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63E2" w:rsidRPr="00484C89" w:rsidRDefault="009E1AD6" w:rsidP="002063E2">
      <w:pPr>
        <w:widowControl w:val="0"/>
        <w:autoSpaceDE w:val="0"/>
        <w:autoSpaceDN w:val="0"/>
        <w:adjustRightInd w:val="0"/>
        <w:spacing w:before="9" w:after="0" w:line="130" w:lineRule="exact"/>
        <w:rPr>
          <w:rFonts w:ascii="Times New Roman" w:hAnsi="Times New Roman"/>
          <w:sz w:val="13"/>
          <w:szCs w:val="13"/>
        </w:rPr>
      </w:pPr>
      <w:r>
        <w:rPr>
          <w:rFonts w:ascii="Times New Roman" w:hAnsi="Times New Roman"/>
          <w:noProof/>
        </w:rPr>
        <w:pict>
          <v:group id="_x0000_s1026" style="position:absolute;margin-left:0;margin-top:0;width:594.8pt;height:841.55pt;z-index:-251657216;mso-position-horizontal-relative:page;mso-position-vertical-relative:page" coordsize="11896,16831" o:allowincell="f">
            <v:rect id="_x0000_s1027" style="position:absolute;left:-17;top:-19;width:11920;height:16860;mso-position-horizontal-relative:page;mso-position-vertical-relative:page" o:allowincell="f" filled="f" stroked="f">
              <v:textbox style="mso-next-textbox:#_x0000_s1027" inset="0,0,0,0">
                <w:txbxContent>
                  <w:p w:rsidR="009E1AD6" w:rsidRDefault="009E1AD6" w:rsidP="002063E2">
                    <w:pPr>
                      <w:spacing w:after="0" w:line="16860" w:lineRule="atLeast"/>
                      <w:rPr>
                        <w:rFonts w:ascii="Times New Roman" w:hAnsi="Times New Roman"/>
                        <w:sz w:val="24"/>
                        <w:szCs w:val="24"/>
                      </w:rPr>
                    </w:pPr>
                  </w:p>
                  <w:p w:rsidR="009E1AD6" w:rsidRDefault="009E1AD6" w:rsidP="002063E2">
                    <w:pPr>
                      <w:widowControl w:val="0"/>
                      <w:autoSpaceDE w:val="0"/>
                      <w:autoSpaceDN w:val="0"/>
                      <w:adjustRightInd w:val="0"/>
                      <w:spacing w:after="0" w:line="240" w:lineRule="auto"/>
                      <w:rPr>
                        <w:rFonts w:ascii="Times New Roman" w:hAnsi="Times New Roman"/>
                        <w:sz w:val="24"/>
                        <w:szCs w:val="24"/>
                      </w:rPr>
                    </w:pPr>
                  </w:p>
                </w:txbxContent>
              </v:textbox>
            </v:rect>
            <v:rect id="_x0000_s1028" style="position:absolute;left:9282;top:900;width:1500;height:600;mso-position-horizontal-relative:page;mso-position-vertical-relative:page" o:allowincell="f" filled="f" stroked="f">
              <v:textbox style="mso-next-textbox:#_x0000_s1028" inset="0,0,0,0">
                <w:txbxContent>
                  <w:p w:rsidR="009E1AD6" w:rsidRDefault="009E1AD6" w:rsidP="002063E2">
                    <w:pPr>
                      <w:spacing w:after="0" w:line="600" w:lineRule="atLeast"/>
                      <w:rPr>
                        <w:rFonts w:ascii="Times New Roman" w:hAnsi="Times New Roman"/>
                        <w:sz w:val="24"/>
                        <w:szCs w:val="24"/>
                      </w:rPr>
                    </w:pPr>
                  </w:p>
                  <w:p w:rsidR="009E1AD6" w:rsidRDefault="009E1AD6" w:rsidP="002063E2">
                    <w:pPr>
                      <w:widowControl w:val="0"/>
                      <w:autoSpaceDE w:val="0"/>
                      <w:autoSpaceDN w:val="0"/>
                      <w:adjustRightInd w:val="0"/>
                      <w:spacing w:after="0" w:line="240" w:lineRule="auto"/>
                      <w:rPr>
                        <w:rFonts w:ascii="Times New Roman" w:hAnsi="Times New Roman"/>
                        <w:sz w:val="24"/>
                        <w:szCs w:val="24"/>
                      </w:rPr>
                    </w:pPr>
                  </w:p>
                </w:txbxContent>
              </v:textbox>
            </v:rect>
            <w10:wrap anchorx="page" anchory="page"/>
          </v:group>
        </w:pict>
      </w:r>
    </w:p>
    <w:p w:rsidR="002063E2" w:rsidRPr="00484C89" w:rsidRDefault="002063E2" w:rsidP="002063E2">
      <w:pPr>
        <w:widowControl w:val="0"/>
        <w:autoSpaceDE w:val="0"/>
        <w:autoSpaceDN w:val="0"/>
        <w:adjustRightInd w:val="0"/>
        <w:spacing w:after="0" w:line="200" w:lineRule="exact"/>
        <w:rPr>
          <w:rFonts w:ascii="Times New Roman" w:hAnsi="Times New Roman"/>
          <w:sz w:val="20"/>
          <w:szCs w:val="20"/>
        </w:rPr>
      </w:pPr>
    </w:p>
    <w:p w:rsidR="002063E2" w:rsidRPr="00484C89" w:rsidRDefault="002063E2" w:rsidP="002063E2">
      <w:pPr>
        <w:widowControl w:val="0"/>
        <w:autoSpaceDE w:val="0"/>
        <w:autoSpaceDN w:val="0"/>
        <w:adjustRightInd w:val="0"/>
        <w:spacing w:after="0" w:line="200" w:lineRule="exact"/>
        <w:rPr>
          <w:rFonts w:ascii="Times New Roman" w:hAnsi="Times New Roman"/>
          <w:sz w:val="20"/>
          <w:szCs w:val="20"/>
        </w:rPr>
      </w:pPr>
    </w:p>
    <w:p w:rsidR="002063E2" w:rsidRPr="00484C89" w:rsidRDefault="002063E2" w:rsidP="002063E2">
      <w:pPr>
        <w:widowControl w:val="0"/>
        <w:autoSpaceDE w:val="0"/>
        <w:autoSpaceDN w:val="0"/>
        <w:adjustRightInd w:val="0"/>
        <w:spacing w:after="0" w:line="200" w:lineRule="exact"/>
        <w:rPr>
          <w:rFonts w:ascii="Times New Roman" w:hAnsi="Times New Roman"/>
          <w:sz w:val="20"/>
          <w:szCs w:val="20"/>
        </w:rPr>
      </w:pPr>
    </w:p>
    <w:p w:rsidR="002063E2" w:rsidRPr="00484C89" w:rsidRDefault="002063E2" w:rsidP="002063E2">
      <w:pPr>
        <w:widowControl w:val="0"/>
        <w:autoSpaceDE w:val="0"/>
        <w:autoSpaceDN w:val="0"/>
        <w:adjustRightInd w:val="0"/>
        <w:spacing w:after="0" w:line="200" w:lineRule="exact"/>
        <w:rPr>
          <w:rFonts w:ascii="Times New Roman" w:hAnsi="Times New Roman"/>
          <w:sz w:val="20"/>
          <w:szCs w:val="20"/>
        </w:rPr>
      </w:pPr>
    </w:p>
    <w:p w:rsidR="002063E2" w:rsidRPr="00484C89" w:rsidRDefault="002063E2" w:rsidP="002063E2">
      <w:pPr>
        <w:widowControl w:val="0"/>
        <w:autoSpaceDE w:val="0"/>
        <w:autoSpaceDN w:val="0"/>
        <w:adjustRightInd w:val="0"/>
        <w:spacing w:after="0" w:line="200" w:lineRule="exact"/>
        <w:rPr>
          <w:rFonts w:ascii="Times New Roman" w:hAnsi="Times New Roman"/>
          <w:sz w:val="20"/>
          <w:szCs w:val="20"/>
        </w:rPr>
      </w:pPr>
    </w:p>
    <w:p w:rsidR="002063E2" w:rsidRPr="00484C89" w:rsidRDefault="002063E2" w:rsidP="002063E2">
      <w:pPr>
        <w:widowControl w:val="0"/>
        <w:autoSpaceDE w:val="0"/>
        <w:autoSpaceDN w:val="0"/>
        <w:adjustRightInd w:val="0"/>
        <w:spacing w:after="0" w:line="200" w:lineRule="exact"/>
        <w:rPr>
          <w:rFonts w:ascii="Times New Roman" w:hAnsi="Times New Roman"/>
          <w:sz w:val="20"/>
          <w:szCs w:val="20"/>
        </w:rPr>
      </w:pPr>
    </w:p>
    <w:p w:rsidR="002063E2" w:rsidRPr="00484C89" w:rsidRDefault="002063E2" w:rsidP="002063E2">
      <w:pPr>
        <w:widowControl w:val="0"/>
        <w:autoSpaceDE w:val="0"/>
        <w:autoSpaceDN w:val="0"/>
        <w:adjustRightInd w:val="0"/>
        <w:spacing w:before="19" w:after="0"/>
        <w:ind w:left="695" w:right="687"/>
        <w:jc w:val="center"/>
        <w:rPr>
          <w:rFonts w:ascii="Times New Roman" w:hAnsi="Times New Roman"/>
          <w:b/>
          <w:sz w:val="40"/>
          <w:szCs w:val="40"/>
        </w:rPr>
      </w:pPr>
      <w:r w:rsidRPr="00484C89">
        <w:rPr>
          <w:rFonts w:ascii="Times New Roman" w:hAnsi="Times New Roman"/>
          <w:b/>
          <w:bCs/>
          <w:sz w:val="40"/>
          <w:szCs w:val="40"/>
        </w:rPr>
        <w:t>RAPORT</w:t>
      </w:r>
      <w:r w:rsidRPr="00484C89">
        <w:rPr>
          <w:rFonts w:ascii="Times New Roman" w:hAnsi="Times New Roman"/>
          <w:b/>
          <w:bCs/>
          <w:spacing w:val="-33"/>
          <w:sz w:val="40"/>
          <w:szCs w:val="40"/>
        </w:rPr>
        <w:t xml:space="preserve">   </w:t>
      </w:r>
      <w:r w:rsidRPr="00484C89">
        <w:rPr>
          <w:rFonts w:ascii="Times New Roman" w:hAnsi="Times New Roman"/>
          <w:b/>
          <w:bCs/>
          <w:sz w:val="40"/>
          <w:szCs w:val="40"/>
        </w:rPr>
        <w:t xml:space="preserve">LA   STUDIUL   </w:t>
      </w:r>
      <w:proofErr w:type="gramStart"/>
      <w:r w:rsidRPr="00484C89">
        <w:rPr>
          <w:rFonts w:ascii="Times New Roman" w:hAnsi="Times New Roman"/>
          <w:b/>
          <w:bCs/>
          <w:sz w:val="40"/>
          <w:szCs w:val="40"/>
        </w:rPr>
        <w:t>DE  EVALUARE</w:t>
      </w:r>
      <w:proofErr w:type="gramEnd"/>
      <w:r w:rsidRPr="00484C89">
        <w:rPr>
          <w:rFonts w:ascii="Times New Roman" w:hAnsi="Times New Roman"/>
          <w:b/>
          <w:bCs/>
          <w:sz w:val="40"/>
          <w:szCs w:val="40"/>
        </w:rPr>
        <w:t xml:space="preserve"> A   IMPACTULUI   ASUPRA  MED</w:t>
      </w:r>
      <w:r w:rsidRPr="00484C89">
        <w:rPr>
          <w:rFonts w:ascii="Times New Roman" w:hAnsi="Times New Roman"/>
          <w:b/>
          <w:bCs/>
          <w:spacing w:val="-1"/>
          <w:sz w:val="40"/>
          <w:szCs w:val="40"/>
        </w:rPr>
        <w:t>I</w:t>
      </w:r>
      <w:r w:rsidRPr="00484C89">
        <w:rPr>
          <w:rFonts w:ascii="Times New Roman" w:hAnsi="Times New Roman"/>
          <w:b/>
          <w:bCs/>
          <w:sz w:val="40"/>
          <w:szCs w:val="40"/>
        </w:rPr>
        <w:t>ULUI</w:t>
      </w:r>
    </w:p>
    <w:p w:rsidR="002063E2" w:rsidRPr="00484C89" w:rsidRDefault="002063E2" w:rsidP="002063E2">
      <w:pPr>
        <w:widowControl w:val="0"/>
        <w:autoSpaceDE w:val="0"/>
        <w:autoSpaceDN w:val="0"/>
        <w:adjustRightInd w:val="0"/>
        <w:spacing w:before="9" w:after="0" w:line="110" w:lineRule="exact"/>
        <w:rPr>
          <w:rFonts w:ascii="Times New Roman" w:hAnsi="Times New Roman"/>
          <w:b/>
          <w:sz w:val="32"/>
          <w:szCs w:val="32"/>
        </w:rPr>
      </w:pPr>
    </w:p>
    <w:p w:rsidR="002063E2" w:rsidRPr="00484C89" w:rsidRDefault="002063E2" w:rsidP="002063E2">
      <w:pPr>
        <w:pStyle w:val="Frspaiere"/>
        <w:jc w:val="center"/>
        <w:rPr>
          <w:rFonts w:ascii="Times New Roman" w:hAnsi="Times New Roman"/>
          <w:b/>
          <w:sz w:val="32"/>
          <w:szCs w:val="32"/>
        </w:rPr>
      </w:pPr>
      <w:proofErr w:type="gramStart"/>
      <w:r w:rsidRPr="00484C89">
        <w:rPr>
          <w:rFonts w:ascii="Times New Roman" w:hAnsi="Times New Roman"/>
          <w:b/>
          <w:sz w:val="32"/>
          <w:szCs w:val="32"/>
        </w:rPr>
        <w:t>pentru</w:t>
      </w:r>
      <w:proofErr w:type="gramEnd"/>
      <w:r w:rsidRPr="00484C89">
        <w:rPr>
          <w:rFonts w:ascii="Times New Roman" w:hAnsi="Times New Roman"/>
          <w:b/>
          <w:sz w:val="32"/>
          <w:szCs w:val="32"/>
        </w:rPr>
        <w:t xml:space="preserve"> obiectivul:</w:t>
      </w:r>
    </w:p>
    <w:p w:rsidR="002063E2" w:rsidRPr="00484C89" w:rsidRDefault="002063E2" w:rsidP="002063E2">
      <w:pPr>
        <w:pStyle w:val="Frspaiere"/>
        <w:jc w:val="center"/>
        <w:rPr>
          <w:rFonts w:ascii="Times New Roman" w:hAnsi="Times New Roman"/>
          <w:b/>
          <w:sz w:val="32"/>
          <w:szCs w:val="32"/>
        </w:rPr>
      </w:pPr>
    </w:p>
    <w:p w:rsidR="002063E2" w:rsidRPr="00484C89" w:rsidRDefault="002063E2" w:rsidP="002063E2">
      <w:pPr>
        <w:widowControl w:val="0"/>
        <w:autoSpaceDE w:val="0"/>
        <w:autoSpaceDN w:val="0"/>
        <w:adjustRightInd w:val="0"/>
        <w:spacing w:after="0" w:line="120" w:lineRule="exact"/>
        <w:rPr>
          <w:rFonts w:ascii="Times New Roman" w:hAnsi="Times New Roman"/>
          <w:b/>
          <w:sz w:val="32"/>
          <w:szCs w:val="32"/>
        </w:rPr>
      </w:pPr>
    </w:p>
    <w:p w:rsidR="002063E2" w:rsidRPr="00484C89" w:rsidRDefault="002063E2" w:rsidP="002063E2">
      <w:pPr>
        <w:shd w:val="clear" w:color="auto" w:fill="FFFFFF"/>
        <w:spacing w:after="0"/>
        <w:contextualSpacing/>
        <w:jc w:val="both"/>
        <w:rPr>
          <w:rFonts w:ascii="Times New Roman" w:hAnsi="Times New Roman"/>
          <w:b/>
          <w:sz w:val="32"/>
          <w:szCs w:val="32"/>
        </w:rPr>
      </w:pPr>
      <w:r>
        <w:rPr>
          <w:rFonts w:ascii="Times New Roman" w:hAnsi="Times New Roman"/>
          <w:b/>
          <w:bCs/>
          <w:sz w:val="32"/>
          <w:szCs w:val="32"/>
        </w:rPr>
        <w:t xml:space="preserve">              </w:t>
      </w:r>
      <w:r w:rsidRPr="00484C89">
        <w:rPr>
          <w:rFonts w:ascii="Times New Roman" w:hAnsi="Times New Roman"/>
          <w:b/>
          <w:bCs/>
          <w:sz w:val="32"/>
          <w:szCs w:val="32"/>
        </w:rPr>
        <w:t xml:space="preserve">„ </w:t>
      </w:r>
      <w:r w:rsidRPr="00587E66">
        <w:rPr>
          <w:rFonts w:ascii="Times New Roman" w:hAnsi="Times New Roman"/>
          <w:b/>
        </w:rPr>
        <w:t>INFIINTARE</w:t>
      </w:r>
      <w:r w:rsidRPr="00587E66">
        <w:rPr>
          <w:rFonts w:ascii="Times New Roman" w:hAnsi="Times New Roman"/>
          <w:b/>
          <w:lang w:val="ro-RO"/>
        </w:rPr>
        <w:t xml:space="preserve"> </w:t>
      </w:r>
      <w:r w:rsidRPr="00587E66">
        <w:rPr>
          <w:rFonts w:ascii="Times New Roman" w:hAnsi="Times New Roman"/>
          <w:b/>
        </w:rPr>
        <w:t>CENTRUL DE MANAGEMENT INTEGRAT AL DESEURILOR</w:t>
      </w:r>
      <w:r w:rsidRPr="00484C89">
        <w:rPr>
          <w:rFonts w:ascii="Times New Roman" w:hAnsi="Times New Roman"/>
          <w:b/>
          <w:bCs/>
          <w:sz w:val="32"/>
          <w:szCs w:val="32"/>
        </w:rPr>
        <w:t>”</w:t>
      </w:r>
    </w:p>
    <w:p w:rsidR="002063E2" w:rsidRPr="00484C89" w:rsidRDefault="002063E2" w:rsidP="002063E2">
      <w:pPr>
        <w:widowControl w:val="0"/>
        <w:autoSpaceDE w:val="0"/>
        <w:autoSpaceDN w:val="0"/>
        <w:adjustRightInd w:val="0"/>
        <w:spacing w:before="9" w:after="0" w:line="110" w:lineRule="exact"/>
        <w:rPr>
          <w:rFonts w:ascii="Times New Roman" w:hAnsi="Times New Roman"/>
          <w:b/>
          <w:sz w:val="32"/>
          <w:szCs w:val="32"/>
        </w:rPr>
      </w:pPr>
    </w:p>
    <w:p w:rsidR="002063E2" w:rsidRPr="00484C89" w:rsidRDefault="002063E2" w:rsidP="002063E2">
      <w:pPr>
        <w:widowControl w:val="0"/>
        <w:autoSpaceDE w:val="0"/>
        <w:autoSpaceDN w:val="0"/>
        <w:adjustRightInd w:val="0"/>
        <w:spacing w:after="0" w:line="240" w:lineRule="auto"/>
        <w:ind w:left="3914" w:right="3907"/>
        <w:jc w:val="center"/>
        <w:rPr>
          <w:rFonts w:ascii="Times New Roman" w:hAnsi="Times New Roman"/>
          <w:b/>
          <w:sz w:val="32"/>
          <w:szCs w:val="32"/>
        </w:rPr>
      </w:pPr>
    </w:p>
    <w:p w:rsidR="002063E2" w:rsidRPr="00484C89" w:rsidRDefault="002063E2" w:rsidP="002063E2">
      <w:pPr>
        <w:widowControl w:val="0"/>
        <w:autoSpaceDE w:val="0"/>
        <w:autoSpaceDN w:val="0"/>
        <w:adjustRightInd w:val="0"/>
        <w:spacing w:after="0" w:line="240" w:lineRule="auto"/>
        <w:ind w:left="1771" w:right="1764"/>
        <w:jc w:val="center"/>
        <w:rPr>
          <w:rFonts w:ascii="Times New Roman" w:hAnsi="Times New Roman"/>
          <w:b/>
          <w:bCs/>
          <w:sz w:val="32"/>
          <w:szCs w:val="32"/>
        </w:rPr>
      </w:pPr>
    </w:p>
    <w:p w:rsidR="002063E2" w:rsidRDefault="002063E2" w:rsidP="002063E2">
      <w:pPr>
        <w:widowControl w:val="0"/>
        <w:autoSpaceDE w:val="0"/>
        <w:autoSpaceDN w:val="0"/>
        <w:adjustRightInd w:val="0"/>
        <w:spacing w:after="0" w:line="200" w:lineRule="exact"/>
        <w:rPr>
          <w:rFonts w:ascii="Times New Roman" w:eastAsia="Calibri" w:hAnsi="Times New Roman"/>
          <w:b/>
          <w:noProof/>
          <w:sz w:val="28"/>
          <w:szCs w:val="28"/>
          <w:lang w:val="ro-RO"/>
        </w:rPr>
      </w:pPr>
    </w:p>
    <w:p w:rsidR="002063E2" w:rsidRDefault="002063E2" w:rsidP="002063E2">
      <w:pPr>
        <w:widowControl w:val="0"/>
        <w:autoSpaceDE w:val="0"/>
        <w:autoSpaceDN w:val="0"/>
        <w:adjustRightInd w:val="0"/>
        <w:spacing w:after="0" w:line="200" w:lineRule="exact"/>
        <w:rPr>
          <w:rFonts w:ascii="Times New Roman" w:eastAsia="Calibri" w:hAnsi="Times New Roman"/>
          <w:b/>
          <w:noProof/>
          <w:sz w:val="28"/>
          <w:szCs w:val="28"/>
          <w:lang w:val="ro-RO"/>
        </w:rPr>
      </w:pPr>
    </w:p>
    <w:p w:rsidR="002063E2" w:rsidRPr="00484C89" w:rsidRDefault="002063E2" w:rsidP="002063E2">
      <w:pPr>
        <w:widowControl w:val="0"/>
        <w:autoSpaceDE w:val="0"/>
        <w:autoSpaceDN w:val="0"/>
        <w:adjustRightInd w:val="0"/>
        <w:spacing w:after="0" w:line="200" w:lineRule="exact"/>
        <w:rPr>
          <w:rFonts w:ascii="Times New Roman" w:hAnsi="Times New Roman"/>
          <w:sz w:val="20"/>
          <w:szCs w:val="20"/>
        </w:rPr>
      </w:pPr>
    </w:p>
    <w:p w:rsidR="002063E2" w:rsidRPr="00484C89" w:rsidRDefault="002063E2" w:rsidP="002063E2">
      <w:pPr>
        <w:widowControl w:val="0"/>
        <w:autoSpaceDE w:val="0"/>
        <w:autoSpaceDN w:val="0"/>
        <w:adjustRightInd w:val="0"/>
        <w:spacing w:after="0" w:line="200" w:lineRule="exact"/>
        <w:rPr>
          <w:rFonts w:ascii="Times New Roman" w:hAnsi="Times New Roman"/>
          <w:sz w:val="20"/>
          <w:szCs w:val="20"/>
        </w:rPr>
      </w:pPr>
    </w:p>
    <w:p w:rsidR="002063E2" w:rsidRPr="00484C89" w:rsidRDefault="002063E2" w:rsidP="002063E2">
      <w:pPr>
        <w:widowControl w:val="0"/>
        <w:autoSpaceDE w:val="0"/>
        <w:autoSpaceDN w:val="0"/>
        <w:adjustRightInd w:val="0"/>
        <w:spacing w:after="0" w:line="200" w:lineRule="exact"/>
        <w:rPr>
          <w:rFonts w:ascii="Times New Roman" w:hAnsi="Times New Roman"/>
          <w:sz w:val="20"/>
          <w:szCs w:val="20"/>
        </w:rPr>
      </w:pPr>
    </w:p>
    <w:p w:rsidR="002063E2" w:rsidRPr="00484C89" w:rsidRDefault="002063E2" w:rsidP="002063E2">
      <w:pPr>
        <w:widowControl w:val="0"/>
        <w:autoSpaceDE w:val="0"/>
        <w:autoSpaceDN w:val="0"/>
        <w:adjustRightInd w:val="0"/>
        <w:spacing w:after="0" w:line="200" w:lineRule="exact"/>
        <w:rPr>
          <w:rFonts w:ascii="Times New Roman" w:hAnsi="Times New Roman"/>
          <w:sz w:val="20"/>
          <w:szCs w:val="20"/>
        </w:rPr>
      </w:pPr>
    </w:p>
    <w:p w:rsidR="002063E2" w:rsidRPr="00484C89" w:rsidRDefault="002063E2" w:rsidP="002063E2">
      <w:pPr>
        <w:widowControl w:val="0"/>
        <w:autoSpaceDE w:val="0"/>
        <w:autoSpaceDN w:val="0"/>
        <w:adjustRightInd w:val="0"/>
        <w:spacing w:after="0" w:line="200" w:lineRule="exact"/>
        <w:rPr>
          <w:rFonts w:ascii="Times New Roman" w:hAnsi="Times New Roman"/>
          <w:sz w:val="20"/>
          <w:szCs w:val="20"/>
        </w:rPr>
      </w:pPr>
    </w:p>
    <w:p w:rsidR="002063E2" w:rsidRPr="00484C89" w:rsidRDefault="002063E2" w:rsidP="002063E2">
      <w:pPr>
        <w:widowControl w:val="0"/>
        <w:autoSpaceDE w:val="0"/>
        <w:autoSpaceDN w:val="0"/>
        <w:adjustRightInd w:val="0"/>
        <w:spacing w:before="5" w:after="0" w:line="200" w:lineRule="exact"/>
        <w:rPr>
          <w:rFonts w:ascii="Times New Roman" w:hAnsi="Times New Roman"/>
          <w:sz w:val="20"/>
          <w:szCs w:val="20"/>
        </w:rPr>
      </w:pPr>
    </w:p>
    <w:p w:rsidR="002063E2" w:rsidRPr="00484C89" w:rsidRDefault="002063E2" w:rsidP="002063E2">
      <w:pPr>
        <w:widowControl w:val="0"/>
        <w:autoSpaceDE w:val="0"/>
        <w:autoSpaceDN w:val="0"/>
        <w:adjustRightInd w:val="0"/>
        <w:spacing w:after="0" w:line="240" w:lineRule="auto"/>
        <w:ind w:right="3049"/>
        <w:jc w:val="center"/>
        <w:rPr>
          <w:rFonts w:ascii="Times New Roman" w:hAnsi="Times New Roman"/>
          <w:b/>
        </w:rPr>
      </w:pPr>
      <w:r w:rsidRPr="00484C89">
        <w:rPr>
          <w:rFonts w:ascii="Times New Roman" w:hAnsi="Times New Roman"/>
          <w:b/>
        </w:rPr>
        <w:t xml:space="preserve">                                                     Titularul</w:t>
      </w:r>
      <w:r w:rsidRPr="00484C89">
        <w:rPr>
          <w:rFonts w:ascii="Times New Roman" w:hAnsi="Times New Roman"/>
          <w:b/>
          <w:spacing w:val="-13"/>
        </w:rPr>
        <w:t xml:space="preserve"> </w:t>
      </w:r>
      <w:r w:rsidRPr="00484C89">
        <w:rPr>
          <w:rFonts w:ascii="Times New Roman" w:hAnsi="Times New Roman"/>
          <w:b/>
          <w:spacing w:val="-1"/>
        </w:rPr>
        <w:t>s</w:t>
      </w:r>
      <w:r w:rsidRPr="00484C89">
        <w:rPr>
          <w:rFonts w:ascii="Times New Roman" w:hAnsi="Times New Roman"/>
          <w:b/>
        </w:rPr>
        <w:t>i</w:t>
      </w:r>
      <w:r w:rsidRPr="00484C89">
        <w:rPr>
          <w:rFonts w:ascii="Times New Roman" w:hAnsi="Times New Roman"/>
          <w:b/>
          <w:spacing w:val="-1"/>
        </w:rPr>
        <w:t xml:space="preserve"> </w:t>
      </w:r>
      <w:r w:rsidRPr="00484C89">
        <w:rPr>
          <w:rFonts w:ascii="Times New Roman" w:hAnsi="Times New Roman"/>
          <w:b/>
        </w:rPr>
        <w:t>Beneficiarul</w:t>
      </w:r>
      <w:r w:rsidRPr="00484C89">
        <w:rPr>
          <w:rFonts w:ascii="Times New Roman" w:hAnsi="Times New Roman"/>
          <w:b/>
          <w:spacing w:val="-10"/>
        </w:rPr>
        <w:t xml:space="preserve"> </w:t>
      </w:r>
      <w:r w:rsidRPr="00484C89">
        <w:rPr>
          <w:rFonts w:ascii="Times New Roman" w:hAnsi="Times New Roman"/>
          <w:b/>
          <w:spacing w:val="-1"/>
          <w:w w:val="99"/>
        </w:rPr>
        <w:t>P</w:t>
      </w:r>
      <w:r w:rsidRPr="00484C89">
        <w:rPr>
          <w:rFonts w:ascii="Times New Roman" w:hAnsi="Times New Roman"/>
          <w:b/>
          <w:w w:val="99"/>
        </w:rPr>
        <w:t>roiectului:</w:t>
      </w:r>
    </w:p>
    <w:p w:rsidR="002063E2" w:rsidRPr="00484C89" w:rsidRDefault="002063E2" w:rsidP="002063E2">
      <w:pPr>
        <w:widowControl w:val="0"/>
        <w:autoSpaceDE w:val="0"/>
        <w:autoSpaceDN w:val="0"/>
        <w:adjustRightInd w:val="0"/>
        <w:spacing w:after="0" w:line="120" w:lineRule="exact"/>
        <w:jc w:val="center"/>
        <w:rPr>
          <w:rFonts w:ascii="Times New Roman" w:hAnsi="Times New Roman"/>
          <w:b/>
          <w:sz w:val="12"/>
          <w:szCs w:val="12"/>
        </w:rPr>
      </w:pPr>
    </w:p>
    <w:p w:rsidR="002063E2" w:rsidRPr="002063E2" w:rsidRDefault="002063E2" w:rsidP="002063E2">
      <w:pPr>
        <w:widowControl w:val="0"/>
        <w:autoSpaceDE w:val="0"/>
        <w:autoSpaceDN w:val="0"/>
        <w:adjustRightInd w:val="0"/>
        <w:spacing w:after="0" w:line="240" w:lineRule="auto"/>
        <w:ind w:left="2416" w:right="2409"/>
        <w:jc w:val="center"/>
        <w:rPr>
          <w:rFonts w:ascii="Times New Roman" w:hAnsi="Times New Roman"/>
          <w:sz w:val="24"/>
          <w:szCs w:val="24"/>
        </w:rPr>
      </w:pPr>
      <w:r w:rsidRPr="002063E2">
        <w:rPr>
          <w:rFonts w:ascii="Times New Roman" w:eastAsia="Calibri" w:hAnsi="Times New Roman"/>
          <w:b/>
          <w:noProof/>
          <w:sz w:val="24"/>
          <w:szCs w:val="24"/>
          <w:lang w:val="ro-RO"/>
        </w:rPr>
        <w:t>S.C. IRIDEX GROUP IMPORT EXPORT BUCURESTI – FILIALA COSTINESTI S.R.L.</w:t>
      </w:r>
    </w:p>
    <w:p w:rsidR="002063E2" w:rsidRPr="00484C89" w:rsidRDefault="002063E2" w:rsidP="002063E2">
      <w:pPr>
        <w:widowControl w:val="0"/>
        <w:autoSpaceDE w:val="0"/>
        <w:autoSpaceDN w:val="0"/>
        <w:adjustRightInd w:val="0"/>
        <w:spacing w:after="0" w:line="120" w:lineRule="exact"/>
        <w:rPr>
          <w:rFonts w:ascii="Times New Roman" w:hAnsi="Times New Roman"/>
          <w:sz w:val="12"/>
          <w:szCs w:val="12"/>
        </w:rPr>
      </w:pPr>
    </w:p>
    <w:p w:rsidR="002063E2" w:rsidRPr="00484C89" w:rsidRDefault="002063E2" w:rsidP="002063E2">
      <w:pPr>
        <w:widowControl w:val="0"/>
        <w:autoSpaceDE w:val="0"/>
        <w:autoSpaceDN w:val="0"/>
        <w:adjustRightInd w:val="0"/>
        <w:spacing w:after="0" w:line="200" w:lineRule="exact"/>
        <w:rPr>
          <w:rFonts w:ascii="Times New Roman" w:hAnsi="Times New Roman"/>
          <w:sz w:val="20"/>
          <w:szCs w:val="20"/>
        </w:rPr>
      </w:pPr>
    </w:p>
    <w:p w:rsidR="002063E2" w:rsidRPr="00484C89" w:rsidRDefault="002063E2" w:rsidP="002063E2">
      <w:pPr>
        <w:widowControl w:val="0"/>
        <w:autoSpaceDE w:val="0"/>
        <w:autoSpaceDN w:val="0"/>
        <w:adjustRightInd w:val="0"/>
        <w:spacing w:after="0" w:line="200" w:lineRule="exact"/>
        <w:rPr>
          <w:rFonts w:ascii="Times New Roman" w:hAnsi="Times New Roman"/>
          <w:sz w:val="20"/>
          <w:szCs w:val="20"/>
        </w:rPr>
      </w:pPr>
    </w:p>
    <w:p w:rsidR="002063E2" w:rsidRPr="00484C89" w:rsidRDefault="002063E2" w:rsidP="002063E2">
      <w:pPr>
        <w:widowControl w:val="0"/>
        <w:autoSpaceDE w:val="0"/>
        <w:autoSpaceDN w:val="0"/>
        <w:adjustRightInd w:val="0"/>
        <w:spacing w:after="0" w:line="200" w:lineRule="exact"/>
        <w:rPr>
          <w:rFonts w:ascii="Times New Roman" w:hAnsi="Times New Roman"/>
          <w:sz w:val="20"/>
          <w:szCs w:val="20"/>
        </w:rPr>
      </w:pPr>
    </w:p>
    <w:p w:rsidR="002063E2" w:rsidRPr="00484C89" w:rsidRDefault="002063E2" w:rsidP="002063E2">
      <w:pPr>
        <w:widowControl w:val="0"/>
        <w:autoSpaceDE w:val="0"/>
        <w:autoSpaceDN w:val="0"/>
        <w:adjustRightInd w:val="0"/>
        <w:spacing w:after="0" w:line="200" w:lineRule="exact"/>
        <w:rPr>
          <w:rFonts w:ascii="Times New Roman" w:hAnsi="Times New Roman"/>
          <w:sz w:val="20"/>
          <w:szCs w:val="20"/>
        </w:rPr>
      </w:pPr>
    </w:p>
    <w:p w:rsidR="002063E2" w:rsidRPr="00484C89" w:rsidRDefault="002063E2" w:rsidP="002063E2">
      <w:pPr>
        <w:widowControl w:val="0"/>
        <w:autoSpaceDE w:val="0"/>
        <w:autoSpaceDN w:val="0"/>
        <w:adjustRightInd w:val="0"/>
        <w:spacing w:after="0" w:line="200" w:lineRule="exact"/>
        <w:rPr>
          <w:rFonts w:ascii="Times New Roman" w:hAnsi="Times New Roman"/>
          <w:sz w:val="20"/>
          <w:szCs w:val="20"/>
        </w:rPr>
      </w:pPr>
    </w:p>
    <w:p w:rsidR="002063E2" w:rsidRPr="00484C89" w:rsidRDefault="002063E2" w:rsidP="002063E2">
      <w:pPr>
        <w:widowControl w:val="0"/>
        <w:autoSpaceDE w:val="0"/>
        <w:autoSpaceDN w:val="0"/>
        <w:adjustRightInd w:val="0"/>
        <w:spacing w:after="0" w:line="200" w:lineRule="exact"/>
        <w:rPr>
          <w:rFonts w:ascii="Times New Roman" w:hAnsi="Times New Roman"/>
          <w:sz w:val="20"/>
          <w:szCs w:val="20"/>
        </w:rPr>
      </w:pPr>
    </w:p>
    <w:p w:rsidR="002063E2" w:rsidRPr="00484C89" w:rsidRDefault="002063E2" w:rsidP="002063E2">
      <w:pPr>
        <w:widowControl w:val="0"/>
        <w:autoSpaceDE w:val="0"/>
        <w:autoSpaceDN w:val="0"/>
        <w:adjustRightInd w:val="0"/>
        <w:spacing w:after="0" w:line="200" w:lineRule="exact"/>
        <w:rPr>
          <w:rFonts w:ascii="Times New Roman" w:hAnsi="Times New Roman"/>
          <w:sz w:val="20"/>
          <w:szCs w:val="20"/>
        </w:rPr>
      </w:pPr>
    </w:p>
    <w:p w:rsidR="002063E2" w:rsidRPr="00484C89" w:rsidRDefault="002063E2" w:rsidP="002063E2">
      <w:pPr>
        <w:widowControl w:val="0"/>
        <w:autoSpaceDE w:val="0"/>
        <w:autoSpaceDN w:val="0"/>
        <w:adjustRightInd w:val="0"/>
        <w:spacing w:before="12" w:after="0" w:line="200" w:lineRule="exact"/>
        <w:rPr>
          <w:rFonts w:ascii="Times New Roman" w:hAnsi="Times New Roman"/>
          <w:sz w:val="20"/>
          <w:szCs w:val="20"/>
        </w:rPr>
      </w:pPr>
    </w:p>
    <w:p w:rsidR="002063E2" w:rsidRPr="00484C89" w:rsidRDefault="002063E2" w:rsidP="002063E2">
      <w:pPr>
        <w:widowControl w:val="0"/>
        <w:autoSpaceDE w:val="0"/>
        <w:autoSpaceDN w:val="0"/>
        <w:adjustRightInd w:val="0"/>
        <w:spacing w:after="0" w:line="240" w:lineRule="auto"/>
        <w:ind w:left="4201" w:right="4194"/>
        <w:jc w:val="center"/>
        <w:rPr>
          <w:rFonts w:ascii="Times New Roman" w:hAnsi="Times New Roman"/>
          <w:sz w:val="24"/>
          <w:szCs w:val="24"/>
        </w:rPr>
      </w:pPr>
      <w:r w:rsidRPr="00484C89">
        <w:rPr>
          <w:rFonts w:ascii="Times New Roman" w:hAnsi="Times New Roman"/>
          <w:w w:val="99"/>
          <w:sz w:val="24"/>
          <w:szCs w:val="24"/>
        </w:rPr>
        <w:t>Elaborator:</w:t>
      </w:r>
    </w:p>
    <w:p w:rsidR="002063E2" w:rsidRPr="00484C89" w:rsidRDefault="002063E2" w:rsidP="002063E2">
      <w:pPr>
        <w:widowControl w:val="0"/>
        <w:autoSpaceDE w:val="0"/>
        <w:autoSpaceDN w:val="0"/>
        <w:adjustRightInd w:val="0"/>
        <w:spacing w:after="0" w:line="120" w:lineRule="exact"/>
        <w:rPr>
          <w:rFonts w:ascii="Times New Roman" w:hAnsi="Times New Roman"/>
          <w:sz w:val="24"/>
          <w:szCs w:val="24"/>
        </w:rPr>
      </w:pPr>
    </w:p>
    <w:p w:rsidR="002063E2" w:rsidRPr="00484C89" w:rsidRDefault="002063E2" w:rsidP="002063E2">
      <w:pPr>
        <w:widowControl w:val="0"/>
        <w:autoSpaceDE w:val="0"/>
        <w:autoSpaceDN w:val="0"/>
        <w:adjustRightInd w:val="0"/>
        <w:spacing w:after="0" w:line="240" w:lineRule="auto"/>
        <w:ind w:left="2710" w:right="2703"/>
        <w:jc w:val="center"/>
        <w:rPr>
          <w:rFonts w:ascii="Times New Roman" w:hAnsi="Times New Roman"/>
          <w:sz w:val="24"/>
          <w:szCs w:val="24"/>
        </w:rPr>
      </w:pPr>
      <w:proofErr w:type="gramStart"/>
      <w:r w:rsidRPr="00484C89">
        <w:rPr>
          <w:rFonts w:ascii="Times New Roman" w:hAnsi="Times New Roman"/>
          <w:sz w:val="24"/>
          <w:szCs w:val="24"/>
        </w:rPr>
        <w:t>Chim.</w:t>
      </w:r>
      <w:proofErr w:type="gramEnd"/>
      <w:r w:rsidRPr="00484C89">
        <w:rPr>
          <w:rFonts w:ascii="Times New Roman" w:hAnsi="Times New Roman"/>
          <w:sz w:val="24"/>
          <w:szCs w:val="24"/>
        </w:rPr>
        <w:t xml:space="preserve"> Mitu Felicia Carmen</w:t>
      </w:r>
    </w:p>
    <w:p w:rsidR="002063E2" w:rsidRPr="00484C89" w:rsidRDefault="002063E2" w:rsidP="002063E2">
      <w:pPr>
        <w:widowControl w:val="0"/>
        <w:autoSpaceDE w:val="0"/>
        <w:autoSpaceDN w:val="0"/>
        <w:adjustRightInd w:val="0"/>
        <w:spacing w:before="9" w:after="0" w:line="110" w:lineRule="exact"/>
        <w:rPr>
          <w:rFonts w:ascii="Times New Roman" w:hAnsi="Times New Roman"/>
          <w:sz w:val="24"/>
          <w:szCs w:val="24"/>
        </w:rPr>
      </w:pPr>
    </w:p>
    <w:p w:rsidR="002063E2" w:rsidRPr="00484C89" w:rsidRDefault="002063E2" w:rsidP="002063E2">
      <w:pPr>
        <w:widowControl w:val="0"/>
        <w:autoSpaceDE w:val="0"/>
        <w:autoSpaceDN w:val="0"/>
        <w:adjustRightInd w:val="0"/>
        <w:spacing w:after="0" w:line="240" w:lineRule="auto"/>
        <w:ind w:left="1987" w:right="1980"/>
        <w:jc w:val="center"/>
        <w:rPr>
          <w:rFonts w:ascii="Times New Roman" w:hAnsi="Times New Roman"/>
          <w:sz w:val="24"/>
          <w:szCs w:val="24"/>
        </w:rPr>
      </w:pPr>
      <w:r w:rsidRPr="00484C89">
        <w:rPr>
          <w:rFonts w:ascii="Times New Roman" w:hAnsi="Times New Roman"/>
          <w:sz w:val="24"/>
          <w:szCs w:val="24"/>
        </w:rPr>
        <w:t>Bucure</w:t>
      </w:r>
      <w:r w:rsidRPr="00484C89">
        <w:rPr>
          <w:rFonts w:ascii="Times New Roman" w:hAnsi="Times New Roman"/>
          <w:spacing w:val="1"/>
          <w:sz w:val="24"/>
          <w:szCs w:val="24"/>
        </w:rPr>
        <w:t>s</w:t>
      </w:r>
      <w:r w:rsidRPr="00484C89">
        <w:rPr>
          <w:rFonts w:ascii="Times New Roman" w:hAnsi="Times New Roman"/>
          <w:sz w:val="24"/>
          <w:szCs w:val="24"/>
        </w:rPr>
        <w:t xml:space="preserve">ti, sector 2, </w:t>
      </w:r>
      <w:r w:rsidRPr="00484C89">
        <w:rPr>
          <w:rFonts w:ascii="Times New Roman" w:hAnsi="Times New Roman"/>
          <w:spacing w:val="-1"/>
          <w:w w:val="99"/>
          <w:sz w:val="24"/>
          <w:szCs w:val="24"/>
        </w:rPr>
        <w:t>R</w:t>
      </w:r>
      <w:r w:rsidRPr="00484C89">
        <w:rPr>
          <w:rFonts w:ascii="Times New Roman" w:hAnsi="Times New Roman"/>
          <w:w w:val="99"/>
          <w:sz w:val="24"/>
          <w:szCs w:val="24"/>
        </w:rPr>
        <w:t>omania</w:t>
      </w:r>
    </w:p>
    <w:p w:rsidR="002063E2" w:rsidRPr="00484C89" w:rsidRDefault="002063E2" w:rsidP="002063E2">
      <w:pPr>
        <w:widowControl w:val="0"/>
        <w:autoSpaceDE w:val="0"/>
        <w:autoSpaceDN w:val="0"/>
        <w:adjustRightInd w:val="0"/>
        <w:spacing w:after="0" w:line="200" w:lineRule="exact"/>
        <w:rPr>
          <w:rFonts w:ascii="Times New Roman" w:hAnsi="Times New Roman"/>
          <w:sz w:val="20"/>
          <w:szCs w:val="20"/>
        </w:rPr>
      </w:pPr>
    </w:p>
    <w:p w:rsidR="002063E2" w:rsidRPr="00484C89" w:rsidRDefault="002063E2" w:rsidP="002063E2">
      <w:pPr>
        <w:widowControl w:val="0"/>
        <w:autoSpaceDE w:val="0"/>
        <w:autoSpaceDN w:val="0"/>
        <w:adjustRightInd w:val="0"/>
        <w:spacing w:after="0" w:line="200" w:lineRule="exact"/>
        <w:rPr>
          <w:rFonts w:ascii="Times New Roman" w:hAnsi="Times New Roman"/>
          <w:sz w:val="20"/>
          <w:szCs w:val="20"/>
        </w:rPr>
      </w:pPr>
    </w:p>
    <w:p w:rsidR="002063E2" w:rsidRPr="00484C89" w:rsidRDefault="002063E2" w:rsidP="002063E2">
      <w:pPr>
        <w:widowControl w:val="0"/>
        <w:autoSpaceDE w:val="0"/>
        <w:autoSpaceDN w:val="0"/>
        <w:adjustRightInd w:val="0"/>
        <w:spacing w:after="0" w:line="200" w:lineRule="exact"/>
        <w:rPr>
          <w:rFonts w:ascii="Times New Roman" w:hAnsi="Times New Roman"/>
          <w:sz w:val="20"/>
          <w:szCs w:val="20"/>
        </w:rPr>
      </w:pPr>
    </w:p>
    <w:p w:rsidR="002063E2" w:rsidRPr="00484C89" w:rsidRDefault="002063E2" w:rsidP="002063E2">
      <w:pPr>
        <w:widowControl w:val="0"/>
        <w:autoSpaceDE w:val="0"/>
        <w:autoSpaceDN w:val="0"/>
        <w:adjustRightInd w:val="0"/>
        <w:spacing w:before="6" w:after="0" w:line="260" w:lineRule="exact"/>
        <w:rPr>
          <w:rFonts w:ascii="Times New Roman" w:hAnsi="Times New Roman"/>
          <w:sz w:val="26"/>
          <w:szCs w:val="26"/>
        </w:rPr>
      </w:pPr>
    </w:p>
    <w:p w:rsidR="002063E2" w:rsidRPr="00484C89" w:rsidRDefault="002063E2" w:rsidP="002063E2">
      <w:pPr>
        <w:widowControl w:val="0"/>
        <w:autoSpaceDE w:val="0"/>
        <w:autoSpaceDN w:val="0"/>
        <w:adjustRightInd w:val="0"/>
        <w:spacing w:after="0" w:line="240" w:lineRule="auto"/>
        <w:ind w:left="4020" w:right="4352"/>
        <w:jc w:val="center"/>
        <w:rPr>
          <w:rFonts w:ascii="Times New Roman" w:hAnsi="Times New Roman"/>
          <w:b/>
          <w:i/>
        </w:rPr>
      </w:pPr>
      <w:r w:rsidRPr="00484C89">
        <w:rPr>
          <w:rFonts w:ascii="Times New Roman" w:hAnsi="Times New Roman"/>
          <w:spacing w:val="-11"/>
        </w:rPr>
        <w:t xml:space="preserve"> </w:t>
      </w:r>
      <w:r w:rsidRPr="00484C89">
        <w:rPr>
          <w:rFonts w:ascii="Times New Roman" w:hAnsi="Times New Roman"/>
          <w:b/>
          <w:i/>
          <w:w w:val="99"/>
        </w:rPr>
        <w:t>201</w:t>
      </w:r>
      <w:r>
        <w:rPr>
          <w:rFonts w:ascii="Times New Roman" w:hAnsi="Times New Roman"/>
          <w:b/>
          <w:i/>
          <w:w w:val="99"/>
        </w:rPr>
        <w:t>5</w:t>
      </w:r>
    </w:p>
    <w:p w:rsidR="002063E2" w:rsidRPr="00484C89" w:rsidRDefault="002063E2" w:rsidP="002063E2">
      <w:pPr>
        <w:widowControl w:val="0"/>
        <w:autoSpaceDE w:val="0"/>
        <w:autoSpaceDN w:val="0"/>
        <w:adjustRightInd w:val="0"/>
        <w:spacing w:after="0" w:line="240" w:lineRule="auto"/>
        <w:ind w:left="4020" w:right="4352"/>
        <w:jc w:val="center"/>
        <w:rPr>
          <w:rFonts w:ascii="Times New Roman" w:hAnsi="Times New Roman"/>
        </w:rPr>
        <w:sectPr w:rsidR="002063E2" w:rsidRPr="00484C89">
          <w:headerReference w:type="default" r:id="rId10"/>
          <w:footerReference w:type="default" r:id="rId11"/>
          <w:pgSz w:w="11920" w:h="16840"/>
          <w:pgMar w:top="1580" w:right="1040" w:bottom="280" w:left="1320" w:header="720" w:footer="720" w:gutter="0"/>
          <w:cols w:space="720"/>
          <w:noEndnote/>
        </w:sectPr>
      </w:pPr>
    </w:p>
    <w:p w:rsidR="002063E2" w:rsidRPr="00484C89" w:rsidRDefault="002063E2" w:rsidP="002063E2">
      <w:pPr>
        <w:widowControl w:val="0"/>
        <w:autoSpaceDE w:val="0"/>
        <w:autoSpaceDN w:val="0"/>
        <w:adjustRightInd w:val="0"/>
        <w:spacing w:before="31" w:after="0" w:line="240" w:lineRule="auto"/>
        <w:jc w:val="center"/>
        <w:rPr>
          <w:rFonts w:ascii="Times New Roman" w:hAnsi="Times New Roman"/>
          <w:b/>
          <w:bCs/>
          <w:w w:val="99"/>
          <w:lang w:val="it-IT"/>
        </w:rPr>
      </w:pPr>
    </w:p>
    <w:p w:rsidR="002063E2" w:rsidRPr="00484C89" w:rsidRDefault="002063E2" w:rsidP="002063E2">
      <w:pPr>
        <w:widowControl w:val="0"/>
        <w:autoSpaceDE w:val="0"/>
        <w:autoSpaceDN w:val="0"/>
        <w:adjustRightInd w:val="0"/>
        <w:spacing w:before="31" w:after="0" w:line="240" w:lineRule="auto"/>
        <w:jc w:val="center"/>
        <w:rPr>
          <w:rFonts w:ascii="Times New Roman" w:hAnsi="Times New Roman"/>
          <w:b/>
          <w:bCs/>
          <w:w w:val="99"/>
          <w:lang w:val="it-IT"/>
        </w:rPr>
      </w:pPr>
    </w:p>
    <w:p w:rsidR="002063E2" w:rsidRPr="00484C89" w:rsidRDefault="002063E2" w:rsidP="002063E2">
      <w:pPr>
        <w:widowControl w:val="0"/>
        <w:autoSpaceDE w:val="0"/>
        <w:autoSpaceDN w:val="0"/>
        <w:adjustRightInd w:val="0"/>
        <w:spacing w:after="0" w:line="200" w:lineRule="exact"/>
        <w:jc w:val="right"/>
        <w:rPr>
          <w:rFonts w:ascii="Times New Roman" w:hAnsi="Times New Roman"/>
          <w:sz w:val="20"/>
          <w:szCs w:val="20"/>
          <w:lang w:val="it-IT"/>
        </w:rPr>
      </w:pPr>
    </w:p>
    <w:p w:rsidR="002063E2" w:rsidRPr="00484C89" w:rsidRDefault="002063E2" w:rsidP="002063E2">
      <w:pPr>
        <w:widowControl w:val="0"/>
        <w:autoSpaceDE w:val="0"/>
        <w:autoSpaceDN w:val="0"/>
        <w:adjustRightInd w:val="0"/>
        <w:spacing w:after="0" w:line="200" w:lineRule="exact"/>
        <w:jc w:val="right"/>
        <w:rPr>
          <w:rFonts w:ascii="Times New Roman" w:hAnsi="Times New Roman"/>
          <w:sz w:val="20"/>
          <w:szCs w:val="20"/>
          <w:lang w:val="it-IT"/>
        </w:rPr>
      </w:pPr>
    </w:p>
    <w:p w:rsidR="002063E2" w:rsidRDefault="002063E2" w:rsidP="002063E2">
      <w:pPr>
        <w:widowControl w:val="0"/>
        <w:autoSpaceDE w:val="0"/>
        <w:autoSpaceDN w:val="0"/>
        <w:adjustRightInd w:val="0"/>
        <w:spacing w:after="0" w:line="200" w:lineRule="exact"/>
        <w:jc w:val="right"/>
        <w:rPr>
          <w:rFonts w:ascii="Times New Roman" w:hAnsi="Times New Roman"/>
          <w:sz w:val="20"/>
          <w:szCs w:val="20"/>
          <w:lang w:val="it-IT"/>
        </w:rPr>
      </w:pPr>
    </w:p>
    <w:p w:rsidR="003B5798" w:rsidRDefault="003B5798" w:rsidP="002063E2">
      <w:pPr>
        <w:widowControl w:val="0"/>
        <w:autoSpaceDE w:val="0"/>
        <w:autoSpaceDN w:val="0"/>
        <w:adjustRightInd w:val="0"/>
        <w:spacing w:after="0" w:line="200" w:lineRule="exact"/>
        <w:jc w:val="right"/>
        <w:rPr>
          <w:rFonts w:ascii="Times New Roman" w:hAnsi="Times New Roman"/>
          <w:sz w:val="20"/>
          <w:szCs w:val="20"/>
          <w:lang w:val="it-IT"/>
        </w:rPr>
      </w:pPr>
    </w:p>
    <w:p w:rsidR="003B5798" w:rsidRDefault="003B5798" w:rsidP="002063E2">
      <w:pPr>
        <w:widowControl w:val="0"/>
        <w:autoSpaceDE w:val="0"/>
        <w:autoSpaceDN w:val="0"/>
        <w:adjustRightInd w:val="0"/>
        <w:spacing w:after="0" w:line="200" w:lineRule="exact"/>
        <w:jc w:val="right"/>
        <w:rPr>
          <w:rFonts w:ascii="Times New Roman" w:hAnsi="Times New Roman"/>
          <w:sz w:val="20"/>
          <w:szCs w:val="20"/>
          <w:lang w:val="it-IT"/>
        </w:rPr>
      </w:pPr>
    </w:p>
    <w:p w:rsidR="00F74814" w:rsidRPr="00A44263" w:rsidRDefault="00F74814" w:rsidP="00A44263">
      <w:pPr>
        <w:widowControl w:val="0"/>
        <w:autoSpaceDE w:val="0"/>
        <w:autoSpaceDN w:val="0"/>
        <w:adjustRightInd w:val="0"/>
        <w:spacing w:before="31" w:after="0" w:line="240" w:lineRule="auto"/>
        <w:rPr>
          <w:rFonts w:ascii="Times New Roman" w:hAnsi="Times New Roman"/>
          <w:b/>
          <w:bCs/>
          <w:w w:val="99"/>
          <w:sz w:val="18"/>
          <w:szCs w:val="18"/>
          <w:lang w:val="it-IT"/>
        </w:rPr>
      </w:pPr>
      <w:r w:rsidRPr="00A44263">
        <w:rPr>
          <w:rFonts w:ascii="Times New Roman" w:hAnsi="Times New Roman"/>
          <w:b/>
          <w:bCs/>
          <w:w w:val="99"/>
          <w:sz w:val="18"/>
          <w:szCs w:val="18"/>
          <w:lang w:val="it-IT"/>
        </w:rPr>
        <w:t>CUPRINS</w:t>
      </w:r>
    </w:p>
    <w:p w:rsidR="00F74814" w:rsidRPr="00A44263" w:rsidRDefault="00F74814" w:rsidP="00A44263">
      <w:pPr>
        <w:widowControl w:val="0"/>
        <w:autoSpaceDE w:val="0"/>
        <w:autoSpaceDN w:val="0"/>
        <w:adjustRightInd w:val="0"/>
        <w:spacing w:before="31" w:after="0" w:line="240" w:lineRule="auto"/>
        <w:rPr>
          <w:rFonts w:ascii="Times New Roman" w:hAnsi="Times New Roman"/>
          <w:b/>
          <w:bCs/>
          <w:w w:val="99"/>
          <w:sz w:val="18"/>
          <w:szCs w:val="18"/>
          <w:lang w:val="it-IT"/>
        </w:rPr>
      </w:pPr>
    </w:p>
    <w:p w:rsidR="00F74814" w:rsidRPr="00A44263" w:rsidRDefault="00F74814" w:rsidP="00A44263">
      <w:pPr>
        <w:widowControl w:val="0"/>
        <w:autoSpaceDE w:val="0"/>
        <w:autoSpaceDN w:val="0"/>
        <w:adjustRightInd w:val="0"/>
        <w:spacing w:before="31" w:after="0" w:line="240" w:lineRule="auto"/>
        <w:rPr>
          <w:rFonts w:ascii="Times New Roman" w:hAnsi="Times New Roman"/>
          <w:b/>
          <w:bCs/>
          <w:w w:val="99"/>
          <w:sz w:val="18"/>
          <w:szCs w:val="18"/>
          <w:lang w:val="it-IT"/>
        </w:rPr>
      </w:pPr>
    </w:p>
    <w:p w:rsidR="00F74814" w:rsidRPr="00A44263" w:rsidRDefault="00F74814" w:rsidP="00A44263">
      <w:pPr>
        <w:widowControl w:val="0"/>
        <w:autoSpaceDE w:val="0"/>
        <w:autoSpaceDN w:val="0"/>
        <w:adjustRightInd w:val="0"/>
        <w:spacing w:before="31" w:after="0" w:line="240" w:lineRule="auto"/>
        <w:rPr>
          <w:rFonts w:ascii="Times New Roman" w:hAnsi="Times New Roman"/>
          <w:b/>
          <w:bCs/>
          <w:w w:val="99"/>
          <w:sz w:val="18"/>
          <w:szCs w:val="18"/>
          <w:lang w:val="it-IT"/>
        </w:rPr>
      </w:pPr>
    </w:p>
    <w:p w:rsidR="00F74814" w:rsidRPr="00A44263" w:rsidRDefault="00F74814" w:rsidP="00A44263">
      <w:pPr>
        <w:widowControl w:val="0"/>
        <w:autoSpaceDE w:val="0"/>
        <w:autoSpaceDN w:val="0"/>
        <w:adjustRightInd w:val="0"/>
        <w:spacing w:before="31" w:after="0" w:line="240" w:lineRule="auto"/>
        <w:rPr>
          <w:rFonts w:ascii="Times New Roman" w:hAnsi="Times New Roman"/>
          <w:b/>
          <w:bCs/>
          <w:w w:val="99"/>
          <w:sz w:val="18"/>
          <w:szCs w:val="18"/>
          <w:lang w:val="it-IT"/>
        </w:rPr>
      </w:pPr>
    </w:p>
    <w:p w:rsidR="00F74814" w:rsidRPr="00A44263" w:rsidRDefault="00F74814" w:rsidP="00A44263">
      <w:pPr>
        <w:widowControl w:val="0"/>
        <w:autoSpaceDE w:val="0"/>
        <w:autoSpaceDN w:val="0"/>
        <w:adjustRightInd w:val="0"/>
        <w:spacing w:before="1" w:after="0" w:line="100" w:lineRule="exact"/>
        <w:rPr>
          <w:rFonts w:ascii="Times New Roman" w:hAnsi="Times New Roman"/>
          <w:sz w:val="18"/>
          <w:szCs w:val="18"/>
        </w:rPr>
      </w:pPr>
    </w:p>
    <w:tbl>
      <w:tblPr>
        <w:tblW w:w="9089" w:type="dxa"/>
        <w:tblLook w:val="04A0" w:firstRow="1" w:lastRow="0" w:firstColumn="1" w:lastColumn="0" w:noHBand="0" w:noVBand="1"/>
      </w:tblPr>
      <w:tblGrid>
        <w:gridCol w:w="236"/>
        <w:gridCol w:w="184"/>
        <w:gridCol w:w="8148"/>
        <w:gridCol w:w="521"/>
      </w:tblGrid>
      <w:tr w:rsidR="00A44263" w:rsidRPr="00A44263" w:rsidTr="00AC2F0F">
        <w:tc>
          <w:tcPr>
            <w:tcW w:w="8568" w:type="dxa"/>
            <w:gridSpan w:val="3"/>
          </w:tcPr>
          <w:p w:rsidR="00F74814" w:rsidRPr="00A44263" w:rsidRDefault="00F74814" w:rsidP="00A44263">
            <w:pPr>
              <w:widowControl w:val="0"/>
              <w:spacing w:before="31"/>
              <w:rPr>
                <w:rFonts w:ascii="Times New Roman" w:hAnsi="Times New Roman"/>
                <w:b/>
                <w:bCs/>
                <w:w w:val="99"/>
                <w:sz w:val="18"/>
                <w:szCs w:val="18"/>
                <w:lang w:val="it-IT"/>
              </w:rPr>
            </w:pPr>
            <w:r w:rsidRPr="00A44263">
              <w:rPr>
                <w:rFonts w:ascii="Times New Roman" w:hAnsi="Times New Roman"/>
                <w:b/>
                <w:bCs/>
                <w:sz w:val="18"/>
                <w:szCs w:val="18"/>
                <w:lang w:val="it-IT"/>
              </w:rPr>
              <w:t>1.INFORM</w:t>
            </w:r>
            <w:r w:rsidRPr="00A44263">
              <w:rPr>
                <w:rFonts w:ascii="Times New Roman" w:hAnsi="Times New Roman"/>
                <w:b/>
                <w:bCs/>
                <w:spacing w:val="-1"/>
                <w:sz w:val="18"/>
                <w:szCs w:val="18"/>
                <w:lang w:val="it-IT"/>
              </w:rPr>
              <w:t>A</w:t>
            </w:r>
            <w:r w:rsidRPr="00A44263">
              <w:rPr>
                <w:rFonts w:ascii="Times New Roman" w:hAnsi="Times New Roman"/>
                <w:b/>
                <w:bCs/>
                <w:sz w:val="18"/>
                <w:szCs w:val="18"/>
                <w:lang w:val="it-IT"/>
              </w:rPr>
              <w:t>TII</w:t>
            </w:r>
            <w:r w:rsidRPr="00A44263">
              <w:rPr>
                <w:rFonts w:ascii="Times New Roman" w:hAnsi="Times New Roman"/>
                <w:b/>
                <w:bCs/>
                <w:spacing w:val="-1"/>
                <w:sz w:val="18"/>
                <w:szCs w:val="18"/>
                <w:lang w:val="it-IT"/>
              </w:rPr>
              <w:t xml:space="preserve"> </w:t>
            </w:r>
            <w:r w:rsidR="00A44263">
              <w:rPr>
                <w:rFonts w:ascii="Times New Roman" w:hAnsi="Times New Roman"/>
                <w:b/>
                <w:bCs/>
                <w:spacing w:val="-1"/>
                <w:sz w:val="18"/>
                <w:szCs w:val="18"/>
                <w:lang w:val="it-IT"/>
              </w:rPr>
              <w:t xml:space="preserve"> </w:t>
            </w:r>
            <w:r w:rsidRPr="00A44263">
              <w:rPr>
                <w:rFonts w:ascii="Times New Roman" w:hAnsi="Times New Roman"/>
                <w:b/>
                <w:bCs/>
                <w:sz w:val="18"/>
                <w:szCs w:val="18"/>
                <w:lang w:val="it-IT"/>
              </w:rPr>
              <w:t>GENERALE</w:t>
            </w:r>
            <w:r w:rsidRPr="00A44263">
              <w:rPr>
                <w:rFonts w:ascii="Times New Roman" w:hAnsi="Times New Roman"/>
                <w:b/>
                <w:bCs/>
                <w:spacing w:val="-38"/>
                <w:sz w:val="18"/>
                <w:szCs w:val="18"/>
                <w:lang w:val="it-IT"/>
              </w:rPr>
              <w:t xml:space="preserve"> </w:t>
            </w:r>
            <w:r w:rsidRPr="00A44263">
              <w:rPr>
                <w:rFonts w:ascii="Times New Roman" w:hAnsi="Times New Roman"/>
                <w:b/>
                <w:bCs/>
                <w:sz w:val="18"/>
                <w:szCs w:val="18"/>
                <w:lang w:val="it-IT"/>
              </w:rPr>
              <w:t>....................................................................................................................</w:t>
            </w:r>
          </w:p>
        </w:tc>
        <w:tc>
          <w:tcPr>
            <w:tcW w:w="521" w:type="dxa"/>
          </w:tcPr>
          <w:p w:rsidR="00F74814" w:rsidRPr="00A44263" w:rsidRDefault="00F74814" w:rsidP="00A44263">
            <w:pPr>
              <w:widowControl w:val="0"/>
              <w:spacing w:before="31"/>
              <w:rPr>
                <w:rFonts w:ascii="Times New Roman" w:hAnsi="Times New Roman"/>
                <w:b/>
                <w:bCs/>
                <w:w w:val="99"/>
                <w:sz w:val="18"/>
                <w:szCs w:val="18"/>
                <w:lang w:val="it-IT"/>
              </w:rPr>
            </w:pPr>
            <w:r w:rsidRPr="00A44263">
              <w:rPr>
                <w:rFonts w:ascii="Times New Roman" w:hAnsi="Times New Roman"/>
                <w:b/>
                <w:bCs/>
                <w:w w:val="99"/>
                <w:sz w:val="18"/>
                <w:szCs w:val="18"/>
                <w:lang w:val="it-IT"/>
              </w:rPr>
              <w:t>6</w:t>
            </w:r>
          </w:p>
        </w:tc>
      </w:tr>
      <w:tr w:rsidR="00A44263" w:rsidRPr="00A44263" w:rsidTr="00AC2F0F">
        <w:tc>
          <w:tcPr>
            <w:tcW w:w="8568" w:type="dxa"/>
            <w:gridSpan w:val="3"/>
          </w:tcPr>
          <w:p w:rsidR="00F74814" w:rsidRPr="00A44263" w:rsidRDefault="00F74814" w:rsidP="00A44263">
            <w:pPr>
              <w:widowControl w:val="0"/>
              <w:spacing w:before="31"/>
              <w:rPr>
                <w:rFonts w:ascii="Times New Roman" w:hAnsi="Times New Roman"/>
                <w:b/>
                <w:bCs/>
                <w:w w:val="99"/>
                <w:sz w:val="18"/>
                <w:szCs w:val="18"/>
                <w:lang w:val="it-IT"/>
              </w:rPr>
            </w:pPr>
            <w:r w:rsidRPr="00A44263">
              <w:rPr>
                <w:rFonts w:ascii="Times New Roman" w:hAnsi="Times New Roman"/>
                <w:sz w:val="18"/>
                <w:szCs w:val="18"/>
                <w:lang w:val="it-IT"/>
              </w:rPr>
              <w:t>1.1 DESCRIEREA</w:t>
            </w:r>
            <w:r w:rsidRPr="00A44263">
              <w:rPr>
                <w:rFonts w:ascii="Times New Roman" w:hAnsi="Times New Roman"/>
                <w:spacing w:val="2"/>
                <w:sz w:val="18"/>
                <w:szCs w:val="18"/>
                <w:lang w:val="it-IT"/>
              </w:rPr>
              <w:t xml:space="preserve"> </w:t>
            </w:r>
            <w:r w:rsidR="00A44263">
              <w:rPr>
                <w:rFonts w:ascii="Times New Roman" w:hAnsi="Times New Roman"/>
                <w:spacing w:val="2"/>
                <w:sz w:val="18"/>
                <w:szCs w:val="18"/>
                <w:lang w:val="it-IT"/>
              </w:rPr>
              <w:t xml:space="preserve"> PROIECTULUI...</w:t>
            </w:r>
            <w:r w:rsidRPr="00A44263">
              <w:rPr>
                <w:rFonts w:ascii="Times New Roman" w:hAnsi="Times New Roman"/>
                <w:spacing w:val="-29"/>
                <w:sz w:val="18"/>
                <w:szCs w:val="18"/>
                <w:lang w:val="it-IT"/>
              </w:rPr>
              <w:t xml:space="preserve"> </w:t>
            </w:r>
            <w:r w:rsidRPr="00A44263">
              <w:rPr>
                <w:rFonts w:ascii="Times New Roman" w:hAnsi="Times New Roman"/>
                <w:sz w:val="18"/>
                <w:szCs w:val="18"/>
                <w:lang w:val="it-IT"/>
              </w:rPr>
              <w:t>. ...........................................................................................................</w:t>
            </w:r>
          </w:p>
        </w:tc>
        <w:tc>
          <w:tcPr>
            <w:tcW w:w="521" w:type="dxa"/>
          </w:tcPr>
          <w:p w:rsidR="00F74814" w:rsidRPr="00A44263" w:rsidRDefault="00592A9D" w:rsidP="00A44263">
            <w:pPr>
              <w:widowControl w:val="0"/>
              <w:spacing w:before="31"/>
              <w:rPr>
                <w:rFonts w:ascii="Times New Roman" w:hAnsi="Times New Roman"/>
                <w:b/>
                <w:bCs/>
                <w:w w:val="99"/>
                <w:sz w:val="18"/>
                <w:szCs w:val="18"/>
                <w:lang w:val="it-IT"/>
              </w:rPr>
            </w:pPr>
            <w:r w:rsidRPr="00A44263">
              <w:rPr>
                <w:rFonts w:ascii="Times New Roman" w:hAnsi="Times New Roman"/>
                <w:b/>
                <w:bCs/>
                <w:w w:val="99"/>
                <w:sz w:val="18"/>
                <w:szCs w:val="18"/>
                <w:lang w:val="it-IT"/>
              </w:rPr>
              <w:t>9</w:t>
            </w:r>
          </w:p>
        </w:tc>
      </w:tr>
      <w:tr w:rsidR="00A44263" w:rsidRPr="00A44263" w:rsidTr="00592A9D">
        <w:tc>
          <w:tcPr>
            <w:tcW w:w="236" w:type="dxa"/>
          </w:tcPr>
          <w:p w:rsidR="00F74814" w:rsidRPr="00A44263" w:rsidRDefault="00F74814" w:rsidP="00A44263">
            <w:pPr>
              <w:widowControl w:val="0"/>
              <w:spacing w:before="31"/>
              <w:rPr>
                <w:rFonts w:ascii="Times New Roman" w:hAnsi="Times New Roman"/>
                <w:b/>
                <w:bCs/>
                <w:w w:val="99"/>
                <w:sz w:val="18"/>
                <w:szCs w:val="18"/>
                <w:lang w:val="it-IT"/>
              </w:rPr>
            </w:pPr>
          </w:p>
        </w:tc>
        <w:tc>
          <w:tcPr>
            <w:tcW w:w="8332" w:type="dxa"/>
            <w:gridSpan w:val="2"/>
          </w:tcPr>
          <w:p w:rsidR="00F74814" w:rsidRPr="00A44263" w:rsidRDefault="00F74814" w:rsidP="00A44263">
            <w:pPr>
              <w:widowControl w:val="0"/>
              <w:spacing w:before="31"/>
              <w:rPr>
                <w:rFonts w:ascii="Times New Roman" w:hAnsi="Times New Roman"/>
                <w:b/>
                <w:bCs/>
                <w:w w:val="99"/>
                <w:sz w:val="18"/>
                <w:szCs w:val="18"/>
                <w:lang w:val="it-IT"/>
              </w:rPr>
            </w:pPr>
            <w:r w:rsidRPr="00A44263">
              <w:rPr>
                <w:rFonts w:ascii="Times New Roman" w:hAnsi="Times New Roman"/>
                <w:sz w:val="18"/>
                <w:szCs w:val="18"/>
                <w:lang w:val="it-IT"/>
              </w:rPr>
              <w:t>1.1.1       D</w:t>
            </w:r>
            <w:r w:rsidRPr="00A44263">
              <w:rPr>
                <w:rFonts w:ascii="Times New Roman" w:hAnsi="Times New Roman"/>
                <w:spacing w:val="-1"/>
                <w:sz w:val="18"/>
                <w:szCs w:val="18"/>
                <w:lang w:val="it-IT"/>
              </w:rPr>
              <w:t>e</w:t>
            </w:r>
            <w:r w:rsidRPr="00A44263">
              <w:rPr>
                <w:rFonts w:ascii="Times New Roman" w:hAnsi="Times New Roman"/>
                <w:sz w:val="18"/>
                <w:szCs w:val="18"/>
                <w:lang w:val="it-IT"/>
              </w:rPr>
              <w:t>scri</w:t>
            </w:r>
            <w:r w:rsidRPr="00A44263">
              <w:rPr>
                <w:rFonts w:ascii="Times New Roman" w:hAnsi="Times New Roman"/>
                <w:spacing w:val="-1"/>
                <w:sz w:val="18"/>
                <w:szCs w:val="18"/>
                <w:lang w:val="it-IT"/>
              </w:rPr>
              <w:t>e</w:t>
            </w:r>
            <w:r w:rsidRPr="00A44263">
              <w:rPr>
                <w:rFonts w:ascii="Times New Roman" w:hAnsi="Times New Roman"/>
                <w:sz w:val="18"/>
                <w:szCs w:val="18"/>
                <w:lang w:val="it-IT"/>
              </w:rPr>
              <w:t xml:space="preserve">rea </w:t>
            </w:r>
            <w:r w:rsidRPr="00A44263">
              <w:rPr>
                <w:rFonts w:ascii="Times New Roman" w:hAnsi="Times New Roman"/>
                <w:spacing w:val="-1"/>
                <w:sz w:val="18"/>
                <w:szCs w:val="18"/>
                <w:lang w:val="it-IT"/>
              </w:rPr>
              <w:t>g</w:t>
            </w:r>
            <w:r w:rsidRPr="00A44263">
              <w:rPr>
                <w:rFonts w:ascii="Times New Roman" w:hAnsi="Times New Roman"/>
                <w:sz w:val="18"/>
                <w:szCs w:val="18"/>
                <w:lang w:val="it-IT"/>
              </w:rPr>
              <w:t>enerala</w:t>
            </w:r>
            <w:r w:rsidR="00A44263">
              <w:rPr>
                <w:rFonts w:ascii="Times New Roman" w:hAnsi="Times New Roman"/>
                <w:sz w:val="18"/>
                <w:szCs w:val="18"/>
                <w:lang w:val="it-IT"/>
              </w:rPr>
              <w:t xml:space="preserve"> </w:t>
            </w:r>
            <w:r w:rsidRPr="00A44263">
              <w:rPr>
                <w:rFonts w:ascii="Times New Roman" w:hAnsi="Times New Roman"/>
                <w:sz w:val="18"/>
                <w:szCs w:val="18"/>
                <w:lang w:val="it-IT"/>
              </w:rPr>
              <w:t xml:space="preserve"> a</w:t>
            </w:r>
            <w:r w:rsidR="00A44263">
              <w:rPr>
                <w:rFonts w:ascii="Times New Roman" w:hAnsi="Times New Roman"/>
                <w:sz w:val="18"/>
                <w:szCs w:val="18"/>
                <w:lang w:val="it-IT"/>
              </w:rPr>
              <w:t xml:space="preserve"> </w:t>
            </w:r>
            <w:r w:rsidRPr="00A44263">
              <w:rPr>
                <w:rFonts w:ascii="Times New Roman" w:hAnsi="Times New Roman"/>
                <w:spacing w:val="-1"/>
                <w:sz w:val="18"/>
                <w:szCs w:val="18"/>
                <w:lang w:val="it-IT"/>
              </w:rPr>
              <w:t xml:space="preserve"> </w:t>
            </w:r>
            <w:r w:rsidRPr="00A44263">
              <w:rPr>
                <w:rFonts w:ascii="Times New Roman" w:hAnsi="Times New Roman"/>
                <w:sz w:val="18"/>
                <w:szCs w:val="18"/>
                <w:lang w:val="it-IT"/>
              </w:rPr>
              <w:t xml:space="preserve">proiectului </w:t>
            </w:r>
            <w:r w:rsidRPr="00A44263">
              <w:rPr>
                <w:rFonts w:ascii="Times New Roman" w:hAnsi="Times New Roman"/>
                <w:spacing w:val="-34"/>
                <w:sz w:val="18"/>
                <w:szCs w:val="18"/>
                <w:lang w:val="it-IT"/>
              </w:rPr>
              <w:t xml:space="preserve"> </w:t>
            </w:r>
            <w:r w:rsidRPr="00A44263">
              <w:rPr>
                <w:rFonts w:ascii="Times New Roman" w:hAnsi="Times New Roman"/>
                <w:sz w:val="18"/>
                <w:szCs w:val="18"/>
                <w:lang w:val="it-IT"/>
              </w:rPr>
              <w:t>....................................................................................................</w:t>
            </w:r>
          </w:p>
        </w:tc>
        <w:tc>
          <w:tcPr>
            <w:tcW w:w="521" w:type="dxa"/>
          </w:tcPr>
          <w:p w:rsidR="00F74814" w:rsidRPr="00A44263" w:rsidRDefault="00592A9D" w:rsidP="00A44263">
            <w:pPr>
              <w:widowControl w:val="0"/>
              <w:spacing w:before="31"/>
              <w:rPr>
                <w:rFonts w:ascii="Times New Roman" w:hAnsi="Times New Roman"/>
                <w:b/>
                <w:bCs/>
                <w:w w:val="99"/>
                <w:sz w:val="18"/>
                <w:szCs w:val="18"/>
                <w:lang w:val="it-IT"/>
              </w:rPr>
            </w:pPr>
            <w:r w:rsidRPr="00A44263">
              <w:rPr>
                <w:rFonts w:ascii="Times New Roman" w:hAnsi="Times New Roman"/>
                <w:b/>
                <w:bCs/>
                <w:w w:val="99"/>
                <w:sz w:val="18"/>
                <w:szCs w:val="18"/>
                <w:lang w:val="it-IT"/>
              </w:rPr>
              <w:t>9</w:t>
            </w:r>
          </w:p>
        </w:tc>
      </w:tr>
      <w:tr w:rsidR="00A44263" w:rsidRPr="00A44263" w:rsidTr="00592A9D">
        <w:tc>
          <w:tcPr>
            <w:tcW w:w="236" w:type="dxa"/>
          </w:tcPr>
          <w:p w:rsidR="00F74814" w:rsidRPr="00A44263" w:rsidRDefault="00F74814" w:rsidP="00A44263">
            <w:pPr>
              <w:widowControl w:val="0"/>
              <w:spacing w:before="31"/>
              <w:rPr>
                <w:rFonts w:ascii="Times New Roman" w:hAnsi="Times New Roman"/>
                <w:b/>
                <w:bCs/>
                <w:w w:val="99"/>
                <w:sz w:val="18"/>
                <w:szCs w:val="18"/>
                <w:lang w:val="it-IT"/>
              </w:rPr>
            </w:pPr>
          </w:p>
        </w:tc>
        <w:tc>
          <w:tcPr>
            <w:tcW w:w="8332" w:type="dxa"/>
            <w:gridSpan w:val="2"/>
          </w:tcPr>
          <w:p w:rsidR="00F74814" w:rsidRPr="00A44263" w:rsidRDefault="00F74814" w:rsidP="00A44263">
            <w:pPr>
              <w:widowControl w:val="0"/>
              <w:spacing w:before="31"/>
              <w:rPr>
                <w:rFonts w:ascii="Times New Roman" w:hAnsi="Times New Roman"/>
                <w:sz w:val="18"/>
                <w:szCs w:val="18"/>
                <w:lang w:val="it-IT"/>
              </w:rPr>
            </w:pPr>
            <w:r w:rsidRPr="00A44263">
              <w:rPr>
                <w:rFonts w:ascii="Times New Roman" w:hAnsi="Times New Roman"/>
                <w:sz w:val="18"/>
                <w:szCs w:val="18"/>
                <w:lang w:val="it-IT"/>
              </w:rPr>
              <w:t>1.1.2       De</w:t>
            </w:r>
            <w:r w:rsidRPr="00A44263">
              <w:rPr>
                <w:rFonts w:ascii="Times New Roman" w:hAnsi="Times New Roman"/>
                <w:spacing w:val="1"/>
                <w:sz w:val="18"/>
                <w:szCs w:val="18"/>
                <w:lang w:val="it-IT"/>
              </w:rPr>
              <w:t>s</w:t>
            </w:r>
            <w:r w:rsidRPr="00A44263">
              <w:rPr>
                <w:rFonts w:ascii="Times New Roman" w:hAnsi="Times New Roman"/>
                <w:spacing w:val="-1"/>
                <w:sz w:val="18"/>
                <w:szCs w:val="18"/>
                <w:lang w:val="it-IT"/>
              </w:rPr>
              <w:t>c</w:t>
            </w:r>
            <w:r w:rsidRPr="00A44263">
              <w:rPr>
                <w:rFonts w:ascii="Times New Roman" w:hAnsi="Times New Roman"/>
                <w:sz w:val="18"/>
                <w:szCs w:val="18"/>
                <w:lang w:val="it-IT"/>
              </w:rPr>
              <w:t>rierea</w:t>
            </w:r>
            <w:r w:rsidRPr="00A44263">
              <w:rPr>
                <w:rFonts w:ascii="Times New Roman" w:hAnsi="Times New Roman"/>
                <w:spacing w:val="-2"/>
                <w:sz w:val="18"/>
                <w:szCs w:val="18"/>
                <w:lang w:val="it-IT"/>
              </w:rPr>
              <w:t xml:space="preserve"> </w:t>
            </w:r>
            <w:r w:rsidR="00A44263">
              <w:rPr>
                <w:rFonts w:ascii="Times New Roman" w:hAnsi="Times New Roman"/>
                <w:spacing w:val="-2"/>
                <w:sz w:val="18"/>
                <w:szCs w:val="18"/>
                <w:lang w:val="it-IT"/>
              </w:rPr>
              <w:t xml:space="preserve"> </w:t>
            </w:r>
            <w:r w:rsidRPr="00A44263">
              <w:rPr>
                <w:rFonts w:ascii="Times New Roman" w:hAnsi="Times New Roman"/>
                <w:sz w:val="18"/>
                <w:szCs w:val="18"/>
                <w:lang w:val="it-IT"/>
              </w:rPr>
              <w:t>cara</w:t>
            </w:r>
            <w:r w:rsidRPr="00A44263">
              <w:rPr>
                <w:rFonts w:ascii="Times New Roman" w:hAnsi="Times New Roman"/>
                <w:spacing w:val="1"/>
                <w:sz w:val="18"/>
                <w:szCs w:val="18"/>
                <w:lang w:val="it-IT"/>
              </w:rPr>
              <w:t>c</w:t>
            </w:r>
            <w:r w:rsidRPr="00A44263">
              <w:rPr>
                <w:rFonts w:ascii="Times New Roman" w:hAnsi="Times New Roman"/>
                <w:sz w:val="18"/>
                <w:szCs w:val="18"/>
                <w:lang w:val="it-IT"/>
              </w:rPr>
              <w:t>teri</w:t>
            </w:r>
            <w:r w:rsidRPr="00A44263">
              <w:rPr>
                <w:rFonts w:ascii="Times New Roman" w:hAnsi="Times New Roman"/>
                <w:spacing w:val="1"/>
                <w:sz w:val="18"/>
                <w:szCs w:val="18"/>
                <w:lang w:val="it-IT"/>
              </w:rPr>
              <w:t>s</w:t>
            </w:r>
            <w:r w:rsidRPr="00A44263">
              <w:rPr>
                <w:rFonts w:ascii="Times New Roman" w:hAnsi="Times New Roman"/>
                <w:sz w:val="18"/>
                <w:szCs w:val="18"/>
                <w:lang w:val="it-IT"/>
              </w:rPr>
              <w:t>ti</w:t>
            </w:r>
            <w:r w:rsidRPr="00A44263">
              <w:rPr>
                <w:rFonts w:ascii="Times New Roman" w:hAnsi="Times New Roman"/>
                <w:spacing w:val="1"/>
                <w:sz w:val="18"/>
                <w:szCs w:val="18"/>
                <w:lang w:val="it-IT"/>
              </w:rPr>
              <w:t>c</w:t>
            </w:r>
            <w:r w:rsidRPr="00A44263">
              <w:rPr>
                <w:rFonts w:ascii="Times New Roman" w:hAnsi="Times New Roman"/>
                <w:sz w:val="18"/>
                <w:szCs w:val="18"/>
                <w:lang w:val="it-IT"/>
              </w:rPr>
              <w:t xml:space="preserve">ilor </w:t>
            </w:r>
            <w:r w:rsidR="00A44263">
              <w:rPr>
                <w:rFonts w:ascii="Times New Roman" w:hAnsi="Times New Roman"/>
                <w:sz w:val="18"/>
                <w:szCs w:val="18"/>
                <w:lang w:val="it-IT"/>
              </w:rPr>
              <w:t xml:space="preserve"> </w:t>
            </w:r>
            <w:r w:rsidRPr="00A44263">
              <w:rPr>
                <w:rFonts w:ascii="Times New Roman" w:hAnsi="Times New Roman"/>
                <w:sz w:val="18"/>
                <w:szCs w:val="18"/>
                <w:lang w:val="it-IT"/>
              </w:rPr>
              <w:t>fi</w:t>
            </w:r>
            <w:r w:rsidRPr="00A44263">
              <w:rPr>
                <w:rFonts w:ascii="Times New Roman" w:hAnsi="Times New Roman"/>
                <w:spacing w:val="1"/>
                <w:sz w:val="18"/>
                <w:szCs w:val="18"/>
                <w:lang w:val="it-IT"/>
              </w:rPr>
              <w:t>z</w:t>
            </w:r>
            <w:r w:rsidRPr="00A44263">
              <w:rPr>
                <w:rFonts w:ascii="Times New Roman" w:hAnsi="Times New Roman"/>
                <w:sz w:val="18"/>
                <w:szCs w:val="18"/>
                <w:lang w:val="it-IT"/>
              </w:rPr>
              <w:t>i</w:t>
            </w:r>
            <w:r w:rsidRPr="00A44263">
              <w:rPr>
                <w:rFonts w:ascii="Times New Roman" w:hAnsi="Times New Roman"/>
                <w:spacing w:val="1"/>
                <w:sz w:val="18"/>
                <w:szCs w:val="18"/>
                <w:lang w:val="it-IT"/>
              </w:rPr>
              <w:t>c</w:t>
            </w:r>
            <w:r w:rsidRPr="00A44263">
              <w:rPr>
                <w:rFonts w:ascii="Times New Roman" w:hAnsi="Times New Roman"/>
                <w:sz w:val="18"/>
                <w:szCs w:val="18"/>
                <w:lang w:val="it-IT"/>
              </w:rPr>
              <w:t>e</w:t>
            </w:r>
            <w:r w:rsidR="00A44263">
              <w:rPr>
                <w:rFonts w:ascii="Times New Roman" w:hAnsi="Times New Roman"/>
                <w:sz w:val="18"/>
                <w:szCs w:val="18"/>
                <w:lang w:val="it-IT"/>
              </w:rPr>
              <w:t xml:space="preserve"> </w:t>
            </w:r>
            <w:r w:rsidRPr="00A44263">
              <w:rPr>
                <w:rFonts w:ascii="Times New Roman" w:hAnsi="Times New Roman"/>
                <w:spacing w:val="-1"/>
                <w:sz w:val="18"/>
                <w:szCs w:val="18"/>
                <w:lang w:val="it-IT"/>
              </w:rPr>
              <w:t xml:space="preserve"> </w:t>
            </w:r>
            <w:r w:rsidRPr="00A44263">
              <w:rPr>
                <w:rFonts w:ascii="Times New Roman" w:hAnsi="Times New Roman"/>
                <w:sz w:val="18"/>
                <w:szCs w:val="18"/>
                <w:lang w:val="it-IT"/>
              </w:rPr>
              <w:t>ale</w:t>
            </w:r>
            <w:r w:rsidR="00A44263">
              <w:rPr>
                <w:rFonts w:ascii="Times New Roman" w:hAnsi="Times New Roman"/>
                <w:sz w:val="18"/>
                <w:szCs w:val="18"/>
                <w:lang w:val="it-IT"/>
              </w:rPr>
              <w:t xml:space="preserve"> </w:t>
            </w:r>
            <w:r w:rsidRPr="00A44263">
              <w:rPr>
                <w:rFonts w:ascii="Times New Roman" w:hAnsi="Times New Roman"/>
                <w:spacing w:val="-1"/>
                <w:sz w:val="18"/>
                <w:szCs w:val="18"/>
                <w:lang w:val="it-IT"/>
              </w:rPr>
              <w:t xml:space="preserve"> </w:t>
            </w:r>
            <w:r w:rsidRPr="00A44263">
              <w:rPr>
                <w:rFonts w:ascii="Times New Roman" w:hAnsi="Times New Roman"/>
                <w:sz w:val="18"/>
                <w:szCs w:val="18"/>
                <w:lang w:val="it-IT"/>
              </w:rPr>
              <w:t>proiectului</w:t>
            </w:r>
            <w:r w:rsidRPr="00A44263">
              <w:rPr>
                <w:rFonts w:ascii="Times New Roman" w:hAnsi="Times New Roman"/>
                <w:spacing w:val="-40"/>
                <w:sz w:val="18"/>
                <w:szCs w:val="18"/>
                <w:lang w:val="it-IT"/>
              </w:rPr>
              <w:t xml:space="preserve"> </w:t>
            </w:r>
            <w:r w:rsidRPr="00A44263">
              <w:rPr>
                <w:rFonts w:ascii="Times New Roman" w:hAnsi="Times New Roman"/>
                <w:sz w:val="18"/>
                <w:szCs w:val="18"/>
                <w:lang w:val="it-IT"/>
              </w:rPr>
              <w:t>........................................................................</w:t>
            </w:r>
          </w:p>
        </w:tc>
        <w:tc>
          <w:tcPr>
            <w:tcW w:w="521" w:type="dxa"/>
          </w:tcPr>
          <w:p w:rsidR="00F74814" w:rsidRPr="00A44263" w:rsidRDefault="00592A9D" w:rsidP="00A44263">
            <w:pPr>
              <w:widowControl w:val="0"/>
              <w:spacing w:before="31"/>
              <w:rPr>
                <w:rFonts w:ascii="Times New Roman" w:hAnsi="Times New Roman"/>
                <w:b/>
                <w:bCs/>
                <w:w w:val="99"/>
                <w:sz w:val="18"/>
                <w:szCs w:val="18"/>
                <w:lang w:val="it-IT"/>
              </w:rPr>
            </w:pPr>
            <w:r w:rsidRPr="00A44263">
              <w:rPr>
                <w:rFonts w:ascii="Times New Roman" w:hAnsi="Times New Roman"/>
                <w:b/>
                <w:bCs/>
                <w:w w:val="99"/>
                <w:sz w:val="18"/>
                <w:szCs w:val="18"/>
                <w:lang w:val="it-IT"/>
              </w:rPr>
              <w:t>17</w:t>
            </w:r>
          </w:p>
        </w:tc>
      </w:tr>
      <w:tr w:rsidR="00A44263" w:rsidRPr="00A44263" w:rsidTr="00AC2F0F">
        <w:tc>
          <w:tcPr>
            <w:tcW w:w="8568" w:type="dxa"/>
            <w:gridSpan w:val="3"/>
          </w:tcPr>
          <w:p w:rsidR="00F74814" w:rsidRPr="00A44263" w:rsidRDefault="00F74814" w:rsidP="00A44263">
            <w:pPr>
              <w:widowControl w:val="0"/>
              <w:spacing w:before="31"/>
              <w:rPr>
                <w:rFonts w:ascii="Times New Roman" w:hAnsi="Times New Roman"/>
                <w:b/>
                <w:bCs/>
                <w:w w:val="99"/>
                <w:sz w:val="18"/>
                <w:szCs w:val="18"/>
                <w:lang w:val="it-IT"/>
              </w:rPr>
            </w:pPr>
            <w:r w:rsidRPr="00A44263">
              <w:rPr>
                <w:rFonts w:ascii="Times New Roman" w:hAnsi="Times New Roman"/>
                <w:sz w:val="18"/>
                <w:szCs w:val="18"/>
                <w:lang w:val="it-IT"/>
              </w:rPr>
              <w:t>1.2</w:t>
            </w:r>
            <w:r w:rsidRPr="00A44263">
              <w:rPr>
                <w:rFonts w:ascii="Times New Roman" w:hAnsi="Times New Roman"/>
                <w:sz w:val="18"/>
                <w:szCs w:val="18"/>
                <w:lang w:val="it-IT"/>
              </w:rPr>
              <w:tab/>
              <w:t>DURATA</w:t>
            </w:r>
            <w:r w:rsidR="00A44263">
              <w:rPr>
                <w:rFonts w:ascii="Times New Roman" w:hAnsi="Times New Roman"/>
                <w:sz w:val="18"/>
                <w:szCs w:val="18"/>
                <w:lang w:val="it-IT"/>
              </w:rPr>
              <w:t xml:space="preserve"> </w:t>
            </w:r>
            <w:r w:rsidRPr="00A44263">
              <w:rPr>
                <w:rFonts w:ascii="Times New Roman" w:hAnsi="Times New Roman"/>
                <w:spacing w:val="6"/>
                <w:sz w:val="18"/>
                <w:szCs w:val="18"/>
                <w:lang w:val="it-IT"/>
              </w:rPr>
              <w:t xml:space="preserve"> </w:t>
            </w:r>
            <w:r w:rsidRPr="00A44263">
              <w:rPr>
                <w:rFonts w:ascii="Times New Roman" w:hAnsi="Times New Roman"/>
                <w:sz w:val="18"/>
                <w:szCs w:val="18"/>
                <w:lang w:val="it-IT"/>
              </w:rPr>
              <w:t>ETAPEI</w:t>
            </w:r>
            <w:r w:rsidRPr="00A44263">
              <w:rPr>
                <w:rFonts w:ascii="Times New Roman" w:hAnsi="Times New Roman"/>
                <w:spacing w:val="-7"/>
                <w:sz w:val="18"/>
                <w:szCs w:val="18"/>
                <w:lang w:val="it-IT"/>
              </w:rPr>
              <w:t xml:space="preserve"> </w:t>
            </w:r>
            <w:r w:rsidR="00A44263">
              <w:rPr>
                <w:rFonts w:ascii="Times New Roman" w:hAnsi="Times New Roman"/>
                <w:spacing w:val="-7"/>
                <w:sz w:val="18"/>
                <w:szCs w:val="18"/>
                <w:lang w:val="it-IT"/>
              </w:rPr>
              <w:t xml:space="preserve"> </w:t>
            </w:r>
            <w:r w:rsidRPr="00A44263">
              <w:rPr>
                <w:rFonts w:ascii="Times New Roman" w:hAnsi="Times New Roman"/>
                <w:sz w:val="18"/>
                <w:szCs w:val="18"/>
                <w:lang w:val="it-IT"/>
              </w:rPr>
              <w:t>DE</w:t>
            </w:r>
            <w:r w:rsidR="00A44263">
              <w:rPr>
                <w:rFonts w:ascii="Times New Roman" w:hAnsi="Times New Roman"/>
                <w:sz w:val="18"/>
                <w:szCs w:val="18"/>
                <w:lang w:val="it-IT"/>
              </w:rPr>
              <w:t xml:space="preserve"> </w:t>
            </w:r>
            <w:r w:rsidRPr="00A44263">
              <w:rPr>
                <w:rFonts w:ascii="Times New Roman" w:hAnsi="Times New Roman"/>
                <w:spacing w:val="-3"/>
                <w:sz w:val="18"/>
                <w:szCs w:val="18"/>
                <w:lang w:val="it-IT"/>
              </w:rPr>
              <w:t xml:space="preserve"> </w:t>
            </w:r>
            <w:r w:rsidRPr="00A44263">
              <w:rPr>
                <w:rFonts w:ascii="Times New Roman" w:hAnsi="Times New Roman"/>
                <w:sz w:val="18"/>
                <w:szCs w:val="18"/>
                <w:lang w:val="it-IT"/>
              </w:rPr>
              <w:t>FUN</w:t>
            </w:r>
            <w:r w:rsidRPr="00A44263">
              <w:rPr>
                <w:rFonts w:ascii="Times New Roman" w:hAnsi="Times New Roman"/>
                <w:spacing w:val="-1"/>
                <w:sz w:val="18"/>
                <w:szCs w:val="18"/>
                <w:lang w:val="it-IT"/>
              </w:rPr>
              <w:t>C</w:t>
            </w:r>
            <w:r w:rsidRPr="00A44263">
              <w:rPr>
                <w:rFonts w:ascii="Times New Roman" w:hAnsi="Times New Roman"/>
                <w:sz w:val="18"/>
                <w:szCs w:val="18"/>
                <w:lang w:val="it-IT"/>
              </w:rPr>
              <w:t>T</w:t>
            </w:r>
            <w:r w:rsidRPr="00A44263">
              <w:rPr>
                <w:rFonts w:ascii="Times New Roman" w:hAnsi="Times New Roman"/>
                <w:spacing w:val="1"/>
                <w:sz w:val="18"/>
                <w:szCs w:val="18"/>
                <w:lang w:val="it-IT"/>
              </w:rPr>
              <w:t>IO</w:t>
            </w:r>
            <w:r w:rsidRPr="00A44263">
              <w:rPr>
                <w:rFonts w:ascii="Times New Roman" w:hAnsi="Times New Roman"/>
                <w:sz w:val="18"/>
                <w:szCs w:val="18"/>
                <w:lang w:val="it-IT"/>
              </w:rPr>
              <w:t>NARE ............................................................................................</w:t>
            </w:r>
          </w:p>
        </w:tc>
        <w:tc>
          <w:tcPr>
            <w:tcW w:w="521" w:type="dxa"/>
          </w:tcPr>
          <w:p w:rsidR="00F74814" w:rsidRPr="00A44263" w:rsidRDefault="00592A9D" w:rsidP="00A44263">
            <w:pPr>
              <w:widowControl w:val="0"/>
              <w:spacing w:before="31"/>
              <w:rPr>
                <w:rFonts w:ascii="Times New Roman" w:hAnsi="Times New Roman"/>
                <w:b/>
                <w:bCs/>
                <w:w w:val="99"/>
                <w:sz w:val="18"/>
                <w:szCs w:val="18"/>
                <w:lang w:val="it-IT"/>
              </w:rPr>
            </w:pPr>
            <w:r w:rsidRPr="00A44263">
              <w:rPr>
                <w:rFonts w:ascii="Times New Roman" w:hAnsi="Times New Roman"/>
                <w:b/>
                <w:bCs/>
                <w:w w:val="99"/>
                <w:sz w:val="18"/>
                <w:szCs w:val="18"/>
                <w:lang w:val="it-IT"/>
              </w:rPr>
              <w:t>33</w:t>
            </w:r>
          </w:p>
        </w:tc>
      </w:tr>
      <w:tr w:rsidR="00A44263" w:rsidRPr="00A44263" w:rsidTr="00AC2F0F">
        <w:tc>
          <w:tcPr>
            <w:tcW w:w="8568" w:type="dxa"/>
            <w:gridSpan w:val="3"/>
          </w:tcPr>
          <w:p w:rsidR="00F74814" w:rsidRPr="00A44263" w:rsidRDefault="00F74814" w:rsidP="00A44263">
            <w:pPr>
              <w:widowControl w:val="0"/>
              <w:spacing w:before="31"/>
              <w:rPr>
                <w:rFonts w:ascii="Times New Roman" w:hAnsi="Times New Roman"/>
                <w:b/>
                <w:bCs/>
                <w:w w:val="99"/>
                <w:sz w:val="18"/>
                <w:szCs w:val="18"/>
                <w:lang w:val="it-IT"/>
              </w:rPr>
            </w:pPr>
            <w:r w:rsidRPr="00A44263">
              <w:rPr>
                <w:rFonts w:ascii="Times New Roman" w:hAnsi="Times New Roman"/>
                <w:sz w:val="18"/>
                <w:szCs w:val="18"/>
                <w:lang w:val="it-IT"/>
              </w:rPr>
              <w:t>1.3</w:t>
            </w:r>
            <w:r w:rsidRPr="00A44263">
              <w:rPr>
                <w:rFonts w:ascii="Times New Roman" w:hAnsi="Times New Roman"/>
                <w:sz w:val="18"/>
                <w:szCs w:val="18"/>
                <w:lang w:val="it-IT"/>
              </w:rPr>
              <w:tab/>
              <w:t>IN</w:t>
            </w:r>
            <w:r w:rsidRPr="00A44263">
              <w:rPr>
                <w:rFonts w:ascii="Times New Roman" w:hAnsi="Times New Roman"/>
                <w:spacing w:val="1"/>
                <w:sz w:val="18"/>
                <w:szCs w:val="18"/>
                <w:lang w:val="it-IT"/>
              </w:rPr>
              <w:t>F</w:t>
            </w:r>
            <w:r w:rsidRPr="00A44263">
              <w:rPr>
                <w:rFonts w:ascii="Times New Roman" w:hAnsi="Times New Roman"/>
                <w:sz w:val="18"/>
                <w:szCs w:val="18"/>
                <w:lang w:val="it-IT"/>
              </w:rPr>
              <w:t>ORMA</w:t>
            </w:r>
            <w:r w:rsidRPr="00A44263">
              <w:rPr>
                <w:rFonts w:ascii="Times New Roman" w:hAnsi="Times New Roman"/>
                <w:spacing w:val="1"/>
                <w:sz w:val="18"/>
                <w:szCs w:val="18"/>
                <w:lang w:val="it-IT"/>
              </w:rPr>
              <w:t>T</w:t>
            </w:r>
            <w:r w:rsidRPr="00A44263">
              <w:rPr>
                <w:rFonts w:ascii="Times New Roman" w:hAnsi="Times New Roman"/>
                <w:sz w:val="18"/>
                <w:szCs w:val="18"/>
                <w:lang w:val="it-IT"/>
              </w:rPr>
              <w:t>II</w:t>
            </w:r>
            <w:r w:rsidR="00A44263">
              <w:rPr>
                <w:rFonts w:ascii="Times New Roman" w:hAnsi="Times New Roman"/>
                <w:sz w:val="18"/>
                <w:szCs w:val="18"/>
                <w:lang w:val="it-IT"/>
              </w:rPr>
              <w:t xml:space="preserve"> </w:t>
            </w:r>
            <w:r w:rsidRPr="00A44263">
              <w:rPr>
                <w:rFonts w:ascii="Times New Roman" w:hAnsi="Times New Roman"/>
                <w:spacing w:val="-1"/>
                <w:sz w:val="18"/>
                <w:szCs w:val="18"/>
                <w:lang w:val="it-IT"/>
              </w:rPr>
              <w:t xml:space="preserve"> </w:t>
            </w:r>
            <w:r w:rsidRPr="00A44263">
              <w:rPr>
                <w:rFonts w:ascii="Times New Roman" w:hAnsi="Times New Roman"/>
                <w:sz w:val="18"/>
                <w:szCs w:val="18"/>
                <w:lang w:val="it-IT"/>
              </w:rPr>
              <w:t>P</w:t>
            </w:r>
            <w:r w:rsidRPr="00A44263">
              <w:rPr>
                <w:rFonts w:ascii="Times New Roman" w:hAnsi="Times New Roman"/>
                <w:spacing w:val="1"/>
                <w:sz w:val="18"/>
                <w:szCs w:val="18"/>
                <w:lang w:val="it-IT"/>
              </w:rPr>
              <w:t>R</w:t>
            </w:r>
            <w:r w:rsidRPr="00A44263">
              <w:rPr>
                <w:rFonts w:ascii="Times New Roman" w:hAnsi="Times New Roman"/>
                <w:sz w:val="18"/>
                <w:szCs w:val="18"/>
                <w:lang w:val="it-IT"/>
              </w:rPr>
              <w:t>IVIND</w:t>
            </w:r>
            <w:r w:rsidRPr="00A44263">
              <w:rPr>
                <w:rFonts w:ascii="Times New Roman" w:hAnsi="Times New Roman"/>
                <w:spacing w:val="-1"/>
                <w:sz w:val="18"/>
                <w:szCs w:val="18"/>
                <w:lang w:val="it-IT"/>
              </w:rPr>
              <w:t xml:space="preserve"> </w:t>
            </w:r>
            <w:r w:rsidR="00A44263">
              <w:rPr>
                <w:rFonts w:ascii="Times New Roman" w:hAnsi="Times New Roman"/>
                <w:spacing w:val="-1"/>
                <w:sz w:val="18"/>
                <w:szCs w:val="18"/>
                <w:lang w:val="it-IT"/>
              </w:rPr>
              <w:t xml:space="preserve"> </w:t>
            </w:r>
            <w:r w:rsidRPr="00A44263">
              <w:rPr>
                <w:rFonts w:ascii="Times New Roman" w:hAnsi="Times New Roman"/>
                <w:sz w:val="18"/>
                <w:szCs w:val="18"/>
                <w:lang w:val="it-IT"/>
              </w:rPr>
              <w:t>P</w:t>
            </w:r>
            <w:r w:rsidRPr="00A44263">
              <w:rPr>
                <w:rFonts w:ascii="Times New Roman" w:hAnsi="Times New Roman"/>
                <w:spacing w:val="1"/>
                <w:sz w:val="18"/>
                <w:szCs w:val="18"/>
                <w:lang w:val="it-IT"/>
              </w:rPr>
              <w:t>R</w:t>
            </w:r>
            <w:r w:rsidRPr="00A44263">
              <w:rPr>
                <w:rFonts w:ascii="Times New Roman" w:hAnsi="Times New Roman"/>
                <w:sz w:val="18"/>
                <w:szCs w:val="18"/>
                <w:lang w:val="it-IT"/>
              </w:rPr>
              <w:t>ODU</w:t>
            </w:r>
            <w:r w:rsidRPr="00A44263">
              <w:rPr>
                <w:rFonts w:ascii="Times New Roman" w:hAnsi="Times New Roman"/>
                <w:spacing w:val="1"/>
                <w:sz w:val="18"/>
                <w:szCs w:val="18"/>
                <w:lang w:val="it-IT"/>
              </w:rPr>
              <w:t>C</w:t>
            </w:r>
            <w:r w:rsidRPr="00A44263">
              <w:rPr>
                <w:rFonts w:ascii="Times New Roman" w:hAnsi="Times New Roman"/>
                <w:sz w:val="18"/>
                <w:szCs w:val="18"/>
                <w:lang w:val="it-IT"/>
              </w:rPr>
              <w:t>TIA</w:t>
            </w:r>
            <w:r w:rsidRPr="00A44263">
              <w:rPr>
                <w:rFonts w:ascii="Times New Roman" w:hAnsi="Times New Roman"/>
                <w:spacing w:val="-14"/>
                <w:sz w:val="18"/>
                <w:szCs w:val="18"/>
                <w:lang w:val="it-IT"/>
              </w:rPr>
              <w:t xml:space="preserve"> </w:t>
            </w:r>
            <w:r w:rsidRPr="00A44263">
              <w:rPr>
                <w:rFonts w:ascii="Times New Roman" w:hAnsi="Times New Roman"/>
                <w:sz w:val="18"/>
                <w:szCs w:val="18"/>
                <w:lang w:val="it-IT"/>
              </w:rPr>
              <w:t>...............................................................................................</w:t>
            </w:r>
          </w:p>
        </w:tc>
        <w:tc>
          <w:tcPr>
            <w:tcW w:w="521" w:type="dxa"/>
          </w:tcPr>
          <w:p w:rsidR="00F74814" w:rsidRPr="00A44263" w:rsidRDefault="00592A9D" w:rsidP="00A44263">
            <w:pPr>
              <w:widowControl w:val="0"/>
              <w:spacing w:before="31"/>
              <w:rPr>
                <w:rFonts w:ascii="Times New Roman" w:hAnsi="Times New Roman"/>
                <w:b/>
                <w:bCs/>
                <w:w w:val="99"/>
                <w:sz w:val="18"/>
                <w:szCs w:val="18"/>
                <w:lang w:val="it-IT"/>
              </w:rPr>
            </w:pPr>
            <w:r w:rsidRPr="00A44263">
              <w:rPr>
                <w:rFonts w:ascii="Times New Roman" w:hAnsi="Times New Roman"/>
                <w:b/>
                <w:bCs/>
                <w:w w:val="99"/>
                <w:sz w:val="18"/>
                <w:szCs w:val="18"/>
                <w:lang w:val="it-IT"/>
              </w:rPr>
              <w:t>33</w:t>
            </w:r>
          </w:p>
        </w:tc>
      </w:tr>
      <w:tr w:rsidR="00A44263" w:rsidRPr="00A44263" w:rsidTr="00AC2F0F">
        <w:tc>
          <w:tcPr>
            <w:tcW w:w="8568" w:type="dxa"/>
            <w:gridSpan w:val="3"/>
          </w:tcPr>
          <w:p w:rsidR="00F74814" w:rsidRPr="00A44263" w:rsidRDefault="00F74814" w:rsidP="00A44263">
            <w:pPr>
              <w:widowControl w:val="0"/>
              <w:spacing w:before="31"/>
              <w:rPr>
                <w:rFonts w:ascii="Times New Roman" w:hAnsi="Times New Roman"/>
                <w:b/>
                <w:bCs/>
                <w:w w:val="99"/>
                <w:sz w:val="18"/>
                <w:szCs w:val="18"/>
                <w:lang w:val="it-IT"/>
              </w:rPr>
            </w:pPr>
            <w:r w:rsidRPr="00A44263">
              <w:rPr>
                <w:rFonts w:ascii="Times New Roman" w:hAnsi="Times New Roman"/>
                <w:sz w:val="18"/>
                <w:szCs w:val="18"/>
                <w:lang w:val="it-IT"/>
              </w:rPr>
              <w:t>1.4</w:t>
            </w:r>
            <w:r w:rsidRPr="00A44263">
              <w:rPr>
                <w:rFonts w:ascii="Times New Roman" w:hAnsi="Times New Roman"/>
                <w:sz w:val="18"/>
                <w:szCs w:val="18"/>
                <w:lang w:val="it-IT"/>
              </w:rPr>
              <w:tab/>
              <w:t>IN</w:t>
            </w:r>
            <w:r w:rsidRPr="00A44263">
              <w:rPr>
                <w:rFonts w:ascii="Times New Roman" w:hAnsi="Times New Roman"/>
                <w:spacing w:val="1"/>
                <w:sz w:val="18"/>
                <w:szCs w:val="18"/>
                <w:lang w:val="it-IT"/>
              </w:rPr>
              <w:t>F</w:t>
            </w:r>
            <w:r w:rsidRPr="00A44263">
              <w:rPr>
                <w:rFonts w:ascii="Times New Roman" w:hAnsi="Times New Roman"/>
                <w:sz w:val="18"/>
                <w:szCs w:val="18"/>
                <w:lang w:val="it-IT"/>
              </w:rPr>
              <w:t>ORMA</w:t>
            </w:r>
            <w:r w:rsidRPr="00A44263">
              <w:rPr>
                <w:rFonts w:ascii="Times New Roman" w:hAnsi="Times New Roman"/>
                <w:spacing w:val="1"/>
                <w:sz w:val="18"/>
                <w:szCs w:val="18"/>
                <w:lang w:val="it-IT"/>
              </w:rPr>
              <w:t>T</w:t>
            </w:r>
            <w:r w:rsidRPr="00A44263">
              <w:rPr>
                <w:rFonts w:ascii="Times New Roman" w:hAnsi="Times New Roman"/>
                <w:sz w:val="18"/>
                <w:szCs w:val="18"/>
                <w:lang w:val="it-IT"/>
              </w:rPr>
              <w:t>II</w:t>
            </w:r>
            <w:r w:rsidR="00A44263">
              <w:rPr>
                <w:rFonts w:ascii="Times New Roman" w:hAnsi="Times New Roman"/>
                <w:sz w:val="18"/>
                <w:szCs w:val="18"/>
                <w:lang w:val="it-IT"/>
              </w:rPr>
              <w:t xml:space="preserve"> </w:t>
            </w:r>
            <w:r w:rsidRPr="00A44263">
              <w:rPr>
                <w:rFonts w:ascii="Times New Roman" w:hAnsi="Times New Roman"/>
                <w:spacing w:val="-1"/>
                <w:sz w:val="18"/>
                <w:szCs w:val="18"/>
                <w:lang w:val="it-IT"/>
              </w:rPr>
              <w:t xml:space="preserve"> </w:t>
            </w:r>
            <w:r w:rsidRPr="00A44263">
              <w:rPr>
                <w:rFonts w:ascii="Times New Roman" w:hAnsi="Times New Roman"/>
                <w:sz w:val="18"/>
                <w:szCs w:val="18"/>
                <w:lang w:val="it-IT"/>
              </w:rPr>
              <w:t>D</w:t>
            </w:r>
            <w:r w:rsidRPr="00A44263">
              <w:rPr>
                <w:rFonts w:ascii="Times New Roman" w:hAnsi="Times New Roman"/>
                <w:spacing w:val="2"/>
                <w:sz w:val="18"/>
                <w:szCs w:val="18"/>
                <w:lang w:val="it-IT"/>
              </w:rPr>
              <w:t>E</w:t>
            </w:r>
            <w:r w:rsidRPr="00A44263">
              <w:rPr>
                <w:rFonts w:ascii="Times New Roman" w:hAnsi="Times New Roman"/>
                <w:sz w:val="18"/>
                <w:szCs w:val="18"/>
                <w:lang w:val="it-IT"/>
              </w:rPr>
              <w:t>SPRE</w:t>
            </w:r>
            <w:r w:rsidRPr="00A44263">
              <w:rPr>
                <w:rFonts w:ascii="Times New Roman" w:hAnsi="Times New Roman"/>
                <w:spacing w:val="-1"/>
                <w:sz w:val="18"/>
                <w:szCs w:val="18"/>
                <w:lang w:val="it-IT"/>
              </w:rPr>
              <w:t xml:space="preserve"> </w:t>
            </w:r>
            <w:r w:rsidR="00A44263">
              <w:rPr>
                <w:rFonts w:ascii="Times New Roman" w:hAnsi="Times New Roman"/>
                <w:spacing w:val="-1"/>
                <w:sz w:val="18"/>
                <w:szCs w:val="18"/>
                <w:lang w:val="it-IT"/>
              </w:rPr>
              <w:t xml:space="preserve"> </w:t>
            </w:r>
            <w:r w:rsidRPr="00A44263">
              <w:rPr>
                <w:rFonts w:ascii="Times New Roman" w:hAnsi="Times New Roman"/>
                <w:sz w:val="18"/>
                <w:szCs w:val="18"/>
                <w:lang w:val="it-IT"/>
              </w:rPr>
              <w:t>MATERII</w:t>
            </w:r>
            <w:r w:rsidRPr="00A44263">
              <w:rPr>
                <w:rFonts w:ascii="Times New Roman" w:hAnsi="Times New Roman"/>
                <w:spacing w:val="1"/>
                <w:sz w:val="18"/>
                <w:szCs w:val="18"/>
                <w:lang w:val="it-IT"/>
              </w:rPr>
              <w:t>L</w:t>
            </w:r>
            <w:r w:rsidRPr="00A44263">
              <w:rPr>
                <w:rFonts w:ascii="Times New Roman" w:hAnsi="Times New Roman"/>
                <w:sz w:val="18"/>
                <w:szCs w:val="18"/>
                <w:lang w:val="it-IT"/>
              </w:rPr>
              <w:t>E</w:t>
            </w:r>
            <w:r w:rsidR="00A44263">
              <w:rPr>
                <w:rFonts w:ascii="Times New Roman" w:hAnsi="Times New Roman"/>
                <w:sz w:val="18"/>
                <w:szCs w:val="18"/>
                <w:lang w:val="it-IT"/>
              </w:rPr>
              <w:t xml:space="preserve"> </w:t>
            </w:r>
            <w:r w:rsidRPr="00A44263">
              <w:rPr>
                <w:rFonts w:ascii="Times New Roman" w:hAnsi="Times New Roman"/>
                <w:spacing w:val="-8"/>
                <w:sz w:val="18"/>
                <w:szCs w:val="18"/>
                <w:lang w:val="it-IT"/>
              </w:rPr>
              <w:t xml:space="preserve"> </w:t>
            </w:r>
            <w:r w:rsidRPr="00A44263">
              <w:rPr>
                <w:rFonts w:ascii="Times New Roman" w:hAnsi="Times New Roman"/>
                <w:sz w:val="18"/>
                <w:szCs w:val="18"/>
                <w:lang w:val="it-IT"/>
              </w:rPr>
              <w:t>PRIME</w:t>
            </w:r>
            <w:r w:rsidR="00A44263">
              <w:rPr>
                <w:rFonts w:ascii="Times New Roman" w:hAnsi="Times New Roman"/>
                <w:sz w:val="18"/>
                <w:szCs w:val="18"/>
                <w:lang w:val="it-IT"/>
              </w:rPr>
              <w:t xml:space="preserve"> </w:t>
            </w:r>
            <w:r w:rsidRPr="00A44263">
              <w:rPr>
                <w:rFonts w:ascii="Times New Roman" w:hAnsi="Times New Roman"/>
                <w:spacing w:val="-6"/>
                <w:sz w:val="18"/>
                <w:szCs w:val="18"/>
                <w:lang w:val="it-IT"/>
              </w:rPr>
              <w:t xml:space="preserve"> </w:t>
            </w:r>
            <w:r w:rsidRPr="00A44263">
              <w:rPr>
                <w:rFonts w:ascii="Times New Roman" w:hAnsi="Times New Roman"/>
                <w:sz w:val="18"/>
                <w:szCs w:val="18"/>
                <w:lang w:val="it-IT"/>
              </w:rPr>
              <w:t>SI</w:t>
            </w:r>
            <w:r w:rsidR="00A44263">
              <w:rPr>
                <w:rFonts w:ascii="Times New Roman" w:hAnsi="Times New Roman"/>
                <w:sz w:val="18"/>
                <w:szCs w:val="18"/>
                <w:lang w:val="it-IT"/>
              </w:rPr>
              <w:t xml:space="preserve"> </w:t>
            </w:r>
            <w:r w:rsidRPr="00A44263">
              <w:rPr>
                <w:rFonts w:ascii="Times New Roman" w:hAnsi="Times New Roman"/>
                <w:spacing w:val="-1"/>
                <w:sz w:val="18"/>
                <w:szCs w:val="18"/>
                <w:lang w:val="it-IT"/>
              </w:rPr>
              <w:t xml:space="preserve"> </w:t>
            </w:r>
            <w:r w:rsidRPr="00A44263">
              <w:rPr>
                <w:rFonts w:ascii="Times New Roman" w:hAnsi="Times New Roman"/>
                <w:sz w:val="18"/>
                <w:szCs w:val="18"/>
                <w:lang w:val="it-IT"/>
              </w:rPr>
              <w:t>SUBSTANTELE</w:t>
            </w:r>
            <w:r w:rsidR="00A44263">
              <w:rPr>
                <w:rFonts w:ascii="Times New Roman" w:hAnsi="Times New Roman"/>
                <w:sz w:val="18"/>
                <w:szCs w:val="18"/>
                <w:lang w:val="it-IT"/>
              </w:rPr>
              <w:t xml:space="preserve"> </w:t>
            </w:r>
            <w:r w:rsidRPr="00A44263">
              <w:rPr>
                <w:rFonts w:ascii="Times New Roman" w:hAnsi="Times New Roman"/>
                <w:spacing w:val="-9"/>
                <w:sz w:val="18"/>
                <w:szCs w:val="18"/>
                <w:lang w:val="it-IT"/>
              </w:rPr>
              <w:t xml:space="preserve"> </w:t>
            </w:r>
            <w:r w:rsidRPr="00A44263">
              <w:rPr>
                <w:rFonts w:ascii="Times New Roman" w:hAnsi="Times New Roman"/>
                <w:sz w:val="18"/>
                <w:szCs w:val="18"/>
                <w:lang w:val="it-IT"/>
              </w:rPr>
              <w:t>CH</w:t>
            </w:r>
            <w:r w:rsidRPr="00A44263">
              <w:rPr>
                <w:rFonts w:ascii="Times New Roman" w:hAnsi="Times New Roman"/>
                <w:spacing w:val="1"/>
                <w:sz w:val="18"/>
                <w:szCs w:val="18"/>
                <w:lang w:val="it-IT"/>
              </w:rPr>
              <w:t>I</w:t>
            </w:r>
            <w:r w:rsidRPr="00A44263">
              <w:rPr>
                <w:rFonts w:ascii="Times New Roman" w:hAnsi="Times New Roman"/>
                <w:sz w:val="18"/>
                <w:szCs w:val="18"/>
                <w:lang w:val="it-IT"/>
              </w:rPr>
              <w:t>MICE</w:t>
            </w:r>
            <w:r w:rsidRPr="00A44263">
              <w:rPr>
                <w:rFonts w:ascii="Times New Roman" w:hAnsi="Times New Roman"/>
                <w:spacing w:val="2"/>
                <w:sz w:val="18"/>
                <w:szCs w:val="18"/>
                <w:lang w:val="it-IT"/>
              </w:rPr>
              <w:t xml:space="preserve"> </w:t>
            </w:r>
            <w:r w:rsidRPr="00A44263">
              <w:rPr>
                <w:rFonts w:ascii="Times New Roman" w:hAnsi="Times New Roman"/>
                <w:sz w:val="18"/>
                <w:szCs w:val="18"/>
                <w:lang w:val="it-IT"/>
              </w:rPr>
              <w:t>..................................</w:t>
            </w:r>
          </w:p>
        </w:tc>
        <w:tc>
          <w:tcPr>
            <w:tcW w:w="521" w:type="dxa"/>
          </w:tcPr>
          <w:p w:rsidR="00F74814" w:rsidRPr="00A44263" w:rsidRDefault="00592A9D" w:rsidP="00A44263">
            <w:pPr>
              <w:widowControl w:val="0"/>
              <w:spacing w:before="31"/>
              <w:rPr>
                <w:rFonts w:ascii="Times New Roman" w:hAnsi="Times New Roman"/>
                <w:b/>
                <w:bCs/>
                <w:w w:val="99"/>
                <w:sz w:val="18"/>
                <w:szCs w:val="18"/>
                <w:lang w:val="it-IT"/>
              </w:rPr>
            </w:pPr>
            <w:r w:rsidRPr="00A44263">
              <w:rPr>
                <w:rFonts w:ascii="Times New Roman" w:hAnsi="Times New Roman"/>
                <w:b/>
                <w:bCs/>
                <w:w w:val="99"/>
                <w:sz w:val="18"/>
                <w:szCs w:val="18"/>
                <w:lang w:val="it-IT"/>
              </w:rPr>
              <w:t>34</w:t>
            </w:r>
          </w:p>
        </w:tc>
      </w:tr>
      <w:tr w:rsidR="00A44263" w:rsidRPr="00A44263" w:rsidTr="00AC2F0F">
        <w:tc>
          <w:tcPr>
            <w:tcW w:w="8568" w:type="dxa"/>
            <w:gridSpan w:val="3"/>
          </w:tcPr>
          <w:p w:rsidR="00F74814" w:rsidRPr="00A44263" w:rsidRDefault="00F74814" w:rsidP="00A44263">
            <w:pPr>
              <w:widowControl w:val="0"/>
              <w:spacing w:before="31"/>
              <w:rPr>
                <w:rFonts w:ascii="Times New Roman" w:hAnsi="Times New Roman"/>
                <w:b/>
                <w:bCs/>
                <w:w w:val="99"/>
                <w:sz w:val="18"/>
                <w:szCs w:val="18"/>
                <w:lang w:val="it-IT"/>
              </w:rPr>
            </w:pPr>
            <w:r w:rsidRPr="00A44263">
              <w:rPr>
                <w:rFonts w:ascii="Times New Roman" w:hAnsi="Times New Roman"/>
                <w:sz w:val="18"/>
                <w:szCs w:val="18"/>
                <w:lang w:val="it-IT"/>
              </w:rPr>
              <w:t>1.5</w:t>
            </w:r>
            <w:r w:rsidRPr="00A44263">
              <w:rPr>
                <w:rFonts w:ascii="Times New Roman" w:hAnsi="Times New Roman"/>
                <w:sz w:val="18"/>
                <w:szCs w:val="18"/>
                <w:lang w:val="it-IT"/>
              </w:rPr>
              <w:tab/>
              <w:t>IN</w:t>
            </w:r>
            <w:r w:rsidRPr="00A44263">
              <w:rPr>
                <w:rFonts w:ascii="Times New Roman" w:hAnsi="Times New Roman"/>
                <w:spacing w:val="1"/>
                <w:sz w:val="18"/>
                <w:szCs w:val="18"/>
                <w:lang w:val="it-IT"/>
              </w:rPr>
              <w:t>F</w:t>
            </w:r>
            <w:r w:rsidRPr="00A44263">
              <w:rPr>
                <w:rFonts w:ascii="Times New Roman" w:hAnsi="Times New Roman"/>
                <w:sz w:val="18"/>
                <w:szCs w:val="18"/>
                <w:lang w:val="it-IT"/>
              </w:rPr>
              <w:t>ORMA</w:t>
            </w:r>
            <w:r w:rsidRPr="00A44263">
              <w:rPr>
                <w:rFonts w:ascii="Times New Roman" w:hAnsi="Times New Roman"/>
                <w:spacing w:val="1"/>
                <w:sz w:val="18"/>
                <w:szCs w:val="18"/>
                <w:lang w:val="it-IT"/>
              </w:rPr>
              <w:t>T</w:t>
            </w:r>
            <w:r w:rsidRPr="00A44263">
              <w:rPr>
                <w:rFonts w:ascii="Times New Roman" w:hAnsi="Times New Roman"/>
                <w:sz w:val="18"/>
                <w:szCs w:val="18"/>
                <w:lang w:val="it-IT"/>
              </w:rPr>
              <w:t>II</w:t>
            </w:r>
            <w:r w:rsidRPr="00A44263">
              <w:rPr>
                <w:rFonts w:ascii="Times New Roman" w:hAnsi="Times New Roman"/>
                <w:spacing w:val="-1"/>
                <w:sz w:val="18"/>
                <w:szCs w:val="18"/>
                <w:lang w:val="it-IT"/>
              </w:rPr>
              <w:t xml:space="preserve"> </w:t>
            </w:r>
            <w:r w:rsidR="00A44263">
              <w:rPr>
                <w:rFonts w:ascii="Times New Roman" w:hAnsi="Times New Roman"/>
                <w:spacing w:val="-1"/>
                <w:sz w:val="18"/>
                <w:szCs w:val="18"/>
                <w:lang w:val="it-IT"/>
              </w:rPr>
              <w:t xml:space="preserve"> </w:t>
            </w:r>
            <w:r w:rsidRPr="00A44263">
              <w:rPr>
                <w:rFonts w:ascii="Times New Roman" w:hAnsi="Times New Roman"/>
                <w:sz w:val="18"/>
                <w:szCs w:val="18"/>
                <w:lang w:val="it-IT"/>
              </w:rPr>
              <w:t>D</w:t>
            </w:r>
            <w:r w:rsidRPr="00A44263">
              <w:rPr>
                <w:rFonts w:ascii="Times New Roman" w:hAnsi="Times New Roman"/>
                <w:spacing w:val="2"/>
                <w:sz w:val="18"/>
                <w:szCs w:val="18"/>
                <w:lang w:val="it-IT"/>
              </w:rPr>
              <w:t>E</w:t>
            </w:r>
            <w:r w:rsidRPr="00A44263">
              <w:rPr>
                <w:rFonts w:ascii="Times New Roman" w:hAnsi="Times New Roman"/>
                <w:sz w:val="18"/>
                <w:szCs w:val="18"/>
                <w:lang w:val="it-IT"/>
              </w:rPr>
              <w:t>SPRE</w:t>
            </w:r>
            <w:r w:rsidRPr="00A44263">
              <w:rPr>
                <w:rFonts w:ascii="Times New Roman" w:hAnsi="Times New Roman"/>
                <w:spacing w:val="-1"/>
                <w:sz w:val="18"/>
                <w:szCs w:val="18"/>
                <w:lang w:val="it-IT"/>
              </w:rPr>
              <w:t xml:space="preserve"> </w:t>
            </w:r>
            <w:r w:rsidR="00A44263">
              <w:rPr>
                <w:rFonts w:ascii="Times New Roman" w:hAnsi="Times New Roman"/>
                <w:spacing w:val="-1"/>
                <w:sz w:val="18"/>
                <w:szCs w:val="18"/>
                <w:lang w:val="it-IT"/>
              </w:rPr>
              <w:t xml:space="preserve"> </w:t>
            </w:r>
            <w:r w:rsidRPr="00A44263">
              <w:rPr>
                <w:rFonts w:ascii="Times New Roman" w:hAnsi="Times New Roman"/>
                <w:sz w:val="18"/>
                <w:szCs w:val="18"/>
                <w:lang w:val="it-IT"/>
              </w:rPr>
              <w:t>P</w:t>
            </w:r>
            <w:r w:rsidRPr="00A44263">
              <w:rPr>
                <w:rFonts w:ascii="Times New Roman" w:hAnsi="Times New Roman"/>
                <w:spacing w:val="-1"/>
                <w:sz w:val="18"/>
                <w:szCs w:val="18"/>
                <w:lang w:val="it-IT"/>
              </w:rPr>
              <w:t>O</w:t>
            </w:r>
            <w:r w:rsidRPr="00A44263">
              <w:rPr>
                <w:rFonts w:ascii="Times New Roman" w:hAnsi="Times New Roman"/>
                <w:sz w:val="18"/>
                <w:szCs w:val="18"/>
                <w:lang w:val="it-IT"/>
              </w:rPr>
              <w:t>LUA</w:t>
            </w:r>
            <w:r w:rsidRPr="00A44263">
              <w:rPr>
                <w:rFonts w:ascii="Times New Roman" w:hAnsi="Times New Roman"/>
                <w:spacing w:val="1"/>
                <w:sz w:val="18"/>
                <w:szCs w:val="18"/>
                <w:lang w:val="it-IT"/>
              </w:rPr>
              <w:t>N</w:t>
            </w:r>
            <w:r w:rsidRPr="00A44263">
              <w:rPr>
                <w:rFonts w:ascii="Times New Roman" w:hAnsi="Times New Roman"/>
                <w:sz w:val="18"/>
                <w:szCs w:val="18"/>
                <w:lang w:val="it-IT"/>
              </w:rPr>
              <w:t>TI</w:t>
            </w:r>
            <w:r w:rsidR="00A44263">
              <w:rPr>
                <w:rFonts w:ascii="Times New Roman" w:hAnsi="Times New Roman"/>
                <w:sz w:val="18"/>
                <w:szCs w:val="18"/>
                <w:lang w:val="it-IT"/>
              </w:rPr>
              <w:t xml:space="preserve"> </w:t>
            </w:r>
            <w:r w:rsidRPr="00A44263">
              <w:rPr>
                <w:rFonts w:ascii="Times New Roman" w:hAnsi="Times New Roman"/>
                <w:spacing w:val="-1"/>
                <w:sz w:val="18"/>
                <w:szCs w:val="18"/>
                <w:lang w:val="it-IT"/>
              </w:rPr>
              <w:t xml:space="preserve"> </w:t>
            </w:r>
            <w:r w:rsidRPr="00A44263">
              <w:rPr>
                <w:rFonts w:ascii="Times New Roman" w:hAnsi="Times New Roman"/>
                <w:sz w:val="18"/>
                <w:szCs w:val="18"/>
                <w:lang w:val="it-IT"/>
              </w:rPr>
              <w:t>FIZ</w:t>
            </w:r>
            <w:r w:rsidRPr="00A44263">
              <w:rPr>
                <w:rFonts w:ascii="Times New Roman" w:hAnsi="Times New Roman"/>
                <w:spacing w:val="1"/>
                <w:sz w:val="18"/>
                <w:szCs w:val="18"/>
                <w:lang w:val="it-IT"/>
              </w:rPr>
              <w:t>I</w:t>
            </w:r>
            <w:r w:rsidRPr="00A44263">
              <w:rPr>
                <w:rFonts w:ascii="Times New Roman" w:hAnsi="Times New Roman"/>
                <w:sz w:val="18"/>
                <w:szCs w:val="18"/>
                <w:lang w:val="it-IT"/>
              </w:rPr>
              <w:t>CI</w:t>
            </w:r>
            <w:r w:rsidR="00A44263">
              <w:rPr>
                <w:rFonts w:ascii="Times New Roman" w:hAnsi="Times New Roman"/>
                <w:sz w:val="18"/>
                <w:szCs w:val="18"/>
                <w:lang w:val="it-IT"/>
              </w:rPr>
              <w:t xml:space="preserve"> </w:t>
            </w:r>
            <w:r w:rsidRPr="00A44263">
              <w:rPr>
                <w:rFonts w:ascii="Times New Roman" w:hAnsi="Times New Roman"/>
                <w:spacing w:val="-3"/>
                <w:sz w:val="18"/>
                <w:szCs w:val="18"/>
                <w:lang w:val="it-IT"/>
              </w:rPr>
              <w:t xml:space="preserve"> </w:t>
            </w:r>
            <w:r w:rsidRPr="00A44263">
              <w:rPr>
                <w:rFonts w:ascii="Times New Roman" w:hAnsi="Times New Roman"/>
                <w:sz w:val="18"/>
                <w:szCs w:val="18"/>
                <w:lang w:val="it-IT"/>
              </w:rPr>
              <w:t xml:space="preserve">SI </w:t>
            </w:r>
            <w:r w:rsidR="00A44263">
              <w:rPr>
                <w:rFonts w:ascii="Times New Roman" w:hAnsi="Times New Roman"/>
                <w:sz w:val="18"/>
                <w:szCs w:val="18"/>
                <w:lang w:val="it-IT"/>
              </w:rPr>
              <w:t xml:space="preserve"> </w:t>
            </w:r>
            <w:r w:rsidRPr="00A44263">
              <w:rPr>
                <w:rFonts w:ascii="Times New Roman" w:hAnsi="Times New Roman"/>
                <w:sz w:val="18"/>
                <w:szCs w:val="18"/>
                <w:lang w:val="it-IT"/>
              </w:rPr>
              <w:t>BIOLOGICI</w:t>
            </w:r>
            <w:r w:rsidRPr="00A44263">
              <w:rPr>
                <w:rFonts w:ascii="Times New Roman" w:hAnsi="Times New Roman"/>
                <w:spacing w:val="7"/>
                <w:sz w:val="18"/>
                <w:szCs w:val="18"/>
                <w:lang w:val="it-IT"/>
              </w:rPr>
              <w:t xml:space="preserve"> </w:t>
            </w:r>
            <w:r w:rsidRPr="00A44263">
              <w:rPr>
                <w:rFonts w:ascii="Times New Roman" w:hAnsi="Times New Roman"/>
                <w:sz w:val="18"/>
                <w:szCs w:val="18"/>
                <w:lang w:val="it-IT"/>
              </w:rPr>
              <w:t>.............................................................</w:t>
            </w:r>
          </w:p>
        </w:tc>
        <w:tc>
          <w:tcPr>
            <w:tcW w:w="521" w:type="dxa"/>
          </w:tcPr>
          <w:p w:rsidR="00F74814" w:rsidRPr="00A44263" w:rsidRDefault="00592A9D" w:rsidP="00A44263">
            <w:pPr>
              <w:widowControl w:val="0"/>
              <w:spacing w:before="31"/>
              <w:rPr>
                <w:rFonts w:ascii="Times New Roman" w:hAnsi="Times New Roman"/>
                <w:b/>
                <w:bCs/>
                <w:w w:val="99"/>
                <w:sz w:val="18"/>
                <w:szCs w:val="18"/>
                <w:lang w:val="it-IT"/>
              </w:rPr>
            </w:pPr>
            <w:r w:rsidRPr="00A44263">
              <w:rPr>
                <w:rFonts w:ascii="Times New Roman" w:hAnsi="Times New Roman"/>
                <w:b/>
                <w:bCs/>
                <w:w w:val="99"/>
                <w:sz w:val="18"/>
                <w:szCs w:val="18"/>
                <w:lang w:val="it-IT"/>
              </w:rPr>
              <w:t>37</w:t>
            </w:r>
          </w:p>
        </w:tc>
      </w:tr>
      <w:tr w:rsidR="00A44263" w:rsidRPr="00A44263" w:rsidTr="00AC2F0F">
        <w:tc>
          <w:tcPr>
            <w:tcW w:w="420" w:type="dxa"/>
            <w:gridSpan w:val="2"/>
          </w:tcPr>
          <w:p w:rsidR="00F74814" w:rsidRPr="00A44263" w:rsidRDefault="00F74814" w:rsidP="00A44263">
            <w:pPr>
              <w:widowControl w:val="0"/>
              <w:spacing w:before="31"/>
              <w:rPr>
                <w:rFonts w:ascii="Times New Roman" w:hAnsi="Times New Roman"/>
                <w:b/>
                <w:bCs/>
                <w:w w:val="99"/>
                <w:sz w:val="18"/>
                <w:szCs w:val="18"/>
                <w:lang w:val="it-IT"/>
              </w:rPr>
            </w:pPr>
          </w:p>
        </w:tc>
        <w:tc>
          <w:tcPr>
            <w:tcW w:w="8148" w:type="dxa"/>
          </w:tcPr>
          <w:p w:rsidR="00F74814" w:rsidRPr="00A44263" w:rsidRDefault="00F74814" w:rsidP="00A44263">
            <w:pPr>
              <w:widowControl w:val="0"/>
              <w:spacing w:before="31"/>
              <w:rPr>
                <w:rFonts w:ascii="Times New Roman" w:hAnsi="Times New Roman"/>
                <w:b/>
                <w:bCs/>
                <w:w w:val="99"/>
                <w:sz w:val="18"/>
                <w:szCs w:val="18"/>
                <w:lang w:val="it-IT"/>
              </w:rPr>
            </w:pPr>
            <w:r w:rsidRPr="00A44263">
              <w:rPr>
                <w:rFonts w:ascii="Times New Roman" w:hAnsi="Times New Roman"/>
                <w:sz w:val="18"/>
                <w:szCs w:val="18"/>
                <w:lang w:val="it-IT"/>
              </w:rPr>
              <w:t>1.5.1</w:t>
            </w:r>
            <w:r w:rsidRPr="00A44263">
              <w:rPr>
                <w:rFonts w:ascii="Times New Roman" w:hAnsi="Times New Roman"/>
                <w:sz w:val="18"/>
                <w:szCs w:val="18"/>
                <w:lang w:val="it-IT"/>
              </w:rPr>
              <w:tab/>
              <w:t>Poluare foni</w:t>
            </w:r>
            <w:r w:rsidRPr="00A44263">
              <w:rPr>
                <w:rFonts w:ascii="Times New Roman" w:hAnsi="Times New Roman"/>
                <w:spacing w:val="-1"/>
                <w:sz w:val="18"/>
                <w:szCs w:val="18"/>
                <w:lang w:val="it-IT"/>
              </w:rPr>
              <w:t>c</w:t>
            </w:r>
            <w:r w:rsidRPr="00A44263">
              <w:rPr>
                <w:rFonts w:ascii="Times New Roman" w:hAnsi="Times New Roman"/>
                <w:sz w:val="18"/>
                <w:szCs w:val="18"/>
                <w:lang w:val="it-IT"/>
              </w:rPr>
              <w:t>a</w:t>
            </w:r>
            <w:r w:rsidRPr="00A44263">
              <w:rPr>
                <w:rFonts w:ascii="Times New Roman" w:hAnsi="Times New Roman"/>
                <w:spacing w:val="-34"/>
                <w:sz w:val="18"/>
                <w:szCs w:val="18"/>
                <w:lang w:val="it-IT"/>
              </w:rPr>
              <w:t xml:space="preserve"> </w:t>
            </w:r>
            <w:r w:rsidRPr="00A44263">
              <w:rPr>
                <w:rFonts w:ascii="Times New Roman" w:hAnsi="Times New Roman"/>
                <w:sz w:val="18"/>
                <w:szCs w:val="18"/>
                <w:lang w:val="it-IT"/>
              </w:rPr>
              <w:t>........................................................................................................................</w:t>
            </w:r>
          </w:p>
        </w:tc>
        <w:tc>
          <w:tcPr>
            <w:tcW w:w="521" w:type="dxa"/>
          </w:tcPr>
          <w:p w:rsidR="00F74814" w:rsidRPr="00A44263" w:rsidRDefault="00592A9D" w:rsidP="00A44263">
            <w:pPr>
              <w:widowControl w:val="0"/>
              <w:spacing w:before="31"/>
              <w:rPr>
                <w:rFonts w:ascii="Times New Roman" w:hAnsi="Times New Roman"/>
                <w:b/>
                <w:bCs/>
                <w:w w:val="99"/>
                <w:sz w:val="18"/>
                <w:szCs w:val="18"/>
                <w:lang w:val="it-IT"/>
              </w:rPr>
            </w:pPr>
            <w:r w:rsidRPr="00A44263">
              <w:rPr>
                <w:rFonts w:ascii="Times New Roman" w:hAnsi="Times New Roman"/>
                <w:b/>
                <w:bCs/>
                <w:w w:val="99"/>
                <w:sz w:val="18"/>
                <w:szCs w:val="18"/>
                <w:lang w:val="it-IT"/>
              </w:rPr>
              <w:t>38</w:t>
            </w:r>
          </w:p>
        </w:tc>
      </w:tr>
      <w:tr w:rsidR="00A44263" w:rsidRPr="00A44263" w:rsidTr="00AC2F0F">
        <w:tc>
          <w:tcPr>
            <w:tcW w:w="420" w:type="dxa"/>
            <w:gridSpan w:val="2"/>
          </w:tcPr>
          <w:p w:rsidR="00F74814" w:rsidRPr="00A44263" w:rsidRDefault="00F74814" w:rsidP="00A44263">
            <w:pPr>
              <w:widowControl w:val="0"/>
              <w:spacing w:before="31"/>
              <w:rPr>
                <w:rFonts w:ascii="Times New Roman" w:hAnsi="Times New Roman"/>
                <w:b/>
                <w:bCs/>
                <w:w w:val="99"/>
                <w:sz w:val="18"/>
                <w:szCs w:val="18"/>
                <w:lang w:val="it-IT"/>
              </w:rPr>
            </w:pPr>
          </w:p>
        </w:tc>
        <w:tc>
          <w:tcPr>
            <w:tcW w:w="8148" w:type="dxa"/>
          </w:tcPr>
          <w:p w:rsidR="00F74814" w:rsidRPr="00A44263" w:rsidRDefault="00F74814" w:rsidP="00A44263">
            <w:pPr>
              <w:widowControl w:val="0"/>
              <w:spacing w:before="31"/>
              <w:rPr>
                <w:rFonts w:ascii="Times New Roman" w:hAnsi="Times New Roman"/>
                <w:b/>
                <w:bCs/>
                <w:w w:val="99"/>
                <w:sz w:val="18"/>
                <w:szCs w:val="18"/>
                <w:lang w:val="it-IT"/>
              </w:rPr>
            </w:pPr>
            <w:r w:rsidRPr="00A44263">
              <w:rPr>
                <w:rFonts w:ascii="Times New Roman" w:hAnsi="Times New Roman"/>
                <w:sz w:val="18"/>
                <w:szCs w:val="18"/>
                <w:lang w:val="it-IT"/>
              </w:rPr>
              <w:t>1.5.2</w:t>
            </w:r>
            <w:r w:rsidRPr="00A44263">
              <w:rPr>
                <w:rFonts w:ascii="Times New Roman" w:hAnsi="Times New Roman"/>
                <w:sz w:val="18"/>
                <w:szCs w:val="18"/>
                <w:lang w:val="it-IT"/>
              </w:rPr>
              <w:tab/>
              <w:t>Poluare biol</w:t>
            </w:r>
            <w:r w:rsidRPr="00A44263">
              <w:rPr>
                <w:rFonts w:ascii="Times New Roman" w:hAnsi="Times New Roman"/>
                <w:spacing w:val="-1"/>
                <w:sz w:val="18"/>
                <w:szCs w:val="18"/>
                <w:lang w:val="it-IT"/>
              </w:rPr>
              <w:t>o</w:t>
            </w:r>
            <w:r w:rsidRPr="00A44263">
              <w:rPr>
                <w:rFonts w:ascii="Times New Roman" w:hAnsi="Times New Roman"/>
                <w:sz w:val="18"/>
                <w:szCs w:val="18"/>
                <w:lang w:val="it-IT"/>
              </w:rPr>
              <w:t>gi</w:t>
            </w:r>
            <w:r w:rsidRPr="00A44263">
              <w:rPr>
                <w:rFonts w:ascii="Times New Roman" w:hAnsi="Times New Roman"/>
                <w:spacing w:val="1"/>
                <w:sz w:val="18"/>
                <w:szCs w:val="18"/>
                <w:lang w:val="it-IT"/>
              </w:rPr>
              <w:t>c</w:t>
            </w:r>
            <w:r w:rsidRPr="00A44263">
              <w:rPr>
                <w:rFonts w:ascii="Times New Roman" w:hAnsi="Times New Roman"/>
                <w:sz w:val="18"/>
                <w:szCs w:val="18"/>
                <w:lang w:val="it-IT"/>
              </w:rPr>
              <w:t>a</w:t>
            </w:r>
            <w:r w:rsidRPr="00A44263">
              <w:rPr>
                <w:rFonts w:ascii="Times New Roman" w:hAnsi="Times New Roman"/>
                <w:spacing w:val="-14"/>
                <w:sz w:val="18"/>
                <w:szCs w:val="18"/>
                <w:lang w:val="it-IT"/>
              </w:rPr>
              <w:t xml:space="preserve"> </w:t>
            </w:r>
            <w:r w:rsidRPr="00A44263">
              <w:rPr>
                <w:rFonts w:ascii="Times New Roman" w:hAnsi="Times New Roman"/>
                <w:sz w:val="18"/>
                <w:szCs w:val="18"/>
                <w:lang w:val="it-IT"/>
              </w:rPr>
              <w:t>...................................................................................................................</w:t>
            </w:r>
          </w:p>
        </w:tc>
        <w:tc>
          <w:tcPr>
            <w:tcW w:w="521" w:type="dxa"/>
          </w:tcPr>
          <w:p w:rsidR="00F74814" w:rsidRPr="00A44263" w:rsidRDefault="00592A9D" w:rsidP="00A44263">
            <w:pPr>
              <w:widowControl w:val="0"/>
              <w:spacing w:before="31"/>
              <w:rPr>
                <w:rFonts w:ascii="Times New Roman" w:hAnsi="Times New Roman"/>
                <w:b/>
                <w:bCs/>
                <w:w w:val="99"/>
                <w:sz w:val="18"/>
                <w:szCs w:val="18"/>
                <w:lang w:val="it-IT"/>
              </w:rPr>
            </w:pPr>
            <w:r w:rsidRPr="00A44263">
              <w:rPr>
                <w:rFonts w:ascii="Times New Roman" w:hAnsi="Times New Roman"/>
                <w:b/>
                <w:bCs/>
                <w:w w:val="99"/>
                <w:sz w:val="18"/>
                <w:szCs w:val="18"/>
                <w:lang w:val="it-IT"/>
              </w:rPr>
              <w:t>40</w:t>
            </w:r>
          </w:p>
        </w:tc>
      </w:tr>
      <w:tr w:rsidR="00A44263" w:rsidRPr="00A44263" w:rsidTr="00AC2F0F">
        <w:tc>
          <w:tcPr>
            <w:tcW w:w="8568" w:type="dxa"/>
            <w:gridSpan w:val="3"/>
          </w:tcPr>
          <w:p w:rsidR="00F74814" w:rsidRPr="00A44263" w:rsidRDefault="00F74814" w:rsidP="00A44263">
            <w:pPr>
              <w:widowControl w:val="0"/>
              <w:spacing w:before="31"/>
              <w:rPr>
                <w:rFonts w:ascii="Times New Roman" w:hAnsi="Times New Roman"/>
                <w:b/>
                <w:bCs/>
                <w:w w:val="99"/>
                <w:sz w:val="18"/>
                <w:szCs w:val="18"/>
                <w:lang w:val="it-IT"/>
              </w:rPr>
            </w:pPr>
            <w:r w:rsidRPr="00A44263">
              <w:rPr>
                <w:rFonts w:ascii="Times New Roman" w:hAnsi="Times New Roman"/>
                <w:sz w:val="18"/>
                <w:szCs w:val="18"/>
                <w:lang w:val="it-IT"/>
              </w:rPr>
              <w:t>1.6</w:t>
            </w:r>
            <w:r w:rsidRPr="00A44263">
              <w:rPr>
                <w:rFonts w:ascii="Times New Roman" w:hAnsi="Times New Roman"/>
                <w:sz w:val="18"/>
                <w:szCs w:val="18"/>
                <w:lang w:val="it-IT"/>
              </w:rPr>
              <w:tab/>
              <w:t xml:space="preserve"> ALTERN</w:t>
            </w:r>
            <w:r w:rsidRPr="00A44263">
              <w:rPr>
                <w:rFonts w:ascii="Times New Roman" w:hAnsi="Times New Roman"/>
                <w:spacing w:val="1"/>
                <w:sz w:val="18"/>
                <w:szCs w:val="18"/>
                <w:lang w:val="it-IT"/>
              </w:rPr>
              <w:t>A</w:t>
            </w:r>
            <w:r w:rsidRPr="00A44263">
              <w:rPr>
                <w:rFonts w:ascii="Times New Roman" w:hAnsi="Times New Roman"/>
                <w:sz w:val="18"/>
                <w:szCs w:val="18"/>
                <w:lang w:val="it-IT"/>
              </w:rPr>
              <w:t>TIVE</w:t>
            </w:r>
            <w:r w:rsidR="00A44263">
              <w:rPr>
                <w:rFonts w:ascii="Times New Roman" w:hAnsi="Times New Roman"/>
                <w:sz w:val="18"/>
                <w:szCs w:val="18"/>
                <w:lang w:val="it-IT"/>
              </w:rPr>
              <w:t xml:space="preserve"> </w:t>
            </w:r>
            <w:r w:rsidRPr="00A44263">
              <w:rPr>
                <w:rFonts w:ascii="Times New Roman" w:hAnsi="Times New Roman"/>
                <w:spacing w:val="-4"/>
                <w:sz w:val="18"/>
                <w:szCs w:val="18"/>
                <w:lang w:val="it-IT"/>
              </w:rPr>
              <w:t xml:space="preserve"> </w:t>
            </w:r>
            <w:r w:rsidRPr="00A44263">
              <w:rPr>
                <w:rFonts w:ascii="Times New Roman" w:hAnsi="Times New Roman"/>
                <w:sz w:val="18"/>
                <w:szCs w:val="18"/>
                <w:lang w:val="it-IT"/>
              </w:rPr>
              <w:t>STUDIATE</w:t>
            </w:r>
            <w:r w:rsidR="00A44263">
              <w:rPr>
                <w:rFonts w:ascii="Times New Roman" w:hAnsi="Times New Roman"/>
                <w:sz w:val="18"/>
                <w:szCs w:val="18"/>
                <w:lang w:val="it-IT"/>
              </w:rPr>
              <w:t xml:space="preserve"> </w:t>
            </w:r>
            <w:r w:rsidRPr="00A44263">
              <w:rPr>
                <w:rFonts w:ascii="Times New Roman" w:hAnsi="Times New Roman"/>
                <w:spacing w:val="-9"/>
                <w:sz w:val="18"/>
                <w:szCs w:val="18"/>
                <w:lang w:val="it-IT"/>
              </w:rPr>
              <w:t xml:space="preserve"> </w:t>
            </w:r>
            <w:r w:rsidR="00A44263">
              <w:rPr>
                <w:rFonts w:ascii="Times New Roman" w:hAnsi="Times New Roman"/>
                <w:spacing w:val="-9"/>
                <w:sz w:val="18"/>
                <w:szCs w:val="18"/>
                <w:lang w:val="it-IT"/>
              </w:rPr>
              <w:t xml:space="preserve"> </w:t>
            </w:r>
            <w:r w:rsidRPr="00A44263">
              <w:rPr>
                <w:rFonts w:ascii="Times New Roman" w:hAnsi="Times New Roman"/>
                <w:sz w:val="18"/>
                <w:szCs w:val="18"/>
                <w:lang w:val="it-IT"/>
              </w:rPr>
              <w:t>DE</w:t>
            </w:r>
            <w:r w:rsidR="00A44263">
              <w:rPr>
                <w:rFonts w:ascii="Times New Roman" w:hAnsi="Times New Roman"/>
                <w:sz w:val="18"/>
                <w:szCs w:val="18"/>
                <w:lang w:val="it-IT"/>
              </w:rPr>
              <w:t xml:space="preserve"> </w:t>
            </w:r>
            <w:r w:rsidRPr="00A44263">
              <w:rPr>
                <w:rFonts w:ascii="Times New Roman" w:hAnsi="Times New Roman"/>
                <w:spacing w:val="-3"/>
                <w:sz w:val="18"/>
                <w:szCs w:val="18"/>
                <w:lang w:val="it-IT"/>
              </w:rPr>
              <w:t xml:space="preserve"> </w:t>
            </w:r>
            <w:r w:rsidRPr="00A44263">
              <w:rPr>
                <w:rFonts w:ascii="Times New Roman" w:hAnsi="Times New Roman"/>
                <w:sz w:val="18"/>
                <w:szCs w:val="18"/>
                <w:lang w:val="it-IT"/>
              </w:rPr>
              <w:t>TITULARUL</w:t>
            </w:r>
            <w:r w:rsidR="00A44263">
              <w:rPr>
                <w:rFonts w:ascii="Times New Roman" w:hAnsi="Times New Roman"/>
                <w:sz w:val="18"/>
                <w:szCs w:val="18"/>
                <w:lang w:val="it-IT"/>
              </w:rPr>
              <w:t xml:space="preserve"> </w:t>
            </w:r>
            <w:r w:rsidRPr="00A44263">
              <w:rPr>
                <w:rFonts w:ascii="Times New Roman" w:hAnsi="Times New Roman"/>
                <w:spacing w:val="-11"/>
                <w:sz w:val="18"/>
                <w:szCs w:val="18"/>
                <w:lang w:val="it-IT"/>
              </w:rPr>
              <w:t xml:space="preserve"> </w:t>
            </w:r>
            <w:r w:rsidRPr="00A44263">
              <w:rPr>
                <w:rFonts w:ascii="Times New Roman" w:hAnsi="Times New Roman"/>
                <w:sz w:val="18"/>
                <w:szCs w:val="18"/>
                <w:lang w:val="it-IT"/>
              </w:rPr>
              <w:t>PR</w:t>
            </w:r>
            <w:r w:rsidRPr="00A44263">
              <w:rPr>
                <w:rFonts w:ascii="Times New Roman" w:hAnsi="Times New Roman"/>
                <w:spacing w:val="-1"/>
                <w:sz w:val="18"/>
                <w:szCs w:val="18"/>
                <w:lang w:val="it-IT"/>
              </w:rPr>
              <w:t>O</w:t>
            </w:r>
            <w:r w:rsidRPr="00A44263">
              <w:rPr>
                <w:rFonts w:ascii="Times New Roman" w:hAnsi="Times New Roman"/>
                <w:spacing w:val="1"/>
                <w:sz w:val="18"/>
                <w:szCs w:val="18"/>
                <w:lang w:val="it-IT"/>
              </w:rPr>
              <w:t>I</w:t>
            </w:r>
            <w:r w:rsidRPr="00A44263">
              <w:rPr>
                <w:rFonts w:ascii="Times New Roman" w:hAnsi="Times New Roman"/>
                <w:sz w:val="18"/>
                <w:szCs w:val="18"/>
                <w:lang w:val="it-IT"/>
              </w:rPr>
              <w:t>ECTULUI</w:t>
            </w:r>
            <w:r w:rsidRPr="00A44263">
              <w:rPr>
                <w:rFonts w:ascii="Times New Roman" w:hAnsi="Times New Roman"/>
                <w:spacing w:val="-1"/>
                <w:sz w:val="18"/>
                <w:szCs w:val="18"/>
                <w:lang w:val="it-IT"/>
              </w:rPr>
              <w:t xml:space="preserve"> ..........................................</w:t>
            </w:r>
            <w:r w:rsidRPr="00A44263">
              <w:rPr>
                <w:rFonts w:ascii="Times New Roman" w:hAnsi="Times New Roman"/>
                <w:sz w:val="18"/>
                <w:szCs w:val="18"/>
                <w:lang w:val="it-IT"/>
              </w:rPr>
              <w:t>......</w:t>
            </w:r>
          </w:p>
        </w:tc>
        <w:tc>
          <w:tcPr>
            <w:tcW w:w="521" w:type="dxa"/>
          </w:tcPr>
          <w:p w:rsidR="00F74814" w:rsidRPr="00A44263" w:rsidRDefault="00592A9D" w:rsidP="00A44263">
            <w:pPr>
              <w:widowControl w:val="0"/>
              <w:spacing w:before="31"/>
              <w:rPr>
                <w:rFonts w:ascii="Times New Roman" w:hAnsi="Times New Roman"/>
                <w:b/>
                <w:bCs/>
                <w:w w:val="99"/>
                <w:sz w:val="18"/>
                <w:szCs w:val="18"/>
                <w:lang w:val="it-IT"/>
              </w:rPr>
            </w:pPr>
            <w:r w:rsidRPr="00A44263">
              <w:rPr>
                <w:rFonts w:ascii="Times New Roman" w:hAnsi="Times New Roman"/>
                <w:b/>
                <w:bCs/>
                <w:w w:val="99"/>
                <w:sz w:val="18"/>
                <w:szCs w:val="18"/>
                <w:lang w:val="it-IT"/>
              </w:rPr>
              <w:t>40</w:t>
            </w:r>
          </w:p>
        </w:tc>
      </w:tr>
      <w:tr w:rsidR="00A44263" w:rsidRPr="00A44263" w:rsidTr="00AC2F0F">
        <w:tc>
          <w:tcPr>
            <w:tcW w:w="420" w:type="dxa"/>
            <w:gridSpan w:val="2"/>
          </w:tcPr>
          <w:p w:rsidR="00F74814" w:rsidRPr="00A44263" w:rsidRDefault="00F74814" w:rsidP="00A44263">
            <w:pPr>
              <w:widowControl w:val="0"/>
              <w:spacing w:before="31"/>
              <w:rPr>
                <w:rFonts w:ascii="Times New Roman" w:hAnsi="Times New Roman"/>
                <w:b/>
                <w:bCs/>
                <w:w w:val="99"/>
                <w:sz w:val="18"/>
                <w:szCs w:val="18"/>
                <w:lang w:val="it-IT"/>
              </w:rPr>
            </w:pPr>
          </w:p>
        </w:tc>
        <w:tc>
          <w:tcPr>
            <w:tcW w:w="8148" w:type="dxa"/>
          </w:tcPr>
          <w:p w:rsidR="00F74814" w:rsidRPr="00A44263" w:rsidRDefault="00F74814" w:rsidP="00A44263">
            <w:pPr>
              <w:widowControl w:val="0"/>
              <w:spacing w:before="31"/>
              <w:rPr>
                <w:rFonts w:ascii="Times New Roman" w:hAnsi="Times New Roman"/>
                <w:b/>
                <w:bCs/>
                <w:w w:val="99"/>
                <w:sz w:val="18"/>
                <w:szCs w:val="18"/>
                <w:lang w:val="it-IT"/>
              </w:rPr>
            </w:pPr>
            <w:r w:rsidRPr="00A44263">
              <w:rPr>
                <w:rFonts w:ascii="Times New Roman" w:hAnsi="Times New Roman"/>
                <w:sz w:val="18"/>
                <w:szCs w:val="18"/>
                <w:lang w:val="it-IT"/>
              </w:rPr>
              <w:t>1.6.1</w:t>
            </w:r>
            <w:r w:rsidRPr="00A44263">
              <w:rPr>
                <w:rFonts w:ascii="Times New Roman" w:hAnsi="Times New Roman"/>
                <w:sz w:val="18"/>
                <w:szCs w:val="18"/>
                <w:lang w:val="it-IT"/>
              </w:rPr>
              <w:tab/>
              <w:t>Alternative de</w:t>
            </w:r>
            <w:r w:rsidRPr="00A44263">
              <w:rPr>
                <w:rFonts w:ascii="Times New Roman" w:hAnsi="Times New Roman"/>
                <w:spacing w:val="-1"/>
                <w:sz w:val="18"/>
                <w:szCs w:val="18"/>
                <w:lang w:val="it-IT"/>
              </w:rPr>
              <w:t xml:space="preserve"> </w:t>
            </w:r>
            <w:r w:rsidRPr="00A44263">
              <w:rPr>
                <w:rFonts w:ascii="Times New Roman" w:hAnsi="Times New Roman"/>
                <w:sz w:val="18"/>
                <w:szCs w:val="18"/>
                <w:lang w:val="it-IT"/>
              </w:rPr>
              <w:t>amplasare</w:t>
            </w:r>
            <w:r w:rsidRPr="00A44263">
              <w:rPr>
                <w:rFonts w:ascii="Times New Roman" w:hAnsi="Times New Roman"/>
                <w:spacing w:val="-28"/>
                <w:sz w:val="18"/>
                <w:szCs w:val="18"/>
                <w:lang w:val="it-IT"/>
              </w:rPr>
              <w:t xml:space="preserve"> </w:t>
            </w:r>
            <w:r w:rsidRPr="00A44263">
              <w:rPr>
                <w:rFonts w:ascii="Times New Roman" w:hAnsi="Times New Roman"/>
                <w:sz w:val="18"/>
                <w:szCs w:val="18"/>
                <w:lang w:val="it-IT"/>
              </w:rPr>
              <w:t>.........................................................................................................</w:t>
            </w:r>
          </w:p>
        </w:tc>
        <w:tc>
          <w:tcPr>
            <w:tcW w:w="521" w:type="dxa"/>
          </w:tcPr>
          <w:p w:rsidR="00F74814" w:rsidRPr="00A44263" w:rsidRDefault="00592A9D" w:rsidP="00A44263">
            <w:pPr>
              <w:widowControl w:val="0"/>
              <w:spacing w:before="31"/>
              <w:rPr>
                <w:rFonts w:ascii="Times New Roman" w:hAnsi="Times New Roman"/>
                <w:b/>
                <w:bCs/>
                <w:w w:val="99"/>
                <w:sz w:val="18"/>
                <w:szCs w:val="18"/>
                <w:lang w:val="it-IT"/>
              </w:rPr>
            </w:pPr>
            <w:r w:rsidRPr="00A44263">
              <w:rPr>
                <w:rFonts w:ascii="Times New Roman" w:hAnsi="Times New Roman"/>
                <w:b/>
                <w:bCs/>
                <w:w w:val="99"/>
                <w:sz w:val="18"/>
                <w:szCs w:val="18"/>
                <w:lang w:val="it-IT"/>
              </w:rPr>
              <w:t>41</w:t>
            </w:r>
          </w:p>
        </w:tc>
      </w:tr>
      <w:tr w:rsidR="00A44263" w:rsidRPr="00A44263" w:rsidTr="00AC2F0F">
        <w:tc>
          <w:tcPr>
            <w:tcW w:w="420" w:type="dxa"/>
            <w:gridSpan w:val="2"/>
          </w:tcPr>
          <w:p w:rsidR="00F74814" w:rsidRPr="00A44263" w:rsidRDefault="00F74814" w:rsidP="00A44263">
            <w:pPr>
              <w:widowControl w:val="0"/>
              <w:spacing w:before="31"/>
              <w:rPr>
                <w:rFonts w:ascii="Times New Roman" w:hAnsi="Times New Roman"/>
                <w:b/>
                <w:bCs/>
                <w:w w:val="99"/>
                <w:sz w:val="18"/>
                <w:szCs w:val="18"/>
                <w:lang w:val="it-IT"/>
              </w:rPr>
            </w:pPr>
          </w:p>
        </w:tc>
        <w:tc>
          <w:tcPr>
            <w:tcW w:w="8148" w:type="dxa"/>
          </w:tcPr>
          <w:p w:rsidR="00F74814" w:rsidRPr="00A44263" w:rsidRDefault="00F74814" w:rsidP="00A44263">
            <w:pPr>
              <w:pStyle w:val="Frspaiere"/>
              <w:rPr>
                <w:rFonts w:ascii="Times New Roman" w:hAnsi="Times New Roman"/>
                <w:sz w:val="18"/>
                <w:szCs w:val="18"/>
                <w:lang w:val="it-IT"/>
              </w:rPr>
            </w:pPr>
            <w:r w:rsidRPr="00A44263">
              <w:rPr>
                <w:rFonts w:ascii="Times New Roman" w:hAnsi="Times New Roman"/>
                <w:sz w:val="18"/>
                <w:szCs w:val="18"/>
                <w:lang w:val="it-IT"/>
              </w:rPr>
              <w:t>1.6.2</w:t>
            </w:r>
            <w:r w:rsidRPr="00A44263">
              <w:rPr>
                <w:rFonts w:ascii="Times New Roman" w:hAnsi="Times New Roman"/>
                <w:sz w:val="18"/>
                <w:szCs w:val="18"/>
                <w:lang w:val="it-IT"/>
              </w:rPr>
              <w:tab/>
              <w:t xml:space="preserve">Alternative </w:t>
            </w:r>
            <w:r w:rsidR="00A44263">
              <w:rPr>
                <w:rFonts w:ascii="Times New Roman" w:hAnsi="Times New Roman"/>
                <w:sz w:val="18"/>
                <w:szCs w:val="18"/>
                <w:lang w:val="it-IT"/>
              </w:rPr>
              <w:t xml:space="preserve"> </w:t>
            </w:r>
            <w:r w:rsidRPr="00A44263">
              <w:rPr>
                <w:rFonts w:ascii="Times New Roman" w:hAnsi="Times New Roman"/>
                <w:sz w:val="18"/>
                <w:szCs w:val="18"/>
                <w:lang w:val="it-IT"/>
              </w:rPr>
              <w:t>pr</w:t>
            </w:r>
            <w:r w:rsidRPr="00A44263">
              <w:rPr>
                <w:rFonts w:ascii="Times New Roman" w:hAnsi="Times New Roman"/>
                <w:spacing w:val="-1"/>
                <w:sz w:val="18"/>
                <w:szCs w:val="18"/>
                <w:lang w:val="it-IT"/>
              </w:rPr>
              <w:t>i</w:t>
            </w:r>
            <w:r w:rsidRPr="00A44263">
              <w:rPr>
                <w:rFonts w:ascii="Times New Roman" w:hAnsi="Times New Roman"/>
                <w:spacing w:val="1"/>
                <w:sz w:val="18"/>
                <w:szCs w:val="18"/>
                <w:lang w:val="it-IT"/>
              </w:rPr>
              <w:t>v</w:t>
            </w:r>
            <w:r w:rsidRPr="00A44263">
              <w:rPr>
                <w:rFonts w:ascii="Times New Roman" w:hAnsi="Times New Roman"/>
                <w:sz w:val="18"/>
                <w:szCs w:val="18"/>
                <w:lang w:val="it-IT"/>
              </w:rPr>
              <w:t>ind</w:t>
            </w:r>
            <w:r w:rsidR="00A44263">
              <w:rPr>
                <w:rFonts w:ascii="Times New Roman" w:hAnsi="Times New Roman"/>
                <w:sz w:val="18"/>
                <w:szCs w:val="18"/>
                <w:lang w:val="it-IT"/>
              </w:rPr>
              <w:t xml:space="preserve"> </w:t>
            </w:r>
            <w:r w:rsidRPr="00A44263">
              <w:rPr>
                <w:rFonts w:ascii="Times New Roman" w:hAnsi="Times New Roman"/>
                <w:sz w:val="18"/>
                <w:szCs w:val="18"/>
                <w:lang w:val="it-IT"/>
              </w:rPr>
              <w:t xml:space="preserve"> </w:t>
            </w:r>
            <w:r w:rsidRPr="00A44263">
              <w:rPr>
                <w:rFonts w:ascii="Times New Roman" w:hAnsi="Times New Roman"/>
                <w:spacing w:val="-1"/>
                <w:sz w:val="18"/>
                <w:szCs w:val="18"/>
                <w:lang w:val="it-IT"/>
              </w:rPr>
              <w:t>p</w:t>
            </w:r>
            <w:r w:rsidRPr="00A44263">
              <w:rPr>
                <w:rFonts w:ascii="Times New Roman" w:hAnsi="Times New Roman"/>
                <w:sz w:val="18"/>
                <w:szCs w:val="18"/>
                <w:lang w:val="it-IT"/>
              </w:rPr>
              <w:t>roi</w:t>
            </w:r>
            <w:r w:rsidRPr="00A44263">
              <w:rPr>
                <w:rFonts w:ascii="Times New Roman" w:hAnsi="Times New Roman"/>
                <w:spacing w:val="-1"/>
                <w:sz w:val="18"/>
                <w:szCs w:val="18"/>
                <w:lang w:val="it-IT"/>
              </w:rPr>
              <w:t>e</w:t>
            </w:r>
            <w:r w:rsidRPr="00A44263">
              <w:rPr>
                <w:rFonts w:ascii="Times New Roman" w:hAnsi="Times New Roman"/>
                <w:spacing w:val="1"/>
                <w:sz w:val="18"/>
                <w:szCs w:val="18"/>
                <w:lang w:val="it-IT"/>
              </w:rPr>
              <w:t>c</w:t>
            </w:r>
            <w:r w:rsidRPr="00A44263">
              <w:rPr>
                <w:rFonts w:ascii="Times New Roman" w:hAnsi="Times New Roman"/>
                <w:sz w:val="18"/>
                <w:szCs w:val="18"/>
                <w:lang w:val="it-IT"/>
              </w:rPr>
              <w:t>tu</w:t>
            </w:r>
            <w:r w:rsidRPr="00A44263">
              <w:rPr>
                <w:rFonts w:ascii="Times New Roman" w:hAnsi="Times New Roman"/>
                <w:spacing w:val="2"/>
                <w:sz w:val="18"/>
                <w:szCs w:val="18"/>
                <w:lang w:val="it-IT"/>
              </w:rPr>
              <w:t>l</w:t>
            </w:r>
            <w:r w:rsidRPr="00A44263">
              <w:rPr>
                <w:rFonts w:ascii="Times New Roman" w:hAnsi="Times New Roman"/>
                <w:sz w:val="18"/>
                <w:szCs w:val="18"/>
                <w:lang w:val="it-IT"/>
              </w:rPr>
              <w:t>....................................................................................................</w:t>
            </w:r>
          </w:p>
        </w:tc>
        <w:tc>
          <w:tcPr>
            <w:tcW w:w="521" w:type="dxa"/>
          </w:tcPr>
          <w:p w:rsidR="00F74814" w:rsidRPr="00A44263" w:rsidRDefault="00592A9D" w:rsidP="00A44263">
            <w:pPr>
              <w:widowControl w:val="0"/>
              <w:spacing w:before="31"/>
              <w:rPr>
                <w:rFonts w:ascii="Times New Roman" w:hAnsi="Times New Roman"/>
                <w:b/>
                <w:bCs/>
                <w:w w:val="99"/>
                <w:sz w:val="18"/>
                <w:szCs w:val="18"/>
                <w:lang w:val="it-IT"/>
              </w:rPr>
            </w:pPr>
            <w:r w:rsidRPr="00A44263">
              <w:rPr>
                <w:rFonts w:ascii="Times New Roman" w:hAnsi="Times New Roman"/>
                <w:b/>
                <w:bCs/>
                <w:w w:val="99"/>
                <w:sz w:val="18"/>
                <w:szCs w:val="18"/>
                <w:lang w:val="it-IT"/>
              </w:rPr>
              <w:t>42</w:t>
            </w:r>
          </w:p>
        </w:tc>
      </w:tr>
      <w:tr w:rsidR="00A44263" w:rsidRPr="00A44263" w:rsidTr="00AC2F0F">
        <w:trPr>
          <w:trHeight w:val="363"/>
        </w:trPr>
        <w:tc>
          <w:tcPr>
            <w:tcW w:w="420" w:type="dxa"/>
            <w:gridSpan w:val="2"/>
          </w:tcPr>
          <w:p w:rsidR="00F74814" w:rsidRPr="00A44263" w:rsidRDefault="00F74814" w:rsidP="00A44263">
            <w:pPr>
              <w:widowControl w:val="0"/>
              <w:spacing w:before="31"/>
              <w:rPr>
                <w:rFonts w:ascii="Times New Roman" w:hAnsi="Times New Roman"/>
                <w:b/>
                <w:bCs/>
                <w:w w:val="99"/>
                <w:sz w:val="18"/>
                <w:szCs w:val="18"/>
                <w:lang w:val="it-IT"/>
              </w:rPr>
            </w:pPr>
          </w:p>
        </w:tc>
        <w:tc>
          <w:tcPr>
            <w:tcW w:w="8148" w:type="dxa"/>
          </w:tcPr>
          <w:p w:rsidR="00F74814" w:rsidRPr="00A44263" w:rsidRDefault="00F74814" w:rsidP="00A44263">
            <w:pPr>
              <w:rPr>
                <w:rFonts w:ascii="Times New Roman" w:hAnsi="Times New Roman"/>
                <w:sz w:val="18"/>
                <w:szCs w:val="18"/>
                <w:lang w:val="it-IT"/>
              </w:rPr>
            </w:pPr>
            <w:r w:rsidRPr="00A44263">
              <w:rPr>
                <w:rFonts w:ascii="Times New Roman" w:hAnsi="Times New Roman"/>
                <w:sz w:val="18"/>
                <w:szCs w:val="18"/>
                <w:lang w:val="it-IT"/>
              </w:rPr>
              <w:t>1.6.3</w:t>
            </w:r>
            <w:r w:rsidRPr="00A44263">
              <w:rPr>
                <w:rFonts w:ascii="Times New Roman" w:hAnsi="Times New Roman"/>
                <w:sz w:val="18"/>
                <w:szCs w:val="18"/>
                <w:lang w:val="it-IT"/>
              </w:rPr>
              <w:tab/>
              <w:t>Alternative tehnologice</w:t>
            </w:r>
            <w:r w:rsidRPr="00A44263">
              <w:rPr>
                <w:rFonts w:ascii="Times New Roman" w:hAnsi="Times New Roman"/>
                <w:spacing w:val="-7"/>
                <w:sz w:val="18"/>
                <w:szCs w:val="18"/>
                <w:lang w:val="it-IT"/>
              </w:rPr>
              <w:t xml:space="preserve"> </w:t>
            </w:r>
            <w:r w:rsidRPr="00A44263">
              <w:rPr>
                <w:rFonts w:ascii="Times New Roman" w:hAnsi="Times New Roman"/>
                <w:sz w:val="18"/>
                <w:szCs w:val="18"/>
                <w:lang w:val="it-IT"/>
              </w:rPr>
              <w:t>............................................................................................................</w:t>
            </w:r>
          </w:p>
        </w:tc>
        <w:tc>
          <w:tcPr>
            <w:tcW w:w="521" w:type="dxa"/>
          </w:tcPr>
          <w:p w:rsidR="00F74814" w:rsidRPr="00A44263" w:rsidRDefault="00592A9D" w:rsidP="00A44263">
            <w:pPr>
              <w:widowControl w:val="0"/>
              <w:spacing w:before="31"/>
              <w:rPr>
                <w:rFonts w:ascii="Times New Roman" w:hAnsi="Times New Roman"/>
                <w:b/>
                <w:bCs/>
                <w:w w:val="99"/>
                <w:sz w:val="18"/>
                <w:szCs w:val="18"/>
                <w:lang w:val="it-IT"/>
              </w:rPr>
            </w:pPr>
            <w:r w:rsidRPr="00A44263">
              <w:rPr>
                <w:rFonts w:ascii="Times New Roman" w:hAnsi="Times New Roman"/>
                <w:b/>
                <w:bCs/>
                <w:w w:val="99"/>
                <w:sz w:val="18"/>
                <w:szCs w:val="18"/>
                <w:lang w:val="it-IT"/>
              </w:rPr>
              <w:t>42</w:t>
            </w:r>
          </w:p>
        </w:tc>
      </w:tr>
      <w:tr w:rsidR="00A44263" w:rsidRPr="00A44263" w:rsidTr="00AC2F0F">
        <w:tc>
          <w:tcPr>
            <w:tcW w:w="8568" w:type="dxa"/>
            <w:gridSpan w:val="3"/>
          </w:tcPr>
          <w:p w:rsidR="00F74814" w:rsidRPr="00A44263" w:rsidRDefault="00F74814" w:rsidP="00A44263">
            <w:pPr>
              <w:widowControl w:val="0"/>
              <w:spacing w:before="31"/>
              <w:rPr>
                <w:rFonts w:ascii="Times New Roman" w:hAnsi="Times New Roman"/>
                <w:b/>
                <w:bCs/>
                <w:w w:val="99"/>
                <w:sz w:val="18"/>
                <w:szCs w:val="18"/>
                <w:lang w:val="it-IT"/>
              </w:rPr>
            </w:pPr>
            <w:r w:rsidRPr="00A44263">
              <w:rPr>
                <w:rFonts w:ascii="Times New Roman" w:hAnsi="Times New Roman"/>
                <w:sz w:val="18"/>
                <w:szCs w:val="18"/>
                <w:lang w:val="it-IT"/>
              </w:rPr>
              <w:t>1.7</w:t>
            </w:r>
            <w:r w:rsidRPr="00A44263">
              <w:rPr>
                <w:rFonts w:ascii="Times New Roman" w:hAnsi="Times New Roman"/>
                <w:sz w:val="18"/>
                <w:szCs w:val="18"/>
                <w:lang w:val="it-IT"/>
              </w:rPr>
              <w:tab/>
              <w:t>PLANIFIC</w:t>
            </w:r>
            <w:r w:rsidRPr="00A44263">
              <w:rPr>
                <w:rFonts w:ascii="Times New Roman" w:hAnsi="Times New Roman"/>
                <w:spacing w:val="2"/>
                <w:sz w:val="18"/>
                <w:szCs w:val="18"/>
                <w:lang w:val="it-IT"/>
              </w:rPr>
              <w:t>A</w:t>
            </w:r>
            <w:r w:rsidRPr="00A44263">
              <w:rPr>
                <w:rFonts w:ascii="Times New Roman" w:hAnsi="Times New Roman"/>
                <w:sz w:val="18"/>
                <w:szCs w:val="18"/>
                <w:lang w:val="it-IT"/>
              </w:rPr>
              <w:t>R</w:t>
            </w:r>
            <w:r w:rsidRPr="00A44263">
              <w:rPr>
                <w:rFonts w:ascii="Times New Roman" w:hAnsi="Times New Roman"/>
                <w:spacing w:val="1"/>
                <w:sz w:val="18"/>
                <w:szCs w:val="18"/>
                <w:lang w:val="it-IT"/>
              </w:rPr>
              <w:t>E/</w:t>
            </w:r>
            <w:r w:rsidRPr="00A44263">
              <w:rPr>
                <w:rFonts w:ascii="Times New Roman" w:hAnsi="Times New Roman"/>
                <w:sz w:val="18"/>
                <w:szCs w:val="18"/>
                <w:lang w:val="it-IT"/>
              </w:rPr>
              <w:t>AMENAJARE</w:t>
            </w:r>
            <w:r w:rsidR="00A44263">
              <w:rPr>
                <w:rFonts w:ascii="Times New Roman" w:hAnsi="Times New Roman"/>
                <w:sz w:val="18"/>
                <w:szCs w:val="18"/>
                <w:lang w:val="it-IT"/>
              </w:rPr>
              <w:t xml:space="preserve"> </w:t>
            </w:r>
            <w:r w:rsidRPr="00A44263">
              <w:rPr>
                <w:rFonts w:ascii="Times New Roman" w:hAnsi="Times New Roman"/>
                <w:spacing w:val="-5"/>
                <w:sz w:val="18"/>
                <w:szCs w:val="18"/>
                <w:lang w:val="it-IT"/>
              </w:rPr>
              <w:t xml:space="preserve"> </w:t>
            </w:r>
            <w:r w:rsidRPr="00A44263">
              <w:rPr>
                <w:rFonts w:ascii="Times New Roman" w:hAnsi="Times New Roman"/>
                <w:sz w:val="18"/>
                <w:szCs w:val="18"/>
                <w:lang w:val="it-IT"/>
              </w:rPr>
              <w:t>TERITORIALA</w:t>
            </w:r>
            <w:r w:rsidRPr="00A44263">
              <w:rPr>
                <w:rFonts w:ascii="Times New Roman" w:hAnsi="Times New Roman"/>
                <w:spacing w:val="-6"/>
                <w:sz w:val="18"/>
                <w:szCs w:val="18"/>
                <w:lang w:val="it-IT"/>
              </w:rPr>
              <w:t xml:space="preserve"> </w:t>
            </w:r>
            <w:r w:rsidRPr="00A44263">
              <w:rPr>
                <w:rFonts w:ascii="Times New Roman" w:hAnsi="Times New Roman"/>
                <w:sz w:val="18"/>
                <w:szCs w:val="18"/>
                <w:lang w:val="it-IT"/>
              </w:rPr>
              <w:t>...........................................................................</w:t>
            </w:r>
          </w:p>
        </w:tc>
        <w:tc>
          <w:tcPr>
            <w:tcW w:w="521" w:type="dxa"/>
          </w:tcPr>
          <w:p w:rsidR="00F74814" w:rsidRPr="00A44263" w:rsidRDefault="00F74814" w:rsidP="00A44263">
            <w:pPr>
              <w:widowControl w:val="0"/>
              <w:spacing w:before="31"/>
              <w:rPr>
                <w:rFonts w:ascii="Times New Roman" w:hAnsi="Times New Roman"/>
                <w:b/>
                <w:bCs/>
                <w:w w:val="99"/>
                <w:sz w:val="18"/>
                <w:szCs w:val="18"/>
                <w:lang w:val="it-IT"/>
              </w:rPr>
            </w:pPr>
            <w:r w:rsidRPr="00A44263">
              <w:rPr>
                <w:rFonts w:ascii="Times New Roman" w:hAnsi="Times New Roman"/>
                <w:b/>
                <w:bCs/>
                <w:w w:val="99"/>
                <w:sz w:val="18"/>
                <w:szCs w:val="18"/>
                <w:lang w:val="it-IT"/>
              </w:rPr>
              <w:t>4</w:t>
            </w:r>
            <w:r w:rsidR="00592A9D" w:rsidRPr="00A44263">
              <w:rPr>
                <w:rFonts w:ascii="Times New Roman" w:hAnsi="Times New Roman"/>
                <w:b/>
                <w:bCs/>
                <w:w w:val="99"/>
                <w:sz w:val="18"/>
                <w:szCs w:val="18"/>
                <w:lang w:val="it-IT"/>
              </w:rPr>
              <w:t>3</w:t>
            </w:r>
          </w:p>
        </w:tc>
      </w:tr>
      <w:tr w:rsidR="00A44263" w:rsidRPr="00A44263" w:rsidTr="00AC2F0F">
        <w:tc>
          <w:tcPr>
            <w:tcW w:w="8568" w:type="dxa"/>
            <w:gridSpan w:val="3"/>
          </w:tcPr>
          <w:p w:rsidR="00F74814" w:rsidRPr="00A44263" w:rsidRDefault="00F74814" w:rsidP="00A44263">
            <w:pPr>
              <w:widowControl w:val="0"/>
              <w:spacing w:before="31"/>
              <w:rPr>
                <w:rFonts w:ascii="Times New Roman" w:hAnsi="Times New Roman"/>
                <w:b/>
                <w:bCs/>
                <w:w w:val="99"/>
                <w:sz w:val="18"/>
                <w:szCs w:val="18"/>
                <w:lang w:val="it-IT"/>
              </w:rPr>
            </w:pPr>
            <w:r w:rsidRPr="00A44263">
              <w:rPr>
                <w:rFonts w:ascii="Times New Roman" w:hAnsi="Times New Roman"/>
                <w:sz w:val="18"/>
                <w:szCs w:val="18"/>
                <w:lang w:val="it-IT"/>
              </w:rPr>
              <w:t>1.8</w:t>
            </w:r>
            <w:r w:rsidRPr="00A44263">
              <w:rPr>
                <w:rFonts w:ascii="Times New Roman" w:hAnsi="Times New Roman"/>
                <w:sz w:val="18"/>
                <w:szCs w:val="18"/>
                <w:lang w:val="it-IT"/>
              </w:rPr>
              <w:tab/>
              <w:t>CONECTARE</w:t>
            </w:r>
            <w:r w:rsidRPr="00A44263">
              <w:rPr>
                <w:rFonts w:ascii="Times New Roman" w:hAnsi="Times New Roman"/>
                <w:spacing w:val="2"/>
                <w:sz w:val="18"/>
                <w:szCs w:val="18"/>
                <w:lang w:val="it-IT"/>
              </w:rPr>
              <w:t xml:space="preserve"> </w:t>
            </w:r>
            <w:r w:rsidR="00A44263">
              <w:rPr>
                <w:rFonts w:ascii="Times New Roman" w:hAnsi="Times New Roman"/>
                <w:spacing w:val="2"/>
                <w:sz w:val="18"/>
                <w:szCs w:val="18"/>
                <w:lang w:val="it-IT"/>
              </w:rPr>
              <w:t xml:space="preserve"> </w:t>
            </w:r>
            <w:r w:rsidRPr="00A44263">
              <w:rPr>
                <w:rFonts w:ascii="Times New Roman" w:hAnsi="Times New Roman"/>
                <w:spacing w:val="1"/>
                <w:sz w:val="18"/>
                <w:szCs w:val="18"/>
                <w:lang w:val="it-IT"/>
              </w:rPr>
              <w:t>L</w:t>
            </w:r>
            <w:r w:rsidRPr="00A44263">
              <w:rPr>
                <w:rFonts w:ascii="Times New Roman" w:hAnsi="Times New Roman"/>
                <w:sz w:val="18"/>
                <w:szCs w:val="18"/>
                <w:lang w:val="it-IT"/>
              </w:rPr>
              <w:t>A</w:t>
            </w:r>
            <w:r w:rsidR="00A44263">
              <w:rPr>
                <w:rFonts w:ascii="Times New Roman" w:hAnsi="Times New Roman"/>
                <w:sz w:val="18"/>
                <w:szCs w:val="18"/>
                <w:lang w:val="it-IT"/>
              </w:rPr>
              <w:t xml:space="preserve"> </w:t>
            </w:r>
            <w:r w:rsidRPr="00A44263">
              <w:rPr>
                <w:rFonts w:ascii="Times New Roman" w:hAnsi="Times New Roman"/>
                <w:spacing w:val="-1"/>
                <w:sz w:val="18"/>
                <w:szCs w:val="18"/>
                <w:lang w:val="it-IT"/>
              </w:rPr>
              <w:t xml:space="preserve"> </w:t>
            </w:r>
            <w:r w:rsidRPr="00A44263">
              <w:rPr>
                <w:rFonts w:ascii="Times New Roman" w:hAnsi="Times New Roman"/>
                <w:sz w:val="18"/>
                <w:szCs w:val="18"/>
                <w:lang w:val="it-IT"/>
              </w:rPr>
              <w:t>INFRASTRUCTURA</w:t>
            </w:r>
            <w:r w:rsidR="00A44263">
              <w:rPr>
                <w:rFonts w:ascii="Times New Roman" w:hAnsi="Times New Roman"/>
                <w:sz w:val="18"/>
                <w:szCs w:val="18"/>
                <w:lang w:val="it-IT"/>
              </w:rPr>
              <w:t xml:space="preserve"> </w:t>
            </w:r>
            <w:r w:rsidRPr="00A44263">
              <w:rPr>
                <w:rFonts w:ascii="Times New Roman" w:hAnsi="Times New Roman"/>
                <w:spacing w:val="-18"/>
                <w:sz w:val="18"/>
                <w:szCs w:val="18"/>
                <w:lang w:val="it-IT"/>
              </w:rPr>
              <w:t xml:space="preserve"> </w:t>
            </w:r>
            <w:r w:rsidRPr="00A44263">
              <w:rPr>
                <w:rFonts w:ascii="Times New Roman" w:hAnsi="Times New Roman"/>
                <w:sz w:val="18"/>
                <w:szCs w:val="18"/>
                <w:lang w:val="it-IT"/>
              </w:rPr>
              <w:t>EXISTENTA</w:t>
            </w:r>
            <w:r w:rsidRPr="00A44263">
              <w:rPr>
                <w:rFonts w:ascii="Times New Roman" w:hAnsi="Times New Roman"/>
                <w:spacing w:val="-12"/>
                <w:sz w:val="18"/>
                <w:szCs w:val="18"/>
                <w:lang w:val="it-IT"/>
              </w:rPr>
              <w:t xml:space="preserve"> </w:t>
            </w:r>
            <w:r w:rsidRPr="00A44263">
              <w:rPr>
                <w:rFonts w:ascii="Times New Roman" w:hAnsi="Times New Roman"/>
                <w:sz w:val="18"/>
                <w:szCs w:val="18"/>
                <w:lang w:val="it-IT"/>
              </w:rPr>
              <w:t>....................................................................</w:t>
            </w:r>
          </w:p>
        </w:tc>
        <w:tc>
          <w:tcPr>
            <w:tcW w:w="521" w:type="dxa"/>
          </w:tcPr>
          <w:p w:rsidR="00F74814" w:rsidRPr="00A44263" w:rsidRDefault="00592A9D" w:rsidP="00A44263">
            <w:pPr>
              <w:widowControl w:val="0"/>
              <w:spacing w:before="31"/>
              <w:rPr>
                <w:rFonts w:ascii="Times New Roman" w:hAnsi="Times New Roman"/>
                <w:b/>
                <w:bCs/>
                <w:w w:val="99"/>
                <w:sz w:val="18"/>
                <w:szCs w:val="18"/>
                <w:lang w:val="it-IT"/>
              </w:rPr>
            </w:pPr>
            <w:r w:rsidRPr="00A44263">
              <w:rPr>
                <w:rFonts w:ascii="Times New Roman" w:hAnsi="Times New Roman"/>
                <w:b/>
                <w:bCs/>
                <w:w w:val="99"/>
                <w:sz w:val="18"/>
                <w:szCs w:val="18"/>
                <w:lang w:val="it-IT"/>
              </w:rPr>
              <w:t>43</w:t>
            </w:r>
          </w:p>
        </w:tc>
      </w:tr>
      <w:tr w:rsidR="00A44263" w:rsidRPr="00A44263" w:rsidTr="00AC2F0F">
        <w:tc>
          <w:tcPr>
            <w:tcW w:w="8568" w:type="dxa"/>
            <w:gridSpan w:val="3"/>
          </w:tcPr>
          <w:p w:rsidR="00F74814" w:rsidRPr="00A44263" w:rsidRDefault="00F74814" w:rsidP="00A44263">
            <w:pPr>
              <w:widowControl w:val="0"/>
              <w:spacing w:before="31"/>
              <w:rPr>
                <w:rFonts w:ascii="Times New Roman" w:hAnsi="Times New Roman"/>
                <w:b/>
                <w:bCs/>
                <w:w w:val="99"/>
                <w:sz w:val="18"/>
                <w:szCs w:val="18"/>
                <w:lang w:val="it-IT"/>
              </w:rPr>
            </w:pPr>
            <w:r w:rsidRPr="00A44263">
              <w:rPr>
                <w:rFonts w:ascii="Times New Roman" w:hAnsi="Times New Roman"/>
                <w:b/>
                <w:bCs/>
                <w:sz w:val="18"/>
                <w:szCs w:val="18"/>
                <w:lang w:val="it-IT"/>
              </w:rPr>
              <w:t>2</w:t>
            </w:r>
            <w:r w:rsidRPr="00A44263">
              <w:rPr>
                <w:rFonts w:ascii="Times New Roman" w:hAnsi="Times New Roman"/>
                <w:b/>
                <w:bCs/>
                <w:sz w:val="18"/>
                <w:szCs w:val="18"/>
                <w:lang w:val="it-IT"/>
              </w:rPr>
              <w:tab/>
              <w:t>PROCESE</w:t>
            </w:r>
            <w:r w:rsidR="00A44263">
              <w:rPr>
                <w:rFonts w:ascii="Times New Roman" w:hAnsi="Times New Roman"/>
                <w:b/>
                <w:bCs/>
                <w:sz w:val="18"/>
                <w:szCs w:val="18"/>
                <w:lang w:val="it-IT"/>
              </w:rPr>
              <w:t xml:space="preserve"> </w:t>
            </w:r>
            <w:r w:rsidRPr="00A44263">
              <w:rPr>
                <w:rFonts w:ascii="Times New Roman" w:hAnsi="Times New Roman"/>
                <w:b/>
                <w:bCs/>
                <w:sz w:val="18"/>
                <w:szCs w:val="18"/>
                <w:lang w:val="it-IT"/>
              </w:rPr>
              <w:t xml:space="preserve"> TEHN</w:t>
            </w:r>
            <w:r w:rsidRPr="00A44263">
              <w:rPr>
                <w:rFonts w:ascii="Times New Roman" w:hAnsi="Times New Roman"/>
                <w:b/>
                <w:bCs/>
                <w:spacing w:val="-1"/>
                <w:sz w:val="18"/>
                <w:szCs w:val="18"/>
                <w:lang w:val="it-IT"/>
              </w:rPr>
              <w:t>O</w:t>
            </w:r>
            <w:r w:rsidRPr="00A44263">
              <w:rPr>
                <w:rFonts w:ascii="Times New Roman" w:hAnsi="Times New Roman"/>
                <w:b/>
                <w:bCs/>
                <w:sz w:val="18"/>
                <w:szCs w:val="18"/>
                <w:lang w:val="it-IT"/>
              </w:rPr>
              <w:t>LOG</w:t>
            </w:r>
            <w:r w:rsidRPr="00A44263">
              <w:rPr>
                <w:rFonts w:ascii="Times New Roman" w:hAnsi="Times New Roman"/>
                <w:b/>
                <w:bCs/>
                <w:spacing w:val="-2"/>
                <w:sz w:val="18"/>
                <w:szCs w:val="18"/>
                <w:lang w:val="it-IT"/>
              </w:rPr>
              <w:t>I</w:t>
            </w:r>
            <w:r w:rsidRPr="00A44263">
              <w:rPr>
                <w:rFonts w:ascii="Times New Roman" w:hAnsi="Times New Roman"/>
                <w:b/>
                <w:bCs/>
                <w:sz w:val="18"/>
                <w:szCs w:val="18"/>
                <w:lang w:val="it-IT"/>
              </w:rPr>
              <w:t>CE</w:t>
            </w:r>
            <w:r w:rsidRPr="00A44263">
              <w:rPr>
                <w:rFonts w:ascii="Times New Roman" w:hAnsi="Times New Roman"/>
                <w:b/>
                <w:bCs/>
                <w:spacing w:val="-38"/>
                <w:sz w:val="18"/>
                <w:szCs w:val="18"/>
                <w:lang w:val="it-IT"/>
              </w:rPr>
              <w:t xml:space="preserve"> </w:t>
            </w:r>
            <w:r w:rsidRPr="00A44263">
              <w:rPr>
                <w:rFonts w:ascii="Times New Roman" w:hAnsi="Times New Roman"/>
                <w:b/>
                <w:bCs/>
                <w:sz w:val="18"/>
                <w:szCs w:val="18"/>
                <w:lang w:val="it-IT"/>
              </w:rPr>
              <w:t>...............................................................................................................</w:t>
            </w:r>
          </w:p>
        </w:tc>
        <w:tc>
          <w:tcPr>
            <w:tcW w:w="521" w:type="dxa"/>
          </w:tcPr>
          <w:p w:rsidR="00F74814" w:rsidRPr="00A44263" w:rsidRDefault="00592A9D" w:rsidP="00A44263">
            <w:pPr>
              <w:widowControl w:val="0"/>
              <w:spacing w:before="31"/>
              <w:rPr>
                <w:rFonts w:ascii="Times New Roman" w:hAnsi="Times New Roman"/>
                <w:b/>
                <w:bCs/>
                <w:w w:val="99"/>
                <w:sz w:val="18"/>
                <w:szCs w:val="18"/>
                <w:lang w:val="it-IT"/>
              </w:rPr>
            </w:pPr>
            <w:r w:rsidRPr="00A44263">
              <w:rPr>
                <w:rFonts w:ascii="Times New Roman" w:hAnsi="Times New Roman"/>
                <w:b/>
                <w:bCs/>
                <w:w w:val="99"/>
                <w:sz w:val="18"/>
                <w:szCs w:val="18"/>
                <w:lang w:val="it-IT"/>
              </w:rPr>
              <w:t>44</w:t>
            </w:r>
          </w:p>
        </w:tc>
      </w:tr>
      <w:tr w:rsidR="00A44263" w:rsidRPr="00A44263" w:rsidTr="00AC2F0F">
        <w:tc>
          <w:tcPr>
            <w:tcW w:w="8568" w:type="dxa"/>
            <w:gridSpan w:val="3"/>
          </w:tcPr>
          <w:p w:rsidR="00F74814" w:rsidRPr="00A44263" w:rsidRDefault="00F74814" w:rsidP="00A44263">
            <w:pPr>
              <w:widowControl w:val="0"/>
              <w:spacing w:before="31"/>
              <w:rPr>
                <w:rFonts w:ascii="Times New Roman" w:hAnsi="Times New Roman"/>
                <w:b/>
                <w:bCs/>
                <w:w w:val="99"/>
                <w:sz w:val="18"/>
                <w:szCs w:val="18"/>
                <w:lang w:val="it-IT"/>
              </w:rPr>
            </w:pPr>
            <w:r w:rsidRPr="00A44263">
              <w:rPr>
                <w:rFonts w:ascii="Times New Roman" w:hAnsi="Times New Roman"/>
                <w:sz w:val="18"/>
                <w:szCs w:val="18"/>
                <w:lang w:val="it-IT"/>
              </w:rPr>
              <w:t>2.1</w:t>
            </w:r>
            <w:r w:rsidRPr="00A44263">
              <w:rPr>
                <w:rFonts w:ascii="Times New Roman" w:hAnsi="Times New Roman"/>
                <w:sz w:val="18"/>
                <w:szCs w:val="18"/>
                <w:lang w:val="it-IT"/>
              </w:rPr>
              <w:tab/>
              <w:t>ETAPA</w:t>
            </w:r>
            <w:r w:rsidRPr="00A44263">
              <w:rPr>
                <w:rFonts w:ascii="Times New Roman" w:hAnsi="Times New Roman"/>
                <w:spacing w:val="7"/>
                <w:sz w:val="18"/>
                <w:szCs w:val="18"/>
                <w:lang w:val="it-IT"/>
              </w:rPr>
              <w:t xml:space="preserve"> </w:t>
            </w:r>
            <w:r w:rsidR="00A44263">
              <w:rPr>
                <w:rFonts w:ascii="Times New Roman" w:hAnsi="Times New Roman"/>
                <w:spacing w:val="7"/>
                <w:sz w:val="18"/>
                <w:szCs w:val="18"/>
                <w:lang w:val="it-IT"/>
              </w:rPr>
              <w:t xml:space="preserve"> </w:t>
            </w:r>
            <w:r w:rsidRPr="00A44263">
              <w:rPr>
                <w:rFonts w:ascii="Times New Roman" w:hAnsi="Times New Roman"/>
                <w:sz w:val="18"/>
                <w:szCs w:val="18"/>
                <w:lang w:val="it-IT"/>
              </w:rPr>
              <w:t>DE</w:t>
            </w:r>
            <w:r w:rsidR="00A44263">
              <w:rPr>
                <w:rFonts w:ascii="Times New Roman" w:hAnsi="Times New Roman"/>
                <w:sz w:val="18"/>
                <w:szCs w:val="18"/>
                <w:lang w:val="it-IT"/>
              </w:rPr>
              <w:t xml:space="preserve"> </w:t>
            </w:r>
            <w:r w:rsidR="00A44263">
              <w:rPr>
                <w:rFonts w:ascii="Times New Roman" w:hAnsi="Times New Roman"/>
                <w:spacing w:val="-3"/>
                <w:sz w:val="18"/>
                <w:szCs w:val="18"/>
                <w:lang w:val="it-IT"/>
              </w:rPr>
              <w:t xml:space="preserve"> CONSTRUCTIE</w:t>
            </w:r>
            <w:r w:rsidRPr="00A44263">
              <w:rPr>
                <w:rFonts w:ascii="Times New Roman" w:hAnsi="Times New Roman"/>
                <w:spacing w:val="-10"/>
                <w:w w:val="99"/>
                <w:sz w:val="18"/>
                <w:szCs w:val="18"/>
                <w:lang w:val="it-IT"/>
              </w:rPr>
              <w:t xml:space="preserve"> </w:t>
            </w:r>
            <w:r w:rsidRPr="00A44263">
              <w:rPr>
                <w:rFonts w:ascii="Times New Roman" w:hAnsi="Times New Roman"/>
                <w:sz w:val="18"/>
                <w:szCs w:val="18"/>
                <w:lang w:val="it-IT"/>
              </w:rPr>
              <w:t>..................................................................................................................</w:t>
            </w:r>
          </w:p>
        </w:tc>
        <w:tc>
          <w:tcPr>
            <w:tcW w:w="521" w:type="dxa"/>
          </w:tcPr>
          <w:p w:rsidR="00F74814" w:rsidRPr="00A44263" w:rsidRDefault="00592A9D" w:rsidP="00A44263">
            <w:pPr>
              <w:widowControl w:val="0"/>
              <w:spacing w:before="31"/>
              <w:rPr>
                <w:rFonts w:ascii="Times New Roman" w:hAnsi="Times New Roman"/>
                <w:b/>
                <w:bCs/>
                <w:w w:val="99"/>
                <w:sz w:val="18"/>
                <w:szCs w:val="18"/>
                <w:lang w:val="it-IT"/>
              </w:rPr>
            </w:pPr>
            <w:r w:rsidRPr="00A44263">
              <w:rPr>
                <w:rFonts w:ascii="Times New Roman" w:hAnsi="Times New Roman"/>
                <w:b/>
                <w:bCs/>
                <w:w w:val="99"/>
                <w:sz w:val="18"/>
                <w:szCs w:val="18"/>
                <w:lang w:val="it-IT"/>
              </w:rPr>
              <w:t>44</w:t>
            </w:r>
          </w:p>
        </w:tc>
      </w:tr>
      <w:tr w:rsidR="00A44263" w:rsidRPr="00A44263" w:rsidTr="00AC2F0F">
        <w:tc>
          <w:tcPr>
            <w:tcW w:w="8568" w:type="dxa"/>
            <w:gridSpan w:val="3"/>
          </w:tcPr>
          <w:p w:rsidR="00F74814" w:rsidRPr="00A44263" w:rsidRDefault="00F74814" w:rsidP="00A44263">
            <w:pPr>
              <w:widowControl w:val="0"/>
              <w:spacing w:before="31"/>
              <w:rPr>
                <w:rFonts w:ascii="Times New Roman" w:hAnsi="Times New Roman"/>
                <w:b/>
                <w:bCs/>
                <w:w w:val="99"/>
                <w:sz w:val="18"/>
                <w:szCs w:val="18"/>
                <w:lang w:val="it-IT"/>
              </w:rPr>
            </w:pPr>
            <w:r w:rsidRPr="00A44263">
              <w:rPr>
                <w:rFonts w:ascii="Times New Roman" w:hAnsi="Times New Roman"/>
                <w:sz w:val="18"/>
                <w:szCs w:val="18"/>
                <w:lang w:val="it-IT"/>
              </w:rPr>
              <w:t>2.2</w:t>
            </w:r>
            <w:r w:rsidRPr="00A44263">
              <w:rPr>
                <w:rFonts w:ascii="Times New Roman" w:hAnsi="Times New Roman"/>
                <w:sz w:val="18"/>
                <w:szCs w:val="18"/>
                <w:lang w:val="it-IT"/>
              </w:rPr>
              <w:tab/>
              <w:t>ETAPA</w:t>
            </w:r>
            <w:r w:rsidR="00A44263">
              <w:rPr>
                <w:rFonts w:ascii="Times New Roman" w:hAnsi="Times New Roman"/>
                <w:sz w:val="18"/>
                <w:szCs w:val="18"/>
                <w:lang w:val="it-IT"/>
              </w:rPr>
              <w:t xml:space="preserve"> </w:t>
            </w:r>
            <w:r w:rsidRPr="00A44263">
              <w:rPr>
                <w:rFonts w:ascii="Times New Roman" w:hAnsi="Times New Roman"/>
                <w:spacing w:val="8"/>
                <w:sz w:val="18"/>
                <w:szCs w:val="18"/>
                <w:lang w:val="it-IT"/>
              </w:rPr>
              <w:t xml:space="preserve"> </w:t>
            </w:r>
            <w:r w:rsidR="00A44263">
              <w:rPr>
                <w:rFonts w:ascii="Times New Roman" w:hAnsi="Times New Roman"/>
                <w:spacing w:val="8"/>
                <w:sz w:val="18"/>
                <w:szCs w:val="18"/>
                <w:lang w:val="it-IT"/>
              </w:rPr>
              <w:t xml:space="preserve"> </w:t>
            </w:r>
            <w:r w:rsidRPr="00A44263">
              <w:rPr>
                <w:rFonts w:ascii="Times New Roman" w:hAnsi="Times New Roman"/>
                <w:sz w:val="18"/>
                <w:szCs w:val="18"/>
                <w:lang w:val="it-IT"/>
              </w:rPr>
              <w:t>DE</w:t>
            </w:r>
            <w:r w:rsidR="00A44263">
              <w:rPr>
                <w:rFonts w:ascii="Times New Roman" w:hAnsi="Times New Roman"/>
                <w:sz w:val="18"/>
                <w:szCs w:val="18"/>
                <w:lang w:val="it-IT"/>
              </w:rPr>
              <w:t xml:space="preserve"> </w:t>
            </w:r>
            <w:r w:rsidRPr="00A44263">
              <w:rPr>
                <w:rFonts w:ascii="Times New Roman" w:hAnsi="Times New Roman"/>
                <w:spacing w:val="-3"/>
                <w:sz w:val="18"/>
                <w:szCs w:val="18"/>
                <w:lang w:val="it-IT"/>
              </w:rPr>
              <w:t xml:space="preserve"> </w:t>
            </w:r>
            <w:r w:rsidR="00A44263">
              <w:rPr>
                <w:rFonts w:ascii="Times New Roman" w:hAnsi="Times New Roman"/>
                <w:spacing w:val="-3"/>
                <w:sz w:val="18"/>
                <w:szCs w:val="18"/>
                <w:lang w:val="it-IT"/>
              </w:rPr>
              <w:t>FUNCTIONARE</w:t>
            </w:r>
            <w:r w:rsidRPr="00A44263">
              <w:rPr>
                <w:rFonts w:ascii="Times New Roman" w:hAnsi="Times New Roman"/>
                <w:spacing w:val="-12"/>
                <w:w w:val="99"/>
                <w:sz w:val="18"/>
                <w:szCs w:val="18"/>
                <w:lang w:val="it-IT"/>
              </w:rPr>
              <w:t xml:space="preserve"> </w:t>
            </w:r>
            <w:r w:rsidRPr="00A44263">
              <w:rPr>
                <w:rFonts w:ascii="Times New Roman" w:hAnsi="Times New Roman"/>
                <w:sz w:val="18"/>
                <w:szCs w:val="18"/>
                <w:lang w:val="it-IT"/>
              </w:rPr>
              <w:t>.................................................................................................................</w:t>
            </w:r>
          </w:p>
        </w:tc>
        <w:tc>
          <w:tcPr>
            <w:tcW w:w="521" w:type="dxa"/>
          </w:tcPr>
          <w:p w:rsidR="00F74814" w:rsidRPr="00A44263" w:rsidRDefault="00592A9D" w:rsidP="00A44263">
            <w:pPr>
              <w:widowControl w:val="0"/>
              <w:spacing w:before="31"/>
              <w:rPr>
                <w:rFonts w:ascii="Times New Roman" w:hAnsi="Times New Roman"/>
                <w:b/>
                <w:bCs/>
                <w:w w:val="99"/>
                <w:sz w:val="18"/>
                <w:szCs w:val="18"/>
                <w:lang w:val="it-IT"/>
              </w:rPr>
            </w:pPr>
            <w:r w:rsidRPr="00A44263">
              <w:rPr>
                <w:rFonts w:ascii="Times New Roman" w:hAnsi="Times New Roman"/>
                <w:b/>
                <w:bCs/>
                <w:w w:val="99"/>
                <w:sz w:val="18"/>
                <w:szCs w:val="18"/>
                <w:lang w:val="it-IT"/>
              </w:rPr>
              <w:t>48</w:t>
            </w:r>
          </w:p>
        </w:tc>
      </w:tr>
      <w:tr w:rsidR="00A44263" w:rsidRPr="00A44263" w:rsidTr="00AC2F0F">
        <w:tc>
          <w:tcPr>
            <w:tcW w:w="420" w:type="dxa"/>
            <w:gridSpan w:val="2"/>
          </w:tcPr>
          <w:p w:rsidR="00F74814" w:rsidRPr="00A44263" w:rsidRDefault="00F74814" w:rsidP="00A44263">
            <w:pPr>
              <w:widowControl w:val="0"/>
              <w:spacing w:before="31"/>
              <w:rPr>
                <w:rFonts w:ascii="Times New Roman" w:hAnsi="Times New Roman"/>
                <w:b/>
                <w:bCs/>
                <w:w w:val="99"/>
                <w:sz w:val="18"/>
                <w:szCs w:val="18"/>
                <w:lang w:val="it-IT"/>
              </w:rPr>
            </w:pPr>
          </w:p>
        </w:tc>
        <w:tc>
          <w:tcPr>
            <w:tcW w:w="8148" w:type="dxa"/>
          </w:tcPr>
          <w:p w:rsidR="00F74814" w:rsidRPr="00A44263" w:rsidRDefault="00F74814" w:rsidP="00A44263">
            <w:pPr>
              <w:widowControl w:val="0"/>
              <w:spacing w:before="31"/>
              <w:rPr>
                <w:rFonts w:ascii="Times New Roman" w:hAnsi="Times New Roman"/>
                <w:sz w:val="18"/>
                <w:szCs w:val="18"/>
                <w:lang w:val="it-IT"/>
              </w:rPr>
            </w:pPr>
            <w:r w:rsidRPr="00A44263">
              <w:rPr>
                <w:rFonts w:ascii="Times New Roman" w:hAnsi="Times New Roman"/>
                <w:sz w:val="18"/>
                <w:szCs w:val="18"/>
                <w:lang w:val="it-IT"/>
              </w:rPr>
              <w:t xml:space="preserve">2.3 ACTIVITATI </w:t>
            </w:r>
            <w:r w:rsidR="00A44263">
              <w:rPr>
                <w:rFonts w:ascii="Times New Roman" w:hAnsi="Times New Roman"/>
                <w:sz w:val="18"/>
                <w:szCs w:val="18"/>
                <w:lang w:val="it-IT"/>
              </w:rPr>
              <w:t xml:space="preserve"> </w:t>
            </w:r>
            <w:r w:rsidRPr="00A44263">
              <w:rPr>
                <w:rFonts w:ascii="Times New Roman" w:hAnsi="Times New Roman"/>
                <w:sz w:val="18"/>
                <w:szCs w:val="18"/>
                <w:lang w:val="it-IT"/>
              </w:rPr>
              <w:t>DE</w:t>
            </w:r>
            <w:r w:rsidR="00A44263">
              <w:rPr>
                <w:rFonts w:ascii="Times New Roman" w:hAnsi="Times New Roman"/>
                <w:sz w:val="18"/>
                <w:szCs w:val="18"/>
                <w:lang w:val="it-IT"/>
              </w:rPr>
              <w:t xml:space="preserve"> </w:t>
            </w:r>
            <w:r w:rsidRPr="00A44263">
              <w:rPr>
                <w:rFonts w:ascii="Times New Roman" w:hAnsi="Times New Roman"/>
                <w:sz w:val="18"/>
                <w:szCs w:val="18"/>
                <w:lang w:val="it-IT"/>
              </w:rPr>
              <w:t xml:space="preserve"> DEZAFECTARE........................................................................................................</w:t>
            </w:r>
          </w:p>
        </w:tc>
        <w:tc>
          <w:tcPr>
            <w:tcW w:w="521" w:type="dxa"/>
          </w:tcPr>
          <w:p w:rsidR="00F74814" w:rsidRPr="00A44263" w:rsidRDefault="00592A9D" w:rsidP="00A44263">
            <w:pPr>
              <w:widowControl w:val="0"/>
              <w:spacing w:before="31"/>
              <w:rPr>
                <w:rFonts w:ascii="Times New Roman" w:hAnsi="Times New Roman"/>
                <w:b/>
                <w:bCs/>
                <w:w w:val="99"/>
                <w:sz w:val="18"/>
                <w:szCs w:val="18"/>
                <w:lang w:val="it-IT"/>
              </w:rPr>
            </w:pPr>
            <w:r w:rsidRPr="00A44263">
              <w:rPr>
                <w:rFonts w:ascii="Times New Roman" w:hAnsi="Times New Roman"/>
                <w:b/>
                <w:bCs/>
                <w:w w:val="99"/>
                <w:sz w:val="18"/>
                <w:szCs w:val="18"/>
                <w:lang w:val="it-IT"/>
              </w:rPr>
              <w:t>69</w:t>
            </w:r>
          </w:p>
        </w:tc>
      </w:tr>
      <w:tr w:rsidR="00A44263" w:rsidRPr="00A44263" w:rsidTr="00AC2F0F">
        <w:tc>
          <w:tcPr>
            <w:tcW w:w="8568" w:type="dxa"/>
            <w:gridSpan w:val="3"/>
          </w:tcPr>
          <w:p w:rsidR="00F74814" w:rsidRPr="00A44263" w:rsidRDefault="00F74814" w:rsidP="00A44263">
            <w:pPr>
              <w:widowControl w:val="0"/>
              <w:spacing w:before="31"/>
              <w:rPr>
                <w:rFonts w:ascii="Times New Roman" w:hAnsi="Times New Roman"/>
                <w:b/>
                <w:bCs/>
                <w:w w:val="99"/>
                <w:sz w:val="18"/>
                <w:szCs w:val="18"/>
                <w:lang w:val="it-IT"/>
              </w:rPr>
            </w:pPr>
            <w:r w:rsidRPr="00A44263">
              <w:rPr>
                <w:rFonts w:ascii="Times New Roman" w:hAnsi="Times New Roman"/>
                <w:b/>
                <w:bCs/>
                <w:sz w:val="18"/>
                <w:szCs w:val="18"/>
                <w:lang w:val="it-IT"/>
              </w:rPr>
              <w:t>3</w:t>
            </w:r>
            <w:r w:rsidRPr="00A44263">
              <w:rPr>
                <w:rFonts w:ascii="Times New Roman" w:hAnsi="Times New Roman"/>
                <w:b/>
                <w:bCs/>
                <w:sz w:val="18"/>
                <w:szCs w:val="18"/>
                <w:lang w:val="it-IT"/>
              </w:rPr>
              <w:tab/>
              <w:t>DESEURI</w:t>
            </w:r>
            <w:r w:rsidRPr="00A44263">
              <w:rPr>
                <w:rFonts w:ascii="Times New Roman" w:hAnsi="Times New Roman"/>
                <w:b/>
                <w:bCs/>
                <w:spacing w:val="-29"/>
                <w:sz w:val="18"/>
                <w:szCs w:val="18"/>
                <w:lang w:val="it-IT"/>
              </w:rPr>
              <w:t xml:space="preserve"> </w:t>
            </w:r>
            <w:r w:rsidRPr="00A44263">
              <w:rPr>
                <w:rFonts w:ascii="Times New Roman" w:hAnsi="Times New Roman"/>
                <w:b/>
                <w:bCs/>
                <w:sz w:val="18"/>
                <w:szCs w:val="18"/>
                <w:lang w:val="it-IT"/>
              </w:rPr>
              <w:t>................................................................................................................................................</w:t>
            </w:r>
          </w:p>
        </w:tc>
        <w:tc>
          <w:tcPr>
            <w:tcW w:w="521" w:type="dxa"/>
          </w:tcPr>
          <w:p w:rsidR="00F74814" w:rsidRPr="00A44263" w:rsidRDefault="00592A9D" w:rsidP="00A44263">
            <w:pPr>
              <w:widowControl w:val="0"/>
              <w:spacing w:before="31"/>
              <w:rPr>
                <w:rFonts w:ascii="Times New Roman" w:hAnsi="Times New Roman"/>
                <w:b/>
                <w:bCs/>
                <w:w w:val="99"/>
                <w:sz w:val="18"/>
                <w:szCs w:val="18"/>
                <w:lang w:val="it-IT"/>
              </w:rPr>
            </w:pPr>
            <w:r w:rsidRPr="00A44263">
              <w:rPr>
                <w:rFonts w:ascii="Times New Roman" w:hAnsi="Times New Roman"/>
                <w:b/>
                <w:bCs/>
                <w:w w:val="99"/>
                <w:sz w:val="18"/>
                <w:szCs w:val="18"/>
                <w:lang w:val="it-IT"/>
              </w:rPr>
              <w:t>70</w:t>
            </w:r>
          </w:p>
        </w:tc>
      </w:tr>
      <w:tr w:rsidR="00A44263" w:rsidRPr="00A44263" w:rsidTr="00AC2F0F">
        <w:tc>
          <w:tcPr>
            <w:tcW w:w="8568" w:type="dxa"/>
            <w:gridSpan w:val="3"/>
          </w:tcPr>
          <w:p w:rsidR="00A44263" w:rsidRPr="00A44263" w:rsidRDefault="00A44263" w:rsidP="00A44263">
            <w:pPr>
              <w:widowControl w:val="0"/>
              <w:spacing w:before="31"/>
              <w:rPr>
                <w:rFonts w:ascii="Times New Roman" w:hAnsi="Times New Roman"/>
                <w:b/>
                <w:bCs/>
                <w:sz w:val="18"/>
                <w:szCs w:val="18"/>
                <w:lang w:val="it-IT"/>
              </w:rPr>
            </w:pPr>
          </w:p>
          <w:p w:rsidR="00F74814" w:rsidRPr="00A44263" w:rsidRDefault="00F74814" w:rsidP="00A44263">
            <w:pPr>
              <w:widowControl w:val="0"/>
              <w:spacing w:before="31"/>
              <w:rPr>
                <w:rFonts w:ascii="Times New Roman" w:hAnsi="Times New Roman"/>
                <w:b/>
                <w:bCs/>
                <w:w w:val="99"/>
                <w:sz w:val="18"/>
                <w:szCs w:val="18"/>
                <w:lang w:val="it-IT"/>
              </w:rPr>
            </w:pPr>
            <w:r w:rsidRPr="00A44263">
              <w:rPr>
                <w:rFonts w:ascii="Times New Roman" w:hAnsi="Times New Roman"/>
                <w:b/>
                <w:bCs/>
                <w:sz w:val="18"/>
                <w:szCs w:val="18"/>
                <w:lang w:val="it-IT"/>
              </w:rPr>
              <w:lastRenderedPageBreak/>
              <w:t>4</w:t>
            </w:r>
            <w:r w:rsidRPr="00A44263">
              <w:rPr>
                <w:rFonts w:ascii="Times New Roman" w:hAnsi="Times New Roman"/>
                <w:b/>
                <w:bCs/>
                <w:sz w:val="18"/>
                <w:szCs w:val="18"/>
                <w:lang w:val="it-IT"/>
              </w:rPr>
              <w:tab/>
              <w:t>IMPAC</w:t>
            </w:r>
            <w:r w:rsidRPr="00A44263">
              <w:rPr>
                <w:rFonts w:ascii="Times New Roman" w:hAnsi="Times New Roman"/>
                <w:b/>
                <w:bCs/>
                <w:spacing w:val="-1"/>
                <w:sz w:val="18"/>
                <w:szCs w:val="18"/>
                <w:lang w:val="it-IT"/>
              </w:rPr>
              <w:t>T</w:t>
            </w:r>
            <w:r w:rsidRPr="00A44263">
              <w:rPr>
                <w:rFonts w:ascii="Times New Roman" w:hAnsi="Times New Roman"/>
                <w:b/>
                <w:bCs/>
                <w:sz w:val="18"/>
                <w:szCs w:val="18"/>
                <w:lang w:val="it-IT"/>
              </w:rPr>
              <w:t xml:space="preserve">UL </w:t>
            </w:r>
            <w:r w:rsidRPr="00A44263">
              <w:rPr>
                <w:rFonts w:ascii="Times New Roman" w:hAnsi="Times New Roman"/>
                <w:b/>
                <w:bCs/>
                <w:spacing w:val="-2"/>
                <w:sz w:val="18"/>
                <w:szCs w:val="18"/>
                <w:lang w:val="it-IT"/>
              </w:rPr>
              <w:t>P</w:t>
            </w:r>
            <w:r w:rsidRPr="00A44263">
              <w:rPr>
                <w:rFonts w:ascii="Times New Roman" w:hAnsi="Times New Roman"/>
                <w:b/>
                <w:bCs/>
                <w:sz w:val="18"/>
                <w:szCs w:val="18"/>
                <w:lang w:val="it-IT"/>
              </w:rPr>
              <w:t>OTENT</w:t>
            </w:r>
            <w:r w:rsidRPr="00A44263">
              <w:rPr>
                <w:rFonts w:ascii="Times New Roman" w:hAnsi="Times New Roman"/>
                <w:b/>
                <w:bCs/>
                <w:spacing w:val="-2"/>
                <w:sz w:val="18"/>
                <w:szCs w:val="18"/>
                <w:lang w:val="it-IT"/>
              </w:rPr>
              <w:t>I</w:t>
            </w:r>
            <w:r w:rsidRPr="00A44263">
              <w:rPr>
                <w:rFonts w:ascii="Times New Roman" w:hAnsi="Times New Roman"/>
                <w:b/>
                <w:bCs/>
                <w:sz w:val="18"/>
                <w:szCs w:val="18"/>
                <w:lang w:val="it-IT"/>
              </w:rPr>
              <w:t>AL, INC</w:t>
            </w:r>
            <w:r w:rsidRPr="00A44263">
              <w:rPr>
                <w:rFonts w:ascii="Times New Roman" w:hAnsi="Times New Roman"/>
                <w:b/>
                <w:bCs/>
                <w:spacing w:val="-1"/>
                <w:sz w:val="18"/>
                <w:szCs w:val="18"/>
                <w:lang w:val="it-IT"/>
              </w:rPr>
              <w:t>L</w:t>
            </w:r>
            <w:r w:rsidRPr="00A44263">
              <w:rPr>
                <w:rFonts w:ascii="Times New Roman" w:hAnsi="Times New Roman"/>
                <w:b/>
                <w:bCs/>
                <w:sz w:val="18"/>
                <w:szCs w:val="18"/>
                <w:lang w:val="it-IT"/>
              </w:rPr>
              <w:t>USIV C</w:t>
            </w:r>
            <w:r w:rsidRPr="00A44263">
              <w:rPr>
                <w:rFonts w:ascii="Times New Roman" w:hAnsi="Times New Roman"/>
                <w:b/>
                <w:bCs/>
                <w:spacing w:val="-2"/>
                <w:sz w:val="18"/>
                <w:szCs w:val="18"/>
                <w:lang w:val="it-IT"/>
              </w:rPr>
              <w:t>E</w:t>
            </w:r>
            <w:r w:rsidRPr="00A44263">
              <w:rPr>
                <w:rFonts w:ascii="Times New Roman" w:hAnsi="Times New Roman"/>
                <w:b/>
                <w:bCs/>
                <w:sz w:val="18"/>
                <w:szCs w:val="18"/>
                <w:lang w:val="it-IT"/>
              </w:rPr>
              <w:t>L TR</w:t>
            </w:r>
            <w:r w:rsidRPr="00A44263">
              <w:rPr>
                <w:rFonts w:ascii="Times New Roman" w:hAnsi="Times New Roman"/>
                <w:b/>
                <w:bCs/>
                <w:spacing w:val="-1"/>
                <w:sz w:val="18"/>
                <w:szCs w:val="18"/>
                <w:lang w:val="it-IT"/>
              </w:rPr>
              <w:t>A</w:t>
            </w:r>
            <w:r w:rsidRPr="00A44263">
              <w:rPr>
                <w:rFonts w:ascii="Times New Roman" w:hAnsi="Times New Roman"/>
                <w:b/>
                <w:bCs/>
                <w:sz w:val="18"/>
                <w:szCs w:val="18"/>
                <w:lang w:val="it-IT"/>
              </w:rPr>
              <w:t>NS</w:t>
            </w:r>
            <w:r w:rsidRPr="00A44263">
              <w:rPr>
                <w:rFonts w:ascii="Times New Roman" w:hAnsi="Times New Roman"/>
                <w:b/>
                <w:bCs/>
                <w:spacing w:val="-1"/>
                <w:sz w:val="18"/>
                <w:szCs w:val="18"/>
                <w:lang w:val="it-IT"/>
              </w:rPr>
              <w:t>FR</w:t>
            </w:r>
            <w:r w:rsidRPr="00A44263">
              <w:rPr>
                <w:rFonts w:ascii="Times New Roman" w:hAnsi="Times New Roman"/>
                <w:b/>
                <w:bCs/>
                <w:sz w:val="18"/>
                <w:szCs w:val="18"/>
                <w:lang w:val="it-IT"/>
              </w:rPr>
              <w:t>ONTIE</w:t>
            </w:r>
            <w:r w:rsidRPr="00A44263">
              <w:rPr>
                <w:rFonts w:ascii="Times New Roman" w:hAnsi="Times New Roman"/>
                <w:b/>
                <w:bCs/>
                <w:spacing w:val="-1"/>
                <w:sz w:val="18"/>
                <w:szCs w:val="18"/>
                <w:lang w:val="it-IT"/>
              </w:rPr>
              <w:t>R</w:t>
            </w:r>
            <w:r w:rsidRPr="00A44263">
              <w:rPr>
                <w:rFonts w:ascii="Times New Roman" w:hAnsi="Times New Roman"/>
                <w:b/>
                <w:bCs/>
                <w:spacing w:val="1"/>
                <w:sz w:val="18"/>
                <w:szCs w:val="18"/>
                <w:lang w:val="it-IT"/>
              </w:rPr>
              <w:t>A</w:t>
            </w:r>
            <w:r w:rsidRPr="00A44263">
              <w:rPr>
                <w:rFonts w:ascii="Times New Roman" w:hAnsi="Times New Roman"/>
                <w:b/>
                <w:bCs/>
                <w:sz w:val="18"/>
                <w:szCs w:val="18"/>
                <w:lang w:val="it-IT"/>
              </w:rPr>
              <w:t xml:space="preserve">, </w:t>
            </w:r>
            <w:r w:rsidRPr="00A44263">
              <w:rPr>
                <w:rFonts w:ascii="Times New Roman" w:hAnsi="Times New Roman"/>
                <w:b/>
                <w:bCs/>
                <w:spacing w:val="-1"/>
                <w:sz w:val="18"/>
                <w:szCs w:val="18"/>
                <w:lang w:val="it-IT"/>
              </w:rPr>
              <w:t>A</w:t>
            </w:r>
            <w:r w:rsidRPr="00A44263">
              <w:rPr>
                <w:rFonts w:ascii="Times New Roman" w:hAnsi="Times New Roman"/>
                <w:b/>
                <w:bCs/>
                <w:sz w:val="18"/>
                <w:szCs w:val="18"/>
                <w:lang w:val="it-IT"/>
              </w:rPr>
              <w:t>SUP</w:t>
            </w:r>
            <w:r w:rsidRPr="00A44263">
              <w:rPr>
                <w:rFonts w:ascii="Times New Roman" w:hAnsi="Times New Roman"/>
                <w:b/>
                <w:bCs/>
                <w:spacing w:val="-1"/>
                <w:sz w:val="18"/>
                <w:szCs w:val="18"/>
                <w:lang w:val="it-IT"/>
              </w:rPr>
              <w:t>R</w:t>
            </w:r>
            <w:r w:rsidRPr="00A44263">
              <w:rPr>
                <w:rFonts w:ascii="Times New Roman" w:hAnsi="Times New Roman"/>
                <w:b/>
                <w:bCs/>
                <w:sz w:val="18"/>
                <w:szCs w:val="18"/>
                <w:lang w:val="it-IT"/>
              </w:rPr>
              <w:t>A CO</w:t>
            </w:r>
            <w:r w:rsidRPr="00A44263">
              <w:rPr>
                <w:rFonts w:ascii="Times New Roman" w:hAnsi="Times New Roman"/>
                <w:b/>
                <w:bCs/>
                <w:spacing w:val="-1"/>
                <w:sz w:val="18"/>
                <w:szCs w:val="18"/>
                <w:lang w:val="it-IT"/>
              </w:rPr>
              <w:t>M</w:t>
            </w:r>
            <w:r w:rsidRPr="00A44263">
              <w:rPr>
                <w:rFonts w:ascii="Times New Roman" w:hAnsi="Times New Roman"/>
                <w:b/>
                <w:bCs/>
                <w:sz w:val="18"/>
                <w:szCs w:val="18"/>
                <w:lang w:val="it-IT"/>
              </w:rPr>
              <w:t>PONE</w:t>
            </w:r>
            <w:r w:rsidRPr="00A44263">
              <w:rPr>
                <w:rFonts w:ascii="Times New Roman" w:hAnsi="Times New Roman"/>
                <w:b/>
                <w:bCs/>
                <w:spacing w:val="-1"/>
                <w:sz w:val="18"/>
                <w:szCs w:val="18"/>
                <w:lang w:val="it-IT"/>
              </w:rPr>
              <w:t>N</w:t>
            </w:r>
            <w:r w:rsidRPr="00A44263">
              <w:rPr>
                <w:rFonts w:ascii="Times New Roman" w:hAnsi="Times New Roman"/>
                <w:b/>
                <w:bCs/>
                <w:sz w:val="18"/>
                <w:szCs w:val="18"/>
                <w:lang w:val="it-IT"/>
              </w:rPr>
              <w:t>TE</w:t>
            </w:r>
            <w:r w:rsidRPr="00A44263">
              <w:rPr>
                <w:rFonts w:ascii="Times New Roman" w:hAnsi="Times New Roman"/>
                <w:b/>
                <w:bCs/>
                <w:spacing w:val="-1"/>
                <w:sz w:val="18"/>
                <w:szCs w:val="18"/>
                <w:lang w:val="it-IT"/>
              </w:rPr>
              <w:t>L</w:t>
            </w:r>
            <w:r w:rsidRPr="00A44263">
              <w:rPr>
                <w:rFonts w:ascii="Times New Roman" w:hAnsi="Times New Roman"/>
                <w:b/>
                <w:bCs/>
                <w:sz w:val="18"/>
                <w:szCs w:val="18"/>
                <w:lang w:val="it-IT"/>
              </w:rPr>
              <w:t>OR MEDIU</w:t>
            </w:r>
            <w:r w:rsidRPr="00A44263">
              <w:rPr>
                <w:rFonts w:ascii="Times New Roman" w:hAnsi="Times New Roman"/>
                <w:b/>
                <w:bCs/>
                <w:spacing w:val="-1"/>
                <w:sz w:val="18"/>
                <w:szCs w:val="18"/>
                <w:lang w:val="it-IT"/>
              </w:rPr>
              <w:t>L</w:t>
            </w:r>
            <w:r w:rsidRPr="00A44263">
              <w:rPr>
                <w:rFonts w:ascii="Times New Roman" w:hAnsi="Times New Roman"/>
                <w:b/>
                <w:bCs/>
                <w:sz w:val="18"/>
                <w:szCs w:val="18"/>
                <w:lang w:val="it-IT"/>
              </w:rPr>
              <w:t>UI SI</w:t>
            </w:r>
            <w:r w:rsidRPr="00A44263">
              <w:rPr>
                <w:rFonts w:ascii="Times New Roman" w:hAnsi="Times New Roman"/>
                <w:b/>
                <w:bCs/>
                <w:spacing w:val="-1"/>
                <w:sz w:val="18"/>
                <w:szCs w:val="18"/>
                <w:lang w:val="it-IT"/>
              </w:rPr>
              <w:t xml:space="preserve"> </w:t>
            </w:r>
            <w:r w:rsidRPr="00A44263">
              <w:rPr>
                <w:rFonts w:ascii="Times New Roman" w:hAnsi="Times New Roman"/>
                <w:b/>
                <w:bCs/>
                <w:sz w:val="18"/>
                <w:szCs w:val="18"/>
                <w:lang w:val="it-IT"/>
              </w:rPr>
              <w:t>M</w:t>
            </w:r>
            <w:r w:rsidRPr="00A44263">
              <w:rPr>
                <w:rFonts w:ascii="Times New Roman" w:hAnsi="Times New Roman"/>
                <w:b/>
                <w:bCs/>
                <w:spacing w:val="1"/>
                <w:sz w:val="18"/>
                <w:szCs w:val="18"/>
                <w:lang w:val="it-IT"/>
              </w:rPr>
              <w:t>A</w:t>
            </w:r>
            <w:r w:rsidRPr="00A44263">
              <w:rPr>
                <w:rFonts w:ascii="Times New Roman" w:hAnsi="Times New Roman"/>
                <w:b/>
                <w:bCs/>
                <w:sz w:val="18"/>
                <w:szCs w:val="18"/>
                <w:lang w:val="it-IT"/>
              </w:rPr>
              <w:t>SURI DE</w:t>
            </w:r>
            <w:r w:rsidRPr="00A44263">
              <w:rPr>
                <w:rFonts w:ascii="Times New Roman" w:hAnsi="Times New Roman"/>
                <w:b/>
                <w:bCs/>
                <w:spacing w:val="-2"/>
                <w:sz w:val="18"/>
                <w:szCs w:val="18"/>
                <w:lang w:val="it-IT"/>
              </w:rPr>
              <w:t xml:space="preserve"> </w:t>
            </w:r>
            <w:r w:rsidRPr="00A44263">
              <w:rPr>
                <w:rFonts w:ascii="Times New Roman" w:hAnsi="Times New Roman"/>
                <w:b/>
                <w:bCs/>
                <w:sz w:val="18"/>
                <w:szCs w:val="18"/>
                <w:lang w:val="it-IT"/>
              </w:rPr>
              <w:t>REDUC</w:t>
            </w:r>
            <w:r w:rsidRPr="00A44263">
              <w:rPr>
                <w:rFonts w:ascii="Times New Roman" w:hAnsi="Times New Roman"/>
                <w:b/>
                <w:bCs/>
                <w:spacing w:val="-2"/>
                <w:sz w:val="18"/>
                <w:szCs w:val="18"/>
                <w:lang w:val="it-IT"/>
              </w:rPr>
              <w:t>E</w:t>
            </w:r>
            <w:r w:rsidRPr="00A44263">
              <w:rPr>
                <w:rFonts w:ascii="Times New Roman" w:hAnsi="Times New Roman"/>
                <w:b/>
                <w:bCs/>
                <w:sz w:val="18"/>
                <w:szCs w:val="18"/>
                <w:lang w:val="it-IT"/>
              </w:rPr>
              <w:t>RE</w:t>
            </w:r>
            <w:r w:rsidRPr="00A44263">
              <w:rPr>
                <w:rFonts w:ascii="Times New Roman" w:hAnsi="Times New Roman"/>
                <w:b/>
                <w:bCs/>
                <w:spacing w:val="-1"/>
                <w:sz w:val="18"/>
                <w:szCs w:val="18"/>
                <w:lang w:val="it-IT"/>
              </w:rPr>
              <w:t xml:space="preserve"> </w:t>
            </w:r>
            <w:r w:rsidRPr="00A44263">
              <w:rPr>
                <w:rFonts w:ascii="Times New Roman" w:hAnsi="Times New Roman"/>
                <w:b/>
                <w:bCs/>
                <w:sz w:val="18"/>
                <w:szCs w:val="18"/>
                <w:lang w:val="it-IT"/>
              </w:rPr>
              <w:t>A ACES</w:t>
            </w:r>
            <w:r w:rsidRPr="00A44263">
              <w:rPr>
                <w:rFonts w:ascii="Times New Roman" w:hAnsi="Times New Roman"/>
                <w:b/>
                <w:bCs/>
                <w:spacing w:val="-1"/>
                <w:sz w:val="18"/>
                <w:szCs w:val="18"/>
                <w:lang w:val="it-IT"/>
              </w:rPr>
              <w:t>T</w:t>
            </w:r>
            <w:r w:rsidRPr="00A44263">
              <w:rPr>
                <w:rFonts w:ascii="Times New Roman" w:hAnsi="Times New Roman"/>
                <w:b/>
                <w:bCs/>
                <w:sz w:val="18"/>
                <w:szCs w:val="18"/>
                <w:lang w:val="it-IT"/>
              </w:rPr>
              <w:t>U</w:t>
            </w:r>
            <w:r w:rsidRPr="00A44263">
              <w:rPr>
                <w:rFonts w:ascii="Times New Roman" w:hAnsi="Times New Roman"/>
                <w:b/>
                <w:bCs/>
                <w:spacing w:val="-2"/>
                <w:sz w:val="18"/>
                <w:szCs w:val="18"/>
                <w:lang w:val="it-IT"/>
              </w:rPr>
              <w:t>I</w:t>
            </w:r>
            <w:r w:rsidRPr="00A44263">
              <w:rPr>
                <w:rFonts w:ascii="Times New Roman" w:hAnsi="Times New Roman"/>
                <w:b/>
                <w:bCs/>
                <w:sz w:val="18"/>
                <w:szCs w:val="18"/>
                <w:lang w:val="it-IT"/>
              </w:rPr>
              <w:t>A</w:t>
            </w:r>
            <w:r w:rsidRPr="00A44263">
              <w:rPr>
                <w:rFonts w:ascii="Times New Roman" w:hAnsi="Times New Roman"/>
                <w:b/>
                <w:bCs/>
                <w:spacing w:val="-25"/>
                <w:sz w:val="18"/>
                <w:szCs w:val="18"/>
                <w:lang w:val="it-IT"/>
              </w:rPr>
              <w:t xml:space="preserve"> </w:t>
            </w:r>
            <w:r w:rsidRPr="00A44263">
              <w:rPr>
                <w:rFonts w:ascii="Times New Roman" w:hAnsi="Times New Roman"/>
                <w:b/>
                <w:bCs/>
                <w:sz w:val="18"/>
                <w:szCs w:val="18"/>
                <w:lang w:val="it-IT"/>
              </w:rPr>
              <w:t>....</w:t>
            </w:r>
            <w:r w:rsidR="00A44263">
              <w:rPr>
                <w:rFonts w:ascii="Times New Roman" w:hAnsi="Times New Roman"/>
                <w:b/>
                <w:bCs/>
                <w:sz w:val="18"/>
                <w:szCs w:val="18"/>
                <w:lang w:val="it-IT"/>
              </w:rPr>
              <w:t>.</w:t>
            </w:r>
            <w:r w:rsidRPr="00A44263">
              <w:rPr>
                <w:rFonts w:ascii="Times New Roman" w:hAnsi="Times New Roman"/>
                <w:b/>
                <w:bCs/>
                <w:sz w:val="18"/>
                <w:szCs w:val="18"/>
                <w:lang w:val="it-IT"/>
              </w:rPr>
              <w:t>.</w:t>
            </w:r>
            <w:r w:rsidR="00A44263" w:rsidRPr="00A44263">
              <w:rPr>
                <w:rFonts w:ascii="Times New Roman" w:hAnsi="Times New Roman"/>
                <w:b/>
                <w:bCs/>
                <w:sz w:val="18"/>
                <w:szCs w:val="18"/>
                <w:lang w:val="it-IT"/>
              </w:rPr>
              <w:t>...............................</w:t>
            </w:r>
            <w:r w:rsidRPr="00A44263">
              <w:rPr>
                <w:rFonts w:ascii="Times New Roman" w:hAnsi="Times New Roman"/>
                <w:b/>
                <w:bCs/>
                <w:sz w:val="18"/>
                <w:szCs w:val="18"/>
                <w:lang w:val="it-IT"/>
              </w:rPr>
              <w:t>...</w:t>
            </w:r>
            <w:r w:rsidR="00A44263">
              <w:rPr>
                <w:rFonts w:ascii="Times New Roman" w:hAnsi="Times New Roman"/>
                <w:b/>
                <w:bCs/>
                <w:sz w:val="18"/>
                <w:szCs w:val="18"/>
                <w:lang w:val="it-IT"/>
              </w:rPr>
              <w:t>....</w:t>
            </w:r>
            <w:r w:rsidR="00592A9D" w:rsidRPr="00A44263">
              <w:rPr>
                <w:rFonts w:ascii="Times New Roman" w:hAnsi="Times New Roman"/>
                <w:b/>
                <w:bCs/>
                <w:sz w:val="18"/>
                <w:szCs w:val="18"/>
                <w:lang w:val="it-IT"/>
              </w:rPr>
              <w:t xml:space="preserve">77                </w:t>
            </w:r>
          </w:p>
        </w:tc>
        <w:tc>
          <w:tcPr>
            <w:tcW w:w="521" w:type="dxa"/>
          </w:tcPr>
          <w:p w:rsidR="00F74814" w:rsidRPr="00A44263" w:rsidRDefault="00F74814" w:rsidP="00A44263">
            <w:pPr>
              <w:widowControl w:val="0"/>
              <w:spacing w:before="31"/>
              <w:rPr>
                <w:rFonts w:ascii="Times New Roman" w:hAnsi="Times New Roman"/>
                <w:b/>
                <w:bCs/>
                <w:w w:val="99"/>
                <w:sz w:val="18"/>
                <w:szCs w:val="18"/>
                <w:lang w:val="it-IT"/>
              </w:rPr>
            </w:pPr>
          </w:p>
        </w:tc>
      </w:tr>
      <w:tr w:rsidR="00A44263" w:rsidRPr="00A44263" w:rsidTr="00AC2F0F">
        <w:tc>
          <w:tcPr>
            <w:tcW w:w="8568" w:type="dxa"/>
            <w:gridSpan w:val="3"/>
          </w:tcPr>
          <w:p w:rsidR="00F74814" w:rsidRPr="00A44263" w:rsidRDefault="00F74814" w:rsidP="00A44263">
            <w:pPr>
              <w:widowControl w:val="0"/>
              <w:spacing w:before="31"/>
              <w:rPr>
                <w:rFonts w:ascii="Times New Roman" w:hAnsi="Times New Roman"/>
                <w:b/>
                <w:bCs/>
                <w:w w:val="99"/>
                <w:sz w:val="18"/>
                <w:szCs w:val="18"/>
                <w:lang w:val="it-IT"/>
              </w:rPr>
            </w:pPr>
            <w:r w:rsidRPr="00A44263">
              <w:rPr>
                <w:rFonts w:ascii="Times New Roman" w:hAnsi="Times New Roman"/>
                <w:sz w:val="18"/>
                <w:szCs w:val="18"/>
                <w:lang w:val="it-IT"/>
              </w:rPr>
              <w:lastRenderedPageBreak/>
              <w:t>4.1</w:t>
            </w:r>
            <w:r w:rsidRPr="00A44263">
              <w:rPr>
                <w:rFonts w:ascii="Times New Roman" w:hAnsi="Times New Roman"/>
                <w:sz w:val="18"/>
                <w:szCs w:val="18"/>
                <w:lang w:val="it-IT"/>
              </w:rPr>
              <w:tab/>
              <w:t>APA .........................................................................................................................................................</w:t>
            </w:r>
          </w:p>
        </w:tc>
        <w:tc>
          <w:tcPr>
            <w:tcW w:w="521" w:type="dxa"/>
          </w:tcPr>
          <w:p w:rsidR="00F74814" w:rsidRPr="00A44263" w:rsidRDefault="00592A9D" w:rsidP="00A44263">
            <w:pPr>
              <w:widowControl w:val="0"/>
              <w:spacing w:before="31"/>
              <w:rPr>
                <w:rFonts w:ascii="Times New Roman" w:hAnsi="Times New Roman"/>
                <w:b/>
                <w:bCs/>
                <w:w w:val="99"/>
                <w:sz w:val="18"/>
                <w:szCs w:val="18"/>
                <w:lang w:val="it-IT"/>
              </w:rPr>
            </w:pPr>
            <w:r w:rsidRPr="00A44263">
              <w:rPr>
                <w:rFonts w:ascii="Times New Roman" w:hAnsi="Times New Roman"/>
                <w:b/>
                <w:bCs/>
                <w:w w:val="99"/>
                <w:sz w:val="18"/>
                <w:szCs w:val="18"/>
                <w:lang w:val="it-IT"/>
              </w:rPr>
              <w:t>78</w:t>
            </w:r>
          </w:p>
        </w:tc>
      </w:tr>
      <w:tr w:rsidR="00A44263" w:rsidRPr="00A44263" w:rsidTr="00AC2F0F">
        <w:tc>
          <w:tcPr>
            <w:tcW w:w="8568" w:type="dxa"/>
            <w:gridSpan w:val="3"/>
          </w:tcPr>
          <w:p w:rsidR="00F74814" w:rsidRPr="00A44263" w:rsidRDefault="00F74814" w:rsidP="00A44263">
            <w:pPr>
              <w:widowControl w:val="0"/>
              <w:spacing w:before="31"/>
              <w:rPr>
                <w:rFonts w:ascii="Times New Roman" w:hAnsi="Times New Roman"/>
                <w:b/>
                <w:bCs/>
                <w:w w:val="99"/>
                <w:sz w:val="18"/>
                <w:szCs w:val="18"/>
                <w:lang w:val="it-IT"/>
              </w:rPr>
            </w:pPr>
            <w:r w:rsidRPr="00A44263">
              <w:rPr>
                <w:rFonts w:ascii="Times New Roman" w:hAnsi="Times New Roman"/>
                <w:sz w:val="18"/>
                <w:szCs w:val="18"/>
                <w:lang w:val="it-IT"/>
              </w:rPr>
              <w:t>4.2         AERUL</w:t>
            </w:r>
            <w:r w:rsidRPr="00A44263">
              <w:rPr>
                <w:rFonts w:ascii="Times New Roman" w:hAnsi="Times New Roman"/>
                <w:spacing w:val="6"/>
                <w:sz w:val="18"/>
                <w:szCs w:val="18"/>
                <w:lang w:val="it-IT"/>
              </w:rPr>
              <w:t xml:space="preserve"> </w:t>
            </w:r>
            <w:r w:rsidRPr="00A44263">
              <w:rPr>
                <w:rFonts w:ascii="Times New Roman" w:hAnsi="Times New Roman"/>
                <w:sz w:val="18"/>
                <w:szCs w:val="18"/>
                <w:lang w:val="it-IT"/>
              </w:rPr>
              <w:t>.....................................................................................................................................................</w:t>
            </w:r>
          </w:p>
        </w:tc>
        <w:tc>
          <w:tcPr>
            <w:tcW w:w="521" w:type="dxa"/>
          </w:tcPr>
          <w:p w:rsidR="00F74814" w:rsidRPr="00A44263" w:rsidRDefault="00592A9D" w:rsidP="00A44263">
            <w:pPr>
              <w:widowControl w:val="0"/>
              <w:spacing w:before="31"/>
              <w:rPr>
                <w:rFonts w:ascii="Times New Roman" w:hAnsi="Times New Roman"/>
                <w:b/>
                <w:bCs/>
                <w:w w:val="99"/>
                <w:sz w:val="18"/>
                <w:szCs w:val="18"/>
                <w:lang w:val="it-IT"/>
              </w:rPr>
            </w:pPr>
            <w:r w:rsidRPr="00A44263">
              <w:rPr>
                <w:rFonts w:ascii="Times New Roman" w:hAnsi="Times New Roman"/>
                <w:b/>
                <w:bCs/>
                <w:w w:val="99"/>
                <w:sz w:val="18"/>
                <w:szCs w:val="18"/>
                <w:lang w:val="it-IT"/>
              </w:rPr>
              <w:t>91</w:t>
            </w:r>
          </w:p>
        </w:tc>
      </w:tr>
      <w:tr w:rsidR="00A44263" w:rsidRPr="00A44263" w:rsidTr="00AC2F0F">
        <w:tc>
          <w:tcPr>
            <w:tcW w:w="8568" w:type="dxa"/>
            <w:gridSpan w:val="3"/>
          </w:tcPr>
          <w:p w:rsidR="00F74814" w:rsidRPr="00A44263" w:rsidRDefault="00F74814" w:rsidP="00A44263">
            <w:pPr>
              <w:widowControl w:val="0"/>
              <w:spacing w:before="31"/>
              <w:rPr>
                <w:rFonts w:ascii="Times New Roman" w:hAnsi="Times New Roman"/>
                <w:b/>
                <w:bCs/>
                <w:w w:val="99"/>
                <w:sz w:val="18"/>
                <w:szCs w:val="18"/>
                <w:lang w:val="it-IT"/>
              </w:rPr>
            </w:pPr>
            <w:r w:rsidRPr="00A44263">
              <w:rPr>
                <w:rFonts w:ascii="Times New Roman" w:hAnsi="Times New Roman"/>
                <w:sz w:val="18"/>
                <w:szCs w:val="18"/>
                <w:lang w:val="it-IT"/>
              </w:rPr>
              <w:t>4.3         SOLUL</w:t>
            </w:r>
            <w:r w:rsidRPr="00A44263">
              <w:rPr>
                <w:rFonts w:ascii="Times New Roman" w:hAnsi="Times New Roman"/>
                <w:spacing w:val="15"/>
                <w:sz w:val="18"/>
                <w:szCs w:val="18"/>
                <w:lang w:val="it-IT"/>
              </w:rPr>
              <w:t xml:space="preserve"> </w:t>
            </w:r>
            <w:r w:rsidRPr="00A44263">
              <w:rPr>
                <w:rFonts w:ascii="Times New Roman" w:hAnsi="Times New Roman"/>
                <w:sz w:val="18"/>
                <w:szCs w:val="18"/>
                <w:lang w:val="it-IT"/>
              </w:rPr>
              <w:t>.....................................................................................................................................................</w:t>
            </w:r>
          </w:p>
        </w:tc>
        <w:tc>
          <w:tcPr>
            <w:tcW w:w="521" w:type="dxa"/>
          </w:tcPr>
          <w:p w:rsidR="00F74814" w:rsidRPr="00A44263" w:rsidRDefault="00592A9D" w:rsidP="00A44263">
            <w:pPr>
              <w:widowControl w:val="0"/>
              <w:spacing w:before="31"/>
              <w:rPr>
                <w:rFonts w:ascii="Times New Roman" w:hAnsi="Times New Roman"/>
                <w:b/>
                <w:bCs/>
                <w:w w:val="99"/>
                <w:sz w:val="18"/>
                <w:szCs w:val="18"/>
                <w:lang w:val="it-IT"/>
              </w:rPr>
            </w:pPr>
            <w:r w:rsidRPr="00A44263">
              <w:rPr>
                <w:rFonts w:ascii="Times New Roman" w:hAnsi="Times New Roman"/>
                <w:b/>
                <w:bCs/>
                <w:w w:val="99"/>
                <w:sz w:val="18"/>
                <w:szCs w:val="18"/>
                <w:lang w:val="it-IT"/>
              </w:rPr>
              <w:t>107</w:t>
            </w:r>
          </w:p>
        </w:tc>
      </w:tr>
      <w:tr w:rsidR="00A44263" w:rsidRPr="00A44263" w:rsidTr="00AC2F0F">
        <w:tc>
          <w:tcPr>
            <w:tcW w:w="8568" w:type="dxa"/>
            <w:gridSpan w:val="3"/>
          </w:tcPr>
          <w:p w:rsidR="00F74814" w:rsidRPr="00A44263" w:rsidRDefault="00F74814" w:rsidP="00A44263">
            <w:pPr>
              <w:widowControl w:val="0"/>
              <w:spacing w:before="31"/>
              <w:rPr>
                <w:rFonts w:ascii="Times New Roman" w:hAnsi="Times New Roman"/>
                <w:b/>
                <w:bCs/>
                <w:w w:val="99"/>
                <w:sz w:val="18"/>
                <w:szCs w:val="18"/>
                <w:lang w:val="it-IT"/>
              </w:rPr>
            </w:pPr>
            <w:r w:rsidRPr="00A44263">
              <w:rPr>
                <w:rFonts w:ascii="Times New Roman" w:hAnsi="Times New Roman"/>
                <w:sz w:val="18"/>
                <w:szCs w:val="18"/>
                <w:lang w:val="it-IT"/>
              </w:rPr>
              <w:t xml:space="preserve">4.4         </w:t>
            </w:r>
            <w:r w:rsidR="00A44263">
              <w:rPr>
                <w:rFonts w:ascii="Times New Roman" w:hAnsi="Times New Roman"/>
                <w:sz w:val="18"/>
                <w:szCs w:val="18"/>
                <w:lang w:val="it-IT"/>
              </w:rPr>
              <w:t>GEOLOGIA</w:t>
            </w:r>
            <w:r w:rsidRPr="00A44263">
              <w:rPr>
                <w:rFonts w:ascii="Times New Roman" w:hAnsi="Times New Roman"/>
                <w:sz w:val="18"/>
                <w:szCs w:val="18"/>
                <w:lang w:val="it-IT"/>
              </w:rPr>
              <w:t>................................................................................................................................................</w:t>
            </w:r>
          </w:p>
        </w:tc>
        <w:tc>
          <w:tcPr>
            <w:tcW w:w="521" w:type="dxa"/>
          </w:tcPr>
          <w:p w:rsidR="00F74814" w:rsidRPr="00A44263" w:rsidRDefault="00F74814" w:rsidP="00A44263">
            <w:pPr>
              <w:widowControl w:val="0"/>
              <w:spacing w:before="31"/>
              <w:rPr>
                <w:rFonts w:ascii="Times New Roman" w:hAnsi="Times New Roman"/>
                <w:b/>
                <w:bCs/>
                <w:w w:val="99"/>
                <w:sz w:val="18"/>
                <w:szCs w:val="18"/>
                <w:lang w:val="it-IT"/>
              </w:rPr>
            </w:pPr>
            <w:r w:rsidRPr="00A44263">
              <w:rPr>
                <w:rFonts w:ascii="Times New Roman" w:hAnsi="Times New Roman"/>
                <w:b/>
                <w:bCs/>
                <w:w w:val="99"/>
                <w:sz w:val="18"/>
                <w:szCs w:val="18"/>
                <w:lang w:val="it-IT"/>
              </w:rPr>
              <w:t>11</w:t>
            </w:r>
            <w:r w:rsidR="00592A9D" w:rsidRPr="00A44263">
              <w:rPr>
                <w:rFonts w:ascii="Times New Roman" w:hAnsi="Times New Roman"/>
                <w:b/>
                <w:bCs/>
                <w:w w:val="99"/>
                <w:sz w:val="18"/>
                <w:szCs w:val="18"/>
                <w:lang w:val="it-IT"/>
              </w:rPr>
              <w:t>4</w:t>
            </w:r>
          </w:p>
        </w:tc>
      </w:tr>
      <w:tr w:rsidR="00A44263" w:rsidRPr="00A44263" w:rsidTr="00AC2F0F">
        <w:tc>
          <w:tcPr>
            <w:tcW w:w="8568" w:type="dxa"/>
            <w:gridSpan w:val="3"/>
          </w:tcPr>
          <w:p w:rsidR="00F74814" w:rsidRPr="00A44263" w:rsidRDefault="00A44263" w:rsidP="00A44263">
            <w:pPr>
              <w:widowControl w:val="0"/>
              <w:spacing w:before="31"/>
              <w:rPr>
                <w:rFonts w:ascii="Times New Roman" w:hAnsi="Times New Roman"/>
                <w:b/>
                <w:bCs/>
                <w:w w:val="99"/>
                <w:sz w:val="18"/>
                <w:szCs w:val="18"/>
                <w:lang w:val="it-IT"/>
              </w:rPr>
            </w:pPr>
            <w:r>
              <w:rPr>
                <w:rFonts w:ascii="Times New Roman" w:hAnsi="Times New Roman"/>
                <w:sz w:val="18"/>
                <w:szCs w:val="18"/>
                <w:lang w:val="it-IT"/>
              </w:rPr>
              <w:t>4.5        BIODIVERSITATEA</w:t>
            </w:r>
            <w:r w:rsidR="00F74814" w:rsidRPr="00A44263">
              <w:rPr>
                <w:rFonts w:ascii="Times New Roman" w:hAnsi="Times New Roman"/>
                <w:w w:val="99"/>
                <w:sz w:val="18"/>
                <w:szCs w:val="18"/>
                <w:lang w:val="it-IT"/>
              </w:rPr>
              <w:t>................................................................................................................................</w:t>
            </w:r>
          </w:p>
        </w:tc>
        <w:tc>
          <w:tcPr>
            <w:tcW w:w="521" w:type="dxa"/>
          </w:tcPr>
          <w:p w:rsidR="00F74814" w:rsidRPr="00A44263" w:rsidRDefault="00F74814" w:rsidP="00A44263">
            <w:pPr>
              <w:widowControl w:val="0"/>
              <w:spacing w:before="31"/>
              <w:rPr>
                <w:rFonts w:ascii="Times New Roman" w:hAnsi="Times New Roman"/>
                <w:b/>
                <w:bCs/>
                <w:w w:val="99"/>
                <w:sz w:val="18"/>
                <w:szCs w:val="18"/>
                <w:lang w:val="it-IT"/>
              </w:rPr>
            </w:pPr>
            <w:r w:rsidRPr="00A44263">
              <w:rPr>
                <w:rFonts w:ascii="Times New Roman" w:hAnsi="Times New Roman"/>
                <w:b/>
                <w:bCs/>
                <w:w w:val="99"/>
                <w:sz w:val="18"/>
                <w:szCs w:val="18"/>
                <w:lang w:val="it-IT"/>
              </w:rPr>
              <w:t>1</w:t>
            </w:r>
            <w:r w:rsidR="00592A9D" w:rsidRPr="00A44263">
              <w:rPr>
                <w:rFonts w:ascii="Times New Roman" w:hAnsi="Times New Roman"/>
                <w:b/>
                <w:bCs/>
                <w:w w:val="99"/>
                <w:sz w:val="18"/>
                <w:szCs w:val="18"/>
                <w:lang w:val="it-IT"/>
              </w:rPr>
              <w:t>16</w:t>
            </w:r>
          </w:p>
        </w:tc>
      </w:tr>
      <w:tr w:rsidR="00A44263" w:rsidRPr="00A44263" w:rsidTr="00AC2F0F">
        <w:tc>
          <w:tcPr>
            <w:tcW w:w="8568" w:type="dxa"/>
            <w:gridSpan w:val="3"/>
          </w:tcPr>
          <w:p w:rsidR="00F74814" w:rsidRPr="00A44263" w:rsidRDefault="00F74814" w:rsidP="00A44263">
            <w:pPr>
              <w:widowControl w:val="0"/>
              <w:spacing w:before="31"/>
              <w:rPr>
                <w:rFonts w:ascii="Times New Roman" w:hAnsi="Times New Roman"/>
                <w:b/>
                <w:bCs/>
                <w:w w:val="99"/>
                <w:sz w:val="18"/>
                <w:szCs w:val="18"/>
                <w:lang w:val="it-IT"/>
              </w:rPr>
            </w:pPr>
            <w:r w:rsidRPr="00A44263">
              <w:rPr>
                <w:rFonts w:ascii="Times New Roman" w:hAnsi="Times New Roman"/>
                <w:sz w:val="18"/>
                <w:szCs w:val="18"/>
                <w:lang w:val="it-IT"/>
              </w:rPr>
              <w:t>4.6         PEISAJUL</w:t>
            </w:r>
            <w:r w:rsidRPr="00A44263">
              <w:rPr>
                <w:rFonts w:ascii="Times New Roman" w:hAnsi="Times New Roman"/>
                <w:spacing w:val="2"/>
                <w:sz w:val="18"/>
                <w:szCs w:val="18"/>
                <w:lang w:val="it-IT"/>
              </w:rPr>
              <w:t xml:space="preserve"> </w:t>
            </w:r>
            <w:r w:rsidRPr="00A44263">
              <w:rPr>
                <w:rFonts w:ascii="Times New Roman" w:hAnsi="Times New Roman"/>
                <w:sz w:val="18"/>
                <w:szCs w:val="18"/>
                <w:lang w:val="it-IT"/>
              </w:rPr>
              <w:t>.................................................................................................................................................</w:t>
            </w:r>
          </w:p>
        </w:tc>
        <w:tc>
          <w:tcPr>
            <w:tcW w:w="521" w:type="dxa"/>
          </w:tcPr>
          <w:p w:rsidR="00F74814" w:rsidRPr="00A44263" w:rsidRDefault="00F74814" w:rsidP="00A44263">
            <w:pPr>
              <w:widowControl w:val="0"/>
              <w:spacing w:before="31"/>
              <w:rPr>
                <w:rFonts w:ascii="Times New Roman" w:hAnsi="Times New Roman"/>
                <w:b/>
                <w:bCs/>
                <w:w w:val="99"/>
                <w:sz w:val="18"/>
                <w:szCs w:val="18"/>
                <w:lang w:val="it-IT"/>
              </w:rPr>
            </w:pPr>
            <w:r w:rsidRPr="00A44263">
              <w:rPr>
                <w:rFonts w:ascii="Times New Roman" w:hAnsi="Times New Roman"/>
                <w:b/>
                <w:bCs/>
                <w:w w:val="99"/>
                <w:sz w:val="18"/>
                <w:szCs w:val="18"/>
                <w:lang w:val="it-IT"/>
              </w:rPr>
              <w:t>1</w:t>
            </w:r>
            <w:r w:rsidR="00592A9D" w:rsidRPr="00A44263">
              <w:rPr>
                <w:rFonts w:ascii="Times New Roman" w:hAnsi="Times New Roman"/>
                <w:b/>
                <w:bCs/>
                <w:w w:val="99"/>
                <w:sz w:val="18"/>
                <w:szCs w:val="18"/>
                <w:lang w:val="it-IT"/>
              </w:rPr>
              <w:t>19</w:t>
            </w:r>
          </w:p>
        </w:tc>
      </w:tr>
      <w:tr w:rsidR="00A44263" w:rsidRPr="00A44263" w:rsidTr="00AC2F0F">
        <w:tc>
          <w:tcPr>
            <w:tcW w:w="8568" w:type="dxa"/>
            <w:gridSpan w:val="3"/>
          </w:tcPr>
          <w:p w:rsidR="00F74814" w:rsidRPr="00A44263" w:rsidRDefault="00F74814" w:rsidP="00A44263">
            <w:pPr>
              <w:widowControl w:val="0"/>
              <w:spacing w:before="31"/>
              <w:rPr>
                <w:rFonts w:ascii="Times New Roman" w:hAnsi="Times New Roman"/>
                <w:b/>
                <w:bCs/>
                <w:w w:val="99"/>
                <w:sz w:val="18"/>
                <w:szCs w:val="18"/>
                <w:lang w:val="it-IT"/>
              </w:rPr>
            </w:pPr>
            <w:r w:rsidRPr="00A44263">
              <w:rPr>
                <w:rFonts w:ascii="Times New Roman" w:hAnsi="Times New Roman"/>
                <w:sz w:val="18"/>
                <w:szCs w:val="18"/>
                <w:lang w:val="it-IT"/>
              </w:rPr>
              <w:t>4.7         MEDIUL</w:t>
            </w:r>
            <w:r w:rsidRPr="00A44263">
              <w:rPr>
                <w:rFonts w:ascii="Times New Roman" w:hAnsi="Times New Roman"/>
                <w:spacing w:val="6"/>
                <w:sz w:val="18"/>
                <w:szCs w:val="18"/>
                <w:lang w:val="it-IT"/>
              </w:rPr>
              <w:t xml:space="preserve"> </w:t>
            </w:r>
            <w:r w:rsidRPr="00A44263">
              <w:rPr>
                <w:rFonts w:ascii="Times New Roman" w:hAnsi="Times New Roman"/>
                <w:sz w:val="18"/>
                <w:szCs w:val="18"/>
                <w:lang w:val="it-IT"/>
              </w:rPr>
              <w:t>S</w:t>
            </w:r>
            <w:r w:rsidRPr="00A44263">
              <w:rPr>
                <w:rFonts w:ascii="Times New Roman" w:hAnsi="Times New Roman"/>
                <w:spacing w:val="-1"/>
                <w:sz w:val="18"/>
                <w:szCs w:val="18"/>
                <w:lang w:val="it-IT"/>
              </w:rPr>
              <w:t>O</w:t>
            </w:r>
            <w:r w:rsidRPr="00A44263">
              <w:rPr>
                <w:rFonts w:ascii="Times New Roman" w:hAnsi="Times New Roman"/>
                <w:sz w:val="18"/>
                <w:szCs w:val="18"/>
                <w:lang w:val="it-IT"/>
              </w:rPr>
              <w:t>CIAL</w:t>
            </w:r>
            <w:r w:rsidRPr="00A44263">
              <w:rPr>
                <w:rFonts w:ascii="Times New Roman" w:hAnsi="Times New Roman"/>
                <w:spacing w:val="-1"/>
                <w:sz w:val="18"/>
                <w:szCs w:val="18"/>
                <w:lang w:val="it-IT"/>
              </w:rPr>
              <w:t xml:space="preserve"> </w:t>
            </w:r>
            <w:r w:rsidRPr="00A44263">
              <w:rPr>
                <w:rFonts w:ascii="Times New Roman" w:hAnsi="Times New Roman"/>
                <w:sz w:val="18"/>
                <w:szCs w:val="18"/>
                <w:lang w:val="it-IT"/>
              </w:rPr>
              <w:t>SI</w:t>
            </w:r>
            <w:r w:rsidR="00A44263">
              <w:rPr>
                <w:rFonts w:ascii="Times New Roman" w:hAnsi="Times New Roman"/>
                <w:spacing w:val="-1"/>
                <w:sz w:val="18"/>
                <w:szCs w:val="18"/>
                <w:lang w:val="it-IT"/>
              </w:rPr>
              <w:t xml:space="preserve"> ECONOMIC</w:t>
            </w:r>
            <w:r w:rsidRPr="00A44263">
              <w:rPr>
                <w:rFonts w:ascii="Times New Roman" w:hAnsi="Times New Roman"/>
                <w:spacing w:val="-8"/>
                <w:sz w:val="18"/>
                <w:szCs w:val="18"/>
                <w:lang w:val="it-IT"/>
              </w:rPr>
              <w:t xml:space="preserve"> </w:t>
            </w:r>
            <w:r w:rsidRPr="00A44263">
              <w:rPr>
                <w:rFonts w:ascii="Times New Roman" w:hAnsi="Times New Roman"/>
                <w:sz w:val="18"/>
                <w:szCs w:val="18"/>
                <w:lang w:val="it-IT"/>
              </w:rPr>
              <w:t>.........................................................................................................</w:t>
            </w:r>
          </w:p>
        </w:tc>
        <w:tc>
          <w:tcPr>
            <w:tcW w:w="521" w:type="dxa"/>
          </w:tcPr>
          <w:p w:rsidR="00F74814" w:rsidRPr="00A44263" w:rsidRDefault="00F74814" w:rsidP="00A44263">
            <w:pPr>
              <w:widowControl w:val="0"/>
              <w:spacing w:before="31"/>
              <w:rPr>
                <w:rFonts w:ascii="Times New Roman" w:hAnsi="Times New Roman"/>
                <w:b/>
                <w:bCs/>
                <w:w w:val="99"/>
                <w:sz w:val="18"/>
                <w:szCs w:val="18"/>
                <w:lang w:val="it-IT"/>
              </w:rPr>
            </w:pPr>
            <w:r w:rsidRPr="00A44263">
              <w:rPr>
                <w:rFonts w:ascii="Times New Roman" w:hAnsi="Times New Roman"/>
                <w:b/>
                <w:bCs/>
                <w:w w:val="99"/>
                <w:sz w:val="18"/>
                <w:szCs w:val="18"/>
                <w:lang w:val="it-IT"/>
              </w:rPr>
              <w:t>12</w:t>
            </w:r>
            <w:r w:rsidR="00592A9D" w:rsidRPr="00A44263">
              <w:rPr>
                <w:rFonts w:ascii="Times New Roman" w:hAnsi="Times New Roman"/>
                <w:b/>
                <w:bCs/>
                <w:w w:val="99"/>
                <w:sz w:val="18"/>
                <w:szCs w:val="18"/>
                <w:lang w:val="it-IT"/>
              </w:rPr>
              <w:t>0</w:t>
            </w:r>
          </w:p>
        </w:tc>
      </w:tr>
      <w:tr w:rsidR="00A44263" w:rsidRPr="00A44263" w:rsidTr="00AC2F0F">
        <w:tc>
          <w:tcPr>
            <w:tcW w:w="8568" w:type="dxa"/>
            <w:gridSpan w:val="3"/>
          </w:tcPr>
          <w:p w:rsidR="00F74814" w:rsidRPr="00A44263" w:rsidRDefault="00F74814" w:rsidP="00A44263">
            <w:pPr>
              <w:widowControl w:val="0"/>
              <w:spacing w:before="31"/>
              <w:rPr>
                <w:rFonts w:ascii="Times New Roman" w:hAnsi="Times New Roman"/>
                <w:b/>
                <w:bCs/>
                <w:w w:val="99"/>
                <w:sz w:val="18"/>
                <w:szCs w:val="18"/>
                <w:lang w:val="it-IT"/>
              </w:rPr>
            </w:pPr>
            <w:r w:rsidRPr="00A44263">
              <w:rPr>
                <w:rFonts w:ascii="Times New Roman" w:hAnsi="Times New Roman"/>
                <w:sz w:val="18"/>
                <w:szCs w:val="18"/>
                <w:lang w:val="it-IT"/>
              </w:rPr>
              <w:t>4.8        CONDITIILE</w:t>
            </w:r>
            <w:r w:rsidR="00A44263">
              <w:rPr>
                <w:rFonts w:ascii="Times New Roman" w:hAnsi="Times New Roman"/>
                <w:sz w:val="18"/>
                <w:szCs w:val="18"/>
                <w:lang w:val="it-IT"/>
              </w:rPr>
              <w:t xml:space="preserve"> </w:t>
            </w:r>
            <w:r w:rsidRPr="00A44263">
              <w:rPr>
                <w:rFonts w:ascii="Times New Roman" w:hAnsi="Times New Roman"/>
                <w:spacing w:val="-3"/>
                <w:sz w:val="18"/>
                <w:szCs w:val="18"/>
                <w:lang w:val="it-IT"/>
              </w:rPr>
              <w:t xml:space="preserve"> </w:t>
            </w:r>
            <w:r w:rsidRPr="00A44263">
              <w:rPr>
                <w:rFonts w:ascii="Times New Roman" w:hAnsi="Times New Roman"/>
                <w:sz w:val="18"/>
                <w:szCs w:val="18"/>
                <w:lang w:val="it-IT"/>
              </w:rPr>
              <w:t>C</w:t>
            </w:r>
            <w:r w:rsidRPr="00A44263">
              <w:rPr>
                <w:rFonts w:ascii="Times New Roman" w:hAnsi="Times New Roman"/>
                <w:spacing w:val="1"/>
                <w:sz w:val="18"/>
                <w:szCs w:val="18"/>
                <w:lang w:val="it-IT"/>
              </w:rPr>
              <w:t>U</w:t>
            </w:r>
            <w:r w:rsidRPr="00A44263">
              <w:rPr>
                <w:rFonts w:ascii="Times New Roman" w:hAnsi="Times New Roman"/>
                <w:sz w:val="18"/>
                <w:szCs w:val="18"/>
                <w:lang w:val="it-IT"/>
              </w:rPr>
              <w:t>LTURALE</w:t>
            </w:r>
            <w:r w:rsidRPr="00A44263">
              <w:rPr>
                <w:rFonts w:ascii="Times New Roman" w:hAnsi="Times New Roman"/>
                <w:spacing w:val="-1"/>
                <w:sz w:val="18"/>
                <w:szCs w:val="18"/>
                <w:lang w:val="it-IT"/>
              </w:rPr>
              <w:t xml:space="preserve"> </w:t>
            </w:r>
            <w:r w:rsidR="00A44263">
              <w:rPr>
                <w:rFonts w:ascii="Times New Roman" w:hAnsi="Times New Roman"/>
                <w:spacing w:val="-1"/>
                <w:sz w:val="18"/>
                <w:szCs w:val="18"/>
                <w:lang w:val="it-IT"/>
              </w:rPr>
              <w:t xml:space="preserve"> </w:t>
            </w:r>
            <w:r w:rsidRPr="00A44263">
              <w:rPr>
                <w:rFonts w:ascii="Times New Roman" w:hAnsi="Times New Roman"/>
                <w:sz w:val="18"/>
                <w:szCs w:val="18"/>
                <w:lang w:val="it-IT"/>
              </w:rPr>
              <w:t>SI</w:t>
            </w:r>
            <w:r w:rsidRPr="00A44263">
              <w:rPr>
                <w:rFonts w:ascii="Times New Roman" w:hAnsi="Times New Roman"/>
                <w:spacing w:val="-1"/>
                <w:sz w:val="18"/>
                <w:szCs w:val="18"/>
                <w:lang w:val="it-IT"/>
              </w:rPr>
              <w:t xml:space="preserve"> </w:t>
            </w:r>
            <w:r w:rsidR="00A44263">
              <w:rPr>
                <w:rFonts w:ascii="Times New Roman" w:hAnsi="Times New Roman"/>
                <w:spacing w:val="-1"/>
                <w:sz w:val="18"/>
                <w:szCs w:val="18"/>
                <w:lang w:val="it-IT"/>
              </w:rPr>
              <w:t xml:space="preserve"> </w:t>
            </w:r>
            <w:r w:rsidRPr="00A44263">
              <w:rPr>
                <w:rFonts w:ascii="Times New Roman" w:hAnsi="Times New Roman"/>
                <w:spacing w:val="2"/>
                <w:sz w:val="18"/>
                <w:szCs w:val="18"/>
                <w:lang w:val="it-IT"/>
              </w:rPr>
              <w:t>E</w:t>
            </w:r>
            <w:r w:rsidRPr="00A44263">
              <w:rPr>
                <w:rFonts w:ascii="Times New Roman" w:hAnsi="Times New Roman"/>
                <w:spacing w:val="1"/>
                <w:sz w:val="18"/>
                <w:szCs w:val="18"/>
                <w:lang w:val="it-IT"/>
              </w:rPr>
              <w:t>T</w:t>
            </w:r>
            <w:r w:rsidRPr="00A44263">
              <w:rPr>
                <w:rFonts w:ascii="Times New Roman" w:hAnsi="Times New Roman"/>
                <w:sz w:val="18"/>
                <w:szCs w:val="18"/>
                <w:lang w:val="it-IT"/>
              </w:rPr>
              <w:t>NICE,</w:t>
            </w:r>
            <w:r w:rsidRPr="00A44263">
              <w:rPr>
                <w:rFonts w:ascii="Times New Roman" w:hAnsi="Times New Roman"/>
                <w:spacing w:val="-12"/>
                <w:sz w:val="18"/>
                <w:szCs w:val="18"/>
                <w:lang w:val="it-IT"/>
              </w:rPr>
              <w:t xml:space="preserve"> </w:t>
            </w:r>
            <w:r w:rsidRPr="00A44263">
              <w:rPr>
                <w:rFonts w:ascii="Times New Roman" w:hAnsi="Times New Roman"/>
                <w:sz w:val="18"/>
                <w:szCs w:val="18"/>
                <w:lang w:val="it-IT"/>
              </w:rPr>
              <w:t>PAT</w:t>
            </w:r>
            <w:r w:rsidRPr="00A44263">
              <w:rPr>
                <w:rFonts w:ascii="Times New Roman" w:hAnsi="Times New Roman"/>
                <w:spacing w:val="1"/>
                <w:sz w:val="18"/>
                <w:szCs w:val="18"/>
                <w:lang w:val="it-IT"/>
              </w:rPr>
              <w:t>R</w:t>
            </w:r>
            <w:r w:rsidRPr="00A44263">
              <w:rPr>
                <w:rFonts w:ascii="Times New Roman" w:hAnsi="Times New Roman"/>
                <w:sz w:val="18"/>
                <w:szCs w:val="18"/>
                <w:lang w:val="it-IT"/>
              </w:rPr>
              <w:t>IMONIUL</w:t>
            </w:r>
            <w:r w:rsidRPr="00A44263">
              <w:rPr>
                <w:rFonts w:ascii="Times New Roman" w:hAnsi="Times New Roman"/>
                <w:spacing w:val="-11"/>
                <w:sz w:val="18"/>
                <w:szCs w:val="18"/>
                <w:lang w:val="it-IT"/>
              </w:rPr>
              <w:t xml:space="preserve"> </w:t>
            </w:r>
            <w:r w:rsidR="00A44263">
              <w:rPr>
                <w:rFonts w:ascii="Times New Roman" w:hAnsi="Times New Roman"/>
                <w:spacing w:val="-11"/>
                <w:sz w:val="18"/>
                <w:szCs w:val="18"/>
                <w:lang w:val="it-IT"/>
              </w:rPr>
              <w:t xml:space="preserve"> </w:t>
            </w:r>
            <w:r w:rsidRPr="00A44263">
              <w:rPr>
                <w:rFonts w:ascii="Times New Roman" w:hAnsi="Times New Roman"/>
                <w:sz w:val="18"/>
                <w:szCs w:val="18"/>
                <w:lang w:val="it-IT"/>
              </w:rPr>
              <w:t>IS</w:t>
            </w:r>
            <w:r w:rsidRPr="00A44263">
              <w:rPr>
                <w:rFonts w:ascii="Times New Roman" w:hAnsi="Times New Roman"/>
                <w:spacing w:val="1"/>
                <w:sz w:val="18"/>
                <w:szCs w:val="18"/>
                <w:lang w:val="it-IT"/>
              </w:rPr>
              <w:t>T</w:t>
            </w:r>
            <w:r w:rsidRPr="00A44263">
              <w:rPr>
                <w:rFonts w:ascii="Times New Roman" w:hAnsi="Times New Roman"/>
                <w:spacing w:val="-1"/>
                <w:sz w:val="18"/>
                <w:szCs w:val="18"/>
                <w:lang w:val="it-IT"/>
              </w:rPr>
              <w:t>O</w:t>
            </w:r>
            <w:r w:rsidRPr="00A44263">
              <w:rPr>
                <w:rFonts w:ascii="Times New Roman" w:hAnsi="Times New Roman"/>
                <w:sz w:val="18"/>
                <w:szCs w:val="18"/>
                <w:lang w:val="it-IT"/>
              </w:rPr>
              <w:t>R</w:t>
            </w:r>
            <w:r w:rsidRPr="00A44263">
              <w:rPr>
                <w:rFonts w:ascii="Times New Roman" w:hAnsi="Times New Roman"/>
                <w:spacing w:val="1"/>
                <w:sz w:val="18"/>
                <w:szCs w:val="18"/>
                <w:lang w:val="it-IT"/>
              </w:rPr>
              <w:t>I</w:t>
            </w:r>
            <w:r w:rsidRPr="00A44263">
              <w:rPr>
                <w:rFonts w:ascii="Times New Roman" w:hAnsi="Times New Roman"/>
                <w:sz w:val="18"/>
                <w:szCs w:val="18"/>
                <w:lang w:val="it-IT"/>
              </w:rPr>
              <w:t>C</w:t>
            </w:r>
            <w:r w:rsidRPr="00A44263">
              <w:rPr>
                <w:rFonts w:ascii="Times New Roman" w:hAnsi="Times New Roman"/>
                <w:spacing w:val="-2"/>
                <w:sz w:val="18"/>
                <w:szCs w:val="18"/>
                <w:lang w:val="it-IT"/>
              </w:rPr>
              <w:t xml:space="preserve"> </w:t>
            </w:r>
            <w:r w:rsidR="00A44263">
              <w:rPr>
                <w:rFonts w:ascii="Times New Roman" w:hAnsi="Times New Roman"/>
                <w:spacing w:val="-2"/>
                <w:sz w:val="18"/>
                <w:szCs w:val="18"/>
                <w:lang w:val="it-IT"/>
              </w:rPr>
              <w:t xml:space="preserve"> </w:t>
            </w:r>
            <w:r w:rsidRPr="00A44263">
              <w:rPr>
                <w:rFonts w:ascii="Times New Roman" w:hAnsi="Times New Roman"/>
                <w:spacing w:val="2"/>
                <w:sz w:val="18"/>
                <w:szCs w:val="18"/>
                <w:lang w:val="it-IT"/>
              </w:rPr>
              <w:t>S</w:t>
            </w:r>
            <w:r w:rsidRPr="00A44263">
              <w:rPr>
                <w:rFonts w:ascii="Times New Roman" w:hAnsi="Times New Roman"/>
                <w:sz w:val="18"/>
                <w:szCs w:val="18"/>
                <w:lang w:val="it-IT"/>
              </w:rPr>
              <w:t>I</w:t>
            </w:r>
            <w:r w:rsidRPr="00A44263">
              <w:rPr>
                <w:rFonts w:ascii="Times New Roman" w:hAnsi="Times New Roman"/>
                <w:spacing w:val="-1"/>
                <w:sz w:val="18"/>
                <w:szCs w:val="18"/>
                <w:lang w:val="it-IT"/>
              </w:rPr>
              <w:t xml:space="preserve"> </w:t>
            </w:r>
            <w:r w:rsidRPr="00A44263">
              <w:rPr>
                <w:rFonts w:ascii="Times New Roman" w:hAnsi="Times New Roman"/>
                <w:sz w:val="18"/>
                <w:szCs w:val="18"/>
                <w:lang w:val="it-IT"/>
              </w:rPr>
              <w:t>ARHEO</w:t>
            </w:r>
            <w:r w:rsidRPr="00A44263">
              <w:rPr>
                <w:rFonts w:ascii="Times New Roman" w:hAnsi="Times New Roman"/>
                <w:spacing w:val="1"/>
                <w:sz w:val="18"/>
                <w:szCs w:val="18"/>
                <w:lang w:val="it-IT"/>
              </w:rPr>
              <w:t>L</w:t>
            </w:r>
            <w:r w:rsidRPr="00A44263">
              <w:rPr>
                <w:rFonts w:ascii="Times New Roman" w:hAnsi="Times New Roman"/>
                <w:sz w:val="18"/>
                <w:szCs w:val="18"/>
                <w:lang w:val="it-IT"/>
              </w:rPr>
              <w:t>OGIC..................................................................................................................................................</w:t>
            </w:r>
          </w:p>
        </w:tc>
        <w:tc>
          <w:tcPr>
            <w:tcW w:w="521" w:type="dxa"/>
          </w:tcPr>
          <w:p w:rsidR="00F74814" w:rsidRPr="00A44263" w:rsidRDefault="00F74814" w:rsidP="00A44263">
            <w:pPr>
              <w:widowControl w:val="0"/>
              <w:spacing w:before="31"/>
              <w:rPr>
                <w:rFonts w:ascii="Times New Roman" w:hAnsi="Times New Roman"/>
                <w:b/>
                <w:bCs/>
                <w:w w:val="99"/>
                <w:sz w:val="18"/>
                <w:szCs w:val="18"/>
                <w:lang w:val="it-IT"/>
              </w:rPr>
            </w:pPr>
            <w:r w:rsidRPr="00A44263">
              <w:rPr>
                <w:rFonts w:ascii="Times New Roman" w:hAnsi="Times New Roman"/>
                <w:b/>
                <w:bCs/>
                <w:w w:val="99"/>
                <w:sz w:val="18"/>
                <w:szCs w:val="18"/>
                <w:lang w:val="it-IT"/>
              </w:rPr>
              <w:t>12</w:t>
            </w:r>
            <w:r w:rsidR="00592A9D" w:rsidRPr="00A44263">
              <w:rPr>
                <w:rFonts w:ascii="Times New Roman" w:hAnsi="Times New Roman"/>
                <w:b/>
                <w:bCs/>
                <w:w w:val="99"/>
                <w:sz w:val="18"/>
                <w:szCs w:val="18"/>
                <w:lang w:val="it-IT"/>
              </w:rPr>
              <w:t>1</w:t>
            </w:r>
          </w:p>
        </w:tc>
      </w:tr>
      <w:tr w:rsidR="00A44263" w:rsidRPr="00A44263" w:rsidTr="00AC2F0F">
        <w:tc>
          <w:tcPr>
            <w:tcW w:w="8568" w:type="dxa"/>
            <w:gridSpan w:val="3"/>
          </w:tcPr>
          <w:p w:rsidR="00F74814" w:rsidRPr="00A44263" w:rsidRDefault="00F74814" w:rsidP="00A44263">
            <w:pPr>
              <w:widowControl w:val="0"/>
              <w:spacing w:before="31"/>
              <w:rPr>
                <w:rFonts w:ascii="Times New Roman" w:hAnsi="Times New Roman"/>
                <w:b/>
                <w:bCs/>
                <w:w w:val="99"/>
                <w:sz w:val="18"/>
                <w:szCs w:val="18"/>
                <w:lang w:val="it-IT"/>
              </w:rPr>
            </w:pPr>
            <w:r w:rsidRPr="00A44263">
              <w:rPr>
                <w:rFonts w:ascii="Times New Roman" w:hAnsi="Times New Roman"/>
                <w:b/>
                <w:bCs/>
                <w:sz w:val="18"/>
                <w:szCs w:val="18"/>
                <w:lang w:val="it-IT"/>
              </w:rPr>
              <w:t>5</w:t>
            </w:r>
            <w:r w:rsidRPr="00A44263">
              <w:rPr>
                <w:rFonts w:ascii="Times New Roman" w:hAnsi="Times New Roman"/>
                <w:b/>
                <w:bCs/>
                <w:sz w:val="18"/>
                <w:szCs w:val="18"/>
                <w:lang w:val="it-IT"/>
              </w:rPr>
              <w:tab/>
              <w:t>ANALIZA  ALTER</w:t>
            </w:r>
            <w:r w:rsidRPr="00A44263">
              <w:rPr>
                <w:rFonts w:ascii="Times New Roman" w:hAnsi="Times New Roman"/>
                <w:b/>
                <w:bCs/>
                <w:spacing w:val="-2"/>
                <w:sz w:val="18"/>
                <w:szCs w:val="18"/>
                <w:lang w:val="it-IT"/>
              </w:rPr>
              <w:t>N</w:t>
            </w:r>
            <w:r w:rsidRPr="00A44263">
              <w:rPr>
                <w:rFonts w:ascii="Times New Roman" w:hAnsi="Times New Roman"/>
                <w:b/>
                <w:bCs/>
                <w:sz w:val="18"/>
                <w:szCs w:val="18"/>
                <w:lang w:val="it-IT"/>
              </w:rPr>
              <w:t>ATIV</w:t>
            </w:r>
            <w:r w:rsidRPr="00A44263">
              <w:rPr>
                <w:rFonts w:ascii="Times New Roman" w:hAnsi="Times New Roman"/>
                <w:b/>
                <w:bCs/>
                <w:spacing w:val="-2"/>
                <w:sz w:val="18"/>
                <w:szCs w:val="18"/>
                <w:lang w:val="it-IT"/>
              </w:rPr>
              <w:t>E</w:t>
            </w:r>
            <w:r w:rsidRPr="00A44263">
              <w:rPr>
                <w:rFonts w:ascii="Times New Roman" w:hAnsi="Times New Roman"/>
                <w:b/>
                <w:bCs/>
                <w:sz w:val="18"/>
                <w:szCs w:val="18"/>
                <w:lang w:val="it-IT"/>
              </w:rPr>
              <w:t>LOR</w:t>
            </w:r>
            <w:r w:rsidRPr="00A44263">
              <w:rPr>
                <w:rFonts w:ascii="Times New Roman" w:hAnsi="Times New Roman"/>
                <w:b/>
                <w:bCs/>
                <w:spacing w:val="-17"/>
                <w:sz w:val="18"/>
                <w:szCs w:val="18"/>
                <w:lang w:val="it-IT"/>
              </w:rPr>
              <w:t xml:space="preserve"> </w:t>
            </w:r>
            <w:r w:rsidRPr="00A44263">
              <w:rPr>
                <w:rFonts w:ascii="Times New Roman" w:hAnsi="Times New Roman"/>
                <w:b/>
                <w:bCs/>
                <w:sz w:val="18"/>
                <w:szCs w:val="18"/>
                <w:lang w:val="it-IT"/>
              </w:rPr>
              <w:t>......................................................................................................</w:t>
            </w:r>
          </w:p>
        </w:tc>
        <w:tc>
          <w:tcPr>
            <w:tcW w:w="521" w:type="dxa"/>
          </w:tcPr>
          <w:p w:rsidR="00F74814" w:rsidRPr="00A44263" w:rsidRDefault="00F74814" w:rsidP="00A44263">
            <w:pPr>
              <w:widowControl w:val="0"/>
              <w:spacing w:before="31"/>
              <w:rPr>
                <w:rFonts w:ascii="Times New Roman" w:hAnsi="Times New Roman"/>
                <w:b/>
                <w:bCs/>
                <w:w w:val="99"/>
                <w:sz w:val="18"/>
                <w:szCs w:val="18"/>
                <w:lang w:val="it-IT"/>
              </w:rPr>
            </w:pPr>
            <w:r w:rsidRPr="00A44263">
              <w:rPr>
                <w:rFonts w:ascii="Times New Roman" w:hAnsi="Times New Roman"/>
                <w:b/>
                <w:bCs/>
                <w:w w:val="99"/>
                <w:sz w:val="18"/>
                <w:szCs w:val="18"/>
                <w:lang w:val="it-IT"/>
              </w:rPr>
              <w:t>12</w:t>
            </w:r>
            <w:r w:rsidR="00592A9D" w:rsidRPr="00A44263">
              <w:rPr>
                <w:rFonts w:ascii="Times New Roman" w:hAnsi="Times New Roman"/>
                <w:b/>
                <w:bCs/>
                <w:w w:val="99"/>
                <w:sz w:val="18"/>
                <w:szCs w:val="18"/>
                <w:lang w:val="it-IT"/>
              </w:rPr>
              <w:t>2</w:t>
            </w:r>
          </w:p>
        </w:tc>
      </w:tr>
      <w:tr w:rsidR="00A44263" w:rsidRPr="00A44263" w:rsidTr="00AC2F0F">
        <w:tc>
          <w:tcPr>
            <w:tcW w:w="8568" w:type="dxa"/>
            <w:gridSpan w:val="3"/>
          </w:tcPr>
          <w:p w:rsidR="00F74814" w:rsidRPr="00A44263" w:rsidRDefault="00F74814" w:rsidP="00A44263">
            <w:pPr>
              <w:widowControl w:val="0"/>
              <w:spacing w:before="31"/>
              <w:rPr>
                <w:rFonts w:ascii="Times New Roman" w:hAnsi="Times New Roman"/>
                <w:b/>
                <w:bCs/>
                <w:w w:val="99"/>
                <w:sz w:val="18"/>
                <w:szCs w:val="18"/>
                <w:lang w:val="it-IT"/>
              </w:rPr>
            </w:pPr>
            <w:r w:rsidRPr="00A44263">
              <w:rPr>
                <w:rFonts w:ascii="Times New Roman" w:hAnsi="Times New Roman"/>
                <w:sz w:val="18"/>
                <w:szCs w:val="18"/>
                <w:lang w:val="it-IT"/>
              </w:rPr>
              <w:t>5.1   ALTERN</w:t>
            </w:r>
            <w:r w:rsidRPr="00A44263">
              <w:rPr>
                <w:rFonts w:ascii="Times New Roman" w:hAnsi="Times New Roman"/>
                <w:spacing w:val="1"/>
                <w:sz w:val="18"/>
                <w:szCs w:val="18"/>
                <w:lang w:val="it-IT"/>
              </w:rPr>
              <w:t>A</w:t>
            </w:r>
            <w:r w:rsidRPr="00A44263">
              <w:rPr>
                <w:rFonts w:ascii="Times New Roman" w:hAnsi="Times New Roman"/>
                <w:sz w:val="18"/>
                <w:szCs w:val="18"/>
                <w:lang w:val="it-IT"/>
              </w:rPr>
              <w:t>TIVA</w:t>
            </w:r>
            <w:r w:rsidRPr="00A44263">
              <w:rPr>
                <w:rFonts w:ascii="Times New Roman" w:hAnsi="Times New Roman"/>
                <w:spacing w:val="-4"/>
                <w:sz w:val="18"/>
                <w:szCs w:val="18"/>
                <w:lang w:val="it-IT"/>
              </w:rPr>
              <w:t xml:space="preserve"> </w:t>
            </w:r>
            <w:r w:rsidRPr="00A44263">
              <w:rPr>
                <w:rFonts w:ascii="Times New Roman" w:hAnsi="Times New Roman"/>
                <w:sz w:val="18"/>
                <w:szCs w:val="18"/>
                <w:lang w:val="it-IT"/>
              </w:rPr>
              <w:t>„ZER</w:t>
            </w:r>
            <w:r w:rsidRPr="00A44263">
              <w:rPr>
                <w:rFonts w:ascii="Times New Roman" w:hAnsi="Times New Roman"/>
                <w:spacing w:val="-1"/>
                <w:sz w:val="18"/>
                <w:szCs w:val="18"/>
                <w:lang w:val="it-IT"/>
              </w:rPr>
              <w:t>O</w:t>
            </w:r>
            <w:r w:rsidRPr="00A44263">
              <w:rPr>
                <w:rFonts w:ascii="Times New Roman" w:hAnsi="Times New Roman"/>
                <w:sz w:val="18"/>
                <w:szCs w:val="18"/>
                <w:lang w:val="it-IT"/>
              </w:rPr>
              <w:t>”</w:t>
            </w:r>
            <w:r w:rsidRPr="00A44263">
              <w:rPr>
                <w:rFonts w:ascii="Times New Roman" w:hAnsi="Times New Roman"/>
                <w:spacing w:val="-9"/>
                <w:sz w:val="18"/>
                <w:szCs w:val="18"/>
                <w:lang w:val="it-IT"/>
              </w:rPr>
              <w:t xml:space="preserve"> </w:t>
            </w:r>
            <w:r w:rsidRPr="00A44263">
              <w:rPr>
                <w:rFonts w:ascii="Times New Roman" w:hAnsi="Times New Roman"/>
                <w:sz w:val="18"/>
                <w:szCs w:val="18"/>
                <w:lang w:val="it-IT"/>
              </w:rPr>
              <w:t>.............................................................................................................................</w:t>
            </w:r>
          </w:p>
        </w:tc>
        <w:tc>
          <w:tcPr>
            <w:tcW w:w="521" w:type="dxa"/>
          </w:tcPr>
          <w:p w:rsidR="00F74814" w:rsidRPr="00A44263" w:rsidRDefault="00F74814" w:rsidP="00A44263">
            <w:pPr>
              <w:widowControl w:val="0"/>
              <w:spacing w:before="31"/>
              <w:rPr>
                <w:rFonts w:ascii="Times New Roman" w:hAnsi="Times New Roman"/>
                <w:b/>
                <w:bCs/>
                <w:w w:val="99"/>
                <w:sz w:val="18"/>
                <w:szCs w:val="18"/>
                <w:lang w:val="it-IT"/>
              </w:rPr>
            </w:pPr>
            <w:r w:rsidRPr="00A44263">
              <w:rPr>
                <w:rFonts w:ascii="Times New Roman" w:hAnsi="Times New Roman"/>
                <w:b/>
                <w:bCs/>
                <w:w w:val="99"/>
                <w:sz w:val="18"/>
                <w:szCs w:val="18"/>
                <w:lang w:val="it-IT"/>
              </w:rPr>
              <w:t>12</w:t>
            </w:r>
            <w:r w:rsidR="00592A9D" w:rsidRPr="00A44263">
              <w:rPr>
                <w:rFonts w:ascii="Times New Roman" w:hAnsi="Times New Roman"/>
                <w:b/>
                <w:bCs/>
                <w:w w:val="99"/>
                <w:sz w:val="18"/>
                <w:szCs w:val="18"/>
                <w:lang w:val="it-IT"/>
              </w:rPr>
              <w:t>2</w:t>
            </w:r>
          </w:p>
        </w:tc>
      </w:tr>
      <w:tr w:rsidR="00A44263" w:rsidRPr="00A44263" w:rsidTr="00AC2F0F">
        <w:tc>
          <w:tcPr>
            <w:tcW w:w="8568" w:type="dxa"/>
            <w:gridSpan w:val="3"/>
          </w:tcPr>
          <w:p w:rsidR="00F74814" w:rsidRPr="00A44263" w:rsidRDefault="00F74814" w:rsidP="00A44263">
            <w:pPr>
              <w:widowControl w:val="0"/>
              <w:spacing w:before="31"/>
              <w:rPr>
                <w:rFonts w:ascii="Times New Roman" w:hAnsi="Times New Roman"/>
                <w:b/>
                <w:bCs/>
                <w:w w:val="99"/>
                <w:sz w:val="18"/>
                <w:szCs w:val="18"/>
                <w:lang w:val="it-IT"/>
              </w:rPr>
            </w:pPr>
            <w:r w:rsidRPr="00A44263">
              <w:rPr>
                <w:rFonts w:ascii="Times New Roman" w:hAnsi="Times New Roman"/>
                <w:sz w:val="18"/>
                <w:szCs w:val="18"/>
                <w:lang w:val="it-IT"/>
              </w:rPr>
              <w:t>5.2   ALTERN</w:t>
            </w:r>
            <w:r w:rsidRPr="00A44263">
              <w:rPr>
                <w:rFonts w:ascii="Times New Roman" w:hAnsi="Times New Roman"/>
                <w:spacing w:val="1"/>
                <w:sz w:val="18"/>
                <w:szCs w:val="18"/>
                <w:lang w:val="it-IT"/>
              </w:rPr>
              <w:t>A</w:t>
            </w:r>
            <w:r w:rsidRPr="00A44263">
              <w:rPr>
                <w:rFonts w:ascii="Times New Roman" w:hAnsi="Times New Roman"/>
                <w:sz w:val="18"/>
                <w:szCs w:val="18"/>
                <w:lang w:val="it-IT"/>
              </w:rPr>
              <w:t>TIVE</w:t>
            </w:r>
            <w:r w:rsidRPr="00A44263">
              <w:rPr>
                <w:rFonts w:ascii="Times New Roman" w:hAnsi="Times New Roman"/>
                <w:spacing w:val="-3"/>
                <w:sz w:val="18"/>
                <w:szCs w:val="18"/>
                <w:lang w:val="it-IT"/>
              </w:rPr>
              <w:t xml:space="preserve"> </w:t>
            </w:r>
            <w:r w:rsidRPr="00A44263">
              <w:rPr>
                <w:rFonts w:ascii="Times New Roman" w:hAnsi="Times New Roman"/>
                <w:sz w:val="18"/>
                <w:szCs w:val="18"/>
                <w:lang w:val="it-IT"/>
              </w:rPr>
              <w:t>DE</w:t>
            </w:r>
            <w:r w:rsidRPr="00A44263">
              <w:rPr>
                <w:rFonts w:ascii="Times New Roman" w:hAnsi="Times New Roman"/>
                <w:spacing w:val="-3"/>
                <w:sz w:val="18"/>
                <w:szCs w:val="18"/>
                <w:lang w:val="it-IT"/>
              </w:rPr>
              <w:t xml:space="preserve"> </w:t>
            </w:r>
            <w:r w:rsidRPr="00A44263">
              <w:rPr>
                <w:rFonts w:ascii="Times New Roman" w:hAnsi="Times New Roman"/>
                <w:sz w:val="18"/>
                <w:szCs w:val="18"/>
                <w:lang w:val="it-IT"/>
              </w:rPr>
              <w:t>AMPLASARE</w:t>
            </w:r>
            <w:r w:rsidRPr="00A44263">
              <w:rPr>
                <w:rFonts w:ascii="Times New Roman" w:hAnsi="Times New Roman"/>
                <w:spacing w:val="-12"/>
                <w:sz w:val="18"/>
                <w:szCs w:val="18"/>
                <w:lang w:val="it-IT"/>
              </w:rPr>
              <w:t xml:space="preserve"> </w:t>
            </w:r>
            <w:r w:rsidRPr="00A44263">
              <w:rPr>
                <w:rFonts w:ascii="Times New Roman" w:hAnsi="Times New Roman"/>
                <w:sz w:val="18"/>
                <w:szCs w:val="18"/>
                <w:lang w:val="it-IT"/>
              </w:rPr>
              <w:t>SI</w:t>
            </w:r>
            <w:r w:rsidRPr="00A44263">
              <w:rPr>
                <w:rFonts w:ascii="Times New Roman" w:hAnsi="Times New Roman"/>
                <w:spacing w:val="-1"/>
                <w:sz w:val="18"/>
                <w:szCs w:val="18"/>
                <w:lang w:val="it-IT"/>
              </w:rPr>
              <w:t xml:space="preserve"> </w:t>
            </w:r>
            <w:r w:rsidRPr="00A44263">
              <w:rPr>
                <w:rFonts w:ascii="Times New Roman" w:hAnsi="Times New Roman"/>
                <w:sz w:val="18"/>
                <w:szCs w:val="18"/>
                <w:lang w:val="it-IT"/>
              </w:rPr>
              <w:t>DE</w:t>
            </w:r>
            <w:r w:rsidRPr="00A44263">
              <w:rPr>
                <w:rFonts w:ascii="Times New Roman" w:hAnsi="Times New Roman"/>
                <w:spacing w:val="-3"/>
                <w:sz w:val="18"/>
                <w:szCs w:val="18"/>
                <w:lang w:val="it-IT"/>
              </w:rPr>
              <w:t xml:space="preserve"> </w:t>
            </w:r>
            <w:r w:rsidRPr="00A44263">
              <w:rPr>
                <w:rFonts w:ascii="Times New Roman" w:hAnsi="Times New Roman"/>
                <w:sz w:val="18"/>
                <w:szCs w:val="18"/>
                <w:lang w:val="it-IT"/>
              </w:rPr>
              <w:t>PR</w:t>
            </w:r>
            <w:r w:rsidRPr="00A44263">
              <w:rPr>
                <w:rFonts w:ascii="Times New Roman" w:hAnsi="Times New Roman"/>
                <w:spacing w:val="-1"/>
                <w:sz w:val="18"/>
                <w:szCs w:val="18"/>
                <w:lang w:val="it-IT"/>
              </w:rPr>
              <w:t>O</w:t>
            </w:r>
            <w:r w:rsidRPr="00A44263">
              <w:rPr>
                <w:rFonts w:ascii="Times New Roman" w:hAnsi="Times New Roman"/>
                <w:sz w:val="18"/>
                <w:szCs w:val="18"/>
                <w:lang w:val="it-IT"/>
              </w:rPr>
              <w:t>IECTARE</w:t>
            </w:r>
            <w:r w:rsidRPr="00A44263">
              <w:rPr>
                <w:rFonts w:ascii="Times New Roman" w:hAnsi="Times New Roman"/>
                <w:spacing w:val="-29"/>
                <w:sz w:val="18"/>
                <w:szCs w:val="18"/>
                <w:lang w:val="it-IT"/>
              </w:rPr>
              <w:t xml:space="preserve"> </w:t>
            </w:r>
            <w:r w:rsidRPr="00A44263">
              <w:rPr>
                <w:rFonts w:ascii="Times New Roman" w:hAnsi="Times New Roman"/>
                <w:sz w:val="18"/>
                <w:szCs w:val="18"/>
                <w:lang w:val="it-IT"/>
              </w:rPr>
              <w:t>.........................................................................</w:t>
            </w:r>
          </w:p>
        </w:tc>
        <w:tc>
          <w:tcPr>
            <w:tcW w:w="521" w:type="dxa"/>
          </w:tcPr>
          <w:p w:rsidR="00F74814" w:rsidRPr="00A44263" w:rsidRDefault="00F74814" w:rsidP="00A44263">
            <w:pPr>
              <w:widowControl w:val="0"/>
              <w:spacing w:before="31"/>
              <w:rPr>
                <w:rFonts w:ascii="Times New Roman" w:hAnsi="Times New Roman"/>
                <w:b/>
                <w:bCs/>
                <w:w w:val="99"/>
                <w:sz w:val="18"/>
                <w:szCs w:val="18"/>
                <w:lang w:val="it-IT"/>
              </w:rPr>
            </w:pPr>
            <w:r w:rsidRPr="00A44263">
              <w:rPr>
                <w:rFonts w:ascii="Times New Roman" w:hAnsi="Times New Roman"/>
                <w:b/>
                <w:bCs/>
                <w:w w:val="99"/>
                <w:sz w:val="18"/>
                <w:szCs w:val="18"/>
                <w:lang w:val="it-IT"/>
              </w:rPr>
              <w:t>12</w:t>
            </w:r>
            <w:r w:rsidR="00592A9D" w:rsidRPr="00A44263">
              <w:rPr>
                <w:rFonts w:ascii="Times New Roman" w:hAnsi="Times New Roman"/>
                <w:b/>
                <w:bCs/>
                <w:w w:val="99"/>
                <w:sz w:val="18"/>
                <w:szCs w:val="18"/>
                <w:lang w:val="it-IT"/>
              </w:rPr>
              <w:t>2</w:t>
            </w:r>
          </w:p>
        </w:tc>
      </w:tr>
      <w:tr w:rsidR="00A44263" w:rsidRPr="00A44263" w:rsidTr="00AC2F0F">
        <w:tc>
          <w:tcPr>
            <w:tcW w:w="8568" w:type="dxa"/>
            <w:gridSpan w:val="3"/>
          </w:tcPr>
          <w:p w:rsidR="00F74814" w:rsidRPr="00A44263" w:rsidRDefault="00F74814" w:rsidP="00A44263">
            <w:pPr>
              <w:widowControl w:val="0"/>
              <w:spacing w:before="31"/>
              <w:rPr>
                <w:rFonts w:ascii="Times New Roman" w:hAnsi="Times New Roman"/>
                <w:b/>
                <w:bCs/>
                <w:w w:val="99"/>
                <w:sz w:val="18"/>
                <w:szCs w:val="18"/>
                <w:lang w:val="it-IT"/>
              </w:rPr>
            </w:pPr>
            <w:r w:rsidRPr="00A44263">
              <w:rPr>
                <w:rFonts w:ascii="Times New Roman" w:hAnsi="Times New Roman"/>
                <w:sz w:val="18"/>
                <w:szCs w:val="18"/>
                <w:lang w:val="it-IT"/>
              </w:rPr>
              <w:t>5.3   ALTERN</w:t>
            </w:r>
            <w:r w:rsidRPr="00A44263">
              <w:rPr>
                <w:rFonts w:ascii="Times New Roman" w:hAnsi="Times New Roman"/>
                <w:spacing w:val="1"/>
                <w:sz w:val="18"/>
                <w:szCs w:val="18"/>
                <w:lang w:val="it-IT"/>
              </w:rPr>
              <w:t>A</w:t>
            </w:r>
            <w:r w:rsidRPr="00A44263">
              <w:rPr>
                <w:rFonts w:ascii="Times New Roman" w:hAnsi="Times New Roman"/>
                <w:sz w:val="18"/>
                <w:szCs w:val="18"/>
                <w:lang w:val="it-IT"/>
              </w:rPr>
              <w:t>TIVE</w:t>
            </w:r>
            <w:r w:rsidRPr="00A44263">
              <w:rPr>
                <w:rFonts w:ascii="Times New Roman" w:hAnsi="Times New Roman"/>
                <w:spacing w:val="-4"/>
                <w:sz w:val="18"/>
                <w:szCs w:val="18"/>
                <w:lang w:val="it-IT"/>
              </w:rPr>
              <w:t xml:space="preserve"> </w:t>
            </w:r>
            <w:r w:rsidR="00A44263">
              <w:rPr>
                <w:rFonts w:ascii="Times New Roman" w:hAnsi="Times New Roman"/>
                <w:spacing w:val="-4"/>
                <w:sz w:val="18"/>
                <w:szCs w:val="18"/>
                <w:lang w:val="it-IT"/>
              </w:rPr>
              <w:t xml:space="preserve"> TEHNOLOGICE</w:t>
            </w:r>
            <w:r w:rsidRPr="00A44263">
              <w:rPr>
                <w:rFonts w:ascii="Times New Roman" w:hAnsi="Times New Roman"/>
                <w:spacing w:val="-4"/>
                <w:sz w:val="18"/>
                <w:szCs w:val="18"/>
                <w:lang w:val="it-IT"/>
              </w:rPr>
              <w:t xml:space="preserve"> </w:t>
            </w:r>
            <w:r w:rsidRPr="00A44263">
              <w:rPr>
                <w:rFonts w:ascii="Times New Roman" w:hAnsi="Times New Roman"/>
                <w:sz w:val="18"/>
                <w:szCs w:val="18"/>
                <w:lang w:val="it-IT"/>
              </w:rPr>
              <w:t>................................................................................................................</w:t>
            </w:r>
          </w:p>
        </w:tc>
        <w:tc>
          <w:tcPr>
            <w:tcW w:w="521" w:type="dxa"/>
          </w:tcPr>
          <w:p w:rsidR="00F74814" w:rsidRPr="00A44263" w:rsidRDefault="00F74814" w:rsidP="00A44263">
            <w:pPr>
              <w:widowControl w:val="0"/>
              <w:spacing w:before="31"/>
              <w:rPr>
                <w:rFonts w:ascii="Times New Roman" w:hAnsi="Times New Roman"/>
                <w:b/>
                <w:bCs/>
                <w:w w:val="99"/>
                <w:sz w:val="18"/>
                <w:szCs w:val="18"/>
                <w:lang w:val="it-IT"/>
              </w:rPr>
            </w:pPr>
            <w:r w:rsidRPr="00A44263">
              <w:rPr>
                <w:rFonts w:ascii="Times New Roman" w:hAnsi="Times New Roman"/>
                <w:b/>
                <w:bCs/>
                <w:w w:val="99"/>
                <w:sz w:val="18"/>
                <w:szCs w:val="18"/>
                <w:lang w:val="it-IT"/>
              </w:rPr>
              <w:t>12</w:t>
            </w:r>
            <w:r w:rsidR="00592A9D" w:rsidRPr="00A44263">
              <w:rPr>
                <w:rFonts w:ascii="Times New Roman" w:hAnsi="Times New Roman"/>
                <w:b/>
                <w:bCs/>
                <w:w w:val="99"/>
                <w:sz w:val="18"/>
                <w:szCs w:val="18"/>
                <w:lang w:val="it-IT"/>
              </w:rPr>
              <w:t>3</w:t>
            </w:r>
          </w:p>
        </w:tc>
      </w:tr>
      <w:tr w:rsidR="00A44263" w:rsidRPr="00A44263" w:rsidTr="00AC2F0F">
        <w:tc>
          <w:tcPr>
            <w:tcW w:w="8568" w:type="dxa"/>
            <w:gridSpan w:val="3"/>
          </w:tcPr>
          <w:p w:rsidR="00F74814" w:rsidRPr="00A44263" w:rsidRDefault="00F74814" w:rsidP="00A44263">
            <w:pPr>
              <w:widowControl w:val="0"/>
              <w:spacing w:before="31"/>
              <w:rPr>
                <w:rFonts w:ascii="Times New Roman" w:hAnsi="Times New Roman"/>
                <w:b/>
                <w:bCs/>
                <w:w w:val="99"/>
                <w:sz w:val="18"/>
                <w:szCs w:val="18"/>
                <w:lang w:val="it-IT"/>
              </w:rPr>
            </w:pPr>
            <w:r w:rsidRPr="00A44263">
              <w:rPr>
                <w:rFonts w:ascii="Times New Roman" w:hAnsi="Times New Roman"/>
                <w:b/>
                <w:bCs/>
                <w:sz w:val="18"/>
                <w:szCs w:val="18"/>
                <w:lang w:val="it-IT"/>
              </w:rPr>
              <w:t>6</w:t>
            </w:r>
            <w:r w:rsidRPr="00A44263">
              <w:rPr>
                <w:rFonts w:ascii="Times New Roman" w:hAnsi="Times New Roman"/>
                <w:b/>
                <w:bCs/>
                <w:sz w:val="18"/>
                <w:szCs w:val="18"/>
                <w:lang w:val="it-IT"/>
              </w:rPr>
              <w:tab/>
              <w:t>MONIT</w:t>
            </w:r>
            <w:r w:rsidRPr="00A44263">
              <w:rPr>
                <w:rFonts w:ascii="Times New Roman" w:hAnsi="Times New Roman"/>
                <w:b/>
                <w:bCs/>
                <w:spacing w:val="-1"/>
                <w:sz w:val="18"/>
                <w:szCs w:val="18"/>
                <w:lang w:val="it-IT"/>
              </w:rPr>
              <w:t>O</w:t>
            </w:r>
            <w:r w:rsidRPr="00A44263">
              <w:rPr>
                <w:rFonts w:ascii="Times New Roman" w:hAnsi="Times New Roman"/>
                <w:b/>
                <w:bCs/>
                <w:sz w:val="18"/>
                <w:szCs w:val="18"/>
                <w:lang w:val="it-IT"/>
              </w:rPr>
              <w:t>RI</w:t>
            </w:r>
            <w:r w:rsidRPr="00A44263">
              <w:rPr>
                <w:rFonts w:ascii="Times New Roman" w:hAnsi="Times New Roman"/>
                <w:b/>
                <w:bCs/>
                <w:spacing w:val="-1"/>
                <w:sz w:val="18"/>
                <w:szCs w:val="18"/>
                <w:lang w:val="it-IT"/>
              </w:rPr>
              <w:t>Z</w:t>
            </w:r>
            <w:r w:rsidRPr="00A44263">
              <w:rPr>
                <w:rFonts w:ascii="Times New Roman" w:hAnsi="Times New Roman"/>
                <w:b/>
                <w:bCs/>
                <w:sz w:val="18"/>
                <w:szCs w:val="18"/>
                <w:lang w:val="it-IT"/>
              </w:rPr>
              <w:t>AR</w:t>
            </w:r>
            <w:r w:rsidRPr="00A44263">
              <w:rPr>
                <w:rFonts w:ascii="Times New Roman" w:hAnsi="Times New Roman"/>
                <w:b/>
                <w:bCs/>
                <w:spacing w:val="-2"/>
                <w:sz w:val="18"/>
                <w:szCs w:val="18"/>
                <w:lang w:val="it-IT"/>
              </w:rPr>
              <w:t>E</w:t>
            </w:r>
            <w:r w:rsidRPr="00A44263">
              <w:rPr>
                <w:rFonts w:ascii="Times New Roman" w:hAnsi="Times New Roman"/>
                <w:b/>
                <w:bCs/>
                <w:sz w:val="18"/>
                <w:szCs w:val="18"/>
                <w:lang w:val="it-IT"/>
              </w:rPr>
              <w:t>A.....................................................................................................................</w:t>
            </w:r>
          </w:p>
        </w:tc>
        <w:tc>
          <w:tcPr>
            <w:tcW w:w="521" w:type="dxa"/>
          </w:tcPr>
          <w:p w:rsidR="00F74814" w:rsidRPr="00A44263" w:rsidRDefault="00F74814" w:rsidP="00A44263">
            <w:pPr>
              <w:widowControl w:val="0"/>
              <w:spacing w:before="31"/>
              <w:rPr>
                <w:rFonts w:ascii="Times New Roman" w:hAnsi="Times New Roman"/>
                <w:b/>
                <w:bCs/>
                <w:w w:val="99"/>
                <w:sz w:val="18"/>
                <w:szCs w:val="18"/>
                <w:lang w:val="it-IT"/>
              </w:rPr>
            </w:pPr>
            <w:r w:rsidRPr="00A44263">
              <w:rPr>
                <w:rFonts w:ascii="Times New Roman" w:hAnsi="Times New Roman"/>
                <w:b/>
                <w:bCs/>
                <w:w w:val="99"/>
                <w:sz w:val="18"/>
                <w:szCs w:val="18"/>
                <w:lang w:val="it-IT"/>
              </w:rPr>
              <w:t>12</w:t>
            </w:r>
            <w:r w:rsidR="00592A9D" w:rsidRPr="00A44263">
              <w:rPr>
                <w:rFonts w:ascii="Times New Roman" w:hAnsi="Times New Roman"/>
                <w:b/>
                <w:bCs/>
                <w:w w:val="99"/>
                <w:sz w:val="18"/>
                <w:szCs w:val="18"/>
                <w:lang w:val="it-IT"/>
              </w:rPr>
              <w:t>4</w:t>
            </w:r>
          </w:p>
        </w:tc>
      </w:tr>
      <w:tr w:rsidR="00A44263" w:rsidRPr="00A44263" w:rsidTr="00AC2F0F">
        <w:tc>
          <w:tcPr>
            <w:tcW w:w="8568" w:type="dxa"/>
            <w:gridSpan w:val="3"/>
          </w:tcPr>
          <w:p w:rsidR="00F74814" w:rsidRPr="00A44263" w:rsidRDefault="00F74814" w:rsidP="00A44263">
            <w:pPr>
              <w:widowControl w:val="0"/>
              <w:spacing w:before="31"/>
              <w:rPr>
                <w:rFonts w:ascii="Times New Roman" w:hAnsi="Times New Roman"/>
                <w:b/>
                <w:bCs/>
                <w:w w:val="99"/>
                <w:sz w:val="18"/>
                <w:szCs w:val="18"/>
                <w:lang w:val="it-IT"/>
              </w:rPr>
            </w:pPr>
            <w:r w:rsidRPr="00A44263">
              <w:rPr>
                <w:rFonts w:ascii="Times New Roman" w:hAnsi="Times New Roman"/>
                <w:sz w:val="18"/>
                <w:szCs w:val="18"/>
                <w:lang w:val="it-IT"/>
              </w:rPr>
              <w:t>6.1   AU</w:t>
            </w:r>
            <w:r w:rsidRPr="00A44263">
              <w:rPr>
                <w:rFonts w:ascii="Times New Roman" w:hAnsi="Times New Roman"/>
                <w:spacing w:val="1"/>
                <w:sz w:val="18"/>
                <w:szCs w:val="18"/>
                <w:lang w:val="it-IT"/>
              </w:rPr>
              <w:t>T</w:t>
            </w:r>
            <w:r w:rsidRPr="00A44263">
              <w:rPr>
                <w:rFonts w:ascii="Times New Roman" w:hAnsi="Times New Roman"/>
                <w:sz w:val="18"/>
                <w:szCs w:val="18"/>
                <w:lang w:val="it-IT"/>
              </w:rPr>
              <w:t>OM</w:t>
            </w:r>
            <w:r w:rsidRPr="00A44263">
              <w:rPr>
                <w:rFonts w:ascii="Times New Roman" w:hAnsi="Times New Roman"/>
                <w:spacing w:val="1"/>
                <w:sz w:val="18"/>
                <w:szCs w:val="18"/>
                <w:lang w:val="it-IT"/>
              </w:rPr>
              <w:t>O</w:t>
            </w:r>
            <w:r w:rsidRPr="00A44263">
              <w:rPr>
                <w:rFonts w:ascii="Times New Roman" w:hAnsi="Times New Roman"/>
                <w:sz w:val="18"/>
                <w:szCs w:val="18"/>
                <w:lang w:val="it-IT"/>
              </w:rPr>
              <w:t>NI</w:t>
            </w:r>
            <w:r w:rsidRPr="00A44263">
              <w:rPr>
                <w:rFonts w:ascii="Times New Roman" w:hAnsi="Times New Roman"/>
                <w:spacing w:val="1"/>
                <w:sz w:val="18"/>
                <w:szCs w:val="18"/>
                <w:lang w:val="it-IT"/>
              </w:rPr>
              <w:t>T</w:t>
            </w:r>
            <w:r w:rsidRPr="00A44263">
              <w:rPr>
                <w:rFonts w:ascii="Times New Roman" w:hAnsi="Times New Roman"/>
                <w:sz w:val="18"/>
                <w:szCs w:val="18"/>
                <w:lang w:val="it-IT"/>
              </w:rPr>
              <w:t>O</w:t>
            </w:r>
            <w:r w:rsidRPr="00A44263">
              <w:rPr>
                <w:rFonts w:ascii="Times New Roman" w:hAnsi="Times New Roman"/>
                <w:spacing w:val="1"/>
                <w:sz w:val="18"/>
                <w:szCs w:val="18"/>
                <w:lang w:val="it-IT"/>
              </w:rPr>
              <w:t>R</w:t>
            </w:r>
            <w:r w:rsidRPr="00A44263">
              <w:rPr>
                <w:rFonts w:ascii="Times New Roman" w:hAnsi="Times New Roman"/>
                <w:sz w:val="18"/>
                <w:szCs w:val="18"/>
                <w:lang w:val="it-IT"/>
              </w:rPr>
              <w:t>IZARE</w:t>
            </w:r>
            <w:r w:rsidR="00A44263">
              <w:rPr>
                <w:rFonts w:ascii="Times New Roman" w:hAnsi="Times New Roman"/>
                <w:sz w:val="18"/>
                <w:szCs w:val="18"/>
                <w:lang w:val="it-IT"/>
              </w:rPr>
              <w:t xml:space="preserve"> </w:t>
            </w:r>
            <w:r w:rsidRPr="00A44263">
              <w:rPr>
                <w:rFonts w:ascii="Times New Roman" w:hAnsi="Times New Roman"/>
                <w:spacing w:val="-1"/>
                <w:sz w:val="18"/>
                <w:szCs w:val="18"/>
                <w:lang w:val="it-IT"/>
              </w:rPr>
              <w:t xml:space="preserve"> </w:t>
            </w:r>
            <w:r w:rsidRPr="00A44263">
              <w:rPr>
                <w:rFonts w:ascii="Times New Roman" w:hAnsi="Times New Roman"/>
                <w:sz w:val="18"/>
                <w:szCs w:val="18"/>
                <w:lang w:val="it-IT"/>
              </w:rPr>
              <w:t>TE</w:t>
            </w:r>
            <w:r w:rsidRPr="00A44263">
              <w:rPr>
                <w:rFonts w:ascii="Times New Roman" w:hAnsi="Times New Roman"/>
                <w:spacing w:val="1"/>
                <w:sz w:val="18"/>
                <w:szCs w:val="18"/>
                <w:lang w:val="it-IT"/>
              </w:rPr>
              <w:t>H</w:t>
            </w:r>
            <w:r w:rsidRPr="00A44263">
              <w:rPr>
                <w:rFonts w:ascii="Times New Roman" w:hAnsi="Times New Roman"/>
                <w:sz w:val="18"/>
                <w:szCs w:val="18"/>
                <w:lang w:val="it-IT"/>
              </w:rPr>
              <w:t>NO</w:t>
            </w:r>
            <w:r w:rsidRPr="00A44263">
              <w:rPr>
                <w:rFonts w:ascii="Times New Roman" w:hAnsi="Times New Roman"/>
                <w:spacing w:val="1"/>
                <w:sz w:val="18"/>
                <w:szCs w:val="18"/>
                <w:lang w:val="it-IT"/>
              </w:rPr>
              <w:t>L</w:t>
            </w:r>
            <w:r w:rsidRPr="00A44263">
              <w:rPr>
                <w:rFonts w:ascii="Times New Roman" w:hAnsi="Times New Roman"/>
                <w:sz w:val="18"/>
                <w:szCs w:val="18"/>
                <w:lang w:val="it-IT"/>
              </w:rPr>
              <w:t>OG</w:t>
            </w:r>
            <w:r w:rsidRPr="00A44263">
              <w:rPr>
                <w:rFonts w:ascii="Times New Roman" w:hAnsi="Times New Roman"/>
                <w:spacing w:val="1"/>
                <w:sz w:val="18"/>
                <w:szCs w:val="18"/>
                <w:lang w:val="it-IT"/>
              </w:rPr>
              <w:t>I</w:t>
            </w:r>
            <w:r w:rsidRPr="00A44263">
              <w:rPr>
                <w:rFonts w:ascii="Times New Roman" w:hAnsi="Times New Roman"/>
                <w:sz w:val="18"/>
                <w:szCs w:val="18"/>
                <w:lang w:val="it-IT"/>
              </w:rPr>
              <w:t>CA</w:t>
            </w:r>
            <w:r w:rsidRPr="00A44263">
              <w:rPr>
                <w:rFonts w:ascii="Times New Roman" w:hAnsi="Times New Roman"/>
                <w:spacing w:val="-28"/>
                <w:sz w:val="18"/>
                <w:szCs w:val="18"/>
                <w:lang w:val="it-IT"/>
              </w:rPr>
              <w:t xml:space="preserve"> </w:t>
            </w:r>
            <w:r w:rsidRPr="00A44263">
              <w:rPr>
                <w:rFonts w:ascii="Times New Roman" w:hAnsi="Times New Roman"/>
                <w:sz w:val="18"/>
                <w:szCs w:val="18"/>
                <w:lang w:val="it-IT"/>
              </w:rPr>
              <w:t>.................................................................................................</w:t>
            </w:r>
          </w:p>
        </w:tc>
        <w:tc>
          <w:tcPr>
            <w:tcW w:w="521" w:type="dxa"/>
          </w:tcPr>
          <w:p w:rsidR="00F74814" w:rsidRPr="00A44263" w:rsidRDefault="00F74814" w:rsidP="00A44263">
            <w:pPr>
              <w:widowControl w:val="0"/>
              <w:spacing w:before="31"/>
              <w:rPr>
                <w:rFonts w:ascii="Times New Roman" w:hAnsi="Times New Roman"/>
                <w:b/>
                <w:bCs/>
                <w:w w:val="99"/>
                <w:sz w:val="18"/>
                <w:szCs w:val="18"/>
                <w:lang w:val="it-IT"/>
              </w:rPr>
            </w:pPr>
            <w:r w:rsidRPr="00A44263">
              <w:rPr>
                <w:rFonts w:ascii="Times New Roman" w:hAnsi="Times New Roman"/>
                <w:b/>
                <w:bCs/>
                <w:w w:val="99"/>
                <w:sz w:val="18"/>
                <w:szCs w:val="18"/>
                <w:lang w:val="it-IT"/>
              </w:rPr>
              <w:t>12</w:t>
            </w:r>
            <w:r w:rsidR="00592A9D" w:rsidRPr="00A44263">
              <w:rPr>
                <w:rFonts w:ascii="Times New Roman" w:hAnsi="Times New Roman"/>
                <w:b/>
                <w:bCs/>
                <w:w w:val="99"/>
                <w:sz w:val="18"/>
                <w:szCs w:val="18"/>
                <w:lang w:val="it-IT"/>
              </w:rPr>
              <w:t>4</w:t>
            </w:r>
          </w:p>
        </w:tc>
      </w:tr>
      <w:tr w:rsidR="00A44263" w:rsidRPr="00A44263" w:rsidTr="00AC2F0F">
        <w:tc>
          <w:tcPr>
            <w:tcW w:w="8568" w:type="dxa"/>
            <w:gridSpan w:val="3"/>
          </w:tcPr>
          <w:p w:rsidR="00F74814" w:rsidRPr="00A44263" w:rsidRDefault="00F74814" w:rsidP="00A44263">
            <w:pPr>
              <w:widowControl w:val="0"/>
              <w:spacing w:before="31"/>
              <w:rPr>
                <w:rFonts w:ascii="Times New Roman" w:hAnsi="Times New Roman"/>
                <w:b/>
                <w:bCs/>
                <w:w w:val="99"/>
                <w:sz w:val="18"/>
                <w:szCs w:val="18"/>
                <w:lang w:val="it-IT"/>
              </w:rPr>
            </w:pPr>
            <w:r w:rsidRPr="00A44263">
              <w:rPr>
                <w:rFonts w:ascii="Times New Roman" w:hAnsi="Times New Roman"/>
                <w:sz w:val="18"/>
                <w:szCs w:val="18"/>
                <w:lang w:val="it-IT"/>
              </w:rPr>
              <w:t>6.2   M</w:t>
            </w:r>
            <w:r w:rsidRPr="00A44263">
              <w:rPr>
                <w:rFonts w:ascii="Times New Roman" w:hAnsi="Times New Roman"/>
                <w:spacing w:val="-1"/>
                <w:sz w:val="18"/>
                <w:szCs w:val="18"/>
                <w:lang w:val="it-IT"/>
              </w:rPr>
              <w:t>O</w:t>
            </w:r>
            <w:r w:rsidRPr="00A44263">
              <w:rPr>
                <w:rFonts w:ascii="Times New Roman" w:hAnsi="Times New Roman"/>
                <w:sz w:val="18"/>
                <w:szCs w:val="18"/>
                <w:lang w:val="it-IT"/>
              </w:rPr>
              <w:t>NITOR</w:t>
            </w:r>
            <w:r w:rsidRPr="00A44263">
              <w:rPr>
                <w:rFonts w:ascii="Times New Roman" w:hAnsi="Times New Roman"/>
                <w:spacing w:val="1"/>
                <w:sz w:val="18"/>
                <w:szCs w:val="18"/>
                <w:lang w:val="it-IT"/>
              </w:rPr>
              <w:t>I</w:t>
            </w:r>
            <w:r w:rsidRPr="00A44263">
              <w:rPr>
                <w:rFonts w:ascii="Times New Roman" w:hAnsi="Times New Roman"/>
                <w:sz w:val="18"/>
                <w:szCs w:val="18"/>
                <w:lang w:val="it-IT"/>
              </w:rPr>
              <w:t>ZAREA</w:t>
            </w:r>
            <w:r w:rsidR="00A44263">
              <w:rPr>
                <w:rFonts w:ascii="Times New Roman" w:hAnsi="Times New Roman"/>
                <w:sz w:val="18"/>
                <w:szCs w:val="18"/>
                <w:lang w:val="it-IT"/>
              </w:rPr>
              <w:t xml:space="preserve"> </w:t>
            </w:r>
            <w:r w:rsidRPr="00A44263">
              <w:rPr>
                <w:rFonts w:ascii="Times New Roman" w:hAnsi="Times New Roman"/>
                <w:spacing w:val="-8"/>
                <w:sz w:val="18"/>
                <w:szCs w:val="18"/>
                <w:lang w:val="it-IT"/>
              </w:rPr>
              <w:t xml:space="preserve"> </w:t>
            </w:r>
            <w:r w:rsidRPr="00A44263">
              <w:rPr>
                <w:rFonts w:ascii="Times New Roman" w:hAnsi="Times New Roman"/>
                <w:sz w:val="18"/>
                <w:szCs w:val="18"/>
                <w:lang w:val="it-IT"/>
              </w:rPr>
              <w:t>EMISIILOR</w:t>
            </w:r>
            <w:r w:rsidR="00A44263">
              <w:rPr>
                <w:rFonts w:ascii="Times New Roman" w:hAnsi="Times New Roman"/>
                <w:sz w:val="18"/>
                <w:szCs w:val="18"/>
                <w:lang w:val="it-IT"/>
              </w:rPr>
              <w:t xml:space="preserve">  </w:t>
            </w:r>
            <w:r w:rsidRPr="00A44263">
              <w:rPr>
                <w:rFonts w:ascii="Times New Roman" w:hAnsi="Times New Roman"/>
                <w:spacing w:val="-10"/>
                <w:sz w:val="18"/>
                <w:szCs w:val="18"/>
                <w:lang w:val="it-IT"/>
              </w:rPr>
              <w:t xml:space="preserve"> </w:t>
            </w:r>
            <w:r w:rsidRPr="00A44263">
              <w:rPr>
                <w:rFonts w:ascii="Times New Roman" w:hAnsi="Times New Roman"/>
                <w:spacing w:val="2"/>
                <w:sz w:val="18"/>
                <w:szCs w:val="18"/>
                <w:lang w:val="it-IT"/>
              </w:rPr>
              <w:t>S</w:t>
            </w:r>
            <w:r w:rsidRPr="00A44263">
              <w:rPr>
                <w:rFonts w:ascii="Times New Roman" w:hAnsi="Times New Roman"/>
                <w:sz w:val="18"/>
                <w:szCs w:val="18"/>
                <w:lang w:val="it-IT"/>
              </w:rPr>
              <w:t>I</w:t>
            </w:r>
            <w:r w:rsidR="00A44263">
              <w:rPr>
                <w:rFonts w:ascii="Times New Roman" w:hAnsi="Times New Roman"/>
                <w:sz w:val="18"/>
                <w:szCs w:val="18"/>
                <w:lang w:val="it-IT"/>
              </w:rPr>
              <w:t xml:space="preserve"> </w:t>
            </w:r>
            <w:r w:rsidRPr="00A44263">
              <w:rPr>
                <w:rFonts w:ascii="Times New Roman" w:hAnsi="Times New Roman"/>
                <w:spacing w:val="-1"/>
                <w:sz w:val="18"/>
                <w:szCs w:val="18"/>
                <w:lang w:val="it-IT"/>
              </w:rPr>
              <w:t xml:space="preserve"> </w:t>
            </w:r>
            <w:r w:rsidRPr="00A44263">
              <w:rPr>
                <w:rFonts w:ascii="Times New Roman" w:hAnsi="Times New Roman"/>
                <w:sz w:val="18"/>
                <w:szCs w:val="18"/>
                <w:lang w:val="it-IT"/>
              </w:rPr>
              <w:t>CO</w:t>
            </w:r>
            <w:r w:rsidRPr="00A44263">
              <w:rPr>
                <w:rFonts w:ascii="Times New Roman" w:hAnsi="Times New Roman"/>
                <w:spacing w:val="1"/>
                <w:sz w:val="18"/>
                <w:szCs w:val="18"/>
                <w:lang w:val="it-IT"/>
              </w:rPr>
              <w:t>N</w:t>
            </w:r>
            <w:r w:rsidRPr="00A44263">
              <w:rPr>
                <w:rFonts w:ascii="Times New Roman" w:hAnsi="Times New Roman"/>
                <w:sz w:val="18"/>
                <w:szCs w:val="18"/>
                <w:lang w:val="it-IT"/>
              </w:rPr>
              <w:t>T</w:t>
            </w:r>
            <w:r w:rsidRPr="00A44263">
              <w:rPr>
                <w:rFonts w:ascii="Times New Roman" w:hAnsi="Times New Roman"/>
                <w:spacing w:val="1"/>
                <w:sz w:val="18"/>
                <w:szCs w:val="18"/>
                <w:lang w:val="it-IT"/>
              </w:rPr>
              <w:t>R</w:t>
            </w:r>
            <w:r w:rsidRPr="00A44263">
              <w:rPr>
                <w:rFonts w:ascii="Times New Roman" w:hAnsi="Times New Roman"/>
                <w:spacing w:val="-1"/>
                <w:sz w:val="18"/>
                <w:szCs w:val="18"/>
                <w:lang w:val="it-IT"/>
              </w:rPr>
              <w:t>O</w:t>
            </w:r>
            <w:r w:rsidRPr="00A44263">
              <w:rPr>
                <w:rFonts w:ascii="Times New Roman" w:hAnsi="Times New Roman"/>
                <w:sz w:val="18"/>
                <w:szCs w:val="18"/>
                <w:lang w:val="it-IT"/>
              </w:rPr>
              <w:t>LUL</w:t>
            </w:r>
            <w:r w:rsidR="00A44263">
              <w:rPr>
                <w:rFonts w:ascii="Times New Roman" w:hAnsi="Times New Roman"/>
                <w:sz w:val="18"/>
                <w:szCs w:val="18"/>
                <w:lang w:val="it-IT"/>
              </w:rPr>
              <w:t xml:space="preserve"> </w:t>
            </w:r>
            <w:r w:rsidRPr="00A44263">
              <w:rPr>
                <w:rFonts w:ascii="Times New Roman" w:hAnsi="Times New Roman"/>
                <w:spacing w:val="-2"/>
                <w:sz w:val="18"/>
                <w:szCs w:val="18"/>
                <w:lang w:val="it-IT"/>
              </w:rPr>
              <w:t xml:space="preserve"> </w:t>
            </w:r>
            <w:r w:rsidRPr="00A44263">
              <w:rPr>
                <w:rFonts w:ascii="Times New Roman" w:hAnsi="Times New Roman"/>
                <w:sz w:val="18"/>
                <w:szCs w:val="18"/>
                <w:lang w:val="it-IT"/>
              </w:rPr>
              <w:t>CALITATII</w:t>
            </w:r>
            <w:r w:rsidRPr="00A44263">
              <w:rPr>
                <w:rFonts w:ascii="Times New Roman" w:hAnsi="Times New Roman"/>
                <w:spacing w:val="-5"/>
                <w:sz w:val="18"/>
                <w:szCs w:val="18"/>
                <w:lang w:val="it-IT"/>
              </w:rPr>
              <w:t xml:space="preserve"> </w:t>
            </w:r>
            <w:r w:rsidR="00A44263">
              <w:rPr>
                <w:rFonts w:ascii="Times New Roman" w:hAnsi="Times New Roman"/>
                <w:spacing w:val="-5"/>
                <w:sz w:val="18"/>
                <w:szCs w:val="18"/>
                <w:lang w:val="it-IT"/>
              </w:rPr>
              <w:t xml:space="preserve"> </w:t>
            </w:r>
            <w:r w:rsidRPr="00A44263">
              <w:rPr>
                <w:rFonts w:ascii="Times New Roman" w:hAnsi="Times New Roman"/>
                <w:sz w:val="18"/>
                <w:szCs w:val="18"/>
                <w:lang w:val="it-IT"/>
              </w:rPr>
              <w:t>FAC</w:t>
            </w:r>
            <w:r w:rsidRPr="00A44263">
              <w:rPr>
                <w:rFonts w:ascii="Times New Roman" w:hAnsi="Times New Roman"/>
                <w:spacing w:val="1"/>
                <w:sz w:val="18"/>
                <w:szCs w:val="18"/>
                <w:lang w:val="it-IT"/>
              </w:rPr>
              <w:t>T</w:t>
            </w:r>
            <w:r w:rsidRPr="00A44263">
              <w:rPr>
                <w:rFonts w:ascii="Times New Roman" w:hAnsi="Times New Roman"/>
                <w:sz w:val="18"/>
                <w:szCs w:val="18"/>
                <w:lang w:val="it-IT"/>
              </w:rPr>
              <w:t>ORI</w:t>
            </w:r>
            <w:r w:rsidRPr="00A44263">
              <w:rPr>
                <w:rFonts w:ascii="Times New Roman" w:hAnsi="Times New Roman"/>
                <w:spacing w:val="1"/>
                <w:sz w:val="18"/>
                <w:szCs w:val="18"/>
                <w:lang w:val="it-IT"/>
              </w:rPr>
              <w:t>L</w:t>
            </w:r>
            <w:r w:rsidRPr="00A44263">
              <w:rPr>
                <w:rFonts w:ascii="Times New Roman" w:hAnsi="Times New Roman"/>
                <w:sz w:val="18"/>
                <w:szCs w:val="18"/>
                <w:lang w:val="it-IT"/>
              </w:rPr>
              <w:t>OR</w:t>
            </w:r>
            <w:r w:rsidR="00A44263">
              <w:rPr>
                <w:rFonts w:ascii="Times New Roman" w:hAnsi="Times New Roman"/>
                <w:sz w:val="18"/>
                <w:szCs w:val="18"/>
                <w:lang w:val="it-IT"/>
              </w:rPr>
              <w:t xml:space="preserve"> </w:t>
            </w:r>
            <w:r w:rsidRPr="00A44263">
              <w:rPr>
                <w:rFonts w:ascii="Times New Roman" w:hAnsi="Times New Roman"/>
                <w:spacing w:val="-3"/>
                <w:sz w:val="18"/>
                <w:szCs w:val="18"/>
                <w:lang w:val="it-IT"/>
              </w:rPr>
              <w:t xml:space="preserve"> </w:t>
            </w:r>
            <w:r w:rsidRPr="00A44263">
              <w:rPr>
                <w:rFonts w:ascii="Times New Roman" w:hAnsi="Times New Roman"/>
                <w:sz w:val="18"/>
                <w:szCs w:val="18"/>
                <w:lang w:val="it-IT"/>
              </w:rPr>
              <w:t>DE</w:t>
            </w:r>
            <w:r w:rsidRPr="00A44263">
              <w:rPr>
                <w:rFonts w:ascii="Times New Roman" w:hAnsi="Times New Roman"/>
                <w:spacing w:val="-3"/>
                <w:sz w:val="18"/>
                <w:szCs w:val="18"/>
                <w:lang w:val="it-IT"/>
              </w:rPr>
              <w:t xml:space="preserve"> </w:t>
            </w:r>
            <w:r w:rsidR="00A44263">
              <w:rPr>
                <w:rFonts w:ascii="Times New Roman" w:hAnsi="Times New Roman"/>
                <w:spacing w:val="-3"/>
                <w:sz w:val="18"/>
                <w:szCs w:val="18"/>
                <w:lang w:val="it-IT"/>
              </w:rPr>
              <w:t xml:space="preserve"> </w:t>
            </w:r>
            <w:r w:rsidRPr="00A44263">
              <w:rPr>
                <w:rFonts w:ascii="Times New Roman" w:hAnsi="Times New Roman"/>
                <w:sz w:val="18"/>
                <w:szCs w:val="18"/>
                <w:lang w:val="it-IT"/>
              </w:rPr>
              <w:t>MEDIU</w:t>
            </w:r>
            <w:r w:rsidRPr="00A44263">
              <w:rPr>
                <w:rFonts w:ascii="Times New Roman" w:hAnsi="Times New Roman"/>
                <w:spacing w:val="-5"/>
                <w:sz w:val="18"/>
                <w:szCs w:val="18"/>
                <w:lang w:val="it-IT"/>
              </w:rPr>
              <w:t xml:space="preserve"> </w:t>
            </w:r>
            <w:r w:rsidRPr="00A44263">
              <w:rPr>
                <w:rFonts w:ascii="Times New Roman" w:hAnsi="Times New Roman"/>
                <w:sz w:val="18"/>
                <w:szCs w:val="18"/>
                <w:lang w:val="it-IT"/>
              </w:rPr>
              <w:t>.................</w:t>
            </w:r>
          </w:p>
        </w:tc>
        <w:tc>
          <w:tcPr>
            <w:tcW w:w="521" w:type="dxa"/>
          </w:tcPr>
          <w:p w:rsidR="00F74814" w:rsidRPr="00A44263" w:rsidRDefault="00F74814" w:rsidP="00A44263">
            <w:pPr>
              <w:widowControl w:val="0"/>
              <w:spacing w:before="31"/>
              <w:rPr>
                <w:rFonts w:ascii="Times New Roman" w:hAnsi="Times New Roman"/>
                <w:b/>
                <w:bCs/>
                <w:w w:val="99"/>
                <w:sz w:val="18"/>
                <w:szCs w:val="18"/>
                <w:lang w:val="it-IT"/>
              </w:rPr>
            </w:pPr>
            <w:r w:rsidRPr="00A44263">
              <w:rPr>
                <w:rFonts w:ascii="Times New Roman" w:hAnsi="Times New Roman"/>
                <w:b/>
                <w:bCs/>
                <w:w w:val="99"/>
                <w:sz w:val="18"/>
                <w:szCs w:val="18"/>
                <w:lang w:val="it-IT"/>
              </w:rPr>
              <w:t>12</w:t>
            </w:r>
            <w:r w:rsidR="00592A9D" w:rsidRPr="00A44263">
              <w:rPr>
                <w:rFonts w:ascii="Times New Roman" w:hAnsi="Times New Roman"/>
                <w:b/>
                <w:bCs/>
                <w:w w:val="99"/>
                <w:sz w:val="18"/>
                <w:szCs w:val="18"/>
                <w:lang w:val="it-IT"/>
              </w:rPr>
              <w:t>5</w:t>
            </w:r>
          </w:p>
        </w:tc>
      </w:tr>
      <w:tr w:rsidR="00A44263" w:rsidRPr="00A44263" w:rsidTr="00AC2F0F">
        <w:tc>
          <w:tcPr>
            <w:tcW w:w="8568" w:type="dxa"/>
            <w:gridSpan w:val="3"/>
          </w:tcPr>
          <w:p w:rsidR="00F74814" w:rsidRPr="00A44263" w:rsidRDefault="00F74814" w:rsidP="00A44263">
            <w:pPr>
              <w:widowControl w:val="0"/>
              <w:spacing w:before="31"/>
              <w:rPr>
                <w:rFonts w:ascii="Times New Roman" w:hAnsi="Times New Roman"/>
                <w:b/>
                <w:bCs/>
                <w:w w:val="99"/>
                <w:sz w:val="18"/>
                <w:szCs w:val="18"/>
                <w:lang w:val="it-IT"/>
              </w:rPr>
            </w:pPr>
            <w:r w:rsidRPr="00A44263">
              <w:rPr>
                <w:rFonts w:ascii="Times New Roman" w:hAnsi="Times New Roman"/>
                <w:b/>
                <w:bCs/>
                <w:sz w:val="18"/>
                <w:szCs w:val="18"/>
                <w:lang w:val="it-IT"/>
              </w:rPr>
              <w:t>7</w:t>
            </w:r>
            <w:r w:rsidRPr="00A44263">
              <w:rPr>
                <w:rFonts w:ascii="Times New Roman" w:hAnsi="Times New Roman"/>
                <w:b/>
                <w:bCs/>
                <w:sz w:val="18"/>
                <w:szCs w:val="18"/>
                <w:lang w:val="it-IT"/>
              </w:rPr>
              <w:tab/>
              <w:t>SITUATII</w:t>
            </w:r>
            <w:r w:rsidRPr="00A44263">
              <w:rPr>
                <w:rFonts w:ascii="Times New Roman" w:hAnsi="Times New Roman"/>
                <w:b/>
                <w:bCs/>
                <w:spacing w:val="-1"/>
                <w:sz w:val="18"/>
                <w:szCs w:val="18"/>
                <w:lang w:val="it-IT"/>
              </w:rPr>
              <w:t xml:space="preserve"> </w:t>
            </w:r>
            <w:r w:rsidRPr="00A44263">
              <w:rPr>
                <w:rFonts w:ascii="Times New Roman" w:hAnsi="Times New Roman"/>
                <w:b/>
                <w:bCs/>
                <w:sz w:val="18"/>
                <w:szCs w:val="18"/>
                <w:lang w:val="it-IT"/>
              </w:rPr>
              <w:t>DE</w:t>
            </w:r>
            <w:r w:rsidRPr="00A44263">
              <w:rPr>
                <w:rFonts w:ascii="Times New Roman" w:hAnsi="Times New Roman"/>
                <w:b/>
                <w:bCs/>
                <w:spacing w:val="-1"/>
                <w:sz w:val="18"/>
                <w:szCs w:val="18"/>
                <w:lang w:val="it-IT"/>
              </w:rPr>
              <w:t xml:space="preserve"> </w:t>
            </w:r>
            <w:r w:rsidRPr="00A44263">
              <w:rPr>
                <w:rFonts w:ascii="Times New Roman" w:hAnsi="Times New Roman"/>
                <w:b/>
                <w:bCs/>
                <w:sz w:val="18"/>
                <w:szCs w:val="18"/>
                <w:lang w:val="it-IT"/>
              </w:rPr>
              <w:t>RISC</w:t>
            </w:r>
            <w:r w:rsidRPr="00A44263">
              <w:rPr>
                <w:rFonts w:ascii="Times New Roman" w:hAnsi="Times New Roman"/>
                <w:b/>
                <w:bCs/>
                <w:spacing w:val="-11"/>
                <w:sz w:val="18"/>
                <w:szCs w:val="18"/>
                <w:lang w:val="it-IT"/>
              </w:rPr>
              <w:t xml:space="preserve"> </w:t>
            </w:r>
            <w:r w:rsidRPr="00A44263">
              <w:rPr>
                <w:rFonts w:ascii="Times New Roman" w:hAnsi="Times New Roman"/>
                <w:b/>
                <w:bCs/>
                <w:sz w:val="18"/>
                <w:szCs w:val="18"/>
                <w:lang w:val="it-IT"/>
              </w:rPr>
              <w:t>...................................................................................................................</w:t>
            </w:r>
          </w:p>
        </w:tc>
        <w:tc>
          <w:tcPr>
            <w:tcW w:w="521" w:type="dxa"/>
          </w:tcPr>
          <w:p w:rsidR="00F74814" w:rsidRPr="00A44263" w:rsidRDefault="00F74814" w:rsidP="00A44263">
            <w:pPr>
              <w:widowControl w:val="0"/>
              <w:spacing w:before="31"/>
              <w:rPr>
                <w:rFonts w:ascii="Times New Roman" w:hAnsi="Times New Roman"/>
                <w:b/>
                <w:bCs/>
                <w:w w:val="99"/>
                <w:sz w:val="18"/>
                <w:szCs w:val="18"/>
                <w:lang w:val="it-IT"/>
              </w:rPr>
            </w:pPr>
            <w:r w:rsidRPr="00A44263">
              <w:rPr>
                <w:rFonts w:ascii="Times New Roman" w:hAnsi="Times New Roman"/>
                <w:b/>
                <w:bCs/>
                <w:w w:val="99"/>
                <w:sz w:val="18"/>
                <w:szCs w:val="18"/>
                <w:lang w:val="it-IT"/>
              </w:rPr>
              <w:t>12</w:t>
            </w:r>
            <w:r w:rsidR="00592A9D" w:rsidRPr="00A44263">
              <w:rPr>
                <w:rFonts w:ascii="Times New Roman" w:hAnsi="Times New Roman"/>
                <w:b/>
                <w:bCs/>
                <w:w w:val="99"/>
                <w:sz w:val="18"/>
                <w:szCs w:val="18"/>
                <w:lang w:val="it-IT"/>
              </w:rPr>
              <w:t>6</w:t>
            </w:r>
          </w:p>
        </w:tc>
      </w:tr>
      <w:tr w:rsidR="00A44263" w:rsidRPr="00A44263" w:rsidTr="00AC2F0F">
        <w:tc>
          <w:tcPr>
            <w:tcW w:w="8568" w:type="dxa"/>
            <w:gridSpan w:val="3"/>
          </w:tcPr>
          <w:p w:rsidR="00F74814" w:rsidRPr="00A44263" w:rsidRDefault="00F74814" w:rsidP="00A44263">
            <w:pPr>
              <w:widowControl w:val="0"/>
              <w:spacing w:before="31"/>
              <w:rPr>
                <w:rFonts w:ascii="Times New Roman" w:hAnsi="Times New Roman"/>
                <w:b/>
                <w:bCs/>
                <w:w w:val="99"/>
                <w:sz w:val="18"/>
                <w:szCs w:val="18"/>
                <w:lang w:val="it-IT"/>
              </w:rPr>
            </w:pPr>
            <w:r w:rsidRPr="00A44263">
              <w:rPr>
                <w:rFonts w:ascii="Times New Roman" w:hAnsi="Times New Roman"/>
                <w:sz w:val="18"/>
                <w:szCs w:val="18"/>
                <w:lang w:val="it-IT"/>
              </w:rPr>
              <w:t>7.1   RISCURI</w:t>
            </w:r>
            <w:r w:rsidR="00A44263">
              <w:rPr>
                <w:rFonts w:ascii="Times New Roman" w:hAnsi="Times New Roman"/>
                <w:spacing w:val="6"/>
                <w:sz w:val="18"/>
                <w:szCs w:val="18"/>
                <w:lang w:val="it-IT"/>
              </w:rPr>
              <w:t xml:space="preserve"> POSIBILE</w:t>
            </w:r>
            <w:r w:rsidRPr="00A44263">
              <w:rPr>
                <w:rFonts w:ascii="Times New Roman" w:hAnsi="Times New Roman"/>
                <w:sz w:val="18"/>
                <w:szCs w:val="18"/>
                <w:lang w:val="it-IT"/>
              </w:rPr>
              <w:t>......................................................................................................................................</w:t>
            </w:r>
          </w:p>
        </w:tc>
        <w:tc>
          <w:tcPr>
            <w:tcW w:w="521" w:type="dxa"/>
          </w:tcPr>
          <w:p w:rsidR="00F74814" w:rsidRPr="00A44263" w:rsidRDefault="00F74814" w:rsidP="00A44263">
            <w:pPr>
              <w:widowControl w:val="0"/>
              <w:spacing w:before="31"/>
              <w:rPr>
                <w:rFonts w:ascii="Times New Roman" w:hAnsi="Times New Roman"/>
                <w:b/>
                <w:bCs/>
                <w:w w:val="99"/>
                <w:sz w:val="18"/>
                <w:szCs w:val="18"/>
                <w:lang w:val="it-IT"/>
              </w:rPr>
            </w:pPr>
            <w:r w:rsidRPr="00A44263">
              <w:rPr>
                <w:rFonts w:ascii="Times New Roman" w:hAnsi="Times New Roman"/>
                <w:b/>
                <w:bCs/>
                <w:w w:val="99"/>
                <w:sz w:val="18"/>
                <w:szCs w:val="18"/>
                <w:lang w:val="it-IT"/>
              </w:rPr>
              <w:t>12</w:t>
            </w:r>
            <w:r w:rsidR="00592A9D" w:rsidRPr="00A44263">
              <w:rPr>
                <w:rFonts w:ascii="Times New Roman" w:hAnsi="Times New Roman"/>
                <w:b/>
                <w:bCs/>
                <w:w w:val="99"/>
                <w:sz w:val="18"/>
                <w:szCs w:val="18"/>
                <w:lang w:val="it-IT"/>
              </w:rPr>
              <w:t>6</w:t>
            </w:r>
          </w:p>
        </w:tc>
      </w:tr>
      <w:tr w:rsidR="00A44263" w:rsidRPr="00A44263" w:rsidTr="00AC2F0F">
        <w:tc>
          <w:tcPr>
            <w:tcW w:w="8568" w:type="dxa"/>
            <w:gridSpan w:val="3"/>
          </w:tcPr>
          <w:p w:rsidR="00F74814" w:rsidRPr="00A44263" w:rsidRDefault="00F74814" w:rsidP="00A44263">
            <w:pPr>
              <w:widowControl w:val="0"/>
              <w:spacing w:before="31"/>
              <w:rPr>
                <w:rFonts w:ascii="Times New Roman" w:hAnsi="Times New Roman"/>
                <w:b/>
                <w:bCs/>
                <w:w w:val="99"/>
                <w:sz w:val="18"/>
                <w:szCs w:val="18"/>
                <w:lang w:val="it-IT"/>
              </w:rPr>
            </w:pPr>
            <w:r w:rsidRPr="00A44263">
              <w:rPr>
                <w:rFonts w:ascii="Times New Roman" w:hAnsi="Times New Roman"/>
                <w:sz w:val="18"/>
                <w:szCs w:val="18"/>
                <w:lang w:val="it-IT"/>
              </w:rPr>
              <w:t>7.2    MASURI</w:t>
            </w:r>
            <w:r w:rsidRPr="00A44263">
              <w:rPr>
                <w:rFonts w:ascii="Times New Roman" w:hAnsi="Times New Roman"/>
                <w:spacing w:val="-1"/>
                <w:sz w:val="18"/>
                <w:szCs w:val="18"/>
                <w:lang w:val="it-IT"/>
              </w:rPr>
              <w:t xml:space="preserve"> </w:t>
            </w:r>
            <w:r w:rsidRPr="00A44263">
              <w:rPr>
                <w:rFonts w:ascii="Times New Roman" w:hAnsi="Times New Roman"/>
                <w:sz w:val="18"/>
                <w:szCs w:val="18"/>
                <w:lang w:val="it-IT"/>
              </w:rPr>
              <w:t>DE</w:t>
            </w:r>
            <w:r w:rsidRPr="00A44263">
              <w:rPr>
                <w:rFonts w:ascii="Times New Roman" w:hAnsi="Times New Roman"/>
                <w:spacing w:val="-3"/>
                <w:sz w:val="18"/>
                <w:szCs w:val="18"/>
                <w:lang w:val="it-IT"/>
              </w:rPr>
              <w:t xml:space="preserve"> </w:t>
            </w:r>
            <w:r w:rsidRPr="00A44263">
              <w:rPr>
                <w:rFonts w:ascii="Times New Roman" w:hAnsi="Times New Roman"/>
                <w:sz w:val="18"/>
                <w:szCs w:val="18"/>
                <w:lang w:val="it-IT"/>
              </w:rPr>
              <w:t>D</w:t>
            </w:r>
            <w:r w:rsidRPr="00A44263">
              <w:rPr>
                <w:rFonts w:ascii="Times New Roman" w:hAnsi="Times New Roman"/>
                <w:spacing w:val="1"/>
                <w:sz w:val="18"/>
                <w:szCs w:val="18"/>
                <w:lang w:val="it-IT"/>
              </w:rPr>
              <w:t>I</w:t>
            </w:r>
            <w:r w:rsidRPr="00A44263">
              <w:rPr>
                <w:rFonts w:ascii="Times New Roman" w:hAnsi="Times New Roman"/>
                <w:sz w:val="18"/>
                <w:szCs w:val="18"/>
                <w:lang w:val="it-IT"/>
              </w:rPr>
              <w:t>MINUARE</w:t>
            </w:r>
            <w:r w:rsidRPr="00A44263">
              <w:rPr>
                <w:rFonts w:ascii="Times New Roman" w:hAnsi="Times New Roman"/>
                <w:spacing w:val="-1"/>
                <w:sz w:val="18"/>
                <w:szCs w:val="18"/>
                <w:lang w:val="it-IT"/>
              </w:rPr>
              <w:t xml:space="preserve"> </w:t>
            </w:r>
            <w:r w:rsidRPr="00A44263">
              <w:rPr>
                <w:rFonts w:ascii="Times New Roman" w:hAnsi="Times New Roman"/>
                <w:sz w:val="18"/>
                <w:szCs w:val="18"/>
                <w:lang w:val="it-IT"/>
              </w:rPr>
              <w:t>A</w:t>
            </w:r>
            <w:r w:rsidRPr="00A44263">
              <w:rPr>
                <w:rFonts w:ascii="Times New Roman" w:hAnsi="Times New Roman"/>
                <w:spacing w:val="-1"/>
                <w:sz w:val="18"/>
                <w:szCs w:val="18"/>
                <w:lang w:val="it-IT"/>
              </w:rPr>
              <w:t xml:space="preserve"> </w:t>
            </w:r>
            <w:r w:rsidRPr="00A44263">
              <w:rPr>
                <w:rFonts w:ascii="Times New Roman" w:hAnsi="Times New Roman"/>
                <w:sz w:val="18"/>
                <w:szCs w:val="18"/>
                <w:lang w:val="it-IT"/>
              </w:rPr>
              <w:t>SI</w:t>
            </w:r>
            <w:r w:rsidRPr="00A44263">
              <w:rPr>
                <w:rFonts w:ascii="Times New Roman" w:hAnsi="Times New Roman"/>
                <w:spacing w:val="1"/>
                <w:sz w:val="18"/>
                <w:szCs w:val="18"/>
                <w:lang w:val="it-IT"/>
              </w:rPr>
              <w:t>T</w:t>
            </w:r>
            <w:r w:rsidRPr="00A44263">
              <w:rPr>
                <w:rFonts w:ascii="Times New Roman" w:hAnsi="Times New Roman"/>
                <w:sz w:val="18"/>
                <w:szCs w:val="18"/>
                <w:lang w:val="it-IT"/>
              </w:rPr>
              <w:t>U</w:t>
            </w:r>
            <w:r w:rsidRPr="00A44263">
              <w:rPr>
                <w:rFonts w:ascii="Times New Roman" w:hAnsi="Times New Roman"/>
                <w:spacing w:val="1"/>
                <w:sz w:val="18"/>
                <w:szCs w:val="18"/>
                <w:lang w:val="it-IT"/>
              </w:rPr>
              <w:t>A</w:t>
            </w:r>
            <w:r w:rsidRPr="00A44263">
              <w:rPr>
                <w:rFonts w:ascii="Times New Roman" w:hAnsi="Times New Roman"/>
                <w:sz w:val="18"/>
                <w:szCs w:val="18"/>
                <w:lang w:val="it-IT"/>
              </w:rPr>
              <w:t>TII</w:t>
            </w:r>
            <w:r w:rsidRPr="00A44263">
              <w:rPr>
                <w:rFonts w:ascii="Times New Roman" w:hAnsi="Times New Roman"/>
                <w:spacing w:val="1"/>
                <w:sz w:val="18"/>
                <w:szCs w:val="18"/>
                <w:lang w:val="it-IT"/>
              </w:rPr>
              <w:t>L</w:t>
            </w:r>
            <w:r w:rsidRPr="00A44263">
              <w:rPr>
                <w:rFonts w:ascii="Times New Roman" w:hAnsi="Times New Roman"/>
                <w:sz w:val="18"/>
                <w:szCs w:val="18"/>
                <w:lang w:val="it-IT"/>
              </w:rPr>
              <w:t>OR</w:t>
            </w:r>
            <w:r w:rsidRPr="00A44263">
              <w:rPr>
                <w:rFonts w:ascii="Times New Roman" w:hAnsi="Times New Roman"/>
                <w:spacing w:val="-2"/>
                <w:sz w:val="18"/>
                <w:szCs w:val="18"/>
                <w:lang w:val="it-IT"/>
              </w:rPr>
              <w:t xml:space="preserve"> </w:t>
            </w:r>
            <w:r w:rsidRPr="00A44263">
              <w:rPr>
                <w:rFonts w:ascii="Times New Roman" w:hAnsi="Times New Roman"/>
                <w:sz w:val="18"/>
                <w:szCs w:val="18"/>
                <w:lang w:val="it-IT"/>
              </w:rPr>
              <w:t xml:space="preserve">DE </w:t>
            </w:r>
            <w:r w:rsidRPr="00A44263">
              <w:rPr>
                <w:rFonts w:ascii="Times New Roman" w:hAnsi="Times New Roman"/>
                <w:spacing w:val="1"/>
                <w:sz w:val="18"/>
                <w:szCs w:val="18"/>
                <w:lang w:val="it-IT"/>
              </w:rPr>
              <w:t>RI</w:t>
            </w:r>
            <w:r w:rsidRPr="00A44263">
              <w:rPr>
                <w:rFonts w:ascii="Times New Roman" w:hAnsi="Times New Roman"/>
                <w:sz w:val="18"/>
                <w:szCs w:val="18"/>
                <w:lang w:val="it-IT"/>
              </w:rPr>
              <w:t>S</w:t>
            </w:r>
            <w:r w:rsidRPr="00A44263">
              <w:rPr>
                <w:rFonts w:ascii="Times New Roman" w:hAnsi="Times New Roman"/>
                <w:spacing w:val="8"/>
                <w:sz w:val="18"/>
                <w:szCs w:val="18"/>
                <w:lang w:val="it-IT"/>
              </w:rPr>
              <w:t>C</w:t>
            </w:r>
            <w:r w:rsidRPr="00A44263">
              <w:rPr>
                <w:rFonts w:ascii="Times New Roman" w:hAnsi="Times New Roman"/>
                <w:sz w:val="18"/>
                <w:szCs w:val="18"/>
                <w:lang w:val="it-IT"/>
              </w:rPr>
              <w:t>............................................................................</w:t>
            </w:r>
          </w:p>
        </w:tc>
        <w:tc>
          <w:tcPr>
            <w:tcW w:w="521" w:type="dxa"/>
          </w:tcPr>
          <w:p w:rsidR="00F74814" w:rsidRPr="00A44263" w:rsidRDefault="00F74814" w:rsidP="00A44263">
            <w:pPr>
              <w:widowControl w:val="0"/>
              <w:spacing w:before="31"/>
              <w:rPr>
                <w:rFonts w:ascii="Times New Roman" w:hAnsi="Times New Roman"/>
                <w:b/>
                <w:bCs/>
                <w:w w:val="99"/>
                <w:sz w:val="18"/>
                <w:szCs w:val="18"/>
                <w:lang w:val="it-IT"/>
              </w:rPr>
            </w:pPr>
            <w:r w:rsidRPr="00A44263">
              <w:rPr>
                <w:rFonts w:ascii="Times New Roman" w:hAnsi="Times New Roman"/>
                <w:b/>
                <w:bCs/>
                <w:w w:val="99"/>
                <w:sz w:val="18"/>
                <w:szCs w:val="18"/>
                <w:lang w:val="it-IT"/>
              </w:rPr>
              <w:t>1</w:t>
            </w:r>
            <w:r w:rsidR="00592A9D" w:rsidRPr="00A44263">
              <w:rPr>
                <w:rFonts w:ascii="Times New Roman" w:hAnsi="Times New Roman"/>
                <w:b/>
                <w:bCs/>
                <w:w w:val="99"/>
                <w:sz w:val="18"/>
                <w:szCs w:val="18"/>
                <w:lang w:val="it-IT"/>
              </w:rPr>
              <w:t>29</w:t>
            </w:r>
          </w:p>
        </w:tc>
      </w:tr>
      <w:tr w:rsidR="00A44263" w:rsidRPr="00A44263" w:rsidTr="00AC2F0F">
        <w:tc>
          <w:tcPr>
            <w:tcW w:w="8568" w:type="dxa"/>
            <w:gridSpan w:val="3"/>
          </w:tcPr>
          <w:p w:rsidR="00F74814" w:rsidRPr="00A44263" w:rsidRDefault="00F74814" w:rsidP="00A44263">
            <w:pPr>
              <w:widowControl w:val="0"/>
              <w:spacing w:before="31"/>
              <w:rPr>
                <w:rFonts w:ascii="Times New Roman" w:hAnsi="Times New Roman"/>
                <w:b/>
                <w:bCs/>
                <w:w w:val="99"/>
                <w:sz w:val="18"/>
                <w:szCs w:val="18"/>
                <w:lang w:val="it-IT"/>
              </w:rPr>
            </w:pPr>
            <w:r w:rsidRPr="00A44263">
              <w:rPr>
                <w:rFonts w:ascii="Times New Roman" w:hAnsi="Times New Roman"/>
                <w:b/>
                <w:bCs/>
                <w:sz w:val="18"/>
                <w:szCs w:val="18"/>
                <w:lang w:val="it-IT"/>
              </w:rPr>
              <w:t>8</w:t>
            </w:r>
            <w:r w:rsidRPr="00A44263">
              <w:rPr>
                <w:rFonts w:ascii="Times New Roman" w:hAnsi="Times New Roman"/>
                <w:b/>
                <w:bCs/>
                <w:sz w:val="18"/>
                <w:szCs w:val="18"/>
                <w:lang w:val="it-IT"/>
              </w:rPr>
              <w:tab/>
              <w:t>DESCRIER</w:t>
            </w:r>
            <w:r w:rsidRPr="00A44263">
              <w:rPr>
                <w:rFonts w:ascii="Times New Roman" w:hAnsi="Times New Roman"/>
                <w:b/>
                <w:bCs/>
                <w:spacing w:val="-2"/>
                <w:sz w:val="18"/>
                <w:szCs w:val="18"/>
                <w:lang w:val="it-IT"/>
              </w:rPr>
              <w:t>E</w:t>
            </w:r>
            <w:r w:rsidRPr="00A44263">
              <w:rPr>
                <w:rFonts w:ascii="Times New Roman" w:hAnsi="Times New Roman"/>
                <w:b/>
                <w:bCs/>
                <w:sz w:val="18"/>
                <w:szCs w:val="18"/>
                <w:lang w:val="it-IT"/>
              </w:rPr>
              <w:t>A DIFICUL</w:t>
            </w:r>
            <w:r w:rsidRPr="00A44263">
              <w:rPr>
                <w:rFonts w:ascii="Times New Roman" w:hAnsi="Times New Roman"/>
                <w:b/>
                <w:bCs/>
                <w:spacing w:val="-1"/>
                <w:sz w:val="18"/>
                <w:szCs w:val="18"/>
                <w:lang w:val="it-IT"/>
              </w:rPr>
              <w:t>T</w:t>
            </w:r>
            <w:r w:rsidRPr="00A44263">
              <w:rPr>
                <w:rFonts w:ascii="Times New Roman" w:hAnsi="Times New Roman"/>
                <w:b/>
                <w:bCs/>
                <w:sz w:val="18"/>
                <w:szCs w:val="18"/>
                <w:lang w:val="it-IT"/>
              </w:rPr>
              <w:t>ATILOR</w:t>
            </w:r>
            <w:r w:rsidRPr="00A44263">
              <w:rPr>
                <w:rFonts w:ascii="Times New Roman" w:hAnsi="Times New Roman"/>
                <w:b/>
                <w:bCs/>
                <w:spacing w:val="-8"/>
                <w:sz w:val="18"/>
                <w:szCs w:val="18"/>
                <w:lang w:val="it-IT"/>
              </w:rPr>
              <w:t xml:space="preserve"> </w:t>
            </w:r>
            <w:r w:rsidRPr="00A44263">
              <w:rPr>
                <w:rFonts w:ascii="Times New Roman" w:hAnsi="Times New Roman"/>
                <w:b/>
                <w:bCs/>
                <w:sz w:val="18"/>
                <w:szCs w:val="18"/>
                <w:lang w:val="it-IT"/>
              </w:rPr>
              <w:t>...........................................................................................</w:t>
            </w:r>
          </w:p>
        </w:tc>
        <w:tc>
          <w:tcPr>
            <w:tcW w:w="521" w:type="dxa"/>
          </w:tcPr>
          <w:p w:rsidR="00F74814" w:rsidRPr="00A44263" w:rsidRDefault="00F74814" w:rsidP="00A44263">
            <w:pPr>
              <w:widowControl w:val="0"/>
              <w:spacing w:before="31"/>
              <w:rPr>
                <w:rFonts w:ascii="Times New Roman" w:hAnsi="Times New Roman"/>
                <w:b/>
                <w:bCs/>
                <w:w w:val="99"/>
                <w:sz w:val="18"/>
                <w:szCs w:val="18"/>
                <w:lang w:val="it-IT"/>
              </w:rPr>
            </w:pPr>
            <w:r w:rsidRPr="00A44263">
              <w:rPr>
                <w:rFonts w:ascii="Times New Roman" w:hAnsi="Times New Roman"/>
                <w:b/>
                <w:bCs/>
                <w:w w:val="99"/>
                <w:sz w:val="18"/>
                <w:szCs w:val="18"/>
                <w:lang w:val="it-IT"/>
              </w:rPr>
              <w:t>13</w:t>
            </w:r>
            <w:r w:rsidR="00592A9D" w:rsidRPr="00A44263">
              <w:rPr>
                <w:rFonts w:ascii="Times New Roman" w:hAnsi="Times New Roman"/>
                <w:b/>
                <w:bCs/>
                <w:w w:val="99"/>
                <w:sz w:val="18"/>
                <w:szCs w:val="18"/>
                <w:lang w:val="it-IT"/>
              </w:rPr>
              <w:t>1</w:t>
            </w:r>
          </w:p>
        </w:tc>
      </w:tr>
      <w:tr w:rsidR="00A44263" w:rsidRPr="00A44263" w:rsidTr="00AC2F0F">
        <w:tc>
          <w:tcPr>
            <w:tcW w:w="8568" w:type="dxa"/>
            <w:gridSpan w:val="3"/>
          </w:tcPr>
          <w:p w:rsidR="00F74814" w:rsidRPr="00A44263" w:rsidRDefault="00F74814" w:rsidP="00A44263">
            <w:pPr>
              <w:widowControl w:val="0"/>
              <w:spacing w:before="31"/>
              <w:rPr>
                <w:rFonts w:ascii="Times New Roman" w:hAnsi="Times New Roman"/>
                <w:b/>
                <w:bCs/>
                <w:w w:val="99"/>
                <w:sz w:val="18"/>
                <w:szCs w:val="18"/>
                <w:lang w:val="it-IT"/>
              </w:rPr>
            </w:pPr>
            <w:r w:rsidRPr="00A44263">
              <w:rPr>
                <w:rFonts w:ascii="Times New Roman" w:hAnsi="Times New Roman"/>
                <w:b/>
                <w:bCs/>
                <w:sz w:val="18"/>
                <w:szCs w:val="18"/>
                <w:lang w:val="it-IT"/>
              </w:rPr>
              <w:t>9</w:t>
            </w:r>
            <w:r w:rsidRPr="00A44263">
              <w:rPr>
                <w:rFonts w:ascii="Times New Roman" w:hAnsi="Times New Roman"/>
                <w:b/>
                <w:bCs/>
                <w:sz w:val="18"/>
                <w:szCs w:val="18"/>
                <w:lang w:val="it-IT"/>
              </w:rPr>
              <w:tab/>
              <w:t>REZU</w:t>
            </w:r>
            <w:r w:rsidRPr="00A44263">
              <w:rPr>
                <w:rFonts w:ascii="Times New Roman" w:hAnsi="Times New Roman"/>
                <w:b/>
                <w:bCs/>
                <w:spacing w:val="-1"/>
                <w:sz w:val="18"/>
                <w:szCs w:val="18"/>
                <w:lang w:val="it-IT"/>
              </w:rPr>
              <w:t>M</w:t>
            </w:r>
            <w:r w:rsidRPr="00A44263">
              <w:rPr>
                <w:rFonts w:ascii="Times New Roman" w:hAnsi="Times New Roman"/>
                <w:b/>
                <w:bCs/>
                <w:sz w:val="18"/>
                <w:szCs w:val="18"/>
                <w:lang w:val="it-IT"/>
              </w:rPr>
              <w:t xml:space="preserve">AT   </w:t>
            </w:r>
            <w:r w:rsidRPr="00A44263">
              <w:rPr>
                <w:rFonts w:ascii="Times New Roman" w:hAnsi="Times New Roman"/>
                <w:b/>
                <w:bCs/>
                <w:spacing w:val="-1"/>
                <w:sz w:val="18"/>
                <w:szCs w:val="18"/>
                <w:lang w:val="it-IT"/>
              </w:rPr>
              <w:t>F</w:t>
            </w:r>
            <w:r w:rsidRPr="00A44263">
              <w:rPr>
                <w:rFonts w:ascii="Times New Roman" w:hAnsi="Times New Roman"/>
                <w:b/>
                <w:bCs/>
                <w:spacing w:val="1"/>
                <w:sz w:val="18"/>
                <w:szCs w:val="18"/>
                <w:lang w:val="it-IT"/>
              </w:rPr>
              <w:t>A</w:t>
            </w:r>
            <w:r w:rsidRPr="00A44263">
              <w:rPr>
                <w:rFonts w:ascii="Times New Roman" w:hAnsi="Times New Roman"/>
                <w:b/>
                <w:bCs/>
                <w:spacing w:val="-1"/>
                <w:sz w:val="18"/>
                <w:szCs w:val="18"/>
                <w:lang w:val="it-IT"/>
              </w:rPr>
              <w:t>R</w:t>
            </w:r>
            <w:r w:rsidRPr="00A44263">
              <w:rPr>
                <w:rFonts w:ascii="Times New Roman" w:hAnsi="Times New Roman"/>
                <w:b/>
                <w:bCs/>
                <w:sz w:val="18"/>
                <w:szCs w:val="18"/>
                <w:lang w:val="it-IT"/>
              </w:rPr>
              <w:t xml:space="preserve">A  CARACTER </w:t>
            </w:r>
            <w:r w:rsidRPr="00A44263">
              <w:rPr>
                <w:rFonts w:ascii="Times New Roman" w:hAnsi="Times New Roman"/>
                <w:b/>
                <w:bCs/>
                <w:spacing w:val="-1"/>
                <w:sz w:val="18"/>
                <w:szCs w:val="18"/>
                <w:lang w:val="it-IT"/>
              </w:rPr>
              <w:t xml:space="preserve"> </w:t>
            </w:r>
            <w:r w:rsidRPr="00A44263">
              <w:rPr>
                <w:rFonts w:ascii="Times New Roman" w:hAnsi="Times New Roman"/>
                <w:b/>
                <w:bCs/>
                <w:sz w:val="18"/>
                <w:szCs w:val="18"/>
                <w:lang w:val="it-IT"/>
              </w:rPr>
              <w:t>TEHNIC...............................................................................</w:t>
            </w:r>
          </w:p>
        </w:tc>
        <w:tc>
          <w:tcPr>
            <w:tcW w:w="521" w:type="dxa"/>
          </w:tcPr>
          <w:p w:rsidR="00F74814" w:rsidRPr="00A44263" w:rsidRDefault="00F74814" w:rsidP="00A44263">
            <w:pPr>
              <w:widowControl w:val="0"/>
              <w:spacing w:before="31"/>
              <w:rPr>
                <w:rFonts w:ascii="Times New Roman" w:hAnsi="Times New Roman"/>
                <w:b/>
                <w:bCs/>
                <w:w w:val="99"/>
                <w:sz w:val="18"/>
                <w:szCs w:val="18"/>
                <w:lang w:val="it-IT"/>
              </w:rPr>
            </w:pPr>
            <w:r w:rsidRPr="00A44263">
              <w:rPr>
                <w:rFonts w:ascii="Times New Roman" w:hAnsi="Times New Roman"/>
                <w:b/>
                <w:bCs/>
                <w:w w:val="99"/>
                <w:sz w:val="18"/>
                <w:szCs w:val="18"/>
                <w:lang w:val="it-IT"/>
              </w:rPr>
              <w:t>13</w:t>
            </w:r>
            <w:r w:rsidR="00592A9D" w:rsidRPr="00A44263">
              <w:rPr>
                <w:rFonts w:ascii="Times New Roman" w:hAnsi="Times New Roman"/>
                <w:b/>
                <w:bCs/>
                <w:w w:val="99"/>
                <w:sz w:val="18"/>
                <w:szCs w:val="18"/>
                <w:lang w:val="it-IT"/>
              </w:rPr>
              <w:t>2</w:t>
            </w:r>
          </w:p>
        </w:tc>
      </w:tr>
      <w:tr w:rsidR="00A44263" w:rsidRPr="00A44263" w:rsidTr="00AC2F0F">
        <w:trPr>
          <w:trHeight w:val="840"/>
        </w:trPr>
        <w:tc>
          <w:tcPr>
            <w:tcW w:w="8568" w:type="dxa"/>
            <w:gridSpan w:val="3"/>
          </w:tcPr>
          <w:p w:rsidR="00F74814" w:rsidRPr="00A44263" w:rsidRDefault="00F74814" w:rsidP="00A44263">
            <w:pPr>
              <w:widowControl w:val="0"/>
              <w:spacing w:before="31"/>
              <w:rPr>
                <w:rFonts w:ascii="Times New Roman" w:hAnsi="Times New Roman"/>
                <w:b/>
                <w:bCs/>
                <w:w w:val="99"/>
                <w:sz w:val="18"/>
                <w:szCs w:val="18"/>
                <w:lang w:val="it-IT"/>
              </w:rPr>
            </w:pPr>
          </w:p>
        </w:tc>
        <w:tc>
          <w:tcPr>
            <w:tcW w:w="521" w:type="dxa"/>
          </w:tcPr>
          <w:p w:rsidR="00F74814" w:rsidRPr="00A44263" w:rsidRDefault="00F74814" w:rsidP="00A44263">
            <w:pPr>
              <w:widowControl w:val="0"/>
              <w:spacing w:before="31"/>
              <w:rPr>
                <w:rFonts w:ascii="Times New Roman" w:hAnsi="Times New Roman"/>
                <w:b/>
                <w:bCs/>
                <w:w w:val="99"/>
                <w:sz w:val="18"/>
                <w:szCs w:val="18"/>
                <w:lang w:val="it-IT"/>
              </w:rPr>
            </w:pPr>
          </w:p>
        </w:tc>
      </w:tr>
      <w:tr w:rsidR="00A44263" w:rsidRPr="00A44263" w:rsidTr="00AC2F0F">
        <w:tc>
          <w:tcPr>
            <w:tcW w:w="8568" w:type="dxa"/>
            <w:gridSpan w:val="3"/>
          </w:tcPr>
          <w:p w:rsidR="00F74814" w:rsidRPr="00A44263" w:rsidRDefault="00F74814" w:rsidP="00A44263">
            <w:pPr>
              <w:pStyle w:val="Frspaiere"/>
              <w:rPr>
                <w:rFonts w:ascii="Times New Roman" w:hAnsi="Times New Roman"/>
                <w:b/>
                <w:sz w:val="18"/>
                <w:szCs w:val="18"/>
                <w:lang w:val="it-IT"/>
              </w:rPr>
            </w:pPr>
            <w:r w:rsidRPr="00A44263">
              <w:rPr>
                <w:rFonts w:ascii="Times New Roman" w:hAnsi="Times New Roman"/>
                <w:b/>
                <w:sz w:val="18"/>
                <w:szCs w:val="18"/>
                <w:lang w:val="it-IT"/>
              </w:rPr>
              <w:t>Lista de tab</w:t>
            </w:r>
            <w:r w:rsidRPr="00A44263">
              <w:rPr>
                <w:rFonts w:ascii="Times New Roman" w:hAnsi="Times New Roman"/>
                <w:b/>
                <w:spacing w:val="-1"/>
                <w:sz w:val="18"/>
                <w:szCs w:val="18"/>
                <w:lang w:val="it-IT"/>
              </w:rPr>
              <w:t>e</w:t>
            </w:r>
            <w:r w:rsidRPr="00A44263">
              <w:rPr>
                <w:rFonts w:ascii="Times New Roman" w:hAnsi="Times New Roman"/>
                <w:b/>
                <w:sz w:val="18"/>
                <w:szCs w:val="18"/>
                <w:lang w:val="it-IT"/>
              </w:rPr>
              <w:t>le</w:t>
            </w:r>
          </w:p>
          <w:p w:rsidR="00F74814" w:rsidRPr="00A44263" w:rsidRDefault="00F74814" w:rsidP="00A44263">
            <w:pPr>
              <w:widowControl w:val="0"/>
              <w:spacing w:before="31"/>
              <w:rPr>
                <w:rFonts w:ascii="Times New Roman" w:hAnsi="Times New Roman"/>
                <w:b/>
                <w:bCs/>
                <w:w w:val="99"/>
                <w:sz w:val="18"/>
                <w:szCs w:val="18"/>
                <w:lang w:val="it-IT"/>
              </w:rPr>
            </w:pPr>
          </w:p>
        </w:tc>
        <w:tc>
          <w:tcPr>
            <w:tcW w:w="521" w:type="dxa"/>
          </w:tcPr>
          <w:p w:rsidR="00F74814" w:rsidRPr="00A44263" w:rsidRDefault="00F74814" w:rsidP="00A44263">
            <w:pPr>
              <w:widowControl w:val="0"/>
              <w:spacing w:before="31"/>
              <w:rPr>
                <w:rFonts w:ascii="Times New Roman" w:hAnsi="Times New Roman"/>
                <w:b/>
                <w:bCs/>
                <w:w w:val="99"/>
                <w:sz w:val="18"/>
                <w:szCs w:val="18"/>
                <w:lang w:val="it-IT"/>
              </w:rPr>
            </w:pPr>
          </w:p>
        </w:tc>
      </w:tr>
      <w:tr w:rsidR="00A44263" w:rsidRPr="00A44263" w:rsidTr="00AC2F0F">
        <w:tc>
          <w:tcPr>
            <w:tcW w:w="8568" w:type="dxa"/>
            <w:gridSpan w:val="3"/>
          </w:tcPr>
          <w:p w:rsidR="00F74814" w:rsidRPr="00A44263" w:rsidRDefault="00F74814" w:rsidP="00A44263">
            <w:pPr>
              <w:widowControl w:val="0"/>
              <w:spacing w:before="31"/>
              <w:rPr>
                <w:rFonts w:ascii="Times New Roman" w:hAnsi="Times New Roman"/>
                <w:b/>
                <w:bCs/>
                <w:w w:val="99"/>
                <w:sz w:val="18"/>
                <w:szCs w:val="18"/>
                <w:lang w:val="it-IT"/>
              </w:rPr>
            </w:pPr>
            <w:r w:rsidRPr="00A44263">
              <w:rPr>
                <w:rFonts w:ascii="Times New Roman" w:hAnsi="Times New Roman"/>
                <w:sz w:val="18"/>
                <w:szCs w:val="18"/>
                <w:lang w:val="it-IT"/>
              </w:rPr>
              <w:t>Tabel 1.</w:t>
            </w:r>
            <w:r w:rsidRPr="00A44263">
              <w:rPr>
                <w:rFonts w:ascii="Times New Roman" w:hAnsi="Times New Roman"/>
                <w:spacing w:val="-1"/>
                <w:sz w:val="18"/>
                <w:szCs w:val="18"/>
                <w:lang w:val="it-IT"/>
              </w:rPr>
              <w:t>3</w:t>
            </w:r>
            <w:r w:rsidRPr="00A44263">
              <w:rPr>
                <w:rFonts w:ascii="Times New Roman" w:hAnsi="Times New Roman"/>
                <w:sz w:val="18"/>
                <w:szCs w:val="18"/>
                <w:lang w:val="it-IT"/>
              </w:rPr>
              <w:t>.a:Inform</w:t>
            </w:r>
            <w:r w:rsidRPr="00A44263">
              <w:rPr>
                <w:rFonts w:ascii="Times New Roman" w:hAnsi="Times New Roman"/>
                <w:spacing w:val="-1"/>
                <w:sz w:val="18"/>
                <w:szCs w:val="18"/>
                <w:lang w:val="it-IT"/>
              </w:rPr>
              <w:t>a</w:t>
            </w:r>
            <w:r w:rsidRPr="00A44263">
              <w:rPr>
                <w:rFonts w:ascii="Times New Roman" w:hAnsi="Times New Roman"/>
                <w:spacing w:val="1"/>
                <w:sz w:val="18"/>
                <w:szCs w:val="18"/>
                <w:lang w:val="it-IT"/>
              </w:rPr>
              <w:t>t</w:t>
            </w:r>
            <w:r w:rsidRPr="00A44263">
              <w:rPr>
                <w:rFonts w:ascii="Times New Roman" w:hAnsi="Times New Roman"/>
                <w:sz w:val="18"/>
                <w:szCs w:val="18"/>
                <w:lang w:val="it-IT"/>
              </w:rPr>
              <w:t>ii  privind produc</w:t>
            </w:r>
            <w:r w:rsidRPr="00A44263">
              <w:rPr>
                <w:rFonts w:ascii="Times New Roman" w:hAnsi="Times New Roman"/>
                <w:spacing w:val="1"/>
                <w:sz w:val="18"/>
                <w:szCs w:val="18"/>
                <w:lang w:val="it-IT"/>
              </w:rPr>
              <w:t>t</w:t>
            </w:r>
            <w:r w:rsidRPr="00A44263">
              <w:rPr>
                <w:rFonts w:ascii="Times New Roman" w:hAnsi="Times New Roman"/>
                <w:spacing w:val="-1"/>
                <w:sz w:val="18"/>
                <w:szCs w:val="18"/>
                <w:lang w:val="it-IT"/>
              </w:rPr>
              <w:t>i</w:t>
            </w:r>
            <w:r w:rsidRPr="00A44263">
              <w:rPr>
                <w:rFonts w:ascii="Times New Roman" w:hAnsi="Times New Roman"/>
                <w:sz w:val="18"/>
                <w:szCs w:val="18"/>
                <w:lang w:val="it-IT"/>
              </w:rPr>
              <w:t xml:space="preserve">a </w:t>
            </w:r>
            <w:r w:rsidRPr="00A44263">
              <w:rPr>
                <w:rFonts w:ascii="Times New Roman" w:hAnsi="Times New Roman"/>
                <w:spacing w:val="1"/>
                <w:sz w:val="18"/>
                <w:szCs w:val="18"/>
                <w:lang w:val="it-IT"/>
              </w:rPr>
              <w:t>s</w:t>
            </w:r>
            <w:r w:rsidRPr="00A44263">
              <w:rPr>
                <w:rFonts w:ascii="Times New Roman" w:hAnsi="Times New Roman"/>
                <w:sz w:val="18"/>
                <w:szCs w:val="18"/>
                <w:lang w:val="it-IT"/>
              </w:rPr>
              <w:t>i n</w:t>
            </w:r>
            <w:r w:rsidRPr="00A44263">
              <w:rPr>
                <w:rFonts w:ascii="Times New Roman" w:hAnsi="Times New Roman"/>
                <w:spacing w:val="-1"/>
                <w:sz w:val="18"/>
                <w:szCs w:val="18"/>
                <w:lang w:val="it-IT"/>
              </w:rPr>
              <w:t>e</w:t>
            </w:r>
            <w:r w:rsidRPr="00A44263">
              <w:rPr>
                <w:rFonts w:ascii="Times New Roman" w:hAnsi="Times New Roman"/>
                <w:sz w:val="18"/>
                <w:szCs w:val="18"/>
                <w:lang w:val="it-IT"/>
              </w:rPr>
              <w:t>c</w:t>
            </w:r>
            <w:r w:rsidRPr="00A44263">
              <w:rPr>
                <w:rFonts w:ascii="Times New Roman" w:hAnsi="Times New Roman"/>
                <w:spacing w:val="-1"/>
                <w:sz w:val="18"/>
                <w:szCs w:val="18"/>
                <w:lang w:val="it-IT"/>
              </w:rPr>
              <w:t>e</w:t>
            </w:r>
            <w:r w:rsidRPr="00A44263">
              <w:rPr>
                <w:rFonts w:ascii="Times New Roman" w:hAnsi="Times New Roman"/>
                <w:sz w:val="18"/>
                <w:szCs w:val="18"/>
                <w:lang w:val="it-IT"/>
              </w:rPr>
              <w:t>sa</w:t>
            </w:r>
            <w:r w:rsidRPr="00A44263">
              <w:rPr>
                <w:rFonts w:ascii="Times New Roman" w:hAnsi="Times New Roman"/>
                <w:spacing w:val="-1"/>
                <w:sz w:val="18"/>
                <w:szCs w:val="18"/>
                <w:lang w:val="it-IT"/>
              </w:rPr>
              <w:t>ru</w:t>
            </w:r>
            <w:r w:rsidRPr="00A44263">
              <w:rPr>
                <w:rFonts w:ascii="Times New Roman" w:hAnsi="Times New Roman"/>
                <w:sz w:val="18"/>
                <w:szCs w:val="18"/>
                <w:lang w:val="it-IT"/>
              </w:rPr>
              <w:t>l res</w:t>
            </w:r>
            <w:r w:rsidRPr="00A44263">
              <w:rPr>
                <w:rFonts w:ascii="Times New Roman" w:hAnsi="Times New Roman"/>
                <w:spacing w:val="-1"/>
                <w:sz w:val="18"/>
                <w:szCs w:val="18"/>
                <w:lang w:val="it-IT"/>
              </w:rPr>
              <w:t>ur</w:t>
            </w:r>
            <w:r w:rsidRPr="00A44263">
              <w:rPr>
                <w:rFonts w:ascii="Times New Roman" w:hAnsi="Times New Roman"/>
                <w:spacing w:val="1"/>
                <w:sz w:val="18"/>
                <w:szCs w:val="18"/>
                <w:lang w:val="it-IT"/>
              </w:rPr>
              <w:t>s</w:t>
            </w:r>
            <w:r w:rsidRPr="00A44263">
              <w:rPr>
                <w:rFonts w:ascii="Times New Roman" w:hAnsi="Times New Roman"/>
                <w:sz w:val="18"/>
                <w:szCs w:val="18"/>
                <w:lang w:val="it-IT"/>
              </w:rPr>
              <w:t>el</w:t>
            </w:r>
            <w:r w:rsidRPr="00A44263">
              <w:rPr>
                <w:rFonts w:ascii="Times New Roman" w:hAnsi="Times New Roman"/>
                <w:spacing w:val="-1"/>
                <w:sz w:val="18"/>
                <w:szCs w:val="18"/>
                <w:lang w:val="it-IT"/>
              </w:rPr>
              <w:t>o</w:t>
            </w:r>
            <w:r w:rsidRPr="00A44263">
              <w:rPr>
                <w:rFonts w:ascii="Times New Roman" w:hAnsi="Times New Roman"/>
                <w:sz w:val="18"/>
                <w:szCs w:val="18"/>
                <w:lang w:val="it-IT"/>
              </w:rPr>
              <w:t xml:space="preserve">r </w:t>
            </w:r>
            <w:r w:rsidRPr="00A44263">
              <w:rPr>
                <w:rFonts w:ascii="Times New Roman" w:hAnsi="Times New Roman"/>
                <w:spacing w:val="-1"/>
                <w:sz w:val="18"/>
                <w:szCs w:val="18"/>
                <w:lang w:val="it-IT"/>
              </w:rPr>
              <w:t>e</w:t>
            </w:r>
            <w:r w:rsidRPr="00A44263">
              <w:rPr>
                <w:rFonts w:ascii="Times New Roman" w:hAnsi="Times New Roman"/>
                <w:sz w:val="18"/>
                <w:szCs w:val="18"/>
                <w:lang w:val="it-IT"/>
              </w:rPr>
              <w:t>ner</w:t>
            </w:r>
            <w:r w:rsidRPr="00A44263">
              <w:rPr>
                <w:rFonts w:ascii="Times New Roman" w:hAnsi="Times New Roman"/>
                <w:spacing w:val="-1"/>
                <w:sz w:val="18"/>
                <w:szCs w:val="18"/>
                <w:lang w:val="it-IT"/>
              </w:rPr>
              <w:t>g</w:t>
            </w:r>
            <w:r w:rsidRPr="00A44263">
              <w:rPr>
                <w:rFonts w:ascii="Times New Roman" w:hAnsi="Times New Roman"/>
                <w:sz w:val="18"/>
                <w:szCs w:val="18"/>
                <w:lang w:val="it-IT"/>
              </w:rPr>
              <w:t>etic</w:t>
            </w:r>
            <w:r w:rsidRPr="00A44263">
              <w:rPr>
                <w:rFonts w:ascii="Times New Roman" w:hAnsi="Times New Roman"/>
                <w:spacing w:val="3"/>
                <w:sz w:val="18"/>
                <w:szCs w:val="18"/>
                <w:lang w:val="it-IT"/>
              </w:rPr>
              <w:t>e</w:t>
            </w:r>
            <w:r w:rsidRPr="00A44263">
              <w:rPr>
                <w:rFonts w:ascii="Times New Roman" w:hAnsi="Times New Roman"/>
                <w:sz w:val="18"/>
                <w:szCs w:val="18"/>
                <w:lang w:val="it-IT"/>
              </w:rPr>
              <w:t>............................................</w:t>
            </w:r>
          </w:p>
        </w:tc>
        <w:tc>
          <w:tcPr>
            <w:tcW w:w="521" w:type="dxa"/>
          </w:tcPr>
          <w:p w:rsidR="00F74814" w:rsidRPr="00A44263" w:rsidRDefault="00592A9D" w:rsidP="00A44263">
            <w:pPr>
              <w:widowControl w:val="0"/>
              <w:spacing w:before="31"/>
              <w:rPr>
                <w:rFonts w:ascii="Times New Roman" w:hAnsi="Times New Roman"/>
                <w:b/>
                <w:bCs/>
                <w:w w:val="99"/>
                <w:sz w:val="18"/>
                <w:szCs w:val="18"/>
                <w:lang w:val="it-IT"/>
              </w:rPr>
            </w:pPr>
            <w:r w:rsidRPr="00A44263">
              <w:rPr>
                <w:rFonts w:ascii="Times New Roman" w:hAnsi="Times New Roman"/>
                <w:b/>
                <w:bCs/>
                <w:w w:val="99"/>
                <w:sz w:val="18"/>
                <w:szCs w:val="18"/>
                <w:lang w:val="it-IT"/>
              </w:rPr>
              <w:t>34</w:t>
            </w:r>
          </w:p>
        </w:tc>
      </w:tr>
      <w:tr w:rsidR="00A44263" w:rsidRPr="00A44263" w:rsidTr="00AC2F0F">
        <w:tc>
          <w:tcPr>
            <w:tcW w:w="8568" w:type="dxa"/>
            <w:gridSpan w:val="3"/>
          </w:tcPr>
          <w:p w:rsidR="00F74814" w:rsidRPr="00A44263" w:rsidRDefault="00F74814" w:rsidP="00A44263">
            <w:pPr>
              <w:widowControl w:val="0"/>
              <w:spacing w:before="31"/>
              <w:rPr>
                <w:rFonts w:ascii="Times New Roman" w:hAnsi="Times New Roman"/>
                <w:b/>
                <w:bCs/>
                <w:w w:val="99"/>
                <w:sz w:val="18"/>
                <w:szCs w:val="18"/>
                <w:lang w:val="it-IT"/>
              </w:rPr>
            </w:pPr>
            <w:r w:rsidRPr="00A44263">
              <w:rPr>
                <w:rFonts w:ascii="Times New Roman" w:hAnsi="Times New Roman"/>
                <w:sz w:val="18"/>
                <w:szCs w:val="18"/>
                <w:lang w:val="it-IT"/>
              </w:rPr>
              <w:t>Tabel 1.</w:t>
            </w:r>
            <w:r w:rsidRPr="00A44263">
              <w:rPr>
                <w:rFonts w:ascii="Times New Roman" w:hAnsi="Times New Roman"/>
                <w:spacing w:val="-1"/>
                <w:sz w:val="18"/>
                <w:szCs w:val="18"/>
                <w:lang w:val="it-IT"/>
              </w:rPr>
              <w:t>4</w:t>
            </w:r>
            <w:r w:rsidRPr="00A44263">
              <w:rPr>
                <w:rFonts w:ascii="Times New Roman" w:hAnsi="Times New Roman"/>
                <w:sz w:val="18"/>
                <w:szCs w:val="18"/>
                <w:lang w:val="it-IT"/>
              </w:rPr>
              <w:t>.a:</w:t>
            </w:r>
            <w:r w:rsidRPr="00A44263">
              <w:rPr>
                <w:rFonts w:ascii="Times New Roman" w:hAnsi="Times New Roman"/>
                <w:spacing w:val="11"/>
                <w:sz w:val="18"/>
                <w:szCs w:val="18"/>
                <w:lang w:val="it-IT"/>
              </w:rPr>
              <w:t xml:space="preserve"> </w:t>
            </w:r>
            <w:r w:rsidRPr="00A44263">
              <w:rPr>
                <w:rFonts w:ascii="Times New Roman" w:hAnsi="Times New Roman"/>
                <w:sz w:val="18"/>
                <w:szCs w:val="18"/>
                <w:lang w:val="it-IT"/>
              </w:rPr>
              <w:t>Inform</w:t>
            </w:r>
            <w:r w:rsidRPr="00A44263">
              <w:rPr>
                <w:rFonts w:ascii="Times New Roman" w:hAnsi="Times New Roman"/>
                <w:spacing w:val="-1"/>
                <w:sz w:val="18"/>
                <w:szCs w:val="18"/>
                <w:lang w:val="it-IT"/>
              </w:rPr>
              <w:t>a</w:t>
            </w:r>
            <w:r w:rsidRPr="00A44263">
              <w:rPr>
                <w:rFonts w:ascii="Times New Roman" w:hAnsi="Times New Roman"/>
                <w:spacing w:val="1"/>
                <w:sz w:val="18"/>
                <w:szCs w:val="18"/>
                <w:lang w:val="it-IT"/>
              </w:rPr>
              <w:t>t</w:t>
            </w:r>
            <w:r w:rsidRPr="00A44263">
              <w:rPr>
                <w:rFonts w:ascii="Times New Roman" w:hAnsi="Times New Roman"/>
                <w:sz w:val="18"/>
                <w:szCs w:val="18"/>
                <w:lang w:val="it-IT"/>
              </w:rPr>
              <w:t>ii despre materiile</w:t>
            </w:r>
            <w:r w:rsidRPr="00A44263">
              <w:rPr>
                <w:rFonts w:ascii="Times New Roman" w:hAnsi="Times New Roman"/>
                <w:spacing w:val="-2"/>
                <w:sz w:val="18"/>
                <w:szCs w:val="18"/>
                <w:lang w:val="it-IT"/>
              </w:rPr>
              <w:t xml:space="preserve"> </w:t>
            </w:r>
            <w:r w:rsidRPr="00A44263">
              <w:rPr>
                <w:rFonts w:ascii="Times New Roman" w:hAnsi="Times New Roman"/>
                <w:sz w:val="18"/>
                <w:szCs w:val="18"/>
                <w:lang w:val="it-IT"/>
              </w:rPr>
              <w:t>prime</w:t>
            </w:r>
            <w:r w:rsidRPr="00A44263">
              <w:rPr>
                <w:rFonts w:ascii="Times New Roman" w:hAnsi="Times New Roman"/>
                <w:spacing w:val="-1"/>
                <w:sz w:val="18"/>
                <w:szCs w:val="18"/>
                <w:lang w:val="it-IT"/>
              </w:rPr>
              <w:t xml:space="preserve"> </w:t>
            </w:r>
            <w:r w:rsidRPr="00A44263">
              <w:rPr>
                <w:rFonts w:ascii="Times New Roman" w:hAnsi="Times New Roman"/>
                <w:spacing w:val="1"/>
                <w:sz w:val="18"/>
                <w:szCs w:val="18"/>
                <w:lang w:val="it-IT"/>
              </w:rPr>
              <w:t>s</w:t>
            </w:r>
            <w:r w:rsidRPr="00A44263">
              <w:rPr>
                <w:rFonts w:ascii="Times New Roman" w:hAnsi="Times New Roman"/>
                <w:sz w:val="18"/>
                <w:szCs w:val="18"/>
                <w:lang w:val="it-IT"/>
              </w:rPr>
              <w:t>i substan</w:t>
            </w:r>
            <w:r w:rsidRPr="00A44263">
              <w:rPr>
                <w:rFonts w:ascii="Times New Roman" w:hAnsi="Times New Roman"/>
                <w:spacing w:val="1"/>
                <w:sz w:val="18"/>
                <w:szCs w:val="18"/>
                <w:lang w:val="it-IT"/>
              </w:rPr>
              <w:t>t</w:t>
            </w:r>
            <w:r w:rsidRPr="00A44263">
              <w:rPr>
                <w:rFonts w:ascii="Times New Roman" w:hAnsi="Times New Roman"/>
                <w:sz w:val="18"/>
                <w:szCs w:val="18"/>
                <w:lang w:val="it-IT"/>
              </w:rPr>
              <w:t>e</w:t>
            </w:r>
            <w:r w:rsidRPr="00A44263">
              <w:rPr>
                <w:rFonts w:ascii="Times New Roman" w:hAnsi="Times New Roman"/>
                <w:spacing w:val="-1"/>
                <w:sz w:val="18"/>
                <w:szCs w:val="18"/>
                <w:lang w:val="it-IT"/>
              </w:rPr>
              <w:t>l</w:t>
            </w:r>
            <w:r w:rsidRPr="00A44263">
              <w:rPr>
                <w:rFonts w:ascii="Times New Roman" w:hAnsi="Times New Roman"/>
                <w:sz w:val="18"/>
                <w:szCs w:val="18"/>
                <w:lang w:val="it-IT"/>
              </w:rPr>
              <w:t>e sau preparate</w:t>
            </w:r>
            <w:r w:rsidRPr="00A44263">
              <w:rPr>
                <w:rFonts w:ascii="Times New Roman" w:hAnsi="Times New Roman"/>
                <w:spacing w:val="-1"/>
                <w:sz w:val="18"/>
                <w:szCs w:val="18"/>
                <w:lang w:val="it-IT"/>
              </w:rPr>
              <w:t>l</w:t>
            </w:r>
            <w:r w:rsidRPr="00A44263">
              <w:rPr>
                <w:rFonts w:ascii="Times New Roman" w:hAnsi="Times New Roman"/>
                <w:sz w:val="18"/>
                <w:szCs w:val="18"/>
                <w:lang w:val="it-IT"/>
              </w:rPr>
              <w:t>e</w:t>
            </w:r>
            <w:r w:rsidRPr="00A44263">
              <w:rPr>
                <w:rFonts w:ascii="Times New Roman" w:hAnsi="Times New Roman"/>
                <w:spacing w:val="-1"/>
                <w:sz w:val="18"/>
                <w:szCs w:val="18"/>
                <w:lang w:val="it-IT"/>
              </w:rPr>
              <w:t xml:space="preserve"> </w:t>
            </w:r>
            <w:r w:rsidRPr="00A44263">
              <w:rPr>
                <w:rFonts w:ascii="Times New Roman" w:hAnsi="Times New Roman"/>
                <w:sz w:val="18"/>
                <w:szCs w:val="18"/>
                <w:lang w:val="it-IT"/>
              </w:rPr>
              <w:t>ch</w:t>
            </w:r>
            <w:r w:rsidRPr="00A44263">
              <w:rPr>
                <w:rFonts w:ascii="Times New Roman" w:hAnsi="Times New Roman"/>
                <w:spacing w:val="-1"/>
                <w:sz w:val="18"/>
                <w:szCs w:val="18"/>
                <w:lang w:val="it-IT"/>
              </w:rPr>
              <w:t>i</w:t>
            </w:r>
            <w:r w:rsidRPr="00A44263">
              <w:rPr>
                <w:rFonts w:ascii="Times New Roman" w:hAnsi="Times New Roman"/>
                <w:sz w:val="18"/>
                <w:szCs w:val="18"/>
                <w:lang w:val="it-IT"/>
              </w:rPr>
              <w:t>mice</w:t>
            </w:r>
            <w:r w:rsidRPr="00A44263">
              <w:rPr>
                <w:rFonts w:ascii="Times New Roman" w:hAnsi="Times New Roman"/>
                <w:spacing w:val="-34"/>
                <w:sz w:val="18"/>
                <w:szCs w:val="18"/>
                <w:lang w:val="it-IT"/>
              </w:rPr>
              <w:t xml:space="preserve"> </w:t>
            </w:r>
            <w:r w:rsidRPr="00A44263">
              <w:rPr>
                <w:rFonts w:ascii="Times New Roman" w:hAnsi="Times New Roman"/>
                <w:sz w:val="18"/>
                <w:szCs w:val="18"/>
                <w:lang w:val="it-IT"/>
              </w:rPr>
              <w:t>..........................</w:t>
            </w:r>
          </w:p>
        </w:tc>
        <w:tc>
          <w:tcPr>
            <w:tcW w:w="521" w:type="dxa"/>
          </w:tcPr>
          <w:p w:rsidR="00F74814" w:rsidRPr="00A44263" w:rsidRDefault="00592A9D" w:rsidP="00A44263">
            <w:pPr>
              <w:widowControl w:val="0"/>
              <w:spacing w:before="31"/>
              <w:rPr>
                <w:rFonts w:ascii="Times New Roman" w:hAnsi="Times New Roman"/>
                <w:b/>
                <w:bCs/>
                <w:w w:val="99"/>
                <w:sz w:val="18"/>
                <w:szCs w:val="18"/>
                <w:lang w:val="it-IT"/>
              </w:rPr>
            </w:pPr>
            <w:r w:rsidRPr="00A44263">
              <w:rPr>
                <w:rFonts w:ascii="Times New Roman" w:hAnsi="Times New Roman"/>
                <w:b/>
                <w:bCs/>
                <w:w w:val="99"/>
                <w:sz w:val="18"/>
                <w:szCs w:val="18"/>
                <w:lang w:val="it-IT"/>
              </w:rPr>
              <w:t>37</w:t>
            </w:r>
          </w:p>
        </w:tc>
      </w:tr>
      <w:tr w:rsidR="00A44263" w:rsidRPr="00A44263" w:rsidTr="00AC2F0F">
        <w:tc>
          <w:tcPr>
            <w:tcW w:w="8568" w:type="dxa"/>
            <w:gridSpan w:val="3"/>
          </w:tcPr>
          <w:p w:rsidR="00F74814" w:rsidRPr="00A44263" w:rsidRDefault="00F74814" w:rsidP="00A44263">
            <w:pPr>
              <w:widowControl w:val="0"/>
              <w:spacing w:before="31"/>
              <w:rPr>
                <w:rFonts w:ascii="Times New Roman" w:hAnsi="Times New Roman"/>
                <w:b/>
                <w:bCs/>
                <w:w w:val="99"/>
                <w:sz w:val="18"/>
                <w:szCs w:val="18"/>
                <w:lang w:val="it-IT"/>
              </w:rPr>
            </w:pPr>
            <w:r w:rsidRPr="00A44263">
              <w:rPr>
                <w:rFonts w:ascii="Times New Roman" w:hAnsi="Times New Roman"/>
                <w:sz w:val="18"/>
                <w:szCs w:val="18"/>
                <w:lang w:val="it-IT"/>
              </w:rPr>
              <w:t>Tabel 1.</w:t>
            </w:r>
            <w:r w:rsidRPr="00A44263">
              <w:rPr>
                <w:rFonts w:ascii="Times New Roman" w:hAnsi="Times New Roman"/>
                <w:spacing w:val="-1"/>
                <w:sz w:val="18"/>
                <w:szCs w:val="18"/>
                <w:lang w:val="it-IT"/>
              </w:rPr>
              <w:t>5</w:t>
            </w:r>
            <w:r w:rsidRPr="00A44263">
              <w:rPr>
                <w:rFonts w:ascii="Times New Roman" w:hAnsi="Times New Roman"/>
                <w:sz w:val="18"/>
                <w:szCs w:val="18"/>
                <w:lang w:val="it-IT"/>
              </w:rPr>
              <w:t xml:space="preserve">.a </w:t>
            </w:r>
            <w:r w:rsidRPr="00A44263">
              <w:rPr>
                <w:rFonts w:ascii="Times New Roman" w:hAnsi="Times New Roman"/>
                <w:spacing w:val="11"/>
                <w:sz w:val="18"/>
                <w:szCs w:val="18"/>
                <w:lang w:val="it-IT"/>
              </w:rPr>
              <w:t xml:space="preserve"> </w:t>
            </w:r>
            <w:r w:rsidRPr="00A44263">
              <w:rPr>
                <w:rFonts w:ascii="Times New Roman" w:hAnsi="Times New Roman"/>
                <w:sz w:val="18"/>
                <w:szCs w:val="18"/>
                <w:lang w:val="it-IT"/>
              </w:rPr>
              <w:t>Inform</w:t>
            </w:r>
            <w:r w:rsidRPr="00A44263">
              <w:rPr>
                <w:rFonts w:ascii="Times New Roman" w:hAnsi="Times New Roman"/>
                <w:spacing w:val="-1"/>
                <w:sz w:val="18"/>
                <w:szCs w:val="18"/>
                <w:lang w:val="it-IT"/>
              </w:rPr>
              <w:t>a</w:t>
            </w:r>
            <w:r w:rsidRPr="00A44263">
              <w:rPr>
                <w:rFonts w:ascii="Times New Roman" w:hAnsi="Times New Roman"/>
                <w:spacing w:val="1"/>
                <w:sz w:val="18"/>
                <w:szCs w:val="18"/>
                <w:lang w:val="it-IT"/>
              </w:rPr>
              <w:t>t</w:t>
            </w:r>
            <w:r w:rsidRPr="00A44263">
              <w:rPr>
                <w:rFonts w:ascii="Times New Roman" w:hAnsi="Times New Roman"/>
                <w:sz w:val="18"/>
                <w:szCs w:val="18"/>
                <w:lang w:val="it-IT"/>
              </w:rPr>
              <w:t>ii d</w:t>
            </w:r>
            <w:r w:rsidRPr="00A44263">
              <w:rPr>
                <w:rFonts w:ascii="Times New Roman" w:hAnsi="Times New Roman"/>
                <w:spacing w:val="-1"/>
                <w:sz w:val="18"/>
                <w:szCs w:val="18"/>
                <w:lang w:val="it-IT"/>
              </w:rPr>
              <w:t>e</w:t>
            </w:r>
            <w:r w:rsidRPr="00A44263">
              <w:rPr>
                <w:rFonts w:ascii="Times New Roman" w:hAnsi="Times New Roman"/>
                <w:sz w:val="18"/>
                <w:szCs w:val="18"/>
                <w:lang w:val="it-IT"/>
              </w:rPr>
              <w:t>spre po</w:t>
            </w:r>
            <w:r w:rsidRPr="00A44263">
              <w:rPr>
                <w:rFonts w:ascii="Times New Roman" w:hAnsi="Times New Roman"/>
                <w:spacing w:val="-1"/>
                <w:sz w:val="18"/>
                <w:szCs w:val="18"/>
                <w:lang w:val="it-IT"/>
              </w:rPr>
              <w:t>l</w:t>
            </w:r>
            <w:r w:rsidRPr="00A44263">
              <w:rPr>
                <w:rFonts w:ascii="Times New Roman" w:hAnsi="Times New Roman"/>
                <w:sz w:val="18"/>
                <w:szCs w:val="18"/>
                <w:lang w:val="it-IT"/>
              </w:rPr>
              <w:t>u</w:t>
            </w:r>
            <w:r w:rsidRPr="00A44263">
              <w:rPr>
                <w:rFonts w:ascii="Times New Roman" w:hAnsi="Times New Roman"/>
                <w:spacing w:val="-1"/>
                <w:sz w:val="18"/>
                <w:szCs w:val="18"/>
                <w:lang w:val="it-IT"/>
              </w:rPr>
              <w:t>a</w:t>
            </w:r>
            <w:r w:rsidRPr="00A44263">
              <w:rPr>
                <w:rFonts w:ascii="Times New Roman" w:hAnsi="Times New Roman"/>
                <w:sz w:val="18"/>
                <w:szCs w:val="18"/>
                <w:lang w:val="it-IT"/>
              </w:rPr>
              <w:t>rea</w:t>
            </w:r>
            <w:r w:rsidRPr="00A44263">
              <w:rPr>
                <w:rFonts w:ascii="Times New Roman" w:hAnsi="Times New Roman"/>
                <w:spacing w:val="-1"/>
                <w:sz w:val="18"/>
                <w:szCs w:val="18"/>
                <w:lang w:val="it-IT"/>
              </w:rPr>
              <w:t xml:space="preserve"> </w:t>
            </w:r>
            <w:r w:rsidRPr="00A44263">
              <w:rPr>
                <w:rFonts w:ascii="Times New Roman" w:hAnsi="Times New Roman"/>
                <w:sz w:val="18"/>
                <w:szCs w:val="18"/>
                <w:lang w:val="it-IT"/>
              </w:rPr>
              <w:t>fizi</w:t>
            </w:r>
            <w:r w:rsidRPr="00A44263">
              <w:rPr>
                <w:rFonts w:ascii="Times New Roman" w:hAnsi="Times New Roman"/>
                <w:spacing w:val="1"/>
                <w:sz w:val="18"/>
                <w:szCs w:val="18"/>
                <w:lang w:val="it-IT"/>
              </w:rPr>
              <w:t>c</w:t>
            </w:r>
            <w:r w:rsidRPr="00A44263">
              <w:rPr>
                <w:rFonts w:ascii="Times New Roman" w:hAnsi="Times New Roman"/>
                <w:sz w:val="18"/>
                <w:szCs w:val="18"/>
                <w:lang w:val="it-IT"/>
              </w:rPr>
              <w:t>a</w:t>
            </w:r>
            <w:r w:rsidRPr="00A44263">
              <w:rPr>
                <w:rFonts w:ascii="Times New Roman" w:hAnsi="Times New Roman"/>
                <w:spacing w:val="-1"/>
                <w:sz w:val="18"/>
                <w:szCs w:val="18"/>
                <w:lang w:val="it-IT"/>
              </w:rPr>
              <w:t xml:space="preserve"> </w:t>
            </w:r>
            <w:r w:rsidRPr="00A44263">
              <w:rPr>
                <w:rFonts w:ascii="Times New Roman" w:hAnsi="Times New Roman"/>
                <w:spacing w:val="1"/>
                <w:sz w:val="18"/>
                <w:szCs w:val="18"/>
                <w:lang w:val="it-IT"/>
              </w:rPr>
              <w:t>s</w:t>
            </w:r>
            <w:r w:rsidRPr="00A44263">
              <w:rPr>
                <w:rFonts w:ascii="Times New Roman" w:hAnsi="Times New Roman"/>
                <w:sz w:val="18"/>
                <w:szCs w:val="18"/>
                <w:lang w:val="it-IT"/>
              </w:rPr>
              <w:t>i biol</w:t>
            </w:r>
            <w:r w:rsidRPr="00A44263">
              <w:rPr>
                <w:rFonts w:ascii="Times New Roman" w:hAnsi="Times New Roman"/>
                <w:spacing w:val="-1"/>
                <w:sz w:val="18"/>
                <w:szCs w:val="18"/>
                <w:lang w:val="it-IT"/>
              </w:rPr>
              <w:t>o</w:t>
            </w:r>
            <w:r w:rsidRPr="00A44263">
              <w:rPr>
                <w:rFonts w:ascii="Times New Roman" w:hAnsi="Times New Roman"/>
                <w:sz w:val="18"/>
                <w:szCs w:val="18"/>
                <w:lang w:val="it-IT"/>
              </w:rPr>
              <w:t>gi</w:t>
            </w:r>
            <w:r w:rsidRPr="00A44263">
              <w:rPr>
                <w:rFonts w:ascii="Times New Roman" w:hAnsi="Times New Roman"/>
                <w:spacing w:val="1"/>
                <w:sz w:val="18"/>
                <w:szCs w:val="18"/>
                <w:lang w:val="it-IT"/>
              </w:rPr>
              <w:t>c</w:t>
            </w:r>
            <w:r w:rsidRPr="00A44263">
              <w:rPr>
                <w:rFonts w:ascii="Times New Roman" w:hAnsi="Times New Roman"/>
                <w:sz w:val="18"/>
                <w:szCs w:val="18"/>
                <w:lang w:val="it-IT"/>
              </w:rPr>
              <w:t xml:space="preserve">a </w:t>
            </w:r>
            <w:r w:rsidRPr="00A44263">
              <w:rPr>
                <w:rFonts w:ascii="Times New Roman" w:hAnsi="Times New Roman"/>
                <w:spacing w:val="-1"/>
                <w:sz w:val="18"/>
                <w:szCs w:val="18"/>
                <w:lang w:val="it-IT"/>
              </w:rPr>
              <w:t>g</w:t>
            </w:r>
            <w:r w:rsidRPr="00A44263">
              <w:rPr>
                <w:rFonts w:ascii="Times New Roman" w:hAnsi="Times New Roman"/>
                <w:sz w:val="18"/>
                <w:szCs w:val="18"/>
                <w:lang w:val="it-IT"/>
              </w:rPr>
              <w:t>en</w:t>
            </w:r>
            <w:r w:rsidRPr="00A44263">
              <w:rPr>
                <w:rFonts w:ascii="Times New Roman" w:hAnsi="Times New Roman"/>
                <w:spacing w:val="-1"/>
                <w:sz w:val="18"/>
                <w:szCs w:val="18"/>
                <w:lang w:val="it-IT"/>
              </w:rPr>
              <w:t>e</w:t>
            </w:r>
            <w:r w:rsidRPr="00A44263">
              <w:rPr>
                <w:rFonts w:ascii="Times New Roman" w:hAnsi="Times New Roman"/>
                <w:sz w:val="18"/>
                <w:szCs w:val="18"/>
                <w:lang w:val="it-IT"/>
              </w:rPr>
              <w:t>rata</w:t>
            </w:r>
            <w:r w:rsidRPr="00A44263">
              <w:rPr>
                <w:rFonts w:ascii="Times New Roman" w:hAnsi="Times New Roman"/>
                <w:spacing w:val="-1"/>
                <w:sz w:val="18"/>
                <w:szCs w:val="18"/>
                <w:lang w:val="it-IT"/>
              </w:rPr>
              <w:t xml:space="preserve"> </w:t>
            </w:r>
            <w:r w:rsidRPr="00A44263">
              <w:rPr>
                <w:rFonts w:ascii="Times New Roman" w:hAnsi="Times New Roman"/>
                <w:sz w:val="18"/>
                <w:szCs w:val="18"/>
                <w:lang w:val="it-IT"/>
              </w:rPr>
              <w:t>de a</w:t>
            </w:r>
            <w:r w:rsidRPr="00A44263">
              <w:rPr>
                <w:rFonts w:ascii="Times New Roman" w:hAnsi="Times New Roman"/>
                <w:spacing w:val="1"/>
                <w:sz w:val="18"/>
                <w:szCs w:val="18"/>
                <w:lang w:val="it-IT"/>
              </w:rPr>
              <w:t>c</w:t>
            </w:r>
            <w:r w:rsidRPr="00A44263">
              <w:rPr>
                <w:rFonts w:ascii="Times New Roman" w:hAnsi="Times New Roman"/>
                <w:sz w:val="18"/>
                <w:szCs w:val="18"/>
                <w:lang w:val="it-IT"/>
              </w:rPr>
              <w:t>tivitate</w:t>
            </w:r>
            <w:r w:rsidRPr="00A44263">
              <w:rPr>
                <w:rFonts w:ascii="Times New Roman" w:hAnsi="Times New Roman"/>
                <w:spacing w:val="-10"/>
                <w:sz w:val="18"/>
                <w:szCs w:val="18"/>
                <w:lang w:val="it-IT"/>
              </w:rPr>
              <w:t xml:space="preserve"> </w:t>
            </w:r>
            <w:r w:rsidRPr="00A44263">
              <w:rPr>
                <w:rFonts w:ascii="Times New Roman" w:hAnsi="Times New Roman"/>
                <w:sz w:val="18"/>
                <w:szCs w:val="18"/>
                <w:lang w:val="it-IT"/>
              </w:rPr>
              <w:t>...................................</w:t>
            </w:r>
          </w:p>
        </w:tc>
        <w:tc>
          <w:tcPr>
            <w:tcW w:w="521" w:type="dxa"/>
          </w:tcPr>
          <w:p w:rsidR="00F74814" w:rsidRPr="00A44263" w:rsidRDefault="00F74814" w:rsidP="00A44263">
            <w:pPr>
              <w:widowControl w:val="0"/>
              <w:spacing w:before="31"/>
              <w:rPr>
                <w:rFonts w:ascii="Times New Roman" w:hAnsi="Times New Roman"/>
                <w:b/>
                <w:bCs/>
                <w:w w:val="99"/>
                <w:sz w:val="18"/>
                <w:szCs w:val="18"/>
                <w:lang w:val="it-IT"/>
              </w:rPr>
            </w:pPr>
            <w:r w:rsidRPr="00A44263">
              <w:rPr>
                <w:rFonts w:ascii="Times New Roman" w:hAnsi="Times New Roman"/>
                <w:b/>
                <w:bCs/>
                <w:w w:val="99"/>
                <w:sz w:val="18"/>
                <w:szCs w:val="18"/>
                <w:lang w:val="it-IT"/>
              </w:rPr>
              <w:t>3</w:t>
            </w:r>
            <w:r w:rsidR="00592A9D" w:rsidRPr="00A44263">
              <w:rPr>
                <w:rFonts w:ascii="Times New Roman" w:hAnsi="Times New Roman"/>
                <w:b/>
                <w:bCs/>
                <w:w w:val="99"/>
                <w:sz w:val="18"/>
                <w:szCs w:val="18"/>
                <w:lang w:val="it-IT"/>
              </w:rPr>
              <w:t>8</w:t>
            </w:r>
          </w:p>
        </w:tc>
      </w:tr>
      <w:tr w:rsidR="00A44263" w:rsidRPr="00A44263" w:rsidTr="00AC2F0F">
        <w:tc>
          <w:tcPr>
            <w:tcW w:w="8568" w:type="dxa"/>
            <w:gridSpan w:val="3"/>
          </w:tcPr>
          <w:p w:rsidR="00F74814" w:rsidRPr="00A44263" w:rsidRDefault="00F74814" w:rsidP="00A44263">
            <w:pPr>
              <w:widowControl w:val="0"/>
              <w:spacing w:before="31"/>
              <w:rPr>
                <w:rFonts w:ascii="Times New Roman" w:hAnsi="Times New Roman"/>
                <w:b/>
                <w:bCs/>
                <w:w w:val="99"/>
                <w:sz w:val="18"/>
                <w:szCs w:val="18"/>
                <w:lang w:val="it-IT"/>
              </w:rPr>
            </w:pPr>
            <w:r w:rsidRPr="00A44263">
              <w:rPr>
                <w:rFonts w:ascii="Times New Roman" w:hAnsi="Times New Roman"/>
                <w:sz w:val="18"/>
                <w:szCs w:val="18"/>
                <w:lang w:val="it-IT"/>
              </w:rPr>
              <w:lastRenderedPageBreak/>
              <w:t>Tabel 2.</w:t>
            </w:r>
            <w:r w:rsidRPr="00A44263">
              <w:rPr>
                <w:rFonts w:ascii="Times New Roman" w:hAnsi="Times New Roman"/>
                <w:spacing w:val="-1"/>
                <w:sz w:val="18"/>
                <w:szCs w:val="18"/>
                <w:lang w:val="it-IT"/>
              </w:rPr>
              <w:t>2</w:t>
            </w:r>
            <w:r w:rsidRPr="00A44263">
              <w:rPr>
                <w:rFonts w:ascii="Times New Roman" w:hAnsi="Times New Roman"/>
                <w:sz w:val="18"/>
                <w:szCs w:val="18"/>
                <w:lang w:val="it-IT"/>
              </w:rPr>
              <w:t xml:space="preserve">.a </w:t>
            </w:r>
            <w:r w:rsidRPr="00A44263">
              <w:rPr>
                <w:rFonts w:ascii="Times New Roman" w:hAnsi="Times New Roman"/>
                <w:spacing w:val="11"/>
                <w:sz w:val="18"/>
                <w:szCs w:val="18"/>
                <w:lang w:val="it-IT"/>
              </w:rPr>
              <w:t xml:space="preserve"> </w:t>
            </w:r>
            <w:r w:rsidRPr="00A44263">
              <w:rPr>
                <w:rFonts w:ascii="Times New Roman" w:hAnsi="Times New Roman"/>
                <w:sz w:val="18"/>
                <w:szCs w:val="18"/>
                <w:lang w:val="it-IT"/>
              </w:rPr>
              <w:t>Valorile</w:t>
            </w:r>
            <w:r w:rsidR="00A44263">
              <w:rPr>
                <w:rFonts w:ascii="Times New Roman" w:hAnsi="Times New Roman"/>
                <w:sz w:val="18"/>
                <w:szCs w:val="18"/>
                <w:lang w:val="it-IT"/>
              </w:rPr>
              <w:t xml:space="preserve"> </w:t>
            </w:r>
            <w:r w:rsidRPr="00A44263">
              <w:rPr>
                <w:rFonts w:ascii="Times New Roman" w:hAnsi="Times New Roman"/>
                <w:sz w:val="18"/>
                <w:szCs w:val="18"/>
                <w:lang w:val="it-IT"/>
              </w:rPr>
              <w:t xml:space="preserve"> limita</w:t>
            </w:r>
            <w:r w:rsidR="00A44263">
              <w:rPr>
                <w:rFonts w:ascii="Times New Roman" w:hAnsi="Times New Roman"/>
                <w:sz w:val="18"/>
                <w:szCs w:val="18"/>
                <w:lang w:val="it-IT"/>
              </w:rPr>
              <w:t xml:space="preserve"> </w:t>
            </w:r>
            <w:r w:rsidRPr="00A44263">
              <w:rPr>
                <w:rFonts w:ascii="Times New Roman" w:hAnsi="Times New Roman"/>
                <w:sz w:val="18"/>
                <w:szCs w:val="18"/>
                <w:lang w:val="it-IT"/>
              </w:rPr>
              <w:t xml:space="preserve"> ale</w:t>
            </w:r>
            <w:r w:rsidR="00A44263">
              <w:rPr>
                <w:rFonts w:ascii="Times New Roman" w:hAnsi="Times New Roman"/>
                <w:sz w:val="18"/>
                <w:szCs w:val="18"/>
                <w:lang w:val="it-IT"/>
              </w:rPr>
              <w:t xml:space="preserve"> </w:t>
            </w:r>
            <w:r w:rsidRPr="00A44263">
              <w:rPr>
                <w:rFonts w:ascii="Times New Roman" w:hAnsi="Times New Roman"/>
                <w:sz w:val="18"/>
                <w:szCs w:val="18"/>
                <w:lang w:val="it-IT"/>
              </w:rPr>
              <w:t xml:space="preserve"> parametrilor</w:t>
            </w:r>
            <w:r w:rsidR="00A44263">
              <w:rPr>
                <w:rFonts w:ascii="Times New Roman" w:hAnsi="Times New Roman"/>
                <w:sz w:val="18"/>
                <w:szCs w:val="18"/>
                <w:lang w:val="it-IT"/>
              </w:rPr>
              <w:t xml:space="preserve"> </w:t>
            </w:r>
            <w:r w:rsidRPr="00A44263">
              <w:rPr>
                <w:rFonts w:ascii="Times New Roman" w:hAnsi="Times New Roman"/>
                <w:sz w:val="18"/>
                <w:szCs w:val="18"/>
                <w:lang w:val="it-IT"/>
              </w:rPr>
              <w:t xml:space="preserve"> relevanti </w:t>
            </w:r>
            <w:r w:rsidRPr="00A44263">
              <w:rPr>
                <w:rFonts w:ascii="Times New Roman" w:hAnsi="Times New Roman"/>
                <w:sz w:val="16"/>
                <w:szCs w:val="16"/>
                <w:lang w:val="it-IT"/>
              </w:rPr>
              <w:t>...................................................................................</w:t>
            </w:r>
          </w:p>
        </w:tc>
        <w:tc>
          <w:tcPr>
            <w:tcW w:w="521" w:type="dxa"/>
          </w:tcPr>
          <w:p w:rsidR="00F74814" w:rsidRPr="00A44263" w:rsidRDefault="00592A9D" w:rsidP="00A44263">
            <w:pPr>
              <w:widowControl w:val="0"/>
              <w:spacing w:before="31"/>
              <w:rPr>
                <w:rFonts w:ascii="Times New Roman" w:hAnsi="Times New Roman"/>
                <w:b/>
                <w:bCs/>
                <w:w w:val="99"/>
                <w:sz w:val="18"/>
                <w:szCs w:val="18"/>
                <w:lang w:val="it-IT"/>
              </w:rPr>
            </w:pPr>
            <w:r w:rsidRPr="00A44263">
              <w:rPr>
                <w:rFonts w:ascii="Times New Roman" w:hAnsi="Times New Roman"/>
                <w:b/>
                <w:bCs/>
                <w:w w:val="99"/>
                <w:sz w:val="18"/>
                <w:szCs w:val="18"/>
                <w:lang w:val="it-IT"/>
              </w:rPr>
              <w:t>68</w:t>
            </w:r>
          </w:p>
        </w:tc>
      </w:tr>
      <w:tr w:rsidR="00A44263" w:rsidRPr="00A44263" w:rsidTr="00AC2F0F">
        <w:tc>
          <w:tcPr>
            <w:tcW w:w="8568" w:type="dxa"/>
            <w:gridSpan w:val="3"/>
          </w:tcPr>
          <w:p w:rsidR="00F74814" w:rsidRPr="00A44263" w:rsidRDefault="00F74814" w:rsidP="00A44263">
            <w:pPr>
              <w:widowControl w:val="0"/>
              <w:spacing w:before="31"/>
              <w:rPr>
                <w:rFonts w:ascii="Times New Roman" w:hAnsi="Times New Roman"/>
                <w:b/>
                <w:bCs/>
                <w:w w:val="99"/>
                <w:sz w:val="18"/>
                <w:szCs w:val="18"/>
                <w:lang w:val="it-IT"/>
              </w:rPr>
            </w:pPr>
            <w:r w:rsidRPr="00A44263">
              <w:rPr>
                <w:rFonts w:ascii="Times New Roman" w:hAnsi="Times New Roman"/>
                <w:sz w:val="18"/>
                <w:szCs w:val="18"/>
                <w:lang w:val="it-IT"/>
              </w:rPr>
              <w:t xml:space="preserve">Tabel </w:t>
            </w:r>
            <w:r w:rsidRPr="00A44263">
              <w:rPr>
                <w:rFonts w:ascii="Times New Roman" w:hAnsi="Times New Roman"/>
                <w:spacing w:val="-1"/>
                <w:sz w:val="18"/>
                <w:szCs w:val="18"/>
                <w:lang w:val="it-IT"/>
              </w:rPr>
              <w:t>3</w:t>
            </w:r>
            <w:r w:rsidRPr="00A44263">
              <w:rPr>
                <w:rFonts w:ascii="Times New Roman" w:hAnsi="Times New Roman"/>
                <w:sz w:val="18"/>
                <w:szCs w:val="18"/>
                <w:lang w:val="it-IT"/>
              </w:rPr>
              <w:t>.1.a:  Mana</w:t>
            </w:r>
            <w:r w:rsidRPr="00A44263">
              <w:rPr>
                <w:rFonts w:ascii="Times New Roman" w:hAnsi="Times New Roman"/>
                <w:spacing w:val="-1"/>
                <w:sz w:val="18"/>
                <w:szCs w:val="18"/>
                <w:lang w:val="it-IT"/>
              </w:rPr>
              <w:t>g</w:t>
            </w:r>
            <w:r w:rsidRPr="00A44263">
              <w:rPr>
                <w:rFonts w:ascii="Times New Roman" w:hAnsi="Times New Roman"/>
                <w:sz w:val="18"/>
                <w:szCs w:val="18"/>
                <w:lang w:val="it-IT"/>
              </w:rPr>
              <w:t>em</w:t>
            </w:r>
            <w:r w:rsidRPr="00A44263">
              <w:rPr>
                <w:rFonts w:ascii="Times New Roman" w:hAnsi="Times New Roman"/>
                <w:spacing w:val="-1"/>
                <w:sz w:val="18"/>
                <w:szCs w:val="18"/>
                <w:lang w:val="it-IT"/>
              </w:rPr>
              <w:t>e</w:t>
            </w:r>
            <w:r w:rsidRPr="00A44263">
              <w:rPr>
                <w:rFonts w:ascii="Times New Roman" w:hAnsi="Times New Roman"/>
                <w:sz w:val="18"/>
                <w:szCs w:val="18"/>
                <w:lang w:val="it-IT"/>
              </w:rPr>
              <w:t>ntul</w:t>
            </w:r>
            <w:r w:rsidRPr="00A44263">
              <w:rPr>
                <w:rFonts w:ascii="Times New Roman" w:hAnsi="Times New Roman"/>
                <w:spacing w:val="34"/>
                <w:sz w:val="18"/>
                <w:szCs w:val="18"/>
                <w:lang w:val="it-IT"/>
              </w:rPr>
              <w:t xml:space="preserve"> </w:t>
            </w:r>
            <w:r w:rsidRPr="00A44263">
              <w:rPr>
                <w:rFonts w:ascii="Times New Roman" w:hAnsi="Times New Roman"/>
                <w:sz w:val="18"/>
                <w:szCs w:val="18"/>
                <w:lang w:val="it-IT"/>
              </w:rPr>
              <w:t>d</w:t>
            </w:r>
            <w:r w:rsidRPr="00A44263">
              <w:rPr>
                <w:rFonts w:ascii="Times New Roman" w:hAnsi="Times New Roman"/>
                <w:spacing w:val="-1"/>
                <w:sz w:val="18"/>
                <w:szCs w:val="18"/>
                <w:lang w:val="it-IT"/>
              </w:rPr>
              <w:t>e</w:t>
            </w:r>
            <w:r w:rsidRPr="00A44263">
              <w:rPr>
                <w:rFonts w:ascii="Times New Roman" w:hAnsi="Times New Roman"/>
                <w:spacing w:val="1"/>
                <w:sz w:val="18"/>
                <w:szCs w:val="18"/>
                <w:lang w:val="it-IT"/>
              </w:rPr>
              <w:t>s</w:t>
            </w:r>
            <w:r w:rsidRPr="00A44263">
              <w:rPr>
                <w:rFonts w:ascii="Times New Roman" w:hAnsi="Times New Roman"/>
                <w:spacing w:val="-1"/>
                <w:sz w:val="18"/>
                <w:szCs w:val="18"/>
                <w:lang w:val="it-IT"/>
              </w:rPr>
              <w:t>e</w:t>
            </w:r>
            <w:r w:rsidRPr="00A44263">
              <w:rPr>
                <w:rFonts w:ascii="Times New Roman" w:hAnsi="Times New Roman"/>
                <w:sz w:val="18"/>
                <w:szCs w:val="18"/>
                <w:lang w:val="it-IT"/>
              </w:rPr>
              <w:t>ur</w:t>
            </w:r>
            <w:r w:rsidRPr="00A44263">
              <w:rPr>
                <w:rFonts w:ascii="Times New Roman" w:hAnsi="Times New Roman"/>
                <w:spacing w:val="-1"/>
                <w:sz w:val="18"/>
                <w:szCs w:val="18"/>
                <w:lang w:val="it-IT"/>
              </w:rPr>
              <w:t>ilo</w:t>
            </w:r>
            <w:r w:rsidRPr="00A44263">
              <w:rPr>
                <w:rFonts w:ascii="Times New Roman" w:hAnsi="Times New Roman"/>
                <w:sz w:val="18"/>
                <w:szCs w:val="18"/>
                <w:lang w:val="it-IT"/>
              </w:rPr>
              <w:t xml:space="preserve">r </w:t>
            </w:r>
            <w:r w:rsidRPr="00A44263">
              <w:rPr>
                <w:rFonts w:ascii="Times New Roman" w:hAnsi="Times New Roman"/>
                <w:spacing w:val="-1"/>
                <w:sz w:val="18"/>
                <w:szCs w:val="18"/>
                <w:lang w:val="it-IT"/>
              </w:rPr>
              <w:t>i</w:t>
            </w:r>
            <w:r w:rsidRPr="00A44263">
              <w:rPr>
                <w:rFonts w:ascii="Times New Roman" w:hAnsi="Times New Roman"/>
                <w:sz w:val="18"/>
                <w:szCs w:val="18"/>
                <w:lang w:val="it-IT"/>
              </w:rPr>
              <w:t>n</w:t>
            </w:r>
            <w:r w:rsidRPr="00A44263">
              <w:rPr>
                <w:rFonts w:ascii="Times New Roman" w:hAnsi="Times New Roman"/>
                <w:spacing w:val="34"/>
                <w:sz w:val="18"/>
                <w:szCs w:val="18"/>
                <w:lang w:val="it-IT"/>
              </w:rPr>
              <w:t xml:space="preserve"> </w:t>
            </w:r>
            <w:r w:rsidRPr="00A44263">
              <w:rPr>
                <w:rFonts w:ascii="Times New Roman" w:hAnsi="Times New Roman"/>
                <w:sz w:val="18"/>
                <w:szCs w:val="18"/>
                <w:lang w:val="it-IT"/>
              </w:rPr>
              <w:t xml:space="preserve">etapa </w:t>
            </w:r>
            <w:r w:rsidRPr="00A44263">
              <w:rPr>
                <w:rFonts w:ascii="Times New Roman" w:hAnsi="Times New Roman"/>
                <w:spacing w:val="-1"/>
                <w:sz w:val="18"/>
                <w:szCs w:val="18"/>
                <w:lang w:val="it-IT"/>
              </w:rPr>
              <w:t>d</w:t>
            </w:r>
            <w:r w:rsidRPr="00A44263">
              <w:rPr>
                <w:rFonts w:ascii="Times New Roman" w:hAnsi="Times New Roman"/>
                <w:sz w:val="18"/>
                <w:szCs w:val="18"/>
                <w:lang w:val="it-IT"/>
              </w:rPr>
              <w:t xml:space="preserve">e </w:t>
            </w:r>
            <w:r w:rsidRPr="00A44263">
              <w:rPr>
                <w:rFonts w:ascii="Times New Roman" w:hAnsi="Times New Roman"/>
                <w:spacing w:val="1"/>
                <w:sz w:val="18"/>
                <w:szCs w:val="18"/>
                <w:lang w:val="it-IT"/>
              </w:rPr>
              <w:t>c</w:t>
            </w:r>
            <w:r w:rsidRPr="00A44263">
              <w:rPr>
                <w:rFonts w:ascii="Times New Roman" w:hAnsi="Times New Roman"/>
                <w:sz w:val="18"/>
                <w:szCs w:val="18"/>
                <w:lang w:val="it-IT"/>
              </w:rPr>
              <w:t>o</w:t>
            </w:r>
            <w:r w:rsidRPr="00A44263">
              <w:rPr>
                <w:rFonts w:ascii="Times New Roman" w:hAnsi="Times New Roman"/>
                <w:spacing w:val="-1"/>
                <w:sz w:val="18"/>
                <w:szCs w:val="18"/>
                <w:lang w:val="it-IT"/>
              </w:rPr>
              <w:t>n</w:t>
            </w:r>
            <w:r w:rsidRPr="00A44263">
              <w:rPr>
                <w:rFonts w:ascii="Times New Roman" w:hAnsi="Times New Roman"/>
                <w:spacing w:val="1"/>
                <w:sz w:val="18"/>
                <w:szCs w:val="18"/>
                <w:lang w:val="it-IT"/>
              </w:rPr>
              <w:t>s</w:t>
            </w:r>
            <w:r w:rsidRPr="00A44263">
              <w:rPr>
                <w:rFonts w:ascii="Times New Roman" w:hAnsi="Times New Roman"/>
                <w:spacing w:val="-1"/>
                <w:sz w:val="18"/>
                <w:szCs w:val="18"/>
                <w:lang w:val="it-IT"/>
              </w:rPr>
              <w:t>t</w:t>
            </w:r>
            <w:r w:rsidRPr="00A44263">
              <w:rPr>
                <w:rFonts w:ascii="Times New Roman" w:hAnsi="Times New Roman"/>
                <w:sz w:val="18"/>
                <w:szCs w:val="18"/>
                <w:lang w:val="it-IT"/>
              </w:rPr>
              <w:t>r</w:t>
            </w:r>
            <w:r w:rsidRPr="00A44263">
              <w:rPr>
                <w:rFonts w:ascii="Times New Roman" w:hAnsi="Times New Roman"/>
                <w:spacing w:val="-1"/>
                <w:sz w:val="18"/>
                <w:szCs w:val="18"/>
                <w:lang w:val="it-IT"/>
              </w:rPr>
              <w:t>u</w:t>
            </w:r>
            <w:r w:rsidRPr="00A44263">
              <w:rPr>
                <w:rFonts w:ascii="Times New Roman" w:hAnsi="Times New Roman"/>
                <w:sz w:val="18"/>
                <w:szCs w:val="18"/>
                <w:lang w:val="it-IT"/>
              </w:rPr>
              <w:t>c</w:t>
            </w:r>
            <w:r w:rsidRPr="00A44263">
              <w:rPr>
                <w:rFonts w:ascii="Times New Roman" w:hAnsi="Times New Roman"/>
                <w:spacing w:val="1"/>
                <w:sz w:val="18"/>
                <w:szCs w:val="18"/>
                <w:lang w:val="it-IT"/>
              </w:rPr>
              <w:t>t</w:t>
            </w:r>
            <w:r w:rsidRPr="00A44263">
              <w:rPr>
                <w:rFonts w:ascii="Times New Roman" w:hAnsi="Times New Roman"/>
                <w:spacing w:val="-1"/>
                <w:sz w:val="18"/>
                <w:szCs w:val="18"/>
                <w:lang w:val="it-IT"/>
              </w:rPr>
              <w:t>i</w:t>
            </w:r>
            <w:r w:rsidRPr="00A44263">
              <w:rPr>
                <w:rFonts w:ascii="Times New Roman" w:hAnsi="Times New Roman"/>
                <w:sz w:val="18"/>
                <w:szCs w:val="18"/>
                <w:lang w:val="it-IT"/>
              </w:rPr>
              <w:t xml:space="preserve">e a </w:t>
            </w:r>
            <w:r w:rsidR="00A44263">
              <w:rPr>
                <w:rFonts w:ascii="Times New Roman" w:hAnsi="Times New Roman"/>
                <w:sz w:val="18"/>
                <w:szCs w:val="18"/>
                <w:lang w:val="it-IT"/>
              </w:rPr>
              <w:t xml:space="preserve"> </w:t>
            </w:r>
            <w:r w:rsidRPr="00A44263">
              <w:rPr>
                <w:rFonts w:ascii="Times New Roman" w:hAnsi="Times New Roman"/>
                <w:sz w:val="18"/>
                <w:szCs w:val="18"/>
                <w:lang w:val="it-IT"/>
              </w:rPr>
              <w:t>proiectului propus ............................</w:t>
            </w:r>
          </w:p>
        </w:tc>
        <w:tc>
          <w:tcPr>
            <w:tcW w:w="521" w:type="dxa"/>
          </w:tcPr>
          <w:p w:rsidR="00F74814" w:rsidRPr="00A44263" w:rsidRDefault="00592A9D" w:rsidP="00A44263">
            <w:pPr>
              <w:widowControl w:val="0"/>
              <w:spacing w:before="31"/>
              <w:rPr>
                <w:rFonts w:ascii="Times New Roman" w:hAnsi="Times New Roman"/>
                <w:b/>
                <w:bCs/>
                <w:w w:val="99"/>
                <w:sz w:val="18"/>
                <w:szCs w:val="18"/>
                <w:lang w:val="it-IT"/>
              </w:rPr>
            </w:pPr>
            <w:r w:rsidRPr="00A44263">
              <w:rPr>
                <w:rFonts w:ascii="Times New Roman" w:hAnsi="Times New Roman"/>
                <w:b/>
                <w:bCs/>
                <w:w w:val="99"/>
                <w:sz w:val="18"/>
                <w:szCs w:val="18"/>
                <w:lang w:val="it-IT"/>
              </w:rPr>
              <w:t>72</w:t>
            </w:r>
          </w:p>
        </w:tc>
      </w:tr>
      <w:tr w:rsidR="00A44263" w:rsidRPr="00A44263" w:rsidTr="00AC2F0F">
        <w:tc>
          <w:tcPr>
            <w:tcW w:w="8568" w:type="dxa"/>
            <w:gridSpan w:val="3"/>
          </w:tcPr>
          <w:p w:rsidR="00F74814" w:rsidRPr="00A44263" w:rsidRDefault="00F74814" w:rsidP="00A44263">
            <w:pPr>
              <w:widowControl w:val="0"/>
              <w:spacing w:before="31"/>
              <w:rPr>
                <w:rFonts w:ascii="Times New Roman" w:hAnsi="Times New Roman"/>
                <w:b/>
                <w:bCs/>
                <w:w w:val="99"/>
                <w:sz w:val="18"/>
                <w:szCs w:val="18"/>
                <w:lang w:val="it-IT"/>
              </w:rPr>
            </w:pPr>
            <w:r w:rsidRPr="00A44263">
              <w:rPr>
                <w:rFonts w:ascii="Times New Roman" w:hAnsi="Times New Roman"/>
                <w:sz w:val="18"/>
                <w:szCs w:val="18"/>
              </w:rPr>
              <w:t>Tabel 3.2.a:  Managementul deseurilor in etapa de functionare a proiectului propus</w:t>
            </w:r>
            <w:r w:rsidRPr="00A44263">
              <w:rPr>
                <w:rFonts w:ascii="Times New Roman" w:hAnsi="Times New Roman"/>
                <w:position w:val="-1"/>
                <w:sz w:val="18"/>
                <w:szCs w:val="18"/>
                <w:lang w:val="it-IT"/>
              </w:rPr>
              <w:t>...............................</w:t>
            </w:r>
          </w:p>
        </w:tc>
        <w:tc>
          <w:tcPr>
            <w:tcW w:w="521" w:type="dxa"/>
          </w:tcPr>
          <w:p w:rsidR="00F74814" w:rsidRPr="00A44263" w:rsidRDefault="00592A9D" w:rsidP="00A44263">
            <w:pPr>
              <w:widowControl w:val="0"/>
              <w:spacing w:before="31"/>
              <w:rPr>
                <w:rFonts w:ascii="Times New Roman" w:hAnsi="Times New Roman"/>
                <w:b/>
                <w:bCs/>
                <w:w w:val="99"/>
                <w:sz w:val="18"/>
                <w:szCs w:val="18"/>
                <w:lang w:val="it-IT"/>
              </w:rPr>
            </w:pPr>
            <w:r w:rsidRPr="00A44263">
              <w:rPr>
                <w:rFonts w:ascii="Times New Roman" w:hAnsi="Times New Roman"/>
                <w:b/>
                <w:bCs/>
                <w:w w:val="99"/>
                <w:sz w:val="18"/>
                <w:szCs w:val="18"/>
                <w:lang w:val="it-IT"/>
              </w:rPr>
              <w:t>74</w:t>
            </w:r>
          </w:p>
        </w:tc>
      </w:tr>
      <w:tr w:rsidR="00A44263" w:rsidRPr="00A44263" w:rsidTr="00AC2F0F">
        <w:tc>
          <w:tcPr>
            <w:tcW w:w="8568" w:type="dxa"/>
            <w:gridSpan w:val="3"/>
          </w:tcPr>
          <w:p w:rsidR="00F74814" w:rsidRPr="00A44263" w:rsidRDefault="00F74814" w:rsidP="00A44263">
            <w:pPr>
              <w:widowControl w:val="0"/>
              <w:spacing w:before="31"/>
              <w:rPr>
                <w:rFonts w:ascii="Times New Roman" w:hAnsi="Times New Roman"/>
                <w:b/>
                <w:bCs/>
                <w:w w:val="99"/>
                <w:sz w:val="18"/>
                <w:szCs w:val="18"/>
                <w:lang w:val="it-IT"/>
              </w:rPr>
            </w:pPr>
            <w:r w:rsidRPr="00A44263">
              <w:rPr>
                <w:rFonts w:ascii="Times New Roman" w:hAnsi="Times New Roman"/>
                <w:sz w:val="18"/>
                <w:szCs w:val="18"/>
              </w:rPr>
              <w:t xml:space="preserve">Tabel 3.3.a:  Managementul deseurilor in etapa de </w:t>
            </w:r>
            <w:proofErr w:type="gramStart"/>
            <w:r w:rsidRPr="00A44263">
              <w:rPr>
                <w:rFonts w:ascii="Times New Roman" w:hAnsi="Times New Roman"/>
                <w:sz w:val="18"/>
                <w:szCs w:val="18"/>
              </w:rPr>
              <w:t>dezafectare  a</w:t>
            </w:r>
            <w:proofErr w:type="gramEnd"/>
            <w:r w:rsidRPr="00A44263">
              <w:rPr>
                <w:rFonts w:ascii="Times New Roman" w:hAnsi="Times New Roman"/>
                <w:sz w:val="18"/>
                <w:szCs w:val="18"/>
              </w:rPr>
              <w:t xml:space="preserve"> proiectului propus</w:t>
            </w:r>
            <w:r w:rsidRPr="00A44263">
              <w:rPr>
                <w:rFonts w:ascii="Times New Roman" w:hAnsi="Times New Roman"/>
                <w:position w:val="-1"/>
                <w:sz w:val="18"/>
                <w:szCs w:val="18"/>
                <w:lang w:val="it-IT"/>
              </w:rPr>
              <w:t>...............................</w:t>
            </w:r>
          </w:p>
        </w:tc>
        <w:tc>
          <w:tcPr>
            <w:tcW w:w="521" w:type="dxa"/>
          </w:tcPr>
          <w:p w:rsidR="00F74814" w:rsidRPr="00A44263" w:rsidRDefault="00592A9D" w:rsidP="00A44263">
            <w:pPr>
              <w:widowControl w:val="0"/>
              <w:spacing w:before="31"/>
              <w:rPr>
                <w:rFonts w:ascii="Times New Roman" w:hAnsi="Times New Roman"/>
                <w:b/>
                <w:bCs/>
                <w:w w:val="99"/>
                <w:sz w:val="18"/>
                <w:szCs w:val="18"/>
                <w:lang w:val="it-IT"/>
              </w:rPr>
            </w:pPr>
            <w:r w:rsidRPr="00A44263">
              <w:rPr>
                <w:rFonts w:ascii="Times New Roman" w:hAnsi="Times New Roman"/>
                <w:b/>
                <w:bCs/>
                <w:w w:val="99"/>
                <w:sz w:val="18"/>
                <w:szCs w:val="18"/>
                <w:lang w:val="it-IT"/>
              </w:rPr>
              <w:t>76</w:t>
            </w:r>
          </w:p>
        </w:tc>
      </w:tr>
      <w:tr w:rsidR="00A44263" w:rsidRPr="00A44263" w:rsidTr="00AC2F0F">
        <w:tc>
          <w:tcPr>
            <w:tcW w:w="8568" w:type="dxa"/>
            <w:gridSpan w:val="3"/>
          </w:tcPr>
          <w:p w:rsidR="00F74814" w:rsidRPr="00A44263" w:rsidRDefault="00F74814" w:rsidP="00A44263">
            <w:pPr>
              <w:widowControl w:val="0"/>
              <w:spacing w:before="31"/>
              <w:rPr>
                <w:rFonts w:ascii="Times New Roman" w:hAnsi="Times New Roman"/>
                <w:sz w:val="18"/>
                <w:szCs w:val="18"/>
                <w:lang w:val="it-IT"/>
              </w:rPr>
            </w:pPr>
            <w:r w:rsidRPr="00A44263">
              <w:rPr>
                <w:rFonts w:ascii="Times New Roman" w:hAnsi="Times New Roman"/>
                <w:bCs/>
                <w:position w:val="-1"/>
                <w:sz w:val="18"/>
                <w:szCs w:val="18"/>
                <w:lang w:val="it-IT"/>
              </w:rPr>
              <w:t>Tabel</w:t>
            </w:r>
            <w:r w:rsidRPr="00A44263">
              <w:rPr>
                <w:rFonts w:ascii="Times New Roman" w:hAnsi="Times New Roman"/>
                <w:bCs/>
                <w:spacing w:val="-11"/>
                <w:position w:val="-1"/>
                <w:sz w:val="18"/>
                <w:szCs w:val="18"/>
                <w:lang w:val="it-IT"/>
              </w:rPr>
              <w:t xml:space="preserve"> </w:t>
            </w:r>
            <w:r w:rsidRPr="00A44263">
              <w:rPr>
                <w:rFonts w:ascii="Times New Roman" w:hAnsi="Times New Roman"/>
                <w:bCs/>
                <w:position w:val="-1"/>
                <w:sz w:val="18"/>
                <w:szCs w:val="18"/>
                <w:lang w:val="it-IT"/>
              </w:rPr>
              <w:t>4.1.a Bilantul</w:t>
            </w:r>
            <w:r w:rsidRPr="00A44263">
              <w:rPr>
                <w:rFonts w:ascii="Times New Roman" w:hAnsi="Times New Roman"/>
                <w:bCs/>
                <w:spacing w:val="-4"/>
                <w:position w:val="-1"/>
                <w:sz w:val="18"/>
                <w:szCs w:val="18"/>
                <w:lang w:val="it-IT"/>
              </w:rPr>
              <w:t xml:space="preserve"> </w:t>
            </w:r>
            <w:r w:rsidRPr="00A44263">
              <w:rPr>
                <w:rFonts w:ascii="Times New Roman" w:hAnsi="Times New Roman"/>
                <w:bCs/>
                <w:position w:val="-1"/>
                <w:sz w:val="18"/>
                <w:szCs w:val="18"/>
                <w:lang w:val="it-IT"/>
              </w:rPr>
              <w:t>consumului</w:t>
            </w:r>
            <w:r w:rsidRPr="00A44263">
              <w:rPr>
                <w:rFonts w:ascii="Times New Roman" w:hAnsi="Times New Roman"/>
                <w:bCs/>
                <w:spacing w:val="-10"/>
                <w:position w:val="-1"/>
                <w:sz w:val="18"/>
                <w:szCs w:val="18"/>
                <w:lang w:val="it-IT"/>
              </w:rPr>
              <w:t xml:space="preserve"> </w:t>
            </w:r>
            <w:r w:rsidRPr="00A44263">
              <w:rPr>
                <w:rFonts w:ascii="Times New Roman" w:hAnsi="Times New Roman"/>
                <w:bCs/>
                <w:position w:val="-1"/>
                <w:sz w:val="18"/>
                <w:szCs w:val="18"/>
                <w:lang w:val="it-IT"/>
              </w:rPr>
              <w:t>de</w:t>
            </w:r>
            <w:r w:rsidRPr="00A44263">
              <w:rPr>
                <w:rFonts w:ascii="Times New Roman" w:hAnsi="Times New Roman"/>
                <w:bCs/>
                <w:spacing w:val="-2"/>
                <w:position w:val="-1"/>
                <w:sz w:val="18"/>
                <w:szCs w:val="18"/>
                <w:lang w:val="it-IT"/>
              </w:rPr>
              <w:t xml:space="preserve"> </w:t>
            </w:r>
            <w:r w:rsidRPr="00A44263">
              <w:rPr>
                <w:rFonts w:ascii="Times New Roman" w:hAnsi="Times New Roman"/>
                <w:bCs/>
                <w:position w:val="-1"/>
                <w:sz w:val="18"/>
                <w:szCs w:val="18"/>
                <w:lang w:val="it-IT"/>
              </w:rPr>
              <w:t>apa....................................................................................................</w:t>
            </w:r>
          </w:p>
          <w:p w:rsidR="00F74814" w:rsidRPr="00A44263" w:rsidRDefault="00F74814" w:rsidP="00A44263">
            <w:pPr>
              <w:widowControl w:val="0"/>
              <w:spacing w:before="31"/>
              <w:rPr>
                <w:rFonts w:ascii="Times New Roman" w:hAnsi="Times New Roman"/>
                <w:b/>
                <w:bCs/>
                <w:w w:val="99"/>
                <w:sz w:val="18"/>
                <w:szCs w:val="18"/>
                <w:lang w:val="it-IT"/>
              </w:rPr>
            </w:pPr>
            <w:r w:rsidRPr="00A44263">
              <w:rPr>
                <w:rFonts w:ascii="Times New Roman" w:hAnsi="Times New Roman"/>
                <w:sz w:val="18"/>
                <w:szCs w:val="18"/>
                <w:lang w:val="it-IT"/>
              </w:rPr>
              <w:t xml:space="preserve"> Tabel 4.</w:t>
            </w:r>
            <w:r w:rsidRPr="00A44263">
              <w:rPr>
                <w:rFonts w:ascii="Times New Roman" w:hAnsi="Times New Roman"/>
                <w:spacing w:val="-1"/>
                <w:sz w:val="18"/>
                <w:szCs w:val="18"/>
                <w:lang w:val="it-IT"/>
              </w:rPr>
              <w:t>1</w:t>
            </w:r>
            <w:r w:rsidRPr="00A44263">
              <w:rPr>
                <w:rFonts w:ascii="Times New Roman" w:hAnsi="Times New Roman"/>
                <w:sz w:val="18"/>
                <w:szCs w:val="18"/>
                <w:lang w:val="it-IT"/>
              </w:rPr>
              <w:t>.b: Bilan</w:t>
            </w:r>
            <w:r w:rsidRPr="00A44263">
              <w:rPr>
                <w:rFonts w:ascii="Times New Roman" w:hAnsi="Times New Roman"/>
                <w:spacing w:val="1"/>
                <w:sz w:val="18"/>
                <w:szCs w:val="18"/>
                <w:lang w:val="it-IT"/>
              </w:rPr>
              <w:t>t</w:t>
            </w:r>
            <w:r w:rsidRPr="00A44263">
              <w:rPr>
                <w:rFonts w:ascii="Times New Roman" w:hAnsi="Times New Roman"/>
                <w:sz w:val="18"/>
                <w:szCs w:val="18"/>
                <w:lang w:val="it-IT"/>
              </w:rPr>
              <w:t>ul</w:t>
            </w:r>
            <w:r w:rsidR="00A44263">
              <w:rPr>
                <w:rFonts w:ascii="Times New Roman" w:hAnsi="Times New Roman"/>
                <w:sz w:val="18"/>
                <w:szCs w:val="18"/>
                <w:lang w:val="it-IT"/>
              </w:rPr>
              <w:t xml:space="preserve"> </w:t>
            </w:r>
            <w:r w:rsidRPr="00A44263">
              <w:rPr>
                <w:rFonts w:ascii="Times New Roman" w:hAnsi="Times New Roman"/>
                <w:spacing w:val="-1"/>
                <w:sz w:val="18"/>
                <w:szCs w:val="18"/>
                <w:lang w:val="it-IT"/>
              </w:rPr>
              <w:t xml:space="preserve"> </w:t>
            </w:r>
            <w:r w:rsidRPr="00A44263">
              <w:rPr>
                <w:rFonts w:ascii="Times New Roman" w:hAnsi="Times New Roman"/>
                <w:sz w:val="18"/>
                <w:szCs w:val="18"/>
                <w:lang w:val="it-IT"/>
              </w:rPr>
              <w:t>apelor</w:t>
            </w:r>
            <w:r w:rsidR="00A44263">
              <w:rPr>
                <w:rFonts w:ascii="Times New Roman" w:hAnsi="Times New Roman"/>
                <w:sz w:val="18"/>
                <w:szCs w:val="18"/>
                <w:lang w:val="it-IT"/>
              </w:rPr>
              <w:t xml:space="preserve"> </w:t>
            </w:r>
            <w:r w:rsidRPr="00A44263">
              <w:rPr>
                <w:rFonts w:ascii="Times New Roman" w:hAnsi="Times New Roman"/>
                <w:spacing w:val="-1"/>
                <w:sz w:val="18"/>
                <w:szCs w:val="18"/>
                <w:lang w:val="it-IT"/>
              </w:rPr>
              <w:t xml:space="preserve"> </w:t>
            </w:r>
            <w:r w:rsidRPr="00A44263">
              <w:rPr>
                <w:rFonts w:ascii="Times New Roman" w:hAnsi="Times New Roman"/>
                <w:sz w:val="18"/>
                <w:szCs w:val="18"/>
                <w:lang w:val="it-IT"/>
              </w:rPr>
              <w:t>uzate</w:t>
            </w:r>
            <w:r w:rsidRPr="00A44263">
              <w:rPr>
                <w:rFonts w:ascii="Times New Roman" w:hAnsi="Times New Roman"/>
                <w:spacing w:val="-4"/>
                <w:sz w:val="18"/>
                <w:szCs w:val="18"/>
                <w:lang w:val="it-IT"/>
              </w:rPr>
              <w:t xml:space="preserve"> </w:t>
            </w:r>
            <w:r w:rsidR="00A44263">
              <w:rPr>
                <w:rFonts w:ascii="Times New Roman" w:hAnsi="Times New Roman"/>
                <w:sz w:val="18"/>
                <w:szCs w:val="18"/>
                <w:lang w:val="it-IT"/>
              </w:rPr>
              <w:t>................</w:t>
            </w:r>
            <w:r w:rsidRPr="00A44263">
              <w:rPr>
                <w:rFonts w:ascii="Times New Roman" w:hAnsi="Times New Roman"/>
                <w:sz w:val="18"/>
                <w:szCs w:val="18"/>
                <w:lang w:val="it-IT"/>
              </w:rPr>
              <w:t>...............................................................</w:t>
            </w:r>
            <w:r w:rsidR="00A44263">
              <w:rPr>
                <w:rFonts w:ascii="Times New Roman" w:hAnsi="Times New Roman"/>
                <w:sz w:val="18"/>
                <w:szCs w:val="18"/>
                <w:lang w:val="it-IT"/>
              </w:rPr>
              <w:t>....................... ........</w:t>
            </w:r>
            <w:r w:rsidRPr="00A44263">
              <w:rPr>
                <w:rFonts w:ascii="Times New Roman" w:hAnsi="Times New Roman"/>
                <w:sz w:val="18"/>
                <w:szCs w:val="18"/>
                <w:lang w:val="it-IT"/>
              </w:rPr>
              <w:t xml:space="preserve"> ..  .       </w:t>
            </w:r>
            <w:r w:rsidR="00592A9D" w:rsidRPr="00A44263">
              <w:rPr>
                <w:rFonts w:ascii="Times New Roman" w:hAnsi="Times New Roman"/>
                <w:sz w:val="18"/>
                <w:szCs w:val="18"/>
                <w:lang w:val="it-IT"/>
              </w:rPr>
              <w:t>87</w:t>
            </w:r>
            <w:r w:rsidRPr="00A44263">
              <w:rPr>
                <w:rFonts w:ascii="Times New Roman" w:hAnsi="Times New Roman"/>
                <w:sz w:val="18"/>
                <w:szCs w:val="18"/>
                <w:lang w:val="it-IT"/>
              </w:rPr>
              <w:t xml:space="preserve">         </w:t>
            </w:r>
          </w:p>
        </w:tc>
        <w:tc>
          <w:tcPr>
            <w:tcW w:w="521" w:type="dxa"/>
          </w:tcPr>
          <w:p w:rsidR="00F74814" w:rsidRPr="00A44263" w:rsidRDefault="00592A9D" w:rsidP="00A44263">
            <w:pPr>
              <w:widowControl w:val="0"/>
              <w:spacing w:before="31"/>
              <w:rPr>
                <w:rFonts w:ascii="Times New Roman" w:hAnsi="Times New Roman"/>
                <w:b/>
                <w:bCs/>
                <w:w w:val="99"/>
                <w:sz w:val="18"/>
                <w:szCs w:val="18"/>
                <w:lang w:val="it-IT"/>
              </w:rPr>
            </w:pPr>
            <w:r w:rsidRPr="00A44263">
              <w:rPr>
                <w:rFonts w:ascii="Times New Roman" w:hAnsi="Times New Roman"/>
                <w:b/>
                <w:bCs/>
                <w:w w:val="99"/>
                <w:sz w:val="18"/>
                <w:szCs w:val="18"/>
                <w:lang w:val="it-IT"/>
              </w:rPr>
              <w:t>84</w:t>
            </w:r>
          </w:p>
          <w:p w:rsidR="00F74814" w:rsidRPr="00A44263" w:rsidRDefault="00F74814" w:rsidP="00A44263">
            <w:pPr>
              <w:widowControl w:val="0"/>
              <w:spacing w:before="31"/>
              <w:rPr>
                <w:rFonts w:ascii="Times New Roman" w:hAnsi="Times New Roman"/>
                <w:b/>
                <w:bCs/>
                <w:w w:val="99"/>
                <w:sz w:val="18"/>
                <w:szCs w:val="18"/>
                <w:lang w:val="it-IT"/>
              </w:rPr>
            </w:pPr>
          </w:p>
        </w:tc>
      </w:tr>
      <w:tr w:rsidR="00A44263" w:rsidRPr="00A44263" w:rsidTr="00AC2F0F">
        <w:tc>
          <w:tcPr>
            <w:tcW w:w="8568" w:type="dxa"/>
            <w:gridSpan w:val="3"/>
          </w:tcPr>
          <w:p w:rsidR="00F74814" w:rsidRPr="00A44263" w:rsidRDefault="00F74814" w:rsidP="00A44263">
            <w:pPr>
              <w:widowControl w:val="0"/>
              <w:spacing w:before="31"/>
              <w:rPr>
                <w:rFonts w:ascii="Times New Roman" w:hAnsi="Times New Roman"/>
                <w:b/>
                <w:bCs/>
                <w:w w:val="99"/>
                <w:sz w:val="18"/>
                <w:szCs w:val="18"/>
                <w:lang w:val="it-IT"/>
              </w:rPr>
            </w:pPr>
            <w:r w:rsidRPr="00A44263">
              <w:rPr>
                <w:rFonts w:ascii="Times New Roman" w:hAnsi="Times New Roman"/>
                <w:sz w:val="18"/>
                <w:szCs w:val="18"/>
                <w:lang w:val="it-IT"/>
              </w:rPr>
              <w:t>Tabel 4.</w:t>
            </w:r>
            <w:r w:rsidRPr="00A44263">
              <w:rPr>
                <w:rFonts w:ascii="Times New Roman" w:hAnsi="Times New Roman"/>
                <w:spacing w:val="-1"/>
                <w:sz w:val="18"/>
                <w:szCs w:val="18"/>
                <w:lang w:val="it-IT"/>
              </w:rPr>
              <w:t>2</w:t>
            </w:r>
            <w:r w:rsidRPr="00A44263">
              <w:rPr>
                <w:rFonts w:ascii="Times New Roman" w:hAnsi="Times New Roman"/>
                <w:sz w:val="18"/>
                <w:szCs w:val="18"/>
                <w:lang w:val="it-IT"/>
              </w:rPr>
              <w:t>.a:</w:t>
            </w:r>
            <w:r w:rsidRPr="00A44263">
              <w:rPr>
                <w:rFonts w:ascii="Times New Roman" w:hAnsi="Times New Roman"/>
                <w:spacing w:val="11"/>
                <w:sz w:val="18"/>
                <w:szCs w:val="18"/>
                <w:lang w:val="it-IT"/>
              </w:rPr>
              <w:t xml:space="preserve"> </w:t>
            </w:r>
            <w:r w:rsidRPr="00A44263">
              <w:rPr>
                <w:rFonts w:ascii="Times New Roman" w:hAnsi="Times New Roman"/>
                <w:sz w:val="18"/>
                <w:szCs w:val="18"/>
                <w:lang w:val="it-IT"/>
              </w:rPr>
              <w:t>Emisii</w:t>
            </w:r>
            <w:r w:rsidRPr="00A44263">
              <w:rPr>
                <w:rFonts w:ascii="Times New Roman" w:hAnsi="Times New Roman"/>
                <w:spacing w:val="26"/>
                <w:sz w:val="18"/>
                <w:szCs w:val="18"/>
                <w:lang w:val="it-IT"/>
              </w:rPr>
              <w:t xml:space="preserve"> </w:t>
            </w:r>
            <w:r w:rsidRPr="00A44263">
              <w:rPr>
                <w:rFonts w:ascii="Times New Roman" w:hAnsi="Times New Roman"/>
                <w:sz w:val="18"/>
                <w:szCs w:val="18"/>
                <w:lang w:val="it-IT"/>
              </w:rPr>
              <w:t>de</w:t>
            </w:r>
            <w:r w:rsidRPr="00A44263">
              <w:rPr>
                <w:rFonts w:ascii="Times New Roman" w:hAnsi="Times New Roman"/>
                <w:spacing w:val="26"/>
                <w:sz w:val="18"/>
                <w:szCs w:val="18"/>
                <w:lang w:val="it-IT"/>
              </w:rPr>
              <w:t xml:space="preserve"> </w:t>
            </w:r>
            <w:r w:rsidRPr="00A44263">
              <w:rPr>
                <w:rFonts w:ascii="Times New Roman" w:hAnsi="Times New Roman"/>
                <w:sz w:val="18"/>
                <w:szCs w:val="18"/>
                <w:lang w:val="it-IT"/>
              </w:rPr>
              <w:t>particule</w:t>
            </w:r>
            <w:r w:rsidRPr="00A44263">
              <w:rPr>
                <w:rFonts w:ascii="Times New Roman" w:hAnsi="Times New Roman"/>
                <w:spacing w:val="26"/>
                <w:sz w:val="18"/>
                <w:szCs w:val="18"/>
                <w:lang w:val="it-IT"/>
              </w:rPr>
              <w:t xml:space="preserve"> </w:t>
            </w:r>
            <w:r w:rsidRPr="00A44263">
              <w:rPr>
                <w:rFonts w:ascii="Times New Roman" w:hAnsi="Times New Roman"/>
                <w:spacing w:val="1"/>
                <w:sz w:val="18"/>
                <w:szCs w:val="18"/>
                <w:lang w:val="it-IT"/>
              </w:rPr>
              <w:t>s</w:t>
            </w:r>
            <w:r w:rsidRPr="00A44263">
              <w:rPr>
                <w:rFonts w:ascii="Times New Roman" w:hAnsi="Times New Roman"/>
                <w:sz w:val="18"/>
                <w:szCs w:val="18"/>
                <w:lang w:val="it-IT"/>
              </w:rPr>
              <w:t>i</w:t>
            </w:r>
            <w:r w:rsidRPr="00A44263">
              <w:rPr>
                <w:rFonts w:ascii="Times New Roman" w:hAnsi="Times New Roman"/>
                <w:spacing w:val="26"/>
                <w:sz w:val="18"/>
                <w:szCs w:val="18"/>
                <w:lang w:val="it-IT"/>
              </w:rPr>
              <w:t xml:space="preserve"> </w:t>
            </w:r>
            <w:r w:rsidRPr="00A44263">
              <w:rPr>
                <w:rFonts w:ascii="Times New Roman" w:hAnsi="Times New Roman"/>
                <w:sz w:val="18"/>
                <w:szCs w:val="18"/>
                <w:lang w:val="it-IT"/>
              </w:rPr>
              <w:t>de</w:t>
            </w:r>
            <w:r w:rsidRPr="00A44263">
              <w:rPr>
                <w:rFonts w:ascii="Times New Roman" w:hAnsi="Times New Roman"/>
                <w:spacing w:val="26"/>
                <w:sz w:val="18"/>
                <w:szCs w:val="18"/>
                <w:lang w:val="it-IT"/>
              </w:rPr>
              <w:t xml:space="preserve"> </w:t>
            </w:r>
            <w:r w:rsidRPr="00A44263">
              <w:rPr>
                <w:rFonts w:ascii="Times New Roman" w:hAnsi="Times New Roman"/>
                <w:spacing w:val="-1"/>
                <w:sz w:val="18"/>
                <w:szCs w:val="18"/>
                <w:lang w:val="it-IT"/>
              </w:rPr>
              <w:t>a</w:t>
            </w:r>
            <w:r w:rsidRPr="00A44263">
              <w:rPr>
                <w:rFonts w:ascii="Times New Roman" w:hAnsi="Times New Roman"/>
                <w:sz w:val="18"/>
                <w:szCs w:val="18"/>
                <w:lang w:val="it-IT"/>
              </w:rPr>
              <w:t>l</w:t>
            </w:r>
            <w:r w:rsidRPr="00A44263">
              <w:rPr>
                <w:rFonts w:ascii="Times New Roman" w:hAnsi="Times New Roman"/>
                <w:spacing w:val="1"/>
                <w:sz w:val="18"/>
                <w:szCs w:val="18"/>
                <w:lang w:val="it-IT"/>
              </w:rPr>
              <w:t>t</w:t>
            </w:r>
            <w:r w:rsidRPr="00A44263">
              <w:rPr>
                <w:rFonts w:ascii="Times New Roman" w:hAnsi="Times New Roman"/>
                <w:sz w:val="18"/>
                <w:szCs w:val="18"/>
                <w:lang w:val="it-IT"/>
              </w:rPr>
              <w:t>i</w:t>
            </w:r>
            <w:r w:rsidRPr="00A44263">
              <w:rPr>
                <w:rFonts w:ascii="Times New Roman" w:hAnsi="Times New Roman"/>
                <w:spacing w:val="26"/>
                <w:sz w:val="18"/>
                <w:szCs w:val="18"/>
                <w:lang w:val="it-IT"/>
              </w:rPr>
              <w:t xml:space="preserve"> </w:t>
            </w:r>
            <w:r w:rsidRPr="00A44263">
              <w:rPr>
                <w:rFonts w:ascii="Times New Roman" w:hAnsi="Times New Roman"/>
                <w:sz w:val="18"/>
                <w:szCs w:val="18"/>
                <w:lang w:val="it-IT"/>
              </w:rPr>
              <w:t>polu</w:t>
            </w:r>
            <w:r w:rsidRPr="00A44263">
              <w:rPr>
                <w:rFonts w:ascii="Times New Roman" w:hAnsi="Times New Roman"/>
                <w:spacing w:val="-1"/>
                <w:sz w:val="18"/>
                <w:szCs w:val="18"/>
                <w:lang w:val="it-IT"/>
              </w:rPr>
              <w:t>a</w:t>
            </w:r>
            <w:r w:rsidRPr="00A44263">
              <w:rPr>
                <w:rFonts w:ascii="Times New Roman" w:hAnsi="Times New Roman"/>
                <w:sz w:val="18"/>
                <w:szCs w:val="18"/>
                <w:lang w:val="it-IT"/>
              </w:rPr>
              <w:t>n</w:t>
            </w:r>
            <w:r w:rsidRPr="00A44263">
              <w:rPr>
                <w:rFonts w:ascii="Times New Roman" w:hAnsi="Times New Roman"/>
                <w:spacing w:val="1"/>
                <w:sz w:val="18"/>
                <w:szCs w:val="18"/>
                <w:lang w:val="it-IT"/>
              </w:rPr>
              <w:t>t</w:t>
            </w:r>
            <w:r w:rsidRPr="00A44263">
              <w:rPr>
                <w:rFonts w:ascii="Times New Roman" w:hAnsi="Times New Roman"/>
                <w:sz w:val="18"/>
                <w:szCs w:val="18"/>
                <w:lang w:val="it-IT"/>
              </w:rPr>
              <w:t>i</w:t>
            </w:r>
            <w:r w:rsidRPr="00A44263">
              <w:rPr>
                <w:rFonts w:ascii="Times New Roman" w:hAnsi="Times New Roman"/>
                <w:spacing w:val="26"/>
                <w:sz w:val="18"/>
                <w:szCs w:val="18"/>
                <w:lang w:val="it-IT"/>
              </w:rPr>
              <w:t xml:space="preserve"> </w:t>
            </w:r>
            <w:r w:rsidRPr="00A44263">
              <w:rPr>
                <w:rFonts w:ascii="Times New Roman" w:hAnsi="Times New Roman"/>
                <w:spacing w:val="-1"/>
                <w:sz w:val="18"/>
                <w:szCs w:val="18"/>
                <w:lang w:val="it-IT"/>
              </w:rPr>
              <w:t>g</w:t>
            </w:r>
            <w:r w:rsidRPr="00A44263">
              <w:rPr>
                <w:rFonts w:ascii="Times New Roman" w:hAnsi="Times New Roman"/>
                <w:sz w:val="18"/>
                <w:szCs w:val="18"/>
                <w:lang w:val="it-IT"/>
              </w:rPr>
              <w:t>enerate</w:t>
            </w:r>
            <w:r w:rsidRPr="00A44263">
              <w:rPr>
                <w:rFonts w:ascii="Times New Roman" w:hAnsi="Times New Roman"/>
                <w:spacing w:val="26"/>
                <w:sz w:val="18"/>
                <w:szCs w:val="18"/>
                <w:lang w:val="it-IT"/>
              </w:rPr>
              <w:t xml:space="preserve"> </w:t>
            </w:r>
            <w:r w:rsidRPr="00A44263">
              <w:rPr>
                <w:rFonts w:ascii="Times New Roman" w:hAnsi="Times New Roman"/>
                <w:sz w:val="18"/>
                <w:szCs w:val="18"/>
                <w:lang w:val="it-IT"/>
              </w:rPr>
              <w:t>de</w:t>
            </w:r>
            <w:r w:rsidRPr="00A44263">
              <w:rPr>
                <w:rFonts w:ascii="Times New Roman" w:hAnsi="Times New Roman"/>
                <w:spacing w:val="26"/>
                <w:sz w:val="18"/>
                <w:szCs w:val="18"/>
                <w:lang w:val="it-IT"/>
              </w:rPr>
              <w:t xml:space="preserve"> </w:t>
            </w:r>
            <w:r w:rsidRPr="00A44263">
              <w:rPr>
                <w:rFonts w:ascii="Times New Roman" w:hAnsi="Times New Roman"/>
                <w:sz w:val="18"/>
                <w:szCs w:val="18"/>
                <w:lang w:val="it-IT"/>
              </w:rPr>
              <w:t>l</w:t>
            </w:r>
            <w:r w:rsidRPr="00A44263">
              <w:rPr>
                <w:rFonts w:ascii="Times New Roman" w:hAnsi="Times New Roman"/>
                <w:spacing w:val="-1"/>
                <w:sz w:val="18"/>
                <w:szCs w:val="18"/>
                <w:lang w:val="it-IT"/>
              </w:rPr>
              <w:t>u</w:t>
            </w:r>
            <w:r w:rsidRPr="00A44263">
              <w:rPr>
                <w:rFonts w:ascii="Times New Roman" w:hAnsi="Times New Roman"/>
                <w:sz w:val="18"/>
                <w:szCs w:val="18"/>
                <w:lang w:val="it-IT"/>
              </w:rPr>
              <w:t>cr</w:t>
            </w:r>
            <w:r w:rsidRPr="00A44263">
              <w:rPr>
                <w:rFonts w:ascii="Times New Roman" w:hAnsi="Times New Roman"/>
                <w:spacing w:val="-1"/>
                <w:sz w:val="18"/>
                <w:szCs w:val="18"/>
                <w:lang w:val="it-IT"/>
              </w:rPr>
              <w:t>a</w:t>
            </w:r>
            <w:r w:rsidRPr="00A44263">
              <w:rPr>
                <w:rFonts w:ascii="Times New Roman" w:hAnsi="Times New Roman"/>
                <w:sz w:val="18"/>
                <w:szCs w:val="18"/>
                <w:lang w:val="it-IT"/>
              </w:rPr>
              <w:t>rile</w:t>
            </w:r>
            <w:r w:rsidRPr="00A44263">
              <w:rPr>
                <w:rFonts w:ascii="Times New Roman" w:hAnsi="Times New Roman"/>
                <w:spacing w:val="26"/>
                <w:sz w:val="18"/>
                <w:szCs w:val="18"/>
                <w:lang w:val="it-IT"/>
              </w:rPr>
              <w:t xml:space="preserve"> </w:t>
            </w:r>
            <w:r w:rsidRPr="00A44263">
              <w:rPr>
                <w:rFonts w:ascii="Times New Roman" w:hAnsi="Times New Roman"/>
                <w:sz w:val="18"/>
                <w:szCs w:val="18"/>
                <w:lang w:val="it-IT"/>
              </w:rPr>
              <w:t>de</w:t>
            </w:r>
            <w:r w:rsidRPr="00A44263">
              <w:rPr>
                <w:rFonts w:ascii="Times New Roman" w:hAnsi="Times New Roman"/>
                <w:spacing w:val="25"/>
                <w:sz w:val="18"/>
                <w:szCs w:val="18"/>
                <w:lang w:val="it-IT"/>
              </w:rPr>
              <w:t xml:space="preserve"> </w:t>
            </w:r>
            <w:r w:rsidRPr="00A44263">
              <w:rPr>
                <w:rFonts w:ascii="Times New Roman" w:hAnsi="Times New Roman"/>
                <w:sz w:val="18"/>
                <w:szCs w:val="18"/>
                <w:lang w:val="it-IT"/>
              </w:rPr>
              <w:t>c</w:t>
            </w:r>
            <w:r w:rsidRPr="00A44263">
              <w:rPr>
                <w:rFonts w:ascii="Times New Roman" w:hAnsi="Times New Roman"/>
                <w:spacing w:val="-1"/>
                <w:sz w:val="18"/>
                <w:szCs w:val="18"/>
                <w:lang w:val="it-IT"/>
              </w:rPr>
              <w:t>o</w:t>
            </w:r>
            <w:r w:rsidRPr="00A44263">
              <w:rPr>
                <w:rFonts w:ascii="Times New Roman" w:hAnsi="Times New Roman"/>
                <w:sz w:val="18"/>
                <w:szCs w:val="18"/>
                <w:lang w:val="it-IT"/>
              </w:rPr>
              <w:t>nstr</w:t>
            </w:r>
            <w:r w:rsidRPr="00A44263">
              <w:rPr>
                <w:rFonts w:ascii="Times New Roman" w:hAnsi="Times New Roman"/>
                <w:spacing w:val="-1"/>
                <w:sz w:val="18"/>
                <w:szCs w:val="18"/>
                <w:lang w:val="it-IT"/>
              </w:rPr>
              <w:t>uc</w:t>
            </w:r>
            <w:r w:rsidRPr="00A44263">
              <w:rPr>
                <w:rFonts w:ascii="Times New Roman" w:hAnsi="Times New Roman"/>
                <w:spacing w:val="1"/>
                <w:sz w:val="18"/>
                <w:szCs w:val="18"/>
                <w:lang w:val="it-IT"/>
              </w:rPr>
              <w:t>t</w:t>
            </w:r>
            <w:r w:rsidRPr="00A44263">
              <w:rPr>
                <w:rFonts w:ascii="Times New Roman" w:hAnsi="Times New Roman"/>
                <w:sz w:val="18"/>
                <w:szCs w:val="18"/>
                <w:lang w:val="it-IT"/>
              </w:rPr>
              <w:t>ie</w:t>
            </w:r>
            <w:r w:rsidRPr="00A44263">
              <w:rPr>
                <w:rFonts w:ascii="Times New Roman" w:hAnsi="Times New Roman"/>
                <w:spacing w:val="26"/>
                <w:sz w:val="18"/>
                <w:szCs w:val="18"/>
                <w:lang w:val="it-IT"/>
              </w:rPr>
              <w:t xml:space="preserve"> </w:t>
            </w:r>
            <w:r w:rsidRPr="00A44263">
              <w:rPr>
                <w:rFonts w:ascii="Times New Roman" w:hAnsi="Times New Roman"/>
                <w:spacing w:val="1"/>
                <w:sz w:val="18"/>
                <w:szCs w:val="18"/>
                <w:lang w:val="it-IT"/>
              </w:rPr>
              <w:t>s</w:t>
            </w:r>
            <w:r w:rsidRPr="00A44263">
              <w:rPr>
                <w:rFonts w:ascii="Times New Roman" w:hAnsi="Times New Roman"/>
                <w:sz w:val="18"/>
                <w:szCs w:val="18"/>
                <w:lang w:val="it-IT"/>
              </w:rPr>
              <w:t>i</w:t>
            </w:r>
            <w:r w:rsidRPr="00A44263">
              <w:rPr>
                <w:rFonts w:ascii="Times New Roman" w:hAnsi="Times New Roman"/>
                <w:spacing w:val="25"/>
                <w:sz w:val="18"/>
                <w:szCs w:val="18"/>
                <w:lang w:val="it-IT"/>
              </w:rPr>
              <w:t xml:space="preserve"> </w:t>
            </w:r>
            <w:r w:rsidRPr="00A44263">
              <w:rPr>
                <w:rFonts w:ascii="Times New Roman" w:hAnsi="Times New Roman"/>
                <w:spacing w:val="-1"/>
                <w:sz w:val="18"/>
                <w:szCs w:val="18"/>
                <w:lang w:val="it-IT"/>
              </w:rPr>
              <w:t>d</w:t>
            </w:r>
            <w:r w:rsidRPr="00A44263">
              <w:rPr>
                <w:rFonts w:ascii="Times New Roman" w:hAnsi="Times New Roman"/>
                <w:sz w:val="18"/>
                <w:szCs w:val="18"/>
                <w:lang w:val="it-IT"/>
              </w:rPr>
              <w:t>e</w:t>
            </w:r>
            <w:r w:rsidRPr="00A44263">
              <w:rPr>
                <w:rFonts w:ascii="Times New Roman" w:hAnsi="Times New Roman"/>
                <w:spacing w:val="26"/>
                <w:sz w:val="18"/>
                <w:szCs w:val="18"/>
                <w:lang w:val="it-IT"/>
              </w:rPr>
              <w:t xml:space="preserve"> </w:t>
            </w:r>
            <w:r w:rsidRPr="00A44263">
              <w:rPr>
                <w:rFonts w:ascii="Times New Roman" w:hAnsi="Times New Roman"/>
                <w:spacing w:val="1"/>
                <w:sz w:val="18"/>
                <w:szCs w:val="18"/>
                <w:lang w:val="it-IT"/>
              </w:rPr>
              <w:t>c</w:t>
            </w:r>
            <w:r w:rsidRPr="00A44263">
              <w:rPr>
                <w:rFonts w:ascii="Times New Roman" w:hAnsi="Times New Roman"/>
                <w:sz w:val="18"/>
                <w:szCs w:val="18"/>
                <w:lang w:val="it-IT"/>
              </w:rPr>
              <w:t>o</w:t>
            </w:r>
            <w:r w:rsidRPr="00A44263">
              <w:rPr>
                <w:rFonts w:ascii="Times New Roman" w:hAnsi="Times New Roman"/>
                <w:spacing w:val="-1"/>
                <w:sz w:val="18"/>
                <w:szCs w:val="18"/>
                <w:lang w:val="it-IT"/>
              </w:rPr>
              <w:t>n</w:t>
            </w:r>
            <w:r w:rsidRPr="00A44263">
              <w:rPr>
                <w:rFonts w:ascii="Times New Roman" w:hAnsi="Times New Roman"/>
                <w:spacing w:val="1"/>
                <w:sz w:val="18"/>
                <w:szCs w:val="18"/>
                <w:lang w:val="it-IT"/>
              </w:rPr>
              <w:t>s</w:t>
            </w:r>
            <w:r w:rsidRPr="00A44263">
              <w:rPr>
                <w:rFonts w:ascii="Times New Roman" w:hAnsi="Times New Roman"/>
                <w:spacing w:val="-1"/>
                <w:sz w:val="18"/>
                <w:szCs w:val="18"/>
                <w:lang w:val="it-IT"/>
              </w:rPr>
              <w:t>t</w:t>
            </w:r>
            <w:r w:rsidRPr="00A44263">
              <w:rPr>
                <w:rFonts w:ascii="Times New Roman" w:hAnsi="Times New Roman"/>
                <w:sz w:val="18"/>
                <w:szCs w:val="18"/>
                <w:lang w:val="it-IT"/>
              </w:rPr>
              <w:t>r</w:t>
            </w:r>
            <w:r w:rsidRPr="00A44263">
              <w:rPr>
                <w:rFonts w:ascii="Times New Roman" w:hAnsi="Times New Roman"/>
                <w:spacing w:val="-1"/>
                <w:sz w:val="18"/>
                <w:szCs w:val="18"/>
                <w:lang w:val="it-IT"/>
              </w:rPr>
              <w:t>u</w:t>
            </w:r>
            <w:r w:rsidRPr="00A44263">
              <w:rPr>
                <w:rFonts w:ascii="Times New Roman" w:hAnsi="Times New Roman"/>
                <w:sz w:val="18"/>
                <w:szCs w:val="18"/>
                <w:lang w:val="it-IT"/>
              </w:rPr>
              <w:t>c</w:t>
            </w:r>
            <w:r w:rsidRPr="00A44263">
              <w:rPr>
                <w:rFonts w:ascii="Times New Roman" w:hAnsi="Times New Roman"/>
                <w:spacing w:val="1"/>
                <w:sz w:val="18"/>
                <w:szCs w:val="18"/>
                <w:lang w:val="it-IT"/>
              </w:rPr>
              <w:t>t</w:t>
            </w:r>
            <w:r w:rsidRPr="00A44263">
              <w:rPr>
                <w:rFonts w:ascii="Times New Roman" w:hAnsi="Times New Roman"/>
                <w:sz w:val="18"/>
                <w:szCs w:val="18"/>
                <w:lang w:val="it-IT"/>
              </w:rPr>
              <w:t>ii- montaj – em</w:t>
            </w:r>
            <w:r w:rsidRPr="00A44263">
              <w:rPr>
                <w:rFonts w:ascii="Times New Roman" w:hAnsi="Times New Roman"/>
                <w:spacing w:val="-1"/>
                <w:sz w:val="18"/>
                <w:szCs w:val="18"/>
                <w:lang w:val="it-IT"/>
              </w:rPr>
              <w:t>i</w:t>
            </w:r>
            <w:r w:rsidRPr="00A44263">
              <w:rPr>
                <w:rFonts w:ascii="Times New Roman" w:hAnsi="Times New Roman"/>
                <w:spacing w:val="1"/>
                <w:sz w:val="18"/>
                <w:szCs w:val="18"/>
                <w:lang w:val="it-IT"/>
              </w:rPr>
              <w:t>s</w:t>
            </w:r>
            <w:r w:rsidRPr="00A44263">
              <w:rPr>
                <w:rFonts w:ascii="Times New Roman" w:hAnsi="Times New Roman"/>
                <w:sz w:val="18"/>
                <w:szCs w:val="18"/>
                <w:lang w:val="it-IT"/>
              </w:rPr>
              <w:t>ii</w:t>
            </w:r>
            <w:r w:rsidRPr="00A44263">
              <w:rPr>
                <w:rFonts w:ascii="Times New Roman" w:hAnsi="Times New Roman"/>
                <w:spacing w:val="-1"/>
                <w:sz w:val="18"/>
                <w:szCs w:val="18"/>
                <w:lang w:val="it-IT"/>
              </w:rPr>
              <w:t xml:space="preserve"> </w:t>
            </w:r>
            <w:r w:rsidRPr="00A44263">
              <w:rPr>
                <w:rFonts w:ascii="Times New Roman" w:hAnsi="Times New Roman"/>
                <w:sz w:val="18"/>
                <w:szCs w:val="18"/>
                <w:lang w:val="it-IT"/>
              </w:rPr>
              <w:t>ned</w:t>
            </w:r>
            <w:r w:rsidRPr="00A44263">
              <w:rPr>
                <w:rFonts w:ascii="Times New Roman" w:hAnsi="Times New Roman"/>
                <w:spacing w:val="-1"/>
                <w:sz w:val="18"/>
                <w:szCs w:val="18"/>
                <w:lang w:val="it-IT"/>
              </w:rPr>
              <w:t>i</w:t>
            </w:r>
            <w:r w:rsidRPr="00A44263">
              <w:rPr>
                <w:rFonts w:ascii="Times New Roman" w:hAnsi="Times New Roman"/>
                <w:sz w:val="18"/>
                <w:szCs w:val="18"/>
                <w:lang w:val="it-IT"/>
              </w:rPr>
              <w:t>rijate</w:t>
            </w:r>
            <w:r w:rsidRPr="00A44263">
              <w:rPr>
                <w:rFonts w:ascii="Times New Roman" w:hAnsi="Times New Roman"/>
                <w:spacing w:val="-7"/>
                <w:sz w:val="18"/>
                <w:szCs w:val="18"/>
                <w:lang w:val="it-IT"/>
              </w:rPr>
              <w:t xml:space="preserve"> </w:t>
            </w:r>
            <w:r w:rsidRPr="00A44263">
              <w:rPr>
                <w:rFonts w:ascii="Times New Roman" w:hAnsi="Times New Roman"/>
                <w:sz w:val="18"/>
                <w:szCs w:val="18"/>
                <w:lang w:val="it-IT"/>
              </w:rPr>
              <w:t>......................................................................................................</w:t>
            </w:r>
          </w:p>
        </w:tc>
        <w:tc>
          <w:tcPr>
            <w:tcW w:w="521" w:type="dxa"/>
          </w:tcPr>
          <w:p w:rsidR="00F74814" w:rsidRPr="00A44263" w:rsidRDefault="00592A9D" w:rsidP="00A44263">
            <w:pPr>
              <w:widowControl w:val="0"/>
              <w:spacing w:before="31"/>
              <w:rPr>
                <w:rFonts w:ascii="Times New Roman" w:hAnsi="Times New Roman"/>
                <w:b/>
                <w:bCs/>
                <w:w w:val="99"/>
                <w:sz w:val="18"/>
                <w:szCs w:val="18"/>
                <w:lang w:val="it-IT"/>
              </w:rPr>
            </w:pPr>
            <w:r w:rsidRPr="00A44263">
              <w:rPr>
                <w:rFonts w:ascii="Times New Roman" w:hAnsi="Times New Roman"/>
                <w:b/>
                <w:bCs/>
                <w:w w:val="99"/>
                <w:sz w:val="18"/>
                <w:szCs w:val="18"/>
                <w:lang w:val="it-IT"/>
              </w:rPr>
              <w:t>96</w:t>
            </w:r>
          </w:p>
        </w:tc>
      </w:tr>
      <w:tr w:rsidR="00A44263" w:rsidRPr="00A44263" w:rsidTr="00AC2F0F">
        <w:tc>
          <w:tcPr>
            <w:tcW w:w="8568" w:type="dxa"/>
            <w:gridSpan w:val="3"/>
          </w:tcPr>
          <w:p w:rsidR="00F74814" w:rsidRPr="00A44263" w:rsidRDefault="00F74814" w:rsidP="00A44263">
            <w:pPr>
              <w:widowControl w:val="0"/>
              <w:spacing w:before="31"/>
              <w:rPr>
                <w:rFonts w:ascii="Times New Roman" w:hAnsi="Times New Roman"/>
                <w:b/>
                <w:bCs/>
                <w:w w:val="99"/>
                <w:sz w:val="18"/>
                <w:szCs w:val="18"/>
                <w:lang w:val="it-IT"/>
              </w:rPr>
            </w:pPr>
            <w:r w:rsidRPr="00A44263">
              <w:rPr>
                <w:rFonts w:ascii="Times New Roman" w:hAnsi="Times New Roman"/>
                <w:sz w:val="18"/>
                <w:szCs w:val="18"/>
                <w:lang w:val="it-IT"/>
              </w:rPr>
              <w:t>Tabel 4.</w:t>
            </w:r>
            <w:r w:rsidRPr="00A44263">
              <w:rPr>
                <w:rFonts w:ascii="Times New Roman" w:hAnsi="Times New Roman"/>
                <w:spacing w:val="-1"/>
                <w:sz w:val="18"/>
                <w:szCs w:val="18"/>
                <w:lang w:val="it-IT"/>
              </w:rPr>
              <w:t>2</w:t>
            </w:r>
            <w:r w:rsidRPr="00A44263">
              <w:rPr>
                <w:rFonts w:ascii="Times New Roman" w:hAnsi="Times New Roman"/>
                <w:sz w:val="18"/>
                <w:szCs w:val="18"/>
                <w:lang w:val="it-IT"/>
              </w:rPr>
              <w:t xml:space="preserve">.b </w:t>
            </w:r>
            <w:r w:rsidRPr="00A44263">
              <w:rPr>
                <w:rFonts w:ascii="Times New Roman" w:hAnsi="Times New Roman"/>
                <w:spacing w:val="11"/>
                <w:sz w:val="18"/>
                <w:szCs w:val="18"/>
                <w:lang w:val="it-IT"/>
              </w:rPr>
              <w:t xml:space="preserve"> </w:t>
            </w:r>
            <w:r w:rsidRPr="00A44263">
              <w:rPr>
                <w:rFonts w:ascii="Times New Roman" w:hAnsi="Times New Roman"/>
                <w:sz w:val="18"/>
                <w:szCs w:val="18"/>
                <w:lang w:val="it-IT"/>
              </w:rPr>
              <w:t>Emisii de po</w:t>
            </w:r>
            <w:r w:rsidRPr="00A44263">
              <w:rPr>
                <w:rFonts w:ascii="Times New Roman" w:hAnsi="Times New Roman"/>
                <w:spacing w:val="-1"/>
                <w:sz w:val="18"/>
                <w:szCs w:val="18"/>
                <w:lang w:val="it-IT"/>
              </w:rPr>
              <w:t>l</w:t>
            </w:r>
            <w:r w:rsidRPr="00A44263">
              <w:rPr>
                <w:rFonts w:ascii="Times New Roman" w:hAnsi="Times New Roman"/>
                <w:sz w:val="18"/>
                <w:szCs w:val="18"/>
                <w:lang w:val="it-IT"/>
              </w:rPr>
              <w:t>ua</w:t>
            </w:r>
            <w:r w:rsidRPr="00A44263">
              <w:rPr>
                <w:rFonts w:ascii="Times New Roman" w:hAnsi="Times New Roman"/>
                <w:spacing w:val="-1"/>
                <w:sz w:val="18"/>
                <w:szCs w:val="18"/>
                <w:lang w:val="it-IT"/>
              </w:rPr>
              <w:t>n</w:t>
            </w:r>
            <w:r w:rsidRPr="00A44263">
              <w:rPr>
                <w:rFonts w:ascii="Times New Roman" w:hAnsi="Times New Roman"/>
                <w:spacing w:val="1"/>
                <w:sz w:val="18"/>
                <w:szCs w:val="18"/>
                <w:lang w:val="it-IT"/>
              </w:rPr>
              <w:t>t</w:t>
            </w:r>
            <w:r w:rsidRPr="00A44263">
              <w:rPr>
                <w:rFonts w:ascii="Times New Roman" w:hAnsi="Times New Roman"/>
                <w:sz w:val="18"/>
                <w:szCs w:val="18"/>
                <w:lang w:val="it-IT"/>
              </w:rPr>
              <w:t>i genera</w:t>
            </w:r>
            <w:r w:rsidRPr="00A44263">
              <w:rPr>
                <w:rFonts w:ascii="Times New Roman" w:hAnsi="Times New Roman"/>
                <w:spacing w:val="-2"/>
                <w:sz w:val="18"/>
                <w:szCs w:val="18"/>
                <w:lang w:val="it-IT"/>
              </w:rPr>
              <w:t>t</w:t>
            </w:r>
            <w:r w:rsidRPr="00A44263">
              <w:rPr>
                <w:rFonts w:ascii="Times New Roman" w:hAnsi="Times New Roman"/>
                <w:sz w:val="18"/>
                <w:szCs w:val="18"/>
                <w:lang w:val="it-IT"/>
              </w:rPr>
              <w:t>e de sursele</w:t>
            </w:r>
            <w:r w:rsidRPr="00A44263">
              <w:rPr>
                <w:rFonts w:ascii="Times New Roman" w:hAnsi="Times New Roman"/>
                <w:spacing w:val="-1"/>
                <w:sz w:val="18"/>
                <w:szCs w:val="18"/>
                <w:lang w:val="it-IT"/>
              </w:rPr>
              <w:t xml:space="preserve"> </w:t>
            </w:r>
            <w:r w:rsidRPr="00A44263">
              <w:rPr>
                <w:rFonts w:ascii="Times New Roman" w:hAnsi="Times New Roman"/>
                <w:sz w:val="18"/>
                <w:szCs w:val="18"/>
                <w:lang w:val="it-IT"/>
              </w:rPr>
              <w:t>mobile – em</w:t>
            </w:r>
            <w:r w:rsidRPr="00A44263">
              <w:rPr>
                <w:rFonts w:ascii="Times New Roman" w:hAnsi="Times New Roman"/>
                <w:spacing w:val="-1"/>
                <w:sz w:val="18"/>
                <w:szCs w:val="18"/>
                <w:lang w:val="it-IT"/>
              </w:rPr>
              <w:t>i</w:t>
            </w:r>
            <w:r w:rsidRPr="00A44263">
              <w:rPr>
                <w:rFonts w:ascii="Times New Roman" w:hAnsi="Times New Roman"/>
                <w:spacing w:val="1"/>
                <w:sz w:val="18"/>
                <w:szCs w:val="18"/>
                <w:lang w:val="it-IT"/>
              </w:rPr>
              <w:t>s</w:t>
            </w:r>
            <w:r w:rsidRPr="00A44263">
              <w:rPr>
                <w:rFonts w:ascii="Times New Roman" w:hAnsi="Times New Roman"/>
                <w:sz w:val="18"/>
                <w:szCs w:val="18"/>
                <w:lang w:val="it-IT"/>
              </w:rPr>
              <w:t>ii ned</w:t>
            </w:r>
            <w:r w:rsidRPr="00A44263">
              <w:rPr>
                <w:rFonts w:ascii="Times New Roman" w:hAnsi="Times New Roman"/>
                <w:spacing w:val="-1"/>
                <w:sz w:val="18"/>
                <w:szCs w:val="18"/>
                <w:lang w:val="it-IT"/>
              </w:rPr>
              <w:t>i</w:t>
            </w:r>
            <w:r w:rsidRPr="00A44263">
              <w:rPr>
                <w:rFonts w:ascii="Times New Roman" w:hAnsi="Times New Roman"/>
                <w:sz w:val="18"/>
                <w:szCs w:val="18"/>
                <w:lang w:val="it-IT"/>
              </w:rPr>
              <w:t>rijate</w:t>
            </w:r>
            <w:r w:rsidRPr="00A44263">
              <w:rPr>
                <w:rFonts w:ascii="Times New Roman" w:hAnsi="Times New Roman"/>
                <w:spacing w:val="-20"/>
                <w:sz w:val="18"/>
                <w:szCs w:val="18"/>
                <w:lang w:val="it-IT"/>
              </w:rPr>
              <w:t xml:space="preserve"> </w:t>
            </w:r>
            <w:r w:rsidRPr="00A44263">
              <w:rPr>
                <w:rFonts w:ascii="Times New Roman" w:hAnsi="Times New Roman"/>
                <w:sz w:val="18"/>
                <w:szCs w:val="18"/>
                <w:lang w:val="it-IT"/>
              </w:rPr>
              <w:t>.......................................</w:t>
            </w:r>
          </w:p>
        </w:tc>
        <w:tc>
          <w:tcPr>
            <w:tcW w:w="521" w:type="dxa"/>
          </w:tcPr>
          <w:p w:rsidR="00F74814" w:rsidRPr="00A44263" w:rsidRDefault="00592A9D" w:rsidP="00A44263">
            <w:pPr>
              <w:widowControl w:val="0"/>
              <w:spacing w:before="31"/>
              <w:rPr>
                <w:rFonts w:ascii="Times New Roman" w:hAnsi="Times New Roman"/>
                <w:b/>
                <w:bCs/>
                <w:w w:val="99"/>
                <w:sz w:val="18"/>
                <w:szCs w:val="18"/>
                <w:lang w:val="it-IT"/>
              </w:rPr>
            </w:pPr>
            <w:r w:rsidRPr="00A44263">
              <w:rPr>
                <w:rFonts w:ascii="Times New Roman" w:hAnsi="Times New Roman"/>
                <w:b/>
                <w:bCs/>
                <w:w w:val="99"/>
                <w:sz w:val="18"/>
                <w:szCs w:val="18"/>
                <w:lang w:val="it-IT"/>
              </w:rPr>
              <w:t>96</w:t>
            </w:r>
          </w:p>
        </w:tc>
      </w:tr>
      <w:tr w:rsidR="00A44263" w:rsidRPr="00A44263" w:rsidTr="00AC2F0F">
        <w:tc>
          <w:tcPr>
            <w:tcW w:w="8568" w:type="dxa"/>
            <w:gridSpan w:val="3"/>
          </w:tcPr>
          <w:p w:rsidR="00F74814" w:rsidRPr="00A44263" w:rsidRDefault="00F74814" w:rsidP="00A44263">
            <w:pPr>
              <w:pStyle w:val="Frspaiere"/>
              <w:rPr>
                <w:rFonts w:ascii="Times New Roman" w:hAnsi="Times New Roman"/>
                <w:b/>
                <w:bCs/>
                <w:w w:val="99"/>
                <w:sz w:val="18"/>
                <w:szCs w:val="18"/>
                <w:lang w:val="it-IT"/>
              </w:rPr>
            </w:pPr>
            <w:r w:rsidRPr="00A44263">
              <w:rPr>
                <w:rFonts w:ascii="Times New Roman" w:hAnsi="Times New Roman"/>
                <w:sz w:val="18"/>
                <w:szCs w:val="18"/>
                <w:lang w:val="it-IT"/>
              </w:rPr>
              <w:t>Tabel 4.</w:t>
            </w:r>
            <w:r w:rsidRPr="00A44263">
              <w:rPr>
                <w:rFonts w:ascii="Times New Roman" w:hAnsi="Times New Roman"/>
                <w:spacing w:val="-1"/>
                <w:sz w:val="18"/>
                <w:szCs w:val="18"/>
                <w:lang w:val="it-IT"/>
              </w:rPr>
              <w:t>2.</w:t>
            </w:r>
            <w:r w:rsidRPr="00A44263">
              <w:rPr>
                <w:rFonts w:ascii="Times New Roman" w:hAnsi="Times New Roman"/>
                <w:sz w:val="18"/>
                <w:szCs w:val="18"/>
                <w:lang w:val="it-IT"/>
              </w:rPr>
              <w:t>c:</w:t>
            </w:r>
            <w:r w:rsidRPr="00A44263">
              <w:rPr>
                <w:rFonts w:ascii="Times New Roman" w:hAnsi="Times New Roman"/>
                <w:spacing w:val="11"/>
                <w:sz w:val="18"/>
                <w:szCs w:val="18"/>
                <w:lang w:val="it-IT"/>
              </w:rPr>
              <w:t xml:space="preserve"> </w:t>
            </w:r>
            <w:r w:rsidRPr="00A44263">
              <w:rPr>
                <w:rFonts w:ascii="Times New Roman" w:hAnsi="Times New Roman"/>
                <w:sz w:val="18"/>
                <w:szCs w:val="18"/>
                <w:lang w:val="it-IT"/>
              </w:rPr>
              <w:t>Emisii de po</w:t>
            </w:r>
            <w:r w:rsidRPr="00A44263">
              <w:rPr>
                <w:rFonts w:ascii="Times New Roman" w:hAnsi="Times New Roman"/>
                <w:spacing w:val="-1"/>
                <w:sz w:val="18"/>
                <w:szCs w:val="18"/>
                <w:lang w:val="it-IT"/>
              </w:rPr>
              <w:t>l</w:t>
            </w:r>
            <w:r w:rsidRPr="00A44263">
              <w:rPr>
                <w:rFonts w:ascii="Times New Roman" w:hAnsi="Times New Roman"/>
                <w:sz w:val="18"/>
                <w:szCs w:val="18"/>
                <w:lang w:val="it-IT"/>
              </w:rPr>
              <w:t>ua</w:t>
            </w:r>
            <w:r w:rsidRPr="00A44263">
              <w:rPr>
                <w:rFonts w:ascii="Times New Roman" w:hAnsi="Times New Roman"/>
                <w:spacing w:val="-1"/>
                <w:sz w:val="18"/>
                <w:szCs w:val="18"/>
                <w:lang w:val="it-IT"/>
              </w:rPr>
              <w:t>n</w:t>
            </w:r>
            <w:r w:rsidRPr="00A44263">
              <w:rPr>
                <w:rFonts w:ascii="Times New Roman" w:hAnsi="Times New Roman"/>
                <w:spacing w:val="1"/>
                <w:sz w:val="18"/>
                <w:szCs w:val="18"/>
                <w:lang w:val="it-IT"/>
              </w:rPr>
              <w:t>t</w:t>
            </w:r>
            <w:r w:rsidRPr="00A44263">
              <w:rPr>
                <w:rFonts w:ascii="Times New Roman" w:hAnsi="Times New Roman"/>
                <w:sz w:val="18"/>
                <w:szCs w:val="18"/>
                <w:lang w:val="it-IT"/>
              </w:rPr>
              <w:t>i prov</w:t>
            </w:r>
            <w:r w:rsidRPr="00A44263">
              <w:rPr>
                <w:rFonts w:ascii="Times New Roman" w:hAnsi="Times New Roman"/>
                <w:spacing w:val="-1"/>
                <w:sz w:val="18"/>
                <w:szCs w:val="18"/>
                <w:lang w:val="it-IT"/>
              </w:rPr>
              <w:t>e</w:t>
            </w:r>
            <w:r w:rsidRPr="00A44263">
              <w:rPr>
                <w:rFonts w:ascii="Times New Roman" w:hAnsi="Times New Roman"/>
                <w:sz w:val="18"/>
                <w:szCs w:val="18"/>
                <w:lang w:val="it-IT"/>
              </w:rPr>
              <w:t>ni</w:t>
            </w:r>
            <w:r w:rsidRPr="00A44263">
              <w:rPr>
                <w:rFonts w:ascii="Times New Roman" w:hAnsi="Times New Roman"/>
                <w:spacing w:val="-1"/>
                <w:sz w:val="18"/>
                <w:szCs w:val="18"/>
                <w:lang w:val="it-IT"/>
              </w:rPr>
              <w:t>t</w:t>
            </w:r>
            <w:r w:rsidRPr="00A44263">
              <w:rPr>
                <w:rFonts w:ascii="Times New Roman" w:hAnsi="Times New Roman"/>
                <w:sz w:val="18"/>
                <w:szCs w:val="18"/>
                <w:lang w:val="it-IT"/>
              </w:rPr>
              <w:t>i din inci</w:t>
            </w:r>
            <w:r w:rsidRPr="00A44263">
              <w:rPr>
                <w:rFonts w:ascii="Times New Roman" w:hAnsi="Times New Roman"/>
                <w:spacing w:val="-1"/>
                <w:sz w:val="18"/>
                <w:szCs w:val="18"/>
                <w:lang w:val="it-IT"/>
              </w:rPr>
              <w:t>n</w:t>
            </w:r>
            <w:r w:rsidRPr="00A44263">
              <w:rPr>
                <w:rFonts w:ascii="Times New Roman" w:hAnsi="Times New Roman"/>
                <w:sz w:val="18"/>
                <w:szCs w:val="18"/>
                <w:lang w:val="it-IT"/>
              </w:rPr>
              <w:t>er</w:t>
            </w:r>
            <w:r w:rsidRPr="00A44263">
              <w:rPr>
                <w:rFonts w:ascii="Times New Roman" w:hAnsi="Times New Roman"/>
                <w:spacing w:val="-1"/>
                <w:sz w:val="18"/>
                <w:szCs w:val="18"/>
                <w:lang w:val="it-IT"/>
              </w:rPr>
              <w:t>a</w:t>
            </w:r>
            <w:r w:rsidRPr="00A44263">
              <w:rPr>
                <w:rFonts w:ascii="Times New Roman" w:hAnsi="Times New Roman"/>
                <w:sz w:val="18"/>
                <w:szCs w:val="18"/>
                <w:lang w:val="it-IT"/>
              </w:rPr>
              <w:t>rea d</w:t>
            </w:r>
            <w:r w:rsidRPr="00A44263">
              <w:rPr>
                <w:rFonts w:ascii="Times New Roman" w:hAnsi="Times New Roman"/>
                <w:spacing w:val="-1"/>
                <w:sz w:val="18"/>
                <w:szCs w:val="18"/>
                <w:lang w:val="it-IT"/>
              </w:rPr>
              <w:t>e</w:t>
            </w:r>
            <w:r w:rsidRPr="00A44263">
              <w:rPr>
                <w:rFonts w:ascii="Times New Roman" w:hAnsi="Times New Roman"/>
                <w:spacing w:val="1"/>
                <w:sz w:val="18"/>
                <w:szCs w:val="18"/>
                <w:lang w:val="it-IT"/>
              </w:rPr>
              <w:t>s</w:t>
            </w:r>
            <w:r w:rsidRPr="00A44263">
              <w:rPr>
                <w:rFonts w:ascii="Times New Roman" w:hAnsi="Times New Roman"/>
                <w:sz w:val="18"/>
                <w:szCs w:val="18"/>
                <w:lang w:val="it-IT"/>
              </w:rPr>
              <w:t>eurilor– surse stationare  dirijate...................</w:t>
            </w:r>
          </w:p>
        </w:tc>
        <w:tc>
          <w:tcPr>
            <w:tcW w:w="521" w:type="dxa"/>
          </w:tcPr>
          <w:p w:rsidR="00F74814" w:rsidRPr="00A44263" w:rsidRDefault="00F74814" w:rsidP="00A44263">
            <w:pPr>
              <w:widowControl w:val="0"/>
              <w:spacing w:before="31"/>
              <w:rPr>
                <w:rFonts w:ascii="Times New Roman" w:hAnsi="Times New Roman"/>
                <w:b/>
                <w:bCs/>
                <w:w w:val="99"/>
                <w:sz w:val="18"/>
                <w:szCs w:val="18"/>
                <w:lang w:val="it-IT"/>
              </w:rPr>
            </w:pPr>
            <w:r w:rsidRPr="00A44263">
              <w:rPr>
                <w:rFonts w:ascii="Times New Roman" w:hAnsi="Times New Roman"/>
                <w:b/>
                <w:bCs/>
                <w:w w:val="99"/>
                <w:sz w:val="18"/>
                <w:szCs w:val="18"/>
                <w:lang w:val="it-IT"/>
              </w:rPr>
              <w:t>86</w:t>
            </w:r>
          </w:p>
        </w:tc>
      </w:tr>
      <w:tr w:rsidR="00A44263" w:rsidRPr="00A44263" w:rsidTr="00AC2F0F">
        <w:tc>
          <w:tcPr>
            <w:tcW w:w="8568" w:type="dxa"/>
            <w:gridSpan w:val="3"/>
          </w:tcPr>
          <w:p w:rsidR="00F74814" w:rsidRPr="00A44263" w:rsidRDefault="00F74814" w:rsidP="00A44263">
            <w:pPr>
              <w:widowControl w:val="0"/>
              <w:spacing w:before="31"/>
              <w:rPr>
                <w:rFonts w:ascii="Times New Roman" w:hAnsi="Times New Roman"/>
                <w:bCs/>
                <w:w w:val="99"/>
                <w:sz w:val="18"/>
                <w:szCs w:val="18"/>
                <w:lang w:val="it-IT"/>
              </w:rPr>
            </w:pPr>
            <w:r w:rsidRPr="00A44263">
              <w:rPr>
                <w:rFonts w:ascii="Times New Roman" w:hAnsi="Times New Roman"/>
                <w:sz w:val="18"/>
                <w:szCs w:val="18"/>
                <w:lang w:val="pt-PT"/>
              </w:rPr>
              <w:t>Tabel 4.</w:t>
            </w:r>
            <w:r w:rsidRPr="00A44263">
              <w:rPr>
                <w:rFonts w:ascii="Times New Roman" w:hAnsi="Times New Roman"/>
                <w:spacing w:val="-1"/>
                <w:sz w:val="18"/>
                <w:szCs w:val="18"/>
                <w:lang w:val="pt-PT"/>
              </w:rPr>
              <w:t>2.</w:t>
            </w:r>
            <w:r w:rsidR="00592A9D" w:rsidRPr="00A44263">
              <w:rPr>
                <w:rFonts w:ascii="Times New Roman" w:hAnsi="Times New Roman"/>
                <w:spacing w:val="-1"/>
                <w:sz w:val="18"/>
                <w:szCs w:val="18"/>
                <w:lang w:val="pt-PT"/>
              </w:rPr>
              <w:t>d</w:t>
            </w:r>
            <w:r w:rsidRPr="00A44263">
              <w:rPr>
                <w:rFonts w:ascii="Times New Roman" w:hAnsi="Times New Roman"/>
                <w:sz w:val="18"/>
                <w:szCs w:val="18"/>
                <w:lang w:val="pt-PT"/>
              </w:rPr>
              <w:t>:</w:t>
            </w:r>
            <w:r w:rsidRPr="00A44263">
              <w:rPr>
                <w:rFonts w:ascii="Times New Roman" w:hAnsi="Times New Roman"/>
                <w:spacing w:val="11"/>
                <w:sz w:val="18"/>
                <w:szCs w:val="18"/>
                <w:lang w:val="pt-PT"/>
              </w:rPr>
              <w:t xml:space="preserve"> </w:t>
            </w:r>
            <w:r w:rsidRPr="00A44263">
              <w:rPr>
                <w:rFonts w:ascii="Times New Roman" w:hAnsi="Times New Roman"/>
                <w:sz w:val="18"/>
                <w:szCs w:val="18"/>
                <w:lang w:val="pt-PT"/>
              </w:rPr>
              <w:t>Emisii de po</w:t>
            </w:r>
            <w:r w:rsidRPr="00A44263">
              <w:rPr>
                <w:rFonts w:ascii="Times New Roman" w:hAnsi="Times New Roman"/>
                <w:spacing w:val="-1"/>
                <w:sz w:val="18"/>
                <w:szCs w:val="18"/>
                <w:lang w:val="pt-PT"/>
              </w:rPr>
              <w:t>l</w:t>
            </w:r>
            <w:r w:rsidRPr="00A44263">
              <w:rPr>
                <w:rFonts w:ascii="Times New Roman" w:hAnsi="Times New Roman"/>
                <w:sz w:val="18"/>
                <w:szCs w:val="18"/>
                <w:lang w:val="pt-PT"/>
              </w:rPr>
              <w:t>ua</w:t>
            </w:r>
            <w:r w:rsidRPr="00A44263">
              <w:rPr>
                <w:rFonts w:ascii="Times New Roman" w:hAnsi="Times New Roman"/>
                <w:spacing w:val="-1"/>
                <w:sz w:val="18"/>
                <w:szCs w:val="18"/>
                <w:lang w:val="pt-PT"/>
              </w:rPr>
              <w:t>n</w:t>
            </w:r>
            <w:r w:rsidRPr="00A44263">
              <w:rPr>
                <w:rFonts w:ascii="Times New Roman" w:hAnsi="Times New Roman"/>
                <w:spacing w:val="1"/>
                <w:sz w:val="18"/>
                <w:szCs w:val="18"/>
                <w:lang w:val="pt-PT"/>
              </w:rPr>
              <w:t>t</w:t>
            </w:r>
            <w:r w:rsidRPr="00A44263">
              <w:rPr>
                <w:rFonts w:ascii="Times New Roman" w:hAnsi="Times New Roman"/>
                <w:sz w:val="18"/>
                <w:szCs w:val="18"/>
                <w:lang w:val="pt-PT"/>
              </w:rPr>
              <w:t>i genera</w:t>
            </w:r>
            <w:r w:rsidRPr="00A44263">
              <w:rPr>
                <w:rFonts w:ascii="Times New Roman" w:hAnsi="Times New Roman"/>
                <w:spacing w:val="-2"/>
                <w:sz w:val="18"/>
                <w:szCs w:val="18"/>
                <w:lang w:val="pt-PT"/>
              </w:rPr>
              <w:t>t</w:t>
            </w:r>
            <w:r w:rsidRPr="00A44263">
              <w:rPr>
                <w:rFonts w:ascii="Times New Roman" w:hAnsi="Times New Roman"/>
                <w:sz w:val="18"/>
                <w:szCs w:val="18"/>
                <w:lang w:val="pt-PT"/>
              </w:rPr>
              <w:t xml:space="preserve">e de sursele </w:t>
            </w:r>
            <w:r w:rsidRPr="00A44263">
              <w:rPr>
                <w:rFonts w:ascii="Times New Roman" w:hAnsi="Times New Roman"/>
                <w:spacing w:val="-1"/>
                <w:sz w:val="18"/>
                <w:szCs w:val="18"/>
                <w:lang w:val="pt-PT"/>
              </w:rPr>
              <w:t xml:space="preserve"> </w:t>
            </w:r>
            <w:r w:rsidRPr="00A44263">
              <w:rPr>
                <w:rFonts w:ascii="Times New Roman" w:hAnsi="Times New Roman"/>
                <w:sz w:val="18"/>
                <w:szCs w:val="18"/>
                <w:lang w:val="pt-PT"/>
              </w:rPr>
              <w:t>mobile – em</w:t>
            </w:r>
            <w:r w:rsidRPr="00A44263">
              <w:rPr>
                <w:rFonts w:ascii="Times New Roman" w:hAnsi="Times New Roman"/>
                <w:spacing w:val="-1"/>
                <w:sz w:val="18"/>
                <w:szCs w:val="18"/>
                <w:lang w:val="pt-PT"/>
              </w:rPr>
              <w:t>i</w:t>
            </w:r>
            <w:r w:rsidRPr="00A44263">
              <w:rPr>
                <w:rFonts w:ascii="Times New Roman" w:hAnsi="Times New Roman"/>
                <w:spacing w:val="1"/>
                <w:sz w:val="18"/>
                <w:szCs w:val="18"/>
                <w:lang w:val="pt-PT"/>
              </w:rPr>
              <w:t>s</w:t>
            </w:r>
            <w:r w:rsidRPr="00A44263">
              <w:rPr>
                <w:rFonts w:ascii="Times New Roman" w:hAnsi="Times New Roman"/>
                <w:sz w:val="18"/>
                <w:szCs w:val="18"/>
                <w:lang w:val="pt-PT"/>
              </w:rPr>
              <w:t>ii ned</w:t>
            </w:r>
            <w:r w:rsidRPr="00A44263">
              <w:rPr>
                <w:rFonts w:ascii="Times New Roman" w:hAnsi="Times New Roman"/>
                <w:spacing w:val="-1"/>
                <w:sz w:val="18"/>
                <w:szCs w:val="18"/>
                <w:lang w:val="pt-PT"/>
              </w:rPr>
              <w:t>i</w:t>
            </w:r>
            <w:r w:rsidRPr="00A44263">
              <w:rPr>
                <w:rFonts w:ascii="Times New Roman" w:hAnsi="Times New Roman"/>
                <w:sz w:val="18"/>
                <w:szCs w:val="18"/>
                <w:lang w:val="pt-PT"/>
              </w:rPr>
              <w:t>rijate</w:t>
            </w:r>
            <w:r w:rsidRPr="00A44263">
              <w:rPr>
                <w:rFonts w:ascii="Times New Roman" w:hAnsi="Times New Roman"/>
                <w:spacing w:val="-20"/>
                <w:sz w:val="18"/>
                <w:szCs w:val="18"/>
                <w:lang w:val="pt-PT"/>
              </w:rPr>
              <w:t xml:space="preserve"> </w:t>
            </w:r>
            <w:r w:rsidRPr="00A44263">
              <w:rPr>
                <w:rFonts w:ascii="Times New Roman" w:hAnsi="Times New Roman"/>
                <w:sz w:val="18"/>
                <w:szCs w:val="18"/>
                <w:lang w:val="pt-PT"/>
              </w:rPr>
              <w:t>...................................</w:t>
            </w:r>
            <w:r w:rsidR="00592A9D" w:rsidRPr="00A44263">
              <w:rPr>
                <w:rFonts w:ascii="Times New Roman" w:hAnsi="Times New Roman"/>
                <w:sz w:val="18"/>
                <w:szCs w:val="18"/>
                <w:lang w:val="pt-PT"/>
              </w:rPr>
              <w:t>..................</w:t>
            </w:r>
            <w:r w:rsidRPr="00A44263">
              <w:rPr>
                <w:rFonts w:ascii="Times New Roman" w:hAnsi="Times New Roman"/>
                <w:sz w:val="18"/>
                <w:szCs w:val="18"/>
                <w:lang w:val="pt-PT"/>
              </w:rPr>
              <w:t>...</w:t>
            </w:r>
          </w:p>
        </w:tc>
        <w:tc>
          <w:tcPr>
            <w:tcW w:w="521" w:type="dxa"/>
          </w:tcPr>
          <w:p w:rsidR="00F74814" w:rsidRPr="00A44263" w:rsidRDefault="00592A9D" w:rsidP="00A44263">
            <w:pPr>
              <w:widowControl w:val="0"/>
              <w:spacing w:before="31"/>
              <w:rPr>
                <w:rFonts w:ascii="Times New Roman" w:hAnsi="Times New Roman"/>
                <w:b/>
                <w:bCs/>
                <w:w w:val="99"/>
                <w:sz w:val="18"/>
                <w:szCs w:val="18"/>
                <w:lang w:val="it-IT"/>
              </w:rPr>
            </w:pPr>
            <w:r w:rsidRPr="00A44263">
              <w:rPr>
                <w:rFonts w:ascii="Times New Roman" w:hAnsi="Times New Roman"/>
                <w:b/>
                <w:bCs/>
                <w:w w:val="99"/>
                <w:sz w:val="18"/>
                <w:szCs w:val="18"/>
                <w:lang w:val="it-IT"/>
              </w:rPr>
              <w:t>101</w:t>
            </w:r>
          </w:p>
        </w:tc>
      </w:tr>
      <w:tr w:rsidR="00A44263" w:rsidRPr="00A44263" w:rsidTr="00AC2F0F">
        <w:tc>
          <w:tcPr>
            <w:tcW w:w="8568" w:type="dxa"/>
            <w:gridSpan w:val="3"/>
          </w:tcPr>
          <w:p w:rsidR="00F74814" w:rsidRPr="00A44263" w:rsidRDefault="00F74814" w:rsidP="00A44263">
            <w:pPr>
              <w:rPr>
                <w:rFonts w:ascii="Times New Roman" w:hAnsi="Times New Roman"/>
                <w:sz w:val="18"/>
                <w:szCs w:val="18"/>
              </w:rPr>
            </w:pPr>
            <w:r w:rsidRPr="00A44263">
              <w:rPr>
                <w:rFonts w:ascii="Times New Roman" w:hAnsi="Times New Roman"/>
                <w:sz w:val="18"/>
                <w:szCs w:val="18"/>
                <w:lang w:val="it-IT"/>
              </w:rPr>
              <w:t>Tabel</w:t>
            </w:r>
            <w:r w:rsidRPr="00A44263">
              <w:rPr>
                <w:rFonts w:ascii="Times New Roman" w:hAnsi="Times New Roman"/>
                <w:spacing w:val="-11"/>
                <w:sz w:val="18"/>
                <w:szCs w:val="18"/>
                <w:lang w:val="it-IT"/>
              </w:rPr>
              <w:t xml:space="preserve"> </w:t>
            </w:r>
            <w:r w:rsidRPr="00A44263">
              <w:rPr>
                <w:rFonts w:ascii="Times New Roman" w:hAnsi="Times New Roman"/>
                <w:sz w:val="18"/>
                <w:szCs w:val="18"/>
                <w:lang w:val="it-IT"/>
              </w:rPr>
              <w:t>4.2.</w:t>
            </w:r>
            <w:r w:rsidR="00592A9D" w:rsidRPr="00A44263">
              <w:rPr>
                <w:rFonts w:ascii="Times New Roman" w:hAnsi="Times New Roman"/>
                <w:sz w:val="18"/>
                <w:szCs w:val="18"/>
                <w:lang w:val="it-IT"/>
              </w:rPr>
              <w:t>e</w:t>
            </w:r>
            <w:r w:rsidRPr="00A44263">
              <w:rPr>
                <w:rFonts w:ascii="Times New Roman" w:hAnsi="Times New Roman"/>
                <w:sz w:val="18"/>
                <w:szCs w:val="18"/>
                <w:lang w:val="it-IT"/>
              </w:rPr>
              <w:t>:</w:t>
            </w:r>
            <w:r w:rsidRPr="00A44263">
              <w:rPr>
                <w:rFonts w:ascii="Times New Roman" w:hAnsi="Times New Roman"/>
                <w:sz w:val="18"/>
                <w:szCs w:val="18"/>
              </w:rPr>
              <w:t>Surse stationare de poluare a aerului, poluanti generati si emisi..</w:t>
            </w:r>
            <w:r w:rsidRPr="00A44263">
              <w:rPr>
                <w:rFonts w:ascii="Times New Roman" w:hAnsi="Times New Roman"/>
                <w:sz w:val="18"/>
                <w:szCs w:val="18"/>
                <w:lang w:val="pt-PT"/>
              </w:rPr>
              <w:t>......................................</w:t>
            </w:r>
          </w:p>
          <w:p w:rsidR="00F74814" w:rsidRPr="00A44263" w:rsidRDefault="00F74814" w:rsidP="00A44263">
            <w:pPr>
              <w:widowControl w:val="0"/>
              <w:spacing w:before="31"/>
              <w:rPr>
                <w:rFonts w:ascii="Times New Roman" w:hAnsi="Times New Roman"/>
                <w:b/>
                <w:bCs/>
                <w:w w:val="99"/>
                <w:sz w:val="18"/>
                <w:szCs w:val="18"/>
                <w:lang w:val="it-IT"/>
              </w:rPr>
            </w:pPr>
          </w:p>
        </w:tc>
        <w:tc>
          <w:tcPr>
            <w:tcW w:w="521" w:type="dxa"/>
          </w:tcPr>
          <w:p w:rsidR="00F74814" w:rsidRPr="00A44263" w:rsidRDefault="00592A9D" w:rsidP="00A44263">
            <w:pPr>
              <w:widowControl w:val="0"/>
              <w:spacing w:before="31"/>
              <w:rPr>
                <w:rFonts w:ascii="Times New Roman" w:hAnsi="Times New Roman"/>
                <w:b/>
                <w:bCs/>
                <w:w w:val="99"/>
                <w:sz w:val="18"/>
                <w:szCs w:val="18"/>
                <w:lang w:val="it-IT"/>
              </w:rPr>
            </w:pPr>
            <w:r w:rsidRPr="00A44263">
              <w:rPr>
                <w:rFonts w:ascii="Times New Roman" w:hAnsi="Times New Roman"/>
                <w:b/>
                <w:bCs/>
                <w:w w:val="99"/>
                <w:sz w:val="18"/>
                <w:szCs w:val="18"/>
                <w:lang w:val="it-IT"/>
              </w:rPr>
              <w:t>104</w:t>
            </w:r>
          </w:p>
        </w:tc>
      </w:tr>
      <w:tr w:rsidR="00A44263" w:rsidRPr="00A44263" w:rsidTr="00AC2F0F">
        <w:tc>
          <w:tcPr>
            <w:tcW w:w="8568" w:type="dxa"/>
            <w:gridSpan w:val="3"/>
          </w:tcPr>
          <w:p w:rsidR="00F74814" w:rsidRPr="00A44263" w:rsidRDefault="00F74814" w:rsidP="00A44263">
            <w:pPr>
              <w:widowControl w:val="0"/>
              <w:autoSpaceDE w:val="0"/>
              <w:autoSpaceDN w:val="0"/>
              <w:adjustRightInd w:val="0"/>
              <w:spacing w:before="17" w:after="0" w:line="200" w:lineRule="exact"/>
              <w:rPr>
                <w:rFonts w:ascii="Times New Roman" w:hAnsi="Times New Roman"/>
                <w:sz w:val="18"/>
                <w:szCs w:val="18"/>
                <w:lang w:val="it-IT"/>
              </w:rPr>
            </w:pPr>
            <w:r w:rsidRPr="00A44263">
              <w:rPr>
                <w:rFonts w:ascii="Times New Roman" w:hAnsi="Times New Roman"/>
                <w:sz w:val="18"/>
                <w:szCs w:val="18"/>
              </w:rPr>
              <w:t>Tabel 4.2.l.</w:t>
            </w:r>
            <w:r w:rsidRPr="00A44263">
              <w:rPr>
                <w:rFonts w:ascii="Times New Roman" w:hAnsi="Times New Roman"/>
                <w:sz w:val="18"/>
                <w:szCs w:val="18"/>
                <w:lang w:val="it-IT"/>
              </w:rPr>
              <w:t xml:space="preserve"> Instalatii pentru controlul emisiilor (epurarea gazelor evacuate) masuri de prevenire a poluarii aerului    </w:t>
            </w:r>
          </w:p>
          <w:p w:rsidR="00F74814" w:rsidRPr="00A44263" w:rsidRDefault="00F74814" w:rsidP="00A44263">
            <w:pPr>
              <w:widowControl w:val="0"/>
              <w:spacing w:before="31"/>
              <w:rPr>
                <w:rFonts w:ascii="Times New Roman" w:hAnsi="Times New Roman"/>
                <w:sz w:val="18"/>
                <w:szCs w:val="18"/>
                <w:lang w:val="it-IT"/>
              </w:rPr>
            </w:pPr>
          </w:p>
          <w:p w:rsidR="00F74814" w:rsidRPr="00A44263" w:rsidRDefault="00F74814" w:rsidP="00A44263">
            <w:pPr>
              <w:widowControl w:val="0"/>
              <w:spacing w:before="31"/>
              <w:rPr>
                <w:rFonts w:ascii="Times New Roman" w:hAnsi="Times New Roman"/>
                <w:b/>
                <w:bCs/>
                <w:w w:val="99"/>
                <w:sz w:val="18"/>
                <w:szCs w:val="18"/>
                <w:lang w:val="it-IT"/>
              </w:rPr>
            </w:pPr>
          </w:p>
        </w:tc>
        <w:tc>
          <w:tcPr>
            <w:tcW w:w="521" w:type="dxa"/>
          </w:tcPr>
          <w:p w:rsidR="00F74814" w:rsidRPr="00A44263" w:rsidRDefault="00F74814" w:rsidP="00A44263">
            <w:pPr>
              <w:widowControl w:val="0"/>
              <w:spacing w:before="31"/>
              <w:rPr>
                <w:rFonts w:ascii="Times New Roman" w:hAnsi="Times New Roman"/>
                <w:b/>
                <w:bCs/>
                <w:w w:val="99"/>
                <w:sz w:val="18"/>
                <w:szCs w:val="18"/>
                <w:lang w:val="it-IT"/>
              </w:rPr>
            </w:pPr>
            <w:r w:rsidRPr="00A44263">
              <w:rPr>
                <w:rFonts w:ascii="Times New Roman" w:hAnsi="Times New Roman"/>
                <w:b/>
                <w:bCs/>
                <w:w w:val="99"/>
                <w:sz w:val="18"/>
                <w:szCs w:val="18"/>
                <w:lang w:val="it-IT"/>
              </w:rPr>
              <w:t>1</w:t>
            </w:r>
            <w:r w:rsidR="00592A9D" w:rsidRPr="00A44263">
              <w:rPr>
                <w:rFonts w:ascii="Times New Roman" w:hAnsi="Times New Roman"/>
                <w:b/>
                <w:bCs/>
                <w:w w:val="99"/>
                <w:sz w:val="18"/>
                <w:szCs w:val="18"/>
                <w:lang w:val="it-IT"/>
              </w:rPr>
              <w:t>07</w:t>
            </w:r>
          </w:p>
        </w:tc>
      </w:tr>
    </w:tbl>
    <w:p w:rsidR="003B5798" w:rsidRDefault="003B5798" w:rsidP="002063E2">
      <w:pPr>
        <w:widowControl w:val="0"/>
        <w:autoSpaceDE w:val="0"/>
        <w:autoSpaceDN w:val="0"/>
        <w:adjustRightInd w:val="0"/>
        <w:spacing w:after="0" w:line="200" w:lineRule="exact"/>
        <w:jc w:val="right"/>
        <w:rPr>
          <w:rFonts w:ascii="Times New Roman" w:hAnsi="Times New Roman"/>
          <w:sz w:val="20"/>
          <w:szCs w:val="20"/>
          <w:lang w:val="it-IT"/>
        </w:rPr>
      </w:pPr>
    </w:p>
    <w:p w:rsidR="002063E2" w:rsidRPr="00484C89" w:rsidRDefault="002063E2" w:rsidP="002063E2">
      <w:pPr>
        <w:widowControl w:val="0"/>
        <w:autoSpaceDE w:val="0"/>
        <w:autoSpaceDN w:val="0"/>
        <w:adjustRightInd w:val="0"/>
        <w:spacing w:after="0" w:line="240" w:lineRule="auto"/>
        <w:ind w:left="118" w:right="8773"/>
        <w:jc w:val="both"/>
        <w:rPr>
          <w:rFonts w:ascii="Times New Roman" w:hAnsi="Times New Roman"/>
          <w:b/>
          <w:bCs/>
          <w:lang w:val="pt-PT"/>
        </w:rPr>
      </w:pPr>
    </w:p>
    <w:p w:rsidR="002063E2" w:rsidRPr="00484C89" w:rsidRDefault="002063E2" w:rsidP="002063E2">
      <w:pPr>
        <w:pStyle w:val="Frspaiere"/>
        <w:rPr>
          <w:rFonts w:ascii="Times New Roman" w:hAnsi="Times New Roman"/>
          <w:b/>
          <w:sz w:val="28"/>
          <w:szCs w:val="28"/>
          <w:lang w:val="pt-PT"/>
        </w:rPr>
      </w:pPr>
      <w:r w:rsidRPr="00484C89">
        <w:rPr>
          <w:rFonts w:ascii="Times New Roman" w:hAnsi="Times New Roman"/>
          <w:b/>
          <w:sz w:val="28"/>
          <w:szCs w:val="28"/>
          <w:lang w:val="pt-PT"/>
        </w:rPr>
        <w:t>Anexe</w:t>
      </w:r>
    </w:p>
    <w:p w:rsidR="002063E2" w:rsidRPr="00484C89" w:rsidRDefault="002063E2" w:rsidP="002063E2">
      <w:pPr>
        <w:widowControl w:val="0"/>
        <w:autoSpaceDE w:val="0"/>
        <w:autoSpaceDN w:val="0"/>
        <w:adjustRightInd w:val="0"/>
        <w:spacing w:before="10" w:after="0" w:line="110" w:lineRule="exact"/>
        <w:rPr>
          <w:rFonts w:ascii="Times New Roman" w:hAnsi="Times New Roman"/>
          <w:sz w:val="11"/>
          <w:szCs w:val="11"/>
          <w:lang w:val="pt-PT"/>
        </w:rPr>
      </w:pPr>
    </w:p>
    <w:p w:rsidR="002063E2" w:rsidRPr="00484C89" w:rsidRDefault="002063E2" w:rsidP="002063E2">
      <w:pPr>
        <w:widowControl w:val="0"/>
        <w:tabs>
          <w:tab w:val="left" w:pos="1540"/>
        </w:tabs>
        <w:autoSpaceDE w:val="0"/>
        <w:autoSpaceDN w:val="0"/>
        <w:adjustRightInd w:val="0"/>
        <w:spacing w:after="0" w:line="240" w:lineRule="auto"/>
        <w:ind w:left="118" w:right="5979"/>
        <w:jc w:val="both"/>
        <w:rPr>
          <w:rFonts w:ascii="Times New Roman" w:hAnsi="Times New Roman"/>
          <w:b/>
          <w:bCs/>
          <w:sz w:val="20"/>
          <w:szCs w:val="20"/>
          <w:lang w:val="pt-PT"/>
        </w:rPr>
      </w:pPr>
    </w:p>
    <w:p w:rsidR="002063E2" w:rsidRPr="00484C89" w:rsidRDefault="002063E2" w:rsidP="002063E2">
      <w:pPr>
        <w:pStyle w:val="Frspaiere"/>
        <w:rPr>
          <w:rFonts w:ascii="Times New Roman" w:hAnsi="Times New Roman"/>
          <w:b/>
          <w:sz w:val="28"/>
          <w:szCs w:val="28"/>
          <w:lang w:val="pt-PT"/>
        </w:rPr>
      </w:pPr>
      <w:r w:rsidRPr="00484C89">
        <w:rPr>
          <w:rFonts w:ascii="Times New Roman" w:hAnsi="Times New Roman"/>
          <w:b/>
          <w:sz w:val="28"/>
          <w:szCs w:val="28"/>
          <w:lang w:val="pt-PT"/>
        </w:rPr>
        <w:t>Ane</w:t>
      </w:r>
      <w:r w:rsidRPr="00484C89">
        <w:rPr>
          <w:rFonts w:ascii="Times New Roman" w:hAnsi="Times New Roman"/>
          <w:b/>
          <w:spacing w:val="-1"/>
          <w:sz w:val="28"/>
          <w:szCs w:val="28"/>
          <w:lang w:val="pt-PT"/>
        </w:rPr>
        <w:t>x</w:t>
      </w:r>
      <w:r w:rsidRPr="00484C89">
        <w:rPr>
          <w:rFonts w:ascii="Times New Roman" w:hAnsi="Times New Roman"/>
          <w:b/>
          <w:sz w:val="28"/>
          <w:szCs w:val="28"/>
          <w:lang w:val="pt-PT"/>
        </w:rPr>
        <w:t>a 1</w:t>
      </w:r>
      <w:r w:rsidRPr="00484C89">
        <w:rPr>
          <w:rFonts w:ascii="Times New Roman" w:hAnsi="Times New Roman"/>
          <w:b/>
          <w:sz w:val="28"/>
          <w:szCs w:val="28"/>
          <w:lang w:val="pt-PT"/>
        </w:rPr>
        <w:tab/>
        <w:t>Docum</w:t>
      </w:r>
      <w:r w:rsidRPr="00484C89">
        <w:rPr>
          <w:rFonts w:ascii="Times New Roman" w:hAnsi="Times New Roman"/>
          <w:b/>
          <w:spacing w:val="-1"/>
          <w:sz w:val="28"/>
          <w:szCs w:val="28"/>
          <w:lang w:val="pt-PT"/>
        </w:rPr>
        <w:t>e</w:t>
      </w:r>
      <w:r w:rsidRPr="00484C89">
        <w:rPr>
          <w:rFonts w:ascii="Times New Roman" w:hAnsi="Times New Roman"/>
          <w:b/>
          <w:sz w:val="28"/>
          <w:szCs w:val="28"/>
          <w:lang w:val="pt-PT"/>
        </w:rPr>
        <w:t>nte</w:t>
      </w:r>
      <w:r w:rsidRPr="00484C89">
        <w:rPr>
          <w:rFonts w:ascii="Times New Roman" w:hAnsi="Times New Roman"/>
          <w:b/>
          <w:spacing w:val="-1"/>
          <w:sz w:val="28"/>
          <w:szCs w:val="28"/>
          <w:lang w:val="pt-PT"/>
        </w:rPr>
        <w:t xml:space="preserve"> </w:t>
      </w:r>
      <w:r w:rsidRPr="00484C89">
        <w:rPr>
          <w:rFonts w:ascii="Times New Roman" w:hAnsi="Times New Roman"/>
          <w:b/>
          <w:sz w:val="28"/>
          <w:szCs w:val="28"/>
          <w:lang w:val="pt-PT"/>
        </w:rPr>
        <w:t>societate</w:t>
      </w:r>
    </w:p>
    <w:p w:rsidR="002063E2" w:rsidRPr="00484C89" w:rsidRDefault="002063E2" w:rsidP="002063E2">
      <w:pPr>
        <w:widowControl w:val="0"/>
        <w:autoSpaceDE w:val="0"/>
        <w:autoSpaceDN w:val="0"/>
        <w:adjustRightInd w:val="0"/>
        <w:spacing w:before="9" w:after="0" w:line="110" w:lineRule="exact"/>
        <w:rPr>
          <w:rFonts w:ascii="Times New Roman" w:hAnsi="Times New Roman"/>
          <w:b/>
          <w:sz w:val="28"/>
          <w:szCs w:val="28"/>
          <w:lang w:val="pt-PT"/>
        </w:rPr>
      </w:pPr>
    </w:p>
    <w:p w:rsidR="002063E2" w:rsidRPr="00484C89" w:rsidRDefault="002063E2" w:rsidP="002063E2">
      <w:pPr>
        <w:widowControl w:val="0"/>
        <w:tabs>
          <w:tab w:val="left" w:pos="1540"/>
        </w:tabs>
        <w:autoSpaceDE w:val="0"/>
        <w:autoSpaceDN w:val="0"/>
        <w:adjustRightInd w:val="0"/>
        <w:spacing w:after="0" w:line="240" w:lineRule="auto"/>
        <w:ind w:left="118" w:right="7318"/>
        <w:jc w:val="both"/>
        <w:rPr>
          <w:rFonts w:ascii="Times New Roman" w:hAnsi="Times New Roman"/>
          <w:b/>
          <w:bCs/>
          <w:sz w:val="28"/>
          <w:szCs w:val="28"/>
          <w:lang w:val="pt-PT"/>
        </w:rPr>
      </w:pPr>
    </w:p>
    <w:p w:rsidR="002063E2" w:rsidRPr="00484C89" w:rsidRDefault="002063E2" w:rsidP="002063E2">
      <w:pPr>
        <w:pStyle w:val="Frspaiere"/>
        <w:rPr>
          <w:rFonts w:ascii="Times New Roman" w:hAnsi="Times New Roman"/>
          <w:b/>
          <w:sz w:val="28"/>
          <w:szCs w:val="28"/>
          <w:lang w:val="pt-PT"/>
        </w:rPr>
      </w:pPr>
      <w:r w:rsidRPr="00484C89">
        <w:rPr>
          <w:rFonts w:ascii="Times New Roman" w:hAnsi="Times New Roman"/>
          <w:b/>
          <w:sz w:val="28"/>
          <w:szCs w:val="28"/>
          <w:lang w:val="pt-PT"/>
        </w:rPr>
        <w:t>Ane</w:t>
      </w:r>
      <w:r w:rsidRPr="00484C89">
        <w:rPr>
          <w:rFonts w:ascii="Times New Roman" w:hAnsi="Times New Roman"/>
          <w:b/>
          <w:spacing w:val="-1"/>
          <w:sz w:val="28"/>
          <w:szCs w:val="28"/>
          <w:lang w:val="pt-PT"/>
        </w:rPr>
        <w:t>x</w:t>
      </w:r>
      <w:r w:rsidRPr="00484C89">
        <w:rPr>
          <w:rFonts w:ascii="Times New Roman" w:hAnsi="Times New Roman"/>
          <w:b/>
          <w:sz w:val="28"/>
          <w:szCs w:val="28"/>
          <w:lang w:val="pt-PT"/>
        </w:rPr>
        <w:t>a 2</w:t>
      </w:r>
      <w:r w:rsidRPr="00484C89">
        <w:rPr>
          <w:rFonts w:ascii="Times New Roman" w:hAnsi="Times New Roman"/>
          <w:b/>
          <w:sz w:val="28"/>
          <w:szCs w:val="28"/>
          <w:lang w:val="pt-PT"/>
        </w:rPr>
        <w:tab/>
        <w:t>Planuri</w:t>
      </w:r>
    </w:p>
    <w:p w:rsidR="002063E2" w:rsidRPr="00484C89" w:rsidRDefault="002063E2" w:rsidP="002063E2">
      <w:pPr>
        <w:widowControl w:val="0"/>
        <w:autoSpaceDE w:val="0"/>
        <w:autoSpaceDN w:val="0"/>
        <w:adjustRightInd w:val="0"/>
        <w:spacing w:after="0" w:line="120" w:lineRule="exact"/>
        <w:rPr>
          <w:rFonts w:ascii="Times New Roman" w:hAnsi="Times New Roman"/>
          <w:b/>
          <w:sz w:val="12"/>
          <w:szCs w:val="12"/>
          <w:lang w:val="pt-PT"/>
        </w:rPr>
      </w:pPr>
    </w:p>
    <w:p w:rsidR="002063E2" w:rsidRPr="00484C89" w:rsidRDefault="002063E2" w:rsidP="002063E2">
      <w:pPr>
        <w:widowControl w:val="0"/>
        <w:tabs>
          <w:tab w:val="left" w:pos="1540"/>
        </w:tabs>
        <w:autoSpaceDE w:val="0"/>
        <w:autoSpaceDN w:val="0"/>
        <w:adjustRightInd w:val="0"/>
        <w:spacing w:after="0" w:line="239" w:lineRule="auto"/>
        <w:ind w:left="118" w:right="74"/>
        <w:jc w:val="both"/>
        <w:rPr>
          <w:rFonts w:ascii="Times New Roman" w:hAnsi="Times New Roman"/>
          <w:b/>
          <w:bCs/>
          <w:sz w:val="20"/>
          <w:szCs w:val="20"/>
          <w:lang w:val="pt-PT"/>
        </w:rPr>
      </w:pPr>
    </w:p>
    <w:p w:rsidR="002063E2" w:rsidRPr="009811C2" w:rsidRDefault="002063E2" w:rsidP="002063E2">
      <w:pPr>
        <w:shd w:val="clear" w:color="auto" w:fill="FFFFFF"/>
        <w:spacing w:after="0"/>
        <w:contextualSpacing/>
        <w:jc w:val="both"/>
        <w:rPr>
          <w:rFonts w:ascii="Times New Roman" w:hAnsi="Times New Roman"/>
          <w:sz w:val="28"/>
          <w:szCs w:val="28"/>
        </w:rPr>
      </w:pPr>
      <w:r w:rsidRPr="00484C89">
        <w:rPr>
          <w:rFonts w:ascii="Times New Roman" w:hAnsi="Times New Roman"/>
          <w:b/>
          <w:bCs/>
          <w:sz w:val="28"/>
          <w:szCs w:val="28"/>
          <w:lang w:val="pt-PT"/>
        </w:rPr>
        <w:t>Ane</w:t>
      </w:r>
      <w:r w:rsidRPr="00484C89">
        <w:rPr>
          <w:rFonts w:ascii="Times New Roman" w:hAnsi="Times New Roman"/>
          <w:b/>
          <w:bCs/>
          <w:spacing w:val="-1"/>
          <w:sz w:val="28"/>
          <w:szCs w:val="28"/>
          <w:lang w:val="pt-PT"/>
        </w:rPr>
        <w:t>x</w:t>
      </w:r>
      <w:r w:rsidRPr="00484C89">
        <w:rPr>
          <w:rFonts w:ascii="Times New Roman" w:hAnsi="Times New Roman"/>
          <w:b/>
          <w:bCs/>
          <w:sz w:val="28"/>
          <w:szCs w:val="28"/>
          <w:lang w:val="pt-PT"/>
        </w:rPr>
        <w:t>a 3</w:t>
      </w:r>
      <w:r w:rsidRPr="00484C89">
        <w:rPr>
          <w:rFonts w:ascii="Times New Roman" w:hAnsi="Times New Roman"/>
          <w:b/>
          <w:bCs/>
          <w:sz w:val="28"/>
          <w:szCs w:val="28"/>
          <w:lang w:val="pt-PT"/>
        </w:rPr>
        <w:tab/>
      </w:r>
      <w:r w:rsidRPr="009811C2">
        <w:rPr>
          <w:rFonts w:ascii="Times New Roman" w:hAnsi="Times New Roman"/>
          <w:b/>
          <w:bCs/>
          <w:sz w:val="28"/>
          <w:szCs w:val="28"/>
          <w:lang w:val="pt-PT"/>
        </w:rPr>
        <w:t>E</w:t>
      </w:r>
      <w:r w:rsidRPr="009811C2">
        <w:rPr>
          <w:rFonts w:ascii="Times New Roman" w:hAnsi="Times New Roman"/>
          <w:b/>
          <w:bCs/>
          <w:spacing w:val="-2"/>
          <w:sz w:val="28"/>
          <w:szCs w:val="28"/>
          <w:lang w:val="pt-PT"/>
        </w:rPr>
        <w:t>v</w:t>
      </w:r>
      <w:r w:rsidRPr="009811C2">
        <w:rPr>
          <w:rFonts w:ascii="Times New Roman" w:hAnsi="Times New Roman"/>
          <w:b/>
          <w:bCs/>
          <w:sz w:val="28"/>
          <w:szCs w:val="28"/>
          <w:lang w:val="pt-PT"/>
        </w:rPr>
        <w:t>aluare</w:t>
      </w:r>
      <w:r w:rsidRPr="009811C2">
        <w:rPr>
          <w:rFonts w:ascii="Times New Roman" w:hAnsi="Times New Roman"/>
          <w:b/>
          <w:bCs/>
          <w:spacing w:val="8"/>
          <w:sz w:val="28"/>
          <w:szCs w:val="28"/>
          <w:lang w:val="pt-PT"/>
        </w:rPr>
        <w:t xml:space="preserve"> </w:t>
      </w:r>
      <w:r w:rsidRPr="009811C2">
        <w:rPr>
          <w:rFonts w:ascii="Times New Roman" w:hAnsi="Times New Roman"/>
          <w:b/>
          <w:bCs/>
          <w:sz w:val="28"/>
          <w:szCs w:val="28"/>
          <w:lang w:val="pt-PT"/>
        </w:rPr>
        <w:t>comparati</w:t>
      </w:r>
      <w:r w:rsidRPr="009811C2">
        <w:rPr>
          <w:rFonts w:ascii="Times New Roman" w:hAnsi="Times New Roman"/>
          <w:b/>
          <w:bCs/>
          <w:spacing w:val="-2"/>
          <w:sz w:val="28"/>
          <w:szCs w:val="28"/>
          <w:lang w:val="pt-PT"/>
        </w:rPr>
        <w:t>v</w:t>
      </w:r>
      <w:r w:rsidRPr="009811C2">
        <w:rPr>
          <w:rFonts w:ascii="Times New Roman" w:hAnsi="Times New Roman"/>
          <w:b/>
          <w:bCs/>
          <w:sz w:val="28"/>
          <w:szCs w:val="28"/>
          <w:lang w:val="pt-PT"/>
        </w:rPr>
        <w:t>a</w:t>
      </w:r>
      <w:r w:rsidRPr="009811C2">
        <w:rPr>
          <w:rFonts w:ascii="Times New Roman" w:hAnsi="Times New Roman"/>
          <w:b/>
          <w:bCs/>
          <w:spacing w:val="8"/>
          <w:sz w:val="28"/>
          <w:szCs w:val="28"/>
          <w:lang w:val="pt-PT"/>
        </w:rPr>
        <w:t xml:space="preserve"> </w:t>
      </w:r>
      <w:r w:rsidRPr="009811C2">
        <w:rPr>
          <w:rFonts w:ascii="Times New Roman" w:hAnsi="Times New Roman"/>
          <w:b/>
          <w:bCs/>
          <w:sz w:val="28"/>
          <w:szCs w:val="28"/>
          <w:lang w:val="pt-PT"/>
        </w:rPr>
        <w:t>cu</w:t>
      </w:r>
      <w:r w:rsidRPr="009811C2">
        <w:rPr>
          <w:rFonts w:ascii="Times New Roman" w:hAnsi="Times New Roman"/>
          <w:b/>
          <w:bCs/>
          <w:spacing w:val="8"/>
          <w:sz w:val="28"/>
          <w:szCs w:val="28"/>
          <w:lang w:val="pt-PT"/>
        </w:rPr>
        <w:t xml:space="preserve"> </w:t>
      </w:r>
      <w:r w:rsidRPr="009811C2">
        <w:rPr>
          <w:rFonts w:ascii="Times New Roman" w:hAnsi="Times New Roman"/>
          <w:b/>
          <w:bCs/>
          <w:sz w:val="28"/>
          <w:szCs w:val="28"/>
          <w:lang w:val="pt-PT"/>
        </w:rPr>
        <w:t>cele</w:t>
      </w:r>
      <w:r w:rsidRPr="009811C2">
        <w:rPr>
          <w:rFonts w:ascii="Times New Roman" w:hAnsi="Times New Roman"/>
          <w:b/>
          <w:bCs/>
          <w:spacing w:val="8"/>
          <w:sz w:val="28"/>
          <w:szCs w:val="28"/>
          <w:lang w:val="pt-PT"/>
        </w:rPr>
        <w:t xml:space="preserve"> </w:t>
      </w:r>
      <w:r w:rsidRPr="009811C2">
        <w:rPr>
          <w:rFonts w:ascii="Times New Roman" w:hAnsi="Times New Roman"/>
          <w:b/>
          <w:bCs/>
          <w:sz w:val="28"/>
          <w:szCs w:val="28"/>
          <w:lang w:val="pt-PT"/>
        </w:rPr>
        <w:t>mai</w:t>
      </w:r>
      <w:r w:rsidRPr="009811C2">
        <w:rPr>
          <w:rFonts w:ascii="Times New Roman" w:hAnsi="Times New Roman"/>
          <w:b/>
          <w:bCs/>
          <w:spacing w:val="8"/>
          <w:sz w:val="28"/>
          <w:szCs w:val="28"/>
          <w:lang w:val="pt-PT"/>
        </w:rPr>
        <w:t xml:space="preserve"> </w:t>
      </w:r>
      <w:r w:rsidRPr="009811C2">
        <w:rPr>
          <w:rFonts w:ascii="Times New Roman" w:hAnsi="Times New Roman"/>
          <w:b/>
          <w:bCs/>
          <w:sz w:val="28"/>
          <w:szCs w:val="28"/>
          <w:lang w:val="pt-PT"/>
        </w:rPr>
        <w:t>bune</w:t>
      </w:r>
      <w:r w:rsidRPr="009811C2">
        <w:rPr>
          <w:rFonts w:ascii="Times New Roman" w:hAnsi="Times New Roman"/>
          <w:b/>
          <w:bCs/>
          <w:spacing w:val="8"/>
          <w:sz w:val="28"/>
          <w:szCs w:val="28"/>
          <w:lang w:val="pt-PT"/>
        </w:rPr>
        <w:t xml:space="preserve"> </w:t>
      </w:r>
      <w:r w:rsidRPr="009811C2">
        <w:rPr>
          <w:rFonts w:ascii="Times New Roman" w:hAnsi="Times New Roman"/>
          <w:b/>
          <w:bCs/>
          <w:sz w:val="28"/>
          <w:szCs w:val="28"/>
          <w:lang w:val="pt-PT"/>
        </w:rPr>
        <w:t>te</w:t>
      </w:r>
      <w:r w:rsidRPr="009811C2">
        <w:rPr>
          <w:rFonts w:ascii="Times New Roman" w:hAnsi="Times New Roman"/>
          <w:b/>
          <w:bCs/>
          <w:spacing w:val="-1"/>
          <w:sz w:val="28"/>
          <w:szCs w:val="28"/>
          <w:lang w:val="pt-PT"/>
        </w:rPr>
        <w:t>h</w:t>
      </w:r>
      <w:r w:rsidRPr="009811C2">
        <w:rPr>
          <w:rFonts w:ascii="Times New Roman" w:hAnsi="Times New Roman"/>
          <w:b/>
          <w:bCs/>
          <w:sz w:val="28"/>
          <w:szCs w:val="28"/>
          <w:lang w:val="pt-PT"/>
        </w:rPr>
        <w:t>nici</w:t>
      </w:r>
      <w:r w:rsidRPr="009811C2">
        <w:rPr>
          <w:rFonts w:ascii="Times New Roman" w:hAnsi="Times New Roman"/>
          <w:b/>
          <w:bCs/>
          <w:spacing w:val="8"/>
          <w:sz w:val="28"/>
          <w:szCs w:val="28"/>
          <w:lang w:val="pt-PT"/>
        </w:rPr>
        <w:t xml:space="preserve"> </w:t>
      </w:r>
      <w:r w:rsidRPr="009811C2">
        <w:rPr>
          <w:rFonts w:ascii="Times New Roman" w:hAnsi="Times New Roman"/>
          <w:b/>
          <w:bCs/>
          <w:sz w:val="28"/>
          <w:szCs w:val="28"/>
          <w:lang w:val="pt-PT"/>
        </w:rPr>
        <w:t>disponibile</w:t>
      </w:r>
      <w:r w:rsidRPr="009811C2">
        <w:rPr>
          <w:rFonts w:ascii="Times New Roman" w:hAnsi="Times New Roman"/>
          <w:b/>
          <w:bCs/>
          <w:spacing w:val="8"/>
          <w:sz w:val="28"/>
          <w:szCs w:val="28"/>
          <w:lang w:val="pt-PT"/>
        </w:rPr>
        <w:t xml:space="preserve"> </w:t>
      </w:r>
      <w:r w:rsidRPr="009811C2">
        <w:rPr>
          <w:rFonts w:ascii="Times New Roman" w:hAnsi="Times New Roman"/>
          <w:b/>
          <w:bCs/>
          <w:sz w:val="28"/>
          <w:szCs w:val="28"/>
          <w:lang w:val="pt-PT"/>
        </w:rPr>
        <w:t>a</w:t>
      </w:r>
      <w:r w:rsidRPr="009811C2">
        <w:rPr>
          <w:rFonts w:ascii="Times New Roman" w:hAnsi="Times New Roman"/>
          <w:b/>
          <w:bCs/>
          <w:spacing w:val="8"/>
          <w:sz w:val="28"/>
          <w:szCs w:val="28"/>
          <w:lang w:val="pt-PT"/>
        </w:rPr>
        <w:t xml:space="preserve"> </w:t>
      </w:r>
      <w:r w:rsidRPr="009811C2">
        <w:rPr>
          <w:rFonts w:ascii="Times New Roman" w:hAnsi="Times New Roman"/>
          <w:b/>
          <w:bCs/>
          <w:sz w:val="28"/>
          <w:szCs w:val="28"/>
          <w:lang w:val="pt-PT"/>
        </w:rPr>
        <w:t>modului</w:t>
      </w:r>
      <w:r w:rsidRPr="009811C2">
        <w:rPr>
          <w:rFonts w:ascii="Times New Roman" w:hAnsi="Times New Roman"/>
          <w:b/>
          <w:bCs/>
          <w:spacing w:val="8"/>
          <w:sz w:val="28"/>
          <w:szCs w:val="28"/>
          <w:lang w:val="pt-PT"/>
        </w:rPr>
        <w:t xml:space="preserve"> </w:t>
      </w:r>
      <w:r w:rsidRPr="009811C2">
        <w:rPr>
          <w:rFonts w:ascii="Times New Roman" w:hAnsi="Times New Roman"/>
          <w:b/>
          <w:bCs/>
          <w:sz w:val="28"/>
          <w:szCs w:val="28"/>
          <w:lang w:val="pt-PT"/>
        </w:rPr>
        <w:t>de</w:t>
      </w:r>
      <w:r w:rsidRPr="009811C2">
        <w:rPr>
          <w:rFonts w:ascii="Times New Roman" w:hAnsi="Times New Roman"/>
          <w:b/>
          <w:bCs/>
          <w:spacing w:val="8"/>
          <w:sz w:val="28"/>
          <w:szCs w:val="28"/>
          <w:lang w:val="pt-PT"/>
        </w:rPr>
        <w:t xml:space="preserve"> </w:t>
      </w:r>
      <w:r w:rsidRPr="009811C2">
        <w:rPr>
          <w:rFonts w:ascii="Times New Roman" w:hAnsi="Times New Roman"/>
          <w:b/>
          <w:bCs/>
          <w:sz w:val="28"/>
          <w:szCs w:val="28"/>
          <w:lang w:val="pt-PT"/>
        </w:rPr>
        <w:t>aplicare</w:t>
      </w:r>
      <w:r w:rsidRPr="009811C2">
        <w:rPr>
          <w:rFonts w:ascii="Times New Roman" w:hAnsi="Times New Roman"/>
          <w:b/>
          <w:bCs/>
          <w:spacing w:val="8"/>
          <w:sz w:val="28"/>
          <w:szCs w:val="28"/>
          <w:lang w:val="pt-PT"/>
        </w:rPr>
        <w:t xml:space="preserve"> </w:t>
      </w:r>
      <w:r w:rsidRPr="009811C2">
        <w:rPr>
          <w:rFonts w:ascii="Times New Roman" w:hAnsi="Times New Roman"/>
          <w:b/>
          <w:bCs/>
          <w:sz w:val="28"/>
          <w:szCs w:val="28"/>
          <w:lang w:val="pt-PT"/>
        </w:rPr>
        <w:t>a tehnolog</w:t>
      </w:r>
      <w:r w:rsidRPr="009811C2">
        <w:rPr>
          <w:rFonts w:ascii="Times New Roman" w:hAnsi="Times New Roman"/>
          <w:b/>
          <w:bCs/>
          <w:spacing w:val="-1"/>
          <w:sz w:val="28"/>
          <w:szCs w:val="28"/>
          <w:lang w:val="pt-PT"/>
        </w:rPr>
        <w:t>i</w:t>
      </w:r>
      <w:r w:rsidRPr="009811C2">
        <w:rPr>
          <w:rFonts w:ascii="Times New Roman" w:hAnsi="Times New Roman"/>
          <w:b/>
          <w:bCs/>
          <w:sz w:val="28"/>
          <w:szCs w:val="28"/>
          <w:lang w:val="pt-PT"/>
        </w:rPr>
        <w:t>ei</w:t>
      </w:r>
      <w:r w:rsidRPr="009811C2">
        <w:rPr>
          <w:rFonts w:ascii="Times New Roman" w:hAnsi="Times New Roman"/>
          <w:b/>
          <w:bCs/>
          <w:spacing w:val="1"/>
          <w:sz w:val="28"/>
          <w:szCs w:val="28"/>
          <w:lang w:val="pt-PT"/>
        </w:rPr>
        <w:t xml:space="preserve"> </w:t>
      </w:r>
      <w:r w:rsidRPr="009811C2">
        <w:rPr>
          <w:rFonts w:ascii="Times New Roman" w:hAnsi="Times New Roman"/>
          <w:b/>
          <w:bCs/>
          <w:sz w:val="28"/>
          <w:szCs w:val="28"/>
          <w:lang w:val="pt-PT"/>
        </w:rPr>
        <w:t>si</w:t>
      </w:r>
      <w:r w:rsidRPr="009811C2">
        <w:rPr>
          <w:rFonts w:ascii="Times New Roman" w:hAnsi="Times New Roman"/>
          <w:b/>
          <w:bCs/>
          <w:spacing w:val="1"/>
          <w:sz w:val="28"/>
          <w:szCs w:val="28"/>
          <w:lang w:val="pt-PT"/>
        </w:rPr>
        <w:t xml:space="preserve"> </w:t>
      </w:r>
      <w:r w:rsidRPr="009811C2">
        <w:rPr>
          <w:rFonts w:ascii="Times New Roman" w:hAnsi="Times New Roman"/>
          <w:b/>
          <w:bCs/>
          <w:sz w:val="28"/>
          <w:szCs w:val="28"/>
          <w:lang w:val="pt-PT"/>
        </w:rPr>
        <w:t>a</w:t>
      </w:r>
      <w:r w:rsidRPr="009811C2">
        <w:rPr>
          <w:rFonts w:ascii="Times New Roman" w:hAnsi="Times New Roman"/>
          <w:b/>
          <w:bCs/>
          <w:spacing w:val="1"/>
          <w:sz w:val="28"/>
          <w:szCs w:val="28"/>
          <w:lang w:val="pt-PT"/>
        </w:rPr>
        <w:t xml:space="preserve"> </w:t>
      </w:r>
      <w:r w:rsidRPr="009811C2">
        <w:rPr>
          <w:rFonts w:ascii="Times New Roman" w:hAnsi="Times New Roman"/>
          <w:b/>
          <w:bCs/>
          <w:sz w:val="28"/>
          <w:szCs w:val="28"/>
          <w:lang w:val="pt-PT"/>
        </w:rPr>
        <w:t>ni</w:t>
      </w:r>
      <w:r w:rsidRPr="009811C2">
        <w:rPr>
          <w:rFonts w:ascii="Times New Roman" w:hAnsi="Times New Roman"/>
          <w:b/>
          <w:bCs/>
          <w:spacing w:val="-2"/>
          <w:sz w:val="28"/>
          <w:szCs w:val="28"/>
          <w:lang w:val="pt-PT"/>
        </w:rPr>
        <w:t>v</w:t>
      </w:r>
      <w:r w:rsidRPr="009811C2">
        <w:rPr>
          <w:rFonts w:ascii="Times New Roman" w:hAnsi="Times New Roman"/>
          <w:b/>
          <w:bCs/>
          <w:sz w:val="28"/>
          <w:szCs w:val="28"/>
          <w:lang w:val="pt-PT"/>
        </w:rPr>
        <w:t>elului</w:t>
      </w:r>
      <w:r w:rsidRPr="009811C2">
        <w:rPr>
          <w:rFonts w:ascii="Times New Roman" w:hAnsi="Times New Roman"/>
          <w:b/>
          <w:bCs/>
          <w:spacing w:val="2"/>
          <w:sz w:val="28"/>
          <w:szCs w:val="28"/>
          <w:lang w:val="pt-PT"/>
        </w:rPr>
        <w:t xml:space="preserve"> </w:t>
      </w:r>
      <w:r w:rsidRPr="009811C2">
        <w:rPr>
          <w:rFonts w:ascii="Times New Roman" w:hAnsi="Times New Roman"/>
          <w:b/>
          <w:bCs/>
          <w:sz w:val="28"/>
          <w:szCs w:val="28"/>
          <w:lang w:val="pt-PT"/>
        </w:rPr>
        <w:t>de</w:t>
      </w:r>
      <w:r w:rsidRPr="009811C2">
        <w:rPr>
          <w:rFonts w:ascii="Times New Roman" w:hAnsi="Times New Roman"/>
          <w:b/>
          <w:bCs/>
          <w:spacing w:val="1"/>
          <w:sz w:val="28"/>
          <w:szCs w:val="28"/>
          <w:lang w:val="pt-PT"/>
        </w:rPr>
        <w:t xml:space="preserve"> </w:t>
      </w:r>
      <w:r w:rsidRPr="009811C2">
        <w:rPr>
          <w:rFonts w:ascii="Times New Roman" w:hAnsi="Times New Roman"/>
          <w:b/>
          <w:bCs/>
          <w:sz w:val="28"/>
          <w:szCs w:val="28"/>
          <w:lang w:val="pt-PT"/>
        </w:rPr>
        <w:t>performanta de</w:t>
      </w:r>
      <w:r w:rsidRPr="009811C2">
        <w:rPr>
          <w:rFonts w:ascii="Times New Roman" w:hAnsi="Times New Roman"/>
          <w:b/>
          <w:bCs/>
          <w:spacing w:val="1"/>
          <w:sz w:val="28"/>
          <w:szCs w:val="28"/>
          <w:lang w:val="pt-PT"/>
        </w:rPr>
        <w:t xml:space="preserve"> </w:t>
      </w:r>
      <w:r w:rsidRPr="009811C2">
        <w:rPr>
          <w:rFonts w:ascii="Times New Roman" w:hAnsi="Times New Roman"/>
          <w:b/>
          <w:bCs/>
          <w:sz w:val="28"/>
          <w:szCs w:val="28"/>
          <w:lang w:val="pt-PT"/>
        </w:rPr>
        <w:t>med</w:t>
      </w:r>
      <w:r w:rsidRPr="009811C2">
        <w:rPr>
          <w:rFonts w:ascii="Times New Roman" w:hAnsi="Times New Roman"/>
          <w:b/>
          <w:bCs/>
          <w:spacing w:val="-2"/>
          <w:sz w:val="28"/>
          <w:szCs w:val="28"/>
          <w:lang w:val="pt-PT"/>
        </w:rPr>
        <w:t>i</w:t>
      </w:r>
      <w:r w:rsidRPr="009811C2">
        <w:rPr>
          <w:rFonts w:ascii="Times New Roman" w:hAnsi="Times New Roman"/>
          <w:b/>
          <w:bCs/>
          <w:sz w:val="28"/>
          <w:szCs w:val="28"/>
          <w:lang w:val="pt-PT"/>
        </w:rPr>
        <w:t>u</w:t>
      </w:r>
      <w:r w:rsidRPr="009811C2">
        <w:rPr>
          <w:rFonts w:ascii="Times New Roman" w:hAnsi="Times New Roman"/>
          <w:b/>
          <w:bCs/>
          <w:spacing w:val="1"/>
          <w:sz w:val="28"/>
          <w:szCs w:val="28"/>
          <w:lang w:val="pt-PT"/>
        </w:rPr>
        <w:t xml:space="preserve"> </w:t>
      </w:r>
      <w:r w:rsidRPr="009811C2">
        <w:rPr>
          <w:rFonts w:ascii="Times New Roman" w:hAnsi="Times New Roman"/>
          <w:b/>
          <w:bCs/>
          <w:sz w:val="28"/>
          <w:szCs w:val="28"/>
          <w:lang w:val="pt-PT"/>
        </w:rPr>
        <w:t>ca</w:t>
      </w:r>
      <w:r w:rsidRPr="009811C2">
        <w:rPr>
          <w:rFonts w:ascii="Times New Roman" w:hAnsi="Times New Roman"/>
          <w:b/>
          <w:bCs/>
          <w:spacing w:val="-1"/>
          <w:sz w:val="28"/>
          <w:szCs w:val="28"/>
          <w:lang w:val="pt-PT"/>
        </w:rPr>
        <w:t>r</w:t>
      </w:r>
      <w:r w:rsidRPr="009811C2">
        <w:rPr>
          <w:rFonts w:ascii="Times New Roman" w:hAnsi="Times New Roman"/>
          <w:b/>
          <w:bCs/>
          <w:sz w:val="28"/>
          <w:szCs w:val="28"/>
          <w:lang w:val="pt-PT"/>
        </w:rPr>
        <w:t>e</w:t>
      </w:r>
      <w:r w:rsidRPr="009811C2">
        <w:rPr>
          <w:rFonts w:ascii="Times New Roman" w:hAnsi="Times New Roman"/>
          <w:b/>
          <w:bCs/>
          <w:spacing w:val="1"/>
          <w:sz w:val="28"/>
          <w:szCs w:val="28"/>
          <w:lang w:val="pt-PT"/>
        </w:rPr>
        <w:t xml:space="preserve"> </w:t>
      </w:r>
      <w:r w:rsidRPr="009811C2">
        <w:rPr>
          <w:rFonts w:ascii="Times New Roman" w:hAnsi="Times New Roman"/>
          <w:b/>
          <w:bCs/>
          <w:spacing w:val="-2"/>
          <w:sz w:val="28"/>
          <w:szCs w:val="28"/>
          <w:lang w:val="pt-PT"/>
        </w:rPr>
        <w:t>v</w:t>
      </w:r>
      <w:r w:rsidRPr="009811C2">
        <w:rPr>
          <w:rFonts w:ascii="Times New Roman" w:hAnsi="Times New Roman"/>
          <w:b/>
          <w:bCs/>
          <w:sz w:val="28"/>
          <w:szCs w:val="28"/>
          <w:lang w:val="pt-PT"/>
        </w:rPr>
        <w:t>or</w:t>
      </w:r>
      <w:r w:rsidRPr="009811C2">
        <w:rPr>
          <w:rFonts w:ascii="Times New Roman" w:hAnsi="Times New Roman"/>
          <w:b/>
          <w:bCs/>
          <w:spacing w:val="1"/>
          <w:sz w:val="28"/>
          <w:szCs w:val="28"/>
          <w:lang w:val="pt-PT"/>
        </w:rPr>
        <w:t xml:space="preserve"> </w:t>
      </w:r>
      <w:r w:rsidRPr="009811C2">
        <w:rPr>
          <w:rFonts w:ascii="Times New Roman" w:hAnsi="Times New Roman"/>
          <w:b/>
          <w:bCs/>
          <w:sz w:val="28"/>
          <w:szCs w:val="28"/>
          <w:lang w:val="pt-PT"/>
        </w:rPr>
        <w:t>fi</w:t>
      </w:r>
      <w:r w:rsidRPr="009811C2">
        <w:rPr>
          <w:rFonts w:ascii="Times New Roman" w:hAnsi="Times New Roman"/>
          <w:b/>
          <w:bCs/>
          <w:spacing w:val="1"/>
          <w:sz w:val="28"/>
          <w:szCs w:val="28"/>
          <w:lang w:val="pt-PT"/>
        </w:rPr>
        <w:t xml:space="preserve"> </w:t>
      </w:r>
      <w:r w:rsidRPr="009811C2">
        <w:rPr>
          <w:rFonts w:ascii="Times New Roman" w:hAnsi="Times New Roman"/>
          <w:b/>
          <w:bCs/>
          <w:sz w:val="28"/>
          <w:szCs w:val="28"/>
          <w:lang w:val="pt-PT"/>
        </w:rPr>
        <w:t>realiz</w:t>
      </w:r>
      <w:r w:rsidRPr="009811C2">
        <w:rPr>
          <w:rFonts w:ascii="Times New Roman" w:hAnsi="Times New Roman"/>
          <w:b/>
          <w:bCs/>
          <w:spacing w:val="-1"/>
          <w:sz w:val="28"/>
          <w:szCs w:val="28"/>
          <w:lang w:val="pt-PT"/>
        </w:rPr>
        <w:t>a</w:t>
      </w:r>
      <w:r w:rsidRPr="009811C2">
        <w:rPr>
          <w:rFonts w:ascii="Times New Roman" w:hAnsi="Times New Roman"/>
          <w:b/>
          <w:bCs/>
          <w:sz w:val="28"/>
          <w:szCs w:val="28"/>
          <w:lang w:val="pt-PT"/>
        </w:rPr>
        <w:t>te</w:t>
      </w:r>
      <w:r w:rsidRPr="009811C2">
        <w:rPr>
          <w:rFonts w:ascii="Times New Roman" w:hAnsi="Times New Roman"/>
          <w:b/>
          <w:bCs/>
          <w:spacing w:val="1"/>
          <w:sz w:val="28"/>
          <w:szCs w:val="28"/>
          <w:lang w:val="pt-PT"/>
        </w:rPr>
        <w:t xml:space="preserve"> </w:t>
      </w:r>
      <w:r w:rsidRPr="009811C2">
        <w:rPr>
          <w:rFonts w:ascii="Times New Roman" w:hAnsi="Times New Roman"/>
          <w:b/>
          <w:bCs/>
          <w:sz w:val="28"/>
          <w:szCs w:val="28"/>
          <w:lang w:val="pt-PT"/>
        </w:rPr>
        <w:t xml:space="preserve">in </w:t>
      </w:r>
      <w:r w:rsidRPr="009811C2">
        <w:rPr>
          <w:rFonts w:ascii="Times New Roman" w:hAnsi="Times New Roman"/>
          <w:b/>
          <w:bCs/>
          <w:spacing w:val="-1"/>
          <w:sz w:val="28"/>
          <w:szCs w:val="28"/>
          <w:lang w:val="pt-PT"/>
        </w:rPr>
        <w:t>c</w:t>
      </w:r>
      <w:r w:rsidRPr="009811C2">
        <w:rPr>
          <w:rFonts w:ascii="Times New Roman" w:hAnsi="Times New Roman"/>
          <w:b/>
          <w:bCs/>
          <w:sz w:val="28"/>
          <w:szCs w:val="28"/>
          <w:lang w:val="pt-PT"/>
        </w:rPr>
        <w:t>adrul</w:t>
      </w:r>
      <w:r w:rsidRPr="009811C2">
        <w:rPr>
          <w:rFonts w:ascii="Times New Roman" w:hAnsi="Times New Roman"/>
          <w:b/>
          <w:bCs/>
          <w:spacing w:val="1"/>
          <w:sz w:val="28"/>
          <w:szCs w:val="28"/>
          <w:lang w:val="pt-PT"/>
        </w:rPr>
        <w:t xml:space="preserve"> </w:t>
      </w:r>
      <w:r w:rsidR="00BC6555" w:rsidRPr="009811C2">
        <w:rPr>
          <w:rFonts w:ascii="Times New Roman" w:hAnsi="Times New Roman"/>
          <w:b/>
          <w:sz w:val="28"/>
          <w:szCs w:val="28"/>
        </w:rPr>
        <w:t>CMID COSTINESTI</w:t>
      </w:r>
    </w:p>
    <w:p w:rsidR="002063E2" w:rsidRPr="00484C89" w:rsidRDefault="002063E2" w:rsidP="002063E2">
      <w:pPr>
        <w:widowControl w:val="0"/>
        <w:tabs>
          <w:tab w:val="left" w:pos="1540"/>
        </w:tabs>
        <w:autoSpaceDE w:val="0"/>
        <w:autoSpaceDN w:val="0"/>
        <w:adjustRightInd w:val="0"/>
        <w:spacing w:after="0" w:line="239" w:lineRule="auto"/>
        <w:ind w:right="74"/>
        <w:jc w:val="both"/>
        <w:rPr>
          <w:rFonts w:ascii="Times New Roman" w:hAnsi="Times New Roman"/>
          <w:b/>
          <w:bCs/>
          <w:sz w:val="28"/>
          <w:szCs w:val="28"/>
          <w:lang w:val="pt-PT"/>
        </w:rPr>
      </w:pPr>
    </w:p>
    <w:p w:rsidR="002063E2" w:rsidRPr="00484C89" w:rsidRDefault="002063E2" w:rsidP="002063E2">
      <w:pPr>
        <w:widowControl w:val="0"/>
        <w:tabs>
          <w:tab w:val="left" w:pos="1540"/>
        </w:tabs>
        <w:autoSpaceDE w:val="0"/>
        <w:autoSpaceDN w:val="0"/>
        <w:adjustRightInd w:val="0"/>
        <w:spacing w:after="0" w:line="239" w:lineRule="auto"/>
        <w:ind w:right="74"/>
        <w:jc w:val="both"/>
        <w:rPr>
          <w:rFonts w:ascii="Times New Roman" w:hAnsi="Times New Roman"/>
          <w:b/>
          <w:bCs/>
          <w:sz w:val="28"/>
          <w:szCs w:val="28"/>
          <w:lang w:val="pt-PT"/>
        </w:rPr>
      </w:pPr>
    </w:p>
    <w:p w:rsidR="002063E2" w:rsidRPr="00484C89" w:rsidRDefault="002063E2" w:rsidP="002063E2">
      <w:pPr>
        <w:widowControl w:val="0"/>
        <w:tabs>
          <w:tab w:val="left" w:pos="1540"/>
        </w:tabs>
        <w:autoSpaceDE w:val="0"/>
        <w:autoSpaceDN w:val="0"/>
        <w:adjustRightInd w:val="0"/>
        <w:spacing w:after="0" w:line="239" w:lineRule="auto"/>
        <w:ind w:right="74"/>
        <w:jc w:val="both"/>
        <w:rPr>
          <w:rFonts w:ascii="Times New Roman" w:hAnsi="Times New Roman"/>
          <w:b/>
          <w:sz w:val="28"/>
          <w:szCs w:val="28"/>
          <w:lang w:val="pt-PT"/>
        </w:rPr>
      </w:pPr>
    </w:p>
    <w:p w:rsidR="002063E2" w:rsidRPr="00484C89" w:rsidRDefault="002063E2" w:rsidP="002063E2">
      <w:pPr>
        <w:widowControl w:val="0"/>
        <w:autoSpaceDE w:val="0"/>
        <w:autoSpaceDN w:val="0"/>
        <w:adjustRightInd w:val="0"/>
        <w:spacing w:before="3" w:after="0" w:line="150" w:lineRule="exact"/>
        <w:rPr>
          <w:rFonts w:ascii="Times New Roman" w:hAnsi="Times New Roman"/>
          <w:color w:val="FF0000"/>
          <w:sz w:val="15"/>
          <w:szCs w:val="15"/>
          <w:lang w:val="pt-PT"/>
        </w:rPr>
      </w:pPr>
    </w:p>
    <w:p w:rsidR="002063E2" w:rsidRDefault="002063E2" w:rsidP="002063E2">
      <w:pPr>
        <w:widowControl w:val="0"/>
        <w:autoSpaceDE w:val="0"/>
        <w:autoSpaceDN w:val="0"/>
        <w:adjustRightInd w:val="0"/>
        <w:spacing w:after="0" w:line="200" w:lineRule="exact"/>
        <w:rPr>
          <w:rFonts w:ascii="Times New Roman" w:hAnsi="Times New Roman"/>
          <w:sz w:val="20"/>
          <w:szCs w:val="20"/>
          <w:lang w:val="pt-PT"/>
        </w:rPr>
      </w:pPr>
    </w:p>
    <w:p w:rsidR="008200CE" w:rsidRDefault="008200CE" w:rsidP="002063E2">
      <w:pPr>
        <w:widowControl w:val="0"/>
        <w:autoSpaceDE w:val="0"/>
        <w:autoSpaceDN w:val="0"/>
        <w:adjustRightInd w:val="0"/>
        <w:spacing w:after="0" w:line="200" w:lineRule="exact"/>
        <w:rPr>
          <w:rFonts w:ascii="Times New Roman" w:hAnsi="Times New Roman"/>
          <w:sz w:val="20"/>
          <w:szCs w:val="20"/>
          <w:lang w:val="pt-PT"/>
        </w:rPr>
      </w:pPr>
    </w:p>
    <w:p w:rsidR="008200CE" w:rsidRDefault="008200CE" w:rsidP="002063E2">
      <w:pPr>
        <w:widowControl w:val="0"/>
        <w:autoSpaceDE w:val="0"/>
        <w:autoSpaceDN w:val="0"/>
        <w:adjustRightInd w:val="0"/>
        <w:spacing w:after="0" w:line="200" w:lineRule="exact"/>
        <w:rPr>
          <w:rFonts w:ascii="Times New Roman" w:hAnsi="Times New Roman"/>
          <w:sz w:val="20"/>
          <w:szCs w:val="20"/>
          <w:lang w:val="pt-PT"/>
        </w:rPr>
      </w:pPr>
    </w:p>
    <w:p w:rsidR="008200CE" w:rsidRDefault="008200CE" w:rsidP="002063E2">
      <w:pPr>
        <w:widowControl w:val="0"/>
        <w:autoSpaceDE w:val="0"/>
        <w:autoSpaceDN w:val="0"/>
        <w:adjustRightInd w:val="0"/>
        <w:spacing w:after="0" w:line="200" w:lineRule="exact"/>
        <w:rPr>
          <w:rFonts w:ascii="Times New Roman" w:hAnsi="Times New Roman"/>
          <w:sz w:val="20"/>
          <w:szCs w:val="20"/>
          <w:lang w:val="pt-PT"/>
        </w:rPr>
      </w:pPr>
    </w:p>
    <w:p w:rsidR="008200CE" w:rsidRDefault="008200CE" w:rsidP="002063E2">
      <w:pPr>
        <w:widowControl w:val="0"/>
        <w:autoSpaceDE w:val="0"/>
        <w:autoSpaceDN w:val="0"/>
        <w:adjustRightInd w:val="0"/>
        <w:spacing w:after="0" w:line="200" w:lineRule="exact"/>
        <w:rPr>
          <w:rFonts w:ascii="Times New Roman" w:hAnsi="Times New Roman"/>
          <w:sz w:val="20"/>
          <w:szCs w:val="20"/>
          <w:lang w:val="pt-PT"/>
        </w:rPr>
      </w:pPr>
    </w:p>
    <w:p w:rsidR="008200CE" w:rsidRDefault="008200CE" w:rsidP="002063E2">
      <w:pPr>
        <w:widowControl w:val="0"/>
        <w:autoSpaceDE w:val="0"/>
        <w:autoSpaceDN w:val="0"/>
        <w:adjustRightInd w:val="0"/>
        <w:spacing w:after="0" w:line="200" w:lineRule="exact"/>
        <w:rPr>
          <w:rFonts w:ascii="Times New Roman" w:hAnsi="Times New Roman"/>
          <w:sz w:val="20"/>
          <w:szCs w:val="20"/>
          <w:lang w:val="pt-PT"/>
        </w:rPr>
      </w:pPr>
    </w:p>
    <w:p w:rsidR="008200CE" w:rsidRDefault="008200CE" w:rsidP="002063E2">
      <w:pPr>
        <w:widowControl w:val="0"/>
        <w:autoSpaceDE w:val="0"/>
        <w:autoSpaceDN w:val="0"/>
        <w:adjustRightInd w:val="0"/>
        <w:spacing w:after="0" w:line="200" w:lineRule="exact"/>
        <w:rPr>
          <w:rFonts w:ascii="Times New Roman" w:hAnsi="Times New Roman"/>
          <w:sz w:val="20"/>
          <w:szCs w:val="20"/>
          <w:lang w:val="pt-PT"/>
        </w:rPr>
      </w:pPr>
    </w:p>
    <w:p w:rsidR="008200CE" w:rsidRDefault="008200CE" w:rsidP="002063E2">
      <w:pPr>
        <w:widowControl w:val="0"/>
        <w:autoSpaceDE w:val="0"/>
        <w:autoSpaceDN w:val="0"/>
        <w:adjustRightInd w:val="0"/>
        <w:spacing w:after="0" w:line="200" w:lineRule="exact"/>
        <w:rPr>
          <w:rFonts w:ascii="Times New Roman" w:hAnsi="Times New Roman"/>
          <w:sz w:val="20"/>
          <w:szCs w:val="20"/>
          <w:lang w:val="pt-PT"/>
        </w:rPr>
      </w:pPr>
    </w:p>
    <w:p w:rsidR="008200CE" w:rsidRDefault="008200CE" w:rsidP="002063E2">
      <w:pPr>
        <w:widowControl w:val="0"/>
        <w:autoSpaceDE w:val="0"/>
        <w:autoSpaceDN w:val="0"/>
        <w:adjustRightInd w:val="0"/>
        <w:spacing w:after="0" w:line="200" w:lineRule="exact"/>
        <w:rPr>
          <w:rFonts w:ascii="Times New Roman" w:hAnsi="Times New Roman"/>
          <w:sz w:val="20"/>
          <w:szCs w:val="20"/>
          <w:lang w:val="pt-PT"/>
        </w:rPr>
      </w:pPr>
    </w:p>
    <w:p w:rsidR="008200CE" w:rsidRDefault="008200CE" w:rsidP="002063E2">
      <w:pPr>
        <w:widowControl w:val="0"/>
        <w:autoSpaceDE w:val="0"/>
        <w:autoSpaceDN w:val="0"/>
        <w:adjustRightInd w:val="0"/>
        <w:spacing w:after="0" w:line="200" w:lineRule="exact"/>
        <w:rPr>
          <w:rFonts w:ascii="Times New Roman" w:hAnsi="Times New Roman"/>
          <w:sz w:val="20"/>
          <w:szCs w:val="20"/>
          <w:lang w:val="pt-PT"/>
        </w:rPr>
      </w:pPr>
    </w:p>
    <w:p w:rsidR="002063E2" w:rsidRPr="00484C89" w:rsidRDefault="002063E2" w:rsidP="002063E2">
      <w:pPr>
        <w:widowControl w:val="0"/>
        <w:autoSpaceDE w:val="0"/>
        <w:autoSpaceDN w:val="0"/>
        <w:adjustRightInd w:val="0"/>
        <w:spacing w:before="25" w:after="0"/>
        <w:ind w:left="715" w:right="707"/>
        <w:jc w:val="center"/>
        <w:rPr>
          <w:rFonts w:ascii="Times New Roman" w:hAnsi="Times New Roman"/>
          <w:b/>
          <w:i/>
          <w:sz w:val="32"/>
          <w:szCs w:val="32"/>
          <w:lang w:val="it-IT"/>
        </w:rPr>
      </w:pPr>
      <w:r w:rsidRPr="00484C89">
        <w:rPr>
          <w:rFonts w:ascii="Times New Roman" w:hAnsi="Times New Roman"/>
          <w:b/>
          <w:bCs/>
          <w:i/>
          <w:sz w:val="32"/>
          <w:szCs w:val="32"/>
          <w:lang w:val="it-IT"/>
        </w:rPr>
        <w:t>RAPORT</w:t>
      </w:r>
      <w:r w:rsidRPr="00484C89">
        <w:rPr>
          <w:rFonts w:ascii="Times New Roman" w:hAnsi="Times New Roman"/>
          <w:b/>
          <w:bCs/>
          <w:i/>
          <w:spacing w:val="-33"/>
          <w:sz w:val="32"/>
          <w:szCs w:val="32"/>
          <w:lang w:val="it-IT"/>
        </w:rPr>
        <w:t xml:space="preserve">    </w:t>
      </w:r>
      <w:r w:rsidRPr="00484C89">
        <w:rPr>
          <w:rFonts w:ascii="Times New Roman" w:hAnsi="Times New Roman"/>
          <w:b/>
          <w:bCs/>
          <w:i/>
          <w:sz w:val="32"/>
          <w:szCs w:val="32"/>
          <w:lang w:val="it-IT"/>
        </w:rPr>
        <w:t>LA   STUDIUL   DE EVALUARE  A IMPACTULUI  ASUPRA  MED</w:t>
      </w:r>
      <w:r w:rsidRPr="00484C89">
        <w:rPr>
          <w:rFonts w:ascii="Times New Roman" w:hAnsi="Times New Roman"/>
          <w:b/>
          <w:bCs/>
          <w:i/>
          <w:spacing w:val="-1"/>
          <w:sz w:val="32"/>
          <w:szCs w:val="32"/>
          <w:lang w:val="it-IT"/>
        </w:rPr>
        <w:t>I</w:t>
      </w:r>
      <w:r w:rsidRPr="00484C89">
        <w:rPr>
          <w:rFonts w:ascii="Times New Roman" w:hAnsi="Times New Roman"/>
          <w:b/>
          <w:bCs/>
          <w:i/>
          <w:sz w:val="32"/>
          <w:szCs w:val="32"/>
          <w:lang w:val="it-IT"/>
        </w:rPr>
        <w:t>ULUI</w:t>
      </w:r>
    </w:p>
    <w:p w:rsidR="002063E2" w:rsidRPr="00484C89" w:rsidRDefault="002063E2" w:rsidP="002063E2">
      <w:pPr>
        <w:widowControl w:val="0"/>
        <w:autoSpaceDE w:val="0"/>
        <w:autoSpaceDN w:val="0"/>
        <w:adjustRightInd w:val="0"/>
        <w:spacing w:before="5" w:after="0" w:line="110" w:lineRule="exact"/>
        <w:rPr>
          <w:rFonts w:ascii="Times New Roman" w:hAnsi="Times New Roman"/>
          <w:b/>
          <w:sz w:val="11"/>
          <w:szCs w:val="11"/>
          <w:lang w:val="it-IT"/>
        </w:rPr>
      </w:pPr>
    </w:p>
    <w:p w:rsidR="002063E2" w:rsidRPr="00484C89" w:rsidRDefault="002063E2" w:rsidP="002063E2">
      <w:pPr>
        <w:pStyle w:val="Frspaiere"/>
        <w:jc w:val="center"/>
        <w:rPr>
          <w:rFonts w:ascii="Times New Roman" w:hAnsi="Times New Roman"/>
          <w:b/>
          <w:sz w:val="28"/>
          <w:szCs w:val="28"/>
          <w:lang w:val="it-IT"/>
        </w:rPr>
      </w:pPr>
      <w:r w:rsidRPr="00484C89">
        <w:rPr>
          <w:rFonts w:ascii="Times New Roman" w:hAnsi="Times New Roman"/>
          <w:b/>
          <w:sz w:val="28"/>
          <w:szCs w:val="28"/>
          <w:lang w:val="it-IT"/>
        </w:rPr>
        <w:t>pentru</w:t>
      </w:r>
    </w:p>
    <w:p w:rsidR="002063E2" w:rsidRPr="00484C89" w:rsidRDefault="002063E2" w:rsidP="002063E2">
      <w:pPr>
        <w:widowControl w:val="0"/>
        <w:autoSpaceDE w:val="0"/>
        <w:autoSpaceDN w:val="0"/>
        <w:adjustRightInd w:val="0"/>
        <w:spacing w:before="9" w:after="0" w:line="110" w:lineRule="exact"/>
        <w:rPr>
          <w:rFonts w:ascii="Times New Roman" w:hAnsi="Times New Roman"/>
          <w:b/>
          <w:sz w:val="11"/>
          <w:szCs w:val="11"/>
          <w:lang w:val="it-IT"/>
        </w:rPr>
      </w:pPr>
    </w:p>
    <w:p w:rsidR="002063E2" w:rsidRPr="00587E66" w:rsidRDefault="002063E2" w:rsidP="002063E2">
      <w:pPr>
        <w:shd w:val="clear" w:color="auto" w:fill="FFFFFF"/>
        <w:spacing w:after="0"/>
        <w:ind w:left="360"/>
        <w:contextualSpacing/>
        <w:jc w:val="both"/>
        <w:rPr>
          <w:rFonts w:ascii="Times New Roman" w:hAnsi="Times New Roman"/>
          <w:sz w:val="20"/>
          <w:szCs w:val="20"/>
        </w:rPr>
      </w:pPr>
      <w:r w:rsidRPr="00484C89">
        <w:rPr>
          <w:rFonts w:ascii="Times New Roman" w:hAnsi="Times New Roman"/>
          <w:b/>
          <w:bCs/>
          <w:sz w:val="28"/>
          <w:szCs w:val="28"/>
          <w:lang w:val="it-IT"/>
        </w:rPr>
        <w:t>obiectivul</w:t>
      </w:r>
      <w:r>
        <w:rPr>
          <w:rFonts w:ascii="Times New Roman" w:hAnsi="Times New Roman"/>
          <w:b/>
          <w:bCs/>
          <w:sz w:val="28"/>
          <w:szCs w:val="28"/>
          <w:lang w:val="it-IT"/>
        </w:rPr>
        <w:t>:</w:t>
      </w:r>
      <w:r w:rsidRPr="00484C89">
        <w:rPr>
          <w:rFonts w:ascii="Times New Roman" w:hAnsi="Times New Roman"/>
          <w:b/>
          <w:bCs/>
          <w:spacing w:val="-33"/>
          <w:sz w:val="28"/>
          <w:szCs w:val="28"/>
          <w:lang w:val="it-IT"/>
        </w:rPr>
        <w:t xml:space="preserve"> </w:t>
      </w:r>
      <w:r w:rsidRPr="00587E66">
        <w:rPr>
          <w:rFonts w:ascii="Times New Roman" w:hAnsi="Times New Roman"/>
          <w:b/>
        </w:rPr>
        <w:t>INFIINTARE</w:t>
      </w:r>
      <w:r w:rsidRPr="00587E66">
        <w:rPr>
          <w:rFonts w:ascii="Times New Roman" w:hAnsi="Times New Roman"/>
          <w:b/>
          <w:lang w:val="ro-RO"/>
        </w:rPr>
        <w:t xml:space="preserve"> </w:t>
      </w:r>
      <w:r w:rsidRPr="00587E66">
        <w:rPr>
          <w:rFonts w:ascii="Times New Roman" w:hAnsi="Times New Roman"/>
          <w:b/>
        </w:rPr>
        <w:t>CENTRUL DE MANAGEMENT INTEGRAT AL DESEURILOR</w:t>
      </w:r>
      <w:r w:rsidR="00075155">
        <w:rPr>
          <w:rFonts w:ascii="Times New Roman" w:hAnsi="Times New Roman"/>
          <w:b/>
        </w:rPr>
        <w:t xml:space="preserve">  -</w:t>
      </w:r>
      <w:r w:rsidRPr="00587E66">
        <w:rPr>
          <w:rFonts w:ascii="Times New Roman" w:hAnsi="Times New Roman"/>
          <w:b/>
          <w:lang w:val="ro-RO"/>
        </w:rPr>
        <w:t xml:space="preserve"> </w:t>
      </w:r>
      <w:r w:rsidRPr="0035781B">
        <w:rPr>
          <w:rFonts w:ascii="Times New Roman" w:hAnsi="Times New Roman"/>
          <w:b/>
          <w:sz w:val="24"/>
          <w:szCs w:val="24"/>
          <w:lang w:val="ro-RO"/>
        </w:rPr>
        <w:t>S.C. IRIDEX GROUP IMPORT EXPORT BUCURESTI FILIALA COSTINESTI S.R.L</w:t>
      </w:r>
      <w:r>
        <w:rPr>
          <w:rFonts w:ascii="Times New Roman" w:hAnsi="Times New Roman"/>
          <w:b/>
          <w:sz w:val="24"/>
          <w:szCs w:val="24"/>
          <w:lang w:val="ro-RO"/>
        </w:rPr>
        <w:t>.</w:t>
      </w:r>
    </w:p>
    <w:p w:rsidR="002063E2" w:rsidRPr="00484C89" w:rsidRDefault="002063E2" w:rsidP="002063E2">
      <w:pPr>
        <w:widowControl w:val="0"/>
        <w:autoSpaceDE w:val="0"/>
        <w:autoSpaceDN w:val="0"/>
        <w:adjustRightInd w:val="0"/>
        <w:spacing w:after="0" w:line="200" w:lineRule="exact"/>
        <w:rPr>
          <w:rFonts w:ascii="Times New Roman" w:hAnsi="Times New Roman"/>
          <w:sz w:val="20"/>
          <w:szCs w:val="20"/>
          <w:lang w:val="it-IT"/>
        </w:rPr>
      </w:pPr>
    </w:p>
    <w:p w:rsidR="002063E2" w:rsidRPr="00484C89" w:rsidRDefault="002063E2" w:rsidP="002063E2">
      <w:pPr>
        <w:widowControl w:val="0"/>
        <w:autoSpaceDE w:val="0"/>
        <w:autoSpaceDN w:val="0"/>
        <w:adjustRightInd w:val="0"/>
        <w:spacing w:after="0" w:line="200" w:lineRule="exact"/>
        <w:rPr>
          <w:rFonts w:ascii="Times New Roman" w:hAnsi="Times New Roman"/>
          <w:sz w:val="20"/>
          <w:szCs w:val="20"/>
          <w:lang w:val="it-IT"/>
        </w:rPr>
      </w:pPr>
    </w:p>
    <w:p w:rsidR="002063E2" w:rsidRPr="00484C89" w:rsidRDefault="002063E2" w:rsidP="002063E2">
      <w:pPr>
        <w:widowControl w:val="0"/>
        <w:autoSpaceDE w:val="0"/>
        <w:autoSpaceDN w:val="0"/>
        <w:adjustRightInd w:val="0"/>
        <w:spacing w:after="0" w:line="200" w:lineRule="exact"/>
        <w:rPr>
          <w:rFonts w:ascii="Times New Roman" w:hAnsi="Times New Roman"/>
          <w:sz w:val="20"/>
          <w:szCs w:val="20"/>
          <w:lang w:val="it-IT"/>
        </w:rPr>
      </w:pPr>
    </w:p>
    <w:p w:rsidR="002063E2" w:rsidRPr="00484C89" w:rsidRDefault="002063E2" w:rsidP="002063E2">
      <w:pPr>
        <w:widowControl w:val="0"/>
        <w:autoSpaceDE w:val="0"/>
        <w:autoSpaceDN w:val="0"/>
        <w:adjustRightInd w:val="0"/>
        <w:spacing w:after="0" w:line="200" w:lineRule="exact"/>
        <w:rPr>
          <w:rFonts w:ascii="Times New Roman" w:hAnsi="Times New Roman"/>
          <w:sz w:val="20"/>
          <w:szCs w:val="20"/>
          <w:lang w:val="it-IT"/>
        </w:rPr>
      </w:pPr>
    </w:p>
    <w:p w:rsidR="002063E2" w:rsidRPr="00484C89" w:rsidRDefault="002063E2" w:rsidP="002063E2">
      <w:pPr>
        <w:widowControl w:val="0"/>
        <w:autoSpaceDE w:val="0"/>
        <w:autoSpaceDN w:val="0"/>
        <w:adjustRightInd w:val="0"/>
        <w:spacing w:after="0" w:line="200" w:lineRule="exact"/>
        <w:rPr>
          <w:rFonts w:ascii="Times New Roman" w:hAnsi="Times New Roman"/>
          <w:sz w:val="20"/>
          <w:szCs w:val="20"/>
          <w:lang w:val="it-IT"/>
        </w:rPr>
      </w:pPr>
    </w:p>
    <w:p w:rsidR="002063E2" w:rsidRPr="00484C89" w:rsidRDefault="002063E2" w:rsidP="002063E2">
      <w:pPr>
        <w:pStyle w:val="Frspaiere"/>
        <w:rPr>
          <w:rFonts w:ascii="Times New Roman" w:hAnsi="Times New Roman"/>
          <w:b/>
          <w:sz w:val="28"/>
          <w:szCs w:val="28"/>
          <w:lang w:val="it-IT"/>
        </w:rPr>
      </w:pPr>
      <w:r w:rsidRPr="00484C89">
        <w:rPr>
          <w:rFonts w:ascii="Times New Roman" w:hAnsi="Times New Roman"/>
          <w:sz w:val="28"/>
          <w:szCs w:val="28"/>
          <w:lang w:val="it-IT"/>
        </w:rPr>
        <w:t>1.</w:t>
      </w:r>
      <w:r w:rsidRPr="00484C89">
        <w:rPr>
          <w:rFonts w:ascii="Times New Roman" w:hAnsi="Times New Roman"/>
          <w:lang w:val="it-IT"/>
        </w:rPr>
        <w:tab/>
      </w:r>
      <w:r w:rsidRPr="00484C89">
        <w:rPr>
          <w:rFonts w:ascii="Times New Roman" w:hAnsi="Times New Roman"/>
          <w:b/>
          <w:sz w:val="28"/>
          <w:szCs w:val="28"/>
          <w:lang w:val="it-IT"/>
        </w:rPr>
        <w:t>INFORMAT</w:t>
      </w:r>
      <w:r w:rsidRPr="00484C89">
        <w:rPr>
          <w:rFonts w:ascii="Times New Roman" w:hAnsi="Times New Roman"/>
          <w:b/>
          <w:spacing w:val="1"/>
          <w:sz w:val="28"/>
          <w:szCs w:val="28"/>
          <w:lang w:val="it-IT"/>
        </w:rPr>
        <w:t>I</w:t>
      </w:r>
      <w:r w:rsidRPr="00484C89">
        <w:rPr>
          <w:rFonts w:ascii="Times New Roman" w:hAnsi="Times New Roman"/>
          <w:b/>
          <w:sz w:val="28"/>
          <w:szCs w:val="28"/>
          <w:lang w:val="it-IT"/>
        </w:rPr>
        <w:t>I</w:t>
      </w:r>
      <w:r w:rsidRPr="00484C89">
        <w:rPr>
          <w:rFonts w:ascii="Times New Roman" w:hAnsi="Times New Roman"/>
          <w:b/>
          <w:spacing w:val="-9"/>
          <w:sz w:val="28"/>
          <w:szCs w:val="28"/>
          <w:lang w:val="it-IT"/>
        </w:rPr>
        <w:t xml:space="preserve"> </w:t>
      </w:r>
      <w:r w:rsidR="00075155">
        <w:rPr>
          <w:rFonts w:ascii="Times New Roman" w:hAnsi="Times New Roman"/>
          <w:b/>
          <w:spacing w:val="-9"/>
          <w:sz w:val="28"/>
          <w:szCs w:val="28"/>
          <w:lang w:val="it-IT"/>
        </w:rPr>
        <w:t xml:space="preserve"> </w:t>
      </w:r>
      <w:r w:rsidRPr="00484C89">
        <w:rPr>
          <w:rFonts w:ascii="Times New Roman" w:hAnsi="Times New Roman"/>
          <w:b/>
          <w:sz w:val="28"/>
          <w:szCs w:val="28"/>
          <w:lang w:val="it-IT"/>
        </w:rPr>
        <w:t>GEN</w:t>
      </w:r>
      <w:r w:rsidRPr="00484C89">
        <w:rPr>
          <w:rFonts w:ascii="Times New Roman" w:hAnsi="Times New Roman"/>
          <w:b/>
          <w:spacing w:val="1"/>
          <w:sz w:val="28"/>
          <w:szCs w:val="28"/>
          <w:lang w:val="it-IT"/>
        </w:rPr>
        <w:t>E</w:t>
      </w:r>
      <w:r w:rsidRPr="00484C89">
        <w:rPr>
          <w:rFonts w:ascii="Times New Roman" w:hAnsi="Times New Roman"/>
          <w:b/>
          <w:sz w:val="28"/>
          <w:szCs w:val="28"/>
          <w:lang w:val="it-IT"/>
        </w:rPr>
        <w:t>RA</w:t>
      </w:r>
      <w:r w:rsidRPr="00484C89">
        <w:rPr>
          <w:rFonts w:ascii="Times New Roman" w:hAnsi="Times New Roman"/>
          <w:b/>
          <w:spacing w:val="1"/>
          <w:sz w:val="28"/>
          <w:szCs w:val="28"/>
          <w:lang w:val="it-IT"/>
        </w:rPr>
        <w:t>L</w:t>
      </w:r>
      <w:r w:rsidRPr="00484C89">
        <w:rPr>
          <w:rFonts w:ascii="Times New Roman" w:hAnsi="Times New Roman"/>
          <w:b/>
          <w:sz w:val="28"/>
          <w:szCs w:val="28"/>
          <w:lang w:val="it-IT"/>
        </w:rPr>
        <w:t>E</w:t>
      </w:r>
    </w:p>
    <w:p w:rsidR="002063E2" w:rsidRPr="00484C89" w:rsidRDefault="002063E2" w:rsidP="002063E2">
      <w:pPr>
        <w:widowControl w:val="0"/>
        <w:autoSpaceDE w:val="0"/>
        <w:autoSpaceDN w:val="0"/>
        <w:adjustRightInd w:val="0"/>
        <w:spacing w:before="18" w:after="0" w:line="220" w:lineRule="exact"/>
        <w:rPr>
          <w:rFonts w:ascii="Times New Roman" w:hAnsi="Times New Roman"/>
          <w:sz w:val="24"/>
          <w:szCs w:val="24"/>
          <w:lang w:val="it-IT"/>
        </w:rPr>
      </w:pPr>
    </w:p>
    <w:p w:rsidR="00AE7328" w:rsidRPr="00AE7328" w:rsidRDefault="002063E2" w:rsidP="00AE7328">
      <w:pPr>
        <w:shd w:val="clear" w:color="auto" w:fill="FFFFFF"/>
        <w:spacing w:after="0"/>
        <w:contextualSpacing/>
        <w:jc w:val="both"/>
        <w:rPr>
          <w:rFonts w:ascii="Times New Roman" w:hAnsi="Times New Roman"/>
          <w:sz w:val="20"/>
          <w:szCs w:val="20"/>
        </w:rPr>
      </w:pPr>
      <w:r w:rsidRPr="00484C89">
        <w:rPr>
          <w:rFonts w:ascii="Times New Roman" w:hAnsi="Times New Roman"/>
          <w:sz w:val="24"/>
          <w:szCs w:val="24"/>
          <w:lang w:val="it-IT"/>
        </w:rPr>
        <w:t>Prezenta</w:t>
      </w:r>
      <w:r w:rsidRPr="00484C89">
        <w:rPr>
          <w:rFonts w:ascii="Times New Roman" w:hAnsi="Times New Roman"/>
          <w:spacing w:val="-5"/>
          <w:sz w:val="24"/>
          <w:szCs w:val="24"/>
          <w:lang w:val="it-IT"/>
        </w:rPr>
        <w:t xml:space="preserve"> </w:t>
      </w:r>
      <w:r w:rsidRPr="00484C89">
        <w:rPr>
          <w:rFonts w:ascii="Times New Roman" w:hAnsi="Times New Roman"/>
          <w:sz w:val="24"/>
          <w:szCs w:val="24"/>
          <w:lang w:val="it-IT"/>
        </w:rPr>
        <w:t>l</w:t>
      </w:r>
      <w:r w:rsidRPr="00484C89">
        <w:rPr>
          <w:rFonts w:ascii="Times New Roman" w:hAnsi="Times New Roman"/>
          <w:spacing w:val="-1"/>
          <w:sz w:val="24"/>
          <w:szCs w:val="24"/>
          <w:lang w:val="it-IT"/>
        </w:rPr>
        <w:t>u</w:t>
      </w:r>
      <w:r w:rsidRPr="00484C89">
        <w:rPr>
          <w:rFonts w:ascii="Times New Roman" w:hAnsi="Times New Roman"/>
          <w:sz w:val="24"/>
          <w:szCs w:val="24"/>
          <w:lang w:val="it-IT"/>
        </w:rPr>
        <w:t>crare</w:t>
      </w:r>
      <w:r w:rsidRPr="00484C89">
        <w:rPr>
          <w:rFonts w:ascii="Times New Roman" w:hAnsi="Times New Roman"/>
          <w:spacing w:val="9"/>
          <w:sz w:val="24"/>
          <w:szCs w:val="24"/>
          <w:lang w:val="it-IT"/>
        </w:rPr>
        <w:t xml:space="preserve"> </w:t>
      </w:r>
      <w:r w:rsidRPr="00484C89">
        <w:rPr>
          <w:rFonts w:ascii="Times New Roman" w:hAnsi="Times New Roman"/>
          <w:sz w:val="24"/>
          <w:szCs w:val="24"/>
          <w:lang w:val="it-IT"/>
        </w:rPr>
        <w:t>reprezinta</w:t>
      </w:r>
      <w:r w:rsidRPr="00484C89">
        <w:rPr>
          <w:rFonts w:ascii="Times New Roman" w:hAnsi="Times New Roman"/>
          <w:spacing w:val="1"/>
          <w:sz w:val="24"/>
          <w:szCs w:val="24"/>
          <w:lang w:val="it-IT"/>
        </w:rPr>
        <w:t xml:space="preserve"> </w:t>
      </w:r>
      <w:r w:rsidRPr="00484C89">
        <w:rPr>
          <w:rFonts w:ascii="Times New Roman" w:hAnsi="Times New Roman"/>
          <w:sz w:val="24"/>
          <w:szCs w:val="24"/>
          <w:lang w:val="it-IT"/>
        </w:rPr>
        <w:t>Raport</w:t>
      </w:r>
      <w:r w:rsidRPr="00484C89">
        <w:rPr>
          <w:rFonts w:ascii="Times New Roman" w:hAnsi="Times New Roman"/>
          <w:spacing w:val="-1"/>
          <w:sz w:val="24"/>
          <w:szCs w:val="24"/>
          <w:lang w:val="it-IT"/>
        </w:rPr>
        <w:t>u</w:t>
      </w:r>
      <w:r w:rsidRPr="00484C89">
        <w:rPr>
          <w:rFonts w:ascii="Times New Roman" w:hAnsi="Times New Roman"/>
          <w:sz w:val="24"/>
          <w:szCs w:val="24"/>
          <w:lang w:val="it-IT"/>
        </w:rPr>
        <w:t>l</w:t>
      </w:r>
      <w:r w:rsidRPr="00484C89">
        <w:rPr>
          <w:rFonts w:ascii="Times New Roman" w:hAnsi="Times New Roman"/>
          <w:spacing w:val="3"/>
          <w:sz w:val="24"/>
          <w:szCs w:val="24"/>
          <w:lang w:val="it-IT"/>
        </w:rPr>
        <w:t xml:space="preserve"> </w:t>
      </w:r>
      <w:r w:rsidRPr="00484C89">
        <w:rPr>
          <w:rFonts w:ascii="Times New Roman" w:hAnsi="Times New Roman"/>
          <w:sz w:val="24"/>
          <w:szCs w:val="24"/>
          <w:lang w:val="it-IT"/>
        </w:rPr>
        <w:t>la</w:t>
      </w:r>
      <w:r w:rsidRPr="00484C89">
        <w:rPr>
          <w:rFonts w:ascii="Times New Roman" w:hAnsi="Times New Roman"/>
          <w:spacing w:val="7"/>
          <w:sz w:val="24"/>
          <w:szCs w:val="24"/>
          <w:lang w:val="it-IT"/>
        </w:rPr>
        <w:t xml:space="preserve"> </w:t>
      </w:r>
      <w:r w:rsidRPr="00484C89">
        <w:rPr>
          <w:rFonts w:ascii="Times New Roman" w:hAnsi="Times New Roman"/>
          <w:sz w:val="24"/>
          <w:szCs w:val="24"/>
          <w:lang w:val="it-IT"/>
        </w:rPr>
        <w:t>Studi</w:t>
      </w:r>
      <w:r w:rsidRPr="00484C89">
        <w:rPr>
          <w:rFonts w:ascii="Times New Roman" w:hAnsi="Times New Roman"/>
          <w:spacing w:val="-1"/>
          <w:sz w:val="24"/>
          <w:szCs w:val="24"/>
          <w:lang w:val="it-IT"/>
        </w:rPr>
        <w:t>u</w:t>
      </w:r>
      <w:r w:rsidRPr="00484C89">
        <w:rPr>
          <w:rFonts w:ascii="Times New Roman" w:hAnsi="Times New Roman"/>
          <w:sz w:val="24"/>
          <w:szCs w:val="24"/>
          <w:lang w:val="it-IT"/>
        </w:rPr>
        <w:t>l</w:t>
      </w:r>
      <w:r w:rsidRPr="00484C89">
        <w:rPr>
          <w:rFonts w:ascii="Times New Roman" w:hAnsi="Times New Roman"/>
          <w:spacing w:val="4"/>
          <w:sz w:val="24"/>
          <w:szCs w:val="24"/>
          <w:lang w:val="it-IT"/>
        </w:rPr>
        <w:t xml:space="preserve"> </w:t>
      </w:r>
      <w:r w:rsidRPr="00484C89">
        <w:rPr>
          <w:rFonts w:ascii="Times New Roman" w:hAnsi="Times New Roman"/>
          <w:spacing w:val="-1"/>
          <w:sz w:val="24"/>
          <w:szCs w:val="24"/>
          <w:lang w:val="it-IT"/>
        </w:rPr>
        <w:t>d</w:t>
      </w:r>
      <w:r w:rsidRPr="00484C89">
        <w:rPr>
          <w:rFonts w:ascii="Times New Roman" w:hAnsi="Times New Roman"/>
          <w:sz w:val="24"/>
          <w:szCs w:val="24"/>
          <w:lang w:val="it-IT"/>
        </w:rPr>
        <w:t>e</w:t>
      </w:r>
      <w:r w:rsidRPr="00484C89">
        <w:rPr>
          <w:rFonts w:ascii="Times New Roman" w:hAnsi="Times New Roman"/>
          <w:spacing w:val="8"/>
          <w:sz w:val="24"/>
          <w:szCs w:val="24"/>
          <w:lang w:val="it-IT"/>
        </w:rPr>
        <w:t xml:space="preserve"> </w:t>
      </w:r>
      <w:r w:rsidRPr="00484C89">
        <w:rPr>
          <w:rFonts w:ascii="Times New Roman" w:hAnsi="Times New Roman"/>
          <w:sz w:val="24"/>
          <w:szCs w:val="24"/>
          <w:lang w:val="it-IT"/>
        </w:rPr>
        <w:t>evaluare</w:t>
      </w:r>
      <w:r w:rsidRPr="00484C89">
        <w:rPr>
          <w:rFonts w:ascii="Times New Roman" w:hAnsi="Times New Roman"/>
          <w:spacing w:val="1"/>
          <w:sz w:val="24"/>
          <w:szCs w:val="24"/>
          <w:lang w:val="it-IT"/>
        </w:rPr>
        <w:t xml:space="preserve"> </w:t>
      </w:r>
      <w:r w:rsidRPr="00484C89">
        <w:rPr>
          <w:rFonts w:ascii="Times New Roman" w:hAnsi="Times New Roman"/>
          <w:sz w:val="24"/>
          <w:szCs w:val="24"/>
          <w:lang w:val="it-IT"/>
        </w:rPr>
        <w:t>a</w:t>
      </w:r>
      <w:r w:rsidRPr="00484C89">
        <w:rPr>
          <w:rFonts w:ascii="Times New Roman" w:hAnsi="Times New Roman"/>
          <w:spacing w:val="8"/>
          <w:sz w:val="24"/>
          <w:szCs w:val="24"/>
          <w:lang w:val="it-IT"/>
        </w:rPr>
        <w:t xml:space="preserve"> </w:t>
      </w:r>
      <w:r w:rsidRPr="00484C89">
        <w:rPr>
          <w:rFonts w:ascii="Times New Roman" w:hAnsi="Times New Roman"/>
          <w:sz w:val="24"/>
          <w:szCs w:val="24"/>
          <w:lang w:val="it-IT"/>
        </w:rPr>
        <w:t>impactului</w:t>
      </w:r>
      <w:r w:rsidRPr="00484C89">
        <w:rPr>
          <w:rFonts w:ascii="Times New Roman" w:hAnsi="Times New Roman"/>
          <w:spacing w:val="-2"/>
          <w:sz w:val="24"/>
          <w:szCs w:val="24"/>
          <w:lang w:val="it-IT"/>
        </w:rPr>
        <w:t xml:space="preserve"> </w:t>
      </w:r>
      <w:r w:rsidRPr="00484C89">
        <w:rPr>
          <w:rFonts w:ascii="Times New Roman" w:hAnsi="Times New Roman"/>
          <w:sz w:val="24"/>
          <w:szCs w:val="24"/>
          <w:lang w:val="it-IT"/>
        </w:rPr>
        <w:t>asupra</w:t>
      </w:r>
      <w:r w:rsidRPr="00484C89">
        <w:rPr>
          <w:rFonts w:ascii="Times New Roman" w:hAnsi="Times New Roman"/>
          <w:spacing w:val="3"/>
          <w:sz w:val="24"/>
          <w:szCs w:val="24"/>
          <w:lang w:val="it-IT"/>
        </w:rPr>
        <w:t xml:space="preserve"> </w:t>
      </w:r>
      <w:r w:rsidRPr="00484C89">
        <w:rPr>
          <w:rFonts w:ascii="Times New Roman" w:hAnsi="Times New Roman"/>
          <w:sz w:val="24"/>
          <w:szCs w:val="24"/>
          <w:lang w:val="it-IT"/>
        </w:rPr>
        <w:t>mediului</w:t>
      </w:r>
      <w:r w:rsidRPr="00484C89">
        <w:rPr>
          <w:rFonts w:ascii="Times New Roman" w:hAnsi="Times New Roman"/>
          <w:spacing w:val="2"/>
          <w:sz w:val="24"/>
          <w:szCs w:val="24"/>
          <w:lang w:val="it-IT"/>
        </w:rPr>
        <w:t xml:space="preserve"> </w:t>
      </w:r>
      <w:r>
        <w:rPr>
          <w:rFonts w:ascii="Times New Roman" w:hAnsi="Times New Roman"/>
          <w:spacing w:val="2"/>
          <w:sz w:val="24"/>
          <w:szCs w:val="24"/>
          <w:lang w:val="it-IT"/>
        </w:rPr>
        <w:t xml:space="preserve"> pentru obiectivul </w:t>
      </w:r>
      <w:r w:rsidRPr="00484C89">
        <w:rPr>
          <w:rFonts w:ascii="Times New Roman" w:hAnsi="Times New Roman"/>
          <w:sz w:val="24"/>
          <w:szCs w:val="24"/>
        </w:rPr>
        <w:t>„</w:t>
      </w:r>
      <w:r w:rsidR="00AE7328">
        <w:rPr>
          <w:rFonts w:ascii="Times New Roman" w:hAnsi="Times New Roman"/>
          <w:sz w:val="24"/>
          <w:szCs w:val="24"/>
        </w:rPr>
        <w:t xml:space="preserve">Infiintare Centrul de management integrat al deseurilor” </w:t>
      </w:r>
      <w:r w:rsidRPr="00484C89">
        <w:rPr>
          <w:rFonts w:ascii="Times New Roman" w:hAnsi="Times New Roman"/>
          <w:sz w:val="24"/>
          <w:szCs w:val="24"/>
        </w:rPr>
        <w:t xml:space="preserve"> apartinand </w:t>
      </w:r>
      <w:r w:rsidR="00AE7328" w:rsidRPr="00AE7328">
        <w:rPr>
          <w:rFonts w:ascii="Times New Roman" w:hAnsi="Times New Roman"/>
          <w:sz w:val="24"/>
          <w:szCs w:val="24"/>
          <w:lang w:val="ro-RO"/>
        </w:rPr>
        <w:t>IRIDEX GROUP IMPORT EXPORT BUCURESTI FILIALA COSTINESTI S.R.L.</w:t>
      </w:r>
    </w:p>
    <w:p w:rsidR="002063E2" w:rsidRDefault="002063E2" w:rsidP="002063E2">
      <w:pPr>
        <w:pStyle w:val="Frspaiere"/>
        <w:spacing w:line="276" w:lineRule="auto"/>
        <w:ind w:firstLine="708"/>
        <w:jc w:val="both"/>
        <w:rPr>
          <w:rFonts w:ascii="Times New Roman" w:hAnsi="Times New Roman"/>
          <w:sz w:val="24"/>
          <w:szCs w:val="24"/>
        </w:rPr>
      </w:pPr>
    </w:p>
    <w:p w:rsidR="00AE7328" w:rsidRDefault="00AE7328" w:rsidP="002063E2">
      <w:pPr>
        <w:pStyle w:val="Frspaiere"/>
        <w:spacing w:line="276" w:lineRule="auto"/>
        <w:ind w:firstLine="708"/>
        <w:jc w:val="both"/>
        <w:rPr>
          <w:rFonts w:ascii="Times New Roman" w:hAnsi="Times New Roman"/>
          <w:sz w:val="24"/>
          <w:szCs w:val="24"/>
        </w:rPr>
      </w:pPr>
    </w:p>
    <w:p w:rsidR="00AE7328" w:rsidRPr="009A3F30" w:rsidRDefault="00AE7328" w:rsidP="00AE7328">
      <w:pPr>
        <w:ind w:firstLine="720"/>
        <w:jc w:val="both"/>
        <w:rPr>
          <w:rFonts w:ascii="Times New Roman" w:eastAsia="Calibri" w:hAnsi="Times New Roman"/>
          <w:i/>
          <w:sz w:val="24"/>
          <w:szCs w:val="24"/>
          <w:lang w:val="it-IT"/>
        </w:rPr>
      </w:pPr>
      <w:proofErr w:type="gramStart"/>
      <w:r w:rsidRPr="009A3F30">
        <w:rPr>
          <w:rFonts w:ascii="Times New Roman" w:hAnsi="Times New Roman"/>
          <w:i/>
          <w:sz w:val="24"/>
          <w:szCs w:val="24"/>
        </w:rPr>
        <w:t xml:space="preserve">Activitatea desfasurata pe amplasament a fost anterior supusa evaluarii impactului asupra mediului, fiind obtinut </w:t>
      </w:r>
      <w:r w:rsidRPr="009A3F30">
        <w:rPr>
          <w:rFonts w:ascii="Times New Roman" w:hAnsi="Times New Roman"/>
          <w:i/>
          <w:sz w:val="24"/>
          <w:szCs w:val="24"/>
          <w:lang w:val="ro-RO"/>
        </w:rPr>
        <w:t>Acordul integrat de mediu nr.</w:t>
      </w:r>
      <w:proofErr w:type="gramEnd"/>
      <w:r w:rsidRPr="009A3F30">
        <w:rPr>
          <w:rFonts w:ascii="Times New Roman" w:hAnsi="Times New Roman"/>
          <w:i/>
          <w:sz w:val="24"/>
          <w:szCs w:val="24"/>
          <w:lang w:val="ro-RO"/>
        </w:rPr>
        <w:t xml:space="preserve"> 6/24.06.2004 – Depozitul ecologic de deseuri menajere si industriale Costinesti, jude</w:t>
      </w:r>
      <w:r>
        <w:rPr>
          <w:rFonts w:ascii="Times New Roman" w:hAnsi="Times New Roman"/>
          <w:i/>
          <w:sz w:val="24"/>
          <w:szCs w:val="24"/>
          <w:lang w:val="ro-RO"/>
        </w:rPr>
        <w:t>t</w:t>
      </w:r>
      <w:r w:rsidRPr="009A3F30">
        <w:rPr>
          <w:rFonts w:ascii="Times New Roman" w:hAnsi="Times New Roman"/>
          <w:i/>
          <w:sz w:val="24"/>
          <w:szCs w:val="24"/>
          <w:lang w:val="ro-RO"/>
        </w:rPr>
        <w:t>ul Constan</w:t>
      </w:r>
      <w:r>
        <w:rPr>
          <w:rFonts w:ascii="Times New Roman" w:hAnsi="Times New Roman"/>
          <w:i/>
          <w:sz w:val="24"/>
          <w:szCs w:val="24"/>
          <w:lang w:val="ro-RO"/>
        </w:rPr>
        <w:t>t</w:t>
      </w:r>
      <w:r w:rsidRPr="009A3F30">
        <w:rPr>
          <w:rFonts w:ascii="Times New Roman" w:hAnsi="Times New Roman"/>
          <w:i/>
          <w:sz w:val="24"/>
          <w:szCs w:val="24"/>
          <w:lang w:val="ro-RO"/>
        </w:rPr>
        <w:t>a</w:t>
      </w:r>
      <w:r w:rsidRPr="009A3F30">
        <w:rPr>
          <w:rFonts w:ascii="Times New Roman" w:hAnsi="Times New Roman"/>
          <w:i/>
          <w:sz w:val="24"/>
          <w:szCs w:val="24"/>
        </w:rPr>
        <w:t xml:space="preserve"> si ulterior </w:t>
      </w:r>
      <w:r w:rsidRPr="009A3F30">
        <w:rPr>
          <w:rFonts w:ascii="Times New Roman" w:hAnsi="Times New Roman"/>
          <w:i/>
          <w:sz w:val="24"/>
          <w:szCs w:val="24"/>
          <w:lang w:val="ro-RO"/>
        </w:rPr>
        <w:t>Autorizatia Integrata de Mediu nr.</w:t>
      </w:r>
      <w:r w:rsidRPr="009A3F30">
        <w:rPr>
          <w:rFonts w:ascii="Times New Roman" w:hAnsi="Times New Roman"/>
          <w:bCs/>
          <w:i/>
          <w:sz w:val="24"/>
          <w:szCs w:val="24"/>
          <w:lang w:val="ro-RO"/>
        </w:rPr>
        <w:t xml:space="preserve"> 25 din 02.11.2006</w:t>
      </w:r>
      <w:r w:rsidRPr="009A3F30">
        <w:rPr>
          <w:rFonts w:ascii="Times New Roman" w:hAnsi="Times New Roman"/>
          <w:i/>
          <w:sz w:val="24"/>
          <w:szCs w:val="24"/>
          <w:lang w:val="ro-RO"/>
        </w:rPr>
        <w:t xml:space="preserve"> revizuita in 20.03.2013</w:t>
      </w:r>
      <w:r w:rsidRPr="009A3F30">
        <w:rPr>
          <w:rFonts w:ascii="Times New Roman" w:eastAsia="Calibri" w:hAnsi="Times New Roman"/>
          <w:i/>
          <w:sz w:val="24"/>
          <w:szCs w:val="24"/>
          <w:lang w:val="it-IT"/>
        </w:rPr>
        <w:t>.</w:t>
      </w:r>
    </w:p>
    <w:p w:rsidR="00AE7328" w:rsidRPr="0031096B" w:rsidRDefault="00AE7328" w:rsidP="00AE7328">
      <w:pPr>
        <w:tabs>
          <w:tab w:val="left" w:pos="720"/>
        </w:tabs>
        <w:spacing w:after="360" w:line="288" w:lineRule="auto"/>
        <w:jc w:val="both"/>
        <w:rPr>
          <w:rFonts w:ascii="Times New Roman" w:hAnsi="Times New Roman"/>
          <w:sz w:val="24"/>
          <w:szCs w:val="24"/>
          <w:lang w:val="ro-RO"/>
        </w:rPr>
      </w:pPr>
      <w:r w:rsidRPr="0031096B">
        <w:rPr>
          <w:rFonts w:ascii="Times New Roman" w:hAnsi="Times New Roman"/>
          <w:sz w:val="24"/>
          <w:szCs w:val="24"/>
          <w:lang w:val="ro-RO"/>
        </w:rPr>
        <w:t>S.C. IRIDEX GROUP IMPORT EXPORT BUCURESTI FILIALA COSTINESTI S.R.L. detine in proprietate pe amplasamentul propus un Depozit ecologic de de</w:t>
      </w:r>
      <w:r>
        <w:rPr>
          <w:rFonts w:ascii="Times New Roman" w:hAnsi="Times New Roman"/>
          <w:sz w:val="24"/>
          <w:szCs w:val="24"/>
          <w:lang w:val="ro-RO"/>
        </w:rPr>
        <w:t>s</w:t>
      </w:r>
      <w:r w:rsidRPr="0031096B">
        <w:rPr>
          <w:rFonts w:ascii="Times New Roman" w:hAnsi="Times New Roman"/>
          <w:sz w:val="24"/>
          <w:szCs w:val="24"/>
          <w:lang w:val="ro-RO"/>
        </w:rPr>
        <w:t xml:space="preserve">euri menajere, stradale </w:t>
      </w:r>
      <w:r>
        <w:rPr>
          <w:rFonts w:ascii="Times New Roman" w:hAnsi="Times New Roman"/>
          <w:sz w:val="24"/>
          <w:szCs w:val="24"/>
          <w:lang w:val="ro-RO"/>
        </w:rPr>
        <w:t>s</w:t>
      </w:r>
      <w:r w:rsidRPr="0031096B">
        <w:rPr>
          <w:rFonts w:ascii="Times New Roman" w:hAnsi="Times New Roman"/>
          <w:sz w:val="24"/>
          <w:szCs w:val="24"/>
          <w:lang w:val="ro-RO"/>
        </w:rPr>
        <w:t>i industrial asimilabile, Statie de Sortare, Statie Compost si Punct Verde autorizate de Agentia pentru Protectia Mediului Constanta prin Autorizatia Integrata de Mediu nr.</w:t>
      </w:r>
      <w:r w:rsidRPr="0031096B">
        <w:rPr>
          <w:rFonts w:ascii="Times New Roman" w:hAnsi="Times New Roman"/>
          <w:bCs/>
          <w:sz w:val="24"/>
          <w:szCs w:val="24"/>
          <w:lang w:val="ro-RO"/>
        </w:rPr>
        <w:t xml:space="preserve"> 25 din 02.11.2006</w:t>
      </w:r>
      <w:r w:rsidRPr="0031096B">
        <w:rPr>
          <w:rFonts w:ascii="Times New Roman" w:hAnsi="Times New Roman"/>
          <w:b/>
          <w:sz w:val="24"/>
          <w:szCs w:val="24"/>
          <w:lang w:val="ro-RO"/>
        </w:rPr>
        <w:t xml:space="preserve"> </w:t>
      </w:r>
      <w:r w:rsidRPr="0031096B">
        <w:rPr>
          <w:rFonts w:ascii="Times New Roman" w:hAnsi="Times New Roman"/>
          <w:sz w:val="24"/>
          <w:szCs w:val="24"/>
          <w:lang w:val="ro-RO"/>
        </w:rPr>
        <w:t>revizuit</w:t>
      </w:r>
      <w:r>
        <w:rPr>
          <w:rFonts w:ascii="Times New Roman" w:hAnsi="Times New Roman"/>
          <w:sz w:val="24"/>
          <w:szCs w:val="24"/>
          <w:lang w:val="ro-RO"/>
        </w:rPr>
        <w:t>a</w:t>
      </w:r>
      <w:r w:rsidRPr="0031096B">
        <w:rPr>
          <w:rFonts w:ascii="Times New Roman" w:hAnsi="Times New Roman"/>
          <w:sz w:val="24"/>
          <w:szCs w:val="24"/>
          <w:lang w:val="ro-RO"/>
        </w:rPr>
        <w:t xml:space="preserve"> </w:t>
      </w:r>
      <w:r>
        <w:rPr>
          <w:rFonts w:ascii="Times New Roman" w:hAnsi="Times New Roman"/>
          <w:sz w:val="24"/>
          <w:szCs w:val="24"/>
          <w:lang w:val="ro-RO"/>
        </w:rPr>
        <w:t>i</w:t>
      </w:r>
      <w:r w:rsidRPr="0031096B">
        <w:rPr>
          <w:rFonts w:ascii="Times New Roman" w:hAnsi="Times New Roman"/>
          <w:sz w:val="24"/>
          <w:szCs w:val="24"/>
          <w:lang w:val="ro-RO"/>
        </w:rPr>
        <w:t>n 20.03.2013, precum si urmatoarele acte de reglementare:</w:t>
      </w:r>
    </w:p>
    <w:p w:rsidR="00AE7328" w:rsidRPr="0031096B" w:rsidRDefault="00AE7328" w:rsidP="00804B70">
      <w:pPr>
        <w:widowControl w:val="0"/>
        <w:numPr>
          <w:ilvl w:val="0"/>
          <w:numId w:val="51"/>
        </w:numPr>
        <w:spacing w:after="0" w:line="240" w:lineRule="auto"/>
        <w:jc w:val="both"/>
        <w:rPr>
          <w:rFonts w:ascii="Times New Roman" w:hAnsi="Times New Roman"/>
          <w:sz w:val="24"/>
          <w:szCs w:val="24"/>
          <w:lang w:val="ro-RO"/>
        </w:rPr>
      </w:pPr>
      <w:r w:rsidRPr="0031096B">
        <w:rPr>
          <w:rFonts w:ascii="Times New Roman" w:hAnsi="Times New Roman"/>
          <w:sz w:val="24"/>
          <w:szCs w:val="24"/>
          <w:lang w:val="ro-RO"/>
        </w:rPr>
        <w:t>Acord integrat de mediu nr. 6/24.06.2004 – Depozitul ecologic de de</w:t>
      </w:r>
      <w:r>
        <w:rPr>
          <w:rFonts w:ascii="Times New Roman" w:hAnsi="Times New Roman"/>
          <w:sz w:val="24"/>
          <w:szCs w:val="24"/>
          <w:lang w:val="ro-RO"/>
        </w:rPr>
        <w:t>s</w:t>
      </w:r>
      <w:r w:rsidRPr="0031096B">
        <w:rPr>
          <w:rFonts w:ascii="Times New Roman" w:hAnsi="Times New Roman"/>
          <w:sz w:val="24"/>
          <w:szCs w:val="24"/>
          <w:lang w:val="ro-RO"/>
        </w:rPr>
        <w:t xml:space="preserve">euri menajere </w:t>
      </w:r>
      <w:r>
        <w:rPr>
          <w:rFonts w:ascii="Times New Roman" w:hAnsi="Times New Roman"/>
          <w:sz w:val="24"/>
          <w:szCs w:val="24"/>
          <w:lang w:val="ro-RO"/>
        </w:rPr>
        <w:t>s</w:t>
      </w:r>
      <w:r w:rsidRPr="0031096B">
        <w:rPr>
          <w:rFonts w:ascii="Times New Roman" w:hAnsi="Times New Roman"/>
          <w:sz w:val="24"/>
          <w:szCs w:val="24"/>
          <w:lang w:val="ro-RO"/>
        </w:rPr>
        <w:t>i industriale Costine</w:t>
      </w:r>
      <w:r>
        <w:rPr>
          <w:rFonts w:ascii="Times New Roman" w:hAnsi="Times New Roman"/>
          <w:sz w:val="24"/>
          <w:szCs w:val="24"/>
          <w:lang w:val="ro-RO"/>
        </w:rPr>
        <w:t>s</w:t>
      </w:r>
      <w:r w:rsidRPr="0031096B">
        <w:rPr>
          <w:rFonts w:ascii="Times New Roman" w:hAnsi="Times New Roman"/>
          <w:sz w:val="24"/>
          <w:szCs w:val="24"/>
          <w:lang w:val="ro-RO"/>
        </w:rPr>
        <w:t>ti, jude</w:t>
      </w:r>
      <w:r>
        <w:rPr>
          <w:rFonts w:ascii="Times New Roman" w:hAnsi="Times New Roman"/>
          <w:sz w:val="24"/>
          <w:szCs w:val="24"/>
          <w:lang w:val="ro-RO"/>
        </w:rPr>
        <w:t>t</w:t>
      </w:r>
      <w:r w:rsidRPr="0031096B">
        <w:rPr>
          <w:rFonts w:ascii="Times New Roman" w:hAnsi="Times New Roman"/>
          <w:sz w:val="24"/>
          <w:szCs w:val="24"/>
          <w:lang w:val="ro-RO"/>
        </w:rPr>
        <w:t>ul Constan</w:t>
      </w:r>
      <w:r>
        <w:rPr>
          <w:rFonts w:ascii="Times New Roman" w:hAnsi="Times New Roman"/>
          <w:sz w:val="24"/>
          <w:szCs w:val="24"/>
          <w:lang w:val="ro-RO"/>
        </w:rPr>
        <w:t>t</w:t>
      </w:r>
      <w:r w:rsidRPr="0031096B">
        <w:rPr>
          <w:rFonts w:ascii="Times New Roman" w:hAnsi="Times New Roman"/>
          <w:sz w:val="24"/>
          <w:szCs w:val="24"/>
          <w:lang w:val="ro-RO"/>
        </w:rPr>
        <w:t xml:space="preserve">a, emis de Ministerul Mediului </w:t>
      </w:r>
      <w:r>
        <w:rPr>
          <w:rFonts w:ascii="Times New Roman" w:hAnsi="Times New Roman"/>
          <w:sz w:val="24"/>
          <w:szCs w:val="24"/>
          <w:lang w:val="ro-RO"/>
        </w:rPr>
        <w:t>s</w:t>
      </w:r>
      <w:r w:rsidRPr="0031096B">
        <w:rPr>
          <w:rFonts w:ascii="Times New Roman" w:hAnsi="Times New Roman"/>
          <w:sz w:val="24"/>
          <w:szCs w:val="24"/>
          <w:lang w:val="ro-RO"/>
        </w:rPr>
        <w:t>i Gospod</w:t>
      </w:r>
      <w:r>
        <w:rPr>
          <w:rFonts w:ascii="Times New Roman" w:hAnsi="Times New Roman"/>
          <w:sz w:val="24"/>
          <w:szCs w:val="24"/>
          <w:lang w:val="ro-RO"/>
        </w:rPr>
        <w:t>a</w:t>
      </w:r>
      <w:r w:rsidRPr="0031096B">
        <w:rPr>
          <w:rFonts w:ascii="Times New Roman" w:hAnsi="Times New Roman"/>
          <w:sz w:val="24"/>
          <w:szCs w:val="24"/>
          <w:lang w:val="ro-RO"/>
        </w:rPr>
        <w:t>ririi Apelor, Direc</w:t>
      </w:r>
      <w:r>
        <w:rPr>
          <w:rFonts w:ascii="Times New Roman" w:hAnsi="Times New Roman"/>
          <w:sz w:val="24"/>
          <w:szCs w:val="24"/>
          <w:lang w:val="ro-RO"/>
        </w:rPr>
        <w:t>t</w:t>
      </w:r>
      <w:r w:rsidRPr="0031096B">
        <w:rPr>
          <w:rFonts w:ascii="Times New Roman" w:hAnsi="Times New Roman"/>
          <w:sz w:val="24"/>
          <w:szCs w:val="24"/>
          <w:lang w:val="ro-RO"/>
        </w:rPr>
        <w:t>ia evaluare impact, controlul polu</w:t>
      </w:r>
      <w:r>
        <w:rPr>
          <w:rFonts w:ascii="Times New Roman" w:hAnsi="Times New Roman"/>
          <w:sz w:val="24"/>
          <w:szCs w:val="24"/>
          <w:lang w:val="ro-RO"/>
        </w:rPr>
        <w:t>a</w:t>
      </w:r>
      <w:r w:rsidRPr="0031096B">
        <w:rPr>
          <w:rFonts w:ascii="Times New Roman" w:hAnsi="Times New Roman"/>
          <w:sz w:val="24"/>
          <w:szCs w:val="24"/>
          <w:lang w:val="ro-RO"/>
        </w:rPr>
        <w:t xml:space="preserve">rii </w:t>
      </w:r>
      <w:r>
        <w:rPr>
          <w:rFonts w:ascii="Times New Roman" w:hAnsi="Times New Roman"/>
          <w:sz w:val="24"/>
          <w:szCs w:val="24"/>
          <w:lang w:val="ro-RO"/>
        </w:rPr>
        <w:t>s</w:t>
      </w:r>
      <w:r w:rsidRPr="0031096B">
        <w:rPr>
          <w:rFonts w:ascii="Times New Roman" w:hAnsi="Times New Roman"/>
          <w:sz w:val="24"/>
          <w:szCs w:val="24"/>
          <w:lang w:val="ro-RO"/>
        </w:rPr>
        <w:t xml:space="preserve">i managementul riscului; </w:t>
      </w:r>
    </w:p>
    <w:p w:rsidR="00AE7328" w:rsidRPr="0031096B" w:rsidRDefault="00AE7328" w:rsidP="00804B70">
      <w:pPr>
        <w:widowControl w:val="0"/>
        <w:numPr>
          <w:ilvl w:val="0"/>
          <w:numId w:val="51"/>
        </w:numPr>
        <w:spacing w:after="0" w:line="240" w:lineRule="auto"/>
        <w:jc w:val="both"/>
        <w:rPr>
          <w:rFonts w:ascii="Times New Roman" w:hAnsi="Times New Roman"/>
          <w:sz w:val="24"/>
          <w:szCs w:val="24"/>
          <w:lang w:val="ro-RO"/>
        </w:rPr>
      </w:pPr>
      <w:r w:rsidRPr="0031096B">
        <w:rPr>
          <w:rFonts w:ascii="Times New Roman" w:hAnsi="Times New Roman"/>
          <w:sz w:val="24"/>
          <w:szCs w:val="24"/>
          <w:lang w:val="ro-RO"/>
        </w:rPr>
        <w:t>Autoriza</w:t>
      </w:r>
      <w:r>
        <w:rPr>
          <w:rFonts w:ascii="Times New Roman" w:hAnsi="Times New Roman"/>
          <w:sz w:val="24"/>
          <w:szCs w:val="24"/>
          <w:lang w:val="ro-RO"/>
        </w:rPr>
        <w:t>t</w:t>
      </w:r>
      <w:r w:rsidRPr="0031096B">
        <w:rPr>
          <w:rFonts w:ascii="Times New Roman" w:hAnsi="Times New Roman"/>
          <w:sz w:val="24"/>
          <w:szCs w:val="24"/>
          <w:lang w:val="ro-RO"/>
        </w:rPr>
        <w:t>ia de Construire nr. 83 din 12.05.2004 eliberat</w:t>
      </w:r>
      <w:r>
        <w:rPr>
          <w:rFonts w:ascii="Times New Roman" w:hAnsi="Times New Roman"/>
          <w:sz w:val="24"/>
          <w:szCs w:val="24"/>
          <w:lang w:val="ro-RO"/>
        </w:rPr>
        <w:t>a</w:t>
      </w:r>
      <w:r w:rsidRPr="0031096B">
        <w:rPr>
          <w:rFonts w:ascii="Times New Roman" w:hAnsi="Times New Roman"/>
          <w:sz w:val="24"/>
          <w:szCs w:val="24"/>
          <w:lang w:val="ro-RO"/>
        </w:rPr>
        <w:t xml:space="preserve"> de Prim</w:t>
      </w:r>
      <w:r>
        <w:rPr>
          <w:rFonts w:ascii="Times New Roman" w:hAnsi="Times New Roman"/>
          <w:sz w:val="24"/>
          <w:szCs w:val="24"/>
          <w:lang w:val="ro-RO"/>
        </w:rPr>
        <w:t>a</w:t>
      </w:r>
      <w:r w:rsidRPr="0031096B">
        <w:rPr>
          <w:rFonts w:ascii="Times New Roman" w:hAnsi="Times New Roman"/>
          <w:sz w:val="24"/>
          <w:szCs w:val="24"/>
          <w:lang w:val="ro-RO"/>
        </w:rPr>
        <w:t>ria Comunei Costine</w:t>
      </w:r>
      <w:r>
        <w:rPr>
          <w:rFonts w:ascii="Times New Roman" w:hAnsi="Times New Roman"/>
          <w:sz w:val="24"/>
          <w:szCs w:val="24"/>
          <w:lang w:val="ro-RO"/>
        </w:rPr>
        <w:t>s</w:t>
      </w:r>
      <w:r w:rsidRPr="0031096B">
        <w:rPr>
          <w:rFonts w:ascii="Times New Roman" w:hAnsi="Times New Roman"/>
          <w:sz w:val="24"/>
          <w:szCs w:val="24"/>
          <w:lang w:val="ro-RO"/>
        </w:rPr>
        <w:t>ti pentru: Ramp</w:t>
      </w:r>
      <w:r>
        <w:rPr>
          <w:rFonts w:ascii="Times New Roman" w:hAnsi="Times New Roman"/>
          <w:sz w:val="24"/>
          <w:szCs w:val="24"/>
          <w:lang w:val="ro-RO"/>
        </w:rPr>
        <w:t>a</w:t>
      </w:r>
      <w:r w:rsidRPr="0031096B">
        <w:rPr>
          <w:rFonts w:ascii="Times New Roman" w:hAnsi="Times New Roman"/>
          <w:sz w:val="24"/>
          <w:szCs w:val="24"/>
          <w:lang w:val="ro-RO"/>
        </w:rPr>
        <w:t xml:space="preserve"> ecologic</w:t>
      </w:r>
      <w:r>
        <w:rPr>
          <w:rFonts w:ascii="Times New Roman" w:hAnsi="Times New Roman"/>
          <w:sz w:val="24"/>
          <w:szCs w:val="24"/>
          <w:lang w:val="ro-RO"/>
        </w:rPr>
        <w:t>a</w:t>
      </w:r>
      <w:r w:rsidRPr="0031096B">
        <w:rPr>
          <w:rFonts w:ascii="Times New Roman" w:hAnsi="Times New Roman"/>
          <w:sz w:val="24"/>
          <w:szCs w:val="24"/>
          <w:lang w:val="ro-RO"/>
        </w:rPr>
        <w:t xml:space="preserve"> pentru depozitare de</w:t>
      </w:r>
      <w:r>
        <w:rPr>
          <w:rFonts w:ascii="Times New Roman" w:hAnsi="Times New Roman"/>
          <w:sz w:val="24"/>
          <w:szCs w:val="24"/>
          <w:lang w:val="ro-RO"/>
        </w:rPr>
        <w:t>s</w:t>
      </w:r>
      <w:r w:rsidRPr="0031096B">
        <w:rPr>
          <w:rFonts w:ascii="Times New Roman" w:hAnsi="Times New Roman"/>
          <w:sz w:val="24"/>
          <w:szCs w:val="24"/>
          <w:lang w:val="ro-RO"/>
        </w:rPr>
        <w:t>euri Costine</w:t>
      </w:r>
      <w:r>
        <w:rPr>
          <w:rFonts w:ascii="Times New Roman" w:hAnsi="Times New Roman"/>
          <w:sz w:val="24"/>
          <w:szCs w:val="24"/>
          <w:lang w:val="ro-RO"/>
        </w:rPr>
        <w:t>s</w:t>
      </w:r>
      <w:r w:rsidRPr="0031096B">
        <w:rPr>
          <w:rFonts w:ascii="Times New Roman" w:hAnsi="Times New Roman"/>
          <w:sz w:val="24"/>
          <w:szCs w:val="24"/>
          <w:lang w:val="ro-RO"/>
        </w:rPr>
        <w:t>ti;</w:t>
      </w:r>
    </w:p>
    <w:p w:rsidR="00AE7328" w:rsidRDefault="00AE7328" w:rsidP="00804B70">
      <w:pPr>
        <w:widowControl w:val="0"/>
        <w:numPr>
          <w:ilvl w:val="0"/>
          <w:numId w:val="51"/>
        </w:numPr>
        <w:spacing w:after="0" w:line="240" w:lineRule="auto"/>
        <w:jc w:val="both"/>
        <w:rPr>
          <w:rFonts w:ascii="Times New Roman" w:hAnsi="Times New Roman"/>
          <w:sz w:val="24"/>
          <w:szCs w:val="24"/>
          <w:lang w:val="ro-RO"/>
        </w:rPr>
      </w:pPr>
      <w:r w:rsidRPr="0031096B">
        <w:rPr>
          <w:rFonts w:ascii="Times New Roman" w:hAnsi="Times New Roman"/>
          <w:sz w:val="24"/>
          <w:szCs w:val="24"/>
          <w:lang w:val="ro-RO"/>
        </w:rPr>
        <w:t>Autoriza</w:t>
      </w:r>
      <w:r>
        <w:rPr>
          <w:rFonts w:ascii="Times New Roman" w:hAnsi="Times New Roman"/>
          <w:sz w:val="24"/>
          <w:szCs w:val="24"/>
          <w:lang w:val="ro-RO"/>
        </w:rPr>
        <w:t>t</w:t>
      </w:r>
      <w:r w:rsidRPr="0031096B">
        <w:rPr>
          <w:rFonts w:ascii="Times New Roman" w:hAnsi="Times New Roman"/>
          <w:sz w:val="24"/>
          <w:szCs w:val="24"/>
          <w:lang w:val="ro-RO"/>
        </w:rPr>
        <w:t>ia de Construire nr. 194 din 22.10.2008 eliberat</w:t>
      </w:r>
      <w:r>
        <w:rPr>
          <w:rFonts w:ascii="Times New Roman" w:hAnsi="Times New Roman"/>
          <w:sz w:val="24"/>
          <w:szCs w:val="24"/>
          <w:lang w:val="ro-RO"/>
        </w:rPr>
        <w:t>a</w:t>
      </w:r>
      <w:r w:rsidRPr="0031096B">
        <w:rPr>
          <w:rFonts w:ascii="Times New Roman" w:hAnsi="Times New Roman"/>
          <w:sz w:val="24"/>
          <w:szCs w:val="24"/>
          <w:lang w:val="ro-RO"/>
        </w:rPr>
        <w:t xml:space="preserve"> de Prim</w:t>
      </w:r>
      <w:r>
        <w:rPr>
          <w:rFonts w:ascii="Times New Roman" w:hAnsi="Times New Roman"/>
          <w:sz w:val="24"/>
          <w:szCs w:val="24"/>
          <w:lang w:val="ro-RO"/>
        </w:rPr>
        <w:t>a</w:t>
      </w:r>
      <w:r w:rsidRPr="0031096B">
        <w:rPr>
          <w:rFonts w:ascii="Times New Roman" w:hAnsi="Times New Roman"/>
          <w:sz w:val="24"/>
          <w:szCs w:val="24"/>
          <w:lang w:val="ro-RO"/>
        </w:rPr>
        <w:t>ria Comunei Costine</w:t>
      </w:r>
      <w:r>
        <w:rPr>
          <w:rFonts w:ascii="Times New Roman" w:hAnsi="Times New Roman"/>
          <w:sz w:val="24"/>
          <w:szCs w:val="24"/>
          <w:lang w:val="ro-RO"/>
        </w:rPr>
        <w:t>s</w:t>
      </w:r>
      <w:r w:rsidRPr="0031096B">
        <w:rPr>
          <w:rFonts w:ascii="Times New Roman" w:hAnsi="Times New Roman"/>
          <w:sz w:val="24"/>
          <w:szCs w:val="24"/>
          <w:lang w:val="ro-RO"/>
        </w:rPr>
        <w:t>ti pentru: Continuarea lucr</w:t>
      </w:r>
      <w:r>
        <w:rPr>
          <w:rFonts w:ascii="Times New Roman" w:hAnsi="Times New Roman"/>
          <w:sz w:val="24"/>
          <w:szCs w:val="24"/>
          <w:lang w:val="ro-RO"/>
        </w:rPr>
        <w:t>a</w:t>
      </w:r>
      <w:r w:rsidRPr="0031096B">
        <w:rPr>
          <w:rFonts w:ascii="Times New Roman" w:hAnsi="Times New Roman"/>
          <w:sz w:val="24"/>
          <w:szCs w:val="24"/>
          <w:lang w:val="ro-RO"/>
        </w:rPr>
        <w:t>rilor la ramp</w:t>
      </w:r>
      <w:r>
        <w:rPr>
          <w:rFonts w:ascii="Times New Roman" w:hAnsi="Times New Roman"/>
          <w:sz w:val="24"/>
          <w:szCs w:val="24"/>
          <w:lang w:val="ro-RO"/>
        </w:rPr>
        <w:t>a</w:t>
      </w:r>
      <w:r w:rsidRPr="0031096B">
        <w:rPr>
          <w:rFonts w:ascii="Times New Roman" w:hAnsi="Times New Roman"/>
          <w:sz w:val="24"/>
          <w:szCs w:val="24"/>
          <w:lang w:val="ro-RO"/>
        </w:rPr>
        <w:t xml:space="preserve"> ecologic</w:t>
      </w:r>
      <w:r>
        <w:rPr>
          <w:rFonts w:ascii="Times New Roman" w:hAnsi="Times New Roman"/>
          <w:sz w:val="24"/>
          <w:szCs w:val="24"/>
          <w:lang w:val="ro-RO"/>
        </w:rPr>
        <w:t>a</w:t>
      </w:r>
      <w:r w:rsidRPr="0031096B">
        <w:rPr>
          <w:rFonts w:ascii="Times New Roman" w:hAnsi="Times New Roman"/>
          <w:sz w:val="24"/>
          <w:szCs w:val="24"/>
          <w:lang w:val="ro-RO"/>
        </w:rPr>
        <w:t xml:space="preserve"> pentru depozitare de</w:t>
      </w:r>
      <w:r>
        <w:rPr>
          <w:rFonts w:ascii="Times New Roman" w:hAnsi="Times New Roman"/>
          <w:sz w:val="24"/>
          <w:szCs w:val="24"/>
          <w:lang w:val="ro-RO"/>
        </w:rPr>
        <w:t>s</w:t>
      </w:r>
      <w:r w:rsidRPr="0031096B">
        <w:rPr>
          <w:rFonts w:ascii="Times New Roman" w:hAnsi="Times New Roman"/>
          <w:sz w:val="24"/>
          <w:szCs w:val="24"/>
          <w:lang w:val="ro-RO"/>
        </w:rPr>
        <w:t>euri Costine</w:t>
      </w:r>
      <w:r>
        <w:rPr>
          <w:rFonts w:ascii="Times New Roman" w:hAnsi="Times New Roman"/>
          <w:sz w:val="24"/>
          <w:szCs w:val="24"/>
          <w:lang w:val="ro-RO"/>
        </w:rPr>
        <w:t>s</w:t>
      </w:r>
      <w:r w:rsidRPr="0031096B">
        <w:rPr>
          <w:rFonts w:ascii="Times New Roman" w:hAnsi="Times New Roman"/>
          <w:sz w:val="24"/>
          <w:szCs w:val="24"/>
          <w:lang w:val="ro-RO"/>
        </w:rPr>
        <w:t>ti compartiment II;</w:t>
      </w:r>
    </w:p>
    <w:p w:rsidR="00AE7328" w:rsidRDefault="00AE7328" w:rsidP="00804B70">
      <w:pPr>
        <w:widowControl w:val="0"/>
        <w:numPr>
          <w:ilvl w:val="0"/>
          <w:numId w:val="51"/>
        </w:numPr>
        <w:spacing w:after="0" w:line="240" w:lineRule="auto"/>
        <w:jc w:val="both"/>
        <w:rPr>
          <w:rFonts w:ascii="Times New Roman" w:hAnsi="Times New Roman"/>
          <w:sz w:val="24"/>
          <w:szCs w:val="24"/>
          <w:lang w:val="ro-RO"/>
        </w:rPr>
      </w:pPr>
      <w:r w:rsidRPr="0031096B">
        <w:rPr>
          <w:rFonts w:ascii="Times New Roman" w:hAnsi="Times New Roman"/>
          <w:sz w:val="24"/>
          <w:szCs w:val="24"/>
          <w:lang w:val="ro-RO"/>
        </w:rPr>
        <w:t>Autoriza</w:t>
      </w:r>
      <w:r>
        <w:rPr>
          <w:rFonts w:ascii="Times New Roman" w:hAnsi="Times New Roman"/>
          <w:sz w:val="24"/>
          <w:szCs w:val="24"/>
          <w:lang w:val="ro-RO"/>
        </w:rPr>
        <w:t>t</w:t>
      </w:r>
      <w:r w:rsidRPr="0031096B">
        <w:rPr>
          <w:rFonts w:ascii="Times New Roman" w:hAnsi="Times New Roman"/>
          <w:sz w:val="24"/>
          <w:szCs w:val="24"/>
          <w:lang w:val="ro-RO"/>
        </w:rPr>
        <w:t xml:space="preserve">ia de Construire nr. </w:t>
      </w:r>
      <w:r>
        <w:rPr>
          <w:rFonts w:ascii="Times New Roman" w:hAnsi="Times New Roman"/>
          <w:sz w:val="24"/>
          <w:szCs w:val="24"/>
          <w:lang w:val="ro-RO"/>
        </w:rPr>
        <w:t>58</w:t>
      </w:r>
      <w:r w:rsidRPr="0031096B">
        <w:rPr>
          <w:rFonts w:ascii="Times New Roman" w:hAnsi="Times New Roman"/>
          <w:sz w:val="24"/>
          <w:szCs w:val="24"/>
          <w:lang w:val="ro-RO"/>
        </w:rPr>
        <w:t xml:space="preserve"> din </w:t>
      </w:r>
      <w:r>
        <w:rPr>
          <w:rFonts w:ascii="Times New Roman" w:hAnsi="Times New Roman"/>
          <w:sz w:val="24"/>
          <w:szCs w:val="24"/>
          <w:lang w:val="ro-RO"/>
        </w:rPr>
        <w:t>04</w:t>
      </w:r>
      <w:r w:rsidRPr="0031096B">
        <w:rPr>
          <w:rFonts w:ascii="Times New Roman" w:hAnsi="Times New Roman"/>
          <w:sz w:val="24"/>
          <w:szCs w:val="24"/>
          <w:lang w:val="ro-RO"/>
        </w:rPr>
        <w:t>.</w:t>
      </w:r>
      <w:r>
        <w:rPr>
          <w:rFonts w:ascii="Times New Roman" w:hAnsi="Times New Roman"/>
          <w:sz w:val="24"/>
          <w:szCs w:val="24"/>
          <w:lang w:val="ro-RO"/>
        </w:rPr>
        <w:t>07</w:t>
      </w:r>
      <w:r w:rsidRPr="0031096B">
        <w:rPr>
          <w:rFonts w:ascii="Times New Roman" w:hAnsi="Times New Roman"/>
          <w:sz w:val="24"/>
          <w:szCs w:val="24"/>
          <w:lang w:val="ro-RO"/>
        </w:rPr>
        <w:t>.20</w:t>
      </w:r>
      <w:r>
        <w:rPr>
          <w:rFonts w:ascii="Times New Roman" w:hAnsi="Times New Roman"/>
          <w:sz w:val="24"/>
          <w:szCs w:val="24"/>
          <w:lang w:val="ro-RO"/>
        </w:rPr>
        <w:t>11</w:t>
      </w:r>
      <w:r w:rsidRPr="0031096B">
        <w:rPr>
          <w:rFonts w:ascii="Times New Roman" w:hAnsi="Times New Roman"/>
          <w:sz w:val="24"/>
          <w:szCs w:val="24"/>
          <w:lang w:val="ro-RO"/>
        </w:rPr>
        <w:t xml:space="preserve"> eliberat</w:t>
      </w:r>
      <w:r>
        <w:rPr>
          <w:rFonts w:ascii="Times New Roman" w:hAnsi="Times New Roman"/>
          <w:sz w:val="24"/>
          <w:szCs w:val="24"/>
          <w:lang w:val="ro-RO"/>
        </w:rPr>
        <w:t>a</w:t>
      </w:r>
      <w:r w:rsidRPr="0031096B">
        <w:rPr>
          <w:rFonts w:ascii="Times New Roman" w:hAnsi="Times New Roman"/>
          <w:sz w:val="24"/>
          <w:szCs w:val="24"/>
          <w:lang w:val="ro-RO"/>
        </w:rPr>
        <w:t xml:space="preserve"> de Prim</w:t>
      </w:r>
      <w:r>
        <w:rPr>
          <w:rFonts w:ascii="Times New Roman" w:hAnsi="Times New Roman"/>
          <w:sz w:val="24"/>
          <w:szCs w:val="24"/>
          <w:lang w:val="ro-RO"/>
        </w:rPr>
        <w:t>a</w:t>
      </w:r>
      <w:r w:rsidRPr="0031096B">
        <w:rPr>
          <w:rFonts w:ascii="Times New Roman" w:hAnsi="Times New Roman"/>
          <w:sz w:val="24"/>
          <w:szCs w:val="24"/>
          <w:lang w:val="ro-RO"/>
        </w:rPr>
        <w:t>ria Comunei Costine</w:t>
      </w:r>
      <w:r>
        <w:rPr>
          <w:rFonts w:ascii="Times New Roman" w:hAnsi="Times New Roman"/>
          <w:sz w:val="24"/>
          <w:szCs w:val="24"/>
          <w:lang w:val="ro-RO"/>
        </w:rPr>
        <w:t>s</w:t>
      </w:r>
      <w:r w:rsidRPr="0031096B">
        <w:rPr>
          <w:rFonts w:ascii="Times New Roman" w:hAnsi="Times New Roman"/>
          <w:sz w:val="24"/>
          <w:szCs w:val="24"/>
          <w:lang w:val="ro-RO"/>
        </w:rPr>
        <w:t xml:space="preserve">ti pentru: </w:t>
      </w:r>
      <w:r>
        <w:rPr>
          <w:rFonts w:ascii="Times New Roman" w:hAnsi="Times New Roman"/>
          <w:sz w:val="24"/>
          <w:szCs w:val="24"/>
          <w:lang w:val="ro-RO"/>
        </w:rPr>
        <w:t>Statie de sortare deseuri</w:t>
      </w:r>
      <w:r w:rsidRPr="0031096B">
        <w:rPr>
          <w:rFonts w:ascii="Times New Roman" w:hAnsi="Times New Roman"/>
          <w:sz w:val="24"/>
          <w:szCs w:val="24"/>
          <w:lang w:val="ro-RO"/>
        </w:rPr>
        <w:t>;</w:t>
      </w:r>
    </w:p>
    <w:p w:rsidR="00AE7328" w:rsidRPr="00AC098B" w:rsidRDefault="00AE7328" w:rsidP="00804B70">
      <w:pPr>
        <w:widowControl w:val="0"/>
        <w:numPr>
          <w:ilvl w:val="0"/>
          <w:numId w:val="51"/>
        </w:numPr>
        <w:spacing w:after="0" w:line="240" w:lineRule="auto"/>
        <w:jc w:val="both"/>
        <w:rPr>
          <w:rFonts w:ascii="Times New Roman" w:hAnsi="Times New Roman"/>
          <w:sz w:val="24"/>
          <w:szCs w:val="24"/>
          <w:lang w:val="ro-RO"/>
        </w:rPr>
      </w:pPr>
      <w:r w:rsidRPr="00AC098B">
        <w:rPr>
          <w:rFonts w:ascii="Times New Roman" w:hAnsi="Times New Roman"/>
          <w:sz w:val="24"/>
          <w:szCs w:val="24"/>
          <w:lang w:val="ro-RO"/>
        </w:rPr>
        <w:lastRenderedPageBreak/>
        <w:t>Autorizatia de Construire nr. 103 din 29.10.2012 eliberata de Primaria Comunei Costinesti pentru: Amenajare punct de colectare temporara pentru deseuri solide municipale (punct verde) pe platforma betonata existenta si amenajare statie de compostare deseuri biodegradabile in cadrul depozitului ecologic;</w:t>
      </w:r>
    </w:p>
    <w:p w:rsidR="00AE7328" w:rsidRPr="0031096B" w:rsidRDefault="00AE7328" w:rsidP="00804B70">
      <w:pPr>
        <w:widowControl w:val="0"/>
        <w:numPr>
          <w:ilvl w:val="0"/>
          <w:numId w:val="51"/>
        </w:numPr>
        <w:spacing w:after="0" w:line="240" w:lineRule="auto"/>
        <w:jc w:val="both"/>
        <w:rPr>
          <w:rFonts w:ascii="Times New Roman" w:hAnsi="Times New Roman"/>
          <w:sz w:val="24"/>
          <w:szCs w:val="24"/>
          <w:lang w:val="ro-RO"/>
        </w:rPr>
      </w:pPr>
      <w:r w:rsidRPr="0031096B">
        <w:rPr>
          <w:rFonts w:ascii="Times New Roman" w:hAnsi="Times New Roman"/>
          <w:sz w:val="24"/>
          <w:szCs w:val="24"/>
          <w:lang w:val="ro-RO"/>
        </w:rPr>
        <w:t>Autorizatie de gospodarire a apelor nr. 20/27.01.2014 emisa de catre Administratia Nationala ,,Apele Romane”.</w:t>
      </w:r>
    </w:p>
    <w:p w:rsidR="00AE7328" w:rsidRDefault="00AE7328" w:rsidP="002063E2">
      <w:pPr>
        <w:pStyle w:val="Frspaiere"/>
        <w:spacing w:line="276" w:lineRule="auto"/>
        <w:ind w:firstLine="708"/>
        <w:jc w:val="both"/>
        <w:rPr>
          <w:rFonts w:ascii="Times New Roman" w:hAnsi="Times New Roman"/>
          <w:sz w:val="24"/>
          <w:szCs w:val="24"/>
        </w:rPr>
      </w:pPr>
    </w:p>
    <w:p w:rsidR="00AE7328" w:rsidRDefault="00AE7328" w:rsidP="002063E2">
      <w:pPr>
        <w:pStyle w:val="Frspaiere"/>
        <w:spacing w:line="276" w:lineRule="auto"/>
        <w:ind w:firstLine="708"/>
        <w:jc w:val="both"/>
        <w:rPr>
          <w:rFonts w:ascii="Times New Roman" w:hAnsi="Times New Roman"/>
          <w:sz w:val="24"/>
          <w:szCs w:val="24"/>
        </w:rPr>
      </w:pPr>
    </w:p>
    <w:p w:rsidR="00AE7328" w:rsidRPr="009051CD" w:rsidRDefault="00AE7328" w:rsidP="00AE7328">
      <w:pPr>
        <w:jc w:val="both"/>
        <w:rPr>
          <w:rFonts w:ascii="Times New Roman" w:hAnsi="Times New Roman"/>
          <w:sz w:val="24"/>
          <w:szCs w:val="24"/>
          <w:lang w:val="pt-PT"/>
        </w:rPr>
      </w:pPr>
      <w:r>
        <w:rPr>
          <w:rFonts w:ascii="Times New Roman" w:hAnsi="Times New Roman"/>
          <w:sz w:val="24"/>
          <w:szCs w:val="24"/>
        </w:rPr>
        <w:t xml:space="preserve">Proiectul propus urmareste </w:t>
      </w:r>
      <w:r w:rsidRPr="009051CD">
        <w:rPr>
          <w:rFonts w:ascii="Times New Roman" w:hAnsi="Times New Roman"/>
          <w:sz w:val="24"/>
          <w:szCs w:val="24"/>
          <w:lang w:val="pt-PT"/>
        </w:rPr>
        <w:t xml:space="preserve">imbunatatirea facilitatilor existente din cadrul depozitului, cu scopul cresterii cantitatii de procesare a deseurilor, </w:t>
      </w:r>
      <w:r>
        <w:rPr>
          <w:rFonts w:ascii="Times New Roman" w:hAnsi="Times New Roman"/>
          <w:sz w:val="24"/>
          <w:szCs w:val="24"/>
          <w:lang w:val="pt-PT"/>
        </w:rPr>
        <w:t>prin</w:t>
      </w:r>
      <w:r w:rsidRPr="009051CD">
        <w:rPr>
          <w:rFonts w:ascii="Times New Roman" w:hAnsi="Times New Roman"/>
          <w:sz w:val="24"/>
          <w:szCs w:val="24"/>
          <w:lang w:val="pt-PT"/>
        </w:rPr>
        <w:t xml:space="preserve"> INFIINTAREA CENTRULUI DE MANAGEMENT  INTEGRAT AL DESEURILOR </w:t>
      </w:r>
      <w:r>
        <w:rPr>
          <w:rFonts w:ascii="Times New Roman" w:hAnsi="Times New Roman"/>
          <w:sz w:val="24"/>
          <w:szCs w:val="24"/>
          <w:lang w:val="pt-PT"/>
        </w:rPr>
        <w:t>ce consta in</w:t>
      </w:r>
      <w:r w:rsidRPr="009051CD">
        <w:rPr>
          <w:rFonts w:ascii="Times New Roman" w:hAnsi="Times New Roman"/>
          <w:sz w:val="24"/>
          <w:szCs w:val="24"/>
          <w:lang w:val="pt-PT"/>
        </w:rPr>
        <w:t xml:space="preserve"> modernizarea unor utilitati existente si un ansamblu de constructii noi: hala parter cu rol depozitare, hala parter pentru tratare mecanica si sortare deseuri, celule beton tip rezervor deschis pentru biostabilizare deseuri, instalatie epurare levigat, instalatie de captare, colectare si tratare biogaz, platforme betonate pentru depozitare si amplasare instalatii, retele si instalatii conexe, imprejmuire totala teren.</w:t>
      </w:r>
    </w:p>
    <w:p w:rsidR="002063E2" w:rsidRPr="00484C89" w:rsidRDefault="002063E2" w:rsidP="002063E2">
      <w:pPr>
        <w:pStyle w:val="Frspaiere"/>
        <w:spacing w:line="276" w:lineRule="auto"/>
        <w:ind w:firstLine="708"/>
        <w:jc w:val="both"/>
        <w:rPr>
          <w:rFonts w:ascii="Times New Roman" w:hAnsi="Times New Roman"/>
          <w:sz w:val="24"/>
          <w:szCs w:val="24"/>
        </w:rPr>
      </w:pPr>
    </w:p>
    <w:p w:rsidR="00AE7328" w:rsidRPr="004770B6" w:rsidRDefault="00AE7328" w:rsidP="00AE7328">
      <w:pPr>
        <w:pStyle w:val="Frspaiere"/>
        <w:spacing w:line="276" w:lineRule="auto"/>
        <w:jc w:val="both"/>
        <w:rPr>
          <w:rFonts w:ascii="Times New Roman" w:hAnsi="Times New Roman"/>
          <w:sz w:val="24"/>
          <w:szCs w:val="24"/>
          <w:lang w:val="ro-RO"/>
        </w:rPr>
      </w:pPr>
      <w:r w:rsidRPr="004770B6">
        <w:rPr>
          <w:rFonts w:ascii="Times New Roman" w:hAnsi="Times New Roman"/>
          <w:sz w:val="24"/>
          <w:szCs w:val="24"/>
          <w:lang w:val="ro-RO"/>
        </w:rPr>
        <w:t>Conform Hotararii Guvernului nr. 445/2009 privind evaluarea impactului anumitor proiecte publice si private asupra mediului, proiectul se incadreaza in lista proiectelor pentru care trebuie stabilita necesitatea efectuarii evaluarii impactului asupra mediului, fiind precizat in anexa nr. 2 punctul 11)</w:t>
      </w:r>
      <w:r w:rsidRPr="004770B6">
        <w:rPr>
          <w:rFonts w:ascii="Times New Roman" w:hAnsi="Times New Roman"/>
          <w:sz w:val="24"/>
          <w:szCs w:val="24"/>
        </w:rPr>
        <w:t xml:space="preserve"> Alte proiecte: b. </w:t>
      </w:r>
      <w:r w:rsidRPr="004770B6">
        <w:rPr>
          <w:rFonts w:ascii="Times New Roman" w:hAnsi="Times New Roman"/>
          <w:sz w:val="24"/>
          <w:szCs w:val="24"/>
          <w:lang w:val="ro-RO"/>
        </w:rPr>
        <w:t>Instalatii pentru eliminarea deseurilor altele decat cele prevazute in anexa nr. 1.</w:t>
      </w:r>
    </w:p>
    <w:p w:rsidR="002063E2" w:rsidRDefault="002063E2" w:rsidP="002063E2">
      <w:pPr>
        <w:pStyle w:val="Frspaiere"/>
        <w:spacing w:line="276" w:lineRule="auto"/>
        <w:ind w:firstLine="708"/>
        <w:jc w:val="both"/>
        <w:rPr>
          <w:rFonts w:ascii="Times New Roman" w:hAnsi="Times New Roman"/>
          <w:sz w:val="24"/>
          <w:szCs w:val="24"/>
          <w:lang w:val="it-IT"/>
        </w:rPr>
      </w:pPr>
    </w:p>
    <w:p w:rsidR="002063E2" w:rsidRPr="00484C89" w:rsidRDefault="002063E2" w:rsidP="00AE7328">
      <w:pPr>
        <w:pStyle w:val="Frspaiere"/>
        <w:spacing w:line="276" w:lineRule="auto"/>
        <w:ind w:firstLine="708"/>
        <w:jc w:val="both"/>
        <w:rPr>
          <w:rFonts w:ascii="Times New Roman" w:hAnsi="Times New Roman"/>
          <w:sz w:val="24"/>
          <w:szCs w:val="24"/>
        </w:rPr>
      </w:pPr>
      <w:r w:rsidRPr="00484C89">
        <w:rPr>
          <w:rFonts w:ascii="Times New Roman" w:hAnsi="Times New Roman"/>
          <w:sz w:val="24"/>
          <w:szCs w:val="24"/>
          <w:lang w:val="it-IT"/>
        </w:rPr>
        <w:t>Necesitatea</w:t>
      </w:r>
      <w:r w:rsidRPr="00484C89">
        <w:rPr>
          <w:rFonts w:ascii="Times New Roman" w:hAnsi="Times New Roman"/>
          <w:spacing w:val="-14"/>
          <w:sz w:val="24"/>
          <w:szCs w:val="24"/>
          <w:lang w:val="it-IT"/>
        </w:rPr>
        <w:t xml:space="preserve"> </w:t>
      </w:r>
      <w:r w:rsidRPr="00484C89">
        <w:rPr>
          <w:rFonts w:ascii="Times New Roman" w:hAnsi="Times New Roman"/>
          <w:sz w:val="24"/>
          <w:szCs w:val="24"/>
          <w:lang w:val="it-IT"/>
        </w:rPr>
        <w:t>intocmirii</w:t>
      </w:r>
      <w:r w:rsidRPr="00484C89">
        <w:rPr>
          <w:rFonts w:ascii="Times New Roman" w:hAnsi="Times New Roman"/>
          <w:spacing w:val="-4"/>
          <w:sz w:val="24"/>
          <w:szCs w:val="24"/>
          <w:lang w:val="it-IT"/>
        </w:rPr>
        <w:t xml:space="preserve"> </w:t>
      </w:r>
      <w:r w:rsidRPr="00484C89">
        <w:rPr>
          <w:rFonts w:ascii="Times New Roman" w:hAnsi="Times New Roman"/>
          <w:sz w:val="24"/>
          <w:szCs w:val="24"/>
          <w:lang w:val="it-IT"/>
        </w:rPr>
        <w:t>p</w:t>
      </w:r>
      <w:r w:rsidRPr="00484C89">
        <w:rPr>
          <w:rFonts w:ascii="Times New Roman" w:hAnsi="Times New Roman"/>
          <w:spacing w:val="-1"/>
          <w:sz w:val="24"/>
          <w:szCs w:val="24"/>
          <w:lang w:val="it-IT"/>
        </w:rPr>
        <w:t>r</w:t>
      </w:r>
      <w:r w:rsidRPr="00484C89">
        <w:rPr>
          <w:rFonts w:ascii="Times New Roman" w:hAnsi="Times New Roman"/>
          <w:sz w:val="24"/>
          <w:szCs w:val="24"/>
          <w:lang w:val="it-IT"/>
        </w:rPr>
        <w:t>ezentului</w:t>
      </w:r>
      <w:r w:rsidRPr="00484C89">
        <w:rPr>
          <w:rFonts w:ascii="Times New Roman" w:hAnsi="Times New Roman"/>
          <w:spacing w:val="2"/>
          <w:sz w:val="24"/>
          <w:szCs w:val="24"/>
          <w:lang w:val="it-IT"/>
        </w:rPr>
        <w:t xml:space="preserve"> </w:t>
      </w:r>
      <w:r w:rsidRPr="00484C89">
        <w:rPr>
          <w:rFonts w:ascii="Times New Roman" w:hAnsi="Times New Roman"/>
          <w:sz w:val="24"/>
          <w:szCs w:val="24"/>
          <w:lang w:val="it-IT"/>
        </w:rPr>
        <w:t>s</w:t>
      </w:r>
      <w:r w:rsidRPr="00484C89">
        <w:rPr>
          <w:rFonts w:ascii="Times New Roman" w:hAnsi="Times New Roman"/>
          <w:spacing w:val="-1"/>
          <w:sz w:val="24"/>
          <w:szCs w:val="24"/>
          <w:lang w:val="it-IT"/>
        </w:rPr>
        <w:t>t</w:t>
      </w:r>
      <w:r w:rsidRPr="00484C89">
        <w:rPr>
          <w:rFonts w:ascii="Times New Roman" w:hAnsi="Times New Roman"/>
          <w:sz w:val="24"/>
          <w:szCs w:val="24"/>
          <w:lang w:val="it-IT"/>
        </w:rPr>
        <w:t>udiu</w:t>
      </w:r>
      <w:r w:rsidRPr="00484C89">
        <w:rPr>
          <w:rFonts w:ascii="Times New Roman" w:hAnsi="Times New Roman"/>
          <w:spacing w:val="3"/>
          <w:sz w:val="24"/>
          <w:szCs w:val="24"/>
          <w:lang w:val="it-IT"/>
        </w:rPr>
        <w:t xml:space="preserve"> </w:t>
      </w:r>
      <w:r w:rsidRPr="00484C89">
        <w:rPr>
          <w:rFonts w:ascii="Times New Roman" w:hAnsi="Times New Roman"/>
          <w:sz w:val="24"/>
          <w:szCs w:val="24"/>
          <w:lang w:val="it-IT"/>
        </w:rPr>
        <w:t>dec</w:t>
      </w:r>
      <w:r w:rsidRPr="00484C89">
        <w:rPr>
          <w:rFonts w:ascii="Times New Roman" w:hAnsi="Times New Roman"/>
          <w:spacing w:val="-1"/>
          <w:sz w:val="24"/>
          <w:szCs w:val="24"/>
          <w:lang w:val="it-IT"/>
        </w:rPr>
        <w:t>u</w:t>
      </w:r>
      <w:r w:rsidRPr="00484C89">
        <w:rPr>
          <w:rFonts w:ascii="Times New Roman" w:hAnsi="Times New Roman"/>
          <w:sz w:val="24"/>
          <w:szCs w:val="24"/>
          <w:lang w:val="it-IT"/>
        </w:rPr>
        <w:t>rge</w:t>
      </w:r>
      <w:r w:rsidRPr="00484C89">
        <w:rPr>
          <w:rFonts w:ascii="Times New Roman" w:hAnsi="Times New Roman"/>
          <w:spacing w:val="1"/>
          <w:sz w:val="24"/>
          <w:szCs w:val="24"/>
          <w:lang w:val="it-IT"/>
        </w:rPr>
        <w:t xml:space="preserve"> </w:t>
      </w:r>
      <w:r w:rsidRPr="00484C89">
        <w:rPr>
          <w:rFonts w:ascii="Times New Roman" w:hAnsi="Times New Roman"/>
          <w:sz w:val="24"/>
          <w:szCs w:val="24"/>
          <w:lang w:val="it-IT"/>
        </w:rPr>
        <w:t>din</w:t>
      </w:r>
      <w:r w:rsidRPr="00484C89">
        <w:rPr>
          <w:rFonts w:ascii="Times New Roman" w:hAnsi="Times New Roman"/>
          <w:spacing w:val="1"/>
          <w:sz w:val="24"/>
          <w:szCs w:val="24"/>
          <w:lang w:val="it-IT"/>
        </w:rPr>
        <w:t xml:space="preserve"> </w:t>
      </w:r>
      <w:r w:rsidRPr="00484C89">
        <w:rPr>
          <w:rFonts w:ascii="Times New Roman" w:hAnsi="Times New Roman"/>
          <w:sz w:val="24"/>
          <w:szCs w:val="24"/>
          <w:lang w:val="it-IT"/>
        </w:rPr>
        <w:t>prevederile</w:t>
      </w:r>
      <w:r w:rsidRPr="00484C89">
        <w:rPr>
          <w:rFonts w:ascii="Times New Roman" w:hAnsi="Times New Roman"/>
          <w:spacing w:val="-6"/>
          <w:sz w:val="24"/>
          <w:szCs w:val="24"/>
          <w:lang w:val="it-IT"/>
        </w:rPr>
        <w:t xml:space="preserve"> </w:t>
      </w:r>
      <w:r w:rsidRPr="00484C89">
        <w:rPr>
          <w:rFonts w:ascii="Times New Roman" w:hAnsi="Times New Roman"/>
          <w:sz w:val="24"/>
          <w:szCs w:val="24"/>
        </w:rPr>
        <w:t xml:space="preserve">OUG nr. </w:t>
      </w:r>
      <w:proofErr w:type="gramStart"/>
      <w:r w:rsidRPr="00484C89">
        <w:rPr>
          <w:rFonts w:ascii="Times New Roman" w:hAnsi="Times New Roman"/>
          <w:sz w:val="24"/>
          <w:szCs w:val="24"/>
        </w:rPr>
        <w:t>195/2005 privind protectia mediului aprobata cu modificari si completari prin Legea 265/2006 si cu modificari ulterioare</w:t>
      </w:r>
      <w:r w:rsidRPr="00484C89">
        <w:rPr>
          <w:rFonts w:ascii="Times New Roman" w:hAnsi="Times New Roman"/>
          <w:sz w:val="24"/>
          <w:szCs w:val="24"/>
          <w:lang w:val="it-IT"/>
        </w:rPr>
        <w:t>.</w:t>
      </w:r>
      <w:proofErr w:type="gramEnd"/>
      <w:r w:rsidRPr="00484C89">
        <w:rPr>
          <w:rFonts w:ascii="Times New Roman" w:hAnsi="Times New Roman"/>
          <w:sz w:val="24"/>
          <w:szCs w:val="24"/>
          <w:lang w:val="it-IT"/>
        </w:rPr>
        <w:t xml:space="preserve"> </w:t>
      </w:r>
      <w:r w:rsidRPr="00484C89">
        <w:rPr>
          <w:rFonts w:ascii="Times New Roman" w:hAnsi="Times New Roman"/>
          <w:sz w:val="24"/>
          <w:szCs w:val="24"/>
        </w:rPr>
        <w:t xml:space="preserve">Raportul la Studiul de evaluare </w:t>
      </w:r>
      <w:proofErr w:type="gramStart"/>
      <w:r w:rsidRPr="00484C89">
        <w:rPr>
          <w:rFonts w:ascii="Times New Roman" w:hAnsi="Times New Roman"/>
          <w:sz w:val="24"/>
          <w:szCs w:val="24"/>
        </w:rPr>
        <w:t>a</w:t>
      </w:r>
      <w:proofErr w:type="gramEnd"/>
      <w:r w:rsidRPr="00484C89">
        <w:rPr>
          <w:rFonts w:ascii="Times New Roman" w:hAnsi="Times New Roman"/>
          <w:sz w:val="24"/>
          <w:szCs w:val="24"/>
        </w:rPr>
        <w:t xml:space="preserve"> impactului asupra mediului a fost elaborat in conformitate cu OUG nr. </w:t>
      </w:r>
      <w:proofErr w:type="gramStart"/>
      <w:r w:rsidRPr="00484C89">
        <w:rPr>
          <w:rFonts w:ascii="Times New Roman" w:hAnsi="Times New Roman"/>
          <w:sz w:val="24"/>
          <w:szCs w:val="24"/>
        </w:rPr>
        <w:t>195/2005 privind protectia mediului aprobata cu modificari si completari prin Legea 265/2006 si cu modificari ulterioare, HG nr.</w:t>
      </w:r>
      <w:proofErr w:type="gramEnd"/>
      <w:r w:rsidRPr="00484C89">
        <w:rPr>
          <w:rFonts w:ascii="Times New Roman" w:hAnsi="Times New Roman"/>
          <w:sz w:val="24"/>
          <w:szCs w:val="24"/>
        </w:rPr>
        <w:t xml:space="preserve"> </w:t>
      </w:r>
      <w:proofErr w:type="gramStart"/>
      <w:r w:rsidRPr="00484C89">
        <w:rPr>
          <w:rFonts w:ascii="Times New Roman" w:hAnsi="Times New Roman"/>
          <w:sz w:val="24"/>
          <w:szCs w:val="24"/>
        </w:rPr>
        <w:t>445/2009 privind evaluarea impactului anumitor proiecte publice si private asupra mediului, Ordinul ministrului apelor si protectiei mediului nr.</w:t>
      </w:r>
      <w:proofErr w:type="gramEnd"/>
      <w:r w:rsidRPr="00484C89">
        <w:rPr>
          <w:rFonts w:ascii="Times New Roman" w:hAnsi="Times New Roman"/>
          <w:sz w:val="24"/>
          <w:szCs w:val="24"/>
        </w:rPr>
        <w:t xml:space="preserve"> 135/2010 privind aprobarea Metodologiei de aplicare a evaluarii impactului asupra mediului </w:t>
      </w:r>
      <w:proofErr w:type="gramStart"/>
      <w:r w:rsidRPr="00484C89">
        <w:rPr>
          <w:rFonts w:ascii="Times New Roman" w:hAnsi="Times New Roman"/>
          <w:sz w:val="24"/>
          <w:szCs w:val="24"/>
        </w:rPr>
        <w:t>pentru  proiecte</w:t>
      </w:r>
      <w:proofErr w:type="gramEnd"/>
      <w:r w:rsidRPr="00484C89">
        <w:rPr>
          <w:rFonts w:ascii="Times New Roman" w:hAnsi="Times New Roman"/>
          <w:sz w:val="24"/>
          <w:szCs w:val="24"/>
        </w:rPr>
        <w:t xml:space="preserve"> publice si  private si cu Ordinul ministrului apelor si  protectiei mediului nr. 863/2002 privind aprobarea ghidurilor metodologice aplicabile etapelor procedurii cadru de evaluare a impactului asupra mediului, Anexa 2, Partea a II-a – Structura raportului la studiul de evaluare a impactului asupra mediului, pentru a servi la evaluarea impactului asupra mediului a lucrarilor de modernizare propuse pentru </w:t>
      </w:r>
      <w:r w:rsidR="00AE7328">
        <w:rPr>
          <w:rFonts w:ascii="Times New Roman" w:hAnsi="Times New Roman"/>
          <w:sz w:val="24"/>
          <w:szCs w:val="24"/>
        </w:rPr>
        <w:t xml:space="preserve">Infiintarea Centrului de management integrat al deseurilor” </w:t>
      </w:r>
      <w:r w:rsidR="00AE7328" w:rsidRPr="00484C89">
        <w:rPr>
          <w:rFonts w:ascii="Times New Roman" w:hAnsi="Times New Roman"/>
          <w:sz w:val="24"/>
          <w:szCs w:val="24"/>
        </w:rPr>
        <w:t xml:space="preserve"> apartinand </w:t>
      </w:r>
      <w:r w:rsidR="00AE7328" w:rsidRPr="00AE7328">
        <w:rPr>
          <w:rFonts w:ascii="Times New Roman" w:hAnsi="Times New Roman"/>
          <w:sz w:val="24"/>
          <w:szCs w:val="24"/>
          <w:lang w:val="ro-RO"/>
        </w:rPr>
        <w:t>IRIDEX GROUP IMPORT EXPORT BUCURESTI FILIALA COSTINESTI S.R.L.</w:t>
      </w:r>
      <w:r w:rsidR="00AE7328">
        <w:rPr>
          <w:rFonts w:ascii="Times New Roman" w:hAnsi="Times New Roman"/>
          <w:sz w:val="24"/>
          <w:szCs w:val="24"/>
        </w:rPr>
        <w:t xml:space="preserve">, </w:t>
      </w:r>
      <w:r w:rsidRPr="00484C89">
        <w:rPr>
          <w:rFonts w:ascii="Times New Roman" w:hAnsi="Times New Roman"/>
          <w:sz w:val="24"/>
          <w:szCs w:val="24"/>
        </w:rPr>
        <w:t>asupra factorilor de mediu, in scopul obtinerii  Acordului de mediu.</w:t>
      </w:r>
    </w:p>
    <w:p w:rsidR="002063E2" w:rsidRPr="00484C89" w:rsidRDefault="002063E2" w:rsidP="002063E2">
      <w:pPr>
        <w:pStyle w:val="Frspaiere"/>
        <w:spacing w:line="276" w:lineRule="auto"/>
        <w:ind w:firstLine="708"/>
        <w:jc w:val="both"/>
        <w:rPr>
          <w:rFonts w:ascii="Times New Roman" w:hAnsi="Times New Roman"/>
          <w:sz w:val="24"/>
          <w:szCs w:val="24"/>
          <w:lang w:val="it-IT"/>
        </w:rPr>
      </w:pPr>
    </w:p>
    <w:p w:rsidR="00AE7328" w:rsidRPr="00AE7328" w:rsidRDefault="00AE7328" w:rsidP="00AE7328">
      <w:pPr>
        <w:pStyle w:val="Frspaiere"/>
        <w:spacing w:line="276" w:lineRule="auto"/>
        <w:jc w:val="both"/>
        <w:rPr>
          <w:rFonts w:ascii="Times New Roman" w:hAnsi="Times New Roman"/>
          <w:sz w:val="24"/>
          <w:szCs w:val="24"/>
        </w:rPr>
      </w:pPr>
      <w:r w:rsidRPr="00AE7328">
        <w:rPr>
          <w:rFonts w:ascii="Times New Roman" w:hAnsi="Times New Roman"/>
          <w:sz w:val="24"/>
          <w:szCs w:val="24"/>
        </w:rPr>
        <w:lastRenderedPageBreak/>
        <w:t xml:space="preserve">Categoria de activitate conform Anexei 1 </w:t>
      </w:r>
      <w:r w:rsidR="00BE59F5">
        <w:rPr>
          <w:rFonts w:ascii="Times New Roman" w:hAnsi="Times New Roman"/>
          <w:sz w:val="24"/>
          <w:szCs w:val="24"/>
        </w:rPr>
        <w:t>la</w:t>
      </w:r>
      <w:r w:rsidRPr="00AE7328">
        <w:rPr>
          <w:rFonts w:ascii="Times New Roman" w:hAnsi="Times New Roman"/>
          <w:sz w:val="24"/>
          <w:szCs w:val="24"/>
        </w:rPr>
        <w:t xml:space="preserve"> LEGEA 278/20</w:t>
      </w:r>
      <w:r w:rsidR="004D06D0">
        <w:rPr>
          <w:rFonts w:ascii="Times New Roman" w:hAnsi="Times New Roman"/>
          <w:sz w:val="24"/>
          <w:szCs w:val="24"/>
        </w:rPr>
        <w:t>13 PRIVIND EMISIILE INDUSTRIALE</w:t>
      </w:r>
      <w:r w:rsidRPr="00AE7328">
        <w:rPr>
          <w:rFonts w:ascii="Times New Roman" w:hAnsi="Times New Roman"/>
          <w:sz w:val="24"/>
          <w:szCs w:val="24"/>
        </w:rPr>
        <w:t xml:space="preserve">, </w:t>
      </w:r>
      <w:proofErr w:type="gramStart"/>
      <w:r w:rsidRPr="00AE7328">
        <w:rPr>
          <w:rFonts w:ascii="Times New Roman" w:hAnsi="Times New Roman"/>
          <w:sz w:val="24"/>
          <w:szCs w:val="24"/>
        </w:rPr>
        <w:t>este</w:t>
      </w:r>
      <w:proofErr w:type="gramEnd"/>
      <w:r w:rsidRPr="00AE7328">
        <w:rPr>
          <w:rFonts w:ascii="Times New Roman" w:hAnsi="Times New Roman"/>
          <w:sz w:val="24"/>
          <w:szCs w:val="24"/>
        </w:rPr>
        <w:t xml:space="preserve"> incadrata la punctul:</w:t>
      </w:r>
    </w:p>
    <w:p w:rsidR="00AE7328" w:rsidRDefault="00AE7328" w:rsidP="00AE7328">
      <w:pPr>
        <w:pStyle w:val="Frspaiere"/>
        <w:spacing w:line="276" w:lineRule="auto"/>
        <w:jc w:val="both"/>
        <w:rPr>
          <w:rStyle w:val="ppar"/>
          <w:rFonts w:ascii="Times New Roman" w:hAnsi="Times New Roman"/>
          <w:sz w:val="24"/>
          <w:szCs w:val="24"/>
        </w:rPr>
      </w:pPr>
    </w:p>
    <w:p w:rsidR="00AE7328" w:rsidRPr="00AE7328" w:rsidRDefault="00AE7328" w:rsidP="00AE7328">
      <w:pPr>
        <w:pStyle w:val="Frspaiere"/>
        <w:spacing w:line="276" w:lineRule="auto"/>
        <w:jc w:val="both"/>
        <w:rPr>
          <w:rFonts w:ascii="Times New Roman" w:hAnsi="Times New Roman"/>
          <w:sz w:val="24"/>
          <w:szCs w:val="24"/>
        </w:rPr>
      </w:pPr>
      <w:r w:rsidRPr="00AE7328">
        <w:rPr>
          <w:rStyle w:val="ppar"/>
          <w:rFonts w:ascii="Times New Roman" w:hAnsi="Times New Roman"/>
          <w:sz w:val="24"/>
          <w:szCs w:val="24"/>
        </w:rPr>
        <w:t xml:space="preserve">5.4. Depozitele de deseuri, astfel cum sunt definite la lit. b) </w:t>
      </w:r>
      <w:proofErr w:type="gramStart"/>
      <w:r w:rsidRPr="00AE7328">
        <w:rPr>
          <w:rStyle w:val="ppar"/>
          <w:rFonts w:ascii="Times New Roman" w:hAnsi="Times New Roman"/>
          <w:sz w:val="24"/>
          <w:szCs w:val="24"/>
        </w:rPr>
        <w:t>din</w:t>
      </w:r>
      <w:proofErr w:type="gramEnd"/>
      <w:r w:rsidRPr="00AE7328">
        <w:rPr>
          <w:rStyle w:val="ppar"/>
          <w:rFonts w:ascii="Times New Roman" w:hAnsi="Times New Roman"/>
          <w:sz w:val="24"/>
          <w:szCs w:val="24"/>
        </w:rPr>
        <w:t xml:space="preserve"> anexa nr. </w:t>
      </w:r>
      <w:proofErr w:type="gramStart"/>
      <w:r w:rsidRPr="00AE7328">
        <w:rPr>
          <w:rStyle w:val="ppar"/>
          <w:rFonts w:ascii="Times New Roman" w:hAnsi="Times New Roman"/>
          <w:sz w:val="24"/>
          <w:szCs w:val="24"/>
        </w:rPr>
        <w:t xml:space="preserve">1 la </w:t>
      </w:r>
      <w:r w:rsidRPr="00AE7328">
        <w:rPr>
          <w:rFonts w:ascii="Times New Roman" w:hAnsi="Times New Roman"/>
          <w:sz w:val="24"/>
          <w:szCs w:val="24"/>
        </w:rPr>
        <w:t>Hotararea Guvernului nr.</w:t>
      </w:r>
      <w:proofErr w:type="gramEnd"/>
      <w:r w:rsidRPr="00AE7328">
        <w:rPr>
          <w:rFonts w:ascii="Times New Roman" w:hAnsi="Times New Roman"/>
          <w:sz w:val="24"/>
          <w:szCs w:val="24"/>
        </w:rPr>
        <w:t xml:space="preserve"> 349/2005 privind depozitarea deseurilor, cu modificarile si completarile ulterioare, care primesc peste 10 tone de deseuri pe zi sau cu o capacitate totala de peste 25.000 de tone, cu exceptia depozitelor pentru deseuri inerte.</w:t>
      </w:r>
    </w:p>
    <w:p w:rsidR="00AE7328" w:rsidRDefault="00AE7328" w:rsidP="00AE7328">
      <w:pPr>
        <w:tabs>
          <w:tab w:val="left" w:pos="648"/>
        </w:tabs>
        <w:spacing w:after="0"/>
        <w:ind w:right="20"/>
        <w:jc w:val="both"/>
        <w:rPr>
          <w:rFonts w:ascii="Times New Roman" w:hAnsi="Times New Roman"/>
          <w:sz w:val="24"/>
          <w:szCs w:val="24"/>
          <w:lang w:val="ro-RO"/>
        </w:rPr>
      </w:pPr>
    </w:p>
    <w:p w:rsidR="00AE7328" w:rsidRPr="00AE7328" w:rsidRDefault="00AE7328" w:rsidP="00AE7328">
      <w:pPr>
        <w:tabs>
          <w:tab w:val="left" w:pos="648"/>
        </w:tabs>
        <w:spacing w:after="0"/>
        <w:ind w:right="20"/>
        <w:jc w:val="both"/>
        <w:rPr>
          <w:rFonts w:ascii="Times New Roman" w:hAnsi="Times New Roman"/>
          <w:sz w:val="24"/>
          <w:szCs w:val="24"/>
        </w:rPr>
      </w:pPr>
      <w:r w:rsidRPr="00AE7328">
        <w:rPr>
          <w:rFonts w:ascii="Times New Roman" w:hAnsi="Times New Roman"/>
          <w:sz w:val="24"/>
          <w:szCs w:val="24"/>
          <w:lang w:val="ro-RO"/>
        </w:rPr>
        <w:t xml:space="preserve">Clasa depozitului este clasa b - depozit de deseuri nepericuloase </w:t>
      </w:r>
      <w:r w:rsidRPr="00AE7328">
        <w:rPr>
          <w:rStyle w:val="Bodytext105pt"/>
          <w:sz w:val="24"/>
          <w:szCs w:val="24"/>
        </w:rPr>
        <w:t xml:space="preserve">conform HG </w:t>
      </w:r>
      <w:r w:rsidRPr="00AE7328">
        <w:rPr>
          <w:rFonts w:ascii="Times New Roman" w:hAnsi="Times New Roman"/>
          <w:sz w:val="24"/>
          <w:szCs w:val="24"/>
          <w:lang w:val="ro-RO"/>
        </w:rPr>
        <w:t xml:space="preserve">349/2005 </w:t>
      </w:r>
      <w:r w:rsidRPr="00AE7328">
        <w:rPr>
          <w:rStyle w:val="Bodytext105pt"/>
          <w:sz w:val="24"/>
          <w:szCs w:val="24"/>
        </w:rPr>
        <w:t>privind depozitarea deseurilor.</w:t>
      </w:r>
    </w:p>
    <w:p w:rsidR="002063E2" w:rsidRPr="00484C89" w:rsidRDefault="002063E2" w:rsidP="002063E2">
      <w:pPr>
        <w:pStyle w:val="Frspaiere"/>
        <w:spacing w:line="276" w:lineRule="auto"/>
        <w:ind w:firstLine="708"/>
        <w:jc w:val="both"/>
        <w:rPr>
          <w:rFonts w:ascii="Times New Roman" w:hAnsi="Times New Roman"/>
          <w:sz w:val="24"/>
          <w:szCs w:val="24"/>
          <w:lang w:val="it-IT"/>
        </w:rPr>
      </w:pPr>
    </w:p>
    <w:p w:rsidR="002063E2" w:rsidRPr="004770B6" w:rsidRDefault="002063E2" w:rsidP="002063E2">
      <w:pPr>
        <w:pStyle w:val="Frspaiere"/>
        <w:spacing w:line="276" w:lineRule="auto"/>
        <w:ind w:firstLine="708"/>
        <w:jc w:val="both"/>
        <w:rPr>
          <w:rFonts w:ascii="Times New Roman" w:hAnsi="Times New Roman"/>
          <w:sz w:val="24"/>
          <w:szCs w:val="24"/>
          <w:lang w:val="it-IT"/>
        </w:rPr>
      </w:pPr>
      <w:r w:rsidRPr="004770B6">
        <w:rPr>
          <w:rFonts w:ascii="Times New Roman" w:hAnsi="Times New Roman"/>
          <w:sz w:val="24"/>
          <w:szCs w:val="24"/>
          <w:lang w:val="it-IT"/>
        </w:rPr>
        <w:t xml:space="preserve">In </w:t>
      </w:r>
      <w:r w:rsidRPr="004770B6">
        <w:rPr>
          <w:rFonts w:ascii="Times New Roman" w:hAnsi="Times New Roman"/>
          <w:spacing w:val="-8"/>
          <w:sz w:val="24"/>
          <w:szCs w:val="24"/>
          <w:lang w:val="it-IT"/>
        </w:rPr>
        <w:t xml:space="preserve"> </w:t>
      </w:r>
      <w:r w:rsidRPr="004770B6">
        <w:rPr>
          <w:rFonts w:ascii="Times New Roman" w:hAnsi="Times New Roman"/>
          <w:sz w:val="24"/>
          <w:szCs w:val="24"/>
          <w:lang w:val="it-IT"/>
        </w:rPr>
        <w:t>elabora</w:t>
      </w:r>
      <w:r w:rsidRPr="004770B6">
        <w:rPr>
          <w:rFonts w:ascii="Times New Roman" w:hAnsi="Times New Roman"/>
          <w:spacing w:val="-1"/>
          <w:sz w:val="24"/>
          <w:szCs w:val="24"/>
          <w:lang w:val="it-IT"/>
        </w:rPr>
        <w:t>r</w:t>
      </w:r>
      <w:r w:rsidRPr="004770B6">
        <w:rPr>
          <w:rFonts w:ascii="Times New Roman" w:hAnsi="Times New Roman"/>
          <w:sz w:val="24"/>
          <w:szCs w:val="24"/>
          <w:lang w:val="it-IT"/>
        </w:rPr>
        <w:t>ea</w:t>
      </w:r>
      <w:r w:rsidRPr="004770B6">
        <w:rPr>
          <w:rFonts w:ascii="Times New Roman" w:hAnsi="Times New Roman"/>
          <w:spacing w:val="-7"/>
          <w:sz w:val="24"/>
          <w:szCs w:val="24"/>
          <w:lang w:val="it-IT"/>
        </w:rPr>
        <w:t xml:space="preserve"> </w:t>
      </w:r>
      <w:r w:rsidRPr="004770B6">
        <w:rPr>
          <w:rFonts w:ascii="Times New Roman" w:hAnsi="Times New Roman"/>
          <w:sz w:val="24"/>
          <w:szCs w:val="24"/>
          <w:lang w:val="it-IT"/>
        </w:rPr>
        <w:t>prezentului</w:t>
      </w:r>
      <w:r w:rsidRPr="004770B6">
        <w:rPr>
          <w:rFonts w:ascii="Times New Roman" w:hAnsi="Times New Roman"/>
          <w:spacing w:val="-10"/>
          <w:sz w:val="24"/>
          <w:szCs w:val="24"/>
          <w:lang w:val="it-IT"/>
        </w:rPr>
        <w:t xml:space="preserve"> </w:t>
      </w:r>
      <w:r w:rsidRPr="004770B6">
        <w:rPr>
          <w:rFonts w:ascii="Times New Roman" w:hAnsi="Times New Roman"/>
          <w:sz w:val="24"/>
          <w:szCs w:val="24"/>
          <w:lang w:val="it-IT"/>
        </w:rPr>
        <w:t>studiu</w:t>
      </w:r>
      <w:r w:rsidRPr="004770B6">
        <w:rPr>
          <w:rFonts w:ascii="Times New Roman" w:hAnsi="Times New Roman"/>
          <w:spacing w:val="-5"/>
          <w:sz w:val="24"/>
          <w:szCs w:val="24"/>
          <w:lang w:val="it-IT"/>
        </w:rPr>
        <w:t xml:space="preserve"> </w:t>
      </w:r>
      <w:r w:rsidRPr="004770B6">
        <w:rPr>
          <w:rFonts w:ascii="Times New Roman" w:hAnsi="Times New Roman"/>
          <w:sz w:val="24"/>
          <w:szCs w:val="24"/>
          <w:lang w:val="it-IT"/>
        </w:rPr>
        <w:t>de</w:t>
      </w:r>
      <w:r w:rsidRPr="004770B6">
        <w:rPr>
          <w:rFonts w:ascii="Times New Roman" w:hAnsi="Times New Roman"/>
          <w:spacing w:val="-3"/>
          <w:sz w:val="24"/>
          <w:szCs w:val="24"/>
          <w:lang w:val="it-IT"/>
        </w:rPr>
        <w:t xml:space="preserve"> </w:t>
      </w:r>
      <w:r w:rsidR="004D06D0">
        <w:rPr>
          <w:rFonts w:ascii="Times New Roman" w:hAnsi="Times New Roman"/>
          <w:spacing w:val="-3"/>
          <w:sz w:val="24"/>
          <w:szCs w:val="24"/>
          <w:lang w:val="it-IT"/>
        </w:rPr>
        <w:t xml:space="preserve">evaluare a </w:t>
      </w:r>
      <w:r w:rsidRPr="004770B6">
        <w:rPr>
          <w:rFonts w:ascii="Times New Roman" w:hAnsi="Times New Roman"/>
          <w:sz w:val="24"/>
          <w:szCs w:val="24"/>
          <w:lang w:val="it-IT"/>
        </w:rPr>
        <w:t>impact</w:t>
      </w:r>
      <w:r w:rsidR="004D06D0">
        <w:rPr>
          <w:rFonts w:ascii="Times New Roman" w:hAnsi="Times New Roman"/>
          <w:sz w:val="24"/>
          <w:szCs w:val="24"/>
          <w:lang w:val="it-IT"/>
        </w:rPr>
        <w:t>ului</w:t>
      </w:r>
      <w:r w:rsidRPr="004770B6">
        <w:rPr>
          <w:rFonts w:ascii="Times New Roman" w:hAnsi="Times New Roman"/>
          <w:spacing w:val="-6"/>
          <w:sz w:val="24"/>
          <w:szCs w:val="24"/>
          <w:lang w:val="it-IT"/>
        </w:rPr>
        <w:t xml:space="preserve"> </w:t>
      </w:r>
      <w:r w:rsidRPr="004770B6">
        <w:rPr>
          <w:rFonts w:ascii="Times New Roman" w:hAnsi="Times New Roman"/>
          <w:sz w:val="24"/>
          <w:szCs w:val="24"/>
          <w:lang w:val="it-IT"/>
        </w:rPr>
        <w:t>au fost luate in considerare</w:t>
      </w:r>
      <w:r w:rsidRPr="004770B6">
        <w:rPr>
          <w:rFonts w:ascii="Times New Roman" w:hAnsi="Times New Roman"/>
          <w:spacing w:val="-3"/>
          <w:sz w:val="24"/>
          <w:szCs w:val="24"/>
          <w:lang w:val="it-IT"/>
        </w:rPr>
        <w:t xml:space="preserve"> </w:t>
      </w:r>
      <w:r w:rsidRPr="004770B6">
        <w:rPr>
          <w:rFonts w:ascii="Times New Roman" w:hAnsi="Times New Roman"/>
          <w:sz w:val="24"/>
          <w:szCs w:val="24"/>
          <w:lang w:val="it-IT"/>
        </w:rPr>
        <w:t>urmatoarele elemente:</w:t>
      </w:r>
    </w:p>
    <w:p w:rsidR="00BE59F5" w:rsidRPr="004770B6" w:rsidRDefault="002063E2" w:rsidP="00804B70">
      <w:pPr>
        <w:pStyle w:val="Frspaiere"/>
        <w:numPr>
          <w:ilvl w:val="0"/>
          <w:numId w:val="20"/>
        </w:numPr>
        <w:spacing w:line="276" w:lineRule="auto"/>
        <w:jc w:val="both"/>
        <w:rPr>
          <w:rFonts w:ascii="Times New Roman" w:hAnsi="Times New Roman"/>
          <w:sz w:val="24"/>
          <w:szCs w:val="24"/>
        </w:rPr>
      </w:pPr>
      <w:r w:rsidRPr="004770B6">
        <w:rPr>
          <w:rFonts w:ascii="Times New Roman" w:hAnsi="Times New Roman"/>
          <w:sz w:val="24"/>
          <w:szCs w:val="24"/>
        </w:rPr>
        <w:t>Datele si informatiile furnizate de catre  beneficiar;</w:t>
      </w:r>
    </w:p>
    <w:p w:rsidR="00BE59F5" w:rsidRPr="004770B6" w:rsidRDefault="002063E2" w:rsidP="00804B70">
      <w:pPr>
        <w:pStyle w:val="Frspaiere"/>
        <w:numPr>
          <w:ilvl w:val="0"/>
          <w:numId w:val="20"/>
        </w:numPr>
        <w:spacing w:line="276" w:lineRule="auto"/>
        <w:jc w:val="both"/>
        <w:rPr>
          <w:rFonts w:ascii="Times New Roman" w:hAnsi="Times New Roman"/>
          <w:sz w:val="24"/>
          <w:szCs w:val="24"/>
        </w:rPr>
      </w:pPr>
      <w:r w:rsidRPr="004770B6">
        <w:rPr>
          <w:rFonts w:ascii="Times New Roman" w:hAnsi="Times New Roman"/>
          <w:sz w:val="24"/>
          <w:szCs w:val="24"/>
        </w:rPr>
        <w:t xml:space="preserve">Memoriul Tehnic pentru </w:t>
      </w:r>
      <w:r w:rsidR="00BE59F5" w:rsidRPr="004770B6">
        <w:rPr>
          <w:rFonts w:ascii="Times New Roman" w:hAnsi="Times New Roman"/>
          <w:sz w:val="24"/>
          <w:szCs w:val="24"/>
        </w:rPr>
        <w:t>„Infiintare Centrul de management integrat al deseurilor</w:t>
      </w:r>
      <w:proofErr w:type="gramStart"/>
      <w:r w:rsidR="00BE59F5" w:rsidRPr="004770B6">
        <w:rPr>
          <w:rFonts w:ascii="Times New Roman" w:hAnsi="Times New Roman"/>
          <w:sz w:val="24"/>
          <w:szCs w:val="24"/>
        </w:rPr>
        <w:t>”  apartinand</w:t>
      </w:r>
      <w:proofErr w:type="gramEnd"/>
      <w:r w:rsidR="00BE59F5" w:rsidRPr="004770B6">
        <w:rPr>
          <w:rFonts w:ascii="Times New Roman" w:hAnsi="Times New Roman"/>
          <w:sz w:val="24"/>
          <w:szCs w:val="24"/>
        </w:rPr>
        <w:t xml:space="preserve"> </w:t>
      </w:r>
      <w:r w:rsidR="00BE59F5" w:rsidRPr="004770B6">
        <w:rPr>
          <w:rFonts w:ascii="Times New Roman" w:hAnsi="Times New Roman"/>
          <w:sz w:val="24"/>
          <w:szCs w:val="24"/>
          <w:lang w:val="ro-RO"/>
        </w:rPr>
        <w:t>IRIDEX GROUP IMPORT EXPORT BUCURESTI FILIALA COSTINESTI S.R.L.</w:t>
      </w:r>
    </w:p>
    <w:p w:rsidR="002063E2" w:rsidRPr="004770B6" w:rsidRDefault="002063E2" w:rsidP="00804B70">
      <w:pPr>
        <w:pStyle w:val="Frspaiere"/>
        <w:numPr>
          <w:ilvl w:val="0"/>
          <w:numId w:val="20"/>
        </w:numPr>
        <w:spacing w:line="276" w:lineRule="auto"/>
        <w:jc w:val="both"/>
        <w:rPr>
          <w:rFonts w:ascii="Times New Roman" w:hAnsi="Times New Roman"/>
          <w:sz w:val="24"/>
          <w:szCs w:val="24"/>
        </w:rPr>
      </w:pPr>
      <w:r w:rsidRPr="004770B6">
        <w:rPr>
          <w:rFonts w:ascii="Times New Roman" w:hAnsi="Times New Roman"/>
          <w:sz w:val="24"/>
          <w:szCs w:val="24"/>
        </w:rPr>
        <w:t xml:space="preserve">Certificatul </w:t>
      </w:r>
      <w:proofErr w:type="gramStart"/>
      <w:r w:rsidRPr="004770B6">
        <w:rPr>
          <w:rFonts w:ascii="Times New Roman" w:hAnsi="Times New Roman"/>
          <w:sz w:val="24"/>
          <w:szCs w:val="24"/>
        </w:rPr>
        <w:t>de  Urbanism</w:t>
      </w:r>
      <w:proofErr w:type="gramEnd"/>
      <w:r w:rsidRPr="004770B6">
        <w:rPr>
          <w:rFonts w:ascii="Times New Roman" w:hAnsi="Times New Roman"/>
          <w:sz w:val="24"/>
          <w:szCs w:val="24"/>
        </w:rPr>
        <w:t xml:space="preserve"> nr.  </w:t>
      </w:r>
      <w:r w:rsidR="00BE59F5" w:rsidRPr="004770B6">
        <w:rPr>
          <w:rFonts w:ascii="Times New Roman" w:hAnsi="Times New Roman"/>
          <w:sz w:val="24"/>
          <w:szCs w:val="24"/>
        </w:rPr>
        <w:t>162</w:t>
      </w:r>
      <w:r w:rsidRPr="004770B6">
        <w:rPr>
          <w:rFonts w:ascii="Times New Roman" w:hAnsi="Times New Roman"/>
          <w:sz w:val="24"/>
          <w:szCs w:val="24"/>
        </w:rPr>
        <w:t xml:space="preserve"> din  </w:t>
      </w:r>
      <w:r w:rsidR="00BE59F5" w:rsidRPr="004770B6">
        <w:rPr>
          <w:rFonts w:ascii="Times New Roman" w:hAnsi="Times New Roman"/>
          <w:sz w:val="24"/>
          <w:szCs w:val="24"/>
        </w:rPr>
        <w:t>05</w:t>
      </w:r>
      <w:r w:rsidRPr="004770B6">
        <w:rPr>
          <w:rFonts w:ascii="Times New Roman" w:hAnsi="Times New Roman"/>
          <w:sz w:val="24"/>
          <w:szCs w:val="24"/>
        </w:rPr>
        <w:t>.</w:t>
      </w:r>
      <w:r w:rsidR="00BE59F5" w:rsidRPr="004770B6">
        <w:rPr>
          <w:rFonts w:ascii="Times New Roman" w:hAnsi="Times New Roman"/>
          <w:sz w:val="24"/>
          <w:szCs w:val="24"/>
        </w:rPr>
        <w:t>12</w:t>
      </w:r>
      <w:r w:rsidRPr="004770B6">
        <w:rPr>
          <w:rFonts w:ascii="Times New Roman" w:hAnsi="Times New Roman"/>
          <w:sz w:val="24"/>
          <w:szCs w:val="24"/>
        </w:rPr>
        <w:t xml:space="preserve">.2014  emis de  Primaria </w:t>
      </w:r>
      <w:r w:rsidR="00BE59F5" w:rsidRPr="004770B6">
        <w:rPr>
          <w:rFonts w:ascii="Times New Roman" w:hAnsi="Times New Roman"/>
          <w:sz w:val="24"/>
          <w:szCs w:val="24"/>
        </w:rPr>
        <w:t xml:space="preserve">Comunei Costinesti </w:t>
      </w:r>
      <w:r w:rsidRPr="004770B6">
        <w:rPr>
          <w:rFonts w:ascii="Times New Roman" w:hAnsi="Times New Roman"/>
          <w:sz w:val="24"/>
          <w:szCs w:val="24"/>
        </w:rPr>
        <w:t xml:space="preserve"> in  scopul  elaborarii  documentatiei  pentru  obtinerea Autorizatiei  de   Construire;</w:t>
      </w:r>
    </w:p>
    <w:p w:rsidR="002063E2" w:rsidRPr="004770B6" w:rsidRDefault="002063E2" w:rsidP="00804B70">
      <w:pPr>
        <w:pStyle w:val="Frspaiere"/>
        <w:numPr>
          <w:ilvl w:val="0"/>
          <w:numId w:val="20"/>
        </w:numPr>
        <w:spacing w:line="276" w:lineRule="auto"/>
        <w:jc w:val="both"/>
        <w:rPr>
          <w:rFonts w:ascii="Times New Roman" w:hAnsi="Times New Roman"/>
          <w:sz w:val="24"/>
          <w:szCs w:val="24"/>
        </w:rPr>
      </w:pPr>
      <w:r w:rsidRPr="004770B6">
        <w:rPr>
          <w:rFonts w:ascii="Times New Roman" w:hAnsi="Times New Roman"/>
          <w:sz w:val="24"/>
          <w:szCs w:val="24"/>
        </w:rPr>
        <w:t>Literatura de specialitate;</w:t>
      </w:r>
    </w:p>
    <w:p w:rsidR="002063E2" w:rsidRPr="004770B6" w:rsidRDefault="002063E2" w:rsidP="00804B70">
      <w:pPr>
        <w:pStyle w:val="Frspaiere"/>
        <w:numPr>
          <w:ilvl w:val="0"/>
          <w:numId w:val="20"/>
        </w:numPr>
        <w:spacing w:line="276" w:lineRule="auto"/>
        <w:jc w:val="both"/>
        <w:rPr>
          <w:rFonts w:ascii="Times New Roman" w:hAnsi="Times New Roman"/>
          <w:sz w:val="24"/>
          <w:szCs w:val="24"/>
        </w:rPr>
      </w:pPr>
      <w:r w:rsidRPr="004770B6">
        <w:rPr>
          <w:rFonts w:ascii="Times New Roman" w:hAnsi="Times New Roman"/>
          <w:sz w:val="24"/>
          <w:szCs w:val="24"/>
        </w:rPr>
        <w:t>Legislatia in domeniu.</w:t>
      </w:r>
    </w:p>
    <w:p w:rsidR="002063E2" w:rsidRPr="004770B6" w:rsidRDefault="002063E2" w:rsidP="00804B70">
      <w:pPr>
        <w:pStyle w:val="Frspaiere"/>
        <w:numPr>
          <w:ilvl w:val="0"/>
          <w:numId w:val="20"/>
        </w:numPr>
        <w:spacing w:line="276" w:lineRule="auto"/>
        <w:jc w:val="both"/>
        <w:rPr>
          <w:rFonts w:ascii="Times New Roman" w:hAnsi="Times New Roman"/>
          <w:sz w:val="24"/>
          <w:szCs w:val="24"/>
        </w:rPr>
      </w:pPr>
      <w:r w:rsidRPr="004770B6">
        <w:rPr>
          <w:rFonts w:ascii="Times New Roman" w:hAnsi="Times New Roman"/>
          <w:sz w:val="24"/>
          <w:szCs w:val="24"/>
        </w:rPr>
        <w:t>Documente emise de catre institutii abilitate.</w:t>
      </w:r>
    </w:p>
    <w:p w:rsidR="002063E2" w:rsidRPr="00484C89" w:rsidRDefault="002063E2" w:rsidP="002063E2">
      <w:pPr>
        <w:pStyle w:val="Frspaiere"/>
        <w:spacing w:line="276" w:lineRule="auto"/>
        <w:jc w:val="both"/>
        <w:rPr>
          <w:rFonts w:ascii="Times New Roman" w:hAnsi="Times New Roman"/>
          <w:sz w:val="24"/>
          <w:szCs w:val="24"/>
        </w:rPr>
      </w:pPr>
    </w:p>
    <w:p w:rsidR="002063E2" w:rsidRPr="00484C89" w:rsidRDefault="002063E2" w:rsidP="002063E2">
      <w:pPr>
        <w:pStyle w:val="Frspaiere"/>
        <w:spacing w:line="276" w:lineRule="auto"/>
        <w:jc w:val="both"/>
        <w:rPr>
          <w:rFonts w:ascii="Times New Roman" w:hAnsi="Times New Roman"/>
          <w:sz w:val="24"/>
          <w:szCs w:val="24"/>
        </w:rPr>
      </w:pPr>
      <w:r w:rsidRPr="00484C89">
        <w:rPr>
          <w:rFonts w:ascii="Times New Roman" w:hAnsi="Times New Roman"/>
          <w:sz w:val="24"/>
          <w:szCs w:val="24"/>
        </w:rPr>
        <w:t>Cererea</w:t>
      </w:r>
      <w:r w:rsidRPr="00484C89">
        <w:rPr>
          <w:rFonts w:ascii="Times New Roman" w:hAnsi="Times New Roman"/>
          <w:spacing w:val="-13"/>
          <w:sz w:val="24"/>
          <w:szCs w:val="24"/>
        </w:rPr>
        <w:t xml:space="preserve"> </w:t>
      </w:r>
      <w:r w:rsidRPr="00484C89">
        <w:rPr>
          <w:rFonts w:ascii="Times New Roman" w:hAnsi="Times New Roman"/>
          <w:sz w:val="24"/>
          <w:szCs w:val="24"/>
        </w:rPr>
        <w:t>de</w:t>
      </w:r>
      <w:r w:rsidRPr="00484C89">
        <w:rPr>
          <w:rFonts w:ascii="Times New Roman" w:hAnsi="Times New Roman"/>
          <w:spacing w:val="-2"/>
          <w:sz w:val="24"/>
          <w:szCs w:val="24"/>
        </w:rPr>
        <w:t xml:space="preserve"> </w:t>
      </w:r>
      <w:r w:rsidRPr="00484C89">
        <w:rPr>
          <w:rFonts w:ascii="Times New Roman" w:hAnsi="Times New Roman"/>
          <w:sz w:val="24"/>
          <w:szCs w:val="24"/>
        </w:rPr>
        <w:t>emitere</w:t>
      </w:r>
      <w:r w:rsidRPr="00484C89">
        <w:rPr>
          <w:rFonts w:ascii="Times New Roman" w:hAnsi="Times New Roman"/>
          <w:spacing w:val="-7"/>
          <w:sz w:val="24"/>
          <w:szCs w:val="24"/>
        </w:rPr>
        <w:t xml:space="preserve"> </w:t>
      </w:r>
      <w:proofErr w:type="gramStart"/>
      <w:r w:rsidRPr="00484C89">
        <w:rPr>
          <w:rFonts w:ascii="Times New Roman" w:hAnsi="Times New Roman"/>
          <w:sz w:val="24"/>
          <w:szCs w:val="24"/>
        </w:rPr>
        <w:t>a</w:t>
      </w:r>
      <w:proofErr w:type="gramEnd"/>
      <w:r w:rsidRPr="00484C89">
        <w:rPr>
          <w:rFonts w:ascii="Times New Roman" w:hAnsi="Times New Roman"/>
          <w:spacing w:val="-1"/>
          <w:sz w:val="24"/>
          <w:szCs w:val="24"/>
        </w:rPr>
        <w:t xml:space="preserve"> </w:t>
      </w:r>
      <w:r w:rsidRPr="00484C89">
        <w:rPr>
          <w:rFonts w:ascii="Times New Roman" w:hAnsi="Times New Roman"/>
          <w:sz w:val="24"/>
          <w:szCs w:val="24"/>
        </w:rPr>
        <w:t>autorizatiei</w:t>
      </w:r>
      <w:r w:rsidRPr="00484C89">
        <w:rPr>
          <w:rFonts w:ascii="Times New Roman" w:hAnsi="Times New Roman"/>
          <w:spacing w:val="-9"/>
          <w:sz w:val="24"/>
          <w:szCs w:val="24"/>
        </w:rPr>
        <w:t xml:space="preserve"> </w:t>
      </w:r>
      <w:r w:rsidRPr="00484C89">
        <w:rPr>
          <w:rFonts w:ascii="Times New Roman" w:hAnsi="Times New Roman"/>
          <w:spacing w:val="-1"/>
          <w:sz w:val="24"/>
          <w:szCs w:val="24"/>
        </w:rPr>
        <w:t>d</w:t>
      </w:r>
      <w:r w:rsidRPr="00484C89">
        <w:rPr>
          <w:rFonts w:ascii="Times New Roman" w:hAnsi="Times New Roman"/>
          <w:sz w:val="24"/>
          <w:szCs w:val="24"/>
        </w:rPr>
        <w:t>e</w:t>
      </w:r>
      <w:r w:rsidRPr="00484C89">
        <w:rPr>
          <w:rFonts w:ascii="Times New Roman" w:hAnsi="Times New Roman"/>
          <w:spacing w:val="-2"/>
          <w:sz w:val="24"/>
          <w:szCs w:val="24"/>
        </w:rPr>
        <w:t xml:space="preserve"> </w:t>
      </w:r>
      <w:r w:rsidRPr="00484C89">
        <w:rPr>
          <w:rFonts w:ascii="Times New Roman" w:hAnsi="Times New Roman"/>
          <w:sz w:val="24"/>
          <w:szCs w:val="24"/>
        </w:rPr>
        <w:t>construire</w:t>
      </w:r>
      <w:r w:rsidRPr="00484C89">
        <w:rPr>
          <w:rFonts w:ascii="Times New Roman" w:hAnsi="Times New Roman"/>
          <w:spacing w:val="-9"/>
          <w:sz w:val="24"/>
          <w:szCs w:val="24"/>
        </w:rPr>
        <w:t xml:space="preserve"> </w:t>
      </w:r>
      <w:r w:rsidRPr="00484C89">
        <w:rPr>
          <w:rFonts w:ascii="Times New Roman" w:hAnsi="Times New Roman"/>
          <w:sz w:val="24"/>
          <w:szCs w:val="24"/>
        </w:rPr>
        <w:t>va</w:t>
      </w:r>
      <w:r w:rsidRPr="00484C89">
        <w:rPr>
          <w:rFonts w:ascii="Times New Roman" w:hAnsi="Times New Roman"/>
          <w:spacing w:val="-2"/>
          <w:sz w:val="24"/>
          <w:szCs w:val="24"/>
        </w:rPr>
        <w:t xml:space="preserve"> </w:t>
      </w:r>
      <w:r w:rsidRPr="00484C89">
        <w:rPr>
          <w:rFonts w:ascii="Times New Roman" w:hAnsi="Times New Roman"/>
          <w:sz w:val="24"/>
          <w:szCs w:val="24"/>
        </w:rPr>
        <w:t>fi insotita</w:t>
      </w:r>
      <w:r w:rsidRPr="00484C89">
        <w:rPr>
          <w:rFonts w:ascii="Times New Roman" w:hAnsi="Times New Roman"/>
          <w:spacing w:val="-7"/>
          <w:sz w:val="24"/>
          <w:szCs w:val="24"/>
        </w:rPr>
        <w:t xml:space="preserve"> </w:t>
      </w:r>
      <w:r w:rsidRPr="00484C89">
        <w:rPr>
          <w:rFonts w:ascii="Times New Roman" w:hAnsi="Times New Roman"/>
          <w:sz w:val="24"/>
          <w:szCs w:val="24"/>
        </w:rPr>
        <w:t>de</w:t>
      </w:r>
      <w:r w:rsidRPr="00484C89">
        <w:rPr>
          <w:rFonts w:ascii="Times New Roman" w:hAnsi="Times New Roman"/>
          <w:spacing w:val="-2"/>
          <w:sz w:val="24"/>
          <w:szCs w:val="24"/>
        </w:rPr>
        <w:t xml:space="preserve"> </w:t>
      </w:r>
      <w:r w:rsidRPr="00484C89">
        <w:rPr>
          <w:rFonts w:ascii="Times New Roman" w:hAnsi="Times New Roman"/>
          <w:sz w:val="24"/>
          <w:szCs w:val="24"/>
        </w:rPr>
        <w:t>ur</w:t>
      </w:r>
      <w:r w:rsidRPr="00484C89">
        <w:rPr>
          <w:rFonts w:ascii="Times New Roman" w:hAnsi="Times New Roman"/>
          <w:spacing w:val="-1"/>
          <w:sz w:val="24"/>
          <w:szCs w:val="24"/>
        </w:rPr>
        <w:t>m</w:t>
      </w:r>
      <w:r w:rsidRPr="00484C89">
        <w:rPr>
          <w:rFonts w:ascii="Times New Roman" w:hAnsi="Times New Roman"/>
          <w:sz w:val="24"/>
          <w:szCs w:val="24"/>
        </w:rPr>
        <w:t>atoarele</w:t>
      </w:r>
      <w:r w:rsidRPr="00484C89">
        <w:rPr>
          <w:rFonts w:ascii="Times New Roman" w:hAnsi="Times New Roman"/>
          <w:spacing w:val="-2"/>
          <w:sz w:val="24"/>
          <w:szCs w:val="24"/>
        </w:rPr>
        <w:t xml:space="preserve"> </w:t>
      </w:r>
      <w:r w:rsidRPr="00484C89">
        <w:rPr>
          <w:rFonts w:ascii="Times New Roman" w:hAnsi="Times New Roman"/>
          <w:sz w:val="24"/>
          <w:szCs w:val="24"/>
        </w:rPr>
        <w:t>documente:</w:t>
      </w:r>
    </w:p>
    <w:p w:rsidR="002063E2" w:rsidRPr="00484C89" w:rsidRDefault="002063E2" w:rsidP="00804B70">
      <w:pPr>
        <w:pStyle w:val="Frspaiere"/>
        <w:numPr>
          <w:ilvl w:val="0"/>
          <w:numId w:val="10"/>
        </w:numPr>
        <w:spacing w:line="276" w:lineRule="auto"/>
        <w:jc w:val="both"/>
        <w:rPr>
          <w:rFonts w:ascii="Times New Roman" w:hAnsi="Times New Roman"/>
          <w:sz w:val="24"/>
          <w:szCs w:val="24"/>
        </w:rPr>
      </w:pPr>
      <w:r w:rsidRPr="00484C89">
        <w:rPr>
          <w:rFonts w:ascii="Times New Roman" w:hAnsi="Times New Roman"/>
          <w:sz w:val="24"/>
          <w:szCs w:val="24"/>
        </w:rPr>
        <w:t>Documentatie</w:t>
      </w:r>
      <w:r w:rsidRPr="00484C89">
        <w:rPr>
          <w:rFonts w:ascii="Times New Roman" w:hAnsi="Times New Roman"/>
          <w:spacing w:val="-12"/>
          <w:sz w:val="24"/>
          <w:szCs w:val="24"/>
        </w:rPr>
        <w:t xml:space="preserve"> </w:t>
      </w:r>
      <w:r w:rsidRPr="00484C89">
        <w:rPr>
          <w:rFonts w:ascii="Times New Roman" w:hAnsi="Times New Roman"/>
          <w:sz w:val="24"/>
          <w:szCs w:val="24"/>
        </w:rPr>
        <w:t>tehni</w:t>
      </w:r>
      <w:r w:rsidRPr="00484C89">
        <w:rPr>
          <w:rFonts w:ascii="Times New Roman" w:hAnsi="Times New Roman"/>
          <w:spacing w:val="1"/>
          <w:sz w:val="24"/>
          <w:szCs w:val="24"/>
        </w:rPr>
        <w:t>c</w:t>
      </w:r>
      <w:r w:rsidRPr="00484C89">
        <w:rPr>
          <w:rFonts w:ascii="Times New Roman" w:hAnsi="Times New Roman"/>
          <w:sz w:val="24"/>
          <w:szCs w:val="24"/>
        </w:rPr>
        <w:t>a</w:t>
      </w:r>
      <w:r w:rsidRPr="00484C89">
        <w:rPr>
          <w:rFonts w:ascii="Times New Roman" w:hAnsi="Times New Roman"/>
          <w:spacing w:val="-3"/>
          <w:sz w:val="24"/>
          <w:szCs w:val="24"/>
        </w:rPr>
        <w:t xml:space="preserve"> </w:t>
      </w:r>
      <w:r w:rsidRPr="00484C89">
        <w:rPr>
          <w:rFonts w:ascii="Times New Roman" w:hAnsi="Times New Roman"/>
          <w:spacing w:val="-1"/>
          <w:sz w:val="24"/>
          <w:szCs w:val="24"/>
        </w:rPr>
        <w:t>p</w:t>
      </w:r>
      <w:r w:rsidRPr="00484C89">
        <w:rPr>
          <w:rFonts w:ascii="Times New Roman" w:hAnsi="Times New Roman"/>
          <w:sz w:val="24"/>
          <w:szCs w:val="24"/>
        </w:rPr>
        <w:t>entru</w:t>
      </w:r>
      <w:r w:rsidRPr="00484C89">
        <w:rPr>
          <w:rFonts w:ascii="Times New Roman" w:hAnsi="Times New Roman"/>
          <w:spacing w:val="-1"/>
          <w:sz w:val="24"/>
          <w:szCs w:val="24"/>
        </w:rPr>
        <w:t xml:space="preserve"> </w:t>
      </w:r>
      <w:r w:rsidRPr="00484C89">
        <w:rPr>
          <w:rFonts w:ascii="Times New Roman" w:hAnsi="Times New Roman"/>
          <w:sz w:val="24"/>
          <w:szCs w:val="24"/>
        </w:rPr>
        <w:t>obtin</w:t>
      </w:r>
      <w:r w:rsidRPr="00484C89">
        <w:rPr>
          <w:rFonts w:ascii="Times New Roman" w:hAnsi="Times New Roman"/>
          <w:spacing w:val="-1"/>
          <w:sz w:val="24"/>
          <w:szCs w:val="24"/>
        </w:rPr>
        <w:t>e</w:t>
      </w:r>
      <w:r w:rsidRPr="00484C89">
        <w:rPr>
          <w:rFonts w:ascii="Times New Roman" w:hAnsi="Times New Roman"/>
          <w:sz w:val="24"/>
          <w:szCs w:val="24"/>
        </w:rPr>
        <w:t>rea</w:t>
      </w:r>
      <w:r w:rsidRPr="00484C89">
        <w:rPr>
          <w:rFonts w:ascii="Times New Roman" w:hAnsi="Times New Roman"/>
          <w:spacing w:val="-4"/>
          <w:sz w:val="24"/>
          <w:szCs w:val="24"/>
        </w:rPr>
        <w:t xml:space="preserve"> </w:t>
      </w:r>
      <w:r w:rsidRPr="00484C89">
        <w:rPr>
          <w:rFonts w:ascii="Times New Roman" w:hAnsi="Times New Roman"/>
          <w:sz w:val="24"/>
          <w:szCs w:val="24"/>
        </w:rPr>
        <w:t>autoriz</w:t>
      </w:r>
      <w:r w:rsidRPr="00484C89">
        <w:rPr>
          <w:rFonts w:ascii="Times New Roman" w:hAnsi="Times New Roman"/>
          <w:spacing w:val="1"/>
          <w:sz w:val="24"/>
          <w:szCs w:val="24"/>
        </w:rPr>
        <w:t>a</w:t>
      </w:r>
      <w:r w:rsidRPr="00484C89">
        <w:rPr>
          <w:rFonts w:ascii="Times New Roman" w:hAnsi="Times New Roman"/>
          <w:spacing w:val="-1"/>
          <w:sz w:val="24"/>
          <w:szCs w:val="24"/>
        </w:rPr>
        <w:t>t</w:t>
      </w:r>
      <w:r w:rsidRPr="00484C89">
        <w:rPr>
          <w:rFonts w:ascii="Times New Roman" w:hAnsi="Times New Roman"/>
          <w:sz w:val="24"/>
          <w:szCs w:val="24"/>
        </w:rPr>
        <w:t>iei</w:t>
      </w:r>
      <w:r w:rsidRPr="00484C89">
        <w:rPr>
          <w:rFonts w:ascii="Times New Roman" w:hAnsi="Times New Roman"/>
          <w:spacing w:val="-8"/>
          <w:sz w:val="24"/>
          <w:szCs w:val="24"/>
        </w:rPr>
        <w:t xml:space="preserve"> </w:t>
      </w:r>
      <w:r w:rsidRPr="00484C89">
        <w:rPr>
          <w:rFonts w:ascii="Times New Roman" w:hAnsi="Times New Roman"/>
          <w:sz w:val="24"/>
          <w:szCs w:val="24"/>
        </w:rPr>
        <w:t>de</w:t>
      </w:r>
      <w:r w:rsidRPr="00484C89">
        <w:rPr>
          <w:rFonts w:ascii="Times New Roman" w:hAnsi="Times New Roman"/>
          <w:spacing w:val="-2"/>
          <w:sz w:val="24"/>
          <w:szCs w:val="24"/>
        </w:rPr>
        <w:t xml:space="preserve"> </w:t>
      </w:r>
      <w:r w:rsidRPr="00484C89">
        <w:rPr>
          <w:rFonts w:ascii="Times New Roman" w:hAnsi="Times New Roman"/>
          <w:sz w:val="24"/>
          <w:szCs w:val="24"/>
        </w:rPr>
        <w:t>co</w:t>
      </w:r>
      <w:r w:rsidRPr="00484C89">
        <w:rPr>
          <w:rFonts w:ascii="Times New Roman" w:hAnsi="Times New Roman"/>
          <w:spacing w:val="-1"/>
          <w:sz w:val="24"/>
          <w:szCs w:val="24"/>
        </w:rPr>
        <w:t>n</w:t>
      </w:r>
      <w:r w:rsidRPr="00484C89">
        <w:rPr>
          <w:rFonts w:ascii="Times New Roman" w:hAnsi="Times New Roman"/>
          <w:spacing w:val="1"/>
          <w:sz w:val="24"/>
          <w:szCs w:val="24"/>
        </w:rPr>
        <w:t>s</w:t>
      </w:r>
      <w:r w:rsidRPr="00484C89">
        <w:rPr>
          <w:rFonts w:ascii="Times New Roman" w:hAnsi="Times New Roman"/>
          <w:sz w:val="24"/>
          <w:szCs w:val="24"/>
        </w:rPr>
        <w:t>t</w:t>
      </w:r>
      <w:r w:rsidRPr="00484C89">
        <w:rPr>
          <w:rFonts w:ascii="Times New Roman" w:hAnsi="Times New Roman"/>
          <w:spacing w:val="-1"/>
          <w:sz w:val="24"/>
          <w:szCs w:val="24"/>
        </w:rPr>
        <w:t>r</w:t>
      </w:r>
      <w:r w:rsidRPr="00484C89">
        <w:rPr>
          <w:rFonts w:ascii="Times New Roman" w:hAnsi="Times New Roman"/>
          <w:sz w:val="24"/>
          <w:szCs w:val="24"/>
        </w:rPr>
        <w:t>uire</w:t>
      </w:r>
      <w:r w:rsidRPr="00484C89">
        <w:rPr>
          <w:rFonts w:ascii="Times New Roman" w:hAnsi="Times New Roman"/>
          <w:spacing w:val="-2"/>
          <w:sz w:val="24"/>
          <w:szCs w:val="24"/>
        </w:rPr>
        <w:t xml:space="preserve"> </w:t>
      </w:r>
      <w:r w:rsidRPr="00484C89">
        <w:rPr>
          <w:rFonts w:ascii="Times New Roman" w:hAnsi="Times New Roman"/>
          <w:sz w:val="24"/>
          <w:szCs w:val="24"/>
        </w:rPr>
        <w:t>(DTAC);</w:t>
      </w:r>
    </w:p>
    <w:p w:rsidR="002063E2" w:rsidRPr="00484C89" w:rsidRDefault="002063E2" w:rsidP="00804B70">
      <w:pPr>
        <w:pStyle w:val="Frspaiere"/>
        <w:numPr>
          <w:ilvl w:val="0"/>
          <w:numId w:val="10"/>
        </w:numPr>
        <w:spacing w:line="276" w:lineRule="auto"/>
        <w:jc w:val="both"/>
        <w:rPr>
          <w:rFonts w:ascii="Times New Roman" w:hAnsi="Times New Roman"/>
          <w:sz w:val="24"/>
          <w:szCs w:val="24"/>
        </w:rPr>
      </w:pPr>
      <w:r w:rsidRPr="00484C89">
        <w:rPr>
          <w:rFonts w:ascii="Times New Roman" w:hAnsi="Times New Roman"/>
          <w:sz w:val="24"/>
          <w:szCs w:val="24"/>
        </w:rPr>
        <w:t>Avize/acorduri</w:t>
      </w:r>
      <w:r w:rsidRPr="00484C89">
        <w:rPr>
          <w:rFonts w:ascii="Times New Roman" w:hAnsi="Times New Roman"/>
          <w:spacing w:val="17"/>
          <w:sz w:val="24"/>
          <w:szCs w:val="24"/>
        </w:rPr>
        <w:t xml:space="preserve"> </w:t>
      </w:r>
      <w:r w:rsidRPr="00484C89">
        <w:rPr>
          <w:rFonts w:ascii="Times New Roman" w:hAnsi="Times New Roman"/>
          <w:sz w:val="24"/>
          <w:szCs w:val="24"/>
        </w:rPr>
        <w:t>privind</w:t>
      </w:r>
      <w:r w:rsidRPr="00484C89">
        <w:rPr>
          <w:rFonts w:ascii="Times New Roman" w:hAnsi="Times New Roman"/>
          <w:spacing w:val="24"/>
          <w:sz w:val="24"/>
          <w:szCs w:val="24"/>
        </w:rPr>
        <w:t xml:space="preserve"> </w:t>
      </w:r>
      <w:r w:rsidRPr="00484C89">
        <w:rPr>
          <w:rFonts w:ascii="Times New Roman" w:hAnsi="Times New Roman"/>
          <w:spacing w:val="-1"/>
          <w:sz w:val="24"/>
          <w:szCs w:val="24"/>
        </w:rPr>
        <w:t>u</w:t>
      </w:r>
      <w:r w:rsidRPr="00484C89">
        <w:rPr>
          <w:rFonts w:ascii="Times New Roman" w:hAnsi="Times New Roman"/>
          <w:sz w:val="24"/>
          <w:szCs w:val="24"/>
        </w:rPr>
        <w:t>tilitatile</w:t>
      </w:r>
      <w:r w:rsidRPr="00484C89">
        <w:rPr>
          <w:rFonts w:ascii="Times New Roman" w:hAnsi="Times New Roman"/>
          <w:spacing w:val="27"/>
          <w:sz w:val="24"/>
          <w:szCs w:val="24"/>
        </w:rPr>
        <w:t xml:space="preserve"> </w:t>
      </w:r>
      <w:r w:rsidRPr="00484C89">
        <w:rPr>
          <w:rFonts w:ascii="Times New Roman" w:hAnsi="Times New Roman"/>
          <w:sz w:val="24"/>
          <w:szCs w:val="24"/>
        </w:rPr>
        <w:t>urb</w:t>
      </w:r>
      <w:r w:rsidRPr="00484C89">
        <w:rPr>
          <w:rFonts w:ascii="Times New Roman" w:hAnsi="Times New Roman"/>
          <w:spacing w:val="-1"/>
          <w:sz w:val="24"/>
          <w:szCs w:val="24"/>
        </w:rPr>
        <w:t>a</w:t>
      </w:r>
      <w:r w:rsidRPr="00484C89">
        <w:rPr>
          <w:rFonts w:ascii="Times New Roman" w:hAnsi="Times New Roman"/>
          <w:sz w:val="24"/>
          <w:szCs w:val="24"/>
        </w:rPr>
        <w:t>ne</w:t>
      </w:r>
      <w:r w:rsidRPr="00484C89">
        <w:rPr>
          <w:rFonts w:ascii="Times New Roman" w:hAnsi="Times New Roman"/>
          <w:spacing w:val="27"/>
          <w:sz w:val="24"/>
          <w:szCs w:val="24"/>
        </w:rPr>
        <w:t xml:space="preserve"> </w:t>
      </w:r>
      <w:r w:rsidRPr="00484C89">
        <w:rPr>
          <w:rFonts w:ascii="Times New Roman" w:hAnsi="Times New Roman"/>
          <w:spacing w:val="1"/>
          <w:sz w:val="24"/>
          <w:szCs w:val="24"/>
        </w:rPr>
        <w:t>s</w:t>
      </w:r>
      <w:r w:rsidRPr="00484C89">
        <w:rPr>
          <w:rFonts w:ascii="Times New Roman" w:hAnsi="Times New Roman"/>
          <w:sz w:val="24"/>
          <w:szCs w:val="24"/>
        </w:rPr>
        <w:t>i</w:t>
      </w:r>
      <w:r w:rsidRPr="00484C89">
        <w:rPr>
          <w:rFonts w:ascii="Times New Roman" w:hAnsi="Times New Roman"/>
          <w:spacing w:val="24"/>
          <w:sz w:val="24"/>
          <w:szCs w:val="24"/>
        </w:rPr>
        <w:t xml:space="preserve"> </w:t>
      </w:r>
      <w:r w:rsidRPr="00484C89">
        <w:rPr>
          <w:rFonts w:ascii="Times New Roman" w:hAnsi="Times New Roman"/>
          <w:sz w:val="24"/>
          <w:szCs w:val="24"/>
        </w:rPr>
        <w:t>infr</w:t>
      </w:r>
      <w:r w:rsidRPr="00484C89">
        <w:rPr>
          <w:rFonts w:ascii="Times New Roman" w:hAnsi="Times New Roman"/>
          <w:spacing w:val="-1"/>
          <w:sz w:val="24"/>
          <w:szCs w:val="24"/>
        </w:rPr>
        <w:t>a</w:t>
      </w:r>
      <w:r w:rsidRPr="00484C89">
        <w:rPr>
          <w:rFonts w:ascii="Times New Roman" w:hAnsi="Times New Roman"/>
          <w:spacing w:val="1"/>
          <w:sz w:val="24"/>
          <w:szCs w:val="24"/>
        </w:rPr>
        <w:t>s</w:t>
      </w:r>
      <w:r w:rsidRPr="00484C89">
        <w:rPr>
          <w:rFonts w:ascii="Times New Roman" w:hAnsi="Times New Roman"/>
          <w:spacing w:val="-1"/>
          <w:sz w:val="24"/>
          <w:szCs w:val="24"/>
        </w:rPr>
        <w:t>t</w:t>
      </w:r>
      <w:r w:rsidRPr="00484C89">
        <w:rPr>
          <w:rFonts w:ascii="Times New Roman" w:hAnsi="Times New Roman"/>
          <w:sz w:val="24"/>
          <w:szCs w:val="24"/>
        </w:rPr>
        <w:t>ructura;</w:t>
      </w:r>
    </w:p>
    <w:p w:rsidR="002063E2" w:rsidRPr="00484C89" w:rsidRDefault="002063E2" w:rsidP="00804B70">
      <w:pPr>
        <w:pStyle w:val="Frspaiere"/>
        <w:numPr>
          <w:ilvl w:val="0"/>
          <w:numId w:val="10"/>
        </w:numPr>
        <w:spacing w:line="276" w:lineRule="auto"/>
        <w:jc w:val="both"/>
        <w:rPr>
          <w:rFonts w:ascii="Times New Roman" w:hAnsi="Times New Roman"/>
          <w:sz w:val="24"/>
          <w:szCs w:val="24"/>
        </w:rPr>
      </w:pPr>
      <w:r w:rsidRPr="00484C89">
        <w:rPr>
          <w:rFonts w:ascii="Times New Roman" w:hAnsi="Times New Roman"/>
          <w:sz w:val="24"/>
          <w:szCs w:val="24"/>
        </w:rPr>
        <w:t>Actul</w:t>
      </w:r>
      <w:r w:rsidRPr="00484C89">
        <w:rPr>
          <w:rFonts w:ascii="Times New Roman" w:hAnsi="Times New Roman"/>
          <w:spacing w:val="-4"/>
          <w:sz w:val="24"/>
          <w:szCs w:val="24"/>
        </w:rPr>
        <w:t xml:space="preserve"> </w:t>
      </w:r>
      <w:r w:rsidRPr="00484C89">
        <w:rPr>
          <w:rFonts w:ascii="Times New Roman" w:hAnsi="Times New Roman"/>
          <w:sz w:val="24"/>
          <w:szCs w:val="24"/>
        </w:rPr>
        <w:t>administrativ</w:t>
      </w:r>
      <w:r w:rsidRPr="00484C89">
        <w:rPr>
          <w:rFonts w:ascii="Times New Roman" w:hAnsi="Times New Roman"/>
          <w:spacing w:val="-11"/>
          <w:sz w:val="24"/>
          <w:szCs w:val="24"/>
        </w:rPr>
        <w:t xml:space="preserve"> </w:t>
      </w:r>
      <w:r w:rsidRPr="00484C89">
        <w:rPr>
          <w:rFonts w:ascii="Times New Roman" w:hAnsi="Times New Roman"/>
          <w:sz w:val="24"/>
          <w:szCs w:val="24"/>
        </w:rPr>
        <w:t>al</w:t>
      </w:r>
      <w:r w:rsidRPr="00484C89">
        <w:rPr>
          <w:rFonts w:ascii="Times New Roman" w:hAnsi="Times New Roman"/>
          <w:spacing w:val="-2"/>
          <w:sz w:val="24"/>
          <w:szCs w:val="24"/>
        </w:rPr>
        <w:t xml:space="preserve"> </w:t>
      </w:r>
      <w:r w:rsidRPr="00484C89">
        <w:rPr>
          <w:rFonts w:ascii="Times New Roman" w:hAnsi="Times New Roman"/>
          <w:sz w:val="24"/>
          <w:szCs w:val="24"/>
        </w:rPr>
        <w:t>au</w:t>
      </w:r>
      <w:r w:rsidRPr="00484C89">
        <w:rPr>
          <w:rFonts w:ascii="Times New Roman" w:hAnsi="Times New Roman"/>
          <w:spacing w:val="-1"/>
          <w:sz w:val="24"/>
          <w:szCs w:val="24"/>
        </w:rPr>
        <w:t>t</w:t>
      </w:r>
      <w:r w:rsidRPr="00484C89">
        <w:rPr>
          <w:rFonts w:ascii="Times New Roman" w:hAnsi="Times New Roman"/>
          <w:sz w:val="24"/>
          <w:szCs w:val="24"/>
        </w:rPr>
        <w:t>oritatii</w:t>
      </w:r>
      <w:r w:rsidRPr="00484C89">
        <w:rPr>
          <w:rFonts w:ascii="Times New Roman" w:hAnsi="Times New Roman"/>
          <w:spacing w:val="-2"/>
          <w:sz w:val="24"/>
          <w:szCs w:val="24"/>
        </w:rPr>
        <w:t xml:space="preserve"> </w:t>
      </w:r>
      <w:r w:rsidRPr="00484C89">
        <w:rPr>
          <w:rFonts w:ascii="Times New Roman" w:hAnsi="Times New Roman"/>
          <w:sz w:val="24"/>
          <w:szCs w:val="24"/>
        </w:rPr>
        <w:t>com</w:t>
      </w:r>
      <w:r w:rsidRPr="00484C89">
        <w:rPr>
          <w:rFonts w:ascii="Times New Roman" w:hAnsi="Times New Roman"/>
          <w:spacing w:val="-1"/>
          <w:sz w:val="24"/>
          <w:szCs w:val="24"/>
        </w:rPr>
        <w:t>p</w:t>
      </w:r>
      <w:r w:rsidRPr="00484C89">
        <w:rPr>
          <w:rFonts w:ascii="Times New Roman" w:hAnsi="Times New Roman"/>
          <w:sz w:val="24"/>
          <w:szCs w:val="24"/>
        </w:rPr>
        <w:t>etente</w:t>
      </w:r>
      <w:r w:rsidRPr="00484C89">
        <w:rPr>
          <w:rFonts w:ascii="Times New Roman" w:hAnsi="Times New Roman"/>
          <w:spacing w:val="-4"/>
          <w:sz w:val="24"/>
          <w:szCs w:val="24"/>
        </w:rPr>
        <w:t xml:space="preserve"> </w:t>
      </w:r>
      <w:r w:rsidRPr="00484C89">
        <w:rPr>
          <w:rFonts w:ascii="Times New Roman" w:hAnsi="Times New Roman"/>
          <w:sz w:val="24"/>
          <w:szCs w:val="24"/>
        </w:rPr>
        <w:t>de</w:t>
      </w:r>
      <w:r w:rsidRPr="00484C89">
        <w:rPr>
          <w:rFonts w:ascii="Times New Roman" w:hAnsi="Times New Roman"/>
          <w:spacing w:val="-2"/>
          <w:sz w:val="24"/>
          <w:szCs w:val="24"/>
        </w:rPr>
        <w:t xml:space="preserve"> </w:t>
      </w:r>
      <w:r w:rsidRPr="00484C89">
        <w:rPr>
          <w:rFonts w:ascii="Times New Roman" w:hAnsi="Times New Roman"/>
          <w:sz w:val="24"/>
          <w:szCs w:val="24"/>
        </w:rPr>
        <w:t>mediu;</w:t>
      </w:r>
    </w:p>
    <w:p w:rsidR="002063E2" w:rsidRPr="00484C89" w:rsidRDefault="002063E2" w:rsidP="00804B70">
      <w:pPr>
        <w:pStyle w:val="Frspaiere"/>
        <w:numPr>
          <w:ilvl w:val="0"/>
          <w:numId w:val="10"/>
        </w:numPr>
        <w:spacing w:line="276" w:lineRule="auto"/>
        <w:jc w:val="both"/>
        <w:rPr>
          <w:rFonts w:ascii="Times New Roman" w:hAnsi="Times New Roman"/>
          <w:sz w:val="24"/>
          <w:szCs w:val="24"/>
        </w:rPr>
      </w:pPr>
      <w:r w:rsidRPr="00484C89">
        <w:rPr>
          <w:rFonts w:ascii="Times New Roman" w:hAnsi="Times New Roman"/>
          <w:sz w:val="24"/>
          <w:szCs w:val="24"/>
        </w:rPr>
        <w:t>Avize/acorduri</w:t>
      </w:r>
      <w:r w:rsidRPr="00484C89">
        <w:rPr>
          <w:rFonts w:ascii="Times New Roman" w:hAnsi="Times New Roman"/>
          <w:spacing w:val="24"/>
          <w:sz w:val="24"/>
          <w:szCs w:val="24"/>
        </w:rPr>
        <w:t xml:space="preserve"> </w:t>
      </w:r>
      <w:r w:rsidRPr="00484C89">
        <w:rPr>
          <w:rFonts w:ascii="Times New Roman" w:hAnsi="Times New Roman"/>
          <w:sz w:val="24"/>
          <w:szCs w:val="24"/>
        </w:rPr>
        <w:t>specifice</w:t>
      </w:r>
      <w:r w:rsidRPr="00484C89">
        <w:rPr>
          <w:rFonts w:ascii="Times New Roman" w:hAnsi="Times New Roman"/>
          <w:spacing w:val="28"/>
          <w:sz w:val="24"/>
          <w:szCs w:val="24"/>
        </w:rPr>
        <w:t xml:space="preserve"> </w:t>
      </w:r>
      <w:r w:rsidRPr="00484C89">
        <w:rPr>
          <w:rFonts w:ascii="Times New Roman" w:hAnsi="Times New Roman"/>
          <w:sz w:val="24"/>
          <w:szCs w:val="24"/>
        </w:rPr>
        <w:t>ale</w:t>
      </w:r>
      <w:r w:rsidRPr="00484C89">
        <w:rPr>
          <w:rFonts w:ascii="Times New Roman" w:hAnsi="Times New Roman"/>
          <w:spacing w:val="34"/>
          <w:sz w:val="24"/>
          <w:szCs w:val="24"/>
        </w:rPr>
        <w:t xml:space="preserve"> </w:t>
      </w:r>
      <w:r w:rsidRPr="00484C89">
        <w:rPr>
          <w:rFonts w:ascii="Times New Roman" w:hAnsi="Times New Roman"/>
          <w:sz w:val="24"/>
          <w:szCs w:val="24"/>
        </w:rPr>
        <w:t>administratiei</w:t>
      </w:r>
      <w:r w:rsidRPr="00484C89">
        <w:rPr>
          <w:rFonts w:ascii="Times New Roman" w:hAnsi="Times New Roman"/>
          <w:spacing w:val="26"/>
          <w:sz w:val="24"/>
          <w:szCs w:val="24"/>
        </w:rPr>
        <w:t xml:space="preserve"> </w:t>
      </w:r>
      <w:r w:rsidRPr="00484C89">
        <w:rPr>
          <w:rFonts w:ascii="Times New Roman" w:hAnsi="Times New Roman"/>
          <w:sz w:val="24"/>
          <w:szCs w:val="24"/>
        </w:rPr>
        <w:t>pu</w:t>
      </w:r>
      <w:r w:rsidRPr="00484C89">
        <w:rPr>
          <w:rFonts w:ascii="Times New Roman" w:hAnsi="Times New Roman"/>
          <w:spacing w:val="-1"/>
          <w:sz w:val="24"/>
          <w:szCs w:val="24"/>
        </w:rPr>
        <w:t>b</w:t>
      </w:r>
      <w:r w:rsidRPr="00484C89">
        <w:rPr>
          <w:rFonts w:ascii="Times New Roman" w:hAnsi="Times New Roman"/>
          <w:sz w:val="24"/>
          <w:szCs w:val="24"/>
        </w:rPr>
        <w:t>l</w:t>
      </w:r>
      <w:r w:rsidRPr="00484C89">
        <w:rPr>
          <w:rFonts w:ascii="Times New Roman" w:hAnsi="Times New Roman"/>
          <w:spacing w:val="-1"/>
          <w:sz w:val="24"/>
          <w:szCs w:val="24"/>
        </w:rPr>
        <w:t>i</w:t>
      </w:r>
      <w:r w:rsidRPr="00484C89">
        <w:rPr>
          <w:rFonts w:ascii="Times New Roman" w:hAnsi="Times New Roman"/>
          <w:sz w:val="24"/>
          <w:szCs w:val="24"/>
        </w:rPr>
        <w:t>ce</w:t>
      </w:r>
      <w:r w:rsidRPr="00484C89">
        <w:rPr>
          <w:rFonts w:ascii="Times New Roman" w:hAnsi="Times New Roman"/>
          <w:spacing w:val="35"/>
          <w:sz w:val="24"/>
          <w:szCs w:val="24"/>
        </w:rPr>
        <w:t xml:space="preserve"> </w:t>
      </w:r>
      <w:r w:rsidRPr="00484C89">
        <w:rPr>
          <w:rFonts w:ascii="Times New Roman" w:hAnsi="Times New Roman"/>
          <w:spacing w:val="1"/>
          <w:sz w:val="24"/>
          <w:szCs w:val="24"/>
        </w:rPr>
        <w:t>s</w:t>
      </w:r>
      <w:r w:rsidRPr="00484C89">
        <w:rPr>
          <w:rFonts w:ascii="Times New Roman" w:hAnsi="Times New Roman"/>
          <w:sz w:val="24"/>
          <w:szCs w:val="24"/>
        </w:rPr>
        <w:t>i</w:t>
      </w:r>
      <w:r w:rsidRPr="00484C89">
        <w:rPr>
          <w:rFonts w:ascii="Times New Roman" w:hAnsi="Times New Roman"/>
          <w:spacing w:val="-1"/>
          <w:sz w:val="24"/>
          <w:szCs w:val="24"/>
        </w:rPr>
        <w:t>/</w:t>
      </w:r>
      <w:r w:rsidRPr="00484C89">
        <w:rPr>
          <w:rFonts w:ascii="Times New Roman" w:hAnsi="Times New Roman"/>
          <w:sz w:val="24"/>
          <w:szCs w:val="24"/>
        </w:rPr>
        <w:t>sau</w:t>
      </w:r>
      <w:r w:rsidRPr="00484C89">
        <w:rPr>
          <w:rFonts w:ascii="Times New Roman" w:hAnsi="Times New Roman"/>
          <w:spacing w:val="33"/>
          <w:sz w:val="24"/>
          <w:szCs w:val="24"/>
        </w:rPr>
        <w:t xml:space="preserve"> </w:t>
      </w:r>
      <w:r w:rsidRPr="00484C89">
        <w:rPr>
          <w:rFonts w:ascii="Times New Roman" w:hAnsi="Times New Roman"/>
          <w:sz w:val="24"/>
          <w:szCs w:val="24"/>
        </w:rPr>
        <w:t>ale</w:t>
      </w:r>
      <w:r w:rsidRPr="00484C89">
        <w:rPr>
          <w:rFonts w:ascii="Times New Roman" w:hAnsi="Times New Roman"/>
          <w:spacing w:val="35"/>
          <w:sz w:val="24"/>
          <w:szCs w:val="24"/>
        </w:rPr>
        <w:t xml:space="preserve"> </w:t>
      </w:r>
      <w:r w:rsidRPr="00484C89">
        <w:rPr>
          <w:rFonts w:ascii="Times New Roman" w:hAnsi="Times New Roman"/>
          <w:sz w:val="24"/>
          <w:szCs w:val="24"/>
        </w:rPr>
        <w:t>institu</w:t>
      </w:r>
      <w:r w:rsidRPr="00484C89">
        <w:rPr>
          <w:rFonts w:ascii="Times New Roman" w:hAnsi="Times New Roman"/>
          <w:spacing w:val="-1"/>
          <w:sz w:val="24"/>
          <w:szCs w:val="24"/>
        </w:rPr>
        <w:t>t</w:t>
      </w:r>
      <w:r w:rsidRPr="00484C89">
        <w:rPr>
          <w:rFonts w:ascii="Times New Roman" w:hAnsi="Times New Roman"/>
          <w:sz w:val="24"/>
          <w:szCs w:val="24"/>
        </w:rPr>
        <w:t>iilor</w:t>
      </w:r>
      <w:r w:rsidRPr="00484C89">
        <w:rPr>
          <w:rFonts w:ascii="Times New Roman" w:hAnsi="Times New Roman"/>
          <w:spacing w:val="27"/>
          <w:sz w:val="24"/>
          <w:szCs w:val="24"/>
        </w:rPr>
        <w:t xml:space="preserve"> </w:t>
      </w:r>
      <w:r w:rsidRPr="00484C89">
        <w:rPr>
          <w:rFonts w:ascii="Times New Roman" w:hAnsi="Times New Roman"/>
          <w:sz w:val="24"/>
          <w:szCs w:val="24"/>
        </w:rPr>
        <w:t>statului.</w:t>
      </w:r>
    </w:p>
    <w:p w:rsidR="002063E2" w:rsidRPr="00484C89" w:rsidRDefault="002063E2" w:rsidP="002063E2">
      <w:pPr>
        <w:pStyle w:val="Frspaiere"/>
        <w:spacing w:line="276" w:lineRule="auto"/>
        <w:ind w:firstLine="360"/>
        <w:jc w:val="both"/>
        <w:rPr>
          <w:rFonts w:ascii="Times New Roman" w:hAnsi="Times New Roman"/>
          <w:sz w:val="24"/>
          <w:szCs w:val="24"/>
        </w:rPr>
      </w:pPr>
    </w:p>
    <w:p w:rsidR="002063E2" w:rsidRDefault="002063E2" w:rsidP="002063E2">
      <w:pPr>
        <w:pStyle w:val="Frspaiere"/>
        <w:spacing w:line="276" w:lineRule="auto"/>
        <w:ind w:firstLine="360"/>
        <w:jc w:val="both"/>
        <w:rPr>
          <w:rFonts w:ascii="Times New Roman" w:hAnsi="Times New Roman"/>
          <w:sz w:val="24"/>
          <w:szCs w:val="24"/>
        </w:rPr>
      </w:pPr>
    </w:p>
    <w:p w:rsidR="00BE59F5" w:rsidRPr="0035781B" w:rsidRDefault="00BE59F5" w:rsidP="00BE59F5">
      <w:pPr>
        <w:tabs>
          <w:tab w:val="left" w:pos="720"/>
        </w:tabs>
        <w:spacing w:after="120" w:line="288" w:lineRule="auto"/>
        <w:ind w:left="58"/>
        <w:jc w:val="both"/>
        <w:rPr>
          <w:rFonts w:ascii="Times New Roman" w:hAnsi="Times New Roman"/>
          <w:sz w:val="24"/>
          <w:szCs w:val="24"/>
          <w:lang w:val="ro-RO"/>
        </w:rPr>
      </w:pPr>
      <w:r w:rsidRPr="0035781B">
        <w:rPr>
          <w:rFonts w:ascii="Times New Roman" w:hAnsi="Times New Roman"/>
          <w:sz w:val="24"/>
          <w:szCs w:val="24"/>
          <w:lang w:val="ro-RO"/>
        </w:rPr>
        <w:t xml:space="preserve">Titularul proiectului este </w:t>
      </w:r>
      <w:r w:rsidRPr="0035781B">
        <w:rPr>
          <w:rFonts w:ascii="Times New Roman" w:hAnsi="Times New Roman"/>
          <w:b/>
          <w:sz w:val="24"/>
          <w:szCs w:val="24"/>
          <w:lang w:val="ro-RO"/>
        </w:rPr>
        <w:t>S.C. IRIDEX GROUP IMPORT EXPORT BUCURESTI FILIALA COSTINESTI S.R.L.</w:t>
      </w:r>
      <w:r w:rsidRPr="0035781B">
        <w:rPr>
          <w:rFonts w:ascii="Times New Roman" w:hAnsi="Times New Roman"/>
          <w:sz w:val="24"/>
          <w:szCs w:val="24"/>
          <w:lang w:val="ro-RO"/>
        </w:rPr>
        <w:t xml:space="preserve">, </w:t>
      </w:r>
      <w:r>
        <w:rPr>
          <w:rFonts w:ascii="Times New Roman" w:hAnsi="Times New Roman"/>
          <w:sz w:val="24"/>
          <w:szCs w:val="24"/>
          <w:lang w:val="ro-RO"/>
        </w:rPr>
        <w:t>i</w:t>
      </w:r>
      <w:r w:rsidRPr="0035781B">
        <w:rPr>
          <w:rFonts w:ascii="Times New Roman" w:hAnsi="Times New Roman"/>
          <w:sz w:val="24"/>
          <w:szCs w:val="24"/>
          <w:lang w:val="ro-RO"/>
        </w:rPr>
        <w:t>nregistrat</w:t>
      </w:r>
      <w:r>
        <w:rPr>
          <w:rFonts w:ascii="Times New Roman" w:hAnsi="Times New Roman"/>
          <w:sz w:val="24"/>
          <w:szCs w:val="24"/>
          <w:lang w:val="ro-RO"/>
        </w:rPr>
        <w:t>a</w:t>
      </w:r>
      <w:r w:rsidRPr="0035781B">
        <w:rPr>
          <w:rFonts w:ascii="Times New Roman" w:hAnsi="Times New Roman"/>
          <w:sz w:val="24"/>
          <w:szCs w:val="24"/>
          <w:lang w:val="ro-RO"/>
        </w:rPr>
        <w:t xml:space="preserve"> la Registrul Comer</w:t>
      </w:r>
      <w:r>
        <w:rPr>
          <w:rFonts w:ascii="Times New Roman" w:hAnsi="Times New Roman"/>
          <w:sz w:val="24"/>
          <w:szCs w:val="24"/>
          <w:lang w:val="ro-RO"/>
        </w:rPr>
        <w:t>t</w:t>
      </w:r>
      <w:r w:rsidRPr="0035781B">
        <w:rPr>
          <w:rFonts w:ascii="Times New Roman" w:hAnsi="Times New Roman"/>
          <w:sz w:val="24"/>
          <w:szCs w:val="24"/>
          <w:lang w:val="ro-RO"/>
        </w:rPr>
        <w:t>ului sub num</w:t>
      </w:r>
      <w:r>
        <w:rPr>
          <w:rFonts w:ascii="Times New Roman" w:hAnsi="Times New Roman"/>
          <w:sz w:val="24"/>
          <w:szCs w:val="24"/>
          <w:lang w:val="ro-RO"/>
        </w:rPr>
        <w:t>a</w:t>
      </w:r>
      <w:r w:rsidRPr="0035781B">
        <w:rPr>
          <w:rFonts w:ascii="Times New Roman" w:hAnsi="Times New Roman"/>
          <w:sz w:val="24"/>
          <w:szCs w:val="24"/>
          <w:lang w:val="ro-RO"/>
        </w:rPr>
        <w:t>rul J13/2939/2008 Cod fiscal: RO24342060, av</w:t>
      </w:r>
      <w:r>
        <w:rPr>
          <w:rFonts w:ascii="Times New Roman" w:hAnsi="Times New Roman"/>
          <w:sz w:val="24"/>
          <w:szCs w:val="24"/>
          <w:lang w:val="ro-RO"/>
        </w:rPr>
        <w:t>a</w:t>
      </w:r>
      <w:r w:rsidRPr="0035781B">
        <w:rPr>
          <w:rFonts w:ascii="Times New Roman" w:hAnsi="Times New Roman"/>
          <w:sz w:val="24"/>
          <w:szCs w:val="24"/>
          <w:lang w:val="ro-RO"/>
        </w:rPr>
        <w:t xml:space="preserve">nd sediul </w:t>
      </w:r>
      <w:r>
        <w:rPr>
          <w:rFonts w:ascii="Times New Roman" w:hAnsi="Times New Roman"/>
          <w:sz w:val="24"/>
          <w:szCs w:val="24"/>
          <w:lang w:val="ro-RO"/>
        </w:rPr>
        <w:t>i</w:t>
      </w:r>
      <w:r w:rsidRPr="0035781B">
        <w:rPr>
          <w:rFonts w:ascii="Times New Roman" w:hAnsi="Times New Roman"/>
          <w:sz w:val="24"/>
          <w:szCs w:val="24"/>
          <w:lang w:val="ro-RO"/>
        </w:rPr>
        <w:t>nregistrat pe str Radarului, comuna Costine</w:t>
      </w:r>
      <w:r>
        <w:rPr>
          <w:rFonts w:ascii="Times New Roman" w:hAnsi="Times New Roman"/>
          <w:sz w:val="24"/>
          <w:szCs w:val="24"/>
          <w:lang w:val="ro-RO"/>
        </w:rPr>
        <w:t>s</w:t>
      </w:r>
      <w:r w:rsidRPr="0035781B">
        <w:rPr>
          <w:rFonts w:ascii="Times New Roman" w:hAnsi="Times New Roman"/>
          <w:sz w:val="24"/>
          <w:szCs w:val="24"/>
          <w:lang w:val="ro-RO"/>
        </w:rPr>
        <w:t>ti, sat Schitu, jude</w:t>
      </w:r>
      <w:r>
        <w:rPr>
          <w:rFonts w:ascii="Times New Roman" w:hAnsi="Times New Roman"/>
          <w:sz w:val="24"/>
          <w:szCs w:val="24"/>
          <w:lang w:val="ro-RO"/>
        </w:rPr>
        <w:t>t</w:t>
      </w:r>
      <w:r w:rsidRPr="0035781B">
        <w:rPr>
          <w:rFonts w:ascii="Times New Roman" w:hAnsi="Times New Roman"/>
          <w:sz w:val="24"/>
          <w:szCs w:val="24"/>
          <w:lang w:val="ro-RO"/>
        </w:rPr>
        <w:t>ul Constan</w:t>
      </w:r>
      <w:r>
        <w:rPr>
          <w:rFonts w:ascii="Times New Roman" w:hAnsi="Times New Roman"/>
          <w:sz w:val="24"/>
          <w:szCs w:val="24"/>
          <w:lang w:val="ro-RO"/>
        </w:rPr>
        <w:t>t</w:t>
      </w:r>
      <w:r w:rsidRPr="0035781B">
        <w:rPr>
          <w:rFonts w:ascii="Times New Roman" w:hAnsi="Times New Roman"/>
          <w:sz w:val="24"/>
          <w:szCs w:val="24"/>
          <w:lang w:val="ro-RO"/>
        </w:rPr>
        <w:t xml:space="preserve">a, </w:t>
      </w:r>
      <w:r w:rsidRPr="0035781B">
        <w:rPr>
          <w:rFonts w:ascii="Times New Roman" w:hAnsi="Times New Roman"/>
          <w:b/>
          <w:sz w:val="24"/>
          <w:szCs w:val="24"/>
          <w:lang w:val="ro-RO"/>
        </w:rPr>
        <w:t>Telefon:</w:t>
      </w:r>
      <w:r w:rsidRPr="0035781B">
        <w:rPr>
          <w:rFonts w:ascii="Times New Roman" w:hAnsi="Times New Roman"/>
          <w:sz w:val="24"/>
          <w:szCs w:val="24"/>
          <w:lang w:val="ro-RO"/>
        </w:rPr>
        <w:t xml:space="preserve"> 0241/743 376 </w:t>
      </w:r>
      <w:r w:rsidRPr="0035781B">
        <w:rPr>
          <w:rFonts w:ascii="Times New Roman" w:hAnsi="Times New Roman"/>
          <w:b/>
          <w:sz w:val="24"/>
          <w:szCs w:val="24"/>
          <w:lang w:val="ro-RO"/>
        </w:rPr>
        <w:t>Fax:</w:t>
      </w:r>
      <w:r w:rsidRPr="0035781B">
        <w:rPr>
          <w:rFonts w:ascii="Times New Roman" w:hAnsi="Times New Roman"/>
          <w:sz w:val="24"/>
          <w:szCs w:val="24"/>
          <w:lang w:val="ro-RO"/>
        </w:rPr>
        <w:t xml:space="preserve"> 0241/743 375, adresa de e-mail: </w:t>
      </w:r>
      <w:hyperlink r:id="rId12" w:history="1">
        <w:r w:rsidRPr="0035781B">
          <w:rPr>
            <w:rStyle w:val="Hyperlink"/>
            <w:rFonts w:ascii="Times New Roman" w:hAnsi="Times New Roman"/>
            <w:sz w:val="24"/>
            <w:szCs w:val="24"/>
            <w:lang w:val="ro-RO"/>
          </w:rPr>
          <w:t>office@iridexcostinesti.ro</w:t>
        </w:r>
      </w:hyperlink>
      <w:r w:rsidRPr="0035781B">
        <w:rPr>
          <w:rFonts w:ascii="Times New Roman" w:hAnsi="Times New Roman"/>
          <w:sz w:val="24"/>
          <w:szCs w:val="24"/>
          <w:lang w:val="ro-RO"/>
        </w:rPr>
        <w:t xml:space="preserve"> .</w:t>
      </w:r>
    </w:p>
    <w:p w:rsidR="00BE59F5" w:rsidRPr="004770B6" w:rsidRDefault="00BE59F5" w:rsidP="00BE59F5">
      <w:pPr>
        <w:pStyle w:val="Frspaiere"/>
        <w:rPr>
          <w:rFonts w:ascii="Times New Roman" w:eastAsia="Calibri" w:hAnsi="Times New Roman"/>
          <w:noProof/>
          <w:sz w:val="24"/>
          <w:szCs w:val="24"/>
          <w:lang w:val="ro-RO"/>
        </w:rPr>
      </w:pPr>
      <w:r w:rsidRPr="004770B6">
        <w:rPr>
          <w:rFonts w:ascii="Times New Roman" w:eastAsia="Calibri" w:hAnsi="Times New Roman"/>
          <w:noProof/>
          <w:sz w:val="24"/>
          <w:szCs w:val="24"/>
          <w:lang w:val="ro-RO"/>
        </w:rPr>
        <w:t xml:space="preserve">Persoane de contact: </w:t>
      </w:r>
    </w:p>
    <w:p w:rsidR="00BE59F5" w:rsidRPr="004770B6" w:rsidRDefault="00BE59F5" w:rsidP="00BE59F5">
      <w:pPr>
        <w:pStyle w:val="Frspaiere"/>
        <w:rPr>
          <w:rFonts w:ascii="Times New Roman" w:hAnsi="Times New Roman"/>
          <w:sz w:val="24"/>
          <w:szCs w:val="24"/>
        </w:rPr>
      </w:pPr>
      <w:r w:rsidRPr="004770B6">
        <w:rPr>
          <w:rFonts w:ascii="Times New Roman" w:hAnsi="Times New Roman"/>
          <w:sz w:val="24"/>
          <w:szCs w:val="24"/>
        </w:rPr>
        <w:t xml:space="preserve">Dan Tiberiu Anghel- Director General, </w:t>
      </w:r>
    </w:p>
    <w:p w:rsidR="002063E2" w:rsidRDefault="002063E2" w:rsidP="002063E2">
      <w:pPr>
        <w:widowControl w:val="0"/>
        <w:autoSpaceDE w:val="0"/>
        <w:autoSpaceDN w:val="0"/>
        <w:adjustRightInd w:val="0"/>
        <w:spacing w:before="31" w:after="0"/>
        <w:ind w:left="118" w:right="73" w:firstLine="590"/>
        <w:jc w:val="both"/>
        <w:rPr>
          <w:rFonts w:ascii="Times New Roman" w:hAnsi="Times New Roman"/>
          <w:sz w:val="24"/>
          <w:szCs w:val="24"/>
        </w:rPr>
      </w:pPr>
    </w:p>
    <w:p w:rsidR="00BE59F5" w:rsidRDefault="00BE59F5" w:rsidP="002063E2">
      <w:pPr>
        <w:widowControl w:val="0"/>
        <w:autoSpaceDE w:val="0"/>
        <w:autoSpaceDN w:val="0"/>
        <w:adjustRightInd w:val="0"/>
        <w:spacing w:before="31" w:after="0"/>
        <w:ind w:left="118" w:right="73" w:firstLine="590"/>
        <w:jc w:val="both"/>
        <w:rPr>
          <w:rFonts w:ascii="Times New Roman" w:hAnsi="Times New Roman"/>
          <w:sz w:val="24"/>
          <w:szCs w:val="24"/>
        </w:rPr>
      </w:pPr>
    </w:p>
    <w:p w:rsidR="002063E2" w:rsidRPr="003B5798" w:rsidRDefault="002063E2" w:rsidP="002063E2">
      <w:pPr>
        <w:widowControl w:val="0"/>
        <w:autoSpaceDE w:val="0"/>
        <w:autoSpaceDN w:val="0"/>
        <w:adjustRightInd w:val="0"/>
        <w:spacing w:before="31" w:after="0"/>
        <w:ind w:left="118" w:right="73" w:firstLine="590"/>
        <w:jc w:val="both"/>
        <w:rPr>
          <w:rFonts w:ascii="Times New Roman" w:hAnsi="Times New Roman"/>
          <w:sz w:val="24"/>
          <w:szCs w:val="24"/>
        </w:rPr>
      </w:pPr>
      <w:r w:rsidRPr="003B5798">
        <w:rPr>
          <w:rFonts w:ascii="Times New Roman" w:hAnsi="Times New Roman"/>
          <w:sz w:val="24"/>
          <w:szCs w:val="24"/>
        </w:rPr>
        <w:t xml:space="preserve">Elaboratorul </w:t>
      </w:r>
      <w:r w:rsidRPr="003B5798">
        <w:rPr>
          <w:rFonts w:ascii="Times New Roman" w:hAnsi="Times New Roman"/>
          <w:spacing w:val="3"/>
          <w:sz w:val="24"/>
          <w:szCs w:val="24"/>
        </w:rPr>
        <w:t xml:space="preserve"> </w:t>
      </w:r>
      <w:r w:rsidRPr="003B5798">
        <w:rPr>
          <w:rFonts w:ascii="Times New Roman" w:hAnsi="Times New Roman"/>
          <w:sz w:val="24"/>
          <w:szCs w:val="24"/>
        </w:rPr>
        <w:t xml:space="preserve">studiului </w:t>
      </w:r>
      <w:r w:rsidRPr="003B5798">
        <w:rPr>
          <w:rFonts w:ascii="Times New Roman" w:hAnsi="Times New Roman"/>
          <w:spacing w:val="8"/>
          <w:sz w:val="24"/>
          <w:szCs w:val="24"/>
        </w:rPr>
        <w:t xml:space="preserve"> </w:t>
      </w:r>
      <w:r w:rsidRPr="003B5798">
        <w:rPr>
          <w:rFonts w:ascii="Times New Roman" w:hAnsi="Times New Roman"/>
          <w:spacing w:val="-1"/>
          <w:sz w:val="24"/>
          <w:szCs w:val="24"/>
        </w:rPr>
        <w:t>d</w:t>
      </w:r>
      <w:r w:rsidRPr="003B5798">
        <w:rPr>
          <w:rFonts w:ascii="Times New Roman" w:hAnsi="Times New Roman"/>
          <w:sz w:val="24"/>
          <w:szCs w:val="24"/>
        </w:rPr>
        <w:t xml:space="preserve">e </w:t>
      </w:r>
      <w:r w:rsidRPr="003B5798">
        <w:rPr>
          <w:rFonts w:ascii="Times New Roman" w:hAnsi="Times New Roman"/>
          <w:spacing w:val="13"/>
          <w:sz w:val="24"/>
          <w:szCs w:val="24"/>
        </w:rPr>
        <w:t xml:space="preserve"> </w:t>
      </w:r>
      <w:r w:rsidRPr="003B5798">
        <w:rPr>
          <w:rFonts w:ascii="Times New Roman" w:hAnsi="Times New Roman"/>
          <w:sz w:val="24"/>
          <w:szCs w:val="24"/>
        </w:rPr>
        <w:t xml:space="preserve">evaluare </w:t>
      </w:r>
      <w:r w:rsidRPr="003B5798">
        <w:rPr>
          <w:rFonts w:ascii="Times New Roman" w:hAnsi="Times New Roman"/>
          <w:spacing w:val="8"/>
          <w:sz w:val="24"/>
          <w:szCs w:val="24"/>
        </w:rPr>
        <w:t xml:space="preserve"> </w:t>
      </w:r>
      <w:r w:rsidRPr="003B5798">
        <w:rPr>
          <w:rFonts w:ascii="Times New Roman" w:hAnsi="Times New Roman"/>
          <w:w w:val="99"/>
          <w:sz w:val="24"/>
          <w:szCs w:val="24"/>
        </w:rPr>
        <w:t>a impactului</w:t>
      </w:r>
      <w:r w:rsidRPr="003B5798">
        <w:rPr>
          <w:rFonts w:ascii="Times New Roman" w:hAnsi="Times New Roman"/>
          <w:spacing w:val="13"/>
          <w:sz w:val="24"/>
          <w:szCs w:val="24"/>
        </w:rPr>
        <w:t xml:space="preserve"> </w:t>
      </w:r>
      <w:r w:rsidRPr="003B5798">
        <w:rPr>
          <w:rFonts w:ascii="Times New Roman" w:hAnsi="Times New Roman"/>
          <w:spacing w:val="-1"/>
          <w:sz w:val="24"/>
          <w:szCs w:val="24"/>
        </w:rPr>
        <w:t>a</w:t>
      </w:r>
      <w:r w:rsidRPr="003B5798">
        <w:rPr>
          <w:rFonts w:ascii="Times New Roman" w:hAnsi="Times New Roman"/>
          <w:spacing w:val="1"/>
          <w:sz w:val="24"/>
          <w:szCs w:val="24"/>
        </w:rPr>
        <w:t>s</w:t>
      </w:r>
      <w:r w:rsidRPr="003B5798">
        <w:rPr>
          <w:rFonts w:ascii="Times New Roman" w:hAnsi="Times New Roman"/>
          <w:sz w:val="24"/>
          <w:szCs w:val="24"/>
        </w:rPr>
        <w:t>upra</w:t>
      </w:r>
      <w:r w:rsidRPr="003B5798">
        <w:rPr>
          <w:rFonts w:ascii="Times New Roman" w:hAnsi="Times New Roman"/>
          <w:spacing w:val="13"/>
          <w:sz w:val="24"/>
          <w:szCs w:val="24"/>
        </w:rPr>
        <w:t xml:space="preserve"> </w:t>
      </w:r>
      <w:r w:rsidRPr="003B5798">
        <w:rPr>
          <w:rFonts w:ascii="Times New Roman" w:hAnsi="Times New Roman"/>
          <w:sz w:val="24"/>
          <w:szCs w:val="24"/>
        </w:rPr>
        <w:t>mediului</w:t>
      </w:r>
      <w:r w:rsidRPr="003B5798">
        <w:rPr>
          <w:rFonts w:ascii="Times New Roman" w:hAnsi="Times New Roman"/>
          <w:spacing w:val="7"/>
          <w:sz w:val="24"/>
          <w:szCs w:val="24"/>
        </w:rPr>
        <w:t xml:space="preserve"> </w:t>
      </w:r>
      <w:r w:rsidRPr="003B5798">
        <w:rPr>
          <w:rFonts w:ascii="Times New Roman" w:hAnsi="Times New Roman"/>
          <w:spacing w:val="1"/>
          <w:sz w:val="24"/>
          <w:szCs w:val="24"/>
        </w:rPr>
        <w:t>s</w:t>
      </w:r>
      <w:r w:rsidRPr="003B5798">
        <w:rPr>
          <w:rFonts w:ascii="Times New Roman" w:hAnsi="Times New Roman"/>
          <w:sz w:val="24"/>
          <w:szCs w:val="24"/>
        </w:rPr>
        <w:t>i</w:t>
      </w:r>
      <w:r w:rsidRPr="003B5798">
        <w:rPr>
          <w:rFonts w:ascii="Times New Roman" w:hAnsi="Times New Roman"/>
          <w:spacing w:val="13"/>
          <w:sz w:val="24"/>
          <w:szCs w:val="24"/>
        </w:rPr>
        <w:t xml:space="preserve"> </w:t>
      </w:r>
      <w:r w:rsidRPr="003B5798">
        <w:rPr>
          <w:rFonts w:ascii="Times New Roman" w:hAnsi="Times New Roman"/>
          <w:spacing w:val="-1"/>
          <w:sz w:val="24"/>
          <w:szCs w:val="24"/>
        </w:rPr>
        <w:t>a</w:t>
      </w:r>
      <w:r w:rsidRPr="003B5798">
        <w:rPr>
          <w:rFonts w:ascii="Times New Roman" w:hAnsi="Times New Roman"/>
          <w:sz w:val="24"/>
          <w:szCs w:val="24"/>
        </w:rPr>
        <w:t>l</w:t>
      </w:r>
      <w:r w:rsidRPr="003B5798">
        <w:rPr>
          <w:rFonts w:ascii="Times New Roman" w:hAnsi="Times New Roman"/>
          <w:spacing w:val="13"/>
          <w:sz w:val="24"/>
          <w:szCs w:val="24"/>
        </w:rPr>
        <w:t xml:space="preserve"> </w:t>
      </w:r>
      <w:r w:rsidRPr="003B5798">
        <w:rPr>
          <w:rFonts w:ascii="Times New Roman" w:hAnsi="Times New Roman"/>
          <w:sz w:val="24"/>
          <w:szCs w:val="24"/>
        </w:rPr>
        <w:t>rap</w:t>
      </w:r>
      <w:r w:rsidRPr="003B5798">
        <w:rPr>
          <w:rFonts w:ascii="Times New Roman" w:hAnsi="Times New Roman"/>
          <w:spacing w:val="-1"/>
          <w:sz w:val="24"/>
          <w:szCs w:val="24"/>
        </w:rPr>
        <w:t>o</w:t>
      </w:r>
      <w:r w:rsidRPr="003B5798">
        <w:rPr>
          <w:rFonts w:ascii="Times New Roman" w:hAnsi="Times New Roman"/>
          <w:sz w:val="24"/>
          <w:szCs w:val="24"/>
        </w:rPr>
        <w:t>rtului</w:t>
      </w:r>
      <w:r w:rsidRPr="003B5798">
        <w:rPr>
          <w:rFonts w:ascii="Times New Roman" w:hAnsi="Times New Roman"/>
          <w:spacing w:val="11"/>
          <w:sz w:val="24"/>
          <w:szCs w:val="24"/>
        </w:rPr>
        <w:t xml:space="preserve"> </w:t>
      </w:r>
      <w:r w:rsidRPr="003B5798">
        <w:rPr>
          <w:rFonts w:ascii="Times New Roman" w:hAnsi="Times New Roman"/>
          <w:sz w:val="24"/>
          <w:szCs w:val="24"/>
        </w:rPr>
        <w:t>la</w:t>
      </w:r>
      <w:r w:rsidRPr="003B5798">
        <w:rPr>
          <w:rFonts w:ascii="Times New Roman" w:hAnsi="Times New Roman"/>
          <w:spacing w:val="12"/>
          <w:sz w:val="24"/>
          <w:szCs w:val="24"/>
        </w:rPr>
        <w:t xml:space="preserve"> </w:t>
      </w:r>
      <w:r w:rsidRPr="003B5798">
        <w:rPr>
          <w:rFonts w:ascii="Times New Roman" w:hAnsi="Times New Roman"/>
          <w:sz w:val="24"/>
          <w:szCs w:val="24"/>
        </w:rPr>
        <w:t>ac</w:t>
      </w:r>
      <w:r w:rsidRPr="003B5798">
        <w:rPr>
          <w:rFonts w:ascii="Times New Roman" w:hAnsi="Times New Roman"/>
          <w:spacing w:val="-1"/>
          <w:sz w:val="24"/>
          <w:szCs w:val="24"/>
        </w:rPr>
        <w:t>e</w:t>
      </w:r>
      <w:r w:rsidRPr="003B5798">
        <w:rPr>
          <w:rFonts w:ascii="Times New Roman" w:hAnsi="Times New Roman"/>
          <w:spacing w:val="1"/>
          <w:sz w:val="24"/>
          <w:szCs w:val="24"/>
        </w:rPr>
        <w:t>s</w:t>
      </w:r>
      <w:r w:rsidRPr="003B5798">
        <w:rPr>
          <w:rFonts w:ascii="Times New Roman" w:hAnsi="Times New Roman"/>
          <w:sz w:val="24"/>
          <w:szCs w:val="24"/>
        </w:rPr>
        <w:t>t</w:t>
      </w:r>
      <w:r w:rsidRPr="003B5798">
        <w:rPr>
          <w:rFonts w:ascii="Times New Roman" w:hAnsi="Times New Roman"/>
          <w:spacing w:val="12"/>
          <w:sz w:val="24"/>
          <w:szCs w:val="24"/>
        </w:rPr>
        <w:t xml:space="preserve"> </w:t>
      </w:r>
      <w:r w:rsidRPr="003B5798">
        <w:rPr>
          <w:rFonts w:ascii="Times New Roman" w:hAnsi="Times New Roman"/>
          <w:sz w:val="24"/>
          <w:szCs w:val="24"/>
        </w:rPr>
        <w:t>studiu- Mitu Felicia- Carmen-</w:t>
      </w:r>
      <w:r w:rsidRPr="003B5798">
        <w:rPr>
          <w:rFonts w:ascii="Times New Roman" w:hAnsi="Times New Roman"/>
          <w:spacing w:val="9"/>
          <w:sz w:val="24"/>
          <w:szCs w:val="24"/>
        </w:rPr>
        <w:t xml:space="preserve"> </w:t>
      </w:r>
      <w:r w:rsidRPr="003B5798">
        <w:rPr>
          <w:rFonts w:ascii="Times New Roman" w:hAnsi="Times New Roman"/>
          <w:spacing w:val="-1"/>
          <w:sz w:val="24"/>
          <w:szCs w:val="24"/>
        </w:rPr>
        <w:t>e</w:t>
      </w:r>
      <w:r w:rsidRPr="003B5798">
        <w:rPr>
          <w:rFonts w:ascii="Times New Roman" w:hAnsi="Times New Roman"/>
          <w:spacing w:val="1"/>
          <w:sz w:val="24"/>
          <w:szCs w:val="24"/>
        </w:rPr>
        <w:t>s</w:t>
      </w:r>
      <w:r w:rsidRPr="003B5798">
        <w:rPr>
          <w:rFonts w:ascii="Times New Roman" w:hAnsi="Times New Roman"/>
          <w:spacing w:val="-1"/>
          <w:sz w:val="24"/>
          <w:szCs w:val="24"/>
        </w:rPr>
        <w:t>t</w:t>
      </w:r>
      <w:r w:rsidRPr="003B5798">
        <w:rPr>
          <w:rFonts w:ascii="Times New Roman" w:hAnsi="Times New Roman"/>
          <w:sz w:val="24"/>
          <w:szCs w:val="24"/>
        </w:rPr>
        <w:t>e</w:t>
      </w:r>
      <w:r w:rsidRPr="003B5798">
        <w:rPr>
          <w:rFonts w:ascii="Times New Roman" w:hAnsi="Times New Roman"/>
          <w:spacing w:val="12"/>
          <w:sz w:val="24"/>
          <w:szCs w:val="24"/>
        </w:rPr>
        <w:t xml:space="preserve"> </w:t>
      </w:r>
      <w:r w:rsidRPr="003B5798">
        <w:rPr>
          <w:rFonts w:ascii="Times New Roman" w:hAnsi="Times New Roman"/>
          <w:sz w:val="24"/>
          <w:szCs w:val="24"/>
        </w:rPr>
        <w:t>inregistra</w:t>
      </w:r>
      <w:r w:rsidRPr="003B5798">
        <w:rPr>
          <w:rFonts w:ascii="Times New Roman" w:hAnsi="Times New Roman"/>
          <w:spacing w:val="-1"/>
          <w:sz w:val="24"/>
          <w:szCs w:val="24"/>
        </w:rPr>
        <w:t>t</w:t>
      </w:r>
      <w:r w:rsidRPr="003B5798">
        <w:rPr>
          <w:rFonts w:ascii="Times New Roman" w:hAnsi="Times New Roman"/>
          <w:spacing w:val="6"/>
          <w:sz w:val="24"/>
          <w:szCs w:val="24"/>
        </w:rPr>
        <w:t xml:space="preserve"> </w:t>
      </w:r>
      <w:r w:rsidRPr="003B5798">
        <w:rPr>
          <w:rFonts w:ascii="Times New Roman" w:hAnsi="Times New Roman"/>
          <w:sz w:val="24"/>
          <w:szCs w:val="24"/>
        </w:rPr>
        <w:t>in</w:t>
      </w:r>
      <w:r w:rsidRPr="003B5798">
        <w:rPr>
          <w:rFonts w:ascii="Times New Roman" w:hAnsi="Times New Roman"/>
          <w:spacing w:val="12"/>
          <w:sz w:val="24"/>
          <w:szCs w:val="24"/>
        </w:rPr>
        <w:t xml:space="preserve"> </w:t>
      </w:r>
      <w:r w:rsidRPr="003B5798">
        <w:rPr>
          <w:rFonts w:ascii="Times New Roman" w:hAnsi="Times New Roman"/>
          <w:sz w:val="24"/>
          <w:szCs w:val="24"/>
        </w:rPr>
        <w:t>Regist</w:t>
      </w:r>
      <w:r w:rsidRPr="003B5798">
        <w:rPr>
          <w:rFonts w:ascii="Times New Roman" w:hAnsi="Times New Roman"/>
          <w:spacing w:val="-1"/>
          <w:sz w:val="24"/>
          <w:szCs w:val="24"/>
        </w:rPr>
        <w:t>r</w:t>
      </w:r>
      <w:r w:rsidRPr="003B5798">
        <w:rPr>
          <w:rFonts w:ascii="Times New Roman" w:hAnsi="Times New Roman"/>
          <w:sz w:val="24"/>
          <w:szCs w:val="24"/>
        </w:rPr>
        <w:t>ul</w:t>
      </w:r>
      <w:r w:rsidRPr="003B5798">
        <w:rPr>
          <w:rFonts w:ascii="Times New Roman" w:hAnsi="Times New Roman"/>
          <w:spacing w:val="8"/>
          <w:sz w:val="24"/>
          <w:szCs w:val="24"/>
        </w:rPr>
        <w:t xml:space="preserve"> </w:t>
      </w:r>
      <w:r w:rsidRPr="003B5798">
        <w:rPr>
          <w:rFonts w:ascii="Times New Roman" w:hAnsi="Times New Roman"/>
          <w:sz w:val="24"/>
          <w:szCs w:val="24"/>
        </w:rPr>
        <w:t>N</w:t>
      </w:r>
      <w:r w:rsidRPr="003B5798">
        <w:rPr>
          <w:rFonts w:ascii="Times New Roman" w:hAnsi="Times New Roman"/>
          <w:spacing w:val="1"/>
          <w:sz w:val="24"/>
          <w:szCs w:val="24"/>
        </w:rPr>
        <w:t>a</w:t>
      </w:r>
      <w:r w:rsidRPr="003B5798">
        <w:rPr>
          <w:rFonts w:ascii="Times New Roman" w:hAnsi="Times New Roman"/>
          <w:sz w:val="24"/>
          <w:szCs w:val="24"/>
        </w:rPr>
        <w:t>tional</w:t>
      </w:r>
      <w:r w:rsidRPr="003B5798">
        <w:rPr>
          <w:rFonts w:ascii="Times New Roman" w:hAnsi="Times New Roman"/>
          <w:spacing w:val="-6"/>
          <w:sz w:val="24"/>
          <w:szCs w:val="24"/>
        </w:rPr>
        <w:t xml:space="preserve"> </w:t>
      </w:r>
      <w:r w:rsidRPr="003B5798">
        <w:rPr>
          <w:rFonts w:ascii="Times New Roman" w:hAnsi="Times New Roman"/>
          <w:sz w:val="24"/>
          <w:szCs w:val="24"/>
        </w:rPr>
        <w:t>al</w:t>
      </w:r>
      <w:r w:rsidRPr="003B5798">
        <w:rPr>
          <w:rFonts w:ascii="Times New Roman" w:hAnsi="Times New Roman"/>
          <w:spacing w:val="29"/>
          <w:sz w:val="24"/>
          <w:szCs w:val="24"/>
        </w:rPr>
        <w:t xml:space="preserve"> </w:t>
      </w:r>
      <w:r w:rsidRPr="003B5798">
        <w:rPr>
          <w:rFonts w:ascii="Times New Roman" w:hAnsi="Times New Roman"/>
          <w:sz w:val="24"/>
          <w:szCs w:val="24"/>
        </w:rPr>
        <w:t>elaborat</w:t>
      </w:r>
      <w:r w:rsidRPr="003B5798">
        <w:rPr>
          <w:rFonts w:ascii="Times New Roman" w:hAnsi="Times New Roman"/>
          <w:spacing w:val="-1"/>
          <w:sz w:val="24"/>
          <w:szCs w:val="24"/>
        </w:rPr>
        <w:t>o</w:t>
      </w:r>
      <w:r w:rsidRPr="003B5798">
        <w:rPr>
          <w:rFonts w:ascii="Times New Roman" w:hAnsi="Times New Roman"/>
          <w:sz w:val="24"/>
          <w:szCs w:val="24"/>
        </w:rPr>
        <w:t>rilor</w:t>
      </w:r>
      <w:r w:rsidRPr="003B5798">
        <w:rPr>
          <w:rFonts w:ascii="Times New Roman" w:hAnsi="Times New Roman"/>
          <w:spacing w:val="22"/>
          <w:sz w:val="24"/>
          <w:szCs w:val="24"/>
        </w:rPr>
        <w:t xml:space="preserve"> </w:t>
      </w:r>
      <w:r w:rsidRPr="003B5798">
        <w:rPr>
          <w:rFonts w:ascii="Times New Roman" w:hAnsi="Times New Roman"/>
          <w:sz w:val="24"/>
          <w:szCs w:val="24"/>
        </w:rPr>
        <w:t>de</w:t>
      </w:r>
      <w:r w:rsidRPr="003B5798">
        <w:rPr>
          <w:rFonts w:ascii="Times New Roman" w:hAnsi="Times New Roman"/>
          <w:spacing w:val="27"/>
          <w:sz w:val="24"/>
          <w:szCs w:val="24"/>
        </w:rPr>
        <w:t xml:space="preserve"> </w:t>
      </w:r>
      <w:r w:rsidRPr="003B5798">
        <w:rPr>
          <w:rFonts w:ascii="Times New Roman" w:hAnsi="Times New Roman"/>
          <w:sz w:val="24"/>
          <w:szCs w:val="24"/>
        </w:rPr>
        <w:t>stu</w:t>
      </w:r>
      <w:r w:rsidRPr="003B5798">
        <w:rPr>
          <w:rFonts w:ascii="Times New Roman" w:hAnsi="Times New Roman"/>
          <w:spacing w:val="-1"/>
          <w:sz w:val="24"/>
          <w:szCs w:val="24"/>
        </w:rPr>
        <w:t>d</w:t>
      </w:r>
      <w:r w:rsidRPr="003B5798">
        <w:rPr>
          <w:rFonts w:ascii="Times New Roman" w:hAnsi="Times New Roman"/>
          <w:sz w:val="24"/>
          <w:szCs w:val="24"/>
        </w:rPr>
        <w:t>ii</w:t>
      </w:r>
      <w:r w:rsidRPr="003B5798">
        <w:rPr>
          <w:rFonts w:ascii="Times New Roman" w:hAnsi="Times New Roman"/>
          <w:spacing w:val="26"/>
          <w:sz w:val="24"/>
          <w:szCs w:val="24"/>
        </w:rPr>
        <w:t xml:space="preserve"> </w:t>
      </w:r>
      <w:r w:rsidRPr="003B5798">
        <w:rPr>
          <w:rFonts w:ascii="Times New Roman" w:hAnsi="Times New Roman"/>
          <w:sz w:val="24"/>
          <w:szCs w:val="24"/>
        </w:rPr>
        <w:t>pentru</w:t>
      </w:r>
      <w:r w:rsidRPr="003B5798">
        <w:rPr>
          <w:rFonts w:ascii="Times New Roman" w:hAnsi="Times New Roman"/>
          <w:spacing w:val="23"/>
          <w:sz w:val="24"/>
          <w:szCs w:val="24"/>
        </w:rPr>
        <w:t xml:space="preserve"> </w:t>
      </w:r>
      <w:r w:rsidRPr="003B5798">
        <w:rPr>
          <w:rFonts w:ascii="Times New Roman" w:hAnsi="Times New Roman"/>
          <w:sz w:val="24"/>
          <w:szCs w:val="24"/>
        </w:rPr>
        <w:t>protectia</w:t>
      </w:r>
      <w:r w:rsidRPr="003B5798">
        <w:rPr>
          <w:rFonts w:ascii="Times New Roman" w:hAnsi="Times New Roman"/>
          <w:spacing w:val="22"/>
          <w:sz w:val="24"/>
          <w:szCs w:val="24"/>
        </w:rPr>
        <w:t xml:space="preserve"> </w:t>
      </w:r>
      <w:r w:rsidRPr="003B5798">
        <w:rPr>
          <w:rFonts w:ascii="Times New Roman" w:hAnsi="Times New Roman"/>
          <w:sz w:val="24"/>
          <w:szCs w:val="24"/>
        </w:rPr>
        <w:t>mediului</w:t>
      </w:r>
      <w:r w:rsidRPr="003B5798">
        <w:rPr>
          <w:rFonts w:ascii="Times New Roman" w:hAnsi="Times New Roman"/>
          <w:spacing w:val="22"/>
          <w:sz w:val="24"/>
          <w:szCs w:val="24"/>
        </w:rPr>
        <w:t xml:space="preserve"> </w:t>
      </w:r>
      <w:r w:rsidRPr="003B5798">
        <w:rPr>
          <w:rFonts w:ascii="Times New Roman" w:hAnsi="Times New Roman"/>
          <w:sz w:val="24"/>
          <w:szCs w:val="24"/>
        </w:rPr>
        <w:t>la</w:t>
      </w:r>
      <w:r w:rsidRPr="003B5798">
        <w:rPr>
          <w:rFonts w:ascii="Times New Roman" w:hAnsi="Times New Roman"/>
          <w:spacing w:val="27"/>
          <w:sz w:val="24"/>
          <w:szCs w:val="24"/>
        </w:rPr>
        <w:t xml:space="preserve"> </w:t>
      </w:r>
      <w:r w:rsidRPr="004D06D0">
        <w:rPr>
          <w:rFonts w:ascii="Times New Roman" w:hAnsi="Times New Roman"/>
          <w:sz w:val="24"/>
          <w:szCs w:val="24"/>
        </w:rPr>
        <w:t>poz</w:t>
      </w:r>
      <w:r w:rsidRPr="004D06D0">
        <w:rPr>
          <w:rFonts w:ascii="Times New Roman" w:hAnsi="Times New Roman"/>
          <w:spacing w:val="1"/>
          <w:sz w:val="24"/>
          <w:szCs w:val="24"/>
        </w:rPr>
        <w:t>i</w:t>
      </w:r>
      <w:r w:rsidRPr="004D06D0">
        <w:rPr>
          <w:rFonts w:ascii="Times New Roman" w:hAnsi="Times New Roman"/>
          <w:sz w:val="24"/>
          <w:szCs w:val="24"/>
        </w:rPr>
        <w:t>tia</w:t>
      </w:r>
      <w:r w:rsidRPr="004D06D0">
        <w:rPr>
          <w:rFonts w:ascii="Times New Roman" w:hAnsi="Times New Roman"/>
          <w:spacing w:val="23"/>
          <w:sz w:val="24"/>
          <w:szCs w:val="24"/>
        </w:rPr>
        <w:t xml:space="preserve"> </w:t>
      </w:r>
      <w:r w:rsidRPr="004D06D0">
        <w:rPr>
          <w:rFonts w:ascii="Times New Roman" w:hAnsi="Times New Roman"/>
          <w:sz w:val="24"/>
          <w:szCs w:val="24"/>
        </w:rPr>
        <w:t>nr.</w:t>
      </w:r>
      <w:r w:rsidRPr="004D06D0">
        <w:rPr>
          <w:rFonts w:ascii="Times New Roman" w:hAnsi="Times New Roman"/>
          <w:spacing w:val="27"/>
          <w:sz w:val="24"/>
          <w:szCs w:val="24"/>
        </w:rPr>
        <w:t xml:space="preserve"> </w:t>
      </w:r>
      <w:r w:rsidRPr="004D06D0">
        <w:rPr>
          <w:rFonts w:ascii="Times New Roman" w:hAnsi="Times New Roman"/>
          <w:sz w:val="24"/>
          <w:szCs w:val="24"/>
        </w:rPr>
        <w:t>586</w:t>
      </w:r>
      <w:r w:rsidRPr="003B5798">
        <w:rPr>
          <w:rFonts w:ascii="Times New Roman" w:hAnsi="Times New Roman"/>
          <w:spacing w:val="26"/>
          <w:sz w:val="24"/>
          <w:szCs w:val="24"/>
        </w:rPr>
        <w:t xml:space="preserve"> </w:t>
      </w:r>
      <w:proofErr w:type="gramStart"/>
      <w:r w:rsidRPr="003B5798">
        <w:rPr>
          <w:rFonts w:ascii="Times New Roman" w:hAnsi="Times New Roman"/>
          <w:sz w:val="24"/>
          <w:szCs w:val="24"/>
        </w:rPr>
        <w:t>conform</w:t>
      </w:r>
      <w:proofErr w:type="gramEnd"/>
      <w:r w:rsidRPr="003B5798">
        <w:rPr>
          <w:rFonts w:ascii="Times New Roman" w:hAnsi="Times New Roman"/>
          <w:spacing w:val="22"/>
          <w:sz w:val="24"/>
          <w:szCs w:val="24"/>
        </w:rPr>
        <w:t xml:space="preserve"> </w:t>
      </w:r>
      <w:r w:rsidRPr="003B5798">
        <w:rPr>
          <w:rFonts w:ascii="Times New Roman" w:hAnsi="Times New Roman"/>
          <w:sz w:val="24"/>
          <w:szCs w:val="24"/>
        </w:rPr>
        <w:t>Certif</w:t>
      </w:r>
      <w:r w:rsidRPr="003B5798">
        <w:rPr>
          <w:rFonts w:ascii="Times New Roman" w:hAnsi="Times New Roman"/>
          <w:spacing w:val="2"/>
          <w:sz w:val="24"/>
          <w:szCs w:val="24"/>
        </w:rPr>
        <w:t>i</w:t>
      </w:r>
      <w:r w:rsidRPr="003B5798">
        <w:rPr>
          <w:rFonts w:ascii="Times New Roman" w:hAnsi="Times New Roman"/>
          <w:spacing w:val="1"/>
          <w:sz w:val="24"/>
          <w:szCs w:val="24"/>
        </w:rPr>
        <w:t>c</w:t>
      </w:r>
      <w:r w:rsidRPr="003B5798">
        <w:rPr>
          <w:rFonts w:ascii="Times New Roman" w:hAnsi="Times New Roman"/>
          <w:sz w:val="24"/>
          <w:szCs w:val="24"/>
        </w:rPr>
        <w:t>atului</w:t>
      </w:r>
      <w:r w:rsidRPr="003B5798">
        <w:rPr>
          <w:rFonts w:ascii="Times New Roman" w:hAnsi="Times New Roman"/>
          <w:spacing w:val="24"/>
          <w:sz w:val="24"/>
          <w:szCs w:val="24"/>
        </w:rPr>
        <w:t xml:space="preserve"> </w:t>
      </w:r>
      <w:r w:rsidRPr="003B5798">
        <w:rPr>
          <w:rFonts w:ascii="Times New Roman" w:hAnsi="Times New Roman"/>
          <w:sz w:val="24"/>
          <w:szCs w:val="24"/>
        </w:rPr>
        <w:t>de</w:t>
      </w:r>
      <w:r w:rsidRPr="003B5798">
        <w:rPr>
          <w:rFonts w:ascii="Times New Roman" w:hAnsi="Times New Roman"/>
          <w:spacing w:val="-2"/>
          <w:sz w:val="24"/>
          <w:szCs w:val="24"/>
        </w:rPr>
        <w:t xml:space="preserve"> </w:t>
      </w:r>
      <w:r w:rsidRPr="003B5798">
        <w:rPr>
          <w:rFonts w:ascii="Times New Roman" w:hAnsi="Times New Roman"/>
          <w:sz w:val="24"/>
          <w:szCs w:val="24"/>
        </w:rPr>
        <w:t>inregistrare</w:t>
      </w:r>
      <w:r w:rsidRPr="003B5798">
        <w:rPr>
          <w:rFonts w:ascii="Times New Roman" w:hAnsi="Times New Roman"/>
          <w:spacing w:val="10"/>
          <w:sz w:val="24"/>
          <w:szCs w:val="24"/>
        </w:rPr>
        <w:t xml:space="preserve"> </w:t>
      </w:r>
      <w:r w:rsidRPr="003B5798">
        <w:rPr>
          <w:rFonts w:ascii="Times New Roman" w:hAnsi="Times New Roman"/>
          <w:sz w:val="24"/>
          <w:szCs w:val="24"/>
        </w:rPr>
        <w:t>emis</w:t>
      </w:r>
      <w:r w:rsidRPr="003B5798">
        <w:rPr>
          <w:rFonts w:ascii="Times New Roman" w:hAnsi="Times New Roman"/>
          <w:spacing w:val="7"/>
          <w:sz w:val="24"/>
          <w:szCs w:val="24"/>
        </w:rPr>
        <w:t xml:space="preserve"> de </w:t>
      </w:r>
      <w:r w:rsidRPr="003B5798">
        <w:rPr>
          <w:rFonts w:ascii="Times New Roman" w:hAnsi="Times New Roman"/>
          <w:sz w:val="24"/>
          <w:szCs w:val="24"/>
        </w:rPr>
        <w:t>Minis</w:t>
      </w:r>
      <w:r w:rsidRPr="003B5798">
        <w:rPr>
          <w:rFonts w:ascii="Times New Roman" w:hAnsi="Times New Roman"/>
          <w:spacing w:val="-1"/>
          <w:sz w:val="24"/>
          <w:szCs w:val="24"/>
        </w:rPr>
        <w:t>t</w:t>
      </w:r>
      <w:r w:rsidRPr="003B5798">
        <w:rPr>
          <w:rFonts w:ascii="Times New Roman" w:hAnsi="Times New Roman"/>
          <w:sz w:val="24"/>
          <w:szCs w:val="24"/>
        </w:rPr>
        <w:t>erul</w:t>
      </w:r>
      <w:r w:rsidRPr="003B5798">
        <w:rPr>
          <w:rFonts w:ascii="Times New Roman" w:hAnsi="Times New Roman"/>
          <w:spacing w:val="6"/>
          <w:sz w:val="24"/>
          <w:szCs w:val="24"/>
        </w:rPr>
        <w:t xml:space="preserve"> </w:t>
      </w:r>
      <w:r w:rsidRPr="003B5798">
        <w:rPr>
          <w:rFonts w:ascii="Times New Roman" w:hAnsi="Times New Roman"/>
          <w:sz w:val="24"/>
          <w:szCs w:val="24"/>
        </w:rPr>
        <w:t>Mediul</w:t>
      </w:r>
      <w:r w:rsidRPr="003B5798">
        <w:rPr>
          <w:rFonts w:ascii="Times New Roman" w:hAnsi="Times New Roman"/>
          <w:spacing w:val="-1"/>
          <w:sz w:val="24"/>
          <w:szCs w:val="24"/>
        </w:rPr>
        <w:t>u</w:t>
      </w:r>
      <w:r w:rsidRPr="003B5798">
        <w:rPr>
          <w:rFonts w:ascii="Times New Roman" w:hAnsi="Times New Roman"/>
          <w:sz w:val="24"/>
          <w:szCs w:val="24"/>
        </w:rPr>
        <w:t>i</w:t>
      </w:r>
      <w:r w:rsidRPr="003B5798">
        <w:rPr>
          <w:rFonts w:ascii="Times New Roman" w:hAnsi="Times New Roman"/>
          <w:spacing w:val="5"/>
          <w:sz w:val="24"/>
          <w:szCs w:val="24"/>
        </w:rPr>
        <w:t xml:space="preserve"> </w:t>
      </w:r>
      <w:r w:rsidRPr="003B5798">
        <w:rPr>
          <w:rFonts w:ascii="Times New Roman" w:hAnsi="Times New Roman"/>
          <w:spacing w:val="1"/>
          <w:sz w:val="24"/>
          <w:szCs w:val="24"/>
        </w:rPr>
        <w:t>s</w:t>
      </w:r>
      <w:r w:rsidRPr="003B5798">
        <w:rPr>
          <w:rFonts w:ascii="Times New Roman" w:hAnsi="Times New Roman"/>
          <w:sz w:val="24"/>
          <w:szCs w:val="24"/>
        </w:rPr>
        <w:t>i</w:t>
      </w:r>
      <w:r w:rsidRPr="003B5798">
        <w:rPr>
          <w:rFonts w:ascii="Times New Roman" w:hAnsi="Times New Roman"/>
          <w:spacing w:val="9"/>
          <w:sz w:val="24"/>
          <w:szCs w:val="24"/>
        </w:rPr>
        <w:t xml:space="preserve"> Schimbarilor Climatice</w:t>
      </w:r>
      <w:r w:rsidRPr="003B5798">
        <w:rPr>
          <w:rFonts w:ascii="Times New Roman" w:hAnsi="Times New Roman"/>
          <w:sz w:val="24"/>
          <w:szCs w:val="24"/>
        </w:rPr>
        <w:t>,</w:t>
      </w:r>
      <w:r w:rsidRPr="003B5798">
        <w:rPr>
          <w:rFonts w:ascii="Times New Roman" w:hAnsi="Times New Roman"/>
          <w:spacing w:val="5"/>
          <w:sz w:val="24"/>
          <w:szCs w:val="24"/>
        </w:rPr>
        <w:t xml:space="preserve"> </w:t>
      </w:r>
      <w:r w:rsidRPr="003B5798">
        <w:rPr>
          <w:rFonts w:ascii="Times New Roman" w:hAnsi="Times New Roman"/>
          <w:sz w:val="24"/>
          <w:szCs w:val="24"/>
        </w:rPr>
        <w:t>in</w:t>
      </w:r>
      <w:r w:rsidRPr="003B5798">
        <w:rPr>
          <w:rFonts w:ascii="Times New Roman" w:hAnsi="Times New Roman"/>
          <w:spacing w:val="21"/>
          <w:sz w:val="24"/>
          <w:szCs w:val="24"/>
        </w:rPr>
        <w:t xml:space="preserve"> </w:t>
      </w:r>
      <w:r w:rsidRPr="003B5798">
        <w:rPr>
          <w:rFonts w:ascii="Times New Roman" w:hAnsi="Times New Roman"/>
          <w:sz w:val="24"/>
          <w:szCs w:val="24"/>
        </w:rPr>
        <w:t>conform</w:t>
      </w:r>
      <w:r w:rsidRPr="003B5798">
        <w:rPr>
          <w:rFonts w:ascii="Times New Roman" w:hAnsi="Times New Roman"/>
          <w:spacing w:val="1"/>
          <w:sz w:val="24"/>
          <w:szCs w:val="24"/>
        </w:rPr>
        <w:t>i</w:t>
      </w:r>
      <w:r w:rsidRPr="003B5798">
        <w:rPr>
          <w:rFonts w:ascii="Times New Roman" w:hAnsi="Times New Roman"/>
          <w:sz w:val="24"/>
          <w:szCs w:val="24"/>
        </w:rPr>
        <w:t>tate</w:t>
      </w:r>
      <w:r w:rsidRPr="003B5798">
        <w:rPr>
          <w:rFonts w:ascii="Times New Roman" w:hAnsi="Times New Roman"/>
          <w:spacing w:val="16"/>
          <w:sz w:val="24"/>
          <w:szCs w:val="24"/>
        </w:rPr>
        <w:t xml:space="preserve"> </w:t>
      </w:r>
      <w:r w:rsidRPr="003B5798">
        <w:rPr>
          <w:rFonts w:ascii="Times New Roman" w:hAnsi="Times New Roman"/>
          <w:sz w:val="24"/>
          <w:szCs w:val="24"/>
        </w:rPr>
        <w:t>cu</w:t>
      </w:r>
      <w:r w:rsidRPr="003B5798">
        <w:rPr>
          <w:rFonts w:ascii="Times New Roman" w:hAnsi="Times New Roman"/>
          <w:spacing w:val="21"/>
          <w:sz w:val="24"/>
          <w:szCs w:val="24"/>
        </w:rPr>
        <w:t xml:space="preserve"> </w:t>
      </w:r>
      <w:r w:rsidRPr="003B5798">
        <w:rPr>
          <w:rFonts w:ascii="Times New Roman" w:hAnsi="Times New Roman"/>
          <w:sz w:val="24"/>
          <w:szCs w:val="24"/>
        </w:rPr>
        <w:t>prevederile</w:t>
      </w:r>
      <w:r w:rsidRPr="003B5798">
        <w:rPr>
          <w:rFonts w:ascii="Times New Roman" w:hAnsi="Times New Roman"/>
          <w:spacing w:val="13"/>
          <w:sz w:val="24"/>
          <w:szCs w:val="24"/>
        </w:rPr>
        <w:t xml:space="preserve"> </w:t>
      </w:r>
      <w:r w:rsidRPr="003B5798">
        <w:rPr>
          <w:rFonts w:ascii="Times New Roman" w:hAnsi="Times New Roman"/>
          <w:sz w:val="24"/>
          <w:szCs w:val="24"/>
        </w:rPr>
        <w:t>Ord.</w:t>
      </w:r>
      <w:r w:rsidRPr="003B5798">
        <w:rPr>
          <w:rFonts w:ascii="Times New Roman" w:hAnsi="Times New Roman"/>
          <w:spacing w:val="19"/>
          <w:sz w:val="24"/>
          <w:szCs w:val="24"/>
        </w:rPr>
        <w:t xml:space="preserve"> </w:t>
      </w:r>
      <w:r w:rsidRPr="003B5798">
        <w:rPr>
          <w:rFonts w:ascii="Times New Roman" w:hAnsi="Times New Roman"/>
          <w:sz w:val="24"/>
          <w:szCs w:val="24"/>
        </w:rPr>
        <w:t>nr.</w:t>
      </w:r>
      <w:r w:rsidRPr="003B5798">
        <w:rPr>
          <w:rFonts w:ascii="Times New Roman" w:hAnsi="Times New Roman"/>
          <w:spacing w:val="21"/>
          <w:sz w:val="24"/>
          <w:szCs w:val="24"/>
        </w:rPr>
        <w:t xml:space="preserve"> </w:t>
      </w:r>
      <w:proofErr w:type="gramStart"/>
      <w:r w:rsidRPr="003B5798">
        <w:rPr>
          <w:rFonts w:ascii="Times New Roman" w:hAnsi="Times New Roman"/>
          <w:sz w:val="24"/>
          <w:szCs w:val="24"/>
        </w:rPr>
        <w:t>1026/2009</w:t>
      </w:r>
      <w:r w:rsidRPr="003B5798">
        <w:rPr>
          <w:rFonts w:ascii="Times New Roman" w:hAnsi="Times New Roman"/>
          <w:spacing w:val="14"/>
          <w:sz w:val="24"/>
          <w:szCs w:val="24"/>
        </w:rPr>
        <w:t xml:space="preserve"> </w:t>
      </w:r>
      <w:r w:rsidRPr="003B5798">
        <w:rPr>
          <w:rFonts w:ascii="Times New Roman" w:hAnsi="Times New Roman"/>
          <w:sz w:val="24"/>
          <w:szCs w:val="24"/>
        </w:rPr>
        <w:t>privind</w:t>
      </w:r>
      <w:r w:rsidRPr="003B5798">
        <w:rPr>
          <w:rFonts w:ascii="Times New Roman" w:hAnsi="Times New Roman"/>
          <w:spacing w:val="17"/>
          <w:sz w:val="24"/>
          <w:szCs w:val="24"/>
        </w:rPr>
        <w:t xml:space="preserve"> </w:t>
      </w:r>
      <w:r w:rsidRPr="003B5798">
        <w:rPr>
          <w:rFonts w:ascii="Times New Roman" w:hAnsi="Times New Roman"/>
          <w:spacing w:val="1"/>
          <w:sz w:val="24"/>
          <w:szCs w:val="24"/>
        </w:rPr>
        <w:t>a</w:t>
      </w:r>
      <w:r w:rsidRPr="003B5798">
        <w:rPr>
          <w:rFonts w:ascii="Times New Roman" w:hAnsi="Times New Roman"/>
          <w:sz w:val="24"/>
          <w:szCs w:val="24"/>
        </w:rPr>
        <w:t>probarea</w:t>
      </w:r>
      <w:r w:rsidRPr="003B5798">
        <w:rPr>
          <w:rFonts w:ascii="Times New Roman" w:hAnsi="Times New Roman"/>
          <w:spacing w:val="22"/>
          <w:sz w:val="24"/>
          <w:szCs w:val="24"/>
        </w:rPr>
        <w:t xml:space="preserve"> </w:t>
      </w:r>
      <w:r w:rsidRPr="003B5798">
        <w:rPr>
          <w:rFonts w:ascii="Times New Roman" w:hAnsi="Times New Roman"/>
          <w:sz w:val="24"/>
          <w:szCs w:val="24"/>
        </w:rPr>
        <w:t>cond</w:t>
      </w:r>
      <w:r w:rsidRPr="003B5798">
        <w:rPr>
          <w:rFonts w:ascii="Times New Roman" w:hAnsi="Times New Roman"/>
          <w:spacing w:val="2"/>
          <w:sz w:val="24"/>
          <w:szCs w:val="24"/>
        </w:rPr>
        <w:t>i</w:t>
      </w:r>
      <w:r w:rsidRPr="003B5798">
        <w:rPr>
          <w:rFonts w:ascii="Times New Roman" w:hAnsi="Times New Roman"/>
          <w:sz w:val="24"/>
          <w:szCs w:val="24"/>
        </w:rPr>
        <w:t>tiilor</w:t>
      </w:r>
      <w:r w:rsidRPr="003B5798">
        <w:rPr>
          <w:rFonts w:ascii="Times New Roman" w:hAnsi="Times New Roman"/>
          <w:spacing w:val="16"/>
          <w:sz w:val="24"/>
          <w:szCs w:val="24"/>
        </w:rPr>
        <w:t xml:space="preserve"> </w:t>
      </w:r>
      <w:r w:rsidRPr="003B5798">
        <w:rPr>
          <w:rFonts w:ascii="Times New Roman" w:hAnsi="Times New Roman"/>
          <w:sz w:val="24"/>
          <w:szCs w:val="24"/>
        </w:rPr>
        <w:t>de elaborare</w:t>
      </w:r>
      <w:r w:rsidRPr="003B5798">
        <w:rPr>
          <w:rFonts w:ascii="Times New Roman" w:hAnsi="Times New Roman"/>
          <w:spacing w:val="3"/>
          <w:sz w:val="24"/>
          <w:szCs w:val="24"/>
        </w:rPr>
        <w:t xml:space="preserve"> </w:t>
      </w:r>
      <w:r w:rsidRPr="003B5798">
        <w:rPr>
          <w:rFonts w:ascii="Times New Roman" w:hAnsi="Times New Roman"/>
          <w:sz w:val="24"/>
          <w:szCs w:val="24"/>
        </w:rPr>
        <w:t>a</w:t>
      </w:r>
      <w:r w:rsidRPr="003B5798">
        <w:rPr>
          <w:rFonts w:ascii="Times New Roman" w:hAnsi="Times New Roman"/>
          <w:spacing w:val="2"/>
          <w:sz w:val="24"/>
          <w:szCs w:val="24"/>
        </w:rPr>
        <w:t xml:space="preserve"> </w:t>
      </w:r>
      <w:r w:rsidRPr="003B5798">
        <w:rPr>
          <w:rFonts w:ascii="Times New Roman" w:hAnsi="Times New Roman"/>
          <w:sz w:val="24"/>
          <w:szCs w:val="24"/>
        </w:rPr>
        <w:t>raportului</w:t>
      </w:r>
      <w:r w:rsidRPr="003B5798">
        <w:rPr>
          <w:rFonts w:ascii="Times New Roman" w:hAnsi="Times New Roman"/>
          <w:spacing w:val="-5"/>
          <w:sz w:val="24"/>
          <w:szCs w:val="24"/>
        </w:rPr>
        <w:t xml:space="preserve"> </w:t>
      </w:r>
      <w:r w:rsidRPr="003B5798">
        <w:rPr>
          <w:rFonts w:ascii="Times New Roman" w:hAnsi="Times New Roman"/>
          <w:sz w:val="24"/>
          <w:szCs w:val="24"/>
        </w:rPr>
        <w:t>de</w:t>
      </w:r>
      <w:r w:rsidRPr="003B5798">
        <w:rPr>
          <w:rFonts w:ascii="Times New Roman" w:hAnsi="Times New Roman"/>
          <w:spacing w:val="1"/>
          <w:sz w:val="24"/>
          <w:szCs w:val="24"/>
        </w:rPr>
        <w:t xml:space="preserve"> </w:t>
      </w:r>
      <w:r w:rsidRPr="003B5798">
        <w:rPr>
          <w:rFonts w:ascii="Times New Roman" w:hAnsi="Times New Roman"/>
          <w:sz w:val="24"/>
          <w:szCs w:val="24"/>
        </w:rPr>
        <w:t>mediu,</w:t>
      </w:r>
      <w:r w:rsidRPr="003B5798">
        <w:rPr>
          <w:rFonts w:ascii="Times New Roman" w:hAnsi="Times New Roman"/>
          <w:spacing w:val="-3"/>
          <w:sz w:val="24"/>
          <w:szCs w:val="24"/>
        </w:rPr>
        <w:t xml:space="preserve"> </w:t>
      </w:r>
      <w:r w:rsidRPr="003B5798">
        <w:rPr>
          <w:rFonts w:ascii="Times New Roman" w:hAnsi="Times New Roman"/>
          <w:sz w:val="24"/>
          <w:szCs w:val="24"/>
        </w:rPr>
        <w:t>ra</w:t>
      </w:r>
      <w:r w:rsidRPr="003B5798">
        <w:rPr>
          <w:rFonts w:ascii="Times New Roman" w:hAnsi="Times New Roman"/>
          <w:spacing w:val="1"/>
          <w:sz w:val="24"/>
          <w:szCs w:val="24"/>
        </w:rPr>
        <w:t>p</w:t>
      </w:r>
      <w:r w:rsidRPr="003B5798">
        <w:rPr>
          <w:rFonts w:ascii="Times New Roman" w:hAnsi="Times New Roman"/>
          <w:sz w:val="24"/>
          <w:szCs w:val="24"/>
        </w:rPr>
        <w:t>ortului</w:t>
      </w:r>
      <w:r w:rsidRPr="003B5798">
        <w:rPr>
          <w:rFonts w:ascii="Times New Roman" w:hAnsi="Times New Roman"/>
          <w:spacing w:val="1"/>
          <w:sz w:val="24"/>
          <w:szCs w:val="24"/>
        </w:rPr>
        <w:t xml:space="preserve"> </w:t>
      </w:r>
      <w:r w:rsidRPr="003B5798">
        <w:rPr>
          <w:rFonts w:ascii="Times New Roman" w:hAnsi="Times New Roman"/>
          <w:sz w:val="24"/>
          <w:szCs w:val="24"/>
        </w:rPr>
        <w:t>privind</w:t>
      </w:r>
      <w:r w:rsidRPr="003B5798">
        <w:rPr>
          <w:rFonts w:ascii="Times New Roman" w:hAnsi="Times New Roman"/>
          <w:spacing w:val="-3"/>
          <w:sz w:val="24"/>
          <w:szCs w:val="24"/>
        </w:rPr>
        <w:t xml:space="preserve"> </w:t>
      </w:r>
      <w:r w:rsidRPr="003B5798">
        <w:rPr>
          <w:rFonts w:ascii="Times New Roman" w:hAnsi="Times New Roman"/>
          <w:sz w:val="24"/>
          <w:szCs w:val="24"/>
        </w:rPr>
        <w:t>impactul</w:t>
      </w:r>
      <w:r w:rsidRPr="003B5798">
        <w:rPr>
          <w:rFonts w:ascii="Times New Roman" w:hAnsi="Times New Roman"/>
          <w:spacing w:val="-4"/>
          <w:sz w:val="24"/>
          <w:szCs w:val="24"/>
        </w:rPr>
        <w:t xml:space="preserve"> </w:t>
      </w:r>
      <w:r w:rsidRPr="003B5798">
        <w:rPr>
          <w:rFonts w:ascii="Times New Roman" w:hAnsi="Times New Roman"/>
          <w:sz w:val="24"/>
          <w:szCs w:val="24"/>
        </w:rPr>
        <w:t>asupra</w:t>
      </w:r>
      <w:r w:rsidRPr="003B5798">
        <w:rPr>
          <w:rFonts w:ascii="Times New Roman" w:hAnsi="Times New Roman"/>
          <w:spacing w:val="-3"/>
          <w:sz w:val="24"/>
          <w:szCs w:val="24"/>
        </w:rPr>
        <w:t xml:space="preserve"> </w:t>
      </w:r>
      <w:r w:rsidRPr="003B5798">
        <w:rPr>
          <w:rFonts w:ascii="Times New Roman" w:hAnsi="Times New Roman"/>
          <w:sz w:val="24"/>
          <w:szCs w:val="24"/>
        </w:rPr>
        <w:t>mediului,</w:t>
      </w:r>
      <w:r w:rsidRPr="003B5798">
        <w:rPr>
          <w:rFonts w:ascii="Times New Roman" w:hAnsi="Times New Roman"/>
          <w:spacing w:val="-5"/>
          <w:sz w:val="24"/>
          <w:szCs w:val="24"/>
        </w:rPr>
        <w:t xml:space="preserve"> </w:t>
      </w:r>
      <w:r w:rsidRPr="003B5798">
        <w:rPr>
          <w:rFonts w:ascii="Times New Roman" w:hAnsi="Times New Roman"/>
          <w:sz w:val="24"/>
          <w:szCs w:val="24"/>
        </w:rPr>
        <w:t>bila</w:t>
      </w:r>
      <w:r w:rsidRPr="003B5798">
        <w:rPr>
          <w:rFonts w:ascii="Times New Roman" w:hAnsi="Times New Roman"/>
          <w:spacing w:val="1"/>
          <w:sz w:val="24"/>
          <w:szCs w:val="24"/>
        </w:rPr>
        <w:t>n</w:t>
      </w:r>
      <w:r w:rsidRPr="003B5798">
        <w:rPr>
          <w:rFonts w:ascii="Times New Roman" w:hAnsi="Times New Roman"/>
          <w:sz w:val="24"/>
          <w:szCs w:val="24"/>
        </w:rPr>
        <w:t>tul</w:t>
      </w:r>
      <w:r w:rsidRPr="003B5798">
        <w:rPr>
          <w:rFonts w:ascii="Times New Roman" w:hAnsi="Times New Roman"/>
          <w:spacing w:val="-1"/>
          <w:sz w:val="24"/>
          <w:szCs w:val="24"/>
        </w:rPr>
        <w:t>u</w:t>
      </w:r>
      <w:r w:rsidRPr="003B5798">
        <w:rPr>
          <w:rFonts w:ascii="Times New Roman" w:hAnsi="Times New Roman"/>
          <w:sz w:val="24"/>
          <w:szCs w:val="24"/>
        </w:rPr>
        <w:t>i</w:t>
      </w:r>
      <w:r w:rsidRPr="003B5798">
        <w:rPr>
          <w:rFonts w:ascii="Times New Roman" w:hAnsi="Times New Roman"/>
          <w:spacing w:val="-3"/>
          <w:sz w:val="24"/>
          <w:szCs w:val="24"/>
        </w:rPr>
        <w:t xml:space="preserve"> </w:t>
      </w:r>
      <w:r w:rsidRPr="003B5798">
        <w:rPr>
          <w:rFonts w:ascii="Times New Roman" w:hAnsi="Times New Roman"/>
          <w:sz w:val="24"/>
          <w:szCs w:val="24"/>
        </w:rPr>
        <w:t>de</w:t>
      </w:r>
      <w:r w:rsidRPr="003B5798">
        <w:rPr>
          <w:rFonts w:ascii="Times New Roman" w:hAnsi="Times New Roman"/>
          <w:spacing w:val="2"/>
          <w:sz w:val="24"/>
          <w:szCs w:val="24"/>
        </w:rPr>
        <w:t xml:space="preserve"> </w:t>
      </w:r>
      <w:r w:rsidRPr="003B5798">
        <w:rPr>
          <w:rFonts w:ascii="Times New Roman" w:hAnsi="Times New Roman"/>
          <w:sz w:val="24"/>
          <w:szCs w:val="24"/>
        </w:rPr>
        <w:t>medi</w:t>
      </w:r>
      <w:r w:rsidRPr="003B5798">
        <w:rPr>
          <w:rFonts w:ascii="Times New Roman" w:hAnsi="Times New Roman"/>
          <w:spacing w:val="1"/>
          <w:sz w:val="24"/>
          <w:szCs w:val="24"/>
        </w:rPr>
        <w:t>u</w:t>
      </w:r>
      <w:r w:rsidRPr="003B5798">
        <w:rPr>
          <w:rFonts w:ascii="Times New Roman" w:hAnsi="Times New Roman"/>
          <w:sz w:val="24"/>
          <w:szCs w:val="24"/>
        </w:rPr>
        <w:t>,</w:t>
      </w:r>
      <w:r w:rsidRPr="003B5798">
        <w:rPr>
          <w:rFonts w:ascii="Times New Roman" w:hAnsi="Times New Roman"/>
          <w:spacing w:val="-4"/>
          <w:sz w:val="24"/>
          <w:szCs w:val="24"/>
        </w:rPr>
        <w:t xml:space="preserve"> </w:t>
      </w:r>
      <w:r w:rsidRPr="003B5798">
        <w:rPr>
          <w:rFonts w:ascii="Times New Roman" w:hAnsi="Times New Roman"/>
          <w:sz w:val="24"/>
          <w:szCs w:val="24"/>
        </w:rPr>
        <w:t>raportului de</w:t>
      </w:r>
      <w:r w:rsidRPr="003B5798">
        <w:rPr>
          <w:rFonts w:ascii="Times New Roman" w:hAnsi="Times New Roman"/>
          <w:spacing w:val="-3"/>
          <w:sz w:val="24"/>
          <w:szCs w:val="24"/>
        </w:rPr>
        <w:t xml:space="preserve"> </w:t>
      </w:r>
      <w:r w:rsidRPr="003B5798">
        <w:rPr>
          <w:rFonts w:ascii="Times New Roman" w:hAnsi="Times New Roman"/>
          <w:sz w:val="24"/>
          <w:szCs w:val="24"/>
        </w:rPr>
        <w:t>amplasam</w:t>
      </w:r>
      <w:r w:rsidRPr="003B5798">
        <w:rPr>
          <w:rFonts w:ascii="Times New Roman" w:hAnsi="Times New Roman"/>
          <w:spacing w:val="1"/>
          <w:sz w:val="24"/>
          <w:szCs w:val="24"/>
        </w:rPr>
        <w:t>e</w:t>
      </w:r>
      <w:r w:rsidRPr="003B5798">
        <w:rPr>
          <w:rFonts w:ascii="Times New Roman" w:hAnsi="Times New Roman"/>
          <w:sz w:val="24"/>
          <w:szCs w:val="24"/>
        </w:rPr>
        <w:t>nt,</w:t>
      </w:r>
      <w:r w:rsidRPr="003B5798">
        <w:rPr>
          <w:rFonts w:ascii="Times New Roman" w:hAnsi="Times New Roman"/>
          <w:spacing w:val="-9"/>
          <w:sz w:val="24"/>
          <w:szCs w:val="24"/>
        </w:rPr>
        <w:t xml:space="preserve"> </w:t>
      </w:r>
      <w:r w:rsidRPr="003B5798">
        <w:rPr>
          <w:rFonts w:ascii="Times New Roman" w:hAnsi="Times New Roman"/>
          <w:sz w:val="24"/>
          <w:szCs w:val="24"/>
        </w:rPr>
        <w:t>raportului</w:t>
      </w:r>
      <w:r w:rsidRPr="003B5798">
        <w:rPr>
          <w:rFonts w:ascii="Times New Roman" w:hAnsi="Times New Roman"/>
          <w:spacing w:val="-8"/>
          <w:sz w:val="24"/>
          <w:szCs w:val="24"/>
        </w:rPr>
        <w:t xml:space="preserve"> </w:t>
      </w:r>
      <w:r w:rsidRPr="003B5798">
        <w:rPr>
          <w:rFonts w:ascii="Times New Roman" w:hAnsi="Times New Roman"/>
          <w:sz w:val="24"/>
          <w:szCs w:val="24"/>
        </w:rPr>
        <w:t>de</w:t>
      </w:r>
      <w:r w:rsidRPr="003B5798">
        <w:rPr>
          <w:rFonts w:ascii="Times New Roman" w:hAnsi="Times New Roman"/>
          <w:spacing w:val="-2"/>
          <w:sz w:val="24"/>
          <w:szCs w:val="24"/>
        </w:rPr>
        <w:t xml:space="preserve"> </w:t>
      </w:r>
      <w:r w:rsidRPr="003B5798">
        <w:rPr>
          <w:rFonts w:ascii="Times New Roman" w:hAnsi="Times New Roman"/>
          <w:sz w:val="24"/>
          <w:szCs w:val="24"/>
        </w:rPr>
        <w:t>securita</w:t>
      </w:r>
      <w:r w:rsidRPr="003B5798">
        <w:rPr>
          <w:rFonts w:ascii="Times New Roman" w:hAnsi="Times New Roman"/>
          <w:spacing w:val="-1"/>
          <w:sz w:val="24"/>
          <w:szCs w:val="24"/>
        </w:rPr>
        <w:t>t</w:t>
      </w:r>
      <w:r w:rsidRPr="003B5798">
        <w:rPr>
          <w:rFonts w:ascii="Times New Roman" w:hAnsi="Times New Roman"/>
          <w:sz w:val="24"/>
          <w:szCs w:val="24"/>
        </w:rPr>
        <w:t>e</w:t>
      </w:r>
      <w:r w:rsidRPr="003B5798">
        <w:rPr>
          <w:rFonts w:ascii="Times New Roman" w:hAnsi="Times New Roman"/>
          <w:spacing w:val="-5"/>
          <w:sz w:val="24"/>
          <w:szCs w:val="24"/>
        </w:rPr>
        <w:t xml:space="preserve"> </w:t>
      </w:r>
      <w:r w:rsidRPr="003B5798">
        <w:rPr>
          <w:rFonts w:ascii="Times New Roman" w:hAnsi="Times New Roman"/>
          <w:spacing w:val="1"/>
          <w:sz w:val="24"/>
          <w:szCs w:val="24"/>
        </w:rPr>
        <w:t>s</w:t>
      </w:r>
      <w:r w:rsidRPr="003B5798">
        <w:rPr>
          <w:rFonts w:ascii="Times New Roman" w:hAnsi="Times New Roman"/>
          <w:sz w:val="24"/>
          <w:szCs w:val="24"/>
        </w:rPr>
        <w:t>i</w:t>
      </w:r>
      <w:r w:rsidRPr="003B5798">
        <w:rPr>
          <w:rFonts w:ascii="Times New Roman" w:hAnsi="Times New Roman"/>
          <w:spacing w:val="-1"/>
          <w:sz w:val="24"/>
          <w:szCs w:val="24"/>
        </w:rPr>
        <w:t xml:space="preserve"> </w:t>
      </w:r>
      <w:r w:rsidRPr="003B5798">
        <w:rPr>
          <w:rFonts w:ascii="Times New Roman" w:hAnsi="Times New Roman"/>
          <w:sz w:val="24"/>
          <w:szCs w:val="24"/>
        </w:rPr>
        <w:t>stu</w:t>
      </w:r>
      <w:r w:rsidRPr="003B5798">
        <w:rPr>
          <w:rFonts w:ascii="Times New Roman" w:hAnsi="Times New Roman"/>
          <w:spacing w:val="-1"/>
          <w:sz w:val="24"/>
          <w:szCs w:val="24"/>
        </w:rPr>
        <w:t>d</w:t>
      </w:r>
      <w:r w:rsidRPr="003B5798">
        <w:rPr>
          <w:rFonts w:ascii="Times New Roman" w:hAnsi="Times New Roman"/>
          <w:sz w:val="24"/>
          <w:szCs w:val="24"/>
        </w:rPr>
        <w:t>iului</w:t>
      </w:r>
      <w:r w:rsidRPr="003B5798">
        <w:rPr>
          <w:rFonts w:ascii="Times New Roman" w:hAnsi="Times New Roman"/>
          <w:spacing w:val="-3"/>
          <w:sz w:val="24"/>
          <w:szCs w:val="24"/>
        </w:rPr>
        <w:t xml:space="preserve"> </w:t>
      </w:r>
      <w:r w:rsidRPr="003B5798">
        <w:rPr>
          <w:rFonts w:ascii="Times New Roman" w:hAnsi="Times New Roman"/>
          <w:sz w:val="24"/>
          <w:szCs w:val="24"/>
        </w:rPr>
        <w:t>de</w:t>
      </w:r>
      <w:r w:rsidRPr="003B5798">
        <w:rPr>
          <w:rFonts w:ascii="Times New Roman" w:hAnsi="Times New Roman"/>
          <w:spacing w:val="-2"/>
          <w:sz w:val="24"/>
          <w:szCs w:val="24"/>
        </w:rPr>
        <w:t xml:space="preserve"> </w:t>
      </w:r>
      <w:r w:rsidRPr="003B5798">
        <w:rPr>
          <w:rFonts w:ascii="Times New Roman" w:hAnsi="Times New Roman"/>
          <w:sz w:val="24"/>
          <w:szCs w:val="24"/>
        </w:rPr>
        <w:t>evaluare</w:t>
      </w:r>
      <w:r w:rsidRPr="003B5798">
        <w:rPr>
          <w:rFonts w:ascii="Times New Roman" w:hAnsi="Times New Roman"/>
          <w:spacing w:val="-8"/>
          <w:sz w:val="24"/>
          <w:szCs w:val="24"/>
        </w:rPr>
        <w:t xml:space="preserve"> </w:t>
      </w:r>
      <w:r w:rsidRPr="003B5798">
        <w:rPr>
          <w:rFonts w:ascii="Times New Roman" w:hAnsi="Times New Roman"/>
          <w:sz w:val="24"/>
          <w:szCs w:val="24"/>
        </w:rPr>
        <w:t>adecva</w:t>
      </w:r>
      <w:r w:rsidRPr="003B5798">
        <w:rPr>
          <w:rFonts w:ascii="Times New Roman" w:hAnsi="Times New Roman"/>
          <w:spacing w:val="1"/>
          <w:sz w:val="24"/>
          <w:szCs w:val="24"/>
        </w:rPr>
        <w:t>t</w:t>
      </w:r>
      <w:r w:rsidRPr="003B5798">
        <w:rPr>
          <w:rFonts w:ascii="Times New Roman" w:hAnsi="Times New Roman"/>
          <w:sz w:val="24"/>
          <w:szCs w:val="24"/>
        </w:rPr>
        <w:t>a.</w:t>
      </w:r>
      <w:proofErr w:type="gramEnd"/>
    </w:p>
    <w:p w:rsidR="002063E2" w:rsidRPr="00484C89" w:rsidRDefault="002063E2" w:rsidP="002063E2">
      <w:pPr>
        <w:widowControl w:val="0"/>
        <w:autoSpaceDE w:val="0"/>
        <w:autoSpaceDN w:val="0"/>
        <w:adjustRightInd w:val="0"/>
        <w:spacing w:before="9" w:after="0" w:line="110" w:lineRule="exact"/>
        <w:rPr>
          <w:rFonts w:ascii="Times New Roman" w:hAnsi="Times New Roman"/>
          <w:color w:val="FF0000"/>
          <w:sz w:val="28"/>
          <w:szCs w:val="28"/>
        </w:rPr>
      </w:pPr>
    </w:p>
    <w:p w:rsidR="002063E2" w:rsidRPr="00484C89" w:rsidRDefault="002063E2" w:rsidP="002063E2">
      <w:pPr>
        <w:widowControl w:val="0"/>
        <w:autoSpaceDE w:val="0"/>
        <w:autoSpaceDN w:val="0"/>
        <w:adjustRightInd w:val="0"/>
        <w:spacing w:after="0" w:line="240" w:lineRule="auto"/>
        <w:ind w:left="118" w:right="74"/>
        <w:jc w:val="both"/>
        <w:rPr>
          <w:rFonts w:ascii="Times New Roman" w:hAnsi="Times New Roman"/>
          <w:sz w:val="28"/>
          <w:szCs w:val="28"/>
        </w:rPr>
      </w:pPr>
    </w:p>
    <w:p w:rsidR="002063E2" w:rsidRPr="00484C89" w:rsidRDefault="002063E2" w:rsidP="002063E2">
      <w:pPr>
        <w:widowControl w:val="0"/>
        <w:autoSpaceDE w:val="0"/>
        <w:autoSpaceDN w:val="0"/>
        <w:adjustRightInd w:val="0"/>
        <w:spacing w:after="0" w:line="240" w:lineRule="auto"/>
        <w:ind w:left="118" w:right="74"/>
        <w:jc w:val="both"/>
        <w:rPr>
          <w:rFonts w:ascii="Times New Roman" w:hAnsi="Times New Roman"/>
          <w:sz w:val="24"/>
          <w:szCs w:val="24"/>
        </w:rPr>
      </w:pPr>
      <w:r w:rsidRPr="00484C89">
        <w:rPr>
          <w:rFonts w:ascii="Times New Roman" w:hAnsi="Times New Roman"/>
          <w:sz w:val="24"/>
          <w:szCs w:val="24"/>
        </w:rPr>
        <w:t>Persoana</w:t>
      </w:r>
      <w:r w:rsidRPr="00484C89">
        <w:rPr>
          <w:rFonts w:ascii="Times New Roman" w:hAnsi="Times New Roman"/>
          <w:spacing w:val="49"/>
          <w:sz w:val="24"/>
          <w:szCs w:val="24"/>
        </w:rPr>
        <w:t xml:space="preserve"> </w:t>
      </w:r>
      <w:proofErr w:type="gramStart"/>
      <w:r w:rsidRPr="00484C89">
        <w:rPr>
          <w:rFonts w:ascii="Times New Roman" w:hAnsi="Times New Roman"/>
          <w:spacing w:val="-1"/>
          <w:sz w:val="24"/>
          <w:szCs w:val="24"/>
        </w:rPr>
        <w:t>d</w:t>
      </w:r>
      <w:r w:rsidRPr="00484C89">
        <w:rPr>
          <w:rFonts w:ascii="Times New Roman" w:hAnsi="Times New Roman"/>
          <w:sz w:val="24"/>
          <w:szCs w:val="24"/>
        </w:rPr>
        <w:t xml:space="preserve">e </w:t>
      </w:r>
      <w:r w:rsidRPr="00484C89">
        <w:rPr>
          <w:rFonts w:ascii="Times New Roman" w:hAnsi="Times New Roman"/>
          <w:spacing w:val="8"/>
          <w:sz w:val="24"/>
          <w:szCs w:val="24"/>
        </w:rPr>
        <w:t xml:space="preserve"> </w:t>
      </w:r>
      <w:r w:rsidRPr="00484C89">
        <w:rPr>
          <w:rFonts w:ascii="Times New Roman" w:hAnsi="Times New Roman"/>
          <w:sz w:val="24"/>
          <w:szCs w:val="24"/>
        </w:rPr>
        <w:t>contact</w:t>
      </w:r>
      <w:proofErr w:type="gramEnd"/>
      <w:r w:rsidRPr="00484C89">
        <w:rPr>
          <w:rFonts w:ascii="Times New Roman" w:hAnsi="Times New Roman"/>
          <w:sz w:val="24"/>
          <w:szCs w:val="24"/>
        </w:rPr>
        <w:t xml:space="preserve">: Chim. Felicia </w:t>
      </w:r>
      <w:proofErr w:type="gramStart"/>
      <w:r w:rsidRPr="00484C89">
        <w:rPr>
          <w:rFonts w:ascii="Times New Roman" w:hAnsi="Times New Roman"/>
          <w:sz w:val="24"/>
          <w:szCs w:val="24"/>
        </w:rPr>
        <w:t xml:space="preserve">Mitu </w:t>
      </w:r>
      <w:r w:rsidRPr="00484C89">
        <w:rPr>
          <w:rFonts w:ascii="Times New Roman" w:hAnsi="Times New Roman"/>
          <w:spacing w:val="2"/>
          <w:sz w:val="24"/>
          <w:szCs w:val="24"/>
        </w:rPr>
        <w:t xml:space="preserve"> </w:t>
      </w:r>
      <w:r w:rsidRPr="00484C89">
        <w:rPr>
          <w:rFonts w:ascii="Times New Roman" w:hAnsi="Times New Roman"/>
          <w:sz w:val="24"/>
          <w:szCs w:val="24"/>
        </w:rPr>
        <w:t>–</w:t>
      </w:r>
      <w:proofErr w:type="gramEnd"/>
      <w:r w:rsidRPr="00484C89">
        <w:rPr>
          <w:rFonts w:ascii="Times New Roman" w:hAnsi="Times New Roman"/>
          <w:spacing w:val="-1"/>
          <w:sz w:val="24"/>
          <w:szCs w:val="24"/>
        </w:rPr>
        <w:t xml:space="preserve"> </w:t>
      </w:r>
      <w:r w:rsidRPr="00484C89">
        <w:rPr>
          <w:rFonts w:ascii="Times New Roman" w:hAnsi="Times New Roman"/>
          <w:sz w:val="24"/>
          <w:szCs w:val="24"/>
        </w:rPr>
        <w:t>Telefon: 0726247750.</w:t>
      </w:r>
    </w:p>
    <w:p w:rsidR="002063E2" w:rsidRPr="00484C89" w:rsidRDefault="002063E2" w:rsidP="002063E2">
      <w:pPr>
        <w:widowControl w:val="0"/>
        <w:autoSpaceDE w:val="0"/>
        <w:autoSpaceDN w:val="0"/>
        <w:adjustRightInd w:val="0"/>
        <w:spacing w:after="0" w:line="240" w:lineRule="auto"/>
        <w:ind w:left="118" w:right="74"/>
        <w:jc w:val="both"/>
        <w:rPr>
          <w:rFonts w:ascii="Times New Roman" w:hAnsi="Times New Roman"/>
          <w:sz w:val="24"/>
          <w:szCs w:val="24"/>
        </w:rPr>
      </w:pPr>
    </w:p>
    <w:p w:rsidR="002063E2" w:rsidRPr="00484C89" w:rsidRDefault="002063E2" w:rsidP="002063E2">
      <w:pPr>
        <w:pStyle w:val="Frspaiere"/>
        <w:rPr>
          <w:rFonts w:ascii="Times New Roman" w:hAnsi="Times New Roman"/>
          <w:b/>
          <w:sz w:val="24"/>
          <w:szCs w:val="24"/>
        </w:rPr>
      </w:pPr>
    </w:p>
    <w:p w:rsidR="00F74814" w:rsidRDefault="00F74814" w:rsidP="002063E2">
      <w:pPr>
        <w:pStyle w:val="Frspaiere"/>
        <w:rPr>
          <w:rFonts w:ascii="Times New Roman" w:hAnsi="Times New Roman"/>
          <w:b/>
          <w:sz w:val="24"/>
          <w:szCs w:val="24"/>
        </w:rPr>
      </w:pPr>
    </w:p>
    <w:p w:rsidR="002063E2" w:rsidRPr="00484C89" w:rsidRDefault="002063E2" w:rsidP="002063E2">
      <w:pPr>
        <w:pStyle w:val="Frspaiere"/>
        <w:rPr>
          <w:rFonts w:ascii="Times New Roman" w:hAnsi="Times New Roman"/>
          <w:b/>
          <w:sz w:val="24"/>
          <w:szCs w:val="24"/>
        </w:rPr>
      </w:pPr>
      <w:r w:rsidRPr="00484C89">
        <w:rPr>
          <w:rFonts w:ascii="Times New Roman" w:hAnsi="Times New Roman"/>
          <w:b/>
          <w:sz w:val="24"/>
          <w:szCs w:val="24"/>
        </w:rPr>
        <w:t>1.1</w:t>
      </w:r>
      <w:r w:rsidRPr="00484C89">
        <w:rPr>
          <w:rFonts w:ascii="Times New Roman" w:hAnsi="Times New Roman"/>
          <w:sz w:val="24"/>
          <w:szCs w:val="24"/>
        </w:rPr>
        <w:tab/>
      </w:r>
      <w:proofErr w:type="gramStart"/>
      <w:r w:rsidRPr="00484C89">
        <w:rPr>
          <w:rFonts w:ascii="Times New Roman" w:hAnsi="Times New Roman"/>
          <w:b/>
          <w:sz w:val="24"/>
          <w:szCs w:val="24"/>
        </w:rPr>
        <w:t>DESCRIEREA</w:t>
      </w:r>
      <w:r>
        <w:rPr>
          <w:rFonts w:ascii="Times New Roman" w:hAnsi="Times New Roman"/>
          <w:b/>
          <w:sz w:val="24"/>
          <w:szCs w:val="24"/>
        </w:rPr>
        <w:t xml:space="preserve"> </w:t>
      </w:r>
      <w:r w:rsidRPr="00484C89">
        <w:rPr>
          <w:rFonts w:ascii="Times New Roman" w:hAnsi="Times New Roman"/>
          <w:b/>
          <w:spacing w:val="-13"/>
          <w:sz w:val="24"/>
          <w:szCs w:val="24"/>
        </w:rPr>
        <w:t xml:space="preserve"> </w:t>
      </w:r>
      <w:r w:rsidRPr="00484C89">
        <w:rPr>
          <w:rFonts w:ascii="Times New Roman" w:hAnsi="Times New Roman"/>
          <w:b/>
          <w:sz w:val="24"/>
          <w:szCs w:val="24"/>
        </w:rPr>
        <w:t>PROIECTULUI</w:t>
      </w:r>
      <w:proofErr w:type="gramEnd"/>
    </w:p>
    <w:p w:rsidR="002063E2" w:rsidRPr="00484C89" w:rsidRDefault="002063E2" w:rsidP="002063E2">
      <w:pPr>
        <w:pStyle w:val="Frspaiere"/>
        <w:rPr>
          <w:rFonts w:ascii="Times New Roman" w:hAnsi="Times New Roman"/>
          <w:b/>
          <w:sz w:val="24"/>
          <w:szCs w:val="24"/>
        </w:rPr>
      </w:pPr>
    </w:p>
    <w:p w:rsidR="002063E2" w:rsidRPr="00484C89" w:rsidRDefault="002063E2" w:rsidP="002063E2">
      <w:pPr>
        <w:pStyle w:val="Frspaiere"/>
        <w:rPr>
          <w:rFonts w:ascii="Times New Roman" w:hAnsi="Times New Roman"/>
          <w:b/>
          <w:sz w:val="24"/>
          <w:szCs w:val="24"/>
        </w:rPr>
      </w:pPr>
      <w:r w:rsidRPr="00484C89">
        <w:rPr>
          <w:rFonts w:ascii="Times New Roman" w:hAnsi="Times New Roman"/>
          <w:b/>
          <w:sz w:val="24"/>
          <w:szCs w:val="24"/>
        </w:rPr>
        <w:t>1.1.1</w:t>
      </w:r>
      <w:r w:rsidRPr="00484C89">
        <w:rPr>
          <w:rFonts w:ascii="Times New Roman" w:hAnsi="Times New Roman"/>
          <w:b/>
          <w:sz w:val="24"/>
          <w:szCs w:val="24"/>
        </w:rPr>
        <w:tab/>
        <w:t>DESCRIER</w:t>
      </w:r>
      <w:r w:rsidRPr="00484C89">
        <w:rPr>
          <w:rFonts w:ascii="Times New Roman" w:hAnsi="Times New Roman"/>
          <w:b/>
          <w:spacing w:val="1"/>
          <w:sz w:val="24"/>
          <w:szCs w:val="24"/>
        </w:rPr>
        <w:t>E</w:t>
      </w:r>
      <w:r w:rsidRPr="00484C89">
        <w:rPr>
          <w:rFonts w:ascii="Times New Roman" w:hAnsi="Times New Roman"/>
          <w:b/>
          <w:sz w:val="24"/>
          <w:szCs w:val="24"/>
        </w:rPr>
        <w:t>A GENERALA A PROIECTULUI</w:t>
      </w:r>
    </w:p>
    <w:p w:rsidR="002063E2" w:rsidRPr="00484C89" w:rsidRDefault="002063E2" w:rsidP="002063E2">
      <w:pPr>
        <w:widowControl w:val="0"/>
        <w:autoSpaceDE w:val="0"/>
        <w:autoSpaceDN w:val="0"/>
        <w:adjustRightInd w:val="0"/>
        <w:spacing w:before="8" w:after="0" w:line="110" w:lineRule="exact"/>
        <w:rPr>
          <w:rFonts w:ascii="Times New Roman" w:hAnsi="Times New Roman"/>
          <w:sz w:val="24"/>
          <w:szCs w:val="24"/>
        </w:rPr>
      </w:pPr>
    </w:p>
    <w:p w:rsidR="00BE59F5" w:rsidRPr="00CA195A" w:rsidRDefault="00BE59F5" w:rsidP="00BE59F5">
      <w:pPr>
        <w:spacing w:after="0"/>
        <w:ind w:firstLine="360"/>
        <w:jc w:val="both"/>
        <w:rPr>
          <w:rFonts w:ascii="Times New Roman" w:hAnsi="Times New Roman"/>
          <w:sz w:val="24"/>
          <w:szCs w:val="24"/>
        </w:rPr>
      </w:pPr>
      <w:r w:rsidRPr="00CA195A">
        <w:rPr>
          <w:rFonts w:ascii="Times New Roman" w:hAnsi="Times New Roman"/>
          <w:sz w:val="24"/>
          <w:szCs w:val="24"/>
        </w:rPr>
        <w:t xml:space="preserve">Prin intermediul acestei investitii beneficiarul isi propune infiintarea </w:t>
      </w:r>
      <w:r w:rsidRPr="00CA195A">
        <w:rPr>
          <w:rFonts w:ascii="Times New Roman" w:hAnsi="Times New Roman"/>
          <w:b/>
          <w:sz w:val="24"/>
          <w:szCs w:val="24"/>
        </w:rPr>
        <w:t>CENTRULUI DE MANAGEMENT INTEGRAT AL DESEURILOR</w:t>
      </w:r>
      <w:r w:rsidRPr="00CA195A">
        <w:rPr>
          <w:rFonts w:ascii="Times New Roman" w:hAnsi="Times New Roman"/>
          <w:sz w:val="24"/>
          <w:szCs w:val="24"/>
        </w:rPr>
        <w:t xml:space="preserve"> – </w:t>
      </w:r>
      <w:r w:rsidRPr="00CA195A">
        <w:rPr>
          <w:rFonts w:ascii="Times New Roman" w:hAnsi="Times New Roman"/>
          <w:b/>
          <w:sz w:val="24"/>
          <w:szCs w:val="24"/>
        </w:rPr>
        <w:t>CMID</w:t>
      </w:r>
      <w:r w:rsidRPr="00CA195A">
        <w:rPr>
          <w:rFonts w:ascii="Times New Roman" w:hAnsi="Times New Roman"/>
          <w:sz w:val="24"/>
          <w:szCs w:val="24"/>
        </w:rPr>
        <w:t xml:space="preserve"> IRIDEX COSTINESTI care </w:t>
      </w:r>
      <w:proofErr w:type="gramStart"/>
      <w:r w:rsidRPr="00CA195A">
        <w:rPr>
          <w:rFonts w:ascii="Times New Roman" w:hAnsi="Times New Roman"/>
          <w:sz w:val="24"/>
          <w:szCs w:val="24"/>
        </w:rPr>
        <w:t>va</w:t>
      </w:r>
      <w:proofErr w:type="gramEnd"/>
      <w:r w:rsidRPr="00CA195A">
        <w:rPr>
          <w:rFonts w:ascii="Times New Roman" w:hAnsi="Times New Roman"/>
          <w:sz w:val="24"/>
          <w:szCs w:val="24"/>
        </w:rPr>
        <w:t xml:space="preserve"> avea in componenta urmatoarele facilitati:</w:t>
      </w:r>
    </w:p>
    <w:p w:rsidR="00BE59F5" w:rsidRPr="00E1184F" w:rsidRDefault="00BE59F5" w:rsidP="00BE59F5">
      <w:pPr>
        <w:jc w:val="both"/>
      </w:pPr>
    </w:p>
    <w:p w:rsidR="00BE59F5" w:rsidRPr="00612066" w:rsidRDefault="00BE59F5" w:rsidP="00804B70">
      <w:pPr>
        <w:pStyle w:val="Frspaiere"/>
        <w:numPr>
          <w:ilvl w:val="0"/>
          <w:numId w:val="54"/>
        </w:numPr>
        <w:spacing w:line="276" w:lineRule="auto"/>
        <w:rPr>
          <w:rFonts w:ascii="Times New Roman" w:hAnsi="Times New Roman"/>
          <w:sz w:val="24"/>
          <w:szCs w:val="24"/>
        </w:rPr>
      </w:pPr>
      <w:r w:rsidRPr="00612066">
        <w:rPr>
          <w:rFonts w:ascii="Times New Roman" w:hAnsi="Times New Roman"/>
          <w:sz w:val="24"/>
          <w:szCs w:val="24"/>
        </w:rPr>
        <w:t xml:space="preserve">Facilitate pentru </w:t>
      </w:r>
      <w:r w:rsidRPr="00612066">
        <w:rPr>
          <w:rFonts w:ascii="Times New Roman" w:hAnsi="Times New Roman"/>
          <w:b/>
          <w:sz w:val="24"/>
          <w:szCs w:val="24"/>
        </w:rPr>
        <w:t>tratarea</w:t>
      </w:r>
      <w:r w:rsidRPr="00612066">
        <w:rPr>
          <w:rFonts w:ascii="Times New Roman" w:hAnsi="Times New Roman"/>
          <w:sz w:val="24"/>
          <w:szCs w:val="24"/>
        </w:rPr>
        <w:t xml:space="preserve"> deseurilor receptionate:</w:t>
      </w:r>
    </w:p>
    <w:p w:rsidR="00BE59F5" w:rsidRPr="00612066" w:rsidRDefault="00BE59F5" w:rsidP="00BE59F5">
      <w:pPr>
        <w:pStyle w:val="Frspaiere"/>
        <w:spacing w:line="276" w:lineRule="auto"/>
        <w:ind w:left="720"/>
        <w:rPr>
          <w:rFonts w:ascii="Times New Roman" w:hAnsi="Times New Roman"/>
          <w:sz w:val="24"/>
          <w:szCs w:val="24"/>
        </w:rPr>
      </w:pPr>
    </w:p>
    <w:p w:rsidR="00BE59F5" w:rsidRPr="00612066" w:rsidRDefault="00BE59F5" w:rsidP="00804B70">
      <w:pPr>
        <w:pStyle w:val="Frspaiere"/>
        <w:numPr>
          <w:ilvl w:val="0"/>
          <w:numId w:val="55"/>
        </w:numPr>
        <w:spacing w:line="276" w:lineRule="auto"/>
        <w:ind w:firstLine="0"/>
        <w:rPr>
          <w:rFonts w:ascii="Times New Roman" w:hAnsi="Times New Roman"/>
          <w:sz w:val="24"/>
          <w:szCs w:val="24"/>
        </w:rPr>
      </w:pPr>
      <w:r w:rsidRPr="00612066">
        <w:rPr>
          <w:rFonts w:ascii="Times New Roman" w:hAnsi="Times New Roman"/>
          <w:sz w:val="24"/>
          <w:szCs w:val="24"/>
        </w:rPr>
        <w:t>Statia de tratare mecano-biologica (TMB), prin retehnologizarea statiei de compost existente;</w:t>
      </w:r>
    </w:p>
    <w:p w:rsidR="00BE59F5" w:rsidRPr="00612066" w:rsidRDefault="00BE59F5" w:rsidP="00804B70">
      <w:pPr>
        <w:pStyle w:val="Frspaiere"/>
        <w:numPr>
          <w:ilvl w:val="0"/>
          <w:numId w:val="55"/>
        </w:numPr>
        <w:spacing w:line="276" w:lineRule="auto"/>
        <w:ind w:firstLine="0"/>
        <w:rPr>
          <w:rFonts w:ascii="Times New Roman" w:hAnsi="Times New Roman"/>
          <w:sz w:val="24"/>
          <w:szCs w:val="24"/>
        </w:rPr>
      </w:pPr>
      <w:r w:rsidRPr="00612066">
        <w:rPr>
          <w:rFonts w:ascii="Times New Roman" w:hAnsi="Times New Roman"/>
          <w:sz w:val="24"/>
          <w:szCs w:val="24"/>
        </w:rPr>
        <w:t>Statia de tratare mecanica si sortare (SS), prin retehnologizarea statiei de sortare existente;</w:t>
      </w:r>
    </w:p>
    <w:p w:rsidR="00BE59F5" w:rsidRPr="00612066" w:rsidRDefault="00BE59F5" w:rsidP="00BE59F5">
      <w:pPr>
        <w:pStyle w:val="Frspaiere"/>
        <w:spacing w:line="276" w:lineRule="auto"/>
        <w:rPr>
          <w:rFonts w:ascii="Times New Roman" w:hAnsi="Times New Roman"/>
          <w:sz w:val="24"/>
          <w:szCs w:val="24"/>
        </w:rPr>
      </w:pPr>
    </w:p>
    <w:p w:rsidR="00BE59F5" w:rsidRPr="00612066" w:rsidRDefault="00BE59F5" w:rsidP="00804B70">
      <w:pPr>
        <w:pStyle w:val="Frspaiere"/>
        <w:numPr>
          <w:ilvl w:val="0"/>
          <w:numId w:val="54"/>
        </w:numPr>
        <w:spacing w:line="276" w:lineRule="auto"/>
        <w:rPr>
          <w:rFonts w:ascii="Times New Roman" w:hAnsi="Times New Roman"/>
          <w:sz w:val="24"/>
          <w:szCs w:val="24"/>
        </w:rPr>
      </w:pPr>
      <w:r w:rsidRPr="00612066">
        <w:rPr>
          <w:rFonts w:ascii="Times New Roman" w:hAnsi="Times New Roman"/>
          <w:sz w:val="24"/>
          <w:szCs w:val="24"/>
        </w:rPr>
        <w:t xml:space="preserve">Facilitate pentru </w:t>
      </w:r>
      <w:r w:rsidRPr="00612066">
        <w:rPr>
          <w:rFonts w:ascii="Times New Roman" w:hAnsi="Times New Roman"/>
          <w:b/>
          <w:sz w:val="24"/>
          <w:szCs w:val="24"/>
        </w:rPr>
        <w:t>stocarea temporara</w:t>
      </w:r>
      <w:r w:rsidRPr="00612066">
        <w:rPr>
          <w:rFonts w:ascii="Times New Roman" w:hAnsi="Times New Roman"/>
          <w:sz w:val="24"/>
          <w:szCs w:val="24"/>
        </w:rPr>
        <w:t xml:space="preserve"> - Punctul verde existent; </w:t>
      </w:r>
    </w:p>
    <w:p w:rsidR="00BE59F5" w:rsidRPr="00612066" w:rsidRDefault="00BE59F5" w:rsidP="00BE59F5">
      <w:pPr>
        <w:pStyle w:val="Frspaiere"/>
        <w:spacing w:line="276" w:lineRule="auto"/>
        <w:rPr>
          <w:rFonts w:ascii="Times New Roman" w:hAnsi="Times New Roman"/>
          <w:sz w:val="24"/>
          <w:szCs w:val="24"/>
        </w:rPr>
      </w:pPr>
    </w:p>
    <w:p w:rsidR="00BE59F5" w:rsidRPr="00612066" w:rsidRDefault="00BE59F5" w:rsidP="00804B70">
      <w:pPr>
        <w:pStyle w:val="Frspaiere"/>
        <w:numPr>
          <w:ilvl w:val="0"/>
          <w:numId w:val="54"/>
        </w:numPr>
        <w:spacing w:line="276" w:lineRule="auto"/>
        <w:rPr>
          <w:rFonts w:ascii="Times New Roman" w:hAnsi="Times New Roman"/>
          <w:sz w:val="24"/>
          <w:szCs w:val="24"/>
        </w:rPr>
      </w:pPr>
      <w:r w:rsidRPr="00612066">
        <w:rPr>
          <w:rFonts w:ascii="Times New Roman" w:hAnsi="Times New Roman"/>
          <w:sz w:val="24"/>
          <w:szCs w:val="24"/>
        </w:rPr>
        <w:t xml:space="preserve">Facilitate pentru </w:t>
      </w:r>
      <w:r w:rsidRPr="00612066">
        <w:rPr>
          <w:rFonts w:ascii="Times New Roman" w:hAnsi="Times New Roman"/>
          <w:b/>
          <w:sz w:val="24"/>
          <w:szCs w:val="24"/>
        </w:rPr>
        <w:t>eliminarea finala</w:t>
      </w:r>
      <w:r w:rsidRPr="00612066">
        <w:rPr>
          <w:rFonts w:ascii="Times New Roman" w:hAnsi="Times New Roman"/>
          <w:sz w:val="24"/>
          <w:szCs w:val="24"/>
        </w:rPr>
        <w:t xml:space="preserve"> -  Depozitul de deseuri conform existent; </w:t>
      </w:r>
    </w:p>
    <w:p w:rsidR="00BE59F5" w:rsidRPr="00612066" w:rsidRDefault="00BE59F5" w:rsidP="00BE59F5">
      <w:pPr>
        <w:pStyle w:val="Frspaiere"/>
        <w:spacing w:line="276" w:lineRule="auto"/>
        <w:rPr>
          <w:rFonts w:ascii="Times New Roman" w:hAnsi="Times New Roman"/>
          <w:sz w:val="24"/>
          <w:szCs w:val="24"/>
        </w:rPr>
      </w:pPr>
    </w:p>
    <w:p w:rsidR="00BE59F5" w:rsidRPr="00612066" w:rsidRDefault="00BE59F5" w:rsidP="00804B70">
      <w:pPr>
        <w:pStyle w:val="Frspaiere"/>
        <w:numPr>
          <w:ilvl w:val="0"/>
          <w:numId w:val="54"/>
        </w:numPr>
        <w:spacing w:line="276" w:lineRule="auto"/>
        <w:rPr>
          <w:rFonts w:ascii="Times New Roman" w:hAnsi="Times New Roman"/>
          <w:sz w:val="24"/>
          <w:szCs w:val="24"/>
        </w:rPr>
      </w:pPr>
      <w:r w:rsidRPr="00612066">
        <w:rPr>
          <w:rFonts w:ascii="Times New Roman" w:hAnsi="Times New Roman"/>
          <w:sz w:val="24"/>
          <w:szCs w:val="24"/>
        </w:rPr>
        <w:t xml:space="preserve">Facilitate pentru </w:t>
      </w:r>
      <w:r w:rsidRPr="00612066">
        <w:rPr>
          <w:rFonts w:ascii="Times New Roman" w:hAnsi="Times New Roman"/>
          <w:b/>
          <w:sz w:val="24"/>
          <w:szCs w:val="24"/>
        </w:rPr>
        <w:t xml:space="preserve">tratarea reziduurilor </w:t>
      </w:r>
      <w:r w:rsidRPr="00612066">
        <w:rPr>
          <w:rFonts w:ascii="Times New Roman" w:hAnsi="Times New Roman"/>
          <w:sz w:val="24"/>
          <w:szCs w:val="24"/>
        </w:rPr>
        <w:t>rezultate din gestionarea deseurilor</w:t>
      </w:r>
    </w:p>
    <w:p w:rsidR="00BE59F5" w:rsidRPr="00612066" w:rsidRDefault="00BE59F5" w:rsidP="00BE59F5">
      <w:pPr>
        <w:pStyle w:val="Frspaiere"/>
        <w:spacing w:line="276" w:lineRule="auto"/>
        <w:rPr>
          <w:rFonts w:ascii="Times New Roman" w:hAnsi="Times New Roman"/>
          <w:sz w:val="24"/>
          <w:szCs w:val="24"/>
        </w:rPr>
      </w:pPr>
    </w:p>
    <w:p w:rsidR="00BE59F5" w:rsidRPr="00612066" w:rsidRDefault="00BE59F5" w:rsidP="00804B70">
      <w:pPr>
        <w:pStyle w:val="Frspaiere"/>
        <w:numPr>
          <w:ilvl w:val="0"/>
          <w:numId w:val="56"/>
        </w:numPr>
        <w:spacing w:line="276" w:lineRule="auto"/>
        <w:ind w:firstLine="90"/>
        <w:rPr>
          <w:rFonts w:ascii="Times New Roman" w:hAnsi="Times New Roman"/>
          <w:sz w:val="24"/>
          <w:szCs w:val="24"/>
        </w:rPr>
      </w:pPr>
      <w:r w:rsidRPr="00612066">
        <w:rPr>
          <w:rFonts w:ascii="Times New Roman" w:hAnsi="Times New Roman"/>
          <w:sz w:val="24"/>
          <w:szCs w:val="24"/>
        </w:rPr>
        <w:t>Statia de captare, colectare si tratare a gazelor de depozit</w:t>
      </w:r>
    </w:p>
    <w:p w:rsidR="00BE59F5" w:rsidRPr="00612066" w:rsidRDefault="00BE59F5" w:rsidP="00804B70">
      <w:pPr>
        <w:pStyle w:val="Frspaiere"/>
        <w:numPr>
          <w:ilvl w:val="0"/>
          <w:numId w:val="56"/>
        </w:numPr>
        <w:spacing w:line="276" w:lineRule="auto"/>
        <w:ind w:firstLine="90"/>
        <w:rPr>
          <w:rFonts w:ascii="Times New Roman" w:hAnsi="Times New Roman"/>
          <w:sz w:val="24"/>
          <w:szCs w:val="24"/>
        </w:rPr>
      </w:pPr>
      <w:r w:rsidRPr="00612066">
        <w:rPr>
          <w:rFonts w:ascii="Times New Roman" w:hAnsi="Times New Roman"/>
          <w:sz w:val="24"/>
          <w:szCs w:val="24"/>
        </w:rPr>
        <w:t>Statia de epurare a levigatului</w:t>
      </w:r>
    </w:p>
    <w:p w:rsidR="00BE59F5" w:rsidRPr="00612066" w:rsidRDefault="00BE59F5" w:rsidP="00BE59F5">
      <w:pPr>
        <w:pStyle w:val="Frspaiere"/>
        <w:spacing w:line="276" w:lineRule="auto"/>
        <w:rPr>
          <w:rFonts w:ascii="Times New Roman" w:hAnsi="Times New Roman"/>
          <w:sz w:val="24"/>
          <w:szCs w:val="24"/>
        </w:rPr>
      </w:pPr>
    </w:p>
    <w:p w:rsidR="00BE59F5" w:rsidRPr="00612066" w:rsidRDefault="00BE59F5" w:rsidP="00804B70">
      <w:pPr>
        <w:pStyle w:val="Frspaiere"/>
        <w:numPr>
          <w:ilvl w:val="0"/>
          <w:numId w:val="57"/>
        </w:numPr>
        <w:spacing w:line="276" w:lineRule="auto"/>
        <w:rPr>
          <w:rFonts w:ascii="Times New Roman" w:hAnsi="Times New Roman"/>
          <w:sz w:val="24"/>
          <w:szCs w:val="24"/>
        </w:rPr>
      </w:pPr>
      <w:r w:rsidRPr="00612066">
        <w:rPr>
          <w:rFonts w:ascii="Times New Roman" w:hAnsi="Times New Roman"/>
          <w:sz w:val="24"/>
          <w:szCs w:val="24"/>
        </w:rPr>
        <w:t>Spatii administrative, spatii auxiliare, platforme depozitare, parcari, etc</w:t>
      </w:r>
      <w:proofErr w:type="gramStart"/>
      <w:r w:rsidRPr="00612066">
        <w:rPr>
          <w:rFonts w:ascii="Times New Roman" w:hAnsi="Times New Roman"/>
          <w:sz w:val="24"/>
          <w:szCs w:val="24"/>
        </w:rPr>
        <w:t>.</w:t>
      </w:r>
      <w:r w:rsidR="004770B6">
        <w:rPr>
          <w:rFonts w:ascii="Times New Roman" w:hAnsi="Times New Roman"/>
          <w:sz w:val="24"/>
          <w:szCs w:val="24"/>
        </w:rPr>
        <w:t>.</w:t>
      </w:r>
      <w:proofErr w:type="gramEnd"/>
    </w:p>
    <w:p w:rsidR="00BE59F5" w:rsidRPr="00612066" w:rsidRDefault="00BE59F5" w:rsidP="00BE59F5">
      <w:pPr>
        <w:jc w:val="both"/>
        <w:rPr>
          <w:rFonts w:ascii="Times New Roman" w:hAnsi="Times New Roman"/>
          <w:sz w:val="24"/>
          <w:szCs w:val="24"/>
        </w:rPr>
      </w:pPr>
    </w:p>
    <w:p w:rsidR="00BE59F5" w:rsidRPr="0031096B" w:rsidRDefault="00BE59F5" w:rsidP="00BE59F5">
      <w:pPr>
        <w:tabs>
          <w:tab w:val="left" w:pos="720"/>
        </w:tabs>
        <w:spacing w:after="120" w:line="288" w:lineRule="auto"/>
        <w:ind w:left="58"/>
        <w:jc w:val="both"/>
        <w:rPr>
          <w:rFonts w:ascii="Times New Roman" w:hAnsi="Times New Roman"/>
          <w:sz w:val="24"/>
          <w:szCs w:val="24"/>
          <w:lang w:val="pt-PT"/>
        </w:rPr>
      </w:pPr>
      <w:r>
        <w:rPr>
          <w:rFonts w:ascii="Times New Roman" w:hAnsi="Times New Roman"/>
          <w:sz w:val="24"/>
          <w:szCs w:val="24"/>
          <w:lang w:val="pt-PT"/>
        </w:rPr>
        <w:lastRenderedPageBreak/>
        <w:t>I</w:t>
      </w:r>
      <w:r w:rsidRPr="0031096B">
        <w:rPr>
          <w:rFonts w:ascii="Times New Roman" w:hAnsi="Times New Roman"/>
          <w:sz w:val="24"/>
          <w:szCs w:val="24"/>
          <w:lang w:val="pt-PT"/>
        </w:rPr>
        <w:t xml:space="preserve">n urma investitiilor care se vor efectua prin actualul proiect de “INFIINTARE CENTRU DE MANAGEMENT INTEGRAT AL DESEURILOR - CMID” pe parcela </w:t>
      </w:r>
      <w:r w:rsidRPr="0031096B">
        <w:rPr>
          <w:rFonts w:ascii="Times New Roman" w:hAnsi="Times New Roman"/>
          <w:sz w:val="24"/>
          <w:szCs w:val="24"/>
          <w:lang w:val="ro-RO"/>
        </w:rPr>
        <w:t xml:space="preserve">A453/15 proprietatea beneficiarului, </w:t>
      </w:r>
      <w:r w:rsidRPr="0031096B">
        <w:rPr>
          <w:rFonts w:ascii="Times New Roman" w:hAnsi="Times New Roman"/>
          <w:sz w:val="24"/>
          <w:szCs w:val="24"/>
          <w:lang w:val="pt-PT"/>
        </w:rPr>
        <w:t xml:space="preserve">facilitatea va </w:t>
      </w:r>
      <w:r>
        <w:rPr>
          <w:rFonts w:ascii="Times New Roman" w:hAnsi="Times New Roman"/>
          <w:sz w:val="24"/>
          <w:szCs w:val="24"/>
          <w:lang w:val="pt-PT"/>
        </w:rPr>
        <w:t>asigura</w:t>
      </w:r>
      <w:r w:rsidRPr="0031096B">
        <w:rPr>
          <w:rFonts w:ascii="Times New Roman" w:hAnsi="Times New Roman"/>
          <w:sz w:val="24"/>
          <w:szCs w:val="24"/>
          <w:lang w:val="pt-PT"/>
        </w:rPr>
        <w:t>:</w:t>
      </w:r>
    </w:p>
    <w:p w:rsidR="00BE59F5" w:rsidRPr="0031096B" w:rsidRDefault="00BE59F5" w:rsidP="00804B70">
      <w:pPr>
        <w:numPr>
          <w:ilvl w:val="0"/>
          <w:numId w:val="53"/>
        </w:numPr>
        <w:tabs>
          <w:tab w:val="left" w:pos="720"/>
        </w:tabs>
        <w:spacing w:after="120" w:line="288" w:lineRule="auto"/>
        <w:jc w:val="both"/>
        <w:rPr>
          <w:rFonts w:ascii="Times New Roman" w:hAnsi="Times New Roman"/>
          <w:sz w:val="24"/>
          <w:szCs w:val="24"/>
          <w:lang w:val="pt-PT"/>
        </w:rPr>
      </w:pPr>
      <w:r>
        <w:rPr>
          <w:rFonts w:ascii="Times New Roman" w:hAnsi="Times New Roman"/>
          <w:sz w:val="24"/>
          <w:szCs w:val="24"/>
          <w:lang w:val="pt-PT"/>
        </w:rPr>
        <w:t>Primirea si tratarea/sortarea</w:t>
      </w:r>
      <w:r w:rsidRPr="0031096B">
        <w:rPr>
          <w:rFonts w:ascii="Times New Roman" w:hAnsi="Times New Roman"/>
          <w:sz w:val="24"/>
          <w:szCs w:val="24"/>
          <w:lang w:val="pt-PT"/>
        </w:rPr>
        <w:t xml:space="preserve">,  pe de o parte, </w:t>
      </w:r>
      <w:r>
        <w:rPr>
          <w:rFonts w:ascii="Times New Roman" w:hAnsi="Times New Roman"/>
          <w:sz w:val="24"/>
          <w:szCs w:val="24"/>
          <w:lang w:val="pt-PT"/>
        </w:rPr>
        <w:t xml:space="preserve">a unor </w:t>
      </w:r>
      <w:r w:rsidRPr="0031096B">
        <w:rPr>
          <w:rFonts w:ascii="Times New Roman" w:hAnsi="Times New Roman"/>
          <w:sz w:val="24"/>
          <w:szCs w:val="24"/>
          <w:lang w:val="pt-PT"/>
        </w:rPr>
        <w:t>cantit</w:t>
      </w:r>
      <w:r>
        <w:rPr>
          <w:rFonts w:ascii="Times New Roman" w:hAnsi="Times New Roman"/>
          <w:sz w:val="24"/>
          <w:szCs w:val="24"/>
          <w:lang w:val="pt-PT"/>
        </w:rPr>
        <w:t>a</w:t>
      </w:r>
      <w:r w:rsidRPr="0031096B">
        <w:rPr>
          <w:rFonts w:ascii="Times New Roman" w:hAnsi="Times New Roman"/>
          <w:sz w:val="24"/>
          <w:szCs w:val="24"/>
          <w:lang w:val="pt-PT"/>
        </w:rPr>
        <w:t xml:space="preserve">ti semnificative de deseuri municipale si industrial asimilabile, </w:t>
      </w:r>
      <w:r>
        <w:rPr>
          <w:rFonts w:ascii="Times New Roman" w:hAnsi="Times New Roman"/>
          <w:sz w:val="24"/>
          <w:szCs w:val="24"/>
          <w:lang w:val="pt-PT"/>
        </w:rPr>
        <w:t>i</w:t>
      </w:r>
      <w:r w:rsidRPr="0031096B">
        <w:rPr>
          <w:rFonts w:ascii="Times New Roman" w:hAnsi="Times New Roman"/>
          <w:sz w:val="24"/>
          <w:szCs w:val="24"/>
          <w:lang w:val="pt-PT"/>
        </w:rPr>
        <w:t>n acest mod aduc</w:t>
      </w:r>
      <w:r>
        <w:rPr>
          <w:rFonts w:ascii="Times New Roman" w:hAnsi="Times New Roman"/>
          <w:sz w:val="24"/>
          <w:szCs w:val="24"/>
          <w:lang w:val="pt-PT"/>
        </w:rPr>
        <w:t>a</w:t>
      </w:r>
      <w:r w:rsidRPr="0031096B">
        <w:rPr>
          <w:rFonts w:ascii="Times New Roman" w:hAnsi="Times New Roman"/>
          <w:sz w:val="24"/>
          <w:szCs w:val="24"/>
          <w:lang w:val="pt-PT"/>
        </w:rPr>
        <w:t>nd</w:t>
      </w:r>
      <w:r>
        <w:rPr>
          <w:rFonts w:ascii="Times New Roman" w:hAnsi="Times New Roman"/>
          <w:sz w:val="24"/>
          <w:szCs w:val="24"/>
          <w:lang w:val="pt-PT"/>
        </w:rPr>
        <w:t>u</w:t>
      </w:r>
      <w:r w:rsidRPr="0031096B">
        <w:rPr>
          <w:rFonts w:ascii="Times New Roman" w:hAnsi="Times New Roman"/>
          <w:sz w:val="24"/>
          <w:szCs w:val="24"/>
          <w:lang w:val="pt-PT"/>
        </w:rPr>
        <w:t>-s</w:t>
      </w:r>
      <w:r>
        <w:rPr>
          <w:rFonts w:ascii="Times New Roman" w:hAnsi="Times New Roman"/>
          <w:sz w:val="24"/>
          <w:szCs w:val="24"/>
          <w:lang w:val="pt-PT"/>
        </w:rPr>
        <w:t>e</w:t>
      </w:r>
      <w:r w:rsidRPr="0031096B">
        <w:rPr>
          <w:rFonts w:ascii="Times New Roman" w:hAnsi="Times New Roman"/>
          <w:sz w:val="24"/>
          <w:szCs w:val="24"/>
          <w:lang w:val="pt-PT"/>
        </w:rPr>
        <w:t xml:space="preserve"> o contributie important</w:t>
      </w:r>
      <w:r>
        <w:rPr>
          <w:rFonts w:ascii="Times New Roman" w:hAnsi="Times New Roman"/>
          <w:sz w:val="24"/>
          <w:szCs w:val="24"/>
          <w:lang w:val="pt-PT"/>
        </w:rPr>
        <w:t>a</w:t>
      </w:r>
      <w:r w:rsidRPr="0031096B">
        <w:rPr>
          <w:rFonts w:ascii="Times New Roman" w:hAnsi="Times New Roman"/>
          <w:sz w:val="24"/>
          <w:szCs w:val="24"/>
          <w:lang w:val="pt-PT"/>
        </w:rPr>
        <w:t xml:space="preserve"> la </w:t>
      </w:r>
      <w:r>
        <w:rPr>
          <w:rFonts w:ascii="Times New Roman" w:hAnsi="Times New Roman"/>
          <w:sz w:val="24"/>
          <w:szCs w:val="24"/>
          <w:lang w:val="pt-PT"/>
        </w:rPr>
        <w:t>i</w:t>
      </w:r>
      <w:r w:rsidRPr="0031096B">
        <w:rPr>
          <w:rFonts w:ascii="Times New Roman" w:hAnsi="Times New Roman"/>
          <w:sz w:val="24"/>
          <w:szCs w:val="24"/>
          <w:lang w:val="pt-PT"/>
        </w:rPr>
        <w:t>ndeplinirea tintelor prev</w:t>
      </w:r>
      <w:r>
        <w:rPr>
          <w:rFonts w:ascii="Times New Roman" w:hAnsi="Times New Roman"/>
          <w:sz w:val="24"/>
          <w:szCs w:val="24"/>
          <w:lang w:val="pt-PT"/>
        </w:rPr>
        <w:t>a</w:t>
      </w:r>
      <w:r w:rsidRPr="0031096B">
        <w:rPr>
          <w:rFonts w:ascii="Times New Roman" w:hAnsi="Times New Roman"/>
          <w:sz w:val="24"/>
          <w:szCs w:val="24"/>
          <w:lang w:val="pt-PT"/>
        </w:rPr>
        <w:t>zute in Planul de Gestionare a Deseurilor al  judetului Constanta, prin:</w:t>
      </w:r>
    </w:p>
    <w:p w:rsidR="00BE59F5" w:rsidRPr="0031096B" w:rsidRDefault="00BE59F5" w:rsidP="00804B70">
      <w:pPr>
        <w:numPr>
          <w:ilvl w:val="0"/>
          <w:numId w:val="52"/>
        </w:numPr>
        <w:tabs>
          <w:tab w:val="left" w:pos="720"/>
        </w:tabs>
        <w:spacing w:after="120" w:line="288" w:lineRule="auto"/>
        <w:jc w:val="both"/>
        <w:rPr>
          <w:rFonts w:ascii="Times New Roman" w:hAnsi="Times New Roman"/>
          <w:sz w:val="24"/>
          <w:szCs w:val="24"/>
          <w:lang w:val="pt-PT"/>
        </w:rPr>
      </w:pPr>
      <w:r>
        <w:rPr>
          <w:rFonts w:ascii="Times New Roman" w:hAnsi="Times New Roman"/>
          <w:sz w:val="24"/>
          <w:szCs w:val="24"/>
          <w:lang w:val="pt-PT"/>
        </w:rPr>
        <w:t>r</w:t>
      </w:r>
      <w:r w:rsidRPr="0031096B">
        <w:rPr>
          <w:rFonts w:ascii="Times New Roman" w:hAnsi="Times New Roman"/>
          <w:sz w:val="24"/>
          <w:szCs w:val="24"/>
          <w:lang w:val="pt-PT"/>
        </w:rPr>
        <w:t>ecuperarea deseurilor de ambalaje din plastic, h</w:t>
      </w:r>
      <w:r>
        <w:rPr>
          <w:rFonts w:ascii="Times New Roman" w:hAnsi="Times New Roman"/>
          <w:sz w:val="24"/>
          <w:szCs w:val="24"/>
          <w:lang w:val="pt-PT"/>
        </w:rPr>
        <w:t>a</w:t>
      </w:r>
      <w:r w:rsidRPr="0031096B">
        <w:rPr>
          <w:rFonts w:ascii="Times New Roman" w:hAnsi="Times New Roman"/>
          <w:sz w:val="24"/>
          <w:szCs w:val="24"/>
          <w:lang w:val="pt-PT"/>
        </w:rPr>
        <w:t>rtie si carton, sticla, materiale feroase si neferoase;</w:t>
      </w:r>
    </w:p>
    <w:p w:rsidR="00BE59F5" w:rsidRPr="0031096B" w:rsidRDefault="00BE59F5" w:rsidP="00804B70">
      <w:pPr>
        <w:numPr>
          <w:ilvl w:val="0"/>
          <w:numId w:val="52"/>
        </w:numPr>
        <w:tabs>
          <w:tab w:val="left" w:pos="720"/>
        </w:tabs>
        <w:spacing w:after="120" w:line="288" w:lineRule="auto"/>
        <w:jc w:val="both"/>
        <w:rPr>
          <w:rFonts w:ascii="Times New Roman" w:hAnsi="Times New Roman"/>
          <w:sz w:val="24"/>
          <w:szCs w:val="24"/>
          <w:lang w:val="pt-PT"/>
        </w:rPr>
      </w:pPr>
      <w:r>
        <w:rPr>
          <w:rFonts w:ascii="Times New Roman" w:hAnsi="Times New Roman"/>
          <w:sz w:val="24"/>
          <w:szCs w:val="24"/>
          <w:lang w:val="pt-PT"/>
        </w:rPr>
        <w:t>d</w:t>
      </w:r>
      <w:r w:rsidRPr="0031096B">
        <w:rPr>
          <w:rFonts w:ascii="Times New Roman" w:hAnsi="Times New Roman"/>
          <w:sz w:val="24"/>
          <w:szCs w:val="24"/>
          <w:lang w:val="pt-PT"/>
        </w:rPr>
        <w:t>iminuarea cantit</w:t>
      </w:r>
      <w:r>
        <w:rPr>
          <w:rFonts w:ascii="Times New Roman" w:hAnsi="Times New Roman"/>
          <w:sz w:val="24"/>
          <w:szCs w:val="24"/>
          <w:lang w:val="pt-PT"/>
        </w:rPr>
        <w:t>a</w:t>
      </w:r>
      <w:r w:rsidRPr="0031096B">
        <w:rPr>
          <w:rFonts w:ascii="Times New Roman" w:hAnsi="Times New Roman"/>
          <w:sz w:val="24"/>
          <w:szCs w:val="24"/>
          <w:lang w:val="pt-PT"/>
        </w:rPr>
        <w:t xml:space="preserve">tilor de deseuri non-biodegradabile depozitate, prin selectarea fractiei uscate si </w:t>
      </w:r>
      <w:r>
        <w:rPr>
          <w:rFonts w:ascii="Times New Roman" w:hAnsi="Times New Roman"/>
          <w:sz w:val="24"/>
          <w:szCs w:val="24"/>
          <w:lang w:val="pt-PT"/>
        </w:rPr>
        <w:t>valorificarea/</w:t>
      </w:r>
      <w:r w:rsidRPr="0031096B">
        <w:rPr>
          <w:rFonts w:ascii="Times New Roman" w:hAnsi="Times New Roman"/>
          <w:sz w:val="24"/>
          <w:szCs w:val="24"/>
          <w:lang w:val="pt-PT"/>
        </w:rPr>
        <w:t xml:space="preserve">eliminarea </w:t>
      </w:r>
      <w:r>
        <w:rPr>
          <w:rFonts w:ascii="Times New Roman" w:hAnsi="Times New Roman"/>
          <w:sz w:val="24"/>
          <w:szCs w:val="24"/>
          <w:lang w:val="pt-PT"/>
        </w:rPr>
        <w:t>corespunzatoare</w:t>
      </w:r>
      <w:r w:rsidRPr="0031096B">
        <w:rPr>
          <w:rFonts w:ascii="Times New Roman" w:hAnsi="Times New Roman"/>
          <w:sz w:val="24"/>
          <w:szCs w:val="24"/>
          <w:lang w:val="pt-PT"/>
        </w:rPr>
        <w:t>;</w:t>
      </w:r>
    </w:p>
    <w:p w:rsidR="00BE59F5" w:rsidRPr="0031096B" w:rsidRDefault="00BE59F5" w:rsidP="00804B70">
      <w:pPr>
        <w:numPr>
          <w:ilvl w:val="0"/>
          <w:numId w:val="52"/>
        </w:numPr>
        <w:tabs>
          <w:tab w:val="left" w:pos="720"/>
        </w:tabs>
        <w:spacing w:after="120" w:line="288" w:lineRule="auto"/>
        <w:jc w:val="both"/>
        <w:rPr>
          <w:rFonts w:ascii="Times New Roman" w:hAnsi="Times New Roman"/>
          <w:sz w:val="24"/>
          <w:szCs w:val="24"/>
          <w:lang w:val="pt-PT"/>
        </w:rPr>
      </w:pPr>
      <w:r>
        <w:rPr>
          <w:rFonts w:ascii="Times New Roman" w:hAnsi="Times New Roman"/>
          <w:sz w:val="24"/>
          <w:szCs w:val="24"/>
          <w:lang w:val="pt-PT"/>
        </w:rPr>
        <w:t>d</w:t>
      </w:r>
      <w:r w:rsidRPr="0031096B">
        <w:rPr>
          <w:rFonts w:ascii="Times New Roman" w:hAnsi="Times New Roman"/>
          <w:sz w:val="24"/>
          <w:szCs w:val="24"/>
          <w:lang w:val="pt-PT"/>
        </w:rPr>
        <w:t>iminuarea  cantit</w:t>
      </w:r>
      <w:r>
        <w:rPr>
          <w:rFonts w:ascii="Times New Roman" w:hAnsi="Times New Roman"/>
          <w:sz w:val="24"/>
          <w:szCs w:val="24"/>
          <w:lang w:val="pt-PT"/>
        </w:rPr>
        <w:t>a</w:t>
      </w:r>
      <w:r w:rsidRPr="0031096B">
        <w:rPr>
          <w:rFonts w:ascii="Times New Roman" w:hAnsi="Times New Roman"/>
          <w:sz w:val="24"/>
          <w:szCs w:val="24"/>
          <w:lang w:val="pt-PT"/>
        </w:rPr>
        <w:t xml:space="preserve">tilor de deseuri biodegradabile depuse </w:t>
      </w:r>
      <w:r>
        <w:rPr>
          <w:rFonts w:ascii="Times New Roman" w:hAnsi="Times New Roman"/>
          <w:sz w:val="24"/>
          <w:szCs w:val="24"/>
          <w:lang w:val="pt-PT"/>
        </w:rPr>
        <w:t>i</w:t>
      </w:r>
      <w:r w:rsidRPr="0031096B">
        <w:rPr>
          <w:rFonts w:ascii="Times New Roman" w:hAnsi="Times New Roman"/>
          <w:sz w:val="24"/>
          <w:szCs w:val="24"/>
          <w:lang w:val="pt-PT"/>
        </w:rPr>
        <w:t>n depozitul conform, administrat;</w:t>
      </w:r>
    </w:p>
    <w:p w:rsidR="00BE59F5" w:rsidRPr="0031096B" w:rsidRDefault="00BE59F5" w:rsidP="00804B70">
      <w:pPr>
        <w:numPr>
          <w:ilvl w:val="0"/>
          <w:numId w:val="52"/>
        </w:numPr>
        <w:tabs>
          <w:tab w:val="left" w:pos="720"/>
        </w:tabs>
        <w:spacing w:after="120" w:line="288" w:lineRule="auto"/>
        <w:jc w:val="both"/>
        <w:rPr>
          <w:rFonts w:ascii="Times New Roman" w:hAnsi="Times New Roman"/>
          <w:sz w:val="24"/>
          <w:szCs w:val="24"/>
          <w:lang w:val="pt-PT"/>
        </w:rPr>
      </w:pPr>
      <w:r>
        <w:rPr>
          <w:rFonts w:ascii="Times New Roman" w:hAnsi="Times New Roman"/>
          <w:sz w:val="24"/>
          <w:szCs w:val="24"/>
          <w:lang w:val="pt-PT"/>
        </w:rPr>
        <w:t>e</w:t>
      </w:r>
      <w:r w:rsidRPr="0031096B">
        <w:rPr>
          <w:rFonts w:ascii="Times New Roman" w:hAnsi="Times New Roman"/>
          <w:sz w:val="24"/>
          <w:szCs w:val="24"/>
          <w:lang w:val="pt-PT"/>
        </w:rPr>
        <w:t>liminarea depozitarii cantit</w:t>
      </w:r>
      <w:r>
        <w:rPr>
          <w:rFonts w:ascii="Times New Roman" w:hAnsi="Times New Roman"/>
          <w:sz w:val="24"/>
          <w:szCs w:val="24"/>
          <w:lang w:val="pt-PT"/>
        </w:rPr>
        <w:t>a</w:t>
      </w:r>
      <w:r w:rsidRPr="0031096B">
        <w:rPr>
          <w:rFonts w:ascii="Times New Roman" w:hAnsi="Times New Roman"/>
          <w:sz w:val="24"/>
          <w:szCs w:val="24"/>
          <w:lang w:val="pt-PT"/>
        </w:rPr>
        <w:t xml:space="preserve">tilor de deseuri colectate prin punctul verde pus la dispozitie atat persoanelor fizice cat si juridice de pe raza de activitate a societatii, care nu au solutii de eliminare/valorificare a acestor tipuri de deseuri. </w:t>
      </w:r>
    </w:p>
    <w:p w:rsidR="00BE59F5" w:rsidRPr="00CC625C" w:rsidRDefault="00BE59F5" w:rsidP="00BE59F5">
      <w:pPr>
        <w:tabs>
          <w:tab w:val="left" w:pos="720"/>
        </w:tabs>
        <w:spacing w:after="120" w:line="288" w:lineRule="auto"/>
        <w:ind w:left="418"/>
        <w:jc w:val="both"/>
        <w:rPr>
          <w:rFonts w:ascii="Times New Roman" w:hAnsi="Times New Roman"/>
          <w:sz w:val="24"/>
          <w:szCs w:val="24"/>
          <w:lang w:val="pt-PT"/>
        </w:rPr>
      </w:pPr>
      <w:r>
        <w:rPr>
          <w:rFonts w:ascii="Times New Roman" w:hAnsi="Times New Roman"/>
          <w:sz w:val="24"/>
          <w:szCs w:val="24"/>
          <w:lang w:val="pt-PT"/>
        </w:rPr>
        <w:t>2</w:t>
      </w:r>
      <w:r w:rsidRPr="004770B6">
        <w:rPr>
          <w:rFonts w:ascii="Times New Roman" w:hAnsi="Times New Roman"/>
          <w:color w:val="FF0000"/>
          <w:sz w:val="24"/>
          <w:szCs w:val="24"/>
          <w:lang w:val="pt-PT"/>
        </w:rPr>
        <w:t xml:space="preserve">. </w:t>
      </w:r>
      <w:r w:rsidRPr="00CC625C">
        <w:rPr>
          <w:rFonts w:ascii="Times New Roman" w:hAnsi="Times New Roman"/>
          <w:sz w:val="24"/>
          <w:szCs w:val="24"/>
          <w:lang w:val="pt-PT"/>
        </w:rPr>
        <w:t xml:space="preserve">Minimizarea emisiilor de gaz metan in atmosfera prin captarea, colectarea si tratarea biogazului de pe suprafata activa a depozitului. </w:t>
      </w:r>
    </w:p>
    <w:p w:rsidR="00BE59F5" w:rsidRPr="002F6271" w:rsidRDefault="00BE59F5" w:rsidP="00BE59F5">
      <w:pPr>
        <w:tabs>
          <w:tab w:val="num" w:pos="360"/>
        </w:tabs>
        <w:jc w:val="both"/>
        <w:rPr>
          <w:rFonts w:ascii="Times New Roman" w:hAnsi="Times New Roman"/>
          <w:sz w:val="24"/>
          <w:szCs w:val="24"/>
          <w:lang w:val="pt-PT"/>
        </w:rPr>
      </w:pPr>
      <w:r>
        <w:rPr>
          <w:rFonts w:ascii="Times New Roman" w:hAnsi="Times New Roman"/>
          <w:sz w:val="24"/>
          <w:szCs w:val="24"/>
          <w:lang w:val="pt-PT"/>
        </w:rPr>
        <w:t xml:space="preserve">        3. </w:t>
      </w:r>
      <w:r w:rsidRPr="002F6271">
        <w:rPr>
          <w:rFonts w:ascii="Times New Roman" w:hAnsi="Times New Roman"/>
          <w:sz w:val="24"/>
          <w:szCs w:val="24"/>
          <w:lang w:val="pt-PT"/>
        </w:rPr>
        <w:t xml:space="preserve">Epurarea levigatului colectat </w:t>
      </w:r>
      <w:r>
        <w:rPr>
          <w:rFonts w:ascii="Times New Roman" w:hAnsi="Times New Roman"/>
          <w:sz w:val="24"/>
          <w:szCs w:val="24"/>
          <w:lang w:val="pt-PT"/>
        </w:rPr>
        <w:t xml:space="preserve">si rezultat din  activitatea de tratare/depozitare deseuri desfasurata pe amplasament.  </w:t>
      </w:r>
      <w:r w:rsidRPr="002F6271">
        <w:rPr>
          <w:rFonts w:ascii="Times New Roman" w:hAnsi="Times New Roman"/>
          <w:sz w:val="24"/>
          <w:szCs w:val="24"/>
          <w:lang w:val="pt-PT"/>
        </w:rPr>
        <w:t xml:space="preserve"> </w:t>
      </w:r>
    </w:p>
    <w:p w:rsidR="003B5798" w:rsidRDefault="003B5798" w:rsidP="00BE59F5">
      <w:pPr>
        <w:ind w:firstLine="720"/>
        <w:jc w:val="both"/>
        <w:rPr>
          <w:rFonts w:ascii="Times New Roman" w:eastAsia="Calibri" w:hAnsi="Times New Roman"/>
          <w:noProof/>
          <w:sz w:val="24"/>
          <w:szCs w:val="24"/>
          <w:lang w:val="ro-RO"/>
        </w:rPr>
      </w:pPr>
    </w:p>
    <w:p w:rsidR="00BE59F5" w:rsidRPr="00CA195A" w:rsidRDefault="00BE59F5" w:rsidP="00BE59F5">
      <w:pPr>
        <w:ind w:firstLine="720"/>
        <w:jc w:val="both"/>
        <w:rPr>
          <w:rFonts w:ascii="Times New Roman" w:hAnsi="Times New Roman"/>
          <w:sz w:val="24"/>
          <w:szCs w:val="24"/>
        </w:rPr>
      </w:pPr>
      <w:r w:rsidRPr="00CA195A">
        <w:rPr>
          <w:rFonts w:ascii="Times New Roman" w:eastAsia="Calibri" w:hAnsi="Times New Roman"/>
          <w:noProof/>
          <w:sz w:val="24"/>
          <w:szCs w:val="24"/>
          <w:lang w:val="ro-RO"/>
        </w:rPr>
        <w:t xml:space="preserve">Amplasamentul aflat in proprietatea S.C. IRIDEX GROUP IMPORT EXPORT S.R.L. BUCURESTI- FILIALA COSTINESTI SRL pe care functioneaza Depozitul Ecologic </w:t>
      </w:r>
      <w:r w:rsidRPr="00CA195A">
        <w:rPr>
          <w:rFonts w:ascii="Times New Roman" w:hAnsi="Times New Roman"/>
          <w:lang w:val="ro-RO"/>
        </w:rPr>
        <w:t>de de</w:t>
      </w:r>
      <w:r>
        <w:rPr>
          <w:rFonts w:ascii="Times New Roman" w:hAnsi="Times New Roman"/>
          <w:lang w:val="ro-RO"/>
        </w:rPr>
        <w:t>s</w:t>
      </w:r>
      <w:r w:rsidRPr="00CA195A">
        <w:rPr>
          <w:rFonts w:ascii="Times New Roman" w:hAnsi="Times New Roman"/>
          <w:lang w:val="ro-RO"/>
        </w:rPr>
        <w:t xml:space="preserve">euri </w:t>
      </w:r>
      <w:r w:rsidRPr="00815407">
        <w:rPr>
          <w:rFonts w:ascii="Times New Roman" w:hAnsi="Times New Roman"/>
          <w:sz w:val="24"/>
          <w:szCs w:val="24"/>
          <w:lang w:val="ro-RO"/>
        </w:rPr>
        <w:t>menajere, stradale si industrial asimilabile acestora si celelalte facilitati de tratare si stocare</w:t>
      </w:r>
      <w:r w:rsidRPr="00CA195A">
        <w:rPr>
          <w:rFonts w:ascii="Times New Roman" w:eastAsia="Calibri" w:hAnsi="Times New Roman"/>
          <w:noProof/>
          <w:sz w:val="24"/>
          <w:szCs w:val="24"/>
          <w:lang w:val="ro-RO"/>
        </w:rPr>
        <w:t xml:space="preserve"> este </w:t>
      </w:r>
      <w:r>
        <w:rPr>
          <w:rFonts w:ascii="Times New Roman" w:eastAsia="Calibri" w:hAnsi="Times New Roman"/>
          <w:noProof/>
          <w:sz w:val="24"/>
          <w:szCs w:val="24"/>
          <w:lang w:val="ro-RO"/>
        </w:rPr>
        <w:t xml:space="preserve">situat in </w:t>
      </w:r>
      <w:r w:rsidRPr="00CA195A">
        <w:rPr>
          <w:rFonts w:ascii="Times New Roman" w:eastAsia="Calibri" w:hAnsi="Times New Roman"/>
          <w:noProof/>
          <w:sz w:val="24"/>
          <w:szCs w:val="24"/>
          <w:lang w:val="ro-RO"/>
        </w:rPr>
        <w:t xml:space="preserve">extravilanul satului Schitu, parcela A453/15 si are </w:t>
      </w:r>
      <w:r w:rsidRPr="00CA195A">
        <w:rPr>
          <w:rFonts w:ascii="Times New Roman" w:hAnsi="Times New Roman"/>
          <w:sz w:val="24"/>
          <w:szCs w:val="24"/>
        </w:rPr>
        <w:t xml:space="preserve"> urmatoarele vecinatati:</w:t>
      </w:r>
    </w:p>
    <w:p w:rsidR="00BE59F5" w:rsidRPr="004770B6" w:rsidRDefault="00BE59F5" w:rsidP="00BE59F5">
      <w:pPr>
        <w:pStyle w:val="Frspaiere"/>
        <w:spacing w:line="276" w:lineRule="auto"/>
        <w:rPr>
          <w:rFonts w:ascii="Times New Roman" w:hAnsi="Times New Roman"/>
          <w:sz w:val="24"/>
          <w:szCs w:val="24"/>
          <w:lang w:val="fr-FR"/>
        </w:rPr>
      </w:pPr>
      <w:r w:rsidRPr="004770B6">
        <w:rPr>
          <w:rFonts w:ascii="Times New Roman" w:hAnsi="Times New Roman"/>
          <w:sz w:val="24"/>
          <w:szCs w:val="24"/>
          <w:lang w:val="fr-FR"/>
        </w:rPr>
        <w:t xml:space="preserve"> Nord - teren agricol, si localitatea Schitu, comuna Costinesti la circa 1,2 km ;</w:t>
      </w:r>
    </w:p>
    <w:p w:rsidR="00BE59F5" w:rsidRPr="004770B6" w:rsidRDefault="00BE59F5" w:rsidP="00BE59F5">
      <w:pPr>
        <w:pStyle w:val="Frspaiere"/>
        <w:spacing w:line="276" w:lineRule="auto"/>
        <w:rPr>
          <w:rFonts w:ascii="Times New Roman" w:hAnsi="Times New Roman"/>
          <w:sz w:val="24"/>
          <w:szCs w:val="24"/>
          <w:lang w:val="fr-FR"/>
        </w:rPr>
      </w:pPr>
      <w:r w:rsidRPr="004770B6">
        <w:rPr>
          <w:rFonts w:ascii="Times New Roman" w:hAnsi="Times New Roman"/>
          <w:sz w:val="24"/>
          <w:szCs w:val="24"/>
          <w:lang w:val="fr-FR"/>
        </w:rPr>
        <w:t xml:space="preserve"> Sud - drum exploatare si teren agricol, localitatea 23 August la circa 2 km</w:t>
      </w:r>
    </w:p>
    <w:p w:rsidR="00BE59F5" w:rsidRPr="004770B6" w:rsidRDefault="00BE59F5" w:rsidP="00BE59F5">
      <w:pPr>
        <w:pStyle w:val="Frspaiere"/>
        <w:spacing w:line="276" w:lineRule="auto"/>
        <w:rPr>
          <w:rFonts w:ascii="Times New Roman" w:hAnsi="Times New Roman"/>
          <w:sz w:val="24"/>
          <w:szCs w:val="24"/>
          <w:lang w:val="fr-FR"/>
        </w:rPr>
      </w:pPr>
      <w:r w:rsidRPr="004770B6">
        <w:rPr>
          <w:rFonts w:ascii="Times New Roman" w:hAnsi="Times New Roman"/>
          <w:sz w:val="24"/>
          <w:szCs w:val="24"/>
          <w:lang w:val="fr-FR"/>
        </w:rPr>
        <w:t xml:space="preserve"> Est - teren agricol si faleza M. Negre la circa 1,6 km</w:t>
      </w:r>
    </w:p>
    <w:p w:rsidR="00BE59F5" w:rsidRPr="004770B6" w:rsidRDefault="00BE59F5" w:rsidP="00BE59F5">
      <w:pPr>
        <w:pStyle w:val="Frspaiere"/>
        <w:spacing w:line="276" w:lineRule="auto"/>
        <w:rPr>
          <w:rFonts w:ascii="Times New Roman" w:hAnsi="Times New Roman"/>
          <w:sz w:val="24"/>
          <w:szCs w:val="24"/>
          <w:lang w:val="pt-PT"/>
        </w:rPr>
      </w:pPr>
      <w:r w:rsidRPr="004770B6">
        <w:rPr>
          <w:rFonts w:ascii="Times New Roman" w:hAnsi="Times New Roman"/>
          <w:sz w:val="24"/>
          <w:szCs w:val="24"/>
          <w:lang w:val="fr-FR"/>
        </w:rPr>
        <w:t xml:space="preserve"> Vest – teren agricol si DN38 Constanta - Mangalia la circa 1,4 km</w:t>
      </w:r>
    </w:p>
    <w:p w:rsidR="00BE59F5" w:rsidRDefault="00BE59F5" w:rsidP="00BE59F5">
      <w:pPr>
        <w:jc w:val="both"/>
        <w:rPr>
          <w:rFonts w:ascii="Times New Roman" w:hAnsi="Times New Roman"/>
          <w:sz w:val="24"/>
          <w:szCs w:val="24"/>
          <w:lang w:val="pt-PT"/>
        </w:rPr>
      </w:pPr>
    </w:p>
    <w:p w:rsidR="00BE59F5" w:rsidRPr="00CD59CE" w:rsidRDefault="00BE59F5" w:rsidP="00BE59F5">
      <w:pPr>
        <w:jc w:val="both"/>
        <w:rPr>
          <w:rFonts w:ascii="Times New Roman" w:hAnsi="Times New Roman"/>
          <w:sz w:val="24"/>
          <w:szCs w:val="24"/>
          <w:lang w:val="pt-PT"/>
        </w:rPr>
      </w:pPr>
      <w:r w:rsidRPr="00CD59CE">
        <w:rPr>
          <w:rFonts w:ascii="Times New Roman" w:hAnsi="Times New Roman"/>
          <w:sz w:val="24"/>
          <w:szCs w:val="24"/>
          <w:lang w:val="pt-PT"/>
        </w:rPr>
        <w:t>Accesul auto se realizeaza din:</w:t>
      </w:r>
    </w:p>
    <w:p w:rsidR="00BE59F5" w:rsidRPr="00CD59CE" w:rsidRDefault="00BE59F5" w:rsidP="00BE59F5">
      <w:pPr>
        <w:jc w:val="both"/>
        <w:rPr>
          <w:rFonts w:ascii="Times New Roman" w:hAnsi="Times New Roman"/>
          <w:sz w:val="24"/>
          <w:szCs w:val="24"/>
          <w:lang w:val="pt-PT"/>
        </w:rPr>
      </w:pPr>
      <w:r w:rsidRPr="00CD59CE">
        <w:rPr>
          <w:rFonts w:ascii="Times New Roman" w:hAnsi="Times New Roman"/>
          <w:sz w:val="24"/>
          <w:szCs w:val="24"/>
          <w:lang w:val="pt-PT"/>
        </w:rPr>
        <w:t>-  str. Radarului - DC446, printr-o poarta culisanta de aproximativ 5,0m deschidere, zona partial ingradita pe o distanta de 90m cu gard metalic;</w:t>
      </w:r>
    </w:p>
    <w:p w:rsidR="00BE59F5" w:rsidRPr="00CD59CE" w:rsidRDefault="00BE59F5" w:rsidP="00BE59F5">
      <w:pPr>
        <w:jc w:val="both"/>
        <w:rPr>
          <w:rFonts w:ascii="Times New Roman" w:hAnsi="Times New Roman"/>
          <w:sz w:val="24"/>
          <w:szCs w:val="24"/>
          <w:lang w:val="pt-PT"/>
        </w:rPr>
      </w:pPr>
      <w:r w:rsidRPr="00CD59CE">
        <w:rPr>
          <w:rFonts w:ascii="Times New Roman" w:hAnsi="Times New Roman"/>
          <w:sz w:val="24"/>
          <w:szCs w:val="24"/>
          <w:lang w:val="pt-PT"/>
        </w:rPr>
        <w:lastRenderedPageBreak/>
        <w:t>-  drum DE382 situat pe teritoriul comunei 23 August, din calea de acces  DN39.</w:t>
      </w:r>
    </w:p>
    <w:p w:rsidR="00BE59F5" w:rsidRPr="00CD59CE" w:rsidRDefault="00BE59F5" w:rsidP="00BE59F5">
      <w:pPr>
        <w:jc w:val="both"/>
        <w:rPr>
          <w:rFonts w:ascii="Times New Roman" w:hAnsi="Times New Roman"/>
          <w:sz w:val="24"/>
          <w:szCs w:val="24"/>
          <w:lang w:val="pt-PT"/>
        </w:rPr>
      </w:pPr>
      <w:r w:rsidRPr="00CD59CE">
        <w:rPr>
          <w:rFonts w:ascii="Times New Roman" w:hAnsi="Times New Roman"/>
          <w:sz w:val="24"/>
          <w:szCs w:val="24"/>
          <w:lang w:val="pt-PT"/>
        </w:rPr>
        <w:t>In zona de acces este amplasata o platforma de cantarire pentru autovehicule si zona de spalare roti autovehicule.</w:t>
      </w:r>
    </w:p>
    <w:p w:rsidR="00BE59F5" w:rsidRPr="00CD59CE" w:rsidRDefault="00BE59F5" w:rsidP="00BE59F5">
      <w:pPr>
        <w:jc w:val="both"/>
        <w:rPr>
          <w:rFonts w:ascii="Times New Roman" w:hAnsi="Times New Roman"/>
          <w:sz w:val="24"/>
          <w:szCs w:val="24"/>
          <w:lang w:val="pt-PT"/>
        </w:rPr>
      </w:pPr>
      <w:r w:rsidRPr="00CD59CE">
        <w:rPr>
          <w:rFonts w:ascii="Times New Roman" w:hAnsi="Times New Roman"/>
          <w:sz w:val="24"/>
          <w:szCs w:val="24"/>
          <w:lang w:val="pt-PT"/>
        </w:rPr>
        <w:t>Sistemul rutier din zona de acces este dimensionat pentru trafic greu si are urmatoarea alcatuire : 23cm BCR4,5, 20cm balast stabilizat, 25cm balast.</w:t>
      </w:r>
    </w:p>
    <w:p w:rsidR="00BE59F5" w:rsidRPr="00CD59CE" w:rsidRDefault="00BE59F5" w:rsidP="00BE59F5">
      <w:pPr>
        <w:jc w:val="both"/>
        <w:rPr>
          <w:rFonts w:ascii="Times New Roman" w:hAnsi="Times New Roman"/>
          <w:sz w:val="24"/>
          <w:szCs w:val="24"/>
          <w:lang w:val="pt-PT"/>
        </w:rPr>
      </w:pPr>
      <w:r w:rsidRPr="00CD59CE">
        <w:rPr>
          <w:rFonts w:ascii="Times New Roman" w:hAnsi="Times New Roman"/>
          <w:sz w:val="24"/>
          <w:szCs w:val="24"/>
          <w:lang w:val="pt-PT"/>
        </w:rPr>
        <w:t>Sistemul rutier pentru zonele de parcare se propune a fi tip platforma betonata.</w:t>
      </w:r>
    </w:p>
    <w:p w:rsidR="00BE59F5" w:rsidRPr="00CD59CE" w:rsidRDefault="00BE59F5" w:rsidP="00BE59F5">
      <w:pPr>
        <w:jc w:val="both"/>
        <w:rPr>
          <w:rFonts w:ascii="Times New Roman" w:hAnsi="Times New Roman"/>
          <w:sz w:val="24"/>
          <w:szCs w:val="24"/>
          <w:lang w:val="pt-PT"/>
        </w:rPr>
      </w:pPr>
      <w:r w:rsidRPr="00CD59CE">
        <w:rPr>
          <w:rFonts w:ascii="Times New Roman" w:hAnsi="Times New Roman"/>
          <w:sz w:val="24"/>
          <w:szCs w:val="24"/>
          <w:lang w:val="pt-PT"/>
        </w:rPr>
        <w:t>Zona verde se va imbraca cu un strat de 30 cm de pamant vegetal pe care se va semana gazon, se vor planta arbori, arbusti si flori.</w:t>
      </w:r>
    </w:p>
    <w:p w:rsidR="003E7CAF" w:rsidRPr="00484C89" w:rsidRDefault="003E7CAF" w:rsidP="003E7CAF">
      <w:pPr>
        <w:pStyle w:val="Frspaiere"/>
        <w:spacing w:line="276" w:lineRule="auto"/>
        <w:ind w:left="118" w:firstLine="590"/>
        <w:jc w:val="both"/>
        <w:rPr>
          <w:rFonts w:ascii="Times New Roman" w:hAnsi="Times New Roman"/>
          <w:sz w:val="28"/>
          <w:szCs w:val="28"/>
          <w:lang w:val="it-IT"/>
        </w:rPr>
      </w:pPr>
      <w:r w:rsidRPr="00484C89">
        <w:rPr>
          <w:rFonts w:ascii="Times New Roman" w:hAnsi="Times New Roman"/>
          <w:sz w:val="24"/>
          <w:szCs w:val="24"/>
          <w:lang w:val="it-IT"/>
        </w:rPr>
        <w:t>Detalii</w:t>
      </w:r>
      <w:r w:rsidRPr="00484C89">
        <w:rPr>
          <w:rFonts w:ascii="Times New Roman" w:hAnsi="Times New Roman"/>
          <w:spacing w:val="-5"/>
          <w:sz w:val="24"/>
          <w:szCs w:val="24"/>
          <w:lang w:val="it-IT"/>
        </w:rPr>
        <w:t xml:space="preserve"> </w:t>
      </w:r>
      <w:r w:rsidRPr="00484C89">
        <w:rPr>
          <w:rFonts w:ascii="Times New Roman" w:hAnsi="Times New Roman"/>
          <w:sz w:val="24"/>
          <w:szCs w:val="24"/>
          <w:lang w:val="it-IT"/>
        </w:rPr>
        <w:t>pri</w:t>
      </w:r>
      <w:r w:rsidRPr="00484C89">
        <w:rPr>
          <w:rFonts w:ascii="Times New Roman" w:hAnsi="Times New Roman"/>
          <w:spacing w:val="-2"/>
          <w:sz w:val="24"/>
          <w:szCs w:val="24"/>
          <w:lang w:val="it-IT"/>
        </w:rPr>
        <w:t>v</w:t>
      </w:r>
      <w:r w:rsidRPr="00484C89">
        <w:rPr>
          <w:rFonts w:ascii="Times New Roman" w:hAnsi="Times New Roman"/>
          <w:sz w:val="24"/>
          <w:szCs w:val="24"/>
          <w:lang w:val="it-IT"/>
        </w:rPr>
        <w:t>ind</w:t>
      </w:r>
      <w:r w:rsidRPr="00484C89">
        <w:rPr>
          <w:rFonts w:ascii="Times New Roman" w:hAnsi="Times New Roman"/>
          <w:spacing w:val="6"/>
          <w:sz w:val="24"/>
          <w:szCs w:val="24"/>
          <w:lang w:val="it-IT"/>
        </w:rPr>
        <w:t xml:space="preserve"> </w:t>
      </w:r>
      <w:r w:rsidRPr="00484C89">
        <w:rPr>
          <w:rFonts w:ascii="Times New Roman" w:hAnsi="Times New Roman"/>
          <w:sz w:val="24"/>
          <w:szCs w:val="24"/>
          <w:lang w:val="it-IT"/>
        </w:rPr>
        <w:t>amplas</w:t>
      </w:r>
      <w:r w:rsidRPr="00484C89">
        <w:rPr>
          <w:rFonts w:ascii="Times New Roman" w:hAnsi="Times New Roman"/>
          <w:spacing w:val="-1"/>
          <w:sz w:val="24"/>
          <w:szCs w:val="24"/>
          <w:lang w:val="it-IT"/>
        </w:rPr>
        <w:t>a</w:t>
      </w:r>
      <w:r w:rsidRPr="00484C89">
        <w:rPr>
          <w:rFonts w:ascii="Times New Roman" w:hAnsi="Times New Roman"/>
          <w:sz w:val="24"/>
          <w:szCs w:val="24"/>
          <w:lang w:val="it-IT"/>
        </w:rPr>
        <w:t>rea</w:t>
      </w:r>
      <w:r w:rsidRPr="00484C89">
        <w:rPr>
          <w:rFonts w:ascii="Times New Roman" w:hAnsi="Times New Roman"/>
          <w:spacing w:val="2"/>
          <w:sz w:val="24"/>
          <w:szCs w:val="24"/>
          <w:lang w:val="it-IT"/>
        </w:rPr>
        <w:t xml:space="preserve"> </w:t>
      </w:r>
      <w:r w:rsidRPr="00484C89">
        <w:rPr>
          <w:rFonts w:ascii="Times New Roman" w:hAnsi="Times New Roman"/>
          <w:sz w:val="24"/>
          <w:szCs w:val="24"/>
          <w:lang w:val="it-IT"/>
        </w:rPr>
        <w:t>obiectivului</w:t>
      </w:r>
      <w:r w:rsidRPr="00484C89">
        <w:rPr>
          <w:rFonts w:ascii="Times New Roman" w:hAnsi="Times New Roman"/>
          <w:spacing w:val="9"/>
          <w:sz w:val="24"/>
          <w:szCs w:val="24"/>
          <w:lang w:val="it-IT"/>
        </w:rPr>
        <w:t xml:space="preserve"> </w:t>
      </w:r>
      <w:r w:rsidRPr="00484C89">
        <w:rPr>
          <w:rFonts w:ascii="Times New Roman" w:hAnsi="Times New Roman"/>
          <w:sz w:val="24"/>
          <w:szCs w:val="24"/>
          <w:lang w:val="it-IT"/>
        </w:rPr>
        <w:t>analizat</w:t>
      </w:r>
      <w:r w:rsidRPr="00484C89">
        <w:rPr>
          <w:rFonts w:ascii="Times New Roman" w:hAnsi="Times New Roman"/>
          <w:spacing w:val="3"/>
          <w:sz w:val="24"/>
          <w:szCs w:val="24"/>
          <w:lang w:val="it-IT"/>
        </w:rPr>
        <w:t xml:space="preserve"> </w:t>
      </w:r>
      <w:r w:rsidRPr="00484C89">
        <w:rPr>
          <w:rFonts w:ascii="Times New Roman" w:hAnsi="Times New Roman"/>
          <w:sz w:val="24"/>
          <w:szCs w:val="24"/>
          <w:lang w:val="it-IT"/>
        </w:rPr>
        <w:t>in</w:t>
      </w:r>
      <w:r w:rsidRPr="00484C89">
        <w:rPr>
          <w:rFonts w:ascii="Times New Roman" w:hAnsi="Times New Roman"/>
          <w:spacing w:val="8"/>
          <w:sz w:val="24"/>
          <w:szCs w:val="24"/>
          <w:lang w:val="it-IT"/>
        </w:rPr>
        <w:t xml:space="preserve"> </w:t>
      </w:r>
      <w:r w:rsidRPr="00484C89">
        <w:rPr>
          <w:rFonts w:ascii="Times New Roman" w:hAnsi="Times New Roman"/>
          <w:spacing w:val="-1"/>
          <w:sz w:val="24"/>
          <w:szCs w:val="24"/>
          <w:lang w:val="it-IT"/>
        </w:rPr>
        <w:t>p</w:t>
      </w:r>
      <w:r w:rsidRPr="00484C89">
        <w:rPr>
          <w:rFonts w:ascii="Times New Roman" w:hAnsi="Times New Roman"/>
          <w:sz w:val="24"/>
          <w:szCs w:val="24"/>
          <w:lang w:val="it-IT"/>
        </w:rPr>
        <w:t>rezentul</w:t>
      </w:r>
      <w:r w:rsidRPr="00484C89">
        <w:rPr>
          <w:rFonts w:ascii="Times New Roman" w:hAnsi="Times New Roman"/>
          <w:spacing w:val="9"/>
          <w:sz w:val="24"/>
          <w:szCs w:val="24"/>
          <w:lang w:val="it-IT"/>
        </w:rPr>
        <w:t xml:space="preserve"> </w:t>
      </w:r>
      <w:r w:rsidRPr="00484C89">
        <w:rPr>
          <w:rFonts w:ascii="Times New Roman" w:hAnsi="Times New Roman"/>
          <w:sz w:val="24"/>
          <w:szCs w:val="24"/>
          <w:lang w:val="it-IT"/>
        </w:rPr>
        <w:t>ra</w:t>
      </w:r>
      <w:r w:rsidRPr="00484C89">
        <w:rPr>
          <w:rFonts w:ascii="Times New Roman" w:hAnsi="Times New Roman"/>
          <w:spacing w:val="-1"/>
          <w:sz w:val="24"/>
          <w:szCs w:val="24"/>
          <w:lang w:val="it-IT"/>
        </w:rPr>
        <w:t>p</w:t>
      </w:r>
      <w:r w:rsidRPr="00484C89">
        <w:rPr>
          <w:rFonts w:ascii="Times New Roman" w:hAnsi="Times New Roman"/>
          <w:sz w:val="24"/>
          <w:szCs w:val="24"/>
          <w:lang w:val="it-IT"/>
        </w:rPr>
        <w:t>ort</w:t>
      </w:r>
      <w:r w:rsidRPr="00484C89">
        <w:rPr>
          <w:rFonts w:ascii="Times New Roman" w:hAnsi="Times New Roman"/>
          <w:spacing w:val="8"/>
          <w:sz w:val="24"/>
          <w:szCs w:val="24"/>
          <w:lang w:val="it-IT"/>
        </w:rPr>
        <w:t xml:space="preserve"> </w:t>
      </w:r>
      <w:r w:rsidRPr="00484C89">
        <w:rPr>
          <w:rFonts w:ascii="Times New Roman" w:hAnsi="Times New Roman"/>
          <w:sz w:val="24"/>
          <w:szCs w:val="24"/>
          <w:lang w:val="it-IT"/>
        </w:rPr>
        <w:t>sunt</w:t>
      </w:r>
      <w:r w:rsidRPr="00484C89">
        <w:rPr>
          <w:rFonts w:ascii="Times New Roman" w:hAnsi="Times New Roman"/>
          <w:spacing w:val="6"/>
          <w:sz w:val="24"/>
          <w:szCs w:val="24"/>
          <w:lang w:val="it-IT"/>
        </w:rPr>
        <w:t xml:space="preserve"> </w:t>
      </w:r>
      <w:r w:rsidRPr="00484C89">
        <w:rPr>
          <w:rFonts w:ascii="Times New Roman" w:hAnsi="Times New Roman"/>
          <w:sz w:val="24"/>
          <w:szCs w:val="24"/>
          <w:lang w:val="it-IT"/>
        </w:rPr>
        <w:t>prezentate</w:t>
      </w:r>
      <w:r w:rsidRPr="00484C89">
        <w:rPr>
          <w:rFonts w:ascii="Times New Roman" w:hAnsi="Times New Roman"/>
          <w:spacing w:val="1"/>
          <w:sz w:val="24"/>
          <w:szCs w:val="24"/>
          <w:lang w:val="it-IT"/>
        </w:rPr>
        <w:t xml:space="preserve"> </w:t>
      </w:r>
      <w:r w:rsidRPr="00484C89">
        <w:rPr>
          <w:rFonts w:ascii="Times New Roman" w:hAnsi="Times New Roman"/>
          <w:sz w:val="24"/>
          <w:szCs w:val="24"/>
          <w:lang w:val="it-IT"/>
        </w:rPr>
        <w:t>in</w:t>
      </w:r>
      <w:r w:rsidRPr="00484C89">
        <w:rPr>
          <w:rFonts w:ascii="Times New Roman" w:hAnsi="Times New Roman"/>
          <w:spacing w:val="9"/>
          <w:sz w:val="24"/>
          <w:szCs w:val="24"/>
          <w:lang w:val="it-IT"/>
        </w:rPr>
        <w:t xml:space="preserve"> </w:t>
      </w:r>
      <w:r w:rsidRPr="00484C89">
        <w:rPr>
          <w:rFonts w:ascii="Times New Roman" w:hAnsi="Times New Roman"/>
          <w:sz w:val="24"/>
          <w:szCs w:val="24"/>
          <w:lang w:val="it-IT"/>
        </w:rPr>
        <w:t>Plan</w:t>
      </w:r>
      <w:r w:rsidRPr="00484C89">
        <w:rPr>
          <w:rFonts w:ascii="Times New Roman" w:hAnsi="Times New Roman"/>
          <w:spacing w:val="6"/>
          <w:sz w:val="24"/>
          <w:szCs w:val="24"/>
          <w:lang w:val="it-IT"/>
        </w:rPr>
        <w:t xml:space="preserve"> </w:t>
      </w:r>
      <w:r w:rsidRPr="00484C89">
        <w:rPr>
          <w:rFonts w:ascii="Times New Roman" w:hAnsi="Times New Roman"/>
          <w:sz w:val="24"/>
          <w:szCs w:val="24"/>
          <w:lang w:val="it-IT"/>
        </w:rPr>
        <w:t>de</w:t>
      </w:r>
      <w:r w:rsidRPr="00484C89">
        <w:rPr>
          <w:rFonts w:ascii="Times New Roman" w:hAnsi="Times New Roman"/>
          <w:spacing w:val="8"/>
          <w:sz w:val="24"/>
          <w:szCs w:val="24"/>
          <w:lang w:val="it-IT"/>
        </w:rPr>
        <w:t xml:space="preserve"> situatie si </w:t>
      </w:r>
      <w:r w:rsidRPr="00484C89">
        <w:rPr>
          <w:rFonts w:ascii="Times New Roman" w:hAnsi="Times New Roman"/>
          <w:sz w:val="24"/>
          <w:szCs w:val="24"/>
          <w:lang w:val="it-IT"/>
        </w:rPr>
        <w:t>inca</w:t>
      </w:r>
      <w:r w:rsidRPr="00484C89">
        <w:rPr>
          <w:rFonts w:ascii="Times New Roman" w:hAnsi="Times New Roman"/>
          <w:spacing w:val="-1"/>
          <w:sz w:val="24"/>
          <w:szCs w:val="24"/>
          <w:lang w:val="it-IT"/>
        </w:rPr>
        <w:t>d</w:t>
      </w:r>
      <w:r w:rsidRPr="00484C89">
        <w:rPr>
          <w:rFonts w:ascii="Times New Roman" w:hAnsi="Times New Roman"/>
          <w:sz w:val="24"/>
          <w:szCs w:val="24"/>
          <w:lang w:val="it-IT"/>
        </w:rPr>
        <w:t>rare</w:t>
      </w:r>
      <w:r w:rsidRPr="00484C89">
        <w:rPr>
          <w:rFonts w:ascii="Times New Roman" w:hAnsi="Times New Roman"/>
          <w:spacing w:val="6"/>
          <w:sz w:val="24"/>
          <w:szCs w:val="24"/>
          <w:lang w:val="it-IT"/>
        </w:rPr>
        <w:t xml:space="preserve"> </w:t>
      </w:r>
      <w:r w:rsidRPr="00484C89">
        <w:rPr>
          <w:rFonts w:ascii="Times New Roman" w:hAnsi="Times New Roman"/>
          <w:sz w:val="24"/>
          <w:szCs w:val="24"/>
          <w:lang w:val="it-IT"/>
        </w:rPr>
        <w:t>in</w:t>
      </w:r>
      <w:r w:rsidRPr="00484C89">
        <w:rPr>
          <w:rFonts w:ascii="Times New Roman" w:hAnsi="Times New Roman"/>
          <w:spacing w:val="8"/>
          <w:sz w:val="24"/>
          <w:szCs w:val="24"/>
          <w:lang w:val="it-IT"/>
        </w:rPr>
        <w:t xml:space="preserve"> </w:t>
      </w:r>
      <w:r w:rsidRPr="00484C89">
        <w:rPr>
          <w:rFonts w:ascii="Times New Roman" w:hAnsi="Times New Roman"/>
          <w:sz w:val="24"/>
          <w:szCs w:val="24"/>
          <w:lang w:val="it-IT"/>
        </w:rPr>
        <w:t>zo</w:t>
      </w:r>
      <w:r w:rsidRPr="00484C89">
        <w:rPr>
          <w:rFonts w:ascii="Times New Roman" w:hAnsi="Times New Roman"/>
          <w:spacing w:val="2"/>
          <w:sz w:val="24"/>
          <w:szCs w:val="24"/>
          <w:lang w:val="it-IT"/>
        </w:rPr>
        <w:t>n</w:t>
      </w:r>
      <w:r w:rsidRPr="00484C89">
        <w:rPr>
          <w:rFonts w:ascii="Times New Roman" w:hAnsi="Times New Roman"/>
          <w:sz w:val="24"/>
          <w:szCs w:val="24"/>
          <w:lang w:val="it-IT"/>
        </w:rPr>
        <w:t>a</w:t>
      </w:r>
      <w:r w:rsidRPr="00484C89">
        <w:rPr>
          <w:rFonts w:ascii="Times New Roman" w:hAnsi="Times New Roman"/>
          <w:spacing w:val="-2"/>
          <w:sz w:val="24"/>
          <w:szCs w:val="24"/>
          <w:lang w:val="it-IT"/>
        </w:rPr>
        <w:t xml:space="preserve"> </w:t>
      </w:r>
      <w:r>
        <w:rPr>
          <w:rFonts w:ascii="Times New Roman" w:hAnsi="Times New Roman"/>
          <w:spacing w:val="-2"/>
          <w:sz w:val="24"/>
          <w:szCs w:val="24"/>
          <w:lang w:val="it-IT"/>
        </w:rPr>
        <w:t xml:space="preserve">precum si </w:t>
      </w:r>
      <w:r w:rsidRPr="00851169">
        <w:rPr>
          <w:rFonts w:ascii="Times New Roman" w:hAnsi="Times New Roman"/>
          <w:sz w:val="24"/>
          <w:szCs w:val="24"/>
          <w:lang w:val="pt-BR"/>
        </w:rPr>
        <w:t>Planul de cadastru anexat prezentului raport</w:t>
      </w:r>
      <w:r w:rsidRPr="00484C89">
        <w:rPr>
          <w:rFonts w:ascii="Times New Roman" w:hAnsi="Times New Roman"/>
          <w:sz w:val="24"/>
          <w:szCs w:val="24"/>
          <w:lang w:val="it-IT"/>
        </w:rPr>
        <w:t>.</w:t>
      </w:r>
    </w:p>
    <w:p w:rsidR="002063E2" w:rsidRPr="00C963AF" w:rsidRDefault="002063E2" w:rsidP="002063E2">
      <w:pPr>
        <w:widowControl w:val="0"/>
        <w:autoSpaceDE w:val="0"/>
        <w:autoSpaceDN w:val="0"/>
        <w:adjustRightInd w:val="0"/>
        <w:spacing w:after="0"/>
        <w:ind w:left="118" w:right="139"/>
        <w:jc w:val="both"/>
        <w:rPr>
          <w:rFonts w:ascii="Times New Roman" w:hAnsi="Times New Roman"/>
          <w:color w:val="FF0000"/>
          <w:sz w:val="24"/>
          <w:szCs w:val="24"/>
          <w:lang w:val="pt-BR"/>
        </w:rPr>
      </w:pPr>
    </w:p>
    <w:p w:rsidR="002063E2" w:rsidRDefault="002063E2" w:rsidP="002063E2">
      <w:pPr>
        <w:autoSpaceDE w:val="0"/>
        <w:autoSpaceDN w:val="0"/>
        <w:adjustRightInd w:val="0"/>
        <w:spacing w:after="0" w:line="240" w:lineRule="auto"/>
        <w:ind w:firstLine="708"/>
        <w:jc w:val="both"/>
        <w:rPr>
          <w:rFonts w:ascii="Times New Roman" w:hAnsi="Times New Roman"/>
          <w:color w:val="FF0000"/>
          <w:sz w:val="24"/>
          <w:szCs w:val="24"/>
          <w:lang w:val="pt-BR"/>
        </w:rPr>
      </w:pPr>
    </w:p>
    <w:p w:rsidR="003E7CAF" w:rsidRPr="0031096B" w:rsidRDefault="003E7CAF" w:rsidP="003E7CAF">
      <w:pPr>
        <w:tabs>
          <w:tab w:val="left" w:pos="720"/>
        </w:tabs>
        <w:spacing w:after="120" w:line="288" w:lineRule="auto"/>
        <w:ind w:left="58"/>
        <w:jc w:val="both"/>
        <w:rPr>
          <w:rFonts w:ascii="Times New Roman" w:hAnsi="Times New Roman"/>
          <w:sz w:val="24"/>
          <w:szCs w:val="24"/>
          <w:lang w:val="pt-PT"/>
        </w:rPr>
      </w:pPr>
      <w:r>
        <w:rPr>
          <w:rFonts w:ascii="Times New Roman" w:hAnsi="Times New Roman"/>
          <w:sz w:val="24"/>
          <w:szCs w:val="24"/>
          <w:lang w:val="pt-PT"/>
        </w:rPr>
        <w:t>P</w:t>
      </w:r>
      <w:r w:rsidRPr="0031096B">
        <w:rPr>
          <w:rFonts w:ascii="Times New Roman" w:hAnsi="Times New Roman"/>
          <w:sz w:val="24"/>
          <w:szCs w:val="24"/>
          <w:lang w:val="pt-PT"/>
        </w:rPr>
        <w:t>rin dezvoltarea activitatilor de gestionare a deseurilor in cadrul depozitului ecologic,</w:t>
      </w:r>
      <w:r>
        <w:rPr>
          <w:rFonts w:ascii="Times New Roman" w:hAnsi="Times New Roman"/>
          <w:sz w:val="24"/>
          <w:szCs w:val="24"/>
          <w:lang w:val="pt-PT"/>
        </w:rPr>
        <w:t xml:space="preserve"> </w:t>
      </w:r>
      <w:r w:rsidRPr="0031096B">
        <w:rPr>
          <w:rFonts w:ascii="Times New Roman" w:hAnsi="Times New Roman"/>
          <w:b/>
          <w:sz w:val="24"/>
          <w:szCs w:val="24"/>
          <w:lang w:val="pt-PT"/>
        </w:rPr>
        <w:t>S.C. IRIDEX GROUP IMPORT EXPORT BUCURESTI FILIALA COSTINESTI S.R.L.</w:t>
      </w:r>
      <w:r w:rsidRPr="0031096B">
        <w:rPr>
          <w:rFonts w:ascii="Times New Roman" w:hAnsi="Times New Roman"/>
          <w:sz w:val="24"/>
          <w:szCs w:val="24"/>
          <w:lang w:val="pt-PT"/>
        </w:rPr>
        <w:t xml:space="preserve"> a dezvoltat un flux de valorificare a deseurilor</w:t>
      </w:r>
      <w:r>
        <w:rPr>
          <w:rFonts w:ascii="Times New Roman" w:hAnsi="Times New Roman"/>
          <w:sz w:val="24"/>
          <w:szCs w:val="24"/>
          <w:lang w:val="pt-PT"/>
        </w:rPr>
        <w:t xml:space="preserve">, fiind </w:t>
      </w:r>
      <w:r w:rsidRPr="0031096B">
        <w:rPr>
          <w:rFonts w:ascii="Times New Roman" w:hAnsi="Times New Roman"/>
          <w:sz w:val="24"/>
          <w:szCs w:val="24"/>
          <w:lang w:val="pt-PT"/>
        </w:rPr>
        <w:t xml:space="preserve"> construite si puse in functiune</w:t>
      </w:r>
      <w:r>
        <w:rPr>
          <w:rFonts w:ascii="Times New Roman" w:hAnsi="Times New Roman"/>
          <w:sz w:val="24"/>
          <w:szCs w:val="24"/>
          <w:lang w:val="pt-PT"/>
        </w:rPr>
        <w:t xml:space="preserve"> astfel</w:t>
      </w:r>
      <w:r w:rsidRPr="0031096B">
        <w:rPr>
          <w:rFonts w:ascii="Times New Roman" w:hAnsi="Times New Roman"/>
          <w:sz w:val="24"/>
          <w:szCs w:val="24"/>
          <w:lang w:val="pt-PT"/>
        </w:rPr>
        <w:t xml:space="preserve">: </w:t>
      </w:r>
    </w:p>
    <w:p w:rsidR="003E7CAF" w:rsidRPr="0031096B" w:rsidRDefault="003E7CAF" w:rsidP="00804B70">
      <w:pPr>
        <w:numPr>
          <w:ilvl w:val="0"/>
          <w:numId w:val="58"/>
        </w:numPr>
        <w:tabs>
          <w:tab w:val="left" w:pos="720"/>
        </w:tabs>
        <w:spacing w:after="120" w:line="288" w:lineRule="auto"/>
        <w:jc w:val="both"/>
        <w:rPr>
          <w:rFonts w:ascii="Times New Roman" w:hAnsi="Times New Roman"/>
          <w:sz w:val="24"/>
          <w:szCs w:val="24"/>
          <w:lang w:val="pt-PT"/>
        </w:rPr>
      </w:pPr>
      <w:r w:rsidRPr="0031096B">
        <w:rPr>
          <w:rFonts w:ascii="Times New Roman" w:hAnsi="Times New Roman"/>
          <w:sz w:val="24"/>
          <w:szCs w:val="24"/>
          <w:lang w:val="pt-PT"/>
        </w:rPr>
        <w:t xml:space="preserve">Incepand cu anul </w:t>
      </w:r>
      <w:r w:rsidRPr="0031096B">
        <w:rPr>
          <w:rFonts w:ascii="Times New Roman" w:hAnsi="Times New Roman"/>
          <w:b/>
          <w:sz w:val="24"/>
          <w:szCs w:val="24"/>
          <w:lang w:val="pt-PT"/>
        </w:rPr>
        <w:t xml:space="preserve">2005 </w:t>
      </w:r>
      <w:r w:rsidRPr="0031096B">
        <w:rPr>
          <w:rFonts w:ascii="Times New Roman" w:hAnsi="Times New Roman"/>
          <w:sz w:val="24"/>
          <w:szCs w:val="24"/>
          <w:lang w:val="pt-PT"/>
        </w:rPr>
        <w:t xml:space="preserve">– </w:t>
      </w:r>
      <w:r w:rsidRPr="0031096B">
        <w:rPr>
          <w:rFonts w:ascii="Times New Roman" w:hAnsi="Times New Roman"/>
          <w:b/>
          <w:sz w:val="24"/>
          <w:szCs w:val="24"/>
          <w:lang w:val="pt-PT"/>
        </w:rPr>
        <w:t>Depozitul ecologic de de</w:t>
      </w:r>
      <w:r>
        <w:rPr>
          <w:rFonts w:ascii="Times New Roman" w:hAnsi="Times New Roman"/>
          <w:b/>
          <w:sz w:val="24"/>
          <w:szCs w:val="24"/>
          <w:lang w:val="pt-PT"/>
        </w:rPr>
        <w:t>s</w:t>
      </w:r>
      <w:r w:rsidRPr="0031096B">
        <w:rPr>
          <w:rFonts w:ascii="Times New Roman" w:hAnsi="Times New Roman"/>
          <w:b/>
          <w:sz w:val="24"/>
          <w:szCs w:val="24"/>
          <w:lang w:val="pt-PT"/>
        </w:rPr>
        <w:t xml:space="preserve">euri menajere, stradale </w:t>
      </w:r>
      <w:r>
        <w:rPr>
          <w:rFonts w:ascii="Times New Roman" w:hAnsi="Times New Roman"/>
          <w:b/>
          <w:sz w:val="24"/>
          <w:szCs w:val="24"/>
          <w:lang w:val="pt-PT"/>
        </w:rPr>
        <w:t>s</w:t>
      </w:r>
      <w:r w:rsidRPr="0031096B">
        <w:rPr>
          <w:rFonts w:ascii="Times New Roman" w:hAnsi="Times New Roman"/>
          <w:b/>
          <w:sz w:val="24"/>
          <w:szCs w:val="24"/>
          <w:lang w:val="pt-PT"/>
        </w:rPr>
        <w:t>i industrial asimilabile acestora</w:t>
      </w:r>
      <w:r w:rsidRPr="0031096B">
        <w:rPr>
          <w:rFonts w:ascii="Times New Roman" w:hAnsi="Times New Roman"/>
          <w:sz w:val="24"/>
          <w:szCs w:val="24"/>
          <w:lang w:val="pt-PT"/>
        </w:rPr>
        <w:t>, depozit de de</w:t>
      </w:r>
      <w:r>
        <w:rPr>
          <w:rFonts w:ascii="Times New Roman" w:hAnsi="Times New Roman"/>
          <w:sz w:val="24"/>
          <w:szCs w:val="24"/>
          <w:lang w:val="pt-PT"/>
        </w:rPr>
        <w:t>s</w:t>
      </w:r>
      <w:r w:rsidRPr="0031096B">
        <w:rPr>
          <w:rFonts w:ascii="Times New Roman" w:hAnsi="Times New Roman"/>
          <w:sz w:val="24"/>
          <w:szCs w:val="24"/>
          <w:lang w:val="pt-PT"/>
        </w:rPr>
        <w:t>euri nepericuloase clasa b. Depozitul are o capacitate total</w:t>
      </w:r>
      <w:r>
        <w:rPr>
          <w:rFonts w:ascii="Times New Roman" w:hAnsi="Times New Roman"/>
          <w:sz w:val="24"/>
          <w:szCs w:val="24"/>
          <w:lang w:val="pt-PT"/>
        </w:rPr>
        <w:t>a</w:t>
      </w:r>
      <w:r w:rsidRPr="0031096B">
        <w:rPr>
          <w:rFonts w:ascii="Times New Roman" w:hAnsi="Times New Roman"/>
          <w:sz w:val="24"/>
          <w:szCs w:val="24"/>
          <w:lang w:val="pt-PT"/>
        </w:rPr>
        <w:t xml:space="preserve"> de depozitare: 1.200.000 mc, alcatuit din trei celule cu o suprafata totala de depozitare compusa din 1,45 ha – aferente celulei I si 6 ha - aferente celulelor II + III. Cele 3 compartimente  de  depozitare sunt prev</w:t>
      </w:r>
      <w:r>
        <w:rPr>
          <w:rFonts w:ascii="Times New Roman" w:hAnsi="Times New Roman"/>
          <w:sz w:val="24"/>
          <w:szCs w:val="24"/>
          <w:lang w:val="pt-PT"/>
        </w:rPr>
        <w:t>a</w:t>
      </w:r>
      <w:r w:rsidRPr="0031096B">
        <w:rPr>
          <w:rFonts w:ascii="Times New Roman" w:hAnsi="Times New Roman"/>
          <w:sz w:val="24"/>
          <w:szCs w:val="24"/>
          <w:lang w:val="pt-PT"/>
        </w:rPr>
        <w:t xml:space="preserve">zute cu diguri de contur, diguri de compartimentare, sistemul de impermeabilizare a bazei </w:t>
      </w:r>
      <w:r>
        <w:rPr>
          <w:rFonts w:ascii="Times New Roman" w:hAnsi="Times New Roman"/>
          <w:sz w:val="24"/>
          <w:szCs w:val="24"/>
          <w:lang w:val="pt-PT"/>
        </w:rPr>
        <w:t>s</w:t>
      </w:r>
      <w:r w:rsidRPr="0031096B">
        <w:rPr>
          <w:rFonts w:ascii="Times New Roman" w:hAnsi="Times New Roman"/>
          <w:sz w:val="24"/>
          <w:szCs w:val="24"/>
          <w:lang w:val="pt-PT"/>
        </w:rPr>
        <w:t xml:space="preserve">i taluzurilor, sistem de drenaj </w:t>
      </w:r>
      <w:r>
        <w:rPr>
          <w:rFonts w:ascii="Times New Roman" w:hAnsi="Times New Roman"/>
          <w:sz w:val="24"/>
          <w:szCs w:val="24"/>
          <w:lang w:val="pt-PT"/>
        </w:rPr>
        <w:t>s</w:t>
      </w:r>
      <w:r w:rsidRPr="0031096B">
        <w:rPr>
          <w:rFonts w:ascii="Times New Roman" w:hAnsi="Times New Roman"/>
          <w:sz w:val="24"/>
          <w:szCs w:val="24"/>
          <w:lang w:val="pt-PT"/>
        </w:rPr>
        <w:t xml:space="preserve">i de evacuare a levigatului. </w:t>
      </w:r>
    </w:p>
    <w:p w:rsidR="003E7CAF" w:rsidRPr="0031096B" w:rsidRDefault="003E7CAF" w:rsidP="00804B70">
      <w:pPr>
        <w:numPr>
          <w:ilvl w:val="0"/>
          <w:numId w:val="58"/>
        </w:numPr>
        <w:tabs>
          <w:tab w:val="left" w:pos="720"/>
        </w:tabs>
        <w:spacing w:after="120" w:line="288" w:lineRule="auto"/>
        <w:jc w:val="both"/>
        <w:rPr>
          <w:rFonts w:ascii="Times New Roman" w:hAnsi="Times New Roman"/>
          <w:sz w:val="24"/>
          <w:szCs w:val="24"/>
          <w:lang w:val="pt-PT"/>
        </w:rPr>
      </w:pPr>
      <w:r w:rsidRPr="0031096B">
        <w:rPr>
          <w:rFonts w:ascii="Times New Roman" w:hAnsi="Times New Roman"/>
          <w:sz w:val="24"/>
          <w:szCs w:val="24"/>
          <w:lang w:val="pt-PT"/>
        </w:rPr>
        <w:t xml:space="preserve">incepand cu anul </w:t>
      </w:r>
      <w:r w:rsidRPr="0031096B">
        <w:rPr>
          <w:rFonts w:ascii="Times New Roman" w:hAnsi="Times New Roman"/>
          <w:b/>
          <w:sz w:val="24"/>
          <w:szCs w:val="24"/>
          <w:lang w:val="pt-PT"/>
        </w:rPr>
        <w:t>2011</w:t>
      </w:r>
      <w:r w:rsidRPr="0031096B">
        <w:rPr>
          <w:rFonts w:ascii="Times New Roman" w:hAnsi="Times New Roman"/>
          <w:sz w:val="24"/>
          <w:szCs w:val="24"/>
          <w:lang w:val="pt-PT"/>
        </w:rPr>
        <w:t xml:space="preserve"> - </w:t>
      </w:r>
      <w:r w:rsidRPr="0031096B">
        <w:rPr>
          <w:rFonts w:ascii="Times New Roman" w:hAnsi="Times New Roman"/>
          <w:b/>
          <w:sz w:val="24"/>
          <w:szCs w:val="24"/>
          <w:lang w:val="pt-PT"/>
        </w:rPr>
        <w:t>Statie de sortare</w:t>
      </w:r>
      <w:r w:rsidRPr="0031096B">
        <w:rPr>
          <w:rFonts w:ascii="Times New Roman" w:hAnsi="Times New Roman"/>
          <w:sz w:val="24"/>
          <w:szCs w:val="24"/>
          <w:lang w:val="pt-PT"/>
        </w:rPr>
        <w:t xml:space="preserve"> cu o capacitate de 50.000 t/an care realizeaza sortarea deseurilor nepericuloase. Are ca scop recuperarea materialelor valorificabile </w:t>
      </w:r>
      <w:r>
        <w:rPr>
          <w:rFonts w:ascii="Times New Roman" w:hAnsi="Times New Roman"/>
          <w:sz w:val="24"/>
          <w:szCs w:val="24"/>
          <w:lang w:val="pt-PT"/>
        </w:rPr>
        <w:t>s</w:t>
      </w:r>
      <w:r w:rsidRPr="0031096B">
        <w:rPr>
          <w:rFonts w:ascii="Times New Roman" w:hAnsi="Times New Roman"/>
          <w:sz w:val="24"/>
          <w:szCs w:val="24"/>
          <w:lang w:val="pt-PT"/>
        </w:rPr>
        <w:t>i diminuarea cantit</w:t>
      </w:r>
      <w:r>
        <w:rPr>
          <w:rFonts w:ascii="Times New Roman" w:hAnsi="Times New Roman"/>
          <w:sz w:val="24"/>
          <w:szCs w:val="24"/>
          <w:lang w:val="pt-PT"/>
        </w:rPr>
        <w:t>at</w:t>
      </w:r>
      <w:r w:rsidRPr="0031096B">
        <w:rPr>
          <w:rFonts w:ascii="Times New Roman" w:hAnsi="Times New Roman"/>
          <w:sz w:val="24"/>
          <w:szCs w:val="24"/>
          <w:lang w:val="pt-PT"/>
        </w:rPr>
        <w:t>ii finale de de</w:t>
      </w:r>
      <w:r>
        <w:rPr>
          <w:rFonts w:ascii="Times New Roman" w:hAnsi="Times New Roman"/>
          <w:sz w:val="24"/>
          <w:szCs w:val="24"/>
          <w:lang w:val="pt-PT"/>
        </w:rPr>
        <w:t>s</w:t>
      </w:r>
      <w:r w:rsidRPr="0031096B">
        <w:rPr>
          <w:rFonts w:ascii="Times New Roman" w:hAnsi="Times New Roman"/>
          <w:sz w:val="24"/>
          <w:szCs w:val="24"/>
          <w:lang w:val="pt-PT"/>
        </w:rPr>
        <w:t>euri depozitate, materialele reciclabile rezultate livr</w:t>
      </w:r>
      <w:r>
        <w:rPr>
          <w:rFonts w:ascii="Times New Roman" w:hAnsi="Times New Roman"/>
          <w:sz w:val="24"/>
          <w:szCs w:val="24"/>
          <w:lang w:val="pt-PT"/>
        </w:rPr>
        <w:t>a</w:t>
      </w:r>
      <w:r w:rsidRPr="0031096B">
        <w:rPr>
          <w:rFonts w:ascii="Times New Roman" w:hAnsi="Times New Roman"/>
          <w:sz w:val="24"/>
          <w:szCs w:val="24"/>
          <w:lang w:val="pt-PT"/>
        </w:rPr>
        <w:t>ndu-se c</w:t>
      </w:r>
      <w:r>
        <w:rPr>
          <w:rFonts w:ascii="Times New Roman" w:hAnsi="Times New Roman"/>
          <w:sz w:val="24"/>
          <w:szCs w:val="24"/>
          <w:lang w:val="pt-PT"/>
        </w:rPr>
        <w:t>a</w:t>
      </w:r>
      <w:r w:rsidRPr="0031096B">
        <w:rPr>
          <w:rFonts w:ascii="Times New Roman" w:hAnsi="Times New Roman"/>
          <w:sz w:val="24"/>
          <w:szCs w:val="24"/>
          <w:lang w:val="pt-PT"/>
        </w:rPr>
        <w:t>tre procesatori autoriza</w:t>
      </w:r>
      <w:r>
        <w:rPr>
          <w:rFonts w:ascii="Times New Roman" w:hAnsi="Times New Roman"/>
          <w:sz w:val="24"/>
          <w:szCs w:val="24"/>
          <w:lang w:val="pt-PT"/>
        </w:rPr>
        <w:t>t</w:t>
      </w:r>
      <w:r w:rsidRPr="0031096B">
        <w:rPr>
          <w:rFonts w:ascii="Times New Roman" w:hAnsi="Times New Roman"/>
          <w:sz w:val="24"/>
          <w:szCs w:val="24"/>
          <w:lang w:val="pt-PT"/>
        </w:rPr>
        <w:t>i.</w:t>
      </w:r>
    </w:p>
    <w:p w:rsidR="003E7CAF" w:rsidRPr="0031096B" w:rsidRDefault="003E7CAF" w:rsidP="00804B70">
      <w:pPr>
        <w:numPr>
          <w:ilvl w:val="0"/>
          <w:numId w:val="58"/>
        </w:numPr>
        <w:tabs>
          <w:tab w:val="left" w:pos="720"/>
        </w:tabs>
        <w:spacing w:after="120" w:line="288" w:lineRule="auto"/>
        <w:jc w:val="both"/>
        <w:rPr>
          <w:rFonts w:ascii="Times New Roman" w:hAnsi="Times New Roman"/>
          <w:sz w:val="24"/>
          <w:szCs w:val="24"/>
          <w:lang w:val="pt-PT"/>
        </w:rPr>
      </w:pPr>
      <w:r w:rsidRPr="0031096B">
        <w:rPr>
          <w:rFonts w:ascii="Times New Roman" w:hAnsi="Times New Roman"/>
          <w:sz w:val="24"/>
          <w:szCs w:val="24"/>
          <w:lang w:val="pt-PT"/>
        </w:rPr>
        <w:t xml:space="preserve"> incepand cu anul </w:t>
      </w:r>
      <w:r w:rsidRPr="0031096B">
        <w:rPr>
          <w:rFonts w:ascii="Times New Roman" w:hAnsi="Times New Roman"/>
          <w:b/>
          <w:sz w:val="24"/>
          <w:szCs w:val="24"/>
          <w:lang w:val="pt-PT"/>
        </w:rPr>
        <w:t>2012</w:t>
      </w:r>
      <w:r w:rsidRPr="0031096B">
        <w:rPr>
          <w:rFonts w:ascii="Times New Roman" w:hAnsi="Times New Roman"/>
          <w:sz w:val="24"/>
          <w:szCs w:val="24"/>
          <w:lang w:val="pt-PT"/>
        </w:rPr>
        <w:t xml:space="preserve"> - </w:t>
      </w:r>
      <w:r w:rsidRPr="0031096B">
        <w:rPr>
          <w:rFonts w:ascii="Times New Roman" w:hAnsi="Times New Roman"/>
          <w:b/>
          <w:sz w:val="24"/>
          <w:szCs w:val="24"/>
          <w:lang w:val="pt-PT"/>
        </w:rPr>
        <w:t>Sta</w:t>
      </w:r>
      <w:r>
        <w:rPr>
          <w:rFonts w:ascii="Times New Roman" w:hAnsi="Times New Roman"/>
          <w:b/>
          <w:sz w:val="24"/>
          <w:szCs w:val="24"/>
          <w:lang w:val="pt-PT"/>
        </w:rPr>
        <w:t>t</w:t>
      </w:r>
      <w:r w:rsidRPr="0031096B">
        <w:rPr>
          <w:rFonts w:ascii="Times New Roman" w:hAnsi="Times New Roman"/>
          <w:b/>
          <w:sz w:val="24"/>
          <w:szCs w:val="24"/>
          <w:lang w:val="pt-PT"/>
        </w:rPr>
        <w:t>ia de compostare</w:t>
      </w:r>
      <w:r w:rsidRPr="0031096B">
        <w:rPr>
          <w:rFonts w:ascii="Times New Roman" w:hAnsi="Times New Roman"/>
          <w:sz w:val="24"/>
          <w:szCs w:val="24"/>
          <w:lang w:val="pt-PT"/>
        </w:rPr>
        <w:t xml:space="preserve"> cu o capacitate de 13.000 tone/an care realizeaza tratarea biologica a deseurilor biodegradabile, in scopul reducerii cantita</w:t>
      </w:r>
      <w:r>
        <w:rPr>
          <w:rFonts w:ascii="Times New Roman" w:hAnsi="Times New Roman"/>
          <w:sz w:val="24"/>
          <w:szCs w:val="24"/>
          <w:lang w:val="pt-PT"/>
        </w:rPr>
        <w:t>t</w:t>
      </w:r>
      <w:r w:rsidRPr="0031096B">
        <w:rPr>
          <w:rFonts w:ascii="Times New Roman" w:hAnsi="Times New Roman"/>
          <w:sz w:val="24"/>
          <w:szCs w:val="24"/>
          <w:lang w:val="pt-PT"/>
        </w:rPr>
        <w:t xml:space="preserve">ii de deseuri biodegradabile depozitate pe depozit si atingerii tintelor impuse prin legislatia de mediu. </w:t>
      </w:r>
    </w:p>
    <w:p w:rsidR="003E7CAF" w:rsidRPr="0031096B" w:rsidRDefault="003E7CAF" w:rsidP="00804B70">
      <w:pPr>
        <w:numPr>
          <w:ilvl w:val="0"/>
          <w:numId w:val="58"/>
        </w:numPr>
        <w:tabs>
          <w:tab w:val="left" w:pos="720"/>
        </w:tabs>
        <w:spacing w:after="120" w:line="288" w:lineRule="auto"/>
        <w:jc w:val="both"/>
        <w:rPr>
          <w:rFonts w:ascii="Times New Roman" w:hAnsi="Times New Roman"/>
          <w:sz w:val="24"/>
          <w:szCs w:val="24"/>
          <w:lang w:val="pt-PT"/>
        </w:rPr>
      </w:pPr>
      <w:r w:rsidRPr="0031096B">
        <w:rPr>
          <w:rFonts w:ascii="Times New Roman" w:hAnsi="Times New Roman"/>
          <w:sz w:val="24"/>
          <w:szCs w:val="24"/>
          <w:lang w:val="pt-PT"/>
        </w:rPr>
        <w:t xml:space="preserve"> incepand cu anul </w:t>
      </w:r>
      <w:r w:rsidRPr="0031096B">
        <w:rPr>
          <w:rFonts w:ascii="Times New Roman" w:hAnsi="Times New Roman"/>
          <w:b/>
          <w:sz w:val="24"/>
          <w:szCs w:val="24"/>
          <w:lang w:val="pt-PT"/>
        </w:rPr>
        <w:t>2012</w:t>
      </w:r>
      <w:r w:rsidRPr="0031096B">
        <w:rPr>
          <w:rFonts w:ascii="Times New Roman" w:hAnsi="Times New Roman"/>
          <w:sz w:val="24"/>
          <w:szCs w:val="24"/>
          <w:lang w:val="pt-PT"/>
        </w:rPr>
        <w:t xml:space="preserve"> - </w:t>
      </w:r>
      <w:r w:rsidRPr="0031096B">
        <w:rPr>
          <w:rFonts w:ascii="Times New Roman" w:hAnsi="Times New Roman"/>
          <w:b/>
          <w:sz w:val="24"/>
          <w:szCs w:val="24"/>
          <w:lang w:val="pt-PT"/>
        </w:rPr>
        <w:t>Punctul Verde</w:t>
      </w:r>
      <w:r w:rsidRPr="0031096B">
        <w:rPr>
          <w:rFonts w:ascii="Times New Roman" w:hAnsi="Times New Roman"/>
          <w:sz w:val="24"/>
          <w:szCs w:val="24"/>
          <w:lang w:val="pt-PT"/>
        </w:rPr>
        <w:t xml:space="preserve"> pentru colectare si stocare deseuri. In  aceasta zona sunt colectate si stocate temporar anumite tipuri de deseuri municipale (deseuri voluminoase, deseuri de echipamente electrice, electronice si </w:t>
      </w:r>
      <w:r w:rsidRPr="0031096B">
        <w:rPr>
          <w:rFonts w:ascii="Times New Roman" w:hAnsi="Times New Roman"/>
          <w:sz w:val="24"/>
          <w:szCs w:val="24"/>
          <w:lang w:val="pt-PT"/>
        </w:rPr>
        <w:lastRenderedPageBreak/>
        <w:t>electrocasnice, deseuri de baterii si acumulatori, etc.), in vederea predarii acestora catre operatori economici autorizati pentru tratare si valorificare.</w:t>
      </w:r>
    </w:p>
    <w:p w:rsidR="003E7CAF" w:rsidRDefault="003E7CAF" w:rsidP="003E7CAF">
      <w:pPr>
        <w:tabs>
          <w:tab w:val="left" w:pos="720"/>
        </w:tabs>
        <w:spacing w:after="120" w:line="288" w:lineRule="auto"/>
        <w:ind w:left="418"/>
        <w:jc w:val="both"/>
        <w:rPr>
          <w:rFonts w:ascii="Times New Roman" w:hAnsi="Times New Roman"/>
          <w:b/>
          <w:sz w:val="24"/>
          <w:szCs w:val="24"/>
          <w:lang w:val="ro-RO"/>
        </w:rPr>
      </w:pPr>
    </w:p>
    <w:p w:rsidR="003E7CAF" w:rsidRPr="0031096B" w:rsidRDefault="003E7CAF" w:rsidP="003E7CAF">
      <w:pPr>
        <w:tabs>
          <w:tab w:val="left" w:pos="720"/>
        </w:tabs>
        <w:spacing w:after="120" w:line="288" w:lineRule="auto"/>
        <w:ind w:left="418"/>
        <w:jc w:val="both"/>
        <w:rPr>
          <w:rFonts w:ascii="Times New Roman" w:hAnsi="Times New Roman"/>
          <w:b/>
          <w:sz w:val="24"/>
          <w:szCs w:val="24"/>
          <w:lang w:val="ro-RO"/>
        </w:rPr>
      </w:pPr>
      <w:r w:rsidRPr="0031096B">
        <w:rPr>
          <w:rFonts w:ascii="Times New Roman" w:hAnsi="Times New Roman"/>
          <w:b/>
          <w:sz w:val="24"/>
          <w:szCs w:val="24"/>
          <w:lang w:val="ro-RO"/>
        </w:rPr>
        <w:t>BILAN</w:t>
      </w:r>
      <w:r>
        <w:rPr>
          <w:rFonts w:ascii="Times New Roman" w:hAnsi="Times New Roman"/>
          <w:b/>
          <w:sz w:val="24"/>
          <w:szCs w:val="24"/>
          <w:lang w:val="ro-RO"/>
        </w:rPr>
        <w:t>T</w:t>
      </w:r>
      <w:r w:rsidRPr="0031096B">
        <w:rPr>
          <w:rFonts w:ascii="Times New Roman" w:hAnsi="Times New Roman"/>
          <w:b/>
          <w:sz w:val="24"/>
          <w:szCs w:val="24"/>
          <w:lang w:val="ro-RO"/>
        </w:rPr>
        <w:t>UL TERITORIAL</w:t>
      </w:r>
    </w:p>
    <w:p w:rsidR="003E7CAF" w:rsidRPr="0031096B" w:rsidRDefault="003E7CAF" w:rsidP="00804B70">
      <w:pPr>
        <w:pStyle w:val="Listparagraf"/>
        <w:numPr>
          <w:ilvl w:val="0"/>
          <w:numId w:val="58"/>
        </w:numPr>
        <w:tabs>
          <w:tab w:val="left" w:pos="720"/>
        </w:tabs>
        <w:spacing w:after="120"/>
        <w:jc w:val="both"/>
        <w:rPr>
          <w:rFonts w:ascii="Times New Roman" w:hAnsi="Times New Roman"/>
          <w:sz w:val="24"/>
          <w:szCs w:val="24"/>
        </w:rPr>
      </w:pPr>
      <w:r w:rsidRPr="0031096B">
        <w:rPr>
          <w:rFonts w:ascii="Times New Roman" w:hAnsi="Times New Roman"/>
          <w:sz w:val="24"/>
          <w:szCs w:val="24"/>
        </w:rPr>
        <w:tab/>
        <w:t>Suprafa</w:t>
      </w:r>
      <w:r>
        <w:rPr>
          <w:rFonts w:ascii="Times New Roman" w:hAnsi="Times New Roman"/>
          <w:sz w:val="24"/>
          <w:szCs w:val="24"/>
        </w:rPr>
        <w:t>t</w:t>
      </w:r>
      <w:r w:rsidRPr="0031096B">
        <w:rPr>
          <w:rFonts w:ascii="Times New Roman" w:hAnsi="Times New Roman"/>
          <w:sz w:val="24"/>
          <w:szCs w:val="24"/>
        </w:rPr>
        <w:t>a total</w:t>
      </w:r>
      <w:r>
        <w:rPr>
          <w:rFonts w:ascii="Times New Roman" w:hAnsi="Times New Roman"/>
          <w:sz w:val="24"/>
          <w:szCs w:val="24"/>
        </w:rPr>
        <w:t>a</w:t>
      </w:r>
      <w:r w:rsidRPr="0031096B">
        <w:rPr>
          <w:rFonts w:ascii="Times New Roman" w:hAnsi="Times New Roman"/>
          <w:sz w:val="24"/>
          <w:szCs w:val="24"/>
        </w:rPr>
        <w:t xml:space="preserve"> aferent</w:t>
      </w:r>
      <w:r>
        <w:rPr>
          <w:rFonts w:ascii="Times New Roman" w:hAnsi="Times New Roman"/>
          <w:sz w:val="24"/>
          <w:szCs w:val="24"/>
        </w:rPr>
        <w:t>a</w:t>
      </w:r>
      <w:r w:rsidRPr="0031096B">
        <w:rPr>
          <w:rFonts w:ascii="Times New Roman" w:hAnsi="Times New Roman"/>
          <w:sz w:val="24"/>
          <w:szCs w:val="24"/>
        </w:rPr>
        <w:t xml:space="preserve"> depozitului este de 10 Ha, suprafata care include si depozitul ecologic de deseuri existent. </w:t>
      </w:r>
    </w:p>
    <w:p w:rsidR="003E7CAF" w:rsidRPr="0078389F" w:rsidRDefault="003E7CAF" w:rsidP="00804B70">
      <w:pPr>
        <w:pStyle w:val="Listparagraf"/>
        <w:numPr>
          <w:ilvl w:val="0"/>
          <w:numId w:val="58"/>
        </w:numPr>
        <w:jc w:val="both"/>
        <w:rPr>
          <w:rFonts w:ascii="Times New Roman" w:hAnsi="Times New Roman"/>
          <w:sz w:val="24"/>
          <w:szCs w:val="24"/>
          <w:lang w:val="pt-PT"/>
        </w:rPr>
      </w:pPr>
      <w:r w:rsidRPr="0078389F">
        <w:rPr>
          <w:rFonts w:ascii="Times New Roman" w:hAnsi="Times New Roman"/>
          <w:sz w:val="24"/>
          <w:szCs w:val="24"/>
          <w:lang w:val="pt-PT"/>
        </w:rPr>
        <w:t>Suprafata  teren :</w:t>
      </w:r>
      <w:r w:rsidRPr="0078389F">
        <w:rPr>
          <w:rFonts w:ascii="Times New Roman" w:hAnsi="Times New Roman"/>
          <w:sz w:val="24"/>
          <w:szCs w:val="24"/>
          <w:lang w:val="pt-PT"/>
        </w:rPr>
        <w:tab/>
      </w:r>
      <w:r w:rsidRPr="0078389F">
        <w:rPr>
          <w:rFonts w:ascii="Times New Roman" w:hAnsi="Times New Roman"/>
          <w:sz w:val="24"/>
          <w:szCs w:val="24"/>
          <w:lang w:val="pt-PT"/>
        </w:rPr>
        <w:tab/>
      </w:r>
      <w:r w:rsidRPr="0078389F">
        <w:rPr>
          <w:rFonts w:ascii="Times New Roman" w:hAnsi="Times New Roman"/>
          <w:sz w:val="24"/>
          <w:szCs w:val="24"/>
          <w:lang w:val="pt-PT"/>
        </w:rPr>
        <w:tab/>
      </w:r>
      <w:r w:rsidRPr="0078389F">
        <w:rPr>
          <w:rFonts w:ascii="Times New Roman" w:hAnsi="Times New Roman"/>
          <w:sz w:val="24"/>
          <w:szCs w:val="24"/>
          <w:lang w:val="pt-PT"/>
        </w:rPr>
        <w:tab/>
      </w:r>
      <w:r w:rsidRPr="0078389F">
        <w:rPr>
          <w:rFonts w:ascii="Times New Roman" w:hAnsi="Times New Roman"/>
          <w:sz w:val="24"/>
          <w:szCs w:val="24"/>
          <w:lang w:val="pt-PT"/>
        </w:rPr>
        <w:tab/>
      </w:r>
      <w:r w:rsidRPr="0078389F">
        <w:rPr>
          <w:rFonts w:ascii="Times New Roman" w:hAnsi="Times New Roman"/>
          <w:sz w:val="24"/>
          <w:szCs w:val="24"/>
          <w:lang w:val="pt-PT"/>
        </w:rPr>
        <w:tab/>
        <w:t>St = 100 000.00 mp</w:t>
      </w:r>
    </w:p>
    <w:p w:rsidR="003E7CAF" w:rsidRPr="0078389F" w:rsidRDefault="003E7CAF" w:rsidP="00804B70">
      <w:pPr>
        <w:pStyle w:val="Listparagraf"/>
        <w:numPr>
          <w:ilvl w:val="0"/>
          <w:numId w:val="58"/>
        </w:numPr>
        <w:jc w:val="both"/>
        <w:rPr>
          <w:rFonts w:ascii="Times New Roman" w:hAnsi="Times New Roman"/>
          <w:sz w:val="24"/>
          <w:szCs w:val="24"/>
          <w:lang w:val="pt-PT"/>
        </w:rPr>
      </w:pPr>
      <w:r w:rsidRPr="0078389F">
        <w:rPr>
          <w:rFonts w:ascii="Times New Roman" w:hAnsi="Times New Roman"/>
          <w:sz w:val="24"/>
          <w:szCs w:val="24"/>
          <w:lang w:val="pt-PT"/>
        </w:rPr>
        <w:t>Suprafata teren zona tehnica</w:t>
      </w:r>
      <w:r w:rsidRPr="0078389F">
        <w:rPr>
          <w:rFonts w:ascii="Times New Roman" w:hAnsi="Times New Roman"/>
          <w:sz w:val="24"/>
          <w:szCs w:val="24"/>
          <w:lang w:val="pt-PT"/>
        </w:rPr>
        <w:tab/>
      </w:r>
      <w:r w:rsidRPr="0078389F">
        <w:rPr>
          <w:rFonts w:ascii="Times New Roman" w:hAnsi="Times New Roman"/>
          <w:sz w:val="24"/>
          <w:szCs w:val="24"/>
          <w:lang w:val="pt-PT"/>
        </w:rPr>
        <w:tab/>
      </w:r>
      <w:r w:rsidRPr="0078389F">
        <w:rPr>
          <w:rFonts w:ascii="Times New Roman" w:hAnsi="Times New Roman"/>
          <w:sz w:val="24"/>
          <w:szCs w:val="24"/>
          <w:lang w:val="pt-PT"/>
        </w:rPr>
        <w:tab/>
      </w:r>
      <w:r w:rsidRPr="0078389F">
        <w:rPr>
          <w:rFonts w:ascii="Times New Roman" w:hAnsi="Times New Roman"/>
          <w:sz w:val="24"/>
          <w:szCs w:val="24"/>
          <w:lang w:val="pt-PT"/>
        </w:rPr>
        <w:tab/>
      </w:r>
      <w:r w:rsidRPr="0078389F">
        <w:rPr>
          <w:rFonts w:ascii="Times New Roman" w:hAnsi="Times New Roman"/>
          <w:sz w:val="24"/>
          <w:szCs w:val="24"/>
          <w:lang w:val="pt-PT"/>
        </w:rPr>
        <w:tab/>
        <w:t>S = 14 550.00 mp</w:t>
      </w:r>
    </w:p>
    <w:p w:rsidR="003E7CAF" w:rsidRPr="0078389F" w:rsidRDefault="003E7CAF" w:rsidP="00804B70">
      <w:pPr>
        <w:pStyle w:val="Listparagraf"/>
        <w:numPr>
          <w:ilvl w:val="0"/>
          <w:numId w:val="58"/>
        </w:numPr>
        <w:jc w:val="both"/>
        <w:rPr>
          <w:rFonts w:ascii="Times New Roman" w:hAnsi="Times New Roman"/>
          <w:sz w:val="24"/>
          <w:szCs w:val="24"/>
          <w:lang w:val="pt-PT"/>
        </w:rPr>
      </w:pPr>
      <w:r w:rsidRPr="0078389F">
        <w:rPr>
          <w:rFonts w:ascii="Times New Roman" w:hAnsi="Times New Roman"/>
          <w:sz w:val="24"/>
          <w:szCs w:val="24"/>
          <w:lang w:val="pt-PT"/>
        </w:rPr>
        <w:t>Suprafata construita existenta depozit deseuri</w:t>
      </w:r>
      <w:r w:rsidRPr="0078389F">
        <w:rPr>
          <w:rFonts w:ascii="Times New Roman" w:hAnsi="Times New Roman"/>
          <w:sz w:val="24"/>
          <w:szCs w:val="24"/>
          <w:lang w:val="pt-PT"/>
        </w:rPr>
        <w:tab/>
      </w:r>
      <w:r w:rsidRPr="0078389F">
        <w:rPr>
          <w:rFonts w:ascii="Times New Roman" w:hAnsi="Times New Roman"/>
          <w:sz w:val="24"/>
          <w:szCs w:val="24"/>
          <w:lang w:val="pt-PT"/>
        </w:rPr>
        <w:tab/>
        <w:t>Sc = Sd =  59 866.00 mp</w:t>
      </w:r>
    </w:p>
    <w:p w:rsidR="003E7CAF" w:rsidRPr="0078389F" w:rsidRDefault="003E7CAF" w:rsidP="00804B70">
      <w:pPr>
        <w:pStyle w:val="Listparagraf"/>
        <w:numPr>
          <w:ilvl w:val="0"/>
          <w:numId w:val="58"/>
        </w:numPr>
        <w:jc w:val="both"/>
        <w:rPr>
          <w:rFonts w:ascii="Times New Roman" w:hAnsi="Times New Roman"/>
          <w:sz w:val="24"/>
          <w:szCs w:val="24"/>
          <w:lang w:val="pt-PT"/>
        </w:rPr>
      </w:pPr>
      <w:r w:rsidRPr="0078389F">
        <w:rPr>
          <w:rFonts w:ascii="Times New Roman" w:hAnsi="Times New Roman"/>
          <w:sz w:val="24"/>
          <w:szCs w:val="24"/>
          <w:lang w:val="pt-PT"/>
        </w:rPr>
        <w:t xml:space="preserve">Suprafata construita existenta (zona tehnica): </w:t>
      </w:r>
      <w:r w:rsidRPr="0078389F">
        <w:rPr>
          <w:rFonts w:ascii="Times New Roman" w:hAnsi="Times New Roman"/>
          <w:sz w:val="24"/>
          <w:szCs w:val="24"/>
          <w:lang w:val="pt-PT"/>
        </w:rPr>
        <w:tab/>
      </w:r>
      <w:r w:rsidRPr="0078389F">
        <w:rPr>
          <w:rFonts w:ascii="Times New Roman" w:hAnsi="Times New Roman"/>
          <w:sz w:val="24"/>
          <w:szCs w:val="24"/>
          <w:lang w:val="pt-PT"/>
        </w:rPr>
        <w:tab/>
        <w:t>Sc = Sd =  198.00 mp</w:t>
      </w:r>
    </w:p>
    <w:p w:rsidR="003E7CAF" w:rsidRPr="0078389F" w:rsidRDefault="003E7CAF" w:rsidP="00804B70">
      <w:pPr>
        <w:pStyle w:val="Listparagraf"/>
        <w:numPr>
          <w:ilvl w:val="0"/>
          <w:numId w:val="58"/>
        </w:numPr>
        <w:autoSpaceDE w:val="0"/>
        <w:jc w:val="both"/>
        <w:rPr>
          <w:rFonts w:ascii="Times New Roman" w:hAnsi="Times New Roman"/>
          <w:sz w:val="24"/>
          <w:szCs w:val="24"/>
          <w:lang w:val="pt-PT"/>
        </w:rPr>
      </w:pPr>
      <w:r w:rsidRPr="0078389F">
        <w:rPr>
          <w:rFonts w:ascii="Times New Roman" w:hAnsi="Times New Roman"/>
          <w:sz w:val="24"/>
          <w:szCs w:val="24"/>
          <w:lang w:val="pt-PT"/>
        </w:rPr>
        <w:t xml:space="preserve">P.O.T. existent (zona tehnica) </w:t>
      </w:r>
      <w:r w:rsidRPr="0078389F">
        <w:rPr>
          <w:rFonts w:ascii="Times New Roman" w:hAnsi="Times New Roman"/>
          <w:sz w:val="24"/>
          <w:szCs w:val="24"/>
          <w:lang w:val="pt-PT"/>
        </w:rPr>
        <w:tab/>
      </w:r>
      <w:r w:rsidRPr="0078389F">
        <w:rPr>
          <w:rFonts w:ascii="Times New Roman" w:hAnsi="Times New Roman"/>
          <w:sz w:val="24"/>
          <w:szCs w:val="24"/>
          <w:lang w:val="pt-PT"/>
        </w:rPr>
        <w:tab/>
      </w:r>
      <w:r w:rsidRPr="0078389F">
        <w:rPr>
          <w:rFonts w:ascii="Times New Roman" w:hAnsi="Times New Roman"/>
          <w:sz w:val="24"/>
          <w:szCs w:val="24"/>
          <w:lang w:val="pt-PT"/>
        </w:rPr>
        <w:tab/>
      </w:r>
      <w:r w:rsidRPr="0078389F">
        <w:rPr>
          <w:rFonts w:ascii="Times New Roman" w:hAnsi="Times New Roman"/>
          <w:sz w:val="24"/>
          <w:szCs w:val="24"/>
          <w:lang w:val="pt-PT"/>
        </w:rPr>
        <w:tab/>
        <w:t>= 1.36%</w:t>
      </w:r>
    </w:p>
    <w:p w:rsidR="003E7CAF" w:rsidRPr="0078389F" w:rsidRDefault="003E7CAF" w:rsidP="00804B70">
      <w:pPr>
        <w:pStyle w:val="Listparagraf"/>
        <w:numPr>
          <w:ilvl w:val="0"/>
          <w:numId w:val="58"/>
        </w:numPr>
        <w:autoSpaceDE w:val="0"/>
        <w:jc w:val="both"/>
        <w:rPr>
          <w:rFonts w:ascii="Times New Roman" w:hAnsi="Times New Roman"/>
          <w:sz w:val="24"/>
          <w:szCs w:val="24"/>
          <w:lang w:val="pt-PT"/>
        </w:rPr>
      </w:pPr>
      <w:r w:rsidRPr="0078389F">
        <w:rPr>
          <w:rFonts w:ascii="Times New Roman" w:hAnsi="Times New Roman"/>
          <w:sz w:val="24"/>
          <w:szCs w:val="24"/>
          <w:lang w:val="pt-PT"/>
        </w:rPr>
        <w:t xml:space="preserve">C.U.T existent (zona tehnica) </w:t>
      </w:r>
      <w:r w:rsidRPr="0078389F">
        <w:rPr>
          <w:rFonts w:ascii="Times New Roman" w:hAnsi="Times New Roman"/>
          <w:sz w:val="24"/>
          <w:szCs w:val="24"/>
          <w:lang w:val="pt-PT"/>
        </w:rPr>
        <w:tab/>
      </w:r>
      <w:r w:rsidRPr="0078389F">
        <w:rPr>
          <w:rFonts w:ascii="Times New Roman" w:hAnsi="Times New Roman"/>
          <w:sz w:val="24"/>
          <w:szCs w:val="24"/>
          <w:lang w:val="pt-PT"/>
        </w:rPr>
        <w:tab/>
      </w:r>
      <w:r w:rsidRPr="0078389F">
        <w:rPr>
          <w:rFonts w:ascii="Times New Roman" w:hAnsi="Times New Roman"/>
          <w:sz w:val="24"/>
          <w:szCs w:val="24"/>
          <w:lang w:val="pt-PT"/>
        </w:rPr>
        <w:tab/>
      </w:r>
      <w:r w:rsidRPr="0078389F">
        <w:rPr>
          <w:rFonts w:ascii="Times New Roman" w:hAnsi="Times New Roman"/>
          <w:sz w:val="24"/>
          <w:szCs w:val="24"/>
          <w:lang w:val="pt-PT"/>
        </w:rPr>
        <w:tab/>
        <w:t>= 0.0136</w:t>
      </w:r>
    </w:p>
    <w:p w:rsidR="003E7CAF" w:rsidRPr="0078389F" w:rsidRDefault="003E7CAF" w:rsidP="00804B70">
      <w:pPr>
        <w:pStyle w:val="Listparagraf"/>
        <w:numPr>
          <w:ilvl w:val="0"/>
          <w:numId w:val="58"/>
        </w:numPr>
        <w:autoSpaceDE w:val="0"/>
        <w:jc w:val="both"/>
        <w:rPr>
          <w:rFonts w:ascii="Times New Roman" w:hAnsi="Times New Roman"/>
          <w:sz w:val="24"/>
          <w:szCs w:val="24"/>
          <w:lang w:val="pt-PT"/>
        </w:rPr>
      </w:pPr>
      <w:r w:rsidRPr="0078389F">
        <w:rPr>
          <w:rFonts w:ascii="Times New Roman" w:hAnsi="Times New Roman"/>
          <w:sz w:val="24"/>
          <w:szCs w:val="24"/>
          <w:lang w:val="pt-PT"/>
        </w:rPr>
        <w:t xml:space="preserve">P.O.T. existent (cu zona depozit) </w:t>
      </w:r>
      <w:r w:rsidRPr="0078389F">
        <w:rPr>
          <w:rFonts w:ascii="Times New Roman" w:hAnsi="Times New Roman"/>
          <w:sz w:val="24"/>
          <w:szCs w:val="24"/>
          <w:lang w:val="pt-PT"/>
        </w:rPr>
        <w:tab/>
      </w:r>
      <w:r w:rsidRPr="0078389F">
        <w:rPr>
          <w:rFonts w:ascii="Times New Roman" w:hAnsi="Times New Roman"/>
          <w:sz w:val="24"/>
          <w:szCs w:val="24"/>
          <w:lang w:val="pt-PT"/>
        </w:rPr>
        <w:tab/>
      </w:r>
      <w:r w:rsidRPr="0078389F">
        <w:rPr>
          <w:rFonts w:ascii="Times New Roman" w:hAnsi="Times New Roman"/>
          <w:sz w:val="24"/>
          <w:szCs w:val="24"/>
          <w:lang w:val="pt-PT"/>
        </w:rPr>
        <w:tab/>
      </w:r>
      <w:r w:rsidRPr="0078389F">
        <w:rPr>
          <w:rFonts w:ascii="Times New Roman" w:hAnsi="Times New Roman"/>
          <w:sz w:val="24"/>
          <w:szCs w:val="24"/>
          <w:lang w:val="pt-PT"/>
        </w:rPr>
        <w:tab/>
        <w:t>= 60.064%</w:t>
      </w:r>
    </w:p>
    <w:p w:rsidR="003E7CAF" w:rsidRPr="0078389F" w:rsidRDefault="003E7CAF" w:rsidP="00804B70">
      <w:pPr>
        <w:pStyle w:val="Listparagraf"/>
        <w:numPr>
          <w:ilvl w:val="0"/>
          <w:numId w:val="58"/>
        </w:numPr>
        <w:autoSpaceDE w:val="0"/>
        <w:jc w:val="both"/>
        <w:rPr>
          <w:rFonts w:ascii="Times New Roman" w:hAnsi="Times New Roman"/>
          <w:sz w:val="24"/>
          <w:szCs w:val="24"/>
          <w:lang w:val="pt-PT"/>
        </w:rPr>
      </w:pPr>
      <w:r w:rsidRPr="0078389F">
        <w:rPr>
          <w:rFonts w:ascii="Times New Roman" w:hAnsi="Times New Roman"/>
          <w:sz w:val="24"/>
          <w:szCs w:val="24"/>
          <w:lang w:val="pt-PT"/>
        </w:rPr>
        <w:t xml:space="preserve">C.U.T. existent (cu zona depozit) </w:t>
      </w:r>
      <w:r w:rsidRPr="0078389F">
        <w:rPr>
          <w:rFonts w:ascii="Times New Roman" w:hAnsi="Times New Roman"/>
          <w:sz w:val="24"/>
          <w:szCs w:val="24"/>
          <w:lang w:val="pt-PT"/>
        </w:rPr>
        <w:tab/>
      </w:r>
      <w:r w:rsidRPr="0078389F">
        <w:rPr>
          <w:rFonts w:ascii="Times New Roman" w:hAnsi="Times New Roman"/>
          <w:sz w:val="24"/>
          <w:szCs w:val="24"/>
          <w:lang w:val="pt-PT"/>
        </w:rPr>
        <w:tab/>
      </w:r>
      <w:r w:rsidRPr="0078389F">
        <w:rPr>
          <w:rFonts w:ascii="Times New Roman" w:hAnsi="Times New Roman"/>
          <w:sz w:val="24"/>
          <w:szCs w:val="24"/>
          <w:lang w:val="pt-PT"/>
        </w:rPr>
        <w:tab/>
      </w:r>
      <w:r w:rsidRPr="0078389F">
        <w:rPr>
          <w:rFonts w:ascii="Times New Roman" w:hAnsi="Times New Roman"/>
          <w:sz w:val="24"/>
          <w:szCs w:val="24"/>
          <w:lang w:val="pt-PT"/>
        </w:rPr>
        <w:tab/>
        <w:t>= 0.60064</w:t>
      </w:r>
    </w:p>
    <w:p w:rsidR="003E7CAF" w:rsidRPr="0078389F" w:rsidRDefault="003E7CAF" w:rsidP="00804B70">
      <w:pPr>
        <w:pStyle w:val="Listparagraf"/>
        <w:numPr>
          <w:ilvl w:val="0"/>
          <w:numId w:val="58"/>
        </w:numPr>
        <w:jc w:val="both"/>
        <w:rPr>
          <w:rFonts w:ascii="Times New Roman" w:hAnsi="Times New Roman"/>
          <w:sz w:val="24"/>
          <w:szCs w:val="24"/>
          <w:lang w:val="pt-PT"/>
        </w:rPr>
      </w:pPr>
      <w:r w:rsidRPr="0078389F">
        <w:rPr>
          <w:rFonts w:ascii="Times New Roman" w:hAnsi="Times New Roman"/>
          <w:sz w:val="24"/>
          <w:szCs w:val="24"/>
          <w:lang w:val="pt-PT"/>
        </w:rPr>
        <w:t>Suprafata construita propusa</w:t>
      </w:r>
      <w:r w:rsidRPr="0078389F">
        <w:rPr>
          <w:rFonts w:ascii="Times New Roman" w:hAnsi="Times New Roman"/>
          <w:sz w:val="24"/>
          <w:szCs w:val="24"/>
          <w:lang w:val="pt-PT"/>
        </w:rPr>
        <w:tab/>
      </w:r>
      <w:r w:rsidRPr="0078389F">
        <w:rPr>
          <w:rFonts w:ascii="Times New Roman" w:hAnsi="Times New Roman"/>
          <w:sz w:val="24"/>
          <w:szCs w:val="24"/>
          <w:lang w:val="pt-PT"/>
        </w:rPr>
        <w:tab/>
      </w:r>
      <w:r w:rsidRPr="0078389F">
        <w:rPr>
          <w:rFonts w:ascii="Times New Roman" w:hAnsi="Times New Roman"/>
          <w:sz w:val="24"/>
          <w:szCs w:val="24"/>
          <w:lang w:val="pt-PT"/>
        </w:rPr>
        <w:tab/>
        <w:t xml:space="preserve"> </w:t>
      </w:r>
      <w:r w:rsidRPr="0078389F">
        <w:rPr>
          <w:rFonts w:ascii="Times New Roman" w:hAnsi="Times New Roman"/>
          <w:sz w:val="24"/>
          <w:szCs w:val="24"/>
          <w:lang w:val="pt-PT"/>
        </w:rPr>
        <w:tab/>
      </w:r>
      <w:r w:rsidRPr="0078389F">
        <w:rPr>
          <w:rFonts w:ascii="Times New Roman" w:hAnsi="Times New Roman"/>
          <w:sz w:val="24"/>
          <w:szCs w:val="24"/>
          <w:lang w:val="pt-PT"/>
        </w:rPr>
        <w:tab/>
        <w:t>Sc = Sd =  1 436.00 mp</w:t>
      </w:r>
    </w:p>
    <w:p w:rsidR="003E7CAF" w:rsidRPr="0078389F" w:rsidRDefault="003E7CAF" w:rsidP="00804B70">
      <w:pPr>
        <w:pStyle w:val="Listparagraf"/>
        <w:numPr>
          <w:ilvl w:val="0"/>
          <w:numId w:val="58"/>
        </w:numPr>
        <w:autoSpaceDE w:val="0"/>
        <w:jc w:val="both"/>
        <w:rPr>
          <w:rFonts w:ascii="Times New Roman" w:hAnsi="Times New Roman"/>
          <w:sz w:val="24"/>
          <w:szCs w:val="24"/>
          <w:lang w:val="pt-PT"/>
        </w:rPr>
      </w:pPr>
      <w:r w:rsidRPr="0078389F">
        <w:rPr>
          <w:rFonts w:ascii="Times New Roman" w:hAnsi="Times New Roman"/>
          <w:sz w:val="24"/>
          <w:szCs w:val="24"/>
          <w:lang w:val="pt-PT"/>
        </w:rPr>
        <w:t xml:space="preserve">P.O.T. propus (zona tehnica) </w:t>
      </w:r>
      <w:r w:rsidRPr="0078389F">
        <w:rPr>
          <w:rFonts w:ascii="Times New Roman" w:hAnsi="Times New Roman"/>
          <w:sz w:val="24"/>
          <w:szCs w:val="24"/>
          <w:lang w:val="pt-PT"/>
        </w:rPr>
        <w:tab/>
      </w:r>
      <w:r w:rsidRPr="0078389F">
        <w:rPr>
          <w:rFonts w:ascii="Times New Roman" w:hAnsi="Times New Roman"/>
          <w:sz w:val="24"/>
          <w:szCs w:val="24"/>
          <w:lang w:val="pt-PT"/>
        </w:rPr>
        <w:tab/>
      </w:r>
      <w:r w:rsidRPr="0078389F">
        <w:rPr>
          <w:rFonts w:ascii="Times New Roman" w:hAnsi="Times New Roman"/>
          <w:sz w:val="24"/>
          <w:szCs w:val="24"/>
          <w:lang w:val="pt-PT"/>
        </w:rPr>
        <w:tab/>
      </w:r>
      <w:r w:rsidRPr="0078389F">
        <w:rPr>
          <w:rFonts w:ascii="Times New Roman" w:hAnsi="Times New Roman"/>
          <w:sz w:val="24"/>
          <w:szCs w:val="24"/>
          <w:lang w:val="pt-PT"/>
        </w:rPr>
        <w:tab/>
        <w:t>= 11.23%</w:t>
      </w:r>
    </w:p>
    <w:p w:rsidR="003E7CAF" w:rsidRPr="0078389F" w:rsidRDefault="003E7CAF" w:rsidP="00804B70">
      <w:pPr>
        <w:pStyle w:val="Listparagraf"/>
        <w:numPr>
          <w:ilvl w:val="0"/>
          <w:numId w:val="58"/>
        </w:numPr>
        <w:autoSpaceDE w:val="0"/>
        <w:jc w:val="both"/>
        <w:rPr>
          <w:rFonts w:ascii="Times New Roman" w:hAnsi="Times New Roman"/>
          <w:sz w:val="24"/>
          <w:szCs w:val="24"/>
          <w:lang w:val="pt-PT"/>
        </w:rPr>
      </w:pPr>
      <w:r w:rsidRPr="0078389F">
        <w:rPr>
          <w:rFonts w:ascii="Times New Roman" w:hAnsi="Times New Roman"/>
          <w:sz w:val="24"/>
          <w:szCs w:val="24"/>
          <w:lang w:val="pt-PT"/>
        </w:rPr>
        <w:t xml:space="preserve">C.U.T propus (zona tehnica) </w:t>
      </w:r>
      <w:r w:rsidRPr="0078389F">
        <w:rPr>
          <w:rFonts w:ascii="Times New Roman" w:hAnsi="Times New Roman"/>
          <w:sz w:val="24"/>
          <w:szCs w:val="24"/>
          <w:lang w:val="pt-PT"/>
        </w:rPr>
        <w:tab/>
      </w:r>
      <w:r w:rsidRPr="0078389F">
        <w:rPr>
          <w:rFonts w:ascii="Times New Roman" w:hAnsi="Times New Roman"/>
          <w:sz w:val="24"/>
          <w:szCs w:val="24"/>
          <w:lang w:val="pt-PT"/>
        </w:rPr>
        <w:tab/>
      </w:r>
      <w:r w:rsidRPr="0078389F">
        <w:rPr>
          <w:rFonts w:ascii="Times New Roman" w:hAnsi="Times New Roman"/>
          <w:sz w:val="24"/>
          <w:szCs w:val="24"/>
          <w:lang w:val="pt-PT"/>
        </w:rPr>
        <w:tab/>
      </w:r>
      <w:r w:rsidRPr="0078389F">
        <w:rPr>
          <w:rFonts w:ascii="Times New Roman" w:hAnsi="Times New Roman"/>
          <w:sz w:val="24"/>
          <w:szCs w:val="24"/>
          <w:lang w:val="pt-PT"/>
        </w:rPr>
        <w:tab/>
      </w:r>
      <w:r w:rsidRPr="0078389F">
        <w:rPr>
          <w:rFonts w:ascii="Times New Roman" w:hAnsi="Times New Roman"/>
          <w:sz w:val="24"/>
          <w:szCs w:val="24"/>
          <w:lang w:val="pt-PT"/>
        </w:rPr>
        <w:tab/>
        <w:t>= 0.1123</w:t>
      </w:r>
    </w:p>
    <w:p w:rsidR="003E7CAF" w:rsidRPr="0078389F" w:rsidRDefault="003E7CAF" w:rsidP="00804B70">
      <w:pPr>
        <w:pStyle w:val="Listparagraf"/>
        <w:numPr>
          <w:ilvl w:val="0"/>
          <w:numId w:val="58"/>
        </w:numPr>
        <w:autoSpaceDE w:val="0"/>
        <w:jc w:val="both"/>
        <w:rPr>
          <w:rFonts w:ascii="Times New Roman" w:hAnsi="Times New Roman"/>
          <w:sz w:val="24"/>
          <w:szCs w:val="24"/>
          <w:lang w:val="pt-PT"/>
        </w:rPr>
      </w:pPr>
      <w:r w:rsidRPr="0078389F">
        <w:rPr>
          <w:rFonts w:ascii="Times New Roman" w:hAnsi="Times New Roman"/>
          <w:sz w:val="24"/>
          <w:szCs w:val="24"/>
          <w:lang w:val="pt-PT"/>
        </w:rPr>
        <w:t xml:space="preserve">P.O.T. propus (cu zona depozit) </w:t>
      </w:r>
      <w:r w:rsidRPr="0078389F">
        <w:rPr>
          <w:rFonts w:ascii="Times New Roman" w:hAnsi="Times New Roman"/>
          <w:sz w:val="24"/>
          <w:szCs w:val="24"/>
          <w:lang w:val="pt-PT"/>
        </w:rPr>
        <w:tab/>
      </w:r>
      <w:r w:rsidRPr="0078389F">
        <w:rPr>
          <w:rFonts w:ascii="Times New Roman" w:hAnsi="Times New Roman"/>
          <w:sz w:val="24"/>
          <w:szCs w:val="24"/>
          <w:lang w:val="pt-PT"/>
        </w:rPr>
        <w:tab/>
      </w:r>
      <w:r w:rsidRPr="0078389F">
        <w:rPr>
          <w:rFonts w:ascii="Times New Roman" w:hAnsi="Times New Roman"/>
          <w:sz w:val="24"/>
          <w:szCs w:val="24"/>
          <w:lang w:val="pt-PT"/>
        </w:rPr>
        <w:tab/>
      </w:r>
      <w:r w:rsidRPr="0078389F">
        <w:rPr>
          <w:rFonts w:ascii="Times New Roman" w:hAnsi="Times New Roman"/>
          <w:sz w:val="24"/>
          <w:szCs w:val="24"/>
          <w:lang w:val="pt-PT"/>
        </w:rPr>
        <w:tab/>
        <w:t>= 61.50%</w:t>
      </w:r>
    </w:p>
    <w:p w:rsidR="003E7CAF" w:rsidRPr="0078389F" w:rsidRDefault="003E7CAF" w:rsidP="00804B70">
      <w:pPr>
        <w:pStyle w:val="Listparagraf"/>
        <w:numPr>
          <w:ilvl w:val="0"/>
          <w:numId w:val="58"/>
        </w:numPr>
        <w:autoSpaceDE w:val="0"/>
        <w:jc w:val="both"/>
        <w:rPr>
          <w:rFonts w:ascii="Times New Roman" w:hAnsi="Times New Roman"/>
          <w:sz w:val="24"/>
          <w:szCs w:val="24"/>
          <w:lang w:val="pt-PT"/>
        </w:rPr>
      </w:pPr>
      <w:r w:rsidRPr="0078389F">
        <w:rPr>
          <w:rFonts w:ascii="Times New Roman" w:hAnsi="Times New Roman"/>
          <w:sz w:val="24"/>
          <w:szCs w:val="24"/>
          <w:lang w:val="pt-PT"/>
        </w:rPr>
        <w:t xml:space="preserve">C.U.T. propus (cu zona depozit) </w:t>
      </w:r>
      <w:r w:rsidRPr="0078389F">
        <w:rPr>
          <w:rFonts w:ascii="Times New Roman" w:hAnsi="Times New Roman"/>
          <w:sz w:val="24"/>
          <w:szCs w:val="24"/>
          <w:lang w:val="pt-PT"/>
        </w:rPr>
        <w:tab/>
      </w:r>
      <w:r w:rsidRPr="0078389F">
        <w:rPr>
          <w:rFonts w:ascii="Times New Roman" w:hAnsi="Times New Roman"/>
          <w:sz w:val="24"/>
          <w:szCs w:val="24"/>
          <w:lang w:val="pt-PT"/>
        </w:rPr>
        <w:tab/>
      </w:r>
      <w:r w:rsidRPr="0078389F">
        <w:rPr>
          <w:rFonts w:ascii="Times New Roman" w:hAnsi="Times New Roman"/>
          <w:sz w:val="24"/>
          <w:szCs w:val="24"/>
          <w:lang w:val="pt-PT"/>
        </w:rPr>
        <w:tab/>
      </w:r>
      <w:r w:rsidRPr="0078389F">
        <w:rPr>
          <w:rFonts w:ascii="Times New Roman" w:hAnsi="Times New Roman"/>
          <w:sz w:val="24"/>
          <w:szCs w:val="24"/>
          <w:lang w:val="pt-PT"/>
        </w:rPr>
        <w:tab/>
        <w:t>= 0.615</w:t>
      </w:r>
    </w:p>
    <w:p w:rsidR="002063E2" w:rsidRPr="00484C89" w:rsidRDefault="002063E2" w:rsidP="002063E2">
      <w:pPr>
        <w:pStyle w:val="Frspaiere"/>
        <w:spacing w:line="276" w:lineRule="auto"/>
        <w:ind w:left="118" w:firstLine="590"/>
        <w:jc w:val="both"/>
        <w:rPr>
          <w:rFonts w:ascii="Times New Roman" w:hAnsi="Times New Roman"/>
          <w:sz w:val="24"/>
          <w:szCs w:val="24"/>
          <w:lang w:val="it-IT"/>
        </w:rPr>
      </w:pPr>
    </w:p>
    <w:p w:rsidR="003E7CAF" w:rsidRPr="004770B6" w:rsidRDefault="003E7CAF" w:rsidP="004770B6">
      <w:pPr>
        <w:jc w:val="both"/>
        <w:rPr>
          <w:rFonts w:ascii="Times New Roman" w:hAnsi="Times New Roman"/>
          <w:sz w:val="24"/>
          <w:szCs w:val="24"/>
          <w:lang w:val="pt-PT"/>
        </w:rPr>
      </w:pPr>
      <w:r w:rsidRPr="004770B6">
        <w:rPr>
          <w:rFonts w:ascii="Times New Roman" w:hAnsi="Times New Roman"/>
          <w:sz w:val="24"/>
          <w:szCs w:val="24"/>
        </w:rPr>
        <w:t xml:space="preserve">Pe amplasamentul propus exista </w:t>
      </w:r>
      <w:proofErr w:type="gramStart"/>
      <w:r w:rsidRPr="004770B6">
        <w:rPr>
          <w:rFonts w:ascii="Times New Roman" w:hAnsi="Times New Roman"/>
          <w:sz w:val="24"/>
          <w:szCs w:val="24"/>
        </w:rPr>
        <w:t>un</w:t>
      </w:r>
      <w:proofErr w:type="gramEnd"/>
      <w:r w:rsidRPr="004770B6">
        <w:rPr>
          <w:rFonts w:ascii="Times New Roman" w:hAnsi="Times New Roman"/>
          <w:sz w:val="24"/>
          <w:szCs w:val="24"/>
        </w:rPr>
        <w:t xml:space="preserve"> depozit ecologic de deseuri menajere, stradale si industrial asimilabile acestora. </w:t>
      </w:r>
    </w:p>
    <w:p w:rsidR="003E7CAF" w:rsidRPr="004770B6" w:rsidRDefault="003E7CAF" w:rsidP="004770B6">
      <w:pPr>
        <w:pStyle w:val="Frspaiere"/>
        <w:spacing w:line="276" w:lineRule="auto"/>
        <w:jc w:val="both"/>
        <w:rPr>
          <w:rFonts w:ascii="Times New Roman" w:hAnsi="Times New Roman"/>
          <w:sz w:val="24"/>
          <w:szCs w:val="24"/>
        </w:rPr>
      </w:pPr>
      <w:r w:rsidRPr="004770B6">
        <w:rPr>
          <w:rFonts w:ascii="Times New Roman" w:hAnsi="Times New Roman"/>
          <w:sz w:val="24"/>
          <w:szCs w:val="24"/>
        </w:rPr>
        <w:t xml:space="preserve">Categoria de activitate conform Anexei 1 LA LEGEA 278/2013 PRIVIND EMISIILE </w:t>
      </w:r>
      <w:proofErr w:type="gramStart"/>
      <w:r w:rsidRPr="004770B6">
        <w:rPr>
          <w:rFonts w:ascii="Times New Roman" w:hAnsi="Times New Roman"/>
          <w:sz w:val="24"/>
          <w:szCs w:val="24"/>
        </w:rPr>
        <w:t>INDUSTRIALE  ,</w:t>
      </w:r>
      <w:proofErr w:type="gramEnd"/>
      <w:r w:rsidRPr="004770B6">
        <w:rPr>
          <w:rFonts w:ascii="Times New Roman" w:hAnsi="Times New Roman"/>
          <w:sz w:val="24"/>
          <w:szCs w:val="24"/>
        </w:rPr>
        <w:t xml:space="preserve"> este incadrata la punctul:</w:t>
      </w:r>
    </w:p>
    <w:p w:rsidR="003E7CAF" w:rsidRPr="004770B6" w:rsidRDefault="003E7CAF" w:rsidP="004770B6">
      <w:pPr>
        <w:pStyle w:val="Frspaiere"/>
        <w:spacing w:line="276" w:lineRule="auto"/>
        <w:jc w:val="both"/>
        <w:rPr>
          <w:rFonts w:ascii="Times New Roman" w:hAnsi="Times New Roman"/>
          <w:sz w:val="24"/>
          <w:szCs w:val="24"/>
        </w:rPr>
      </w:pPr>
      <w:r w:rsidRPr="004770B6">
        <w:rPr>
          <w:rStyle w:val="ppar"/>
          <w:rFonts w:ascii="Times New Roman" w:hAnsi="Times New Roman"/>
          <w:sz w:val="24"/>
          <w:szCs w:val="24"/>
        </w:rPr>
        <w:t xml:space="preserve">5.4. Depozitele de deseuri, astfel cum sunt definite la lit. b) </w:t>
      </w:r>
      <w:proofErr w:type="gramStart"/>
      <w:r w:rsidRPr="004770B6">
        <w:rPr>
          <w:rStyle w:val="ppar"/>
          <w:rFonts w:ascii="Times New Roman" w:hAnsi="Times New Roman"/>
          <w:sz w:val="24"/>
          <w:szCs w:val="24"/>
        </w:rPr>
        <w:t>din</w:t>
      </w:r>
      <w:proofErr w:type="gramEnd"/>
      <w:r w:rsidRPr="004770B6">
        <w:rPr>
          <w:rStyle w:val="ppar"/>
          <w:rFonts w:ascii="Times New Roman" w:hAnsi="Times New Roman"/>
          <w:sz w:val="24"/>
          <w:szCs w:val="24"/>
        </w:rPr>
        <w:t xml:space="preserve"> anexa nr. </w:t>
      </w:r>
      <w:proofErr w:type="gramStart"/>
      <w:r w:rsidRPr="004770B6">
        <w:rPr>
          <w:rStyle w:val="ppar"/>
          <w:rFonts w:ascii="Times New Roman" w:hAnsi="Times New Roman"/>
          <w:sz w:val="24"/>
          <w:szCs w:val="24"/>
        </w:rPr>
        <w:t xml:space="preserve">1 la </w:t>
      </w:r>
      <w:r w:rsidRPr="004770B6">
        <w:rPr>
          <w:rFonts w:ascii="Times New Roman" w:hAnsi="Times New Roman"/>
          <w:sz w:val="24"/>
          <w:szCs w:val="24"/>
        </w:rPr>
        <w:t>Hotararea Guvernului nr.</w:t>
      </w:r>
      <w:proofErr w:type="gramEnd"/>
      <w:r w:rsidRPr="004770B6">
        <w:rPr>
          <w:rFonts w:ascii="Times New Roman" w:hAnsi="Times New Roman"/>
          <w:sz w:val="24"/>
          <w:szCs w:val="24"/>
        </w:rPr>
        <w:t xml:space="preserve"> 349/2005 privind depozitarea deseurilor, cu modificarile si completarile ulterioare, care primesc peste 10 tone de deseuri pe zi sau cu o capacitate totala de peste 25.000 de tone, cu exceptia depozitelor pentru deseuri inerte.</w:t>
      </w:r>
    </w:p>
    <w:p w:rsidR="003E7CAF" w:rsidRDefault="003E7CAF" w:rsidP="003E7CAF">
      <w:pPr>
        <w:tabs>
          <w:tab w:val="left" w:pos="648"/>
        </w:tabs>
        <w:spacing w:after="0"/>
        <w:ind w:right="20"/>
        <w:jc w:val="both"/>
        <w:rPr>
          <w:sz w:val="24"/>
          <w:szCs w:val="24"/>
          <w:lang w:val="ro-RO"/>
        </w:rPr>
      </w:pPr>
    </w:p>
    <w:p w:rsidR="003E7CAF" w:rsidRPr="004770B6" w:rsidRDefault="003E7CAF" w:rsidP="003E7CAF">
      <w:pPr>
        <w:tabs>
          <w:tab w:val="left" w:pos="648"/>
        </w:tabs>
        <w:spacing w:after="0"/>
        <w:ind w:right="20"/>
        <w:jc w:val="both"/>
        <w:rPr>
          <w:rFonts w:ascii="Times New Roman" w:hAnsi="Times New Roman"/>
          <w:sz w:val="24"/>
          <w:szCs w:val="24"/>
        </w:rPr>
      </w:pPr>
      <w:r w:rsidRPr="004770B6">
        <w:rPr>
          <w:rFonts w:ascii="Times New Roman" w:hAnsi="Times New Roman"/>
          <w:sz w:val="24"/>
          <w:szCs w:val="24"/>
          <w:lang w:val="ro-RO"/>
        </w:rPr>
        <w:t xml:space="preserve">Clasa depozitului este clasa b - depozit de deseuri nepericuloase </w:t>
      </w:r>
      <w:r w:rsidRPr="004770B6">
        <w:rPr>
          <w:rStyle w:val="Bodytext105pt"/>
          <w:sz w:val="24"/>
          <w:szCs w:val="24"/>
        </w:rPr>
        <w:t xml:space="preserve">conform HG </w:t>
      </w:r>
      <w:r w:rsidRPr="004770B6">
        <w:rPr>
          <w:rFonts w:ascii="Times New Roman" w:hAnsi="Times New Roman"/>
          <w:sz w:val="24"/>
          <w:szCs w:val="24"/>
          <w:lang w:val="ro-RO"/>
        </w:rPr>
        <w:t xml:space="preserve">349/2005 </w:t>
      </w:r>
      <w:r w:rsidRPr="004770B6">
        <w:rPr>
          <w:rStyle w:val="Bodytext105pt"/>
          <w:sz w:val="24"/>
          <w:szCs w:val="24"/>
        </w:rPr>
        <w:t>privind depozitarea deseurilor.</w:t>
      </w:r>
    </w:p>
    <w:p w:rsidR="003E7CAF" w:rsidRDefault="003E7CAF" w:rsidP="003E7CAF">
      <w:pPr>
        <w:jc w:val="both"/>
        <w:rPr>
          <w:rFonts w:ascii="Times New Roman" w:hAnsi="Times New Roman"/>
          <w:sz w:val="24"/>
          <w:szCs w:val="24"/>
          <w:lang w:val="pt-PT"/>
        </w:rPr>
      </w:pPr>
    </w:p>
    <w:p w:rsidR="003E7CAF" w:rsidRPr="004770B6" w:rsidRDefault="003E7CAF" w:rsidP="003E7CAF">
      <w:pPr>
        <w:jc w:val="both"/>
        <w:rPr>
          <w:rFonts w:ascii="Times New Roman" w:hAnsi="Times New Roman"/>
          <w:sz w:val="24"/>
          <w:szCs w:val="24"/>
          <w:lang w:val="pt-PT"/>
        </w:rPr>
      </w:pPr>
      <w:r w:rsidRPr="004770B6">
        <w:rPr>
          <w:rFonts w:ascii="Times New Roman" w:hAnsi="Times New Roman"/>
          <w:sz w:val="24"/>
          <w:szCs w:val="24"/>
          <w:lang w:val="pt-PT"/>
        </w:rPr>
        <w:t>Depozitul de deseuri dispune de urmatoarele amenajari:</w:t>
      </w:r>
    </w:p>
    <w:p w:rsidR="003E7CAF" w:rsidRPr="004770B6" w:rsidRDefault="003E7CAF" w:rsidP="003E7CAF">
      <w:pPr>
        <w:pStyle w:val="Frspaiere"/>
        <w:spacing w:line="276" w:lineRule="auto"/>
        <w:jc w:val="both"/>
        <w:rPr>
          <w:rFonts w:ascii="Times New Roman" w:hAnsi="Times New Roman"/>
          <w:sz w:val="24"/>
          <w:szCs w:val="24"/>
          <w:lang w:val="pt-PT"/>
        </w:rPr>
      </w:pPr>
      <w:r w:rsidRPr="004770B6">
        <w:rPr>
          <w:rFonts w:ascii="Times New Roman" w:hAnsi="Times New Roman"/>
          <w:sz w:val="24"/>
          <w:szCs w:val="24"/>
          <w:lang w:val="pt-PT"/>
        </w:rPr>
        <w:t xml:space="preserve"> - capacitate totala de depozitare: 1.200.000 mc;</w:t>
      </w:r>
    </w:p>
    <w:p w:rsidR="003E7CAF" w:rsidRPr="004770B6" w:rsidRDefault="003E7CAF" w:rsidP="003E7CAF">
      <w:pPr>
        <w:pStyle w:val="Frspaiere"/>
        <w:spacing w:line="276" w:lineRule="auto"/>
        <w:jc w:val="both"/>
        <w:rPr>
          <w:rFonts w:ascii="Times New Roman" w:hAnsi="Times New Roman"/>
          <w:sz w:val="24"/>
          <w:szCs w:val="24"/>
          <w:lang w:val="pt-PT"/>
        </w:rPr>
      </w:pPr>
      <w:r w:rsidRPr="004770B6">
        <w:rPr>
          <w:rFonts w:ascii="Times New Roman" w:hAnsi="Times New Roman"/>
          <w:sz w:val="24"/>
          <w:szCs w:val="24"/>
          <w:lang w:val="pt-PT"/>
        </w:rPr>
        <w:t xml:space="preserve"> - suprafata totala aferenta functionarii depozitului de deseuri: 10 ha; </w:t>
      </w:r>
    </w:p>
    <w:p w:rsidR="003E7CAF" w:rsidRPr="004770B6" w:rsidRDefault="003E7CAF" w:rsidP="003E7CAF">
      <w:pPr>
        <w:pStyle w:val="Frspaiere"/>
        <w:spacing w:line="276" w:lineRule="auto"/>
        <w:jc w:val="both"/>
        <w:rPr>
          <w:rFonts w:ascii="Times New Roman" w:hAnsi="Times New Roman"/>
          <w:sz w:val="24"/>
          <w:szCs w:val="24"/>
          <w:lang w:val="pt-PT"/>
        </w:rPr>
      </w:pPr>
      <w:r w:rsidRPr="004770B6">
        <w:rPr>
          <w:rFonts w:ascii="Times New Roman" w:hAnsi="Times New Roman"/>
          <w:sz w:val="24"/>
          <w:szCs w:val="24"/>
          <w:lang w:val="pt-PT"/>
        </w:rPr>
        <w:lastRenderedPageBreak/>
        <w:t xml:space="preserve"> - suprafata aferenta celulei nr.1 de depozitare: 1,45 ha;</w:t>
      </w:r>
    </w:p>
    <w:p w:rsidR="003E7CAF" w:rsidRPr="004770B6" w:rsidRDefault="003E7CAF" w:rsidP="003E7CAF">
      <w:pPr>
        <w:pStyle w:val="Frspaiere"/>
        <w:spacing w:line="276" w:lineRule="auto"/>
        <w:jc w:val="both"/>
        <w:rPr>
          <w:rFonts w:ascii="Times New Roman" w:hAnsi="Times New Roman"/>
          <w:sz w:val="24"/>
          <w:szCs w:val="24"/>
          <w:lang w:val="pt-PT"/>
        </w:rPr>
      </w:pPr>
      <w:r w:rsidRPr="004770B6">
        <w:rPr>
          <w:rFonts w:ascii="Times New Roman" w:hAnsi="Times New Roman"/>
          <w:sz w:val="24"/>
          <w:szCs w:val="24"/>
          <w:lang w:val="pt-PT"/>
        </w:rPr>
        <w:t xml:space="preserve"> - suprafata aferenta compartimentului 2 de depozitare (celula 2 +celula 3): 6 ha;</w:t>
      </w:r>
    </w:p>
    <w:p w:rsidR="003E7CAF" w:rsidRPr="004770B6" w:rsidRDefault="003E7CAF" w:rsidP="003E7CAF">
      <w:pPr>
        <w:pStyle w:val="Frspaiere"/>
        <w:spacing w:line="276" w:lineRule="auto"/>
        <w:jc w:val="both"/>
        <w:rPr>
          <w:rFonts w:ascii="Times New Roman" w:hAnsi="Times New Roman"/>
          <w:sz w:val="24"/>
          <w:szCs w:val="24"/>
          <w:lang w:val="pt-PT"/>
        </w:rPr>
      </w:pPr>
      <w:r w:rsidRPr="004770B6">
        <w:rPr>
          <w:rFonts w:ascii="Times New Roman" w:hAnsi="Times New Roman"/>
          <w:sz w:val="24"/>
          <w:szCs w:val="24"/>
          <w:lang w:val="pt-PT"/>
        </w:rPr>
        <w:t xml:space="preserve"> - capacitate de depozitare  celula nr.1: 250.000 mc;</w:t>
      </w:r>
    </w:p>
    <w:p w:rsidR="003E7CAF" w:rsidRPr="004770B6" w:rsidRDefault="003E7CAF" w:rsidP="003E7CAF">
      <w:pPr>
        <w:pStyle w:val="Frspaiere"/>
        <w:spacing w:line="276" w:lineRule="auto"/>
        <w:jc w:val="both"/>
        <w:rPr>
          <w:rFonts w:ascii="Times New Roman" w:hAnsi="Times New Roman"/>
          <w:sz w:val="24"/>
          <w:szCs w:val="24"/>
          <w:lang w:val="pt-PT"/>
        </w:rPr>
      </w:pPr>
      <w:r w:rsidRPr="004770B6">
        <w:rPr>
          <w:rFonts w:ascii="Times New Roman" w:hAnsi="Times New Roman"/>
          <w:sz w:val="24"/>
          <w:szCs w:val="24"/>
          <w:lang w:val="pt-PT"/>
        </w:rPr>
        <w:t xml:space="preserve"> - capacitate de depozitare  compartimentului 2 de depozitare (celula 2 +celula 3): 950.000 mc;</w:t>
      </w:r>
    </w:p>
    <w:p w:rsidR="003E7CAF" w:rsidRPr="004770B6" w:rsidRDefault="003E7CAF" w:rsidP="003E7CAF">
      <w:pPr>
        <w:pStyle w:val="Frspaiere"/>
        <w:spacing w:line="276" w:lineRule="auto"/>
        <w:jc w:val="both"/>
        <w:rPr>
          <w:rFonts w:ascii="Times New Roman" w:hAnsi="Times New Roman"/>
          <w:sz w:val="24"/>
          <w:szCs w:val="24"/>
          <w:lang w:val="pt-PT"/>
        </w:rPr>
      </w:pPr>
      <w:r w:rsidRPr="004770B6">
        <w:rPr>
          <w:rFonts w:ascii="Times New Roman" w:hAnsi="Times New Roman"/>
          <w:sz w:val="24"/>
          <w:szCs w:val="24"/>
          <w:lang w:val="pt-PT"/>
        </w:rPr>
        <w:t xml:space="preserve"> - inaltimea de inchidere 18m;</w:t>
      </w:r>
    </w:p>
    <w:p w:rsidR="003E7CAF" w:rsidRPr="004770B6" w:rsidRDefault="003E7CAF" w:rsidP="003E7CAF">
      <w:pPr>
        <w:pStyle w:val="Frspaiere"/>
        <w:spacing w:line="276" w:lineRule="auto"/>
        <w:jc w:val="both"/>
        <w:rPr>
          <w:rFonts w:ascii="Times New Roman" w:hAnsi="Times New Roman"/>
          <w:sz w:val="24"/>
          <w:szCs w:val="24"/>
          <w:lang w:val="pt-PT"/>
        </w:rPr>
      </w:pPr>
      <w:r w:rsidRPr="004770B6">
        <w:rPr>
          <w:rFonts w:ascii="Times New Roman" w:hAnsi="Times New Roman"/>
          <w:sz w:val="24"/>
          <w:szCs w:val="24"/>
          <w:lang w:val="pt-PT"/>
        </w:rPr>
        <w:t xml:space="preserve"> - durata de functionare preconizata este de 20 ani; </w:t>
      </w:r>
    </w:p>
    <w:p w:rsidR="003E7CAF" w:rsidRPr="004770B6" w:rsidRDefault="003E7CAF" w:rsidP="003E7CAF">
      <w:pPr>
        <w:pStyle w:val="Frspaiere"/>
        <w:spacing w:line="276" w:lineRule="auto"/>
        <w:jc w:val="both"/>
        <w:rPr>
          <w:rFonts w:ascii="Times New Roman" w:hAnsi="Times New Roman"/>
          <w:sz w:val="24"/>
          <w:szCs w:val="24"/>
          <w:lang w:val="ro-RO"/>
        </w:rPr>
      </w:pPr>
      <w:r w:rsidRPr="004770B6">
        <w:rPr>
          <w:rFonts w:ascii="Times New Roman" w:hAnsi="Times New Roman"/>
          <w:sz w:val="24"/>
          <w:szCs w:val="24"/>
          <w:lang w:val="pt-PT"/>
        </w:rPr>
        <w:t xml:space="preserve">- </w:t>
      </w:r>
      <w:r w:rsidRPr="004770B6">
        <w:rPr>
          <w:rFonts w:ascii="Times New Roman" w:hAnsi="Times New Roman"/>
          <w:sz w:val="24"/>
          <w:szCs w:val="24"/>
          <w:lang w:val="ro-RO"/>
        </w:rPr>
        <w:t>durata de monitorizare post inchidere este de 30 ani.</w:t>
      </w:r>
    </w:p>
    <w:p w:rsidR="003E7CAF" w:rsidRPr="004770B6" w:rsidRDefault="003E7CAF" w:rsidP="003E7CAF">
      <w:pPr>
        <w:pStyle w:val="Frspaiere"/>
        <w:spacing w:line="276" w:lineRule="auto"/>
        <w:jc w:val="both"/>
        <w:rPr>
          <w:rFonts w:ascii="Times New Roman" w:hAnsi="Times New Roman"/>
          <w:sz w:val="24"/>
          <w:szCs w:val="24"/>
          <w:lang w:val="pt-PT"/>
        </w:rPr>
      </w:pPr>
      <w:r w:rsidRPr="004770B6">
        <w:rPr>
          <w:rFonts w:ascii="Times New Roman" w:hAnsi="Times New Roman"/>
          <w:sz w:val="24"/>
          <w:szCs w:val="24"/>
          <w:lang w:val="ro-RO"/>
        </w:rPr>
        <w:t xml:space="preserve">- numarul de locuitori beneficiari si localitatile arondate apartin judetului Constanta, la care se adauga sezonier </w:t>
      </w:r>
      <w:r w:rsidRPr="004770B6">
        <w:rPr>
          <w:rStyle w:val="Bodytext610pt"/>
          <w:color w:val="auto"/>
          <w:sz w:val="24"/>
          <w:szCs w:val="24"/>
        </w:rPr>
        <w:t xml:space="preserve">70.000 - 100.000 </w:t>
      </w:r>
      <w:r w:rsidRPr="004770B6">
        <w:rPr>
          <w:rFonts w:ascii="Times New Roman" w:hAnsi="Times New Roman"/>
          <w:sz w:val="24"/>
          <w:szCs w:val="24"/>
          <w:lang w:val="ro-RO"/>
        </w:rPr>
        <w:t xml:space="preserve">turisti </w:t>
      </w:r>
      <w:r w:rsidRPr="004770B6">
        <w:rPr>
          <w:rStyle w:val="Bodytext610pt"/>
          <w:color w:val="auto"/>
          <w:sz w:val="24"/>
          <w:szCs w:val="24"/>
        </w:rPr>
        <w:t xml:space="preserve">/ </w:t>
      </w:r>
      <w:r w:rsidRPr="004770B6">
        <w:rPr>
          <w:rFonts w:ascii="Times New Roman" w:hAnsi="Times New Roman"/>
          <w:sz w:val="24"/>
          <w:szCs w:val="24"/>
          <w:lang w:val="ro-RO"/>
        </w:rPr>
        <w:t>an.</w:t>
      </w:r>
    </w:p>
    <w:p w:rsidR="003E7CAF" w:rsidRPr="004770B6" w:rsidRDefault="003E7CAF" w:rsidP="003E7CAF">
      <w:pPr>
        <w:pStyle w:val="Frspaiere"/>
        <w:spacing w:line="276" w:lineRule="auto"/>
        <w:jc w:val="both"/>
        <w:rPr>
          <w:rFonts w:ascii="Times New Roman" w:hAnsi="Times New Roman"/>
          <w:sz w:val="24"/>
          <w:szCs w:val="24"/>
          <w:lang w:val="pt-PT"/>
        </w:rPr>
      </w:pPr>
      <w:r w:rsidRPr="004770B6">
        <w:rPr>
          <w:rFonts w:ascii="Times New Roman" w:hAnsi="Times New Roman"/>
          <w:sz w:val="24"/>
          <w:szCs w:val="24"/>
          <w:lang w:val="pt-PT"/>
        </w:rPr>
        <w:t xml:space="preserve"> - 3 compartimente  de  depozitare prevazute cu diguri de contur, diguri de compartimentare, sistemul de impermeabilizare a bazei si taluzurilor, sistem de drenaj si de evacuare a levigatului,</w:t>
      </w:r>
    </w:p>
    <w:p w:rsidR="003E7CAF" w:rsidRPr="004770B6" w:rsidRDefault="003E7CAF" w:rsidP="003E7CAF">
      <w:pPr>
        <w:pStyle w:val="Frspaiere"/>
        <w:spacing w:line="276" w:lineRule="auto"/>
        <w:jc w:val="both"/>
        <w:rPr>
          <w:rFonts w:ascii="Times New Roman" w:hAnsi="Times New Roman"/>
          <w:sz w:val="24"/>
          <w:szCs w:val="24"/>
          <w:lang w:val="pt-PT"/>
        </w:rPr>
      </w:pPr>
      <w:r w:rsidRPr="004770B6">
        <w:rPr>
          <w:rFonts w:ascii="Times New Roman" w:hAnsi="Times New Roman"/>
          <w:sz w:val="24"/>
          <w:szCs w:val="24"/>
          <w:lang w:val="pt-PT"/>
        </w:rPr>
        <w:t xml:space="preserve"> - spatii verzi si coridoare de protectie sub forma de plantatii inalte, cu latime de 10-20m pe conturul zonei de depozitare;</w:t>
      </w:r>
    </w:p>
    <w:p w:rsidR="003E7CAF" w:rsidRPr="004770B6" w:rsidRDefault="003E7CAF" w:rsidP="003E7CAF">
      <w:pPr>
        <w:pStyle w:val="Frspaiere"/>
        <w:spacing w:line="276" w:lineRule="auto"/>
        <w:jc w:val="both"/>
        <w:rPr>
          <w:rFonts w:ascii="Times New Roman" w:hAnsi="Times New Roman"/>
          <w:sz w:val="24"/>
          <w:szCs w:val="24"/>
          <w:lang w:val="pt-PT"/>
        </w:rPr>
      </w:pPr>
      <w:r w:rsidRPr="004770B6">
        <w:rPr>
          <w:rFonts w:ascii="Times New Roman" w:hAnsi="Times New Roman"/>
          <w:sz w:val="24"/>
          <w:szCs w:val="24"/>
          <w:lang w:val="pt-PT"/>
        </w:rPr>
        <w:t xml:space="preserve"> - infrastructura de acces: formata din drumul de acces la obiectiv, poarta de acces si control, platforma de cantarire, zona spalare roti autovehicule, drumuri interioare, platforme provizorii;</w:t>
      </w:r>
    </w:p>
    <w:p w:rsidR="003E7CAF" w:rsidRPr="004770B6" w:rsidRDefault="003E7CAF" w:rsidP="003E7CAF">
      <w:pPr>
        <w:pStyle w:val="Frspaiere"/>
        <w:spacing w:line="276" w:lineRule="auto"/>
        <w:jc w:val="both"/>
        <w:rPr>
          <w:rFonts w:ascii="Times New Roman" w:hAnsi="Times New Roman"/>
          <w:sz w:val="24"/>
          <w:szCs w:val="24"/>
          <w:lang w:val="pt-PT"/>
        </w:rPr>
      </w:pPr>
      <w:r w:rsidRPr="004770B6">
        <w:rPr>
          <w:rFonts w:ascii="Times New Roman" w:hAnsi="Times New Roman"/>
          <w:sz w:val="24"/>
          <w:szCs w:val="24"/>
          <w:lang w:val="pt-PT"/>
        </w:rPr>
        <w:t xml:space="preserve"> - sector tehnic: format din cladire administrativa, punct PSI, parcari.</w:t>
      </w:r>
    </w:p>
    <w:p w:rsidR="003E7CAF" w:rsidRPr="004770B6" w:rsidRDefault="003E7CAF" w:rsidP="003E7CAF">
      <w:pPr>
        <w:pStyle w:val="Frspaiere"/>
        <w:spacing w:line="276" w:lineRule="auto"/>
        <w:jc w:val="both"/>
        <w:rPr>
          <w:rFonts w:ascii="Times New Roman" w:hAnsi="Times New Roman"/>
          <w:sz w:val="24"/>
          <w:szCs w:val="24"/>
        </w:rPr>
      </w:pPr>
      <w:r w:rsidRPr="004770B6">
        <w:rPr>
          <w:rFonts w:ascii="Times New Roman" w:hAnsi="Times New Roman"/>
          <w:sz w:val="24"/>
          <w:szCs w:val="24"/>
          <w:lang w:val="pt-PT"/>
        </w:rPr>
        <w:t xml:space="preserve"> - retele conexe: format din sistem de drenaj al levigatului din depozit, rezervor de apa pentru interventii, bazin de levigat, rezervor de apa pentru interventii, post trafo.</w:t>
      </w:r>
      <w:r w:rsidRPr="004770B6">
        <w:rPr>
          <w:rFonts w:ascii="Times New Roman" w:hAnsi="Times New Roman"/>
          <w:sz w:val="24"/>
          <w:szCs w:val="24"/>
        </w:rPr>
        <w:t xml:space="preserve"> </w:t>
      </w:r>
    </w:p>
    <w:p w:rsidR="003E7CAF" w:rsidRPr="004770B6" w:rsidRDefault="003E7CAF" w:rsidP="003E7CAF">
      <w:pPr>
        <w:pStyle w:val="Frspaiere"/>
        <w:spacing w:line="276" w:lineRule="auto"/>
        <w:jc w:val="both"/>
        <w:rPr>
          <w:rFonts w:ascii="Times New Roman" w:hAnsi="Times New Roman"/>
          <w:sz w:val="24"/>
          <w:szCs w:val="24"/>
          <w:lang w:val="pt-PT"/>
        </w:rPr>
      </w:pPr>
      <w:r w:rsidRPr="004770B6">
        <w:rPr>
          <w:rFonts w:ascii="Times New Roman" w:hAnsi="Times New Roman"/>
          <w:sz w:val="24"/>
          <w:szCs w:val="24"/>
          <w:lang w:val="pt-PT"/>
        </w:rPr>
        <w:t xml:space="preserve"> - instalatii de tratare si stocare a deseurilor:</w:t>
      </w:r>
    </w:p>
    <w:p w:rsidR="003E7CAF" w:rsidRPr="004770B6" w:rsidRDefault="003E7CAF" w:rsidP="00804B70">
      <w:pPr>
        <w:numPr>
          <w:ilvl w:val="0"/>
          <w:numId w:val="60"/>
        </w:numPr>
        <w:suppressAutoHyphens/>
        <w:spacing w:after="0" w:line="240" w:lineRule="auto"/>
        <w:jc w:val="both"/>
        <w:rPr>
          <w:rFonts w:ascii="Times New Roman" w:hAnsi="Times New Roman"/>
          <w:sz w:val="24"/>
          <w:szCs w:val="24"/>
          <w:lang w:val="pt-PT"/>
        </w:rPr>
      </w:pPr>
      <w:r w:rsidRPr="004770B6">
        <w:rPr>
          <w:rFonts w:ascii="Times New Roman" w:hAnsi="Times New Roman"/>
          <w:sz w:val="24"/>
          <w:szCs w:val="24"/>
          <w:lang w:val="pt-PT"/>
        </w:rPr>
        <w:t>statia de sortare</w:t>
      </w:r>
    </w:p>
    <w:p w:rsidR="003E7CAF" w:rsidRPr="004770B6" w:rsidRDefault="003E7CAF" w:rsidP="00804B70">
      <w:pPr>
        <w:numPr>
          <w:ilvl w:val="0"/>
          <w:numId w:val="60"/>
        </w:numPr>
        <w:suppressAutoHyphens/>
        <w:spacing w:after="0" w:line="240" w:lineRule="auto"/>
        <w:jc w:val="both"/>
        <w:rPr>
          <w:rFonts w:ascii="Times New Roman" w:hAnsi="Times New Roman"/>
          <w:sz w:val="24"/>
          <w:szCs w:val="24"/>
          <w:lang w:val="pt-PT"/>
        </w:rPr>
      </w:pPr>
      <w:r w:rsidRPr="004770B6">
        <w:rPr>
          <w:rFonts w:ascii="Times New Roman" w:hAnsi="Times New Roman"/>
          <w:sz w:val="24"/>
          <w:szCs w:val="24"/>
          <w:lang w:val="pt-PT"/>
        </w:rPr>
        <w:t>statia de compost</w:t>
      </w:r>
    </w:p>
    <w:p w:rsidR="003E7CAF" w:rsidRPr="004770B6" w:rsidRDefault="003E7CAF" w:rsidP="00804B70">
      <w:pPr>
        <w:numPr>
          <w:ilvl w:val="0"/>
          <w:numId w:val="60"/>
        </w:numPr>
        <w:suppressAutoHyphens/>
        <w:spacing w:after="0" w:line="240" w:lineRule="auto"/>
        <w:jc w:val="both"/>
        <w:rPr>
          <w:rFonts w:ascii="Times New Roman" w:hAnsi="Times New Roman"/>
          <w:sz w:val="24"/>
          <w:szCs w:val="24"/>
          <w:lang w:val="pt-PT"/>
        </w:rPr>
      </w:pPr>
      <w:r w:rsidRPr="004770B6">
        <w:rPr>
          <w:rFonts w:ascii="Times New Roman" w:hAnsi="Times New Roman"/>
          <w:sz w:val="24"/>
          <w:szCs w:val="24"/>
          <w:lang w:val="pt-PT"/>
        </w:rPr>
        <w:t>punct verde</w:t>
      </w:r>
    </w:p>
    <w:p w:rsidR="003E7CAF" w:rsidRPr="004770B6" w:rsidRDefault="003E7CAF" w:rsidP="003E7CAF">
      <w:pPr>
        <w:jc w:val="both"/>
        <w:rPr>
          <w:rFonts w:ascii="Times New Roman" w:hAnsi="Times New Roman"/>
          <w:sz w:val="24"/>
          <w:szCs w:val="24"/>
        </w:rPr>
      </w:pPr>
    </w:p>
    <w:p w:rsidR="003E7CAF" w:rsidRPr="004770B6" w:rsidRDefault="003E7CAF" w:rsidP="003E7CAF">
      <w:pPr>
        <w:jc w:val="both"/>
        <w:rPr>
          <w:rFonts w:ascii="Times New Roman" w:hAnsi="Times New Roman"/>
          <w:sz w:val="24"/>
          <w:szCs w:val="24"/>
          <w:lang w:val="ro-RO"/>
        </w:rPr>
      </w:pPr>
      <w:r w:rsidRPr="004770B6">
        <w:rPr>
          <w:rFonts w:ascii="Times New Roman" w:hAnsi="Times New Roman"/>
          <w:sz w:val="24"/>
          <w:szCs w:val="24"/>
          <w:lang w:val="ro-RO"/>
        </w:rPr>
        <w:t xml:space="preserve">Amplasamentul beneficiaza de urmatoarele facilitati: </w:t>
      </w:r>
    </w:p>
    <w:p w:rsidR="003E7CAF" w:rsidRPr="004770B6" w:rsidRDefault="003E7CAF" w:rsidP="00804B70">
      <w:pPr>
        <w:pStyle w:val="Listparagraf"/>
        <w:numPr>
          <w:ilvl w:val="0"/>
          <w:numId w:val="59"/>
        </w:numPr>
        <w:spacing w:after="0" w:line="240" w:lineRule="auto"/>
        <w:jc w:val="both"/>
        <w:rPr>
          <w:rFonts w:ascii="Times New Roman" w:hAnsi="Times New Roman"/>
          <w:sz w:val="24"/>
          <w:szCs w:val="24"/>
        </w:rPr>
      </w:pPr>
      <w:r w:rsidRPr="004770B6">
        <w:rPr>
          <w:rFonts w:ascii="Times New Roman" w:hAnsi="Times New Roman"/>
          <w:b/>
          <w:sz w:val="24"/>
          <w:szCs w:val="24"/>
        </w:rPr>
        <w:t>Alimentare cu apa:</w:t>
      </w:r>
      <w:r w:rsidRPr="004770B6">
        <w:rPr>
          <w:rFonts w:ascii="Times New Roman" w:hAnsi="Times New Roman"/>
          <w:sz w:val="24"/>
          <w:szCs w:val="24"/>
        </w:rPr>
        <w:t xml:space="preserve"> put forat, echipat cu o electropompa tip Grundfoss, amplasat</w:t>
      </w:r>
      <w:r w:rsidRPr="004770B6">
        <w:rPr>
          <w:rFonts w:ascii="Times New Roman" w:hAnsi="Times New Roman"/>
          <w:b/>
          <w:bCs/>
          <w:sz w:val="24"/>
          <w:szCs w:val="24"/>
        </w:rPr>
        <w:t xml:space="preserve"> </w:t>
      </w:r>
      <w:r w:rsidRPr="004770B6">
        <w:rPr>
          <w:rFonts w:ascii="Times New Roman" w:hAnsi="Times New Roman"/>
          <w:bCs/>
          <w:sz w:val="24"/>
          <w:szCs w:val="24"/>
        </w:rPr>
        <w:t>i</w:t>
      </w:r>
      <w:r w:rsidRPr="004770B6">
        <w:rPr>
          <w:rFonts w:ascii="Times New Roman" w:hAnsi="Times New Roman"/>
          <w:sz w:val="24"/>
          <w:szCs w:val="24"/>
        </w:rPr>
        <w:t>n incinta depozitului</w:t>
      </w:r>
      <w:r w:rsidRPr="004770B6">
        <w:rPr>
          <w:rFonts w:ascii="Times New Roman" w:hAnsi="Times New Roman"/>
          <w:b/>
          <w:bCs/>
          <w:sz w:val="24"/>
          <w:szCs w:val="24"/>
        </w:rPr>
        <w:t xml:space="preserve"> </w:t>
      </w:r>
      <w:r w:rsidRPr="004770B6">
        <w:rPr>
          <w:rFonts w:ascii="Times New Roman" w:hAnsi="Times New Roman"/>
          <w:bCs/>
          <w:sz w:val="24"/>
          <w:szCs w:val="24"/>
        </w:rPr>
        <w:t>i</w:t>
      </w:r>
      <w:r w:rsidRPr="004770B6">
        <w:rPr>
          <w:rFonts w:ascii="Times New Roman" w:hAnsi="Times New Roman"/>
          <w:sz w:val="24"/>
          <w:szCs w:val="24"/>
        </w:rPr>
        <w:t xml:space="preserve">n partea de NE a acestuia. </w:t>
      </w:r>
    </w:p>
    <w:p w:rsidR="003E7CAF" w:rsidRPr="004770B6" w:rsidRDefault="003E7CAF" w:rsidP="00804B70">
      <w:pPr>
        <w:pStyle w:val="Listparagraf"/>
        <w:numPr>
          <w:ilvl w:val="0"/>
          <w:numId w:val="59"/>
        </w:numPr>
        <w:tabs>
          <w:tab w:val="left" w:pos="0"/>
          <w:tab w:val="left" w:pos="567"/>
        </w:tabs>
        <w:spacing w:after="0" w:line="240" w:lineRule="auto"/>
        <w:jc w:val="both"/>
        <w:rPr>
          <w:rFonts w:ascii="Times New Roman" w:hAnsi="Times New Roman"/>
          <w:b/>
          <w:sz w:val="24"/>
          <w:szCs w:val="24"/>
        </w:rPr>
      </w:pPr>
      <w:r w:rsidRPr="004770B6">
        <w:rPr>
          <w:rFonts w:ascii="Times New Roman" w:hAnsi="Times New Roman"/>
          <w:b/>
          <w:sz w:val="24"/>
          <w:szCs w:val="24"/>
        </w:rPr>
        <w:t>3 foraje monitorizare calitate apa subterana</w:t>
      </w:r>
    </w:p>
    <w:p w:rsidR="003E7CAF" w:rsidRPr="004770B6" w:rsidRDefault="003E7CAF" w:rsidP="00804B70">
      <w:pPr>
        <w:pStyle w:val="Listparagraf"/>
        <w:numPr>
          <w:ilvl w:val="0"/>
          <w:numId w:val="59"/>
        </w:numPr>
        <w:spacing w:after="0" w:line="240" w:lineRule="auto"/>
        <w:jc w:val="both"/>
        <w:rPr>
          <w:rFonts w:ascii="Times New Roman" w:hAnsi="Times New Roman"/>
          <w:sz w:val="24"/>
          <w:szCs w:val="24"/>
        </w:rPr>
      </w:pPr>
      <w:r w:rsidRPr="004770B6">
        <w:rPr>
          <w:rFonts w:ascii="Times New Roman" w:hAnsi="Times New Roman"/>
          <w:b/>
          <w:sz w:val="24"/>
          <w:szCs w:val="24"/>
        </w:rPr>
        <w:t xml:space="preserve">Retea canalizare </w:t>
      </w:r>
      <w:r w:rsidRPr="004770B6">
        <w:rPr>
          <w:rFonts w:ascii="Times New Roman" w:eastAsia="MS Mincho" w:hAnsi="Times New Roman"/>
          <w:sz w:val="24"/>
          <w:szCs w:val="24"/>
        </w:rPr>
        <w:t>racordata colectorul administrat de RAJA Constanta, existent in zona;</w:t>
      </w:r>
    </w:p>
    <w:p w:rsidR="003E7CAF" w:rsidRPr="004770B6" w:rsidRDefault="003E7CAF" w:rsidP="00804B70">
      <w:pPr>
        <w:pStyle w:val="Listparagraf"/>
        <w:numPr>
          <w:ilvl w:val="0"/>
          <w:numId w:val="59"/>
        </w:numPr>
        <w:spacing w:after="0" w:line="240" w:lineRule="auto"/>
        <w:jc w:val="both"/>
        <w:rPr>
          <w:rFonts w:ascii="Times New Roman" w:hAnsi="Times New Roman"/>
          <w:sz w:val="24"/>
          <w:szCs w:val="24"/>
        </w:rPr>
      </w:pPr>
      <w:r w:rsidRPr="004770B6">
        <w:rPr>
          <w:rFonts w:ascii="Times New Roman" w:hAnsi="Times New Roman"/>
          <w:b/>
          <w:sz w:val="24"/>
          <w:szCs w:val="24"/>
        </w:rPr>
        <w:t xml:space="preserve">Centrala termica electrica </w:t>
      </w:r>
      <w:r w:rsidRPr="004770B6">
        <w:rPr>
          <w:rFonts w:ascii="Times New Roman" w:hAnsi="Times New Roman"/>
          <w:sz w:val="24"/>
          <w:szCs w:val="24"/>
        </w:rPr>
        <w:t>care</w:t>
      </w:r>
      <w:r w:rsidRPr="004770B6">
        <w:rPr>
          <w:rFonts w:ascii="Times New Roman" w:hAnsi="Times New Roman"/>
          <w:b/>
          <w:sz w:val="24"/>
          <w:szCs w:val="24"/>
        </w:rPr>
        <w:t xml:space="preserve"> </w:t>
      </w:r>
      <w:r w:rsidRPr="004770B6">
        <w:rPr>
          <w:rFonts w:ascii="Times New Roman" w:hAnsi="Times New Roman"/>
          <w:sz w:val="24"/>
          <w:szCs w:val="24"/>
        </w:rPr>
        <w:t>asigura incalzirea spatiilor si apa calda menajera ;</w:t>
      </w:r>
    </w:p>
    <w:p w:rsidR="003E7CAF" w:rsidRPr="004770B6" w:rsidRDefault="003E7CAF" w:rsidP="00804B70">
      <w:pPr>
        <w:pStyle w:val="Listparagraf"/>
        <w:numPr>
          <w:ilvl w:val="0"/>
          <w:numId w:val="59"/>
        </w:numPr>
        <w:spacing w:after="0" w:line="240" w:lineRule="auto"/>
        <w:jc w:val="both"/>
        <w:rPr>
          <w:rFonts w:ascii="Times New Roman" w:hAnsi="Times New Roman"/>
          <w:sz w:val="24"/>
          <w:szCs w:val="24"/>
        </w:rPr>
      </w:pPr>
      <w:r w:rsidRPr="004770B6">
        <w:rPr>
          <w:rFonts w:ascii="Times New Roman" w:eastAsia="MS Mincho" w:hAnsi="Times New Roman"/>
          <w:b/>
          <w:bCs/>
          <w:sz w:val="24"/>
          <w:szCs w:val="24"/>
        </w:rPr>
        <w:t>Alimentarea cu energie</w:t>
      </w:r>
      <w:r w:rsidRPr="004770B6">
        <w:rPr>
          <w:rFonts w:ascii="Times New Roman" w:eastAsia="MS Mincho" w:hAnsi="Times New Roman"/>
          <w:sz w:val="24"/>
          <w:szCs w:val="24"/>
        </w:rPr>
        <w:t xml:space="preserve"> </w:t>
      </w:r>
      <w:r w:rsidRPr="004770B6">
        <w:rPr>
          <w:rFonts w:ascii="Times New Roman" w:eastAsia="MS Mincho" w:hAnsi="Times New Roman"/>
          <w:b/>
          <w:sz w:val="24"/>
          <w:szCs w:val="24"/>
        </w:rPr>
        <w:t>electrica</w:t>
      </w:r>
      <w:r w:rsidRPr="004770B6">
        <w:rPr>
          <w:rFonts w:ascii="Times New Roman" w:eastAsia="MS Mincho" w:hAnsi="Times New Roman"/>
          <w:sz w:val="24"/>
          <w:szCs w:val="24"/>
        </w:rPr>
        <w:t xml:space="preserve">: din Sistemul Energetic National, prin intermediul unui transformator, instalat in extremitatea nord-estica a depozitului, cu puterea instalata de 250 KVA. </w:t>
      </w:r>
    </w:p>
    <w:p w:rsidR="003E7CAF" w:rsidRDefault="003E7CAF" w:rsidP="003E7CAF">
      <w:pPr>
        <w:jc w:val="both"/>
        <w:rPr>
          <w:rFonts w:ascii="Times New Roman" w:eastAsia="Calibri" w:hAnsi="Times New Roman"/>
          <w:b/>
          <w:sz w:val="24"/>
          <w:szCs w:val="24"/>
          <w:lang w:val="ro-RO"/>
        </w:rPr>
      </w:pPr>
    </w:p>
    <w:p w:rsidR="0038696D" w:rsidRDefault="0038696D" w:rsidP="003E7CAF">
      <w:pPr>
        <w:jc w:val="both"/>
        <w:rPr>
          <w:rFonts w:ascii="Times New Roman" w:eastAsia="Calibri" w:hAnsi="Times New Roman"/>
          <w:b/>
          <w:sz w:val="24"/>
          <w:szCs w:val="24"/>
          <w:lang w:val="ro-RO"/>
        </w:rPr>
      </w:pPr>
    </w:p>
    <w:p w:rsidR="0038696D" w:rsidRPr="004770B6" w:rsidRDefault="0038696D" w:rsidP="003E7CAF">
      <w:pPr>
        <w:jc w:val="both"/>
        <w:rPr>
          <w:rFonts w:ascii="Times New Roman" w:eastAsia="Calibri" w:hAnsi="Times New Roman"/>
          <w:b/>
          <w:sz w:val="24"/>
          <w:szCs w:val="24"/>
          <w:lang w:val="ro-RO"/>
        </w:rPr>
      </w:pPr>
    </w:p>
    <w:p w:rsidR="00B01971" w:rsidRDefault="00B01971" w:rsidP="003E7CAF">
      <w:pPr>
        <w:spacing w:after="0" w:line="240" w:lineRule="auto"/>
        <w:jc w:val="both"/>
        <w:rPr>
          <w:rFonts w:ascii="Times New Roman" w:hAnsi="Times New Roman"/>
          <w:b/>
          <w:sz w:val="24"/>
          <w:szCs w:val="24"/>
          <w:lang w:val="ro-RO"/>
        </w:rPr>
      </w:pPr>
    </w:p>
    <w:p w:rsidR="003E7CAF" w:rsidRPr="004770B6" w:rsidRDefault="003E7CAF" w:rsidP="003E7CAF">
      <w:pPr>
        <w:spacing w:after="0" w:line="240" w:lineRule="auto"/>
        <w:jc w:val="both"/>
        <w:rPr>
          <w:rFonts w:ascii="Times New Roman" w:hAnsi="Times New Roman"/>
          <w:b/>
          <w:sz w:val="24"/>
          <w:szCs w:val="24"/>
          <w:lang w:val="ro-RO"/>
        </w:rPr>
      </w:pPr>
      <w:r w:rsidRPr="004770B6">
        <w:rPr>
          <w:rFonts w:ascii="Times New Roman" w:hAnsi="Times New Roman"/>
          <w:b/>
          <w:sz w:val="24"/>
          <w:szCs w:val="24"/>
          <w:lang w:val="ro-RO"/>
        </w:rPr>
        <w:lastRenderedPageBreak/>
        <w:t>Sistemul de impermeabilizare a depozitului:</w:t>
      </w:r>
    </w:p>
    <w:p w:rsidR="003E7CAF" w:rsidRPr="004770B6" w:rsidRDefault="003E7CAF" w:rsidP="003E7CAF">
      <w:pPr>
        <w:spacing w:after="0" w:line="240" w:lineRule="auto"/>
        <w:jc w:val="both"/>
        <w:rPr>
          <w:rFonts w:ascii="Times New Roman" w:hAnsi="Times New Roman"/>
          <w:b/>
          <w:sz w:val="24"/>
          <w:szCs w:val="24"/>
          <w:lang w:val="it-IT"/>
        </w:rPr>
      </w:pPr>
    </w:p>
    <w:p w:rsidR="003E7CAF" w:rsidRPr="004770B6" w:rsidRDefault="003E7CAF" w:rsidP="003E7CAF">
      <w:pPr>
        <w:pStyle w:val="Indentcorptext2"/>
        <w:autoSpaceDE w:val="0"/>
        <w:autoSpaceDN w:val="0"/>
        <w:adjustRightInd w:val="0"/>
        <w:spacing w:after="0" w:line="240" w:lineRule="auto"/>
        <w:ind w:left="0"/>
        <w:jc w:val="both"/>
        <w:rPr>
          <w:rFonts w:ascii="Times New Roman" w:hAnsi="Times New Roman"/>
          <w:bCs/>
          <w:sz w:val="24"/>
          <w:szCs w:val="24"/>
          <w:lang w:val="ro-RO"/>
        </w:rPr>
      </w:pPr>
      <w:r w:rsidRPr="004770B6">
        <w:rPr>
          <w:rFonts w:ascii="Times New Roman" w:hAnsi="Times New Roman"/>
          <w:sz w:val="24"/>
          <w:szCs w:val="24"/>
          <w:lang w:val="ro-RO"/>
        </w:rPr>
        <w:t>S</w:t>
      </w:r>
      <w:r w:rsidRPr="004770B6">
        <w:rPr>
          <w:rFonts w:ascii="Times New Roman" w:hAnsi="Times New Roman"/>
          <w:bCs/>
          <w:sz w:val="24"/>
          <w:szCs w:val="24"/>
          <w:lang w:val="ro-RO"/>
        </w:rPr>
        <w:t>tratul natural de material argilos, care constituie bariera biologica a depozitului are grosimea de 1 m , fiind compactat astfel incat sa respecte urmatoarele conditii :</w:t>
      </w:r>
    </w:p>
    <w:p w:rsidR="003E7CAF" w:rsidRPr="004770B6" w:rsidRDefault="003E7CAF" w:rsidP="00804B70">
      <w:pPr>
        <w:pStyle w:val="Indentcorptext2"/>
        <w:numPr>
          <w:ilvl w:val="1"/>
          <w:numId w:val="61"/>
        </w:numPr>
        <w:autoSpaceDE w:val="0"/>
        <w:autoSpaceDN w:val="0"/>
        <w:adjustRightInd w:val="0"/>
        <w:spacing w:after="0" w:line="240" w:lineRule="auto"/>
        <w:jc w:val="both"/>
        <w:rPr>
          <w:rFonts w:ascii="Times New Roman" w:hAnsi="Times New Roman"/>
          <w:bCs/>
          <w:sz w:val="24"/>
          <w:szCs w:val="24"/>
          <w:lang w:val="ro-RO"/>
        </w:rPr>
      </w:pPr>
      <w:r w:rsidRPr="004770B6">
        <w:rPr>
          <w:rFonts w:ascii="Times New Roman" w:hAnsi="Times New Roman"/>
          <w:bCs/>
          <w:sz w:val="24"/>
          <w:szCs w:val="24"/>
          <w:lang w:val="ro-RO"/>
        </w:rPr>
        <w:t>gradul de compactare D – min. 98%, conf. STAS 9850-89 ;</w:t>
      </w:r>
    </w:p>
    <w:p w:rsidR="003E7CAF" w:rsidRPr="004770B6" w:rsidRDefault="003E7CAF" w:rsidP="00804B70">
      <w:pPr>
        <w:pStyle w:val="Indentcorptext2"/>
        <w:numPr>
          <w:ilvl w:val="1"/>
          <w:numId w:val="61"/>
        </w:numPr>
        <w:autoSpaceDE w:val="0"/>
        <w:autoSpaceDN w:val="0"/>
        <w:adjustRightInd w:val="0"/>
        <w:spacing w:after="0" w:line="240" w:lineRule="auto"/>
        <w:jc w:val="both"/>
        <w:rPr>
          <w:rFonts w:ascii="Times New Roman" w:hAnsi="Times New Roman"/>
          <w:bCs/>
          <w:sz w:val="24"/>
          <w:szCs w:val="24"/>
          <w:lang w:val="ro-RO"/>
        </w:rPr>
      </w:pPr>
      <w:r w:rsidRPr="004770B6">
        <w:rPr>
          <w:rFonts w:ascii="Times New Roman" w:hAnsi="Times New Roman"/>
          <w:bCs/>
          <w:sz w:val="24"/>
          <w:szCs w:val="24"/>
          <w:lang w:val="ro-RO"/>
        </w:rPr>
        <w:t>abaterile limita la gradul de compactare  - mai mici de 3% pentru cel mult 10 % din numarul punctelor de verificare ;</w:t>
      </w:r>
    </w:p>
    <w:p w:rsidR="003E7CAF" w:rsidRPr="004770B6" w:rsidRDefault="003E7CAF" w:rsidP="00804B70">
      <w:pPr>
        <w:pStyle w:val="Indentcorptext2"/>
        <w:numPr>
          <w:ilvl w:val="1"/>
          <w:numId w:val="61"/>
        </w:numPr>
        <w:autoSpaceDE w:val="0"/>
        <w:autoSpaceDN w:val="0"/>
        <w:adjustRightInd w:val="0"/>
        <w:spacing w:after="0" w:line="240" w:lineRule="auto"/>
        <w:jc w:val="both"/>
        <w:rPr>
          <w:rFonts w:ascii="Times New Roman" w:hAnsi="Times New Roman"/>
          <w:bCs/>
          <w:sz w:val="24"/>
          <w:szCs w:val="24"/>
          <w:lang w:val="ro-RO"/>
        </w:rPr>
      </w:pPr>
      <w:r w:rsidRPr="004770B6">
        <w:rPr>
          <w:rFonts w:ascii="Times New Roman" w:hAnsi="Times New Roman"/>
          <w:bCs/>
          <w:sz w:val="24"/>
          <w:szCs w:val="24"/>
          <w:lang w:val="ro-RO"/>
        </w:rPr>
        <w:t>permeabilitatea – k&lt;10</w:t>
      </w:r>
      <w:r w:rsidRPr="004770B6">
        <w:rPr>
          <w:rFonts w:ascii="Times New Roman" w:hAnsi="Times New Roman"/>
          <w:bCs/>
          <w:sz w:val="24"/>
          <w:szCs w:val="24"/>
          <w:vertAlign w:val="superscript"/>
          <w:lang w:val="ro-RO"/>
        </w:rPr>
        <w:t>-9</w:t>
      </w:r>
      <w:r w:rsidRPr="004770B6">
        <w:rPr>
          <w:rFonts w:ascii="Times New Roman" w:hAnsi="Times New Roman"/>
          <w:bCs/>
          <w:sz w:val="24"/>
          <w:szCs w:val="24"/>
          <w:lang w:val="ro-RO"/>
        </w:rPr>
        <w:t xml:space="preserve"> m/s ;</w:t>
      </w:r>
    </w:p>
    <w:p w:rsidR="003E7CAF" w:rsidRPr="004770B6" w:rsidRDefault="003E7CAF" w:rsidP="003E7CAF">
      <w:pPr>
        <w:pStyle w:val="Indentcorptext2"/>
        <w:autoSpaceDE w:val="0"/>
        <w:autoSpaceDN w:val="0"/>
        <w:adjustRightInd w:val="0"/>
        <w:spacing w:after="0" w:line="240" w:lineRule="auto"/>
        <w:ind w:left="0"/>
        <w:jc w:val="both"/>
        <w:rPr>
          <w:rFonts w:ascii="Times New Roman" w:hAnsi="Times New Roman"/>
          <w:sz w:val="24"/>
          <w:szCs w:val="24"/>
          <w:lang w:val="ro-RO"/>
        </w:rPr>
      </w:pPr>
      <w:r w:rsidRPr="004770B6">
        <w:rPr>
          <w:rFonts w:ascii="Times New Roman" w:hAnsi="Times New Roman"/>
          <w:sz w:val="24"/>
          <w:szCs w:val="24"/>
          <w:lang w:val="ro-RO"/>
        </w:rPr>
        <w:t xml:space="preserve">Sistemul de etansare al depozitului </w:t>
      </w:r>
      <w:r w:rsidRPr="004770B6">
        <w:rPr>
          <w:rFonts w:ascii="Times New Roman" w:hAnsi="Times New Roman"/>
          <w:bCs/>
          <w:sz w:val="24"/>
          <w:szCs w:val="24"/>
          <w:lang w:val="ro-RO"/>
        </w:rPr>
        <w:t>asigura impermeabilizarea cuvetei depozitului  prin realizarea hidroizolatei taluzurilor si patului depozitului. F</w:t>
      </w:r>
      <w:r w:rsidRPr="004770B6">
        <w:rPr>
          <w:rFonts w:ascii="Times New Roman" w:hAnsi="Times New Roman"/>
          <w:sz w:val="24"/>
          <w:szCs w:val="24"/>
          <w:lang w:val="ro-RO"/>
        </w:rPr>
        <w:t>undul cunetei si peretii laterali ai depozitului au montate straturi de impermeabilizare formate din :</w:t>
      </w:r>
    </w:p>
    <w:p w:rsidR="003E7CAF" w:rsidRPr="004770B6" w:rsidRDefault="003E7CAF" w:rsidP="00804B70">
      <w:pPr>
        <w:numPr>
          <w:ilvl w:val="0"/>
          <w:numId w:val="62"/>
        </w:numPr>
        <w:spacing w:after="0" w:line="240" w:lineRule="auto"/>
        <w:jc w:val="both"/>
        <w:rPr>
          <w:rFonts w:ascii="Times New Roman" w:hAnsi="Times New Roman"/>
          <w:sz w:val="24"/>
          <w:szCs w:val="24"/>
          <w:lang w:val="ro-RO"/>
        </w:rPr>
      </w:pPr>
      <w:r w:rsidRPr="004770B6">
        <w:rPr>
          <w:rFonts w:ascii="Times New Roman" w:hAnsi="Times New Roman"/>
          <w:sz w:val="24"/>
          <w:szCs w:val="24"/>
          <w:lang w:val="ro-RO"/>
        </w:rPr>
        <w:t>geomembrana din PEHD cu grosimea de 2 mm</w:t>
      </w:r>
    </w:p>
    <w:p w:rsidR="003E7CAF" w:rsidRPr="004770B6" w:rsidRDefault="003E7CAF" w:rsidP="00804B70">
      <w:pPr>
        <w:numPr>
          <w:ilvl w:val="0"/>
          <w:numId w:val="62"/>
        </w:numPr>
        <w:spacing w:after="0" w:line="240" w:lineRule="auto"/>
        <w:jc w:val="both"/>
        <w:rPr>
          <w:rFonts w:ascii="Times New Roman" w:hAnsi="Times New Roman"/>
          <w:sz w:val="24"/>
          <w:szCs w:val="24"/>
          <w:lang w:val="ro-RO"/>
        </w:rPr>
      </w:pPr>
      <w:r w:rsidRPr="004770B6">
        <w:rPr>
          <w:rFonts w:ascii="Times New Roman" w:hAnsi="Times New Roman"/>
          <w:sz w:val="24"/>
          <w:szCs w:val="24"/>
          <w:lang w:val="ro-RO"/>
        </w:rPr>
        <w:t>geotextil de protectie, cu greutatea minima de 800 g/mp ;</w:t>
      </w:r>
    </w:p>
    <w:p w:rsidR="003E7CAF" w:rsidRPr="004770B6" w:rsidRDefault="003E7CAF" w:rsidP="003E7CAF">
      <w:pPr>
        <w:pStyle w:val="Indentcorptext2"/>
        <w:autoSpaceDE w:val="0"/>
        <w:autoSpaceDN w:val="0"/>
        <w:adjustRightInd w:val="0"/>
        <w:spacing w:after="0" w:line="240" w:lineRule="auto"/>
        <w:ind w:left="0"/>
        <w:jc w:val="both"/>
        <w:rPr>
          <w:rFonts w:ascii="Times New Roman" w:hAnsi="Times New Roman"/>
          <w:bCs/>
          <w:sz w:val="24"/>
          <w:szCs w:val="24"/>
          <w:lang w:val="ro-RO"/>
        </w:rPr>
      </w:pPr>
    </w:p>
    <w:p w:rsidR="003E7CAF" w:rsidRPr="004770B6" w:rsidRDefault="003E7CAF" w:rsidP="003E7CAF">
      <w:pPr>
        <w:pStyle w:val="Indentcorptext2"/>
        <w:autoSpaceDE w:val="0"/>
        <w:autoSpaceDN w:val="0"/>
        <w:adjustRightInd w:val="0"/>
        <w:spacing w:after="0" w:line="240" w:lineRule="auto"/>
        <w:ind w:left="0"/>
        <w:jc w:val="both"/>
        <w:rPr>
          <w:rFonts w:ascii="Times New Roman" w:hAnsi="Times New Roman"/>
          <w:bCs/>
          <w:sz w:val="24"/>
          <w:szCs w:val="24"/>
          <w:lang w:val="ro-RO"/>
        </w:rPr>
      </w:pPr>
      <w:r w:rsidRPr="004770B6">
        <w:rPr>
          <w:rFonts w:ascii="Times New Roman" w:hAnsi="Times New Roman"/>
          <w:bCs/>
          <w:sz w:val="24"/>
          <w:szCs w:val="24"/>
          <w:lang w:val="ro-RO"/>
        </w:rPr>
        <w:t>Straturile de etansare au fost aplicate numai dupa receptia fundatiei de catre factorii responsabili in conformitate cu prevederile normativului NP 074/2002, aprobat prin Ordinul MLPTL nr. 1216/29.08.2002. La executarea impermeabilizarii au fost respectate prescriptiile tehnice in legatura cu imbinarea membranei, cat si substantele folosite la aceasta operatiune. Dupa executarea lucrarilor de impermeabilizare s-a verificat etanseitatea imbinarilor geomembranei.</w:t>
      </w:r>
    </w:p>
    <w:p w:rsidR="003E7CAF" w:rsidRPr="004770B6" w:rsidRDefault="003E7CAF" w:rsidP="003E7CAF">
      <w:pPr>
        <w:pStyle w:val="Indentcorptext2"/>
        <w:autoSpaceDE w:val="0"/>
        <w:autoSpaceDN w:val="0"/>
        <w:adjustRightInd w:val="0"/>
        <w:spacing w:after="0" w:line="240" w:lineRule="auto"/>
        <w:ind w:left="0"/>
        <w:jc w:val="both"/>
        <w:rPr>
          <w:rFonts w:ascii="Times New Roman" w:hAnsi="Times New Roman"/>
          <w:bCs/>
          <w:sz w:val="24"/>
          <w:szCs w:val="24"/>
          <w:lang w:val="ro-RO"/>
        </w:rPr>
      </w:pPr>
    </w:p>
    <w:p w:rsidR="003E7CAF" w:rsidRPr="004770B6" w:rsidRDefault="003E7CAF" w:rsidP="003E7CAF">
      <w:pPr>
        <w:pStyle w:val="Indentcorptext2"/>
        <w:autoSpaceDE w:val="0"/>
        <w:autoSpaceDN w:val="0"/>
        <w:adjustRightInd w:val="0"/>
        <w:spacing w:after="0" w:line="240" w:lineRule="auto"/>
        <w:ind w:left="0"/>
        <w:jc w:val="both"/>
        <w:rPr>
          <w:rFonts w:ascii="Times New Roman" w:hAnsi="Times New Roman"/>
          <w:bCs/>
          <w:sz w:val="24"/>
          <w:szCs w:val="24"/>
          <w:lang w:val="ro-RO"/>
        </w:rPr>
      </w:pPr>
    </w:p>
    <w:p w:rsidR="003E7CAF" w:rsidRPr="004770B6" w:rsidRDefault="003E7CAF" w:rsidP="003E7CAF">
      <w:pPr>
        <w:spacing w:after="0" w:line="240" w:lineRule="auto"/>
        <w:ind w:left="450"/>
        <w:jc w:val="both"/>
        <w:rPr>
          <w:rFonts w:ascii="Times New Roman" w:hAnsi="Times New Roman"/>
          <w:i/>
          <w:sz w:val="24"/>
          <w:szCs w:val="24"/>
          <w:lang w:val="fr-FR"/>
        </w:rPr>
      </w:pPr>
      <w:r w:rsidRPr="004770B6">
        <w:rPr>
          <w:rFonts w:ascii="Times New Roman" w:hAnsi="Times New Roman"/>
          <w:b/>
          <w:sz w:val="24"/>
          <w:szCs w:val="24"/>
          <w:lang w:val="ro-RO"/>
        </w:rPr>
        <w:t>Sistemul de drenaj al levigatului</w:t>
      </w:r>
      <w:r w:rsidRPr="004770B6">
        <w:rPr>
          <w:rFonts w:ascii="Times New Roman" w:hAnsi="Times New Roman"/>
          <w:i/>
          <w:sz w:val="24"/>
          <w:szCs w:val="24"/>
          <w:lang w:val="ro-RO"/>
        </w:rPr>
        <w:t xml:space="preserve"> </w:t>
      </w:r>
      <w:r w:rsidRPr="004770B6">
        <w:rPr>
          <w:rFonts w:ascii="Times New Roman" w:hAnsi="Times New Roman"/>
          <w:sz w:val="24"/>
          <w:szCs w:val="24"/>
          <w:lang w:val="ro-RO"/>
        </w:rPr>
        <w:t>este</w:t>
      </w:r>
      <w:r w:rsidRPr="004770B6">
        <w:rPr>
          <w:rFonts w:ascii="Times New Roman" w:hAnsi="Times New Roman"/>
          <w:i/>
          <w:sz w:val="24"/>
          <w:szCs w:val="24"/>
          <w:lang w:val="ro-RO"/>
        </w:rPr>
        <w:t xml:space="preserve"> </w:t>
      </w:r>
      <w:r w:rsidRPr="004770B6">
        <w:rPr>
          <w:rFonts w:ascii="Times New Roman" w:hAnsi="Times New Roman"/>
          <w:sz w:val="24"/>
          <w:szCs w:val="24"/>
          <w:lang w:val="ro-RO"/>
        </w:rPr>
        <w:t>format din:</w:t>
      </w:r>
    </w:p>
    <w:p w:rsidR="003E7CAF" w:rsidRPr="004770B6" w:rsidRDefault="003E7CAF" w:rsidP="00804B70">
      <w:pPr>
        <w:numPr>
          <w:ilvl w:val="1"/>
          <w:numId w:val="61"/>
        </w:numPr>
        <w:spacing w:after="0" w:line="240" w:lineRule="auto"/>
        <w:jc w:val="both"/>
        <w:rPr>
          <w:rFonts w:ascii="Times New Roman" w:hAnsi="Times New Roman"/>
          <w:sz w:val="24"/>
          <w:szCs w:val="24"/>
          <w:lang w:val="pt-BR"/>
        </w:rPr>
      </w:pPr>
      <w:r w:rsidRPr="004770B6">
        <w:rPr>
          <w:rFonts w:ascii="Times New Roman" w:hAnsi="Times New Roman"/>
          <w:sz w:val="24"/>
          <w:szCs w:val="24"/>
          <w:lang w:val="ro-RO"/>
        </w:rPr>
        <w:t>strat mineral filtrant de min. 40 cm, alcatuit din pietris si balast cu dimensiuni de 16 – 32 mm;</w:t>
      </w:r>
    </w:p>
    <w:p w:rsidR="003E7CAF" w:rsidRPr="004770B6" w:rsidRDefault="003E7CAF" w:rsidP="00804B70">
      <w:pPr>
        <w:numPr>
          <w:ilvl w:val="1"/>
          <w:numId w:val="61"/>
        </w:numPr>
        <w:spacing w:after="0" w:line="240" w:lineRule="auto"/>
        <w:jc w:val="both"/>
        <w:rPr>
          <w:rFonts w:ascii="Times New Roman" w:hAnsi="Times New Roman"/>
          <w:sz w:val="24"/>
          <w:szCs w:val="24"/>
          <w:lang w:val="pt-BR"/>
        </w:rPr>
      </w:pPr>
      <w:r w:rsidRPr="004770B6">
        <w:rPr>
          <w:rFonts w:ascii="Times New Roman" w:hAnsi="Times New Roman"/>
          <w:sz w:val="24"/>
          <w:szCs w:val="24"/>
          <w:lang w:val="ro-RO"/>
        </w:rPr>
        <w:t>sistem de drenuri absorbante din PEHD, prevazute cu fante, cu diametrul de min. 250 mm si un dren colector din PEHD cu diametrul minim 300 mm;</w:t>
      </w:r>
      <w:r w:rsidRPr="004770B6">
        <w:rPr>
          <w:rFonts w:ascii="Times New Roman" w:hAnsi="Times New Roman"/>
          <w:sz w:val="24"/>
          <w:szCs w:val="24"/>
          <w:lang w:val="pt-BR"/>
        </w:rPr>
        <w:t xml:space="preserve"> </w:t>
      </w:r>
    </w:p>
    <w:p w:rsidR="003E7CAF" w:rsidRPr="004770B6" w:rsidRDefault="003E7CAF" w:rsidP="00804B70">
      <w:pPr>
        <w:numPr>
          <w:ilvl w:val="1"/>
          <w:numId w:val="61"/>
        </w:numPr>
        <w:spacing w:after="0" w:line="240" w:lineRule="auto"/>
        <w:jc w:val="both"/>
        <w:rPr>
          <w:rFonts w:ascii="Times New Roman" w:hAnsi="Times New Roman"/>
          <w:sz w:val="24"/>
          <w:szCs w:val="24"/>
          <w:lang w:val="pt-BR"/>
        </w:rPr>
      </w:pPr>
      <w:r w:rsidRPr="004770B6">
        <w:rPr>
          <w:rFonts w:ascii="Times New Roman" w:hAnsi="Times New Roman"/>
          <w:sz w:val="24"/>
          <w:szCs w:val="24"/>
          <w:lang w:val="pt-BR"/>
        </w:rPr>
        <w:t>retea de drenaj care urmeaza pantele fundului celulei (1% panta longitudinala si 3% panta transversala) si colecteaza levigatul care se scurge gravitational in puturile colectoare;</w:t>
      </w:r>
    </w:p>
    <w:p w:rsidR="003E7CAF" w:rsidRPr="004770B6" w:rsidRDefault="003E7CAF" w:rsidP="00804B70">
      <w:pPr>
        <w:numPr>
          <w:ilvl w:val="1"/>
          <w:numId w:val="61"/>
        </w:numPr>
        <w:spacing w:after="0" w:line="240" w:lineRule="auto"/>
        <w:jc w:val="both"/>
        <w:rPr>
          <w:rFonts w:ascii="Times New Roman" w:hAnsi="Times New Roman"/>
          <w:sz w:val="24"/>
          <w:szCs w:val="24"/>
          <w:lang w:val="pt-BR"/>
        </w:rPr>
      </w:pPr>
      <w:r w:rsidRPr="004770B6">
        <w:rPr>
          <w:rFonts w:ascii="Times New Roman" w:hAnsi="Times New Roman"/>
          <w:sz w:val="24"/>
          <w:szCs w:val="24"/>
          <w:lang w:val="pt-BR"/>
        </w:rPr>
        <w:t>camine/puturi colectoare realizate din tuburi de beton de sectiune circulara (Dn=1000 mm).</w:t>
      </w:r>
    </w:p>
    <w:p w:rsidR="003E7CAF" w:rsidRDefault="003E7CAF" w:rsidP="003E7CAF">
      <w:pPr>
        <w:pStyle w:val="Bodytext30"/>
        <w:shd w:val="clear" w:color="auto" w:fill="auto"/>
        <w:tabs>
          <w:tab w:val="left" w:pos="560"/>
        </w:tabs>
        <w:spacing w:before="0" w:line="256" w:lineRule="exact"/>
        <w:ind w:right="260" w:firstLine="0"/>
        <w:rPr>
          <w:sz w:val="24"/>
          <w:szCs w:val="24"/>
          <w:lang w:val="ro-RO"/>
        </w:rPr>
      </w:pPr>
    </w:p>
    <w:p w:rsidR="003E7CAF" w:rsidRPr="004770B6" w:rsidRDefault="003E7CAF" w:rsidP="003E7CAF">
      <w:pPr>
        <w:pStyle w:val="Frspaiere"/>
        <w:spacing w:line="276" w:lineRule="auto"/>
        <w:jc w:val="both"/>
        <w:rPr>
          <w:rFonts w:ascii="Times New Roman" w:hAnsi="Times New Roman"/>
          <w:b/>
          <w:sz w:val="24"/>
          <w:szCs w:val="24"/>
          <w:lang w:val="pt-PT"/>
        </w:rPr>
      </w:pPr>
      <w:r w:rsidRPr="004770B6">
        <w:rPr>
          <w:rFonts w:ascii="Times New Roman" w:hAnsi="Times New Roman"/>
          <w:b/>
          <w:sz w:val="24"/>
          <w:szCs w:val="24"/>
          <w:lang w:val="ro-RO"/>
        </w:rPr>
        <w:t xml:space="preserve">In prezent, in cadrul depozitului sunt regasite urmatoarele </w:t>
      </w:r>
      <w:r w:rsidRPr="004770B6">
        <w:rPr>
          <w:rFonts w:ascii="Times New Roman" w:hAnsi="Times New Roman"/>
          <w:b/>
          <w:sz w:val="24"/>
          <w:szCs w:val="24"/>
          <w:lang w:val="pt-PT"/>
        </w:rPr>
        <w:t>instalatii de tratare si stocare a deseurilor:</w:t>
      </w:r>
    </w:p>
    <w:p w:rsidR="003E7CAF" w:rsidRPr="004770B6" w:rsidRDefault="003E7CAF" w:rsidP="003E7CAF">
      <w:pPr>
        <w:pStyle w:val="Frspaiere"/>
        <w:spacing w:line="276" w:lineRule="auto"/>
        <w:jc w:val="both"/>
        <w:rPr>
          <w:rFonts w:ascii="Times New Roman" w:hAnsi="Times New Roman"/>
          <w:sz w:val="24"/>
          <w:szCs w:val="24"/>
          <w:lang w:val="pt-PT"/>
        </w:rPr>
      </w:pPr>
    </w:p>
    <w:p w:rsidR="003E7CAF" w:rsidRPr="004770B6" w:rsidRDefault="003E7CAF" w:rsidP="003E7CAF">
      <w:pPr>
        <w:spacing w:after="120"/>
        <w:jc w:val="both"/>
        <w:rPr>
          <w:rFonts w:ascii="Times New Roman" w:hAnsi="Times New Roman"/>
          <w:sz w:val="24"/>
          <w:szCs w:val="24"/>
          <w:lang w:val="en-GB"/>
        </w:rPr>
      </w:pPr>
      <w:r w:rsidRPr="004770B6">
        <w:rPr>
          <w:rFonts w:ascii="Times New Roman" w:hAnsi="Times New Roman"/>
          <w:sz w:val="24"/>
          <w:szCs w:val="24"/>
          <w:lang w:val="en-GB"/>
        </w:rPr>
        <w:t xml:space="preserve">       1</w:t>
      </w:r>
      <w:r w:rsidRPr="004770B6">
        <w:rPr>
          <w:rFonts w:ascii="Times New Roman" w:hAnsi="Times New Roman"/>
          <w:b/>
          <w:sz w:val="24"/>
          <w:szCs w:val="24"/>
          <w:lang w:val="en-GB"/>
        </w:rPr>
        <w:t>. Statia de sortare</w:t>
      </w:r>
      <w:r w:rsidRPr="004770B6">
        <w:rPr>
          <w:rFonts w:ascii="Times New Roman" w:hAnsi="Times New Roman"/>
          <w:sz w:val="24"/>
          <w:szCs w:val="24"/>
          <w:lang w:val="en-GB"/>
        </w:rPr>
        <w:t xml:space="preserve"> care are o capacitate de 50.000 tone/an, realizeaza sortarea de</w:t>
      </w:r>
      <w:r w:rsidRPr="004770B6">
        <w:rPr>
          <w:rFonts w:ascii="Times New Roman" w:eastAsia="Calibri" w:hAnsi="Times New Roman"/>
          <w:sz w:val="24"/>
          <w:szCs w:val="24"/>
        </w:rPr>
        <w:t>s</w:t>
      </w:r>
      <w:r w:rsidRPr="004770B6">
        <w:rPr>
          <w:rFonts w:ascii="Times New Roman" w:hAnsi="Times New Roman"/>
          <w:sz w:val="24"/>
          <w:szCs w:val="24"/>
          <w:lang w:val="en-GB"/>
        </w:rPr>
        <w:t xml:space="preserve">eurilor nepericuloase, </w:t>
      </w:r>
      <w:r w:rsidRPr="004770B6">
        <w:rPr>
          <w:rFonts w:ascii="Times New Roman" w:eastAsia="Calibri" w:hAnsi="Times New Roman"/>
          <w:sz w:val="24"/>
          <w:szCs w:val="24"/>
        </w:rPr>
        <w:t>in</w:t>
      </w:r>
      <w:r w:rsidRPr="004770B6">
        <w:rPr>
          <w:rFonts w:ascii="Times New Roman" w:hAnsi="Times New Roman"/>
          <w:sz w:val="24"/>
          <w:szCs w:val="24"/>
          <w:lang w:val="en-GB"/>
        </w:rPr>
        <w:t xml:space="preserve"> scopul reducerii cantit</w:t>
      </w:r>
      <w:r w:rsidRPr="004770B6">
        <w:rPr>
          <w:rFonts w:ascii="Times New Roman" w:eastAsia="Calibri" w:hAnsi="Times New Roman"/>
          <w:sz w:val="24"/>
          <w:szCs w:val="24"/>
        </w:rPr>
        <w:t>at</w:t>
      </w:r>
      <w:r w:rsidRPr="004770B6">
        <w:rPr>
          <w:rFonts w:ascii="Times New Roman" w:hAnsi="Times New Roman"/>
          <w:sz w:val="24"/>
          <w:szCs w:val="24"/>
          <w:lang w:val="en-GB"/>
        </w:rPr>
        <w:t>ilor de de</w:t>
      </w:r>
      <w:r w:rsidRPr="004770B6">
        <w:rPr>
          <w:rFonts w:ascii="Times New Roman" w:eastAsia="Calibri" w:hAnsi="Times New Roman"/>
          <w:sz w:val="24"/>
          <w:szCs w:val="24"/>
        </w:rPr>
        <w:t>s</w:t>
      </w:r>
      <w:r w:rsidRPr="004770B6">
        <w:rPr>
          <w:rFonts w:ascii="Times New Roman" w:hAnsi="Times New Roman"/>
          <w:sz w:val="24"/>
          <w:szCs w:val="24"/>
          <w:lang w:val="en-GB"/>
        </w:rPr>
        <w:t xml:space="preserve">euri care necesita depozitare finala </w:t>
      </w:r>
      <w:r w:rsidRPr="004770B6">
        <w:rPr>
          <w:rFonts w:ascii="Times New Roman" w:eastAsia="Calibri" w:hAnsi="Times New Roman"/>
          <w:sz w:val="24"/>
          <w:szCs w:val="24"/>
        </w:rPr>
        <w:t>s</w:t>
      </w:r>
      <w:r w:rsidRPr="004770B6">
        <w:rPr>
          <w:rFonts w:ascii="Times New Roman" w:hAnsi="Times New Roman"/>
          <w:sz w:val="24"/>
          <w:szCs w:val="24"/>
          <w:lang w:val="en-GB"/>
        </w:rPr>
        <w:t>i obtinerea de materii prime secundare pe lan</w:t>
      </w:r>
      <w:r w:rsidRPr="004770B6">
        <w:rPr>
          <w:rFonts w:ascii="Times New Roman" w:eastAsia="Calibri" w:hAnsi="Times New Roman"/>
          <w:sz w:val="24"/>
          <w:szCs w:val="24"/>
        </w:rPr>
        <w:t>t</w:t>
      </w:r>
      <w:r w:rsidRPr="004770B6">
        <w:rPr>
          <w:rFonts w:ascii="Times New Roman" w:hAnsi="Times New Roman"/>
          <w:sz w:val="24"/>
          <w:szCs w:val="24"/>
          <w:lang w:val="en-GB"/>
        </w:rPr>
        <w:t>ul de valorificare.</w:t>
      </w:r>
    </w:p>
    <w:p w:rsidR="003E7CAF" w:rsidRPr="004770B6" w:rsidRDefault="003E7CAF" w:rsidP="003E7CAF">
      <w:pPr>
        <w:ind w:firstLine="690"/>
        <w:jc w:val="both"/>
        <w:rPr>
          <w:rFonts w:ascii="Times New Roman" w:hAnsi="Times New Roman"/>
          <w:sz w:val="24"/>
          <w:szCs w:val="24"/>
        </w:rPr>
      </w:pPr>
      <w:r w:rsidRPr="004770B6">
        <w:rPr>
          <w:rFonts w:ascii="Times New Roman" w:hAnsi="Times New Roman"/>
          <w:b/>
          <w:sz w:val="24"/>
          <w:szCs w:val="24"/>
        </w:rPr>
        <w:t xml:space="preserve">Statia de sortare a deseurilor nepericuloase </w:t>
      </w:r>
      <w:proofErr w:type="gramStart"/>
      <w:r w:rsidRPr="004770B6">
        <w:rPr>
          <w:rFonts w:ascii="Times New Roman" w:hAnsi="Times New Roman"/>
          <w:sz w:val="24"/>
          <w:szCs w:val="24"/>
        </w:rPr>
        <w:t>este</w:t>
      </w:r>
      <w:proofErr w:type="gramEnd"/>
      <w:r w:rsidRPr="004770B6">
        <w:rPr>
          <w:rFonts w:ascii="Times New Roman" w:hAnsi="Times New Roman"/>
          <w:sz w:val="24"/>
          <w:szCs w:val="24"/>
        </w:rPr>
        <w:t xml:space="preserve"> amplasata pe suprafata betonata in zona proceselor tehnologice, dupa primirea deseurilor si inainte de compostarea lor si este constituita din:</w:t>
      </w:r>
    </w:p>
    <w:p w:rsidR="003E7CAF" w:rsidRPr="004770B6" w:rsidRDefault="003E7CAF" w:rsidP="00804B70">
      <w:pPr>
        <w:pStyle w:val="Listparagraf1"/>
        <w:numPr>
          <w:ilvl w:val="0"/>
          <w:numId w:val="64"/>
        </w:numPr>
        <w:spacing w:after="120"/>
        <w:jc w:val="both"/>
        <w:rPr>
          <w:rFonts w:ascii="Times New Roman" w:hAnsi="Times New Roman"/>
          <w:sz w:val="24"/>
          <w:szCs w:val="24"/>
        </w:rPr>
      </w:pPr>
      <w:r w:rsidRPr="004770B6">
        <w:rPr>
          <w:rFonts w:ascii="Times New Roman" w:hAnsi="Times New Roman"/>
          <w:sz w:val="24"/>
          <w:szCs w:val="24"/>
        </w:rPr>
        <w:lastRenderedPageBreak/>
        <w:t>Banda de canal pozitionata orizontal cu dimensiuni de 1200x4000 mm si pereti laterali de 500mm; banda este prevazuta cu covor de cauciuc si variator de frecventa pentru reglarea vitezei;</w:t>
      </w:r>
    </w:p>
    <w:p w:rsidR="003E7CAF" w:rsidRPr="004770B6" w:rsidRDefault="003E7CAF" w:rsidP="00804B70">
      <w:pPr>
        <w:pStyle w:val="Listparagraf1"/>
        <w:numPr>
          <w:ilvl w:val="0"/>
          <w:numId w:val="64"/>
        </w:numPr>
        <w:spacing w:after="120"/>
        <w:jc w:val="both"/>
        <w:rPr>
          <w:rFonts w:ascii="Times New Roman" w:hAnsi="Times New Roman"/>
          <w:sz w:val="24"/>
          <w:szCs w:val="24"/>
        </w:rPr>
      </w:pPr>
      <w:r w:rsidRPr="004770B6">
        <w:rPr>
          <w:rFonts w:ascii="Times New Roman" w:hAnsi="Times New Roman"/>
          <w:sz w:val="24"/>
          <w:szCs w:val="24"/>
        </w:rPr>
        <w:t>Banda inclinata la 30</w:t>
      </w:r>
      <w:r w:rsidRPr="004770B6">
        <w:rPr>
          <w:rFonts w:ascii="Times New Roman" w:hAnsi="Times New Roman"/>
          <w:sz w:val="24"/>
          <w:szCs w:val="24"/>
          <w:vertAlign w:val="superscript"/>
        </w:rPr>
        <w:t>◦</w:t>
      </w:r>
      <w:r w:rsidRPr="004770B6">
        <w:rPr>
          <w:rFonts w:ascii="Times New Roman" w:hAnsi="Times New Roman"/>
          <w:sz w:val="24"/>
          <w:szCs w:val="24"/>
        </w:rPr>
        <w:t>, cu racleti de cauciuc, dimensiuni de 1200x12.000 mm si pereti laterali de 700 mm; pasul/inaltimea racletilor = 860mm/40mm; viteza benzii este de 0,3m/sec.</w:t>
      </w:r>
    </w:p>
    <w:p w:rsidR="003E7CAF" w:rsidRPr="004770B6" w:rsidRDefault="003E7CAF" w:rsidP="00804B70">
      <w:pPr>
        <w:pStyle w:val="Listparagraf1"/>
        <w:numPr>
          <w:ilvl w:val="0"/>
          <w:numId w:val="64"/>
        </w:numPr>
        <w:spacing w:after="120"/>
        <w:jc w:val="both"/>
        <w:rPr>
          <w:rFonts w:ascii="Times New Roman" w:hAnsi="Times New Roman"/>
          <w:sz w:val="24"/>
          <w:szCs w:val="24"/>
        </w:rPr>
      </w:pPr>
      <w:r w:rsidRPr="004770B6">
        <w:rPr>
          <w:rFonts w:ascii="Times New Roman" w:hAnsi="Times New Roman"/>
          <w:sz w:val="24"/>
          <w:szCs w:val="24"/>
        </w:rPr>
        <w:t>Separator cu discuri hexagonale care prin miscare de rotatie determina separarea deseului incarcat in doua fractii: materialul cu dimensiune inferioara sectiunii prestabilite va cadea printe discuri; fractia uscata ramasa isi va continua deplasarea peste discuri;</w:t>
      </w:r>
    </w:p>
    <w:p w:rsidR="003E7CAF" w:rsidRPr="004770B6" w:rsidRDefault="003E7CAF" w:rsidP="00804B70">
      <w:pPr>
        <w:pStyle w:val="Listparagraf1"/>
        <w:numPr>
          <w:ilvl w:val="0"/>
          <w:numId w:val="64"/>
        </w:numPr>
        <w:spacing w:after="120"/>
        <w:jc w:val="both"/>
        <w:rPr>
          <w:rFonts w:ascii="Times New Roman" w:hAnsi="Times New Roman"/>
          <w:sz w:val="24"/>
          <w:szCs w:val="24"/>
        </w:rPr>
      </w:pPr>
      <w:r w:rsidRPr="004770B6">
        <w:rPr>
          <w:rFonts w:ascii="Times New Roman" w:hAnsi="Times New Roman"/>
          <w:sz w:val="24"/>
          <w:szCs w:val="24"/>
        </w:rPr>
        <w:t>Banda de sortare 1200x18.000mm; inaltimea peretilor laterali este de 100mm; banda este prevazuta cu covor de cauciuc si variator de frecventa pentru reglarea vitezei intre 0-0,06m/sec;</w:t>
      </w:r>
    </w:p>
    <w:p w:rsidR="003E7CAF" w:rsidRPr="004770B6" w:rsidRDefault="003E7CAF" w:rsidP="00804B70">
      <w:pPr>
        <w:pStyle w:val="Listparagraf1"/>
        <w:numPr>
          <w:ilvl w:val="0"/>
          <w:numId w:val="64"/>
        </w:numPr>
        <w:spacing w:after="120"/>
        <w:jc w:val="both"/>
        <w:rPr>
          <w:rFonts w:ascii="Times New Roman" w:hAnsi="Times New Roman"/>
          <w:sz w:val="24"/>
          <w:szCs w:val="24"/>
        </w:rPr>
      </w:pPr>
      <w:r w:rsidRPr="004770B6">
        <w:rPr>
          <w:rFonts w:ascii="Times New Roman" w:hAnsi="Times New Roman"/>
          <w:sz w:val="24"/>
          <w:szCs w:val="24"/>
        </w:rPr>
        <w:t>Platforma metalica pentru sortare 4.500x12.160mm, amplasata la o inaltime de 3.050mm, cu un numar de 8 posturi de sortare; este o constructie metalica realizata  din europrofile laminate si table din otel;</w:t>
      </w:r>
    </w:p>
    <w:p w:rsidR="003E7CAF" w:rsidRPr="004770B6" w:rsidRDefault="003E7CAF" w:rsidP="00804B70">
      <w:pPr>
        <w:pStyle w:val="Listparagraf1"/>
        <w:numPr>
          <w:ilvl w:val="0"/>
          <w:numId w:val="64"/>
        </w:numPr>
        <w:spacing w:after="120"/>
        <w:jc w:val="both"/>
        <w:rPr>
          <w:rFonts w:ascii="Times New Roman" w:hAnsi="Times New Roman"/>
          <w:sz w:val="24"/>
          <w:szCs w:val="24"/>
        </w:rPr>
      </w:pPr>
      <w:r w:rsidRPr="004770B6">
        <w:rPr>
          <w:rFonts w:ascii="Times New Roman" w:hAnsi="Times New Roman"/>
          <w:sz w:val="24"/>
          <w:szCs w:val="24"/>
        </w:rPr>
        <w:t>Containere pozitionate sub gurile de sortare.</w:t>
      </w:r>
    </w:p>
    <w:p w:rsidR="003E7CAF" w:rsidRDefault="003E7CAF" w:rsidP="003E7CAF">
      <w:pPr>
        <w:pStyle w:val="Frspaiere"/>
        <w:spacing w:line="276" w:lineRule="auto"/>
      </w:pPr>
    </w:p>
    <w:p w:rsidR="003E7CAF" w:rsidRPr="004770B6" w:rsidRDefault="003E7CAF" w:rsidP="003E7CAF">
      <w:pPr>
        <w:pStyle w:val="Frspaiere"/>
        <w:jc w:val="both"/>
        <w:rPr>
          <w:rFonts w:ascii="Times New Roman" w:hAnsi="Times New Roman"/>
          <w:b/>
          <w:sz w:val="24"/>
          <w:szCs w:val="24"/>
        </w:rPr>
      </w:pPr>
      <w:r w:rsidRPr="004770B6">
        <w:rPr>
          <w:rFonts w:ascii="Times New Roman" w:hAnsi="Times New Roman"/>
          <w:b/>
          <w:sz w:val="24"/>
          <w:szCs w:val="24"/>
        </w:rPr>
        <w:t xml:space="preserve">Prin acest proiect, se propune retehnologizarea statiei de sortare existente prin </w:t>
      </w:r>
      <w:proofErr w:type="gramStart"/>
      <w:r w:rsidRPr="004770B6">
        <w:rPr>
          <w:rFonts w:ascii="Times New Roman" w:hAnsi="Times New Roman"/>
          <w:b/>
          <w:sz w:val="24"/>
          <w:szCs w:val="24"/>
        </w:rPr>
        <w:t>implementarea  Statiei</w:t>
      </w:r>
      <w:proofErr w:type="gramEnd"/>
      <w:r w:rsidRPr="004770B6">
        <w:rPr>
          <w:rFonts w:ascii="Times New Roman" w:hAnsi="Times New Roman"/>
          <w:b/>
          <w:sz w:val="24"/>
          <w:szCs w:val="24"/>
        </w:rPr>
        <w:t xml:space="preserve"> de tratare mecanica si sortare (SS), descrisa in prezentul </w:t>
      </w:r>
      <w:r w:rsidR="004770B6" w:rsidRPr="004770B6">
        <w:rPr>
          <w:rFonts w:ascii="Times New Roman" w:hAnsi="Times New Roman"/>
          <w:b/>
          <w:sz w:val="24"/>
          <w:szCs w:val="24"/>
        </w:rPr>
        <w:t xml:space="preserve">studiu </w:t>
      </w:r>
      <w:r w:rsidRPr="004770B6">
        <w:rPr>
          <w:rFonts w:ascii="Times New Roman" w:hAnsi="Times New Roman"/>
          <w:b/>
          <w:sz w:val="24"/>
          <w:szCs w:val="24"/>
        </w:rPr>
        <w:t xml:space="preserve">la pct. </w:t>
      </w:r>
      <w:r w:rsidR="004770B6" w:rsidRPr="004770B6">
        <w:rPr>
          <w:rFonts w:ascii="Times New Roman" w:hAnsi="Times New Roman"/>
          <w:b/>
          <w:sz w:val="24"/>
          <w:szCs w:val="24"/>
          <w:lang w:val="pt-PT"/>
        </w:rPr>
        <w:t>1.1.2.2.</w:t>
      </w:r>
      <w:r w:rsidR="004770B6" w:rsidRPr="004770B6">
        <w:rPr>
          <w:rFonts w:ascii="Times New Roman" w:hAnsi="Times New Roman"/>
          <w:sz w:val="24"/>
          <w:szCs w:val="24"/>
          <w:lang w:val="pt-PT"/>
        </w:rPr>
        <w:t xml:space="preserve">  </w:t>
      </w:r>
    </w:p>
    <w:p w:rsidR="003E7CAF" w:rsidRDefault="003E7CAF" w:rsidP="003E7CAF">
      <w:pPr>
        <w:spacing w:after="0"/>
        <w:ind w:left="360"/>
        <w:jc w:val="both"/>
        <w:rPr>
          <w:rFonts w:ascii="Times New Roman" w:hAnsi="Times New Roman"/>
          <w:b/>
          <w:sz w:val="24"/>
          <w:szCs w:val="24"/>
          <w:lang w:val="es-ES"/>
        </w:rPr>
      </w:pPr>
    </w:p>
    <w:p w:rsidR="003E7CAF" w:rsidRPr="0067771D" w:rsidRDefault="003E7CAF" w:rsidP="003E7CAF">
      <w:pPr>
        <w:spacing w:after="0"/>
        <w:ind w:left="360"/>
        <w:jc w:val="both"/>
        <w:rPr>
          <w:rFonts w:ascii="Times New Roman" w:hAnsi="Times New Roman"/>
          <w:b/>
          <w:sz w:val="24"/>
          <w:szCs w:val="24"/>
          <w:lang w:val="es-ES"/>
        </w:rPr>
      </w:pPr>
      <w:r w:rsidRPr="0067771D">
        <w:rPr>
          <w:rFonts w:ascii="Times New Roman" w:hAnsi="Times New Roman"/>
          <w:b/>
          <w:sz w:val="24"/>
          <w:szCs w:val="24"/>
          <w:lang w:val="es-ES"/>
        </w:rPr>
        <w:t>2. Statia de compostare</w:t>
      </w:r>
    </w:p>
    <w:p w:rsidR="003E7CAF" w:rsidRDefault="003E7CAF" w:rsidP="003E7CAF">
      <w:pPr>
        <w:ind w:firstLine="360"/>
        <w:jc w:val="both"/>
        <w:rPr>
          <w:rFonts w:ascii="Times New Roman" w:hAnsi="Times New Roman"/>
          <w:sz w:val="24"/>
          <w:szCs w:val="24"/>
          <w:lang w:val="es-ES"/>
        </w:rPr>
      </w:pPr>
    </w:p>
    <w:p w:rsidR="003E7CAF" w:rsidRPr="0067771D" w:rsidRDefault="003E7CAF" w:rsidP="003E7CAF">
      <w:pPr>
        <w:ind w:firstLine="360"/>
        <w:jc w:val="both"/>
        <w:rPr>
          <w:rFonts w:ascii="Times New Roman" w:hAnsi="Times New Roman"/>
          <w:sz w:val="24"/>
          <w:szCs w:val="24"/>
          <w:lang w:val="es-ES"/>
        </w:rPr>
      </w:pPr>
      <w:r w:rsidRPr="0067771D">
        <w:rPr>
          <w:rFonts w:ascii="Times New Roman" w:hAnsi="Times New Roman"/>
          <w:sz w:val="24"/>
          <w:szCs w:val="24"/>
          <w:lang w:val="es-ES"/>
        </w:rPr>
        <w:t>Sta</w:t>
      </w:r>
      <w:r>
        <w:rPr>
          <w:rFonts w:ascii="Times New Roman" w:hAnsi="Times New Roman"/>
          <w:sz w:val="24"/>
          <w:szCs w:val="24"/>
          <w:lang w:val="es-ES"/>
        </w:rPr>
        <w:t>t</w:t>
      </w:r>
      <w:r w:rsidRPr="0067771D">
        <w:rPr>
          <w:rFonts w:ascii="Times New Roman" w:hAnsi="Times New Roman"/>
          <w:sz w:val="24"/>
          <w:szCs w:val="24"/>
          <w:lang w:val="es-ES"/>
        </w:rPr>
        <w:t xml:space="preserve">ia de compostare </w:t>
      </w:r>
      <w:r>
        <w:rPr>
          <w:rFonts w:ascii="Times New Roman" w:hAnsi="Times New Roman"/>
          <w:sz w:val="24"/>
          <w:szCs w:val="24"/>
          <w:lang w:val="es-ES"/>
        </w:rPr>
        <w:t>care are</w:t>
      </w:r>
      <w:r w:rsidRPr="0067771D">
        <w:rPr>
          <w:rFonts w:ascii="Times New Roman" w:hAnsi="Times New Roman"/>
          <w:sz w:val="24"/>
          <w:szCs w:val="24"/>
          <w:lang w:val="es-ES"/>
        </w:rPr>
        <w:t xml:space="preserve"> o capacitate de 13.000 tone/an</w:t>
      </w:r>
      <w:r>
        <w:rPr>
          <w:rFonts w:ascii="Times New Roman" w:hAnsi="Times New Roman"/>
          <w:sz w:val="24"/>
          <w:szCs w:val="24"/>
          <w:lang w:val="es-ES"/>
        </w:rPr>
        <w:t>,</w:t>
      </w:r>
      <w:r w:rsidRPr="0067771D">
        <w:rPr>
          <w:rFonts w:ascii="Times New Roman" w:hAnsi="Times New Roman"/>
          <w:sz w:val="24"/>
          <w:szCs w:val="24"/>
          <w:lang w:val="es-ES"/>
        </w:rPr>
        <w:t xml:space="preserve"> realizeaza tratarea biologica a deseurilor biodegradabile, in scopul reducerii cantita</w:t>
      </w:r>
      <w:r>
        <w:rPr>
          <w:rFonts w:ascii="Times New Roman" w:hAnsi="Times New Roman"/>
          <w:sz w:val="24"/>
          <w:szCs w:val="24"/>
          <w:lang w:val="es-ES"/>
        </w:rPr>
        <w:t>t</w:t>
      </w:r>
      <w:r w:rsidRPr="0067771D">
        <w:rPr>
          <w:rFonts w:ascii="Times New Roman" w:hAnsi="Times New Roman"/>
          <w:sz w:val="24"/>
          <w:szCs w:val="24"/>
          <w:lang w:val="es-ES"/>
        </w:rPr>
        <w:t>ii de deseuri biodegradabile depozitate pe depozit si atingerii tintelor impuse prin legislatie.</w:t>
      </w:r>
    </w:p>
    <w:p w:rsidR="003E7CAF" w:rsidRPr="0067771D" w:rsidRDefault="003E7CAF" w:rsidP="003E7CAF">
      <w:pPr>
        <w:autoSpaceDE w:val="0"/>
        <w:autoSpaceDN w:val="0"/>
        <w:adjustRightInd w:val="0"/>
        <w:ind w:firstLine="360"/>
        <w:jc w:val="both"/>
        <w:rPr>
          <w:rFonts w:ascii="Times New Roman" w:hAnsi="Times New Roman"/>
          <w:sz w:val="24"/>
          <w:szCs w:val="24"/>
        </w:rPr>
      </w:pPr>
      <w:r w:rsidRPr="0067771D">
        <w:rPr>
          <w:rFonts w:ascii="Times New Roman" w:hAnsi="Times New Roman"/>
          <w:sz w:val="24"/>
          <w:szCs w:val="24"/>
        </w:rPr>
        <w:t xml:space="preserve">Statia de compostare a deseurilor biodegradabile pe amplasamentul Depozitului de deseuri Costinesti </w:t>
      </w:r>
      <w:proofErr w:type="gramStart"/>
      <w:r w:rsidRPr="0067771D">
        <w:rPr>
          <w:rFonts w:ascii="Times New Roman" w:hAnsi="Times New Roman"/>
          <w:sz w:val="24"/>
          <w:szCs w:val="24"/>
        </w:rPr>
        <w:t>este</w:t>
      </w:r>
      <w:proofErr w:type="gramEnd"/>
      <w:r w:rsidRPr="0067771D">
        <w:rPr>
          <w:rFonts w:ascii="Times New Roman" w:hAnsi="Times New Roman"/>
          <w:sz w:val="24"/>
          <w:szCs w:val="24"/>
        </w:rPr>
        <w:t xml:space="preserve"> formata din:</w:t>
      </w:r>
    </w:p>
    <w:p w:rsidR="003E7CAF" w:rsidRPr="0067771D" w:rsidRDefault="003E7CAF" w:rsidP="00804B70">
      <w:pPr>
        <w:pStyle w:val="Listparagraf1"/>
        <w:numPr>
          <w:ilvl w:val="0"/>
          <w:numId w:val="63"/>
        </w:numPr>
        <w:autoSpaceDE w:val="0"/>
        <w:autoSpaceDN w:val="0"/>
        <w:adjustRightInd w:val="0"/>
        <w:spacing w:after="0"/>
        <w:jc w:val="both"/>
        <w:rPr>
          <w:rFonts w:ascii="Times New Roman" w:hAnsi="Times New Roman"/>
          <w:sz w:val="24"/>
          <w:szCs w:val="24"/>
        </w:rPr>
      </w:pPr>
      <w:r w:rsidRPr="0067771D">
        <w:rPr>
          <w:rFonts w:ascii="Times New Roman" w:hAnsi="Times New Roman"/>
          <w:sz w:val="24"/>
          <w:szCs w:val="24"/>
        </w:rPr>
        <w:t>Platforma compost betonata impermeabilizata cu suprafata de 460 mp,</w:t>
      </w:r>
    </w:p>
    <w:p w:rsidR="003E7CAF" w:rsidRPr="0067771D" w:rsidRDefault="003E7CAF" w:rsidP="00804B70">
      <w:pPr>
        <w:pStyle w:val="Listparagraf1"/>
        <w:numPr>
          <w:ilvl w:val="0"/>
          <w:numId w:val="63"/>
        </w:numPr>
        <w:autoSpaceDE w:val="0"/>
        <w:autoSpaceDN w:val="0"/>
        <w:adjustRightInd w:val="0"/>
        <w:spacing w:after="0"/>
        <w:jc w:val="both"/>
        <w:rPr>
          <w:rFonts w:ascii="Times New Roman" w:hAnsi="Times New Roman"/>
          <w:sz w:val="24"/>
          <w:szCs w:val="24"/>
        </w:rPr>
      </w:pPr>
      <w:r w:rsidRPr="0067771D">
        <w:rPr>
          <w:rFonts w:ascii="Times New Roman" w:hAnsi="Times New Roman"/>
          <w:sz w:val="24"/>
          <w:szCs w:val="24"/>
        </w:rPr>
        <w:t>Doua gramezi de material pentru compostare (deseuri biodegradabile) delimitate de pereti laterali din beton de inaltimea de 1,2 m.</w:t>
      </w:r>
    </w:p>
    <w:p w:rsidR="003E7CAF" w:rsidRPr="0067771D" w:rsidRDefault="003E7CAF" w:rsidP="00804B70">
      <w:pPr>
        <w:pStyle w:val="Listparagraf1"/>
        <w:numPr>
          <w:ilvl w:val="0"/>
          <w:numId w:val="63"/>
        </w:numPr>
        <w:autoSpaceDE w:val="0"/>
        <w:autoSpaceDN w:val="0"/>
        <w:adjustRightInd w:val="0"/>
        <w:spacing w:before="100" w:beforeAutospacing="1" w:after="100" w:afterAutospacing="1"/>
        <w:jc w:val="both"/>
        <w:rPr>
          <w:rFonts w:ascii="Times New Roman" w:eastAsia="Times New Roman" w:hAnsi="Times New Roman"/>
          <w:sz w:val="24"/>
          <w:szCs w:val="24"/>
        </w:rPr>
      </w:pPr>
      <w:r w:rsidRPr="0067771D">
        <w:rPr>
          <w:rFonts w:ascii="Times New Roman" w:hAnsi="Times New Roman"/>
          <w:sz w:val="24"/>
          <w:szCs w:val="24"/>
        </w:rPr>
        <w:t xml:space="preserve">Membrana semipermeabila </w:t>
      </w:r>
      <w:r w:rsidRPr="0067771D">
        <w:rPr>
          <w:rFonts w:ascii="Times New Roman" w:eastAsia="Times New Roman" w:hAnsi="Times New Roman"/>
          <w:sz w:val="24"/>
          <w:szCs w:val="24"/>
        </w:rPr>
        <w:t>- 2 buc.</w:t>
      </w:r>
    </w:p>
    <w:p w:rsidR="003E7CAF" w:rsidRPr="0067771D" w:rsidRDefault="003E7CAF" w:rsidP="00804B70">
      <w:pPr>
        <w:pStyle w:val="Listparagraf1"/>
        <w:numPr>
          <w:ilvl w:val="0"/>
          <w:numId w:val="63"/>
        </w:numPr>
        <w:autoSpaceDE w:val="0"/>
        <w:autoSpaceDN w:val="0"/>
        <w:adjustRightInd w:val="0"/>
        <w:spacing w:before="100" w:beforeAutospacing="1" w:after="100" w:afterAutospacing="1"/>
        <w:jc w:val="both"/>
        <w:rPr>
          <w:rFonts w:ascii="Times New Roman" w:eastAsia="Times New Roman" w:hAnsi="Times New Roman"/>
          <w:sz w:val="24"/>
          <w:szCs w:val="24"/>
        </w:rPr>
      </w:pPr>
      <w:r w:rsidRPr="0067771D">
        <w:rPr>
          <w:rFonts w:ascii="Times New Roman" w:eastAsia="Times New Roman" w:hAnsi="Times New Roman"/>
          <w:sz w:val="24"/>
          <w:szCs w:val="24"/>
        </w:rPr>
        <w:t>Ventilator- 2 buc.</w:t>
      </w:r>
    </w:p>
    <w:p w:rsidR="003E7CAF" w:rsidRPr="0067771D" w:rsidRDefault="003E7CAF" w:rsidP="00804B70">
      <w:pPr>
        <w:numPr>
          <w:ilvl w:val="0"/>
          <w:numId w:val="63"/>
        </w:numPr>
        <w:spacing w:before="100" w:beforeAutospacing="1" w:after="100" w:afterAutospacing="1"/>
        <w:jc w:val="both"/>
        <w:rPr>
          <w:rFonts w:ascii="Times New Roman" w:hAnsi="Times New Roman"/>
          <w:sz w:val="24"/>
          <w:szCs w:val="24"/>
        </w:rPr>
      </w:pPr>
      <w:r w:rsidRPr="0067771D">
        <w:rPr>
          <w:rFonts w:ascii="Times New Roman" w:hAnsi="Times New Roman"/>
          <w:sz w:val="24"/>
          <w:szCs w:val="24"/>
        </w:rPr>
        <w:t xml:space="preserve">Unitate de control                            </w:t>
      </w:r>
    </w:p>
    <w:p w:rsidR="003E7CAF" w:rsidRPr="0067771D" w:rsidRDefault="003E7CAF" w:rsidP="00804B70">
      <w:pPr>
        <w:numPr>
          <w:ilvl w:val="0"/>
          <w:numId w:val="63"/>
        </w:numPr>
        <w:spacing w:before="100" w:beforeAutospacing="1" w:after="100" w:afterAutospacing="1"/>
        <w:jc w:val="both"/>
        <w:rPr>
          <w:rFonts w:ascii="Times New Roman" w:hAnsi="Times New Roman"/>
          <w:sz w:val="24"/>
          <w:szCs w:val="24"/>
        </w:rPr>
      </w:pPr>
      <w:r w:rsidRPr="0067771D">
        <w:rPr>
          <w:rFonts w:ascii="Times New Roman" w:hAnsi="Times New Roman"/>
          <w:sz w:val="24"/>
          <w:szCs w:val="24"/>
        </w:rPr>
        <w:t>PC</w:t>
      </w:r>
    </w:p>
    <w:p w:rsidR="003E7CAF" w:rsidRPr="0067771D" w:rsidRDefault="003E7CAF" w:rsidP="00804B70">
      <w:pPr>
        <w:numPr>
          <w:ilvl w:val="0"/>
          <w:numId w:val="63"/>
        </w:numPr>
        <w:spacing w:before="100" w:beforeAutospacing="1" w:after="100" w:afterAutospacing="1"/>
        <w:jc w:val="both"/>
        <w:rPr>
          <w:rFonts w:ascii="Times New Roman" w:hAnsi="Times New Roman"/>
          <w:sz w:val="24"/>
          <w:szCs w:val="24"/>
        </w:rPr>
      </w:pPr>
      <w:r w:rsidRPr="0067771D">
        <w:rPr>
          <w:rFonts w:ascii="Times New Roman" w:hAnsi="Times New Roman"/>
          <w:sz w:val="24"/>
          <w:szCs w:val="24"/>
        </w:rPr>
        <w:t>Sistem manevrare membrana</w:t>
      </w:r>
    </w:p>
    <w:p w:rsidR="003E7CAF" w:rsidRPr="0067771D" w:rsidRDefault="003E7CAF" w:rsidP="00804B70">
      <w:pPr>
        <w:numPr>
          <w:ilvl w:val="0"/>
          <w:numId w:val="63"/>
        </w:numPr>
        <w:spacing w:before="100" w:beforeAutospacing="1" w:after="100" w:afterAutospacing="1"/>
        <w:jc w:val="both"/>
        <w:rPr>
          <w:rFonts w:ascii="Times New Roman" w:hAnsi="Times New Roman"/>
          <w:sz w:val="24"/>
          <w:szCs w:val="24"/>
        </w:rPr>
      </w:pPr>
      <w:r w:rsidRPr="0067771D">
        <w:rPr>
          <w:rFonts w:ascii="Times New Roman" w:hAnsi="Times New Roman"/>
          <w:sz w:val="24"/>
          <w:szCs w:val="24"/>
        </w:rPr>
        <w:t xml:space="preserve">Sonda senzor oxigen/temperatura </w:t>
      </w:r>
    </w:p>
    <w:p w:rsidR="003E7CAF" w:rsidRPr="0067771D" w:rsidRDefault="003E7CAF" w:rsidP="00804B70">
      <w:pPr>
        <w:pStyle w:val="Listparagraf1"/>
        <w:numPr>
          <w:ilvl w:val="0"/>
          <w:numId w:val="63"/>
        </w:numPr>
        <w:jc w:val="both"/>
        <w:rPr>
          <w:rFonts w:ascii="Times New Roman" w:eastAsia="Times New Roman" w:hAnsi="Times New Roman"/>
          <w:sz w:val="24"/>
          <w:szCs w:val="24"/>
        </w:rPr>
      </w:pPr>
      <w:r w:rsidRPr="0067771D">
        <w:rPr>
          <w:rFonts w:ascii="Times New Roman" w:eastAsia="Times New Roman" w:hAnsi="Times New Roman"/>
          <w:sz w:val="24"/>
          <w:szCs w:val="24"/>
        </w:rPr>
        <w:t>Sistem canale de aerare</w:t>
      </w:r>
    </w:p>
    <w:p w:rsidR="003E7CAF" w:rsidRPr="0067771D" w:rsidRDefault="003E7CAF" w:rsidP="00804B70">
      <w:pPr>
        <w:pStyle w:val="Listparagraf1"/>
        <w:numPr>
          <w:ilvl w:val="0"/>
          <w:numId w:val="63"/>
        </w:numPr>
        <w:jc w:val="both"/>
        <w:rPr>
          <w:rFonts w:ascii="Times New Roman" w:eastAsia="Times New Roman" w:hAnsi="Times New Roman"/>
          <w:sz w:val="24"/>
          <w:szCs w:val="24"/>
        </w:rPr>
      </w:pPr>
      <w:r w:rsidRPr="0067771D">
        <w:rPr>
          <w:rFonts w:ascii="Times New Roman" w:eastAsia="Times New Roman" w:hAnsi="Times New Roman"/>
          <w:sz w:val="24"/>
          <w:szCs w:val="24"/>
        </w:rPr>
        <w:lastRenderedPageBreak/>
        <w:t xml:space="preserve">Sistem de scurgere ape uzate. </w:t>
      </w:r>
    </w:p>
    <w:p w:rsidR="003E7CAF" w:rsidRPr="0067771D" w:rsidRDefault="003E7CAF" w:rsidP="00804B70">
      <w:pPr>
        <w:pStyle w:val="Listparagraf1"/>
        <w:numPr>
          <w:ilvl w:val="0"/>
          <w:numId w:val="63"/>
        </w:numPr>
        <w:spacing w:after="0"/>
        <w:jc w:val="both"/>
        <w:rPr>
          <w:rFonts w:ascii="Times New Roman" w:eastAsia="Times New Roman" w:hAnsi="Times New Roman"/>
          <w:sz w:val="24"/>
          <w:szCs w:val="24"/>
          <w:lang w:val="it-IT"/>
        </w:rPr>
      </w:pPr>
      <w:r w:rsidRPr="0067771D">
        <w:rPr>
          <w:rFonts w:ascii="Times New Roman" w:eastAsia="Times New Roman" w:hAnsi="Times New Roman"/>
          <w:sz w:val="24"/>
          <w:szCs w:val="24"/>
          <w:lang w:val="it-IT"/>
        </w:rPr>
        <w:t>Suprafa</w:t>
      </w:r>
      <w:r>
        <w:rPr>
          <w:rFonts w:ascii="Times New Roman" w:eastAsia="Times New Roman" w:hAnsi="Times New Roman"/>
          <w:sz w:val="24"/>
          <w:szCs w:val="24"/>
          <w:lang w:val="it-IT"/>
        </w:rPr>
        <w:t>t</w:t>
      </w:r>
      <w:r w:rsidRPr="0067771D">
        <w:rPr>
          <w:rFonts w:ascii="Times New Roman" w:eastAsia="Times New Roman" w:hAnsi="Times New Roman"/>
          <w:sz w:val="24"/>
          <w:szCs w:val="24"/>
          <w:lang w:val="it-IT"/>
        </w:rPr>
        <w:t>a de lucru si pregatire deseuri cu suprafata de 100 mp.</w:t>
      </w:r>
    </w:p>
    <w:p w:rsidR="003E7CAF" w:rsidRPr="004770B6" w:rsidRDefault="003E7CAF" w:rsidP="00804B70">
      <w:pPr>
        <w:pStyle w:val="Listparagraf1"/>
        <w:numPr>
          <w:ilvl w:val="0"/>
          <w:numId w:val="63"/>
        </w:numPr>
        <w:spacing w:after="0"/>
        <w:jc w:val="both"/>
        <w:rPr>
          <w:rFonts w:ascii="Times New Roman" w:eastAsia="Times New Roman" w:hAnsi="Times New Roman"/>
          <w:sz w:val="24"/>
          <w:szCs w:val="24"/>
          <w:lang w:val="it-IT"/>
        </w:rPr>
      </w:pPr>
      <w:r w:rsidRPr="004770B6">
        <w:rPr>
          <w:rFonts w:ascii="Times New Roman" w:eastAsia="Times New Roman" w:hAnsi="Times New Roman"/>
          <w:sz w:val="24"/>
          <w:szCs w:val="24"/>
          <w:lang w:val="it-IT"/>
        </w:rPr>
        <w:t>Suprafata de depozitare temporara compost cu suprafata de 100 mp.</w:t>
      </w:r>
    </w:p>
    <w:p w:rsidR="003E7CAF" w:rsidRPr="004770B6" w:rsidRDefault="003E7CAF" w:rsidP="003E7CAF">
      <w:pPr>
        <w:ind w:firstLine="720"/>
        <w:jc w:val="both"/>
        <w:rPr>
          <w:rFonts w:ascii="Times New Roman" w:hAnsi="Times New Roman"/>
          <w:sz w:val="24"/>
          <w:szCs w:val="24"/>
          <w:lang w:bidi="en-US"/>
        </w:rPr>
      </w:pPr>
    </w:p>
    <w:p w:rsidR="003E7CAF" w:rsidRPr="004770B6" w:rsidRDefault="003E7CAF" w:rsidP="003E7CAF">
      <w:pPr>
        <w:ind w:firstLine="720"/>
        <w:jc w:val="both"/>
        <w:rPr>
          <w:rFonts w:ascii="Times New Roman" w:hAnsi="Times New Roman"/>
          <w:sz w:val="24"/>
          <w:szCs w:val="24"/>
          <w:lang w:bidi="en-US"/>
        </w:rPr>
      </w:pPr>
      <w:r w:rsidRPr="004770B6">
        <w:rPr>
          <w:rFonts w:ascii="Times New Roman" w:hAnsi="Times New Roman"/>
          <w:sz w:val="24"/>
          <w:szCs w:val="24"/>
          <w:lang w:bidi="en-US"/>
        </w:rPr>
        <w:t xml:space="preserve"> Tratarea deseurilor biodegradabile (fractia biodegradabila din deseurile menajere si asimilabile, deseuri de gradina si din parcuri, deseuri din piete, resturi biodegradabile din industria alimentara, etc.) receptionate in cadrul depozitului se bazeaza pe descompunerea aeroba a substantelor organice, in urma procesului de tratare obtinandu-se compost care va fi ulterior valorificat sau utilizat in depozit, in functie de calitatea acestuia. </w:t>
      </w:r>
    </w:p>
    <w:p w:rsidR="003E7CAF" w:rsidRPr="004770B6" w:rsidRDefault="003E7CAF" w:rsidP="003E7CAF">
      <w:pPr>
        <w:pStyle w:val="Frspaiere"/>
        <w:spacing w:line="276" w:lineRule="auto"/>
        <w:jc w:val="both"/>
        <w:rPr>
          <w:rFonts w:ascii="Times New Roman" w:hAnsi="Times New Roman"/>
          <w:b/>
          <w:sz w:val="24"/>
          <w:szCs w:val="24"/>
        </w:rPr>
      </w:pPr>
      <w:r w:rsidRPr="004770B6">
        <w:rPr>
          <w:rFonts w:ascii="Times New Roman" w:hAnsi="Times New Roman"/>
          <w:b/>
          <w:sz w:val="24"/>
          <w:szCs w:val="24"/>
        </w:rPr>
        <w:t xml:space="preserve">Prin acest proiect, se propune retehnologizarea statiei de </w:t>
      </w:r>
      <w:proofErr w:type="gramStart"/>
      <w:r w:rsidRPr="004770B6">
        <w:rPr>
          <w:rFonts w:ascii="Times New Roman" w:hAnsi="Times New Roman"/>
          <w:b/>
          <w:sz w:val="24"/>
          <w:szCs w:val="24"/>
        </w:rPr>
        <w:t>compost  existente</w:t>
      </w:r>
      <w:proofErr w:type="gramEnd"/>
      <w:r w:rsidRPr="004770B6">
        <w:rPr>
          <w:rFonts w:ascii="Times New Roman" w:hAnsi="Times New Roman"/>
          <w:b/>
          <w:sz w:val="24"/>
          <w:szCs w:val="24"/>
        </w:rPr>
        <w:t xml:space="preserve"> prin implementarea Statiei de tratare mecano-biologica (TMB) descrisa in prezentul memoriu la pct. </w:t>
      </w:r>
      <w:r w:rsidR="004770B6" w:rsidRPr="004770B6">
        <w:rPr>
          <w:rFonts w:ascii="Times New Roman" w:hAnsi="Times New Roman"/>
          <w:b/>
          <w:sz w:val="24"/>
          <w:szCs w:val="24"/>
          <w:lang w:val="pt-PT"/>
        </w:rPr>
        <w:t>1.1.2.2.</w:t>
      </w:r>
      <w:r w:rsidR="004770B6" w:rsidRPr="004770B6">
        <w:rPr>
          <w:rFonts w:ascii="Times New Roman" w:hAnsi="Times New Roman"/>
          <w:sz w:val="24"/>
          <w:szCs w:val="24"/>
          <w:lang w:val="pt-PT"/>
        </w:rPr>
        <w:t xml:space="preserve">  </w:t>
      </w:r>
      <w:r w:rsidRPr="004770B6">
        <w:rPr>
          <w:rFonts w:ascii="Times New Roman" w:hAnsi="Times New Roman"/>
          <w:b/>
          <w:sz w:val="24"/>
          <w:szCs w:val="24"/>
        </w:rPr>
        <w:t>.</w:t>
      </w:r>
    </w:p>
    <w:p w:rsidR="003E7CAF" w:rsidRPr="0067771D" w:rsidRDefault="003E7CAF" w:rsidP="003E7CAF">
      <w:pPr>
        <w:pStyle w:val="Frspaiere"/>
        <w:spacing w:line="276" w:lineRule="auto"/>
        <w:jc w:val="both"/>
        <w:rPr>
          <w:b/>
        </w:rPr>
      </w:pPr>
    </w:p>
    <w:p w:rsidR="003E7CAF" w:rsidRPr="00815407" w:rsidRDefault="003E7CAF" w:rsidP="003E7CAF">
      <w:pPr>
        <w:spacing w:after="0" w:line="240" w:lineRule="auto"/>
        <w:ind w:left="360"/>
        <w:jc w:val="both"/>
        <w:rPr>
          <w:rFonts w:ascii="Times New Roman" w:hAnsi="Times New Roman"/>
          <w:b/>
          <w:sz w:val="24"/>
          <w:szCs w:val="24"/>
          <w:lang w:val="es-ES"/>
        </w:rPr>
      </w:pPr>
      <w:r w:rsidRPr="00815407">
        <w:rPr>
          <w:rFonts w:ascii="Times New Roman" w:hAnsi="Times New Roman"/>
          <w:b/>
          <w:sz w:val="24"/>
          <w:szCs w:val="24"/>
          <w:lang w:val="es-ES"/>
        </w:rPr>
        <w:t>3. Punctul verde</w:t>
      </w:r>
    </w:p>
    <w:p w:rsidR="003E7CAF" w:rsidRPr="00815407" w:rsidRDefault="003E7CAF" w:rsidP="003E7CAF">
      <w:pPr>
        <w:ind w:left="720"/>
        <w:jc w:val="both"/>
        <w:rPr>
          <w:rFonts w:ascii="Times New Roman" w:hAnsi="Times New Roman"/>
          <w:b/>
          <w:sz w:val="24"/>
          <w:szCs w:val="24"/>
          <w:lang w:val="es-ES"/>
        </w:rPr>
      </w:pPr>
    </w:p>
    <w:p w:rsidR="003E7CAF" w:rsidRPr="004770B6" w:rsidRDefault="003E7CAF" w:rsidP="003E7CAF">
      <w:pPr>
        <w:ind w:firstLine="360"/>
        <w:jc w:val="both"/>
        <w:rPr>
          <w:rFonts w:ascii="Times New Roman" w:hAnsi="Times New Roman"/>
          <w:sz w:val="24"/>
          <w:szCs w:val="24"/>
        </w:rPr>
      </w:pPr>
      <w:r w:rsidRPr="004770B6">
        <w:rPr>
          <w:rFonts w:ascii="Times New Roman" w:hAnsi="Times New Roman"/>
          <w:sz w:val="24"/>
          <w:szCs w:val="24"/>
        </w:rPr>
        <w:t xml:space="preserve">In prezent, Punctul verde de colectare si stocare temporara deseuri reprezinta o </w:t>
      </w:r>
      <w:proofErr w:type="gramStart"/>
      <w:r w:rsidRPr="004770B6">
        <w:rPr>
          <w:rFonts w:ascii="Times New Roman" w:hAnsi="Times New Roman"/>
          <w:sz w:val="24"/>
          <w:szCs w:val="24"/>
        </w:rPr>
        <w:t>platforma  betonata</w:t>
      </w:r>
      <w:proofErr w:type="gramEnd"/>
      <w:r w:rsidRPr="004770B6">
        <w:rPr>
          <w:rFonts w:ascii="Times New Roman" w:hAnsi="Times New Roman"/>
          <w:sz w:val="24"/>
          <w:szCs w:val="24"/>
        </w:rPr>
        <w:t xml:space="preserve"> impermeabilizata, pentru anumite tipuri de deseuri  municipale (deseuri menajere voluminoase, deseuri de echipamente  electrice,  electronice  si  electrocasnice, cutii pentru baterii si acumulatori, etc.), in vederea predarii acestora operatorilor economici autorizati contractati in scopul  tratarii si valorificarii in locatii autorizate conform legii.</w:t>
      </w:r>
    </w:p>
    <w:p w:rsidR="003E7CAF" w:rsidRPr="004770B6" w:rsidRDefault="003E7CAF" w:rsidP="003E7CAF">
      <w:pPr>
        <w:ind w:firstLine="360"/>
        <w:jc w:val="both"/>
        <w:rPr>
          <w:rFonts w:ascii="Times New Roman" w:eastAsia="Calibri" w:hAnsi="Times New Roman"/>
          <w:sz w:val="24"/>
          <w:szCs w:val="24"/>
        </w:rPr>
      </w:pPr>
      <w:r w:rsidRPr="004770B6">
        <w:rPr>
          <w:rFonts w:ascii="Times New Roman" w:hAnsi="Times New Roman"/>
          <w:b/>
          <w:sz w:val="24"/>
          <w:szCs w:val="24"/>
        </w:rPr>
        <w:t xml:space="preserve">Punctul verde </w:t>
      </w:r>
      <w:r w:rsidRPr="004770B6">
        <w:rPr>
          <w:rFonts w:ascii="Times New Roman" w:hAnsi="Times New Roman"/>
          <w:sz w:val="24"/>
          <w:szCs w:val="24"/>
        </w:rPr>
        <w:t>este amplasat pe suprafata betonata in zona proceselor tehnologice iar d</w:t>
      </w:r>
      <w:r w:rsidRPr="004770B6">
        <w:rPr>
          <w:rFonts w:ascii="Times New Roman" w:eastAsia="Calibri" w:hAnsi="Times New Roman"/>
          <w:sz w:val="24"/>
          <w:szCs w:val="24"/>
        </w:rPr>
        <w:t xml:space="preserve">epozitarea  temporara  se  realizeaza pe sortimente si categorii de deseuri si consta in asigurarea  in bune conditii a capacitatii de stocare in containere specifice si etichetate conform tipului de deseu colectat, de diferite capacitati, usor de identificat, impermeabile, in conformitate cu legislatia in vigoare. </w:t>
      </w:r>
    </w:p>
    <w:p w:rsidR="003E7CAF" w:rsidRPr="004770B6" w:rsidRDefault="003E7CAF" w:rsidP="003E7CAF">
      <w:pPr>
        <w:pStyle w:val="Frspaiere1"/>
        <w:ind w:firstLine="360"/>
        <w:jc w:val="both"/>
        <w:rPr>
          <w:rFonts w:ascii="Times New Roman" w:hAnsi="Times New Roman"/>
          <w:sz w:val="24"/>
          <w:szCs w:val="24"/>
        </w:rPr>
      </w:pPr>
      <w:r w:rsidRPr="004770B6">
        <w:rPr>
          <w:rFonts w:ascii="Times New Roman" w:hAnsi="Times New Roman"/>
          <w:sz w:val="24"/>
          <w:szCs w:val="24"/>
        </w:rPr>
        <w:t xml:space="preserve">In functie de caracteristicile deseurilor receptionate, acestea sunt fie valorificate in conformitate cu legislatia in vigoare prin predare catre operatori autorizati, fie depozitate in depozit, in functie de gradul de periculozitate si de categoriile din care fac parte.            </w:t>
      </w:r>
    </w:p>
    <w:p w:rsidR="003E7CAF" w:rsidRPr="004770B6" w:rsidRDefault="003E7CAF" w:rsidP="003E7CAF">
      <w:pPr>
        <w:pStyle w:val="Frspaiere"/>
        <w:jc w:val="both"/>
        <w:rPr>
          <w:rFonts w:ascii="Times New Roman" w:hAnsi="Times New Roman"/>
          <w:b/>
          <w:sz w:val="24"/>
          <w:szCs w:val="24"/>
        </w:rPr>
      </w:pPr>
    </w:p>
    <w:p w:rsidR="003E7CAF" w:rsidRPr="004770B6" w:rsidRDefault="003E7CAF" w:rsidP="003E7CAF">
      <w:pPr>
        <w:pStyle w:val="Frspaiere"/>
        <w:jc w:val="both"/>
        <w:rPr>
          <w:rFonts w:ascii="Times New Roman" w:hAnsi="Times New Roman"/>
          <w:b/>
          <w:sz w:val="24"/>
          <w:szCs w:val="24"/>
        </w:rPr>
      </w:pPr>
      <w:proofErr w:type="gramStart"/>
      <w:r w:rsidRPr="004770B6">
        <w:rPr>
          <w:rFonts w:ascii="Times New Roman" w:hAnsi="Times New Roman"/>
          <w:b/>
          <w:sz w:val="24"/>
          <w:szCs w:val="24"/>
        </w:rPr>
        <w:t xml:space="preserve">Prin acest proiect, se propune modernizarea Punctului verde existent prin masurile prezentate la pct. </w:t>
      </w:r>
      <w:r w:rsidR="004770B6" w:rsidRPr="004770B6">
        <w:rPr>
          <w:rFonts w:ascii="Times New Roman" w:hAnsi="Times New Roman"/>
          <w:b/>
          <w:sz w:val="24"/>
          <w:szCs w:val="24"/>
          <w:lang w:val="pt-PT"/>
        </w:rPr>
        <w:t>1.1.2.2.</w:t>
      </w:r>
      <w:proofErr w:type="gramEnd"/>
      <w:r w:rsidR="004770B6" w:rsidRPr="004770B6">
        <w:rPr>
          <w:rFonts w:ascii="Times New Roman" w:hAnsi="Times New Roman"/>
          <w:sz w:val="24"/>
          <w:szCs w:val="24"/>
          <w:lang w:val="pt-PT"/>
        </w:rPr>
        <w:t xml:space="preserve"> </w:t>
      </w:r>
      <w:r w:rsidRPr="004770B6">
        <w:rPr>
          <w:rFonts w:ascii="Times New Roman" w:hAnsi="Times New Roman"/>
          <w:b/>
          <w:sz w:val="24"/>
          <w:szCs w:val="24"/>
        </w:rPr>
        <w:t xml:space="preserve">. </w:t>
      </w:r>
    </w:p>
    <w:p w:rsidR="003E7CAF" w:rsidRPr="004770B6" w:rsidRDefault="003E7CAF" w:rsidP="003E7CAF">
      <w:pPr>
        <w:pStyle w:val="Bodytext30"/>
        <w:shd w:val="clear" w:color="auto" w:fill="auto"/>
        <w:tabs>
          <w:tab w:val="left" w:pos="560"/>
        </w:tabs>
        <w:spacing w:before="0" w:line="256" w:lineRule="exact"/>
        <w:ind w:right="260" w:firstLine="0"/>
        <w:rPr>
          <w:sz w:val="24"/>
          <w:szCs w:val="24"/>
          <w:lang w:val="ro-RO"/>
        </w:rPr>
      </w:pPr>
    </w:p>
    <w:p w:rsidR="002063E2" w:rsidRPr="00484C89" w:rsidRDefault="002063E2" w:rsidP="002063E2">
      <w:pPr>
        <w:pStyle w:val="Frspaiere"/>
        <w:spacing w:line="276" w:lineRule="auto"/>
        <w:ind w:firstLine="708"/>
        <w:jc w:val="both"/>
        <w:rPr>
          <w:rFonts w:ascii="Times New Roman" w:hAnsi="Times New Roman"/>
          <w:sz w:val="28"/>
          <w:szCs w:val="28"/>
          <w:lang w:val="it-IT"/>
        </w:rPr>
      </w:pPr>
    </w:p>
    <w:p w:rsidR="002063E2" w:rsidRPr="00484C89" w:rsidRDefault="002063E2" w:rsidP="002063E2">
      <w:pPr>
        <w:spacing w:after="0"/>
        <w:ind w:left="115" w:firstLine="590"/>
        <w:jc w:val="both"/>
        <w:rPr>
          <w:rFonts w:ascii="Times New Roman" w:hAnsi="Times New Roman"/>
          <w:sz w:val="24"/>
          <w:szCs w:val="24"/>
          <w:lang w:val="it-IT"/>
        </w:rPr>
      </w:pPr>
      <w:r w:rsidRPr="00484C89">
        <w:rPr>
          <w:rFonts w:ascii="Times New Roman" w:hAnsi="Times New Roman"/>
          <w:sz w:val="24"/>
          <w:szCs w:val="24"/>
          <w:lang w:val="it-IT"/>
        </w:rPr>
        <w:t>Lucrarile</w:t>
      </w:r>
      <w:r w:rsidRPr="00484C89">
        <w:rPr>
          <w:rFonts w:ascii="Times New Roman" w:hAnsi="Times New Roman"/>
          <w:spacing w:val="13"/>
          <w:sz w:val="24"/>
          <w:szCs w:val="24"/>
          <w:lang w:val="it-IT"/>
        </w:rPr>
        <w:t xml:space="preserve"> </w:t>
      </w:r>
      <w:r w:rsidRPr="00484C89">
        <w:rPr>
          <w:rFonts w:ascii="Times New Roman" w:hAnsi="Times New Roman"/>
          <w:sz w:val="24"/>
          <w:szCs w:val="24"/>
          <w:lang w:val="it-IT"/>
        </w:rPr>
        <w:t>de</w:t>
      </w:r>
      <w:r w:rsidRPr="00484C89">
        <w:rPr>
          <w:rFonts w:ascii="Times New Roman" w:hAnsi="Times New Roman"/>
          <w:spacing w:val="14"/>
          <w:sz w:val="24"/>
          <w:szCs w:val="24"/>
          <w:lang w:val="it-IT"/>
        </w:rPr>
        <w:t xml:space="preserve"> modernizare propuse </w:t>
      </w:r>
      <w:r w:rsidRPr="00484C89">
        <w:rPr>
          <w:rFonts w:ascii="Times New Roman" w:hAnsi="Times New Roman"/>
          <w:sz w:val="24"/>
          <w:szCs w:val="24"/>
          <w:lang w:val="it-IT"/>
        </w:rPr>
        <w:t>vor</w:t>
      </w:r>
      <w:r w:rsidRPr="00484C89">
        <w:rPr>
          <w:rFonts w:ascii="Times New Roman" w:hAnsi="Times New Roman"/>
          <w:spacing w:val="16"/>
          <w:sz w:val="24"/>
          <w:szCs w:val="24"/>
          <w:lang w:val="it-IT"/>
        </w:rPr>
        <w:t xml:space="preserve"> </w:t>
      </w:r>
      <w:r w:rsidRPr="00484C89">
        <w:rPr>
          <w:rFonts w:ascii="Times New Roman" w:hAnsi="Times New Roman"/>
          <w:sz w:val="24"/>
          <w:szCs w:val="24"/>
          <w:lang w:val="it-IT"/>
        </w:rPr>
        <w:t>conduce</w:t>
      </w:r>
      <w:r w:rsidRPr="00484C89">
        <w:rPr>
          <w:rFonts w:ascii="Times New Roman" w:hAnsi="Times New Roman"/>
          <w:spacing w:val="9"/>
          <w:sz w:val="24"/>
          <w:szCs w:val="24"/>
          <w:lang w:val="it-IT"/>
        </w:rPr>
        <w:t xml:space="preserve"> </w:t>
      </w:r>
      <w:r w:rsidRPr="00484C89">
        <w:rPr>
          <w:rFonts w:ascii="Times New Roman" w:hAnsi="Times New Roman"/>
          <w:sz w:val="24"/>
          <w:szCs w:val="24"/>
          <w:lang w:val="it-IT"/>
        </w:rPr>
        <w:t>la</w:t>
      </w:r>
      <w:r w:rsidRPr="00484C89">
        <w:rPr>
          <w:rFonts w:ascii="Times New Roman" w:hAnsi="Times New Roman"/>
          <w:spacing w:val="-2"/>
          <w:sz w:val="24"/>
          <w:szCs w:val="24"/>
          <w:lang w:val="it-IT"/>
        </w:rPr>
        <w:t xml:space="preserve"> </w:t>
      </w:r>
      <w:r w:rsidRPr="00484C89">
        <w:rPr>
          <w:rFonts w:ascii="Times New Roman" w:hAnsi="Times New Roman"/>
          <w:sz w:val="24"/>
          <w:szCs w:val="24"/>
          <w:lang w:val="it-IT"/>
        </w:rPr>
        <w:t>conformarea cu</w:t>
      </w:r>
      <w:r>
        <w:rPr>
          <w:rFonts w:ascii="Times New Roman" w:hAnsi="Times New Roman"/>
          <w:sz w:val="24"/>
          <w:szCs w:val="24"/>
          <w:lang w:val="it-IT"/>
        </w:rPr>
        <w:t xml:space="preserve"> </w:t>
      </w:r>
      <w:r w:rsidRPr="00484C89">
        <w:rPr>
          <w:rFonts w:ascii="Times New Roman" w:hAnsi="Times New Roman"/>
          <w:sz w:val="24"/>
          <w:szCs w:val="24"/>
          <w:lang w:val="it-IT"/>
        </w:rPr>
        <w:t xml:space="preserve">prevederile BREF-BAT, prin </w:t>
      </w:r>
      <w:r w:rsidRPr="00484C89">
        <w:rPr>
          <w:rFonts w:ascii="Times New Roman" w:hAnsi="Times New Roman"/>
          <w:sz w:val="24"/>
          <w:szCs w:val="24"/>
        </w:rPr>
        <w:t xml:space="preserve">asigurarea echipamentelor necesare care permit efectuarea unei comparatii a functionarii instalatiei cu cele mai bune tehnici disponibile prevazute in concluziile BAT aplicabile si cu nivelurile de emisii asociate celor mai bune tehnici </w:t>
      </w:r>
      <w:r w:rsidRPr="00484C89">
        <w:rPr>
          <w:rFonts w:ascii="Times New Roman" w:hAnsi="Times New Roman"/>
          <w:sz w:val="24"/>
          <w:szCs w:val="24"/>
        </w:rPr>
        <w:lastRenderedPageBreak/>
        <w:t xml:space="preserve">disponibile. </w:t>
      </w:r>
      <w:r w:rsidRPr="00484C89">
        <w:rPr>
          <w:rFonts w:ascii="Times New Roman" w:hAnsi="Times New Roman"/>
          <w:sz w:val="24"/>
          <w:szCs w:val="24"/>
          <w:lang w:val="it-IT"/>
        </w:rPr>
        <w:t>In cadrul acestui proiect au</w:t>
      </w:r>
      <w:r w:rsidRPr="00484C89">
        <w:rPr>
          <w:rFonts w:ascii="Times New Roman" w:hAnsi="Times New Roman"/>
          <w:spacing w:val="2"/>
          <w:sz w:val="24"/>
          <w:szCs w:val="24"/>
          <w:lang w:val="it-IT"/>
        </w:rPr>
        <w:t xml:space="preserve"> </w:t>
      </w:r>
      <w:r w:rsidRPr="00484C89">
        <w:rPr>
          <w:rFonts w:ascii="Times New Roman" w:hAnsi="Times New Roman"/>
          <w:sz w:val="24"/>
          <w:szCs w:val="24"/>
          <w:lang w:val="it-IT"/>
        </w:rPr>
        <w:t>fost</w:t>
      </w:r>
      <w:r w:rsidRPr="00484C89">
        <w:rPr>
          <w:rFonts w:ascii="Times New Roman" w:hAnsi="Times New Roman"/>
          <w:spacing w:val="1"/>
          <w:sz w:val="24"/>
          <w:szCs w:val="24"/>
          <w:lang w:val="it-IT"/>
        </w:rPr>
        <w:t xml:space="preserve"> </w:t>
      </w:r>
      <w:r w:rsidRPr="00484C89">
        <w:rPr>
          <w:rFonts w:ascii="Times New Roman" w:hAnsi="Times New Roman"/>
          <w:sz w:val="24"/>
          <w:szCs w:val="24"/>
          <w:lang w:val="it-IT"/>
        </w:rPr>
        <w:t>lua</w:t>
      </w:r>
      <w:r w:rsidRPr="00484C89">
        <w:rPr>
          <w:rFonts w:ascii="Times New Roman" w:hAnsi="Times New Roman"/>
          <w:spacing w:val="-1"/>
          <w:sz w:val="24"/>
          <w:szCs w:val="24"/>
          <w:lang w:val="it-IT"/>
        </w:rPr>
        <w:t>t</w:t>
      </w:r>
      <w:r w:rsidRPr="00484C89">
        <w:rPr>
          <w:rFonts w:ascii="Times New Roman" w:hAnsi="Times New Roman"/>
          <w:sz w:val="24"/>
          <w:szCs w:val="24"/>
          <w:lang w:val="it-IT"/>
        </w:rPr>
        <w:t>e</w:t>
      </w:r>
      <w:r w:rsidRPr="00484C89">
        <w:rPr>
          <w:rFonts w:ascii="Times New Roman" w:hAnsi="Times New Roman"/>
          <w:spacing w:val="1"/>
          <w:sz w:val="24"/>
          <w:szCs w:val="24"/>
          <w:lang w:val="it-IT"/>
        </w:rPr>
        <w:t xml:space="preserve"> </w:t>
      </w:r>
      <w:r w:rsidRPr="00484C89">
        <w:rPr>
          <w:rFonts w:ascii="Times New Roman" w:hAnsi="Times New Roman"/>
          <w:sz w:val="24"/>
          <w:szCs w:val="24"/>
          <w:lang w:val="it-IT"/>
        </w:rPr>
        <w:t>in</w:t>
      </w:r>
      <w:r w:rsidRPr="00484C89">
        <w:rPr>
          <w:rFonts w:ascii="Times New Roman" w:hAnsi="Times New Roman"/>
          <w:spacing w:val="4"/>
          <w:sz w:val="24"/>
          <w:szCs w:val="24"/>
          <w:lang w:val="it-IT"/>
        </w:rPr>
        <w:t xml:space="preserve"> </w:t>
      </w:r>
      <w:r w:rsidRPr="00484C89">
        <w:rPr>
          <w:rFonts w:ascii="Times New Roman" w:hAnsi="Times New Roman"/>
          <w:sz w:val="24"/>
          <w:szCs w:val="24"/>
          <w:lang w:val="it-IT"/>
        </w:rPr>
        <w:t>consid</w:t>
      </w:r>
      <w:r w:rsidRPr="00484C89">
        <w:rPr>
          <w:rFonts w:ascii="Times New Roman" w:hAnsi="Times New Roman"/>
          <w:spacing w:val="-1"/>
          <w:sz w:val="24"/>
          <w:szCs w:val="24"/>
          <w:lang w:val="it-IT"/>
        </w:rPr>
        <w:t>e</w:t>
      </w:r>
      <w:r w:rsidRPr="00484C89">
        <w:rPr>
          <w:rFonts w:ascii="Times New Roman" w:hAnsi="Times New Roman"/>
          <w:sz w:val="24"/>
          <w:szCs w:val="24"/>
          <w:lang w:val="it-IT"/>
        </w:rPr>
        <w:t>rare si potentialele limitari de realizare cum ar fi</w:t>
      </w:r>
      <w:r w:rsidRPr="00484C89">
        <w:rPr>
          <w:rFonts w:ascii="Times New Roman" w:hAnsi="Times New Roman"/>
          <w:spacing w:val="-4"/>
          <w:sz w:val="24"/>
          <w:szCs w:val="24"/>
          <w:lang w:val="it-IT"/>
        </w:rPr>
        <w:t xml:space="preserve"> </w:t>
      </w:r>
      <w:r w:rsidRPr="00484C89">
        <w:rPr>
          <w:rFonts w:ascii="Times New Roman" w:hAnsi="Times New Roman"/>
          <w:sz w:val="24"/>
          <w:szCs w:val="24"/>
          <w:lang w:val="it-IT"/>
        </w:rPr>
        <w:t>supraf</w:t>
      </w:r>
      <w:r w:rsidRPr="00484C89">
        <w:rPr>
          <w:rFonts w:ascii="Times New Roman" w:hAnsi="Times New Roman"/>
          <w:spacing w:val="1"/>
          <w:sz w:val="24"/>
          <w:szCs w:val="24"/>
          <w:lang w:val="it-IT"/>
        </w:rPr>
        <w:t>a</w:t>
      </w:r>
      <w:r w:rsidRPr="00484C89">
        <w:rPr>
          <w:rFonts w:ascii="Times New Roman" w:hAnsi="Times New Roman"/>
          <w:sz w:val="24"/>
          <w:szCs w:val="24"/>
          <w:lang w:val="it-IT"/>
        </w:rPr>
        <w:t>ta</w:t>
      </w:r>
      <w:r w:rsidRPr="00484C89">
        <w:rPr>
          <w:rFonts w:ascii="Times New Roman" w:hAnsi="Times New Roman"/>
          <w:spacing w:val="-3"/>
          <w:sz w:val="24"/>
          <w:szCs w:val="24"/>
          <w:lang w:val="it-IT"/>
        </w:rPr>
        <w:t xml:space="preserve"> </w:t>
      </w:r>
      <w:r w:rsidRPr="00484C89">
        <w:rPr>
          <w:rFonts w:ascii="Times New Roman" w:hAnsi="Times New Roman"/>
          <w:sz w:val="24"/>
          <w:szCs w:val="24"/>
          <w:lang w:val="it-IT"/>
        </w:rPr>
        <w:t>de</w:t>
      </w:r>
      <w:r w:rsidRPr="00484C89">
        <w:rPr>
          <w:rFonts w:ascii="Times New Roman" w:hAnsi="Times New Roman"/>
          <w:spacing w:val="2"/>
          <w:sz w:val="24"/>
          <w:szCs w:val="24"/>
          <w:lang w:val="it-IT"/>
        </w:rPr>
        <w:t xml:space="preserve"> </w:t>
      </w:r>
      <w:r w:rsidRPr="00484C89">
        <w:rPr>
          <w:rFonts w:ascii="Times New Roman" w:hAnsi="Times New Roman"/>
          <w:sz w:val="24"/>
          <w:szCs w:val="24"/>
          <w:lang w:val="it-IT"/>
        </w:rPr>
        <w:t>teren</w:t>
      </w:r>
      <w:r w:rsidRPr="00484C89">
        <w:rPr>
          <w:rFonts w:ascii="Times New Roman" w:hAnsi="Times New Roman"/>
          <w:spacing w:val="-1"/>
          <w:sz w:val="24"/>
          <w:szCs w:val="24"/>
          <w:lang w:val="it-IT"/>
        </w:rPr>
        <w:t xml:space="preserve"> </w:t>
      </w:r>
      <w:r w:rsidRPr="00484C89">
        <w:rPr>
          <w:rFonts w:ascii="Times New Roman" w:hAnsi="Times New Roman"/>
          <w:sz w:val="24"/>
          <w:szCs w:val="24"/>
          <w:lang w:val="it-IT"/>
        </w:rPr>
        <w:t>disponibi</w:t>
      </w:r>
      <w:r w:rsidRPr="00484C89">
        <w:rPr>
          <w:rFonts w:ascii="Times New Roman" w:hAnsi="Times New Roman"/>
          <w:spacing w:val="1"/>
          <w:sz w:val="24"/>
          <w:szCs w:val="24"/>
          <w:lang w:val="it-IT"/>
        </w:rPr>
        <w:t>l</w:t>
      </w:r>
      <w:r w:rsidRPr="00484C89">
        <w:rPr>
          <w:rFonts w:ascii="Times New Roman" w:hAnsi="Times New Roman"/>
          <w:spacing w:val="-1"/>
          <w:sz w:val="24"/>
          <w:szCs w:val="24"/>
          <w:lang w:val="it-IT"/>
        </w:rPr>
        <w:t>a</w:t>
      </w:r>
      <w:r w:rsidRPr="00484C89">
        <w:rPr>
          <w:rFonts w:ascii="Times New Roman" w:hAnsi="Times New Roman"/>
          <w:sz w:val="24"/>
          <w:szCs w:val="24"/>
          <w:lang w:val="it-IT"/>
        </w:rPr>
        <w:t>,</w:t>
      </w:r>
      <w:r w:rsidRPr="00484C89">
        <w:rPr>
          <w:rFonts w:ascii="Times New Roman" w:hAnsi="Times New Roman"/>
          <w:spacing w:val="-8"/>
          <w:sz w:val="24"/>
          <w:szCs w:val="24"/>
          <w:lang w:val="it-IT"/>
        </w:rPr>
        <w:t xml:space="preserve"> </w:t>
      </w:r>
      <w:r w:rsidRPr="00484C89">
        <w:rPr>
          <w:rFonts w:ascii="Times New Roman" w:hAnsi="Times New Roman"/>
          <w:sz w:val="24"/>
          <w:szCs w:val="24"/>
          <w:lang w:val="it-IT"/>
        </w:rPr>
        <w:t>accesul</w:t>
      </w:r>
      <w:r w:rsidRPr="00484C89">
        <w:rPr>
          <w:rFonts w:ascii="Times New Roman" w:hAnsi="Times New Roman"/>
          <w:spacing w:val="-7"/>
          <w:sz w:val="24"/>
          <w:szCs w:val="24"/>
          <w:lang w:val="it-IT"/>
        </w:rPr>
        <w:t xml:space="preserve"> </w:t>
      </w:r>
      <w:r w:rsidRPr="00484C89">
        <w:rPr>
          <w:rFonts w:ascii="Times New Roman" w:hAnsi="Times New Roman"/>
          <w:sz w:val="24"/>
          <w:szCs w:val="24"/>
          <w:lang w:val="it-IT"/>
        </w:rPr>
        <w:t>vehiculelor</w:t>
      </w:r>
      <w:r w:rsidRPr="00484C89">
        <w:rPr>
          <w:rFonts w:ascii="Times New Roman" w:hAnsi="Times New Roman"/>
          <w:spacing w:val="-10"/>
          <w:sz w:val="24"/>
          <w:szCs w:val="24"/>
          <w:lang w:val="it-IT"/>
        </w:rPr>
        <w:t xml:space="preserve"> </w:t>
      </w:r>
      <w:r w:rsidRPr="00484C89">
        <w:rPr>
          <w:rFonts w:ascii="Times New Roman" w:hAnsi="Times New Roman"/>
          <w:sz w:val="24"/>
          <w:szCs w:val="24"/>
          <w:lang w:val="it-IT"/>
        </w:rPr>
        <w:t>de t</w:t>
      </w:r>
      <w:r w:rsidRPr="00484C89">
        <w:rPr>
          <w:rFonts w:ascii="Times New Roman" w:hAnsi="Times New Roman"/>
          <w:spacing w:val="-1"/>
          <w:sz w:val="24"/>
          <w:szCs w:val="24"/>
          <w:lang w:val="it-IT"/>
        </w:rPr>
        <w:t>r</w:t>
      </w:r>
      <w:r w:rsidRPr="00484C89">
        <w:rPr>
          <w:rFonts w:ascii="Times New Roman" w:hAnsi="Times New Roman"/>
          <w:sz w:val="24"/>
          <w:szCs w:val="24"/>
          <w:lang w:val="it-IT"/>
        </w:rPr>
        <w:t>ansport</w:t>
      </w:r>
      <w:r w:rsidRPr="00484C89">
        <w:rPr>
          <w:rFonts w:ascii="Times New Roman" w:hAnsi="Times New Roman"/>
          <w:spacing w:val="-1"/>
          <w:sz w:val="24"/>
          <w:szCs w:val="24"/>
          <w:lang w:val="it-IT"/>
        </w:rPr>
        <w:t xml:space="preserve"> </w:t>
      </w:r>
      <w:r w:rsidRPr="00484C89">
        <w:rPr>
          <w:rFonts w:ascii="Times New Roman" w:hAnsi="Times New Roman"/>
          <w:spacing w:val="1"/>
          <w:sz w:val="24"/>
          <w:szCs w:val="24"/>
          <w:lang w:val="it-IT"/>
        </w:rPr>
        <w:t>c</w:t>
      </w:r>
      <w:r w:rsidRPr="00484C89">
        <w:rPr>
          <w:rFonts w:ascii="Times New Roman" w:hAnsi="Times New Roman"/>
          <w:sz w:val="24"/>
          <w:szCs w:val="24"/>
          <w:lang w:val="it-IT"/>
        </w:rPr>
        <w:t>at</w:t>
      </w:r>
      <w:r w:rsidRPr="00484C89">
        <w:rPr>
          <w:rFonts w:ascii="Times New Roman" w:hAnsi="Times New Roman"/>
          <w:spacing w:val="-1"/>
          <w:sz w:val="24"/>
          <w:szCs w:val="24"/>
          <w:lang w:val="it-IT"/>
        </w:rPr>
        <w:t>r</w:t>
      </w:r>
      <w:r w:rsidRPr="00484C89">
        <w:rPr>
          <w:rFonts w:ascii="Times New Roman" w:hAnsi="Times New Roman"/>
          <w:sz w:val="24"/>
          <w:szCs w:val="24"/>
          <w:lang w:val="it-IT"/>
        </w:rPr>
        <w:t>e</w:t>
      </w:r>
      <w:r w:rsidRPr="00484C89">
        <w:rPr>
          <w:rFonts w:ascii="Times New Roman" w:hAnsi="Times New Roman"/>
          <w:spacing w:val="-1"/>
          <w:sz w:val="24"/>
          <w:szCs w:val="24"/>
          <w:lang w:val="it-IT"/>
        </w:rPr>
        <w:t xml:space="preserve"> </w:t>
      </w:r>
      <w:r w:rsidRPr="00484C89">
        <w:rPr>
          <w:rFonts w:ascii="Times New Roman" w:hAnsi="Times New Roman"/>
          <w:spacing w:val="1"/>
          <w:sz w:val="24"/>
          <w:szCs w:val="24"/>
          <w:lang w:val="it-IT"/>
        </w:rPr>
        <w:t>s</w:t>
      </w:r>
      <w:r w:rsidRPr="00484C89">
        <w:rPr>
          <w:rFonts w:ascii="Times New Roman" w:hAnsi="Times New Roman"/>
          <w:sz w:val="24"/>
          <w:szCs w:val="24"/>
          <w:lang w:val="it-IT"/>
        </w:rPr>
        <w:t>i in</w:t>
      </w:r>
      <w:r w:rsidRPr="00484C89">
        <w:rPr>
          <w:rFonts w:ascii="Times New Roman" w:hAnsi="Times New Roman"/>
          <w:spacing w:val="-1"/>
          <w:sz w:val="24"/>
          <w:szCs w:val="24"/>
          <w:lang w:val="it-IT"/>
        </w:rPr>
        <w:t xml:space="preserve"> </w:t>
      </w:r>
      <w:r w:rsidRPr="00484C89">
        <w:rPr>
          <w:rFonts w:ascii="Times New Roman" w:hAnsi="Times New Roman"/>
          <w:sz w:val="24"/>
          <w:szCs w:val="24"/>
          <w:lang w:val="it-IT"/>
        </w:rPr>
        <w:t>i</w:t>
      </w:r>
      <w:r w:rsidRPr="00484C89">
        <w:rPr>
          <w:rFonts w:ascii="Times New Roman" w:hAnsi="Times New Roman"/>
          <w:spacing w:val="-1"/>
          <w:sz w:val="24"/>
          <w:szCs w:val="24"/>
          <w:lang w:val="it-IT"/>
        </w:rPr>
        <w:t>n</w:t>
      </w:r>
      <w:r w:rsidRPr="00484C89">
        <w:rPr>
          <w:rFonts w:ascii="Times New Roman" w:hAnsi="Times New Roman"/>
          <w:sz w:val="24"/>
          <w:szCs w:val="24"/>
          <w:lang w:val="it-IT"/>
        </w:rPr>
        <w:t>cin</w:t>
      </w:r>
      <w:r w:rsidRPr="00484C89">
        <w:rPr>
          <w:rFonts w:ascii="Times New Roman" w:hAnsi="Times New Roman"/>
          <w:spacing w:val="-1"/>
          <w:sz w:val="24"/>
          <w:szCs w:val="24"/>
          <w:lang w:val="it-IT"/>
        </w:rPr>
        <w:t>t</w:t>
      </w:r>
      <w:r w:rsidRPr="00484C89">
        <w:rPr>
          <w:rFonts w:ascii="Times New Roman" w:hAnsi="Times New Roman"/>
          <w:sz w:val="24"/>
          <w:szCs w:val="24"/>
          <w:lang w:val="it-IT"/>
        </w:rPr>
        <w:t xml:space="preserve">a </w:t>
      </w:r>
      <w:r w:rsidRPr="00484C89">
        <w:rPr>
          <w:rFonts w:ascii="Times New Roman" w:hAnsi="Times New Roman"/>
          <w:spacing w:val="1"/>
          <w:sz w:val="24"/>
          <w:szCs w:val="24"/>
          <w:lang w:val="it-IT"/>
        </w:rPr>
        <w:t>s</w:t>
      </w:r>
      <w:r w:rsidRPr="00484C89">
        <w:rPr>
          <w:rFonts w:ascii="Times New Roman" w:hAnsi="Times New Roman"/>
          <w:sz w:val="24"/>
          <w:szCs w:val="24"/>
          <w:lang w:val="it-IT"/>
        </w:rPr>
        <w:t>i</w:t>
      </w:r>
      <w:r w:rsidRPr="00484C89">
        <w:rPr>
          <w:rFonts w:ascii="Times New Roman" w:hAnsi="Times New Roman"/>
          <w:spacing w:val="-1"/>
          <w:sz w:val="24"/>
          <w:szCs w:val="24"/>
          <w:lang w:val="it-IT"/>
        </w:rPr>
        <w:t xml:space="preserve"> </w:t>
      </w:r>
      <w:r w:rsidRPr="00484C89">
        <w:rPr>
          <w:rFonts w:ascii="Times New Roman" w:hAnsi="Times New Roman"/>
          <w:sz w:val="24"/>
          <w:szCs w:val="24"/>
          <w:lang w:val="it-IT"/>
        </w:rPr>
        <w:t>potenti</w:t>
      </w:r>
      <w:r w:rsidRPr="00484C89">
        <w:rPr>
          <w:rFonts w:ascii="Times New Roman" w:hAnsi="Times New Roman"/>
          <w:spacing w:val="-1"/>
          <w:sz w:val="24"/>
          <w:szCs w:val="24"/>
          <w:lang w:val="it-IT"/>
        </w:rPr>
        <w:t>a</w:t>
      </w:r>
      <w:r w:rsidRPr="00484C89">
        <w:rPr>
          <w:rFonts w:ascii="Times New Roman" w:hAnsi="Times New Roman"/>
          <w:sz w:val="24"/>
          <w:szCs w:val="24"/>
          <w:lang w:val="it-IT"/>
        </w:rPr>
        <w:t>lul</w:t>
      </w:r>
      <w:r w:rsidRPr="00484C89">
        <w:rPr>
          <w:rFonts w:ascii="Times New Roman" w:hAnsi="Times New Roman"/>
          <w:spacing w:val="-5"/>
          <w:sz w:val="24"/>
          <w:szCs w:val="24"/>
          <w:lang w:val="it-IT"/>
        </w:rPr>
        <w:t xml:space="preserve"> </w:t>
      </w:r>
      <w:r w:rsidRPr="00484C89">
        <w:rPr>
          <w:rFonts w:ascii="Times New Roman" w:hAnsi="Times New Roman"/>
          <w:sz w:val="24"/>
          <w:szCs w:val="24"/>
          <w:lang w:val="it-IT"/>
        </w:rPr>
        <w:t>de</w:t>
      </w:r>
      <w:r w:rsidRPr="00484C89">
        <w:rPr>
          <w:rFonts w:ascii="Times New Roman" w:hAnsi="Times New Roman"/>
          <w:spacing w:val="-2"/>
          <w:sz w:val="24"/>
          <w:szCs w:val="24"/>
          <w:lang w:val="it-IT"/>
        </w:rPr>
        <w:t xml:space="preserve"> </w:t>
      </w:r>
      <w:r w:rsidRPr="00484C89">
        <w:rPr>
          <w:rFonts w:ascii="Times New Roman" w:hAnsi="Times New Roman"/>
          <w:sz w:val="24"/>
          <w:szCs w:val="24"/>
          <w:lang w:val="it-IT"/>
        </w:rPr>
        <w:t>asi</w:t>
      </w:r>
      <w:r w:rsidRPr="00484C89">
        <w:rPr>
          <w:rFonts w:ascii="Times New Roman" w:hAnsi="Times New Roman"/>
          <w:spacing w:val="-1"/>
          <w:sz w:val="24"/>
          <w:szCs w:val="24"/>
          <w:lang w:val="it-IT"/>
        </w:rPr>
        <w:t>g</w:t>
      </w:r>
      <w:r w:rsidRPr="00484C89">
        <w:rPr>
          <w:rFonts w:ascii="Times New Roman" w:hAnsi="Times New Roman"/>
          <w:sz w:val="24"/>
          <w:szCs w:val="24"/>
          <w:lang w:val="it-IT"/>
        </w:rPr>
        <w:t>urare</w:t>
      </w:r>
      <w:r w:rsidRPr="00484C89">
        <w:rPr>
          <w:rFonts w:ascii="Times New Roman" w:hAnsi="Times New Roman"/>
          <w:spacing w:val="-3"/>
          <w:sz w:val="24"/>
          <w:szCs w:val="24"/>
          <w:lang w:val="it-IT"/>
        </w:rPr>
        <w:t xml:space="preserve"> </w:t>
      </w:r>
      <w:r w:rsidRPr="00484C89">
        <w:rPr>
          <w:rFonts w:ascii="Times New Roman" w:hAnsi="Times New Roman"/>
          <w:sz w:val="24"/>
          <w:szCs w:val="24"/>
          <w:lang w:val="it-IT"/>
        </w:rPr>
        <w:t>a</w:t>
      </w:r>
      <w:r w:rsidRPr="00484C89">
        <w:rPr>
          <w:rFonts w:ascii="Times New Roman" w:hAnsi="Times New Roman"/>
          <w:spacing w:val="-1"/>
          <w:sz w:val="24"/>
          <w:szCs w:val="24"/>
          <w:lang w:val="it-IT"/>
        </w:rPr>
        <w:t xml:space="preserve"> </w:t>
      </w:r>
      <w:r w:rsidRPr="00484C89">
        <w:rPr>
          <w:rFonts w:ascii="Times New Roman" w:hAnsi="Times New Roman"/>
          <w:sz w:val="24"/>
          <w:szCs w:val="24"/>
          <w:lang w:val="it-IT"/>
        </w:rPr>
        <w:t>utilita</w:t>
      </w:r>
      <w:r w:rsidRPr="00484C89">
        <w:rPr>
          <w:rFonts w:ascii="Times New Roman" w:hAnsi="Times New Roman"/>
          <w:spacing w:val="-1"/>
          <w:sz w:val="24"/>
          <w:szCs w:val="24"/>
          <w:lang w:val="it-IT"/>
        </w:rPr>
        <w:t>t</w:t>
      </w:r>
      <w:r w:rsidRPr="00484C89">
        <w:rPr>
          <w:rFonts w:ascii="Times New Roman" w:hAnsi="Times New Roman"/>
          <w:sz w:val="24"/>
          <w:szCs w:val="24"/>
          <w:lang w:val="it-IT"/>
        </w:rPr>
        <w:t>ilor</w:t>
      </w:r>
      <w:r w:rsidRPr="00484C89">
        <w:rPr>
          <w:rFonts w:ascii="Times New Roman" w:hAnsi="Times New Roman"/>
          <w:spacing w:val="-4"/>
          <w:sz w:val="24"/>
          <w:szCs w:val="24"/>
          <w:lang w:val="it-IT"/>
        </w:rPr>
        <w:t xml:space="preserve"> </w:t>
      </w:r>
      <w:r w:rsidRPr="00484C89">
        <w:rPr>
          <w:rFonts w:ascii="Times New Roman" w:hAnsi="Times New Roman"/>
          <w:sz w:val="24"/>
          <w:szCs w:val="24"/>
          <w:lang w:val="it-IT"/>
        </w:rPr>
        <w:t>(energie</w:t>
      </w:r>
      <w:r w:rsidRPr="00484C89">
        <w:rPr>
          <w:rFonts w:ascii="Times New Roman" w:hAnsi="Times New Roman"/>
          <w:spacing w:val="-7"/>
          <w:sz w:val="24"/>
          <w:szCs w:val="24"/>
          <w:lang w:val="it-IT"/>
        </w:rPr>
        <w:t xml:space="preserve"> </w:t>
      </w:r>
      <w:r w:rsidRPr="00484C89">
        <w:rPr>
          <w:rFonts w:ascii="Times New Roman" w:hAnsi="Times New Roman"/>
          <w:sz w:val="24"/>
          <w:szCs w:val="24"/>
          <w:lang w:val="it-IT"/>
        </w:rPr>
        <w:t>electri</w:t>
      </w:r>
      <w:r w:rsidRPr="00484C89">
        <w:rPr>
          <w:rFonts w:ascii="Times New Roman" w:hAnsi="Times New Roman"/>
          <w:spacing w:val="1"/>
          <w:sz w:val="24"/>
          <w:szCs w:val="24"/>
          <w:lang w:val="it-IT"/>
        </w:rPr>
        <w:t>c</w:t>
      </w:r>
      <w:r w:rsidRPr="00484C89">
        <w:rPr>
          <w:rFonts w:ascii="Times New Roman" w:hAnsi="Times New Roman"/>
          <w:sz w:val="24"/>
          <w:szCs w:val="24"/>
          <w:lang w:val="it-IT"/>
        </w:rPr>
        <w:t>a,</w:t>
      </w:r>
      <w:r w:rsidRPr="00484C89">
        <w:rPr>
          <w:rFonts w:ascii="Times New Roman" w:hAnsi="Times New Roman"/>
          <w:spacing w:val="-1"/>
          <w:sz w:val="24"/>
          <w:szCs w:val="24"/>
          <w:lang w:val="it-IT"/>
        </w:rPr>
        <w:t xml:space="preserve"> </w:t>
      </w:r>
      <w:r w:rsidRPr="00484C89">
        <w:rPr>
          <w:rFonts w:ascii="Times New Roman" w:hAnsi="Times New Roman"/>
          <w:sz w:val="24"/>
          <w:szCs w:val="24"/>
          <w:lang w:val="it-IT"/>
        </w:rPr>
        <w:t>a</w:t>
      </w:r>
      <w:r w:rsidRPr="00484C89">
        <w:rPr>
          <w:rFonts w:ascii="Times New Roman" w:hAnsi="Times New Roman"/>
          <w:spacing w:val="-1"/>
          <w:sz w:val="24"/>
          <w:szCs w:val="24"/>
          <w:lang w:val="it-IT"/>
        </w:rPr>
        <w:t>p</w:t>
      </w:r>
      <w:r w:rsidRPr="00484C89">
        <w:rPr>
          <w:rFonts w:ascii="Times New Roman" w:hAnsi="Times New Roman"/>
          <w:sz w:val="24"/>
          <w:szCs w:val="24"/>
          <w:lang w:val="it-IT"/>
        </w:rPr>
        <w:t>a).</w:t>
      </w:r>
    </w:p>
    <w:p w:rsidR="00075155" w:rsidRDefault="00075155" w:rsidP="00075155">
      <w:pPr>
        <w:pStyle w:val="Frspaiere"/>
        <w:spacing w:line="276" w:lineRule="auto"/>
        <w:jc w:val="both"/>
      </w:pPr>
    </w:p>
    <w:p w:rsidR="00075155" w:rsidRPr="004770B6" w:rsidRDefault="00075155" w:rsidP="00075155">
      <w:pPr>
        <w:pStyle w:val="Frspaiere"/>
        <w:spacing w:line="276" w:lineRule="auto"/>
        <w:jc w:val="both"/>
        <w:rPr>
          <w:rFonts w:ascii="Times New Roman" w:hAnsi="Times New Roman"/>
          <w:sz w:val="24"/>
          <w:szCs w:val="24"/>
        </w:rPr>
      </w:pPr>
      <w:r w:rsidRPr="004770B6">
        <w:rPr>
          <w:rFonts w:ascii="Times New Roman" w:hAnsi="Times New Roman"/>
          <w:sz w:val="24"/>
          <w:szCs w:val="24"/>
        </w:rPr>
        <w:t xml:space="preserve">Amplasarea </w:t>
      </w:r>
      <w:proofErr w:type="gramStart"/>
      <w:r w:rsidRPr="004770B6">
        <w:rPr>
          <w:rFonts w:ascii="Times New Roman" w:hAnsi="Times New Roman"/>
          <w:sz w:val="24"/>
          <w:szCs w:val="24"/>
        </w:rPr>
        <w:t>noilor  facilitati</w:t>
      </w:r>
      <w:proofErr w:type="gramEnd"/>
      <w:r w:rsidRPr="004770B6">
        <w:rPr>
          <w:rFonts w:ascii="Times New Roman" w:hAnsi="Times New Roman"/>
          <w:sz w:val="24"/>
          <w:szCs w:val="24"/>
        </w:rPr>
        <w:t xml:space="preserve">  se va face in perimetrul detinut de beneficiar, in </w:t>
      </w:r>
      <w:r w:rsidRPr="004770B6">
        <w:rPr>
          <w:rFonts w:ascii="Times New Roman" w:eastAsia="Calibri" w:hAnsi="Times New Roman"/>
          <w:sz w:val="24"/>
          <w:szCs w:val="24"/>
        </w:rPr>
        <w:t xml:space="preserve">incinta amplasamentului depozitului de deseuri </w:t>
      </w:r>
      <w:r w:rsidRPr="004770B6">
        <w:rPr>
          <w:rFonts w:ascii="Times New Roman" w:hAnsi="Times New Roman"/>
          <w:sz w:val="24"/>
          <w:szCs w:val="24"/>
        </w:rPr>
        <w:t>si nu va necesita extindere pe alte suprafete invecinate.</w:t>
      </w:r>
    </w:p>
    <w:p w:rsidR="00075155" w:rsidRPr="004770B6" w:rsidRDefault="00075155" w:rsidP="00075155">
      <w:pPr>
        <w:pStyle w:val="Frspaiere"/>
        <w:spacing w:line="276" w:lineRule="auto"/>
        <w:jc w:val="both"/>
        <w:rPr>
          <w:rFonts w:ascii="Times New Roman" w:hAnsi="Times New Roman"/>
          <w:sz w:val="24"/>
          <w:szCs w:val="24"/>
          <w:lang w:val="pt-PT"/>
        </w:rPr>
      </w:pPr>
    </w:p>
    <w:p w:rsidR="00075155" w:rsidRPr="004770B6" w:rsidRDefault="00075155" w:rsidP="00075155">
      <w:pPr>
        <w:pStyle w:val="Frspaiere"/>
        <w:spacing w:line="276" w:lineRule="auto"/>
        <w:jc w:val="both"/>
        <w:rPr>
          <w:rFonts w:ascii="Times New Roman" w:hAnsi="Times New Roman"/>
          <w:sz w:val="24"/>
          <w:szCs w:val="24"/>
          <w:lang w:val="pt-PT"/>
        </w:rPr>
      </w:pPr>
      <w:r w:rsidRPr="004770B6">
        <w:rPr>
          <w:rFonts w:ascii="Times New Roman" w:hAnsi="Times New Roman"/>
          <w:sz w:val="24"/>
          <w:szCs w:val="24"/>
          <w:lang w:val="pt-PT"/>
        </w:rPr>
        <w:t>Constructiile propuse se incadreaza dupa cum urmeaza:</w:t>
      </w:r>
    </w:p>
    <w:p w:rsidR="00075155" w:rsidRPr="004770B6" w:rsidRDefault="00075155" w:rsidP="00075155">
      <w:pPr>
        <w:pStyle w:val="Frspaiere"/>
        <w:spacing w:line="276" w:lineRule="auto"/>
        <w:jc w:val="both"/>
        <w:rPr>
          <w:rFonts w:ascii="Times New Roman" w:hAnsi="Times New Roman"/>
          <w:sz w:val="24"/>
          <w:szCs w:val="24"/>
          <w:lang w:val="pt-PT"/>
        </w:rPr>
      </w:pPr>
      <w:r w:rsidRPr="004770B6">
        <w:rPr>
          <w:rFonts w:ascii="Times New Roman" w:hAnsi="Times New Roman"/>
          <w:sz w:val="24"/>
          <w:szCs w:val="24"/>
          <w:lang w:val="pt-PT"/>
        </w:rPr>
        <w:tab/>
        <w:t>- clasa de importanta a cladirilor este “III”, conform P100/1-2013;</w:t>
      </w:r>
    </w:p>
    <w:p w:rsidR="00075155" w:rsidRPr="004770B6" w:rsidRDefault="00075155" w:rsidP="00075155">
      <w:pPr>
        <w:pStyle w:val="Frspaiere"/>
        <w:spacing w:line="276" w:lineRule="auto"/>
        <w:jc w:val="both"/>
        <w:rPr>
          <w:rFonts w:ascii="Times New Roman" w:hAnsi="Times New Roman"/>
          <w:color w:val="000000"/>
          <w:sz w:val="24"/>
          <w:szCs w:val="24"/>
          <w:lang w:val="fr-FR"/>
        </w:rPr>
      </w:pPr>
      <w:r w:rsidRPr="004770B6">
        <w:rPr>
          <w:rFonts w:ascii="Times New Roman" w:hAnsi="Times New Roman"/>
          <w:sz w:val="24"/>
          <w:szCs w:val="24"/>
          <w:lang w:val="pt-PT"/>
        </w:rPr>
        <w:tab/>
        <w:t>- categoria “C” de importanta (normala), confrom HG 766/97;</w:t>
      </w:r>
    </w:p>
    <w:p w:rsidR="00075155" w:rsidRPr="004770B6" w:rsidRDefault="00075155" w:rsidP="00075155">
      <w:pPr>
        <w:pStyle w:val="Frspaiere"/>
        <w:spacing w:line="276" w:lineRule="auto"/>
        <w:jc w:val="both"/>
        <w:rPr>
          <w:rFonts w:ascii="Times New Roman" w:hAnsi="Times New Roman"/>
          <w:sz w:val="24"/>
          <w:szCs w:val="24"/>
          <w:lang w:val="fr-FR"/>
        </w:rPr>
      </w:pPr>
      <w:r w:rsidRPr="004770B6">
        <w:rPr>
          <w:rFonts w:ascii="Times New Roman" w:hAnsi="Times New Roman"/>
          <w:color w:val="000000"/>
          <w:sz w:val="24"/>
          <w:szCs w:val="24"/>
          <w:lang w:val="fr-FR"/>
        </w:rPr>
        <w:tab/>
        <w:t xml:space="preserve">- gradul II de rezistenta la </w:t>
      </w:r>
      <w:proofErr w:type="gramStart"/>
      <w:r w:rsidRPr="004770B6">
        <w:rPr>
          <w:rFonts w:ascii="Times New Roman" w:hAnsi="Times New Roman"/>
          <w:color w:val="000000"/>
          <w:sz w:val="24"/>
          <w:szCs w:val="24"/>
          <w:lang w:val="fr-FR"/>
        </w:rPr>
        <w:t>foc .</w:t>
      </w:r>
      <w:proofErr w:type="gramEnd"/>
    </w:p>
    <w:p w:rsidR="002063E2" w:rsidRPr="00484C89" w:rsidRDefault="002063E2" w:rsidP="002063E2">
      <w:pPr>
        <w:pStyle w:val="Frspaiere"/>
        <w:spacing w:line="276" w:lineRule="auto"/>
        <w:ind w:firstLine="705"/>
        <w:jc w:val="both"/>
        <w:rPr>
          <w:rFonts w:ascii="Times New Roman" w:hAnsi="Times New Roman"/>
          <w:sz w:val="28"/>
          <w:szCs w:val="28"/>
        </w:rPr>
      </w:pPr>
    </w:p>
    <w:p w:rsidR="00075155" w:rsidRDefault="00075155" w:rsidP="002063E2">
      <w:pPr>
        <w:pStyle w:val="Frspaiere"/>
        <w:spacing w:line="276" w:lineRule="auto"/>
        <w:ind w:firstLine="705"/>
        <w:jc w:val="both"/>
        <w:rPr>
          <w:rFonts w:ascii="Times New Roman" w:hAnsi="Times New Roman"/>
          <w:color w:val="FF0000"/>
          <w:sz w:val="24"/>
          <w:szCs w:val="24"/>
        </w:rPr>
      </w:pPr>
    </w:p>
    <w:p w:rsidR="002063E2" w:rsidRPr="003B5798" w:rsidRDefault="002063E2" w:rsidP="002063E2">
      <w:pPr>
        <w:pStyle w:val="Frspaiere"/>
        <w:spacing w:line="276" w:lineRule="auto"/>
        <w:ind w:firstLine="705"/>
        <w:jc w:val="both"/>
        <w:rPr>
          <w:rFonts w:ascii="Times New Roman" w:hAnsi="Times New Roman"/>
          <w:sz w:val="24"/>
          <w:szCs w:val="24"/>
        </w:rPr>
      </w:pPr>
      <w:proofErr w:type="gramStart"/>
      <w:r w:rsidRPr="003B5798">
        <w:rPr>
          <w:rFonts w:ascii="Times New Roman" w:hAnsi="Times New Roman"/>
          <w:sz w:val="24"/>
          <w:szCs w:val="24"/>
        </w:rPr>
        <w:t>Proiectul propus nu presupune modificarea specificului tehnologiei, si nici capacitatea</w:t>
      </w:r>
      <w:r w:rsidR="003B5798">
        <w:rPr>
          <w:rFonts w:ascii="Times New Roman" w:hAnsi="Times New Roman"/>
          <w:sz w:val="24"/>
          <w:szCs w:val="24"/>
        </w:rPr>
        <w:t xml:space="preserve"> de depozitare</w:t>
      </w:r>
      <w:r w:rsidRPr="003B5798">
        <w:rPr>
          <w:rFonts w:ascii="Times New Roman" w:hAnsi="Times New Roman"/>
          <w:spacing w:val="32"/>
          <w:sz w:val="24"/>
          <w:szCs w:val="24"/>
          <w:lang w:val="it-IT"/>
        </w:rPr>
        <w:t xml:space="preserve">, </w:t>
      </w:r>
      <w:r w:rsidRPr="003B5798">
        <w:rPr>
          <w:rFonts w:ascii="Times New Roman" w:hAnsi="Times New Roman"/>
          <w:spacing w:val="2"/>
          <w:sz w:val="24"/>
          <w:szCs w:val="24"/>
          <w:lang w:val="it-IT"/>
        </w:rPr>
        <w:t>p</w:t>
      </w:r>
      <w:r w:rsidRPr="003B5798">
        <w:rPr>
          <w:rFonts w:ascii="Times New Roman" w:hAnsi="Times New Roman"/>
          <w:sz w:val="24"/>
          <w:szCs w:val="24"/>
          <w:lang w:val="it-IT"/>
        </w:rPr>
        <w:t>astrandu-se</w:t>
      </w:r>
      <w:r w:rsidRPr="003B5798">
        <w:rPr>
          <w:rFonts w:ascii="Times New Roman" w:hAnsi="Times New Roman"/>
          <w:spacing w:val="-1"/>
          <w:sz w:val="24"/>
          <w:szCs w:val="24"/>
          <w:lang w:val="it-IT"/>
        </w:rPr>
        <w:t xml:space="preserve"> </w:t>
      </w:r>
      <w:r w:rsidRPr="003B5798">
        <w:rPr>
          <w:rFonts w:ascii="Times New Roman" w:hAnsi="Times New Roman"/>
          <w:sz w:val="24"/>
          <w:szCs w:val="24"/>
          <w:lang w:val="it-IT"/>
        </w:rPr>
        <w:t>profilul</w:t>
      </w:r>
      <w:r w:rsidRPr="003B5798">
        <w:rPr>
          <w:rFonts w:ascii="Times New Roman" w:hAnsi="Times New Roman"/>
          <w:spacing w:val="3"/>
          <w:sz w:val="24"/>
          <w:szCs w:val="24"/>
          <w:lang w:val="it-IT"/>
        </w:rPr>
        <w:t xml:space="preserve"> </w:t>
      </w:r>
      <w:r w:rsidRPr="003B5798">
        <w:rPr>
          <w:rFonts w:ascii="Times New Roman" w:hAnsi="Times New Roman"/>
          <w:sz w:val="24"/>
          <w:szCs w:val="24"/>
          <w:lang w:val="it-IT"/>
        </w:rPr>
        <w:t>activitatii</w:t>
      </w:r>
      <w:r w:rsidRPr="003B5798">
        <w:rPr>
          <w:rFonts w:ascii="Times New Roman" w:hAnsi="Times New Roman"/>
          <w:spacing w:val="-2"/>
          <w:sz w:val="24"/>
          <w:szCs w:val="24"/>
          <w:lang w:val="it-IT"/>
        </w:rPr>
        <w:t xml:space="preserve"> autorizata a fi </w:t>
      </w:r>
      <w:r w:rsidRPr="003B5798">
        <w:rPr>
          <w:rFonts w:ascii="Times New Roman" w:hAnsi="Times New Roman"/>
          <w:sz w:val="24"/>
          <w:szCs w:val="24"/>
          <w:lang w:val="it-IT"/>
        </w:rPr>
        <w:t>desfa</w:t>
      </w:r>
      <w:r w:rsidRPr="003B5798">
        <w:rPr>
          <w:rFonts w:ascii="Times New Roman" w:hAnsi="Times New Roman"/>
          <w:spacing w:val="1"/>
          <w:sz w:val="24"/>
          <w:szCs w:val="24"/>
          <w:lang w:val="it-IT"/>
        </w:rPr>
        <w:t>s</w:t>
      </w:r>
      <w:r w:rsidRPr="003B5798">
        <w:rPr>
          <w:rFonts w:ascii="Times New Roman" w:hAnsi="Times New Roman"/>
          <w:spacing w:val="-1"/>
          <w:sz w:val="24"/>
          <w:szCs w:val="24"/>
          <w:lang w:val="it-IT"/>
        </w:rPr>
        <w:t>u</w:t>
      </w:r>
      <w:r w:rsidRPr="003B5798">
        <w:rPr>
          <w:rFonts w:ascii="Times New Roman" w:hAnsi="Times New Roman"/>
          <w:sz w:val="24"/>
          <w:szCs w:val="24"/>
          <w:lang w:val="it-IT"/>
        </w:rPr>
        <w:t>rata</w:t>
      </w:r>
      <w:r w:rsidRPr="003B5798">
        <w:rPr>
          <w:rFonts w:ascii="Times New Roman" w:hAnsi="Times New Roman"/>
          <w:spacing w:val="-1"/>
          <w:sz w:val="24"/>
          <w:szCs w:val="24"/>
          <w:lang w:val="it-IT"/>
        </w:rPr>
        <w:t xml:space="preserve"> </w:t>
      </w:r>
      <w:r w:rsidRPr="003B5798">
        <w:rPr>
          <w:rFonts w:ascii="Times New Roman" w:hAnsi="Times New Roman"/>
          <w:sz w:val="24"/>
          <w:szCs w:val="24"/>
          <w:lang w:val="it-IT"/>
        </w:rPr>
        <w:t>in</w:t>
      </w:r>
      <w:r w:rsidRPr="003B5798">
        <w:rPr>
          <w:rFonts w:ascii="Times New Roman" w:hAnsi="Times New Roman"/>
          <w:spacing w:val="1"/>
          <w:sz w:val="24"/>
          <w:szCs w:val="24"/>
          <w:lang w:val="it-IT"/>
        </w:rPr>
        <w:t xml:space="preserve"> </w:t>
      </w:r>
      <w:r w:rsidRPr="003B5798">
        <w:rPr>
          <w:rFonts w:ascii="Times New Roman" w:hAnsi="Times New Roman"/>
          <w:sz w:val="24"/>
          <w:szCs w:val="24"/>
          <w:lang w:val="it-IT"/>
        </w:rPr>
        <w:t>cadrul</w:t>
      </w:r>
      <w:r w:rsidRPr="003B5798">
        <w:rPr>
          <w:rFonts w:ascii="Times New Roman" w:hAnsi="Times New Roman"/>
          <w:spacing w:val="-2"/>
          <w:sz w:val="24"/>
          <w:szCs w:val="24"/>
          <w:lang w:val="it-IT"/>
        </w:rPr>
        <w:t xml:space="preserve"> </w:t>
      </w:r>
      <w:r w:rsidRPr="003B5798">
        <w:rPr>
          <w:rFonts w:ascii="Times New Roman" w:hAnsi="Times New Roman"/>
          <w:sz w:val="24"/>
          <w:szCs w:val="24"/>
          <w:lang w:val="it-IT"/>
        </w:rPr>
        <w:t>amplasamentului.</w:t>
      </w:r>
      <w:proofErr w:type="gramEnd"/>
      <w:r w:rsidRPr="003B5798">
        <w:rPr>
          <w:rFonts w:ascii="Times New Roman" w:hAnsi="Times New Roman"/>
          <w:spacing w:val="-5"/>
          <w:sz w:val="24"/>
          <w:szCs w:val="24"/>
          <w:lang w:val="it-IT"/>
        </w:rPr>
        <w:t xml:space="preserve"> </w:t>
      </w:r>
      <w:r w:rsidRPr="003B5798">
        <w:rPr>
          <w:rFonts w:ascii="Times New Roman" w:hAnsi="Times New Roman"/>
          <w:sz w:val="24"/>
          <w:szCs w:val="24"/>
          <w:lang w:val="it-IT"/>
        </w:rPr>
        <w:t>Prin</w:t>
      </w:r>
      <w:r w:rsidRPr="003B5798">
        <w:rPr>
          <w:rFonts w:ascii="Times New Roman" w:hAnsi="Times New Roman"/>
          <w:spacing w:val="-1"/>
          <w:sz w:val="24"/>
          <w:szCs w:val="24"/>
          <w:lang w:val="it-IT"/>
        </w:rPr>
        <w:t xml:space="preserve"> </w:t>
      </w:r>
      <w:r w:rsidRPr="003B5798">
        <w:rPr>
          <w:rFonts w:ascii="Times New Roman" w:hAnsi="Times New Roman"/>
          <w:sz w:val="24"/>
          <w:szCs w:val="24"/>
          <w:lang w:val="it-IT"/>
        </w:rPr>
        <w:t>acest</w:t>
      </w:r>
      <w:r w:rsidRPr="003B5798">
        <w:rPr>
          <w:rFonts w:ascii="Times New Roman" w:hAnsi="Times New Roman"/>
          <w:spacing w:val="-2"/>
          <w:sz w:val="24"/>
          <w:szCs w:val="24"/>
          <w:lang w:val="it-IT"/>
        </w:rPr>
        <w:t xml:space="preserve"> </w:t>
      </w:r>
      <w:r w:rsidRPr="003B5798">
        <w:rPr>
          <w:rFonts w:ascii="Times New Roman" w:hAnsi="Times New Roman"/>
          <w:sz w:val="24"/>
          <w:szCs w:val="24"/>
          <w:lang w:val="it-IT"/>
        </w:rPr>
        <w:t>proiect</w:t>
      </w:r>
      <w:r w:rsidRPr="003B5798">
        <w:rPr>
          <w:rFonts w:ascii="Times New Roman" w:hAnsi="Times New Roman"/>
          <w:spacing w:val="-4"/>
          <w:sz w:val="24"/>
          <w:szCs w:val="24"/>
          <w:lang w:val="it-IT"/>
        </w:rPr>
        <w:t xml:space="preserve"> </w:t>
      </w:r>
      <w:r w:rsidRPr="003B5798">
        <w:rPr>
          <w:rFonts w:ascii="Times New Roman" w:hAnsi="Times New Roman"/>
          <w:sz w:val="24"/>
          <w:szCs w:val="24"/>
          <w:lang w:val="it-IT"/>
        </w:rPr>
        <w:t>vor fi</w:t>
      </w:r>
      <w:r w:rsidRPr="003B5798">
        <w:rPr>
          <w:rFonts w:ascii="Times New Roman" w:hAnsi="Times New Roman"/>
          <w:spacing w:val="3"/>
          <w:sz w:val="24"/>
          <w:szCs w:val="24"/>
          <w:lang w:val="it-IT"/>
        </w:rPr>
        <w:t xml:space="preserve"> </w:t>
      </w:r>
      <w:r w:rsidRPr="003B5798">
        <w:rPr>
          <w:rFonts w:ascii="Times New Roman" w:hAnsi="Times New Roman"/>
          <w:sz w:val="24"/>
          <w:szCs w:val="24"/>
          <w:lang w:val="it-IT"/>
        </w:rPr>
        <w:t>realizate</w:t>
      </w:r>
      <w:r w:rsidRPr="003B5798">
        <w:rPr>
          <w:rFonts w:ascii="Times New Roman" w:hAnsi="Times New Roman"/>
          <w:spacing w:val="-5"/>
          <w:sz w:val="24"/>
          <w:szCs w:val="24"/>
          <w:lang w:val="it-IT"/>
        </w:rPr>
        <w:t xml:space="preserve"> atat </w:t>
      </w:r>
      <w:r w:rsidRPr="003B5798">
        <w:rPr>
          <w:rFonts w:ascii="Times New Roman" w:hAnsi="Times New Roman"/>
          <w:sz w:val="24"/>
          <w:szCs w:val="24"/>
          <w:lang w:val="it-IT"/>
        </w:rPr>
        <w:t>luc</w:t>
      </w:r>
      <w:r w:rsidRPr="003B5798">
        <w:rPr>
          <w:rFonts w:ascii="Times New Roman" w:hAnsi="Times New Roman"/>
          <w:spacing w:val="2"/>
          <w:sz w:val="24"/>
          <w:szCs w:val="24"/>
          <w:lang w:val="it-IT"/>
        </w:rPr>
        <w:t>r</w:t>
      </w:r>
      <w:r w:rsidRPr="003B5798">
        <w:rPr>
          <w:rFonts w:ascii="Times New Roman" w:hAnsi="Times New Roman"/>
          <w:sz w:val="24"/>
          <w:szCs w:val="24"/>
          <w:lang w:val="it-IT"/>
        </w:rPr>
        <w:t>ari de</w:t>
      </w:r>
      <w:r w:rsidRPr="003B5798">
        <w:rPr>
          <w:rFonts w:ascii="Times New Roman" w:hAnsi="Times New Roman"/>
          <w:spacing w:val="-2"/>
          <w:sz w:val="24"/>
          <w:szCs w:val="24"/>
          <w:lang w:val="it-IT"/>
        </w:rPr>
        <w:t xml:space="preserve"> </w:t>
      </w:r>
      <w:r w:rsidRPr="003B5798">
        <w:rPr>
          <w:rFonts w:ascii="Times New Roman" w:hAnsi="Times New Roman"/>
          <w:sz w:val="24"/>
          <w:szCs w:val="24"/>
          <w:lang w:val="it-IT"/>
        </w:rPr>
        <w:t>constru</w:t>
      </w:r>
      <w:r w:rsidRPr="003B5798">
        <w:rPr>
          <w:rFonts w:ascii="Times New Roman" w:hAnsi="Times New Roman"/>
          <w:spacing w:val="1"/>
          <w:sz w:val="24"/>
          <w:szCs w:val="24"/>
          <w:lang w:val="it-IT"/>
        </w:rPr>
        <w:t>c</w:t>
      </w:r>
      <w:r w:rsidRPr="003B5798">
        <w:rPr>
          <w:rFonts w:ascii="Times New Roman" w:hAnsi="Times New Roman"/>
          <w:sz w:val="24"/>
          <w:szCs w:val="24"/>
          <w:lang w:val="it-IT"/>
        </w:rPr>
        <w:t>t</w:t>
      </w:r>
      <w:r w:rsidRPr="003B5798">
        <w:rPr>
          <w:rFonts w:ascii="Times New Roman" w:hAnsi="Times New Roman"/>
          <w:spacing w:val="-1"/>
          <w:sz w:val="24"/>
          <w:szCs w:val="24"/>
          <w:lang w:val="it-IT"/>
        </w:rPr>
        <w:t>i</w:t>
      </w:r>
      <w:r w:rsidRPr="003B5798">
        <w:rPr>
          <w:rFonts w:ascii="Times New Roman" w:hAnsi="Times New Roman"/>
          <w:sz w:val="24"/>
          <w:szCs w:val="24"/>
          <w:lang w:val="it-IT"/>
        </w:rPr>
        <w:t>i</w:t>
      </w:r>
      <w:r w:rsidRPr="003B5798">
        <w:rPr>
          <w:rFonts w:ascii="Times New Roman" w:hAnsi="Times New Roman"/>
          <w:spacing w:val="1"/>
          <w:sz w:val="24"/>
          <w:szCs w:val="24"/>
          <w:lang w:val="it-IT"/>
        </w:rPr>
        <w:t xml:space="preserve"> cat s</w:t>
      </w:r>
      <w:r w:rsidRPr="003B5798">
        <w:rPr>
          <w:rFonts w:ascii="Times New Roman" w:hAnsi="Times New Roman"/>
          <w:sz w:val="24"/>
          <w:szCs w:val="24"/>
          <w:lang w:val="it-IT"/>
        </w:rPr>
        <w:t>i de montaj</w:t>
      </w:r>
      <w:r w:rsidRPr="003B5798">
        <w:rPr>
          <w:rFonts w:ascii="Times New Roman" w:hAnsi="Times New Roman"/>
          <w:spacing w:val="-6"/>
          <w:sz w:val="24"/>
          <w:szCs w:val="24"/>
          <w:lang w:val="it-IT"/>
        </w:rPr>
        <w:t xml:space="preserve"> </w:t>
      </w:r>
      <w:r w:rsidRPr="003B5798">
        <w:rPr>
          <w:rFonts w:ascii="Times New Roman" w:hAnsi="Times New Roman"/>
          <w:sz w:val="24"/>
          <w:szCs w:val="24"/>
          <w:lang w:val="it-IT"/>
        </w:rPr>
        <w:t>de</w:t>
      </w:r>
      <w:r w:rsidRPr="003B5798">
        <w:rPr>
          <w:rFonts w:ascii="Times New Roman" w:hAnsi="Times New Roman"/>
          <w:spacing w:val="-2"/>
          <w:sz w:val="24"/>
          <w:szCs w:val="24"/>
          <w:lang w:val="it-IT"/>
        </w:rPr>
        <w:t xml:space="preserve"> </w:t>
      </w:r>
      <w:r w:rsidRPr="003B5798">
        <w:rPr>
          <w:rFonts w:ascii="Times New Roman" w:hAnsi="Times New Roman"/>
          <w:sz w:val="24"/>
          <w:szCs w:val="24"/>
          <w:lang w:val="it-IT"/>
        </w:rPr>
        <w:t>noi</w:t>
      </w:r>
      <w:r w:rsidRPr="003B5798">
        <w:rPr>
          <w:rFonts w:ascii="Times New Roman" w:hAnsi="Times New Roman"/>
          <w:spacing w:val="-3"/>
          <w:sz w:val="24"/>
          <w:szCs w:val="24"/>
          <w:lang w:val="it-IT"/>
        </w:rPr>
        <w:t xml:space="preserve"> </w:t>
      </w:r>
      <w:r w:rsidRPr="003B5798">
        <w:rPr>
          <w:rFonts w:ascii="Times New Roman" w:hAnsi="Times New Roman"/>
          <w:sz w:val="24"/>
          <w:szCs w:val="24"/>
          <w:lang w:val="it-IT"/>
        </w:rPr>
        <w:t>echipamente</w:t>
      </w:r>
      <w:r w:rsidRPr="003B5798">
        <w:rPr>
          <w:rFonts w:ascii="Times New Roman" w:hAnsi="Times New Roman"/>
          <w:spacing w:val="-11"/>
          <w:sz w:val="24"/>
          <w:szCs w:val="24"/>
          <w:lang w:val="it-IT"/>
        </w:rPr>
        <w:t xml:space="preserve"> </w:t>
      </w:r>
      <w:r w:rsidRPr="003B5798">
        <w:rPr>
          <w:rFonts w:ascii="Times New Roman" w:hAnsi="Times New Roman"/>
          <w:sz w:val="24"/>
          <w:szCs w:val="24"/>
          <w:lang w:val="it-IT"/>
        </w:rPr>
        <w:t>tehnolo</w:t>
      </w:r>
      <w:r w:rsidRPr="003B5798">
        <w:rPr>
          <w:rFonts w:ascii="Times New Roman" w:hAnsi="Times New Roman"/>
          <w:spacing w:val="-1"/>
          <w:sz w:val="24"/>
          <w:szCs w:val="24"/>
          <w:lang w:val="it-IT"/>
        </w:rPr>
        <w:t>g</w:t>
      </w:r>
      <w:r w:rsidRPr="003B5798">
        <w:rPr>
          <w:rFonts w:ascii="Times New Roman" w:hAnsi="Times New Roman"/>
          <w:sz w:val="24"/>
          <w:szCs w:val="24"/>
          <w:lang w:val="it-IT"/>
        </w:rPr>
        <w:t>ice</w:t>
      </w:r>
      <w:r w:rsidRPr="003B5798">
        <w:rPr>
          <w:rFonts w:ascii="Times New Roman" w:hAnsi="Times New Roman"/>
          <w:spacing w:val="-5"/>
          <w:sz w:val="24"/>
          <w:szCs w:val="24"/>
          <w:lang w:val="it-IT"/>
        </w:rPr>
        <w:t xml:space="preserve"> </w:t>
      </w:r>
      <w:r w:rsidRPr="003B5798">
        <w:rPr>
          <w:rFonts w:ascii="Times New Roman" w:hAnsi="Times New Roman"/>
          <w:spacing w:val="1"/>
          <w:sz w:val="24"/>
          <w:szCs w:val="24"/>
          <w:lang w:val="it-IT"/>
        </w:rPr>
        <w:t>s</w:t>
      </w:r>
      <w:r w:rsidRPr="003B5798">
        <w:rPr>
          <w:rFonts w:ascii="Times New Roman" w:hAnsi="Times New Roman"/>
          <w:sz w:val="24"/>
          <w:szCs w:val="24"/>
          <w:lang w:val="it-IT"/>
        </w:rPr>
        <w:t>i</w:t>
      </w:r>
      <w:r w:rsidRPr="003B5798">
        <w:rPr>
          <w:rFonts w:ascii="Times New Roman" w:hAnsi="Times New Roman"/>
          <w:spacing w:val="-2"/>
          <w:sz w:val="24"/>
          <w:szCs w:val="24"/>
          <w:lang w:val="it-IT"/>
        </w:rPr>
        <w:t xml:space="preserve"> </w:t>
      </w:r>
      <w:r w:rsidRPr="003B5798">
        <w:rPr>
          <w:rFonts w:ascii="Times New Roman" w:hAnsi="Times New Roman"/>
          <w:sz w:val="24"/>
          <w:szCs w:val="24"/>
          <w:lang w:val="it-IT"/>
        </w:rPr>
        <w:t>conexe.</w:t>
      </w:r>
    </w:p>
    <w:p w:rsidR="002063E2" w:rsidRPr="00484C89" w:rsidRDefault="002063E2" w:rsidP="002063E2">
      <w:pPr>
        <w:widowControl w:val="0"/>
        <w:autoSpaceDE w:val="0"/>
        <w:autoSpaceDN w:val="0"/>
        <w:adjustRightInd w:val="0"/>
        <w:spacing w:after="0"/>
        <w:ind w:left="118" w:right="73" w:firstLine="590"/>
        <w:jc w:val="both"/>
        <w:rPr>
          <w:rFonts w:ascii="Times New Roman" w:hAnsi="Times New Roman"/>
          <w:sz w:val="24"/>
          <w:szCs w:val="24"/>
          <w:lang w:val="it-IT"/>
        </w:rPr>
      </w:pPr>
    </w:p>
    <w:p w:rsidR="002063E2" w:rsidRPr="00484C89" w:rsidRDefault="002063E2" w:rsidP="002063E2">
      <w:pPr>
        <w:widowControl w:val="0"/>
        <w:autoSpaceDE w:val="0"/>
        <w:autoSpaceDN w:val="0"/>
        <w:adjustRightInd w:val="0"/>
        <w:spacing w:after="0"/>
        <w:ind w:left="118" w:right="73" w:firstLine="590"/>
        <w:jc w:val="both"/>
        <w:rPr>
          <w:rFonts w:ascii="Times New Roman" w:hAnsi="Times New Roman"/>
          <w:sz w:val="24"/>
          <w:szCs w:val="24"/>
          <w:lang w:val="it-IT"/>
        </w:rPr>
      </w:pPr>
      <w:r w:rsidRPr="00484C89">
        <w:rPr>
          <w:rFonts w:ascii="Times New Roman" w:hAnsi="Times New Roman"/>
          <w:sz w:val="24"/>
          <w:szCs w:val="24"/>
          <w:lang w:val="it-IT"/>
        </w:rPr>
        <w:t>Implementarea</w:t>
      </w:r>
      <w:r w:rsidRPr="00484C89">
        <w:rPr>
          <w:rFonts w:ascii="Times New Roman" w:hAnsi="Times New Roman"/>
          <w:spacing w:val="27"/>
          <w:sz w:val="24"/>
          <w:szCs w:val="24"/>
          <w:lang w:val="it-IT"/>
        </w:rPr>
        <w:t xml:space="preserve"> </w:t>
      </w:r>
      <w:r w:rsidRPr="00484C89">
        <w:rPr>
          <w:rFonts w:ascii="Times New Roman" w:hAnsi="Times New Roman"/>
          <w:sz w:val="24"/>
          <w:szCs w:val="24"/>
          <w:lang w:val="it-IT"/>
        </w:rPr>
        <w:t>investiti</w:t>
      </w:r>
      <w:r w:rsidRPr="00484C89">
        <w:rPr>
          <w:rFonts w:ascii="Times New Roman" w:hAnsi="Times New Roman"/>
          <w:spacing w:val="-1"/>
          <w:sz w:val="24"/>
          <w:szCs w:val="24"/>
          <w:lang w:val="it-IT"/>
        </w:rPr>
        <w:t>e</w:t>
      </w:r>
      <w:r w:rsidRPr="00484C89">
        <w:rPr>
          <w:rFonts w:ascii="Times New Roman" w:hAnsi="Times New Roman"/>
          <w:sz w:val="24"/>
          <w:szCs w:val="24"/>
          <w:lang w:val="it-IT"/>
        </w:rPr>
        <w:t>i propuse</w:t>
      </w:r>
      <w:r w:rsidRPr="00484C89">
        <w:rPr>
          <w:rFonts w:ascii="Times New Roman" w:hAnsi="Times New Roman"/>
          <w:spacing w:val="41"/>
          <w:sz w:val="24"/>
          <w:szCs w:val="24"/>
          <w:lang w:val="it-IT"/>
        </w:rPr>
        <w:t xml:space="preserve"> </w:t>
      </w:r>
      <w:r w:rsidRPr="00484C89">
        <w:rPr>
          <w:rFonts w:ascii="Times New Roman" w:hAnsi="Times New Roman"/>
          <w:sz w:val="24"/>
          <w:szCs w:val="24"/>
          <w:lang w:val="it-IT"/>
        </w:rPr>
        <w:t>va</w:t>
      </w:r>
      <w:r w:rsidRPr="00484C89">
        <w:rPr>
          <w:rFonts w:ascii="Times New Roman" w:hAnsi="Times New Roman"/>
          <w:spacing w:val="-2"/>
          <w:sz w:val="24"/>
          <w:szCs w:val="24"/>
          <w:lang w:val="it-IT"/>
        </w:rPr>
        <w:t xml:space="preserve"> </w:t>
      </w:r>
      <w:r w:rsidRPr="00484C89">
        <w:rPr>
          <w:rFonts w:ascii="Times New Roman" w:hAnsi="Times New Roman"/>
          <w:sz w:val="24"/>
          <w:szCs w:val="24"/>
          <w:lang w:val="it-IT"/>
        </w:rPr>
        <w:t>implica</w:t>
      </w:r>
      <w:r w:rsidRPr="00484C89">
        <w:rPr>
          <w:rFonts w:ascii="Times New Roman" w:hAnsi="Times New Roman"/>
          <w:spacing w:val="-6"/>
          <w:sz w:val="24"/>
          <w:szCs w:val="24"/>
          <w:lang w:val="it-IT"/>
        </w:rPr>
        <w:t xml:space="preserve"> </w:t>
      </w:r>
      <w:r w:rsidRPr="00484C89">
        <w:rPr>
          <w:rFonts w:ascii="Times New Roman" w:hAnsi="Times New Roman"/>
          <w:sz w:val="24"/>
          <w:szCs w:val="24"/>
          <w:lang w:val="it-IT"/>
        </w:rPr>
        <w:t>doua</w:t>
      </w:r>
      <w:r w:rsidRPr="00484C89">
        <w:rPr>
          <w:rFonts w:ascii="Times New Roman" w:hAnsi="Times New Roman"/>
          <w:spacing w:val="-2"/>
          <w:sz w:val="24"/>
          <w:szCs w:val="24"/>
          <w:lang w:val="it-IT"/>
        </w:rPr>
        <w:t xml:space="preserve"> </w:t>
      </w:r>
      <w:r w:rsidRPr="00484C89">
        <w:rPr>
          <w:rFonts w:ascii="Times New Roman" w:hAnsi="Times New Roman"/>
          <w:sz w:val="24"/>
          <w:szCs w:val="24"/>
          <w:lang w:val="it-IT"/>
        </w:rPr>
        <w:t>e</w:t>
      </w:r>
      <w:r w:rsidRPr="00484C89">
        <w:rPr>
          <w:rFonts w:ascii="Times New Roman" w:hAnsi="Times New Roman"/>
          <w:spacing w:val="-1"/>
          <w:sz w:val="24"/>
          <w:szCs w:val="24"/>
          <w:lang w:val="it-IT"/>
        </w:rPr>
        <w:t>t</w:t>
      </w:r>
      <w:r w:rsidRPr="00484C89">
        <w:rPr>
          <w:rFonts w:ascii="Times New Roman" w:hAnsi="Times New Roman"/>
          <w:sz w:val="24"/>
          <w:szCs w:val="24"/>
          <w:lang w:val="it-IT"/>
        </w:rPr>
        <w:t>ape:</w:t>
      </w:r>
    </w:p>
    <w:p w:rsidR="002063E2" w:rsidRPr="00484C89" w:rsidRDefault="002063E2" w:rsidP="002063E2">
      <w:pPr>
        <w:widowControl w:val="0"/>
        <w:autoSpaceDE w:val="0"/>
        <w:autoSpaceDN w:val="0"/>
        <w:adjustRightInd w:val="0"/>
        <w:spacing w:before="7" w:after="0" w:line="110" w:lineRule="exact"/>
        <w:rPr>
          <w:rFonts w:ascii="Times New Roman" w:hAnsi="Times New Roman"/>
          <w:sz w:val="24"/>
          <w:szCs w:val="24"/>
          <w:lang w:val="it-IT"/>
        </w:rPr>
      </w:pPr>
    </w:p>
    <w:p w:rsidR="002063E2" w:rsidRPr="00484C89" w:rsidRDefault="002063E2" w:rsidP="00804B70">
      <w:pPr>
        <w:pStyle w:val="Listparagraf"/>
        <w:numPr>
          <w:ilvl w:val="0"/>
          <w:numId w:val="41"/>
        </w:numPr>
        <w:rPr>
          <w:rFonts w:ascii="Times New Roman" w:hAnsi="Times New Roman"/>
          <w:sz w:val="24"/>
          <w:szCs w:val="24"/>
          <w:lang w:val="it-IT"/>
        </w:rPr>
      </w:pPr>
      <w:r w:rsidRPr="00484C89">
        <w:rPr>
          <w:rFonts w:ascii="Times New Roman" w:hAnsi="Times New Roman"/>
          <w:sz w:val="24"/>
          <w:szCs w:val="24"/>
          <w:lang w:val="it-IT"/>
        </w:rPr>
        <w:t>etapa</w:t>
      </w:r>
      <w:r w:rsidRPr="00484C89">
        <w:rPr>
          <w:rFonts w:ascii="Times New Roman" w:hAnsi="Times New Roman"/>
          <w:spacing w:val="-5"/>
          <w:sz w:val="24"/>
          <w:szCs w:val="24"/>
          <w:lang w:val="it-IT"/>
        </w:rPr>
        <w:t xml:space="preserve"> </w:t>
      </w:r>
      <w:r w:rsidRPr="00484C89">
        <w:rPr>
          <w:rFonts w:ascii="Times New Roman" w:hAnsi="Times New Roman"/>
          <w:sz w:val="24"/>
          <w:szCs w:val="24"/>
          <w:lang w:val="it-IT"/>
        </w:rPr>
        <w:t>de</w:t>
      </w:r>
      <w:r w:rsidRPr="00484C89">
        <w:rPr>
          <w:rFonts w:ascii="Times New Roman" w:hAnsi="Times New Roman"/>
          <w:spacing w:val="-2"/>
          <w:sz w:val="24"/>
          <w:szCs w:val="24"/>
          <w:lang w:val="it-IT"/>
        </w:rPr>
        <w:t xml:space="preserve"> </w:t>
      </w:r>
      <w:r w:rsidRPr="00484C89">
        <w:rPr>
          <w:rFonts w:ascii="Times New Roman" w:hAnsi="Times New Roman"/>
          <w:sz w:val="24"/>
          <w:szCs w:val="24"/>
          <w:lang w:val="it-IT"/>
        </w:rPr>
        <w:t>c</w:t>
      </w:r>
      <w:r w:rsidRPr="00484C89">
        <w:rPr>
          <w:rFonts w:ascii="Times New Roman" w:hAnsi="Times New Roman"/>
          <w:spacing w:val="-1"/>
          <w:sz w:val="24"/>
          <w:szCs w:val="24"/>
          <w:lang w:val="it-IT"/>
        </w:rPr>
        <w:t>o</w:t>
      </w:r>
      <w:r w:rsidRPr="00484C89">
        <w:rPr>
          <w:rFonts w:ascii="Times New Roman" w:hAnsi="Times New Roman"/>
          <w:sz w:val="24"/>
          <w:szCs w:val="24"/>
          <w:lang w:val="it-IT"/>
        </w:rPr>
        <w:t>nstructie</w:t>
      </w:r>
      <w:r w:rsidRPr="00484C89">
        <w:rPr>
          <w:rFonts w:ascii="Times New Roman" w:hAnsi="Times New Roman"/>
          <w:spacing w:val="-4"/>
          <w:sz w:val="24"/>
          <w:szCs w:val="24"/>
          <w:lang w:val="it-IT"/>
        </w:rPr>
        <w:t xml:space="preserve"> </w:t>
      </w:r>
      <w:r w:rsidRPr="00484C89">
        <w:rPr>
          <w:rFonts w:ascii="Times New Roman" w:hAnsi="Times New Roman"/>
          <w:spacing w:val="1"/>
          <w:sz w:val="24"/>
          <w:szCs w:val="24"/>
          <w:lang w:val="it-IT"/>
        </w:rPr>
        <w:t>s</w:t>
      </w:r>
      <w:r w:rsidRPr="00484C89">
        <w:rPr>
          <w:rFonts w:ascii="Times New Roman" w:hAnsi="Times New Roman"/>
          <w:sz w:val="24"/>
          <w:szCs w:val="24"/>
          <w:lang w:val="it-IT"/>
        </w:rPr>
        <w:t>i</w:t>
      </w:r>
      <w:r w:rsidRPr="00484C89">
        <w:rPr>
          <w:rFonts w:ascii="Times New Roman" w:hAnsi="Times New Roman"/>
          <w:spacing w:val="-2"/>
          <w:sz w:val="24"/>
          <w:szCs w:val="24"/>
          <w:lang w:val="it-IT"/>
        </w:rPr>
        <w:t xml:space="preserve"> </w:t>
      </w:r>
      <w:r w:rsidRPr="00484C89">
        <w:rPr>
          <w:rFonts w:ascii="Times New Roman" w:hAnsi="Times New Roman"/>
          <w:sz w:val="24"/>
          <w:szCs w:val="24"/>
          <w:lang w:val="it-IT"/>
        </w:rPr>
        <w:t>montaj;</w:t>
      </w:r>
    </w:p>
    <w:p w:rsidR="002063E2" w:rsidRPr="00484C89" w:rsidRDefault="002063E2" w:rsidP="00804B70">
      <w:pPr>
        <w:pStyle w:val="Listparagraf"/>
        <w:numPr>
          <w:ilvl w:val="0"/>
          <w:numId w:val="41"/>
        </w:numPr>
        <w:rPr>
          <w:rFonts w:ascii="Times New Roman" w:hAnsi="Times New Roman"/>
          <w:sz w:val="24"/>
          <w:szCs w:val="24"/>
          <w:lang w:val="it-IT"/>
        </w:rPr>
      </w:pPr>
      <w:r w:rsidRPr="00484C89">
        <w:rPr>
          <w:rFonts w:ascii="Times New Roman" w:hAnsi="Times New Roman"/>
          <w:position w:val="-1"/>
          <w:sz w:val="24"/>
          <w:szCs w:val="24"/>
          <w:lang w:val="it-IT"/>
        </w:rPr>
        <w:t>etapa</w:t>
      </w:r>
      <w:r w:rsidRPr="00484C89">
        <w:rPr>
          <w:rFonts w:ascii="Times New Roman" w:hAnsi="Times New Roman"/>
          <w:spacing w:val="-5"/>
          <w:position w:val="-1"/>
          <w:sz w:val="24"/>
          <w:szCs w:val="24"/>
          <w:lang w:val="it-IT"/>
        </w:rPr>
        <w:t xml:space="preserve"> </w:t>
      </w:r>
      <w:r w:rsidRPr="00484C89">
        <w:rPr>
          <w:rFonts w:ascii="Times New Roman" w:hAnsi="Times New Roman"/>
          <w:position w:val="-1"/>
          <w:sz w:val="24"/>
          <w:szCs w:val="24"/>
          <w:lang w:val="it-IT"/>
        </w:rPr>
        <w:t>de</w:t>
      </w:r>
      <w:r w:rsidRPr="00484C89">
        <w:rPr>
          <w:rFonts w:ascii="Times New Roman" w:hAnsi="Times New Roman"/>
          <w:spacing w:val="-2"/>
          <w:position w:val="-1"/>
          <w:sz w:val="24"/>
          <w:szCs w:val="24"/>
          <w:lang w:val="it-IT"/>
        </w:rPr>
        <w:t xml:space="preserve"> </w:t>
      </w:r>
      <w:r w:rsidRPr="00484C89">
        <w:rPr>
          <w:rFonts w:ascii="Times New Roman" w:hAnsi="Times New Roman"/>
          <w:position w:val="-1"/>
          <w:sz w:val="24"/>
          <w:szCs w:val="24"/>
          <w:lang w:val="it-IT"/>
        </w:rPr>
        <w:t>fu</w:t>
      </w:r>
      <w:r w:rsidRPr="00484C89">
        <w:rPr>
          <w:rFonts w:ascii="Times New Roman" w:hAnsi="Times New Roman"/>
          <w:spacing w:val="-1"/>
          <w:position w:val="-1"/>
          <w:sz w:val="24"/>
          <w:szCs w:val="24"/>
          <w:lang w:val="it-IT"/>
        </w:rPr>
        <w:t>n</w:t>
      </w:r>
      <w:r w:rsidRPr="00484C89">
        <w:rPr>
          <w:rFonts w:ascii="Times New Roman" w:hAnsi="Times New Roman"/>
          <w:spacing w:val="1"/>
          <w:position w:val="-1"/>
          <w:sz w:val="24"/>
          <w:szCs w:val="24"/>
          <w:lang w:val="it-IT"/>
        </w:rPr>
        <w:t>c</w:t>
      </w:r>
      <w:r w:rsidRPr="00484C89">
        <w:rPr>
          <w:rFonts w:ascii="Times New Roman" w:hAnsi="Times New Roman"/>
          <w:position w:val="-1"/>
          <w:sz w:val="24"/>
          <w:szCs w:val="24"/>
          <w:lang w:val="it-IT"/>
        </w:rPr>
        <w:t>tionare.</w:t>
      </w:r>
    </w:p>
    <w:p w:rsidR="002063E2" w:rsidRPr="00484C89" w:rsidRDefault="002063E2" w:rsidP="002063E2">
      <w:pPr>
        <w:pStyle w:val="Frspaiere"/>
        <w:rPr>
          <w:rFonts w:ascii="Times New Roman" w:hAnsi="Times New Roman"/>
          <w:b/>
          <w:sz w:val="24"/>
          <w:szCs w:val="24"/>
          <w:lang w:val="it-IT"/>
        </w:rPr>
      </w:pPr>
    </w:p>
    <w:p w:rsidR="002063E2" w:rsidRPr="00484C89" w:rsidRDefault="002063E2" w:rsidP="002063E2">
      <w:pPr>
        <w:pStyle w:val="Frspaiere"/>
        <w:jc w:val="both"/>
        <w:rPr>
          <w:rFonts w:ascii="Times New Roman" w:hAnsi="Times New Roman"/>
          <w:b/>
          <w:sz w:val="24"/>
          <w:szCs w:val="24"/>
          <w:lang w:val="it-IT"/>
        </w:rPr>
      </w:pPr>
      <w:r w:rsidRPr="00484C89">
        <w:rPr>
          <w:rFonts w:ascii="Times New Roman" w:hAnsi="Times New Roman"/>
          <w:b/>
          <w:sz w:val="24"/>
          <w:szCs w:val="24"/>
          <w:lang w:val="it-IT"/>
        </w:rPr>
        <w:t>1.1.2</w:t>
      </w:r>
      <w:r w:rsidRPr="00484C89">
        <w:rPr>
          <w:rFonts w:ascii="Times New Roman" w:hAnsi="Times New Roman"/>
          <w:b/>
          <w:sz w:val="24"/>
          <w:szCs w:val="24"/>
          <w:lang w:val="it-IT"/>
        </w:rPr>
        <w:tab/>
        <w:t>DESCRIER</w:t>
      </w:r>
      <w:r w:rsidRPr="00484C89">
        <w:rPr>
          <w:rFonts w:ascii="Times New Roman" w:hAnsi="Times New Roman"/>
          <w:b/>
          <w:spacing w:val="1"/>
          <w:sz w:val="24"/>
          <w:szCs w:val="24"/>
          <w:lang w:val="it-IT"/>
        </w:rPr>
        <w:t>E</w:t>
      </w:r>
      <w:r w:rsidRPr="00484C89">
        <w:rPr>
          <w:rFonts w:ascii="Times New Roman" w:hAnsi="Times New Roman"/>
          <w:b/>
          <w:sz w:val="24"/>
          <w:szCs w:val="24"/>
          <w:lang w:val="it-IT"/>
        </w:rPr>
        <w:t>A  CARACTER</w:t>
      </w:r>
      <w:r w:rsidRPr="00484C89">
        <w:rPr>
          <w:rFonts w:ascii="Times New Roman" w:hAnsi="Times New Roman"/>
          <w:b/>
          <w:spacing w:val="1"/>
          <w:sz w:val="24"/>
          <w:szCs w:val="24"/>
          <w:lang w:val="it-IT"/>
        </w:rPr>
        <w:t>I</w:t>
      </w:r>
      <w:r w:rsidRPr="00484C89">
        <w:rPr>
          <w:rFonts w:ascii="Times New Roman" w:hAnsi="Times New Roman"/>
          <w:b/>
          <w:sz w:val="24"/>
          <w:szCs w:val="24"/>
          <w:lang w:val="it-IT"/>
        </w:rPr>
        <w:t>STICILOR</w:t>
      </w:r>
      <w:r w:rsidRPr="00484C89">
        <w:rPr>
          <w:rFonts w:ascii="Times New Roman" w:hAnsi="Times New Roman"/>
          <w:b/>
          <w:spacing w:val="-1"/>
          <w:sz w:val="24"/>
          <w:szCs w:val="24"/>
          <w:lang w:val="it-IT"/>
        </w:rPr>
        <w:t xml:space="preserve">  </w:t>
      </w:r>
      <w:r w:rsidRPr="00484C89">
        <w:rPr>
          <w:rFonts w:ascii="Times New Roman" w:hAnsi="Times New Roman"/>
          <w:b/>
          <w:sz w:val="24"/>
          <w:szCs w:val="24"/>
          <w:lang w:val="it-IT"/>
        </w:rPr>
        <w:t>FIZICE</w:t>
      </w:r>
      <w:r w:rsidRPr="00484C89">
        <w:rPr>
          <w:rFonts w:ascii="Times New Roman" w:hAnsi="Times New Roman"/>
          <w:b/>
          <w:spacing w:val="1"/>
          <w:sz w:val="24"/>
          <w:szCs w:val="24"/>
          <w:lang w:val="it-IT"/>
        </w:rPr>
        <w:t xml:space="preserve"> </w:t>
      </w:r>
      <w:r w:rsidRPr="00484C89">
        <w:rPr>
          <w:rFonts w:ascii="Times New Roman" w:hAnsi="Times New Roman"/>
          <w:b/>
          <w:sz w:val="24"/>
          <w:szCs w:val="24"/>
          <w:lang w:val="it-IT"/>
        </w:rPr>
        <w:t>ALE PROIECTULUI</w:t>
      </w:r>
    </w:p>
    <w:p w:rsidR="002063E2" w:rsidRPr="00484C89" w:rsidRDefault="002063E2" w:rsidP="002063E2">
      <w:pPr>
        <w:widowControl w:val="0"/>
        <w:autoSpaceDE w:val="0"/>
        <w:autoSpaceDN w:val="0"/>
        <w:adjustRightInd w:val="0"/>
        <w:spacing w:before="8" w:after="0" w:line="110" w:lineRule="exact"/>
        <w:rPr>
          <w:rFonts w:ascii="Times New Roman" w:hAnsi="Times New Roman"/>
          <w:sz w:val="24"/>
          <w:szCs w:val="24"/>
          <w:lang w:val="it-IT"/>
        </w:rPr>
      </w:pPr>
    </w:p>
    <w:p w:rsidR="00075155" w:rsidRDefault="00075155" w:rsidP="002063E2">
      <w:pPr>
        <w:widowControl w:val="0"/>
        <w:autoSpaceDE w:val="0"/>
        <w:autoSpaceDN w:val="0"/>
        <w:adjustRightInd w:val="0"/>
        <w:spacing w:after="0"/>
        <w:ind w:left="118" w:right="73" w:firstLine="590"/>
        <w:jc w:val="both"/>
        <w:rPr>
          <w:rFonts w:ascii="Times New Roman" w:hAnsi="Times New Roman"/>
          <w:sz w:val="24"/>
          <w:szCs w:val="24"/>
          <w:lang w:val="it-IT"/>
        </w:rPr>
      </w:pPr>
      <w:r w:rsidRPr="00CD59CE">
        <w:rPr>
          <w:rFonts w:ascii="Times New Roman" w:hAnsi="Times New Roman"/>
          <w:sz w:val="24"/>
          <w:szCs w:val="24"/>
          <w:lang w:val="pt-PT"/>
        </w:rPr>
        <w:t>Centrul de Management Integrat al Deseurilor propune modernizarea instalatiilor existente si construirea unor obiective noi</w:t>
      </w:r>
      <w:r>
        <w:rPr>
          <w:rFonts w:ascii="Times New Roman" w:hAnsi="Times New Roman"/>
          <w:sz w:val="24"/>
          <w:szCs w:val="24"/>
          <w:lang w:val="pt-PT"/>
        </w:rPr>
        <w:t>.</w:t>
      </w:r>
    </w:p>
    <w:p w:rsidR="002063E2" w:rsidRPr="00484C89" w:rsidRDefault="002063E2" w:rsidP="002063E2">
      <w:pPr>
        <w:widowControl w:val="0"/>
        <w:autoSpaceDE w:val="0"/>
        <w:autoSpaceDN w:val="0"/>
        <w:adjustRightInd w:val="0"/>
        <w:spacing w:after="0"/>
        <w:ind w:left="118" w:right="73" w:firstLine="590"/>
        <w:jc w:val="both"/>
        <w:rPr>
          <w:rFonts w:ascii="Times New Roman" w:hAnsi="Times New Roman"/>
          <w:sz w:val="24"/>
          <w:szCs w:val="24"/>
          <w:lang w:val="it-IT"/>
        </w:rPr>
      </w:pPr>
      <w:r w:rsidRPr="00484C89">
        <w:rPr>
          <w:rFonts w:ascii="Times New Roman" w:hAnsi="Times New Roman"/>
          <w:sz w:val="24"/>
          <w:szCs w:val="24"/>
          <w:lang w:val="it-IT"/>
        </w:rPr>
        <w:t>Luand in considerare</w:t>
      </w:r>
      <w:r w:rsidRPr="00484C89">
        <w:rPr>
          <w:rFonts w:ascii="Times New Roman" w:hAnsi="Times New Roman"/>
          <w:spacing w:val="38"/>
          <w:sz w:val="24"/>
          <w:szCs w:val="24"/>
          <w:lang w:val="it-IT"/>
        </w:rPr>
        <w:t xml:space="preserve"> </w:t>
      </w:r>
      <w:r w:rsidRPr="00484C89">
        <w:rPr>
          <w:rFonts w:ascii="Times New Roman" w:hAnsi="Times New Roman"/>
          <w:sz w:val="24"/>
          <w:szCs w:val="24"/>
          <w:lang w:val="it-IT"/>
        </w:rPr>
        <w:t>conditiile</w:t>
      </w:r>
      <w:r w:rsidRPr="00484C89">
        <w:rPr>
          <w:rFonts w:ascii="Times New Roman" w:hAnsi="Times New Roman"/>
          <w:spacing w:val="37"/>
          <w:sz w:val="24"/>
          <w:szCs w:val="24"/>
          <w:lang w:val="it-IT"/>
        </w:rPr>
        <w:t xml:space="preserve"> </w:t>
      </w:r>
      <w:r w:rsidRPr="00484C89">
        <w:rPr>
          <w:rFonts w:ascii="Times New Roman" w:hAnsi="Times New Roman"/>
          <w:sz w:val="24"/>
          <w:szCs w:val="24"/>
          <w:lang w:val="it-IT"/>
        </w:rPr>
        <w:t>de</w:t>
      </w:r>
      <w:r w:rsidRPr="00484C89">
        <w:rPr>
          <w:rFonts w:ascii="Times New Roman" w:hAnsi="Times New Roman"/>
          <w:spacing w:val="42"/>
          <w:sz w:val="24"/>
          <w:szCs w:val="24"/>
          <w:lang w:val="it-IT"/>
        </w:rPr>
        <w:t xml:space="preserve"> </w:t>
      </w:r>
      <w:r w:rsidRPr="00484C89">
        <w:rPr>
          <w:rFonts w:ascii="Times New Roman" w:hAnsi="Times New Roman"/>
          <w:sz w:val="24"/>
          <w:szCs w:val="24"/>
          <w:lang w:val="it-IT"/>
        </w:rPr>
        <w:t>exploatare</w:t>
      </w:r>
      <w:r w:rsidRPr="00484C89">
        <w:rPr>
          <w:rFonts w:ascii="Times New Roman" w:hAnsi="Times New Roman"/>
          <w:spacing w:val="35"/>
          <w:sz w:val="24"/>
          <w:szCs w:val="24"/>
          <w:lang w:val="it-IT"/>
        </w:rPr>
        <w:t xml:space="preserve"> </w:t>
      </w:r>
      <w:r w:rsidRPr="00484C89">
        <w:rPr>
          <w:rFonts w:ascii="Times New Roman" w:hAnsi="Times New Roman"/>
          <w:spacing w:val="1"/>
          <w:sz w:val="24"/>
          <w:szCs w:val="24"/>
          <w:lang w:val="it-IT"/>
        </w:rPr>
        <w:t>s</w:t>
      </w:r>
      <w:r w:rsidRPr="00484C89">
        <w:rPr>
          <w:rFonts w:ascii="Times New Roman" w:hAnsi="Times New Roman"/>
          <w:sz w:val="24"/>
          <w:szCs w:val="24"/>
          <w:lang w:val="it-IT"/>
        </w:rPr>
        <w:t>i</w:t>
      </w:r>
      <w:r w:rsidRPr="00484C89">
        <w:rPr>
          <w:rFonts w:ascii="Times New Roman" w:hAnsi="Times New Roman"/>
          <w:spacing w:val="43"/>
          <w:sz w:val="24"/>
          <w:szCs w:val="24"/>
          <w:lang w:val="it-IT"/>
        </w:rPr>
        <w:t xml:space="preserve"> </w:t>
      </w:r>
      <w:r w:rsidRPr="00484C89">
        <w:rPr>
          <w:rFonts w:ascii="Times New Roman" w:hAnsi="Times New Roman"/>
          <w:sz w:val="24"/>
          <w:szCs w:val="24"/>
          <w:lang w:val="it-IT"/>
        </w:rPr>
        <w:t>cerintele</w:t>
      </w:r>
      <w:r w:rsidRPr="00484C89">
        <w:rPr>
          <w:rFonts w:ascii="Times New Roman" w:hAnsi="Times New Roman"/>
          <w:spacing w:val="37"/>
          <w:sz w:val="24"/>
          <w:szCs w:val="24"/>
          <w:lang w:val="it-IT"/>
        </w:rPr>
        <w:t xml:space="preserve"> </w:t>
      </w:r>
      <w:r w:rsidRPr="00484C89">
        <w:rPr>
          <w:rFonts w:ascii="Times New Roman" w:hAnsi="Times New Roman"/>
          <w:sz w:val="24"/>
          <w:szCs w:val="24"/>
          <w:lang w:val="it-IT"/>
        </w:rPr>
        <w:t>de</w:t>
      </w:r>
      <w:r w:rsidRPr="00484C89">
        <w:rPr>
          <w:rFonts w:ascii="Times New Roman" w:hAnsi="Times New Roman"/>
          <w:spacing w:val="42"/>
          <w:sz w:val="24"/>
          <w:szCs w:val="24"/>
          <w:lang w:val="it-IT"/>
        </w:rPr>
        <w:t xml:space="preserve"> </w:t>
      </w:r>
      <w:r w:rsidRPr="00484C89">
        <w:rPr>
          <w:rFonts w:ascii="Times New Roman" w:hAnsi="Times New Roman"/>
          <w:sz w:val="24"/>
          <w:szCs w:val="24"/>
          <w:lang w:val="it-IT"/>
        </w:rPr>
        <w:t>exe</w:t>
      </w:r>
      <w:r w:rsidRPr="00484C89">
        <w:rPr>
          <w:rFonts w:ascii="Times New Roman" w:hAnsi="Times New Roman"/>
          <w:spacing w:val="2"/>
          <w:sz w:val="24"/>
          <w:szCs w:val="24"/>
          <w:lang w:val="it-IT"/>
        </w:rPr>
        <w:t>c</w:t>
      </w:r>
      <w:r w:rsidRPr="00484C89">
        <w:rPr>
          <w:rFonts w:ascii="Times New Roman" w:hAnsi="Times New Roman"/>
          <w:sz w:val="24"/>
          <w:szCs w:val="24"/>
          <w:lang w:val="it-IT"/>
        </w:rPr>
        <w:t>utie</w:t>
      </w:r>
      <w:r w:rsidRPr="00484C89">
        <w:rPr>
          <w:rFonts w:ascii="Times New Roman" w:hAnsi="Times New Roman"/>
          <w:spacing w:val="40"/>
          <w:sz w:val="24"/>
          <w:szCs w:val="24"/>
          <w:lang w:val="it-IT"/>
        </w:rPr>
        <w:t xml:space="preserve"> </w:t>
      </w:r>
      <w:r w:rsidRPr="00484C89">
        <w:rPr>
          <w:rFonts w:ascii="Times New Roman" w:hAnsi="Times New Roman"/>
          <w:sz w:val="24"/>
          <w:szCs w:val="24"/>
          <w:lang w:val="it-IT"/>
        </w:rPr>
        <w:t>a</w:t>
      </w:r>
      <w:r w:rsidRPr="00484C89">
        <w:rPr>
          <w:rFonts w:ascii="Times New Roman" w:hAnsi="Times New Roman"/>
          <w:spacing w:val="43"/>
          <w:sz w:val="24"/>
          <w:szCs w:val="24"/>
          <w:lang w:val="it-IT"/>
        </w:rPr>
        <w:t xml:space="preserve"> </w:t>
      </w:r>
      <w:r w:rsidRPr="00484C89">
        <w:rPr>
          <w:rFonts w:ascii="Times New Roman" w:hAnsi="Times New Roman"/>
          <w:sz w:val="24"/>
          <w:szCs w:val="24"/>
          <w:lang w:val="it-IT"/>
        </w:rPr>
        <w:t>solutiei</w:t>
      </w:r>
      <w:r w:rsidRPr="00484C89">
        <w:rPr>
          <w:rFonts w:ascii="Times New Roman" w:hAnsi="Times New Roman"/>
          <w:spacing w:val="39"/>
          <w:sz w:val="24"/>
          <w:szCs w:val="24"/>
          <w:lang w:val="it-IT"/>
        </w:rPr>
        <w:t xml:space="preserve"> </w:t>
      </w:r>
      <w:r w:rsidRPr="00484C89">
        <w:rPr>
          <w:rFonts w:ascii="Times New Roman" w:hAnsi="Times New Roman"/>
          <w:sz w:val="24"/>
          <w:szCs w:val="24"/>
          <w:lang w:val="it-IT"/>
        </w:rPr>
        <w:t>tehnice</w:t>
      </w:r>
      <w:r w:rsidRPr="00484C89">
        <w:rPr>
          <w:rFonts w:ascii="Times New Roman" w:hAnsi="Times New Roman"/>
          <w:spacing w:val="-6"/>
          <w:sz w:val="24"/>
          <w:szCs w:val="24"/>
          <w:lang w:val="it-IT"/>
        </w:rPr>
        <w:t xml:space="preserve"> </w:t>
      </w:r>
      <w:r w:rsidRPr="00484C89">
        <w:rPr>
          <w:rFonts w:ascii="Times New Roman" w:hAnsi="Times New Roman"/>
          <w:sz w:val="24"/>
          <w:szCs w:val="24"/>
          <w:lang w:val="it-IT"/>
        </w:rPr>
        <w:t>propuse, se</w:t>
      </w:r>
      <w:r w:rsidRPr="00484C89">
        <w:rPr>
          <w:rFonts w:ascii="Times New Roman" w:hAnsi="Times New Roman"/>
          <w:spacing w:val="-3"/>
          <w:sz w:val="24"/>
          <w:szCs w:val="24"/>
          <w:lang w:val="it-IT"/>
        </w:rPr>
        <w:t xml:space="preserve"> </w:t>
      </w:r>
      <w:r w:rsidRPr="00484C89">
        <w:rPr>
          <w:rFonts w:ascii="Times New Roman" w:hAnsi="Times New Roman"/>
          <w:sz w:val="24"/>
          <w:szCs w:val="24"/>
          <w:lang w:val="it-IT"/>
        </w:rPr>
        <w:t>vor</w:t>
      </w:r>
      <w:r w:rsidRPr="00484C89">
        <w:rPr>
          <w:rFonts w:ascii="Times New Roman" w:hAnsi="Times New Roman"/>
          <w:spacing w:val="-3"/>
          <w:sz w:val="24"/>
          <w:szCs w:val="24"/>
          <w:lang w:val="it-IT"/>
        </w:rPr>
        <w:t xml:space="preserve"> </w:t>
      </w:r>
      <w:r w:rsidRPr="00484C89">
        <w:rPr>
          <w:rFonts w:ascii="Times New Roman" w:hAnsi="Times New Roman"/>
          <w:sz w:val="24"/>
          <w:szCs w:val="24"/>
          <w:lang w:val="it-IT"/>
        </w:rPr>
        <w:t>executa</w:t>
      </w:r>
      <w:r w:rsidRPr="00484C89">
        <w:rPr>
          <w:rFonts w:ascii="Times New Roman" w:hAnsi="Times New Roman"/>
          <w:spacing w:val="-5"/>
          <w:sz w:val="24"/>
          <w:szCs w:val="24"/>
          <w:lang w:val="it-IT"/>
        </w:rPr>
        <w:t xml:space="preserve"> </w:t>
      </w:r>
      <w:r w:rsidRPr="00484C89">
        <w:rPr>
          <w:rFonts w:ascii="Times New Roman" w:hAnsi="Times New Roman"/>
          <w:sz w:val="24"/>
          <w:szCs w:val="24"/>
          <w:lang w:val="it-IT"/>
        </w:rPr>
        <w:t>urmatoarele</w:t>
      </w:r>
      <w:r w:rsidRPr="00484C89">
        <w:rPr>
          <w:rFonts w:ascii="Times New Roman" w:hAnsi="Times New Roman"/>
          <w:spacing w:val="-3"/>
          <w:sz w:val="24"/>
          <w:szCs w:val="24"/>
          <w:lang w:val="it-IT"/>
        </w:rPr>
        <w:t xml:space="preserve"> </w:t>
      </w:r>
      <w:r w:rsidRPr="00484C89">
        <w:rPr>
          <w:rFonts w:ascii="Times New Roman" w:hAnsi="Times New Roman"/>
          <w:sz w:val="24"/>
          <w:szCs w:val="24"/>
          <w:lang w:val="it-IT"/>
        </w:rPr>
        <w:t>lucrari:</w:t>
      </w:r>
    </w:p>
    <w:p w:rsidR="003E7CAF" w:rsidRPr="003E7CAF" w:rsidRDefault="003E7CAF" w:rsidP="003E7CAF">
      <w:pPr>
        <w:spacing w:after="0"/>
        <w:jc w:val="both"/>
        <w:rPr>
          <w:rStyle w:val="tax1"/>
          <w:rFonts w:ascii="Times New Roman" w:hAnsi="Times New Roman"/>
          <w:b w:val="0"/>
          <w:sz w:val="24"/>
          <w:szCs w:val="24"/>
        </w:rPr>
      </w:pPr>
    </w:p>
    <w:p w:rsidR="00075155" w:rsidRDefault="00075155" w:rsidP="003E7CAF">
      <w:pPr>
        <w:jc w:val="both"/>
        <w:rPr>
          <w:rFonts w:ascii="Times New Roman" w:hAnsi="Times New Roman"/>
          <w:b/>
          <w:sz w:val="24"/>
          <w:szCs w:val="24"/>
          <w:lang w:val="pt-PT"/>
        </w:rPr>
      </w:pPr>
    </w:p>
    <w:p w:rsidR="003E7CAF" w:rsidRDefault="003E7CAF" w:rsidP="003E7CAF">
      <w:pPr>
        <w:jc w:val="both"/>
        <w:rPr>
          <w:rFonts w:ascii="Times New Roman" w:hAnsi="Times New Roman"/>
          <w:b/>
          <w:sz w:val="24"/>
          <w:szCs w:val="24"/>
          <w:lang w:val="pt-PT"/>
        </w:rPr>
      </w:pPr>
      <w:r w:rsidRPr="00CD59CE">
        <w:rPr>
          <w:rFonts w:ascii="Times New Roman" w:hAnsi="Times New Roman"/>
          <w:b/>
          <w:sz w:val="24"/>
          <w:szCs w:val="24"/>
          <w:lang w:val="pt-PT"/>
        </w:rPr>
        <w:t xml:space="preserve"> 1</w:t>
      </w:r>
      <w:r w:rsidR="00075155">
        <w:rPr>
          <w:rFonts w:ascii="Times New Roman" w:hAnsi="Times New Roman"/>
          <w:b/>
          <w:sz w:val="24"/>
          <w:szCs w:val="24"/>
          <w:lang w:val="pt-PT"/>
        </w:rPr>
        <w:t>.1.2.1.</w:t>
      </w:r>
      <w:r w:rsidRPr="00CD59CE">
        <w:rPr>
          <w:rFonts w:ascii="Times New Roman" w:hAnsi="Times New Roman"/>
          <w:sz w:val="24"/>
          <w:szCs w:val="24"/>
          <w:lang w:val="pt-PT"/>
        </w:rPr>
        <w:t xml:space="preserve">  </w:t>
      </w:r>
      <w:r w:rsidRPr="00CD59CE">
        <w:rPr>
          <w:rFonts w:ascii="Times New Roman" w:hAnsi="Times New Roman"/>
          <w:b/>
          <w:sz w:val="24"/>
          <w:szCs w:val="24"/>
          <w:lang w:val="pt-PT"/>
        </w:rPr>
        <w:t>HALA DEPOZITARE, PARCARE PERSONAL SI PLATFORME TEHNOLOGICE</w:t>
      </w:r>
    </w:p>
    <w:p w:rsidR="00075155" w:rsidRDefault="00075155" w:rsidP="003E7CAF">
      <w:pPr>
        <w:tabs>
          <w:tab w:val="left" w:pos="180"/>
        </w:tabs>
        <w:ind w:left="180"/>
        <w:jc w:val="both"/>
        <w:rPr>
          <w:rFonts w:ascii="Times New Roman" w:hAnsi="Times New Roman"/>
          <w:sz w:val="24"/>
          <w:szCs w:val="24"/>
          <w:lang w:val="pt-PT"/>
        </w:rPr>
      </w:pPr>
    </w:p>
    <w:p w:rsidR="003E7CAF" w:rsidRPr="00CD59CE" w:rsidRDefault="003E7CAF" w:rsidP="003E7CAF">
      <w:pPr>
        <w:tabs>
          <w:tab w:val="left" w:pos="180"/>
        </w:tabs>
        <w:ind w:left="180"/>
        <w:jc w:val="both"/>
        <w:rPr>
          <w:rFonts w:ascii="Times New Roman" w:hAnsi="Times New Roman"/>
          <w:sz w:val="24"/>
          <w:szCs w:val="24"/>
          <w:lang w:val="pt-PT"/>
        </w:rPr>
      </w:pPr>
      <w:r w:rsidRPr="00F525BB">
        <w:rPr>
          <w:rFonts w:ascii="Times New Roman" w:hAnsi="Times New Roman"/>
          <w:b/>
          <w:sz w:val="24"/>
          <w:szCs w:val="24"/>
          <w:lang w:val="pt-PT"/>
        </w:rPr>
        <w:t>A</w:t>
      </w:r>
      <w:r w:rsidR="00F525BB">
        <w:rPr>
          <w:rFonts w:ascii="Times New Roman" w:hAnsi="Times New Roman"/>
          <w:sz w:val="24"/>
          <w:szCs w:val="24"/>
          <w:lang w:val="pt-PT"/>
        </w:rPr>
        <w:t>.</w:t>
      </w:r>
      <w:r w:rsidRPr="00F525BB">
        <w:rPr>
          <w:rFonts w:ascii="Times New Roman" w:hAnsi="Times New Roman"/>
          <w:sz w:val="24"/>
          <w:szCs w:val="24"/>
          <w:lang w:val="pt-PT"/>
        </w:rPr>
        <w:t xml:space="preserve"> </w:t>
      </w:r>
      <w:r w:rsidRPr="00CD59CE">
        <w:rPr>
          <w:rFonts w:ascii="Times New Roman" w:hAnsi="Times New Roman"/>
          <w:sz w:val="24"/>
          <w:szCs w:val="24"/>
          <w:lang w:val="pt-PT"/>
        </w:rPr>
        <w:t xml:space="preserve"> </w:t>
      </w:r>
      <w:r w:rsidRPr="00CD59CE">
        <w:rPr>
          <w:rFonts w:ascii="Times New Roman" w:hAnsi="Times New Roman"/>
          <w:b/>
          <w:sz w:val="24"/>
          <w:szCs w:val="24"/>
          <w:lang w:val="pt-PT"/>
        </w:rPr>
        <w:t>Hala depozitare</w:t>
      </w:r>
      <w:r w:rsidR="003B5798">
        <w:rPr>
          <w:rFonts w:ascii="Times New Roman" w:hAnsi="Times New Roman"/>
          <w:sz w:val="24"/>
          <w:szCs w:val="24"/>
          <w:lang w:val="pt-PT"/>
        </w:rPr>
        <w:t xml:space="preserve"> va fi o h</w:t>
      </w:r>
      <w:r w:rsidRPr="00CD59CE">
        <w:rPr>
          <w:rFonts w:ascii="Times New Roman" w:hAnsi="Times New Roman"/>
          <w:sz w:val="24"/>
          <w:szCs w:val="24"/>
          <w:lang w:val="pt-PT"/>
        </w:rPr>
        <w:t xml:space="preserve">ala cu regim de inaltime parter, </w:t>
      </w:r>
      <w:r w:rsidRPr="00BF0BD8">
        <w:rPr>
          <w:rFonts w:ascii="Times New Roman" w:hAnsi="Times New Roman"/>
          <w:sz w:val="24"/>
          <w:szCs w:val="24"/>
          <w:lang w:val="pt-PT"/>
        </w:rPr>
        <w:t>avand o suprafata de 144 mp,</w:t>
      </w:r>
      <w:r w:rsidRPr="00CD59CE">
        <w:rPr>
          <w:rFonts w:ascii="Times New Roman" w:hAnsi="Times New Roman"/>
          <w:sz w:val="24"/>
          <w:szCs w:val="24"/>
          <w:lang w:val="pt-PT"/>
        </w:rPr>
        <w:t xml:space="preserve"> cu structura de rezistenta din cadre metalice formate din stalpi si grinzi, fundatii din beton, inchideri si invelitoare cu panouri termoizolante tip sandwich cu fete de tabla profilata, compartimentata in zone de depozitare materiale nepoluante.</w:t>
      </w:r>
    </w:p>
    <w:p w:rsidR="003E7CAF" w:rsidRDefault="003E7CAF" w:rsidP="003E7CAF">
      <w:pPr>
        <w:jc w:val="both"/>
        <w:rPr>
          <w:rFonts w:ascii="Arial" w:hAnsi="Arial" w:cs="Arial"/>
          <w:b/>
          <w:color w:val="000000"/>
          <w:lang w:val="pt-PT"/>
        </w:rPr>
      </w:pPr>
    </w:p>
    <w:p w:rsidR="003E7CAF" w:rsidRPr="00CC625C" w:rsidRDefault="003E7CAF" w:rsidP="003E7CAF">
      <w:pPr>
        <w:pStyle w:val="Frspaiere"/>
        <w:rPr>
          <w:rFonts w:ascii="Times New Roman" w:hAnsi="Times New Roman"/>
          <w:sz w:val="24"/>
          <w:szCs w:val="24"/>
          <w:lang w:val="pt-PT"/>
        </w:rPr>
      </w:pPr>
      <w:r w:rsidRPr="00CC625C">
        <w:rPr>
          <w:rFonts w:ascii="Times New Roman" w:hAnsi="Times New Roman"/>
          <w:sz w:val="24"/>
          <w:szCs w:val="24"/>
          <w:lang w:val="pt-PT"/>
        </w:rPr>
        <w:t>ALCATUIREA  CONSTRUCTIVA  A  HALEI  DE  DEPOZITARE:</w:t>
      </w:r>
    </w:p>
    <w:p w:rsidR="003E7CAF" w:rsidRPr="00CC625C" w:rsidRDefault="003E7CAF" w:rsidP="003E7CAF">
      <w:pPr>
        <w:pStyle w:val="Frspaiere"/>
        <w:rPr>
          <w:rFonts w:ascii="Times New Roman" w:hAnsi="Times New Roman"/>
          <w:sz w:val="24"/>
          <w:szCs w:val="24"/>
          <w:lang w:val="pt-PT"/>
        </w:rPr>
      </w:pPr>
    </w:p>
    <w:p w:rsidR="003E7CAF" w:rsidRPr="00CC625C" w:rsidRDefault="003E7CAF" w:rsidP="003E7CAF">
      <w:pPr>
        <w:pStyle w:val="Frspaiere"/>
        <w:rPr>
          <w:rFonts w:ascii="Times New Roman" w:hAnsi="Times New Roman"/>
          <w:sz w:val="24"/>
          <w:szCs w:val="24"/>
          <w:lang w:val="fr-FR"/>
        </w:rPr>
      </w:pPr>
      <w:r w:rsidRPr="00CC625C">
        <w:rPr>
          <w:rFonts w:ascii="Times New Roman" w:hAnsi="Times New Roman"/>
          <w:sz w:val="24"/>
          <w:szCs w:val="24"/>
          <w:lang w:val="pt-PT"/>
        </w:rPr>
        <w:t xml:space="preserve"> - fundatii</w:t>
      </w:r>
      <w:r w:rsidRPr="00CC625C">
        <w:rPr>
          <w:rFonts w:ascii="Times New Roman" w:hAnsi="Times New Roman"/>
          <w:sz w:val="24"/>
          <w:szCs w:val="24"/>
          <w:lang w:val="pt-PT"/>
        </w:rPr>
        <w:tab/>
      </w:r>
      <w:r w:rsidRPr="00CC625C">
        <w:rPr>
          <w:rFonts w:ascii="Times New Roman" w:hAnsi="Times New Roman"/>
          <w:sz w:val="24"/>
          <w:szCs w:val="24"/>
          <w:lang w:val="pt-PT"/>
        </w:rPr>
        <w:tab/>
        <w:t>beton armat</w:t>
      </w:r>
    </w:p>
    <w:p w:rsidR="003E7CAF" w:rsidRPr="00CC625C" w:rsidRDefault="003E7CAF" w:rsidP="003E7CAF">
      <w:pPr>
        <w:pStyle w:val="Frspaiere"/>
        <w:rPr>
          <w:rFonts w:ascii="Times New Roman" w:hAnsi="Times New Roman"/>
          <w:sz w:val="24"/>
          <w:szCs w:val="24"/>
          <w:lang w:val="fr-FR"/>
        </w:rPr>
      </w:pPr>
      <w:r w:rsidRPr="00CC625C">
        <w:rPr>
          <w:rFonts w:ascii="Times New Roman" w:hAnsi="Times New Roman"/>
          <w:sz w:val="24"/>
          <w:szCs w:val="24"/>
          <w:lang w:val="fr-FR"/>
        </w:rPr>
        <w:t xml:space="preserve"> - structura</w:t>
      </w:r>
      <w:r w:rsidRPr="00CC625C">
        <w:rPr>
          <w:rFonts w:ascii="Times New Roman" w:hAnsi="Times New Roman"/>
          <w:sz w:val="24"/>
          <w:szCs w:val="24"/>
          <w:lang w:val="fr-FR"/>
        </w:rPr>
        <w:tab/>
      </w:r>
      <w:r w:rsidRPr="00CC625C">
        <w:rPr>
          <w:rFonts w:ascii="Times New Roman" w:hAnsi="Times New Roman"/>
          <w:sz w:val="24"/>
          <w:szCs w:val="24"/>
          <w:lang w:val="fr-FR"/>
        </w:rPr>
        <w:tab/>
        <w:t>cadre metalice din stalpi si grinzi</w:t>
      </w:r>
    </w:p>
    <w:p w:rsidR="003E7CAF" w:rsidRPr="00CC625C" w:rsidRDefault="003E7CAF" w:rsidP="003E7CAF">
      <w:pPr>
        <w:pStyle w:val="Frspaiere"/>
        <w:rPr>
          <w:rFonts w:ascii="Times New Roman" w:hAnsi="Times New Roman"/>
          <w:sz w:val="24"/>
          <w:szCs w:val="24"/>
          <w:lang w:val="pt-PT"/>
        </w:rPr>
      </w:pPr>
      <w:r w:rsidRPr="00CC625C">
        <w:rPr>
          <w:rFonts w:ascii="Times New Roman" w:hAnsi="Times New Roman"/>
          <w:sz w:val="24"/>
          <w:szCs w:val="24"/>
          <w:lang w:val="fr-FR"/>
        </w:rPr>
        <w:t xml:space="preserve"> - inchideri </w:t>
      </w:r>
      <w:r w:rsidR="005D1284" w:rsidRPr="00CC625C">
        <w:rPr>
          <w:rFonts w:ascii="Times New Roman" w:hAnsi="Times New Roman"/>
          <w:sz w:val="24"/>
          <w:szCs w:val="24"/>
          <w:lang w:val="fr-FR"/>
        </w:rPr>
        <w:t xml:space="preserve"> </w:t>
      </w:r>
      <w:r w:rsidRPr="00CC625C">
        <w:rPr>
          <w:rFonts w:ascii="Times New Roman" w:hAnsi="Times New Roman"/>
          <w:sz w:val="24"/>
          <w:szCs w:val="24"/>
          <w:lang w:val="fr-FR"/>
        </w:rPr>
        <w:t>ext.</w:t>
      </w:r>
      <w:r w:rsidRPr="00CC625C">
        <w:rPr>
          <w:rFonts w:ascii="Times New Roman" w:hAnsi="Times New Roman"/>
          <w:sz w:val="24"/>
          <w:szCs w:val="24"/>
          <w:lang w:val="fr-FR"/>
        </w:rPr>
        <w:tab/>
      </w:r>
      <w:r w:rsidRPr="00CC625C">
        <w:rPr>
          <w:rFonts w:ascii="Times New Roman" w:hAnsi="Times New Roman"/>
          <w:sz w:val="24"/>
          <w:szCs w:val="24"/>
          <w:lang w:val="pt-PT"/>
        </w:rPr>
        <w:t xml:space="preserve">panouri sandwich </w:t>
      </w:r>
    </w:p>
    <w:p w:rsidR="003E7CAF" w:rsidRPr="00CC625C" w:rsidRDefault="003E7CAF" w:rsidP="003E7CAF">
      <w:pPr>
        <w:pStyle w:val="Frspaiere"/>
        <w:rPr>
          <w:rFonts w:ascii="Times New Roman" w:hAnsi="Times New Roman"/>
          <w:sz w:val="24"/>
          <w:szCs w:val="24"/>
          <w:lang w:val="pt-PT"/>
        </w:rPr>
      </w:pPr>
      <w:r w:rsidRPr="00CC625C">
        <w:rPr>
          <w:rFonts w:ascii="Times New Roman" w:hAnsi="Times New Roman"/>
          <w:sz w:val="24"/>
          <w:szCs w:val="24"/>
          <w:lang w:val="pt-PT"/>
        </w:rPr>
        <w:t xml:space="preserve"> - compartimentari</w:t>
      </w:r>
      <w:r w:rsidRPr="00CC625C">
        <w:rPr>
          <w:rFonts w:ascii="Times New Roman" w:hAnsi="Times New Roman"/>
          <w:sz w:val="24"/>
          <w:szCs w:val="24"/>
          <w:lang w:val="pt-PT"/>
        </w:rPr>
        <w:tab/>
        <w:t>gips-carton</w:t>
      </w:r>
    </w:p>
    <w:p w:rsidR="003E7CAF" w:rsidRPr="00CC625C" w:rsidRDefault="003E7CAF" w:rsidP="003E7CAF">
      <w:pPr>
        <w:pStyle w:val="Frspaiere"/>
        <w:rPr>
          <w:rFonts w:ascii="Times New Roman" w:hAnsi="Times New Roman"/>
          <w:sz w:val="24"/>
          <w:szCs w:val="24"/>
          <w:lang w:val="pt-PT"/>
        </w:rPr>
      </w:pPr>
      <w:r w:rsidRPr="00CC625C">
        <w:rPr>
          <w:rFonts w:ascii="Times New Roman" w:hAnsi="Times New Roman"/>
          <w:sz w:val="24"/>
          <w:szCs w:val="24"/>
          <w:lang w:val="pt-PT"/>
        </w:rPr>
        <w:t xml:space="preserve"> - pardoseli</w:t>
      </w:r>
      <w:r w:rsidRPr="00CC625C">
        <w:rPr>
          <w:rFonts w:ascii="Times New Roman" w:hAnsi="Times New Roman"/>
          <w:sz w:val="24"/>
          <w:szCs w:val="24"/>
          <w:lang w:val="pt-PT"/>
        </w:rPr>
        <w:tab/>
      </w:r>
      <w:r w:rsidRPr="00CC625C">
        <w:rPr>
          <w:rFonts w:ascii="Times New Roman" w:hAnsi="Times New Roman"/>
          <w:sz w:val="24"/>
          <w:szCs w:val="24"/>
          <w:lang w:val="pt-PT"/>
        </w:rPr>
        <w:tab/>
        <w:t>sapa beton</w:t>
      </w:r>
    </w:p>
    <w:p w:rsidR="003E7CAF" w:rsidRPr="00CC625C" w:rsidRDefault="003E7CAF" w:rsidP="003E7CAF">
      <w:pPr>
        <w:pStyle w:val="Frspaiere"/>
        <w:rPr>
          <w:rFonts w:ascii="Times New Roman" w:hAnsi="Times New Roman"/>
          <w:sz w:val="24"/>
          <w:szCs w:val="24"/>
          <w:lang w:val="pt-PT"/>
        </w:rPr>
      </w:pPr>
      <w:r w:rsidRPr="00CC625C">
        <w:rPr>
          <w:rFonts w:ascii="Times New Roman" w:hAnsi="Times New Roman"/>
          <w:sz w:val="24"/>
          <w:szCs w:val="24"/>
          <w:lang w:val="pt-PT"/>
        </w:rPr>
        <w:t xml:space="preserve"> - acoperis</w:t>
      </w:r>
      <w:r w:rsidRPr="00CC625C">
        <w:rPr>
          <w:rFonts w:ascii="Times New Roman" w:hAnsi="Times New Roman"/>
          <w:sz w:val="24"/>
          <w:szCs w:val="24"/>
          <w:lang w:val="pt-PT"/>
        </w:rPr>
        <w:tab/>
      </w:r>
      <w:r w:rsidRPr="00CC625C">
        <w:rPr>
          <w:rFonts w:ascii="Times New Roman" w:hAnsi="Times New Roman"/>
          <w:sz w:val="24"/>
          <w:szCs w:val="24"/>
          <w:lang w:val="pt-PT"/>
        </w:rPr>
        <w:tab/>
        <w:t>sarpanta metalica si invelitoare din panouri sandwich</w:t>
      </w:r>
    </w:p>
    <w:p w:rsidR="003E7CAF" w:rsidRPr="00CC625C" w:rsidRDefault="003E7CAF" w:rsidP="003E7CAF">
      <w:pPr>
        <w:pStyle w:val="Frspaiere"/>
        <w:rPr>
          <w:rFonts w:ascii="Times New Roman" w:hAnsi="Times New Roman"/>
          <w:sz w:val="24"/>
          <w:szCs w:val="24"/>
          <w:lang w:val="pt-PT"/>
        </w:rPr>
      </w:pPr>
      <w:r w:rsidRPr="00CC625C">
        <w:rPr>
          <w:rFonts w:ascii="Times New Roman" w:hAnsi="Times New Roman"/>
          <w:sz w:val="24"/>
          <w:szCs w:val="24"/>
          <w:lang w:val="pt-PT"/>
        </w:rPr>
        <w:t xml:space="preserve"> - tamplarie</w:t>
      </w:r>
      <w:r w:rsidRPr="00CC625C">
        <w:rPr>
          <w:rFonts w:ascii="Times New Roman" w:hAnsi="Times New Roman"/>
          <w:sz w:val="24"/>
          <w:szCs w:val="24"/>
          <w:lang w:val="pt-PT"/>
        </w:rPr>
        <w:tab/>
      </w:r>
      <w:r w:rsidRPr="00CC625C">
        <w:rPr>
          <w:rFonts w:ascii="Times New Roman" w:hAnsi="Times New Roman"/>
          <w:sz w:val="24"/>
          <w:szCs w:val="24"/>
          <w:lang w:val="pt-PT"/>
        </w:rPr>
        <w:tab/>
        <w:t>AL cu geam termopan</w:t>
      </w:r>
    </w:p>
    <w:p w:rsidR="003E7CAF" w:rsidRPr="00CC625C" w:rsidRDefault="003E7CAF" w:rsidP="003E7CAF">
      <w:pPr>
        <w:jc w:val="both"/>
        <w:rPr>
          <w:rFonts w:ascii="Times New Roman" w:hAnsi="Times New Roman"/>
          <w:b/>
          <w:color w:val="000000"/>
          <w:sz w:val="24"/>
          <w:szCs w:val="24"/>
          <w:lang w:val="pt-PT"/>
        </w:rPr>
      </w:pPr>
    </w:p>
    <w:p w:rsidR="003E7CAF" w:rsidRPr="00CC625C" w:rsidRDefault="003E7CAF" w:rsidP="003E7CAF">
      <w:pPr>
        <w:jc w:val="both"/>
        <w:rPr>
          <w:rFonts w:ascii="Times New Roman" w:hAnsi="Times New Roman"/>
          <w:b/>
          <w:color w:val="000000"/>
          <w:sz w:val="24"/>
          <w:szCs w:val="24"/>
          <w:lang w:val="pt-PT"/>
        </w:rPr>
      </w:pPr>
    </w:p>
    <w:p w:rsidR="003E7CAF" w:rsidRPr="00CC625C" w:rsidRDefault="003E7CAF" w:rsidP="003E7CAF">
      <w:pPr>
        <w:pStyle w:val="Frspaiere"/>
        <w:spacing w:line="276" w:lineRule="auto"/>
        <w:rPr>
          <w:rFonts w:ascii="Times New Roman" w:hAnsi="Times New Roman"/>
          <w:sz w:val="24"/>
          <w:szCs w:val="24"/>
          <w:lang w:val="pt-PT"/>
        </w:rPr>
      </w:pPr>
      <w:r w:rsidRPr="00CC625C">
        <w:rPr>
          <w:rFonts w:ascii="Times New Roman" w:hAnsi="Times New Roman"/>
          <w:sz w:val="24"/>
          <w:szCs w:val="24"/>
          <w:lang w:val="pt-PT"/>
        </w:rPr>
        <w:t>FINISAJE :</w:t>
      </w:r>
    </w:p>
    <w:p w:rsidR="003E7CAF" w:rsidRPr="00CC625C" w:rsidRDefault="003E7CAF" w:rsidP="003E7CAF">
      <w:pPr>
        <w:pStyle w:val="Frspaiere"/>
        <w:spacing w:line="276" w:lineRule="auto"/>
        <w:jc w:val="both"/>
        <w:rPr>
          <w:rFonts w:ascii="Times New Roman" w:hAnsi="Times New Roman"/>
          <w:sz w:val="24"/>
          <w:szCs w:val="24"/>
          <w:lang w:val="pt-PT"/>
        </w:rPr>
      </w:pPr>
      <w:r w:rsidRPr="00CC625C">
        <w:rPr>
          <w:rFonts w:ascii="Times New Roman" w:hAnsi="Times New Roman"/>
          <w:sz w:val="24"/>
          <w:szCs w:val="24"/>
          <w:lang w:val="pt-PT"/>
        </w:rPr>
        <w:t>- Peretii exteriori si invelitoarea vor fi din panouri sandwitch cu miez din spuma poliuretanica prinse pe structura metalica.</w:t>
      </w:r>
    </w:p>
    <w:p w:rsidR="003E7CAF" w:rsidRPr="00CC625C" w:rsidRDefault="003E7CAF" w:rsidP="003E7CAF">
      <w:pPr>
        <w:pStyle w:val="Frspaiere"/>
        <w:spacing w:line="276" w:lineRule="auto"/>
        <w:jc w:val="both"/>
        <w:rPr>
          <w:rFonts w:ascii="Times New Roman" w:hAnsi="Times New Roman"/>
          <w:sz w:val="24"/>
          <w:szCs w:val="24"/>
          <w:lang w:val="pt-PT"/>
        </w:rPr>
      </w:pPr>
      <w:r w:rsidRPr="00CC625C">
        <w:rPr>
          <w:rFonts w:ascii="Times New Roman" w:hAnsi="Times New Roman"/>
          <w:sz w:val="24"/>
          <w:szCs w:val="24"/>
          <w:lang w:val="pt-PT"/>
        </w:rPr>
        <w:t xml:space="preserve">-  Pardoseala va fi din beton pe strat suport specific. </w:t>
      </w:r>
    </w:p>
    <w:p w:rsidR="003E7CAF" w:rsidRPr="00CC625C" w:rsidRDefault="003E7CAF" w:rsidP="003E7CAF">
      <w:pPr>
        <w:pStyle w:val="Frspaiere"/>
        <w:spacing w:line="276" w:lineRule="auto"/>
        <w:jc w:val="both"/>
        <w:rPr>
          <w:rFonts w:ascii="Times New Roman" w:hAnsi="Times New Roman"/>
          <w:sz w:val="24"/>
          <w:szCs w:val="24"/>
          <w:lang w:val="pt-PT"/>
        </w:rPr>
      </w:pPr>
      <w:r w:rsidRPr="00CC625C">
        <w:rPr>
          <w:rFonts w:ascii="Times New Roman" w:hAnsi="Times New Roman"/>
          <w:sz w:val="24"/>
          <w:szCs w:val="24"/>
          <w:lang w:val="pt-PT"/>
        </w:rPr>
        <w:t>-  Structura metalica se va grundui si se va vopsi cu grund anticoroziv si apoi cu vopsele de ulei acrilice.</w:t>
      </w:r>
    </w:p>
    <w:p w:rsidR="003E7CAF" w:rsidRPr="00CC625C" w:rsidRDefault="003E7CAF" w:rsidP="003E7CAF">
      <w:pPr>
        <w:pStyle w:val="Frspaiere"/>
        <w:spacing w:line="276" w:lineRule="auto"/>
        <w:jc w:val="both"/>
        <w:rPr>
          <w:rFonts w:ascii="Times New Roman" w:hAnsi="Times New Roman"/>
          <w:sz w:val="24"/>
          <w:szCs w:val="24"/>
          <w:lang w:val="pt-PT"/>
        </w:rPr>
      </w:pPr>
      <w:r w:rsidRPr="00CC625C">
        <w:rPr>
          <w:rFonts w:ascii="Times New Roman" w:hAnsi="Times New Roman"/>
          <w:sz w:val="24"/>
          <w:szCs w:val="24"/>
          <w:lang w:val="pt-PT"/>
        </w:rPr>
        <w:t>-  Soclul se va tencui si vopsi cu vopsea de exterior.</w:t>
      </w:r>
    </w:p>
    <w:p w:rsidR="003E7CAF" w:rsidRPr="00CC625C" w:rsidRDefault="003E7CAF" w:rsidP="003E7CAF">
      <w:pPr>
        <w:pStyle w:val="Frspaiere"/>
        <w:spacing w:line="276" w:lineRule="auto"/>
        <w:jc w:val="both"/>
        <w:rPr>
          <w:rFonts w:ascii="Times New Roman" w:hAnsi="Times New Roman"/>
          <w:sz w:val="24"/>
          <w:szCs w:val="24"/>
          <w:lang w:val="pt-PT"/>
        </w:rPr>
      </w:pPr>
      <w:r w:rsidRPr="00CC625C">
        <w:rPr>
          <w:rFonts w:ascii="Times New Roman" w:hAnsi="Times New Roman"/>
          <w:sz w:val="24"/>
          <w:szCs w:val="24"/>
          <w:lang w:val="pt-PT"/>
        </w:rPr>
        <w:t>-  Tamplaria va fi din aluminiu iar geamurile vor fi de tip termopan.</w:t>
      </w:r>
    </w:p>
    <w:p w:rsidR="005D1284" w:rsidRPr="00F56484" w:rsidRDefault="003E7CAF" w:rsidP="005D1284">
      <w:pPr>
        <w:tabs>
          <w:tab w:val="left" w:pos="180"/>
        </w:tabs>
        <w:jc w:val="both"/>
        <w:rPr>
          <w:rFonts w:ascii="Times New Roman" w:hAnsi="Times New Roman"/>
          <w:color w:val="FF0000"/>
          <w:sz w:val="24"/>
          <w:szCs w:val="24"/>
        </w:rPr>
      </w:pPr>
      <w:r>
        <w:rPr>
          <w:rFonts w:ascii="Arial" w:hAnsi="Arial" w:cs="Arial"/>
          <w:lang w:val="pt-PT"/>
        </w:rPr>
        <w:tab/>
      </w:r>
    </w:p>
    <w:p w:rsidR="005D1284" w:rsidRPr="005D1284" w:rsidRDefault="005D1284" w:rsidP="005D1284">
      <w:pPr>
        <w:pStyle w:val="Frspaiere"/>
        <w:spacing w:line="276" w:lineRule="auto"/>
        <w:ind w:left="360" w:firstLine="348"/>
        <w:jc w:val="both"/>
        <w:rPr>
          <w:rFonts w:ascii="Times New Roman" w:hAnsi="Times New Roman"/>
          <w:sz w:val="24"/>
          <w:szCs w:val="24"/>
        </w:rPr>
      </w:pPr>
      <w:r w:rsidRPr="005D1284">
        <w:rPr>
          <w:rFonts w:ascii="Times New Roman" w:hAnsi="Times New Roman"/>
          <w:sz w:val="24"/>
          <w:szCs w:val="24"/>
        </w:rPr>
        <w:t xml:space="preserve">Realizarea acestei hale de </w:t>
      </w:r>
      <w:proofErr w:type="gramStart"/>
      <w:r w:rsidRPr="005D1284">
        <w:rPr>
          <w:rFonts w:ascii="Times New Roman" w:hAnsi="Times New Roman"/>
          <w:sz w:val="24"/>
          <w:szCs w:val="24"/>
        </w:rPr>
        <w:t>depozitare  va</w:t>
      </w:r>
      <w:proofErr w:type="gramEnd"/>
      <w:r w:rsidRPr="005D1284">
        <w:rPr>
          <w:rFonts w:ascii="Times New Roman" w:hAnsi="Times New Roman"/>
          <w:sz w:val="24"/>
          <w:szCs w:val="24"/>
        </w:rPr>
        <w:t xml:space="preserve"> consta din urmatoarele etape:</w:t>
      </w:r>
    </w:p>
    <w:p w:rsidR="005D1284" w:rsidRPr="005D1284" w:rsidRDefault="005D1284" w:rsidP="005D1284">
      <w:pPr>
        <w:pStyle w:val="Frspaiere"/>
        <w:spacing w:line="276" w:lineRule="auto"/>
        <w:ind w:left="360" w:firstLine="348"/>
        <w:jc w:val="both"/>
        <w:rPr>
          <w:rFonts w:ascii="Times New Roman" w:hAnsi="Times New Roman"/>
          <w:sz w:val="24"/>
          <w:szCs w:val="24"/>
        </w:rPr>
      </w:pPr>
    </w:p>
    <w:p w:rsidR="005D1284" w:rsidRPr="005D1284" w:rsidRDefault="005D1284" w:rsidP="00804B70">
      <w:pPr>
        <w:pStyle w:val="Frspaiere"/>
        <w:numPr>
          <w:ilvl w:val="0"/>
          <w:numId w:val="42"/>
        </w:numPr>
        <w:rPr>
          <w:rFonts w:ascii="Times New Roman" w:hAnsi="Times New Roman"/>
          <w:sz w:val="24"/>
          <w:szCs w:val="24"/>
          <w:lang w:val="pt-PT"/>
        </w:rPr>
      </w:pPr>
      <w:r w:rsidRPr="005D1284">
        <w:rPr>
          <w:rFonts w:ascii="Times New Roman" w:hAnsi="Times New Roman"/>
          <w:sz w:val="24"/>
          <w:szCs w:val="24"/>
          <w:lang w:val="pt-PT"/>
        </w:rPr>
        <w:t>realizarea</w:t>
      </w:r>
      <w:r w:rsidRPr="005D1284">
        <w:rPr>
          <w:rFonts w:ascii="Times New Roman" w:hAnsi="Times New Roman"/>
          <w:spacing w:val="-9"/>
          <w:sz w:val="24"/>
          <w:szCs w:val="24"/>
          <w:lang w:val="pt-PT"/>
        </w:rPr>
        <w:t xml:space="preserve"> </w:t>
      </w:r>
      <w:r w:rsidRPr="005D1284">
        <w:rPr>
          <w:rFonts w:ascii="Times New Roman" w:hAnsi="Times New Roman"/>
          <w:sz w:val="24"/>
          <w:szCs w:val="24"/>
          <w:lang w:val="pt-PT"/>
        </w:rPr>
        <w:t>l</w:t>
      </w:r>
      <w:r w:rsidRPr="005D1284">
        <w:rPr>
          <w:rFonts w:ascii="Times New Roman" w:hAnsi="Times New Roman"/>
          <w:spacing w:val="-1"/>
          <w:sz w:val="24"/>
          <w:szCs w:val="24"/>
          <w:lang w:val="pt-PT"/>
        </w:rPr>
        <w:t>u</w:t>
      </w:r>
      <w:r w:rsidRPr="005D1284">
        <w:rPr>
          <w:rFonts w:ascii="Times New Roman" w:hAnsi="Times New Roman"/>
          <w:sz w:val="24"/>
          <w:szCs w:val="24"/>
          <w:lang w:val="pt-PT"/>
        </w:rPr>
        <w:t>crarilor de</w:t>
      </w:r>
      <w:r w:rsidRPr="005D1284">
        <w:rPr>
          <w:rFonts w:ascii="Times New Roman" w:hAnsi="Times New Roman"/>
          <w:spacing w:val="-2"/>
          <w:sz w:val="24"/>
          <w:szCs w:val="24"/>
          <w:lang w:val="pt-PT"/>
        </w:rPr>
        <w:t xml:space="preserve"> </w:t>
      </w:r>
      <w:r w:rsidRPr="005D1284">
        <w:rPr>
          <w:rFonts w:ascii="Times New Roman" w:hAnsi="Times New Roman"/>
          <w:sz w:val="24"/>
          <w:szCs w:val="24"/>
          <w:lang w:val="pt-PT"/>
        </w:rPr>
        <w:t>t</w:t>
      </w:r>
      <w:r w:rsidRPr="005D1284">
        <w:rPr>
          <w:rFonts w:ascii="Times New Roman" w:hAnsi="Times New Roman"/>
          <w:spacing w:val="-1"/>
          <w:sz w:val="24"/>
          <w:szCs w:val="24"/>
          <w:lang w:val="pt-PT"/>
        </w:rPr>
        <w:t>e</w:t>
      </w:r>
      <w:r w:rsidRPr="005D1284">
        <w:rPr>
          <w:rFonts w:ascii="Times New Roman" w:hAnsi="Times New Roman"/>
          <w:sz w:val="24"/>
          <w:szCs w:val="24"/>
          <w:lang w:val="pt-PT"/>
        </w:rPr>
        <w:t>rasamente</w:t>
      </w:r>
      <w:r w:rsidRPr="005D1284">
        <w:rPr>
          <w:rFonts w:ascii="Times New Roman" w:hAnsi="Times New Roman"/>
          <w:spacing w:val="-1"/>
          <w:sz w:val="24"/>
          <w:szCs w:val="24"/>
          <w:lang w:val="pt-PT"/>
        </w:rPr>
        <w:t xml:space="preserve"> </w:t>
      </w:r>
      <w:r w:rsidRPr="005D1284">
        <w:rPr>
          <w:rFonts w:ascii="Times New Roman" w:hAnsi="Times New Roman"/>
          <w:sz w:val="24"/>
          <w:szCs w:val="24"/>
          <w:lang w:val="pt-PT"/>
        </w:rPr>
        <w:t>pentru</w:t>
      </w:r>
      <w:r w:rsidRPr="005D1284">
        <w:rPr>
          <w:rFonts w:ascii="Times New Roman" w:hAnsi="Times New Roman"/>
          <w:spacing w:val="-6"/>
          <w:sz w:val="24"/>
          <w:szCs w:val="24"/>
          <w:lang w:val="pt-PT"/>
        </w:rPr>
        <w:t xml:space="preserve"> </w:t>
      </w:r>
      <w:r w:rsidRPr="005D1284">
        <w:rPr>
          <w:rFonts w:ascii="Times New Roman" w:hAnsi="Times New Roman"/>
          <w:sz w:val="24"/>
          <w:szCs w:val="24"/>
          <w:lang w:val="pt-PT"/>
        </w:rPr>
        <w:t>exec</w:t>
      </w:r>
      <w:r w:rsidRPr="005D1284">
        <w:rPr>
          <w:rFonts w:ascii="Times New Roman" w:hAnsi="Times New Roman"/>
          <w:spacing w:val="1"/>
          <w:sz w:val="24"/>
          <w:szCs w:val="24"/>
          <w:lang w:val="pt-PT"/>
        </w:rPr>
        <w:t>u</w:t>
      </w:r>
      <w:r w:rsidRPr="005D1284">
        <w:rPr>
          <w:rFonts w:ascii="Times New Roman" w:hAnsi="Times New Roman"/>
          <w:sz w:val="24"/>
          <w:szCs w:val="24"/>
          <w:lang w:val="pt-PT"/>
        </w:rPr>
        <w:t>tia</w:t>
      </w:r>
      <w:r w:rsidRPr="005D1284">
        <w:rPr>
          <w:rFonts w:ascii="Times New Roman" w:hAnsi="Times New Roman"/>
          <w:spacing w:val="-6"/>
          <w:sz w:val="24"/>
          <w:szCs w:val="24"/>
          <w:lang w:val="pt-PT"/>
        </w:rPr>
        <w:t xml:space="preserve"> </w:t>
      </w:r>
      <w:r w:rsidRPr="005D1284">
        <w:rPr>
          <w:rFonts w:ascii="Times New Roman" w:hAnsi="Times New Roman"/>
          <w:sz w:val="24"/>
          <w:szCs w:val="24"/>
          <w:lang w:val="pt-PT"/>
        </w:rPr>
        <w:t>gropilor</w:t>
      </w:r>
      <w:r w:rsidRPr="005D1284">
        <w:rPr>
          <w:rFonts w:ascii="Times New Roman" w:hAnsi="Times New Roman"/>
          <w:spacing w:val="-7"/>
          <w:sz w:val="24"/>
          <w:szCs w:val="24"/>
          <w:lang w:val="pt-PT"/>
        </w:rPr>
        <w:t xml:space="preserve"> </w:t>
      </w:r>
      <w:r w:rsidRPr="005D1284">
        <w:rPr>
          <w:rFonts w:ascii="Times New Roman" w:hAnsi="Times New Roman"/>
          <w:spacing w:val="-1"/>
          <w:sz w:val="24"/>
          <w:szCs w:val="24"/>
          <w:lang w:val="pt-PT"/>
        </w:rPr>
        <w:t>d</w:t>
      </w:r>
      <w:r w:rsidRPr="005D1284">
        <w:rPr>
          <w:rFonts w:ascii="Times New Roman" w:hAnsi="Times New Roman"/>
          <w:sz w:val="24"/>
          <w:szCs w:val="24"/>
          <w:lang w:val="pt-PT"/>
        </w:rPr>
        <w:t>e fundare;</w:t>
      </w:r>
    </w:p>
    <w:p w:rsidR="005D1284" w:rsidRPr="005D1284" w:rsidRDefault="005D1284" w:rsidP="00804B70">
      <w:pPr>
        <w:pStyle w:val="Frspaiere"/>
        <w:numPr>
          <w:ilvl w:val="0"/>
          <w:numId w:val="42"/>
        </w:numPr>
        <w:rPr>
          <w:rFonts w:ascii="Times New Roman" w:hAnsi="Times New Roman"/>
          <w:sz w:val="24"/>
          <w:szCs w:val="24"/>
          <w:lang w:val="pt-PT"/>
        </w:rPr>
      </w:pPr>
      <w:r w:rsidRPr="005D1284">
        <w:rPr>
          <w:rFonts w:ascii="Times New Roman" w:hAnsi="Times New Roman"/>
          <w:sz w:val="24"/>
          <w:szCs w:val="24"/>
          <w:lang w:val="pt-PT"/>
        </w:rPr>
        <w:t>turnarea</w:t>
      </w:r>
      <w:r w:rsidRPr="005D1284">
        <w:rPr>
          <w:rFonts w:ascii="Times New Roman" w:hAnsi="Times New Roman"/>
          <w:spacing w:val="-7"/>
          <w:sz w:val="24"/>
          <w:szCs w:val="24"/>
          <w:lang w:val="pt-PT"/>
        </w:rPr>
        <w:t xml:space="preserve"> </w:t>
      </w:r>
      <w:r w:rsidRPr="005D1284">
        <w:rPr>
          <w:rFonts w:ascii="Times New Roman" w:hAnsi="Times New Roman"/>
          <w:sz w:val="24"/>
          <w:szCs w:val="24"/>
          <w:lang w:val="pt-PT"/>
        </w:rPr>
        <w:t>fundatiilor si stalpilor metalici;</w:t>
      </w:r>
    </w:p>
    <w:p w:rsidR="005D1284" w:rsidRPr="005D1284" w:rsidRDefault="005D1284" w:rsidP="00804B70">
      <w:pPr>
        <w:pStyle w:val="Frspaiere"/>
        <w:numPr>
          <w:ilvl w:val="0"/>
          <w:numId w:val="42"/>
        </w:numPr>
        <w:rPr>
          <w:rFonts w:ascii="Times New Roman" w:hAnsi="Times New Roman"/>
          <w:sz w:val="24"/>
          <w:szCs w:val="24"/>
          <w:lang w:val="it-IT"/>
        </w:rPr>
      </w:pPr>
      <w:r w:rsidRPr="005D1284">
        <w:rPr>
          <w:rFonts w:ascii="Times New Roman" w:hAnsi="Times New Roman"/>
          <w:position w:val="-1"/>
          <w:sz w:val="24"/>
          <w:szCs w:val="24"/>
          <w:lang w:val="it-IT"/>
        </w:rPr>
        <w:t>executia</w:t>
      </w:r>
      <w:r w:rsidRPr="005D1284">
        <w:rPr>
          <w:rFonts w:ascii="Times New Roman" w:hAnsi="Times New Roman"/>
          <w:spacing w:val="-7"/>
          <w:position w:val="-1"/>
          <w:sz w:val="24"/>
          <w:szCs w:val="24"/>
          <w:lang w:val="it-IT"/>
        </w:rPr>
        <w:t xml:space="preserve"> </w:t>
      </w:r>
      <w:r w:rsidRPr="005D1284">
        <w:rPr>
          <w:rFonts w:ascii="Times New Roman" w:hAnsi="Times New Roman"/>
          <w:position w:val="-1"/>
          <w:sz w:val="24"/>
          <w:szCs w:val="24"/>
          <w:lang w:val="it-IT"/>
        </w:rPr>
        <w:t>structurii</w:t>
      </w:r>
      <w:r w:rsidRPr="005D1284">
        <w:rPr>
          <w:rFonts w:ascii="Times New Roman" w:hAnsi="Times New Roman"/>
          <w:spacing w:val="-2"/>
          <w:position w:val="-1"/>
          <w:sz w:val="24"/>
          <w:szCs w:val="24"/>
          <w:lang w:val="it-IT"/>
        </w:rPr>
        <w:t xml:space="preserve"> </w:t>
      </w:r>
      <w:r w:rsidRPr="005D1284">
        <w:rPr>
          <w:rFonts w:ascii="Times New Roman" w:hAnsi="Times New Roman"/>
          <w:position w:val="-1"/>
          <w:sz w:val="24"/>
          <w:szCs w:val="24"/>
          <w:lang w:val="it-IT"/>
        </w:rPr>
        <w:t>metalice;</w:t>
      </w:r>
    </w:p>
    <w:p w:rsidR="005D1284" w:rsidRPr="005D1284" w:rsidRDefault="005D1284" w:rsidP="00804B70">
      <w:pPr>
        <w:pStyle w:val="Listparagraf"/>
        <w:widowControl w:val="0"/>
        <w:numPr>
          <w:ilvl w:val="0"/>
          <w:numId w:val="42"/>
        </w:numPr>
        <w:tabs>
          <w:tab w:val="left" w:pos="460"/>
        </w:tabs>
        <w:autoSpaceDE w:val="0"/>
        <w:autoSpaceDN w:val="0"/>
        <w:adjustRightInd w:val="0"/>
        <w:spacing w:after="0"/>
        <w:ind w:right="3034"/>
        <w:jc w:val="both"/>
        <w:rPr>
          <w:rFonts w:ascii="Times New Roman" w:hAnsi="Times New Roman"/>
          <w:position w:val="-1"/>
          <w:sz w:val="24"/>
          <w:szCs w:val="24"/>
          <w:lang w:val="it-IT"/>
        </w:rPr>
      </w:pPr>
      <w:r w:rsidRPr="005D1284">
        <w:rPr>
          <w:rFonts w:ascii="Times New Roman" w:hAnsi="Times New Roman"/>
          <w:position w:val="-1"/>
          <w:sz w:val="24"/>
          <w:szCs w:val="24"/>
          <w:lang w:val="it-IT"/>
        </w:rPr>
        <w:t>realizarea</w:t>
      </w:r>
      <w:r w:rsidRPr="005D1284">
        <w:rPr>
          <w:rFonts w:ascii="Times New Roman" w:hAnsi="Times New Roman"/>
          <w:spacing w:val="-9"/>
          <w:position w:val="-1"/>
          <w:sz w:val="24"/>
          <w:szCs w:val="24"/>
          <w:lang w:val="it-IT"/>
        </w:rPr>
        <w:t xml:space="preserve"> </w:t>
      </w:r>
      <w:r w:rsidRPr="005D1284">
        <w:rPr>
          <w:rFonts w:ascii="Times New Roman" w:hAnsi="Times New Roman"/>
          <w:position w:val="-1"/>
          <w:sz w:val="24"/>
          <w:szCs w:val="24"/>
          <w:lang w:val="it-IT"/>
        </w:rPr>
        <w:t>i</w:t>
      </w:r>
      <w:r w:rsidRPr="005D1284">
        <w:rPr>
          <w:rFonts w:ascii="Times New Roman" w:hAnsi="Times New Roman"/>
          <w:spacing w:val="-1"/>
          <w:position w:val="-1"/>
          <w:sz w:val="24"/>
          <w:szCs w:val="24"/>
          <w:lang w:val="it-IT"/>
        </w:rPr>
        <w:t>n</w:t>
      </w:r>
      <w:r w:rsidRPr="005D1284">
        <w:rPr>
          <w:rFonts w:ascii="Times New Roman" w:hAnsi="Times New Roman"/>
          <w:position w:val="-1"/>
          <w:sz w:val="24"/>
          <w:szCs w:val="24"/>
          <w:lang w:val="it-IT"/>
        </w:rPr>
        <w:t>chiderilor</w:t>
      </w:r>
      <w:r w:rsidRPr="005D1284">
        <w:rPr>
          <w:rFonts w:ascii="Times New Roman" w:hAnsi="Times New Roman"/>
          <w:spacing w:val="-1"/>
          <w:position w:val="-1"/>
          <w:sz w:val="24"/>
          <w:szCs w:val="24"/>
          <w:lang w:val="it-IT"/>
        </w:rPr>
        <w:t xml:space="preserve"> </w:t>
      </w:r>
      <w:r w:rsidRPr="005D1284">
        <w:rPr>
          <w:rFonts w:ascii="Times New Roman" w:hAnsi="Times New Roman"/>
          <w:position w:val="-1"/>
          <w:sz w:val="24"/>
          <w:szCs w:val="24"/>
          <w:lang w:val="it-IT"/>
        </w:rPr>
        <w:t>h</w:t>
      </w:r>
      <w:r w:rsidRPr="005D1284">
        <w:rPr>
          <w:rFonts w:ascii="Times New Roman" w:hAnsi="Times New Roman"/>
          <w:spacing w:val="-1"/>
          <w:position w:val="-1"/>
          <w:sz w:val="24"/>
          <w:szCs w:val="24"/>
          <w:lang w:val="it-IT"/>
        </w:rPr>
        <w:t>a</w:t>
      </w:r>
      <w:r w:rsidRPr="005D1284">
        <w:rPr>
          <w:rFonts w:ascii="Times New Roman" w:hAnsi="Times New Roman"/>
          <w:position w:val="-1"/>
          <w:sz w:val="24"/>
          <w:szCs w:val="24"/>
          <w:lang w:val="it-IT"/>
        </w:rPr>
        <w:t>lei;</w:t>
      </w:r>
    </w:p>
    <w:p w:rsidR="005D1284" w:rsidRPr="005D1284" w:rsidRDefault="005D1284" w:rsidP="00804B70">
      <w:pPr>
        <w:pStyle w:val="Listparagraf"/>
        <w:widowControl w:val="0"/>
        <w:numPr>
          <w:ilvl w:val="0"/>
          <w:numId w:val="42"/>
        </w:numPr>
        <w:tabs>
          <w:tab w:val="left" w:pos="460"/>
        </w:tabs>
        <w:autoSpaceDE w:val="0"/>
        <w:autoSpaceDN w:val="0"/>
        <w:adjustRightInd w:val="0"/>
        <w:spacing w:after="0"/>
        <w:ind w:right="3034"/>
        <w:jc w:val="both"/>
        <w:rPr>
          <w:rFonts w:ascii="Times New Roman" w:hAnsi="Times New Roman"/>
          <w:sz w:val="24"/>
          <w:szCs w:val="24"/>
          <w:lang w:val="it-IT"/>
        </w:rPr>
      </w:pPr>
      <w:r w:rsidRPr="005D1284">
        <w:rPr>
          <w:rFonts w:ascii="Times New Roman" w:hAnsi="Times New Roman"/>
          <w:sz w:val="24"/>
          <w:szCs w:val="24"/>
          <w:lang w:val="it-IT"/>
        </w:rPr>
        <w:t>realizarea</w:t>
      </w:r>
      <w:r w:rsidRPr="005D1284">
        <w:rPr>
          <w:rFonts w:ascii="Times New Roman" w:hAnsi="Times New Roman"/>
          <w:spacing w:val="-9"/>
          <w:sz w:val="24"/>
          <w:szCs w:val="24"/>
          <w:lang w:val="it-IT"/>
        </w:rPr>
        <w:t xml:space="preserve"> </w:t>
      </w:r>
      <w:r w:rsidRPr="005D1284">
        <w:rPr>
          <w:rFonts w:ascii="Times New Roman" w:hAnsi="Times New Roman"/>
          <w:spacing w:val="-1"/>
          <w:sz w:val="24"/>
          <w:szCs w:val="24"/>
          <w:lang w:val="it-IT"/>
        </w:rPr>
        <w:t>a</w:t>
      </w:r>
      <w:r w:rsidRPr="005D1284">
        <w:rPr>
          <w:rFonts w:ascii="Times New Roman" w:hAnsi="Times New Roman"/>
          <w:spacing w:val="1"/>
          <w:sz w:val="24"/>
          <w:szCs w:val="24"/>
          <w:lang w:val="it-IT"/>
        </w:rPr>
        <w:t>c</w:t>
      </w:r>
      <w:r w:rsidRPr="005D1284">
        <w:rPr>
          <w:rFonts w:ascii="Times New Roman" w:hAnsi="Times New Roman"/>
          <w:sz w:val="24"/>
          <w:szCs w:val="24"/>
          <w:lang w:val="it-IT"/>
        </w:rPr>
        <w:t>oper</w:t>
      </w:r>
      <w:r w:rsidRPr="005D1284">
        <w:rPr>
          <w:rFonts w:ascii="Times New Roman" w:hAnsi="Times New Roman"/>
          <w:spacing w:val="1"/>
          <w:sz w:val="24"/>
          <w:szCs w:val="24"/>
          <w:lang w:val="it-IT"/>
        </w:rPr>
        <w:t>is</w:t>
      </w:r>
      <w:r w:rsidRPr="005D1284">
        <w:rPr>
          <w:rFonts w:ascii="Times New Roman" w:hAnsi="Times New Roman"/>
          <w:sz w:val="24"/>
          <w:szCs w:val="24"/>
          <w:lang w:val="it-IT"/>
        </w:rPr>
        <w:t>ul</w:t>
      </w:r>
      <w:r w:rsidRPr="005D1284">
        <w:rPr>
          <w:rFonts w:ascii="Times New Roman" w:hAnsi="Times New Roman"/>
          <w:spacing w:val="-1"/>
          <w:sz w:val="24"/>
          <w:szCs w:val="24"/>
          <w:lang w:val="it-IT"/>
        </w:rPr>
        <w:t>u</w:t>
      </w:r>
      <w:r w:rsidRPr="005D1284">
        <w:rPr>
          <w:rFonts w:ascii="Times New Roman" w:hAnsi="Times New Roman"/>
          <w:sz w:val="24"/>
          <w:szCs w:val="24"/>
          <w:lang w:val="it-IT"/>
        </w:rPr>
        <w:t>i;</w:t>
      </w:r>
    </w:p>
    <w:p w:rsidR="005D1284" w:rsidRPr="005D1284" w:rsidRDefault="005D1284" w:rsidP="00804B70">
      <w:pPr>
        <w:pStyle w:val="Frspaiere"/>
        <w:numPr>
          <w:ilvl w:val="0"/>
          <w:numId w:val="42"/>
        </w:numPr>
        <w:rPr>
          <w:rFonts w:ascii="Times New Roman" w:hAnsi="Times New Roman"/>
          <w:sz w:val="24"/>
          <w:szCs w:val="24"/>
          <w:lang w:val="it-IT"/>
        </w:rPr>
      </w:pPr>
      <w:r w:rsidRPr="005D1284">
        <w:rPr>
          <w:rFonts w:ascii="Times New Roman" w:hAnsi="Times New Roman"/>
          <w:sz w:val="24"/>
          <w:szCs w:val="24"/>
          <w:lang w:val="it-IT"/>
        </w:rPr>
        <w:t>eliminarea</w:t>
      </w:r>
      <w:r w:rsidRPr="005D1284">
        <w:rPr>
          <w:rFonts w:ascii="Times New Roman" w:hAnsi="Times New Roman"/>
          <w:spacing w:val="-9"/>
          <w:sz w:val="24"/>
          <w:szCs w:val="24"/>
          <w:lang w:val="it-IT"/>
        </w:rPr>
        <w:t xml:space="preserve"> </w:t>
      </w:r>
      <w:r w:rsidRPr="005D1284">
        <w:rPr>
          <w:rFonts w:ascii="Times New Roman" w:hAnsi="Times New Roman"/>
          <w:sz w:val="24"/>
          <w:szCs w:val="24"/>
          <w:lang w:val="it-IT"/>
        </w:rPr>
        <w:t>de</w:t>
      </w:r>
      <w:r w:rsidRPr="005D1284">
        <w:rPr>
          <w:rFonts w:ascii="Times New Roman" w:hAnsi="Times New Roman"/>
          <w:spacing w:val="1"/>
          <w:sz w:val="24"/>
          <w:szCs w:val="24"/>
          <w:lang w:val="it-IT"/>
        </w:rPr>
        <w:t>s</w:t>
      </w:r>
      <w:r w:rsidRPr="005D1284">
        <w:rPr>
          <w:rFonts w:ascii="Times New Roman" w:hAnsi="Times New Roman"/>
          <w:sz w:val="24"/>
          <w:szCs w:val="24"/>
          <w:lang w:val="it-IT"/>
        </w:rPr>
        <w:t>eurilor</w:t>
      </w:r>
      <w:r w:rsidRPr="005D1284">
        <w:rPr>
          <w:rFonts w:ascii="Times New Roman" w:hAnsi="Times New Roman"/>
          <w:spacing w:val="-2"/>
          <w:sz w:val="24"/>
          <w:szCs w:val="24"/>
          <w:lang w:val="it-IT"/>
        </w:rPr>
        <w:t xml:space="preserve"> </w:t>
      </w:r>
      <w:r w:rsidRPr="005D1284">
        <w:rPr>
          <w:rFonts w:ascii="Times New Roman" w:hAnsi="Times New Roman"/>
          <w:sz w:val="24"/>
          <w:szCs w:val="24"/>
          <w:lang w:val="it-IT"/>
        </w:rPr>
        <w:t>de</w:t>
      </w:r>
      <w:r w:rsidRPr="005D1284">
        <w:rPr>
          <w:rFonts w:ascii="Times New Roman" w:hAnsi="Times New Roman"/>
          <w:spacing w:val="-3"/>
          <w:sz w:val="24"/>
          <w:szCs w:val="24"/>
          <w:lang w:val="it-IT"/>
        </w:rPr>
        <w:t xml:space="preserve"> </w:t>
      </w:r>
      <w:r w:rsidRPr="005D1284">
        <w:rPr>
          <w:rFonts w:ascii="Times New Roman" w:hAnsi="Times New Roman"/>
          <w:sz w:val="24"/>
          <w:szCs w:val="24"/>
          <w:lang w:val="it-IT"/>
        </w:rPr>
        <w:t>constru</w:t>
      </w:r>
      <w:r w:rsidRPr="005D1284">
        <w:rPr>
          <w:rFonts w:ascii="Times New Roman" w:hAnsi="Times New Roman"/>
          <w:spacing w:val="1"/>
          <w:sz w:val="24"/>
          <w:szCs w:val="24"/>
          <w:lang w:val="it-IT"/>
        </w:rPr>
        <w:t>c</w:t>
      </w:r>
      <w:r w:rsidRPr="005D1284">
        <w:rPr>
          <w:rFonts w:ascii="Times New Roman" w:hAnsi="Times New Roman"/>
          <w:sz w:val="24"/>
          <w:szCs w:val="24"/>
          <w:lang w:val="it-IT"/>
        </w:rPr>
        <w:t>t</w:t>
      </w:r>
      <w:r w:rsidRPr="005D1284">
        <w:rPr>
          <w:rFonts w:ascii="Times New Roman" w:hAnsi="Times New Roman"/>
          <w:spacing w:val="-1"/>
          <w:sz w:val="24"/>
          <w:szCs w:val="24"/>
          <w:lang w:val="it-IT"/>
        </w:rPr>
        <w:t>ie.</w:t>
      </w:r>
    </w:p>
    <w:p w:rsidR="005D1284" w:rsidRPr="005D1284" w:rsidRDefault="005D1284" w:rsidP="005D1284">
      <w:pPr>
        <w:widowControl w:val="0"/>
        <w:autoSpaceDE w:val="0"/>
        <w:autoSpaceDN w:val="0"/>
        <w:adjustRightInd w:val="0"/>
        <w:spacing w:after="0"/>
        <w:ind w:left="118" w:right="72" w:firstLine="590"/>
        <w:jc w:val="both"/>
        <w:rPr>
          <w:rFonts w:ascii="Times New Roman" w:hAnsi="Times New Roman"/>
          <w:sz w:val="24"/>
          <w:szCs w:val="24"/>
          <w:lang w:val="it-IT"/>
        </w:rPr>
      </w:pPr>
    </w:p>
    <w:p w:rsidR="005D1284" w:rsidRPr="005D1284" w:rsidRDefault="005D1284" w:rsidP="005D1284">
      <w:pPr>
        <w:widowControl w:val="0"/>
        <w:autoSpaceDE w:val="0"/>
        <w:autoSpaceDN w:val="0"/>
        <w:adjustRightInd w:val="0"/>
        <w:spacing w:after="0"/>
        <w:ind w:left="118" w:right="72" w:firstLine="590"/>
        <w:jc w:val="both"/>
        <w:rPr>
          <w:rFonts w:ascii="Times New Roman" w:hAnsi="Times New Roman"/>
          <w:sz w:val="24"/>
          <w:szCs w:val="24"/>
          <w:lang w:val="it-IT"/>
        </w:rPr>
      </w:pPr>
      <w:r w:rsidRPr="005D1284">
        <w:rPr>
          <w:rFonts w:ascii="Times New Roman" w:hAnsi="Times New Roman"/>
          <w:sz w:val="24"/>
          <w:szCs w:val="24"/>
          <w:lang w:val="it-IT"/>
        </w:rPr>
        <w:t>Fundatiile</w:t>
      </w:r>
      <w:r w:rsidRPr="005D1284">
        <w:rPr>
          <w:rFonts w:ascii="Times New Roman" w:hAnsi="Times New Roman"/>
          <w:spacing w:val="8"/>
          <w:sz w:val="24"/>
          <w:szCs w:val="24"/>
          <w:lang w:val="it-IT"/>
        </w:rPr>
        <w:t xml:space="preserve"> </w:t>
      </w:r>
      <w:r w:rsidRPr="005D1284">
        <w:rPr>
          <w:rFonts w:ascii="Times New Roman" w:hAnsi="Times New Roman"/>
          <w:sz w:val="24"/>
          <w:szCs w:val="24"/>
          <w:lang w:val="it-IT"/>
        </w:rPr>
        <w:t>vor</w:t>
      </w:r>
      <w:r w:rsidRPr="005D1284">
        <w:rPr>
          <w:rFonts w:ascii="Times New Roman" w:hAnsi="Times New Roman"/>
          <w:spacing w:val="14"/>
          <w:sz w:val="24"/>
          <w:szCs w:val="24"/>
          <w:lang w:val="it-IT"/>
        </w:rPr>
        <w:t xml:space="preserve"> </w:t>
      </w:r>
      <w:r w:rsidRPr="005D1284">
        <w:rPr>
          <w:rFonts w:ascii="Times New Roman" w:hAnsi="Times New Roman"/>
          <w:sz w:val="24"/>
          <w:szCs w:val="24"/>
          <w:lang w:val="it-IT"/>
        </w:rPr>
        <w:t>fi</w:t>
      </w:r>
      <w:r w:rsidRPr="005D1284">
        <w:rPr>
          <w:rFonts w:ascii="Times New Roman" w:hAnsi="Times New Roman"/>
          <w:spacing w:val="17"/>
          <w:sz w:val="24"/>
          <w:szCs w:val="24"/>
          <w:lang w:val="it-IT"/>
        </w:rPr>
        <w:t xml:space="preserve"> </w:t>
      </w:r>
      <w:r w:rsidRPr="005D1284">
        <w:rPr>
          <w:rFonts w:ascii="Times New Roman" w:hAnsi="Times New Roman"/>
          <w:sz w:val="24"/>
          <w:szCs w:val="24"/>
          <w:lang w:val="it-IT"/>
        </w:rPr>
        <w:t>realizate</w:t>
      </w:r>
      <w:r w:rsidRPr="005D1284">
        <w:rPr>
          <w:rFonts w:ascii="Times New Roman" w:hAnsi="Times New Roman"/>
          <w:spacing w:val="9"/>
          <w:sz w:val="24"/>
          <w:szCs w:val="24"/>
          <w:lang w:val="it-IT"/>
        </w:rPr>
        <w:t xml:space="preserve"> </w:t>
      </w:r>
      <w:r w:rsidRPr="005D1284">
        <w:rPr>
          <w:rFonts w:ascii="Times New Roman" w:hAnsi="Times New Roman"/>
          <w:sz w:val="24"/>
          <w:szCs w:val="24"/>
          <w:lang w:val="it-IT"/>
        </w:rPr>
        <w:t>din</w:t>
      </w:r>
      <w:r w:rsidRPr="005D1284">
        <w:rPr>
          <w:rFonts w:ascii="Times New Roman" w:hAnsi="Times New Roman"/>
          <w:spacing w:val="14"/>
          <w:sz w:val="24"/>
          <w:szCs w:val="24"/>
          <w:lang w:val="it-IT"/>
        </w:rPr>
        <w:t xml:space="preserve"> </w:t>
      </w:r>
      <w:r w:rsidRPr="005D1284">
        <w:rPr>
          <w:rFonts w:ascii="Times New Roman" w:hAnsi="Times New Roman"/>
          <w:sz w:val="24"/>
          <w:szCs w:val="24"/>
          <w:lang w:val="it-IT"/>
        </w:rPr>
        <w:t>beton</w:t>
      </w:r>
      <w:r w:rsidRPr="005D1284">
        <w:rPr>
          <w:rFonts w:ascii="Times New Roman" w:hAnsi="Times New Roman"/>
          <w:spacing w:val="13"/>
          <w:sz w:val="24"/>
          <w:szCs w:val="24"/>
          <w:lang w:val="it-IT"/>
        </w:rPr>
        <w:t xml:space="preserve"> </w:t>
      </w:r>
      <w:r w:rsidRPr="005D1284">
        <w:rPr>
          <w:rFonts w:ascii="Times New Roman" w:hAnsi="Times New Roman"/>
          <w:sz w:val="24"/>
          <w:szCs w:val="24"/>
          <w:lang w:val="it-IT"/>
        </w:rPr>
        <w:t>armat,</w:t>
      </w:r>
      <w:r w:rsidRPr="005D1284">
        <w:rPr>
          <w:rFonts w:ascii="Times New Roman" w:hAnsi="Times New Roman"/>
          <w:spacing w:val="16"/>
          <w:sz w:val="24"/>
          <w:szCs w:val="24"/>
          <w:lang w:val="it-IT"/>
        </w:rPr>
        <w:t xml:space="preserve"> </w:t>
      </w:r>
      <w:r w:rsidRPr="005D1284">
        <w:rPr>
          <w:rFonts w:ascii="Times New Roman" w:hAnsi="Times New Roman"/>
          <w:sz w:val="24"/>
          <w:szCs w:val="24"/>
          <w:lang w:val="it-IT"/>
        </w:rPr>
        <w:t>fiind</w:t>
      </w:r>
      <w:r w:rsidRPr="005D1284">
        <w:rPr>
          <w:rFonts w:ascii="Times New Roman" w:hAnsi="Times New Roman"/>
          <w:spacing w:val="13"/>
          <w:sz w:val="24"/>
          <w:szCs w:val="24"/>
          <w:lang w:val="it-IT"/>
        </w:rPr>
        <w:t xml:space="preserve"> </w:t>
      </w:r>
      <w:r w:rsidRPr="005D1284">
        <w:rPr>
          <w:rFonts w:ascii="Times New Roman" w:hAnsi="Times New Roman"/>
          <w:spacing w:val="-1"/>
          <w:sz w:val="24"/>
          <w:szCs w:val="24"/>
          <w:lang w:val="it-IT"/>
        </w:rPr>
        <w:t>p</w:t>
      </w:r>
      <w:r w:rsidRPr="005D1284">
        <w:rPr>
          <w:rFonts w:ascii="Times New Roman" w:hAnsi="Times New Roman"/>
          <w:sz w:val="24"/>
          <w:szCs w:val="24"/>
          <w:lang w:val="it-IT"/>
        </w:rPr>
        <w:t>roiectate</w:t>
      </w:r>
      <w:r w:rsidRPr="005D1284">
        <w:rPr>
          <w:rFonts w:ascii="Times New Roman" w:hAnsi="Times New Roman"/>
          <w:spacing w:val="16"/>
          <w:sz w:val="24"/>
          <w:szCs w:val="24"/>
          <w:lang w:val="it-IT"/>
        </w:rPr>
        <w:t xml:space="preserve"> </w:t>
      </w:r>
      <w:r w:rsidRPr="005D1284">
        <w:rPr>
          <w:rFonts w:ascii="Times New Roman" w:hAnsi="Times New Roman"/>
          <w:sz w:val="24"/>
          <w:szCs w:val="24"/>
          <w:lang w:val="it-IT"/>
        </w:rPr>
        <w:t>pentru</w:t>
      </w:r>
      <w:r w:rsidRPr="005D1284">
        <w:rPr>
          <w:rFonts w:ascii="Times New Roman" w:hAnsi="Times New Roman"/>
          <w:spacing w:val="11"/>
          <w:sz w:val="24"/>
          <w:szCs w:val="24"/>
          <w:lang w:val="it-IT"/>
        </w:rPr>
        <w:t xml:space="preserve"> </w:t>
      </w:r>
      <w:r w:rsidRPr="005D1284">
        <w:rPr>
          <w:rFonts w:ascii="Times New Roman" w:hAnsi="Times New Roman"/>
          <w:sz w:val="24"/>
          <w:szCs w:val="24"/>
          <w:lang w:val="it-IT"/>
        </w:rPr>
        <w:t>a</w:t>
      </w:r>
      <w:r w:rsidRPr="005D1284">
        <w:rPr>
          <w:rFonts w:ascii="Times New Roman" w:hAnsi="Times New Roman"/>
          <w:spacing w:val="16"/>
          <w:sz w:val="24"/>
          <w:szCs w:val="24"/>
          <w:lang w:val="it-IT"/>
        </w:rPr>
        <w:t xml:space="preserve"> </w:t>
      </w:r>
      <w:r w:rsidRPr="005D1284">
        <w:rPr>
          <w:rFonts w:ascii="Times New Roman" w:hAnsi="Times New Roman"/>
          <w:sz w:val="24"/>
          <w:szCs w:val="24"/>
          <w:lang w:val="it-IT"/>
        </w:rPr>
        <w:t>suporta</w:t>
      </w:r>
      <w:r w:rsidRPr="005D1284">
        <w:rPr>
          <w:rFonts w:ascii="Times New Roman" w:hAnsi="Times New Roman"/>
          <w:spacing w:val="10"/>
          <w:sz w:val="24"/>
          <w:szCs w:val="24"/>
          <w:lang w:val="it-IT"/>
        </w:rPr>
        <w:t xml:space="preserve"> </w:t>
      </w:r>
      <w:r w:rsidRPr="005D1284">
        <w:rPr>
          <w:rFonts w:ascii="Times New Roman" w:hAnsi="Times New Roman"/>
          <w:sz w:val="24"/>
          <w:szCs w:val="24"/>
          <w:lang w:val="it-IT"/>
        </w:rPr>
        <w:t>sarcinile</w:t>
      </w:r>
      <w:r w:rsidRPr="005D1284">
        <w:rPr>
          <w:rFonts w:ascii="Times New Roman" w:hAnsi="Times New Roman"/>
          <w:spacing w:val="-7"/>
          <w:sz w:val="24"/>
          <w:szCs w:val="24"/>
          <w:lang w:val="it-IT"/>
        </w:rPr>
        <w:t xml:space="preserve"> </w:t>
      </w:r>
      <w:r w:rsidRPr="005D1284">
        <w:rPr>
          <w:rFonts w:ascii="Times New Roman" w:hAnsi="Times New Roman"/>
          <w:sz w:val="24"/>
          <w:szCs w:val="24"/>
          <w:lang w:val="it-IT"/>
        </w:rPr>
        <w:t>active</w:t>
      </w:r>
      <w:r w:rsidRPr="005D1284">
        <w:rPr>
          <w:rFonts w:ascii="Times New Roman" w:hAnsi="Times New Roman"/>
          <w:spacing w:val="41"/>
          <w:sz w:val="24"/>
          <w:szCs w:val="24"/>
          <w:lang w:val="it-IT"/>
        </w:rPr>
        <w:t xml:space="preserve"> </w:t>
      </w:r>
      <w:r w:rsidRPr="005D1284">
        <w:rPr>
          <w:rFonts w:ascii="Times New Roman" w:hAnsi="Times New Roman"/>
          <w:spacing w:val="1"/>
          <w:sz w:val="24"/>
          <w:szCs w:val="24"/>
          <w:lang w:val="it-IT"/>
        </w:rPr>
        <w:t>s</w:t>
      </w:r>
      <w:r w:rsidRPr="005D1284">
        <w:rPr>
          <w:rFonts w:ascii="Times New Roman" w:hAnsi="Times New Roman"/>
          <w:sz w:val="24"/>
          <w:szCs w:val="24"/>
          <w:lang w:val="it-IT"/>
        </w:rPr>
        <w:t xml:space="preserve">i </w:t>
      </w:r>
      <w:r w:rsidRPr="005D1284">
        <w:rPr>
          <w:rFonts w:ascii="Times New Roman" w:hAnsi="Times New Roman"/>
          <w:spacing w:val="-14"/>
          <w:sz w:val="24"/>
          <w:szCs w:val="24"/>
          <w:lang w:val="it-IT"/>
        </w:rPr>
        <w:t xml:space="preserve"> </w:t>
      </w:r>
      <w:r w:rsidRPr="005D1284">
        <w:rPr>
          <w:rFonts w:ascii="Times New Roman" w:hAnsi="Times New Roman"/>
          <w:sz w:val="24"/>
          <w:szCs w:val="24"/>
          <w:lang w:val="it-IT"/>
        </w:rPr>
        <w:t>p</w:t>
      </w:r>
      <w:r w:rsidRPr="005D1284">
        <w:rPr>
          <w:rFonts w:ascii="Times New Roman" w:hAnsi="Times New Roman"/>
          <w:spacing w:val="-1"/>
          <w:sz w:val="24"/>
          <w:szCs w:val="24"/>
          <w:lang w:val="it-IT"/>
        </w:rPr>
        <w:t>a</w:t>
      </w:r>
      <w:r w:rsidRPr="005D1284">
        <w:rPr>
          <w:rFonts w:ascii="Times New Roman" w:hAnsi="Times New Roman"/>
          <w:sz w:val="24"/>
          <w:szCs w:val="24"/>
          <w:lang w:val="it-IT"/>
        </w:rPr>
        <w:t>sive</w:t>
      </w:r>
      <w:r w:rsidRPr="005D1284">
        <w:rPr>
          <w:rFonts w:ascii="Times New Roman" w:hAnsi="Times New Roman"/>
          <w:spacing w:val="40"/>
          <w:sz w:val="24"/>
          <w:szCs w:val="24"/>
          <w:lang w:val="it-IT"/>
        </w:rPr>
        <w:t xml:space="preserve"> </w:t>
      </w:r>
      <w:r w:rsidRPr="005D1284">
        <w:rPr>
          <w:rFonts w:ascii="Times New Roman" w:hAnsi="Times New Roman"/>
          <w:sz w:val="24"/>
          <w:szCs w:val="24"/>
          <w:lang w:val="it-IT"/>
        </w:rPr>
        <w:t>ale</w:t>
      </w:r>
      <w:r w:rsidRPr="005D1284">
        <w:rPr>
          <w:rFonts w:ascii="Times New Roman" w:hAnsi="Times New Roman"/>
          <w:spacing w:val="39"/>
          <w:sz w:val="24"/>
          <w:szCs w:val="24"/>
          <w:lang w:val="it-IT"/>
        </w:rPr>
        <w:t xml:space="preserve"> </w:t>
      </w:r>
      <w:r w:rsidRPr="005D1284">
        <w:rPr>
          <w:rFonts w:ascii="Times New Roman" w:hAnsi="Times New Roman"/>
          <w:sz w:val="24"/>
          <w:szCs w:val="24"/>
          <w:lang w:val="it-IT"/>
        </w:rPr>
        <w:t>s</w:t>
      </w:r>
      <w:r w:rsidRPr="005D1284">
        <w:rPr>
          <w:rFonts w:ascii="Times New Roman" w:hAnsi="Times New Roman"/>
          <w:spacing w:val="-1"/>
          <w:sz w:val="24"/>
          <w:szCs w:val="24"/>
          <w:lang w:val="it-IT"/>
        </w:rPr>
        <w:t>u</w:t>
      </w:r>
      <w:r w:rsidRPr="005D1284">
        <w:rPr>
          <w:rFonts w:ascii="Times New Roman" w:hAnsi="Times New Roman"/>
          <w:sz w:val="24"/>
          <w:szCs w:val="24"/>
          <w:lang w:val="it-IT"/>
        </w:rPr>
        <w:t>prastructurilor</w:t>
      </w:r>
      <w:r w:rsidRPr="005D1284">
        <w:rPr>
          <w:rFonts w:ascii="Times New Roman" w:hAnsi="Times New Roman"/>
          <w:spacing w:val="40"/>
          <w:sz w:val="24"/>
          <w:szCs w:val="24"/>
          <w:lang w:val="it-IT"/>
        </w:rPr>
        <w:t xml:space="preserve"> </w:t>
      </w:r>
      <w:r w:rsidRPr="005D1284">
        <w:rPr>
          <w:rFonts w:ascii="Times New Roman" w:hAnsi="Times New Roman"/>
          <w:spacing w:val="-4"/>
          <w:sz w:val="24"/>
          <w:szCs w:val="24"/>
          <w:lang w:val="it-IT"/>
        </w:rPr>
        <w:t xml:space="preserve"> </w:t>
      </w:r>
      <w:r w:rsidRPr="005D1284">
        <w:rPr>
          <w:rFonts w:ascii="Times New Roman" w:hAnsi="Times New Roman"/>
          <w:spacing w:val="1"/>
          <w:sz w:val="24"/>
          <w:szCs w:val="24"/>
          <w:lang w:val="it-IT"/>
        </w:rPr>
        <w:t>s</w:t>
      </w:r>
      <w:r w:rsidRPr="005D1284">
        <w:rPr>
          <w:rFonts w:ascii="Times New Roman" w:hAnsi="Times New Roman"/>
          <w:sz w:val="24"/>
          <w:szCs w:val="24"/>
          <w:lang w:val="it-IT"/>
        </w:rPr>
        <w:t>i</w:t>
      </w:r>
      <w:r w:rsidRPr="005D1284">
        <w:rPr>
          <w:rFonts w:ascii="Times New Roman" w:hAnsi="Times New Roman"/>
          <w:spacing w:val="-1"/>
          <w:sz w:val="24"/>
          <w:szCs w:val="24"/>
          <w:lang w:val="it-IT"/>
        </w:rPr>
        <w:t xml:space="preserve"> v</w:t>
      </w:r>
      <w:r w:rsidRPr="005D1284">
        <w:rPr>
          <w:rFonts w:ascii="Times New Roman" w:hAnsi="Times New Roman"/>
          <w:sz w:val="24"/>
          <w:szCs w:val="24"/>
          <w:lang w:val="it-IT"/>
        </w:rPr>
        <w:t>or fi</w:t>
      </w:r>
      <w:r w:rsidRPr="005D1284">
        <w:rPr>
          <w:rFonts w:ascii="Times New Roman" w:hAnsi="Times New Roman"/>
          <w:spacing w:val="1"/>
          <w:sz w:val="24"/>
          <w:szCs w:val="24"/>
          <w:lang w:val="it-IT"/>
        </w:rPr>
        <w:t xml:space="preserve"> </w:t>
      </w:r>
      <w:r w:rsidRPr="005D1284">
        <w:rPr>
          <w:rFonts w:ascii="Times New Roman" w:hAnsi="Times New Roman"/>
          <w:sz w:val="24"/>
          <w:szCs w:val="24"/>
          <w:lang w:val="it-IT"/>
        </w:rPr>
        <w:t>confor</w:t>
      </w:r>
      <w:r w:rsidRPr="005D1284">
        <w:rPr>
          <w:rFonts w:ascii="Times New Roman" w:hAnsi="Times New Roman"/>
          <w:spacing w:val="-1"/>
          <w:sz w:val="24"/>
          <w:szCs w:val="24"/>
          <w:lang w:val="it-IT"/>
        </w:rPr>
        <w:t>m</w:t>
      </w:r>
      <w:r w:rsidRPr="005D1284">
        <w:rPr>
          <w:rFonts w:ascii="Times New Roman" w:hAnsi="Times New Roman"/>
          <w:sz w:val="24"/>
          <w:szCs w:val="24"/>
          <w:lang w:val="it-IT"/>
        </w:rPr>
        <w:t>e</w:t>
      </w:r>
      <w:r w:rsidRPr="005D1284">
        <w:rPr>
          <w:rFonts w:ascii="Times New Roman" w:hAnsi="Times New Roman"/>
          <w:spacing w:val="-6"/>
          <w:sz w:val="24"/>
          <w:szCs w:val="24"/>
          <w:lang w:val="it-IT"/>
        </w:rPr>
        <w:t xml:space="preserve"> </w:t>
      </w:r>
      <w:r w:rsidRPr="005D1284">
        <w:rPr>
          <w:rFonts w:ascii="Times New Roman" w:hAnsi="Times New Roman"/>
          <w:sz w:val="24"/>
          <w:szCs w:val="24"/>
          <w:lang w:val="it-IT"/>
        </w:rPr>
        <w:t>cu</w:t>
      </w:r>
      <w:r w:rsidRPr="005D1284">
        <w:rPr>
          <w:rFonts w:ascii="Times New Roman" w:hAnsi="Times New Roman"/>
          <w:spacing w:val="-2"/>
          <w:sz w:val="24"/>
          <w:szCs w:val="24"/>
          <w:lang w:val="it-IT"/>
        </w:rPr>
        <w:t xml:space="preserve"> </w:t>
      </w:r>
      <w:r w:rsidRPr="005D1284">
        <w:rPr>
          <w:rFonts w:ascii="Times New Roman" w:hAnsi="Times New Roman"/>
          <w:sz w:val="24"/>
          <w:szCs w:val="24"/>
          <w:lang w:val="it-IT"/>
        </w:rPr>
        <w:t>normele</w:t>
      </w:r>
      <w:r w:rsidRPr="005D1284">
        <w:rPr>
          <w:rFonts w:ascii="Times New Roman" w:hAnsi="Times New Roman"/>
          <w:spacing w:val="-7"/>
          <w:sz w:val="24"/>
          <w:szCs w:val="24"/>
          <w:lang w:val="it-IT"/>
        </w:rPr>
        <w:t xml:space="preserve"> </w:t>
      </w:r>
      <w:r w:rsidRPr="005D1284">
        <w:rPr>
          <w:rFonts w:ascii="Times New Roman" w:hAnsi="Times New Roman"/>
          <w:sz w:val="24"/>
          <w:szCs w:val="24"/>
          <w:lang w:val="it-IT"/>
        </w:rPr>
        <w:t>seis</w:t>
      </w:r>
      <w:r w:rsidRPr="005D1284">
        <w:rPr>
          <w:rFonts w:ascii="Times New Roman" w:hAnsi="Times New Roman"/>
          <w:spacing w:val="-1"/>
          <w:sz w:val="24"/>
          <w:szCs w:val="24"/>
          <w:lang w:val="it-IT"/>
        </w:rPr>
        <w:t>m</w:t>
      </w:r>
      <w:r w:rsidRPr="005D1284">
        <w:rPr>
          <w:rFonts w:ascii="Times New Roman" w:hAnsi="Times New Roman"/>
          <w:sz w:val="24"/>
          <w:szCs w:val="24"/>
          <w:lang w:val="it-IT"/>
        </w:rPr>
        <w:t>ice</w:t>
      </w:r>
      <w:r w:rsidRPr="005D1284">
        <w:rPr>
          <w:rFonts w:ascii="Times New Roman" w:hAnsi="Times New Roman"/>
          <w:spacing w:val="-5"/>
          <w:sz w:val="24"/>
          <w:szCs w:val="24"/>
          <w:lang w:val="it-IT"/>
        </w:rPr>
        <w:t xml:space="preserve"> </w:t>
      </w:r>
      <w:r w:rsidRPr="005D1284">
        <w:rPr>
          <w:rFonts w:ascii="Times New Roman" w:hAnsi="Times New Roman"/>
          <w:sz w:val="24"/>
          <w:szCs w:val="24"/>
          <w:lang w:val="it-IT"/>
        </w:rPr>
        <w:t>locale.</w:t>
      </w:r>
    </w:p>
    <w:p w:rsidR="005D1284" w:rsidRPr="005D1284" w:rsidRDefault="005D1284" w:rsidP="005D1284">
      <w:pPr>
        <w:widowControl w:val="0"/>
        <w:autoSpaceDE w:val="0"/>
        <w:autoSpaceDN w:val="0"/>
        <w:adjustRightInd w:val="0"/>
        <w:spacing w:after="0"/>
        <w:ind w:left="118" w:right="73" w:firstLine="590"/>
        <w:jc w:val="both"/>
        <w:rPr>
          <w:rFonts w:ascii="Times New Roman" w:hAnsi="Times New Roman"/>
          <w:sz w:val="24"/>
          <w:szCs w:val="24"/>
          <w:lang w:val="it-IT"/>
        </w:rPr>
      </w:pPr>
    </w:p>
    <w:p w:rsidR="005D1284" w:rsidRPr="005D1284" w:rsidRDefault="005D1284" w:rsidP="005D1284">
      <w:pPr>
        <w:widowControl w:val="0"/>
        <w:autoSpaceDE w:val="0"/>
        <w:autoSpaceDN w:val="0"/>
        <w:adjustRightInd w:val="0"/>
        <w:spacing w:after="0"/>
        <w:ind w:left="118" w:right="73" w:firstLine="590"/>
        <w:jc w:val="both"/>
        <w:rPr>
          <w:rFonts w:ascii="Times New Roman" w:hAnsi="Times New Roman"/>
          <w:sz w:val="24"/>
          <w:szCs w:val="24"/>
          <w:lang w:val="it-IT"/>
        </w:rPr>
      </w:pPr>
      <w:r w:rsidRPr="005D1284">
        <w:rPr>
          <w:rFonts w:ascii="Times New Roman" w:hAnsi="Times New Roman"/>
          <w:sz w:val="24"/>
          <w:szCs w:val="24"/>
          <w:lang w:val="it-IT"/>
        </w:rPr>
        <w:t>Suprastruc</w:t>
      </w:r>
      <w:r w:rsidRPr="005D1284">
        <w:rPr>
          <w:rFonts w:ascii="Times New Roman" w:hAnsi="Times New Roman"/>
          <w:spacing w:val="-1"/>
          <w:sz w:val="24"/>
          <w:szCs w:val="24"/>
          <w:lang w:val="it-IT"/>
        </w:rPr>
        <w:t>t</w:t>
      </w:r>
      <w:r w:rsidRPr="005D1284">
        <w:rPr>
          <w:rFonts w:ascii="Times New Roman" w:hAnsi="Times New Roman"/>
          <w:sz w:val="24"/>
          <w:szCs w:val="24"/>
          <w:lang w:val="it-IT"/>
        </w:rPr>
        <w:t>ura</w:t>
      </w:r>
      <w:r w:rsidRPr="005D1284">
        <w:rPr>
          <w:rFonts w:ascii="Times New Roman" w:hAnsi="Times New Roman"/>
          <w:spacing w:val="16"/>
          <w:sz w:val="24"/>
          <w:szCs w:val="24"/>
          <w:lang w:val="it-IT"/>
        </w:rPr>
        <w:t xml:space="preserve"> </w:t>
      </w:r>
      <w:r w:rsidRPr="005D1284">
        <w:rPr>
          <w:rFonts w:ascii="Times New Roman" w:hAnsi="Times New Roman"/>
          <w:sz w:val="24"/>
          <w:szCs w:val="24"/>
          <w:lang w:val="it-IT"/>
        </w:rPr>
        <w:t>cladir</w:t>
      </w:r>
      <w:r w:rsidRPr="005D1284">
        <w:rPr>
          <w:rFonts w:ascii="Times New Roman" w:hAnsi="Times New Roman"/>
          <w:spacing w:val="-1"/>
          <w:sz w:val="24"/>
          <w:szCs w:val="24"/>
          <w:lang w:val="it-IT"/>
        </w:rPr>
        <w:t>i</w:t>
      </w:r>
      <w:r w:rsidRPr="005D1284">
        <w:rPr>
          <w:rFonts w:ascii="Times New Roman" w:hAnsi="Times New Roman"/>
          <w:sz w:val="24"/>
          <w:szCs w:val="24"/>
          <w:lang w:val="it-IT"/>
        </w:rPr>
        <w:t>i</w:t>
      </w:r>
      <w:r w:rsidRPr="005D1284">
        <w:rPr>
          <w:rFonts w:ascii="Times New Roman" w:hAnsi="Times New Roman"/>
          <w:spacing w:val="24"/>
          <w:sz w:val="24"/>
          <w:szCs w:val="24"/>
          <w:lang w:val="it-IT"/>
        </w:rPr>
        <w:t xml:space="preserve"> </w:t>
      </w:r>
      <w:r w:rsidRPr="005D1284">
        <w:rPr>
          <w:rFonts w:ascii="Times New Roman" w:hAnsi="Times New Roman"/>
          <w:sz w:val="24"/>
          <w:szCs w:val="24"/>
          <w:lang w:val="it-IT"/>
        </w:rPr>
        <w:t>va</w:t>
      </w:r>
      <w:r w:rsidRPr="005D1284">
        <w:rPr>
          <w:rFonts w:ascii="Times New Roman" w:hAnsi="Times New Roman"/>
          <w:spacing w:val="24"/>
          <w:sz w:val="24"/>
          <w:szCs w:val="24"/>
          <w:lang w:val="it-IT"/>
        </w:rPr>
        <w:t xml:space="preserve"> </w:t>
      </w:r>
      <w:r w:rsidRPr="005D1284">
        <w:rPr>
          <w:rFonts w:ascii="Times New Roman" w:hAnsi="Times New Roman"/>
          <w:sz w:val="24"/>
          <w:szCs w:val="24"/>
          <w:lang w:val="it-IT"/>
        </w:rPr>
        <w:t>fi</w:t>
      </w:r>
      <w:r w:rsidRPr="005D1284">
        <w:rPr>
          <w:rFonts w:ascii="Times New Roman" w:hAnsi="Times New Roman"/>
          <w:spacing w:val="26"/>
          <w:sz w:val="24"/>
          <w:szCs w:val="24"/>
          <w:lang w:val="it-IT"/>
        </w:rPr>
        <w:t xml:space="preserve"> </w:t>
      </w:r>
      <w:r w:rsidRPr="005D1284">
        <w:rPr>
          <w:rFonts w:ascii="Times New Roman" w:hAnsi="Times New Roman"/>
          <w:sz w:val="24"/>
          <w:szCs w:val="24"/>
          <w:lang w:val="it-IT"/>
        </w:rPr>
        <w:t>realiz</w:t>
      </w:r>
      <w:r w:rsidRPr="005D1284">
        <w:rPr>
          <w:rFonts w:ascii="Times New Roman" w:hAnsi="Times New Roman"/>
          <w:spacing w:val="-1"/>
          <w:sz w:val="24"/>
          <w:szCs w:val="24"/>
          <w:lang w:val="it-IT"/>
        </w:rPr>
        <w:t>a</w:t>
      </w:r>
      <w:r w:rsidRPr="005D1284">
        <w:rPr>
          <w:rFonts w:ascii="Times New Roman" w:hAnsi="Times New Roman"/>
          <w:spacing w:val="1"/>
          <w:sz w:val="24"/>
          <w:szCs w:val="24"/>
          <w:lang w:val="it-IT"/>
        </w:rPr>
        <w:t>t</w:t>
      </w:r>
      <w:r w:rsidRPr="005D1284">
        <w:rPr>
          <w:rFonts w:ascii="Times New Roman" w:hAnsi="Times New Roman"/>
          <w:sz w:val="24"/>
          <w:szCs w:val="24"/>
          <w:lang w:val="it-IT"/>
        </w:rPr>
        <w:t>a</w:t>
      </w:r>
      <w:r w:rsidRPr="005D1284">
        <w:rPr>
          <w:rFonts w:ascii="Times New Roman" w:hAnsi="Times New Roman"/>
          <w:spacing w:val="21"/>
          <w:sz w:val="24"/>
          <w:szCs w:val="24"/>
          <w:lang w:val="it-IT"/>
        </w:rPr>
        <w:t xml:space="preserve"> </w:t>
      </w:r>
      <w:r w:rsidRPr="005D1284">
        <w:rPr>
          <w:rFonts w:ascii="Times New Roman" w:hAnsi="Times New Roman"/>
          <w:sz w:val="24"/>
          <w:szCs w:val="24"/>
          <w:lang w:val="it-IT"/>
        </w:rPr>
        <w:t>din</w:t>
      </w:r>
      <w:r w:rsidRPr="005D1284">
        <w:rPr>
          <w:rFonts w:ascii="Times New Roman" w:hAnsi="Times New Roman"/>
          <w:spacing w:val="24"/>
          <w:sz w:val="24"/>
          <w:szCs w:val="24"/>
          <w:lang w:val="it-IT"/>
        </w:rPr>
        <w:t xml:space="preserve"> </w:t>
      </w:r>
      <w:r w:rsidRPr="005D1284">
        <w:rPr>
          <w:rFonts w:ascii="Times New Roman" w:hAnsi="Times New Roman"/>
          <w:sz w:val="24"/>
          <w:szCs w:val="24"/>
          <w:lang w:val="it-IT"/>
        </w:rPr>
        <w:t>componente</w:t>
      </w:r>
      <w:r w:rsidRPr="005D1284">
        <w:rPr>
          <w:rFonts w:ascii="Times New Roman" w:hAnsi="Times New Roman"/>
          <w:spacing w:val="15"/>
          <w:sz w:val="24"/>
          <w:szCs w:val="24"/>
          <w:lang w:val="it-IT"/>
        </w:rPr>
        <w:t xml:space="preserve"> </w:t>
      </w:r>
      <w:r w:rsidRPr="005D1284">
        <w:rPr>
          <w:rFonts w:ascii="Times New Roman" w:hAnsi="Times New Roman"/>
          <w:sz w:val="24"/>
          <w:szCs w:val="24"/>
          <w:lang w:val="it-IT"/>
        </w:rPr>
        <w:t>metalice</w:t>
      </w:r>
      <w:r w:rsidRPr="005D1284">
        <w:rPr>
          <w:rFonts w:ascii="Times New Roman" w:hAnsi="Times New Roman"/>
          <w:spacing w:val="19"/>
          <w:sz w:val="24"/>
          <w:szCs w:val="24"/>
          <w:lang w:val="it-IT"/>
        </w:rPr>
        <w:t xml:space="preserve"> </w:t>
      </w:r>
      <w:r w:rsidRPr="005D1284">
        <w:rPr>
          <w:rFonts w:ascii="Times New Roman" w:hAnsi="Times New Roman"/>
          <w:sz w:val="24"/>
          <w:szCs w:val="24"/>
          <w:lang w:val="it-IT"/>
        </w:rPr>
        <w:t>prefa</w:t>
      </w:r>
      <w:r w:rsidRPr="005D1284">
        <w:rPr>
          <w:rFonts w:ascii="Times New Roman" w:hAnsi="Times New Roman"/>
          <w:spacing w:val="-1"/>
          <w:sz w:val="24"/>
          <w:szCs w:val="24"/>
          <w:lang w:val="it-IT"/>
        </w:rPr>
        <w:t>b</w:t>
      </w:r>
      <w:r w:rsidRPr="005D1284">
        <w:rPr>
          <w:rFonts w:ascii="Times New Roman" w:hAnsi="Times New Roman"/>
          <w:sz w:val="24"/>
          <w:szCs w:val="24"/>
          <w:lang w:val="it-IT"/>
        </w:rPr>
        <w:t>ricate,</w:t>
      </w:r>
      <w:r w:rsidRPr="005D1284">
        <w:rPr>
          <w:rFonts w:ascii="Times New Roman" w:hAnsi="Times New Roman"/>
          <w:spacing w:val="22"/>
          <w:sz w:val="24"/>
          <w:szCs w:val="24"/>
          <w:lang w:val="it-IT"/>
        </w:rPr>
        <w:t xml:space="preserve"> </w:t>
      </w:r>
      <w:r w:rsidRPr="005D1284">
        <w:rPr>
          <w:rFonts w:ascii="Times New Roman" w:hAnsi="Times New Roman"/>
          <w:sz w:val="24"/>
          <w:szCs w:val="24"/>
          <w:lang w:val="it-IT"/>
        </w:rPr>
        <w:t>fiind</w:t>
      </w:r>
      <w:r w:rsidRPr="005D1284">
        <w:rPr>
          <w:rFonts w:ascii="Times New Roman" w:hAnsi="Times New Roman"/>
          <w:spacing w:val="26"/>
          <w:sz w:val="24"/>
          <w:szCs w:val="24"/>
          <w:lang w:val="it-IT"/>
        </w:rPr>
        <w:t xml:space="preserve"> </w:t>
      </w:r>
      <w:r w:rsidRPr="005D1284">
        <w:rPr>
          <w:rFonts w:ascii="Times New Roman" w:hAnsi="Times New Roman"/>
          <w:sz w:val="24"/>
          <w:szCs w:val="24"/>
          <w:lang w:val="it-IT"/>
        </w:rPr>
        <w:t>proiectata</w:t>
      </w:r>
      <w:r w:rsidRPr="005D1284">
        <w:rPr>
          <w:rFonts w:ascii="Times New Roman" w:hAnsi="Times New Roman"/>
          <w:spacing w:val="19"/>
          <w:sz w:val="24"/>
          <w:szCs w:val="24"/>
          <w:lang w:val="it-IT"/>
        </w:rPr>
        <w:t xml:space="preserve"> </w:t>
      </w:r>
      <w:r w:rsidRPr="005D1284">
        <w:rPr>
          <w:rFonts w:ascii="Times New Roman" w:hAnsi="Times New Roman"/>
          <w:spacing w:val="-1"/>
          <w:sz w:val="24"/>
          <w:szCs w:val="24"/>
          <w:lang w:val="it-IT"/>
        </w:rPr>
        <w:t xml:space="preserve">in </w:t>
      </w:r>
      <w:r w:rsidRPr="005D1284">
        <w:rPr>
          <w:rFonts w:ascii="Times New Roman" w:hAnsi="Times New Roman"/>
          <w:sz w:val="24"/>
          <w:szCs w:val="24"/>
          <w:lang w:val="it-IT"/>
        </w:rPr>
        <w:t>conformitate</w:t>
      </w:r>
      <w:r w:rsidRPr="005D1284">
        <w:rPr>
          <w:rFonts w:ascii="Times New Roman" w:hAnsi="Times New Roman"/>
          <w:spacing w:val="45"/>
          <w:sz w:val="24"/>
          <w:szCs w:val="24"/>
          <w:lang w:val="it-IT"/>
        </w:rPr>
        <w:t xml:space="preserve"> </w:t>
      </w:r>
      <w:r w:rsidRPr="005D1284">
        <w:rPr>
          <w:rFonts w:ascii="Times New Roman" w:hAnsi="Times New Roman"/>
          <w:sz w:val="24"/>
          <w:szCs w:val="24"/>
          <w:lang w:val="it-IT"/>
        </w:rPr>
        <w:t>cu</w:t>
      </w:r>
      <w:r w:rsidRPr="005D1284">
        <w:rPr>
          <w:rFonts w:ascii="Times New Roman" w:hAnsi="Times New Roman"/>
          <w:spacing w:val="43"/>
          <w:sz w:val="24"/>
          <w:szCs w:val="24"/>
          <w:lang w:val="it-IT"/>
        </w:rPr>
        <w:t xml:space="preserve"> </w:t>
      </w:r>
      <w:r w:rsidRPr="005D1284">
        <w:rPr>
          <w:rFonts w:ascii="Times New Roman" w:hAnsi="Times New Roman"/>
          <w:sz w:val="24"/>
          <w:szCs w:val="24"/>
          <w:lang w:val="it-IT"/>
        </w:rPr>
        <w:t>norme</w:t>
      </w:r>
      <w:r w:rsidRPr="005D1284">
        <w:rPr>
          <w:rFonts w:ascii="Times New Roman" w:hAnsi="Times New Roman"/>
          <w:spacing w:val="1"/>
          <w:sz w:val="24"/>
          <w:szCs w:val="24"/>
          <w:lang w:val="it-IT"/>
        </w:rPr>
        <w:t>l</w:t>
      </w:r>
      <w:r w:rsidRPr="005D1284">
        <w:rPr>
          <w:rFonts w:ascii="Times New Roman" w:hAnsi="Times New Roman"/>
          <w:sz w:val="24"/>
          <w:szCs w:val="24"/>
          <w:lang w:val="it-IT"/>
        </w:rPr>
        <w:t>e</w:t>
      </w:r>
      <w:r w:rsidRPr="005D1284">
        <w:rPr>
          <w:rFonts w:ascii="Times New Roman" w:hAnsi="Times New Roman"/>
          <w:spacing w:val="40"/>
          <w:sz w:val="24"/>
          <w:szCs w:val="24"/>
          <w:lang w:val="it-IT"/>
        </w:rPr>
        <w:t xml:space="preserve"> </w:t>
      </w:r>
      <w:r w:rsidRPr="005D1284">
        <w:rPr>
          <w:rFonts w:ascii="Times New Roman" w:hAnsi="Times New Roman"/>
          <w:sz w:val="24"/>
          <w:szCs w:val="24"/>
          <w:lang w:val="it-IT"/>
        </w:rPr>
        <w:t>seismice</w:t>
      </w:r>
      <w:r w:rsidRPr="005D1284">
        <w:rPr>
          <w:rFonts w:ascii="Times New Roman" w:hAnsi="Times New Roman"/>
          <w:spacing w:val="38"/>
          <w:sz w:val="24"/>
          <w:szCs w:val="24"/>
          <w:lang w:val="it-IT"/>
        </w:rPr>
        <w:t xml:space="preserve"> </w:t>
      </w:r>
      <w:r w:rsidRPr="005D1284">
        <w:rPr>
          <w:rFonts w:ascii="Times New Roman" w:hAnsi="Times New Roman"/>
          <w:sz w:val="24"/>
          <w:szCs w:val="24"/>
          <w:lang w:val="it-IT"/>
        </w:rPr>
        <w:t>locale.</w:t>
      </w:r>
      <w:r w:rsidRPr="005D1284">
        <w:rPr>
          <w:rFonts w:ascii="Times New Roman" w:hAnsi="Times New Roman"/>
          <w:spacing w:val="40"/>
          <w:sz w:val="24"/>
          <w:szCs w:val="24"/>
          <w:lang w:val="it-IT"/>
        </w:rPr>
        <w:t xml:space="preserve"> </w:t>
      </w:r>
      <w:r w:rsidRPr="005D1284">
        <w:rPr>
          <w:rFonts w:ascii="Times New Roman" w:hAnsi="Times New Roman"/>
          <w:sz w:val="24"/>
          <w:szCs w:val="24"/>
          <w:lang w:val="it-IT"/>
        </w:rPr>
        <w:t>Vor</w:t>
      </w:r>
      <w:r w:rsidRPr="005D1284">
        <w:rPr>
          <w:rFonts w:ascii="Times New Roman" w:hAnsi="Times New Roman"/>
          <w:spacing w:val="42"/>
          <w:sz w:val="24"/>
          <w:szCs w:val="24"/>
          <w:lang w:val="it-IT"/>
        </w:rPr>
        <w:t xml:space="preserve"> </w:t>
      </w:r>
      <w:r w:rsidRPr="005D1284">
        <w:rPr>
          <w:rFonts w:ascii="Times New Roman" w:hAnsi="Times New Roman"/>
          <w:sz w:val="24"/>
          <w:szCs w:val="24"/>
          <w:lang w:val="it-IT"/>
        </w:rPr>
        <w:t>fi</w:t>
      </w:r>
      <w:r w:rsidRPr="005D1284">
        <w:rPr>
          <w:rFonts w:ascii="Times New Roman" w:hAnsi="Times New Roman"/>
          <w:spacing w:val="45"/>
          <w:sz w:val="24"/>
          <w:szCs w:val="24"/>
          <w:lang w:val="it-IT"/>
        </w:rPr>
        <w:t xml:space="preserve"> </w:t>
      </w:r>
      <w:r w:rsidRPr="005D1284">
        <w:rPr>
          <w:rFonts w:ascii="Times New Roman" w:hAnsi="Times New Roman"/>
          <w:sz w:val="24"/>
          <w:szCs w:val="24"/>
          <w:lang w:val="it-IT"/>
        </w:rPr>
        <w:t>execut</w:t>
      </w:r>
      <w:r w:rsidRPr="005D1284">
        <w:rPr>
          <w:rFonts w:ascii="Times New Roman" w:hAnsi="Times New Roman"/>
          <w:spacing w:val="1"/>
          <w:sz w:val="24"/>
          <w:szCs w:val="24"/>
          <w:lang w:val="it-IT"/>
        </w:rPr>
        <w:t>at</w:t>
      </w:r>
      <w:r w:rsidRPr="005D1284">
        <w:rPr>
          <w:rFonts w:ascii="Times New Roman" w:hAnsi="Times New Roman"/>
          <w:sz w:val="24"/>
          <w:szCs w:val="24"/>
          <w:lang w:val="it-IT"/>
        </w:rPr>
        <w:t>i</w:t>
      </w:r>
      <w:r w:rsidRPr="005D1284">
        <w:rPr>
          <w:rFonts w:ascii="Times New Roman" w:hAnsi="Times New Roman"/>
          <w:spacing w:val="39"/>
          <w:sz w:val="24"/>
          <w:szCs w:val="24"/>
          <w:lang w:val="it-IT"/>
        </w:rPr>
        <w:t xml:space="preserve"> </w:t>
      </w:r>
      <w:r w:rsidRPr="005D1284">
        <w:rPr>
          <w:rFonts w:ascii="Times New Roman" w:hAnsi="Times New Roman"/>
          <w:sz w:val="24"/>
          <w:szCs w:val="24"/>
          <w:lang w:val="it-IT"/>
        </w:rPr>
        <w:t>stalpi</w:t>
      </w:r>
      <w:r w:rsidRPr="005D1284">
        <w:rPr>
          <w:rFonts w:ascii="Times New Roman" w:hAnsi="Times New Roman"/>
          <w:spacing w:val="41"/>
          <w:sz w:val="24"/>
          <w:szCs w:val="24"/>
          <w:lang w:val="it-IT"/>
        </w:rPr>
        <w:t xml:space="preserve"> </w:t>
      </w:r>
      <w:r w:rsidRPr="005D1284">
        <w:rPr>
          <w:rFonts w:ascii="Times New Roman" w:hAnsi="Times New Roman"/>
          <w:sz w:val="24"/>
          <w:szCs w:val="24"/>
          <w:lang w:val="it-IT"/>
        </w:rPr>
        <w:t>pe</w:t>
      </w:r>
      <w:r w:rsidRPr="005D1284">
        <w:rPr>
          <w:rFonts w:ascii="Times New Roman" w:hAnsi="Times New Roman"/>
          <w:spacing w:val="43"/>
          <w:sz w:val="24"/>
          <w:szCs w:val="24"/>
          <w:lang w:val="it-IT"/>
        </w:rPr>
        <w:t xml:space="preserve"> </w:t>
      </w:r>
      <w:r w:rsidRPr="005D1284">
        <w:rPr>
          <w:rFonts w:ascii="Times New Roman" w:hAnsi="Times New Roman"/>
          <w:sz w:val="24"/>
          <w:szCs w:val="24"/>
          <w:lang w:val="it-IT"/>
        </w:rPr>
        <w:t>p</w:t>
      </w:r>
      <w:r w:rsidRPr="005D1284">
        <w:rPr>
          <w:rFonts w:ascii="Times New Roman" w:hAnsi="Times New Roman"/>
          <w:spacing w:val="-1"/>
          <w:sz w:val="24"/>
          <w:szCs w:val="24"/>
          <w:lang w:val="it-IT"/>
        </w:rPr>
        <w:t>a</w:t>
      </w:r>
      <w:r w:rsidRPr="005D1284">
        <w:rPr>
          <w:rFonts w:ascii="Times New Roman" w:hAnsi="Times New Roman"/>
          <w:sz w:val="24"/>
          <w:szCs w:val="24"/>
          <w:lang w:val="it-IT"/>
        </w:rPr>
        <w:t>rtile</w:t>
      </w:r>
      <w:r w:rsidRPr="005D1284">
        <w:rPr>
          <w:rFonts w:ascii="Times New Roman" w:hAnsi="Times New Roman"/>
          <w:spacing w:val="42"/>
          <w:sz w:val="24"/>
          <w:szCs w:val="24"/>
          <w:lang w:val="it-IT"/>
        </w:rPr>
        <w:t xml:space="preserve"> </w:t>
      </w:r>
      <w:r w:rsidRPr="005D1284">
        <w:rPr>
          <w:rFonts w:ascii="Times New Roman" w:hAnsi="Times New Roman"/>
          <w:sz w:val="24"/>
          <w:szCs w:val="24"/>
          <w:lang w:val="it-IT"/>
        </w:rPr>
        <w:t>laterale</w:t>
      </w:r>
      <w:r w:rsidRPr="005D1284">
        <w:rPr>
          <w:rFonts w:ascii="Times New Roman" w:hAnsi="Times New Roman"/>
          <w:spacing w:val="38"/>
          <w:sz w:val="24"/>
          <w:szCs w:val="24"/>
          <w:lang w:val="it-IT"/>
        </w:rPr>
        <w:t xml:space="preserve"> </w:t>
      </w:r>
      <w:r w:rsidRPr="005D1284">
        <w:rPr>
          <w:rFonts w:ascii="Times New Roman" w:hAnsi="Times New Roman"/>
          <w:sz w:val="24"/>
          <w:szCs w:val="24"/>
          <w:lang w:val="it-IT"/>
        </w:rPr>
        <w:t>ale</w:t>
      </w:r>
      <w:r w:rsidRPr="005D1284">
        <w:rPr>
          <w:rFonts w:ascii="Times New Roman" w:hAnsi="Times New Roman"/>
          <w:spacing w:val="43"/>
          <w:sz w:val="24"/>
          <w:szCs w:val="24"/>
          <w:lang w:val="it-IT"/>
        </w:rPr>
        <w:t xml:space="preserve"> </w:t>
      </w:r>
      <w:r w:rsidRPr="005D1284">
        <w:rPr>
          <w:rFonts w:ascii="Times New Roman" w:hAnsi="Times New Roman"/>
          <w:sz w:val="24"/>
          <w:szCs w:val="24"/>
          <w:lang w:val="it-IT"/>
        </w:rPr>
        <w:t>halei</w:t>
      </w:r>
      <w:r w:rsidRPr="005D1284">
        <w:rPr>
          <w:rFonts w:ascii="Times New Roman" w:hAnsi="Times New Roman"/>
          <w:spacing w:val="-4"/>
          <w:sz w:val="24"/>
          <w:szCs w:val="24"/>
          <w:lang w:val="it-IT"/>
        </w:rPr>
        <w:t xml:space="preserve"> </w:t>
      </w:r>
      <w:r w:rsidRPr="005D1284">
        <w:rPr>
          <w:rFonts w:ascii="Times New Roman" w:hAnsi="Times New Roman"/>
          <w:sz w:val="24"/>
          <w:szCs w:val="24"/>
          <w:lang w:val="it-IT"/>
        </w:rPr>
        <w:t xml:space="preserve">pentru </w:t>
      </w:r>
      <w:r w:rsidRPr="005D1284">
        <w:rPr>
          <w:rFonts w:ascii="Times New Roman" w:hAnsi="Times New Roman"/>
          <w:spacing w:val="-11"/>
          <w:sz w:val="24"/>
          <w:szCs w:val="24"/>
          <w:lang w:val="it-IT"/>
        </w:rPr>
        <w:t xml:space="preserve"> </w:t>
      </w:r>
      <w:r w:rsidRPr="005D1284">
        <w:rPr>
          <w:rFonts w:ascii="Times New Roman" w:hAnsi="Times New Roman"/>
          <w:sz w:val="24"/>
          <w:szCs w:val="24"/>
          <w:lang w:val="it-IT"/>
        </w:rPr>
        <w:t>su</w:t>
      </w:r>
      <w:r w:rsidRPr="005D1284">
        <w:rPr>
          <w:rFonts w:ascii="Times New Roman" w:hAnsi="Times New Roman"/>
          <w:spacing w:val="1"/>
          <w:sz w:val="24"/>
          <w:szCs w:val="24"/>
          <w:lang w:val="it-IT"/>
        </w:rPr>
        <w:t>s</w:t>
      </w:r>
      <w:r w:rsidRPr="005D1284">
        <w:rPr>
          <w:rFonts w:ascii="Times New Roman" w:hAnsi="Times New Roman"/>
          <w:sz w:val="24"/>
          <w:szCs w:val="24"/>
          <w:lang w:val="it-IT"/>
        </w:rPr>
        <w:t>tinerea</w:t>
      </w:r>
      <w:r w:rsidRPr="005D1284">
        <w:rPr>
          <w:rFonts w:ascii="Times New Roman" w:hAnsi="Times New Roman"/>
          <w:spacing w:val="37"/>
          <w:sz w:val="24"/>
          <w:szCs w:val="24"/>
          <w:lang w:val="it-IT"/>
        </w:rPr>
        <w:t xml:space="preserve"> </w:t>
      </w:r>
      <w:r w:rsidRPr="005D1284">
        <w:rPr>
          <w:rFonts w:ascii="Times New Roman" w:hAnsi="Times New Roman"/>
          <w:sz w:val="24"/>
          <w:szCs w:val="24"/>
          <w:lang w:val="it-IT"/>
        </w:rPr>
        <w:t>grinzilor</w:t>
      </w:r>
      <w:r w:rsidRPr="005D1284">
        <w:rPr>
          <w:rFonts w:ascii="Times New Roman" w:hAnsi="Times New Roman"/>
          <w:spacing w:val="37"/>
          <w:sz w:val="24"/>
          <w:szCs w:val="24"/>
          <w:lang w:val="it-IT"/>
        </w:rPr>
        <w:t xml:space="preserve"> </w:t>
      </w:r>
      <w:r w:rsidRPr="005D1284">
        <w:rPr>
          <w:rFonts w:ascii="Times New Roman" w:hAnsi="Times New Roman"/>
          <w:sz w:val="24"/>
          <w:szCs w:val="24"/>
          <w:lang w:val="it-IT"/>
        </w:rPr>
        <w:t>de</w:t>
      </w:r>
      <w:r w:rsidRPr="005D1284">
        <w:rPr>
          <w:rFonts w:ascii="Times New Roman" w:hAnsi="Times New Roman"/>
          <w:spacing w:val="42"/>
          <w:sz w:val="24"/>
          <w:szCs w:val="24"/>
          <w:lang w:val="it-IT"/>
        </w:rPr>
        <w:t xml:space="preserve"> </w:t>
      </w:r>
      <w:r w:rsidRPr="005D1284">
        <w:rPr>
          <w:rFonts w:ascii="Times New Roman" w:hAnsi="Times New Roman"/>
          <w:sz w:val="24"/>
          <w:szCs w:val="24"/>
          <w:lang w:val="it-IT"/>
        </w:rPr>
        <w:t>acoper</w:t>
      </w:r>
      <w:r w:rsidRPr="005D1284">
        <w:rPr>
          <w:rFonts w:ascii="Times New Roman" w:hAnsi="Times New Roman"/>
          <w:spacing w:val="1"/>
          <w:sz w:val="24"/>
          <w:szCs w:val="24"/>
          <w:lang w:val="it-IT"/>
        </w:rPr>
        <w:t>i</w:t>
      </w:r>
      <w:r w:rsidRPr="005D1284">
        <w:rPr>
          <w:rFonts w:ascii="Times New Roman" w:hAnsi="Times New Roman"/>
          <w:sz w:val="24"/>
          <w:szCs w:val="24"/>
          <w:lang w:val="it-IT"/>
        </w:rPr>
        <w:t>s</w:t>
      </w:r>
      <w:r w:rsidRPr="005D1284">
        <w:rPr>
          <w:rFonts w:ascii="Times New Roman" w:hAnsi="Times New Roman"/>
          <w:spacing w:val="38"/>
          <w:sz w:val="24"/>
          <w:szCs w:val="24"/>
          <w:lang w:val="it-IT"/>
        </w:rPr>
        <w:t xml:space="preserve"> </w:t>
      </w:r>
      <w:r w:rsidRPr="005D1284">
        <w:rPr>
          <w:rFonts w:ascii="Times New Roman" w:hAnsi="Times New Roman"/>
          <w:spacing w:val="1"/>
          <w:sz w:val="24"/>
          <w:szCs w:val="24"/>
          <w:lang w:val="it-IT"/>
        </w:rPr>
        <w:t>s</w:t>
      </w:r>
      <w:r w:rsidRPr="005D1284">
        <w:rPr>
          <w:rFonts w:ascii="Times New Roman" w:hAnsi="Times New Roman"/>
          <w:sz w:val="24"/>
          <w:szCs w:val="24"/>
          <w:lang w:val="it-IT"/>
        </w:rPr>
        <w:t>i</w:t>
      </w:r>
      <w:r w:rsidRPr="005D1284">
        <w:rPr>
          <w:rFonts w:ascii="Times New Roman" w:hAnsi="Times New Roman"/>
          <w:spacing w:val="43"/>
          <w:sz w:val="24"/>
          <w:szCs w:val="24"/>
          <w:lang w:val="it-IT"/>
        </w:rPr>
        <w:t xml:space="preserve"> </w:t>
      </w:r>
      <w:r w:rsidRPr="005D1284">
        <w:rPr>
          <w:rFonts w:ascii="Times New Roman" w:hAnsi="Times New Roman"/>
          <w:sz w:val="24"/>
          <w:szCs w:val="24"/>
          <w:lang w:val="it-IT"/>
        </w:rPr>
        <w:t>a</w:t>
      </w:r>
      <w:r w:rsidRPr="005D1284">
        <w:rPr>
          <w:rFonts w:ascii="Times New Roman" w:hAnsi="Times New Roman"/>
          <w:spacing w:val="43"/>
          <w:sz w:val="24"/>
          <w:szCs w:val="24"/>
          <w:lang w:val="it-IT"/>
        </w:rPr>
        <w:t xml:space="preserve"> </w:t>
      </w:r>
      <w:r w:rsidRPr="005D1284">
        <w:rPr>
          <w:rFonts w:ascii="Times New Roman" w:hAnsi="Times New Roman"/>
          <w:sz w:val="24"/>
          <w:szCs w:val="24"/>
          <w:lang w:val="it-IT"/>
        </w:rPr>
        <w:t>elementelor</w:t>
      </w:r>
      <w:r w:rsidRPr="005D1284">
        <w:rPr>
          <w:rFonts w:ascii="Times New Roman" w:hAnsi="Times New Roman"/>
          <w:spacing w:val="34"/>
          <w:sz w:val="24"/>
          <w:szCs w:val="24"/>
          <w:lang w:val="it-IT"/>
        </w:rPr>
        <w:t xml:space="preserve"> </w:t>
      </w:r>
      <w:r w:rsidRPr="005D1284">
        <w:rPr>
          <w:rFonts w:ascii="Times New Roman" w:hAnsi="Times New Roman"/>
          <w:spacing w:val="1"/>
          <w:sz w:val="24"/>
          <w:szCs w:val="24"/>
          <w:lang w:val="it-IT"/>
        </w:rPr>
        <w:t>d</w:t>
      </w:r>
      <w:r w:rsidRPr="005D1284">
        <w:rPr>
          <w:rFonts w:ascii="Times New Roman" w:hAnsi="Times New Roman"/>
          <w:sz w:val="24"/>
          <w:szCs w:val="24"/>
          <w:lang w:val="it-IT"/>
        </w:rPr>
        <w:t>e</w:t>
      </w:r>
      <w:r w:rsidRPr="005D1284">
        <w:rPr>
          <w:rFonts w:ascii="Times New Roman" w:hAnsi="Times New Roman"/>
          <w:spacing w:val="43"/>
          <w:sz w:val="24"/>
          <w:szCs w:val="24"/>
          <w:lang w:val="it-IT"/>
        </w:rPr>
        <w:t xml:space="preserve"> </w:t>
      </w:r>
      <w:r w:rsidRPr="005D1284">
        <w:rPr>
          <w:rFonts w:ascii="Times New Roman" w:hAnsi="Times New Roman"/>
          <w:sz w:val="24"/>
          <w:szCs w:val="24"/>
          <w:lang w:val="it-IT"/>
        </w:rPr>
        <w:t>inchidere</w:t>
      </w:r>
      <w:r w:rsidRPr="005D1284">
        <w:rPr>
          <w:rFonts w:ascii="Times New Roman" w:hAnsi="Times New Roman"/>
          <w:spacing w:val="36"/>
          <w:sz w:val="24"/>
          <w:szCs w:val="24"/>
          <w:lang w:val="it-IT"/>
        </w:rPr>
        <w:t xml:space="preserve"> s</w:t>
      </w:r>
      <w:r w:rsidRPr="005D1284">
        <w:rPr>
          <w:rFonts w:ascii="Times New Roman" w:hAnsi="Times New Roman"/>
          <w:sz w:val="24"/>
          <w:szCs w:val="24"/>
          <w:lang w:val="it-IT"/>
        </w:rPr>
        <w:t>i</w:t>
      </w:r>
      <w:r w:rsidRPr="005D1284">
        <w:rPr>
          <w:rFonts w:ascii="Times New Roman" w:hAnsi="Times New Roman"/>
          <w:spacing w:val="43"/>
          <w:sz w:val="24"/>
          <w:szCs w:val="24"/>
          <w:lang w:val="it-IT"/>
        </w:rPr>
        <w:t xml:space="preserve"> </w:t>
      </w:r>
      <w:r w:rsidRPr="005D1284">
        <w:rPr>
          <w:rFonts w:ascii="Times New Roman" w:hAnsi="Times New Roman"/>
          <w:sz w:val="24"/>
          <w:szCs w:val="24"/>
          <w:lang w:val="it-IT"/>
        </w:rPr>
        <w:t>stalpi</w:t>
      </w:r>
      <w:r w:rsidRPr="005D1284">
        <w:rPr>
          <w:rFonts w:ascii="Times New Roman" w:hAnsi="Times New Roman"/>
          <w:spacing w:val="40"/>
          <w:sz w:val="24"/>
          <w:szCs w:val="24"/>
          <w:lang w:val="it-IT"/>
        </w:rPr>
        <w:t xml:space="preserve"> </w:t>
      </w:r>
      <w:r w:rsidRPr="005D1284">
        <w:rPr>
          <w:rFonts w:ascii="Times New Roman" w:hAnsi="Times New Roman"/>
          <w:sz w:val="24"/>
          <w:szCs w:val="24"/>
          <w:lang w:val="it-IT"/>
        </w:rPr>
        <w:t>pe</w:t>
      </w:r>
      <w:r w:rsidRPr="005D1284">
        <w:rPr>
          <w:rFonts w:ascii="Times New Roman" w:hAnsi="Times New Roman"/>
          <w:spacing w:val="42"/>
          <w:sz w:val="24"/>
          <w:szCs w:val="24"/>
          <w:lang w:val="it-IT"/>
        </w:rPr>
        <w:t xml:space="preserve"> </w:t>
      </w:r>
      <w:r w:rsidRPr="005D1284">
        <w:rPr>
          <w:rFonts w:ascii="Times New Roman" w:hAnsi="Times New Roman"/>
          <w:sz w:val="24"/>
          <w:szCs w:val="24"/>
          <w:lang w:val="it-IT"/>
        </w:rPr>
        <w:t>frontoane</w:t>
      </w:r>
      <w:r w:rsidRPr="005D1284">
        <w:rPr>
          <w:rFonts w:ascii="Times New Roman" w:hAnsi="Times New Roman"/>
          <w:spacing w:val="-8"/>
          <w:sz w:val="24"/>
          <w:szCs w:val="24"/>
          <w:lang w:val="it-IT"/>
        </w:rPr>
        <w:t xml:space="preserve"> </w:t>
      </w:r>
      <w:r w:rsidRPr="005D1284">
        <w:rPr>
          <w:rFonts w:ascii="Times New Roman" w:hAnsi="Times New Roman"/>
          <w:sz w:val="24"/>
          <w:szCs w:val="24"/>
          <w:lang w:val="it-IT"/>
        </w:rPr>
        <w:t>pentru su</w:t>
      </w:r>
      <w:r w:rsidRPr="005D1284">
        <w:rPr>
          <w:rFonts w:ascii="Times New Roman" w:hAnsi="Times New Roman"/>
          <w:spacing w:val="1"/>
          <w:sz w:val="24"/>
          <w:szCs w:val="24"/>
          <w:lang w:val="it-IT"/>
        </w:rPr>
        <w:t>s</w:t>
      </w:r>
      <w:r w:rsidRPr="005D1284">
        <w:rPr>
          <w:rFonts w:ascii="Times New Roman" w:hAnsi="Times New Roman"/>
          <w:sz w:val="24"/>
          <w:szCs w:val="24"/>
          <w:lang w:val="it-IT"/>
        </w:rPr>
        <w:t>tinerea elementelor</w:t>
      </w:r>
      <w:r w:rsidRPr="005D1284">
        <w:rPr>
          <w:rFonts w:ascii="Times New Roman" w:hAnsi="Times New Roman"/>
          <w:spacing w:val="-10"/>
          <w:sz w:val="24"/>
          <w:szCs w:val="24"/>
          <w:lang w:val="it-IT"/>
        </w:rPr>
        <w:t xml:space="preserve"> </w:t>
      </w:r>
      <w:r w:rsidRPr="005D1284">
        <w:rPr>
          <w:rFonts w:ascii="Times New Roman" w:hAnsi="Times New Roman"/>
          <w:sz w:val="24"/>
          <w:szCs w:val="24"/>
          <w:lang w:val="it-IT"/>
        </w:rPr>
        <w:t>de</w:t>
      </w:r>
      <w:r w:rsidRPr="005D1284">
        <w:rPr>
          <w:rFonts w:ascii="Times New Roman" w:hAnsi="Times New Roman"/>
          <w:spacing w:val="-2"/>
          <w:sz w:val="24"/>
          <w:szCs w:val="24"/>
          <w:lang w:val="it-IT"/>
        </w:rPr>
        <w:t xml:space="preserve"> i</w:t>
      </w:r>
      <w:r w:rsidRPr="005D1284">
        <w:rPr>
          <w:rFonts w:ascii="Times New Roman" w:hAnsi="Times New Roman"/>
          <w:sz w:val="24"/>
          <w:szCs w:val="24"/>
          <w:lang w:val="it-IT"/>
        </w:rPr>
        <w:t>nchidere.</w:t>
      </w:r>
    </w:p>
    <w:p w:rsidR="005D1284" w:rsidRPr="005D1284" w:rsidRDefault="005D1284" w:rsidP="005D1284">
      <w:pPr>
        <w:pStyle w:val="Frspaiere"/>
        <w:spacing w:line="276" w:lineRule="auto"/>
        <w:ind w:left="118" w:firstLine="590"/>
        <w:jc w:val="both"/>
        <w:rPr>
          <w:rFonts w:ascii="Times New Roman" w:hAnsi="Times New Roman"/>
          <w:sz w:val="24"/>
          <w:szCs w:val="24"/>
          <w:lang w:val="it-IT"/>
        </w:rPr>
      </w:pPr>
    </w:p>
    <w:p w:rsidR="005D1284" w:rsidRPr="005D1284" w:rsidRDefault="005D1284" w:rsidP="005D1284">
      <w:pPr>
        <w:pStyle w:val="Frspaiere"/>
        <w:spacing w:line="276" w:lineRule="auto"/>
        <w:ind w:left="118" w:firstLine="590"/>
        <w:jc w:val="both"/>
        <w:rPr>
          <w:rFonts w:ascii="Times New Roman" w:hAnsi="Times New Roman"/>
          <w:sz w:val="24"/>
          <w:szCs w:val="24"/>
          <w:lang w:val="it-IT"/>
        </w:rPr>
      </w:pPr>
      <w:r w:rsidRPr="005D1284">
        <w:rPr>
          <w:rFonts w:ascii="Times New Roman" w:hAnsi="Times New Roman"/>
          <w:sz w:val="24"/>
          <w:szCs w:val="24"/>
          <w:lang w:val="it-IT"/>
        </w:rPr>
        <w:lastRenderedPageBreak/>
        <w:t>Peretii</w:t>
      </w:r>
      <w:r w:rsidRPr="005D1284">
        <w:rPr>
          <w:rFonts w:ascii="Times New Roman" w:hAnsi="Times New Roman"/>
          <w:spacing w:val="24"/>
          <w:sz w:val="24"/>
          <w:szCs w:val="24"/>
          <w:lang w:val="it-IT"/>
        </w:rPr>
        <w:t xml:space="preserve"> </w:t>
      </w:r>
      <w:r w:rsidRPr="005D1284">
        <w:rPr>
          <w:rFonts w:ascii="Times New Roman" w:hAnsi="Times New Roman"/>
          <w:sz w:val="24"/>
          <w:szCs w:val="24"/>
          <w:lang w:val="it-IT"/>
        </w:rPr>
        <w:t>exteriori</w:t>
      </w:r>
      <w:r w:rsidRPr="005D1284">
        <w:rPr>
          <w:rFonts w:ascii="Times New Roman" w:hAnsi="Times New Roman"/>
          <w:spacing w:val="22"/>
          <w:sz w:val="24"/>
          <w:szCs w:val="24"/>
          <w:lang w:val="it-IT"/>
        </w:rPr>
        <w:t xml:space="preserve"> </w:t>
      </w:r>
      <w:r w:rsidRPr="005D1284">
        <w:rPr>
          <w:rFonts w:ascii="Times New Roman" w:hAnsi="Times New Roman"/>
          <w:sz w:val="24"/>
          <w:szCs w:val="24"/>
          <w:lang w:val="it-IT"/>
        </w:rPr>
        <w:t>ai</w:t>
      </w:r>
      <w:r w:rsidRPr="005D1284">
        <w:rPr>
          <w:rFonts w:ascii="Times New Roman" w:hAnsi="Times New Roman"/>
          <w:spacing w:val="28"/>
          <w:sz w:val="24"/>
          <w:szCs w:val="24"/>
          <w:lang w:val="it-IT"/>
        </w:rPr>
        <w:t xml:space="preserve"> </w:t>
      </w:r>
      <w:r w:rsidRPr="005D1284">
        <w:rPr>
          <w:rFonts w:ascii="Times New Roman" w:hAnsi="Times New Roman"/>
          <w:sz w:val="24"/>
          <w:szCs w:val="24"/>
          <w:lang w:val="it-IT"/>
        </w:rPr>
        <w:t>halei</w:t>
      </w:r>
      <w:r w:rsidRPr="005D1284">
        <w:rPr>
          <w:rFonts w:ascii="Times New Roman" w:hAnsi="Times New Roman"/>
          <w:spacing w:val="24"/>
          <w:sz w:val="24"/>
          <w:szCs w:val="24"/>
          <w:lang w:val="it-IT"/>
        </w:rPr>
        <w:t xml:space="preserve"> </w:t>
      </w:r>
      <w:r w:rsidRPr="005D1284">
        <w:rPr>
          <w:rFonts w:ascii="Times New Roman" w:hAnsi="Times New Roman"/>
          <w:sz w:val="24"/>
          <w:szCs w:val="24"/>
          <w:lang w:val="it-IT"/>
        </w:rPr>
        <w:t>vor</w:t>
      </w:r>
      <w:r w:rsidRPr="005D1284">
        <w:rPr>
          <w:rFonts w:ascii="Times New Roman" w:hAnsi="Times New Roman"/>
          <w:spacing w:val="27"/>
          <w:sz w:val="24"/>
          <w:szCs w:val="24"/>
          <w:lang w:val="it-IT"/>
        </w:rPr>
        <w:t xml:space="preserve"> </w:t>
      </w:r>
      <w:r w:rsidRPr="005D1284">
        <w:rPr>
          <w:rFonts w:ascii="Times New Roman" w:hAnsi="Times New Roman"/>
          <w:sz w:val="24"/>
          <w:szCs w:val="24"/>
          <w:lang w:val="it-IT"/>
        </w:rPr>
        <w:t>fi</w:t>
      </w:r>
      <w:r w:rsidRPr="005D1284">
        <w:rPr>
          <w:rFonts w:ascii="Times New Roman" w:hAnsi="Times New Roman"/>
          <w:spacing w:val="29"/>
          <w:sz w:val="24"/>
          <w:szCs w:val="24"/>
          <w:lang w:val="it-IT"/>
        </w:rPr>
        <w:t xml:space="preserve"> </w:t>
      </w:r>
      <w:r w:rsidRPr="005D1284">
        <w:rPr>
          <w:rFonts w:ascii="Times New Roman" w:hAnsi="Times New Roman"/>
          <w:sz w:val="24"/>
          <w:szCs w:val="24"/>
          <w:lang w:val="it-IT"/>
        </w:rPr>
        <w:t>realizati</w:t>
      </w:r>
      <w:r w:rsidRPr="005D1284">
        <w:rPr>
          <w:rFonts w:ascii="Times New Roman" w:hAnsi="Times New Roman"/>
          <w:spacing w:val="23"/>
          <w:sz w:val="24"/>
          <w:szCs w:val="24"/>
          <w:lang w:val="it-IT"/>
        </w:rPr>
        <w:t xml:space="preserve"> </w:t>
      </w:r>
      <w:r w:rsidRPr="005D1284">
        <w:rPr>
          <w:rFonts w:ascii="Times New Roman" w:hAnsi="Times New Roman"/>
          <w:sz w:val="24"/>
          <w:szCs w:val="24"/>
          <w:lang w:val="it-IT"/>
        </w:rPr>
        <w:t>din</w:t>
      </w:r>
      <w:r w:rsidRPr="005D1284">
        <w:rPr>
          <w:rFonts w:ascii="Times New Roman" w:hAnsi="Times New Roman"/>
          <w:spacing w:val="26"/>
          <w:sz w:val="24"/>
          <w:szCs w:val="24"/>
          <w:lang w:val="it-IT"/>
        </w:rPr>
        <w:t xml:space="preserve"> </w:t>
      </w:r>
      <w:r w:rsidRPr="005D1284">
        <w:rPr>
          <w:rFonts w:ascii="Times New Roman" w:hAnsi="Times New Roman"/>
          <w:sz w:val="24"/>
          <w:szCs w:val="24"/>
          <w:lang w:val="it-IT"/>
        </w:rPr>
        <w:t>tabla</w:t>
      </w:r>
      <w:r w:rsidRPr="005D1284">
        <w:rPr>
          <w:rFonts w:ascii="Times New Roman" w:hAnsi="Times New Roman"/>
          <w:spacing w:val="25"/>
          <w:sz w:val="24"/>
          <w:szCs w:val="24"/>
          <w:lang w:val="it-IT"/>
        </w:rPr>
        <w:t xml:space="preserve"> </w:t>
      </w:r>
      <w:r w:rsidRPr="005D1284">
        <w:rPr>
          <w:rFonts w:ascii="Times New Roman" w:hAnsi="Times New Roman"/>
          <w:sz w:val="24"/>
          <w:szCs w:val="24"/>
          <w:lang w:val="it-IT"/>
        </w:rPr>
        <w:t>cutata</w:t>
      </w:r>
      <w:r w:rsidRPr="005D1284">
        <w:rPr>
          <w:rFonts w:ascii="Times New Roman" w:hAnsi="Times New Roman"/>
          <w:spacing w:val="1"/>
          <w:sz w:val="24"/>
          <w:szCs w:val="24"/>
          <w:lang w:val="it-IT"/>
        </w:rPr>
        <w:t xml:space="preserve"> s</w:t>
      </w:r>
      <w:r w:rsidRPr="005D1284">
        <w:rPr>
          <w:rFonts w:ascii="Times New Roman" w:hAnsi="Times New Roman"/>
          <w:sz w:val="24"/>
          <w:szCs w:val="24"/>
          <w:lang w:val="it-IT"/>
        </w:rPr>
        <w:t>i</w:t>
      </w:r>
      <w:r w:rsidRPr="005D1284">
        <w:rPr>
          <w:rFonts w:ascii="Times New Roman" w:hAnsi="Times New Roman"/>
          <w:spacing w:val="29"/>
          <w:sz w:val="24"/>
          <w:szCs w:val="24"/>
          <w:lang w:val="it-IT"/>
        </w:rPr>
        <w:t xml:space="preserve"> </w:t>
      </w:r>
      <w:r w:rsidRPr="005D1284">
        <w:rPr>
          <w:rFonts w:ascii="Times New Roman" w:hAnsi="Times New Roman"/>
          <w:sz w:val="24"/>
          <w:szCs w:val="24"/>
          <w:lang w:val="it-IT"/>
        </w:rPr>
        <w:t>izola</w:t>
      </w:r>
      <w:r w:rsidRPr="005D1284">
        <w:rPr>
          <w:rFonts w:ascii="Times New Roman" w:hAnsi="Times New Roman"/>
          <w:spacing w:val="-1"/>
          <w:sz w:val="24"/>
          <w:szCs w:val="24"/>
          <w:lang w:val="it-IT"/>
        </w:rPr>
        <w:t>t</w:t>
      </w:r>
      <w:r w:rsidRPr="005D1284">
        <w:rPr>
          <w:rFonts w:ascii="Times New Roman" w:hAnsi="Times New Roman"/>
          <w:sz w:val="24"/>
          <w:szCs w:val="24"/>
          <w:lang w:val="it-IT"/>
        </w:rPr>
        <w:t>ie</w:t>
      </w:r>
      <w:r w:rsidRPr="005D1284">
        <w:rPr>
          <w:rFonts w:ascii="Times New Roman" w:hAnsi="Times New Roman"/>
          <w:spacing w:val="24"/>
          <w:sz w:val="24"/>
          <w:szCs w:val="24"/>
          <w:lang w:val="it-IT"/>
        </w:rPr>
        <w:t xml:space="preserve"> </w:t>
      </w:r>
      <w:r w:rsidRPr="005D1284">
        <w:rPr>
          <w:rFonts w:ascii="Times New Roman" w:hAnsi="Times New Roman"/>
          <w:sz w:val="24"/>
          <w:szCs w:val="24"/>
          <w:lang w:val="it-IT"/>
        </w:rPr>
        <w:t>te</w:t>
      </w:r>
      <w:r w:rsidRPr="005D1284">
        <w:rPr>
          <w:rFonts w:ascii="Times New Roman" w:hAnsi="Times New Roman"/>
          <w:spacing w:val="-1"/>
          <w:sz w:val="24"/>
          <w:szCs w:val="24"/>
          <w:lang w:val="it-IT"/>
        </w:rPr>
        <w:t>rm</w:t>
      </w:r>
      <w:r w:rsidRPr="005D1284">
        <w:rPr>
          <w:rFonts w:ascii="Times New Roman" w:hAnsi="Times New Roman"/>
          <w:sz w:val="24"/>
          <w:szCs w:val="24"/>
          <w:lang w:val="it-IT"/>
        </w:rPr>
        <w:t>i</w:t>
      </w:r>
      <w:r w:rsidRPr="005D1284">
        <w:rPr>
          <w:rFonts w:ascii="Times New Roman" w:hAnsi="Times New Roman"/>
          <w:spacing w:val="1"/>
          <w:sz w:val="24"/>
          <w:szCs w:val="24"/>
          <w:lang w:val="it-IT"/>
        </w:rPr>
        <w:t>c</w:t>
      </w:r>
      <w:r w:rsidRPr="005D1284">
        <w:rPr>
          <w:rFonts w:ascii="Times New Roman" w:hAnsi="Times New Roman"/>
          <w:sz w:val="24"/>
          <w:szCs w:val="24"/>
          <w:lang w:val="it-IT"/>
        </w:rPr>
        <w:t>a</w:t>
      </w:r>
      <w:r w:rsidRPr="005D1284">
        <w:rPr>
          <w:rFonts w:ascii="Times New Roman" w:hAnsi="Times New Roman"/>
          <w:spacing w:val="28"/>
          <w:sz w:val="24"/>
          <w:szCs w:val="24"/>
          <w:lang w:val="it-IT"/>
        </w:rPr>
        <w:t xml:space="preserve"> </w:t>
      </w:r>
      <w:r w:rsidRPr="005D1284">
        <w:rPr>
          <w:rFonts w:ascii="Times New Roman" w:hAnsi="Times New Roman"/>
          <w:sz w:val="24"/>
          <w:szCs w:val="24"/>
          <w:lang w:val="it-IT"/>
        </w:rPr>
        <w:t>de</w:t>
      </w:r>
      <w:r w:rsidRPr="005D1284">
        <w:rPr>
          <w:rFonts w:ascii="Times New Roman" w:hAnsi="Times New Roman"/>
          <w:spacing w:val="27"/>
          <w:sz w:val="24"/>
          <w:szCs w:val="24"/>
          <w:lang w:val="it-IT"/>
        </w:rPr>
        <w:t xml:space="preserve"> </w:t>
      </w:r>
      <w:r w:rsidRPr="005D1284">
        <w:rPr>
          <w:rFonts w:ascii="Times New Roman" w:hAnsi="Times New Roman"/>
          <w:sz w:val="24"/>
          <w:szCs w:val="24"/>
          <w:lang w:val="it-IT"/>
        </w:rPr>
        <w:t>tip</w:t>
      </w:r>
      <w:r w:rsidRPr="005D1284">
        <w:rPr>
          <w:rFonts w:ascii="Times New Roman" w:hAnsi="Times New Roman"/>
          <w:spacing w:val="-2"/>
          <w:sz w:val="24"/>
          <w:szCs w:val="24"/>
          <w:lang w:val="it-IT"/>
        </w:rPr>
        <w:t xml:space="preserve"> </w:t>
      </w:r>
      <w:r w:rsidRPr="005D1284">
        <w:rPr>
          <w:rFonts w:ascii="Times New Roman" w:hAnsi="Times New Roman"/>
          <w:sz w:val="24"/>
          <w:szCs w:val="24"/>
          <w:lang w:val="it-IT"/>
        </w:rPr>
        <w:t>sandwich,</w:t>
      </w:r>
      <w:r w:rsidRPr="005D1284">
        <w:rPr>
          <w:rFonts w:ascii="Times New Roman" w:hAnsi="Times New Roman"/>
          <w:spacing w:val="25"/>
          <w:sz w:val="24"/>
          <w:szCs w:val="24"/>
          <w:lang w:val="it-IT"/>
        </w:rPr>
        <w:t xml:space="preserve"> </w:t>
      </w:r>
      <w:r w:rsidRPr="005D1284">
        <w:rPr>
          <w:rFonts w:ascii="Times New Roman" w:hAnsi="Times New Roman"/>
          <w:sz w:val="24"/>
          <w:szCs w:val="24"/>
          <w:lang w:val="it-IT"/>
        </w:rPr>
        <w:t>ignif</w:t>
      </w:r>
      <w:r w:rsidRPr="005D1284">
        <w:rPr>
          <w:rFonts w:ascii="Times New Roman" w:hAnsi="Times New Roman"/>
          <w:spacing w:val="-1"/>
          <w:sz w:val="24"/>
          <w:szCs w:val="24"/>
          <w:lang w:val="it-IT"/>
        </w:rPr>
        <w:t>u</w:t>
      </w:r>
      <w:r w:rsidRPr="005D1284">
        <w:rPr>
          <w:rFonts w:ascii="Times New Roman" w:hAnsi="Times New Roman"/>
          <w:sz w:val="24"/>
          <w:szCs w:val="24"/>
          <w:lang w:val="it-IT"/>
        </w:rPr>
        <w:t>g</w:t>
      </w:r>
      <w:r w:rsidRPr="005D1284">
        <w:rPr>
          <w:rFonts w:ascii="Times New Roman" w:hAnsi="Times New Roman"/>
          <w:spacing w:val="25"/>
          <w:sz w:val="24"/>
          <w:szCs w:val="24"/>
          <w:lang w:val="it-IT"/>
        </w:rPr>
        <w:t xml:space="preserve"> iar p</w:t>
      </w:r>
      <w:r w:rsidRPr="005D1284">
        <w:rPr>
          <w:rFonts w:ascii="Times New Roman" w:hAnsi="Times New Roman"/>
          <w:sz w:val="24"/>
          <w:szCs w:val="24"/>
          <w:lang w:val="it-IT"/>
        </w:rPr>
        <w:t>ardoseala</w:t>
      </w:r>
      <w:r w:rsidRPr="005D1284">
        <w:rPr>
          <w:rFonts w:ascii="Times New Roman" w:hAnsi="Times New Roman"/>
          <w:spacing w:val="-18"/>
          <w:sz w:val="24"/>
          <w:szCs w:val="24"/>
          <w:lang w:val="it-IT"/>
        </w:rPr>
        <w:t xml:space="preserve"> </w:t>
      </w:r>
      <w:r w:rsidRPr="005D1284">
        <w:rPr>
          <w:rFonts w:ascii="Times New Roman" w:hAnsi="Times New Roman"/>
          <w:sz w:val="24"/>
          <w:szCs w:val="24"/>
          <w:lang w:val="it-IT"/>
        </w:rPr>
        <w:t>va</w:t>
      </w:r>
      <w:r w:rsidRPr="005D1284">
        <w:rPr>
          <w:rFonts w:ascii="Times New Roman" w:hAnsi="Times New Roman"/>
          <w:spacing w:val="-2"/>
          <w:sz w:val="24"/>
          <w:szCs w:val="24"/>
          <w:lang w:val="it-IT"/>
        </w:rPr>
        <w:t xml:space="preserve"> </w:t>
      </w:r>
      <w:r w:rsidRPr="005D1284">
        <w:rPr>
          <w:rFonts w:ascii="Times New Roman" w:hAnsi="Times New Roman"/>
          <w:sz w:val="24"/>
          <w:szCs w:val="24"/>
          <w:lang w:val="it-IT"/>
        </w:rPr>
        <w:t>fi realiza</w:t>
      </w:r>
      <w:r w:rsidRPr="005D1284">
        <w:rPr>
          <w:rFonts w:ascii="Times New Roman" w:hAnsi="Times New Roman"/>
          <w:spacing w:val="-1"/>
          <w:sz w:val="24"/>
          <w:szCs w:val="24"/>
          <w:lang w:val="it-IT"/>
        </w:rPr>
        <w:t>t</w:t>
      </w:r>
      <w:r w:rsidRPr="005D1284">
        <w:rPr>
          <w:rFonts w:ascii="Times New Roman" w:hAnsi="Times New Roman"/>
          <w:sz w:val="24"/>
          <w:szCs w:val="24"/>
          <w:lang w:val="it-IT"/>
        </w:rPr>
        <w:t>a</w:t>
      </w:r>
      <w:r w:rsidRPr="005D1284">
        <w:rPr>
          <w:rFonts w:ascii="Times New Roman" w:hAnsi="Times New Roman"/>
          <w:spacing w:val="-5"/>
          <w:sz w:val="24"/>
          <w:szCs w:val="24"/>
          <w:lang w:val="it-IT"/>
        </w:rPr>
        <w:t xml:space="preserve"> </w:t>
      </w:r>
      <w:r w:rsidRPr="005D1284">
        <w:rPr>
          <w:rFonts w:ascii="Times New Roman" w:hAnsi="Times New Roman"/>
          <w:sz w:val="24"/>
          <w:szCs w:val="24"/>
          <w:lang w:val="it-IT"/>
        </w:rPr>
        <w:t>din</w:t>
      </w:r>
      <w:r w:rsidRPr="005D1284">
        <w:rPr>
          <w:rFonts w:ascii="Times New Roman" w:hAnsi="Times New Roman"/>
          <w:spacing w:val="-3"/>
          <w:sz w:val="24"/>
          <w:szCs w:val="24"/>
          <w:lang w:val="it-IT"/>
        </w:rPr>
        <w:t xml:space="preserve"> </w:t>
      </w:r>
      <w:r w:rsidRPr="005D1284">
        <w:rPr>
          <w:rFonts w:ascii="Times New Roman" w:hAnsi="Times New Roman"/>
          <w:sz w:val="24"/>
          <w:szCs w:val="24"/>
          <w:lang w:val="it-IT"/>
        </w:rPr>
        <w:t>beton.</w:t>
      </w:r>
    </w:p>
    <w:p w:rsidR="005D1284" w:rsidRPr="00F56484" w:rsidRDefault="005D1284" w:rsidP="005D1284">
      <w:pPr>
        <w:pStyle w:val="Frspaiere"/>
        <w:spacing w:line="276" w:lineRule="auto"/>
        <w:ind w:left="118" w:firstLine="590"/>
        <w:jc w:val="both"/>
        <w:rPr>
          <w:rFonts w:ascii="Times New Roman" w:hAnsi="Times New Roman"/>
          <w:color w:val="FF0000"/>
          <w:sz w:val="24"/>
          <w:szCs w:val="24"/>
          <w:lang w:val="it-IT"/>
        </w:rPr>
      </w:pPr>
    </w:p>
    <w:p w:rsidR="005D1284" w:rsidRPr="001A52C6" w:rsidRDefault="005D1284" w:rsidP="005D1284">
      <w:pPr>
        <w:ind w:left="118" w:firstLine="590"/>
        <w:jc w:val="both"/>
        <w:rPr>
          <w:rFonts w:ascii="Times New Roman" w:hAnsi="Times New Roman"/>
          <w:sz w:val="24"/>
          <w:szCs w:val="24"/>
        </w:rPr>
      </w:pPr>
      <w:r w:rsidRPr="001A52C6">
        <w:rPr>
          <w:rFonts w:ascii="Times New Roman" w:hAnsi="Times New Roman"/>
          <w:sz w:val="24"/>
          <w:szCs w:val="24"/>
          <w:lang w:val="es-ES"/>
        </w:rPr>
        <w:t>Elementele</w:t>
      </w:r>
      <w:r w:rsidRPr="001A52C6">
        <w:rPr>
          <w:rFonts w:ascii="Times New Roman" w:hAnsi="Times New Roman"/>
          <w:spacing w:val="36"/>
          <w:sz w:val="24"/>
          <w:szCs w:val="24"/>
          <w:lang w:val="es-ES"/>
        </w:rPr>
        <w:t xml:space="preserve"> </w:t>
      </w:r>
      <w:r w:rsidRPr="001A52C6">
        <w:rPr>
          <w:rFonts w:ascii="Times New Roman" w:hAnsi="Times New Roman"/>
          <w:sz w:val="24"/>
          <w:szCs w:val="24"/>
          <w:lang w:val="es-ES"/>
        </w:rPr>
        <w:t>constru</w:t>
      </w:r>
      <w:r w:rsidRPr="001A52C6">
        <w:rPr>
          <w:rFonts w:ascii="Times New Roman" w:hAnsi="Times New Roman"/>
          <w:spacing w:val="1"/>
          <w:sz w:val="24"/>
          <w:szCs w:val="24"/>
          <w:lang w:val="es-ES"/>
        </w:rPr>
        <w:t>c</w:t>
      </w:r>
      <w:r w:rsidRPr="001A52C6">
        <w:rPr>
          <w:rFonts w:ascii="Times New Roman" w:hAnsi="Times New Roman"/>
          <w:sz w:val="24"/>
          <w:szCs w:val="24"/>
          <w:lang w:val="es-ES"/>
        </w:rPr>
        <w:t>tiei,</w:t>
      </w:r>
      <w:r w:rsidRPr="001A52C6">
        <w:rPr>
          <w:rFonts w:ascii="Times New Roman" w:hAnsi="Times New Roman"/>
          <w:spacing w:val="36"/>
          <w:sz w:val="24"/>
          <w:szCs w:val="24"/>
          <w:lang w:val="es-ES"/>
        </w:rPr>
        <w:t xml:space="preserve"> </w:t>
      </w:r>
      <w:r w:rsidRPr="001A52C6">
        <w:rPr>
          <w:rFonts w:ascii="Times New Roman" w:hAnsi="Times New Roman"/>
          <w:sz w:val="24"/>
          <w:szCs w:val="24"/>
          <w:lang w:val="es-ES"/>
        </w:rPr>
        <w:t>ins</w:t>
      </w:r>
      <w:r w:rsidRPr="001A52C6">
        <w:rPr>
          <w:rFonts w:ascii="Times New Roman" w:hAnsi="Times New Roman"/>
          <w:spacing w:val="-1"/>
          <w:sz w:val="24"/>
          <w:szCs w:val="24"/>
          <w:lang w:val="es-ES"/>
        </w:rPr>
        <w:t>t</w:t>
      </w:r>
      <w:r w:rsidRPr="001A52C6">
        <w:rPr>
          <w:rFonts w:ascii="Times New Roman" w:hAnsi="Times New Roman"/>
          <w:sz w:val="24"/>
          <w:szCs w:val="24"/>
          <w:lang w:val="es-ES"/>
        </w:rPr>
        <w:t>alatiilor</w:t>
      </w:r>
      <w:r w:rsidRPr="001A52C6">
        <w:rPr>
          <w:rFonts w:ascii="Times New Roman" w:hAnsi="Times New Roman"/>
          <w:spacing w:val="40"/>
          <w:sz w:val="24"/>
          <w:szCs w:val="24"/>
          <w:lang w:val="es-ES"/>
        </w:rPr>
        <w:t xml:space="preserve"> </w:t>
      </w:r>
      <w:r w:rsidRPr="001A52C6">
        <w:rPr>
          <w:rFonts w:ascii="Times New Roman" w:hAnsi="Times New Roman"/>
          <w:spacing w:val="1"/>
          <w:sz w:val="24"/>
          <w:szCs w:val="24"/>
          <w:lang w:val="es-ES"/>
        </w:rPr>
        <w:t>s</w:t>
      </w:r>
      <w:r w:rsidRPr="001A52C6">
        <w:rPr>
          <w:rFonts w:ascii="Times New Roman" w:hAnsi="Times New Roman"/>
          <w:sz w:val="24"/>
          <w:szCs w:val="24"/>
          <w:lang w:val="es-ES"/>
        </w:rPr>
        <w:t>i</w:t>
      </w:r>
      <w:r w:rsidRPr="001A52C6">
        <w:rPr>
          <w:rFonts w:ascii="Times New Roman" w:hAnsi="Times New Roman"/>
          <w:spacing w:val="44"/>
          <w:sz w:val="24"/>
          <w:szCs w:val="24"/>
          <w:lang w:val="es-ES"/>
        </w:rPr>
        <w:t xml:space="preserve"> </w:t>
      </w:r>
      <w:r w:rsidRPr="001A52C6">
        <w:rPr>
          <w:rFonts w:ascii="Times New Roman" w:hAnsi="Times New Roman"/>
          <w:sz w:val="24"/>
          <w:szCs w:val="24"/>
          <w:lang w:val="es-ES"/>
        </w:rPr>
        <w:t>finisajelor</w:t>
      </w:r>
      <w:r w:rsidRPr="001A52C6">
        <w:rPr>
          <w:rFonts w:ascii="Times New Roman" w:hAnsi="Times New Roman"/>
          <w:spacing w:val="37"/>
          <w:sz w:val="24"/>
          <w:szCs w:val="24"/>
          <w:lang w:val="es-ES"/>
        </w:rPr>
        <w:t xml:space="preserve"> </w:t>
      </w:r>
      <w:r w:rsidRPr="001A52C6">
        <w:rPr>
          <w:rFonts w:ascii="Times New Roman" w:hAnsi="Times New Roman"/>
          <w:sz w:val="24"/>
          <w:szCs w:val="24"/>
          <w:lang w:val="es-ES"/>
        </w:rPr>
        <w:t>vor</w:t>
      </w:r>
      <w:r w:rsidRPr="001A52C6">
        <w:rPr>
          <w:rFonts w:ascii="Times New Roman" w:hAnsi="Times New Roman"/>
          <w:spacing w:val="43"/>
          <w:sz w:val="24"/>
          <w:szCs w:val="24"/>
          <w:lang w:val="es-ES"/>
        </w:rPr>
        <w:t xml:space="preserve"> </w:t>
      </w:r>
      <w:r w:rsidRPr="001A52C6">
        <w:rPr>
          <w:rFonts w:ascii="Times New Roman" w:hAnsi="Times New Roman"/>
          <w:sz w:val="24"/>
          <w:szCs w:val="24"/>
          <w:lang w:val="es-ES"/>
        </w:rPr>
        <w:t>fi in totalitate</w:t>
      </w:r>
      <w:r w:rsidRPr="001A52C6">
        <w:rPr>
          <w:rFonts w:ascii="Times New Roman" w:hAnsi="Times New Roman"/>
          <w:spacing w:val="-7"/>
          <w:sz w:val="24"/>
          <w:szCs w:val="24"/>
          <w:lang w:val="es-ES"/>
        </w:rPr>
        <w:t xml:space="preserve"> </w:t>
      </w:r>
      <w:r w:rsidRPr="001A52C6">
        <w:rPr>
          <w:rFonts w:ascii="Times New Roman" w:hAnsi="Times New Roman"/>
          <w:sz w:val="24"/>
          <w:szCs w:val="24"/>
          <w:lang w:val="es-ES"/>
        </w:rPr>
        <w:t xml:space="preserve">conforme </w:t>
      </w:r>
      <w:r w:rsidRPr="001A52C6">
        <w:rPr>
          <w:rFonts w:ascii="Times New Roman" w:hAnsi="Times New Roman"/>
          <w:spacing w:val="19"/>
          <w:sz w:val="24"/>
          <w:szCs w:val="24"/>
          <w:lang w:val="es-ES"/>
        </w:rPr>
        <w:t xml:space="preserve"> </w:t>
      </w:r>
      <w:r w:rsidRPr="001A52C6">
        <w:rPr>
          <w:rFonts w:ascii="Times New Roman" w:hAnsi="Times New Roman"/>
          <w:sz w:val="24"/>
          <w:szCs w:val="24"/>
          <w:lang w:val="es-ES"/>
        </w:rPr>
        <w:t xml:space="preserve">cu </w:t>
      </w:r>
      <w:r w:rsidRPr="001A52C6">
        <w:rPr>
          <w:rFonts w:ascii="Times New Roman" w:hAnsi="Times New Roman"/>
          <w:spacing w:val="17"/>
          <w:sz w:val="24"/>
          <w:szCs w:val="24"/>
          <w:lang w:val="es-ES"/>
        </w:rPr>
        <w:t xml:space="preserve"> </w:t>
      </w:r>
      <w:r w:rsidRPr="001A52C6">
        <w:rPr>
          <w:rFonts w:ascii="Times New Roman" w:hAnsi="Times New Roman"/>
          <w:sz w:val="24"/>
          <w:szCs w:val="24"/>
          <w:lang w:val="es-ES"/>
        </w:rPr>
        <w:t xml:space="preserve">standardele </w:t>
      </w:r>
      <w:r w:rsidRPr="001A52C6">
        <w:rPr>
          <w:rFonts w:ascii="Times New Roman" w:hAnsi="Times New Roman"/>
          <w:spacing w:val="9"/>
          <w:sz w:val="24"/>
          <w:szCs w:val="24"/>
          <w:lang w:val="es-ES"/>
        </w:rPr>
        <w:t xml:space="preserve"> </w:t>
      </w:r>
      <w:r w:rsidRPr="001A52C6">
        <w:rPr>
          <w:rFonts w:ascii="Times New Roman" w:hAnsi="Times New Roman"/>
          <w:sz w:val="24"/>
          <w:szCs w:val="24"/>
          <w:lang w:val="es-ES"/>
        </w:rPr>
        <w:t xml:space="preserve">UE/DIN </w:t>
      </w:r>
      <w:r w:rsidRPr="001A52C6">
        <w:rPr>
          <w:rFonts w:ascii="Times New Roman" w:hAnsi="Times New Roman"/>
          <w:spacing w:val="13"/>
          <w:sz w:val="24"/>
          <w:szCs w:val="24"/>
          <w:lang w:val="es-ES"/>
        </w:rPr>
        <w:t xml:space="preserve"> </w:t>
      </w:r>
      <w:r w:rsidRPr="001A52C6">
        <w:rPr>
          <w:rFonts w:ascii="Times New Roman" w:hAnsi="Times New Roman"/>
          <w:spacing w:val="1"/>
          <w:sz w:val="24"/>
          <w:szCs w:val="24"/>
          <w:lang w:val="es-ES"/>
        </w:rPr>
        <w:t>s</w:t>
      </w:r>
      <w:r w:rsidRPr="001A52C6">
        <w:rPr>
          <w:rFonts w:ascii="Times New Roman" w:hAnsi="Times New Roman"/>
          <w:sz w:val="24"/>
          <w:szCs w:val="24"/>
          <w:lang w:val="es-ES"/>
        </w:rPr>
        <w:t xml:space="preserve">i </w:t>
      </w:r>
      <w:r w:rsidRPr="001A52C6">
        <w:rPr>
          <w:rFonts w:ascii="Times New Roman" w:hAnsi="Times New Roman"/>
          <w:spacing w:val="18"/>
          <w:sz w:val="24"/>
          <w:szCs w:val="24"/>
          <w:lang w:val="es-ES"/>
        </w:rPr>
        <w:t xml:space="preserve"> </w:t>
      </w:r>
      <w:r w:rsidRPr="001A52C6">
        <w:rPr>
          <w:rFonts w:ascii="Times New Roman" w:hAnsi="Times New Roman"/>
          <w:sz w:val="24"/>
          <w:szCs w:val="24"/>
          <w:lang w:val="es-ES"/>
        </w:rPr>
        <w:t xml:space="preserve">cu </w:t>
      </w:r>
      <w:r w:rsidRPr="001A52C6">
        <w:rPr>
          <w:rFonts w:ascii="Times New Roman" w:hAnsi="Times New Roman"/>
          <w:spacing w:val="17"/>
          <w:sz w:val="24"/>
          <w:szCs w:val="24"/>
          <w:lang w:val="es-ES"/>
        </w:rPr>
        <w:t xml:space="preserve"> </w:t>
      </w:r>
      <w:r w:rsidRPr="001A52C6">
        <w:rPr>
          <w:rFonts w:ascii="Times New Roman" w:hAnsi="Times New Roman"/>
          <w:sz w:val="24"/>
          <w:szCs w:val="24"/>
          <w:lang w:val="es-ES"/>
        </w:rPr>
        <w:t xml:space="preserve">normativele </w:t>
      </w:r>
      <w:r w:rsidRPr="001A52C6">
        <w:rPr>
          <w:rFonts w:ascii="Times New Roman" w:hAnsi="Times New Roman"/>
          <w:spacing w:val="9"/>
          <w:sz w:val="24"/>
          <w:szCs w:val="24"/>
          <w:lang w:val="es-ES"/>
        </w:rPr>
        <w:t xml:space="preserve"> </w:t>
      </w:r>
      <w:r w:rsidRPr="001A52C6">
        <w:rPr>
          <w:rFonts w:ascii="Times New Roman" w:hAnsi="Times New Roman"/>
          <w:sz w:val="24"/>
          <w:szCs w:val="24"/>
          <w:lang w:val="es-ES"/>
        </w:rPr>
        <w:t>n</w:t>
      </w:r>
      <w:r w:rsidRPr="001A52C6">
        <w:rPr>
          <w:rFonts w:ascii="Times New Roman" w:hAnsi="Times New Roman"/>
          <w:spacing w:val="2"/>
          <w:sz w:val="24"/>
          <w:szCs w:val="24"/>
          <w:lang w:val="es-ES"/>
        </w:rPr>
        <w:t>a</w:t>
      </w:r>
      <w:r w:rsidRPr="001A52C6">
        <w:rPr>
          <w:rFonts w:ascii="Times New Roman" w:hAnsi="Times New Roman"/>
          <w:sz w:val="24"/>
          <w:szCs w:val="24"/>
          <w:lang w:val="es-ES"/>
        </w:rPr>
        <w:t xml:space="preserve">tionale </w:t>
      </w:r>
      <w:r w:rsidRPr="001A52C6">
        <w:rPr>
          <w:rFonts w:ascii="Times New Roman" w:hAnsi="Times New Roman"/>
          <w:spacing w:val="13"/>
          <w:sz w:val="24"/>
          <w:szCs w:val="24"/>
          <w:lang w:val="es-ES"/>
        </w:rPr>
        <w:t xml:space="preserve"> </w:t>
      </w:r>
      <w:r w:rsidRPr="001A52C6">
        <w:rPr>
          <w:rFonts w:ascii="Times New Roman" w:hAnsi="Times New Roman"/>
          <w:sz w:val="24"/>
          <w:szCs w:val="24"/>
          <w:lang w:val="es-ES"/>
        </w:rPr>
        <w:t xml:space="preserve">din </w:t>
      </w:r>
      <w:r w:rsidRPr="001A52C6">
        <w:rPr>
          <w:rFonts w:ascii="Times New Roman" w:hAnsi="Times New Roman"/>
          <w:spacing w:val="15"/>
          <w:sz w:val="24"/>
          <w:szCs w:val="24"/>
          <w:lang w:val="es-ES"/>
        </w:rPr>
        <w:t xml:space="preserve"> </w:t>
      </w:r>
      <w:r w:rsidRPr="001A52C6">
        <w:rPr>
          <w:rFonts w:ascii="Times New Roman" w:hAnsi="Times New Roman"/>
          <w:sz w:val="24"/>
          <w:szCs w:val="24"/>
          <w:lang w:val="es-ES"/>
        </w:rPr>
        <w:t xml:space="preserve">domeniul </w:t>
      </w:r>
      <w:r w:rsidRPr="001A52C6">
        <w:rPr>
          <w:rFonts w:ascii="Times New Roman" w:hAnsi="Times New Roman"/>
          <w:spacing w:val="11"/>
          <w:sz w:val="24"/>
          <w:szCs w:val="24"/>
          <w:lang w:val="es-ES"/>
        </w:rPr>
        <w:t xml:space="preserve"> </w:t>
      </w:r>
      <w:r w:rsidRPr="001A52C6">
        <w:rPr>
          <w:rFonts w:ascii="Times New Roman" w:hAnsi="Times New Roman"/>
          <w:sz w:val="24"/>
          <w:szCs w:val="24"/>
          <w:lang w:val="es-ES"/>
        </w:rPr>
        <w:t>constru</w:t>
      </w:r>
      <w:r w:rsidRPr="001A52C6">
        <w:rPr>
          <w:rFonts w:ascii="Times New Roman" w:hAnsi="Times New Roman"/>
          <w:spacing w:val="1"/>
          <w:sz w:val="24"/>
          <w:szCs w:val="24"/>
          <w:lang w:val="es-ES"/>
        </w:rPr>
        <w:t>c</w:t>
      </w:r>
      <w:r w:rsidRPr="001A52C6">
        <w:rPr>
          <w:rFonts w:ascii="Times New Roman" w:hAnsi="Times New Roman"/>
          <w:sz w:val="24"/>
          <w:szCs w:val="24"/>
          <w:lang w:val="es-ES"/>
        </w:rPr>
        <w:t>ti</w:t>
      </w:r>
      <w:r w:rsidRPr="001A52C6">
        <w:rPr>
          <w:rFonts w:ascii="Times New Roman" w:hAnsi="Times New Roman"/>
          <w:spacing w:val="-1"/>
          <w:sz w:val="24"/>
          <w:szCs w:val="24"/>
          <w:lang w:val="es-ES"/>
        </w:rPr>
        <w:t>i</w:t>
      </w:r>
      <w:r w:rsidRPr="001A52C6">
        <w:rPr>
          <w:rFonts w:ascii="Times New Roman" w:hAnsi="Times New Roman"/>
          <w:sz w:val="24"/>
          <w:szCs w:val="24"/>
          <w:lang w:val="es-ES"/>
        </w:rPr>
        <w:t>lor,</w:t>
      </w:r>
      <w:r w:rsidRPr="001A52C6">
        <w:rPr>
          <w:rFonts w:ascii="Times New Roman" w:hAnsi="Times New Roman"/>
          <w:spacing w:val="-7"/>
          <w:sz w:val="24"/>
          <w:szCs w:val="24"/>
          <w:lang w:val="es-ES"/>
        </w:rPr>
        <w:t xml:space="preserve"> fiind </w:t>
      </w:r>
      <w:r w:rsidRPr="001A52C6">
        <w:rPr>
          <w:rFonts w:ascii="Times New Roman" w:hAnsi="Times New Roman"/>
          <w:sz w:val="24"/>
          <w:szCs w:val="24"/>
          <w:lang w:val="es-ES"/>
        </w:rPr>
        <w:t>utilizate cele care</w:t>
      </w:r>
      <w:r w:rsidRPr="001A52C6">
        <w:rPr>
          <w:rFonts w:ascii="Times New Roman" w:hAnsi="Times New Roman"/>
          <w:spacing w:val="-5"/>
          <w:sz w:val="24"/>
          <w:szCs w:val="24"/>
          <w:lang w:val="es-ES"/>
        </w:rPr>
        <w:t xml:space="preserve"> </w:t>
      </w:r>
      <w:r w:rsidRPr="001A52C6">
        <w:rPr>
          <w:rFonts w:ascii="Times New Roman" w:hAnsi="Times New Roman"/>
          <w:sz w:val="24"/>
          <w:szCs w:val="24"/>
          <w:lang w:val="es-ES"/>
        </w:rPr>
        <w:t>asigu</w:t>
      </w:r>
      <w:r w:rsidRPr="001A52C6">
        <w:rPr>
          <w:rFonts w:ascii="Times New Roman" w:hAnsi="Times New Roman"/>
          <w:spacing w:val="1"/>
          <w:sz w:val="24"/>
          <w:szCs w:val="24"/>
          <w:lang w:val="es-ES"/>
        </w:rPr>
        <w:t>r</w:t>
      </w:r>
      <w:r w:rsidRPr="001A52C6">
        <w:rPr>
          <w:rFonts w:ascii="Times New Roman" w:hAnsi="Times New Roman"/>
          <w:sz w:val="24"/>
          <w:szCs w:val="24"/>
          <w:lang w:val="es-ES"/>
        </w:rPr>
        <w:t>a</w:t>
      </w:r>
      <w:r w:rsidRPr="001A52C6">
        <w:rPr>
          <w:rFonts w:ascii="Times New Roman" w:hAnsi="Times New Roman"/>
          <w:spacing w:val="-4"/>
          <w:sz w:val="24"/>
          <w:szCs w:val="24"/>
          <w:lang w:val="es-ES"/>
        </w:rPr>
        <w:t xml:space="preserve"> </w:t>
      </w:r>
      <w:r w:rsidRPr="001A52C6">
        <w:rPr>
          <w:rFonts w:ascii="Times New Roman" w:hAnsi="Times New Roman"/>
          <w:sz w:val="24"/>
          <w:szCs w:val="24"/>
          <w:lang w:val="es-ES"/>
        </w:rPr>
        <w:t>cel</w:t>
      </w:r>
      <w:r w:rsidRPr="001A52C6">
        <w:rPr>
          <w:rFonts w:ascii="Times New Roman" w:hAnsi="Times New Roman"/>
          <w:spacing w:val="-3"/>
          <w:sz w:val="24"/>
          <w:szCs w:val="24"/>
          <w:lang w:val="es-ES"/>
        </w:rPr>
        <w:t xml:space="preserve"> </w:t>
      </w:r>
      <w:r w:rsidRPr="001A52C6">
        <w:rPr>
          <w:rFonts w:ascii="Times New Roman" w:hAnsi="Times New Roman"/>
          <w:sz w:val="24"/>
          <w:szCs w:val="24"/>
          <w:lang w:val="es-ES"/>
        </w:rPr>
        <w:t>mai</w:t>
      </w:r>
      <w:r w:rsidRPr="001A52C6">
        <w:rPr>
          <w:rFonts w:ascii="Times New Roman" w:hAnsi="Times New Roman"/>
          <w:spacing w:val="-3"/>
          <w:sz w:val="24"/>
          <w:szCs w:val="24"/>
          <w:lang w:val="es-ES"/>
        </w:rPr>
        <w:t xml:space="preserve"> </w:t>
      </w:r>
      <w:r w:rsidRPr="001A52C6">
        <w:rPr>
          <w:rFonts w:ascii="Times New Roman" w:hAnsi="Times New Roman"/>
          <w:sz w:val="24"/>
          <w:szCs w:val="24"/>
          <w:lang w:val="es-ES"/>
        </w:rPr>
        <w:t>r</w:t>
      </w:r>
      <w:r w:rsidRPr="001A52C6">
        <w:rPr>
          <w:rFonts w:ascii="Times New Roman" w:hAnsi="Times New Roman"/>
          <w:spacing w:val="-1"/>
          <w:sz w:val="24"/>
          <w:szCs w:val="24"/>
          <w:lang w:val="es-ES"/>
        </w:rPr>
        <w:t>i</w:t>
      </w:r>
      <w:r w:rsidRPr="001A52C6">
        <w:rPr>
          <w:rFonts w:ascii="Times New Roman" w:hAnsi="Times New Roman"/>
          <w:sz w:val="24"/>
          <w:szCs w:val="24"/>
          <w:lang w:val="es-ES"/>
        </w:rPr>
        <w:t>dicat</w:t>
      </w:r>
      <w:r w:rsidRPr="001A52C6">
        <w:rPr>
          <w:rFonts w:ascii="Times New Roman" w:hAnsi="Times New Roman"/>
          <w:spacing w:val="-1"/>
          <w:sz w:val="24"/>
          <w:szCs w:val="24"/>
          <w:lang w:val="es-ES"/>
        </w:rPr>
        <w:t xml:space="preserve"> </w:t>
      </w:r>
      <w:r w:rsidRPr="001A52C6">
        <w:rPr>
          <w:rFonts w:ascii="Times New Roman" w:hAnsi="Times New Roman"/>
          <w:sz w:val="24"/>
          <w:szCs w:val="24"/>
          <w:lang w:val="es-ES"/>
        </w:rPr>
        <w:t>nivel de</w:t>
      </w:r>
      <w:r w:rsidRPr="001A52C6">
        <w:rPr>
          <w:rFonts w:ascii="Times New Roman" w:hAnsi="Times New Roman"/>
          <w:spacing w:val="-2"/>
          <w:sz w:val="24"/>
          <w:szCs w:val="24"/>
          <w:lang w:val="es-ES"/>
        </w:rPr>
        <w:t xml:space="preserve"> </w:t>
      </w:r>
      <w:r w:rsidRPr="001A52C6">
        <w:rPr>
          <w:rFonts w:ascii="Times New Roman" w:hAnsi="Times New Roman"/>
          <w:sz w:val="24"/>
          <w:szCs w:val="24"/>
          <w:lang w:val="es-ES"/>
        </w:rPr>
        <w:t>c</w:t>
      </w:r>
      <w:r w:rsidRPr="001A52C6">
        <w:rPr>
          <w:rFonts w:ascii="Times New Roman" w:hAnsi="Times New Roman"/>
          <w:spacing w:val="-1"/>
          <w:sz w:val="24"/>
          <w:szCs w:val="24"/>
          <w:lang w:val="es-ES"/>
        </w:rPr>
        <w:t>a</w:t>
      </w:r>
      <w:r w:rsidRPr="001A52C6">
        <w:rPr>
          <w:rFonts w:ascii="Times New Roman" w:hAnsi="Times New Roman"/>
          <w:sz w:val="24"/>
          <w:szCs w:val="24"/>
          <w:lang w:val="es-ES"/>
        </w:rPr>
        <w:t>li</w:t>
      </w:r>
      <w:r w:rsidRPr="001A52C6">
        <w:rPr>
          <w:rFonts w:ascii="Times New Roman" w:hAnsi="Times New Roman"/>
          <w:spacing w:val="-1"/>
          <w:sz w:val="24"/>
          <w:szCs w:val="24"/>
          <w:lang w:val="es-ES"/>
        </w:rPr>
        <w:t>t</w:t>
      </w:r>
      <w:r w:rsidRPr="001A52C6">
        <w:rPr>
          <w:rFonts w:ascii="Times New Roman" w:hAnsi="Times New Roman"/>
          <w:sz w:val="24"/>
          <w:szCs w:val="24"/>
          <w:lang w:val="es-ES"/>
        </w:rPr>
        <w:t>ate.</w:t>
      </w:r>
    </w:p>
    <w:p w:rsidR="005D1284" w:rsidRDefault="005D1284" w:rsidP="003E7CAF">
      <w:pPr>
        <w:tabs>
          <w:tab w:val="left" w:pos="180"/>
        </w:tabs>
        <w:jc w:val="both"/>
        <w:rPr>
          <w:rFonts w:ascii="Arial" w:hAnsi="Arial" w:cs="Arial"/>
          <w:lang w:val="pt-PT"/>
        </w:rPr>
      </w:pPr>
    </w:p>
    <w:p w:rsidR="003E7CAF" w:rsidRPr="00A55861" w:rsidRDefault="003E7CAF" w:rsidP="003E7CAF">
      <w:pPr>
        <w:tabs>
          <w:tab w:val="left" w:pos="180"/>
        </w:tabs>
        <w:jc w:val="both"/>
        <w:rPr>
          <w:rFonts w:ascii="Times New Roman" w:hAnsi="Times New Roman"/>
          <w:sz w:val="24"/>
          <w:szCs w:val="24"/>
          <w:lang w:val="pt-PT"/>
        </w:rPr>
      </w:pPr>
      <w:r>
        <w:rPr>
          <w:rFonts w:ascii="Arial" w:hAnsi="Arial" w:cs="Arial"/>
          <w:lang w:val="pt-PT"/>
        </w:rPr>
        <w:t xml:space="preserve">  </w:t>
      </w:r>
      <w:r w:rsidRPr="00A55861">
        <w:rPr>
          <w:rFonts w:ascii="Times New Roman" w:hAnsi="Times New Roman"/>
          <w:sz w:val="24"/>
          <w:szCs w:val="24"/>
          <w:lang w:val="pt-PT"/>
        </w:rPr>
        <w:t xml:space="preserve">B  </w:t>
      </w:r>
      <w:r w:rsidRPr="00A55861">
        <w:rPr>
          <w:rFonts w:ascii="Times New Roman" w:hAnsi="Times New Roman"/>
          <w:b/>
          <w:sz w:val="24"/>
          <w:szCs w:val="24"/>
          <w:lang w:val="pt-PT"/>
        </w:rPr>
        <w:t>Parcare personal</w:t>
      </w:r>
      <w:r w:rsidRPr="00A55861">
        <w:rPr>
          <w:rFonts w:ascii="Times New Roman" w:hAnsi="Times New Roman"/>
          <w:sz w:val="24"/>
          <w:szCs w:val="24"/>
          <w:lang w:val="pt-PT"/>
        </w:rPr>
        <w:t xml:space="preserve">. </w:t>
      </w:r>
    </w:p>
    <w:p w:rsidR="003E7CAF" w:rsidRPr="00BB6A5C" w:rsidRDefault="003E7CAF" w:rsidP="003E7CAF">
      <w:pPr>
        <w:tabs>
          <w:tab w:val="num" w:pos="180"/>
        </w:tabs>
        <w:ind w:left="180"/>
        <w:jc w:val="both"/>
        <w:rPr>
          <w:rFonts w:ascii="Times New Roman" w:hAnsi="Times New Roman"/>
          <w:sz w:val="24"/>
          <w:szCs w:val="24"/>
          <w:lang w:val="pt-PT"/>
        </w:rPr>
      </w:pPr>
      <w:r w:rsidRPr="00BB6A5C">
        <w:rPr>
          <w:rFonts w:ascii="Times New Roman" w:hAnsi="Times New Roman"/>
          <w:sz w:val="24"/>
          <w:szCs w:val="24"/>
          <w:lang w:val="pt-PT"/>
        </w:rPr>
        <w:t xml:space="preserve">Pe amplasament se va amenaja o suprafata </w:t>
      </w:r>
      <w:r>
        <w:rPr>
          <w:rFonts w:ascii="Times New Roman" w:hAnsi="Times New Roman"/>
          <w:sz w:val="24"/>
          <w:szCs w:val="24"/>
          <w:lang w:val="pt-PT"/>
        </w:rPr>
        <w:t xml:space="preserve">betonata </w:t>
      </w:r>
      <w:r w:rsidRPr="00BB6A5C">
        <w:rPr>
          <w:rFonts w:ascii="Times New Roman" w:hAnsi="Times New Roman"/>
          <w:sz w:val="24"/>
          <w:szCs w:val="24"/>
          <w:lang w:val="pt-PT"/>
        </w:rPr>
        <w:t xml:space="preserve">de </w:t>
      </w:r>
      <w:r w:rsidRPr="00BF0BD8">
        <w:rPr>
          <w:rFonts w:ascii="Times New Roman" w:hAnsi="Times New Roman"/>
          <w:sz w:val="24"/>
          <w:szCs w:val="24"/>
          <w:lang w:val="pt-PT"/>
        </w:rPr>
        <w:t>134 mp cu</w:t>
      </w:r>
      <w:r w:rsidRPr="00BB6A5C">
        <w:rPr>
          <w:rFonts w:ascii="Times New Roman" w:hAnsi="Times New Roman"/>
          <w:sz w:val="24"/>
          <w:szCs w:val="24"/>
          <w:lang w:val="pt-PT"/>
        </w:rPr>
        <w:t xml:space="preserve"> destinatia de parcare pentru personal, </w:t>
      </w:r>
      <w:r w:rsidRPr="00BB6A5C">
        <w:rPr>
          <w:rFonts w:ascii="Times New Roman" w:hAnsi="Times New Roman"/>
          <w:sz w:val="24"/>
          <w:szCs w:val="24"/>
        </w:rPr>
        <w:t xml:space="preserve">in imediata vecinatate a halei de depozitare, parcare  </w:t>
      </w:r>
      <w:r w:rsidRPr="00BB6A5C">
        <w:rPr>
          <w:rFonts w:ascii="Times New Roman" w:hAnsi="Times New Roman"/>
          <w:sz w:val="24"/>
          <w:szCs w:val="24"/>
          <w:lang w:val="pt-PT"/>
        </w:rPr>
        <w:t xml:space="preserve"> </w:t>
      </w:r>
      <w:r w:rsidRPr="00BB6A5C">
        <w:rPr>
          <w:rFonts w:ascii="Times New Roman" w:hAnsi="Times New Roman"/>
          <w:sz w:val="24"/>
          <w:szCs w:val="24"/>
          <w:lang w:val="en-GB"/>
        </w:rPr>
        <w:t>care va  asigurara protec</w:t>
      </w:r>
      <w:r>
        <w:rPr>
          <w:rFonts w:ascii="Times New Roman" w:hAnsi="Times New Roman"/>
          <w:sz w:val="24"/>
          <w:szCs w:val="24"/>
          <w:lang w:val="en-GB"/>
        </w:rPr>
        <w:t>t</w:t>
      </w:r>
      <w:r w:rsidRPr="00BB6A5C">
        <w:rPr>
          <w:rFonts w:ascii="Times New Roman" w:hAnsi="Times New Roman"/>
          <w:sz w:val="24"/>
          <w:szCs w:val="24"/>
          <w:lang w:val="en-GB"/>
        </w:rPr>
        <w:t>ia calit</w:t>
      </w:r>
      <w:r>
        <w:rPr>
          <w:rFonts w:ascii="Times New Roman" w:hAnsi="Times New Roman"/>
          <w:sz w:val="24"/>
          <w:szCs w:val="24"/>
          <w:lang w:val="en-GB"/>
        </w:rPr>
        <w:t>at</w:t>
      </w:r>
      <w:r w:rsidRPr="00BB6A5C">
        <w:rPr>
          <w:rFonts w:ascii="Times New Roman" w:hAnsi="Times New Roman"/>
          <w:sz w:val="24"/>
          <w:szCs w:val="24"/>
          <w:lang w:val="en-GB"/>
        </w:rPr>
        <w:t xml:space="preserve">ii solului </w:t>
      </w:r>
      <w:r>
        <w:rPr>
          <w:rFonts w:ascii="Times New Roman" w:hAnsi="Times New Roman"/>
          <w:sz w:val="24"/>
          <w:szCs w:val="24"/>
          <w:lang w:val="en-GB"/>
        </w:rPr>
        <w:t>s</w:t>
      </w:r>
      <w:r w:rsidRPr="00BB6A5C">
        <w:rPr>
          <w:rFonts w:ascii="Times New Roman" w:hAnsi="Times New Roman"/>
          <w:sz w:val="24"/>
          <w:szCs w:val="24"/>
          <w:lang w:val="en-GB"/>
        </w:rPr>
        <w:t xml:space="preserve">i a subsolului. </w:t>
      </w:r>
    </w:p>
    <w:p w:rsidR="003B5798" w:rsidRDefault="00F525BB" w:rsidP="003E7CAF">
      <w:pPr>
        <w:tabs>
          <w:tab w:val="left" w:pos="180"/>
        </w:tabs>
        <w:jc w:val="both"/>
        <w:rPr>
          <w:rFonts w:ascii="Times New Roman" w:hAnsi="Times New Roman"/>
          <w:sz w:val="24"/>
          <w:szCs w:val="24"/>
          <w:lang w:val="pt-PT"/>
        </w:rPr>
      </w:pPr>
      <w:r>
        <w:rPr>
          <w:rFonts w:ascii="Times New Roman" w:hAnsi="Times New Roman"/>
          <w:sz w:val="24"/>
          <w:szCs w:val="24"/>
          <w:lang w:val="pt-PT"/>
        </w:rPr>
        <w:t xml:space="preserve">  </w:t>
      </w:r>
    </w:p>
    <w:p w:rsidR="003E7CAF" w:rsidRPr="00BB6A5C" w:rsidRDefault="00F525BB" w:rsidP="003E7CAF">
      <w:pPr>
        <w:tabs>
          <w:tab w:val="left" w:pos="180"/>
        </w:tabs>
        <w:jc w:val="both"/>
        <w:rPr>
          <w:rFonts w:ascii="Times New Roman" w:hAnsi="Times New Roman"/>
          <w:sz w:val="24"/>
          <w:szCs w:val="24"/>
          <w:lang w:val="pt-PT"/>
        </w:rPr>
      </w:pPr>
      <w:r>
        <w:rPr>
          <w:rFonts w:ascii="Times New Roman" w:hAnsi="Times New Roman"/>
          <w:sz w:val="24"/>
          <w:szCs w:val="24"/>
          <w:lang w:val="pt-PT"/>
        </w:rPr>
        <w:t xml:space="preserve"> </w:t>
      </w:r>
      <w:r w:rsidR="003E7CAF" w:rsidRPr="00BB6A5C">
        <w:rPr>
          <w:rFonts w:ascii="Times New Roman" w:hAnsi="Times New Roman"/>
          <w:sz w:val="24"/>
          <w:szCs w:val="24"/>
          <w:lang w:val="pt-PT"/>
        </w:rPr>
        <w:t xml:space="preserve">C </w:t>
      </w:r>
      <w:r w:rsidR="003E7CAF" w:rsidRPr="00BB6A5C">
        <w:rPr>
          <w:rFonts w:ascii="Times New Roman" w:hAnsi="Times New Roman"/>
          <w:b/>
          <w:sz w:val="24"/>
          <w:szCs w:val="24"/>
          <w:lang w:val="pt-PT"/>
        </w:rPr>
        <w:t>Platforme tehnologice</w:t>
      </w:r>
      <w:r w:rsidR="003E7CAF" w:rsidRPr="00BB6A5C">
        <w:rPr>
          <w:rFonts w:ascii="Times New Roman" w:hAnsi="Times New Roman"/>
          <w:sz w:val="24"/>
          <w:szCs w:val="24"/>
          <w:lang w:val="pt-PT"/>
        </w:rPr>
        <w:t xml:space="preserve"> – cuprinde platforme interioare betonate pentru trafic greu, necesare manevrarii mijloacelor de transport/utilajelor;</w:t>
      </w:r>
    </w:p>
    <w:p w:rsidR="00CD2CF4" w:rsidRPr="00F56484" w:rsidRDefault="00CD2CF4" w:rsidP="00CD2CF4">
      <w:pPr>
        <w:pStyle w:val="Frspaiere"/>
        <w:jc w:val="both"/>
        <w:rPr>
          <w:rFonts w:ascii="Times New Roman" w:hAnsi="Times New Roman"/>
          <w:color w:val="FF0000"/>
          <w:sz w:val="24"/>
          <w:szCs w:val="24"/>
          <w:lang w:val="pt-BR"/>
        </w:rPr>
      </w:pPr>
      <w:r w:rsidRPr="00F56484">
        <w:rPr>
          <w:rFonts w:ascii="Times New Roman" w:hAnsi="Times New Roman"/>
          <w:color w:val="FF0000"/>
          <w:sz w:val="24"/>
          <w:szCs w:val="24"/>
          <w:lang w:val="pt-BR"/>
        </w:rPr>
        <w:t xml:space="preserve">     </w:t>
      </w:r>
    </w:p>
    <w:p w:rsidR="00CD2CF4" w:rsidRPr="00CC625C" w:rsidRDefault="00CD2CF4" w:rsidP="00CD2CF4">
      <w:pPr>
        <w:pStyle w:val="Frspaiere"/>
        <w:spacing w:line="276" w:lineRule="auto"/>
        <w:jc w:val="both"/>
        <w:rPr>
          <w:rFonts w:ascii="Times New Roman" w:hAnsi="Times New Roman"/>
          <w:sz w:val="24"/>
          <w:szCs w:val="24"/>
          <w:u w:val="single"/>
          <w:lang w:val="pt-BR"/>
        </w:rPr>
      </w:pPr>
      <w:r w:rsidRPr="00F56484">
        <w:rPr>
          <w:rFonts w:ascii="Times New Roman" w:hAnsi="Times New Roman"/>
          <w:color w:val="FF0000"/>
          <w:sz w:val="24"/>
          <w:szCs w:val="24"/>
          <w:lang w:val="pt-BR"/>
        </w:rPr>
        <w:t xml:space="preserve"> </w:t>
      </w:r>
      <w:r w:rsidRPr="00CC625C">
        <w:rPr>
          <w:rFonts w:ascii="Times New Roman" w:hAnsi="Times New Roman"/>
          <w:sz w:val="24"/>
          <w:szCs w:val="24"/>
          <w:lang w:val="pt-BR"/>
        </w:rPr>
        <w:t>Pentru realizarea lucrarilor se vor desfasura urmatoarele activitati:</w:t>
      </w:r>
    </w:p>
    <w:p w:rsidR="00CD2CF4" w:rsidRPr="00CC625C" w:rsidRDefault="00CD2CF4" w:rsidP="00CD2CF4">
      <w:pPr>
        <w:pStyle w:val="Frspaiere"/>
        <w:spacing w:line="276" w:lineRule="auto"/>
        <w:jc w:val="both"/>
        <w:rPr>
          <w:rFonts w:ascii="Times New Roman" w:hAnsi="Times New Roman"/>
          <w:sz w:val="24"/>
          <w:szCs w:val="24"/>
          <w:lang w:val="pt-BR"/>
        </w:rPr>
      </w:pPr>
      <w:r w:rsidRPr="00CC625C">
        <w:rPr>
          <w:rFonts w:ascii="Times New Roman" w:hAnsi="Times New Roman"/>
          <w:sz w:val="24"/>
          <w:szCs w:val="24"/>
          <w:lang w:val="pt-BR"/>
        </w:rPr>
        <w:t xml:space="preserve">- </w:t>
      </w:r>
      <w:r w:rsidRPr="00CC625C">
        <w:rPr>
          <w:rFonts w:ascii="Times New Roman" w:hAnsi="Times New Roman"/>
          <w:b/>
          <w:sz w:val="24"/>
          <w:szCs w:val="24"/>
          <w:lang w:val="pt-BR"/>
        </w:rPr>
        <w:t>excavarea</w:t>
      </w:r>
      <w:r w:rsidRPr="00CC625C">
        <w:rPr>
          <w:rFonts w:ascii="Times New Roman" w:hAnsi="Times New Roman"/>
          <w:sz w:val="24"/>
          <w:szCs w:val="24"/>
          <w:lang w:val="pt-BR"/>
        </w:rPr>
        <w:t xml:space="preserve"> va fi realizata cu ajutorul utilajelor de tip buldoexcavator si excavator. Aceste utilaje vor executa  gropile necesare fundatiilor constructiilor care se vor realiza pe amplasament.</w:t>
      </w:r>
    </w:p>
    <w:p w:rsidR="00CD2CF4" w:rsidRPr="00CC625C" w:rsidRDefault="00CD2CF4" w:rsidP="00CD2CF4">
      <w:pPr>
        <w:pStyle w:val="Frspaiere"/>
        <w:spacing w:line="276" w:lineRule="auto"/>
        <w:jc w:val="both"/>
        <w:rPr>
          <w:rFonts w:ascii="Times New Roman" w:hAnsi="Times New Roman"/>
          <w:sz w:val="24"/>
          <w:szCs w:val="24"/>
          <w:lang w:val="pt-BR"/>
        </w:rPr>
      </w:pPr>
      <w:r w:rsidRPr="00CC625C">
        <w:rPr>
          <w:rFonts w:ascii="Times New Roman" w:hAnsi="Times New Roman"/>
          <w:sz w:val="24"/>
          <w:szCs w:val="24"/>
          <w:lang w:val="pt-BR"/>
        </w:rPr>
        <w:t xml:space="preserve">- </w:t>
      </w:r>
      <w:r w:rsidRPr="00CC625C">
        <w:rPr>
          <w:rFonts w:ascii="Times New Roman" w:hAnsi="Times New Roman"/>
          <w:b/>
          <w:sz w:val="24"/>
          <w:szCs w:val="24"/>
          <w:lang w:val="pt-BR"/>
        </w:rPr>
        <w:t>compactarea</w:t>
      </w:r>
      <w:r w:rsidRPr="00CC625C">
        <w:rPr>
          <w:rFonts w:ascii="Times New Roman" w:hAnsi="Times New Roman"/>
          <w:sz w:val="24"/>
          <w:szCs w:val="24"/>
          <w:lang w:val="pt-BR"/>
        </w:rPr>
        <w:t>, se va realiza cu ajutorul unui compactor. Acest utilaj va compacta straturile de balastru inainte de turnarea betonului pentru realizarea platformelor betonate.</w:t>
      </w:r>
    </w:p>
    <w:p w:rsidR="00CD2CF4" w:rsidRPr="00CC625C" w:rsidRDefault="00CD2CF4" w:rsidP="00CD2CF4">
      <w:pPr>
        <w:pStyle w:val="Frspaiere"/>
        <w:spacing w:line="276" w:lineRule="auto"/>
        <w:jc w:val="both"/>
        <w:rPr>
          <w:rFonts w:ascii="Times New Roman" w:hAnsi="Times New Roman"/>
          <w:sz w:val="24"/>
          <w:szCs w:val="24"/>
          <w:lang w:val="pt-BR"/>
        </w:rPr>
      </w:pPr>
      <w:r w:rsidRPr="00CC625C">
        <w:rPr>
          <w:rFonts w:ascii="Times New Roman" w:hAnsi="Times New Roman"/>
          <w:sz w:val="24"/>
          <w:szCs w:val="24"/>
          <w:lang w:val="pt-BR"/>
        </w:rPr>
        <w:t>- punerea in opera a betoanelor refractare prin turnare.</w:t>
      </w:r>
    </w:p>
    <w:p w:rsidR="00CD2CF4" w:rsidRPr="00F56484" w:rsidRDefault="00CD2CF4" w:rsidP="00CD2CF4">
      <w:pPr>
        <w:pStyle w:val="Frspaiere"/>
        <w:jc w:val="both"/>
        <w:rPr>
          <w:rFonts w:ascii="Times New Roman" w:hAnsi="Times New Roman"/>
          <w:color w:val="FF0000"/>
          <w:sz w:val="24"/>
          <w:szCs w:val="24"/>
        </w:rPr>
      </w:pPr>
    </w:p>
    <w:p w:rsidR="00CD2CF4" w:rsidRDefault="00CD2CF4" w:rsidP="00CD2CF4">
      <w:pPr>
        <w:widowControl w:val="0"/>
        <w:autoSpaceDE w:val="0"/>
        <w:autoSpaceDN w:val="0"/>
        <w:adjustRightInd w:val="0"/>
        <w:ind w:firstLine="720"/>
        <w:jc w:val="both"/>
        <w:rPr>
          <w:rFonts w:ascii="Times New Roman" w:hAnsi="Times New Roman"/>
          <w:b/>
          <w:color w:val="FF0000"/>
          <w:sz w:val="24"/>
          <w:szCs w:val="24"/>
          <w:lang w:val="pt-BR"/>
        </w:rPr>
      </w:pPr>
    </w:p>
    <w:p w:rsidR="003E7CAF" w:rsidRPr="00DE7BEB" w:rsidRDefault="00F525BB" w:rsidP="003E7CAF">
      <w:pPr>
        <w:jc w:val="both"/>
        <w:rPr>
          <w:rFonts w:ascii="Times New Roman" w:hAnsi="Times New Roman"/>
          <w:sz w:val="24"/>
          <w:szCs w:val="24"/>
          <w:lang w:val="pt-PT"/>
        </w:rPr>
      </w:pPr>
      <w:r w:rsidRPr="00CD59CE">
        <w:rPr>
          <w:rFonts w:ascii="Times New Roman" w:hAnsi="Times New Roman"/>
          <w:b/>
          <w:sz w:val="24"/>
          <w:szCs w:val="24"/>
          <w:lang w:val="pt-PT"/>
        </w:rPr>
        <w:t>1</w:t>
      </w:r>
      <w:r>
        <w:rPr>
          <w:rFonts w:ascii="Times New Roman" w:hAnsi="Times New Roman"/>
          <w:b/>
          <w:sz w:val="24"/>
          <w:szCs w:val="24"/>
          <w:lang w:val="pt-PT"/>
        </w:rPr>
        <w:t>.1.2.2.</w:t>
      </w:r>
      <w:r w:rsidR="003E7CAF" w:rsidRPr="00DE7BEB">
        <w:rPr>
          <w:rFonts w:ascii="Times New Roman" w:hAnsi="Times New Roman"/>
          <w:sz w:val="24"/>
          <w:szCs w:val="24"/>
          <w:lang w:val="pt-PT"/>
        </w:rPr>
        <w:t xml:space="preserve">  </w:t>
      </w:r>
      <w:r w:rsidR="003E7CAF" w:rsidRPr="00DE7BEB">
        <w:rPr>
          <w:rFonts w:ascii="Times New Roman" w:hAnsi="Times New Roman"/>
          <w:b/>
          <w:sz w:val="24"/>
          <w:szCs w:val="24"/>
          <w:lang w:val="pt-PT"/>
        </w:rPr>
        <w:t>INSTALATII DE TRATARE A DESEURILOR</w:t>
      </w:r>
      <w:r w:rsidR="003E7CAF" w:rsidRPr="00DE7BEB">
        <w:rPr>
          <w:rFonts w:ascii="Times New Roman" w:hAnsi="Times New Roman"/>
          <w:sz w:val="24"/>
          <w:szCs w:val="24"/>
          <w:lang w:val="pt-PT"/>
        </w:rPr>
        <w:t>:</w:t>
      </w:r>
    </w:p>
    <w:p w:rsidR="003E7CAF" w:rsidRPr="00F525BB" w:rsidRDefault="003E7CAF" w:rsidP="003E7CAF">
      <w:pPr>
        <w:tabs>
          <w:tab w:val="left" w:pos="180"/>
        </w:tabs>
        <w:ind w:left="180"/>
        <w:jc w:val="both"/>
        <w:rPr>
          <w:rFonts w:ascii="Times New Roman" w:hAnsi="Times New Roman"/>
          <w:b/>
          <w:sz w:val="28"/>
          <w:szCs w:val="28"/>
          <w:lang w:val="pt-PT"/>
        </w:rPr>
      </w:pPr>
      <w:r w:rsidRPr="00F525BB">
        <w:rPr>
          <w:rFonts w:ascii="Arial" w:hAnsi="Arial" w:cs="Arial"/>
          <w:b/>
          <w:sz w:val="28"/>
          <w:szCs w:val="28"/>
          <w:lang w:val="pt-PT"/>
        </w:rPr>
        <w:t xml:space="preserve"> </w:t>
      </w:r>
      <w:r w:rsidRPr="00F525BB">
        <w:rPr>
          <w:rFonts w:ascii="Times New Roman" w:hAnsi="Times New Roman"/>
          <w:b/>
          <w:sz w:val="28"/>
          <w:szCs w:val="28"/>
          <w:lang w:val="pt-PT"/>
        </w:rPr>
        <w:t xml:space="preserve">A Statia de tratare mecanica si sortare a deseurilor reciclabile uscate (SS) </w:t>
      </w:r>
    </w:p>
    <w:p w:rsidR="003E7CAF" w:rsidRPr="00F74814" w:rsidRDefault="00F525BB" w:rsidP="003E7CAF">
      <w:pPr>
        <w:tabs>
          <w:tab w:val="left" w:pos="180"/>
        </w:tabs>
        <w:ind w:left="180"/>
        <w:jc w:val="both"/>
        <w:rPr>
          <w:rFonts w:ascii="Times New Roman" w:hAnsi="Times New Roman"/>
          <w:sz w:val="24"/>
          <w:szCs w:val="24"/>
          <w:lang w:val="pt-PT"/>
        </w:rPr>
      </w:pPr>
      <w:r w:rsidRPr="00F74814">
        <w:rPr>
          <w:rFonts w:ascii="Times New Roman" w:hAnsi="Times New Roman"/>
          <w:sz w:val="24"/>
          <w:szCs w:val="24"/>
          <w:lang w:val="pt-PT"/>
        </w:rPr>
        <w:t>Se va construi o h</w:t>
      </w:r>
      <w:r w:rsidR="003E7CAF" w:rsidRPr="00F74814">
        <w:rPr>
          <w:rFonts w:ascii="Times New Roman" w:hAnsi="Times New Roman"/>
          <w:sz w:val="24"/>
          <w:szCs w:val="24"/>
          <w:lang w:val="pt-PT"/>
        </w:rPr>
        <w:t>ala cu regim de inaltime parter, in suprafata de 968 mp,</w:t>
      </w:r>
      <w:r w:rsidR="003E7CAF" w:rsidRPr="00F74814">
        <w:rPr>
          <w:rFonts w:ascii="Times New Roman" w:hAnsi="Times New Roman"/>
          <w:color w:val="FF0000"/>
          <w:sz w:val="24"/>
          <w:szCs w:val="24"/>
          <w:lang w:val="pt-PT"/>
        </w:rPr>
        <w:t xml:space="preserve"> </w:t>
      </w:r>
      <w:r w:rsidR="003E7CAF" w:rsidRPr="00F74814">
        <w:rPr>
          <w:rFonts w:ascii="Times New Roman" w:hAnsi="Times New Roman"/>
          <w:sz w:val="24"/>
          <w:szCs w:val="24"/>
          <w:lang w:val="pt-PT"/>
        </w:rPr>
        <w:t xml:space="preserve"> cu structura de rezistenta din stalpi si grinzi metalice, fundatii din beton, inchideri si inveli</w:t>
      </w:r>
      <w:r w:rsidRPr="00F74814">
        <w:rPr>
          <w:rFonts w:ascii="Times New Roman" w:hAnsi="Times New Roman"/>
          <w:sz w:val="24"/>
          <w:szCs w:val="24"/>
          <w:lang w:val="pt-PT"/>
        </w:rPr>
        <w:t>t</w:t>
      </w:r>
      <w:r w:rsidR="00F74814" w:rsidRPr="00F74814">
        <w:rPr>
          <w:rFonts w:ascii="Times New Roman" w:hAnsi="Times New Roman"/>
          <w:sz w:val="24"/>
          <w:szCs w:val="24"/>
          <w:lang w:val="pt-PT"/>
        </w:rPr>
        <w:t>oare din tabla metalica cutata in care va fi amplasata Statia de tratare mecanica si sortare a deseurilor reciclabile uscate (SS).</w:t>
      </w:r>
    </w:p>
    <w:p w:rsidR="00F525BB" w:rsidRDefault="00F525BB" w:rsidP="00F525BB">
      <w:pPr>
        <w:pStyle w:val="Frspaiere"/>
        <w:jc w:val="both"/>
        <w:rPr>
          <w:lang w:val="pt-PT"/>
        </w:rPr>
      </w:pPr>
    </w:p>
    <w:p w:rsidR="0038696D" w:rsidRDefault="0038696D" w:rsidP="00F525BB">
      <w:pPr>
        <w:pStyle w:val="Frspaiere"/>
        <w:jc w:val="both"/>
        <w:rPr>
          <w:rFonts w:ascii="Times New Roman" w:hAnsi="Times New Roman"/>
          <w:sz w:val="24"/>
          <w:szCs w:val="24"/>
          <w:lang w:val="pt-PT"/>
        </w:rPr>
      </w:pPr>
    </w:p>
    <w:p w:rsidR="0038696D" w:rsidRDefault="0038696D" w:rsidP="00F525BB">
      <w:pPr>
        <w:pStyle w:val="Frspaiere"/>
        <w:jc w:val="both"/>
        <w:rPr>
          <w:rFonts w:ascii="Times New Roman" w:hAnsi="Times New Roman"/>
          <w:sz w:val="24"/>
          <w:szCs w:val="24"/>
          <w:lang w:val="pt-PT"/>
        </w:rPr>
      </w:pPr>
    </w:p>
    <w:p w:rsidR="0038696D" w:rsidRDefault="0038696D" w:rsidP="00F525BB">
      <w:pPr>
        <w:pStyle w:val="Frspaiere"/>
        <w:jc w:val="both"/>
        <w:rPr>
          <w:rFonts w:ascii="Times New Roman" w:hAnsi="Times New Roman"/>
          <w:sz w:val="24"/>
          <w:szCs w:val="24"/>
          <w:lang w:val="pt-PT"/>
        </w:rPr>
      </w:pPr>
    </w:p>
    <w:p w:rsidR="0038696D" w:rsidRDefault="0038696D" w:rsidP="00F525BB">
      <w:pPr>
        <w:pStyle w:val="Frspaiere"/>
        <w:jc w:val="both"/>
        <w:rPr>
          <w:rFonts w:ascii="Times New Roman" w:hAnsi="Times New Roman"/>
          <w:sz w:val="24"/>
          <w:szCs w:val="24"/>
          <w:lang w:val="pt-PT"/>
        </w:rPr>
      </w:pPr>
    </w:p>
    <w:p w:rsidR="00F525BB" w:rsidRPr="00CC625C" w:rsidRDefault="00F525BB" w:rsidP="00F525BB">
      <w:pPr>
        <w:pStyle w:val="Frspaiere"/>
        <w:jc w:val="both"/>
        <w:rPr>
          <w:rFonts w:ascii="Times New Roman" w:hAnsi="Times New Roman"/>
          <w:sz w:val="24"/>
          <w:szCs w:val="24"/>
          <w:lang w:val="pt-PT"/>
        </w:rPr>
      </w:pPr>
      <w:r w:rsidRPr="00CC625C">
        <w:rPr>
          <w:rFonts w:ascii="Times New Roman" w:hAnsi="Times New Roman"/>
          <w:sz w:val="24"/>
          <w:szCs w:val="24"/>
          <w:lang w:val="pt-PT"/>
        </w:rPr>
        <w:lastRenderedPageBreak/>
        <w:t>ALCATUIRE CONSTRUCTIVA :</w:t>
      </w:r>
    </w:p>
    <w:p w:rsidR="00F525BB" w:rsidRPr="00CC625C" w:rsidRDefault="00F525BB" w:rsidP="00F525BB">
      <w:pPr>
        <w:pStyle w:val="Frspaiere"/>
        <w:jc w:val="both"/>
        <w:rPr>
          <w:rFonts w:ascii="Times New Roman" w:hAnsi="Times New Roman"/>
          <w:sz w:val="24"/>
          <w:szCs w:val="24"/>
          <w:lang w:val="pt-PT"/>
        </w:rPr>
      </w:pPr>
    </w:p>
    <w:p w:rsidR="00F525BB" w:rsidRPr="00CC625C" w:rsidRDefault="00F525BB" w:rsidP="00F525BB">
      <w:pPr>
        <w:pStyle w:val="Frspaiere"/>
        <w:jc w:val="both"/>
        <w:rPr>
          <w:rFonts w:ascii="Times New Roman" w:hAnsi="Times New Roman"/>
          <w:sz w:val="24"/>
          <w:szCs w:val="24"/>
          <w:lang w:val="fr-FR"/>
        </w:rPr>
      </w:pPr>
      <w:r w:rsidRPr="00CC625C">
        <w:rPr>
          <w:rFonts w:ascii="Times New Roman" w:hAnsi="Times New Roman"/>
          <w:sz w:val="24"/>
          <w:szCs w:val="24"/>
          <w:lang w:val="fr-FR"/>
        </w:rPr>
        <w:t>- fundatii</w:t>
      </w:r>
      <w:r w:rsidRPr="00CC625C">
        <w:rPr>
          <w:rFonts w:ascii="Times New Roman" w:hAnsi="Times New Roman"/>
          <w:sz w:val="24"/>
          <w:szCs w:val="24"/>
          <w:lang w:val="fr-FR"/>
        </w:rPr>
        <w:tab/>
      </w:r>
      <w:r w:rsidRPr="00CC625C">
        <w:rPr>
          <w:rFonts w:ascii="Times New Roman" w:hAnsi="Times New Roman"/>
          <w:sz w:val="24"/>
          <w:szCs w:val="24"/>
          <w:lang w:val="fr-FR"/>
        </w:rPr>
        <w:tab/>
        <w:t>beton armat</w:t>
      </w:r>
    </w:p>
    <w:p w:rsidR="00F525BB" w:rsidRPr="00CC625C" w:rsidRDefault="00F525BB" w:rsidP="00F525BB">
      <w:pPr>
        <w:pStyle w:val="Frspaiere"/>
        <w:jc w:val="both"/>
        <w:rPr>
          <w:rFonts w:ascii="Times New Roman" w:hAnsi="Times New Roman"/>
          <w:sz w:val="24"/>
          <w:szCs w:val="24"/>
          <w:lang w:val="fr-FR"/>
        </w:rPr>
      </w:pPr>
      <w:r w:rsidRPr="00CC625C">
        <w:rPr>
          <w:rFonts w:ascii="Times New Roman" w:hAnsi="Times New Roman"/>
          <w:sz w:val="24"/>
          <w:szCs w:val="24"/>
          <w:lang w:val="fr-FR"/>
        </w:rPr>
        <w:t xml:space="preserve"> - structura</w:t>
      </w:r>
      <w:r w:rsidRPr="00CC625C">
        <w:rPr>
          <w:rFonts w:ascii="Times New Roman" w:hAnsi="Times New Roman"/>
          <w:sz w:val="24"/>
          <w:szCs w:val="24"/>
          <w:lang w:val="fr-FR"/>
        </w:rPr>
        <w:tab/>
      </w:r>
      <w:r w:rsidRPr="00CC625C">
        <w:rPr>
          <w:rFonts w:ascii="Times New Roman" w:hAnsi="Times New Roman"/>
          <w:sz w:val="24"/>
          <w:szCs w:val="24"/>
          <w:lang w:val="fr-FR"/>
        </w:rPr>
        <w:tab/>
        <w:t>cadre metalice din stalpi si grinzi</w:t>
      </w:r>
    </w:p>
    <w:p w:rsidR="00F525BB" w:rsidRPr="00CC625C" w:rsidRDefault="00F525BB" w:rsidP="00F525BB">
      <w:pPr>
        <w:pStyle w:val="Frspaiere"/>
        <w:jc w:val="both"/>
        <w:rPr>
          <w:rFonts w:ascii="Times New Roman" w:hAnsi="Times New Roman"/>
          <w:sz w:val="24"/>
          <w:szCs w:val="24"/>
          <w:lang w:val="pt-PT"/>
        </w:rPr>
      </w:pPr>
      <w:r w:rsidRPr="00CC625C">
        <w:rPr>
          <w:rFonts w:ascii="Times New Roman" w:hAnsi="Times New Roman"/>
          <w:sz w:val="24"/>
          <w:szCs w:val="24"/>
          <w:lang w:val="fr-FR"/>
        </w:rPr>
        <w:t xml:space="preserve"> </w:t>
      </w:r>
      <w:r w:rsidRPr="00CC625C">
        <w:rPr>
          <w:rFonts w:ascii="Times New Roman" w:hAnsi="Times New Roman"/>
          <w:sz w:val="24"/>
          <w:szCs w:val="24"/>
          <w:lang w:val="pt-PT"/>
        </w:rPr>
        <w:t>- inchideri ext.</w:t>
      </w:r>
      <w:r w:rsidRPr="00CC625C">
        <w:rPr>
          <w:rFonts w:ascii="Times New Roman" w:hAnsi="Times New Roman"/>
          <w:sz w:val="24"/>
          <w:szCs w:val="24"/>
          <w:lang w:val="pt-PT"/>
        </w:rPr>
        <w:tab/>
        <w:t xml:space="preserve">tabla cutata  </w:t>
      </w:r>
    </w:p>
    <w:p w:rsidR="00F525BB" w:rsidRPr="00CC625C" w:rsidRDefault="00F525BB" w:rsidP="00F525BB">
      <w:pPr>
        <w:pStyle w:val="Frspaiere"/>
        <w:jc w:val="both"/>
        <w:rPr>
          <w:rFonts w:ascii="Times New Roman" w:hAnsi="Times New Roman"/>
          <w:sz w:val="24"/>
          <w:szCs w:val="24"/>
          <w:lang w:val="fr-FR"/>
        </w:rPr>
      </w:pPr>
      <w:r w:rsidRPr="00CC625C">
        <w:rPr>
          <w:rFonts w:ascii="Times New Roman" w:hAnsi="Times New Roman"/>
          <w:sz w:val="24"/>
          <w:szCs w:val="24"/>
          <w:lang w:val="pt-PT"/>
        </w:rPr>
        <w:t xml:space="preserve"> </w:t>
      </w:r>
      <w:r w:rsidRPr="00CC625C">
        <w:rPr>
          <w:rFonts w:ascii="Times New Roman" w:hAnsi="Times New Roman"/>
          <w:sz w:val="24"/>
          <w:szCs w:val="24"/>
          <w:lang w:val="fr-FR"/>
        </w:rPr>
        <w:t>- compartimentari</w:t>
      </w:r>
      <w:r w:rsidRPr="00CC625C">
        <w:rPr>
          <w:rFonts w:ascii="Times New Roman" w:hAnsi="Times New Roman"/>
          <w:sz w:val="24"/>
          <w:szCs w:val="24"/>
          <w:lang w:val="fr-FR"/>
        </w:rPr>
        <w:tab/>
        <w:t>tabla cutata</w:t>
      </w:r>
    </w:p>
    <w:p w:rsidR="00F525BB" w:rsidRPr="00CC625C" w:rsidRDefault="00F525BB" w:rsidP="00F525BB">
      <w:pPr>
        <w:pStyle w:val="Frspaiere"/>
        <w:jc w:val="both"/>
        <w:rPr>
          <w:rFonts w:ascii="Times New Roman" w:hAnsi="Times New Roman"/>
          <w:sz w:val="24"/>
          <w:szCs w:val="24"/>
          <w:lang w:val="pt-PT"/>
        </w:rPr>
      </w:pPr>
      <w:r w:rsidRPr="00CC625C">
        <w:rPr>
          <w:rFonts w:ascii="Times New Roman" w:hAnsi="Times New Roman"/>
          <w:sz w:val="24"/>
          <w:szCs w:val="24"/>
          <w:lang w:val="fr-FR"/>
        </w:rPr>
        <w:t xml:space="preserve"> </w:t>
      </w:r>
      <w:r w:rsidRPr="00CC625C">
        <w:rPr>
          <w:rFonts w:ascii="Times New Roman" w:hAnsi="Times New Roman"/>
          <w:sz w:val="24"/>
          <w:szCs w:val="24"/>
          <w:lang w:val="pt-PT"/>
        </w:rPr>
        <w:t>- pardoseli</w:t>
      </w:r>
      <w:r w:rsidRPr="00CC625C">
        <w:rPr>
          <w:rFonts w:ascii="Times New Roman" w:hAnsi="Times New Roman"/>
          <w:sz w:val="24"/>
          <w:szCs w:val="24"/>
          <w:lang w:val="pt-PT"/>
        </w:rPr>
        <w:tab/>
      </w:r>
      <w:r w:rsidRPr="00CC625C">
        <w:rPr>
          <w:rFonts w:ascii="Times New Roman" w:hAnsi="Times New Roman"/>
          <w:sz w:val="24"/>
          <w:szCs w:val="24"/>
          <w:lang w:val="pt-PT"/>
        </w:rPr>
        <w:tab/>
        <w:t>sapa beton</w:t>
      </w:r>
    </w:p>
    <w:p w:rsidR="00F525BB" w:rsidRPr="00CC625C" w:rsidRDefault="00F525BB" w:rsidP="00F525BB">
      <w:pPr>
        <w:pStyle w:val="Frspaiere"/>
        <w:jc w:val="both"/>
        <w:rPr>
          <w:rFonts w:ascii="Times New Roman" w:hAnsi="Times New Roman"/>
          <w:sz w:val="24"/>
          <w:szCs w:val="24"/>
          <w:lang w:val="pt-PT"/>
        </w:rPr>
      </w:pPr>
      <w:r w:rsidRPr="00CC625C">
        <w:rPr>
          <w:rFonts w:ascii="Times New Roman" w:hAnsi="Times New Roman"/>
          <w:sz w:val="24"/>
          <w:szCs w:val="24"/>
          <w:lang w:val="pt-PT"/>
        </w:rPr>
        <w:t xml:space="preserve"> - acoperis</w:t>
      </w:r>
      <w:r w:rsidRPr="00CC625C">
        <w:rPr>
          <w:rFonts w:ascii="Times New Roman" w:hAnsi="Times New Roman"/>
          <w:sz w:val="24"/>
          <w:szCs w:val="24"/>
          <w:lang w:val="pt-PT"/>
        </w:rPr>
        <w:tab/>
      </w:r>
      <w:r w:rsidRPr="00CC625C">
        <w:rPr>
          <w:rFonts w:ascii="Times New Roman" w:hAnsi="Times New Roman"/>
          <w:sz w:val="24"/>
          <w:szCs w:val="24"/>
          <w:lang w:val="pt-PT"/>
        </w:rPr>
        <w:tab/>
        <w:t>sarpanta metalica si invelitoare din panouri sandwich</w:t>
      </w:r>
    </w:p>
    <w:p w:rsidR="00F525BB" w:rsidRPr="00CC625C" w:rsidRDefault="00F525BB" w:rsidP="00F525BB">
      <w:pPr>
        <w:pStyle w:val="Frspaiere"/>
        <w:jc w:val="both"/>
        <w:rPr>
          <w:rFonts w:ascii="Times New Roman" w:eastAsia="Arial-BoldMT" w:hAnsi="Times New Roman"/>
          <w:bCs/>
          <w:color w:val="FF0000"/>
          <w:sz w:val="24"/>
          <w:szCs w:val="24"/>
        </w:rPr>
      </w:pPr>
      <w:r w:rsidRPr="00CC625C">
        <w:rPr>
          <w:rFonts w:ascii="Times New Roman" w:hAnsi="Times New Roman"/>
          <w:sz w:val="24"/>
          <w:szCs w:val="24"/>
          <w:lang w:val="pt-PT"/>
        </w:rPr>
        <w:t xml:space="preserve"> - tamplarie</w:t>
      </w:r>
      <w:r w:rsidRPr="00CC625C">
        <w:rPr>
          <w:rFonts w:ascii="Times New Roman" w:hAnsi="Times New Roman"/>
          <w:sz w:val="24"/>
          <w:szCs w:val="24"/>
          <w:lang w:val="pt-PT"/>
        </w:rPr>
        <w:tab/>
      </w:r>
      <w:r w:rsidRPr="00CC625C">
        <w:rPr>
          <w:rFonts w:ascii="Times New Roman" w:hAnsi="Times New Roman"/>
          <w:sz w:val="24"/>
          <w:szCs w:val="24"/>
          <w:lang w:val="pt-PT"/>
        </w:rPr>
        <w:tab/>
        <w:t>aluminiu cu geam termopan</w:t>
      </w:r>
    </w:p>
    <w:p w:rsidR="00F525BB" w:rsidRPr="00CC625C" w:rsidRDefault="00F525BB" w:rsidP="00F525BB">
      <w:pPr>
        <w:ind w:left="540"/>
        <w:jc w:val="both"/>
        <w:rPr>
          <w:rFonts w:ascii="Times New Roman" w:hAnsi="Times New Roman"/>
          <w:b/>
          <w:i/>
          <w:sz w:val="24"/>
          <w:szCs w:val="24"/>
          <w:lang w:val="pt-PT"/>
        </w:rPr>
      </w:pPr>
    </w:p>
    <w:p w:rsidR="00F525BB" w:rsidRPr="00CC625C" w:rsidRDefault="00F525BB" w:rsidP="00F525BB">
      <w:pPr>
        <w:pStyle w:val="Frspaiere"/>
        <w:rPr>
          <w:rFonts w:ascii="Times New Roman" w:hAnsi="Times New Roman"/>
          <w:sz w:val="24"/>
          <w:szCs w:val="24"/>
          <w:lang w:val="pt-PT"/>
        </w:rPr>
      </w:pPr>
      <w:r w:rsidRPr="00CC625C">
        <w:rPr>
          <w:rFonts w:ascii="Times New Roman" w:hAnsi="Times New Roman"/>
          <w:sz w:val="24"/>
          <w:szCs w:val="24"/>
          <w:lang w:val="pt-PT"/>
        </w:rPr>
        <w:t>FINISAJE :</w:t>
      </w:r>
    </w:p>
    <w:p w:rsidR="00F525BB" w:rsidRPr="00CC625C" w:rsidRDefault="00F525BB" w:rsidP="00F525BB">
      <w:pPr>
        <w:pStyle w:val="Frspaiere"/>
        <w:rPr>
          <w:rFonts w:ascii="Times New Roman" w:hAnsi="Times New Roman"/>
          <w:sz w:val="24"/>
          <w:szCs w:val="24"/>
          <w:lang w:val="pt-PT"/>
        </w:rPr>
      </w:pPr>
      <w:r w:rsidRPr="00CC625C">
        <w:rPr>
          <w:rFonts w:ascii="Times New Roman" w:hAnsi="Times New Roman"/>
          <w:sz w:val="24"/>
          <w:szCs w:val="24"/>
          <w:lang w:val="pt-PT"/>
        </w:rPr>
        <w:t>- Peretii exteriori si invelitoarea vor fi din tabla cutata prinse pe structura metalica.</w:t>
      </w:r>
    </w:p>
    <w:p w:rsidR="00F525BB" w:rsidRPr="00CC625C" w:rsidRDefault="00F525BB" w:rsidP="00F525BB">
      <w:pPr>
        <w:pStyle w:val="Frspaiere"/>
        <w:rPr>
          <w:rFonts w:ascii="Times New Roman" w:hAnsi="Times New Roman"/>
          <w:sz w:val="24"/>
          <w:szCs w:val="24"/>
          <w:lang w:val="pt-PT"/>
        </w:rPr>
      </w:pPr>
      <w:r w:rsidRPr="00CC625C">
        <w:rPr>
          <w:rFonts w:ascii="Times New Roman" w:hAnsi="Times New Roman"/>
          <w:sz w:val="24"/>
          <w:szCs w:val="24"/>
          <w:lang w:val="pt-PT"/>
        </w:rPr>
        <w:t>- Pardoseala va fi din beton. Se vor crea rosturi de dilatatie in pardoseala.</w:t>
      </w:r>
    </w:p>
    <w:p w:rsidR="00F525BB" w:rsidRPr="00CC625C" w:rsidRDefault="00F525BB" w:rsidP="00F525BB">
      <w:pPr>
        <w:pStyle w:val="Frspaiere"/>
        <w:rPr>
          <w:rFonts w:ascii="Times New Roman" w:hAnsi="Times New Roman"/>
          <w:sz w:val="24"/>
          <w:szCs w:val="24"/>
          <w:lang w:val="pt-PT"/>
        </w:rPr>
      </w:pPr>
      <w:r w:rsidRPr="00CC625C">
        <w:rPr>
          <w:rFonts w:ascii="Times New Roman" w:hAnsi="Times New Roman"/>
          <w:sz w:val="24"/>
          <w:szCs w:val="24"/>
          <w:lang w:val="pt-PT"/>
        </w:rPr>
        <w:t>- Structura metalica se va grundui si se va vopsi cu grund anticoroziv si apoi cu vopsele de ulei acrilice.</w:t>
      </w:r>
    </w:p>
    <w:p w:rsidR="00F525BB" w:rsidRPr="00CC625C" w:rsidRDefault="00F525BB" w:rsidP="00F525BB">
      <w:pPr>
        <w:pStyle w:val="Frspaiere"/>
        <w:rPr>
          <w:rFonts w:ascii="Times New Roman" w:hAnsi="Times New Roman"/>
          <w:sz w:val="24"/>
          <w:szCs w:val="24"/>
          <w:lang w:val="pt-PT"/>
        </w:rPr>
      </w:pPr>
      <w:r w:rsidRPr="00CC625C">
        <w:rPr>
          <w:rFonts w:ascii="Times New Roman" w:hAnsi="Times New Roman"/>
          <w:sz w:val="24"/>
          <w:szCs w:val="24"/>
          <w:lang w:val="pt-PT"/>
        </w:rPr>
        <w:t>- Structura metalica se va proteja la foc prin acoperire cu vopsea termospumanta.</w:t>
      </w:r>
    </w:p>
    <w:p w:rsidR="00F525BB" w:rsidRPr="00CC625C" w:rsidRDefault="00F525BB" w:rsidP="00F525BB">
      <w:pPr>
        <w:pStyle w:val="Frspaiere"/>
        <w:rPr>
          <w:rFonts w:ascii="Times New Roman" w:hAnsi="Times New Roman"/>
          <w:sz w:val="24"/>
          <w:szCs w:val="24"/>
          <w:lang w:val="pt-PT"/>
        </w:rPr>
      </w:pPr>
      <w:r w:rsidRPr="00CC625C">
        <w:rPr>
          <w:rFonts w:ascii="Times New Roman" w:hAnsi="Times New Roman"/>
          <w:sz w:val="24"/>
          <w:szCs w:val="24"/>
          <w:lang w:val="pt-PT"/>
        </w:rPr>
        <w:t>- Soclul se va tencui si vopsi cu vopsea de exterior.</w:t>
      </w:r>
    </w:p>
    <w:p w:rsidR="00F525BB" w:rsidRPr="00CC625C" w:rsidRDefault="00F525BB" w:rsidP="00F525BB">
      <w:pPr>
        <w:pStyle w:val="Frspaiere"/>
        <w:rPr>
          <w:rFonts w:ascii="Times New Roman" w:hAnsi="Times New Roman"/>
          <w:sz w:val="24"/>
          <w:szCs w:val="24"/>
          <w:lang w:val="pt-PT"/>
        </w:rPr>
      </w:pPr>
      <w:r w:rsidRPr="00CC625C">
        <w:rPr>
          <w:rFonts w:ascii="Times New Roman" w:hAnsi="Times New Roman"/>
          <w:sz w:val="24"/>
          <w:szCs w:val="24"/>
          <w:lang w:val="pt-PT"/>
        </w:rPr>
        <w:t>- Tamplaria va fi din Aluminiu iar geamurile vor fi de tip termopan.</w:t>
      </w:r>
    </w:p>
    <w:p w:rsidR="00F525BB" w:rsidRPr="00CC625C" w:rsidRDefault="00F525BB" w:rsidP="00F525BB">
      <w:pPr>
        <w:pStyle w:val="Frspaiere"/>
        <w:rPr>
          <w:rFonts w:ascii="Times New Roman" w:hAnsi="Times New Roman"/>
          <w:sz w:val="24"/>
          <w:szCs w:val="24"/>
          <w:lang w:val="pt-PT"/>
        </w:rPr>
      </w:pPr>
      <w:r w:rsidRPr="00CC625C">
        <w:rPr>
          <w:rFonts w:ascii="Times New Roman" w:hAnsi="Times New Roman"/>
          <w:sz w:val="24"/>
          <w:szCs w:val="24"/>
          <w:lang w:val="pt-PT"/>
        </w:rPr>
        <w:t>- Peretii de compartimentare vor fi tabla cutata.</w:t>
      </w:r>
    </w:p>
    <w:p w:rsidR="00F525BB" w:rsidRPr="00CC625C" w:rsidRDefault="00F525BB" w:rsidP="00CC625C">
      <w:pPr>
        <w:tabs>
          <w:tab w:val="left" w:pos="180"/>
        </w:tabs>
        <w:jc w:val="both"/>
        <w:rPr>
          <w:rFonts w:ascii="Times New Roman" w:hAnsi="Times New Roman"/>
          <w:sz w:val="24"/>
          <w:szCs w:val="24"/>
          <w:lang w:val="pt-PT"/>
        </w:rPr>
      </w:pPr>
      <w:r w:rsidRPr="00CC625C">
        <w:rPr>
          <w:rFonts w:ascii="Times New Roman" w:hAnsi="Times New Roman"/>
          <w:sz w:val="24"/>
          <w:szCs w:val="24"/>
          <w:lang w:val="pt-PT"/>
        </w:rPr>
        <w:t>- Pentru accesul la zonele de lucru se vor monta usi sectionale si deschideri in peretii exteriori</w:t>
      </w:r>
    </w:p>
    <w:p w:rsidR="00612066" w:rsidRPr="003B5798" w:rsidRDefault="00612066" w:rsidP="00612066">
      <w:pPr>
        <w:widowControl w:val="0"/>
        <w:autoSpaceDE w:val="0"/>
        <w:autoSpaceDN w:val="0"/>
        <w:adjustRightInd w:val="0"/>
        <w:spacing w:after="0"/>
        <w:ind w:left="118" w:right="322"/>
        <w:jc w:val="both"/>
        <w:rPr>
          <w:rFonts w:ascii="Times New Roman" w:hAnsi="Times New Roman"/>
          <w:sz w:val="24"/>
          <w:szCs w:val="24"/>
          <w:lang w:val="es-ES"/>
        </w:rPr>
      </w:pPr>
      <w:r w:rsidRPr="003B5798">
        <w:rPr>
          <w:rFonts w:ascii="Times New Roman" w:hAnsi="Times New Roman"/>
          <w:sz w:val="24"/>
          <w:szCs w:val="24"/>
          <w:lang w:val="es-ES"/>
        </w:rPr>
        <w:t>Montarea</w:t>
      </w:r>
      <w:r w:rsidRPr="003B5798">
        <w:rPr>
          <w:rFonts w:ascii="Times New Roman" w:hAnsi="Times New Roman"/>
          <w:spacing w:val="-15"/>
          <w:sz w:val="24"/>
          <w:szCs w:val="24"/>
          <w:lang w:val="es-ES"/>
        </w:rPr>
        <w:t xml:space="preserve"> </w:t>
      </w:r>
      <w:r w:rsidRPr="003B5798">
        <w:rPr>
          <w:rFonts w:ascii="Times New Roman" w:hAnsi="Times New Roman"/>
          <w:sz w:val="24"/>
          <w:szCs w:val="24"/>
          <w:lang w:val="es-ES"/>
        </w:rPr>
        <w:t xml:space="preserve">Statiei de </w:t>
      </w:r>
      <w:r w:rsidRPr="003B5798">
        <w:rPr>
          <w:rFonts w:ascii="Times New Roman" w:hAnsi="Times New Roman"/>
          <w:sz w:val="24"/>
          <w:szCs w:val="24"/>
          <w:lang w:val="pt-PT"/>
        </w:rPr>
        <w:t>tratare mecanica si sortare a deseurilor reciclabile uscate (SS)</w:t>
      </w:r>
      <w:r w:rsidRPr="003B5798">
        <w:rPr>
          <w:rFonts w:ascii="Times New Roman" w:hAnsi="Times New Roman"/>
          <w:spacing w:val="1"/>
          <w:sz w:val="24"/>
          <w:szCs w:val="24"/>
          <w:lang w:val="es-ES"/>
        </w:rPr>
        <w:t xml:space="preserve"> </w:t>
      </w:r>
      <w:r w:rsidRPr="003B5798">
        <w:rPr>
          <w:rFonts w:ascii="Times New Roman" w:hAnsi="Times New Roman"/>
          <w:sz w:val="24"/>
          <w:szCs w:val="24"/>
          <w:lang w:val="es-ES"/>
        </w:rPr>
        <w:t>se va realiza in</w:t>
      </w:r>
      <w:r w:rsidRPr="003B5798">
        <w:rPr>
          <w:rFonts w:ascii="Times New Roman" w:hAnsi="Times New Roman"/>
          <w:spacing w:val="-3"/>
          <w:sz w:val="24"/>
          <w:szCs w:val="24"/>
          <w:lang w:val="es-ES"/>
        </w:rPr>
        <w:t xml:space="preserve"> </w:t>
      </w:r>
      <w:r w:rsidRPr="003B5798">
        <w:rPr>
          <w:rFonts w:ascii="Times New Roman" w:hAnsi="Times New Roman"/>
          <w:sz w:val="24"/>
          <w:szCs w:val="24"/>
          <w:lang w:val="es-ES"/>
        </w:rPr>
        <w:t>ur</w:t>
      </w:r>
      <w:r w:rsidRPr="003B5798">
        <w:rPr>
          <w:rFonts w:ascii="Times New Roman" w:hAnsi="Times New Roman"/>
          <w:spacing w:val="-1"/>
          <w:sz w:val="24"/>
          <w:szCs w:val="24"/>
          <w:lang w:val="es-ES"/>
        </w:rPr>
        <w:t>m</w:t>
      </w:r>
      <w:r w:rsidRPr="003B5798">
        <w:rPr>
          <w:rFonts w:ascii="Times New Roman" w:hAnsi="Times New Roman"/>
          <w:sz w:val="24"/>
          <w:szCs w:val="24"/>
          <w:lang w:val="es-ES"/>
        </w:rPr>
        <w:t>atoarele</w:t>
      </w:r>
      <w:r w:rsidRPr="003B5798">
        <w:rPr>
          <w:rFonts w:ascii="Times New Roman" w:hAnsi="Times New Roman"/>
          <w:spacing w:val="-2"/>
          <w:sz w:val="24"/>
          <w:szCs w:val="24"/>
          <w:lang w:val="es-ES"/>
        </w:rPr>
        <w:t xml:space="preserve"> </w:t>
      </w:r>
      <w:r w:rsidRPr="003B5798">
        <w:rPr>
          <w:rFonts w:ascii="Times New Roman" w:hAnsi="Times New Roman"/>
          <w:sz w:val="24"/>
          <w:szCs w:val="24"/>
          <w:lang w:val="es-ES"/>
        </w:rPr>
        <w:t>etape:</w:t>
      </w:r>
    </w:p>
    <w:p w:rsidR="003B5798" w:rsidRPr="005D1284" w:rsidRDefault="003B5798" w:rsidP="003B5798">
      <w:pPr>
        <w:pStyle w:val="Frspaiere"/>
        <w:numPr>
          <w:ilvl w:val="0"/>
          <w:numId w:val="42"/>
        </w:numPr>
        <w:rPr>
          <w:rFonts w:ascii="Times New Roman" w:hAnsi="Times New Roman"/>
          <w:sz w:val="24"/>
          <w:szCs w:val="24"/>
          <w:lang w:val="pt-PT"/>
        </w:rPr>
      </w:pPr>
      <w:r w:rsidRPr="005D1284">
        <w:rPr>
          <w:rFonts w:ascii="Times New Roman" w:hAnsi="Times New Roman"/>
          <w:sz w:val="24"/>
          <w:szCs w:val="24"/>
          <w:lang w:val="pt-PT"/>
        </w:rPr>
        <w:t>realizarea</w:t>
      </w:r>
      <w:r w:rsidRPr="005D1284">
        <w:rPr>
          <w:rFonts w:ascii="Times New Roman" w:hAnsi="Times New Roman"/>
          <w:spacing w:val="-9"/>
          <w:sz w:val="24"/>
          <w:szCs w:val="24"/>
          <w:lang w:val="pt-PT"/>
        </w:rPr>
        <w:t xml:space="preserve"> </w:t>
      </w:r>
      <w:r w:rsidRPr="005D1284">
        <w:rPr>
          <w:rFonts w:ascii="Times New Roman" w:hAnsi="Times New Roman"/>
          <w:sz w:val="24"/>
          <w:szCs w:val="24"/>
          <w:lang w:val="pt-PT"/>
        </w:rPr>
        <w:t>l</w:t>
      </w:r>
      <w:r w:rsidRPr="005D1284">
        <w:rPr>
          <w:rFonts w:ascii="Times New Roman" w:hAnsi="Times New Roman"/>
          <w:spacing w:val="-1"/>
          <w:sz w:val="24"/>
          <w:szCs w:val="24"/>
          <w:lang w:val="pt-PT"/>
        </w:rPr>
        <w:t>u</w:t>
      </w:r>
      <w:r w:rsidRPr="005D1284">
        <w:rPr>
          <w:rFonts w:ascii="Times New Roman" w:hAnsi="Times New Roman"/>
          <w:sz w:val="24"/>
          <w:szCs w:val="24"/>
          <w:lang w:val="pt-PT"/>
        </w:rPr>
        <w:t>crarilor de</w:t>
      </w:r>
      <w:r w:rsidRPr="005D1284">
        <w:rPr>
          <w:rFonts w:ascii="Times New Roman" w:hAnsi="Times New Roman"/>
          <w:spacing w:val="-2"/>
          <w:sz w:val="24"/>
          <w:szCs w:val="24"/>
          <w:lang w:val="pt-PT"/>
        </w:rPr>
        <w:t xml:space="preserve"> </w:t>
      </w:r>
      <w:r w:rsidRPr="005D1284">
        <w:rPr>
          <w:rFonts w:ascii="Times New Roman" w:hAnsi="Times New Roman"/>
          <w:sz w:val="24"/>
          <w:szCs w:val="24"/>
          <w:lang w:val="pt-PT"/>
        </w:rPr>
        <w:t>t</w:t>
      </w:r>
      <w:r w:rsidRPr="005D1284">
        <w:rPr>
          <w:rFonts w:ascii="Times New Roman" w:hAnsi="Times New Roman"/>
          <w:spacing w:val="-1"/>
          <w:sz w:val="24"/>
          <w:szCs w:val="24"/>
          <w:lang w:val="pt-PT"/>
        </w:rPr>
        <w:t>e</w:t>
      </w:r>
      <w:r w:rsidRPr="005D1284">
        <w:rPr>
          <w:rFonts w:ascii="Times New Roman" w:hAnsi="Times New Roman"/>
          <w:sz w:val="24"/>
          <w:szCs w:val="24"/>
          <w:lang w:val="pt-PT"/>
        </w:rPr>
        <w:t>rasamente</w:t>
      </w:r>
      <w:r w:rsidRPr="005D1284">
        <w:rPr>
          <w:rFonts w:ascii="Times New Roman" w:hAnsi="Times New Roman"/>
          <w:spacing w:val="-1"/>
          <w:sz w:val="24"/>
          <w:szCs w:val="24"/>
          <w:lang w:val="pt-PT"/>
        </w:rPr>
        <w:t xml:space="preserve"> </w:t>
      </w:r>
      <w:r w:rsidRPr="005D1284">
        <w:rPr>
          <w:rFonts w:ascii="Times New Roman" w:hAnsi="Times New Roman"/>
          <w:sz w:val="24"/>
          <w:szCs w:val="24"/>
          <w:lang w:val="pt-PT"/>
        </w:rPr>
        <w:t>pentru</w:t>
      </w:r>
      <w:r w:rsidRPr="005D1284">
        <w:rPr>
          <w:rFonts w:ascii="Times New Roman" w:hAnsi="Times New Roman"/>
          <w:spacing w:val="-6"/>
          <w:sz w:val="24"/>
          <w:szCs w:val="24"/>
          <w:lang w:val="pt-PT"/>
        </w:rPr>
        <w:t xml:space="preserve"> </w:t>
      </w:r>
      <w:r w:rsidRPr="005D1284">
        <w:rPr>
          <w:rFonts w:ascii="Times New Roman" w:hAnsi="Times New Roman"/>
          <w:sz w:val="24"/>
          <w:szCs w:val="24"/>
          <w:lang w:val="pt-PT"/>
        </w:rPr>
        <w:t>exec</w:t>
      </w:r>
      <w:r w:rsidRPr="005D1284">
        <w:rPr>
          <w:rFonts w:ascii="Times New Roman" w:hAnsi="Times New Roman"/>
          <w:spacing w:val="1"/>
          <w:sz w:val="24"/>
          <w:szCs w:val="24"/>
          <w:lang w:val="pt-PT"/>
        </w:rPr>
        <w:t>u</w:t>
      </w:r>
      <w:r w:rsidRPr="005D1284">
        <w:rPr>
          <w:rFonts w:ascii="Times New Roman" w:hAnsi="Times New Roman"/>
          <w:sz w:val="24"/>
          <w:szCs w:val="24"/>
          <w:lang w:val="pt-PT"/>
        </w:rPr>
        <w:t>tia</w:t>
      </w:r>
      <w:r w:rsidRPr="005D1284">
        <w:rPr>
          <w:rFonts w:ascii="Times New Roman" w:hAnsi="Times New Roman"/>
          <w:spacing w:val="-6"/>
          <w:sz w:val="24"/>
          <w:szCs w:val="24"/>
          <w:lang w:val="pt-PT"/>
        </w:rPr>
        <w:t xml:space="preserve"> </w:t>
      </w:r>
      <w:r w:rsidRPr="005D1284">
        <w:rPr>
          <w:rFonts w:ascii="Times New Roman" w:hAnsi="Times New Roman"/>
          <w:sz w:val="24"/>
          <w:szCs w:val="24"/>
          <w:lang w:val="pt-PT"/>
        </w:rPr>
        <w:t>gropilor</w:t>
      </w:r>
      <w:r w:rsidRPr="005D1284">
        <w:rPr>
          <w:rFonts w:ascii="Times New Roman" w:hAnsi="Times New Roman"/>
          <w:spacing w:val="-7"/>
          <w:sz w:val="24"/>
          <w:szCs w:val="24"/>
          <w:lang w:val="pt-PT"/>
        </w:rPr>
        <w:t xml:space="preserve"> </w:t>
      </w:r>
      <w:r w:rsidRPr="005D1284">
        <w:rPr>
          <w:rFonts w:ascii="Times New Roman" w:hAnsi="Times New Roman"/>
          <w:spacing w:val="-1"/>
          <w:sz w:val="24"/>
          <w:szCs w:val="24"/>
          <w:lang w:val="pt-PT"/>
        </w:rPr>
        <w:t>d</w:t>
      </w:r>
      <w:r w:rsidRPr="005D1284">
        <w:rPr>
          <w:rFonts w:ascii="Times New Roman" w:hAnsi="Times New Roman"/>
          <w:sz w:val="24"/>
          <w:szCs w:val="24"/>
          <w:lang w:val="pt-PT"/>
        </w:rPr>
        <w:t>e fundare;</w:t>
      </w:r>
    </w:p>
    <w:p w:rsidR="003B5798" w:rsidRPr="005D1284" w:rsidRDefault="003B5798" w:rsidP="003B5798">
      <w:pPr>
        <w:pStyle w:val="Frspaiere"/>
        <w:numPr>
          <w:ilvl w:val="0"/>
          <w:numId w:val="42"/>
        </w:numPr>
        <w:rPr>
          <w:rFonts w:ascii="Times New Roman" w:hAnsi="Times New Roman"/>
          <w:sz w:val="24"/>
          <w:szCs w:val="24"/>
          <w:lang w:val="pt-PT"/>
        </w:rPr>
      </w:pPr>
      <w:r w:rsidRPr="005D1284">
        <w:rPr>
          <w:rFonts w:ascii="Times New Roman" w:hAnsi="Times New Roman"/>
          <w:sz w:val="24"/>
          <w:szCs w:val="24"/>
          <w:lang w:val="pt-PT"/>
        </w:rPr>
        <w:t>turnarea</w:t>
      </w:r>
      <w:r w:rsidRPr="005D1284">
        <w:rPr>
          <w:rFonts w:ascii="Times New Roman" w:hAnsi="Times New Roman"/>
          <w:spacing w:val="-7"/>
          <w:sz w:val="24"/>
          <w:szCs w:val="24"/>
          <w:lang w:val="pt-PT"/>
        </w:rPr>
        <w:t xml:space="preserve"> </w:t>
      </w:r>
      <w:r w:rsidRPr="005D1284">
        <w:rPr>
          <w:rFonts w:ascii="Times New Roman" w:hAnsi="Times New Roman"/>
          <w:sz w:val="24"/>
          <w:szCs w:val="24"/>
          <w:lang w:val="pt-PT"/>
        </w:rPr>
        <w:t>fundatiilor si stalpilor metalici;</w:t>
      </w:r>
    </w:p>
    <w:p w:rsidR="003B5798" w:rsidRPr="005D1284" w:rsidRDefault="003B5798" w:rsidP="003B5798">
      <w:pPr>
        <w:pStyle w:val="Frspaiere"/>
        <w:numPr>
          <w:ilvl w:val="0"/>
          <w:numId w:val="42"/>
        </w:numPr>
        <w:rPr>
          <w:rFonts w:ascii="Times New Roman" w:hAnsi="Times New Roman"/>
          <w:sz w:val="24"/>
          <w:szCs w:val="24"/>
          <w:lang w:val="it-IT"/>
        </w:rPr>
      </w:pPr>
      <w:r w:rsidRPr="005D1284">
        <w:rPr>
          <w:rFonts w:ascii="Times New Roman" w:hAnsi="Times New Roman"/>
          <w:position w:val="-1"/>
          <w:sz w:val="24"/>
          <w:szCs w:val="24"/>
          <w:lang w:val="it-IT"/>
        </w:rPr>
        <w:t>executia</w:t>
      </w:r>
      <w:r w:rsidRPr="005D1284">
        <w:rPr>
          <w:rFonts w:ascii="Times New Roman" w:hAnsi="Times New Roman"/>
          <w:spacing w:val="-7"/>
          <w:position w:val="-1"/>
          <w:sz w:val="24"/>
          <w:szCs w:val="24"/>
          <w:lang w:val="it-IT"/>
        </w:rPr>
        <w:t xml:space="preserve"> </w:t>
      </w:r>
      <w:r w:rsidRPr="005D1284">
        <w:rPr>
          <w:rFonts w:ascii="Times New Roman" w:hAnsi="Times New Roman"/>
          <w:position w:val="-1"/>
          <w:sz w:val="24"/>
          <w:szCs w:val="24"/>
          <w:lang w:val="it-IT"/>
        </w:rPr>
        <w:t>structurii</w:t>
      </w:r>
      <w:r w:rsidRPr="005D1284">
        <w:rPr>
          <w:rFonts w:ascii="Times New Roman" w:hAnsi="Times New Roman"/>
          <w:spacing w:val="-2"/>
          <w:position w:val="-1"/>
          <w:sz w:val="24"/>
          <w:szCs w:val="24"/>
          <w:lang w:val="it-IT"/>
        </w:rPr>
        <w:t xml:space="preserve"> </w:t>
      </w:r>
      <w:r w:rsidRPr="005D1284">
        <w:rPr>
          <w:rFonts w:ascii="Times New Roman" w:hAnsi="Times New Roman"/>
          <w:position w:val="-1"/>
          <w:sz w:val="24"/>
          <w:szCs w:val="24"/>
          <w:lang w:val="it-IT"/>
        </w:rPr>
        <w:t>metalice;</w:t>
      </w:r>
    </w:p>
    <w:p w:rsidR="00612066" w:rsidRPr="003B5798" w:rsidRDefault="00612066" w:rsidP="00804B70">
      <w:pPr>
        <w:pStyle w:val="Frspaiere"/>
        <w:numPr>
          <w:ilvl w:val="0"/>
          <w:numId w:val="11"/>
        </w:numPr>
        <w:spacing w:line="276" w:lineRule="auto"/>
        <w:rPr>
          <w:rFonts w:ascii="Times New Roman" w:hAnsi="Times New Roman"/>
          <w:sz w:val="24"/>
          <w:szCs w:val="24"/>
          <w:lang w:val="es-ES"/>
        </w:rPr>
      </w:pPr>
      <w:r w:rsidRPr="00CC625C">
        <w:rPr>
          <w:rFonts w:ascii="Times New Roman" w:hAnsi="Times New Roman"/>
          <w:sz w:val="24"/>
          <w:szCs w:val="24"/>
          <w:lang w:val="es-ES"/>
        </w:rPr>
        <w:t>introducerea</w:t>
      </w:r>
      <w:r w:rsidRPr="00CC625C">
        <w:rPr>
          <w:rFonts w:ascii="Times New Roman" w:hAnsi="Times New Roman"/>
          <w:spacing w:val="-12"/>
          <w:sz w:val="24"/>
          <w:szCs w:val="24"/>
          <w:lang w:val="es-ES"/>
        </w:rPr>
        <w:t xml:space="preserve"> </w:t>
      </w:r>
      <w:r w:rsidRPr="00CC625C">
        <w:rPr>
          <w:rFonts w:ascii="Times New Roman" w:hAnsi="Times New Roman"/>
          <w:sz w:val="24"/>
          <w:szCs w:val="24"/>
          <w:lang w:val="es-ES"/>
        </w:rPr>
        <w:t>in</w:t>
      </w:r>
      <w:r w:rsidRPr="00CC625C">
        <w:rPr>
          <w:rFonts w:ascii="Times New Roman" w:hAnsi="Times New Roman"/>
          <w:spacing w:val="-2"/>
          <w:sz w:val="24"/>
          <w:szCs w:val="24"/>
          <w:lang w:val="es-ES"/>
        </w:rPr>
        <w:t xml:space="preserve"> </w:t>
      </w:r>
      <w:r w:rsidRPr="00CC625C">
        <w:rPr>
          <w:rFonts w:ascii="Times New Roman" w:hAnsi="Times New Roman"/>
          <w:sz w:val="24"/>
          <w:szCs w:val="24"/>
          <w:lang w:val="es-ES"/>
        </w:rPr>
        <w:t>hala</w:t>
      </w:r>
      <w:r w:rsidRPr="00CC625C">
        <w:rPr>
          <w:rFonts w:ascii="Times New Roman" w:hAnsi="Times New Roman"/>
          <w:spacing w:val="-2"/>
          <w:sz w:val="24"/>
          <w:szCs w:val="24"/>
          <w:lang w:val="es-ES"/>
        </w:rPr>
        <w:t xml:space="preserve"> </w:t>
      </w:r>
      <w:r w:rsidRPr="00CC625C">
        <w:rPr>
          <w:rFonts w:ascii="Times New Roman" w:hAnsi="Times New Roman"/>
          <w:sz w:val="24"/>
          <w:szCs w:val="24"/>
          <w:lang w:val="es-ES"/>
        </w:rPr>
        <w:t>a</w:t>
      </w:r>
      <w:r w:rsidRPr="00CC625C">
        <w:rPr>
          <w:rFonts w:ascii="Times New Roman" w:hAnsi="Times New Roman"/>
          <w:spacing w:val="-1"/>
          <w:sz w:val="24"/>
          <w:szCs w:val="24"/>
          <w:lang w:val="es-ES"/>
        </w:rPr>
        <w:t xml:space="preserve"> utilajelor si echipamentelor </w:t>
      </w:r>
      <w:r w:rsidRPr="00CC625C">
        <w:rPr>
          <w:rFonts w:ascii="Times New Roman" w:hAnsi="Times New Roman"/>
          <w:sz w:val="24"/>
          <w:szCs w:val="24"/>
          <w:lang w:val="es-ES"/>
        </w:rPr>
        <w:t>i</w:t>
      </w:r>
      <w:r w:rsidRPr="00CC625C">
        <w:rPr>
          <w:rFonts w:ascii="Times New Roman" w:hAnsi="Times New Roman"/>
          <w:spacing w:val="-1"/>
          <w:sz w:val="24"/>
          <w:szCs w:val="24"/>
          <w:lang w:val="es-ES"/>
        </w:rPr>
        <w:t>n</w:t>
      </w:r>
      <w:r w:rsidRPr="00CC625C">
        <w:rPr>
          <w:rFonts w:ascii="Times New Roman" w:hAnsi="Times New Roman"/>
          <w:sz w:val="24"/>
          <w:szCs w:val="24"/>
          <w:lang w:val="es-ES"/>
        </w:rPr>
        <w:t>stalatiei</w:t>
      </w:r>
      <w:r w:rsidRPr="00CC625C">
        <w:rPr>
          <w:rFonts w:ascii="Times New Roman" w:hAnsi="Times New Roman"/>
          <w:spacing w:val="-3"/>
          <w:sz w:val="24"/>
          <w:szCs w:val="24"/>
          <w:lang w:val="es-ES"/>
        </w:rPr>
        <w:t xml:space="preserve"> </w:t>
      </w:r>
      <w:r w:rsidRPr="00CC625C">
        <w:rPr>
          <w:rFonts w:ascii="Times New Roman" w:hAnsi="Times New Roman"/>
          <w:sz w:val="24"/>
          <w:szCs w:val="24"/>
          <w:lang w:val="es-ES"/>
        </w:rPr>
        <w:t>de</w:t>
      </w:r>
      <w:r w:rsidRPr="00CC625C">
        <w:rPr>
          <w:rFonts w:ascii="Times New Roman" w:hAnsi="Times New Roman"/>
          <w:spacing w:val="-2"/>
          <w:sz w:val="24"/>
          <w:szCs w:val="24"/>
          <w:lang w:val="es-ES"/>
        </w:rPr>
        <w:t xml:space="preserve"> </w:t>
      </w:r>
      <w:r w:rsidRPr="003B5798">
        <w:rPr>
          <w:rFonts w:ascii="Times New Roman" w:hAnsi="Times New Roman"/>
          <w:sz w:val="24"/>
          <w:szCs w:val="24"/>
          <w:lang w:val="pt-PT"/>
        </w:rPr>
        <w:t xml:space="preserve">tratare mecanica si sortare a deseurilor reciclabile uscate (SS) </w:t>
      </w:r>
      <w:r w:rsidRPr="003B5798">
        <w:rPr>
          <w:rFonts w:ascii="Times New Roman" w:hAnsi="Times New Roman"/>
          <w:spacing w:val="1"/>
          <w:sz w:val="24"/>
          <w:szCs w:val="24"/>
          <w:lang w:val="es-ES"/>
        </w:rPr>
        <w:t>s</w:t>
      </w:r>
      <w:r w:rsidRPr="003B5798">
        <w:rPr>
          <w:rFonts w:ascii="Times New Roman" w:hAnsi="Times New Roman"/>
          <w:sz w:val="24"/>
          <w:szCs w:val="24"/>
          <w:lang w:val="es-ES"/>
        </w:rPr>
        <w:t>i</w:t>
      </w:r>
      <w:r w:rsidRPr="003B5798">
        <w:rPr>
          <w:rFonts w:ascii="Times New Roman" w:hAnsi="Times New Roman"/>
          <w:spacing w:val="-1"/>
          <w:sz w:val="24"/>
          <w:szCs w:val="24"/>
          <w:lang w:val="es-ES"/>
        </w:rPr>
        <w:t xml:space="preserve"> </w:t>
      </w:r>
      <w:r w:rsidRPr="003B5798">
        <w:rPr>
          <w:rFonts w:ascii="Times New Roman" w:hAnsi="Times New Roman"/>
          <w:sz w:val="24"/>
          <w:szCs w:val="24"/>
          <w:lang w:val="es-ES"/>
        </w:rPr>
        <w:t>a</w:t>
      </w:r>
      <w:r w:rsidRPr="003B5798">
        <w:rPr>
          <w:rFonts w:ascii="Times New Roman" w:hAnsi="Times New Roman"/>
          <w:spacing w:val="1"/>
          <w:sz w:val="24"/>
          <w:szCs w:val="24"/>
          <w:lang w:val="es-ES"/>
        </w:rPr>
        <w:t>s</w:t>
      </w:r>
      <w:r w:rsidRPr="003B5798">
        <w:rPr>
          <w:rFonts w:ascii="Times New Roman" w:hAnsi="Times New Roman"/>
          <w:sz w:val="24"/>
          <w:szCs w:val="24"/>
          <w:lang w:val="es-ES"/>
        </w:rPr>
        <w:t>ezarea</w:t>
      </w:r>
      <w:r w:rsidRPr="003B5798">
        <w:rPr>
          <w:rFonts w:ascii="Times New Roman" w:hAnsi="Times New Roman"/>
          <w:spacing w:val="-1"/>
          <w:sz w:val="24"/>
          <w:szCs w:val="24"/>
          <w:lang w:val="es-ES"/>
        </w:rPr>
        <w:t xml:space="preserve"> </w:t>
      </w:r>
      <w:r w:rsidRPr="003B5798">
        <w:rPr>
          <w:rFonts w:ascii="Times New Roman" w:hAnsi="Times New Roman"/>
          <w:sz w:val="24"/>
          <w:szCs w:val="24"/>
          <w:lang w:val="es-ES"/>
        </w:rPr>
        <w:t>acestora;</w:t>
      </w:r>
    </w:p>
    <w:p w:rsidR="00612066" w:rsidRDefault="00612066" w:rsidP="00804B70">
      <w:pPr>
        <w:pStyle w:val="Frspaiere"/>
        <w:numPr>
          <w:ilvl w:val="0"/>
          <w:numId w:val="11"/>
        </w:numPr>
        <w:spacing w:line="276" w:lineRule="auto"/>
        <w:rPr>
          <w:rFonts w:ascii="Times New Roman" w:hAnsi="Times New Roman"/>
          <w:sz w:val="24"/>
          <w:szCs w:val="24"/>
          <w:lang w:val="pt-PT"/>
        </w:rPr>
      </w:pPr>
      <w:r w:rsidRPr="00CC625C">
        <w:rPr>
          <w:rFonts w:ascii="Times New Roman" w:hAnsi="Times New Roman"/>
          <w:sz w:val="24"/>
          <w:szCs w:val="24"/>
          <w:lang w:val="pt-PT"/>
        </w:rPr>
        <w:t>fixarea</w:t>
      </w:r>
      <w:r w:rsidRPr="00CC625C">
        <w:rPr>
          <w:rFonts w:ascii="Times New Roman" w:hAnsi="Times New Roman"/>
          <w:spacing w:val="-6"/>
          <w:sz w:val="24"/>
          <w:szCs w:val="24"/>
          <w:lang w:val="pt-PT"/>
        </w:rPr>
        <w:t xml:space="preserve"> </w:t>
      </w:r>
      <w:r w:rsidRPr="00CC625C">
        <w:rPr>
          <w:rFonts w:ascii="Times New Roman" w:hAnsi="Times New Roman"/>
          <w:sz w:val="24"/>
          <w:szCs w:val="24"/>
          <w:lang w:val="pt-PT"/>
        </w:rPr>
        <w:t>inst</w:t>
      </w:r>
      <w:r w:rsidRPr="00CC625C">
        <w:rPr>
          <w:rFonts w:ascii="Times New Roman" w:hAnsi="Times New Roman"/>
          <w:spacing w:val="-1"/>
          <w:sz w:val="24"/>
          <w:szCs w:val="24"/>
          <w:lang w:val="pt-PT"/>
        </w:rPr>
        <w:t>a</w:t>
      </w:r>
      <w:r w:rsidRPr="00CC625C">
        <w:rPr>
          <w:rFonts w:ascii="Times New Roman" w:hAnsi="Times New Roman"/>
          <w:sz w:val="24"/>
          <w:szCs w:val="24"/>
          <w:lang w:val="pt-PT"/>
        </w:rPr>
        <w:t>latiei</w:t>
      </w:r>
      <w:r w:rsidRPr="00CC625C">
        <w:rPr>
          <w:rFonts w:ascii="Times New Roman" w:hAnsi="Times New Roman"/>
          <w:spacing w:val="-5"/>
          <w:sz w:val="24"/>
          <w:szCs w:val="24"/>
          <w:lang w:val="pt-PT"/>
        </w:rPr>
        <w:t xml:space="preserve"> </w:t>
      </w:r>
      <w:r w:rsidRPr="00CC625C">
        <w:rPr>
          <w:rFonts w:ascii="Times New Roman" w:hAnsi="Times New Roman"/>
          <w:sz w:val="24"/>
          <w:szCs w:val="24"/>
          <w:lang w:val="pt-PT"/>
        </w:rPr>
        <w:t>pe</w:t>
      </w:r>
      <w:r w:rsidRPr="00CC625C">
        <w:rPr>
          <w:rFonts w:ascii="Times New Roman" w:hAnsi="Times New Roman"/>
          <w:spacing w:val="-2"/>
          <w:sz w:val="24"/>
          <w:szCs w:val="24"/>
          <w:lang w:val="pt-PT"/>
        </w:rPr>
        <w:t xml:space="preserve"> </w:t>
      </w:r>
      <w:r w:rsidRPr="00CC625C">
        <w:rPr>
          <w:rFonts w:ascii="Times New Roman" w:hAnsi="Times New Roman"/>
          <w:sz w:val="24"/>
          <w:szCs w:val="24"/>
          <w:lang w:val="pt-PT"/>
        </w:rPr>
        <w:t>fundatii;</w:t>
      </w:r>
    </w:p>
    <w:p w:rsidR="003B5798" w:rsidRPr="005D1284" w:rsidRDefault="003B5798" w:rsidP="003B5798">
      <w:pPr>
        <w:pStyle w:val="Listparagraf"/>
        <w:widowControl w:val="0"/>
        <w:numPr>
          <w:ilvl w:val="0"/>
          <w:numId w:val="11"/>
        </w:numPr>
        <w:tabs>
          <w:tab w:val="left" w:pos="460"/>
        </w:tabs>
        <w:autoSpaceDE w:val="0"/>
        <w:autoSpaceDN w:val="0"/>
        <w:adjustRightInd w:val="0"/>
        <w:spacing w:after="0"/>
        <w:ind w:right="3034"/>
        <w:jc w:val="both"/>
        <w:rPr>
          <w:rFonts w:ascii="Times New Roman" w:hAnsi="Times New Roman"/>
          <w:position w:val="-1"/>
          <w:sz w:val="24"/>
          <w:szCs w:val="24"/>
          <w:lang w:val="it-IT"/>
        </w:rPr>
      </w:pPr>
      <w:r w:rsidRPr="005D1284">
        <w:rPr>
          <w:rFonts w:ascii="Times New Roman" w:hAnsi="Times New Roman"/>
          <w:position w:val="-1"/>
          <w:sz w:val="24"/>
          <w:szCs w:val="24"/>
          <w:lang w:val="it-IT"/>
        </w:rPr>
        <w:t>realizarea</w:t>
      </w:r>
      <w:r w:rsidRPr="005D1284">
        <w:rPr>
          <w:rFonts w:ascii="Times New Roman" w:hAnsi="Times New Roman"/>
          <w:spacing w:val="-9"/>
          <w:position w:val="-1"/>
          <w:sz w:val="24"/>
          <w:szCs w:val="24"/>
          <w:lang w:val="it-IT"/>
        </w:rPr>
        <w:t xml:space="preserve"> </w:t>
      </w:r>
      <w:r w:rsidRPr="005D1284">
        <w:rPr>
          <w:rFonts w:ascii="Times New Roman" w:hAnsi="Times New Roman"/>
          <w:position w:val="-1"/>
          <w:sz w:val="24"/>
          <w:szCs w:val="24"/>
          <w:lang w:val="it-IT"/>
        </w:rPr>
        <w:t>i</w:t>
      </w:r>
      <w:r w:rsidRPr="005D1284">
        <w:rPr>
          <w:rFonts w:ascii="Times New Roman" w:hAnsi="Times New Roman"/>
          <w:spacing w:val="-1"/>
          <w:position w:val="-1"/>
          <w:sz w:val="24"/>
          <w:szCs w:val="24"/>
          <w:lang w:val="it-IT"/>
        </w:rPr>
        <w:t>n</w:t>
      </w:r>
      <w:r w:rsidRPr="005D1284">
        <w:rPr>
          <w:rFonts w:ascii="Times New Roman" w:hAnsi="Times New Roman"/>
          <w:position w:val="-1"/>
          <w:sz w:val="24"/>
          <w:szCs w:val="24"/>
          <w:lang w:val="it-IT"/>
        </w:rPr>
        <w:t>chiderilor</w:t>
      </w:r>
      <w:r w:rsidRPr="005D1284">
        <w:rPr>
          <w:rFonts w:ascii="Times New Roman" w:hAnsi="Times New Roman"/>
          <w:spacing w:val="-1"/>
          <w:position w:val="-1"/>
          <w:sz w:val="24"/>
          <w:szCs w:val="24"/>
          <w:lang w:val="it-IT"/>
        </w:rPr>
        <w:t xml:space="preserve"> </w:t>
      </w:r>
      <w:r w:rsidRPr="005D1284">
        <w:rPr>
          <w:rFonts w:ascii="Times New Roman" w:hAnsi="Times New Roman"/>
          <w:position w:val="-1"/>
          <w:sz w:val="24"/>
          <w:szCs w:val="24"/>
          <w:lang w:val="it-IT"/>
        </w:rPr>
        <w:t>h</w:t>
      </w:r>
      <w:r w:rsidRPr="005D1284">
        <w:rPr>
          <w:rFonts w:ascii="Times New Roman" w:hAnsi="Times New Roman"/>
          <w:spacing w:val="-1"/>
          <w:position w:val="-1"/>
          <w:sz w:val="24"/>
          <w:szCs w:val="24"/>
          <w:lang w:val="it-IT"/>
        </w:rPr>
        <w:t>a</w:t>
      </w:r>
      <w:r w:rsidRPr="005D1284">
        <w:rPr>
          <w:rFonts w:ascii="Times New Roman" w:hAnsi="Times New Roman"/>
          <w:position w:val="-1"/>
          <w:sz w:val="24"/>
          <w:szCs w:val="24"/>
          <w:lang w:val="it-IT"/>
        </w:rPr>
        <w:t>lei</w:t>
      </w:r>
      <w:r>
        <w:rPr>
          <w:rFonts w:ascii="Times New Roman" w:hAnsi="Times New Roman"/>
          <w:position w:val="-1"/>
          <w:sz w:val="24"/>
          <w:szCs w:val="24"/>
          <w:lang w:val="it-IT"/>
        </w:rPr>
        <w:t xml:space="preserve"> si acoperisului</w:t>
      </w:r>
      <w:r w:rsidRPr="005D1284">
        <w:rPr>
          <w:rFonts w:ascii="Times New Roman" w:hAnsi="Times New Roman"/>
          <w:position w:val="-1"/>
          <w:sz w:val="24"/>
          <w:szCs w:val="24"/>
          <w:lang w:val="it-IT"/>
        </w:rPr>
        <w:t>;</w:t>
      </w:r>
    </w:p>
    <w:p w:rsidR="00612066" w:rsidRPr="00CC625C" w:rsidRDefault="00612066" w:rsidP="00804B70">
      <w:pPr>
        <w:pStyle w:val="Listparagraf"/>
        <w:widowControl w:val="0"/>
        <w:numPr>
          <w:ilvl w:val="0"/>
          <w:numId w:val="3"/>
        </w:numPr>
        <w:tabs>
          <w:tab w:val="left" w:pos="460"/>
        </w:tabs>
        <w:autoSpaceDE w:val="0"/>
        <w:autoSpaceDN w:val="0"/>
        <w:adjustRightInd w:val="0"/>
        <w:spacing w:before="17" w:after="0"/>
        <w:ind w:right="72"/>
        <w:rPr>
          <w:rFonts w:ascii="Times New Roman" w:hAnsi="Times New Roman"/>
          <w:sz w:val="24"/>
          <w:szCs w:val="24"/>
          <w:lang w:val="pt-PT"/>
        </w:rPr>
      </w:pPr>
      <w:r w:rsidRPr="00CC625C">
        <w:rPr>
          <w:rFonts w:ascii="Times New Roman" w:hAnsi="Times New Roman"/>
          <w:sz w:val="24"/>
          <w:szCs w:val="24"/>
          <w:lang w:val="pt-PT"/>
        </w:rPr>
        <w:t>racordarea</w:t>
      </w:r>
      <w:r w:rsidRPr="00CC625C">
        <w:rPr>
          <w:rFonts w:ascii="Times New Roman" w:hAnsi="Times New Roman"/>
          <w:spacing w:val="4"/>
          <w:sz w:val="24"/>
          <w:szCs w:val="24"/>
          <w:lang w:val="pt-PT"/>
        </w:rPr>
        <w:t xml:space="preserve"> </w:t>
      </w:r>
      <w:r w:rsidRPr="00CC625C">
        <w:rPr>
          <w:rFonts w:ascii="Times New Roman" w:hAnsi="Times New Roman"/>
          <w:sz w:val="24"/>
          <w:szCs w:val="24"/>
          <w:lang w:val="pt-PT"/>
        </w:rPr>
        <w:t>instalatiei</w:t>
      </w:r>
      <w:r w:rsidRPr="00CC625C">
        <w:rPr>
          <w:rFonts w:ascii="Times New Roman" w:hAnsi="Times New Roman"/>
          <w:spacing w:val="6"/>
          <w:sz w:val="24"/>
          <w:szCs w:val="24"/>
          <w:lang w:val="pt-PT"/>
        </w:rPr>
        <w:t xml:space="preserve"> </w:t>
      </w:r>
      <w:r w:rsidRPr="00CC625C">
        <w:rPr>
          <w:rFonts w:ascii="Times New Roman" w:hAnsi="Times New Roman"/>
          <w:sz w:val="24"/>
          <w:szCs w:val="24"/>
          <w:lang w:val="pt-PT"/>
        </w:rPr>
        <w:t>la</w:t>
      </w:r>
      <w:r w:rsidRPr="00CC625C">
        <w:rPr>
          <w:rFonts w:ascii="Times New Roman" w:hAnsi="Times New Roman"/>
          <w:spacing w:val="12"/>
          <w:sz w:val="24"/>
          <w:szCs w:val="24"/>
          <w:lang w:val="pt-PT"/>
        </w:rPr>
        <w:t xml:space="preserve"> </w:t>
      </w:r>
      <w:r w:rsidRPr="00CC625C">
        <w:rPr>
          <w:rFonts w:ascii="Times New Roman" w:hAnsi="Times New Roman"/>
          <w:sz w:val="24"/>
          <w:szCs w:val="24"/>
          <w:lang w:val="pt-PT"/>
        </w:rPr>
        <w:t>r</w:t>
      </w:r>
      <w:r w:rsidRPr="00CC625C">
        <w:rPr>
          <w:rFonts w:ascii="Times New Roman" w:hAnsi="Times New Roman"/>
          <w:spacing w:val="1"/>
          <w:sz w:val="24"/>
          <w:szCs w:val="24"/>
          <w:lang w:val="pt-PT"/>
        </w:rPr>
        <w:t>e</w:t>
      </w:r>
      <w:r w:rsidRPr="00CC625C">
        <w:rPr>
          <w:rFonts w:ascii="Times New Roman" w:hAnsi="Times New Roman"/>
          <w:sz w:val="24"/>
          <w:szCs w:val="24"/>
          <w:lang w:val="pt-PT"/>
        </w:rPr>
        <w:t>telele</w:t>
      </w:r>
      <w:r w:rsidRPr="00CC625C">
        <w:rPr>
          <w:rFonts w:ascii="Times New Roman" w:hAnsi="Times New Roman"/>
          <w:spacing w:val="9"/>
          <w:sz w:val="24"/>
          <w:szCs w:val="24"/>
          <w:lang w:val="pt-PT"/>
        </w:rPr>
        <w:t xml:space="preserve"> </w:t>
      </w:r>
      <w:r w:rsidRPr="00CC625C">
        <w:rPr>
          <w:rFonts w:ascii="Times New Roman" w:hAnsi="Times New Roman"/>
          <w:spacing w:val="-1"/>
          <w:sz w:val="24"/>
          <w:szCs w:val="24"/>
          <w:lang w:val="pt-PT"/>
        </w:rPr>
        <w:t>d</w:t>
      </w:r>
      <w:r w:rsidRPr="00CC625C">
        <w:rPr>
          <w:rFonts w:ascii="Times New Roman" w:hAnsi="Times New Roman"/>
          <w:sz w:val="24"/>
          <w:szCs w:val="24"/>
          <w:lang w:val="pt-PT"/>
        </w:rPr>
        <w:t>e</w:t>
      </w:r>
      <w:r w:rsidRPr="00CC625C">
        <w:rPr>
          <w:rFonts w:ascii="Times New Roman" w:hAnsi="Times New Roman"/>
          <w:spacing w:val="13"/>
          <w:sz w:val="24"/>
          <w:szCs w:val="24"/>
          <w:lang w:val="pt-PT"/>
        </w:rPr>
        <w:t xml:space="preserve"> </w:t>
      </w:r>
      <w:r w:rsidRPr="00CC625C">
        <w:rPr>
          <w:rFonts w:ascii="Times New Roman" w:hAnsi="Times New Roman"/>
          <w:sz w:val="24"/>
          <w:szCs w:val="24"/>
          <w:lang w:val="pt-PT"/>
        </w:rPr>
        <w:t>alimentare</w:t>
      </w:r>
      <w:r w:rsidRPr="00CC625C">
        <w:rPr>
          <w:rFonts w:ascii="Times New Roman" w:hAnsi="Times New Roman"/>
          <w:spacing w:val="5"/>
          <w:sz w:val="24"/>
          <w:szCs w:val="24"/>
          <w:lang w:val="pt-PT"/>
        </w:rPr>
        <w:t xml:space="preserve"> </w:t>
      </w:r>
      <w:r w:rsidRPr="00CC625C">
        <w:rPr>
          <w:rFonts w:ascii="Times New Roman" w:hAnsi="Times New Roman"/>
          <w:sz w:val="24"/>
          <w:szCs w:val="24"/>
          <w:lang w:val="pt-PT"/>
        </w:rPr>
        <w:t>cu</w:t>
      </w:r>
      <w:r w:rsidRPr="00CC625C">
        <w:rPr>
          <w:rFonts w:ascii="Times New Roman" w:hAnsi="Times New Roman"/>
          <w:spacing w:val="12"/>
          <w:sz w:val="24"/>
          <w:szCs w:val="24"/>
          <w:lang w:val="pt-PT"/>
        </w:rPr>
        <w:t xml:space="preserve"> </w:t>
      </w:r>
      <w:r w:rsidRPr="00CC625C">
        <w:rPr>
          <w:rFonts w:ascii="Times New Roman" w:hAnsi="Times New Roman"/>
          <w:sz w:val="24"/>
          <w:szCs w:val="24"/>
          <w:lang w:val="pt-PT"/>
        </w:rPr>
        <w:t>e</w:t>
      </w:r>
      <w:r w:rsidRPr="00CC625C">
        <w:rPr>
          <w:rFonts w:ascii="Times New Roman" w:hAnsi="Times New Roman"/>
          <w:spacing w:val="-1"/>
          <w:sz w:val="24"/>
          <w:szCs w:val="24"/>
          <w:lang w:val="pt-PT"/>
        </w:rPr>
        <w:t>n</w:t>
      </w:r>
      <w:r w:rsidRPr="00CC625C">
        <w:rPr>
          <w:rFonts w:ascii="Times New Roman" w:hAnsi="Times New Roman"/>
          <w:sz w:val="24"/>
          <w:szCs w:val="24"/>
          <w:lang w:val="pt-PT"/>
        </w:rPr>
        <w:t>ergie</w:t>
      </w:r>
      <w:r w:rsidRPr="00CC625C">
        <w:rPr>
          <w:rFonts w:ascii="Times New Roman" w:hAnsi="Times New Roman"/>
          <w:spacing w:val="13"/>
          <w:sz w:val="24"/>
          <w:szCs w:val="24"/>
          <w:lang w:val="pt-PT"/>
        </w:rPr>
        <w:t xml:space="preserve"> </w:t>
      </w:r>
      <w:r w:rsidRPr="00CC625C">
        <w:rPr>
          <w:rFonts w:ascii="Times New Roman" w:hAnsi="Times New Roman"/>
          <w:sz w:val="24"/>
          <w:szCs w:val="24"/>
          <w:lang w:val="pt-PT"/>
        </w:rPr>
        <w:t>elect</w:t>
      </w:r>
      <w:r w:rsidRPr="00CC625C">
        <w:rPr>
          <w:rFonts w:ascii="Times New Roman" w:hAnsi="Times New Roman"/>
          <w:spacing w:val="-1"/>
          <w:sz w:val="24"/>
          <w:szCs w:val="24"/>
          <w:lang w:val="pt-PT"/>
        </w:rPr>
        <w:t>r</w:t>
      </w:r>
      <w:r w:rsidRPr="00CC625C">
        <w:rPr>
          <w:rFonts w:ascii="Times New Roman" w:hAnsi="Times New Roman"/>
          <w:sz w:val="24"/>
          <w:szCs w:val="24"/>
          <w:lang w:val="pt-PT"/>
        </w:rPr>
        <w:t>i</w:t>
      </w:r>
      <w:r w:rsidRPr="00CC625C">
        <w:rPr>
          <w:rFonts w:ascii="Times New Roman" w:hAnsi="Times New Roman"/>
          <w:spacing w:val="1"/>
          <w:sz w:val="24"/>
          <w:szCs w:val="24"/>
          <w:lang w:val="pt-PT"/>
        </w:rPr>
        <w:t>c</w:t>
      </w:r>
      <w:r w:rsidRPr="00CC625C">
        <w:rPr>
          <w:rFonts w:ascii="Times New Roman" w:hAnsi="Times New Roman"/>
          <w:sz w:val="24"/>
          <w:szCs w:val="24"/>
          <w:lang w:val="pt-PT"/>
        </w:rPr>
        <w:t>a;</w:t>
      </w:r>
    </w:p>
    <w:p w:rsidR="00612066" w:rsidRPr="00CC625C" w:rsidRDefault="00612066" w:rsidP="00804B70">
      <w:pPr>
        <w:pStyle w:val="Listparagraf"/>
        <w:widowControl w:val="0"/>
        <w:numPr>
          <w:ilvl w:val="0"/>
          <w:numId w:val="3"/>
        </w:numPr>
        <w:tabs>
          <w:tab w:val="left" w:pos="460"/>
        </w:tabs>
        <w:autoSpaceDE w:val="0"/>
        <w:autoSpaceDN w:val="0"/>
        <w:adjustRightInd w:val="0"/>
        <w:spacing w:after="0"/>
        <w:ind w:right="2875"/>
        <w:jc w:val="both"/>
        <w:rPr>
          <w:rFonts w:ascii="Times New Roman" w:hAnsi="Times New Roman"/>
          <w:sz w:val="24"/>
          <w:szCs w:val="24"/>
          <w:lang w:val="pt-PT"/>
        </w:rPr>
      </w:pPr>
      <w:r w:rsidRPr="00CC625C">
        <w:rPr>
          <w:rFonts w:ascii="Times New Roman" w:hAnsi="Times New Roman"/>
          <w:position w:val="-1"/>
          <w:sz w:val="24"/>
          <w:szCs w:val="24"/>
          <w:lang w:val="pt-PT"/>
        </w:rPr>
        <w:t>testarea</w:t>
      </w:r>
      <w:r w:rsidRPr="00CC625C">
        <w:rPr>
          <w:rFonts w:ascii="Times New Roman" w:hAnsi="Times New Roman"/>
          <w:spacing w:val="-7"/>
          <w:position w:val="-1"/>
          <w:sz w:val="24"/>
          <w:szCs w:val="24"/>
          <w:lang w:val="pt-PT"/>
        </w:rPr>
        <w:t xml:space="preserve"> </w:t>
      </w:r>
      <w:r w:rsidRPr="00CC625C">
        <w:rPr>
          <w:rFonts w:ascii="Times New Roman" w:hAnsi="Times New Roman"/>
          <w:position w:val="-1"/>
          <w:sz w:val="24"/>
          <w:szCs w:val="24"/>
          <w:lang w:val="pt-PT"/>
        </w:rPr>
        <w:t>ec</w:t>
      </w:r>
      <w:r w:rsidRPr="00CC625C">
        <w:rPr>
          <w:rFonts w:ascii="Times New Roman" w:hAnsi="Times New Roman"/>
          <w:spacing w:val="-1"/>
          <w:position w:val="-1"/>
          <w:sz w:val="24"/>
          <w:szCs w:val="24"/>
          <w:lang w:val="pt-PT"/>
        </w:rPr>
        <w:t>h</w:t>
      </w:r>
      <w:r w:rsidRPr="00CC625C">
        <w:rPr>
          <w:rFonts w:ascii="Times New Roman" w:hAnsi="Times New Roman"/>
          <w:position w:val="-1"/>
          <w:sz w:val="24"/>
          <w:szCs w:val="24"/>
          <w:lang w:val="pt-PT"/>
        </w:rPr>
        <w:t>ipamentelor;</w:t>
      </w:r>
    </w:p>
    <w:p w:rsidR="00612066" w:rsidRPr="00CC625C" w:rsidRDefault="00612066" w:rsidP="00804B70">
      <w:pPr>
        <w:pStyle w:val="Frspaiere"/>
        <w:numPr>
          <w:ilvl w:val="0"/>
          <w:numId w:val="3"/>
        </w:numPr>
        <w:spacing w:line="276" w:lineRule="auto"/>
        <w:rPr>
          <w:rFonts w:ascii="Times New Roman" w:hAnsi="Times New Roman"/>
          <w:sz w:val="24"/>
          <w:szCs w:val="24"/>
          <w:lang w:val="pt-PT"/>
        </w:rPr>
      </w:pPr>
      <w:r w:rsidRPr="00CC625C">
        <w:rPr>
          <w:rFonts w:ascii="Times New Roman" w:hAnsi="Times New Roman"/>
          <w:sz w:val="24"/>
          <w:szCs w:val="24"/>
          <w:lang w:val="pt-PT"/>
        </w:rPr>
        <w:t>eliminarea</w:t>
      </w:r>
      <w:r w:rsidRPr="00CC625C">
        <w:rPr>
          <w:rFonts w:ascii="Times New Roman" w:hAnsi="Times New Roman"/>
          <w:spacing w:val="-9"/>
          <w:sz w:val="24"/>
          <w:szCs w:val="24"/>
          <w:lang w:val="pt-PT"/>
        </w:rPr>
        <w:t xml:space="preserve"> </w:t>
      </w:r>
      <w:r w:rsidRPr="00CC625C">
        <w:rPr>
          <w:rFonts w:ascii="Times New Roman" w:hAnsi="Times New Roman"/>
          <w:sz w:val="24"/>
          <w:szCs w:val="24"/>
          <w:lang w:val="pt-PT"/>
        </w:rPr>
        <w:t>de</w:t>
      </w:r>
      <w:r w:rsidRPr="00CC625C">
        <w:rPr>
          <w:rFonts w:ascii="Times New Roman" w:hAnsi="Times New Roman"/>
          <w:spacing w:val="1"/>
          <w:sz w:val="24"/>
          <w:szCs w:val="24"/>
          <w:lang w:val="pt-PT"/>
        </w:rPr>
        <w:t>s</w:t>
      </w:r>
      <w:r w:rsidRPr="00CC625C">
        <w:rPr>
          <w:rFonts w:ascii="Times New Roman" w:hAnsi="Times New Roman"/>
          <w:sz w:val="24"/>
          <w:szCs w:val="24"/>
          <w:lang w:val="pt-PT"/>
        </w:rPr>
        <w:t>eurilor</w:t>
      </w:r>
      <w:r w:rsidRPr="00CC625C">
        <w:rPr>
          <w:rFonts w:ascii="Times New Roman" w:hAnsi="Times New Roman"/>
          <w:spacing w:val="-2"/>
          <w:sz w:val="24"/>
          <w:szCs w:val="24"/>
          <w:lang w:val="pt-PT"/>
        </w:rPr>
        <w:t xml:space="preserve"> </w:t>
      </w:r>
      <w:r w:rsidRPr="00CC625C">
        <w:rPr>
          <w:rFonts w:ascii="Times New Roman" w:hAnsi="Times New Roman"/>
          <w:sz w:val="24"/>
          <w:szCs w:val="24"/>
          <w:lang w:val="pt-PT"/>
        </w:rPr>
        <w:t>de</w:t>
      </w:r>
      <w:r w:rsidRPr="00CC625C">
        <w:rPr>
          <w:rFonts w:ascii="Times New Roman" w:hAnsi="Times New Roman"/>
          <w:spacing w:val="-3"/>
          <w:sz w:val="24"/>
          <w:szCs w:val="24"/>
          <w:lang w:val="pt-PT"/>
        </w:rPr>
        <w:t xml:space="preserve"> </w:t>
      </w:r>
      <w:r w:rsidRPr="00CC625C">
        <w:rPr>
          <w:rFonts w:ascii="Times New Roman" w:hAnsi="Times New Roman"/>
          <w:sz w:val="24"/>
          <w:szCs w:val="24"/>
          <w:lang w:val="pt-PT"/>
        </w:rPr>
        <w:t>montaj.</w:t>
      </w:r>
    </w:p>
    <w:p w:rsidR="00612066" w:rsidRDefault="00612066" w:rsidP="003E7CAF">
      <w:pPr>
        <w:tabs>
          <w:tab w:val="left" w:pos="180"/>
        </w:tabs>
        <w:ind w:left="180"/>
        <w:jc w:val="both"/>
        <w:rPr>
          <w:rFonts w:ascii="Times New Roman" w:hAnsi="Times New Roman"/>
          <w:sz w:val="24"/>
          <w:szCs w:val="24"/>
          <w:lang w:val="pt-PT"/>
        </w:rPr>
      </w:pPr>
    </w:p>
    <w:p w:rsidR="00F525BB" w:rsidRPr="00CC625C" w:rsidRDefault="00F525BB" w:rsidP="003E7CAF">
      <w:pPr>
        <w:tabs>
          <w:tab w:val="left" w:pos="180"/>
        </w:tabs>
        <w:ind w:left="180"/>
        <w:jc w:val="both"/>
        <w:rPr>
          <w:rFonts w:ascii="Times New Roman" w:hAnsi="Times New Roman"/>
          <w:sz w:val="24"/>
          <w:szCs w:val="24"/>
          <w:lang w:val="pt-PT"/>
        </w:rPr>
      </w:pPr>
      <w:r w:rsidRPr="00CC625C">
        <w:rPr>
          <w:rFonts w:ascii="Times New Roman" w:hAnsi="Times New Roman"/>
          <w:sz w:val="24"/>
          <w:szCs w:val="24"/>
          <w:lang w:val="pt-PT"/>
        </w:rPr>
        <w:t xml:space="preserve">Instalatia </w:t>
      </w:r>
      <w:r w:rsidRPr="00CC625C">
        <w:rPr>
          <w:rFonts w:ascii="Times New Roman" w:hAnsi="Times New Roman"/>
          <w:b/>
          <w:sz w:val="24"/>
          <w:szCs w:val="24"/>
          <w:lang w:val="pt-PT"/>
        </w:rPr>
        <w:t xml:space="preserve">de tratare mecanica si sortare a deseurilor reciclabile uscate (SS) </w:t>
      </w:r>
      <w:r w:rsidRPr="00CC625C">
        <w:rPr>
          <w:rFonts w:ascii="Times New Roman" w:hAnsi="Times New Roman"/>
          <w:sz w:val="24"/>
          <w:szCs w:val="24"/>
          <w:lang w:val="pt-PT"/>
        </w:rPr>
        <w:t>are drept scop tratarea si sortarea mecanica deseurilor reciclabile uscate colectate amestecat si asigura urmatoarele facilitati:</w:t>
      </w:r>
    </w:p>
    <w:p w:rsidR="003E7CAF" w:rsidRPr="00CC625C" w:rsidRDefault="003E7CAF" w:rsidP="003E7CAF">
      <w:pPr>
        <w:pStyle w:val="Frspaiere"/>
        <w:spacing w:line="276" w:lineRule="auto"/>
        <w:jc w:val="both"/>
        <w:rPr>
          <w:rFonts w:ascii="Times New Roman" w:hAnsi="Times New Roman"/>
          <w:b/>
          <w:sz w:val="24"/>
          <w:szCs w:val="24"/>
          <w:lang w:val="pt-PT"/>
        </w:rPr>
      </w:pPr>
      <w:r w:rsidRPr="00CC625C">
        <w:rPr>
          <w:rFonts w:ascii="Times New Roman" w:hAnsi="Times New Roman"/>
          <w:i/>
          <w:sz w:val="24"/>
          <w:szCs w:val="24"/>
          <w:lang w:val="pt-PT"/>
        </w:rPr>
        <w:t xml:space="preserve">         a.</w:t>
      </w:r>
      <w:r w:rsidRPr="00CC625C">
        <w:rPr>
          <w:rFonts w:ascii="Times New Roman" w:hAnsi="Times New Roman"/>
          <w:sz w:val="24"/>
          <w:szCs w:val="24"/>
          <w:lang w:val="pt-PT"/>
        </w:rPr>
        <w:t xml:space="preserve"> </w:t>
      </w:r>
      <w:r w:rsidRPr="00CC625C">
        <w:rPr>
          <w:rFonts w:ascii="Times New Roman" w:hAnsi="Times New Roman"/>
          <w:b/>
          <w:i/>
          <w:sz w:val="24"/>
          <w:szCs w:val="24"/>
          <w:lang w:val="pt-PT"/>
        </w:rPr>
        <w:t>Descarcarea deseurilor si alimentarea statiei</w:t>
      </w:r>
      <w:r w:rsidRPr="00CC625C">
        <w:rPr>
          <w:rFonts w:ascii="Times New Roman" w:hAnsi="Times New Roman"/>
          <w:b/>
          <w:sz w:val="24"/>
          <w:szCs w:val="24"/>
          <w:lang w:val="pt-PT"/>
        </w:rPr>
        <w:t xml:space="preserve">: </w:t>
      </w:r>
    </w:p>
    <w:p w:rsidR="003E7CAF" w:rsidRPr="00CC625C" w:rsidRDefault="003E7CAF" w:rsidP="003E7CAF">
      <w:pPr>
        <w:pStyle w:val="Frspaiere"/>
        <w:spacing w:line="276" w:lineRule="auto"/>
        <w:jc w:val="both"/>
        <w:rPr>
          <w:rFonts w:ascii="Times New Roman" w:hAnsi="Times New Roman"/>
          <w:sz w:val="24"/>
          <w:szCs w:val="24"/>
          <w:lang w:val="pt-PT"/>
        </w:rPr>
      </w:pPr>
      <w:r w:rsidRPr="00CC625C">
        <w:rPr>
          <w:rFonts w:ascii="Times New Roman" w:hAnsi="Times New Roman"/>
          <w:sz w:val="24"/>
          <w:szCs w:val="24"/>
          <w:lang w:val="pt-PT"/>
        </w:rPr>
        <w:t xml:space="preserve">         -buncar subteran de descarcare a deseurilor cu o capacitate de 150mc, </w:t>
      </w:r>
    </w:p>
    <w:p w:rsidR="003E7CAF" w:rsidRPr="00CC625C" w:rsidRDefault="003E7CAF" w:rsidP="003E7CAF">
      <w:pPr>
        <w:pStyle w:val="Frspaiere"/>
        <w:spacing w:line="276" w:lineRule="auto"/>
        <w:jc w:val="both"/>
        <w:rPr>
          <w:rFonts w:ascii="Times New Roman" w:hAnsi="Times New Roman"/>
          <w:sz w:val="24"/>
          <w:szCs w:val="24"/>
          <w:lang w:val="pt-PT"/>
        </w:rPr>
      </w:pPr>
      <w:r w:rsidRPr="00CC625C">
        <w:rPr>
          <w:rFonts w:ascii="Times New Roman" w:hAnsi="Times New Roman"/>
          <w:sz w:val="24"/>
          <w:szCs w:val="24"/>
          <w:lang w:val="pt-PT"/>
        </w:rPr>
        <w:t xml:space="preserve">         -graifer de 1,6mc pe pod rulant pentru incarcarea statiei cu deseuri.</w:t>
      </w:r>
    </w:p>
    <w:p w:rsidR="003E7CAF" w:rsidRPr="00CC625C" w:rsidRDefault="003E7CAF" w:rsidP="003E7CAF">
      <w:pPr>
        <w:pStyle w:val="Frspaiere"/>
        <w:spacing w:line="276" w:lineRule="auto"/>
        <w:jc w:val="both"/>
        <w:rPr>
          <w:rFonts w:ascii="Times New Roman" w:hAnsi="Times New Roman"/>
          <w:sz w:val="24"/>
          <w:szCs w:val="24"/>
          <w:lang w:val="pt-PT"/>
        </w:rPr>
      </w:pPr>
      <w:r w:rsidRPr="00CC625C">
        <w:rPr>
          <w:rFonts w:ascii="Times New Roman" w:hAnsi="Times New Roman"/>
          <w:sz w:val="24"/>
          <w:szCs w:val="24"/>
          <w:lang w:val="pt-PT"/>
        </w:rPr>
        <w:t xml:space="preserve">    </w:t>
      </w:r>
    </w:p>
    <w:p w:rsidR="003E7CAF" w:rsidRPr="00CC625C" w:rsidRDefault="003E7CAF" w:rsidP="003E7CAF">
      <w:pPr>
        <w:pStyle w:val="Frspaiere"/>
        <w:spacing w:line="276" w:lineRule="auto"/>
        <w:jc w:val="both"/>
        <w:rPr>
          <w:rFonts w:ascii="Times New Roman" w:hAnsi="Times New Roman"/>
          <w:b/>
          <w:sz w:val="24"/>
          <w:szCs w:val="24"/>
          <w:lang w:val="pt-PT"/>
        </w:rPr>
      </w:pPr>
      <w:r w:rsidRPr="00CC625C">
        <w:rPr>
          <w:rFonts w:ascii="Times New Roman" w:hAnsi="Times New Roman"/>
          <w:i/>
          <w:sz w:val="24"/>
          <w:szCs w:val="24"/>
          <w:lang w:val="pt-PT"/>
        </w:rPr>
        <w:lastRenderedPageBreak/>
        <w:t xml:space="preserve">          b.</w:t>
      </w:r>
      <w:r w:rsidRPr="00CC625C">
        <w:rPr>
          <w:rFonts w:ascii="Times New Roman" w:hAnsi="Times New Roman"/>
          <w:sz w:val="24"/>
          <w:szCs w:val="24"/>
          <w:lang w:val="pt-PT"/>
        </w:rPr>
        <w:t xml:space="preserve"> </w:t>
      </w:r>
      <w:r w:rsidRPr="00CC625C">
        <w:rPr>
          <w:rFonts w:ascii="Times New Roman" w:hAnsi="Times New Roman"/>
          <w:b/>
          <w:i/>
          <w:sz w:val="24"/>
          <w:szCs w:val="24"/>
          <w:lang w:val="pt-PT"/>
        </w:rPr>
        <w:t>Tratarea mecanica:</w:t>
      </w:r>
      <w:r w:rsidRPr="00CC625C">
        <w:rPr>
          <w:rFonts w:ascii="Times New Roman" w:hAnsi="Times New Roman"/>
          <w:b/>
          <w:sz w:val="24"/>
          <w:szCs w:val="24"/>
          <w:lang w:val="pt-PT"/>
        </w:rPr>
        <w:t xml:space="preserve"> </w:t>
      </w:r>
    </w:p>
    <w:p w:rsidR="003E7CAF" w:rsidRPr="00CC625C" w:rsidRDefault="003E7CAF" w:rsidP="003E7CAF">
      <w:pPr>
        <w:pStyle w:val="Frspaiere"/>
        <w:spacing w:line="276" w:lineRule="auto"/>
        <w:jc w:val="both"/>
        <w:rPr>
          <w:rFonts w:ascii="Times New Roman" w:hAnsi="Times New Roman"/>
          <w:sz w:val="24"/>
          <w:szCs w:val="24"/>
          <w:lang w:val="pt-PT"/>
        </w:rPr>
      </w:pPr>
      <w:r w:rsidRPr="00CC625C">
        <w:rPr>
          <w:rFonts w:ascii="Times New Roman" w:hAnsi="Times New Roman"/>
          <w:sz w:val="24"/>
          <w:szCs w:val="24"/>
          <w:lang w:val="pt-PT"/>
        </w:rPr>
        <w:t xml:space="preserve">         -buncar de alimentare cu banda transportoare pentru descarcarea deseurilor din graifer, </w:t>
      </w:r>
    </w:p>
    <w:p w:rsidR="003E7CAF" w:rsidRPr="00CC625C" w:rsidRDefault="003E7CAF" w:rsidP="003E7CAF">
      <w:pPr>
        <w:pStyle w:val="Frspaiere"/>
        <w:spacing w:line="276" w:lineRule="auto"/>
        <w:jc w:val="both"/>
        <w:rPr>
          <w:rFonts w:ascii="Times New Roman" w:hAnsi="Times New Roman"/>
          <w:sz w:val="24"/>
          <w:szCs w:val="24"/>
          <w:lang w:val="pt-PT"/>
        </w:rPr>
      </w:pPr>
      <w:r w:rsidRPr="00CC625C">
        <w:rPr>
          <w:rFonts w:ascii="Times New Roman" w:hAnsi="Times New Roman"/>
          <w:sz w:val="24"/>
          <w:szCs w:val="24"/>
          <w:lang w:val="pt-PT"/>
        </w:rPr>
        <w:t xml:space="preserve">        - spargator de saci cu functie de maruntire,</w:t>
      </w:r>
    </w:p>
    <w:p w:rsidR="003E7CAF" w:rsidRPr="00CC625C" w:rsidRDefault="003E7CAF" w:rsidP="003E7CAF">
      <w:pPr>
        <w:pStyle w:val="Frspaiere"/>
        <w:spacing w:line="276" w:lineRule="auto"/>
        <w:jc w:val="both"/>
        <w:rPr>
          <w:rFonts w:ascii="Times New Roman" w:hAnsi="Times New Roman"/>
          <w:sz w:val="24"/>
          <w:szCs w:val="24"/>
          <w:lang w:val="pt-PT"/>
        </w:rPr>
      </w:pPr>
      <w:r w:rsidRPr="00CC625C">
        <w:rPr>
          <w:rFonts w:ascii="Times New Roman" w:hAnsi="Times New Roman"/>
          <w:sz w:val="24"/>
          <w:szCs w:val="24"/>
          <w:lang w:val="pt-PT"/>
        </w:rPr>
        <w:t xml:space="preserve">        - banda transportoare inclinata cu racleti pentru alimentare ciur rotativ, </w:t>
      </w:r>
    </w:p>
    <w:p w:rsidR="003E7CAF" w:rsidRPr="00CC625C" w:rsidRDefault="003E7CAF" w:rsidP="003E7CAF">
      <w:pPr>
        <w:pStyle w:val="Frspaiere"/>
        <w:spacing w:line="276" w:lineRule="auto"/>
        <w:jc w:val="both"/>
        <w:rPr>
          <w:rFonts w:ascii="Times New Roman" w:hAnsi="Times New Roman"/>
          <w:sz w:val="24"/>
          <w:szCs w:val="24"/>
          <w:lang w:val="pt-PT"/>
        </w:rPr>
      </w:pPr>
      <w:r w:rsidRPr="00CC625C">
        <w:rPr>
          <w:rFonts w:ascii="Times New Roman" w:hAnsi="Times New Roman"/>
          <w:sz w:val="24"/>
          <w:szCs w:val="24"/>
          <w:lang w:val="pt-PT"/>
        </w:rPr>
        <w:t xml:space="preserve">        - ciur rotativ cu rol de separare a deseurilor functie de dimensiuni dotat cu benzi </w:t>
      </w:r>
      <w:r w:rsidRPr="00CC625C">
        <w:rPr>
          <w:rFonts w:ascii="Times New Roman" w:hAnsi="Times New Roman"/>
          <w:sz w:val="24"/>
          <w:szCs w:val="24"/>
          <w:lang w:val="pt-PT"/>
        </w:rPr>
        <w:tab/>
        <w:t xml:space="preserve">      transportoare cu racleti pentru fiecare sort, </w:t>
      </w:r>
    </w:p>
    <w:p w:rsidR="003E7CAF" w:rsidRPr="00CC625C" w:rsidRDefault="003E7CAF" w:rsidP="003E7CAF">
      <w:pPr>
        <w:pStyle w:val="Frspaiere"/>
        <w:spacing w:line="276" w:lineRule="auto"/>
        <w:jc w:val="both"/>
        <w:rPr>
          <w:rFonts w:ascii="Times New Roman" w:hAnsi="Times New Roman"/>
          <w:sz w:val="24"/>
          <w:szCs w:val="24"/>
        </w:rPr>
      </w:pPr>
      <w:r w:rsidRPr="00CC625C">
        <w:rPr>
          <w:rFonts w:ascii="Times New Roman" w:hAnsi="Times New Roman"/>
          <w:sz w:val="24"/>
          <w:szCs w:val="24"/>
          <w:lang w:val="pt-PT"/>
        </w:rPr>
        <w:t xml:space="preserve">        -palnie pantalon cu 2 containere de 32 mc pentru preluarea sortului &lt; 80 mm.</w:t>
      </w:r>
    </w:p>
    <w:p w:rsidR="003E7CAF" w:rsidRPr="00CC625C" w:rsidRDefault="003E7CAF" w:rsidP="003E7CAF">
      <w:pPr>
        <w:pStyle w:val="Frspaiere"/>
        <w:spacing w:line="276" w:lineRule="auto"/>
        <w:jc w:val="both"/>
        <w:rPr>
          <w:rFonts w:ascii="Times New Roman" w:hAnsi="Times New Roman"/>
          <w:sz w:val="24"/>
          <w:szCs w:val="24"/>
          <w:lang w:val="pt-PT"/>
        </w:rPr>
      </w:pPr>
      <w:r w:rsidRPr="00CC625C">
        <w:rPr>
          <w:rFonts w:ascii="Times New Roman" w:hAnsi="Times New Roman"/>
          <w:sz w:val="24"/>
          <w:szCs w:val="24"/>
          <w:lang w:val="pt-PT"/>
        </w:rPr>
        <w:t xml:space="preserve"> </w:t>
      </w:r>
    </w:p>
    <w:p w:rsidR="003E7CAF" w:rsidRPr="00CC625C" w:rsidRDefault="003E7CAF" w:rsidP="003E7CAF">
      <w:pPr>
        <w:pStyle w:val="Frspaiere"/>
        <w:spacing w:line="276" w:lineRule="auto"/>
        <w:jc w:val="both"/>
        <w:rPr>
          <w:rFonts w:ascii="Times New Roman" w:hAnsi="Times New Roman"/>
          <w:i/>
          <w:sz w:val="24"/>
          <w:szCs w:val="24"/>
          <w:lang w:val="pt-PT"/>
        </w:rPr>
      </w:pPr>
      <w:r w:rsidRPr="00CC625C">
        <w:rPr>
          <w:rFonts w:ascii="Times New Roman" w:hAnsi="Times New Roman"/>
          <w:i/>
          <w:sz w:val="24"/>
          <w:szCs w:val="24"/>
          <w:lang w:val="pt-PT"/>
        </w:rPr>
        <w:t xml:space="preserve">          c. </w:t>
      </w:r>
      <w:r w:rsidRPr="00CC625C">
        <w:rPr>
          <w:rFonts w:ascii="Times New Roman" w:hAnsi="Times New Roman"/>
          <w:b/>
          <w:i/>
          <w:sz w:val="24"/>
          <w:szCs w:val="24"/>
          <w:lang w:val="pt-PT"/>
        </w:rPr>
        <w:t>Sortarea deseurilor:</w:t>
      </w:r>
      <w:r w:rsidRPr="00CC625C">
        <w:rPr>
          <w:rFonts w:ascii="Times New Roman" w:hAnsi="Times New Roman"/>
          <w:i/>
          <w:sz w:val="24"/>
          <w:szCs w:val="24"/>
          <w:lang w:val="pt-PT"/>
        </w:rPr>
        <w:t xml:space="preserve"> </w:t>
      </w:r>
    </w:p>
    <w:p w:rsidR="003E7CAF" w:rsidRPr="00CC625C" w:rsidRDefault="003E7CAF" w:rsidP="003E7CAF">
      <w:pPr>
        <w:pStyle w:val="Frspaiere"/>
        <w:spacing w:line="276" w:lineRule="auto"/>
        <w:jc w:val="both"/>
        <w:rPr>
          <w:rFonts w:ascii="Times New Roman" w:hAnsi="Times New Roman"/>
          <w:sz w:val="24"/>
          <w:szCs w:val="24"/>
          <w:lang w:val="pt-PT"/>
        </w:rPr>
      </w:pPr>
      <w:r w:rsidRPr="00CC625C">
        <w:rPr>
          <w:rFonts w:ascii="Times New Roman" w:hAnsi="Times New Roman"/>
          <w:sz w:val="24"/>
          <w:szCs w:val="24"/>
          <w:lang w:val="pt-PT"/>
        </w:rPr>
        <w:t xml:space="preserve">        - banda si cabina de sortare climatizata 12 posturi de sortare pentru sortul 80-350 mm,</w:t>
      </w:r>
    </w:p>
    <w:p w:rsidR="003E7CAF" w:rsidRPr="00CC625C" w:rsidRDefault="003E7CAF" w:rsidP="003E7CAF">
      <w:pPr>
        <w:pStyle w:val="Frspaiere"/>
        <w:spacing w:line="276" w:lineRule="auto"/>
        <w:jc w:val="both"/>
        <w:rPr>
          <w:rFonts w:ascii="Times New Roman" w:hAnsi="Times New Roman"/>
          <w:sz w:val="24"/>
          <w:szCs w:val="24"/>
          <w:lang w:val="pt-PT"/>
        </w:rPr>
      </w:pPr>
      <w:r w:rsidRPr="00CC625C">
        <w:rPr>
          <w:rFonts w:ascii="Times New Roman" w:hAnsi="Times New Roman"/>
          <w:sz w:val="24"/>
          <w:szCs w:val="24"/>
          <w:lang w:val="pt-PT"/>
        </w:rPr>
        <w:t xml:space="preserve">        -  buncare de stocare deseuri pentru sortul 80-350 mm, </w:t>
      </w:r>
    </w:p>
    <w:p w:rsidR="003E7CAF" w:rsidRPr="00CC625C" w:rsidRDefault="003E7CAF" w:rsidP="003E7CAF">
      <w:pPr>
        <w:pStyle w:val="Frspaiere"/>
        <w:spacing w:line="276" w:lineRule="auto"/>
        <w:jc w:val="both"/>
        <w:rPr>
          <w:rFonts w:ascii="Times New Roman" w:hAnsi="Times New Roman"/>
          <w:sz w:val="24"/>
          <w:szCs w:val="24"/>
          <w:lang w:val="pt-PT"/>
        </w:rPr>
      </w:pPr>
      <w:r w:rsidRPr="00CC625C">
        <w:rPr>
          <w:rFonts w:ascii="Times New Roman" w:hAnsi="Times New Roman"/>
          <w:sz w:val="24"/>
          <w:szCs w:val="24"/>
          <w:lang w:val="pt-PT"/>
        </w:rPr>
        <w:t xml:space="preserve">        - separator magnetic pentru sortul 80-350 mm, </w:t>
      </w:r>
    </w:p>
    <w:p w:rsidR="003E7CAF" w:rsidRPr="00CC625C" w:rsidRDefault="003E7CAF" w:rsidP="003E7CAF">
      <w:pPr>
        <w:pStyle w:val="Frspaiere"/>
        <w:spacing w:line="276" w:lineRule="auto"/>
        <w:jc w:val="both"/>
        <w:rPr>
          <w:rFonts w:ascii="Times New Roman" w:hAnsi="Times New Roman"/>
          <w:sz w:val="24"/>
          <w:szCs w:val="24"/>
          <w:lang w:val="pt-PT"/>
        </w:rPr>
      </w:pPr>
      <w:r w:rsidRPr="00CC625C">
        <w:rPr>
          <w:rFonts w:ascii="Times New Roman" w:hAnsi="Times New Roman"/>
          <w:sz w:val="24"/>
          <w:szCs w:val="24"/>
          <w:lang w:val="pt-PT"/>
        </w:rPr>
        <w:t xml:space="preserve">         - presa de deseuri pentru sortul 80-350 mm cu prescontainer de 32 mc, </w:t>
      </w:r>
    </w:p>
    <w:p w:rsidR="003E7CAF" w:rsidRPr="00CC625C" w:rsidRDefault="003E7CAF" w:rsidP="003E7CAF">
      <w:pPr>
        <w:pStyle w:val="Frspaiere"/>
        <w:spacing w:line="276" w:lineRule="auto"/>
        <w:jc w:val="both"/>
        <w:rPr>
          <w:rFonts w:ascii="Times New Roman" w:hAnsi="Times New Roman"/>
          <w:sz w:val="24"/>
          <w:szCs w:val="24"/>
          <w:lang w:val="pt-PT"/>
        </w:rPr>
      </w:pPr>
      <w:r w:rsidRPr="00CC625C">
        <w:rPr>
          <w:rFonts w:ascii="Times New Roman" w:hAnsi="Times New Roman"/>
          <w:sz w:val="24"/>
          <w:szCs w:val="24"/>
          <w:lang w:val="pt-PT"/>
        </w:rPr>
        <w:t xml:space="preserve">         - banda cu 4 posturi de sortare pentru sortul &gt; 350 mm, </w:t>
      </w:r>
    </w:p>
    <w:p w:rsidR="003E7CAF" w:rsidRPr="00CC625C" w:rsidRDefault="003E7CAF" w:rsidP="003E7CAF">
      <w:pPr>
        <w:pStyle w:val="Frspaiere"/>
        <w:spacing w:line="276" w:lineRule="auto"/>
        <w:jc w:val="both"/>
        <w:rPr>
          <w:rFonts w:ascii="Times New Roman" w:hAnsi="Times New Roman"/>
          <w:sz w:val="24"/>
          <w:szCs w:val="24"/>
          <w:lang w:val="pt-PT"/>
        </w:rPr>
      </w:pPr>
      <w:r w:rsidRPr="00CC625C">
        <w:rPr>
          <w:rFonts w:ascii="Times New Roman" w:hAnsi="Times New Roman"/>
          <w:sz w:val="24"/>
          <w:szCs w:val="24"/>
          <w:lang w:val="pt-PT"/>
        </w:rPr>
        <w:t xml:space="preserve">         - presa de deseuri pentru sortul &gt;  350 mm cu prescontainer, </w:t>
      </w:r>
    </w:p>
    <w:p w:rsidR="003E7CAF" w:rsidRPr="00CC625C" w:rsidRDefault="003E7CAF" w:rsidP="003E7CAF">
      <w:pPr>
        <w:pStyle w:val="Frspaiere"/>
        <w:spacing w:line="276" w:lineRule="auto"/>
        <w:jc w:val="both"/>
        <w:rPr>
          <w:rFonts w:ascii="Times New Roman" w:hAnsi="Times New Roman"/>
          <w:sz w:val="24"/>
          <w:szCs w:val="24"/>
          <w:lang w:val="pt-PT"/>
        </w:rPr>
      </w:pPr>
      <w:r w:rsidRPr="00CC625C">
        <w:rPr>
          <w:rFonts w:ascii="Times New Roman" w:hAnsi="Times New Roman"/>
          <w:sz w:val="24"/>
          <w:szCs w:val="24"/>
          <w:lang w:val="pt-PT"/>
        </w:rPr>
        <w:t xml:space="preserve">         - banda transportoare de canal pentru preluarea deseurilor reciclabile din buncarele de stocare, </w:t>
      </w:r>
    </w:p>
    <w:p w:rsidR="003E7CAF" w:rsidRPr="00CC625C" w:rsidRDefault="003E7CAF" w:rsidP="003E7CAF">
      <w:pPr>
        <w:pStyle w:val="Frspaiere"/>
        <w:spacing w:line="276" w:lineRule="auto"/>
        <w:jc w:val="both"/>
        <w:rPr>
          <w:rFonts w:ascii="Times New Roman" w:hAnsi="Times New Roman"/>
          <w:sz w:val="24"/>
          <w:szCs w:val="24"/>
          <w:lang w:val="pt-PT"/>
        </w:rPr>
      </w:pPr>
      <w:r w:rsidRPr="00CC625C">
        <w:rPr>
          <w:rFonts w:ascii="Times New Roman" w:hAnsi="Times New Roman"/>
          <w:sz w:val="24"/>
          <w:szCs w:val="24"/>
          <w:lang w:val="pt-PT"/>
        </w:rPr>
        <w:t xml:space="preserve">         - banda transportoare inclinata cu racleti pentru alimentarea cu deseuri reciclabile a presei de balotat, </w:t>
      </w:r>
    </w:p>
    <w:p w:rsidR="003E7CAF" w:rsidRPr="00CC625C" w:rsidRDefault="003E7CAF" w:rsidP="003E7CAF">
      <w:pPr>
        <w:pStyle w:val="Frspaiere"/>
        <w:spacing w:line="276" w:lineRule="auto"/>
        <w:jc w:val="both"/>
        <w:rPr>
          <w:rFonts w:ascii="Times New Roman" w:hAnsi="Times New Roman"/>
          <w:sz w:val="24"/>
          <w:szCs w:val="24"/>
          <w:lang w:val="pt-PT"/>
        </w:rPr>
      </w:pPr>
      <w:r w:rsidRPr="00CC625C">
        <w:rPr>
          <w:rFonts w:ascii="Times New Roman" w:hAnsi="Times New Roman"/>
          <w:sz w:val="24"/>
          <w:szCs w:val="24"/>
          <w:lang w:val="pt-PT"/>
        </w:rPr>
        <w:t xml:space="preserve">         -  presa de balotat deseuri reciclabile.</w:t>
      </w:r>
    </w:p>
    <w:p w:rsidR="003E7CAF" w:rsidRDefault="003E7CAF" w:rsidP="003E7CAF">
      <w:pPr>
        <w:spacing w:after="0" w:line="240" w:lineRule="auto"/>
        <w:jc w:val="both"/>
        <w:rPr>
          <w:rFonts w:ascii="Times New Roman" w:hAnsi="Times New Roman"/>
          <w:b/>
          <w:i/>
          <w:sz w:val="24"/>
          <w:szCs w:val="24"/>
          <w:lang w:val="pt-PT"/>
        </w:rPr>
      </w:pPr>
    </w:p>
    <w:p w:rsidR="003E7CAF" w:rsidRPr="007B3103" w:rsidRDefault="003E7CAF" w:rsidP="003E7CAF">
      <w:pPr>
        <w:spacing w:after="0"/>
        <w:jc w:val="both"/>
        <w:rPr>
          <w:rFonts w:ascii="Times New Roman" w:eastAsia="Calibri" w:hAnsi="Times New Roman"/>
          <w:sz w:val="24"/>
          <w:szCs w:val="24"/>
          <w:lang w:val="es-ES"/>
        </w:rPr>
      </w:pPr>
      <w:r w:rsidRPr="00744D51">
        <w:rPr>
          <w:rFonts w:ascii="Times New Roman" w:hAnsi="Times New Roman"/>
          <w:b/>
          <w:i/>
          <w:sz w:val="24"/>
          <w:szCs w:val="24"/>
          <w:lang w:val="pt-PT"/>
        </w:rPr>
        <w:t>Statia de tratare mecanica si sortare a fractiei uscate din deseurilor deseurile municipale</w:t>
      </w:r>
      <w:r w:rsidRPr="007B3103">
        <w:rPr>
          <w:rFonts w:ascii="Times New Roman" w:hAnsi="Times New Roman"/>
          <w:sz w:val="24"/>
          <w:szCs w:val="24"/>
          <w:lang w:val="es-ES"/>
        </w:rPr>
        <w:t xml:space="preserve"> </w:t>
      </w:r>
      <w:r w:rsidRPr="00DD5ADC">
        <w:rPr>
          <w:rFonts w:ascii="Times New Roman" w:eastAsia="Calibri" w:hAnsi="Times New Roman"/>
          <w:sz w:val="24"/>
          <w:szCs w:val="24"/>
          <w:lang w:val="es-ES"/>
        </w:rPr>
        <w:t>cu o</w:t>
      </w:r>
      <w:r w:rsidRPr="00DD5ADC">
        <w:rPr>
          <w:rFonts w:ascii="Times New Roman" w:eastAsia="Calibri" w:hAnsi="Times New Roman"/>
          <w:b/>
          <w:sz w:val="24"/>
          <w:szCs w:val="24"/>
          <w:lang w:val="es-ES"/>
        </w:rPr>
        <w:t xml:space="preserve"> </w:t>
      </w:r>
      <w:r w:rsidRPr="00DD5ADC">
        <w:rPr>
          <w:rFonts w:ascii="Times New Roman" w:eastAsia="Calibri" w:hAnsi="Times New Roman"/>
          <w:sz w:val="24"/>
          <w:szCs w:val="24"/>
          <w:lang w:val="es-ES"/>
        </w:rPr>
        <w:t xml:space="preserve">capacitate de </w:t>
      </w:r>
      <w:r w:rsidRPr="006A2156">
        <w:rPr>
          <w:rFonts w:ascii="Times New Roman" w:eastAsia="Calibri" w:hAnsi="Times New Roman"/>
          <w:sz w:val="24"/>
          <w:szCs w:val="24"/>
          <w:lang w:val="es-ES"/>
        </w:rPr>
        <w:t>50.000t/an,</w:t>
      </w:r>
      <w:r w:rsidRPr="00DD5ADC">
        <w:rPr>
          <w:rFonts w:ascii="Times New Roman" w:eastAsia="Calibri" w:hAnsi="Times New Roman"/>
          <w:sz w:val="24"/>
          <w:szCs w:val="24"/>
          <w:lang w:val="es-ES"/>
        </w:rPr>
        <w:t xml:space="preserve"> realizeaza sortarea deseurilor nepericuloase, av</w:t>
      </w:r>
      <w:r>
        <w:rPr>
          <w:rFonts w:ascii="Times New Roman" w:eastAsia="Calibri" w:hAnsi="Times New Roman"/>
          <w:sz w:val="24"/>
          <w:szCs w:val="24"/>
          <w:lang w:val="es-ES"/>
        </w:rPr>
        <w:t>a</w:t>
      </w:r>
      <w:r w:rsidRPr="00DD5ADC">
        <w:rPr>
          <w:rFonts w:ascii="Times New Roman" w:eastAsia="Calibri" w:hAnsi="Times New Roman"/>
          <w:sz w:val="24"/>
          <w:szCs w:val="24"/>
          <w:lang w:val="es-ES"/>
        </w:rPr>
        <w:t>nd ca scop recuperarea materialelor valorificabile</w:t>
      </w:r>
      <w:r w:rsidRPr="007B3103">
        <w:rPr>
          <w:rFonts w:ascii="Times New Roman" w:eastAsia="Calibri" w:hAnsi="Times New Roman"/>
          <w:sz w:val="24"/>
          <w:szCs w:val="24"/>
          <w:lang w:val="es-ES"/>
        </w:rPr>
        <w:t xml:space="preserve"> </w:t>
      </w:r>
      <w:r>
        <w:rPr>
          <w:rFonts w:ascii="Times New Roman" w:eastAsia="Calibri" w:hAnsi="Times New Roman"/>
          <w:sz w:val="24"/>
          <w:szCs w:val="24"/>
          <w:lang w:val="es-ES"/>
        </w:rPr>
        <w:t>s</w:t>
      </w:r>
      <w:r w:rsidRPr="007B3103">
        <w:rPr>
          <w:rFonts w:ascii="Times New Roman" w:eastAsia="Calibri" w:hAnsi="Times New Roman"/>
          <w:sz w:val="24"/>
          <w:szCs w:val="24"/>
          <w:lang w:val="es-ES"/>
        </w:rPr>
        <w:t>i diminuarea cantit</w:t>
      </w:r>
      <w:r>
        <w:rPr>
          <w:rFonts w:ascii="Times New Roman" w:eastAsia="Calibri" w:hAnsi="Times New Roman"/>
          <w:sz w:val="24"/>
          <w:szCs w:val="24"/>
          <w:lang w:val="es-ES"/>
        </w:rPr>
        <w:t>at</w:t>
      </w:r>
      <w:r w:rsidRPr="007B3103">
        <w:rPr>
          <w:rFonts w:ascii="Times New Roman" w:eastAsia="Calibri" w:hAnsi="Times New Roman"/>
          <w:sz w:val="24"/>
          <w:szCs w:val="24"/>
          <w:lang w:val="es-ES"/>
        </w:rPr>
        <w:t>ii finale de de</w:t>
      </w:r>
      <w:r>
        <w:rPr>
          <w:rFonts w:ascii="Times New Roman" w:eastAsia="Calibri" w:hAnsi="Times New Roman"/>
          <w:sz w:val="24"/>
          <w:szCs w:val="24"/>
          <w:lang w:val="es-ES"/>
        </w:rPr>
        <w:t>s</w:t>
      </w:r>
      <w:r w:rsidRPr="007B3103">
        <w:rPr>
          <w:rFonts w:ascii="Times New Roman" w:eastAsia="Calibri" w:hAnsi="Times New Roman"/>
          <w:sz w:val="24"/>
          <w:szCs w:val="24"/>
          <w:lang w:val="es-ES"/>
        </w:rPr>
        <w:t>euri depozitate, materialele reciclabile rezultate livr</w:t>
      </w:r>
      <w:r>
        <w:rPr>
          <w:rFonts w:ascii="Times New Roman" w:eastAsia="Calibri" w:hAnsi="Times New Roman"/>
          <w:sz w:val="24"/>
          <w:szCs w:val="24"/>
          <w:lang w:val="es-ES"/>
        </w:rPr>
        <w:t>a</w:t>
      </w:r>
      <w:r w:rsidRPr="007B3103">
        <w:rPr>
          <w:rFonts w:ascii="Times New Roman" w:eastAsia="Calibri" w:hAnsi="Times New Roman"/>
          <w:sz w:val="24"/>
          <w:szCs w:val="24"/>
          <w:lang w:val="es-ES"/>
        </w:rPr>
        <w:t>ndu-se c</w:t>
      </w:r>
      <w:r>
        <w:rPr>
          <w:rFonts w:ascii="Times New Roman" w:eastAsia="Calibri" w:hAnsi="Times New Roman"/>
          <w:sz w:val="24"/>
          <w:szCs w:val="24"/>
          <w:lang w:val="es-ES"/>
        </w:rPr>
        <w:t>a</w:t>
      </w:r>
      <w:r w:rsidRPr="007B3103">
        <w:rPr>
          <w:rFonts w:ascii="Times New Roman" w:eastAsia="Calibri" w:hAnsi="Times New Roman"/>
          <w:sz w:val="24"/>
          <w:szCs w:val="24"/>
          <w:lang w:val="es-ES"/>
        </w:rPr>
        <w:t>tre procesatori autoriza</w:t>
      </w:r>
      <w:r>
        <w:rPr>
          <w:rFonts w:ascii="Times New Roman" w:eastAsia="Calibri" w:hAnsi="Times New Roman"/>
          <w:sz w:val="24"/>
          <w:szCs w:val="24"/>
          <w:lang w:val="es-ES"/>
        </w:rPr>
        <w:t>t</w:t>
      </w:r>
      <w:r w:rsidRPr="007B3103">
        <w:rPr>
          <w:rFonts w:ascii="Times New Roman" w:eastAsia="Calibri" w:hAnsi="Times New Roman"/>
          <w:sz w:val="24"/>
          <w:szCs w:val="24"/>
          <w:lang w:val="es-ES"/>
        </w:rPr>
        <w:t xml:space="preserve">i. </w:t>
      </w:r>
    </w:p>
    <w:p w:rsidR="003E7CAF" w:rsidRDefault="003E7CAF" w:rsidP="003E7CAF">
      <w:pPr>
        <w:jc w:val="both"/>
      </w:pPr>
    </w:p>
    <w:p w:rsidR="003E7CAF" w:rsidRPr="007B3103" w:rsidRDefault="003E7CAF" w:rsidP="003E7CAF">
      <w:pPr>
        <w:ind w:left="540"/>
        <w:jc w:val="both"/>
        <w:rPr>
          <w:rFonts w:ascii="Times New Roman" w:hAnsi="Times New Roman"/>
          <w:b/>
          <w:i/>
          <w:sz w:val="24"/>
          <w:szCs w:val="24"/>
          <w:lang w:val="pt-PT"/>
        </w:rPr>
      </w:pPr>
      <w:r w:rsidRPr="007B3103">
        <w:rPr>
          <w:rFonts w:ascii="Times New Roman" w:hAnsi="Times New Roman"/>
          <w:b/>
          <w:i/>
          <w:sz w:val="24"/>
          <w:szCs w:val="24"/>
          <w:lang w:val="pt-PT"/>
        </w:rPr>
        <w:t xml:space="preserve">Descriere flux tehnologic </w:t>
      </w:r>
    </w:p>
    <w:p w:rsidR="003E7CAF" w:rsidRPr="007B3103" w:rsidRDefault="003E7CAF" w:rsidP="003E7CAF">
      <w:pPr>
        <w:ind w:left="540"/>
        <w:jc w:val="both"/>
        <w:rPr>
          <w:rFonts w:ascii="Times New Roman" w:hAnsi="Times New Roman"/>
          <w:sz w:val="24"/>
          <w:szCs w:val="24"/>
          <w:lang w:val="pt-PT"/>
        </w:rPr>
      </w:pPr>
      <w:r w:rsidRPr="007B3103">
        <w:rPr>
          <w:rFonts w:ascii="Times New Roman" w:hAnsi="Times New Roman"/>
          <w:sz w:val="24"/>
          <w:szCs w:val="24"/>
          <w:lang w:val="pt-PT"/>
        </w:rPr>
        <w:t xml:space="preserve">Fractia uscata din deseurile municipale preponderent preluate din colectarea selectiva (deseuri reciclabile) impreuna cu sortul &gt;80 mm care se intoarce din treapta TMB vor fi preluate cu graiferul si se va alimenta spargatorul de saci. Acesta are rolul de a desface sacii menajeri si de maruntire. </w:t>
      </w:r>
    </w:p>
    <w:p w:rsidR="003E7CAF" w:rsidRPr="007B3103" w:rsidRDefault="003E7CAF" w:rsidP="003E7CAF">
      <w:pPr>
        <w:ind w:left="540"/>
        <w:jc w:val="both"/>
        <w:rPr>
          <w:rFonts w:ascii="Times New Roman" w:hAnsi="Times New Roman"/>
          <w:sz w:val="24"/>
          <w:szCs w:val="24"/>
          <w:lang w:val="pt-PT"/>
        </w:rPr>
      </w:pPr>
      <w:r w:rsidRPr="007B3103">
        <w:rPr>
          <w:rFonts w:ascii="Times New Roman" w:hAnsi="Times New Roman"/>
          <w:sz w:val="24"/>
          <w:szCs w:val="24"/>
          <w:lang w:val="pt-PT"/>
        </w:rPr>
        <w:t xml:space="preserve">Prin intermediul benzii transportoare, deseurile sunt descarcate in ciurul rotativ dotat cu trei site de dimensiuni diferite. </w:t>
      </w:r>
    </w:p>
    <w:p w:rsidR="003E7CAF" w:rsidRPr="007B3103" w:rsidRDefault="003E7CAF" w:rsidP="003E7CAF">
      <w:pPr>
        <w:ind w:left="540"/>
        <w:jc w:val="both"/>
        <w:rPr>
          <w:rFonts w:ascii="Times New Roman" w:hAnsi="Times New Roman"/>
          <w:sz w:val="24"/>
          <w:szCs w:val="24"/>
          <w:lang w:val="pt-PT"/>
        </w:rPr>
      </w:pPr>
      <w:r w:rsidRPr="007B3103">
        <w:rPr>
          <w:rFonts w:ascii="Times New Roman" w:hAnsi="Times New Roman"/>
          <w:sz w:val="24"/>
          <w:szCs w:val="24"/>
          <w:lang w:val="pt-PT"/>
        </w:rPr>
        <w:t xml:space="preserve">Sortul 0-80 mm preponderent biodegradabil descarcat in </w:t>
      </w:r>
      <w:r>
        <w:rPr>
          <w:rFonts w:ascii="Times New Roman" w:hAnsi="Times New Roman"/>
          <w:sz w:val="24"/>
          <w:szCs w:val="24"/>
          <w:lang w:val="pt-PT"/>
        </w:rPr>
        <w:t xml:space="preserve">alte </w:t>
      </w:r>
      <w:r w:rsidRPr="007B3103">
        <w:rPr>
          <w:rFonts w:ascii="Times New Roman" w:hAnsi="Times New Roman"/>
          <w:sz w:val="24"/>
          <w:szCs w:val="24"/>
          <w:lang w:val="pt-PT"/>
        </w:rPr>
        <w:t xml:space="preserve"> doua containere de 32 mc, vor urma traseul deseurilor biodegradabile pentru biostabilizare/compostare.  </w:t>
      </w:r>
    </w:p>
    <w:p w:rsidR="003E7CAF" w:rsidRPr="007B3103" w:rsidRDefault="003E7CAF" w:rsidP="003E7CAF">
      <w:pPr>
        <w:ind w:left="540"/>
        <w:jc w:val="both"/>
        <w:rPr>
          <w:rFonts w:ascii="Times New Roman" w:hAnsi="Times New Roman"/>
          <w:sz w:val="24"/>
          <w:szCs w:val="24"/>
          <w:lang w:val="pt-PT"/>
        </w:rPr>
      </w:pPr>
      <w:r w:rsidRPr="007B3103">
        <w:rPr>
          <w:rFonts w:ascii="Times New Roman" w:hAnsi="Times New Roman"/>
          <w:sz w:val="24"/>
          <w:szCs w:val="24"/>
          <w:lang w:val="pt-PT"/>
        </w:rPr>
        <w:lastRenderedPageBreak/>
        <w:t xml:space="preserve">Sortul &gt;350 mm va urmari un traseu de sortare manuala, dotat cu 4 posturi de unde se sorteaza deseurile reciclabile de mari dimensiuni - laditele de HDPE, foliile LDPE de mari dimensiuni, cartoane etc. In capatul  acestei linii de sortare se afla un prescontainer.  </w:t>
      </w:r>
      <w:r w:rsidRPr="007B3103">
        <w:rPr>
          <w:rFonts w:ascii="Times New Roman" w:hAnsi="Times New Roman"/>
          <w:sz w:val="24"/>
          <w:szCs w:val="24"/>
          <w:lang w:val="ro-RO"/>
        </w:rPr>
        <w:t xml:space="preserve">Refuzul de sortare al fractiei &gt; 350 mm este compactat in containere de 32 mc dupa care este  trimis  spre </w:t>
      </w:r>
      <w:r>
        <w:rPr>
          <w:rFonts w:ascii="Times New Roman" w:hAnsi="Times New Roman"/>
          <w:sz w:val="24"/>
          <w:szCs w:val="24"/>
          <w:lang w:val="ro-RO"/>
        </w:rPr>
        <w:t>valorificare/eliminare</w:t>
      </w:r>
      <w:r w:rsidRPr="007B3103">
        <w:rPr>
          <w:rFonts w:ascii="Times New Roman" w:hAnsi="Times New Roman"/>
          <w:sz w:val="24"/>
          <w:szCs w:val="24"/>
          <w:lang w:val="ro-RO"/>
        </w:rPr>
        <w:t xml:space="preserve">. </w:t>
      </w:r>
    </w:p>
    <w:p w:rsidR="003E7CAF" w:rsidRPr="007B3103" w:rsidRDefault="003E7CAF" w:rsidP="003E7CAF">
      <w:pPr>
        <w:ind w:left="540"/>
        <w:jc w:val="both"/>
        <w:rPr>
          <w:rFonts w:ascii="Times New Roman" w:hAnsi="Times New Roman"/>
          <w:sz w:val="24"/>
          <w:szCs w:val="24"/>
          <w:lang w:val="pt-PT"/>
        </w:rPr>
      </w:pPr>
      <w:r w:rsidRPr="007B3103">
        <w:rPr>
          <w:rFonts w:ascii="Times New Roman" w:hAnsi="Times New Roman"/>
          <w:sz w:val="24"/>
          <w:szCs w:val="24"/>
          <w:lang w:val="pt-PT"/>
        </w:rPr>
        <w:t xml:space="preserve">Sortul intermediar 80-350 mm este preluat de o alta banda transportoare si directionat catre cabina inchisa de sortare unde se afla 12 posturi de sortare manuala. Acestia separa folia-LDPE, PET, ambalaje de HDPE/PP –urile pe diverse sortimente/culori, deseurile nemetalice – doze de AL, hartie/carton, sticla. La iesirea din cabina de sortare este amplasat un magnet pentru preluarea deseurilor de ambalaje metalice. </w:t>
      </w:r>
    </w:p>
    <w:p w:rsidR="003E7CAF" w:rsidRPr="007B3103" w:rsidRDefault="003E7CAF" w:rsidP="003E7CAF">
      <w:pPr>
        <w:ind w:left="540"/>
        <w:jc w:val="both"/>
        <w:rPr>
          <w:rFonts w:ascii="Times New Roman" w:hAnsi="Times New Roman"/>
          <w:sz w:val="24"/>
          <w:szCs w:val="24"/>
          <w:lang w:val="pt-PT"/>
        </w:rPr>
      </w:pPr>
      <w:r w:rsidRPr="007B3103">
        <w:rPr>
          <w:rFonts w:ascii="Times New Roman" w:hAnsi="Times New Roman"/>
          <w:sz w:val="24"/>
          <w:szCs w:val="24"/>
          <w:lang w:val="ro-RO"/>
        </w:rPr>
        <w:t xml:space="preserve">Refuzul de sortare al fractiei &gt; 80 mm este compactat cu un prescontainer de 32 mc dupa care este  trimis  spre </w:t>
      </w:r>
      <w:r>
        <w:rPr>
          <w:rFonts w:ascii="Times New Roman" w:hAnsi="Times New Roman"/>
          <w:sz w:val="24"/>
          <w:szCs w:val="24"/>
          <w:lang w:val="ro-RO"/>
        </w:rPr>
        <w:t>valorificare/eliminare</w:t>
      </w:r>
      <w:r w:rsidRPr="007B3103">
        <w:rPr>
          <w:rFonts w:ascii="Times New Roman" w:hAnsi="Times New Roman"/>
          <w:sz w:val="24"/>
          <w:szCs w:val="24"/>
          <w:lang w:val="ro-RO"/>
        </w:rPr>
        <w:t xml:space="preserve">. </w:t>
      </w:r>
    </w:p>
    <w:p w:rsidR="003E7CAF" w:rsidRPr="007B3103" w:rsidRDefault="003E7CAF" w:rsidP="003E7CAF">
      <w:pPr>
        <w:ind w:left="540"/>
        <w:jc w:val="both"/>
        <w:rPr>
          <w:rFonts w:ascii="Times New Roman" w:hAnsi="Times New Roman"/>
          <w:sz w:val="24"/>
          <w:szCs w:val="24"/>
          <w:lang w:val="pt-PT"/>
        </w:rPr>
      </w:pPr>
      <w:r w:rsidRPr="007B3103">
        <w:rPr>
          <w:rFonts w:ascii="Times New Roman" w:hAnsi="Times New Roman"/>
          <w:sz w:val="24"/>
          <w:szCs w:val="24"/>
          <w:lang w:val="pt-PT"/>
        </w:rPr>
        <w:t xml:space="preserve">Deseurile sortate sunt depozitate sub linia de sortare in spatii delimitate pentru fiecare sort. La umplerea spatiului acestea sunt directionate catre presa de deseuri reciclabile printr-un canal colector si o banda transportoare. Dupa balotare acestea sunt depozitate pe platforma pana la preluarea de catre societatile de valorificare/reciclare. </w:t>
      </w:r>
    </w:p>
    <w:p w:rsidR="003E7CAF" w:rsidRDefault="003E7CAF" w:rsidP="003E7CAF">
      <w:pPr>
        <w:autoSpaceDE w:val="0"/>
        <w:autoSpaceDN w:val="0"/>
        <w:adjustRightInd w:val="0"/>
        <w:spacing w:after="0"/>
        <w:jc w:val="both"/>
        <w:rPr>
          <w:rFonts w:ascii="Times New Roman" w:hAnsi="Times New Roman"/>
          <w:sz w:val="24"/>
          <w:szCs w:val="24"/>
          <w:lang w:val="en-GB"/>
        </w:rPr>
      </w:pPr>
    </w:p>
    <w:p w:rsidR="003E7CAF" w:rsidRPr="00F74814" w:rsidRDefault="003E7CAF" w:rsidP="003E7CAF">
      <w:pPr>
        <w:autoSpaceDE w:val="0"/>
        <w:autoSpaceDN w:val="0"/>
        <w:adjustRightInd w:val="0"/>
        <w:spacing w:after="0"/>
        <w:jc w:val="both"/>
        <w:rPr>
          <w:rFonts w:ascii="Times New Roman" w:hAnsi="Times New Roman"/>
          <w:b/>
          <w:sz w:val="24"/>
          <w:szCs w:val="24"/>
          <w:lang w:val="en-GB"/>
        </w:rPr>
      </w:pPr>
      <w:r w:rsidRPr="00F74814">
        <w:rPr>
          <w:rFonts w:ascii="Times New Roman" w:hAnsi="Times New Roman"/>
          <w:b/>
          <w:sz w:val="24"/>
          <w:szCs w:val="24"/>
          <w:lang w:val="en-GB"/>
        </w:rPr>
        <w:t>LISTA DESEURILOR ACCEPTATE LA STATIA DE TRATARE MECANICA SI SORTARE (SS):</w:t>
      </w:r>
    </w:p>
    <w:p w:rsidR="003E7CAF" w:rsidRPr="00F74814" w:rsidRDefault="003E7CAF" w:rsidP="003E7CAF">
      <w:pPr>
        <w:pStyle w:val="Frspaiere"/>
        <w:rPr>
          <w:rFonts w:ascii="Times New Roman" w:hAnsi="Times New Roman"/>
          <w:sz w:val="24"/>
          <w:szCs w:val="24"/>
          <w:lang w:val="ro-RO"/>
        </w:rPr>
      </w:pPr>
    </w:p>
    <w:p w:rsidR="003E7CAF" w:rsidRPr="00F74814" w:rsidRDefault="003E7CAF" w:rsidP="003E7CAF">
      <w:pPr>
        <w:pStyle w:val="Frspaiere"/>
        <w:rPr>
          <w:rFonts w:ascii="Times New Roman" w:hAnsi="Times New Roman"/>
          <w:sz w:val="24"/>
          <w:szCs w:val="24"/>
          <w:lang w:val="ro-RO"/>
        </w:rPr>
      </w:pPr>
      <w:r w:rsidRPr="00F74814">
        <w:rPr>
          <w:rFonts w:ascii="Times New Roman" w:hAnsi="Times New Roman"/>
          <w:sz w:val="24"/>
          <w:szCs w:val="24"/>
          <w:lang w:val="ro-RO"/>
        </w:rPr>
        <w:t>15 01 06 ambalaje amestecate</w:t>
      </w:r>
    </w:p>
    <w:p w:rsidR="003E7CAF" w:rsidRPr="00F74814" w:rsidRDefault="003E7CAF" w:rsidP="003E7CAF">
      <w:pPr>
        <w:autoSpaceDE w:val="0"/>
        <w:autoSpaceDN w:val="0"/>
        <w:adjustRightInd w:val="0"/>
        <w:spacing w:after="0"/>
        <w:jc w:val="both"/>
        <w:rPr>
          <w:rFonts w:ascii="Times New Roman" w:hAnsi="Times New Roman"/>
          <w:sz w:val="24"/>
          <w:szCs w:val="24"/>
          <w:lang w:val="en-GB"/>
        </w:rPr>
      </w:pPr>
      <w:r w:rsidRPr="00F74814">
        <w:rPr>
          <w:rFonts w:ascii="Times New Roman" w:hAnsi="Times New Roman"/>
          <w:sz w:val="24"/>
          <w:szCs w:val="24"/>
          <w:lang w:val="en-GB"/>
        </w:rPr>
        <w:t>20 01 fractiuni colectate separat (cu exceptia 15 01)</w:t>
      </w:r>
    </w:p>
    <w:p w:rsidR="003E7CAF" w:rsidRPr="00F74814" w:rsidRDefault="003E7CAF" w:rsidP="003E7CAF">
      <w:pPr>
        <w:autoSpaceDE w:val="0"/>
        <w:autoSpaceDN w:val="0"/>
        <w:adjustRightInd w:val="0"/>
        <w:spacing w:after="0"/>
        <w:jc w:val="both"/>
        <w:rPr>
          <w:rFonts w:ascii="Times New Roman" w:hAnsi="Times New Roman"/>
          <w:sz w:val="24"/>
          <w:szCs w:val="24"/>
          <w:lang w:val="en-GB"/>
        </w:rPr>
      </w:pPr>
      <w:r w:rsidRPr="00F74814">
        <w:rPr>
          <w:rFonts w:ascii="Times New Roman" w:hAnsi="Times New Roman"/>
          <w:sz w:val="24"/>
          <w:szCs w:val="24"/>
          <w:lang w:val="en-GB"/>
        </w:rPr>
        <w:t>20 01 01 hartie si carton</w:t>
      </w:r>
    </w:p>
    <w:p w:rsidR="003E7CAF" w:rsidRPr="00F74814" w:rsidRDefault="003E7CAF" w:rsidP="003E7CAF">
      <w:pPr>
        <w:autoSpaceDE w:val="0"/>
        <w:autoSpaceDN w:val="0"/>
        <w:adjustRightInd w:val="0"/>
        <w:spacing w:after="0"/>
        <w:jc w:val="both"/>
        <w:rPr>
          <w:rFonts w:ascii="Times New Roman" w:hAnsi="Times New Roman"/>
          <w:sz w:val="24"/>
          <w:szCs w:val="24"/>
          <w:lang w:val="en-GB"/>
        </w:rPr>
      </w:pPr>
      <w:r w:rsidRPr="00F74814">
        <w:rPr>
          <w:rFonts w:ascii="Times New Roman" w:hAnsi="Times New Roman"/>
          <w:sz w:val="24"/>
          <w:szCs w:val="24"/>
          <w:lang w:val="en-GB"/>
        </w:rPr>
        <w:t>20 01 02 sticla</w:t>
      </w:r>
    </w:p>
    <w:p w:rsidR="003E7CAF" w:rsidRPr="00F74814" w:rsidRDefault="003E7CAF" w:rsidP="003E7CAF">
      <w:pPr>
        <w:autoSpaceDE w:val="0"/>
        <w:autoSpaceDN w:val="0"/>
        <w:adjustRightInd w:val="0"/>
        <w:spacing w:after="0"/>
        <w:jc w:val="both"/>
        <w:rPr>
          <w:rFonts w:ascii="Times New Roman" w:hAnsi="Times New Roman"/>
          <w:sz w:val="24"/>
          <w:szCs w:val="24"/>
          <w:lang w:val="en-GB"/>
        </w:rPr>
      </w:pPr>
      <w:r w:rsidRPr="00F74814">
        <w:rPr>
          <w:rFonts w:ascii="Times New Roman" w:hAnsi="Times New Roman"/>
          <w:sz w:val="24"/>
          <w:szCs w:val="24"/>
          <w:lang w:val="en-GB"/>
        </w:rPr>
        <w:t>20 01 11 textile</w:t>
      </w:r>
    </w:p>
    <w:p w:rsidR="003E7CAF" w:rsidRPr="00F74814" w:rsidRDefault="003E7CAF" w:rsidP="003E7CAF">
      <w:pPr>
        <w:autoSpaceDE w:val="0"/>
        <w:autoSpaceDN w:val="0"/>
        <w:adjustRightInd w:val="0"/>
        <w:spacing w:after="0"/>
        <w:jc w:val="both"/>
        <w:rPr>
          <w:rFonts w:ascii="Times New Roman" w:hAnsi="Times New Roman"/>
          <w:sz w:val="24"/>
          <w:szCs w:val="24"/>
          <w:lang w:val="en-GB"/>
        </w:rPr>
      </w:pPr>
      <w:r w:rsidRPr="00F74814">
        <w:rPr>
          <w:rFonts w:ascii="Times New Roman" w:hAnsi="Times New Roman"/>
          <w:sz w:val="24"/>
          <w:szCs w:val="24"/>
          <w:lang w:val="en-GB"/>
        </w:rPr>
        <w:t>20 01 39 materiale plastice</w:t>
      </w:r>
    </w:p>
    <w:p w:rsidR="003E7CAF" w:rsidRPr="00F74814" w:rsidRDefault="003E7CAF" w:rsidP="003E7CAF">
      <w:pPr>
        <w:autoSpaceDE w:val="0"/>
        <w:autoSpaceDN w:val="0"/>
        <w:adjustRightInd w:val="0"/>
        <w:spacing w:after="0"/>
        <w:jc w:val="both"/>
        <w:rPr>
          <w:rFonts w:ascii="Times New Roman" w:hAnsi="Times New Roman"/>
          <w:sz w:val="24"/>
          <w:szCs w:val="24"/>
        </w:rPr>
      </w:pPr>
      <w:r w:rsidRPr="00F74814">
        <w:rPr>
          <w:rFonts w:ascii="Times New Roman" w:hAnsi="Times New Roman"/>
          <w:sz w:val="24"/>
          <w:szCs w:val="24"/>
          <w:lang w:val="en-GB"/>
        </w:rPr>
        <w:t>20 01 40 metale</w:t>
      </w:r>
    </w:p>
    <w:p w:rsidR="003E7CAF" w:rsidRDefault="003E7CAF" w:rsidP="003E7CAF">
      <w:pPr>
        <w:pStyle w:val="Frspaiere"/>
        <w:rPr>
          <w:b/>
          <w:lang w:val="ro-RO"/>
        </w:rPr>
      </w:pPr>
      <w:bookmarkStart w:id="0" w:name="bookmark26"/>
    </w:p>
    <w:p w:rsidR="003E7CAF" w:rsidRPr="003B5798" w:rsidRDefault="003E7CAF" w:rsidP="003E7CAF">
      <w:pPr>
        <w:pStyle w:val="Frspaiere"/>
        <w:rPr>
          <w:rFonts w:ascii="Times New Roman" w:hAnsi="Times New Roman"/>
          <w:b/>
          <w:sz w:val="24"/>
          <w:szCs w:val="24"/>
          <w:lang w:val="ro-RO"/>
        </w:rPr>
      </w:pPr>
      <w:r w:rsidRPr="003B5798">
        <w:rPr>
          <w:rFonts w:ascii="Times New Roman" w:hAnsi="Times New Roman"/>
          <w:b/>
          <w:sz w:val="24"/>
          <w:szCs w:val="24"/>
          <w:lang w:val="ro-RO"/>
        </w:rPr>
        <w:t xml:space="preserve">LISTA  DESEURILOR  REZULTATE  DIN  SORTARE: </w:t>
      </w:r>
    </w:p>
    <w:p w:rsidR="003E7CAF" w:rsidRPr="003B5798" w:rsidRDefault="003E7CAF" w:rsidP="003E7CAF">
      <w:pPr>
        <w:pStyle w:val="Frspaiere"/>
        <w:rPr>
          <w:rFonts w:ascii="Times New Roman" w:hAnsi="Times New Roman"/>
          <w:sz w:val="24"/>
          <w:szCs w:val="24"/>
          <w:lang w:val="ro-RO"/>
        </w:rPr>
      </w:pPr>
    </w:p>
    <w:p w:rsidR="003E7CAF" w:rsidRPr="003B5798" w:rsidRDefault="003E7CAF" w:rsidP="003E7CAF">
      <w:pPr>
        <w:autoSpaceDE w:val="0"/>
        <w:autoSpaceDN w:val="0"/>
        <w:adjustRightInd w:val="0"/>
        <w:spacing w:after="0" w:line="240" w:lineRule="auto"/>
        <w:jc w:val="both"/>
        <w:rPr>
          <w:rFonts w:ascii="Times New Roman" w:hAnsi="Times New Roman"/>
          <w:sz w:val="24"/>
          <w:szCs w:val="24"/>
        </w:rPr>
      </w:pPr>
      <w:r w:rsidRPr="003B5798">
        <w:rPr>
          <w:rFonts w:ascii="Times New Roman" w:hAnsi="Times New Roman"/>
          <w:sz w:val="24"/>
          <w:szCs w:val="24"/>
        </w:rPr>
        <w:t xml:space="preserve">15 01 01 ambalaje </w:t>
      </w:r>
      <w:proofErr w:type="gramStart"/>
      <w:r w:rsidRPr="003B5798">
        <w:rPr>
          <w:rFonts w:ascii="Times New Roman" w:hAnsi="Times New Roman"/>
          <w:sz w:val="24"/>
          <w:szCs w:val="24"/>
        </w:rPr>
        <w:t>de  hartie</w:t>
      </w:r>
      <w:proofErr w:type="gramEnd"/>
      <w:r w:rsidRPr="003B5798">
        <w:rPr>
          <w:rFonts w:ascii="Times New Roman" w:hAnsi="Times New Roman"/>
          <w:sz w:val="24"/>
          <w:szCs w:val="24"/>
        </w:rPr>
        <w:t xml:space="preserve"> si carton</w:t>
      </w:r>
    </w:p>
    <w:p w:rsidR="003E7CAF" w:rsidRPr="003B5798" w:rsidRDefault="003E7CAF" w:rsidP="003E7CAF">
      <w:pPr>
        <w:autoSpaceDE w:val="0"/>
        <w:autoSpaceDN w:val="0"/>
        <w:adjustRightInd w:val="0"/>
        <w:spacing w:after="0" w:line="240" w:lineRule="auto"/>
        <w:jc w:val="both"/>
        <w:rPr>
          <w:rFonts w:ascii="Times New Roman" w:hAnsi="Times New Roman"/>
          <w:sz w:val="24"/>
          <w:szCs w:val="24"/>
        </w:rPr>
      </w:pPr>
      <w:r w:rsidRPr="003B5798">
        <w:rPr>
          <w:rFonts w:ascii="Times New Roman" w:hAnsi="Times New Roman"/>
          <w:sz w:val="24"/>
          <w:szCs w:val="24"/>
        </w:rPr>
        <w:t>15 01 02 ambalaje de materiale plastice</w:t>
      </w:r>
    </w:p>
    <w:p w:rsidR="003E7CAF" w:rsidRPr="003B5798" w:rsidRDefault="003E7CAF" w:rsidP="003E7CAF">
      <w:pPr>
        <w:autoSpaceDE w:val="0"/>
        <w:autoSpaceDN w:val="0"/>
        <w:adjustRightInd w:val="0"/>
        <w:spacing w:after="0" w:line="240" w:lineRule="auto"/>
        <w:jc w:val="both"/>
        <w:rPr>
          <w:rFonts w:ascii="Times New Roman" w:hAnsi="Times New Roman"/>
          <w:sz w:val="24"/>
          <w:szCs w:val="24"/>
        </w:rPr>
      </w:pPr>
      <w:r w:rsidRPr="003B5798">
        <w:rPr>
          <w:rFonts w:ascii="Times New Roman" w:hAnsi="Times New Roman"/>
          <w:sz w:val="24"/>
          <w:szCs w:val="24"/>
        </w:rPr>
        <w:t>15 01 03 ambalaje de lemn</w:t>
      </w:r>
    </w:p>
    <w:p w:rsidR="003E7CAF" w:rsidRPr="003B5798" w:rsidRDefault="003E7CAF" w:rsidP="003E7CAF">
      <w:pPr>
        <w:autoSpaceDE w:val="0"/>
        <w:autoSpaceDN w:val="0"/>
        <w:adjustRightInd w:val="0"/>
        <w:spacing w:after="0" w:line="240" w:lineRule="auto"/>
        <w:jc w:val="both"/>
        <w:rPr>
          <w:rFonts w:ascii="Times New Roman" w:hAnsi="Times New Roman"/>
          <w:sz w:val="24"/>
          <w:szCs w:val="24"/>
        </w:rPr>
      </w:pPr>
      <w:r w:rsidRPr="003B5798">
        <w:rPr>
          <w:rFonts w:ascii="Times New Roman" w:hAnsi="Times New Roman"/>
          <w:sz w:val="24"/>
          <w:szCs w:val="24"/>
        </w:rPr>
        <w:t>15 01 04 ambalaje metalice</w:t>
      </w:r>
    </w:p>
    <w:p w:rsidR="003E7CAF" w:rsidRPr="003B5798" w:rsidRDefault="003E7CAF" w:rsidP="003E7CAF">
      <w:pPr>
        <w:pStyle w:val="Frspaiere"/>
        <w:rPr>
          <w:rFonts w:ascii="Times New Roman" w:hAnsi="Times New Roman"/>
          <w:sz w:val="24"/>
          <w:szCs w:val="24"/>
          <w:lang w:val="ro-RO"/>
        </w:rPr>
      </w:pPr>
      <w:r w:rsidRPr="003B5798">
        <w:rPr>
          <w:rFonts w:ascii="Times New Roman" w:hAnsi="Times New Roman"/>
          <w:sz w:val="24"/>
          <w:szCs w:val="24"/>
          <w:lang w:val="ro-RO"/>
        </w:rPr>
        <w:t>15 01 06 ambalaje amestecate</w:t>
      </w:r>
    </w:p>
    <w:p w:rsidR="003E7CAF" w:rsidRPr="003B5798" w:rsidRDefault="003E7CAF" w:rsidP="003E7CAF">
      <w:pPr>
        <w:autoSpaceDE w:val="0"/>
        <w:autoSpaceDN w:val="0"/>
        <w:adjustRightInd w:val="0"/>
        <w:spacing w:after="0" w:line="240" w:lineRule="auto"/>
        <w:jc w:val="both"/>
        <w:rPr>
          <w:rFonts w:ascii="Times New Roman" w:hAnsi="Times New Roman"/>
          <w:sz w:val="24"/>
          <w:szCs w:val="24"/>
        </w:rPr>
      </w:pPr>
      <w:r w:rsidRPr="003B5798">
        <w:rPr>
          <w:rFonts w:ascii="Times New Roman" w:hAnsi="Times New Roman"/>
          <w:sz w:val="24"/>
          <w:szCs w:val="24"/>
        </w:rPr>
        <w:t>15 01 07 ambalaje de sticla</w:t>
      </w:r>
    </w:p>
    <w:p w:rsidR="003E7CAF" w:rsidRPr="003B5798" w:rsidRDefault="003E7CAF" w:rsidP="003E7CAF">
      <w:pPr>
        <w:pStyle w:val="Frspaiere"/>
        <w:spacing w:line="276" w:lineRule="auto"/>
        <w:jc w:val="both"/>
        <w:rPr>
          <w:rFonts w:ascii="Times New Roman" w:hAnsi="Times New Roman"/>
          <w:sz w:val="24"/>
          <w:szCs w:val="24"/>
          <w:lang w:val="ro-RO"/>
        </w:rPr>
      </w:pPr>
      <w:r w:rsidRPr="003B5798">
        <w:rPr>
          <w:rFonts w:ascii="Times New Roman" w:hAnsi="Times New Roman"/>
          <w:sz w:val="24"/>
          <w:szCs w:val="24"/>
        </w:rPr>
        <w:t>15 01 09 ambalaje din materiale textile</w:t>
      </w:r>
    </w:p>
    <w:p w:rsidR="003E7CAF" w:rsidRPr="003B5798" w:rsidRDefault="003E7CAF" w:rsidP="003E7CAF">
      <w:pPr>
        <w:pStyle w:val="Frspaiere"/>
        <w:spacing w:line="276" w:lineRule="auto"/>
        <w:jc w:val="both"/>
        <w:rPr>
          <w:rFonts w:ascii="Times New Roman" w:hAnsi="Times New Roman"/>
          <w:sz w:val="24"/>
          <w:szCs w:val="24"/>
        </w:rPr>
      </w:pPr>
      <w:r w:rsidRPr="003B5798">
        <w:rPr>
          <w:rFonts w:ascii="Times New Roman" w:hAnsi="Times New Roman"/>
          <w:sz w:val="24"/>
          <w:szCs w:val="24"/>
          <w:lang w:val="ro-RO"/>
        </w:rPr>
        <w:t>19 12 01 hartie si carton</w:t>
      </w:r>
      <w:bookmarkEnd w:id="0"/>
    </w:p>
    <w:p w:rsidR="003E7CAF" w:rsidRPr="003B5798" w:rsidRDefault="003E7CAF" w:rsidP="003E7CAF">
      <w:pPr>
        <w:pStyle w:val="Frspaiere"/>
        <w:spacing w:line="276" w:lineRule="auto"/>
        <w:jc w:val="both"/>
        <w:rPr>
          <w:rFonts w:ascii="Times New Roman" w:hAnsi="Times New Roman"/>
          <w:sz w:val="24"/>
          <w:szCs w:val="24"/>
        </w:rPr>
      </w:pPr>
      <w:bookmarkStart w:id="1" w:name="bookmark27"/>
      <w:r w:rsidRPr="003B5798">
        <w:rPr>
          <w:rFonts w:ascii="Times New Roman" w:hAnsi="Times New Roman"/>
          <w:sz w:val="24"/>
          <w:szCs w:val="24"/>
          <w:lang w:val="ro-RO"/>
        </w:rPr>
        <w:lastRenderedPageBreak/>
        <w:t>1912 02 metale feroase</w:t>
      </w:r>
      <w:bookmarkEnd w:id="1"/>
    </w:p>
    <w:p w:rsidR="003E7CAF" w:rsidRPr="003B5798" w:rsidRDefault="003E7CAF" w:rsidP="003E7CAF">
      <w:pPr>
        <w:pStyle w:val="Frspaiere"/>
        <w:spacing w:line="276" w:lineRule="auto"/>
        <w:jc w:val="both"/>
        <w:rPr>
          <w:rFonts w:ascii="Times New Roman" w:hAnsi="Times New Roman"/>
          <w:sz w:val="24"/>
          <w:szCs w:val="24"/>
        </w:rPr>
      </w:pPr>
      <w:bookmarkStart w:id="2" w:name="bookmark28"/>
      <w:r w:rsidRPr="003B5798">
        <w:rPr>
          <w:rFonts w:ascii="Times New Roman" w:hAnsi="Times New Roman"/>
          <w:sz w:val="24"/>
          <w:szCs w:val="24"/>
          <w:lang w:val="ro-RO"/>
        </w:rPr>
        <w:t>1912 03 metale neferoase</w:t>
      </w:r>
      <w:bookmarkEnd w:id="2"/>
    </w:p>
    <w:p w:rsidR="003E7CAF" w:rsidRPr="003B5798" w:rsidRDefault="003E7CAF" w:rsidP="003E7CAF">
      <w:pPr>
        <w:pStyle w:val="Frspaiere"/>
        <w:spacing w:line="276" w:lineRule="auto"/>
        <w:jc w:val="both"/>
        <w:rPr>
          <w:rFonts w:ascii="Times New Roman" w:hAnsi="Times New Roman"/>
          <w:sz w:val="24"/>
          <w:szCs w:val="24"/>
        </w:rPr>
      </w:pPr>
      <w:bookmarkStart w:id="3" w:name="bookmark29"/>
      <w:r w:rsidRPr="003B5798">
        <w:rPr>
          <w:rFonts w:ascii="Times New Roman" w:hAnsi="Times New Roman"/>
          <w:sz w:val="24"/>
          <w:szCs w:val="24"/>
          <w:lang w:val="ro-RO"/>
        </w:rPr>
        <w:t>1912 04 materiale plastice si de cauciuc</w:t>
      </w:r>
      <w:bookmarkEnd w:id="3"/>
    </w:p>
    <w:p w:rsidR="003E7CAF" w:rsidRPr="003B5798" w:rsidRDefault="003E7CAF" w:rsidP="003E7CAF">
      <w:pPr>
        <w:pStyle w:val="Frspaiere"/>
        <w:spacing w:line="276" w:lineRule="auto"/>
        <w:jc w:val="both"/>
        <w:rPr>
          <w:rFonts w:ascii="Times New Roman" w:hAnsi="Times New Roman"/>
          <w:sz w:val="24"/>
          <w:szCs w:val="24"/>
        </w:rPr>
      </w:pPr>
      <w:r w:rsidRPr="003B5798">
        <w:rPr>
          <w:rFonts w:ascii="Times New Roman" w:hAnsi="Times New Roman"/>
          <w:sz w:val="24"/>
          <w:szCs w:val="24"/>
          <w:lang w:val="ro-RO"/>
        </w:rPr>
        <w:t>19</w:t>
      </w:r>
      <w:r w:rsidRPr="003B5798">
        <w:rPr>
          <w:rFonts w:ascii="Times New Roman" w:hAnsi="Times New Roman"/>
          <w:sz w:val="24"/>
          <w:szCs w:val="24"/>
        </w:rPr>
        <w:t xml:space="preserve">12 10 </w:t>
      </w:r>
      <w:r w:rsidRPr="003B5798">
        <w:rPr>
          <w:rFonts w:ascii="Times New Roman" w:hAnsi="Times New Roman"/>
          <w:sz w:val="24"/>
          <w:szCs w:val="24"/>
          <w:lang w:val="ro-RO"/>
        </w:rPr>
        <w:t>deseuri combustibile</w:t>
      </w:r>
    </w:p>
    <w:p w:rsidR="003E7CAF" w:rsidRPr="003B5798" w:rsidRDefault="003E7CAF" w:rsidP="003E7CAF">
      <w:pPr>
        <w:pStyle w:val="Frspaiere"/>
        <w:spacing w:line="276" w:lineRule="auto"/>
        <w:jc w:val="both"/>
        <w:rPr>
          <w:rFonts w:ascii="Times New Roman" w:hAnsi="Times New Roman"/>
          <w:sz w:val="24"/>
          <w:szCs w:val="24"/>
        </w:rPr>
      </w:pPr>
      <w:r w:rsidRPr="003B5798">
        <w:rPr>
          <w:rFonts w:ascii="Times New Roman" w:hAnsi="Times New Roman"/>
          <w:sz w:val="24"/>
          <w:szCs w:val="24"/>
          <w:lang w:val="ro-RO"/>
        </w:rPr>
        <w:t>1912 12 alte deseuri (inclusiv amestecuri de materiale) .</w:t>
      </w:r>
    </w:p>
    <w:p w:rsidR="003E7CAF" w:rsidRPr="003B5798" w:rsidRDefault="003E7CAF" w:rsidP="003E7CAF">
      <w:pPr>
        <w:pStyle w:val="Frspaiere"/>
        <w:rPr>
          <w:rFonts w:ascii="Times New Roman" w:hAnsi="Times New Roman"/>
          <w:sz w:val="24"/>
          <w:szCs w:val="24"/>
          <w:lang w:val="ro-RO"/>
        </w:rPr>
      </w:pPr>
    </w:p>
    <w:p w:rsidR="003E7CAF" w:rsidRPr="003B5798" w:rsidRDefault="003E7CAF" w:rsidP="003E7CAF">
      <w:pPr>
        <w:pStyle w:val="Frspaiere"/>
        <w:jc w:val="both"/>
        <w:rPr>
          <w:rFonts w:ascii="Times New Roman" w:hAnsi="Times New Roman"/>
          <w:sz w:val="24"/>
          <w:szCs w:val="24"/>
        </w:rPr>
      </w:pPr>
      <w:r w:rsidRPr="003B5798">
        <w:rPr>
          <w:rFonts w:ascii="Times New Roman" w:hAnsi="Times New Roman"/>
          <w:sz w:val="24"/>
          <w:szCs w:val="24"/>
          <w:lang w:val="ro-RO"/>
        </w:rPr>
        <w:t>Deseurile rezultate din sortare vor fi valorificate/eliminate prin operatori economici autorizati.</w:t>
      </w:r>
    </w:p>
    <w:p w:rsidR="003E7CAF" w:rsidRDefault="003E7CAF" w:rsidP="003E7CAF">
      <w:pPr>
        <w:autoSpaceDE w:val="0"/>
        <w:autoSpaceDN w:val="0"/>
        <w:adjustRightInd w:val="0"/>
        <w:spacing w:after="0" w:line="240" w:lineRule="auto"/>
        <w:rPr>
          <w:rFonts w:ascii="Times New Roman" w:hAnsi="Times New Roman"/>
          <w:color w:val="C00000"/>
          <w:sz w:val="24"/>
          <w:szCs w:val="24"/>
        </w:rPr>
      </w:pPr>
    </w:p>
    <w:p w:rsidR="003E7CAF" w:rsidRDefault="003E7CAF" w:rsidP="003E7CAF">
      <w:pPr>
        <w:autoSpaceDE w:val="0"/>
        <w:autoSpaceDN w:val="0"/>
        <w:adjustRightInd w:val="0"/>
        <w:spacing w:after="0" w:line="240" w:lineRule="auto"/>
        <w:rPr>
          <w:rFonts w:ascii="Times New Roman" w:hAnsi="Times New Roman"/>
          <w:color w:val="C00000"/>
          <w:sz w:val="24"/>
          <w:szCs w:val="24"/>
        </w:rPr>
      </w:pPr>
    </w:p>
    <w:p w:rsidR="003E7CAF" w:rsidRDefault="003E7CAF" w:rsidP="003E7CAF">
      <w:pPr>
        <w:autoSpaceDE w:val="0"/>
        <w:autoSpaceDN w:val="0"/>
        <w:adjustRightInd w:val="0"/>
        <w:spacing w:after="0"/>
        <w:ind w:firstLine="720"/>
        <w:jc w:val="both"/>
        <w:rPr>
          <w:rFonts w:ascii="Times New Roman" w:hAnsi="Times New Roman"/>
          <w:sz w:val="24"/>
          <w:szCs w:val="24"/>
        </w:rPr>
      </w:pPr>
      <w:r w:rsidRPr="009B1D70">
        <w:rPr>
          <w:rFonts w:ascii="Times New Roman" w:hAnsi="Times New Roman"/>
          <w:sz w:val="24"/>
          <w:szCs w:val="24"/>
        </w:rPr>
        <w:t xml:space="preserve">Functionarea </w:t>
      </w:r>
      <w:r w:rsidRPr="006F7E53">
        <w:rPr>
          <w:rFonts w:ascii="Times New Roman" w:hAnsi="Times New Roman"/>
          <w:sz w:val="24"/>
          <w:szCs w:val="24"/>
          <w:lang w:val="pt-PT"/>
        </w:rPr>
        <w:t>Statiei de tratare mecanica si sortare a fractiei uscate din deseurile municipale</w:t>
      </w:r>
      <w:r w:rsidRPr="009B1D70">
        <w:rPr>
          <w:rFonts w:ascii="Times New Roman" w:hAnsi="Times New Roman"/>
          <w:sz w:val="24"/>
          <w:szCs w:val="24"/>
        </w:rPr>
        <w:t xml:space="preserve"> se </w:t>
      </w:r>
      <w:proofErr w:type="gramStart"/>
      <w:r w:rsidRPr="009B1D70">
        <w:rPr>
          <w:rFonts w:ascii="Times New Roman" w:hAnsi="Times New Roman"/>
          <w:sz w:val="24"/>
          <w:szCs w:val="24"/>
        </w:rPr>
        <w:t>va</w:t>
      </w:r>
      <w:proofErr w:type="gramEnd"/>
      <w:r w:rsidRPr="009B1D70">
        <w:rPr>
          <w:rFonts w:ascii="Times New Roman" w:hAnsi="Times New Roman"/>
          <w:sz w:val="24"/>
          <w:szCs w:val="24"/>
        </w:rPr>
        <w:t xml:space="preserve"> realiza dupa programul de functionare al </w:t>
      </w:r>
      <w:r w:rsidRPr="00587E66">
        <w:rPr>
          <w:rFonts w:ascii="Times New Roman" w:hAnsi="Times New Roman"/>
          <w:sz w:val="24"/>
          <w:szCs w:val="24"/>
        </w:rPr>
        <w:t>CMID</w:t>
      </w:r>
      <w:r w:rsidRPr="0031096B">
        <w:rPr>
          <w:rFonts w:ascii="Times New Roman" w:hAnsi="Times New Roman"/>
          <w:sz w:val="24"/>
          <w:szCs w:val="24"/>
        </w:rPr>
        <w:t xml:space="preserve"> IRIDEX COSTINESTI</w:t>
      </w:r>
      <w:r w:rsidRPr="009B1D70">
        <w:rPr>
          <w:rFonts w:ascii="Times New Roman" w:hAnsi="Times New Roman"/>
          <w:sz w:val="24"/>
          <w:szCs w:val="24"/>
        </w:rPr>
        <w:t xml:space="preserve"> in </w:t>
      </w:r>
      <w:r>
        <w:rPr>
          <w:rFonts w:ascii="Times New Roman" w:hAnsi="Times New Roman"/>
          <w:sz w:val="24"/>
          <w:szCs w:val="24"/>
        </w:rPr>
        <w:t xml:space="preserve">cadrul caruia va fi </w:t>
      </w:r>
      <w:r w:rsidRPr="009B1D70">
        <w:rPr>
          <w:rFonts w:ascii="Times New Roman" w:hAnsi="Times New Roman"/>
          <w:sz w:val="24"/>
          <w:szCs w:val="24"/>
        </w:rPr>
        <w:t>amenajat</w:t>
      </w:r>
      <w:r>
        <w:rPr>
          <w:rFonts w:ascii="Times New Roman" w:hAnsi="Times New Roman"/>
          <w:sz w:val="24"/>
          <w:szCs w:val="24"/>
        </w:rPr>
        <w:t>a</w:t>
      </w:r>
      <w:r w:rsidRPr="009B1D70">
        <w:rPr>
          <w:rFonts w:ascii="Times New Roman" w:hAnsi="Times New Roman"/>
          <w:sz w:val="24"/>
          <w:szCs w:val="24"/>
        </w:rPr>
        <w:t xml:space="preserve"> ace</w:t>
      </w:r>
      <w:r>
        <w:rPr>
          <w:rFonts w:ascii="Times New Roman" w:hAnsi="Times New Roman"/>
          <w:sz w:val="24"/>
          <w:szCs w:val="24"/>
        </w:rPr>
        <w:t>a</w:t>
      </w:r>
      <w:r w:rsidRPr="009B1D70">
        <w:rPr>
          <w:rFonts w:ascii="Times New Roman" w:hAnsi="Times New Roman"/>
          <w:sz w:val="24"/>
          <w:szCs w:val="24"/>
        </w:rPr>
        <w:t>st</w:t>
      </w:r>
      <w:r>
        <w:rPr>
          <w:rFonts w:ascii="Times New Roman" w:hAnsi="Times New Roman"/>
          <w:sz w:val="24"/>
          <w:szCs w:val="24"/>
        </w:rPr>
        <w:t>a statie.</w:t>
      </w:r>
    </w:p>
    <w:p w:rsidR="003E7CAF" w:rsidRDefault="003E7CAF" w:rsidP="003E7CAF">
      <w:pPr>
        <w:ind w:left="180"/>
        <w:jc w:val="both"/>
        <w:rPr>
          <w:rFonts w:ascii="Arial" w:hAnsi="Arial" w:cs="Arial"/>
          <w:lang w:val="pt-PT"/>
        </w:rPr>
      </w:pPr>
    </w:p>
    <w:p w:rsidR="003E7CAF" w:rsidRPr="00F525BB" w:rsidRDefault="003E7CAF" w:rsidP="003E7CAF">
      <w:pPr>
        <w:tabs>
          <w:tab w:val="left" w:pos="180"/>
        </w:tabs>
        <w:ind w:left="180"/>
        <w:jc w:val="both"/>
        <w:rPr>
          <w:rFonts w:ascii="Times New Roman" w:hAnsi="Times New Roman"/>
          <w:b/>
          <w:sz w:val="28"/>
          <w:szCs w:val="28"/>
          <w:lang w:val="pt-PT"/>
        </w:rPr>
      </w:pPr>
      <w:r w:rsidRPr="00F525BB">
        <w:rPr>
          <w:rFonts w:ascii="Times New Roman" w:hAnsi="Times New Roman"/>
          <w:b/>
          <w:sz w:val="28"/>
          <w:szCs w:val="28"/>
          <w:lang w:val="pt-PT"/>
        </w:rPr>
        <w:t>B Statia de tratare mecano - biologica a deseurilor reziduale umede (TMB)</w:t>
      </w:r>
    </w:p>
    <w:p w:rsidR="00CF0CA3" w:rsidRDefault="00F525BB" w:rsidP="00F74814">
      <w:pPr>
        <w:tabs>
          <w:tab w:val="left" w:pos="180"/>
        </w:tabs>
        <w:ind w:left="180"/>
        <w:jc w:val="both"/>
        <w:rPr>
          <w:rFonts w:ascii="Times New Roman" w:hAnsi="Times New Roman"/>
          <w:sz w:val="24"/>
          <w:szCs w:val="24"/>
          <w:lang w:val="pt-PT"/>
        </w:rPr>
      </w:pPr>
      <w:r w:rsidRPr="00F74814">
        <w:rPr>
          <w:rFonts w:ascii="Times New Roman" w:hAnsi="Times New Roman"/>
          <w:sz w:val="24"/>
          <w:szCs w:val="24"/>
          <w:lang w:val="pt-PT"/>
        </w:rPr>
        <w:t>Se va construi o h</w:t>
      </w:r>
      <w:r w:rsidR="003E7CAF" w:rsidRPr="00F74814">
        <w:rPr>
          <w:rFonts w:ascii="Times New Roman" w:hAnsi="Times New Roman"/>
          <w:sz w:val="24"/>
          <w:szCs w:val="24"/>
          <w:lang w:val="pt-PT"/>
        </w:rPr>
        <w:t xml:space="preserve">ala cu regim de inaltime parter, </w:t>
      </w:r>
      <w:r w:rsidR="003E7CAF" w:rsidRPr="009E1AD6">
        <w:rPr>
          <w:rFonts w:ascii="Times New Roman" w:hAnsi="Times New Roman"/>
          <w:sz w:val="24"/>
          <w:szCs w:val="24"/>
          <w:highlight w:val="yellow"/>
          <w:lang w:val="pt-PT"/>
        </w:rPr>
        <w:t>in suprafata de 294 mp, cu</w:t>
      </w:r>
    </w:p>
    <w:p w:rsidR="00CF0CA3" w:rsidRDefault="00CF0CA3" w:rsidP="00F74814">
      <w:pPr>
        <w:tabs>
          <w:tab w:val="left" w:pos="180"/>
        </w:tabs>
        <w:ind w:left="180"/>
        <w:jc w:val="both"/>
        <w:rPr>
          <w:rFonts w:ascii="Times New Roman" w:hAnsi="Times New Roman"/>
          <w:sz w:val="24"/>
          <w:szCs w:val="24"/>
          <w:lang w:val="pt-PT"/>
        </w:rPr>
      </w:pPr>
    </w:p>
    <w:p w:rsidR="00F74814" w:rsidRPr="00F74814" w:rsidRDefault="003E7CAF" w:rsidP="00F74814">
      <w:pPr>
        <w:tabs>
          <w:tab w:val="left" w:pos="180"/>
        </w:tabs>
        <w:ind w:left="180"/>
        <w:jc w:val="both"/>
        <w:rPr>
          <w:rFonts w:ascii="Times New Roman" w:hAnsi="Times New Roman"/>
          <w:b/>
          <w:sz w:val="24"/>
          <w:szCs w:val="24"/>
          <w:lang w:val="pt-PT"/>
        </w:rPr>
      </w:pPr>
      <w:r w:rsidRPr="00F74814">
        <w:rPr>
          <w:rFonts w:ascii="Times New Roman" w:hAnsi="Times New Roman"/>
          <w:sz w:val="24"/>
          <w:szCs w:val="24"/>
          <w:lang w:val="pt-PT"/>
        </w:rPr>
        <w:t xml:space="preserve"> structura de rezistenta din stalpi si grinzi metalice, fundatii din beton, inchideri si invelitoare din tabla metalica cutata</w:t>
      </w:r>
      <w:r w:rsidR="00F74814" w:rsidRPr="00F74814">
        <w:rPr>
          <w:rFonts w:ascii="Times New Roman" w:hAnsi="Times New Roman"/>
          <w:sz w:val="24"/>
          <w:szCs w:val="24"/>
          <w:lang w:val="pt-PT"/>
        </w:rPr>
        <w:t xml:space="preserve"> in care va fi amplasata Statia de tratare mecano - biologica a deseurilor reziduale umede (TMB).</w:t>
      </w:r>
    </w:p>
    <w:p w:rsidR="00F525BB" w:rsidRDefault="00F525BB" w:rsidP="003E7CAF">
      <w:pPr>
        <w:tabs>
          <w:tab w:val="left" w:pos="180"/>
        </w:tabs>
        <w:ind w:left="180"/>
        <w:jc w:val="both"/>
        <w:rPr>
          <w:rFonts w:ascii="Times New Roman" w:hAnsi="Times New Roman"/>
          <w:sz w:val="24"/>
          <w:szCs w:val="24"/>
          <w:lang w:val="pt-PT"/>
        </w:rPr>
      </w:pPr>
    </w:p>
    <w:p w:rsidR="00F525BB" w:rsidRPr="00CC625C" w:rsidRDefault="00F525BB" w:rsidP="00F525BB">
      <w:pPr>
        <w:pStyle w:val="Frspaiere"/>
        <w:spacing w:line="276" w:lineRule="auto"/>
        <w:rPr>
          <w:rFonts w:ascii="Times New Roman" w:hAnsi="Times New Roman"/>
          <w:sz w:val="24"/>
          <w:szCs w:val="24"/>
          <w:lang w:val="pt-PT"/>
        </w:rPr>
      </w:pPr>
      <w:r w:rsidRPr="00CC625C">
        <w:rPr>
          <w:rFonts w:ascii="Times New Roman" w:hAnsi="Times New Roman"/>
          <w:sz w:val="24"/>
          <w:szCs w:val="24"/>
          <w:lang w:val="pt-PT"/>
        </w:rPr>
        <w:t>ALCATUIREA  CONSTRUCTIVA  A  HALEI:</w:t>
      </w:r>
    </w:p>
    <w:p w:rsidR="00F525BB" w:rsidRPr="00CC625C" w:rsidRDefault="00F525BB" w:rsidP="00F525BB">
      <w:pPr>
        <w:pStyle w:val="Frspaiere"/>
        <w:spacing w:line="276" w:lineRule="auto"/>
        <w:rPr>
          <w:rFonts w:ascii="Times New Roman" w:hAnsi="Times New Roman"/>
          <w:sz w:val="24"/>
          <w:szCs w:val="24"/>
          <w:lang w:val="fr-FR"/>
        </w:rPr>
      </w:pPr>
      <w:r w:rsidRPr="00CC625C">
        <w:rPr>
          <w:rFonts w:ascii="Times New Roman" w:hAnsi="Times New Roman"/>
          <w:sz w:val="24"/>
          <w:szCs w:val="24"/>
          <w:lang w:val="fr-FR"/>
        </w:rPr>
        <w:t>-  fundatii</w:t>
      </w:r>
      <w:r w:rsidRPr="00CC625C">
        <w:rPr>
          <w:rFonts w:ascii="Times New Roman" w:hAnsi="Times New Roman"/>
          <w:sz w:val="24"/>
          <w:szCs w:val="24"/>
          <w:lang w:val="fr-FR"/>
        </w:rPr>
        <w:tab/>
      </w:r>
      <w:r w:rsidRPr="00CC625C">
        <w:rPr>
          <w:rFonts w:ascii="Times New Roman" w:hAnsi="Times New Roman"/>
          <w:sz w:val="24"/>
          <w:szCs w:val="24"/>
          <w:lang w:val="fr-FR"/>
        </w:rPr>
        <w:tab/>
        <w:t>beton armat</w:t>
      </w:r>
    </w:p>
    <w:p w:rsidR="00F525BB" w:rsidRPr="00CC625C" w:rsidRDefault="00F525BB" w:rsidP="00F525BB">
      <w:pPr>
        <w:pStyle w:val="Frspaiere"/>
        <w:spacing w:line="276" w:lineRule="auto"/>
        <w:rPr>
          <w:rFonts w:ascii="Times New Roman" w:hAnsi="Times New Roman"/>
          <w:sz w:val="24"/>
          <w:szCs w:val="24"/>
          <w:lang w:val="fr-FR"/>
        </w:rPr>
      </w:pPr>
      <w:r w:rsidRPr="00CC625C">
        <w:rPr>
          <w:rFonts w:ascii="Times New Roman" w:hAnsi="Times New Roman"/>
          <w:sz w:val="24"/>
          <w:szCs w:val="24"/>
          <w:lang w:val="fr-FR"/>
        </w:rPr>
        <w:t xml:space="preserve"> - structura</w:t>
      </w:r>
      <w:r w:rsidRPr="00CC625C">
        <w:rPr>
          <w:rFonts w:ascii="Times New Roman" w:hAnsi="Times New Roman"/>
          <w:sz w:val="24"/>
          <w:szCs w:val="24"/>
          <w:lang w:val="fr-FR"/>
        </w:rPr>
        <w:tab/>
      </w:r>
      <w:r w:rsidRPr="00CC625C">
        <w:rPr>
          <w:rFonts w:ascii="Times New Roman" w:hAnsi="Times New Roman"/>
          <w:sz w:val="24"/>
          <w:szCs w:val="24"/>
          <w:lang w:val="fr-FR"/>
        </w:rPr>
        <w:tab/>
        <w:t>cadre metalice din stalpi si grinzi</w:t>
      </w:r>
    </w:p>
    <w:p w:rsidR="00F525BB" w:rsidRPr="00CC625C" w:rsidRDefault="00F525BB" w:rsidP="00F525BB">
      <w:pPr>
        <w:pStyle w:val="Frspaiere"/>
        <w:spacing w:line="276" w:lineRule="auto"/>
        <w:rPr>
          <w:rFonts w:ascii="Times New Roman" w:hAnsi="Times New Roman"/>
          <w:sz w:val="24"/>
          <w:szCs w:val="24"/>
          <w:lang w:val="fr-FR"/>
        </w:rPr>
      </w:pPr>
      <w:r w:rsidRPr="00CC625C">
        <w:rPr>
          <w:rFonts w:ascii="Times New Roman" w:hAnsi="Times New Roman"/>
          <w:sz w:val="24"/>
          <w:szCs w:val="24"/>
          <w:lang w:val="fr-FR"/>
        </w:rPr>
        <w:t xml:space="preserve"> - inchideri ext.</w:t>
      </w:r>
      <w:r w:rsidRPr="00CC625C">
        <w:rPr>
          <w:rFonts w:ascii="Times New Roman" w:hAnsi="Times New Roman"/>
          <w:sz w:val="24"/>
          <w:szCs w:val="24"/>
          <w:lang w:val="fr-FR"/>
        </w:rPr>
        <w:tab/>
      </w:r>
      <w:r w:rsidRPr="00CC625C">
        <w:rPr>
          <w:rFonts w:ascii="Times New Roman" w:hAnsi="Times New Roman"/>
          <w:sz w:val="24"/>
          <w:szCs w:val="24"/>
          <w:lang w:val="pt-PT"/>
        </w:rPr>
        <w:t xml:space="preserve">tabla cutata  </w:t>
      </w:r>
    </w:p>
    <w:p w:rsidR="00F525BB" w:rsidRPr="00CC625C" w:rsidRDefault="00F525BB" w:rsidP="00F525BB">
      <w:pPr>
        <w:pStyle w:val="Frspaiere"/>
        <w:spacing w:line="276" w:lineRule="auto"/>
        <w:rPr>
          <w:rFonts w:ascii="Times New Roman" w:hAnsi="Times New Roman"/>
          <w:sz w:val="24"/>
          <w:szCs w:val="24"/>
          <w:lang w:val="fr-FR"/>
        </w:rPr>
      </w:pPr>
      <w:r w:rsidRPr="00CC625C">
        <w:rPr>
          <w:rFonts w:ascii="Times New Roman" w:hAnsi="Times New Roman"/>
          <w:sz w:val="24"/>
          <w:szCs w:val="24"/>
          <w:lang w:val="fr-FR"/>
        </w:rPr>
        <w:t xml:space="preserve"> - compartimentari</w:t>
      </w:r>
      <w:r w:rsidRPr="00CC625C">
        <w:rPr>
          <w:rFonts w:ascii="Times New Roman" w:hAnsi="Times New Roman"/>
          <w:sz w:val="24"/>
          <w:szCs w:val="24"/>
          <w:lang w:val="fr-FR"/>
        </w:rPr>
        <w:tab/>
      </w:r>
      <w:r w:rsidRPr="00CC625C">
        <w:rPr>
          <w:rFonts w:ascii="Times New Roman" w:hAnsi="Times New Roman"/>
          <w:sz w:val="24"/>
          <w:szCs w:val="24"/>
          <w:lang w:val="pt-PT"/>
        </w:rPr>
        <w:t xml:space="preserve">tabla cutata  </w:t>
      </w:r>
    </w:p>
    <w:p w:rsidR="00F525BB" w:rsidRPr="00CC625C" w:rsidRDefault="00F525BB" w:rsidP="00F525BB">
      <w:pPr>
        <w:pStyle w:val="Frspaiere"/>
        <w:spacing w:line="276" w:lineRule="auto"/>
        <w:rPr>
          <w:rFonts w:ascii="Times New Roman" w:hAnsi="Times New Roman"/>
          <w:sz w:val="24"/>
          <w:szCs w:val="24"/>
          <w:lang w:val="fr-FR"/>
        </w:rPr>
      </w:pPr>
      <w:r w:rsidRPr="00CC625C">
        <w:rPr>
          <w:rFonts w:ascii="Times New Roman" w:hAnsi="Times New Roman"/>
          <w:sz w:val="24"/>
          <w:szCs w:val="24"/>
          <w:lang w:val="fr-FR"/>
        </w:rPr>
        <w:t xml:space="preserve"> - pardoseli</w:t>
      </w:r>
      <w:r w:rsidRPr="00CC625C">
        <w:rPr>
          <w:rFonts w:ascii="Times New Roman" w:hAnsi="Times New Roman"/>
          <w:sz w:val="24"/>
          <w:szCs w:val="24"/>
          <w:lang w:val="fr-FR"/>
        </w:rPr>
        <w:tab/>
      </w:r>
      <w:r w:rsidRPr="00CC625C">
        <w:rPr>
          <w:rFonts w:ascii="Times New Roman" w:hAnsi="Times New Roman"/>
          <w:sz w:val="24"/>
          <w:szCs w:val="24"/>
          <w:lang w:val="fr-FR"/>
        </w:rPr>
        <w:tab/>
        <w:t>sapa beton</w:t>
      </w:r>
    </w:p>
    <w:p w:rsidR="00F525BB" w:rsidRPr="00CC625C" w:rsidRDefault="00F525BB" w:rsidP="00F525BB">
      <w:pPr>
        <w:pStyle w:val="Frspaiere"/>
        <w:spacing w:line="276" w:lineRule="auto"/>
        <w:rPr>
          <w:rFonts w:ascii="Times New Roman" w:hAnsi="Times New Roman"/>
          <w:sz w:val="24"/>
          <w:szCs w:val="24"/>
          <w:lang w:val="pt-PT"/>
        </w:rPr>
      </w:pPr>
      <w:r w:rsidRPr="00CC625C">
        <w:rPr>
          <w:rFonts w:ascii="Times New Roman" w:hAnsi="Times New Roman"/>
          <w:sz w:val="24"/>
          <w:szCs w:val="24"/>
          <w:lang w:val="fr-FR"/>
        </w:rPr>
        <w:t xml:space="preserve"> - acoperis</w:t>
      </w:r>
      <w:r w:rsidRPr="00CC625C">
        <w:rPr>
          <w:rFonts w:ascii="Times New Roman" w:hAnsi="Times New Roman"/>
          <w:sz w:val="24"/>
          <w:szCs w:val="24"/>
          <w:lang w:val="fr-FR"/>
        </w:rPr>
        <w:tab/>
      </w:r>
      <w:r w:rsidRPr="00CC625C">
        <w:rPr>
          <w:rFonts w:ascii="Times New Roman" w:hAnsi="Times New Roman"/>
          <w:sz w:val="24"/>
          <w:szCs w:val="24"/>
          <w:lang w:val="fr-FR"/>
        </w:rPr>
        <w:tab/>
        <w:t>sarpanta metalica si invelitoare din panouri sandwich</w:t>
      </w:r>
    </w:p>
    <w:p w:rsidR="00F525BB" w:rsidRPr="00CC625C" w:rsidRDefault="00F525BB" w:rsidP="00F525BB">
      <w:pPr>
        <w:pStyle w:val="Frspaiere"/>
        <w:spacing w:line="276" w:lineRule="auto"/>
        <w:rPr>
          <w:rFonts w:ascii="Times New Roman" w:hAnsi="Times New Roman"/>
          <w:sz w:val="24"/>
          <w:szCs w:val="24"/>
          <w:lang w:val="pt-PT"/>
        </w:rPr>
      </w:pPr>
      <w:r w:rsidRPr="00CC625C">
        <w:rPr>
          <w:rFonts w:ascii="Times New Roman" w:hAnsi="Times New Roman"/>
          <w:sz w:val="24"/>
          <w:szCs w:val="24"/>
          <w:lang w:val="pt-PT"/>
        </w:rPr>
        <w:t xml:space="preserve"> - tamplarie</w:t>
      </w:r>
      <w:r w:rsidRPr="00CC625C">
        <w:rPr>
          <w:rFonts w:ascii="Times New Roman" w:hAnsi="Times New Roman"/>
          <w:sz w:val="24"/>
          <w:szCs w:val="24"/>
          <w:lang w:val="pt-PT"/>
        </w:rPr>
        <w:tab/>
      </w:r>
      <w:r w:rsidRPr="00CC625C">
        <w:rPr>
          <w:rFonts w:ascii="Times New Roman" w:hAnsi="Times New Roman"/>
          <w:sz w:val="24"/>
          <w:szCs w:val="24"/>
          <w:lang w:val="pt-PT"/>
        </w:rPr>
        <w:tab/>
        <w:t>aluminiu cu geam termopan</w:t>
      </w:r>
    </w:p>
    <w:p w:rsidR="00F525BB" w:rsidRPr="00CC625C" w:rsidRDefault="00F525BB" w:rsidP="00F525BB">
      <w:pPr>
        <w:jc w:val="both"/>
        <w:rPr>
          <w:rFonts w:ascii="Times New Roman" w:hAnsi="Times New Roman"/>
          <w:b/>
          <w:color w:val="000000"/>
          <w:sz w:val="24"/>
          <w:szCs w:val="24"/>
          <w:lang w:val="pt-PT"/>
        </w:rPr>
      </w:pPr>
    </w:p>
    <w:p w:rsidR="00F525BB" w:rsidRPr="00CC625C" w:rsidRDefault="00F525BB" w:rsidP="00F525BB">
      <w:pPr>
        <w:pStyle w:val="Frspaiere"/>
        <w:spacing w:line="276" w:lineRule="auto"/>
        <w:rPr>
          <w:rFonts w:ascii="Times New Roman" w:hAnsi="Times New Roman"/>
          <w:sz w:val="24"/>
          <w:szCs w:val="24"/>
          <w:lang w:val="pt-PT"/>
        </w:rPr>
      </w:pPr>
      <w:r w:rsidRPr="00CC625C">
        <w:rPr>
          <w:rFonts w:ascii="Times New Roman" w:hAnsi="Times New Roman"/>
          <w:sz w:val="24"/>
          <w:szCs w:val="24"/>
          <w:lang w:val="pt-PT"/>
        </w:rPr>
        <w:t>FINISAJE :</w:t>
      </w:r>
    </w:p>
    <w:p w:rsidR="00F525BB" w:rsidRPr="00CC625C" w:rsidRDefault="00F525BB" w:rsidP="00F525BB">
      <w:pPr>
        <w:pStyle w:val="Frspaiere"/>
        <w:spacing w:line="276" w:lineRule="auto"/>
        <w:rPr>
          <w:rFonts w:ascii="Times New Roman" w:hAnsi="Times New Roman"/>
          <w:sz w:val="24"/>
          <w:szCs w:val="24"/>
          <w:lang w:val="pt-PT"/>
        </w:rPr>
      </w:pPr>
      <w:r w:rsidRPr="00CC625C">
        <w:rPr>
          <w:rFonts w:ascii="Times New Roman" w:hAnsi="Times New Roman"/>
          <w:sz w:val="24"/>
          <w:szCs w:val="24"/>
          <w:lang w:val="pt-PT"/>
        </w:rPr>
        <w:t>- Peretii exteriori si invelitoarea vor fi din tabla cutata prinse pe structura metalica.</w:t>
      </w:r>
    </w:p>
    <w:p w:rsidR="00F525BB" w:rsidRPr="00CC625C" w:rsidRDefault="00F525BB" w:rsidP="00F525BB">
      <w:pPr>
        <w:pStyle w:val="Frspaiere"/>
        <w:spacing w:line="276" w:lineRule="auto"/>
        <w:rPr>
          <w:rFonts w:ascii="Times New Roman" w:hAnsi="Times New Roman"/>
          <w:sz w:val="24"/>
          <w:szCs w:val="24"/>
          <w:lang w:val="pt-PT"/>
        </w:rPr>
      </w:pPr>
      <w:r w:rsidRPr="00CC625C">
        <w:rPr>
          <w:rFonts w:ascii="Times New Roman" w:hAnsi="Times New Roman"/>
          <w:sz w:val="24"/>
          <w:szCs w:val="24"/>
          <w:lang w:val="pt-PT"/>
        </w:rPr>
        <w:t>- Pardoseala va fi din beton. Se vor crea rosturi de dilatatie in pardoseala.</w:t>
      </w:r>
    </w:p>
    <w:p w:rsidR="00F525BB" w:rsidRPr="00CC625C" w:rsidRDefault="00F525BB" w:rsidP="00F525BB">
      <w:pPr>
        <w:pStyle w:val="Frspaiere"/>
        <w:spacing w:line="276" w:lineRule="auto"/>
        <w:rPr>
          <w:rFonts w:ascii="Times New Roman" w:hAnsi="Times New Roman"/>
          <w:sz w:val="24"/>
          <w:szCs w:val="24"/>
          <w:lang w:val="pt-PT"/>
        </w:rPr>
      </w:pPr>
      <w:r w:rsidRPr="00CC625C">
        <w:rPr>
          <w:rFonts w:ascii="Times New Roman" w:hAnsi="Times New Roman"/>
          <w:sz w:val="24"/>
          <w:szCs w:val="24"/>
          <w:lang w:val="pt-PT"/>
        </w:rPr>
        <w:t>- Structura metalica se va grundui si se va vopsi cu grund anticoroziv si apoi cu vopsele de ulei acrilice.</w:t>
      </w:r>
    </w:p>
    <w:p w:rsidR="00F525BB" w:rsidRPr="00CC625C" w:rsidRDefault="00F525BB" w:rsidP="00F525BB">
      <w:pPr>
        <w:pStyle w:val="Frspaiere"/>
        <w:spacing w:line="276" w:lineRule="auto"/>
        <w:rPr>
          <w:rFonts w:ascii="Times New Roman" w:hAnsi="Times New Roman"/>
          <w:sz w:val="24"/>
          <w:szCs w:val="24"/>
          <w:lang w:val="pt-PT"/>
        </w:rPr>
      </w:pPr>
      <w:r w:rsidRPr="00CC625C">
        <w:rPr>
          <w:rFonts w:ascii="Times New Roman" w:hAnsi="Times New Roman"/>
          <w:sz w:val="24"/>
          <w:szCs w:val="24"/>
          <w:lang w:val="pt-PT"/>
        </w:rPr>
        <w:t>- Structura metalica se va proteja la foc prin acoperire cu vopsea termospumanta.</w:t>
      </w:r>
    </w:p>
    <w:p w:rsidR="00F525BB" w:rsidRPr="00CC625C" w:rsidRDefault="00F525BB" w:rsidP="00F525BB">
      <w:pPr>
        <w:pStyle w:val="Frspaiere"/>
        <w:spacing w:line="276" w:lineRule="auto"/>
        <w:rPr>
          <w:rFonts w:ascii="Times New Roman" w:hAnsi="Times New Roman"/>
          <w:sz w:val="24"/>
          <w:szCs w:val="24"/>
          <w:lang w:val="pt-PT"/>
        </w:rPr>
      </w:pPr>
      <w:r w:rsidRPr="00CC625C">
        <w:rPr>
          <w:rFonts w:ascii="Times New Roman" w:hAnsi="Times New Roman"/>
          <w:sz w:val="24"/>
          <w:szCs w:val="24"/>
          <w:lang w:val="pt-PT"/>
        </w:rPr>
        <w:lastRenderedPageBreak/>
        <w:t>- Soclul se va tencui si vopsi cu vopsea de exterior.</w:t>
      </w:r>
    </w:p>
    <w:p w:rsidR="00F525BB" w:rsidRPr="00CC625C" w:rsidRDefault="00F525BB" w:rsidP="00F525BB">
      <w:pPr>
        <w:pStyle w:val="Frspaiere"/>
        <w:spacing w:line="276" w:lineRule="auto"/>
        <w:rPr>
          <w:rFonts w:ascii="Times New Roman" w:hAnsi="Times New Roman"/>
          <w:sz w:val="24"/>
          <w:szCs w:val="24"/>
          <w:lang w:val="pt-PT"/>
        </w:rPr>
      </w:pPr>
      <w:r w:rsidRPr="00CC625C">
        <w:rPr>
          <w:rFonts w:ascii="Times New Roman" w:hAnsi="Times New Roman"/>
          <w:sz w:val="24"/>
          <w:szCs w:val="24"/>
          <w:lang w:val="pt-PT"/>
        </w:rPr>
        <w:t>- Tamplaria va fi din Aluminiu iar geamurile vor fi de tip termopan.</w:t>
      </w:r>
    </w:p>
    <w:p w:rsidR="00F525BB" w:rsidRPr="00CC625C" w:rsidRDefault="00F525BB" w:rsidP="00F525BB">
      <w:pPr>
        <w:pStyle w:val="Frspaiere"/>
        <w:spacing w:line="276" w:lineRule="auto"/>
        <w:rPr>
          <w:rFonts w:ascii="Times New Roman" w:hAnsi="Times New Roman"/>
          <w:sz w:val="24"/>
          <w:szCs w:val="24"/>
          <w:lang w:val="pt-PT"/>
        </w:rPr>
      </w:pPr>
      <w:r w:rsidRPr="00CC625C">
        <w:rPr>
          <w:rFonts w:ascii="Times New Roman" w:hAnsi="Times New Roman"/>
          <w:sz w:val="24"/>
          <w:szCs w:val="24"/>
          <w:lang w:val="pt-PT"/>
        </w:rPr>
        <w:t>- Peretii de compartimentare vor fi tabla cutata.</w:t>
      </w:r>
    </w:p>
    <w:p w:rsidR="00F525BB" w:rsidRPr="00CC625C" w:rsidRDefault="00F525BB" w:rsidP="00F525BB">
      <w:pPr>
        <w:pStyle w:val="Frspaiere"/>
        <w:spacing w:line="276" w:lineRule="auto"/>
        <w:rPr>
          <w:rFonts w:ascii="Times New Roman" w:hAnsi="Times New Roman"/>
          <w:sz w:val="24"/>
          <w:szCs w:val="24"/>
          <w:lang w:val="pt-PT"/>
        </w:rPr>
      </w:pPr>
      <w:r w:rsidRPr="00CC625C">
        <w:rPr>
          <w:rFonts w:ascii="Times New Roman" w:hAnsi="Times New Roman"/>
          <w:sz w:val="24"/>
          <w:szCs w:val="24"/>
          <w:lang w:val="pt-PT"/>
        </w:rPr>
        <w:t>- Pentru accesul la zonele de lucru se vor monta usi sectionale si deschideri in peretii exteriori.</w:t>
      </w:r>
    </w:p>
    <w:p w:rsidR="00CC625C" w:rsidRDefault="00CC625C" w:rsidP="00612066">
      <w:pPr>
        <w:widowControl w:val="0"/>
        <w:autoSpaceDE w:val="0"/>
        <w:autoSpaceDN w:val="0"/>
        <w:adjustRightInd w:val="0"/>
        <w:spacing w:after="0"/>
        <w:ind w:left="118" w:right="322"/>
        <w:jc w:val="both"/>
        <w:rPr>
          <w:rFonts w:ascii="Times New Roman" w:hAnsi="Times New Roman"/>
          <w:color w:val="FF0000"/>
          <w:sz w:val="24"/>
          <w:szCs w:val="24"/>
          <w:lang w:val="es-ES"/>
        </w:rPr>
      </w:pPr>
    </w:p>
    <w:p w:rsidR="00612066" w:rsidRDefault="00612066" w:rsidP="00612066">
      <w:pPr>
        <w:widowControl w:val="0"/>
        <w:autoSpaceDE w:val="0"/>
        <w:autoSpaceDN w:val="0"/>
        <w:adjustRightInd w:val="0"/>
        <w:spacing w:after="0"/>
        <w:ind w:left="118" w:right="322"/>
        <w:jc w:val="both"/>
        <w:rPr>
          <w:rFonts w:ascii="Times New Roman" w:hAnsi="Times New Roman"/>
          <w:sz w:val="24"/>
          <w:szCs w:val="24"/>
          <w:lang w:val="es-ES"/>
        </w:rPr>
      </w:pPr>
      <w:r w:rsidRPr="00CC625C">
        <w:rPr>
          <w:rFonts w:ascii="Times New Roman" w:hAnsi="Times New Roman"/>
          <w:sz w:val="24"/>
          <w:szCs w:val="24"/>
          <w:lang w:val="es-ES"/>
        </w:rPr>
        <w:t>Montarea</w:t>
      </w:r>
      <w:r w:rsidRPr="00CC625C">
        <w:rPr>
          <w:rFonts w:ascii="Times New Roman" w:hAnsi="Times New Roman"/>
          <w:spacing w:val="-15"/>
          <w:sz w:val="24"/>
          <w:szCs w:val="24"/>
          <w:lang w:val="es-ES"/>
        </w:rPr>
        <w:t xml:space="preserve"> </w:t>
      </w:r>
      <w:r w:rsidRPr="00CC625C">
        <w:rPr>
          <w:rFonts w:ascii="Times New Roman" w:hAnsi="Times New Roman"/>
          <w:sz w:val="24"/>
          <w:szCs w:val="24"/>
          <w:lang w:val="es-ES"/>
        </w:rPr>
        <w:t xml:space="preserve">Statiei de </w:t>
      </w:r>
      <w:r w:rsidRPr="00CC625C">
        <w:rPr>
          <w:rFonts w:ascii="Times New Roman" w:hAnsi="Times New Roman"/>
          <w:sz w:val="24"/>
          <w:szCs w:val="24"/>
          <w:lang w:val="pt-PT"/>
        </w:rPr>
        <w:t>tratare mecano - biologica a deseurilor reziduale umede (TMB)</w:t>
      </w:r>
      <w:r w:rsidRPr="00CC625C">
        <w:rPr>
          <w:rFonts w:ascii="Times New Roman" w:hAnsi="Times New Roman"/>
          <w:spacing w:val="1"/>
          <w:sz w:val="24"/>
          <w:szCs w:val="24"/>
          <w:lang w:val="es-ES"/>
        </w:rPr>
        <w:t xml:space="preserve"> </w:t>
      </w:r>
      <w:r w:rsidRPr="00CC625C">
        <w:rPr>
          <w:rFonts w:ascii="Times New Roman" w:hAnsi="Times New Roman"/>
          <w:sz w:val="24"/>
          <w:szCs w:val="24"/>
          <w:lang w:val="es-ES"/>
        </w:rPr>
        <w:t>se va realiza in</w:t>
      </w:r>
      <w:r w:rsidRPr="00CC625C">
        <w:rPr>
          <w:rFonts w:ascii="Times New Roman" w:hAnsi="Times New Roman"/>
          <w:spacing w:val="-3"/>
          <w:sz w:val="24"/>
          <w:szCs w:val="24"/>
          <w:lang w:val="es-ES"/>
        </w:rPr>
        <w:t xml:space="preserve"> </w:t>
      </w:r>
      <w:r w:rsidRPr="00CC625C">
        <w:rPr>
          <w:rFonts w:ascii="Times New Roman" w:hAnsi="Times New Roman"/>
          <w:sz w:val="24"/>
          <w:szCs w:val="24"/>
          <w:lang w:val="es-ES"/>
        </w:rPr>
        <w:t>ur</w:t>
      </w:r>
      <w:r w:rsidRPr="00CC625C">
        <w:rPr>
          <w:rFonts w:ascii="Times New Roman" w:hAnsi="Times New Roman"/>
          <w:spacing w:val="-1"/>
          <w:sz w:val="24"/>
          <w:szCs w:val="24"/>
          <w:lang w:val="es-ES"/>
        </w:rPr>
        <w:t>m</w:t>
      </w:r>
      <w:r w:rsidRPr="00CC625C">
        <w:rPr>
          <w:rFonts w:ascii="Times New Roman" w:hAnsi="Times New Roman"/>
          <w:sz w:val="24"/>
          <w:szCs w:val="24"/>
          <w:lang w:val="es-ES"/>
        </w:rPr>
        <w:t>atoarele</w:t>
      </w:r>
      <w:r w:rsidRPr="00CC625C">
        <w:rPr>
          <w:rFonts w:ascii="Times New Roman" w:hAnsi="Times New Roman"/>
          <w:spacing w:val="-2"/>
          <w:sz w:val="24"/>
          <w:szCs w:val="24"/>
          <w:lang w:val="es-ES"/>
        </w:rPr>
        <w:t xml:space="preserve"> </w:t>
      </w:r>
      <w:r w:rsidRPr="00CC625C">
        <w:rPr>
          <w:rFonts w:ascii="Times New Roman" w:hAnsi="Times New Roman"/>
          <w:sz w:val="24"/>
          <w:szCs w:val="24"/>
          <w:lang w:val="es-ES"/>
        </w:rPr>
        <w:t>etape:</w:t>
      </w:r>
    </w:p>
    <w:p w:rsidR="003B5798" w:rsidRDefault="003B5798" w:rsidP="00612066">
      <w:pPr>
        <w:widowControl w:val="0"/>
        <w:autoSpaceDE w:val="0"/>
        <w:autoSpaceDN w:val="0"/>
        <w:adjustRightInd w:val="0"/>
        <w:spacing w:after="0"/>
        <w:ind w:left="118" w:right="322"/>
        <w:jc w:val="both"/>
        <w:rPr>
          <w:rFonts w:ascii="Times New Roman" w:hAnsi="Times New Roman"/>
          <w:sz w:val="24"/>
          <w:szCs w:val="24"/>
          <w:lang w:val="es-ES"/>
        </w:rPr>
      </w:pPr>
    </w:p>
    <w:p w:rsidR="003B5798" w:rsidRPr="005D1284" w:rsidRDefault="003B5798" w:rsidP="003B5798">
      <w:pPr>
        <w:pStyle w:val="Frspaiere"/>
        <w:numPr>
          <w:ilvl w:val="0"/>
          <w:numId w:val="42"/>
        </w:numPr>
        <w:rPr>
          <w:rFonts w:ascii="Times New Roman" w:hAnsi="Times New Roman"/>
          <w:sz w:val="24"/>
          <w:szCs w:val="24"/>
          <w:lang w:val="pt-PT"/>
        </w:rPr>
      </w:pPr>
      <w:r w:rsidRPr="005D1284">
        <w:rPr>
          <w:rFonts w:ascii="Times New Roman" w:hAnsi="Times New Roman"/>
          <w:sz w:val="24"/>
          <w:szCs w:val="24"/>
          <w:lang w:val="pt-PT"/>
        </w:rPr>
        <w:t>realizarea</w:t>
      </w:r>
      <w:r w:rsidRPr="005D1284">
        <w:rPr>
          <w:rFonts w:ascii="Times New Roman" w:hAnsi="Times New Roman"/>
          <w:spacing w:val="-9"/>
          <w:sz w:val="24"/>
          <w:szCs w:val="24"/>
          <w:lang w:val="pt-PT"/>
        </w:rPr>
        <w:t xml:space="preserve"> </w:t>
      </w:r>
      <w:r w:rsidRPr="005D1284">
        <w:rPr>
          <w:rFonts w:ascii="Times New Roman" w:hAnsi="Times New Roman"/>
          <w:sz w:val="24"/>
          <w:szCs w:val="24"/>
          <w:lang w:val="pt-PT"/>
        </w:rPr>
        <w:t>l</w:t>
      </w:r>
      <w:r w:rsidRPr="005D1284">
        <w:rPr>
          <w:rFonts w:ascii="Times New Roman" w:hAnsi="Times New Roman"/>
          <w:spacing w:val="-1"/>
          <w:sz w:val="24"/>
          <w:szCs w:val="24"/>
          <w:lang w:val="pt-PT"/>
        </w:rPr>
        <w:t>u</w:t>
      </w:r>
      <w:r w:rsidRPr="005D1284">
        <w:rPr>
          <w:rFonts w:ascii="Times New Roman" w:hAnsi="Times New Roman"/>
          <w:sz w:val="24"/>
          <w:szCs w:val="24"/>
          <w:lang w:val="pt-PT"/>
        </w:rPr>
        <w:t>crarilor de</w:t>
      </w:r>
      <w:r w:rsidRPr="005D1284">
        <w:rPr>
          <w:rFonts w:ascii="Times New Roman" w:hAnsi="Times New Roman"/>
          <w:spacing w:val="-2"/>
          <w:sz w:val="24"/>
          <w:szCs w:val="24"/>
          <w:lang w:val="pt-PT"/>
        </w:rPr>
        <w:t xml:space="preserve"> </w:t>
      </w:r>
      <w:r w:rsidRPr="005D1284">
        <w:rPr>
          <w:rFonts w:ascii="Times New Roman" w:hAnsi="Times New Roman"/>
          <w:sz w:val="24"/>
          <w:szCs w:val="24"/>
          <w:lang w:val="pt-PT"/>
        </w:rPr>
        <w:t>t</w:t>
      </w:r>
      <w:r w:rsidRPr="005D1284">
        <w:rPr>
          <w:rFonts w:ascii="Times New Roman" w:hAnsi="Times New Roman"/>
          <w:spacing w:val="-1"/>
          <w:sz w:val="24"/>
          <w:szCs w:val="24"/>
          <w:lang w:val="pt-PT"/>
        </w:rPr>
        <w:t>e</w:t>
      </w:r>
      <w:r w:rsidRPr="005D1284">
        <w:rPr>
          <w:rFonts w:ascii="Times New Roman" w:hAnsi="Times New Roman"/>
          <w:sz w:val="24"/>
          <w:szCs w:val="24"/>
          <w:lang w:val="pt-PT"/>
        </w:rPr>
        <w:t>rasamente</w:t>
      </w:r>
      <w:r w:rsidRPr="005D1284">
        <w:rPr>
          <w:rFonts w:ascii="Times New Roman" w:hAnsi="Times New Roman"/>
          <w:spacing w:val="-1"/>
          <w:sz w:val="24"/>
          <w:szCs w:val="24"/>
          <w:lang w:val="pt-PT"/>
        </w:rPr>
        <w:t xml:space="preserve"> </w:t>
      </w:r>
      <w:r w:rsidRPr="005D1284">
        <w:rPr>
          <w:rFonts w:ascii="Times New Roman" w:hAnsi="Times New Roman"/>
          <w:sz w:val="24"/>
          <w:szCs w:val="24"/>
          <w:lang w:val="pt-PT"/>
        </w:rPr>
        <w:t>pentru</w:t>
      </w:r>
      <w:r w:rsidRPr="005D1284">
        <w:rPr>
          <w:rFonts w:ascii="Times New Roman" w:hAnsi="Times New Roman"/>
          <w:spacing w:val="-6"/>
          <w:sz w:val="24"/>
          <w:szCs w:val="24"/>
          <w:lang w:val="pt-PT"/>
        </w:rPr>
        <w:t xml:space="preserve"> </w:t>
      </w:r>
      <w:r w:rsidRPr="005D1284">
        <w:rPr>
          <w:rFonts w:ascii="Times New Roman" w:hAnsi="Times New Roman"/>
          <w:sz w:val="24"/>
          <w:szCs w:val="24"/>
          <w:lang w:val="pt-PT"/>
        </w:rPr>
        <w:t>exec</w:t>
      </w:r>
      <w:r w:rsidRPr="005D1284">
        <w:rPr>
          <w:rFonts w:ascii="Times New Roman" w:hAnsi="Times New Roman"/>
          <w:spacing w:val="1"/>
          <w:sz w:val="24"/>
          <w:szCs w:val="24"/>
          <w:lang w:val="pt-PT"/>
        </w:rPr>
        <w:t>u</w:t>
      </w:r>
      <w:r w:rsidRPr="005D1284">
        <w:rPr>
          <w:rFonts w:ascii="Times New Roman" w:hAnsi="Times New Roman"/>
          <w:sz w:val="24"/>
          <w:szCs w:val="24"/>
          <w:lang w:val="pt-PT"/>
        </w:rPr>
        <w:t>tia</w:t>
      </w:r>
      <w:r w:rsidRPr="005D1284">
        <w:rPr>
          <w:rFonts w:ascii="Times New Roman" w:hAnsi="Times New Roman"/>
          <w:spacing w:val="-6"/>
          <w:sz w:val="24"/>
          <w:szCs w:val="24"/>
          <w:lang w:val="pt-PT"/>
        </w:rPr>
        <w:t xml:space="preserve"> </w:t>
      </w:r>
      <w:r w:rsidRPr="005D1284">
        <w:rPr>
          <w:rFonts w:ascii="Times New Roman" w:hAnsi="Times New Roman"/>
          <w:sz w:val="24"/>
          <w:szCs w:val="24"/>
          <w:lang w:val="pt-PT"/>
        </w:rPr>
        <w:t>gropilor</w:t>
      </w:r>
      <w:r w:rsidRPr="005D1284">
        <w:rPr>
          <w:rFonts w:ascii="Times New Roman" w:hAnsi="Times New Roman"/>
          <w:spacing w:val="-7"/>
          <w:sz w:val="24"/>
          <w:szCs w:val="24"/>
          <w:lang w:val="pt-PT"/>
        </w:rPr>
        <w:t xml:space="preserve"> </w:t>
      </w:r>
      <w:r w:rsidRPr="005D1284">
        <w:rPr>
          <w:rFonts w:ascii="Times New Roman" w:hAnsi="Times New Roman"/>
          <w:spacing w:val="-1"/>
          <w:sz w:val="24"/>
          <w:szCs w:val="24"/>
          <w:lang w:val="pt-PT"/>
        </w:rPr>
        <w:t>d</w:t>
      </w:r>
      <w:r w:rsidRPr="005D1284">
        <w:rPr>
          <w:rFonts w:ascii="Times New Roman" w:hAnsi="Times New Roman"/>
          <w:sz w:val="24"/>
          <w:szCs w:val="24"/>
          <w:lang w:val="pt-PT"/>
        </w:rPr>
        <w:t>e fundare;</w:t>
      </w:r>
    </w:p>
    <w:p w:rsidR="003B5798" w:rsidRPr="005D1284" w:rsidRDefault="003B5798" w:rsidP="003B5798">
      <w:pPr>
        <w:pStyle w:val="Frspaiere"/>
        <w:numPr>
          <w:ilvl w:val="0"/>
          <w:numId w:val="42"/>
        </w:numPr>
        <w:rPr>
          <w:rFonts w:ascii="Times New Roman" w:hAnsi="Times New Roman"/>
          <w:sz w:val="24"/>
          <w:szCs w:val="24"/>
          <w:lang w:val="pt-PT"/>
        </w:rPr>
      </w:pPr>
      <w:r w:rsidRPr="005D1284">
        <w:rPr>
          <w:rFonts w:ascii="Times New Roman" w:hAnsi="Times New Roman"/>
          <w:sz w:val="24"/>
          <w:szCs w:val="24"/>
          <w:lang w:val="pt-PT"/>
        </w:rPr>
        <w:t>turnarea</w:t>
      </w:r>
      <w:r w:rsidRPr="005D1284">
        <w:rPr>
          <w:rFonts w:ascii="Times New Roman" w:hAnsi="Times New Roman"/>
          <w:spacing w:val="-7"/>
          <w:sz w:val="24"/>
          <w:szCs w:val="24"/>
          <w:lang w:val="pt-PT"/>
        </w:rPr>
        <w:t xml:space="preserve"> </w:t>
      </w:r>
      <w:r w:rsidRPr="005D1284">
        <w:rPr>
          <w:rFonts w:ascii="Times New Roman" w:hAnsi="Times New Roman"/>
          <w:sz w:val="24"/>
          <w:szCs w:val="24"/>
          <w:lang w:val="pt-PT"/>
        </w:rPr>
        <w:t>fundatiilor si stalpilor metalici;</w:t>
      </w:r>
    </w:p>
    <w:p w:rsidR="003B5798" w:rsidRPr="005D1284" w:rsidRDefault="003B5798" w:rsidP="003B5798">
      <w:pPr>
        <w:pStyle w:val="Frspaiere"/>
        <w:numPr>
          <w:ilvl w:val="0"/>
          <w:numId w:val="42"/>
        </w:numPr>
        <w:rPr>
          <w:rFonts w:ascii="Times New Roman" w:hAnsi="Times New Roman"/>
          <w:sz w:val="24"/>
          <w:szCs w:val="24"/>
          <w:lang w:val="it-IT"/>
        </w:rPr>
      </w:pPr>
      <w:r w:rsidRPr="005D1284">
        <w:rPr>
          <w:rFonts w:ascii="Times New Roman" w:hAnsi="Times New Roman"/>
          <w:position w:val="-1"/>
          <w:sz w:val="24"/>
          <w:szCs w:val="24"/>
          <w:lang w:val="it-IT"/>
        </w:rPr>
        <w:t>executia</w:t>
      </w:r>
      <w:r w:rsidRPr="005D1284">
        <w:rPr>
          <w:rFonts w:ascii="Times New Roman" w:hAnsi="Times New Roman"/>
          <w:spacing w:val="-7"/>
          <w:position w:val="-1"/>
          <w:sz w:val="24"/>
          <w:szCs w:val="24"/>
          <w:lang w:val="it-IT"/>
        </w:rPr>
        <w:t xml:space="preserve"> </w:t>
      </w:r>
      <w:r w:rsidRPr="005D1284">
        <w:rPr>
          <w:rFonts w:ascii="Times New Roman" w:hAnsi="Times New Roman"/>
          <w:position w:val="-1"/>
          <w:sz w:val="24"/>
          <w:szCs w:val="24"/>
          <w:lang w:val="it-IT"/>
        </w:rPr>
        <w:t>structurii</w:t>
      </w:r>
      <w:r w:rsidRPr="005D1284">
        <w:rPr>
          <w:rFonts w:ascii="Times New Roman" w:hAnsi="Times New Roman"/>
          <w:spacing w:val="-2"/>
          <w:position w:val="-1"/>
          <w:sz w:val="24"/>
          <w:szCs w:val="24"/>
          <w:lang w:val="it-IT"/>
        </w:rPr>
        <w:t xml:space="preserve"> </w:t>
      </w:r>
      <w:r w:rsidRPr="005D1284">
        <w:rPr>
          <w:rFonts w:ascii="Times New Roman" w:hAnsi="Times New Roman"/>
          <w:position w:val="-1"/>
          <w:sz w:val="24"/>
          <w:szCs w:val="24"/>
          <w:lang w:val="it-IT"/>
        </w:rPr>
        <w:t>metalice;</w:t>
      </w:r>
    </w:p>
    <w:p w:rsidR="003B5798" w:rsidRPr="00CC625C" w:rsidRDefault="003B5798" w:rsidP="00612066">
      <w:pPr>
        <w:widowControl w:val="0"/>
        <w:autoSpaceDE w:val="0"/>
        <w:autoSpaceDN w:val="0"/>
        <w:adjustRightInd w:val="0"/>
        <w:spacing w:after="0"/>
        <w:ind w:left="118" w:right="322"/>
        <w:jc w:val="both"/>
        <w:rPr>
          <w:rFonts w:ascii="Times New Roman" w:hAnsi="Times New Roman"/>
          <w:sz w:val="24"/>
          <w:szCs w:val="24"/>
          <w:lang w:val="es-ES"/>
        </w:rPr>
      </w:pPr>
    </w:p>
    <w:p w:rsidR="00612066" w:rsidRPr="00CC625C" w:rsidRDefault="00612066" w:rsidP="00804B70">
      <w:pPr>
        <w:pStyle w:val="Frspaiere"/>
        <w:numPr>
          <w:ilvl w:val="0"/>
          <w:numId w:val="11"/>
        </w:numPr>
        <w:spacing w:line="276" w:lineRule="auto"/>
        <w:rPr>
          <w:rFonts w:ascii="Times New Roman" w:hAnsi="Times New Roman"/>
          <w:sz w:val="24"/>
          <w:szCs w:val="24"/>
          <w:lang w:val="es-ES"/>
        </w:rPr>
      </w:pPr>
      <w:r w:rsidRPr="00CC625C">
        <w:rPr>
          <w:rFonts w:ascii="Times New Roman" w:hAnsi="Times New Roman"/>
          <w:sz w:val="24"/>
          <w:szCs w:val="24"/>
          <w:lang w:val="es-ES"/>
        </w:rPr>
        <w:t>introducerea</w:t>
      </w:r>
      <w:r w:rsidRPr="00CC625C">
        <w:rPr>
          <w:rFonts w:ascii="Times New Roman" w:hAnsi="Times New Roman"/>
          <w:spacing w:val="-12"/>
          <w:sz w:val="24"/>
          <w:szCs w:val="24"/>
          <w:lang w:val="es-ES"/>
        </w:rPr>
        <w:t xml:space="preserve"> </w:t>
      </w:r>
      <w:r w:rsidRPr="00CC625C">
        <w:rPr>
          <w:rFonts w:ascii="Times New Roman" w:hAnsi="Times New Roman"/>
          <w:sz w:val="24"/>
          <w:szCs w:val="24"/>
          <w:lang w:val="es-ES"/>
        </w:rPr>
        <w:t>in</w:t>
      </w:r>
      <w:r w:rsidRPr="00CC625C">
        <w:rPr>
          <w:rFonts w:ascii="Times New Roman" w:hAnsi="Times New Roman"/>
          <w:spacing w:val="-2"/>
          <w:sz w:val="24"/>
          <w:szCs w:val="24"/>
          <w:lang w:val="es-ES"/>
        </w:rPr>
        <w:t xml:space="preserve"> </w:t>
      </w:r>
      <w:r w:rsidRPr="00CC625C">
        <w:rPr>
          <w:rFonts w:ascii="Times New Roman" w:hAnsi="Times New Roman"/>
          <w:sz w:val="24"/>
          <w:szCs w:val="24"/>
          <w:lang w:val="es-ES"/>
        </w:rPr>
        <w:t>hala</w:t>
      </w:r>
      <w:r w:rsidRPr="00CC625C">
        <w:rPr>
          <w:rFonts w:ascii="Times New Roman" w:hAnsi="Times New Roman"/>
          <w:spacing w:val="-2"/>
          <w:sz w:val="24"/>
          <w:szCs w:val="24"/>
          <w:lang w:val="es-ES"/>
        </w:rPr>
        <w:t xml:space="preserve"> </w:t>
      </w:r>
      <w:r w:rsidRPr="00CC625C">
        <w:rPr>
          <w:rFonts w:ascii="Times New Roman" w:hAnsi="Times New Roman"/>
          <w:sz w:val="24"/>
          <w:szCs w:val="24"/>
          <w:lang w:val="es-ES"/>
        </w:rPr>
        <w:t>a</w:t>
      </w:r>
      <w:r w:rsidRPr="00CC625C">
        <w:rPr>
          <w:rFonts w:ascii="Times New Roman" w:hAnsi="Times New Roman"/>
          <w:spacing w:val="-1"/>
          <w:sz w:val="24"/>
          <w:szCs w:val="24"/>
          <w:lang w:val="es-ES"/>
        </w:rPr>
        <w:t xml:space="preserve"> utilajelor si echipamentelor </w:t>
      </w:r>
      <w:r w:rsidRPr="00CC625C">
        <w:rPr>
          <w:rFonts w:ascii="Times New Roman" w:hAnsi="Times New Roman"/>
          <w:sz w:val="24"/>
          <w:szCs w:val="24"/>
          <w:lang w:val="es-ES"/>
        </w:rPr>
        <w:t>i</w:t>
      </w:r>
      <w:r w:rsidRPr="00CC625C">
        <w:rPr>
          <w:rFonts w:ascii="Times New Roman" w:hAnsi="Times New Roman"/>
          <w:spacing w:val="-1"/>
          <w:sz w:val="24"/>
          <w:szCs w:val="24"/>
          <w:lang w:val="es-ES"/>
        </w:rPr>
        <w:t>n</w:t>
      </w:r>
      <w:r w:rsidRPr="00CC625C">
        <w:rPr>
          <w:rFonts w:ascii="Times New Roman" w:hAnsi="Times New Roman"/>
          <w:sz w:val="24"/>
          <w:szCs w:val="24"/>
          <w:lang w:val="es-ES"/>
        </w:rPr>
        <w:t>stalatiei</w:t>
      </w:r>
      <w:r w:rsidRPr="00CC625C">
        <w:rPr>
          <w:rFonts w:ascii="Times New Roman" w:hAnsi="Times New Roman"/>
          <w:spacing w:val="-3"/>
          <w:sz w:val="24"/>
          <w:szCs w:val="24"/>
          <w:lang w:val="es-ES"/>
        </w:rPr>
        <w:t xml:space="preserve"> </w:t>
      </w:r>
      <w:r w:rsidRPr="00CC625C">
        <w:rPr>
          <w:rFonts w:ascii="Times New Roman" w:hAnsi="Times New Roman"/>
          <w:sz w:val="24"/>
          <w:szCs w:val="24"/>
          <w:lang w:val="es-ES"/>
        </w:rPr>
        <w:t>de</w:t>
      </w:r>
      <w:r w:rsidRPr="00CC625C">
        <w:rPr>
          <w:rFonts w:ascii="Times New Roman" w:hAnsi="Times New Roman"/>
          <w:spacing w:val="-2"/>
          <w:sz w:val="24"/>
          <w:szCs w:val="24"/>
          <w:lang w:val="es-ES"/>
        </w:rPr>
        <w:t xml:space="preserve"> </w:t>
      </w:r>
      <w:r w:rsidRPr="00CC625C">
        <w:rPr>
          <w:rFonts w:ascii="Times New Roman" w:hAnsi="Times New Roman"/>
          <w:sz w:val="24"/>
          <w:szCs w:val="24"/>
          <w:lang w:val="pt-PT"/>
        </w:rPr>
        <w:t xml:space="preserve"> tratare mecano - biologica a deseurilor reziduale umede (TMB)</w:t>
      </w:r>
      <w:r w:rsidRPr="00CC625C">
        <w:rPr>
          <w:rFonts w:ascii="Times New Roman" w:hAnsi="Times New Roman"/>
          <w:spacing w:val="1"/>
          <w:sz w:val="24"/>
          <w:szCs w:val="24"/>
          <w:lang w:val="es-ES"/>
        </w:rPr>
        <w:t>s</w:t>
      </w:r>
      <w:r w:rsidRPr="00CC625C">
        <w:rPr>
          <w:rFonts w:ascii="Times New Roman" w:hAnsi="Times New Roman"/>
          <w:sz w:val="24"/>
          <w:szCs w:val="24"/>
          <w:lang w:val="es-ES"/>
        </w:rPr>
        <w:t>i</w:t>
      </w:r>
      <w:r w:rsidRPr="00CC625C">
        <w:rPr>
          <w:rFonts w:ascii="Times New Roman" w:hAnsi="Times New Roman"/>
          <w:spacing w:val="-1"/>
          <w:sz w:val="24"/>
          <w:szCs w:val="24"/>
          <w:lang w:val="es-ES"/>
        </w:rPr>
        <w:t xml:space="preserve"> </w:t>
      </w:r>
      <w:r w:rsidRPr="00CC625C">
        <w:rPr>
          <w:rFonts w:ascii="Times New Roman" w:hAnsi="Times New Roman"/>
          <w:sz w:val="24"/>
          <w:szCs w:val="24"/>
          <w:lang w:val="es-ES"/>
        </w:rPr>
        <w:t>a</w:t>
      </w:r>
      <w:r w:rsidRPr="00CC625C">
        <w:rPr>
          <w:rFonts w:ascii="Times New Roman" w:hAnsi="Times New Roman"/>
          <w:spacing w:val="1"/>
          <w:sz w:val="24"/>
          <w:szCs w:val="24"/>
          <w:lang w:val="es-ES"/>
        </w:rPr>
        <w:t>s</w:t>
      </w:r>
      <w:r w:rsidRPr="00CC625C">
        <w:rPr>
          <w:rFonts w:ascii="Times New Roman" w:hAnsi="Times New Roman"/>
          <w:sz w:val="24"/>
          <w:szCs w:val="24"/>
          <w:lang w:val="es-ES"/>
        </w:rPr>
        <w:t>ezarea</w:t>
      </w:r>
      <w:r w:rsidRPr="00CC625C">
        <w:rPr>
          <w:rFonts w:ascii="Times New Roman" w:hAnsi="Times New Roman"/>
          <w:spacing w:val="-1"/>
          <w:sz w:val="24"/>
          <w:szCs w:val="24"/>
          <w:lang w:val="es-ES"/>
        </w:rPr>
        <w:t xml:space="preserve"> </w:t>
      </w:r>
      <w:r w:rsidRPr="00CC625C">
        <w:rPr>
          <w:rFonts w:ascii="Times New Roman" w:hAnsi="Times New Roman"/>
          <w:sz w:val="24"/>
          <w:szCs w:val="24"/>
          <w:lang w:val="es-ES"/>
        </w:rPr>
        <w:t>acestora;</w:t>
      </w:r>
    </w:p>
    <w:p w:rsidR="00612066" w:rsidRDefault="00612066" w:rsidP="00804B70">
      <w:pPr>
        <w:pStyle w:val="Frspaiere"/>
        <w:numPr>
          <w:ilvl w:val="0"/>
          <w:numId w:val="11"/>
        </w:numPr>
        <w:spacing w:line="276" w:lineRule="auto"/>
        <w:rPr>
          <w:rFonts w:ascii="Times New Roman" w:hAnsi="Times New Roman"/>
          <w:sz w:val="24"/>
          <w:szCs w:val="24"/>
          <w:lang w:val="pt-PT"/>
        </w:rPr>
      </w:pPr>
      <w:r w:rsidRPr="00CC625C">
        <w:rPr>
          <w:rFonts w:ascii="Times New Roman" w:hAnsi="Times New Roman"/>
          <w:sz w:val="24"/>
          <w:szCs w:val="24"/>
          <w:lang w:val="pt-PT"/>
        </w:rPr>
        <w:t>fixarea</w:t>
      </w:r>
      <w:r w:rsidRPr="00CC625C">
        <w:rPr>
          <w:rFonts w:ascii="Times New Roman" w:hAnsi="Times New Roman"/>
          <w:spacing w:val="-6"/>
          <w:sz w:val="24"/>
          <w:szCs w:val="24"/>
          <w:lang w:val="pt-PT"/>
        </w:rPr>
        <w:t xml:space="preserve"> </w:t>
      </w:r>
      <w:r w:rsidRPr="00CC625C">
        <w:rPr>
          <w:rFonts w:ascii="Times New Roman" w:hAnsi="Times New Roman"/>
          <w:sz w:val="24"/>
          <w:szCs w:val="24"/>
          <w:lang w:val="pt-PT"/>
        </w:rPr>
        <w:t>inst</w:t>
      </w:r>
      <w:r w:rsidRPr="00CC625C">
        <w:rPr>
          <w:rFonts w:ascii="Times New Roman" w:hAnsi="Times New Roman"/>
          <w:spacing w:val="-1"/>
          <w:sz w:val="24"/>
          <w:szCs w:val="24"/>
          <w:lang w:val="pt-PT"/>
        </w:rPr>
        <w:t>a</w:t>
      </w:r>
      <w:r w:rsidRPr="00CC625C">
        <w:rPr>
          <w:rFonts w:ascii="Times New Roman" w:hAnsi="Times New Roman"/>
          <w:sz w:val="24"/>
          <w:szCs w:val="24"/>
          <w:lang w:val="pt-PT"/>
        </w:rPr>
        <w:t>latiei</w:t>
      </w:r>
      <w:r w:rsidRPr="00CC625C">
        <w:rPr>
          <w:rFonts w:ascii="Times New Roman" w:hAnsi="Times New Roman"/>
          <w:spacing w:val="-5"/>
          <w:sz w:val="24"/>
          <w:szCs w:val="24"/>
          <w:lang w:val="pt-PT"/>
        </w:rPr>
        <w:t xml:space="preserve"> </w:t>
      </w:r>
      <w:r w:rsidRPr="00CC625C">
        <w:rPr>
          <w:rFonts w:ascii="Times New Roman" w:hAnsi="Times New Roman"/>
          <w:sz w:val="24"/>
          <w:szCs w:val="24"/>
          <w:lang w:val="pt-PT"/>
        </w:rPr>
        <w:t>pe</w:t>
      </w:r>
      <w:r w:rsidRPr="00CC625C">
        <w:rPr>
          <w:rFonts w:ascii="Times New Roman" w:hAnsi="Times New Roman"/>
          <w:spacing w:val="-2"/>
          <w:sz w:val="24"/>
          <w:szCs w:val="24"/>
          <w:lang w:val="pt-PT"/>
        </w:rPr>
        <w:t xml:space="preserve"> </w:t>
      </w:r>
      <w:r w:rsidRPr="00CC625C">
        <w:rPr>
          <w:rFonts w:ascii="Times New Roman" w:hAnsi="Times New Roman"/>
          <w:sz w:val="24"/>
          <w:szCs w:val="24"/>
          <w:lang w:val="pt-PT"/>
        </w:rPr>
        <w:t>fundatii;</w:t>
      </w:r>
    </w:p>
    <w:p w:rsidR="003B5798" w:rsidRPr="005D1284" w:rsidRDefault="003B5798" w:rsidP="003B5798">
      <w:pPr>
        <w:pStyle w:val="Listparagraf"/>
        <w:widowControl w:val="0"/>
        <w:numPr>
          <w:ilvl w:val="0"/>
          <w:numId w:val="11"/>
        </w:numPr>
        <w:tabs>
          <w:tab w:val="left" w:pos="460"/>
        </w:tabs>
        <w:autoSpaceDE w:val="0"/>
        <w:autoSpaceDN w:val="0"/>
        <w:adjustRightInd w:val="0"/>
        <w:spacing w:after="0"/>
        <w:ind w:right="3034"/>
        <w:jc w:val="both"/>
        <w:rPr>
          <w:rFonts w:ascii="Times New Roman" w:hAnsi="Times New Roman"/>
          <w:position w:val="-1"/>
          <w:sz w:val="24"/>
          <w:szCs w:val="24"/>
          <w:lang w:val="it-IT"/>
        </w:rPr>
      </w:pPr>
      <w:r w:rsidRPr="005D1284">
        <w:rPr>
          <w:rFonts w:ascii="Times New Roman" w:hAnsi="Times New Roman"/>
          <w:position w:val="-1"/>
          <w:sz w:val="24"/>
          <w:szCs w:val="24"/>
          <w:lang w:val="it-IT"/>
        </w:rPr>
        <w:t>realizarea</w:t>
      </w:r>
      <w:r w:rsidRPr="005D1284">
        <w:rPr>
          <w:rFonts w:ascii="Times New Roman" w:hAnsi="Times New Roman"/>
          <w:spacing w:val="-9"/>
          <w:position w:val="-1"/>
          <w:sz w:val="24"/>
          <w:szCs w:val="24"/>
          <w:lang w:val="it-IT"/>
        </w:rPr>
        <w:t xml:space="preserve"> </w:t>
      </w:r>
      <w:r w:rsidRPr="005D1284">
        <w:rPr>
          <w:rFonts w:ascii="Times New Roman" w:hAnsi="Times New Roman"/>
          <w:position w:val="-1"/>
          <w:sz w:val="24"/>
          <w:szCs w:val="24"/>
          <w:lang w:val="it-IT"/>
        </w:rPr>
        <w:t>i</w:t>
      </w:r>
      <w:r w:rsidRPr="005D1284">
        <w:rPr>
          <w:rFonts w:ascii="Times New Roman" w:hAnsi="Times New Roman"/>
          <w:spacing w:val="-1"/>
          <w:position w:val="-1"/>
          <w:sz w:val="24"/>
          <w:szCs w:val="24"/>
          <w:lang w:val="it-IT"/>
        </w:rPr>
        <w:t>n</w:t>
      </w:r>
      <w:r w:rsidRPr="005D1284">
        <w:rPr>
          <w:rFonts w:ascii="Times New Roman" w:hAnsi="Times New Roman"/>
          <w:position w:val="-1"/>
          <w:sz w:val="24"/>
          <w:szCs w:val="24"/>
          <w:lang w:val="it-IT"/>
        </w:rPr>
        <w:t>chiderilor</w:t>
      </w:r>
      <w:r w:rsidRPr="005D1284">
        <w:rPr>
          <w:rFonts w:ascii="Times New Roman" w:hAnsi="Times New Roman"/>
          <w:spacing w:val="-1"/>
          <w:position w:val="-1"/>
          <w:sz w:val="24"/>
          <w:szCs w:val="24"/>
          <w:lang w:val="it-IT"/>
        </w:rPr>
        <w:t xml:space="preserve"> </w:t>
      </w:r>
      <w:r w:rsidRPr="005D1284">
        <w:rPr>
          <w:rFonts w:ascii="Times New Roman" w:hAnsi="Times New Roman"/>
          <w:position w:val="-1"/>
          <w:sz w:val="24"/>
          <w:szCs w:val="24"/>
          <w:lang w:val="it-IT"/>
        </w:rPr>
        <w:t>h</w:t>
      </w:r>
      <w:r w:rsidRPr="005D1284">
        <w:rPr>
          <w:rFonts w:ascii="Times New Roman" w:hAnsi="Times New Roman"/>
          <w:spacing w:val="-1"/>
          <w:position w:val="-1"/>
          <w:sz w:val="24"/>
          <w:szCs w:val="24"/>
          <w:lang w:val="it-IT"/>
        </w:rPr>
        <w:t>a</w:t>
      </w:r>
      <w:r w:rsidRPr="005D1284">
        <w:rPr>
          <w:rFonts w:ascii="Times New Roman" w:hAnsi="Times New Roman"/>
          <w:position w:val="-1"/>
          <w:sz w:val="24"/>
          <w:szCs w:val="24"/>
          <w:lang w:val="it-IT"/>
        </w:rPr>
        <w:t>lei</w:t>
      </w:r>
      <w:r>
        <w:rPr>
          <w:rFonts w:ascii="Times New Roman" w:hAnsi="Times New Roman"/>
          <w:position w:val="-1"/>
          <w:sz w:val="24"/>
          <w:szCs w:val="24"/>
          <w:lang w:val="it-IT"/>
        </w:rPr>
        <w:t xml:space="preserve"> si acoperisului</w:t>
      </w:r>
      <w:r w:rsidRPr="005D1284">
        <w:rPr>
          <w:rFonts w:ascii="Times New Roman" w:hAnsi="Times New Roman"/>
          <w:position w:val="-1"/>
          <w:sz w:val="24"/>
          <w:szCs w:val="24"/>
          <w:lang w:val="it-IT"/>
        </w:rPr>
        <w:t>;</w:t>
      </w:r>
    </w:p>
    <w:p w:rsidR="00612066" w:rsidRPr="00CC625C" w:rsidRDefault="00612066" w:rsidP="00804B70">
      <w:pPr>
        <w:pStyle w:val="Listparagraf"/>
        <w:widowControl w:val="0"/>
        <w:numPr>
          <w:ilvl w:val="0"/>
          <w:numId w:val="3"/>
        </w:numPr>
        <w:tabs>
          <w:tab w:val="left" w:pos="460"/>
        </w:tabs>
        <w:autoSpaceDE w:val="0"/>
        <w:autoSpaceDN w:val="0"/>
        <w:adjustRightInd w:val="0"/>
        <w:spacing w:before="17" w:after="0"/>
        <w:ind w:right="72"/>
        <w:rPr>
          <w:rFonts w:ascii="Times New Roman" w:hAnsi="Times New Roman"/>
          <w:sz w:val="24"/>
          <w:szCs w:val="24"/>
          <w:lang w:val="pt-PT"/>
        </w:rPr>
      </w:pPr>
      <w:r w:rsidRPr="00CC625C">
        <w:rPr>
          <w:rFonts w:ascii="Times New Roman" w:hAnsi="Times New Roman"/>
          <w:sz w:val="24"/>
          <w:szCs w:val="24"/>
          <w:lang w:val="pt-PT"/>
        </w:rPr>
        <w:t>racordarea</w:t>
      </w:r>
      <w:r w:rsidRPr="00CC625C">
        <w:rPr>
          <w:rFonts w:ascii="Times New Roman" w:hAnsi="Times New Roman"/>
          <w:spacing w:val="4"/>
          <w:sz w:val="24"/>
          <w:szCs w:val="24"/>
          <w:lang w:val="pt-PT"/>
        </w:rPr>
        <w:t xml:space="preserve"> </w:t>
      </w:r>
      <w:r w:rsidRPr="00CC625C">
        <w:rPr>
          <w:rFonts w:ascii="Times New Roman" w:hAnsi="Times New Roman"/>
          <w:sz w:val="24"/>
          <w:szCs w:val="24"/>
          <w:lang w:val="pt-PT"/>
        </w:rPr>
        <w:t>instalatiei</w:t>
      </w:r>
      <w:r w:rsidRPr="00CC625C">
        <w:rPr>
          <w:rFonts w:ascii="Times New Roman" w:hAnsi="Times New Roman"/>
          <w:spacing w:val="6"/>
          <w:sz w:val="24"/>
          <w:szCs w:val="24"/>
          <w:lang w:val="pt-PT"/>
        </w:rPr>
        <w:t xml:space="preserve"> </w:t>
      </w:r>
      <w:r w:rsidRPr="00CC625C">
        <w:rPr>
          <w:rFonts w:ascii="Times New Roman" w:hAnsi="Times New Roman"/>
          <w:sz w:val="24"/>
          <w:szCs w:val="24"/>
          <w:lang w:val="pt-PT"/>
        </w:rPr>
        <w:t>la</w:t>
      </w:r>
      <w:r w:rsidRPr="00CC625C">
        <w:rPr>
          <w:rFonts w:ascii="Times New Roman" w:hAnsi="Times New Roman"/>
          <w:spacing w:val="12"/>
          <w:sz w:val="24"/>
          <w:szCs w:val="24"/>
          <w:lang w:val="pt-PT"/>
        </w:rPr>
        <w:t xml:space="preserve"> </w:t>
      </w:r>
      <w:r w:rsidRPr="00CC625C">
        <w:rPr>
          <w:rFonts w:ascii="Times New Roman" w:hAnsi="Times New Roman"/>
          <w:sz w:val="24"/>
          <w:szCs w:val="24"/>
          <w:lang w:val="pt-PT"/>
        </w:rPr>
        <w:t>r</w:t>
      </w:r>
      <w:r w:rsidRPr="00CC625C">
        <w:rPr>
          <w:rFonts w:ascii="Times New Roman" w:hAnsi="Times New Roman"/>
          <w:spacing w:val="1"/>
          <w:sz w:val="24"/>
          <w:szCs w:val="24"/>
          <w:lang w:val="pt-PT"/>
        </w:rPr>
        <w:t>e</w:t>
      </w:r>
      <w:r w:rsidRPr="00CC625C">
        <w:rPr>
          <w:rFonts w:ascii="Times New Roman" w:hAnsi="Times New Roman"/>
          <w:sz w:val="24"/>
          <w:szCs w:val="24"/>
          <w:lang w:val="pt-PT"/>
        </w:rPr>
        <w:t>telele</w:t>
      </w:r>
      <w:r w:rsidRPr="00CC625C">
        <w:rPr>
          <w:rFonts w:ascii="Times New Roman" w:hAnsi="Times New Roman"/>
          <w:spacing w:val="9"/>
          <w:sz w:val="24"/>
          <w:szCs w:val="24"/>
          <w:lang w:val="pt-PT"/>
        </w:rPr>
        <w:t xml:space="preserve"> </w:t>
      </w:r>
      <w:r w:rsidRPr="00CC625C">
        <w:rPr>
          <w:rFonts w:ascii="Times New Roman" w:hAnsi="Times New Roman"/>
          <w:spacing w:val="-1"/>
          <w:sz w:val="24"/>
          <w:szCs w:val="24"/>
          <w:lang w:val="pt-PT"/>
        </w:rPr>
        <w:t>d</w:t>
      </w:r>
      <w:r w:rsidRPr="00CC625C">
        <w:rPr>
          <w:rFonts w:ascii="Times New Roman" w:hAnsi="Times New Roman"/>
          <w:sz w:val="24"/>
          <w:szCs w:val="24"/>
          <w:lang w:val="pt-PT"/>
        </w:rPr>
        <w:t>e</w:t>
      </w:r>
      <w:r w:rsidRPr="00CC625C">
        <w:rPr>
          <w:rFonts w:ascii="Times New Roman" w:hAnsi="Times New Roman"/>
          <w:spacing w:val="13"/>
          <w:sz w:val="24"/>
          <w:szCs w:val="24"/>
          <w:lang w:val="pt-PT"/>
        </w:rPr>
        <w:t xml:space="preserve"> </w:t>
      </w:r>
      <w:r w:rsidRPr="00CC625C">
        <w:rPr>
          <w:rFonts w:ascii="Times New Roman" w:hAnsi="Times New Roman"/>
          <w:sz w:val="24"/>
          <w:szCs w:val="24"/>
          <w:lang w:val="pt-PT"/>
        </w:rPr>
        <w:t>alimentare</w:t>
      </w:r>
      <w:r w:rsidRPr="00CC625C">
        <w:rPr>
          <w:rFonts w:ascii="Times New Roman" w:hAnsi="Times New Roman"/>
          <w:spacing w:val="5"/>
          <w:sz w:val="24"/>
          <w:szCs w:val="24"/>
          <w:lang w:val="pt-PT"/>
        </w:rPr>
        <w:t xml:space="preserve"> </w:t>
      </w:r>
      <w:r w:rsidRPr="00CC625C">
        <w:rPr>
          <w:rFonts w:ascii="Times New Roman" w:hAnsi="Times New Roman"/>
          <w:sz w:val="24"/>
          <w:szCs w:val="24"/>
          <w:lang w:val="pt-PT"/>
        </w:rPr>
        <w:t>cu</w:t>
      </w:r>
      <w:r w:rsidRPr="00CC625C">
        <w:rPr>
          <w:rFonts w:ascii="Times New Roman" w:hAnsi="Times New Roman"/>
          <w:spacing w:val="12"/>
          <w:sz w:val="24"/>
          <w:szCs w:val="24"/>
          <w:lang w:val="pt-PT"/>
        </w:rPr>
        <w:t xml:space="preserve"> </w:t>
      </w:r>
      <w:r w:rsidRPr="00CC625C">
        <w:rPr>
          <w:rFonts w:ascii="Times New Roman" w:hAnsi="Times New Roman"/>
          <w:sz w:val="24"/>
          <w:szCs w:val="24"/>
          <w:lang w:val="pt-PT"/>
        </w:rPr>
        <w:t>e</w:t>
      </w:r>
      <w:r w:rsidRPr="00CC625C">
        <w:rPr>
          <w:rFonts w:ascii="Times New Roman" w:hAnsi="Times New Roman"/>
          <w:spacing w:val="-1"/>
          <w:sz w:val="24"/>
          <w:szCs w:val="24"/>
          <w:lang w:val="pt-PT"/>
        </w:rPr>
        <w:t>n</w:t>
      </w:r>
      <w:r w:rsidRPr="00CC625C">
        <w:rPr>
          <w:rFonts w:ascii="Times New Roman" w:hAnsi="Times New Roman"/>
          <w:sz w:val="24"/>
          <w:szCs w:val="24"/>
          <w:lang w:val="pt-PT"/>
        </w:rPr>
        <w:t>ergie</w:t>
      </w:r>
      <w:r w:rsidRPr="00CC625C">
        <w:rPr>
          <w:rFonts w:ascii="Times New Roman" w:hAnsi="Times New Roman"/>
          <w:spacing w:val="13"/>
          <w:sz w:val="24"/>
          <w:szCs w:val="24"/>
          <w:lang w:val="pt-PT"/>
        </w:rPr>
        <w:t xml:space="preserve"> </w:t>
      </w:r>
      <w:r w:rsidRPr="00CC625C">
        <w:rPr>
          <w:rFonts w:ascii="Times New Roman" w:hAnsi="Times New Roman"/>
          <w:sz w:val="24"/>
          <w:szCs w:val="24"/>
          <w:lang w:val="pt-PT"/>
        </w:rPr>
        <w:t>elect</w:t>
      </w:r>
      <w:r w:rsidRPr="00CC625C">
        <w:rPr>
          <w:rFonts w:ascii="Times New Roman" w:hAnsi="Times New Roman"/>
          <w:spacing w:val="-1"/>
          <w:sz w:val="24"/>
          <w:szCs w:val="24"/>
          <w:lang w:val="pt-PT"/>
        </w:rPr>
        <w:t>r</w:t>
      </w:r>
      <w:r w:rsidRPr="00CC625C">
        <w:rPr>
          <w:rFonts w:ascii="Times New Roman" w:hAnsi="Times New Roman"/>
          <w:sz w:val="24"/>
          <w:szCs w:val="24"/>
          <w:lang w:val="pt-PT"/>
        </w:rPr>
        <w:t>i</w:t>
      </w:r>
      <w:r w:rsidRPr="00CC625C">
        <w:rPr>
          <w:rFonts w:ascii="Times New Roman" w:hAnsi="Times New Roman"/>
          <w:spacing w:val="1"/>
          <w:sz w:val="24"/>
          <w:szCs w:val="24"/>
          <w:lang w:val="pt-PT"/>
        </w:rPr>
        <w:t>c</w:t>
      </w:r>
      <w:r w:rsidRPr="00CC625C">
        <w:rPr>
          <w:rFonts w:ascii="Times New Roman" w:hAnsi="Times New Roman"/>
          <w:sz w:val="24"/>
          <w:szCs w:val="24"/>
          <w:lang w:val="pt-PT"/>
        </w:rPr>
        <w:t>a;</w:t>
      </w:r>
    </w:p>
    <w:p w:rsidR="00612066" w:rsidRPr="00CC625C" w:rsidRDefault="00612066" w:rsidP="00804B70">
      <w:pPr>
        <w:pStyle w:val="Listparagraf"/>
        <w:widowControl w:val="0"/>
        <w:numPr>
          <w:ilvl w:val="0"/>
          <w:numId w:val="3"/>
        </w:numPr>
        <w:tabs>
          <w:tab w:val="left" w:pos="460"/>
        </w:tabs>
        <w:autoSpaceDE w:val="0"/>
        <w:autoSpaceDN w:val="0"/>
        <w:adjustRightInd w:val="0"/>
        <w:spacing w:after="0"/>
        <w:ind w:right="2875"/>
        <w:jc w:val="both"/>
        <w:rPr>
          <w:rFonts w:ascii="Times New Roman" w:hAnsi="Times New Roman"/>
          <w:sz w:val="24"/>
          <w:szCs w:val="24"/>
          <w:lang w:val="pt-PT"/>
        </w:rPr>
      </w:pPr>
      <w:r w:rsidRPr="00CC625C">
        <w:rPr>
          <w:rFonts w:ascii="Times New Roman" w:hAnsi="Times New Roman"/>
          <w:position w:val="-1"/>
          <w:sz w:val="24"/>
          <w:szCs w:val="24"/>
          <w:lang w:val="pt-PT"/>
        </w:rPr>
        <w:t>testarea</w:t>
      </w:r>
      <w:r w:rsidRPr="00CC625C">
        <w:rPr>
          <w:rFonts w:ascii="Times New Roman" w:hAnsi="Times New Roman"/>
          <w:spacing w:val="-7"/>
          <w:position w:val="-1"/>
          <w:sz w:val="24"/>
          <w:szCs w:val="24"/>
          <w:lang w:val="pt-PT"/>
        </w:rPr>
        <w:t xml:space="preserve"> </w:t>
      </w:r>
      <w:r w:rsidRPr="00CC625C">
        <w:rPr>
          <w:rFonts w:ascii="Times New Roman" w:hAnsi="Times New Roman"/>
          <w:position w:val="-1"/>
          <w:sz w:val="24"/>
          <w:szCs w:val="24"/>
          <w:lang w:val="pt-PT"/>
        </w:rPr>
        <w:t>ec</w:t>
      </w:r>
      <w:r w:rsidRPr="00CC625C">
        <w:rPr>
          <w:rFonts w:ascii="Times New Roman" w:hAnsi="Times New Roman"/>
          <w:spacing w:val="-1"/>
          <w:position w:val="-1"/>
          <w:sz w:val="24"/>
          <w:szCs w:val="24"/>
          <w:lang w:val="pt-PT"/>
        </w:rPr>
        <w:t>h</w:t>
      </w:r>
      <w:r w:rsidRPr="00CC625C">
        <w:rPr>
          <w:rFonts w:ascii="Times New Roman" w:hAnsi="Times New Roman"/>
          <w:position w:val="-1"/>
          <w:sz w:val="24"/>
          <w:szCs w:val="24"/>
          <w:lang w:val="pt-PT"/>
        </w:rPr>
        <w:t>ipamentelor;</w:t>
      </w:r>
    </w:p>
    <w:p w:rsidR="00612066" w:rsidRPr="00CC625C" w:rsidRDefault="00612066" w:rsidP="00804B70">
      <w:pPr>
        <w:pStyle w:val="Frspaiere"/>
        <w:numPr>
          <w:ilvl w:val="0"/>
          <w:numId w:val="3"/>
        </w:numPr>
        <w:spacing w:line="276" w:lineRule="auto"/>
        <w:rPr>
          <w:rFonts w:ascii="Times New Roman" w:hAnsi="Times New Roman"/>
          <w:sz w:val="24"/>
          <w:szCs w:val="24"/>
          <w:lang w:val="pt-PT"/>
        </w:rPr>
      </w:pPr>
      <w:r w:rsidRPr="00CC625C">
        <w:rPr>
          <w:rFonts w:ascii="Times New Roman" w:hAnsi="Times New Roman"/>
          <w:sz w:val="24"/>
          <w:szCs w:val="24"/>
          <w:lang w:val="pt-PT"/>
        </w:rPr>
        <w:t>eliminarea</w:t>
      </w:r>
      <w:r w:rsidRPr="00CC625C">
        <w:rPr>
          <w:rFonts w:ascii="Times New Roman" w:hAnsi="Times New Roman"/>
          <w:spacing w:val="-9"/>
          <w:sz w:val="24"/>
          <w:szCs w:val="24"/>
          <w:lang w:val="pt-PT"/>
        </w:rPr>
        <w:t xml:space="preserve"> </w:t>
      </w:r>
      <w:r w:rsidRPr="00CC625C">
        <w:rPr>
          <w:rFonts w:ascii="Times New Roman" w:hAnsi="Times New Roman"/>
          <w:sz w:val="24"/>
          <w:szCs w:val="24"/>
          <w:lang w:val="pt-PT"/>
        </w:rPr>
        <w:t>de</w:t>
      </w:r>
      <w:r w:rsidRPr="00CC625C">
        <w:rPr>
          <w:rFonts w:ascii="Times New Roman" w:hAnsi="Times New Roman"/>
          <w:spacing w:val="1"/>
          <w:sz w:val="24"/>
          <w:szCs w:val="24"/>
          <w:lang w:val="pt-PT"/>
        </w:rPr>
        <w:t>s</w:t>
      </w:r>
      <w:r w:rsidRPr="00CC625C">
        <w:rPr>
          <w:rFonts w:ascii="Times New Roman" w:hAnsi="Times New Roman"/>
          <w:sz w:val="24"/>
          <w:szCs w:val="24"/>
          <w:lang w:val="pt-PT"/>
        </w:rPr>
        <w:t>eurilor</w:t>
      </w:r>
      <w:r w:rsidRPr="00CC625C">
        <w:rPr>
          <w:rFonts w:ascii="Times New Roman" w:hAnsi="Times New Roman"/>
          <w:spacing w:val="-2"/>
          <w:sz w:val="24"/>
          <w:szCs w:val="24"/>
          <w:lang w:val="pt-PT"/>
        </w:rPr>
        <w:t xml:space="preserve"> </w:t>
      </w:r>
      <w:r w:rsidRPr="00CC625C">
        <w:rPr>
          <w:rFonts w:ascii="Times New Roman" w:hAnsi="Times New Roman"/>
          <w:sz w:val="24"/>
          <w:szCs w:val="24"/>
          <w:lang w:val="pt-PT"/>
        </w:rPr>
        <w:t>de</w:t>
      </w:r>
      <w:r w:rsidRPr="00CC625C">
        <w:rPr>
          <w:rFonts w:ascii="Times New Roman" w:hAnsi="Times New Roman"/>
          <w:spacing w:val="-3"/>
          <w:sz w:val="24"/>
          <w:szCs w:val="24"/>
          <w:lang w:val="pt-PT"/>
        </w:rPr>
        <w:t xml:space="preserve"> </w:t>
      </w:r>
      <w:r w:rsidRPr="00CC625C">
        <w:rPr>
          <w:rFonts w:ascii="Times New Roman" w:hAnsi="Times New Roman"/>
          <w:sz w:val="24"/>
          <w:szCs w:val="24"/>
          <w:lang w:val="pt-PT"/>
        </w:rPr>
        <w:t>montaj.</w:t>
      </w:r>
    </w:p>
    <w:p w:rsidR="00F525BB" w:rsidRDefault="00F525BB" w:rsidP="003E7CAF">
      <w:pPr>
        <w:tabs>
          <w:tab w:val="left" w:pos="180"/>
        </w:tabs>
        <w:ind w:left="180"/>
        <w:jc w:val="both"/>
        <w:rPr>
          <w:rFonts w:ascii="Times New Roman" w:hAnsi="Times New Roman"/>
          <w:sz w:val="24"/>
          <w:szCs w:val="24"/>
          <w:lang w:val="pt-PT"/>
        </w:rPr>
      </w:pPr>
    </w:p>
    <w:p w:rsidR="003E7CAF" w:rsidRPr="00CC625C" w:rsidRDefault="00F525BB" w:rsidP="003E7CAF">
      <w:pPr>
        <w:tabs>
          <w:tab w:val="left" w:pos="180"/>
        </w:tabs>
        <w:ind w:left="180"/>
        <w:jc w:val="both"/>
        <w:rPr>
          <w:rFonts w:ascii="Times New Roman" w:hAnsi="Times New Roman"/>
          <w:sz w:val="24"/>
          <w:szCs w:val="24"/>
          <w:lang w:val="pt-PT"/>
        </w:rPr>
      </w:pPr>
      <w:r w:rsidRPr="00CC625C">
        <w:rPr>
          <w:rFonts w:ascii="Times New Roman" w:hAnsi="Times New Roman"/>
          <w:b/>
          <w:sz w:val="24"/>
          <w:szCs w:val="24"/>
          <w:lang w:val="pt-PT"/>
        </w:rPr>
        <w:t>Statia de tratare mecano - biologica a deseurilor reziduale umede (TMB)</w:t>
      </w:r>
      <w:r w:rsidR="003E7CAF" w:rsidRPr="00CC625C">
        <w:rPr>
          <w:rFonts w:ascii="Times New Roman" w:hAnsi="Times New Roman"/>
          <w:sz w:val="24"/>
          <w:szCs w:val="24"/>
          <w:lang w:val="pt-PT"/>
        </w:rPr>
        <w:t xml:space="preserve"> are drept scop  tratarea mecanica a deseurilor reziduale umede, preponderent biodegradabile si transferul lor pentru tratare biologica spre celulele de compostare/ biostabilizare, realizeaza urmatoarele facilitati:</w:t>
      </w:r>
    </w:p>
    <w:p w:rsidR="003E7CAF" w:rsidRPr="00CC625C" w:rsidRDefault="003E7CAF" w:rsidP="003E7CAF">
      <w:pPr>
        <w:pStyle w:val="Frspaiere"/>
        <w:spacing w:line="276" w:lineRule="auto"/>
        <w:jc w:val="both"/>
        <w:rPr>
          <w:rFonts w:ascii="Times New Roman" w:hAnsi="Times New Roman"/>
          <w:i/>
          <w:sz w:val="24"/>
          <w:szCs w:val="24"/>
          <w:lang w:val="pt-PT"/>
        </w:rPr>
      </w:pPr>
      <w:r w:rsidRPr="00CC625C">
        <w:rPr>
          <w:rFonts w:ascii="Times New Roman" w:hAnsi="Times New Roman"/>
          <w:sz w:val="24"/>
          <w:szCs w:val="24"/>
          <w:lang w:val="pt-PT"/>
        </w:rPr>
        <w:tab/>
      </w:r>
      <w:r w:rsidRPr="00CC625C">
        <w:rPr>
          <w:rFonts w:ascii="Times New Roman" w:hAnsi="Times New Roman"/>
          <w:b/>
          <w:i/>
          <w:sz w:val="24"/>
          <w:szCs w:val="24"/>
          <w:lang w:val="pt-PT"/>
        </w:rPr>
        <w:t>a.</w:t>
      </w:r>
      <w:r w:rsidRPr="00CC625C">
        <w:rPr>
          <w:rFonts w:ascii="Times New Roman" w:hAnsi="Times New Roman"/>
          <w:i/>
          <w:sz w:val="24"/>
          <w:szCs w:val="24"/>
          <w:lang w:val="pt-PT"/>
        </w:rPr>
        <w:t xml:space="preserve"> </w:t>
      </w:r>
      <w:r w:rsidRPr="00CC625C">
        <w:rPr>
          <w:rFonts w:ascii="Times New Roman" w:hAnsi="Times New Roman"/>
          <w:b/>
          <w:i/>
          <w:sz w:val="24"/>
          <w:szCs w:val="24"/>
          <w:lang w:val="pt-PT"/>
        </w:rPr>
        <w:t>Descarcarea deseurilor si alimentarea statiei:</w:t>
      </w:r>
      <w:r w:rsidRPr="00CC625C">
        <w:rPr>
          <w:rFonts w:ascii="Times New Roman" w:hAnsi="Times New Roman"/>
          <w:i/>
          <w:sz w:val="24"/>
          <w:szCs w:val="24"/>
          <w:lang w:val="pt-PT"/>
        </w:rPr>
        <w:t xml:space="preserve"> </w:t>
      </w:r>
    </w:p>
    <w:p w:rsidR="003E7CAF" w:rsidRPr="00CC625C" w:rsidRDefault="003E7CAF" w:rsidP="003E7CAF">
      <w:pPr>
        <w:pStyle w:val="Frspaiere"/>
        <w:spacing w:line="276" w:lineRule="auto"/>
        <w:jc w:val="both"/>
        <w:rPr>
          <w:rFonts w:ascii="Times New Roman" w:hAnsi="Times New Roman"/>
          <w:sz w:val="24"/>
          <w:szCs w:val="24"/>
          <w:lang w:val="pt-PT"/>
        </w:rPr>
      </w:pPr>
      <w:r w:rsidRPr="00CC625C">
        <w:rPr>
          <w:rFonts w:ascii="Times New Roman" w:hAnsi="Times New Roman"/>
          <w:sz w:val="24"/>
          <w:szCs w:val="24"/>
          <w:lang w:val="pt-PT"/>
        </w:rPr>
        <w:t xml:space="preserve">             - buncar subteran de descarcare a deseurilor cu o capacitate de 240 mc, </w:t>
      </w:r>
    </w:p>
    <w:p w:rsidR="003E7CAF" w:rsidRPr="00CC625C" w:rsidRDefault="003E7CAF" w:rsidP="003E7CAF">
      <w:pPr>
        <w:pStyle w:val="Frspaiere"/>
        <w:spacing w:line="276" w:lineRule="auto"/>
        <w:jc w:val="both"/>
        <w:rPr>
          <w:rFonts w:ascii="Times New Roman" w:hAnsi="Times New Roman"/>
          <w:sz w:val="24"/>
          <w:szCs w:val="24"/>
          <w:lang w:val="pt-PT"/>
        </w:rPr>
      </w:pPr>
      <w:r w:rsidRPr="00CC625C">
        <w:rPr>
          <w:rFonts w:ascii="Times New Roman" w:hAnsi="Times New Roman"/>
          <w:sz w:val="24"/>
          <w:szCs w:val="24"/>
          <w:lang w:val="pt-PT"/>
        </w:rPr>
        <w:t xml:space="preserve">             - graifer de 1.6 mc pe pod rulant pentru incarcarea statiei cu deseuri.</w:t>
      </w:r>
    </w:p>
    <w:p w:rsidR="003E7CAF" w:rsidRPr="00CC625C" w:rsidRDefault="003E7CAF" w:rsidP="003E7CAF">
      <w:pPr>
        <w:pStyle w:val="Frspaiere"/>
        <w:spacing w:line="276" w:lineRule="auto"/>
        <w:jc w:val="both"/>
        <w:rPr>
          <w:rFonts w:ascii="Times New Roman" w:hAnsi="Times New Roman"/>
          <w:sz w:val="24"/>
          <w:szCs w:val="24"/>
          <w:lang w:val="pt-PT"/>
        </w:rPr>
      </w:pPr>
      <w:r w:rsidRPr="00CC625C">
        <w:rPr>
          <w:rFonts w:ascii="Times New Roman" w:hAnsi="Times New Roman"/>
          <w:sz w:val="24"/>
          <w:szCs w:val="24"/>
          <w:lang w:val="pt-PT"/>
        </w:rPr>
        <w:tab/>
      </w:r>
    </w:p>
    <w:p w:rsidR="003E7CAF" w:rsidRPr="00CC625C" w:rsidRDefault="003E7CAF" w:rsidP="003E7CAF">
      <w:pPr>
        <w:pStyle w:val="Frspaiere"/>
        <w:spacing w:line="276" w:lineRule="auto"/>
        <w:jc w:val="both"/>
        <w:rPr>
          <w:rFonts w:ascii="Times New Roman" w:hAnsi="Times New Roman"/>
          <w:i/>
          <w:sz w:val="24"/>
          <w:szCs w:val="24"/>
          <w:lang w:val="pt-PT"/>
        </w:rPr>
      </w:pPr>
      <w:r w:rsidRPr="00CC625C">
        <w:rPr>
          <w:rFonts w:ascii="Times New Roman" w:hAnsi="Times New Roman"/>
          <w:sz w:val="24"/>
          <w:szCs w:val="24"/>
          <w:lang w:val="pt-PT"/>
        </w:rPr>
        <w:t xml:space="preserve">            </w:t>
      </w:r>
      <w:r w:rsidRPr="00CC625C">
        <w:rPr>
          <w:rFonts w:ascii="Times New Roman" w:hAnsi="Times New Roman"/>
          <w:b/>
          <w:i/>
          <w:sz w:val="24"/>
          <w:szCs w:val="24"/>
          <w:lang w:val="pt-PT"/>
        </w:rPr>
        <w:t>b.</w:t>
      </w:r>
      <w:r w:rsidRPr="00CC625C">
        <w:rPr>
          <w:rFonts w:ascii="Times New Roman" w:hAnsi="Times New Roman"/>
          <w:i/>
          <w:sz w:val="24"/>
          <w:szCs w:val="24"/>
          <w:lang w:val="pt-PT"/>
        </w:rPr>
        <w:t xml:space="preserve"> </w:t>
      </w:r>
      <w:r w:rsidRPr="00CC625C">
        <w:rPr>
          <w:rFonts w:ascii="Times New Roman" w:hAnsi="Times New Roman"/>
          <w:b/>
          <w:i/>
          <w:sz w:val="24"/>
          <w:szCs w:val="24"/>
          <w:lang w:val="pt-PT"/>
        </w:rPr>
        <w:t>Tratarea mecanica:</w:t>
      </w:r>
      <w:r w:rsidRPr="00CC625C">
        <w:rPr>
          <w:rFonts w:ascii="Times New Roman" w:hAnsi="Times New Roman"/>
          <w:i/>
          <w:sz w:val="24"/>
          <w:szCs w:val="24"/>
          <w:lang w:val="pt-PT"/>
        </w:rPr>
        <w:t xml:space="preserve"> </w:t>
      </w:r>
    </w:p>
    <w:p w:rsidR="003E7CAF" w:rsidRPr="00CC625C" w:rsidRDefault="003E7CAF" w:rsidP="003E7CAF">
      <w:pPr>
        <w:pStyle w:val="Frspaiere"/>
        <w:spacing w:line="276" w:lineRule="auto"/>
        <w:jc w:val="both"/>
        <w:rPr>
          <w:rFonts w:ascii="Times New Roman" w:hAnsi="Times New Roman"/>
          <w:sz w:val="24"/>
          <w:szCs w:val="24"/>
          <w:lang w:val="pt-PT"/>
        </w:rPr>
      </w:pPr>
      <w:r w:rsidRPr="00CC625C">
        <w:rPr>
          <w:rFonts w:ascii="Times New Roman" w:hAnsi="Times New Roman"/>
          <w:sz w:val="24"/>
          <w:szCs w:val="24"/>
          <w:lang w:val="pt-PT"/>
        </w:rPr>
        <w:t xml:space="preserve">          - banda transportoare inclinata cu racleti pentru alimentare ciur rotativ, </w:t>
      </w:r>
    </w:p>
    <w:p w:rsidR="003E7CAF" w:rsidRPr="00CC625C" w:rsidRDefault="003E7CAF" w:rsidP="003E7CAF">
      <w:pPr>
        <w:pStyle w:val="Frspaiere"/>
        <w:spacing w:line="276" w:lineRule="auto"/>
        <w:jc w:val="both"/>
        <w:rPr>
          <w:rFonts w:ascii="Times New Roman" w:hAnsi="Times New Roman"/>
          <w:sz w:val="24"/>
          <w:szCs w:val="24"/>
          <w:lang w:val="pt-PT"/>
        </w:rPr>
      </w:pPr>
      <w:r w:rsidRPr="00CC625C">
        <w:rPr>
          <w:rFonts w:ascii="Times New Roman" w:hAnsi="Times New Roman"/>
          <w:sz w:val="24"/>
          <w:szCs w:val="24"/>
          <w:lang w:val="pt-PT"/>
        </w:rPr>
        <w:t xml:space="preserve">          - ciur rotativ cu rol de separare a deseurilor functie de dimensiuni dotat cu benzi transportoare cu racleti pentru fiecare sort, </w:t>
      </w:r>
    </w:p>
    <w:p w:rsidR="003E7CAF" w:rsidRDefault="003E7CAF" w:rsidP="003E7CAF">
      <w:pPr>
        <w:pStyle w:val="Frspaiere"/>
        <w:spacing w:line="276" w:lineRule="auto"/>
        <w:jc w:val="both"/>
        <w:rPr>
          <w:rFonts w:ascii="Times New Roman" w:hAnsi="Times New Roman"/>
          <w:sz w:val="24"/>
          <w:szCs w:val="24"/>
          <w:lang w:val="pt-PT"/>
        </w:rPr>
      </w:pPr>
      <w:r w:rsidRPr="00CC625C">
        <w:rPr>
          <w:rFonts w:ascii="Times New Roman" w:hAnsi="Times New Roman"/>
          <w:sz w:val="24"/>
          <w:szCs w:val="24"/>
          <w:lang w:val="pt-PT"/>
        </w:rPr>
        <w:t xml:space="preserve">          - palnie pantalon cu 2 containere de 32 mc pentru preluarea sortului &lt; 80 mm.</w:t>
      </w:r>
    </w:p>
    <w:p w:rsidR="003B5798" w:rsidRDefault="003B5798" w:rsidP="003E7CAF">
      <w:pPr>
        <w:pStyle w:val="Frspaiere"/>
        <w:spacing w:line="276" w:lineRule="auto"/>
        <w:jc w:val="both"/>
        <w:rPr>
          <w:rFonts w:ascii="Times New Roman" w:hAnsi="Times New Roman"/>
          <w:sz w:val="24"/>
          <w:szCs w:val="24"/>
          <w:lang w:val="pt-PT"/>
        </w:rPr>
      </w:pPr>
    </w:p>
    <w:p w:rsidR="003B5798" w:rsidRPr="00CC625C" w:rsidRDefault="003B5798" w:rsidP="003E7CAF">
      <w:pPr>
        <w:pStyle w:val="Frspaiere"/>
        <w:spacing w:line="276" w:lineRule="auto"/>
        <w:jc w:val="both"/>
        <w:rPr>
          <w:rFonts w:ascii="Times New Roman" w:hAnsi="Times New Roman"/>
          <w:sz w:val="24"/>
          <w:szCs w:val="24"/>
          <w:lang w:val="pt-PT"/>
        </w:rPr>
      </w:pPr>
    </w:p>
    <w:p w:rsidR="003E7CAF" w:rsidRPr="00CC625C" w:rsidRDefault="003E7CAF" w:rsidP="003E7CAF">
      <w:pPr>
        <w:pStyle w:val="Frspaiere"/>
        <w:spacing w:line="276" w:lineRule="auto"/>
        <w:jc w:val="both"/>
        <w:rPr>
          <w:rFonts w:ascii="Times New Roman" w:hAnsi="Times New Roman"/>
          <w:sz w:val="24"/>
          <w:szCs w:val="24"/>
          <w:lang w:val="pt-PT"/>
        </w:rPr>
      </w:pPr>
      <w:r w:rsidRPr="00CC625C">
        <w:rPr>
          <w:rFonts w:ascii="Times New Roman" w:hAnsi="Times New Roman"/>
          <w:sz w:val="24"/>
          <w:szCs w:val="24"/>
          <w:lang w:val="pt-PT"/>
        </w:rPr>
        <w:t xml:space="preserve">          </w:t>
      </w:r>
    </w:p>
    <w:p w:rsidR="003E7CAF" w:rsidRPr="00CC625C" w:rsidRDefault="003E7CAF" w:rsidP="003E7CAF">
      <w:pPr>
        <w:pStyle w:val="Frspaiere"/>
        <w:spacing w:line="276" w:lineRule="auto"/>
        <w:jc w:val="both"/>
        <w:rPr>
          <w:rFonts w:ascii="Times New Roman" w:hAnsi="Times New Roman"/>
          <w:b/>
          <w:i/>
          <w:sz w:val="24"/>
          <w:szCs w:val="24"/>
          <w:lang w:val="pt-PT"/>
        </w:rPr>
      </w:pPr>
      <w:r w:rsidRPr="00CC625C">
        <w:rPr>
          <w:rFonts w:ascii="Times New Roman" w:hAnsi="Times New Roman"/>
          <w:sz w:val="24"/>
          <w:szCs w:val="24"/>
          <w:lang w:val="pt-PT"/>
        </w:rPr>
        <w:t xml:space="preserve">           </w:t>
      </w:r>
      <w:r w:rsidRPr="00CC625C">
        <w:rPr>
          <w:rFonts w:ascii="Times New Roman" w:hAnsi="Times New Roman"/>
          <w:b/>
          <w:i/>
          <w:sz w:val="24"/>
          <w:szCs w:val="24"/>
          <w:lang w:val="pt-PT"/>
        </w:rPr>
        <w:t xml:space="preserve">c. Tratarea biologica </w:t>
      </w:r>
    </w:p>
    <w:p w:rsidR="003E7CAF" w:rsidRPr="00CC625C" w:rsidRDefault="003E7CAF" w:rsidP="003E7CAF">
      <w:pPr>
        <w:pStyle w:val="Frspaiere"/>
        <w:spacing w:line="276" w:lineRule="auto"/>
        <w:jc w:val="both"/>
        <w:rPr>
          <w:rFonts w:ascii="Times New Roman" w:hAnsi="Times New Roman"/>
          <w:sz w:val="24"/>
          <w:szCs w:val="24"/>
          <w:lang w:val="pt-PT"/>
        </w:rPr>
      </w:pPr>
      <w:r w:rsidRPr="00CC625C">
        <w:rPr>
          <w:rFonts w:ascii="Times New Roman" w:hAnsi="Times New Roman"/>
          <w:sz w:val="24"/>
          <w:szCs w:val="24"/>
          <w:lang w:val="pt-PT"/>
        </w:rPr>
        <w:t xml:space="preserve">           - celule cu pereti din beton armat cu inaltimea de 1.2m amplasate pe platforma betonata impermeabilizata cu folie polietilena,</w:t>
      </w:r>
    </w:p>
    <w:p w:rsidR="003E7CAF" w:rsidRPr="00CC625C" w:rsidRDefault="003E7CAF" w:rsidP="003E7CAF">
      <w:pPr>
        <w:pStyle w:val="Frspaiere"/>
        <w:spacing w:line="276" w:lineRule="auto"/>
        <w:jc w:val="both"/>
        <w:rPr>
          <w:rFonts w:ascii="Times New Roman" w:hAnsi="Times New Roman"/>
          <w:sz w:val="24"/>
          <w:szCs w:val="24"/>
          <w:lang w:val="pt-PT"/>
        </w:rPr>
      </w:pPr>
      <w:r w:rsidRPr="00CC625C">
        <w:rPr>
          <w:rFonts w:ascii="Times New Roman" w:hAnsi="Times New Roman"/>
          <w:sz w:val="24"/>
          <w:szCs w:val="24"/>
          <w:lang w:val="pt-PT"/>
        </w:rPr>
        <w:lastRenderedPageBreak/>
        <w:t xml:space="preserve">           -   membrana semipermeabila, </w:t>
      </w:r>
    </w:p>
    <w:p w:rsidR="003E7CAF" w:rsidRPr="00CC625C" w:rsidRDefault="003E7CAF" w:rsidP="003E7CAF">
      <w:pPr>
        <w:pStyle w:val="Frspaiere"/>
        <w:spacing w:line="276" w:lineRule="auto"/>
        <w:jc w:val="both"/>
        <w:rPr>
          <w:rFonts w:ascii="Times New Roman" w:hAnsi="Times New Roman"/>
          <w:sz w:val="24"/>
          <w:szCs w:val="24"/>
          <w:lang w:val="pt-PT"/>
        </w:rPr>
      </w:pPr>
      <w:r w:rsidRPr="00CC625C">
        <w:rPr>
          <w:rFonts w:ascii="Times New Roman" w:hAnsi="Times New Roman"/>
          <w:sz w:val="24"/>
          <w:szCs w:val="24"/>
          <w:lang w:val="pt-PT"/>
        </w:rPr>
        <w:t xml:space="preserve">            -  sistem ventilator si aerare, </w:t>
      </w:r>
    </w:p>
    <w:p w:rsidR="003E7CAF" w:rsidRPr="00CC625C" w:rsidRDefault="003E7CAF" w:rsidP="003E7CAF">
      <w:pPr>
        <w:pStyle w:val="Frspaiere"/>
        <w:spacing w:line="276" w:lineRule="auto"/>
        <w:jc w:val="both"/>
        <w:rPr>
          <w:rFonts w:ascii="Times New Roman" w:hAnsi="Times New Roman"/>
          <w:sz w:val="24"/>
          <w:szCs w:val="24"/>
          <w:lang w:val="pt-PT"/>
        </w:rPr>
      </w:pPr>
      <w:r w:rsidRPr="00CC625C">
        <w:rPr>
          <w:rFonts w:ascii="Times New Roman" w:hAnsi="Times New Roman"/>
          <w:sz w:val="24"/>
          <w:szCs w:val="24"/>
          <w:lang w:val="pt-PT"/>
        </w:rPr>
        <w:t xml:space="preserve">            -  sistem manevrare si prindere membrana, </w:t>
      </w:r>
    </w:p>
    <w:p w:rsidR="003E7CAF" w:rsidRPr="00CC625C" w:rsidRDefault="003E7CAF" w:rsidP="003E7CAF">
      <w:pPr>
        <w:pStyle w:val="Frspaiere"/>
        <w:spacing w:line="276" w:lineRule="auto"/>
        <w:jc w:val="both"/>
        <w:rPr>
          <w:rFonts w:ascii="Times New Roman" w:hAnsi="Times New Roman"/>
          <w:sz w:val="24"/>
          <w:szCs w:val="24"/>
          <w:lang w:val="pt-PT"/>
        </w:rPr>
      </w:pPr>
      <w:r w:rsidRPr="00CC625C">
        <w:rPr>
          <w:rFonts w:ascii="Times New Roman" w:hAnsi="Times New Roman"/>
          <w:sz w:val="24"/>
          <w:szCs w:val="24"/>
          <w:lang w:val="pt-PT"/>
        </w:rPr>
        <w:t xml:space="preserve">            -  sonda senzor temperatura, </w:t>
      </w:r>
    </w:p>
    <w:p w:rsidR="003E7CAF" w:rsidRPr="00CC625C" w:rsidRDefault="003E7CAF" w:rsidP="003E7CAF">
      <w:pPr>
        <w:pStyle w:val="Frspaiere"/>
        <w:spacing w:line="276" w:lineRule="auto"/>
        <w:jc w:val="both"/>
        <w:rPr>
          <w:rFonts w:ascii="Times New Roman" w:hAnsi="Times New Roman"/>
          <w:sz w:val="24"/>
          <w:szCs w:val="24"/>
          <w:lang w:val="pt-PT"/>
        </w:rPr>
      </w:pPr>
      <w:r w:rsidRPr="00CC625C">
        <w:rPr>
          <w:rFonts w:ascii="Times New Roman" w:hAnsi="Times New Roman"/>
          <w:sz w:val="24"/>
          <w:szCs w:val="24"/>
          <w:lang w:val="pt-PT"/>
        </w:rPr>
        <w:t xml:space="preserve">            -  sonda senzor ox</w:t>
      </w:r>
      <w:r w:rsidR="00CC625C">
        <w:rPr>
          <w:rFonts w:ascii="Times New Roman" w:hAnsi="Times New Roman"/>
          <w:sz w:val="24"/>
          <w:szCs w:val="24"/>
          <w:lang w:val="pt-PT"/>
        </w:rPr>
        <w:t>i</w:t>
      </w:r>
      <w:r w:rsidRPr="00CC625C">
        <w:rPr>
          <w:rFonts w:ascii="Times New Roman" w:hAnsi="Times New Roman"/>
          <w:sz w:val="24"/>
          <w:szCs w:val="24"/>
          <w:lang w:val="pt-PT"/>
        </w:rPr>
        <w:t xml:space="preserve">gen, </w:t>
      </w:r>
    </w:p>
    <w:p w:rsidR="003E7CAF" w:rsidRPr="00CC625C" w:rsidRDefault="003E7CAF" w:rsidP="003E7CAF">
      <w:pPr>
        <w:pStyle w:val="Frspaiere"/>
        <w:spacing w:line="276" w:lineRule="auto"/>
        <w:jc w:val="both"/>
        <w:rPr>
          <w:rFonts w:ascii="Times New Roman" w:hAnsi="Times New Roman"/>
          <w:sz w:val="24"/>
          <w:szCs w:val="24"/>
          <w:lang w:val="pt-PT"/>
        </w:rPr>
      </w:pPr>
      <w:r w:rsidRPr="00CC625C">
        <w:rPr>
          <w:rFonts w:ascii="Times New Roman" w:hAnsi="Times New Roman"/>
          <w:sz w:val="24"/>
          <w:szCs w:val="24"/>
          <w:lang w:val="pt-PT"/>
        </w:rPr>
        <w:t xml:space="preserve">            -  sistem de scurgere, </w:t>
      </w:r>
    </w:p>
    <w:p w:rsidR="003E7CAF" w:rsidRPr="00CC625C" w:rsidRDefault="003E7CAF" w:rsidP="003E7CAF">
      <w:pPr>
        <w:pStyle w:val="Frspaiere"/>
        <w:spacing w:line="276" w:lineRule="auto"/>
        <w:jc w:val="both"/>
        <w:rPr>
          <w:rFonts w:ascii="Times New Roman" w:hAnsi="Times New Roman"/>
          <w:sz w:val="24"/>
          <w:szCs w:val="24"/>
          <w:lang w:val="pt-PT"/>
        </w:rPr>
      </w:pPr>
      <w:r w:rsidRPr="00CC625C">
        <w:rPr>
          <w:rFonts w:ascii="Times New Roman" w:hAnsi="Times New Roman"/>
          <w:sz w:val="24"/>
          <w:szCs w:val="24"/>
          <w:lang w:val="pt-PT"/>
        </w:rPr>
        <w:t xml:space="preserve">            -  ciur rotativ deseu biostabilizat;</w:t>
      </w:r>
    </w:p>
    <w:p w:rsidR="003E7CAF" w:rsidRPr="00CC625C" w:rsidRDefault="003E7CAF" w:rsidP="003E7CAF">
      <w:pPr>
        <w:pStyle w:val="Frspaiere"/>
        <w:spacing w:line="276" w:lineRule="auto"/>
        <w:jc w:val="both"/>
        <w:rPr>
          <w:rFonts w:ascii="Times New Roman" w:hAnsi="Times New Roman"/>
          <w:sz w:val="24"/>
          <w:szCs w:val="24"/>
          <w:lang w:val="pt-PT"/>
        </w:rPr>
      </w:pPr>
      <w:r w:rsidRPr="00CC625C">
        <w:rPr>
          <w:rFonts w:ascii="Times New Roman" w:hAnsi="Times New Roman"/>
          <w:sz w:val="24"/>
          <w:szCs w:val="24"/>
          <w:lang w:val="pt-PT"/>
        </w:rPr>
        <w:t xml:space="preserve">            -  suprafata de lucru si pregatire deseuri avand suprafata de 200 mp;</w:t>
      </w:r>
    </w:p>
    <w:p w:rsidR="003E7CAF" w:rsidRPr="00CC625C" w:rsidRDefault="003E7CAF" w:rsidP="003E7CAF">
      <w:pPr>
        <w:pStyle w:val="Frspaiere"/>
        <w:spacing w:line="276" w:lineRule="auto"/>
        <w:jc w:val="both"/>
        <w:rPr>
          <w:rFonts w:ascii="Times New Roman" w:hAnsi="Times New Roman"/>
          <w:sz w:val="24"/>
          <w:szCs w:val="24"/>
          <w:lang w:val="pt-PT"/>
        </w:rPr>
      </w:pPr>
      <w:r w:rsidRPr="00CC625C">
        <w:rPr>
          <w:rFonts w:ascii="Times New Roman" w:hAnsi="Times New Roman"/>
          <w:sz w:val="24"/>
          <w:szCs w:val="24"/>
          <w:lang w:val="pt-PT"/>
        </w:rPr>
        <w:t xml:space="preserve">            - suprafata de depozitare temporara deseuri biodegradabile stabilizate avand suprafata de 200 mp.</w:t>
      </w:r>
    </w:p>
    <w:p w:rsidR="003E7CAF" w:rsidRDefault="003E7CAF" w:rsidP="003E7CAF">
      <w:pPr>
        <w:ind w:left="180"/>
        <w:jc w:val="both"/>
        <w:rPr>
          <w:rFonts w:ascii="Arial" w:hAnsi="Arial" w:cs="Arial"/>
          <w:b/>
          <w:color w:val="000000"/>
          <w:lang w:val="pt-PT"/>
        </w:rPr>
      </w:pPr>
    </w:p>
    <w:p w:rsidR="003E7CAF" w:rsidRPr="0031096B" w:rsidRDefault="003E7CAF" w:rsidP="003E7CAF">
      <w:pPr>
        <w:jc w:val="both"/>
        <w:rPr>
          <w:rFonts w:ascii="Times New Roman" w:hAnsi="Times New Roman"/>
          <w:sz w:val="24"/>
          <w:szCs w:val="24"/>
          <w:lang w:val="pt-PT"/>
        </w:rPr>
      </w:pPr>
      <w:r w:rsidRPr="00A612C0">
        <w:rPr>
          <w:rFonts w:ascii="Times New Roman" w:hAnsi="Times New Roman"/>
          <w:b/>
          <w:sz w:val="24"/>
          <w:szCs w:val="24"/>
          <w:lang w:bidi="en-US"/>
        </w:rPr>
        <w:t>Sta</w:t>
      </w:r>
      <w:r>
        <w:rPr>
          <w:rFonts w:ascii="Times New Roman" w:hAnsi="Times New Roman"/>
          <w:b/>
          <w:sz w:val="24"/>
          <w:szCs w:val="24"/>
          <w:lang w:bidi="en-US"/>
        </w:rPr>
        <w:t>t</w:t>
      </w:r>
      <w:r w:rsidRPr="00A612C0">
        <w:rPr>
          <w:rFonts w:ascii="Times New Roman" w:hAnsi="Times New Roman"/>
          <w:b/>
          <w:sz w:val="24"/>
          <w:szCs w:val="24"/>
          <w:lang w:bidi="en-US"/>
        </w:rPr>
        <w:t xml:space="preserve">ia </w:t>
      </w:r>
      <w:proofErr w:type="gramStart"/>
      <w:r w:rsidRPr="00A612C0">
        <w:rPr>
          <w:rFonts w:ascii="Times New Roman" w:hAnsi="Times New Roman"/>
          <w:b/>
          <w:sz w:val="24"/>
          <w:szCs w:val="24"/>
          <w:lang w:bidi="en-US"/>
        </w:rPr>
        <w:t>de</w:t>
      </w:r>
      <w:r w:rsidRPr="00FD7F5F">
        <w:rPr>
          <w:rFonts w:ascii="Times New Roman" w:hAnsi="Times New Roman"/>
          <w:sz w:val="24"/>
          <w:szCs w:val="24"/>
          <w:lang w:bidi="en-US"/>
        </w:rPr>
        <w:t xml:space="preserve"> </w:t>
      </w:r>
      <w:r w:rsidRPr="00FD7F5F">
        <w:rPr>
          <w:rFonts w:ascii="Times New Roman" w:hAnsi="Times New Roman"/>
          <w:b/>
          <w:sz w:val="24"/>
          <w:szCs w:val="24"/>
          <w:lang w:val="pt-PT"/>
        </w:rPr>
        <w:t xml:space="preserve"> tratare</w:t>
      </w:r>
      <w:proofErr w:type="gramEnd"/>
      <w:r w:rsidRPr="00FD7F5F">
        <w:rPr>
          <w:rFonts w:ascii="Times New Roman" w:hAnsi="Times New Roman"/>
          <w:b/>
          <w:sz w:val="24"/>
          <w:szCs w:val="24"/>
          <w:lang w:val="pt-PT"/>
        </w:rPr>
        <w:t xml:space="preserve"> mecano - biologica</w:t>
      </w:r>
      <w:r w:rsidRPr="00FD7F5F">
        <w:rPr>
          <w:rFonts w:ascii="Times New Roman" w:hAnsi="Times New Roman"/>
          <w:sz w:val="24"/>
          <w:szCs w:val="24"/>
          <w:lang w:bidi="en-US"/>
        </w:rPr>
        <w:t xml:space="preserve"> s-a dimensionat pentru o capacitate estimata la cca.</w:t>
      </w:r>
      <w:r w:rsidRPr="00304BEF">
        <w:rPr>
          <w:rFonts w:ascii="Times New Roman" w:hAnsi="Times New Roman"/>
          <w:color w:val="C00000"/>
          <w:sz w:val="24"/>
          <w:szCs w:val="24"/>
          <w:lang w:bidi="en-US"/>
        </w:rPr>
        <w:t xml:space="preserve"> </w:t>
      </w:r>
      <w:proofErr w:type="gramStart"/>
      <w:r w:rsidRPr="00BF0BD8">
        <w:rPr>
          <w:rFonts w:ascii="Times New Roman" w:hAnsi="Times New Roman"/>
          <w:sz w:val="24"/>
          <w:szCs w:val="24"/>
          <w:lang w:bidi="en-US"/>
        </w:rPr>
        <w:t>70 000 tone de deseuri anual.</w:t>
      </w:r>
      <w:proofErr w:type="gramEnd"/>
      <w:r w:rsidRPr="00304BEF">
        <w:rPr>
          <w:rFonts w:ascii="Times New Roman" w:hAnsi="Times New Roman"/>
          <w:color w:val="C00000"/>
          <w:sz w:val="24"/>
          <w:szCs w:val="24"/>
          <w:lang w:bidi="en-US"/>
        </w:rPr>
        <w:t xml:space="preserve"> </w:t>
      </w:r>
      <w:r w:rsidRPr="00FD7F5F">
        <w:rPr>
          <w:rFonts w:ascii="Times New Roman" w:hAnsi="Times New Roman"/>
          <w:sz w:val="24"/>
          <w:szCs w:val="24"/>
          <w:lang w:bidi="en-US"/>
        </w:rPr>
        <w:t>Tratarea deseurilor biodegradabile recep</w:t>
      </w:r>
      <w:r>
        <w:rPr>
          <w:rFonts w:ascii="Times New Roman" w:hAnsi="Times New Roman"/>
          <w:sz w:val="24"/>
          <w:szCs w:val="24"/>
          <w:lang w:bidi="en-US"/>
        </w:rPr>
        <w:t>t</w:t>
      </w:r>
      <w:r w:rsidRPr="00FD7F5F">
        <w:rPr>
          <w:rFonts w:ascii="Times New Roman" w:hAnsi="Times New Roman"/>
          <w:sz w:val="24"/>
          <w:szCs w:val="24"/>
          <w:lang w:bidi="en-US"/>
        </w:rPr>
        <w:t>ionate in cadrul depozitului se bazeaza pe descompunerea aeroba a substan</w:t>
      </w:r>
      <w:r>
        <w:rPr>
          <w:rFonts w:ascii="Times New Roman" w:hAnsi="Times New Roman"/>
          <w:sz w:val="24"/>
          <w:szCs w:val="24"/>
          <w:lang w:bidi="en-US"/>
        </w:rPr>
        <w:t>t</w:t>
      </w:r>
      <w:r w:rsidRPr="00FD7F5F">
        <w:rPr>
          <w:rFonts w:ascii="Times New Roman" w:hAnsi="Times New Roman"/>
          <w:sz w:val="24"/>
          <w:szCs w:val="24"/>
          <w:lang w:bidi="en-US"/>
        </w:rPr>
        <w:t>elor organice, in urma procesului de tratare ob</w:t>
      </w:r>
      <w:r>
        <w:rPr>
          <w:rFonts w:ascii="Times New Roman" w:hAnsi="Times New Roman"/>
          <w:sz w:val="24"/>
          <w:szCs w:val="24"/>
          <w:lang w:bidi="en-US"/>
        </w:rPr>
        <w:t>t</w:t>
      </w:r>
      <w:r w:rsidRPr="00FD7F5F">
        <w:rPr>
          <w:rFonts w:ascii="Times New Roman" w:hAnsi="Times New Roman"/>
          <w:sz w:val="24"/>
          <w:szCs w:val="24"/>
          <w:lang w:bidi="en-US"/>
        </w:rPr>
        <w:t xml:space="preserve">inandu-se deseu </w:t>
      </w:r>
      <w:proofErr w:type="gramStart"/>
      <w:r w:rsidRPr="00FD7F5F">
        <w:rPr>
          <w:rFonts w:ascii="Times New Roman" w:hAnsi="Times New Roman"/>
          <w:sz w:val="24"/>
          <w:szCs w:val="24"/>
          <w:lang w:bidi="en-US"/>
        </w:rPr>
        <w:t>biostabilizat  care</w:t>
      </w:r>
      <w:proofErr w:type="gramEnd"/>
      <w:r w:rsidRPr="00FD7F5F">
        <w:rPr>
          <w:rFonts w:ascii="Times New Roman" w:hAnsi="Times New Roman"/>
          <w:sz w:val="24"/>
          <w:szCs w:val="24"/>
          <w:lang w:bidi="en-US"/>
        </w:rPr>
        <w:t xml:space="preserve"> va fi ulterior folosit ca</w:t>
      </w:r>
      <w:r>
        <w:rPr>
          <w:rFonts w:ascii="Times New Roman" w:hAnsi="Times New Roman"/>
          <w:color w:val="C00000"/>
          <w:sz w:val="24"/>
          <w:szCs w:val="24"/>
          <w:lang w:bidi="en-US"/>
        </w:rPr>
        <w:t xml:space="preserve"> </w:t>
      </w:r>
      <w:r w:rsidRPr="0031096B">
        <w:rPr>
          <w:rFonts w:ascii="Times New Roman" w:hAnsi="Times New Roman"/>
          <w:sz w:val="24"/>
          <w:szCs w:val="24"/>
          <w:lang w:val="pt-PT"/>
        </w:rPr>
        <w:t xml:space="preserve">material inert de acoperire </w:t>
      </w:r>
      <w:r w:rsidRPr="006235D5">
        <w:rPr>
          <w:rFonts w:ascii="Times New Roman" w:hAnsi="Times New Roman"/>
          <w:sz w:val="24"/>
          <w:szCs w:val="24"/>
          <w:lang w:val="pt-PT"/>
        </w:rPr>
        <w:t>pe suprafata de lucru a depozitului de deseuri.</w:t>
      </w:r>
      <w:r w:rsidRPr="0031096B">
        <w:rPr>
          <w:rFonts w:ascii="Times New Roman" w:hAnsi="Times New Roman"/>
          <w:sz w:val="24"/>
          <w:szCs w:val="24"/>
          <w:lang w:val="pt-PT"/>
        </w:rPr>
        <w:t xml:space="preserve"> </w:t>
      </w:r>
    </w:p>
    <w:p w:rsidR="003E7CAF" w:rsidRDefault="003E7CAF" w:rsidP="003E7CAF">
      <w:pPr>
        <w:ind w:left="180"/>
        <w:jc w:val="both"/>
        <w:rPr>
          <w:rFonts w:ascii="Times New Roman" w:hAnsi="Times New Roman"/>
          <w:b/>
          <w:i/>
          <w:sz w:val="24"/>
          <w:szCs w:val="24"/>
          <w:lang w:val="pt-PT"/>
        </w:rPr>
      </w:pPr>
    </w:p>
    <w:p w:rsidR="003E7CAF" w:rsidRPr="00514448" w:rsidRDefault="003E7CAF" w:rsidP="003E7CAF">
      <w:pPr>
        <w:ind w:left="180"/>
        <w:jc w:val="both"/>
        <w:rPr>
          <w:rFonts w:ascii="Times New Roman" w:hAnsi="Times New Roman"/>
          <w:b/>
          <w:i/>
          <w:sz w:val="24"/>
          <w:szCs w:val="24"/>
          <w:lang w:val="pt-PT"/>
        </w:rPr>
      </w:pPr>
      <w:r w:rsidRPr="00514448">
        <w:rPr>
          <w:rFonts w:ascii="Times New Roman" w:hAnsi="Times New Roman"/>
          <w:b/>
          <w:i/>
          <w:sz w:val="24"/>
          <w:szCs w:val="24"/>
          <w:lang w:val="pt-PT"/>
        </w:rPr>
        <w:t xml:space="preserve">Descriere flux tehnologic </w:t>
      </w:r>
    </w:p>
    <w:p w:rsidR="003E7CAF" w:rsidRPr="00CC625C" w:rsidRDefault="003E7CAF" w:rsidP="003E7CAF">
      <w:pPr>
        <w:autoSpaceDE w:val="0"/>
        <w:autoSpaceDN w:val="0"/>
        <w:adjustRightInd w:val="0"/>
        <w:spacing w:after="0"/>
        <w:jc w:val="both"/>
        <w:rPr>
          <w:rFonts w:ascii="Times New Roman" w:eastAsia="Calibri" w:hAnsi="Times New Roman"/>
          <w:b/>
          <w:sz w:val="24"/>
          <w:szCs w:val="24"/>
        </w:rPr>
      </w:pPr>
      <w:r w:rsidRPr="00CC625C">
        <w:rPr>
          <w:rFonts w:ascii="Times New Roman" w:eastAsia="Calibri" w:hAnsi="Times New Roman"/>
          <w:b/>
          <w:sz w:val="24"/>
          <w:szCs w:val="24"/>
        </w:rPr>
        <w:t xml:space="preserve">In cadrul statiei </w:t>
      </w:r>
      <w:proofErr w:type="gramStart"/>
      <w:r w:rsidRPr="00CC625C">
        <w:rPr>
          <w:rFonts w:ascii="Times New Roman" w:hAnsi="Times New Roman"/>
          <w:b/>
          <w:sz w:val="24"/>
          <w:szCs w:val="24"/>
          <w:lang w:bidi="en-US"/>
        </w:rPr>
        <w:t>de</w:t>
      </w:r>
      <w:r w:rsidRPr="00CC625C">
        <w:rPr>
          <w:rFonts w:ascii="Times New Roman" w:hAnsi="Times New Roman"/>
          <w:sz w:val="24"/>
          <w:szCs w:val="24"/>
          <w:lang w:bidi="en-US"/>
        </w:rPr>
        <w:t xml:space="preserve"> </w:t>
      </w:r>
      <w:r w:rsidRPr="00CC625C">
        <w:rPr>
          <w:rFonts w:ascii="Times New Roman" w:hAnsi="Times New Roman"/>
          <w:b/>
          <w:sz w:val="24"/>
          <w:szCs w:val="24"/>
          <w:lang w:val="pt-PT"/>
        </w:rPr>
        <w:t xml:space="preserve"> tratare</w:t>
      </w:r>
      <w:proofErr w:type="gramEnd"/>
      <w:r w:rsidRPr="00CC625C">
        <w:rPr>
          <w:rFonts w:ascii="Times New Roman" w:hAnsi="Times New Roman"/>
          <w:b/>
          <w:sz w:val="24"/>
          <w:szCs w:val="24"/>
          <w:lang w:val="pt-PT"/>
        </w:rPr>
        <w:t xml:space="preserve"> mecano - biologica</w:t>
      </w:r>
      <w:r w:rsidRPr="00CC625C">
        <w:rPr>
          <w:rFonts w:ascii="Times New Roman" w:hAnsi="Times New Roman"/>
          <w:sz w:val="24"/>
          <w:szCs w:val="24"/>
          <w:lang w:bidi="en-US"/>
        </w:rPr>
        <w:t xml:space="preserve"> </w:t>
      </w:r>
      <w:r w:rsidRPr="00CC625C">
        <w:rPr>
          <w:rFonts w:ascii="Times New Roman" w:eastAsia="Calibri" w:hAnsi="Times New Roman"/>
          <w:b/>
          <w:sz w:val="24"/>
          <w:szCs w:val="24"/>
        </w:rPr>
        <w:t>se vor desfasura urmatoarele procese:</w:t>
      </w:r>
    </w:p>
    <w:p w:rsidR="003E7CAF" w:rsidRPr="00CC625C" w:rsidRDefault="003E7CAF" w:rsidP="003E7CAF">
      <w:pPr>
        <w:autoSpaceDE w:val="0"/>
        <w:autoSpaceDN w:val="0"/>
        <w:adjustRightInd w:val="0"/>
        <w:spacing w:after="0"/>
        <w:jc w:val="both"/>
        <w:rPr>
          <w:rFonts w:ascii="Times New Roman" w:eastAsia="Calibri" w:hAnsi="Times New Roman"/>
          <w:b/>
          <w:sz w:val="24"/>
          <w:szCs w:val="24"/>
        </w:rPr>
      </w:pPr>
    </w:p>
    <w:p w:rsidR="003E7CAF" w:rsidRPr="00CC625C" w:rsidRDefault="003E7CAF" w:rsidP="00804B70">
      <w:pPr>
        <w:pStyle w:val="Frspaiere"/>
        <w:numPr>
          <w:ilvl w:val="0"/>
          <w:numId w:val="70"/>
        </w:numPr>
        <w:spacing w:line="276" w:lineRule="auto"/>
        <w:jc w:val="both"/>
        <w:rPr>
          <w:rFonts w:ascii="Times New Roman" w:hAnsi="Times New Roman"/>
          <w:sz w:val="24"/>
          <w:szCs w:val="24"/>
        </w:rPr>
      </w:pPr>
      <w:r w:rsidRPr="00CC625C">
        <w:rPr>
          <w:rFonts w:ascii="Times New Roman" w:hAnsi="Times New Roman"/>
          <w:i/>
          <w:sz w:val="24"/>
          <w:szCs w:val="24"/>
        </w:rPr>
        <w:t>Receptia calitativa si cantitativa  a deseurilor</w:t>
      </w:r>
    </w:p>
    <w:p w:rsidR="003E7CAF" w:rsidRPr="00CC625C" w:rsidRDefault="003E7CAF" w:rsidP="003E7CAF">
      <w:pPr>
        <w:pStyle w:val="Frspaiere"/>
        <w:spacing w:line="276" w:lineRule="auto"/>
        <w:jc w:val="both"/>
        <w:rPr>
          <w:rFonts w:ascii="Times New Roman" w:eastAsia="Calibri" w:hAnsi="Times New Roman"/>
          <w:sz w:val="24"/>
          <w:szCs w:val="24"/>
        </w:rPr>
      </w:pPr>
    </w:p>
    <w:p w:rsidR="003E7CAF" w:rsidRPr="00CC625C" w:rsidRDefault="003E7CAF" w:rsidP="003E7CAF">
      <w:pPr>
        <w:pStyle w:val="Frspaiere"/>
        <w:spacing w:line="276" w:lineRule="auto"/>
        <w:jc w:val="both"/>
        <w:rPr>
          <w:rFonts w:ascii="Times New Roman" w:hAnsi="Times New Roman"/>
          <w:sz w:val="24"/>
          <w:szCs w:val="24"/>
        </w:rPr>
      </w:pPr>
      <w:r w:rsidRPr="00CC625C">
        <w:rPr>
          <w:rFonts w:ascii="Times New Roman" w:eastAsia="Calibri" w:hAnsi="Times New Roman"/>
          <w:sz w:val="24"/>
          <w:szCs w:val="24"/>
        </w:rPr>
        <w:t xml:space="preserve">In cadrul acestei etape are loc </w:t>
      </w:r>
      <w:r w:rsidRPr="00CC625C">
        <w:rPr>
          <w:rFonts w:ascii="Times New Roman" w:hAnsi="Times New Roman"/>
          <w:sz w:val="24"/>
          <w:szCs w:val="24"/>
          <w:lang w:val="ro-RO" w:eastAsia="ro-RO"/>
        </w:rPr>
        <w:t>verificarea corespunzatoare privind cantitatile si caracteristicile deseurilor, toate livrarile de deseuri fiind verificate vizual de catre personalul depozitului, pe</w:t>
      </w:r>
      <w:r w:rsidRPr="00CC625C">
        <w:rPr>
          <w:rFonts w:ascii="Times New Roman" w:hAnsi="Times New Roman"/>
          <w:sz w:val="24"/>
          <w:szCs w:val="24"/>
        </w:rPr>
        <w:t xml:space="preserve">rsonal calificat si instruit corespunzator, dotat cu echipamente individuale de protectie conform conditiilor de lucru. </w:t>
      </w:r>
      <w:proofErr w:type="gramStart"/>
      <w:r w:rsidRPr="00CC625C">
        <w:rPr>
          <w:rFonts w:ascii="Times New Roman" w:hAnsi="Times New Roman"/>
          <w:sz w:val="24"/>
          <w:szCs w:val="24"/>
        </w:rPr>
        <w:t>Dupa verificare, mijloacele de transport trec peste cantar in vederea cantaririi.</w:t>
      </w:r>
      <w:proofErr w:type="gramEnd"/>
      <w:r w:rsidRPr="00CC625C">
        <w:rPr>
          <w:rFonts w:ascii="Times New Roman" w:hAnsi="Times New Roman"/>
          <w:sz w:val="24"/>
          <w:szCs w:val="24"/>
        </w:rPr>
        <w:t xml:space="preserve"> </w:t>
      </w:r>
    </w:p>
    <w:p w:rsidR="003E7CAF" w:rsidRPr="00CC625C" w:rsidRDefault="003E7CAF" w:rsidP="003E7CAF">
      <w:pPr>
        <w:jc w:val="both"/>
        <w:rPr>
          <w:rFonts w:ascii="Times New Roman" w:hAnsi="Times New Roman"/>
          <w:sz w:val="24"/>
          <w:szCs w:val="24"/>
        </w:rPr>
      </w:pPr>
    </w:p>
    <w:p w:rsidR="003E7CAF" w:rsidRPr="00CC625C" w:rsidRDefault="003E7CAF" w:rsidP="00804B70">
      <w:pPr>
        <w:pStyle w:val="Listparagraf"/>
        <w:numPr>
          <w:ilvl w:val="0"/>
          <w:numId w:val="65"/>
        </w:numPr>
        <w:jc w:val="both"/>
        <w:rPr>
          <w:rFonts w:ascii="Times New Roman" w:hAnsi="Times New Roman"/>
          <w:b/>
          <w:i/>
          <w:sz w:val="24"/>
          <w:szCs w:val="24"/>
          <w:lang w:val="pt-PT"/>
        </w:rPr>
      </w:pPr>
      <w:r w:rsidRPr="00CC625C">
        <w:rPr>
          <w:rFonts w:ascii="Times New Roman" w:hAnsi="Times New Roman"/>
          <w:i/>
          <w:sz w:val="24"/>
          <w:szCs w:val="24"/>
        </w:rPr>
        <w:t>Tratarea mecanica</w:t>
      </w:r>
    </w:p>
    <w:p w:rsidR="003E7CAF" w:rsidRPr="00CC625C" w:rsidRDefault="003E7CAF" w:rsidP="003E7CAF">
      <w:pPr>
        <w:jc w:val="both"/>
        <w:rPr>
          <w:rFonts w:ascii="Times New Roman" w:hAnsi="Times New Roman"/>
          <w:sz w:val="24"/>
          <w:szCs w:val="24"/>
          <w:lang w:val="pt-PT"/>
        </w:rPr>
      </w:pPr>
      <w:r w:rsidRPr="00CC625C">
        <w:rPr>
          <w:rFonts w:ascii="Times New Roman" w:hAnsi="Times New Roman"/>
          <w:sz w:val="24"/>
          <w:szCs w:val="24"/>
          <w:lang w:val="pt-PT"/>
        </w:rPr>
        <w:t>Deseurile municipale colectate in amestec sau fractia umeda din deseurile municipale se descarca din gunoiere in buncarul subteran, in compartimentul de 240 mc. De aici acestea sunt preluate cu graiferul in buncarul de alimentare dotat cu banda transportoare, inclinata, avand o lungime de aprox. 5 m.  Din banda transportoare deseurile cad gravitational intr-un ciur rotativ care separa aceste deseuri in doua sorturi – sortul de 0-80 mm – deseu preponderent biodegradabil si sortul &gt; 80 mm – deseu uscat.</w:t>
      </w:r>
      <w:r w:rsidRPr="00CC625C">
        <w:rPr>
          <w:rFonts w:ascii="Times New Roman" w:hAnsi="Times New Roman"/>
          <w:color w:val="FF0000"/>
          <w:sz w:val="24"/>
          <w:szCs w:val="24"/>
          <w:lang w:val="pt-PT"/>
        </w:rPr>
        <w:t xml:space="preserve"> </w:t>
      </w:r>
    </w:p>
    <w:p w:rsidR="003E7CAF" w:rsidRPr="00CC625C" w:rsidRDefault="003E7CAF" w:rsidP="003E7CAF">
      <w:pPr>
        <w:jc w:val="both"/>
        <w:rPr>
          <w:rFonts w:ascii="Times New Roman" w:eastAsia="Calibri" w:hAnsi="Times New Roman"/>
          <w:b/>
          <w:sz w:val="24"/>
          <w:szCs w:val="24"/>
        </w:rPr>
      </w:pPr>
      <w:r w:rsidRPr="00CC625C">
        <w:rPr>
          <w:rFonts w:ascii="Times New Roman" w:hAnsi="Times New Roman"/>
          <w:sz w:val="24"/>
          <w:szCs w:val="24"/>
          <w:lang w:val="pt-PT"/>
        </w:rPr>
        <w:lastRenderedPageBreak/>
        <w:t xml:space="preserve">In aceasta faza se efectueaza o prima sortare a deseurilor municipale, asigurand fazelor urmatoare o materie prima calitativa, uscata. Sortul mai mare de 80 mm se descarca pe o banda transportoare care le transporta inapoi in buncarul subteran, de data aceasta in compartimentul de 120 mc (unde se descarca fractia uscata din deseurile municipale). Sortul de 0-80 mm se descarca in 2 containere de 32 mc. Acest sort reprezinta deseul preponderent biodegradabil care se va stabiliza in cele 3 celule de biostabilizare/compostare de beton. </w:t>
      </w:r>
    </w:p>
    <w:p w:rsidR="003E7CAF" w:rsidRPr="00CC625C" w:rsidRDefault="003E7CAF" w:rsidP="003E7CAF">
      <w:pPr>
        <w:autoSpaceDE w:val="0"/>
        <w:autoSpaceDN w:val="0"/>
        <w:adjustRightInd w:val="0"/>
        <w:spacing w:after="0"/>
        <w:rPr>
          <w:rFonts w:ascii="Times New Roman" w:hAnsi="Times New Roman"/>
          <w:sz w:val="24"/>
          <w:szCs w:val="24"/>
        </w:rPr>
      </w:pPr>
    </w:p>
    <w:p w:rsidR="003E7CAF" w:rsidRPr="00CC625C" w:rsidRDefault="003E7CAF" w:rsidP="00804B70">
      <w:pPr>
        <w:pStyle w:val="Listparagraf"/>
        <w:numPr>
          <w:ilvl w:val="0"/>
          <w:numId w:val="65"/>
        </w:numPr>
        <w:jc w:val="both"/>
        <w:rPr>
          <w:rFonts w:ascii="Times New Roman" w:hAnsi="Times New Roman"/>
          <w:i/>
          <w:sz w:val="24"/>
          <w:szCs w:val="24"/>
        </w:rPr>
      </w:pPr>
      <w:r w:rsidRPr="00CC625C">
        <w:rPr>
          <w:rFonts w:ascii="Times New Roman" w:hAnsi="Times New Roman"/>
          <w:i/>
          <w:sz w:val="24"/>
          <w:szCs w:val="24"/>
        </w:rPr>
        <w:t xml:space="preserve">Pregatirea deseurilor biodegradabile </w:t>
      </w:r>
    </w:p>
    <w:p w:rsidR="003E7CAF" w:rsidRPr="00CC625C" w:rsidRDefault="003E7CAF" w:rsidP="003E7CAF">
      <w:pPr>
        <w:pStyle w:val="Listparagraf"/>
        <w:ind w:left="774"/>
        <w:rPr>
          <w:rFonts w:ascii="Times New Roman" w:hAnsi="Times New Roman"/>
          <w:sz w:val="24"/>
          <w:szCs w:val="24"/>
        </w:rPr>
      </w:pPr>
    </w:p>
    <w:p w:rsidR="003E7CAF" w:rsidRPr="00CC625C" w:rsidRDefault="003E7CAF" w:rsidP="003E7CAF">
      <w:pPr>
        <w:autoSpaceDE w:val="0"/>
        <w:autoSpaceDN w:val="0"/>
        <w:adjustRightInd w:val="0"/>
        <w:spacing w:after="0"/>
        <w:ind w:firstLine="360"/>
        <w:jc w:val="both"/>
        <w:rPr>
          <w:rFonts w:ascii="Times New Roman" w:hAnsi="Times New Roman"/>
          <w:sz w:val="24"/>
          <w:szCs w:val="24"/>
        </w:rPr>
      </w:pPr>
      <w:r w:rsidRPr="00CC625C">
        <w:rPr>
          <w:rFonts w:ascii="Times New Roman" w:hAnsi="Times New Roman"/>
          <w:sz w:val="24"/>
          <w:szCs w:val="24"/>
          <w:lang w:val="pt-PT"/>
        </w:rPr>
        <w:t xml:space="preserve">Sortul de 0-80 mm se descarca in 2 containere de 32 mc. Acest sort reprezinta deseul biodegradabil care se va stabiliza in cele 3 celule de biostabilizare/compostare de beton. </w:t>
      </w:r>
      <w:r w:rsidRPr="00CC625C">
        <w:rPr>
          <w:rFonts w:ascii="Times New Roman" w:hAnsi="Times New Roman"/>
          <w:sz w:val="24"/>
          <w:szCs w:val="24"/>
        </w:rPr>
        <w:t xml:space="preserve">Materialul este asezat pe cele 3 </w:t>
      </w:r>
      <w:proofErr w:type="gramStart"/>
      <w:r w:rsidRPr="00CC625C">
        <w:rPr>
          <w:rFonts w:ascii="Times New Roman" w:hAnsi="Times New Roman"/>
          <w:sz w:val="24"/>
          <w:szCs w:val="24"/>
        </w:rPr>
        <w:t>celule  folosind</w:t>
      </w:r>
      <w:proofErr w:type="gramEnd"/>
      <w:r w:rsidRPr="00CC625C">
        <w:rPr>
          <w:rFonts w:ascii="Times New Roman" w:hAnsi="Times New Roman"/>
          <w:sz w:val="24"/>
          <w:szCs w:val="24"/>
        </w:rPr>
        <w:t xml:space="preserve"> un incarcator frontal. </w:t>
      </w:r>
    </w:p>
    <w:p w:rsidR="003E7CAF" w:rsidRPr="00CC625C" w:rsidRDefault="003E7CAF" w:rsidP="003E7CAF">
      <w:pPr>
        <w:pStyle w:val="Listparagraf"/>
        <w:ind w:left="774"/>
        <w:rPr>
          <w:rFonts w:ascii="Times New Roman" w:hAnsi="Times New Roman"/>
          <w:sz w:val="24"/>
          <w:szCs w:val="24"/>
        </w:rPr>
      </w:pPr>
    </w:p>
    <w:p w:rsidR="003E7CAF" w:rsidRPr="00CC625C" w:rsidRDefault="003E7CAF" w:rsidP="00804B70">
      <w:pPr>
        <w:pStyle w:val="Listparagraf"/>
        <w:numPr>
          <w:ilvl w:val="0"/>
          <w:numId w:val="65"/>
        </w:numPr>
        <w:jc w:val="both"/>
        <w:rPr>
          <w:rFonts w:ascii="Times New Roman" w:eastAsia="Times New Roman" w:hAnsi="Times New Roman"/>
          <w:sz w:val="24"/>
          <w:szCs w:val="24"/>
          <w:lang w:eastAsia="ro-RO"/>
        </w:rPr>
      </w:pPr>
      <w:r w:rsidRPr="00CC625C">
        <w:rPr>
          <w:rFonts w:ascii="Times New Roman" w:hAnsi="Times New Roman"/>
          <w:i/>
          <w:sz w:val="24"/>
          <w:szCs w:val="24"/>
        </w:rPr>
        <w:t>Biostabilizarea propriu-zisa</w:t>
      </w:r>
    </w:p>
    <w:p w:rsidR="003E7CAF" w:rsidRPr="00CC625C" w:rsidRDefault="003E7CAF" w:rsidP="003E7CAF">
      <w:pPr>
        <w:autoSpaceDE w:val="0"/>
        <w:autoSpaceDN w:val="0"/>
        <w:adjustRightInd w:val="0"/>
        <w:spacing w:after="0"/>
        <w:ind w:firstLine="360"/>
        <w:jc w:val="both"/>
        <w:rPr>
          <w:rFonts w:ascii="Times New Roman" w:hAnsi="Times New Roman"/>
          <w:sz w:val="24"/>
          <w:szCs w:val="24"/>
        </w:rPr>
      </w:pPr>
      <w:proofErr w:type="gramStart"/>
      <w:r w:rsidRPr="00CC625C">
        <w:rPr>
          <w:rFonts w:ascii="Times New Roman" w:hAnsi="Times New Roman"/>
          <w:sz w:val="24"/>
          <w:szCs w:val="24"/>
        </w:rPr>
        <w:t>Dupa asezarea materialului, celulele sunt acoperite cu membrana semipermeabila.</w:t>
      </w:r>
      <w:proofErr w:type="gramEnd"/>
      <w:r w:rsidRPr="00CC625C">
        <w:rPr>
          <w:rFonts w:ascii="Times New Roman" w:hAnsi="Times New Roman"/>
          <w:sz w:val="24"/>
          <w:szCs w:val="24"/>
        </w:rPr>
        <w:t xml:space="preserve"> Pentru aceasta, membrana </w:t>
      </w:r>
      <w:proofErr w:type="gramStart"/>
      <w:r w:rsidRPr="00CC625C">
        <w:rPr>
          <w:rFonts w:ascii="Times New Roman" w:hAnsi="Times New Roman"/>
          <w:sz w:val="24"/>
          <w:szCs w:val="24"/>
        </w:rPr>
        <w:t>este</w:t>
      </w:r>
      <w:proofErr w:type="gramEnd"/>
      <w:r w:rsidRPr="00CC625C">
        <w:rPr>
          <w:rFonts w:ascii="Times New Roman" w:hAnsi="Times New Roman"/>
          <w:sz w:val="24"/>
          <w:szCs w:val="24"/>
        </w:rPr>
        <w:t xml:space="preserve"> rulata de la baza prin sistemul de manevrare si raspandita peste fiecare gramada in parte. </w:t>
      </w:r>
    </w:p>
    <w:p w:rsidR="003E7CAF" w:rsidRPr="00CC625C" w:rsidRDefault="003E7CAF" w:rsidP="003E7CAF">
      <w:pPr>
        <w:autoSpaceDE w:val="0"/>
        <w:autoSpaceDN w:val="0"/>
        <w:adjustRightInd w:val="0"/>
        <w:spacing w:after="0"/>
        <w:ind w:firstLine="360"/>
        <w:jc w:val="both"/>
        <w:rPr>
          <w:rFonts w:ascii="Times New Roman" w:hAnsi="Times New Roman"/>
          <w:sz w:val="24"/>
          <w:szCs w:val="24"/>
        </w:rPr>
      </w:pPr>
      <w:r w:rsidRPr="00CC625C">
        <w:rPr>
          <w:rFonts w:ascii="Times New Roman" w:hAnsi="Times New Roman"/>
          <w:sz w:val="24"/>
          <w:szCs w:val="24"/>
        </w:rPr>
        <w:t xml:space="preserve">Odata </w:t>
      </w:r>
      <w:proofErr w:type="gramStart"/>
      <w:r w:rsidRPr="00CC625C">
        <w:rPr>
          <w:rFonts w:ascii="Times New Roman" w:hAnsi="Times New Roman"/>
          <w:sz w:val="24"/>
          <w:szCs w:val="24"/>
        </w:rPr>
        <w:t>ce</w:t>
      </w:r>
      <w:proofErr w:type="gramEnd"/>
      <w:r w:rsidRPr="00CC625C">
        <w:rPr>
          <w:rFonts w:ascii="Times New Roman" w:hAnsi="Times New Roman"/>
          <w:sz w:val="24"/>
          <w:szCs w:val="24"/>
        </w:rPr>
        <w:t xml:space="preserve"> membrana este asezata peste intreaga masa de deseuri, aceasta este fixata   si sunt inserate in zona de lucru sondele necesare pentru controlul factorilor de proces si anume pentru temperatura si nivelul de oxigenare. Dupa aceasta, zona de lucru </w:t>
      </w:r>
      <w:proofErr w:type="gramStart"/>
      <w:r w:rsidRPr="00CC625C">
        <w:rPr>
          <w:rFonts w:ascii="Times New Roman" w:hAnsi="Times New Roman"/>
          <w:sz w:val="24"/>
          <w:szCs w:val="24"/>
        </w:rPr>
        <w:t>este</w:t>
      </w:r>
      <w:proofErr w:type="gramEnd"/>
      <w:r w:rsidRPr="00CC625C">
        <w:rPr>
          <w:rFonts w:ascii="Times New Roman" w:hAnsi="Times New Roman"/>
          <w:sz w:val="24"/>
          <w:szCs w:val="24"/>
        </w:rPr>
        <w:t xml:space="preserve"> supusa procesului de aerare controlat care este monitorizat in permanenta astfel incat sa nu se produca miros sau emisii de germeni. </w:t>
      </w:r>
    </w:p>
    <w:p w:rsidR="003E7CAF" w:rsidRPr="00CC625C" w:rsidRDefault="003E7CAF" w:rsidP="003E7CAF">
      <w:pPr>
        <w:spacing w:after="240"/>
        <w:ind w:left="40" w:right="40" w:firstLine="320"/>
        <w:jc w:val="both"/>
        <w:rPr>
          <w:rFonts w:ascii="Times New Roman" w:hAnsi="Times New Roman"/>
          <w:sz w:val="24"/>
          <w:szCs w:val="24"/>
          <w:lang w:eastAsia="ro-RO"/>
        </w:rPr>
      </w:pPr>
      <w:r w:rsidRPr="00CC625C">
        <w:rPr>
          <w:rFonts w:ascii="Times New Roman" w:hAnsi="Times New Roman"/>
          <w:sz w:val="24"/>
          <w:szCs w:val="24"/>
          <w:lang w:eastAsia="ro-RO"/>
        </w:rPr>
        <w:t xml:space="preserve">Ventilatoarele sunt </w:t>
      </w:r>
      <w:proofErr w:type="gramStart"/>
      <w:r w:rsidRPr="00CC625C">
        <w:rPr>
          <w:rFonts w:ascii="Times New Roman" w:hAnsi="Times New Roman"/>
          <w:sz w:val="24"/>
          <w:szCs w:val="24"/>
          <w:lang w:eastAsia="ro-RO"/>
        </w:rPr>
        <w:t>controlate  pentru</w:t>
      </w:r>
      <w:proofErr w:type="gramEnd"/>
      <w:r w:rsidRPr="00CC625C">
        <w:rPr>
          <w:rFonts w:ascii="Times New Roman" w:hAnsi="Times New Roman"/>
          <w:sz w:val="24"/>
          <w:szCs w:val="24"/>
          <w:lang w:eastAsia="ro-RO"/>
        </w:rPr>
        <w:t xml:space="preserve"> a optimiza procesul de biostabilizare folosind datele trimise de senzorii de temperatura si oxigen.Membrana impreuna cu sistemul de aerare, optimizeaza procesul de biostabilizare. Controlul umiditatii </w:t>
      </w:r>
      <w:proofErr w:type="gramStart"/>
      <w:r w:rsidRPr="00CC625C">
        <w:rPr>
          <w:rFonts w:ascii="Times New Roman" w:hAnsi="Times New Roman"/>
          <w:sz w:val="24"/>
          <w:szCs w:val="24"/>
          <w:lang w:eastAsia="ro-RO"/>
        </w:rPr>
        <w:t>este</w:t>
      </w:r>
      <w:proofErr w:type="gramEnd"/>
      <w:r w:rsidRPr="00CC625C">
        <w:rPr>
          <w:rFonts w:ascii="Times New Roman" w:hAnsi="Times New Roman"/>
          <w:sz w:val="24"/>
          <w:szCs w:val="24"/>
          <w:lang w:eastAsia="ro-RO"/>
        </w:rPr>
        <w:t xml:space="preserve"> realizat prin protectia fata de apa de ploaie si soare, limitand in acelasi timp pierderea de umiditate prin membrana. Sistemul de aerare mentine presiunea sub membrana, asigurand distributie omogena </w:t>
      </w:r>
      <w:proofErr w:type="gramStart"/>
      <w:r w:rsidRPr="00CC625C">
        <w:rPr>
          <w:rFonts w:ascii="Times New Roman" w:hAnsi="Times New Roman"/>
          <w:sz w:val="24"/>
          <w:szCs w:val="24"/>
          <w:lang w:eastAsia="ro-RO"/>
        </w:rPr>
        <w:t>a</w:t>
      </w:r>
      <w:proofErr w:type="gramEnd"/>
      <w:r w:rsidRPr="00CC625C">
        <w:rPr>
          <w:rFonts w:ascii="Times New Roman" w:hAnsi="Times New Roman"/>
          <w:sz w:val="24"/>
          <w:szCs w:val="24"/>
          <w:lang w:eastAsia="ro-RO"/>
        </w:rPr>
        <w:t xml:space="preserve"> aerului prin material.</w:t>
      </w:r>
    </w:p>
    <w:p w:rsidR="003E7CAF" w:rsidRPr="00CC625C" w:rsidRDefault="003E7CAF" w:rsidP="003E7CAF">
      <w:pPr>
        <w:spacing w:after="240"/>
        <w:ind w:left="40" w:right="40" w:firstLine="320"/>
        <w:jc w:val="both"/>
        <w:rPr>
          <w:rFonts w:ascii="Times New Roman" w:hAnsi="Times New Roman"/>
          <w:b/>
          <w:i/>
          <w:sz w:val="24"/>
          <w:szCs w:val="24"/>
        </w:rPr>
      </w:pPr>
      <w:r w:rsidRPr="00CC625C">
        <w:rPr>
          <w:rFonts w:ascii="Times New Roman" w:hAnsi="Times New Roman"/>
          <w:b/>
          <w:i/>
          <w:sz w:val="24"/>
          <w:szCs w:val="24"/>
        </w:rPr>
        <w:t>Sistemul de control</w:t>
      </w:r>
    </w:p>
    <w:p w:rsidR="003E7CAF" w:rsidRPr="00CC625C" w:rsidRDefault="003E7CAF" w:rsidP="003E7CAF">
      <w:pPr>
        <w:pStyle w:val="Frspaiere"/>
        <w:ind w:firstLine="360"/>
        <w:jc w:val="both"/>
        <w:rPr>
          <w:rFonts w:ascii="Times New Roman" w:hAnsi="Times New Roman"/>
          <w:b/>
          <w:sz w:val="24"/>
          <w:szCs w:val="24"/>
        </w:rPr>
      </w:pPr>
      <w:r w:rsidRPr="00CC625C">
        <w:rPr>
          <w:rFonts w:ascii="Times New Roman" w:hAnsi="Times New Roman"/>
          <w:b/>
          <w:sz w:val="24"/>
          <w:szCs w:val="24"/>
        </w:rPr>
        <w:t xml:space="preserve">Pe perioada biostabilizare, procesul </w:t>
      </w:r>
      <w:proofErr w:type="gramStart"/>
      <w:r w:rsidRPr="00CC625C">
        <w:rPr>
          <w:rFonts w:ascii="Times New Roman" w:hAnsi="Times New Roman"/>
          <w:b/>
          <w:sz w:val="24"/>
          <w:szCs w:val="24"/>
        </w:rPr>
        <w:t>este</w:t>
      </w:r>
      <w:proofErr w:type="gramEnd"/>
      <w:r w:rsidRPr="00CC625C">
        <w:rPr>
          <w:rFonts w:ascii="Times New Roman" w:hAnsi="Times New Roman"/>
          <w:b/>
          <w:sz w:val="24"/>
          <w:szCs w:val="24"/>
        </w:rPr>
        <w:t xml:space="preserve"> monitorizat de senzori inserati in gramezile de deseuri care transmit constant informatii despre temperatura si oxigen, asigurandu-se astfel aerarea corespunzatoare in conformitate cu valorile de prag ale oxigenului si temperaturii.</w:t>
      </w:r>
    </w:p>
    <w:p w:rsidR="003E7CAF" w:rsidRPr="00CC625C" w:rsidRDefault="003E7CAF" w:rsidP="003E7CAF">
      <w:pPr>
        <w:spacing w:after="240"/>
        <w:ind w:left="40" w:right="40" w:firstLine="320"/>
        <w:jc w:val="both"/>
        <w:rPr>
          <w:rFonts w:ascii="Times New Roman" w:hAnsi="Times New Roman"/>
          <w:sz w:val="24"/>
          <w:szCs w:val="24"/>
        </w:rPr>
      </w:pPr>
    </w:p>
    <w:p w:rsidR="003E7CAF" w:rsidRPr="00CC625C" w:rsidRDefault="003E7CAF" w:rsidP="003E7CAF">
      <w:pPr>
        <w:spacing w:after="240"/>
        <w:ind w:left="40" w:right="40" w:firstLine="320"/>
        <w:jc w:val="both"/>
        <w:rPr>
          <w:rFonts w:ascii="Times New Roman" w:hAnsi="Times New Roman"/>
          <w:sz w:val="24"/>
          <w:szCs w:val="24"/>
        </w:rPr>
      </w:pPr>
      <w:r w:rsidRPr="00CC625C">
        <w:rPr>
          <w:rFonts w:ascii="Times New Roman" w:hAnsi="Times New Roman"/>
          <w:sz w:val="24"/>
          <w:szCs w:val="24"/>
        </w:rPr>
        <w:t xml:space="preserve">Biostabilizarea deseurilor va fi considerata finalizata atunci cand </w:t>
      </w:r>
      <w:r w:rsidRPr="00CC625C">
        <w:rPr>
          <w:rFonts w:ascii="Times New Roman" w:hAnsi="Times New Roman"/>
          <w:sz w:val="24"/>
          <w:szCs w:val="24"/>
          <w:lang w:val="fr-FR"/>
        </w:rPr>
        <w:t xml:space="preserve">temperatura medie din interiorul gramezii inregistreaza o reala scadere la valori de circa 40 °C, aceasta </w:t>
      </w:r>
      <w:proofErr w:type="gramStart"/>
      <w:r w:rsidRPr="00CC625C">
        <w:rPr>
          <w:rFonts w:ascii="Times New Roman" w:hAnsi="Times New Roman"/>
          <w:sz w:val="24"/>
          <w:szCs w:val="24"/>
          <w:lang w:val="fr-FR"/>
        </w:rPr>
        <w:t>ramanand  scazuta</w:t>
      </w:r>
      <w:proofErr w:type="gramEnd"/>
      <w:r w:rsidRPr="00CC625C">
        <w:rPr>
          <w:rFonts w:ascii="Times New Roman" w:hAnsi="Times New Roman"/>
          <w:sz w:val="24"/>
          <w:szCs w:val="24"/>
          <w:lang w:val="fr-FR"/>
        </w:rPr>
        <w:t xml:space="preserve"> chiar daca se continua aerarea.</w:t>
      </w:r>
    </w:p>
    <w:p w:rsidR="003E7CAF" w:rsidRDefault="003E7CAF" w:rsidP="003E7CAF">
      <w:pPr>
        <w:spacing w:after="240"/>
        <w:ind w:left="40" w:right="40" w:firstLine="320"/>
        <w:jc w:val="both"/>
        <w:rPr>
          <w:rFonts w:ascii="Times New Roman" w:hAnsi="Times New Roman"/>
          <w:sz w:val="24"/>
          <w:szCs w:val="24"/>
        </w:rPr>
      </w:pPr>
      <w:r w:rsidRPr="00CC625C">
        <w:rPr>
          <w:rFonts w:ascii="Times New Roman" w:hAnsi="Times New Roman"/>
          <w:sz w:val="24"/>
          <w:szCs w:val="24"/>
        </w:rPr>
        <w:lastRenderedPageBreak/>
        <w:t xml:space="preserve">Dupa biostabilizarea deseurilor, membrana este ridicata din zona de lucru, apoi scoase sondele de temperatura si oxigen, membrana fiind </w:t>
      </w:r>
      <w:proofErr w:type="gramStart"/>
      <w:r w:rsidRPr="00CC625C">
        <w:rPr>
          <w:rFonts w:ascii="Times New Roman" w:hAnsi="Times New Roman"/>
          <w:sz w:val="24"/>
          <w:szCs w:val="24"/>
        </w:rPr>
        <w:t>rulata  inapoi</w:t>
      </w:r>
      <w:proofErr w:type="gramEnd"/>
      <w:r w:rsidRPr="00CC625C">
        <w:rPr>
          <w:rFonts w:ascii="Times New Roman" w:hAnsi="Times New Roman"/>
          <w:sz w:val="24"/>
          <w:szCs w:val="24"/>
        </w:rPr>
        <w:t xml:space="preserve"> cu ajutorul sistemului de manevrare.</w:t>
      </w:r>
    </w:p>
    <w:p w:rsidR="00190ABB" w:rsidRPr="00CC625C" w:rsidRDefault="00190ABB" w:rsidP="003E7CAF">
      <w:pPr>
        <w:spacing w:after="240"/>
        <w:ind w:left="40" w:right="40" w:firstLine="320"/>
        <w:jc w:val="both"/>
        <w:rPr>
          <w:rFonts w:ascii="Times New Roman" w:hAnsi="Times New Roman"/>
          <w:sz w:val="24"/>
          <w:szCs w:val="24"/>
        </w:rPr>
      </w:pPr>
    </w:p>
    <w:p w:rsidR="003E7CAF" w:rsidRPr="00CC625C" w:rsidRDefault="003E7CAF" w:rsidP="00804B70">
      <w:pPr>
        <w:pStyle w:val="Listparagraf"/>
        <w:numPr>
          <w:ilvl w:val="0"/>
          <w:numId w:val="65"/>
        </w:numPr>
        <w:autoSpaceDE w:val="0"/>
        <w:autoSpaceDN w:val="0"/>
        <w:adjustRightInd w:val="0"/>
        <w:spacing w:after="0"/>
        <w:jc w:val="both"/>
        <w:rPr>
          <w:rFonts w:ascii="Times New Roman" w:hAnsi="Times New Roman"/>
          <w:b/>
          <w:i/>
          <w:sz w:val="24"/>
          <w:szCs w:val="24"/>
        </w:rPr>
      </w:pPr>
      <w:r w:rsidRPr="00CC625C">
        <w:rPr>
          <w:rFonts w:ascii="Times New Roman" w:hAnsi="Times New Roman"/>
          <w:i/>
          <w:sz w:val="24"/>
          <w:szCs w:val="24"/>
        </w:rPr>
        <w:t xml:space="preserve">Valorificarea materialului biostabilizat/compostului. </w:t>
      </w:r>
    </w:p>
    <w:p w:rsidR="003E7CAF" w:rsidRPr="00CC625C" w:rsidRDefault="003E7CAF" w:rsidP="003E7CAF">
      <w:pPr>
        <w:pStyle w:val="Frspaiere"/>
        <w:jc w:val="both"/>
        <w:rPr>
          <w:rFonts w:ascii="Times New Roman" w:hAnsi="Times New Roman"/>
          <w:sz w:val="24"/>
          <w:szCs w:val="24"/>
          <w:lang w:val="pt-PT"/>
        </w:rPr>
      </w:pPr>
    </w:p>
    <w:p w:rsidR="003E7CAF" w:rsidRPr="00CC625C" w:rsidRDefault="003E7CAF" w:rsidP="003E7CAF">
      <w:pPr>
        <w:pStyle w:val="Frspaiere"/>
        <w:jc w:val="both"/>
        <w:rPr>
          <w:rFonts w:ascii="Times New Roman" w:hAnsi="Times New Roman"/>
          <w:sz w:val="24"/>
          <w:szCs w:val="24"/>
          <w:lang w:val="pt-PT"/>
        </w:rPr>
      </w:pPr>
      <w:r w:rsidRPr="00CC625C">
        <w:rPr>
          <w:rFonts w:ascii="Times New Roman" w:hAnsi="Times New Roman"/>
          <w:sz w:val="24"/>
          <w:szCs w:val="24"/>
          <w:lang w:val="pt-PT"/>
        </w:rPr>
        <w:t xml:space="preserve">Produsul rezultat dupa procesul de biostabilizare/compostare aeroba se va folosi ca material inert de acoperire pe suprafata de lucru a depozitului de deseuri. </w:t>
      </w:r>
    </w:p>
    <w:p w:rsidR="003E7CAF" w:rsidRPr="00CC625C" w:rsidRDefault="003E7CAF" w:rsidP="003E7CAF">
      <w:pPr>
        <w:autoSpaceDE w:val="0"/>
        <w:autoSpaceDN w:val="0"/>
        <w:adjustRightInd w:val="0"/>
        <w:spacing w:after="0" w:line="240" w:lineRule="auto"/>
        <w:jc w:val="both"/>
        <w:rPr>
          <w:rFonts w:ascii="Times New Roman" w:hAnsi="Times New Roman"/>
          <w:color w:val="FF0000"/>
          <w:sz w:val="24"/>
          <w:szCs w:val="24"/>
        </w:rPr>
      </w:pPr>
    </w:p>
    <w:p w:rsidR="003E7CAF" w:rsidRPr="00CC625C" w:rsidRDefault="003E7CAF" w:rsidP="003E7CAF">
      <w:pPr>
        <w:autoSpaceDE w:val="0"/>
        <w:autoSpaceDN w:val="0"/>
        <w:adjustRightInd w:val="0"/>
        <w:spacing w:after="0" w:line="240" w:lineRule="auto"/>
        <w:jc w:val="both"/>
        <w:rPr>
          <w:rFonts w:ascii="Times New Roman" w:eastAsia="Arial-BoldMT" w:hAnsi="Times New Roman"/>
          <w:b/>
          <w:bCs/>
          <w:sz w:val="24"/>
          <w:szCs w:val="24"/>
        </w:rPr>
      </w:pPr>
      <w:r w:rsidRPr="00CC625C">
        <w:rPr>
          <w:rFonts w:ascii="Times New Roman" w:eastAsia="Arial-BoldMT" w:hAnsi="Times New Roman"/>
          <w:b/>
          <w:bCs/>
          <w:sz w:val="24"/>
          <w:szCs w:val="24"/>
        </w:rPr>
        <w:t>LISTA DESEURILOR ACCEPTATE LA STATIA DE TRATARE MECANO-</w:t>
      </w:r>
      <w:proofErr w:type="gramStart"/>
      <w:r w:rsidRPr="00CC625C">
        <w:rPr>
          <w:rFonts w:ascii="Times New Roman" w:eastAsia="Arial-BoldMT" w:hAnsi="Times New Roman"/>
          <w:b/>
          <w:bCs/>
          <w:sz w:val="24"/>
          <w:szCs w:val="24"/>
        </w:rPr>
        <w:t xml:space="preserve">BIOLOGICA </w:t>
      </w:r>
      <w:r w:rsidRPr="00CC625C">
        <w:rPr>
          <w:rFonts w:ascii="Times New Roman" w:hAnsi="Times New Roman"/>
          <w:sz w:val="24"/>
          <w:szCs w:val="24"/>
        </w:rPr>
        <w:t xml:space="preserve"> </w:t>
      </w:r>
      <w:r w:rsidRPr="00CC625C">
        <w:rPr>
          <w:rFonts w:ascii="Times New Roman" w:hAnsi="Times New Roman"/>
          <w:b/>
          <w:sz w:val="24"/>
          <w:szCs w:val="24"/>
        </w:rPr>
        <w:t>(</w:t>
      </w:r>
      <w:proofErr w:type="gramEnd"/>
      <w:r w:rsidRPr="00CC625C">
        <w:rPr>
          <w:rFonts w:ascii="Times New Roman" w:hAnsi="Times New Roman"/>
          <w:b/>
          <w:sz w:val="24"/>
          <w:szCs w:val="24"/>
        </w:rPr>
        <w:t>TMB)</w:t>
      </w:r>
    </w:p>
    <w:p w:rsidR="003E7CAF" w:rsidRPr="00CC625C" w:rsidRDefault="003E7CAF" w:rsidP="003E7CAF">
      <w:pPr>
        <w:autoSpaceDE w:val="0"/>
        <w:autoSpaceDN w:val="0"/>
        <w:adjustRightInd w:val="0"/>
        <w:spacing w:after="0" w:line="240" w:lineRule="auto"/>
        <w:jc w:val="both"/>
        <w:rPr>
          <w:rFonts w:ascii="Times New Roman" w:eastAsia="Arial-BoldMT" w:hAnsi="Times New Roman"/>
          <w:b/>
          <w:bCs/>
          <w:sz w:val="24"/>
          <w:szCs w:val="24"/>
        </w:rPr>
      </w:pPr>
    </w:p>
    <w:p w:rsidR="003E7CAF" w:rsidRPr="00CC625C" w:rsidRDefault="003E7CAF" w:rsidP="003E7CAF">
      <w:pPr>
        <w:autoSpaceDE w:val="0"/>
        <w:autoSpaceDN w:val="0"/>
        <w:adjustRightInd w:val="0"/>
        <w:spacing w:after="0" w:line="240" w:lineRule="auto"/>
        <w:jc w:val="both"/>
        <w:rPr>
          <w:rFonts w:ascii="Times New Roman" w:eastAsia="ArialMT" w:hAnsi="Times New Roman"/>
          <w:sz w:val="24"/>
          <w:szCs w:val="24"/>
        </w:rPr>
      </w:pPr>
      <w:r w:rsidRPr="00CC625C">
        <w:rPr>
          <w:rFonts w:ascii="Times New Roman" w:eastAsia="ArialMT" w:hAnsi="Times New Roman"/>
          <w:sz w:val="24"/>
          <w:szCs w:val="24"/>
        </w:rPr>
        <w:t>20 01 fractiuni colectate separat (cu exceptia 15 01)</w:t>
      </w:r>
    </w:p>
    <w:p w:rsidR="003E7CAF" w:rsidRPr="00CC625C" w:rsidRDefault="003E7CAF" w:rsidP="003E7CAF">
      <w:pPr>
        <w:autoSpaceDE w:val="0"/>
        <w:autoSpaceDN w:val="0"/>
        <w:adjustRightInd w:val="0"/>
        <w:spacing w:after="0" w:line="240" w:lineRule="auto"/>
        <w:jc w:val="both"/>
        <w:rPr>
          <w:rFonts w:ascii="Times New Roman" w:eastAsia="Arial-BoldMT" w:hAnsi="Times New Roman"/>
          <w:sz w:val="24"/>
          <w:szCs w:val="24"/>
        </w:rPr>
      </w:pPr>
      <w:r w:rsidRPr="00CC625C">
        <w:rPr>
          <w:rFonts w:ascii="Times New Roman" w:eastAsia="Arial-BoldMT" w:hAnsi="Times New Roman"/>
          <w:sz w:val="24"/>
          <w:szCs w:val="24"/>
        </w:rPr>
        <w:t xml:space="preserve">20 01 01 </w:t>
      </w:r>
      <w:r w:rsidRPr="00CC625C">
        <w:rPr>
          <w:rFonts w:ascii="Times New Roman" w:eastAsia="ArialMT" w:hAnsi="Times New Roman"/>
          <w:sz w:val="24"/>
          <w:szCs w:val="24"/>
        </w:rPr>
        <w:t xml:space="preserve">hartie si </w:t>
      </w:r>
      <w:proofErr w:type="gramStart"/>
      <w:r w:rsidRPr="00CC625C">
        <w:rPr>
          <w:rFonts w:ascii="Times New Roman" w:eastAsia="ArialMT" w:hAnsi="Times New Roman"/>
          <w:sz w:val="24"/>
          <w:szCs w:val="24"/>
        </w:rPr>
        <w:t>carton(</w:t>
      </w:r>
      <w:proofErr w:type="gramEnd"/>
      <w:r w:rsidRPr="00CC625C">
        <w:rPr>
          <w:rFonts w:ascii="Times New Roman" w:eastAsia="ArialMT" w:hAnsi="Times New Roman"/>
          <w:sz w:val="24"/>
          <w:szCs w:val="24"/>
        </w:rPr>
        <w:t>reviste</w:t>
      </w:r>
      <w:r w:rsidRPr="00CC625C">
        <w:rPr>
          <w:rFonts w:ascii="Times New Roman" w:eastAsia="Arial-BoldMT" w:hAnsi="Times New Roman"/>
          <w:sz w:val="24"/>
          <w:szCs w:val="24"/>
        </w:rPr>
        <w:t>, ziare)</w:t>
      </w:r>
    </w:p>
    <w:p w:rsidR="003E7CAF" w:rsidRPr="00CC625C" w:rsidRDefault="003E7CAF" w:rsidP="003E7CAF">
      <w:pPr>
        <w:autoSpaceDE w:val="0"/>
        <w:autoSpaceDN w:val="0"/>
        <w:adjustRightInd w:val="0"/>
        <w:spacing w:after="0" w:line="240" w:lineRule="auto"/>
        <w:jc w:val="both"/>
        <w:rPr>
          <w:rFonts w:ascii="Times New Roman" w:eastAsia="ArialMT" w:hAnsi="Times New Roman"/>
          <w:sz w:val="24"/>
          <w:szCs w:val="24"/>
        </w:rPr>
      </w:pPr>
      <w:r w:rsidRPr="00CC625C">
        <w:rPr>
          <w:rFonts w:ascii="Times New Roman" w:eastAsia="Arial-BoldMT" w:hAnsi="Times New Roman"/>
          <w:sz w:val="24"/>
          <w:szCs w:val="24"/>
        </w:rPr>
        <w:t xml:space="preserve">20 01 08 </w:t>
      </w:r>
      <w:r w:rsidRPr="00CC625C">
        <w:rPr>
          <w:rFonts w:ascii="Times New Roman" w:eastAsia="ArialMT" w:hAnsi="Times New Roman"/>
          <w:sz w:val="24"/>
          <w:szCs w:val="24"/>
        </w:rPr>
        <w:t>deseuri biodegradabile de la bucǎtǎrii si cantine</w:t>
      </w:r>
    </w:p>
    <w:p w:rsidR="003E7CAF" w:rsidRPr="00CC625C" w:rsidRDefault="003E7CAF" w:rsidP="003E7CAF">
      <w:pPr>
        <w:autoSpaceDE w:val="0"/>
        <w:autoSpaceDN w:val="0"/>
        <w:adjustRightInd w:val="0"/>
        <w:spacing w:after="0" w:line="240" w:lineRule="auto"/>
        <w:jc w:val="both"/>
        <w:rPr>
          <w:rFonts w:ascii="Times New Roman" w:eastAsia="Arial-BoldMT" w:hAnsi="Times New Roman"/>
          <w:sz w:val="24"/>
          <w:szCs w:val="24"/>
        </w:rPr>
      </w:pPr>
      <w:r w:rsidRPr="00CC625C">
        <w:rPr>
          <w:rFonts w:ascii="Times New Roman" w:eastAsia="Arial-BoldMT" w:hAnsi="Times New Roman"/>
          <w:sz w:val="24"/>
          <w:szCs w:val="24"/>
        </w:rPr>
        <w:t>20 01 38 lemn altul decat cel specificat la 20 01 37</w:t>
      </w:r>
    </w:p>
    <w:p w:rsidR="003E7CAF" w:rsidRPr="00CC625C" w:rsidRDefault="003E7CAF" w:rsidP="003E7CAF">
      <w:pPr>
        <w:autoSpaceDE w:val="0"/>
        <w:autoSpaceDN w:val="0"/>
        <w:adjustRightInd w:val="0"/>
        <w:spacing w:after="0" w:line="240" w:lineRule="auto"/>
        <w:jc w:val="both"/>
        <w:rPr>
          <w:rFonts w:ascii="Times New Roman" w:eastAsia="ArialMT" w:hAnsi="Times New Roman"/>
          <w:sz w:val="24"/>
          <w:szCs w:val="24"/>
        </w:rPr>
      </w:pPr>
      <w:r w:rsidRPr="00CC625C">
        <w:rPr>
          <w:rFonts w:ascii="Times New Roman" w:eastAsia="Arial-BoldMT" w:hAnsi="Times New Roman"/>
          <w:sz w:val="24"/>
          <w:szCs w:val="24"/>
        </w:rPr>
        <w:t xml:space="preserve">20 02 </w:t>
      </w:r>
      <w:r w:rsidRPr="00CC625C">
        <w:rPr>
          <w:rFonts w:ascii="Times New Roman" w:eastAsia="ArialMT" w:hAnsi="Times New Roman"/>
          <w:sz w:val="24"/>
          <w:szCs w:val="24"/>
        </w:rPr>
        <w:t>deseuri din gradini si parcuri (incluzind deseuri din cimitire)</w:t>
      </w:r>
    </w:p>
    <w:p w:rsidR="003E7CAF" w:rsidRPr="00CC625C" w:rsidRDefault="003E7CAF" w:rsidP="003E7CAF">
      <w:pPr>
        <w:autoSpaceDE w:val="0"/>
        <w:autoSpaceDN w:val="0"/>
        <w:adjustRightInd w:val="0"/>
        <w:spacing w:after="0" w:line="240" w:lineRule="auto"/>
        <w:jc w:val="both"/>
        <w:rPr>
          <w:rFonts w:ascii="Times New Roman" w:eastAsia="Arial-BoldMT" w:hAnsi="Times New Roman"/>
          <w:sz w:val="24"/>
          <w:szCs w:val="24"/>
        </w:rPr>
      </w:pPr>
      <w:r w:rsidRPr="00CC625C">
        <w:rPr>
          <w:rFonts w:ascii="Times New Roman" w:eastAsia="Arial-BoldMT" w:hAnsi="Times New Roman"/>
          <w:sz w:val="24"/>
          <w:szCs w:val="24"/>
        </w:rPr>
        <w:t xml:space="preserve">20 02 01 </w:t>
      </w:r>
      <w:r w:rsidRPr="00CC625C">
        <w:rPr>
          <w:rFonts w:ascii="Times New Roman" w:eastAsia="ArialMT" w:hAnsi="Times New Roman"/>
          <w:sz w:val="24"/>
          <w:szCs w:val="24"/>
        </w:rPr>
        <w:t>deseuri biodegrada</w:t>
      </w:r>
      <w:r w:rsidRPr="00CC625C">
        <w:rPr>
          <w:rFonts w:ascii="Times New Roman" w:eastAsia="Arial-BoldMT" w:hAnsi="Times New Roman"/>
          <w:sz w:val="24"/>
          <w:szCs w:val="24"/>
        </w:rPr>
        <w:t>bile</w:t>
      </w:r>
    </w:p>
    <w:p w:rsidR="003E7CAF" w:rsidRPr="00CC625C" w:rsidRDefault="003E7CAF" w:rsidP="003E7CAF">
      <w:pPr>
        <w:autoSpaceDE w:val="0"/>
        <w:autoSpaceDN w:val="0"/>
        <w:adjustRightInd w:val="0"/>
        <w:spacing w:after="0" w:line="240" w:lineRule="auto"/>
        <w:jc w:val="both"/>
        <w:rPr>
          <w:rFonts w:ascii="Times New Roman" w:eastAsia="ArialMT" w:hAnsi="Times New Roman"/>
          <w:sz w:val="24"/>
          <w:szCs w:val="24"/>
        </w:rPr>
      </w:pPr>
      <w:r w:rsidRPr="00CC625C">
        <w:rPr>
          <w:rFonts w:ascii="Times New Roman" w:eastAsia="Arial-BoldMT" w:hAnsi="Times New Roman"/>
          <w:sz w:val="24"/>
          <w:szCs w:val="24"/>
        </w:rPr>
        <w:t xml:space="preserve">20 03 </w:t>
      </w:r>
      <w:r w:rsidRPr="00CC625C">
        <w:rPr>
          <w:rFonts w:ascii="Times New Roman" w:eastAsia="ArialMT" w:hAnsi="Times New Roman"/>
          <w:sz w:val="24"/>
          <w:szCs w:val="24"/>
        </w:rPr>
        <w:t>alte deseuri municipale</w:t>
      </w:r>
    </w:p>
    <w:p w:rsidR="003E7CAF" w:rsidRPr="00CC625C" w:rsidRDefault="003E7CAF" w:rsidP="003E7CAF">
      <w:pPr>
        <w:spacing w:after="0" w:line="240" w:lineRule="auto"/>
        <w:rPr>
          <w:rFonts w:ascii="Times New Roman" w:hAnsi="Times New Roman"/>
          <w:sz w:val="24"/>
          <w:szCs w:val="24"/>
        </w:rPr>
      </w:pPr>
      <w:r w:rsidRPr="00CC625C">
        <w:rPr>
          <w:rFonts w:ascii="Times New Roman" w:hAnsi="Times New Roman"/>
          <w:sz w:val="24"/>
          <w:szCs w:val="24"/>
        </w:rPr>
        <w:t>20 03 01 deseuri municipale amestecate</w:t>
      </w:r>
    </w:p>
    <w:p w:rsidR="003E7CAF" w:rsidRPr="00CC625C" w:rsidRDefault="003E7CAF" w:rsidP="003E7CAF">
      <w:pPr>
        <w:autoSpaceDE w:val="0"/>
        <w:autoSpaceDN w:val="0"/>
        <w:adjustRightInd w:val="0"/>
        <w:spacing w:after="0"/>
        <w:jc w:val="both"/>
        <w:rPr>
          <w:rFonts w:ascii="Times New Roman" w:hAnsi="Times New Roman"/>
          <w:sz w:val="24"/>
          <w:szCs w:val="24"/>
        </w:rPr>
      </w:pPr>
      <w:r w:rsidRPr="00CC625C">
        <w:rPr>
          <w:rFonts w:ascii="Times New Roman" w:eastAsia="ArialMT" w:hAnsi="Times New Roman"/>
          <w:sz w:val="24"/>
          <w:szCs w:val="24"/>
        </w:rPr>
        <w:t>20 03 02 deseuri din piete</w:t>
      </w:r>
    </w:p>
    <w:p w:rsidR="003E7CAF" w:rsidRPr="00CC625C" w:rsidRDefault="003E7CAF" w:rsidP="003E7CAF">
      <w:pPr>
        <w:pStyle w:val="Bodytext30"/>
        <w:shd w:val="clear" w:color="auto" w:fill="auto"/>
        <w:spacing w:before="0" w:line="270" w:lineRule="exact"/>
        <w:ind w:left="20" w:right="1120" w:firstLine="0"/>
        <w:jc w:val="left"/>
        <w:rPr>
          <w:color w:val="000000"/>
          <w:sz w:val="24"/>
          <w:szCs w:val="24"/>
          <w:lang w:val="ro-RO"/>
        </w:rPr>
      </w:pPr>
    </w:p>
    <w:p w:rsidR="003E7CAF" w:rsidRPr="00CC625C" w:rsidRDefault="003E7CAF" w:rsidP="003E7CAF">
      <w:pPr>
        <w:pStyle w:val="Frspaiere"/>
        <w:rPr>
          <w:rFonts w:ascii="Times New Roman" w:hAnsi="Times New Roman"/>
          <w:b/>
          <w:sz w:val="24"/>
          <w:szCs w:val="24"/>
          <w:lang w:val="ro-RO"/>
        </w:rPr>
      </w:pPr>
      <w:r w:rsidRPr="00CC625C">
        <w:rPr>
          <w:rFonts w:ascii="Times New Roman" w:hAnsi="Times New Roman"/>
          <w:b/>
          <w:sz w:val="24"/>
          <w:szCs w:val="24"/>
          <w:lang w:val="ro-RO"/>
        </w:rPr>
        <w:t>LISTA DESEURILOR REZULTATE DUPA BIOSTABILIZARE:</w:t>
      </w:r>
    </w:p>
    <w:p w:rsidR="003E7CAF" w:rsidRPr="00CC625C" w:rsidRDefault="003E7CAF" w:rsidP="003E7CAF">
      <w:pPr>
        <w:pStyle w:val="Frspaiere"/>
        <w:rPr>
          <w:rFonts w:ascii="Times New Roman" w:hAnsi="Times New Roman"/>
          <w:sz w:val="24"/>
          <w:szCs w:val="24"/>
          <w:lang w:val="ro-RO"/>
        </w:rPr>
      </w:pPr>
    </w:p>
    <w:p w:rsidR="003E7CAF" w:rsidRPr="00CC625C" w:rsidRDefault="003E7CAF" w:rsidP="003E7CAF">
      <w:pPr>
        <w:pStyle w:val="Frspaiere"/>
        <w:rPr>
          <w:rFonts w:ascii="Times New Roman" w:hAnsi="Times New Roman"/>
          <w:sz w:val="24"/>
          <w:szCs w:val="24"/>
          <w:lang w:val="ro-RO"/>
        </w:rPr>
      </w:pPr>
      <w:r w:rsidRPr="00CC625C">
        <w:rPr>
          <w:rFonts w:ascii="Times New Roman" w:hAnsi="Times New Roman"/>
          <w:sz w:val="24"/>
          <w:szCs w:val="24"/>
          <w:lang w:val="ro-RO"/>
        </w:rPr>
        <w:t xml:space="preserve">19 05 01 fractie necompostata din deseuri municipale si asimilabile </w:t>
      </w:r>
    </w:p>
    <w:p w:rsidR="003E7CAF" w:rsidRPr="00CC625C" w:rsidRDefault="003E7CAF" w:rsidP="003E7CAF">
      <w:pPr>
        <w:pStyle w:val="Frspaiere"/>
        <w:rPr>
          <w:rFonts w:ascii="Times New Roman" w:hAnsi="Times New Roman"/>
          <w:sz w:val="24"/>
          <w:szCs w:val="24"/>
          <w:lang w:val="ro-RO"/>
        </w:rPr>
      </w:pPr>
      <w:r w:rsidRPr="00CC625C">
        <w:rPr>
          <w:rFonts w:ascii="Times New Roman" w:hAnsi="Times New Roman"/>
          <w:sz w:val="24"/>
          <w:szCs w:val="24"/>
          <w:lang w:val="ro-RO"/>
        </w:rPr>
        <w:t xml:space="preserve">19 05 02 fractie necompostata din deseuri vegetale </w:t>
      </w:r>
    </w:p>
    <w:p w:rsidR="003E7CAF" w:rsidRPr="00CC625C" w:rsidRDefault="003E7CAF" w:rsidP="003E7CAF">
      <w:pPr>
        <w:pStyle w:val="Frspaiere"/>
        <w:rPr>
          <w:rFonts w:ascii="Times New Roman" w:hAnsi="Times New Roman"/>
          <w:sz w:val="24"/>
          <w:szCs w:val="24"/>
        </w:rPr>
      </w:pPr>
      <w:r w:rsidRPr="00CC625C">
        <w:rPr>
          <w:rFonts w:ascii="Times New Roman" w:hAnsi="Times New Roman"/>
          <w:sz w:val="24"/>
          <w:szCs w:val="24"/>
          <w:lang w:val="ro-RO"/>
        </w:rPr>
        <w:t>19 05 03 compost de calitate inferioara</w:t>
      </w:r>
    </w:p>
    <w:p w:rsidR="003E7CAF" w:rsidRPr="00CC625C" w:rsidRDefault="003E7CAF" w:rsidP="003E7CAF">
      <w:pPr>
        <w:pStyle w:val="Frspaiere"/>
        <w:rPr>
          <w:rFonts w:ascii="Times New Roman" w:eastAsia="Calibri" w:hAnsi="Times New Roman"/>
          <w:b/>
          <w:sz w:val="24"/>
          <w:szCs w:val="24"/>
        </w:rPr>
      </w:pPr>
    </w:p>
    <w:p w:rsidR="003E7CAF" w:rsidRPr="00CC625C" w:rsidRDefault="003E7CAF" w:rsidP="003E7CAF">
      <w:pPr>
        <w:autoSpaceDE w:val="0"/>
        <w:autoSpaceDN w:val="0"/>
        <w:adjustRightInd w:val="0"/>
        <w:spacing w:after="0"/>
        <w:ind w:firstLine="720"/>
        <w:jc w:val="both"/>
        <w:rPr>
          <w:rFonts w:ascii="Times New Roman" w:hAnsi="Times New Roman"/>
          <w:sz w:val="24"/>
          <w:szCs w:val="24"/>
        </w:rPr>
      </w:pPr>
      <w:r w:rsidRPr="00CC625C">
        <w:rPr>
          <w:rFonts w:ascii="Times New Roman" w:hAnsi="Times New Roman"/>
          <w:sz w:val="24"/>
          <w:szCs w:val="24"/>
        </w:rPr>
        <w:t xml:space="preserve">Functionarea statiei </w:t>
      </w:r>
      <w:proofErr w:type="gramStart"/>
      <w:r w:rsidRPr="00CC625C">
        <w:rPr>
          <w:rFonts w:ascii="Times New Roman" w:hAnsi="Times New Roman"/>
          <w:sz w:val="24"/>
          <w:szCs w:val="24"/>
        </w:rPr>
        <w:t>TMB  se</w:t>
      </w:r>
      <w:proofErr w:type="gramEnd"/>
      <w:r w:rsidRPr="00CC625C">
        <w:rPr>
          <w:rFonts w:ascii="Times New Roman" w:hAnsi="Times New Roman"/>
          <w:sz w:val="24"/>
          <w:szCs w:val="24"/>
        </w:rPr>
        <w:t xml:space="preserve"> va realiza dupa programul de functionare al CMID IRIDEX COSTINESTI in cadrul caruia va fi amenajata aceasta statie.</w:t>
      </w:r>
    </w:p>
    <w:p w:rsidR="003E7CAF" w:rsidRDefault="003E7CAF" w:rsidP="003E7CAF">
      <w:pPr>
        <w:ind w:left="180"/>
        <w:jc w:val="both"/>
        <w:rPr>
          <w:rFonts w:ascii="Arial" w:hAnsi="Arial" w:cs="Arial"/>
          <w:sz w:val="10"/>
          <w:szCs w:val="10"/>
          <w:lang w:val="pt-PT"/>
        </w:rPr>
      </w:pPr>
    </w:p>
    <w:p w:rsidR="003E7CAF" w:rsidRPr="00CC625C" w:rsidRDefault="00F525BB" w:rsidP="003E7CAF">
      <w:pPr>
        <w:jc w:val="both"/>
        <w:rPr>
          <w:rFonts w:ascii="Times New Roman" w:hAnsi="Times New Roman"/>
          <w:sz w:val="24"/>
          <w:szCs w:val="24"/>
          <w:lang w:val="pt-PT"/>
        </w:rPr>
      </w:pPr>
      <w:r w:rsidRPr="00CC625C">
        <w:rPr>
          <w:rFonts w:ascii="Times New Roman" w:hAnsi="Times New Roman"/>
          <w:b/>
          <w:sz w:val="24"/>
          <w:szCs w:val="24"/>
          <w:lang w:val="pt-PT"/>
        </w:rPr>
        <w:t>1.1.2</w:t>
      </w:r>
      <w:r w:rsidR="003E7CAF" w:rsidRPr="00CC625C">
        <w:rPr>
          <w:rFonts w:ascii="Times New Roman" w:hAnsi="Times New Roman"/>
          <w:b/>
          <w:sz w:val="24"/>
          <w:szCs w:val="24"/>
          <w:lang w:val="pt-PT"/>
        </w:rPr>
        <w:t xml:space="preserve">.3 PUNCT VERDE – </w:t>
      </w:r>
      <w:r w:rsidR="003E7CAF" w:rsidRPr="00CC625C">
        <w:rPr>
          <w:rFonts w:ascii="Times New Roman" w:hAnsi="Times New Roman"/>
          <w:sz w:val="24"/>
          <w:szCs w:val="24"/>
          <w:lang w:val="pt-PT"/>
        </w:rPr>
        <w:t>platforma de beton acoperita, ingradita pentru stocare temporara deseuri.</w:t>
      </w:r>
      <w:r w:rsidR="003E7CAF" w:rsidRPr="00CC625C">
        <w:rPr>
          <w:rFonts w:ascii="Times New Roman" w:hAnsi="Times New Roman"/>
          <w:sz w:val="24"/>
          <w:szCs w:val="24"/>
        </w:rPr>
        <w:t xml:space="preserve"> </w:t>
      </w:r>
      <w:r w:rsidR="003E7CAF" w:rsidRPr="00CC625C">
        <w:rPr>
          <w:rFonts w:ascii="Times New Roman" w:hAnsi="Times New Roman"/>
          <w:sz w:val="24"/>
          <w:szCs w:val="24"/>
          <w:lang w:val="pt-PT"/>
        </w:rPr>
        <w:t>neacceptate la depozitare si care vor fi valorificate/eliminate de catre operatori autorizati.</w:t>
      </w:r>
    </w:p>
    <w:p w:rsidR="003E7CAF" w:rsidRPr="00CC625C" w:rsidRDefault="003E7CAF" w:rsidP="003E7CAF">
      <w:pPr>
        <w:spacing w:after="0" w:line="240" w:lineRule="auto"/>
        <w:jc w:val="both"/>
        <w:rPr>
          <w:rFonts w:ascii="Times New Roman" w:hAnsi="Times New Roman"/>
          <w:sz w:val="24"/>
          <w:szCs w:val="24"/>
        </w:rPr>
      </w:pPr>
    </w:p>
    <w:p w:rsidR="003E7CAF" w:rsidRPr="00CC625C" w:rsidRDefault="003E7CAF" w:rsidP="003E7CAF">
      <w:pPr>
        <w:spacing w:after="0" w:line="240" w:lineRule="auto"/>
        <w:jc w:val="both"/>
        <w:rPr>
          <w:rFonts w:ascii="Times New Roman" w:hAnsi="Times New Roman"/>
          <w:color w:val="000000"/>
          <w:sz w:val="24"/>
          <w:szCs w:val="24"/>
          <w:lang w:val="ro-RO"/>
        </w:rPr>
      </w:pPr>
      <w:r w:rsidRPr="00CC625C">
        <w:rPr>
          <w:rFonts w:ascii="Times New Roman" w:hAnsi="Times New Roman"/>
          <w:sz w:val="24"/>
          <w:szCs w:val="24"/>
        </w:rPr>
        <w:t xml:space="preserve">Punctul verde </w:t>
      </w:r>
      <w:proofErr w:type="gramStart"/>
      <w:r w:rsidRPr="00CC625C">
        <w:rPr>
          <w:rFonts w:ascii="Times New Roman" w:hAnsi="Times New Roman"/>
          <w:sz w:val="24"/>
          <w:szCs w:val="24"/>
        </w:rPr>
        <w:t>este</w:t>
      </w:r>
      <w:proofErr w:type="gramEnd"/>
      <w:r w:rsidRPr="00CC625C">
        <w:rPr>
          <w:rFonts w:ascii="Times New Roman" w:hAnsi="Times New Roman"/>
          <w:sz w:val="24"/>
          <w:szCs w:val="24"/>
        </w:rPr>
        <w:t xml:space="preserve"> autorizat prin </w:t>
      </w:r>
      <w:r w:rsidRPr="00CC625C">
        <w:rPr>
          <w:rFonts w:ascii="Times New Roman" w:hAnsi="Times New Roman"/>
          <w:sz w:val="24"/>
          <w:szCs w:val="24"/>
          <w:lang w:val="ro-RO"/>
        </w:rPr>
        <w:t>Autorizatia Integrata de Mediu nr.</w:t>
      </w:r>
      <w:r w:rsidRPr="00CC625C">
        <w:rPr>
          <w:rFonts w:ascii="Times New Roman" w:hAnsi="Times New Roman"/>
          <w:bCs/>
          <w:sz w:val="24"/>
          <w:szCs w:val="24"/>
          <w:lang w:val="ro-RO"/>
        </w:rPr>
        <w:t xml:space="preserve"> 25 din 02.11.2006</w:t>
      </w:r>
      <w:r w:rsidRPr="00CC625C">
        <w:rPr>
          <w:rFonts w:ascii="Times New Roman" w:hAnsi="Times New Roman"/>
          <w:sz w:val="24"/>
          <w:szCs w:val="24"/>
          <w:lang w:val="ro-RO"/>
        </w:rPr>
        <w:t xml:space="preserve"> revizuita in 20.03.2013 si este co</w:t>
      </w:r>
      <w:r w:rsidRPr="00CC625C">
        <w:rPr>
          <w:rFonts w:ascii="Times New Roman" w:hAnsi="Times New Roman"/>
          <w:color w:val="000000"/>
          <w:sz w:val="24"/>
          <w:szCs w:val="24"/>
          <w:lang w:val="ro-RO"/>
        </w:rPr>
        <w:t xml:space="preserve">nstituit dintr-o platforma betonata acoperita impermeabilizata cu folie HDPE din polietilena de inalta densitate, avand suprafata de </w:t>
      </w:r>
      <w:r w:rsidRPr="00CC625C">
        <w:rPr>
          <w:rFonts w:ascii="Times New Roman" w:hAnsi="Times New Roman"/>
          <w:sz w:val="24"/>
          <w:szCs w:val="24"/>
          <w:lang w:val="ro-RO"/>
        </w:rPr>
        <w:t>240 mp, dotata cu containere etanse de diferite capacitati ce dispun de trusa de interventie care</w:t>
      </w:r>
      <w:r w:rsidRPr="00CC625C">
        <w:rPr>
          <w:rFonts w:ascii="Times New Roman" w:hAnsi="Times New Roman"/>
          <w:color w:val="000000"/>
          <w:sz w:val="24"/>
          <w:szCs w:val="24"/>
          <w:lang w:val="ro-RO"/>
        </w:rPr>
        <w:t xml:space="preserve"> contine material absorbant, banda adeziva pentru asigurarea etanseitatii, folie de plastic, manusi, banda pentru delimitarea eventualului accident produs. </w:t>
      </w:r>
    </w:p>
    <w:p w:rsidR="003E7CAF" w:rsidRPr="00CC625C" w:rsidRDefault="003E7CAF" w:rsidP="003E7CAF">
      <w:pPr>
        <w:pStyle w:val="Bodytext30"/>
        <w:shd w:val="clear" w:color="auto" w:fill="auto"/>
        <w:spacing w:before="0" w:line="276" w:lineRule="auto"/>
        <w:ind w:right="20" w:firstLine="0"/>
        <w:rPr>
          <w:b w:val="0"/>
          <w:color w:val="000000"/>
          <w:sz w:val="24"/>
          <w:szCs w:val="24"/>
          <w:lang w:val="ro-RO"/>
        </w:rPr>
      </w:pPr>
    </w:p>
    <w:p w:rsidR="003E7CAF" w:rsidRPr="00CC625C" w:rsidRDefault="003E7CAF" w:rsidP="003E7CAF">
      <w:pPr>
        <w:pStyle w:val="Bodytext30"/>
        <w:shd w:val="clear" w:color="auto" w:fill="auto"/>
        <w:spacing w:before="0" w:line="276" w:lineRule="auto"/>
        <w:ind w:right="20" w:firstLine="0"/>
        <w:rPr>
          <w:b w:val="0"/>
          <w:sz w:val="24"/>
          <w:szCs w:val="24"/>
        </w:rPr>
      </w:pPr>
      <w:r w:rsidRPr="00CC625C">
        <w:rPr>
          <w:b w:val="0"/>
          <w:color w:val="000000"/>
          <w:sz w:val="24"/>
          <w:szCs w:val="24"/>
          <w:lang w:val="ro-RO"/>
        </w:rPr>
        <w:t xml:space="preserve">In aceasta zona sunt colectate si stocate temporar anumite tipuri de deseuri municipale in </w:t>
      </w:r>
      <w:r w:rsidRPr="00CC625C">
        <w:rPr>
          <w:b w:val="0"/>
          <w:color w:val="000000"/>
          <w:sz w:val="24"/>
          <w:szCs w:val="24"/>
          <w:lang w:val="ro-RO"/>
        </w:rPr>
        <w:lastRenderedPageBreak/>
        <w:t>vederea predarii acestora catre operatori economici autorizati pentru tratare si valorificare.</w:t>
      </w:r>
    </w:p>
    <w:p w:rsidR="003E7CAF" w:rsidRPr="00CC625C" w:rsidRDefault="003E7CAF" w:rsidP="003E7CAF">
      <w:pPr>
        <w:pStyle w:val="Heading70"/>
        <w:keepNext/>
        <w:keepLines/>
        <w:shd w:val="clear" w:color="auto" w:fill="auto"/>
        <w:spacing w:before="0" w:after="134" w:line="276" w:lineRule="auto"/>
        <w:ind w:left="20" w:right="20" w:firstLine="420"/>
        <w:rPr>
          <w:color w:val="000000"/>
          <w:sz w:val="24"/>
          <w:szCs w:val="24"/>
          <w:lang w:val="ro-RO"/>
        </w:rPr>
      </w:pPr>
      <w:bookmarkStart w:id="4" w:name="bookmark32"/>
    </w:p>
    <w:p w:rsidR="003E7CAF" w:rsidRPr="00CC625C" w:rsidRDefault="003E7CAF" w:rsidP="003E7CAF">
      <w:pPr>
        <w:pStyle w:val="Heading70"/>
        <w:keepNext/>
        <w:keepLines/>
        <w:shd w:val="clear" w:color="auto" w:fill="auto"/>
        <w:spacing w:before="0" w:after="134" w:line="276" w:lineRule="auto"/>
        <w:ind w:left="20" w:right="20" w:firstLine="420"/>
        <w:rPr>
          <w:sz w:val="24"/>
          <w:szCs w:val="24"/>
        </w:rPr>
      </w:pPr>
      <w:r w:rsidRPr="00CC625C">
        <w:rPr>
          <w:color w:val="000000"/>
          <w:sz w:val="24"/>
          <w:szCs w:val="24"/>
          <w:lang w:val="ro-RO"/>
        </w:rPr>
        <w:t>In cadrul „punctului verde” sunt admise numai deseurile separate la sursa pe tipuri, conform listei urmatoare:</w:t>
      </w:r>
      <w:bookmarkEnd w:id="4"/>
    </w:p>
    <w:p w:rsidR="003E7CAF" w:rsidRPr="00CC625C" w:rsidRDefault="003E7CAF" w:rsidP="00804B70">
      <w:pPr>
        <w:widowControl w:val="0"/>
        <w:numPr>
          <w:ilvl w:val="0"/>
          <w:numId w:val="67"/>
        </w:numPr>
        <w:tabs>
          <w:tab w:val="left" w:pos="703"/>
        </w:tabs>
        <w:spacing w:after="0"/>
        <w:ind w:left="720" w:hanging="360"/>
        <w:jc w:val="both"/>
        <w:rPr>
          <w:rFonts w:ascii="Times New Roman" w:hAnsi="Times New Roman"/>
          <w:sz w:val="24"/>
          <w:szCs w:val="24"/>
        </w:rPr>
      </w:pPr>
      <w:r w:rsidRPr="00CC625C">
        <w:rPr>
          <w:rFonts w:ascii="Times New Roman" w:hAnsi="Times New Roman"/>
          <w:color w:val="000000"/>
          <w:sz w:val="24"/>
          <w:szCs w:val="24"/>
          <w:lang w:val="ro-RO"/>
        </w:rPr>
        <w:t>Deseuri voluminoase ;</w:t>
      </w:r>
    </w:p>
    <w:p w:rsidR="003E7CAF" w:rsidRPr="00CC625C" w:rsidRDefault="003E7CAF" w:rsidP="00804B70">
      <w:pPr>
        <w:widowControl w:val="0"/>
        <w:numPr>
          <w:ilvl w:val="0"/>
          <w:numId w:val="67"/>
        </w:numPr>
        <w:tabs>
          <w:tab w:val="left" w:pos="703"/>
        </w:tabs>
        <w:spacing w:after="0"/>
        <w:ind w:left="720" w:hanging="360"/>
        <w:jc w:val="both"/>
        <w:rPr>
          <w:rFonts w:ascii="Times New Roman" w:hAnsi="Times New Roman"/>
          <w:sz w:val="24"/>
          <w:szCs w:val="24"/>
        </w:rPr>
      </w:pPr>
      <w:r w:rsidRPr="00CC625C">
        <w:rPr>
          <w:rFonts w:ascii="Times New Roman" w:hAnsi="Times New Roman"/>
          <w:color w:val="000000"/>
          <w:sz w:val="24"/>
          <w:szCs w:val="24"/>
          <w:lang w:val="ro-RO"/>
        </w:rPr>
        <w:t>Deseuri electrice si electronice;</w:t>
      </w:r>
    </w:p>
    <w:p w:rsidR="003E7CAF" w:rsidRPr="00CC625C" w:rsidRDefault="003E7CAF" w:rsidP="00804B70">
      <w:pPr>
        <w:widowControl w:val="0"/>
        <w:numPr>
          <w:ilvl w:val="0"/>
          <w:numId w:val="67"/>
        </w:numPr>
        <w:tabs>
          <w:tab w:val="left" w:pos="685"/>
        </w:tabs>
        <w:spacing w:after="0"/>
        <w:ind w:left="720" w:hanging="360"/>
        <w:jc w:val="both"/>
        <w:rPr>
          <w:rFonts w:ascii="Times New Roman" w:hAnsi="Times New Roman"/>
          <w:sz w:val="24"/>
          <w:szCs w:val="24"/>
        </w:rPr>
      </w:pPr>
      <w:r w:rsidRPr="00CC625C">
        <w:rPr>
          <w:rFonts w:ascii="Times New Roman" w:hAnsi="Times New Roman"/>
          <w:color w:val="000000"/>
          <w:sz w:val="24"/>
          <w:szCs w:val="24"/>
          <w:lang w:val="ro-RO"/>
        </w:rPr>
        <w:t>Deseuri periculoase provenite din gospodarii, de la agenti economici si institutii publice.</w:t>
      </w:r>
    </w:p>
    <w:p w:rsidR="003E7CAF" w:rsidRPr="00CC625C" w:rsidRDefault="003E7CAF" w:rsidP="003E7CAF">
      <w:pPr>
        <w:tabs>
          <w:tab w:val="left" w:pos="685"/>
        </w:tabs>
        <w:spacing w:after="0"/>
        <w:ind w:left="720"/>
        <w:jc w:val="both"/>
        <w:rPr>
          <w:rFonts w:ascii="Times New Roman" w:hAnsi="Times New Roman"/>
          <w:sz w:val="24"/>
          <w:szCs w:val="24"/>
        </w:rPr>
      </w:pPr>
    </w:p>
    <w:p w:rsidR="003E7CAF" w:rsidRPr="00CC625C" w:rsidRDefault="003E7CAF" w:rsidP="003E7CAF">
      <w:pPr>
        <w:pStyle w:val="Heading70"/>
        <w:keepNext/>
        <w:keepLines/>
        <w:shd w:val="clear" w:color="auto" w:fill="auto"/>
        <w:spacing w:before="0" w:after="231" w:line="276" w:lineRule="auto"/>
        <w:ind w:left="20" w:right="20" w:firstLine="700"/>
        <w:rPr>
          <w:color w:val="000000"/>
          <w:sz w:val="24"/>
          <w:szCs w:val="24"/>
          <w:lang w:val="ro-RO"/>
        </w:rPr>
      </w:pPr>
      <w:bookmarkStart w:id="5" w:name="bookmark33"/>
      <w:r w:rsidRPr="00CC625C">
        <w:rPr>
          <w:color w:val="000000"/>
          <w:sz w:val="24"/>
          <w:szCs w:val="24"/>
          <w:lang w:val="ro-RO"/>
        </w:rPr>
        <w:t xml:space="preserve">Activitatea punctului verde de colectare deseuri consta exclusiv in colectarea si depozitarea temporara a deseurilor, deci nu exista activitati de tratare. </w:t>
      </w:r>
    </w:p>
    <w:p w:rsidR="003E7CAF" w:rsidRPr="00CC625C" w:rsidRDefault="003E7CAF" w:rsidP="003E7CAF">
      <w:pPr>
        <w:pStyle w:val="Heading70"/>
        <w:keepNext/>
        <w:keepLines/>
        <w:shd w:val="clear" w:color="auto" w:fill="auto"/>
        <w:spacing w:before="0" w:after="231" w:line="276" w:lineRule="auto"/>
        <w:ind w:left="20" w:right="20" w:firstLine="700"/>
        <w:rPr>
          <w:b w:val="0"/>
          <w:sz w:val="24"/>
          <w:szCs w:val="24"/>
        </w:rPr>
      </w:pPr>
      <w:r w:rsidRPr="00CC625C">
        <w:rPr>
          <w:b w:val="0"/>
          <w:color w:val="000000"/>
          <w:sz w:val="24"/>
          <w:szCs w:val="24"/>
          <w:lang w:val="ro-RO"/>
        </w:rPr>
        <w:t xml:space="preserve">In cadrul punctului verde de colectare </w:t>
      </w:r>
      <w:r w:rsidR="003B5798">
        <w:rPr>
          <w:i/>
          <w:color w:val="000000"/>
          <w:sz w:val="24"/>
          <w:szCs w:val="24"/>
          <w:lang w:val="ro-RO"/>
        </w:rPr>
        <w:t xml:space="preserve">fluxul </w:t>
      </w:r>
      <w:r w:rsidR="003B5798" w:rsidRPr="003B5798">
        <w:rPr>
          <w:i/>
          <w:color w:val="000000"/>
          <w:sz w:val="24"/>
          <w:szCs w:val="24"/>
          <w:lang w:val="ro-RO"/>
        </w:rPr>
        <w:t xml:space="preserve"> tehnologic</w:t>
      </w:r>
      <w:r w:rsidR="003B5798">
        <w:rPr>
          <w:b w:val="0"/>
          <w:color w:val="000000"/>
          <w:sz w:val="24"/>
          <w:szCs w:val="24"/>
          <w:lang w:val="ro-RO"/>
        </w:rPr>
        <w:t xml:space="preserve"> </w:t>
      </w:r>
      <w:r w:rsidRPr="00CC625C">
        <w:rPr>
          <w:b w:val="0"/>
          <w:color w:val="000000"/>
          <w:sz w:val="24"/>
          <w:szCs w:val="24"/>
          <w:lang w:val="ro-RO"/>
        </w:rPr>
        <w:t>este urmatorul:</w:t>
      </w:r>
      <w:bookmarkEnd w:id="5"/>
    </w:p>
    <w:p w:rsidR="003E7CAF" w:rsidRPr="00CC625C" w:rsidRDefault="003E7CAF" w:rsidP="00804B70">
      <w:pPr>
        <w:widowControl w:val="0"/>
        <w:numPr>
          <w:ilvl w:val="0"/>
          <w:numId w:val="67"/>
        </w:numPr>
        <w:tabs>
          <w:tab w:val="left" w:pos="717"/>
        </w:tabs>
        <w:spacing w:after="0"/>
        <w:ind w:left="720" w:hanging="360"/>
        <w:jc w:val="both"/>
        <w:rPr>
          <w:rFonts w:ascii="Times New Roman" w:hAnsi="Times New Roman"/>
          <w:sz w:val="24"/>
          <w:szCs w:val="24"/>
        </w:rPr>
      </w:pPr>
      <w:r w:rsidRPr="00CC625C">
        <w:rPr>
          <w:rFonts w:ascii="Times New Roman" w:hAnsi="Times New Roman"/>
          <w:color w:val="000000"/>
          <w:sz w:val="24"/>
          <w:szCs w:val="24"/>
          <w:lang w:val="ro-RO"/>
        </w:rPr>
        <w:t>receptia calitativa si cantitativa a deseurilor colectate;</w:t>
      </w:r>
    </w:p>
    <w:p w:rsidR="003E7CAF" w:rsidRPr="00CC625C" w:rsidRDefault="003E7CAF" w:rsidP="00804B70">
      <w:pPr>
        <w:widowControl w:val="0"/>
        <w:numPr>
          <w:ilvl w:val="0"/>
          <w:numId w:val="67"/>
        </w:numPr>
        <w:tabs>
          <w:tab w:val="left" w:pos="728"/>
        </w:tabs>
        <w:spacing w:after="0"/>
        <w:ind w:left="720" w:right="20" w:hanging="360"/>
        <w:jc w:val="both"/>
        <w:rPr>
          <w:rFonts w:ascii="Times New Roman" w:hAnsi="Times New Roman"/>
          <w:sz w:val="24"/>
          <w:szCs w:val="24"/>
        </w:rPr>
      </w:pPr>
      <w:r w:rsidRPr="00CC625C">
        <w:rPr>
          <w:rFonts w:ascii="Times New Roman" w:hAnsi="Times New Roman"/>
          <w:color w:val="000000"/>
          <w:sz w:val="24"/>
          <w:szCs w:val="24"/>
          <w:lang w:val="ro-RO"/>
        </w:rPr>
        <w:t>stocarea temporara a acestora in spatii / recipiente special amenajate; se asigura conditiile necesare pentru depozitarea separata a diferitelor categorii de deseuri periculoase, in functie de proprietatile fizico-chimice, de compatibilitati, de natura substantelor de stingere care pot fi utilizate pentru fiecare categorie de deseuri in caz de incendiu.</w:t>
      </w:r>
    </w:p>
    <w:p w:rsidR="003E7CAF" w:rsidRPr="00CC625C" w:rsidRDefault="003E7CAF" w:rsidP="00804B70">
      <w:pPr>
        <w:widowControl w:val="0"/>
        <w:numPr>
          <w:ilvl w:val="0"/>
          <w:numId w:val="67"/>
        </w:numPr>
        <w:tabs>
          <w:tab w:val="left" w:pos="717"/>
        </w:tabs>
        <w:spacing w:after="249"/>
        <w:ind w:left="720" w:right="20" w:hanging="360"/>
        <w:rPr>
          <w:rFonts w:ascii="Times New Roman" w:hAnsi="Times New Roman"/>
          <w:sz w:val="24"/>
          <w:szCs w:val="24"/>
        </w:rPr>
      </w:pPr>
      <w:r w:rsidRPr="00CC625C">
        <w:rPr>
          <w:rFonts w:ascii="Times New Roman" w:hAnsi="Times New Roman"/>
          <w:color w:val="000000"/>
          <w:sz w:val="24"/>
          <w:szCs w:val="24"/>
          <w:lang w:val="ro-RO"/>
        </w:rPr>
        <w:t>livrarea deseurilor colectate, cu tinerea evidentei cantitative si calitative a acestora, catre operatorii specializati autorizati si contractati in acest sens.</w:t>
      </w:r>
    </w:p>
    <w:p w:rsidR="003E7CAF" w:rsidRPr="00CC625C" w:rsidRDefault="003E7CAF" w:rsidP="003E7CAF">
      <w:pPr>
        <w:spacing w:after="0"/>
        <w:ind w:left="20" w:right="20" w:firstLine="700"/>
        <w:jc w:val="both"/>
        <w:rPr>
          <w:rFonts w:ascii="Times New Roman" w:hAnsi="Times New Roman"/>
          <w:sz w:val="24"/>
          <w:szCs w:val="24"/>
        </w:rPr>
      </w:pPr>
      <w:r w:rsidRPr="00CC625C">
        <w:rPr>
          <w:rFonts w:ascii="Times New Roman" w:hAnsi="Times New Roman"/>
          <w:color w:val="000000"/>
          <w:sz w:val="24"/>
          <w:szCs w:val="24"/>
          <w:lang w:val="ro-RO"/>
        </w:rPr>
        <w:t>Toate livrarile de deseuri sunt verificate vizual de catre personalul de la punctul verde de colectare, personal calificat si instruit corespunzator, dotat cu echipamente individuale de protectie conform conditiilor de lucru. Acesta va asigura depozitarea adecvata a deseurilor in recipientele specifice destinate flecarei categorii de deseuri receptionate.</w:t>
      </w:r>
    </w:p>
    <w:p w:rsidR="003E7CAF" w:rsidRPr="00CC625C" w:rsidRDefault="003E7CAF" w:rsidP="003E7CAF">
      <w:pPr>
        <w:spacing w:after="0"/>
        <w:ind w:left="20" w:right="20" w:firstLine="700"/>
        <w:jc w:val="both"/>
        <w:rPr>
          <w:rFonts w:ascii="Times New Roman" w:hAnsi="Times New Roman"/>
          <w:color w:val="000000"/>
          <w:sz w:val="24"/>
          <w:szCs w:val="24"/>
          <w:lang w:val="ro-RO"/>
        </w:rPr>
      </w:pPr>
    </w:p>
    <w:p w:rsidR="003E7CAF" w:rsidRPr="00CC625C" w:rsidRDefault="003E7CAF" w:rsidP="003E7CAF">
      <w:pPr>
        <w:spacing w:after="0"/>
        <w:ind w:left="20" w:right="20" w:firstLine="700"/>
        <w:jc w:val="both"/>
        <w:rPr>
          <w:rFonts w:ascii="Times New Roman" w:hAnsi="Times New Roman"/>
          <w:sz w:val="24"/>
          <w:szCs w:val="24"/>
        </w:rPr>
      </w:pPr>
      <w:r w:rsidRPr="00CC625C">
        <w:rPr>
          <w:rFonts w:ascii="Times New Roman" w:hAnsi="Times New Roman"/>
          <w:color w:val="000000"/>
          <w:sz w:val="24"/>
          <w:szCs w:val="24"/>
          <w:lang w:val="ro-RO"/>
        </w:rPr>
        <w:t>Containerele sunt inchise, etanseizate si dotate cu trusa de interventie (banda care delimiteaza zona unde a avut loc accidentul, material absorbant, banda adeziva ce asigura etanseitatea, folie de plastic, manusi) in vederea neutralizarii efectelor in cazul eventualelor scurgeri.</w:t>
      </w:r>
    </w:p>
    <w:p w:rsidR="003E7CAF" w:rsidRPr="00CC625C" w:rsidRDefault="003E7CAF" w:rsidP="003E7CAF">
      <w:pPr>
        <w:spacing w:after="0"/>
        <w:ind w:left="20" w:right="20" w:firstLine="700"/>
        <w:jc w:val="both"/>
        <w:rPr>
          <w:rFonts w:ascii="Times New Roman" w:hAnsi="Times New Roman"/>
          <w:sz w:val="24"/>
          <w:szCs w:val="24"/>
        </w:rPr>
      </w:pPr>
      <w:r w:rsidRPr="00CC625C">
        <w:rPr>
          <w:rFonts w:ascii="Times New Roman" w:hAnsi="Times New Roman"/>
          <w:color w:val="000000"/>
          <w:sz w:val="24"/>
          <w:szCs w:val="24"/>
          <w:lang w:val="ro-RO"/>
        </w:rPr>
        <w:t>Preluarea deseurilor in acest punct de colectare se va face atat de la persoane fizice cat si de la persoane juridice.</w:t>
      </w:r>
    </w:p>
    <w:p w:rsidR="003E7CAF" w:rsidRPr="00CC625C" w:rsidRDefault="003E7CAF" w:rsidP="003E7CAF">
      <w:pPr>
        <w:spacing w:after="0"/>
        <w:ind w:left="20" w:right="20" w:firstLine="700"/>
        <w:jc w:val="both"/>
        <w:rPr>
          <w:rFonts w:ascii="Times New Roman" w:hAnsi="Times New Roman"/>
          <w:sz w:val="24"/>
          <w:szCs w:val="24"/>
        </w:rPr>
      </w:pPr>
      <w:r w:rsidRPr="00CC625C">
        <w:rPr>
          <w:rFonts w:ascii="Times New Roman" w:hAnsi="Times New Roman"/>
          <w:color w:val="000000"/>
          <w:sz w:val="24"/>
          <w:szCs w:val="24"/>
          <w:lang w:val="ro-RO"/>
        </w:rPr>
        <w:t>In cazul colectarii deseurilor de echipamente electrice si electronice se poate refuza preluarea acestora in una din urmatoarele situatii:</w:t>
      </w:r>
    </w:p>
    <w:p w:rsidR="003E7CAF" w:rsidRPr="00CC625C" w:rsidRDefault="003E7CAF" w:rsidP="00804B70">
      <w:pPr>
        <w:widowControl w:val="0"/>
        <w:numPr>
          <w:ilvl w:val="0"/>
          <w:numId w:val="68"/>
        </w:numPr>
        <w:tabs>
          <w:tab w:val="left" w:pos="240"/>
        </w:tabs>
        <w:spacing w:after="0"/>
        <w:ind w:left="20" w:right="20"/>
        <w:jc w:val="both"/>
        <w:rPr>
          <w:rFonts w:ascii="Times New Roman" w:hAnsi="Times New Roman"/>
          <w:sz w:val="24"/>
          <w:szCs w:val="24"/>
        </w:rPr>
      </w:pPr>
      <w:r w:rsidRPr="00CC625C">
        <w:rPr>
          <w:rFonts w:ascii="Times New Roman" w:hAnsi="Times New Roman"/>
          <w:color w:val="000000"/>
          <w:sz w:val="24"/>
          <w:szCs w:val="24"/>
          <w:lang w:val="ro-RO"/>
        </w:rPr>
        <w:t xml:space="preserve">deseurile de echipamente electrice si electronice prezinta forme evidente de contaminare cu substante chimice periculoase (asa cum sunt definite in HG 1408/2008 privind clasificarea, ambalarea si etichetarea substantelor periculoase, cu modificarile si </w:t>
      </w:r>
      <w:r w:rsidRPr="00CC625C">
        <w:rPr>
          <w:rFonts w:ascii="Times New Roman" w:hAnsi="Times New Roman"/>
          <w:color w:val="000000"/>
          <w:sz w:val="24"/>
          <w:szCs w:val="24"/>
          <w:lang w:val="ro-RO"/>
        </w:rPr>
        <w:lastRenderedPageBreak/>
        <w:t>completarile ulterioare);</w:t>
      </w:r>
    </w:p>
    <w:p w:rsidR="003E7CAF" w:rsidRPr="00CC625C" w:rsidRDefault="003E7CAF" w:rsidP="00804B70">
      <w:pPr>
        <w:widowControl w:val="0"/>
        <w:numPr>
          <w:ilvl w:val="0"/>
          <w:numId w:val="68"/>
        </w:numPr>
        <w:tabs>
          <w:tab w:val="left" w:pos="312"/>
        </w:tabs>
        <w:spacing w:after="0"/>
        <w:ind w:left="20" w:right="20"/>
        <w:jc w:val="both"/>
        <w:rPr>
          <w:rFonts w:ascii="Times New Roman" w:hAnsi="Times New Roman"/>
          <w:sz w:val="24"/>
          <w:szCs w:val="24"/>
        </w:rPr>
      </w:pPr>
      <w:r w:rsidRPr="00CC625C">
        <w:rPr>
          <w:rFonts w:ascii="Times New Roman" w:hAnsi="Times New Roman"/>
          <w:color w:val="000000"/>
          <w:sz w:val="24"/>
          <w:szCs w:val="24"/>
          <w:lang w:val="ro-RO"/>
        </w:rPr>
        <w:t>deseurile de echipamente electrice si electronice prezinta suprafete exterioare periculoase pentru manipulare: parti taioase, ascutite, zimtate, sparturi, subansamble cu diverse grade de libertate, care in timpul manipularii pot produce accidentali.</w:t>
      </w:r>
    </w:p>
    <w:p w:rsidR="003E7CAF" w:rsidRPr="00CC625C" w:rsidRDefault="003E7CAF" w:rsidP="003E7CAF">
      <w:pPr>
        <w:pStyle w:val="Frspaiere"/>
        <w:jc w:val="both"/>
        <w:rPr>
          <w:rFonts w:ascii="Times New Roman" w:hAnsi="Times New Roman"/>
          <w:sz w:val="24"/>
          <w:szCs w:val="24"/>
        </w:rPr>
      </w:pPr>
      <w:r w:rsidRPr="00CC625C">
        <w:rPr>
          <w:rFonts w:ascii="Times New Roman" w:hAnsi="Times New Roman"/>
          <w:sz w:val="24"/>
          <w:szCs w:val="24"/>
          <w:lang w:val="ro-RO"/>
        </w:rPr>
        <w:t>In acest caz, personalul din cadrul punctului de colectare care refuza preluarea deseurilor va consemna in scris motivul refuzului si il va prezenta pe loc persoanei care a depus echipamentul.</w:t>
      </w:r>
    </w:p>
    <w:p w:rsidR="003E7CAF" w:rsidRPr="00CC625C" w:rsidRDefault="003E7CAF" w:rsidP="003E7CAF">
      <w:pPr>
        <w:pStyle w:val="Frspaiere"/>
        <w:rPr>
          <w:rFonts w:ascii="Times New Roman" w:hAnsi="Times New Roman"/>
          <w:b/>
          <w:sz w:val="24"/>
          <w:szCs w:val="24"/>
          <w:lang w:val="ro-RO"/>
        </w:rPr>
      </w:pPr>
      <w:bookmarkStart w:id="6" w:name="bookmark34"/>
    </w:p>
    <w:p w:rsidR="003E7CAF" w:rsidRPr="00CC625C" w:rsidRDefault="003E7CAF" w:rsidP="003E7CAF">
      <w:pPr>
        <w:pStyle w:val="Frspaiere"/>
        <w:rPr>
          <w:rFonts w:ascii="Times New Roman" w:hAnsi="Times New Roman"/>
          <w:b/>
          <w:i/>
          <w:sz w:val="24"/>
          <w:szCs w:val="24"/>
        </w:rPr>
      </w:pPr>
      <w:r w:rsidRPr="00CC625C">
        <w:rPr>
          <w:rFonts w:ascii="Times New Roman" w:hAnsi="Times New Roman"/>
          <w:b/>
          <w:sz w:val="24"/>
          <w:szCs w:val="24"/>
          <w:lang w:val="ro-RO"/>
        </w:rPr>
        <w:t>LISTA DESEURILOR ACCEPTATE LA PUNCTUL VERDE</w:t>
      </w:r>
      <w:bookmarkEnd w:id="6"/>
      <w:r w:rsidRPr="00CC625C">
        <w:rPr>
          <w:rFonts w:ascii="Times New Roman" w:hAnsi="Times New Roman"/>
          <w:b/>
          <w:i/>
          <w:sz w:val="24"/>
          <w:szCs w:val="24"/>
        </w:rPr>
        <w:t xml:space="preserve"> </w:t>
      </w:r>
    </w:p>
    <w:p w:rsidR="003E7CAF" w:rsidRPr="00CC625C" w:rsidRDefault="003E7CAF" w:rsidP="003E7CAF">
      <w:pPr>
        <w:spacing w:after="0"/>
        <w:ind w:firstLine="360"/>
        <w:jc w:val="both"/>
        <w:rPr>
          <w:rFonts w:ascii="Times New Roman" w:hAnsi="Times New Roman"/>
          <w:b/>
          <w:i/>
          <w:sz w:val="24"/>
          <w:szCs w:val="24"/>
        </w:rPr>
      </w:pPr>
    </w:p>
    <w:p w:rsidR="003E7CAF" w:rsidRPr="00CC625C" w:rsidRDefault="003E7CAF" w:rsidP="003E7CAF">
      <w:pPr>
        <w:pStyle w:val="Frspaiere1"/>
        <w:rPr>
          <w:rFonts w:ascii="Times New Roman" w:hAnsi="Times New Roman"/>
          <w:sz w:val="24"/>
          <w:szCs w:val="24"/>
        </w:rPr>
      </w:pPr>
      <w:r w:rsidRPr="00CC625C">
        <w:rPr>
          <w:rFonts w:ascii="Times New Roman" w:hAnsi="Times New Roman"/>
          <w:sz w:val="24"/>
          <w:szCs w:val="24"/>
        </w:rPr>
        <w:t>08 01 11* deseuri de vopsele si lacuri cu continut de solventi organici sau  alte substante periculoase</w:t>
      </w:r>
    </w:p>
    <w:p w:rsidR="003E7CAF" w:rsidRPr="00CC625C" w:rsidRDefault="003E7CAF" w:rsidP="003E7CAF">
      <w:pPr>
        <w:pStyle w:val="Frspaiere"/>
        <w:spacing w:line="276" w:lineRule="auto"/>
        <w:jc w:val="both"/>
        <w:rPr>
          <w:rFonts w:ascii="Times New Roman" w:hAnsi="Times New Roman"/>
          <w:sz w:val="24"/>
          <w:szCs w:val="24"/>
        </w:rPr>
      </w:pPr>
      <w:r w:rsidRPr="00CC625C">
        <w:rPr>
          <w:rFonts w:ascii="Times New Roman" w:hAnsi="Times New Roman"/>
          <w:sz w:val="24"/>
          <w:szCs w:val="24"/>
        </w:rPr>
        <w:t>15 01 10* ambalaje care contin reziduuri sau sunt contaminate cu substante periculoase</w:t>
      </w:r>
    </w:p>
    <w:p w:rsidR="003E7CAF" w:rsidRPr="00CC625C" w:rsidRDefault="003E7CAF" w:rsidP="003E7CAF">
      <w:pPr>
        <w:pStyle w:val="Frspaiere"/>
        <w:spacing w:line="276" w:lineRule="auto"/>
        <w:jc w:val="both"/>
        <w:rPr>
          <w:rFonts w:ascii="Times New Roman" w:hAnsi="Times New Roman"/>
          <w:sz w:val="24"/>
          <w:szCs w:val="24"/>
        </w:rPr>
      </w:pPr>
      <w:r w:rsidRPr="00CC625C">
        <w:rPr>
          <w:rFonts w:ascii="Times New Roman" w:hAnsi="Times New Roman"/>
          <w:sz w:val="24"/>
          <w:szCs w:val="24"/>
        </w:rPr>
        <w:t>15 01 11* ambalaje metalice care contin o matrita poroasa formata din material periculoase (ele ex. azbest), inclusiv containere goale pentru stocarea sub presiune</w:t>
      </w:r>
    </w:p>
    <w:p w:rsidR="003E7CAF" w:rsidRPr="00CC625C" w:rsidRDefault="003E7CAF" w:rsidP="003E7CAF">
      <w:pPr>
        <w:pStyle w:val="Frspaiere"/>
        <w:spacing w:line="276" w:lineRule="auto"/>
        <w:jc w:val="both"/>
        <w:rPr>
          <w:rFonts w:ascii="Times New Roman" w:hAnsi="Times New Roman"/>
          <w:sz w:val="24"/>
          <w:szCs w:val="24"/>
        </w:rPr>
      </w:pPr>
      <w:r w:rsidRPr="00CC625C">
        <w:rPr>
          <w:rFonts w:ascii="Times New Roman" w:hAnsi="Times New Roman"/>
          <w:sz w:val="24"/>
          <w:szCs w:val="24"/>
        </w:rPr>
        <w:t xml:space="preserve">15 02 02* absorbanti, materiale filtrante (inclusiv filtre de ulei fara </w:t>
      </w:r>
      <w:proofErr w:type="gramStart"/>
      <w:r w:rsidRPr="00CC625C">
        <w:rPr>
          <w:rFonts w:ascii="Times New Roman" w:hAnsi="Times New Roman"/>
          <w:sz w:val="24"/>
          <w:szCs w:val="24"/>
        </w:rPr>
        <w:t>alta</w:t>
      </w:r>
      <w:proofErr w:type="gramEnd"/>
      <w:r w:rsidRPr="00CC625C">
        <w:rPr>
          <w:rFonts w:ascii="Times New Roman" w:hAnsi="Times New Roman"/>
          <w:sz w:val="24"/>
          <w:szCs w:val="24"/>
        </w:rPr>
        <w:t xml:space="preserve"> specificatie), materiale de lustruire, imbracaminte de protectie contaminata cu substante periculoase</w:t>
      </w:r>
    </w:p>
    <w:p w:rsidR="003E7CAF" w:rsidRPr="00CC625C" w:rsidRDefault="003E7CAF" w:rsidP="003E7CAF">
      <w:pPr>
        <w:pStyle w:val="Frspaiere"/>
        <w:spacing w:line="276" w:lineRule="auto"/>
        <w:jc w:val="both"/>
        <w:rPr>
          <w:rFonts w:ascii="Times New Roman" w:hAnsi="Times New Roman"/>
          <w:sz w:val="24"/>
          <w:szCs w:val="24"/>
        </w:rPr>
      </w:pPr>
      <w:r w:rsidRPr="00CC625C">
        <w:rPr>
          <w:rFonts w:ascii="Times New Roman" w:hAnsi="Times New Roman"/>
          <w:sz w:val="24"/>
          <w:szCs w:val="24"/>
        </w:rPr>
        <w:t>15 02 03 absorbanti, materiale filtrante, materiale ele lustruire si imbracaminte de protectie, altele decat cele specificate la 15 02 02</w:t>
      </w:r>
    </w:p>
    <w:p w:rsidR="003E7CAF" w:rsidRPr="00CC625C" w:rsidRDefault="003E7CAF" w:rsidP="003E7CAF">
      <w:pPr>
        <w:pStyle w:val="Frspaiere"/>
        <w:spacing w:line="276" w:lineRule="auto"/>
        <w:jc w:val="both"/>
        <w:rPr>
          <w:rFonts w:ascii="Times New Roman" w:hAnsi="Times New Roman"/>
          <w:sz w:val="24"/>
          <w:szCs w:val="24"/>
        </w:rPr>
      </w:pPr>
      <w:r w:rsidRPr="00CC625C">
        <w:rPr>
          <w:rFonts w:ascii="Times New Roman" w:hAnsi="Times New Roman"/>
          <w:sz w:val="24"/>
          <w:szCs w:val="24"/>
        </w:rPr>
        <w:t>16 01 03 anvelope scoase din uz</w:t>
      </w:r>
    </w:p>
    <w:p w:rsidR="003E7CAF" w:rsidRPr="00CC625C" w:rsidRDefault="003E7CAF" w:rsidP="003E7CAF">
      <w:pPr>
        <w:pStyle w:val="Frspaiere"/>
        <w:spacing w:line="276" w:lineRule="auto"/>
        <w:jc w:val="both"/>
        <w:rPr>
          <w:rFonts w:ascii="Times New Roman" w:hAnsi="Times New Roman"/>
          <w:sz w:val="24"/>
          <w:szCs w:val="24"/>
        </w:rPr>
      </w:pPr>
      <w:r w:rsidRPr="00CC625C">
        <w:rPr>
          <w:rFonts w:ascii="Times New Roman" w:hAnsi="Times New Roman"/>
          <w:sz w:val="24"/>
          <w:szCs w:val="24"/>
        </w:rPr>
        <w:t>16 06 01* baterii cu plumb</w:t>
      </w:r>
    </w:p>
    <w:p w:rsidR="003E7CAF" w:rsidRPr="00CC625C" w:rsidRDefault="003E7CAF" w:rsidP="003E7CAF">
      <w:pPr>
        <w:pStyle w:val="Frspaiere"/>
        <w:spacing w:line="276" w:lineRule="auto"/>
        <w:jc w:val="both"/>
        <w:rPr>
          <w:rFonts w:ascii="Times New Roman" w:hAnsi="Times New Roman"/>
          <w:sz w:val="24"/>
          <w:szCs w:val="24"/>
        </w:rPr>
      </w:pPr>
      <w:r w:rsidRPr="00CC625C">
        <w:rPr>
          <w:rFonts w:ascii="Times New Roman" w:hAnsi="Times New Roman"/>
          <w:sz w:val="24"/>
          <w:szCs w:val="24"/>
        </w:rPr>
        <w:t>20 01 11 textile</w:t>
      </w:r>
    </w:p>
    <w:p w:rsidR="003E7CAF" w:rsidRPr="00CC625C" w:rsidRDefault="003E7CAF" w:rsidP="003E7CAF">
      <w:pPr>
        <w:pStyle w:val="Frspaiere"/>
        <w:spacing w:line="276" w:lineRule="auto"/>
        <w:jc w:val="both"/>
        <w:rPr>
          <w:rFonts w:ascii="Times New Roman" w:hAnsi="Times New Roman"/>
          <w:sz w:val="24"/>
          <w:szCs w:val="24"/>
        </w:rPr>
      </w:pPr>
      <w:r w:rsidRPr="00CC625C">
        <w:rPr>
          <w:rFonts w:ascii="Times New Roman" w:hAnsi="Times New Roman"/>
          <w:sz w:val="24"/>
          <w:szCs w:val="24"/>
        </w:rPr>
        <w:t>20 01 13* solventi</w:t>
      </w:r>
    </w:p>
    <w:p w:rsidR="003E7CAF" w:rsidRPr="00CC625C" w:rsidRDefault="003E7CAF" w:rsidP="003E7CAF">
      <w:pPr>
        <w:pStyle w:val="Frspaiere"/>
        <w:spacing w:line="276" w:lineRule="auto"/>
        <w:jc w:val="both"/>
        <w:rPr>
          <w:rFonts w:ascii="Times New Roman" w:hAnsi="Times New Roman"/>
          <w:sz w:val="24"/>
          <w:szCs w:val="24"/>
        </w:rPr>
      </w:pPr>
      <w:r w:rsidRPr="00CC625C">
        <w:rPr>
          <w:rFonts w:ascii="Times New Roman" w:hAnsi="Times New Roman"/>
          <w:sz w:val="24"/>
          <w:szCs w:val="24"/>
        </w:rPr>
        <w:t>20 01 21* tuburi fluorescente si alte deseuri cu continut de mercur</w:t>
      </w:r>
    </w:p>
    <w:p w:rsidR="003E7CAF" w:rsidRPr="00CC625C" w:rsidRDefault="003E7CAF" w:rsidP="003E7CAF">
      <w:pPr>
        <w:pStyle w:val="Frspaiere"/>
        <w:spacing w:line="276" w:lineRule="auto"/>
        <w:jc w:val="both"/>
        <w:rPr>
          <w:rFonts w:ascii="Times New Roman" w:hAnsi="Times New Roman"/>
          <w:sz w:val="24"/>
          <w:szCs w:val="24"/>
        </w:rPr>
      </w:pPr>
      <w:r w:rsidRPr="00CC625C">
        <w:rPr>
          <w:rFonts w:ascii="Times New Roman" w:hAnsi="Times New Roman"/>
          <w:sz w:val="24"/>
          <w:szCs w:val="24"/>
        </w:rPr>
        <w:t>20 01 25 uleiuri si grasimi comestibile</w:t>
      </w:r>
    </w:p>
    <w:p w:rsidR="003E7CAF" w:rsidRPr="00CC625C" w:rsidRDefault="003E7CAF" w:rsidP="003E7CAF">
      <w:pPr>
        <w:pStyle w:val="Frspaiere"/>
        <w:spacing w:line="276" w:lineRule="auto"/>
        <w:jc w:val="both"/>
        <w:rPr>
          <w:rFonts w:ascii="Times New Roman" w:hAnsi="Times New Roman"/>
          <w:sz w:val="24"/>
          <w:szCs w:val="24"/>
        </w:rPr>
      </w:pPr>
      <w:r w:rsidRPr="00CC625C">
        <w:rPr>
          <w:rFonts w:ascii="Times New Roman" w:hAnsi="Times New Roman"/>
          <w:sz w:val="24"/>
          <w:szCs w:val="24"/>
        </w:rPr>
        <w:t>20 01 27* vopsele, cerneluri, adezivi si rasini continand substante periculoase</w:t>
      </w:r>
    </w:p>
    <w:p w:rsidR="003E7CAF" w:rsidRPr="00CC625C" w:rsidRDefault="003E7CAF" w:rsidP="003E7CAF">
      <w:pPr>
        <w:pStyle w:val="Frspaiere"/>
        <w:spacing w:line="276" w:lineRule="auto"/>
        <w:jc w:val="both"/>
        <w:rPr>
          <w:rFonts w:ascii="Times New Roman" w:hAnsi="Times New Roman"/>
          <w:sz w:val="24"/>
          <w:szCs w:val="24"/>
        </w:rPr>
      </w:pPr>
      <w:r w:rsidRPr="00CC625C">
        <w:rPr>
          <w:rFonts w:ascii="Times New Roman" w:hAnsi="Times New Roman"/>
          <w:sz w:val="24"/>
          <w:szCs w:val="24"/>
        </w:rPr>
        <w:t>20 01 30 detergenti, altii decat cei specificati la 20 01 29</w:t>
      </w:r>
    </w:p>
    <w:p w:rsidR="003E7CAF" w:rsidRPr="00CC625C" w:rsidRDefault="003E7CAF" w:rsidP="003E7CAF">
      <w:pPr>
        <w:pStyle w:val="Frspaiere"/>
        <w:spacing w:line="276" w:lineRule="auto"/>
        <w:jc w:val="both"/>
        <w:rPr>
          <w:rFonts w:ascii="Times New Roman" w:hAnsi="Times New Roman"/>
          <w:sz w:val="24"/>
          <w:szCs w:val="24"/>
        </w:rPr>
      </w:pPr>
      <w:r w:rsidRPr="00CC625C">
        <w:rPr>
          <w:rFonts w:ascii="Times New Roman" w:hAnsi="Times New Roman"/>
          <w:sz w:val="24"/>
          <w:szCs w:val="24"/>
        </w:rPr>
        <w:t>20 01 33* baterii si acumulatori inclusi in 16 06 01, 16 06 02 sau 16 06 03 si baterii si acumulatori nesortati continand aceste baterii</w:t>
      </w:r>
    </w:p>
    <w:p w:rsidR="003E7CAF" w:rsidRPr="00CC625C" w:rsidRDefault="003E7CAF" w:rsidP="003E7CAF">
      <w:pPr>
        <w:pStyle w:val="Frspaiere"/>
        <w:spacing w:line="276" w:lineRule="auto"/>
        <w:jc w:val="both"/>
        <w:rPr>
          <w:rFonts w:ascii="Times New Roman" w:hAnsi="Times New Roman"/>
          <w:sz w:val="24"/>
          <w:szCs w:val="24"/>
        </w:rPr>
      </w:pPr>
      <w:r w:rsidRPr="00CC625C">
        <w:rPr>
          <w:rFonts w:ascii="Times New Roman" w:hAnsi="Times New Roman"/>
          <w:sz w:val="24"/>
          <w:szCs w:val="24"/>
        </w:rPr>
        <w:t>20 01 35* echipamente electrice si electronice casate, altele decat cele specificate la 20 01</w:t>
      </w:r>
    </w:p>
    <w:p w:rsidR="003E7CAF" w:rsidRPr="00CC625C" w:rsidRDefault="003E7CAF" w:rsidP="003E7CAF">
      <w:pPr>
        <w:pStyle w:val="Frspaiere"/>
        <w:spacing w:line="276" w:lineRule="auto"/>
        <w:jc w:val="both"/>
        <w:rPr>
          <w:rFonts w:ascii="Times New Roman" w:hAnsi="Times New Roman"/>
          <w:sz w:val="24"/>
          <w:szCs w:val="24"/>
        </w:rPr>
      </w:pPr>
      <w:r w:rsidRPr="00CC625C">
        <w:rPr>
          <w:rFonts w:ascii="Times New Roman" w:hAnsi="Times New Roman"/>
          <w:sz w:val="24"/>
          <w:szCs w:val="24"/>
        </w:rPr>
        <w:t>21 si 20 01 23 cu continut de componenti periculosi</w:t>
      </w:r>
    </w:p>
    <w:p w:rsidR="003E7CAF" w:rsidRPr="00CC625C" w:rsidRDefault="003E7CAF" w:rsidP="003E7CAF">
      <w:pPr>
        <w:pStyle w:val="Frspaiere"/>
        <w:spacing w:line="276" w:lineRule="auto"/>
        <w:jc w:val="both"/>
        <w:rPr>
          <w:rFonts w:ascii="Times New Roman" w:hAnsi="Times New Roman"/>
          <w:sz w:val="24"/>
          <w:szCs w:val="24"/>
        </w:rPr>
      </w:pPr>
      <w:r w:rsidRPr="00CC625C">
        <w:rPr>
          <w:rFonts w:ascii="Times New Roman" w:hAnsi="Times New Roman"/>
          <w:sz w:val="24"/>
          <w:szCs w:val="24"/>
        </w:rPr>
        <w:t>20 03 07 deseuri voluminoase</w:t>
      </w:r>
    </w:p>
    <w:p w:rsidR="003E7CAF" w:rsidRPr="00CC625C" w:rsidRDefault="003E7CAF" w:rsidP="003E7CAF">
      <w:pPr>
        <w:shd w:val="clear" w:color="auto" w:fill="FFFFFF"/>
        <w:spacing w:after="0"/>
        <w:jc w:val="both"/>
        <w:rPr>
          <w:rFonts w:ascii="Times New Roman" w:hAnsi="Times New Roman"/>
          <w:b/>
          <w:bCs/>
          <w:sz w:val="24"/>
          <w:szCs w:val="24"/>
        </w:rPr>
      </w:pPr>
    </w:p>
    <w:p w:rsidR="003E7CAF" w:rsidRPr="00CC625C" w:rsidRDefault="003E7CAF" w:rsidP="003E7CAF">
      <w:pPr>
        <w:autoSpaceDE w:val="0"/>
        <w:autoSpaceDN w:val="0"/>
        <w:adjustRightInd w:val="0"/>
        <w:spacing w:after="0"/>
        <w:ind w:firstLine="720"/>
        <w:jc w:val="both"/>
        <w:rPr>
          <w:rFonts w:ascii="Times New Roman" w:hAnsi="Times New Roman"/>
          <w:sz w:val="24"/>
          <w:szCs w:val="24"/>
        </w:rPr>
      </w:pPr>
      <w:r w:rsidRPr="00CC625C">
        <w:rPr>
          <w:rFonts w:ascii="Times New Roman" w:hAnsi="Times New Roman"/>
          <w:sz w:val="24"/>
          <w:szCs w:val="24"/>
        </w:rPr>
        <w:t xml:space="preserve">Activitatea de colectare si stocare temporara a deseurilor de echipamente electrice si electronice </w:t>
      </w:r>
      <w:proofErr w:type="gramStart"/>
      <w:r w:rsidRPr="00CC625C">
        <w:rPr>
          <w:rFonts w:ascii="Times New Roman" w:hAnsi="Times New Roman"/>
          <w:sz w:val="24"/>
          <w:szCs w:val="24"/>
        </w:rPr>
        <w:t>va</w:t>
      </w:r>
      <w:proofErr w:type="gramEnd"/>
      <w:r w:rsidRPr="00CC625C">
        <w:rPr>
          <w:rFonts w:ascii="Times New Roman" w:hAnsi="Times New Roman"/>
          <w:sz w:val="24"/>
          <w:szCs w:val="24"/>
        </w:rPr>
        <w:t xml:space="preserve"> fi desfasurata cu respectarea prevederilor </w:t>
      </w:r>
      <w:r w:rsidR="001E38A6">
        <w:rPr>
          <w:rFonts w:ascii="Times New Roman" w:hAnsi="Times New Roman"/>
          <w:sz w:val="24"/>
          <w:szCs w:val="24"/>
        </w:rPr>
        <w:t xml:space="preserve">OUG NR.5/2015 </w:t>
      </w:r>
      <w:r w:rsidRPr="00CC625C">
        <w:rPr>
          <w:rFonts w:ascii="Times New Roman" w:hAnsi="Times New Roman"/>
          <w:sz w:val="24"/>
          <w:szCs w:val="24"/>
        </w:rPr>
        <w:t>privind gestionarea deseurilor de echipamente electrice si electronice</w:t>
      </w:r>
      <w:r w:rsidR="001E38A6">
        <w:rPr>
          <w:rFonts w:ascii="Times New Roman" w:hAnsi="Times New Roman"/>
          <w:sz w:val="24"/>
          <w:szCs w:val="24"/>
        </w:rPr>
        <w:t xml:space="preserve">. </w:t>
      </w:r>
    </w:p>
    <w:p w:rsidR="003E7CAF" w:rsidRPr="00CC625C" w:rsidRDefault="003E7CAF" w:rsidP="003E7CAF">
      <w:pPr>
        <w:autoSpaceDE w:val="0"/>
        <w:autoSpaceDN w:val="0"/>
        <w:adjustRightInd w:val="0"/>
        <w:spacing w:after="0"/>
        <w:ind w:firstLine="720"/>
        <w:jc w:val="both"/>
        <w:rPr>
          <w:rFonts w:ascii="Times New Roman" w:hAnsi="Times New Roman"/>
          <w:sz w:val="24"/>
          <w:szCs w:val="24"/>
        </w:rPr>
      </w:pPr>
      <w:r w:rsidRPr="00CC625C">
        <w:rPr>
          <w:rFonts w:ascii="Times New Roman" w:hAnsi="Times New Roman"/>
          <w:sz w:val="24"/>
          <w:szCs w:val="24"/>
        </w:rPr>
        <w:t xml:space="preserve">Functionarea </w:t>
      </w:r>
      <w:proofErr w:type="gramStart"/>
      <w:r w:rsidRPr="00CC625C">
        <w:rPr>
          <w:rFonts w:ascii="Times New Roman" w:hAnsi="Times New Roman"/>
          <w:sz w:val="24"/>
          <w:szCs w:val="24"/>
        </w:rPr>
        <w:t>,,punctului</w:t>
      </w:r>
      <w:proofErr w:type="gramEnd"/>
      <w:r w:rsidRPr="00CC625C">
        <w:rPr>
          <w:rFonts w:ascii="Times New Roman" w:hAnsi="Times New Roman"/>
          <w:sz w:val="24"/>
          <w:szCs w:val="24"/>
        </w:rPr>
        <w:t xml:space="preserve"> verde”  se va realiza dupa programul de functionare al CMID IRIDEX COSTINESTI in cadrul caruia va fi amenajat acest punct de colectare.</w:t>
      </w:r>
    </w:p>
    <w:p w:rsidR="003E7CAF" w:rsidRDefault="003E7CAF" w:rsidP="003E7CAF">
      <w:pPr>
        <w:autoSpaceDE w:val="0"/>
        <w:autoSpaceDN w:val="0"/>
        <w:adjustRightInd w:val="0"/>
        <w:spacing w:after="0"/>
        <w:ind w:firstLine="720"/>
        <w:jc w:val="both"/>
        <w:rPr>
          <w:rFonts w:ascii="Times New Roman" w:eastAsia="Calibri" w:hAnsi="Times New Roman"/>
          <w:b/>
          <w:color w:val="C00000"/>
          <w:sz w:val="24"/>
          <w:szCs w:val="24"/>
        </w:rPr>
      </w:pPr>
    </w:p>
    <w:p w:rsidR="003E7CAF" w:rsidRPr="00304BEF" w:rsidRDefault="003E7CAF" w:rsidP="003E7CAF">
      <w:pPr>
        <w:autoSpaceDE w:val="0"/>
        <w:autoSpaceDN w:val="0"/>
        <w:adjustRightInd w:val="0"/>
        <w:spacing w:after="0"/>
        <w:ind w:firstLine="720"/>
        <w:jc w:val="both"/>
        <w:rPr>
          <w:rFonts w:ascii="Times New Roman" w:eastAsia="Calibri" w:hAnsi="Times New Roman"/>
          <w:b/>
          <w:color w:val="C00000"/>
          <w:sz w:val="24"/>
          <w:szCs w:val="24"/>
        </w:rPr>
      </w:pPr>
    </w:p>
    <w:p w:rsidR="003E7CAF" w:rsidRPr="001E38A6" w:rsidRDefault="00F525BB" w:rsidP="003E7CAF">
      <w:pPr>
        <w:tabs>
          <w:tab w:val="left" w:pos="360"/>
        </w:tabs>
        <w:ind w:left="180" w:hanging="180"/>
        <w:jc w:val="both"/>
        <w:rPr>
          <w:rFonts w:ascii="Times New Roman" w:hAnsi="Times New Roman"/>
          <w:sz w:val="24"/>
          <w:szCs w:val="24"/>
          <w:lang w:val="pt-PT"/>
        </w:rPr>
      </w:pPr>
      <w:r w:rsidRPr="00CC625C">
        <w:rPr>
          <w:rFonts w:ascii="Times New Roman" w:hAnsi="Times New Roman"/>
          <w:b/>
          <w:sz w:val="24"/>
          <w:szCs w:val="24"/>
          <w:lang w:val="pt-PT"/>
        </w:rPr>
        <w:t>1.1.2.</w:t>
      </w:r>
      <w:r w:rsidR="003E7CAF" w:rsidRPr="00CC625C">
        <w:rPr>
          <w:rFonts w:ascii="Times New Roman" w:hAnsi="Times New Roman"/>
          <w:b/>
          <w:sz w:val="24"/>
          <w:szCs w:val="24"/>
          <w:lang w:val="pt-PT"/>
        </w:rPr>
        <w:t>4</w:t>
      </w:r>
      <w:r w:rsidR="003E7CAF" w:rsidRPr="00CC625C">
        <w:rPr>
          <w:rFonts w:ascii="Times New Roman" w:hAnsi="Times New Roman"/>
          <w:sz w:val="24"/>
          <w:szCs w:val="24"/>
          <w:lang w:val="pt-PT"/>
        </w:rPr>
        <w:t xml:space="preserve">  </w:t>
      </w:r>
      <w:r w:rsidR="003E7CAF" w:rsidRPr="001E38A6">
        <w:rPr>
          <w:rFonts w:ascii="Times New Roman" w:hAnsi="Times New Roman"/>
          <w:b/>
          <w:sz w:val="24"/>
          <w:szCs w:val="24"/>
          <w:lang w:val="pt-PT"/>
        </w:rPr>
        <w:t>INSTALATIE EPURARE LEVIGAT.</w:t>
      </w:r>
      <w:r w:rsidR="003E7CAF" w:rsidRPr="001E38A6">
        <w:rPr>
          <w:rFonts w:ascii="Times New Roman" w:hAnsi="Times New Roman"/>
          <w:sz w:val="24"/>
          <w:szCs w:val="24"/>
          <w:lang w:val="pt-PT"/>
        </w:rPr>
        <w:t xml:space="preserve"> </w:t>
      </w:r>
    </w:p>
    <w:p w:rsidR="003E7CAF" w:rsidRPr="00CC625C" w:rsidRDefault="003E7CAF" w:rsidP="003E7CAF">
      <w:pPr>
        <w:tabs>
          <w:tab w:val="left" w:pos="360"/>
        </w:tabs>
        <w:ind w:hanging="180"/>
        <w:jc w:val="both"/>
        <w:rPr>
          <w:rFonts w:ascii="Times New Roman" w:hAnsi="Times New Roman"/>
          <w:sz w:val="24"/>
          <w:szCs w:val="24"/>
          <w:lang w:val="pt-PT"/>
        </w:rPr>
      </w:pPr>
      <w:r w:rsidRPr="00CC625C">
        <w:rPr>
          <w:rFonts w:ascii="Times New Roman" w:hAnsi="Times New Roman"/>
          <w:color w:val="FF0000"/>
          <w:sz w:val="24"/>
          <w:szCs w:val="24"/>
          <w:lang w:val="pt-PT"/>
        </w:rPr>
        <w:lastRenderedPageBreak/>
        <w:tab/>
      </w:r>
      <w:r w:rsidRPr="00CC625C">
        <w:rPr>
          <w:rFonts w:ascii="Times New Roman" w:hAnsi="Times New Roman"/>
          <w:color w:val="FF0000"/>
          <w:sz w:val="24"/>
          <w:szCs w:val="24"/>
          <w:lang w:val="pt-PT"/>
        </w:rPr>
        <w:tab/>
      </w:r>
      <w:r w:rsidRPr="00CC625C">
        <w:rPr>
          <w:rFonts w:ascii="Times New Roman" w:hAnsi="Times New Roman"/>
          <w:color w:val="FF0000"/>
          <w:sz w:val="24"/>
          <w:szCs w:val="24"/>
          <w:lang w:val="pt-PT"/>
        </w:rPr>
        <w:tab/>
      </w:r>
      <w:r w:rsidRPr="00CC625C">
        <w:rPr>
          <w:rFonts w:ascii="Times New Roman" w:hAnsi="Times New Roman"/>
          <w:sz w:val="24"/>
          <w:szCs w:val="24"/>
          <w:lang w:val="pt-PT"/>
        </w:rPr>
        <w:t xml:space="preserve">Instalatia de epurare levigat este formata dintr-un un container modular prefabricat montat pe o platforma betonata si fundatii din beton armat. Dimensiunile  containerului sunt 6058 mm lungime x 2438 mm latime x 2896 mm inaltime. </w:t>
      </w:r>
    </w:p>
    <w:p w:rsidR="003E7CAF" w:rsidRPr="00CC625C" w:rsidRDefault="003E7CAF" w:rsidP="003E7CAF">
      <w:pPr>
        <w:tabs>
          <w:tab w:val="left" w:pos="360"/>
        </w:tabs>
        <w:ind w:hanging="180"/>
        <w:jc w:val="both"/>
        <w:rPr>
          <w:rFonts w:ascii="Times New Roman" w:hAnsi="Times New Roman"/>
          <w:color w:val="000000"/>
          <w:sz w:val="24"/>
          <w:szCs w:val="24"/>
          <w:lang w:val="pt-PT"/>
        </w:rPr>
      </w:pPr>
      <w:r w:rsidRPr="00CC625C">
        <w:rPr>
          <w:rFonts w:ascii="Times New Roman" w:hAnsi="Times New Roman"/>
          <w:color w:val="000000"/>
          <w:sz w:val="24"/>
          <w:szCs w:val="24"/>
          <w:lang w:val="pt-PT"/>
        </w:rPr>
        <w:tab/>
      </w:r>
      <w:r w:rsidRPr="00CC625C">
        <w:rPr>
          <w:rFonts w:ascii="Times New Roman" w:hAnsi="Times New Roman"/>
          <w:color w:val="000000"/>
          <w:sz w:val="24"/>
          <w:szCs w:val="24"/>
          <w:lang w:val="pt-PT"/>
        </w:rPr>
        <w:tab/>
      </w:r>
      <w:r w:rsidRPr="00CC625C">
        <w:rPr>
          <w:rFonts w:ascii="Times New Roman" w:hAnsi="Times New Roman"/>
          <w:color w:val="000000"/>
          <w:sz w:val="24"/>
          <w:szCs w:val="24"/>
          <w:lang w:val="pt-PT"/>
        </w:rPr>
        <w:tab/>
        <w:t>Instalatia de epurare va trata apele preluate de pe platformele instalatiilor de tratare a deseurilor si levigatul produs in depozit – captate in prealabil in bazinul de stocare. Dupa epurare permeatul va indeplini conditiile de deversare in sistemul de canalizare local iar concentratul va fi pompat in masa depozitului de deseuri.</w:t>
      </w:r>
    </w:p>
    <w:p w:rsidR="003E7CAF" w:rsidRPr="00CC625C" w:rsidRDefault="003E7CAF" w:rsidP="003E7CAF">
      <w:pPr>
        <w:ind w:firstLine="720"/>
        <w:jc w:val="both"/>
        <w:rPr>
          <w:rFonts w:ascii="Times New Roman" w:hAnsi="Times New Roman"/>
          <w:sz w:val="24"/>
          <w:szCs w:val="24"/>
        </w:rPr>
      </w:pPr>
      <w:r w:rsidRPr="00CC625C">
        <w:rPr>
          <w:rFonts w:ascii="Times New Roman" w:hAnsi="Times New Roman"/>
          <w:color w:val="000000"/>
          <w:sz w:val="24"/>
          <w:szCs w:val="24"/>
          <w:lang w:val="pt-PT"/>
        </w:rPr>
        <w:t>I</w:t>
      </w:r>
      <w:r w:rsidRPr="00CC625C">
        <w:rPr>
          <w:rFonts w:ascii="Times New Roman" w:hAnsi="Times New Roman"/>
          <w:sz w:val="24"/>
          <w:szCs w:val="24"/>
        </w:rPr>
        <w:t xml:space="preserve">nstalatia de epurare este bazata pe principiul osmozei inverse, tip PALL, cu un debit maxim de tratare a 2 mc/h levigat. Permeatul epurat este evacuat in reteaua de canalizare existenta in incinta administrativa </w:t>
      </w:r>
      <w:proofErr w:type="gramStart"/>
      <w:r w:rsidRPr="00CC625C">
        <w:rPr>
          <w:rFonts w:ascii="Times New Roman" w:hAnsi="Times New Roman"/>
          <w:sz w:val="24"/>
          <w:szCs w:val="24"/>
        </w:rPr>
        <w:t>executata  din</w:t>
      </w:r>
      <w:proofErr w:type="gramEnd"/>
      <w:r w:rsidRPr="00CC625C">
        <w:rPr>
          <w:rFonts w:ascii="Times New Roman" w:hAnsi="Times New Roman"/>
          <w:sz w:val="24"/>
          <w:szCs w:val="24"/>
        </w:rPr>
        <w:t xml:space="preserve"> PEHD, cu Dn= 160 mm, care se descarca intr-un colector menajer stradal administrat de RAJA Constanta, existent in zona. Concentratul provenit din instalatia de epurare tip PALL, rezultat in urma procesului de epurare a levigatului, </w:t>
      </w:r>
      <w:proofErr w:type="gramStart"/>
      <w:r w:rsidRPr="00CC625C">
        <w:rPr>
          <w:rFonts w:ascii="Times New Roman" w:hAnsi="Times New Roman"/>
          <w:sz w:val="24"/>
          <w:szCs w:val="24"/>
        </w:rPr>
        <w:t>este</w:t>
      </w:r>
      <w:proofErr w:type="gramEnd"/>
      <w:r w:rsidRPr="00CC625C">
        <w:rPr>
          <w:rFonts w:ascii="Times New Roman" w:hAnsi="Times New Roman"/>
          <w:sz w:val="24"/>
          <w:szCs w:val="24"/>
        </w:rPr>
        <w:t xml:space="preserve"> transportat in compartimentele de depozitare deseuri.</w:t>
      </w:r>
    </w:p>
    <w:p w:rsidR="003E7CAF" w:rsidRPr="00CC625C" w:rsidRDefault="003E7CAF" w:rsidP="003E7CAF">
      <w:pPr>
        <w:tabs>
          <w:tab w:val="num" w:pos="360"/>
        </w:tabs>
        <w:jc w:val="both"/>
        <w:rPr>
          <w:rFonts w:ascii="Times New Roman" w:hAnsi="Times New Roman"/>
          <w:color w:val="000000"/>
          <w:sz w:val="24"/>
          <w:szCs w:val="24"/>
          <w:lang w:val="pt-PT"/>
        </w:rPr>
      </w:pPr>
      <w:r w:rsidRPr="00CC625C">
        <w:rPr>
          <w:rFonts w:ascii="Times New Roman" w:hAnsi="Times New Roman"/>
          <w:color w:val="000000"/>
          <w:sz w:val="24"/>
          <w:szCs w:val="24"/>
          <w:lang w:val="pt-PT"/>
        </w:rPr>
        <w:tab/>
      </w:r>
      <w:r w:rsidRPr="00CC625C">
        <w:rPr>
          <w:rFonts w:ascii="Times New Roman" w:hAnsi="Times New Roman"/>
          <w:color w:val="000000"/>
          <w:sz w:val="24"/>
          <w:szCs w:val="24"/>
          <w:lang w:val="pt-PT"/>
        </w:rPr>
        <w:tab/>
        <w:t>Dupa epurare apele indeplinesc conditiile NTPA 002 de eliminare in retelele de apa orasenesti.</w:t>
      </w:r>
    </w:p>
    <w:p w:rsidR="003E7CAF" w:rsidRPr="00CC625C" w:rsidRDefault="003E7CAF" w:rsidP="003E7CAF">
      <w:pPr>
        <w:jc w:val="both"/>
        <w:rPr>
          <w:rFonts w:ascii="Times New Roman" w:hAnsi="Times New Roman"/>
          <w:sz w:val="24"/>
          <w:szCs w:val="24"/>
        </w:rPr>
      </w:pPr>
      <w:r w:rsidRPr="00CC625C">
        <w:rPr>
          <w:rFonts w:ascii="Times New Roman" w:hAnsi="Times New Roman"/>
          <w:b/>
          <w:sz w:val="24"/>
          <w:szCs w:val="24"/>
        </w:rPr>
        <w:t>Functionarea Instalatiei de epurare cu osmoza inversa</w:t>
      </w:r>
      <w:r w:rsidRPr="00CC625C">
        <w:rPr>
          <w:rFonts w:ascii="Times New Roman" w:hAnsi="Times New Roman"/>
          <w:sz w:val="24"/>
          <w:szCs w:val="24"/>
        </w:rPr>
        <w:t xml:space="preserve"> tip PALL cuprinde, din punct de vedere tehnologic, urmatoarele:</w:t>
      </w:r>
    </w:p>
    <w:p w:rsidR="003E7CAF" w:rsidRPr="00CC625C" w:rsidRDefault="003E7CAF" w:rsidP="003E7CAF">
      <w:pPr>
        <w:pStyle w:val="Frspaiere"/>
        <w:rPr>
          <w:rFonts w:ascii="Times New Roman" w:hAnsi="Times New Roman"/>
          <w:sz w:val="24"/>
          <w:szCs w:val="24"/>
        </w:rPr>
      </w:pPr>
      <w:r w:rsidRPr="00CC625C">
        <w:rPr>
          <w:rFonts w:ascii="Times New Roman" w:hAnsi="Times New Roman"/>
          <w:sz w:val="24"/>
          <w:szCs w:val="24"/>
        </w:rPr>
        <w:t xml:space="preserve">Principalele </w:t>
      </w:r>
      <w:proofErr w:type="gramStart"/>
      <w:r w:rsidRPr="00CC625C">
        <w:rPr>
          <w:rFonts w:ascii="Times New Roman" w:hAnsi="Times New Roman"/>
          <w:sz w:val="24"/>
          <w:szCs w:val="24"/>
        </w:rPr>
        <w:t>faze</w:t>
      </w:r>
      <w:proofErr w:type="gramEnd"/>
      <w:r w:rsidRPr="00CC625C">
        <w:rPr>
          <w:rFonts w:ascii="Times New Roman" w:hAnsi="Times New Roman"/>
          <w:sz w:val="24"/>
          <w:szCs w:val="24"/>
        </w:rPr>
        <w:t xml:space="preserve"> tehnologice care se realizeaza in acesata instalatie sunt:</w:t>
      </w:r>
    </w:p>
    <w:p w:rsidR="003E7CAF" w:rsidRPr="00CC625C" w:rsidRDefault="003E7CAF" w:rsidP="00804B70">
      <w:pPr>
        <w:pStyle w:val="Frspaiere"/>
        <w:numPr>
          <w:ilvl w:val="0"/>
          <w:numId w:val="71"/>
        </w:numPr>
        <w:rPr>
          <w:rFonts w:ascii="Times New Roman" w:hAnsi="Times New Roman"/>
          <w:sz w:val="24"/>
          <w:szCs w:val="24"/>
        </w:rPr>
      </w:pPr>
      <w:r w:rsidRPr="00CC625C">
        <w:rPr>
          <w:rFonts w:ascii="Times New Roman" w:hAnsi="Times New Roman"/>
          <w:sz w:val="24"/>
          <w:szCs w:val="24"/>
        </w:rPr>
        <w:t xml:space="preserve">prefiltrarea –filtru cu nisip si cartuse filtrante care asigura retinerea suspensiilor mai mari de </w:t>
      </w:r>
      <w:r w:rsidRPr="00CC625C">
        <w:rPr>
          <w:rFonts w:ascii="Times New Roman" w:hAnsi="Times New Roman"/>
          <w:sz w:val="24"/>
          <w:szCs w:val="24"/>
          <w:lang w:val="it-IT"/>
        </w:rPr>
        <w:t xml:space="preserve">50 </w:t>
      </w:r>
      <w:r w:rsidRPr="00CC625C">
        <w:rPr>
          <w:rFonts w:ascii="Times New Roman" w:hAnsi="Times New Roman"/>
          <w:sz w:val="24"/>
          <w:szCs w:val="24"/>
        </w:rPr>
        <w:t>µm;</w:t>
      </w:r>
    </w:p>
    <w:p w:rsidR="003E7CAF" w:rsidRPr="00CC625C" w:rsidRDefault="003E7CAF" w:rsidP="00804B70">
      <w:pPr>
        <w:pStyle w:val="Frspaiere"/>
        <w:numPr>
          <w:ilvl w:val="0"/>
          <w:numId w:val="71"/>
        </w:numPr>
        <w:rPr>
          <w:rFonts w:ascii="Times New Roman" w:hAnsi="Times New Roman"/>
          <w:sz w:val="24"/>
          <w:szCs w:val="24"/>
        </w:rPr>
      </w:pPr>
      <w:proofErr w:type="gramStart"/>
      <w:r w:rsidRPr="00CC625C">
        <w:rPr>
          <w:rFonts w:ascii="Times New Roman" w:hAnsi="Times New Roman"/>
          <w:sz w:val="24"/>
          <w:szCs w:val="24"/>
        </w:rPr>
        <w:t>treapta</w:t>
      </w:r>
      <w:proofErr w:type="gramEnd"/>
      <w:r w:rsidRPr="00CC625C">
        <w:rPr>
          <w:rFonts w:ascii="Times New Roman" w:hAnsi="Times New Roman"/>
          <w:sz w:val="24"/>
          <w:szCs w:val="24"/>
        </w:rPr>
        <w:t xml:space="preserve"> de epurare.</w:t>
      </w:r>
    </w:p>
    <w:p w:rsidR="003E7CAF" w:rsidRPr="00CC625C" w:rsidRDefault="003E7CAF" w:rsidP="003E7CAF">
      <w:pPr>
        <w:pStyle w:val="Frspaiere"/>
        <w:rPr>
          <w:rFonts w:ascii="Times New Roman" w:hAnsi="Times New Roman"/>
          <w:sz w:val="24"/>
          <w:szCs w:val="24"/>
        </w:rPr>
      </w:pPr>
    </w:p>
    <w:p w:rsidR="003E7CAF" w:rsidRPr="00CC625C" w:rsidRDefault="003E7CAF" w:rsidP="00804B70">
      <w:pPr>
        <w:pStyle w:val="Listparagraf"/>
        <w:numPr>
          <w:ilvl w:val="3"/>
          <w:numId w:val="66"/>
        </w:numPr>
        <w:ind w:left="180"/>
        <w:jc w:val="both"/>
        <w:rPr>
          <w:rFonts w:ascii="Times New Roman" w:hAnsi="Times New Roman"/>
          <w:sz w:val="24"/>
          <w:szCs w:val="24"/>
        </w:rPr>
      </w:pPr>
      <w:r w:rsidRPr="00CC625C">
        <w:rPr>
          <w:rFonts w:ascii="Times New Roman" w:hAnsi="Times New Roman"/>
          <w:sz w:val="24"/>
          <w:szCs w:val="24"/>
          <w:lang w:val="it-IT"/>
        </w:rPr>
        <w:t xml:space="preserve">Treapta pre-filtrare, care consta din trecerea levigatului prin filtrul cu nisip si care cuprinde: filtre grosiere 0,5 mm, filtru nisip autocuratre 50 </w:t>
      </w:r>
      <w:r w:rsidRPr="00CC625C">
        <w:rPr>
          <w:rFonts w:ascii="Times New Roman" w:hAnsi="Times New Roman"/>
          <w:sz w:val="24"/>
          <w:szCs w:val="24"/>
        </w:rPr>
        <w:t xml:space="preserve">µm, filtru cartus </w:t>
      </w:r>
      <w:r w:rsidRPr="00CC625C">
        <w:rPr>
          <w:rFonts w:ascii="Times New Roman" w:hAnsi="Times New Roman"/>
          <w:sz w:val="24"/>
          <w:szCs w:val="24"/>
          <w:lang w:val="it-IT"/>
        </w:rPr>
        <w:t xml:space="preserve">10 </w:t>
      </w:r>
      <w:r w:rsidRPr="00CC625C">
        <w:rPr>
          <w:rFonts w:ascii="Times New Roman" w:hAnsi="Times New Roman"/>
          <w:sz w:val="24"/>
          <w:szCs w:val="24"/>
        </w:rPr>
        <w:t>µm;</w:t>
      </w:r>
    </w:p>
    <w:p w:rsidR="003E7CAF" w:rsidRPr="00CC625C" w:rsidRDefault="003E7CAF" w:rsidP="00804B70">
      <w:pPr>
        <w:pStyle w:val="Listparagraf"/>
        <w:numPr>
          <w:ilvl w:val="3"/>
          <w:numId w:val="66"/>
        </w:numPr>
        <w:ind w:left="180"/>
        <w:jc w:val="both"/>
        <w:rPr>
          <w:rFonts w:ascii="Times New Roman" w:hAnsi="Times New Roman"/>
          <w:sz w:val="24"/>
          <w:szCs w:val="24"/>
        </w:rPr>
      </w:pPr>
      <w:r w:rsidRPr="00CC625C">
        <w:rPr>
          <w:rFonts w:ascii="Times New Roman" w:hAnsi="Times New Roman"/>
          <w:sz w:val="24"/>
          <w:szCs w:val="24"/>
          <w:lang w:val="it-IT"/>
        </w:rPr>
        <w:t>Treapta autocuratre, care cuprinde sistem CIP integral, complet automat si toate valvele aferente.</w:t>
      </w:r>
    </w:p>
    <w:p w:rsidR="003E7CAF" w:rsidRPr="00CC625C" w:rsidRDefault="003E7CAF" w:rsidP="00804B70">
      <w:pPr>
        <w:pStyle w:val="Listparagraf"/>
        <w:numPr>
          <w:ilvl w:val="3"/>
          <w:numId w:val="66"/>
        </w:numPr>
        <w:ind w:left="180"/>
        <w:jc w:val="both"/>
        <w:rPr>
          <w:rFonts w:ascii="Times New Roman" w:hAnsi="Times New Roman"/>
          <w:sz w:val="24"/>
          <w:szCs w:val="24"/>
        </w:rPr>
      </w:pPr>
      <w:r w:rsidRPr="00CC625C">
        <w:rPr>
          <w:rFonts w:ascii="Times New Roman" w:hAnsi="Times New Roman"/>
          <w:sz w:val="24"/>
          <w:szCs w:val="24"/>
          <w:lang w:val="it-IT"/>
        </w:rPr>
        <w:t>Automatizare nivel tehnologic care cuprinde:</w:t>
      </w:r>
    </w:p>
    <w:p w:rsidR="003E7CAF" w:rsidRPr="00CC625C" w:rsidRDefault="003E7CAF" w:rsidP="00804B70">
      <w:pPr>
        <w:pStyle w:val="Listparagraf"/>
        <w:numPr>
          <w:ilvl w:val="1"/>
          <w:numId w:val="66"/>
        </w:numPr>
        <w:jc w:val="both"/>
        <w:rPr>
          <w:rFonts w:ascii="Times New Roman" w:hAnsi="Times New Roman"/>
          <w:sz w:val="24"/>
          <w:szCs w:val="24"/>
        </w:rPr>
      </w:pPr>
      <w:r w:rsidRPr="00CC625C">
        <w:rPr>
          <w:rFonts w:ascii="Times New Roman" w:hAnsi="Times New Roman"/>
          <w:sz w:val="24"/>
          <w:szCs w:val="24"/>
        </w:rPr>
        <w:t>Cabinet control cu PLC integrat si conexiuni aferente;</w:t>
      </w:r>
    </w:p>
    <w:p w:rsidR="003E7CAF" w:rsidRPr="00CC625C" w:rsidRDefault="003E7CAF" w:rsidP="00804B70">
      <w:pPr>
        <w:pStyle w:val="Listparagraf"/>
        <w:numPr>
          <w:ilvl w:val="1"/>
          <w:numId w:val="66"/>
        </w:numPr>
        <w:jc w:val="both"/>
        <w:rPr>
          <w:rFonts w:ascii="Times New Roman" w:hAnsi="Times New Roman"/>
          <w:sz w:val="24"/>
          <w:szCs w:val="24"/>
        </w:rPr>
      </w:pPr>
      <w:r w:rsidRPr="00CC625C">
        <w:rPr>
          <w:rFonts w:ascii="Times New Roman" w:hAnsi="Times New Roman"/>
          <w:sz w:val="24"/>
          <w:szCs w:val="24"/>
        </w:rPr>
        <w:t>Panou comanda PLC si toate instalatiile electrice aferente.</w:t>
      </w:r>
    </w:p>
    <w:p w:rsidR="003E7CAF" w:rsidRPr="00CC625C" w:rsidRDefault="003E7CAF" w:rsidP="003E7CAF">
      <w:pPr>
        <w:pStyle w:val="Frspaiere"/>
        <w:spacing w:line="276" w:lineRule="auto"/>
        <w:rPr>
          <w:rFonts w:ascii="Times New Roman" w:hAnsi="Times New Roman"/>
          <w:sz w:val="24"/>
          <w:szCs w:val="24"/>
        </w:rPr>
      </w:pPr>
      <w:r w:rsidRPr="00CC625C">
        <w:rPr>
          <w:rFonts w:ascii="Times New Roman" w:hAnsi="Times New Roman"/>
          <w:sz w:val="24"/>
          <w:szCs w:val="24"/>
        </w:rPr>
        <w:t>4.  Sistemul de recipienti:</w:t>
      </w:r>
    </w:p>
    <w:p w:rsidR="003E7CAF" w:rsidRPr="00CC625C" w:rsidRDefault="003E7CAF" w:rsidP="003E7CAF">
      <w:pPr>
        <w:pStyle w:val="Frspaiere"/>
        <w:spacing w:line="276" w:lineRule="auto"/>
        <w:rPr>
          <w:rFonts w:ascii="Times New Roman" w:hAnsi="Times New Roman"/>
          <w:sz w:val="24"/>
          <w:szCs w:val="24"/>
        </w:rPr>
      </w:pPr>
      <w:r w:rsidRPr="00CC625C">
        <w:rPr>
          <w:rFonts w:ascii="Times New Roman" w:hAnsi="Times New Roman"/>
          <w:sz w:val="24"/>
          <w:szCs w:val="24"/>
        </w:rPr>
        <w:t xml:space="preserve">- </w:t>
      </w:r>
      <w:proofErr w:type="gramStart"/>
      <w:r w:rsidRPr="00CC625C">
        <w:rPr>
          <w:rFonts w:ascii="Times New Roman" w:hAnsi="Times New Roman"/>
          <w:sz w:val="24"/>
          <w:szCs w:val="24"/>
        </w:rPr>
        <w:t>bazin</w:t>
      </w:r>
      <w:proofErr w:type="gramEnd"/>
      <w:r w:rsidRPr="00CC625C">
        <w:rPr>
          <w:rFonts w:ascii="Times New Roman" w:hAnsi="Times New Roman"/>
          <w:sz w:val="24"/>
          <w:szCs w:val="24"/>
        </w:rPr>
        <w:t xml:space="preserve"> de conditionare levigat: 2 mc</w:t>
      </w:r>
    </w:p>
    <w:p w:rsidR="003E7CAF" w:rsidRPr="00CC625C" w:rsidRDefault="003E7CAF" w:rsidP="003E7CAF">
      <w:pPr>
        <w:pStyle w:val="Frspaiere"/>
        <w:spacing w:line="276" w:lineRule="auto"/>
        <w:rPr>
          <w:rFonts w:ascii="Times New Roman" w:hAnsi="Times New Roman"/>
          <w:sz w:val="24"/>
          <w:szCs w:val="24"/>
        </w:rPr>
      </w:pPr>
      <w:r w:rsidRPr="00CC625C">
        <w:rPr>
          <w:rFonts w:ascii="Times New Roman" w:hAnsi="Times New Roman"/>
          <w:sz w:val="24"/>
          <w:szCs w:val="24"/>
        </w:rPr>
        <w:t xml:space="preserve">- </w:t>
      </w:r>
      <w:proofErr w:type="gramStart"/>
      <w:r w:rsidRPr="00CC625C">
        <w:rPr>
          <w:rFonts w:ascii="Times New Roman" w:hAnsi="Times New Roman"/>
          <w:sz w:val="24"/>
          <w:szCs w:val="24"/>
        </w:rPr>
        <w:t>bazin</w:t>
      </w:r>
      <w:proofErr w:type="gramEnd"/>
      <w:r w:rsidRPr="00CC625C">
        <w:rPr>
          <w:rFonts w:ascii="Times New Roman" w:hAnsi="Times New Roman"/>
          <w:sz w:val="24"/>
          <w:szCs w:val="24"/>
        </w:rPr>
        <w:t xml:space="preserve"> intern stocare permeat: 1 mc</w:t>
      </w:r>
    </w:p>
    <w:p w:rsidR="003E7CAF" w:rsidRPr="00CC625C" w:rsidRDefault="003E7CAF" w:rsidP="003E7CAF">
      <w:pPr>
        <w:pStyle w:val="Frspaiere"/>
        <w:spacing w:line="276" w:lineRule="auto"/>
        <w:rPr>
          <w:rFonts w:ascii="Times New Roman" w:hAnsi="Times New Roman"/>
          <w:sz w:val="24"/>
          <w:szCs w:val="24"/>
        </w:rPr>
      </w:pPr>
      <w:r w:rsidRPr="00CC625C">
        <w:rPr>
          <w:rFonts w:ascii="Times New Roman" w:hAnsi="Times New Roman"/>
          <w:sz w:val="24"/>
          <w:szCs w:val="24"/>
        </w:rPr>
        <w:t xml:space="preserve">- </w:t>
      </w:r>
      <w:proofErr w:type="gramStart"/>
      <w:r w:rsidRPr="00CC625C">
        <w:rPr>
          <w:rFonts w:ascii="Times New Roman" w:hAnsi="Times New Roman"/>
          <w:sz w:val="24"/>
          <w:szCs w:val="24"/>
        </w:rPr>
        <w:t>bazin</w:t>
      </w:r>
      <w:proofErr w:type="gramEnd"/>
      <w:r w:rsidRPr="00CC625C">
        <w:rPr>
          <w:rFonts w:ascii="Times New Roman" w:hAnsi="Times New Roman"/>
          <w:sz w:val="24"/>
          <w:szCs w:val="24"/>
        </w:rPr>
        <w:t xml:space="preserve"> extern stocare acid sulfuric;</w:t>
      </w:r>
    </w:p>
    <w:p w:rsidR="003E7CAF" w:rsidRPr="00CC625C" w:rsidRDefault="003E7CAF" w:rsidP="003E7CAF">
      <w:pPr>
        <w:pStyle w:val="Frspaiere"/>
        <w:spacing w:line="276" w:lineRule="auto"/>
        <w:rPr>
          <w:rFonts w:ascii="Times New Roman" w:hAnsi="Times New Roman"/>
          <w:sz w:val="24"/>
          <w:szCs w:val="24"/>
        </w:rPr>
      </w:pPr>
      <w:r w:rsidRPr="00CC625C">
        <w:rPr>
          <w:rFonts w:ascii="Times New Roman" w:hAnsi="Times New Roman"/>
          <w:sz w:val="24"/>
          <w:szCs w:val="24"/>
        </w:rPr>
        <w:t xml:space="preserve">- </w:t>
      </w:r>
      <w:proofErr w:type="gramStart"/>
      <w:r w:rsidRPr="00CC625C">
        <w:rPr>
          <w:rFonts w:ascii="Times New Roman" w:hAnsi="Times New Roman"/>
          <w:sz w:val="24"/>
          <w:szCs w:val="24"/>
        </w:rPr>
        <w:t>bazin</w:t>
      </w:r>
      <w:proofErr w:type="gramEnd"/>
      <w:r w:rsidRPr="00CC625C">
        <w:rPr>
          <w:rFonts w:ascii="Times New Roman" w:hAnsi="Times New Roman"/>
          <w:sz w:val="24"/>
          <w:szCs w:val="24"/>
        </w:rPr>
        <w:t xml:space="preserve"> intern stocare soda caustic PE 100 litri;</w:t>
      </w:r>
    </w:p>
    <w:p w:rsidR="003E7CAF" w:rsidRPr="00CC625C" w:rsidRDefault="003E7CAF" w:rsidP="003E7CAF">
      <w:pPr>
        <w:pStyle w:val="Frspaiere"/>
        <w:spacing w:line="276" w:lineRule="auto"/>
        <w:rPr>
          <w:rFonts w:ascii="Times New Roman" w:hAnsi="Times New Roman"/>
          <w:sz w:val="24"/>
          <w:szCs w:val="24"/>
        </w:rPr>
      </w:pPr>
      <w:r w:rsidRPr="00CC625C">
        <w:rPr>
          <w:rFonts w:ascii="Times New Roman" w:hAnsi="Times New Roman"/>
          <w:sz w:val="24"/>
          <w:szCs w:val="24"/>
        </w:rPr>
        <w:t xml:space="preserve">- </w:t>
      </w:r>
      <w:proofErr w:type="gramStart"/>
      <w:r w:rsidRPr="00CC625C">
        <w:rPr>
          <w:rFonts w:ascii="Times New Roman" w:hAnsi="Times New Roman"/>
          <w:sz w:val="24"/>
          <w:szCs w:val="24"/>
        </w:rPr>
        <w:t>bazin</w:t>
      </w:r>
      <w:proofErr w:type="gramEnd"/>
      <w:r w:rsidRPr="00CC625C">
        <w:rPr>
          <w:rFonts w:ascii="Times New Roman" w:hAnsi="Times New Roman"/>
          <w:sz w:val="24"/>
          <w:szCs w:val="24"/>
        </w:rPr>
        <w:t xml:space="preserve"> agent curatare alcalin pentru membrane osmoza inversa;</w:t>
      </w:r>
    </w:p>
    <w:p w:rsidR="003E7CAF" w:rsidRPr="00CC625C" w:rsidRDefault="003E7CAF" w:rsidP="003E7CAF">
      <w:pPr>
        <w:pStyle w:val="Frspaiere"/>
        <w:spacing w:line="276" w:lineRule="auto"/>
        <w:rPr>
          <w:rFonts w:ascii="Times New Roman" w:hAnsi="Times New Roman"/>
          <w:sz w:val="24"/>
          <w:szCs w:val="24"/>
        </w:rPr>
      </w:pPr>
      <w:r w:rsidRPr="00CC625C">
        <w:rPr>
          <w:rFonts w:ascii="Times New Roman" w:hAnsi="Times New Roman"/>
          <w:sz w:val="24"/>
          <w:szCs w:val="24"/>
        </w:rPr>
        <w:t xml:space="preserve">- </w:t>
      </w:r>
      <w:proofErr w:type="gramStart"/>
      <w:r w:rsidRPr="00CC625C">
        <w:rPr>
          <w:rFonts w:ascii="Times New Roman" w:hAnsi="Times New Roman"/>
          <w:sz w:val="24"/>
          <w:szCs w:val="24"/>
        </w:rPr>
        <w:t>bazin</w:t>
      </w:r>
      <w:proofErr w:type="gramEnd"/>
      <w:r w:rsidRPr="00CC625C">
        <w:rPr>
          <w:rFonts w:ascii="Times New Roman" w:hAnsi="Times New Roman"/>
          <w:sz w:val="24"/>
          <w:szCs w:val="24"/>
        </w:rPr>
        <w:t xml:space="preserve"> agent curatare acid membrane osmoza inversa;</w:t>
      </w:r>
    </w:p>
    <w:p w:rsidR="003E7CAF" w:rsidRPr="00CC625C" w:rsidRDefault="003E7CAF" w:rsidP="003E7CAF">
      <w:pPr>
        <w:pStyle w:val="Frspaiere"/>
        <w:spacing w:line="276" w:lineRule="auto"/>
        <w:rPr>
          <w:rFonts w:ascii="Times New Roman" w:hAnsi="Times New Roman"/>
          <w:sz w:val="24"/>
          <w:szCs w:val="24"/>
        </w:rPr>
      </w:pPr>
      <w:r w:rsidRPr="00CC625C">
        <w:rPr>
          <w:rFonts w:ascii="Times New Roman" w:hAnsi="Times New Roman"/>
          <w:sz w:val="24"/>
          <w:szCs w:val="24"/>
        </w:rPr>
        <w:t xml:space="preserve">- </w:t>
      </w:r>
      <w:proofErr w:type="gramStart"/>
      <w:r w:rsidRPr="00CC625C">
        <w:rPr>
          <w:rFonts w:ascii="Times New Roman" w:hAnsi="Times New Roman"/>
          <w:sz w:val="24"/>
          <w:szCs w:val="24"/>
        </w:rPr>
        <w:t>bazin</w:t>
      </w:r>
      <w:proofErr w:type="gramEnd"/>
      <w:r w:rsidRPr="00CC625C">
        <w:rPr>
          <w:rFonts w:ascii="Times New Roman" w:hAnsi="Times New Roman"/>
          <w:sz w:val="24"/>
          <w:szCs w:val="24"/>
        </w:rPr>
        <w:t xml:space="preserve"> agent antiscalant PE 100 litri.</w:t>
      </w:r>
    </w:p>
    <w:p w:rsidR="003E7CAF" w:rsidRDefault="003E7CAF" w:rsidP="003E7CAF">
      <w:pPr>
        <w:jc w:val="both"/>
        <w:rPr>
          <w:rFonts w:ascii="Times New Roman" w:hAnsi="Times New Roman"/>
          <w:sz w:val="24"/>
          <w:szCs w:val="24"/>
        </w:rPr>
      </w:pPr>
    </w:p>
    <w:p w:rsidR="0038696D" w:rsidRPr="00CC625C" w:rsidRDefault="0038696D" w:rsidP="003E7CAF">
      <w:pPr>
        <w:jc w:val="both"/>
        <w:rPr>
          <w:rFonts w:ascii="Times New Roman" w:hAnsi="Times New Roman"/>
          <w:sz w:val="24"/>
          <w:szCs w:val="24"/>
        </w:rPr>
      </w:pPr>
    </w:p>
    <w:p w:rsidR="003E7CAF" w:rsidRPr="00CC625C" w:rsidRDefault="003E7CAF" w:rsidP="003E7CAF">
      <w:pPr>
        <w:jc w:val="both"/>
        <w:rPr>
          <w:rFonts w:ascii="Times New Roman" w:hAnsi="Times New Roman"/>
          <w:sz w:val="24"/>
          <w:szCs w:val="24"/>
        </w:rPr>
      </w:pPr>
      <w:r w:rsidRPr="00CC625C">
        <w:rPr>
          <w:rFonts w:ascii="Times New Roman" w:hAnsi="Times New Roman"/>
          <w:sz w:val="24"/>
          <w:szCs w:val="24"/>
        </w:rPr>
        <w:t>5. Sistemul de pompe dozatoare:</w:t>
      </w:r>
    </w:p>
    <w:p w:rsidR="003E7CAF" w:rsidRPr="00CC625C" w:rsidRDefault="003E7CAF" w:rsidP="003E7CAF">
      <w:pPr>
        <w:pStyle w:val="Frspaiere"/>
        <w:spacing w:line="276" w:lineRule="auto"/>
        <w:jc w:val="both"/>
        <w:rPr>
          <w:rFonts w:ascii="Times New Roman" w:hAnsi="Times New Roman"/>
          <w:sz w:val="24"/>
          <w:szCs w:val="24"/>
        </w:rPr>
      </w:pPr>
      <w:r w:rsidRPr="00CC625C">
        <w:rPr>
          <w:rFonts w:ascii="Times New Roman" w:hAnsi="Times New Roman"/>
          <w:sz w:val="24"/>
          <w:szCs w:val="24"/>
        </w:rPr>
        <w:t>Reglarea valorii pH-ului se face cu H</w:t>
      </w:r>
      <w:r w:rsidRPr="00CC625C">
        <w:rPr>
          <w:rFonts w:ascii="Times New Roman" w:hAnsi="Times New Roman"/>
          <w:sz w:val="24"/>
          <w:szCs w:val="24"/>
          <w:vertAlign w:val="subscript"/>
        </w:rPr>
        <w:t>2</w:t>
      </w:r>
      <w:r w:rsidRPr="00CC625C">
        <w:rPr>
          <w:rFonts w:ascii="Times New Roman" w:hAnsi="Times New Roman"/>
          <w:sz w:val="24"/>
          <w:szCs w:val="24"/>
        </w:rPr>
        <w:t>SO</w:t>
      </w:r>
      <w:r w:rsidRPr="00CC625C">
        <w:rPr>
          <w:rFonts w:ascii="Times New Roman" w:hAnsi="Times New Roman"/>
          <w:sz w:val="24"/>
          <w:szCs w:val="24"/>
          <w:vertAlign w:val="subscript"/>
        </w:rPr>
        <w:t>4</w:t>
      </w:r>
      <w:r w:rsidRPr="00CC625C">
        <w:rPr>
          <w:rFonts w:ascii="Times New Roman" w:hAnsi="Times New Roman"/>
          <w:sz w:val="24"/>
          <w:szCs w:val="24"/>
        </w:rPr>
        <w:t xml:space="preserve">, stocat in rezervor, dozarea cu acid se face automat si se urmareste permanent valoarea pH-ului. Acidul sulfuric </w:t>
      </w:r>
      <w:proofErr w:type="gramStart"/>
      <w:r w:rsidRPr="00CC625C">
        <w:rPr>
          <w:rFonts w:ascii="Times New Roman" w:hAnsi="Times New Roman"/>
          <w:sz w:val="24"/>
          <w:szCs w:val="24"/>
        </w:rPr>
        <w:t>este</w:t>
      </w:r>
      <w:proofErr w:type="gramEnd"/>
      <w:r w:rsidRPr="00CC625C">
        <w:rPr>
          <w:rFonts w:ascii="Times New Roman" w:hAnsi="Times New Roman"/>
          <w:sz w:val="24"/>
          <w:szCs w:val="24"/>
        </w:rPr>
        <w:t xml:space="preserve"> furnizat de catre producator in recipienti realizati din materiale plastice rezistente la actiunea acestuia.</w:t>
      </w:r>
    </w:p>
    <w:p w:rsidR="003E7CAF" w:rsidRPr="00CC625C" w:rsidRDefault="003E7CAF" w:rsidP="003E7CAF">
      <w:pPr>
        <w:pStyle w:val="Frspaiere"/>
        <w:spacing w:line="276" w:lineRule="auto"/>
        <w:rPr>
          <w:rFonts w:ascii="Times New Roman" w:hAnsi="Times New Roman"/>
          <w:sz w:val="24"/>
          <w:szCs w:val="24"/>
        </w:rPr>
      </w:pPr>
    </w:p>
    <w:p w:rsidR="003E7CAF" w:rsidRPr="00CC625C" w:rsidRDefault="003E7CAF" w:rsidP="003E7CAF">
      <w:pPr>
        <w:pStyle w:val="Frspaiere"/>
        <w:spacing w:line="276" w:lineRule="auto"/>
        <w:rPr>
          <w:rFonts w:ascii="Times New Roman" w:hAnsi="Times New Roman"/>
          <w:sz w:val="24"/>
          <w:szCs w:val="24"/>
        </w:rPr>
      </w:pPr>
      <w:r w:rsidRPr="00CC625C">
        <w:rPr>
          <w:rFonts w:ascii="Times New Roman" w:hAnsi="Times New Roman"/>
          <w:sz w:val="24"/>
          <w:szCs w:val="24"/>
        </w:rPr>
        <w:t>6. Auxiliare (dus de urgenta).</w:t>
      </w:r>
    </w:p>
    <w:p w:rsidR="003E7CAF" w:rsidRPr="00CC625C" w:rsidRDefault="003E7CAF" w:rsidP="003E7CAF">
      <w:pPr>
        <w:ind w:firstLine="720"/>
        <w:jc w:val="both"/>
        <w:rPr>
          <w:rFonts w:ascii="Times New Roman" w:hAnsi="Times New Roman"/>
          <w:sz w:val="24"/>
          <w:szCs w:val="24"/>
        </w:rPr>
      </w:pPr>
      <w:r w:rsidRPr="00CC625C">
        <w:rPr>
          <w:rFonts w:ascii="Times New Roman" w:hAnsi="Times New Roman"/>
          <w:sz w:val="24"/>
          <w:szCs w:val="24"/>
        </w:rPr>
        <w:t xml:space="preserve">Instalatia de epurare tip PALL </w:t>
      </w:r>
      <w:proofErr w:type="gramStart"/>
      <w:r w:rsidRPr="00CC625C">
        <w:rPr>
          <w:rFonts w:ascii="Times New Roman" w:hAnsi="Times New Roman"/>
          <w:sz w:val="24"/>
          <w:szCs w:val="24"/>
        </w:rPr>
        <w:t>este</w:t>
      </w:r>
      <w:proofErr w:type="gramEnd"/>
      <w:r w:rsidRPr="00CC625C">
        <w:rPr>
          <w:rFonts w:ascii="Times New Roman" w:hAnsi="Times New Roman"/>
          <w:sz w:val="24"/>
          <w:szCs w:val="24"/>
        </w:rPr>
        <w:t xml:space="preserve"> dispusa intr-un container metalic, izolat termic si fonic, cu posibilitati de reasezare in alt amplasament, in functie de necesitati.</w:t>
      </w:r>
    </w:p>
    <w:p w:rsidR="003E7CAF" w:rsidRDefault="003E7CAF" w:rsidP="003E7CAF">
      <w:pPr>
        <w:tabs>
          <w:tab w:val="left" w:pos="180"/>
        </w:tabs>
        <w:jc w:val="both"/>
        <w:rPr>
          <w:rFonts w:ascii="Arial" w:hAnsi="Arial" w:cs="Arial"/>
          <w:sz w:val="10"/>
          <w:szCs w:val="10"/>
          <w:lang w:val="pt-PT"/>
        </w:rPr>
      </w:pPr>
    </w:p>
    <w:p w:rsidR="003E7CAF" w:rsidRPr="001C21E1" w:rsidRDefault="00F525BB" w:rsidP="003E7CAF">
      <w:pPr>
        <w:tabs>
          <w:tab w:val="left" w:pos="540"/>
        </w:tabs>
        <w:jc w:val="both"/>
        <w:rPr>
          <w:rFonts w:ascii="Times New Roman" w:hAnsi="Times New Roman"/>
          <w:b/>
          <w:sz w:val="24"/>
          <w:szCs w:val="24"/>
          <w:lang w:val="pt-PT"/>
        </w:rPr>
      </w:pPr>
      <w:r w:rsidRPr="00CD59CE">
        <w:rPr>
          <w:rFonts w:ascii="Times New Roman" w:hAnsi="Times New Roman"/>
          <w:b/>
          <w:sz w:val="24"/>
          <w:szCs w:val="24"/>
          <w:lang w:val="pt-PT"/>
        </w:rPr>
        <w:t>1</w:t>
      </w:r>
      <w:r>
        <w:rPr>
          <w:rFonts w:ascii="Times New Roman" w:hAnsi="Times New Roman"/>
          <w:b/>
          <w:sz w:val="24"/>
          <w:szCs w:val="24"/>
          <w:lang w:val="pt-PT"/>
        </w:rPr>
        <w:t>.1.2.</w:t>
      </w:r>
      <w:r w:rsidR="003E7CAF" w:rsidRPr="001C21E1">
        <w:rPr>
          <w:rFonts w:ascii="Times New Roman" w:hAnsi="Times New Roman"/>
          <w:b/>
          <w:sz w:val="24"/>
          <w:szCs w:val="24"/>
          <w:lang w:val="pt-PT"/>
        </w:rPr>
        <w:t>5</w:t>
      </w:r>
      <w:r w:rsidR="003E7CAF" w:rsidRPr="001C21E1">
        <w:rPr>
          <w:rFonts w:ascii="Times New Roman" w:hAnsi="Times New Roman"/>
          <w:sz w:val="24"/>
          <w:szCs w:val="24"/>
          <w:lang w:val="pt-PT"/>
        </w:rPr>
        <w:t xml:space="preserve"> </w:t>
      </w:r>
      <w:r w:rsidR="003E7CAF" w:rsidRPr="001C21E1">
        <w:rPr>
          <w:rFonts w:ascii="Times New Roman" w:hAnsi="Times New Roman"/>
          <w:b/>
          <w:sz w:val="24"/>
          <w:szCs w:val="24"/>
          <w:lang w:val="pt-PT"/>
        </w:rPr>
        <w:t xml:space="preserve">INSTALATIE DE CAPTARE, COLECTARE SI TRATARE A GAZULUI DE DEPOZIT. </w:t>
      </w:r>
    </w:p>
    <w:p w:rsidR="003E7CAF" w:rsidRPr="001C21E1" w:rsidRDefault="003E7CAF" w:rsidP="003E7CAF">
      <w:pPr>
        <w:tabs>
          <w:tab w:val="left" w:pos="540"/>
        </w:tabs>
        <w:jc w:val="both"/>
        <w:rPr>
          <w:rFonts w:ascii="Times New Roman" w:hAnsi="Times New Roman"/>
          <w:sz w:val="24"/>
          <w:szCs w:val="24"/>
          <w:lang w:val="pt-PT"/>
        </w:rPr>
      </w:pPr>
      <w:r w:rsidRPr="001C21E1">
        <w:rPr>
          <w:rFonts w:ascii="Times New Roman" w:hAnsi="Times New Roman"/>
          <w:b/>
          <w:sz w:val="24"/>
          <w:szCs w:val="24"/>
          <w:lang w:val="pt-PT"/>
        </w:rPr>
        <w:t xml:space="preserve">    Instalatia corespunzatoare extractiei, colectarii si tratarii gazului</w:t>
      </w:r>
      <w:r w:rsidRPr="001C21E1">
        <w:rPr>
          <w:rFonts w:ascii="Times New Roman" w:hAnsi="Times New Roman"/>
          <w:sz w:val="24"/>
          <w:szCs w:val="24"/>
          <w:lang w:val="pt-PT"/>
        </w:rPr>
        <w:t>, a fost realizata in conformitate cu prevederile Normativului tehnic privind depozitarea deseurilor</w:t>
      </w:r>
      <w:r w:rsidRPr="001C21E1">
        <w:rPr>
          <w:rFonts w:ascii="Times New Roman" w:hAnsi="Times New Roman"/>
          <w:b/>
          <w:sz w:val="24"/>
          <w:szCs w:val="24"/>
          <w:lang w:val="pt-PT"/>
        </w:rPr>
        <w:t xml:space="preserve">, </w:t>
      </w:r>
      <w:r w:rsidRPr="001C21E1">
        <w:rPr>
          <w:rFonts w:ascii="Times New Roman" w:hAnsi="Times New Roman"/>
          <w:sz w:val="24"/>
          <w:szCs w:val="24"/>
          <w:lang w:val="pt-PT"/>
        </w:rPr>
        <w:t>facand parte din activitatea de depozitare si monitorizare a depozitului, si consta din:</w:t>
      </w:r>
    </w:p>
    <w:p w:rsidR="003E7CAF" w:rsidRPr="001C21E1" w:rsidRDefault="003E7CAF" w:rsidP="00804B70">
      <w:pPr>
        <w:numPr>
          <w:ilvl w:val="0"/>
          <w:numId w:val="69"/>
        </w:numPr>
        <w:tabs>
          <w:tab w:val="left" w:pos="540"/>
        </w:tabs>
        <w:suppressAutoHyphens/>
        <w:spacing w:after="0" w:line="240" w:lineRule="auto"/>
        <w:jc w:val="both"/>
        <w:rPr>
          <w:rFonts w:ascii="Times New Roman" w:hAnsi="Times New Roman"/>
          <w:sz w:val="24"/>
          <w:szCs w:val="24"/>
          <w:lang w:val="pt-PT"/>
        </w:rPr>
      </w:pPr>
      <w:r w:rsidRPr="001C21E1">
        <w:rPr>
          <w:rFonts w:ascii="Times New Roman" w:hAnsi="Times New Roman"/>
          <w:sz w:val="24"/>
          <w:szCs w:val="24"/>
          <w:lang w:val="pt-PT"/>
        </w:rPr>
        <w:t>puturi de extractie a gazului;</w:t>
      </w:r>
    </w:p>
    <w:p w:rsidR="003E7CAF" w:rsidRPr="001C21E1" w:rsidRDefault="003E7CAF" w:rsidP="00804B70">
      <w:pPr>
        <w:numPr>
          <w:ilvl w:val="0"/>
          <w:numId w:val="69"/>
        </w:numPr>
        <w:tabs>
          <w:tab w:val="left" w:pos="540"/>
        </w:tabs>
        <w:suppressAutoHyphens/>
        <w:spacing w:after="0" w:line="240" w:lineRule="auto"/>
        <w:jc w:val="both"/>
        <w:rPr>
          <w:rFonts w:ascii="Times New Roman" w:hAnsi="Times New Roman"/>
          <w:sz w:val="24"/>
          <w:szCs w:val="24"/>
          <w:lang w:val="pt-PT"/>
        </w:rPr>
      </w:pPr>
      <w:r w:rsidRPr="001C21E1">
        <w:rPr>
          <w:rFonts w:ascii="Times New Roman" w:hAnsi="Times New Roman"/>
          <w:sz w:val="24"/>
          <w:szCs w:val="24"/>
          <w:lang w:val="pt-PT"/>
        </w:rPr>
        <w:t>conducte de captare/colectare a gazului;</w:t>
      </w:r>
    </w:p>
    <w:p w:rsidR="003E7CAF" w:rsidRPr="001C21E1" w:rsidRDefault="003E7CAF" w:rsidP="00804B70">
      <w:pPr>
        <w:numPr>
          <w:ilvl w:val="0"/>
          <w:numId w:val="69"/>
        </w:numPr>
        <w:tabs>
          <w:tab w:val="left" w:pos="540"/>
        </w:tabs>
        <w:suppressAutoHyphens/>
        <w:spacing w:after="0" w:line="240" w:lineRule="auto"/>
        <w:jc w:val="both"/>
        <w:rPr>
          <w:rFonts w:ascii="Times New Roman" w:hAnsi="Times New Roman"/>
          <w:sz w:val="24"/>
          <w:szCs w:val="24"/>
          <w:lang w:val="pt-PT"/>
        </w:rPr>
      </w:pPr>
      <w:r w:rsidRPr="001C21E1">
        <w:rPr>
          <w:rFonts w:ascii="Times New Roman" w:hAnsi="Times New Roman"/>
          <w:sz w:val="24"/>
          <w:szCs w:val="24"/>
          <w:lang w:val="pt-PT"/>
        </w:rPr>
        <w:t>statii de colectare a gazului;</w:t>
      </w:r>
    </w:p>
    <w:p w:rsidR="003E7CAF" w:rsidRPr="001C21E1" w:rsidRDefault="003E7CAF" w:rsidP="00804B70">
      <w:pPr>
        <w:numPr>
          <w:ilvl w:val="0"/>
          <w:numId w:val="69"/>
        </w:numPr>
        <w:tabs>
          <w:tab w:val="left" w:pos="540"/>
        </w:tabs>
        <w:suppressAutoHyphens/>
        <w:spacing w:after="0" w:line="240" w:lineRule="auto"/>
        <w:jc w:val="both"/>
        <w:rPr>
          <w:rFonts w:ascii="Times New Roman" w:hAnsi="Times New Roman"/>
          <w:sz w:val="24"/>
          <w:szCs w:val="24"/>
          <w:lang w:val="pt-PT"/>
        </w:rPr>
      </w:pPr>
      <w:r w:rsidRPr="001C21E1">
        <w:rPr>
          <w:rFonts w:ascii="Times New Roman" w:hAnsi="Times New Roman"/>
          <w:sz w:val="24"/>
          <w:szCs w:val="24"/>
          <w:lang w:val="pt-PT"/>
        </w:rPr>
        <w:t>conducta principala de colectare a gazului si legatura la statia centrala de colectare;</w:t>
      </w:r>
    </w:p>
    <w:p w:rsidR="003E7CAF" w:rsidRPr="001C21E1" w:rsidRDefault="003E7CAF" w:rsidP="00804B70">
      <w:pPr>
        <w:numPr>
          <w:ilvl w:val="0"/>
          <w:numId w:val="69"/>
        </w:numPr>
        <w:tabs>
          <w:tab w:val="left" w:pos="540"/>
        </w:tabs>
        <w:suppressAutoHyphens/>
        <w:spacing w:after="0" w:line="240" w:lineRule="auto"/>
        <w:jc w:val="both"/>
        <w:rPr>
          <w:rFonts w:ascii="Times New Roman" w:hAnsi="Times New Roman"/>
          <w:sz w:val="24"/>
          <w:szCs w:val="24"/>
          <w:lang w:val="pt-PT"/>
        </w:rPr>
      </w:pPr>
      <w:r w:rsidRPr="001C21E1">
        <w:rPr>
          <w:rFonts w:ascii="Times New Roman" w:hAnsi="Times New Roman"/>
          <w:sz w:val="24"/>
          <w:szCs w:val="24"/>
          <w:lang w:val="pt-PT"/>
        </w:rPr>
        <w:t>separatoare de condens;</w:t>
      </w:r>
    </w:p>
    <w:p w:rsidR="003E7CAF" w:rsidRPr="001C21E1" w:rsidRDefault="003E7CAF" w:rsidP="00804B70">
      <w:pPr>
        <w:numPr>
          <w:ilvl w:val="0"/>
          <w:numId w:val="69"/>
        </w:numPr>
        <w:tabs>
          <w:tab w:val="left" w:pos="540"/>
        </w:tabs>
        <w:suppressAutoHyphens/>
        <w:spacing w:after="0" w:line="240" w:lineRule="auto"/>
        <w:jc w:val="both"/>
        <w:rPr>
          <w:rFonts w:ascii="Times New Roman" w:hAnsi="Times New Roman"/>
          <w:sz w:val="24"/>
          <w:szCs w:val="24"/>
          <w:lang w:val="pt-PT"/>
        </w:rPr>
      </w:pPr>
      <w:r w:rsidRPr="001C21E1">
        <w:rPr>
          <w:rFonts w:ascii="Times New Roman" w:hAnsi="Times New Roman"/>
          <w:sz w:val="24"/>
          <w:szCs w:val="24"/>
          <w:lang w:val="pt-PT"/>
        </w:rPr>
        <w:t>statia de aspiratie a gazului;</w:t>
      </w:r>
    </w:p>
    <w:p w:rsidR="003E7CAF" w:rsidRPr="001C21E1" w:rsidRDefault="003E7CAF" w:rsidP="00804B70">
      <w:pPr>
        <w:numPr>
          <w:ilvl w:val="0"/>
          <w:numId w:val="69"/>
        </w:numPr>
        <w:tabs>
          <w:tab w:val="left" w:pos="540"/>
        </w:tabs>
        <w:suppressAutoHyphens/>
        <w:spacing w:after="0" w:line="240" w:lineRule="auto"/>
        <w:jc w:val="both"/>
        <w:rPr>
          <w:rFonts w:ascii="Times New Roman" w:hAnsi="Times New Roman"/>
          <w:sz w:val="24"/>
          <w:szCs w:val="24"/>
          <w:lang w:val="pt-PT"/>
        </w:rPr>
      </w:pPr>
      <w:r w:rsidRPr="001C21E1">
        <w:rPr>
          <w:rFonts w:ascii="Times New Roman" w:hAnsi="Times New Roman"/>
          <w:sz w:val="24"/>
          <w:szCs w:val="24"/>
          <w:lang w:val="pt-PT"/>
        </w:rPr>
        <w:t>instalatie de ardere controlata a gazului;</w:t>
      </w:r>
    </w:p>
    <w:p w:rsidR="003E7CAF" w:rsidRPr="001C21E1" w:rsidRDefault="003E7CAF" w:rsidP="003E7CAF">
      <w:pPr>
        <w:tabs>
          <w:tab w:val="left" w:pos="540"/>
        </w:tabs>
        <w:jc w:val="both"/>
        <w:rPr>
          <w:rFonts w:ascii="Times New Roman" w:hAnsi="Times New Roman"/>
          <w:sz w:val="24"/>
          <w:szCs w:val="24"/>
          <w:lang w:val="pt-PT"/>
        </w:rPr>
      </w:pPr>
    </w:p>
    <w:p w:rsidR="003E7CAF" w:rsidRPr="001C21E1" w:rsidRDefault="003E7CAF" w:rsidP="003E7CAF">
      <w:pPr>
        <w:tabs>
          <w:tab w:val="left" w:pos="540"/>
        </w:tabs>
        <w:jc w:val="both"/>
        <w:rPr>
          <w:rFonts w:ascii="Times New Roman" w:hAnsi="Times New Roman"/>
          <w:sz w:val="24"/>
          <w:szCs w:val="24"/>
          <w:lang w:val="pt-PT"/>
        </w:rPr>
      </w:pPr>
      <w:r w:rsidRPr="001C21E1">
        <w:rPr>
          <w:rFonts w:ascii="Times New Roman" w:hAnsi="Times New Roman"/>
          <w:b/>
          <w:sz w:val="24"/>
          <w:szCs w:val="24"/>
          <w:lang w:val="pt-PT"/>
        </w:rPr>
        <w:t xml:space="preserve"> 1</w:t>
      </w:r>
      <w:r>
        <w:rPr>
          <w:rFonts w:ascii="Times New Roman" w:hAnsi="Times New Roman"/>
          <w:b/>
          <w:sz w:val="24"/>
          <w:szCs w:val="24"/>
          <w:lang w:val="pt-PT"/>
        </w:rPr>
        <w:t>.</w:t>
      </w:r>
      <w:r w:rsidRPr="001C21E1">
        <w:rPr>
          <w:rFonts w:ascii="Times New Roman" w:hAnsi="Times New Roman"/>
          <w:b/>
          <w:sz w:val="24"/>
          <w:szCs w:val="24"/>
          <w:lang w:val="pt-PT"/>
        </w:rPr>
        <w:t xml:space="preserve"> Puturile de colectare a gazului</w:t>
      </w:r>
      <w:r w:rsidRPr="001C21E1">
        <w:rPr>
          <w:rFonts w:ascii="Times New Roman" w:hAnsi="Times New Roman"/>
          <w:sz w:val="24"/>
          <w:szCs w:val="24"/>
          <w:lang w:val="pt-PT"/>
        </w:rPr>
        <w:t xml:space="preserve"> sunt dispuse intr-o retea pe suprafata depozitului.Ele au fost forate cu diametru de 900 mm si cuprind la interior, central pe lungimea acestora, conducte din polietilena cu fante pentru colectare gaz, inconjurate de pietris, care asigura accesul gazului catre conducta. Puturile sunt prevazute pe ultimii 5m spre suprafata cu un tub metalic, la care se racordeaza un capac metalicsi un stut pentru prinderea conductei de captare.</w:t>
      </w:r>
    </w:p>
    <w:p w:rsidR="003E7CAF" w:rsidRPr="001C21E1" w:rsidRDefault="003E7CAF" w:rsidP="003E7CAF">
      <w:pPr>
        <w:tabs>
          <w:tab w:val="left" w:pos="540"/>
        </w:tabs>
        <w:jc w:val="both"/>
        <w:rPr>
          <w:rFonts w:ascii="Times New Roman" w:hAnsi="Times New Roman"/>
          <w:sz w:val="24"/>
          <w:szCs w:val="24"/>
          <w:lang w:val="pt-PT"/>
        </w:rPr>
      </w:pPr>
      <w:r w:rsidRPr="001C21E1">
        <w:rPr>
          <w:rFonts w:ascii="Times New Roman" w:hAnsi="Times New Roman"/>
          <w:sz w:val="24"/>
          <w:szCs w:val="24"/>
          <w:lang w:val="pt-PT"/>
        </w:rPr>
        <w:t>In aceasta faza a gazului de depozit, vor fi racordate 8 puturi, celelalte puturi urmand a fi racordate in fazele urmatoare ale proiectului, pe masura dezvoltarii depozitului de deseuri.</w:t>
      </w:r>
    </w:p>
    <w:p w:rsidR="003E7CAF" w:rsidRDefault="003E7CAF" w:rsidP="003E7CAF">
      <w:pPr>
        <w:tabs>
          <w:tab w:val="left" w:pos="540"/>
        </w:tabs>
        <w:jc w:val="both"/>
        <w:rPr>
          <w:rFonts w:ascii="Times New Roman" w:hAnsi="Times New Roman"/>
          <w:b/>
          <w:sz w:val="24"/>
          <w:szCs w:val="24"/>
          <w:lang w:val="pt-PT"/>
        </w:rPr>
      </w:pPr>
      <w:r w:rsidRPr="001C21E1">
        <w:rPr>
          <w:rFonts w:ascii="Times New Roman" w:hAnsi="Times New Roman"/>
          <w:b/>
          <w:sz w:val="24"/>
          <w:szCs w:val="24"/>
          <w:lang w:val="pt-PT"/>
        </w:rPr>
        <w:t xml:space="preserve"> </w:t>
      </w:r>
    </w:p>
    <w:p w:rsidR="003E7CAF" w:rsidRPr="001C21E1" w:rsidRDefault="003E7CAF" w:rsidP="003E7CAF">
      <w:pPr>
        <w:tabs>
          <w:tab w:val="left" w:pos="540"/>
        </w:tabs>
        <w:jc w:val="both"/>
        <w:rPr>
          <w:rFonts w:ascii="Times New Roman" w:hAnsi="Times New Roman"/>
          <w:sz w:val="24"/>
          <w:szCs w:val="24"/>
          <w:lang w:val="pt-PT"/>
        </w:rPr>
      </w:pPr>
      <w:r w:rsidRPr="001C21E1">
        <w:rPr>
          <w:rFonts w:ascii="Times New Roman" w:hAnsi="Times New Roman"/>
          <w:b/>
          <w:sz w:val="24"/>
          <w:szCs w:val="24"/>
          <w:lang w:val="pt-PT"/>
        </w:rPr>
        <w:lastRenderedPageBreak/>
        <w:t>2</w:t>
      </w:r>
      <w:r>
        <w:rPr>
          <w:rFonts w:ascii="Times New Roman" w:hAnsi="Times New Roman"/>
          <w:b/>
          <w:sz w:val="24"/>
          <w:szCs w:val="24"/>
          <w:lang w:val="pt-PT"/>
        </w:rPr>
        <w:t>.</w:t>
      </w:r>
      <w:r w:rsidRPr="001C21E1">
        <w:rPr>
          <w:rFonts w:ascii="Times New Roman" w:hAnsi="Times New Roman"/>
          <w:b/>
          <w:sz w:val="24"/>
          <w:szCs w:val="24"/>
          <w:lang w:val="pt-PT"/>
        </w:rPr>
        <w:t xml:space="preserve"> Conducta de captare/colectare a gazului</w:t>
      </w:r>
      <w:r w:rsidRPr="001C21E1">
        <w:rPr>
          <w:rFonts w:ascii="Times New Roman" w:hAnsi="Times New Roman"/>
          <w:sz w:val="24"/>
          <w:szCs w:val="24"/>
          <w:lang w:val="pt-PT"/>
        </w:rPr>
        <w:t xml:space="preserve"> este alcatuita din tub de polietilena de inalta densitate, cu diametrul de 110 mm, care face legatura cu statia de colectare a gazului.</w:t>
      </w:r>
    </w:p>
    <w:p w:rsidR="003E7CAF" w:rsidRPr="001C21E1" w:rsidRDefault="003E7CAF" w:rsidP="003E7CAF">
      <w:pPr>
        <w:tabs>
          <w:tab w:val="left" w:pos="540"/>
        </w:tabs>
        <w:jc w:val="both"/>
        <w:rPr>
          <w:rFonts w:ascii="Times New Roman" w:hAnsi="Times New Roman"/>
          <w:sz w:val="24"/>
          <w:szCs w:val="24"/>
          <w:lang w:val="pt-PT"/>
        </w:rPr>
      </w:pPr>
      <w:r w:rsidRPr="001C21E1">
        <w:rPr>
          <w:rFonts w:ascii="Times New Roman" w:hAnsi="Times New Roman"/>
          <w:b/>
          <w:sz w:val="24"/>
          <w:szCs w:val="24"/>
          <w:lang w:val="pt-PT"/>
        </w:rPr>
        <w:t xml:space="preserve"> 3</w:t>
      </w:r>
      <w:r>
        <w:rPr>
          <w:rFonts w:ascii="Times New Roman" w:hAnsi="Times New Roman"/>
          <w:b/>
          <w:sz w:val="24"/>
          <w:szCs w:val="24"/>
          <w:lang w:val="pt-PT"/>
        </w:rPr>
        <w:t>.</w:t>
      </w:r>
      <w:r w:rsidRPr="001C21E1">
        <w:rPr>
          <w:rFonts w:ascii="Times New Roman" w:hAnsi="Times New Roman"/>
          <w:b/>
          <w:sz w:val="24"/>
          <w:szCs w:val="24"/>
          <w:lang w:val="pt-PT"/>
        </w:rPr>
        <w:t xml:space="preserve">  Statiile de colectare a gazului </w:t>
      </w:r>
      <w:r w:rsidRPr="001C21E1">
        <w:rPr>
          <w:rFonts w:ascii="Times New Roman" w:hAnsi="Times New Roman"/>
          <w:sz w:val="24"/>
          <w:szCs w:val="24"/>
          <w:lang w:val="pt-PT"/>
        </w:rPr>
        <w:t>unesc manunchiuri de conducte de colectare de la puturi.</w:t>
      </w:r>
    </w:p>
    <w:p w:rsidR="003E7CAF" w:rsidRPr="001C21E1" w:rsidRDefault="003E7CAF" w:rsidP="003E7CAF">
      <w:pPr>
        <w:tabs>
          <w:tab w:val="left" w:pos="540"/>
        </w:tabs>
        <w:jc w:val="both"/>
        <w:rPr>
          <w:rFonts w:ascii="Times New Roman" w:hAnsi="Times New Roman"/>
          <w:sz w:val="24"/>
          <w:szCs w:val="24"/>
          <w:lang w:val="pt-PT"/>
        </w:rPr>
      </w:pPr>
      <w:r w:rsidRPr="001C21E1">
        <w:rPr>
          <w:rFonts w:ascii="Times New Roman" w:hAnsi="Times New Roman"/>
          <w:sz w:val="24"/>
          <w:szCs w:val="24"/>
          <w:lang w:val="pt-PT"/>
        </w:rPr>
        <w:t>In cadrul proiectului de la depozitul de deseuri Costinesti sunt prevazute 3 statii de colectare. Fiecare statie uneste 15 conducte de colectare. La conectarea conductelor la colectorul statiei sunt prevazute vane de inchidere si dispozitive de verificare a debitului si presiunii gazului la fiecare put. Colectorul metalic al statiei este racordat la conducta principala de colectare a gazului. Statia de colectare a gazului este amplasata in interiorul unui container pentru protectia instalatiilor de control.</w:t>
      </w:r>
    </w:p>
    <w:p w:rsidR="003E7CAF" w:rsidRPr="001C21E1" w:rsidRDefault="003E7CAF" w:rsidP="003E7CAF">
      <w:pPr>
        <w:tabs>
          <w:tab w:val="left" w:pos="540"/>
        </w:tabs>
        <w:jc w:val="both"/>
        <w:rPr>
          <w:rFonts w:ascii="Times New Roman" w:hAnsi="Times New Roman"/>
          <w:sz w:val="24"/>
          <w:szCs w:val="24"/>
          <w:lang w:val="pt-PT"/>
        </w:rPr>
      </w:pPr>
      <w:r w:rsidRPr="001C21E1">
        <w:rPr>
          <w:rFonts w:ascii="Times New Roman" w:hAnsi="Times New Roman"/>
          <w:b/>
          <w:sz w:val="24"/>
          <w:szCs w:val="24"/>
          <w:lang w:val="pt-PT"/>
        </w:rPr>
        <w:t xml:space="preserve">  4</w:t>
      </w:r>
      <w:r>
        <w:rPr>
          <w:rFonts w:ascii="Times New Roman" w:hAnsi="Times New Roman"/>
          <w:b/>
          <w:sz w:val="24"/>
          <w:szCs w:val="24"/>
          <w:lang w:val="pt-PT"/>
        </w:rPr>
        <w:t>.</w:t>
      </w:r>
      <w:r w:rsidRPr="001C21E1">
        <w:rPr>
          <w:rFonts w:ascii="Times New Roman" w:hAnsi="Times New Roman"/>
          <w:b/>
          <w:sz w:val="24"/>
          <w:szCs w:val="24"/>
          <w:lang w:val="pt-PT"/>
        </w:rPr>
        <w:t xml:space="preserve"> Conducta principala de colectare a gazului si legatura la statia centrala de colectare</w:t>
      </w:r>
      <w:r w:rsidRPr="001C21E1">
        <w:rPr>
          <w:rFonts w:ascii="Times New Roman" w:hAnsi="Times New Roman"/>
          <w:sz w:val="24"/>
          <w:szCs w:val="24"/>
          <w:lang w:val="pt-PT"/>
        </w:rPr>
        <w:t xml:space="preserve"> este pozitionata la marginea exterioara sudica a depozitului de deseuri. Aceasta conducta este din polietilena de inalta </w:t>
      </w:r>
      <w:r w:rsidRPr="005B418D">
        <w:rPr>
          <w:rFonts w:ascii="Times New Roman" w:hAnsi="Times New Roman"/>
          <w:sz w:val="24"/>
          <w:szCs w:val="24"/>
          <w:highlight w:val="yellow"/>
          <w:lang w:val="pt-PT"/>
        </w:rPr>
        <w:t>tensiune</w:t>
      </w:r>
      <w:r w:rsidRPr="001C21E1">
        <w:rPr>
          <w:rFonts w:ascii="Times New Roman" w:hAnsi="Times New Roman"/>
          <w:sz w:val="24"/>
          <w:szCs w:val="24"/>
          <w:lang w:val="pt-PT"/>
        </w:rPr>
        <w:t xml:space="preserve"> cu diametrul 110-315 mm si face legatura statiilor de colectare a gazului cu caminul central de preluare a gazului situat in partea de est a depozitului.</w:t>
      </w:r>
    </w:p>
    <w:p w:rsidR="003E7CAF" w:rsidRPr="001C21E1" w:rsidRDefault="003E7CAF" w:rsidP="003E7CAF">
      <w:pPr>
        <w:tabs>
          <w:tab w:val="left" w:pos="540"/>
        </w:tabs>
        <w:jc w:val="both"/>
        <w:rPr>
          <w:rFonts w:ascii="Times New Roman" w:hAnsi="Times New Roman"/>
          <w:sz w:val="24"/>
          <w:szCs w:val="24"/>
          <w:lang w:val="pt-PT"/>
        </w:rPr>
      </w:pPr>
      <w:r w:rsidRPr="001C21E1">
        <w:rPr>
          <w:rFonts w:ascii="Times New Roman" w:hAnsi="Times New Roman"/>
          <w:b/>
          <w:sz w:val="24"/>
          <w:szCs w:val="24"/>
          <w:lang w:val="pt-PT"/>
        </w:rPr>
        <w:t xml:space="preserve">  5</w:t>
      </w:r>
      <w:r>
        <w:rPr>
          <w:rFonts w:ascii="Times New Roman" w:hAnsi="Times New Roman"/>
          <w:b/>
          <w:sz w:val="24"/>
          <w:szCs w:val="24"/>
          <w:lang w:val="pt-PT"/>
        </w:rPr>
        <w:t>.</w:t>
      </w:r>
      <w:r w:rsidRPr="001C21E1">
        <w:rPr>
          <w:rFonts w:ascii="Times New Roman" w:hAnsi="Times New Roman"/>
          <w:b/>
          <w:sz w:val="24"/>
          <w:szCs w:val="24"/>
          <w:lang w:val="pt-PT"/>
        </w:rPr>
        <w:t xml:space="preserve"> Se</w:t>
      </w:r>
      <w:r w:rsidR="00534693">
        <w:rPr>
          <w:rFonts w:ascii="Times New Roman" w:hAnsi="Times New Roman"/>
          <w:b/>
          <w:sz w:val="24"/>
          <w:szCs w:val="24"/>
          <w:lang w:val="pt-PT"/>
        </w:rPr>
        <w:t>p</w:t>
      </w:r>
      <w:r w:rsidRPr="001C21E1">
        <w:rPr>
          <w:rFonts w:ascii="Times New Roman" w:hAnsi="Times New Roman"/>
          <w:b/>
          <w:sz w:val="24"/>
          <w:szCs w:val="24"/>
          <w:lang w:val="pt-PT"/>
        </w:rPr>
        <w:t xml:space="preserve">aratoarele de condens </w:t>
      </w:r>
      <w:r w:rsidRPr="001C21E1">
        <w:rPr>
          <w:rFonts w:ascii="Times New Roman" w:hAnsi="Times New Roman"/>
          <w:sz w:val="24"/>
          <w:szCs w:val="24"/>
          <w:lang w:val="pt-PT"/>
        </w:rPr>
        <w:t>sunt camine din polietilena situate pe traseul conductei principale de colectare.Amplasarea acestora este facuta in functie de panta conductei principale, in dreptul punctelor de minim a acesteia. Acestea colecteaza condensul care se formeaza la transportul gazului din intreaga retea</w:t>
      </w:r>
      <w:r w:rsidRPr="00AB52A8">
        <w:rPr>
          <w:rFonts w:ascii="Times New Roman" w:hAnsi="Times New Roman"/>
          <w:sz w:val="24"/>
          <w:szCs w:val="24"/>
          <w:lang w:val="pt-PT"/>
        </w:rPr>
        <w:t>, care se evacueaza in bazinul de levigat.</w:t>
      </w:r>
      <w:r w:rsidRPr="001C21E1">
        <w:rPr>
          <w:rFonts w:ascii="Times New Roman" w:hAnsi="Times New Roman"/>
          <w:sz w:val="24"/>
          <w:szCs w:val="24"/>
          <w:lang w:val="pt-PT"/>
        </w:rPr>
        <w:t xml:space="preserve"> Separatorul de condens principal este chiar caminul central de preluare a gazului.</w:t>
      </w:r>
    </w:p>
    <w:p w:rsidR="003E7CAF" w:rsidRPr="001C21E1" w:rsidRDefault="003E7CAF" w:rsidP="003E7CAF">
      <w:pPr>
        <w:tabs>
          <w:tab w:val="left" w:pos="540"/>
        </w:tabs>
        <w:jc w:val="both"/>
        <w:rPr>
          <w:rFonts w:ascii="Times New Roman" w:hAnsi="Times New Roman"/>
          <w:sz w:val="24"/>
          <w:szCs w:val="24"/>
          <w:lang w:val="pt-PT"/>
        </w:rPr>
      </w:pPr>
      <w:r w:rsidRPr="001C21E1">
        <w:rPr>
          <w:rFonts w:ascii="Times New Roman" w:hAnsi="Times New Roman"/>
          <w:b/>
          <w:sz w:val="24"/>
          <w:szCs w:val="24"/>
          <w:lang w:val="pt-PT"/>
        </w:rPr>
        <w:t xml:space="preserve">  6</w:t>
      </w:r>
      <w:r>
        <w:rPr>
          <w:rFonts w:ascii="Times New Roman" w:hAnsi="Times New Roman"/>
          <w:b/>
          <w:sz w:val="24"/>
          <w:szCs w:val="24"/>
          <w:lang w:val="pt-PT"/>
        </w:rPr>
        <w:t>.</w:t>
      </w:r>
      <w:r w:rsidRPr="001C21E1">
        <w:rPr>
          <w:rFonts w:ascii="Times New Roman" w:hAnsi="Times New Roman"/>
          <w:b/>
          <w:sz w:val="24"/>
          <w:szCs w:val="24"/>
          <w:lang w:val="pt-PT"/>
        </w:rPr>
        <w:t xml:space="preserve"> Statia de aspiratie a gazului </w:t>
      </w:r>
      <w:r w:rsidRPr="001C21E1">
        <w:rPr>
          <w:rFonts w:ascii="Times New Roman" w:hAnsi="Times New Roman"/>
          <w:sz w:val="24"/>
          <w:szCs w:val="24"/>
          <w:lang w:val="pt-PT"/>
        </w:rPr>
        <w:t>realizeaza depresiunea necesara pentru absorbtia gazului din reteaua de conducte si dirijarea acestuia catre instalatia de ardere controlata a gazului, sau catre instalatia de utilizare a acestuia pentru producerea de energie. Statia de aspiratie a gazului este amplasata in interiorul unui container.</w:t>
      </w:r>
    </w:p>
    <w:p w:rsidR="003E7CAF" w:rsidRPr="001C21E1" w:rsidRDefault="003E7CAF" w:rsidP="003E7CAF">
      <w:pPr>
        <w:tabs>
          <w:tab w:val="left" w:pos="540"/>
        </w:tabs>
        <w:jc w:val="both"/>
        <w:rPr>
          <w:rFonts w:ascii="Times New Roman" w:hAnsi="Times New Roman"/>
          <w:sz w:val="24"/>
          <w:szCs w:val="24"/>
          <w:lang w:val="pt-PT"/>
        </w:rPr>
      </w:pPr>
      <w:r w:rsidRPr="001C21E1">
        <w:rPr>
          <w:rFonts w:ascii="Times New Roman" w:hAnsi="Times New Roman"/>
          <w:b/>
          <w:sz w:val="24"/>
          <w:szCs w:val="24"/>
          <w:lang w:val="pt-PT"/>
        </w:rPr>
        <w:t xml:space="preserve">  7</w:t>
      </w:r>
      <w:r>
        <w:rPr>
          <w:rFonts w:ascii="Times New Roman" w:hAnsi="Times New Roman"/>
          <w:b/>
          <w:sz w:val="24"/>
          <w:szCs w:val="24"/>
          <w:lang w:val="pt-PT"/>
        </w:rPr>
        <w:t>.</w:t>
      </w:r>
      <w:r w:rsidRPr="001C21E1">
        <w:rPr>
          <w:rFonts w:ascii="Times New Roman" w:hAnsi="Times New Roman"/>
          <w:b/>
          <w:sz w:val="24"/>
          <w:szCs w:val="24"/>
          <w:lang w:val="pt-PT"/>
        </w:rPr>
        <w:t xml:space="preserve">  Instalatia de ardere controlata a gazului </w:t>
      </w:r>
      <w:r w:rsidRPr="001C21E1">
        <w:rPr>
          <w:rFonts w:ascii="Times New Roman" w:hAnsi="Times New Roman"/>
          <w:sz w:val="24"/>
          <w:szCs w:val="24"/>
          <w:lang w:val="pt-PT"/>
        </w:rPr>
        <w:t>este formata dintr-un tub cu dispozitive speciale de ardere controlata. In cazul utilizarii biogazului pentru producere de energie, instalatia de ardere controlata foloseste numai surplusul de biogaz peste capacitatea utilizata de generatoarele electrice.</w:t>
      </w:r>
    </w:p>
    <w:p w:rsidR="003E7CAF" w:rsidRDefault="003E7CAF" w:rsidP="003E7CAF">
      <w:pPr>
        <w:tabs>
          <w:tab w:val="left" w:pos="540"/>
        </w:tabs>
        <w:jc w:val="both"/>
        <w:rPr>
          <w:rFonts w:ascii="Arial" w:hAnsi="Arial" w:cs="Arial"/>
          <w:b/>
          <w:lang w:val="pt-PT"/>
        </w:rPr>
      </w:pPr>
      <w:r w:rsidRPr="001B77A7">
        <w:rPr>
          <w:rFonts w:ascii="Arial" w:hAnsi="Arial" w:cs="Arial"/>
          <w:b/>
          <w:lang w:val="pt-PT"/>
        </w:rPr>
        <w:t xml:space="preserve"> </w:t>
      </w:r>
    </w:p>
    <w:p w:rsidR="003E7CAF" w:rsidRDefault="00F525BB" w:rsidP="003E7CAF">
      <w:pPr>
        <w:tabs>
          <w:tab w:val="left" w:pos="180"/>
        </w:tabs>
        <w:suppressAutoHyphens/>
        <w:spacing w:after="0" w:line="240" w:lineRule="auto"/>
        <w:jc w:val="both"/>
        <w:rPr>
          <w:rFonts w:ascii="Times New Roman" w:hAnsi="Times New Roman"/>
          <w:sz w:val="24"/>
          <w:szCs w:val="24"/>
          <w:lang w:val="pt-PT"/>
        </w:rPr>
      </w:pPr>
      <w:r w:rsidRPr="00CD59CE">
        <w:rPr>
          <w:rFonts w:ascii="Times New Roman" w:hAnsi="Times New Roman"/>
          <w:b/>
          <w:sz w:val="24"/>
          <w:szCs w:val="24"/>
          <w:lang w:val="pt-PT"/>
        </w:rPr>
        <w:t>1</w:t>
      </w:r>
      <w:r>
        <w:rPr>
          <w:rFonts w:ascii="Times New Roman" w:hAnsi="Times New Roman"/>
          <w:b/>
          <w:sz w:val="24"/>
          <w:szCs w:val="24"/>
          <w:lang w:val="pt-PT"/>
        </w:rPr>
        <w:t>.1.2.</w:t>
      </w:r>
      <w:r w:rsidR="003E7CAF" w:rsidRPr="001C21E1">
        <w:rPr>
          <w:rFonts w:ascii="Times New Roman" w:hAnsi="Times New Roman"/>
          <w:b/>
          <w:sz w:val="24"/>
          <w:szCs w:val="24"/>
          <w:lang w:val="pt-PT"/>
        </w:rPr>
        <w:t>6</w:t>
      </w:r>
      <w:r w:rsidR="003E7CAF" w:rsidRPr="001C21E1">
        <w:rPr>
          <w:rFonts w:ascii="Times New Roman" w:hAnsi="Times New Roman"/>
          <w:sz w:val="24"/>
          <w:szCs w:val="24"/>
          <w:lang w:val="pt-PT"/>
        </w:rPr>
        <w:t xml:space="preserve">  </w:t>
      </w:r>
      <w:r w:rsidR="003E7CAF" w:rsidRPr="001C21E1">
        <w:rPr>
          <w:rFonts w:ascii="Times New Roman" w:hAnsi="Times New Roman"/>
          <w:b/>
          <w:sz w:val="24"/>
          <w:szCs w:val="24"/>
          <w:lang w:val="pt-PT"/>
        </w:rPr>
        <w:t>RETELE SI INSTALATII CONEXE</w:t>
      </w:r>
      <w:r w:rsidR="003E7CAF" w:rsidRPr="001C21E1">
        <w:rPr>
          <w:rFonts w:ascii="Times New Roman" w:hAnsi="Times New Roman"/>
          <w:sz w:val="24"/>
          <w:szCs w:val="24"/>
          <w:lang w:val="pt-PT"/>
        </w:rPr>
        <w:t xml:space="preserve">. </w:t>
      </w:r>
    </w:p>
    <w:p w:rsidR="003E7CAF" w:rsidRPr="001C21E1" w:rsidRDefault="003E7CAF" w:rsidP="003E7CAF">
      <w:pPr>
        <w:tabs>
          <w:tab w:val="left" w:pos="180"/>
        </w:tabs>
        <w:suppressAutoHyphens/>
        <w:spacing w:after="0" w:line="240" w:lineRule="auto"/>
        <w:ind w:left="360"/>
        <w:jc w:val="both"/>
        <w:rPr>
          <w:rFonts w:ascii="Times New Roman" w:hAnsi="Times New Roman"/>
          <w:sz w:val="24"/>
          <w:szCs w:val="24"/>
          <w:lang w:val="pt-PT"/>
        </w:rPr>
      </w:pPr>
    </w:p>
    <w:p w:rsidR="003E7CAF" w:rsidRPr="001C21E1" w:rsidRDefault="003E7CAF" w:rsidP="003E7CAF">
      <w:pPr>
        <w:tabs>
          <w:tab w:val="left" w:pos="180"/>
        </w:tabs>
        <w:jc w:val="both"/>
        <w:rPr>
          <w:rFonts w:ascii="Times New Roman" w:hAnsi="Times New Roman"/>
          <w:sz w:val="24"/>
          <w:szCs w:val="24"/>
          <w:lang w:val="pt-PT"/>
        </w:rPr>
      </w:pPr>
      <w:r w:rsidRPr="001C21E1">
        <w:rPr>
          <w:rFonts w:ascii="Times New Roman" w:hAnsi="Times New Roman"/>
          <w:sz w:val="24"/>
          <w:szCs w:val="24"/>
          <w:lang w:val="pt-PT"/>
        </w:rPr>
        <w:tab/>
        <w:t xml:space="preserve">A  </w:t>
      </w:r>
      <w:r w:rsidRPr="001C21E1">
        <w:rPr>
          <w:rFonts w:ascii="Times New Roman" w:hAnsi="Times New Roman"/>
          <w:b/>
          <w:sz w:val="24"/>
          <w:szCs w:val="24"/>
          <w:lang w:val="pt-PT"/>
        </w:rPr>
        <w:t>Retele exterioare de apa, canalizare, colectare ape pluviale, hidranti exteriori, rezervor incendiu.</w:t>
      </w:r>
    </w:p>
    <w:p w:rsidR="003E7CAF" w:rsidRPr="001C21E1" w:rsidRDefault="003E7CAF" w:rsidP="003E7CAF">
      <w:pPr>
        <w:tabs>
          <w:tab w:val="left" w:pos="180"/>
        </w:tabs>
        <w:jc w:val="both"/>
        <w:rPr>
          <w:rFonts w:ascii="Times New Roman" w:hAnsi="Times New Roman"/>
          <w:sz w:val="24"/>
          <w:szCs w:val="24"/>
        </w:rPr>
      </w:pPr>
      <w:r w:rsidRPr="001C21E1">
        <w:rPr>
          <w:rFonts w:ascii="Times New Roman" w:hAnsi="Times New Roman"/>
          <w:sz w:val="24"/>
          <w:szCs w:val="24"/>
          <w:lang w:val="pt-PT"/>
        </w:rPr>
        <w:tab/>
        <w:t xml:space="preserve">B  </w:t>
      </w:r>
      <w:r w:rsidRPr="001C21E1">
        <w:rPr>
          <w:rFonts w:ascii="Times New Roman" w:hAnsi="Times New Roman"/>
          <w:b/>
          <w:sz w:val="24"/>
          <w:szCs w:val="24"/>
          <w:lang w:val="pt-PT"/>
        </w:rPr>
        <w:t>Instalatii electrice si de iluminat exterior, sistem de supraveghere video.</w:t>
      </w:r>
    </w:p>
    <w:p w:rsidR="003E7CAF" w:rsidRDefault="003E7CAF" w:rsidP="003E7CAF">
      <w:pPr>
        <w:ind w:left="180"/>
        <w:jc w:val="both"/>
        <w:rPr>
          <w:rFonts w:ascii="Times New Roman" w:hAnsi="Times New Roman"/>
          <w:sz w:val="24"/>
          <w:szCs w:val="24"/>
          <w:lang w:val="pt-PT"/>
        </w:rPr>
      </w:pPr>
    </w:p>
    <w:p w:rsidR="0038696D" w:rsidRDefault="0038696D" w:rsidP="003E7CAF">
      <w:pPr>
        <w:ind w:left="180"/>
        <w:jc w:val="both"/>
        <w:rPr>
          <w:rFonts w:ascii="Times New Roman" w:hAnsi="Times New Roman"/>
          <w:sz w:val="24"/>
          <w:szCs w:val="24"/>
          <w:lang w:val="pt-PT"/>
        </w:rPr>
      </w:pPr>
    </w:p>
    <w:p w:rsidR="0038696D" w:rsidRPr="001C21E1" w:rsidRDefault="0038696D" w:rsidP="003E7CAF">
      <w:pPr>
        <w:ind w:left="180"/>
        <w:jc w:val="both"/>
        <w:rPr>
          <w:rFonts w:ascii="Times New Roman" w:hAnsi="Times New Roman"/>
          <w:sz w:val="24"/>
          <w:szCs w:val="24"/>
          <w:lang w:val="pt-PT"/>
        </w:rPr>
      </w:pPr>
    </w:p>
    <w:p w:rsidR="003E7CAF" w:rsidRPr="001C21E1" w:rsidRDefault="00612066" w:rsidP="00612066">
      <w:pPr>
        <w:tabs>
          <w:tab w:val="left" w:pos="180"/>
        </w:tabs>
        <w:suppressAutoHyphens/>
        <w:spacing w:after="0" w:line="240" w:lineRule="auto"/>
        <w:jc w:val="both"/>
        <w:rPr>
          <w:rFonts w:ascii="Times New Roman" w:hAnsi="Times New Roman"/>
          <w:sz w:val="24"/>
          <w:szCs w:val="24"/>
          <w:lang w:val="pt-PT"/>
        </w:rPr>
      </w:pPr>
      <w:r w:rsidRPr="00CD59CE">
        <w:rPr>
          <w:rFonts w:ascii="Times New Roman" w:hAnsi="Times New Roman"/>
          <w:b/>
          <w:sz w:val="24"/>
          <w:szCs w:val="24"/>
          <w:lang w:val="pt-PT"/>
        </w:rPr>
        <w:t>1</w:t>
      </w:r>
      <w:r>
        <w:rPr>
          <w:rFonts w:ascii="Times New Roman" w:hAnsi="Times New Roman"/>
          <w:b/>
          <w:sz w:val="24"/>
          <w:szCs w:val="24"/>
          <w:lang w:val="pt-PT"/>
        </w:rPr>
        <w:t>.1.2.</w:t>
      </w:r>
      <w:r w:rsidR="003E7CAF" w:rsidRPr="001C21E1">
        <w:rPr>
          <w:rFonts w:ascii="Times New Roman" w:hAnsi="Times New Roman"/>
          <w:b/>
          <w:sz w:val="24"/>
          <w:szCs w:val="24"/>
          <w:lang w:val="pt-PT"/>
        </w:rPr>
        <w:t>7</w:t>
      </w:r>
      <w:r w:rsidR="003E7CAF" w:rsidRPr="001C21E1">
        <w:rPr>
          <w:rFonts w:ascii="Times New Roman" w:hAnsi="Times New Roman"/>
          <w:sz w:val="24"/>
          <w:szCs w:val="24"/>
          <w:lang w:val="pt-PT"/>
        </w:rPr>
        <w:t xml:space="preserve">  </w:t>
      </w:r>
      <w:r w:rsidR="003E7CAF" w:rsidRPr="001C21E1">
        <w:rPr>
          <w:rFonts w:ascii="Times New Roman" w:hAnsi="Times New Roman"/>
          <w:b/>
          <w:sz w:val="24"/>
          <w:szCs w:val="24"/>
          <w:lang w:val="pt-PT"/>
        </w:rPr>
        <w:t>IMPREJMUIRE TEREN</w:t>
      </w:r>
      <w:r w:rsidR="003E7CAF" w:rsidRPr="001C21E1">
        <w:rPr>
          <w:rFonts w:ascii="Times New Roman" w:hAnsi="Times New Roman"/>
          <w:sz w:val="24"/>
          <w:szCs w:val="24"/>
          <w:lang w:val="pt-PT"/>
        </w:rPr>
        <w:t xml:space="preserve">. </w:t>
      </w:r>
    </w:p>
    <w:p w:rsidR="003E7CAF" w:rsidRPr="001C21E1" w:rsidRDefault="003E7CAF" w:rsidP="003E7CAF">
      <w:pPr>
        <w:ind w:left="180"/>
        <w:jc w:val="both"/>
        <w:rPr>
          <w:rFonts w:ascii="Times New Roman" w:hAnsi="Times New Roman"/>
          <w:sz w:val="24"/>
          <w:szCs w:val="24"/>
        </w:rPr>
      </w:pPr>
      <w:r w:rsidRPr="001C21E1">
        <w:rPr>
          <w:rFonts w:ascii="Times New Roman" w:hAnsi="Times New Roman"/>
          <w:sz w:val="24"/>
          <w:szCs w:val="24"/>
          <w:lang w:val="pt-PT"/>
        </w:rPr>
        <w:t>Perimetral terenului se propune o imprejmuire alcatuita din panouri din plasa sudate (2,00x2,50m) solidarizate de stalpi metalici incastrati in fundatii izolate de adancime de minim 80cm. Lungime totala imprejmuire : 1410m.</w:t>
      </w:r>
    </w:p>
    <w:p w:rsidR="002063E2" w:rsidRPr="00484C89" w:rsidRDefault="002063E2" w:rsidP="002063E2">
      <w:pPr>
        <w:pStyle w:val="Frspaiere"/>
        <w:jc w:val="both"/>
        <w:rPr>
          <w:rFonts w:ascii="Times New Roman" w:hAnsi="Times New Roman"/>
          <w:sz w:val="24"/>
          <w:szCs w:val="24"/>
          <w:lang w:val="pt-BR"/>
        </w:rPr>
      </w:pPr>
      <w:r w:rsidRPr="00484C89">
        <w:rPr>
          <w:rFonts w:ascii="Times New Roman" w:hAnsi="Times New Roman"/>
          <w:sz w:val="24"/>
          <w:szCs w:val="24"/>
          <w:lang w:val="pt-BR"/>
        </w:rPr>
        <w:t xml:space="preserve">     </w:t>
      </w:r>
    </w:p>
    <w:p w:rsidR="002063E2" w:rsidRPr="00CC625C" w:rsidRDefault="002063E2" w:rsidP="002063E2">
      <w:pPr>
        <w:pStyle w:val="Frspaiere"/>
        <w:ind w:firstLine="360"/>
        <w:jc w:val="both"/>
        <w:rPr>
          <w:rFonts w:ascii="Times New Roman" w:hAnsi="Times New Roman"/>
          <w:sz w:val="24"/>
          <w:szCs w:val="24"/>
          <w:lang w:val="pt-BR"/>
        </w:rPr>
      </w:pPr>
      <w:r w:rsidRPr="00CC625C">
        <w:rPr>
          <w:rFonts w:ascii="Times New Roman" w:hAnsi="Times New Roman"/>
          <w:sz w:val="24"/>
          <w:szCs w:val="24"/>
          <w:lang w:val="pt-BR"/>
        </w:rPr>
        <w:t>Etapele generale de lucru pentru efectuarea lucrarilor de constructie aferente implementarii proiectului sunt:</w:t>
      </w:r>
    </w:p>
    <w:p w:rsidR="002063E2" w:rsidRPr="00CC625C" w:rsidRDefault="002063E2" w:rsidP="00804B70">
      <w:pPr>
        <w:pStyle w:val="Frspaiere"/>
        <w:numPr>
          <w:ilvl w:val="0"/>
          <w:numId w:val="3"/>
        </w:numPr>
        <w:spacing w:line="276" w:lineRule="auto"/>
        <w:jc w:val="both"/>
        <w:rPr>
          <w:rFonts w:ascii="Times New Roman" w:hAnsi="Times New Roman"/>
          <w:sz w:val="24"/>
          <w:szCs w:val="24"/>
          <w:lang w:val="it-IT"/>
        </w:rPr>
      </w:pPr>
      <w:r w:rsidRPr="00CC625C">
        <w:rPr>
          <w:rFonts w:ascii="Times New Roman" w:hAnsi="Times New Roman"/>
          <w:sz w:val="24"/>
          <w:szCs w:val="24"/>
          <w:lang w:val="it-IT"/>
        </w:rPr>
        <w:t>delimitarea</w:t>
      </w:r>
      <w:r w:rsidRPr="00CC625C">
        <w:rPr>
          <w:rFonts w:ascii="Times New Roman" w:hAnsi="Times New Roman"/>
          <w:spacing w:val="-10"/>
          <w:sz w:val="24"/>
          <w:szCs w:val="24"/>
          <w:lang w:val="it-IT"/>
        </w:rPr>
        <w:t xml:space="preserve"> </w:t>
      </w:r>
      <w:r w:rsidRPr="00CC625C">
        <w:rPr>
          <w:rFonts w:ascii="Times New Roman" w:hAnsi="Times New Roman"/>
          <w:sz w:val="24"/>
          <w:szCs w:val="24"/>
          <w:lang w:val="it-IT"/>
        </w:rPr>
        <w:t>stricta</w:t>
      </w:r>
      <w:r w:rsidRPr="00CC625C">
        <w:rPr>
          <w:rFonts w:ascii="Times New Roman" w:hAnsi="Times New Roman"/>
          <w:spacing w:val="-3"/>
          <w:sz w:val="24"/>
          <w:szCs w:val="24"/>
          <w:lang w:val="it-IT"/>
        </w:rPr>
        <w:t xml:space="preserve"> </w:t>
      </w:r>
      <w:r w:rsidRPr="00CC625C">
        <w:rPr>
          <w:rFonts w:ascii="Times New Roman" w:hAnsi="Times New Roman"/>
          <w:sz w:val="24"/>
          <w:szCs w:val="24"/>
          <w:lang w:val="it-IT"/>
        </w:rPr>
        <w:t>a</w:t>
      </w:r>
      <w:r w:rsidRPr="00CC625C">
        <w:rPr>
          <w:rFonts w:ascii="Times New Roman" w:hAnsi="Times New Roman"/>
          <w:spacing w:val="-2"/>
          <w:sz w:val="24"/>
          <w:szCs w:val="24"/>
          <w:lang w:val="it-IT"/>
        </w:rPr>
        <w:t xml:space="preserve"> </w:t>
      </w:r>
      <w:r w:rsidRPr="00CC625C">
        <w:rPr>
          <w:rFonts w:ascii="Times New Roman" w:hAnsi="Times New Roman"/>
          <w:sz w:val="24"/>
          <w:szCs w:val="24"/>
          <w:lang w:val="it-IT"/>
        </w:rPr>
        <w:t>zo</w:t>
      </w:r>
      <w:r w:rsidRPr="00CC625C">
        <w:rPr>
          <w:rFonts w:ascii="Times New Roman" w:hAnsi="Times New Roman"/>
          <w:spacing w:val="-1"/>
          <w:sz w:val="24"/>
          <w:szCs w:val="24"/>
          <w:lang w:val="it-IT"/>
        </w:rPr>
        <w:t>n</w:t>
      </w:r>
      <w:r w:rsidRPr="00CC625C">
        <w:rPr>
          <w:rFonts w:ascii="Times New Roman" w:hAnsi="Times New Roman"/>
          <w:sz w:val="24"/>
          <w:szCs w:val="24"/>
          <w:lang w:val="it-IT"/>
        </w:rPr>
        <w:t>ei</w:t>
      </w:r>
      <w:r w:rsidRPr="00CC625C">
        <w:rPr>
          <w:rFonts w:ascii="Times New Roman" w:hAnsi="Times New Roman"/>
          <w:spacing w:val="-2"/>
          <w:sz w:val="24"/>
          <w:szCs w:val="24"/>
          <w:lang w:val="it-IT"/>
        </w:rPr>
        <w:t xml:space="preserve"> </w:t>
      </w:r>
      <w:r w:rsidRPr="00CC625C">
        <w:rPr>
          <w:rFonts w:ascii="Times New Roman" w:hAnsi="Times New Roman"/>
          <w:sz w:val="24"/>
          <w:szCs w:val="24"/>
          <w:lang w:val="it-IT"/>
        </w:rPr>
        <w:t>de</w:t>
      </w:r>
      <w:r w:rsidRPr="00CC625C">
        <w:rPr>
          <w:rFonts w:ascii="Times New Roman" w:hAnsi="Times New Roman"/>
          <w:spacing w:val="-2"/>
          <w:sz w:val="24"/>
          <w:szCs w:val="24"/>
          <w:lang w:val="it-IT"/>
        </w:rPr>
        <w:t xml:space="preserve"> </w:t>
      </w:r>
      <w:r w:rsidRPr="00CC625C">
        <w:rPr>
          <w:rFonts w:ascii="Times New Roman" w:hAnsi="Times New Roman"/>
          <w:sz w:val="24"/>
          <w:szCs w:val="24"/>
          <w:lang w:val="it-IT"/>
        </w:rPr>
        <w:t>lucru;</w:t>
      </w:r>
    </w:p>
    <w:p w:rsidR="002063E2" w:rsidRPr="00CC625C" w:rsidRDefault="002063E2" w:rsidP="00804B70">
      <w:pPr>
        <w:pStyle w:val="Frspaiere"/>
        <w:numPr>
          <w:ilvl w:val="0"/>
          <w:numId w:val="3"/>
        </w:numPr>
        <w:spacing w:line="276" w:lineRule="auto"/>
        <w:jc w:val="both"/>
        <w:rPr>
          <w:rFonts w:ascii="Times New Roman" w:hAnsi="Times New Roman"/>
          <w:sz w:val="24"/>
          <w:szCs w:val="24"/>
          <w:u w:val="single"/>
          <w:lang w:val="it-IT"/>
        </w:rPr>
      </w:pPr>
      <w:r w:rsidRPr="00CC625C">
        <w:rPr>
          <w:rFonts w:ascii="Times New Roman" w:hAnsi="Times New Roman"/>
          <w:sz w:val="24"/>
          <w:szCs w:val="24"/>
          <w:lang w:val="it-IT"/>
        </w:rPr>
        <w:t>realizarea</w:t>
      </w:r>
      <w:r w:rsidRPr="00CC625C">
        <w:rPr>
          <w:rFonts w:ascii="Times New Roman" w:hAnsi="Times New Roman"/>
          <w:spacing w:val="51"/>
          <w:sz w:val="24"/>
          <w:szCs w:val="24"/>
          <w:lang w:val="it-IT"/>
        </w:rPr>
        <w:t xml:space="preserve"> </w:t>
      </w:r>
      <w:r w:rsidRPr="00CC625C">
        <w:rPr>
          <w:rFonts w:ascii="Times New Roman" w:hAnsi="Times New Roman"/>
          <w:spacing w:val="-1"/>
          <w:sz w:val="24"/>
          <w:szCs w:val="24"/>
          <w:lang w:val="it-IT"/>
        </w:rPr>
        <w:t>h</w:t>
      </w:r>
      <w:r w:rsidRPr="00CC625C">
        <w:rPr>
          <w:rFonts w:ascii="Times New Roman" w:hAnsi="Times New Roman"/>
          <w:sz w:val="24"/>
          <w:szCs w:val="24"/>
          <w:lang w:val="it-IT"/>
        </w:rPr>
        <w:t>ale</w:t>
      </w:r>
      <w:r w:rsidR="003E7CAF" w:rsidRPr="00CC625C">
        <w:rPr>
          <w:rFonts w:ascii="Times New Roman" w:hAnsi="Times New Roman"/>
          <w:sz w:val="24"/>
          <w:szCs w:val="24"/>
          <w:lang w:val="it-IT"/>
        </w:rPr>
        <w:t>lor</w:t>
      </w:r>
      <w:r w:rsidRPr="00CC625C">
        <w:rPr>
          <w:rFonts w:ascii="Times New Roman" w:hAnsi="Times New Roman"/>
          <w:sz w:val="24"/>
          <w:szCs w:val="24"/>
          <w:lang w:val="it-IT"/>
        </w:rPr>
        <w:t xml:space="preserve"> </w:t>
      </w:r>
      <w:r w:rsidRPr="00CC625C">
        <w:rPr>
          <w:rFonts w:ascii="Times New Roman" w:hAnsi="Times New Roman"/>
          <w:sz w:val="24"/>
          <w:szCs w:val="24"/>
        </w:rPr>
        <w:t xml:space="preserve">cu mentinerea deschiderilor necesare montarii </w:t>
      </w:r>
      <w:r w:rsidRPr="00CC625C">
        <w:rPr>
          <w:rFonts w:ascii="Times New Roman" w:hAnsi="Times New Roman"/>
          <w:sz w:val="24"/>
          <w:szCs w:val="24"/>
          <w:lang w:val="it-IT"/>
        </w:rPr>
        <w:t xml:space="preserve">utilajelor </w:t>
      </w:r>
      <w:r w:rsidRPr="00CC625C">
        <w:rPr>
          <w:rFonts w:ascii="Times New Roman" w:hAnsi="Times New Roman"/>
          <w:spacing w:val="1"/>
          <w:sz w:val="24"/>
          <w:szCs w:val="24"/>
          <w:lang w:val="it-IT"/>
        </w:rPr>
        <w:t>s</w:t>
      </w:r>
      <w:r w:rsidRPr="00CC625C">
        <w:rPr>
          <w:rFonts w:ascii="Times New Roman" w:hAnsi="Times New Roman"/>
          <w:sz w:val="24"/>
          <w:szCs w:val="24"/>
          <w:lang w:val="it-IT"/>
        </w:rPr>
        <w:t>i echipamentelor</w:t>
      </w:r>
      <w:r w:rsidR="003E7CAF" w:rsidRPr="00CC625C">
        <w:rPr>
          <w:rFonts w:ascii="Times New Roman" w:hAnsi="Times New Roman"/>
          <w:sz w:val="24"/>
          <w:szCs w:val="24"/>
          <w:lang w:val="it-IT"/>
        </w:rPr>
        <w:t xml:space="preserve"> statii</w:t>
      </w:r>
      <w:r w:rsidR="00534693" w:rsidRPr="00CC625C">
        <w:rPr>
          <w:rFonts w:ascii="Times New Roman" w:hAnsi="Times New Roman"/>
          <w:sz w:val="24"/>
          <w:szCs w:val="24"/>
          <w:lang w:val="it-IT"/>
        </w:rPr>
        <w:t>lor de tratare deseuri</w:t>
      </w:r>
      <w:r w:rsidRPr="00CC625C">
        <w:rPr>
          <w:rFonts w:ascii="Times New Roman" w:hAnsi="Times New Roman"/>
          <w:sz w:val="24"/>
          <w:szCs w:val="24"/>
          <w:lang w:val="it-IT"/>
        </w:rPr>
        <w:t>;</w:t>
      </w:r>
    </w:p>
    <w:p w:rsidR="002063E2" w:rsidRPr="00CC625C" w:rsidRDefault="002063E2" w:rsidP="00804B70">
      <w:pPr>
        <w:pStyle w:val="Frspaiere"/>
        <w:numPr>
          <w:ilvl w:val="0"/>
          <w:numId w:val="3"/>
        </w:numPr>
        <w:spacing w:line="276" w:lineRule="auto"/>
        <w:jc w:val="both"/>
        <w:rPr>
          <w:rFonts w:ascii="Times New Roman" w:hAnsi="Times New Roman"/>
          <w:sz w:val="24"/>
          <w:szCs w:val="24"/>
          <w:u w:val="single"/>
          <w:lang w:val="it-IT"/>
        </w:rPr>
      </w:pPr>
      <w:r w:rsidRPr="00CC625C">
        <w:rPr>
          <w:rFonts w:ascii="Times New Roman" w:hAnsi="Times New Roman"/>
          <w:sz w:val="24"/>
          <w:szCs w:val="24"/>
          <w:lang w:val="it-IT"/>
        </w:rPr>
        <w:t xml:space="preserve">montarea </w:t>
      </w:r>
      <w:r w:rsidRPr="00CC625C">
        <w:rPr>
          <w:rFonts w:ascii="Times New Roman" w:hAnsi="Times New Roman"/>
          <w:spacing w:val="14"/>
          <w:sz w:val="24"/>
          <w:szCs w:val="24"/>
          <w:lang w:val="it-IT"/>
        </w:rPr>
        <w:t xml:space="preserve"> </w:t>
      </w:r>
      <w:r w:rsidRPr="00CC625C">
        <w:rPr>
          <w:rFonts w:ascii="Times New Roman" w:hAnsi="Times New Roman"/>
          <w:sz w:val="24"/>
          <w:szCs w:val="24"/>
          <w:lang w:val="it-IT"/>
        </w:rPr>
        <w:t xml:space="preserve">utilajelor </w:t>
      </w:r>
      <w:r w:rsidRPr="00CC625C">
        <w:rPr>
          <w:rFonts w:ascii="Times New Roman" w:hAnsi="Times New Roman"/>
          <w:spacing w:val="1"/>
          <w:sz w:val="24"/>
          <w:szCs w:val="24"/>
          <w:lang w:val="it-IT"/>
        </w:rPr>
        <w:t>s</w:t>
      </w:r>
      <w:r w:rsidRPr="00CC625C">
        <w:rPr>
          <w:rFonts w:ascii="Times New Roman" w:hAnsi="Times New Roman"/>
          <w:sz w:val="24"/>
          <w:szCs w:val="24"/>
          <w:lang w:val="it-IT"/>
        </w:rPr>
        <w:t>i echipamentelor si</w:t>
      </w:r>
      <w:r w:rsidRPr="00CC625C">
        <w:rPr>
          <w:rFonts w:ascii="Times New Roman" w:hAnsi="Times New Roman"/>
          <w:spacing w:val="21"/>
          <w:sz w:val="24"/>
          <w:szCs w:val="24"/>
          <w:lang w:val="it-IT"/>
        </w:rPr>
        <w:t xml:space="preserve"> </w:t>
      </w:r>
      <w:r w:rsidRPr="00CC625C">
        <w:rPr>
          <w:rFonts w:ascii="Times New Roman" w:hAnsi="Times New Roman"/>
          <w:sz w:val="24"/>
          <w:szCs w:val="24"/>
          <w:lang w:val="it-IT"/>
        </w:rPr>
        <w:t>r</w:t>
      </w:r>
      <w:r w:rsidRPr="00CC625C">
        <w:rPr>
          <w:rFonts w:ascii="Times New Roman" w:hAnsi="Times New Roman"/>
          <w:spacing w:val="-1"/>
          <w:sz w:val="24"/>
          <w:szCs w:val="24"/>
          <w:lang w:val="it-IT"/>
        </w:rPr>
        <w:t>a</w:t>
      </w:r>
      <w:r w:rsidRPr="00CC625C">
        <w:rPr>
          <w:rFonts w:ascii="Times New Roman" w:hAnsi="Times New Roman"/>
          <w:sz w:val="24"/>
          <w:szCs w:val="24"/>
          <w:lang w:val="it-IT"/>
        </w:rPr>
        <w:t>cor</w:t>
      </w:r>
      <w:r w:rsidRPr="00CC625C">
        <w:rPr>
          <w:rFonts w:ascii="Times New Roman" w:hAnsi="Times New Roman"/>
          <w:spacing w:val="-1"/>
          <w:sz w:val="24"/>
          <w:szCs w:val="24"/>
          <w:lang w:val="it-IT"/>
        </w:rPr>
        <w:t>d</w:t>
      </w:r>
      <w:r w:rsidRPr="00CC625C">
        <w:rPr>
          <w:rFonts w:ascii="Times New Roman" w:hAnsi="Times New Roman"/>
          <w:sz w:val="24"/>
          <w:szCs w:val="24"/>
          <w:lang w:val="it-IT"/>
        </w:rPr>
        <w:t xml:space="preserve">area </w:t>
      </w:r>
      <w:r w:rsidRPr="00CC625C">
        <w:rPr>
          <w:rFonts w:ascii="Times New Roman" w:hAnsi="Times New Roman"/>
          <w:spacing w:val="21"/>
          <w:sz w:val="24"/>
          <w:szCs w:val="24"/>
          <w:lang w:val="it-IT"/>
        </w:rPr>
        <w:t xml:space="preserve"> </w:t>
      </w:r>
      <w:r w:rsidRPr="00CC625C">
        <w:rPr>
          <w:rFonts w:ascii="Times New Roman" w:hAnsi="Times New Roman"/>
          <w:sz w:val="24"/>
          <w:szCs w:val="24"/>
          <w:lang w:val="it-IT"/>
        </w:rPr>
        <w:t>aces</w:t>
      </w:r>
      <w:r w:rsidRPr="00CC625C">
        <w:rPr>
          <w:rFonts w:ascii="Times New Roman" w:hAnsi="Times New Roman"/>
          <w:spacing w:val="-1"/>
          <w:sz w:val="24"/>
          <w:szCs w:val="24"/>
          <w:lang w:val="it-IT"/>
        </w:rPr>
        <w:t xml:space="preserve">tora </w:t>
      </w:r>
      <w:r w:rsidRPr="00CC625C">
        <w:rPr>
          <w:rFonts w:ascii="Times New Roman" w:hAnsi="Times New Roman"/>
          <w:sz w:val="24"/>
          <w:szCs w:val="24"/>
          <w:lang w:val="it-IT"/>
        </w:rPr>
        <w:t xml:space="preserve"> la </w:t>
      </w:r>
      <w:r w:rsidRPr="00CC625C">
        <w:rPr>
          <w:rFonts w:ascii="Times New Roman" w:hAnsi="Times New Roman"/>
          <w:spacing w:val="19"/>
          <w:sz w:val="24"/>
          <w:szCs w:val="24"/>
          <w:lang w:val="it-IT"/>
        </w:rPr>
        <w:t xml:space="preserve"> </w:t>
      </w:r>
      <w:r w:rsidRPr="00CC625C">
        <w:rPr>
          <w:rFonts w:ascii="Times New Roman" w:hAnsi="Times New Roman"/>
          <w:sz w:val="24"/>
          <w:szCs w:val="24"/>
          <w:lang w:val="it-IT"/>
        </w:rPr>
        <w:t>utilitati;</w:t>
      </w:r>
    </w:p>
    <w:p w:rsidR="002063E2" w:rsidRPr="00CC625C" w:rsidRDefault="002063E2" w:rsidP="00804B70">
      <w:pPr>
        <w:pStyle w:val="Frspaiere"/>
        <w:numPr>
          <w:ilvl w:val="0"/>
          <w:numId w:val="3"/>
        </w:numPr>
        <w:spacing w:line="276" w:lineRule="auto"/>
        <w:jc w:val="both"/>
        <w:rPr>
          <w:rFonts w:ascii="Times New Roman" w:hAnsi="Times New Roman"/>
          <w:sz w:val="24"/>
          <w:szCs w:val="24"/>
          <w:u w:val="single"/>
          <w:lang w:val="it-IT"/>
        </w:rPr>
      </w:pPr>
      <w:r w:rsidRPr="00CC625C">
        <w:rPr>
          <w:rFonts w:ascii="Times New Roman" w:hAnsi="Times New Roman"/>
          <w:sz w:val="24"/>
          <w:szCs w:val="24"/>
          <w:lang w:val="it-IT"/>
        </w:rPr>
        <w:t>realizarea inchiderilor finale ale</w:t>
      </w:r>
      <w:r w:rsidRPr="00CC625C">
        <w:rPr>
          <w:rFonts w:ascii="Times New Roman" w:hAnsi="Times New Roman"/>
          <w:spacing w:val="51"/>
          <w:sz w:val="24"/>
          <w:szCs w:val="24"/>
          <w:lang w:val="it-IT"/>
        </w:rPr>
        <w:t xml:space="preserve"> </w:t>
      </w:r>
      <w:r w:rsidRPr="00CC625C">
        <w:rPr>
          <w:rFonts w:ascii="Times New Roman" w:hAnsi="Times New Roman"/>
          <w:spacing w:val="-1"/>
          <w:sz w:val="24"/>
          <w:szCs w:val="24"/>
          <w:lang w:val="it-IT"/>
        </w:rPr>
        <w:t>h</w:t>
      </w:r>
      <w:r w:rsidRPr="00CC625C">
        <w:rPr>
          <w:rFonts w:ascii="Times New Roman" w:hAnsi="Times New Roman"/>
          <w:sz w:val="24"/>
          <w:szCs w:val="24"/>
          <w:lang w:val="it-IT"/>
        </w:rPr>
        <w:t>al</w:t>
      </w:r>
      <w:r w:rsidR="00612066" w:rsidRPr="00CC625C">
        <w:rPr>
          <w:rFonts w:ascii="Times New Roman" w:hAnsi="Times New Roman"/>
          <w:sz w:val="24"/>
          <w:szCs w:val="24"/>
          <w:lang w:val="it-IT"/>
        </w:rPr>
        <w:t>elor</w:t>
      </w:r>
      <w:r w:rsidRPr="00CC625C">
        <w:rPr>
          <w:rFonts w:ascii="Times New Roman" w:hAnsi="Times New Roman"/>
          <w:sz w:val="24"/>
          <w:szCs w:val="24"/>
        </w:rPr>
        <w:t>;</w:t>
      </w:r>
    </w:p>
    <w:p w:rsidR="002063E2" w:rsidRPr="00CC625C" w:rsidRDefault="002063E2" w:rsidP="00804B70">
      <w:pPr>
        <w:pStyle w:val="Frspaiere"/>
        <w:numPr>
          <w:ilvl w:val="0"/>
          <w:numId w:val="3"/>
        </w:numPr>
        <w:spacing w:line="276" w:lineRule="auto"/>
        <w:jc w:val="both"/>
        <w:rPr>
          <w:rFonts w:ascii="Times New Roman" w:hAnsi="Times New Roman"/>
          <w:sz w:val="24"/>
          <w:szCs w:val="24"/>
          <w:u w:val="single"/>
          <w:lang w:val="it-IT"/>
        </w:rPr>
      </w:pPr>
      <w:r w:rsidRPr="00CC625C">
        <w:rPr>
          <w:rFonts w:ascii="Times New Roman" w:hAnsi="Times New Roman"/>
          <w:sz w:val="24"/>
          <w:szCs w:val="24"/>
          <w:lang w:val="it-IT"/>
        </w:rPr>
        <w:t>depozitarea</w:t>
      </w:r>
      <w:r w:rsidRPr="00CC625C">
        <w:rPr>
          <w:rFonts w:ascii="Times New Roman" w:hAnsi="Times New Roman"/>
          <w:spacing w:val="-10"/>
          <w:sz w:val="24"/>
          <w:szCs w:val="24"/>
          <w:lang w:val="it-IT"/>
        </w:rPr>
        <w:t xml:space="preserve"> </w:t>
      </w:r>
      <w:r w:rsidRPr="00CC625C">
        <w:rPr>
          <w:rFonts w:ascii="Times New Roman" w:hAnsi="Times New Roman"/>
          <w:sz w:val="24"/>
          <w:szCs w:val="24"/>
          <w:lang w:val="it-IT"/>
        </w:rPr>
        <w:t>controlata</w:t>
      </w:r>
      <w:r w:rsidRPr="00CC625C">
        <w:rPr>
          <w:rFonts w:ascii="Times New Roman" w:hAnsi="Times New Roman"/>
          <w:spacing w:val="-6"/>
          <w:sz w:val="24"/>
          <w:szCs w:val="24"/>
          <w:lang w:val="it-IT"/>
        </w:rPr>
        <w:t xml:space="preserve"> </w:t>
      </w:r>
      <w:r w:rsidRPr="00CC625C">
        <w:rPr>
          <w:rFonts w:ascii="Times New Roman" w:hAnsi="Times New Roman"/>
          <w:sz w:val="24"/>
          <w:szCs w:val="24"/>
          <w:lang w:val="it-IT"/>
        </w:rPr>
        <w:t>a</w:t>
      </w:r>
      <w:r w:rsidRPr="00CC625C">
        <w:rPr>
          <w:rFonts w:ascii="Times New Roman" w:hAnsi="Times New Roman"/>
          <w:spacing w:val="-2"/>
          <w:sz w:val="24"/>
          <w:szCs w:val="24"/>
          <w:lang w:val="it-IT"/>
        </w:rPr>
        <w:t xml:space="preserve"> </w:t>
      </w:r>
      <w:r w:rsidRPr="00CC625C">
        <w:rPr>
          <w:rFonts w:ascii="Times New Roman" w:hAnsi="Times New Roman"/>
          <w:sz w:val="24"/>
          <w:szCs w:val="24"/>
          <w:lang w:val="it-IT"/>
        </w:rPr>
        <w:t>de</w:t>
      </w:r>
      <w:r w:rsidRPr="00CC625C">
        <w:rPr>
          <w:rFonts w:ascii="Times New Roman" w:hAnsi="Times New Roman"/>
          <w:spacing w:val="1"/>
          <w:sz w:val="24"/>
          <w:szCs w:val="24"/>
          <w:lang w:val="it-IT"/>
        </w:rPr>
        <w:t>s</w:t>
      </w:r>
      <w:r w:rsidRPr="00CC625C">
        <w:rPr>
          <w:rFonts w:ascii="Times New Roman" w:hAnsi="Times New Roman"/>
          <w:sz w:val="24"/>
          <w:szCs w:val="24"/>
          <w:lang w:val="it-IT"/>
        </w:rPr>
        <w:t>eurilor r</w:t>
      </w:r>
      <w:r w:rsidRPr="00CC625C">
        <w:rPr>
          <w:rFonts w:ascii="Times New Roman" w:hAnsi="Times New Roman"/>
          <w:spacing w:val="-1"/>
          <w:sz w:val="24"/>
          <w:szCs w:val="24"/>
          <w:lang w:val="it-IT"/>
        </w:rPr>
        <w:t>e</w:t>
      </w:r>
      <w:r w:rsidRPr="00CC625C">
        <w:rPr>
          <w:rFonts w:ascii="Times New Roman" w:hAnsi="Times New Roman"/>
          <w:sz w:val="24"/>
          <w:szCs w:val="24"/>
          <w:lang w:val="it-IT"/>
        </w:rPr>
        <w:t>zultate</w:t>
      </w:r>
      <w:r w:rsidRPr="00CC625C">
        <w:rPr>
          <w:rFonts w:ascii="Times New Roman" w:hAnsi="Times New Roman"/>
          <w:spacing w:val="1"/>
          <w:sz w:val="24"/>
          <w:szCs w:val="24"/>
          <w:lang w:val="it-IT"/>
        </w:rPr>
        <w:t xml:space="preserve"> </w:t>
      </w:r>
      <w:r w:rsidRPr="00CC625C">
        <w:rPr>
          <w:rFonts w:ascii="Times New Roman" w:hAnsi="Times New Roman"/>
          <w:spacing w:val="-1"/>
          <w:sz w:val="24"/>
          <w:szCs w:val="24"/>
          <w:lang w:val="it-IT"/>
        </w:rPr>
        <w:t>d</w:t>
      </w:r>
      <w:r w:rsidRPr="00CC625C">
        <w:rPr>
          <w:rFonts w:ascii="Times New Roman" w:hAnsi="Times New Roman"/>
          <w:sz w:val="24"/>
          <w:szCs w:val="24"/>
          <w:lang w:val="it-IT"/>
        </w:rPr>
        <w:t>in</w:t>
      </w:r>
      <w:r w:rsidRPr="00CC625C">
        <w:rPr>
          <w:rFonts w:ascii="Times New Roman" w:hAnsi="Times New Roman"/>
          <w:spacing w:val="1"/>
          <w:sz w:val="24"/>
          <w:szCs w:val="24"/>
          <w:lang w:val="it-IT"/>
        </w:rPr>
        <w:t xml:space="preserve"> </w:t>
      </w:r>
      <w:r w:rsidRPr="00CC625C">
        <w:rPr>
          <w:rFonts w:ascii="Times New Roman" w:hAnsi="Times New Roman"/>
          <w:spacing w:val="-1"/>
          <w:sz w:val="24"/>
          <w:szCs w:val="24"/>
          <w:lang w:val="it-IT"/>
        </w:rPr>
        <w:t>o</w:t>
      </w:r>
      <w:r w:rsidRPr="00CC625C">
        <w:rPr>
          <w:rFonts w:ascii="Times New Roman" w:hAnsi="Times New Roman"/>
          <w:sz w:val="24"/>
          <w:szCs w:val="24"/>
          <w:lang w:val="it-IT"/>
        </w:rPr>
        <w:t>per</w:t>
      </w:r>
      <w:r w:rsidRPr="00CC625C">
        <w:rPr>
          <w:rFonts w:ascii="Times New Roman" w:hAnsi="Times New Roman"/>
          <w:spacing w:val="1"/>
          <w:sz w:val="24"/>
          <w:szCs w:val="24"/>
          <w:lang w:val="it-IT"/>
        </w:rPr>
        <w:t>a</w:t>
      </w:r>
      <w:r w:rsidRPr="00CC625C">
        <w:rPr>
          <w:rFonts w:ascii="Times New Roman" w:hAnsi="Times New Roman"/>
          <w:sz w:val="24"/>
          <w:szCs w:val="24"/>
          <w:lang w:val="it-IT"/>
        </w:rPr>
        <w:t>tiile</w:t>
      </w:r>
      <w:r w:rsidRPr="00CC625C">
        <w:rPr>
          <w:rFonts w:ascii="Times New Roman" w:hAnsi="Times New Roman"/>
          <w:spacing w:val="-2"/>
          <w:sz w:val="24"/>
          <w:szCs w:val="24"/>
          <w:lang w:val="it-IT"/>
        </w:rPr>
        <w:t xml:space="preserve"> </w:t>
      </w:r>
      <w:r w:rsidRPr="00CC625C">
        <w:rPr>
          <w:rFonts w:ascii="Times New Roman" w:hAnsi="Times New Roman"/>
          <w:sz w:val="24"/>
          <w:szCs w:val="24"/>
          <w:lang w:val="it-IT"/>
        </w:rPr>
        <w:t>de</w:t>
      </w:r>
      <w:r w:rsidRPr="00CC625C">
        <w:rPr>
          <w:rFonts w:ascii="Times New Roman" w:hAnsi="Times New Roman"/>
          <w:spacing w:val="-3"/>
          <w:sz w:val="24"/>
          <w:szCs w:val="24"/>
          <w:lang w:val="it-IT"/>
        </w:rPr>
        <w:t xml:space="preserve"> </w:t>
      </w:r>
      <w:r w:rsidRPr="00CC625C">
        <w:rPr>
          <w:rFonts w:ascii="Times New Roman" w:hAnsi="Times New Roman"/>
          <w:sz w:val="24"/>
          <w:szCs w:val="24"/>
          <w:lang w:val="it-IT"/>
        </w:rPr>
        <w:t>const</w:t>
      </w:r>
      <w:r w:rsidRPr="00CC625C">
        <w:rPr>
          <w:rFonts w:ascii="Times New Roman" w:hAnsi="Times New Roman"/>
          <w:spacing w:val="-1"/>
          <w:sz w:val="24"/>
          <w:szCs w:val="24"/>
          <w:lang w:val="it-IT"/>
        </w:rPr>
        <w:t>r</w:t>
      </w:r>
      <w:r w:rsidRPr="00CC625C">
        <w:rPr>
          <w:rFonts w:ascii="Times New Roman" w:hAnsi="Times New Roman"/>
          <w:sz w:val="24"/>
          <w:szCs w:val="24"/>
          <w:lang w:val="it-IT"/>
        </w:rPr>
        <w:t>u</w:t>
      </w:r>
      <w:r w:rsidRPr="00CC625C">
        <w:rPr>
          <w:rFonts w:ascii="Times New Roman" w:hAnsi="Times New Roman"/>
          <w:spacing w:val="1"/>
          <w:sz w:val="24"/>
          <w:szCs w:val="24"/>
          <w:lang w:val="it-IT"/>
        </w:rPr>
        <w:t>c</w:t>
      </w:r>
      <w:r w:rsidRPr="00CC625C">
        <w:rPr>
          <w:rFonts w:ascii="Times New Roman" w:hAnsi="Times New Roman"/>
          <w:sz w:val="24"/>
          <w:szCs w:val="24"/>
          <w:lang w:val="it-IT"/>
        </w:rPr>
        <w:t>tie</w:t>
      </w:r>
      <w:r w:rsidRPr="00CC625C">
        <w:rPr>
          <w:rFonts w:ascii="Times New Roman" w:hAnsi="Times New Roman"/>
          <w:spacing w:val="-6"/>
          <w:sz w:val="24"/>
          <w:szCs w:val="24"/>
          <w:lang w:val="it-IT"/>
        </w:rPr>
        <w:t xml:space="preserve"> </w:t>
      </w:r>
      <w:r w:rsidRPr="00CC625C">
        <w:rPr>
          <w:rFonts w:ascii="Times New Roman" w:hAnsi="Times New Roman"/>
          <w:spacing w:val="-1"/>
          <w:sz w:val="24"/>
          <w:szCs w:val="24"/>
          <w:lang w:val="it-IT"/>
        </w:rPr>
        <w:t>s</w:t>
      </w:r>
      <w:r w:rsidRPr="00CC625C">
        <w:rPr>
          <w:rFonts w:ascii="Times New Roman" w:hAnsi="Times New Roman"/>
          <w:sz w:val="24"/>
          <w:szCs w:val="24"/>
          <w:lang w:val="it-IT"/>
        </w:rPr>
        <w:t>i eliminarea/valorificarea</w:t>
      </w:r>
      <w:r w:rsidRPr="00CC625C">
        <w:rPr>
          <w:rFonts w:ascii="Times New Roman" w:hAnsi="Times New Roman"/>
          <w:spacing w:val="-1"/>
          <w:sz w:val="24"/>
          <w:szCs w:val="24"/>
          <w:lang w:val="it-IT"/>
        </w:rPr>
        <w:t xml:space="preserve"> </w:t>
      </w:r>
      <w:r w:rsidRPr="00CC625C">
        <w:rPr>
          <w:rFonts w:ascii="Times New Roman" w:hAnsi="Times New Roman"/>
          <w:sz w:val="24"/>
          <w:szCs w:val="24"/>
          <w:lang w:val="it-IT"/>
        </w:rPr>
        <w:t>acestora.</w:t>
      </w:r>
    </w:p>
    <w:p w:rsidR="002063E2" w:rsidRPr="00484C89" w:rsidRDefault="002063E2" w:rsidP="002063E2">
      <w:pPr>
        <w:widowControl w:val="0"/>
        <w:autoSpaceDE w:val="0"/>
        <w:autoSpaceDN w:val="0"/>
        <w:adjustRightInd w:val="0"/>
        <w:spacing w:after="0" w:line="240" w:lineRule="auto"/>
        <w:ind w:left="360" w:right="73" w:firstLine="348"/>
        <w:rPr>
          <w:rFonts w:ascii="Times New Roman" w:hAnsi="Times New Roman"/>
          <w:sz w:val="24"/>
          <w:szCs w:val="24"/>
          <w:lang w:val="it-IT"/>
        </w:rPr>
      </w:pPr>
    </w:p>
    <w:p w:rsidR="00431FD9" w:rsidRDefault="00431FD9" w:rsidP="002063E2">
      <w:pPr>
        <w:widowControl w:val="0"/>
        <w:autoSpaceDE w:val="0"/>
        <w:autoSpaceDN w:val="0"/>
        <w:adjustRightInd w:val="0"/>
        <w:spacing w:after="0" w:line="240" w:lineRule="auto"/>
        <w:ind w:left="360" w:right="73" w:firstLine="348"/>
        <w:rPr>
          <w:rFonts w:ascii="Times New Roman" w:hAnsi="Times New Roman"/>
          <w:sz w:val="24"/>
          <w:szCs w:val="24"/>
          <w:lang w:val="it-IT"/>
        </w:rPr>
      </w:pPr>
    </w:p>
    <w:p w:rsidR="002063E2" w:rsidRDefault="002063E2" w:rsidP="002063E2">
      <w:pPr>
        <w:autoSpaceDE w:val="0"/>
        <w:autoSpaceDN w:val="0"/>
        <w:adjustRightInd w:val="0"/>
        <w:spacing w:after="0"/>
        <w:ind w:firstLine="720"/>
        <w:jc w:val="both"/>
        <w:rPr>
          <w:rFonts w:ascii="Times New Roman" w:eastAsiaTheme="minorHAnsi" w:hAnsi="Times New Roman"/>
          <w:b/>
          <w:i/>
          <w:color w:val="000000"/>
          <w:sz w:val="24"/>
          <w:szCs w:val="24"/>
        </w:rPr>
      </w:pPr>
    </w:p>
    <w:p w:rsidR="002063E2" w:rsidRPr="001E38A6" w:rsidRDefault="002063E2" w:rsidP="002063E2">
      <w:pPr>
        <w:autoSpaceDE w:val="0"/>
        <w:autoSpaceDN w:val="0"/>
        <w:adjustRightInd w:val="0"/>
        <w:spacing w:after="0"/>
        <w:ind w:firstLine="720"/>
        <w:jc w:val="both"/>
        <w:rPr>
          <w:rFonts w:ascii="Times New Roman" w:eastAsiaTheme="minorHAnsi" w:hAnsi="Times New Roman"/>
          <w:sz w:val="24"/>
          <w:szCs w:val="24"/>
        </w:rPr>
      </w:pPr>
      <w:proofErr w:type="gramStart"/>
      <w:r w:rsidRPr="001E38A6">
        <w:rPr>
          <w:rFonts w:ascii="Times New Roman" w:eastAsiaTheme="minorHAnsi" w:hAnsi="Times New Roman"/>
          <w:b/>
          <w:i/>
          <w:sz w:val="24"/>
          <w:szCs w:val="24"/>
        </w:rPr>
        <w:t>ETAPA  DE</w:t>
      </w:r>
      <w:proofErr w:type="gramEnd"/>
      <w:r w:rsidRPr="001E38A6">
        <w:rPr>
          <w:rFonts w:ascii="Times New Roman" w:eastAsiaTheme="minorHAnsi" w:hAnsi="Times New Roman"/>
          <w:b/>
          <w:i/>
          <w:sz w:val="24"/>
          <w:szCs w:val="24"/>
        </w:rPr>
        <w:t xml:space="preserve">  DEZAFECTARE / INCHIDERE  / POSTINCHIDERE</w:t>
      </w:r>
      <w:r w:rsidRPr="001E38A6">
        <w:rPr>
          <w:rFonts w:ascii="Times New Roman" w:eastAsiaTheme="minorHAnsi" w:hAnsi="Times New Roman"/>
          <w:b/>
          <w:sz w:val="24"/>
          <w:szCs w:val="24"/>
        </w:rPr>
        <w:t xml:space="preserve"> </w:t>
      </w:r>
      <w:r w:rsidRPr="001E38A6">
        <w:rPr>
          <w:rFonts w:ascii="Times New Roman" w:eastAsiaTheme="minorHAnsi" w:hAnsi="Times New Roman"/>
          <w:b/>
          <w:bCs/>
          <w:i/>
          <w:iCs/>
          <w:sz w:val="24"/>
          <w:szCs w:val="24"/>
        </w:rPr>
        <w:t xml:space="preserve"> </w:t>
      </w:r>
      <w:r w:rsidRPr="001E38A6">
        <w:rPr>
          <w:rFonts w:ascii="Times New Roman" w:eastAsiaTheme="minorHAnsi" w:hAnsi="Times New Roman"/>
          <w:sz w:val="24"/>
          <w:szCs w:val="24"/>
        </w:rPr>
        <w:t xml:space="preserve">poate interveni daca din diverse motive activitatea devine nerentabila. </w:t>
      </w:r>
    </w:p>
    <w:p w:rsidR="002063E2" w:rsidRPr="001E38A6" w:rsidRDefault="002063E2" w:rsidP="002063E2">
      <w:pPr>
        <w:pStyle w:val="ParaAr"/>
        <w:spacing w:line="276" w:lineRule="auto"/>
        <w:ind w:firstLine="720"/>
        <w:rPr>
          <w:rFonts w:ascii="Times New Roman" w:hAnsi="Times New Roman"/>
          <w:szCs w:val="24"/>
          <w:lang w:val="it-IT"/>
        </w:rPr>
      </w:pPr>
      <w:r w:rsidRPr="001E38A6">
        <w:rPr>
          <w:rFonts w:ascii="Times New Roman" w:hAnsi="Times New Roman"/>
          <w:szCs w:val="24"/>
          <w:lang w:val="it-IT"/>
        </w:rPr>
        <w:t xml:space="preserve">La incetarea activitatii, titularul activitatii trebuie sa dezvolte un  </w:t>
      </w:r>
      <w:r w:rsidRPr="001E38A6">
        <w:rPr>
          <w:rFonts w:ascii="Times New Roman" w:hAnsi="Times New Roman"/>
          <w:b/>
          <w:szCs w:val="24"/>
          <w:lang w:val="it-IT"/>
        </w:rPr>
        <w:t>Plan de inchidere</w:t>
      </w:r>
      <w:r w:rsidRPr="001E38A6">
        <w:rPr>
          <w:rFonts w:ascii="Times New Roman" w:hAnsi="Times New Roman"/>
          <w:szCs w:val="24"/>
          <w:lang w:val="it-IT"/>
        </w:rPr>
        <w:t xml:space="preserve">, agreat de autoritatea competenta pentru protectia mediului. Acesta va cuprinde masurile propuse la incetarea activitatii, care sa demonstreze ca titularul este capabil sa inceteze activitatea instalatiei in siguranta si masuri de refacere a amplasamentului, in vederea refolosirii lui. Planul va respecta prevederile legislatiei in vigoare.  </w:t>
      </w:r>
    </w:p>
    <w:p w:rsidR="002063E2" w:rsidRPr="00484C89" w:rsidRDefault="002063E2" w:rsidP="002063E2">
      <w:pPr>
        <w:pStyle w:val="Frspaiere"/>
        <w:spacing w:line="276" w:lineRule="auto"/>
        <w:ind w:firstLine="708"/>
        <w:jc w:val="both"/>
        <w:rPr>
          <w:rFonts w:ascii="Times New Roman" w:eastAsiaTheme="minorHAnsi" w:hAnsi="Times New Roman"/>
          <w:color w:val="000000"/>
          <w:sz w:val="24"/>
          <w:szCs w:val="24"/>
        </w:rPr>
      </w:pPr>
    </w:p>
    <w:p w:rsidR="002063E2" w:rsidRPr="00484C89" w:rsidRDefault="002063E2" w:rsidP="002063E2">
      <w:pPr>
        <w:pStyle w:val="Frspaiere"/>
        <w:spacing w:line="276" w:lineRule="auto"/>
        <w:ind w:firstLine="708"/>
        <w:jc w:val="both"/>
        <w:rPr>
          <w:rFonts w:ascii="Times New Roman" w:hAnsi="Times New Roman"/>
          <w:sz w:val="24"/>
          <w:szCs w:val="24"/>
          <w:lang w:val="pt-PT"/>
        </w:rPr>
      </w:pPr>
      <w:r w:rsidRPr="00484C89">
        <w:rPr>
          <w:rFonts w:ascii="Times New Roman" w:eastAsiaTheme="minorHAnsi" w:hAnsi="Times New Roman"/>
          <w:color w:val="000000"/>
          <w:sz w:val="24"/>
          <w:szCs w:val="24"/>
        </w:rPr>
        <w:t xml:space="preserve">Descrierea acestei etape se </w:t>
      </w:r>
      <w:proofErr w:type="gramStart"/>
      <w:r w:rsidRPr="00484C89">
        <w:rPr>
          <w:rFonts w:ascii="Times New Roman" w:eastAsiaTheme="minorHAnsi" w:hAnsi="Times New Roman"/>
          <w:color w:val="000000"/>
          <w:sz w:val="24"/>
          <w:szCs w:val="24"/>
        </w:rPr>
        <w:t>regaseste  la</w:t>
      </w:r>
      <w:proofErr w:type="gramEnd"/>
      <w:r w:rsidRPr="00484C89">
        <w:rPr>
          <w:rFonts w:ascii="Times New Roman" w:eastAsiaTheme="minorHAnsi" w:hAnsi="Times New Roman"/>
          <w:color w:val="000000"/>
          <w:sz w:val="24"/>
          <w:szCs w:val="24"/>
        </w:rPr>
        <w:t xml:space="preserve"> punctul </w:t>
      </w:r>
      <w:r w:rsidRPr="00484C89">
        <w:rPr>
          <w:rFonts w:ascii="Times New Roman" w:eastAsiaTheme="minorHAnsi" w:hAnsi="Times New Roman"/>
          <w:b/>
          <w:bCs/>
          <w:color w:val="000000"/>
          <w:sz w:val="24"/>
          <w:szCs w:val="24"/>
        </w:rPr>
        <w:t>2.3 (Activitati de dezafectare).</w:t>
      </w:r>
    </w:p>
    <w:p w:rsidR="002063E2" w:rsidRDefault="002063E2" w:rsidP="002063E2">
      <w:pPr>
        <w:pStyle w:val="Frspaiere"/>
        <w:spacing w:line="276" w:lineRule="auto"/>
        <w:ind w:firstLine="708"/>
        <w:jc w:val="both"/>
        <w:rPr>
          <w:rFonts w:ascii="Times New Roman" w:hAnsi="Times New Roman"/>
          <w:sz w:val="28"/>
          <w:szCs w:val="28"/>
          <w:lang w:val="pt-PT"/>
        </w:rPr>
      </w:pPr>
    </w:p>
    <w:p w:rsidR="00CF5283" w:rsidRPr="00484C89" w:rsidRDefault="00CF5283" w:rsidP="002063E2">
      <w:pPr>
        <w:pStyle w:val="Frspaiere"/>
        <w:spacing w:line="276" w:lineRule="auto"/>
        <w:ind w:firstLine="708"/>
        <w:jc w:val="both"/>
        <w:rPr>
          <w:rFonts w:ascii="Times New Roman" w:hAnsi="Times New Roman"/>
          <w:sz w:val="28"/>
          <w:szCs w:val="28"/>
          <w:lang w:val="pt-PT"/>
        </w:rPr>
      </w:pPr>
    </w:p>
    <w:p w:rsidR="002063E2" w:rsidRPr="00484C89" w:rsidRDefault="002063E2" w:rsidP="002063E2">
      <w:pPr>
        <w:pStyle w:val="Frspaiere"/>
        <w:spacing w:line="276" w:lineRule="auto"/>
        <w:rPr>
          <w:rFonts w:ascii="Times New Roman" w:hAnsi="Times New Roman"/>
          <w:b/>
          <w:sz w:val="24"/>
          <w:szCs w:val="24"/>
          <w:lang w:val="it-IT"/>
        </w:rPr>
      </w:pPr>
      <w:r w:rsidRPr="00484C89">
        <w:rPr>
          <w:rFonts w:ascii="Times New Roman" w:hAnsi="Times New Roman"/>
          <w:b/>
          <w:sz w:val="24"/>
          <w:szCs w:val="24"/>
          <w:lang w:val="it-IT"/>
        </w:rPr>
        <w:t>1.2</w:t>
      </w:r>
      <w:r w:rsidRPr="00484C89">
        <w:rPr>
          <w:rFonts w:ascii="Times New Roman" w:hAnsi="Times New Roman"/>
          <w:b/>
          <w:color w:val="FF0000"/>
          <w:sz w:val="24"/>
          <w:szCs w:val="24"/>
          <w:lang w:val="it-IT"/>
        </w:rPr>
        <w:tab/>
      </w:r>
      <w:r w:rsidRPr="00484C89">
        <w:rPr>
          <w:rFonts w:ascii="Times New Roman" w:hAnsi="Times New Roman"/>
          <w:b/>
          <w:sz w:val="24"/>
          <w:szCs w:val="24"/>
          <w:lang w:val="it-IT"/>
        </w:rPr>
        <w:t>DU</w:t>
      </w:r>
      <w:r w:rsidRPr="00484C89">
        <w:rPr>
          <w:rFonts w:ascii="Times New Roman" w:hAnsi="Times New Roman"/>
          <w:b/>
          <w:spacing w:val="1"/>
          <w:sz w:val="24"/>
          <w:szCs w:val="24"/>
          <w:lang w:val="it-IT"/>
        </w:rPr>
        <w:t>R</w:t>
      </w:r>
      <w:r w:rsidRPr="00484C89">
        <w:rPr>
          <w:rFonts w:ascii="Times New Roman" w:hAnsi="Times New Roman"/>
          <w:b/>
          <w:sz w:val="24"/>
          <w:szCs w:val="24"/>
          <w:lang w:val="it-IT"/>
        </w:rPr>
        <w:t>ATA</w:t>
      </w:r>
      <w:r w:rsidRPr="00484C89">
        <w:rPr>
          <w:rFonts w:ascii="Times New Roman" w:hAnsi="Times New Roman"/>
          <w:b/>
          <w:spacing w:val="-3"/>
          <w:sz w:val="24"/>
          <w:szCs w:val="24"/>
          <w:lang w:val="it-IT"/>
        </w:rPr>
        <w:t xml:space="preserve"> </w:t>
      </w:r>
      <w:r w:rsidRPr="00484C89">
        <w:rPr>
          <w:rFonts w:ascii="Times New Roman" w:hAnsi="Times New Roman"/>
          <w:b/>
          <w:spacing w:val="1"/>
          <w:sz w:val="24"/>
          <w:szCs w:val="24"/>
          <w:lang w:val="it-IT"/>
        </w:rPr>
        <w:t>E</w:t>
      </w:r>
      <w:r w:rsidRPr="00484C89">
        <w:rPr>
          <w:rFonts w:ascii="Times New Roman" w:hAnsi="Times New Roman"/>
          <w:b/>
          <w:sz w:val="24"/>
          <w:szCs w:val="24"/>
          <w:lang w:val="it-IT"/>
        </w:rPr>
        <w:t>TAPEI</w:t>
      </w:r>
      <w:r w:rsidRPr="00484C89">
        <w:rPr>
          <w:rFonts w:ascii="Times New Roman" w:hAnsi="Times New Roman"/>
          <w:b/>
          <w:spacing w:val="-1"/>
          <w:sz w:val="24"/>
          <w:szCs w:val="24"/>
          <w:lang w:val="it-IT"/>
        </w:rPr>
        <w:t xml:space="preserve"> </w:t>
      </w:r>
      <w:r w:rsidRPr="00484C89">
        <w:rPr>
          <w:rFonts w:ascii="Times New Roman" w:hAnsi="Times New Roman"/>
          <w:b/>
          <w:sz w:val="24"/>
          <w:szCs w:val="24"/>
          <w:lang w:val="it-IT"/>
        </w:rPr>
        <w:t>DE</w:t>
      </w:r>
      <w:r w:rsidRPr="00484C89">
        <w:rPr>
          <w:rFonts w:ascii="Times New Roman" w:hAnsi="Times New Roman"/>
          <w:b/>
          <w:spacing w:val="-3"/>
          <w:sz w:val="24"/>
          <w:szCs w:val="24"/>
          <w:lang w:val="it-IT"/>
        </w:rPr>
        <w:t xml:space="preserve"> </w:t>
      </w:r>
      <w:r w:rsidRPr="00484C89">
        <w:rPr>
          <w:rFonts w:ascii="Times New Roman" w:hAnsi="Times New Roman"/>
          <w:b/>
          <w:spacing w:val="1"/>
          <w:sz w:val="24"/>
          <w:szCs w:val="24"/>
          <w:lang w:val="it-IT"/>
        </w:rPr>
        <w:t>F</w:t>
      </w:r>
      <w:r w:rsidRPr="00484C89">
        <w:rPr>
          <w:rFonts w:ascii="Times New Roman" w:hAnsi="Times New Roman"/>
          <w:b/>
          <w:sz w:val="24"/>
          <w:szCs w:val="24"/>
          <w:lang w:val="it-IT"/>
        </w:rPr>
        <w:t>UNCT</w:t>
      </w:r>
      <w:r w:rsidRPr="00484C89">
        <w:rPr>
          <w:rFonts w:ascii="Times New Roman" w:hAnsi="Times New Roman"/>
          <w:b/>
          <w:spacing w:val="1"/>
          <w:sz w:val="24"/>
          <w:szCs w:val="24"/>
          <w:lang w:val="it-IT"/>
        </w:rPr>
        <w:t>I</w:t>
      </w:r>
      <w:r w:rsidRPr="00484C89">
        <w:rPr>
          <w:rFonts w:ascii="Times New Roman" w:hAnsi="Times New Roman"/>
          <w:b/>
          <w:sz w:val="24"/>
          <w:szCs w:val="24"/>
          <w:lang w:val="it-IT"/>
        </w:rPr>
        <w:t>ON</w:t>
      </w:r>
      <w:r w:rsidRPr="00484C89">
        <w:rPr>
          <w:rFonts w:ascii="Times New Roman" w:hAnsi="Times New Roman"/>
          <w:b/>
          <w:spacing w:val="1"/>
          <w:sz w:val="24"/>
          <w:szCs w:val="24"/>
          <w:lang w:val="it-IT"/>
        </w:rPr>
        <w:t>A</w:t>
      </w:r>
      <w:r w:rsidRPr="00484C89">
        <w:rPr>
          <w:rFonts w:ascii="Times New Roman" w:hAnsi="Times New Roman"/>
          <w:b/>
          <w:sz w:val="24"/>
          <w:szCs w:val="24"/>
          <w:lang w:val="it-IT"/>
        </w:rPr>
        <w:t>RE</w:t>
      </w:r>
    </w:p>
    <w:p w:rsidR="002063E2" w:rsidRPr="00484C89" w:rsidRDefault="002063E2" w:rsidP="002063E2">
      <w:pPr>
        <w:pStyle w:val="Frspaiere"/>
        <w:spacing w:line="276" w:lineRule="auto"/>
        <w:ind w:firstLine="708"/>
        <w:jc w:val="both"/>
        <w:rPr>
          <w:rFonts w:ascii="Times New Roman" w:hAnsi="Times New Roman"/>
          <w:sz w:val="24"/>
          <w:szCs w:val="24"/>
          <w:lang w:val="it-IT"/>
        </w:rPr>
      </w:pPr>
    </w:p>
    <w:p w:rsidR="002063E2" w:rsidRPr="00131338" w:rsidRDefault="002063E2" w:rsidP="002063E2">
      <w:pPr>
        <w:pStyle w:val="Frspaiere"/>
        <w:spacing w:line="276" w:lineRule="auto"/>
        <w:ind w:firstLine="708"/>
        <w:jc w:val="both"/>
        <w:rPr>
          <w:rFonts w:ascii="Times New Roman" w:hAnsi="Times New Roman"/>
          <w:b/>
          <w:sz w:val="24"/>
          <w:szCs w:val="24"/>
          <w:lang w:val="it-IT"/>
        </w:rPr>
      </w:pPr>
      <w:r w:rsidRPr="00131338">
        <w:rPr>
          <w:rFonts w:ascii="Times New Roman" w:hAnsi="Times New Roman"/>
          <w:b/>
          <w:sz w:val="24"/>
          <w:szCs w:val="24"/>
          <w:lang w:val="it-IT"/>
        </w:rPr>
        <w:t>Durata</w:t>
      </w:r>
      <w:r w:rsidRPr="00131338">
        <w:rPr>
          <w:rFonts w:ascii="Times New Roman" w:hAnsi="Times New Roman"/>
          <w:b/>
          <w:spacing w:val="-4"/>
          <w:sz w:val="24"/>
          <w:szCs w:val="24"/>
          <w:lang w:val="it-IT"/>
        </w:rPr>
        <w:t xml:space="preserve"> </w:t>
      </w:r>
      <w:r w:rsidRPr="00131338">
        <w:rPr>
          <w:rFonts w:ascii="Times New Roman" w:hAnsi="Times New Roman"/>
          <w:b/>
          <w:sz w:val="24"/>
          <w:szCs w:val="24"/>
          <w:lang w:val="it-IT"/>
        </w:rPr>
        <w:t>de fun</w:t>
      </w:r>
      <w:r w:rsidRPr="00131338">
        <w:rPr>
          <w:rFonts w:ascii="Times New Roman" w:hAnsi="Times New Roman"/>
          <w:b/>
          <w:spacing w:val="1"/>
          <w:sz w:val="24"/>
          <w:szCs w:val="24"/>
          <w:lang w:val="it-IT"/>
        </w:rPr>
        <w:t>c</w:t>
      </w:r>
      <w:r w:rsidRPr="00131338">
        <w:rPr>
          <w:rFonts w:ascii="Times New Roman" w:hAnsi="Times New Roman"/>
          <w:b/>
          <w:sz w:val="24"/>
          <w:szCs w:val="24"/>
          <w:lang w:val="it-IT"/>
        </w:rPr>
        <w:t>tion</w:t>
      </w:r>
      <w:r w:rsidRPr="00131338">
        <w:rPr>
          <w:rFonts w:ascii="Times New Roman" w:hAnsi="Times New Roman"/>
          <w:b/>
          <w:spacing w:val="-1"/>
          <w:sz w:val="24"/>
          <w:szCs w:val="24"/>
          <w:lang w:val="it-IT"/>
        </w:rPr>
        <w:t>a</w:t>
      </w:r>
      <w:r w:rsidRPr="00131338">
        <w:rPr>
          <w:rFonts w:ascii="Times New Roman" w:hAnsi="Times New Roman"/>
          <w:b/>
          <w:sz w:val="24"/>
          <w:szCs w:val="24"/>
          <w:lang w:val="it-IT"/>
        </w:rPr>
        <w:t>re</w:t>
      </w:r>
      <w:r w:rsidRPr="00131338">
        <w:rPr>
          <w:rFonts w:ascii="Times New Roman" w:hAnsi="Times New Roman"/>
          <w:b/>
          <w:spacing w:val="-3"/>
          <w:sz w:val="24"/>
          <w:szCs w:val="24"/>
          <w:lang w:val="it-IT"/>
        </w:rPr>
        <w:t xml:space="preserve"> </w:t>
      </w:r>
      <w:r w:rsidRPr="00131338">
        <w:rPr>
          <w:rFonts w:ascii="Times New Roman" w:hAnsi="Times New Roman"/>
          <w:b/>
          <w:sz w:val="24"/>
          <w:szCs w:val="24"/>
          <w:lang w:val="it-IT"/>
        </w:rPr>
        <w:t>a</w:t>
      </w:r>
      <w:r w:rsidRPr="00131338">
        <w:rPr>
          <w:rFonts w:ascii="Times New Roman" w:hAnsi="Times New Roman"/>
          <w:b/>
          <w:spacing w:val="1"/>
          <w:sz w:val="24"/>
          <w:szCs w:val="24"/>
          <w:lang w:val="it-IT"/>
        </w:rPr>
        <w:t xml:space="preserve"> </w:t>
      </w:r>
      <w:r w:rsidR="00F74814">
        <w:rPr>
          <w:rFonts w:ascii="Times New Roman" w:hAnsi="Times New Roman"/>
          <w:b/>
          <w:spacing w:val="1"/>
          <w:sz w:val="24"/>
          <w:szCs w:val="24"/>
          <w:lang w:val="it-IT"/>
        </w:rPr>
        <w:t>CMID Costinesti</w:t>
      </w:r>
      <w:r w:rsidR="00F56484">
        <w:rPr>
          <w:rFonts w:ascii="Times New Roman" w:hAnsi="Times New Roman"/>
          <w:b/>
          <w:spacing w:val="1"/>
          <w:sz w:val="24"/>
          <w:szCs w:val="24"/>
          <w:lang w:val="it-IT"/>
        </w:rPr>
        <w:t xml:space="preserve"> este</w:t>
      </w:r>
      <w:r w:rsidRPr="00131338">
        <w:rPr>
          <w:rFonts w:ascii="Times New Roman" w:hAnsi="Times New Roman"/>
          <w:b/>
          <w:spacing w:val="-9"/>
          <w:sz w:val="24"/>
          <w:szCs w:val="24"/>
          <w:lang w:val="it-IT"/>
        </w:rPr>
        <w:t xml:space="preserve"> estimata a fi </w:t>
      </w:r>
      <w:r w:rsidRPr="00131338">
        <w:rPr>
          <w:rFonts w:ascii="Times New Roman" w:hAnsi="Times New Roman"/>
          <w:b/>
          <w:sz w:val="24"/>
          <w:szCs w:val="24"/>
          <w:lang w:val="it-IT"/>
        </w:rPr>
        <w:t xml:space="preserve"> de</w:t>
      </w:r>
      <w:r w:rsidRPr="00131338">
        <w:rPr>
          <w:rFonts w:ascii="Times New Roman" w:hAnsi="Times New Roman"/>
          <w:b/>
          <w:spacing w:val="-2"/>
          <w:sz w:val="24"/>
          <w:szCs w:val="24"/>
          <w:lang w:val="it-IT"/>
        </w:rPr>
        <w:t xml:space="preserve"> </w:t>
      </w:r>
      <w:r w:rsidRPr="00131338">
        <w:rPr>
          <w:rFonts w:ascii="Times New Roman" w:hAnsi="Times New Roman"/>
          <w:b/>
          <w:w w:val="99"/>
          <w:sz w:val="24"/>
          <w:szCs w:val="24"/>
          <w:lang w:val="it-IT"/>
        </w:rPr>
        <w:t>25</w:t>
      </w:r>
      <w:r w:rsidRPr="00131338">
        <w:rPr>
          <w:rFonts w:ascii="Times New Roman" w:hAnsi="Times New Roman"/>
          <w:b/>
          <w:sz w:val="24"/>
          <w:szCs w:val="24"/>
          <w:lang w:val="it-IT"/>
        </w:rPr>
        <w:t xml:space="preserve"> </w:t>
      </w:r>
      <w:r w:rsidRPr="00131338">
        <w:rPr>
          <w:rFonts w:ascii="Times New Roman" w:hAnsi="Times New Roman"/>
          <w:b/>
          <w:w w:val="99"/>
          <w:sz w:val="24"/>
          <w:szCs w:val="24"/>
          <w:lang w:val="it-IT"/>
        </w:rPr>
        <w:t>ani.</w:t>
      </w:r>
    </w:p>
    <w:p w:rsidR="002063E2" w:rsidRPr="001E38A6" w:rsidRDefault="002063E2" w:rsidP="002063E2">
      <w:pPr>
        <w:pStyle w:val="Frspaiere"/>
        <w:spacing w:line="276" w:lineRule="auto"/>
        <w:ind w:firstLine="708"/>
        <w:jc w:val="both"/>
        <w:rPr>
          <w:rFonts w:ascii="Times New Roman" w:hAnsi="Times New Roman"/>
          <w:sz w:val="24"/>
          <w:szCs w:val="24"/>
          <w:lang w:val="it-IT"/>
        </w:rPr>
      </w:pPr>
      <w:r w:rsidRPr="001E38A6">
        <w:rPr>
          <w:rFonts w:ascii="Times New Roman" w:hAnsi="Times New Roman"/>
          <w:sz w:val="24"/>
          <w:szCs w:val="24"/>
          <w:lang w:val="it-IT"/>
        </w:rPr>
        <w:t xml:space="preserve">Avand in vedere prevederile legale (HG </w:t>
      </w:r>
      <w:r w:rsidRPr="001E38A6">
        <w:rPr>
          <w:rFonts w:ascii="Times New Roman" w:hAnsi="Times New Roman"/>
          <w:spacing w:val="13"/>
          <w:sz w:val="24"/>
          <w:szCs w:val="24"/>
          <w:lang w:val="it-IT"/>
        </w:rPr>
        <w:t xml:space="preserve"> </w:t>
      </w:r>
      <w:r w:rsidRPr="001E38A6">
        <w:rPr>
          <w:rFonts w:ascii="Times New Roman" w:hAnsi="Times New Roman"/>
          <w:sz w:val="24"/>
          <w:szCs w:val="24"/>
          <w:lang w:val="it-IT"/>
        </w:rPr>
        <w:t xml:space="preserve">nr. </w:t>
      </w:r>
      <w:r w:rsidRPr="001E38A6">
        <w:rPr>
          <w:rFonts w:ascii="Times New Roman" w:hAnsi="Times New Roman"/>
          <w:spacing w:val="14"/>
          <w:sz w:val="24"/>
          <w:szCs w:val="24"/>
          <w:lang w:val="it-IT"/>
        </w:rPr>
        <w:t xml:space="preserve"> </w:t>
      </w:r>
      <w:r w:rsidRPr="001E38A6">
        <w:rPr>
          <w:rFonts w:ascii="Times New Roman" w:hAnsi="Times New Roman"/>
          <w:sz w:val="24"/>
          <w:szCs w:val="24"/>
          <w:lang w:val="it-IT"/>
        </w:rPr>
        <w:t>2139/</w:t>
      </w:r>
      <w:r w:rsidRPr="001E38A6">
        <w:rPr>
          <w:rFonts w:ascii="Times New Roman" w:hAnsi="Times New Roman"/>
          <w:spacing w:val="-1"/>
          <w:sz w:val="24"/>
          <w:szCs w:val="24"/>
          <w:lang w:val="it-IT"/>
        </w:rPr>
        <w:t>2</w:t>
      </w:r>
      <w:r w:rsidRPr="001E38A6">
        <w:rPr>
          <w:rFonts w:ascii="Times New Roman" w:hAnsi="Times New Roman"/>
          <w:sz w:val="24"/>
          <w:szCs w:val="24"/>
          <w:lang w:val="it-IT"/>
        </w:rPr>
        <w:t xml:space="preserve">004 </w:t>
      </w:r>
      <w:r w:rsidRPr="001E38A6">
        <w:rPr>
          <w:rFonts w:ascii="Times New Roman" w:hAnsi="Times New Roman"/>
          <w:spacing w:val="11"/>
          <w:sz w:val="24"/>
          <w:szCs w:val="24"/>
          <w:lang w:val="it-IT"/>
        </w:rPr>
        <w:t xml:space="preserve"> </w:t>
      </w:r>
      <w:r w:rsidRPr="001E38A6">
        <w:rPr>
          <w:rFonts w:ascii="Times New Roman" w:hAnsi="Times New Roman"/>
          <w:sz w:val="24"/>
          <w:szCs w:val="24"/>
          <w:lang w:val="it-IT"/>
        </w:rPr>
        <w:t xml:space="preserve">pentru </w:t>
      </w:r>
      <w:r w:rsidRPr="001E38A6">
        <w:rPr>
          <w:rFonts w:ascii="Times New Roman" w:hAnsi="Times New Roman"/>
          <w:spacing w:val="10"/>
          <w:sz w:val="24"/>
          <w:szCs w:val="24"/>
          <w:lang w:val="it-IT"/>
        </w:rPr>
        <w:t xml:space="preserve"> </w:t>
      </w:r>
      <w:r w:rsidRPr="001E38A6">
        <w:rPr>
          <w:rFonts w:ascii="Times New Roman" w:hAnsi="Times New Roman"/>
          <w:sz w:val="24"/>
          <w:szCs w:val="24"/>
          <w:lang w:val="it-IT"/>
        </w:rPr>
        <w:t xml:space="preserve">aprobarea </w:t>
      </w:r>
      <w:r w:rsidRPr="001E38A6">
        <w:rPr>
          <w:rFonts w:ascii="Times New Roman" w:hAnsi="Times New Roman"/>
          <w:spacing w:val="7"/>
          <w:sz w:val="24"/>
          <w:szCs w:val="24"/>
          <w:lang w:val="it-IT"/>
        </w:rPr>
        <w:t xml:space="preserve"> </w:t>
      </w:r>
      <w:r w:rsidRPr="001E38A6">
        <w:rPr>
          <w:rFonts w:ascii="Times New Roman" w:hAnsi="Times New Roman"/>
          <w:sz w:val="24"/>
          <w:szCs w:val="24"/>
          <w:lang w:val="it-IT"/>
        </w:rPr>
        <w:t>catalogul</w:t>
      </w:r>
      <w:r w:rsidRPr="001E38A6">
        <w:rPr>
          <w:rFonts w:ascii="Times New Roman" w:hAnsi="Times New Roman"/>
          <w:spacing w:val="-1"/>
          <w:sz w:val="24"/>
          <w:szCs w:val="24"/>
          <w:lang w:val="it-IT"/>
        </w:rPr>
        <w:t>u</w:t>
      </w:r>
      <w:r w:rsidRPr="001E38A6">
        <w:rPr>
          <w:rFonts w:ascii="Times New Roman" w:hAnsi="Times New Roman"/>
          <w:sz w:val="24"/>
          <w:szCs w:val="24"/>
          <w:lang w:val="it-IT"/>
        </w:rPr>
        <w:t xml:space="preserve">i </w:t>
      </w:r>
      <w:r w:rsidRPr="001E38A6">
        <w:rPr>
          <w:rFonts w:ascii="Times New Roman" w:hAnsi="Times New Roman"/>
          <w:spacing w:val="7"/>
          <w:sz w:val="24"/>
          <w:szCs w:val="24"/>
          <w:lang w:val="it-IT"/>
        </w:rPr>
        <w:t xml:space="preserve"> </w:t>
      </w:r>
      <w:r w:rsidRPr="001E38A6">
        <w:rPr>
          <w:rFonts w:ascii="Times New Roman" w:hAnsi="Times New Roman"/>
          <w:sz w:val="24"/>
          <w:szCs w:val="24"/>
          <w:lang w:val="it-IT"/>
        </w:rPr>
        <w:t xml:space="preserve">privind </w:t>
      </w:r>
      <w:r w:rsidRPr="001E38A6">
        <w:rPr>
          <w:rFonts w:ascii="Times New Roman" w:hAnsi="Times New Roman"/>
          <w:spacing w:val="10"/>
          <w:sz w:val="24"/>
          <w:szCs w:val="24"/>
          <w:lang w:val="it-IT"/>
        </w:rPr>
        <w:t xml:space="preserve"> </w:t>
      </w:r>
      <w:r w:rsidRPr="001E38A6">
        <w:rPr>
          <w:rFonts w:ascii="Times New Roman" w:hAnsi="Times New Roman"/>
          <w:sz w:val="24"/>
          <w:szCs w:val="24"/>
          <w:lang w:val="it-IT"/>
        </w:rPr>
        <w:t>cl</w:t>
      </w:r>
      <w:r w:rsidRPr="001E38A6">
        <w:rPr>
          <w:rFonts w:ascii="Times New Roman" w:hAnsi="Times New Roman"/>
          <w:spacing w:val="-1"/>
          <w:sz w:val="24"/>
          <w:szCs w:val="24"/>
          <w:lang w:val="it-IT"/>
        </w:rPr>
        <w:t>a</w:t>
      </w:r>
      <w:r w:rsidRPr="001E38A6">
        <w:rPr>
          <w:rFonts w:ascii="Times New Roman" w:hAnsi="Times New Roman"/>
          <w:spacing w:val="1"/>
          <w:sz w:val="24"/>
          <w:szCs w:val="24"/>
          <w:lang w:val="it-IT"/>
        </w:rPr>
        <w:t>s</w:t>
      </w:r>
      <w:r w:rsidRPr="001E38A6">
        <w:rPr>
          <w:rFonts w:ascii="Times New Roman" w:hAnsi="Times New Roman"/>
          <w:sz w:val="24"/>
          <w:szCs w:val="24"/>
          <w:lang w:val="it-IT"/>
        </w:rPr>
        <w:t xml:space="preserve">ificarea </w:t>
      </w:r>
      <w:r w:rsidRPr="001E38A6">
        <w:rPr>
          <w:rFonts w:ascii="Times New Roman" w:hAnsi="Times New Roman"/>
          <w:spacing w:val="15"/>
          <w:sz w:val="24"/>
          <w:szCs w:val="24"/>
          <w:lang w:val="it-IT"/>
        </w:rPr>
        <w:t xml:space="preserve"> </w:t>
      </w:r>
      <w:r w:rsidRPr="001E38A6">
        <w:rPr>
          <w:rFonts w:ascii="Times New Roman" w:hAnsi="Times New Roman"/>
          <w:spacing w:val="1"/>
          <w:sz w:val="24"/>
          <w:szCs w:val="24"/>
          <w:lang w:val="it-IT"/>
        </w:rPr>
        <w:t>s</w:t>
      </w:r>
      <w:r w:rsidRPr="001E38A6">
        <w:rPr>
          <w:rFonts w:ascii="Times New Roman" w:hAnsi="Times New Roman"/>
          <w:sz w:val="24"/>
          <w:szCs w:val="24"/>
          <w:lang w:val="it-IT"/>
        </w:rPr>
        <w:t>i</w:t>
      </w:r>
      <w:r w:rsidRPr="001E38A6">
        <w:rPr>
          <w:rFonts w:ascii="Times New Roman" w:hAnsi="Times New Roman"/>
          <w:spacing w:val="-1"/>
          <w:sz w:val="24"/>
          <w:szCs w:val="24"/>
          <w:lang w:val="it-IT"/>
        </w:rPr>
        <w:t xml:space="preserve"> </w:t>
      </w:r>
      <w:r w:rsidRPr="001E38A6">
        <w:rPr>
          <w:rFonts w:ascii="Times New Roman" w:hAnsi="Times New Roman"/>
          <w:sz w:val="24"/>
          <w:szCs w:val="24"/>
          <w:lang w:val="it-IT"/>
        </w:rPr>
        <w:t>duratele</w:t>
      </w:r>
      <w:r w:rsidRPr="001E38A6">
        <w:rPr>
          <w:rFonts w:ascii="Times New Roman" w:hAnsi="Times New Roman"/>
          <w:spacing w:val="2"/>
          <w:sz w:val="24"/>
          <w:szCs w:val="24"/>
          <w:lang w:val="it-IT"/>
        </w:rPr>
        <w:t xml:space="preserve"> </w:t>
      </w:r>
      <w:r w:rsidRPr="001E38A6">
        <w:rPr>
          <w:rFonts w:ascii="Times New Roman" w:hAnsi="Times New Roman"/>
          <w:sz w:val="24"/>
          <w:szCs w:val="24"/>
          <w:lang w:val="it-IT"/>
        </w:rPr>
        <w:t>no</w:t>
      </w:r>
      <w:r w:rsidRPr="001E38A6">
        <w:rPr>
          <w:rFonts w:ascii="Times New Roman" w:hAnsi="Times New Roman"/>
          <w:spacing w:val="-1"/>
          <w:sz w:val="24"/>
          <w:szCs w:val="24"/>
          <w:lang w:val="it-IT"/>
        </w:rPr>
        <w:t>r</w:t>
      </w:r>
      <w:r w:rsidRPr="001E38A6">
        <w:rPr>
          <w:rFonts w:ascii="Times New Roman" w:hAnsi="Times New Roman"/>
          <w:sz w:val="24"/>
          <w:szCs w:val="24"/>
          <w:lang w:val="it-IT"/>
        </w:rPr>
        <w:t>male de fun</w:t>
      </w:r>
      <w:r w:rsidRPr="001E38A6">
        <w:rPr>
          <w:rFonts w:ascii="Times New Roman" w:hAnsi="Times New Roman"/>
          <w:spacing w:val="1"/>
          <w:sz w:val="24"/>
          <w:szCs w:val="24"/>
          <w:lang w:val="it-IT"/>
        </w:rPr>
        <w:t>c</w:t>
      </w:r>
      <w:r w:rsidRPr="001E38A6">
        <w:rPr>
          <w:rFonts w:ascii="Times New Roman" w:hAnsi="Times New Roman"/>
          <w:sz w:val="24"/>
          <w:szCs w:val="24"/>
          <w:lang w:val="it-IT"/>
        </w:rPr>
        <w:t>tionare</w:t>
      </w:r>
      <w:r w:rsidRPr="001E38A6">
        <w:rPr>
          <w:rFonts w:ascii="Times New Roman" w:hAnsi="Times New Roman"/>
          <w:spacing w:val="-6"/>
          <w:sz w:val="24"/>
          <w:szCs w:val="24"/>
          <w:lang w:val="it-IT"/>
        </w:rPr>
        <w:t xml:space="preserve"> </w:t>
      </w:r>
      <w:r w:rsidRPr="001E38A6">
        <w:rPr>
          <w:rFonts w:ascii="Times New Roman" w:hAnsi="Times New Roman"/>
          <w:sz w:val="24"/>
          <w:szCs w:val="24"/>
          <w:lang w:val="it-IT"/>
        </w:rPr>
        <w:t>a</w:t>
      </w:r>
      <w:r w:rsidRPr="001E38A6">
        <w:rPr>
          <w:rFonts w:ascii="Times New Roman" w:hAnsi="Times New Roman"/>
          <w:spacing w:val="1"/>
          <w:sz w:val="24"/>
          <w:szCs w:val="24"/>
          <w:lang w:val="it-IT"/>
        </w:rPr>
        <w:t xml:space="preserve"> </w:t>
      </w:r>
      <w:r w:rsidRPr="001E38A6">
        <w:rPr>
          <w:rFonts w:ascii="Times New Roman" w:hAnsi="Times New Roman"/>
          <w:spacing w:val="-2"/>
          <w:sz w:val="24"/>
          <w:szCs w:val="24"/>
          <w:lang w:val="it-IT"/>
        </w:rPr>
        <w:t>m</w:t>
      </w:r>
      <w:r w:rsidRPr="001E38A6">
        <w:rPr>
          <w:rFonts w:ascii="Times New Roman" w:hAnsi="Times New Roman"/>
          <w:sz w:val="24"/>
          <w:szCs w:val="24"/>
          <w:lang w:val="it-IT"/>
        </w:rPr>
        <w:t>ijloac</w:t>
      </w:r>
      <w:r w:rsidRPr="001E38A6">
        <w:rPr>
          <w:rFonts w:ascii="Times New Roman" w:hAnsi="Times New Roman"/>
          <w:spacing w:val="-1"/>
          <w:sz w:val="24"/>
          <w:szCs w:val="24"/>
          <w:lang w:val="it-IT"/>
        </w:rPr>
        <w:t>e</w:t>
      </w:r>
      <w:r w:rsidRPr="001E38A6">
        <w:rPr>
          <w:rFonts w:ascii="Times New Roman" w:hAnsi="Times New Roman"/>
          <w:sz w:val="24"/>
          <w:szCs w:val="24"/>
          <w:lang w:val="it-IT"/>
        </w:rPr>
        <w:t>lor fixe),</w:t>
      </w:r>
      <w:r w:rsidRPr="001E38A6">
        <w:rPr>
          <w:rFonts w:ascii="Times New Roman" w:hAnsi="Times New Roman"/>
          <w:spacing w:val="-2"/>
          <w:sz w:val="24"/>
          <w:szCs w:val="24"/>
          <w:lang w:val="it-IT"/>
        </w:rPr>
        <w:t xml:space="preserve"> rezulta ca </w:t>
      </w:r>
      <w:r w:rsidRPr="001E38A6">
        <w:rPr>
          <w:rFonts w:ascii="Times New Roman" w:hAnsi="Times New Roman"/>
          <w:sz w:val="24"/>
          <w:szCs w:val="24"/>
          <w:lang w:val="it-IT"/>
        </w:rPr>
        <w:t>durata</w:t>
      </w:r>
      <w:r w:rsidRPr="001E38A6">
        <w:rPr>
          <w:rFonts w:ascii="Times New Roman" w:hAnsi="Times New Roman"/>
          <w:spacing w:val="-4"/>
          <w:sz w:val="24"/>
          <w:szCs w:val="24"/>
          <w:lang w:val="it-IT"/>
        </w:rPr>
        <w:t xml:space="preserve"> </w:t>
      </w:r>
      <w:r w:rsidRPr="001E38A6">
        <w:rPr>
          <w:rFonts w:ascii="Times New Roman" w:hAnsi="Times New Roman"/>
          <w:sz w:val="24"/>
          <w:szCs w:val="24"/>
          <w:lang w:val="it-IT"/>
        </w:rPr>
        <w:t>n</w:t>
      </w:r>
      <w:r w:rsidRPr="001E38A6">
        <w:rPr>
          <w:rFonts w:ascii="Times New Roman" w:hAnsi="Times New Roman"/>
          <w:spacing w:val="-1"/>
          <w:sz w:val="24"/>
          <w:szCs w:val="24"/>
          <w:lang w:val="it-IT"/>
        </w:rPr>
        <w:t>o</w:t>
      </w:r>
      <w:r w:rsidRPr="001E38A6">
        <w:rPr>
          <w:rFonts w:ascii="Times New Roman" w:hAnsi="Times New Roman"/>
          <w:sz w:val="24"/>
          <w:szCs w:val="24"/>
          <w:lang w:val="it-IT"/>
        </w:rPr>
        <w:t>rmala</w:t>
      </w:r>
      <w:r w:rsidRPr="001E38A6">
        <w:rPr>
          <w:rFonts w:ascii="Times New Roman" w:hAnsi="Times New Roman"/>
          <w:spacing w:val="1"/>
          <w:sz w:val="24"/>
          <w:szCs w:val="24"/>
          <w:lang w:val="it-IT"/>
        </w:rPr>
        <w:t xml:space="preserve"> </w:t>
      </w:r>
      <w:r w:rsidRPr="001E38A6">
        <w:rPr>
          <w:rFonts w:ascii="Times New Roman" w:hAnsi="Times New Roman"/>
          <w:sz w:val="24"/>
          <w:szCs w:val="24"/>
          <w:lang w:val="it-IT"/>
        </w:rPr>
        <w:t>de utilizare</w:t>
      </w:r>
      <w:r w:rsidRPr="001E38A6">
        <w:rPr>
          <w:rFonts w:ascii="Times New Roman" w:hAnsi="Times New Roman"/>
          <w:spacing w:val="-5"/>
          <w:sz w:val="24"/>
          <w:szCs w:val="24"/>
          <w:lang w:val="it-IT"/>
        </w:rPr>
        <w:t xml:space="preserve"> </w:t>
      </w:r>
      <w:r w:rsidRPr="001E38A6">
        <w:rPr>
          <w:rFonts w:ascii="Times New Roman" w:hAnsi="Times New Roman"/>
          <w:sz w:val="24"/>
          <w:szCs w:val="24"/>
          <w:lang w:val="it-IT"/>
        </w:rPr>
        <w:t>pentru</w:t>
      </w:r>
      <w:r w:rsidRPr="001E38A6">
        <w:rPr>
          <w:rFonts w:ascii="Times New Roman" w:hAnsi="Times New Roman"/>
          <w:spacing w:val="-6"/>
          <w:sz w:val="24"/>
          <w:szCs w:val="24"/>
          <w:lang w:val="it-IT"/>
        </w:rPr>
        <w:t xml:space="preserve"> </w:t>
      </w:r>
      <w:r w:rsidRPr="001E38A6">
        <w:rPr>
          <w:rFonts w:ascii="Times New Roman" w:hAnsi="Times New Roman"/>
          <w:sz w:val="24"/>
          <w:szCs w:val="24"/>
          <w:lang w:val="it-IT"/>
        </w:rPr>
        <w:t>constru</w:t>
      </w:r>
      <w:r w:rsidRPr="001E38A6">
        <w:rPr>
          <w:rFonts w:ascii="Times New Roman" w:hAnsi="Times New Roman"/>
          <w:spacing w:val="1"/>
          <w:sz w:val="24"/>
          <w:szCs w:val="24"/>
          <w:lang w:val="it-IT"/>
        </w:rPr>
        <w:t>c</w:t>
      </w:r>
      <w:r w:rsidRPr="001E38A6">
        <w:rPr>
          <w:rFonts w:ascii="Times New Roman" w:hAnsi="Times New Roman"/>
          <w:sz w:val="24"/>
          <w:szCs w:val="24"/>
          <w:lang w:val="it-IT"/>
        </w:rPr>
        <w:t>tia</w:t>
      </w:r>
      <w:r w:rsidRPr="001E38A6">
        <w:rPr>
          <w:rFonts w:ascii="Times New Roman" w:hAnsi="Times New Roman"/>
          <w:spacing w:val="-8"/>
          <w:sz w:val="24"/>
          <w:szCs w:val="24"/>
          <w:lang w:val="it-IT"/>
        </w:rPr>
        <w:t xml:space="preserve"> </w:t>
      </w:r>
      <w:r w:rsidRPr="001E38A6">
        <w:rPr>
          <w:rFonts w:ascii="Times New Roman" w:hAnsi="Times New Roman"/>
          <w:sz w:val="24"/>
          <w:szCs w:val="24"/>
          <w:lang w:val="it-IT"/>
        </w:rPr>
        <w:t>metalica af</w:t>
      </w:r>
      <w:r w:rsidRPr="001E38A6">
        <w:rPr>
          <w:rFonts w:ascii="Times New Roman" w:hAnsi="Times New Roman"/>
          <w:spacing w:val="-1"/>
          <w:sz w:val="24"/>
          <w:szCs w:val="24"/>
          <w:lang w:val="it-IT"/>
        </w:rPr>
        <w:t>e</w:t>
      </w:r>
      <w:r w:rsidRPr="001E38A6">
        <w:rPr>
          <w:rFonts w:ascii="Times New Roman" w:hAnsi="Times New Roman"/>
          <w:sz w:val="24"/>
          <w:szCs w:val="24"/>
          <w:lang w:val="it-IT"/>
        </w:rPr>
        <w:t>renta</w:t>
      </w:r>
      <w:r w:rsidRPr="001E38A6">
        <w:rPr>
          <w:rFonts w:ascii="Times New Roman" w:hAnsi="Times New Roman"/>
          <w:spacing w:val="1"/>
          <w:sz w:val="24"/>
          <w:szCs w:val="24"/>
          <w:lang w:val="it-IT"/>
        </w:rPr>
        <w:t xml:space="preserve"> </w:t>
      </w:r>
      <w:r w:rsidRPr="001E38A6">
        <w:rPr>
          <w:rFonts w:ascii="Times New Roman" w:hAnsi="Times New Roman"/>
          <w:sz w:val="24"/>
          <w:szCs w:val="24"/>
          <w:lang w:val="it-IT"/>
        </w:rPr>
        <w:t>proiec</w:t>
      </w:r>
      <w:r w:rsidRPr="001E38A6">
        <w:rPr>
          <w:rFonts w:ascii="Times New Roman" w:hAnsi="Times New Roman"/>
          <w:spacing w:val="-1"/>
          <w:sz w:val="24"/>
          <w:szCs w:val="24"/>
          <w:lang w:val="it-IT"/>
        </w:rPr>
        <w:t>t</w:t>
      </w:r>
      <w:r w:rsidRPr="001E38A6">
        <w:rPr>
          <w:rFonts w:ascii="Times New Roman" w:hAnsi="Times New Roman"/>
          <w:sz w:val="24"/>
          <w:szCs w:val="24"/>
          <w:lang w:val="it-IT"/>
        </w:rPr>
        <w:t>ului</w:t>
      </w:r>
      <w:r w:rsidRPr="001E38A6">
        <w:rPr>
          <w:rFonts w:ascii="Times New Roman" w:hAnsi="Times New Roman"/>
          <w:spacing w:val="-5"/>
          <w:sz w:val="24"/>
          <w:szCs w:val="24"/>
          <w:lang w:val="it-IT"/>
        </w:rPr>
        <w:t xml:space="preserve"> </w:t>
      </w:r>
      <w:r w:rsidRPr="001E38A6">
        <w:rPr>
          <w:rFonts w:ascii="Times New Roman" w:hAnsi="Times New Roman"/>
          <w:sz w:val="24"/>
          <w:szCs w:val="24"/>
          <w:lang w:val="it-IT"/>
        </w:rPr>
        <w:t>analizat</w:t>
      </w:r>
      <w:r w:rsidRPr="001E38A6">
        <w:rPr>
          <w:rFonts w:ascii="Times New Roman" w:hAnsi="Times New Roman"/>
          <w:spacing w:val="-8"/>
          <w:sz w:val="24"/>
          <w:szCs w:val="24"/>
          <w:lang w:val="it-IT"/>
        </w:rPr>
        <w:t xml:space="preserve"> </w:t>
      </w:r>
      <w:r w:rsidRPr="001E38A6">
        <w:rPr>
          <w:rFonts w:ascii="Times New Roman" w:hAnsi="Times New Roman"/>
          <w:sz w:val="24"/>
          <w:szCs w:val="24"/>
          <w:lang w:val="it-IT"/>
        </w:rPr>
        <w:t>va</w:t>
      </w:r>
      <w:r w:rsidRPr="001E38A6">
        <w:rPr>
          <w:rFonts w:ascii="Times New Roman" w:hAnsi="Times New Roman"/>
          <w:spacing w:val="-2"/>
          <w:sz w:val="24"/>
          <w:szCs w:val="24"/>
          <w:lang w:val="it-IT"/>
        </w:rPr>
        <w:t xml:space="preserve"> </w:t>
      </w:r>
      <w:r w:rsidRPr="001E38A6">
        <w:rPr>
          <w:rFonts w:ascii="Times New Roman" w:hAnsi="Times New Roman"/>
          <w:sz w:val="24"/>
          <w:szCs w:val="24"/>
          <w:lang w:val="it-IT"/>
        </w:rPr>
        <w:t>fi de</w:t>
      </w:r>
      <w:r w:rsidRPr="001E38A6">
        <w:rPr>
          <w:rFonts w:ascii="Times New Roman" w:hAnsi="Times New Roman"/>
          <w:spacing w:val="-2"/>
          <w:sz w:val="24"/>
          <w:szCs w:val="24"/>
          <w:lang w:val="it-IT"/>
        </w:rPr>
        <w:t xml:space="preserve"> </w:t>
      </w:r>
      <w:r w:rsidRPr="001E38A6">
        <w:rPr>
          <w:rFonts w:ascii="Times New Roman" w:hAnsi="Times New Roman"/>
          <w:sz w:val="24"/>
          <w:szCs w:val="24"/>
          <w:lang w:val="it-IT"/>
        </w:rPr>
        <w:t>16</w:t>
      </w:r>
      <w:r w:rsidRPr="001E38A6">
        <w:rPr>
          <w:rFonts w:ascii="Times New Roman" w:hAnsi="Times New Roman"/>
          <w:spacing w:val="-2"/>
          <w:sz w:val="24"/>
          <w:szCs w:val="24"/>
          <w:lang w:val="it-IT"/>
        </w:rPr>
        <w:t xml:space="preserve"> </w:t>
      </w:r>
      <w:r w:rsidRPr="001E38A6">
        <w:rPr>
          <w:rFonts w:ascii="Times New Roman" w:hAnsi="Times New Roman"/>
          <w:sz w:val="24"/>
          <w:szCs w:val="24"/>
          <w:lang w:val="it-IT"/>
        </w:rPr>
        <w:t>–</w:t>
      </w:r>
      <w:r w:rsidRPr="001E38A6">
        <w:rPr>
          <w:rFonts w:ascii="Times New Roman" w:hAnsi="Times New Roman"/>
          <w:spacing w:val="-1"/>
          <w:sz w:val="24"/>
          <w:szCs w:val="24"/>
          <w:lang w:val="it-IT"/>
        </w:rPr>
        <w:t xml:space="preserve"> </w:t>
      </w:r>
      <w:r w:rsidRPr="001E38A6">
        <w:rPr>
          <w:rFonts w:ascii="Times New Roman" w:hAnsi="Times New Roman"/>
          <w:sz w:val="24"/>
          <w:szCs w:val="24"/>
          <w:lang w:val="it-IT"/>
        </w:rPr>
        <w:t>24</w:t>
      </w:r>
      <w:r w:rsidRPr="001E38A6">
        <w:rPr>
          <w:rFonts w:ascii="Times New Roman" w:hAnsi="Times New Roman"/>
          <w:spacing w:val="-2"/>
          <w:sz w:val="24"/>
          <w:szCs w:val="24"/>
          <w:lang w:val="it-IT"/>
        </w:rPr>
        <w:t xml:space="preserve"> </w:t>
      </w:r>
      <w:r w:rsidRPr="001E38A6">
        <w:rPr>
          <w:rFonts w:ascii="Times New Roman" w:hAnsi="Times New Roman"/>
          <w:sz w:val="24"/>
          <w:szCs w:val="24"/>
          <w:lang w:val="it-IT"/>
        </w:rPr>
        <w:t>ani.</w:t>
      </w:r>
    </w:p>
    <w:p w:rsidR="00CC625C" w:rsidRDefault="00CC625C" w:rsidP="002063E2">
      <w:pPr>
        <w:pStyle w:val="Frspaiere"/>
        <w:spacing w:line="276" w:lineRule="auto"/>
        <w:ind w:firstLine="708"/>
        <w:jc w:val="both"/>
        <w:rPr>
          <w:rFonts w:ascii="Times New Roman" w:hAnsi="Times New Roman"/>
          <w:color w:val="FF0000"/>
          <w:sz w:val="24"/>
          <w:szCs w:val="24"/>
          <w:lang w:val="it-IT"/>
        </w:rPr>
      </w:pPr>
    </w:p>
    <w:p w:rsidR="00CC625C" w:rsidRDefault="00CC625C" w:rsidP="002063E2">
      <w:pPr>
        <w:pStyle w:val="Frspaiere"/>
        <w:spacing w:line="276" w:lineRule="auto"/>
        <w:ind w:firstLine="708"/>
        <w:jc w:val="both"/>
        <w:rPr>
          <w:rFonts w:ascii="Times New Roman" w:hAnsi="Times New Roman"/>
          <w:color w:val="FF0000"/>
          <w:sz w:val="24"/>
          <w:szCs w:val="24"/>
          <w:lang w:val="it-IT"/>
        </w:rPr>
      </w:pPr>
    </w:p>
    <w:p w:rsidR="00CF5283" w:rsidRPr="00F56484" w:rsidRDefault="00CF5283" w:rsidP="002063E2">
      <w:pPr>
        <w:pStyle w:val="Frspaiere"/>
        <w:spacing w:line="276" w:lineRule="auto"/>
        <w:ind w:firstLine="708"/>
        <w:jc w:val="both"/>
        <w:rPr>
          <w:rFonts w:ascii="Times New Roman" w:hAnsi="Times New Roman"/>
          <w:color w:val="FF0000"/>
          <w:sz w:val="24"/>
          <w:szCs w:val="24"/>
          <w:lang w:val="it-IT"/>
        </w:rPr>
      </w:pPr>
    </w:p>
    <w:p w:rsidR="002063E2" w:rsidRDefault="002063E2" w:rsidP="002063E2">
      <w:pPr>
        <w:pStyle w:val="Frspaiere"/>
        <w:spacing w:line="276" w:lineRule="auto"/>
        <w:ind w:firstLine="708"/>
        <w:jc w:val="both"/>
        <w:rPr>
          <w:rFonts w:ascii="Times New Roman" w:hAnsi="Times New Roman"/>
          <w:sz w:val="24"/>
          <w:szCs w:val="24"/>
          <w:lang w:val="it-IT"/>
        </w:rPr>
      </w:pPr>
    </w:p>
    <w:p w:rsidR="002063E2" w:rsidRPr="00484C89" w:rsidRDefault="002063E2" w:rsidP="002063E2">
      <w:pPr>
        <w:jc w:val="both"/>
        <w:rPr>
          <w:rFonts w:ascii="Times New Roman" w:hAnsi="Times New Roman"/>
          <w:b/>
          <w:sz w:val="24"/>
          <w:szCs w:val="24"/>
          <w:lang w:val="it-IT"/>
        </w:rPr>
      </w:pPr>
      <w:r w:rsidRPr="00484C89">
        <w:rPr>
          <w:rFonts w:ascii="Times New Roman" w:hAnsi="Times New Roman"/>
          <w:sz w:val="24"/>
          <w:szCs w:val="24"/>
        </w:rPr>
        <w:t xml:space="preserve"> </w:t>
      </w:r>
      <w:r w:rsidRPr="00484C89">
        <w:rPr>
          <w:rFonts w:ascii="Times New Roman" w:hAnsi="Times New Roman"/>
          <w:b/>
          <w:sz w:val="24"/>
          <w:szCs w:val="24"/>
          <w:lang w:val="it-IT"/>
        </w:rPr>
        <w:t>1.3</w:t>
      </w:r>
      <w:r w:rsidRPr="00484C89">
        <w:rPr>
          <w:rFonts w:ascii="Times New Roman" w:hAnsi="Times New Roman"/>
          <w:b/>
          <w:sz w:val="24"/>
          <w:szCs w:val="24"/>
          <w:lang w:val="it-IT"/>
        </w:rPr>
        <w:tab/>
        <w:t>INFO</w:t>
      </w:r>
      <w:r w:rsidRPr="00484C89">
        <w:rPr>
          <w:rFonts w:ascii="Times New Roman" w:hAnsi="Times New Roman"/>
          <w:b/>
          <w:spacing w:val="2"/>
          <w:sz w:val="24"/>
          <w:szCs w:val="24"/>
          <w:lang w:val="it-IT"/>
        </w:rPr>
        <w:t>R</w:t>
      </w:r>
      <w:r w:rsidRPr="00484C89">
        <w:rPr>
          <w:rFonts w:ascii="Times New Roman" w:hAnsi="Times New Roman"/>
          <w:b/>
          <w:spacing w:val="-2"/>
          <w:sz w:val="24"/>
          <w:szCs w:val="24"/>
          <w:lang w:val="it-IT"/>
        </w:rPr>
        <w:t>M</w:t>
      </w:r>
      <w:r w:rsidRPr="00484C89">
        <w:rPr>
          <w:rFonts w:ascii="Times New Roman" w:hAnsi="Times New Roman"/>
          <w:b/>
          <w:sz w:val="24"/>
          <w:szCs w:val="24"/>
          <w:lang w:val="it-IT"/>
        </w:rPr>
        <w:t>AT</w:t>
      </w:r>
      <w:r w:rsidRPr="00484C89">
        <w:rPr>
          <w:rFonts w:ascii="Times New Roman" w:hAnsi="Times New Roman"/>
          <w:b/>
          <w:spacing w:val="1"/>
          <w:sz w:val="24"/>
          <w:szCs w:val="24"/>
          <w:lang w:val="it-IT"/>
        </w:rPr>
        <w:t>I</w:t>
      </w:r>
      <w:r w:rsidRPr="00484C89">
        <w:rPr>
          <w:rFonts w:ascii="Times New Roman" w:hAnsi="Times New Roman"/>
          <w:b/>
          <w:sz w:val="24"/>
          <w:szCs w:val="24"/>
          <w:lang w:val="it-IT"/>
        </w:rPr>
        <w:t>I</w:t>
      </w:r>
      <w:r w:rsidRPr="00484C89">
        <w:rPr>
          <w:rFonts w:ascii="Times New Roman" w:hAnsi="Times New Roman"/>
          <w:b/>
          <w:spacing w:val="-5"/>
          <w:sz w:val="24"/>
          <w:szCs w:val="24"/>
          <w:lang w:val="it-IT"/>
        </w:rPr>
        <w:t xml:space="preserve"> </w:t>
      </w:r>
      <w:r w:rsidRPr="00484C89">
        <w:rPr>
          <w:rFonts w:ascii="Times New Roman" w:hAnsi="Times New Roman"/>
          <w:b/>
          <w:sz w:val="24"/>
          <w:szCs w:val="24"/>
          <w:lang w:val="it-IT"/>
        </w:rPr>
        <w:t>PRIVIND</w:t>
      </w:r>
      <w:r w:rsidRPr="00484C89">
        <w:rPr>
          <w:rFonts w:ascii="Times New Roman" w:hAnsi="Times New Roman"/>
          <w:b/>
          <w:spacing w:val="-7"/>
          <w:sz w:val="24"/>
          <w:szCs w:val="24"/>
          <w:lang w:val="it-IT"/>
        </w:rPr>
        <w:t xml:space="preserve"> </w:t>
      </w:r>
      <w:r w:rsidRPr="00484C89">
        <w:rPr>
          <w:rFonts w:ascii="Times New Roman" w:hAnsi="Times New Roman"/>
          <w:b/>
          <w:spacing w:val="1"/>
          <w:sz w:val="24"/>
          <w:szCs w:val="24"/>
          <w:lang w:val="it-IT"/>
        </w:rPr>
        <w:t>P</w:t>
      </w:r>
      <w:r w:rsidRPr="00484C89">
        <w:rPr>
          <w:rFonts w:ascii="Times New Roman" w:hAnsi="Times New Roman"/>
          <w:b/>
          <w:sz w:val="24"/>
          <w:szCs w:val="24"/>
          <w:lang w:val="it-IT"/>
        </w:rPr>
        <w:t>RO</w:t>
      </w:r>
      <w:r w:rsidRPr="00484C89">
        <w:rPr>
          <w:rFonts w:ascii="Times New Roman" w:hAnsi="Times New Roman"/>
          <w:b/>
          <w:spacing w:val="1"/>
          <w:sz w:val="24"/>
          <w:szCs w:val="24"/>
          <w:lang w:val="it-IT"/>
        </w:rPr>
        <w:t>D</w:t>
      </w:r>
      <w:r w:rsidRPr="00484C89">
        <w:rPr>
          <w:rFonts w:ascii="Times New Roman" w:hAnsi="Times New Roman"/>
          <w:b/>
          <w:sz w:val="24"/>
          <w:szCs w:val="24"/>
          <w:lang w:val="it-IT"/>
        </w:rPr>
        <w:t>UCT</w:t>
      </w:r>
      <w:r w:rsidRPr="00484C89">
        <w:rPr>
          <w:rFonts w:ascii="Times New Roman" w:hAnsi="Times New Roman"/>
          <w:b/>
          <w:spacing w:val="1"/>
          <w:sz w:val="24"/>
          <w:szCs w:val="24"/>
          <w:lang w:val="it-IT"/>
        </w:rPr>
        <w:t>IA CARE SE VA REALIZA SI RESURSELE FOLOSITE IN SCOPUL PRODUCERII ENERGIEI NECESARE ASIGURARII PRODUCTIEI</w:t>
      </w:r>
    </w:p>
    <w:p w:rsidR="002063E2" w:rsidRPr="00484C89" w:rsidRDefault="002063E2" w:rsidP="002063E2">
      <w:pPr>
        <w:widowControl w:val="0"/>
        <w:autoSpaceDE w:val="0"/>
        <w:autoSpaceDN w:val="0"/>
        <w:adjustRightInd w:val="0"/>
        <w:spacing w:before="9" w:after="0" w:line="110" w:lineRule="exact"/>
        <w:rPr>
          <w:rFonts w:ascii="Times New Roman" w:hAnsi="Times New Roman"/>
          <w:sz w:val="24"/>
          <w:szCs w:val="24"/>
          <w:lang w:val="it-IT"/>
        </w:rPr>
      </w:pPr>
    </w:p>
    <w:p w:rsidR="002063E2" w:rsidRPr="00484C89" w:rsidRDefault="002063E2" w:rsidP="002063E2">
      <w:pPr>
        <w:widowControl w:val="0"/>
        <w:autoSpaceDE w:val="0"/>
        <w:autoSpaceDN w:val="0"/>
        <w:adjustRightInd w:val="0"/>
        <w:spacing w:after="0" w:line="239" w:lineRule="auto"/>
        <w:ind w:left="118" w:right="93" w:firstLine="590"/>
        <w:jc w:val="both"/>
        <w:rPr>
          <w:rFonts w:ascii="Times New Roman" w:hAnsi="Times New Roman"/>
          <w:sz w:val="24"/>
          <w:szCs w:val="24"/>
          <w:lang w:val="it-IT"/>
        </w:rPr>
      </w:pPr>
    </w:p>
    <w:p w:rsidR="002063E2" w:rsidRPr="00484C89" w:rsidRDefault="002063E2" w:rsidP="002063E2">
      <w:pPr>
        <w:widowControl w:val="0"/>
        <w:autoSpaceDE w:val="0"/>
        <w:autoSpaceDN w:val="0"/>
        <w:adjustRightInd w:val="0"/>
        <w:spacing w:after="0" w:line="239" w:lineRule="auto"/>
        <w:ind w:left="118" w:right="93" w:firstLine="590"/>
        <w:jc w:val="both"/>
        <w:rPr>
          <w:rFonts w:ascii="Times New Roman" w:hAnsi="Times New Roman"/>
          <w:spacing w:val="-2"/>
          <w:sz w:val="24"/>
          <w:szCs w:val="24"/>
          <w:lang w:val="it-IT"/>
        </w:rPr>
      </w:pPr>
      <w:r w:rsidRPr="00484C89">
        <w:rPr>
          <w:rFonts w:ascii="Times New Roman" w:hAnsi="Times New Roman"/>
          <w:sz w:val="24"/>
          <w:szCs w:val="24"/>
          <w:lang w:val="it-IT"/>
        </w:rPr>
        <w:t>Informatiile</w:t>
      </w:r>
      <w:r w:rsidRPr="00484C89">
        <w:rPr>
          <w:rFonts w:ascii="Times New Roman" w:hAnsi="Times New Roman"/>
          <w:spacing w:val="49"/>
          <w:sz w:val="24"/>
          <w:szCs w:val="24"/>
          <w:lang w:val="it-IT"/>
        </w:rPr>
        <w:t xml:space="preserve"> </w:t>
      </w:r>
      <w:r w:rsidRPr="00484C89">
        <w:rPr>
          <w:rFonts w:ascii="Times New Roman" w:hAnsi="Times New Roman"/>
          <w:sz w:val="24"/>
          <w:szCs w:val="24"/>
          <w:lang w:val="it-IT"/>
        </w:rPr>
        <w:t>privind</w:t>
      </w:r>
      <w:r w:rsidRPr="00484C89">
        <w:rPr>
          <w:rFonts w:ascii="Times New Roman" w:hAnsi="Times New Roman"/>
          <w:spacing w:val="53"/>
          <w:sz w:val="24"/>
          <w:szCs w:val="24"/>
          <w:lang w:val="it-IT"/>
        </w:rPr>
        <w:t xml:space="preserve"> </w:t>
      </w:r>
      <w:r w:rsidRPr="00484C89">
        <w:rPr>
          <w:rFonts w:ascii="Times New Roman" w:hAnsi="Times New Roman"/>
          <w:sz w:val="24"/>
          <w:szCs w:val="24"/>
          <w:lang w:val="it-IT"/>
        </w:rPr>
        <w:t>produ</w:t>
      </w:r>
      <w:r w:rsidRPr="00484C89">
        <w:rPr>
          <w:rFonts w:ascii="Times New Roman" w:hAnsi="Times New Roman"/>
          <w:spacing w:val="1"/>
          <w:sz w:val="24"/>
          <w:szCs w:val="24"/>
          <w:lang w:val="it-IT"/>
        </w:rPr>
        <w:t>c</w:t>
      </w:r>
      <w:r w:rsidRPr="00484C89">
        <w:rPr>
          <w:rFonts w:ascii="Times New Roman" w:hAnsi="Times New Roman"/>
          <w:sz w:val="24"/>
          <w:szCs w:val="24"/>
          <w:lang w:val="it-IT"/>
        </w:rPr>
        <w:t>tia</w:t>
      </w:r>
      <w:r w:rsidRPr="00484C89">
        <w:rPr>
          <w:rFonts w:ascii="Times New Roman" w:hAnsi="Times New Roman"/>
          <w:spacing w:val="53"/>
          <w:sz w:val="24"/>
          <w:szCs w:val="24"/>
          <w:lang w:val="it-IT"/>
        </w:rPr>
        <w:t xml:space="preserve"> </w:t>
      </w:r>
      <w:r w:rsidRPr="00484C89">
        <w:rPr>
          <w:rFonts w:ascii="Times New Roman" w:hAnsi="Times New Roman"/>
          <w:sz w:val="24"/>
          <w:szCs w:val="24"/>
          <w:lang w:val="it-IT"/>
        </w:rPr>
        <w:t xml:space="preserve">care  se </w:t>
      </w:r>
      <w:r w:rsidRPr="00484C89">
        <w:rPr>
          <w:rFonts w:ascii="Times New Roman" w:hAnsi="Times New Roman"/>
          <w:spacing w:val="2"/>
          <w:sz w:val="24"/>
          <w:szCs w:val="24"/>
          <w:lang w:val="it-IT"/>
        </w:rPr>
        <w:t xml:space="preserve"> estimeaza a fi </w:t>
      </w:r>
      <w:r w:rsidRPr="00484C89">
        <w:rPr>
          <w:rFonts w:ascii="Times New Roman" w:hAnsi="Times New Roman"/>
          <w:sz w:val="24"/>
          <w:szCs w:val="24"/>
          <w:lang w:val="it-IT"/>
        </w:rPr>
        <w:t>realizata</w:t>
      </w:r>
      <w:r w:rsidRPr="00484C89">
        <w:rPr>
          <w:rFonts w:ascii="Times New Roman" w:hAnsi="Times New Roman"/>
          <w:spacing w:val="53"/>
          <w:sz w:val="24"/>
          <w:szCs w:val="24"/>
          <w:lang w:val="it-IT"/>
        </w:rPr>
        <w:t xml:space="preserve"> </w:t>
      </w:r>
      <w:r w:rsidRPr="00484C89">
        <w:rPr>
          <w:rFonts w:ascii="Times New Roman" w:hAnsi="Times New Roman"/>
          <w:spacing w:val="1"/>
          <w:sz w:val="24"/>
          <w:szCs w:val="24"/>
          <w:lang w:val="it-IT"/>
        </w:rPr>
        <w:t>s</w:t>
      </w:r>
      <w:r w:rsidRPr="00484C89">
        <w:rPr>
          <w:rFonts w:ascii="Times New Roman" w:hAnsi="Times New Roman"/>
          <w:sz w:val="24"/>
          <w:szCs w:val="24"/>
          <w:lang w:val="it-IT"/>
        </w:rPr>
        <w:t xml:space="preserve">i </w:t>
      </w:r>
      <w:r w:rsidRPr="00484C89">
        <w:rPr>
          <w:rFonts w:ascii="Times New Roman" w:hAnsi="Times New Roman"/>
          <w:spacing w:val="3"/>
          <w:sz w:val="24"/>
          <w:szCs w:val="24"/>
          <w:lang w:val="it-IT"/>
        </w:rPr>
        <w:t xml:space="preserve"> </w:t>
      </w:r>
      <w:r w:rsidRPr="00484C89">
        <w:rPr>
          <w:rFonts w:ascii="Times New Roman" w:hAnsi="Times New Roman"/>
          <w:sz w:val="24"/>
          <w:szCs w:val="24"/>
          <w:lang w:val="it-IT"/>
        </w:rPr>
        <w:t>resu</w:t>
      </w:r>
      <w:r w:rsidRPr="00484C89">
        <w:rPr>
          <w:rFonts w:ascii="Times New Roman" w:hAnsi="Times New Roman"/>
          <w:spacing w:val="-1"/>
          <w:sz w:val="24"/>
          <w:szCs w:val="24"/>
          <w:lang w:val="it-IT"/>
        </w:rPr>
        <w:t>r</w:t>
      </w:r>
      <w:r w:rsidRPr="00484C89">
        <w:rPr>
          <w:rFonts w:ascii="Times New Roman" w:hAnsi="Times New Roman"/>
          <w:spacing w:val="1"/>
          <w:sz w:val="24"/>
          <w:szCs w:val="24"/>
          <w:lang w:val="it-IT"/>
        </w:rPr>
        <w:t>s</w:t>
      </w:r>
      <w:r w:rsidRPr="00484C89">
        <w:rPr>
          <w:rFonts w:ascii="Times New Roman" w:hAnsi="Times New Roman"/>
          <w:sz w:val="24"/>
          <w:szCs w:val="24"/>
          <w:lang w:val="it-IT"/>
        </w:rPr>
        <w:t>ele  folosi</w:t>
      </w:r>
      <w:r w:rsidRPr="00484C89">
        <w:rPr>
          <w:rFonts w:ascii="Times New Roman" w:hAnsi="Times New Roman"/>
          <w:spacing w:val="-1"/>
          <w:sz w:val="24"/>
          <w:szCs w:val="24"/>
          <w:lang w:val="it-IT"/>
        </w:rPr>
        <w:t>t</w:t>
      </w:r>
      <w:r w:rsidRPr="00484C89">
        <w:rPr>
          <w:rFonts w:ascii="Times New Roman" w:hAnsi="Times New Roman"/>
          <w:sz w:val="24"/>
          <w:szCs w:val="24"/>
          <w:lang w:val="it-IT"/>
        </w:rPr>
        <w:t>e</w:t>
      </w:r>
      <w:r w:rsidRPr="00484C89">
        <w:rPr>
          <w:rFonts w:ascii="Times New Roman" w:hAnsi="Times New Roman"/>
          <w:spacing w:val="54"/>
          <w:sz w:val="24"/>
          <w:szCs w:val="24"/>
          <w:lang w:val="it-IT"/>
        </w:rPr>
        <w:t xml:space="preserve"> </w:t>
      </w:r>
      <w:r w:rsidRPr="00484C89">
        <w:rPr>
          <w:rFonts w:ascii="Times New Roman" w:hAnsi="Times New Roman"/>
          <w:sz w:val="24"/>
          <w:szCs w:val="24"/>
          <w:lang w:val="it-IT"/>
        </w:rPr>
        <w:t xml:space="preserve">in </w:t>
      </w:r>
      <w:r w:rsidRPr="00484C89">
        <w:rPr>
          <w:rFonts w:ascii="Times New Roman" w:hAnsi="Times New Roman"/>
          <w:spacing w:val="2"/>
          <w:sz w:val="24"/>
          <w:szCs w:val="24"/>
          <w:lang w:val="it-IT"/>
        </w:rPr>
        <w:t xml:space="preserve"> </w:t>
      </w:r>
      <w:r w:rsidRPr="00484C89">
        <w:rPr>
          <w:rFonts w:ascii="Times New Roman" w:hAnsi="Times New Roman"/>
          <w:sz w:val="24"/>
          <w:szCs w:val="24"/>
          <w:lang w:val="it-IT"/>
        </w:rPr>
        <w:t xml:space="preserve">cadrul </w:t>
      </w:r>
      <w:r w:rsidRPr="00484C89">
        <w:rPr>
          <w:rFonts w:ascii="Times New Roman" w:hAnsi="Times New Roman"/>
          <w:spacing w:val="17"/>
          <w:sz w:val="24"/>
          <w:szCs w:val="24"/>
          <w:lang w:val="it-IT"/>
        </w:rPr>
        <w:t xml:space="preserve"> </w:t>
      </w:r>
      <w:r w:rsidR="00F56484">
        <w:rPr>
          <w:rFonts w:ascii="Times New Roman" w:hAnsi="Times New Roman"/>
          <w:sz w:val="24"/>
          <w:szCs w:val="24"/>
          <w:lang w:val="it-IT"/>
        </w:rPr>
        <w:t>obiectivului analizat</w:t>
      </w:r>
      <w:r w:rsidRPr="00484C89">
        <w:rPr>
          <w:rFonts w:ascii="Times New Roman" w:hAnsi="Times New Roman"/>
          <w:spacing w:val="21"/>
          <w:sz w:val="24"/>
          <w:szCs w:val="24"/>
          <w:lang w:val="it-IT"/>
        </w:rPr>
        <w:t xml:space="preserve"> </w:t>
      </w:r>
      <w:r w:rsidRPr="00484C89">
        <w:rPr>
          <w:rFonts w:ascii="Times New Roman" w:hAnsi="Times New Roman"/>
          <w:sz w:val="24"/>
          <w:szCs w:val="24"/>
          <w:lang w:val="it-IT"/>
        </w:rPr>
        <w:t>sunt prezentate sintetic</w:t>
      </w:r>
      <w:r w:rsidRPr="00484C89">
        <w:rPr>
          <w:rFonts w:ascii="Times New Roman" w:hAnsi="Times New Roman"/>
          <w:spacing w:val="-6"/>
          <w:sz w:val="24"/>
          <w:szCs w:val="24"/>
          <w:lang w:val="it-IT"/>
        </w:rPr>
        <w:t xml:space="preserve"> </w:t>
      </w:r>
      <w:r w:rsidRPr="00484C89">
        <w:rPr>
          <w:rFonts w:ascii="Times New Roman" w:hAnsi="Times New Roman"/>
          <w:sz w:val="24"/>
          <w:szCs w:val="24"/>
          <w:lang w:val="it-IT"/>
        </w:rPr>
        <w:t>in</w:t>
      </w:r>
      <w:r w:rsidRPr="00484C89">
        <w:rPr>
          <w:rFonts w:ascii="Times New Roman" w:hAnsi="Times New Roman"/>
          <w:spacing w:val="-2"/>
          <w:sz w:val="24"/>
          <w:szCs w:val="24"/>
          <w:lang w:val="it-IT"/>
        </w:rPr>
        <w:t xml:space="preserve"> </w:t>
      </w:r>
      <w:r w:rsidRPr="00484C89">
        <w:rPr>
          <w:rFonts w:ascii="Times New Roman" w:hAnsi="Times New Roman"/>
          <w:sz w:val="24"/>
          <w:szCs w:val="24"/>
          <w:lang w:val="it-IT"/>
        </w:rPr>
        <w:t>T</w:t>
      </w:r>
      <w:r w:rsidRPr="00484C89">
        <w:rPr>
          <w:rFonts w:ascii="Times New Roman" w:hAnsi="Times New Roman"/>
          <w:spacing w:val="-1"/>
          <w:sz w:val="24"/>
          <w:szCs w:val="24"/>
          <w:lang w:val="it-IT"/>
        </w:rPr>
        <w:t>a</w:t>
      </w:r>
      <w:r w:rsidRPr="00484C89">
        <w:rPr>
          <w:rFonts w:ascii="Times New Roman" w:hAnsi="Times New Roman"/>
          <w:sz w:val="24"/>
          <w:szCs w:val="24"/>
          <w:lang w:val="it-IT"/>
        </w:rPr>
        <w:t>belul</w:t>
      </w:r>
      <w:r w:rsidRPr="00484C89">
        <w:rPr>
          <w:rFonts w:ascii="Times New Roman" w:hAnsi="Times New Roman"/>
          <w:spacing w:val="-1"/>
          <w:sz w:val="24"/>
          <w:szCs w:val="24"/>
          <w:lang w:val="it-IT"/>
        </w:rPr>
        <w:t xml:space="preserve"> </w:t>
      </w:r>
      <w:r w:rsidRPr="00484C89">
        <w:rPr>
          <w:rFonts w:ascii="Times New Roman" w:hAnsi="Times New Roman"/>
          <w:sz w:val="24"/>
          <w:szCs w:val="24"/>
          <w:lang w:val="it-IT"/>
        </w:rPr>
        <w:t>1.3.a.</w:t>
      </w:r>
    </w:p>
    <w:p w:rsidR="00F56484" w:rsidRDefault="00F56484" w:rsidP="002063E2">
      <w:pPr>
        <w:widowControl w:val="0"/>
        <w:autoSpaceDE w:val="0"/>
        <w:autoSpaceDN w:val="0"/>
        <w:adjustRightInd w:val="0"/>
        <w:spacing w:after="0" w:line="239" w:lineRule="auto"/>
        <w:ind w:left="118" w:right="93" w:firstLine="590"/>
        <w:jc w:val="both"/>
        <w:rPr>
          <w:rFonts w:ascii="Times New Roman" w:hAnsi="Times New Roman"/>
          <w:sz w:val="24"/>
          <w:szCs w:val="24"/>
          <w:lang w:val="it-IT"/>
        </w:rPr>
      </w:pPr>
    </w:p>
    <w:p w:rsidR="002063E2" w:rsidRPr="00484C89" w:rsidRDefault="002063E2" w:rsidP="002063E2">
      <w:pPr>
        <w:widowControl w:val="0"/>
        <w:autoSpaceDE w:val="0"/>
        <w:autoSpaceDN w:val="0"/>
        <w:adjustRightInd w:val="0"/>
        <w:spacing w:after="0" w:line="239" w:lineRule="auto"/>
        <w:ind w:left="118" w:right="93" w:firstLine="590"/>
        <w:jc w:val="both"/>
        <w:rPr>
          <w:rFonts w:ascii="Times New Roman" w:hAnsi="Times New Roman"/>
          <w:sz w:val="24"/>
          <w:szCs w:val="24"/>
          <w:lang w:val="it-IT"/>
        </w:rPr>
      </w:pPr>
      <w:r w:rsidRPr="00484C89">
        <w:rPr>
          <w:rFonts w:ascii="Times New Roman" w:hAnsi="Times New Roman"/>
          <w:sz w:val="24"/>
          <w:szCs w:val="24"/>
          <w:lang w:val="it-IT"/>
        </w:rPr>
        <w:t xml:space="preserve">Tabel 1.3.a </w:t>
      </w:r>
      <w:r>
        <w:rPr>
          <w:rFonts w:ascii="Times New Roman" w:hAnsi="Times New Roman"/>
          <w:sz w:val="24"/>
          <w:szCs w:val="24"/>
          <w:lang w:val="it-IT"/>
        </w:rPr>
        <w:t xml:space="preserve"> </w:t>
      </w:r>
      <w:r w:rsidRPr="00484C89">
        <w:rPr>
          <w:rFonts w:ascii="Times New Roman" w:hAnsi="Times New Roman"/>
          <w:sz w:val="24"/>
          <w:szCs w:val="24"/>
          <w:lang w:val="it-IT"/>
        </w:rPr>
        <w:t>Informatii privind productia si necesarul resurselor energetice</w:t>
      </w:r>
    </w:p>
    <w:p w:rsidR="002063E2" w:rsidRPr="00484C89" w:rsidRDefault="002063E2" w:rsidP="002063E2">
      <w:pPr>
        <w:widowControl w:val="0"/>
        <w:autoSpaceDE w:val="0"/>
        <w:autoSpaceDN w:val="0"/>
        <w:adjustRightInd w:val="0"/>
        <w:spacing w:before="2" w:after="0" w:line="120" w:lineRule="exact"/>
        <w:rPr>
          <w:rFonts w:ascii="Times New Roman" w:hAnsi="Times New Roman"/>
          <w:sz w:val="28"/>
          <w:szCs w:val="28"/>
          <w:lang w:val="it-IT"/>
        </w:rPr>
      </w:pPr>
    </w:p>
    <w:tbl>
      <w:tblPr>
        <w:tblW w:w="9701" w:type="dxa"/>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0"/>
        <w:gridCol w:w="2126"/>
        <w:gridCol w:w="2268"/>
        <w:gridCol w:w="2236"/>
        <w:gridCol w:w="1521"/>
      </w:tblGrid>
      <w:tr w:rsidR="002063E2" w:rsidRPr="00484C89" w:rsidTr="00172D44">
        <w:tc>
          <w:tcPr>
            <w:tcW w:w="3676" w:type="dxa"/>
            <w:gridSpan w:val="2"/>
          </w:tcPr>
          <w:p w:rsidR="002063E2" w:rsidRPr="001E38A6" w:rsidRDefault="002063E2" w:rsidP="002063E2">
            <w:pPr>
              <w:pStyle w:val="Frspaiere"/>
              <w:rPr>
                <w:rFonts w:ascii="Times New Roman" w:hAnsi="Times New Roman"/>
                <w:sz w:val="24"/>
                <w:szCs w:val="24"/>
              </w:rPr>
            </w:pPr>
            <w:r w:rsidRPr="001E38A6">
              <w:rPr>
                <w:rFonts w:ascii="Times New Roman" w:hAnsi="Times New Roman"/>
                <w:sz w:val="24"/>
                <w:szCs w:val="24"/>
              </w:rPr>
              <w:t>Productia</w:t>
            </w:r>
          </w:p>
        </w:tc>
        <w:tc>
          <w:tcPr>
            <w:tcW w:w="6025" w:type="dxa"/>
            <w:gridSpan w:val="3"/>
          </w:tcPr>
          <w:p w:rsidR="002063E2" w:rsidRPr="001E38A6" w:rsidRDefault="002063E2" w:rsidP="002063E2">
            <w:pPr>
              <w:pStyle w:val="Frspaiere"/>
              <w:rPr>
                <w:rFonts w:ascii="Times New Roman" w:hAnsi="Times New Roman"/>
                <w:sz w:val="24"/>
                <w:szCs w:val="24"/>
              </w:rPr>
            </w:pPr>
            <w:r w:rsidRPr="001E38A6">
              <w:rPr>
                <w:rFonts w:ascii="Times New Roman" w:hAnsi="Times New Roman"/>
                <w:sz w:val="24"/>
                <w:szCs w:val="24"/>
              </w:rPr>
              <w:t>Resurse folosite in scopul asigurarii productiei</w:t>
            </w:r>
          </w:p>
        </w:tc>
      </w:tr>
      <w:tr w:rsidR="002063E2" w:rsidRPr="00484C89" w:rsidTr="00172D44">
        <w:tc>
          <w:tcPr>
            <w:tcW w:w="1550" w:type="dxa"/>
          </w:tcPr>
          <w:p w:rsidR="002063E2" w:rsidRPr="001E38A6" w:rsidRDefault="002063E2" w:rsidP="002063E2">
            <w:pPr>
              <w:pStyle w:val="Frspaiere"/>
              <w:rPr>
                <w:rFonts w:ascii="Times New Roman" w:hAnsi="Times New Roman"/>
                <w:sz w:val="24"/>
                <w:szCs w:val="24"/>
              </w:rPr>
            </w:pPr>
            <w:r w:rsidRPr="001E38A6">
              <w:rPr>
                <w:rFonts w:ascii="Times New Roman" w:hAnsi="Times New Roman"/>
                <w:sz w:val="24"/>
                <w:szCs w:val="24"/>
              </w:rPr>
              <w:t>Denumirea</w:t>
            </w:r>
          </w:p>
        </w:tc>
        <w:tc>
          <w:tcPr>
            <w:tcW w:w="2126" w:type="dxa"/>
          </w:tcPr>
          <w:p w:rsidR="002063E2" w:rsidRPr="001E38A6" w:rsidRDefault="002063E2" w:rsidP="002063E2">
            <w:pPr>
              <w:pStyle w:val="Frspaiere"/>
              <w:rPr>
                <w:rFonts w:ascii="Times New Roman" w:hAnsi="Times New Roman"/>
                <w:sz w:val="24"/>
                <w:szCs w:val="24"/>
              </w:rPr>
            </w:pPr>
            <w:r w:rsidRPr="001E38A6">
              <w:rPr>
                <w:rFonts w:ascii="Times New Roman" w:hAnsi="Times New Roman"/>
                <w:sz w:val="24"/>
                <w:szCs w:val="24"/>
              </w:rPr>
              <w:t>Cantitatea anuala</w:t>
            </w:r>
          </w:p>
        </w:tc>
        <w:tc>
          <w:tcPr>
            <w:tcW w:w="2268" w:type="dxa"/>
          </w:tcPr>
          <w:p w:rsidR="002063E2" w:rsidRPr="001E38A6" w:rsidRDefault="002063E2" w:rsidP="002063E2">
            <w:pPr>
              <w:pStyle w:val="Frspaiere"/>
              <w:rPr>
                <w:rFonts w:ascii="Times New Roman" w:hAnsi="Times New Roman"/>
                <w:sz w:val="24"/>
                <w:szCs w:val="24"/>
              </w:rPr>
            </w:pPr>
            <w:r w:rsidRPr="001E38A6">
              <w:rPr>
                <w:rFonts w:ascii="Times New Roman" w:hAnsi="Times New Roman"/>
                <w:sz w:val="24"/>
                <w:szCs w:val="24"/>
              </w:rPr>
              <w:t>Denumirea</w:t>
            </w:r>
          </w:p>
        </w:tc>
        <w:tc>
          <w:tcPr>
            <w:tcW w:w="2236" w:type="dxa"/>
          </w:tcPr>
          <w:p w:rsidR="002063E2" w:rsidRPr="001E38A6" w:rsidRDefault="002063E2" w:rsidP="002063E2">
            <w:pPr>
              <w:pStyle w:val="Frspaiere"/>
              <w:rPr>
                <w:rFonts w:ascii="Times New Roman" w:hAnsi="Times New Roman"/>
                <w:sz w:val="24"/>
                <w:szCs w:val="24"/>
              </w:rPr>
            </w:pPr>
            <w:r w:rsidRPr="001E38A6">
              <w:rPr>
                <w:rFonts w:ascii="Times New Roman" w:hAnsi="Times New Roman"/>
                <w:sz w:val="24"/>
                <w:szCs w:val="24"/>
              </w:rPr>
              <w:t>Cantitatea anuala</w:t>
            </w:r>
          </w:p>
        </w:tc>
        <w:tc>
          <w:tcPr>
            <w:tcW w:w="1521" w:type="dxa"/>
          </w:tcPr>
          <w:p w:rsidR="002063E2" w:rsidRPr="001E38A6" w:rsidRDefault="002063E2" w:rsidP="002063E2">
            <w:pPr>
              <w:pStyle w:val="Frspaiere"/>
              <w:rPr>
                <w:rFonts w:ascii="Times New Roman" w:hAnsi="Times New Roman"/>
                <w:sz w:val="24"/>
                <w:szCs w:val="24"/>
              </w:rPr>
            </w:pPr>
            <w:r w:rsidRPr="001E38A6">
              <w:rPr>
                <w:rFonts w:ascii="Times New Roman" w:hAnsi="Times New Roman"/>
                <w:sz w:val="24"/>
                <w:szCs w:val="24"/>
              </w:rPr>
              <w:t>Furnizor</w:t>
            </w:r>
          </w:p>
        </w:tc>
      </w:tr>
      <w:tr w:rsidR="000E307C" w:rsidRPr="00484C89" w:rsidTr="00172D44">
        <w:tc>
          <w:tcPr>
            <w:tcW w:w="1550" w:type="dxa"/>
            <w:vMerge w:val="restart"/>
          </w:tcPr>
          <w:p w:rsidR="000E307C" w:rsidRPr="001E38A6" w:rsidRDefault="000E307C" w:rsidP="002063E2">
            <w:pPr>
              <w:pStyle w:val="Frspaiere"/>
              <w:rPr>
                <w:rFonts w:ascii="Times New Roman" w:hAnsi="Times New Roman"/>
                <w:sz w:val="24"/>
                <w:szCs w:val="24"/>
              </w:rPr>
            </w:pPr>
            <w:r w:rsidRPr="001E38A6">
              <w:rPr>
                <w:rFonts w:ascii="Times New Roman" w:hAnsi="Times New Roman"/>
                <w:sz w:val="24"/>
                <w:szCs w:val="24"/>
              </w:rPr>
              <w:t>Tratare si depozitare  deseuri nepericuloase</w:t>
            </w:r>
          </w:p>
        </w:tc>
        <w:tc>
          <w:tcPr>
            <w:tcW w:w="2126" w:type="dxa"/>
            <w:vMerge w:val="restart"/>
          </w:tcPr>
          <w:p w:rsidR="00D2459D" w:rsidRPr="00172D44" w:rsidRDefault="00D2459D" w:rsidP="00D2459D">
            <w:pPr>
              <w:spacing w:before="60"/>
              <w:jc w:val="center"/>
              <w:rPr>
                <w:rFonts w:ascii="Times New Roman" w:hAnsi="Times New Roman"/>
                <w:sz w:val="24"/>
                <w:szCs w:val="24"/>
                <w:lang w:val="pt-PT"/>
              </w:rPr>
            </w:pPr>
            <w:r w:rsidRPr="00172D44">
              <w:rPr>
                <w:rFonts w:ascii="Times New Roman" w:hAnsi="Times New Roman"/>
                <w:sz w:val="24"/>
                <w:szCs w:val="24"/>
                <w:lang w:val="pt-PT"/>
              </w:rPr>
              <w:t xml:space="preserve">Statia de tratare mecanica si sortare a deseurilor reciclabile uscate (SS) </w:t>
            </w:r>
          </w:p>
          <w:p w:rsidR="00D2459D" w:rsidRPr="00172D44" w:rsidRDefault="00D2459D" w:rsidP="00D2459D">
            <w:pPr>
              <w:spacing w:before="60"/>
              <w:jc w:val="center"/>
              <w:rPr>
                <w:rFonts w:ascii="Times New Roman" w:hAnsi="Times New Roman"/>
                <w:sz w:val="24"/>
                <w:szCs w:val="24"/>
                <w:lang w:val="ro-RO"/>
              </w:rPr>
            </w:pPr>
            <w:r w:rsidRPr="00172D44">
              <w:rPr>
                <w:rFonts w:ascii="Times New Roman" w:hAnsi="Times New Roman"/>
                <w:sz w:val="24"/>
                <w:szCs w:val="24"/>
                <w:lang w:val="ro-RO"/>
              </w:rPr>
              <w:t>50.000t/an</w:t>
            </w:r>
          </w:p>
          <w:p w:rsidR="00172D44" w:rsidRDefault="00172D44" w:rsidP="00D2459D">
            <w:pPr>
              <w:spacing w:before="60"/>
              <w:jc w:val="center"/>
              <w:rPr>
                <w:rFonts w:ascii="Times New Roman" w:hAnsi="Times New Roman"/>
                <w:sz w:val="24"/>
                <w:szCs w:val="24"/>
                <w:lang w:bidi="en-US"/>
              </w:rPr>
            </w:pPr>
          </w:p>
          <w:p w:rsidR="00D2459D" w:rsidRPr="00172D44" w:rsidRDefault="00D2459D" w:rsidP="00D2459D">
            <w:pPr>
              <w:spacing w:before="60"/>
              <w:jc w:val="center"/>
              <w:rPr>
                <w:rFonts w:ascii="Times New Roman" w:hAnsi="Times New Roman"/>
                <w:sz w:val="24"/>
                <w:szCs w:val="24"/>
                <w:lang w:val="ro-RO"/>
              </w:rPr>
            </w:pPr>
            <w:r w:rsidRPr="00172D44">
              <w:rPr>
                <w:rFonts w:ascii="Times New Roman" w:hAnsi="Times New Roman"/>
                <w:sz w:val="24"/>
                <w:szCs w:val="24"/>
                <w:lang w:bidi="en-US"/>
              </w:rPr>
              <w:t xml:space="preserve">Statia de </w:t>
            </w:r>
            <w:r w:rsidRPr="00172D44">
              <w:rPr>
                <w:rFonts w:ascii="Times New Roman" w:hAnsi="Times New Roman"/>
                <w:sz w:val="24"/>
                <w:szCs w:val="24"/>
                <w:lang w:val="pt-PT"/>
              </w:rPr>
              <w:t xml:space="preserve"> tratare mecano - biologica</w:t>
            </w:r>
            <w:r w:rsidRPr="00172D44">
              <w:rPr>
                <w:rFonts w:ascii="Times New Roman" w:hAnsi="Times New Roman"/>
                <w:sz w:val="24"/>
                <w:szCs w:val="24"/>
                <w:lang w:bidi="en-US"/>
              </w:rPr>
              <w:t xml:space="preserve"> </w:t>
            </w:r>
            <w:r w:rsidRPr="00172D44">
              <w:rPr>
                <w:rFonts w:ascii="Times New Roman" w:hAnsi="Times New Roman"/>
                <w:sz w:val="24"/>
                <w:szCs w:val="24"/>
                <w:lang w:val="ro-RO"/>
              </w:rPr>
              <w:t>70.000t/an</w:t>
            </w:r>
          </w:p>
          <w:p w:rsidR="004C46E1" w:rsidRPr="00172D44" w:rsidRDefault="004C46E1" w:rsidP="00D2459D">
            <w:pPr>
              <w:spacing w:before="60"/>
              <w:jc w:val="center"/>
              <w:rPr>
                <w:rFonts w:ascii="Times New Roman" w:hAnsi="Times New Roman"/>
                <w:sz w:val="24"/>
                <w:szCs w:val="24"/>
                <w:lang w:val="ro-RO"/>
              </w:rPr>
            </w:pPr>
          </w:p>
          <w:p w:rsidR="004C46E1" w:rsidRPr="001E38A6" w:rsidRDefault="004C46E1" w:rsidP="004C46E1">
            <w:pPr>
              <w:spacing w:before="60"/>
              <w:jc w:val="center"/>
              <w:rPr>
                <w:rFonts w:ascii="Times New Roman" w:hAnsi="Times New Roman"/>
                <w:sz w:val="24"/>
                <w:szCs w:val="24"/>
                <w:lang w:val="ro-RO"/>
              </w:rPr>
            </w:pPr>
            <w:r w:rsidRPr="00172D44">
              <w:rPr>
                <w:rFonts w:ascii="Times New Roman" w:hAnsi="Times New Roman"/>
                <w:sz w:val="24"/>
                <w:szCs w:val="24"/>
                <w:lang w:val="ro-RO"/>
              </w:rPr>
              <w:t>Cantitate medie anual</w:t>
            </w:r>
            <w:r w:rsidR="00361BCF" w:rsidRPr="00172D44">
              <w:rPr>
                <w:rFonts w:ascii="Times New Roman" w:hAnsi="Times New Roman"/>
                <w:sz w:val="24"/>
                <w:szCs w:val="24"/>
                <w:lang w:val="ro-RO"/>
              </w:rPr>
              <w:t>a</w:t>
            </w:r>
            <w:r w:rsidRPr="00172D44">
              <w:rPr>
                <w:rFonts w:ascii="Times New Roman" w:hAnsi="Times New Roman"/>
                <w:sz w:val="24"/>
                <w:szCs w:val="24"/>
                <w:lang w:val="ro-RO"/>
              </w:rPr>
              <w:t xml:space="preserve"> depozitat</w:t>
            </w:r>
            <w:r w:rsidR="00361BCF" w:rsidRPr="00172D44">
              <w:rPr>
                <w:rFonts w:ascii="Times New Roman" w:hAnsi="Times New Roman"/>
                <w:sz w:val="24"/>
                <w:szCs w:val="24"/>
                <w:lang w:val="ro-RO"/>
              </w:rPr>
              <w:t>a</w:t>
            </w:r>
            <w:r w:rsidRPr="00172D44">
              <w:rPr>
                <w:rFonts w:ascii="Times New Roman" w:hAnsi="Times New Roman"/>
                <w:sz w:val="24"/>
                <w:szCs w:val="24"/>
                <w:lang w:val="ro-RO"/>
              </w:rPr>
              <w:t xml:space="preserve"> </w:t>
            </w:r>
            <w:r w:rsidR="005239C2" w:rsidRPr="00172D44">
              <w:rPr>
                <w:rFonts w:ascii="Times New Roman" w:hAnsi="Times New Roman"/>
                <w:sz w:val="24"/>
                <w:szCs w:val="24"/>
                <w:lang w:val="ro-RO"/>
              </w:rPr>
              <w:t xml:space="preserve">cca. </w:t>
            </w:r>
            <w:r w:rsidRPr="00172D44">
              <w:rPr>
                <w:rFonts w:ascii="Times New Roman" w:hAnsi="Times New Roman"/>
                <w:sz w:val="24"/>
                <w:szCs w:val="24"/>
                <w:lang w:val="ro-RO"/>
              </w:rPr>
              <w:t>110 000 t</w:t>
            </w:r>
            <w:r w:rsidR="001E38A6" w:rsidRPr="00172D44">
              <w:rPr>
                <w:rFonts w:ascii="Times New Roman" w:hAnsi="Times New Roman"/>
                <w:sz w:val="24"/>
                <w:szCs w:val="24"/>
                <w:lang w:val="ro-RO"/>
              </w:rPr>
              <w:t>/an</w:t>
            </w:r>
          </w:p>
          <w:p w:rsidR="004C46E1" w:rsidRPr="001E38A6" w:rsidRDefault="004C46E1" w:rsidP="00D2459D">
            <w:pPr>
              <w:spacing w:before="60"/>
              <w:jc w:val="center"/>
              <w:rPr>
                <w:rFonts w:ascii="Times New Roman" w:hAnsi="Times New Roman"/>
                <w:sz w:val="24"/>
                <w:szCs w:val="24"/>
                <w:lang w:val="ro-RO"/>
              </w:rPr>
            </w:pPr>
          </w:p>
          <w:p w:rsidR="004C46E1" w:rsidRPr="001E38A6" w:rsidRDefault="004C46E1" w:rsidP="00D2459D">
            <w:pPr>
              <w:spacing w:before="60"/>
              <w:jc w:val="center"/>
              <w:rPr>
                <w:rFonts w:ascii="Times New Roman" w:hAnsi="Times New Roman"/>
                <w:sz w:val="24"/>
                <w:szCs w:val="24"/>
                <w:lang w:val="ro-RO"/>
              </w:rPr>
            </w:pPr>
          </w:p>
          <w:p w:rsidR="000E307C" w:rsidRPr="001E38A6" w:rsidRDefault="000E307C" w:rsidP="002063E2">
            <w:pPr>
              <w:pStyle w:val="Frspaiere"/>
              <w:rPr>
                <w:rFonts w:ascii="Times New Roman" w:hAnsi="Times New Roman"/>
                <w:sz w:val="24"/>
                <w:szCs w:val="24"/>
              </w:rPr>
            </w:pPr>
          </w:p>
        </w:tc>
        <w:tc>
          <w:tcPr>
            <w:tcW w:w="2268" w:type="dxa"/>
          </w:tcPr>
          <w:p w:rsidR="000E307C" w:rsidRPr="005529C8" w:rsidRDefault="000E307C" w:rsidP="002063E2">
            <w:pPr>
              <w:pStyle w:val="Frspaiere"/>
              <w:rPr>
                <w:rFonts w:ascii="Times New Roman" w:hAnsi="Times New Roman"/>
                <w:sz w:val="24"/>
                <w:szCs w:val="24"/>
              </w:rPr>
            </w:pPr>
            <w:r w:rsidRPr="005529C8">
              <w:rPr>
                <w:rFonts w:ascii="Times New Roman" w:hAnsi="Times New Roman"/>
                <w:sz w:val="24"/>
                <w:szCs w:val="24"/>
              </w:rPr>
              <w:t>Apa din foraje</w:t>
            </w:r>
          </w:p>
        </w:tc>
        <w:tc>
          <w:tcPr>
            <w:tcW w:w="2236" w:type="dxa"/>
          </w:tcPr>
          <w:p w:rsidR="000E307C" w:rsidRPr="005529C8" w:rsidRDefault="000E307C" w:rsidP="004C46E1">
            <w:pPr>
              <w:pStyle w:val="Frspaiere"/>
              <w:rPr>
                <w:rFonts w:ascii="Times New Roman" w:hAnsi="Times New Roman"/>
                <w:sz w:val="24"/>
                <w:szCs w:val="24"/>
              </w:rPr>
            </w:pPr>
            <w:r w:rsidRPr="005529C8">
              <w:rPr>
                <w:rFonts w:ascii="Times New Roman" w:hAnsi="Times New Roman"/>
                <w:sz w:val="24"/>
                <w:szCs w:val="24"/>
                <w:lang w:val="ro-RO"/>
              </w:rPr>
              <w:t>V anual =</w:t>
            </w:r>
            <w:r w:rsidR="004C46E1" w:rsidRPr="005529C8">
              <w:rPr>
                <w:rFonts w:ascii="Times New Roman" w:hAnsi="Times New Roman"/>
                <w:sz w:val="24"/>
                <w:szCs w:val="24"/>
                <w:lang w:val="ro-RO"/>
              </w:rPr>
              <w:t xml:space="preserve">1950 </w:t>
            </w:r>
            <w:r w:rsidRPr="005529C8">
              <w:rPr>
                <w:rFonts w:ascii="Times New Roman" w:hAnsi="Times New Roman"/>
                <w:sz w:val="24"/>
                <w:szCs w:val="24"/>
                <w:lang w:val="ro-RO"/>
              </w:rPr>
              <w:t>mc</w:t>
            </w:r>
          </w:p>
        </w:tc>
        <w:tc>
          <w:tcPr>
            <w:tcW w:w="1521" w:type="dxa"/>
          </w:tcPr>
          <w:p w:rsidR="000E307C" w:rsidRPr="005529C8" w:rsidRDefault="000E307C" w:rsidP="002063E2">
            <w:pPr>
              <w:pStyle w:val="Frspaiere"/>
              <w:rPr>
                <w:rFonts w:ascii="Times New Roman" w:hAnsi="Times New Roman"/>
                <w:sz w:val="24"/>
                <w:szCs w:val="24"/>
              </w:rPr>
            </w:pPr>
            <w:r w:rsidRPr="005529C8">
              <w:rPr>
                <w:rFonts w:ascii="Times New Roman" w:hAnsi="Times New Roman"/>
                <w:sz w:val="24"/>
                <w:szCs w:val="24"/>
              </w:rPr>
              <w:t>Foraje  existente</w:t>
            </w:r>
          </w:p>
        </w:tc>
      </w:tr>
      <w:tr w:rsidR="000E307C" w:rsidRPr="00484C89" w:rsidTr="00172D44">
        <w:tc>
          <w:tcPr>
            <w:tcW w:w="1550" w:type="dxa"/>
            <w:vMerge/>
          </w:tcPr>
          <w:p w:rsidR="000E307C" w:rsidRPr="001E38A6" w:rsidRDefault="000E307C" w:rsidP="002063E2">
            <w:pPr>
              <w:widowControl w:val="0"/>
              <w:tabs>
                <w:tab w:val="left" w:pos="1520"/>
              </w:tabs>
              <w:spacing w:line="248" w:lineRule="exact"/>
              <w:ind w:right="1360"/>
              <w:rPr>
                <w:rFonts w:ascii="Times New Roman" w:hAnsi="Times New Roman"/>
                <w:b/>
                <w:bCs/>
                <w:position w:val="-1"/>
                <w:sz w:val="24"/>
                <w:szCs w:val="24"/>
              </w:rPr>
            </w:pPr>
          </w:p>
        </w:tc>
        <w:tc>
          <w:tcPr>
            <w:tcW w:w="2126" w:type="dxa"/>
            <w:vMerge/>
          </w:tcPr>
          <w:p w:rsidR="000E307C" w:rsidRPr="001E38A6" w:rsidRDefault="000E307C" w:rsidP="002063E2">
            <w:pPr>
              <w:widowControl w:val="0"/>
              <w:tabs>
                <w:tab w:val="left" w:pos="1520"/>
              </w:tabs>
              <w:spacing w:line="248" w:lineRule="exact"/>
              <w:ind w:right="1360"/>
              <w:rPr>
                <w:rFonts w:ascii="Times New Roman" w:hAnsi="Times New Roman"/>
                <w:b/>
                <w:bCs/>
                <w:position w:val="-1"/>
                <w:sz w:val="24"/>
                <w:szCs w:val="24"/>
              </w:rPr>
            </w:pPr>
          </w:p>
        </w:tc>
        <w:tc>
          <w:tcPr>
            <w:tcW w:w="2268" w:type="dxa"/>
          </w:tcPr>
          <w:p w:rsidR="000E307C" w:rsidRPr="005529C8" w:rsidRDefault="000E307C" w:rsidP="002063E2">
            <w:pPr>
              <w:rPr>
                <w:rFonts w:ascii="Times New Roman" w:hAnsi="Times New Roman"/>
                <w:sz w:val="24"/>
                <w:szCs w:val="24"/>
              </w:rPr>
            </w:pPr>
            <w:r w:rsidRPr="005529C8">
              <w:rPr>
                <w:rFonts w:ascii="Times New Roman" w:hAnsi="Times New Roman"/>
                <w:sz w:val="24"/>
                <w:szCs w:val="24"/>
              </w:rPr>
              <w:t>Energie electrica</w:t>
            </w:r>
          </w:p>
        </w:tc>
        <w:tc>
          <w:tcPr>
            <w:tcW w:w="2236" w:type="dxa"/>
          </w:tcPr>
          <w:p w:rsidR="000E307C" w:rsidRPr="005529C8" w:rsidRDefault="004C46E1" w:rsidP="000E307C">
            <w:pPr>
              <w:pStyle w:val="Frspaiere"/>
              <w:rPr>
                <w:rFonts w:ascii="Times New Roman" w:hAnsi="Times New Roman"/>
                <w:sz w:val="24"/>
                <w:szCs w:val="24"/>
              </w:rPr>
            </w:pPr>
            <w:r w:rsidRPr="005529C8">
              <w:rPr>
                <w:rFonts w:ascii="Times New Roman" w:hAnsi="Times New Roman"/>
                <w:sz w:val="24"/>
                <w:szCs w:val="24"/>
              </w:rPr>
              <w:t>Activ 108000 Kwh</w:t>
            </w:r>
          </w:p>
        </w:tc>
        <w:tc>
          <w:tcPr>
            <w:tcW w:w="1521" w:type="dxa"/>
          </w:tcPr>
          <w:p w:rsidR="000E307C" w:rsidRPr="005529C8" w:rsidRDefault="000E307C" w:rsidP="002063E2">
            <w:pPr>
              <w:pStyle w:val="Frspaiere"/>
              <w:rPr>
                <w:rFonts w:ascii="Times New Roman" w:hAnsi="Times New Roman"/>
                <w:sz w:val="24"/>
                <w:szCs w:val="24"/>
              </w:rPr>
            </w:pPr>
            <w:r w:rsidRPr="005529C8">
              <w:rPr>
                <w:rFonts w:ascii="Times New Roman" w:hAnsi="Times New Roman"/>
                <w:sz w:val="24"/>
                <w:szCs w:val="24"/>
              </w:rPr>
              <w:t>Reteaua existenta</w:t>
            </w:r>
          </w:p>
        </w:tc>
      </w:tr>
      <w:tr w:rsidR="000E307C" w:rsidRPr="00484C89" w:rsidTr="00172D44">
        <w:tc>
          <w:tcPr>
            <w:tcW w:w="1550" w:type="dxa"/>
            <w:vMerge/>
          </w:tcPr>
          <w:p w:rsidR="000E307C" w:rsidRPr="001E38A6" w:rsidRDefault="000E307C" w:rsidP="002063E2">
            <w:pPr>
              <w:widowControl w:val="0"/>
              <w:tabs>
                <w:tab w:val="left" w:pos="1520"/>
              </w:tabs>
              <w:spacing w:line="248" w:lineRule="exact"/>
              <w:ind w:right="1360"/>
              <w:rPr>
                <w:rFonts w:ascii="Times New Roman" w:hAnsi="Times New Roman"/>
                <w:b/>
                <w:bCs/>
                <w:position w:val="-1"/>
                <w:sz w:val="24"/>
                <w:szCs w:val="24"/>
              </w:rPr>
            </w:pPr>
          </w:p>
        </w:tc>
        <w:tc>
          <w:tcPr>
            <w:tcW w:w="2126" w:type="dxa"/>
            <w:vMerge/>
          </w:tcPr>
          <w:p w:rsidR="000E307C" w:rsidRPr="001E38A6" w:rsidRDefault="000E307C" w:rsidP="002063E2">
            <w:pPr>
              <w:widowControl w:val="0"/>
              <w:tabs>
                <w:tab w:val="left" w:pos="1520"/>
              </w:tabs>
              <w:spacing w:line="248" w:lineRule="exact"/>
              <w:ind w:right="1360"/>
              <w:rPr>
                <w:rFonts w:ascii="Times New Roman" w:hAnsi="Times New Roman"/>
                <w:b/>
                <w:bCs/>
                <w:position w:val="-1"/>
                <w:sz w:val="24"/>
                <w:szCs w:val="24"/>
              </w:rPr>
            </w:pPr>
          </w:p>
        </w:tc>
        <w:tc>
          <w:tcPr>
            <w:tcW w:w="2268" w:type="dxa"/>
          </w:tcPr>
          <w:p w:rsidR="000E307C" w:rsidRPr="005529C8" w:rsidRDefault="000E307C" w:rsidP="002063E2">
            <w:pPr>
              <w:rPr>
                <w:rFonts w:ascii="Times New Roman" w:hAnsi="Times New Roman"/>
                <w:sz w:val="24"/>
                <w:szCs w:val="24"/>
              </w:rPr>
            </w:pPr>
            <w:r w:rsidRPr="005529C8">
              <w:rPr>
                <w:rFonts w:ascii="Times New Roman" w:hAnsi="Times New Roman"/>
                <w:sz w:val="24"/>
                <w:szCs w:val="24"/>
              </w:rPr>
              <w:t>Motorina</w:t>
            </w:r>
          </w:p>
        </w:tc>
        <w:tc>
          <w:tcPr>
            <w:tcW w:w="2236" w:type="dxa"/>
          </w:tcPr>
          <w:p w:rsidR="000E307C" w:rsidRPr="005529C8" w:rsidRDefault="000E307C" w:rsidP="004C46E1">
            <w:pPr>
              <w:pStyle w:val="Frspaiere"/>
              <w:rPr>
                <w:rFonts w:ascii="Times New Roman" w:hAnsi="Times New Roman"/>
                <w:sz w:val="24"/>
                <w:szCs w:val="24"/>
              </w:rPr>
            </w:pPr>
            <w:r w:rsidRPr="005529C8">
              <w:rPr>
                <w:rFonts w:ascii="Times New Roman" w:hAnsi="Times New Roman"/>
                <w:sz w:val="24"/>
                <w:szCs w:val="24"/>
                <w:lang w:val="ro-RO"/>
              </w:rPr>
              <w:t xml:space="preserve">cca </w:t>
            </w:r>
            <w:r w:rsidR="004C46E1" w:rsidRPr="005529C8">
              <w:rPr>
                <w:rFonts w:ascii="Times New Roman" w:hAnsi="Times New Roman"/>
                <w:sz w:val="24"/>
                <w:szCs w:val="24"/>
                <w:lang w:val="ro-RO"/>
              </w:rPr>
              <w:t>60</w:t>
            </w:r>
            <w:r w:rsidRPr="005529C8">
              <w:rPr>
                <w:rFonts w:ascii="Times New Roman" w:hAnsi="Times New Roman"/>
                <w:sz w:val="24"/>
                <w:szCs w:val="24"/>
                <w:lang w:val="ro-RO"/>
              </w:rPr>
              <w:t xml:space="preserve"> t/an</w:t>
            </w:r>
          </w:p>
        </w:tc>
        <w:tc>
          <w:tcPr>
            <w:tcW w:w="1521" w:type="dxa"/>
          </w:tcPr>
          <w:p w:rsidR="000E307C" w:rsidRPr="005529C8" w:rsidRDefault="000E307C" w:rsidP="002063E2">
            <w:pPr>
              <w:pStyle w:val="Frspaiere"/>
              <w:rPr>
                <w:rFonts w:ascii="Times New Roman" w:hAnsi="Times New Roman"/>
                <w:sz w:val="24"/>
                <w:szCs w:val="24"/>
              </w:rPr>
            </w:pPr>
            <w:r w:rsidRPr="005529C8">
              <w:rPr>
                <w:rFonts w:ascii="Times New Roman" w:hAnsi="Times New Roman"/>
                <w:sz w:val="24"/>
                <w:szCs w:val="24"/>
              </w:rPr>
              <w:t>Furnizori autorizati</w:t>
            </w:r>
          </w:p>
        </w:tc>
      </w:tr>
      <w:tr w:rsidR="000E307C" w:rsidRPr="00484C89" w:rsidTr="00172D44">
        <w:tc>
          <w:tcPr>
            <w:tcW w:w="1550" w:type="dxa"/>
            <w:vMerge/>
          </w:tcPr>
          <w:p w:rsidR="000E307C" w:rsidRPr="004C46E1" w:rsidRDefault="000E307C" w:rsidP="002063E2">
            <w:pPr>
              <w:widowControl w:val="0"/>
              <w:tabs>
                <w:tab w:val="left" w:pos="1520"/>
              </w:tabs>
              <w:spacing w:line="248" w:lineRule="exact"/>
              <w:ind w:right="1360"/>
              <w:rPr>
                <w:rFonts w:ascii="Times New Roman" w:hAnsi="Times New Roman"/>
                <w:b/>
                <w:bCs/>
                <w:color w:val="FF0000"/>
                <w:position w:val="-1"/>
                <w:sz w:val="24"/>
                <w:szCs w:val="24"/>
              </w:rPr>
            </w:pPr>
          </w:p>
        </w:tc>
        <w:tc>
          <w:tcPr>
            <w:tcW w:w="2126" w:type="dxa"/>
            <w:vMerge/>
          </w:tcPr>
          <w:p w:rsidR="000E307C" w:rsidRPr="004C46E1" w:rsidRDefault="000E307C" w:rsidP="002063E2">
            <w:pPr>
              <w:widowControl w:val="0"/>
              <w:tabs>
                <w:tab w:val="left" w:pos="1520"/>
              </w:tabs>
              <w:spacing w:line="248" w:lineRule="exact"/>
              <w:ind w:right="1360"/>
              <w:rPr>
                <w:rFonts w:ascii="Times New Roman" w:hAnsi="Times New Roman"/>
                <w:b/>
                <w:bCs/>
                <w:color w:val="FF0000"/>
                <w:position w:val="-1"/>
                <w:sz w:val="24"/>
                <w:szCs w:val="24"/>
              </w:rPr>
            </w:pPr>
          </w:p>
        </w:tc>
        <w:tc>
          <w:tcPr>
            <w:tcW w:w="2268" w:type="dxa"/>
          </w:tcPr>
          <w:p w:rsidR="000E307C" w:rsidRPr="005529C8" w:rsidRDefault="000E307C" w:rsidP="002063E2">
            <w:pPr>
              <w:rPr>
                <w:rFonts w:ascii="Times New Roman" w:hAnsi="Times New Roman"/>
                <w:sz w:val="24"/>
                <w:szCs w:val="24"/>
              </w:rPr>
            </w:pPr>
            <w:r w:rsidRPr="005529C8">
              <w:rPr>
                <w:rFonts w:ascii="Times New Roman" w:hAnsi="Times New Roman"/>
                <w:sz w:val="24"/>
                <w:szCs w:val="24"/>
              </w:rPr>
              <w:t xml:space="preserve">ACID SULFURIC </w:t>
            </w:r>
          </w:p>
        </w:tc>
        <w:tc>
          <w:tcPr>
            <w:tcW w:w="2236" w:type="dxa"/>
          </w:tcPr>
          <w:p w:rsidR="000E307C" w:rsidRPr="005529C8" w:rsidRDefault="001E38A6" w:rsidP="005529C8">
            <w:pPr>
              <w:pStyle w:val="Frspaiere"/>
              <w:rPr>
                <w:rFonts w:ascii="Times New Roman" w:hAnsi="Times New Roman"/>
                <w:sz w:val="24"/>
                <w:szCs w:val="24"/>
              </w:rPr>
            </w:pPr>
            <w:r w:rsidRPr="005529C8">
              <w:rPr>
                <w:rFonts w:ascii="Times New Roman" w:hAnsi="Times New Roman"/>
                <w:sz w:val="24"/>
                <w:szCs w:val="24"/>
              </w:rPr>
              <w:t xml:space="preserve">Cca. . </w:t>
            </w:r>
            <w:r w:rsidR="005529C8" w:rsidRPr="005529C8">
              <w:rPr>
                <w:rFonts w:ascii="Times New Roman" w:hAnsi="Times New Roman"/>
                <w:sz w:val="24"/>
                <w:szCs w:val="24"/>
              </w:rPr>
              <w:t>1</w:t>
            </w:r>
            <w:r w:rsidRPr="005529C8">
              <w:rPr>
                <w:rFonts w:ascii="Times New Roman" w:hAnsi="Times New Roman"/>
                <w:sz w:val="24"/>
                <w:szCs w:val="24"/>
              </w:rPr>
              <w:t xml:space="preserve">00 </w:t>
            </w:r>
            <w:r w:rsidR="00D7102F" w:rsidRPr="005529C8">
              <w:rPr>
                <w:rFonts w:ascii="Times New Roman" w:hAnsi="Times New Roman"/>
                <w:sz w:val="24"/>
                <w:szCs w:val="24"/>
              </w:rPr>
              <w:t>tone</w:t>
            </w:r>
            <w:r w:rsidR="000E307C" w:rsidRPr="005529C8">
              <w:rPr>
                <w:rFonts w:ascii="Times New Roman" w:hAnsi="Times New Roman"/>
                <w:sz w:val="24"/>
                <w:szCs w:val="24"/>
              </w:rPr>
              <w:t xml:space="preserve"> </w:t>
            </w:r>
          </w:p>
        </w:tc>
        <w:tc>
          <w:tcPr>
            <w:tcW w:w="1521" w:type="dxa"/>
          </w:tcPr>
          <w:p w:rsidR="000E307C" w:rsidRPr="005529C8" w:rsidRDefault="000E307C" w:rsidP="002063E2">
            <w:pPr>
              <w:pStyle w:val="Frspaiere"/>
              <w:rPr>
                <w:rFonts w:ascii="Times New Roman" w:hAnsi="Times New Roman"/>
                <w:b/>
                <w:bCs/>
                <w:position w:val="-1"/>
                <w:sz w:val="24"/>
                <w:szCs w:val="24"/>
              </w:rPr>
            </w:pPr>
            <w:r w:rsidRPr="005529C8">
              <w:rPr>
                <w:rFonts w:ascii="Times New Roman" w:hAnsi="Times New Roman"/>
                <w:sz w:val="24"/>
                <w:szCs w:val="24"/>
              </w:rPr>
              <w:t>Furnizori autorizati</w:t>
            </w:r>
          </w:p>
        </w:tc>
      </w:tr>
      <w:tr w:rsidR="004C46E1" w:rsidRPr="00484C89" w:rsidTr="00172D44">
        <w:tc>
          <w:tcPr>
            <w:tcW w:w="1550" w:type="dxa"/>
            <w:vMerge/>
          </w:tcPr>
          <w:p w:rsidR="004C46E1" w:rsidRPr="004C46E1" w:rsidRDefault="004C46E1" w:rsidP="002063E2">
            <w:pPr>
              <w:widowControl w:val="0"/>
              <w:tabs>
                <w:tab w:val="left" w:pos="1520"/>
              </w:tabs>
              <w:spacing w:line="248" w:lineRule="exact"/>
              <w:ind w:right="1360"/>
              <w:rPr>
                <w:rFonts w:ascii="Times New Roman" w:hAnsi="Times New Roman"/>
                <w:b/>
                <w:bCs/>
                <w:color w:val="FF0000"/>
                <w:position w:val="-1"/>
                <w:sz w:val="24"/>
                <w:szCs w:val="24"/>
              </w:rPr>
            </w:pPr>
          </w:p>
        </w:tc>
        <w:tc>
          <w:tcPr>
            <w:tcW w:w="2126" w:type="dxa"/>
            <w:vMerge/>
          </w:tcPr>
          <w:p w:rsidR="004C46E1" w:rsidRPr="004C46E1" w:rsidRDefault="004C46E1" w:rsidP="002063E2">
            <w:pPr>
              <w:widowControl w:val="0"/>
              <w:tabs>
                <w:tab w:val="left" w:pos="1520"/>
              </w:tabs>
              <w:spacing w:line="248" w:lineRule="exact"/>
              <w:ind w:right="1360"/>
              <w:rPr>
                <w:rFonts w:ascii="Times New Roman" w:hAnsi="Times New Roman"/>
                <w:b/>
                <w:bCs/>
                <w:color w:val="FF0000"/>
                <w:position w:val="-1"/>
                <w:sz w:val="24"/>
                <w:szCs w:val="24"/>
              </w:rPr>
            </w:pPr>
          </w:p>
        </w:tc>
        <w:tc>
          <w:tcPr>
            <w:tcW w:w="2268" w:type="dxa"/>
          </w:tcPr>
          <w:p w:rsidR="004C46E1" w:rsidRPr="005529C8" w:rsidRDefault="004C46E1" w:rsidP="002063E2">
            <w:pPr>
              <w:rPr>
                <w:rFonts w:ascii="Times New Roman" w:hAnsi="Times New Roman"/>
                <w:sz w:val="24"/>
                <w:szCs w:val="24"/>
              </w:rPr>
            </w:pPr>
            <w:r w:rsidRPr="005529C8">
              <w:rPr>
                <w:rFonts w:ascii="Times New Roman" w:hAnsi="Times New Roman"/>
                <w:sz w:val="24"/>
                <w:szCs w:val="24"/>
              </w:rPr>
              <w:t>Cartuse filtrante</w:t>
            </w:r>
          </w:p>
        </w:tc>
        <w:tc>
          <w:tcPr>
            <w:tcW w:w="2236" w:type="dxa"/>
          </w:tcPr>
          <w:p w:rsidR="004C46E1" w:rsidRPr="005529C8" w:rsidRDefault="001E38A6" w:rsidP="00D7102F">
            <w:pPr>
              <w:jc w:val="both"/>
              <w:rPr>
                <w:rFonts w:ascii="Times New Roman" w:hAnsi="Times New Roman"/>
                <w:sz w:val="24"/>
                <w:szCs w:val="24"/>
              </w:rPr>
            </w:pPr>
            <w:r w:rsidRPr="005529C8">
              <w:rPr>
                <w:rFonts w:ascii="Times New Roman" w:hAnsi="Times New Roman"/>
                <w:sz w:val="24"/>
                <w:szCs w:val="24"/>
              </w:rPr>
              <w:t xml:space="preserve">Cca. 100 </w:t>
            </w:r>
            <w:r w:rsidR="004C46E1" w:rsidRPr="005529C8">
              <w:rPr>
                <w:rFonts w:ascii="Times New Roman" w:hAnsi="Times New Roman"/>
                <w:sz w:val="24"/>
                <w:szCs w:val="24"/>
              </w:rPr>
              <w:t>kg</w:t>
            </w:r>
          </w:p>
          <w:p w:rsidR="004C46E1" w:rsidRPr="005529C8" w:rsidRDefault="004C46E1" w:rsidP="002063E2">
            <w:pPr>
              <w:pStyle w:val="Frspaiere"/>
              <w:rPr>
                <w:rFonts w:ascii="Times New Roman" w:hAnsi="Times New Roman"/>
                <w:sz w:val="24"/>
                <w:szCs w:val="24"/>
              </w:rPr>
            </w:pPr>
          </w:p>
        </w:tc>
        <w:tc>
          <w:tcPr>
            <w:tcW w:w="1521" w:type="dxa"/>
          </w:tcPr>
          <w:p w:rsidR="004C46E1" w:rsidRPr="005529C8" w:rsidRDefault="004C46E1" w:rsidP="00B01971">
            <w:pPr>
              <w:pStyle w:val="Frspaiere"/>
              <w:rPr>
                <w:rFonts w:ascii="Times New Roman" w:hAnsi="Times New Roman"/>
                <w:b/>
                <w:bCs/>
                <w:position w:val="-1"/>
                <w:sz w:val="24"/>
                <w:szCs w:val="24"/>
              </w:rPr>
            </w:pPr>
            <w:r w:rsidRPr="005529C8">
              <w:rPr>
                <w:rFonts w:ascii="Times New Roman" w:hAnsi="Times New Roman"/>
                <w:sz w:val="24"/>
                <w:szCs w:val="24"/>
              </w:rPr>
              <w:t>Furnizori autorizati</w:t>
            </w:r>
          </w:p>
        </w:tc>
      </w:tr>
    </w:tbl>
    <w:p w:rsidR="002063E2" w:rsidRDefault="002063E2" w:rsidP="002063E2">
      <w:pPr>
        <w:widowControl w:val="0"/>
        <w:tabs>
          <w:tab w:val="left" w:pos="1520"/>
        </w:tabs>
        <w:autoSpaceDE w:val="0"/>
        <w:autoSpaceDN w:val="0"/>
        <w:adjustRightInd w:val="0"/>
        <w:spacing w:after="0" w:line="248" w:lineRule="exact"/>
        <w:ind w:left="118" w:right="1360"/>
        <w:jc w:val="both"/>
        <w:rPr>
          <w:rFonts w:ascii="Times New Roman" w:hAnsi="Times New Roman"/>
          <w:b/>
          <w:bCs/>
          <w:position w:val="-1"/>
          <w:sz w:val="28"/>
          <w:szCs w:val="28"/>
        </w:rPr>
      </w:pPr>
    </w:p>
    <w:p w:rsidR="004C46E1" w:rsidRPr="00484C89" w:rsidRDefault="004C46E1" w:rsidP="002063E2">
      <w:pPr>
        <w:widowControl w:val="0"/>
        <w:tabs>
          <w:tab w:val="left" w:pos="1520"/>
        </w:tabs>
        <w:autoSpaceDE w:val="0"/>
        <w:autoSpaceDN w:val="0"/>
        <w:adjustRightInd w:val="0"/>
        <w:spacing w:after="0" w:line="248" w:lineRule="exact"/>
        <w:ind w:left="118" w:right="1360"/>
        <w:jc w:val="both"/>
        <w:rPr>
          <w:rFonts w:ascii="Times New Roman" w:hAnsi="Times New Roman"/>
          <w:b/>
          <w:bCs/>
          <w:position w:val="-1"/>
          <w:sz w:val="28"/>
          <w:szCs w:val="28"/>
        </w:rPr>
      </w:pPr>
    </w:p>
    <w:p w:rsidR="002063E2" w:rsidRPr="00484C89" w:rsidRDefault="002063E2" w:rsidP="002063E2">
      <w:pPr>
        <w:pStyle w:val="Frspaiere"/>
        <w:jc w:val="both"/>
        <w:rPr>
          <w:rFonts w:ascii="Times New Roman" w:hAnsi="Times New Roman"/>
          <w:b/>
          <w:sz w:val="24"/>
          <w:szCs w:val="24"/>
        </w:rPr>
      </w:pPr>
      <w:r w:rsidRPr="00484C89">
        <w:rPr>
          <w:rFonts w:ascii="Times New Roman" w:hAnsi="Times New Roman"/>
          <w:b/>
          <w:sz w:val="24"/>
          <w:szCs w:val="24"/>
        </w:rPr>
        <w:t>1.4</w:t>
      </w:r>
      <w:r w:rsidRPr="00484C89">
        <w:rPr>
          <w:rFonts w:ascii="Times New Roman" w:hAnsi="Times New Roman"/>
          <w:b/>
          <w:sz w:val="24"/>
          <w:szCs w:val="24"/>
        </w:rPr>
        <w:tab/>
        <w:t>INFORMATII DESPRE MATERIILE PRIME</w:t>
      </w:r>
      <w:proofErr w:type="gramStart"/>
      <w:r w:rsidRPr="00484C89">
        <w:rPr>
          <w:rFonts w:ascii="Times New Roman" w:hAnsi="Times New Roman"/>
          <w:b/>
          <w:sz w:val="24"/>
          <w:szCs w:val="24"/>
        </w:rPr>
        <w:t>,  SUBSTANTELE</w:t>
      </w:r>
      <w:proofErr w:type="gramEnd"/>
      <w:r w:rsidRPr="00484C89">
        <w:rPr>
          <w:rFonts w:ascii="Times New Roman" w:hAnsi="Times New Roman"/>
          <w:b/>
          <w:sz w:val="24"/>
          <w:szCs w:val="24"/>
        </w:rPr>
        <w:t xml:space="preserve"> SAU PREPARATELE CHIMICE</w:t>
      </w:r>
    </w:p>
    <w:p w:rsidR="002063E2" w:rsidRPr="00484C89" w:rsidRDefault="002063E2" w:rsidP="002063E2">
      <w:pPr>
        <w:widowControl w:val="0"/>
        <w:autoSpaceDE w:val="0"/>
        <w:autoSpaceDN w:val="0"/>
        <w:adjustRightInd w:val="0"/>
        <w:spacing w:before="8" w:after="0" w:line="110" w:lineRule="exact"/>
        <w:rPr>
          <w:rFonts w:ascii="Times New Roman" w:hAnsi="Times New Roman"/>
          <w:sz w:val="24"/>
          <w:szCs w:val="24"/>
          <w:lang w:val="it-IT"/>
        </w:rPr>
      </w:pPr>
    </w:p>
    <w:p w:rsidR="000B25A1" w:rsidRDefault="000B25A1" w:rsidP="000B25A1">
      <w:pPr>
        <w:widowControl w:val="0"/>
        <w:shd w:val="clear" w:color="auto" w:fill="FFFFFF"/>
        <w:autoSpaceDE w:val="0"/>
        <w:autoSpaceDN w:val="0"/>
        <w:adjustRightInd w:val="0"/>
        <w:spacing w:after="0"/>
        <w:ind w:right="94"/>
        <w:contextualSpacing/>
        <w:jc w:val="both"/>
        <w:rPr>
          <w:rFonts w:ascii="Times New Roman" w:hAnsi="Times New Roman"/>
          <w:sz w:val="24"/>
          <w:szCs w:val="24"/>
          <w:lang w:val="it-IT"/>
        </w:rPr>
      </w:pPr>
    </w:p>
    <w:p w:rsidR="002063E2" w:rsidRPr="00B01971" w:rsidRDefault="002063E2" w:rsidP="000B25A1">
      <w:pPr>
        <w:widowControl w:val="0"/>
        <w:shd w:val="clear" w:color="auto" w:fill="FFFFFF"/>
        <w:autoSpaceDE w:val="0"/>
        <w:autoSpaceDN w:val="0"/>
        <w:adjustRightInd w:val="0"/>
        <w:spacing w:after="0"/>
        <w:ind w:right="94"/>
        <w:contextualSpacing/>
        <w:jc w:val="both"/>
        <w:rPr>
          <w:rFonts w:ascii="Times New Roman" w:hAnsi="Times New Roman"/>
          <w:sz w:val="24"/>
          <w:szCs w:val="24"/>
          <w:lang w:val="it-IT"/>
        </w:rPr>
      </w:pPr>
      <w:r w:rsidRPr="00B01971">
        <w:rPr>
          <w:rFonts w:ascii="Times New Roman" w:hAnsi="Times New Roman"/>
          <w:sz w:val="24"/>
          <w:szCs w:val="24"/>
          <w:lang w:val="it-IT"/>
        </w:rPr>
        <w:t>In</w:t>
      </w:r>
      <w:r w:rsidRPr="00B01971">
        <w:rPr>
          <w:rFonts w:ascii="Times New Roman" w:hAnsi="Times New Roman"/>
          <w:spacing w:val="19"/>
          <w:sz w:val="24"/>
          <w:szCs w:val="24"/>
          <w:lang w:val="it-IT"/>
        </w:rPr>
        <w:t xml:space="preserve"> </w:t>
      </w:r>
      <w:r w:rsidRPr="00B01971">
        <w:rPr>
          <w:rFonts w:ascii="Times New Roman" w:hAnsi="Times New Roman"/>
          <w:sz w:val="24"/>
          <w:szCs w:val="24"/>
          <w:lang w:val="it-IT"/>
        </w:rPr>
        <w:t>perioada</w:t>
      </w:r>
      <w:r w:rsidRPr="00B01971">
        <w:rPr>
          <w:rFonts w:ascii="Times New Roman" w:hAnsi="Times New Roman"/>
          <w:spacing w:val="16"/>
          <w:sz w:val="24"/>
          <w:szCs w:val="24"/>
          <w:lang w:val="it-IT"/>
        </w:rPr>
        <w:t xml:space="preserve"> </w:t>
      </w:r>
      <w:r w:rsidRPr="00B01971">
        <w:rPr>
          <w:rFonts w:ascii="Times New Roman" w:hAnsi="Times New Roman"/>
          <w:sz w:val="24"/>
          <w:szCs w:val="24"/>
          <w:lang w:val="it-IT"/>
        </w:rPr>
        <w:t>de</w:t>
      </w:r>
      <w:r w:rsidRPr="00B01971">
        <w:rPr>
          <w:rFonts w:ascii="Times New Roman" w:hAnsi="Times New Roman"/>
          <w:spacing w:val="24"/>
          <w:sz w:val="24"/>
          <w:szCs w:val="24"/>
          <w:lang w:val="it-IT"/>
        </w:rPr>
        <w:t xml:space="preserve"> </w:t>
      </w:r>
      <w:r w:rsidRPr="00B01971">
        <w:rPr>
          <w:rFonts w:ascii="Times New Roman" w:hAnsi="Times New Roman"/>
          <w:sz w:val="24"/>
          <w:szCs w:val="24"/>
          <w:lang w:val="it-IT"/>
        </w:rPr>
        <w:t>fun</w:t>
      </w:r>
      <w:r w:rsidRPr="00B01971">
        <w:rPr>
          <w:rFonts w:ascii="Times New Roman" w:hAnsi="Times New Roman"/>
          <w:spacing w:val="1"/>
          <w:sz w:val="24"/>
          <w:szCs w:val="24"/>
          <w:lang w:val="it-IT"/>
        </w:rPr>
        <w:t>c</w:t>
      </w:r>
      <w:r w:rsidRPr="00B01971">
        <w:rPr>
          <w:rFonts w:ascii="Times New Roman" w:hAnsi="Times New Roman"/>
          <w:sz w:val="24"/>
          <w:szCs w:val="24"/>
          <w:lang w:val="it-IT"/>
        </w:rPr>
        <w:t>tion</w:t>
      </w:r>
      <w:r w:rsidRPr="00B01971">
        <w:rPr>
          <w:rFonts w:ascii="Times New Roman" w:hAnsi="Times New Roman"/>
          <w:spacing w:val="-1"/>
          <w:sz w:val="24"/>
          <w:szCs w:val="24"/>
          <w:lang w:val="it-IT"/>
        </w:rPr>
        <w:t>a</w:t>
      </w:r>
      <w:r w:rsidRPr="00B01971">
        <w:rPr>
          <w:rFonts w:ascii="Times New Roman" w:hAnsi="Times New Roman"/>
          <w:sz w:val="24"/>
          <w:szCs w:val="24"/>
          <w:lang w:val="it-IT"/>
        </w:rPr>
        <w:t>re</w:t>
      </w:r>
      <w:r w:rsidRPr="00B01971">
        <w:rPr>
          <w:rFonts w:ascii="Times New Roman" w:hAnsi="Times New Roman"/>
          <w:spacing w:val="21"/>
          <w:sz w:val="24"/>
          <w:szCs w:val="24"/>
          <w:lang w:val="it-IT"/>
        </w:rPr>
        <w:t xml:space="preserve"> </w:t>
      </w:r>
      <w:r w:rsidRPr="00B01971">
        <w:rPr>
          <w:rFonts w:ascii="Times New Roman" w:hAnsi="Times New Roman"/>
          <w:sz w:val="24"/>
          <w:szCs w:val="24"/>
          <w:lang w:val="it-IT"/>
        </w:rPr>
        <w:t>a</w:t>
      </w:r>
      <w:r w:rsidRPr="00B01971">
        <w:rPr>
          <w:rFonts w:ascii="Times New Roman" w:hAnsi="Times New Roman"/>
          <w:spacing w:val="25"/>
          <w:sz w:val="24"/>
          <w:szCs w:val="24"/>
          <w:lang w:val="it-IT"/>
        </w:rPr>
        <w:t xml:space="preserve"> </w:t>
      </w:r>
      <w:r w:rsidR="00071FB5" w:rsidRPr="00B01971">
        <w:rPr>
          <w:rFonts w:ascii="Times New Roman" w:hAnsi="Times New Roman"/>
          <w:b/>
          <w:sz w:val="24"/>
          <w:szCs w:val="24"/>
        </w:rPr>
        <w:t xml:space="preserve">Centrului de Management Integrat al deseurilor </w:t>
      </w:r>
      <w:r w:rsidR="00071FB5" w:rsidRPr="00B01971">
        <w:rPr>
          <w:rFonts w:ascii="Times New Roman" w:eastAsia="Calibri" w:hAnsi="Times New Roman"/>
          <w:b/>
          <w:noProof/>
          <w:sz w:val="24"/>
          <w:szCs w:val="24"/>
          <w:lang w:val="ro-RO"/>
        </w:rPr>
        <w:t xml:space="preserve">S.C. IRIDEX GROUP IMPORT EXPORT BUCURESTI – FILIALA COSTINESTI S.R.L. </w:t>
      </w:r>
      <w:r w:rsidR="00071FB5" w:rsidRPr="00B01971">
        <w:rPr>
          <w:rFonts w:ascii="Times New Roman" w:eastAsia="Calibri" w:hAnsi="Times New Roman"/>
          <w:noProof/>
          <w:sz w:val="24"/>
          <w:szCs w:val="24"/>
          <w:lang w:val="ro-RO"/>
        </w:rPr>
        <w:t>v</w:t>
      </w:r>
      <w:r w:rsidRPr="00B01971">
        <w:rPr>
          <w:rFonts w:ascii="Times New Roman" w:hAnsi="Times New Roman"/>
          <w:sz w:val="24"/>
          <w:szCs w:val="24"/>
          <w:lang w:val="it-IT"/>
        </w:rPr>
        <w:t>or</w:t>
      </w:r>
      <w:r w:rsidRPr="00B01971">
        <w:rPr>
          <w:rFonts w:ascii="Times New Roman" w:hAnsi="Times New Roman"/>
          <w:spacing w:val="23"/>
          <w:sz w:val="24"/>
          <w:szCs w:val="24"/>
          <w:lang w:val="it-IT"/>
        </w:rPr>
        <w:t xml:space="preserve"> </w:t>
      </w:r>
      <w:r w:rsidRPr="00B01971">
        <w:rPr>
          <w:rFonts w:ascii="Times New Roman" w:hAnsi="Times New Roman"/>
          <w:sz w:val="24"/>
          <w:szCs w:val="24"/>
          <w:lang w:val="it-IT"/>
        </w:rPr>
        <w:t>fi</w:t>
      </w:r>
      <w:r w:rsidRPr="00B01971">
        <w:rPr>
          <w:rFonts w:ascii="Times New Roman" w:hAnsi="Times New Roman"/>
          <w:spacing w:val="26"/>
          <w:sz w:val="24"/>
          <w:szCs w:val="24"/>
          <w:lang w:val="it-IT"/>
        </w:rPr>
        <w:t xml:space="preserve"> </w:t>
      </w:r>
      <w:r w:rsidRPr="00B01971">
        <w:rPr>
          <w:rFonts w:ascii="Times New Roman" w:hAnsi="Times New Roman"/>
          <w:sz w:val="24"/>
          <w:szCs w:val="24"/>
          <w:lang w:val="it-IT"/>
        </w:rPr>
        <w:t>utilizate ur</w:t>
      </w:r>
      <w:r w:rsidRPr="00B01971">
        <w:rPr>
          <w:rFonts w:ascii="Times New Roman" w:hAnsi="Times New Roman"/>
          <w:spacing w:val="-1"/>
          <w:sz w:val="24"/>
          <w:szCs w:val="24"/>
          <w:lang w:val="it-IT"/>
        </w:rPr>
        <w:t>m</w:t>
      </w:r>
      <w:r w:rsidRPr="00B01971">
        <w:rPr>
          <w:rFonts w:ascii="Times New Roman" w:hAnsi="Times New Roman"/>
          <w:sz w:val="24"/>
          <w:szCs w:val="24"/>
          <w:lang w:val="it-IT"/>
        </w:rPr>
        <w:t>atoarele materiale</w:t>
      </w:r>
      <w:r w:rsidRPr="00B01971">
        <w:rPr>
          <w:rFonts w:ascii="Times New Roman" w:hAnsi="Times New Roman"/>
          <w:spacing w:val="-8"/>
          <w:sz w:val="24"/>
          <w:szCs w:val="24"/>
          <w:lang w:val="it-IT"/>
        </w:rPr>
        <w:t xml:space="preserve"> </w:t>
      </w:r>
      <w:r w:rsidRPr="00B01971">
        <w:rPr>
          <w:rFonts w:ascii="Times New Roman" w:hAnsi="Times New Roman"/>
          <w:spacing w:val="1"/>
          <w:sz w:val="24"/>
          <w:szCs w:val="24"/>
          <w:lang w:val="it-IT"/>
        </w:rPr>
        <w:t>s</w:t>
      </w:r>
      <w:r w:rsidRPr="00B01971">
        <w:rPr>
          <w:rFonts w:ascii="Times New Roman" w:hAnsi="Times New Roman"/>
          <w:sz w:val="24"/>
          <w:szCs w:val="24"/>
          <w:lang w:val="it-IT"/>
        </w:rPr>
        <w:t>i</w:t>
      </w:r>
      <w:r w:rsidRPr="00B01971">
        <w:rPr>
          <w:rFonts w:ascii="Times New Roman" w:hAnsi="Times New Roman"/>
          <w:spacing w:val="-1"/>
          <w:sz w:val="24"/>
          <w:szCs w:val="24"/>
          <w:lang w:val="it-IT"/>
        </w:rPr>
        <w:t xml:space="preserve"> </w:t>
      </w:r>
      <w:r w:rsidRPr="00B01971">
        <w:rPr>
          <w:rFonts w:ascii="Times New Roman" w:hAnsi="Times New Roman"/>
          <w:sz w:val="24"/>
          <w:szCs w:val="24"/>
          <w:lang w:val="it-IT"/>
        </w:rPr>
        <w:t>substa</w:t>
      </w:r>
      <w:r w:rsidRPr="00B01971">
        <w:rPr>
          <w:rFonts w:ascii="Times New Roman" w:hAnsi="Times New Roman"/>
          <w:spacing w:val="1"/>
          <w:sz w:val="24"/>
          <w:szCs w:val="24"/>
          <w:lang w:val="it-IT"/>
        </w:rPr>
        <w:t>n</w:t>
      </w:r>
      <w:r w:rsidRPr="00B01971">
        <w:rPr>
          <w:rFonts w:ascii="Times New Roman" w:hAnsi="Times New Roman"/>
          <w:sz w:val="24"/>
          <w:szCs w:val="24"/>
          <w:lang w:val="it-IT"/>
        </w:rPr>
        <w:t>te</w:t>
      </w:r>
      <w:r w:rsidRPr="00B01971">
        <w:rPr>
          <w:rFonts w:ascii="Times New Roman" w:hAnsi="Times New Roman"/>
          <w:spacing w:val="-7"/>
          <w:sz w:val="24"/>
          <w:szCs w:val="24"/>
          <w:lang w:val="it-IT"/>
        </w:rPr>
        <w:t xml:space="preserve"> </w:t>
      </w:r>
      <w:r w:rsidRPr="00B01971">
        <w:rPr>
          <w:rFonts w:ascii="Times New Roman" w:hAnsi="Times New Roman"/>
          <w:sz w:val="24"/>
          <w:szCs w:val="24"/>
          <w:lang w:val="it-IT"/>
        </w:rPr>
        <w:t>chimice:</w:t>
      </w:r>
    </w:p>
    <w:p w:rsidR="00B82760" w:rsidRPr="00B01971" w:rsidRDefault="00B82760" w:rsidP="00804B70">
      <w:pPr>
        <w:pStyle w:val="Default"/>
        <w:widowControl w:val="0"/>
        <w:numPr>
          <w:ilvl w:val="0"/>
          <w:numId w:val="72"/>
        </w:numPr>
        <w:rPr>
          <w:color w:val="auto"/>
        </w:rPr>
      </w:pPr>
      <w:r w:rsidRPr="00B01971">
        <w:rPr>
          <w:color w:val="auto"/>
        </w:rPr>
        <w:lastRenderedPageBreak/>
        <w:t xml:space="preserve">acizi: acid sulfuric; </w:t>
      </w:r>
    </w:p>
    <w:p w:rsidR="00B82760" w:rsidRPr="00B01971" w:rsidRDefault="00B82760" w:rsidP="00804B70">
      <w:pPr>
        <w:pStyle w:val="Default"/>
        <w:widowControl w:val="0"/>
        <w:numPr>
          <w:ilvl w:val="0"/>
          <w:numId w:val="72"/>
        </w:numPr>
        <w:rPr>
          <w:color w:val="auto"/>
        </w:rPr>
      </w:pPr>
      <w:r w:rsidRPr="00B01971">
        <w:rPr>
          <w:color w:val="auto"/>
        </w:rPr>
        <w:t xml:space="preserve">carburant pentru vehicule </w:t>
      </w:r>
      <w:r w:rsidR="00361BCF">
        <w:rPr>
          <w:color w:val="auto"/>
        </w:rPr>
        <w:t>s</w:t>
      </w:r>
      <w:r w:rsidRPr="00B01971">
        <w:rPr>
          <w:color w:val="auto"/>
        </w:rPr>
        <w:t>i utilaje – motorin</w:t>
      </w:r>
      <w:r w:rsidR="00361BCF">
        <w:rPr>
          <w:color w:val="auto"/>
        </w:rPr>
        <w:t>a</w:t>
      </w:r>
      <w:r w:rsidRPr="00B01971">
        <w:rPr>
          <w:color w:val="auto"/>
        </w:rPr>
        <w:t xml:space="preserve">; </w:t>
      </w:r>
    </w:p>
    <w:p w:rsidR="00B82760" w:rsidRDefault="00B82760" w:rsidP="00804B70">
      <w:pPr>
        <w:pStyle w:val="Default"/>
        <w:widowControl w:val="0"/>
        <w:numPr>
          <w:ilvl w:val="0"/>
          <w:numId w:val="72"/>
        </w:numPr>
        <w:rPr>
          <w:color w:val="auto"/>
        </w:rPr>
      </w:pPr>
      <w:r w:rsidRPr="00B01971">
        <w:rPr>
          <w:color w:val="auto"/>
        </w:rPr>
        <w:t xml:space="preserve">uleiuri </w:t>
      </w:r>
      <w:r w:rsidR="00361BCF">
        <w:rPr>
          <w:color w:val="auto"/>
        </w:rPr>
        <w:t>s</w:t>
      </w:r>
      <w:r w:rsidRPr="00B01971">
        <w:rPr>
          <w:color w:val="auto"/>
        </w:rPr>
        <w:t>i lubrifian</w:t>
      </w:r>
      <w:r w:rsidR="00361BCF">
        <w:rPr>
          <w:color w:val="auto"/>
        </w:rPr>
        <w:t>t</w:t>
      </w:r>
      <w:r w:rsidR="005239C2">
        <w:rPr>
          <w:color w:val="auto"/>
        </w:rPr>
        <w:t>i;</w:t>
      </w:r>
      <w:r w:rsidRPr="00B01971">
        <w:rPr>
          <w:color w:val="auto"/>
        </w:rPr>
        <w:t xml:space="preserve"> </w:t>
      </w:r>
    </w:p>
    <w:p w:rsidR="001E38A6" w:rsidRDefault="001E38A6" w:rsidP="001E38A6">
      <w:pPr>
        <w:pStyle w:val="Default"/>
        <w:widowControl w:val="0"/>
        <w:numPr>
          <w:ilvl w:val="0"/>
          <w:numId w:val="72"/>
        </w:numPr>
        <w:rPr>
          <w:color w:val="auto"/>
        </w:rPr>
      </w:pPr>
      <w:r w:rsidRPr="001E38A6">
        <w:rPr>
          <w:color w:val="auto"/>
        </w:rPr>
        <w:t xml:space="preserve">substante bazice: preparate pe baza de hidroxid de sodiu pentru întretinerea si curatarea periodica a filtrelor de osmoza inversa aferente </w:t>
      </w:r>
      <w:r w:rsidR="007D1D1D">
        <w:rPr>
          <w:color w:val="auto"/>
        </w:rPr>
        <w:t>statiei de</w:t>
      </w:r>
      <w:r w:rsidRPr="001E38A6">
        <w:rPr>
          <w:color w:val="auto"/>
        </w:rPr>
        <w:t xml:space="preserve"> epurare; </w:t>
      </w:r>
    </w:p>
    <w:p w:rsidR="007D1D1D" w:rsidRPr="00CC625C" w:rsidRDefault="007D1D1D" w:rsidP="007D1D1D">
      <w:pPr>
        <w:pStyle w:val="Frspaiere"/>
        <w:numPr>
          <w:ilvl w:val="0"/>
          <w:numId w:val="72"/>
        </w:numPr>
        <w:spacing w:line="276" w:lineRule="auto"/>
        <w:rPr>
          <w:rFonts w:ascii="Times New Roman" w:hAnsi="Times New Roman"/>
          <w:sz w:val="24"/>
          <w:szCs w:val="24"/>
        </w:rPr>
      </w:pPr>
      <w:r w:rsidRPr="00CC625C">
        <w:rPr>
          <w:rFonts w:ascii="Times New Roman" w:hAnsi="Times New Roman"/>
          <w:sz w:val="24"/>
          <w:szCs w:val="24"/>
        </w:rPr>
        <w:t>soda caustic</w:t>
      </w:r>
      <w:r>
        <w:rPr>
          <w:rFonts w:ascii="Times New Roman" w:hAnsi="Times New Roman"/>
          <w:sz w:val="24"/>
          <w:szCs w:val="24"/>
        </w:rPr>
        <w:t>a</w:t>
      </w:r>
      <w:r w:rsidRPr="00CC625C">
        <w:rPr>
          <w:rFonts w:ascii="Times New Roman" w:hAnsi="Times New Roman"/>
          <w:sz w:val="24"/>
          <w:szCs w:val="24"/>
        </w:rPr>
        <w:t>;</w:t>
      </w:r>
    </w:p>
    <w:p w:rsidR="007D1D1D" w:rsidRPr="00CC625C" w:rsidRDefault="007D1D1D" w:rsidP="007D1D1D">
      <w:pPr>
        <w:pStyle w:val="Frspaiere"/>
        <w:numPr>
          <w:ilvl w:val="0"/>
          <w:numId w:val="72"/>
        </w:numPr>
        <w:spacing w:line="276" w:lineRule="auto"/>
        <w:rPr>
          <w:rFonts w:ascii="Times New Roman" w:hAnsi="Times New Roman"/>
          <w:sz w:val="24"/>
          <w:szCs w:val="24"/>
        </w:rPr>
      </w:pPr>
      <w:r w:rsidRPr="00CC625C">
        <w:rPr>
          <w:rFonts w:ascii="Times New Roman" w:hAnsi="Times New Roman"/>
          <w:sz w:val="24"/>
          <w:szCs w:val="24"/>
        </w:rPr>
        <w:t>agent curatare pentru membrane osmoza inversa;</w:t>
      </w:r>
    </w:p>
    <w:p w:rsidR="007D1D1D" w:rsidRPr="00CC625C" w:rsidRDefault="007D1D1D" w:rsidP="007D1D1D">
      <w:pPr>
        <w:pStyle w:val="Frspaiere"/>
        <w:numPr>
          <w:ilvl w:val="0"/>
          <w:numId w:val="72"/>
        </w:numPr>
        <w:spacing w:line="276" w:lineRule="auto"/>
        <w:rPr>
          <w:rFonts w:ascii="Times New Roman" w:hAnsi="Times New Roman"/>
          <w:sz w:val="24"/>
          <w:szCs w:val="24"/>
        </w:rPr>
      </w:pPr>
      <w:proofErr w:type="gramStart"/>
      <w:r w:rsidRPr="00CC625C">
        <w:rPr>
          <w:rFonts w:ascii="Times New Roman" w:hAnsi="Times New Roman"/>
          <w:sz w:val="24"/>
          <w:szCs w:val="24"/>
        </w:rPr>
        <w:t>agent</w:t>
      </w:r>
      <w:proofErr w:type="gramEnd"/>
      <w:r w:rsidRPr="00CC625C">
        <w:rPr>
          <w:rFonts w:ascii="Times New Roman" w:hAnsi="Times New Roman"/>
          <w:sz w:val="24"/>
          <w:szCs w:val="24"/>
        </w:rPr>
        <w:t xml:space="preserve"> antiscalant</w:t>
      </w:r>
      <w:r>
        <w:rPr>
          <w:rFonts w:ascii="Times New Roman" w:hAnsi="Times New Roman"/>
          <w:sz w:val="24"/>
          <w:szCs w:val="24"/>
        </w:rPr>
        <w:t>.</w:t>
      </w:r>
      <w:r w:rsidRPr="00CC625C">
        <w:rPr>
          <w:rFonts w:ascii="Times New Roman" w:hAnsi="Times New Roman"/>
          <w:sz w:val="24"/>
          <w:szCs w:val="24"/>
        </w:rPr>
        <w:t>.</w:t>
      </w:r>
    </w:p>
    <w:p w:rsidR="00D2459D" w:rsidRDefault="00D2459D" w:rsidP="00B82760">
      <w:pPr>
        <w:pStyle w:val="CM45"/>
        <w:spacing w:line="278" w:lineRule="atLeast"/>
        <w:jc w:val="both"/>
        <w:rPr>
          <w:rFonts w:ascii="Garamond" w:hAnsi="Garamond"/>
          <w:color w:val="FF0000"/>
        </w:rPr>
      </w:pPr>
    </w:p>
    <w:p w:rsidR="00B82760" w:rsidRDefault="00B82760" w:rsidP="00B82760">
      <w:pPr>
        <w:pStyle w:val="CM45"/>
        <w:spacing w:line="278" w:lineRule="atLeast"/>
        <w:jc w:val="both"/>
        <w:rPr>
          <w:rFonts w:ascii="Times New Roman" w:hAnsi="Times New Roman"/>
        </w:rPr>
      </w:pPr>
      <w:r w:rsidRPr="000C4F3C">
        <w:rPr>
          <w:rFonts w:ascii="Times New Roman" w:hAnsi="Times New Roman"/>
          <w:highlight w:val="yellow"/>
        </w:rPr>
        <w:t>Substan</w:t>
      </w:r>
      <w:r w:rsidR="00361BCF" w:rsidRPr="000C4F3C">
        <w:rPr>
          <w:rFonts w:ascii="Times New Roman" w:hAnsi="Times New Roman"/>
          <w:highlight w:val="yellow"/>
        </w:rPr>
        <w:t>t</w:t>
      </w:r>
      <w:r w:rsidRPr="000C4F3C">
        <w:rPr>
          <w:rFonts w:ascii="Times New Roman" w:hAnsi="Times New Roman"/>
          <w:highlight w:val="yellow"/>
        </w:rPr>
        <w:t>ele chimice sunt stocate separat, în zone cu destina</w:t>
      </w:r>
      <w:r w:rsidR="00361BCF" w:rsidRPr="000C4F3C">
        <w:rPr>
          <w:rFonts w:ascii="Times New Roman" w:hAnsi="Times New Roman"/>
          <w:highlight w:val="yellow"/>
        </w:rPr>
        <w:t>t</w:t>
      </w:r>
      <w:r w:rsidRPr="000C4F3C">
        <w:rPr>
          <w:rFonts w:ascii="Times New Roman" w:hAnsi="Times New Roman"/>
          <w:highlight w:val="yellow"/>
        </w:rPr>
        <w:t>ie special</w:t>
      </w:r>
      <w:r w:rsidR="00361BCF" w:rsidRPr="000C4F3C">
        <w:rPr>
          <w:rFonts w:ascii="Times New Roman" w:hAnsi="Times New Roman"/>
          <w:highlight w:val="yellow"/>
        </w:rPr>
        <w:t>a</w:t>
      </w:r>
      <w:r w:rsidRPr="000C4F3C">
        <w:rPr>
          <w:rFonts w:ascii="Times New Roman" w:hAnsi="Times New Roman"/>
          <w:highlight w:val="yellow"/>
        </w:rPr>
        <w:t>, în apropriere de locul în care acestea sunt utilizate</w:t>
      </w:r>
      <w:r w:rsidRPr="00B01971">
        <w:rPr>
          <w:rFonts w:ascii="Times New Roman" w:hAnsi="Times New Roman"/>
        </w:rPr>
        <w:t xml:space="preserve">. </w:t>
      </w:r>
    </w:p>
    <w:p w:rsidR="000B25A1" w:rsidRDefault="000B25A1" w:rsidP="000B25A1">
      <w:pPr>
        <w:pStyle w:val="Default"/>
      </w:pPr>
    </w:p>
    <w:p w:rsidR="000B25A1" w:rsidRPr="000B25A1" w:rsidRDefault="000B25A1" w:rsidP="000B25A1">
      <w:pPr>
        <w:pStyle w:val="CM42"/>
        <w:spacing w:line="278" w:lineRule="atLeast"/>
        <w:jc w:val="both"/>
        <w:rPr>
          <w:rFonts w:ascii="Times New Roman" w:hAnsi="Times New Roman"/>
        </w:rPr>
      </w:pPr>
      <w:r w:rsidRPr="000B25A1">
        <w:rPr>
          <w:rFonts w:ascii="Times New Roman" w:hAnsi="Times New Roman"/>
        </w:rPr>
        <w:t>In procesul de epurare a levigatului se folose</w:t>
      </w:r>
      <w:r w:rsidR="00361BCF">
        <w:rPr>
          <w:rFonts w:ascii="Times New Roman" w:hAnsi="Times New Roman"/>
        </w:rPr>
        <w:t>s</w:t>
      </w:r>
      <w:r w:rsidRPr="000B25A1">
        <w:rPr>
          <w:rFonts w:ascii="Times New Roman" w:hAnsi="Times New Roman"/>
        </w:rPr>
        <w:t>te acid sulfuric, care se aprovizioneaz</w:t>
      </w:r>
      <w:r w:rsidR="00361BCF">
        <w:rPr>
          <w:rFonts w:ascii="Times New Roman" w:hAnsi="Times New Roman"/>
        </w:rPr>
        <w:t>a</w:t>
      </w:r>
      <w:r w:rsidRPr="000B25A1">
        <w:rPr>
          <w:rFonts w:ascii="Times New Roman" w:hAnsi="Times New Roman"/>
        </w:rPr>
        <w:t xml:space="preserve"> sub form</w:t>
      </w:r>
      <w:r w:rsidR="00361BCF">
        <w:rPr>
          <w:rFonts w:ascii="Times New Roman" w:hAnsi="Times New Roman"/>
        </w:rPr>
        <w:t>a</w:t>
      </w:r>
      <w:r w:rsidRPr="000B25A1">
        <w:rPr>
          <w:rFonts w:ascii="Times New Roman" w:hAnsi="Times New Roman"/>
        </w:rPr>
        <w:t xml:space="preserve"> de solu</w:t>
      </w:r>
      <w:r w:rsidR="00361BCF">
        <w:rPr>
          <w:rFonts w:ascii="Times New Roman" w:hAnsi="Times New Roman"/>
        </w:rPr>
        <w:t>t</w:t>
      </w:r>
      <w:r w:rsidRPr="000B25A1">
        <w:rPr>
          <w:rFonts w:ascii="Times New Roman" w:hAnsi="Times New Roman"/>
        </w:rPr>
        <w:t xml:space="preserve">ie in recipienti realizati din materiale plastice rezistente la actiunea acestuia. </w:t>
      </w:r>
    </w:p>
    <w:p w:rsidR="000B25A1" w:rsidRPr="001E38A6" w:rsidRDefault="000B25A1" w:rsidP="000B25A1">
      <w:pPr>
        <w:pStyle w:val="CM48"/>
        <w:spacing w:after="0" w:line="278" w:lineRule="atLeast"/>
        <w:jc w:val="both"/>
        <w:rPr>
          <w:rFonts w:ascii="Times New Roman" w:hAnsi="Times New Roman"/>
        </w:rPr>
      </w:pPr>
      <w:r w:rsidRPr="001E38A6">
        <w:rPr>
          <w:rFonts w:ascii="Times New Roman" w:hAnsi="Times New Roman"/>
        </w:rPr>
        <w:t>Substan</w:t>
      </w:r>
      <w:r w:rsidR="00361BCF" w:rsidRPr="001E38A6">
        <w:rPr>
          <w:rFonts w:ascii="Times New Roman" w:hAnsi="Times New Roman"/>
        </w:rPr>
        <w:t>t</w:t>
      </w:r>
      <w:r w:rsidRPr="001E38A6">
        <w:rPr>
          <w:rFonts w:ascii="Times New Roman" w:hAnsi="Times New Roman"/>
        </w:rPr>
        <w:t>ele care sunt utilizate pentru decolmatarea filtrelor pentru osmoz</w:t>
      </w:r>
      <w:r w:rsidR="00361BCF" w:rsidRPr="001E38A6">
        <w:rPr>
          <w:rFonts w:ascii="Times New Roman" w:hAnsi="Times New Roman"/>
        </w:rPr>
        <w:t>a</w:t>
      </w:r>
      <w:r w:rsidRPr="001E38A6">
        <w:rPr>
          <w:rFonts w:ascii="Times New Roman" w:hAnsi="Times New Roman"/>
        </w:rPr>
        <w:t xml:space="preserve"> invers</w:t>
      </w:r>
      <w:r w:rsidR="00361BCF" w:rsidRPr="001E38A6">
        <w:rPr>
          <w:rFonts w:ascii="Times New Roman" w:hAnsi="Times New Roman"/>
        </w:rPr>
        <w:t>a</w:t>
      </w:r>
      <w:r w:rsidR="007D1D1D">
        <w:rPr>
          <w:rFonts w:ascii="Times New Roman" w:hAnsi="Times New Roman"/>
        </w:rPr>
        <w:t>, pentru curatarea si intretinerea membranelor,</w:t>
      </w:r>
      <w:r w:rsidRPr="001E38A6">
        <w:rPr>
          <w:rFonts w:ascii="Times New Roman" w:hAnsi="Times New Roman"/>
        </w:rPr>
        <w:t xml:space="preserve"> sunt stocate în ambalajele originale din plastic, </w:t>
      </w:r>
      <w:r w:rsidR="001E38A6" w:rsidRPr="001E38A6">
        <w:rPr>
          <w:rFonts w:ascii="Times New Roman" w:hAnsi="Times New Roman"/>
        </w:rPr>
        <w:t>i</w:t>
      </w:r>
      <w:r w:rsidRPr="001E38A6">
        <w:rPr>
          <w:rFonts w:ascii="Times New Roman" w:hAnsi="Times New Roman"/>
        </w:rPr>
        <w:t>ntr-o zon</w:t>
      </w:r>
      <w:r w:rsidR="00361BCF" w:rsidRPr="001E38A6">
        <w:rPr>
          <w:rFonts w:ascii="Times New Roman" w:hAnsi="Times New Roman"/>
        </w:rPr>
        <w:t>a</w:t>
      </w:r>
      <w:r w:rsidRPr="001E38A6">
        <w:rPr>
          <w:rFonts w:ascii="Times New Roman" w:hAnsi="Times New Roman"/>
        </w:rPr>
        <w:t xml:space="preserve"> </w:t>
      </w:r>
      <w:r w:rsidR="001E38A6" w:rsidRPr="001E38A6">
        <w:rPr>
          <w:rFonts w:ascii="Times New Roman" w:hAnsi="Times New Roman"/>
        </w:rPr>
        <w:t xml:space="preserve">special amenajata. </w:t>
      </w:r>
    </w:p>
    <w:p w:rsidR="000B25A1" w:rsidRDefault="000B25A1" w:rsidP="000B25A1">
      <w:pPr>
        <w:pStyle w:val="CM42"/>
        <w:spacing w:line="278" w:lineRule="atLeast"/>
        <w:jc w:val="both"/>
        <w:rPr>
          <w:rFonts w:ascii="Garamond" w:hAnsi="Garamond"/>
          <w:highlight w:val="yellow"/>
        </w:rPr>
      </w:pPr>
    </w:p>
    <w:p w:rsidR="000B25A1" w:rsidRPr="000B25A1" w:rsidRDefault="000B25A1" w:rsidP="000B25A1">
      <w:pPr>
        <w:pStyle w:val="CM42"/>
        <w:spacing w:line="278" w:lineRule="atLeast"/>
        <w:jc w:val="both"/>
        <w:rPr>
          <w:rFonts w:ascii="Times New Roman" w:hAnsi="Times New Roman"/>
        </w:rPr>
      </w:pPr>
      <w:r w:rsidRPr="000B25A1">
        <w:rPr>
          <w:rFonts w:ascii="Times New Roman" w:hAnsi="Times New Roman"/>
        </w:rPr>
        <w:t>Stocarea carburantului utilizat pentru func</w:t>
      </w:r>
      <w:r w:rsidR="00361BCF">
        <w:rPr>
          <w:rFonts w:ascii="Times New Roman" w:hAnsi="Times New Roman"/>
        </w:rPr>
        <w:t>t</w:t>
      </w:r>
      <w:r w:rsidRPr="000B25A1">
        <w:rPr>
          <w:rFonts w:ascii="Times New Roman" w:hAnsi="Times New Roman"/>
        </w:rPr>
        <w:t xml:space="preserve">ionarea vehiculelor </w:t>
      </w:r>
      <w:r w:rsidR="00361BCF">
        <w:rPr>
          <w:rFonts w:ascii="Times New Roman" w:hAnsi="Times New Roman"/>
        </w:rPr>
        <w:t>s</w:t>
      </w:r>
      <w:r w:rsidRPr="000B25A1">
        <w:rPr>
          <w:rFonts w:ascii="Times New Roman" w:hAnsi="Times New Roman"/>
        </w:rPr>
        <w:t>i a utilajelor aferente exploat</w:t>
      </w:r>
      <w:r w:rsidR="00361BCF">
        <w:rPr>
          <w:rFonts w:ascii="Times New Roman" w:hAnsi="Times New Roman"/>
        </w:rPr>
        <w:t>a</w:t>
      </w:r>
      <w:r w:rsidRPr="000B25A1">
        <w:rPr>
          <w:rFonts w:ascii="Times New Roman" w:hAnsi="Times New Roman"/>
        </w:rPr>
        <w:t>rii depozitului se face într-un rezervor metalic suprateran cu pere</w:t>
      </w:r>
      <w:r w:rsidR="00361BCF">
        <w:rPr>
          <w:rFonts w:ascii="Times New Roman" w:hAnsi="Times New Roman"/>
        </w:rPr>
        <w:t>t</w:t>
      </w:r>
      <w:r w:rsidRPr="000B25A1">
        <w:rPr>
          <w:rFonts w:ascii="Times New Roman" w:hAnsi="Times New Roman"/>
        </w:rPr>
        <w:t>i dubli, cu o capacitate de 9000 l. Utilizarea unui rezervor metalic cu pere</w:t>
      </w:r>
      <w:r w:rsidR="00361BCF">
        <w:rPr>
          <w:rFonts w:ascii="Times New Roman" w:hAnsi="Times New Roman"/>
        </w:rPr>
        <w:t>t</w:t>
      </w:r>
      <w:r w:rsidRPr="000B25A1">
        <w:rPr>
          <w:rFonts w:ascii="Times New Roman" w:hAnsi="Times New Roman"/>
        </w:rPr>
        <w:t>i dubli diminueaz</w:t>
      </w:r>
      <w:r w:rsidR="00361BCF">
        <w:rPr>
          <w:rFonts w:ascii="Times New Roman" w:hAnsi="Times New Roman"/>
        </w:rPr>
        <w:t>a</w:t>
      </w:r>
      <w:r w:rsidRPr="000B25A1">
        <w:rPr>
          <w:rFonts w:ascii="Times New Roman" w:hAnsi="Times New Roman"/>
        </w:rPr>
        <w:t xml:space="preserve"> semnificativ pericolul de perforare a rezervorului </w:t>
      </w:r>
      <w:r w:rsidR="00361BCF">
        <w:rPr>
          <w:rFonts w:ascii="Times New Roman" w:hAnsi="Times New Roman"/>
        </w:rPr>
        <w:t>s</w:t>
      </w:r>
      <w:r w:rsidRPr="000B25A1">
        <w:rPr>
          <w:rFonts w:ascii="Times New Roman" w:hAnsi="Times New Roman"/>
        </w:rPr>
        <w:t xml:space="preserve">i de scurgere de carburant în subsol. </w:t>
      </w:r>
    </w:p>
    <w:p w:rsidR="000B25A1" w:rsidRPr="00670607" w:rsidRDefault="000B25A1" w:rsidP="000B25A1">
      <w:pPr>
        <w:pStyle w:val="Default"/>
      </w:pPr>
    </w:p>
    <w:p w:rsidR="000B25A1" w:rsidRPr="000B25A1" w:rsidRDefault="000B25A1" w:rsidP="000B25A1">
      <w:pPr>
        <w:pStyle w:val="CM42"/>
        <w:spacing w:line="278" w:lineRule="atLeast"/>
        <w:jc w:val="both"/>
        <w:rPr>
          <w:rFonts w:ascii="Times New Roman" w:hAnsi="Times New Roman"/>
        </w:rPr>
      </w:pPr>
      <w:r w:rsidRPr="000B25A1">
        <w:rPr>
          <w:rFonts w:ascii="Times New Roman" w:hAnsi="Times New Roman"/>
        </w:rPr>
        <w:t>Lubrifian</w:t>
      </w:r>
      <w:r w:rsidR="00361BCF">
        <w:rPr>
          <w:rFonts w:ascii="Times New Roman" w:hAnsi="Times New Roman"/>
        </w:rPr>
        <w:t>t</w:t>
      </w:r>
      <w:r w:rsidRPr="000B25A1">
        <w:rPr>
          <w:rFonts w:ascii="Times New Roman" w:hAnsi="Times New Roman"/>
        </w:rPr>
        <w:t xml:space="preserve">ii </w:t>
      </w:r>
      <w:r w:rsidR="00361BCF">
        <w:rPr>
          <w:rFonts w:ascii="Times New Roman" w:hAnsi="Times New Roman"/>
        </w:rPr>
        <w:t>s</w:t>
      </w:r>
      <w:r w:rsidRPr="000B25A1">
        <w:rPr>
          <w:rFonts w:ascii="Times New Roman" w:hAnsi="Times New Roman"/>
        </w:rPr>
        <w:t>i uleiurile se aprovizioneaz</w:t>
      </w:r>
      <w:r w:rsidR="00361BCF">
        <w:rPr>
          <w:rFonts w:ascii="Times New Roman" w:hAnsi="Times New Roman"/>
        </w:rPr>
        <w:t>a</w:t>
      </w:r>
      <w:r w:rsidRPr="000B25A1">
        <w:rPr>
          <w:rFonts w:ascii="Times New Roman" w:hAnsi="Times New Roman"/>
        </w:rPr>
        <w:t xml:space="preserve"> în ambalaje originale </w:t>
      </w:r>
      <w:r w:rsidR="00361BCF">
        <w:rPr>
          <w:rFonts w:ascii="Times New Roman" w:hAnsi="Times New Roman"/>
        </w:rPr>
        <w:t>s</w:t>
      </w:r>
      <w:r w:rsidRPr="000B25A1">
        <w:rPr>
          <w:rFonts w:ascii="Times New Roman" w:hAnsi="Times New Roman"/>
        </w:rPr>
        <w:t>i se stocheaz</w:t>
      </w:r>
      <w:r w:rsidR="00361BCF">
        <w:rPr>
          <w:rFonts w:ascii="Times New Roman" w:hAnsi="Times New Roman"/>
        </w:rPr>
        <w:t>a</w:t>
      </w:r>
      <w:r w:rsidRPr="000B25A1">
        <w:rPr>
          <w:rFonts w:ascii="Times New Roman" w:hAnsi="Times New Roman"/>
        </w:rPr>
        <w:t xml:space="preserve"> controlat in spatiu special amenajat. </w:t>
      </w:r>
    </w:p>
    <w:p w:rsidR="000B25A1" w:rsidRDefault="000B25A1" w:rsidP="000B25A1">
      <w:pPr>
        <w:pStyle w:val="Default"/>
      </w:pPr>
    </w:p>
    <w:p w:rsidR="00B01971" w:rsidRDefault="00B01971" w:rsidP="002063E2">
      <w:pPr>
        <w:widowControl w:val="0"/>
        <w:autoSpaceDE w:val="0"/>
        <w:autoSpaceDN w:val="0"/>
        <w:adjustRightInd w:val="0"/>
        <w:spacing w:after="0"/>
        <w:ind w:left="118" w:right="93" w:firstLine="590"/>
        <w:jc w:val="both"/>
        <w:rPr>
          <w:rFonts w:ascii="Times New Roman" w:hAnsi="Times New Roman"/>
          <w:sz w:val="24"/>
          <w:szCs w:val="24"/>
          <w:lang w:val="it-IT"/>
        </w:rPr>
      </w:pPr>
    </w:p>
    <w:p w:rsidR="002063E2" w:rsidRPr="00484C89" w:rsidRDefault="001E38A6" w:rsidP="002063E2">
      <w:pPr>
        <w:widowControl w:val="0"/>
        <w:autoSpaceDE w:val="0"/>
        <w:autoSpaceDN w:val="0"/>
        <w:adjustRightInd w:val="0"/>
        <w:spacing w:after="0"/>
        <w:ind w:left="118" w:right="93" w:firstLine="590"/>
        <w:jc w:val="both"/>
        <w:rPr>
          <w:rFonts w:ascii="Times New Roman" w:hAnsi="Times New Roman"/>
          <w:sz w:val="24"/>
          <w:szCs w:val="24"/>
          <w:lang w:val="it-IT"/>
        </w:rPr>
      </w:pPr>
      <w:r>
        <w:rPr>
          <w:rFonts w:ascii="Times New Roman" w:hAnsi="Times New Roman"/>
          <w:sz w:val="24"/>
          <w:szCs w:val="24"/>
          <w:lang w:val="it-IT"/>
        </w:rPr>
        <w:t xml:space="preserve">In cadrul CMID COSTINESTI, </w:t>
      </w:r>
      <w:r w:rsidRPr="001E38A6">
        <w:rPr>
          <w:rFonts w:ascii="Times New Roman" w:hAnsi="Times New Roman"/>
          <w:b/>
          <w:sz w:val="24"/>
          <w:szCs w:val="24"/>
          <w:lang w:val="it-IT"/>
        </w:rPr>
        <w:t xml:space="preserve"> </w:t>
      </w:r>
      <w:r>
        <w:rPr>
          <w:rFonts w:ascii="Times New Roman" w:hAnsi="Times New Roman"/>
          <w:b/>
          <w:sz w:val="24"/>
          <w:szCs w:val="24"/>
          <w:lang w:val="it-IT"/>
        </w:rPr>
        <w:t>m</w:t>
      </w:r>
      <w:r w:rsidR="002063E2" w:rsidRPr="001E38A6">
        <w:rPr>
          <w:rFonts w:ascii="Times New Roman" w:hAnsi="Times New Roman"/>
          <w:b/>
          <w:sz w:val="24"/>
          <w:szCs w:val="24"/>
          <w:lang w:val="it-IT"/>
        </w:rPr>
        <w:t>ateria</w:t>
      </w:r>
      <w:r w:rsidR="002063E2" w:rsidRPr="001E38A6">
        <w:rPr>
          <w:rFonts w:ascii="Times New Roman" w:hAnsi="Times New Roman"/>
          <w:b/>
          <w:spacing w:val="-9"/>
          <w:sz w:val="24"/>
          <w:szCs w:val="24"/>
          <w:lang w:val="it-IT"/>
        </w:rPr>
        <w:t xml:space="preserve">  </w:t>
      </w:r>
      <w:r w:rsidR="002063E2" w:rsidRPr="001E38A6">
        <w:rPr>
          <w:rFonts w:ascii="Times New Roman" w:hAnsi="Times New Roman"/>
          <w:b/>
          <w:sz w:val="24"/>
          <w:szCs w:val="24"/>
          <w:lang w:val="it-IT"/>
        </w:rPr>
        <w:t>prima</w:t>
      </w:r>
      <w:r>
        <w:rPr>
          <w:rFonts w:ascii="Times New Roman" w:hAnsi="Times New Roman"/>
          <w:sz w:val="24"/>
          <w:szCs w:val="24"/>
          <w:lang w:val="it-IT"/>
        </w:rPr>
        <w:t xml:space="preserve">, </w:t>
      </w:r>
      <w:r w:rsidR="002063E2" w:rsidRPr="00484C89">
        <w:rPr>
          <w:rFonts w:ascii="Times New Roman" w:hAnsi="Times New Roman"/>
          <w:sz w:val="24"/>
          <w:szCs w:val="24"/>
          <w:lang w:val="it-IT"/>
        </w:rPr>
        <w:t>va</w:t>
      </w:r>
      <w:r w:rsidR="002063E2" w:rsidRPr="00484C89">
        <w:rPr>
          <w:rFonts w:ascii="Times New Roman" w:hAnsi="Times New Roman"/>
          <w:spacing w:val="2"/>
          <w:sz w:val="24"/>
          <w:szCs w:val="24"/>
          <w:lang w:val="it-IT"/>
        </w:rPr>
        <w:t xml:space="preserve"> </w:t>
      </w:r>
      <w:r w:rsidR="002063E2" w:rsidRPr="00484C89">
        <w:rPr>
          <w:rFonts w:ascii="Times New Roman" w:hAnsi="Times New Roman"/>
          <w:sz w:val="24"/>
          <w:szCs w:val="24"/>
          <w:lang w:val="it-IT"/>
        </w:rPr>
        <w:t>fi</w:t>
      </w:r>
      <w:r w:rsidR="002063E2" w:rsidRPr="00484C89">
        <w:rPr>
          <w:rFonts w:ascii="Times New Roman" w:hAnsi="Times New Roman"/>
          <w:spacing w:val="4"/>
          <w:sz w:val="24"/>
          <w:szCs w:val="24"/>
          <w:lang w:val="it-IT"/>
        </w:rPr>
        <w:t xml:space="preserve"> </w:t>
      </w:r>
      <w:r w:rsidR="002063E2" w:rsidRPr="00484C89">
        <w:rPr>
          <w:rFonts w:ascii="Times New Roman" w:hAnsi="Times New Roman"/>
          <w:sz w:val="24"/>
          <w:szCs w:val="24"/>
          <w:lang w:val="it-IT"/>
        </w:rPr>
        <w:t>reprezentata</w:t>
      </w:r>
      <w:r w:rsidR="002063E2" w:rsidRPr="00484C89">
        <w:rPr>
          <w:rFonts w:ascii="Times New Roman" w:hAnsi="Times New Roman"/>
          <w:spacing w:val="-6"/>
          <w:sz w:val="24"/>
          <w:szCs w:val="24"/>
          <w:lang w:val="it-IT"/>
        </w:rPr>
        <w:t xml:space="preserve"> in special </w:t>
      </w:r>
      <w:r w:rsidR="002063E2" w:rsidRPr="00484C89">
        <w:rPr>
          <w:rFonts w:ascii="Times New Roman" w:hAnsi="Times New Roman"/>
          <w:sz w:val="24"/>
          <w:szCs w:val="24"/>
          <w:lang w:val="it-IT"/>
        </w:rPr>
        <w:t>de</w:t>
      </w:r>
      <w:r w:rsidR="002063E2" w:rsidRPr="00484C89">
        <w:rPr>
          <w:rFonts w:ascii="Times New Roman" w:hAnsi="Times New Roman"/>
          <w:spacing w:val="2"/>
          <w:sz w:val="24"/>
          <w:szCs w:val="24"/>
          <w:lang w:val="it-IT"/>
        </w:rPr>
        <w:t xml:space="preserve"> </w:t>
      </w:r>
      <w:r w:rsidR="002063E2" w:rsidRPr="00484C89">
        <w:rPr>
          <w:rFonts w:ascii="Times New Roman" w:hAnsi="Times New Roman"/>
          <w:spacing w:val="-1"/>
          <w:sz w:val="24"/>
          <w:szCs w:val="24"/>
          <w:lang w:val="it-IT"/>
        </w:rPr>
        <w:t>d</w:t>
      </w:r>
      <w:r w:rsidR="002063E2" w:rsidRPr="00484C89">
        <w:rPr>
          <w:rFonts w:ascii="Times New Roman" w:hAnsi="Times New Roman"/>
          <w:sz w:val="24"/>
          <w:szCs w:val="24"/>
          <w:lang w:val="it-IT"/>
        </w:rPr>
        <w:t>e</w:t>
      </w:r>
      <w:r w:rsidR="002063E2" w:rsidRPr="00484C89">
        <w:rPr>
          <w:rFonts w:ascii="Times New Roman" w:hAnsi="Times New Roman"/>
          <w:spacing w:val="1"/>
          <w:sz w:val="24"/>
          <w:szCs w:val="24"/>
          <w:lang w:val="it-IT"/>
        </w:rPr>
        <w:t>s</w:t>
      </w:r>
      <w:r w:rsidR="002063E2" w:rsidRPr="00484C89">
        <w:rPr>
          <w:rFonts w:ascii="Times New Roman" w:hAnsi="Times New Roman"/>
          <w:sz w:val="24"/>
          <w:szCs w:val="24"/>
          <w:lang w:val="it-IT"/>
        </w:rPr>
        <w:t>euri</w:t>
      </w:r>
      <w:r w:rsidR="002063E2" w:rsidRPr="00484C89">
        <w:rPr>
          <w:rFonts w:ascii="Times New Roman" w:hAnsi="Times New Roman"/>
          <w:spacing w:val="3"/>
          <w:sz w:val="24"/>
          <w:szCs w:val="24"/>
          <w:lang w:val="it-IT"/>
        </w:rPr>
        <w:t xml:space="preserve"> </w:t>
      </w:r>
      <w:r w:rsidR="00071FB5">
        <w:rPr>
          <w:rFonts w:ascii="Times New Roman" w:hAnsi="Times New Roman"/>
          <w:spacing w:val="3"/>
          <w:sz w:val="24"/>
          <w:szCs w:val="24"/>
          <w:lang w:val="it-IT"/>
        </w:rPr>
        <w:t>ne</w:t>
      </w:r>
      <w:r w:rsidR="002063E2" w:rsidRPr="00484C89">
        <w:rPr>
          <w:rFonts w:ascii="Times New Roman" w:hAnsi="Times New Roman"/>
          <w:sz w:val="24"/>
          <w:szCs w:val="24"/>
          <w:lang w:val="it-IT"/>
        </w:rPr>
        <w:t>periculoase in conformitate cu legislatia in vigoare.</w:t>
      </w:r>
    </w:p>
    <w:p w:rsidR="002063E2" w:rsidRPr="00484C89" w:rsidRDefault="002063E2" w:rsidP="002063E2">
      <w:pPr>
        <w:spacing w:after="0" w:line="240" w:lineRule="auto"/>
        <w:jc w:val="both"/>
        <w:rPr>
          <w:rFonts w:ascii="Times New Roman" w:hAnsi="Times New Roman"/>
          <w:b/>
          <w:bCs/>
          <w:color w:val="000000"/>
          <w:sz w:val="24"/>
          <w:szCs w:val="24"/>
        </w:rPr>
      </w:pPr>
    </w:p>
    <w:p w:rsidR="000B2A56" w:rsidRPr="00B01971" w:rsidRDefault="002063E2" w:rsidP="000B25A1">
      <w:pPr>
        <w:jc w:val="both"/>
        <w:rPr>
          <w:rFonts w:ascii="Times New Roman" w:hAnsi="Times New Roman"/>
          <w:sz w:val="24"/>
          <w:szCs w:val="24"/>
          <w:lang w:val="ro-RO"/>
        </w:rPr>
      </w:pPr>
      <w:r w:rsidRPr="00071FB5">
        <w:rPr>
          <w:rFonts w:ascii="Times New Roman" w:hAnsi="Times New Roman"/>
          <w:color w:val="FF0000"/>
          <w:sz w:val="24"/>
          <w:szCs w:val="24"/>
          <w:lang w:val="es-ES"/>
        </w:rPr>
        <w:t xml:space="preserve">    </w:t>
      </w:r>
      <w:r w:rsidRPr="00071FB5">
        <w:rPr>
          <w:rFonts w:ascii="Times New Roman" w:hAnsi="Times New Roman"/>
          <w:color w:val="FF0000"/>
          <w:sz w:val="24"/>
          <w:szCs w:val="24"/>
          <w:lang w:val="es-ES"/>
        </w:rPr>
        <w:tab/>
        <w:t xml:space="preserve"> </w:t>
      </w:r>
      <w:r w:rsidR="000B2A56" w:rsidRPr="00B01971">
        <w:rPr>
          <w:rFonts w:ascii="Times New Roman" w:hAnsi="Times New Roman"/>
          <w:sz w:val="24"/>
          <w:szCs w:val="24"/>
          <w:lang w:val="ro-RO"/>
        </w:rPr>
        <w:t xml:space="preserve">Se vor accepta la depozitare </w:t>
      </w:r>
      <w:r w:rsidR="00361BCF">
        <w:rPr>
          <w:rFonts w:ascii="Times New Roman" w:hAnsi="Times New Roman"/>
          <w:sz w:val="24"/>
          <w:szCs w:val="24"/>
          <w:lang w:val="ro-RO"/>
        </w:rPr>
        <w:t>s</w:t>
      </w:r>
      <w:r w:rsidR="000B2A56" w:rsidRPr="00B01971">
        <w:rPr>
          <w:rFonts w:ascii="Times New Roman" w:hAnsi="Times New Roman"/>
          <w:sz w:val="24"/>
          <w:szCs w:val="24"/>
          <w:lang w:val="ro-RO"/>
        </w:rPr>
        <w:t>i alte de</w:t>
      </w:r>
      <w:r w:rsidR="00361BCF">
        <w:rPr>
          <w:rFonts w:ascii="Times New Roman" w:hAnsi="Times New Roman"/>
          <w:sz w:val="24"/>
          <w:szCs w:val="24"/>
          <w:lang w:val="ro-RO"/>
        </w:rPr>
        <w:t>s</w:t>
      </w:r>
      <w:r w:rsidR="000B2A56" w:rsidRPr="00B01971">
        <w:rPr>
          <w:rFonts w:ascii="Times New Roman" w:hAnsi="Times New Roman"/>
          <w:sz w:val="24"/>
          <w:szCs w:val="24"/>
          <w:lang w:val="ro-RO"/>
        </w:rPr>
        <w:t>euri nepericuloase provenite din domenii industriale sau de la popula</w:t>
      </w:r>
      <w:r w:rsidR="00361BCF">
        <w:rPr>
          <w:rFonts w:ascii="Times New Roman" w:hAnsi="Times New Roman"/>
          <w:sz w:val="24"/>
          <w:szCs w:val="24"/>
          <w:lang w:val="ro-RO"/>
        </w:rPr>
        <w:t>t</w:t>
      </w:r>
      <w:r w:rsidR="000B2A56" w:rsidRPr="00B01971">
        <w:rPr>
          <w:rFonts w:ascii="Times New Roman" w:hAnsi="Times New Roman"/>
          <w:sz w:val="24"/>
          <w:szCs w:val="24"/>
          <w:lang w:val="ro-RO"/>
        </w:rPr>
        <w:t xml:space="preserve">ie, </w:t>
      </w:r>
      <w:r w:rsidR="000B2A56" w:rsidRPr="00B01971">
        <w:rPr>
          <w:rFonts w:ascii="Times New Roman" w:hAnsi="Times New Roman"/>
          <w:sz w:val="24"/>
          <w:lang w:val="ro-RO"/>
        </w:rPr>
        <w:t xml:space="preserve">precum si deseuri periculoase stabile nereactive, </w:t>
      </w:r>
      <w:r w:rsidR="000B2A56" w:rsidRPr="00B01971">
        <w:rPr>
          <w:rFonts w:ascii="Times New Roman" w:hAnsi="Times New Roman"/>
          <w:sz w:val="24"/>
          <w:szCs w:val="24"/>
          <w:lang w:val="ro-RO"/>
        </w:rPr>
        <w:t>care satisfac criteriile de acceptare a de</w:t>
      </w:r>
      <w:r w:rsidR="00361BCF">
        <w:rPr>
          <w:rFonts w:ascii="Times New Roman" w:hAnsi="Times New Roman"/>
          <w:sz w:val="24"/>
          <w:szCs w:val="24"/>
          <w:lang w:val="ro-RO"/>
        </w:rPr>
        <w:t>s</w:t>
      </w:r>
      <w:r w:rsidR="000B2A56" w:rsidRPr="00B01971">
        <w:rPr>
          <w:rFonts w:ascii="Times New Roman" w:hAnsi="Times New Roman"/>
          <w:sz w:val="24"/>
          <w:szCs w:val="24"/>
          <w:lang w:val="ro-RO"/>
        </w:rPr>
        <w:t>eurilor la depozitul pentru de</w:t>
      </w:r>
      <w:r w:rsidR="00361BCF">
        <w:rPr>
          <w:rFonts w:ascii="Times New Roman" w:hAnsi="Times New Roman"/>
          <w:sz w:val="24"/>
          <w:szCs w:val="24"/>
          <w:lang w:val="ro-RO"/>
        </w:rPr>
        <w:t>s</w:t>
      </w:r>
      <w:r w:rsidR="000B2A56" w:rsidRPr="00B01971">
        <w:rPr>
          <w:rFonts w:ascii="Times New Roman" w:hAnsi="Times New Roman"/>
          <w:sz w:val="24"/>
          <w:szCs w:val="24"/>
          <w:lang w:val="ro-RO"/>
        </w:rPr>
        <w:t>euri nepericuloase, stabilite în conformitate cu anexa nr. 3 din HG 349/2005 privind depozitarea de</w:t>
      </w:r>
      <w:r w:rsidR="00361BCF">
        <w:rPr>
          <w:rFonts w:ascii="Times New Roman" w:hAnsi="Times New Roman"/>
          <w:sz w:val="24"/>
          <w:szCs w:val="24"/>
          <w:lang w:val="ro-RO"/>
        </w:rPr>
        <w:t>s</w:t>
      </w:r>
      <w:r w:rsidR="000B2A56" w:rsidRPr="00B01971">
        <w:rPr>
          <w:rFonts w:ascii="Times New Roman" w:hAnsi="Times New Roman"/>
          <w:sz w:val="24"/>
          <w:szCs w:val="24"/>
          <w:lang w:val="ro-RO"/>
        </w:rPr>
        <w:t>eurilor, cu acceptul autorit</w:t>
      </w:r>
      <w:r w:rsidR="00361BCF">
        <w:rPr>
          <w:rFonts w:ascii="Times New Roman" w:hAnsi="Times New Roman"/>
          <w:sz w:val="24"/>
          <w:szCs w:val="24"/>
          <w:lang w:val="ro-RO"/>
        </w:rPr>
        <w:t>at</w:t>
      </w:r>
      <w:r w:rsidR="000B2A56" w:rsidRPr="00B01971">
        <w:rPr>
          <w:rFonts w:ascii="Times New Roman" w:hAnsi="Times New Roman"/>
          <w:sz w:val="24"/>
          <w:szCs w:val="24"/>
          <w:lang w:val="ro-RO"/>
        </w:rPr>
        <w:t>ii competente pentru protec</w:t>
      </w:r>
      <w:r w:rsidR="00361BCF">
        <w:rPr>
          <w:rFonts w:ascii="Times New Roman" w:hAnsi="Times New Roman"/>
          <w:sz w:val="24"/>
          <w:szCs w:val="24"/>
          <w:lang w:val="ro-RO"/>
        </w:rPr>
        <w:t>t</w:t>
      </w:r>
      <w:r w:rsidR="000B2A56" w:rsidRPr="00B01971">
        <w:rPr>
          <w:rFonts w:ascii="Times New Roman" w:hAnsi="Times New Roman"/>
          <w:sz w:val="24"/>
          <w:szCs w:val="24"/>
          <w:lang w:val="ro-RO"/>
        </w:rPr>
        <w:t xml:space="preserve">ia mediului </w:t>
      </w:r>
      <w:r w:rsidR="00361BCF">
        <w:rPr>
          <w:rFonts w:ascii="Times New Roman" w:hAnsi="Times New Roman"/>
          <w:sz w:val="24"/>
          <w:szCs w:val="24"/>
          <w:lang w:val="ro-RO"/>
        </w:rPr>
        <w:t>s</w:t>
      </w:r>
      <w:r w:rsidR="000B2A56" w:rsidRPr="00B01971">
        <w:rPr>
          <w:rFonts w:ascii="Times New Roman" w:hAnsi="Times New Roman"/>
          <w:sz w:val="24"/>
          <w:szCs w:val="24"/>
          <w:lang w:val="ro-RO"/>
        </w:rPr>
        <w:t xml:space="preserve">i al operatorului </w:t>
      </w:r>
      <w:r w:rsidR="00361BCF">
        <w:rPr>
          <w:rFonts w:ascii="Times New Roman" w:hAnsi="Times New Roman"/>
          <w:sz w:val="24"/>
          <w:szCs w:val="24"/>
          <w:lang w:val="ro-RO"/>
        </w:rPr>
        <w:t>s</w:t>
      </w:r>
      <w:r w:rsidR="000B2A56" w:rsidRPr="00B01971">
        <w:rPr>
          <w:rFonts w:ascii="Times New Roman" w:hAnsi="Times New Roman"/>
          <w:sz w:val="24"/>
          <w:szCs w:val="24"/>
          <w:lang w:val="ro-RO"/>
        </w:rPr>
        <w:t>i conform Ordinului MMGA 95/2005 pentru stabilirea criteriilor de acceptare si procedurilor preliminare de acceptare a de</w:t>
      </w:r>
      <w:r w:rsidR="00361BCF">
        <w:rPr>
          <w:rFonts w:ascii="Times New Roman" w:hAnsi="Times New Roman"/>
          <w:sz w:val="24"/>
          <w:szCs w:val="24"/>
          <w:lang w:val="ro-RO"/>
        </w:rPr>
        <w:t>s</w:t>
      </w:r>
      <w:r w:rsidR="000B2A56" w:rsidRPr="00B01971">
        <w:rPr>
          <w:rFonts w:ascii="Times New Roman" w:hAnsi="Times New Roman"/>
          <w:sz w:val="24"/>
          <w:szCs w:val="24"/>
          <w:lang w:val="ro-RO"/>
        </w:rPr>
        <w:t>eurilor la depozitare si lista na</w:t>
      </w:r>
      <w:r w:rsidR="00361BCF">
        <w:rPr>
          <w:rFonts w:ascii="Times New Roman" w:hAnsi="Times New Roman"/>
          <w:sz w:val="24"/>
          <w:szCs w:val="24"/>
          <w:lang w:val="ro-RO"/>
        </w:rPr>
        <w:t>t</w:t>
      </w:r>
      <w:r w:rsidR="000B2A56" w:rsidRPr="00B01971">
        <w:rPr>
          <w:rFonts w:ascii="Times New Roman" w:hAnsi="Times New Roman"/>
          <w:sz w:val="24"/>
          <w:szCs w:val="24"/>
          <w:lang w:val="ro-RO"/>
        </w:rPr>
        <w:t>ional</w:t>
      </w:r>
      <w:r w:rsidR="00361BCF">
        <w:rPr>
          <w:rFonts w:ascii="Times New Roman" w:hAnsi="Times New Roman"/>
          <w:sz w:val="24"/>
          <w:szCs w:val="24"/>
          <w:lang w:val="ro-RO"/>
        </w:rPr>
        <w:t>a</w:t>
      </w:r>
      <w:r w:rsidR="000B2A56" w:rsidRPr="00B01971">
        <w:rPr>
          <w:rFonts w:ascii="Times New Roman" w:hAnsi="Times New Roman"/>
          <w:sz w:val="24"/>
          <w:szCs w:val="24"/>
          <w:lang w:val="ro-RO"/>
        </w:rPr>
        <w:t xml:space="preserve"> de de</w:t>
      </w:r>
      <w:r w:rsidR="00361BCF">
        <w:rPr>
          <w:rFonts w:ascii="Times New Roman" w:hAnsi="Times New Roman"/>
          <w:sz w:val="24"/>
          <w:szCs w:val="24"/>
          <w:lang w:val="ro-RO"/>
        </w:rPr>
        <w:t>s</w:t>
      </w:r>
      <w:r w:rsidR="000B2A56" w:rsidRPr="00B01971">
        <w:rPr>
          <w:rFonts w:ascii="Times New Roman" w:hAnsi="Times New Roman"/>
          <w:sz w:val="24"/>
          <w:szCs w:val="24"/>
          <w:lang w:val="ro-RO"/>
        </w:rPr>
        <w:t>euri acceptate in fiecare clasa de depozit de de</w:t>
      </w:r>
      <w:r w:rsidR="00361BCF">
        <w:rPr>
          <w:rFonts w:ascii="Times New Roman" w:hAnsi="Times New Roman"/>
          <w:sz w:val="24"/>
          <w:szCs w:val="24"/>
          <w:lang w:val="ro-RO"/>
        </w:rPr>
        <w:t>s</w:t>
      </w:r>
      <w:r w:rsidR="000B2A56" w:rsidRPr="00B01971">
        <w:rPr>
          <w:rFonts w:ascii="Times New Roman" w:hAnsi="Times New Roman"/>
          <w:sz w:val="24"/>
          <w:szCs w:val="24"/>
          <w:lang w:val="ro-RO"/>
        </w:rPr>
        <w:t xml:space="preserve">euri. </w:t>
      </w:r>
    </w:p>
    <w:p w:rsidR="000B2A56" w:rsidRPr="004034A8" w:rsidRDefault="000B2A56" w:rsidP="000B2A56">
      <w:pPr>
        <w:pStyle w:val="Titlu1"/>
        <w:tabs>
          <w:tab w:val="num" w:pos="360"/>
          <w:tab w:val="left" w:pos="540"/>
          <w:tab w:val="left" w:pos="3119"/>
        </w:tabs>
        <w:ind w:hanging="180"/>
        <w:jc w:val="both"/>
        <w:rPr>
          <w:b/>
          <w:lang w:val="ro-RO"/>
        </w:rPr>
      </w:pPr>
      <w:r w:rsidRPr="00634E3A">
        <w:rPr>
          <w:b/>
          <w:lang w:val="ro-RO"/>
        </w:rPr>
        <w:lastRenderedPageBreak/>
        <w:tab/>
      </w:r>
      <w:r w:rsidRPr="004034A8">
        <w:rPr>
          <w:b/>
          <w:lang w:val="ro-RO"/>
        </w:rPr>
        <w:t xml:space="preserve"> </w:t>
      </w:r>
    </w:p>
    <w:p w:rsidR="000B2A56" w:rsidRPr="00B01971" w:rsidRDefault="000B2A56" w:rsidP="000B2A56">
      <w:pPr>
        <w:pStyle w:val="Titlu1"/>
        <w:tabs>
          <w:tab w:val="num" w:pos="360"/>
          <w:tab w:val="left" w:pos="540"/>
          <w:tab w:val="left" w:pos="3119"/>
        </w:tabs>
        <w:ind w:hanging="180"/>
        <w:jc w:val="both"/>
        <w:rPr>
          <w:rFonts w:ascii="Times New Roman" w:hAnsi="Times New Roman" w:cs="Times New Roman"/>
          <w:b/>
          <w:lang w:val="ro-RO"/>
        </w:rPr>
      </w:pPr>
      <w:r w:rsidRPr="004034A8">
        <w:rPr>
          <w:b/>
          <w:lang w:val="ro-RO"/>
        </w:rPr>
        <w:tab/>
      </w:r>
      <w:r w:rsidRPr="00B01971">
        <w:rPr>
          <w:rFonts w:ascii="Times New Roman" w:hAnsi="Times New Roman" w:cs="Times New Roman"/>
          <w:b/>
          <w:lang w:val="ro-RO"/>
        </w:rPr>
        <w:t>Deseurile reciclabile vor fi predate c</w:t>
      </w:r>
      <w:r w:rsidR="00361BCF">
        <w:rPr>
          <w:rFonts w:ascii="Times New Roman" w:hAnsi="Times New Roman" w:cs="Times New Roman"/>
          <w:b/>
          <w:lang w:val="ro-RO"/>
        </w:rPr>
        <w:t>a</w:t>
      </w:r>
      <w:r w:rsidRPr="00B01971">
        <w:rPr>
          <w:rFonts w:ascii="Times New Roman" w:hAnsi="Times New Roman" w:cs="Times New Roman"/>
          <w:b/>
          <w:lang w:val="ro-RO"/>
        </w:rPr>
        <w:t>tre unit</w:t>
      </w:r>
      <w:r w:rsidR="00361BCF">
        <w:rPr>
          <w:rFonts w:ascii="Times New Roman" w:hAnsi="Times New Roman" w:cs="Times New Roman"/>
          <w:b/>
          <w:lang w:val="ro-RO"/>
        </w:rPr>
        <w:t>at</w:t>
      </w:r>
      <w:r w:rsidRPr="00B01971">
        <w:rPr>
          <w:rFonts w:ascii="Times New Roman" w:hAnsi="Times New Roman" w:cs="Times New Roman"/>
          <w:b/>
          <w:lang w:val="ro-RO"/>
        </w:rPr>
        <w:t>i autorizate in vederea valorificarii finale.</w:t>
      </w:r>
    </w:p>
    <w:p w:rsidR="000B2A56" w:rsidRPr="00B01971" w:rsidRDefault="000B2A56" w:rsidP="000B2A56">
      <w:pPr>
        <w:pStyle w:val="Titlu1"/>
        <w:tabs>
          <w:tab w:val="num" w:pos="360"/>
          <w:tab w:val="left" w:pos="540"/>
          <w:tab w:val="left" w:pos="3119"/>
        </w:tabs>
        <w:ind w:hanging="180"/>
        <w:jc w:val="both"/>
        <w:rPr>
          <w:rFonts w:ascii="Times New Roman" w:hAnsi="Times New Roman" w:cs="Times New Roman"/>
          <w:b/>
          <w:lang w:val="ro-RO"/>
        </w:rPr>
      </w:pPr>
      <w:r w:rsidRPr="00B01971">
        <w:rPr>
          <w:rFonts w:ascii="Times New Roman" w:hAnsi="Times New Roman" w:cs="Times New Roman"/>
          <w:b/>
          <w:lang w:val="ro-RO"/>
        </w:rPr>
        <w:tab/>
        <w:t>De</w:t>
      </w:r>
      <w:r w:rsidR="00361BCF">
        <w:rPr>
          <w:rFonts w:ascii="Times New Roman" w:hAnsi="Times New Roman" w:cs="Times New Roman"/>
          <w:b/>
          <w:lang w:val="ro-RO"/>
        </w:rPr>
        <w:t>s</w:t>
      </w:r>
      <w:r w:rsidRPr="00B01971">
        <w:rPr>
          <w:rFonts w:ascii="Times New Roman" w:hAnsi="Times New Roman" w:cs="Times New Roman"/>
          <w:b/>
          <w:lang w:val="ro-RO"/>
        </w:rPr>
        <w:t>eurile municipale care con</w:t>
      </w:r>
      <w:r w:rsidR="00361BCF">
        <w:rPr>
          <w:rFonts w:ascii="Times New Roman" w:hAnsi="Times New Roman" w:cs="Times New Roman"/>
          <w:b/>
          <w:lang w:val="ro-RO"/>
        </w:rPr>
        <w:t>t</w:t>
      </w:r>
      <w:r w:rsidRPr="00B01971">
        <w:rPr>
          <w:rFonts w:ascii="Times New Roman" w:hAnsi="Times New Roman" w:cs="Times New Roman"/>
          <w:b/>
          <w:lang w:val="ro-RO"/>
        </w:rPr>
        <w:t>in h</w:t>
      </w:r>
      <w:r w:rsidR="00361BCF">
        <w:rPr>
          <w:rFonts w:ascii="Times New Roman" w:hAnsi="Times New Roman" w:cs="Times New Roman"/>
          <w:b/>
          <w:lang w:val="ro-RO"/>
        </w:rPr>
        <w:t>a</w:t>
      </w:r>
      <w:r w:rsidRPr="00B01971">
        <w:rPr>
          <w:rFonts w:ascii="Times New Roman" w:hAnsi="Times New Roman" w:cs="Times New Roman"/>
          <w:b/>
          <w:lang w:val="ro-RO"/>
        </w:rPr>
        <w:t xml:space="preserve">rtie </w:t>
      </w:r>
      <w:r w:rsidR="00361BCF">
        <w:rPr>
          <w:rFonts w:ascii="Times New Roman" w:hAnsi="Times New Roman" w:cs="Times New Roman"/>
          <w:b/>
          <w:lang w:val="ro-RO"/>
        </w:rPr>
        <w:t>s</w:t>
      </w:r>
      <w:r w:rsidRPr="00B01971">
        <w:rPr>
          <w:rFonts w:ascii="Times New Roman" w:hAnsi="Times New Roman" w:cs="Times New Roman"/>
          <w:b/>
          <w:lang w:val="ro-RO"/>
        </w:rPr>
        <w:t>i carton, materiale plastice, sticl</w:t>
      </w:r>
      <w:r w:rsidR="00361BCF">
        <w:rPr>
          <w:rFonts w:ascii="Times New Roman" w:hAnsi="Times New Roman" w:cs="Times New Roman"/>
          <w:b/>
          <w:lang w:val="ro-RO"/>
        </w:rPr>
        <w:t>a</w:t>
      </w:r>
      <w:r w:rsidRPr="00B01971">
        <w:rPr>
          <w:rFonts w:ascii="Times New Roman" w:hAnsi="Times New Roman" w:cs="Times New Roman"/>
          <w:b/>
          <w:lang w:val="ro-RO"/>
        </w:rPr>
        <w:t xml:space="preserve"> </w:t>
      </w:r>
      <w:r w:rsidR="00361BCF">
        <w:rPr>
          <w:rFonts w:ascii="Times New Roman" w:hAnsi="Times New Roman" w:cs="Times New Roman"/>
          <w:b/>
          <w:lang w:val="ro-RO"/>
        </w:rPr>
        <w:t>s</w:t>
      </w:r>
      <w:r w:rsidRPr="00B01971">
        <w:rPr>
          <w:rFonts w:ascii="Times New Roman" w:hAnsi="Times New Roman" w:cs="Times New Roman"/>
          <w:b/>
          <w:lang w:val="ro-RO"/>
        </w:rPr>
        <w:t>i metale, improprii valorific</w:t>
      </w:r>
      <w:r w:rsidR="00361BCF">
        <w:rPr>
          <w:rFonts w:ascii="Times New Roman" w:hAnsi="Times New Roman" w:cs="Times New Roman"/>
          <w:b/>
          <w:lang w:val="ro-RO"/>
        </w:rPr>
        <w:t>a</w:t>
      </w:r>
      <w:r w:rsidRPr="00B01971">
        <w:rPr>
          <w:rFonts w:ascii="Times New Roman" w:hAnsi="Times New Roman" w:cs="Times New Roman"/>
          <w:b/>
          <w:lang w:val="ro-RO"/>
        </w:rPr>
        <w:t>rii, pot fi acceptate la depozitare.</w:t>
      </w:r>
    </w:p>
    <w:p w:rsidR="000B2A56" w:rsidRPr="00B476D1" w:rsidRDefault="000B2A56" w:rsidP="000B2A56">
      <w:pPr>
        <w:pStyle w:val="Titlu1"/>
        <w:tabs>
          <w:tab w:val="num" w:pos="360"/>
          <w:tab w:val="left" w:pos="540"/>
          <w:tab w:val="left" w:pos="3119"/>
        </w:tabs>
        <w:ind w:hanging="180"/>
        <w:jc w:val="both"/>
        <w:rPr>
          <w:b/>
          <w:lang w:val="ro-RO"/>
        </w:rPr>
      </w:pPr>
      <w:r>
        <w:rPr>
          <w:lang w:val="ro-RO"/>
        </w:rPr>
        <w:tab/>
      </w:r>
    </w:p>
    <w:p w:rsidR="000B2A56" w:rsidRPr="00C70142" w:rsidRDefault="000B2A56" w:rsidP="00172D44">
      <w:pPr>
        <w:rPr>
          <w:rFonts w:ascii="Times New Roman" w:hAnsi="Times New Roman"/>
          <w:sz w:val="24"/>
          <w:szCs w:val="24"/>
          <w:lang w:val="ro-RO"/>
        </w:rPr>
      </w:pPr>
      <w:r w:rsidRPr="00C70142">
        <w:rPr>
          <w:rFonts w:ascii="Times New Roman" w:hAnsi="Times New Roman"/>
          <w:b/>
          <w:sz w:val="24"/>
          <w:szCs w:val="24"/>
          <w:lang w:val="ro-RO"/>
        </w:rPr>
        <w:t>Nu este permis</w:t>
      </w:r>
      <w:r w:rsidR="00361BCF">
        <w:rPr>
          <w:rFonts w:ascii="Times New Roman" w:hAnsi="Times New Roman"/>
          <w:b/>
          <w:sz w:val="24"/>
          <w:szCs w:val="24"/>
          <w:lang w:val="ro-RO"/>
        </w:rPr>
        <w:t>a</w:t>
      </w:r>
      <w:r w:rsidRPr="00C70142">
        <w:rPr>
          <w:rFonts w:ascii="Times New Roman" w:hAnsi="Times New Roman"/>
          <w:sz w:val="24"/>
          <w:szCs w:val="24"/>
          <w:lang w:val="ro-RO"/>
        </w:rPr>
        <w:t xml:space="preserve"> depozitarea urm</w:t>
      </w:r>
      <w:r w:rsidR="00361BCF">
        <w:rPr>
          <w:rFonts w:ascii="Times New Roman" w:hAnsi="Times New Roman"/>
          <w:sz w:val="24"/>
          <w:szCs w:val="24"/>
          <w:lang w:val="ro-RO"/>
        </w:rPr>
        <w:t>a</w:t>
      </w:r>
      <w:r w:rsidRPr="00C70142">
        <w:rPr>
          <w:rFonts w:ascii="Times New Roman" w:hAnsi="Times New Roman"/>
          <w:sz w:val="24"/>
          <w:szCs w:val="24"/>
          <w:lang w:val="ro-RO"/>
        </w:rPr>
        <w:t>toarelor de</w:t>
      </w:r>
      <w:r w:rsidR="00361BCF">
        <w:rPr>
          <w:rFonts w:ascii="Times New Roman" w:hAnsi="Times New Roman"/>
          <w:sz w:val="24"/>
          <w:szCs w:val="24"/>
          <w:lang w:val="ro-RO"/>
        </w:rPr>
        <w:t>s</w:t>
      </w:r>
      <w:r w:rsidRPr="00C70142">
        <w:rPr>
          <w:rFonts w:ascii="Times New Roman" w:hAnsi="Times New Roman"/>
          <w:sz w:val="24"/>
          <w:szCs w:val="24"/>
          <w:lang w:val="ro-RO"/>
        </w:rPr>
        <w:t>euri:</w:t>
      </w:r>
    </w:p>
    <w:p w:rsidR="000B2A56" w:rsidRPr="00C70142" w:rsidRDefault="000B2A56" w:rsidP="00172D44">
      <w:pPr>
        <w:widowControl w:val="0"/>
        <w:rPr>
          <w:rFonts w:ascii="Times New Roman" w:hAnsi="Times New Roman"/>
          <w:sz w:val="24"/>
          <w:szCs w:val="24"/>
          <w:highlight w:val="yellow"/>
          <w:lang w:val="ro-RO"/>
        </w:rPr>
      </w:pPr>
      <w:r w:rsidRPr="00C70142">
        <w:rPr>
          <w:rFonts w:ascii="Times New Roman" w:hAnsi="Times New Roman"/>
          <w:sz w:val="24"/>
          <w:szCs w:val="24"/>
          <w:lang w:val="ro-RO"/>
        </w:rPr>
        <w:t>a) de</w:t>
      </w:r>
      <w:r w:rsidR="00361BCF">
        <w:rPr>
          <w:rFonts w:ascii="Times New Roman" w:hAnsi="Times New Roman"/>
          <w:sz w:val="24"/>
          <w:szCs w:val="24"/>
          <w:lang w:val="ro-RO"/>
        </w:rPr>
        <w:t>s</w:t>
      </w:r>
      <w:r w:rsidRPr="00C70142">
        <w:rPr>
          <w:rFonts w:ascii="Times New Roman" w:hAnsi="Times New Roman"/>
          <w:sz w:val="24"/>
          <w:szCs w:val="24"/>
          <w:lang w:val="ro-RO"/>
        </w:rPr>
        <w:t>euri lichide;</w:t>
      </w:r>
      <w:r w:rsidRPr="00C70142">
        <w:rPr>
          <w:rFonts w:ascii="Times New Roman" w:hAnsi="Times New Roman"/>
          <w:sz w:val="24"/>
          <w:szCs w:val="24"/>
          <w:lang w:val="ro-RO"/>
        </w:rPr>
        <w:br/>
        <w:t>b) de</w:t>
      </w:r>
      <w:r w:rsidR="00361BCF">
        <w:rPr>
          <w:rFonts w:ascii="Times New Roman" w:hAnsi="Times New Roman"/>
          <w:sz w:val="24"/>
          <w:szCs w:val="24"/>
          <w:lang w:val="ro-RO"/>
        </w:rPr>
        <w:t>s</w:t>
      </w:r>
      <w:r w:rsidRPr="00C70142">
        <w:rPr>
          <w:rFonts w:ascii="Times New Roman" w:hAnsi="Times New Roman"/>
          <w:sz w:val="24"/>
          <w:szCs w:val="24"/>
          <w:lang w:val="ro-RO"/>
        </w:rPr>
        <w:t>euri explozive, corozive, oxidante, foarte inflamabile sau inflamabile, propriet</w:t>
      </w:r>
      <w:r w:rsidR="00361BCF">
        <w:rPr>
          <w:rFonts w:ascii="Times New Roman" w:hAnsi="Times New Roman"/>
          <w:sz w:val="24"/>
          <w:szCs w:val="24"/>
          <w:lang w:val="ro-RO"/>
        </w:rPr>
        <w:t>at</w:t>
      </w:r>
      <w:r w:rsidRPr="00C70142">
        <w:rPr>
          <w:rFonts w:ascii="Times New Roman" w:hAnsi="Times New Roman"/>
          <w:sz w:val="24"/>
          <w:szCs w:val="24"/>
          <w:lang w:val="ro-RO"/>
        </w:rPr>
        <w:t>i ce sunt definite in anexa nr. 4 din  Legea nr. 211/25.10.2011 privind regimul de</w:t>
      </w:r>
      <w:r w:rsidR="00361BCF">
        <w:rPr>
          <w:rFonts w:ascii="Times New Roman" w:hAnsi="Times New Roman"/>
          <w:sz w:val="24"/>
          <w:szCs w:val="24"/>
          <w:lang w:val="ro-RO"/>
        </w:rPr>
        <w:t>s</w:t>
      </w:r>
      <w:r w:rsidRPr="00C70142">
        <w:rPr>
          <w:rFonts w:ascii="Times New Roman" w:hAnsi="Times New Roman"/>
          <w:sz w:val="24"/>
          <w:szCs w:val="24"/>
          <w:lang w:val="ro-RO"/>
        </w:rPr>
        <w:t>eurilor;</w:t>
      </w:r>
    </w:p>
    <w:p w:rsidR="000B2A56" w:rsidRPr="00C70142" w:rsidRDefault="000B2A56" w:rsidP="00172D44">
      <w:pPr>
        <w:widowControl w:val="0"/>
        <w:rPr>
          <w:rFonts w:ascii="Times New Roman" w:hAnsi="Times New Roman"/>
          <w:color w:val="FF0000"/>
          <w:sz w:val="24"/>
          <w:szCs w:val="24"/>
          <w:lang w:val="ro-RO"/>
        </w:rPr>
      </w:pPr>
      <w:r w:rsidRPr="00C70142">
        <w:rPr>
          <w:rFonts w:ascii="Times New Roman" w:hAnsi="Times New Roman"/>
          <w:sz w:val="24"/>
          <w:szCs w:val="24"/>
          <w:lang w:val="ro-RO"/>
        </w:rPr>
        <w:t>c) de</w:t>
      </w:r>
      <w:r w:rsidR="00361BCF">
        <w:rPr>
          <w:rFonts w:ascii="Times New Roman" w:hAnsi="Times New Roman"/>
          <w:sz w:val="24"/>
          <w:szCs w:val="24"/>
          <w:lang w:val="ro-RO"/>
        </w:rPr>
        <w:t>s</w:t>
      </w:r>
      <w:r w:rsidRPr="00C70142">
        <w:rPr>
          <w:rFonts w:ascii="Times New Roman" w:hAnsi="Times New Roman"/>
          <w:sz w:val="24"/>
          <w:szCs w:val="24"/>
          <w:lang w:val="ro-RO"/>
        </w:rPr>
        <w:t>euri periculoase medicale sau alte de</w:t>
      </w:r>
      <w:r w:rsidR="00361BCF">
        <w:rPr>
          <w:rFonts w:ascii="Times New Roman" w:hAnsi="Times New Roman"/>
          <w:sz w:val="24"/>
          <w:szCs w:val="24"/>
          <w:lang w:val="ro-RO"/>
        </w:rPr>
        <w:t>s</w:t>
      </w:r>
      <w:r w:rsidRPr="00C70142">
        <w:rPr>
          <w:rFonts w:ascii="Times New Roman" w:hAnsi="Times New Roman"/>
          <w:sz w:val="24"/>
          <w:szCs w:val="24"/>
          <w:lang w:val="ro-RO"/>
        </w:rPr>
        <w:t>euri clinice periculoase de la unit</w:t>
      </w:r>
      <w:r w:rsidR="00361BCF">
        <w:rPr>
          <w:rFonts w:ascii="Times New Roman" w:hAnsi="Times New Roman"/>
          <w:sz w:val="24"/>
          <w:szCs w:val="24"/>
          <w:lang w:val="ro-RO"/>
        </w:rPr>
        <w:t>at</w:t>
      </w:r>
      <w:r w:rsidRPr="00C70142">
        <w:rPr>
          <w:rFonts w:ascii="Times New Roman" w:hAnsi="Times New Roman"/>
          <w:sz w:val="24"/>
          <w:szCs w:val="24"/>
          <w:lang w:val="ro-RO"/>
        </w:rPr>
        <w:t>i medicale sau veterinare cu proprietatea H9, definit</w:t>
      </w:r>
      <w:r w:rsidR="00361BCF">
        <w:rPr>
          <w:rFonts w:ascii="Times New Roman" w:hAnsi="Times New Roman"/>
          <w:sz w:val="24"/>
          <w:szCs w:val="24"/>
          <w:lang w:val="ro-RO"/>
        </w:rPr>
        <w:t>a</w:t>
      </w:r>
      <w:r w:rsidRPr="00C70142">
        <w:rPr>
          <w:rFonts w:ascii="Times New Roman" w:hAnsi="Times New Roman"/>
          <w:sz w:val="24"/>
          <w:szCs w:val="24"/>
          <w:lang w:val="ro-RO"/>
        </w:rPr>
        <w:t xml:space="preserve"> în anexa nr. 4 din legea 211/2011 privind regimul de</w:t>
      </w:r>
      <w:r w:rsidR="00361BCF">
        <w:rPr>
          <w:rFonts w:ascii="Times New Roman" w:hAnsi="Times New Roman"/>
          <w:sz w:val="24"/>
          <w:szCs w:val="24"/>
          <w:lang w:val="ro-RO"/>
        </w:rPr>
        <w:t>s</w:t>
      </w:r>
      <w:r w:rsidRPr="00C70142">
        <w:rPr>
          <w:rFonts w:ascii="Times New Roman" w:hAnsi="Times New Roman"/>
          <w:sz w:val="24"/>
          <w:szCs w:val="24"/>
          <w:lang w:val="ro-RO"/>
        </w:rPr>
        <w:t>eurilor.</w:t>
      </w:r>
    </w:p>
    <w:p w:rsidR="000B2A56" w:rsidRPr="00C70142" w:rsidRDefault="000B2A56" w:rsidP="00172D44">
      <w:pPr>
        <w:widowControl w:val="0"/>
        <w:rPr>
          <w:rFonts w:ascii="Times New Roman" w:hAnsi="Times New Roman"/>
          <w:sz w:val="24"/>
          <w:szCs w:val="24"/>
          <w:lang w:val="ro-RO"/>
        </w:rPr>
      </w:pPr>
      <w:r w:rsidRPr="00C70142">
        <w:rPr>
          <w:rFonts w:ascii="Times New Roman" w:hAnsi="Times New Roman"/>
          <w:sz w:val="24"/>
          <w:szCs w:val="24"/>
          <w:lang w:val="ro-RO"/>
        </w:rPr>
        <w:t>d) toate tipurile de anvelope uzate, întregi sau t</w:t>
      </w:r>
      <w:r w:rsidR="00361BCF">
        <w:rPr>
          <w:rFonts w:ascii="Times New Roman" w:hAnsi="Times New Roman"/>
          <w:sz w:val="24"/>
          <w:szCs w:val="24"/>
          <w:lang w:val="ro-RO"/>
        </w:rPr>
        <w:t>a</w:t>
      </w:r>
      <w:r w:rsidRPr="00C70142">
        <w:rPr>
          <w:rFonts w:ascii="Times New Roman" w:hAnsi="Times New Roman"/>
          <w:sz w:val="24"/>
          <w:szCs w:val="24"/>
          <w:lang w:val="ro-RO"/>
        </w:rPr>
        <w:t>iate, excluz</w:t>
      </w:r>
      <w:r w:rsidR="00361BCF">
        <w:rPr>
          <w:rFonts w:ascii="Times New Roman" w:hAnsi="Times New Roman"/>
          <w:sz w:val="24"/>
          <w:szCs w:val="24"/>
          <w:lang w:val="ro-RO"/>
        </w:rPr>
        <w:t>a</w:t>
      </w:r>
      <w:r w:rsidRPr="00C70142">
        <w:rPr>
          <w:rFonts w:ascii="Times New Roman" w:hAnsi="Times New Roman"/>
          <w:sz w:val="24"/>
          <w:szCs w:val="24"/>
          <w:lang w:val="ro-RO"/>
        </w:rPr>
        <w:t>nd anvelopele folosite ca materiale în construc</w:t>
      </w:r>
      <w:r w:rsidR="00361BCF">
        <w:rPr>
          <w:rFonts w:ascii="Times New Roman" w:hAnsi="Times New Roman"/>
          <w:sz w:val="24"/>
          <w:szCs w:val="24"/>
          <w:lang w:val="ro-RO"/>
        </w:rPr>
        <w:t>t</w:t>
      </w:r>
      <w:r w:rsidRPr="00C70142">
        <w:rPr>
          <w:rFonts w:ascii="Times New Roman" w:hAnsi="Times New Roman"/>
          <w:sz w:val="24"/>
          <w:szCs w:val="24"/>
          <w:lang w:val="ro-RO"/>
        </w:rPr>
        <w:t>ii într-un depozit;</w:t>
      </w:r>
      <w:r w:rsidRPr="00C70142">
        <w:rPr>
          <w:rFonts w:ascii="Times New Roman" w:hAnsi="Times New Roman"/>
          <w:sz w:val="24"/>
          <w:szCs w:val="24"/>
          <w:lang w:val="ro-RO"/>
        </w:rPr>
        <w:br/>
        <w:t>e) orice alt tip de de</w:t>
      </w:r>
      <w:r w:rsidR="00361BCF">
        <w:rPr>
          <w:rFonts w:ascii="Times New Roman" w:hAnsi="Times New Roman"/>
          <w:sz w:val="24"/>
          <w:szCs w:val="24"/>
          <w:lang w:val="ro-RO"/>
        </w:rPr>
        <w:t>s</w:t>
      </w:r>
      <w:r w:rsidRPr="00C70142">
        <w:rPr>
          <w:rFonts w:ascii="Times New Roman" w:hAnsi="Times New Roman"/>
          <w:sz w:val="24"/>
          <w:szCs w:val="24"/>
          <w:lang w:val="ro-RO"/>
        </w:rPr>
        <w:t>eu care nu satisface criteriile de acceptare, conform prevederilor anexei 3 la HG 349/2005 privind depozitarea de</w:t>
      </w:r>
      <w:r w:rsidR="00361BCF">
        <w:rPr>
          <w:rFonts w:ascii="Times New Roman" w:hAnsi="Times New Roman"/>
          <w:sz w:val="24"/>
          <w:szCs w:val="24"/>
          <w:lang w:val="ro-RO"/>
        </w:rPr>
        <w:t>s</w:t>
      </w:r>
      <w:r w:rsidRPr="00C70142">
        <w:rPr>
          <w:rFonts w:ascii="Times New Roman" w:hAnsi="Times New Roman"/>
          <w:sz w:val="24"/>
          <w:szCs w:val="24"/>
          <w:lang w:val="ro-RO"/>
        </w:rPr>
        <w:t>eurilor cu modific</w:t>
      </w:r>
      <w:r w:rsidR="00361BCF">
        <w:rPr>
          <w:rFonts w:ascii="Times New Roman" w:hAnsi="Times New Roman"/>
          <w:sz w:val="24"/>
          <w:szCs w:val="24"/>
          <w:lang w:val="ro-RO"/>
        </w:rPr>
        <w:t>a</w:t>
      </w:r>
      <w:r w:rsidRPr="00C70142">
        <w:rPr>
          <w:rFonts w:ascii="Times New Roman" w:hAnsi="Times New Roman"/>
          <w:sz w:val="24"/>
          <w:szCs w:val="24"/>
          <w:lang w:val="ro-RO"/>
        </w:rPr>
        <w:t>rile ulterioare.</w:t>
      </w:r>
    </w:p>
    <w:p w:rsidR="000B2A56" w:rsidRPr="00C70142" w:rsidRDefault="000B2A56" w:rsidP="00172D44">
      <w:pPr>
        <w:widowControl w:val="0"/>
        <w:rPr>
          <w:rFonts w:ascii="Times New Roman" w:hAnsi="Times New Roman"/>
          <w:sz w:val="24"/>
          <w:szCs w:val="24"/>
          <w:lang w:val="ro-RO"/>
        </w:rPr>
      </w:pPr>
      <w:r w:rsidRPr="00C70142">
        <w:rPr>
          <w:rFonts w:ascii="Times New Roman" w:hAnsi="Times New Roman"/>
          <w:sz w:val="24"/>
          <w:szCs w:val="24"/>
          <w:lang w:val="ro-RO"/>
        </w:rPr>
        <w:t>f) de</w:t>
      </w:r>
      <w:r w:rsidR="00361BCF">
        <w:rPr>
          <w:rFonts w:ascii="Times New Roman" w:hAnsi="Times New Roman"/>
          <w:sz w:val="24"/>
          <w:szCs w:val="24"/>
          <w:lang w:val="ro-RO"/>
        </w:rPr>
        <w:t>s</w:t>
      </w:r>
      <w:r w:rsidRPr="00C70142">
        <w:rPr>
          <w:rFonts w:ascii="Times New Roman" w:hAnsi="Times New Roman"/>
          <w:sz w:val="24"/>
          <w:szCs w:val="24"/>
          <w:lang w:val="ro-RO"/>
        </w:rPr>
        <w:t xml:space="preserve">eurile de echipamente electrice </w:t>
      </w:r>
      <w:r w:rsidR="00361BCF">
        <w:rPr>
          <w:rFonts w:ascii="Times New Roman" w:hAnsi="Times New Roman"/>
          <w:sz w:val="24"/>
          <w:szCs w:val="24"/>
          <w:lang w:val="ro-RO"/>
        </w:rPr>
        <w:t>s</w:t>
      </w:r>
      <w:r w:rsidRPr="00C70142">
        <w:rPr>
          <w:rFonts w:ascii="Times New Roman" w:hAnsi="Times New Roman"/>
          <w:sz w:val="24"/>
          <w:szCs w:val="24"/>
          <w:lang w:val="ro-RO"/>
        </w:rPr>
        <w:t xml:space="preserve">i electronice, conform </w:t>
      </w:r>
      <w:r w:rsidR="00C70142" w:rsidRPr="00C70142">
        <w:rPr>
          <w:rFonts w:ascii="Times New Roman" w:hAnsi="Times New Roman"/>
          <w:sz w:val="24"/>
          <w:szCs w:val="24"/>
        </w:rPr>
        <w:t xml:space="preserve">OUG  Nr. 5 din 2 aprilie 2015 </w:t>
      </w:r>
      <w:r w:rsidRPr="00C70142">
        <w:rPr>
          <w:rFonts w:ascii="Times New Roman" w:hAnsi="Times New Roman"/>
          <w:sz w:val="24"/>
          <w:szCs w:val="24"/>
          <w:lang w:val="ro-RO"/>
        </w:rPr>
        <w:t>privind de</w:t>
      </w:r>
      <w:r w:rsidR="00361BCF">
        <w:rPr>
          <w:rFonts w:ascii="Times New Roman" w:hAnsi="Times New Roman"/>
          <w:sz w:val="24"/>
          <w:szCs w:val="24"/>
          <w:lang w:val="ro-RO"/>
        </w:rPr>
        <w:t>s</w:t>
      </w:r>
      <w:r w:rsidRPr="00C70142">
        <w:rPr>
          <w:rFonts w:ascii="Times New Roman" w:hAnsi="Times New Roman"/>
          <w:sz w:val="24"/>
          <w:szCs w:val="24"/>
          <w:lang w:val="ro-RO"/>
        </w:rPr>
        <w:t xml:space="preserve">eurile de echipamente electrice </w:t>
      </w:r>
      <w:r w:rsidR="00361BCF">
        <w:rPr>
          <w:rFonts w:ascii="Times New Roman" w:hAnsi="Times New Roman"/>
          <w:sz w:val="24"/>
          <w:szCs w:val="24"/>
          <w:lang w:val="ro-RO"/>
        </w:rPr>
        <w:t>s</w:t>
      </w:r>
      <w:r w:rsidRPr="00C70142">
        <w:rPr>
          <w:rFonts w:ascii="Times New Roman" w:hAnsi="Times New Roman"/>
          <w:sz w:val="24"/>
          <w:szCs w:val="24"/>
          <w:lang w:val="ro-RO"/>
        </w:rPr>
        <w:t>i electronice</w:t>
      </w:r>
    </w:p>
    <w:p w:rsidR="000B2A56" w:rsidRDefault="000B2A56" w:rsidP="00172D44">
      <w:pPr>
        <w:rPr>
          <w:rFonts w:ascii="Times New Roman" w:hAnsi="Times New Roman"/>
          <w:sz w:val="24"/>
          <w:szCs w:val="24"/>
          <w:lang w:val="ro-RO"/>
        </w:rPr>
      </w:pPr>
      <w:r w:rsidRPr="00C70142">
        <w:rPr>
          <w:rFonts w:ascii="Times New Roman" w:hAnsi="Times New Roman"/>
          <w:sz w:val="24"/>
          <w:szCs w:val="24"/>
          <w:lang w:val="ro-RO"/>
        </w:rPr>
        <w:t xml:space="preserve">g) </w:t>
      </w:r>
      <w:r w:rsidRPr="00C70142">
        <w:rPr>
          <w:rStyle w:val="tal1"/>
          <w:rFonts w:ascii="Times New Roman" w:hAnsi="Times New Roman"/>
          <w:sz w:val="24"/>
          <w:szCs w:val="24"/>
          <w:lang w:val="ro-RO"/>
        </w:rPr>
        <w:t>de</w:t>
      </w:r>
      <w:r w:rsidR="00361BCF">
        <w:rPr>
          <w:rStyle w:val="tal1"/>
          <w:rFonts w:ascii="Times New Roman" w:hAnsi="Times New Roman"/>
          <w:sz w:val="24"/>
          <w:szCs w:val="24"/>
          <w:lang w:val="ro-RO"/>
        </w:rPr>
        <w:t>s</w:t>
      </w:r>
      <w:r w:rsidRPr="00C70142">
        <w:rPr>
          <w:rStyle w:val="tal1"/>
          <w:rFonts w:ascii="Times New Roman" w:hAnsi="Times New Roman"/>
          <w:sz w:val="24"/>
          <w:szCs w:val="24"/>
          <w:lang w:val="ro-RO"/>
        </w:rPr>
        <w:t xml:space="preserve">eurile de baterii </w:t>
      </w:r>
      <w:r w:rsidR="00361BCF">
        <w:rPr>
          <w:rStyle w:val="tal1"/>
          <w:rFonts w:ascii="Times New Roman" w:hAnsi="Times New Roman"/>
          <w:sz w:val="24"/>
          <w:szCs w:val="24"/>
          <w:lang w:val="ro-RO"/>
        </w:rPr>
        <w:t>s</w:t>
      </w:r>
      <w:r w:rsidRPr="00C70142">
        <w:rPr>
          <w:rStyle w:val="tal1"/>
          <w:rFonts w:ascii="Times New Roman" w:hAnsi="Times New Roman"/>
          <w:sz w:val="24"/>
          <w:szCs w:val="24"/>
          <w:lang w:val="ro-RO"/>
        </w:rPr>
        <w:t xml:space="preserve">i acumulatori industriali </w:t>
      </w:r>
      <w:r w:rsidR="00361BCF">
        <w:rPr>
          <w:rStyle w:val="tal1"/>
          <w:rFonts w:ascii="Times New Roman" w:hAnsi="Times New Roman"/>
          <w:sz w:val="24"/>
          <w:szCs w:val="24"/>
          <w:lang w:val="ro-RO"/>
        </w:rPr>
        <w:t>s</w:t>
      </w:r>
      <w:r w:rsidRPr="00C70142">
        <w:rPr>
          <w:rStyle w:val="tal1"/>
          <w:rFonts w:ascii="Times New Roman" w:hAnsi="Times New Roman"/>
          <w:sz w:val="24"/>
          <w:szCs w:val="24"/>
          <w:lang w:val="ro-RO"/>
        </w:rPr>
        <w:t>i auto care nu au fost supuse trat</w:t>
      </w:r>
      <w:r w:rsidR="00361BCF">
        <w:rPr>
          <w:rStyle w:val="tal1"/>
          <w:rFonts w:ascii="Times New Roman" w:hAnsi="Times New Roman"/>
          <w:sz w:val="24"/>
          <w:szCs w:val="24"/>
          <w:lang w:val="ro-RO"/>
        </w:rPr>
        <w:t>a</w:t>
      </w:r>
      <w:r w:rsidRPr="00C70142">
        <w:rPr>
          <w:rStyle w:val="tal1"/>
          <w:rFonts w:ascii="Times New Roman" w:hAnsi="Times New Roman"/>
          <w:sz w:val="24"/>
          <w:szCs w:val="24"/>
          <w:lang w:val="ro-RO"/>
        </w:rPr>
        <w:t>rii/recicl</w:t>
      </w:r>
      <w:r w:rsidR="00361BCF">
        <w:rPr>
          <w:rStyle w:val="tal1"/>
          <w:rFonts w:ascii="Times New Roman" w:hAnsi="Times New Roman"/>
          <w:sz w:val="24"/>
          <w:szCs w:val="24"/>
          <w:lang w:val="ro-RO"/>
        </w:rPr>
        <w:t>a</w:t>
      </w:r>
      <w:r w:rsidRPr="00C70142">
        <w:rPr>
          <w:rStyle w:val="tal1"/>
          <w:rFonts w:ascii="Times New Roman" w:hAnsi="Times New Roman"/>
          <w:sz w:val="24"/>
          <w:szCs w:val="24"/>
          <w:lang w:val="ro-RO"/>
        </w:rPr>
        <w:t>rii, conform HG 1132/2008 privind</w:t>
      </w:r>
      <w:r w:rsidRPr="00C70142">
        <w:rPr>
          <w:rStyle w:val="tal1"/>
          <w:rFonts w:ascii="Times New Roman" w:hAnsi="Times New Roman"/>
          <w:b/>
          <w:sz w:val="24"/>
          <w:szCs w:val="24"/>
          <w:lang w:val="ro-RO"/>
        </w:rPr>
        <w:t xml:space="preserve"> </w:t>
      </w:r>
      <w:r w:rsidRPr="00C70142">
        <w:rPr>
          <w:rStyle w:val="do1"/>
          <w:rFonts w:ascii="Times New Roman" w:eastAsia="Bookman Old Style" w:hAnsi="Times New Roman"/>
          <w:b w:val="0"/>
          <w:sz w:val="24"/>
          <w:szCs w:val="24"/>
        </w:rPr>
        <w:t xml:space="preserve">regimul bateriilor </w:t>
      </w:r>
      <w:r w:rsidR="00361BCF">
        <w:rPr>
          <w:rStyle w:val="do1"/>
          <w:rFonts w:ascii="Times New Roman" w:eastAsia="Bookman Old Style" w:hAnsi="Times New Roman"/>
          <w:b w:val="0"/>
          <w:sz w:val="24"/>
          <w:szCs w:val="24"/>
        </w:rPr>
        <w:t>s</w:t>
      </w:r>
      <w:r w:rsidRPr="00C70142">
        <w:rPr>
          <w:rStyle w:val="do1"/>
          <w:rFonts w:ascii="Times New Roman" w:eastAsia="Bookman Old Style" w:hAnsi="Times New Roman"/>
          <w:b w:val="0"/>
          <w:sz w:val="24"/>
          <w:szCs w:val="24"/>
        </w:rPr>
        <w:t xml:space="preserve">i acumulatorilor </w:t>
      </w:r>
      <w:r w:rsidR="00361BCF">
        <w:rPr>
          <w:rStyle w:val="do1"/>
          <w:rFonts w:ascii="Times New Roman" w:eastAsia="Bookman Old Style" w:hAnsi="Times New Roman"/>
          <w:b w:val="0"/>
          <w:sz w:val="24"/>
          <w:szCs w:val="24"/>
        </w:rPr>
        <w:t>s</w:t>
      </w:r>
      <w:r w:rsidRPr="00C70142">
        <w:rPr>
          <w:rStyle w:val="do1"/>
          <w:rFonts w:ascii="Times New Roman" w:eastAsia="Bookman Old Style" w:hAnsi="Times New Roman"/>
          <w:b w:val="0"/>
          <w:sz w:val="24"/>
          <w:szCs w:val="24"/>
        </w:rPr>
        <w:t>i al de</w:t>
      </w:r>
      <w:r w:rsidR="00361BCF">
        <w:rPr>
          <w:rStyle w:val="do1"/>
          <w:rFonts w:ascii="Times New Roman" w:eastAsia="Bookman Old Style" w:hAnsi="Times New Roman"/>
          <w:b w:val="0"/>
          <w:sz w:val="24"/>
          <w:szCs w:val="24"/>
        </w:rPr>
        <w:t>s</w:t>
      </w:r>
      <w:r w:rsidRPr="00C70142">
        <w:rPr>
          <w:rStyle w:val="do1"/>
          <w:rFonts w:ascii="Times New Roman" w:eastAsia="Bookman Old Style" w:hAnsi="Times New Roman"/>
          <w:b w:val="0"/>
          <w:sz w:val="24"/>
          <w:szCs w:val="24"/>
        </w:rPr>
        <w:t xml:space="preserve">eurilor de baterii </w:t>
      </w:r>
      <w:r w:rsidR="00361BCF">
        <w:rPr>
          <w:rStyle w:val="do1"/>
          <w:rFonts w:ascii="Times New Roman" w:eastAsia="Bookman Old Style" w:hAnsi="Times New Roman"/>
          <w:b w:val="0"/>
          <w:sz w:val="24"/>
          <w:szCs w:val="24"/>
        </w:rPr>
        <w:t>s</w:t>
      </w:r>
      <w:r w:rsidRPr="00C70142">
        <w:rPr>
          <w:rStyle w:val="do1"/>
          <w:rFonts w:ascii="Times New Roman" w:eastAsia="Bookman Old Style" w:hAnsi="Times New Roman"/>
          <w:b w:val="0"/>
          <w:sz w:val="24"/>
          <w:szCs w:val="24"/>
        </w:rPr>
        <w:t>i acumulatori</w:t>
      </w:r>
      <w:r w:rsidR="00C70142">
        <w:rPr>
          <w:rStyle w:val="do1"/>
          <w:rFonts w:ascii="Times New Roman" w:eastAsia="Bookman Old Style" w:hAnsi="Times New Roman"/>
          <w:b w:val="0"/>
          <w:sz w:val="24"/>
          <w:szCs w:val="24"/>
        </w:rPr>
        <w:t>.</w:t>
      </w:r>
      <w:r w:rsidRPr="00C70142">
        <w:rPr>
          <w:rFonts w:ascii="Times New Roman" w:hAnsi="Times New Roman"/>
          <w:b/>
          <w:color w:val="FF0000"/>
          <w:sz w:val="24"/>
          <w:szCs w:val="24"/>
          <w:lang w:val="ro-RO"/>
        </w:rPr>
        <w:br/>
      </w:r>
    </w:p>
    <w:p w:rsidR="000B2A56" w:rsidRPr="00C70142" w:rsidRDefault="000B2A56" w:rsidP="000B2A56">
      <w:pPr>
        <w:widowControl w:val="0"/>
        <w:rPr>
          <w:rFonts w:ascii="Times New Roman" w:hAnsi="Times New Roman"/>
          <w:sz w:val="24"/>
          <w:szCs w:val="24"/>
          <w:lang w:val="ro-RO"/>
        </w:rPr>
      </w:pPr>
      <w:r w:rsidRPr="00C70142">
        <w:rPr>
          <w:rFonts w:ascii="Times New Roman" w:hAnsi="Times New Roman"/>
          <w:b/>
          <w:sz w:val="24"/>
          <w:szCs w:val="24"/>
          <w:lang w:val="ro-RO"/>
        </w:rPr>
        <w:t>Este permis</w:t>
      </w:r>
      <w:r w:rsidR="00361BCF">
        <w:rPr>
          <w:rFonts w:ascii="Times New Roman" w:hAnsi="Times New Roman"/>
          <w:b/>
          <w:sz w:val="24"/>
          <w:szCs w:val="24"/>
          <w:lang w:val="ro-RO"/>
        </w:rPr>
        <w:t>a</w:t>
      </w:r>
      <w:r w:rsidRPr="00C70142">
        <w:rPr>
          <w:rFonts w:ascii="Times New Roman" w:hAnsi="Times New Roman"/>
          <w:sz w:val="24"/>
          <w:szCs w:val="24"/>
          <w:lang w:val="ro-RO"/>
        </w:rPr>
        <w:t xml:space="preserve"> depozitarea urm</w:t>
      </w:r>
      <w:r w:rsidR="00361BCF">
        <w:rPr>
          <w:rFonts w:ascii="Times New Roman" w:hAnsi="Times New Roman"/>
          <w:sz w:val="24"/>
          <w:szCs w:val="24"/>
          <w:lang w:val="ro-RO"/>
        </w:rPr>
        <w:t>a</w:t>
      </w:r>
      <w:r w:rsidRPr="00C70142">
        <w:rPr>
          <w:rFonts w:ascii="Times New Roman" w:hAnsi="Times New Roman"/>
          <w:sz w:val="24"/>
          <w:szCs w:val="24"/>
          <w:lang w:val="ro-RO"/>
        </w:rPr>
        <w:t>toarelor de</w:t>
      </w:r>
      <w:r w:rsidR="00361BCF">
        <w:rPr>
          <w:rFonts w:ascii="Times New Roman" w:hAnsi="Times New Roman"/>
          <w:sz w:val="24"/>
          <w:szCs w:val="24"/>
          <w:lang w:val="ro-RO"/>
        </w:rPr>
        <w:t>s</w:t>
      </w:r>
      <w:r w:rsidRPr="00C70142">
        <w:rPr>
          <w:rFonts w:ascii="Times New Roman" w:hAnsi="Times New Roman"/>
          <w:sz w:val="24"/>
          <w:szCs w:val="24"/>
          <w:lang w:val="ro-RO"/>
        </w:rPr>
        <w:t>euri:</w:t>
      </w:r>
    </w:p>
    <w:p w:rsidR="000B2A56" w:rsidRPr="00C70142" w:rsidRDefault="000B2A56" w:rsidP="000B2A56">
      <w:pPr>
        <w:rPr>
          <w:rFonts w:ascii="Times New Roman" w:hAnsi="Times New Roman"/>
          <w:sz w:val="24"/>
          <w:szCs w:val="24"/>
          <w:lang w:val="ro-RO"/>
        </w:rPr>
      </w:pPr>
      <w:r w:rsidRPr="00C70142">
        <w:rPr>
          <w:rFonts w:ascii="Times New Roman" w:hAnsi="Times New Roman"/>
          <w:sz w:val="24"/>
          <w:szCs w:val="24"/>
          <w:lang w:val="ro-RO"/>
        </w:rPr>
        <w:t>a) de</w:t>
      </w:r>
      <w:r w:rsidR="00361BCF">
        <w:rPr>
          <w:rFonts w:ascii="Times New Roman" w:hAnsi="Times New Roman"/>
          <w:sz w:val="24"/>
          <w:szCs w:val="24"/>
          <w:lang w:val="ro-RO"/>
        </w:rPr>
        <w:t>s</w:t>
      </w:r>
      <w:r w:rsidRPr="00C70142">
        <w:rPr>
          <w:rFonts w:ascii="Times New Roman" w:hAnsi="Times New Roman"/>
          <w:sz w:val="24"/>
          <w:szCs w:val="24"/>
          <w:lang w:val="ro-RO"/>
        </w:rPr>
        <w:t>euri municipale;</w:t>
      </w:r>
      <w:r w:rsidRPr="00C70142">
        <w:rPr>
          <w:rFonts w:ascii="Times New Roman" w:hAnsi="Times New Roman"/>
          <w:sz w:val="24"/>
          <w:szCs w:val="24"/>
          <w:lang w:val="ro-RO"/>
        </w:rPr>
        <w:br/>
        <w:t>b) de</w:t>
      </w:r>
      <w:r w:rsidR="00361BCF">
        <w:rPr>
          <w:rFonts w:ascii="Times New Roman" w:hAnsi="Times New Roman"/>
          <w:sz w:val="24"/>
          <w:szCs w:val="24"/>
          <w:lang w:val="ro-RO"/>
        </w:rPr>
        <w:t>s</w:t>
      </w:r>
      <w:r w:rsidRPr="00C70142">
        <w:rPr>
          <w:rFonts w:ascii="Times New Roman" w:hAnsi="Times New Roman"/>
          <w:sz w:val="24"/>
          <w:szCs w:val="24"/>
          <w:lang w:val="ro-RO"/>
        </w:rPr>
        <w:t>euri nepericuloase de orice alt</w:t>
      </w:r>
      <w:r w:rsidR="00361BCF">
        <w:rPr>
          <w:rFonts w:ascii="Times New Roman" w:hAnsi="Times New Roman"/>
          <w:sz w:val="24"/>
          <w:szCs w:val="24"/>
          <w:lang w:val="ro-RO"/>
        </w:rPr>
        <w:t>a</w:t>
      </w:r>
      <w:r w:rsidRPr="00C70142">
        <w:rPr>
          <w:rFonts w:ascii="Times New Roman" w:hAnsi="Times New Roman"/>
          <w:sz w:val="24"/>
          <w:szCs w:val="24"/>
          <w:lang w:val="ro-RO"/>
        </w:rPr>
        <w:t xml:space="preserve"> origine, care satisfac criteriile de  acceptare a de</w:t>
      </w:r>
      <w:r w:rsidR="00361BCF">
        <w:rPr>
          <w:rFonts w:ascii="Times New Roman" w:hAnsi="Times New Roman"/>
          <w:sz w:val="24"/>
          <w:szCs w:val="24"/>
          <w:lang w:val="ro-RO"/>
        </w:rPr>
        <w:t>s</w:t>
      </w:r>
      <w:r w:rsidRPr="00C70142">
        <w:rPr>
          <w:rFonts w:ascii="Times New Roman" w:hAnsi="Times New Roman"/>
          <w:sz w:val="24"/>
          <w:szCs w:val="24"/>
          <w:lang w:val="ro-RO"/>
        </w:rPr>
        <w:t>eurilor la depozitul pentru de</w:t>
      </w:r>
      <w:r w:rsidR="00361BCF">
        <w:rPr>
          <w:rFonts w:ascii="Times New Roman" w:hAnsi="Times New Roman"/>
          <w:sz w:val="24"/>
          <w:szCs w:val="24"/>
          <w:lang w:val="ro-RO"/>
        </w:rPr>
        <w:t>s</w:t>
      </w:r>
      <w:r w:rsidRPr="00C70142">
        <w:rPr>
          <w:rFonts w:ascii="Times New Roman" w:hAnsi="Times New Roman"/>
          <w:sz w:val="24"/>
          <w:szCs w:val="24"/>
          <w:lang w:val="ro-RO"/>
        </w:rPr>
        <w:t>euri nepericuloase stabilite în conformitate cu anexa nr. 3 din HG 349/2005 privind depozitarea de</w:t>
      </w:r>
      <w:r w:rsidR="00361BCF">
        <w:rPr>
          <w:rFonts w:ascii="Times New Roman" w:hAnsi="Times New Roman"/>
          <w:sz w:val="24"/>
          <w:szCs w:val="24"/>
          <w:lang w:val="ro-RO"/>
        </w:rPr>
        <w:t>s</w:t>
      </w:r>
      <w:r w:rsidRPr="00C70142">
        <w:rPr>
          <w:rFonts w:ascii="Times New Roman" w:hAnsi="Times New Roman"/>
          <w:sz w:val="24"/>
          <w:szCs w:val="24"/>
          <w:lang w:val="ro-RO"/>
        </w:rPr>
        <w:t>eurilor, cu modific</w:t>
      </w:r>
      <w:r w:rsidR="00361BCF">
        <w:rPr>
          <w:rFonts w:ascii="Times New Roman" w:hAnsi="Times New Roman"/>
          <w:sz w:val="24"/>
          <w:szCs w:val="24"/>
          <w:lang w:val="ro-RO"/>
        </w:rPr>
        <w:t>a</w:t>
      </w:r>
      <w:r w:rsidRPr="00C70142">
        <w:rPr>
          <w:rFonts w:ascii="Times New Roman" w:hAnsi="Times New Roman"/>
          <w:sz w:val="24"/>
          <w:szCs w:val="24"/>
          <w:lang w:val="ro-RO"/>
        </w:rPr>
        <w:t xml:space="preserve">rile ulterioare </w:t>
      </w:r>
      <w:r w:rsidR="00361BCF">
        <w:rPr>
          <w:rFonts w:ascii="Times New Roman" w:hAnsi="Times New Roman"/>
          <w:sz w:val="24"/>
          <w:szCs w:val="24"/>
          <w:lang w:val="ro-RO"/>
        </w:rPr>
        <w:t>s</w:t>
      </w:r>
      <w:r w:rsidRPr="00C70142">
        <w:rPr>
          <w:rFonts w:ascii="Times New Roman" w:hAnsi="Times New Roman"/>
          <w:sz w:val="24"/>
          <w:szCs w:val="24"/>
          <w:lang w:val="ro-RO"/>
        </w:rPr>
        <w:t>i conform prevederilor Ordinului MMGA 95/2005;</w:t>
      </w:r>
    </w:p>
    <w:p w:rsidR="000B2A56" w:rsidRPr="00C70142" w:rsidRDefault="000B2A56" w:rsidP="000B2A56">
      <w:pPr>
        <w:jc w:val="both"/>
        <w:rPr>
          <w:rFonts w:ascii="Times New Roman" w:hAnsi="Times New Roman"/>
          <w:sz w:val="24"/>
          <w:lang w:val="ro-RO"/>
        </w:rPr>
      </w:pPr>
      <w:r w:rsidRPr="00C70142">
        <w:rPr>
          <w:rFonts w:ascii="Times New Roman" w:hAnsi="Times New Roman"/>
          <w:sz w:val="24"/>
          <w:lang w:val="ro-RO"/>
        </w:rPr>
        <w:t>c) deseuri periculoase stabile nereactive, care la levigare au o comportare echivalent</w:t>
      </w:r>
      <w:r w:rsidR="00361BCF">
        <w:rPr>
          <w:rFonts w:ascii="Times New Roman" w:hAnsi="Times New Roman"/>
          <w:sz w:val="24"/>
          <w:lang w:val="ro-RO"/>
        </w:rPr>
        <w:t>a</w:t>
      </w:r>
      <w:r w:rsidRPr="00C70142">
        <w:rPr>
          <w:rFonts w:ascii="Times New Roman" w:hAnsi="Times New Roman"/>
          <w:sz w:val="24"/>
          <w:lang w:val="ro-RO"/>
        </w:rPr>
        <w:t xml:space="preserve"> cu a celor prev</w:t>
      </w:r>
      <w:r w:rsidR="00361BCF">
        <w:rPr>
          <w:rFonts w:ascii="Times New Roman" w:hAnsi="Times New Roman"/>
          <w:sz w:val="24"/>
          <w:lang w:val="ro-RO"/>
        </w:rPr>
        <w:t>a</w:t>
      </w:r>
      <w:r w:rsidRPr="00C70142">
        <w:rPr>
          <w:rFonts w:ascii="Times New Roman" w:hAnsi="Times New Roman"/>
          <w:sz w:val="24"/>
          <w:lang w:val="ro-RO"/>
        </w:rPr>
        <w:t xml:space="preserve">zute la lit.b) </w:t>
      </w:r>
      <w:r w:rsidR="00361BCF">
        <w:rPr>
          <w:rFonts w:ascii="Times New Roman" w:hAnsi="Times New Roman"/>
          <w:sz w:val="24"/>
          <w:lang w:val="ro-RO"/>
        </w:rPr>
        <w:t>s</w:t>
      </w:r>
      <w:r w:rsidRPr="00C70142">
        <w:rPr>
          <w:rFonts w:ascii="Times New Roman" w:hAnsi="Times New Roman"/>
          <w:sz w:val="24"/>
          <w:lang w:val="ro-RO"/>
        </w:rPr>
        <w:t>i care satisfac criteriile relevante de acceptare stabilite în conformitate cu anexa 3 din HG 349/2005 privind depozitarea de</w:t>
      </w:r>
      <w:r w:rsidR="00361BCF">
        <w:rPr>
          <w:rFonts w:ascii="Times New Roman" w:hAnsi="Times New Roman"/>
          <w:sz w:val="24"/>
          <w:lang w:val="ro-RO"/>
        </w:rPr>
        <w:t>s</w:t>
      </w:r>
      <w:r w:rsidRPr="00C70142">
        <w:rPr>
          <w:rFonts w:ascii="Times New Roman" w:hAnsi="Times New Roman"/>
          <w:sz w:val="24"/>
          <w:lang w:val="ro-RO"/>
        </w:rPr>
        <w:t xml:space="preserve">eurilor </w:t>
      </w:r>
      <w:r w:rsidR="00361BCF">
        <w:rPr>
          <w:rFonts w:ascii="Times New Roman" w:hAnsi="Times New Roman"/>
          <w:sz w:val="24"/>
          <w:lang w:val="ro-RO"/>
        </w:rPr>
        <w:t>s</w:t>
      </w:r>
      <w:r w:rsidRPr="00C70142">
        <w:rPr>
          <w:rFonts w:ascii="Times New Roman" w:hAnsi="Times New Roman"/>
          <w:sz w:val="24"/>
          <w:lang w:val="ro-RO"/>
        </w:rPr>
        <w:t>i conform prevederilor Ordinului MMGA 95/2005;</w:t>
      </w:r>
      <w:r w:rsidR="00C70142" w:rsidRPr="00C70142">
        <w:rPr>
          <w:rFonts w:ascii="Times New Roman" w:hAnsi="Times New Roman"/>
          <w:sz w:val="24"/>
          <w:lang w:val="ro-RO"/>
        </w:rPr>
        <w:t xml:space="preserve"> </w:t>
      </w:r>
      <w:r w:rsidRPr="00C70142">
        <w:rPr>
          <w:rFonts w:ascii="Times New Roman" w:hAnsi="Times New Roman"/>
          <w:sz w:val="24"/>
          <w:lang w:val="ro-RO"/>
        </w:rPr>
        <w:t>aceste de</w:t>
      </w:r>
      <w:r w:rsidR="00361BCF">
        <w:rPr>
          <w:rFonts w:ascii="Times New Roman" w:hAnsi="Times New Roman"/>
          <w:sz w:val="24"/>
          <w:lang w:val="ro-RO"/>
        </w:rPr>
        <w:t>s</w:t>
      </w:r>
      <w:r w:rsidRPr="00C70142">
        <w:rPr>
          <w:rFonts w:ascii="Times New Roman" w:hAnsi="Times New Roman"/>
          <w:sz w:val="24"/>
          <w:lang w:val="ro-RO"/>
        </w:rPr>
        <w:t>euri periculoase se depoziteaz</w:t>
      </w:r>
      <w:r w:rsidR="00361BCF">
        <w:rPr>
          <w:rFonts w:ascii="Times New Roman" w:hAnsi="Times New Roman"/>
          <w:sz w:val="24"/>
          <w:lang w:val="ro-RO"/>
        </w:rPr>
        <w:t>a</w:t>
      </w:r>
      <w:r w:rsidRPr="00C70142">
        <w:rPr>
          <w:rFonts w:ascii="Times New Roman" w:hAnsi="Times New Roman"/>
          <w:sz w:val="24"/>
          <w:lang w:val="ro-RO"/>
        </w:rPr>
        <w:t xml:space="preserve"> în celula de de</w:t>
      </w:r>
      <w:r w:rsidR="00361BCF">
        <w:rPr>
          <w:rFonts w:ascii="Times New Roman" w:hAnsi="Times New Roman"/>
          <w:sz w:val="24"/>
          <w:lang w:val="ro-RO"/>
        </w:rPr>
        <w:t>s</w:t>
      </w:r>
      <w:r w:rsidRPr="00C70142">
        <w:rPr>
          <w:rFonts w:ascii="Times New Roman" w:hAnsi="Times New Roman"/>
          <w:sz w:val="24"/>
          <w:lang w:val="ro-RO"/>
        </w:rPr>
        <w:t>euri periculoase stabile nereactive</w:t>
      </w:r>
      <w:r w:rsidR="00C70142">
        <w:rPr>
          <w:rFonts w:ascii="Times New Roman" w:hAnsi="Times New Roman"/>
          <w:sz w:val="24"/>
          <w:lang w:val="ro-RO"/>
        </w:rPr>
        <w:t>.</w:t>
      </w:r>
    </w:p>
    <w:p w:rsidR="00172D44" w:rsidRDefault="00172D44" w:rsidP="000B2A56">
      <w:pPr>
        <w:jc w:val="both"/>
        <w:rPr>
          <w:rFonts w:ascii="Times New Roman" w:hAnsi="Times New Roman"/>
          <w:sz w:val="24"/>
          <w:szCs w:val="24"/>
          <w:lang w:val="ro-RO"/>
        </w:rPr>
      </w:pPr>
    </w:p>
    <w:p w:rsidR="00172D44" w:rsidRDefault="00172D44" w:rsidP="000B2A56">
      <w:pPr>
        <w:jc w:val="both"/>
        <w:rPr>
          <w:rFonts w:ascii="Times New Roman" w:hAnsi="Times New Roman"/>
          <w:sz w:val="24"/>
          <w:szCs w:val="24"/>
          <w:lang w:val="ro-RO"/>
        </w:rPr>
      </w:pPr>
    </w:p>
    <w:p w:rsidR="000B2A56" w:rsidRPr="00C70142" w:rsidRDefault="000B2A56" w:rsidP="000B2A56">
      <w:pPr>
        <w:jc w:val="both"/>
        <w:rPr>
          <w:rFonts w:ascii="Times New Roman" w:hAnsi="Times New Roman"/>
          <w:sz w:val="24"/>
          <w:szCs w:val="24"/>
          <w:lang w:val="ro-RO"/>
        </w:rPr>
      </w:pPr>
      <w:r w:rsidRPr="00C70142">
        <w:rPr>
          <w:rFonts w:ascii="Times New Roman" w:hAnsi="Times New Roman"/>
          <w:sz w:val="24"/>
          <w:szCs w:val="24"/>
          <w:lang w:val="ro-RO"/>
        </w:rPr>
        <w:lastRenderedPageBreak/>
        <w:t>De</w:t>
      </w:r>
      <w:r w:rsidR="00361BCF">
        <w:rPr>
          <w:rFonts w:ascii="Times New Roman" w:hAnsi="Times New Roman"/>
          <w:sz w:val="24"/>
          <w:szCs w:val="24"/>
          <w:lang w:val="ro-RO"/>
        </w:rPr>
        <w:t>s</w:t>
      </w:r>
      <w:r w:rsidRPr="00C70142">
        <w:rPr>
          <w:rFonts w:ascii="Times New Roman" w:hAnsi="Times New Roman"/>
          <w:sz w:val="24"/>
          <w:szCs w:val="24"/>
          <w:lang w:val="ro-RO"/>
        </w:rPr>
        <w:t>eurile acceptate trebuie sa îndeplineasc</w:t>
      </w:r>
      <w:r w:rsidR="00361BCF">
        <w:rPr>
          <w:rFonts w:ascii="Times New Roman" w:hAnsi="Times New Roman"/>
          <w:sz w:val="24"/>
          <w:szCs w:val="24"/>
          <w:lang w:val="ro-RO"/>
        </w:rPr>
        <w:t>a</w:t>
      </w:r>
      <w:r w:rsidRPr="00C70142">
        <w:rPr>
          <w:rFonts w:ascii="Times New Roman" w:hAnsi="Times New Roman"/>
          <w:sz w:val="24"/>
          <w:szCs w:val="24"/>
          <w:lang w:val="ro-RO"/>
        </w:rPr>
        <w:t xml:space="preserve"> urm</w:t>
      </w:r>
      <w:r w:rsidR="00361BCF">
        <w:rPr>
          <w:rFonts w:ascii="Times New Roman" w:hAnsi="Times New Roman"/>
          <w:sz w:val="24"/>
          <w:szCs w:val="24"/>
          <w:lang w:val="ro-RO"/>
        </w:rPr>
        <w:t>a</w:t>
      </w:r>
      <w:r w:rsidRPr="00C70142">
        <w:rPr>
          <w:rFonts w:ascii="Times New Roman" w:hAnsi="Times New Roman"/>
          <w:sz w:val="24"/>
          <w:szCs w:val="24"/>
          <w:lang w:val="ro-RO"/>
        </w:rPr>
        <w:t>toarele criterii:</w:t>
      </w:r>
    </w:p>
    <w:p w:rsidR="000B2A56" w:rsidRPr="00C70142" w:rsidRDefault="000B2A56" w:rsidP="00804B70">
      <w:pPr>
        <w:numPr>
          <w:ilvl w:val="0"/>
          <w:numId w:val="73"/>
        </w:numPr>
        <w:spacing w:after="0" w:line="240" w:lineRule="auto"/>
        <w:jc w:val="both"/>
        <w:rPr>
          <w:rFonts w:ascii="Times New Roman" w:hAnsi="Times New Roman"/>
          <w:sz w:val="24"/>
          <w:szCs w:val="24"/>
          <w:lang w:val="ro-RO"/>
        </w:rPr>
      </w:pPr>
      <w:r w:rsidRPr="00C70142">
        <w:rPr>
          <w:rFonts w:ascii="Times New Roman" w:hAnsi="Times New Roman"/>
          <w:sz w:val="24"/>
          <w:szCs w:val="24"/>
          <w:lang w:val="ro-RO"/>
        </w:rPr>
        <w:t>s</w:t>
      </w:r>
      <w:r w:rsidR="00361BCF">
        <w:rPr>
          <w:rFonts w:ascii="Times New Roman" w:hAnsi="Times New Roman"/>
          <w:sz w:val="24"/>
          <w:szCs w:val="24"/>
          <w:lang w:val="ro-RO"/>
        </w:rPr>
        <w:t>a</w:t>
      </w:r>
      <w:r w:rsidRPr="00C70142">
        <w:rPr>
          <w:rFonts w:ascii="Times New Roman" w:hAnsi="Times New Roman"/>
          <w:sz w:val="24"/>
          <w:szCs w:val="24"/>
          <w:lang w:val="ro-RO"/>
        </w:rPr>
        <w:t xml:space="preserve"> se reg</w:t>
      </w:r>
      <w:r w:rsidR="00361BCF">
        <w:rPr>
          <w:rFonts w:ascii="Times New Roman" w:hAnsi="Times New Roman"/>
          <w:sz w:val="24"/>
          <w:szCs w:val="24"/>
          <w:lang w:val="ro-RO"/>
        </w:rPr>
        <w:t>a</w:t>
      </w:r>
      <w:r w:rsidRPr="00C70142">
        <w:rPr>
          <w:rFonts w:ascii="Times New Roman" w:hAnsi="Times New Roman"/>
          <w:sz w:val="24"/>
          <w:szCs w:val="24"/>
          <w:lang w:val="ro-RO"/>
        </w:rPr>
        <w:t>seasc</w:t>
      </w:r>
      <w:r w:rsidR="00361BCF">
        <w:rPr>
          <w:rFonts w:ascii="Times New Roman" w:hAnsi="Times New Roman"/>
          <w:sz w:val="24"/>
          <w:szCs w:val="24"/>
          <w:lang w:val="ro-RO"/>
        </w:rPr>
        <w:t>a</w:t>
      </w:r>
      <w:r w:rsidRPr="00C70142">
        <w:rPr>
          <w:rFonts w:ascii="Times New Roman" w:hAnsi="Times New Roman"/>
          <w:sz w:val="24"/>
          <w:szCs w:val="24"/>
          <w:lang w:val="ro-RO"/>
        </w:rPr>
        <w:t xml:space="preserve"> în lista de</w:t>
      </w:r>
      <w:r w:rsidR="00361BCF">
        <w:rPr>
          <w:rFonts w:ascii="Times New Roman" w:hAnsi="Times New Roman"/>
          <w:sz w:val="24"/>
          <w:szCs w:val="24"/>
          <w:lang w:val="ro-RO"/>
        </w:rPr>
        <w:t>s</w:t>
      </w:r>
      <w:r w:rsidRPr="00C70142">
        <w:rPr>
          <w:rFonts w:ascii="Times New Roman" w:hAnsi="Times New Roman"/>
          <w:sz w:val="24"/>
          <w:szCs w:val="24"/>
          <w:lang w:val="ro-RO"/>
        </w:rPr>
        <w:t>eurilor acceptate pe depozit, precizate în prezenta autoriza</w:t>
      </w:r>
      <w:r w:rsidR="00361BCF">
        <w:rPr>
          <w:rFonts w:ascii="Times New Roman" w:hAnsi="Times New Roman"/>
          <w:sz w:val="24"/>
          <w:szCs w:val="24"/>
          <w:lang w:val="ro-RO"/>
        </w:rPr>
        <w:t>t</w:t>
      </w:r>
      <w:r w:rsidRPr="00C70142">
        <w:rPr>
          <w:rFonts w:ascii="Times New Roman" w:hAnsi="Times New Roman"/>
          <w:sz w:val="24"/>
          <w:szCs w:val="24"/>
          <w:lang w:val="ro-RO"/>
        </w:rPr>
        <w:t>ie de mediu</w:t>
      </w:r>
    </w:p>
    <w:p w:rsidR="000B2A56" w:rsidRPr="00C70142" w:rsidRDefault="000B2A56" w:rsidP="00804B70">
      <w:pPr>
        <w:numPr>
          <w:ilvl w:val="0"/>
          <w:numId w:val="73"/>
        </w:numPr>
        <w:spacing w:after="0" w:line="240" w:lineRule="auto"/>
        <w:jc w:val="both"/>
        <w:rPr>
          <w:rFonts w:ascii="Times New Roman" w:hAnsi="Times New Roman"/>
          <w:sz w:val="24"/>
          <w:szCs w:val="24"/>
          <w:lang w:val="ro-RO"/>
        </w:rPr>
      </w:pPr>
      <w:r w:rsidRPr="00C70142">
        <w:rPr>
          <w:rFonts w:ascii="Times New Roman" w:hAnsi="Times New Roman"/>
          <w:sz w:val="24"/>
          <w:szCs w:val="24"/>
          <w:lang w:val="ro-RO"/>
        </w:rPr>
        <w:t>s</w:t>
      </w:r>
      <w:r w:rsidR="00361BCF">
        <w:rPr>
          <w:rFonts w:ascii="Times New Roman" w:hAnsi="Times New Roman"/>
          <w:sz w:val="24"/>
          <w:szCs w:val="24"/>
          <w:lang w:val="ro-RO"/>
        </w:rPr>
        <w:t>a</w:t>
      </w:r>
      <w:r w:rsidRPr="00C70142">
        <w:rPr>
          <w:rFonts w:ascii="Times New Roman" w:hAnsi="Times New Roman"/>
          <w:sz w:val="24"/>
          <w:szCs w:val="24"/>
          <w:lang w:val="ro-RO"/>
        </w:rPr>
        <w:t xml:space="preserve"> fie livrate de transportatori autoriza</w:t>
      </w:r>
      <w:r w:rsidR="00361BCF">
        <w:rPr>
          <w:rFonts w:ascii="Times New Roman" w:hAnsi="Times New Roman"/>
          <w:sz w:val="24"/>
          <w:szCs w:val="24"/>
          <w:lang w:val="ro-RO"/>
        </w:rPr>
        <w:t>t</w:t>
      </w:r>
      <w:r w:rsidRPr="00C70142">
        <w:rPr>
          <w:rFonts w:ascii="Times New Roman" w:hAnsi="Times New Roman"/>
          <w:sz w:val="24"/>
          <w:szCs w:val="24"/>
          <w:lang w:val="ro-RO"/>
        </w:rPr>
        <w:t>i;</w:t>
      </w:r>
    </w:p>
    <w:p w:rsidR="000B2A56" w:rsidRPr="00C70142" w:rsidRDefault="000B2A56" w:rsidP="00804B70">
      <w:pPr>
        <w:numPr>
          <w:ilvl w:val="0"/>
          <w:numId w:val="73"/>
        </w:numPr>
        <w:spacing w:after="0" w:line="240" w:lineRule="auto"/>
        <w:jc w:val="both"/>
        <w:rPr>
          <w:rFonts w:ascii="Times New Roman" w:hAnsi="Times New Roman"/>
          <w:sz w:val="24"/>
          <w:szCs w:val="24"/>
          <w:lang w:val="ro-RO"/>
        </w:rPr>
      </w:pPr>
      <w:r w:rsidRPr="00C70142">
        <w:rPr>
          <w:rFonts w:ascii="Times New Roman" w:hAnsi="Times New Roman"/>
          <w:sz w:val="24"/>
          <w:szCs w:val="24"/>
          <w:lang w:val="ro-RO"/>
        </w:rPr>
        <w:t>s</w:t>
      </w:r>
      <w:r w:rsidR="00361BCF">
        <w:rPr>
          <w:rFonts w:ascii="Times New Roman" w:hAnsi="Times New Roman"/>
          <w:sz w:val="24"/>
          <w:szCs w:val="24"/>
          <w:lang w:val="ro-RO"/>
        </w:rPr>
        <w:t>a</w:t>
      </w:r>
      <w:r w:rsidRPr="00C70142">
        <w:rPr>
          <w:rFonts w:ascii="Times New Roman" w:hAnsi="Times New Roman"/>
          <w:sz w:val="24"/>
          <w:szCs w:val="24"/>
          <w:lang w:val="ro-RO"/>
        </w:rPr>
        <w:t xml:space="preserve"> fie înso</w:t>
      </w:r>
      <w:r w:rsidR="00361BCF">
        <w:rPr>
          <w:rFonts w:ascii="Times New Roman" w:hAnsi="Times New Roman"/>
          <w:sz w:val="24"/>
          <w:szCs w:val="24"/>
          <w:lang w:val="ro-RO"/>
        </w:rPr>
        <w:t>t</w:t>
      </w:r>
      <w:r w:rsidRPr="00C70142">
        <w:rPr>
          <w:rFonts w:ascii="Times New Roman" w:hAnsi="Times New Roman"/>
          <w:sz w:val="24"/>
          <w:szCs w:val="24"/>
          <w:lang w:val="ro-RO"/>
        </w:rPr>
        <w:t>ite de documentele necesare in conformitate cu prevederile legale sau cu criteriile de recep</w:t>
      </w:r>
      <w:r w:rsidR="00361BCF">
        <w:rPr>
          <w:rFonts w:ascii="Times New Roman" w:hAnsi="Times New Roman"/>
          <w:sz w:val="24"/>
          <w:szCs w:val="24"/>
          <w:lang w:val="ro-RO"/>
        </w:rPr>
        <w:t>t</w:t>
      </w:r>
      <w:r w:rsidRPr="00C70142">
        <w:rPr>
          <w:rFonts w:ascii="Times New Roman" w:hAnsi="Times New Roman"/>
          <w:sz w:val="24"/>
          <w:szCs w:val="24"/>
          <w:lang w:val="ro-RO"/>
        </w:rPr>
        <w:t>ie impuse de operatorul  depozitului;</w:t>
      </w:r>
    </w:p>
    <w:p w:rsidR="000B2A56" w:rsidRPr="00C70142" w:rsidRDefault="000B2A56" w:rsidP="000B2A56">
      <w:pPr>
        <w:jc w:val="both"/>
        <w:rPr>
          <w:rFonts w:ascii="Times New Roman" w:hAnsi="Times New Roman"/>
          <w:sz w:val="24"/>
          <w:szCs w:val="24"/>
          <w:lang w:val="ro-RO"/>
        </w:rPr>
      </w:pPr>
      <w:r w:rsidRPr="004369D6">
        <w:rPr>
          <w:rFonts w:ascii="Times New Roman" w:hAnsi="Times New Roman"/>
          <w:sz w:val="24"/>
          <w:szCs w:val="24"/>
          <w:highlight w:val="yellow"/>
          <w:lang w:val="ro-RO"/>
        </w:rPr>
        <w:t>Depozitarea de</w:t>
      </w:r>
      <w:r w:rsidR="00361BCF" w:rsidRPr="004369D6">
        <w:rPr>
          <w:rFonts w:ascii="Times New Roman" w:hAnsi="Times New Roman"/>
          <w:sz w:val="24"/>
          <w:szCs w:val="24"/>
          <w:highlight w:val="yellow"/>
          <w:lang w:val="ro-RO"/>
        </w:rPr>
        <w:t>s</w:t>
      </w:r>
      <w:r w:rsidRPr="004369D6">
        <w:rPr>
          <w:rFonts w:ascii="Times New Roman" w:hAnsi="Times New Roman"/>
          <w:sz w:val="24"/>
          <w:szCs w:val="24"/>
          <w:highlight w:val="yellow"/>
          <w:lang w:val="ro-RO"/>
        </w:rPr>
        <w:t>eurilor este permis</w:t>
      </w:r>
      <w:r w:rsidR="00361BCF" w:rsidRPr="004369D6">
        <w:rPr>
          <w:rFonts w:ascii="Times New Roman" w:hAnsi="Times New Roman"/>
          <w:sz w:val="24"/>
          <w:szCs w:val="24"/>
          <w:highlight w:val="yellow"/>
          <w:lang w:val="ro-RO"/>
        </w:rPr>
        <w:t>a</w:t>
      </w:r>
      <w:r w:rsidRPr="004369D6">
        <w:rPr>
          <w:rFonts w:ascii="Times New Roman" w:hAnsi="Times New Roman"/>
          <w:sz w:val="24"/>
          <w:szCs w:val="24"/>
          <w:highlight w:val="yellow"/>
          <w:lang w:val="ro-RO"/>
        </w:rPr>
        <w:t xml:space="preserve"> numai dac</w:t>
      </w:r>
      <w:r w:rsidR="00361BCF" w:rsidRPr="004369D6">
        <w:rPr>
          <w:rFonts w:ascii="Times New Roman" w:hAnsi="Times New Roman"/>
          <w:sz w:val="24"/>
          <w:szCs w:val="24"/>
          <w:highlight w:val="yellow"/>
          <w:lang w:val="ro-RO"/>
        </w:rPr>
        <w:t>a</w:t>
      </w:r>
      <w:r w:rsidRPr="004369D6">
        <w:rPr>
          <w:rFonts w:ascii="Times New Roman" w:hAnsi="Times New Roman"/>
          <w:sz w:val="24"/>
          <w:szCs w:val="24"/>
          <w:highlight w:val="yellow"/>
          <w:lang w:val="ro-RO"/>
        </w:rPr>
        <w:t xml:space="preserve"> de</w:t>
      </w:r>
      <w:r w:rsidR="00361BCF" w:rsidRPr="004369D6">
        <w:rPr>
          <w:rFonts w:ascii="Times New Roman" w:hAnsi="Times New Roman"/>
          <w:sz w:val="24"/>
          <w:szCs w:val="24"/>
          <w:highlight w:val="yellow"/>
          <w:lang w:val="ro-RO"/>
        </w:rPr>
        <w:t>s</w:t>
      </w:r>
      <w:r w:rsidRPr="004369D6">
        <w:rPr>
          <w:rFonts w:ascii="Times New Roman" w:hAnsi="Times New Roman"/>
          <w:sz w:val="24"/>
          <w:szCs w:val="24"/>
          <w:highlight w:val="yellow"/>
          <w:lang w:val="ro-RO"/>
        </w:rPr>
        <w:t>eurile au fost supuse în prealabil unor opera</w:t>
      </w:r>
      <w:r w:rsidR="00361BCF" w:rsidRPr="004369D6">
        <w:rPr>
          <w:rFonts w:ascii="Times New Roman" w:hAnsi="Times New Roman"/>
          <w:sz w:val="24"/>
          <w:szCs w:val="24"/>
          <w:highlight w:val="yellow"/>
          <w:lang w:val="ro-RO"/>
        </w:rPr>
        <w:t>t</w:t>
      </w:r>
      <w:r w:rsidRPr="004369D6">
        <w:rPr>
          <w:rFonts w:ascii="Times New Roman" w:hAnsi="Times New Roman"/>
          <w:sz w:val="24"/>
          <w:szCs w:val="24"/>
          <w:highlight w:val="yellow"/>
          <w:lang w:val="ro-RO"/>
        </w:rPr>
        <w:t xml:space="preserve">ii de tratare </w:t>
      </w:r>
      <w:r w:rsidR="00361BCF" w:rsidRPr="004369D6">
        <w:rPr>
          <w:rFonts w:ascii="Times New Roman" w:hAnsi="Times New Roman"/>
          <w:sz w:val="24"/>
          <w:szCs w:val="24"/>
          <w:highlight w:val="yellow"/>
          <w:lang w:val="ro-RO"/>
        </w:rPr>
        <w:t>s</w:t>
      </w:r>
      <w:r w:rsidRPr="004369D6">
        <w:rPr>
          <w:rFonts w:ascii="Times New Roman" w:hAnsi="Times New Roman"/>
          <w:sz w:val="24"/>
          <w:szCs w:val="24"/>
          <w:highlight w:val="yellow"/>
          <w:lang w:val="ro-RO"/>
        </w:rPr>
        <w:t>i care contribuie la îndeplinirea obiectivelor de reducere a cantit</w:t>
      </w:r>
      <w:r w:rsidR="00361BCF" w:rsidRPr="004369D6">
        <w:rPr>
          <w:rFonts w:ascii="Times New Roman" w:hAnsi="Times New Roman"/>
          <w:sz w:val="24"/>
          <w:szCs w:val="24"/>
          <w:highlight w:val="yellow"/>
          <w:lang w:val="ro-RO"/>
        </w:rPr>
        <w:t>at</w:t>
      </w:r>
      <w:r w:rsidRPr="004369D6">
        <w:rPr>
          <w:rFonts w:ascii="Times New Roman" w:hAnsi="Times New Roman"/>
          <w:sz w:val="24"/>
          <w:szCs w:val="24"/>
          <w:highlight w:val="yellow"/>
          <w:lang w:val="ro-RO"/>
        </w:rPr>
        <w:t>ii de de</w:t>
      </w:r>
      <w:r w:rsidR="00361BCF" w:rsidRPr="004369D6">
        <w:rPr>
          <w:rFonts w:ascii="Times New Roman" w:hAnsi="Times New Roman"/>
          <w:sz w:val="24"/>
          <w:szCs w:val="24"/>
          <w:highlight w:val="yellow"/>
          <w:lang w:val="ro-RO"/>
        </w:rPr>
        <w:t>s</w:t>
      </w:r>
      <w:r w:rsidRPr="004369D6">
        <w:rPr>
          <w:rFonts w:ascii="Times New Roman" w:hAnsi="Times New Roman"/>
          <w:sz w:val="24"/>
          <w:szCs w:val="24"/>
          <w:highlight w:val="yellow"/>
          <w:lang w:val="ro-RO"/>
        </w:rPr>
        <w:t>euri biodegradabile municipale depozitate, conform HG 349/2005 privind depozitarea de</w:t>
      </w:r>
      <w:r w:rsidR="00361BCF" w:rsidRPr="004369D6">
        <w:rPr>
          <w:rFonts w:ascii="Times New Roman" w:hAnsi="Times New Roman"/>
          <w:sz w:val="24"/>
          <w:szCs w:val="24"/>
          <w:highlight w:val="yellow"/>
          <w:lang w:val="ro-RO"/>
        </w:rPr>
        <w:t>s</w:t>
      </w:r>
      <w:r w:rsidRPr="004369D6">
        <w:rPr>
          <w:rFonts w:ascii="Times New Roman" w:hAnsi="Times New Roman"/>
          <w:sz w:val="24"/>
          <w:szCs w:val="24"/>
          <w:highlight w:val="yellow"/>
          <w:lang w:val="ro-RO"/>
        </w:rPr>
        <w:t>eurilor, cu modific</w:t>
      </w:r>
      <w:r w:rsidR="00361BCF" w:rsidRPr="004369D6">
        <w:rPr>
          <w:rFonts w:ascii="Times New Roman" w:hAnsi="Times New Roman"/>
          <w:sz w:val="24"/>
          <w:szCs w:val="24"/>
          <w:highlight w:val="yellow"/>
          <w:lang w:val="ro-RO"/>
        </w:rPr>
        <w:t>a</w:t>
      </w:r>
      <w:r w:rsidRPr="004369D6">
        <w:rPr>
          <w:rFonts w:ascii="Times New Roman" w:hAnsi="Times New Roman"/>
          <w:sz w:val="24"/>
          <w:szCs w:val="24"/>
          <w:highlight w:val="yellow"/>
          <w:lang w:val="ro-RO"/>
        </w:rPr>
        <w:t>rile ulterioare.</w:t>
      </w:r>
    </w:p>
    <w:p w:rsidR="000B2A56" w:rsidRPr="00C70142" w:rsidRDefault="000B2A56" w:rsidP="000B2A56">
      <w:pPr>
        <w:widowControl w:val="0"/>
        <w:jc w:val="both"/>
        <w:rPr>
          <w:rFonts w:ascii="Times New Roman" w:hAnsi="Times New Roman"/>
          <w:color w:val="000000"/>
          <w:spacing w:val="3"/>
          <w:sz w:val="24"/>
          <w:szCs w:val="24"/>
          <w:lang w:val="ro-RO"/>
        </w:rPr>
      </w:pPr>
      <w:r w:rsidRPr="00C70142">
        <w:rPr>
          <w:rFonts w:ascii="Times New Roman" w:hAnsi="Times New Roman"/>
          <w:color w:val="000000"/>
          <w:spacing w:val="3"/>
          <w:sz w:val="24"/>
          <w:szCs w:val="24"/>
          <w:lang w:val="ro-RO"/>
        </w:rPr>
        <w:t>La recep</w:t>
      </w:r>
      <w:r w:rsidR="00361BCF">
        <w:rPr>
          <w:rFonts w:ascii="Times New Roman" w:hAnsi="Times New Roman"/>
          <w:color w:val="000000"/>
          <w:spacing w:val="3"/>
          <w:sz w:val="24"/>
          <w:szCs w:val="24"/>
          <w:lang w:val="ro-RO"/>
        </w:rPr>
        <w:t>t</w:t>
      </w:r>
      <w:r w:rsidRPr="00C70142">
        <w:rPr>
          <w:rFonts w:ascii="Times New Roman" w:hAnsi="Times New Roman"/>
          <w:color w:val="000000"/>
          <w:spacing w:val="3"/>
          <w:sz w:val="24"/>
          <w:szCs w:val="24"/>
          <w:lang w:val="ro-RO"/>
        </w:rPr>
        <w:t>ia de</w:t>
      </w:r>
      <w:r w:rsidR="00361BCF">
        <w:rPr>
          <w:rFonts w:ascii="Times New Roman" w:hAnsi="Times New Roman"/>
          <w:color w:val="000000"/>
          <w:spacing w:val="3"/>
          <w:sz w:val="24"/>
          <w:szCs w:val="24"/>
          <w:lang w:val="ro-RO"/>
        </w:rPr>
        <w:t>s</w:t>
      </w:r>
      <w:r w:rsidRPr="00C70142">
        <w:rPr>
          <w:rFonts w:ascii="Times New Roman" w:hAnsi="Times New Roman"/>
          <w:color w:val="000000"/>
          <w:spacing w:val="3"/>
          <w:sz w:val="24"/>
          <w:szCs w:val="24"/>
          <w:lang w:val="ro-RO"/>
        </w:rPr>
        <w:t xml:space="preserve">eurilor pentru depozitare  se vor respecta prevederile </w:t>
      </w:r>
      <w:r w:rsidRPr="00C70142">
        <w:rPr>
          <w:rFonts w:ascii="Times New Roman" w:hAnsi="Times New Roman"/>
          <w:sz w:val="24"/>
          <w:szCs w:val="24"/>
          <w:lang w:val="ro-RO"/>
        </w:rPr>
        <w:t>Legii nr. 211/25.10.2011 privind regimul de</w:t>
      </w:r>
      <w:r w:rsidR="00361BCF">
        <w:rPr>
          <w:rFonts w:ascii="Times New Roman" w:hAnsi="Times New Roman"/>
          <w:sz w:val="24"/>
          <w:szCs w:val="24"/>
          <w:lang w:val="ro-RO"/>
        </w:rPr>
        <w:t>s</w:t>
      </w:r>
      <w:r w:rsidRPr="00C70142">
        <w:rPr>
          <w:rFonts w:ascii="Times New Roman" w:hAnsi="Times New Roman"/>
          <w:sz w:val="24"/>
          <w:szCs w:val="24"/>
          <w:lang w:val="ro-RO"/>
        </w:rPr>
        <w:t>eurilor,</w:t>
      </w:r>
      <w:r w:rsidRPr="00C70142">
        <w:rPr>
          <w:rFonts w:ascii="Times New Roman" w:hAnsi="Times New Roman"/>
          <w:color w:val="000000"/>
          <w:spacing w:val="3"/>
          <w:sz w:val="24"/>
          <w:szCs w:val="24"/>
          <w:lang w:val="ro-RO"/>
        </w:rPr>
        <w:t xml:space="preserve"> precum si prevederile </w:t>
      </w:r>
      <w:r w:rsidRPr="00C70142">
        <w:rPr>
          <w:rFonts w:ascii="Times New Roman" w:hAnsi="Times New Roman"/>
          <w:spacing w:val="3"/>
          <w:sz w:val="24"/>
          <w:szCs w:val="24"/>
          <w:lang w:val="ro-RO"/>
        </w:rPr>
        <w:t>planului na</w:t>
      </w:r>
      <w:r w:rsidR="00361BCF">
        <w:rPr>
          <w:rFonts w:ascii="Times New Roman" w:hAnsi="Times New Roman"/>
          <w:spacing w:val="3"/>
          <w:sz w:val="24"/>
          <w:szCs w:val="24"/>
          <w:lang w:val="ro-RO"/>
        </w:rPr>
        <w:t>t</w:t>
      </w:r>
      <w:r w:rsidRPr="00C70142">
        <w:rPr>
          <w:rFonts w:ascii="Times New Roman" w:hAnsi="Times New Roman"/>
          <w:spacing w:val="3"/>
          <w:sz w:val="24"/>
          <w:szCs w:val="24"/>
          <w:lang w:val="ro-RO"/>
        </w:rPr>
        <w:t>ional si regional de gestionare</w:t>
      </w:r>
      <w:r w:rsidRPr="00C70142">
        <w:rPr>
          <w:rFonts w:ascii="Times New Roman" w:hAnsi="Times New Roman"/>
          <w:color w:val="000000"/>
          <w:spacing w:val="3"/>
          <w:sz w:val="24"/>
          <w:szCs w:val="24"/>
          <w:lang w:val="ro-RO"/>
        </w:rPr>
        <w:t xml:space="preserve"> a de</w:t>
      </w:r>
      <w:r w:rsidR="00361BCF">
        <w:rPr>
          <w:rFonts w:ascii="Times New Roman" w:hAnsi="Times New Roman"/>
          <w:color w:val="000000"/>
          <w:spacing w:val="3"/>
          <w:sz w:val="24"/>
          <w:szCs w:val="24"/>
          <w:lang w:val="ro-RO"/>
        </w:rPr>
        <w:t>s</w:t>
      </w:r>
      <w:r w:rsidRPr="00C70142">
        <w:rPr>
          <w:rFonts w:ascii="Times New Roman" w:hAnsi="Times New Roman"/>
          <w:color w:val="000000"/>
          <w:spacing w:val="3"/>
          <w:sz w:val="24"/>
          <w:szCs w:val="24"/>
          <w:lang w:val="ro-RO"/>
        </w:rPr>
        <w:t xml:space="preserve">eurilor. </w:t>
      </w:r>
    </w:p>
    <w:p w:rsidR="002063E2" w:rsidRPr="00484C89" w:rsidRDefault="002063E2" w:rsidP="002063E2">
      <w:pPr>
        <w:widowControl w:val="0"/>
        <w:autoSpaceDE w:val="0"/>
        <w:autoSpaceDN w:val="0"/>
        <w:adjustRightInd w:val="0"/>
        <w:spacing w:after="0" w:line="240" w:lineRule="auto"/>
        <w:ind w:left="118" w:right="73"/>
        <w:jc w:val="both"/>
        <w:rPr>
          <w:rFonts w:ascii="Times New Roman" w:hAnsi="Times New Roman"/>
          <w:sz w:val="24"/>
          <w:szCs w:val="24"/>
          <w:lang w:val="it-IT"/>
        </w:rPr>
      </w:pPr>
      <w:r w:rsidRPr="00484C89">
        <w:rPr>
          <w:rFonts w:ascii="Times New Roman" w:hAnsi="Times New Roman"/>
          <w:b/>
          <w:bCs/>
          <w:i/>
          <w:iCs/>
          <w:sz w:val="24"/>
          <w:szCs w:val="24"/>
          <w:lang w:val="it-IT"/>
        </w:rPr>
        <w:t>Informatiile</w:t>
      </w:r>
      <w:r w:rsidRPr="00484C89">
        <w:rPr>
          <w:rFonts w:ascii="Times New Roman" w:hAnsi="Times New Roman"/>
          <w:b/>
          <w:bCs/>
          <w:i/>
          <w:iCs/>
          <w:spacing w:val="11"/>
          <w:sz w:val="24"/>
          <w:szCs w:val="24"/>
          <w:lang w:val="it-IT"/>
        </w:rPr>
        <w:t xml:space="preserve"> </w:t>
      </w:r>
      <w:r w:rsidRPr="00484C89">
        <w:rPr>
          <w:rFonts w:ascii="Times New Roman" w:hAnsi="Times New Roman"/>
          <w:b/>
          <w:bCs/>
          <w:i/>
          <w:iCs/>
          <w:sz w:val="24"/>
          <w:szCs w:val="24"/>
          <w:lang w:val="it-IT"/>
        </w:rPr>
        <w:t>despre</w:t>
      </w:r>
      <w:r w:rsidRPr="00484C89">
        <w:rPr>
          <w:rFonts w:ascii="Times New Roman" w:hAnsi="Times New Roman"/>
          <w:b/>
          <w:bCs/>
          <w:i/>
          <w:iCs/>
          <w:spacing w:val="11"/>
          <w:sz w:val="24"/>
          <w:szCs w:val="24"/>
          <w:lang w:val="it-IT"/>
        </w:rPr>
        <w:t xml:space="preserve"> </w:t>
      </w:r>
      <w:r w:rsidRPr="00484C89">
        <w:rPr>
          <w:rFonts w:ascii="Times New Roman" w:hAnsi="Times New Roman"/>
          <w:b/>
          <w:bCs/>
          <w:i/>
          <w:iCs/>
          <w:sz w:val="24"/>
          <w:szCs w:val="24"/>
          <w:lang w:val="it-IT"/>
        </w:rPr>
        <w:t>m</w:t>
      </w:r>
      <w:r w:rsidRPr="00484C89">
        <w:rPr>
          <w:rFonts w:ascii="Times New Roman" w:hAnsi="Times New Roman"/>
          <w:b/>
          <w:bCs/>
          <w:i/>
          <w:iCs/>
          <w:spacing w:val="1"/>
          <w:sz w:val="24"/>
          <w:szCs w:val="24"/>
          <w:lang w:val="it-IT"/>
        </w:rPr>
        <w:t>a</w:t>
      </w:r>
      <w:r w:rsidRPr="00484C89">
        <w:rPr>
          <w:rFonts w:ascii="Times New Roman" w:hAnsi="Times New Roman"/>
          <w:b/>
          <w:bCs/>
          <w:i/>
          <w:iCs/>
          <w:sz w:val="24"/>
          <w:szCs w:val="24"/>
          <w:lang w:val="it-IT"/>
        </w:rPr>
        <w:t>teriile</w:t>
      </w:r>
      <w:r w:rsidRPr="00484C89">
        <w:rPr>
          <w:rFonts w:ascii="Times New Roman" w:hAnsi="Times New Roman"/>
          <w:b/>
          <w:bCs/>
          <w:i/>
          <w:iCs/>
          <w:spacing w:val="16"/>
          <w:sz w:val="24"/>
          <w:szCs w:val="24"/>
          <w:lang w:val="it-IT"/>
        </w:rPr>
        <w:t xml:space="preserve"> </w:t>
      </w:r>
      <w:r w:rsidRPr="00484C89">
        <w:rPr>
          <w:rFonts w:ascii="Times New Roman" w:hAnsi="Times New Roman"/>
          <w:b/>
          <w:bCs/>
          <w:i/>
          <w:iCs/>
          <w:sz w:val="24"/>
          <w:szCs w:val="24"/>
          <w:lang w:val="it-IT"/>
        </w:rPr>
        <w:t>pri</w:t>
      </w:r>
      <w:r w:rsidRPr="00484C89">
        <w:rPr>
          <w:rFonts w:ascii="Times New Roman" w:hAnsi="Times New Roman"/>
          <w:b/>
          <w:bCs/>
          <w:i/>
          <w:iCs/>
          <w:spacing w:val="2"/>
          <w:sz w:val="24"/>
          <w:szCs w:val="24"/>
          <w:lang w:val="it-IT"/>
        </w:rPr>
        <w:t>m</w:t>
      </w:r>
      <w:r w:rsidRPr="00484C89">
        <w:rPr>
          <w:rFonts w:ascii="Times New Roman" w:hAnsi="Times New Roman"/>
          <w:b/>
          <w:bCs/>
          <w:i/>
          <w:iCs/>
          <w:sz w:val="24"/>
          <w:szCs w:val="24"/>
          <w:lang w:val="it-IT"/>
        </w:rPr>
        <w:t>e</w:t>
      </w:r>
      <w:r w:rsidRPr="00484C89">
        <w:rPr>
          <w:rFonts w:ascii="Times New Roman" w:hAnsi="Times New Roman"/>
          <w:b/>
          <w:bCs/>
          <w:i/>
          <w:iCs/>
          <w:spacing w:val="15"/>
          <w:sz w:val="24"/>
          <w:szCs w:val="24"/>
          <w:lang w:val="it-IT"/>
        </w:rPr>
        <w:t xml:space="preserve"> </w:t>
      </w:r>
      <w:r w:rsidRPr="00484C89">
        <w:rPr>
          <w:rFonts w:ascii="Times New Roman" w:hAnsi="Times New Roman"/>
          <w:b/>
          <w:bCs/>
          <w:i/>
          <w:iCs/>
          <w:sz w:val="24"/>
          <w:szCs w:val="24"/>
          <w:lang w:val="it-IT"/>
        </w:rPr>
        <w:t>si</w:t>
      </w:r>
      <w:r w:rsidRPr="00484C89">
        <w:rPr>
          <w:rFonts w:ascii="Times New Roman" w:hAnsi="Times New Roman"/>
          <w:b/>
          <w:bCs/>
          <w:i/>
          <w:iCs/>
          <w:spacing w:val="17"/>
          <w:sz w:val="24"/>
          <w:szCs w:val="24"/>
          <w:lang w:val="it-IT"/>
        </w:rPr>
        <w:t xml:space="preserve"> </w:t>
      </w:r>
      <w:r w:rsidRPr="00484C89">
        <w:rPr>
          <w:rFonts w:ascii="Times New Roman" w:hAnsi="Times New Roman"/>
          <w:b/>
          <w:bCs/>
          <w:i/>
          <w:iCs/>
          <w:sz w:val="24"/>
          <w:szCs w:val="24"/>
          <w:lang w:val="it-IT"/>
        </w:rPr>
        <w:t>mater</w:t>
      </w:r>
      <w:r w:rsidRPr="00484C89">
        <w:rPr>
          <w:rFonts w:ascii="Times New Roman" w:hAnsi="Times New Roman"/>
          <w:b/>
          <w:bCs/>
          <w:i/>
          <w:iCs/>
          <w:spacing w:val="1"/>
          <w:sz w:val="24"/>
          <w:szCs w:val="24"/>
          <w:lang w:val="it-IT"/>
        </w:rPr>
        <w:t>i</w:t>
      </w:r>
      <w:r w:rsidRPr="00484C89">
        <w:rPr>
          <w:rFonts w:ascii="Times New Roman" w:hAnsi="Times New Roman"/>
          <w:b/>
          <w:bCs/>
          <w:i/>
          <w:iCs/>
          <w:sz w:val="24"/>
          <w:szCs w:val="24"/>
          <w:lang w:val="it-IT"/>
        </w:rPr>
        <w:t>alel</w:t>
      </w:r>
      <w:r w:rsidRPr="00484C89">
        <w:rPr>
          <w:rFonts w:ascii="Times New Roman" w:hAnsi="Times New Roman"/>
          <w:b/>
          <w:bCs/>
          <w:i/>
          <w:iCs/>
          <w:spacing w:val="1"/>
          <w:sz w:val="24"/>
          <w:szCs w:val="24"/>
          <w:lang w:val="it-IT"/>
        </w:rPr>
        <w:t>e</w:t>
      </w:r>
      <w:r w:rsidRPr="00484C89">
        <w:rPr>
          <w:rFonts w:ascii="Times New Roman" w:hAnsi="Times New Roman"/>
          <w:sz w:val="24"/>
          <w:szCs w:val="24"/>
          <w:lang w:val="it-IT"/>
        </w:rPr>
        <w:t>,</w:t>
      </w:r>
      <w:r w:rsidRPr="00484C89">
        <w:rPr>
          <w:rFonts w:ascii="Times New Roman" w:hAnsi="Times New Roman"/>
          <w:spacing w:val="14"/>
          <w:sz w:val="24"/>
          <w:szCs w:val="24"/>
          <w:lang w:val="it-IT"/>
        </w:rPr>
        <w:t xml:space="preserve"> </w:t>
      </w:r>
      <w:r w:rsidRPr="00484C89">
        <w:rPr>
          <w:rFonts w:ascii="Times New Roman" w:hAnsi="Times New Roman"/>
          <w:sz w:val="24"/>
          <w:szCs w:val="24"/>
          <w:lang w:val="it-IT"/>
        </w:rPr>
        <w:t>subs</w:t>
      </w:r>
      <w:r w:rsidRPr="00484C89">
        <w:rPr>
          <w:rFonts w:ascii="Times New Roman" w:hAnsi="Times New Roman"/>
          <w:spacing w:val="-1"/>
          <w:sz w:val="24"/>
          <w:szCs w:val="24"/>
          <w:lang w:val="it-IT"/>
        </w:rPr>
        <w:t>t</w:t>
      </w:r>
      <w:r w:rsidRPr="00484C89">
        <w:rPr>
          <w:rFonts w:ascii="Times New Roman" w:hAnsi="Times New Roman"/>
          <w:sz w:val="24"/>
          <w:szCs w:val="24"/>
          <w:lang w:val="it-IT"/>
        </w:rPr>
        <w:t>antele</w:t>
      </w:r>
      <w:r w:rsidRPr="00484C89">
        <w:rPr>
          <w:rFonts w:ascii="Times New Roman" w:hAnsi="Times New Roman"/>
          <w:spacing w:val="11"/>
          <w:sz w:val="24"/>
          <w:szCs w:val="24"/>
          <w:lang w:val="it-IT"/>
        </w:rPr>
        <w:t xml:space="preserve"> </w:t>
      </w:r>
      <w:r w:rsidRPr="00484C89">
        <w:rPr>
          <w:rFonts w:ascii="Times New Roman" w:hAnsi="Times New Roman"/>
          <w:sz w:val="24"/>
          <w:szCs w:val="24"/>
          <w:lang w:val="it-IT"/>
        </w:rPr>
        <w:t>sau</w:t>
      </w:r>
      <w:r w:rsidRPr="00484C89">
        <w:rPr>
          <w:rFonts w:ascii="Times New Roman" w:hAnsi="Times New Roman"/>
          <w:spacing w:val="16"/>
          <w:sz w:val="24"/>
          <w:szCs w:val="24"/>
          <w:lang w:val="it-IT"/>
        </w:rPr>
        <w:t xml:space="preserve"> </w:t>
      </w:r>
      <w:r w:rsidRPr="00484C89">
        <w:rPr>
          <w:rFonts w:ascii="Times New Roman" w:hAnsi="Times New Roman"/>
          <w:sz w:val="24"/>
          <w:szCs w:val="24"/>
          <w:lang w:val="it-IT"/>
        </w:rPr>
        <w:t>preparatele</w:t>
      </w:r>
      <w:r w:rsidRPr="00484C89">
        <w:rPr>
          <w:rFonts w:ascii="Times New Roman" w:hAnsi="Times New Roman"/>
          <w:spacing w:val="8"/>
          <w:sz w:val="24"/>
          <w:szCs w:val="24"/>
          <w:lang w:val="it-IT"/>
        </w:rPr>
        <w:t xml:space="preserve"> </w:t>
      </w:r>
      <w:r w:rsidRPr="00484C89">
        <w:rPr>
          <w:rFonts w:ascii="Times New Roman" w:hAnsi="Times New Roman"/>
          <w:sz w:val="24"/>
          <w:szCs w:val="24"/>
          <w:lang w:val="it-IT"/>
        </w:rPr>
        <w:t>chimice</w:t>
      </w:r>
      <w:r w:rsidRPr="00484C89">
        <w:rPr>
          <w:rFonts w:ascii="Times New Roman" w:hAnsi="Times New Roman"/>
          <w:spacing w:val="11"/>
          <w:sz w:val="24"/>
          <w:szCs w:val="24"/>
          <w:lang w:val="it-IT"/>
        </w:rPr>
        <w:t xml:space="preserve"> </w:t>
      </w:r>
      <w:r w:rsidRPr="00484C89">
        <w:rPr>
          <w:rFonts w:ascii="Times New Roman" w:hAnsi="Times New Roman"/>
          <w:sz w:val="24"/>
          <w:szCs w:val="24"/>
          <w:lang w:val="it-IT"/>
        </w:rPr>
        <w:t>su</w:t>
      </w:r>
      <w:r w:rsidRPr="00484C89">
        <w:rPr>
          <w:rFonts w:ascii="Times New Roman" w:hAnsi="Times New Roman"/>
          <w:spacing w:val="-1"/>
          <w:sz w:val="24"/>
          <w:szCs w:val="24"/>
          <w:lang w:val="it-IT"/>
        </w:rPr>
        <w:t>n</w:t>
      </w:r>
      <w:r w:rsidRPr="00484C89">
        <w:rPr>
          <w:rFonts w:ascii="Times New Roman" w:hAnsi="Times New Roman"/>
          <w:sz w:val="24"/>
          <w:szCs w:val="24"/>
          <w:lang w:val="it-IT"/>
        </w:rPr>
        <w:t>t prezentate</w:t>
      </w:r>
      <w:r w:rsidRPr="00484C89">
        <w:rPr>
          <w:rFonts w:ascii="Times New Roman" w:hAnsi="Times New Roman"/>
          <w:spacing w:val="-9"/>
          <w:sz w:val="24"/>
          <w:szCs w:val="24"/>
          <w:lang w:val="it-IT"/>
        </w:rPr>
        <w:t xml:space="preserve"> </w:t>
      </w:r>
      <w:r w:rsidRPr="00484C89">
        <w:rPr>
          <w:rFonts w:ascii="Times New Roman" w:hAnsi="Times New Roman"/>
          <w:spacing w:val="-1"/>
          <w:sz w:val="24"/>
          <w:szCs w:val="24"/>
          <w:lang w:val="it-IT"/>
        </w:rPr>
        <w:t>i</w:t>
      </w:r>
      <w:r w:rsidRPr="00484C89">
        <w:rPr>
          <w:rFonts w:ascii="Times New Roman" w:hAnsi="Times New Roman"/>
          <w:sz w:val="24"/>
          <w:szCs w:val="24"/>
          <w:lang w:val="it-IT"/>
        </w:rPr>
        <w:t>n</w:t>
      </w:r>
      <w:r w:rsidRPr="00484C89">
        <w:rPr>
          <w:rFonts w:ascii="Times New Roman" w:hAnsi="Times New Roman"/>
          <w:spacing w:val="-1"/>
          <w:sz w:val="24"/>
          <w:szCs w:val="24"/>
          <w:lang w:val="it-IT"/>
        </w:rPr>
        <w:t xml:space="preserve"> </w:t>
      </w:r>
      <w:r w:rsidRPr="00484C89">
        <w:rPr>
          <w:rFonts w:ascii="Times New Roman" w:hAnsi="Times New Roman"/>
          <w:sz w:val="24"/>
          <w:szCs w:val="24"/>
          <w:lang w:val="it-IT"/>
        </w:rPr>
        <w:t>Tabelul</w:t>
      </w:r>
      <w:r w:rsidRPr="00484C89">
        <w:rPr>
          <w:rFonts w:ascii="Times New Roman" w:hAnsi="Times New Roman"/>
          <w:spacing w:val="-7"/>
          <w:sz w:val="24"/>
          <w:szCs w:val="24"/>
          <w:lang w:val="it-IT"/>
        </w:rPr>
        <w:t xml:space="preserve"> </w:t>
      </w:r>
      <w:r w:rsidRPr="00484C89">
        <w:rPr>
          <w:rFonts w:ascii="Times New Roman" w:hAnsi="Times New Roman"/>
          <w:sz w:val="24"/>
          <w:szCs w:val="24"/>
          <w:lang w:val="it-IT"/>
        </w:rPr>
        <w:t>1</w:t>
      </w:r>
      <w:r w:rsidRPr="00484C89">
        <w:rPr>
          <w:rFonts w:ascii="Times New Roman" w:hAnsi="Times New Roman"/>
          <w:spacing w:val="-1"/>
          <w:sz w:val="24"/>
          <w:szCs w:val="24"/>
          <w:lang w:val="it-IT"/>
        </w:rPr>
        <w:t>.</w:t>
      </w:r>
      <w:r w:rsidRPr="00484C89">
        <w:rPr>
          <w:rFonts w:ascii="Times New Roman" w:hAnsi="Times New Roman"/>
          <w:sz w:val="24"/>
          <w:szCs w:val="24"/>
          <w:lang w:val="it-IT"/>
        </w:rPr>
        <w:t>4.a.</w:t>
      </w:r>
    </w:p>
    <w:p w:rsidR="002063E2" w:rsidRPr="00484C89" w:rsidRDefault="002063E2" w:rsidP="002063E2">
      <w:pPr>
        <w:widowControl w:val="0"/>
        <w:autoSpaceDE w:val="0"/>
        <w:autoSpaceDN w:val="0"/>
        <w:adjustRightInd w:val="0"/>
        <w:spacing w:before="1" w:after="0" w:line="120" w:lineRule="exact"/>
        <w:jc w:val="both"/>
        <w:rPr>
          <w:rFonts w:ascii="Times New Roman" w:hAnsi="Times New Roman"/>
          <w:sz w:val="24"/>
          <w:szCs w:val="24"/>
          <w:lang w:val="it-IT"/>
        </w:rPr>
      </w:pPr>
    </w:p>
    <w:p w:rsidR="00172D44" w:rsidRDefault="00172D44" w:rsidP="002063E2">
      <w:pPr>
        <w:pStyle w:val="Frspaiere"/>
        <w:jc w:val="both"/>
        <w:rPr>
          <w:rFonts w:ascii="Times New Roman" w:hAnsi="Times New Roman"/>
          <w:b/>
          <w:sz w:val="24"/>
          <w:szCs w:val="24"/>
          <w:lang w:val="it-IT"/>
        </w:rPr>
      </w:pPr>
    </w:p>
    <w:p w:rsidR="002063E2" w:rsidRDefault="002063E2" w:rsidP="002063E2">
      <w:pPr>
        <w:pStyle w:val="Frspaiere"/>
        <w:jc w:val="both"/>
        <w:rPr>
          <w:rFonts w:ascii="Times New Roman" w:hAnsi="Times New Roman"/>
          <w:b/>
          <w:sz w:val="24"/>
          <w:szCs w:val="24"/>
          <w:lang w:val="it-IT"/>
        </w:rPr>
      </w:pPr>
      <w:r w:rsidRPr="00484C89">
        <w:rPr>
          <w:rFonts w:ascii="Times New Roman" w:hAnsi="Times New Roman"/>
          <w:b/>
          <w:sz w:val="24"/>
          <w:szCs w:val="24"/>
          <w:lang w:val="it-IT"/>
        </w:rPr>
        <w:t>Tabel</w:t>
      </w:r>
      <w:r w:rsidRPr="00484C89">
        <w:rPr>
          <w:rFonts w:ascii="Times New Roman" w:hAnsi="Times New Roman"/>
          <w:b/>
          <w:spacing w:val="-11"/>
          <w:sz w:val="24"/>
          <w:szCs w:val="24"/>
          <w:lang w:val="it-IT"/>
        </w:rPr>
        <w:t xml:space="preserve"> </w:t>
      </w:r>
      <w:r w:rsidRPr="00484C89">
        <w:rPr>
          <w:rFonts w:ascii="Times New Roman" w:hAnsi="Times New Roman"/>
          <w:b/>
          <w:sz w:val="24"/>
          <w:szCs w:val="24"/>
          <w:lang w:val="it-IT"/>
        </w:rPr>
        <w:t>1.4.a:</w:t>
      </w:r>
      <w:r w:rsidRPr="00484C89">
        <w:rPr>
          <w:rFonts w:ascii="Times New Roman" w:hAnsi="Times New Roman"/>
          <w:b/>
          <w:sz w:val="24"/>
          <w:szCs w:val="24"/>
          <w:lang w:val="it-IT"/>
        </w:rPr>
        <w:tab/>
        <w:t>Informatii</w:t>
      </w:r>
      <w:r w:rsidRPr="00484C89">
        <w:rPr>
          <w:rFonts w:ascii="Times New Roman" w:hAnsi="Times New Roman"/>
          <w:b/>
          <w:spacing w:val="-7"/>
          <w:sz w:val="24"/>
          <w:szCs w:val="24"/>
          <w:lang w:val="it-IT"/>
        </w:rPr>
        <w:t xml:space="preserve"> </w:t>
      </w:r>
      <w:r w:rsidRPr="00484C89">
        <w:rPr>
          <w:rFonts w:ascii="Times New Roman" w:hAnsi="Times New Roman"/>
          <w:b/>
          <w:sz w:val="24"/>
          <w:szCs w:val="24"/>
          <w:lang w:val="it-IT"/>
        </w:rPr>
        <w:t>despre</w:t>
      </w:r>
      <w:r w:rsidRPr="00484C89">
        <w:rPr>
          <w:rFonts w:ascii="Times New Roman" w:hAnsi="Times New Roman"/>
          <w:b/>
          <w:spacing w:val="-7"/>
          <w:sz w:val="24"/>
          <w:szCs w:val="24"/>
          <w:lang w:val="it-IT"/>
        </w:rPr>
        <w:t xml:space="preserve"> </w:t>
      </w:r>
      <w:r w:rsidRPr="00484C89">
        <w:rPr>
          <w:rFonts w:ascii="Times New Roman" w:hAnsi="Times New Roman"/>
          <w:b/>
          <w:sz w:val="24"/>
          <w:szCs w:val="24"/>
          <w:lang w:val="it-IT"/>
        </w:rPr>
        <w:t>materiile</w:t>
      </w:r>
      <w:r w:rsidRPr="00484C89">
        <w:rPr>
          <w:rFonts w:ascii="Times New Roman" w:hAnsi="Times New Roman"/>
          <w:b/>
          <w:spacing w:val="-8"/>
          <w:sz w:val="24"/>
          <w:szCs w:val="24"/>
          <w:lang w:val="it-IT"/>
        </w:rPr>
        <w:t xml:space="preserve"> </w:t>
      </w:r>
      <w:r w:rsidRPr="00484C89">
        <w:rPr>
          <w:rFonts w:ascii="Times New Roman" w:hAnsi="Times New Roman"/>
          <w:b/>
          <w:sz w:val="24"/>
          <w:szCs w:val="24"/>
          <w:lang w:val="it-IT"/>
        </w:rPr>
        <w:t>prime</w:t>
      </w:r>
      <w:r w:rsidRPr="00484C89">
        <w:rPr>
          <w:rFonts w:ascii="Times New Roman" w:hAnsi="Times New Roman"/>
          <w:b/>
          <w:spacing w:val="-5"/>
          <w:sz w:val="24"/>
          <w:szCs w:val="24"/>
          <w:lang w:val="it-IT"/>
        </w:rPr>
        <w:t xml:space="preserve"> </w:t>
      </w:r>
      <w:r w:rsidRPr="00484C89">
        <w:rPr>
          <w:rFonts w:ascii="Times New Roman" w:hAnsi="Times New Roman"/>
          <w:b/>
          <w:sz w:val="24"/>
          <w:szCs w:val="24"/>
          <w:lang w:val="it-IT"/>
        </w:rPr>
        <w:t>si</w:t>
      </w:r>
      <w:r w:rsidRPr="00484C89">
        <w:rPr>
          <w:rFonts w:ascii="Times New Roman" w:hAnsi="Times New Roman"/>
          <w:b/>
          <w:spacing w:val="-1"/>
          <w:sz w:val="24"/>
          <w:szCs w:val="24"/>
          <w:lang w:val="it-IT"/>
        </w:rPr>
        <w:t xml:space="preserve"> </w:t>
      </w:r>
      <w:r w:rsidRPr="00484C89">
        <w:rPr>
          <w:rFonts w:ascii="Times New Roman" w:hAnsi="Times New Roman"/>
          <w:b/>
          <w:sz w:val="24"/>
          <w:szCs w:val="24"/>
          <w:lang w:val="it-IT"/>
        </w:rPr>
        <w:t>substantele</w:t>
      </w:r>
      <w:r w:rsidRPr="00484C89">
        <w:rPr>
          <w:rFonts w:ascii="Times New Roman" w:hAnsi="Times New Roman"/>
          <w:b/>
          <w:spacing w:val="-8"/>
          <w:sz w:val="24"/>
          <w:szCs w:val="24"/>
          <w:lang w:val="it-IT"/>
        </w:rPr>
        <w:t xml:space="preserve"> </w:t>
      </w:r>
      <w:r w:rsidRPr="00484C89">
        <w:rPr>
          <w:rFonts w:ascii="Times New Roman" w:hAnsi="Times New Roman"/>
          <w:b/>
          <w:sz w:val="24"/>
          <w:szCs w:val="24"/>
          <w:lang w:val="it-IT"/>
        </w:rPr>
        <w:t>sau</w:t>
      </w:r>
      <w:r w:rsidRPr="00484C89">
        <w:rPr>
          <w:rFonts w:ascii="Times New Roman" w:hAnsi="Times New Roman"/>
          <w:b/>
          <w:spacing w:val="-3"/>
          <w:sz w:val="24"/>
          <w:szCs w:val="24"/>
          <w:lang w:val="it-IT"/>
        </w:rPr>
        <w:t xml:space="preserve"> </w:t>
      </w:r>
      <w:r w:rsidRPr="00484C89">
        <w:rPr>
          <w:rFonts w:ascii="Times New Roman" w:hAnsi="Times New Roman"/>
          <w:b/>
          <w:sz w:val="24"/>
          <w:szCs w:val="24"/>
          <w:lang w:val="it-IT"/>
        </w:rPr>
        <w:t>preparatele</w:t>
      </w:r>
      <w:r w:rsidRPr="00484C89">
        <w:rPr>
          <w:rFonts w:ascii="Times New Roman" w:hAnsi="Times New Roman"/>
          <w:b/>
          <w:spacing w:val="-11"/>
          <w:sz w:val="24"/>
          <w:szCs w:val="24"/>
          <w:lang w:val="it-IT"/>
        </w:rPr>
        <w:t xml:space="preserve"> </w:t>
      </w:r>
      <w:r w:rsidRPr="00484C89">
        <w:rPr>
          <w:rFonts w:ascii="Times New Roman" w:hAnsi="Times New Roman"/>
          <w:b/>
          <w:sz w:val="24"/>
          <w:szCs w:val="24"/>
          <w:lang w:val="it-IT"/>
        </w:rPr>
        <w:t>chimice</w:t>
      </w:r>
    </w:p>
    <w:p w:rsidR="0097156D" w:rsidRDefault="0097156D" w:rsidP="002063E2">
      <w:pPr>
        <w:pStyle w:val="Frspaiere"/>
        <w:jc w:val="both"/>
        <w:rPr>
          <w:rFonts w:ascii="Times New Roman" w:hAnsi="Times New Roman"/>
          <w:b/>
          <w:sz w:val="24"/>
          <w:szCs w:val="24"/>
          <w:lang w:val="it-IT"/>
        </w:rPr>
      </w:pPr>
    </w:p>
    <w:p w:rsidR="002063E2" w:rsidRPr="00484C89" w:rsidRDefault="002063E2" w:rsidP="002063E2">
      <w:pPr>
        <w:widowControl w:val="0"/>
        <w:autoSpaceDE w:val="0"/>
        <w:autoSpaceDN w:val="0"/>
        <w:adjustRightInd w:val="0"/>
        <w:spacing w:before="5" w:after="0" w:line="120" w:lineRule="exact"/>
        <w:rPr>
          <w:rFonts w:ascii="Times New Roman" w:hAnsi="Times New Roman"/>
          <w:sz w:val="24"/>
          <w:szCs w:val="24"/>
          <w:lang w:val="it-IT"/>
        </w:rPr>
      </w:pPr>
    </w:p>
    <w:tbl>
      <w:tblPr>
        <w:tblW w:w="9348" w:type="dxa"/>
        <w:tblInd w:w="105" w:type="dxa"/>
        <w:tblLayout w:type="fixed"/>
        <w:tblCellMar>
          <w:left w:w="0" w:type="dxa"/>
          <w:right w:w="0" w:type="dxa"/>
        </w:tblCellMar>
        <w:tblLook w:val="0000" w:firstRow="0" w:lastRow="0" w:firstColumn="0" w:lastColumn="0" w:noHBand="0" w:noVBand="0"/>
      </w:tblPr>
      <w:tblGrid>
        <w:gridCol w:w="2833"/>
        <w:gridCol w:w="1842"/>
        <w:gridCol w:w="1805"/>
        <w:gridCol w:w="1620"/>
        <w:gridCol w:w="1248"/>
      </w:tblGrid>
      <w:tr w:rsidR="002063E2" w:rsidRPr="00484C89" w:rsidTr="002063E2">
        <w:trPr>
          <w:trHeight w:hRule="exact" w:val="482"/>
        </w:trPr>
        <w:tc>
          <w:tcPr>
            <w:tcW w:w="2833" w:type="dxa"/>
            <w:vMerge w:val="restart"/>
            <w:tcBorders>
              <w:top w:val="single" w:sz="12" w:space="0" w:color="000000"/>
              <w:left w:val="single" w:sz="12" w:space="0" w:color="000000"/>
              <w:bottom w:val="single" w:sz="12" w:space="0" w:color="000000"/>
              <w:right w:val="single" w:sz="6" w:space="0" w:color="000000"/>
            </w:tcBorders>
          </w:tcPr>
          <w:p w:rsidR="002063E2" w:rsidRPr="00C15C71" w:rsidRDefault="002063E2" w:rsidP="00C15C71">
            <w:pPr>
              <w:widowControl w:val="0"/>
              <w:autoSpaceDE w:val="0"/>
              <w:autoSpaceDN w:val="0"/>
              <w:adjustRightInd w:val="0"/>
              <w:spacing w:after="0" w:line="150" w:lineRule="exact"/>
              <w:jc w:val="center"/>
              <w:rPr>
                <w:rFonts w:ascii="Times New Roman" w:hAnsi="Times New Roman"/>
                <w:sz w:val="24"/>
                <w:szCs w:val="24"/>
                <w:lang w:val="it-IT"/>
              </w:rPr>
            </w:pPr>
          </w:p>
          <w:p w:rsidR="002063E2" w:rsidRPr="00C15C71" w:rsidRDefault="002063E2" w:rsidP="00C15C71">
            <w:pPr>
              <w:widowControl w:val="0"/>
              <w:autoSpaceDE w:val="0"/>
              <w:autoSpaceDN w:val="0"/>
              <w:adjustRightInd w:val="0"/>
              <w:spacing w:after="0" w:line="200" w:lineRule="exact"/>
              <w:jc w:val="center"/>
              <w:rPr>
                <w:rFonts w:ascii="Times New Roman" w:hAnsi="Times New Roman"/>
                <w:sz w:val="24"/>
                <w:szCs w:val="24"/>
                <w:lang w:val="it-IT"/>
              </w:rPr>
            </w:pPr>
          </w:p>
          <w:p w:rsidR="002063E2" w:rsidRPr="00C15C71" w:rsidRDefault="002063E2" w:rsidP="00C15C71">
            <w:pPr>
              <w:widowControl w:val="0"/>
              <w:autoSpaceDE w:val="0"/>
              <w:autoSpaceDN w:val="0"/>
              <w:adjustRightInd w:val="0"/>
              <w:spacing w:after="0" w:line="239" w:lineRule="auto"/>
              <w:ind w:left="127" w:right="136"/>
              <w:jc w:val="center"/>
              <w:rPr>
                <w:rFonts w:ascii="Times New Roman" w:hAnsi="Times New Roman"/>
                <w:sz w:val="24"/>
                <w:szCs w:val="24"/>
                <w:lang w:val="it-IT"/>
              </w:rPr>
            </w:pPr>
            <w:r w:rsidRPr="00C15C71">
              <w:rPr>
                <w:rFonts w:ascii="Times New Roman" w:hAnsi="Times New Roman"/>
                <w:b/>
                <w:bCs/>
                <w:sz w:val="24"/>
                <w:szCs w:val="24"/>
                <w:lang w:val="it-IT"/>
              </w:rPr>
              <w:t>Denumir</w:t>
            </w:r>
            <w:r w:rsidRPr="00C15C71">
              <w:rPr>
                <w:rFonts w:ascii="Times New Roman" w:hAnsi="Times New Roman"/>
                <w:b/>
                <w:bCs/>
                <w:spacing w:val="-1"/>
                <w:sz w:val="24"/>
                <w:szCs w:val="24"/>
                <w:lang w:val="it-IT"/>
              </w:rPr>
              <w:t>e</w:t>
            </w:r>
            <w:r w:rsidRPr="00C15C71">
              <w:rPr>
                <w:rFonts w:ascii="Times New Roman" w:hAnsi="Times New Roman"/>
                <w:b/>
                <w:bCs/>
                <w:sz w:val="24"/>
                <w:szCs w:val="24"/>
                <w:lang w:val="it-IT"/>
              </w:rPr>
              <w:t>a materiei pr</w:t>
            </w:r>
            <w:r w:rsidRPr="00C15C71">
              <w:rPr>
                <w:rFonts w:ascii="Times New Roman" w:hAnsi="Times New Roman"/>
                <w:b/>
                <w:bCs/>
                <w:spacing w:val="-2"/>
                <w:sz w:val="24"/>
                <w:szCs w:val="24"/>
                <w:lang w:val="it-IT"/>
              </w:rPr>
              <w:t>i</w:t>
            </w:r>
            <w:r w:rsidRPr="00C15C71">
              <w:rPr>
                <w:rFonts w:ascii="Times New Roman" w:hAnsi="Times New Roman"/>
                <w:b/>
                <w:bCs/>
                <w:spacing w:val="-1"/>
                <w:sz w:val="24"/>
                <w:szCs w:val="24"/>
                <w:lang w:val="it-IT"/>
              </w:rPr>
              <w:t>m</w:t>
            </w:r>
            <w:r w:rsidRPr="00C15C71">
              <w:rPr>
                <w:rFonts w:ascii="Times New Roman" w:hAnsi="Times New Roman"/>
                <w:b/>
                <w:bCs/>
                <w:sz w:val="24"/>
                <w:szCs w:val="24"/>
                <w:lang w:val="it-IT"/>
              </w:rPr>
              <w:t>e, a sub</w:t>
            </w:r>
            <w:r w:rsidRPr="00C15C71">
              <w:rPr>
                <w:rFonts w:ascii="Times New Roman" w:hAnsi="Times New Roman"/>
                <w:b/>
                <w:bCs/>
                <w:spacing w:val="-1"/>
                <w:sz w:val="24"/>
                <w:szCs w:val="24"/>
                <w:lang w:val="it-IT"/>
              </w:rPr>
              <w:t>s</w:t>
            </w:r>
            <w:r w:rsidRPr="00C15C71">
              <w:rPr>
                <w:rFonts w:ascii="Times New Roman" w:hAnsi="Times New Roman"/>
                <w:b/>
                <w:bCs/>
                <w:sz w:val="24"/>
                <w:szCs w:val="24"/>
                <w:lang w:val="it-IT"/>
              </w:rPr>
              <w:t>ta</w:t>
            </w:r>
            <w:r w:rsidRPr="00C15C71">
              <w:rPr>
                <w:rFonts w:ascii="Times New Roman" w:hAnsi="Times New Roman"/>
                <w:b/>
                <w:bCs/>
                <w:spacing w:val="-1"/>
                <w:sz w:val="24"/>
                <w:szCs w:val="24"/>
                <w:lang w:val="it-IT"/>
              </w:rPr>
              <w:t>n</w:t>
            </w:r>
            <w:r w:rsidRPr="00C15C71">
              <w:rPr>
                <w:rFonts w:ascii="Times New Roman" w:hAnsi="Times New Roman"/>
                <w:b/>
                <w:bCs/>
                <w:sz w:val="24"/>
                <w:szCs w:val="24"/>
                <w:lang w:val="it-IT"/>
              </w:rPr>
              <w:t>tei sau prepa</w:t>
            </w:r>
            <w:r w:rsidRPr="00C15C71">
              <w:rPr>
                <w:rFonts w:ascii="Times New Roman" w:hAnsi="Times New Roman"/>
                <w:b/>
                <w:bCs/>
                <w:spacing w:val="-1"/>
                <w:sz w:val="24"/>
                <w:szCs w:val="24"/>
                <w:lang w:val="it-IT"/>
              </w:rPr>
              <w:t>r</w:t>
            </w:r>
            <w:r w:rsidRPr="00C15C71">
              <w:rPr>
                <w:rFonts w:ascii="Times New Roman" w:hAnsi="Times New Roman"/>
                <w:b/>
                <w:bCs/>
                <w:sz w:val="24"/>
                <w:szCs w:val="24"/>
                <w:lang w:val="it-IT"/>
              </w:rPr>
              <w:t>atului</w:t>
            </w:r>
            <w:r w:rsidRPr="00C15C71">
              <w:rPr>
                <w:rFonts w:ascii="Times New Roman" w:hAnsi="Times New Roman"/>
                <w:b/>
                <w:bCs/>
                <w:spacing w:val="-1"/>
                <w:sz w:val="24"/>
                <w:szCs w:val="24"/>
                <w:lang w:val="it-IT"/>
              </w:rPr>
              <w:t xml:space="preserve"> </w:t>
            </w:r>
            <w:r w:rsidRPr="00C15C71">
              <w:rPr>
                <w:rFonts w:ascii="Times New Roman" w:hAnsi="Times New Roman"/>
                <w:b/>
                <w:bCs/>
                <w:sz w:val="24"/>
                <w:szCs w:val="24"/>
                <w:lang w:val="it-IT"/>
              </w:rPr>
              <w:t>chimic</w:t>
            </w:r>
          </w:p>
        </w:tc>
        <w:tc>
          <w:tcPr>
            <w:tcW w:w="1842" w:type="dxa"/>
            <w:vMerge w:val="restart"/>
            <w:tcBorders>
              <w:top w:val="single" w:sz="12" w:space="0" w:color="000000"/>
              <w:left w:val="single" w:sz="6" w:space="0" w:color="000000"/>
              <w:bottom w:val="single" w:sz="12" w:space="0" w:color="000000"/>
              <w:right w:val="single" w:sz="6" w:space="0" w:color="000000"/>
            </w:tcBorders>
          </w:tcPr>
          <w:p w:rsidR="002063E2" w:rsidRPr="00C15C71" w:rsidRDefault="002063E2" w:rsidP="00C15C71">
            <w:pPr>
              <w:widowControl w:val="0"/>
              <w:autoSpaceDE w:val="0"/>
              <w:autoSpaceDN w:val="0"/>
              <w:adjustRightInd w:val="0"/>
              <w:spacing w:after="0" w:line="150" w:lineRule="exact"/>
              <w:jc w:val="center"/>
              <w:rPr>
                <w:rFonts w:ascii="Times New Roman" w:hAnsi="Times New Roman"/>
                <w:sz w:val="24"/>
                <w:szCs w:val="24"/>
                <w:lang w:val="it-IT"/>
              </w:rPr>
            </w:pPr>
          </w:p>
          <w:p w:rsidR="002063E2" w:rsidRPr="00C15C71" w:rsidRDefault="002063E2" w:rsidP="00C15C71">
            <w:pPr>
              <w:widowControl w:val="0"/>
              <w:autoSpaceDE w:val="0"/>
              <w:autoSpaceDN w:val="0"/>
              <w:adjustRightInd w:val="0"/>
              <w:spacing w:after="0" w:line="200" w:lineRule="exact"/>
              <w:jc w:val="center"/>
              <w:rPr>
                <w:rFonts w:ascii="Times New Roman" w:hAnsi="Times New Roman"/>
                <w:sz w:val="24"/>
                <w:szCs w:val="24"/>
                <w:lang w:val="it-IT"/>
              </w:rPr>
            </w:pPr>
          </w:p>
          <w:p w:rsidR="002063E2" w:rsidRPr="00C15C71" w:rsidRDefault="002063E2" w:rsidP="00C15C71">
            <w:pPr>
              <w:widowControl w:val="0"/>
              <w:autoSpaceDE w:val="0"/>
              <w:autoSpaceDN w:val="0"/>
              <w:adjustRightInd w:val="0"/>
              <w:spacing w:after="0" w:line="239" w:lineRule="auto"/>
              <w:ind w:left="116" w:right="118" w:hanging="1"/>
              <w:jc w:val="center"/>
              <w:rPr>
                <w:rFonts w:ascii="Times New Roman" w:hAnsi="Times New Roman"/>
                <w:sz w:val="24"/>
                <w:szCs w:val="24"/>
              </w:rPr>
            </w:pPr>
            <w:r w:rsidRPr="00C15C71">
              <w:rPr>
                <w:rFonts w:ascii="Times New Roman" w:hAnsi="Times New Roman"/>
                <w:b/>
                <w:bCs/>
                <w:sz w:val="24"/>
                <w:szCs w:val="24"/>
              </w:rPr>
              <w:t>Ca</w:t>
            </w:r>
            <w:r w:rsidRPr="00C15C71">
              <w:rPr>
                <w:rFonts w:ascii="Times New Roman" w:hAnsi="Times New Roman"/>
                <w:b/>
                <w:bCs/>
                <w:spacing w:val="-1"/>
                <w:sz w:val="24"/>
                <w:szCs w:val="24"/>
              </w:rPr>
              <w:t>n</w:t>
            </w:r>
            <w:r w:rsidRPr="00C15C71">
              <w:rPr>
                <w:rFonts w:ascii="Times New Roman" w:hAnsi="Times New Roman"/>
                <w:b/>
                <w:bCs/>
                <w:sz w:val="24"/>
                <w:szCs w:val="24"/>
              </w:rPr>
              <w:t>tit</w:t>
            </w:r>
            <w:r w:rsidRPr="00C15C71">
              <w:rPr>
                <w:rFonts w:ascii="Times New Roman" w:hAnsi="Times New Roman"/>
                <w:b/>
                <w:bCs/>
                <w:spacing w:val="-1"/>
                <w:sz w:val="24"/>
                <w:szCs w:val="24"/>
              </w:rPr>
              <w:t>a</w:t>
            </w:r>
            <w:r w:rsidRPr="00C15C71">
              <w:rPr>
                <w:rFonts w:ascii="Times New Roman" w:hAnsi="Times New Roman"/>
                <w:b/>
                <w:bCs/>
                <w:sz w:val="24"/>
                <w:szCs w:val="24"/>
              </w:rPr>
              <w:t>tea anuala/exi</w:t>
            </w:r>
            <w:r w:rsidRPr="00C15C71">
              <w:rPr>
                <w:rFonts w:ascii="Times New Roman" w:hAnsi="Times New Roman"/>
                <w:b/>
                <w:bCs/>
                <w:spacing w:val="-1"/>
                <w:sz w:val="24"/>
                <w:szCs w:val="24"/>
              </w:rPr>
              <w:t>st</w:t>
            </w:r>
            <w:r w:rsidRPr="00C15C71">
              <w:rPr>
                <w:rFonts w:ascii="Times New Roman" w:hAnsi="Times New Roman"/>
                <w:b/>
                <w:bCs/>
                <w:sz w:val="24"/>
                <w:szCs w:val="24"/>
              </w:rPr>
              <w:t>en</w:t>
            </w:r>
            <w:r w:rsidRPr="00C15C71">
              <w:rPr>
                <w:rFonts w:ascii="Times New Roman" w:hAnsi="Times New Roman"/>
                <w:b/>
                <w:bCs/>
                <w:spacing w:val="1"/>
                <w:sz w:val="24"/>
                <w:szCs w:val="24"/>
              </w:rPr>
              <w:t>t</w:t>
            </w:r>
            <w:r w:rsidRPr="00C15C71">
              <w:rPr>
                <w:rFonts w:ascii="Times New Roman" w:hAnsi="Times New Roman"/>
                <w:b/>
                <w:bCs/>
                <w:sz w:val="24"/>
                <w:szCs w:val="24"/>
              </w:rPr>
              <w:t>a in stoc</w:t>
            </w:r>
          </w:p>
        </w:tc>
        <w:tc>
          <w:tcPr>
            <w:tcW w:w="4673" w:type="dxa"/>
            <w:gridSpan w:val="3"/>
            <w:tcBorders>
              <w:top w:val="single" w:sz="12" w:space="0" w:color="000000"/>
              <w:left w:val="single" w:sz="6" w:space="0" w:color="000000"/>
              <w:bottom w:val="single" w:sz="7" w:space="0" w:color="000000"/>
              <w:right w:val="single" w:sz="12" w:space="0" w:color="000000"/>
            </w:tcBorders>
          </w:tcPr>
          <w:p w:rsidR="002063E2" w:rsidRPr="00C15C71" w:rsidRDefault="002063E2" w:rsidP="00C15C71">
            <w:pPr>
              <w:widowControl w:val="0"/>
              <w:autoSpaceDE w:val="0"/>
              <w:autoSpaceDN w:val="0"/>
              <w:adjustRightInd w:val="0"/>
              <w:spacing w:before="1" w:after="0" w:line="230" w:lineRule="exact"/>
              <w:ind w:left="1319" w:right="225" w:hanging="1048"/>
              <w:jc w:val="center"/>
              <w:rPr>
                <w:rFonts w:ascii="Times New Roman" w:hAnsi="Times New Roman"/>
                <w:sz w:val="24"/>
                <w:szCs w:val="24"/>
              </w:rPr>
            </w:pPr>
            <w:r w:rsidRPr="00C15C71">
              <w:rPr>
                <w:rFonts w:ascii="Times New Roman" w:hAnsi="Times New Roman"/>
                <w:b/>
                <w:bCs/>
                <w:sz w:val="24"/>
                <w:szCs w:val="24"/>
              </w:rPr>
              <w:t>Clasific</w:t>
            </w:r>
            <w:r w:rsidRPr="00C15C71">
              <w:rPr>
                <w:rFonts w:ascii="Times New Roman" w:hAnsi="Times New Roman"/>
                <w:b/>
                <w:bCs/>
                <w:spacing w:val="-1"/>
                <w:sz w:val="24"/>
                <w:szCs w:val="24"/>
              </w:rPr>
              <w:t>a</w:t>
            </w:r>
            <w:r w:rsidRPr="00C15C71">
              <w:rPr>
                <w:rFonts w:ascii="Times New Roman" w:hAnsi="Times New Roman"/>
                <w:b/>
                <w:bCs/>
                <w:sz w:val="24"/>
                <w:szCs w:val="24"/>
              </w:rPr>
              <w:t>rea</w:t>
            </w:r>
            <w:r w:rsidRPr="00C15C71">
              <w:rPr>
                <w:rFonts w:ascii="Times New Roman" w:hAnsi="Times New Roman"/>
                <w:b/>
                <w:bCs/>
                <w:spacing w:val="-1"/>
                <w:sz w:val="24"/>
                <w:szCs w:val="24"/>
              </w:rPr>
              <w:t xml:space="preserve"> </w:t>
            </w:r>
            <w:r w:rsidRPr="00C15C71">
              <w:rPr>
                <w:rFonts w:ascii="Times New Roman" w:hAnsi="Times New Roman"/>
                <w:b/>
                <w:bCs/>
                <w:sz w:val="24"/>
                <w:szCs w:val="24"/>
              </w:rPr>
              <w:t>si etich</w:t>
            </w:r>
            <w:r w:rsidRPr="00C15C71">
              <w:rPr>
                <w:rFonts w:ascii="Times New Roman" w:hAnsi="Times New Roman"/>
                <w:b/>
                <w:bCs/>
                <w:spacing w:val="-1"/>
                <w:sz w:val="24"/>
                <w:szCs w:val="24"/>
              </w:rPr>
              <w:t>e</w:t>
            </w:r>
            <w:r w:rsidRPr="00C15C71">
              <w:rPr>
                <w:rFonts w:ascii="Times New Roman" w:hAnsi="Times New Roman"/>
                <w:b/>
                <w:bCs/>
                <w:sz w:val="24"/>
                <w:szCs w:val="24"/>
              </w:rPr>
              <w:t>tar</w:t>
            </w:r>
            <w:r w:rsidRPr="00C15C71">
              <w:rPr>
                <w:rFonts w:ascii="Times New Roman" w:hAnsi="Times New Roman"/>
                <w:b/>
                <w:bCs/>
                <w:spacing w:val="-1"/>
                <w:sz w:val="24"/>
                <w:szCs w:val="24"/>
              </w:rPr>
              <w:t>e</w:t>
            </w:r>
            <w:r w:rsidRPr="00C15C71">
              <w:rPr>
                <w:rFonts w:ascii="Times New Roman" w:hAnsi="Times New Roman"/>
                <w:b/>
                <w:bCs/>
                <w:sz w:val="24"/>
                <w:szCs w:val="24"/>
              </w:rPr>
              <w:t>a sub</w:t>
            </w:r>
            <w:r w:rsidRPr="00C15C71">
              <w:rPr>
                <w:rFonts w:ascii="Times New Roman" w:hAnsi="Times New Roman"/>
                <w:b/>
                <w:bCs/>
                <w:spacing w:val="-1"/>
                <w:sz w:val="24"/>
                <w:szCs w:val="24"/>
              </w:rPr>
              <w:t>s</w:t>
            </w:r>
            <w:r w:rsidRPr="00C15C71">
              <w:rPr>
                <w:rFonts w:ascii="Times New Roman" w:hAnsi="Times New Roman"/>
                <w:b/>
                <w:bCs/>
                <w:sz w:val="24"/>
                <w:szCs w:val="24"/>
              </w:rPr>
              <w:t>tante</w:t>
            </w:r>
            <w:r w:rsidRPr="00C15C71">
              <w:rPr>
                <w:rFonts w:ascii="Times New Roman" w:hAnsi="Times New Roman"/>
                <w:b/>
                <w:bCs/>
                <w:spacing w:val="-2"/>
                <w:sz w:val="24"/>
                <w:szCs w:val="24"/>
              </w:rPr>
              <w:t>l</w:t>
            </w:r>
            <w:r w:rsidRPr="00C15C71">
              <w:rPr>
                <w:rFonts w:ascii="Times New Roman" w:hAnsi="Times New Roman"/>
                <w:b/>
                <w:bCs/>
                <w:sz w:val="24"/>
                <w:szCs w:val="24"/>
              </w:rPr>
              <w:t>or sau prepa</w:t>
            </w:r>
            <w:r w:rsidRPr="00C15C71">
              <w:rPr>
                <w:rFonts w:ascii="Times New Roman" w:hAnsi="Times New Roman"/>
                <w:b/>
                <w:bCs/>
                <w:spacing w:val="-1"/>
                <w:sz w:val="24"/>
                <w:szCs w:val="24"/>
              </w:rPr>
              <w:t>r</w:t>
            </w:r>
            <w:r w:rsidRPr="00C15C71">
              <w:rPr>
                <w:rFonts w:ascii="Times New Roman" w:hAnsi="Times New Roman"/>
                <w:b/>
                <w:bCs/>
                <w:sz w:val="24"/>
                <w:szCs w:val="24"/>
              </w:rPr>
              <w:t>atelor</w:t>
            </w:r>
            <w:r w:rsidRPr="00C15C71">
              <w:rPr>
                <w:rFonts w:ascii="Times New Roman" w:hAnsi="Times New Roman"/>
                <w:b/>
                <w:bCs/>
                <w:spacing w:val="-1"/>
                <w:sz w:val="24"/>
                <w:szCs w:val="24"/>
              </w:rPr>
              <w:t xml:space="preserve"> </w:t>
            </w:r>
            <w:r w:rsidRPr="00C15C71">
              <w:rPr>
                <w:rFonts w:ascii="Times New Roman" w:hAnsi="Times New Roman"/>
                <w:b/>
                <w:bCs/>
                <w:sz w:val="24"/>
                <w:szCs w:val="24"/>
              </w:rPr>
              <w:t>chimice</w:t>
            </w:r>
            <w:r w:rsidRPr="00C15C71">
              <w:rPr>
                <w:rFonts w:ascii="Times New Roman" w:hAnsi="Times New Roman"/>
                <w:b/>
                <w:bCs/>
                <w:position w:val="10"/>
                <w:sz w:val="24"/>
                <w:szCs w:val="24"/>
              </w:rPr>
              <w:t>*</w:t>
            </w:r>
          </w:p>
        </w:tc>
      </w:tr>
      <w:tr w:rsidR="002063E2" w:rsidRPr="00484C89" w:rsidTr="002063E2">
        <w:trPr>
          <w:trHeight w:hRule="exact" w:val="1128"/>
        </w:trPr>
        <w:tc>
          <w:tcPr>
            <w:tcW w:w="2833" w:type="dxa"/>
            <w:vMerge/>
            <w:tcBorders>
              <w:top w:val="single" w:sz="12" w:space="0" w:color="000000"/>
              <w:left w:val="single" w:sz="12" w:space="0" w:color="000000"/>
              <w:bottom w:val="single" w:sz="12" w:space="0" w:color="000000"/>
              <w:right w:val="single" w:sz="6" w:space="0" w:color="000000"/>
            </w:tcBorders>
          </w:tcPr>
          <w:p w:rsidR="002063E2" w:rsidRPr="00C15C71" w:rsidRDefault="002063E2" w:rsidP="00C15C71">
            <w:pPr>
              <w:widowControl w:val="0"/>
              <w:autoSpaceDE w:val="0"/>
              <w:autoSpaceDN w:val="0"/>
              <w:adjustRightInd w:val="0"/>
              <w:spacing w:before="1" w:after="0" w:line="230" w:lineRule="exact"/>
              <w:ind w:left="1319" w:right="225" w:hanging="1048"/>
              <w:jc w:val="center"/>
              <w:rPr>
                <w:rFonts w:ascii="Times New Roman" w:hAnsi="Times New Roman"/>
                <w:sz w:val="24"/>
                <w:szCs w:val="24"/>
              </w:rPr>
            </w:pPr>
          </w:p>
        </w:tc>
        <w:tc>
          <w:tcPr>
            <w:tcW w:w="1842" w:type="dxa"/>
            <w:vMerge/>
            <w:tcBorders>
              <w:top w:val="single" w:sz="12" w:space="0" w:color="000000"/>
              <w:left w:val="single" w:sz="6" w:space="0" w:color="000000"/>
              <w:bottom w:val="single" w:sz="12" w:space="0" w:color="000000"/>
              <w:right w:val="single" w:sz="6" w:space="0" w:color="000000"/>
            </w:tcBorders>
          </w:tcPr>
          <w:p w:rsidR="002063E2" w:rsidRPr="00C15C71" w:rsidRDefault="002063E2" w:rsidP="00C15C71">
            <w:pPr>
              <w:widowControl w:val="0"/>
              <w:autoSpaceDE w:val="0"/>
              <w:autoSpaceDN w:val="0"/>
              <w:adjustRightInd w:val="0"/>
              <w:spacing w:before="1" w:after="0" w:line="230" w:lineRule="exact"/>
              <w:ind w:left="1319" w:right="225" w:hanging="1048"/>
              <w:jc w:val="center"/>
              <w:rPr>
                <w:rFonts w:ascii="Times New Roman" w:hAnsi="Times New Roman"/>
                <w:sz w:val="24"/>
                <w:szCs w:val="24"/>
              </w:rPr>
            </w:pPr>
          </w:p>
        </w:tc>
        <w:tc>
          <w:tcPr>
            <w:tcW w:w="1805" w:type="dxa"/>
            <w:tcBorders>
              <w:top w:val="single" w:sz="7" w:space="0" w:color="000000"/>
              <w:left w:val="single" w:sz="6" w:space="0" w:color="000000"/>
              <w:bottom w:val="single" w:sz="12" w:space="0" w:color="000000"/>
              <w:right w:val="single" w:sz="6" w:space="0" w:color="000000"/>
            </w:tcBorders>
          </w:tcPr>
          <w:p w:rsidR="002063E2" w:rsidRPr="00C15C71" w:rsidRDefault="002063E2" w:rsidP="00C15C71">
            <w:pPr>
              <w:widowControl w:val="0"/>
              <w:autoSpaceDE w:val="0"/>
              <w:autoSpaceDN w:val="0"/>
              <w:adjustRightInd w:val="0"/>
              <w:spacing w:after="0" w:line="227" w:lineRule="exact"/>
              <w:ind w:left="338" w:right="338"/>
              <w:jc w:val="center"/>
              <w:rPr>
                <w:rFonts w:ascii="Times New Roman" w:hAnsi="Times New Roman"/>
                <w:sz w:val="24"/>
                <w:szCs w:val="24"/>
                <w:lang w:val="pt-PT"/>
              </w:rPr>
            </w:pPr>
            <w:r w:rsidRPr="00C15C71">
              <w:rPr>
                <w:rFonts w:ascii="Times New Roman" w:hAnsi="Times New Roman"/>
                <w:b/>
                <w:bCs/>
                <w:sz w:val="24"/>
                <w:szCs w:val="24"/>
                <w:lang w:val="pt-PT"/>
              </w:rPr>
              <w:t>Categorie</w:t>
            </w:r>
          </w:p>
          <w:p w:rsidR="002063E2" w:rsidRPr="00C15C71" w:rsidRDefault="002063E2" w:rsidP="00C15C71">
            <w:pPr>
              <w:widowControl w:val="0"/>
              <w:autoSpaceDE w:val="0"/>
              <w:autoSpaceDN w:val="0"/>
              <w:adjustRightInd w:val="0"/>
              <w:spacing w:before="3" w:after="0" w:line="230" w:lineRule="exact"/>
              <w:ind w:left="141" w:right="141" w:firstLine="2"/>
              <w:jc w:val="center"/>
              <w:rPr>
                <w:rFonts w:ascii="Times New Roman" w:hAnsi="Times New Roman"/>
                <w:sz w:val="24"/>
                <w:szCs w:val="24"/>
                <w:lang w:val="pt-PT"/>
              </w:rPr>
            </w:pPr>
            <w:r w:rsidRPr="00C15C71">
              <w:rPr>
                <w:rFonts w:ascii="Times New Roman" w:hAnsi="Times New Roman"/>
                <w:b/>
                <w:bCs/>
                <w:sz w:val="24"/>
                <w:szCs w:val="24"/>
                <w:lang w:val="pt-PT"/>
              </w:rPr>
              <w:t>Periculoase/ Nep</w:t>
            </w:r>
            <w:r w:rsidRPr="00C15C71">
              <w:rPr>
                <w:rFonts w:ascii="Times New Roman" w:hAnsi="Times New Roman"/>
                <w:b/>
                <w:bCs/>
                <w:spacing w:val="-1"/>
                <w:sz w:val="24"/>
                <w:szCs w:val="24"/>
                <w:lang w:val="pt-PT"/>
              </w:rPr>
              <w:t>e</w:t>
            </w:r>
            <w:r w:rsidRPr="00C15C71">
              <w:rPr>
                <w:rFonts w:ascii="Times New Roman" w:hAnsi="Times New Roman"/>
                <w:b/>
                <w:bCs/>
                <w:sz w:val="24"/>
                <w:szCs w:val="24"/>
                <w:lang w:val="pt-PT"/>
              </w:rPr>
              <w:t>riculo</w:t>
            </w:r>
            <w:r w:rsidRPr="00C15C71">
              <w:rPr>
                <w:rFonts w:ascii="Times New Roman" w:hAnsi="Times New Roman"/>
                <w:b/>
                <w:bCs/>
                <w:spacing w:val="-1"/>
                <w:sz w:val="24"/>
                <w:szCs w:val="24"/>
                <w:lang w:val="pt-PT"/>
              </w:rPr>
              <w:t>a</w:t>
            </w:r>
            <w:r w:rsidRPr="00C15C71">
              <w:rPr>
                <w:rFonts w:ascii="Times New Roman" w:hAnsi="Times New Roman"/>
                <w:b/>
                <w:bCs/>
                <w:sz w:val="24"/>
                <w:szCs w:val="24"/>
                <w:lang w:val="pt-PT"/>
              </w:rPr>
              <w:t>se (P/N)</w:t>
            </w:r>
          </w:p>
        </w:tc>
        <w:tc>
          <w:tcPr>
            <w:tcW w:w="1620" w:type="dxa"/>
            <w:tcBorders>
              <w:top w:val="single" w:sz="7" w:space="0" w:color="000000"/>
              <w:left w:val="single" w:sz="6" w:space="0" w:color="000000"/>
              <w:bottom w:val="single" w:sz="12" w:space="0" w:color="000000"/>
              <w:right w:val="single" w:sz="6" w:space="0" w:color="000000"/>
            </w:tcBorders>
          </w:tcPr>
          <w:p w:rsidR="002063E2" w:rsidRPr="00C15C71" w:rsidRDefault="002063E2" w:rsidP="00C15C71">
            <w:pPr>
              <w:widowControl w:val="0"/>
              <w:autoSpaceDE w:val="0"/>
              <w:autoSpaceDN w:val="0"/>
              <w:adjustRightInd w:val="0"/>
              <w:spacing w:before="7" w:after="0" w:line="220" w:lineRule="exact"/>
              <w:jc w:val="center"/>
              <w:rPr>
                <w:rFonts w:ascii="Times New Roman" w:hAnsi="Times New Roman"/>
                <w:sz w:val="24"/>
                <w:szCs w:val="24"/>
                <w:lang w:val="pt-PT"/>
              </w:rPr>
            </w:pPr>
          </w:p>
          <w:p w:rsidR="002063E2" w:rsidRPr="00C15C71" w:rsidRDefault="002063E2" w:rsidP="00C15C71">
            <w:pPr>
              <w:widowControl w:val="0"/>
              <w:autoSpaceDE w:val="0"/>
              <w:autoSpaceDN w:val="0"/>
              <w:adjustRightInd w:val="0"/>
              <w:spacing w:after="0" w:line="222" w:lineRule="exact"/>
              <w:ind w:left="85" w:right="87"/>
              <w:jc w:val="center"/>
              <w:rPr>
                <w:rFonts w:ascii="Times New Roman" w:hAnsi="Times New Roman"/>
                <w:sz w:val="24"/>
                <w:szCs w:val="24"/>
              </w:rPr>
            </w:pPr>
            <w:r w:rsidRPr="00C15C71">
              <w:rPr>
                <w:rFonts w:ascii="Times New Roman" w:hAnsi="Times New Roman"/>
                <w:b/>
                <w:bCs/>
                <w:position w:val="-1"/>
                <w:sz w:val="24"/>
                <w:szCs w:val="24"/>
              </w:rPr>
              <w:t>Periculo</w:t>
            </w:r>
            <w:r w:rsidRPr="00C15C71">
              <w:rPr>
                <w:rFonts w:ascii="Times New Roman" w:hAnsi="Times New Roman"/>
                <w:b/>
                <w:bCs/>
                <w:spacing w:val="1"/>
                <w:position w:val="-1"/>
                <w:sz w:val="24"/>
                <w:szCs w:val="24"/>
              </w:rPr>
              <w:t>z</w:t>
            </w:r>
            <w:r w:rsidRPr="00C15C71">
              <w:rPr>
                <w:rFonts w:ascii="Times New Roman" w:hAnsi="Times New Roman"/>
                <w:b/>
                <w:bCs/>
                <w:position w:val="-1"/>
                <w:sz w:val="24"/>
                <w:szCs w:val="24"/>
              </w:rPr>
              <w:t>itate</w:t>
            </w:r>
          </w:p>
          <w:p w:rsidR="002063E2" w:rsidRPr="00C15C71" w:rsidRDefault="002063E2" w:rsidP="00C15C71">
            <w:pPr>
              <w:widowControl w:val="0"/>
              <w:autoSpaceDE w:val="0"/>
              <w:autoSpaceDN w:val="0"/>
              <w:adjustRightInd w:val="0"/>
              <w:spacing w:after="0" w:line="124" w:lineRule="exact"/>
              <w:ind w:left="690" w:right="692"/>
              <w:jc w:val="center"/>
              <w:rPr>
                <w:rFonts w:ascii="Times New Roman" w:hAnsi="Times New Roman"/>
                <w:sz w:val="24"/>
                <w:szCs w:val="24"/>
              </w:rPr>
            </w:pPr>
            <w:r w:rsidRPr="00C15C71">
              <w:rPr>
                <w:rFonts w:ascii="Times New Roman" w:hAnsi="Times New Roman"/>
                <w:b/>
                <w:bCs/>
                <w:w w:val="99"/>
                <w:sz w:val="24"/>
                <w:szCs w:val="24"/>
              </w:rPr>
              <w:t>*</w:t>
            </w:r>
          </w:p>
        </w:tc>
        <w:tc>
          <w:tcPr>
            <w:tcW w:w="1248" w:type="dxa"/>
            <w:tcBorders>
              <w:top w:val="single" w:sz="7" w:space="0" w:color="000000"/>
              <w:left w:val="single" w:sz="6" w:space="0" w:color="000000"/>
              <w:bottom w:val="single" w:sz="12" w:space="0" w:color="000000"/>
              <w:right w:val="single" w:sz="12" w:space="0" w:color="000000"/>
            </w:tcBorders>
          </w:tcPr>
          <w:p w:rsidR="002063E2" w:rsidRPr="00C15C71" w:rsidRDefault="002063E2" w:rsidP="00C15C71">
            <w:pPr>
              <w:widowControl w:val="0"/>
              <w:autoSpaceDE w:val="0"/>
              <w:autoSpaceDN w:val="0"/>
              <w:adjustRightInd w:val="0"/>
              <w:spacing w:before="10" w:after="0" w:line="220" w:lineRule="exact"/>
              <w:jc w:val="center"/>
              <w:rPr>
                <w:rFonts w:ascii="Times New Roman" w:hAnsi="Times New Roman"/>
                <w:sz w:val="24"/>
                <w:szCs w:val="24"/>
              </w:rPr>
            </w:pPr>
          </w:p>
          <w:p w:rsidR="002063E2" w:rsidRPr="00C15C71" w:rsidRDefault="002063E2" w:rsidP="00C15C71">
            <w:pPr>
              <w:widowControl w:val="0"/>
              <w:autoSpaceDE w:val="0"/>
              <w:autoSpaceDN w:val="0"/>
              <w:adjustRightInd w:val="0"/>
              <w:spacing w:after="0" w:line="230" w:lineRule="exact"/>
              <w:ind w:left="495" w:right="238" w:hanging="203"/>
              <w:jc w:val="center"/>
              <w:rPr>
                <w:rFonts w:ascii="Times New Roman" w:hAnsi="Times New Roman"/>
                <w:sz w:val="24"/>
                <w:szCs w:val="24"/>
              </w:rPr>
            </w:pPr>
            <w:r w:rsidRPr="00C15C71">
              <w:rPr>
                <w:rFonts w:ascii="Times New Roman" w:hAnsi="Times New Roman"/>
                <w:b/>
                <w:bCs/>
                <w:sz w:val="24"/>
                <w:szCs w:val="24"/>
              </w:rPr>
              <w:t>Fraze de risc</w:t>
            </w:r>
            <w:r w:rsidRPr="00C15C71">
              <w:rPr>
                <w:rFonts w:ascii="Times New Roman" w:hAnsi="Times New Roman"/>
                <w:b/>
                <w:bCs/>
                <w:position w:val="10"/>
                <w:sz w:val="24"/>
                <w:szCs w:val="24"/>
              </w:rPr>
              <w:t>*</w:t>
            </w:r>
          </w:p>
        </w:tc>
      </w:tr>
      <w:tr w:rsidR="002063E2" w:rsidRPr="00484C89" w:rsidTr="001E38A6">
        <w:trPr>
          <w:trHeight w:hRule="exact" w:val="453"/>
        </w:trPr>
        <w:tc>
          <w:tcPr>
            <w:tcW w:w="2833" w:type="dxa"/>
            <w:tcBorders>
              <w:top w:val="single" w:sz="12" w:space="0" w:color="000000"/>
              <w:left w:val="single" w:sz="12" w:space="0" w:color="000000"/>
              <w:bottom w:val="single" w:sz="7" w:space="0" w:color="000000"/>
              <w:right w:val="single" w:sz="6" w:space="0" w:color="000000"/>
            </w:tcBorders>
          </w:tcPr>
          <w:p w:rsidR="002063E2" w:rsidRPr="00C15C71" w:rsidRDefault="0097156D" w:rsidP="00C15C71">
            <w:pPr>
              <w:widowControl w:val="0"/>
              <w:autoSpaceDE w:val="0"/>
              <w:autoSpaceDN w:val="0"/>
              <w:adjustRightInd w:val="0"/>
              <w:spacing w:after="0" w:line="226" w:lineRule="exact"/>
              <w:ind w:left="93"/>
              <w:jc w:val="center"/>
              <w:rPr>
                <w:rFonts w:ascii="Times New Roman" w:hAnsi="Times New Roman"/>
                <w:sz w:val="24"/>
                <w:szCs w:val="24"/>
              </w:rPr>
            </w:pPr>
            <w:r w:rsidRPr="00C15C71">
              <w:rPr>
                <w:rFonts w:ascii="Times New Roman" w:hAnsi="Times New Roman"/>
                <w:sz w:val="24"/>
                <w:szCs w:val="24"/>
              </w:rPr>
              <w:t>Motorina</w:t>
            </w:r>
          </w:p>
          <w:p w:rsidR="002063E2" w:rsidRPr="00C15C71" w:rsidRDefault="002063E2" w:rsidP="00C15C71">
            <w:pPr>
              <w:widowControl w:val="0"/>
              <w:autoSpaceDE w:val="0"/>
              <w:autoSpaceDN w:val="0"/>
              <w:adjustRightInd w:val="0"/>
              <w:spacing w:after="0" w:line="226" w:lineRule="exact"/>
              <w:ind w:left="93"/>
              <w:jc w:val="center"/>
              <w:rPr>
                <w:rFonts w:ascii="Times New Roman" w:hAnsi="Times New Roman"/>
                <w:sz w:val="24"/>
                <w:szCs w:val="24"/>
              </w:rPr>
            </w:pPr>
          </w:p>
          <w:p w:rsidR="002063E2" w:rsidRPr="00C15C71" w:rsidRDefault="002063E2" w:rsidP="00C15C71">
            <w:pPr>
              <w:widowControl w:val="0"/>
              <w:autoSpaceDE w:val="0"/>
              <w:autoSpaceDN w:val="0"/>
              <w:adjustRightInd w:val="0"/>
              <w:spacing w:after="0" w:line="226" w:lineRule="exact"/>
              <w:ind w:left="93"/>
              <w:jc w:val="center"/>
              <w:rPr>
                <w:rFonts w:ascii="Times New Roman" w:hAnsi="Times New Roman"/>
                <w:sz w:val="24"/>
                <w:szCs w:val="24"/>
              </w:rPr>
            </w:pPr>
          </w:p>
        </w:tc>
        <w:tc>
          <w:tcPr>
            <w:tcW w:w="1842" w:type="dxa"/>
            <w:tcBorders>
              <w:top w:val="single" w:sz="12" w:space="0" w:color="000000"/>
              <w:left w:val="single" w:sz="6" w:space="0" w:color="000000"/>
              <w:bottom w:val="single" w:sz="7" w:space="0" w:color="000000"/>
              <w:right w:val="single" w:sz="6" w:space="0" w:color="000000"/>
            </w:tcBorders>
          </w:tcPr>
          <w:p w:rsidR="002063E2" w:rsidRPr="00C15C71" w:rsidRDefault="0097156D" w:rsidP="00C15C71">
            <w:pPr>
              <w:widowControl w:val="0"/>
              <w:autoSpaceDE w:val="0"/>
              <w:autoSpaceDN w:val="0"/>
              <w:adjustRightInd w:val="0"/>
              <w:spacing w:after="0" w:line="226" w:lineRule="exact"/>
              <w:ind w:right="686"/>
              <w:jc w:val="center"/>
              <w:rPr>
                <w:rFonts w:ascii="Times New Roman" w:hAnsi="Times New Roman"/>
                <w:sz w:val="24"/>
                <w:szCs w:val="24"/>
              </w:rPr>
            </w:pPr>
            <w:r w:rsidRPr="00C15C71">
              <w:rPr>
                <w:rFonts w:ascii="Times New Roman" w:hAnsi="Times New Roman"/>
                <w:sz w:val="24"/>
                <w:szCs w:val="24"/>
                <w:lang w:val="ro-RO"/>
              </w:rPr>
              <w:t>cca 60 t/an</w:t>
            </w:r>
          </w:p>
        </w:tc>
        <w:tc>
          <w:tcPr>
            <w:tcW w:w="1805" w:type="dxa"/>
            <w:tcBorders>
              <w:top w:val="single" w:sz="12" w:space="0" w:color="000000"/>
              <w:left w:val="single" w:sz="6" w:space="0" w:color="000000"/>
              <w:bottom w:val="single" w:sz="7" w:space="0" w:color="000000"/>
              <w:right w:val="single" w:sz="6" w:space="0" w:color="000000"/>
            </w:tcBorders>
          </w:tcPr>
          <w:p w:rsidR="002063E2" w:rsidRPr="00C15C71" w:rsidRDefault="002063E2" w:rsidP="00C15C71">
            <w:pPr>
              <w:widowControl w:val="0"/>
              <w:autoSpaceDE w:val="0"/>
              <w:autoSpaceDN w:val="0"/>
              <w:adjustRightInd w:val="0"/>
              <w:spacing w:after="0" w:line="226" w:lineRule="exact"/>
              <w:ind w:left="738" w:right="743"/>
              <w:jc w:val="center"/>
              <w:rPr>
                <w:rFonts w:ascii="Times New Roman" w:hAnsi="Times New Roman"/>
                <w:sz w:val="24"/>
                <w:szCs w:val="24"/>
              </w:rPr>
            </w:pPr>
            <w:r w:rsidRPr="00C15C71">
              <w:rPr>
                <w:rFonts w:ascii="Times New Roman" w:hAnsi="Times New Roman"/>
                <w:sz w:val="24"/>
                <w:szCs w:val="24"/>
              </w:rPr>
              <w:t>P</w:t>
            </w:r>
          </w:p>
        </w:tc>
        <w:tc>
          <w:tcPr>
            <w:tcW w:w="1620" w:type="dxa"/>
            <w:tcBorders>
              <w:top w:val="single" w:sz="12" w:space="0" w:color="000000"/>
              <w:left w:val="single" w:sz="6" w:space="0" w:color="000000"/>
              <w:bottom w:val="single" w:sz="7" w:space="0" w:color="000000"/>
              <w:right w:val="single" w:sz="6" w:space="0" w:color="000000"/>
            </w:tcBorders>
          </w:tcPr>
          <w:p w:rsidR="002063E2" w:rsidRPr="00C15C71" w:rsidRDefault="002063E2" w:rsidP="00C15C71">
            <w:pPr>
              <w:widowControl w:val="0"/>
              <w:autoSpaceDE w:val="0"/>
              <w:autoSpaceDN w:val="0"/>
              <w:adjustRightInd w:val="0"/>
              <w:spacing w:after="0" w:line="226" w:lineRule="exact"/>
              <w:ind w:left="98"/>
              <w:jc w:val="center"/>
              <w:rPr>
                <w:rFonts w:ascii="Times New Roman" w:hAnsi="Times New Roman"/>
                <w:sz w:val="24"/>
                <w:szCs w:val="24"/>
              </w:rPr>
            </w:pPr>
            <w:r w:rsidRPr="00C15C71">
              <w:rPr>
                <w:rFonts w:ascii="Times New Roman" w:hAnsi="Times New Roman"/>
                <w:sz w:val="24"/>
                <w:szCs w:val="24"/>
              </w:rPr>
              <w:t>C</w:t>
            </w:r>
          </w:p>
        </w:tc>
        <w:tc>
          <w:tcPr>
            <w:tcW w:w="1248" w:type="dxa"/>
            <w:tcBorders>
              <w:top w:val="single" w:sz="12" w:space="0" w:color="000000"/>
              <w:left w:val="single" w:sz="6" w:space="0" w:color="000000"/>
              <w:bottom w:val="single" w:sz="7" w:space="0" w:color="000000"/>
              <w:right w:val="single" w:sz="12" w:space="0" w:color="000000"/>
            </w:tcBorders>
          </w:tcPr>
          <w:p w:rsidR="002063E2" w:rsidRPr="00C15C71" w:rsidRDefault="002063E2" w:rsidP="00C15C71">
            <w:pPr>
              <w:widowControl w:val="0"/>
              <w:autoSpaceDE w:val="0"/>
              <w:autoSpaceDN w:val="0"/>
              <w:adjustRightInd w:val="0"/>
              <w:spacing w:before="9" w:after="0" w:line="240" w:lineRule="auto"/>
              <w:ind w:left="100"/>
              <w:jc w:val="center"/>
              <w:rPr>
                <w:rFonts w:ascii="Times New Roman" w:hAnsi="Times New Roman"/>
                <w:sz w:val="24"/>
                <w:szCs w:val="24"/>
              </w:rPr>
            </w:pPr>
            <w:r w:rsidRPr="00C15C71">
              <w:rPr>
                <w:rFonts w:ascii="Times New Roman" w:hAnsi="Times New Roman"/>
                <w:sz w:val="24"/>
                <w:szCs w:val="24"/>
              </w:rPr>
              <w:t>R35</w:t>
            </w:r>
          </w:p>
        </w:tc>
      </w:tr>
      <w:tr w:rsidR="002063E2" w:rsidRPr="00484C89" w:rsidTr="0097156D">
        <w:trPr>
          <w:trHeight w:hRule="exact" w:val="557"/>
        </w:trPr>
        <w:tc>
          <w:tcPr>
            <w:tcW w:w="2833" w:type="dxa"/>
            <w:tcBorders>
              <w:top w:val="single" w:sz="7" w:space="0" w:color="000000"/>
              <w:left w:val="single" w:sz="12" w:space="0" w:color="000000"/>
              <w:bottom w:val="single" w:sz="7" w:space="0" w:color="000000"/>
              <w:right w:val="single" w:sz="6" w:space="0" w:color="000000"/>
            </w:tcBorders>
          </w:tcPr>
          <w:p w:rsidR="001E38A6" w:rsidRPr="00C15C71" w:rsidRDefault="001E38A6" w:rsidP="00C15C71">
            <w:pPr>
              <w:widowControl w:val="0"/>
              <w:autoSpaceDE w:val="0"/>
              <w:autoSpaceDN w:val="0"/>
              <w:adjustRightInd w:val="0"/>
              <w:spacing w:after="0" w:line="203" w:lineRule="exact"/>
              <w:ind w:left="93"/>
              <w:jc w:val="center"/>
              <w:rPr>
                <w:rFonts w:ascii="Times New Roman" w:hAnsi="Times New Roman"/>
                <w:sz w:val="24"/>
                <w:szCs w:val="24"/>
              </w:rPr>
            </w:pPr>
          </w:p>
          <w:p w:rsidR="002063E2" w:rsidRPr="00C15C71" w:rsidRDefault="0097156D" w:rsidP="00C15C71">
            <w:pPr>
              <w:widowControl w:val="0"/>
              <w:autoSpaceDE w:val="0"/>
              <w:autoSpaceDN w:val="0"/>
              <w:adjustRightInd w:val="0"/>
              <w:spacing w:after="0" w:line="203" w:lineRule="exact"/>
              <w:ind w:left="93"/>
              <w:jc w:val="center"/>
              <w:rPr>
                <w:rFonts w:ascii="Times New Roman" w:hAnsi="Times New Roman"/>
                <w:sz w:val="24"/>
                <w:szCs w:val="24"/>
              </w:rPr>
            </w:pPr>
            <w:r w:rsidRPr="00C15C71">
              <w:rPr>
                <w:rFonts w:ascii="Times New Roman" w:hAnsi="Times New Roman"/>
                <w:sz w:val="24"/>
                <w:szCs w:val="24"/>
              </w:rPr>
              <w:t>ACID SULFURIC</w:t>
            </w:r>
          </w:p>
        </w:tc>
        <w:tc>
          <w:tcPr>
            <w:tcW w:w="1842" w:type="dxa"/>
            <w:tcBorders>
              <w:top w:val="single" w:sz="7" w:space="0" w:color="000000"/>
              <w:left w:val="single" w:sz="6" w:space="0" w:color="000000"/>
              <w:bottom w:val="single" w:sz="7" w:space="0" w:color="000000"/>
              <w:right w:val="single" w:sz="6" w:space="0" w:color="000000"/>
            </w:tcBorders>
          </w:tcPr>
          <w:p w:rsidR="002063E2" w:rsidRPr="00C15C71" w:rsidRDefault="001E38A6" w:rsidP="005529C8">
            <w:pPr>
              <w:widowControl w:val="0"/>
              <w:autoSpaceDE w:val="0"/>
              <w:autoSpaceDN w:val="0"/>
              <w:adjustRightInd w:val="0"/>
              <w:spacing w:after="0" w:line="203" w:lineRule="exact"/>
              <w:ind w:right="705"/>
              <w:jc w:val="center"/>
              <w:rPr>
                <w:rFonts w:ascii="Times New Roman" w:hAnsi="Times New Roman"/>
                <w:sz w:val="24"/>
                <w:szCs w:val="24"/>
              </w:rPr>
            </w:pPr>
            <w:r w:rsidRPr="00C15C71">
              <w:rPr>
                <w:rFonts w:ascii="Times New Roman" w:hAnsi="Times New Roman"/>
                <w:sz w:val="24"/>
                <w:szCs w:val="24"/>
              </w:rPr>
              <w:t xml:space="preserve">Cca. </w:t>
            </w:r>
            <w:r w:rsidR="005529C8">
              <w:rPr>
                <w:rFonts w:ascii="Times New Roman" w:hAnsi="Times New Roman"/>
                <w:sz w:val="24"/>
                <w:szCs w:val="24"/>
              </w:rPr>
              <w:t>1</w:t>
            </w:r>
            <w:r w:rsidRPr="00C15C71">
              <w:rPr>
                <w:rFonts w:ascii="Times New Roman" w:hAnsi="Times New Roman"/>
                <w:sz w:val="24"/>
                <w:szCs w:val="24"/>
              </w:rPr>
              <w:t>00 t/an</w:t>
            </w:r>
          </w:p>
        </w:tc>
        <w:tc>
          <w:tcPr>
            <w:tcW w:w="1805" w:type="dxa"/>
            <w:tcBorders>
              <w:top w:val="single" w:sz="7" w:space="0" w:color="000000"/>
              <w:left w:val="single" w:sz="6" w:space="0" w:color="000000"/>
              <w:bottom w:val="single" w:sz="7" w:space="0" w:color="000000"/>
              <w:right w:val="single" w:sz="6" w:space="0" w:color="000000"/>
            </w:tcBorders>
          </w:tcPr>
          <w:p w:rsidR="002063E2" w:rsidRPr="00C15C71" w:rsidRDefault="002063E2" w:rsidP="00C15C71">
            <w:pPr>
              <w:widowControl w:val="0"/>
              <w:autoSpaceDE w:val="0"/>
              <w:autoSpaceDN w:val="0"/>
              <w:adjustRightInd w:val="0"/>
              <w:spacing w:after="0" w:line="203" w:lineRule="exact"/>
              <w:ind w:left="749" w:right="749"/>
              <w:jc w:val="center"/>
              <w:rPr>
                <w:rFonts w:ascii="Times New Roman" w:hAnsi="Times New Roman"/>
                <w:sz w:val="24"/>
                <w:szCs w:val="24"/>
              </w:rPr>
            </w:pPr>
            <w:r w:rsidRPr="00C15C71">
              <w:rPr>
                <w:rFonts w:ascii="Times New Roman" w:hAnsi="Times New Roman"/>
                <w:sz w:val="24"/>
                <w:szCs w:val="24"/>
              </w:rPr>
              <w:t>P</w:t>
            </w:r>
          </w:p>
        </w:tc>
        <w:tc>
          <w:tcPr>
            <w:tcW w:w="1620" w:type="dxa"/>
            <w:tcBorders>
              <w:top w:val="single" w:sz="7" w:space="0" w:color="000000"/>
              <w:left w:val="single" w:sz="6" w:space="0" w:color="000000"/>
              <w:bottom w:val="single" w:sz="7" w:space="0" w:color="000000"/>
              <w:right w:val="single" w:sz="6" w:space="0" w:color="000000"/>
            </w:tcBorders>
          </w:tcPr>
          <w:p w:rsidR="002063E2" w:rsidRPr="00C15C71" w:rsidRDefault="002063E2" w:rsidP="00C15C71">
            <w:pPr>
              <w:widowControl w:val="0"/>
              <w:autoSpaceDE w:val="0"/>
              <w:autoSpaceDN w:val="0"/>
              <w:adjustRightInd w:val="0"/>
              <w:spacing w:after="0" w:line="203" w:lineRule="exact"/>
              <w:ind w:left="100"/>
              <w:jc w:val="center"/>
              <w:rPr>
                <w:rFonts w:ascii="Times New Roman" w:hAnsi="Times New Roman"/>
                <w:sz w:val="24"/>
                <w:szCs w:val="24"/>
              </w:rPr>
            </w:pPr>
            <w:r w:rsidRPr="00C15C71">
              <w:rPr>
                <w:rFonts w:ascii="Times New Roman" w:hAnsi="Times New Roman"/>
                <w:sz w:val="24"/>
                <w:szCs w:val="24"/>
              </w:rPr>
              <w:t>C</w:t>
            </w:r>
          </w:p>
        </w:tc>
        <w:tc>
          <w:tcPr>
            <w:tcW w:w="1248" w:type="dxa"/>
            <w:tcBorders>
              <w:top w:val="single" w:sz="7" w:space="0" w:color="000000"/>
              <w:left w:val="single" w:sz="6" w:space="0" w:color="000000"/>
              <w:bottom w:val="single" w:sz="7" w:space="0" w:color="000000"/>
              <w:right w:val="single" w:sz="12" w:space="0" w:color="000000"/>
            </w:tcBorders>
          </w:tcPr>
          <w:p w:rsidR="002063E2" w:rsidRPr="00C15C71" w:rsidRDefault="002063E2" w:rsidP="00C15C71">
            <w:pPr>
              <w:widowControl w:val="0"/>
              <w:autoSpaceDE w:val="0"/>
              <w:autoSpaceDN w:val="0"/>
              <w:adjustRightInd w:val="0"/>
              <w:spacing w:after="0" w:line="203" w:lineRule="exact"/>
              <w:ind w:left="100"/>
              <w:jc w:val="center"/>
              <w:rPr>
                <w:rFonts w:ascii="Times New Roman" w:hAnsi="Times New Roman"/>
                <w:sz w:val="24"/>
                <w:szCs w:val="24"/>
              </w:rPr>
            </w:pPr>
            <w:r w:rsidRPr="00C15C71">
              <w:rPr>
                <w:rFonts w:ascii="Times New Roman" w:hAnsi="Times New Roman"/>
                <w:sz w:val="24"/>
                <w:szCs w:val="24"/>
              </w:rPr>
              <w:t>R3</w:t>
            </w:r>
            <w:r w:rsidR="00D63C88" w:rsidRPr="00C15C71">
              <w:rPr>
                <w:rFonts w:ascii="Times New Roman" w:hAnsi="Times New Roman"/>
                <w:sz w:val="24"/>
                <w:szCs w:val="24"/>
              </w:rPr>
              <w:t>5</w:t>
            </w:r>
          </w:p>
        </w:tc>
      </w:tr>
      <w:tr w:rsidR="002063E2" w:rsidRPr="00484C89" w:rsidTr="001E38A6">
        <w:trPr>
          <w:trHeight w:hRule="exact" w:val="539"/>
        </w:trPr>
        <w:tc>
          <w:tcPr>
            <w:tcW w:w="2833" w:type="dxa"/>
            <w:tcBorders>
              <w:top w:val="single" w:sz="7" w:space="0" w:color="000000"/>
              <w:left w:val="single" w:sz="12" w:space="0" w:color="000000"/>
              <w:bottom w:val="single" w:sz="7" w:space="0" w:color="000000"/>
              <w:right w:val="single" w:sz="6" w:space="0" w:color="000000"/>
            </w:tcBorders>
          </w:tcPr>
          <w:p w:rsidR="001E38A6" w:rsidRPr="00C15C71" w:rsidRDefault="001E38A6" w:rsidP="00C15C71">
            <w:pPr>
              <w:widowControl w:val="0"/>
              <w:autoSpaceDE w:val="0"/>
              <w:autoSpaceDN w:val="0"/>
              <w:adjustRightInd w:val="0"/>
              <w:spacing w:after="0" w:line="226" w:lineRule="exact"/>
              <w:ind w:left="93"/>
              <w:jc w:val="center"/>
              <w:rPr>
                <w:rFonts w:ascii="Times New Roman" w:hAnsi="Times New Roman"/>
                <w:sz w:val="24"/>
                <w:szCs w:val="24"/>
              </w:rPr>
            </w:pPr>
          </w:p>
          <w:p w:rsidR="002063E2" w:rsidRPr="00C15C71" w:rsidRDefault="002063E2" w:rsidP="00C15C71">
            <w:pPr>
              <w:widowControl w:val="0"/>
              <w:autoSpaceDE w:val="0"/>
              <w:autoSpaceDN w:val="0"/>
              <w:adjustRightInd w:val="0"/>
              <w:spacing w:after="0" w:line="226" w:lineRule="exact"/>
              <w:ind w:left="93"/>
              <w:jc w:val="center"/>
              <w:rPr>
                <w:rFonts w:ascii="Times New Roman" w:hAnsi="Times New Roman"/>
                <w:sz w:val="24"/>
                <w:szCs w:val="24"/>
              </w:rPr>
            </w:pPr>
            <w:r w:rsidRPr="00C15C71">
              <w:rPr>
                <w:rFonts w:ascii="Times New Roman" w:hAnsi="Times New Roman"/>
                <w:sz w:val="24"/>
                <w:szCs w:val="24"/>
              </w:rPr>
              <w:t>Ulei hi</w:t>
            </w:r>
            <w:r w:rsidRPr="00C15C71">
              <w:rPr>
                <w:rFonts w:ascii="Times New Roman" w:hAnsi="Times New Roman"/>
                <w:spacing w:val="-1"/>
                <w:sz w:val="24"/>
                <w:szCs w:val="24"/>
              </w:rPr>
              <w:t>d</w:t>
            </w:r>
            <w:r w:rsidRPr="00C15C71">
              <w:rPr>
                <w:rFonts w:ascii="Times New Roman" w:hAnsi="Times New Roman"/>
                <w:sz w:val="24"/>
                <w:szCs w:val="24"/>
              </w:rPr>
              <w:t>raul</w:t>
            </w:r>
            <w:r w:rsidRPr="00C15C71">
              <w:rPr>
                <w:rFonts w:ascii="Times New Roman" w:hAnsi="Times New Roman"/>
                <w:spacing w:val="-1"/>
                <w:sz w:val="24"/>
                <w:szCs w:val="24"/>
              </w:rPr>
              <w:t>i</w:t>
            </w:r>
            <w:r w:rsidRPr="00C15C71">
              <w:rPr>
                <w:rFonts w:ascii="Times New Roman" w:hAnsi="Times New Roman"/>
                <w:sz w:val="24"/>
                <w:szCs w:val="24"/>
              </w:rPr>
              <w:t>c</w:t>
            </w:r>
          </w:p>
        </w:tc>
        <w:tc>
          <w:tcPr>
            <w:tcW w:w="1842" w:type="dxa"/>
            <w:tcBorders>
              <w:top w:val="single" w:sz="7" w:space="0" w:color="000000"/>
              <w:left w:val="single" w:sz="6" w:space="0" w:color="000000"/>
              <w:bottom w:val="single" w:sz="7" w:space="0" w:color="000000"/>
              <w:right w:val="single" w:sz="6" w:space="0" w:color="000000"/>
            </w:tcBorders>
          </w:tcPr>
          <w:p w:rsidR="002063E2" w:rsidRPr="00C15C71" w:rsidRDefault="001E38A6" w:rsidP="00C15C71">
            <w:pPr>
              <w:widowControl w:val="0"/>
              <w:autoSpaceDE w:val="0"/>
              <w:autoSpaceDN w:val="0"/>
              <w:adjustRightInd w:val="0"/>
              <w:spacing w:after="0" w:line="226" w:lineRule="exact"/>
              <w:ind w:right="847"/>
              <w:jc w:val="center"/>
              <w:rPr>
                <w:rFonts w:ascii="Times New Roman" w:hAnsi="Times New Roman"/>
                <w:sz w:val="24"/>
                <w:szCs w:val="24"/>
              </w:rPr>
            </w:pPr>
            <w:r w:rsidRPr="00C15C71">
              <w:rPr>
                <w:rFonts w:ascii="Times New Roman" w:hAnsi="Times New Roman"/>
                <w:sz w:val="24"/>
                <w:szCs w:val="24"/>
              </w:rPr>
              <w:t>Cca. 1t/an</w:t>
            </w:r>
          </w:p>
        </w:tc>
        <w:tc>
          <w:tcPr>
            <w:tcW w:w="1805" w:type="dxa"/>
            <w:tcBorders>
              <w:top w:val="single" w:sz="7" w:space="0" w:color="000000"/>
              <w:left w:val="single" w:sz="6" w:space="0" w:color="000000"/>
              <w:bottom w:val="single" w:sz="7" w:space="0" w:color="000000"/>
              <w:right w:val="single" w:sz="6" w:space="0" w:color="000000"/>
            </w:tcBorders>
          </w:tcPr>
          <w:p w:rsidR="002063E2" w:rsidRPr="00C15C71" w:rsidRDefault="002063E2" w:rsidP="00C15C71">
            <w:pPr>
              <w:widowControl w:val="0"/>
              <w:autoSpaceDE w:val="0"/>
              <w:autoSpaceDN w:val="0"/>
              <w:adjustRightInd w:val="0"/>
              <w:spacing w:after="0" w:line="226" w:lineRule="exact"/>
              <w:ind w:left="739" w:right="742"/>
              <w:jc w:val="center"/>
              <w:rPr>
                <w:rFonts w:ascii="Times New Roman" w:hAnsi="Times New Roman"/>
                <w:sz w:val="24"/>
                <w:szCs w:val="24"/>
              </w:rPr>
            </w:pPr>
            <w:r w:rsidRPr="00C15C71">
              <w:rPr>
                <w:rFonts w:ascii="Times New Roman" w:hAnsi="Times New Roman"/>
                <w:sz w:val="24"/>
                <w:szCs w:val="24"/>
              </w:rPr>
              <w:t>P</w:t>
            </w:r>
          </w:p>
        </w:tc>
        <w:tc>
          <w:tcPr>
            <w:tcW w:w="1620" w:type="dxa"/>
            <w:tcBorders>
              <w:top w:val="single" w:sz="7" w:space="0" w:color="000000"/>
              <w:left w:val="single" w:sz="6" w:space="0" w:color="000000"/>
              <w:bottom w:val="single" w:sz="7" w:space="0" w:color="000000"/>
              <w:right w:val="single" w:sz="6" w:space="0" w:color="000000"/>
            </w:tcBorders>
          </w:tcPr>
          <w:p w:rsidR="002063E2" w:rsidRPr="00C15C71" w:rsidRDefault="002063E2" w:rsidP="00C15C71">
            <w:pPr>
              <w:widowControl w:val="0"/>
              <w:autoSpaceDE w:val="0"/>
              <w:autoSpaceDN w:val="0"/>
              <w:adjustRightInd w:val="0"/>
              <w:spacing w:after="0" w:line="226" w:lineRule="exact"/>
              <w:ind w:left="99"/>
              <w:jc w:val="center"/>
              <w:rPr>
                <w:rFonts w:ascii="Times New Roman" w:hAnsi="Times New Roman"/>
                <w:sz w:val="24"/>
                <w:szCs w:val="24"/>
              </w:rPr>
            </w:pPr>
            <w:r w:rsidRPr="00C15C71">
              <w:rPr>
                <w:rFonts w:ascii="Times New Roman" w:hAnsi="Times New Roman"/>
                <w:sz w:val="24"/>
                <w:szCs w:val="24"/>
              </w:rPr>
              <w:t>T</w:t>
            </w:r>
          </w:p>
        </w:tc>
        <w:tc>
          <w:tcPr>
            <w:tcW w:w="1248" w:type="dxa"/>
            <w:tcBorders>
              <w:top w:val="single" w:sz="7" w:space="0" w:color="000000"/>
              <w:left w:val="single" w:sz="6" w:space="0" w:color="000000"/>
              <w:bottom w:val="single" w:sz="7" w:space="0" w:color="000000"/>
              <w:right w:val="single" w:sz="12" w:space="0" w:color="000000"/>
            </w:tcBorders>
          </w:tcPr>
          <w:p w:rsidR="002063E2" w:rsidRPr="00C15C71" w:rsidRDefault="002063E2" w:rsidP="00C15C71">
            <w:pPr>
              <w:widowControl w:val="0"/>
              <w:autoSpaceDE w:val="0"/>
              <w:autoSpaceDN w:val="0"/>
              <w:adjustRightInd w:val="0"/>
              <w:spacing w:after="0" w:line="226" w:lineRule="exact"/>
              <w:ind w:left="99"/>
              <w:jc w:val="center"/>
              <w:rPr>
                <w:rFonts w:ascii="Times New Roman" w:hAnsi="Times New Roman"/>
                <w:sz w:val="24"/>
                <w:szCs w:val="24"/>
              </w:rPr>
            </w:pPr>
            <w:r w:rsidRPr="00C15C71">
              <w:rPr>
                <w:rFonts w:ascii="Times New Roman" w:hAnsi="Times New Roman"/>
                <w:sz w:val="24"/>
                <w:szCs w:val="24"/>
              </w:rPr>
              <w:t>R45</w:t>
            </w:r>
          </w:p>
        </w:tc>
      </w:tr>
      <w:tr w:rsidR="0097156D" w:rsidRPr="000B2A56" w:rsidTr="001E38A6">
        <w:trPr>
          <w:trHeight w:hRule="exact" w:val="719"/>
        </w:trPr>
        <w:tc>
          <w:tcPr>
            <w:tcW w:w="2833" w:type="dxa"/>
            <w:tcBorders>
              <w:top w:val="single" w:sz="7" w:space="0" w:color="000000"/>
              <w:left w:val="single" w:sz="12" w:space="0" w:color="000000"/>
              <w:bottom w:val="single" w:sz="7" w:space="0" w:color="000000"/>
              <w:right w:val="single" w:sz="6" w:space="0" w:color="000000"/>
            </w:tcBorders>
          </w:tcPr>
          <w:p w:rsidR="001E38A6" w:rsidRPr="00C15C71" w:rsidRDefault="001E38A6" w:rsidP="00C15C71">
            <w:pPr>
              <w:widowControl w:val="0"/>
              <w:autoSpaceDE w:val="0"/>
              <w:autoSpaceDN w:val="0"/>
              <w:adjustRightInd w:val="0"/>
              <w:spacing w:after="0" w:line="226" w:lineRule="exact"/>
              <w:ind w:left="93"/>
              <w:jc w:val="center"/>
              <w:rPr>
                <w:rFonts w:ascii="Times New Roman" w:hAnsi="Times New Roman"/>
                <w:sz w:val="24"/>
                <w:szCs w:val="24"/>
              </w:rPr>
            </w:pPr>
          </w:p>
          <w:p w:rsidR="0097156D" w:rsidRPr="00C15C71" w:rsidRDefault="0097156D" w:rsidP="00C15C71">
            <w:pPr>
              <w:widowControl w:val="0"/>
              <w:autoSpaceDE w:val="0"/>
              <w:autoSpaceDN w:val="0"/>
              <w:adjustRightInd w:val="0"/>
              <w:spacing w:after="0" w:line="226" w:lineRule="exact"/>
              <w:ind w:left="93"/>
              <w:jc w:val="center"/>
              <w:rPr>
                <w:rFonts w:ascii="Times New Roman" w:hAnsi="Times New Roman"/>
                <w:sz w:val="24"/>
                <w:szCs w:val="24"/>
              </w:rPr>
            </w:pPr>
            <w:r w:rsidRPr="00C15C71">
              <w:rPr>
                <w:rFonts w:ascii="Times New Roman" w:hAnsi="Times New Roman"/>
                <w:sz w:val="24"/>
                <w:szCs w:val="24"/>
              </w:rPr>
              <w:t>Cartuse filtrante</w:t>
            </w:r>
          </w:p>
        </w:tc>
        <w:tc>
          <w:tcPr>
            <w:tcW w:w="1842" w:type="dxa"/>
            <w:tcBorders>
              <w:top w:val="single" w:sz="7" w:space="0" w:color="000000"/>
              <w:left w:val="single" w:sz="6" w:space="0" w:color="000000"/>
              <w:bottom w:val="single" w:sz="7" w:space="0" w:color="000000"/>
              <w:right w:val="single" w:sz="6" w:space="0" w:color="000000"/>
            </w:tcBorders>
          </w:tcPr>
          <w:p w:rsidR="0097156D" w:rsidRPr="00C15C71" w:rsidRDefault="001E38A6" w:rsidP="00C15C71">
            <w:pPr>
              <w:widowControl w:val="0"/>
              <w:autoSpaceDE w:val="0"/>
              <w:autoSpaceDN w:val="0"/>
              <w:adjustRightInd w:val="0"/>
              <w:spacing w:after="0" w:line="226" w:lineRule="exact"/>
              <w:ind w:right="847"/>
              <w:jc w:val="center"/>
              <w:rPr>
                <w:rFonts w:ascii="Times New Roman" w:hAnsi="Times New Roman"/>
                <w:sz w:val="24"/>
                <w:szCs w:val="24"/>
              </w:rPr>
            </w:pPr>
            <w:r w:rsidRPr="00C15C71">
              <w:rPr>
                <w:rFonts w:ascii="Times New Roman" w:hAnsi="Times New Roman"/>
                <w:sz w:val="24"/>
                <w:szCs w:val="24"/>
              </w:rPr>
              <w:t>Cca. 100kg/an</w:t>
            </w:r>
          </w:p>
        </w:tc>
        <w:tc>
          <w:tcPr>
            <w:tcW w:w="1805" w:type="dxa"/>
            <w:tcBorders>
              <w:top w:val="single" w:sz="7" w:space="0" w:color="000000"/>
              <w:left w:val="single" w:sz="6" w:space="0" w:color="000000"/>
              <w:bottom w:val="single" w:sz="7" w:space="0" w:color="000000"/>
              <w:right w:val="single" w:sz="6" w:space="0" w:color="000000"/>
            </w:tcBorders>
          </w:tcPr>
          <w:p w:rsidR="0097156D" w:rsidRPr="00C15C71" w:rsidRDefault="0097156D" w:rsidP="00C15C71">
            <w:pPr>
              <w:widowControl w:val="0"/>
              <w:autoSpaceDE w:val="0"/>
              <w:autoSpaceDN w:val="0"/>
              <w:adjustRightInd w:val="0"/>
              <w:spacing w:after="0" w:line="226" w:lineRule="exact"/>
              <w:ind w:left="739" w:right="742"/>
              <w:jc w:val="center"/>
              <w:rPr>
                <w:rFonts w:ascii="Times New Roman" w:hAnsi="Times New Roman"/>
                <w:sz w:val="24"/>
                <w:szCs w:val="24"/>
              </w:rPr>
            </w:pPr>
            <w:r w:rsidRPr="00C15C71">
              <w:rPr>
                <w:rFonts w:ascii="Times New Roman" w:hAnsi="Times New Roman"/>
                <w:sz w:val="24"/>
                <w:szCs w:val="24"/>
              </w:rPr>
              <w:t>P</w:t>
            </w:r>
          </w:p>
        </w:tc>
        <w:tc>
          <w:tcPr>
            <w:tcW w:w="1620" w:type="dxa"/>
            <w:tcBorders>
              <w:top w:val="single" w:sz="7" w:space="0" w:color="000000"/>
              <w:left w:val="single" w:sz="6" w:space="0" w:color="000000"/>
              <w:bottom w:val="single" w:sz="7" w:space="0" w:color="000000"/>
              <w:right w:val="single" w:sz="6" w:space="0" w:color="000000"/>
            </w:tcBorders>
          </w:tcPr>
          <w:p w:rsidR="0097156D" w:rsidRPr="00C15C71" w:rsidRDefault="0097156D" w:rsidP="00C15C71">
            <w:pPr>
              <w:widowControl w:val="0"/>
              <w:autoSpaceDE w:val="0"/>
              <w:autoSpaceDN w:val="0"/>
              <w:adjustRightInd w:val="0"/>
              <w:spacing w:after="0" w:line="226" w:lineRule="exact"/>
              <w:ind w:left="99"/>
              <w:jc w:val="center"/>
              <w:rPr>
                <w:rFonts w:ascii="Times New Roman" w:hAnsi="Times New Roman"/>
                <w:sz w:val="24"/>
                <w:szCs w:val="24"/>
              </w:rPr>
            </w:pPr>
            <w:r w:rsidRPr="00C15C71">
              <w:rPr>
                <w:rFonts w:ascii="Times New Roman" w:hAnsi="Times New Roman"/>
                <w:sz w:val="24"/>
                <w:szCs w:val="24"/>
              </w:rPr>
              <w:t>T</w:t>
            </w:r>
          </w:p>
        </w:tc>
        <w:tc>
          <w:tcPr>
            <w:tcW w:w="1248" w:type="dxa"/>
            <w:tcBorders>
              <w:top w:val="single" w:sz="7" w:space="0" w:color="000000"/>
              <w:left w:val="single" w:sz="6" w:space="0" w:color="000000"/>
              <w:bottom w:val="single" w:sz="7" w:space="0" w:color="000000"/>
              <w:right w:val="single" w:sz="12" w:space="0" w:color="000000"/>
            </w:tcBorders>
          </w:tcPr>
          <w:p w:rsidR="0097156D" w:rsidRPr="00C15C71" w:rsidRDefault="0097156D" w:rsidP="00C15C71">
            <w:pPr>
              <w:widowControl w:val="0"/>
              <w:autoSpaceDE w:val="0"/>
              <w:autoSpaceDN w:val="0"/>
              <w:adjustRightInd w:val="0"/>
              <w:spacing w:after="0" w:line="226" w:lineRule="exact"/>
              <w:ind w:left="99"/>
              <w:jc w:val="center"/>
              <w:rPr>
                <w:rFonts w:ascii="Times New Roman" w:hAnsi="Times New Roman"/>
                <w:sz w:val="24"/>
                <w:szCs w:val="24"/>
              </w:rPr>
            </w:pPr>
            <w:r w:rsidRPr="00C15C71">
              <w:rPr>
                <w:rFonts w:ascii="Times New Roman" w:hAnsi="Times New Roman"/>
                <w:sz w:val="24"/>
                <w:szCs w:val="24"/>
              </w:rPr>
              <w:t>R45</w:t>
            </w:r>
          </w:p>
        </w:tc>
      </w:tr>
    </w:tbl>
    <w:p w:rsidR="0097156D" w:rsidRDefault="0097156D" w:rsidP="002063E2">
      <w:pPr>
        <w:widowControl w:val="0"/>
        <w:autoSpaceDE w:val="0"/>
        <w:autoSpaceDN w:val="0"/>
        <w:adjustRightInd w:val="0"/>
        <w:spacing w:before="1" w:after="0" w:line="240" w:lineRule="auto"/>
        <w:ind w:left="118"/>
        <w:rPr>
          <w:rFonts w:ascii="Times New Roman" w:hAnsi="Times New Roman"/>
          <w:color w:val="000000" w:themeColor="text1"/>
          <w:sz w:val="18"/>
          <w:szCs w:val="18"/>
        </w:rPr>
      </w:pPr>
    </w:p>
    <w:p w:rsidR="002063E2" w:rsidRPr="00484C89" w:rsidRDefault="002063E2" w:rsidP="002063E2">
      <w:pPr>
        <w:widowControl w:val="0"/>
        <w:autoSpaceDE w:val="0"/>
        <w:autoSpaceDN w:val="0"/>
        <w:adjustRightInd w:val="0"/>
        <w:spacing w:before="1" w:after="0" w:line="240" w:lineRule="auto"/>
        <w:ind w:left="118"/>
        <w:rPr>
          <w:rFonts w:ascii="Times New Roman" w:hAnsi="Times New Roman"/>
          <w:color w:val="000000" w:themeColor="text1"/>
          <w:sz w:val="18"/>
          <w:szCs w:val="18"/>
        </w:rPr>
      </w:pPr>
      <w:proofErr w:type="gramStart"/>
      <w:r w:rsidRPr="00484C89">
        <w:rPr>
          <w:rFonts w:ascii="Times New Roman" w:hAnsi="Times New Roman"/>
          <w:color w:val="000000" w:themeColor="text1"/>
          <w:sz w:val="18"/>
          <w:szCs w:val="18"/>
        </w:rPr>
        <w:t>*</w:t>
      </w:r>
      <w:r w:rsidRPr="00484C89">
        <w:rPr>
          <w:rFonts w:ascii="Times New Roman" w:hAnsi="Times New Roman"/>
          <w:color w:val="000000" w:themeColor="text1"/>
          <w:spacing w:val="6"/>
          <w:sz w:val="18"/>
          <w:szCs w:val="18"/>
        </w:rPr>
        <w:t xml:space="preserve"> </w:t>
      </w:r>
      <w:r w:rsidRPr="00484C89">
        <w:rPr>
          <w:rFonts w:ascii="Times New Roman" w:hAnsi="Times New Roman"/>
          <w:color w:val="000000" w:themeColor="text1"/>
          <w:sz w:val="18"/>
          <w:szCs w:val="18"/>
        </w:rPr>
        <w:t>Conform</w:t>
      </w:r>
      <w:proofErr w:type="gramEnd"/>
      <w:r w:rsidRPr="00484C89">
        <w:rPr>
          <w:rFonts w:ascii="Times New Roman" w:hAnsi="Times New Roman"/>
          <w:color w:val="000000" w:themeColor="text1"/>
          <w:sz w:val="18"/>
          <w:szCs w:val="18"/>
        </w:rPr>
        <w:t xml:space="preserve"> </w:t>
      </w:r>
      <w:r w:rsidRPr="00484C89">
        <w:rPr>
          <w:rFonts w:ascii="Times New Roman" w:hAnsi="Times New Roman"/>
          <w:color w:val="000000" w:themeColor="text1"/>
          <w:spacing w:val="1"/>
          <w:sz w:val="18"/>
          <w:szCs w:val="18"/>
        </w:rPr>
        <w:t>H</w:t>
      </w:r>
      <w:r w:rsidRPr="00484C89">
        <w:rPr>
          <w:rFonts w:ascii="Times New Roman" w:hAnsi="Times New Roman"/>
          <w:color w:val="000000" w:themeColor="text1"/>
          <w:spacing w:val="-1"/>
          <w:sz w:val="18"/>
          <w:szCs w:val="18"/>
        </w:rPr>
        <w:t>o</w:t>
      </w:r>
      <w:r w:rsidRPr="00484C89">
        <w:rPr>
          <w:rFonts w:ascii="Times New Roman" w:hAnsi="Times New Roman"/>
          <w:color w:val="000000" w:themeColor="text1"/>
          <w:sz w:val="18"/>
          <w:szCs w:val="18"/>
        </w:rPr>
        <w:t>tararii Gu</w:t>
      </w:r>
      <w:r w:rsidRPr="00484C89">
        <w:rPr>
          <w:rFonts w:ascii="Times New Roman" w:hAnsi="Times New Roman"/>
          <w:color w:val="000000" w:themeColor="text1"/>
          <w:spacing w:val="1"/>
          <w:sz w:val="18"/>
          <w:szCs w:val="18"/>
        </w:rPr>
        <w:t>v</w:t>
      </w:r>
      <w:r w:rsidRPr="00484C89">
        <w:rPr>
          <w:rFonts w:ascii="Times New Roman" w:hAnsi="Times New Roman"/>
          <w:color w:val="000000" w:themeColor="text1"/>
          <w:spacing w:val="-1"/>
          <w:sz w:val="18"/>
          <w:szCs w:val="18"/>
        </w:rPr>
        <w:t>e</w:t>
      </w:r>
      <w:r w:rsidRPr="00484C89">
        <w:rPr>
          <w:rFonts w:ascii="Times New Roman" w:hAnsi="Times New Roman"/>
          <w:color w:val="000000" w:themeColor="text1"/>
          <w:sz w:val="18"/>
          <w:szCs w:val="18"/>
        </w:rPr>
        <w:t>rn</w:t>
      </w:r>
      <w:r w:rsidRPr="00484C89">
        <w:rPr>
          <w:rFonts w:ascii="Times New Roman" w:hAnsi="Times New Roman"/>
          <w:color w:val="000000" w:themeColor="text1"/>
          <w:spacing w:val="1"/>
          <w:sz w:val="18"/>
          <w:szCs w:val="18"/>
        </w:rPr>
        <w:t>ul</w:t>
      </w:r>
      <w:r w:rsidRPr="00484C89">
        <w:rPr>
          <w:rFonts w:ascii="Times New Roman" w:hAnsi="Times New Roman"/>
          <w:color w:val="000000" w:themeColor="text1"/>
          <w:sz w:val="18"/>
          <w:szCs w:val="18"/>
        </w:rPr>
        <w:t>ui nr. 14</w:t>
      </w:r>
      <w:r w:rsidRPr="00484C89">
        <w:rPr>
          <w:rFonts w:ascii="Times New Roman" w:hAnsi="Times New Roman"/>
          <w:color w:val="000000" w:themeColor="text1"/>
          <w:spacing w:val="1"/>
          <w:sz w:val="18"/>
          <w:szCs w:val="18"/>
        </w:rPr>
        <w:t>0</w:t>
      </w:r>
      <w:r w:rsidRPr="00484C89">
        <w:rPr>
          <w:rFonts w:ascii="Times New Roman" w:hAnsi="Times New Roman"/>
          <w:color w:val="000000" w:themeColor="text1"/>
          <w:sz w:val="18"/>
          <w:szCs w:val="18"/>
        </w:rPr>
        <w:t>8/2</w:t>
      </w:r>
      <w:r w:rsidRPr="00484C89">
        <w:rPr>
          <w:rFonts w:ascii="Times New Roman" w:hAnsi="Times New Roman"/>
          <w:color w:val="000000" w:themeColor="text1"/>
          <w:spacing w:val="1"/>
          <w:sz w:val="18"/>
          <w:szCs w:val="18"/>
        </w:rPr>
        <w:t>00</w:t>
      </w:r>
      <w:r w:rsidRPr="00484C89">
        <w:rPr>
          <w:rFonts w:ascii="Times New Roman" w:hAnsi="Times New Roman"/>
          <w:color w:val="000000" w:themeColor="text1"/>
          <w:sz w:val="18"/>
          <w:szCs w:val="18"/>
        </w:rPr>
        <w:t>8 priv</w:t>
      </w:r>
      <w:r w:rsidRPr="00484C89">
        <w:rPr>
          <w:rFonts w:ascii="Times New Roman" w:hAnsi="Times New Roman"/>
          <w:color w:val="000000" w:themeColor="text1"/>
          <w:spacing w:val="1"/>
          <w:sz w:val="18"/>
          <w:szCs w:val="18"/>
        </w:rPr>
        <w:t>i</w:t>
      </w:r>
      <w:r w:rsidRPr="00484C89">
        <w:rPr>
          <w:rFonts w:ascii="Times New Roman" w:hAnsi="Times New Roman"/>
          <w:color w:val="000000" w:themeColor="text1"/>
          <w:sz w:val="18"/>
          <w:szCs w:val="18"/>
        </w:rPr>
        <w:t>nd cla</w:t>
      </w:r>
      <w:r w:rsidRPr="00484C89">
        <w:rPr>
          <w:rFonts w:ascii="Times New Roman" w:hAnsi="Times New Roman"/>
          <w:color w:val="000000" w:themeColor="text1"/>
          <w:spacing w:val="1"/>
          <w:sz w:val="18"/>
          <w:szCs w:val="18"/>
        </w:rPr>
        <w:t>s</w:t>
      </w:r>
      <w:r w:rsidRPr="00484C89">
        <w:rPr>
          <w:rFonts w:ascii="Times New Roman" w:hAnsi="Times New Roman"/>
          <w:color w:val="000000" w:themeColor="text1"/>
          <w:sz w:val="18"/>
          <w:szCs w:val="18"/>
        </w:rPr>
        <w:t>if</w:t>
      </w:r>
      <w:r w:rsidRPr="00484C89">
        <w:rPr>
          <w:rFonts w:ascii="Times New Roman" w:hAnsi="Times New Roman"/>
          <w:color w:val="000000" w:themeColor="text1"/>
          <w:spacing w:val="1"/>
          <w:sz w:val="18"/>
          <w:szCs w:val="18"/>
        </w:rPr>
        <w:t>i</w:t>
      </w:r>
      <w:r w:rsidRPr="00484C89">
        <w:rPr>
          <w:rFonts w:ascii="Times New Roman" w:hAnsi="Times New Roman"/>
          <w:color w:val="000000" w:themeColor="text1"/>
          <w:sz w:val="18"/>
          <w:szCs w:val="18"/>
        </w:rPr>
        <w:t>carea, am</w:t>
      </w:r>
      <w:r w:rsidRPr="00484C89">
        <w:rPr>
          <w:rFonts w:ascii="Times New Roman" w:hAnsi="Times New Roman"/>
          <w:color w:val="000000" w:themeColor="text1"/>
          <w:spacing w:val="1"/>
          <w:sz w:val="18"/>
          <w:szCs w:val="18"/>
        </w:rPr>
        <w:t>b</w:t>
      </w:r>
      <w:r w:rsidRPr="00484C89">
        <w:rPr>
          <w:rFonts w:ascii="Times New Roman" w:hAnsi="Times New Roman"/>
          <w:color w:val="000000" w:themeColor="text1"/>
          <w:spacing w:val="-1"/>
          <w:sz w:val="18"/>
          <w:szCs w:val="18"/>
        </w:rPr>
        <w:t>a</w:t>
      </w:r>
      <w:r w:rsidRPr="00484C89">
        <w:rPr>
          <w:rFonts w:ascii="Times New Roman" w:hAnsi="Times New Roman"/>
          <w:color w:val="000000" w:themeColor="text1"/>
          <w:sz w:val="18"/>
          <w:szCs w:val="18"/>
        </w:rPr>
        <w:t>la</w:t>
      </w:r>
      <w:r w:rsidRPr="00484C89">
        <w:rPr>
          <w:rFonts w:ascii="Times New Roman" w:hAnsi="Times New Roman"/>
          <w:color w:val="000000" w:themeColor="text1"/>
          <w:spacing w:val="1"/>
          <w:sz w:val="18"/>
          <w:szCs w:val="18"/>
        </w:rPr>
        <w:t>r</w:t>
      </w:r>
      <w:r w:rsidRPr="00484C89">
        <w:rPr>
          <w:rFonts w:ascii="Times New Roman" w:hAnsi="Times New Roman"/>
          <w:color w:val="000000" w:themeColor="text1"/>
          <w:sz w:val="18"/>
          <w:szCs w:val="18"/>
        </w:rPr>
        <w:t>ea si etic</w:t>
      </w:r>
      <w:r w:rsidRPr="00484C89">
        <w:rPr>
          <w:rFonts w:ascii="Times New Roman" w:hAnsi="Times New Roman"/>
          <w:color w:val="000000" w:themeColor="text1"/>
          <w:spacing w:val="1"/>
          <w:sz w:val="18"/>
          <w:szCs w:val="18"/>
        </w:rPr>
        <w:t>h</w:t>
      </w:r>
      <w:r w:rsidRPr="00484C89">
        <w:rPr>
          <w:rFonts w:ascii="Times New Roman" w:hAnsi="Times New Roman"/>
          <w:color w:val="000000" w:themeColor="text1"/>
          <w:spacing w:val="-1"/>
          <w:sz w:val="18"/>
          <w:szCs w:val="18"/>
        </w:rPr>
        <w:t>e</w:t>
      </w:r>
      <w:r w:rsidRPr="00484C89">
        <w:rPr>
          <w:rFonts w:ascii="Times New Roman" w:hAnsi="Times New Roman"/>
          <w:color w:val="000000" w:themeColor="text1"/>
          <w:sz w:val="18"/>
          <w:szCs w:val="18"/>
        </w:rPr>
        <w:t>tar</w:t>
      </w:r>
      <w:r w:rsidRPr="00484C89">
        <w:rPr>
          <w:rFonts w:ascii="Times New Roman" w:hAnsi="Times New Roman"/>
          <w:color w:val="000000" w:themeColor="text1"/>
          <w:spacing w:val="1"/>
          <w:sz w:val="18"/>
          <w:szCs w:val="18"/>
        </w:rPr>
        <w:t>e</w:t>
      </w:r>
      <w:r w:rsidRPr="00484C89">
        <w:rPr>
          <w:rFonts w:ascii="Times New Roman" w:hAnsi="Times New Roman"/>
          <w:color w:val="000000" w:themeColor="text1"/>
          <w:sz w:val="18"/>
          <w:szCs w:val="18"/>
        </w:rPr>
        <w:t>a substan</w:t>
      </w:r>
      <w:r w:rsidRPr="00484C89">
        <w:rPr>
          <w:rFonts w:ascii="Times New Roman" w:hAnsi="Times New Roman"/>
          <w:color w:val="000000" w:themeColor="text1"/>
          <w:spacing w:val="2"/>
          <w:sz w:val="18"/>
          <w:szCs w:val="18"/>
        </w:rPr>
        <w:t>t</w:t>
      </w:r>
      <w:r w:rsidRPr="00484C89">
        <w:rPr>
          <w:rFonts w:ascii="Times New Roman" w:hAnsi="Times New Roman"/>
          <w:color w:val="000000" w:themeColor="text1"/>
          <w:sz w:val="18"/>
          <w:szCs w:val="18"/>
        </w:rPr>
        <w:t>elor</w:t>
      </w:r>
      <w:r w:rsidRPr="00484C89">
        <w:rPr>
          <w:rFonts w:ascii="Times New Roman" w:hAnsi="Times New Roman"/>
          <w:color w:val="000000" w:themeColor="text1"/>
          <w:spacing w:val="1"/>
          <w:sz w:val="18"/>
          <w:szCs w:val="18"/>
        </w:rPr>
        <w:t xml:space="preserve"> </w:t>
      </w:r>
      <w:r w:rsidRPr="00484C89">
        <w:rPr>
          <w:rFonts w:ascii="Times New Roman" w:hAnsi="Times New Roman"/>
          <w:color w:val="000000" w:themeColor="text1"/>
          <w:sz w:val="18"/>
          <w:szCs w:val="18"/>
        </w:rPr>
        <w:t>peri</w:t>
      </w:r>
      <w:r w:rsidRPr="00484C89">
        <w:rPr>
          <w:rFonts w:ascii="Times New Roman" w:hAnsi="Times New Roman"/>
          <w:color w:val="000000" w:themeColor="text1"/>
          <w:spacing w:val="1"/>
          <w:sz w:val="18"/>
          <w:szCs w:val="18"/>
        </w:rPr>
        <w:t>c</w:t>
      </w:r>
      <w:r w:rsidRPr="00484C89">
        <w:rPr>
          <w:rFonts w:ascii="Times New Roman" w:hAnsi="Times New Roman"/>
          <w:color w:val="000000" w:themeColor="text1"/>
          <w:sz w:val="18"/>
          <w:szCs w:val="18"/>
        </w:rPr>
        <w:t>ul</w:t>
      </w:r>
      <w:r w:rsidRPr="00484C89">
        <w:rPr>
          <w:rFonts w:ascii="Times New Roman" w:hAnsi="Times New Roman"/>
          <w:color w:val="000000" w:themeColor="text1"/>
          <w:spacing w:val="1"/>
          <w:sz w:val="18"/>
          <w:szCs w:val="18"/>
        </w:rPr>
        <w:t>o</w:t>
      </w:r>
      <w:r w:rsidRPr="00484C89">
        <w:rPr>
          <w:rFonts w:ascii="Times New Roman" w:hAnsi="Times New Roman"/>
          <w:color w:val="000000" w:themeColor="text1"/>
          <w:spacing w:val="-1"/>
          <w:sz w:val="18"/>
          <w:szCs w:val="18"/>
        </w:rPr>
        <w:t>a</w:t>
      </w:r>
      <w:r w:rsidRPr="00484C89">
        <w:rPr>
          <w:rFonts w:ascii="Times New Roman" w:hAnsi="Times New Roman"/>
          <w:color w:val="000000" w:themeColor="text1"/>
          <w:sz w:val="18"/>
          <w:szCs w:val="18"/>
        </w:rPr>
        <w:t>se</w:t>
      </w:r>
    </w:p>
    <w:p w:rsidR="002063E2" w:rsidRDefault="002063E2" w:rsidP="002063E2">
      <w:pPr>
        <w:widowControl w:val="0"/>
        <w:autoSpaceDE w:val="0"/>
        <w:autoSpaceDN w:val="0"/>
        <w:adjustRightInd w:val="0"/>
        <w:spacing w:before="21" w:after="0" w:line="240" w:lineRule="auto"/>
        <w:ind w:left="118" w:right="151"/>
        <w:rPr>
          <w:rFonts w:ascii="Times New Roman" w:hAnsi="Times New Roman"/>
          <w:color w:val="000000" w:themeColor="text1"/>
          <w:sz w:val="18"/>
          <w:szCs w:val="18"/>
        </w:rPr>
      </w:pPr>
      <w:r w:rsidRPr="00484C89">
        <w:rPr>
          <w:rFonts w:ascii="Times New Roman" w:hAnsi="Times New Roman"/>
          <w:color w:val="000000" w:themeColor="text1"/>
          <w:sz w:val="18"/>
          <w:szCs w:val="18"/>
        </w:rPr>
        <w:t>**</w:t>
      </w:r>
      <w:r w:rsidRPr="00484C89">
        <w:rPr>
          <w:rFonts w:ascii="Times New Roman" w:hAnsi="Times New Roman"/>
          <w:color w:val="000000" w:themeColor="text1"/>
          <w:spacing w:val="6"/>
          <w:sz w:val="18"/>
          <w:szCs w:val="18"/>
        </w:rPr>
        <w:t xml:space="preserve"> </w:t>
      </w:r>
      <w:r w:rsidRPr="00484C89">
        <w:rPr>
          <w:rFonts w:ascii="Times New Roman" w:hAnsi="Times New Roman"/>
          <w:color w:val="000000" w:themeColor="text1"/>
          <w:sz w:val="18"/>
          <w:szCs w:val="18"/>
        </w:rPr>
        <w:t>C</w:t>
      </w:r>
      <w:r w:rsidRPr="00484C89">
        <w:rPr>
          <w:rFonts w:ascii="Times New Roman" w:hAnsi="Times New Roman"/>
          <w:color w:val="000000" w:themeColor="text1"/>
          <w:spacing w:val="1"/>
          <w:sz w:val="18"/>
          <w:szCs w:val="18"/>
        </w:rPr>
        <w:t>o</w:t>
      </w:r>
      <w:r w:rsidRPr="00484C89">
        <w:rPr>
          <w:rFonts w:ascii="Times New Roman" w:hAnsi="Times New Roman"/>
          <w:color w:val="000000" w:themeColor="text1"/>
          <w:sz w:val="18"/>
          <w:szCs w:val="18"/>
        </w:rPr>
        <w:t>nform A</w:t>
      </w:r>
      <w:r w:rsidRPr="00484C89">
        <w:rPr>
          <w:rFonts w:ascii="Times New Roman" w:hAnsi="Times New Roman"/>
          <w:color w:val="000000" w:themeColor="text1"/>
          <w:spacing w:val="1"/>
          <w:sz w:val="18"/>
          <w:szCs w:val="18"/>
        </w:rPr>
        <w:t>n</w:t>
      </w:r>
      <w:r w:rsidRPr="00484C89">
        <w:rPr>
          <w:rFonts w:ascii="Times New Roman" w:hAnsi="Times New Roman"/>
          <w:color w:val="000000" w:themeColor="text1"/>
          <w:sz w:val="18"/>
          <w:szCs w:val="18"/>
        </w:rPr>
        <w:t>exei 1 – C</w:t>
      </w:r>
      <w:r w:rsidRPr="00484C89">
        <w:rPr>
          <w:rFonts w:ascii="Times New Roman" w:hAnsi="Times New Roman"/>
          <w:color w:val="000000" w:themeColor="text1"/>
          <w:spacing w:val="1"/>
          <w:sz w:val="18"/>
          <w:szCs w:val="18"/>
        </w:rPr>
        <w:t>r</w:t>
      </w:r>
      <w:r w:rsidRPr="00484C89">
        <w:rPr>
          <w:rFonts w:ascii="Times New Roman" w:hAnsi="Times New Roman"/>
          <w:color w:val="000000" w:themeColor="text1"/>
          <w:sz w:val="18"/>
          <w:szCs w:val="18"/>
        </w:rPr>
        <w:t>iterii</w:t>
      </w:r>
      <w:r w:rsidRPr="00484C89">
        <w:rPr>
          <w:rFonts w:ascii="Times New Roman" w:hAnsi="Times New Roman"/>
          <w:color w:val="000000" w:themeColor="text1"/>
          <w:spacing w:val="1"/>
          <w:sz w:val="18"/>
          <w:szCs w:val="18"/>
        </w:rPr>
        <w:t xml:space="preserve"> </w:t>
      </w:r>
      <w:r w:rsidRPr="00484C89">
        <w:rPr>
          <w:rFonts w:ascii="Times New Roman" w:hAnsi="Times New Roman"/>
          <w:color w:val="000000" w:themeColor="text1"/>
          <w:sz w:val="18"/>
          <w:szCs w:val="18"/>
        </w:rPr>
        <w:t>gene</w:t>
      </w:r>
      <w:r w:rsidRPr="00484C89">
        <w:rPr>
          <w:rFonts w:ascii="Times New Roman" w:hAnsi="Times New Roman"/>
          <w:color w:val="000000" w:themeColor="text1"/>
          <w:spacing w:val="1"/>
          <w:sz w:val="18"/>
          <w:szCs w:val="18"/>
        </w:rPr>
        <w:t>r</w:t>
      </w:r>
      <w:r w:rsidRPr="00484C89">
        <w:rPr>
          <w:rFonts w:ascii="Times New Roman" w:hAnsi="Times New Roman"/>
          <w:color w:val="000000" w:themeColor="text1"/>
          <w:sz w:val="18"/>
          <w:szCs w:val="18"/>
        </w:rPr>
        <w:t>ale</w:t>
      </w:r>
      <w:r w:rsidRPr="00484C89">
        <w:rPr>
          <w:rFonts w:ascii="Times New Roman" w:hAnsi="Times New Roman"/>
          <w:color w:val="000000" w:themeColor="text1"/>
          <w:spacing w:val="1"/>
          <w:sz w:val="18"/>
          <w:szCs w:val="18"/>
        </w:rPr>
        <w:t xml:space="preserve"> </w:t>
      </w:r>
      <w:r w:rsidRPr="00484C89">
        <w:rPr>
          <w:rFonts w:ascii="Times New Roman" w:hAnsi="Times New Roman"/>
          <w:color w:val="000000" w:themeColor="text1"/>
          <w:sz w:val="18"/>
          <w:szCs w:val="18"/>
        </w:rPr>
        <w:t>de c</w:t>
      </w:r>
      <w:r w:rsidRPr="00484C89">
        <w:rPr>
          <w:rFonts w:ascii="Times New Roman" w:hAnsi="Times New Roman"/>
          <w:color w:val="000000" w:themeColor="text1"/>
          <w:spacing w:val="1"/>
          <w:sz w:val="18"/>
          <w:szCs w:val="18"/>
        </w:rPr>
        <w:t>l</w:t>
      </w:r>
      <w:r w:rsidRPr="00484C89">
        <w:rPr>
          <w:rFonts w:ascii="Times New Roman" w:hAnsi="Times New Roman"/>
          <w:color w:val="000000" w:themeColor="text1"/>
          <w:sz w:val="18"/>
          <w:szCs w:val="18"/>
        </w:rPr>
        <w:t>asifica</w:t>
      </w:r>
      <w:r w:rsidRPr="00484C89">
        <w:rPr>
          <w:rFonts w:ascii="Times New Roman" w:hAnsi="Times New Roman"/>
          <w:color w:val="000000" w:themeColor="text1"/>
          <w:spacing w:val="1"/>
          <w:sz w:val="18"/>
          <w:szCs w:val="18"/>
        </w:rPr>
        <w:t>r</w:t>
      </w:r>
      <w:r w:rsidRPr="00484C89">
        <w:rPr>
          <w:rFonts w:ascii="Times New Roman" w:hAnsi="Times New Roman"/>
          <w:color w:val="000000" w:themeColor="text1"/>
          <w:sz w:val="18"/>
          <w:szCs w:val="18"/>
        </w:rPr>
        <w:t>e si eti</w:t>
      </w:r>
      <w:r w:rsidRPr="00484C89">
        <w:rPr>
          <w:rFonts w:ascii="Times New Roman" w:hAnsi="Times New Roman"/>
          <w:color w:val="000000" w:themeColor="text1"/>
          <w:spacing w:val="1"/>
          <w:sz w:val="18"/>
          <w:szCs w:val="18"/>
        </w:rPr>
        <w:t>c</w:t>
      </w:r>
      <w:r w:rsidRPr="00484C89">
        <w:rPr>
          <w:rFonts w:ascii="Times New Roman" w:hAnsi="Times New Roman"/>
          <w:color w:val="000000" w:themeColor="text1"/>
          <w:sz w:val="18"/>
          <w:szCs w:val="18"/>
        </w:rPr>
        <w:t>hetare a s</w:t>
      </w:r>
      <w:r w:rsidRPr="00484C89">
        <w:rPr>
          <w:rFonts w:ascii="Times New Roman" w:hAnsi="Times New Roman"/>
          <w:color w:val="000000" w:themeColor="text1"/>
          <w:spacing w:val="1"/>
          <w:sz w:val="18"/>
          <w:szCs w:val="18"/>
        </w:rPr>
        <w:t>u</w:t>
      </w:r>
      <w:r w:rsidRPr="00484C89">
        <w:rPr>
          <w:rFonts w:ascii="Times New Roman" w:hAnsi="Times New Roman"/>
          <w:color w:val="000000" w:themeColor="text1"/>
          <w:sz w:val="18"/>
          <w:szCs w:val="18"/>
        </w:rPr>
        <w:t>bs</w:t>
      </w:r>
      <w:r w:rsidRPr="00484C89">
        <w:rPr>
          <w:rFonts w:ascii="Times New Roman" w:hAnsi="Times New Roman"/>
          <w:color w:val="000000" w:themeColor="text1"/>
          <w:spacing w:val="2"/>
          <w:sz w:val="18"/>
          <w:szCs w:val="18"/>
        </w:rPr>
        <w:t>t</w:t>
      </w:r>
      <w:r w:rsidRPr="00484C89">
        <w:rPr>
          <w:rFonts w:ascii="Times New Roman" w:hAnsi="Times New Roman"/>
          <w:color w:val="000000" w:themeColor="text1"/>
          <w:spacing w:val="-1"/>
          <w:sz w:val="18"/>
          <w:szCs w:val="18"/>
        </w:rPr>
        <w:t>a</w:t>
      </w:r>
      <w:r w:rsidRPr="00484C89">
        <w:rPr>
          <w:rFonts w:ascii="Times New Roman" w:hAnsi="Times New Roman"/>
          <w:color w:val="000000" w:themeColor="text1"/>
          <w:sz w:val="18"/>
          <w:szCs w:val="18"/>
        </w:rPr>
        <w:t>nte</w:t>
      </w:r>
      <w:r w:rsidRPr="00484C89">
        <w:rPr>
          <w:rFonts w:ascii="Times New Roman" w:hAnsi="Times New Roman"/>
          <w:color w:val="000000" w:themeColor="text1"/>
          <w:spacing w:val="1"/>
          <w:sz w:val="18"/>
          <w:szCs w:val="18"/>
        </w:rPr>
        <w:t>l</w:t>
      </w:r>
      <w:r w:rsidRPr="00484C89">
        <w:rPr>
          <w:rFonts w:ascii="Times New Roman" w:hAnsi="Times New Roman"/>
          <w:color w:val="000000" w:themeColor="text1"/>
          <w:sz w:val="18"/>
          <w:szCs w:val="18"/>
        </w:rPr>
        <w:t>or chimi</w:t>
      </w:r>
      <w:r w:rsidRPr="00484C89">
        <w:rPr>
          <w:rFonts w:ascii="Times New Roman" w:hAnsi="Times New Roman"/>
          <w:color w:val="000000" w:themeColor="text1"/>
          <w:spacing w:val="1"/>
          <w:sz w:val="18"/>
          <w:szCs w:val="18"/>
        </w:rPr>
        <w:t>c</w:t>
      </w:r>
      <w:r w:rsidRPr="00484C89">
        <w:rPr>
          <w:rFonts w:ascii="Times New Roman" w:hAnsi="Times New Roman"/>
          <w:color w:val="000000" w:themeColor="text1"/>
          <w:sz w:val="18"/>
          <w:szCs w:val="18"/>
        </w:rPr>
        <w:t>e</w:t>
      </w:r>
      <w:r w:rsidRPr="00484C89">
        <w:rPr>
          <w:rFonts w:ascii="Times New Roman" w:hAnsi="Times New Roman"/>
          <w:color w:val="000000" w:themeColor="text1"/>
          <w:spacing w:val="1"/>
          <w:sz w:val="18"/>
          <w:szCs w:val="18"/>
        </w:rPr>
        <w:t xml:space="preserve"> </w:t>
      </w:r>
      <w:r w:rsidRPr="00484C89">
        <w:rPr>
          <w:rFonts w:ascii="Times New Roman" w:hAnsi="Times New Roman"/>
          <w:color w:val="000000" w:themeColor="text1"/>
          <w:sz w:val="18"/>
          <w:szCs w:val="18"/>
        </w:rPr>
        <w:t>si prepa</w:t>
      </w:r>
      <w:r w:rsidRPr="00484C89">
        <w:rPr>
          <w:rFonts w:ascii="Times New Roman" w:hAnsi="Times New Roman"/>
          <w:color w:val="000000" w:themeColor="text1"/>
          <w:spacing w:val="1"/>
          <w:sz w:val="18"/>
          <w:szCs w:val="18"/>
        </w:rPr>
        <w:t>r</w:t>
      </w:r>
      <w:r w:rsidRPr="00484C89">
        <w:rPr>
          <w:rFonts w:ascii="Times New Roman" w:hAnsi="Times New Roman"/>
          <w:color w:val="000000" w:themeColor="text1"/>
          <w:sz w:val="18"/>
          <w:szCs w:val="18"/>
        </w:rPr>
        <w:t>atelor</w:t>
      </w:r>
      <w:r w:rsidRPr="00484C89">
        <w:rPr>
          <w:rFonts w:ascii="Times New Roman" w:hAnsi="Times New Roman"/>
          <w:color w:val="000000" w:themeColor="text1"/>
          <w:spacing w:val="2"/>
          <w:sz w:val="18"/>
          <w:szCs w:val="18"/>
        </w:rPr>
        <w:t xml:space="preserve"> </w:t>
      </w:r>
      <w:r w:rsidRPr="00484C89">
        <w:rPr>
          <w:rFonts w:ascii="Times New Roman" w:hAnsi="Times New Roman"/>
          <w:color w:val="000000" w:themeColor="text1"/>
          <w:sz w:val="18"/>
          <w:szCs w:val="18"/>
        </w:rPr>
        <w:t>peric</w:t>
      </w:r>
      <w:r w:rsidRPr="00484C89">
        <w:rPr>
          <w:rFonts w:ascii="Times New Roman" w:hAnsi="Times New Roman"/>
          <w:color w:val="000000" w:themeColor="text1"/>
          <w:spacing w:val="1"/>
          <w:sz w:val="18"/>
          <w:szCs w:val="18"/>
        </w:rPr>
        <w:t>u</w:t>
      </w:r>
      <w:r w:rsidRPr="00484C89">
        <w:rPr>
          <w:rFonts w:ascii="Times New Roman" w:hAnsi="Times New Roman"/>
          <w:color w:val="000000" w:themeColor="text1"/>
          <w:sz w:val="18"/>
          <w:szCs w:val="18"/>
        </w:rPr>
        <w:t>loa</w:t>
      </w:r>
      <w:r w:rsidRPr="00484C89">
        <w:rPr>
          <w:rFonts w:ascii="Times New Roman" w:hAnsi="Times New Roman"/>
          <w:color w:val="000000" w:themeColor="text1"/>
          <w:spacing w:val="1"/>
          <w:sz w:val="18"/>
          <w:szCs w:val="18"/>
        </w:rPr>
        <w:t>s</w:t>
      </w:r>
      <w:r w:rsidRPr="00484C89">
        <w:rPr>
          <w:rFonts w:ascii="Times New Roman" w:hAnsi="Times New Roman"/>
          <w:color w:val="000000" w:themeColor="text1"/>
          <w:sz w:val="18"/>
          <w:szCs w:val="18"/>
        </w:rPr>
        <w:t>e, din HG nr. 14</w:t>
      </w:r>
      <w:r w:rsidRPr="00484C89">
        <w:rPr>
          <w:rFonts w:ascii="Times New Roman" w:hAnsi="Times New Roman"/>
          <w:color w:val="000000" w:themeColor="text1"/>
          <w:spacing w:val="1"/>
          <w:sz w:val="18"/>
          <w:szCs w:val="18"/>
        </w:rPr>
        <w:t>0</w:t>
      </w:r>
      <w:r w:rsidRPr="00484C89">
        <w:rPr>
          <w:rFonts w:ascii="Times New Roman" w:hAnsi="Times New Roman"/>
          <w:color w:val="000000" w:themeColor="text1"/>
          <w:sz w:val="18"/>
          <w:szCs w:val="18"/>
        </w:rPr>
        <w:t>8/20</w:t>
      </w:r>
      <w:r w:rsidRPr="00484C89">
        <w:rPr>
          <w:rFonts w:ascii="Times New Roman" w:hAnsi="Times New Roman"/>
          <w:color w:val="000000" w:themeColor="text1"/>
          <w:spacing w:val="1"/>
          <w:sz w:val="18"/>
          <w:szCs w:val="18"/>
        </w:rPr>
        <w:t>0</w:t>
      </w:r>
      <w:r w:rsidRPr="00484C89">
        <w:rPr>
          <w:rFonts w:ascii="Times New Roman" w:hAnsi="Times New Roman"/>
          <w:color w:val="000000" w:themeColor="text1"/>
          <w:sz w:val="18"/>
          <w:szCs w:val="18"/>
        </w:rPr>
        <w:t>8 priv</w:t>
      </w:r>
      <w:r w:rsidRPr="00484C89">
        <w:rPr>
          <w:rFonts w:ascii="Times New Roman" w:hAnsi="Times New Roman"/>
          <w:color w:val="000000" w:themeColor="text1"/>
          <w:spacing w:val="1"/>
          <w:sz w:val="18"/>
          <w:szCs w:val="18"/>
        </w:rPr>
        <w:t>i</w:t>
      </w:r>
      <w:r w:rsidRPr="00484C89">
        <w:rPr>
          <w:rFonts w:ascii="Times New Roman" w:hAnsi="Times New Roman"/>
          <w:color w:val="000000" w:themeColor="text1"/>
          <w:sz w:val="18"/>
          <w:szCs w:val="18"/>
        </w:rPr>
        <w:t>nd</w:t>
      </w:r>
      <w:r w:rsidRPr="00484C89">
        <w:rPr>
          <w:rFonts w:ascii="Times New Roman" w:hAnsi="Times New Roman"/>
          <w:color w:val="000000" w:themeColor="text1"/>
          <w:spacing w:val="1"/>
          <w:sz w:val="18"/>
          <w:szCs w:val="18"/>
        </w:rPr>
        <w:t xml:space="preserve"> </w:t>
      </w:r>
      <w:r w:rsidRPr="00484C89">
        <w:rPr>
          <w:rFonts w:ascii="Times New Roman" w:hAnsi="Times New Roman"/>
          <w:color w:val="000000" w:themeColor="text1"/>
          <w:sz w:val="18"/>
          <w:szCs w:val="18"/>
        </w:rPr>
        <w:t>clasifica</w:t>
      </w:r>
      <w:r w:rsidRPr="00484C89">
        <w:rPr>
          <w:rFonts w:ascii="Times New Roman" w:hAnsi="Times New Roman"/>
          <w:color w:val="000000" w:themeColor="text1"/>
          <w:spacing w:val="1"/>
          <w:sz w:val="18"/>
          <w:szCs w:val="18"/>
        </w:rPr>
        <w:t>r</w:t>
      </w:r>
      <w:r w:rsidRPr="00484C89">
        <w:rPr>
          <w:rFonts w:ascii="Times New Roman" w:hAnsi="Times New Roman"/>
          <w:color w:val="000000" w:themeColor="text1"/>
          <w:sz w:val="18"/>
          <w:szCs w:val="18"/>
        </w:rPr>
        <w:t xml:space="preserve">ea, </w:t>
      </w:r>
      <w:r w:rsidRPr="00484C89">
        <w:rPr>
          <w:rFonts w:ascii="Times New Roman" w:hAnsi="Times New Roman"/>
          <w:color w:val="000000" w:themeColor="text1"/>
          <w:spacing w:val="1"/>
          <w:sz w:val="18"/>
          <w:szCs w:val="18"/>
        </w:rPr>
        <w:t>a</w:t>
      </w:r>
      <w:r w:rsidRPr="00484C89">
        <w:rPr>
          <w:rFonts w:ascii="Times New Roman" w:hAnsi="Times New Roman"/>
          <w:color w:val="000000" w:themeColor="text1"/>
          <w:sz w:val="18"/>
          <w:szCs w:val="18"/>
        </w:rPr>
        <w:t>mba</w:t>
      </w:r>
      <w:r w:rsidRPr="00484C89">
        <w:rPr>
          <w:rFonts w:ascii="Times New Roman" w:hAnsi="Times New Roman"/>
          <w:color w:val="000000" w:themeColor="text1"/>
          <w:spacing w:val="1"/>
          <w:sz w:val="18"/>
          <w:szCs w:val="18"/>
        </w:rPr>
        <w:t>l</w:t>
      </w:r>
      <w:r w:rsidRPr="00484C89">
        <w:rPr>
          <w:rFonts w:ascii="Times New Roman" w:hAnsi="Times New Roman"/>
          <w:color w:val="000000" w:themeColor="text1"/>
          <w:sz w:val="18"/>
          <w:szCs w:val="18"/>
        </w:rPr>
        <w:t>area</w:t>
      </w:r>
      <w:r w:rsidRPr="00484C89">
        <w:rPr>
          <w:rFonts w:ascii="Times New Roman" w:hAnsi="Times New Roman"/>
          <w:color w:val="000000" w:themeColor="text1"/>
          <w:spacing w:val="1"/>
          <w:sz w:val="18"/>
          <w:szCs w:val="18"/>
        </w:rPr>
        <w:t xml:space="preserve"> </w:t>
      </w:r>
      <w:r w:rsidRPr="00484C89">
        <w:rPr>
          <w:rFonts w:ascii="Times New Roman" w:hAnsi="Times New Roman"/>
          <w:color w:val="000000" w:themeColor="text1"/>
          <w:sz w:val="18"/>
          <w:szCs w:val="18"/>
        </w:rPr>
        <w:t>si et</w:t>
      </w:r>
      <w:r w:rsidRPr="00484C89">
        <w:rPr>
          <w:rFonts w:ascii="Times New Roman" w:hAnsi="Times New Roman"/>
          <w:color w:val="000000" w:themeColor="text1"/>
          <w:spacing w:val="1"/>
          <w:sz w:val="18"/>
          <w:szCs w:val="18"/>
        </w:rPr>
        <w:t>i</w:t>
      </w:r>
      <w:r w:rsidRPr="00484C89">
        <w:rPr>
          <w:rFonts w:ascii="Times New Roman" w:hAnsi="Times New Roman"/>
          <w:color w:val="000000" w:themeColor="text1"/>
          <w:sz w:val="18"/>
          <w:szCs w:val="18"/>
        </w:rPr>
        <w:t>chetar</w:t>
      </w:r>
      <w:r w:rsidRPr="00484C89">
        <w:rPr>
          <w:rFonts w:ascii="Times New Roman" w:hAnsi="Times New Roman"/>
          <w:color w:val="000000" w:themeColor="text1"/>
          <w:spacing w:val="1"/>
          <w:sz w:val="18"/>
          <w:szCs w:val="18"/>
        </w:rPr>
        <w:t>e</w:t>
      </w:r>
      <w:r w:rsidRPr="00484C89">
        <w:rPr>
          <w:rFonts w:ascii="Times New Roman" w:hAnsi="Times New Roman"/>
          <w:color w:val="000000" w:themeColor="text1"/>
          <w:sz w:val="18"/>
          <w:szCs w:val="18"/>
        </w:rPr>
        <w:t>a subs</w:t>
      </w:r>
      <w:r w:rsidRPr="00484C89">
        <w:rPr>
          <w:rFonts w:ascii="Times New Roman" w:hAnsi="Times New Roman"/>
          <w:color w:val="000000" w:themeColor="text1"/>
          <w:spacing w:val="2"/>
          <w:sz w:val="18"/>
          <w:szCs w:val="18"/>
        </w:rPr>
        <w:t>t</w:t>
      </w:r>
      <w:r w:rsidRPr="00484C89">
        <w:rPr>
          <w:rFonts w:ascii="Times New Roman" w:hAnsi="Times New Roman"/>
          <w:color w:val="000000" w:themeColor="text1"/>
          <w:spacing w:val="-1"/>
          <w:sz w:val="18"/>
          <w:szCs w:val="18"/>
        </w:rPr>
        <w:t>an</w:t>
      </w:r>
      <w:r w:rsidRPr="00484C89">
        <w:rPr>
          <w:rFonts w:ascii="Times New Roman" w:hAnsi="Times New Roman"/>
          <w:color w:val="000000" w:themeColor="text1"/>
          <w:sz w:val="18"/>
          <w:szCs w:val="18"/>
        </w:rPr>
        <w:t>te</w:t>
      </w:r>
      <w:r w:rsidRPr="00484C89">
        <w:rPr>
          <w:rFonts w:ascii="Times New Roman" w:hAnsi="Times New Roman"/>
          <w:color w:val="000000" w:themeColor="text1"/>
          <w:spacing w:val="1"/>
          <w:sz w:val="18"/>
          <w:szCs w:val="18"/>
        </w:rPr>
        <w:t>l</w:t>
      </w:r>
      <w:r w:rsidRPr="00484C89">
        <w:rPr>
          <w:rFonts w:ascii="Times New Roman" w:hAnsi="Times New Roman"/>
          <w:color w:val="000000" w:themeColor="text1"/>
          <w:sz w:val="18"/>
          <w:szCs w:val="18"/>
        </w:rPr>
        <w:t>or peri</w:t>
      </w:r>
      <w:r w:rsidRPr="00484C89">
        <w:rPr>
          <w:rFonts w:ascii="Times New Roman" w:hAnsi="Times New Roman"/>
          <w:color w:val="000000" w:themeColor="text1"/>
          <w:spacing w:val="1"/>
          <w:sz w:val="18"/>
          <w:szCs w:val="18"/>
        </w:rPr>
        <w:t>c</w:t>
      </w:r>
      <w:r w:rsidRPr="00484C89">
        <w:rPr>
          <w:rFonts w:ascii="Times New Roman" w:hAnsi="Times New Roman"/>
          <w:color w:val="000000" w:themeColor="text1"/>
          <w:sz w:val="18"/>
          <w:szCs w:val="18"/>
        </w:rPr>
        <w:t>u</w:t>
      </w:r>
      <w:r w:rsidRPr="00484C89">
        <w:rPr>
          <w:rFonts w:ascii="Times New Roman" w:hAnsi="Times New Roman"/>
          <w:color w:val="000000" w:themeColor="text1"/>
          <w:spacing w:val="1"/>
          <w:sz w:val="18"/>
          <w:szCs w:val="18"/>
        </w:rPr>
        <w:t>l</w:t>
      </w:r>
      <w:r w:rsidRPr="00484C89">
        <w:rPr>
          <w:rFonts w:ascii="Times New Roman" w:hAnsi="Times New Roman"/>
          <w:color w:val="000000" w:themeColor="text1"/>
          <w:sz w:val="18"/>
          <w:szCs w:val="18"/>
        </w:rPr>
        <w:t>oase</w:t>
      </w:r>
    </w:p>
    <w:p w:rsidR="000B2A56" w:rsidRDefault="000B2A56" w:rsidP="002063E2">
      <w:pPr>
        <w:widowControl w:val="0"/>
        <w:autoSpaceDE w:val="0"/>
        <w:autoSpaceDN w:val="0"/>
        <w:adjustRightInd w:val="0"/>
        <w:spacing w:before="21" w:after="0" w:line="240" w:lineRule="auto"/>
        <w:ind w:left="118" w:right="151"/>
        <w:rPr>
          <w:rFonts w:ascii="Times New Roman" w:hAnsi="Times New Roman"/>
          <w:color w:val="000000" w:themeColor="text1"/>
          <w:sz w:val="18"/>
          <w:szCs w:val="18"/>
        </w:rPr>
      </w:pPr>
    </w:p>
    <w:p w:rsidR="002063E2" w:rsidRDefault="002063E2" w:rsidP="002063E2">
      <w:pPr>
        <w:widowControl w:val="0"/>
        <w:autoSpaceDE w:val="0"/>
        <w:autoSpaceDN w:val="0"/>
        <w:adjustRightInd w:val="0"/>
        <w:spacing w:before="21" w:after="0" w:line="240" w:lineRule="auto"/>
        <w:ind w:left="118" w:right="151"/>
        <w:rPr>
          <w:rFonts w:ascii="Times New Roman" w:hAnsi="Times New Roman"/>
          <w:color w:val="000000" w:themeColor="text1"/>
          <w:sz w:val="18"/>
          <w:szCs w:val="18"/>
        </w:rPr>
      </w:pPr>
    </w:p>
    <w:p w:rsidR="00172D44" w:rsidRDefault="00172D44" w:rsidP="002063E2">
      <w:pPr>
        <w:widowControl w:val="0"/>
        <w:autoSpaceDE w:val="0"/>
        <w:autoSpaceDN w:val="0"/>
        <w:adjustRightInd w:val="0"/>
        <w:spacing w:before="21" w:after="0" w:line="240" w:lineRule="auto"/>
        <w:ind w:left="118" w:right="151"/>
        <w:rPr>
          <w:rFonts w:ascii="Times New Roman" w:hAnsi="Times New Roman"/>
          <w:color w:val="000000" w:themeColor="text1"/>
          <w:sz w:val="18"/>
          <w:szCs w:val="18"/>
        </w:rPr>
      </w:pPr>
    </w:p>
    <w:p w:rsidR="00172D44" w:rsidRDefault="00172D44" w:rsidP="002063E2">
      <w:pPr>
        <w:widowControl w:val="0"/>
        <w:autoSpaceDE w:val="0"/>
        <w:autoSpaceDN w:val="0"/>
        <w:adjustRightInd w:val="0"/>
        <w:spacing w:before="21" w:after="0" w:line="240" w:lineRule="auto"/>
        <w:ind w:left="118" w:right="151"/>
        <w:rPr>
          <w:rFonts w:ascii="Times New Roman" w:hAnsi="Times New Roman"/>
          <w:color w:val="000000" w:themeColor="text1"/>
          <w:sz w:val="18"/>
          <w:szCs w:val="18"/>
        </w:rPr>
      </w:pPr>
    </w:p>
    <w:p w:rsidR="00172D44" w:rsidRDefault="00172D44" w:rsidP="002063E2">
      <w:pPr>
        <w:widowControl w:val="0"/>
        <w:autoSpaceDE w:val="0"/>
        <w:autoSpaceDN w:val="0"/>
        <w:adjustRightInd w:val="0"/>
        <w:spacing w:before="21" w:after="0" w:line="240" w:lineRule="auto"/>
        <w:ind w:left="118" w:right="151"/>
        <w:rPr>
          <w:rFonts w:ascii="Times New Roman" w:hAnsi="Times New Roman"/>
          <w:color w:val="000000" w:themeColor="text1"/>
          <w:sz w:val="18"/>
          <w:szCs w:val="18"/>
        </w:rPr>
      </w:pPr>
    </w:p>
    <w:p w:rsidR="00172D44" w:rsidRDefault="00172D44" w:rsidP="002063E2">
      <w:pPr>
        <w:widowControl w:val="0"/>
        <w:autoSpaceDE w:val="0"/>
        <w:autoSpaceDN w:val="0"/>
        <w:adjustRightInd w:val="0"/>
        <w:spacing w:before="21" w:after="0" w:line="240" w:lineRule="auto"/>
        <w:ind w:left="118" w:right="151"/>
        <w:rPr>
          <w:rFonts w:ascii="Times New Roman" w:hAnsi="Times New Roman"/>
          <w:color w:val="000000" w:themeColor="text1"/>
          <w:sz w:val="18"/>
          <w:szCs w:val="18"/>
        </w:rPr>
      </w:pPr>
    </w:p>
    <w:p w:rsidR="00172D44" w:rsidRDefault="00172D44" w:rsidP="002063E2">
      <w:pPr>
        <w:widowControl w:val="0"/>
        <w:autoSpaceDE w:val="0"/>
        <w:autoSpaceDN w:val="0"/>
        <w:adjustRightInd w:val="0"/>
        <w:spacing w:before="21" w:after="0" w:line="240" w:lineRule="auto"/>
        <w:ind w:left="118" w:right="151"/>
        <w:rPr>
          <w:rFonts w:ascii="Times New Roman" w:hAnsi="Times New Roman"/>
          <w:color w:val="000000" w:themeColor="text1"/>
          <w:sz w:val="18"/>
          <w:szCs w:val="18"/>
        </w:rPr>
      </w:pPr>
    </w:p>
    <w:p w:rsidR="00172D44" w:rsidRDefault="00172D44" w:rsidP="002063E2">
      <w:pPr>
        <w:widowControl w:val="0"/>
        <w:autoSpaceDE w:val="0"/>
        <w:autoSpaceDN w:val="0"/>
        <w:adjustRightInd w:val="0"/>
        <w:spacing w:before="21" w:after="0" w:line="240" w:lineRule="auto"/>
        <w:ind w:left="118" w:right="151"/>
        <w:rPr>
          <w:rFonts w:ascii="Times New Roman" w:hAnsi="Times New Roman"/>
          <w:color w:val="000000" w:themeColor="text1"/>
          <w:sz w:val="18"/>
          <w:szCs w:val="18"/>
        </w:rPr>
      </w:pPr>
    </w:p>
    <w:p w:rsidR="0097156D" w:rsidRPr="00484C89" w:rsidRDefault="0097156D" w:rsidP="002063E2">
      <w:pPr>
        <w:widowControl w:val="0"/>
        <w:autoSpaceDE w:val="0"/>
        <w:autoSpaceDN w:val="0"/>
        <w:adjustRightInd w:val="0"/>
        <w:spacing w:before="21" w:after="0" w:line="240" w:lineRule="auto"/>
        <w:ind w:left="118" w:right="151"/>
        <w:rPr>
          <w:rFonts w:ascii="Times New Roman" w:hAnsi="Times New Roman"/>
          <w:color w:val="000000" w:themeColor="text1"/>
          <w:sz w:val="18"/>
          <w:szCs w:val="18"/>
        </w:rPr>
      </w:pPr>
    </w:p>
    <w:p w:rsidR="002063E2" w:rsidRPr="00484C89" w:rsidRDefault="002063E2" w:rsidP="002063E2">
      <w:pPr>
        <w:widowControl w:val="0"/>
        <w:tabs>
          <w:tab w:val="left" w:pos="1260"/>
        </w:tabs>
        <w:autoSpaceDE w:val="0"/>
        <w:autoSpaceDN w:val="0"/>
        <w:adjustRightInd w:val="0"/>
        <w:spacing w:before="31" w:after="0" w:line="240" w:lineRule="auto"/>
        <w:ind w:left="698"/>
        <w:rPr>
          <w:rFonts w:ascii="Times New Roman" w:hAnsi="Times New Roman"/>
          <w:sz w:val="24"/>
          <w:szCs w:val="24"/>
          <w:lang w:val="it-IT"/>
        </w:rPr>
      </w:pPr>
      <w:r w:rsidRPr="00484C89">
        <w:rPr>
          <w:rFonts w:ascii="Times New Roman" w:hAnsi="Times New Roman"/>
          <w:b/>
          <w:bCs/>
          <w:iCs/>
          <w:sz w:val="24"/>
          <w:szCs w:val="24"/>
          <w:lang w:val="it-IT"/>
        </w:rPr>
        <w:t>1.5</w:t>
      </w:r>
      <w:r w:rsidRPr="00484C89">
        <w:rPr>
          <w:rFonts w:ascii="Times New Roman" w:hAnsi="Times New Roman"/>
          <w:b/>
          <w:bCs/>
          <w:i/>
          <w:iCs/>
          <w:sz w:val="24"/>
          <w:szCs w:val="24"/>
          <w:lang w:val="it-IT"/>
        </w:rPr>
        <w:tab/>
      </w:r>
      <w:r w:rsidRPr="00484C89">
        <w:rPr>
          <w:rFonts w:ascii="Times New Roman" w:hAnsi="Times New Roman"/>
          <w:b/>
          <w:bCs/>
          <w:iCs/>
          <w:sz w:val="24"/>
          <w:szCs w:val="24"/>
          <w:lang w:val="it-IT"/>
        </w:rPr>
        <w:t>INFO</w:t>
      </w:r>
      <w:r w:rsidRPr="00484C89">
        <w:rPr>
          <w:rFonts w:ascii="Times New Roman" w:hAnsi="Times New Roman"/>
          <w:b/>
          <w:bCs/>
          <w:iCs/>
          <w:spacing w:val="2"/>
          <w:sz w:val="24"/>
          <w:szCs w:val="24"/>
          <w:lang w:val="it-IT"/>
        </w:rPr>
        <w:t>R</w:t>
      </w:r>
      <w:r w:rsidRPr="00484C89">
        <w:rPr>
          <w:rFonts w:ascii="Times New Roman" w:hAnsi="Times New Roman"/>
          <w:b/>
          <w:bCs/>
          <w:iCs/>
          <w:spacing w:val="-2"/>
          <w:sz w:val="24"/>
          <w:szCs w:val="24"/>
          <w:lang w:val="it-IT"/>
        </w:rPr>
        <w:t>M</w:t>
      </w:r>
      <w:r w:rsidRPr="00484C89">
        <w:rPr>
          <w:rFonts w:ascii="Times New Roman" w:hAnsi="Times New Roman"/>
          <w:b/>
          <w:bCs/>
          <w:iCs/>
          <w:sz w:val="24"/>
          <w:szCs w:val="24"/>
          <w:lang w:val="it-IT"/>
        </w:rPr>
        <w:t>AT</w:t>
      </w:r>
      <w:r w:rsidRPr="00484C89">
        <w:rPr>
          <w:rFonts w:ascii="Times New Roman" w:hAnsi="Times New Roman"/>
          <w:b/>
          <w:bCs/>
          <w:iCs/>
          <w:spacing w:val="1"/>
          <w:sz w:val="24"/>
          <w:szCs w:val="24"/>
          <w:lang w:val="it-IT"/>
        </w:rPr>
        <w:t>I</w:t>
      </w:r>
      <w:r w:rsidRPr="00484C89">
        <w:rPr>
          <w:rFonts w:ascii="Times New Roman" w:hAnsi="Times New Roman"/>
          <w:b/>
          <w:bCs/>
          <w:iCs/>
          <w:sz w:val="24"/>
          <w:szCs w:val="24"/>
          <w:lang w:val="it-IT"/>
        </w:rPr>
        <w:t>I</w:t>
      </w:r>
      <w:r w:rsidRPr="00484C89">
        <w:rPr>
          <w:rFonts w:ascii="Times New Roman" w:hAnsi="Times New Roman"/>
          <w:b/>
          <w:bCs/>
          <w:iCs/>
          <w:spacing w:val="-5"/>
          <w:sz w:val="24"/>
          <w:szCs w:val="24"/>
          <w:lang w:val="it-IT"/>
        </w:rPr>
        <w:t xml:space="preserve"> </w:t>
      </w:r>
      <w:r w:rsidRPr="00484C89">
        <w:rPr>
          <w:rFonts w:ascii="Times New Roman" w:hAnsi="Times New Roman"/>
          <w:b/>
          <w:bCs/>
          <w:iCs/>
          <w:sz w:val="24"/>
          <w:szCs w:val="24"/>
          <w:lang w:val="it-IT"/>
        </w:rPr>
        <w:t>DESPRE</w:t>
      </w:r>
      <w:r w:rsidRPr="00484C89">
        <w:rPr>
          <w:rFonts w:ascii="Times New Roman" w:hAnsi="Times New Roman"/>
          <w:b/>
          <w:bCs/>
          <w:iCs/>
          <w:spacing w:val="-6"/>
          <w:sz w:val="24"/>
          <w:szCs w:val="24"/>
          <w:lang w:val="it-IT"/>
        </w:rPr>
        <w:t xml:space="preserve"> </w:t>
      </w:r>
      <w:r w:rsidRPr="00484C89">
        <w:rPr>
          <w:rFonts w:ascii="Times New Roman" w:hAnsi="Times New Roman"/>
          <w:b/>
          <w:bCs/>
          <w:iCs/>
          <w:sz w:val="24"/>
          <w:szCs w:val="24"/>
          <w:lang w:val="it-IT"/>
        </w:rPr>
        <w:t>POLUANTI</w:t>
      </w:r>
      <w:r w:rsidRPr="00484C89">
        <w:rPr>
          <w:rFonts w:ascii="Times New Roman" w:hAnsi="Times New Roman"/>
          <w:b/>
          <w:bCs/>
          <w:iCs/>
          <w:spacing w:val="-6"/>
          <w:sz w:val="24"/>
          <w:szCs w:val="24"/>
          <w:lang w:val="it-IT"/>
        </w:rPr>
        <w:t xml:space="preserve"> </w:t>
      </w:r>
      <w:r w:rsidRPr="00484C89">
        <w:rPr>
          <w:rFonts w:ascii="Times New Roman" w:hAnsi="Times New Roman"/>
          <w:b/>
          <w:bCs/>
          <w:iCs/>
          <w:sz w:val="24"/>
          <w:szCs w:val="24"/>
          <w:lang w:val="it-IT"/>
        </w:rPr>
        <w:t>FIZICI</w:t>
      </w:r>
      <w:r w:rsidRPr="00484C89">
        <w:rPr>
          <w:rFonts w:ascii="Times New Roman" w:hAnsi="Times New Roman"/>
          <w:b/>
          <w:bCs/>
          <w:iCs/>
          <w:spacing w:val="-6"/>
          <w:sz w:val="24"/>
          <w:szCs w:val="24"/>
          <w:lang w:val="it-IT"/>
        </w:rPr>
        <w:t xml:space="preserve"> </w:t>
      </w:r>
      <w:r w:rsidRPr="00484C89">
        <w:rPr>
          <w:rFonts w:ascii="Times New Roman" w:hAnsi="Times New Roman"/>
          <w:b/>
          <w:bCs/>
          <w:iCs/>
          <w:sz w:val="24"/>
          <w:szCs w:val="24"/>
          <w:lang w:val="it-IT"/>
        </w:rPr>
        <w:t>SI</w:t>
      </w:r>
      <w:r w:rsidRPr="00484C89">
        <w:rPr>
          <w:rFonts w:ascii="Times New Roman" w:hAnsi="Times New Roman"/>
          <w:b/>
          <w:bCs/>
          <w:iCs/>
          <w:spacing w:val="-1"/>
          <w:sz w:val="24"/>
          <w:szCs w:val="24"/>
          <w:lang w:val="it-IT"/>
        </w:rPr>
        <w:t xml:space="preserve"> </w:t>
      </w:r>
      <w:r w:rsidRPr="00484C89">
        <w:rPr>
          <w:rFonts w:ascii="Times New Roman" w:hAnsi="Times New Roman"/>
          <w:b/>
          <w:bCs/>
          <w:iCs/>
          <w:sz w:val="24"/>
          <w:szCs w:val="24"/>
          <w:lang w:val="it-IT"/>
        </w:rPr>
        <w:t>B</w:t>
      </w:r>
      <w:r w:rsidRPr="00484C89">
        <w:rPr>
          <w:rFonts w:ascii="Times New Roman" w:hAnsi="Times New Roman"/>
          <w:b/>
          <w:bCs/>
          <w:iCs/>
          <w:spacing w:val="1"/>
          <w:sz w:val="24"/>
          <w:szCs w:val="24"/>
          <w:lang w:val="it-IT"/>
        </w:rPr>
        <w:t>I</w:t>
      </w:r>
      <w:r w:rsidRPr="00484C89">
        <w:rPr>
          <w:rFonts w:ascii="Times New Roman" w:hAnsi="Times New Roman"/>
          <w:b/>
          <w:bCs/>
          <w:iCs/>
          <w:sz w:val="24"/>
          <w:szCs w:val="24"/>
          <w:lang w:val="it-IT"/>
        </w:rPr>
        <w:t>OLOGICI CARE AFECTEAZA MEDIUL</w:t>
      </w:r>
    </w:p>
    <w:p w:rsidR="002063E2" w:rsidRPr="00484C89" w:rsidRDefault="002063E2" w:rsidP="002063E2">
      <w:pPr>
        <w:widowControl w:val="0"/>
        <w:autoSpaceDE w:val="0"/>
        <w:autoSpaceDN w:val="0"/>
        <w:adjustRightInd w:val="0"/>
        <w:spacing w:after="0" w:line="240" w:lineRule="auto"/>
        <w:ind w:right="652"/>
        <w:rPr>
          <w:rFonts w:ascii="Times New Roman" w:hAnsi="Times New Roman"/>
          <w:sz w:val="24"/>
          <w:szCs w:val="24"/>
          <w:lang w:val="it-IT"/>
        </w:rPr>
      </w:pPr>
    </w:p>
    <w:p w:rsidR="00574151" w:rsidRDefault="00574151" w:rsidP="002063E2">
      <w:pPr>
        <w:pStyle w:val="Frspaiere"/>
        <w:spacing w:line="276" w:lineRule="auto"/>
        <w:jc w:val="both"/>
        <w:rPr>
          <w:rFonts w:ascii="Times New Roman" w:hAnsi="Times New Roman"/>
          <w:bCs/>
          <w:iCs/>
          <w:sz w:val="24"/>
          <w:szCs w:val="24"/>
          <w:lang w:val="it-IT"/>
        </w:rPr>
      </w:pPr>
    </w:p>
    <w:p w:rsidR="002063E2" w:rsidRPr="00484C89" w:rsidRDefault="002063E2" w:rsidP="002063E2">
      <w:pPr>
        <w:pStyle w:val="Frspaiere"/>
        <w:spacing w:line="276" w:lineRule="auto"/>
        <w:jc w:val="both"/>
        <w:rPr>
          <w:rFonts w:ascii="Times New Roman" w:hAnsi="Times New Roman"/>
          <w:sz w:val="24"/>
          <w:szCs w:val="24"/>
          <w:lang w:val="it-IT"/>
        </w:rPr>
      </w:pPr>
      <w:r w:rsidRPr="00484C89">
        <w:rPr>
          <w:rFonts w:ascii="Times New Roman" w:hAnsi="Times New Roman"/>
          <w:bCs/>
          <w:iCs/>
          <w:sz w:val="24"/>
          <w:szCs w:val="24"/>
          <w:lang w:val="it-IT"/>
        </w:rPr>
        <w:t>Informatiile</w:t>
      </w:r>
      <w:r w:rsidRPr="00484C89">
        <w:rPr>
          <w:rFonts w:ascii="Times New Roman" w:hAnsi="Times New Roman"/>
          <w:bCs/>
          <w:iCs/>
          <w:spacing w:val="18"/>
          <w:sz w:val="24"/>
          <w:szCs w:val="24"/>
          <w:lang w:val="it-IT"/>
        </w:rPr>
        <w:t xml:space="preserve"> </w:t>
      </w:r>
      <w:r w:rsidRPr="00484C89">
        <w:rPr>
          <w:rFonts w:ascii="Times New Roman" w:hAnsi="Times New Roman"/>
          <w:bCs/>
          <w:iCs/>
          <w:sz w:val="24"/>
          <w:szCs w:val="24"/>
          <w:lang w:val="it-IT"/>
        </w:rPr>
        <w:t>despre</w:t>
      </w:r>
      <w:r w:rsidRPr="00484C89">
        <w:rPr>
          <w:rFonts w:ascii="Times New Roman" w:hAnsi="Times New Roman"/>
          <w:bCs/>
          <w:iCs/>
          <w:spacing w:val="19"/>
          <w:sz w:val="24"/>
          <w:szCs w:val="24"/>
          <w:lang w:val="it-IT"/>
        </w:rPr>
        <w:t xml:space="preserve"> </w:t>
      </w:r>
      <w:r w:rsidRPr="00484C89">
        <w:rPr>
          <w:rFonts w:ascii="Times New Roman" w:hAnsi="Times New Roman"/>
          <w:bCs/>
          <w:iCs/>
          <w:sz w:val="24"/>
          <w:szCs w:val="24"/>
          <w:lang w:val="it-IT"/>
        </w:rPr>
        <w:t>po</w:t>
      </w:r>
      <w:r w:rsidRPr="00484C89">
        <w:rPr>
          <w:rFonts w:ascii="Times New Roman" w:hAnsi="Times New Roman"/>
          <w:bCs/>
          <w:iCs/>
          <w:spacing w:val="1"/>
          <w:sz w:val="24"/>
          <w:szCs w:val="24"/>
          <w:lang w:val="it-IT"/>
        </w:rPr>
        <w:t>l</w:t>
      </w:r>
      <w:r w:rsidRPr="00484C89">
        <w:rPr>
          <w:rFonts w:ascii="Times New Roman" w:hAnsi="Times New Roman"/>
          <w:bCs/>
          <w:iCs/>
          <w:sz w:val="24"/>
          <w:szCs w:val="24"/>
          <w:lang w:val="it-IT"/>
        </w:rPr>
        <w:t>uantii</w:t>
      </w:r>
      <w:r w:rsidRPr="00484C89">
        <w:rPr>
          <w:rFonts w:ascii="Times New Roman" w:hAnsi="Times New Roman"/>
          <w:bCs/>
          <w:iCs/>
          <w:spacing w:val="24"/>
          <w:sz w:val="24"/>
          <w:szCs w:val="24"/>
          <w:lang w:val="it-IT"/>
        </w:rPr>
        <w:t xml:space="preserve"> </w:t>
      </w:r>
      <w:r w:rsidRPr="00484C89">
        <w:rPr>
          <w:rFonts w:ascii="Times New Roman" w:hAnsi="Times New Roman"/>
          <w:bCs/>
          <w:iCs/>
          <w:sz w:val="24"/>
          <w:szCs w:val="24"/>
          <w:lang w:val="it-IT"/>
        </w:rPr>
        <w:t>fizici</w:t>
      </w:r>
      <w:r w:rsidRPr="00484C89">
        <w:rPr>
          <w:rFonts w:ascii="Times New Roman" w:hAnsi="Times New Roman"/>
          <w:bCs/>
          <w:iCs/>
          <w:spacing w:val="22"/>
          <w:sz w:val="24"/>
          <w:szCs w:val="24"/>
          <w:lang w:val="it-IT"/>
        </w:rPr>
        <w:t xml:space="preserve"> </w:t>
      </w:r>
      <w:r w:rsidRPr="00484C89">
        <w:rPr>
          <w:rFonts w:ascii="Times New Roman" w:hAnsi="Times New Roman"/>
          <w:bCs/>
          <w:iCs/>
          <w:sz w:val="24"/>
          <w:szCs w:val="24"/>
          <w:lang w:val="it-IT"/>
        </w:rPr>
        <w:t>si</w:t>
      </w:r>
      <w:r w:rsidRPr="00484C89">
        <w:rPr>
          <w:rFonts w:ascii="Times New Roman" w:hAnsi="Times New Roman"/>
          <w:bCs/>
          <w:iCs/>
          <w:spacing w:val="25"/>
          <w:sz w:val="24"/>
          <w:szCs w:val="24"/>
          <w:lang w:val="it-IT"/>
        </w:rPr>
        <w:t xml:space="preserve"> </w:t>
      </w:r>
      <w:r w:rsidRPr="00484C89">
        <w:rPr>
          <w:rFonts w:ascii="Times New Roman" w:hAnsi="Times New Roman"/>
          <w:bCs/>
          <w:iCs/>
          <w:sz w:val="24"/>
          <w:szCs w:val="24"/>
          <w:lang w:val="it-IT"/>
        </w:rPr>
        <w:t>biologici</w:t>
      </w:r>
      <w:r w:rsidRPr="00484C89">
        <w:rPr>
          <w:rFonts w:ascii="Times New Roman" w:hAnsi="Times New Roman"/>
          <w:b/>
          <w:bCs/>
          <w:i/>
          <w:iCs/>
          <w:spacing w:val="17"/>
          <w:sz w:val="24"/>
          <w:szCs w:val="24"/>
          <w:lang w:val="it-IT"/>
        </w:rPr>
        <w:t xml:space="preserve"> </w:t>
      </w:r>
      <w:r w:rsidRPr="00484C89">
        <w:rPr>
          <w:rFonts w:ascii="Times New Roman" w:hAnsi="Times New Roman"/>
          <w:sz w:val="24"/>
          <w:szCs w:val="24"/>
          <w:lang w:val="it-IT"/>
        </w:rPr>
        <w:t>care</w:t>
      </w:r>
      <w:r w:rsidRPr="00484C89">
        <w:rPr>
          <w:rFonts w:ascii="Times New Roman" w:hAnsi="Times New Roman"/>
          <w:spacing w:val="22"/>
          <w:sz w:val="24"/>
          <w:szCs w:val="24"/>
          <w:lang w:val="it-IT"/>
        </w:rPr>
        <w:t xml:space="preserve"> </w:t>
      </w:r>
      <w:r w:rsidRPr="00484C89">
        <w:rPr>
          <w:rFonts w:ascii="Times New Roman" w:hAnsi="Times New Roman"/>
          <w:sz w:val="24"/>
          <w:szCs w:val="24"/>
          <w:lang w:val="it-IT"/>
        </w:rPr>
        <w:t>vor</w:t>
      </w:r>
      <w:r w:rsidRPr="00484C89">
        <w:rPr>
          <w:rFonts w:ascii="Times New Roman" w:hAnsi="Times New Roman"/>
          <w:spacing w:val="23"/>
          <w:sz w:val="24"/>
          <w:szCs w:val="24"/>
          <w:lang w:val="it-IT"/>
        </w:rPr>
        <w:t xml:space="preserve"> </w:t>
      </w:r>
      <w:r w:rsidRPr="00484C89">
        <w:rPr>
          <w:rFonts w:ascii="Times New Roman" w:hAnsi="Times New Roman"/>
          <w:sz w:val="24"/>
          <w:szCs w:val="24"/>
          <w:lang w:val="it-IT"/>
        </w:rPr>
        <w:t>fi</w:t>
      </w:r>
      <w:r w:rsidRPr="00484C89">
        <w:rPr>
          <w:rFonts w:ascii="Times New Roman" w:hAnsi="Times New Roman"/>
          <w:spacing w:val="27"/>
          <w:sz w:val="24"/>
          <w:szCs w:val="24"/>
          <w:lang w:val="it-IT"/>
        </w:rPr>
        <w:t xml:space="preserve"> </w:t>
      </w:r>
      <w:r w:rsidRPr="00484C89">
        <w:rPr>
          <w:rFonts w:ascii="Times New Roman" w:hAnsi="Times New Roman"/>
          <w:sz w:val="24"/>
          <w:szCs w:val="24"/>
          <w:lang w:val="it-IT"/>
        </w:rPr>
        <w:t>generati</w:t>
      </w:r>
      <w:r w:rsidRPr="00484C89">
        <w:rPr>
          <w:rFonts w:ascii="Times New Roman" w:hAnsi="Times New Roman"/>
          <w:spacing w:val="19"/>
          <w:sz w:val="24"/>
          <w:szCs w:val="24"/>
          <w:lang w:val="it-IT"/>
        </w:rPr>
        <w:t xml:space="preserve"> </w:t>
      </w:r>
      <w:r w:rsidRPr="00484C89">
        <w:rPr>
          <w:rFonts w:ascii="Times New Roman" w:hAnsi="Times New Roman"/>
          <w:sz w:val="24"/>
          <w:szCs w:val="24"/>
          <w:lang w:val="it-IT"/>
        </w:rPr>
        <w:t>de</w:t>
      </w:r>
      <w:r w:rsidRPr="00484C89">
        <w:rPr>
          <w:rFonts w:ascii="Times New Roman" w:hAnsi="Times New Roman"/>
          <w:spacing w:val="24"/>
          <w:sz w:val="24"/>
          <w:szCs w:val="24"/>
          <w:lang w:val="it-IT"/>
        </w:rPr>
        <w:t xml:space="preserve"> </w:t>
      </w:r>
      <w:r w:rsidRPr="00484C89">
        <w:rPr>
          <w:rFonts w:ascii="Times New Roman" w:hAnsi="Times New Roman"/>
          <w:sz w:val="24"/>
          <w:szCs w:val="24"/>
          <w:lang w:val="it-IT"/>
        </w:rPr>
        <w:t>activitatea</w:t>
      </w:r>
      <w:r w:rsidRPr="00484C89">
        <w:rPr>
          <w:rFonts w:ascii="Times New Roman" w:hAnsi="Times New Roman"/>
          <w:spacing w:val="17"/>
          <w:sz w:val="24"/>
          <w:szCs w:val="24"/>
          <w:lang w:val="it-IT"/>
        </w:rPr>
        <w:t xml:space="preserve"> </w:t>
      </w:r>
      <w:r w:rsidR="00172D44">
        <w:rPr>
          <w:rFonts w:ascii="Times New Roman" w:hAnsi="Times New Roman"/>
          <w:sz w:val="24"/>
          <w:szCs w:val="24"/>
          <w:lang w:val="it-IT"/>
        </w:rPr>
        <w:t>desfasurata</w:t>
      </w:r>
      <w:r w:rsidRPr="00484C89">
        <w:rPr>
          <w:rFonts w:ascii="Times New Roman" w:hAnsi="Times New Roman"/>
          <w:spacing w:val="21"/>
          <w:sz w:val="24"/>
          <w:szCs w:val="24"/>
          <w:lang w:val="it-IT"/>
        </w:rPr>
        <w:t xml:space="preserve"> </w:t>
      </w:r>
      <w:r w:rsidRPr="00484C89">
        <w:rPr>
          <w:rFonts w:ascii="Times New Roman" w:hAnsi="Times New Roman"/>
          <w:spacing w:val="-1"/>
          <w:sz w:val="24"/>
          <w:szCs w:val="24"/>
          <w:lang w:val="it-IT"/>
        </w:rPr>
        <w:t>s</w:t>
      </w:r>
      <w:r w:rsidRPr="00484C89">
        <w:rPr>
          <w:rFonts w:ascii="Times New Roman" w:hAnsi="Times New Roman"/>
          <w:sz w:val="24"/>
          <w:szCs w:val="24"/>
          <w:lang w:val="it-IT"/>
        </w:rPr>
        <w:t>i</w:t>
      </w:r>
      <w:r w:rsidRPr="00484C89">
        <w:rPr>
          <w:rFonts w:ascii="Times New Roman" w:hAnsi="Times New Roman"/>
          <w:spacing w:val="-1"/>
          <w:sz w:val="24"/>
          <w:szCs w:val="24"/>
          <w:lang w:val="it-IT"/>
        </w:rPr>
        <w:t xml:space="preserve"> </w:t>
      </w:r>
      <w:r w:rsidRPr="00484C89">
        <w:rPr>
          <w:rFonts w:ascii="Times New Roman" w:hAnsi="Times New Roman"/>
          <w:sz w:val="24"/>
          <w:szCs w:val="24"/>
          <w:lang w:val="it-IT"/>
        </w:rPr>
        <w:t>care vor afecta</w:t>
      </w:r>
      <w:r w:rsidRPr="00484C89">
        <w:rPr>
          <w:rFonts w:ascii="Times New Roman" w:hAnsi="Times New Roman"/>
          <w:spacing w:val="-5"/>
          <w:sz w:val="24"/>
          <w:szCs w:val="24"/>
          <w:lang w:val="it-IT"/>
        </w:rPr>
        <w:t xml:space="preserve"> </w:t>
      </w:r>
      <w:r w:rsidRPr="00484C89">
        <w:rPr>
          <w:rFonts w:ascii="Times New Roman" w:hAnsi="Times New Roman"/>
          <w:sz w:val="24"/>
          <w:szCs w:val="24"/>
          <w:lang w:val="it-IT"/>
        </w:rPr>
        <w:t>mediul</w:t>
      </w:r>
      <w:r w:rsidRPr="00484C89">
        <w:rPr>
          <w:rFonts w:ascii="Times New Roman" w:hAnsi="Times New Roman"/>
          <w:spacing w:val="-6"/>
          <w:sz w:val="24"/>
          <w:szCs w:val="24"/>
          <w:lang w:val="it-IT"/>
        </w:rPr>
        <w:t xml:space="preserve"> </w:t>
      </w:r>
      <w:r w:rsidRPr="00484C89">
        <w:rPr>
          <w:rFonts w:ascii="Times New Roman" w:hAnsi="Times New Roman"/>
          <w:sz w:val="24"/>
          <w:szCs w:val="24"/>
          <w:lang w:val="it-IT"/>
        </w:rPr>
        <w:t>se</w:t>
      </w:r>
      <w:r w:rsidRPr="00484C89">
        <w:rPr>
          <w:rFonts w:ascii="Times New Roman" w:hAnsi="Times New Roman"/>
          <w:spacing w:val="-2"/>
          <w:sz w:val="24"/>
          <w:szCs w:val="24"/>
          <w:lang w:val="it-IT"/>
        </w:rPr>
        <w:t xml:space="preserve"> </w:t>
      </w:r>
      <w:r w:rsidRPr="00484C89">
        <w:rPr>
          <w:rFonts w:ascii="Times New Roman" w:hAnsi="Times New Roman"/>
          <w:sz w:val="24"/>
          <w:szCs w:val="24"/>
          <w:lang w:val="it-IT"/>
        </w:rPr>
        <w:t>prezinta</w:t>
      </w:r>
      <w:r w:rsidRPr="00484C89">
        <w:rPr>
          <w:rFonts w:ascii="Times New Roman" w:hAnsi="Times New Roman"/>
          <w:spacing w:val="-5"/>
          <w:sz w:val="24"/>
          <w:szCs w:val="24"/>
          <w:lang w:val="it-IT"/>
        </w:rPr>
        <w:t xml:space="preserve"> </w:t>
      </w:r>
      <w:r w:rsidRPr="00484C89">
        <w:rPr>
          <w:rFonts w:ascii="Times New Roman" w:hAnsi="Times New Roman"/>
          <w:sz w:val="24"/>
          <w:szCs w:val="24"/>
          <w:lang w:val="it-IT"/>
        </w:rPr>
        <w:t>in</w:t>
      </w:r>
      <w:r w:rsidRPr="00484C89">
        <w:rPr>
          <w:rFonts w:ascii="Times New Roman" w:hAnsi="Times New Roman"/>
          <w:spacing w:val="-3"/>
          <w:sz w:val="24"/>
          <w:szCs w:val="24"/>
          <w:lang w:val="it-IT"/>
        </w:rPr>
        <w:t xml:space="preserve"> </w:t>
      </w:r>
      <w:r w:rsidRPr="00484C89">
        <w:rPr>
          <w:rFonts w:ascii="Times New Roman" w:hAnsi="Times New Roman"/>
          <w:sz w:val="24"/>
          <w:szCs w:val="24"/>
          <w:lang w:val="it-IT"/>
        </w:rPr>
        <w:t>Tabelul</w:t>
      </w:r>
      <w:r w:rsidRPr="00484C89">
        <w:rPr>
          <w:rFonts w:ascii="Times New Roman" w:hAnsi="Times New Roman"/>
          <w:spacing w:val="-7"/>
          <w:sz w:val="24"/>
          <w:szCs w:val="24"/>
          <w:lang w:val="it-IT"/>
        </w:rPr>
        <w:t xml:space="preserve"> </w:t>
      </w:r>
      <w:r w:rsidRPr="00484C89">
        <w:rPr>
          <w:rFonts w:ascii="Times New Roman" w:hAnsi="Times New Roman"/>
          <w:sz w:val="24"/>
          <w:szCs w:val="24"/>
          <w:lang w:val="it-IT"/>
        </w:rPr>
        <w:t>1.5</w:t>
      </w:r>
      <w:r w:rsidRPr="00484C89">
        <w:rPr>
          <w:rFonts w:ascii="Times New Roman" w:hAnsi="Times New Roman"/>
          <w:spacing w:val="-1"/>
          <w:sz w:val="24"/>
          <w:szCs w:val="24"/>
          <w:lang w:val="it-IT"/>
        </w:rPr>
        <w:t>.a</w:t>
      </w:r>
      <w:r w:rsidRPr="00484C89">
        <w:rPr>
          <w:rFonts w:ascii="Times New Roman" w:hAnsi="Times New Roman"/>
          <w:sz w:val="24"/>
          <w:szCs w:val="24"/>
          <w:lang w:val="it-IT"/>
        </w:rPr>
        <w:t>.</w:t>
      </w:r>
    </w:p>
    <w:p w:rsidR="002063E2" w:rsidRDefault="002063E2" w:rsidP="002063E2">
      <w:pPr>
        <w:widowControl w:val="0"/>
        <w:autoSpaceDE w:val="0"/>
        <w:autoSpaceDN w:val="0"/>
        <w:adjustRightInd w:val="0"/>
        <w:spacing w:before="1" w:after="0" w:line="120" w:lineRule="exact"/>
        <w:rPr>
          <w:rFonts w:ascii="Times New Roman" w:hAnsi="Times New Roman"/>
          <w:sz w:val="24"/>
          <w:szCs w:val="24"/>
          <w:lang w:val="it-IT"/>
        </w:rPr>
      </w:pPr>
    </w:p>
    <w:p w:rsidR="00C15C71" w:rsidRDefault="00C15C71" w:rsidP="002063E2">
      <w:pPr>
        <w:widowControl w:val="0"/>
        <w:autoSpaceDE w:val="0"/>
        <w:autoSpaceDN w:val="0"/>
        <w:adjustRightInd w:val="0"/>
        <w:spacing w:before="1" w:after="0" w:line="120" w:lineRule="exact"/>
        <w:rPr>
          <w:rFonts w:ascii="Times New Roman" w:hAnsi="Times New Roman"/>
          <w:sz w:val="24"/>
          <w:szCs w:val="24"/>
          <w:lang w:val="it-IT"/>
        </w:rPr>
      </w:pPr>
    </w:p>
    <w:p w:rsidR="00C15C71" w:rsidRDefault="00C15C71" w:rsidP="002063E2">
      <w:pPr>
        <w:widowControl w:val="0"/>
        <w:autoSpaceDE w:val="0"/>
        <w:autoSpaceDN w:val="0"/>
        <w:adjustRightInd w:val="0"/>
        <w:spacing w:before="1" w:after="0" w:line="120" w:lineRule="exact"/>
        <w:rPr>
          <w:rFonts w:ascii="Times New Roman" w:hAnsi="Times New Roman"/>
          <w:sz w:val="24"/>
          <w:szCs w:val="24"/>
          <w:lang w:val="it-IT"/>
        </w:rPr>
      </w:pPr>
    </w:p>
    <w:p w:rsidR="002063E2" w:rsidRPr="00484C89" w:rsidRDefault="002063E2" w:rsidP="002063E2">
      <w:pPr>
        <w:pStyle w:val="Frspaiere"/>
        <w:rPr>
          <w:rFonts w:ascii="Times New Roman" w:hAnsi="Times New Roman"/>
          <w:b/>
          <w:sz w:val="24"/>
          <w:szCs w:val="24"/>
        </w:rPr>
      </w:pPr>
      <w:r w:rsidRPr="00484C89">
        <w:rPr>
          <w:rFonts w:ascii="Times New Roman" w:hAnsi="Times New Roman"/>
          <w:b/>
          <w:sz w:val="24"/>
          <w:szCs w:val="24"/>
        </w:rPr>
        <w:t>Tabel</w:t>
      </w:r>
      <w:r w:rsidRPr="00484C89">
        <w:rPr>
          <w:rFonts w:ascii="Times New Roman" w:hAnsi="Times New Roman"/>
          <w:b/>
          <w:spacing w:val="-11"/>
          <w:sz w:val="24"/>
          <w:szCs w:val="24"/>
        </w:rPr>
        <w:t xml:space="preserve"> </w:t>
      </w:r>
      <w:r w:rsidRPr="00484C89">
        <w:rPr>
          <w:rFonts w:ascii="Times New Roman" w:hAnsi="Times New Roman"/>
          <w:b/>
          <w:sz w:val="24"/>
          <w:szCs w:val="24"/>
        </w:rPr>
        <w:t>1.5.a</w:t>
      </w:r>
      <w:r w:rsidRPr="00484C89">
        <w:rPr>
          <w:rFonts w:ascii="Times New Roman" w:hAnsi="Times New Roman"/>
          <w:b/>
          <w:sz w:val="24"/>
          <w:szCs w:val="24"/>
        </w:rPr>
        <w:tab/>
        <w:t>Informatii</w:t>
      </w:r>
      <w:r w:rsidRPr="00484C89">
        <w:rPr>
          <w:rFonts w:ascii="Times New Roman" w:hAnsi="Times New Roman"/>
          <w:b/>
          <w:spacing w:val="-7"/>
          <w:sz w:val="24"/>
          <w:szCs w:val="24"/>
        </w:rPr>
        <w:t xml:space="preserve"> </w:t>
      </w:r>
      <w:r w:rsidRPr="00484C89">
        <w:rPr>
          <w:rFonts w:ascii="Times New Roman" w:hAnsi="Times New Roman"/>
          <w:b/>
          <w:sz w:val="24"/>
          <w:szCs w:val="24"/>
        </w:rPr>
        <w:t>despre</w:t>
      </w:r>
      <w:r w:rsidRPr="00484C89">
        <w:rPr>
          <w:rFonts w:ascii="Times New Roman" w:hAnsi="Times New Roman"/>
          <w:b/>
          <w:spacing w:val="-7"/>
          <w:sz w:val="24"/>
          <w:szCs w:val="24"/>
        </w:rPr>
        <w:t xml:space="preserve"> </w:t>
      </w:r>
      <w:r w:rsidRPr="00484C89">
        <w:rPr>
          <w:rFonts w:ascii="Times New Roman" w:hAnsi="Times New Roman"/>
          <w:b/>
          <w:sz w:val="24"/>
          <w:szCs w:val="24"/>
        </w:rPr>
        <w:t>poluarea</w:t>
      </w:r>
      <w:r w:rsidRPr="00484C89">
        <w:rPr>
          <w:rFonts w:ascii="Times New Roman" w:hAnsi="Times New Roman"/>
          <w:b/>
          <w:spacing w:val="-8"/>
          <w:sz w:val="24"/>
          <w:szCs w:val="24"/>
        </w:rPr>
        <w:t xml:space="preserve"> </w:t>
      </w:r>
      <w:r w:rsidRPr="00484C89">
        <w:rPr>
          <w:rFonts w:ascii="Times New Roman" w:hAnsi="Times New Roman"/>
          <w:b/>
          <w:sz w:val="24"/>
          <w:szCs w:val="24"/>
        </w:rPr>
        <w:t>fizica</w:t>
      </w:r>
      <w:r w:rsidRPr="00484C89">
        <w:rPr>
          <w:rFonts w:ascii="Times New Roman" w:hAnsi="Times New Roman"/>
          <w:b/>
          <w:spacing w:val="-4"/>
          <w:sz w:val="24"/>
          <w:szCs w:val="24"/>
        </w:rPr>
        <w:t xml:space="preserve"> </w:t>
      </w:r>
      <w:r w:rsidRPr="00484C89">
        <w:rPr>
          <w:rFonts w:ascii="Times New Roman" w:hAnsi="Times New Roman"/>
          <w:b/>
          <w:sz w:val="24"/>
          <w:szCs w:val="24"/>
        </w:rPr>
        <w:t>si</w:t>
      </w:r>
      <w:r w:rsidRPr="00484C89">
        <w:rPr>
          <w:rFonts w:ascii="Times New Roman" w:hAnsi="Times New Roman"/>
          <w:b/>
          <w:spacing w:val="-1"/>
          <w:sz w:val="24"/>
          <w:szCs w:val="24"/>
        </w:rPr>
        <w:t xml:space="preserve"> </w:t>
      </w:r>
      <w:r w:rsidRPr="00484C89">
        <w:rPr>
          <w:rFonts w:ascii="Times New Roman" w:hAnsi="Times New Roman"/>
          <w:b/>
          <w:sz w:val="24"/>
          <w:szCs w:val="24"/>
        </w:rPr>
        <w:t>biologica</w:t>
      </w:r>
      <w:r w:rsidRPr="00484C89">
        <w:rPr>
          <w:rFonts w:ascii="Times New Roman" w:hAnsi="Times New Roman"/>
          <w:b/>
          <w:spacing w:val="-8"/>
          <w:sz w:val="24"/>
          <w:szCs w:val="24"/>
        </w:rPr>
        <w:t xml:space="preserve"> </w:t>
      </w:r>
      <w:r w:rsidRPr="00484C89">
        <w:rPr>
          <w:rFonts w:ascii="Times New Roman" w:hAnsi="Times New Roman"/>
          <w:b/>
          <w:sz w:val="24"/>
          <w:szCs w:val="24"/>
        </w:rPr>
        <w:t>generata</w:t>
      </w:r>
      <w:r w:rsidRPr="00484C89">
        <w:rPr>
          <w:rFonts w:ascii="Times New Roman" w:hAnsi="Times New Roman"/>
          <w:b/>
          <w:spacing w:val="-6"/>
          <w:sz w:val="24"/>
          <w:szCs w:val="24"/>
        </w:rPr>
        <w:t xml:space="preserve"> </w:t>
      </w:r>
      <w:r w:rsidRPr="00484C89">
        <w:rPr>
          <w:rFonts w:ascii="Times New Roman" w:hAnsi="Times New Roman"/>
          <w:b/>
          <w:sz w:val="24"/>
          <w:szCs w:val="24"/>
        </w:rPr>
        <w:t>de</w:t>
      </w:r>
      <w:r w:rsidRPr="00484C89">
        <w:rPr>
          <w:rFonts w:ascii="Times New Roman" w:hAnsi="Times New Roman"/>
          <w:b/>
          <w:spacing w:val="-2"/>
          <w:sz w:val="24"/>
          <w:szCs w:val="24"/>
        </w:rPr>
        <w:t xml:space="preserve"> </w:t>
      </w:r>
      <w:r w:rsidRPr="00484C89">
        <w:rPr>
          <w:rFonts w:ascii="Times New Roman" w:hAnsi="Times New Roman"/>
          <w:b/>
          <w:sz w:val="24"/>
          <w:szCs w:val="24"/>
        </w:rPr>
        <w:t>activitate</w:t>
      </w:r>
    </w:p>
    <w:p w:rsidR="002063E2" w:rsidRPr="00484C89" w:rsidRDefault="002063E2" w:rsidP="002063E2">
      <w:pPr>
        <w:widowControl w:val="0"/>
        <w:autoSpaceDE w:val="0"/>
        <w:autoSpaceDN w:val="0"/>
        <w:adjustRightInd w:val="0"/>
        <w:spacing w:before="5" w:after="0" w:line="120" w:lineRule="exact"/>
        <w:rPr>
          <w:rFonts w:ascii="Times New Roman" w:hAnsi="Times New Roman"/>
          <w:sz w:val="12"/>
          <w:szCs w:val="12"/>
        </w:rPr>
      </w:pPr>
    </w:p>
    <w:tbl>
      <w:tblPr>
        <w:tblW w:w="9981" w:type="dxa"/>
        <w:tblInd w:w="114" w:type="dxa"/>
        <w:tblLayout w:type="fixed"/>
        <w:tblCellMar>
          <w:left w:w="0" w:type="dxa"/>
          <w:right w:w="0" w:type="dxa"/>
        </w:tblCellMar>
        <w:tblLook w:val="0000" w:firstRow="0" w:lastRow="0" w:firstColumn="0" w:lastColumn="0" w:noHBand="0" w:noVBand="0"/>
      </w:tblPr>
      <w:tblGrid>
        <w:gridCol w:w="801"/>
        <w:gridCol w:w="1158"/>
        <w:gridCol w:w="626"/>
        <w:gridCol w:w="1252"/>
        <w:gridCol w:w="626"/>
        <w:gridCol w:w="984"/>
        <w:gridCol w:w="895"/>
        <w:gridCol w:w="1073"/>
        <w:gridCol w:w="1163"/>
        <w:gridCol w:w="1403"/>
      </w:tblGrid>
      <w:tr w:rsidR="002063E2" w:rsidRPr="00484C89" w:rsidTr="002063E2">
        <w:trPr>
          <w:trHeight w:hRule="exact" w:val="567"/>
        </w:trPr>
        <w:tc>
          <w:tcPr>
            <w:tcW w:w="801" w:type="dxa"/>
            <w:vMerge w:val="restart"/>
            <w:tcBorders>
              <w:top w:val="single" w:sz="12" w:space="0" w:color="000000"/>
              <w:left w:val="single" w:sz="12" w:space="0" w:color="000000"/>
              <w:bottom w:val="single" w:sz="12" w:space="0" w:color="000000"/>
              <w:right w:val="single" w:sz="6" w:space="0" w:color="000000"/>
            </w:tcBorders>
          </w:tcPr>
          <w:p w:rsidR="002063E2" w:rsidRPr="00574151" w:rsidRDefault="002063E2" w:rsidP="002063E2">
            <w:pPr>
              <w:pStyle w:val="Frspaiere"/>
              <w:rPr>
                <w:rFonts w:ascii="Times New Roman" w:hAnsi="Times New Roman"/>
                <w:sz w:val="20"/>
                <w:szCs w:val="20"/>
              </w:rPr>
            </w:pPr>
          </w:p>
          <w:p w:rsidR="002063E2" w:rsidRPr="00574151" w:rsidRDefault="002063E2" w:rsidP="002063E2">
            <w:pPr>
              <w:pStyle w:val="Frspaiere"/>
              <w:rPr>
                <w:rFonts w:ascii="Times New Roman" w:hAnsi="Times New Roman"/>
                <w:sz w:val="20"/>
                <w:szCs w:val="20"/>
              </w:rPr>
            </w:pPr>
          </w:p>
          <w:p w:rsidR="002063E2" w:rsidRPr="00574151" w:rsidRDefault="002063E2" w:rsidP="002063E2">
            <w:pPr>
              <w:pStyle w:val="Frspaiere"/>
              <w:rPr>
                <w:rFonts w:ascii="Times New Roman" w:hAnsi="Times New Roman"/>
                <w:sz w:val="20"/>
                <w:szCs w:val="20"/>
              </w:rPr>
            </w:pPr>
          </w:p>
          <w:p w:rsidR="002063E2" w:rsidRPr="00574151" w:rsidRDefault="002063E2" w:rsidP="002063E2">
            <w:pPr>
              <w:pStyle w:val="Frspaiere"/>
              <w:rPr>
                <w:rFonts w:ascii="Times New Roman" w:hAnsi="Times New Roman"/>
                <w:sz w:val="20"/>
                <w:szCs w:val="20"/>
              </w:rPr>
            </w:pPr>
          </w:p>
          <w:p w:rsidR="002063E2" w:rsidRPr="00574151" w:rsidRDefault="002063E2" w:rsidP="002063E2">
            <w:pPr>
              <w:pStyle w:val="Frspaiere"/>
              <w:rPr>
                <w:rFonts w:ascii="Times New Roman" w:hAnsi="Times New Roman"/>
                <w:sz w:val="20"/>
                <w:szCs w:val="20"/>
              </w:rPr>
            </w:pPr>
          </w:p>
          <w:p w:rsidR="002063E2" w:rsidRPr="00574151" w:rsidRDefault="002063E2" w:rsidP="002063E2">
            <w:pPr>
              <w:pStyle w:val="Frspaiere"/>
              <w:rPr>
                <w:rFonts w:ascii="Times New Roman" w:hAnsi="Times New Roman"/>
                <w:sz w:val="20"/>
                <w:szCs w:val="20"/>
              </w:rPr>
            </w:pPr>
            <w:r w:rsidRPr="00574151">
              <w:rPr>
                <w:rFonts w:ascii="Times New Roman" w:hAnsi="Times New Roman"/>
                <w:b/>
                <w:bCs/>
                <w:sz w:val="20"/>
                <w:szCs w:val="20"/>
              </w:rPr>
              <w:t>Tipul pol</w:t>
            </w:r>
            <w:r w:rsidRPr="00574151">
              <w:rPr>
                <w:rFonts w:ascii="Times New Roman" w:hAnsi="Times New Roman"/>
                <w:b/>
                <w:bCs/>
                <w:spacing w:val="1"/>
                <w:sz w:val="20"/>
                <w:szCs w:val="20"/>
              </w:rPr>
              <w:t>u</w:t>
            </w:r>
            <w:r w:rsidRPr="00574151">
              <w:rPr>
                <w:rFonts w:ascii="Times New Roman" w:hAnsi="Times New Roman"/>
                <w:b/>
                <w:bCs/>
                <w:sz w:val="20"/>
                <w:szCs w:val="20"/>
              </w:rPr>
              <w:t>arii</w:t>
            </w:r>
          </w:p>
        </w:tc>
        <w:tc>
          <w:tcPr>
            <w:tcW w:w="1158" w:type="dxa"/>
            <w:vMerge w:val="restart"/>
            <w:tcBorders>
              <w:top w:val="single" w:sz="12" w:space="0" w:color="000000"/>
              <w:left w:val="single" w:sz="6" w:space="0" w:color="000000"/>
              <w:bottom w:val="single" w:sz="12" w:space="0" w:color="000000"/>
              <w:right w:val="single" w:sz="6" w:space="0" w:color="000000"/>
            </w:tcBorders>
          </w:tcPr>
          <w:p w:rsidR="002063E2" w:rsidRPr="00574151" w:rsidRDefault="002063E2" w:rsidP="002063E2">
            <w:pPr>
              <w:pStyle w:val="Frspaiere"/>
              <w:rPr>
                <w:rFonts w:ascii="Times New Roman" w:hAnsi="Times New Roman"/>
                <w:sz w:val="20"/>
                <w:szCs w:val="20"/>
              </w:rPr>
            </w:pPr>
          </w:p>
          <w:p w:rsidR="002063E2" w:rsidRPr="00574151" w:rsidRDefault="002063E2" w:rsidP="002063E2">
            <w:pPr>
              <w:pStyle w:val="Frspaiere"/>
              <w:rPr>
                <w:rFonts w:ascii="Times New Roman" w:hAnsi="Times New Roman"/>
                <w:sz w:val="20"/>
                <w:szCs w:val="20"/>
              </w:rPr>
            </w:pPr>
          </w:p>
          <w:p w:rsidR="002063E2" w:rsidRPr="00574151" w:rsidRDefault="002063E2" w:rsidP="002063E2">
            <w:pPr>
              <w:pStyle w:val="Frspaiere"/>
              <w:rPr>
                <w:rFonts w:ascii="Times New Roman" w:hAnsi="Times New Roman"/>
                <w:sz w:val="20"/>
                <w:szCs w:val="20"/>
              </w:rPr>
            </w:pPr>
          </w:p>
          <w:p w:rsidR="002063E2" w:rsidRPr="00574151" w:rsidRDefault="002063E2" w:rsidP="002063E2">
            <w:pPr>
              <w:pStyle w:val="Frspaiere"/>
              <w:rPr>
                <w:rFonts w:ascii="Times New Roman" w:hAnsi="Times New Roman"/>
                <w:sz w:val="20"/>
                <w:szCs w:val="20"/>
              </w:rPr>
            </w:pPr>
          </w:p>
          <w:p w:rsidR="002063E2" w:rsidRPr="00574151" w:rsidRDefault="002063E2" w:rsidP="002063E2">
            <w:pPr>
              <w:pStyle w:val="Frspaiere"/>
              <w:rPr>
                <w:rFonts w:ascii="Times New Roman" w:hAnsi="Times New Roman"/>
                <w:sz w:val="20"/>
                <w:szCs w:val="20"/>
              </w:rPr>
            </w:pPr>
          </w:p>
          <w:p w:rsidR="002063E2" w:rsidRPr="00574151" w:rsidRDefault="002063E2" w:rsidP="002063E2">
            <w:pPr>
              <w:pStyle w:val="Frspaiere"/>
              <w:rPr>
                <w:rFonts w:ascii="Times New Roman" w:hAnsi="Times New Roman"/>
                <w:sz w:val="20"/>
                <w:szCs w:val="20"/>
              </w:rPr>
            </w:pPr>
            <w:r w:rsidRPr="00574151">
              <w:rPr>
                <w:rFonts w:ascii="Times New Roman" w:hAnsi="Times New Roman"/>
                <w:b/>
                <w:bCs/>
                <w:w w:val="99"/>
                <w:sz w:val="20"/>
                <w:szCs w:val="20"/>
              </w:rPr>
              <w:t>Sursa</w:t>
            </w:r>
            <w:r w:rsidRPr="00574151">
              <w:rPr>
                <w:rFonts w:ascii="Times New Roman" w:hAnsi="Times New Roman"/>
                <w:b/>
                <w:bCs/>
                <w:sz w:val="20"/>
                <w:szCs w:val="20"/>
              </w:rPr>
              <w:t xml:space="preserve"> </w:t>
            </w:r>
            <w:r w:rsidRPr="00574151">
              <w:rPr>
                <w:rFonts w:ascii="Times New Roman" w:hAnsi="Times New Roman"/>
                <w:b/>
                <w:bCs/>
                <w:w w:val="99"/>
                <w:sz w:val="20"/>
                <w:szCs w:val="20"/>
              </w:rPr>
              <w:t>de pol</w:t>
            </w:r>
            <w:r w:rsidRPr="00574151">
              <w:rPr>
                <w:rFonts w:ascii="Times New Roman" w:hAnsi="Times New Roman"/>
                <w:b/>
                <w:bCs/>
                <w:spacing w:val="1"/>
                <w:w w:val="99"/>
                <w:sz w:val="20"/>
                <w:szCs w:val="20"/>
              </w:rPr>
              <w:t>u</w:t>
            </w:r>
            <w:r w:rsidRPr="00574151">
              <w:rPr>
                <w:rFonts w:ascii="Times New Roman" w:hAnsi="Times New Roman"/>
                <w:b/>
                <w:bCs/>
                <w:w w:val="99"/>
                <w:sz w:val="20"/>
                <w:szCs w:val="20"/>
              </w:rPr>
              <w:t>are</w:t>
            </w:r>
          </w:p>
        </w:tc>
        <w:tc>
          <w:tcPr>
            <w:tcW w:w="626" w:type="dxa"/>
            <w:vMerge w:val="restart"/>
            <w:tcBorders>
              <w:top w:val="single" w:sz="12" w:space="0" w:color="000000"/>
              <w:left w:val="single" w:sz="6" w:space="0" w:color="000000"/>
              <w:bottom w:val="single" w:sz="12" w:space="0" w:color="000000"/>
              <w:right w:val="single" w:sz="6" w:space="0" w:color="000000"/>
            </w:tcBorders>
          </w:tcPr>
          <w:p w:rsidR="002063E2" w:rsidRPr="00574151" w:rsidRDefault="002063E2" w:rsidP="002063E2">
            <w:pPr>
              <w:pStyle w:val="Frspaiere"/>
              <w:rPr>
                <w:rFonts w:ascii="Times New Roman" w:hAnsi="Times New Roman"/>
                <w:sz w:val="20"/>
                <w:szCs w:val="20"/>
              </w:rPr>
            </w:pPr>
          </w:p>
          <w:p w:rsidR="002063E2" w:rsidRPr="00574151" w:rsidRDefault="002063E2" w:rsidP="002063E2">
            <w:pPr>
              <w:pStyle w:val="Frspaiere"/>
              <w:rPr>
                <w:rFonts w:ascii="Times New Roman" w:hAnsi="Times New Roman"/>
                <w:sz w:val="20"/>
                <w:szCs w:val="20"/>
              </w:rPr>
            </w:pPr>
          </w:p>
          <w:p w:rsidR="002063E2" w:rsidRPr="00574151" w:rsidRDefault="002063E2" w:rsidP="002063E2">
            <w:pPr>
              <w:pStyle w:val="Frspaiere"/>
              <w:rPr>
                <w:rFonts w:ascii="Times New Roman" w:hAnsi="Times New Roman"/>
                <w:sz w:val="20"/>
                <w:szCs w:val="20"/>
              </w:rPr>
            </w:pPr>
          </w:p>
          <w:p w:rsidR="002063E2" w:rsidRPr="00574151" w:rsidRDefault="002063E2" w:rsidP="002063E2">
            <w:pPr>
              <w:pStyle w:val="Frspaiere"/>
              <w:rPr>
                <w:rFonts w:ascii="Times New Roman" w:hAnsi="Times New Roman"/>
                <w:sz w:val="20"/>
                <w:szCs w:val="20"/>
              </w:rPr>
            </w:pPr>
          </w:p>
          <w:p w:rsidR="002063E2" w:rsidRPr="00574151" w:rsidRDefault="002063E2" w:rsidP="002063E2">
            <w:pPr>
              <w:pStyle w:val="Frspaiere"/>
              <w:rPr>
                <w:rFonts w:ascii="Times New Roman" w:hAnsi="Times New Roman"/>
                <w:b/>
                <w:bCs/>
                <w:w w:val="99"/>
                <w:sz w:val="20"/>
                <w:szCs w:val="20"/>
              </w:rPr>
            </w:pPr>
            <w:r w:rsidRPr="00574151">
              <w:rPr>
                <w:rFonts w:ascii="Times New Roman" w:hAnsi="Times New Roman"/>
                <w:b/>
                <w:bCs/>
                <w:w w:val="99"/>
                <w:sz w:val="20"/>
                <w:szCs w:val="20"/>
              </w:rPr>
              <w:t xml:space="preserve">Nr. </w:t>
            </w:r>
          </w:p>
          <w:p w:rsidR="002063E2" w:rsidRPr="00574151" w:rsidRDefault="002063E2" w:rsidP="002063E2">
            <w:pPr>
              <w:pStyle w:val="Frspaiere"/>
              <w:rPr>
                <w:rFonts w:ascii="Times New Roman" w:hAnsi="Times New Roman"/>
                <w:b/>
                <w:bCs/>
                <w:sz w:val="20"/>
                <w:szCs w:val="20"/>
              </w:rPr>
            </w:pPr>
            <w:r w:rsidRPr="00574151">
              <w:rPr>
                <w:rFonts w:ascii="Times New Roman" w:hAnsi="Times New Roman"/>
                <w:b/>
                <w:bCs/>
                <w:sz w:val="20"/>
                <w:szCs w:val="20"/>
              </w:rPr>
              <w:t>Surse</w:t>
            </w:r>
          </w:p>
          <w:p w:rsidR="002063E2" w:rsidRPr="00574151" w:rsidRDefault="002063E2" w:rsidP="002063E2">
            <w:pPr>
              <w:pStyle w:val="Frspaiere"/>
              <w:rPr>
                <w:rFonts w:ascii="Times New Roman" w:hAnsi="Times New Roman"/>
                <w:sz w:val="20"/>
                <w:szCs w:val="20"/>
              </w:rPr>
            </w:pPr>
            <w:r w:rsidRPr="00574151">
              <w:rPr>
                <w:rFonts w:ascii="Times New Roman" w:hAnsi="Times New Roman"/>
                <w:b/>
                <w:bCs/>
                <w:sz w:val="20"/>
                <w:szCs w:val="20"/>
              </w:rPr>
              <w:t xml:space="preserve"> de pol</w:t>
            </w:r>
            <w:r w:rsidRPr="00574151">
              <w:rPr>
                <w:rFonts w:ascii="Times New Roman" w:hAnsi="Times New Roman"/>
                <w:b/>
                <w:bCs/>
                <w:spacing w:val="1"/>
                <w:sz w:val="20"/>
                <w:szCs w:val="20"/>
              </w:rPr>
              <w:t>u</w:t>
            </w:r>
            <w:r w:rsidRPr="00574151">
              <w:rPr>
                <w:rFonts w:ascii="Times New Roman" w:hAnsi="Times New Roman"/>
                <w:b/>
                <w:bCs/>
                <w:sz w:val="20"/>
                <w:szCs w:val="20"/>
              </w:rPr>
              <w:t>are</w:t>
            </w:r>
          </w:p>
        </w:tc>
        <w:tc>
          <w:tcPr>
            <w:tcW w:w="1252" w:type="dxa"/>
            <w:vMerge w:val="restart"/>
            <w:tcBorders>
              <w:top w:val="single" w:sz="12" w:space="0" w:color="000000"/>
              <w:left w:val="single" w:sz="6" w:space="0" w:color="000000"/>
              <w:bottom w:val="single" w:sz="12" w:space="0" w:color="000000"/>
              <w:right w:val="single" w:sz="6" w:space="0" w:color="000000"/>
            </w:tcBorders>
          </w:tcPr>
          <w:p w:rsidR="002063E2" w:rsidRPr="00574151" w:rsidRDefault="002063E2" w:rsidP="002063E2">
            <w:pPr>
              <w:pStyle w:val="Frspaiere"/>
              <w:rPr>
                <w:rFonts w:ascii="Times New Roman" w:hAnsi="Times New Roman"/>
                <w:sz w:val="20"/>
                <w:szCs w:val="20"/>
                <w:lang w:val="pt-PT"/>
              </w:rPr>
            </w:pPr>
          </w:p>
          <w:p w:rsidR="002063E2" w:rsidRPr="00574151" w:rsidRDefault="002063E2" w:rsidP="002063E2">
            <w:pPr>
              <w:pStyle w:val="Frspaiere"/>
              <w:rPr>
                <w:rFonts w:ascii="Times New Roman" w:hAnsi="Times New Roman"/>
                <w:sz w:val="20"/>
                <w:szCs w:val="20"/>
                <w:lang w:val="pt-PT"/>
              </w:rPr>
            </w:pPr>
          </w:p>
          <w:p w:rsidR="002063E2" w:rsidRPr="00574151" w:rsidRDefault="002063E2" w:rsidP="002063E2">
            <w:pPr>
              <w:pStyle w:val="Frspaiere"/>
              <w:rPr>
                <w:rFonts w:ascii="Times New Roman" w:hAnsi="Times New Roman"/>
                <w:sz w:val="20"/>
                <w:szCs w:val="20"/>
                <w:lang w:val="pt-PT"/>
              </w:rPr>
            </w:pPr>
            <w:r w:rsidRPr="00574151">
              <w:rPr>
                <w:rFonts w:ascii="Times New Roman" w:hAnsi="Times New Roman"/>
                <w:b/>
                <w:bCs/>
                <w:w w:val="99"/>
                <w:sz w:val="20"/>
                <w:szCs w:val="20"/>
                <w:lang w:val="pt-PT"/>
              </w:rPr>
              <w:t xml:space="preserve">Poluare </w:t>
            </w:r>
            <w:r w:rsidRPr="00574151">
              <w:rPr>
                <w:rFonts w:ascii="Times New Roman" w:hAnsi="Times New Roman"/>
                <w:b/>
                <w:bCs/>
                <w:sz w:val="20"/>
                <w:szCs w:val="20"/>
                <w:lang w:val="pt-PT"/>
              </w:rPr>
              <w:t>maxi</w:t>
            </w:r>
            <w:r w:rsidRPr="00574151">
              <w:rPr>
                <w:rFonts w:ascii="Times New Roman" w:hAnsi="Times New Roman"/>
                <w:b/>
                <w:bCs/>
                <w:spacing w:val="1"/>
                <w:sz w:val="20"/>
                <w:szCs w:val="20"/>
                <w:lang w:val="pt-PT"/>
              </w:rPr>
              <w:t>m</w:t>
            </w:r>
            <w:r w:rsidRPr="00574151">
              <w:rPr>
                <w:rFonts w:ascii="Times New Roman" w:hAnsi="Times New Roman"/>
                <w:b/>
                <w:bCs/>
                <w:sz w:val="20"/>
                <w:szCs w:val="20"/>
                <w:lang w:val="pt-PT"/>
              </w:rPr>
              <w:t>a permisa (limita maxi</w:t>
            </w:r>
            <w:r w:rsidRPr="00574151">
              <w:rPr>
                <w:rFonts w:ascii="Times New Roman" w:hAnsi="Times New Roman"/>
                <w:b/>
                <w:bCs/>
                <w:spacing w:val="1"/>
                <w:sz w:val="20"/>
                <w:szCs w:val="20"/>
                <w:lang w:val="pt-PT"/>
              </w:rPr>
              <w:t>m</w:t>
            </w:r>
            <w:r w:rsidRPr="00574151">
              <w:rPr>
                <w:rFonts w:ascii="Times New Roman" w:hAnsi="Times New Roman"/>
                <w:b/>
                <w:bCs/>
                <w:sz w:val="20"/>
                <w:szCs w:val="20"/>
                <w:lang w:val="pt-PT"/>
              </w:rPr>
              <w:t>a admisa pent</w:t>
            </w:r>
            <w:r w:rsidRPr="00574151">
              <w:rPr>
                <w:rFonts w:ascii="Times New Roman" w:hAnsi="Times New Roman"/>
                <w:b/>
                <w:bCs/>
                <w:spacing w:val="1"/>
                <w:sz w:val="20"/>
                <w:szCs w:val="20"/>
                <w:lang w:val="pt-PT"/>
              </w:rPr>
              <w:t>r</w:t>
            </w:r>
            <w:r w:rsidRPr="00574151">
              <w:rPr>
                <w:rFonts w:ascii="Times New Roman" w:hAnsi="Times New Roman"/>
                <w:b/>
                <w:bCs/>
                <w:sz w:val="20"/>
                <w:szCs w:val="20"/>
                <w:lang w:val="pt-PT"/>
              </w:rPr>
              <w:t xml:space="preserve">u </w:t>
            </w:r>
            <w:r w:rsidRPr="00574151">
              <w:rPr>
                <w:rFonts w:ascii="Times New Roman" w:hAnsi="Times New Roman"/>
                <w:b/>
                <w:bCs/>
                <w:spacing w:val="1"/>
                <w:sz w:val="20"/>
                <w:szCs w:val="20"/>
                <w:lang w:val="pt-PT"/>
              </w:rPr>
              <w:t>o</w:t>
            </w:r>
            <w:r w:rsidRPr="00574151">
              <w:rPr>
                <w:rFonts w:ascii="Times New Roman" w:hAnsi="Times New Roman"/>
                <w:b/>
                <w:bCs/>
                <w:sz w:val="20"/>
                <w:szCs w:val="20"/>
                <w:lang w:val="pt-PT"/>
              </w:rPr>
              <w:t>m</w:t>
            </w:r>
            <w:r w:rsidRPr="00574151">
              <w:rPr>
                <w:rFonts w:ascii="Times New Roman" w:hAnsi="Times New Roman"/>
                <w:b/>
                <w:bCs/>
                <w:spacing w:val="-1"/>
                <w:sz w:val="20"/>
                <w:szCs w:val="20"/>
                <w:lang w:val="pt-PT"/>
              </w:rPr>
              <w:t xml:space="preserve"> </w:t>
            </w:r>
            <w:r w:rsidRPr="00574151">
              <w:rPr>
                <w:rFonts w:ascii="Times New Roman" w:hAnsi="Times New Roman"/>
                <w:b/>
                <w:bCs/>
                <w:sz w:val="20"/>
                <w:szCs w:val="20"/>
                <w:lang w:val="pt-PT"/>
              </w:rPr>
              <w:t xml:space="preserve">si </w:t>
            </w:r>
            <w:r w:rsidRPr="00574151">
              <w:rPr>
                <w:rFonts w:ascii="Times New Roman" w:hAnsi="Times New Roman"/>
                <w:b/>
                <w:bCs/>
                <w:w w:val="99"/>
                <w:sz w:val="20"/>
                <w:szCs w:val="20"/>
                <w:lang w:val="pt-PT"/>
              </w:rPr>
              <w:t>med</w:t>
            </w:r>
            <w:r w:rsidRPr="00574151">
              <w:rPr>
                <w:rFonts w:ascii="Times New Roman" w:hAnsi="Times New Roman"/>
                <w:b/>
                <w:bCs/>
                <w:spacing w:val="1"/>
                <w:w w:val="99"/>
                <w:sz w:val="20"/>
                <w:szCs w:val="20"/>
                <w:lang w:val="pt-PT"/>
              </w:rPr>
              <w:t>i</w:t>
            </w:r>
            <w:r w:rsidRPr="00574151">
              <w:rPr>
                <w:rFonts w:ascii="Times New Roman" w:hAnsi="Times New Roman"/>
                <w:b/>
                <w:bCs/>
                <w:w w:val="99"/>
                <w:sz w:val="20"/>
                <w:szCs w:val="20"/>
                <w:lang w:val="pt-PT"/>
              </w:rPr>
              <w:t>u)</w:t>
            </w:r>
          </w:p>
        </w:tc>
        <w:tc>
          <w:tcPr>
            <w:tcW w:w="626" w:type="dxa"/>
            <w:vMerge w:val="restart"/>
            <w:tcBorders>
              <w:top w:val="single" w:sz="12" w:space="0" w:color="000000"/>
              <w:left w:val="single" w:sz="6" w:space="0" w:color="000000"/>
              <w:bottom w:val="single" w:sz="12" w:space="0" w:color="000000"/>
              <w:right w:val="single" w:sz="6" w:space="0" w:color="000000"/>
            </w:tcBorders>
          </w:tcPr>
          <w:p w:rsidR="002063E2" w:rsidRPr="00574151" w:rsidRDefault="002063E2" w:rsidP="002063E2">
            <w:pPr>
              <w:pStyle w:val="Frspaiere"/>
              <w:rPr>
                <w:rFonts w:ascii="Times New Roman" w:hAnsi="Times New Roman"/>
                <w:sz w:val="20"/>
                <w:szCs w:val="20"/>
                <w:lang w:val="pt-PT"/>
              </w:rPr>
            </w:pPr>
          </w:p>
          <w:p w:rsidR="002063E2" w:rsidRPr="00574151" w:rsidRDefault="002063E2" w:rsidP="002063E2">
            <w:pPr>
              <w:pStyle w:val="Frspaiere"/>
              <w:rPr>
                <w:rFonts w:ascii="Times New Roman" w:hAnsi="Times New Roman"/>
                <w:sz w:val="20"/>
                <w:szCs w:val="20"/>
                <w:lang w:val="pt-PT"/>
              </w:rPr>
            </w:pPr>
          </w:p>
          <w:p w:rsidR="002063E2" w:rsidRPr="00574151" w:rsidRDefault="002063E2" w:rsidP="002063E2">
            <w:pPr>
              <w:pStyle w:val="Frspaiere"/>
              <w:rPr>
                <w:rFonts w:ascii="Times New Roman" w:hAnsi="Times New Roman"/>
                <w:sz w:val="20"/>
                <w:szCs w:val="20"/>
                <w:lang w:val="pt-PT"/>
              </w:rPr>
            </w:pPr>
          </w:p>
          <w:p w:rsidR="002063E2" w:rsidRPr="00574151" w:rsidRDefault="002063E2" w:rsidP="002063E2">
            <w:pPr>
              <w:pStyle w:val="Frspaiere"/>
              <w:rPr>
                <w:rFonts w:ascii="Times New Roman" w:hAnsi="Times New Roman"/>
                <w:sz w:val="20"/>
                <w:szCs w:val="20"/>
                <w:lang w:val="pt-PT"/>
              </w:rPr>
            </w:pPr>
          </w:p>
          <w:p w:rsidR="002063E2" w:rsidRPr="00574151" w:rsidRDefault="002063E2" w:rsidP="002063E2">
            <w:pPr>
              <w:pStyle w:val="Frspaiere"/>
              <w:rPr>
                <w:rFonts w:ascii="Times New Roman" w:hAnsi="Times New Roman"/>
                <w:sz w:val="20"/>
                <w:szCs w:val="20"/>
                <w:lang w:val="pt-PT"/>
              </w:rPr>
            </w:pPr>
          </w:p>
          <w:p w:rsidR="002063E2" w:rsidRPr="00574151" w:rsidRDefault="002063E2" w:rsidP="002063E2">
            <w:pPr>
              <w:pStyle w:val="Frspaiere"/>
              <w:rPr>
                <w:rFonts w:ascii="Times New Roman" w:hAnsi="Times New Roman"/>
                <w:sz w:val="20"/>
                <w:szCs w:val="20"/>
              </w:rPr>
            </w:pPr>
            <w:r w:rsidRPr="00574151">
              <w:rPr>
                <w:rFonts w:ascii="Times New Roman" w:hAnsi="Times New Roman"/>
                <w:b/>
                <w:bCs/>
                <w:sz w:val="20"/>
                <w:szCs w:val="20"/>
              </w:rPr>
              <w:t>Poluare de f</w:t>
            </w:r>
            <w:r w:rsidRPr="00574151">
              <w:rPr>
                <w:rFonts w:ascii="Times New Roman" w:hAnsi="Times New Roman"/>
                <w:b/>
                <w:bCs/>
                <w:spacing w:val="1"/>
                <w:sz w:val="20"/>
                <w:szCs w:val="20"/>
              </w:rPr>
              <w:t>o</w:t>
            </w:r>
            <w:r w:rsidRPr="00574151">
              <w:rPr>
                <w:rFonts w:ascii="Times New Roman" w:hAnsi="Times New Roman"/>
                <w:b/>
                <w:bCs/>
                <w:sz w:val="20"/>
                <w:szCs w:val="20"/>
              </w:rPr>
              <w:t>nd</w:t>
            </w:r>
          </w:p>
        </w:tc>
        <w:tc>
          <w:tcPr>
            <w:tcW w:w="4115" w:type="dxa"/>
            <w:gridSpan w:val="4"/>
            <w:tcBorders>
              <w:top w:val="single" w:sz="12" w:space="0" w:color="000000"/>
              <w:left w:val="single" w:sz="6" w:space="0" w:color="000000"/>
              <w:bottom w:val="single" w:sz="7" w:space="0" w:color="000000"/>
              <w:right w:val="single" w:sz="6" w:space="0" w:color="000000"/>
            </w:tcBorders>
          </w:tcPr>
          <w:p w:rsidR="002063E2" w:rsidRPr="00574151" w:rsidRDefault="002063E2" w:rsidP="002063E2">
            <w:pPr>
              <w:pStyle w:val="Frspaiere"/>
              <w:rPr>
                <w:rFonts w:ascii="Times New Roman" w:hAnsi="Times New Roman"/>
                <w:sz w:val="20"/>
                <w:szCs w:val="20"/>
              </w:rPr>
            </w:pPr>
            <w:r w:rsidRPr="00574151">
              <w:rPr>
                <w:rFonts w:ascii="Times New Roman" w:hAnsi="Times New Roman"/>
                <w:b/>
                <w:bCs/>
                <w:sz w:val="20"/>
                <w:szCs w:val="20"/>
              </w:rPr>
              <w:t>Poluare</w:t>
            </w:r>
            <w:r w:rsidRPr="00574151">
              <w:rPr>
                <w:rFonts w:ascii="Times New Roman" w:hAnsi="Times New Roman"/>
                <w:b/>
                <w:bCs/>
                <w:spacing w:val="5"/>
                <w:sz w:val="20"/>
                <w:szCs w:val="20"/>
              </w:rPr>
              <w:t xml:space="preserve"> </w:t>
            </w:r>
            <w:r w:rsidRPr="00574151">
              <w:rPr>
                <w:rFonts w:ascii="Times New Roman" w:hAnsi="Times New Roman"/>
                <w:b/>
                <w:bCs/>
                <w:sz w:val="20"/>
                <w:szCs w:val="20"/>
              </w:rPr>
              <w:t>ca</w:t>
            </w:r>
            <w:r w:rsidRPr="00574151">
              <w:rPr>
                <w:rFonts w:ascii="Times New Roman" w:hAnsi="Times New Roman"/>
                <w:b/>
                <w:bCs/>
                <w:spacing w:val="1"/>
                <w:sz w:val="20"/>
                <w:szCs w:val="20"/>
              </w:rPr>
              <w:t>l</w:t>
            </w:r>
            <w:r w:rsidRPr="00574151">
              <w:rPr>
                <w:rFonts w:ascii="Times New Roman" w:hAnsi="Times New Roman"/>
                <w:b/>
                <w:bCs/>
                <w:sz w:val="20"/>
                <w:szCs w:val="20"/>
              </w:rPr>
              <w:t>cul</w:t>
            </w:r>
            <w:r w:rsidRPr="00574151">
              <w:rPr>
                <w:rFonts w:ascii="Times New Roman" w:hAnsi="Times New Roman"/>
                <w:b/>
                <w:bCs/>
                <w:spacing w:val="1"/>
                <w:sz w:val="20"/>
                <w:szCs w:val="20"/>
              </w:rPr>
              <w:t>at</w:t>
            </w:r>
            <w:r w:rsidRPr="00574151">
              <w:rPr>
                <w:rFonts w:ascii="Times New Roman" w:hAnsi="Times New Roman"/>
                <w:b/>
                <w:bCs/>
                <w:sz w:val="20"/>
                <w:szCs w:val="20"/>
              </w:rPr>
              <w:t>a</w:t>
            </w:r>
            <w:r w:rsidRPr="00574151">
              <w:rPr>
                <w:rFonts w:ascii="Times New Roman" w:hAnsi="Times New Roman"/>
                <w:b/>
                <w:bCs/>
                <w:spacing w:val="-2"/>
                <w:sz w:val="20"/>
                <w:szCs w:val="20"/>
              </w:rPr>
              <w:t xml:space="preserve"> </w:t>
            </w:r>
            <w:r w:rsidRPr="00574151">
              <w:rPr>
                <w:rFonts w:ascii="Times New Roman" w:hAnsi="Times New Roman"/>
                <w:b/>
                <w:bCs/>
                <w:sz w:val="20"/>
                <w:szCs w:val="20"/>
              </w:rPr>
              <w:t>pro</w:t>
            </w:r>
            <w:r w:rsidRPr="00574151">
              <w:rPr>
                <w:rFonts w:ascii="Times New Roman" w:hAnsi="Times New Roman"/>
                <w:b/>
                <w:bCs/>
                <w:spacing w:val="1"/>
                <w:sz w:val="20"/>
                <w:szCs w:val="20"/>
              </w:rPr>
              <w:t>d</w:t>
            </w:r>
            <w:r w:rsidRPr="00574151">
              <w:rPr>
                <w:rFonts w:ascii="Times New Roman" w:hAnsi="Times New Roman"/>
                <w:b/>
                <w:bCs/>
                <w:sz w:val="20"/>
                <w:szCs w:val="20"/>
              </w:rPr>
              <w:t>usa</w:t>
            </w:r>
            <w:r w:rsidRPr="00574151">
              <w:rPr>
                <w:rFonts w:ascii="Times New Roman" w:hAnsi="Times New Roman"/>
                <w:b/>
                <w:bCs/>
                <w:spacing w:val="-2"/>
                <w:sz w:val="20"/>
                <w:szCs w:val="20"/>
              </w:rPr>
              <w:t xml:space="preserve"> </w:t>
            </w:r>
            <w:r w:rsidRPr="00574151">
              <w:rPr>
                <w:rFonts w:ascii="Times New Roman" w:hAnsi="Times New Roman"/>
                <w:b/>
                <w:bCs/>
                <w:w w:val="99"/>
                <w:sz w:val="20"/>
                <w:szCs w:val="20"/>
              </w:rPr>
              <w:t>de</w:t>
            </w:r>
            <w:r w:rsidRPr="00574151">
              <w:rPr>
                <w:rFonts w:ascii="Times New Roman" w:hAnsi="Times New Roman"/>
                <w:b/>
                <w:bCs/>
                <w:sz w:val="20"/>
                <w:szCs w:val="20"/>
              </w:rPr>
              <w:t xml:space="preserve"> a</w:t>
            </w:r>
            <w:r w:rsidRPr="00574151">
              <w:rPr>
                <w:rFonts w:ascii="Times New Roman" w:hAnsi="Times New Roman"/>
                <w:b/>
                <w:bCs/>
                <w:spacing w:val="1"/>
                <w:sz w:val="20"/>
                <w:szCs w:val="20"/>
              </w:rPr>
              <w:t>c</w:t>
            </w:r>
            <w:r w:rsidRPr="00574151">
              <w:rPr>
                <w:rFonts w:ascii="Times New Roman" w:hAnsi="Times New Roman"/>
                <w:b/>
                <w:bCs/>
                <w:sz w:val="20"/>
                <w:szCs w:val="20"/>
              </w:rPr>
              <w:t>t</w:t>
            </w:r>
            <w:r w:rsidRPr="00574151">
              <w:rPr>
                <w:rFonts w:ascii="Times New Roman" w:hAnsi="Times New Roman"/>
                <w:b/>
                <w:bCs/>
                <w:spacing w:val="2"/>
                <w:sz w:val="20"/>
                <w:szCs w:val="20"/>
              </w:rPr>
              <w:t>i</w:t>
            </w:r>
            <w:r w:rsidRPr="00574151">
              <w:rPr>
                <w:rFonts w:ascii="Times New Roman" w:hAnsi="Times New Roman"/>
                <w:b/>
                <w:bCs/>
                <w:spacing w:val="-2"/>
                <w:sz w:val="20"/>
                <w:szCs w:val="20"/>
              </w:rPr>
              <w:t>v</w:t>
            </w:r>
            <w:r w:rsidRPr="00574151">
              <w:rPr>
                <w:rFonts w:ascii="Times New Roman" w:hAnsi="Times New Roman"/>
                <w:b/>
                <w:bCs/>
                <w:sz w:val="20"/>
                <w:szCs w:val="20"/>
              </w:rPr>
              <w:t>it</w:t>
            </w:r>
            <w:r w:rsidRPr="00574151">
              <w:rPr>
                <w:rFonts w:ascii="Times New Roman" w:hAnsi="Times New Roman"/>
                <w:b/>
                <w:bCs/>
                <w:spacing w:val="1"/>
                <w:sz w:val="20"/>
                <w:szCs w:val="20"/>
              </w:rPr>
              <w:t>a</w:t>
            </w:r>
            <w:r w:rsidRPr="00574151">
              <w:rPr>
                <w:rFonts w:ascii="Times New Roman" w:hAnsi="Times New Roman"/>
                <w:b/>
                <w:bCs/>
                <w:sz w:val="20"/>
                <w:szCs w:val="20"/>
              </w:rPr>
              <w:t>te</w:t>
            </w:r>
            <w:r w:rsidRPr="00574151">
              <w:rPr>
                <w:rFonts w:ascii="Times New Roman" w:hAnsi="Times New Roman"/>
                <w:b/>
                <w:bCs/>
                <w:spacing w:val="-2"/>
                <w:sz w:val="20"/>
                <w:szCs w:val="20"/>
              </w:rPr>
              <w:t xml:space="preserve"> </w:t>
            </w:r>
            <w:r w:rsidRPr="00574151">
              <w:rPr>
                <w:rFonts w:ascii="Times New Roman" w:hAnsi="Times New Roman"/>
                <w:b/>
                <w:bCs/>
                <w:w w:val="99"/>
                <w:sz w:val="20"/>
                <w:szCs w:val="20"/>
              </w:rPr>
              <w:t>s</w:t>
            </w:r>
            <w:r w:rsidRPr="00574151">
              <w:rPr>
                <w:rFonts w:ascii="Times New Roman" w:hAnsi="Times New Roman"/>
                <w:b/>
                <w:bCs/>
                <w:sz w:val="20"/>
                <w:szCs w:val="20"/>
              </w:rPr>
              <w:t>i</w:t>
            </w:r>
          </w:p>
          <w:p w:rsidR="002063E2" w:rsidRPr="00574151" w:rsidRDefault="002063E2" w:rsidP="002063E2">
            <w:pPr>
              <w:pStyle w:val="Frspaiere"/>
              <w:rPr>
                <w:rFonts w:ascii="Times New Roman" w:hAnsi="Times New Roman"/>
                <w:sz w:val="20"/>
                <w:szCs w:val="20"/>
              </w:rPr>
            </w:pPr>
            <w:r w:rsidRPr="00574151">
              <w:rPr>
                <w:rFonts w:ascii="Times New Roman" w:hAnsi="Times New Roman"/>
                <w:b/>
                <w:bCs/>
                <w:sz w:val="20"/>
                <w:szCs w:val="20"/>
              </w:rPr>
              <w:t xml:space="preserve">masuri </w:t>
            </w:r>
            <w:r w:rsidRPr="00574151">
              <w:rPr>
                <w:rFonts w:ascii="Times New Roman" w:hAnsi="Times New Roman"/>
                <w:b/>
                <w:bCs/>
                <w:w w:val="99"/>
                <w:sz w:val="20"/>
                <w:szCs w:val="20"/>
              </w:rPr>
              <w:t>de</w:t>
            </w:r>
            <w:r w:rsidRPr="00574151">
              <w:rPr>
                <w:rFonts w:ascii="Times New Roman" w:hAnsi="Times New Roman"/>
                <w:b/>
                <w:bCs/>
                <w:sz w:val="20"/>
                <w:szCs w:val="20"/>
              </w:rPr>
              <w:t xml:space="preserve"> </w:t>
            </w:r>
            <w:r w:rsidRPr="00574151">
              <w:rPr>
                <w:rFonts w:ascii="Times New Roman" w:hAnsi="Times New Roman"/>
                <w:b/>
                <w:bCs/>
                <w:w w:val="99"/>
                <w:sz w:val="20"/>
                <w:szCs w:val="20"/>
              </w:rPr>
              <w:t>el</w:t>
            </w:r>
            <w:r w:rsidRPr="00574151">
              <w:rPr>
                <w:rFonts w:ascii="Times New Roman" w:hAnsi="Times New Roman"/>
                <w:b/>
                <w:bCs/>
                <w:spacing w:val="1"/>
                <w:w w:val="99"/>
                <w:sz w:val="20"/>
                <w:szCs w:val="20"/>
              </w:rPr>
              <w:t>i</w:t>
            </w:r>
            <w:r w:rsidRPr="00574151">
              <w:rPr>
                <w:rFonts w:ascii="Times New Roman" w:hAnsi="Times New Roman"/>
                <w:b/>
                <w:bCs/>
                <w:w w:val="99"/>
                <w:sz w:val="20"/>
                <w:szCs w:val="20"/>
              </w:rPr>
              <w:t>m</w:t>
            </w:r>
            <w:r w:rsidRPr="00574151">
              <w:rPr>
                <w:rFonts w:ascii="Times New Roman" w:hAnsi="Times New Roman"/>
                <w:b/>
                <w:bCs/>
                <w:spacing w:val="1"/>
                <w:sz w:val="20"/>
                <w:szCs w:val="20"/>
              </w:rPr>
              <w:t>i</w:t>
            </w:r>
            <w:r w:rsidRPr="00574151">
              <w:rPr>
                <w:rFonts w:ascii="Times New Roman" w:hAnsi="Times New Roman"/>
                <w:b/>
                <w:bCs/>
                <w:w w:val="99"/>
                <w:sz w:val="20"/>
                <w:szCs w:val="20"/>
              </w:rPr>
              <w:t>nare/re</w:t>
            </w:r>
            <w:r w:rsidRPr="00574151">
              <w:rPr>
                <w:rFonts w:ascii="Times New Roman" w:hAnsi="Times New Roman"/>
                <w:b/>
                <w:bCs/>
                <w:spacing w:val="1"/>
                <w:w w:val="99"/>
                <w:sz w:val="20"/>
                <w:szCs w:val="20"/>
              </w:rPr>
              <w:t>d</w:t>
            </w:r>
            <w:r w:rsidRPr="00574151">
              <w:rPr>
                <w:rFonts w:ascii="Times New Roman" w:hAnsi="Times New Roman"/>
                <w:b/>
                <w:bCs/>
                <w:w w:val="99"/>
                <w:sz w:val="20"/>
                <w:szCs w:val="20"/>
              </w:rPr>
              <w:t>ucere</w:t>
            </w:r>
          </w:p>
        </w:tc>
        <w:tc>
          <w:tcPr>
            <w:tcW w:w="1403" w:type="dxa"/>
            <w:vMerge w:val="restart"/>
            <w:tcBorders>
              <w:top w:val="single" w:sz="12" w:space="0" w:color="000000"/>
              <w:left w:val="single" w:sz="6" w:space="0" w:color="000000"/>
              <w:bottom w:val="single" w:sz="12" w:space="0" w:color="000000"/>
              <w:right w:val="single" w:sz="12" w:space="0" w:color="000000"/>
            </w:tcBorders>
          </w:tcPr>
          <w:p w:rsidR="002063E2" w:rsidRPr="00574151" w:rsidRDefault="002063E2" w:rsidP="002063E2">
            <w:pPr>
              <w:pStyle w:val="Frspaiere"/>
              <w:rPr>
                <w:rFonts w:ascii="Times New Roman" w:hAnsi="Times New Roman"/>
                <w:sz w:val="20"/>
                <w:szCs w:val="20"/>
              </w:rPr>
            </w:pPr>
          </w:p>
          <w:p w:rsidR="002063E2" w:rsidRPr="00574151" w:rsidRDefault="002063E2" w:rsidP="002063E2">
            <w:pPr>
              <w:pStyle w:val="Frspaiere"/>
              <w:rPr>
                <w:rFonts w:ascii="Times New Roman" w:hAnsi="Times New Roman"/>
                <w:sz w:val="20"/>
                <w:szCs w:val="20"/>
              </w:rPr>
            </w:pPr>
          </w:p>
          <w:p w:rsidR="002063E2" w:rsidRPr="00574151" w:rsidRDefault="002063E2" w:rsidP="002063E2">
            <w:pPr>
              <w:pStyle w:val="Frspaiere"/>
              <w:rPr>
                <w:rFonts w:ascii="Times New Roman" w:hAnsi="Times New Roman"/>
                <w:sz w:val="20"/>
                <w:szCs w:val="20"/>
              </w:rPr>
            </w:pPr>
          </w:p>
          <w:p w:rsidR="002063E2" w:rsidRPr="00574151" w:rsidRDefault="002063E2" w:rsidP="002063E2">
            <w:pPr>
              <w:pStyle w:val="Frspaiere"/>
              <w:rPr>
                <w:rFonts w:ascii="Times New Roman" w:hAnsi="Times New Roman"/>
                <w:sz w:val="20"/>
                <w:szCs w:val="20"/>
              </w:rPr>
            </w:pPr>
          </w:p>
          <w:p w:rsidR="002063E2" w:rsidRPr="00574151" w:rsidRDefault="002063E2" w:rsidP="002063E2">
            <w:pPr>
              <w:pStyle w:val="Frspaiere"/>
              <w:rPr>
                <w:rFonts w:ascii="Times New Roman" w:hAnsi="Times New Roman"/>
                <w:sz w:val="20"/>
                <w:szCs w:val="20"/>
              </w:rPr>
            </w:pPr>
            <w:r w:rsidRPr="00574151">
              <w:rPr>
                <w:rFonts w:ascii="Times New Roman" w:hAnsi="Times New Roman"/>
                <w:b/>
                <w:bCs/>
                <w:w w:val="99"/>
                <w:sz w:val="20"/>
                <w:szCs w:val="20"/>
              </w:rPr>
              <w:t>Masuri</w:t>
            </w:r>
            <w:r w:rsidRPr="00574151">
              <w:rPr>
                <w:rFonts w:ascii="Times New Roman" w:hAnsi="Times New Roman"/>
                <w:b/>
                <w:bCs/>
                <w:sz w:val="20"/>
                <w:szCs w:val="20"/>
              </w:rPr>
              <w:t xml:space="preserve"> </w:t>
            </w:r>
            <w:r w:rsidRPr="00574151">
              <w:rPr>
                <w:rFonts w:ascii="Times New Roman" w:hAnsi="Times New Roman"/>
                <w:b/>
                <w:bCs/>
                <w:w w:val="99"/>
                <w:sz w:val="20"/>
                <w:szCs w:val="20"/>
              </w:rPr>
              <w:t xml:space="preserve">de </w:t>
            </w:r>
            <w:r w:rsidRPr="00574151">
              <w:rPr>
                <w:rFonts w:ascii="Times New Roman" w:hAnsi="Times New Roman"/>
                <w:b/>
                <w:bCs/>
                <w:sz w:val="20"/>
                <w:szCs w:val="20"/>
              </w:rPr>
              <w:t>eliminar</w:t>
            </w:r>
            <w:r w:rsidRPr="00574151">
              <w:rPr>
                <w:rFonts w:ascii="Times New Roman" w:hAnsi="Times New Roman"/>
                <w:b/>
                <w:bCs/>
                <w:spacing w:val="1"/>
                <w:sz w:val="20"/>
                <w:szCs w:val="20"/>
              </w:rPr>
              <w:t>e</w:t>
            </w:r>
            <w:r w:rsidRPr="00574151">
              <w:rPr>
                <w:rFonts w:ascii="Times New Roman" w:hAnsi="Times New Roman"/>
                <w:b/>
                <w:bCs/>
                <w:sz w:val="20"/>
                <w:szCs w:val="20"/>
              </w:rPr>
              <w:t xml:space="preserve">/ </w:t>
            </w:r>
            <w:r w:rsidRPr="00574151">
              <w:rPr>
                <w:rFonts w:ascii="Times New Roman" w:hAnsi="Times New Roman"/>
                <w:b/>
                <w:bCs/>
                <w:w w:val="99"/>
                <w:sz w:val="20"/>
                <w:szCs w:val="20"/>
              </w:rPr>
              <w:t>reducere</w:t>
            </w:r>
            <w:r w:rsidRPr="00574151">
              <w:rPr>
                <w:rFonts w:ascii="Times New Roman" w:hAnsi="Times New Roman"/>
                <w:b/>
                <w:bCs/>
                <w:sz w:val="20"/>
                <w:szCs w:val="20"/>
              </w:rPr>
              <w:t xml:space="preserve"> </w:t>
            </w:r>
            <w:r w:rsidRPr="00574151">
              <w:rPr>
                <w:rFonts w:ascii="Times New Roman" w:hAnsi="Times New Roman"/>
                <w:b/>
                <w:bCs/>
                <w:w w:val="99"/>
                <w:sz w:val="20"/>
                <w:szCs w:val="20"/>
              </w:rPr>
              <w:t>a pol</w:t>
            </w:r>
            <w:r w:rsidRPr="00574151">
              <w:rPr>
                <w:rFonts w:ascii="Times New Roman" w:hAnsi="Times New Roman"/>
                <w:b/>
                <w:bCs/>
                <w:spacing w:val="1"/>
                <w:w w:val="99"/>
                <w:sz w:val="20"/>
                <w:szCs w:val="20"/>
              </w:rPr>
              <w:t>u</w:t>
            </w:r>
            <w:r w:rsidRPr="00574151">
              <w:rPr>
                <w:rFonts w:ascii="Times New Roman" w:hAnsi="Times New Roman"/>
                <w:b/>
                <w:bCs/>
                <w:w w:val="99"/>
                <w:sz w:val="20"/>
                <w:szCs w:val="20"/>
              </w:rPr>
              <w:t>arii</w:t>
            </w:r>
          </w:p>
        </w:tc>
      </w:tr>
      <w:tr w:rsidR="002063E2" w:rsidRPr="00484C89" w:rsidTr="002063E2">
        <w:trPr>
          <w:trHeight w:hRule="exact" w:val="1209"/>
        </w:trPr>
        <w:tc>
          <w:tcPr>
            <w:tcW w:w="801" w:type="dxa"/>
            <w:vMerge/>
            <w:tcBorders>
              <w:top w:val="single" w:sz="12" w:space="0" w:color="000000"/>
              <w:left w:val="single" w:sz="12" w:space="0" w:color="000000"/>
              <w:bottom w:val="single" w:sz="12" w:space="0" w:color="000000"/>
              <w:right w:val="single" w:sz="6" w:space="0" w:color="000000"/>
            </w:tcBorders>
          </w:tcPr>
          <w:p w:rsidR="002063E2" w:rsidRPr="00574151" w:rsidRDefault="002063E2" w:rsidP="002063E2">
            <w:pPr>
              <w:pStyle w:val="Frspaiere"/>
              <w:rPr>
                <w:rFonts w:ascii="Times New Roman" w:hAnsi="Times New Roman"/>
                <w:sz w:val="20"/>
                <w:szCs w:val="20"/>
              </w:rPr>
            </w:pPr>
          </w:p>
        </w:tc>
        <w:tc>
          <w:tcPr>
            <w:tcW w:w="1158" w:type="dxa"/>
            <w:vMerge/>
            <w:tcBorders>
              <w:top w:val="single" w:sz="12" w:space="0" w:color="000000"/>
              <w:left w:val="single" w:sz="6" w:space="0" w:color="000000"/>
              <w:bottom w:val="single" w:sz="12" w:space="0" w:color="000000"/>
              <w:right w:val="single" w:sz="6" w:space="0" w:color="000000"/>
            </w:tcBorders>
          </w:tcPr>
          <w:p w:rsidR="002063E2" w:rsidRPr="00574151" w:rsidRDefault="002063E2" w:rsidP="002063E2">
            <w:pPr>
              <w:pStyle w:val="Frspaiere"/>
              <w:rPr>
                <w:rFonts w:ascii="Times New Roman" w:hAnsi="Times New Roman"/>
                <w:sz w:val="20"/>
                <w:szCs w:val="20"/>
              </w:rPr>
            </w:pPr>
          </w:p>
        </w:tc>
        <w:tc>
          <w:tcPr>
            <w:tcW w:w="626" w:type="dxa"/>
            <w:vMerge/>
            <w:tcBorders>
              <w:top w:val="single" w:sz="12" w:space="0" w:color="000000"/>
              <w:left w:val="single" w:sz="6" w:space="0" w:color="000000"/>
              <w:bottom w:val="single" w:sz="12" w:space="0" w:color="000000"/>
              <w:right w:val="single" w:sz="6" w:space="0" w:color="000000"/>
            </w:tcBorders>
          </w:tcPr>
          <w:p w:rsidR="002063E2" w:rsidRPr="00574151" w:rsidRDefault="002063E2" w:rsidP="002063E2">
            <w:pPr>
              <w:pStyle w:val="Frspaiere"/>
              <w:rPr>
                <w:rFonts w:ascii="Times New Roman" w:hAnsi="Times New Roman"/>
                <w:sz w:val="20"/>
                <w:szCs w:val="20"/>
              </w:rPr>
            </w:pPr>
          </w:p>
        </w:tc>
        <w:tc>
          <w:tcPr>
            <w:tcW w:w="1252" w:type="dxa"/>
            <w:vMerge/>
            <w:tcBorders>
              <w:top w:val="single" w:sz="12" w:space="0" w:color="000000"/>
              <w:left w:val="single" w:sz="6" w:space="0" w:color="000000"/>
              <w:bottom w:val="single" w:sz="12" w:space="0" w:color="000000"/>
              <w:right w:val="single" w:sz="6" w:space="0" w:color="000000"/>
            </w:tcBorders>
          </w:tcPr>
          <w:p w:rsidR="002063E2" w:rsidRPr="00574151" w:rsidRDefault="002063E2" w:rsidP="002063E2">
            <w:pPr>
              <w:pStyle w:val="Frspaiere"/>
              <w:rPr>
                <w:rFonts w:ascii="Times New Roman" w:hAnsi="Times New Roman"/>
                <w:sz w:val="20"/>
                <w:szCs w:val="20"/>
              </w:rPr>
            </w:pPr>
          </w:p>
        </w:tc>
        <w:tc>
          <w:tcPr>
            <w:tcW w:w="626" w:type="dxa"/>
            <w:vMerge/>
            <w:tcBorders>
              <w:top w:val="single" w:sz="12" w:space="0" w:color="000000"/>
              <w:left w:val="single" w:sz="6" w:space="0" w:color="000000"/>
              <w:bottom w:val="single" w:sz="12" w:space="0" w:color="000000"/>
              <w:right w:val="single" w:sz="6" w:space="0" w:color="000000"/>
            </w:tcBorders>
          </w:tcPr>
          <w:p w:rsidR="002063E2" w:rsidRPr="00574151" w:rsidRDefault="002063E2" w:rsidP="002063E2">
            <w:pPr>
              <w:pStyle w:val="Frspaiere"/>
              <w:rPr>
                <w:rFonts w:ascii="Times New Roman" w:hAnsi="Times New Roman"/>
                <w:sz w:val="20"/>
                <w:szCs w:val="20"/>
              </w:rPr>
            </w:pPr>
          </w:p>
        </w:tc>
        <w:tc>
          <w:tcPr>
            <w:tcW w:w="984" w:type="dxa"/>
            <w:vMerge w:val="restart"/>
            <w:tcBorders>
              <w:top w:val="single" w:sz="7" w:space="0" w:color="000000"/>
              <w:left w:val="single" w:sz="6" w:space="0" w:color="000000"/>
              <w:bottom w:val="single" w:sz="12" w:space="0" w:color="000000"/>
              <w:right w:val="single" w:sz="6" w:space="0" w:color="000000"/>
            </w:tcBorders>
          </w:tcPr>
          <w:p w:rsidR="002063E2" w:rsidRPr="00574151" w:rsidRDefault="002063E2" w:rsidP="002063E2">
            <w:pPr>
              <w:pStyle w:val="Frspaiere"/>
              <w:rPr>
                <w:rFonts w:ascii="Times New Roman" w:hAnsi="Times New Roman"/>
                <w:sz w:val="20"/>
                <w:szCs w:val="20"/>
              </w:rPr>
            </w:pPr>
          </w:p>
          <w:p w:rsidR="002063E2" w:rsidRPr="00574151" w:rsidRDefault="002063E2" w:rsidP="002063E2">
            <w:pPr>
              <w:pStyle w:val="Frspaiere"/>
              <w:rPr>
                <w:rFonts w:ascii="Times New Roman" w:hAnsi="Times New Roman"/>
                <w:sz w:val="20"/>
                <w:szCs w:val="20"/>
              </w:rPr>
            </w:pPr>
          </w:p>
          <w:p w:rsidR="002063E2" w:rsidRPr="00574151" w:rsidRDefault="002063E2" w:rsidP="002063E2">
            <w:pPr>
              <w:pStyle w:val="Frspaiere"/>
              <w:rPr>
                <w:rFonts w:ascii="Times New Roman" w:hAnsi="Times New Roman"/>
                <w:sz w:val="20"/>
                <w:szCs w:val="20"/>
              </w:rPr>
            </w:pPr>
          </w:p>
          <w:p w:rsidR="002063E2" w:rsidRPr="00574151" w:rsidRDefault="002063E2" w:rsidP="002063E2">
            <w:pPr>
              <w:pStyle w:val="Frspaiere"/>
              <w:rPr>
                <w:rFonts w:ascii="Times New Roman" w:hAnsi="Times New Roman"/>
                <w:sz w:val="20"/>
                <w:szCs w:val="20"/>
              </w:rPr>
            </w:pPr>
          </w:p>
          <w:p w:rsidR="002063E2" w:rsidRPr="00574151" w:rsidRDefault="002063E2" w:rsidP="002063E2">
            <w:pPr>
              <w:pStyle w:val="Frspaiere"/>
              <w:rPr>
                <w:rFonts w:ascii="Times New Roman" w:hAnsi="Times New Roman"/>
                <w:sz w:val="20"/>
                <w:szCs w:val="20"/>
              </w:rPr>
            </w:pPr>
            <w:r w:rsidRPr="00574151">
              <w:rPr>
                <w:rFonts w:ascii="Times New Roman" w:hAnsi="Times New Roman"/>
                <w:b/>
                <w:bCs/>
                <w:sz w:val="20"/>
                <w:szCs w:val="20"/>
              </w:rPr>
              <w:t>Pe</w:t>
            </w:r>
            <w:r w:rsidRPr="00574151">
              <w:rPr>
                <w:rFonts w:ascii="Times New Roman" w:hAnsi="Times New Roman"/>
                <w:b/>
                <w:bCs/>
                <w:spacing w:val="9"/>
                <w:sz w:val="20"/>
                <w:szCs w:val="20"/>
              </w:rPr>
              <w:t xml:space="preserve"> </w:t>
            </w:r>
            <w:r w:rsidRPr="00574151">
              <w:rPr>
                <w:rFonts w:ascii="Times New Roman" w:hAnsi="Times New Roman"/>
                <w:b/>
                <w:bCs/>
                <w:spacing w:val="1"/>
                <w:sz w:val="20"/>
                <w:szCs w:val="20"/>
              </w:rPr>
              <w:t>z</w:t>
            </w:r>
            <w:r w:rsidRPr="00574151">
              <w:rPr>
                <w:rFonts w:ascii="Times New Roman" w:hAnsi="Times New Roman"/>
                <w:b/>
                <w:bCs/>
                <w:sz w:val="20"/>
                <w:szCs w:val="20"/>
              </w:rPr>
              <w:t>ona obi</w:t>
            </w:r>
            <w:r w:rsidRPr="00574151">
              <w:rPr>
                <w:rFonts w:ascii="Times New Roman" w:hAnsi="Times New Roman"/>
                <w:b/>
                <w:bCs/>
                <w:w w:val="99"/>
                <w:sz w:val="20"/>
                <w:szCs w:val="20"/>
              </w:rPr>
              <w:t>e</w:t>
            </w:r>
            <w:r w:rsidRPr="00574151">
              <w:rPr>
                <w:rFonts w:ascii="Times New Roman" w:hAnsi="Times New Roman"/>
                <w:b/>
                <w:bCs/>
                <w:spacing w:val="1"/>
                <w:w w:val="99"/>
                <w:sz w:val="20"/>
                <w:szCs w:val="20"/>
              </w:rPr>
              <w:t>c</w:t>
            </w:r>
            <w:r w:rsidRPr="00574151">
              <w:rPr>
                <w:rFonts w:ascii="Times New Roman" w:hAnsi="Times New Roman"/>
                <w:b/>
                <w:bCs/>
                <w:w w:val="99"/>
                <w:sz w:val="20"/>
                <w:szCs w:val="20"/>
              </w:rPr>
              <w:t>t</w:t>
            </w:r>
            <w:r w:rsidRPr="00574151">
              <w:rPr>
                <w:rFonts w:ascii="Times New Roman" w:hAnsi="Times New Roman"/>
                <w:b/>
                <w:bCs/>
                <w:spacing w:val="2"/>
                <w:sz w:val="20"/>
                <w:szCs w:val="20"/>
              </w:rPr>
              <w:t>i</w:t>
            </w:r>
            <w:r w:rsidRPr="00574151">
              <w:rPr>
                <w:rFonts w:ascii="Times New Roman" w:hAnsi="Times New Roman"/>
                <w:b/>
                <w:bCs/>
                <w:spacing w:val="-2"/>
                <w:w w:val="99"/>
                <w:sz w:val="20"/>
                <w:szCs w:val="20"/>
              </w:rPr>
              <w:t>v</w:t>
            </w:r>
            <w:r w:rsidRPr="00574151">
              <w:rPr>
                <w:rFonts w:ascii="Times New Roman" w:hAnsi="Times New Roman"/>
                <w:b/>
                <w:bCs/>
                <w:w w:val="99"/>
                <w:sz w:val="20"/>
                <w:szCs w:val="20"/>
              </w:rPr>
              <w:t>u</w:t>
            </w:r>
            <w:r w:rsidRPr="00574151">
              <w:rPr>
                <w:rFonts w:ascii="Times New Roman" w:hAnsi="Times New Roman"/>
                <w:b/>
                <w:bCs/>
                <w:spacing w:val="1"/>
                <w:w w:val="99"/>
                <w:sz w:val="20"/>
                <w:szCs w:val="20"/>
              </w:rPr>
              <w:t>l</w:t>
            </w:r>
            <w:r w:rsidRPr="00574151">
              <w:rPr>
                <w:rFonts w:ascii="Times New Roman" w:hAnsi="Times New Roman"/>
                <w:b/>
                <w:bCs/>
                <w:w w:val="99"/>
                <w:sz w:val="20"/>
                <w:szCs w:val="20"/>
              </w:rPr>
              <w:t>u</w:t>
            </w:r>
            <w:r w:rsidRPr="00574151">
              <w:rPr>
                <w:rFonts w:ascii="Times New Roman" w:hAnsi="Times New Roman"/>
                <w:b/>
                <w:bCs/>
                <w:sz w:val="20"/>
                <w:szCs w:val="20"/>
              </w:rPr>
              <w:t>i</w:t>
            </w:r>
          </w:p>
        </w:tc>
        <w:tc>
          <w:tcPr>
            <w:tcW w:w="895" w:type="dxa"/>
            <w:vMerge w:val="restart"/>
            <w:tcBorders>
              <w:top w:val="single" w:sz="7" w:space="0" w:color="000000"/>
              <w:left w:val="single" w:sz="6" w:space="0" w:color="000000"/>
              <w:bottom w:val="single" w:sz="12" w:space="0" w:color="000000"/>
              <w:right w:val="single" w:sz="6" w:space="0" w:color="000000"/>
            </w:tcBorders>
          </w:tcPr>
          <w:p w:rsidR="002063E2" w:rsidRPr="00574151" w:rsidRDefault="002063E2" w:rsidP="002063E2">
            <w:pPr>
              <w:pStyle w:val="Frspaiere"/>
              <w:rPr>
                <w:rFonts w:ascii="Times New Roman" w:hAnsi="Times New Roman"/>
                <w:sz w:val="20"/>
                <w:szCs w:val="20"/>
              </w:rPr>
            </w:pPr>
          </w:p>
          <w:p w:rsidR="002063E2" w:rsidRPr="00574151" w:rsidRDefault="002063E2" w:rsidP="002063E2">
            <w:pPr>
              <w:pStyle w:val="Frspaiere"/>
              <w:rPr>
                <w:rFonts w:ascii="Times New Roman" w:hAnsi="Times New Roman"/>
                <w:sz w:val="20"/>
                <w:szCs w:val="20"/>
              </w:rPr>
            </w:pPr>
            <w:r w:rsidRPr="00574151">
              <w:rPr>
                <w:rFonts w:ascii="Times New Roman" w:hAnsi="Times New Roman"/>
                <w:b/>
                <w:bCs/>
                <w:sz w:val="20"/>
                <w:szCs w:val="20"/>
              </w:rPr>
              <w:t>Pe</w:t>
            </w:r>
            <w:r w:rsidRPr="00574151">
              <w:rPr>
                <w:rFonts w:ascii="Times New Roman" w:hAnsi="Times New Roman"/>
                <w:b/>
                <w:bCs/>
                <w:spacing w:val="9"/>
                <w:sz w:val="20"/>
                <w:szCs w:val="20"/>
              </w:rPr>
              <w:t xml:space="preserve"> </w:t>
            </w:r>
            <w:r w:rsidRPr="00574151">
              <w:rPr>
                <w:rFonts w:ascii="Times New Roman" w:hAnsi="Times New Roman"/>
                <w:b/>
                <w:bCs/>
                <w:spacing w:val="1"/>
                <w:w w:val="99"/>
                <w:sz w:val="20"/>
                <w:szCs w:val="20"/>
              </w:rPr>
              <w:t>z</w:t>
            </w:r>
            <w:r w:rsidRPr="00574151">
              <w:rPr>
                <w:rFonts w:ascii="Times New Roman" w:hAnsi="Times New Roman"/>
                <w:b/>
                <w:bCs/>
                <w:w w:val="99"/>
                <w:sz w:val="20"/>
                <w:szCs w:val="20"/>
              </w:rPr>
              <w:t>one</w:t>
            </w:r>
            <w:r w:rsidRPr="00574151">
              <w:rPr>
                <w:rFonts w:ascii="Times New Roman" w:hAnsi="Times New Roman"/>
                <w:b/>
                <w:bCs/>
                <w:sz w:val="20"/>
                <w:szCs w:val="20"/>
              </w:rPr>
              <w:t xml:space="preserve"> </w:t>
            </w:r>
            <w:r w:rsidRPr="00574151">
              <w:rPr>
                <w:rFonts w:ascii="Times New Roman" w:hAnsi="Times New Roman"/>
                <w:b/>
                <w:bCs/>
                <w:w w:val="99"/>
                <w:sz w:val="20"/>
                <w:szCs w:val="20"/>
              </w:rPr>
              <w:t xml:space="preserve">de </w:t>
            </w:r>
            <w:r w:rsidRPr="00574151">
              <w:rPr>
                <w:rFonts w:ascii="Times New Roman" w:hAnsi="Times New Roman"/>
                <w:b/>
                <w:bCs/>
                <w:sz w:val="20"/>
                <w:szCs w:val="20"/>
              </w:rPr>
              <w:t>prote</w:t>
            </w:r>
            <w:r w:rsidRPr="00574151">
              <w:rPr>
                <w:rFonts w:ascii="Times New Roman" w:hAnsi="Times New Roman"/>
                <w:b/>
                <w:bCs/>
                <w:spacing w:val="1"/>
                <w:sz w:val="20"/>
                <w:szCs w:val="20"/>
              </w:rPr>
              <w:t>c</w:t>
            </w:r>
            <w:r w:rsidRPr="00574151">
              <w:rPr>
                <w:rFonts w:ascii="Times New Roman" w:hAnsi="Times New Roman"/>
                <w:b/>
                <w:bCs/>
                <w:sz w:val="20"/>
                <w:szCs w:val="20"/>
              </w:rPr>
              <w:t>tie/ restrictie afere</w:t>
            </w:r>
            <w:r w:rsidRPr="00574151">
              <w:rPr>
                <w:rFonts w:ascii="Times New Roman" w:hAnsi="Times New Roman"/>
                <w:b/>
                <w:bCs/>
                <w:spacing w:val="1"/>
                <w:sz w:val="20"/>
                <w:szCs w:val="20"/>
              </w:rPr>
              <w:t>n</w:t>
            </w:r>
            <w:r w:rsidRPr="00574151">
              <w:rPr>
                <w:rFonts w:ascii="Times New Roman" w:hAnsi="Times New Roman"/>
                <w:b/>
                <w:bCs/>
                <w:sz w:val="20"/>
                <w:szCs w:val="20"/>
              </w:rPr>
              <w:t>te obie</w:t>
            </w:r>
            <w:r w:rsidRPr="00574151">
              <w:rPr>
                <w:rFonts w:ascii="Times New Roman" w:hAnsi="Times New Roman"/>
                <w:b/>
                <w:bCs/>
                <w:spacing w:val="1"/>
                <w:sz w:val="20"/>
                <w:szCs w:val="20"/>
              </w:rPr>
              <w:t>c</w:t>
            </w:r>
            <w:r w:rsidRPr="00574151">
              <w:rPr>
                <w:rFonts w:ascii="Times New Roman" w:hAnsi="Times New Roman"/>
                <w:b/>
                <w:bCs/>
                <w:sz w:val="20"/>
                <w:szCs w:val="20"/>
              </w:rPr>
              <w:t>t</w:t>
            </w:r>
            <w:r w:rsidRPr="00574151">
              <w:rPr>
                <w:rFonts w:ascii="Times New Roman" w:hAnsi="Times New Roman"/>
                <w:b/>
                <w:bCs/>
                <w:spacing w:val="2"/>
                <w:sz w:val="20"/>
                <w:szCs w:val="20"/>
              </w:rPr>
              <w:t>i</w:t>
            </w:r>
            <w:r w:rsidRPr="00574151">
              <w:rPr>
                <w:rFonts w:ascii="Times New Roman" w:hAnsi="Times New Roman"/>
                <w:b/>
                <w:bCs/>
                <w:spacing w:val="-2"/>
                <w:sz w:val="20"/>
                <w:szCs w:val="20"/>
              </w:rPr>
              <w:t>v</w:t>
            </w:r>
            <w:r w:rsidRPr="00574151">
              <w:rPr>
                <w:rFonts w:ascii="Times New Roman" w:hAnsi="Times New Roman"/>
                <w:b/>
                <w:bCs/>
                <w:sz w:val="20"/>
                <w:szCs w:val="20"/>
              </w:rPr>
              <w:t>u</w:t>
            </w:r>
            <w:r w:rsidRPr="00574151">
              <w:rPr>
                <w:rFonts w:ascii="Times New Roman" w:hAnsi="Times New Roman"/>
                <w:b/>
                <w:bCs/>
                <w:spacing w:val="1"/>
                <w:sz w:val="20"/>
                <w:szCs w:val="20"/>
              </w:rPr>
              <w:t>l</w:t>
            </w:r>
            <w:r w:rsidRPr="00574151">
              <w:rPr>
                <w:rFonts w:ascii="Times New Roman" w:hAnsi="Times New Roman"/>
                <w:b/>
                <w:bCs/>
                <w:w w:val="99"/>
                <w:sz w:val="20"/>
                <w:szCs w:val="20"/>
              </w:rPr>
              <w:t>u</w:t>
            </w:r>
            <w:r w:rsidRPr="00574151">
              <w:rPr>
                <w:rFonts w:ascii="Times New Roman" w:hAnsi="Times New Roman"/>
                <w:b/>
                <w:bCs/>
                <w:sz w:val="20"/>
                <w:szCs w:val="20"/>
              </w:rPr>
              <w:t xml:space="preserve">i, </w:t>
            </w:r>
            <w:r w:rsidRPr="00574151">
              <w:rPr>
                <w:rFonts w:ascii="Times New Roman" w:hAnsi="Times New Roman"/>
                <w:b/>
                <w:bCs/>
                <w:w w:val="99"/>
                <w:sz w:val="20"/>
                <w:szCs w:val="20"/>
              </w:rPr>
              <w:t>con</w:t>
            </w:r>
            <w:r w:rsidRPr="00574151">
              <w:rPr>
                <w:rFonts w:ascii="Times New Roman" w:hAnsi="Times New Roman"/>
                <w:b/>
                <w:bCs/>
                <w:spacing w:val="1"/>
                <w:w w:val="99"/>
                <w:sz w:val="20"/>
                <w:szCs w:val="20"/>
              </w:rPr>
              <w:t>f</w:t>
            </w:r>
            <w:r w:rsidRPr="00574151">
              <w:rPr>
                <w:rFonts w:ascii="Times New Roman" w:hAnsi="Times New Roman"/>
                <w:b/>
                <w:bCs/>
                <w:w w:val="99"/>
                <w:sz w:val="20"/>
                <w:szCs w:val="20"/>
              </w:rPr>
              <w:t>orm legislat</w:t>
            </w:r>
            <w:r w:rsidRPr="00574151">
              <w:rPr>
                <w:rFonts w:ascii="Times New Roman" w:hAnsi="Times New Roman"/>
                <w:b/>
                <w:bCs/>
                <w:spacing w:val="1"/>
                <w:sz w:val="20"/>
                <w:szCs w:val="20"/>
              </w:rPr>
              <w:t>i</w:t>
            </w:r>
            <w:r w:rsidRPr="00574151">
              <w:rPr>
                <w:rFonts w:ascii="Times New Roman" w:hAnsi="Times New Roman"/>
                <w:b/>
                <w:bCs/>
                <w:w w:val="99"/>
                <w:sz w:val="20"/>
                <w:szCs w:val="20"/>
              </w:rPr>
              <w:t>e</w:t>
            </w:r>
            <w:r w:rsidRPr="00574151">
              <w:rPr>
                <w:rFonts w:ascii="Times New Roman" w:hAnsi="Times New Roman"/>
                <w:b/>
                <w:bCs/>
                <w:sz w:val="20"/>
                <w:szCs w:val="20"/>
              </w:rPr>
              <w:t>i in</w:t>
            </w:r>
            <w:r w:rsidRPr="00574151">
              <w:rPr>
                <w:rFonts w:ascii="Times New Roman" w:hAnsi="Times New Roman"/>
                <w:b/>
                <w:bCs/>
                <w:spacing w:val="-2"/>
                <w:sz w:val="20"/>
                <w:szCs w:val="20"/>
              </w:rPr>
              <w:t xml:space="preserve"> v</w:t>
            </w:r>
            <w:r w:rsidRPr="00574151">
              <w:rPr>
                <w:rFonts w:ascii="Times New Roman" w:hAnsi="Times New Roman"/>
                <w:b/>
                <w:bCs/>
                <w:spacing w:val="1"/>
                <w:sz w:val="20"/>
                <w:szCs w:val="20"/>
              </w:rPr>
              <w:t>ig</w:t>
            </w:r>
            <w:r w:rsidRPr="00574151">
              <w:rPr>
                <w:rFonts w:ascii="Times New Roman" w:hAnsi="Times New Roman"/>
                <w:b/>
                <w:bCs/>
                <w:sz w:val="20"/>
                <w:szCs w:val="20"/>
              </w:rPr>
              <w:t>oare</w:t>
            </w:r>
          </w:p>
        </w:tc>
        <w:tc>
          <w:tcPr>
            <w:tcW w:w="2236" w:type="dxa"/>
            <w:gridSpan w:val="2"/>
            <w:tcBorders>
              <w:top w:val="single" w:sz="7" w:space="0" w:color="000000"/>
              <w:left w:val="single" w:sz="6" w:space="0" w:color="000000"/>
              <w:bottom w:val="single" w:sz="7" w:space="0" w:color="000000"/>
              <w:right w:val="single" w:sz="6" w:space="0" w:color="000000"/>
            </w:tcBorders>
          </w:tcPr>
          <w:p w:rsidR="002063E2" w:rsidRPr="00574151" w:rsidRDefault="002063E2" w:rsidP="002063E2">
            <w:pPr>
              <w:pStyle w:val="Frspaiere"/>
              <w:rPr>
                <w:rFonts w:ascii="Times New Roman" w:hAnsi="Times New Roman"/>
                <w:sz w:val="20"/>
                <w:szCs w:val="20"/>
                <w:lang w:val="it-IT"/>
              </w:rPr>
            </w:pPr>
            <w:r w:rsidRPr="00574151">
              <w:rPr>
                <w:rFonts w:ascii="Times New Roman" w:hAnsi="Times New Roman"/>
                <w:b/>
                <w:bCs/>
                <w:sz w:val="20"/>
                <w:szCs w:val="20"/>
                <w:lang w:val="it-IT"/>
              </w:rPr>
              <w:t>Pe</w:t>
            </w:r>
            <w:r w:rsidRPr="00574151">
              <w:rPr>
                <w:rFonts w:ascii="Times New Roman" w:hAnsi="Times New Roman"/>
                <w:b/>
                <w:bCs/>
                <w:spacing w:val="9"/>
                <w:sz w:val="20"/>
                <w:szCs w:val="20"/>
                <w:lang w:val="it-IT"/>
              </w:rPr>
              <w:t xml:space="preserve"> </w:t>
            </w:r>
            <w:r w:rsidRPr="00574151">
              <w:rPr>
                <w:rFonts w:ascii="Times New Roman" w:hAnsi="Times New Roman"/>
                <w:b/>
                <w:bCs/>
                <w:spacing w:val="1"/>
                <w:w w:val="99"/>
                <w:sz w:val="20"/>
                <w:szCs w:val="20"/>
                <w:lang w:val="it-IT"/>
              </w:rPr>
              <w:t>z</w:t>
            </w:r>
            <w:r w:rsidRPr="00574151">
              <w:rPr>
                <w:rFonts w:ascii="Times New Roman" w:hAnsi="Times New Roman"/>
                <w:b/>
                <w:bCs/>
                <w:w w:val="99"/>
                <w:sz w:val="20"/>
                <w:szCs w:val="20"/>
                <w:lang w:val="it-IT"/>
              </w:rPr>
              <w:t>one</w:t>
            </w:r>
            <w:r w:rsidRPr="00574151">
              <w:rPr>
                <w:rFonts w:ascii="Times New Roman" w:hAnsi="Times New Roman"/>
                <w:b/>
                <w:bCs/>
                <w:sz w:val="20"/>
                <w:szCs w:val="20"/>
                <w:lang w:val="it-IT"/>
              </w:rPr>
              <w:t xml:space="preserve"> </w:t>
            </w:r>
            <w:r w:rsidRPr="00574151">
              <w:rPr>
                <w:rFonts w:ascii="Times New Roman" w:hAnsi="Times New Roman"/>
                <w:b/>
                <w:bCs/>
                <w:w w:val="99"/>
                <w:sz w:val="20"/>
                <w:szCs w:val="20"/>
                <w:lang w:val="it-IT"/>
              </w:rPr>
              <w:t>re</w:t>
            </w:r>
            <w:r w:rsidRPr="00574151">
              <w:rPr>
                <w:rFonts w:ascii="Times New Roman" w:hAnsi="Times New Roman"/>
                <w:b/>
                <w:bCs/>
                <w:spacing w:val="1"/>
                <w:w w:val="99"/>
                <w:sz w:val="20"/>
                <w:szCs w:val="20"/>
                <w:lang w:val="it-IT"/>
              </w:rPr>
              <w:t>z</w:t>
            </w:r>
            <w:r w:rsidRPr="00574151">
              <w:rPr>
                <w:rFonts w:ascii="Times New Roman" w:hAnsi="Times New Roman"/>
                <w:b/>
                <w:bCs/>
                <w:sz w:val="20"/>
                <w:szCs w:val="20"/>
                <w:lang w:val="it-IT"/>
              </w:rPr>
              <w:t>i</w:t>
            </w:r>
            <w:r w:rsidRPr="00574151">
              <w:rPr>
                <w:rFonts w:ascii="Times New Roman" w:hAnsi="Times New Roman"/>
                <w:b/>
                <w:bCs/>
                <w:w w:val="99"/>
                <w:sz w:val="20"/>
                <w:szCs w:val="20"/>
                <w:lang w:val="it-IT"/>
              </w:rPr>
              <w:t>d</w:t>
            </w:r>
            <w:r w:rsidRPr="00574151">
              <w:rPr>
                <w:rFonts w:ascii="Times New Roman" w:hAnsi="Times New Roman"/>
                <w:b/>
                <w:bCs/>
                <w:spacing w:val="1"/>
                <w:w w:val="99"/>
                <w:sz w:val="20"/>
                <w:szCs w:val="20"/>
                <w:lang w:val="it-IT"/>
              </w:rPr>
              <w:t>en</w:t>
            </w:r>
            <w:r w:rsidRPr="00574151">
              <w:rPr>
                <w:rFonts w:ascii="Times New Roman" w:hAnsi="Times New Roman"/>
                <w:b/>
                <w:bCs/>
                <w:w w:val="99"/>
                <w:sz w:val="20"/>
                <w:szCs w:val="20"/>
                <w:lang w:val="it-IT"/>
              </w:rPr>
              <w:t>tiale,</w:t>
            </w:r>
            <w:r w:rsidRPr="00574151">
              <w:rPr>
                <w:rFonts w:ascii="Times New Roman" w:hAnsi="Times New Roman"/>
                <w:b/>
                <w:bCs/>
                <w:sz w:val="20"/>
                <w:szCs w:val="20"/>
                <w:lang w:val="it-IT"/>
              </w:rPr>
              <w:t xml:space="preserve"> </w:t>
            </w:r>
            <w:r w:rsidRPr="00574151">
              <w:rPr>
                <w:rFonts w:ascii="Times New Roman" w:hAnsi="Times New Roman"/>
                <w:b/>
                <w:bCs/>
                <w:w w:val="99"/>
                <w:sz w:val="20"/>
                <w:szCs w:val="20"/>
                <w:lang w:val="it-IT"/>
              </w:rPr>
              <w:t>de</w:t>
            </w:r>
          </w:p>
          <w:p w:rsidR="002063E2" w:rsidRPr="00574151" w:rsidRDefault="002063E2" w:rsidP="002063E2">
            <w:pPr>
              <w:pStyle w:val="Frspaiere"/>
              <w:rPr>
                <w:rFonts w:ascii="Times New Roman" w:hAnsi="Times New Roman"/>
                <w:sz w:val="20"/>
                <w:szCs w:val="20"/>
                <w:lang w:val="it-IT"/>
              </w:rPr>
            </w:pPr>
            <w:r w:rsidRPr="00574151">
              <w:rPr>
                <w:rFonts w:ascii="Times New Roman" w:hAnsi="Times New Roman"/>
                <w:b/>
                <w:bCs/>
                <w:sz w:val="20"/>
                <w:szCs w:val="20"/>
                <w:lang w:val="it-IT"/>
              </w:rPr>
              <w:t>recreere</w:t>
            </w:r>
            <w:r w:rsidRPr="00574151">
              <w:rPr>
                <w:rFonts w:ascii="Times New Roman" w:hAnsi="Times New Roman"/>
                <w:b/>
                <w:bCs/>
                <w:spacing w:val="5"/>
                <w:sz w:val="20"/>
                <w:szCs w:val="20"/>
                <w:lang w:val="it-IT"/>
              </w:rPr>
              <w:t xml:space="preserve"> </w:t>
            </w:r>
            <w:r w:rsidRPr="00574151">
              <w:rPr>
                <w:rFonts w:ascii="Times New Roman" w:hAnsi="Times New Roman"/>
                <w:b/>
                <w:bCs/>
                <w:sz w:val="20"/>
                <w:szCs w:val="20"/>
                <w:lang w:val="it-IT"/>
              </w:rPr>
              <w:t>sau</w:t>
            </w:r>
            <w:r w:rsidRPr="00574151">
              <w:rPr>
                <w:rFonts w:ascii="Times New Roman" w:hAnsi="Times New Roman"/>
                <w:b/>
                <w:bCs/>
                <w:spacing w:val="-3"/>
                <w:sz w:val="20"/>
                <w:szCs w:val="20"/>
                <w:lang w:val="it-IT"/>
              </w:rPr>
              <w:t xml:space="preserve"> </w:t>
            </w:r>
            <w:r w:rsidRPr="00574151">
              <w:rPr>
                <w:rFonts w:ascii="Times New Roman" w:hAnsi="Times New Roman"/>
                <w:b/>
                <w:bCs/>
                <w:w w:val="99"/>
                <w:sz w:val="20"/>
                <w:szCs w:val="20"/>
                <w:lang w:val="it-IT"/>
              </w:rPr>
              <w:t>a</w:t>
            </w:r>
            <w:r w:rsidRPr="00574151">
              <w:rPr>
                <w:rFonts w:ascii="Times New Roman" w:hAnsi="Times New Roman"/>
                <w:b/>
                <w:bCs/>
                <w:spacing w:val="1"/>
                <w:w w:val="99"/>
                <w:sz w:val="20"/>
                <w:szCs w:val="20"/>
                <w:lang w:val="it-IT"/>
              </w:rPr>
              <w:t>lt</w:t>
            </w:r>
            <w:r w:rsidRPr="00574151">
              <w:rPr>
                <w:rFonts w:ascii="Times New Roman" w:hAnsi="Times New Roman"/>
                <w:b/>
                <w:bCs/>
                <w:w w:val="99"/>
                <w:sz w:val="20"/>
                <w:szCs w:val="20"/>
                <w:lang w:val="it-IT"/>
              </w:rPr>
              <w:t>e</w:t>
            </w:r>
            <w:r w:rsidRPr="00574151">
              <w:rPr>
                <w:rFonts w:ascii="Times New Roman" w:hAnsi="Times New Roman"/>
                <w:b/>
                <w:bCs/>
                <w:sz w:val="20"/>
                <w:szCs w:val="20"/>
                <w:lang w:val="it-IT"/>
              </w:rPr>
              <w:t xml:space="preserve"> zone</w:t>
            </w:r>
            <w:r w:rsidRPr="00574151">
              <w:rPr>
                <w:rFonts w:ascii="Times New Roman" w:hAnsi="Times New Roman"/>
                <w:b/>
                <w:bCs/>
                <w:spacing w:val="-5"/>
                <w:sz w:val="20"/>
                <w:szCs w:val="20"/>
                <w:lang w:val="it-IT"/>
              </w:rPr>
              <w:t xml:space="preserve"> </w:t>
            </w:r>
            <w:r w:rsidRPr="00574151">
              <w:rPr>
                <w:rFonts w:ascii="Times New Roman" w:hAnsi="Times New Roman"/>
                <w:b/>
                <w:bCs/>
                <w:sz w:val="20"/>
                <w:szCs w:val="20"/>
                <w:lang w:val="it-IT"/>
              </w:rPr>
              <w:t>prote</w:t>
            </w:r>
            <w:r w:rsidRPr="00574151">
              <w:rPr>
                <w:rFonts w:ascii="Times New Roman" w:hAnsi="Times New Roman"/>
                <w:b/>
                <w:bCs/>
                <w:spacing w:val="1"/>
                <w:sz w:val="20"/>
                <w:szCs w:val="20"/>
                <w:lang w:val="it-IT"/>
              </w:rPr>
              <w:t>j</w:t>
            </w:r>
            <w:r w:rsidRPr="00574151">
              <w:rPr>
                <w:rFonts w:ascii="Times New Roman" w:hAnsi="Times New Roman"/>
                <w:b/>
                <w:bCs/>
                <w:sz w:val="20"/>
                <w:szCs w:val="20"/>
                <w:lang w:val="it-IT"/>
              </w:rPr>
              <w:t xml:space="preserve">ate </w:t>
            </w:r>
            <w:r w:rsidRPr="00574151">
              <w:rPr>
                <w:rFonts w:ascii="Times New Roman" w:hAnsi="Times New Roman"/>
                <w:b/>
                <w:bCs/>
                <w:spacing w:val="1"/>
                <w:w w:val="99"/>
                <w:sz w:val="20"/>
                <w:szCs w:val="20"/>
                <w:lang w:val="it-IT"/>
              </w:rPr>
              <w:t>c</w:t>
            </w:r>
            <w:r w:rsidRPr="00574151">
              <w:rPr>
                <w:rFonts w:ascii="Times New Roman" w:hAnsi="Times New Roman"/>
                <w:b/>
                <w:bCs/>
                <w:w w:val="99"/>
                <w:sz w:val="20"/>
                <w:szCs w:val="20"/>
                <w:lang w:val="it-IT"/>
              </w:rPr>
              <w:t>u</w:t>
            </w:r>
            <w:r w:rsidRPr="00574151">
              <w:rPr>
                <w:rFonts w:ascii="Times New Roman" w:hAnsi="Times New Roman"/>
                <w:b/>
                <w:bCs/>
                <w:sz w:val="20"/>
                <w:szCs w:val="20"/>
                <w:lang w:val="it-IT"/>
              </w:rPr>
              <w:t xml:space="preserve"> lu</w:t>
            </w:r>
            <w:r w:rsidRPr="00574151">
              <w:rPr>
                <w:rFonts w:ascii="Times New Roman" w:hAnsi="Times New Roman"/>
                <w:b/>
                <w:bCs/>
                <w:spacing w:val="1"/>
                <w:sz w:val="20"/>
                <w:szCs w:val="20"/>
                <w:lang w:val="it-IT"/>
              </w:rPr>
              <w:t>a</w:t>
            </w:r>
            <w:r w:rsidRPr="00574151">
              <w:rPr>
                <w:rFonts w:ascii="Times New Roman" w:hAnsi="Times New Roman"/>
                <w:b/>
                <w:bCs/>
                <w:sz w:val="20"/>
                <w:szCs w:val="20"/>
                <w:lang w:val="it-IT"/>
              </w:rPr>
              <w:t>rea</w:t>
            </w:r>
            <w:r w:rsidRPr="00574151">
              <w:rPr>
                <w:rFonts w:ascii="Times New Roman" w:hAnsi="Times New Roman"/>
                <w:b/>
                <w:bCs/>
                <w:spacing w:val="-2"/>
                <w:sz w:val="20"/>
                <w:szCs w:val="20"/>
                <w:lang w:val="it-IT"/>
              </w:rPr>
              <w:t xml:space="preserve"> </w:t>
            </w:r>
            <w:r w:rsidRPr="00574151">
              <w:rPr>
                <w:rFonts w:ascii="Times New Roman" w:hAnsi="Times New Roman"/>
                <w:b/>
                <w:bCs/>
                <w:w w:val="99"/>
                <w:sz w:val="20"/>
                <w:szCs w:val="20"/>
                <w:lang w:val="it-IT"/>
              </w:rPr>
              <w:t>in</w:t>
            </w:r>
          </w:p>
          <w:p w:rsidR="002063E2" w:rsidRPr="00574151" w:rsidRDefault="002063E2" w:rsidP="002063E2">
            <w:pPr>
              <w:pStyle w:val="Frspaiere"/>
              <w:rPr>
                <w:rFonts w:ascii="Times New Roman" w:hAnsi="Times New Roman"/>
                <w:sz w:val="20"/>
                <w:szCs w:val="20"/>
              </w:rPr>
            </w:pPr>
            <w:r w:rsidRPr="00574151">
              <w:rPr>
                <w:rFonts w:ascii="Times New Roman" w:hAnsi="Times New Roman"/>
                <w:b/>
                <w:bCs/>
                <w:sz w:val="20"/>
                <w:szCs w:val="20"/>
              </w:rPr>
              <w:t>cons</w:t>
            </w:r>
            <w:r w:rsidRPr="00574151">
              <w:rPr>
                <w:rFonts w:ascii="Times New Roman" w:hAnsi="Times New Roman"/>
                <w:b/>
                <w:bCs/>
                <w:spacing w:val="1"/>
                <w:sz w:val="20"/>
                <w:szCs w:val="20"/>
              </w:rPr>
              <w:t>i</w:t>
            </w:r>
            <w:r w:rsidRPr="00574151">
              <w:rPr>
                <w:rFonts w:ascii="Times New Roman" w:hAnsi="Times New Roman"/>
                <w:b/>
                <w:bCs/>
                <w:sz w:val="20"/>
                <w:szCs w:val="20"/>
              </w:rPr>
              <w:t>derare</w:t>
            </w:r>
            <w:r w:rsidRPr="00574151">
              <w:rPr>
                <w:rFonts w:ascii="Times New Roman" w:hAnsi="Times New Roman"/>
                <w:b/>
                <w:bCs/>
                <w:spacing w:val="-4"/>
                <w:sz w:val="20"/>
                <w:szCs w:val="20"/>
              </w:rPr>
              <w:t xml:space="preserve"> </w:t>
            </w:r>
            <w:r w:rsidRPr="00574151">
              <w:rPr>
                <w:rFonts w:ascii="Times New Roman" w:hAnsi="Times New Roman"/>
                <w:b/>
                <w:bCs/>
                <w:w w:val="99"/>
                <w:sz w:val="20"/>
                <w:szCs w:val="20"/>
              </w:rPr>
              <w:t>a</w:t>
            </w:r>
            <w:r w:rsidRPr="00574151">
              <w:rPr>
                <w:rFonts w:ascii="Times New Roman" w:hAnsi="Times New Roman"/>
                <w:b/>
                <w:bCs/>
                <w:spacing w:val="1"/>
                <w:sz w:val="20"/>
                <w:szCs w:val="20"/>
              </w:rPr>
              <w:t xml:space="preserve"> p</w:t>
            </w:r>
            <w:r w:rsidRPr="00574151">
              <w:rPr>
                <w:rFonts w:ascii="Times New Roman" w:hAnsi="Times New Roman"/>
                <w:b/>
                <w:bCs/>
                <w:sz w:val="20"/>
                <w:szCs w:val="20"/>
              </w:rPr>
              <w:t>oluarii de</w:t>
            </w:r>
            <w:r w:rsidRPr="00574151">
              <w:rPr>
                <w:rFonts w:ascii="Times New Roman" w:hAnsi="Times New Roman"/>
                <w:b/>
                <w:bCs/>
                <w:spacing w:val="-2"/>
                <w:sz w:val="20"/>
                <w:szCs w:val="20"/>
              </w:rPr>
              <w:t xml:space="preserve"> </w:t>
            </w:r>
            <w:r w:rsidRPr="00574151">
              <w:rPr>
                <w:rFonts w:ascii="Times New Roman" w:hAnsi="Times New Roman"/>
                <w:b/>
                <w:bCs/>
                <w:sz w:val="20"/>
                <w:szCs w:val="20"/>
              </w:rPr>
              <w:t>fo</w:t>
            </w:r>
            <w:r w:rsidRPr="00574151">
              <w:rPr>
                <w:rFonts w:ascii="Times New Roman" w:hAnsi="Times New Roman"/>
                <w:b/>
                <w:bCs/>
                <w:spacing w:val="1"/>
                <w:sz w:val="20"/>
                <w:szCs w:val="20"/>
              </w:rPr>
              <w:t>nd</w:t>
            </w:r>
          </w:p>
        </w:tc>
        <w:tc>
          <w:tcPr>
            <w:tcW w:w="1403" w:type="dxa"/>
            <w:vMerge/>
            <w:tcBorders>
              <w:top w:val="single" w:sz="12" w:space="0" w:color="000000"/>
              <w:left w:val="single" w:sz="6" w:space="0" w:color="000000"/>
              <w:bottom w:val="single" w:sz="12" w:space="0" w:color="000000"/>
              <w:right w:val="single" w:sz="12" w:space="0" w:color="000000"/>
            </w:tcBorders>
          </w:tcPr>
          <w:p w:rsidR="002063E2" w:rsidRPr="00574151" w:rsidRDefault="002063E2" w:rsidP="002063E2">
            <w:pPr>
              <w:pStyle w:val="Frspaiere"/>
              <w:rPr>
                <w:rFonts w:ascii="Times New Roman" w:hAnsi="Times New Roman"/>
                <w:sz w:val="20"/>
                <w:szCs w:val="20"/>
              </w:rPr>
            </w:pPr>
          </w:p>
        </w:tc>
      </w:tr>
      <w:tr w:rsidR="002063E2" w:rsidRPr="00484C89" w:rsidTr="002063E2">
        <w:trPr>
          <w:trHeight w:hRule="exact" w:val="1515"/>
        </w:trPr>
        <w:tc>
          <w:tcPr>
            <w:tcW w:w="801" w:type="dxa"/>
            <w:vMerge/>
            <w:tcBorders>
              <w:top w:val="single" w:sz="12" w:space="0" w:color="000000"/>
              <w:left w:val="single" w:sz="12" w:space="0" w:color="000000"/>
              <w:bottom w:val="single" w:sz="12" w:space="0" w:color="000000"/>
              <w:right w:val="single" w:sz="6" w:space="0" w:color="000000"/>
            </w:tcBorders>
          </w:tcPr>
          <w:p w:rsidR="002063E2" w:rsidRPr="00574151" w:rsidRDefault="002063E2" w:rsidP="002063E2">
            <w:pPr>
              <w:pStyle w:val="Frspaiere"/>
              <w:rPr>
                <w:rFonts w:ascii="Times New Roman" w:hAnsi="Times New Roman"/>
                <w:sz w:val="20"/>
                <w:szCs w:val="20"/>
              </w:rPr>
            </w:pPr>
          </w:p>
        </w:tc>
        <w:tc>
          <w:tcPr>
            <w:tcW w:w="1158" w:type="dxa"/>
            <w:vMerge/>
            <w:tcBorders>
              <w:top w:val="single" w:sz="12" w:space="0" w:color="000000"/>
              <w:left w:val="single" w:sz="6" w:space="0" w:color="000000"/>
              <w:bottom w:val="single" w:sz="12" w:space="0" w:color="000000"/>
              <w:right w:val="single" w:sz="6" w:space="0" w:color="000000"/>
            </w:tcBorders>
          </w:tcPr>
          <w:p w:rsidR="002063E2" w:rsidRPr="00574151" w:rsidRDefault="002063E2" w:rsidP="002063E2">
            <w:pPr>
              <w:pStyle w:val="Frspaiere"/>
              <w:rPr>
                <w:rFonts w:ascii="Times New Roman" w:hAnsi="Times New Roman"/>
                <w:sz w:val="20"/>
                <w:szCs w:val="20"/>
              </w:rPr>
            </w:pPr>
          </w:p>
        </w:tc>
        <w:tc>
          <w:tcPr>
            <w:tcW w:w="626" w:type="dxa"/>
            <w:vMerge/>
            <w:tcBorders>
              <w:top w:val="single" w:sz="12" w:space="0" w:color="000000"/>
              <w:left w:val="single" w:sz="6" w:space="0" w:color="000000"/>
              <w:bottom w:val="single" w:sz="12" w:space="0" w:color="000000"/>
              <w:right w:val="single" w:sz="6" w:space="0" w:color="000000"/>
            </w:tcBorders>
          </w:tcPr>
          <w:p w:rsidR="002063E2" w:rsidRPr="00574151" w:rsidRDefault="002063E2" w:rsidP="002063E2">
            <w:pPr>
              <w:pStyle w:val="Frspaiere"/>
              <w:rPr>
                <w:rFonts w:ascii="Times New Roman" w:hAnsi="Times New Roman"/>
                <w:sz w:val="20"/>
                <w:szCs w:val="20"/>
              </w:rPr>
            </w:pPr>
          </w:p>
        </w:tc>
        <w:tc>
          <w:tcPr>
            <w:tcW w:w="1252" w:type="dxa"/>
            <w:vMerge/>
            <w:tcBorders>
              <w:top w:val="single" w:sz="12" w:space="0" w:color="000000"/>
              <w:left w:val="single" w:sz="6" w:space="0" w:color="000000"/>
              <w:bottom w:val="single" w:sz="12" w:space="0" w:color="000000"/>
              <w:right w:val="single" w:sz="6" w:space="0" w:color="000000"/>
            </w:tcBorders>
          </w:tcPr>
          <w:p w:rsidR="002063E2" w:rsidRPr="00574151" w:rsidRDefault="002063E2" w:rsidP="002063E2">
            <w:pPr>
              <w:pStyle w:val="Frspaiere"/>
              <w:rPr>
                <w:rFonts w:ascii="Times New Roman" w:hAnsi="Times New Roman"/>
                <w:sz w:val="20"/>
                <w:szCs w:val="20"/>
              </w:rPr>
            </w:pPr>
          </w:p>
        </w:tc>
        <w:tc>
          <w:tcPr>
            <w:tcW w:w="626" w:type="dxa"/>
            <w:vMerge/>
            <w:tcBorders>
              <w:top w:val="single" w:sz="12" w:space="0" w:color="000000"/>
              <w:left w:val="single" w:sz="6" w:space="0" w:color="000000"/>
              <w:bottom w:val="single" w:sz="12" w:space="0" w:color="000000"/>
              <w:right w:val="single" w:sz="6" w:space="0" w:color="000000"/>
            </w:tcBorders>
          </w:tcPr>
          <w:p w:rsidR="002063E2" w:rsidRPr="00574151" w:rsidRDefault="002063E2" w:rsidP="002063E2">
            <w:pPr>
              <w:pStyle w:val="Frspaiere"/>
              <w:rPr>
                <w:rFonts w:ascii="Times New Roman" w:hAnsi="Times New Roman"/>
                <w:sz w:val="20"/>
                <w:szCs w:val="20"/>
              </w:rPr>
            </w:pPr>
          </w:p>
        </w:tc>
        <w:tc>
          <w:tcPr>
            <w:tcW w:w="984" w:type="dxa"/>
            <w:vMerge/>
            <w:tcBorders>
              <w:top w:val="single" w:sz="7" w:space="0" w:color="000000"/>
              <w:left w:val="single" w:sz="6" w:space="0" w:color="000000"/>
              <w:bottom w:val="single" w:sz="12" w:space="0" w:color="000000"/>
              <w:right w:val="single" w:sz="6" w:space="0" w:color="000000"/>
            </w:tcBorders>
          </w:tcPr>
          <w:p w:rsidR="002063E2" w:rsidRPr="00574151" w:rsidRDefault="002063E2" w:rsidP="002063E2">
            <w:pPr>
              <w:pStyle w:val="Frspaiere"/>
              <w:rPr>
                <w:rFonts w:ascii="Times New Roman" w:hAnsi="Times New Roman"/>
                <w:sz w:val="20"/>
                <w:szCs w:val="20"/>
              </w:rPr>
            </w:pPr>
          </w:p>
        </w:tc>
        <w:tc>
          <w:tcPr>
            <w:tcW w:w="895" w:type="dxa"/>
            <w:vMerge/>
            <w:tcBorders>
              <w:top w:val="single" w:sz="7" w:space="0" w:color="000000"/>
              <w:left w:val="single" w:sz="6" w:space="0" w:color="000000"/>
              <w:bottom w:val="single" w:sz="12" w:space="0" w:color="000000"/>
              <w:right w:val="single" w:sz="6" w:space="0" w:color="000000"/>
            </w:tcBorders>
          </w:tcPr>
          <w:p w:rsidR="002063E2" w:rsidRPr="00574151" w:rsidRDefault="002063E2" w:rsidP="002063E2">
            <w:pPr>
              <w:pStyle w:val="Frspaiere"/>
              <w:rPr>
                <w:rFonts w:ascii="Times New Roman" w:hAnsi="Times New Roman"/>
                <w:sz w:val="20"/>
                <w:szCs w:val="20"/>
              </w:rPr>
            </w:pPr>
          </w:p>
        </w:tc>
        <w:tc>
          <w:tcPr>
            <w:tcW w:w="1073" w:type="dxa"/>
            <w:tcBorders>
              <w:top w:val="single" w:sz="7" w:space="0" w:color="000000"/>
              <w:left w:val="single" w:sz="6" w:space="0" w:color="000000"/>
              <w:bottom w:val="single" w:sz="12" w:space="0" w:color="000000"/>
              <w:right w:val="single" w:sz="6" w:space="0" w:color="000000"/>
            </w:tcBorders>
          </w:tcPr>
          <w:p w:rsidR="002063E2" w:rsidRPr="00574151" w:rsidRDefault="002063E2" w:rsidP="002063E2">
            <w:pPr>
              <w:pStyle w:val="Frspaiere"/>
              <w:rPr>
                <w:rFonts w:ascii="Times New Roman" w:hAnsi="Times New Roman"/>
                <w:sz w:val="20"/>
                <w:szCs w:val="20"/>
              </w:rPr>
            </w:pPr>
            <w:r w:rsidRPr="00574151">
              <w:rPr>
                <w:rFonts w:ascii="Times New Roman" w:hAnsi="Times New Roman"/>
                <w:b/>
                <w:bCs/>
                <w:w w:val="99"/>
                <w:sz w:val="20"/>
                <w:szCs w:val="20"/>
              </w:rPr>
              <w:t xml:space="preserve">Fara </w:t>
            </w:r>
            <w:r w:rsidRPr="00574151">
              <w:rPr>
                <w:rFonts w:ascii="Times New Roman" w:hAnsi="Times New Roman"/>
                <w:b/>
                <w:bCs/>
                <w:sz w:val="20"/>
                <w:szCs w:val="20"/>
              </w:rPr>
              <w:t>masuri</w:t>
            </w:r>
            <w:r w:rsidRPr="00574151">
              <w:rPr>
                <w:rFonts w:ascii="Times New Roman" w:hAnsi="Times New Roman"/>
                <w:b/>
                <w:bCs/>
                <w:spacing w:val="1"/>
                <w:sz w:val="20"/>
                <w:szCs w:val="20"/>
              </w:rPr>
              <w:t xml:space="preserve"> </w:t>
            </w:r>
            <w:r w:rsidRPr="00574151">
              <w:rPr>
                <w:rFonts w:ascii="Times New Roman" w:hAnsi="Times New Roman"/>
                <w:b/>
                <w:bCs/>
                <w:w w:val="99"/>
                <w:sz w:val="20"/>
                <w:szCs w:val="20"/>
              </w:rPr>
              <w:t xml:space="preserve">de </w:t>
            </w:r>
            <w:r w:rsidRPr="00574151">
              <w:rPr>
                <w:rFonts w:ascii="Times New Roman" w:hAnsi="Times New Roman"/>
                <w:b/>
                <w:bCs/>
                <w:sz w:val="20"/>
                <w:szCs w:val="20"/>
              </w:rPr>
              <w:t>eliminar</w:t>
            </w:r>
            <w:r w:rsidRPr="00574151">
              <w:rPr>
                <w:rFonts w:ascii="Times New Roman" w:hAnsi="Times New Roman"/>
                <w:b/>
                <w:bCs/>
                <w:spacing w:val="1"/>
                <w:sz w:val="20"/>
                <w:szCs w:val="20"/>
              </w:rPr>
              <w:t>e</w:t>
            </w:r>
            <w:r w:rsidRPr="00574151">
              <w:rPr>
                <w:rFonts w:ascii="Times New Roman" w:hAnsi="Times New Roman"/>
                <w:b/>
                <w:bCs/>
                <w:sz w:val="20"/>
                <w:szCs w:val="20"/>
              </w:rPr>
              <w:t xml:space="preserve">/ </w:t>
            </w:r>
            <w:r w:rsidRPr="00574151">
              <w:rPr>
                <w:rFonts w:ascii="Times New Roman" w:hAnsi="Times New Roman"/>
                <w:b/>
                <w:bCs/>
                <w:w w:val="99"/>
                <w:sz w:val="20"/>
                <w:szCs w:val="20"/>
              </w:rPr>
              <w:t>reducere</w:t>
            </w:r>
            <w:r w:rsidRPr="00574151">
              <w:rPr>
                <w:rFonts w:ascii="Times New Roman" w:hAnsi="Times New Roman"/>
                <w:b/>
                <w:bCs/>
                <w:sz w:val="20"/>
                <w:szCs w:val="20"/>
              </w:rPr>
              <w:t xml:space="preserve"> </w:t>
            </w:r>
            <w:r w:rsidRPr="00574151">
              <w:rPr>
                <w:rFonts w:ascii="Times New Roman" w:hAnsi="Times New Roman"/>
                <w:b/>
                <w:bCs/>
                <w:w w:val="99"/>
                <w:sz w:val="20"/>
                <w:szCs w:val="20"/>
              </w:rPr>
              <w:t>a pol</w:t>
            </w:r>
            <w:r w:rsidRPr="00574151">
              <w:rPr>
                <w:rFonts w:ascii="Times New Roman" w:hAnsi="Times New Roman"/>
                <w:b/>
                <w:bCs/>
                <w:spacing w:val="1"/>
                <w:w w:val="99"/>
                <w:sz w:val="20"/>
                <w:szCs w:val="20"/>
              </w:rPr>
              <w:t>u</w:t>
            </w:r>
            <w:r w:rsidRPr="00574151">
              <w:rPr>
                <w:rFonts w:ascii="Times New Roman" w:hAnsi="Times New Roman"/>
                <w:b/>
                <w:bCs/>
                <w:w w:val="99"/>
                <w:sz w:val="20"/>
                <w:szCs w:val="20"/>
              </w:rPr>
              <w:t>arii</w:t>
            </w:r>
          </w:p>
        </w:tc>
        <w:tc>
          <w:tcPr>
            <w:tcW w:w="1163" w:type="dxa"/>
            <w:tcBorders>
              <w:top w:val="single" w:sz="7" w:space="0" w:color="000000"/>
              <w:left w:val="single" w:sz="6" w:space="0" w:color="000000"/>
              <w:bottom w:val="single" w:sz="12" w:space="0" w:color="000000"/>
              <w:right w:val="single" w:sz="6" w:space="0" w:color="000000"/>
            </w:tcBorders>
          </w:tcPr>
          <w:p w:rsidR="002063E2" w:rsidRPr="00574151" w:rsidRDefault="002063E2" w:rsidP="002063E2">
            <w:pPr>
              <w:pStyle w:val="Frspaiere"/>
              <w:rPr>
                <w:rFonts w:ascii="Times New Roman" w:hAnsi="Times New Roman"/>
                <w:sz w:val="20"/>
                <w:szCs w:val="20"/>
              </w:rPr>
            </w:pPr>
            <w:r w:rsidRPr="00574151">
              <w:rPr>
                <w:rFonts w:ascii="Times New Roman" w:hAnsi="Times New Roman"/>
                <w:b/>
                <w:bCs/>
                <w:w w:val="99"/>
                <w:sz w:val="20"/>
                <w:szCs w:val="20"/>
              </w:rPr>
              <w:t>Cu</w:t>
            </w:r>
          </w:p>
          <w:p w:rsidR="002063E2" w:rsidRPr="00574151" w:rsidRDefault="002063E2" w:rsidP="002063E2">
            <w:pPr>
              <w:pStyle w:val="Frspaiere"/>
              <w:rPr>
                <w:rFonts w:ascii="Times New Roman" w:hAnsi="Times New Roman"/>
                <w:sz w:val="20"/>
                <w:szCs w:val="20"/>
              </w:rPr>
            </w:pPr>
            <w:r w:rsidRPr="00574151">
              <w:rPr>
                <w:rFonts w:ascii="Times New Roman" w:hAnsi="Times New Roman"/>
                <w:b/>
                <w:bCs/>
                <w:w w:val="99"/>
                <w:sz w:val="20"/>
                <w:szCs w:val="20"/>
              </w:rPr>
              <w:t>impl</w:t>
            </w:r>
            <w:r w:rsidRPr="00574151">
              <w:rPr>
                <w:rFonts w:ascii="Times New Roman" w:hAnsi="Times New Roman"/>
                <w:b/>
                <w:bCs/>
                <w:spacing w:val="1"/>
                <w:w w:val="99"/>
                <w:sz w:val="20"/>
                <w:szCs w:val="20"/>
              </w:rPr>
              <w:t>e</w:t>
            </w:r>
            <w:r w:rsidRPr="00574151">
              <w:rPr>
                <w:rFonts w:ascii="Times New Roman" w:hAnsi="Times New Roman"/>
                <w:b/>
                <w:bCs/>
                <w:w w:val="99"/>
                <w:sz w:val="20"/>
                <w:szCs w:val="20"/>
              </w:rPr>
              <w:t>me</w:t>
            </w:r>
            <w:r w:rsidRPr="00574151">
              <w:rPr>
                <w:rFonts w:ascii="Times New Roman" w:hAnsi="Times New Roman"/>
                <w:b/>
                <w:bCs/>
                <w:spacing w:val="1"/>
                <w:w w:val="99"/>
                <w:sz w:val="20"/>
                <w:szCs w:val="20"/>
              </w:rPr>
              <w:t>n</w:t>
            </w:r>
            <w:r w:rsidRPr="00574151">
              <w:rPr>
                <w:rFonts w:ascii="Times New Roman" w:hAnsi="Times New Roman"/>
                <w:b/>
                <w:bCs/>
                <w:w w:val="99"/>
                <w:sz w:val="20"/>
                <w:szCs w:val="20"/>
              </w:rPr>
              <w:t>tare a</w:t>
            </w:r>
            <w:r w:rsidRPr="00574151">
              <w:rPr>
                <w:rFonts w:ascii="Times New Roman" w:hAnsi="Times New Roman"/>
                <w:b/>
                <w:bCs/>
                <w:sz w:val="20"/>
                <w:szCs w:val="20"/>
              </w:rPr>
              <w:t xml:space="preserve"> </w:t>
            </w:r>
            <w:r w:rsidRPr="00574151">
              <w:rPr>
                <w:rFonts w:ascii="Times New Roman" w:hAnsi="Times New Roman"/>
                <w:b/>
                <w:bCs/>
                <w:w w:val="99"/>
                <w:sz w:val="20"/>
                <w:szCs w:val="20"/>
              </w:rPr>
              <w:t>masuri</w:t>
            </w:r>
            <w:r w:rsidRPr="00574151">
              <w:rPr>
                <w:rFonts w:ascii="Times New Roman" w:hAnsi="Times New Roman"/>
                <w:b/>
                <w:bCs/>
                <w:spacing w:val="1"/>
                <w:w w:val="99"/>
                <w:sz w:val="20"/>
                <w:szCs w:val="20"/>
              </w:rPr>
              <w:t>l</w:t>
            </w:r>
            <w:r w:rsidRPr="00574151">
              <w:rPr>
                <w:rFonts w:ascii="Times New Roman" w:hAnsi="Times New Roman"/>
                <w:b/>
                <w:bCs/>
                <w:w w:val="99"/>
                <w:sz w:val="20"/>
                <w:szCs w:val="20"/>
              </w:rPr>
              <w:t>or</w:t>
            </w:r>
          </w:p>
          <w:p w:rsidR="002063E2" w:rsidRPr="00574151" w:rsidRDefault="002063E2" w:rsidP="002063E2">
            <w:pPr>
              <w:pStyle w:val="Frspaiere"/>
              <w:rPr>
                <w:rFonts w:ascii="Times New Roman" w:hAnsi="Times New Roman"/>
                <w:sz w:val="20"/>
                <w:szCs w:val="20"/>
              </w:rPr>
            </w:pPr>
            <w:r w:rsidRPr="00574151">
              <w:rPr>
                <w:rFonts w:ascii="Times New Roman" w:hAnsi="Times New Roman"/>
                <w:b/>
                <w:bCs/>
                <w:w w:val="99"/>
                <w:sz w:val="20"/>
                <w:szCs w:val="20"/>
              </w:rPr>
              <w:t>de</w:t>
            </w:r>
            <w:r w:rsidRPr="00574151">
              <w:rPr>
                <w:rFonts w:ascii="Times New Roman" w:hAnsi="Times New Roman"/>
                <w:b/>
                <w:bCs/>
                <w:sz w:val="20"/>
                <w:szCs w:val="20"/>
              </w:rPr>
              <w:t xml:space="preserve"> </w:t>
            </w:r>
            <w:r w:rsidRPr="00574151">
              <w:rPr>
                <w:rFonts w:ascii="Times New Roman" w:hAnsi="Times New Roman"/>
                <w:b/>
                <w:bCs/>
                <w:w w:val="99"/>
                <w:sz w:val="20"/>
                <w:szCs w:val="20"/>
              </w:rPr>
              <w:t>elim</w:t>
            </w:r>
            <w:r w:rsidRPr="00574151">
              <w:rPr>
                <w:rFonts w:ascii="Times New Roman" w:hAnsi="Times New Roman"/>
                <w:b/>
                <w:bCs/>
                <w:spacing w:val="1"/>
                <w:w w:val="99"/>
                <w:sz w:val="20"/>
                <w:szCs w:val="20"/>
              </w:rPr>
              <w:t>i</w:t>
            </w:r>
            <w:r w:rsidRPr="00574151">
              <w:rPr>
                <w:rFonts w:ascii="Times New Roman" w:hAnsi="Times New Roman"/>
                <w:b/>
                <w:bCs/>
                <w:w w:val="99"/>
                <w:sz w:val="20"/>
                <w:szCs w:val="20"/>
              </w:rPr>
              <w:t xml:space="preserve">nare/ </w:t>
            </w:r>
            <w:r w:rsidRPr="00574151">
              <w:rPr>
                <w:rFonts w:ascii="Times New Roman" w:hAnsi="Times New Roman"/>
                <w:b/>
                <w:bCs/>
                <w:sz w:val="20"/>
                <w:szCs w:val="20"/>
              </w:rPr>
              <w:t xml:space="preserve">reducere </w:t>
            </w:r>
            <w:r w:rsidRPr="00574151">
              <w:rPr>
                <w:rFonts w:ascii="Times New Roman" w:hAnsi="Times New Roman"/>
                <w:b/>
                <w:bCs/>
                <w:w w:val="99"/>
                <w:sz w:val="20"/>
                <w:szCs w:val="20"/>
              </w:rPr>
              <w:t xml:space="preserve">a </w:t>
            </w:r>
            <w:r w:rsidRPr="00574151">
              <w:rPr>
                <w:rFonts w:ascii="Times New Roman" w:hAnsi="Times New Roman"/>
                <w:b/>
                <w:bCs/>
                <w:sz w:val="20"/>
                <w:szCs w:val="20"/>
              </w:rPr>
              <w:t>pol</w:t>
            </w:r>
            <w:r w:rsidRPr="00574151">
              <w:rPr>
                <w:rFonts w:ascii="Times New Roman" w:hAnsi="Times New Roman"/>
                <w:b/>
                <w:bCs/>
                <w:spacing w:val="1"/>
                <w:sz w:val="20"/>
                <w:szCs w:val="20"/>
              </w:rPr>
              <w:t>u</w:t>
            </w:r>
            <w:r w:rsidRPr="00574151">
              <w:rPr>
                <w:rFonts w:ascii="Times New Roman" w:hAnsi="Times New Roman"/>
                <w:b/>
                <w:bCs/>
                <w:sz w:val="20"/>
                <w:szCs w:val="20"/>
              </w:rPr>
              <w:t>arii</w:t>
            </w:r>
          </w:p>
        </w:tc>
        <w:tc>
          <w:tcPr>
            <w:tcW w:w="1403" w:type="dxa"/>
            <w:vMerge/>
            <w:tcBorders>
              <w:top w:val="single" w:sz="12" w:space="0" w:color="000000"/>
              <w:left w:val="single" w:sz="6" w:space="0" w:color="000000"/>
              <w:bottom w:val="single" w:sz="12" w:space="0" w:color="000000"/>
              <w:right w:val="single" w:sz="12" w:space="0" w:color="000000"/>
            </w:tcBorders>
          </w:tcPr>
          <w:p w:rsidR="002063E2" w:rsidRPr="00574151" w:rsidRDefault="002063E2" w:rsidP="002063E2">
            <w:pPr>
              <w:pStyle w:val="Frspaiere"/>
              <w:rPr>
                <w:rFonts w:ascii="Times New Roman" w:hAnsi="Times New Roman"/>
                <w:sz w:val="20"/>
                <w:szCs w:val="20"/>
              </w:rPr>
            </w:pPr>
          </w:p>
        </w:tc>
      </w:tr>
      <w:tr w:rsidR="002063E2" w:rsidRPr="00484C89" w:rsidTr="002063E2">
        <w:trPr>
          <w:trHeight w:hRule="exact" w:val="1461"/>
        </w:trPr>
        <w:tc>
          <w:tcPr>
            <w:tcW w:w="801" w:type="dxa"/>
            <w:tcBorders>
              <w:top w:val="single" w:sz="12" w:space="0" w:color="000000"/>
              <w:left w:val="single" w:sz="12" w:space="0" w:color="000000"/>
              <w:bottom w:val="single" w:sz="4" w:space="0" w:color="000000"/>
              <w:right w:val="single" w:sz="6" w:space="0" w:color="000000"/>
            </w:tcBorders>
          </w:tcPr>
          <w:p w:rsidR="002063E2" w:rsidRPr="00574151" w:rsidRDefault="002063E2" w:rsidP="002063E2">
            <w:pPr>
              <w:pStyle w:val="Frspaiere"/>
              <w:rPr>
                <w:rFonts w:ascii="Times New Roman" w:hAnsi="Times New Roman"/>
                <w:sz w:val="20"/>
                <w:szCs w:val="20"/>
              </w:rPr>
            </w:pPr>
          </w:p>
          <w:p w:rsidR="002063E2" w:rsidRPr="00574151" w:rsidRDefault="002063E2" w:rsidP="002063E2">
            <w:pPr>
              <w:pStyle w:val="Frspaiere"/>
              <w:rPr>
                <w:rFonts w:ascii="Times New Roman" w:hAnsi="Times New Roman"/>
                <w:sz w:val="20"/>
                <w:szCs w:val="20"/>
              </w:rPr>
            </w:pPr>
          </w:p>
          <w:p w:rsidR="002063E2" w:rsidRPr="00574151" w:rsidRDefault="002063E2" w:rsidP="002063E2">
            <w:pPr>
              <w:pStyle w:val="Frspaiere"/>
              <w:rPr>
                <w:rFonts w:ascii="Times New Roman" w:hAnsi="Times New Roman"/>
                <w:sz w:val="20"/>
                <w:szCs w:val="20"/>
              </w:rPr>
            </w:pPr>
          </w:p>
          <w:p w:rsidR="002063E2" w:rsidRPr="00574151" w:rsidRDefault="002063E2" w:rsidP="002063E2">
            <w:pPr>
              <w:pStyle w:val="Frspaiere"/>
              <w:rPr>
                <w:rFonts w:ascii="Times New Roman" w:hAnsi="Times New Roman"/>
                <w:sz w:val="20"/>
                <w:szCs w:val="20"/>
              </w:rPr>
            </w:pPr>
            <w:r w:rsidRPr="00574151">
              <w:rPr>
                <w:rFonts w:ascii="Times New Roman" w:hAnsi="Times New Roman"/>
                <w:sz w:val="20"/>
                <w:szCs w:val="20"/>
              </w:rPr>
              <w:t>Zgomot</w:t>
            </w:r>
          </w:p>
        </w:tc>
        <w:tc>
          <w:tcPr>
            <w:tcW w:w="1158" w:type="dxa"/>
            <w:tcBorders>
              <w:top w:val="single" w:sz="12" w:space="0" w:color="000000"/>
              <w:left w:val="single" w:sz="6" w:space="0" w:color="000000"/>
              <w:bottom w:val="single" w:sz="4" w:space="0" w:color="000000"/>
              <w:right w:val="single" w:sz="6" w:space="0" w:color="000000"/>
            </w:tcBorders>
          </w:tcPr>
          <w:p w:rsidR="002063E2" w:rsidRPr="00574151" w:rsidRDefault="002063E2" w:rsidP="002063E2">
            <w:pPr>
              <w:pStyle w:val="Frspaiere"/>
              <w:rPr>
                <w:rFonts w:ascii="Times New Roman" w:hAnsi="Times New Roman"/>
                <w:sz w:val="20"/>
                <w:szCs w:val="20"/>
              </w:rPr>
            </w:pPr>
            <w:r w:rsidRPr="00574151">
              <w:rPr>
                <w:rFonts w:ascii="Times New Roman" w:hAnsi="Times New Roman"/>
                <w:sz w:val="20"/>
                <w:szCs w:val="20"/>
              </w:rPr>
              <w:t xml:space="preserve">Functionarea echipamentelor pe amplasament </w:t>
            </w:r>
          </w:p>
          <w:p w:rsidR="002063E2" w:rsidRPr="00574151" w:rsidRDefault="002063E2" w:rsidP="002063E2">
            <w:pPr>
              <w:pStyle w:val="Frspaiere"/>
              <w:rPr>
                <w:rFonts w:ascii="Times New Roman" w:hAnsi="Times New Roman"/>
                <w:sz w:val="20"/>
                <w:szCs w:val="20"/>
              </w:rPr>
            </w:pPr>
          </w:p>
        </w:tc>
        <w:tc>
          <w:tcPr>
            <w:tcW w:w="626" w:type="dxa"/>
            <w:tcBorders>
              <w:top w:val="single" w:sz="12" w:space="0" w:color="000000"/>
              <w:left w:val="single" w:sz="6" w:space="0" w:color="000000"/>
              <w:bottom w:val="single" w:sz="4" w:space="0" w:color="000000"/>
              <w:right w:val="single" w:sz="6" w:space="0" w:color="000000"/>
            </w:tcBorders>
          </w:tcPr>
          <w:p w:rsidR="002063E2" w:rsidRPr="00574151" w:rsidRDefault="002063E2" w:rsidP="002063E2">
            <w:pPr>
              <w:pStyle w:val="Frspaiere"/>
              <w:rPr>
                <w:rFonts w:ascii="Times New Roman" w:hAnsi="Times New Roman"/>
                <w:sz w:val="20"/>
                <w:szCs w:val="20"/>
              </w:rPr>
            </w:pPr>
          </w:p>
          <w:p w:rsidR="002063E2" w:rsidRPr="00574151" w:rsidRDefault="002063E2" w:rsidP="002063E2">
            <w:pPr>
              <w:pStyle w:val="Frspaiere"/>
              <w:rPr>
                <w:rFonts w:ascii="Times New Roman" w:hAnsi="Times New Roman"/>
                <w:sz w:val="20"/>
                <w:szCs w:val="20"/>
              </w:rPr>
            </w:pPr>
          </w:p>
          <w:p w:rsidR="002063E2" w:rsidRPr="00574151" w:rsidRDefault="002063E2" w:rsidP="002063E2">
            <w:pPr>
              <w:pStyle w:val="Frspaiere"/>
              <w:rPr>
                <w:rFonts w:ascii="Times New Roman" w:hAnsi="Times New Roman"/>
                <w:sz w:val="20"/>
                <w:szCs w:val="20"/>
              </w:rPr>
            </w:pPr>
          </w:p>
          <w:p w:rsidR="002063E2" w:rsidRPr="00574151" w:rsidRDefault="002063E2" w:rsidP="002063E2">
            <w:pPr>
              <w:pStyle w:val="Frspaiere"/>
              <w:rPr>
                <w:rFonts w:ascii="Times New Roman" w:hAnsi="Times New Roman"/>
                <w:sz w:val="20"/>
                <w:szCs w:val="20"/>
              </w:rPr>
            </w:pPr>
            <w:r w:rsidRPr="00574151">
              <w:rPr>
                <w:rFonts w:ascii="Times New Roman" w:hAnsi="Times New Roman"/>
                <w:w w:val="99"/>
                <w:sz w:val="20"/>
                <w:szCs w:val="20"/>
              </w:rPr>
              <w:t>n.d.</w:t>
            </w:r>
          </w:p>
        </w:tc>
        <w:tc>
          <w:tcPr>
            <w:tcW w:w="1252" w:type="dxa"/>
            <w:tcBorders>
              <w:top w:val="single" w:sz="12" w:space="0" w:color="000000"/>
              <w:left w:val="single" w:sz="6" w:space="0" w:color="000000"/>
              <w:bottom w:val="single" w:sz="4" w:space="0" w:color="000000"/>
              <w:right w:val="single" w:sz="6" w:space="0" w:color="000000"/>
            </w:tcBorders>
          </w:tcPr>
          <w:p w:rsidR="002063E2" w:rsidRPr="00574151" w:rsidRDefault="002063E2" w:rsidP="002063E2">
            <w:pPr>
              <w:pStyle w:val="Frspaiere"/>
              <w:rPr>
                <w:rFonts w:ascii="Times New Roman" w:hAnsi="Times New Roman"/>
                <w:sz w:val="20"/>
                <w:szCs w:val="20"/>
                <w:lang w:val="it-IT"/>
              </w:rPr>
            </w:pPr>
          </w:p>
          <w:p w:rsidR="002063E2" w:rsidRPr="00574151" w:rsidRDefault="002063E2" w:rsidP="002063E2">
            <w:pPr>
              <w:pStyle w:val="Frspaiere"/>
              <w:rPr>
                <w:rFonts w:ascii="Times New Roman" w:hAnsi="Times New Roman"/>
                <w:sz w:val="20"/>
                <w:szCs w:val="20"/>
                <w:lang w:val="it-IT"/>
              </w:rPr>
            </w:pPr>
            <w:r w:rsidRPr="00574151">
              <w:rPr>
                <w:rFonts w:ascii="Times New Roman" w:hAnsi="Times New Roman"/>
                <w:sz w:val="20"/>
                <w:szCs w:val="20"/>
                <w:lang w:val="it-IT"/>
              </w:rPr>
              <w:t>65</w:t>
            </w:r>
            <w:r w:rsidRPr="00574151">
              <w:rPr>
                <w:rFonts w:ascii="Times New Roman" w:hAnsi="Times New Roman"/>
                <w:spacing w:val="9"/>
                <w:sz w:val="20"/>
                <w:szCs w:val="20"/>
                <w:lang w:val="it-IT"/>
              </w:rPr>
              <w:t xml:space="preserve"> </w:t>
            </w:r>
            <w:r w:rsidRPr="00574151">
              <w:rPr>
                <w:rFonts w:ascii="Times New Roman" w:hAnsi="Times New Roman"/>
                <w:sz w:val="20"/>
                <w:szCs w:val="20"/>
                <w:lang w:val="it-IT"/>
              </w:rPr>
              <w:t>dB(A)</w:t>
            </w:r>
            <w:r w:rsidRPr="00574151">
              <w:rPr>
                <w:rFonts w:ascii="Times New Roman" w:hAnsi="Times New Roman"/>
                <w:spacing w:val="-5"/>
                <w:sz w:val="20"/>
                <w:szCs w:val="20"/>
                <w:lang w:val="it-IT"/>
              </w:rPr>
              <w:t xml:space="preserve"> </w:t>
            </w:r>
            <w:r w:rsidRPr="00574151">
              <w:rPr>
                <w:rFonts w:ascii="Times New Roman" w:hAnsi="Times New Roman"/>
                <w:sz w:val="20"/>
                <w:szCs w:val="20"/>
                <w:lang w:val="it-IT"/>
              </w:rPr>
              <w:t xml:space="preserve">– la limita incintei </w:t>
            </w:r>
            <w:r w:rsidRPr="00574151">
              <w:rPr>
                <w:rFonts w:ascii="Times New Roman" w:hAnsi="Times New Roman"/>
                <w:spacing w:val="-1"/>
                <w:sz w:val="20"/>
                <w:szCs w:val="20"/>
                <w:lang w:val="it-IT"/>
              </w:rPr>
              <w:t>s</w:t>
            </w:r>
            <w:r w:rsidRPr="00574151">
              <w:rPr>
                <w:rFonts w:ascii="Times New Roman" w:hAnsi="Times New Roman"/>
                <w:sz w:val="20"/>
                <w:szCs w:val="20"/>
                <w:lang w:val="it-IT"/>
              </w:rPr>
              <w:t>i 85</w:t>
            </w:r>
            <w:r w:rsidRPr="00574151">
              <w:rPr>
                <w:rFonts w:ascii="Times New Roman" w:hAnsi="Times New Roman"/>
                <w:spacing w:val="-2"/>
                <w:sz w:val="20"/>
                <w:szCs w:val="20"/>
                <w:lang w:val="it-IT"/>
              </w:rPr>
              <w:t xml:space="preserve"> </w:t>
            </w:r>
            <w:r w:rsidRPr="00574151">
              <w:rPr>
                <w:rFonts w:ascii="Times New Roman" w:hAnsi="Times New Roman"/>
                <w:sz w:val="20"/>
                <w:szCs w:val="20"/>
                <w:lang w:val="it-IT"/>
              </w:rPr>
              <w:t xml:space="preserve">dB(A) </w:t>
            </w:r>
            <w:r w:rsidRPr="00574151">
              <w:rPr>
                <w:rFonts w:ascii="Times New Roman" w:hAnsi="Times New Roman"/>
                <w:spacing w:val="1"/>
                <w:sz w:val="20"/>
                <w:szCs w:val="20"/>
                <w:lang w:val="it-IT"/>
              </w:rPr>
              <w:t>l</w:t>
            </w:r>
            <w:r w:rsidRPr="00574151">
              <w:rPr>
                <w:rFonts w:ascii="Times New Roman" w:hAnsi="Times New Roman"/>
                <w:sz w:val="20"/>
                <w:szCs w:val="20"/>
                <w:lang w:val="it-IT"/>
              </w:rPr>
              <w:t>a</w:t>
            </w:r>
          </w:p>
          <w:p w:rsidR="002063E2" w:rsidRPr="00574151" w:rsidRDefault="002063E2" w:rsidP="002063E2">
            <w:pPr>
              <w:pStyle w:val="Frspaiere"/>
              <w:rPr>
                <w:rFonts w:ascii="Times New Roman" w:hAnsi="Times New Roman"/>
                <w:sz w:val="20"/>
                <w:szCs w:val="20"/>
              </w:rPr>
            </w:pPr>
            <w:r w:rsidRPr="00574151">
              <w:rPr>
                <w:rFonts w:ascii="Times New Roman" w:hAnsi="Times New Roman"/>
                <w:w w:val="99"/>
                <w:sz w:val="20"/>
                <w:szCs w:val="20"/>
              </w:rPr>
              <w:t>locul</w:t>
            </w:r>
            <w:r w:rsidRPr="00574151">
              <w:rPr>
                <w:rFonts w:ascii="Times New Roman" w:hAnsi="Times New Roman"/>
                <w:sz w:val="20"/>
                <w:szCs w:val="20"/>
              </w:rPr>
              <w:t xml:space="preserve"> </w:t>
            </w:r>
            <w:r w:rsidRPr="00574151">
              <w:rPr>
                <w:rFonts w:ascii="Times New Roman" w:hAnsi="Times New Roman"/>
                <w:w w:val="99"/>
                <w:sz w:val="20"/>
                <w:szCs w:val="20"/>
              </w:rPr>
              <w:t>de mun</w:t>
            </w:r>
            <w:r w:rsidRPr="00574151">
              <w:rPr>
                <w:rFonts w:ascii="Times New Roman" w:hAnsi="Times New Roman"/>
                <w:spacing w:val="1"/>
                <w:w w:val="99"/>
                <w:sz w:val="20"/>
                <w:szCs w:val="20"/>
              </w:rPr>
              <w:t>c</w:t>
            </w:r>
            <w:r w:rsidRPr="00574151">
              <w:rPr>
                <w:rFonts w:ascii="Times New Roman" w:hAnsi="Times New Roman"/>
                <w:w w:val="99"/>
                <w:sz w:val="20"/>
                <w:szCs w:val="20"/>
              </w:rPr>
              <w:t>a</w:t>
            </w:r>
          </w:p>
        </w:tc>
        <w:tc>
          <w:tcPr>
            <w:tcW w:w="626" w:type="dxa"/>
            <w:tcBorders>
              <w:top w:val="single" w:sz="12" w:space="0" w:color="000000"/>
              <w:left w:val="single" w:sz="6" w:space="0" w:color="000000"/>
              <w:bottom w:val="single" w:sz="4" w:space="0" w:color="000000"/>
              <w:right w:val="single" w:sz="6" w:space="0" w:color="000000"/>
            </w:tcBorders>
          </w:tcPr>
          <w:p w:rsidR="002063E2" w:rsidRPr="00574151" w:rsidRDefault="002063E2" w:rsidP="002063E2">
            <w:pPr>
              <w:pStyle w:val="Frspaiere"/>
              <w:rPr>
                <w:rFonts w:ascii="Times New Roman" w:hAnsi="Times New Roman"/>
                <w:sz w:val="20"/>
                <w:szCs w:val="20"/>
              </w:rPr>
            </w:pPr>
          </w:p>
          <w:p w:rsidR="002063E2" w:rsidRPr="00574151" w:rsidRDefault="002063E2" w:rsidP="002063E2">
            <w:pPr>
              <w:pStyle w:val="Frspaiere"/>
              <w:rPr>
                <w:rFonts w:ascii="Times New Roman" w:hAnsi="Times New Roman"/>
                <w:sz w:val="20"/>
                <w:szCs w:val="20"/>
              </w:rPr>
            </w:pPr>
          </w:p>
          <w:p w:rsidR="002063E2" w:rsidRPr="00574151" w:rsidRDefault="002063E2" w:rsidP="002063E2">
            <w:pPr>
              <w:pStyle w:val="Frspaiere"/>
              <w:rPr>
                <w:rFonts w:ascii="Times New Roman" w:hAnsi="Times New Roman"/>
                <w:sz w:val="20"/>
                <w:szCs w:val="20"/>
              </w:rPr>
            </w:pPr>
          </w:p>
          <w:p w:rsidR="002063E2" w:rsidRPr="00574151" w:rsidRDefault="002063E2" w:rsidP="002063E2">
            <w:pPr>
              <w:pStyle w:val="Frspaiere"/>
              <w:rPr>
                <w:rFonts w:ascii="Times New Roman" w:hAnsi="Times New Roman"/>
                <w:sz w:val="20"/>
                <w:szCs w:val="20"/>
              </w:rPr>
            </w:pPr>
            <w:r w:rsidRPr="00574151">
              <w:rPr>
                <w:rFonts w:ascii="Times New Roman" w:hAnsi="Times New Roman"/>
                <w:sz w:val="20"/>
                <w:szCs w:val="20"/>
              </w:rPr>
              <w:t>n.d.</w:t>
            </w:r>
          </w:p>
        </w:tc>
        <w:tc>
          <w:tcPr>
            <w:tcW w:w="984" w:type="dxa"/>
            <w:tcBorders>
              <w:top w:val="single" w:sz="12" w:space="0" w:color="000000"/>
              <w:left w:val="single" w:sz="6" w:space="0" w:color="000000"/>
              <w:bottom w:val="single" w:sz="4" w:space="0" w:color="000000"/>
              <w:right w:val="single" w:sz="6" w:space="0" w:color="000000"/>
            </w:tcBorders>
          </w:tcPr>
          <w:p w:rsidR="002063E2" w:rsidRPr="00574151" w:rsidRDefault="002063E2" w:rsidP="002063E2">
            <w:pPr>
              <w:pStyle w:val="Frspaiere"/>
              <w:rPr>
                <w:rFonts w:ascii="Times New Roman" w:hAnsi="Times New Roman"/>
                <w:sz w:val="20"/>
                <w:szCs w:val="20"/>
              </w:rPr>
            </w:pPr>
          </w:p>
          <w:p w:rsidR="002063E2" w:rsidRPr="00574151" w:rsidRDefault="002063E2" w:rsidP="002063E2">
            <w:pPr>
              <w:pStyle w:val="Frspaiere"/>
              <w:rPr>
                <w:rFonts w:ascii="Times New Roman" w:hAnsi="Times New Roman"/>
                <w:sz w:val="20"/>
                <w:szCs w:val="20"/>
              </w:rPr>
            </w:pPr>
          </w:p>
          <w:p w:rsidR="002063E2" w:rsidRPr="00574151" w:rsidRDefault="002063E2" w:rsidP="002063E2">
            <w:pPr>
              <w:pStyle w:val="Frspaiere"/>
              <w:rPr>
                <w:rFonts w:ascii="Times New Roman" w:hAnsi="Times New Roman"/>
                <w:sz w:val="20"/>
                <w:szCs w:val="20"/>
              </w:rPr>
            </w:pPr>
          </w:p>
          <w:p w:rsidR="002063E2" w:rsidRPr="00574151" w:rsidRDefault="002063E2" w:rsidP="002063E2">
            <w:pPr>
              <w:pStyle w:val="Frspaiere"/>
              <w:rPr>
                <w:rFonts w:ascii="Times New Roman" w:hAnsi="Times New Roman"/>
                <w:sz w:val="20"/>
                <w:szCs w:val="20"/>
              </w:rPr>
            </w:pPr>
            <w:r w:rsidRPr="00574151">
              <w:rPr>
                <w:rFonts w:ascii="Times New Roman" w:hAnsi="Times New Roman"/>
                <w:sz w:val="20"/>
                <w:szCs w:val="20"/>
              </w:rPr>
              <w:t>&lt;</w:t>
            </w:r>
            <w:r w:rsidRPr="00574151">
              <w:rPr>
                <w:rFonts w:ascii="Times New Roman" w:hAnsi="Times New Roman"/>
                <w:spacing w:val="10"/>
                <w:sz w:val="20"/>
                <w:szCs w:val="20"/>
              </w:rPr>
              <w:t xml:space="preserve"> </w:t>
            </w:r>
            <w:r w:rsidRPr="00574151">
              <w:rPr>
                <w:rFonts w:ascii="Times New Roman" w:hAnsi="Times New Roman"/>
                <w:sz w:val="20"/>
                <w:szCs w:val="20"/>
              </w:rPr>
              <w:t>65</w:t>
            </w:r>
            <w:r w:rsidRPr="00574151">
              <w:rPr>
                <w:rFonts w:ascii="Times New Roman" w:hAnsi="Times New Roman"/>
                <w:spacing w:val="-2"/>
                <w:sz w:val="20"/>
                <w:szCs w:val="20"/>
              </w:rPr>
              <w:t xml:space="preserve"> </w:t>
            </w:r>
            <w:r w:rsidRPr="00574151">
              <w:rPr>
                <w:rFonts w:ascii="Times New Roman" w:hAnsi="Times New Roman"/>
                <w:w w:val="99"/>
                <w:sz w:val="20"/>
                <w:szCs w:val="20"/>
              </w:rPr>
              <w:t>dB</w:t>
            </w:r>
            <w:r w:rsidRPr="00574151">
              <w:rPr>
                <w:rFonts w:ascii="Times New Roman" w:hAnsi="Times New Roman"/>
                <w:sz w:val="20"/>
                <w:szCs w:val="20"/>
              </w:rPr>
              <w:t xml:space="preserve"> </w:t>
            </w:r>
            <w:r w:rsidRPr="00574151">
              <w:rPr>
                <w:rFonts w:ascii="Times New Roman" w:hAnsi="Times New Roman"/>
                <w:w w:val="99"/>
                <w:sz w:val="20"/>
                <w:szCs w:val="20"/>
              </w:rPr>
              <w:t>(A)</w:t>
            </w:r>
          </w:p>
        </w:tc>
        <w:tc>
          <w:tcPr>
            <w:tcW w:w="895" w:type="dxa"/>
            <w:tcBorders>
              <w:top w:val="single" w:sz="12" w:space="0" w:color="000000"/>
              <w:left w:val="single" w:sz="6" w:space="0" w:color="000000"/>
              <w:bottom w:val="single" w:sz="4" w:space="0" w:color="000000"/>
              <w:right w:val="single" w:sz="6" w:space="0" w:color="000000"/>
            </w:tcBorders>
          </w:tcPr>
          <w:p w:rsidR="002063E2" w:rsidRPr="00574151" w:rsidRDefault="002063E2" w:rsidP="002063E2">
            <w:pPr>
              <w:pStyle w:val="Frspaiere"/>
              <w:rPr>
                <w:rFonts w:ascii="Times New Roman" w:hAnsi="Times New Roman"/>
                <w:sz w:val="20"/>
                <w:szCs w:val="20"/>
              </w:rPr>
            </w:pPr>
          </w:p>
          <w:p w:rsidR="002063E2" w:rsidRPr="00574151" w:rsidRDefault="002063E2" w:rsidP="002063E2">
            <w:pPr>
              <w:pStyle w:val="Frspaiere"/>
              <w:rPr>
                <w:rFonts w:ascii="Times New Roman" w:hAnsi="Times New Roman"/>
                <w:sz w:val="20"/>
                <w:szCs w:val="20"/>
              </w:rPr>
            </w:pPr>
          </w:p>
          <w:p w:rsidR="002063E2" w:rsidRPr="00574151" w:rsidRDefault="002063E2" w:rsidP="002063E2">
            <w:pPr>
              <w:pStyle w:val="Frspaiere"/>
              <w:rPr>
                <w:rFonts w:ascii="Times New Roman" w:hAnsi="Times New Roman"/>
                <w:sz w:val="20"/>
                <w:szCs w:val="20"/>
              </w:rPr>
            </w:pPr>
          </w:p>
          <w:p w:rsidR="002063E2" w:rsidRPr="00574151" w:rsidRDefault="002063E2" w:rsidP="002063E2">
            <w:pPr>
              <w:pStyle w:val="Frspaiere"/>
              <w:rPr>
                <w:rFonts w:ascii="Times New Roman" w:hAnsi="Times New Roman"/>
                <w:sz w:val="20"/>
                <w:szCs w:val="20"/>
              </w:rPr>
            </w:pPr>
            <w:r w:rsidRPr="00574151">
              <w:rPr>
                <w:rFonts w:ascii="Times New Roman" w:hAnsi="Times New Roman"/>
                <w:w w:val="99"/>
                <w:sz w:val="20"/>
                <w:szCs w:val="20"/>
              </w:rPr>
              <w:t>-</w:t>
            </w:r>
          </w:p>
        </w:tc>
        <w:tc>
          <w:tcPr>
            <w:tcW w:w="1073" w:type="dxa"/>
            <w:tcBorders>
              <w:top w:val="single" w:sz="12" w:space="0" w:color="000000"/>
              <w:left w:val="single" w:sz="6" w:space="0" w:color="000000"/>
              <w:bottom w:val="single" w:sz="4" w:space="0" w:color="000000"/>
              <w:right w:val="single" w:sz="6" w:space="0" w:color="000000"/>
            </w:tcBorders>
          </w:tcPr>
          <w:p w:rsidR="002063E2" w:rsidRPr="00574151" w:rsidRDefault="002063E2" w:rsidP="002063E2">
            <w:pPr>
              <w:pStyle w:val="Frspaiere"/>
              <w:rPr>
                <w:rFonts w:ascii="Times New Roman" w:hAnsi="Times New Roman"/>
                <w:sz w:val="20"/>
                <w:szCs w:val="20"/>
              </w:rPr>
            </w:pPr>
          </w:p>
          <w:p w:rsidR="002063E2" w:rsidRPr="00574151" w:rsidRDefault="002063E2" w:rsidP="002063E2">
            <w:pPr>
              <w:pStyle w:val="Frspaiere"/>
              <w:rPr>
                <w:rFonts w:ascii="Times New Roman" w:hAnsi="Times New Roman"/>
                <w:sz w:val="20"/>
                <w:szCs w:val="20"/>
              </w:rPr>
            </w:pPr>
          </w:p>
          <w:p w:rsidR="002063E2" w:rsidRPr="00574151" w:rsidRDefault="002063E2" w:rsidP="002063E2">
            <w:pPr>
              <w:pStyle w:val="Frspaiere"/>
              <w:rPr>
                <w:rFonts w:ascii="Times New Roman" w:hAnsi="Times New Roman"/>
                <w:sz w:val="20"/>
                <w:szCs w:val="20"/>
              </w:rPr>
            </w:pPr>
          </w:p>
          <w:p w:rsidR="002063E2" w:rsidRPr="00574151" w:rsidRDefault="002063E2" w:rsidP="002063E2">
            <w:pPr>
              <w:pStyle w:val="Frspaiere"/>
              <w:rPr>
                <w:rFonts w:ascii="Times New Roman" w:hAnsi="Times New Roman"/>
                <w:sz w:val="20"/>
                <w:szCs w:val="20"/>
              </w:rPr>
            </w:pPr>
            <w:r w:rsidRPr="00574151">
              <w:rPr>
                <w:rFonts w:ascii="Times New Roman" w:hAnsi="Times New Roman"/>
                <w:w w:val="99"/>
                <w:sz w:val="20"/>
                <w:szCs w:val="20"/>
              </w:rPr>
              <w:t>-</w:t>
            </w:r>
          </w:p>
        </w:tc>
        <w:tc>
          <w:tcPr>
            <w:tcW w:w="1163" w:type="dxa"/>
            <w:tcBorders>
              <w:top w:val="single" w:sz="12" w:space="0" w:color="000000"/>
              <w:left w:val="single" w:sz="6" w:space="0" w:color="000000"/>
              <w:bottom w:val="single" w:sz="4" w:space="0" w:color="000000"/>
              <w:right w:val="single" w:sz="6" w:space="0" w:color="000000"/>
            </w:tcBorders>
          </w:tcPr>
          <w:p w:rsidR="002063E2" w:rsidRPr="00574151" w:rsidRDefault="002063E2" w:rsidP="002063E2">
            <w:pPr>
              <w:pStyle w:val="Frspaiere"/>
              <w:rPr>
                <w:rFonts w:ascii="Times New Roman" w:hAnsi="Times New Roman"/>
                <w:sz w:val="20"/>
                <w:szCs w:val="20"/>
              </w:rPr>
            </w:pPr>
          </w:p>
          <w:p w:rsidR="002063E2" w:rsidRPr="00574151" w:rsidRDefault="002063E2" w:rsidP="002063E2">
            <w:pPr>
              <w:pStyle w:val="Frspaiere"/>
              <w:rPr>
                <w:rFonts w:ascii="Times New Roman" w:hAnsi="Times New Roman"/>
                <w:sz w:val="20"/>
                <w:szCs w:val="20"/>
              </w:rPr>
            </w:pPr>
          </w:p>
          <w:p w:rsidR="002063E2" w:rsidRPr="00574151" w:rsidRDefault="002063E2" w:rsidP="002063E2">
            <w:pPr>
              <w:pStyle w:val="Frspaiere"/>
              <w:rPr>
                <w:rFonts w:ascii="Times New Roman" w:hAnsi="Times New Roman"/>
                <w:sz w:val="20"/>
                <w:szCs w:val="20"/>
              </w:rPr>
            </w:pPr>
          </w:p>
          <w:p w:rsidR="002063E2" w:rsidRPr="00574151" w:rsidRDefault="002063E2" w:rsidP="002063E2">
            <w:pPr>
              <w:pStyle w:val="Frspaiere"/>
              <w:rPr>
                <w:rFonts w:ascii="Times New Roman" w:hAnsi="Times New Roman"/>
                <w:sz w:val="20"/>
                <w:szCs w:val="20"/>
              </w:rPr>
            </w:pPr>
            <w:r w:rsidRPr="00574151">
              <w:rPr>
                <w:rFonts w:ascii="Times New Roman" w:hAnsi="Times New Roman"/>
                <w:w w:val="99"/>
                <w:sz w:val="20"/>
                <w:szCs w:val="20"/>
              </w:rPr>
              <w:t>-</w:t>
            </w:r>
          </w:p>
        </w:tc>
        <w:tc>
          <w:tcPr>
            <w:tcW w:w="1403" w:type="dxa"/>
            <w:tcBorders>
              <w:top w:val="single" w:sz="12" w:space="0" w:color="000000"/>
              <w:left w:val="single" w:sz="6" w:space="0" w:color="000000"/>
              <w:bottom w:val="single" w:sz="4" w:space="0" w:color="000000"/>
              <w:right w:val="single" w:sz="12" w:space="0" w:color="000000"/>
            </w:tcBorders>
          </w:tcPr>
          <w:p w:rsidR="002063E2" w:rsidRPr="00574151" w:rsidRDefault="002063E2" w:rsidP="002063E2">
            <w:pPr>
              <w:pStyle w:val="Frspaiere"/>
              <w:rPr>
                <w:rFonts w:ascii="Times New Roman" w:hAnsi="Times New Roman"/>
                <w:sz w:val="20"/>
                <w:szCs w:val="20"/>
              </w:rPr>
            </w:pPr>
            <w:r w:rsidRPr="00574151">
              <w:rPr>
                <w:rFonts w:ascii="Times New Roman" w:hAnsi="Times New Roman"/>
                <w:w w:val="99"/>
                <w:sz w:val="20"/>
                <w:szCs w:val="20"/>
              </w:rPr>
              <w:t>-intre</w:t>
            </w:r>
            <w:r w:rsidRPr="00574151">
              <w:rPr>
                <w:rFonts w:ascii="Times New Roman" w:hAnsi="Times New Roman"/>
                <w:spacing w:val="1"/>
                <w:sz w:val="20"/>
                <w:szCs w:val="20"/>
              </w:rPr>
              <w:t>t</w:t>
            </w:r>
            <w:r w:rsidRPr="00574151">
              <w:rPr>
                <w:rFonts w:ascii="Times New Roman" w:hAnsi="Times New Roman"/>
                <w:w w:val="99"/>
                <w:sz w:val="20"/>
                <w:szCs w:val="20"/>
              </w:rPr>
              <w:t xml:space="preserve">inere </w:t>
            </w:r>
            <w:r w:rsidRPr="00574151">
              <w:rPr>
                <w:rFonts w:ascii="Times New Roman" w:hAnsi="Times New Roman"/>
                <w:sz w:val="20"/>
                <w:szCs w:val="20"/>
              </w:rPr>
              <w:t xml:space="preserve">echipamente, montarea acestor echipamente </w:t>
            </w:r>
            <w:r w:rsidRPr="00574151">
              <w:rPr>
                <w:rFonts w:ascii="Times New Roman" w:hAnsi="Times New Roman"/>
                <w:w w:val="99"/>
                <w:sz w:val="20"/>
                <w:szCs w:val="20"/>
              </w:rPr>
              <w:t>in</w:t>
            </w:r>
          </w:p>
          <w:p w:rsidR="002063E2" w:rsidRPr="00574151" w:rsidRDefault="002063E2" w:rsidP="002063E2">
            <w:pPr>
              <w:pStyle w:val="Frspaiere"/>
              <w:rPr>
                <w:rFonts w:ascii="Times New Roman" w:hAnsi="Times New Roman"/>
                <w:sz w:val="20"/>
                <w:szCs w:val="20"/>
              </w:rPr>
            </w:pPr>
            <w:proofErr w:type="gramStart"/>
            <w:r w:rsidRPr="00574151">
              <w:rPr>
                <w:rFonts w:ascii="Times New Roman" w:hAnsi="Times New Roman"/>
                <w:w w:val="99"/>
                <w:sz w:val="20"/>
                <w:szCs w:val="20"/>
              </w:rPr>
              <w:t>incinta</w:t>
            </w:r>
            <w:proofErr w:type="gramEnd"/>
            <w:r w:rsidRPr="00574151">
              <w:rPr>
                <w:rFonts w:ascii="Times New Roman" w:hAnsi="Times New Roman"/>
                <w:sz w:val="20"/>
                <w:szCs w:val="20"/>
              </w:rPr>
              <w:t xml:space="preserve"> </w:t>
            </w:r>
            <w:r w:rsidRPr="00574151">
              <w:rPr>
                <w:rFonts w:ascii="Times New Roman" w:hAnsi="Times New Roman"/>
                <w:w w:val="99"/>
                <w:sz w:val="20"/>
                <w:szCs w:val="20"/>
              </w:rPr>
              <w:t>inchisa.</w:t>
            </w:r>
          </w:p>
        </w:tc>
      </w:tr>
      <w:tr w:rsidR="002063E2" w:rsidRPr="00484C89" w:rsidTr="002063E2">
        <w:trPr>
          <w:trHeight w:hRule="exact" w:val="2953"/>
        </w:trPr>
        <w:tc>
          <w:tcPr>
            <w:tcW w:w="801" w:type="dxa"/>
            <w:tcBorders>
              <w:top w:val="single" w:sz="4" w:space="0" w:color="000000"/>
              <w:left w:val="single" w:sz="12" w:space="0" w:color="000000"/>
              <w:bottom w:val="single" w:sz="7" w:space="0" w:color="000000"/>
              <w:right w:val="single" w:sz="6" w:space="0" w:color="000000"/>
            </w:tcBorders>
          </w:tcPr>
          <w:p w:rsidR="002063E2" w:rsidRPr="00574151" w:rsidRDefault="002063E2" w:rsidP="002063E2">
            <w:pPr>
              <w:pStyle w:val="Frspaiere"/>
              <w:rPr>
                <w:rFonts w:ascii="Times New Roman" w:hAnsi="Times New Roman"/>
                <w:sz w:val="20"/>
                <w:szCs w:val="20"/>
              </w:rPr>
            </w:pPr>
          </w:p>
          <w:p w:rsidR="002063E2" w:rsidRPr="00574151" w:rsidRDefault="002063E2" w:rsidP="002063E2">
            <w:pPr>
              <w:pStyle w:val="Frspaiere"/>
              <w:rPr>
                <w:rFonts w:ascii="Times New Roman" w:hAnsi="Times New Roman"/>
                <w:sz w:val="20"/>
                <w:szCs w:val="20"/>
              </w:rPr>
            </w:pPr>
          </w:p>
          <w:p w:rsidR="002063E2" w:rsidRPr="00574151" w:rsidRDefault="002063E2" w:rsidP="002063E2">
            <w:pPr>
              <w:pStyle w:val="Frspaiere"/>
              <w:rPr>
                <w:rFonts w:ascii="Times New Roman" w:hAnsi="Times New Roman"/>
                <w:sz w:val="20"/>
                <w:szCs w:val="20"/>
              </w:rPr>
            </w:pPr>
            <w:r w:rsidRPr="00574151">
              <w:rPr>
                <w:rFonts w:ascii="Times New Roman" w:hAnsi="Times New Roman"/>
                <w:sz w:val="20"/>
                <w:szCs w:val="20"/>
              </w:rPr>
              <w:t>Zgomot</w:t>
            </w:r>
          </w:p>
        </w:tc>
        <w:tc>
          <w:tcPr>
            <w:tcW w:w="1158" w:type="dxa"/>
            <w:tcBorders>
              <w:top w:val="single" w:sz="4" w:space="0" w:color="000000"/>
              <w:left w:val="single" w:sz="6" w:space="0" w:color="000000"/>
              <w:bottom w:val="single" w:sz="7" w:space="0" w:color="000000"/>
              <w:right w:val="single" w:sz="6" w:space="0" w:color="000000"/>
            </w:tcBorders>
          </w:tcPr>
          <w:p w:rsidR="002063E2" w:rsidRPr="00574151" w:rsidRDefault="002063E2" w:rsidP="002063E2">
            <w:pPr>
              <w:pStyle w:val="Frspaiere"/>
              <w:rPr>
                <w:rFonts w:ascii="Times New Roman" w:hAnsi="Times New Roman"/>
                <w:sz w:val="20"/>
                <w:szCs w:val="20"/>
              </w:rPr>
            </w:pPr>
          </w:p>
          <w:p w:rsidR="002063E2" w:rsidRPr="00574151" w:rsidRDefault="002063E2" w:rsidP="002063E2">
            <w:pPr>
              <w:pStyle w:val="Frspaiere"/>
              <w:rPr>
                <w:rFonts w:ascii="Times New Roman" w:hAnsi="Times New Roman"/>
                <w:sz w:val="20"/>
                <w:szCs w:val="20"/>
              </w:rPr>
            </w:pPr>
            <w:r w:rsidRPr="00574151">
              <w:rPr>
                <w:rFonts w:ascii="Times New Roman" w:hAnsi="Times New Roman"/>
                <w:w w:val="99"/>
                <w:sz w:val="20"/>
                <w:szCs w:val="20"/>
              </w:rPr>
              <w:t>Trafic</w:t>
            </w:r>
            <w:r w:rsidRPr="00574151">
              <w:rPr>
                <w:rFonts w:ascii="Times New Roman" w:hAnsi="Times New Roman"/>
                <w:sz w:val="20"/>
                <w:szCs w:val="20"/>
              </w:rPr>
              <w:t xml:space="preserve"> </w:t>
            </w:r>
            <w:r w:rsidRPr="00574151">
              <w:rPr>
                <w:rFonts w:ascii="Times New Roman" w:hAnsi="Times New Roman"/>
                <w:w w:val="99"/>
                <w:sz w:val="20"/>
                <w:szCs w:val="20"/>
              </w:rPr>
              <w:t xml:space="preserve">de </w:t>
            </w:r>
            <w:r w:rsidRPr="00574151">
              <w:rPr>
                <w:rFonts w:ascii="Times New Roman" w:hAnsi="Times New Roman"/>
                <w:sz w:val="20"/>
                <w:szCs w:val="20"/>
              </w:rPr>
              <w:t>incinta</w:t>
            </w:r>
          </w:p>
        </w:tc>
        <w:tc>
          <w:tcPr>
            <w:tcW w:w="626" w:type="dxa"/>
            <w:tcBorders>
              <w:top w:val="single" w:sz="4" w:space="0" w:color="000000"/>
              <w:left w:val="single" w:sz="6" w:space="0" w:color="000000"/>
              <w:bottom w:val="single" w:sz="7" w:space="0" w:color="000000"/>
              <w:right w:val="single" w:sz="6" w:space="0" w:color="000000"/>
            </w:tcBorders>
          </w:tcPr>
          <w:p w:rsidR="002063E2" w:rsidRPr="00574151" w:rsidRDefault="002063E2" w:rsidP="002063E2">
            <w:pPr>
              <w:pStyle w:val="Frspaiere"/>
              <w:rPr>
                <w:rFonts w:ascii="Times New Roman" w:hAnsi="Times New Roman"/>
                <w:sz w:val="20"/>
                <w:szCs w:val="20"/>
              </w:rPr>
            </w:pPr>
          </w:p>
          <w:p w:rsidR="002063E2" w:rsidRPr="00574151" w:rsidRDefault="002063E2" w:rsidP="002063E2">
            <w:pPr>
              <w:pStyle w:val="Frspaiere"/>
              <w:rPr>
                <w:rFonts w:ascii="Times New Roman" w:hAnsi="Times New Roman"/>
                <w:sz w:val="20"/>
                <w:szCs w:val="20"/>
              </w:rPr>
            </w:pPr>
          </w:p>
          <w:p w:rsidR="002063E2" w:rsidRPr="00574151" w:rsidRDefault="002063E2" w:rsidP="002063E2">
            <w:pPr>
              <w:pStyle w:val="Frspaiere"/>
              <w:rPr>
                <w:rFonts w:ascii="Times New Roman" w:hAnsi="Times New Roman"/>
                <w:sz w:val="20"/>
                <w:szCs w:val="20"/>
              </w:rPr>
            </w:pPr>
            <w:r w:rsidRPr="00574151">
              <w:rPr>
                <w:rFonts w:ascii="Times New Roman" w:hAnsi="Times New Roman"/>
                <w:w w:val="99"/>
                <w:sz w:val="20"/>
                <w:szCs w:val="20"/>
              </w:rPr>
              <w:t>n.d.</w:t>
            </w:r>
          </w:p>
        </w:tc>
        <w:tc>
          <w:tcPr>
            <w:tcW w:w="1252" w:type="dxa"/>
            <w:tcBorders>
              <w:top w:val="single" w:sz="4" w:space="0" w:color="000000"/>
              <w:left w:val="single" w:sz="6" w:space="0" w:color="000000"/>
              <w:bottom w:val="single" w:sz="7" w:space="0" w:color="000000"/>
              <w:right w:val="single" w:sz="6" w:space="0" w:color="000000"/>
            </w:tcBorders>
          </w:tcPr>
          <w:p w:rsidR="002063E2" w:rsidRPr="00574151" w:rsidRDefault="002063E2" w:rsidP="002063E2">
            <w:pPr>
              <w:pStyle w:val="Frspaiere"/>
              <w:rPr>
                <w:rFonts w:ascii="Times New Roman" w:hAnsi="Times New Roman"/>
                <w:sz w:val="20"/>
                <w:szCs w:val="20"/>
              </w:rPr>
            </w:pPr>
            <w:r w:rsidRPr="00574151">
              <w:rPr>
                <w:rFonts w:ascii="Times New Roman" w:hAnsi="Times New Roman"/>
                <w:sz w:val="20"/>
                <w:szCs w:val="20"/>
              </w:rPr>
              <w:t>65</w:t>
            </w:r>
            <w:r w:rsidRPr="00574151">
              <w:rPr>
                <w:rFonts w:ascii="Times New Roman" w:hAnsi="Times New Roman"/>
                <w:spacing w:val="9"/>
                <w:sz w:val="20"/>
                <w:szCs w:val="20"/>
              </w:rPr>
              <w:t xml:space="preserve"> </w:t>
            </w:r>
            <w:r w:rsidRPr="00574151">
              <w:rPr>
                <w:rFonts w:ascii="Times New Roman" w:hAnsi="Times New Roman"/>
                <w:sz w:val="20"/>
                <w:szCs w:val="20"/>
              </w:rPr>
              <w:t>dB(A)</w:t>
            </w:r>
            <w:r w:rsidRPr="00574151">
              <w:rPr>
                <w:rFonts w:ascii="Times New Roman" w:hAnsi="Times New Roman"/>
                <w:spacing w:val="-5"/>
                <w:sz w:val="20"/>
                <w:szCs w:val="20"/>
              </w:rPr>
              <w:t xml:space="preserve"> </w:t>
            </w:r>
            <w:r w:rsidRPr="00574151">
              <w:rPr>
                <w:rFonts w:ascii="Times New Roman" w:hAnsi="Times New Roman"/>
                <w:sz w:val="20"/>
                <w:szCs w:val="20"/>
              </w:rPr>
              <w:t>– la limita in</w:t>
            </w:r>
            <w:r w:rsidRPr="00574151">
              <w:rPr>
                <w:rFonts w:ascii="Times New Roman" w:hAnsi="Times New Roman"/>
                <w:spacing w:val="-1"/>
                <w:sz w:val="20"/>
                <w:szCs w:val="20"/>
              </w:rPr>
              <w:t>c</w:t>
            </w:r>
            <w:r w:rsidRPr="00574151">
              <w:rPr>
                <w:rFonts w:ascii="Times New Roman" w:hAnsi="Times New Roman"/>
                <w:spacing w:val="1"/>
                <w:sz w:val="20"/>
                <w:szCs w:val="20"/>
              </w:rPr>
              <w:t>i</w:t>
            </w:r>
            <w:r w:rsidRPr="00574151">
              <w:rPr>
                <w:rFonts w:ascii="Times New Roman" w:hAnsi="Times New Roman"/>
                <w:sz w:val="20"/>
                <w:szCs w:val="20"/>
              </w:rPr>
              <w:t xml:space="preserve">ntei </w:t>
            </w:r>
            <w:r w:rsidRPr="00574151">
              <w:rPr>
                <w:rFonts w:ascii="Times New Roman" w:hAnsi="Times New Roman"/>
                <w:spacing w:val="1"/>
                <w:sz w:val="20"/>
                <w:szCs w:val="20"/>
              </w:rPr>
              <w:t>s</w:t>
            </w:r>
            <w:r w:rsidRPr="00574151">
              <w:rPr>
                <w:rFonts w:ascii="Times New Roman" w:hAnsi="Times New Roman"/>
                <w:sz w:val="20"/>
                <w:szCs w:val="20"/>
              </w:rPr>
              <w:t>i 85</w:t>
            </w:r>
            <w:r w:rsidRPr="00574151">
              <w:rPr>
                <w:rFonts w:ascii="Times New Roman" w:hAnsi="Times New Roman"/>
                <w:spacing w:val="-2"/>
                <w:sz w:val="20"/>
                <w:szCs w:val="20"/>
              </w:rPr>
              <w:t xml:space="preserve"> </w:t>
            </w:r>
            <w:r w:rsidRPr="00574151">
              <w:rPr>
                <w:rFonts w:ascii="Times New Roman" w:hAnsi="Times New Roman"/>
                <w:sz w:val="20"/>
                <w:szCs w:val="20"/>
              </w:rPr>
              <w:t>dB(A)</w:t>
            </w:r>
            <w:r w:rsidRPr="00574151">
              <w:rPr>
                <w:rFonts w:ascii="Times New Roman" w:hAnsi="Times New Roman"/>
                <w:spacing w:val="-5"/>
                <w:sz w:val="20"/>
                <w:szCs w:val="20"/>
              </w:rPr>
              <w:t xml:space="preserve"> </w:t>
            </w:r>
            <w:r w:rsidRPr="00574151">
              <w:rPr>
                <w:rFonts w:ascii="Times New Roman" w:hAnsi="Times New Roman"/>
                <w:sz w:val="20"/>
                <w:szCs w:val="20"/>
              </w:rPr>
              <w:t>–</w:t>
            </w:r>
          </w:p>
          <w:p w:rsidR="002063E2" w:rsidRPr="00574151" w:rsidRDefault="002063E2" w:rsidP="002063E2">
            <w:pPr>
              <w:pStyle w:val="Frspaiere"/>
              <w:rPr>
                <w:rFonts w:ascii="Times New Roman" w:hAnsi="Times New Roman"/>
                <w:sz w:val="20"/>
                <w:szCs w:val="20"/>
              </w:rPr>
            </w:pPr>
            <w:r w:rsidRPr="00574151">
              <w:rPr>
                <w:rFonts w:ascii="Times New Roman" w:hAnsi="Times New Roman"/>
                <w:w w:val="99"/>
                <w:sz w:val="20"/>
                <w:szCs w:val="20"/>
              </w:rPr>
              <w:t>locuri</w:t>
            </w:r>
            <w:r w:rsidRPr="00574151">
              <w:rPr>
                <w:rFonts w:ascii="Times New Roman" w:hAnsi="Times New Roman"/>
                <w:sz w:val="20"/>
                <w:szCs w:val="20"/>
              </w:rPr>
              <w:t xml:space="preserve"> </w:t>
            </w:r>
            <w:r w:rsidRPr="00574151">
              <w:rPr>
                <w:rFonts w:ascii="Times New Roman" w:hAnsi="Times New Roman"/>
                <w:w w:val="99"/>
                <w:sz w:val="20"/>
                <w:szCs w:val="20"/>
              </w:rPr>
              <w:t xml:space="preserve">de </w:t>
            </w:r>
            <w:r w:rsidRPr="00574151">
              <w:rPr>
                <w:rFonts w:ascii="Times New Roman" w:hAnsi="Times New Roman"/>
                <w:sz w:val="20"/>
                <w:szCs w:val="20"/>
              </w:rPr>
              <w:t>mun</w:t>
            </w:r>
            <w:r w:rsidRPr="00574151">
              <w:rPr>
                <w:rFonts w:ascii="Times New Roman" w:hAnsi="Times New Roman"/>
                <w:spacing w:val="1"/>
                <w:sz w:val="20"/>
                <w:szCs w:val="20"/>
              </w:rPr>
              <w:t>c</w:t>
            </w:r>
            <w:r w:rsidRPr="00574151">
              <w:rPr>
                <w:rFonts w:ascii="Times New Roman" w:hAnsi="Times New Roman"/>
                <w:sz w:val="20"/>
                <w:szCs w:val="20"/>
              </w:rPr>
              <w:t>a</w:t>
            </w:r>
          </w:p>
        </w:tc>
        <w:tc>
          <w:tcPr>
            <w:tcW w:w="626" w:type="dxa"/>
            <w:tcBorders>
              <w:top w:val="single" w:sz="4" w:space="0" w:color="000000"/>
              <w:left w:val="single" w:sz="6" w:space="0" w:color="000000"/>
              <w:bottom w:val="single" w:sz="7" w:space="0" w:color="000000"/>
              <w:right w:val="single" w:sz="6" w:space="0" w:color="000000"/>
            </w:tcBorders>
          </w:tcPr>
          <w:p w:rsidR="002063E2" w:rsidRPr="00574151" w:rsidRDefault="002063E2" w:rsidP="002063E2">
            <w:pPr>
              <w:pStyle w:val="Frspaiere"/>
              <w:rPr>
                <w:rFonts w:ascii="Times New Roman" w:hAnsi="Times New Roman"/>
                <w:sz w:val="20"/>
                <w:szCs w:val="20"/>
              </w:rPr>
            </w:pPr>
          </w:p>
          <w:p w:rsidR="002063E2" w:rsidRPr="00574151" w:rsidRDefault="002063E2" w:rsidP="002063E2">
            <w:pPr>
              <w:pStyle w:val="Frspaiere"/>
              <w:rPr>
                <w:rFonts w:ascii="Times New Roman" w:hAnsi="Times New Roman"/>
                <w:sz w:val="20"/>
                <w:szCs w:val="20"/>
              </w:rPr>
            </w:pPr>
          </w:p>
          <w:p w:rsidR="002063E2" w:rsidRPr="00574151" w:rsidRDefault="002063E2" w:rsidP="002063E2">
            <w:pPr>
              <w:pStyle w:val="Frspaiere"/>
              <w:rPr>
                <w:rFonts w:ascii="Times New Roman" w:hAnsi="Times New Roman"/>
                <w:sz w:val="20"/>
                <w:szCs w:val="20"/>
              </w:rPr>
            </w:pPr>
            <w:r w:rsidRPr="00574151">
              <w:rPr>
                <w:rFonts w:ascii="Times New Roman" w:hAnsi="Times New Roman"/>
                <w:w w:val="99"/>
                <w:sz w:val="20"/>
                <w:szCs w:val="20"/>
              </w:rPr>
              <w:t>n.d.</w:t>
            </w:r>
          </w:p>
        </w:tc>
        <w:tc>
          <w:tcPr>
            <w:tcW w:w="984" w:type="dxa"/>
            <w:tcBorders>
              <w:top w:val="single" w:sz="4" w:space="0" w:color="000000"/>
              <w:left w:val="single" w:sz="6" w:space="0" w:color="000000"/>
              <w:bottom w:val="single" w:sz="7" w:space="0" w:color="000000"/>
              <w:right w:val="single" w:sz="6" w:space="0" w:color="000000"/>
            </w:tcBorders>
          </w:tcPr>
          <w:p w:rsidR="002063E2" w:rsidRPr="00574151" w:rsidRDefault="002063E2" w:rsidP="002063E2">
            <w:pPr>
              <w:pStyle w:val="Frspaiere"/>
              <w:rPr>
                <w:rFonts w:ascii="Times New Roman" w:hAnsi="Times New Roman"/>
                <w:sz w:val="20"/>
                <w:szCs w:val="20"/>
              </w:rPr>
            </w:pPr>
          </w:p>
          <w:p w:rsidR="002063E2" w:rsidRPr="00574151" w:rsidRDefault="002063E2" w:rsidP="002063E2">
            <w:pPr>
              <w:pStyle w:val="Frspaiere"/>
              <w:rPr>
                <w:rFonts w:ascii="Times New Roman" w:hAnsi="Times New Roman"/>
                <w:sz w:val="20"/>
                <w:szCs w:val="20"/>
              </w:rPr>
            </w:pPr>
          </w:p>
          <w:p w:rsidR="002063E2" w:rsidRPr="00574151" w:rsidRDefault="002063E2" w:rsidP="002063E2">
            <w:pPr>
              <w:pStyle w:val="Frspaiere"/>
              <w:rPr>
                <w:rFonts w:ascii="Times New Roman" w:hAnsi="Times New Roman"/>
                <w:sz w:val="20"/>
                <w:szCs w:val="20"/>
              </w:rPr>
            </w:pPr>
            <w:r w:rsidRPr="00574151">
              <w:rPr>
                <w:rFonts w:ascii="Times New Roman" w:hAnsi="Times New Roman"/>
                <w:sz w:val="20"/>
                <w:szCs w:val="20"/>
              </w:rPr>
              <w:t>70</w:t>
            </w:r>
            <w:r w:rsidRPr="00574151">
              <w:rPr>
                <w:rFonts w:ascii="Times New Roman" w:hAnsi="Times New Roman"/>
                <w:spacing w:val="9"/>
                <w:sz w:val="20"/>
                <w:szCs w:val="20"/>
              </w:rPr>
              <w:t xml:space="preserve"> </w:t>
            </w:r>
            <w:r w:rsidRPr="00574151">
              <w:rPr>
                <w:rFonts w:ascii="Times New Roman" w:hAnsi="Times New Roman"/>
                <w:sz w:val="20"/>
                <w:szCs w:val="20"/>
              </w:rPr>
              <w:t>dB(A)</w:t>
            </w:r>
          </w:p>
        </w:tc>
        <w:tc>
          <w:tcPr>
            <w:tcW w:w="895" w:type="dxa"/>
            <w:tcBorders>
              <w:top w:val="single" w:sz="4" w:space="0" w:color="000000"/>
              <w:left w:val="single" w:sz="6" w:space="0" w:color="000000"/>
              <w:bottom w:val="single" w:sz="7" w:space="0" w:color="000000"/>
              <w:right w:val="single" w:sz="6" w:space="0" w:color="000000"/>
            </w:tcBorders>
          </w:tcPr>
          <w:p w:rsidR="002063E2" w:rsidRPr="00574151" w:rsidRDefault="002063E2" w:rsidP="002063E2">
            <w:pPr>
              <w:pStyle w:val="Frspaiere"/>
              <w:rPr>
                <w:rFonts w:ascii="Times New Roman" w:hAnsi="Times New Roman"/>
                <w:sz w:val="20"/>
                <w:szCs w:val="20"/>
              </w:rPr>
            </w:pPr>
          </w:p>
          <w:p w:rsidR="002063E2" w:rsidRPr="00574151" w:rsidRDefault="002063E2" w:rsidP="002063E2">
            <w:pPr>
              <w:pStyle w:val="Frspaiere"/>
              <w:rPr>
                <w:rFonts w:ascii="Times New Roman" w:hAnsi="Times New Roman"/>
                <w:sz w:val="20"/>
                <w:szCs w:val="20"/>
              </w:rPr>
            </w:pPr>
          </w:p>
          <w:p w:rsidR="002063E2" w:rsidRPr="00574151" w:rsidRDefault="002063E2" w:rsidP="002063E2">
            <w:pPr>
              <w:pStyle w:val="Frspaiere"/>
              <w:rPr>
                <w:rFonts w:ascii="Times New Roman" w:hAnsi="Times New Roman"/>
                <w:sz w:val="20"/>
                <w:szCs w:val="20"/>
              </w:rPr>
            </w:pPr>
            <w:r w:rsidRPr="00574151">
              <w:rPr>
                <w:rFonts w:ascii="Times New Roman" w:hAnsi="Times New Roman"/>
                <w:sz w:val="20"/>
                <w:szCs w:val="20"/>
              </w:rPr>
              <w:t>65</w:t>
            </w:r>
            <w:r w:rsidRPr="00574151">
              <w:rPr>
                <w:rFonts w:ascii="Times New Roman" w:hAnsi="Times New Roman"/>
                <w:spacing w:val="9"/>
                <w:sz w:val="20"/>
                <w:szCs w:val="20"/>
              </w:rPr>
              <w:t xml:space="preserve"> </w:t>
            </w:r>
            <w:r w:rsidRPr="00574151">
              <w:rPr>
                <w:rFonts w:ascii="Times New Roman" w:hAnsi="Times New Roman"/>
                <w:sz w:val="20"/>
                <w:szCs w:val="20"/>
              </w:rPr>
              <w:t>dB(A)</w:t>
            </w:r>
          </w:p>
        </w:tc>
        <w:tc>
          <w:tcPr>
            <w:tcW w:w="1073" w:type="dxa"/>
            <w:tcBorders>
              <w:top w:val="single" w:sz="4" w:space="0" w:color="000000"/>
              <w:left w:val="single" w:sz="6" w:space="0" w:color="000000"/>
              <w:bottom w:val="single" w:sz="7" w:space="0" w:color="000000"/>
              <w:right w:val="single" w:sz="6" w:space="0" w:color="000000"/>
            </w:tcBorders>
          </w:tcPr>
          <w:p w:rsidR="002063E2" w:rsidRPr="00574151" w:rsidRDefault="002063E2" w:rsidP="002063E2">
            <w:pPr>
              <w:pStyle w:val="Frspaiere"/>
              <w:rPr>
                <w:rFonts w:ascii="Times New Roman" w:hAnsi="Times New Roman"/>
                <w:sz w:val="20"/>
                <w:szCs w:val="20"/>
              </w:rPr>
            </w:pPr>
          </w:p>
          <w:p w:rsidR="002063E2" w:rsidRPr="00574151" w:rsidRDefault="002063E2" w:rsidP="002063E2">
            <w:pPr>
              <w:pStyle w:val="Frspaiere"/>
              <w:rPr>
                <w:rFonts w:ascii="Times New Roman" w:hAnsi="Times New Roman"/>
                <w:sz w:val="20"/>
                <w:szCs w:val="20"/>
              </w:rPr>
            </w:pPr>
          </w:p>
          <w:p w:rsidR="002063E2" w:rsidRPr="00574151" w:rsidRDefault="002063E2" w:rsidP="002063E2">
            <w:pPr>
              <w:pStyle w:val="Frspaiere"/>
              <w:rPr>
                <w:rFonts w:ascii="Times New Roman" w:hAnsi="Times New Roman"/>
                <w:sz w:val="20"/>
                <w:szCs w:val="20"/>
              </w:rPr>
            </w:pPr>
            <w:r w:rsidRPr="00574151">
              <w:rPr>
                <w:rFonts w:ascii="Times New Roman" w:hAnsi="Times New Roman"/>
                <w:w w:val="99"/>
                <w:sz w:val="20"/>
                <w:szCs w:val="20"/>
              </w:rPr>
              <w:t>50</w:t>
            </w:r>
            <w:r w:rsidRPr="00574151">
              <w:rPr>
                <w:rFonts w:ascii="Times New Roman" w:hAnsi="Times New Roman"/>
                <w:sz w:val="20"/>
                <w:szCs w:val="20"/>
              </w:rPr>
              <w:t xml:space="preserve"> </w:t>
            </w:r>
            <w:r w:rsidRPr="00574151">
              <w:rPr>
                <w:rFonts w:ascii="Times New Roman" w:hAnsi="Times New Roman"/>
                <w:w w:val="99"/>
                <w:sz w:val="20"/>
                <w:szCs w:val="20"/>
              </w:rPr>
              <w:t>dB(A)</w:t>
            </w:r>
          </w:p>
        </w:tc>
        <w:tc>
          <w:tcPr>
            <w:tcW w:w="1163" w:type="dxa"/>
            <w:tcBorders>
              <w:top w:val="single" w:sz="4" w:space="0" w:color="000000"/>
              <w:left w:val="single" w:sz="6" w:space="0" w:color="000000"/>
              <w:bottom w:val="single" w:sz="7" w:space="0" w:color="000000"/>
              <w:right w:val="single" w:sz="6" w:space="0" w:color="000000"/>
            </w:tcBorders>
          </w:tcPr>
          <w:p w:rsidR="002063E2" w:rsidRPr="00574151" w:rsidRDefault="002063E2" w:rsidP="002063E2">
            <w:pPr>
              <w:pStyle w:val="Frspaiere"/>
              <w:rPr>
                <w:rFonts w:ascii="Times New Roman" w:hAnsi="Times New Roman"/>
                <w:sz w:val="20"/>
                <w:szCs w:val="20"/>
              </w:rPr>
            </w:pPr>
          </w:p>
          <w:p w:rsidR="002063E2" w:rsidRPr="00574151" w:rsidRDefault="002063E2" w:rsidP="002063E2">
            <w:pPr>
              <w:pStyle w:val="Frspaiere"/>
              <w:rPr>
                <w:rFonts w:ascii="Times New Roman" w:hAnsi="Times New Roman"/>
                <w:sz w:val="20"/>
                <w:szCs w:val="20"/>
              </w:rPr>
            </w:pPr>
          </w:p>
          <w:p w:rsidR="002063E2" w:rsidRPr="00574151" w:rsidRDefault="002063E2" w:rsidP="002063E2">
            <w:pPr>
              <w:pStyle w:val="Frspaiere"/>
              <w:rPr>
                <w:rFonts w:ascii="Times New Roman" w:hAnsi="Times New Roman"/>
                <w:sz w:val="20"/>
                <w:szCs w:val="20"/>
              </w:rPr>
            </w:pPr>
            <w:r w:rsidRPr="00574151">
              <w:rPr>
                <w:rFonts w:ascii="Times New Roman" w:hAnsi="Times New Roman"/>
                <w:sz w:val="20"/>
                <w:szCs w:val="20"/>
              </w:rPr>
              <w:t>50</w:t>
            </w:r>
            <w:r w:rsidRPr="00574151">
              <w:rPr>
                <w:rFonts w:ascii="Times New Roman" w:hAnsi="Times New Roman"/>
                <w:spacing w:val="9"/>
                <w:sz w:val="20"/>
                <w:szCs w:val="20"/>
              </w:rPr>
              <w:t xml:space="preserve"> </w:t>
            </w:r>
            <w:r w:rsidRPr="00574151">
              <w:rPr>
                <w:rFonts w:ascii="Times New Roman" w:hAnsi="Times New Roman"/>
                <w:sz w:val="20"/>
                <w:szCs w:val="20"/>
              </w:rPr>
              <w:t>dB(A)</w:t>
            </w:r>
          </w:p>
        </w:tc>
        <w:tc>
          <w:tcPr>
            <w:tcW w:w="1403" w:type="dxa"/>
            <w:tcBorders>
              <w:top w:val="single" w:sz="4" w:space="0" w:color="000000"/>
              <w:left w:val="single" w:sz="6" w:space="0" w:color="000000"/>
              <w:bottom w:val="single" w:sz="7" w:space="0" w:color="000000"/>
              <w:right w:val="single" w:sz="12" w:space="0" w:color="000000"/>
            </w:tcBorders>
          </w:tcPr>
          <w:p w:rsidR="002063E2" w:rsidRPr="00574151" w:rsidRDefault="002063E2" w:rsidP="002063E2">
            <w:pPr>
              <w:pStyle w:val="Frspaiere"/>
              <w:rPr>
                <w:rFonts w:ascii="Times New Roman" w:hAnsi="Times New Roman"/>
                <w:sz w:val="20"/>
                <w:szCs w:val="20"/>
                <w:lang w:val="es-ES"/>
              </w:rPr>
            </w:pPr>
            <w:r w:rsidRPr="00574151">
              <w:rPr>
                <w:rFonts w:ascii="Times New Roman" w:hAnsi="Times New Roman"/>
                <w:w w:val="99"/>
                <w:sz w:val="20"/>
                <w:szCs w:val="20"/>
              </w:rPr>
              <w:t>-</w:t>
            </w:r>
            <w:r w:rsidRPr="00574151">
              <w:rPr>
                <w:rFonts w:ascii="Times New Roman" w:hAnsi="Times New Roman"/>
                <w:sz w:val="20"/>
                <w:szCs w:val="20"/>
                <w:lang w:val="es-ES"/>
              </w:rPr>
              <w:t xml:space="preserve"> respectarea unui program de lucru adecvat; </w:t>
            </w:r>
          </w:p>
          <w:p w:rsidR="002063E2" w:rsidRPr="00574151" w:rsidRDefault="002063E2" w:rsidP="002063E2">
            <w:pPr>
              <w:pStyle w:val="Frspaiere"/>
              <w:rPr>
                <w:rFonts w:ascii="Times New Roman" w:hAnsi="Times New Roman"/>
                <w:sz w:val="20"/>
                <w:szCs w:val="20"/>
                <w:lang w:val="es-ES"/>
              </w:rPr>
            </w:pPr>
            <w:r w:rsidRPr="00574151">
              <w:rPr>
                <w:rFonts w:ascii="Times New Roman" w:hAnsi="Times New Roman"/>
                <w:sz w:val="20"/>
                <w:szCs w:val="20"/>
                <w:lang w:val="pt-BR"/>
              </w:rPr>
              <w:t xml:space="preserve">  -  impunerea unor limitari de viteza a vehiculelor de tonaj mare;</w:t>
            </w:r>
          </w:p>
          <w:p w:rsidR="002063E2" w:rsidRPr="00574151" w:rsidRDefault="002063E2" w:rsidP="002063E2">
            <w:pPr>
              <w:pStyle w:val="Frspaiere"/>
              <w:rPr>
                <w:rFonts w:ascii="Times New Roman" w:hAnsi="Times New Roman"/>
                <w:sz w:val="20"/>
                <w:szCs w:val="20"/>
                <w:lang w:val="it-IT"/>
              </w:rPr>
            </w:pPr>
            <w:r w:rsidRPr="00574151">
              <w:rPr>
                <w:rFonts w:ascii="Times New Roman" w:hAnsi="Times New Roman"/>
                <w:sz w:val="20"/>
                <w:szCs w:val="20"/>
                <w:lang w:val="pt-BR"/>
              </w:rPr>
              <w:t>- utilizarea de vehicule si utilaje performante</w:t>
            </w:r>
          </w:p>
          <w:p w:rsidR="002063E2" w:rsidRPr="00574151" w:rsidRDefault="002063E2" w:rsidP="002063E2">
            <w:pPr>
              <w:pStyle w:val="Frspaiere"/>
              <w:rPr>
                <w:rFonts w:ascii="Times New Roman" w:hAnsi="Times New Roman"/>
                <w:sz w:val="20"/>
                <w:szCs w:val="20"/>
              </w:rPr>
            </w:pPr>
          </w:p>
        </w:tc>
      </w:tr>
      <w:tr w:rsidR="002063E2" w:rsidRPr="00574151" w:rsidTr="002063E2">
        <w:trPr>
          <w:trHeight w:hRule="exact" w:val="1268"/>
        </w:trPr>
        <w:tc>
          <w:tcPr>
            <w:tcW w:w="801" w:type="dxa"/>
            <w:tcBorders>
              <w:top w:val="single" w:sz="7" w:space="0" w:color="000000"/>
              <w:left w:val="single" w:sz="12" w:space="0" w:color="000000"/>
              <w:bottom w:val="single" w:sz="12" w:space="0" w:color="000000"/>
              <w:right w:val="single" w:sz="6" w:space="0" w:color="000000"/>
            </w:tcBorders>
          </w:tcPr>
          <w:p w:rsidR="002063E2" w:rsidRPr="00574151" w:rsidRDefault="002063E2" w:rsidP="002063E2">
            <w:pPr>
              <w:pStyle w:val="Frspaiere"/>
              <w:rPr>
                <w:rFonts w:ascii="Times New Roman" w:hAnsi="Times New Roman"/>
                <w:sz w:val="20"/>
                <w:szCs w:val="20"/>
              </w:rPr>
            </w:pPr>
          </w:p>
          <w:p w:rsidR="002063E2" w:rsidRPr="00574151" w:rsidRDefault="002063E2" w:rsidP="002063E2">
            <w:pPr>
              <w:pStyle w:val="Frspaiere"/>
              <w:rPr>
                <w:rFonts w:ascii="Times New Roman" w:hAnsi="Times New Roman"/>
                <w:sz w:val="20"/>
                <w:szCs w:val="20"/>
              </w:rPr>
            </w:pPr>
            <w:r w:rsidRPr="00574151">
              <w:rPr>
                <w:rFonts w:ascii="Times New Roman" w:hAnsi="Times New Roman"/>
                <w:sz w:val="20"/>
                <w:szCs w:val="20"/>
              </w:rPr>
              <w:t>Poluare biologi</w:t>
            </w:r>
            <w:r w:rsidRPr="00574151">
              <w:rPr>
                <w:rFonts w:ascii="Times New Roman" w:hAnsi="Times New Roman"/>
                <w:spacing w:val="1"/>
                <w:sz w:val="20"/>
                <w:szCs w:val="20"/>
              </w:rPr>
              <w:t>c</w:t>
            </w:r>
            <w:r w:rsidRPr="00574151">
              <w:rPr>
                <w:rFonts w:ascii="Times New Roman" w:hAnsi="Times New Roman"/>
                <w:sz w:val="20"/>
                <w:szCs w:val="20"/>
              </w:rPr>
              <w:t>a*</w:t>
            </w:r>
          </w:p>
        </w:tc>
        <w:tc>
          <w:tcPr>
            <w:tcW w:w="1158" w:type="dxa"/>
            <w:tcBorders>
              <w:top w:val="single" w:sz="7" w:space="0" w:color="000000"/>
              <w:left w:val="single" w:sz="6" w:space="0" w:color="000000"/>
              <w:bottom w:val="single" w:sz="12" w:space="0" w:color="000000"/>
              <w:right w:val="single" w:sz="6" w:space="0" w:color="000000"/>
            </w:tcBorders>
          </w:tcPr>
          <w:p w:rsidR="002063E2" w:rsidRPr="00574151" w:rsidRDefault="002063E2" w:rsidP="002C5417">
            <w:pPr>
              <w:pStyle w:val="Frspaiere"/>
              <w:rPr>
                <w:rFonts w:ascii="Times New Roman" w:hAnsi="Times New Roman"/>
                <w:sz w:val="20"/>
                <w:szCs w:val="20"/>
              </w:rPr>
            </w:pPr>
            <w:r w:rsidRPr="00574151">
              <w:rPr>
                <w:rFonts w:ascii="Times New Roman" w:hAnsi="Times New Roman"/>
                <w:sz w:val="20"/>
                <w:szCs w:val="20"/>
              </w:rPr>
              <w:t>Gestionarea (depozitarea) de</w:t>
            </w:r>
            <w:r w:rsidRPr="00574151">
              <w:rPr>
                <w:rFonts w:ascii="Times New Roman" w:hAnsi="Times New Roman"/>
                <w:spacing w:val="1"/>
                <w:sz w:val="20"/>
                <w:szCs w:val="20"/>
              </w:rPr>
              <w:t>s</w:t>
            </w:r>
            <w:r w:rsidRPr="00574151">
              <w:rPr>
                <w:rFonts w:ascii="Times New Roman" w:hAnsi="Times New Roman"/>
                <w:sz w:val="20"/>
                <w:szCs w:val="20"/>
              </w:rPr>
              <w:t xml:space="preserve">eurilor </w:t>
            </w:r>
          </w:p>
        </w:tc>
        <w:tc>
          <w:tcPr>
            <w:tcW w:w="626" w:type="dxa"/>
            <w:tcBorders>
              <w:top w:val="single" w:sz="7" w:space="0" w:color="000000"/>
              <w:left w:val="single" w:sz="6" w:space="0" w:color="000000"/>
              <w:bottom w:val="single" w:sz="12" w:space="0" w:color="000000"/>
              <w:right w:val="single" w:sz="6" w:space="0" w:color="000000"/>
            </w:tcBorders>
          </w:tcPr>
          <w:p w:rsidR="002063E2" w:rsidRPr="00574151" w:rsidRDefault="002063E2" w:rsidP="002063E2">
            <w:pPr>
              <w:pStyle w:val="Frspaiere"/>
              <w:rPr>
                <w:rFonts w:ascii="Times New Roman" w:hAnsi="Times New Roman"/>
                <w:sz w:val="20"/>
                <w:szCs w:val="20"/>
              </w:rPr>
            </w:pPr>
          </w:p>
          <w:p w:rsidR="002063E2" w:rsidRPr="00574151" w:rsidRDefault="002063E2" w:rsidP="002063E2">
            <w:pPr>
              <w:pStyle w:val="Frspaiere"/>
              <w:rPr>
                <w:rFonts w:ascii="Times New Roman" w:hAnsi="Times New Roman"/>
                <w:sz w:val="20"/>
                <w:szCs w:val="20"/>
              </w:rPr>
            </w:pPr>
            <w:r w:rsidRPr="00574151">
              <w:rPr>
                <w:rFonts w:ascii="Times New Roman" w:hAnsi="Times New Roman"/>
                <w:w w:val="99"/>
                <w:sz w:val="20"/>
                <w:szCs w:val="20"/>
              </w:rPr>
              <w:t>n.d.</w:t>
            </w:r>
          </w:p>
        </w:tc>
        <w:tc>
          <w:tcPr>
            <w:tcW w:w="1252" w:type="dxa"/>
            <w:tcBorders>
              <w:top w:val="single" w:sz="7" w:space="0" w:color="000000"/>
              <w:left w:val="single" w:sz="6" w:space="0" w:color="000000"/>
              <w:bottom w:val="single" w:sz="12" w:space="0" w:color="000000"/>
              <w:right w:val="single" w:sz="6" w:space="0" w:color="000000"/>
            </w:tcBorders>
          </w:tcPr>
          <w:p w:rsidR="002063E2" w:rsidRPr="00574151" w:rsidRDefault="002063E2" w:rsidP="002063E2">
            <w:pPr>
              <w:pStyle w:val="Frspaiere"/>
              <w:rPr>
                <w:rFonts w:ascii="Times New Roman" w:hAnsi="Times New Roman"/>
                <w:sz w:val="20"/>
                <w:szCs w:val="20"/>
              </w:rPr>
            </w:pPr>
          </w:p>
          <w:p w:rsidR="002063E2" w:rsidRPr="00574151" w:rsidRDefault="002063E2" w:rsidP="002063E2">
            <w:pPr>
              <w:pStyle w:val="Frspaiere"/>
              <w:rPr>
                <w:rFonts w:ascii="Times New Roman" w:hAnsi="Times New Roman"/>
                <w:sz w:val="20"/>
                <w:szCs w:val="20"/>
              </w:rPr>
            </w:pPr>
            <w:r w:rsidRPr="00574151">
              <w:rPr>
                <w:rFonts w:ascii="Times New Roman" w:hAnsi="Times New Roman"/>
                <w:w w:val="99"/>
                <w:sz w:val="20"/>
                <w:szCs w:val="20"/>
              </w:rPr>
              <w:t>-</w:t>
            </w:r>
          </w:p>
        </w:tc>
        <w:tc>
          <w:tcPr>
            <w:tcW w:w="626" w:type="dxa"/>
            <w:tcBorders>
              <w:top w:val="single" w:sz="7" w:space="0" w:color="000000"/>
              <w:left w:val="single" w:sz="6" w:space="0" w:color="000000"/>
              <w:bottom w:val="single" w:sz="12" w:space="0" w:color="000000"/>
              <w:right w:val="single" w:sz="6" w:space="0" w:color="000000"/>
            </w:tcBorders>
          </w:tcPr>
          <w:p w:rsidR="002063E2" w:rsidRPr="00574151" w:rsidRDefault="002063E2" w:rsidP="002063E2">
            <w:pPr>
              <w:pStyle w:val="Frspaiere"/>
              <w:rPr>
                <w:rFonts w:ascii="Times New Roman" w:hAnsi="Times New Roman"/>
                <w:sz w:val="20"/>
                <w:szCs w:val="20"/>
              </w:rPr>
            </w:pPr>
          </w:p>
          <w:p w:rsidR="002063E2" w:rsidRPr="00574151" w:rsidRDefault="002063E2" w:rsidP="002063E2">
            <w:pPr>
              <w:pStyle w:val="Frspaiere"/>
              <w:rPr>
                <w:rFonts w:ascii="Times New Roman" w:hAnsi="Times New Roman"/>
                <w:sz w:val="20"/>
                <w:szCs w:val="20"/>
              </w:rPr>
            </w:pPr>
            <w:r w:rsidRPr="00574151">
              <w:rPr>
                <w:rFonts w:ascii="Times New Roman" w:hAnsi="Times New Roman"/>
                <w:w w:val="99"/>
                <w:sz w:val="20"/>
                <w:szCs w:val="20"/>
              </w:rPr>
              <w:t>-</w:t>
            </w:r>
          </w:p>
        </w:tc>
        <w:tc>
          <w:tcPr>
            <w:tcW w:w="984" w:type="dxa"/>
            <w:tcBorders>
              <w:top w:val="single" w:sz="7" w:space="0" w:color="000000"/>
              <w:left w:val="single" w:sz="6" w:space="0" w:color="000000"/>
              <w:bottom w:val="single" w:sz="12" w:space="0" w:color="000000"/>
              <w:right w:val="single" w:sz="6" w:space="0" w:color="000000"/>
            </w:tcBorders>
          </w:tcPr>
          <w:p w:rsidR="002063E2" w:rsidRPr="00574151" w:rsidRDefault="002063E2" w:rsidP="002063E2">
            <w:pPr>
              <w:pStyle w:val="Frspaiere"/>
              <w:rPr>
                <w:rFonts w:ascii="Times New Roman" w:hAnsi="Times New Roman"/>
                <w:sz w:val="20"/>
                <w:szCs w:val="20"/>
              </w:rPr>
            </w:pPr>
          </w:p>
          <w:p w:rsidR="002063E2" w:rsidRPr="00574151" w:rsidRDefault="002063E2" w:rsidP="002063E2">
            <w:pPr>
              <w:pStyle w:val="Frspaiere"/>
              <w:rPr>
                <w:rFonts w:ascii="Times New Roman" w:hAnsi="Times New Roman"/>
                <w:sz w:val="20"/>
                <w:szCs w:val="20"/>
              </w:rPr>
            </w:pPr>
            <w:r w:rsidRPr="00574151">
              <w:rPr>
                <w:rFonts w:ascii="Times New Roman" w:hAnsi="Times New Roman"/>
                <w:w w:val="99"/>
                <w:sz w:val="20"/>
                <w:szCs w:val="20"/>
              </w:rPr>
              <w:t>-</w:t>
            </w:r>
          </w:p>
        </w:tc>
        <w:tc>
          <w:tcPr>
            <w:tcW w:w="895" w:type="dxa"/>
            <w:tcBorders>
              <w:top w:val="single" w:sz="7" w:space="0" w:color="000000"/>
              <w:left w:val="single" w:sz="6" w:space="0" w:color="000000"/>
              <w:bottom w:val="single" w:sz="12" w:space="0" w:color="000000"/>
              <w:right w:val="single" w:sz="6" w:space="0" w:color="000000"/>
            </w:tcBorders>
          </w:tcPr>
          <w:p w:rsidR="002063E2" w:rsidRPr="00574151" w:rsidRDefault="002063E2" w:rsidP="002063E2">
            <w:pPr>
              <w:pStyle w:val="Frspaiere"/>
              <w:rPr>
                <w:rFonts w:ascii="Times New Roman" w:hAnsi="Times New Roman"/>
                <w:sz w:val="20"/>
                <w:szCs w:val="20"/>
              </w:rPr>
            </w:pPr>
          </w:p>
          <w:p w:rsidR="002063E2" w:rsidRPr="00574151" w:rsidRDefault="002063E2" w:rsidP="002063E2">
            <w:pPr>
              <w:pStyle w:val="Frspaiere"/>
              <w:rPr>
                <w:rFonts w:ascii="Times New Roman" w:hAnsi="Times New Roman"/>
                <w:sz w:val="20"/>
                <w:szCs w:val="20"/>
              </w:rPr>
            </w:pPr>
            <w:r w:rsidRPr="00574151">
              <w:rPr>
                <w:rFonts w:ascii="Times New Roman" w:hAnsi="Times New Roman"/>
                <w:w w:val="99"/>
                <w:sz w:val="20"/>
                <w:szCs w:val="20"/>
              </w:rPr>
              <w:t>-</w:t>
            </w:r>
          </w:p>
        </w:tc>
        <w:tc>
          <w:tcPr>
            <w:tcW w:w="1073" w:type="dxa"/>
            <w:tcBorders>
              <w:top w:val="single" w:sz="7" w:space="0" w:color="000000"/>
              <w:left w:val="single" w:sz="6" w:space="0" w:color="000000"/>
              <w:bottom w:val="single" w:sz="12" w:space="0" w:color="000000"/>
              <w:right w:val="single" w:sz="6" w:space="0" w:color="000000"/>
            </w:tcBorders>
          </w:tcPr>
          <w:p w:rsidR="002063E2" w:rsidRPr="00574151" w:rsidRDefault="002063E2" w:rsidP="002063E2">
            <w:pPr>
              <w:pStyle w:val="Frspaiere"/>
              <w:rPr>
                <w:rFonts w:ascii="Times New Roman" w:hAnsi="Times New Roman"/>
                <w:sz w:val="20"/>
                <w:szCs w:val="20"/>
              </w:rPr>
            </w:pPr>
          </w:p>
          <w:p w:rsidR="002063E2" w:rsidRPr="00574151" w:rsidRDefault="002063E2" w:rsidP="002063E2">
            <w:pPr>
              <w:pStyle w:val="Frspaiere"/>
              <w:rPr>
                <w:rFonts w:ascii="Times New Roman" w:hAnsi="Times New Roman"/>
                <w:sz w:val="20"/>
                <w:szCs w:val="20"/>
              </w:rPr>
            </w:pPr>
            <w:r w:rsidRPr="00574151">
              <w:rPr>
                <w:rFonts w:ascii="Times New Roman" w:hAnsi="Times New Roman"/>
                <w:w w:val="99"/>
                <w:sz w:val="20"/>
                <w:szCs w:val="20"/>
              </w:rPr>
              <w:t>-</w:t>
            </w:r>
          </w:p>
        </w:tc>
        <w:tc>
          <w:tcPr>
            <w:tcW w:w="1163" w:type="dxa"/>
            <w:tcBorders>
              <w:top w:val="single" w:sz="7" w:space="0" w:color="000000"/>
              <w:left w:val="single" w:sz="6" w:space="0" w:color="000000"/>
              <w:bottom w:val="single" w:sz="12" w:space="0" w:color="000000"/>
              <w:right w:val="single" w:sz="6" w:space="0" w:color="000000"/>
            </w:tcBorders>
          </w:tcPr>
          <w:p w:rsidR="002063E2" w:rsidRPr="00574151" w:rsidRDefault="002063E2" w:rsidP="002063E2">
            <w:pPr>
              <w:pStyle w:val="Frspaiere"/>
              <w:rPr>
                <w:rFonts w:ascii="Times New Roman" w:hAnsi="Times New Roman"/>
                <w:sz w:val="20"/>
                <w:szCs w:val="20"/>
              </w:rPr>
            </w:pPr>
          </w:p>
          <w:p w:rsidR="002063E2" w:rsidRPr="00574151" w:rsidRDefault="002063E2" w:rsidP="002063E2">
            <w:pPr>
              <w:pStyle w:val="Frspaiere"/>
              <w:rPr>
                <w:rFonts w:ascii="Times New Roman" w:hAnsi="Times New Roman"/>
                <w:sz w:val="20"/>
                <w:szCs w:val="20"/>
              </w:rPr>
            </w:pPr>
            <w:r w:rsidRPr="00574151">
              <w:rPr>
                <w:rFonts w:ascii="Times New Roman" w:hAnsi="Times New Roman"/>
                <w:w w:val="99"/>
                <w:sz w:val="20"/>
                <w:szCs w:val="20"/>
              </w:rPr>
              <w:t>-</w:t>
            </w:r>
          </w:p>
        </w:tc>
        <w:tc>
          <w:tcPr>
            <w:tcW w:w="1403" w:type="dxa"/>
            <w:tcBorders>
              <w:top w:val="single" w:sz="7" w:space="0" w:color="000000"/>
              <w:left w:val="single" w:sz="6" w:space="0" w:color="000000"/>
              <w:bottom w:val="single" w:sz="12" w:space="0" w:color="000000"/>
              <w:right w:val="single" w:sz="12" w:space="0" w:color="000000"/>
            </w:tcBorders>
          </w:tcPr>
          <w:p w:rsidR="002063E2" w:rsidRPr="00574151" w:rsidRDefault="002063E2" w:rsidP="002063E2">
            <w:pPr>
              <w:pStyle w:val="Frspaiere"/>
              <w:rPr>
                <w:rFonts w:ascii="Times New Roman" w:hAnsi="Times New Roman"/>
                <w:sz w:val="20"/>
                <w:szCs w:val="20"/>
              </w:rPr>
            </w:pPr>
            <w:r w:rsidRPr="00574151">
              <w:rPr>
                <w:rFonts w:ascii="Times New Roman" w:hAnsi="Times New Roman"/>
                <w:sz w:val="20"/>
                <w:szCs w:val="20"/>
              </w:rPr>
              <w:t>Manevrarea</w:t>
            </w:r>
            <w:r w:rsidRPr="00574151">
              <w:rPr>
                <w:rFonts w:ascii="Times New Roman" w:hAnsi="Times New Roman"/>
                <w:spacing w:val="3"/>
                <w:sz w:val="20"/>
                <w:szCs w:val="20"/>
              </w:rPr>
              <w:t xml:space="preserve"> </w:t>
            </w:r>
            <w:r w:rsidRPr="00574151">
              <w:rPr>
                <w:rFonts w:ascii="Times New Roman" w:hAnsi="Times New Roman"/>
                <w:spacing w:val="1"/>
                <w:w w:val="99"/>
                <w:sz w:val="20"/>
                <w:szCs w:val="20"/>
              </w:rPr>
              <w:t>s</w:t>
            </w:r>
            <w:r w:rsidRPr="00574151">
              <w:rPr>
                <w:rFonts w:ascii="Times New Roman" w:hAnsi="Times New Roman"/>
                <w:w w:val="99"/>
                <w:sz w:val="20"/>
                <w:szCs w:val="20"/>
              </w:rPr>
              <w:t>i</w:t>
            </w:r>
          </w:p>
          <w:p w:rsidR="002063E2" w:rsidRPr="00574151" w:rsidRDefault="002063E2" w:rsidP="002063E2">
            <w:pPr>
              <w:pStyle w:val="Frspaiere"/>
              <w:rPr>
                <w:rFonts w:ascii="Times New Roman" w:hAnsi="Times New Roman"/>
                <w:sz w:val="20"/>
                <w:szCs w:val="20"/>
              </w:rPr>
            </w:pPr>
            <w:r w:rsidRPr="00574151">
              <w:rPr>
                <w:rFonts w:ascii="Times New Roman" w:hAnsi="Times New Roman"/>
                <w:w w:val="99"/>
                <w:sz w:val="20"/>
                <w:szCs w:val="20"/>
              </w:rPr>
              <w:t xml:space="preserve">gestionarea </w:t>
            </w:r>
            <w:r w:rsidRPr="00574151">
              <w:rPr>
                <w:rFonts w:ascii="Times New Roman" w:hAnsi="Times New Roman"/>
                <w:sz w:val="20"/>
                <w:szCs w:val="20"/>
              </w:rPr>
              <w:t xml:space="preserve">corespunzatoare </w:t>
            </w:r>
            <w:r w:rsidRPr="00574151">
              <w:rPr>
                <w:rFonts w:ascii="Times New Roman" w:hAnsi="Times New Roman"/>
                <w:w w:val="99"/>
                <w:sz w:val="20"/>
                <w:szCs w:val="20"/>
              </w:rPr>
              <w:t>a</w:t>
            </w:r>
          </w:p>
          <w:p w:rsidR="002063E2" w:rsidRPr="00574151" w:rsidRDefault="002063E2" w:rsidP="002063E2">
            <w:pPr>
              <w:pStyle w:val="Frspaiere"/>
              <w:rPr>
                <w:rFonts w:ascii="Times New Roman" w:hAnsi="Times New Roman"/>
                <w:sz w:val="20"/>
                <w:szCs w:val="20"/>
              </w:rPr>
            </w:pPr>
            <w:r w:rsidRPr="00574151">
              <w:rPr>
                <w:rFonts w:ascii="Times New Roman" w:hAnsi="Times New Roman"/>
                <w:w w:val="99"/>
                <w:sz w:val="20"/>
                <w:szCs w:val="20"/>
              </w:rPr>
              <w:t>de</w:t>
            </w:r>
            <w:r w:rsidRPr="00574151">
              <w:rPr>
                <w:rFonts w:ascii="Times New Roman" w:hAnsi="Times New Roman"/>
                <w:spacing w:val="1"/>
                <w:w w:val="99"/>
                <w:sz w:val="20"/>
                <w:szCs w:val="20"/>
              </w:rPr>
              <w:t>s</w:t>
            </w:r>
            <w:r w:rsidRPr="00574151">
              <w:rPr>
                <w:rFonts w:ascii="Times New Roman" w:hAnsi="Times New Roman"/>
                <w:w w:val="99"/>
                <w:sz w:val="20"/>
                <w:szCs w:val="20"/>
              </w:rPr>
              <w:t>eurilor</w:t>
            </w:r>
          </w:p>
        </w:tc>
      </w:tr>
    </w:tbl>
    <w:p w:rsidR="002063E2" w:rsidRPr="00574151" w:rsidRDefault="002063E2" w:rsidP="002063E2">
      <w:pPr>
        <w:widowControl w:val="0"/>
        <w:autoSpaceDE w:val="0"/>
        <w:autoSpaceDN w:val="0"/>
        <w:adjustRightInd w:val="0"/>
        <w:spacing w:before="2" w:after="0" w:line="100" w:lineRule="exact"/>
        <w:rPr>
          <w:rFonts w:ascii="Times New Roman" w:hAnsi="Times New Roman"/>
        </w:rPr>
      </w:pPr>
    </w:p>
    <w:p w:rsidR="002063E2" w:rsidRPr="00574151" w:rsidRDefault="002063E2" w:rsidP="002063E2">
      <w:pPr>
        <w:pStyle w:val="Frspaiere"/>
        <w:rPr>
          <w:rFonts w:ascii="Times New Roman" w:hAnsi="Times New Roman"/>
        </w:rPr>
      </w:pPr>
      <w:r w:rsidRPr="00574151">
        <w:rPr>
          <w:rFonts w:ascii="Times New Roman" w:hAnsi="Times New Roman"/>
        </w:rPr>
        <w:t xml:space="preserve">        </w:t>
      </w:r>
      <w:proofErr w:type="gramStart"/>
      <w:r w:rsidRPr="00574151">
        <w:rPr>
          <w:rFonts w:ascii="Times New Roman" w:hAnsi="Times New Roman"/>
        </w:rPr>
        <w:t>n.d</w:t>
      </w:r>
      <w:proofErr w:type="gramEnd"/>
      <w:r w:rsidRPr="00574151">
        <w:rPr>
          <w:rFonts w:ascii="Times New Roman" w:hAnsi="Times New Roman"/>
        </w:rPr>
        <w:t>.</w:t>
      </w:r>
      <w:r w:rsidRPr="00574151">
        <w:rPr>
          <w:rFonts w:ascii="Times New Roman" w:hAnsi="Times New Roman"/>
        </w:rPr>
        <w:tab/>
        <w:t>Ne</w:t>
      </w:r>
      <w:r w:rsidRPr="00574151">
        <w:rPr>
          <w:rFonts w:ascii="Times New Roman" w:hAnsi="Times New Roman"/>
          <w:spacing w:val="1"/>
        </w:rPr>
        <w:t>d</w:t>
      </w:r>
      <w:r w:rsidRPr="00574151">
        <w:rPr>
          <w:rFonts w:ascii="Times New Roman" w:hAnsi="Times New Roman"/>
          <w:spacing w:val="-1"/>
        </w:rPr>
        <w:t>e</w:t>
      </w:r>
      <w:r w:rsidRPr="00574151">
        <w:rPr>
          <w:rFonts w:ascii="Times New Roman" w:hAnsi="Times New Roman"/>
        </w:rPr>
        <w:t xml:space="preserve">finit </w:t>
      </w:r>
    </w:p>
    <w:p w:rsidR="002063E2" w:rsidRPr="00574151" w:rsidRDefault="002063E2" w:rsidP="002063E2">
      <w:pPr>
        <w:pStyle w:val="Frspaiere"/>
        <w:jc w:val="both"/>
        <w:rPr>
          <w:rFonts w:ascii="Times New Roman" w:hAnsi="Times New Roman"/>
        </w:rPr>
      </w:pPr>
      <w:r w:rsidRPr="00574151">
        <w:rPr>
          <w:rFonts w:ascii="Times New Roman" w:hAnsi="Times New Roman"/>
        </w:rPr>
        <w:t xml:space="preserve">        *</w:t>
      </w:r>
      <w:r w:rsidRPr="00574151">
        <w:rPr>
          <w:rFonts w:ascii="Times New Roman" w:hAnsi="Times New Roman"/>
          <w:spacing w:val="20"/>
        </w:rPr>
        <w:t xml:space="preserve"> </w:t>
      </w:r>
      <w:r w:rsidRPr="00574151">
        <w:rPr>
          <w:rFonts w:ascii="Times New Roman" w:hAnsi="Times New Roman"/>
        </w:rPr>
        <w:t>Germeni</w:t>
      </w:r>
      <w:r w:rsidRPr="00574151">
        <w:rPr>
          <w:rFonts w:ascii="Times New Roman" w:hAnsi="Times New Roman"/>
          <w:spacing w:val="10"/>
        </w:rPr>
        <w:t xml:space="preserve"> </w:t>
      </w:r>
      <w:r w:rsidRPr="00574151">
        <w:rPr>
          <w:rFonts w:ascii="Times New Roman" w:hAnsi="Times New Roman"/>
          <w:spacing w:val="1"/>
        </w:rPr>
        <w:t>p</w:t>
      </w:r>
      <w:r w:rsidRPr="00574151">
        <w:rPr>
          <w:rFonts w:ascii="Times New Roman" w:hAnsi="Times New Roman"/>
          <w:spacing w:val="-1"/>
        </w:rPr>
        <w:t>a</w:t>
      </w:r>
      <w:r w:rsidRPr="00574151">
        <w:rPr>
          <w:rFonts w:ascii="Times New Roman" w:hAnsi="Times New Roman"/>
        </w:rPr>
        <w:t>t</w:t>
      </w:r>
      <w:r w:rsidRPr="00574151">
        <w:rPr>
          <w:rFonts w:ascii="Times New Roman" w:hAnsi="Times New Roman"/>
          <w:spacing w:val="1"/>
        </w:rPr>
        <w:t>o</w:t>
      </w:r>
      <w:r w:rsidRPr="00574151">
        <w:rPr>
          <w:rFonts w:ascii="Times New Roman" w:hAnsi="Times New Roman"/>
        </w:rPr>
        <w:t>ge</w:t>
      </w:r>
      <w:r w:rsidRPr="00574151">
        <w:rPr>
          <w:rFonts w:ascii="Times New Roman" w:hAnsi="Times New Roman"/>
          <w:spacing w:val="1"/>
        </w:rPr>
        <w:t>n</w:t>
      </w:r>
      <w:r w:rsidRPr="00574151">
        <w:rPr>
          <w:rFonts w:ascii="Times New Roman" w:hAnsi="Times New Roman"/>
        </w:rPr>
        <w:t>i,</w:t>
      </w:r>
      <w:r w:rsidRPr="00574151">
        <w:rPr>
          <w:rFonts w:ascii="Times New Roman" w:hAnsi="Times New Roman"/>
          <w:spacing w:val="4"/>
        </w:rPr>
        <w:t xml:space="preserve"> </w:t>
      </w:r>
      <w:r w:rsidRPr="00574151">
        <w:rPr>
          <w:rFonts w:ascii="Times New Roman" w:hAnsi="Times New Roman"/>
        </w:rPr>
        <w:t>para</w:t>
      </w:r>
      <w:r w:rsidRPr="00574151">
        <w:rPr>
          <w:rFonts w:ascii="Times New Roman" w:hAnsi="Times New Roman"/>
          <w:spacing w:val="1"/>
        </w:rPr>
        <w:t>z</w:t>
      </w:r>
      <w:r w:rsidRPr="00574151">
        <w:rPr>
          <w:rFonts w:ascii="Times New Roman" w:hAnsi="Times New Roman"/>
        </w:rPr>
        <w:t>iti,</w:t>
      </w:r>
      <w:r w:rsidRPr="00574151">
        <w:rPr>
          <w:rFonts w:ascii="Times New Roman" w:hAnsi="Times New Roman"/>
          <w:spacing w:val="4"/>
        </w:rPr>
        <w:t xml:space="preserve"> </w:t>
      </w:r>
      <w:r w:rsidRPr="00574151">
        <w:rPr>
          <w:rFonts w:ascii="Times New Roman" w:hAnsi="Times New Roman"/>
        </w:rPr>
        <w:t>vir</w:t>
      </w:r>
      <w:r w:rsidRPr="00574151">
        <w:rPr>
          <w:rFonts w:ascii="Times New Roman" w:hAnsi="Times New Roman"/>
          <w:spacing w:val="-1"/>
        </w:rPr>
        <w:t>u</w:t>
      </w:r>
      <w:r w:rsidRPr="00574151">
        <w:rPr>
          <w:rFonts w:ascii="Times New Roman" w:hAnsi="Times New Roman"/>
        </w:rPr>
        <w:t>si,</w:t>
      </w:r>
      <w:r w:rsidRPr="00574151">
        <w:rPr>
          <w:rFonts w:ascii="Times New Roman" w:hAnsi="Times New Roman"/>
          <w:spacing w:val="4"/>
        </w:rPr>
        <w:t xml:space="preserve"> </w:t>
      </w:r>
      <w:r w:rsidRPr="00574151">
        <w:rPr>
          <w:rFonts w:ascii="Times New Roman" w:hAnsi="Times New Roman"/>
          <w:spacing w:val="1"/>
        </w:rPr>
        <w:t>b</w:t>
      </w:r>
      <w:r w:rsidRPr="00574151">
        <w:rPr>
          <w:rFonts w:ascii="Times New Roman" w:hAnsi="Times New Roman"/>
          <w:spacing w:val="-1"/>
        </w:rPr>
        <w:t>a</w:t>
      </w:r>
      <w:r w:rsidRPr="00574151">
        <w:rPr>
          <w:rFonts w:ascii="Times New Roman" w:hAnsi="Times New Roman"/>
        </w:rPr>
        <w:t>cterii,</w:t>
      </w:r>
      <w:r w:rsidRPr="00574151">
        <w:rPr>
          <w:rFonts w:ascii="Times New Roman" w:hAnsi="Times New Roman"/>
          <w:spacing w:val="4"/>
        </w:rPr>
        <w:t xml:space="preserve"> </w:t>
      </w:r>
      <w:r w:rsidRPr="00574151">
        <w:rPr>
          <w:rFonts w:ascii="Times New Roman" w:hAnsi="Times New Roman"/>
          <w:spacing w:val="2"/>
        </w:rPr>
        <w:t>t</w:t>
      </w:r>
      <w:r w:rsidRPr="00574151">
        <w:rPr>
          <w:rFonts w:ascii="Times New Roman" w:hAnsi="Times New Roman"/>
          <w:spacing w:val="-1"/>
        </w:rPr>
        <w:t>o</w:t>
      </w:r>
      <w:r w:rsidRPr="00574151">
        <w:rPr>
          <w:rFonts w:ascii="Times New Roman" w:hAnsi="Times New Roman"/>
        </w:rPr>
        <w:t>xi</w:t>
      </w:r>
      <w:r w:rsidRPr="00574151">
        <w:rPr>
          <w:rFonts w:ascii="Times New Roman" w:hAnsi="Times New Roman"/>
          <w:spacing w:val="1"/>
        </w:rPr>
        <w:t>n</w:t>
      </w:r>
      <w:r w:rsidRPr="00574151">
        <w:rPr>
          <w:rFonts w:ascii="Times New Roman" w:hAnsi="Times New Roman"/>
          <w:spacing w:val="-1"/>
        </w:rPr>
        <w:t>e</w:t>
      </w:r>
      <w:r w:rsidRPr="00574151">
        <w:rPr>
          <w:rFonts w:ascii="Times New Roman" w:hAnsi="Times New Roman"/>
        </w:rPr>
        <w:t>le</w:t>
      </w:r>
      <w:r w:rsidRPr="00574151">
        <w:rPr>
          <w:rFonts w:ascii="Times New Roman" w:hAnsi="Times New Roman"/>
          <w:spacing w:val="4"/>
        </w:rPr>
        <w:t xml:space="preserve"> </w:t>
      </w:r>
      <w:r w:rsidRPr="00574151">
        <w:rPr>
          <w:rFonts w:ascii="Times New Roman" w:hAnsi="Times New Roman"/>
          <w:spacing w:val="1"/>
        </w:rPr>
        <w:t>m</w:t>
      </w:r>
      <w:r w:rsidRPr="00574151">
        <w:rPr>
          <w:rFonts w:ascii="Times New Roman" w:hAnsi="Times New Roman"/>
        </w:rPr>
        <w:t>icroo</w:t>
      </w:r>
      <w:r w:rsidRPr="00574151">
        <w:rPr>
          <w:rFonts w:ascii="Times New Roman" w:hAnsi="Times New Roman"/>
          <w:spacing w:val="1"/>
        </w:rPr>
        <w:t>r</w:t>
      </w:r>
      <w:r w:rsidRPr="00574151">
        <w:rPr>
          <w:rFonts w:ascii="Times New Roman" w:hAnsi="Times New Roman"/>
        </w:rPr>
        <w:t>ga</w:t>
      </w:r>
      <w:r w:rsidRPr="00574151">
        <w:rPr>
          <w:rFonts w:ascii="Times New Roman" w:hAnsi="Times New Roman"/>
          <w:spacing w:val="1"/>
        </w:rPr>
        <w:t>n</w:t>
      </w:r>
      <w:r w:rsidRPr="00574151">
        <w:rPr>
          <w:rFonts w:ascii="Times New Roman" w:hAnsi="Times New Roman"/>
        </w:rPr>
        <w:t>isme</w:t>
      </w:r>
      <w:r w:rsidRPr="00574151">
        <w:rPr>
          <w:rFonts w:ascii="Times New Roman" w:hAnsi="Times New Roman"/>
          <w:spacing w:val="1"/>
        </w:rPr>
        <w:t>l</w:t>
      </w:r>
      <w:r w:rsidRPr="00574151">
        <w:rPr>
          <w:rFonts w:ascii="Times New Roman" w:hAnsi="Times New Roman"/>
          <w:spacing w:val="-1"/>
        </w:rPr>
        <w:t>o</w:t>
      </w:r>
      <w:r w:rsidRPr="00574151">
        <w:rPr>
          <w:rFonts w:ascii="Times New Roman" w:hAnsi="Times New Roman"/>
        </w:rPr>
        <w:t>r</w:t>
      </w:r>
      <w:r w:rsidRPr="00574151">
        <w:rPr>
          <w:rFonts w:ascii="Times New Roman" w:hAnsi="Times New Roman"/>
          <w:spacing w:val="4"/>
        </w:rPr>
        <w:t xml:space="preserve"> </w:t>
      </w:r>
      <w:r w:rsidRPr="00574151">
        <w:rPr>
          <w:rFonts w:ascii="Times New Roman" w:hAnsi="Times New Roman"/>
        </w:rPr>
        <w:t>co</w:t>
      </w:r>
      <w:r w:rsidRPr="00574151">
        <w:rPr>
          <w:rFonts w:ascii="Times New Roman" w:hAnsi="Times New Roman"/>
          <w:spacing w:val="1"/>
        </w:rPr>
        <w:t>n</w:t>
      </w:r>
      <w:r w:rsidRPr="00574151">
        <w:rPr>
          <w:rFonts w:ascii="Times New Roman" w:hAnsi="Times New Roman"/>
        </w:rPr>
        <w:t>tinute</w:t>
      </w:r>
      <w:r w:rsidRPr="00574151">
        <w:rPr>
          <w:rFonts w:ascii="Times New Roman" w:hAnsi="Times New Roman"/>
          <w:spacing w:val="4"/>
        </w:rPr>
        <w:t xml:space="preserve"> </w:t>
      </w:r>
      <w:r w:rsidRPr="00574151">
        <w:rPr>
          <w:rFonts w:ascii="Times New Roman" w:hAnsi="Times New Roman"/>
        </w:rPr>
        <w:t>in</w:t>
      </w:r>
      <w:r w:rsidRPr="00574151">
        <w:rPr>
          <w:rFonts w:ascii="Times New Roman" w:hAnsi="Times New Roman"/>
          <w:spacing w:val="4"/>
        </w:rPr>
        <w:t xml:space="preserve"> </w:t>
      </w:r>
      <w:r w:rsidRPr="00574151">
        <w:rPr>
          <w:rFonts w:ascii="Times New Roman" w:hAnsi="Times New Roman"/>
          <w:spacing w:val="1"/>
        </w:rPr>
        <w:t>d</w:t>
      </w:r>
      <w:r w:rsidRPr="00574151">
        <w:rPr>
          <w:rFonts w:ascii="Times New Roman" w:hAnsi="Times New Roman"/>
        </w:rPr>
        <w:t>es</w:t>
      </w:r>
      <w:r w:rsidRPr="00574151">
        <w:rPr>
          <w:rFonts w:ascii="Times New Roman" w:hAnsi="Times New Roman"/>
          <w:spacing w:val="1"/>
        </w:rPr>
        <w:t>eu</w:t>
      </w:r>
      <w:r w:rsidRPr="00574151">
        <w:rPr>
          <w:rFonts w:ascii="Times New Roman" w:hAnsi="Times New Roman"/>
        </w:rPr>
        <w:t>rile</w:t>
      </w:r>
      <w:r w:rsidRPr="00574151">
        <w:rPr>
          <w:rFonts w:ascii="Times New Roman" w:hAnsi="Times New Roman"/>
          <w:spacing w:val="4"/>
        </w:rPr>
        <w:t xml:space="preserve"> </w:t>
      </w:r>
      <w:r w:rsidRPr="00574151">
        <w:rPr>
          <w:rFonts w:ascii="Times New Roman" w:hAnsi="Times New Roman"/>
        </w:rPr>
        <w:t>manev</w:t>
      </w:r>
      <w:r w:rsidRPr="00574151">
        <w:rPr>
          <w:rFonts w:ascii="Times New Roman" w:hAnsi="Times New Roman"/>
          <w:spacing w:val="1"/>
        </w:rPr>
        <w:t>r</w:t>
      </w:r>
      <w:r w:rsidRPr="00574151">
        <w:rPr>
          <w:rFonts w:ascii="Times New Roman" w:hAnsi="Times New Roman"/>
          <w:spacing w:val="-1"/>
        </w:rPr>
        <w:t>a</w:t>
      </w:r>
      <w:r w:rsidRPr="00574151">
        <w:rPr>
          <w:rFonts w:ascii="Times New Roman" w:hAnsi="Times New Roman"/>
          <w:spacing w:val="2"/>
        </w:rPr>
        <w:t>t</w:t>
      </w:r>
      <w:r w:rsidR="002C5417" w:rsidRPr="00574151">
        <w:rPr>
          <w:rFonts w:ascii="Times New Roman" w:hAnsi="Times New Roman"/>
        </w:rPr>
        <w:t xml:space="preserve">e </w:t>
      </w:r>
      <w:proofErr w:type="gramStart"/>
      <w:r w:rsidR="002C5417" w:rsidRPr="00574151">
        <w:rPr>
          <w:rFonts w:ascii="Times New Roman" w:hAnsi="Times New Roman"/>
        </w:rPr>
        <w:t xml:space="preserve">pe  </w:t>
      </w:r>
      <w:r w:rsidRPr="00574151">
        <w:rPr>
          <w:rFonts w:ascii="Times New Roman" w:hAnsi="Times New Roman"/>
        </w:rPr>
        <w:t>am</w:t>
      </w:r>
      <w:r w:rsidRPr="00574151">
        <w:rPr>
          <w:rFonts w:ascii="Times New Roman" w:hAnsi="Times New Roman"/>
          <w:spacing w:val="1"/>
        </w:rPr>
        <w:t>p</w:t>
      </w:r>
      <w:r w:rsidRPr="00574151">
        <w:rPr>
          <w:rFonts w:ascii="Times New Roman" w:hAnsi="Times New Roman"/>
        </w:rPr>
        <w:t>lasa</w:t>
      </w:r>
      <w:r w:rsidRPr="00574151">
        <w:rPr>
          <w:rFonts w:ascii="Times New Roman" w:hAnsi="Times New Roman"/>
          <w:spacing w:val="1"/>
        </w:rPr>
        <w:t>me</w:t>
      </w:r>
      <w:r w:rsidRPr="00574151">
        <w:rPr>
          <w:rFonts w:ascii="Times New Roman" w:hAnsi="Times New Roman"/>
          <w:spacing w:val="-1"/>
        </w:rPr>
        <w:t>n</w:t>
      </w:r>
      <w:r w:rsidRPr="00574151">
        <w:rPr>
          <w:rFonts w:ascii="Times New Roman" w:hAnsi="Times New Roman"/>
        </w:rPr>
        <w:t>t</w:t>
      </w:r>
      <w:proofErr w:type="gramEnd"/>
      <w:r w:rsidRPr="00574151">
        <w:rPr>
          <w:rFonts w:ascii="Times New Roman" w:hAnsi="Times New Roman"/>
        </w:rPr>
        <w:t>.</w:t>
      </w:r>
    </w:p>
    <w:p w:rsidR="002063E2" w:rsidRPr="00484C89" w:rsidRDefault="002063E2" w:rsidP="002063E2">
      <w:pPr>
        <w:widowControl w:val="0"/>
        <w:autoSpaceDE w:val="0"/>
        <w:autoSpaceDN w:val="0"/>
        <w:adjustRightInd w:val="0"/>
        <w:spacing w:before="20" w:after="0" w:line="220" w:lineRule="exact"/>
        <w:rPr>
          <w:rFonts w:ascii="Times New Roman" w:hAnsi="Times New Roman"/>
        </w:rPr>
      </w:pPr>
    </w:p>
    <w:p w:rsidR="000B2A56" w:rsidRDefault="002063E2" w:rsidP="002063E2">
      <w:pPr>
        <w:pStyle w:val="Frspaiere"/>
        <w:spacing w:line="276" w:lineRule="auto"/>
        <w:rPr>
          <w:rFonts w:ascii="Times New Roman" w:hAnsi="Times New Roman"/>
          <w:sz w:val="24"/>
          <w:szCs w:val="24"/>
        </w:rPr>
      </w:pPr>
      <w:r w:rsidRPr="00484C89">
        <w:rPr>
          <w:rFonts w:ascii="Times New Roman" w:hAnsi="Times New Roman"/>
          <w:sz w:val="24"/>
          <w:szCs w:val="24"/>
        </w:rPr>
        <w:t xml:space="preserve">      </w:t>
      </w:r>
    </w:p>
    <w:p w:rsidR="002063E2" w:rsidRPr="00484C89" w:rsidRDefault="002063E2" w:rsidP="002063E2">
      <w:pPr>
        <w:pStyle w:val="Frspaiere"/>
        <w:spacing w:line="276" w:lineRule="auto"/>
        <w:rPr>
          <w:rFonts w:ascii="Times New Roman" w:hAnsi="Times New Roman"/>
          <w:b/>
          <w:sz w:val="24"/>
          <w:szCs w:val="24"/>
        </w:rPr>
      </w:pPr>
      <w:proofErr w:type="gramStart"/>
      <w:r w:rsidRPr="00484C89">
        <w:rPr>
          <w:rFonts w:ascii="Times New Roman" w:hAnsi="Times New Roman"/>
          <w:b/>
          <w:sz w:val="24"/>
          <w:szCs w:val="24"/>
        </w:rPr>
        <w:lastRenderedPageBreak/>
        <w:t xml:space="preserve">1.5.1  </w:t>
      </w:r>
      <w:r w:rsidRPr="00484C89">
        <w:rPr>
          <w:rFonts w:ascii="Times New Roman" w:hAnsi="Times New Roman"/>
          <w:b/>
          <w:w w:val="99"/>
          <w:sz w:val="24"/>
          <w:szCs w:val="24"/>
        </w:rPr>
        <w:t>P</w:t>
      </w:r>
      <w:r w:rsidRPr="00484C89">
        <w:rPr>
          <w:rFonts w:ascii="Times New Roman" w:hAnsi="Times New Roman"/>
          <w:b/>
          <w:sz w:val="24"/>
          <w:szCs w:val="24"/>
        </w:rPr>
        <w:t>OLUARE</w:t>
      </w:r>
      <w:proofErr w:type="gramEnd"/>
      <w:r w:rsidRPr="00484C89">
        <w:rPr>
          <w:rFonts w:ascii="Times New Roman" w:hAnsi="Times New Roman"/>
          <w:b/>
          <w:spacing w:val="1"/>
          <w:sz w:val="24"/>
          <w:szCs w:val="24"/>
        </w:rPr>
        <w:t xml:space="preserve"> </w:t>
      </w:r>
      <w:r w:rsidRPr="00484C89">
        <w:rPr>
          <w:rFonts w:ascii="Times New Roman" w:hAnsi="Times New Roman"/>
          <w:b/>
          <w:sz w:val="24"/>
          <w:szCs w:val="24"/>
        </w:rPr>
        <w:t>FONI</w:t>
      </w:r>
      <w:r w:rsidRPr="00484C89">
        <w:rPr>
          <w:rFonts w:ascii="Times New Roman" w:hAnsi="Times New Roman"/>
          <w:b/>
          <w:spacing w:val="-1"/>
          <w:sz w:val="24"/>
          <w:szCs w:val="24"/>
        </w:rPr>
        <w:t>C</w:t>
      </w:r>
      <w:r w:rsidRPr="00484C89">
        <w:rPr>
          <w:rFonts w:ascii="Times New Roman" w:hAnsi="Times New Roman"/>
          <w:b/>
          <w:sz w:val="24"/>
          <w:szCs w:val="24"/>
        </w:rPr>
        <w:t>A</w:t>
      </w:r>
    </w:p>
    <w:p w:rsidR="002063E2" w:rsidRPr="00484C89" w:rsidRDefault="002063E2" w:rsidP="002063E2">
      <w:pPr>
        <w:pStyle w:val="Frspaiere"/>
        <w:spacing w:line="276" w:lineRule="auto"/>
        <w:ind w:firstLine="698"/>
        <w:jc w:val="both"/>
        <w:rPr>
          <w:rFonts w:ascii="Times New Roman" w:hAnsi="Times New Roman"/>
          <w:iCs/>
          <w:sz w:val="24"/>
          <w:szCs w:val="24"/>
        </w:rPr>
      </w:pPr>
    </w:p>
    <w:p w:rsidR="00AC05E1" w:rsidRPr="002C5417" w:rsidRDefault="00AC05E1" w:rsidP="00AC05E1">
      <w:pPr>
        <w:jc w:val="both"/>
        <w:rPr>
          <w:rFonts w:ascii="Times New Roman" w:hAnsi="Times New Roman"/>
          <w:sz w:val="24"/>
          <w:szCs w:val="24"/>
          <w:lang w:val="ro-RO"/>
        </w:rPr>
      </w:pPr>
      <w:r w:rsidRPr="002C5417">
        <w:rPr>
          <w:rFonts w:ascii="Times New Roman" w:hAnsi="Times New Roman"/>
          <w:sz w:val="24"/>
          <w:szCs w:val="24"/>
          <w:lang w:val="ro-RO"/>
        </w:rPr>
        <w:t>Zgomotul generat de transportul de</w:t>
      </w:r>
      <w:r w:rsidR="00361BCF">
        <w:rPr>
          <w:rFonts w:ascii="Times New Roman" w:hAnsi="Times New Roman"/>
          <w:sz w:val="24"/>
          <w:szCs w:val="24"/>
          <w:lang w:val="ro-RO"/>
        </w:rPr>
        <w:t>s</w:t>
      </w:r>
      <w:r w:rsidRPr="002C5417">
        <w:rPr>
          <w:rFonts w:ascii="Times New Roman" w:hAnsi="Times New Roman"/>
          <w:sz w:val="24"/>
          <w:szCs w:val="24"/>
          <w:lang w:val="ro-RO"/>
        </w:rPr>
        <w:t>eurilor pe traseul poart</w:t>
      </w:r>
      <w:r w:rsidR="00361BCF">
        <w:rPr>
          <w:rFonts w:ascii="Times New Roman" w:hAnsi="Times New Roman"/>
          <w:sz w:val="24"/>
          <w:szCs w:val="24"/>
          <w:lang w:val="ro-RO"/>
        </w:rPr>
        <w:t>a</w:t>
      </w:r>
      <w:r w:rsidRPr="002C5417">
        <w:rPr>
          <w:rFonts w:ascii="Times New Roman" w:hAnsi="Times New Roman"/>
          <w:sz w:val="24"/>
          <w:szCs w:val="24"/>
          <w:lang w:val="ro-RO"/>
        </w:rPr>
        <w:t xml:space="preserve"> de acces – </w:t>
      </w:r>
      <w:r w:rsidR="002C5417" w:rsidRPr="002C5417">
        <w:rPr>
          <w:rFonts w:ascii="Times New Roman" w:hAnsi="Times New Roman"/>
          <w:sz w:val="24"/>
          <w:szCs w:val="24"/>
          <w:lang w:val="ro-RO"/>
        </w:rPr>
        <w:t xml:space="preserve">statii de tratare deseuri- </w:t>
      </w:r>
      <w:r w:rsidRPr="002C5417">
        <w:rPr>
          <w:rFonts w:ascii="Times New Roman" w:hAnsi="Times New Roman"/>
          <w:sz w:val="24"/>
          <w:szCs w:val="24"/>
          <w:lang w:val="ro-RO"/>
        </w:rPr>
        <w:t>depozit, desc</w:t>
      </w:r>
      <w:r w:rsidR="00361BCF">
        <w:rPr>
          <w:rFonts w:ascii="Times New Roman" w:hAnsi="Times New Roman"/>
          <w:sz w:val="24"/>
          <w:szCs w:val="24"/>
          <w:lang w:val="ro-RO"/>
        </w:rPr>
        <w:t>a</w:t>
      </w:r>
      <w:r w:rsidRPr="002C5417">
        <w:rPr>
          <w:rFonts w:ascii="Times New Roman" w:hAnsi="Times New Roman"/>
          <w:sz w:val="24"/>
          <w:szCs w:val="24"/>
          <w:lang w:val="ro-RO"/>
        </w:rPr>
        <w:t>rcarea de</w:t>
      </w:r>
      <w:r w:rsidR="00361BCF">
        <w:rPr>
          <w:rFonts w:ascii="Times New Roman" w:hAnsi="Times New Roman"/>
          <w:sz w:val="24"/>
          <w:szCs w:val="24"/>
          <w:lang w:val="ro-RO"/>
        </w:rPr>
        <w:t>s</w:t>
      </w:r>
      <w:r w:rsidRPr="002C5417">
        <w:rPr>
          <w:rFonts w:ascii="Times New Roman" w:hAnsi="Times New Roman"/>
          <w:sz w:val="24"/>
          <w:szCs w:val="24"/>
          <w:lang w:val="ro-RO"/>
        </w:rPr>
        <w:t>eurilor, func</w:t>
      </w:r>
      <w:r w:rsidR="00361BCF">
        <w:rPr>
          <w:rFonts w:ascii="Times New Roman" w:hAnsi="Times New Roman"/>
          <w:sz w:val="24"/>
          <w:szCs w:val="24"/>
          <w:lang w:val="ro-RO"/>
        </w:rPr>
        <w:t>t</w:t>
      </w:r>
      <w:r w:rsidRPr="002C5417">
        <w:rPr>
          <w:rFonts w:ascii="Times New Roman" w:hAnsi="Times New Roman"/>
          <w:sz w:val="24"/>
          <w:szCs w:val="24"/>
          <w:lang w:val="ro-RO"/>
        </w:rPr>
        <w:t xml:space="preserve">ionarea </w:t>
      </w:r>
      <w:r w:rsidR="00172D44">
        <w:rPr>
          <w:rFonts w:ascii="Times New Roman" w:hAnsi="Times New Roman"/>
          <w:sz w:val="24"/>
          <w:szCs w:val="24"/>
          <w:lang w:val="ro-RO"/>
        </w:rPr>
        <w:t xml:space="preserve">statiilor de tratare deseuri si a </w:t>
      </w:r>
      <w:r w:rsidRPr="002C5417">
        <w:rPr>
          <w:rFonts w:ascii="Times New Roman" w:hAnsi="Times New Roman"/>
          <w:sz w:val="24"/>
          <w:szCs w:val="24"/>
          <w:lang w:val="ro-RO"/>
        </w:rPr>
        <w:t>utilajelor care lucreaz</w:t>
      </w:r>
      <w:r w:rsidR="00361BCF">
        <w:rPr>
          <w:rFonts w:ascii="Times New Roman" w:hAnsi="Times New Roman"/>
          <w:sz w:val="24"/>
          <w:szCs w:val="24"/>
          <w:lang w:val="ro-RO"/>
        </w:rPr>
        <w:t>a</w:t>
      </w:r>
      <w:r w:rsidRPr="002C5417">
        <w:rPr>
          <w:rFonts w:ascii="Times New Roman" w:hAnsi="Times New Roman"/>
          <w:sz w:val="24"/>
          <w:szCs w:val="24"/>
          <w:lang w:val="ro-RO"/>
        </w:rPr>
        <w:t xml:space="preserve"> la depozitarea de</w:t>
      </w:r>
      <w:r w:rsidR="00361BCF">
        <w:rPr>
          <w:rFonts w:ascii="Times New Roman" w:hAnsi="Times New Roman"/>
          <w:sz w:val="24"/>
          <w:szCs w:val="24"/>
          <w:lang w:val="ro-RO"/>
        </w:rPr>
        <w:t>s</w:t>
      </w:r>
      <w:r w:rsidRPr="002C5417">
        <w:rPr>
          <w:rFonts w:ascii="Times New Roman" w:hAnsi="Times New Roman"/>
          <w:sz w:val="24"/>
          <w:szCs w:val="24"/>
          <w:lang w:val="ro-RO"/>
        </w:rPr>
        <w:t xml:space="preserve">eurilor </w:t>
      </w:r>
      <w:r w:rsidR="00361BCF">
        <w:rPr>
          <w:rFonts w:ascii="Times New Roman" w:hAnsi="Times New Roman"/>
          <w:sz w:val="24"/>
          <w:szCs w:val="24"/>
          <w:lang w:val="ro-RO"/>
        </w:rPr>
        <w:t>s</w:t>
      </w:r>
      <w:r w:rsidRPr="002C5417">
        <w:rPr>
          <w:rFonts w:ascii="Times New Roman" w:hAnsi="Times New Roman"/>
          <w:sz w:val="24"/>
          <w:szCs w:val="24"/>
          <w:lang w:val="ro-RO"/>
        </w:rPr>
        <w:t>i func</w:t>
      </w:r>
      <w:r w:rsidR="00361BCF">
        <w:rPr>
          <w:rFonts w:ascii="Times New Roman" w:hAnsi="Times New Roman"/>
          <w:sz w:val="24"/>
          <w:szCs w:val="24"/>
          <w:lang w:val="ro-RO"/>
        </w:rPr>
        <w:t>t</w:t>
      </w:r>
      <w:r w:rsidRPr="002C5417">
        <w:rPr>
          <w:rFonts w:ascii="Times New Roman" w:hAnsi="Times New Roman"/>
          <w:sz w:val="24"/>
          <w:szCs w:val="24"/>
          <w:lang w:val="ro-RO"/>
        </w:rPr>
        <w:t>ionarea electropompei pentru pompare levigat colectat se manifest</w:t>
      </w:r>
      <w:r w:rsidR="00361BCF">
        <w:rPr>
          <w:rFonts w:ascii="Times New Roman" w:hAnsi="Times New Roman"/>
          <w:sz w:val="24"/>
          <w:szCs w:val="24"/>
          <w:lang w:val="ro-RO"/>
        </w:rPr>
        <w:t>a</w:t>
      </w:r>
      <w:r w:rsidRPr="002C5417">
        <w:rPr>
          <w:rFonts w:ascii="Times New Roman" w:hAnsi="Times New Roman"/>
          <w:sz w:val="24"/>
          <w:szCs w:val="24"/>
          <w:lang w:val="ro-RO"/>
        </w:rPr>
        <w:t xml:space="preserve"> continuu, pe durata desf</w:t>
      </w:r>
      <w:r w:rsidR="00361BCF">
        <w:rPr>
          <w:rFonts w:ascii="Times New Roman" w:hAnsi="Times New Roman"/>
          <w:sz w:val="24"/>
          <w:szCs w:val="24"/>
          <w:lang w:val="ro-RO"/>
        </w:rPr>
        <w:t>as</w:t>
      </w:r>
      <w:r w:rsidRPr="002C5417">
        <w:rPr>
          <w:rFonts w:ascii="Times New Roman" w:hAnsi="Times New Roman"/>
          <w:sz w:val="24"/>
          <w:szCs w:val="24"/>
          <w:lang w:val="ro-RO"/>
        </w:rPr>
        <w:t>ur</w:t>
      </w:r>
      <w:r w:rsidR="00361BCF">
        <w:rPr>
          <w:rFonts w:ascii="Times New Roman" w:hAnsi="Times New Roman"/>
          <w:sz w:val="24"/>
          <w:szCs w:val="24"/>
          <w:lang w:val="ro-RO"/>
        </w:rPr>
        <w:t>a</w:t>
      </w:r>
      <w:r w:rsidRPr="002C5417">
        <w:rPr>
          <w:rFonts w:ascii="Times New Roman" w:hAnsi="Times New Roman"/>
          <w:sz w:val="24"/>
          <w:szCs w:val="24"/>
          <w:lang w:val="ro-RO"/>
        </w:rPr>
        <w:t>rii activit</w:t>
      </w:r>
      <w:r w:rsidR="00361BCF">
        <w:rPr>
          <w:rFonts w:ascii="Times New Roman" w:hAnsi="Times New Roman"/>
          <w:sz w:val="24"/>
          <w:szCs w:val="24"/>
          <w:lang w:val="ro-RO"/>
        </w:rPr>
        <w:t>at</w:t>
      </w:r>
      <w:r w:rsidRPr="002C5417">
        <w:rPr>
          <w:rFonts w:ascii="Times New Roman" w:hAnsi="Times New Roman"/>
          <w:sz w:val="24"/>
          <w:szCs w:val="24"/>
          <w:lang w:val="ro-RO"/>
        </w:rPr>
        <w:t xml:space="preserve">ii. </w:t>
      </w:r>
    </w:p>
    <w:p w:rsidR="002063E2" w:rsidRPr="00484C89" w:rsidRDefault="002063E2" w:rsidP="002063E2">
      <w:pPr>
        <w:pStyle w:val="Frspaiere"/>
        <w:spacing w:line="276" w:lineRule="auto"/>
        <w:ind w:firstLine="698"/>
        <w:jc w:val="both"/>
        <w:rPr>
          <w:rFonts w:ascii="Times New Roman" w:hAnsi="Times New Roman"/>
          <w:sz w:val="24"/>
          <w:szCs w:val="24"/>
        </w:rPr>
      </w:pPr>
      <w:r w:rsidRPr="00484C89">
        <w:rPr>
          <w:rFonts w:ascii="Times New Roman" w:hAnsi="Times New Roman"/>
          <w:iCs/>
          <w:sz w:val="24"/>
          <w:szCs w:val="24"/>
        </w:rPr>
        <w:t>Sursele</w:t>
      </w:r>
      <w:r w:rsidRPr="00484C89">
        <w:rPr>
          <w:rFonts w:ascii="Times New Roman" w:hAnsi="Times New Roman"/>
          <w:iCs/>
          <w:spacing w:val="4"/>
          <w:sz w:val="24"/>
          <w:szCs w:val="24"/>
        </w:rPr>
        <w:t xml:space="preserve"> </w:t>
      </w:r>
      <w:r w:rsidRPr="00484C89">
        <w:rPr>
          <w:rFonts w:ascii="Times New Roman" w:hAnsi="Times New Roman"/>
          <w:iCs/>
          <w:sz w:val="24"/>
          <w:szCs w:val="24"/>
        </w:rPr>
        <w:t>de</w:t>
      </w:r>
      <w:r w:rsidRPr="00484C89">
        <w:rPr>
          <w:rFonts w:ascii="Times New Roman" w:hAnsi="Times New Roman"/>
          <w:iCs/>
          <w:spacing w:val="7"/>
          <w:sz w:val="24"/>
          <w:szCs w:val="24"/>
        </w:rPr>
        <w:t xml:space="preserve"> </w:t>
      </w:r>
      <w:r w:rsidRPr="00484C89">
        <w:rPr>
          <w:rFonts w:ascii="Times New Roman" w:hAnsi="Times New Roman"/>
          <w:iCs/>
          <w:sz w:val="24"/>
          <w:szCs w:val="24"/>
        </w:rPr>
        <w:t>z</w:t>
      </w:r>
      <w:r w:rsidRPr="00484C89">
        <w:rPr>
          <w:rFonts w:ascii="Times New Roman" w:hAnsi="Times New Roman"/>
          <w:iCs/>
          <w:spacing w:val="-1"/>
          <w:sz w:val="24"/>
          <w:szCs w:val="24"/>
        </w:rPr>
        <w:t>g</w:t>
      </w:r>
      <w:r w:rsidRPr="00484C89">
        <w:rPr>
          <w:rFonts w:ascii="Times New Roman" w:hAnsi="Times New Roman"/>
          <w:iCs/>
          <w:spacing w:val="1"/>
          <w:sz w:val="24"/>
          <w:szCs w:val="24"/>
        </w:rPr>
        <w:t>o</w:t>
      </w:r>
      <w:r w:rsidRPr="00484C89">
        <w:rPr>
          <w:rFonts w:ascii="Times New Roman" w:hAnsi="Times New Roman"/>
          <w:iCs/>
          <w:spacing w:val="-2"/>
          <w:sz w:val="24"/>
          <w:szCs w:val="24"/>
        </w:rPr>
        <w:t>m</w:t>
      </w:r>
      <w:r w:rsidRPr="00484C89">
        <w:rPr>
          <w:rFonts w:ascii="Times New Roman" w:hAnsi="Times New Roman"/>
          <w:iCs/>
          <w:sz w:val="24"/>
          <w:szCs w:val="24"/>
        </w:rPr>
        <w:t>ot</w:t>
      </w:r>
      <w:r w:rsidRPr="00484C89">
        <w:rPr>
          <w:rFonts w:ascii="Times New Roman" w:hAnsi="Times New Roman"/>
          <w:i/>
          <w:iCs/>
          <w:spacing w:val="9"/>
          <w:sz w:val="24"/>
          <w:szCs w:val="24"/>
        </w:rPr>
        <w:t xml:space="preserve"> </w:t>
      </w:r>
      <w:r w:rsidRPr="00484C89">
        <w:rPr>
          <w:rFonts w:ascii="Times New Roman" w:hAnsi="Times New Roman"/>
          <w:iCs/>
          <w:spacing w:val="9"/>
          <w:sz w:val="24"/>
          <w:szCs w:val="24"/>
        </w:rPr>
        <w:t>si vibratii</w:t>
      </w:r>
      <w:r w:rsidRPr="00484C89">
        <w:rPr>
          <w:rFonts w:ascii="Times New Roman" w:hAnsi="Times New Roman"/>
          <w:i/>
          <w:iCs/>
          <w:spacing w:val="9"/>
          <w:sz w:val="24"/>
          <w:szCs w:val="24"/>
        </w:rPr>
        <w:t xml:space="preserve"> </w:t>
      </w:r>
      <w:r w:rsidRPr="00484C89">
        <w:rPr>
          <w:rFonts w:ascii="Times New Roman" w:hAnsi="Times New Roman"/>
          <w:sz w:val="24"/>
          <w:szCs w:val="24"/>
        </w:rPr>
        <w:t>din</w:t>
      </w:r>
      <w:r w:rsidRPr="00484C89">
        <w:rPr>
          <w:rFonts w:ascii="Times New Roman" w:hAnsi="Times New Roman"/>
          <w:spacing w:val="7"/>
          <w:sz w:val="24"/>
          <w:szCs w:val="24"/>
        </w:rPr>
        <w:t xml:space="preserve"> </w:t>
      </w:r>
      <w:r w:rsidRPr="00484C89">
        <w:rPr>
          <w:rFonts w:ascii="Times New Roman" w:hAnsi="Times New Roman"/>
          <w:sz w:val="24"/>
          <w:szCs w:val="24"/>
        </w:rPr>
        <w:t>z</w:t>
      </w:r>
      <w:r w:rsidRPr="00484C89">
        <w:rPr>
          <w:rFonts w:ascii="Times New Roman" w:hAnsi="Times New Roman"/>
          <w:spacing w:val="-1"/>
          <w:sz w:val="24"/>
          <w:szCs w:val="24"/>
        </w:rPr>
        <w:t>o</w:t>
      </w:r>
      <w:r w:rsidRPr="00484C89">
        <w:rPr>
          <w:rFonts w:ascii="Times New Roman" w:hAnsi="Times New Roman"/>
          <w:sz w:val="24"/>
          <w:szCs w:val="24"/>
        </w:rPr>
        <w:t>na</w:t>
      </w:r>
      <w:r w:rsidRPr="00484C89">
        <w:rPr>
          <w:rFonts w:ascii="Times New Roman" w:hAnsi="Times New Roman"/>
          <w:spacing w:val="9"/>
          <w:sz w:val="24"/>
          <w:szCs w:val="24"/>
        </w:rPr>
        <w:t xml:space="preserve"> </w:t>
      </w:r>
      <w:r w:rsidRPr="00484C89">
        <w:rPr>
          <w:rFonts w:ascii="Times New Roman" w:hAnsi="Times New Roman"/>
          <w:sz w:val="24"/>
          <w:szCs w:val="24"/>
        </w:rPr>
        <w:t>analiza</w:t>
      </w:r>
      <w:r w:rsidRPr="00484C89">
        <w:rPr>
          <w:rFonts w:ascii="Times New Roman" w:hAnsi="Times New Roman"/>
          <w:spacing w:val="-1"/>
          <w:sz w:val="24"/>
          <w:szCs w:val="24"/>
        </w:rPr>
        <w:t>t</w:t>
      </w:r>
      <w:r w:rsidRPr="00484C89">
        <w:rPr>
          <w:rFonts w:ascii="Times New Roman" w:hAnsi="Times New Roman"/>
          <w:sz w:val="24"/>
          <w:szCs w:val="24"/>
        </w:rPr>
        <w:t>a</w:t>
      </w:r>
      <w:r w:rsidRPr="00484C89">
        <w:rPr>
          <w:rFonts w:ascii="Times New Roman" w:hAnsi="Times New Roman"/>
          <w:spacing w:val="3"/>
          <w:sz w:val="24"/>
          <w:szCs w:val="24"/>
        </w:rPr>
        <w:t xml:space="preserve"> </w:t>
      </w:r>
      <w:r w:rsidRPr="00484C89">
        <w:rPr>
          <w:rFonts w:ascii="Times New Roman" w:hAnsi="Times New Roman"/>
          <w:sz w:val="24"/>
          <w:szCs w:val="24"/>
        </w:rPr>
        <w:t>sunt</w:t>
      </w:r>
      <w:r w:rsidRPr="00484C89">
        <w:rPr>
          <w:rFonts w:ascii="Times New Roman" w:hAnsi="Times New Roman"/>
          <w:spacing w:val="6"/>
          <w:sz w:val="24"/>
          <w:szCs w:val="24"/>
        </w:rPr>
        <w:t xml:space="preserve"> </w:t>
      </w:r>
      <w:r w:rsidRPr="00484C89">
        <w:rPr>
          <w:rFonts w:ascii="Times New Roman" w:hAnsi="Times New Roman"/>
          <w:sz w:val="24"/>
          <w:szCs w:val="24"/>
        </w:rPr>
        <w:t>reprezentate</w:t>
      </w:r>
      <w:r w:rsidRPr="00484C89">
        <w:rPr>
          <w:rFonts w:ascii="Times New Roman" w:hAnsi="Times New Roman"/>
          <w:spacing w:val="-1"/>
          <w:sz w:val="24"/>
          <w:szCs w:val="24"/>
        </w:rPr>
        <w:t xml:space="preserve"> </w:t>
      </w:r>
      <w:r w:rsidRPr="00484C89">
        <w:rPr>
          <w:rFonts w:ascii="Times New Roman" w:hAnsi="Times New Roman"/>
          <w:sz w:val="24"/>
          <w:szCs w:val="24"/>
        </w:rPr>
        <w:t>de</w:t>
      </w:r>
      <w:r w:rsidRPr="00484C89">
        <w:rPr>
          <w:rFonts w:ascii="Times New Roman" w:hAnsi="Times New Roman"/>
          <w:spacing w:val="8"/>
          <w:sz w:val="24"/>
          <w:szCs w:val="24"/>
        </w:rPr>
        <w:t xml:space="preserve"> </w:t>
      </w:r>
      <w:r w:rsidRPr="00484C89">
        <w:rPr>
          <w:rFonts w:ascii="Times New Roman" w:hAnsi="Times New Roman"/>
          <w:spacing w:val="-1"/>
          <w:sz w:val="24"/>
          <w:szCs w:val="24"/>
        </w:rPr>
        <w:t>a</w:t>
      </w:r>
      <w:r w:rsidRPr="00484C89">
        <w:rPr>
          <w:rFonts w:ascii="Times New Roman" w:hAnsi="Times New Roman"/>
          <w:spacing w:val="1"/>
          <w:sz w:val="24"/>
          <w:szCs w:val="24"/>
        </w:rPr>
        <w:t>c</w:t>
      </w:r>
      <w:r w:rsidRPr="00484C89">
        <w:rPr>
          <w:rFonts w:ascii="Times New Roman" w:hAnsi="Times New Roman"/>
          <w:sz w:val="24"/>
          <w:szCs w:val="24"/>
        </w:rPr>
        <w:t>tivitatile</w:t>
      </w:r>
      <w:r w:rsidRPr="00484C89">
        <w:rPr>
          <w:rFonts w:ascii="Times New Roman" w:hAnsi="Times New Roman"/>
          <w:spacing w:val="9"/>
          <w:sz w:val="24"/>
          <w:szCs w:val="24"/>
        </w:rPr>
        <w:t xml:space="preserve"> </w:t>
      </w:r>
      <w:r w:rsidRPr="00484C89">
        <w:rPr>
          <w:rFonts w:ascii="Times New Roman" w:hAnsi="Times New Roman"/>
          <w:sz w:val="24"/>
          <w:szCs w:val="24"/>
        </w:rPr>
        <w:t>d</w:t>
      </w:r>
      <w:r w:rsidRPr="00484C89">
        <w:rPr>
          <w:rFonts w:ascii="Times New Roman" w:hAnsi="Times New Roman"/>
          <w:spacing w:val="-1"/>
          <w:sz w:val="24"/>
          <w:szCs w:val="24"/>
        </w:rPr>
        <w:t>e</w:t>
      </w:r>
      <w:r w:rsidRPr="00484C89">
        <w:rPr>
          <w:rFonts w:ascii="Times New Roman" w:hAnsi="Times New Roman"/>
          <w:sz w:val="24"/>
          <w:szCs w:val="24"/>
        </w:rPr>
        <w:t>sfa</w:t>
      </w:r>
      <w:r w:rsidRPr="00484C89">
        <w:rPr>
          <w:rFonts w:ascii="Times New Roman" w:hAnsi="Times New Roman"/>
          <w:spacing w:val="1"/>
          <w:sz w:val="24"/>
          <w:szCs w:val="24"/>
        </w:rPr>
        <w:t>s</w:t>
      </w:r>
      <w:r w:rsidRPr="00484C89">
        <w:rPr>
          <w:rFonts w:ascii="Times New Roman" w:hAnsi="Times New Roman"/>
          <w:sz w:val="24"/>
          <w:szCs w:val="24"/>
        </w:rPr>
        <w:t>urate</w:t>
      </w:r>
      <w:r w:rsidRPr="00484C89">
        <w:rPr>
          <w:rFonts w:ascii="Times New Roman" w:hAnsi="Times New Roman"/>
          <w:spacing w:val="9"/>
          <w:sz w:val="24"/>
          <w:szCs w:val="24"/>
        </w:rPr>
        <w:t xml:space="preserve"> </w:t>
      </w:r>
      <w:r w:rsidRPr="00484C89">
        <w:rPr>
          <w:rFonts w:ascii="Times New Roman" w:hAnsi="Times New Roman"/>
          <w:sz w:val="24"/>
          <w:szCs w:val="24"/>
        </w:rPr>
        <w:t>in</w:t>
      </w:r>
      <w:r w:rsidRPr="00484C89">
        <w:rPr>
          <w:rFonts w:ascii="Times New Roman" w:hAnsi="Times New Roman"/>
          <w:spacing w:val="-2"/>
          <w:sz w:val="24"/>
          <w:szCs w:val="24"/>
        </w:rPr>
        <w:t xml:space="preserve"> </w:t>
      </w:r>
      <w:proofErr w:type="gramStart"/>
      <w:r w:rsidRPr="00484C89">
        <w:rPr>
          <w:rFonts w:ascii="Times New Roman" w:hAnsi="Times New Roman"/>
          <w:sz w:val="24"/>
          <w:szCs w:val="24"/>
        </w:rPr>
        <w:t xml:space="preserve">cadrul </w:t>
      </w:r>
      <w:r w:rsidRPr="00484C89">
        <w:rPr>
          <w:rFonts w:ascii="Times New Roman" w:hAnsi="Times New Roman"/>
          <w:spacing w:val="19"/>
          <w:sz w:val="24"/>
          <w:szCs w:val="24"/>
        </w:rPr>
        <w:t xml:space="preserve"> </w:t>
      </w:r>
      <w:r w:rsidR="000B2A56">
        <w:rPr>
          <w:rFonts w:ascii="Times New Roman" w:hAnsi="Times New Roman"/>
          <w:sz w:val="24"/>
          <w:szCs w:val="24"/>
        </w:rPr>
        <w:t>instalatiilor</w:t>
      </w:r>
      <w:proofErr w:type="gramEnd"/>
      <w:r w:rsidR="000B2A56">
        <w:rPr>
          <w:rFonts w:ascii="Times New Roman" w:hAnsi="Times New Roman"/>
          <w:sz w:val="24"/>
          <w:szCs w:val="24"/>
        </w:rPr>
        <w:t xml:space="preserve"> de tratare deseuri </w:t>
      </w:r>
      <w:r w:rsidRPr="00484C89">
        <w:rPr>
          <w:rFonts w:ascii="Times New Roman" w:hAnsi="Times New Roman"/>
          <w:sz w:val="24"/>
          <w:szCs w:val="24"/>
        </w:rPr>
        <w:t xml:space="preserve"> </w:t>
      </w:r>
      <w:r w:rsidRPr="00484C89">
        <w:rPr>
          <w:rFonts w:ascii="Times New Roman" w:hAnsi="Times New Roman"/>
          <w:spacing w:val="1"/>
          <w:sz w:val="24"/>
          <w:szCs w:val="24"/>
        </w:rPr>
        <w:t>s</w:t>
      </w:r>
      <w:r w:rsidRPr="00484C89">
        <w:rPr>
          <w:rFonts w:ascii="Times New Roman" w:hAnsi="Times New Roman"/>
          <w:sz w:val="24"/>
          <w:szCs w:val="24"/>
        </w:rPr>
        <w:t>i</w:t>
      </w:r>
      <w:r w:rsidRPr="00484C89">
        <w:rPr>
          <w:rFonts w:ascii="Times New Roman" w:hAnsi="Times New Roman"/>
          <w:spacing w:val="-1"/>
          <w:sz w:val="24"/>
          <w:szCs w:val="24"/>
        </w:rPr>
        <w:t xml:space="preserve"> </w:t>
      </w:r>
      <w:r w:rsidRPr="00484C89">
        <w:rPr>
          <w:rFonts w:ascii="Times New Roman" w:hAnsi="Times New Roman"/>
          <w:sz w:val="24"/>
          <w:szCs w:val="24"/>
        </w:rPr>
        <w:t>tra</w:t>
      </w:r>
      <w:r w:rsidRPr="00484C89">
        <w:rPr>
          <w:rFonts w:ascii="Times New Roman" w:hAnsi="Times New Roman"/>
          <w:spacing w:val="-1"/>
          <w:sz w:val="24"/>
          <w:szCs w:val="24"/>
        </w:rPr>
        <w:t>f</w:t>
      </w:r>
      <w:r w:rsidRPr="00484C89">
        <w:rPr>
          <w:rFonts w:ascii="Times New Roman" w:hAnsi="Times New Roman"/>
          <w:sz w:val="24"/>
          <w:szCs w:val="24"/>
        </w:rPr>
        <w:t>icul</w:t>
      </w:r>
      <w:r w:rsidRPr="00484C89">
        <w:rPr>
          <w:rFonts w:ascii="Times New Roman" w:hAnsi="Times New Roman"/>
          <w:spacing w:val="-2"/>
          <w:sz w:val="24"/>
          <w:szCs w:val="24"/>
        </w:rPr>
        <w:t xml:space="preserve"> </w:t>
      </w:r>
      <w:r w:rsidRPr="00484C89">
        <w:rPr>
          <w:rFonts w:ascii="Times New Roman" w:hAnsi="Times New Roman"/>
          <w:sz w:val="24"/>
          <w:szCs w:val="24"/>
        </w:rPr>
        <w:t>de</w:t>
      </w:r>
      <w:r w:rsidRPr="00484C89">
        <w:rPr>
          <w:rFonts w:ascii="Times New Roman" w:hAnsi="Times New Roman"/>
          <w:spacing w:val="-2"/>
          <w:sz w:val="24"/>
          <w:szCs w:val="24"/>
        </w:rPr>
        <w:t xml:space="preserve"> </w:t>
      </w:r>
      <w:r w:rsidRPr="00484C89">
        <w:rPr>
          <w:rFonts w:ascii="Times New Roman" w:hAnsi="Times New Roman"/>
          <w:sz w:val="24"/>
          <w:szCs w:val="24"/>
        </w:rPr>
        <w:t>i</w:t>
      </w:r>
      <w:r w:rsidRPr="00484C89">
        <w:rPr>
          <w:rFonts w:ascii="Times New Roman" w:hAnsi="Times New Roman"/>
          <w:spacing w:val="-1"/>
          <w:sz w:val="24"/>
          <w:szCs w:val="24"/>
        </w:rPr>
        <w:t>n</w:t>
      </w:r>
      <w:r w:rsidRPr="00484C89">
        <w:rPr>
          <w:rFonts w:ascii="Times New Roman" w:hAnsi="Times New Roman"/>
          <w:sz w:val="24"/>
          <w:szCs w:val="24"/>
        </w:rPr>
        <w:t>cin</w:t>
      </w:r>
      <w:r w:rsidRPr="00484C89">
        <w:rPr>
          <w:rFonts w:ascii="Times New Roman" w:hAnsi="Times New Roman"/>
          <w:spacing w:val="-1"/>
          <w:sz w:val="24"/>
          <w:szCs w:val="24"/>
        </w:rPr>
        <w:t>t</w:t>
      </w:r>
      <w:r w:rsidRPr="00484C89">
        <w:rPr>
          <w:rFonts w:ascii="Times New Roman" w:hAnsi="Times New Roman"/>
          <w:sz w:val="24"/>
          <w:szCs w:val="24"/>
        </w:rPr>
        <w:t>a.</w:t>
      </w:r>
    </w:p>
    <w:p w:rsidR="002063E2" w:rsidRPr="00484C89" w:rsidRDefault="002063E2" w:rsidP="002063E2">
      <w:pPr>
        <w:pStyle w:val="Frspaiere"/>
        <w:spacing w:line="276" w:lineRule="auto"/>
        <w:ind w:firstLine="698"/>
        <w:rPr>
          <w:rFonts w:ascii="Times New Roman" w:hAnsi="Times New Roman"/>
          <w:sz w:val="24"/>
          <w:szCs w:val="24"/>
        </w:rPr>
      </w:pPr>
    </w:p>
    <w:p w:rsidR="002063E2" w:rsidRPr="00484C89" w:rsidRDefault="002063E2" w:rsidP="002063E2">
      <w:pPr>
        <w:pStyle w:val="Frspaiere"/>
        <w:spacing w:line="276" w:lineRule="auto"/>
        <w:ind w:firstLine="698"/>
        <w:rPr>
          <w:rFonts w:ascii="Times New Roman" w:hAnsi="Times New Roman"/>
          <w:sz w:val="24"/>
          <w:szCs w:val="24"/>
        </w:rPr>
      </w:pPr>
      <w:r w:rsidRPr="00484C89">
        <w:rPr>
          <w:rFonts w:ascii="Times New Roman" w:hAnsi="Times New Roman"/>
          <w:sz w:val="24"/>
          <w:szCs w:val="24"/>
        </w:rPr>
        <w:t>Sursele</w:t>
      </w:r>
      <w:r w:rsidRPr="00484C89">
        <w:rPr>
          <w:rFonts w:ascii="Times New Roman" w:hAnsi="Times New Roman"/>
          <w:spacing w:val="-13"/>
          <w:sz w:val="24"/>
          <w:szCs w:val="24"/>
        </w:rPr>
        <w:t xml:space="preserve"> </w:t>
      </w:r>
      <w:r w:rsidRPr="00484C89">
        <w:rPr>
          <w:rFonts w:ascii="Times New Roman" w:hAnsi="Times New Roman"/>
          <w:sz w:val="24"/>
          <w:szCs w:val="24"/>
        </w:rPr>
        <w:t>se</w:t>
      </w:r>
      <w:r w:rsidRPr="00484C89">
        <w:rPr>
          <w:rFonts w:ascii="Times New Roman" w:hAnsi="Times New Roman"/>
          <w:spacing w:val="-2"/>
          <w:sz w:val="24"/>
          <w:szCs w:val="24"/>
        </w:rPr>
        <w:t xml:space="preserve"> </w:t>
      </w:r>
      <w:r w:rsidRPr="00484C89">
        <w:rPr>
          <w:rFonts w:ascii="Times New Roman" w:hAnsi="Times New Roman"/>
          <w:sz w:val="24"/>
          <w:szCs w:val="24"/>
        </w:rPr>
        <w:t>zgomot</w:t>
      </w:r>
      <w:r w:rsidRPr="00484C89">
        <w:rPr>
          <w:rFonts w:ascii="Times New Roman" w:hAnsi="Times New Roman"/>
          <w:spacing w:val="-7"/>
          <w:sz w:val="24"/>
          <w:szCs w:val="24"/>
        </w:rPr>
        <w:t xml:space="preserve"> </w:t>
      </w:r>
      <w:r w:rsidRPr="00484C89">
        <w:rPr>
          <w:rFonts w:ascii="Times New Roman" w:hAnsi="Times New Roman"/>
          <w:sz w:val="24"/>
          <w:szCs w:val="24"/>
        </w:rPr>
        <w:t>si vibratii</w:t>
      </w:r>
      <w:r w:rsidRPr="00484C89">
        <w:rPr>
          <w:rFonts w:ascii="Times New Roman" w:hAnsi="Times New Roman"/>
          <w:spacing w:val="-7"/>
          <w:sz w:val="24"/>
          <w:szCs w:val="24"/>
        </w:rPr>
        <w:t xml:space="preserve"> </w:t>
      </w:r>
      <w:r w:rsidRPr="00484C89">
        <w:rPr>
          <w:rFonts w:ascii="Times New Roman" w:hAnsi="Times New Roman"/>
          <w:sz w:val="24"/>
          <w:szCs w:val="24"/>
        </w:rPr>
        <w:t>vor</w:t>
      </w:r>
      <w:r w:rsidRPr="00484C89">
        <w:rPr>
          <w:rFonts w:ascii="Times New Roman" w:hAnsi="Times New Roman"/>
          <w:spacing w:val="-3"/>
          <w:sz w:val="24"/>
          <w:szCs w:val="24"/>
        </w:rPr>
        <w:t xml:space="preserve"> </w:t>
      </w:r>
      <w:r w:rsidRPr="00484C89">
        <w:rPr>
          <w:rFonts w:ascii="Times New Roman" w:hAnsi="Times New Roman"/>
          <w:sz w:val="24"/>
          <w:szCs w:val="24"/>
        </w:rPr>
        <w:t>fi</w:t>
      </w:r>
      <w:r w:rsidRPr="00484C89">
        <w:rPr>
          <w:rFonts w:ascii="Times New Roman" w:hAnsi="Times New Roman"/>
          <w:spacing w:val="2"/>
          <w:sz w:val="24"/>
          <w:szCs w:val="24"/>
        </w:rPr>
        <w:t xml:space="preserve"> </w:t>
      </w:r>
      <w:r w:rsidRPr="00484C89">
        <w:rPr>
          <w:rFonts w:ascii="Times New Roman" w:hAnsi="Times New Roman"/>
          <w:sz w:val="24"/>
          <w:szCs w:val="24"/>
        </w:rPr>
        <w:t>reprezenta</w:t>
      </w:r>
      <w:r w:rsidRPr="00484C89">
        <w:rPr>
          <w:rFonts w:ascii="Times New Roman" w:hAnsi="Times New Roman"/>
          <w:spacing w:val="-1"/>
          <w:sz w:val="24"/>
          <w:szCs w:val="24"/>
        </w:rPr>
        <w:t>t</w:t>
      </w:r>
      <w:r w:rsidRPr="00484C89">
        <w:rPr>
          <w:rFonts w:ascii="Times New Roman" w:hAnsi="Times New Roman"/>
          <w:sz w:val="24"/>
          <w:szCs w:val="24"/>
        </w:rPr>
        <w:t>e</w:t>
      </w:r>
      <w:r w:rsidRPr="00484C89">
        <w:rPr>
          <w:rFonts w:ascii="Times New Roman" w:hAnsi="Times New Roman"/>
          <w:spacing w:val="-10"/>
          <w:sz w:val="24"/>
          <w:szCs w:val="24"/>
        </w:rPr>
        <w:t xml:space="preserve"> </w:t>
      </w:r>
      <w:r w:rsidRPr="00484C89">
        <w:rPr>
          <w:rFonts w:ascii="Times New Roman" w:hAnsi="Times New Roman"/>
          <w:sz w:val="24"/>
          <w:szCs w:val="24"/>
        </w:rPr>
        <w:t>de:</w:t>
      </w:r>
    </w:p>
    <w:p w:rsidR="002063E2" w:rsidRPr="00484C89" w:rsidRDefault="002063E2" w:rsidP="002063E2">
      <w:pPr>
        <w:pStyle w:val="Frspaiere"/>
        <w:spacing w:line="276" w:lineRule="auto"/>
        <w:jc w:val="both"/>
        <w:rPr>
          <w:rFonts w:ascii="Times New Roman" w:hAnsi="Times New Roman"/>
          <w:sz w:val="24"/>
          <w:szCs w:val="24"/>
        </w:rPr>
      </w:pPr>
    </w:p>
    <w:p w:rsidR="002063E2" w:rsidRPr="00484C89" w:rsidRDefault="002063E2" w:rsidP="002063E2">
      <w:pPr>
        <w:pStyle w:val="Frspaiere"/>
        <w:spacing w:line="276" w:lineRule="auto"/>
        <w:jc w:val="both"/>
        <w:rPr>
          <w:rFonts w:ascii="Times New Roman" w:hAnsi="Times New Roman"/>
          <w:b/>
          <w:sz w:val="24"/>
          <w:szCs w:val="24"/>
        </w:rPr>
      </w:pPr>
      <w:r w:rsidRPr="00484C89">
        <w:rPr>
          <w:rFonts w:ascii="Times New Roman" w:hAnsi="Times New Roman"/>
          <w:b/>
          <w:i/>
          <w:sz w:val="24"/>
          <w:szCs w:val="24"/>
        </w:rPr>
        <w:t>In etapa</w:t>
      </w:r>
      <w:r w:rsidRPr="00484C89">
        <w:rPr>
          <w:rFonts w:ascii="Times New Roman" w:hAnsi="Times New Roman"/>
          <w:b/>
          <w:i/>
          <w:spacing w:val="-5"/>
          <w:sz w:val="24"/>
          <w:szCs w:val="24"/>
        </w:rPr>
        <w:t xml:space="preserve"> </w:t>
      </w:r>
      <w:r w:rsidRPr="00484C89">
        <w:rPr>
          <w:rFonts w:ascii="Times New Roman" w:hAnsi="Times New Roman"/>
          <w:b/>
          <w:i/>
          <w:sz w:val="24"/>
          <w:szCs w:val="24"/>
        </w:rPr>
        <w:t>de</w:t>
      </w:r>
      <w:r w:rsidRPr="00484C89">
        <w:rPr>
          <w:rFonts w:ascii="Times New Roman" w:hAnsi="Times New Roman"/>
          <w:b/>
          <w:i/>
          <w:spacing w:val="-2"/>
          <w:sz w:val="24"/>
          <w:szCs w:val="24"/>
        </w:rPr>
        <w:t xml:space="preserve"> </w:t>
      </w:r>
      <w:r w:rsidRPr="00484C89">
        <w:rPr>
          <w:rFonts w:ascii="Times New Roman" w:hAnsi="Times New Roman"/>
          <w:b/>
          <w:i/>
          <w:sz w:val="24"/>
          <w:szCs w:val="24"/>
        </w:rPr>
        <w:t>c</w:t>
      </w:r>
      <w:r w:rsidRPr="00484C89">
        <w:rPr>
          <w:rFonts w:ascii="Times New Roman" w:hAnsi="Times New Roman"/>
          <w:b/>
          <w:i/>
          <w:spacing w:val="-1"/>
          <w:sz w:val="24"/>
          <w:szCs w:val="24"/>
        </w:rPr>
        <w:t>o</w:t>
      </w:r>
      <w:r w:rsidRPr="00484C89">
        <w:rPr>
          <w:rFonts w:ascii="Times New Roman" w:hAnsi="Times New Roman"/>
          <w:b/>
          <w:i/>
          <w:sz w:val="24"/>
          <w:szCs w:val="24"/>
        </w:rPr>
        <w:t>nstructie</w:t>
      </w:r>
      <w:r w:rsidRPr="00484C89">
        <w:rPr>
          <w:rFonts w:ascii="Times New Roman" w:hAnsi="Times New Roman"/>
          <w:b/>
          <w:sz w:val="24"/>
          <w:szCs w:val="24"/>
        </w:rPr>
        <w:t>:</w:t>
      </w:r>
    </w:p>
    <w:p w:rsidR="002063E2" w:rsidRPr="00484C89" w:rsidRDefault="002063E2" w:rsidP="002063E2">
      <w:pPr>
        <w:pStyle w:val="Frspaiere"/>
        <w:numPr>
          <w:ilvl w:val="0"/>
          <w:numId w:val="1"/>
        </w:numPr>
        <w:spacing w:line="276" w:lineRule="auto"/>
        <w:jc w:val="both"/>
        <w:rPr>
          <w:rFonts w:ascii="Times New Roman" w:hAnsi="Times New Roman"/>
          <w:sz w:val="24"/>
          <w:szCs w:val="24"/>
        </w:rPr>
      </w:pPr>
      <w:r w:rsidRPr="00484C89">
        <w:rPr>
          <w:rFonts w:ascii="Times New Roman" w:hAnsi="Times New Roman"/>
          <w:spacing w:val="-4"/>
          <w:position w:val="-1"/>
          <w:sz w:val="24"/>
          <w:szCs w:val="24"/>
        </w:rPr>
        <w:t>ac</w:t>
      </w:r>
      <w:r w:rsidRPr="00484C89">
        <w:rPr>
          <w:rFonts w:ascii="Times New Roman" w:hAnsi="Times New Roman"/>
          <w:spacing w:val="-5"/>
          <w:position w:val="-1"/>
          <w:sz w:val="24"/>
          <w:szCs w:val="24"/>
        </w:rPr>
        <w:t>t</w:t>
      </w:r>
      <w:r w:rsidRPr="00484C89">
        <w:rPr>
          <w:rFonts w:ascii="Times New Roman" w:hAnsi="Times New Roman"/>
          <w:spacing w:val="-3"/>
          <w:position w:val="-1"/>
          <w:sz w:val="24"/>
          <w:szCs w:val="24"/>
        </w:rPr>
        <w:t>i</w:t>
      </w:r>
      <w:r w:rsidRPr="00484C89">
        <w:rPr>
          <w:rFonts w:ascii="Times New Roman" w:hAnsi="Times New Roman"/>
          <w:spacing w:val="-4"/>
          <w:position w:val="-1"/>
          <w:sz w:val="24"/>
          <w:szCs w:val="24"/>
        </w:rPr>
        <w:t>vi</w:t>
      </w:r>
      <w:r w:rsidRPr="00484C89">
        <w:rPr>
          <w:rFonts w:ascii="Times New Roman" w:hAnsi="Times New Roman"/>
          <w:spacing w:val="-3"/>
          <w:position w:val="-1"/>
          <w:sz w:val="24"/>
          <w:szCs w:val="24"/>
        </w:rPr>
        <w:t>ta</w:t>
      </w:r>
      <w:r w:rsidRPr="00484C89">
        <w:rPr>
          <w:rFonts w:ascii="Times New Roman" w:hAnsi="Times New Roman"/>
          <w:spacing w:val="-5"/>
          <w:position w:val="-1"/>
          <w:sz w:val="24"/>
          <w:szCs w:val="24"/>
        </w:rPr>
        <w:t>t</w:t>
      </w:r>
      <w:r w:rsidRPr="00484C89">
        <w:rPr>
          <w:rFonts w:ascii="Times New Roman" w:hAnsi="Times New Roman"/>
          <w:position w:val="-1"/>
          <w:sz w:val="24"/>
          <w:szCs w:val="24"/>
        </w:rPr>
        <w:t>i</w:t>
      </w:r>
      <w:r w:rsidRPr="00484C89">
        <w:rPr>
          <w:rFonts w:ascii="Times New Roman" w:hAnsi="Times New Roman"/>
          <w:spacing w:val="-10"/>
          <w:position w:val="-1"/>
          <w:sz w:val="24"/>
          <w:szCs w:val="24"/>
        </w:rPr>
        <w:t xml:space="preserve"> </w:t>
      </w:r>
      <w:r w:rsidRPr="00484C89">
        <w:rPr>
          <w:rFonts w:ascii="Times New Roman" w:hAnsi="Times New Roman"/>
          <w:spacing w:val="-3"/>
          <w:position w:val="-1"/>
          <w:sz w:val="24"/>
          <w:szCs w:val="24"/>
        </w:rPr>
        <w:t>d</w:t>
      </w:r>
      <w:r w:rsidRPr="00484C89">
        <w:rPr>
          <w:rFonts w:ascii="Times New Roman" w:hAnsi="Times New Roman"/>
          <w:position w:val="-1"/>
          <w:sz w:val="24"/>
          <w:szCs w:val="24"/>
        </w:rPr>
        <w:t>e</w:t>
      </w:r>
      <w:r w:rsidRPr="00484C89">
        <w:rPr>
          <w:rFonts w:ascii="Times New Roman" w:hAnsi="Times New Roman"/>
          <w:spacing w:val="-9"/>
          <w:position w:val="-1"/>
          <w:sz w:val="24"/>
          <w:szCs w:val="24"/>
        </w:rPr>
        <w:t xml:space="preserve"> </w:t>
      </w:r>
      <w:r w:rsidRPr="00484C89">
        <w:rPr>
          <w:rFonts w:ascii="Times New Roman" w:hAnsi="Times New Roman"/>
          <w:spacing w:val="-3"/>
          <w:position w:val="-1"/>
          <w:sz w:val="24"/>
          <w:szCs w:val="24"/>
        </w:rPr>
        <w:t>constr</w:t>
      </w:r>
      <w:r w:rsidRPr="00484C89">
        <w:rPr>
          <w:rFonts w:ascii="Times New Roman" w:hAnsi="Times New Roman"/>
          <w:spacing w:val="-5"/>
          <w:position w:val="-1"/>
          <w:sz w:val="24"/>
          <w:szCs w:val="24"/>
        </w:rPr>
        <w:t>uc</w:t>
      </w:r>
      <w:r w:rsidRPr="00484C89">
        <w:rPr>
          <w:rFonts w:ascii="Times New Roman" w:hAnsi="Times New Roman"/>
          <w:spacing w:val="-3"/>
          <w:position w:val="-1"/>
          <w:sz w:val="24"/>
          <w:szCs w:val="24"/>
        </w:rPr>
        <w:t>t</w:t>
      </w:r>
      <w:r w:rsidRPr="00484C89">
        <w:rPr>
          <w:rFonts w:ascii="Times New Roman" w:hAnsi="Times New Roman"/>
          <w:spacing w:val="-4"/>
          <w:position w:val="-1"/>
          <w:sz w:val="24"/>
          <w:szCs w:val="24"/>
        </w:rPr>
        <w:t>ie;</w:t>
      </w:r>
    </w:p>
    <w:p w:rsidR="002063E2" w:rsidRPr="00484C89" w:rsidRDefault="002063E2" w:rsidP="002063E2">
      <w:pPr>
        <w:pStyle w:val="Frspaiere"/>
        <w:numPr>
          <w:ilvl w:val="0"/>
          <w:numId w:val="1"/>
        </w:numPr>
        <w:spacing w:line="276" w:lineRule="auto"/>
        <w:jc w:val="both"/>
        <w:rPr>
          <w:rFonts w:ascii="Times New Roman" w:hAnsi="Times New Roman"/>
          <w:sz w:val="24"/>
          <w:szCs w:val="24"/>
        </w:rPr>
      </w:pPr>
      <w:r w:rsidRPr="00484C89">
        <w:rPr>
          <w:rFonts w:ascii="Times New Roman" w:hAnsi="Times New Roman"/>
          <w:spacing w:val="-4"/>
          <w:position w:val="-1"/>
          <w:sz w:val="24"/>
          <w:szCs w:val="24"/>
        </w:rPr>
        <w:t>ac</w:t>
      </w:r>
      <w:r w:rsidRPr="00484C89">
        <w:rPr>
          <w:rFonts w:ascii="Times New Roman" w:hAnsi="Times New Roman"/>
          <w:spacing w:val="-5"/>
          <w:position w:val="-1"/>
          <w:sz w:val="24"/>
          <w:szCs w:val="24"/>
        </w:rPr>
        <w:t>t</w:t>
      </w:r>
      <w:r w:rsidRPr="00484C89">
        <w:rPr>
          <w:rFonts w:ascii="Times New Roman" w:hAnsi="Times New Roman"/>
          <w:spacing w:val="-3"/>
          <w:position w:val="-1"/>
          <w:sz w:val="24"/>
          <w:szCs w:val="24"/>
        </w:rPr>
        <w:t>i</w:t>
      </w:r>
      <w:r w:rsidRPr="00484C89">
        <w:rPr>
          <w:rFonts w:ascii="Times New Roman" w:hAnsi="Times New Roman"/>
          <w:spacing w:val="-4"/>
          <w:position w:val="-1"/>
          <w:sz w:val="24"/>
          <w:szCs w:val="24"/>
        </w:rPr>
        <w:t>vi</w:t>
      </w:r>
      <w:r w:rsidRPr="00484C89">
        <w:rPr>
          <w:rFonts w:ascii="Times New Roman" w:hAnsi="Times New Roman"/>
          <w:spacing w:val="-3"/>
          <w:position w:val="-1"/>
          <w:sz w:val="24"/>
          <w:szCs w:val="24"/>
        </w:rPr>
        <w:t>ta</w:t>
      </w:r>
      <w:r w:rsidRPr="00484C89">
        <w:rPr>
          <w:rFonts w:ascii="Times New Roman" w:hAnsi="Times New Roman"/>
          <w:spacing w:val="-5"/>
          <w:position w:val="-1"/>
          <w:sz w:val="24"/>
          <w:szCs w:val="24"/>
        </w:rPr>
        <w:t>t</w:t>
      </w:r>
      <w:r w:rsidRPr="00484C89">
        <w:rPr>
          <w:rFonts w:ascii="Times New Roman" w:hAnsi="Times New Roman"/>
          <w:spacing w:val="-4"/>
          <w:position w:val="-1"/>
          <w:sz w:val="24"/>
          <w:szCs w:val="24"/>
        </w:rPr>
        <w:t>il</w:t>
      </w:r>
      <w:r w:rsidRPr="00484C89">
        <w:rPr>
          <w:rFonts w:ascii="Times New Roman" w:hAnsi="Times New Roman"/>
          <w:position w:val="-1"/>
          <w:sz w:val="24"/>
          <w:szCs w:val="24"/>
        </w:rPr>
        <w:t>e</w:t>
      </w:r>
      <w:r w:rsidRPr="00484C89">
        <w:rPr>
          <w:rFonts w:ascii="Times New Roman" w:hAnsi="Times New Roman"/>
          <w:spacing w:val="-10"/>
          <w:position w:val="-1"/>
          <w:sz w:val="24"/>
          <w:szCs w:val="24"/>
        </w:rPr>
        <w:t xml:space="preserve"> </w:t>
      </w:r>
      <w:r w:rsidRPr="00484C89">
        <w:rPr>
          <w:rFonts w:ascii="Times New Roman" w:hAnsi="Times New Roman"/>
          <w:spacing w:val="-4"/>
          <w:position w:val="-1"/>
          <w:sz w:val="24"/>
          <w:szCs w:val="24"/>
        </w:rPr>
        <w:t>d</w:t>
      </w:r>
      <w:r w:rsidRPr="00484C89">
        <w:rPr>
          <w:rFonts w:ascii="Times New Roman" w:hAnsi="Times New Roman"/>
          <w:position w:val="-1"/>
          <w:sz w:val="24"/>
          <w:szCs w:val="24"/>
        </w:rPr>
        <w:t>e</w:t>
      </w:r>
      <w:r w:rsidRPr="00484C89">
        <w:rPr>
          <w:rFonts w:ascii="Times New Roman" w:hAnsi="Times New Roman"/>
          <w:spacing w:val="-9"/>
          <w:position w:val="-1"/>
          <w:sz w:val="24"/>
          <w:szCs w:val="24"/>
        </w:rPr>
        <w:t xml:space="preserve"> </w:t>
      </w:r>
      <w:r w:rsidRPr="00484C89">
        <w:rPr>
          <w:rFonts w:ascii="Times New Roman" w:hAnsi="Times New Roman"/>
          <w:spacing w:val="-4"/>
          <w:position w:val="-1"/>
          <w:sz w:val="24"/>
          <w:szCs w:val="24"/>
        </w:rPr>
        <w:t>tr</w:t>
      </w:r>
      <w:r w:rsidRPr="00484C89">
        <w:rPr>
          <w:rFonts w:ascii="Times New Roman" w:hAnsi="Times New Roman"/>
          <w:spacing w:val="-5"/>
          <w:position w:val="-1"/>
          <w:sz w:val="24"/>
          <w:szCs w:val="24"/>
        </w:rPr>
        <w:t>a</w:t>
      </w:r>
      <w:r w:rsidRPr="00484C89">
        <w:rPr>
          <w:rFonts w:ascii="Times New Roman" w:hAnsi="Times New Roman"/>
          <w:spacing w:val="-3"/>
          <w:position w:val="-1"/>
          <w:sz w:val="24"/>
          <w:szCs w:val="24"/>
        </w:rPr>
        <w:t>n</w:t>
      </w:r>
      <w:r w:rsidRPr="00484C89">
        <w:rPr>
          <w:rFonts w:ascii="Times New Roman" w:hAnsi="Times New Roman"/>
          <w:spacing w:val="-4"/>
          <w:position w:val="-1"/>
          <w:sz w:val="24"/>
          <w:szCs w:val="24"/>
        </w:rPr>
        <w:t>sp</w:t>
      </w:r>
      <w:r w:rsidRPr="00484C89">
        <w:rPr>
          <w:rFonts w:ascii="Times New Roman" w:hAnsi="Times New Roman"/>
          <w:spacing w:val="-5"/>
          <w:position w:val="-1"/>
          <w:sz w:val="24"/>
          <w:szCs w:val="24"/>
        </w:rPr>
        <w:t>o</w:t>
      </w:r>
      <w:r w:rsidRPr="00484C89">
        <w:rPr>
          <w:rFonts w:ascii="Times New Roman" w:hAnsi="Times New Roman"/>
          <w:spacing w:val="-4"/>
          <w:position w:val="-1"/>
          <w:sz w:val="24"/>
          <w:szCs w:val="24"/>
        </w:rPr>
        <w:t>r</w:t>
      </w:r>
      <w:r w:rsidRPr="00484C89">
        <w:rPr>
          <w:rFonts w:ascii="Times New Roman" w:hAnsi="Times New Roman"/>
          <w:position w:val="-1"/>
          <w:sz w:val="24"/>
          <w:szCs w:val="24"/>
        </w:rPr>
        <w:t>t</w:t>
      </w:r>
      <w:r w:rsidRPr="00484C89">
        <w:rPr>
          <w:rFonts w:ascii="Times New Roman" w:hAnsi="Times New Roman"/>
          <w:spacing w:val="-9"/>
          <w:position w:val="-1"/>
          <w:sz w:val="24"/>
          <w:szCs w:val="24"/>
        </w:rPr>
        <w:t xml:space="preserve">  </w:t>
      </w:r>
      <w:r w:rsidRPr="00484C89">
        <w:rPr>
          <w:rFonts w:ascii="Times New Roman" w:hAnsi="Times New Roman"/>
          <w:spacing w:val="-4"/>
          <w:position w:val="-1"/>
          <w:sz w:val="24"/>
          <w:szCs w:val="24"/>
        </w:rPr>
        <w:t>a</w:t>
      </w:r>
      <w:r w:rsidRPr="00484C89">
        <w:rPr>
          <w:rFonts w:ascii="Times New Roman" w:hAnsi="Times New Roman"/>
          <w:spacing w:val="-5"/>
          <w:position w:val="-1"/>
          <w:sz w:val="24"/>
          <w:szCs w:val="24"/>
        </w:rPr>
        <w:t>f</w:t>
      </w:r>
      <w:r w:rsidRPr="00484C89">
        <w:rPr>
          <w:rFonts w:ascii="Times New Roman" w:hAnsi="Times New Roman"/>
          <w:spacing w:val="-4"/>
          <w:position w:val="-1"/>
          <w:sz w:val="24"/>
          <w:szCs w:val="24"/>
        </w:rPr>
        <w:t>ere</w:t>
      </w:r>
      <w:r w:rsidRPr="00484C89">
        <w:rPr>
          <w:rFonts w:ascii="Times New Roman" w:hAnsi="Times New Roman"/>
          <w:spacing w:val="-5"/>
          <w:position w:val="-1"/>
          <w:sz w:val="24"/>
          <w:szCs w:val="24"/>
        </w:rPr>
        <w:t>n</w:t>
      </w:r>
      <w:r w:rsidRPr="00484C89">
        <w:rPr>
          <w:rFonts w:ascii="Times New Roman" w:hAnsi="Times New Roman"/>
          <w:spacing w:val="-4"/>
          <w:position w:val="-1"/>
          <w:sz w:val="24"/>
          <w:szCs w:val="24"/>
        </w:rPr>
        <w:t>t</w:t>
      </w:r>
      <w:r w:rsidRPr="00484C89">
        <w:rPr>
          <w:rFonts w:ascii="Times New Roman" w:hAnsi="Times New Roman"/>
          <w:position w:val="-1"/>
          <w:sz w:val="24"/>
          <w:szCs w:val="24"/>
        </w:rPr>
        <w:t>e</w:t>
      </w:r>
      <w:r w:rsidRPr="00484C89">
        <w:rPr>
          <w:rFonts w:ascii="Times New Roman" w:hAnsi="Times New Roman"/>
          <w:spacing w:val="-9"/>
          <w:position w:val="-1"/>
          <w:sz w:val="24"/>
          <w:szCs w:val="24"/>
        </w:rPr>
        <w:t xml:space="preserve"> </w:t>
      </w:r>
      <w:r w:rsidRPr="00484C89">
        <w:rPr>
          <w:rFonts w:ascii="Times New Roman" w:hAnsi="Times New Roman"/>
          <w:spacing w:val="-4"/>
          <w:position w:val="-1"/>
          <w:sz w:val="24"/>
          <w:szCs w:val="24"/>
        </w:rPr>
        <w:t>lucr</w:t>
      </w:r>
      <w:r w:rsidRPr="00484C89">
        <w:rPr>
          <w:rFonts w:ascii="Times New Roman" w:hAnsi="Times New Roman"/>
          <w:spacing w:val="-3"/>
          <w:position w:val="-1"/>
          <w:sz w:val="24"/>
          <w:szCs w:val="24"/>
        </w:rPr>
        <w:t>a</w:t>
      </w:r>
      <w:r w:rsidRPr="00484C89">
        <w:rPr>
          <w:rFonts w:ascii="Times New Roman" w:hAnsi="Times New Roman"/>
          <w:spacing w:val="-5"/>
          <w:position w:val="-1"/>
          <w:sz w:val="24"/>
          <w:szCs w:val="24"/>
        </w:rPr>
        <w:t>ri</w:t>
      </w:r>
      <w:r w:rsidRPr="00484C89">
        <w:rPr>
          <w:rFonts w:ascii="Times New Roman" w:hAnsi="Times New Roman"/>
          <w:spacing w:val="-3"/>
          <w:position w:val="-1"/>
          <w:sz w:val="24"/>
          <w:szCs w:val="24"/>
        </w:rPr>
        <w:t>lo</w:t>
      </w:r>
      <w:r w:rsidRPr="00484C89">
        <w:rPr>
          <w:rFonts w:ascii="Times New Roman" w:hAnsi="Times New Roman"/>
          <w:position w:val="-1"/>
          <w:sz w:val="24"/>
          <w:szCs w:val="24"/>
        </w:rPr>
        <w:t>r</w:t>
      </w:r>
      <w:r w:rsidRPr="00484C89">
        <w:rPr>
          <w:rFonts w:ascii="Times New Roman" w:hAnsi="Times New Roman"/>
          <w:spacing w:val="-11"/>
          <w:position w:val="-1"/>
          <w:sz w:val="24"/>
          <w:szCs w:val="24"/>
        </w:rPr>
        <w:t xml:space="preserve"> </w:t>
      </w:r>
      <w:r w:rsidRPr="00484C89">
        <w:rPr>
          <w:rFonts w:ascii="Times New Roman" w:hAnsi="Times New Roman"/>
          <w:spacing w:val="-3"/>
          <w:position w:val="-1"/>
          <w:sz w:val="24"/>
          <w:szCs w:val="24"/>
        </w:rPr>
        <w:t>d</w:t>
      </w:r>
      <w:r w:rsidRPr="00484C89">
        <w:rPr>
          <w:rFonts w:ascii="Times New Roman" w:hAnsi="Times New Roman"/>
          <w:position w:val="-1"/>
          <w:sz w:val="24"/>
          <w:szCs w:val="24"/>
        </w:rPr>
        <w:t>e</w:t>
      </w:r>
      <w:r w:rsidRPr="00484C89">
        <w:rPr>
          <w:rFonts w:ascii="Times New Roman" w:hAnsi="Times New Roman"/>
          <w:spacing w:val="-9"/>
          <w:position w:val="-1"/>
          <w:sz w:val="24"/>
          <w:szCs w:val="24"/>
        </w:rPr>
        <w:t xml:space="preserve"> </w:t>
      </w:r>
      <w:r w:rsidRPr="00484C89">
        <w:rPr>
          <w:rFonts w:ascii="Times New Roman" w:hAnsi="Times New Roman"/>
          <w:spacing w:val="-5"/>
          <w:position w:val="-1"/>
          <w:sz w:val="24"/>
          <w:szCs w:val="24"/>
        </w:rPr>
        <w:t>c</w:t>
      </w:r>
      <w:r w:rsidRPr="00484C89">
        <w:rPr>
          <w:rFonts w:ascii="Times New Roman" w:hAnsi="Times New Roman"/>
          <w:spacing w:val="-3"/>
          <w:position w:val="-1"/>
          <w:sz w:val="24"/>
          <w:szCs w:val="24"/>
        </w:rPr>
        <w:t>o</w:t>
      </w:r>
      <w:r w:rsidRPr="00484C89">
        <w:rPr>
          <w:rFonts w:ascii="Times New Roman" w:hAnsi="Times New Roman"/>
          <w:spacing w:val="-5"/>
          <w:position w:val="-1"/>
          <w:sz w:val="24"/>
          <w:szCs w:val="24"/>
        </w:rPr>
        <w:t>n</w:t>
      </w:r>
      <w:r w:rsidRPr="00484C89">
        <w:rPr>
          <w:rFonts w:ascii="Times New Roman" w:hAnsi="Times New Roman"/>
          <w:spacing w:val="-3"/>
          <w:position w:val="-1"/>
          <w:sz w:val="24"/>
          <w:szCs w:val="24"/>
        </w:rPr>
        <w:t>s</w:t>
      </w:r>
      <w:r w:rsidRPr="00484C89">
        <w:rPr>
          <w:rFonts w:ascii="Times New Roman" w:hAnsi="Times New Roman"/>
          <w:spacing w:val="-5"/>
          <w:position w:val="-1"/>
          <w:sz w:val="24"/>
          <w:szCs w:val="24"/>
        </w:rPr>
        <w:t>tr</w:t>
      </w:r>
      <w:r w:rsidRPr="00484C89">
        <w:rPr>
          <w:rFonts w:ascii="Times New Roman" w:hAnsi="Times New Roman"/>
          <w:spacing w:val="-3"/>
          <w:position w:val="-1"/>
          <w:sz w:val="24"/>
          <w:szCs w:val="24"/>
        </w:rPr>
        <w:t>uc</w:t>
      </w:r>
      <w:r w:rsidRPr="00484C89">
        <w:rPr>
          <w:rFonts w:ascii="Times New Roman" w:hAnsi="Times New Roman"/>
          <w:spacing w:val="-5"/>
          <w:position w:val="-1"/>
          <w:sz w:val="24"/>
          <w:szCs w:val="24"/>
        </w:rPr>
        <w:t>t</w:t>
      </w:r>
      <w:r w:rsidRPr="00484C89">
        <w:rPr>
          <w:rFonts w:ascii="Times New Roman" w:hAnsi="Times New Roman"/>
          <w:spacing w:val="-4"/>
          <w:position w:val="-1"/>
          <w:sz w:val="24"/>
          <w:szCs w:val="24"/>
        </w:rPr>
        <w:t>i</w:t>
      </w:r>
      <w:r w:rsidRPr="00484C89">
        <w:rPr>
          <w:rFonts w:ascii="Times New Roman" w:hAnsi="Times New Roman"/>
          <w:position w:val="-1"/>
          <w:sz w:val="24"/>
          <w:szCs w:val="24"/>
        </w:rPr>
        <w:t>e</w:t>
      </w:r>
      <w:r w:rsidRPr="00484C89">
        <w:rPr>
          <w:rFonts w:ascii="Times New Roman" w:hAnsi="Times New Roman"/>
          <w:spacing w:val="-9"/>
          <w:position w:val="-1"/>
          <w:sz w:val="24"/>
          <w:szCs w:val="24"/>
        </w:rPr>
        <w:t xml:space="preserve"> </w:t>
      </w:r>
      <w:r w:rsidRPr="00484C89">
        <w:rPr>
          <w:rFonts w:ascii="Times New Roman" w:hAnsi="Times New Roman"/>
          <w:spacing w:val="-5"/>
          <w:position w:val="-1"/>
          <w:sz w:val="24"/>
          <w:szCs w:val="24"/>
        </w:rPr>
        <w:t>(</w:t>
      </w:r>
      <w:r w:rsidRPr="00484C89">
        <w:rPr>
          <w:rFonts w:ascii="Times New Roman" w:hAnsi="Times New Roman"/>
          <w:spacing w:val="-3"/>
          <w:position w:val="-1"/>
          <w:sz w:val="24"/>
          <w:szCs w:val="24"/>
        </w:rPr>
        <w:t>t</w:t>
      </w:r>
      <w:r w:rsidRPr="00484C89">
        <w:rPr>
          <w:rFonts w:ascii="Times New Roman" w:hAnsi="Times New Roman"/>
          <w:spacing w:val="-4"/>
          <w:position w:val="-1"/>
          <w:sz w:val="24"/>
          <w:szCs w:val="24"/>
        </w:rPr>
        <w:t>r</w:t>
      </w:r>
      <w:r w:rsidRPr="00484C89">
        <w:rPr>
          <w:rFonts w:ascii="Times New Roman" w:hAnsi="Times New Roman"/>
          <w:spacing w:val="-5"/>
          <w:position w:val="-1"/>
          <w:sz w:val="24"/>
          <w:szCs w:val="24"/>
        </w:rPr>
        <w:t>a</w:t>
      </w:r>
      <w:r w:rsidRPr="00484C89">
        <w:rPr>
          <w:rFonts w:ascii="Times New Roman" w:hAnsi="Times New Roman"/>
          <w:spacing w:val="-4"/>
          <w:position w:val="-1"/>
          <w:sz w:val="24"/>
          <w:szCs w:val="24"/>
        </w:rPr>
        <w:t>fi</w:t>
      </w:r>
      <w:r w:rsidRPr="00484C89">
        <w:rPr>
          <w:rFonts w:ascii="Times New Roman" w:hAnsi="Times New Roman"/>
          <w:position w:val="-1"/>
          <w:sz w:val="24"/>
          <w:szCs w:val="24"/>
        </w:rPr>
        <w:t>c</w:t>
      </w:r>
      <w:r w:rsidRPr="00484C89">
        <w:rPr>
          <w:rFonts w:ascii="Times New Roman" w:hAnsi="Times New Roman"/>
          <w:spacing w:val="-9"/>
          <w:position w:val="-1"/>
          <w:sz w:val="24"/>
          <w:szCs w:val="24"/>
        </w:rPr>
        <w:t xml:space="preserve"> </w:t>
      </w:r>
      <w:r w:rsidRPr="00484C89">
        <w:rPr>
          <w:rFonts w:ascii="Times New Roman" w:hAnsi="Times New Roman"/>
          <w:spacing w:val="-5"/>
          <w:position w:val="-1"/>
          <w:sz w:val="24"/>
          <w:szCs w:val="24"/>
        </w:rPr>
        <w:t>d</w:t>
      </w:r>
      <w:r w:rsidRPr="00484C89">
        <w:rPr>
          <w:rFonts w:ascii="Times New Roman" w:hAnsi="Times New Roman"/>
          <w:position w:val="-1"/>
          <w:sz w:val="24"/>
          <w:szCs w:val="24"/>
        </w:rPr>
        <w:t>e</w:t>
      </w:r>
      <w:r w:rsidRPr="00484C89">
        <w:rPr>
          <w:rFonts w:ascii="Times New Roman" w:hAnsi="Times New Roman"/>
          <w:spacing w:val="-8"/>
          <w:position w:val="-1"/>
          <w:sz w:val="24"/>
          <w:szCs w:val="24"/>
        </w:rPr>
        <w:t xml:space="preserve"> </w:t>
      </w:r>
      <w:r w:rsidRPr="00484C89">
        <w:rPr>
          <w:rFonts w:ascii="Times New Roman" w:hAnsi="Times New Roman"/>
          <w:spacing w:val="-4"/>
          <w:position w:val="-1"/>
          <w:sz w:val="24"/>
          <w:szCs w:val="24"/>
        </w:rPr>
        <w:t>inci</w:t>
      </w:r>
      <w:r w:rsidRPr="00484C89">
        <w:rPr>
          <w:rFonts w:ascii="Times New Roman" w:hAnsi="Times New Roman"/>
          <w:spacing w:val="-5"/>
          <w:position w:val="-1"/>
          <w:sz w:val="24"/>
          <w:szCs w:val="24"/>
        </w:rPr>
        <w:t>n</w:t>
      </w:r>
      <w:r w:rsidRPr="00484C89">
        <w:rPr>
          <w:rFonts w:ascii="Times New Roman" w:hAnsi="Times New Roman"/>
          <w:spacing w:val="-4"/>
          <w:position w:val="-1"/>
          <w:sz w:val="24"/>
          <w:szCs w:val="24"/>
        </w:rPr>
        <w:t>t</w:t>
      </w:r>
      <w:r w:rsidRPr="00484C89">
        <w:rPr>
          <w:rFonts w:ascii="Times New Roman" w:hAnsi="Times New Roman"/>
          <w:spacing w:val="-3"/>
          <w:position w:val="-1"/>
          <w:sz w:val="24"/>
          <w:szCs w:val="24"/>
        </w:rPr>
        <w:t>a</w:t>
      </w:r>
      <w:r w:rsidRPr="00484C89">
        <w:rPr>
          <w:rFonts w:ascii="Times New Roman" w:hAnsi="Times New Roman"/>
          <w:spacing w:val="-5"/>
          <w:position w:val="-1"/>
          <w:sz w:val="24"/>
          <w:szCs w:val="24"/>
        </w:rPr>
        <w:t>);</w:t>
      </w:r>
    </w:p>
    <w:p w:rsidR="002063E2" w:rsidRPr="00484C89" w:rsidRDefault="002063E2" w:rsidP="002063E2">
      <w:pPr>
        <w:pStyle w:val="Frspaiere"/>
        <w:spacing w:line="276" w:lineRule="auto"/>
        <w:jc w:val="both"/>
        <w:rPr>
          <w:rFonts w:ascii="Times New Roman" w:hAnsi="Times New Roman"/>
          <w:position w:val="-1"/>
          <w:sz w:val="24"/>
          <w:szCs w:val="24"/>
        </w:rPr>
      </w:pPr>
    </w:p>
    <w:p w:rsidR="002063E2" w:rsidRPr="00484C89" w:rsidRDefault="002063E2" w:rsidP="002063E2">
      <w:pPr>
        <w:pStyle w:val="Frspaiere"/>
        <w:spacing w:line="276" w:lineRule="auto"/>
        <w:jc w:val="both"/>
        <w:rPr>
          <w:rFonts w:ascii="Times New Roman" w:hAnsi="Times New Roman"/>
          <w:position w:val="-1"/>
          <w:sz w:val="24"/>
          <w:szCs w:val="24"/>
        </w:rPr>
      </w:pPr>
    </w:p>
    <w:p w:rsidR="002063E2" w:rsidRPr="00484C89" w:rsidRDefault="002063E2" w:rsidP="002063E2">
      <w:pPr>
        <w:pStyle w:val="Frspaiere"/>
        <w:spacing w:line="276" w:lineRule="auto"/>
        <w:jc w:val="both"/>
        <w:rPr>
          <w:rFonts w:ascii="Times New Roman" w:hAnsi="Times New Roman"/>
          <w:b/>
          <w:sz w:val="24"/>
          <w:szCs w:val="24"/>
        </w:rPr>
      </w:pPr>
      <w:r w:rsidRPr="00484C89">
        <w:rPr>
          <w:rFonts w:ascii="Times New Roman" w:hAnsi="Times New Roman"/>
          <w:b/>
          <w:i/>
          <w:position w:val="-1"/>
          <w:sz w:val="24"/>
          <w:szCs w:val="24"/>
        </w:rPr>
        <w:t>In etapa</w:t>
      </w:r>
      <w:r w:rsidRPr="00484C89">
        <w:rPr>
          <w:rFonts w:ascii="Times New Roman" w:hAnsi="Times New Roman"/>
          <w:b/>
          <w:i/>
          <w:spacing w:val="-5"/>
          <w:position w:val="-1"/>
          <w:sz w:val="24"/>
          <w:szCs w:val="24"/>
        </w:rPr>
        <w:t xml:space="preserve"> </w:t>
      </w:r>
      <w:r w:rsidRPr="00484C89">
        <w:rPr>
          <w:rFonts w:ascii="Times New Roman" w:hAnsi="Times New Roman"/>
          <w:b/>
          <w:i/>
          <w:position w:val="-1"/>
          <w:sz w:val="24"/>
          <w:szCs w:val="24"/>
        </w:rPr>
        <w:t>de</w:t>
      </w:r>
      <w:r w:rsidRPr="00484C89">
        <w:rPr>
          <w:rFonts w:ascii="Times New Roman" w:hAnsi="Times New Roman"/>
          <w:b/>
          <w:i/>
          <w:spacing w:val="-2"/>
          <w:position w:val="-1"/>
          <w:sz w:val="24"/>
          <w:szCs w:val="24"/>
        </w:rPr>
        <w:t xml:space="preserve"> </w:t>
      </w:r>
      <w:r w:rsidRPr="00484C89">
        <w:rPr>
          <w:rFonts w:ascii="Times New Roman" w:hAnsi="Times New Roman"/>
          <w:b/>
          <w:i/>
          <w:position w:val="-1"/>
          <w:sz w:val="24"/>
          <w:szCs w:val="24"/>
        </w:rPr>
        <w:t>fu</w:t>
      </w:r>
      <w:r w:rsidRPr="00484C89">
        <w:rPr>
          <w:rFonts w:ascii="Times New Roman" w:hAnsi="Times New Roman"/>
          <w:b/>
          <w:i/>
          <w:spacing w:val="-1"/>
          <w:position w:val="-1"/>
          <w:sz w:val="24"/>
          <w:szCs w:val="24"/>
        </w:rPr>
        <w:t>n</w:t>
      </w:r>
      <w:r w:rsidRPr="00484C89">
        <w:rPr>
          <w:rFonts w:ascii="Times New Roman" w:hAnsi="Times New Roman"/>
          <w:b/>
          <w:i/>
          <w:spacing w:val="1"/>
          <w:position w:val="-1"/>
          <w:sz w:val="24"/>
          <w:szCs w:val="24"/>
        </w:rPr>
        <w:t>c</w:t>
      </w:r>
      <w:r w:rsidRPr="00484C89">
        <w:rPr>
          <w:rFonts w:ascii="Times New Roman" w:hAnsi="Times New Roman"/>
          <w:b/>
          <w:i/>
          <w:position w:val="-1"/>
          <w:sz w:val="24"/>
          <w:szCs w:val="24"/>
        </w:rPr>
        <w:t>tionare</w:t>
      </w:r>
      <w:r w:rsidRPr="00484C89">
        <w:rPr>
          <w:rFonts w:ascii="Times New Roman" w:hAnsi="Times New Roman"/>
          <w:b/>
          <w:position w:val="-1"/>
          <w:sz w:val="24"/>
          <w:szCs w:val="24"/>
        </w:rPr>
        <w:t>:</w:t>
      </w:r>
    </w:p>
    <w:p w:rsidR="002063E2" w:rsidRPr="00484C89" w:rsidRDefault="002063E2" w:rsidP="00804B70">
      <w:pPr>
        <w:pStyle w:val="Frspaiere"/>
        <w:numPr>
          <w:ilvl w:val="0"/>
          <w:numId w:val="43"/>
        </w:numPr>
        <w:spacing w:line="276" w:lineRule="auto"/>
        <w:jc w:val="both"/>
        <w:rPr>
          <w:rFonts w:ascii="Times New Roman" w:hAnsi="Times New Roman"/>
          <w:sz w:val="24"/>
          <w:szCs w:val="24"/>
        </w:rPr>
      </w:pPr>
      <w:r w:rsidRPr="00484C89">
        <w:rPr>
          <w:rFonts w:ascii="Times New Roman" w:hAnsi="Times New Roman"/>
          <w:spacing w:val="-4"/>
          <w:sz w:val="24"/>
          <w:szCs w:val="24"/>
        </w:rPr>
        <w:t>ac</w:t>
      </w:r>
      <w:r w:rsidRPr="00484C89">
        <w:rPr>
          <w:rFonts w:ascii="Times New Roman" w:hAnsi="Times New Roman"/>
          <w:sz w:val="24"/>
          <w:szCs w:val="24"/>
        </w:rPr>
        <w:t>t</w:t>
      </w:r>
      <w:r w:rsidRPr="00484C89">
        <w:rPr>
          <w:rFonts w:ascii="Times New Roman" w:hAnsi="Times New Roman"/>
          <w:spacing w:val="-3"/>
          <w:sz w:val="24"/>
          <w:szCs w:val="24"/>
        </w:rPr>
        <w:t>i</w:t>
      </w:r>
      <w:r w:rsidRPr="00484C89">
        <w:rPr>
          <w:rFonts w:ascii="Times New Roman" w:hAnsi="Times New Roman"/>
          <w:spacing w:val="-4"/>
          <w:sz w:val="24"/>
          <w:szCs w:val="24"/>
        </w:rPr>
        <w:t>vi</w:t>
      </w:r>
      <w:r w:rsidRPr="00484C89">
        <w:rPr>
          <w:rFonts w:ascii="Times New Roman" w:hAnsi="Times New Roman"/>
          <w:spacing w:val="-3"/>
          <w:sz w:val="24"/>
          <w:szCs w:val="24"/>
        </w:rPr>
        <w:t>ta</w:t>
      </w:r>
      <w:r w:rsidRPr="00484C89">
        <w:rPr>
          <w:rFonts w:ascii="Times New Roman" w:hAnsi="Times New Roman"/>
          <w:sz w:val="24"/>
          <w:szCs w:val="24"/>
        </w:rPr>
        <w:t>t</w:t>
      </w:r>
      <w:r w:rsidRPr="00484C89">
        <w:rPr>
          <w:rFonts w:ascii="Times New Roman" w:hAnsi="Times New Roman"/>
          <w:spacing w:val="-4"/>
          <w:sz w:val="24"/>
          <w:szCs w:val="24"/>
        </w:rPr>
        <w:t xml:space="preserve">i </w:t>
      </w:r>
      <w:r w:rsidRPr="00484C89">
        <w:rPr>
          <w:rFonts w:ascii="Times New Roman" w:hAnsi="Times New Roman"/>
          <w:sz w:val="24"/>
          <w:szCs w:val="24"/>
        </w:rPr>
        <w:t xml:space="preserve"> de </w:t>
      </w:r>
      <w:r w:rsidRPr="00484C89">
        <w:rPr>
          <w:rFonts w:ascii="Times New Roman" w:hAnsi="Times New Roman"/>
          <w:spacing w:val="-4"/>
          <w:sz w:val="24"/>
          <w:szCs w:val="24"/>
        </w:rPr>
        <w:t>des</w:t>
      </w:r>
      <w:r w:rsidRPr="00484C89">
        <w:rPr>
          <w:rFonts w:ascii="Times New Roman" w:hAnsi="Times New Roman"/>
          <w:spacing w:val="-3"/>
          <w:sz w:val="24"/>
          <w:szCs w:val="24"/>
        </w:rPr>
        <w:t>c</w:t>
      </w:r>
      <w:r w:rsidRPr="00484C89">
        <w:rPr>
          <w:rFonts w:ascii="Times New Roman" w:hAnsi="Times New Roman"/>
          <w:sz w:val="24"/>
          <w:szCs w:val="24"/>
        </w:rPr>
        <w:t>a</w:t>
      </w:r>
      <w:r w:rsidRPr="00484C89">
        <w:rPr>
          <w:rFonts w:ascii="Times New Roman" w:hAnsi="Times New Roman"/>
          <w:spacing w:val="-3"/>
          <w:sz w:val="24"/>
          <w:szCs w:val="24"/>
        </w:rPr>
        <w:t>rcar</w:t>
      </w:r>
      <w:r w:rsidRPr="00484C89">
        <w:rPr>
          <w:rFonts w:ascii="Times New Roman" w:hAnsi="Times New Roman"/>
          <w:sz w:val="24"/>
          <w:szCs w:val="24"/>
        </w:rPr>
        <w:t>e</w:t>
      </w:r>
      <w:r w:rsidRPr="00484C89">
        <w:rPr>
          <w:rFonts w:ascii="Times New Roman" w:hAnsi="Times New Roman"/>
          <w:spacing w:val="-7"/>
          <w:sz w:val="24"/>
          <w:szCs w:val="24"/>
        </w:rPr>
        <w:t xml:space="preserve"> </w:t>
      </w:r>
      <w:r w:rsidRPr="00484C89">
        <w:rPr>
          <w:rFonts w:ascii="Times New Roman" w:hAnsi="Times New Roman"/>
          <w:spacing w:val="-3"/>
          <w:sz w:val="24"/>
          <w:szCs w:val="24"/>
        </w:rPr>
        <w:t>d</w:t>
      </w:r>
      <w:r w:rsidRPr="00484C89">
        <w:rPr>
          <w:rFonts w:ascii="Times New Roman" w:hAnsi="Times New Roman"/>
          <w:sz w:val="24"/>
          <w:szCs w:val="24"/>
        </w:rPr>
        <w:t>e</w:t>
      </w:r>
      <w:r w:rsidRPr="00484C89">
        <w:rPr>
          <w:rFonts w:ascii="Times New Roman" w:hAnsi="Times New Roman"/>
          <w:spacing w:val="-3"/>
          <w:sz w:val="24"/>
          <w:szCs w:val="24"/>
        </w:rPr>
        <w:t>s</w:t>
      </w:r>
      <w:r w:rsidRPr="00484C89">
        <w:rPr>
          <w:rFonts w:ascii="Times New Roman" w:hAnsi="Times New Roman"/>
          <w:sz w:val="24"/>
          <w:szCs w:val="24"/>
        </w:rPr>
        <w:t>e</w:t>
      </w:r>
      <w:r w:rsidRPr="00484C89">
        <w:rPr>
          <w:rFonts w:ascii="Times New Roman" w:hAnsi="Times New Roman"/>
          <w:spacing w:val="-3"/>
          <w:sz w:val="24"/>
          <w:szCs w:val="24"/>
        </w:rPr>
        <w:t>ur</w:t>
      </w:r>
      <w:r w:rsidRPr="00484C89">
        <w:rPr>
          <w:rFonts w:ascii="Times New Roman" w:hAnsi="Times New Roman"/>
          <w:sz w:val="24"/>
          <w:szCs w:val="24"/>
        </w:rPr>
        <w:t xml:space="preserve">i </w:t>
      </w:r>
      <w:r w:rsidRPr="00484C89">
        <w:rPr>
          <w:rFonts w:ascii="Times New Roman" w:hAnsi="Times New Roman"/>
          <w:spacing w:val="-3"/>
          <w:sz w:val="24"/>
          <w:szCs w:val="24"/>
        </w:rPr>
        <w:t>di</w:t>
      </w:r>
      <w:r w:rsidRPr="00484C89">
        <w:rPr>
          <w:rFonts w:ascii="Times New Roman" w:hAnsi="Times New Roman"/>
          <w:sz w:val="24"/>
          <w:szCs w:val="24"/>
        </w:rPr>
        <w:t>n</w:t>
      </w:r>
      <w:r w:rsidRPr="00484C89">
        <w:rPr>
          <w:rFonts w:ascii="Times New Roman" w:hAnsi="Times New Roman"/>
          <w:spacing w:val="-6"/>
          <w:sz w:val="24"/>
          <w:szCs w:val="24"/>
        </w:rPr>
        <w:t xml:space="preserve"> </w:t>
      </w:r>
      <w:r w:rsidRPr="00484C89">
        <w:rPr>
          <w:rFonts w:ascii="Times New Roman" w:hAnsi="Times New Roman"/>
          <w:spacing w:val="-3"/>
          <w:sz w:val="24"/>
          <w:szCs w:val="24"/>
        </w:rPr>
        <w:t>mijlo</w:t>
      </w:r>
      <w:r w:rsidRPr="00484C89">
        <w:rPr>
          <w:rFonts w:ascii="Times New Roman" w:hAnsi="Times New Roman"/>
          <w:sz w:val="24"/>
          <w:szCs w:val="24"/>
        </w:rPr>
        <w:t>a</w:t>
      </w:r>
      <w:r w:rsidRPr="00484C89">
        <w:rPr>
          <w:rFonts w:ascii="Times New Roman" w:hAnsi="Times New Roman"/>
          <w:spacing w:val="-3"/>
          <w:sz w:val="24"/>
          <w:szCs w:val="24"/>
        </w:rPr>
        <w:t>c</w:t>
      </w:r>
      <w:r w:rsidRPr="00484C89">
        <w:rPr>
          <w:rFonts w:ascii="Times New Roman" w:hAnsi="Times New Roman"/>
          <w:sz w:val="24"/>
          <w:szCs w:val="24"/>
        </w:rPr>
        <w:t>e</w:t>
      </w:r>
      <w:r w:rsidRPr="00484C89">
        <w:rPr>
          <w:rFonts w:ascii="Times New Roman" w:hAnsi="Times New Roman"/>
          <w:spacing w:val="-3"/>
          <w:sz w:val="24"/>
          <w:szCs w:val="24"/>
        </w:rPr>
        <w:t>l</w:t>
      </w:r>
      <w:r w:rsidRPr="00484C89">
        <w:rPr>
          <w:rFonts w:ascii="Times New Roman" w:hAnsi="Times New Roman"/>
          <w:sz w:val="24"/>
          <w:szCs w:val="24"/>
        </w:rPr>
        <w:t>e</w:t>
      </w:r>
      <w:r w:rsidRPr="00484C89">
        <w:rPr>
          <w:rFonts w:ascii="Times New Roman" w:hAnsi="Times New Roman"/>
          <w:spacing w:val="-8"/>
          <w:sz w:val="24"/>
          <w:szCs w:val="24"/>
        </w:rPr>
        <w:t xml:space="preserve"> </w:t>
      </w:r>
      <w:r w:rsidRPr="00484C89">
        <w:rPr>
          <w:rFonts w:ascii="Times New Roman" w:hAnsi="Times New Roman"/>
          <w:sz w:val="24"/>
          <w:szCs w:val="24"/>
        </w:rPr>
        <w:t>a</w:t>
      </w:r>
      <w:r w:rsidRPr="00484C89">
        <w:rPr>
          <w:rFonts w:ascii="Times New Roman" w:hAnsi="Times New Roman"/>
          <w:spacing w:val="-3"/>
          <w:sz w:val="24"/>
          <w:szCs w:val="24"/>
        </w:rPr>
        <w:t>ut</w:t>
      </w:r>
      <w:r w:rsidRPr="00484C89">
        <w:rPr>
          <w:rFonts w:ascii="Times New Roman" w:hAnsi="Times New Roman"/>
          <w:sz w:val="24"/>
          <w:szCs w:val="24"/>
        </w:rPr>
        <w:t>o;</w:t>
      </w:r>
    </w:p>
    <w:p w:rsidR="002063E2" w:rsidRPr="00484C89" w:rsidRDefault="002063E2" w:rsidP="00804B70">
      <w:pPr>
        <w:pStyle w:val="Frspaiere"/>
        <w:numPr>
          <w:ilvl w:val="0"/>
          <w:numId w:val="43"/>
        </w:numPr>
        <w:spacing w:line="276" w:lineRule="auto"/>
        <w:jc w:val="both"/>
        <w:rPr>
          <w:rFonts w:ascii="Times New Roman" w:hAnsi="Times New Roman"/>
          <w:sz w:val="24"/>
          <w:szCs w:val="24"/>
        </w:rPr>
      </w:pPr>
      <w:r w:rsidRPr="00484C89">
        <w:rPr>
          <w:rFonts w:ascii="Times New Roman" w:hAnsi="Times New Roman"/>
          <w:spacing w:val="-3"/>
          <w:sz w:val="24"/>
          <w:szCs w:val="24"/>
        </w:rPr>
        <w:t>tra</w:t>
      </w:r>
      <w:r w:rsidRPr="00484C89">
        <w:rPr>
          <w:rFonts w:ascii="Times New Roman" w:hAnsi="Times New Roman"/>
          <w:sz w:val="24"/>
          <w:szCs w:val="24"/>
        </w:rPr>
        <w:t>f</w:t>
      </w:r>
      <w:r w:rsidRPr="00484C89">
        <w:rPr>
          <w:rFonts w:ascii="Times New Roman" w:hAnsi="Times New Roman"/>
          <w:spacing w:val="-3"/>
          <w:sz w:val="24"/>
          <w:szCs w:val="24"/>
        </w:rPr>
        <w:t>ic</w:t>
      </w:r>
      <w:r w:rsidRPr="00484C89">
        <w:rPr>
          <w:rFonts w:ascii="Times New Roman" w:hAnsi="Times New Roman"/>
          <w:sz w:val="24"/>
          <w:szCs w:val="24"/>
        </w:rPr>
        <w:t>ul</w:t>
      </w:r>
      <w:r w:rsidRPr="00484C89">
        <w:rPr>
          <w:rFonts w:ascii="Times New Roman" w:hAnsi="Times New Roman"/>
          <w:spacing w:val="21"/>
          <w:sz w:val="24"/>
          <w:szCs w:val="24"/>
        </w:rPr>
        <w:t xml:space="preserve"> </w:t>
      </w:r>
      <w:r w:rsidRPr="00484C89">
        <w:rPr>
          <w:rFonts w:ascii="Times New Roman" w:hAnsi="Times New Roman"/>
          <w:spacing w:val="-3"/>
          <w:sz w:val="24"/>
          <w:szCs w:val="24"/>
        </w:rPr>
        <w:t>d</w:t>
      </w:r>
      <w:r w:rsidRPr="00484C89">
        <w:rPr>
          <w:rFonts w:ascii="Times New Roman" w:hAnsi="Times New Roman"/>
          <w:sz w:val="24"/>
          <w:szCs w:val="24"/>
        </w:rPr>
        <w:t>e</w:t>
      </w:r>
      <w:r w:rsidRPr="00484C89">
        <w:rPr>
          <w:rFonts w:ascii="Times New Roman" w:hAnsi="Times New Roman"/>
          <w:spacing w:val="21"/>
          <w:sz w:val="24"/>
          <w:szCs w:val="24"/>
        </w:rPr>
        <w:t xml:space="preserve"> </w:t>
      </w:r>
      <w:r w:rsidRPr="00484C89">
        <w:rPr>
          <w:rFonts w:ascii="Times New Roman" w:hAnsi="Times New Roman"/>
          <w:spacing w:val="-3"/>
          <w:sz w:val="24"/>
          <w:szCs w:val="24"/>
        </w:rPr>
        <w:t>i</w:t>
      </w:r>
      <w:r w:rsidRPr="00484C89">
        <w:rPr>
          <w:rFonts w:ascii="Times New Roman" w:hAnsi="Times New Roman"/>
          <w:sz w:val="24"/>
          <w:szCs w:val="24"/>
        </w:rPr>
        <w:t>n</w:t>
      </w:r>
      <w:r w:rsidRPr="00484C89">
        <w:rPr>
          <w:rFonts w:ascii="Times New Roman" w:hAnsi="Times New Roman"/>
          <w:spacing w:val="-3"/>
          <w:sz w:val="24"/>
          <w:szCs w:val="24"/>
        </w:rPr>
        <w:t>cin</w:t>
      </w:r>
      <w:r w:rsidRPr="00484C89">
        <w:rPr>
          <w:rFonts w:ascii="Times New Roman" w:hAnsi="Times New Roman"/>
          <w:spacing w:val="-4"/>
          <w:sz w:val="24"/>
          <w:szCs w:val="24"/>
        </w:rPr>
        <w:t>t</w:t>
      </w:r>
      <w:r w:rsidRPr="00484C89">
        <w:rPr>
          <w:rFonts w:ascii="Times New Roman" w:hAnsi="Times New Roman"/>
          <w:sz w:val="24"/>
          <w:szCs w:val="24"/>
        </w:rPr>
        <w:t>a</w:t>
      </w:r>
      <w:r w:rsidRPr="00484C89">
        <w:rPr>
          <w:rFonts w:ascii="Times New Roman" w:hAnsi="Times New Roman"/>
          <w:spacing w:val="22"/>
          <w:sz w:val="24"/>
          <w:szCs w:val="24"/>
        </w:rPr>
        <w:t xml:space="preserve"> </w:t>
      </w:r>
      <w:r w:rsidRPr="00484C89">
        <w:rPr>
          <w:rFonts w:ascii="Times New Roman" w:hAnsi="Times New Roman"/>
          <w:spacing w:val="-3"/>
          <w:sz w:val="24"/>
          <w:szCs w:val="24"/>
        </w:rPr>
        <w:t>(ve</w:t>
      </w:r>
      <w:r w:rsidRPr="00484C89">
        <w:rPr>
          <w:rFonts w:ascii="Times New Roman" w:hAnsi="Times New Roman"/>
          <w:sz w:val="24"/>
          <w:szCs w:val="24"/>
        </w:rPr>
        <w:t>h</w:t>
      </w:r>
      <w:r w:rsidRPr="00484C89">
        <w:rPr>
          <w:rFonts w:ascii="Times New Roman" w:hAnsi="Times New Roman"/>
          <w:spacing w:val="-3"/>
          <w:sz w:val="24"/>
          <w:szCs w:val="24"/>
        </w:rPr>
        <w:t>ic</w:t>
      </w:r>
      <w:r w:rsidRPr="00484C89">
        <w:rPr>
          <w:rFonts w:ascii="Times New Roman" w:hAnsi="Times New Roman"/>
          <w:sz w:val="24"/>
          <w:szCs w:val="24"/>
        </w:rPr>
        <w:t>u</w:t>
      </w:r>
      <w:r w:rsidRPr="00484C89">
        <w:rPr>
          <w:rFonts w:ascii="Times New Roman" w:hAnsi="Times New Roman"/>
          <w:spacing w:val="-3"/>
          <w:sz w:val="24"/>
          <w:szCs w:val="24"/>
        </w:rPr>
        <w:t>l</w:t>
      </w:r>
      <w:r w:rsidRPr="00484C89">
        <w:rPr>
          <w:rFonts w:ascii="Times New Roman" w:hAnsi="Times New Roman"/>
          <w:sz w:val="24"/>
          <w:szCs w:val="24"/>
        </w:rPr>
        <w:t>e</w:t>
      </w:r>
      <w:r w:rsidRPr="00484C89">
        <w:rPr>
          <w:rFonts w:ascii="Times New Roman" w:hAnsi="Times New Roman"/>
          <w:spacing w:val="19"/>
          <w:sz w:val="24"/>
          <w:szCs w:val="24"/>
        </w:rPr>
        <w:t xml:space="preserve"> </w:t>
      </w:r>
      <w:r w:rsidRPr="00484C89">
        <w:rPr>
          <w:rFonts w:ascii="Times New Roman" w:hAnsi="Times New Roman"/>
          <w:spacing w:val="-3"/>
          <w:sz w:val="24"/>
          <w:szCs w:val="24"/>
        </w:rPr>
        <w:t>ca</w:t>
      </w:r>
      <w:r w:rsidRPr="00484C89">
        <w:rPr>
          <w:rFonts w:ascii="Times New Roman" w:hAnsi="Times New Roman"/>
          <w:sz w:val="24"/>
          <w:szCs w:val="24"/>
        </w:rPr>
        <w:t>re</w:t>
      </w:r>
      <w:r w:rsidRPr="00484C89">
        <w:rPr>
          <w:rFonts w:ascii="Times New Roman" w:hAnsi="Times New Roman"/>
          <w:spacing w:val="21"/>
          <w:sz w:val="24"/>
          <w:szCs w:val="24"/>
        </w:rPr>
        <w:t xml:space="preserve"> </w:t>
      </w:r>
      <w:r w:rsidR="00AC05E1">
        <w:rPr>
          <w:rFonts w:ascii="Times New Roman" w:hAnsi="Times New Roman"/>
          <w:spacing w:val="21"/>
          <w:sz w:val="24"/>
          <w:szCs w:val="24"/>
        </w:rPr>
        <w:t xml:space="preserve">transporta deseurile </w:t>
      </w:r>
      <w:r w:rsidRPr="00484C89">
        <w:rPr>
          <w:rFonts w:ascii="Times New Roman" w:hAnsi="Times New Roman"/>
          <w:sz w:val="24"/>
          <w:szCs w:val="24"/>
        </w:rPr>
        <w:t xml:space="preserve">dar </w:t>
      </w:r>
      <w:r w:rsidRPr="00484C89">
        <w:rPr>
          <w:rFonts w:ascii="Times New Roman" w:hAnsi="Times New Roman"/>
          <w:spacing w:val="-3"/>
          <w:sz w:val="24"/>
          <w:szCs w:val="24"/>
        </w:rPr>
        <w:t>s</w:t>
      </w:r>
      <w:r w:rsidRPr="00484C89">
        <w:rPr>
          <w:rFonts w:ascii="Times New Roman" w:hAnsi="Times New Roman"/>
          <w:sz w:val="24"/>
          <w:szCs w:val="24"/>
        </w:rPr>
        <w:t>i</w:t>
      </w:r>
      <w:r w:rsidRPr="00484C89">
        <w:rPr>
          <w:rFonts w:ascii="Times New Roman" w:hAnsi="Times New Roman"/>
          <w:spacing w:val="-1"/>
          <w:sz w:val="24"/>
          <w:szCs w:val="24"/>
        </w:rPr>
        <w:t xml:space="preserve"> </w:t>
      </w:r>
      <w:r w:rsidRPr="00484C89">
        <w:rPr>
          <w:rFonts w:ascii="Times New Roman" w:hAnsi="Times New Roman"/>
          <w:spacing w:val="-3"/>
          <w:sz w:val="24"/>
          <w:szCs w:val="24"/>
        </w:rPr>
        <w:t>vehic</w:t>
      </w:r>
      <w:r w:rsidRPr="00484C89">
        <w:rPr>
          <w:rFonts w:ascii="Times New Roman" w:hAnsi="Times New Roman"/>
          <w:sz w:val="24"/>
          <w:szCs w:val="24"/>
        </w:rPr>
        <w:t>u</w:t>
      </w:r>
      <w:r w:rsidRPr="00484C89">
        <w:rPr>
          <w:rFonts w:ascii="Times New Roman" w:hAnsi="Times New Roman"/>
          <w:spacing w:val="-3"/>
          <w:sz w:val="24"/>
          <w:szCs w:val="24"/>
        </w:rPr>
        <w:t>l</w:t>
      </w:r>
      <w:r w:rsidRPr="00484C89">
        <w:rPr>
          <w:rFonts w:ascii="Times New Roman" w:hAnsi="Times New Roman"/>
          <w:sz w:val="24"/>
          <w:szCs w:val="24"/>
        </w:rPr>
        <w:t>e</w:t>
      </w:r>
      <w:r w:rsidRPr="00484C89">
        <w:rPr>
          <w:rFonts w:ascii="Times New Roman" w:hAnsi="Times New Roman"/>
          <w:spacing w:val="-8"/>
          <w:sz w:val="24"/>
          <w:szCs w:val="24"/>
        </w:rPr>
        <w:t xml:space="preserve"> </w:t>
      </w:r>
      <w:r w:rsidRPr="00484C89">
        <w:rPr>
          <w:rFonts w:ascii="Times New Roman" w:hAnsi="Times New Roman"/>
          <w:spacing w:val="-3"/>
          <w:sz w:val="24"/>
          <w:szCs w:val="24"/>
        </w:rPr>
        <w:t>c</w:t>
      </w:r>
      <w:r w:rsidRPr="00484C89">
        <w:rPr>
          <w:rFonts w:ascii="Times New Roman" w:hAnsi="Times New Roman"/>
          <w:sz w:val="24"/>
          <w:szCs w:val="24"/>
        </w:rPr>
        <w:t>are</w:t>
      </w:r>
      <w:r w:rsidRPr="00484C89">
        <w:rPr>
          <w:rFonts w:ascii="Times New Roman" w:hAnsi="Times New Roman"/>
          <w:spacing w:val="-8"/>
          <w:sz w:val="24"/>
          <w:szCs w:val="24"/>
        </w:rPr>
        <w:t xml:space="preserve"> </w:t>
      </w:r>
      <w:r w:rsidRPr="00484C89">
        <w:rPr>
          <w:rFonts w:ascii="Times New Roman" w:hAnsi="Times New Roman"/>
          <w:spacing w:val="-3"/>
          <w:sz w:val="24"/>
          <w:szCs w:val="24"/>
        </w:rPr>
        <w:t>vo</w:t>
      </w:r>
      <w:r w:rsidRPr="00484C89">
        <w:rPr>
          <w:rFonts w:ascii="Times New Roman" w:hAnsi="Times New Roman"/>
          <w:sz w:val="24"/>
          <w:szCs w:val="24"/>
        </w:rPr>
        <w:t>r</w:t>
      </w:r>
      <w:r w:rsidRPr="00484C89">
        <w:rPr>
          <w:rFonts w:ascii="Times New Roman" w:hAnsi="Times New Roman"/>
          <w:spacing w:val="-10"/>
          <w:sz w:val="24"/>
          <w:szCs w:val="24"/>
        </w:rPr>
        <w:t xml:space="preserve"> </w:t>
      </w:r>
      <w:r w:rsidRPr="00484C89">
        <w:rPr>
          <w:rFonts w:ascii="Times New Roman" w:hAnsi="Times New Roman"/>
          <w:spacing w:val="-3"/>
          <w:sz w:val="24"/>
          <w:szCs w:val="24"/>
        </w:rPr>
        <w:t>p</w:t>
      </w:r>
      <w:r w:rsidRPr="00484C89">
        <w:rPr>
          <w:rFonts w:ascii="Times New Roman" w:hAnsi="Times New Roman"/>
          <w:sz w:val="24"/>
          <w:szCs w:val="24"/>
        </w:rPr>
        <w:t>r</w:t>
      </w:r>
      <w:r w:rsidRPr="00484C89">
        <w:rPr>
          <w:rFonts w:ascii="Times New Roman" w:hAnsi="Times New Roman"/>
          <w:spacing w:val="-3"/>
          <w:sz w:val="24"/>
          <w:szCs w:val="24"/>
        </w:rPr>
        <w:t>elu</w:t>
      </w:r>
      <w:r w:rsidRPr="00484C89">
        <w:rPr>
          <w:rFonts w:ascii="Times New Roman" w:hAnsi="Times New Roman"/>
          <w:sz w:val="24"/>
          <w:szCs w:val="24"/>
        </w:rPr>
        <w:t>a</w:t>
      </w:r>
      <w:r w:rsidRPr="00484C89">
        <w:rPr>
          <w:rFonts w:ascii="Times New Roman" w:hAnsi="Times New Roman"/>
          <w:spacing w:val="-9"/>
          <w:sz w:val="24"/>
          <w:szCs w:val="24"/>
        </w:rPr>
        <w:t xml:space="preserve"> </w:t>
      </w:r>
      <w:r w:rsidRPr="00484C89">
        <w:rPr>
          <w:rFonts w:ascii="Times New Roman" w:hAnsi="Times New Roman"/>
          <w:spacing w:val="-3"/>
          <w:sz w:val="24"/>
          <w:szCs w:val="24"/>
        </w:rPr>
        <w:t>d</w:t>
      </w:r>
      <w:r w:rsidRPr="00484C89">
        <w:rPr>
          <w:rFonts w:ascii="Times New Roman" w:hAnsi="Times New Roman"/>
          <w:spacing w:val="-4"/>
          <w:sz w:val="24"/>
          <w:szCs w:val="24"/>
        </w:rPr>
        <w:t>es</w:t>
      </w:r>
      <w:r w:rsidRPr="00484C89">
        <w:rPr>
          <w:rFonts w:ascii="Times New Roman" w:hAnsi="Times New Roman"/>
          <w:spacing w:val="-3"/>
          <w:sz w:val="24"/>
          <w:szCs w:val="24"/>
        </w:rPr>
        <w:t>eu</w:t>
      </w:r>
      <w:r w:rsidRPr="00484C89">
        <w:rPr>
          <w:rFonts w:ascii="Times New Roman" w:hAnsi="Times New Roman"/>
          <w:sz w:val="24"/>
          <w:szCs w:val="24"/>
        </w:rPr>
        <w:t>r</w:t>
      </w:r>
      <w:r w:rsidRPr="00484C89">
        <w:rPr>
          <w:rFonts w:ascii="Times New Roman" w:hAnsi="Times New Roman"/>
          <w:spacing w:val="-3"/>
          <w:sz w:val="24"/>
          <w:szCs w:val="24"/>
        </w:rPr>
        <w:t>il</w:t>
      </w:r>
      <w:r w:rsidRPr="00484C89">
        <w:rPr>
          <w:rFonts w:ascii="Times New Roman" w:hAnsi="Times New Roman"/>
          <w:sz w:val="24"/>
          <w:szCs w:val="24"/>
        </w:rPr>
        <w:t>e</w:t>
      </w:r>
      <w:r w:rsidRPr="00484C89">
        <w:rPr>
          <w:rFonts w:ascii="Times New Roman" w:hAnsi="Times New Roman"/>
          <w:spacing w:val="-9"/>
          <w:sz w:val="24"/>
          <w:szCs w:val="24"/>
        </w:rPr>
        <w:t xml:space="preserve"> </w:t>
      </w:r>
      <w:r w:rsidRPr="00484C89">
        <w:rPr>
          <w:rFonts w:ascii="Times New Roman" w:hAnsi="Times New Roman"/>
          <w:spacing w:val="-3"/>
          <w:sz w:val="24"/>
          <w:szCs w:val="24"/>
        </w:rPr>
        <w:t>r</w:t>
      </w:r>
      <w:r w:rsidRPr="00484C89">
        <w:rPr>
          <w:rFonts w:ascii="Times New Roman" w:hAnsi="Times New Roman"/>
          <w:sz w:val="24"/>
          <w:szCs w:val="24"/>
        </w:rPr>
        <w:t>e</w:t>
      </w:r>
      <w:r w:rsidRPr="00484C89">
        <w:rPr>
          <w:rFonts w:ascii="Times New Roman" w:hAnsi="Times New Roman"/>
          <w:spacing w:val="-3"/>
          <w:sz w:val="24"/>
          <w:szCs w:val="24"/>
        </w:rPr>
        <w:t>zul</w:t>
      </w:r>
      <w:r w:rsidRPr="00484C89">
        <w:rPr>
          <w:rFonts w:ascii="Times New Roman" w:hAnsi="Times New Roman"/>
          <w:sz w:val="24"/>
          <w:szCs w:val="24"/>
        </w:rPr>
        <w:t>t</w:t>
      </w:r>
      <w:r w:rsidRPr="00484C89">
        <w:rPr>
          <w:rFonts w:ascii="Times New Roman" w:hAnsi="Times New Roman"/>
          <w:spacing w:val="-3"/>
          <w:sz w:val="24"/>
          <w:szCs w:val="24"/>
        </w:rPr>
        <w:t>a</w:t>
      </w:r>
      <w:r w:rsidRPr="00484C89">
        <w:rPr>
          <w:rFonts w:ascii="Times New Roman" w:hAnsi="Times New Roman"/>
          <w:sz w:val="24"/>
          <w:szCs w:val="24"/>
        </w:rPr>
        <w:t>te</w:t>
      </w:r>
      <w:r w:rsidRPr="00484C89">
        <w:rPr>
          <w:rFonts w:ascii="Times New Roman" w:hAnsi="Times New Roman"/>
          <w:spacing w:val="-8"/>
          <w:sz w:val="24"/>
          <w:szCs w:val="24"/>
        </w:rPr>
        <w:t xml:space="preserve"> </w:t>
      </w:r>
      <w:r w:rsidRPr="00484C89">
        <w:rPr>
          <w:rFonts w:ascii="Times New Roman" w:hAnsi="Times New Roman"/>
          <w:sz w:val="24"/>
          <w:szCs w:val="24"/>
        </w:rPr>
        <w:t>d</w:t>
      </w:r>
      <w:r w:rsidRPr="00484C89">
        <w:rPr>
          <w:rFonts w:ascii="Times New Roman" w:hAnsi="Times New Roman"/>
          <w:spacing w:val="-3"/>
          <w:sz w:val="24"/>
          <w:szCs w:val="24"/>
        </w:rPr>
        <w:t>i</w:t>
      </w:r>
      <w:r w:rsidRPr="00484C89">
        <w:rPr>
          <w:rFonts w:ascii="Times New Roman" w:hAnsi="Times New Roman"/>
          <w:sz w:val="24"/>
          <w:szCs w:val="24"/>
        </w:rPr>
        <w:t>n</w:t>
      </w:r>
      <w:r w:rsidRPr="00484C89">
        <w:rPr>
          <w:rFonts w:ascii="Times New Roman" w:hAnsi="Times New Roman"/>
          <w:spacing w:val="-9"/>
          <w:sz w:val="24"/>
          <w:szCs w:val="24"/>
        </w:rPr>
        <w:t xml:space="preserve"> </w:t>
      </w:r>
      <w:r w:rsidRPr="00484C89">
        <w:rPr>
          <w:rFonts w:ascii="Times New Roman" w:hAnsi="Times New Roman"/>
          <w:spacing w:val="-3"/>
          <w:sz w:val="24"/>
          <w:szCs w:val="24"/>
        </w:rPr>
        <w:t>p</w:t>
      </w:r>
      <w:r w:rsidRPr="00484C89">
        <w:rPr>
          <w:rFonts w:ascii="Times New Roman" w:hAnsi="Times New Roman"/>
          <w:sz w:val="24"/>
          <w:szCs w:val="24"/>
        </w:rPr>
        <w:t>ro</w:t>
      </w:r>
      <w:r w:rsidRPr="00484C89">
        <w:rPr>
          <w:rFonts w:ascii="Times New Roman" w:hAnsi="Times New Roman"/>
          <w:spacing w:val="-3"/>
          <w:sz w:val="24"/>
          <w:szCs w:val="24"/>
        </w:rPr>
        <w:t>c</w:t>
      </w:r>
      <w:r w:rsidRPr="00484C89">
        <w:rPr>
          <w:rFonts w:ascii="Times New Roman" w:hAnsi="Times New Roman"/>
          <w:sz w:val="24"/>
          <w:szCs w:val="24"/>
        </w:rPr>
        <w:t>e</w:t>
      </w:r>
      <w:r w:rsidRPr="00484C89">
        <w:rPr>
          <w:rFonts w:ascii="Times New Roman" w:hAnsi="Times New Roman"/>
          <w:spacing w:val="-3"/>
          <w:sz w:val="24"/>
          <w:szCs w:val="24"/>
        </w:rPr>
        <w:t>s</w:t>
      </w:r>
      <w:r w:rsidRPr="00484C89">
        <w:rPr>
          <w:rFonts w:ascii="Times New Roman" w:hAnsi="Times New Roman"/>
          <w:sz w:val="24"/>
          <w:szCs w:val="24"/>
        </w:rPr>
        <w:t>ul</w:t>
      </w:r>
      <w:r w:rsidRPr="00484C89">
        <w:rPr>
          <w:rFonts w:ascii="Times New Roman" w:hAnsi="Times New Roman"/>
          <w:spacing w:val="-8"/>
          <w:sz w:val="24"/>
          <w:szCs w:val="24"/>
        </w:rPr>
        <w:t xml:space="preserve"> </w:t>
      </w:r>
      <w:r w:rsidRPr="00484C89">
        <w:rPr>
          <w:rFonts w:ascii="Times New Roman" w:hAnsi="Times New Roman"/>
          <w:sz w:val="24"/>
          <w:szCs w:val="24"/>
        </w:rPr>
        <w:t>de</w:t>
      </w:r>
      <w:r w:rsidRPr="00484C89">
        <w:rPr>
          <w:rFonts w:ascii="Times New Roman" w:hAnsi="Times New Roman"/>
          <w:spacing w:val="-9"/>
          <w:sz w:val="24"/>
          <w:szCs w:val="24"/>
        </w:rPr>
        <w:t xml:space="preserve"> </w:t>
      </w:r>
      <w:r w:rsidR="00AC05E1">
        <w:rPr>
          <w:rFonts w:ascii="Times New Roman" w:hAnsi="Times New Roman"/>
          <w:spacing w:val="-3"/>
          <w:sz w:val="24"/>
          <w:szCs w:val="24"/>
        </w:rPr>
        <w:t>tratare</w:t>
      </w:r>
      <w:r w:rsidRPr="00484C89">
        <w:rPr>
          <w:rFonts w:ascii="Times New Roman" w:hAnsi="Times New Roman"/>
          <w:sz w:val="24"/>
          <w:szCs w:val="24"/>
        </w:rPr>
        <w:t>);</w:t>
      </w:r>
    </w:p>
    <w:p w:rsidR="002063E2" w:rsidRPr="00484C89" w:rsidRDefault="002063E2" w:rsidP="00804B70">
      <w:pPr>
        <w:pStyle w:val="Frspaiere"/>
        <w:numPr>
          <w:ilvl w:val="0"/>
          <w:numId w:val="43"/>
        </w:numPr>
        <w:spacing w:line="276" w:lineRule="auto"/>
        <w:jc w:val="both"/>
        <w:rPr>
          <w:rFonts w:ascii="Times New Roman" w:hAnsi="Times New Roman"/>
          <w:sz w:val="24"/>
          <w:szCs w:val="24"/>
        </w:rPr>
      </w:pPr>
      <w:proofErr w:type="gramStart"/>
      <w:r w:rsidRPr="00484C89">
        <w:rPr>
          <w:rFonts w:ascii="Times New Roman" w:hAnsi="Times New Roman"/>
          <w:spacing w:val="-3"/>
          <w:position w:val="-1"/>
          <w:sz w:val="24"/>
          <w:szCs w:val="24"/>
        </w:rPr>
        <w:t>fu</w:t>
      </w:r>
      <w:r w:rsidRPr="00484C89">
        <w:rPr>
          <w:rFonts w:ascii="Times New Roman" w:hAnsi="Times New Roman"/>
          <w:position w:val="-1"/>
          <w:sz w:val="24"/>
          <w:szCs w:val="24"/>
        </w:rPr>
        <w:t>n</w:t>
      </w:r>
      <w:r w:rsidRPr="00484C89">
        <w:rPr>
          <w:rFonts w:ascii="Times New Roman" w:hAnsi="Times New Roman"/>
          <w:spacing w:val="-3"/>
          <w:position w:val="-1"/>
          <w:sz w:val="24"/>
          <w:szCs w:val="24"/>
        </w:rPr>
        <w:t>c</w:t>
      </w:r>
      <w:r w:rsidRPr="00484C89">
        <w:rPr>
          <w:rFonts w:ascii="Times New Roman" w:hAnsi="Times New Roman"/>
          <w:position w:val="-1"/>
          <w:sz w:val="24"/>
          <w:szCs w:val="24"/>
        </w:rPr>
        <w:t>t</w:t>
      </w:r>
      <w:r w:rsidRPr="00484C89">
        <w:rPr>
          <w:rFonts w:ascii="Times New Roman" w:hAnsi="Times New Roman"/>
          <w:spacing w:val="-3"/>
          <w:position w:val="-1"/>
          <w:sz w:val="24"/>
          <w:szCs w:val="24"/>
        </w:rPr>
        <w:t>i</w:t>
      </w:r>
      <w:r w:rsidRPr="00484C89">
        <w:rPr>
          <w:rFonts w:ascii="Times New Roman" w:hAnsi="Times New Roman"/>
          <w:position w:val="-1"/>
          <w:sz w:val="24"/>
          <w:szCs w:val="24"/>
        </w:rPr>
        <w:t>o</w:t>
      </w:r>
      <w:r w:rsidRPr="00484C89">
        <w:rPr>
          <w:rFonts w:ascii="Times New Roman" w:hAnsi="Times New Roman"/>
          <w:spacing w:val="-3"/>
          <w:position w:val="-1"/>
          <w:sz w:val="24"/>
          <w:szCs w:val="24"/>
        </w:rPr>
        <w:t>na</w:t>
      </w:r>
      <w:r w:rsidRPr="00484C89">
        <w:rPr>
          <w:rFonts w:ascii="Times New Roman" w:hAnsi="Times New Roman"/>
          <w:position w:val="-1"/>
          <w:sz w:val="24"/>
          <w:szCs w:val="24"/>
        </w:rPr>
        <w:t>r</w:t>
      </w:r>
      <w:r w:rsidRPr="00484C89">
        <w:rPr>
          <w:rFonts w:ascii="Times New Roman" w:hAnsi="Times New Roman"/>
          <w:spacing w:val="-3"/>
          <w:position w:val="-1"/>
          <w:sz w:val="24"/>
          <w:szCs w:val="24"/>
        </w:rPr>
        <w:t>e</w:t>
      </w:r>
      <w:r w:rsidRPr="00484C89">
        <w:rPr>
          <w:rFonts w:ascii="Times New Roman" w:hAnsi="Times New Roman"/>
          <w:position w:val="-1"/>
          <w:sz w:val="24"/>
          <w:szCs w:val="24"/>
        </w:rPr>
        <w:t>a</w:t>
      </w:r>
      <w:proofErr w:type="gramEnd"/>
      <w:r w:rsidRPr="00484C89">
        <w:rPr>
          <w:rFonts w:ascii="Times New Roman" w:hAnsi="Times New Roman"/>
          <w:spacing w:val="-10"/>
          <w:position w:val="-1"/>
          <w:sz w:val="24"/>
          <w:szCs w:val="24"/>
        </w:rPr>
        <w:t xml:space="preserve"> </w:t>
      </w:r>
      <w:r w:rsidRPr="00484C89">
        <w:rPr>
          <w:rFonts w:ascii="Times New Roman" w:hAnsi="Times New Roman"/>
          <w:spacing w:val="-3"/>
          <w:position w:val="-1"/>
          <w:sz w:val="24"/>
          <w:szCs w:val="24"/>
        </w:rPr>
        <w:t>i</w:t>
      </w:r>
      <w:r w:rsidRPr="00484C89">
        <w:rPr>
          <w:rFonts w:ascii="Times New Roman" w:hAnsi="Times New Roman"/>
          <w:position w:val="-1"/>
          <w:sz w:val="24"/>
          <w:szCs w:val="24"/>
        </w:rPr>
        <w:t>n</w:t>
      </w:r>
      <w:r w:rsidRPr="00484C89">
        <w:rPr>
          <w:rFonts w:ascii="Times New Roman" w:hAnsi="Times New Roman"/>
          <w:spacing w:val="-3"/>
          <w:position w:val="-1"/>
          <w:sz w:val="24"/>
          <w:szCs w:val="24"/>
        </w:rPr>
        <w:t>st</w:t>
      </w:r>
      <w:r w:rsidRPr="00484C89">
        <w:rPr>
          <w:rFonts w:ascii="Times New Roman" w:hAnsi="Times New Roman"/>
          <w:position w:val="-1"/>
          <w:sz w:val="24"/>
          <w:szCs w:val="24"/>
        </w:rPr>
        <w:t>a</w:t>
      </w:r>
      <w:r w:rsidRPr="00484C89">
        <w:rPr>
          <w:rFonts w:ascii="Times New Roman" w:hAnsi="Times New Roman"/>
          <w:spacing w:val="-3"/>
          <w:position w:val="-1"/>
          <w:sz w:val="24"/>
          <w:szCs w:val="24"/>
        </w:rPr>
        <w:t>l</w:t>
      </w:r>
      <w:r w:rsidRPr="00484C89">
        <w:rPr>
          <w:rFonts w:ascii="Times New Roman" w:hAnsi="Times New Roman"/>
          <w:spacing w:val="-4"/>
          <w:position w:val="-1"/>
          <w:sz w:val="24"/>
          <w:szCs w:val="24"/>
        </w:rPr>
        <w:t>a</w:t>
      </w:r>
      <w:r w:rsidRPr="00484C89">
        <w:rPr>
          <w:rFonts w:ascii="Times New Roman" w:hAnsi="Times New Roman"/>
          <w:spacing w:val="-3"/>
          <w:position w:val="-1"/>
          <w:sz w:val="24"/>
          <w:szCs w:val="24"/>
        </w:rPr>
        <w:t>t</w:t>
      </w:r>
      <w:r w:rsidRPr="00484C89">
        <w:rPr>
          <w:rFonts w:ascii="Times New Roman" w:hAnsi="Times New Roman"/>
          <w:spacing w:val="-4"/>
          <w:position w:val="-1"/>
          <w:sz w:val="24"/>
          <w:szCs w:val="24"/>
        </w:rPr>
        <w:t>ii</w:t>
      </w:r>
      <w:r w:rsidRPr="00484C89">
        <w:rPr>
          <w:rFonts w:ascii="Times New Roman" w:hAnsi="Times New Roman"/>
          <w:spacing w:val="-3"/>
          <w:position w:val="-1"/>
          <w:sz w:val="24"/>
          <w:szCs w:val="24"/>
        </w:rPr>
        <w:t>l</w:t>
      </w:r>
      <w:r w:rsidRPr="00484C89">
        <w:rPr>
          <w:rFonts w:ascii="Times New Roman" w:hAnsi="Times New Roman"/>
          <w:spacing w:val="-4"/>
          <w:position w:val="-1"/>
          <w:sz w:val="24"/>
          <w:szCs w:val="24"/>
        </w:rPr>
        <w:t>o</w:t>
      </w:r>
      <w:r w:rsidRPr="00484C89">
        <w:rPr>
          <w:rFonts w:ascii="Times New Roman" w:hAnsi="Times New Roman"/>
          <w:position w:val="-1"/>
          <w:sz w:val="24"/>
          <w:szCs w:val="24"/>
        </w:rPr>
        <w:t>r</w:t>
      </w:r>
      <w:r w:rsidRPr="00484C89">
        <w:rPr>
          <w:rFonts w:ascii="Times New Roman" w:hAnsi="Times New Roman"/>
          <w:spacing w:val="-8"/>
          <w:position w:val="-1"/>
          <w:sz w:val="24"/>
          <w:szCs w:val="24"/>
        </w:rPr>
        <w:t xml:space="preserve"> </w:t>
      </w:r>
      <w:r w:rsidRPr="00484C89">
        <w:rPr>
          <w:rFonts w:ascii="Times New Roman" w:hAnsi="Times New Roman"/>
          <w:spacing w:val="-4"/>
          <w:position w:val="-1"/>
          <w:sz w:val="24"/>
          <w:szCs w:val="24"/>
        </w:rPr>
        <w:t>existente pe amplasament</w:t>
      </w:r>
      <w:r w:rsidRPr="00484C89">
        <w:rPr>
          <w:rFonts w:ascii="Times New Roman" w:hAnsi="Times New Roman"/>
          <w:position w:val="-1"/>
          <w:sz w:val="24"/>
          <w:szCs w:val="24"/>
        </w:rPr>
        <w:t>.</w:t>
      </w:r>
    </w:p>
    <w:p w:rsidR="002063E2" w:rsidRPr="00484C89" w:rsidRDefault="002063E2" w:rsidP="002063E2">
      <w:pPr>
        <w:pStyle w:val="Frspaiere"/>
        <w:spacing w:line="276" w:lineRule="auto"/>
        <w:ind w:firstLine="360"/>
        <w:jc w:val="both"/>
        <w:rPr>
          <w:rFonts w:ascii="Times New Roman" w:hAnsi="Times New Roman"/>
          <w:sz w:val="24"/>
          <w:szCs w:val="24"/>
        </w:rPr>
      </w:pPr>
    </w:p>
    <w:p w:rsidR="002063E2" w:rsidRPr="00484C89" w:rsidRDefault="002063E2" w:rsidP="002063E2">
      <w:pPr>
        <w:pStyle w:val="Frspaiere"/>
        <w:spacing w:line="276" w:lineRule="auto"/>
        <w:ind w:firstLine="360"/>
        <w:jc w:val="both"/>
        <w:rPr>
          <w:rFonts w:ascii="Times New Roman" w:hAnsi="Times New Roman"/>
          <w:sz w:val="24"/>
          <w:szCs w:val="24"/>
        </w:rPr>
      </w:pPr>
      <w:r w:rsidRPr="00484C89">
        <w:rPr>
          <w:rFonts w:ascii="Times New Roman" w:hAnsi="Times New Roman"/>
          <w:sz w:val="24"/>
          <w:szCs w:val="24"/>
        </w:rPr>
        <w:t>Se apreciaza ca sursele</w:t>
      </w:r>
      <w:r w:rsidRPr="00484C89">
        <w:rPr>
          <w:rFonts w:ascii="Times New Roman" w:hAnsi="Times New Roman"/>
          <w:spacing w:val="25"/>
          <w:sz w:val="24"/>
          <w:szCs w:val="24"/>
        </w:rPr>
        <w:t xml:space="preserve"> </w:t>
      </w:r>
      <w:r w:rsidRPr="00484C89">
        <w:rPr>
          <w:rFonts w:ascii="Times New Roman" w:hAnsi="Times New Roman"/>
          <w:sz w:val="24"/>
          <w:szCs w:val="24"/>
        </w:rPr>
        <w:t>de</w:t>
      </w:r>
      <w:r w:rsidRPr="00484C89">
        <w:rPr>
          <w:rFonts w:ascii="Times New Roman" w:hAnsi="Times New Roman"/>
          <w:spacing w:val="36"/>
          <w:sz w:val="24"/>
          <w:szCs w:val="24"/>
        </w:rPr>
        <w:t xml:space="preserve"> </w:t>
      </w:r>
      <w:r w:rsidRPr="00484C89">
        <w:rPr>
          <w:rFonts w:ascii="Times New Roman" w:hAnsi="Times New Roman"/>
          <w:sz w:val="24"/>
          <w:szCs w:val="24"/>
        </w:rPr>
        <w:t>zgomot</w:t>
      </w:r>
      <w:r w:rsidRPr="00484C89">
        <w:rPr>
          <w:rFonts w:ascii="Times New Roman" w:hAnsi="Times New Roman"/>
          <w:spacing w:val="32"/>
          <w:sz w:val="24"/>
          <w:szCs w:val="24"/>
        </w:rPr>
        <w:t xml:space="preserve"> </w:t>
      </w:r>
      <w:r w:rsidRPr="00484C89">
        <w:rPr>
          <w:rFonts w:ascii="Times New Roman" w:hAnsi="Times New Roman"/>
          <w:sz w:val="24"/>
          <w:szCs w:val="24"/>
        </w:rPr>
        <w:t>si vibratii</w:t>
      </w:r>
      <w:r w:rsidRPr="00484C89">
        <w:rPr>
          <w:rFonts w:ascii="Times New Roman" w:hAnsi="Times New Roman"/>
          <w:spacing w:val="32"/>
          <w:sz w:val="24"/>
          <w:szCs w:val="24"/>
        </w:rPr>
        <w:t xml:space="preserve"> </w:t>
      </w:r>
      <w:r w:rsidRPr="00484C89">
        <w:rPr>
          <w:rFonts w:ascii="Times New Roman" w:hAnsi="Times New Roman"/>
          <w:sz w:val="24"/>
          <w:szCs w:val="24"/>
        </w:rPr>
        <w:t>datorate</w:t>
      </w:r>
      <w:r w:rsidRPr="00484C89">
        <w:rPr>
          <w:rFonts w:ascii="Times New Roman" w:hAnsi="Times New Roman"/>
          <w:spacing w:val="31"/>
          <w:sz w:val="24"/>
          <w:szCs w:val="24"/>
        </w:rPr>
        <w:t xml:space="preserve"> </w:t>
      </w:r>
      <w:r w:rsidRPr="00484C89">
        <w:rPr>
          <w:rFonts w:ascii="Times New Roman" w:hAnsi="Times New Roman"/>
          <w:sz w:val="24"/>
          <w:szCs w:val="24"/>
        </w:rPr>
        <w:t>activi</w:t>
      </w:r>
      <w:r w:rsidRPr="00484C89">
        <w:rPr>
          <w:rFonts w:ascii="Times New Roman" w:hAnsi="Times New Roman"/>
          <w:spacing w:val="-1"/>
          <w:sz w:val="24"/>
          <w:szCs w:val="24"/>
        </w:rPr>
        <w:t>t</w:t>
      </w:r>
      <w:r w:rsidRPr="00484C89">
        <w:rPr>
          <w:rFonts w:ascii="Times New Roman" w:hAnsi="Times New Roman"/>
          <w:sz w:val="24"/>
          <w:szCs w:val="24"/>
        </w:rPr>
        <w:t>atilor</w:t>
      </w:r>
      <w:r w:rsidRPr="00484C89">
        <w:rPr>
          <w:rFonts w:ascii="Times New Roman" w:hAnsi="Times New Roman"/>
          <w:spacing w:val="34"/>
          <w:sz w:val="24"/>
          <w:szCs w:val="24"/>
        </w:rPr>
        <w:t xml:space="preserve"> </w:t>
      </w:r>
      <w:r w:rsidRPr="00484C89">
        <w:rPr>
          <w:rFonts w:ascii="Times New Roman" w:hAnsi="Times New Roman"/>
          <w:sz w:val="24"/>
          <w:szCs w:val="24"/>
        </w:rPr>
        <w:t>de</w:t>
      </w:r>
      <w:r w:rsidRPr="00484C89">
        <w:rPr>
          <w:rFonts w:ascii="Times New Roman" w:hAnsi="Times New Roman"/>
          <w:spacing w:val="36"/>
          <w:sz w:val="24"/>
          <w:szCs w:val="24"/>
        </w:rPr>
        <w:t xml:space="preserve"> </w:t>
      </w:r>
      <w:r w:rsidRPr="00484C89">
        <w:rPr>
          <w:rFonts w:ascii="Times New Roman" w:hAnsi="Times New Roman"/>
          <w:sz w:val="24"/>
          <w:szCs w:val="24"/>
        </w:rPr>
        <w:t>c</w:t>
      </w:r>
      <w:r w:rsidRPr="00484C89">
        <w:rPr>
          <w:rFonts w:ascii="Times New Roman" w:hAnsi="Times New Roman"/>
          <w:spacing w:val="-1"/>
          <w:sz w:val="24"/>
          <w:szCs w:val="24"/>
        </w:rPr>
        <w:t>o</w:t>
      </w:r>
      <w:r w:rsidRPr="00484C89">
        <w:rPr>
          <w:rFonts w:ascii="Times New Roman" w:hAnsi="Times New Roman"/>
          <w:sz w:val="24"/>
          <w:szCs w:val="24"/>
        </w:rPr>
        <w:t>nstru</w:t>
      </w:r>
      <w:r w:rsidRPr="00484C89">
        <w:rPr>
          <w:rFonts w:ascii="Times New Roman" w:hAnsi="Times New Roman"/>
          <w:spacing w:val="1"/>
          <w:sz w:val="24"/>
          <w:szCs w:val="24"/>
        </w:rPr>
        <w:t>c</w:t>
      </w:r>
      <w:r w:rsidRPr="00484C89">
        <w:rPr>
          <w:rFonts w:ascii="Times New Roman" w:hAnsi="Times New Roman"/>
          <w:sz w:val="24"/>
          <w:szCs w:val="24"/>
        </w:rPr>
        <w:t>tii</w:t>
      </w:r>
      <w:r w:rsidRPr="00484C89">
        <w:rPr>
          <w:rFonts w:ascii="Times New Roman" w:hAnsi="Times New Roman"/>
          <w:spacing w:val="36"/>
          <w:sz w:val="24"/>
          <w:szCs w:val="24"/>
        </w:rPr>
        <w:t xml:space="preserve"> </w:t>
      </w:r>
      <w:r w:rsidRPr="00484C89">
        <w:rPr>
          <w:rFonts w:ascii="Times New Roman" w:hAnsi="Times New Roman"/>
          <w:spacing w:val="1"/>
          <w:sz w:val="24"/>
          <w:szCs w:val="24"/>
        </w:rPr>
        <w:t>s</w:t>
      </w:r>
      <w:r w:rsidRPr="00484C89">
        <w:rPr>
          <w:rFonts w:ascii="Times New Roman" w:hAnsi="Times New Roman"/>
          <w:sz w:val="24"/>
          <w:szCs w:val="24"/>
        </w:rPr>
        <w:t>i</w:t>
      </w:r>
      <w:r w:rsidRPr="00484C89">
        <w:rPr>
          <w:rFonts w:ascii="Times New Roman" w:hAnsi="Times New Roman"/>
          <w:spacing w:val="37"/>
          <w:sz w:val="24"/>
          <w:szCs w:val="24"/>
        </w:rPr>
        <w:t xml:space="preserve"> </w:t>
      </w:r>
      <w:r w:rsidRPr="00484C89">
        <w:rPr>
          <w:rFonts w:ascii="Times New Roman" w:hAnsi="Times New Roman"/>
          <w:spacing w:val="-1"/>
          <w:sz w:val="24"/>
          <w:szCs w:val="24"/>
        </w:rPr>
        <w:t>t</w:t>
      </w:r>
      <w:r w:rsidRPr="00484C89">
        <w:rPr>
          <w:rFonts w:ascii="Times New Roman" w:hAnsi="Times New Roman"/>
          <w:sz w:val="24"/>
          <w:szCs w:val="24"/>
        </w:rPr>
        <w:t>ransport ca</w:t>
      </w:r>
      <w:r w:rsidRPr="00484C89">
        <w:rPr>
          <w:rFonts w:ascii="Times New Roman" w:hAnsi="Times New Roman"/>
          <w:spacing w:val="-1"/>
          <w:sz w:val="24"/>
          <w:szCs w:val="24"/>
        </w:rPr>
        <w:t>r</w:t>
      </w:r>
      <w:r w:rsidRPr="00484C89">
        <w:rPr>
          <w:rFonts w:ascii="Times New Roman" w:hAnsi="Times New Roman"/>
          <w:sz w:val="24"/>
          <w:szCs w:val="24"/>
        </w:rPr>
        <w:t>e</w:t>
      </w:r>
      <w:r w:rsidRPr="00484C89">
        <w:rPr>
          <w:rFonts w:ascii="Times New Roman" w:hAnsi="Times New Roman"/>
          <w:spacing w:val="36"/>
          <w:sz w:val="24"/>
          <w:szCs w:val="24"/>
        </w:rPr>
        <w:t xml:space="preserve"> </w:t>
      </w:r>
      <w:r w:rsidRPr="00484C89">
        <w:rPr>
          <w:rFonts w:ascii="Times New Roman" w:hAnsi="Times New Roman"/>
          <w:sz w:val="24"/>
          <w:szCs w:val="24"/>
        </w:rPr>
        <w:t>vor</w:t>
      </w:r>
      <w:r w:rsidRPr="00484C89">
        <w:rPr>
          <w:rFonts w:ascii="Times New Roman" w:hAnsi="Times New Roman"/>
          <w:spacing w:val="36"/>
          <w:sz w:val="24"/>
          <w:szCs w:val="24"/>
        </w:rPr>
        <w:t xml:space="preserve"> </w:t>
      </w:r>
      <w:r w:rsidRPr="00484C89">
        <w:rPr>
          <w:rFonts w:ascii="Times New Roman" w:hAnsi="Times New Roman"/>
          <w:sz w:val="24"/>
          <w:szCs w:val="24"/>
        </w:rPr>
        <w:t>fi</w:t>
      </w:r>
      <w:r w:rsidRPr="00484C89">
        <w:rPr>
          <w:rFonts w:ascii="Times New Roman" w:hAnsi="Times New Roman"/>
          <w:spacing w:val="38"/>
          <w:sz w:val="24"/>
          <w:szCs w:val="24"/>
        </w:rPr>
        <w:t xml:space="preserve"> </w:t>
      </w:r>
      <w:r w:rsidRPr="00484C89">
        <w:rPr>
          <w:rFonts w:ascii="Times New Roman" w:hAnsi="Times New Roman"/>
          <w:sz w:val="24"/>
          <w:szCs w:val="24"/>
        </w:rPr>
        <w:t>desfa</w:t>
      </w:r>
      <w:r w:rsidRPr="00484C89">
        <w:rPr>
          <w:rFonts w:ascii="Times New Roman" w:hAnsi="Times New Roman"/>
          <w:spacing w:val="1"/>
          <w:sz w:val="24"/>
          <w:szCs w:val="24"/>
        </w:rPr>
        <w:t>s</w:t>
      </w:r>
      <w:r w:rsidRPr="00484C89">
        <w:rPr>
          <w:rFonts w:ascii="Times New Roman" w:hAnsi="Times New Roman"/>
          <w:sz w:val="24"/>
          <w:szCs w:val="24"/>
        </w:rPr>
        <w:t>urate</w:t>
      </w:r>
      <w:r w:rsidRPr="00484C89">
        <w:rPr>
          <w:rFonts w:ascii="Times New Roman" w:hAnsi="Times New Roman"/>
          <w:spacing w:val="35"/>
          <w:sz w:val="24"/>
          <w:szCs w:val="24"/>
        </w:rPr>
        <w:t xml:space="preserve"> </w:t>
      </w:r>
      <w:r w:rsidRPr="00484C89">
        <w:rPr>
          <w:rFonts w:ascii="Times New Roman" w:hAnsi="Times New Roman"/>
          <w:sz w:val="24"/>
          <w:szCs w:val="24"/>
        </w:rPr>
        <w:t>in</w:t>
      </w:r>
      <w:r w:rsidRPr="00484C89">
        <w:rPr>
          <w:rFonts w:ascii="Times New Roman" w:hAnsi="Times New Roman"/>
          <w:spacing w:val="-2"/>
          <w:sz w:val="24"/>
          <w:szCs w:val="24"/>
        </w:rPr>
        <w:t xml:space="preserve"> </w:t>
      </w:r>
      <w:r w:rsidRPr="00484C89">
        <w:rPr>
          <w:rFonts w:ascii="Times New Roman" w:hAnsi="Times New Roman"/>
          <w:sz w:val="24"/>
          <w:szCs w:val="24"/>
        </w:rPr>
        <w:t>etapa</w:t>
      </w:r>
      <w:r w:rsidRPr="00484C89">
        <w:rPr>
          <w:rFonts w:ascii="Times New Roman" w:hAnsi="Times New Roman"/>
          <w:spacing w:val="16"/>
          <w:sz w:val="24"/>
          <w:szCs w:val="24"/>
        </w:rPr>
        <w:t xml:space="preserve"> </w:t>
      </w:r>
      <w:r w:rsidRPr="00484C89">
        <w:rPr>
          <w:rFonts w:ascii="Times New Roman" w:hAnsi="Times New Roman"/>
          <w:sz w:val="24"/>
          <w:szCs w:val="24"/>
        </w:rPr>
        <w:t>de</w:t>
      </w:r>
      <w:r w:rsidRPr="00484C89">
        <w:rPr>
          <w:rFonts w:ascii="Times New Roman" w:hAnsi="Times New Roman"/>
          <w:spacing w:val="16"/>
          <w:sz w:val="24"/>
          <w:szCs w:val="24"/>
        </w:rPr>
        <w:t xml:space="preserve"> </w:t>
      </w:r>
      <w:r w:rsidRPr="00484C89">
        <w:rPr>
          <w:rFonts w:ascii="Times New Roman" w:hAnsi="Times New Roman"/>
          <w:sz w:val="24"/>
          <w:szCs w:val="24"/>
        </w:rPr>
        <w:t>c</w:t>
      </w:r>
      <w:r w:rsidRPr="00484C89">
        <w:rPr>
          <w:rFonts w:ascii="Times New Roman" w:hAnsi="Times New Roman"/>
          <w:spacing w:val="-1"/>
          <w:sz w:val="24"/>
          <w:szCs w:val="24"/>
        </w:rPr>
        <w:t>o</w:t>
      </w:r>
      <w:r w:rsidRPr="00484C89">
        <w:rPr>
          <w:rFonts w:ascii="Times New Roman" w:hAnsi="Times New Roman"/>
          <w:sz w:val="24"/>
          <w:szCs w:val="24"/>
        </w:rPr>
        <w:t>nstru</w:t>
      </w:r>
      <w:r w:rsidRPr="00484C89">
        <w:rPr>
          <w:rFonts w:ascii="Times New Roman" w:hAnsi="Times New Roman"/>
          <w:spacing w:val="1"/>
          <w:sz w:val="24"/>
          <w:szCs w:val="24"/>
        </w:rPr>
        <w:t>c</w:t>
      </w:r>
      <w:r w:rsidRPr="00484C89">
        <w:rPr>
          <w:rFonts w:ascii="Times New Roman" w:hAnsi="Times New Roman"/>
          <w:sz w:val="24"/>
          <w:szCs w:val="24"/>
        </w:rPr>
        <w:t>tie</w:t>
      </w:r>
      <w:r w:rsidRPr="00484C89">
        <w:rPr>
          <w:rFonts w:ascii="Times New Roman" w:hAnsi="Times New Roman"/>
          <w:spacing w:val="13"/>
          <w:sz w:val="24"/>
          <w:szCs w:val="24"/>
        </w:rPr>
        <w:t xml:space="preserve"> </w:t>
      </w:r>
      <w:r w:rsidRPr="00484C89">
        <w:rPr>
          <w:rFonts w:ascii="Times New Roman" w:hAnsi="Times New Roman"/>
          <w:sz w:val="24"/>
          <w:szCs w:val="24"/>
        </w:rPr>
        <w:t>vor</w:t>
      </w:r>
      <w:r w:rsidRPr="00484C89">
        <w:rPr>
          <w:rFonts w:ascii="Times New Roman" w:hAnsi="Times New Roman"/>
          <w:spacing w:val="12"/>
          <w:sz w:val="24"/>
          <w:szCs w:val="24"/>
        </w:rPr>
        <w:t xml:space="preserve"> </w:t>
      </w:r>
      <w:r w:rsidRPr="00484C89">
        <w:rPr>
          <w:rFonts w:ascii="Times New Roman" w:hAnsi="Times New Roman"/>
          <w:sz w:val="24"/>
          <w:szCs w:val="24"/>
        </w:rPr>
        <w:t>fi</w:t>
      </w:r>
      <w:r w:rsidRPr="00484C89">
        <w:rPr>
          <w:rFonts w:ascii="Times New Roman" w:hAnsi="Times New Roman"/>
          <w:spacing w:val="16"/>
          <w:sz w:val="24"/>
          <w:szCs w:val="24"/>
        </w:rPr>
        <w:t xml:space="preserve"> </w:t>
      </w:r>
      <w:r w:rsidRPr="00484C89">
        <w:rPr>
          <w:rFonts w:ascii="Times New Roman" w:hAnsi="Times New Roman"/>
          <w:sz w:val="24"/>
          <w:szCs w:val="24"/>
        </w:rPr>
        <w:t>disconti</w:t>
      </w:r>
      <w:r w:rsidRPr="00484C89">
        <w:rPr>
          <w:rFonts w:ascii="Times New Roman" w:hAnsi="Times New Roman"/>
          <w:spacing w:val="-1"/>
          <w:sz w:val="24"/>
          <w:szCs w:val="24"/>
        </w:rPr>
        <w:t>n</w:t>
      </w:r>
      <w:r w:rsidRPr="00484C89">
        <w:rPr>
          <w:rFonts w:ascii="Times New Roman" w:hAnsi="Times New Roman"/>
          <w:sz w:val="24"/>
          <w:szCs w:val="24"/>
        </w:rPr>
        <w:t>ue,</w:t>
      </w:r>
      <w:r w:rsidRPr="00484C89">
        <w:rPr>
          <w:rFonts w:ascii="Times New Roman" w:hAnsi="Times New Roman"/>
          <w:spacing w:val="13"/>
          <w:sz w:val="24"/>
          <w:szCs w:val="24"/>
        </w:rPr>
        <w:t xml:space="preserve"> </w:t>
      </w:r>
      <w:r w:rsidRPr="00484C89">
        <w:rPr>
          <w:rFonts w:ascii="Times New Roman" w:hAnsi="Times New Roman"/>
          <w:sz w:val="24"/>
          <w:szCs w:val="24"/>
        </w:rPr>
        <w:t>in</w:t>
      </w:r>
      <w:r w:rsidRPr="00484C89">
        <w:rPr>
          <w:rFonts w:ascii="Times New Roman" w:hAnsi="Times New Roman"/>
          <w:spacing w:val="14"/>
          <w:sz w:val="24"/>
          <w:szCs w:val="24"/>
        </w:rPr>
        <w:t xml:space="preserve"> </w:t>
      </w:r>
      <w:r w:rsidRPr="00484C89">
        <w:rPr>
          <w:rFonts w:ascii="Times New Roman" w:hAnsi="Times New Roman"/>
          <w:sz w:val="24"/>
          <w:szCs w:val="24"/>
        </w:rPr>
        <w:t>p</w:t>
      </w:r>
      <w:r w:rsidRPr="00484C89">
        <w:rPr>
          <w:rFonts w:ascii="Times New Roman" w:hAnsi="Times New Roman"/>
          <w:spacing w:val="-1"/>
          <w:sz w:val="24"/>
          <w:szCs w:val="24"/>
        </w:rPr>
        <w:t>e</w:t>
      </w:r>
      <w:r w:rsidRPr="00484C89">
        <w:rPr>
          <w:rFonts w:ascii="Times New Roman" w:hAnsi="Times New Roman"/>
          <w:sz w:val="24"/>
          <w:szCs w:val="24"/>
        </w:rPr>
        <w:t>rioada</w:t>
      </w:r>
      <w:r w:rsidRPr="00484C89">
        <w:rPr>
          <w:rFonts w:ascii="Times New Roman" w:hAnsi="Times New Roman"/>
          <w:spacing w:val="15"/>
          <w:sz w:val="24"/>
          <w:szCs w:val="24"/>
        </w:rPr>
        <w:t xml:space="preserve"> </w:t>
      </w:r>
      <w:r w:rsidRPr="00484C89">
        <w:rPr>
          <w:rFonts w:ascii="Times New Roman" w:hAnsi="Times New Roman"/>
          <w:sz w:val="24"/>
          <w:szCs w:val="24"/>
        </w:rPr>
        <w:t>de</w:t>
      </w:r>
      <w:r w:rsidRPr="00484C89">
        <w:rPr>
          <w:rFonts w:ascii="Times New Roman" w:hAnsi="Times New Roman"/>
          <w:spacing w:val="14"/>
          <w:sz w:val="24"/>
          <w:szCs w:val="24"/>
        </w:rPr>
        <w:t xml:space="preserve"> </w:t>
      </w:r>
      <w:r w:rsidRPr="00484C89">
        <w:rPr>
          <w:rFonts w:ascii="Times New Roman" w:hAnsi="Times New Roman"/>
          <w:sz w:val="24"/>
          <w:szCs w:val="24"/>
        </w:rPr>
        <w:t>zi.</w:t>
      </w:r>
      <w:r w:rsidRPr="00484C89">
        <w:rPr>
          <w:rFonts w:ascii="Times New Roman" w:hAnsi="Times New Roman"/>
          <w:spacing w:val="-2"/>
          <w:sz w:val="24"/>
          <w:szCs w:val="24"/>
        </w:rPr>
        <w:t xml:space="preserve"> </w:t>
      </w:r>
      <w:r w:rsidRPr="00484C89">
        <w:rPr>
          <w:rFonts w:ascii="Times New Roman" w:hAnsi="Times New Roman"/>
          <w:sz w:val="24"/>
          <w:szCs w:val="24"/>
        </w:rPr>
        <w:t>In aceste intervale, in</w:t>
      </w:r>
      <w:r w:rsidRPr="00484C89">
        <w:rPr>
          <w:rFonts w:ascii="Times New Roman" w:hAnsi="Times New Roman"/>
          <w:spacing w:val="40"/>
          <w:sz w:val="24"/>
          <w:szCs w:val="24"/>
        </w:rPr>
        <w:t xml:space="preserve"> </w:t>
      </w:r>
      <w:r w:rsidRPr="00484C89">
        <w:rPr>
          <w:rFonts w:ascii="Times New Roman" w:hAnsi="Times New Roman"/>
          <w:sz w:val="24"/>
          <w:szCs w:val="24"/>
        </w:rPr>
        <w:t>anumite</w:t>
      </w:r>
      <w:r w:rsidRPr="00484C89">
        <w:rPr>
          <w:rFonts w:ascii="Times New Roman" w:hAnsi="Times New Roman"/>
          <w:spacing w:val="-7"/>
          <w:sz w:val="24"/>
          <w:szCs w:val="24"/>
        </w:rPr>
        <w:t xml:space="preserve"> </w:t>
      </w:r>
      <w:r w:rsidRPr="00484C89">
        <w:rPr>
          <w:rFonts w:ascii="Times New Roman" w:hAnsi="Times New Roman"/>
          <w:sz w:val="24"/>
          <w:szCs w:val="24"/>
        </w:rPr>
        <w:t>perioade, exis</w:t>
      </w:r>
      <w:r w:rsidRPr="00484C89">
        <w:rPr>
          <w:rFonts w:ascii="Times New Roman" w:hAnsi="Times New Roman"/>
          <w:spacing w:val="1"/>
          <w:sz w:val="24"/>
          <w:szCs w:val="24"/>
        </w:rPr>
        <w:t>t</w:t>
      </w:r>
      <w:r w:rsidRPr="00484C89">
        <w:rPr>
          <w:rFonts w:ascii="Times New Roman" w:hAnsi="Times New Roman"/>
          <w:sz w:val="24"/>
          <w:szCs w:val="24"/>
        </w:rPr>
        <w:t>a</w:t>
      </w:r>
      <w:r w:rsidRPr="00484C89">
        <w:rPr>
          <w:rFonts w:ascii="Times New Roman" w:hAnsi="Times New Roman"/>
          <w:spacing w:val="38"/>
          <w:sz w:val="24"/>
          <w:szCs w:val="24"/>
        </w:rPr>
        <w:t xml:space="preserve"> </w:t>
      </w:r>
      <w:r w:rsidRPr="00484C89">
        <w:rPr>
          <w:rFonts w:ascii="Times New Roman" w:hAnsi="Times New Roman"/>
          <w:sz w:val="24"/>
          <w:szCs w:val="24"/>
        </w:rPr>
        <w:t>posi</w:t>
      </w:r>
      <w:r w:rsidRPr="00484C89">
        <w:rPr>
          <w:rFonts w:ascii="Times New Roman" w:hAnsi="Times New Roman"/>
          <w:spacing w:val="-1"/>
          <w:sz w:val="24"/>
          <w:szCs w:val="24"/>
        </w:rPr>
        <w:t>b</w:t>
      </w:r>
      <w:r w:rsidRPr="00484C89">
        <w:rPr>
          <w:rFonts w:ascii="Times New Roman" w:hAnsi="Times New Roman"/>
          <w:sz w:val="24"/>
          <w:szCs w:val="24"/>
        </w:rPr>
        <w:t>ili</w:t>
      </w:r>
      <w:r w:rsidRPr="00484C89">
        <w:rPr>
          <w:rFonts w:ascii="Times New Roman" w:hAnsi="Times New Roman"/>
          <w:spacing w:val="-1"/>
          <w:sz w:val="24"/>
          <w:szCs w:val="24"/>
        </w:rPr>
        <w:t>t</w:t>
      </w:r>
      <w:r w:rsidRPr="00484C89">
        <w:rPr>
          <w:rFonts w:ascii="Times New Roman" w:hAnsi="Times New Roman"/>
          <w:sz w:val="24"/>
          <w:szCs w:val="24"/>
        </w:rPr>
        <w:t>atea</w:t>
      </w:r>
      <w:r w:rsidRPr="00484C89">
        <w:rPr>
          <w:rFonts w:ascii="Times New Roman" w:hAnsi="Times New Roman"/>
          <w:spacing w:val="38"/>
          <w:sz w:val="24"/>
          <w:szCs w:val="24"/>
        </w:rPr>
        <w:t xml:space="preserve"> </w:t>
      </w:r>
      <w:r w:rsidRPr="00484C89">
        <w:rPr>
          <w:rFonts w:ascii="Times New Roman" w:hAnsi="Times New Roman"/>
          <w:sz w:val="24"/>
          <w:szCs w:val="24"/>
        </w:rPr>
        <w:t>cre</w:t>
      </w:r>
      <w:r w:rsidRPr="00484C89">
        <w:rPr>
          <w:rFonts w:ascii="Times New Roman" w:hAnsi="Times New Roman"/>
          <w:spacing w:val="1"/>
          <w:sz w:val="24"/>
          <w:szCs w:val="24"/>
        </w:rPr>
        <w:t>s</w:t>
      </w:r>
      <w:r w:rsidRPr="00484C89">
        <w:rPr>
          <w:rFonts w:ascii="Times New Roman" w:hAnsi="Times New Roman"/>
          <w:sz w:val="24"/>
          <w:szCs w:val="24"/>
        </w:rPr>
        <w:t>te</w:t>
      </w:r>
      <w:r w:rsidRPr="00484C89">
        <w:rPr>
          <w:rFonts w:ascii="Times New Roman" w:hAnsi="Times New Roman"/>
          <w:spacing w:val="-1"/>
          <w:sz w:val="24"/>
          <w:szCs w:val="24"/>
        </w:rPr>
        <w:t>r</w:t>
      </w:r>
      <w:r w:rsidRPr="00484C89">
        <w:rPr>
          <w:rFonts w:ascii="Times New Roman" w:hAnsi="Times New Roman"/>
          <w:sz w:val="24"/>
          <w:szCs w:val="24"/>
        </w:rPr>
        <w:t>ii</w:t>
      </w:r>
      <w:r w:rsidRPr="00484C89">
        <w:rPr>
          <w:rFonts w:ascii="Times New Roman" w:hAnsi="Times New Roman"/>
          <w:spacing w:val="39"/>
          <w:sz w:val="24"/>
          <w:szCs w:val="24"/>
        </w:rPr>
        <w:t xml:space="preserve"> </w:t>
      </w:r>
      <w:r w:rsidRPr="00484C89">
        <w:rPr>
          <w:rFonts w:ascii="Times New Roman" w:hAnsi="Times New Roman"/>
          <w:sz w:val="24"/>
          <w:szCs w:val="24"/>
        </w:rPr>
        <w:t>nivelurilor</w:t>
      </w:r>
      <w:r w:rsidRPr="00484C89">
        <w:rPr>
          <w:rFonts w:ascii="Times New Roman" w:hAnsi="Times New Roman"/>
          <w:spacing w:val="32"/>
          <w:sz w:val="24"/>
          <w:szCs w:val="24"/>
        </w:rPr>
        <w:t xml:space="preserve"> </w:t>
      </w:r>
      <w:r w:rsidRPr="00484C89">
        <w:rPr>
          <w:rFonts w:ascii="Times New Roman" w:hAnsi="Times New Roman"/>
          <w:sz w:val="24"/>
          <w:szCs w:val="24"/>
        </w:rPr>
        <w:t>de</w:t>
      </w:r>
      <w:r w:rsidRPr="00484C89">
        <w:rPr>
          <w:rFonts w:ascii="Times New Roman" w:hAnsi="Times New Roman"/>
          <w:spacing w:val="39"/>
          <w:sz w:val="24"/>
          <w:szCs w:val="24"/>
        </w:rPr>
        <w:t xml:space="preserve"> </w:t>
      </w:r>
      <w:r w:rsidRPr="00484C89">
        <w:rPr>
          <w:rFonts w:ascii="Times New Roman" w:hAnsi="Times New Roman"/>
          <w:sz w:val="24"/>
          <w:szCs w:val="24"/>
        </w:rPr>
        <w:t>zgomot,</w:t>
      </w:r>
      <w:r w:rsidRPr="00484C89">
        <w:rPr>
          <w:rFonts w:ascii="Times New Roman" w:hAnsi="Times New Roman"/>
          <w:spacing w:val="34"/>
          <w:sz w:val="24"/>
          <w:szCs w:val="24"/>
        </w:rPr>
        <w:t xml:space="preserve"> </w:t>
      </w:r>
      <w:r w:rsidRPr="00484C89">
        <w:rPr>
          <w:rFonts w:ascii="Times New Roman" w:hAnsi="Times New Roman"/>
          <w:sz w:val="24"/>
          <w:szCs w:val="24"/>
        </w:rPr>
        <w:t>peste</w:t>
      </w:r>
      <w:r w:rsidRPr="00484C89">
        <w:rPr>
          <w:rFonts w:ascii="Times New Roman" w:hAnsi="Times New Roman"/>
          <w:spacing w:val="10"/>
          <w:sz w:val="24"/>
          <w:szCs w:val="24"/>
        </w:rPr>
        <w:t xml:space="preserve"> </w:t>
      </w:r>
      <w:r w:rsidRPr="00484C89">
        <w:rPr>
          <w:rFonts w:ascii="Times New Roman" w:hAnsi="Times New Roman"/>
          <w:sz w:val="24"/>
          <w:szCs w:val="24"/>
        </w:rPr>
        <w:t>limita</w:t>
      </w:r>
      <w:r w:rsidRPr="00484C89">
        <w:rPr>
          <w:rFonts w:ascii="Times New Roman" w:hAnsi="Times New Roman"/>
          <w:spacing w:val="15"/>
          <w:sz w:val="24"/>
          <w:szCs w:val="24"/>
        </w:rPr>
        <w:t xml:space="preserve"> </w:t>
      </w:r>
      <w:r w:rsidRPr="00484C89">
        <w:rPr>
          <w:rFonts w:ascii="Times New Roman" w:hAnsi="Times New Roman"/>
          <w:sz w:val="24"/>
          <w:szCs w:val="24"/>
        </w:rPr>
        <w:t>prevazuta</w:t>
      </w:r>
      <w:r w:rsidRPr="00484C89">
        <w:rPr>
          <w:rFonts w:ascii="Times New Roman" w:hAnsi="Times New Roman"/>
          <w:spacing w:val="11"/>
          <w:sz w:val="24"/>
          <w:szCs w:val="24"/>
        </w:rPr>
        <w:t xml:space="preserve"> </w:t>
      </w:r>
      <w:r w:rsidRPr="00484C89">
        <w:rPr>
          <w:rFonts w:ascii="Times New Roman" w:hAnsi="Times New Roman"/>
          <w:sz w:val="24"/>
          <w:szCs w:val="24"/>
        </w:rPr>
        <w:t>de</w:t>
      </w:r>
      <w:r w:rsidRPr="00484C89">
        <w:rPr>
          <w:rFonts w:ascii="Times New Roman" w:hAnsi="Times New Roman"/>
          <w:spacing w:val="14"/>
          <w:sz w:val="24"/>
          <w:szCs w:val="24"/>
        </w:rPr>
        <w:t xml:space="preserve"> </w:t>
      </w:r>
      <w:r w:rsidRPr="00484C89">
        <w:rPr>
          <w:rFonts w:ascii="Times New Roman" w:hAnsi="Times New Roman"/>
          <w:sz w:val="24"/>
          <w:szCs w:val="24"/>
        </w:rPr>
        <w:t>STAS</w:t>
      </w:r>
      <w:r w:rsidRPr="00484C89">
        <w:rPr>
          <w:rFonts w:ascii="Times New Roman" w:hAnsi="Times New Roman"/>
          <w:spacing w:val="10"/>
          <w:sz w:val="24"/>
          <w:szCs w:val="24"/>
        </w:rPr>
        <w:t xml:space="preserve"> </w:t>
      </w:r>
      <w:r w:rsidRPr="00484C89">
        <w:rPr>
          <w:rFonts w:ascii="Times New Roman" w:hAnsi="Times New Roman"/>
          <w:sz w:val="24"/>
          <w:szCs w:val="24"/>
        </w:rPr>
        <w:t>100</w:t>
      </w:r>
      <w:r w:rsidRPr="00484C89">
        <w:rPr>
          <w:rFonts w:ascii="Times New Roman" w:hAnsi="Times New Roman"/>
          <w:spacing w:val="1"/>
          <w:sz w:val="24"/>
          <w:szCs w:val="24"/>
        </w:rPr>
        <w:t>0</w:t>
      </w:r>
      <w:r w:rsidRPr="00484C89">
        <w:rPr>
          <w:rFonts w:ascii="Times New Roman" w:hAnsi="Times New Roman"/>
          <w:sz w:val="24"/>
          <w:szCs w:val="24"/>
        </w:rPr>
        <w:t>9/88</w:t>
      </w:r>
      <w:r w:rsidRPr="00484C89">
        <w:rPr>
          <w:rFonts w:ascii="Times New Roman" w:hAnsi="Times New Roman"/>
          <w:spacing w:val="12"/>
          <w:sz w:val="24"/>
          <w:szCs w:val="24"/>
        </w:rPr>
        <w:t xml:space="preserve"> </w:t>
      </w:r>
      <w:r w:rsidRPr="00484C89">
        <w:rPr>
          <w:rFonts w:ascii="Times New Roman" w:hAnsi="Times New Roman"/>
          <w:sz w:val="24"/>
          <w:szCs w:val="24"/>
        </w:rPr>
        <w:t>–</w:t>
      </w:r>
      <w:r w:rsidRPr="00484C89">
        <w:rPr>
          <w:rFonts w:ascii="Times New Roman" w:hAnsi="Times New Roman"/>
          <w:spacing w:val="14"/>
          <w:sz w:val="24"/>
          <w:szCs w:val="24"/>
        </w:rPr>
        <w:t xml:space="preserve"> </w:t>
      </w:r>
      <w:r w:rsidRPr="00484C89">
        <w:rPr>
          <w:rFonts w:ascii="Times New Roman" w:hAnsi="Times New Roman"/>
          <w:sz w:val="24"/>
          <w:szCs w:val="24"/>
        </w:rPr>
        <w:t>Acustica</w:t>
      </w:r>
      <w:r w:rsidRPr="00484C89">
        <w:rPr>
          <w:rFonts w:ascii="Times New Roman" w:hAnsi="Times New Roman"/>
          <w:spacing w:val="7"/>
          <w:sz w:val="24"/>
          <w:szCs w:val="24"/>
        </w:rPr>
        <w:t xml:space="preserve"> </w:t>
      </w:r>
      <w:r w:rsidRPr="00484C89">
        <w:rPr>
          <w:rFonts w:ascii="Times New Roman" w:hAnsi="Times New Roman"/>
          <w:sz w:val="24"/>
          <w:szCs w:val="24"/>
        </w:rPr>
        <w:t>urba</w:t>
      </w:r>
      <w:r w:rsidRPr="00484C89">
        <w:rPr>
          <w:rFonts w:ascii="Times New Roman" w:hAnsi="Times New Roman"/>
          <w:spacing w:val="1"/>
          <w:sz w:val="24"/>
          <w:szCs w:val="24"/>
        </w:rPr>
        <w:t>n</w:t>
      </w:r>
      <w:r w:rsidRPr="00484C89">
        <w:rPr>
          <w:rFonts w:ascii="Times New Roman" w:hAnsi="Times New Roman"/>
          <w:sz w:val="24"/>
          <w:szCs w:val="24"/>
        </w:rPr>
        <w:t>a</w:t>
      </w:r>
      <w:r w:rsidRPr="00484C89">
        <w:rPr>
          <w:rFonts w:ascii="Times New Roman" w:hAnsi="Times New Roman"/>
          <w:spacing w:val="11"/>
          <w:sz w:val="24"/>
          <w:szCs w:val="24"/>
        </w:rPr>
        <w:t xml:space="preserve"> </w:t>
      </w:r>
      <w:r w:rsidRPr="00484C89">
        <w:rPr>
          <w:rFonts w:ascii="Times New Roman" w:hAnsi="Times New Roman"/>
          <w:sz w:val="24"/>
          <w:szCs w:val="24"/>
        </w:rPr>
        <w:t>–</w:t>
      </w:r>
      <w:r w:rsidRPr="00484C89">
        <w:rPr>
          <w:rFonts w:ascii="Times New Roman" w:hAnsi="Times New Roman"/>
          <w:spacing w:val="14"/>
          <w:sz w:val="24"/>
          <w:szCs w:val="24"/>
        </w:rPr>
        <w:t xml:space="preserve"> </w:t>
      </w:r>
      <w:r w:rsidRPr="00484C89">
        <w:rPr>
          <w:rFonts w:ascii="Times New Roman" w:hAnsi="Times New Roman"/>
          <w:sz w:val="24"/>
          <w:szCs w:val="24"/>
        </w:rPr>
        <w:t>„Limite</w:t>
      </w:r>
      <w:r w:rsidRPr="00484C89">
        <w:rPr>
          <w:rFonts w:ascii="Times New Roman" w:hAnsi="Times New Roman"/>
          <w:spacing w:val="9"/>
          <w:sz w:val="24"/>
          <w:szCs w:val="24"/>
        </w:rPr>
        <w:t xml:space="preserve"> </w:t>
      </w:r>
      <w:r w:rsidRPr="00484C89">
        <w:rPr>
          <w:rFonts w:ascii="Times New Roman" w:hAnsi="Times New Roman"/>
          <w:sz w:val="24"/>
          <w:szCs w:val="24"/>
        </w:rPr>
        <w:t>a</w:t>
      </w:r>
      <w:r w:rsidRPr="00484C89">
        <w:rPr>
          <w:rFonts w:ascii="Times New Roman" w:hAnsi="Times New Roman"/>
          <w:spacing w:val="1"/>
          <w:sz w:val="24"/>
          <w:szCs w:val="24"/>
        </w:rPr>
        <w:t>d</w:t>
      </w:r>
      <w:r w:rsidRPr="00484C89">
        <w:rPr>
          <w:rFonts w:ascii="Times New Roman" w:hAnsi="Times New Roman"/>
          <w:sz w:val="24"/>
          <w:szCs w:val="24"/>
        </w:rPr>
        <w:t>misibile</w:t>
      </w:r>
      <w:r w:rsidRPr="00484C89">
        <w:rPr>
          <w:rFonts w:ascii="Times New Roman" w:hAnsi="Times New Roman"/>
          <w:spacing w:val="14"/>
          <w:sz w:val="24"/>
          <w:szCs w:val="24"/>
        </w:rPr>
        <w:t xml:space="preserve"> </w:t>
      </w:r>
      <w:r w:rsidRPr="00484C89">
        <w:rPr>
          <w:rFonts w:ascii="Times New Roman" w:hAnsi="Times New Roman"/>
          <w:sz w:val="24"/>
          <w:szCs w:val="24"/>
        </w:rPr>
        <w:t>ale</w:t>
      </w:r>
      <w:r w:rsidRPr="00484C89">
        <w:rPr>
          <w:rFonts w:ascii="Times New Roman" w:hAnsi="Times New Roman"/>
          <w:spacing w:val="-3"/>
          <w:sz w:val="24"/>
          <w:szCs w:val="24"/>
        </w:rPr>
        <w:t xml:space="preserve"> </w:t>
      </w:r>
      <w:r w:rsidRPr="00484C89">
        <w:rPr>
          <w:rFonts w:ascii="Times New Roman" w:hAnsi="Times New Roman"/>
          <w:sz w:val="24"/>
          <w:szCs w:val="24"/>
        </w:rPr>
        <w:t>nivelului de</w:t>
      </w:r>
      <w:r w:rsidRPr="00484C89">
        <w:rPr>
          <w:rFonts w:ascii="Times New Roman" w:hAnsi="Times New Roman"/>
          <w:spacing w:val="-3"/>
          <w:sz w:val="24"/>
          <w:szCs w:val="24"/>
        </w:rPr>
        <w:t xml:space="preserve"> </w:t>
      </w:r>
      <w:r w:rsidRPr="00484C89">
        <w:rPr>
          <w:rFonts w:ascii="Times New Roman" w:hAnsi="Times New Roman"/>
          <w:sz w:val="24"/>
          <w:szCs w:val="24"/>
        </w:rPr>
        <w:t>zgomot"</w:t>
      </w:r>
      <w:r w:rsidRPr="00484C89">
        <w:rPr>
          <w:rFonts w:ascii="Times New Roman" w:hAnsi="Times New Roman"/>
          <w:spacing w:val="-7"/>
          <w:sz w:val="24"/>
          <w:szCs w:val="24"/>
        </w:rPr>
        <w:t xml:space="preserve"> </w:t>
      </w:r>
      <w:r w:rsidRPr="00484C89">
        <w:rPr>
          <w:rFonts w:ascii="Times New Roman" w:hAnsi="Times New Roman"/>
          <w:sz w:val="24"/>
          <w:szCs w:val="24"/>
        </w:rPr>
        <w:t>(va</w:t>
      </w:r>
      <w:r w:rsidRPr="00484C89">
        <w:rPr>
          <w:rFonts w:ascii="Times New Roman" w:hAnsi="Times New Roman"/>
          <w:spacing w:val="2"/>
          <w:sz w:val="24"/>
          <w:szCs w:val="24"/>
        </w:rPr>
        <w:t>l</w:t>
      </w:r>
      <w:r w:rsidRPr="00484C89">
        <w:rPr>
          <w:rFonts w:ascii="Times New Roman" w:hAnsi="Times New Roman"/>
          <w:sz w:val="24"/>
          <w:szCs w:val="24"/>
        </w:rPr>
        <w:t>oarea limita</w:t>
      </w:r>
      <w:r w:rsidRPr="00484C89">
        <w:rPr>
          <w:rFonts w:ascii="Times New Roman" w:hAnsi="Times New Roman"/>
          <w:spacing w:val="-3"/>
          <w:sz w:val="24"/>
          <w:szCs w:val="24"/>
        </w:rPr>
        <w:t xml:space="preserve"> </w:t>
      </w:r>
      <w:r w:rsidRPr="00484C89">
        <w:rPr>
          <w:rFonts w:ascii="Times New Roman" w:hAnsi="Times New Roman"/>
          <w:sz w:val="24"/>
          <w:szCs w:val="24"/>
        </w:rPr>
        <w:t>de</w:t>
      </w:r>
      <w:r w:rsidRPr="00484C89">
        <w:rPr>
          <w:rFonts w:ascii="Times New Roman" w:hAnsi="Times New Roman"/>
          <w:spacing w:val="-2"/>
          <w:sz w:val="24"/>
          <w:szCs w:val="24"/>
        </w:rPr>
        <w:t xml:space="preserve"> </w:t>
      </w:r>
      <w:r w:rsidRPr="00484C89">
        <w:rPr>
          <w:rFonts w:ascii="Times New Roman" w:hAnsi="Times New Roman"/>
          <w:sz w:val="24"/>
          <w:szCs w:val="24"/>
        </w:rPr>
        <w:t>65</w:t>
      </w:r>
      <w:r w:rsidRPr="00484C89">
        <w:rPr>
          <w:rFonts w:ascii="Times New Roman" w:hAnsi="Times New Roman"/>
          <w:spacing w:val="-2"/>
          <w:sz w:val="24"/>
          <w:szCs w:val="24"/>
        </w:rPr>
        <w:t xml:space="preserve"> </w:t>
      </w:r>
      <w:proofErr w:type="gramStart"/>
      <w:r w:rsidRPr="00484C89">
        <w:rPr>
          <w:rFonts w:ascii="Times New Roman" w:hAnsi="Times New Roman"/>
          <w:sz w:val="24"/>
          <w:szCs w:val="24"/>
        </w:rPr>
        <w:t>dB(</w:t>
      </w:r>
      <w:proofErr w:type="gramEnd"/>
      <w:r w:rsidRPr="00484C89">
        <w:rPr>
          <w:rFonts w:ascii="Times New Roman" w:hAnsi="Times New Roman"/>
          <w:sz w:val="24"/>
          <w:szCs w:val="24"/>
        </w:rPr>
        <w:t>A)</w:t>
      </w:r>
      <w:r w:rsidRPr="00484C89">
        <w:rPr>
          <w:rFonts w:ascii="Times New Roman" w:hAnsi="Times New Roman"/>
          <w:spacing w:val="-5"/>
          <w:sz w:val="24"/>
          <w:szCs w:val="24"/>
        </w:rPr>
        <w:t xml:space="preserve"> </w:t>
      </w:r>
      <w:r w:rsidRPr="00484C89">
        <w:rPr>
          <w:rFonts w:ascii="Times New Roman" w:hAnsi="Times New Roman"/>
          <w:sz w:val="24"/>
          <w:szCs w:val="24"/>
        </w:rPr>
        <w:t>la</w:t>
      </w:r>
      <w:r w:rsidRPr="00484C89">
        <w:rPr>
          <w:rFonts w:ascii="Times New Roman" w:hAnsi="Times New Roman"/>
          <w:spacing w:val="-2"/>
          <w:sz w:val="24"/>
          <w:szCs w:val="24"/>
        </w:rPr>
        <w:t xml:space="preserve"> </w:t>
      </w:r>
      <w:r w:rsidRPr="00484C89">
        <w:rPr>
          <w:rFonts w:ascii="Times New Roman" w:hAnsi="Times New Roman"/>
          <w:sz w:val="24"/>
          <w:szCs w:val="24"/>
        </w:rPr>
        <w:t>limita</w:t>
      </w:r>
      <w:r w:rsidRPr="00484C89">
        <w:rPr>
          <w:rFonts w:ascii="Times New Roman" w:hAnsi="Times New Roman"/>
          <w:spacing w:val="-5"/>
          <w:sz w:val="24"/>
          <w:szCs w:val="24"/>
        </w:rPr>
        <w:t xml:space="preserve"> </w:t>
      </w:r>
      <w:r w:rsidRPr="00484C89">
        <w:rPr>
          <w:rFonts w:ascii="Times New Roman" w:hAnsi="Times New Roman"/>
          <w:sz w:val="24"/>
          <w:szCs w:val="24"/>
        </w:rPr>
        <w:t>fu</w:t>
      </w:r>
      <w:r w:rsidRPr="00484C89">
        <w:rPr>
          <w:rFonts w:ascii="Times New Roman" w:hAnsi="Times New Roman"/>
          <w:spacing w:val="-1"/>
          <w:sz w:val="24"/>
          <w:szCs w:val="24"/>
        </w:rPr>
        <w:t>n</w:t>
      </w:r>
      <w:r w:rsidRPr="00484C89">
        <w:rPr>
          <w:rFonts w:ascii="Times New Roman" w:hAnsi="Times New Roman"/>
          <w:spacing w:val="1"/>
          <w:sz w:val="24"/>
          <w:szCs w:val="24"/>
        </w:rPr>
        <w:t>c</w:t>
      </w:r>
      <w:r w:rsidRPr="00484C89">
        <w:rPr>
          <w:rFonts w:ascii="Times New Roman" w:hAnsi="Times New Roman"/>
          <w:sz w:val="24"/>
          <w:szCs w:val="24"/>
        </w:rPr>
        <w:t>tionala</w:t>
      </w:r>
      <w:r w:rsidRPr="00484C89">
        <w:rPr>
          <w:rFonts w:ascii="Times New Roman" w:hAnsi="Times New Roman"/>
          <w:spacing w:val="-5"/>
          <w:sz w:val="24"/>
          <w:szCs w:val="24"/>
        </w:rPr>
        <w:t xml:space="preserve"> </w:t>
      </w:r>
      <w:r w:rsidRPr="00484C89">
        <w:rPr>
          <w:rFonts w:ascii="Times New Roman" w:hAnsi="Times New Roman"/>
          <w:sz w:val="24"/>
          <w:szCs w:val="24"/>
        </w:rPr>
        <w:t>a</w:t>
      </w:r>
      <w:r w:rsidRPr="00484C89">
        <w:rPr>
          <w:rFonts w:ascii="Times New Roman" w:hAnsi="Times New Roman"/>
          <w:spacing w:val="-1"/>
          <w:sz w:val="24"/>
          <w:szCs w:val="24"/>
        </w:rPr>
        <w:t xml:space="preserve"> </w:t>
      </w:r>
      <w:r w:rsidRPr="00484C89">
        <w:rPr>
          <w:rFonts w:ascii="Times New Roman" w:hAnsi="Times New Roman"/>
          <w:sz w:val="24"/>
          <w:szCs w:val="24"/>
        </w:rPr>
        <w:t>i</w:t>
      </w:r>
      <w:r w:rsidRPr="00484C89">
        <w:rPr>
          <w:rFonts w:ascii="Times New Roman" w:hAnsi="Times New Roman"/>
          <w:spacing w:val="-1"/>
          <w:sz w:val="24"/>
          <w:szCs w:val="24"/>
        </w:rPr>
        <w:t>n</w:t>
      </w:r>
      <w:r w:rsidRPr="00484C89">
        <w:rPr>
          <w:rFonts w:ascii="Times New Roman" w:hAnsi="Times New Roman"/>
          <w:sz w:val="24"/>
          <w:szCs w:val="24"/>
        </w:rPr>
        <w:t>cintei ind</w:t>
      </w:r>
      <w:r w:rsidRPr="00484C89">
        <w:rPr>
          <w:rFonts w:ascii="Times New Roman" w:hAnsi="Times New Roman"/>
          <w:spacing w:val="-1"/>
          <w:sz w:val="24"/>
          <w:szCs w:val="24"/>
        </w:rPr>
        <w:t>u</w:t>
      </w:r>
      <w:r w:rsidRPr="00484C89">
        <w:rPr>
          <w:rFonts w:ascii="Times New Roman" w:hAnsi="Times New Roman"/>
          <w:sz w:val="24"/>
          <w:szCs w:val="24"/>
        </w:rPr>
        <w:t>s</w:t>
      </w:r>
      <w:r w:rsidRPr="00484C89">
        <w:rPr>
          <w:rFonts w:ascii="Times New Roman" w:hAnsi="Times New Roman"/>
          <w:spacing w:val="-1"/>
          <w:sz w:val="24"/>
          <w:szCs w:val="24"/>
        </w:rPr>
        <w:t>t</w:t>
      </w:r>
      <w:r w:rsidRPr="00484C89">
        <w:rPr>
          <w:rFonts w:ascii="Times New Roman" w:hAnsi="Times New Roman"/>
          <w:sz w:val="24"/>
          <w:szCs w:val="24"/>
        </w:rPr>
        <w:t>riale).</w:t>
      </w:r>
    </w:p>
    <w:p w:rsidR="002063E2" w:rsidRPr="00484C89" w:rsidRDefault="002063E2" w:rsidP="002063E2">
      <w:pPr>
        <w:widowControl w:val="0"/>
        <w:autoSpaceDE w:val="0"/>
        <w:autoSpaceDN w:val="0"/>
        <w:adjustRightInd w:val="0"/>
        <w:spacing w:after="0"/>
        <w:ind w:right="72" w:firstLine="360"/>
        <w:jc w:val="both"/>
        <w:rPr>
          <w:rFonts w:ascii="Times New Roman" w:hAnsi="Times New Roman"/>
          <w:sz w:val="24"/>
          <w:szCs w:val="24"/>
        </w:rPr>
      </w:pPr>
    </w:p>
    <w:p w:rsidR="002063E2" w:rsidRPr="00484C89" w:rsidRDefault="002063E2" w:rsidP="002063E2">
      <w:pPr>
        <w:widowControl w:val="0"/>
        <w:autoSpaceDE w:val="0"/>
        <w:autoSpaceDN w:val="0"/>
        <w:adjustRightInd w:val="0"/>
        <w:spacing w:after="0"/>
        <w:ind w:right="72" w:firstLine="360"/>
        <w:jc w:val="both"/>
        <w:rPr>
          <w:rFonts w:ascii="Times New Roman" w:hAnsi="Times New Roman"/>
          <w:sz w:val="24"/>
          <w:szCs w:val="24"/>
        </w:rPr>
      </w:pPr>
      <w:r w:rsidRPr="00484C89">
        <w:rPr>
          <w:rFonts w:ascii="Times New Roman" w:hAnsi="Times New Roman"/>
          <w:sz w:val="24"/>
          <w:szCs w:val="24"/>
        </w:rPr>
        <w:t>In</w:t>
      </w:r>
      <w:r w:rsidRPr="00484C89">
        <w:rPr>
          <w:rFonts w:ascii="Times New Roman" w:hAnsi="Times New Roman"/>
          <w:spacing w:val="22"/>
          <w:sz w:val="24"/>
          <w:szCs w:val="24"/>
        </w:rPr>
        <w:t xml:space="preserve"> </w:t>
      </w:r>
      <w:r w:rsidRPr="00484C89">
        <w:rPr>
          <w:rFonts w:ascii="Times New Roman" w:hAnsi="Times New Roman"/>
          <w:sz w:val="24"/>
          <w:szCs w:val="24"/>
        </w:rPr>
        <w:t>etapa</w:t>
      </w:r>
      <w:r w:rsidRPr="00484C89">
        <w:rPr>
          <w:rFonts w:ascii="Times New Roman" w:hAnsi="Times New Roman"/>
          <w:spacing w:val="24"/>
          <w:sz w:val="24"/>
          <w:szCs w:val="24"/>
        </w:rPr>
        <w:t xml:space="preserve"> </w:t>
      </w:r>
      <w:r w:rsidRPr="00484C89">
        <w:rPr>
          <w:rFonts w:ascii="Times New Roman" w:hAnsi="Times New Roman"/>
          <w:sz w:val="24"/>
          <w:szCs w:val="24"/>
        </w:rPr>
        <w:t>de</w:t>
      </w:r>
      <w:r w:rsidRPr="00484C89">
        <w:rPr>
          <w:rFonts w:ascii="Times New Roman" w:hAnsi="Times New Roman"/>
          <w:spacing w:val="27"/>
          <w:sz w:val="24"/>
          <w:szCs w:val="24"/>
        </w:rPr>
        <w:t xml:space="preserve"> </w:t>
      </w:r>
      <w:r w:rsidRPr="00484C89">
        <w:rPr>
          <w:rFonts w:ascii="Times New Roman" w:hAnsi="Times New Roman"/>
          <w:sz w:val="24"/>
          <w:szCs w:val="24"/>
        </w:rPr>
        <w:t>fun</w:t>
      </w:r>
      <w:r w:rsidRPr="00484C89">
        <w:rPr>
          <w:rFonts w:ascii="Times New Roman" w:hAnsi="Times New Roman"/>
          <w:spacing w:val="1"/>
          <w:sz w:val="24"/>
          <w:szCs w:val="24"/>
        </w:rPr>
        <w:t>c</w:t>
      </w:r>
      <w:r w:rsidRPr="00484C89">
        <w:rPr>
          <w:rFonts w:ascii="Times New Roman" w:hAnsi="Times New Roman"/>
          <w:sz w:val="24"/>
          <w:szCs w:val="24"/>
        </w:rPr>
        <w:t>tionar</w:t>
      </w:r>
      <w:r w:rsidRPr="00484C89">
        <w:rPr>
          <w:rFonts w:ascii="Times New Roman" w:hAnsi="Times New Roman"/>
          <w:spacing w:val="-1"/>
          <w:sz w:val="24"/>
          <w:szCs w:val="24"/>
        </w:rPr>
        <w:t>e</w:t>
      </w:r>
      <w:r w:rsidRPr="00484C89">
        <w:rPr>
          <w:rFonts w:ascii="Times New Roman" w:hAnsi="Times New Roman"/>
          <w:sz w:val="24"/>
          <w:szCs w:val="24"/>
        </w:rPr>
        <w:t>,</w:t>
      </w:r>
      <w:r w:rsidRPr="00484C89">
        <w:rPr>
          <w:rFonts w:ascii="Times New Roman" w:hAnsi="Times New Roman"/>
          <w:spacing w:val="22"/>
          <w:sz w:val="24"/>
          <w:szCs w:val="24"/>
        </w:rPr>
        <w:t xml:space="preserve"> </w:t>
      </w:r>
      <w:r w:rsidRPr="00484C89">
        <w:rPr>
          <w:rFonts w:ascii="Times New Roman" w:hAnsi="Times New Roman"/>
          <w:sz w:val="24"/>
          <w:szCs w:val="24"/>
        </w:rPr>
        <w:t>sursele</w:t>
      </w:r>
      <w:r w:rsidRPr="00484C89">
        <w:rPr>
          <w:rFonts w:ascii="Times New Roman" w:hAnsi="Times New Roman"/>
          <w:spacing w:val="23"/>
          <w:sz w:val="24"/>
          <w:szCs w:val="24"/>
        </w:rPr>
        <w:t xml:space="preserve"> </w:t>
      </w:r>
      <w:r w:rsidRPr="00484C89">
        <w:rPr>
          <w:rFonts w:ascii="Times New Roman" w:hAnsi="Times New Roman"/>
          <w:sz w:val="24"/>
          <w:szCs w:val="24"/>
        </w:rPr>
        <w:t>de</w:t>
      </w:r>
      <w:r w:rsidRPr="00484C89">
        <w:rPr>
          <w:rFonts w:ascii="Times New Roman" w:hAnsi="Times New Roman"/>
          <w:spacing w:val="26"/>
          <w:sz w:val="24"/>
          <w:szCs w:val="24"/>
        </w:rPr>
        <w:t xml:space="preserve"> </w:t>
      </w:r>
      <w:r w:rsidRPr="00484C89">
        <w:rPr>
          <w:rFonts w:ascii="Times New Roman" w:hAnsi="Times New Roman"/>
          <w:sz w:val="24"/>
          <w:szCs w:val="24"/>
        </w:rPr>
        <w:t>zgomot</w:t>
      </w:r>
      <w:r w:rsidRPr="00484C89">
        <w:rPr>
          <w:rFonts w:ascii="Times New Roman" w:hAnsi="Times New Roman"/>
          <w:spacing w:val="22"/>
          <w:sz w:val="24"/>
          <w:szCs w:val="24"/>
        </w:rPr>
        <w:t xml:space="preserve"> </w:t>
      </w:r>
      <w:r w:rsidRPr="00484C89">
        <w:rPr>
          <w:rFonts w:ascii="Times New Roman" w:hAnsi="Times New Roman"/>
          <w:sz w:val="24"/>
          <w:szCs w:val="24"/>
        </w:rPr>
        <w:t>interioare</w:t>
      </w:r>
      <w:r w:rsidRPr="00484C89">
        <w:rPr>
          <w:rFonts w:ascii="Times New Roman" w:hAnsi="Times New Roman"/>
          <w:spacing w:val="21"/>
          <w:sz w:val="24"/>
          <w:szCs w:val="24"/>
        </w:rPr>
        <w:t xml:space="preserve"> </w:t>
      </w:r>
      <w:r w:rsidRPr="00484C89">
        <w:rPr>
          <w:rFonts w:ascii="Times New Roman" w:hAnsi="Times New Roman"/>
          <w:sz w:val="24"/>
          <w:szCs w:val="24"/>
        </w:rPr>
        <w:t>vor</w:t>
      </w:r>
      <w:r w:rsidRPr="00484C89">
        <w:rPr>
          <w:rFonts w:ascii="Times New Roman" w:hAnsi="Times New Roman"/>
          <w:spacing w:val="23"/>
          <w:sz w:val="24"/>
          <w:szCs w:val="24"/>
        </w:rPr>
        <w:t xml:space="preserve"> </w:t>
      </w:r>
      <w:r w:rsidRPr="00484C89">
        <w:rPr>
          <w:rFonts w:ascii="Times New Roman" w:hAnsi="Times New Roman"/>
          <w:sz w:val="24"/>
          <w:szCs w:val="24"/>
        </w:rPr>
        <w:t>reprezenta</w:t>
      </w:r>
      <w:r w:rsidRPr="00484C89">
        <w:rPr>
          <w:rFonts w:ascii="Times New Roman" w:hAnsi="Times New Roman"/>
          <w:spacing w:val="19"/>
          <w:sz w:val="24"/>
          <w:szCs w:val="24"/>
        </w:rPr>
        <w:t xml:space="preserve"> </w:t>
      </w:r>
      <w:r w:rsidRPr="00484C89">
        <w:rPr>
          <w:rFonts w:ascii="Times New Roman" w:hAnsi="Times New Roman"/>
          <w:sz w:val="24"/>
          <w:szCs w:val="24"/>
        </w:rPr>
        <w:t>surse</w:t>
      </w:r>
      <w:r w:rsidRPr="00484C89">
        <w:rPr>
          <w:rFonts w:ascii="Times New Roman" w:hAnsi="Times New Roman"/>
          <w:spacing w:val="24"/>
          <w:sz w:val="24"/>
          <w:szCs w:val="24"/>
        </w:rPr>
        <w:t xml:space="preserve"> </w:t>
      </w:r>
      <w:r w:rsidRPr="00484C89">
        <w:rPr>
          <w:rFonts w:ascii="Times New Roman" w:hAnsi="Times New Roman"/>
          <w:sz w:val="24"/>
          <w:szCs w:val="24"/>
        </w:rPr>
        <w:t>de</w:t>
      </w:r>
      <w:r w:rsidRPr="00484C89">
        <w:rPr>
          <w:rFonts w:ascii="Times New Roman" w:hAnsi="Times New Roman"/>
          <w:spacing w:val="27"/>
          <w:sz w:val="24"/>
          <w:szCs w:val="24"/>
        </w:rPr>
        <w:t xml:space="preserve"> </w:t>
      </w:r>
      <w:r w:rsidRPr="00484C89">
        <w:rPr>
          <w:rFonts w:ascii="Times New Roman" w:hAnsi="Times New Roman"/>
          <w:sz w:val="24"/>
          <w:szCs w:val="24"/>
        </w:rPr>
        <w:t>poluare</w:t>
      </w:r>
      <w:r w:rsidRPr="00484C89">
        <w:rPr>
          <w:rFonts w:ascii="Times New Roman" w:hAnsi="Times New Roman"/>
          <w:spacing w:val="22"/>
          <w:sz w:val="24"/>
          <w:szCs w:val="24"/>
        </w:rPr>
        <w:t xml:space="preserve"> </w:t>
      </w:r>
      <w:r w:rsidRPr="00484C89">
        <w:rPr>
          <w:rFonts w:ascii="Times New Roman" w:hAnsi="Times New Roman"/>
          <w:sz w:val="24"/>
          <w:szCs w:val="24"/>
        </w:rPr>
        <w:t>foni</w:t>
      </w:r>
      <w:r w:rsidRPr="00484C89">
        <w:rPr>
          <w:rFonts w:ascii="Times New Roman" w:hAnsi="Times New Roman"/>
          <w:spacing w:val="2"/>
          <w:sz w:val="24"/>
          <w:szCs w:val="24"/>
        </w:rPr>
        <w:t>c</w:t>
      </w:r>
      <w:r w:rsidRPr="00484C89">
        <w:rPr>
          <w:rFonts w:ascii="Times New Roman" w:hAnsi="Times New Roman"/>
          <w:sz w:val="24"/>
          <w:szCs w:val="24"/>
        </w:rPr>
        <w:t>a</w:t>
      </w:r>
      <w:r w:rsidRPr="00484C89">
        <w:rPr>
          <w:rFonts w:ascii="Times New Roman" w:hAnsi="Times New Roman"/>
          <w:spacing w:val="-3"/>
          <w:sz w:val="24"/>
          <w:szCs w:val="24"/>
        </w:rPr>
        <w:t xml:space="preserve"> </w:t>
      </w:r>
      <w:r w:rsidRPr="00484C89">
        <w:rPr>
          <w:rFonts w:ascii="Times New Roman" w:hAnsi="Times New Roman"/>
          <w:sz w:val="24"/>
          <w:szCs w:val="24"/>
        </w:rPr>
        <w:t>numai</w:t>
      </w:r>
      <w:r w:rsidRPr="00484C89">
        <w:rPr>
          <w:rFonts w:ascii="Times New Roman" w:hAnsi="Times New Roman"/>
          <w:spacing w:val="15"/>
          <w:sz w:val="24"/>
          <w:szCs w:val="24"/>
        </w:rPr>
        <w:t xml:space="preserve"> </w:t>
      </w:r>
      <w:r w:rsidRPr="00484C89">
        <w:rPr>
          <w:rFonts w:ascii="Times New Roman" w:hAnsi="Times New Roman"/>
          <w:sz w:val="24"/>
          <w:szCs w:val="24"/>
        </w:rPr>
        <w:t>pentru</w:t>
      </w:r>
      <w:r w:rsidRPr="00484C89">
        <w:rPr>
          <w:rFonts w:ascii="Times New Roman" w:hAnsi="Times New Roman"/>
          <w:spacing w:val="9"/>
          <w:sz w:val="24"/>
          <w:szCs w:val="24"/>
        </w:rPr>
        <w:t xml:space="preserve"> personalul angajat</w:t>
      </w:r>
      <w:r w:rsidRPr="00484C89">
        <w:rPr>
          <w:rFonts w:ascii="Times New Roman" w:hAnsi="Times New Roman"/>
          <w:sz w:val="24"/>
          <w:szCs w:val="24"/>
        </w:rPr>
        <w:t>,</w:t>
      </w:r>
      <w:r w:rsidRPr="00484C89">
        <w:rPr>
          <w:rFonts w:ascii="Times New Roman" w:hAnsi="Times New Roman"/>
          <w:spacing w:val="9"/>
          <w:sz w:val="24"/>
          <w:szCs w:val="24"/>
        </w:rPr>
        <w:t xml:space="preserve"> </w:t>
      </w:r>
      <w:r w:rsidRPr="00484C89">
        <w:rPr>
          <w:rFonts w:ascii="Times New Roman" w:hAnsi="Times New Roman"/>
          <w:sz w:val="24"/>
          <w:szCs w:val="24"/>
        </w:rPr>
        <w:t>deoarece</w:t>
      </w:r>
      <w:r w:rsidRPr="00484C89">
        <w:rPr>
          <w:rFonts w:ascii="Times New Roman" w:hAnsi="Times New Roman"/>
          <w:spacing w:val="7"/>
          <w:sz w:val="24"/>
          <w:szCs w:val="24"/>
        </w:rPr>
        <w:t xml:space="preserve"> </w:t>
      </w:r>
      <w:r w:rsidRPr="00484C89">
        <w:rPr>
          <w:rFonts w:ascii="Times New Roman" w:hAnsi="Times New Roman"/>
          <w:sz w:val="24"/>
          <w:szCs w:val="24"/>
        </w:rPr>
        <w:t>in cadrul proiectului analizat</w:t>
      </w:r>
      <w:r w:rsidRPr="00484C89">
        <w:rPr>
          <w:rFonts w:ascii="Times New Roman" w:hAnsi="Times New Roman"/>
          <w:spacing w:val="9"/>
          <w:sz w:val="24"/>
          <w:szCs w:val="24"/>
        </w:rPr>
        <w:t xml:space="preserve"> </w:t>
      </w:r>
      <w:r w:rsidRPr="00484C89">
        <w:rPr>
          <w:rFonts w:ascii="Times New Roman" w:hAnsi="Times New Roman"/>
          <w:sz w:val="24"/>
          <w:szCs w:val="24"/>
        </w:rPr>
        <w:t>se</w:t>
      </w:r>
      <w:r w:rsidRPr="00484C89">
        <w:rPr>
          <w:rFonts w:ascii="Times New Roman" w:hAnsi="Times New Roman"/>
          <w:spacing w:val="12"/>
          <w:sz w:val="24"/>
          <w:szCs w:val="24"/>
        </w:rPr>
        <w:t xml:space="preserve"> </w:t>
      </w:r>
      <w:r w:rsidRPr="00484C89">
        <w:rPr>
          <w:rFonts w:ascii="Times New Roman" w:hAnsi="Times New Roman"/>
          <w:sz w:val="24"/>
          <w:szCs w:val="24"/>
        </w:rPr>
        <w:t>vor</w:t>
      </w:r>
      <w:r w:rsidRPr="00484C89">
        <w:rPr>
          <w:rFonts w:ascii="Times New Roman" w:hAnsi="Times New Roman"/>
          <w:spacing w:val="12"/>
          <w:sz w:val="24"/>
          <w:szCs w:val="24"/>
        </w:rPr>
        <w:t xml:space="preserve"> </w:t>
      </w:r>
      <w:r w:rsidRPr="00484C89">
        <w:rPr>
          <w:rFonts w:ascii="Times New Roman" w:hAnsi="Times New Roman"/>
          <w:sz w:val="24"/>
          <w:szCs w:val="24"/>
        </w:rPr>
        <w:t>lua</w:t>
      </w:r>
      <w:r w:rsidRPr="00484C89">
        <w:rPr>
          <w:rFonts w:ascii="Times New Roman" w:hAnsi="Times New Roman"/>
          <w:spacing w:val="13"/>
          <w:sz w:val="24"/>
          <w:szCs w:val="24"/>
        </w:rPr>
        <w:t xml:space="preserve"> </w:t>
      </w:r>
      <w:r w:rsidRPr="00484C89">
        <w:rPr>
          <w:rFonts w:ascii="Times New Roman" w:hAnsi="Times New Roman"/>
          <w:sz w:val="24"/>
          <w:szCs w:val="24"/>
        </w:rPr>
        <w:t>m</w:t>
      </w:r>
      <w:r w:rsidRPr="00484C89">
        <w:rPr>
          <w:rFonts w:ascii="Times New Roman" w:hAnsi="Times New Roman"/>
          <w:spacing w:val="1"/>
          <w:sz w:val="24"/>
          <w:szCs w:val="24"/>
        </w:rPr>
        <w:t>a</w:t>
      </w:r>
      <w:r w:rsidRPr="00484C89">
        <w:rPr>
          <w:rFonts w:ascii="Times New Roman" w:hAnsi="Times New Roman"/>
          <w:sz w:val="24"/>
          <w:szCs w:val="24"/>
        </w:rPr>
        <w:t>suri</w:t>
      </w:r>
      <w:r w:rsidRPr="00484C89">
        <w:rPr>
          <w:rFonts w:ascii="Times New Roman" w:hAnsi="Times New Roman"/>
          <w:spacing w:val="13"/>
          <w:sz w:val="24"/>
          <w:szCs w:val="24"/>
        </w:rPr>
        <w:t xml:space="preserve"> </w:t>
      </w:r>
      <w:r w:rsidRPr="00484C89">
        <w:rPr>
          <w:rFonts w:ascii="Times New Roman" w:hAnsi="Times New Roman"/>
          <w:sz w:val="24"/>
          <w:szCs w:val="24"/>
        </w:rPr>
        <w:t>din</w:t>
      </w:r>
      <w:r w:rsidRPr="00484C89">
        <w:rPr>
          <w:rFonts w:ascii="Times New Roman" w:hAnsi="Times New Roman"/>
          <w:spacing w:val="12"/>
          <w:sz w:val="24"/>
          <w:szCs w:val="24"/>
        </w:rPr>
        <w:t xml:space="preserve"> </w:t>
      </w:r>
      <w:r w:rsidRPr="00484C89">
        <w:rPr>
          <w:rFonts w:ascii="Times New Roman" w:hAnsi="Times New Roman"/>
          <w:sz w:val="24"/>
          <w:szCs w:val="24"/>
        </w:rPr>
        <w:t>punct</w:t>
      </w:r>
      <w:r w:rsidRPr="00484C89">
        <w:rPr>
          <w:rFonts w:ascii="Times New Roman" w:hAnsi="Times New Roman"/>
          <w:spacing w:val="10"/>
          <w:sz w:val="24"/>
          <w:szCs w:val="24"/>
        </w:rPr>
        <w:t xml:space="preserve"> </w:t>
      </w:r>
      <w:r w:rsidRPr="00484C89">
        <w:rPr>
          <w:rFonts w:ascii="Times New Roman" w:hAnsi="Times New Roman"/>
          <w:sz w:val="24"/>
          <w:szCs w:val="24"/>
        </w:rPr>
        <w:t>de</w:t>
      </w:r>
      <w:r w:rsidRPr="00484C89">
        <w:rPr>
          <w:rFonts w:ascii="Times New Roman" w:hAnsi="Times New Roman"/>
          <w:spacing w:val="13"/>
          <w:sz w:val="24"/>
          <w:szCs w:val="24"/>
        </w:rPr>
        <w:t xml:space="preserve"> </w:t>
      </w:r>
      <w:r w:rsidRPr="00484C89">
        <w:rPr>
          <w:rFonts w:ascii="Times New Roman" w:hAnsi="Times New Roman"/>
          <w:sz w:val="24"/>
          <w:szCs w:val="24"/>
        </w:rPr>
        <w:t>vedere</w:t>
      </w:r>
      <w:r w:rsidRPr="00484C89">
        <w:rPr>
          <w:rFonts w:ascii="Times New Roman" w:hAnsi="Times New Roman"/>
          <w:spacing w:val="9"/>
          <w:sz w:val="24"/>
          <w:szCs w:val="24"/>
        </w:rPr>
        <w:t xml:space="preserve"> </w:t>
      </w:r>
      <w:r w:rsidRPr="00484C89">
        <w:rPr>
          <w:rFonts w:ascii="Times New Roman" w:hAnsi="Times New Roman"/>
          <w:sz w:val="24"/>
          <w:szCs w:val="24"/>
        </w:rPr>
        <w:t>constructiv</w:t>
      </w:r>
      <w:r w:rsidRPr="00484C89">
        <w:rPr>
          <w:rFonts w:ascii="Times New Roman" w:hAnsi="Times New Roman"/>
          <w:spacing w:val="-10"/>
          <w:sz w:val="24"/>
          <w:szCs w:val="24"/>
        </w:rPr>
        <w:t xml:space="preserve"> </w:t>
      </w:r>
      <w:r w:rsidRPr="00484C89">
        <w:rPr>
          <w:rFonts w:ascii="Times New Roman" w:hAnsi="Times New Roman"/>
          <w:sz w:val="24"/>
          <w:szCs w:val="24"/>
        </w:rPr>
        <w:t>pentru diminuarea</w:t>
      </w:r>
      <w:r w:rsidRPr="00484C89">
        <w:rPr>
          <w:rFonts w:ascii="Times New Roman" w:hAnsi="Times New Roman"/>
          <w:spacing w:val="-10"/>
          <w:sz w:val="24"/>
          <w:szCs w:val="24"/>
        </w:rPr>
        <w:t xml:space="preserve"> </w:t>
      </w:r>
      <w:r w:rsidRPr="00484C89">
        <w:rPr>
          <w:rFonts w:ascii="Times New Roman" w:hAnsi="Times New Roman"/>
          <w:sz w:val="24"/>
          <w:szCs w:val="24"/>
        </w:rPr>
        <w:t>nivelului</w:t>
      </w:r>
      <w:r w:rsidRPr="00484C89">
        <w:rPr>
          <w:rFonts w:ascii="Times New Roman" w:hAnsi="Times New Roman"/>
          <w:spacing w:val="-7"/>
          <w:sz w:val="24"/>
          <w:szCs w:val="24"/>
        </w:rPr>
        <w:t xml:space="preserve"> </w:t>
      </w:r>
      <w:r w:rsidRPr="00484C89">
        <w:rPr>
          <w:rFonts w:ascii="Times New Roman" w:hAnsi="Times New Roman"/>
          <w:sz w:val="24"/>
          <w:szCs w:val="24"/>
        </w:rPr>
        <w:t>de</w:t>
      </w:r>
      <w:r w:rsidRPr="00484C89">
        <w:rPr>
          <w:rFonts w:ascii="Times New Roman" w:hAnsi="Times New Roman"/>
          <w:spacing w:val="-2"/>
          <w:sz w:val="24"/>
          <w:szCs w:val="24"/>
        </w:rPr>
        <w:t xml:space="preserve"> </w:t>
      </w:r>
      <w:r w:rsidRPr="00484C89">
        <w:rPr>
          <w:rFonts w:ascii="Times New Roman" w:hAnsi="Times New Roman"/>
          <w:sz w:val="24"/>
          <w:szCs w:val="24"/>
        </w:rPr>
        <w:t>zgo</w:t>
      </w:r>
      <w:r w:rsidRPr="00484C89">
        <w:rPr>
          <w:rFonts w:ascii="Times New Roman" w:hAnsi="Times New Roman"/>
          <w:spacing w:val="-2"/>
          <w:sz w:val="24"/>
          <w:szCs w:val="24"/>
        </w:rPr>
        <w:t>m</w:t>
      </w:r>
      <w:r w:rsidRPr="00484C89">
        <w:rPr>
          <w:rFonts w:ascii="Times New Roman" w:hAnsi="Times New Roman"/>
          <w:sz w:val="24"/>
          <w:szCs w:val="24"/>
        </w:rPr>
        <w:t>ot</w:t>
      </w:r>
      <w:r w:rsidRPr="00484C89">
        <w:rPr>
          <w:rFonts w:ascii="Times New Roman" w:hAnsi="Times New Roman"/>
          <w:spacing w:val="-3"/>
          <w:sz w:val="24"/>
          <w:szCs w:val="24"/>
        </w:rPr>
        <w:t xml:space="preserve"> </w:t>
      </w:r>
      <w:r w:rsidRPr="00484C89">
        <w:rPr>
          <w:rFonts w:ascii="Times New Roman" w:hAnsi="Times New Roman"/>
          <w:sz w:val="24"/>
          <w:szCs w:val="24"/>
        </w:rPr>
        <w:t>in</w:t>
      </w:r>
      <w:r w:rsidRPr="00484C89">
        <w:rPr>
          <w:rFonts w:ascii="Times New Roman" w:hAnsi="Times New Roman"/>
          <w:spacing w:val="-2"/>
          <w:sz w:val="24"/>
          <w:szCs w:val="24"/>
        </w:rPr>
        <w:t xml:space="preserve"> </w:t>
      </w:r>
      <w:r w:rsidRPr="00484C89">
        <w:rPr>
          <w:rFonts w:ascii="Times New Roman" w:hAnsi="Times New Roman"/>
          <w:sz w:val="24"/>
          <w:szCs w:val="24"/>
        </w:rPr>
        <w:t>imediata</w:t>
      </w:r>
      <w:r w:rsidRPr="00484C89">
        <w:rPr>
          <w:rFonts w:ascii="Times New Roman" w:hAnsi="Times New Roman"/>
          <w:spacing w:val="-8"/>
          <w:sz w:val="24"/>
          <w:szCs w:val="24"/>
        </w:rPr>
        <w:t xml:space="preserve"> </w:t>
      </w:r>
      <w:r w:rsidRPr="00484C89">
        <w:rPr>
          <w:rFonts w:ascii="Times New Roman" w:hAnsi="Times New Roman"/>
          <w:sz w:val="24"/>
          <w:szCs w:val="24"/>
        </w:rPr>
        <w:t>veci</w:t>
      </w:r>
      <w:r w:rsidRPr="00484C89">
        <w:rPr>
          <w:rFonts w:ascii="Times New Roman" w:hAnsi="Times New Roman"/>
          <w:spacing w:val="1"/>
          <w:sz w:val="24"/>
          <w:szCs w:val="24"/>
        </w:rPr>
        <w:t>n</w:t>
      </w:r>
      <w:r w:rsidRPr="00484C89">
        <w:rPr>
          <w:rFonts w:ascii="Times New Roman" w:hAnsi="Times New Roman"/>
          <w:sz w:val="24"/>
          <w:szCs w:val="24"/>
        </w:rPr>
        <w:t>atate.</w:t>
      </w:r>
    </w:p>
    <w:p w:rsidR="002063E2" w:rsidRPr="00484C89" w:rsidRDefault="002063E2" w:rsidP="002063E2">
      <w:pPr>
        <w:widowControl w:val="0"/>
        <w:autoSpaceDE w:val="0"/>
        <w:autoSpaceDN w:val="0"/>
        <w:adjustRightInd w:val="0"/>
        <w:spacing w:after="0"/>
        <w:ind w:right="71" w:firstLine="360"/>
        <w:jc w:val="both"/>
        <w:rPr>
          <w:rFonts w:ascii="Times New Roman" w:hAnsi="Times New Roman"/>
          <w:sz w:val="24"/>
          <w:szCs w:val="24"/>
        </w:rPr>
      </w:pPr>
    </w:p>
    <w:p w:rsidR="002063E2" w:rsidRPr="00484C89" w:rsidRDefault="002063E2" w:rsidP="002063E2">
      <w:pPr>
        <w:widowControl w:val="0"/>
        <w:autoSpaceDE w:val="0"/>
        <w:autoSpaceDN w:val="0"/>
        <w:adjustRightInd w:val="0"/>
        <w:spacing w:after="0"/>
        <w:ind w:right="71" w:firstLine="360"/>
        <w:jc w:val="both"/>
        <w:rPr>
          <w:rFonts w:ascii="Times New Roman" w:hAnsi="Times New Roman"/>
          <w:sz w:val="24"/>
          <w:szCs w:val="24"/>
        </w:rPr>
      </w:pPr>
      <w:r w:rsidRPr="00484C89">
        <w:rPr>
          <w:rFonts w:ascii="Times New Roman" w:hAnsi="Times New Roman"/>
          <w:sz w:val="24"/>
          <w:szCs w:val="24"/>
        </w:rPr>
        <w:t>Nivelul zgomotului</w:t>
      </w:r>
      <w:r w:rsidRPr="00484C89">
        <w:rPr>
          <w:rFonts w:ascii="Times New Roman" w:hAnsi="Times New Roman"/>
          <w:spacing w:val="-4"/>
          <w:sz w:val="24"/>
          <w:szCs w:val="24"/>
        </w:rPr>
        <w:t xml:space="preserve"> </w:t>
      </w:r>
      <w:r w:rsidRPr="00484C89">
        <w:rPr>
          <w:rFonts w:ascii="Times New Roman" w:hAnsi="Times New Roman"/>
          <w:sz w:val="24"/>
          <w:szCs w:val="24"/>
        </w:rPr>
        <w:t>datorat</w:t>
      </w:r>
      <w:r w:rsidRPr="00484C89">
        <w:rPr>
          <w:rFonts w:ascii="Times New Roman" w:hAnsi="Times New Roman"/>
          <w:spacing w:val="1"/>
          <w:sz w:val="24"/>
          <w:szCs w:val="24"/>
        </w:rPr>
        <w:t xml:space="preserve"> </w:t>
      </w:r>
      <w:r w:rsidRPr="00484C89">
        <w:rPr>
          <w:rFonts w:ascii="Times New Roman" w:hAnsi="Times New Roman"/>
          <w:sz w:val="24"/>
          <w:szCs w:val="24"/>
        </w:rPr>
        <w:t>traficului auto</w:t>
      </w:r>
      <w:r w:rsidRPr="00484C89">
        <w:rPr>
          <w:rFonts w:ascii="Times New Roman" w:hAnsi="Times New Roman"/>
          <w:spacing w:val="3"/>
          <w:sz w:val="24"/>
          <w:szCs w:val="24"/>
        </w:rPr>
        <w:t xml:space="preserve"> </w:t>
      </w:r>
      <w:r w:rsidRPr="00484C89">
        <w:rPr>
          <w:rFonts w:ascii="Times New Roman" w:hAnsi="Times New Roman"/>
          <w:sz w:val="24"/>
          <w:szCs w:val="24"/>
        </w:rPr>
        <w:t>de</w:t>
      </w:r>
      <w:r w:rsidRPr="00484C89">
        <w:rPr>
          <w:rFonts w:ascii="Times New Roman" w:hAnsi="Times New Roman"/>
          <w:spacing w:val="4"/>
          <w:sz w:val="24"/>
          <w:szCs w:val="24"/>
        </w:rPr>
        <w:t xml:space="preserve"> </w:t>
      </w:r>
      <w:r w:rsidRPr="00484C89">
        <w:rPr>
          <w:rFonts w:ascii="Times New Roman" w:hAnsi="Times New Roman"/>
          <w:sz w:val="24"/>
          <w:szCs w:val="24"/>
        </w:rPr>
        <w:t>pe</w:t>
      </w:r>
      <w:r w:rsidRPr="00484C89">
        <w:rPr>
          <w:rFonts w:ascii="Times New Roman" w:hAnsi="Times New Roman"/>
          <w:spacing w:val="4"/>
          <w:sz w:val="24"/>
          <w:szCs w:val="24"/>
        </w:rPr>
        <w:t xml:space="preserve"> </w:t>
      </w:r>
      <w:r w:rsidRPr="00484C89">
        <w:rPr>
          <w:rFonts w:ascii="Times New Roman" w:hAnsi="Times New Roman"/>
          <w:spacing w:val="1"/>
          <w:sz w:val="24"/>
          <w:szCs w:val="24"/>
        </w:rPr>
        <w:t>a</w:t>
      </w:r>
      <w:r w:rsidRPr="00484C89">
        <w:rPr>
          <w:rFonts w:ascii="Times New Roman" w:hAnsi="Times New Roman"/>
          <w:spacing w:val="-1"/>
          <w:sz w:val="24"/>
          <w:szCs w:val="24"/>
        </w:rPr>
        <w:t>m</w:t>
      </w:r>
      <w:r w:rsidRPr="00484C89">
        <w:rPr>
          <w:rFonts w:ascii="Times New Roman" w:hAnsi="Times New Roman"/>
          <w:sz w:val="24"/>
          <w:szCs w:val="24"/>
        </w:rPr>
        <w:t>plasamen</w:t>
      </w:r>
      <w:r w:rsidRPr="00484C89">
        <w:rPr>
          <w:rFonts w:ascii="Times New Roman" w:hAnsi="Times New Roman"/>
          <w:spacing w:val="1"/>
          <w:sz w:val="24"/>
          <w:szCs w:val="24"/>
        </w:rPr>
        <w:t xml:space="preserve">t </w:t>
      </w:r>
      <w:proofErr w:type="gramStart"/>
      <w:r w:rsidRPr="00484C89">
        <w:rPr>
          <w:rFonts w:ascii="Times New Roman" w:hAnsi="Times New Roman"/>
          <w:sz w:val="24"/>
          <w:szCs w:val="24"/>
        </w:rPr>
        <w:t>va</w:t>
      </w:r>
      <w:proofErr w:type="gramEnd"/>
      <w:r w:rsidRPr="00484C89">
        <w:rPr>
          <w:rFonts w:ascii="Times New Roman" w:hAnsi="Times New Roman"/>
          <w:spacing w:val="5"/>
          <w:sz w:val="24"/>
          <w:szCs w:val="24"/>
        </w:rPr>
        <w:t xml:space="preserve"> </w:t>
      </w:r>
      <w:r w:rsidRPr="00484C89">
        <w:rPr>
          <w:rFonts w:ascii="Times New Roman" w:hAnsi="Times New Roman"/>
          <w:spacing w:val="1"/>
          <w:sz w:val="24"/>
          <w:szCs w:val="24"/>
        </w:rPr>
        <w:t>f</w:t>
      </w:r>
      <w:r w:rsidRPr="00484C89">
        <w:rPr>
          <w:rFonts w:ascii="Times New Roman" w:hAnsi="Times New Roman"/>
          <w:sz w:val="24"/>
          <w:szCs w:val="24"/>
        </w:rPr>
        <w:t>i</w:t>
      </w:r>
      <w:r w:rsidRPr="00484C89">
        <w:rPr>
          <w:rFonts w:ascii="Times New Roman" w:hAnsi="Times New Roman"/>
          <w:spacing w:val="7"/>
          <w:sz w:val="24"/>
          <w:szCs w:val="24"/>
        </w:rPr>
        <w:t xml:space="preserve"> </w:t>
      </w:r>
      <w:r w:rsidRPr="00484C89">
        <w:rPr>
          <w:rFonts w:ascii="Times New Roman" w:hAnsi="Times New Roman"/>
          <w:sz w:val="24"/>
          <w:szCs w:val="24"/>
        </w:rPr>
        <w:t>semnificativ</w:t>
      </w:r>
      <w:r w:rsidRPr="00484C89">
        <w:rPr>
          <w:rFonts w:ascii="Times New Roman" w:hAnsi="Times New Roman"/>
          <w:spacing w:val="-10"/>
          <w:sz w:val="24"/>
          <w:szCs w:val="24"/>
        </w:rPr>
        <w:t xml:space="preserve"> </w:t>
      </w:r>
      <w:r w:rsidRPr="00484C89">
        <w:rPr>
          <w:rFonts w:ascii="Times New Roman" w:hAnsi="Times New Roman"/>
          <w:sz w:val="24"/>
          <w:szCs w:val="24"/>
        </w:rPr>
        <w:t>in timpul zil</w:t>
      </w:r>
      <w:r w:rsidRPr="00484C89">
        <w:rPr>
          <w:rFonts w:ascii="Times New Roman" w:hAnsi="Times New Roman"/>
          <w:spacing w:val="-1"/>
          <w:sz w:val="24"/>
          <w:szCs w:val="24"/>
        </w:rPr>
        <w:t>e</w:t>
      </w:r>
      <w:r w:rsidRPr="00484C89">
        <w:rPr>
          <w:rFonts w:ascii="Times New Roman" w:hAnsi="Times New Roman"/>
          <w:sz w:val="24"/>
          <w:szCs w:val="24"/>
        </w:rPr>
        <w:t>i,</w:t>
      </w:r>
      <w:r w:rsidRPr="00484C89">
        <w:rPr>
          <w:rFonts w:ascii="Times New Roman" w:hAnsi="Times New Roman"/>
          <w:spacing w:val="-2"/>
          <w:sz w:val="24"/>
          <w:szCs w:val="24"/>
        </w:rPr>
        <w:t xml:space="preserve"> </w:t>
      </w:r>
      <w:r w:rsidRPr="00484C89">
        <w:rPr>
          <w:rFonts w:ascii="Times New Roman" w:hAnsi="Times New Roman"/>
          <w:sz w:val="24"/>
          <w:szCs w:val="24"/>
        </w:rPr>
        <w:t>dar</w:t>
      </w:r>
      <w:r w:rsidRPr="00484C89">
        <w:rPr>
          <w:rFonts w:ascii="Times New Roman" w:hAnsi="Times New Roman"/>
          <w:spacing w:val="-3"/>
          <w:sz w:val="24"/>
          <w:szCs w:val="24"/>
        </w:rPr>
        <w:t xml:space="preserve"> se considera ca </w:t>
      </w:r>
      <w:r w:rsidRPr="00484C89">
        <w:rPr>
          <w:rFonts w:ascii="Times New Roman" w:hAnsi="Times New Roman"/>
          <w:sz w:val="24"/>
          <w:szCs w:val="24"/>
        </w:rPr>
        <w:t>nu</w:t>
      </w:r>
      <w:r w:rsidRPr="00484C89">
        <w:rPr>
          <w:rFonts w:ascii="Times New Roman" w:hAnsi="Times New Roman"/>
          <w:spacing w:val="-2"/>
          <w:sz w:val="24"/>
          <w:szCs w:val="24"/>
        </w:rPr>
        <w:t xml:space="preserve"> </w:t>
      </w:r>
      <w:r w:rsidRPr="00484C89">
        <w:rPr>
          <w:rFonts w:ascii="Times New Roman" w:hAnsi="Times New Roman"/>
          <w:sz w:val="24"/>
          <w:szCs w:val="24"/>
        </w:rPr>
        <w:t>va</w:t>
      </w:r>
      <w:r w:rsidRPr="00484C89">
        <w:rPr>
          <w:rFonts w:ascii="Times New Roman" w:hAnsi="Times New Roman"/>
          <w:spacing w:val="-2"/>
          <w:sz w:val="24"/>
          <w:szCs w:val="24"/>
        </w:rPr>
        <w:t xml:space="preserve"> </w:t>
      </w:r>
      <w:r w:rsidRPr="00484C89">
        <w:rPr>
          <w:rFonts w:ascii="Times New Roman" w:hAnsi="Times New Roman"/>
          <w:sz w:val="24"/>
          <w:szCs w:val="24"/>
        </w:rPr>
        <w:t>exista</w:t>
      </w:r>
      <w:r w:rsidRPr="00484C89">
        <w:rPr>
          <w:rFonts w:ascii="Times New Roman" w:hAnsi="Times New Roman"/>
          <w:spacing w:val="-5"/>
          <w:sz w:val="24"/>
          <w:szCs w:val="24"/>
        </w:rPr>
        <w:t xml:space="preserve"> </w:t>
      </w:r>
      <w:r w:rsidRPr="00484C89">
        <w:rPr>
          <w:rFonts w:ascii="Times New Roman" w:hAnsi="Times New Roman"/>
          <w:sz w:val="24"/>
          <w:szCs w:val="24"/>
        </w:rPr>
        <w:t>o</w:t>
      </w:r>
      <w:r w:rsidRPr="00484C89">
        <w:rPr>
          <w:rFonts w:ascii="Times New Roman" w:hAnsi="Times New Roman"/>
          <w:spacing w:val="-1"/>
          <w:sz w:val="24"/>
          <w:szCs w:val="24"/>
        </w:rPr>
        <w:t xml:space="preserve"> </w:t>
      </w:r>
      <w:r w:rsidRPr="00484C89">
        <w:rPr>
          <w:rFonts w:ascii="Times New Roman" w:hAnsi="Times New Roman"/>
          <w:sz w:val="24"/>
          <w:szCs w:val="24"/>
        </w:rPr>
        <w:t>co</w:t>
      </w:r>
      <w:r w:rsidRPr="00484C89">
        <w:rPr>
          <w:rFonts w:ascii="Times New Roman" w:hAnsi="Times New Roman"/>
          <w:spacing w:val="-1"/>
          <w:sz w:val="24"/>
          <w:szCs w:val="24"/>
        </w:rPr>
        <w:t>n</w:t>
      </w:r>
      <w:r w:rsidRPr="00484C89">
        <w:rPr>
          <w:rFonts w:ascii="Times New Roman" w:hAnsi="Times New Roman"/>
          <w:sz w:val="24"/>
          <w:szCs w:val="24"/>
        </w:rPr>
        <w:t>tributie</w:t>
      </w:r>
      <w:r w:rsidRPr="00484C89">
        <w:rPr>
          <w:rFonts w:ascii="Times New Roman" w:hAnsi="Times New Roman"/>
          <w:spacing w:val="-7"/>
          <w:sz w:val="24"/>
          <w:szCs w:val="24"/>
        </w:rPr>
        <w:t xml:space="preserve"> </w:t>
      </w:r>
      <w:r w:rsidRPr="00484C89">
        <w:rPr>
          <w:rFonts w:ascii="Times New Roman" w:hAnsi="Times New Roman"/>
          <w:sz w:val="24"/>
          <w:szCs w:val="24"/>
        </w:rPr>
        <w:t>ese</w:t>
      </w:r>
      <w:r w:rsidRPr="00484C89">
        <w:rPr>
          <w:rFonts w:ascii="Times New Roman" w:hAnsi="Times New Roman"/>
          <w:spacing w:val="-1"/>
          <w:sz w:val="24"/>
          <w:szCs w:val="24"/>
        </w:rPr>
        <w:t>n</w:t>
      </w:r>
      <w:r w:rsidRPr="00484C89">
        <w:rPr>
          <w:rFonts w:ascii="Times New Roman" w:hAnsi="Times New Roman"/>
          <w:sz w:val="24"/>
          <w:szCs w:val="24"/>
        </w:rPr>
        <w:t>tiala</w:t>
      </w:r>
      <w:r w:rsidRPr="00484C89">
        <w:rPr>
          <w:rFonts w:ascii="Times New Roman" w:hAnsi="Times New Roman"/>
          <w:spacing w:val="-4"/>
          <w:sz w:val="24"/>
          <w:szCs w:val="24"/>
        </w:rPr>
        <w:t xml:space="preserve"> </w:t>
      </w:r>
      <w:r w:rsidRPr="00484C89">
        <w:rPr>
          <w:rFonts w:ascii="Times New Roman" w:hAnsi="Times New Roman"/>
          <w:sz w:val="24"/>
          <w:szCs w:val="24"/>
        </w:rPr>
        <w:t>la</w:t>
      </w:r>
      <w:r w:rsidRPr="00484C89">
        <w:rPr>
          <w:rFonts w:ascii="Times New Roman" w:hAnsi="Times New Roman"/>
          <w:spacing w:val="-2"/>
          <w:sz w:val="24"/>
          <w:szCs w:val="24"/>
        </w:rPr>
        <w:t xml:space="preserve"> </w:t>
      </w:r>
      <w:r w:rsidRPr="00484C89">
        <w:rPr>
          <w:rFonts w:ascii="Times New Roman" w:hAnsi="Times New Roman"/>
          <w:sz w:val="24"/>
          <w:szCs w:val="24"/>
        </w:rPr>
        <w:t>zg</w:t>
      </w:r>
      <w:r w:rsidRPr="00484C89">
        <w:rPr>
          <w:rFonts w:ascii="Times New Roman" w:hAnsi="Times New Roman"/>
          <w:spacing w:val="-1"/>
          <w:sz w:val="24"/>
          <w:szCs w:val="24"/>
        </w:rPr>
        <w:t>om</w:t>
      </w:r>
      <w:r w:rsidRPr="00484C89">
        <w:rPr>
          <w:rFonts w:ascii="Times New Roman" w:hAnsi="Times New Roman"/>
          <w:sz w:val="24"/>
          <w:szCs w:val="24"/>
        </w:rPr>
        <w:t>otul</w:t>
      </w:r>
      <w:r w:rsidRPr="00484C89">
        <w:rPr>
          <w:rFonts w:ascii="Times New Roman" w:hAnsi="Times New Roman"/>
          <w:spacing w:val="-2"/>
          <w:sz w:val="24"/>
          <w:szCs w:val="24"/>
        </w:rPr>
        <w:t xml:space="preserve"> </w:t>
      </w:r>
      <w:r w:rsidRPr="00484C89">
        <w:rPr>
          <w:rFonts w:ascii="Times New Roman" w:hAnsi="Times New Roman"/>
          <w:sz w:val="24"/>
          <w:szCs w:val="24"/>
        </w:rPr>
        <w:t>de</w:t>
      </w:r>
      <w:r w:rsidRPr="00484C89">
        <w:rPr>
          <w:rFonts w:ascii="Times New Roman" w:hAnsi="Times New Roman"/>
          <w:spacing w:val="-2"/>
          <w:sz w:val="24"/>
          <w:szCs w:val="24"/>
        </w:rPr>
        <w:t xml:space="preserve"> </w:t>
      </w:r>
      <w:r w:rsidRPr="00484C89">
        <w:rPr>
          <w:rFonts w:ascii="Times New Roman" w:hAnsi="Times New Roman"/>
          <w:sz w:val="24"/>
          <w:szCs w:val="24"/>
        </w:rPr>
        <w:t>fond.</w:t>
      </w:r>
    </w:p>
    <w:p w:rsidR="002063E2" w:rsidRPr="00484C89" w:rsidRDefault="002063E2" w:rsidP="002063E2">
      <w:pPr>
        <w:widowControl w:val="0"/>
        <w:autoSpaceDE w:val="0"/>
        <w:autoSpaceDN w:val="0"/>
        <w:adjustRightInd w:val="0"/>
        <w:spacing w:after="0"/>
        <w:ind w:right="73" w:firstLine="360"/>
        <w:jc w:val="both"/>
        <w:rPr>
          <w:rFonts w:ascii="Times New Roman" w:hAnsi="Times New Roman"/>
          <w:sz w:val="24"/>
          <w:szCs w:val="24"/>
          <w:lang w:val="it-IT"/>
        </w:rPr>
      </w:pPr>
    </w:p>
    <w:p w:rsidR="002063E2" w:rsidRPr="00574151" w:rsidRDefault="002063E2" w:rsidP="002063E2">
      <w:pPr>
        <w:widowControl w:val="0"/>
        <w:autoSpaceDE w:val="0"/>
        <w:autoSpaceDN w:val="0"/>
        <w:adjustRightInd w:val="0"/>
        <w:spacing w:after="0"/>
        <w:ind w:right="73" w:firstLine="360"/>
        <w:jc w:val="both"/>
        <w:rPr>
          <w:rFonts w:ascii="Times New Roman" w:hAnsi="Times New Roman"/>
          <w:sz w:val="24"/>
          <w:szCs w:val="24"/>
        </w:rPr>
      </w:pPr>
      <w:r w:rsidRPr="00574151">
        <w:rPr>
          <w:rFonts w:ascii="Times New Roman" w:hAnsi="Times New Roman"/>
          <w:sz w:val="24"/>
          <w:szCs w:val="24"/>
          <w:lang w:val="it-IT"/>
        </w:rPr>
        <w:t xml:space="preserve">Avand in vedere ca toate utilajele </w:t>
      </w:r>
      <w:r w:rsidR="00574151" w:rsidRPr="00574151">
        <w:rPr>
          <w:rFonts w:ascii="Times New Roman" w:hAnsi="Times New Roman"/>
          <w:sz w:val="24"/>
          <w:szCs w:val="24"/>
          <w:lang w:val="it-IT"/>
        </w:rPr>
        <w:t xml:space="preserve">de tratare deseuri </w:t>
      </w:r>
      <w:r w:rsidRPr="00574151">
        <w:rPr>
          <w:rFonts w:ascii="Times New Roman" w:hAnsi="Times New Roman"/>
          <w:sz w:val="24"/>
          <w:szCs w:val="24"/>
          <w:lang w:val="it-IT"/>
        </w:rPr>
        <w:t xml:space="preserve">sunt amplasate in </w:t>
      </w:r>
      <w:r w:rsidR="002C5417" w:rsidRPr="00574151">
        <w:rPr>
          <w:rFonts w:ascii="Times New Roman" w:hAnsi="Times New Roman"/>
          <w:sz w:val="24"/>
          <w:szCs w:val="24"/>
          <w:lang w:val="it-IT"/>
        </w:rPr>
        <w:t>hale</w:t>
      </w:r>
      <w:r w:rsidRPr="00574151">
        <w:rPr>
          <w:rFonts w:ascii="Times New Roman" w:hAnsi="Times New Roman"/>
          <w:sz w:val="24"/>
          <w:szCs w:val="24"/>
          <w:lang w:val="it-IT"/>
        </w:rPr>
        <w:t xml:space="preserve">, </w:t>
      </w:r>
      <w:r w:rsidRPr="00574151">
        <w:rPr>
          <w:rFonts w:ascii="Times New Roman" w:hAnsi="Times New Roman"/>
          <w:sz w:val="24"/>
          <w:szCs w:val="24"/>
        </w:rPr>
        <w:t>se</w:t>
      </w:r>
      <w:r w:rsidRPr="00574151">
        <w:rPr>
          <w:rFonts w:ascii="Times New Roman" w:hAnsi="Times New Roman"/>
          <w:spacing w:val="-5"/>
          <w:sz w:val="24"/>
          <w:szCs w:val="24"/>
        </w:rPr>
        <w:t xml:space="preserve"> </w:t>
      </w:r>
      <w:r w:rsidRPr="00574151">
        <w:rPr>
          <w:rFonts w:ascii="Times New Roman" w:hAnsi="Times New Roman"/>
          <w:sz w:val="24"/>
          <w:szCs w:val="24"/>
        </w:rPr>
        <w:t>aprecia</w:t>
      </w:r>
      <w:r w:rsidRPr="00574151">
        <w:rPr>
          <w:rFonts w:ascii="Times New Roman" w:hAnsi="Times New Roman"/>
          <w:spacing w:val="-1"/>
          <w:sz w:val="24"/>
          <w:szCs w:val="24"/>
        </w:rPr>
        <w:t>z</w:t>
      </w:r>
      <w:r w:rsidRPr="00574151">
        <w:rPr>
          <w:rFonts w:ascii="Times New Roman" w:hAnsi="Times New Roman"/>
          <w:sz w:val="24"/>
          <w:szCs w:val="24"/>
        </w:rPr>
        <w:t>a</w:t>
      </w:r>
      <w:r w:rsidRPr="00574151">
        <w:rPr>
          <w:rFonts w:ascii="Times New Roman" w:hAnsi="Times New Roman"/>
          <w:spacing w:val="-4"/>
          <w:sz w:val="24"/>
          <w:szCs w:val="24"/>
        </w:rPr>
        <w:t xml:space="preserve"> </w:t>
      </w:r>
      <w:r w:rsidRPr="00574151">
        <w:rPr>
          <w:rFonts w:ascii="Times New Roman" w:hAnsi="Times New Roman"/>
          <w:spacing w:val="1"/>
          <w:sz w:val="24"/>
          <w:szCs w:val="24"/>
        </w:rPr>
        <w:t>c</w:t>
      </w:r>
      <w:r w:rsidRPr="00574151">
        <w:rPr>
          <w:rFonts w:ascii="Times New Roman" w:hAnsi="Times New Roman"/>
          <w:sz w:val="24"/>
          <w:szCs w:val="24"/>
        </w:rPr>
        <w:t>a</w:t>
      </w:r>
      <w:r w:rsidRPr="00574151">
        <w:rPr>
          <w:rFonts w:ascii="Times New Roman" w:hAnsi="Times New Roman"/>
          <w:spacing w:val="2"/>
          <w:sz w:val="24"/>
          <w:szCs w:val="24"/>
        </w:rPr>
        <w:t xml:space="preserve"> </w:t>
      </w:r>
      <w:r w:rsidRPr="00574151">
        <w:rPr>
          <w:rFonts w:ascii="Times New Roman" w:hAnsi="Times New Roman"/>
          <w:sz w:val="24"/>
          <w:szCs w:val="24"/>
        </w:rPr>
        <w:t>activita</w:t>
      </w:r>
      <w:r w:rsidRPr="00574151">
        <w:rPr>
          <w:rFonts w:ascii="Times New Roman" w:hAnsi="Times New Roman"/>
          <w:spacing w:val="-1"/>
          <w:sz w:val="24"/>
          <w:szCs w:val="24"/>
        </w:rPr>
        <w:t>t</w:t>
      </w:r>
      <w:r w:rsidRPr="00574151">
        <w:rPr>
          <w:rFonts w:ascii="Times New Roman" w:hAnsi="Times New Roman"/>
          <w:sz w:val="24"/>
          <w:szCs w:val="24"/>
        </w:rPr>
        <w:t>ea</w:t>
      </w:r>
      <w:r w:rsidRPr="00574151">
        <w:rPr>
          <w:rFonts w:ascii="Times New Roman" w:hAnsi="Times New Roman"/>
          <w:spacing w:val="-3"/>
          <w:sz w:val="24"/>
          <w:szCs w:val="24"/>
        </w:rPr>
        <w:t xml:space="preserve"> </w:t>
      </w:r>
      <w:r w:rsidRPr="00574151">
        <w:rPr>
          <w:rFonts w:ascii="Times New Roman" w:hAnsi="Times New Roman"/>
          <w:sz w:val="24"/>
          <w:szCs w:val="24"/>
        </w:rPr>
        <w:t>desfa</w:t>
      </w:r>
      <w:r w:rsidRPr="00574151">
        <w:rPr>
          <w:rFonts w:ascii="Times New Roman" w:hAnsi="Times New Roman"/>
          <w:spacing w:val="1"/>
          <w:sz w:val="24"/>
          <w:szCs w:val="24"/>
        </w:rPr>
        <w:t>s</w:t>
      </w:r>
      <w:r w:rsidRPr="00574151">
        <w:rPr>
          <w:rFonts w:ascii="Times New Roman" w:hAnsi="Times New Roman"/>
          <w:sz w:val="24"/>
          <w:szCs w:val="24"/>
        </w:rPr>
        <w:t>urata</w:t>
      </w:r>
      <w:r w:rsidRPr="00574151">
        <w:rPr>
          <w:rFonts w:ascii="Times New Roman" w:hAnsi="Times New Roman"/>
          <w:spacing w:val="-2"/>
          <w:sz w:val="24"/>
          <w:szCs w:val="24"/>
        </w:rPr>
        <w:t xml:space="preserve"> </w:t>
      </w:r>
      <w:r w:rsidRPr="00574151">
        <w:rPr>
          <w:rFonts w:ascii="Times New Roman" w:hAnsi="Times New Roman"/>
          <w:sz w:val="24"/>
          <w:szCs w:val="24"/>
        </w:rPr>
        <w:t>in</w:t>
      </w:r>
      <w:r w:rsidRPr="00574151">
        <w:rPr>
          <w:rFonts w:ascii="Times New Roman" w:hAnsi="Times New Roman"/>
          <w:spacing w:val="1"/>
          <w:sz w:val="24"/>
          <w:szCs w:val="24"/>
        </w:rPr>
        <w:t xml:space="preserve"> </w:t>
      </w:r>
      <w:r w:rsidRPr="00574151">
        <w:rPr>
          <w:rFonts w:ascii="Times New Roman" w:hAnsi="Times New Roman"/>
          <w:sz w:val="24"/>
          <w:szCs w:val="24"/>
        </w:rPr>
        <w:t>cadrul</w:t>
      </w:r>
      <w:r w:rsidRPr="00574151">
        <w:rPr>
          <w:rFonts w:ascii="Times New Roman" w:hAnsi="Times New Roman"/>
          <w:spacing w:val="-2"/>
          <w:sz w:val="24"/>
          <w:szCs w:val="24"/>
        </w:rPr>
        <w:t xml:space="preserve"> </w:t>
      </w:r>
      <w:r w:rsidRPr="00574151">
        <w:rPr>
          <w:rFonts w:ascii="Times New Roman" w:hAnsi="Times New Roman"/>
          <w:sz w:val="24"/>
          <w:szCs w:val="24"/>
        </w:rPr>
        <w:t>amplasamentului</w:t>
      </w:r>
      <w:r w:rsidRPr="00574151">
        <w:rPr>
          <w:rFonts w:ascii="Times New Roman" w:hAnsi="Times New Roman"/>
          <w:spacing w:val="2"/>
          <w:sz w:val="24"/>
          <w:szCs w:val="24"/>
        </w:rPr>
        <w:t xml:space="preserve"> </w:t>
      </w:r>
      <w:r w:rsidRPr="00574151">
        <w:rPr>
          <w:rFonts w:ascii="Times New Roman" w:hAnsi="Times New Roman"/>
          <w:sz w:val="24"/>
          <w:szCs w:val="24"/>
        </w:rPr>
        <w:t>a</w:t>
      </w:r>
      <w:r w:rsidRPr="00574151">
        <w:rPr>
          <w:rFonts w:ascii="Times New Roman" w:hAnsi="Times New Roman"/>
          <w:spacing w:val="-1"/>
          <w:sz w:val="24"/>
          <w:szCs w:val="24"/>
        </w:rPr>
        <w:t>n</w:t>
      </w:r>
      <w:r w:rsidRPr="00574151">
        <w:rPr>
          <w:rFonts w:ascii="Times New Roman" w:hAnsi="Times New Roman"/>
          <w:sz w:val="24"/>
          <w:szCs w:val="24"/>
        </w:rPr>
        <w:t>alizat</w:t>
      </w:r>
      <w:r w:rsidRPr="00574151">
        <w:rPr>
          <w:rFonts w:ascii="Times New Roman" w:hAnsi="Times New Roman"/>
          <w:spacing w:val="2"/>
          <w:sz w:val="24"/>
          <w:szCs w:val="24"/>
        </w:rPr>
        <w:t xml:space="preserve"> </w:t>
      </w:r>
      <w:r w:rsidRPr="00574151">
        <w:rPr>
          <w:rFonts w:ascii="Times New Roman" w:hAnsi="Times New Roman"/>
          <w:sz w:val="24"/>
          <w:szCs w:val="24"/>
        </w:rPr>
        <w:t>nu</w:t>
      </w:r>
      <w:r w:rsidRPr="00574151">
        <w:rPr>
          <w:rFonts w:ascii="Times New Roman" w:hAnsi="Times New Roman"/>
          <w:spacing w:val="1"/>
          <w:sz w:val="24"/>
          <w:szCs w:val="24"/>
        </w:rPr>
        <w:t xml:space="preserve"> </w:t>
      </w:r>
      <w:r w:rsidRPr="00574151">
        <w:rPr>
          <w:rFonts w:ascii="Times New Roman" w:hAnsi="Times New Roman"/>
          <w:sz w:val="24"/>
          <w:szCs w:val="24"/>
        </w:rPr>
        <w:t>va constitui</w:t>
      </w:r>
      <w:r w:rsidRPr="00574151">
        <w:rPr>
          <w:rFonts w:ascii="Times New Roman" w:hAnsi="Times New Roman"/>
          <w:spacing w:val="-4"/>
          <w:sz w:val="24"/>
          <w:szCs w:val="24"/>
        </w:rPr>
        <w:t xml:space="preserve"> </w:t>
      </w:r>
      <w:r w:rsidRPr="00574151">
        <w:rPr>
          <w:rFonts w:ascii="Times New Roman" w:hAnsi="Times New Roman"/>
          <w:sz w:val="24"/>
          <w:szCs w:val="24"/>
        </w:rPr>
        <w:t>o</w:t>
      </w:r>
      <w:r w:rsidRPr="00574151">
        <w:rPr>
          <w:rFonts w:ascii="Times New Roman" w:hAnsi="Times New Roman"/>
          <w:spacing w:val="-1"/>
          <w:sz w:val="24"/>
          <w:szCs w:val="24"/>
        </w:rPr>
        <w:t xml:space="preserve"> </w:t>
      </w:r>
      <w:r w:rsidRPr="00574151">
        <w:rPr>
          <w:rFonts w:ascii="Times New Roman" w:hAnsi="Times New Roman"/>
          <w:sz w:val="24"/>
          <w:szCs w:val="24"/>
        </w:rPr>
        <w:t>sur</w:t>
      </w:r>
      <w:r w:rsidRPr="00574151">
        <w:rPr>
          <w:rFonts w:ascii="Times New Roman" w:hAnsi="Times New Roman"/>
          <w:spacing w:val="1"/>
          <w:sz w:val="24"/>
          <w:szCs w:val="24"/>
        </w:rPr>
        <w:t>s</w:t>
      </w:r>
      <w:r w:rsidRPr="00574151">
        <w:rPr>
          <w:rFonts w:ascii="Times New Roman" w:hAnsi="Times New Roman"/>
          <w:sz w:val="24"/>
          <w:szCs w:val="24"/>
        </w:rPr>
        <w:t>a</w:t>
      </w:r>
      <w:r w:rsidRPr="00574151">
        <w:rPr>
          <w:rFonts w:ascii="Times New Roman" w:hAnsi="Times New Roman"/>
          <w:spacing w:val="11"/>
          <w:sz w:val="24"/>
          <w:szCs w:val="24"/>
        </w:rPr>
        <w:t xml:space="preserve"> </w:t>
      </w:r>
      <w:r w:rsidRPr="00574151">
        <w:rPr>
          <w:rFonts w:ascii="Times New Roman" w:hAnsi="Times New Roman"/>
          <w:sz w:val="24"/>
          <w:szCs w:val="24"/>
        </w:rPr>
        <w:t>de</w:t>
      </w:r>
      <w:r w:rsidRPr="00574151">
        <w:rPr>
          <w:rFonts w:ascii="Times New Roman" w:hAnsi="Times New Roman"/>
          <w:spacing w:val="11"/>
          <w:sz w:val="24"/>
          <w:szCs w:val="24"/>
        </w:rPr>
        <w:t xml:space="preserve"> </w:t>
      </w:r>
      <w:r w:rsidRPr="00574151">
        <w:rPr>
          <w:rFonts w:ascii="Times New Roman" w:hAnsi="Times New Roman"/>
          <w:sz w:val="24"/>
          <w:szCs w:val="24"/>
        </w:rPr>
        <w:t>poluare</w:t>
      </w:r>
      <w:r w:rsidRPr="00574151">
        <w:rPr>
          <w:rFonts w:ascii="Times New Roman" w:hAnsi="Times New Roman"/>
          <w:spacing w:val="4"/>
          <w:sz w:val="24"/>
          <w:szCs w:val="24"/>
        </w:rPr>
        <w:t xml:space="preserve"> </w:t>
      </w:r>
      <w:r w:rsidRPr="00574151">
        <w:rPr>
          <w:rFonts w:ascii="Times New Roman" w:hAnsi="Times New Roman"/>
          <w:sz w:val="24"/>
          <w:szCs w:val="24"/>
        </w:rPr>
        <w:t>foni</w:t>
      </w:r>
      <w:r w:rsidRPr="00574151">
        <w:rPr>
          <w:rFonts w:ascii="Times New Roman" w:hAnsi="Times New Roman"/>
          <w:spacing w:val="1"/>
          <w:sz w:val="24"/>
          <w:szCs w:val="24"/>
        </w:rPr>
        <w:t>c</w:t>
      </w:r>
      <w:r w:rsidRPr="00574151">
        <w:rPr>
          <w:rFonts w:ascii="Times New Roman" w:hAnsi="Times New Roman"/>
          <w:sz w:val="24"/>
          <w:szCs w:val="24"/>
        </w:rPr>
        <w:t>a</w:t>
      </w:r>
      <w:r w:rsidRPr="00574151">
        <w:rPr>
          <w:rFonts w:ascii="Times New Roman" w:hAnsi="Times New Roman"/>
          <w:spacing w:val="8"/>
          <w:sz w:val="24"/>
          <w:szCs w:val="24"/>
        </w:rPr>
        <w:t xml:space="preserve"> </w:t>
      </w:r>
      <w:r w:rsidRPr="00574151">
        <w:rPr>
          <w:rFonts w:ascii="Times New Roman" w:hAnsi="Times New Roman"/>
          <w:sz w:val="24"/>
          <w:szCs w:val="24"/>
        </w:rPr>
        <w:t>zonala,</w:t>
      </w:r>
      <w:r w:rsidRPr="00574151">
        <w:rPr>
          <w:rFonts w:ascii="Times New Roman" w:hAnsi="Times New Roman"/>
          <w:spacing w:val="6"/>
          <w:sz w:val="24"/>
          <w:szCs w:val="24"/>
        </w:rPr>
        <w:t xml:space="preserve"> </w:t>
      </w:r>
      <w:r w:rsidRPr="00574151">
        <w:rPr>
          <w:rFonts w:ascii="Times New Roman" w:hAnsi="Times New Roman"/>
          <w:sz w:val="24"/>
          <w:szCs w:val="24"/>
        </w:rPr>
        <w:t>nivelul</w:t>
      </w:r>
      <w:r w:rsidRPr="00574151">
        <w:rPr>
          <w:rFonts w:ascii="Times New Roman" w:hAnsi="Times New Roman"/>
          <w:spacing w:val="5"/>
          <w:sz w:val="24"/>
          <w:szCs w:val="24"/>
        </w:rPr>
        <w:t xml:space="preserve"> </w:t>
      </w:r>
      <w:r w:rsidRPr="00574151">
        <w:rPr>
          <w:rFonts w:ascii="Times New Roman" w:hAnsi="Times New Roman"/>
          <w:sz w:val="24"/>
          <w:szCs w:val="24"/>
        </w:rPr>
        <w:t>de</w:t>
      </w:r>
      <w:r w:rsidRPr="00574151">
        <w:rPr>
          <w:rFonts w:ascii="Times New Roman" w:hAnsi="Times New Roman"/>
          <w:spacing w:val="9"/>
          <w:sz w:val="24"/>
          <w:szCs w:val="24"/>
        </w:rPr>
        <w:t xml:space="preserve"> </w:t>
      </w:r>
      <w:r w:rsidRPr="00574151">
        <w:rPr>
          <w:rFonts w:ascii="Times New Roman" w:hAnsi="Times New Roman"/>
          <w:sz w:val="24"/>
          <w:szCs w:val="24"/>
        </w:rPr>
        <w:t>zgomot</w:t>
      </w:r>
      <w:r w:rsidRPr="00574151">
        <w:rPr>
          <w:rFonts w:ascii="Times New Roman" w:hAnsi="Times New Roman"/>
          <w:spacing w:val="4"/>
          <w:sz w:val="24"/>
          <w:szCs w:val="24"/>
        </w:rPr>
        <w:t xml:space="preserve"> </w:t>
      </w:r>
      <w:r w:rsidRPr="00574151">
        <w:rPr>
          <w:rFonts w:ascii="Times New Roman" w:hAnsi="Times New Roman"/>
          <w:sz w:val="24"/>
          <w:szCs w:val="24"/>
        </w:rPr>
        <w:t>generat</w:t>
      </w:r>
      <w:r w:rsidRPr="00574151">
        <w:rPr>
          <w:rFonts w:ascii="Times New Roman" w:hAnsi="Times New Roman"/>
          <w:spacing w:val="4"/>
          <w:sz w:val="24"/>
          <w:szCs w:val="24"/>
        </w:rPr>
        <w:t xml:space="preserve"> </w:t>
      </w:r>
      <w:r w:rsidRPr="00574151">
        <w:rPr>
          <w:rFonts w:ascii="Times New Roman" w:hAnsi="Times New Roman"/>
          <w:sz w:val="24"/>
          <w:szCs w:val="24"/>
        </w:rPr>
        <w:t>incadrandu-se</w:t>
      </w:r>
      <w:r w:rsidRPr="00574151">
        <w:rPr>
          <w:rFonts w:ascii="Times New Roman" w:hAnsi="Times New Roman"/>
          <w:spacing w:val="-2"/>
          <w:sz w:val="24"/>
          <w:szCs w:val="24"/>
        </w:rPr>
        <w:t xml:space="preserve"> </w:t>
      </w:r>
      <w:r w:rsidRPr="00574151">
        <w:rPr>
          <w:rFonts w:ascii="Times New Roman" w:hAnsi="Times New Roman"/>
          <w:sz w:val="24"/>
          <w:szCs w:val="24"/>
        </w:rPr>
        <w:t>in</w:t>
      </w:r>
      <w:r w:rsidRPr="00574151">
        <w:rPr>
          <w:rFonts w:ascii="Times New Roman" w:hAnsi="Times New Roman"/>
          <w:spacing w:val="9"/>
          <w:sz w:val="24"/>
          <w:szCs w:val="24"/>
        </w:rPr>
        <w:t xml:space="preserve"> </w:t>
      </w:r>
      <w:r w:rsidRPr="00574151">
        <w:rPr>
          <w:rFonts w:ascii="Times New Roman" w:hAnsi="Times New Roman"/>
          <w:sz w:val="24"/>
          <w:szCs w:val="24"/>
        </w:rPr>
        <w:t>limitele</w:t>
      </w:r>
      <w:r w:rsidRPr="00574151">
        <w:rPr>
          <w:rFonts w:ascii="Times New Roman" w:hAnsi="Times New Roman"/>
          <w:spacing w:val="5"/>
          <w:sz w:val="24"/>
          <w:szCs w:val="24"/>
        </w:rPr>
        <w:t xml:space="preserve"> </w:t>
      </w:r>
      <w:r w:rsidRPr="00574151">
        <w:rPr>
          <w:rFonts w:ascii="Times New Roman" w:hAnsi="Times New Roman"/>
          <w:sz w:val="24"/>
          <w:szCs w:val="24"/>
        </w:rPr>
        <w:lastRenderedPageBreak/>
        <w:t>stabilite</w:t>
      </w:r>
      <w:r w:rsidRPr="00574151">
        <w:rPr>
          <w:rFonts w:ascii="Times New Roman" w:hAnsi="Times New Roman"/>
          <w:spacing w:val="4"/>
          <w:sz w:val="24"/>
          <w:szCs w:val="24"/>
        </w:rPr>
        <w:t xml:space="preserve"> </w:t>
      </w:r>
      <w:r w:rsidRPr="00574151">
        <w:rPr>
          <w:rFonts w:ascii="Times New Roman" w:hAnsi="Times New Roman"/>
          <w:sz w:val="24"/>
          <w:szCs w:val="24"/>
        </w:rPr>
        <w:t>de</w:t>
      </w:r>
      <w:r w:rsidRPr="00574151">
        <w:rPr>
          <w:rFonts w:ascii="Times New Roman" w:hAnsi="Times New Roman"/>
          <w:spacing w:val="-2"/>
          <w:sz w:val="24"/>
          <w:szCs w:val="24"/>
        </w:rPr>
        <w:t xml:space="preserve"> </w:t>
      </w:r>
      <w:r w:rsidRPr="00574151">
        <w:rPr>
          <w:rFonts w:ascii="Times New Roman" w:hAnsi="Times New Roman"/>
          <w:sz w:val="24"/>
          <w:szCs w:val="24"/>
        </w:rPr>
        <w:t>STAS</w:t>
      </w:r>
      <w:r w:rsidRPr="00574151">
        <w:rPr>
          <w:rFonts w:ascii="Times New Roman" w:hAnsi="Times New Roman"/>
          <w:spacing w:val="5"/>
          <w:sz w:val="24"/>
          <w:szCs w:val="24"/>
        </w:rPr>
        <w:t xml:space="preserve"> </w:t>
      </w:r>
      <w:r w:rsidRPr="00574151">
        <w:rPr>
          <w:rFonts w:ascii="Times New Roman" w:hAnsi="Times New Roman"/>
          <w:sz w:val="24"/>
          <w:szCs w:val="24"/>
        </w:rPr>
        <w:t>100</w:t>
      </w:r>
      <w:r w:rsidRPr="00574151">
        <w:rPr>
          <w:rFonts w:ascii="Times New Roman" w:hAnsi="Times New Roman"/>
          <w:spacing w:val="1"/>
          <w:sz w:val="24"/>
          <w:szCs w:val="24"/>
        </w:rPr>
        <w:t>0</w:t>
      </w:r>
      <w:r w:rsidRPr="00574151">
        <w:rPr>
          <w:rFonts w:ascii="Times New Roman" w:hAnsi="Times New Roman"/>
          <w:sz w:val="24"/>
          <w:szCs w:val="24"/>
        </w:rPr>
        <w:t>9</w:t>
      </w:r>
      <w:r w:rsidRPr="00574151">
        <w:rPr>
          <w:rFonts w:ascii="Times New Roman" w:hAnsi="Times New Roman"/>
          <w:spacing w:val="2"/>
          <w:sz w:val="24"/>
          <w:szCs w:val="24"/>
        </w:rPr>
        <w:t xml:space="preserve"> </w:t>
      </w:r>
      <w:r w:rsidRPr="00574151">
        <w:rPr>
          <w:rFonts w:ascii="Times New Roman" w:hAnsi="Times New Roman"/>
          <w:sz w:val="24"/>
          <w:szCs w:val="24"/>
        </w:rPr>
        <w:t>-</w:t>
      </w:r>
      <w:r w:rsidRPr="00574151">
        <w:rPr>
          <w:rFonts w:ascii="Times New Roman" w:hAnsi="Times New Roman"/>
          <w:spacing w:val="4"/>
          <w:sz w:val="24"/>
          <w:szCs w:val="24"/>
        </w:rPr>
        <w:t xml:space="preserve"> </w:t>
      </w:r>
      <w:r w:rsidRPr="00574151">
        <w:rPr>
          <w:rFonts w:ascii="Times New Roman" w:hAnsi="Times New Roman"/>
          <w:sz w:val="24"/>
          <w:szCs w:val="24"/>
        </w:rPr>
        <w:t>88</w:t>
      </w:r>
      <w:r w:rsidRPr="00574151">
        <w:rPr>
          <w:rFonts w:ascii="Times New Roman" w:hAnsi="Times New Roman"/>
          <w:spacing w:val="5"/>
          <w:sz w:val="24"/>
          <w:szCs w:val="24"/>
        </w:rPr>
        <w:t xml:space="preserve"> </w:t>
      </w:r>
      <w:r w:rsidRPr="00574151">
        <w:rPr>
          <w:rFonts w:ascii="Times New Roman" w:hAnsi="Times New Roman"/>
          <w:sz w:val="24"/>
          <w:szCs w:val="24"/>
        </w:rPr>
        <w:t>"Acustica</w:t>
      </w:r>
      <w:r w:rsidRPr="00574151">
        <w:rPr>
          <w:rFonts w:ascii="Times New Roman" w:hAnsi="Times New Roman"/>
          <w:spacing w:val="-3"/>
          <w:sz w:val="24"/>
          <w:szCs w:val="24"/>
        </w:rPr>
        <w:t xml:space="preserve"> </w:t>
      </w:r>
      <w:r w:rsidRPr="00574151">
        <w:rPr>
          <w:rFonts w:ascii="Times New Roman" w:hAnsi="Times New Roman"/>
          <w:sz w:val="24"/>
          <w:szCs w:val="24"/>
        </w:rPr>
        <w:t>urbana</w:t>
      </w:r>
      <w:r w:rsidRPr="00574151">
        <w:rPr>
          <w:rFonts w:ascii="Times New Roman" w:hAnsi="Times New Roman"/>
          <w:spacing w:val="-1"/>
          <w:sz w:val="24"/>
          <w:szCs w:val="24"/>
        </w:rPr>
        <w:t xml:space="preserve"> </w:t>
      </w:r>
      <w:r w:rsidRPr="00574151">
        <w:rPr>
          <w:rFonts w:ascii="Times New Roman" w:hAnsi="Times New Roman"/>
          <w:sz w:val="24"/>
          <w:szCs w:val="24"/>
        </w:rPr>
        <w:t>-</w:t>
      </w:r>
      <w:r w:rsidRPr="00574151">
        <w:rPr>
          <w:rFonts w:ascii="Times New Roman" w:hAnsi="Times New Roman"/>
          <w:spacing w:val="4"/>
          <w:sz w:val="24"/>
          <w:szCs w:val="24"/>
        </w:rPr>
        <w:t xml:space="preserve"> </w:t>
      </w:r>
      <w:r w:rsidRPr="00574151">
        <w:rPr>
          <w:rFonts w:ascii="Times New Roman" w:hAnsi="Times New Roman"/>
          <w:sz w:val="24"/>
          <w:szCs w:val="24"/>
        </w:rPr>
        <w:t>Limite admisibile</w:t>
      </w:r>
      <w:r w:rsidRPr="00574151">
        <w:rPr>
          <w:rFonts w:ascii="Times New Roman" w:hAnsi="Times New Roman"/>
          <w:spacing w:val="-4"/>
          <w:sz w:val="24"/>
          <w:szCs w:val="24"/>
        </w:rPr>
        <w:t xml:space="preserve"> </w:t>
      </w:r>
      <w:r w:rsidRPr="00574151">
        <w:rPr>
          <w:rFonts w:ascii="Times New Roman" w:hAnsi="Times New Roman"/>
          <w:sz w:val="24"/>
          <w:szCs w:val="24"/>
        </w:rPr>
        <w:t>ale</w:t>
      </w:r>
      <w:r w:rsidRPr="00574151">
        <w:rPr>
          <w:rFonts w:ascii="Times New Roman" w:hAnsi="Times New Roman"/>
          <w:spacing w:val="2"/>
          <w:sz w:val="24"/>
          <w:szCs w:val="24"/>
        </w:rPr>
        <w:t xml:space="preserve"> </w:t>
      </w:r>
      <w:r w:rsidRPr="00574151">
        <w:rPr>
          <w:rFonts w:ascii="Times New Roman" w:hAnsi="Times New Roman"/>
          <w:sz w:val="24"/>
          <w:szCs w:val="24"/>
        </w:rPr>
        <w:t>nivelului</w:t>
      </w:r>
      <w:r w:rsidRPr="00574151">
        <w:rPr>
          <w:rFonts w:ascii="Times New Roman" w:hAnsi="Times New Roman"/>
          <w:spacing w:val="-2"/>
          <w:sz w:val="24"/>
          <w:szCs w:val="24"/>
        </w:rPr>
        <w:t xml:space="preserve"> </w:t>
      </w:r>
      <w:r w:rsidRPr="00574151">
        <w:rPr>
          <w:rFonts w:ascii="Times New Roman" w:hAnsi="Times New Roman"/>
          <w:sz w:val="24"/>
          <w:szCs w:val="24"/>
        </w:rPr>
        <w:t>de</w:t>
      </w:r>
      <w:r w:rsidRPr="00574151">
        <w:rPr>
          <w:rFonts w:ascii="Times New Roman" w:hAnsi="Times New Roman"/>
          <w:spacing w:val="3"/>
          <w:sz w:val="24"/>
          <w:szCs w:val="24"/>
        </w:rPr>
        <w:t xml:space="preserve"> </w:t>
      </w:r>
      <w:r w:rsidRPr="00574151">
        <w:rPr>
          <w:rFonts w:ascii="Times New Roman" w:hAnsi="Times New Roman"/>
          <w:sz w:val="24"/>
          <w:szCs w:val="24"/>
        </w:rPr>
        <w:t>zgomot"</w:t>
      </w:r>
      <w:r w:rsidRPr="00574151">
        <w:rPr>
          <w:rFonts w:ascii="Times New Roman" w:hAnsi="Times New Roman"/>
          <w:spacing w:val="-2"/>
          <w:sz w:val="24"/>
          <w:szCs w:val="24"/>
        </w:rPr>
        <w:t xml:space="preserve"> </w:t>
      </w:r>
      <w:r w:rsidRPr="00574151">
        <w:rPr>
          <w:rFonts w:ascii="Times New Roman" w:hAnsi="Times New Roman"/>
          <w:sz w:val="24"/>
          <w:szCs w:val="24"/>
        </w:rPr>
        <w:t>pen</w:t>
      </w:r>
      <w:r w:rsidRPr="00574151">
        <w:rPr>
          <w:rFonts w:ascii="Times New Roman" w:hAnsi="Times New Roman"/>
          <w:spacing w:val="1"/>
          <w:sz w:val="24"/>
          <w:szCs w:val="24"/>
        </w:rPr>
        <w:t>t</w:t>
      </w:r>
      <w:r w:rsidRPr="00574151">
        <w:rPr>
          <w:rFonts w:ascii="Times New Roman" w:hAnsi="Times New Roman"/>
          <w:sz w:val="24"/>
          <w:szCs w:val="24"/>
        </w:rPr>
        <w:t>ru</w:t>
      </w:r>
      <w:r w:rsidRPr="00574151">
        <w:rPr>
          <w:rFonts w:ascii="Times New Roman" w:hAnsi="Times New Roman"/>
          <w:spacing w:val="2"/>
          <w:sz w:val="24"/>
          <w:szCs w:val="24"/>
        </w:rPr>
        <w:t xml:space="preserve"> </w:t>
      </w:r>
      <w:r w:rsidRPr="00574151">
        <w:rPr>
          <w:rFonts w:ascii="Times New Roman" w:hAnsi="Times New Roman"/>
          <w:sz w:val="24"/>
          <w:szCs w:val="24"/>
        </w:rPr>
        <w:t>nivelul</w:t>
      </w:r>
      <w:r w:rsidRPr="00574151">
        <w:rPr>
          <w:rFonts w:ascii="Times New Roman" w:hAnsi="Times New Roman"/>
          <w:spacing w:val="-1"/>
          <w:sz w:val="24"/>
          <w:szCs w:val="24"/>
        </w:rPr>
        <w:t xml:space="preserve"> </w:t>
      </w:r>
      <w:r w:rsidRPr="00574151">
        <w:rPr>
          <w:rFonts w:ascii="Times New Roman" w:hAnsi="Times New Roman"/>
          <w:sz w:val="24"/>
          <w:szCs w:val="24"/>
        </w:rPr>
        <w:t>de</w:t>
      </w:r>
      <w:r w:rsidRPr="00574151">
        <w:rPr>
          <w:rFonts w:ascii="Times New Roman" w:hAnsi="Times New Roman"/>
          <w:spacing w:val="-2"/>
          <w:sz w:val="24"/>
          <w:szCs w:val="24"/>
        </w:rPr>
        <w:t xml:space="preserve"> </w:t>
      </w:r>
      <w:r w:rsidRPr="00574151">
        <w:rPr>
          <w:rFonts w:ascii="Times New Roman" w:hAnsi="Times New Roman"/>
          <w:sz w:val="24"/>
          <w:szCs w:val="24"/>
        </w:rPr>
        <w:t>zgomot la</w:t>
      </w:r>
      <w:r w:rsidRPr="00574151">
        <w:rPr>
          <w:rFonts w:ascii="Times New Roman" w:hAnsi="Times New Roman"/>
          <w:spacing w:val="-2"/>
          <w:sz w:val="24"/>
          <w:szCs w:val="24"/>
        </w:rPr>
        <w:t xml:space="preserve"> </w:t>
      </w:r>
      <w:r w:rsidRPr="00574151">
        <w:rPr>
          <w:rFonts w:ascii="Times New Roman" w:hAnsi="Times New Roman"/>
          <w:sz w:val="24"/>
          <w:szCs w:val="24"/>
        </w:rPr>
        <w:t>limita</w:t>
      </w:r>
      <w:r w:rsidRPr="00574151">
        <w:rPr>
          <w:rFonts w:ascii="Times New Roman" w:hAnsi="Times New Roman"/>
          <w:spacing w:val="-5"/>
          <w:sz w:val="24"/>
          <w:szCs w:val="24"/>
        </w:rPr>
        <w:t xml:space="preserve"> </w:t>
      </w:r>
      <w:r w:rsidRPr="00574151">
        <w:rPr>
          <w:rFonts w:ascii="Times New Roman" w:hAnsi="Times New Roman"/>
          <w:sz w:val="24"/>
          <w:szCs w:val="24"/>
        </w:rPr>
        <w:t>fun</w:t>
      </w:r>
      <w:r w:rsidRPr="00574151">
        <w:rPr>
          <w:rFonts w:ascii="Times New Roman" w:hAnsi="Times New Roman"/>
          <w:spacing w:val="1"/>
          <w:sz w:val="24"/>
          <w:szCs w:val="24"/>
        </w:rPr>
        <w:t>c</w:t>
      </w:r>
      <w:r w:rsidRPr="00574151">
        <w:rPr>
          <w:rFonts w:ascii="Times New Roman" w:hAnsi="Times New Roman"/>
          <w:sz w:val="24"/>
          <w:szCs w:val="24"/>
        </w:rPr>
        <w:t>ti</w:t>
      </w:r>
      <w:r w:rsidRPr="00574151">
        <w:rPr>
          <w:rFonts w:ascii="Times New Roman" w:hAnsi="Times New Roman"/>
          <w:spacing w:val="-1"/>
          <w:sz w:val="24"/>
          <w:szCs w:val="24"/>
        </w:rPr>
        <w:t>o</w:t>
      </w:r>
      <w:r w:rsidRPr="00574151">
        <w:rPr>
          <w:rFonts w:ascii="Times New Roman" w:hAnsi="Times New Roman"/>
          <w:sz w:val="24"/>
          <w:szCs w:val="24"/>
        </w:rPr>
        <w:t>nala</w:t>
      </w:r>
      <w:r w:rsidRPr="00574151">
        <w:rPr>
          <w:rFonts w:ascii="Times New Roman" w:hAnsi="Times New Roman"/>
          <w:spacing w:val="1"/>
          <w:sz w:val="24"/>
          <w:szCs w:val="24"/>
        </w:rPr>
        <w:t xml:space="preserve"> </w:t>
      </w:r>
      <w:r w:rsidRPr="00574151">
        <w:rPr>
          <w:rFonts w:ascii="Times New Roman" w:hAnsi="Times New Roman"/>
          <w:sz w:val="24"/>
          <w:szCs w:val="24"/>
        </w:rPr>
        <w:t>a</w:t>
      </w:r>
      <w:r w:rsidRPr="00574151">
        <w:rPr>
          <w:rFonts w:ascii="Times New Roman" w:hAnsi="Times New Roman"/>
          <w:spacing w:val="-1"/>
          <w:sz w:val="24"/>
          <w:szCs w:val="24"/>
        </w:rPr>
        <w:t xml:space="preserve"> </w:t>
      </w:r>
      <w:r w:rsidRPr="00574151">
        <w:rPr>
          <w:rFonts w:ascii="Times New Roman" w:hAnsi="Times New Roman"/>
          <w:sz w:val="24"/>
          <w:szCs w:val="24"/>
        </w:rPr>
        <w:t>incin</w:t>
      </w:r>
      <w:r w:rsidRPr="00574151">
        <w:rPr>
          <w:rFonts w:ascii="Times New Roman" w:hAnsi="Times New Roman"/>
          <w:spacing w:val="-1"/>
          <w:sz w:val="24"/>
          <w:szCs w:val="24"/>
        </w:rPr>
        <w:t>t</w:t>
      </w:r>
      <w:r w:rsidRPr="00574151">
        <w:rPr>
          <w:rFonts w:ascii="Times New Roman" w:hAnsi="Times New Roman"/>
          <w:sz w:val="24"/>
          <w:szCs w:val="24"/>
        </w:rPr>
        <w:t>ei</w:t>
      </w:r>
      <w:r w:rsidRPr="00574151">
        <w:rPr>
          <w:rFonts w:ascii="Times New Roman" w:hAnsi="Times New Roman"/>
          <w:spacing w:val="-4"/>
          <w:sz w:val="24"/>
          <w:szCs w:val="24"/>
        </w:rPr>
        <w:t xml:space="preserve"> </w:t>
      </w:r>
      <w:r w:rsidRPr="00574151">
        <w:rPr>
          <w:rFonts w:ascii="Times New Roman" w:hAnsi="Times New Roman"/>
          <w:sz w:val="24"/>
          <w:szCs w:val="24"/>
        </w:rPr>
        <w:t>industri</w:t>
      </w:r>
      <w:r w:rsidRPr="00574151">
        <w:rPr>
          <w:rFonts w:ascii="Times New Roman" w:hAnsi="Times New Roman"/>
          <w:spacing w:val="-1"/>
          <w:sz w:val="24"/>
          <w:szCs w:val="24"/>
        </w:rPr>
        <w:t>a</w:t>
      </w:r>
      <w:r w:rsidRPr="00574151">
        <w:rPr>
          <w:rFonts w:ascii="Times New Roman" w:hAnsi="Times New Roman"/>
          <w:sz w:val="24"/>
          <w:szCs w:val="24"/>
        </w:rPr>
        <w:t>le:</w:t>
      </w:r>
      <w:r w:rsidRPr="00574151">
        <w:rPr>
          <w:rFonts w:ascii="Times New Roman" w:hAnsi="Times New Roman"/>
          <w:spacing w:val="-6"/>
          <w:sz w:val="24"/>
          <w:szCs w:val="24"/>
        </w:rPr>
        <w:t xml:space="preserve"> </w:t>
      </w:r>
      <w:r w:rsidRPr="00574151">
        <w:rPr>
          <w:rFonts w:ascii="Times New Roman" w:hAnsi="Times New Roman"/>
          <w:sz w:val="24"/>
          <w:szCs w:val="24"/>
        </w:rPr>
        <w:t>65</w:t>
      </w:r>
      <w:r w:rsidRPr="00574151">
        <w:rPr>
          <w:rFonts w:ascii="Times New Roman" w:hAnsi="Times New Roman"/>
          <w:spacing w:val="-2"/>
          <w:sz w:val="24"/>
          <w:szCs w:val="24"/>
        </w:rPr>
        <w:t xml:space="preserve"> </w:t>
      </w:r>
      <w:r w:rsidRPr="00574151">
        <w:rPr>
          <w:rFonts w:ascii="Times New Roman" w:hAnsi="Times New Roman"/>
          <w:sz w:val="24"/>
          <w:szCs w:val="24"/>
        </w:rPr>
        <w:t>dB(A).</w:t>
      </w:r>
    </w:p>
    <w:p w:rsidR="002063E2" w:rsidRPr="00574151" w:rsidRDefault="002063E2" w:rsidP="002063E2">
      <w:pPr>
        <w:pStyle w:val="Frspaiere"/>
        <w:spacing w:line="276" w:lineRule="auto"/>
        <w:ind w:firstLine="360"/>
        <w:jc w:val="both"/>
        <w:rPr>
          <w:rFonts w:ascii="Times New Roman" w:hAnsi="Times New Roman"/>
          <w:sz w:val="24"/>
          <w:szCs w:val="24"/>
        </w:rPr>
      </w:pPr>
      <w:r w:rsidRPr="00574151">
        <w:rPr>
          <w:rFonts w:ascii="Times New Roman" w:hAnsi="Times New Roman"/>
          <w:sz w:val="24"/>
          <w:szCs w:val="24"/>
        </w:rPr>
        <w:t xml:space="preserve">Prin natura activitatilor care se vor desfasura in cadrul obiectivului analizat, avand in vedere ca instalatiile si dotarile specifice care vor fi utilizate sunt montate in interiorul halelor rezulta ca sursele de vibratii vor avea </w:t>
      </w:r>
      <w:proofErr w:type="gramStart"/>
      <w:r w:rsidRPr="00574151">
        <w:rPr>
          <w:rFonts w:ascii="Times New Roman" w:hAnsi="Times New Roman"/>
          <w:sz w:val="24"/>
          <w:szCs w:val="24"/>
        </w:rPr>
        <w:t>un</w:t>
      </w:r>
      <w:proofErr w:type="gramEnd"/>
      <w:r w:rsidRPr="00574151">
        <w:rPr>
          <w:rFonts w:ascii="Times New Roman" w:hAnsi="Times New Roman"/>
          <w:sz w:val="24"/>
          <w:szCs w:val="24"/>
        </w:rPr>
        <w:t xml:space="preserve"> impact nesemnificativ. </w:t>
      </w:r>
    </w:p>
    <w:p w:rsidR="002C5417" w:rsidRPr="002C5417" w:rsidRDefault="002C5417" w:rsidP="002C5417">
      <w:pPr>
        <w:pStyle w:val="Titlu2"/>
        <w:keepNext w:val="0"/>
        <w:widowControl w:val="0"/>
        <w:adjustRightInd w:val="0"/>
        <w:jc w:val="both"/>
        <w:textAlignment w:val="baseline"/>
        <w:rPr>
          <w:rFonts w:ascii="Times New Roman" w:eastAsia="Times New Roman" w:hAnsi="Times New Roman" w:cs="Times New Roman"/>
          <w:b w:val="0"/>
          <w:color w:val="auto"/>
          <w:sz w:val="24"/>
          <w:szCs w:val="24"/>
          <w:lang w:val="ro-RO"/>
        </w:rPr>
      </w:pPr>
      <w:r w:rsidRPr="002C5417">
        <w:rPr>
          <w:rFonts w:ascii="Times New Roman" w:eastAsia="Times New Roman" w:hAnsi="Times New Roman" w:cs="Times New Roman"/>
          <w:b w:val="0"/>
          <w:color w:val="auto"/>
          <w:sz w:val="24"/>
          <w:szCs w:val="24"/>
          <w:lang w:val="ro-RO"/>
        </w:rPr>
        <w:t>Activit</w:t>
      </w:r>
      <w:r w:rsidR="00361BCF">
        <w:rPr>
          <w:rFonts w:ascii="Times New Roman" w:eastAsia="Times New Roman" w:hAnsi="Times New Roman" w:cs="Times New Roman"/>
          <w:b w:val="0"/>
          <w:color w:val="auto"/>
          <w:sz w:val="24"/>
          <w:szCs w:val="24"/>
          <w:lang w:val="ro-RO"/>
        </w:rPr>
        <w:t>at</w:t>
      </w:r>
      <w:r w:rsidRPr="002C5417">
        <w:rPr>
          <w:rFonts w:ascii="Times New Roman" w:eastAsia="Times New Roman" w:hAnsi="Times New Roman" w:cs="Times New Roman"/>
          <w:b w:val="0"/>
          <w:color w:val="auto"/>
          <w:sz w:val="24"/>
          <w:szCs w:val="24"/>
          <w:lang w:val="ro-RO"/>
        </w:rPr>
        <w:t xml:space="preserve">ile de pe amplasament  vor respecta limitele nivelului de zgomot conform Ordinului MMGA  nr. </w:t>
      </w:r>
      <w:r w:rsidRPr="002C5417">
        <w:rPr>
          <w:rFonts w:ascii="Times New Roman" w:eastAsia="Times New Roman" w:hAnsi="Times New Roman" w:cs="Times New Roman"/>
          <w:b w:val="0"/>
          <w:bCs w:val="0"/>
          <w:color w:val="auto"/>
          <w:sz w:val="24"/>
          <w:szCs w:val="24"/>
          <w:lang w:val="ro-RO"/>
        </w:rPr>
        <w:t xml:space="preserve">678/2006 </w:t>
      </w:r>
      <w:r w:rsidRPr="002C5417">
        <w:rPr>
          <w:rFonts w:ascii="Times New Roman" w:eastAsia="Times New Roman" w:hAnsi="Times New Roman" w:cs="Times New Roman"/>
          <w:b w:val="0"/>
          <w:color w:val="auto"/>
          <w:sz w:val="24"/>
          <w:szCs w:val="24"/>
          <w:lang w:val="ro-RO"/>
        </w:rPr>
        <w:t>pentru aprobarea Ghidului privind metodele interimare de calcul a indicatorilor de zgomot pentru zgomotul produs de activit</w:t>
      </w:r>
      <w:r w:rsidR="00361BCF">
        <w:rPr>
          <w:rFonts w:ascii="Times New Roman" w:eastAsia="Times New Roman" w:hAnsi="Times New Roman" w:cs="Times New Roman"/>
          <w:b w:val="0"/>
          <w:color w:val="auto"/>
          <w:sz w:val="24"/>
          <w:szCs w:val="24"/>
          <w:lang w:val="ro-RO"/>
        </w:rPr>
        <w:t>at</w:t>
      </w:r>
      <w:r w:rsidRPr="002C5417">
        <w:rPr>
          <w:rFonts w:ascii="Times New Roman" w:eastAsia="Times New Roman" w:hAnsi="Times New Roman" w:cs="Times New Roman"/>
          <w:b w:val="0"/>
          <w:color w:val="auto"/>
          <w:sz w:val="24"/>
          <w:szCs w:val="24"/>
          <w:lang w:val="ro-RO"/>
        </w:rPr>
        <w:t xml:space="preserve">ile din zonele industriale, de traficul rutier, feroviar </w:t>
      </w:r>
      <w:r w:rsidR="00361BCF">
        <w:rPr>
          <w:rFonts w:ascii="Times New Roman" w:eastAsia="Times New Roman" w:hAnsi="Times New Roman" w:cs="Times New Roman"/>
          <w:b w:val="0"/>
          <w:color w:val="auto"/>
          <w:sz w:val="24"/>
          <w:szCs w:val="24"/>
          <w:lang w:val="ro-RO"/>
        </w:rPr>
        <w:t>s</w:t>
      </w:r>
      <w:r w:rsidRPr="002C5417">
        <w:rPr>
          <w:rFonts w:ascii="Times New Roman" w:eastAsia="Times New Roman" w:hAnsi="Times New Roman" w:cs="Times New Roman"/>
          <w:b w:val="0"/>
          <w:color w:val="auto"/>
          <w:sz w:val="24"/>
          <w:szCs w:val="24"/>
          <w:lang w:val="ro-RO"/>
        </w:rPr>
        <w:t>i aerian din vecin</w:t>
      </w:r>
      <w:r w:rsidR="00361BCF">
        <w:rPr>
          <w:rFonts w:ascii="Times New Roman" w:eastAsia="Times New Roman" w:hAnsi="Times New Roman" w:cs="Times New Roman"/>
          <w:b w:val="0"/>
          <w:color w:val="auto"/>
          <w:sz w:val="24"/>
          <w:szCs w:val="24"/>
          <w:lang w:val="ro-RO"/>
        </w:rPr>
        <w:t>a</w:t>
      </w:r>
      <w:r w:rsidRPr="002C5417">
        <w:rPr>
          <w:rFonts w:ascii="Times New Roman" w:eastAsia="Times New Roman" w:hAnsi="Times New Roman" w:cs="Times New Roman"/>
          <w:b w:val="0"/>
          <w:color w:val="auto"/>
          <w:sz w:val="24"/>
          <w:szCs w:val="24"/>
          <w:lang w:val="ro-RO"/>
        </w:rPr>
        <w:t>tatea aeroporturilor: în timpul zilei - 65 dB(A) curba de zgomot Cz 60.</w:t>
      </w:r>
    </w:p>
    <w:p w:rsidR="002C5417" w:rsidRDefault="002C5417" w:rsidP="002063E2">
      <w:pPr>
        <w:pStyle w:val="Frspaiere"/>
        <w:spacing w:line="276" w:lineRule="auto"/>
        <w:ind w:firstLine="360"/>
        <w:jc w:val="both"/>
        <w:rPr>
          <w:rFonts w:ascii="Times New Roman" w:hAnsi="Times New Roman"/>
          <w:color w:val="FF0000"/>
          <w:sz w:val="24"/>
          <w:szCs w:val="24"/>
        </w:rPr>
      </w:pPr>
    </w:p>
    <w:p w:rsidR="00C15C71" w:rsidRDefault="00C15C71" w:rsidP="002063E2">
      <w:pPr>
        <w:pStyle w:val="Frspaiere"/>
        <w:spacing w:line="276" w:lineRule="auto"/>
        <w:ind w:firstLine="360"/>
        <w:jc w:val="both"/>
        <w:rPr>
          <w:rFonts w:ascii="Times New Roman" w:hAnsi="Times New Roman"/>
          <w:color w:val="FF0000"/>
          <w:sz w:val="24"/>
          <w:szCs w:val="24"/>
        </w:rPr>
      </w:pPr>
    </w:p>
    <w:p w:rsidR="002063E2" w:rsidRPr="00361BCF" w:rsidRDefault="002063E2" w:rsidP="002063E2">
      <w:pPr>
        <w:pStyle w:val="Frspaiere"/>
        <w:rPr>
          <w:rFonts w:ascii="Times New Roman" w:hAnsi="Times New Roman"/>
          <w:b/>
          <w:sz w:val="24"/>
          <w:szCs w:val="24"/>
        </w:rPr>
      </w:pPr>
      <w:r w:rsidRPr="00361BCF">
        <w:rPr>
          <w:rFonts w:ascii="Times New Roman" w:hAnsi="Times New Roman"/>
          <w:b/>
          <w:sz w:val="24"/>
          <w:szCs w:val="24"/>
        </w:rPr>
        <w:t>1.5.2</w:t>
      </w:r>
      <w:r w:rsidRPr="00361BCF">
        <w:rPr>
          <w:rFonts w:ascii="Times New Roman" w:hAnsi="Times New Roman"/>
          <w:b/>
          <w:sz w:val="24"/>
          <w:szCs w:val="24"/>
        </w:rPr>
        <w:tab/>
      </w:r>
      <w:r w:rsidRPr="00361BCF">
        <w:rPr>
          <w:rFonts w:ascii="Times New Roman" w:hAnsi="Times New Roman"/>
          <w:b/>
          <w:w w:val="99"/>
          <w:sz w:val="24"/>
          <w:szCs w:val="24"/>
        </w:rPr>
        <w:t>P</w:t>
      </w:r>
      <w:r w:rsidRPr="00361BCF">
        <w:rPr>
          <w:rFonts w:ascii="Times New Roman" w:hAnsi="Times New Roman"/>
          <w:b/>
          <w:sz w:val="24"/>
          <w:szCs w:val="24"/>
        </w:rPr>
        <w:t>OLUARE</w:t>
      </w:r>
      <w:r w:rsidRPr="00361BCF">
        <w:rPr>
          <w:rFonts w:ascii="Times New Roman" w:hAnsi="Times New Roman"/>
          <w:b/>
          <w:spacing w:val="1"/>
          <w:sz w:val="24"/>
          <w:szCs w:val="24"/>
        </w:rPr>
        <w:t xml:space="preserve"> </w:t>
      </w:r>
      <w:r w:rsidRPr="00361BCF">
        <w:rPr>
          <w:rFonts w:ascii="Times New Roman" w:hAnsi="Times New Roman"/>
          <w:b/>
          <w:sz w:val="24"/>
          <w:szCs w:val="24"/>
        </w:rPr>
        <w:t>BIOLOGI</w:t>
      </w:r>
      <w:r w:rsidRPr="00361BCF">
        <w:rPr>
          <w:rFonts w:ascii="Times New Roman" w:hAnsi="Times New Roman"/>
          <w:b/>
          <w:spacing w:val="-1"/>
          <w:sz w:val="24"/>
          <w:szCs w:val="24"/>
        </w:rPr>
        <w:t>C</w:t>
      </w:r>
      <w:r w:rsidRPr="00361BCF">
        <w:rPr>
          <w:rFonts w:ascii="Times New Roman" w:hAnsi="Times New Roman"/>
          <w:b/>
          <w:sz w:val="24"/>
          <w:szCs w:val="24"/>
        </w:rPr>
        <w:t>A</w:t>
      </w:r>
    </w:p>
    <w:p w:rsidR="002063E2" w:rsidRPr="00361BCF" w:rsidRDefault="002063E2" w:rsidP="002063E2">
      <w:pPr>
        <w:widowControl w:val="0"/>
        <w:autoSpaceDE w:val="0"/>
        <w:autoSpaceDN w:val="0"/>
        <w:adjustRightInd w:val="0"/>
        <w:spacing w:before="9" w:after="0"/>
        <w:rPr>
          <w:rFonts w:ascii="Times New Roman" w:hAnsi="Times New Roman"/>
          <w:sz w:val="24"/>
          <w:szCs w:val="24"/>
        </w:rPr>
      </w:pPr>
    </w:p>
    <w:p w:rsidR="00361BCF" w:rsidRPr="00574151" w:rsidRDefault="00361BCF" w:rsidP="00C15C71">
      <w:pPr>
        <w:autoSpaceDE w:val="0"/>
        <w:autoSpaceDN w:val="0"/>
        <w:adjustRightInd w:val="0"/>
        <w:spacing w:after="0" w:line="240" w:lineRule="auto"/>
        <w:jc w:val="both"/>
        <w:rPr>
          <w:rFonts w:ascii="Times New Roman" w:hAnsi="Times New Roman"/>
          <w:bCs/>
          <w:iCs/>
          <w:sz w:val="24"/>
          <w:szCs w:val="24"/>
          <w:lang w:val="it-IT"/>
        </w:rPr>
      </w:pPr>
      <w:r w:rsidRPr="00574151">
        <w:rPr>
          <w:rFonts w:ascii="Times New Roman" w:eastAsiaTheme="minorHAnsi" w:hAnsi="Times New Roman"/>
          <w:sz w:val="24"/>
          <w:szCs w:val="24"/>
        </w:rPr>
        <w:t>Tipurile de poluare biologica specifice facilitatilor de gospodarire a deseurilor</w:t>
      </w:r>
      <w:r w:rsidR="00C15C71">
        <w:rPr>
          <w:rFonts w:ascii="Times New Roman" w:eastAsiaTheme="minorHAnsi" w:hAnsi="Times New Roman"/>
          <w:sz w:val="24"/>
          <w:szCs w:val="24"/>
        </w:rPr>
        <w:t xml:space="preserve"> m</w:t>
      </w:r>
      <w:r w:rsidRPr="00574151">
        <w:rPr>
          <w:rFonts w:ascii="Times New Roman" w:eastAsiaTheme="minorHAnsi" w:hAnsi="Times New Roman"/>
          <w:sz w:val="24"/>
          <w:szCs w:val="24"/>
        </w:rPr>
        <w:t>enajere</w:t>
      </w:r>
      <w:r w:rsidR="00C15C71">
        <w:rPr>
          <w:rFonts w:ascii="Times New Roman" w:eastAsiaTheme="minorHAnsi" w:hAnsi="Times New Roman"/>
          <w:sz w:val="24"/>
          <w:szCs w:val="24"/>
        </w:rPr>
        <w:t xml:space="preserve"> sunt urmatoarele</w:t>
      </w:r>
      <w:r w:rsidRPr="00574151">
        <w:rPr>
          <w:rFonts w:ascii="Times New Roman" w:eastAsiaTheme="minorHAnsi" w:hAnsi="Times New Roman"/>
          <w:sz w:val="24"/>
          <w:szCs w:val="24"/>
        </w:rPr>
        <w:t>:</w:t>
      </w:r>
    </w:p>
    <w:p w:rsidR="00361BCF" w:rsidRPr="00574151" w:rsidRDefault="00361BCF" w:rsidP="00361BCF">
      <w:pPr>
        <w:pStyle w:val="Frspaiere"/>
        <w:spacing w:line="276" w:lineRule="auto"/>
        <w:jc w:val="both"/>
        <w:rPr>
          <w:rFonts w:ascii="Times New Roman" w:hAnsi="Times New Roman"/>
          <w:bCs/>
          <w:iCs/>
          <w:sz w:val="24"/>
          <w:szCs w:val="24"/>
          <w:lang w:val="it-IT"/>
        </w:rPr>
      </w:pPr>
    </w:p>
    <w:p w:rsidR="00361BCF" w:rsidRPr="00574151" w:rsidRDefault="00361BCF" w:rsidP="00361BCF">
      <w:pPr>
        <w:pStyle w:val="Listparagraf"/>
        <w:numPr>
          <w:ilvl w:val="0"/>
          <w:numId w:val="72"/>
        </w:numPr>
        <w:autoSpaceDE w:val="0"/>
        <w:autoSpaceDN w:val="0"/>
        <w:adjustRightInd w:val="0"/>
        <w:spacing w:after="0" w:line="240" w:lineRule="auto"/>
        <w:jc w:val="both"/>
        <w:rPr>
          <w:rFonts w:ascii="Times New Roman" w:eastAsiaTheme="minorHAnsi" w:hAnsi="Times New Roman"/>
          <w:sz w:val="24"/>
          <w:szCs w:val="24"/>
        </w:rPr>
      </w:pPr>
      <w:r w:rsidRPr="00574151">
        <w:rPr>
          <w:rFonts w:ascii="Times New Roman" w:eastAsiaTheme="minorHAnsi" w:hAnsi="Times New Roman"/>
          <w:sz w:val="24"/>
          <w:szCs w:val="24"/>
        </w:rPr>
        <w:t>poluarea biologica propriu zisa, reprezentand  atragerea si inmultirea speciilor care sunt vectori de agenti patogeni – muste, tantari, sobolani, pasari;</w:t>
      </w:r>
    </w:p>
    <w:p w:rsidR="00361BCF" w:rsidRPr="00C15C71" w:rsidRDefault="00361BCF" w:rsidP="00361BCF">
      <w:pPr>
        <w:pStyle w:val="Listparagraf"/>
        <w:numPr>
          <w:ilvl w:val="0"/>
          <w:numId w:val="72"/>
        </w:numPr>
        <w:autoSpaceDE w:val="0"/>
        <w:autoSpaceDN w:val="0"/>
        <w:adjustRightInd w:val="0"/>
        <w:spacing w:after="0"/>
        <w:jc w:val="both"/>
        <w:rPr>
          <w:rFonts w:ascii="Times New Roman" w:hAnsi="Times New Roman"/>
          <w:bCs/>
          <w:iCs/>
          <w:sz w:val="24"/>
          <w:szCs w:val="24"/>
          <w:lang w:val="it-IT"/>
        </w:rPr>
      </w:pPr>
      <w:r w:rsidRPr="00574151">
        <w:rPr>
          <w:rFonts w:ascii="Times New Roman" w:eastAsiaTheme="minorHAnsi" w:hAnsi="Times New Roman"/>
          <w:sz w:val="24"/>
          <w:szCs w:val="24"/>
        </w:rPr>
        <w:t xml:space="preserve">poluarea biologica, produsa prin eliminarea si raspandirea in mediul inconjurator a germenilor microbieni producatori de boli. Pericolul principal consta in posibilitatea declansarii de epidemii, care fac numeroase victime. Totusi, </w:t>
      </w:r>
      <w:r w:rsidR="00C15C71">
        <w:rPr>
          <w:rFonts w:ascii="Times New Roman" w:eastAsiaTheme="minorHAnsi" w:hAnsi="Times New Roman"/>
          <w:sz w:val="24"/>
          <w:szCs w:val="24"/>
        </w:rPr>
        <w:t xml:space="preserve">se poate afirma </w:t>
      </w:r>
      <w:r w:rsidRPr="00574151">
        <w:rPr>
          <w:rFonts w:ascii="Times New Roman" w:eastAsiaTheme="minorHAnsi" w:hAnsi="Times New Roman"/>
          <w:sz w:val="24"/>
          <w:szCs w:val="24"/>
        </w:rPr>
        <w:t xml:space="preserve">ca, </w:t>
      </w:r>
      <w:r w:rsidR="00C15C71">
        <w:rPr>
          <w:rFonts w:ascii="Times New Roman" w:eastAsiaTheme="minorHAnsi" w:hAnsi="Times New Roman"/>
          <w:sz w:val="24"/>
          <w:szCs w:val="24"/>
        </w:rPr>
        <w:t>prin masurile intreprinse</w:t>
      </w:r>
      <w:r w:rsidRPr="00574151">
        <w:rPr>
          <w:rFonts w:ascii="Times New Roman" w:eastAsiaTheme="minorHAnsi" w:hAnsi="Times New Roman"/>
          <w:sz w:val="24"/>
          <w:szCs w:val="24"/>
        </w:rPr>
        <w:t>, poluar</w:t>
      </w:r>
      <w:r w:rsidR="00C15C71">
        <w:rPr>
          <w:rFonts w:ascii="Times New Roman" w:eastAsiaTheme="minorHAnsi" w:hAnsi="Times New Roman"/>
          <w:sz w:val="24"/>
          <w:szCs w:val="24"/>
        </w:rPr>
        <w:t>ea biologica este foarte redusa;</w:t>
      </w:r>
    </w:p>
    <w:p w:rsidR="00C15C71" w:rsidRPr="00574151" w:rsidRDefault="00C15C71" w:rsidP="00C15C71">
      <w:pPr>
        <w:pStyle w:val="Listparagraf"/>
        <w:numPr>
          <w:ilvl w:val="0"/>
          <w:numId w:val="72"/>
        </w:numPr>
        <w:autoSpaceDE w:val="0"/>
        <w:autoSpaceDN w:val="0"/>
        <w:adjustRightInd w:val="0"/>
        <w:spacing w:after="0" w:line="240" w:lineRule="auto"/>
        <w:jc w:val="both"/>
        <w:rPr>
          <w:rFonts w:ascii="Times New Roman" w:eastAsiaTheme="minorHAnsi" w:hAnsi="Times New Roman"/>
          <w:sz w:val="24"/>
          <w:szCs w:val="24"/>
        </w:rPr>
      </w:pPr>
      <w:r w:rsidRPr="00574151">
        <w:rPr>
          <w:rFonts w:ascii="Times New Roman" w:eastAsiaTheme="minorHAnsi" w:hAnsi="Times New Roman"/>
          <w:sz w:val="24"/>
          <w:szCs w:val="24"/>
        </w:rPr>
        <w:t>poluarea bacteriologica care este reprezentata de inmultirea unor germeni patogeni sau paraziti prezenti in mod normal in deseuri.</w:t>
      </w:r>
    </w:p>
    <w:p w:rsidR="002063E2" w:rsidRDefault="002063E2" w:rsidP="002063E2">
      <w:pPr>
        <w:pStyle w:val="Frspaiere"/>
        <w:rPr>
          <w:rFonts w:ascii="Times New Roman" w:hAnsi="Times New Roman"/>
          <w:b/>
          <w:sz w:val="28"/>
          <w:szCs w:val="28"/>
          <w:lang w:val="pt-PT"/>
        </w:rPr>
      </w:pPr>
    </w:p>
    <w:p w:rsidR="002063E2" w:rsidRDefault="002063E2" w:rsidP="002063E2">
      <w:pPr>
        <w:pStyle w:val="Frspaiere"/>
        <w:rPr>
          <w:rFonts w:ascii="Times New Roman" w:hAnsi="Times New Roman"/>
          <w:b/>
          <w:sz w:val="28"/>
          <w:szCs w:val="28"/>
          <w:lang w:val="pt-PT"/>
        </w:rPr>
      </w:pPr>
    </w:p>
    <w:p w:rsidR="002063E2" w:rsidRPr="00484C89" w:rsidRDefault="002063E2" w:rsidP="002063E2">
      <w:pPr>
        <w:pStyle w:val="Frspaiere"/>
        <w:rPr>
          <w:rFonts w:ascii="Times New Roman" w:hAnsi="Times New Roman"/>
          <w:b/>
          <w:sz w:val="24"/>
          <w:szCs w:val="24"/>
          <w:lang w:val="pt-PT"/>
        </w:rPr>
      </w:pPr>
      <w:r w:rsidRPr="00484C89">
        <w:rPr>
          <w:rFonts w:ascii="Times New Roman" w:hAnsi="Times New Roman"/>
          <w:b/>
          <w:sz w:val="28"/>
          <w:szCs w:val="28"/>
          <w:lang w:val="pt-PT"/>
        </w:rPr>
        <w:t>1</w:t>
      </w:r>
      <w:r w:rsidRPr="00484C89">
        <w:rPr>
          <w:rFonts w:ascii="Times New Roman" w:hAnsi="Times New Roman"/>
          <w:b/>
          <w:sz w:val="24"/>
          <w:szCs w:val="24"/>
          <w:lang w:val="pt-PT"/>
        </w:rPr>
        <w:t>.6</w:t>
      </w:r>
      <w:r w:rsidRPr="00484C89">
        <w:rPr>
          <w:rFonts w:ascii="Times New Roman" w:hAnsi="Times New Roman"/>
          <w:b/>
          <w:sz w:val="24"/>
          <w:szCs w:val="24"/>
          <w:lang w:val="pt-PT"/>
        </w:rPr>
        <w:tab/>
        <w:t>ALTERNA</w:t>
      </w:r>
      <w:r w:rsidRPr="00484C89">
        <w:rPr>
          <w:rFonts w:ascii="Times New Roman" w:hAnsi="Times New Roman"/>
          <w:b/>
          <w:spacing w:val="1"/>
          <w:sz w:val="24"/>
          <w:szCs w:val="24"/>
          <w:lang w:val="pt-PT"/>
        </w:rPr>
        <w:t>T</w:t>
      </w:r>
      <w:r w:rsidRPr="00484C89">
        <w:rPr>
          <w:rFonts w:ascii="Times New Roman" w:hAnsi="Times New Roman"/>
          <w:b/>
          <w:sz w:val="24"/>
          <w:szCs w:val="24"/>
          <w:lang w:val="pt-PT"/>
        </w:rPr>
        <w:t>IVE</w:t>
      </w:r>
      <w:r w:rsidRPr="00484C89">
        <w:rPr>
          <w:rFonts w:ascii="Times New Roman" w:hAnsi="Times New Roman"/>
          <w:b/>
          <w:spacing w:val="-10"/>
          <w:sz w:val="24"/>
          <w:szCs w:val="24"/>
          <w:lang w:val="pt-PT"/>
        </w:rPr>
        <w:t xml:space="preserve">  </w:t>
      </w:r>
      <w:r w:rsidRPr="00484C89">
        <w:rPr>
          <w:rFonts w:ascii="Times New Roman" w:hAnsi="Times New Roman"/>
          <w:b/>
          <w:sz w:val="24"/>
          <w:szCs w:val="24"/>
          <w:lang w:val="pt-PT"/>
        </w:rPr>
        <w:t>STUD</w:t>
      </w:r>
      <w:r w:rsidRPr="00484C89">
        <w:rPr>
          <w:rFonts w:ascii="Times New Roman" w:hAnsi="Times New Roman"/>
          <w:b/>
          <w:spacing w:val="1"/>
          <w:sz w:val="24"/>
          <w:szCs w:val="24"/>
          <w:lang w:val="pt-PT"/>
        </w:rPr>
        <w:t>I</w:t>
      </w:r>
      <w:r w:rsidRPr="00484C89">
        <w:rPr>
          <w:rFonts w:ascii="Times New Roman" w:hAnsi="Times New Roman"/>
          <w:b/>
          <w:sz w:val="24"/>
          <w:szCs w:val="24"/>
          <w:lang w:val="pt-PT"/>
        </w:rPr>
        <w:t>ATE</w:t>
      </w:r>
      <w:r w:rsidRPr="00484C89">
        <w:rPr>
          <w:rFonts w:ascii="Times New Roman" w:hAnsi="Times New Roman"/>
          <w:b/>
          <w:spacing w:val="-5"/>
          <w:sz w:val="24"/>
          <w:szCs w:val="24"/>
          <w:lang w:val="pt-PT"/>
        </w:rPr>
        <w:t xml:space="preserve"> </w:t>
      </w:r>
      <w:r w:rsidRPr="00484C89">
        <w:rPr>
          <w:rFonts w:ascii="Times New Roman" w:hAnsi="Times New Roman"/>
          <w:b/>
          <w:sz w:val="24"/>
          <w:szCs w:val="24"/>
          <w:lang w:val="pt-PT"/>
        </w:rPr>
        <w:t>DE</w:t>
      </w:r>
      <w:r w:rsidRPr="00484C89">
        <w:rPr>
          <w:rFonts w:ascii="Times New Roman" w:hAnsi="Times New Roman"/>
          <w:b/>
          <w:spacing w:val="-3"/>
          <w:sz w:val="24"/>
          <w:szCs w:val="24"/>
          <w:lang w:val="pt-PT"/>
        </w:rPr>
        <w:t xml:space="preserve"> </w:t>
      </w:r>
      <w:r w:rsidRPr="00484C89">
        <w:rPr>
          <w:rFonts w:ascii="Times New Roman" w:hAnsi="Times New Roman"/>
          <w:b/>
          <w:sz w:val="24"/>
          <w:szCs w:val="24"/>
          <w:lang w:val="pt-PT"/>
        </w:rPr>
        <w:t>TI</w:t>
      </w:r>
      <w:r w:rsidRPr="00484C89">
        <w:rPr>
          <w:rFonts w:ascii="Times New Roman" w:hAnsi="Times New Roman"/>
          <w:b/>
          <w:spacing w:val="2"/>
          <w:sz w:val="24"/>
          <w:szCs w:val="24"/>
          <w:lang w:val="pt-PT"/>
        </w:rPr>
        <w:t>T</w:t>
      </w:r>
      <w:r w:rsidRPr="00484C89">
        <w:rPr>
          <w:rFonts w:ascii="Times New Roman" w:hAnsi="Times New Roman"/>
          <w:b/>
          <w:sz w:val="24"/>
          <w:szCs w:val="24"/>
          <w:lang w:val="pt-PT"/>
        </w:rPr>
        <w:t>ULARUL</w:t>
      </w:r>
      <w:r w:rsidRPr="00484C89">
        <w:rPr>
          <w:rFonts w:ascii="Times New Roman" w:hAnsi="Times New Roman"/>
          <w:b/>
          <w:spacing w:val="-2"/>
          <w:sz w:val="24"/>
          <w:szCs w:val="24"/>
          <w:lang w:val="pt-PT"/>
        </w:rPr>
        <w:t xml:space="preserve"> </w:t>
      </w:r>
      <w:r w:rsidRPr="00484C89">
        <w:rPr>
          <w:rFonts w:ascii="Times New Roman" w:hAnsi="Times New Roman"/>
          <w:b/>
          <w:sz w:val="24"/>
          <w:szCs w:val="24"/>
          <w:lang w:val="pt-PT"/>
        </w:rPr>
        <w:t>PROIECTU</w:t>
      </w:r>
      <w:r w:rsidRPr="00484C89">
        <w:rPr>
          <w:rFonts w:ascii="Times New Roman" w:hAnsi="Times New Roman"/>
          <w:b/>
          <w:spacing w:val="1"/>
          <w:sz w:val="24"/>
          <w:szCs w:val="24"/>
          <w:lang w:val="pt-PT"/>
        </w:rPr>
        <w:t>L</w:t>
      </w:r>
      <w:r w:rsidRPr="00484C89">
        <w:rPr>
          <w:rFonts w:ascii="Times New Roman" w:hAnsi="Times New Roman"/>
          <w:b/>
          <w:sz w:val="24"/>
          <w:szCs w:val="24"/>
          <w:lang w:val="pt-PT"/>
        </w:rPr>
        <w:t>UI</w:t>
      </w:r>
    </w:p>
    <w:p w:rsidR="002063E2" w:rsidRPr="00484C89" w:rsidRDefault="002063E2" w:rsidP="002063E2">
      <w:pPr>
        <w:widowControl w:val="0"/>
        <w:autoSpaceDE w:val="0"/>
        <w:autoSpaceDN w:val="0"/>
        <w:adjustRightInd w:val="0"/>
        <w:spacing w:before="9" w:after="0" w:line="110" w:lineRule="exact"/>
        <w:rPr>
          <w:rFonts w:ascii="Times New Roman" w:hAnsi="Times New Roman"/>
          <w:sz w:val="24"/>
          <w:szCs w:val="24"/>
          <w:lang w:val="pt-PT"/>
        </w:rPr>
      </w:pPr>
    </w:p>
    <w:p w:rsidR="002063E2" w:rsidRPr="00484C89" w:rsidRDefault="002063E2" w:rsidP="002063E2">
      <w:pPr>
        <w:pStyle w:val="Frspaiere"/>
        <w:spacing w:line="276" w:lineRule="auto"/>
        <w:ind w:firstLine="708"/>
        <w:jc w:val="both"/>
        <w:rPr>
          <w:rFonts w:ascii="Times New Roman" w:hAnsi="Times New Roman"/>
          <w:sz w:val="24"/>
          <w:szCs w:val="24"/>
          <w:lang w:val="pt-PT"/>
        </w:rPr>
      </w:pPr>
    </w:p>
    <w:p w:rsidR="002063E2" w:rsidRPr="00484C89" w:rsidRDefault="002063E2" w:rsidP="002063E2">
      <w:pPr>
        <w:pStyle w:val="Frspaiere"/>
        <w:spacing w:line="276" w:lineRule="auto"/>
        <w:ind w:firstLine="708"/>
        <w:jc w:val="both"/>
        <w:rPr>
          <w:rFonts w:ascii="Times New Roman" w:hAnsi="Times New Roman"/>
          <w:sz w:val="24"/>
          <w:szCs w:val="24"/>
          <w:lang w:val="pt-PT"/>
        </w:rPr>
      </w:pPr>
      <w:r w:rsidRPr="00484C89">
        <w:rPr>
          <w:rFonts w:ascii="Times New Roman" w:hAnsi="Times New Roman"/>
          <w:sz w:val="24"/>
          <w:szCs w:val="24"/>
          <w:lang w:val="pt-PT"/>
        </w:rPr>
        <w:t>Avand in vedere ca proiectul</w:t>
      </w:r>
      <w:r w:rsidR="00172D44">
        <w:rPr>
          <w:rFonts w:ascii="Times New Roman" w:hAnsi="Times New Roman"/>
          <w:spacing w:val="51"/>
          <w:sz w:val="24"/>
          <w:szCs w:val="24"/>
          <w:lang w:val="pt-PT"/>
        </w:rPr>
        <w:t xml:space="preserve"> analizat</w:t>
      </w:r>
      <w:r w:rsidRPr="00484C89">
        <w:rPr>
          <w:rFonts w:ascii="Times New Roman" w:hAnsi="Times New Roman"/>
          <w:spacing w:val="51"/>
          <w:sz w:val="24"/>
          <w:szCs w:val="24"/>
          <w:lang w:val="pt-PT"/>
        </w:rPr>
        <w:t xml:space="preserve"> </w:t>
      </w:r>
      <w:r w:rsidRPr="00484C89">
        <w:rPr>
          <w:rFonts w:ascii="Times New Roman" w:hAnsi="Times New Roman"/>
          <w:sz w:val="24"/>
          <w:szCs w:val="24"/>
          <w:lang w:val="pt-PT"/>
        </w:rPr>
        <w:t>co</w:t>
      </w:r>
      <w:r w:rsidRPr="00484C89">
        <w:rPr>
          <w:rFonts w:ascii="Times New Roman" w:hAnsi="Times New Roman"/>
          <w:spacing w:val="-1"/>
          <w:sz w:val="24"/>
          <w:szCs w:val="24"/>
          <w:lang w:val="pt-PT"/>
        </w:rPr>
        <w:t>n</w:t>
      </w:r>
      <w:r w:rsidRPr="00484C89">
        <w:rPr>
          <w:rFonts w:ascii="Times New Roman" w:hAnsi="Times New Roman"/>
          <w:spacing w:val="1"/>
          <w:sz w:val="24"/>
          <w:szCs w:val="24"/>
          <w:lang w:val="pt-PT"/>
        </w:rPr>
        <w:t>s</w:t>
      </w:r>
      <w:r w:rsidRPr="00484C89">
        <w:rPr>
          <w:rFonts w:ascii="Times New Roman" w:hAnsi="Times New Roman"/>
          <w:sz w:val="24"/>
          <w:szCs w:val="24"/>
          <w:lang w:val="pt-PT"/>
        </w:rPr>
        <w:t>ta</w:t>
      </w:r>
      <w:r w:rsidRPr="00484C89">
        <w:rPr>
          <w:rFonts w:ascii="Times New Roman" w:hAnsi="Times New Roman"/>
          <w:spacing w:val="55"/>
          <w:sz w:val="24"/>
          <w:szCs w:val="24"/>
          <w:lang w:val="pt-PT"/>
        </w:rPr>
        <w:t xml:space="preserve"> </w:t>
      </w:r>
      <w:r w:rsidRPr="00484C89">
        <w:rPr>
          <w:rFonts w:ascii="Times New Roman" w:hAnsi="Times New Roman"/>
          <w:sz w:val="24"/>
          <w:szCs w:val="24"/>
          <w:lang w:val="pt-PT"/>
        </w:rPr>
        <w:t xml:space="preserve">in modernizarea </w:t>
      </w:r>
      <w:r w:rsidR="006C46EA">
        <w:rPr>
          <w:rFonts w:ascii="Times New Roman" w:hAnsi="Times New Roman"/>
          <w:sz w:val="24"/>
          <w:szCs w:val="24"/>
          <w:lang w:val="pt-PT"/>
        </w:rPr>
        <w:t xml:space="preserve">activitatii desfasurate pe amplasament, </w:t>
      </w:r>
      <w:r w:rsidRPr="00484C89">
        <w:rPr>
          <w:rFonts w:ascii="Times New Roman" w:hAnsi="Times New Roman"/>
          <w:sz w:val="24"/>
          <w:szCs w:val="24"/>
          <w:lang w:val="pt-PT"/>
        </w:rPr>
        <w:t>re</w:t>
      </w:r>
      <w:r w:rsidRPr="00484C89">
        <w:rPr>
          <w:rFonts w:ascii="Times New Roman" w:hAnsi="Times New Roman"/>
          <w:spacing w:val="-1"/>
          <w:sz w:val="24"/>
          <w:szCs w:val="24"/>
          <w:lang w:val="pt-PT"/>
        </w:rPr>
        <w:t>a</w:t>
      </w:r>
      <w:r w:rsidRPr="00484C89">
        <w:rPr>
          <w:rFonts w:ascii="Times New Roman" w:hAnsi="Times New Roman"/>
          <w:sz w:val="24"/>
          <w:szCs w:val="24"/>
          <w:lang w:val="pt-PT"/>
        </w:rPr>
        <w:t>lizarea</w:t>
      </w:r>
      <w:r w:rsidRPr="00484C89">
        <w:rPr>
          <w:rFonts w:ascii="Times New Roman" w:hAnsi="Times New Roman"/>
          <w:spacing w:val="6"/>
          <w:sz w:val="24"/>
          <w:szCs w:val="24"/>
          <w:lang w:val="pt-PT"/>
        </w:rPr>
        <w:t xml:space="preserve"> </w:t>
      </w:r>
      <w:r w:rsidRPr="00484C89">
        <w:rPr>
          <w:rFonts w:ascii="Times New Roman" w:hAnsi="Times New Roman"/>
          <w:sz w:val="24"/>
          <w:szCs w:val="24"/>
          <w:lang w:val="pt-PT"/>
        </w:rPr>
        <w:t>invest</w:t>
      </w:r>
      <w:r w:rsidRPr="00484C89">
        <w:rPr>
          <w:rFonts w:ascii="Times New Roman" w:hAnsi="Times New Roman"/>
          <w:spacing w:val="1"/>
          <w:sz w:val="24"/>
          <w:szCs w:val="24"/>
          <w:lang w:val="pt-PT"/>
        </w:rPr>
        <w:t>i</w:t>
      </w:r>
      <w:r w:rsidRPr="00484C89">
        <w:rPr>
          <w:rFonts w:ascii="Times New Roman" w:hAnsi="Times New Roman"/>
          <w:sz w:val="24"/>
          <w:szCs w:val="24"/>
          <w:lang w:val="pt-PT"/>
        </w:rPr>
        <w:t>tiei</w:t>
      </w:r>
      <w:r w:rsidRPr="00484C89">
        <w:rPr>
          <w:rFonts w:ascii="Times New Roman" w:hAnsi="Times New Roman"/>
          <w:spacing w:val="2"/>
          <w:sz w:val="24"/>
          <w:szCs w:val="24"/>
          <w:lang w:val="pt-PT"/>
        </w:rPr>
        <w:t xml:space="preserve"> </w:t>
      </w:r>
      <w:r w:rsidRPr="00484C89">
        <w:rPr>
          <w:rFonts w:ascii="Times New Roman" w:hAnsi="Times New Roman"/>
          <w:sz w:val="24"/>
          <w:szCs w:val="24"/>
          <w:lang w:val="pt-PT"/>
        </w:rPr>
        <w:t>prez</w:t>
      </w:r>
      <w:r w:rsidRPr="00484C89">
        <w:rPr>
          <w:rFonts w:ascii="Times New Roman" w:hAnsi="Times New Roman"/>
          <w:spacing w:val="-1"/>
          <w:sz w:val="24"/>
          <w:szCs w:val="24"/>
          <w:lang w:val="pt-PT"/>
        </w:rPr>
        <w:t>e</w:t>
      </w:r>
      <w:r w:rsidRPr="00484C89">
        <w:rPr>
          <w:rFonts w:ascii="Times New Roman" w:hAnsi="Times New Roman"/>
          <w:sz w:val="24"/>
          <w:szCs w:val="24"/>
          <w:lang w:val="pt-PT"/>
        </w:rPr>
        <w:t>ntate</w:t>
      </w:r>
      <w:r w:rsidRPr="00484C89">
        <w:rPr>
          <w:rFonts w:ascii="Times New Roman" w:hAnsi="Times New Roman"/>
          <w:spacing w:val="5"/>
          <w:sz w:val="24"/>
          <w:szCs w:val="24"/>
          <w:lang w:val="pt-PT"/>
        </w:rPr>
        <w:t xml:space="preserve"> </w:t>
      </w:r>
      <w:r w:rsidRPr="00484C89">
        <w:rPr>
          <w:rFonts w:ascii="Times New Roman" w:hAnsi="Times New Roman"/>
          <w:sz w:val="24"/>
          <w:szCs w:val="24"/>
          <w:lang w:val="pt-PT"/>
        </w:rPr>
        <w:t>nu</w:t>
      </w:r>
      <w:r w:rsidRPr="00484C89">
        <w:rPr>
          <w:rFonts w:ascii="Times New Roman" w:hAnsi="Times New Roman"/>
          <w:spacing w:val="7"/>
          <w:sz w:val="24"/>
          <w:szCs w:val="24"/>
          <w:lang w:val="pt-PT"/>
        </w:rPr>
        <w:t xml:space="preserve"> </w:t>
      </w:r>
      <w:r w:rsidRPr="00484C89">
        <w:rPr>
          <w:rFonts w:ascii="Times New Roman" w:hAnsi="Times New Roman"/>
          <w:sz w:val="24"/>
          <w:szCs w:val="24"/>
          <w:lang w:val="pt-PT"/>
        </w:rPr>
        <w:t>va</w:t>
      </w:r>
      <w:r w:rsidRPr="00484C89">
        <w:rPr>
          <w:rFonts w:ascii="Times New Roman" w:hAnsi="Times New Roman"/>
          <w:spacing w:val="6"/>
          <w:sz w:val="24"/>
          <w:szCs w:val="24"/>
          <w:lang w:val="pt-PT"/>
        </w:rPr>
        <w:t xml:space="preserve"> </w:t>
      </w:r>
      <w:r w:rsidRPr="00484C89">
        <w:rPr>
          <w:rFonts w:ascii="Times New Roman" w:hAnsi="Times New Roman"/>
          <w:sz w:val="24"/>
          <w:szCs w:val="24"/>
          <w:lang w:val="pt-PT"/>
        </w:rPr>
        <w:t>conduce</w:t>
      </w:r>
      <w:r w:rsidRPr="00484C89">
        <w:rPr>
          <w:rFonts w:ascii="Times New Roman" w:hAnsi="Times New Roman"/>
          <w:spacing w:val="1"/>
          <w:sz w:val="24"/>
          <w:szCs w:val="24"/>
          <w:lang w:val="pt-PT"/>
        </w:rPr>
        <w:t xml:space="preserve"> </w:t>
      </w:r>
      <w:r w:rsidRPr="00484C89">
        <w:rPr>
          <w:rFonts w:ascii="Times New Roman" w:hAnsi="Times New Roman"/>
          <w:sz w:val="24"/>
          <w:szCs w:val="24"/>
          <w:lang w:val="pt-PT"/>
        </w:rPr>
        <w:t>la</w:t>
      </w:r>
      <w:r w:rsidRPr="00484C89">
        <w:rPr>
          <w:rFonts w:ascii="Times New Roman" w:hAnsi="Times New Roman"/>
          <w:spacing w:val="4"/>
          <w:sz w:val="24"/>
          <w:szCs w:val="24"/>
          <w:lang w:val="pt-PT"/>
        </w:rPr>
        <w:t xml:space="preserve"> </w:t>
      </w:r>
      <w:r w:rsidRPr="00484C89">
        <w:rPr>
          <w:rFonts w:ascii="Times New Roman" w:hAnsi="Times New Roman"/>
          <w:sz w:val="24"/>
          <w:szCs w:val="24"/>
          <w:lang w:val="pt-PT"/>
        </w:rPr>
        <w:t>modificarea</w:t>
      </w:r>
      <w:r w:rsidRPr="00484C89">
        <w:rPr>
          <w:rFonts w:ascii="Times New Roman" w:hAnsi="Times New Roman"/>
          <w:spacing w:val="-3"/>
          <w:sz w:val="24"/>
          <w:szCs w:val="24"/>
          <w:lang w:val="pt-PT"/>
        </w:rPr>
        <w:t xml:space="preserve"> </w:t>
      </w:r>
      <w:r w:rsidRPr="00484C89">
        <w:rPr>
          <w:rFonts w:ascii="Times New Roman" w:hAnsi="Times New Roman"/>
          <w:sz w:val="24"/>
          <w:szCs w:val="24"/>
          <w:lang w:val="pt-PT"/>
        </w:rPr>
        <w:t>destin</w:t>
      </w:r>
      <w:r w:rsidRPr="00484C89">
        <w:rPr>
          <w:rFonts w:ascii="Times New Roman" w:hAnsi="Times New Roman"/>
          <w:spacing w:val="2"/>
          <w:sz w:val="24"/>
          <w:szCs w:val="24"/>
          <w:lang w:val="pt-PT"/>
        </w:rPr>
        <w:t>a</w:t>
      </w:r>
      <w:r w:rsidRPr="00484C89">
        <w:rPr>
          <w:rFonts w:ascii="Times New Roman" w:hAnsi="Times New Roman"/>
          <w:sz w:val="24"/>
          <w:szCs w:val="24"/>
          <w:lang w:val="pt-PT"/>
        </w:rPr>
        <w:t>tiei</w:t>
      </w:r>
      <w:r w:rsidRPr="00484C89">
        <w:rPr>
          <w:rFonts w:ascii="Times New Roman" w:hAnsi="Times New Roman"/>
          <w:spacing w:val="2"/>
          <w:sz w:val="24"/>
          <w:szCs w:val="24"/>
          <w:lang w:val="pt-PT"/>
        </w:rPr>
        <w:t xml:space="preserve"> </w:t>
      </w:r>
      <w:r w:rsidRPr="00484C89">
        <w:rPr>
          <w:rFonts w:ascii="Times New Roman" w:hAnsi="Times New Roman"/>
          <w:spacing w:val="-1"/>
          <w:sz w:val="24"/>
          <w:szCs w:val="24"/>
          <w:lang w:val="pt-PT"/>
        </w:rPr>
        <w:t>a</w:t>
      </w:r>
      <w:r w:rsidRPr="00484C89">
        <w:rPr>
          <w:rFonts w:ascii="Times New Roman" w:hAnsi="Times New Roman"/>
          <w:spacing w:val="1"/>
          <w:sz w:val="24"/>
          <w:szCs w:val="24"/>
          <w:lang w:val="pt-PT"/>
        </w:rPr>
        <w:t>c</w:t>
      </w:r>
      <w:r w:rsidRPr="00484C89">
        <w:rPr>
          <w:rFonts w:ascii="Times New Roman" w:hAnsi="Times New Roman"/>
          <w:sz w:val="24"/>
          <w:szCs w:val="24"/>
          <w:lang w:val="pt-PT"/>
        </w:rPr>
        <w:t>tuale</w:t>
      </w:r>
      <w:r w:rsidRPr="00484C89">
        <w:rPr>
          <w:rFonts w:ascii="Times New Roman" w:hAnsi="Times New Roman"/>
          <w:spacing w:val="8"/>
          <w:sz w:val="24"/>
          <w:szCs w:val="24"/>
          <w:lang w:val="pt-PT"/>
        </w:rPr>
        <w:t xml:space="preserve"> </w:t>
      </w:r>
      <w:r w:rsidRPr="00484C89">
        <w:rPr>
          <w:rFonts w:ascii="Times New Roman" w:hAnsi="Times New Roman"/>
          <w:spacing w:val="-1"/>
          <w:sz w:val="24"/>
          <w:szCs w:val="24"/>
          <w:lang w:val="pt-PT"/>
        </w:rPr>
        <w:t>s</w:t>
      </w:r>
      <w:r w:rsidRPr="00484C89">
        <w:rPr>
          <w:rFonts w:ascii="Times New Roman" w:hAnsi="Times New Roman"/>
          <w:sz w:val="24"/>
          <w:szCs w:val="24"/>
          <w:lang w:val="pt-PT"/>
        </w:rPr>
        <w:t>i</w:t>
      </w:r>
      <w:r w:rsidRPr="00484C89">
        <w:rPr>
          <w:rFonts w:ascii="Times New Roman" w:hAnsi="Times New Roman"/>
          <w:spacing w:val="8"/>
          <w:sz w:val="24"/>
          <w:szCs w:val="24"/>
          <w:lang w:val="pt-PT"/>
        </w:rPr>
        <w:t xml:space="preserve"> </w:t>
      </w:r>
      <w:r w:rsidRPr="00484C89">
        <w:rPr>
          <w:rFonts w:ascii="Times New Roman" w:hAnsi="Times New Roman"/>
          <w:sz w:val="24"/>
          <w:szCs w:val="24"/>
          <w:lang w:val="pt-PT"/>
        </w:rPr>
        <w:t>n</w:t>
      </w:r>
      <w:r w:rsidRPr="00484C89">
        <w:rPr>
          <w:rFonts w:ascii="Times New Roman" w:hAnsi="Times New Roman"/>
          <w:spacing w:val="-1"/>
          <w:sz w:val="24"/>
          <w:szCs w:val="24"/>
          <w:lang w:val="pt-PT"/>
        </w:rPr>
        <w:t>i</w:t>
      </w:r>
      <w:r w:rsidRPr="00484C89">
        <w:rPr>
          <w:rFonts w:ascii="Times New Roman" w:hAnsi="Times New Roman"/>
          <w:spacing w:val="2"/>
          <w:sz w:val="24"/>
          <w:szCs w:val="24"/>
          <w:lang w:val="pt-PT"/>
        </w:rPr>
        <w:t>c</w:t>
      </w:r>
      <w:r w:rsidRPr="00484C89">
        <w:rPr>
          <w:rFonts w:ascii="Times New Roman" w:hAnsi="Times New Roman"/>
          <w:sz w:val="24"/>
          <w:szCs w:val="24"/>
          <w:lang w:val="pt-PT"/>
        </w:rPr>
        <w:t>i</w:t>
      </w:r>
      <w:r w:rsidRPr="00484C89">
        <w:rPr>
          <w:rFonts w:ascii="Times New Roman" w:hAnsi="Times New Roman"/>
          <w:spacing w:val="-1"/>
          <w:sz w:val="24"/>
          <w:szCs w:val="24"/>
          <w:lang w:val="pt-PT"/>
        </w:rPr>
        <w:t xml:space="preserve"> </w:t>
      </w:r>
      <w:r w:rsidRPr="00484C89">
        <w:rPr>
          <w:rFonts w:ascii="Times New Roman" w:hAnsi="Times New Roman"/>
          <w:sz w:val="24"/>
          <w:szCs w:val="24"/>
          <w:lang w:val="pt-PT"/>
        </w:rPr>
        <w:t>a suprafetei</w:t>
      </w:r>
      <w:r w:rsidRPr="00484C89">
        <w:rPr>
          <w:rFonts w:ascii="Times New Roman" w:hAnsi="Times New Roman"/>
          <w:spacing w:val="-9"/>
          <w:sz w:val="24"/>
          <w:szCs w:val="24"/>
          <w:lang w:val="pt-PT"/>
        </w:rPr>
        <w:t xml:space="preserve"> </w:t>
      </w:r>
      <w:r w:rsidRPr="00484C89">
        <w:rPr>
          <w:rFonts w:ascii="Times New Roman" w:hAnsi="Times New Roman"/>
          <w:sz w:val="24"/>
          <w:szCs w:val="24"/>
          <w:lang w:val="pt-PT"/>
        </w:rPr>
        <w:t>de teren</w:t>
      </w:r>
      <w:r w:rsidRPr="00484C89">
        <w:rPr>
          <w:rFonts w:ascii="Times New Roman" w:hAnsi="Times New Roman"/>
          <w:spacing w:val="-5"/>
          <w:sz w:val="24"/>
          <w:szCs w:val="24"/>
          <w:lang w:val="pt-PT"/>
        </w:rPr>
        <w:t xml:space="preserve"> </w:t>
      </w:r>
      <w:r w:rsidR="006C46EA">
        <w:rPr>
          <w:rFonts w:ascii="Times New Roman" w:hAnsi="Times New Roman"/>
          <w:sz w:val="24"/>
          <w:szCs w:val="24"/>
          <w:lang w:val="pt-PT"/>
        </w:rPr>
        <w:t>utilizata in prezent.</w:t>
      </w:r>
    </w:p>
    <w:p w:rsidR="002063E2" w:rsidRDefault="002063E2" w:rsidP="002063E2">
      <w:pPr>
        <w:widowControl w:val="0"/>
        <w:autoSpaceDE w:val="0"/>
        <w:autoSpaceDN w:val="0"/>
        <w:adjustRightInd w:val="0"/>
        <w:spacing w:after="0"/>
        <w:ind w:right="73" w:firstLine="708"/>
        <w:jc w:val="both"/>
        <w:rPr>
          <w:rFonts w:ascii="Times New Roman" w:hAnsi="Times New Roman"/>
          <w:sz w:val="24"/>
          <w:szCs w:val="24"/>
          <w:lang w:val="pt-PT"/>
        </w:rPr>
      </w:pPr>
    </w:p>
    <w:p w:rsidR="002063E2" w:rsidRPr="00484C89" w:rsidRDefault="002063E2" w:rsidP="002063E2">
      <w:pPr>
        <w:widowControl w:val="0"/>
        <w:autoSpaceDE w:val="0"/>
        <w:autoSpaceDN w:val="0"/>
        <w:adjustRightInd w:val="0"/>
        <w:spacing w:after="0"/>
        <w:ind w:right="73" w:firstLine="708"/>
        <w:jc w:val="both"/>
        <w:rPr>
          <w:rFonts w:ascii="Times New Roman" w:hAnsi="Times New Roman"/>
          <w:sz w:val="24"/>
          <w:szCs w:val="24"/>
          <w:lang w:val="pt-PT"/>
        </w:rPr>
      </w:pPr>
      <w:r w:rsidRPr="00484C89">
        <w:rPr>
          <w:rFonts w:ascii="Times New Roman" w:hAnsi="Times New Roman"/>
          <w:sz w:val="24"/>
          <w:szCs w:val="24"/>
          <w:lang w:val="pt-PT"/>
        </w:rPr>
        <w:t>Analizand alternativele</w:t>
      </w:r>
      <w:r w:rsidRPr="00484C89">
        <w:rPr>
          <w:rFonts w:ascii="Times New Roman" w:hAnsi="Times New Roman"/>
          <w:spacing w:val="25"/>
          <w:sz w:val="24"/>
          <w:szCs w:val="24"/>
          <w:lang w:val="pt-PT"/>
        </w:rPr>
        <w:t xml:space="preserve"> </w:t>
      </w:r>
      <w:r w:rsidRPr="00484C89">
        <w:rPr>
          <w:rFonts w:ascii="Times New Roman" w:hAnsi="Times New Roman"/>
          <w:sz w:val="24"/>
          <w:szCs w:val="24"/>
          <w:lang w:val="pt-PT"/>
        </w:rPr>
        <w:t>disponibile,</w:t>
      </w:r>
      <w:r w:rsidRPr="00484C89">
        <w:rPr>
          <w:rFonts w:ascii="Times New Roman" w:hAnsi="Times New Roman"/>
          <w:spacing w:val="28"/>
          <w:sz w:val="24"/>
          <w:szCs w:val="24"/>
          <w:lang w:val="pt-PT"/>
        </w:rPr>
        <w:t xml:space="preserve"> prin proiect</w:t>
      </w:r>
      <w:r w:rsidRPr="00484C89">
        <w:rPr>
          <w:rFonts w:ascii="Times New Roman" w:hAnsi="Times New Roman"/>
          <w:spacing w:val="25"/>
          <w:sz w:val="24"/>
          <w:szCs w:val="24"/>
          <w:lang w:val="pt-PT"/>
        </w:rPr>
        <w:t xml:space="preserve"> </w:t>
      </w:r>
      <w:r w:rsidRPr="00484C89">
        <w:rPr>
          <w:rFonts w:ascii="Times New Roman" w:hAnsi="Times New Roman"/>
          <w:sz w:val="24"/>
          <w:szCs w:val="24"/>
          <w:lang w:val="pt-PT"/>
        </w:rPr>
        <w:t>a</w:t>
      </w:r>
      <w:r w:rsidRPr="00484C89">
        <w:rPr>
          <w:rFonts w:ascii="Times New Roman" w:hAnsi="Times New Roman"/>
          <w:spacing w:val="-1"/>
          <w:sz w:val="24"/>
          <w:szCs w:val="24"/>
          <w:lang w:val="pt-PT"/>
        </w:rPr>
        <w:t xml:space="preserve"> fost </w:t>
      </w:r>
      <w:r w:rsidRPr="00484C89">
        <w:rPr>
          <w:rFonts w:ascii="Times New Roman" w:hAnsi="Times New Roman"/>
          <w:sz w:val="24"/>
          <w:szCs w:val="24"/>
          <w:lang w:val="pt-PT"/>
        </w:rPr>
        <w:t>selectata</w:t>
      </w:r>
      <w:r w:rsidRPr="00484C89">
        <w:rPr>
          <w:rFonts w:ascii="Times New Roman" w:hAnsi="Times New Roman"/>
          <w:spacing w:val="14"/>
          <w:sz w:val="24"/>
          <w:szCs w:val="24"/>
          <w:lang w:val="pt-PT"/>
        </w:rPr>
        <w:t xml:space="preserve"> </w:t>
      </w:r>
      <w:r w:rsidRPr="00484C89">
        <w:rPr>
          <w:rFonts w:ascii="Times New Roman" w:hAnsi="Times New Roman"/>
          <w:sz w:val="24"/>
          <w:szCs w:val="24"/>
          <w:lang w:val="pt-PT"/>
        </w:rPr>
        <w:t xml:space="preserve">metoda cu </w:t>
      </w:r>
      <w:r w:rsidRPr="00484C89">
        <w:rPr>
          <w:rFonts w:ascii="Times New Roman" w:hAnsi="Times New Roman"/>
          <w:spacing w:val="1"/>
          <w:sz w:val="24"/>
          <w:szCs w:val="24"/>
          <w:lang w:val="pt-PT"/>
        </w:rPr>
        <w:t xml:space="preserve"> </w:t>
      </w:r>
      <w:r w:rsidRPr="00484C89">
        <w:rPr>
          <w:rFonts w:ascii="Times New Roman" w:hAnsi="Times New Roman"/>
          <w:spacing w:val="-2"/>
          <w:sz w:val="24"/>
          <w:szCs w:val="24"/>
          <w:lang w:val="pt-PT"/>
        </w:rPr>
        <w:t xml:space="preserve"> </w:t>
      </w:r>
      <w:r w:rsidRPr="00484C89">
        <w:rPr>
          <w:rFonts w:ascii="Times New Roman" w:hAnsi="Times New Roman"/>
          <w:sz w:val="24"/>
          <w:szCs w:val="24"/>
          <w:lang w:val="pt-PT"/>
        </w:rPr>
        <w:t>impactul cel</w:t>
      </w:r>
      <w:r w:rsidRPr="00484C89">
        <w:rPr>
          <w:rFonts w:ascii="Times New Roman" w:hAnsi="Times New Roman"/>
          <w:spacing w:val="-4"/>
          <w:sz w:val="24"/>
          <w:szCs w:val="24"/>
          <w:lang w:val="pt-PT"/>
        </w:rPr>
        <w:t xml:space="preserve"> </w:t>
      </w:r>
      <w:r w:rsidRPr="00484C89">
        <w:rPr>
          <w:rFonts w:ascii="Times New Roman" w:hAnsi="Times New Roman"/>
          <w:sz w:val="24"/>
          <w:szCs w:val="24"/>
          <w:lang w:val="pt-PT"/>
        </w:rPr>
        <w:t>mai redus</w:t>
      </w:r>
      <w:r w:rsidRPr="00484C89">
        <w:rPr>
          <w:rFonts w:ascii="Times New Roman" w:hAnsi="Times New Roman"/>
          <w:spacing w:val="-5"/>
          <w:sz w:val="24"/>
          <w:szCs w:val="24"/>
          <w:lang w:val="pt-PT"/>
        </w:rPr>
        <w:t xml:space="preserve"> </w:t>
      </w:r>
      <w:r w:rsidRPr="00484C89">
        <w:rPr>
          <w:rFonts w:ascii="Times New Roman" w:hAnsi="Times New Roman"/>
          <w:sz w:val="24"/>
          <w:szCs w:val="24"/>
          <w:lang w:val="pt-PT"/>
        </w:rPr>
        <w:t>asupra</w:t>
      </w:r>
      <w:r w:rsidRPr="00484C89">
        <w:rPr>
          <w:rFonts w:ascii="Times New Roman" w:hAnsi="Times New Roman"/>
          <w:spacing w:val="-6"/>
          <w:sz w:val="24"/>
          <w:szCs w:val="24"/>
          <w:lang w:val="pt-PT"/>
        </w:rPr>
        <w:t xml:space="preserve"> </w:t>
      </w:r>
      <w:r w:rsidRPr="00484C89">
        <w:rPr>
          <w:rFonts w:ascii="Times New Roman" w:hAnsi="Times New Roman"/>
          <w:sz w:val="24"/>
          <w:szCs w:val="24"/>
          <w:lang w:val="pt-PT"/>
        </w:rPr>
        <w:t>mediului.</w:t>
      </w:r>
    </w:p>
    <w:p w:rsidR="002063E2" w:rsidRPr="00484C89" w:rsidRDefault="002063E2" w:rsidP="002063E2">
      <w:pPr>
        <w:widowControl w:val="0"/>
        <w:autoSpaceDE w:val="0"/>
        <w:autoSpaceDN w:val="0"/>
        <w:adjustRightInd w:val="0"/>
        <w:spacing w:after="0"/>
        <w:ind w:right="73" w:firstLine="708"/>
        <w:jc w:val="both"/>
        <w:rPr>
          <w:rFonts w:ascii="Times New Roman" w:hAnsi="Times New Roman"/>
          <w:sz w:val="24"/>
          <w:szCs w:val="24"/>
          <w:lang w:val="pt-PT"/>
        </w:rPr>
      </w:pPr>
      <w:r w:rsidRPr="00484C89">
        <w:rPr>
          <w:rFonts w:ascii="Times New Roman" w:hAnsi="Times New Roman"/>
          <w:sz w:val="24"/>
          <w:szCs w:val="24"/>
          <w:lang w:val="pt-PT"/>
        </w:rPr>
        <w:t>In</w:t>
      </w:r>
      <w:r w:rsidRPr="00484C89">
        <w:rPr>
          <w:rFonts w:ascii="Times New Roman" w:hAnsi="Times New Roman"/>
          <w:spacing w:val="52"/>
          <w:sz w:val="24"/>
          <w:szCs w:val="24"/>
          <w:lang w:val="pt-PT"/>
        </w:rPr>
        <w:t xml:space="preserve"> </w:t>
      </w:r>
      <w:r w:rsidRPr="00484C89">
        <w:rPr>
          <w:rFonts w:ascii="Times New Roman" w:hAnsi="Times New Roman"/>
          <w:sz w:val="24"/>
          <w:szCs w:val="24"/>
          <w:lang w:val="pt-PT"/>
        </w:rPr>
        <w:t>scopul</w:t>
      </w:r>
      <w:r w:rsidRPr="00484C89">
        <w:rPr>
          <w:rFonts w:ascii="Times New Roman" w:hAnsi="Times New Roman"/>
          <w:spacing w:val="52"/>
          <w:sz w:val="24"/>
          <w:szCs w:val="24"/>
          <w:lang w:val="pt-PT"/>
        </w:rPr>
        <w:t xml:space="preserve"> </w:t>
      </w:r>
      <w:r w:rsidRPr="00484C89">
        <w:rPr>
          <w:rFonts w:ascii="Times New Roman" w:hAnsi="Times New Roman"/>
          <w:sz w:val="24"/>
          <w:szCs w:val="24"/>
          <w:lang w:val="pt-PT"/>
        </w:rPr>
        <w:t>elaborarii</w:t>
      </w:r>
      <w:r w:rsidRPr="00484C89">
        <w:rPr>
          <w:rFonts w:ascii="Times New Roman" w:hAnsi="Times New Roman"/>
          <w:spacing w:val="53"/>
          <w:sz w:val="24"/>
          <w:szCs w:val="24"/>
          <w:lang w:val="pt-PT"/>
        </w:rPr>
        <w:t xml:space="preserve"> </w:t>
      </w:r>
      <w:r w:rsidRPr="00484C89">
        <w:rPr>
          <w:rFonts w:ascii="Times New Roman" w:hAnsi="Times New Roman"/>
          <w:spacing w:val="1"/>
          <w:sz w:val="24"/>
          <w:szCs w:val="24"/>
          <w:lang w:val="pt-PT"/>
        </w:rPr>
        <w:t>s</w:t>
      </w:r>
      <w:r w:rsidRPr="00484C89">
        <w:rPr>
          <w:rFonts w:ascii="Times New Roman" w:hAnsi="Times New Roman"/>
          <w:sz w:val="24"/>
          <w:szCs w:val="24"/>
          <w:lang w:val="pt-PT"/>
        </w:rPr>
        <w:t xml:space="preserve">i </w:t>
      </w:r>
      <w:r w:rsidRPr="00484C89">
        <w:rPr>
          <w:rFonts w:ascii="Times New Roman" w:hAnsi="Times New Roman"/>
          <w:spacing w:val="3"/>
          <w:sz w:val="24"/>
          <w:szCs w:val="24"/>
          <w:lang w:val="pt-PT"/>
        </w:rPr>
        <w:t xml:space="preserve"> </w:t>
      </w:r>
      <w:r w:rsidRPr="00484C89">
        <w:rPr>
          <w:rFonts w:ascii="Times New Roman" w:hAnsi="Times New Roman"/>
          <w:sz w:val="24"/>
          <w:szCs w:val="24"/>
          <w:lang w:val="pt-PT"/>
        </w:rPr>
        <w:t>implementarii</w:t>
      </w:r>
      <w:r w:rsidRPr="00484C89">
        <w:rPr>
          <w:rFonts w:ascii="Times New Roman" w:hAnsi="Times New Roman"/>
          <w:spacing w:val="50"/>
          <w:sz w:val="24"/>
          <w:szCs w:val="24"/>
          <w:lang w:val="pt-PT"/>
        </w:rPr>
        <w:t xml:space="preserve"> </w:t>
      </w:r>
      <w:r w:rsidRPr="00484C89">
        <w:rPr>
          <w:rFonts w:ascii="Times New Roman" w:hAnsi="Times New Roman"/>
          <w:sz w:val="24"/>
          <w:szCs w:val="24"/>
          <w:lang w:val="pt-PT"/>
        </w:rPr>
        <w:t>proi</w:t>
      </w:r>
      <w:r w:rsidRPr="00484C89">
        <w:rPr>
          <w:rFonts w:ascii="Times New Roman" w:hAnsi="Times New Roman"/>
          <w:spacing w:val="-1"/>
          <w:sz w:val="24"/>
          <w:szCs w:val="24"/>
          <w:lang w:val="pt-PT"/>
        </w:rPr>
        <w:t>ec</w:t>
      </w:r>
      <w:r w:rsidRPr="00484C89">
        <w:rPr>
          <w:rFonts w:ascii="Times New Roman" w:hAnsi="Times New Roman"/>
          <w:sz w:val="24"/>
          <w:szCs w:val="24"/>
          <w:lang w:val="pt-PT"/>
        </w:rPr>
        <w:t xml:space="preserve">tului </w:t>
      </w:r>
      <w:r w:rsidRPr="00484C89">
        <w:rPr>
          <w:rFonts w:ascii="Times New Roman" w:hAnsi="Times New Roman"/>
          <w:spacing w:val="1"/>
          <w:sz w:val="24"/>
          <w:szCs w:val="24"/>
          <w:lang w:val="pt-PT"/>
        </w:rPr>
        <w:t xml:space="preserve"> </w:t>
      </w:r>
      <w:r w:rsidRPr="00484C89">
        <w:rPr>
          <w:rFonts w:ascii="Times New Roman" w:hAnsi="Times New Roman"/>
          <w:sz w:val="24"/>
          <w:szCs w:val="24"/>
          <w:lang w:val="pt-PT"/>
        </w:rPr>
        <w:t xml:space="preserve">de </w:t>
      </w:r>
      <w:r w:rsidRPr="00484C89">
        <w:rPr>
          <w:rFonts w:ascii="Times New Roman" w:hAnsi="Times New Roman"/>
          <w:spacing w:val="1"/>
          <w:sz w:val="24"/>
          <w:szCs w:val="24"/>
          <w:lang w:val="pt-PT"/>
        </w:rPr>
        <w:t xml:space="preserve"> modernizare</w:t>
      </w:r>
      <w:r w:rsidR="006C46EA">
        <w:rPr>
          <w:rFonts w:ascii="Times New Roman" w:hAnsi="Times New Roman"/>
          <w:spacing w:val="1"/>
          <w:sz w:val="24"/>
          <w:szCs w:val="24"/>
          <w:lang w:val="pt-PT"/>
        </w:rPr>
        <w:t xml:space="preserve">, </w:t>
      </w:r>
      <w:r w:rsidRPr="00484C89">
        <w:rPr>
          <w:rFonts w:ascii="Times New Roman" w:hAnsi="Times New Roman"/>
          <w:sz w:val="24"/>
          <w:szCs w:val="24"/>
          <w:lang w:val="pt-PT"/>
        </w:rPr>
        <w:t>titularul</w:t>
      </w:r>
      <w:r w:rsidRPr="00484C89">
        <w:rPr>
          <w:rFonts w:ascii="Times New Roman" w:hAnsi="Times New Roman"/>
          <w:spacing w:val="-6"/>
          <w:sz w:val="24"/>
          <w:szCs w:val="24"/>
          <w:lang w:val="pt-PT"/>
        </w:rPr>
        <w:t xml:space="preserve"> </w:t>
      </w:r>
      <w:r w:rsidRPr="00484C89">
        <w:rPr>
          <w:rFonts w:ascii="Times New Roman" w:hAnsi="Times New Roman"/>
          <w:sz w:val="24"/>
          <w:szCs w:val="24"/>
          <w:lang w:val="pt-PT"/>
        </w:rPr>
        <w:t>a</w:t>
      </w:r>
      <w:r w:rsidRPr="00484C89">
        <w:rPr>
          <w:rFonts w:ascii="Times New Roman" w:hAnsi="Times New Roman"/>
          <w:spacing w:val="-1"/>
          <w:sz w:val="24"/>
          <w:szCs w:val="24"/>
          <w:lang w:val="pt-PT"/>
        </w:rPr>
        <w:t xml:space="preserve"> </w:t>
      </w:r>
      <w:r w:rsidRPr="00484C89">
        <w:rPr>
          <w:rFonts w:ascii="Times New Roman" w:hAnsi="Times New Roman"/>
          <w:sz w:val="24"/>
          <w:szCs w:val="24"/>
          <w:lang w:val="pt-PT"/>
        </w:rPr>
        <w:t>studi</w:t>
      </w:r>
      <w:r w:rsidRPr="00484C89">
        <w:rPr>
          <w:rFonts w:ascii="Times New Roman" w:hAnsi="Times New Roman"/>
          <w:spacing w:val="-1"/>
          <w:sz w:val="24"/>
          <w:szCs w:val="24"/>
          <w:lang w:val="pt-PT"/>
        </w:rPr>
        <w:t>a</w:t>
      </w:r>
      <w:r w:rsidRPr="00484C89">
        <w:rPr>
          <w:rFonts w:ascii="Times New Roman" w:hAnsi="Times New Roman"/>
          <w:sz w:val="24"/>
          <w:szCs w:val="24"/>
          <w:lang w:val="pt-PT"/>
        </w:rPr>
        <w:t>t:</w:t>
      </w:r>
    </w:p>
    <w:p w:rsidR="002063E2" w:rsidRPr="00484C89" w:rsidRDefault="002063E2" w:rsidP="00804B70">
      <w:pPr>
        <w:pStyle w:val="Frspaiere"/>
        <w:numPr>
          <w:ilvl w:val="0"/>
          <w:numId w:val="43"/>
        </w:numPr>
        <w:spacing w:line="276" w:lineRule="auto"/>
        <w:jc w:val="both"/>
        <w:rPr>
          <w:rFonts w:ascii="Times New Roman" w:hAnsi="Times New Roman"/>
          <w:sz w:val="24"/>
          <w:szCs w:val="24"/>
          <w:lang w:val="pt-PT"/>
        </w:rPr>
      </w:pPr>
      <w:r w:rsidRPr="00484C89">
        <w:rPr>
          <w:rFonts w:ascii="Times New Roman" w:hAnsi="Times New Roman"/>
          <w:sz w:val="24"/>
          <w:szCs w:val="24"/>
          <w:lang w:val="pt-PT"/>
        </w:rPr>
        <w:t>alternative</w:t>
      </w:r>
      <w:r w:rsidRPr="00484C89">
        <w:rPr>
          <w:rFonts w:ascii="Times New Roman" w:hAnsi="Times New Roman"/>
          <w:spacing w:val="-9"/>
          <w:sz w:val="24"/>
          <w:szCs w:val="24"/>
          <w:lang w:val="pt-PT"/>
        </w:rPr>
        <w:t xml:space="preserve"> </w:t>
      </w:r>
      <w:r w:rsidRPr="00484C89">
        <w:rPr>
          <w:rFonts w:ascii="Times New Roman" w:hAnsi="Times New Roman"/>
          <w:sz w:val="24"/>
          <w:szCs w:val="24"/>
          <w:lang w:val="pt-PT"/>
        </w:rPr>
        <w:t>de</w:t>
      </w:r>
      <w:r w:rsidRPr="00484C89">
        <w:rPr>
          <w:rFonts w:ascii="Times New Roman" w:hAnsi="Times New Roman"/>
          <w:spacing w:val="-2"/>
          <w:sz w:val="24"/>
          <w:szCs w:val="24"/>
          <w:lang w:val="pt-PT"/>
        </w:rPr>
        <w:t xml:space="preserve"> </w:t>
      </w:r>
      <w:r w:rsidRPr="00484C89">
        <w:rPr>
          <w:rFonts w:ascii="Times New Roman" w:hAnsi="Times New Roman"/>
          <w:sz w:val="24"/>
          <w:szCs w:val="24"/>
          <w:lang w:val="pt-PT"/>
        </w:rPr>
        <w:t>amplasare;</w:t>
      </w:r>
    </w:p>
    <w:p w:rsidR="002063E2" w:rsidRPr="00484C89" w:rsidRDefault="002063E2" w:rsidP="00804B70">
      <w:pPr>
        <w:pStyle w:val="Frspaiere"/>
        <w:numPr>
          <w:ilvl w:val="0"/>
          <w:numId w:val="43"/>
        </w:numPr>
        <w:spacing w:line="276" w:lineRule="auto"/>
        <w:jc w:val="both"/>
        <w:rPr>
          <w:rFonts w:ascii="Times New Roman" w:hAnsi="Times New Roman"/>
          <w:sz w:val="24"/>
          <w:szCs w:val="24"/>
          <w:lang w:val="pt-PT"/>
        </w:rPr>
      </w:pPr>
      <w:r w:rsidRPr="00484C89">
        <w:rPr>
          <w:rFonts w:ascii="Times New Roman" w:hAnsi="Times New Roman"/>
          <w:position w:val="-1"/>
          <w:sz w:val="24"/>
          <w:szCs w:val="24"/>
          <w:lang w:val="pt-PT"/>
        </w:rPr>
        <w:t>alternative</w:t>
      </w:r>
      <w:r w:rsidRPr="00484C89">
        <w:rPr>
          <w:rFonts w:ascii="Times New Roman" w:hAnsi="Times New Roman"/>
          <w:spacing w:val="-9"/>
          <w:position w:val="-1"/>
          <w:sz w:val="24"/>
          <w:szCs w:val="24"/>
          <w:lang w:val="pt-PT"/>
        </w:rPr>
        <w:t xml:space="preserve"> </w:t>
      </w:r>
      <w:r w:rsidRPr="00484C89">
        <w:rPr>
          <w:rFonts w:ascii="Times New Roman" w:hAnsi="Times New Roman"/>
          <w:position w:val="-1"/>
          <w:sz w:val="24"/>
          <w:szCs w:val="24"/>
          <w:lang w:val="pt-PT"/>
        </w:rPr>
        <w:t>privind</w:t>
      </w:r>
      <w:r w:rsidRPr="00484C89">
        <w:rPr>
          <w:rFonts w:ascii="Times New Roman" w:hAnsi="Times New Roman"/>
          <w:spacing w:val="-6"/>
          <w:position w:val="-1"/>
          <w:sz w:val="24"/>
          <w:szCs w:val="24"/>
          <w:lang w:val="pt-PT"/>
        </w:rPr>
        <w:t xml:space="preserve"> </w:t>
      </w:r>
      <w:r w:rsidRPr="00484C89">
        <w:rPr>
          <w:rFonts w:ascii="Times New Roman" w:hAnsi="Times New Roman"/>
          <w:position w:val="-1"/>
          <w:sz w:val="24"/>
          <w:szCs w:val="24"/>
          <w:lang w:val="pt-PT"/>
        </w:rPr>
        <w:t>proiectul;</w:t>
      </w:r>
    </w:p>
    <w:p w:rsidR="002063E2" w:rsidRPr="00484C89" w:rsidRDefault="002063E2" w:rsidP="00804B70">
      <w:pPr>
        <w:pStyle w:val="Frspaiere"/>
        <w:numPr>
          <w:ilvl w:val="0"/>
          <w:numId w:val="43"/>
        </w:numPr>
        <w:spacing w:line="276" w:lineRule="auto"/>
        <w:jc w:val="both"/>
        <w:rPr>
          <w:rFonts w:ascii="Times New Roman" w:hAnsi="Times New Roman"/>
          <w:sz w:val="24"/>
          <w:szCs w:val="24"/>
          <w:lang w:val="pt-PT"/>
        </w:rPr>
      </w:pPr>
      <w:r w:rsidRPr="00484C89">
        <w:rPr>
          <w:rFonts w:ascii="Times New Roman" w:hAnsi="Times New Roman"/>
          <w:position w:val="-1"/>
          <w:sz w:val="24"/>
          <w:szCs w:val="24"/>
          <w:lang w:val="pt-PT"/>
        </w:rPr>
        <w:t>alternative</w:t>
      </w:r>
      <w:r w:rsidRPr="00484C89">
        <w:rPr>
          <w:rFonts w:ascii="Times New Roman" w:hAnsi="Times New Roman"/>
          <w:spacing w:val="-9"/>
          <w:position w:val="-1"/>
          <w:sz w:val="24"/>
          <w:szCs w:val="24"/>
          <w:lang w:val="pt-PT"/>
        </w:rPr>
        <w:t xml:space="preserve"> </w:t>
      </w:r>
      <w:r w:rsidRPr="00484C89">
        <w:rPr>
          <w:rFonts w:ascii="Times New Roman" w:hAnsi="Times New Roman"/>
          <w:position w:val="-1"/>
          <w:sz w:val="24"/>
          <w:szCs w:val="24"/>
          <w:lang w:val="pt-PT"/>
        </w:rPr>
        <w:t>tehnologice.</w:t>
      </w:r>
    </w:p>
    <w:p w:rsidR="002063E2" w:rsidRPr="00484C89" w:rsidRDefault="002063E2" w:rsidP="002063E2">
      <w:pPr>
        <w:widowControl w:val="0"/>
        <w:autoSpaceDE w:val="0"/>
        <w:autoSpaceDN w:val="0"/>
        <w:adjustRightInd w:val="0"/>
        <w:spacing w:before="8" w:after="0" w:line="140" w:lineRule="exact"/>
        <w:rPr>
          <w:rFonts w:ascii="Times New Roman" w:hAnsi="Times New Roman"/>
          <w:sz w:val="24"/>
          <w:szCs w:val="24"/>
          <w:lang w:val="pt-PT"/>
        </w:rPr>
      </w:pPr>
    </w:p>
    <w:p w:rsidR="002063E2" w:rsidRDefault="002063E2" w:rsidP="002063E2">
      <w:pPr>
        <w:pStyle w:val="Frspaiere"/>
        <w:rPr>
          <w:rFonts w:ascii="Times New Roman" w:hAnsi="Times New Roman"/>
          <w:b/>
          <w:sz w:val="24"/>
          <w:szCs w:val="24"/>
          <w:lang w:val="pt-PT"/>
        </w:rPr>
      </w:pPr>
    </w:p>
    <w:p w:rsidR="008205C4" w:rsidRDefault="008205C4" w:rsidP="002063E2">
      <w:pPr>
        <w:pStyle w:val="Frspaiere"/>
        <w:rPr>
          <w:rFonts w:ascii="Times New Roman" w:hAnsi="Times New Roman"/>
          <w:b/>
          <w:sz w:val="24"/>
          <w:szCs w:val="24"/>
          <w:lang w:val="pt-PT"/>
        </w:rPr>
      </w:pPr>
    </w:p>
    <w:p w:rsidR="002063E2" w:rsidRPr="00484C89" w:rsidRDefault="002063E2" w:rsidP="002063E2">
      <w:pPr>
        <w:pStyle w:val="Frspaiere"/>
        <w:rPr>
          <w:rFonts w:ascii="Times New Roman" w:hAnsi="Times New Roman"/>
          <w:b/>
          <w:sz w:val="24"/>
          <w:szCs w:val="24"/>
          <w:lang w:val="pt-PT"/>
        </w:rPr>
      </w:pPr>
      <w:r w:rsidRPr="00484C89">
        <w:rPr>
          <w:rFonts w:ascii="Times New Roman" w:hAnsi="Times New Roman"/>
          <w:b/>
          <w:sz w:val="24"/>
          <w:szCs w:val="24"/>
          <w:lang w:val="pt-PT"/>
        </w:rPr>
        <w:t>1.6.1</w:t>
      </w:r>
      <w:r w:rsidRPr="00484C89">
        <w:rPr>
          <w:rFonts w:ascii="Times New Roman" w:hAnsi="Times New Roman"/>
          <w:b/>
          <w:sz w:val="24"/>
          <w:szCs w:val="24"/>
          <w:lang w:val="pt-PT"/>
        </w:rPr>
        <w:tab/>
        <w:t>ALTERNATIVE</w:t>
      </w:r>
      <w:r w:rsidRPr="00484C89">
        <w:rPr>
          <w:rFonts w:ascii="Times New Roman" w:hAnsi="Times New Roman"/>
          <w:b/>
          <w:spacing w:val="5"/>
          <w:sz w:val="24"/>
          <w:szCs w:val="24"/>
          <w:lang w:val="pt-PT"/>
        </w:rPr>
        <w:t xml:space="preserve"> </w:t>
      </w:r>
      <w:r w:rsidRPr="00484C89">
        <w:rPr>
          <w:rFonts w:ascii="Times New Roman" w:hAnsi="Times New Roman"/>
          <w:b/>
          <w:sz w:val="24"/>
          <w:szCs w:val="24"/>
          <w:lang w:val="pt-PT"/>
        </w:rPr>
        <w:t>DE AMPLASARE</w:t>
      </w:r>
    </w:p>
    <w:p w:rsidR="002063E2" w:rsidRPr="00484C89" w:rsidRDefault="002063E2" w:rsidP="002063E2">
      <w:pPr>
        <w:widowControl w:val="0"/>
        <w:autoSpaceDE w:val="0"/>
        <w:autoSpaceDN w:val="0"/>
        <w:adjustRightInd w:val="0"/>
        <w:spacing w:before="9" w:after="0" w:line="110" w:lineRule="exact"/>
        <w:rPr>
          <w:rFonts w:ascii="Times New Roman" w:hAnsi="Times New Roman"/>
          <w:sz w:val="24"/>
          <w:szCs w:val="24"/>
          <w:lang w:val="pt-PT"/>
        </w:rPr>
      </w:pPr>
    </w:p>
    <w:p w:rsidR="002063E2" w:rsidRPr="00484C89" w:rsidRDefault="002063E2" w:rsidP="002063E2">
      <w:pPr>
        <w:pStyle w:val="Frspaiere"/>
        <w:spacing w:line="276" w:lineRule="auto"/>
        <w:ind w:firstLine="708"/>
        <w:jc w:val="both"/>
        <w:rPr>
          <w:rFonts w:ascii="Times New Roman" w:hAnsi="Times New Roman"/>
          <w:sz w:val="24"/>
          <w:szCs w:val="24"/>
          <w:lang w:val="pt-PT"/>
        </w:rPr>
      </w:pPr>
      <w:r w:rsidRPr="00484C89">
        <w:rPr>
          <w:rFonts w:ascii="Times New Roman" w:hAnsi="Times New Roman"/>
          <w:sz w:val="24"/>
          <w:szCs w:val="24"/>
          <w:lang w:val="pt-PT"/>
        </w:rPr>
        <w:t>Proiectul propus analizat</w:t>
      </w:r>
      <w:r w:rsidRPr="00484C89">
        <w:rPr>
          <w:rFonts w:ascii="Times New Roman" w:hAnsi="Times New Roman"/>
          <w:spacing w:val="12"/>
          <w:sz w:val="24"/>
          <w:szCs w:val="24"/>
          <w:lang w:val="pt-PT"/>
        </w:rPr>
        <w:t xml:space="preserve"> </w:t>
      </w:r>
      <w:r w:rsidRPr="00484C89">
        <w:rPr>
          <w:rFonts w:ascii="Times New Roman" w:hAnsi="Times New Roman"/>
          <w:sz w:val="24"/>
          <w:szCs w:val="24"/>
          <w:lang w:val="pt-PT"/>
        </w:rPr>
        <w:t>prevede</w:t>
      </w:r>
      <w:r w:rsidRPr="00484C89">
        <w:rPr>
          <w:rFonts w:ascii="Times New Roman" w:hAnsi="Times New Roman"/>
          <w:spacing w:val="7"/>
          <w:sz w:val="24"/>
          <w:szCs w:val="24"/>
          <w:lang w:val="pt-PT"/>
        </w:rPr>
        <w:t xml:space="preserve"> modernizarea </w:t>
      </w:r>
      <w:r w:rsidR="00471237">
        <w:rPr>
          <w:rFonts w:ascii="Times New Roman" w:hAnsi="Times New Roman"/>
          <w:spacing w:val="7"/>
          <w:sz w:val="24"/>
          <w:szCs w:val="24"/>
          <w:lang w:val="pt-PT"/>
        </w:rPr>
        <w:t>unei activitati existente si autorizate</w:t>
      </w:r>
      <w:r w:rsidRPr="00484C89">
        <w:rPr>
          <w:rFonts w:ascii="Times New Roman" w:hAnsi="Times New Roman"/>
          <w:spacing w:val="7"/>
          <w:sz w:val="24"/>
          <w:szCs w:val="24"/>
          <w:lang w:val="pt-PT"/>
        </w:rPr>
        <w:t xml:space="preserve">, in aceasta situatie fiind eliminata </w:t>
      </w:r>
      <w:r w:rsidRPr="00484C89">
        <w:rPr>
          <w:rFonts w:ascii="Times New Roman" w:hAnsi="Times New Roman"/>
          <w:sz w:val="24"/>
          <w:szCs w:val="24"/>
          <w:lang w:val="pt-PT"/>
        </w:rPr>
        <w:t>problema studierii u</w:t>
      </w:r>
      <w:r w:rsidRPr="00484C89">
        <w:rPr>
          <w:rFonts w:ascii="Times New Roman" w:hAnsi="Times New Roman"/>
          <w:spacing w:val="1"/>
          <w:sz w:val="24"/>
          <w:szCs w:val="24"/>
          <w:lang w:val="pt-PT"/>
        </w:rPr>
        <w:t>n</w:t>
      </w:r>
      <w:r w:rsidRPr="00484C89">
        <w:rPr>
          <w:rFonts w:ascii="Times New Roman" w:hAnsi="Times New Roman"/>
          <w:sz w:val="24"/>
          <w:szCs w:val="24"/>
          <w:lang w:val="pt-PT"/>
        </w:rPr>
        <w:t>or alternative privind amplasam</w:t>
      </w:r>
      <w:r w:rsidRPr="00484C89">
        <w:rPr>
          <w:rFonts w:ascii="Times New Roman" w:hAnsi="Times New Roman"/>
          <w:spacing w:val="1"/>
          <w:sz w:val="24"/>
          <w:szCs w:val="24"/>
          <w:lang w:val="pt-PT"/>
        </w:rPr>
        <w:t>e</w:t>
      </w:r>
      <w:r w:rsidRPr="00484C89">
        <w:rPr>
          <w:rFonts w:ascii="Times New Roman" w:hAnsi="Times New Roman"/>
          <w:sz w:val="24"/>
          <w:szCs w:val="24"/>
          <w:lang w:val="pt-PT"/>
        </w:rPr>
        <w:t>ntul obiec</w:t>
      </w:r>
      <w:r w:rsidRPr="00484C89">
        <w:rPr>
          <w:rFonts w:ascii="Times New Roman" w:hAnsi="Times New Roman"/>
          <w:spacing w:val="-1"/>
          <w:sz w:val="24"/>
          <w:szCs w:val="24"/>
          <w:lang w:val="pt-PT"/>
        </w:rPr>
        <w:t>t</w:t>
      </w:r>
      <w:r w:rsidRPr="00484C89">
        <w:rPr>
          <w:rFonts w:ascii="Times New Roman" w:hAnsi="Times New Roman"/>
          <w:sz w:val="24"/>
          <w:szCs w:val="24"/>
          <w:lang w:val="pt-PT"/>
        </w:rPr>
        <w:t>ivului.</w:t>
      </w:r>
    </w:p>
    <w:p w:rsidR="002063E2" w:rsidRPr="00484C89" w:rsidRDefault="002063E2" w:rsidP="002063E2">
      <w:pPr>
        <w:pStyle w:val="Frspaiere"/>
        <w:ind w:firstLine="708"/>
        <w:jc w:val="both"/>
        <w:rPr>
          <w:rFonts w:ascii="Times New Roman" w:hAnsi="Times New Roman"/>
          <w:sz w:val="24"/>
          <w:szCs w:val="24"/>
          <w:lang w:val="pt-PT"/>
        </w:rPr>
      </w:pPr>
    </w:p>
    <w:p w:rsidR="002063E2" w:rsidRPr="00484C89" w:rsidRDefault="002063E2" w:rsidP="002063E2">
      <w:pPr>
        <w:pStyle w:val="Frspaiere"/>
        <w:ind w:firstLine="708"/>
        <w:jc w:val="both"/>
        <w:rPr>
          <w:rFonts w:ascii="Times New Roman" w:hAnsi="Times New Roman"/>
          <w:spacing w:val="10"/>
          <w:sz w:val="24"/>
          <w:szCs w:val="24"/>
          <w:lang w:val="pt-PT"/>
        </w:rPr>
      </w:pPr>
      <w:r w:rsidRPr="00484C89">
        <w:rPr>
          <w:rFonts w:ascii="Times New Roman" w:hAnsi="Times New Roman"/>
          <w:sz w:val="24"/>
          <w:szCs w:val="24"/>
          <w:lang w:val="pt-PT"/>
        </w:rPr>
        <w:t xml:space="preserve">Modernizarea </w:t>
      </w:r>
      <w:r w:rsidR="00471237">
        <w:rPr>
          <w:rFonts w:ascii="Times New Roman" w:hAnsi="Times New Roman"/>
          <w:sz w:val="24"/>
          <w:szCs w:val="24"/>
          <w:lang w:val="pt-PT"/>
        </w:rPr>
        <w:t>amplasamentului</w:t>
      </w:r>
      <w:r w:rsidRPr="00484C89">
        <w:rPr>
          <w:rFonts w:ascii="Times New Roman" w:hAnsi="Times New Roman"/>
          <w:spacing w:val="38"/>
          <w:sz w:val="24"/>
          <w:szCs w:val="24"/>
          <w:lang w:val="pt-PT"/>
        </w:rPr>
        <w:t xml:space="preserve"> </w:t>
      </w:r>
      <w:r w:rsidRPr="00484C89">
        <w:rPr>
          <w:rFonts w:ascii="Times New Roman" w:hAnsi="Times New Roman"/>
          <w:sz w:val="24"/>
          <w:szCs w:val="24"/>
          <w:lang w:val="pt-PT"/>
        </w:rPr>
        <w:t>a</w:t>
      </w:r>
      <w:r w:rsidRPr="00484C89">
        <w:rPr>
          <w:rFonts w:ascii="Times New Roman" w:hAnsi="Times New Roman"/>
          <w:spacing w:val="42"/>
          <w:sz w:val="24"/>
          <w:szCs w:val="24"/>
          <w:lang w:val="pt-PT"/>
        </w:rPr>
        <w:t xml:space="preserve"> </w:t>
      </w:r>
      <w:r w:rsidRPr="00484C89">
        <w:rPr>
          <w:rFonts w:ascii="Times New Roman" w:hAnsi="Times New Roman"/>
          <w:sz w:val="24"/>
          <w:szCs w:val="24"/>
          <w:lang w:val="pt-PT"/>
        </w:rPr>
        <w:t>fost</w:t>
      </w:r>
      <w:r w:rsidRPr="00484C89">
        <w:rPr>
          <w:rFonts w:ascii="Times New Roman" w:hAnsi="Times New Roman"/>
          <w:spacing w:val="40"/>
          <w:sz w:val="24"/>
          <w:szCs w:val="24"/>
          <w:lang w:val="pt-PT"/>
        </w:rPr>
        <w:t xml:space="preserve"> </w:t>
      </w:r>
      <w:r w:rsidRPr="00484C89">
        <w:rPr>
          <w:rFonts w:ascii="Times New Roman" w:hAnsi="Times New Roman"/>
          <w:sz w:val="24"/>
          <w:szCs w:val="24"/>
          <w:lang w:val="pt-PT"/>
        </w:rPr>
        <w:t>pr</w:t>
      </w:r>
      <w:r w:rsidRPr="00484C89">
        <w:rPr>
          <w:rFonts w:ascii="Times New Roman" w:hAnsi="Times New Roman"/>
          <w:spacing w:val="-1"/>
          <w:sz w:val="24"/>
          <w:szCs w:val="24"/>
          <w:lang w:val="pt-PT"/>
        </w:rPr>
        <w:t>o</w:t>
      </w:r>
      <w:r w:rsidRPr="00484C89">
        <w:rPr>
          <w:rFonts w:ascii="Times New Roman" w:hAnsi="Times New Roman"/>
          <w:sz w:val="24"/>
          <w:szCs w:val="24"/>
          <w:lang w:val="pt-PT"/>
        </w:rPr>
        <w:t>pu</w:t>
      </w:r>
      <w:r w:rsidRPr="00484C89">
        <w:rPr>
          <w:rFonts w:ascii="Times New Roman" w:hAnsi="Times New Roman"/>
          <w:spacing w:val="1"/>
          <w:sz w:val="24"/>
          <w:szCs w:val="24"/>
          <w:lang w:val="pt-PT"/>
        </w:rPr>
        <w:t>s</w:t>
      </w:r>
      <w:r w:rsidRPr="00484C89">
        <w:rPr>
          <w:rFonts w:ascii="Times New Roman" w:hAnsi="Times New Roman"/>
          <w:sz w:val="24"/>
          <w:szCs w:val="24"/>
          <w:lang w:val="pt-PT"/>
        </w:rPr>
        <w:t>a</w:t>
      </w:r>
      <w:r w:rsidRPr="00484C89">
        <w:rPr>
          <w:rFonts w:ascii="Times New Roman" w:hAnsi="Times New Roman"/>
          <w:spacing w:val="42"/>
          <w:sz w:val="24"/>
          <w:szCs w:val="24"/>
          <w:lang w:val="pt-PT"/>
        </w:rPr>
        <w:t xml:space="preserve"> </w:t>
      </w:r>
      <w:r w:rsidRPr="00484C89">
        <w:rPr>
          <w:rFonts w:ascii="Times New Roman" w:hAnsi="Times New Roman"/>
          <w:sz w:val="24"/>
          <w:szCs w:val="24"/>
          <w:lang w:val="pt-PT"/>
        </w:rPr>
        <w:t>pe</w:t>
      </w:r>
      <w:r w:rsidRPr="00484C89">
        <w:rPr>
          <w:rFonts w:ascii="Times New Roman" w:hAnsi="Times New Roman"/>
          <w:spacing w:val="41"/>
          <w:sz w:val="24"/>
          <w:szCs w:val="24"/>
          <w:lang w:val="pt-PT"/>
        </w:rPr>
        <w:t xml:space="preserve"> </w:t>
      </w:r>
      <w:r w:rsidRPr="00484C89">
        <w:rPr>
          <w:rFonts w:ascii="Times New Roman" w:hAnsi="Times New Roman"/>
          <w:sz w:val="24"/>
          <w:szCs w:val="24"/>
          <w:lang w:val="pt-PT"/>
        </w:rPr>
        <w:t>c</w:t>
      </w:r>
      <w:r w:rsidRPr="00484C89">
        <w:rPr>
          <w:rFonts w:ascii="Times New Roman" w:hAnsi="Times New Roman"/>
          <w:spacing w:val="-1"/>
          <w:sz w:val="24"/>
          <w:szCs w:val="24"/>
          <w:lang w:val="pt-PT"/>
        </w:rPr>
        <w:t>r</w:t>
      </w:r>
      <w:r w:rsidRPr="00484C89">
        <w:rPr>
          <w:rFonts w:ascii="Times New Roman" w:hAnsi="Times New Roman"/>
          <w:sz w:val="24"/>
          <w:szCs w:val="24"/>
          <w:lang w:val="pt-PT"/>
        </w:rPr>
        <w:t>iterii</w:t>
      </w:r>
      <w:r w:rsidRPr="00484C89">
        <w:rPr>
          <w:rFonts w:ascii="Times New Roman" w:hAnsi="Times New Roman"/>
          <w:spacing w:val="41"/>
          <w:sz w:val="24"/>
          <w:szCs w:val="24"/>
          <w:lang w:val="pt-PT"/>
        </w:rPr>
        <w:t xml:space="preserve"> </w:t>
      </w:r>
      <w:r w:rsidRPr="00484C89">
        <w:rPr>
          <w:rFonts w:ascii="Times New Roman" w:hAnsi="Times New Roman"/>
          <w:sz w:val="24"/>
          <w:szCs w:val="24"/>
          <w:lang w:val="pt-PT"/>
        </w:rPr>
        <w:t>tehnic</w:t>
      </w:r>
      <w:r w:rsidRPr="00484C89">
        <w:rPr>
          <w:rFonts w:ascii="Times New Roman" w:hAnsi="Times New Roman"/>
          <w:spacing w:val="-1"/>
          <w:sz w:val="24"/>
          <w:szCs w:val="24"/>
          <w:lang w:val="pt-PT"/>
        </w:rPr>
        <w:t>o</w:t>
      </w:r>
      <w:r w:rsidRPr="00484C89">
        <w:rPr>
          <w:rFonts w:ascii="Times New Roman" w:hAnsi="Times New Roman"/>
          <w:sz w:val="24"/>
          <w:szCs w:val="24"/>
          <w:lang w:val="pt-PT"/>
        </w:rPr>
        <w:t>- economice</w:t>
      </w:r>
      <w:r w:rsidRPr="00484C89">
        <w:rPr>
          <w:rFonts w:ascii="Times New Roman" w:hAnsi="Times New Roman"/>
          <w:spacing w:val="13"/>
          <w:sz w:val="24"/>
          <w:szCs w:val="24"/>
          <w:lang w:val="pt-PT"/>
        </w:rPr>
        <w:t xml:space="preserve"> </w:t>
      </w:r>
      <w:r w:rsidRPr="00484C89">
        <w:rPr>
          <w:rFonts w:ascii="Times New Roman" w:hAnsi="Times New Roman"/>
          <w:spacing w:val="1"/>
          <w:sz w:val="24"/>
          <w:szCs w:val="24"/>
          <w:lang w:val="pt-PT"/>
        </w:rPr>
        <w:t>s</w:t>
      </w:r>
      <w:r w:rsidRPr="00484C89">
        <w:rPr>
          <w:rFonts w:ascii="Times New Roman" w:hAnsi="Times New Roman"/>
          <w:sz w:val="24"/>
          <w:szCs w:val="24"/>
          <w:lang w:val="pt-PT"/>
        </w:rPr>
        <w:t>i</w:t>
      </w:r>
      <w:r w:rsidRPr="00484C89">
        <w:rPr>
          <w:rFonts w:ascii="Times New Roman" w:hAnsi="Times New Roman"/>
          <w:spacing w:val="13"/>
          <w:sz w:val="24"/>
          <w:szCs w:val="24"/>
          <w:lang w:val="pt-PT"/>
        </w:rPr>
        <w:t xml:space="preserve"> </w:t>
      </w:r>
      <w:r w:rsidRPr="00484C89">
        <w:rPr>
          <w:rFonts w:ascii="Times New Roman" w:hAnsi="Times New Roman"/>
          <w:sz w:val="24"/>
          <w:szCs w:val="24"/>
          <w:lang w:val="pt-PT"/>
        </w:rPr>
        <w:t>de</w:t>
      </w:r>
      <w:r w:rsidRPr="00484C89">
        <w:rPr>
          <w:rFonts w:ascii="Times New Roman" w:hAnsi="Times New Roman"/>
          <w:spacing w:val="12"/>
          <w:sz w:val="24"/>
          <w:szCs w:val="24"/>
          <w:lang w:val="pt-PT"/>
        </w:rPr>
        <w:t xml:space="preserve"> calitatea mediului</w:t>
      </w:r>
      <w:r w:rsidRPr="00484C89">
        <w:rPr>
          <w:rFonts w:ascii="Times New Roman" w:hAnsi="Times New Roman"/>
          <w:sz w:val="24"/>
          <w:szCs w:val="24"/>
          <w:lang w:val="pt-PT"/>
        </w:rPr>
        <w:t>,</w:t>
      </w:r>
      <w:r w:rsidRPr="00484C89">
        <w:rPr>
          <w:rFonts w:ascii="Times New Roman" w:hAnsi="Times New Roman"/>
          <w:spacing w:val="6"/>
          <w:sz w:val="24"/>
          <w:szCs w:val="24"/>
          <w:lang w:val="pt-PT"/>
        </w:rPr>
        <w:t xml:space="preserve"> </w:t>
      </w:r>
      <w:r w:rsidRPr="00484C89">
        <w:rPr>
          <w:rFonts w:ascii="Times New Roman" w:hAnsi="Times New Roman"/>
          <w:sz w:val="24"/>
          <w:szCs w:val="24"/>
          <w:lang w:val="pt-PT"/>
        </w:rPr>
        <w:t>implicand</w:t>
      </w:r>
      <w:r w:rsidRPr="00484C89">
        <w:rPr>
          <w:rFonts w:ascii="Times New Roman" w:hAnsi="Times New Roman"/>
          <w:spacing w:val="10"/>
          <w:sz w:val="24"/>
          <w:szCs w:val="24"/>
          <w:lang w:val="pt-PT"/>
        </w:rPr>
        <w:t xml:space="preserve"> </w:t>
      </w:r>
      <w:r w:rsidRPr="00484C89">
        <w:rPr>
          <w:rFonts w:ascii="Times New Roman" w:hAnsi="Times New Roman"/>
          <w:sz w:val="24"/>
          <w:szCs w:val="24"/>
          <w:lang w:val="pt-PT"/>
        </w:rPr>
        <w:t xml:space="preserve">utilizarea unor </w:t>
      </w:r>
      <w:r w:rsidRPr="00484C89">
        <w:rPr>
          <w:rFonts w:ascii="Times New Roman" w:hAnsi="Times New Roman"/>
          <w:spacing w:val="-8"/>
          <w:sz w:val="24"/>
          <w:szCs w:val="24"/>
          <w:lang w:val="pt-PT"/>
        </w:rPr>
        <w:t xml:space="preserve"> </w:t>
      </w:r>
      <w:r w:rsidRPr="00484C89">
        <w:rPr>
          <w:rFonts w:ascii="Times New Roman" w:hAnsi="Times New Roman"/>
          <w:sz w:val="24"/>
          <w:szCs w:val="24"/>
          <w:lang w:val="pt-PT"/>
        </w:rPr>
        <w:t>facilita</w:t>
      </w:r>
      <w:r w:rsidRPr="00484C89">
        <w:rPr>
          <w:rFonts w:ascii="Times New Roman" w:hAnsi="Times New Roman"/>
          <w:spacing w:val="-1"/>
          <w:sz w:val="24"/>
          <w:szCs w:val="24"/>
          <w:lang w:val="pt-PT"/>
        </w:rPr>
        <w:t>t</w:t>
      </w:r>
      <w:r w:rsidRPr="00484C89">
        <w:rPr>
          <w:rFonts w:ascii="Times New Roman" w:hAnsi="Times New Roman"/>
          <w:sz w:val="24"/>
          <w:szCs w:val="24"/>
          <w:lang w:val="pt-PT"/>
        </w:rPr>
        <w:t>i</w:t>
      </w:r>
      <w:r w:rsidRPr="00484C89">
        <w:rPr>
          <w:rFonts w:ascii="Times New Roman" w:hAnsi="Times New Roman"/>
          <w:spacing w:val="43"/>
          <w:sz w:val="24"/>
          <w:szCs w:val="24"/>
          <w:lang w:val="pt-PT"/>
        </w:rPr>
        <w:t xml:space="preserve"> </w:t>
      </w:r>
      <w:r w:rsidRPr="00484C89">
        <w:rPr>
          <w:rFonts w:ascii="Times New Roman" w:hAnsi="Times New Roman"/>
          <w:sz w:val="24"/>
          <w:szCs w:val="24"/>
          <w:lang w:val="pt-PT"/>
        </w:rPr>
        <w:t>existente</w:t>
      </w:r>
      <w:r w:rsidRPr="00484C89">
        <w:rPr>
          <w:rFonts w:ascii="Times New Roman" w:hAnsi="Times New Roman"/>
          <w:spacing w:val="39"/>
          <w:sz w:val="24"/>
          <w:szCs w:val="24"/>
          <w:lang w:val="pt-PT"/>
        </w:rPr>
        <w:t xml:space="preserve"> </w:t>
      </w:r>
      <w:r w:rsidRPr="00484C89">
        <w:rPr>
          <w:rFonts w:ascii="Times New Roman" w:hAnsi="Times New Roman"/>
          <w:sz w:val="24"/>
          <w:szCs w:val="24"/>
          <w:lang w:val="pt-PT"/>
        </w:rPr>
        <w:t>(drum</w:t>
      </w:r>
      <w:r w:rsidRPr="00484C89">
        <w:rPr>
          <w:rFonts w:ascii="Times New Roman" w:hAnsi="Times New Roman"/>
          <w:spacing w:val="42"/>
          <w:sz w:val="24"/>
          <w:szCs w:val="24"/>
          <w:lang w:val="pt-PT"/>
        </w:rPr>
        <w:t xml:space="preserve"> </w:t>
      </w:r>
      <w:r w:rsidRPr="00484C89">
        <w:rPr>
          <w:rFonts w:ascii="Times New Roman" w:hAnsi="Times New Roman"/>
          <w:sz w:val="24"/>
          <w:szCs w:val="24"/>
          <w:lang w:val="pt-PT"/>
        </w:rPr>
        <w:t>de</w:t>
      </w:r>
      <w:r w:rsidRPr="00484C89">
        <w:rPr>
          <w:rFonts w:ascii="Times New Roman" w:hAnsi="Times New Roman"/>
          <w:spacing w:val="45"/>
          <w:sz w:val="24"/>
          <w:szCs w:val="24"/>
          <w:lang w:val="pt-PT"/>
        </w:rPr>
        <w:t xml:space="preserve"> </w:t>
      </w:r>
      <w:r w:rsidRPr="00484C89">
        <w:rPr>
          <w:rFonts w:ascii="Times New Roman" w:hAnsi="Times New Roman"/>
          <w:spacing w:val="1"/>
          <w:sz w:val="24"/>
          <w:szCs w:val="24"/>
          <w:lang w:val="pt-PT"/>
        </w:rPr>
        <w:t>a</w:t>
      </w:r>
      <w:r w:rsidRPr="00484C89">
        <w:rPr>
          <w:rFonts w:ascii="Times New Roman" w:hAnsi="Times New Roman"/>
          <w:sz w:val="24"/>
          <w:szCs w:val="24"/>
          <w:lang w:val="pt-PT"/>
        </w:rPr>
        <w:t>cces,</w:t>
      </w:r>
      <w:r w:rsidRPr="00484C89">
        <w:rPr>
          <w:rFonts w:ascii="Times New Roman" w:hAnsi="Times New Roman"/>
          <w:spacing w:val="46"/>
          <w:sz w:val="24"/>
          <w:szCs w:val="24"/>
          <w:lang w:val="pt-PT"/>
        </w:rPr>
        <w:t xml:space="preserve"> </w:t>
      </w:r>
      <w:r w:rsidRPr="00484C89">
        <w:rPr>
          <w:rFonts w:ascii="Times New Roman" w:hAnsi="Times New Roman"/>
          <w:sz w:val="24"/>
          <w:szCs w:val="24"/>
          <w:lang w:val="pt-PT"/>
        </w:rPr>
        <w:t>sp</w:t>
      </w:r>
      <w:r w:rsidRPr="00484C89">
        <w:rPr>
          <w:rFonts w:ascii="Times New Roman" w:hAnsi="Times New Roman"/>
          <w:spacing w:val="1"/>
          <w:sz w:val="24"/>
          <w:szCs w:val="24"/>
          <w:lang w:val="pt-PT"/>
        </w:rPr>
        <w:t>a</w:t>
      </w:r>
      <w:r w:rsidRPr="00484C89">
        <w:rPr>
          <w:rFonts w:ascii="Times New Roman" w:hAnsi="Times New Roman"/>
          <w:spacing w:val="-1"/>
          <w:sz w:val="24"/>
          <w:szCs w:val="24"/>
          <w:lang w:val="pt-PT"/>
        </w:rPr>
        <w:t>t</w:t>
      </w:r>
      <w:r w:rsidRPr="00484C89">
        <w:rPr>
          <w:rFonts w:ascii="Times New Roman" w:hAnsi="Times New Roman"/>
          <w:sz w:val="24"/>
          <w:szCs w:val="24"/>
          <w:lang w:val="pt-PT"/>
        </w:rPr>
        <w:t>ii</w:t>
      </w:r>
      <w:r w:rsidRPr="00484C89">
        <w:rPr>
          <w:rFonts w:ascii="Times New Roman" w:hAnsi="Times New Roman"/>
          <w:spacing w:val="44"/>
          <w:sz w:val="24"/>
          <w:szCs w:val="24"/>
          <w:lang w:val="pt-PT"/>
        </w:rPr>
        <w:t xml:space="preserve"> </w:t>
      </w:r>
      <w:r w:rsidRPr="00484C89">
        <w:rPr>
          <w:rFonts w:ascii="Times New Roman" w:hAnsi="Times New Roman"/>
          <w:sz w:val="24"/>
          <w:szCs w:val="24"/>
          <w:lang w:val="pt-PT"/>
        </w:rPr>
        <w:t>de</w:t>
      </w:r>
      <w:r w:rsidRPr="00484C89">
        <w:rPr>
          <w:rFonts w:ascii="Times New Roman" w:hAnsi="Times New Roman"/>
          <w:spacing w:val="45"/>
          <w:sz w:val="24"/>
          <w:szCs w:val="24"/>
          <w:lang w:val="pt-PT"/>
        </w:rPr>
        <w:t xml:space="preserve"> </w:t>
      </w:r>
      <w:r w:rsidRPr="00484C89">
        <w:rPr>
          <w:rFonts w:ascii="Times New Roman" w:hAnsi="Times New Roman"/>
          <w:sz w:val="24"/>
          <w:szCs w:val="24"/>
          <w:lang w:val="pt-PT"/>
        </w:rPr>
        <w:t>depozi</w:t>
      </w:r>
      <w:r w:rsidRPr="00484C89">
        <w:rPr>
          <w:rFonts w:ascii="Times New Roman" w:hAnsi="Times New Roman"/>
          <w:spacing w:val="-1"/>
          <w:sz w:val="24"/>
          <w:szCs w:val="24"/>
          <w:lang w:val="pt-PT"/>
        </w:rPr>
        <w:t>t</w:t>
      </w:r>
      <w:r w:rsidRPr="00484C89">
        <w:rPr>
          <w:rFonts w:ascii="Times New Roman" w:hAnsi="Times New Roman"/>
          <w:sz w:val="24"/>
          <w:szCs w:val="24"/>
          <w:lang w:val="pt-PT"/>
        </w:rPr>
        <w:t>are,</w:t>
      </w:r>
      <w:r w:rsidRPr="00484C89">
        <w:rPr>
          <w:rFonts w:ascii="Times New Roman" w:hAnsi="Times New Roman"/>
          <w:spacing w:val="42"/>
          <w:sz w:val="24"/>
          <w:szCs w:val="24"/>
          <w:lang w:val="pt-PT"/>
        </w:rPr>
        <w:t xml:space="preserve"> </w:t>
      </w:r>
      <w:r w:rsidRPr="00484C89">
        <w:rPr>
          <w:rFonts w:ascii="Times New Roman" w:hAnsi="Times New Roman"/>
          <w:sz w:val="24"/>
          <w:szCs w:val="24"/>
          <w:lang w:val="pt-PT"/>
        </w:rPr>
        <w:t>sistem</w:t>
      </w:r>
      <w:r w:rsidRPr="00484C89">
        <w:rPr>
          <w:rFonts w:ascii="Times New Roman" w:hAnsi="Times New Roman"/>
          <w:spacing w:val="18"/>
          <w:sz w:val="24"/>
          <w:szCs w:val="24"/>
          <w:lang w:val="pt-PT"/>
        </w:rPr>
        <w:t xml:space="preserve"> </w:t>
      </w:r>
      <w:r w:rsidRPr="00484C89">
        <w:rPr>
          <w:rFonts w:ascii="Times New Roman" w:hAnsi="Times New Roman"/>
          <w:sz w:val="24"/>
          <w:szCs w:val="24"/>
          <w:lang w:val="pt-PT"/>
        </w:rPr>
        <w:t>de</w:t>
      </w:r>
      <w:r w:rsidRPr="00484C89">
        <w:rPr>
          <w:rFonts w:ascii="Times New Roman" w:hAnsi="Times New Roman"/>
          <w:spacing w:val="22"/>
          <w:sz w:val="24"/>
          <w:szCs w:val="24"/>
          <w:lang w:val="pt-PT"/>
        </w:rPr>
        <w:t xml:space="preserve"> </w:t>
      </w:r>
      <w:r w:rsidRPr="00484C89">
        <w:rPr>
          <w:rFonts w:ascii="Times New Roman" w:hAnsi="Times New Roman"/>
          <w:sz w:val="24"/>
          <w:szCs w:val="24"/>
          <w:lang w:val="pt-PT"/>
        </w:rPr>
        <w:t>c</w:t>
      </w:r>
      <w:r w:rsidRPr="00484C89">
        <w:rPr>
          <w:rFonts w:ascii="Times New Roman" w:hAnsi="Times New Roman"/>
          <w:spacing w:val="-1"/>
          <w:sz w:val="24"/>
          <w:szCs w:val="24"/>
          <w:lang w:val="pt-PT"/>
        </w:rPr>
        <w:t>a</w:t>
      </w:r>
      <w:r w:rsidRPr="00484C89">
        <w:rPr>
          <w:rFonts w:ascii="Times New Roman" w:hAnsi="Times New Roman"/>
          <w:sz w:val="24"/>
          <w:szCs w:val="24"/>
          <w:lang w:val="pt-PT"/>
        </w:rPr>
        <w:t>ntarire,</w:t>
      </w:r>
      <w:r w:rsidRPr="00484C89">
        <w:rPr>
          <w:rFonts w:ascii="Times New Roman" w:hAnsi="Times New Roman"/>
          <w:spacing w:val="23"/>
          <w:sz w:val="24"/>
          <w:szCs w:val="24"/>
          <w:lang w:val="pt-PT"/>
        </w:rPr>
        <w:t xml:space="preserve"> </w:t>
      </w:r>
      <w:r w:rsidRPr="00484C89">
        <w:rPr>
          <w:rFonts w:ascii="Times New Roman" w:hAnsi="Times New Roman"/>
          <w:sz w:val="24"/>
          <w:szCs w:val="24"/>
          <w:lang w:val="pt-PT"/>
        </w:rPr>
        <w:t>rete</w:t>
      </w:r>
      <w:r w:rsidRPr="00484C89">
        <w:rPr>
          <w:rFonts w:ascii="Times New Roman" w:hAnsi="Times New Roman"/>
          <w:spacing w:val="-1"/>
          <w:sz w:val="24"/>
          <w:szCs w:val="24"/>
          <w:lang w:val="pt-PT"/>
        </w:rPr>
        <w:t>l</w:t>
      </w:r>
      <w:r w:rsidRPr="00484C89">
        <w:rPr>
          <w:rFonts w:ascii="Times New Roman" w:hAnsi="Times New Roman"/>
          <w:sz w:val="24"/>
          <w:szCs w:val="24"/>
          <w:lang w:val="pt-PT"/>
        </w:rPr>
        <w:t>ele</w:t>
      </w:r>
      <w:r w:rsidRPr="00484C89">
        <w:rPr>
          <w:rFonts w:ascii="Times New Roman" w:hAnsi="Times New Roman"/>
          <w:spacing w:val="21"/>
          <w:sz w:val="24"/>
          <w:szCs w:val="24"/>
          <w:lang w:val="pt-PT"/>
        </w:rPr>
        <w:t xml:space="preserve"> </w:t>
      </w:r>
      <w:r w:rsidRPr="00484C89">
        <w:rPr>
          <w:rFonts w:ascii="Times New Roman" w:hAnsi="Times New Roman"/>
          <w:sz w:val="24"/>
          <w:szCs w:val="24"/>
          <w:lang w:val="pt-PT"/>
        </w:rPr>
        <w:t>existen</w:t>
      </w:r>
      <w:r w:rsidRPr="00484C89">
        <w:rPr>
          <w:rFonts w:ascii="Times New Roman" w:hAnsi="Times New Roman"/>
          <w:spacing w:val="-1"/>
          <w:sz w:val="24"/>
          <w:szCs w:val="24"/>
          <w:lang w:val="pt-PT"/>
        </w:rPr>
        <w:t>t</w:t>
      </w:r>
      <w:r w:rsidRPr="00484C89">
        <w:rPr>
          <w:rFonts w:ascii="Times New Roman" w:hAnsi="Times New Roman"/>
          <w:sz w:val="24"/>
          <w:szCs w:val="24"/>
          <w:lang w:val="pt-PT"/>
        </w:rPr>
        <w:t>e</w:t>
      </w:r>
      <w:r w:rsidRPr="00484C89">
        <w:rPr>
          <w:rFonts w:ascii="Times New Roman" w:hAnsi="Times New Roman"/>
          <w:spacing w:val="19"/>
          <w:sz w:val="24"/>
          <w:szCs w:val="24"/>
          <w:lang w:val="pt-PT"/>
        </w:rPr>
        <w:t xml:space="preserve"> </w:t>
      </w:r>
      <w:r w:rsidRPr="00484C89">
        <w:rPr>
          <w:rFonts w:ascii="Times New Roman" w:hAnsi="Times New Roman"/>
          <w:sz w:val="24"/>
          <w:szCs w:val="24"/>
          <w:lang w:val="pt-PT"/>
        </w:rPr>
        <w:t>de</w:t>
      </w:r>
      <w:r w:rsidRPr="00484C89">
        <w:rPr>
          <w:rFonts w:ascii="Times New Roman" w:hAnsi="Times New Roman"/>
          <w:spacing w:val="22"/>
          <w:sz w:val="24"/>
          <w:szCs w:val="24"/>
          <w:lang w:val="pt-PT"/>
        </w:rPr>
        <w:t xml:space="preserve"> </w:t>
      </w:r>
      <w:r w:rsidRPr="00484C89">
        <w:rPr>
          <w:rFonts w:ascii="Times New Roman" w:hAnsi="Times New Roman"/>
          <w:sz w:val="24"/>
          <w:szCs w:val="24"/>
          <w:lang w:val="pt-PT"/>
        </w:rPr>
        <w:t>a</w:t>
      </w:r>
      <w:r w:rsidRPr="00484C89">
        <w:rPr>
          <w:rFonts w:ascii="Times New Roman" w:hAnsi="Times New Roman"/>
          <w:spacing w:val="-1"/>
          <w:sz w:val="24"/>
          <w:szCs w:val="24"/>
          <w:lang w:val="pt-PT"/>
        </w:rPr>
        <w:t>l</w:t>
      </w:r>
      <w:r w:rsidRPr="00484C89">
        <w:rPr>
          <w:rFonts w:ascii="Times New Roman" w:hAnsi="Times New Roman"/>
          <w:sz w:val="24"/>
          <w:szCs w:val="24"/>
          <w:lang w:val="pt-PT"/>
        </w:rPr>
        <w:t>imentare</w:t>
      </w:r>
      <w:r w:rsidRPr="00484C89">
        <w:rPr>
          <w:rFonts w:ascii="Times New Roman" w:hAnsi="Times New Roman"/>
          <w:spacing w:val="23"/>
          <w:sz w:val="24"/>
          <w:szCs w:val="24"/>
          <w:lang w:val="pt-PT"/>
        </w:rPr>
        <w:t xml:space="preserve"> </w:t>
      </w:r>
      <w:r w:rsidRPr="00484C89">
        <w:rPr>
          <w:rFonts w:ascii="Times New Roman" w:hAnsi="Times New Roman"/>
          <w:sz w:val="24"/>
          <w:szCs w:val="24"/>
          <w:lang w:val="pt-PT"/>
        </w:rPr>
        <w:t>cu</w:t>
      </w:r>
      <w:r w:rsidRPr="00484C89">
        <w:rPr>
          <w:rFonts w:ascii="Times New Roman" w:hAnsi="Times New Roman"/>
          <w:spacing w:val="21"/>
          <w:sz w:val="24"/>
          <w:szCs w:val="24"/>
          <w:lang w:val="pt-PT"/>
        </w:rPr>
        <w:t xml:space="preserve"> </w:t>
      </w:r>
      <w:r w:rsidRPr="00484C89">
        <w:rPr>
          <w:rFonts w:ascii="Times New Roman" w:hAnsi="Times New Roman"/>
          <w:sz w:val="24"/>
          <w:szCs w:val="24"/>
          <w:lang w:val="pt-PT"/>
        </w:rPr>
        <w:t>utili</w:t>
      </w:r>
      <w:r w:rsidRPr="00484C89">
        <w:rPr>
          <w:rFonts w:ascii="Times New Roman" w:hAnsi="Times New Roman"/>
          <w:spacing w:val="-1"/>
          <w:sz w:val="24"/>
          <w:szCs w:val="24"/>
          <w:lang w:val="pt-PT"/>
        </w:rPr>
        <w:t>t</w:t>
      </w:r>
      <w:r w:rsidRPr="00484C89">
        <w:rPr>
          <w:rFonts w:ascii="Times New Roman" w:hAnsi="Times New Roman"/>
          <w:sz w:val="24"/>
          <w:szCs w:val="24"/>
          <w:lang w:val="pt-PT"/>
        </w:rPr>
        <w:t>ati,</w:t>
      </w:r>
      <w:r w:rsidRPr="00484C89">
        <w:rPr>
          <w:rFonts w:ascii="Times New Roman" w:hAnsi="Times New Roman"/>
          <w:spacing w:val="21"/>
          <w:sz w:val="24"/>
          <w:szCs w:val="24"/>
          <w:lang w:val="pt-PT"/>
        </w:rPr>
        <w:t xml:space="preserve"> </w:t>
      </w:r>
      <w:r w:rsidRPr="00484C89">
        <w:rPr>
          <w:rFonts w:ascii="Times New Roman" w:hAnsi="Times New Roman"/>
          <w:sz w:val="24"/>
          <w:szCs w:val="24"/>
          <w:lang w:val="pt-PT"/>
        </w:rPr>
        <w:t>sistemul</w:t>
      </w:r>
      <w:r w:rsidRPr="00484C89">
        <w:rPr>
          <w:rFonts w:ascii="Times New Roman" w:hAnsi="Times New Roman"/>
          <w:spacing w:val="-7"/>
          <w:sz w:val="24"/>
          <w:szCs w:val="24"/>
          <w:lang w:val="pt-PT"/>
        </w:rPr>
        <w:t xml:space="preserve"> </w:t>
      </w:r>
      <w:r w:rsidRPr="00484C89">
        <w:rPr>
          <w:rFonts w:ascii="Times New Roman" w:hAnsi="Times New Roman"/>
          <w:sz w:val="24"/>
          <w:szCs w:val="24"/>
          <w:lang w:val="pt-PT"/>
        </w:rPr>
        <w:t>de canalizare</w:t>
      </w:r>
      <w:r w:rsidR="00172D44">
        <w:rPr>
          <w:rFonts w:ascii="Times New Roman" w:hAnsi="Times New Roman"/>
          <w:sz w:val="24"/>
          <w:szCs w:val="24"/>
          <w:lang w:val="pt-PT"/>
        </w:rPr>
        <w:t>,</w:t>
      </w:r>
      <w:r w:rsidRPr="00484C89">
        <w:rPr>
          <w:rFonts w:ascii="Times New Roman" w:hAnsi="Times New Roman"/>
          <w:spacing w:val="-9"/>
          <w:sz w:val="24"/>
          <w:szCs w:val="24"/>
          <w:lang w:val="pt-PT"/>
        </w:rPr>
        <w:t xml:space="preserve"> </w:t>
      </w:r>
      <w:r w:rsidRPr="00484C89">
        <w:rPr>
          <w:rFonts w:ascii="Times New Roman" w:hAnsi="Times New Roman"/>
          <w:sz w:val="24"/>
          <w:szCs w:val="24"/>
          <w:lang w:val="pt-PT"/>
        </w:rPr>
        <w:t>etc.).</w:t>
      </w:r>
    </w:p>
    <w:p w:rsidR="002063E2" w:rsidRPr="00484C89" w:rsidRDefault="002063E2" w:rsidP="002063E2">
      <w:pPr>
        <w:widowControl w:val="0"/>
        <w:autoSpaceDE w:val="0"/>
        <w:autoSpaceDN w:val="0"/>
        <w:adjustRightInd w:val="0"/>
        <w:spacing w:before="9" w:after="0" w:line="110" w:lineRule="exact"/>
        <w:rPr>
          <w:rFonts w:ascii="Times New Roman" w:hAnsi="Times New Roman"/>
          <w:sz w:val="24"/>
          <w:szCs w:val="24"/>
          <w:lang w:val="pt-PT"/>
        </w:rPr>
      </w:pPr>
    </w:p>
    <w:p w:rsidR="002063E2" w:rsidRPr="00484C89" w:rsidRDefault="002063E2" w:rsidP="002063E2">
      <w:pPr>
        <w:pStyle w:val="Frspaiere"/>
        <w:ind w:firstLine="708"/>
        <w:jc w:val="both"/>
        <w:rPr>
          <w:rFonts w:ascii="Times New Roman" w:hAnsi="Times New Roman"/>
          <w:sz w:val="24"/>
          <w:szCs w:val="24"/>
        </w:rPr>
      </w:pPr>
    </w:p>
    <w:p w:rsidR="002063E2" w:rsidRPr="00361BCF" w:rsidRDefault="002063E2" w:rsidP="00361BCF">
      <w:pPr>
        <w:pStyle w:val="Frspaiere"/>
        <w:ind w:firstLine="708"/>
        <w:jc w:val="both"/>
        <w:rPr>
          <w:rFonts w:ascii="Times New Roman" w:hAnsi="Times New Roman"/>
          <w:sz w:val="24"/>
          <w:szCs w:val="24"/>
        </w:rPr>
      </w:pPr>
      <w:r w:rsidRPr="00361BCF">
        <w:rPr>
          <w:rFonts w:ascii="Times New Roman" w:hAnsi="Times New Roman"/>
          <w:sz w:val="24"/>
          <w:szCs w:val="24"/>
        </w:rPr>
        <w:t>Au fost analizate criterii tehnico-economice si de mediu, acestea fiind, sintetizate, urmatoarele:</w:t>
      </w:r>
    </w:p>
    <w:p w:rsidR="002063E2" w:rsidRPr="00361BCF" w:rsidRDefault="002063E2" w:rsidP="00361BCF">
      <w:pPr>
        <w:pStyle w:val="Frspaiere"/>
        <w:ind w:firstLine="708"/>
        <w:jc w:val="both"/>
        <w:rPr>
          <w:rFonts w:ascii="Times New Roman" w:hAnsi="Times New Roman"/>
          <w:sz w:val="24"/>
          <w:szCs w:val="24"/>
        </w:rPr>
      </w:pPr>
    </w:p>
    <w:p w:rsidR="002063E2" w:rsidRPr="00361BCF" w:rsidRDefault="002063E2" w:rsidP="00172D44">
      <w:pPr>
        <w:pStyle w:val="Frspaiere"/>
        <w:numPr>
          <w:ilvl w:val="0"/>
          <w:numId w:val="49"/>
        </w:numPr>
        <w:spacing w:line="276" w:lineRule="auto"/>
        <w:jc w:val="both"/>
        <w:rPr>
          <w:rFonts w:ascii="Times New Roman" w:hAnsi="Times New Roman"/>
          <w:sz w:val="24"/>
          <w:szCs w:val="24"/>
          <w:lang w:val="pt-PT"/>
        </w:rPr>
      </w:pPr>
      <w:r w:rsidRPr="00361BCF">
        <w:rPr>
          <w:rFonts w:ascii="Times New Roman" w:hAnsi="Times New Roman"/>
          <w:sz w:val="24"/>
          <w:szCs w:val="24"/>
          <w:lang w:val="pt-PT"/>
        </w:rPr>
        <w:t>aspecte</w:t>
      </w:r>
      <w:r w:rsidRPr="00361BCF">
        <w:rPr>
          <w:rFonts w:ascii="Times New Roman" w:hAnsi="Times New Roman"/>
          <w:spacing w:val="-7"/>
          <w:sz w:val="24"/>
          <w:szCs w:val="24"/>
          <w:lang w:val="pt-PT"/>
        </w:rPr>
        <w:t xml:space="preserve"> </w:t>
      </w:r>
      <w:r w:rsidRPr="00361BCF">
        <w:rPr>
          <w:rFonts w:ascii="Times New Roman" w:hAnsi="Times New Roman"/>
          <w:sz w:val="24"/>
          <w:szCs w:val="24"/>
          <w:lang w:val="pt-PT"/>
        </w:rPr>
        <w:t>as</w:t>
      </w:r>
      <w:r w:rsidRPr="00361BCF">
        <w:rPr>
          <w:rFonts w:ascii="Times New Roman" w:hAnsi="Times New Roman"/>
          <w:spacing w:val="-1"/>
          <w:sz w:val="24"/>
          <w:szCs w:val="24"/>
          <w:lang w:val="pt-PT"/>
        </w:rPr>
        <w:t>o</w:t>
      </w:r>
      <w:r w:rsidRPr="00361BCF">
        <w:rPr>
          <w:rFonts w:ascii="Times New Roman" w:hAnsi="Times New Roman"/>
          <w:spacing w:val="1"/>
          <w:sz w:val="24"/>
          <w:szCs w:val="24"/>
          <w:lang w:val="pt-PT"/>
        </w:rPr>
        <w:t>c</w:t>
      </w:r>
      <w:r w:rsidRPr="00361BCF">
        <w:rPr>
          <w:rFonts w:ascii="Times New Roman" w:hAnsi="Times New Roman"/>
          <w:sz w:val="24"/>
          <w:szCs w:val="24"/>
          <w:lang w:val="pt-PT"/>
        </w:rPr>
        <w:t>iate</w:t>
      </w:r>
      <w:r w:rsidRPr="00361BCF">
        <w:rPr>
          <w:rFonts w:ascii="Times New Roman" w:hAnsi="Times New Roman"/>
          <w:spacing w:val="-2"/>
          <w:sz w:val="24"/>
          <w:szCs w:val="24"/>
          <w:lang w:val="pt-PT"/>
        </w:rPr>
        <w:t xml:space="preserve"> </w:t>
      </w:r>
      <w:r w:rsidRPr="00361BCF">
        <w:rPr>
          <w:rFonts w:ascii="Times New Roman" w:hAnsi="Times New Roman"/>
          <w:sz w:val="24"/>
          <w:szCs w:val="24"/>
          <w:lang w:val="pt-PT"/>
        </w:rPr>
        <w:t>cu</w:t>
      </w:r>
      <w:r w:rsidRPr="00361BCF">
        <w:rPr>
          <w:rFonts w:ascii="Times New Roman" w:hAnsi="Times New Roman"/>
          <w:spacing w:val="-2"/>
          <w:sz w:val="24"/>
          <w:szCs w:val="24"/>
          <w:lang w:val="pt-PT"/>
        </w:rPr>
        <w:t xml:space="preserve"> </w:t>
      </w:r>
      <w:r w:rsidRPr="00361BCF">
        <w:rPr>
          <w:rFonts w:ascii="Times New Roman" w:hAnsi="Times New Roman"/>
          <w:sz w:val="24"/>
          <w:szCs w:val="24"/>
          <w:lang w:val="pt-PT"/>
        </w:rPr>
        <w:t>pr</w:t>
      </w:r>
      <w:r w:rsidRPr="00361BCF">
        <w:rPr>
          <w:rFonts w:ascii="Times New Roman" w:hAnsi="Times New Roman"/>
          <w:spacing w:val="-1"/>
          <w:sz w:val="24"/>
          <w:szCs w:val="24"/>
          <w:lang w:val="pt-PT"/>
        </w:rPr>
        <w:t>o</w:t>
      </w:r>
      <w:r w:rsidRPr="00361BCF">
        <w:rPr>
          <w:rFonts w:ascii="Times New Roman" w:hAnsi="Times New Roman"/>
          <w:sz w:val="24"/>
          <w:szCs w:val="24"/>
          <w:lang w:val="pt-PT"/>
        </w:rPr>
        <w:t>prietatea,</w:t>
      </w:r>
      <w:r w:rsidRPr="00361BCF">
        <w:rPr>
          <w:rFonts w:ascii="Times New Roman" w:hAnsi="Times New Roman"/>
          <w:spacing w:val="-2"/>
          <w:sz w:val="24"/>
          <w:szCs w:val="24"/>
          <w:lang w:val="pt-PT"/>
        </w:rPr>
        <w:t xml:space="preserve"> </w:t>
      </w:r>
      <w:r w:rsidRPr="00361BCF">
        <w:rPr>
          <w:rFonts w:ascii="Times New Roman" w:hAnsi="Times New Roman"/>
          <w:sz w:val="24"/>
          <w:szCs w:val="24"/>
          <w:lang w:val="pt-PT"/>
        </w:rPr>
        <w:t>folosi</w:t>
      </w:r>
      <w:r w:rsidRPr="00361BCF">
        <w:rPr>
          <w:rFonts w:ascii="Times New Roman" w:hAnsi="Times New Roman"/>
          <w:spacing w:val="1"/>
          <w:sz w:val="24"/>
          <w:szCs w:val="24"/>
          <w:lang w:val="pt-PT"/>
        </w:rPr>
        <w:t>n</w:t>
      </w:r>
      <w:r w:rsidRPr="00361BCF">
        <w:rPr>
          <w:rFonts w:ascii="Times New Roman" w:hAnsi="Times New Roman"/>
          <w:sz w:val="24"/>
          <w:szCs w:val="24"/>
          <w:lang w:val="pt-PT"/>
        </w:rPr>
        <w:t>ta,</w:t>
      </w:r>
      <w:r w:rsidRPr="00361BCF">
        <w:rPr>
          <w:rFonts w:ascii="Times New Roman" w:hAnsi="Times New Roman"/>
          <w:spacing w:val="-5"/>
          <w:sz w:val="24"/>
          <w:szCs w:val="24"/>
          <w:lang w:val="pt-PT"/>
        </w:rPr>
        <w:t xml:space="preserve"> </w:t>
      </w:r>
      <w:r w:rsidRPr="00361BCF">
        <w:rPr>
          <w:rFonts w:ascii="Times New Roman" w:hAnsi="Times New Roman"/>
          <w:sz w:val="24"/>
          <w:szCs w:val="24"/>
          <w:lang w:val="pt-PT"/>
        </w:rPr>
        <w:t>c</w:t>
      </w:r>
      <w:r w:rsidRPr="00361BCF">
        <w:rPr>
          <w:rFonts w:ascii="Times New Roman" w:hAnsi="Times New Roman"/>
          <w:spacing w:val="-1"/>
          <w:sz w:val="24"/>
          <w:szCs w:val="24"/>
          <w:lang w:val="pt-PT"/>
        </w:rPr>
        <w:t>a</w:t>
      </w:r>
      <w:r w:rsidRPr="00361BCF">
        <w:rPr>
          <w:rFonts w:ascii="Times New Roman" w:hAnsi="Times New Roman"/>
          <w:sz w:val="24"/>
          <w:szCs w:val="24"/>
          <w:lang w:val="pt-PT"/>
        </w:rPr>
        <w:t>lit</w:t>
      </w:r>
      <w:r w:rsidRPr="00361BCF">
        <w:rPr>
          <w:rFonts w:ascii="Times New Roman" w:hAnsi="Times New Roman"/>
          <w:spacing w:val="-1"/>
          <w:sz w:val="24"/>
          <w:szCs w:val="24"/>
          <w:lang w:val="pt-PT"/>
        </w:rPr>
        <w:t>a</w:t>
      </w:r>
      <w:r w:rsidRPr="00361BCF">
        <w:rPr>
          <w:rFonts w:ascii="Times New Roman" w:hAnsi="Times New Roman"/>
          <w:sz w:val="24"/>
          <w:szCs w:val="24"/>
          <w:lang w:val="pt-PT"/>
        </w:rPr>
        <w:t>tea</w:t>
      </w:r>
      <w:r w:rsidRPr="00361BCF">
        <w:rPr>
          <w:rFonts w:ascii="Times New Roman" w:hAnsi="Times New Roman"/>
          <w:spacing w:val="-3"/>
          <w:sz w:val="24"/>
          <w:szCs w:val="24"/>
          <w:lang w:val="pt-PT"/>
        </w:rPr>
        <w:t xml:space="preserve"> </w:t>
      </w:r>
      <w:r w:rsidRPr="00361BCF">
        <w:rPr>
          <w:rFonts w:ascii="Times New Roman" w:hAnsi="Times New Roman"/>
          <w:spacing w:val="1"/>
          <w:sz w:val="24"/>
          <w:szCs w:val="24"/>
          <w:lang w:val="pt-PT"/>
        </w:rPr>
        <w:t>s</w:t>
      </w:r>
      <w:r w:rsidRPr="00361BCF">
        <w:rPr>
          <w:rFonts w:ascii="Times New Roman" w:hAnsi="Times New Roman"/>
          <w:sz w:val="24"/>
          <w:szCs w:val="24"/>
          <w:lang w:val="pt-PT"/>
        </w:rPr>
        <w:t>i</w:t>
      </w:r>
      <w:r w:rsidRPr="00361BCF">
        <w:rPr>
          <w:rFonts w:ascii="Times New Roman" w:hAnsi="Times New Roman"/>
          <w:spacing w:val="-1"/>
          <w:sz w:val="24"/>
          <w:szCs w:val="24"/>
          <w:lang w:val="pt-PT"/>
        </w:rPr>
        <w:t xml:space="preserve"> </w:t>
      </w:r>
      <w:r w:rsidRPr="00361BCF">
        <w:rPr>
          <w:rFonts w:ascii="Times New Roman" w:hAnsi="Times New Roman"/>
          <w:sz w:val="24"/>
          <w:szCs w:val="24"/>
          <w:lang w:val="pt-PT"/>
        </w:rPr>
        <w:t>con</w:t>
      </w:r>
      <w:r w:rsidRPr="00361BCF">
        <w:rPr>
          <w:rFonts w:ascii="Times New Roman" w:hAnsi="Times New Roman"/>
          <w:spacing w:val="-1"/>
          <w:sz w:val="24"/>
          <w:szCs w:val="24"/>
          <w:lang w:val="pt-PT"/>
        </w:rPr>
        <w:t>f</w:t>
      </w:r>
      <w:r w:rsidRPr="00361BCF">
        <w:rPr>
          <w:rFonts w:ascii="Times New Roman" w:hAnsi="Times New Roman"/>
          <w:sz w:val="24"/>
          <w:szCs w:val="24"/>
          <w:lang w:val="pt-PT"/>
        </w:rPr>
        <w:t>i</w:t>
      </w:r>
      <w:r w:rsidRPr="00361BCF">
        <w:rPr>
          <w:rFonts w:ascii="Times New Roman" w:hAnsi="Times New Roman"/>
          <w:spacing w:val="-1"/>
          <w:sz w:val="24"/>
          <w:szCs w:val="24"/>
          <w:lang w:val="pt-PT"/>
        </w:rPr>
        <w:t>g</w:t>
      </w:r>
      <w:r w:rsidRPr="00361BCF">
        <w:rPr>
          <w:rFonts w:ascii="Times New Roman" w:hAnsi="Times New Roman"/>
          <w:sz w:val="24"/>
          <w:szCs w:val="24"/>
          <w:lang w:val="pt-PT"/>
        </w:rPr>
        <w:t>uratia</w:t>
      </w:r>
      <w:r w:rsidRPr="00361BCF">
        <w:rPr>
          <w:rFonts w:ascii="Times New Roman" w:hAnsi="Times New Roman"/>
          <w:spacing w:val="-5"/>
          <w:sz w:val="24"/>
          <w:szCs w:val="24"/>
          <w:lang w:val="pt-PT"/>
        </w:rPr>
        <w:t xml:space="preserve"> </w:t>
      </w:r>
      <w:r w:rsidRPr="00361BCF">
        <w:rPr>
          <w:rFonts w:ascii="Times New Roman" w:hAnsi="Times New Roman"/>
          <w:sz w:val="24"/>
          <w:szCs w:val="24"/>
          <w:lang w:val="pt-PT"/>
        </w:rPr>
        <w:t>tere</w:t>
      </w:r>
      <w:r w:rsidRPr="00361BCF">
        <w:rPr>
          <w:rFonts w:ascii="Times New Roman" w:hAnsi="Times New Roman"/>
          <w:spacing w:val="-1"/>
          <w:sz w:val="24"/>
          <w:szCs w:val="24"/>
          <w:lang w:val="pt-PT"/>
        </w:rPr>
        <w:t>n</w:t>
      </w:r>
      <w:r w:rsidRPr="00361BCF">
        <w:rPr>
          <w:rFonts w:ascii="Times New Roman" w:hAnsi="Times New Roman"/>
          <w:sz w:val="24"/>
          <w:szCs w:val="24"/>
          <w:lang w:val="pt-PT"/>
        </w:rPr>
        <w:t>ului:</w:t>
      </w:r>
    </w:p>
    <w:p w:rsidR="00361BCF" w:rsidRPr="00361BCF" w:rsidRDefault="002063E2" w:rsidP="00172D44">
      <w:pPr>
        <w:pStyle w:val="Listparagraf"/>
        <w:widowControl w:val="0"/>
        <w:numPr>
          <w:ilvl w:val="0"/>
          <w:numId w:val="1"/>
        </w:numPr>
        <w:tabs>
          <w:tab w:val="left" w:pos="760"/>
        </w:tabs>
        <w:autoSpaceDE w:val="0"/>
        <w:autoSpaceDN w:val="0"/>
        <w:adjustRightInd w:val="0"/>
        <w:spacing w:before="16" w:after="0"/>
        <w:ind w:right="74"/>
        <w:jc w:val="both"/>
        <w:rPr>
          <w:rFonts w:ascii="Times New Roman" w:hAnsi="Times New Roman"/>
          <w:sz w:val="24"/>
          <w:szCs w:val="24"/>
          <w:lang w:val="pt-PT"/>
        </w:rPr>
      </w:pPr>
      <w:r w:rsidRPr="00361BCF">
        <w:rPr>
          <w:rFonts w:ascii="Times New Roman" w:hAnsi="Times New Roman"/>
          <w:spacing w:val="-3"/>
          <w:sz w:val="24"/>
          <w:szCs w:val="24"/>
          <w:lang w:val="pt-PT"/>
        </w:rPr>
        <w:t>ter</w:t>
      </w:r>
      <w:r w:rsidRPr="00361BCF">
        <w:rPr>
          <w:rFonts w:ascii="Times New Roman" w:hAnsi="Times New Roman"/>
          <w:spacing w:val="-5"/>
          <w:sz w:val="24"/>
          <w:szCs w:val="24"/>
          <w:lang w:val="pt-PT"/>
        </w:rPr>
        <w:t>e</w:t>
      </w:r>
      <w:r w:rsidRPr="00361BCF">
        <w:rPr>
          <w:rFonts w:ascii="Times New Roman" w:hAnsi="Times New Roman"/>
          <w:spacing w:val="-3"/>
          <w:sz w:val="24"/>
          <w:szCs w:val="24"/>
          <w:lang w:val="pt-PT"/>
        </w:rPr>
        <w:t>n</w:t>
      </w:r>
      <w:r w:rsidRPr="00361BCF">
        <w:rPr>
          <w:rFonts w:ascii="Times New Roman" w:hAnsi="Times New Roman"/>
          <w:spacing w:val="-5"/>
          <w:sz w:val="24"/>
          <w:szCs w:val="24"/>
          <w:lang w:val="pt-PT"/>
        </w:rPr>
        <w:t>u</w:t>
      </w:r>
      <w:r w:rsidRPr="00361BCF">
        <w:rPr>
          <w:rFonts w:ascii="Times New Roman" w:hAnsi="Times New Roman"/>
          <w:sz w:val="24"/>
          <w:szCs w:val="24"/>
          <w:lang w:val="pt-PT"/>
        </w:rPr>
        <w:t>l</w:t>
      </w:r>
      <w:r w:rsidRPr="00361BCF">
        <w:rPr>
          <w:rFonts w:ascii="Times New Roman" w:hAnsi="Times New Roman"/>
          <w:spacing w:val="28"/>
          <w:sz w:val="24"/>
          <w:szCs w:val="24"/>
          <w:lang w:val="pt-PT"/>
        </w:rPr>
        <w:t xml:space="preserve"> </w:t>
      </w:r>
      <w:r w:rsidRPr="00361BCF">
        <w:rPr>
          <w:rFonts w:ascii="Times New Roman" w:hAnsi="Times New Roman"/>
          <w:spacing w:val="-5"/>
          <w:sz w:val="24"/>
          <w:szCs w:val="24"/>
          <w:lang w:val="pt-PT"/>
        </w:rPr>
        <w:t>e</w:t>
      </w:r>
      <w:r w:rsidRPr="00361BCF">
        <w:rPr>
          <w:rFonts w:ascii="Times New Roman" w:hAnsi="Times New Roman"/>
          <w:spacing w:val="-3"/>
          <w:sz w:val="24"/>
          <w:szCs w:val="24"/>
          <w:lang w:val="pt-PT"/>
        </w:rPr>
        <w:t>s</w:t>
      </w:r>
      <w:r w:rsidRPr="00361BCF">
        <w:rPr>
          <w:rFonts w:ascii="Times New Roman" w:hAnsi="Times New Roman"/>
          <w:spacing w:val="-5"/>
          <w:sz w:val="24"/>
          <w:szCs w:val="24"/>
          <w:lang w:val="pt-PT"/>
        </w:rPr>
        <w:t>t</w:t>
      </w:r>
      <w:r w:rsidRPr="00361BCF">
        <w:rPr>
          <w:rFonts w:ascii="Times New Roman" w:hAnsi="Times New Roman"/>
          <w:sz w:val="24"/>
          <w:szCs w:val="24"/>
          <w:lang w:val="pt-PT"/>
        </w:rPr>
        <w:t>e</w:t>
      </w:r>
      <w:r w:rsidRPr="00361BCF">
        <w:rPr>
          <w:rFonts w:ascii="Times New Roman" w:hAnsi="Times New Roman"/>
          <w:spacing w:val="27"/>
          <w:sz w:val="24"/>
          <w:szCs w:val="24"/>
          <w:lang w:val="pt-PT"/>
        </w:rPr>
        <w:t xml:space="preserve"> </w:t>
      </w:r>
      <w:r w:rsidRPr="00361BCF">
        <w:rPr>
          <w:rFonts w:ascii="Times New Roman" w:hAnsi="Times New Roman"/>
          <w:spacing w:val="-3"/>
          <w:sz w:val="24"/>
          <w:szCs w:val="24"/>
          <w:lang w:val="pt-PT"/>
        </w:rPr>
        <w:t>i</w:t>
      </w:r>
      <w:r w:rsidRPr="00361BCF">
        <w:rPr>
          <w:rFonts w:ascii="Times New Roman" w:hAnsi="Times New Roman"/>
          <w:sz w:val="24"/>
          <w:szCs w:val="24"/>
          <w:lang w:val="pt-PT"/>
        </w:rPr>
        <w:t>n</w:t>
      </w:r>
      <w:r w:rsidRPr="00361BCF">
        <w:rPr>
          <w:rFonts w:ascii="Times New Roman" w:hAnsi="Times New Roman"/>
          <w:spacing w:val="30"/>
          <w:sz w:val="24"/>
          <w:szCs w:val="24"/>
          <w:lang w:val="pt-PT"/>
        </w:rPr>
        <w:t xml:space="preserve"> </w:t>
      </w:r>
      <w:r w:rsidRPr="00361BCF">
        <w:rPr>
          <w:rFonts w:ascii="Times New Roman" w:hAnsi="Times New Roman"/>
          <w:spacing w:val="-5"/>
          <w:sz w:val="24"/>
          <w:szCs w:val="24"/>
          <w:lang w:val="pt-PT"/>
        </w:rPr>
        <w:t>p</w:t>
      </w:r>
      <w:r w:rsidRPr="00361BCF">
        <w:rPr>
          <w:rFonts w:ascii="Times New Roman" w:hAnsi="Times New Roman"/>
          <w:spacing w:val="-4"/>
          <w:sz w:val="24"/>
          <w:szCs w:val="24"/>
          <w:lang w:val="pt-PT"/>
        </w:rPr>
        <w:t>r</w:t>
      </w:r>
      <w:r w:rsidRPr="00361BCF">
        <w:rPr>
          <w:rFonts w:ascii="Times New Roman" w:hAnsi="Times New Roman"/>
          <w:spacing w:val="-3"/>
          <w:sz w:val="24"/>
          <w:szCs w:val="24"/>
          <w:lang w:val="pt-PT"/>
        </w:rPr>
        <w:t>o</w:t>
      </w:r>
      <w:r w:rsidRPr="00361BCF">
        <w:rPr>
          <w:rFonts w:ascii="Times New Roman" w:hAnsi="Times New Roman"/>
          <w:spacing w:val="-5"/>
          <w:sz w:val="24"/>
          <w:szCs w:val="24"/>
          <w:lang w:val="pt-PT"/>
        </w:rPr>
        <w:t>p</w:t>
      </w:r>
      <w:r w:rsidRPr="00361BCF">
        <w:rPr>
          <w:rFonts w:ascii="Times New Roman" w:hAnsi="Times New Roman"/>
          <w:spacing w:val="-3"/>
          <w:sz w:val="24"/>
          <w:szCs w:val="24"/>
          <w:lang w:val="pt-PT"/>
        </w:rPr>
        <w:t>ri</w:t>
      </w:r>
      <w:r w:rsidRPr="00361BCF">
        <w:rPr>
          <w:rFonts w:ascii="Times New Roman" w:hAnsi="Times New Roman"/>
          <w:spacing w:val="-5"/>
          <w:sz w:val="24"/>
          <w:szCs w:val="24"/>
          <w:lang w:val="pt-PT"/>
        </w:rPr>
        <w:t>e</w:t>
      </w:r>
      <w:r w:rsidRPr="00361BCF">
        <w:rPr>
          <w:rFonts w:ascii="Times New Roman" w:hAnsi="Times New Roman"/>
          <w:spacing w:val="-3"/>
          <w:sz w:val="24"/>
          <w:szCs w:val="24"/>
          <w:lang w:val="pt-PT"/>
        </w:rPr>
        <w:t>ta</w:t>
      </w:r>
      <w:r w:rsidRPr="00361BCF">
        <w:rPr>
          <w:rFonts w:ascii="Times New Roman" w:hAnsi="Times New Roman"/>
          <w:spacing w:val="-5"/>
          <w:sz w:val="24"/>
          <w:szCs w:val="24"/>
          <w:lang w:val="pt-PT"/>
        </w:rPr>
        <w:t>t</w:t>
      </w:r>
      <w:r w:rsidRPr="00361BCF">
        <w:rPr>
          <w:rFonts w:ascii="Times New Roman" w:hAnsi="Times New Roman"/>
          <w:spacing w:val="-3"/>
          <w:sz w:val="24"/>
          <w:szCs w:val="24"/>
          <w:lang w:val="pt-PT"/>
        </w:rPr>
        <w:t>e</w:t>
      </w:r>
      <w:r w:rsidRPr="00361BCF">
        <w:rPr>
          <w:rFonts w:ascii="Times New Roman" w:hAnsi="Times New Roman"/>
          <w:sz w:val="24"/>
          <w:szCs w:val="24"/>
          <w:lang w:val="pt-PT"/>
        </w:rPr>
        <w:t>a</w:t>
      </w:r>
      <w:r w:rsidRPr="00361BCF">
        <w:rPr>
          <w:rFonts w:ascii="Times New Roman" w:hAnsi="Times New Roman"/>
          <w:spacing w:val="27"/>
          <w:sz w:val="24"/>
          <w:szCs w:val="24"/>
          <w:lang w:val="pt-PT"/>
        </w:rPr>
        <w:t xml:space="preserve"> </w:t>
      </w:r>
      <w:r w:rsidRPr="00361BCF">
        <w:rPr>
          <w:rFonts w:ascii="Times New Roman" w:hAnsi="Times New Roman"/>
          <w:spacing w:val="-3"/>
          <w:sz w:val="24"/>
          <w:szCs w:val="24"/>
          <w:lang w:val="pt-PT"/>
        </w:rPr>
        <w:t>s</w:t>
      </w:r>
      <w:r w:rsidRPr="00361BCF">
        <w:rPr>
          <w:rFonts w:ascii="Times New Roman" w:hAnsi="Times New Roman"/>
          <w:spacing w:val="-5"/>
          <w:sz w:val="24"/>
          <w:szCs w:val="24"/>
          <w:lang w:val="pt-PT"/>
        </w:rPr>
        <w:t>o</w:t>
      </w:r>
      <w:r w:rsidRPr="00361BCF">
        <w:rPr>
          <w:rFonts w:ascii="Times New Roman" w:hAnsi="Times New Roman"/>
          <w:spacing w:val="-3"/>
          <w:sz w:val="24"/>
          <w:szCs w:val="24"/>
          <w:lang w:val="pt-PT"/>
        </w:rPr>
        <w:t>cie</w:t>
      </w:r>
      <w:r w:rsidRPr="00361BCF">
        <w:rPr>
          <w:rFonts w:ascii="Times New Roman" w:hAnsi="Times New Roman"/>
          <w:spacing w:val="-5"/>
          <w:sz w:val="24"/>
          <w:szCs w:val="24"/>
          <w:lang w:val="pt-PT"/>
        </w:rPr>
        <w:t>ta</w:t>
      </w:r>
      <w:r w:rsidRPr="00361BCF">
        <w:rPr>
          <w:rFonts w:ascii="Times New Roman" w:hAnsi="Times New Roman"/>
          <w:spacing w:val="-3"/>
          <w:sz w:val="24"/>
          <w:szCs w:val="24"/>
          <w:lang w:val="pt-PT"/>
        </w:rPr>
        <w:t>t</w:t>
      </w:r>
      <w:r w:rsidRPr="00361BCF">
        <w:rPr>
          <w:rFonts w:ascii="Times New Roman" w:hAnsi="Times New Roman"/>
          <w:spacing w:val="-4"/>
          <w:sz w:val="24"/>
          <w:szCs w:val="24"/>
          <w:lang w:val="pt-PT"/>
        </w:rPr>
        <w:t>i</w:t>
      </w:r>
      <w:r w:rsidRPr="00361BCF">
        <w:rPr>
          <w:rFonts w:ascii="Times New Roman" w:hAnsi="Times New Roman"/>
          <w:sz w:val="24"/>
          <w:szCs w:val="24"/>
          <w:lang w:val="pt-PT"/>
        </w:rPr>
        <w:t>i</w:t>
      </w:r>
      <w:r w:rsidRPr="00361BCF">
        <w:rPr>
          <w:rFonts w:ascii="Times New Roman" w:hAnsi="Times New Roman"/>
          <w:spacing w:val="29"/>
          <w:sz w:val="24"/>
          <w:szCs w:val="24"/>
          <w:lang w:val="pt-PT"/>
        </w:rPr>
        <w:t xml:space="preserve"> </w:t>
      </w:r>
      <w:r w:rsidR="00361BCF" w:rsidRPr="00361BCF">
        <w:rPr>
          <w:rFonts w:ascii="Times New Roman" w:eastAsia="Times New Roman" w:hAnsi="Times New Roman"/>
          <w:sz w:val="24"/>
          <w:szCs w:val="24"/>
        </w:rPr>
        <w:t>IRIDEX GROUP IMPORT EXPORT</w:t>
      </w:r>
    </w:p>
    <w:p w:rsidR="002063E2" w:rsidRPr="00361BCF" w:rsidRDefault="00471237" w:rsidP="00172D44">
      <w:pPr>
        <w:widowControl w:val="0"/>
        <w:tabs>
          <w:tab w:val="left" w:pos="760"/>
        </w:tabs>
        <w:autoSpaceDE w:val="0"/>
        <w:autoSpaceDN w:val="0"/>
        <w:adjustRightInd w:val="0"/>
        <w:spacing w:before="16" w:after="0"/>
        <w:ind w:left="540" w:right="74"/>
        <w:jc w:val="both"/>
        <w:rPr>
          <w:rFonts w:ascii="Times New Roman" w:hAnsi="Times New Roman"/>
          <w:sz w:val="24"/>
          <w:szCs w:val="24"/>
          <w:lang w:val="pt-PT"/>
        </w:rPr>
      </w:pPr>
      <w:r w:rsidRPr="00361BCF">
        <w:rPr>
          <w:rFonts w:ascii="Times New Roman" w:hAnsi="Times New Roman"/>
          <w:sz w:val="24"/>
          <w:szCs w:val="24"/>
        </w:rPr>
        <w:t xml:space="preserve">BUCURESTI- FILIALA COSTINESTI S.R.L., </w:t>
      </w:r>
      <w:r w:rsidR="002063E2" w:rsidRPr="00361BCF">
        <w:rPr>
          <w:rFonts w:ascii="Times New Roman" w:hAnsi="Times New Roman"/>
          <w:spacing w:val="-3"/>
          <w:sz w:val="24"/>
          <w:szCs w:val="24"/>
          <w:lang w:val="pt-PT"/>
        </w:rPr>
        <w:t>n</w:t>
      </w:r>
      <w:r w:rsidR="002063E2" w:rsidRPr="00361BCF">
        <w:rPr>
          <w:rFonts w:ascii="Times New Roman" w:hAnsi="Times New Roman"/>
          <w:spacing w:val="-5"/>
          <w:sz w:val="24"/>
          <w:szCs w:val="24"/>
          <w:lang w:val="pt-PT"/>
        </w:rPr>
        <w:t>e</w:t>
      </w:r>
      <w:r w:rsidR="002063E2" w:rsidRPr="00361BCF">
        <w:rPr>
          <w:rFonts w:ascii="Times New Roman" w:hAnsi="Times New Roman"/>
          <w:spacing w:val="-3"/>
          <w:sz w:val="24"/>
          <w:szCs w:val="24"/>
          <w:lang w:val="pt-PT"/>
        </w:rPr>
        <w:t>fii</w:t>
      </w:r>
      <w:r w:rsidR="002063E2" w:rsidRPr="00361BCF">
        <w:rPr>
          <w:rFonts w:ascii="Times New Roman" w:hAnsi="Times New Roman"/>
          <w:spacing w:val="-5"/>
          <w:sz w:val="24"/>
          <w:szCs w:val="24"/>
          <w:lang w:val="pt-PT"/>
        </w:rPr>
        <w:t>n</w:t>
      </w:r>
      <w:r w:rsidR="002063E2" w:rsidRPr="00361BCF">
        <w:rPr>
          <w:rFonts w:ascii="Times New Roman" w:hAnsi="Times New Roman"/>
          <w:sz w:val="24"/>
          <w:szCs w:val="24"/>
          <w:lang w:val="pt-PT"/>
        </w:rPr>
        <w:t>d</w:t>
      </w:r>
      <w:r w:rsidR="002063E2" w:rsidRPr="00361BCF">
        <w:rPr>
          <w:rFonts w:ascii="Times New Roman" w:hAnsi="Times New Roman"/>
          <w:spacing w:val="-8"/>
          <w:sz w:val="24"/>
          <w:szCs w:val="24"/>
          <w:lang w:val="pt-PT"/>
        </w:rPr>
        <w:t xml:space="preserve"> </w:t>
      </w:r>
      <w:r w:rsidR="002063E2" w:rsidRPr="00361BCF">
        <w:rPr>
          <w:rFonts w:ascii="Times New Roman" w:hAnsi="Times New Roman"/>
          <w:spacing w:val="-5"/>
          <w:sz w:val="24"/>
          <w:szCs w:val="24"/>
          <w:lang w:val="pt-PT"/>
        </w:rPr>
        <w:t>n</w:t>
      </w:r>
      <w:r w:rsidR="002063E2" w:rsidRPr="00361BCF">
        <w:rPr>
          <w:rFonts w:ascii="Times New Roman" w:hAnsi="Times New Roman"/>
          <w:spacing w:val="-3"/>
          <w:sz w:val="24"/>
          <w:szCs w:val="24"/>
          <w:lang w:val="pt-PT"/>
        </w:rPr>
        <w:t>ecesar</w:t>
      </w:r>
      <w:r w:rsidR="002063E2" w:rsidRPr="00361BCF">
        <w:rPr>
          <w:rFonts w:ascii="Times New Roman" w:hAnsi="Times New Roman"/>
          <w:sz w:val="24"/>
          <w:szCs w:val="24"/>
          <w:lang w:val="pt-PT"/>
        </w:rPr>
        <w:t>e</w:t>
      </w:r>
      <w:r w:rsidR="002063E2" w:rsidRPr="00361BCF">
        <w:rPr>
          <w:rFonts w:ascii="Times New Roman" w:hAnsi="Times New Roman"/>
          <w:spacing w:val="-9"/>
          <w:sz w:val="24"/>
          <w:szCs w:val="24"/>
          <w:lang w:val="pt-PT"/>
        </w:rPr>
        <w:t xml:space="preserve"> </w:t>
      </w:r>
      <w:r w:rsidR="002063E2" w:rsidRPr="00361BCF">
        <w:rPr>
          <w:rFonts w:ascii="Times New Roman" w:hAnsi="Times New Roman"/>
          <w:spacing w:val="-5"/>
          <w:sz w:val="24"/>
          <w:szCs w:val="24"/>
          <w:lang w:val="pt-PT"/>
        </w:rPr>
        <w:t>e</w:t>
      </w:r>
      <w:r w:rsidR="002063E2" w:rsidRPr="00361BCF">
        <w:rPr>
          <w:rFonts w:ascii="Times New Roman" w:hAnsi="Times New Roman"/>
          <w:spacing w:val="-4"/>
          <w:sz w:val="24"/>
          <w:szCs w:val="24"/>
          <w:lang w:val="pt-PT"/>
        </w:rPr>
        <w:t>x</w:t>
      </w:r>
      <w:r w:rsidR="002063E2" w:rsidRPr="00361BCF">
        <w:rPr>
          <w:rFonts w:ascii="Times New Roman" w:hAnsi="Times New Roman"/>
          <w:spacing w:val="-3"/>
          <w:sz w:val="24"/>
          <w:szCs w:val="24"/>
          <w:lang w:val="pt-PT"/>
        </w:rPr>
        <w:t>prop</w:t>
      </w:r>
      <w:r w:rsidR="002063E2" w:rsidRPr="00361BCF">
        <w:rPr>
          <w:rFonts w:ascii="Times New Roman" w:hAnsi="Times New Roman"/>
          <w:spacing w:val="-5"/>
          <w:sz w:val="24"/>
          <w:szCs w:val="24"/>
          <w:lang w:val="pt-PT"/>
        </w:rPr>
        <w:t>r</w:t>
      </w:r>
      <w:r w:rsidR="002063E2" w:rsidRPr="00361BCF">
        <w:rPr>
          <w:rFonts w:ascii="Times New Roman" w:hAnsi="Times New Roman"/>
          <w:spacing w:val="-3"/>
          <w:sz w:val="24"/>
          <w:szCs w:val="24"/>
          <w:lang w:val="pt-PT"/>
        </w:rPr>
        <w:t>i</w:t>
      </w:r>
      <w:r w:rsidR="002063E2" w:rsidRPr="00361BCF">
        <w:rPr>
          <w:rFonts w:ascii="Times New Roman" w:hAnsi="Times New Roman"/>
          <w:spacing w:val="-5"/>
          <w:sz w:val="24"/>
          <w:szCs w:val="24"/>
          <w:lang w:val="pt-PT"/>
        </w:rPr>
        <w:t>e</w:t>
      </w:r>
      <w:r w:rsidR="002063E2" w:rsidRPr="00361BCF">
        <w:rPr>
          <w:rFonts w:ascii="Times New Roman" w:hAnsi="Times New Roman"/>
          <w:spacing w:val="-3"/>
          <w:sz w:val="24"/>
          <w:szCs w:val="24"/>
          <w:lang w:val="pt-PT"/>
        </w:rPr>
        <w:t>r</w:t>
      </w:r>
      <w:r w:rsidR="002063E2" w:rsidRPr="00361BCF">
        <w:rPr>
          <w:rFonts w:ascii="Times New Roman" w:hAnsi="Times New Roman"/>
          <w:sz w:val="24"/>
          <w:szCs w:val="24"/>
          <w:lang w:val="pt-PT"/>
        </w:rPr>
        <w:t>i</w:t>
      </w:r>
      <w:r w:rsidR="002063E2" w:rsidRPr="00361BCF">
        <w:rPr>
          <w:rFonts w:ascii="Times New Roman" w:hAnsi="Times New Roman"/>
          <w:spacing w:val="-8"/>
          <w:sz w:val="24"/>
          <w:szCs w:val="24"/>
          <w:lang w:val="pt-PT"/>
        </w:rPr>
        <w:t xml:space="preserve"> </w:t>
      </w:r>
      <w:r w:rsidR="002063E2" w:rsidRPr="00361BCF">
        <w:rPr>
          <w:rFonts w:ascii="Times New Roman" w:hAnsi="Times New Roman"/>
          <w:spacing w:val="-5"/>
          <w:sz w:val="24"/>
          <w:szCs w:val="24"/>
          <w:lang w:val="pt-PT"/>
        </w:rPr>
        <w:t xml:space="preserve">(se remarca faptul ca </w:t>
      </w:r>
      <w:r w:rsidR="002063E2" w:rsidRPr="00361BCF">
        <w:rPr>
          <w:rFonts w:ascii="Times New Roman" w:hAnsi="Times New Roman"/>
          <w:spacing w:val="-3"/>
          <w:sz w:val="24"/>
          <w:szCs w:val="24"/>
          <w:lang w:val="pt-PT"/>
        </w:rPr>
        <w:t xml:space="preserve">nu </w:t>
      </w:r>
      <w:proofErr w:type="gramStart"/>
      <w:r w:rsidR="002063E2" w:rsidRPr="00361BCF">
        <w:rPr>
          <w:rFonts w:ascii="Times New Roman" w:hAnsi="Times New Roman"/>
          <w:spacing w:val="-3"/>
          <w:sz w:val="24"/>
          <w:szCs w:val="24"/>
          <w:lang w:val="pt-PT"/>
        </w:rPr>
        <w:t xml:space="preserve">exista </w:t>
      </w:r>
      <w:r w:rsidR="002063E2" w:rsidRPr="00361BCF">
        <w:rPr>
          <w:rFonts w:ascii="Times New Roman" w:hAnsi="Times New Roman"/>
          <w:spacing w:val="-9"/>
          <w:sz w:val="24"/>
          <w:szCs w:val="24"/>
          <w:lang w:val="pt-PT"/>
        </w:rPr>
        <w:t xml:space="preserve"> </w:t>
      </w:r>
      <w:r w:rsidR="002063E2" w:rsidRPr="00361BCF">
        <w:rPr>
          <w:rFonts w:ascii="Times New Roman" w:hAnsi="Times New Roman"/>
          <w:spacing w:val="-3"/>
          <w:sz w:val="24"/>
          <w:szCs w:val="24"/>
          <w:lang w:val="pt-PT"/>
        </w:rPr>
        <w:t>imp</w:t>
      </w:r>
      <w:r w:rsidR="002063E2" w:rsidRPr="00361BCF">
        <w:rPr>
          <w:rFonts w:ascii="Times New Roman" w:hAnsi="Times New Roman"/>
          <w:spacing w:val="-5"/>
          <w:sz w:val="24"/>
          <w:szCs w:val="24"/>
          <w:lang w:val="pt-PT"/>
        </w:rPr>
        <w:t>a</w:t>
      </w:r>
      <w:r w:rsidR="002063E2" w:rsidRPr="00361BCF">
        <w:rPr>
          <w:rFonts w:ascii="Times New Roman" w:hAnsi="Times New Roman"/>
          <w:spacing w:val="-4"/>
          <w:sz w:val="24"/>
          <w:szCs w:val="24"/>
          <w:lang w:val="pt-PT"/>
        </w:rPr>
        <w:t>c</w:t>
      </w:r>
      <w:r w:rsidR="002063E2" w:rsidRPr="00361BCF">
        <w:rPr>
          <w:rFonts w:ascii="Times New Roman" w:hAnsi="Times New Roman"/>
          <w:spacing w:val="-5"/>
          <w:sz w:val="24"/>
          <w:szCs w:val="24"/>
          <w:lang w:val="pt-PT"/>
        </w:rPr>
        <w:t>t</w:t>
      </w:r>
      <w:r w:rsidR="002063E2" w:rsidRPr="00361BCF">
        <w:rPr>
          <w:rFonts w:ascii="Times New Roman" w:hAnsi="Times New Roman"/>
          <w:spacing w:val="-4"/>
          <w:sz w:val="24"/>
          <w:szCs w:val="24"/>
          <w:lang w:val="pt-PT"/>
        </w:rPr>
        <w:t>ul</w:t>
      </w:r>
      <w:proofErr w:type="gramEnd"/>
      <w:r w:rsidR="002063E2" w:rsidRPr="00361BCF">
        <w:rPr>
          <w:rFonts w:ascii="Times New Roman" w:hAnsi="Times New Roman"/>
          <w:spacing w:val="-4"/>
          <w:sz w:val="24"/>
          <w:szCs w:val="24"/>
          <w:lang w:val="pt-PT"/>
        </w:rPr>
        <w:t xml:space="preserve"> </w:t>
      </w:r>
      <w:r w:rsidR="002063E2" w:rsidRPr="00361BCF">
        <w:rPr>
          <w:rFonts w:ascii="Times New Roman" w:hAnsi="Times New Roman"/>
          <w:spacing w:val="-11"/>
          <w:sz w:val="24"/>
          <w:szCs w:val="24"/>
          <w:lang w:val="pt-PT"/>
        </w:rPr>
        <w:t xml:space="preserve"> </w:t>
      </w:r>
      <w:r w:rsidR="002063E2" w:rsidRPr="00361BCF">
        <w:rPr>
          <w:rFonts w:ascii="Times New Roman" w:hAnsi="Times New Roman"/>
          <w:spacing w:val="-4"/>
          <w:sz w:val="24"/>
          <w:szCs w:val="24"/>
          <w:lang w:val="pt-PT"/>
        </w:rPr>
        <w:t>s</w:t>
      </w:r>
      <w:r w:rsidR="002063E2" w:rsidRPr="00361BCF">
        <w:rPr>
          <w:rFonts w:ascii="Times New Roman" w:hAnsi="Times New Roman"/>
          <w:spacing w:val="-5"/>
          <w:sz w:val="24"/>
          <w:szCs w:val="24"/>
          <w:lang w:val="pt-PT"/>
        </w:rPr>
        <w:t>o</w:t>
      </w:r>
      <w:r w:rsidR="002063E2" w:rsidRPr="00361BCF">
        <w:rPr>
          <w:rFonts w:ascii="Times New Roman" w:hAnsi="Times New Roman"/>
          <w:spacing w:val="-4"/>
          <w:sz w:val="24"/>
          <w:szCs w:val="24"/>
          <w:lang w:val="pt-PT"/>
        </w:rPr>
        <w:t>cio-</w:t>
      </w:r>
      <w:r w:rsidR="002063E2" w:rsidRPr="00361BCF">
        <w:rPr>
          <w:rFonts w:ascii="Times New Roman" w:hAnsi="Times New Roman"/>
          <w:spacing w:val="-5"/>
          <w:sz w:val="24"/>
          <w:szCs w:val="24"/>
          <w:lang w:val="pt-PT"/>
        </w:rPr>
        <w:t>e</w:t>
      </w:r>
      <w:r w:rsidR="002063E2" w:rsidRPr="00361BCF">
        <w:rPr>
          <w:rFonts w:ascii="Times New Roman" w:hAnsi="Times New Roman"/>
          <w:spacing w:val="-3"/>
          <w:sz w:val="24"/>
          <w:szCs w:val="24"/>
          <w:lang w:val="pt-PT"/>
        </w:rPr>
        <w:t>c</w:t>
      </w:r>
      <w:r w:rsidR="002063E2" w:rsidRPr="00361BCF">
        <w:rPr>
          <w:rFonts w:ascii="Times New Roman" w:hAnsi="Times New Roman"/>
          <w:spacing w:val="-5"/>
          <w:sz w:val="24"/>
          <w:szCs w:val="24"/>
          <w:lang w:val="pt-PT"/>
        </w:rPr>
        <w:t>on</w:t>
      </w:r>
      <w:r w:rsidR="002063E2" w:rsidRPr="00361BCF">
        <w:rPr>
          <w:rFonts w:ascii="Times New Roman" w:hAnsi="Times New Roman"/>
          <w:spacing w:val="-3"/>
          <w:sz w:val="24"/>
          <w:szCs w:val="24"/>
          <w:lang w:val="pt-PT"/>
        </w:rPr>
        <w:t>o</w:t>
      </w:r>
      <w:r w:rsidR="002063E2" w:rsidRPr="00361BCF">
        <w:rPr>
          <w:rFonts w:ascii="Times New Roman" w:hAnsi="Times New Roman"/>
          <w:spacing w:val="-4"/>
          <w:sz w:val="24"/>
          <w:szCs w:val="24"/>
          <w:lang w:val="pt-PT"/>
        </w:rPr>
        <w:t>mi</w:t>
      </w:r>
      <w:r w:rsidR="002063E2" w:rsidRPr="00361BCF">
        <w:rPr>
          <w:rFonts w:ascii="Times New Roman" w:hAnsi="Times New Roman"/>
          <w:sz w:val="24"/>
          <w:szCs w:val="24"/>
          <w:lang w:val="pt-PT"/>
        </w:rPr>
        <w:t>c</w:t>
      </w:r>
      <w:r w:rsidR="002063E2" w:rsidRPr="00361BCF">
        <w:rPr>
          <w:rFonts w:ascii="Times New Roman" w:hAnsi="Times New Roman"/>
          <w:spacing w:val="-8"/>
          <w:sz w:val="24"/>
          <w:szCs w:val="24"/>
          <w:lang w:val="pt-PT"/>
        </w:rPr>
        <w:t xml:space="preserve"> </w:t>
      </w:r>
      <w:r w:rsidR="002063E2" w:rsidRPr="00361BCF">
        <w:rPr>
          <w:rFonts w:ascii="Times New Roman" w:hAnsi="Times New Roman"/>
          <w:spacing w:val="-4"/>
          <w:sz w:val="24"/>
          <w:szCs w:val="24"/>
          <w:lang w:val="pt-PT"/>
        </w:rPr>
        <w:t>d</w:t>
      </w:r>
      <w:r w:rsidR="002063E2" w:rsidRPr="00361BCF">
        <w:rPr>
          <w:rFonts w:ascii="Times New Roman" w:hAnsi="Times New Roman"/>
          <w:spacing w:val="-5"/>
          <w:sz w:val="24"/>
          <w:szCs w:val="24"/>
          <w:lang w:val="pt-PT"/>
        </w:rPr>
        <w:t>a</w:t>
      </w:r>
      <w:r w:rsidR="002063E2" w:rsidRPr="00361BCF">
        <w:rPr>
          <w:rFonts w:ascii="Times New Roman" w:hAnsi="Times New Roman"/>
          <w:spacing w:val="-4"/>
          <w:sz w:val="24"/>
          <w:szCs w:val="24"/>
          <w:lang w:val="pt-PT"/>
        </w:rPr>
        <w:t>to</w:t>
      </w:r>
      <w:r w:rsidR="002063E2" w:rsidRPr="00361BCF">
        <w:rPr>
          <w:rFonts w:ascii="Times New Roman" w:hAnsi="Times New Roman"/>
          <w:spacing w:val="-5"/>
          <w:sz w:val="24"/>
          <w:szCs w:val="24"/>
          <w:lang w:val="pt-PT"/>
        </w:rPr>
        <w:t>r</w:t>
      </w:r>
      <w:r w:rsidR="002063E2" w:rsidRPr="00361BCF">
        <w:rPr>
          <w:rFonts w:ascii="Times New Roman" w:hAnsi="Times New Roman"/>
          <w:spacing w:val="-3"/>
          <w:sz w:val="24"/>
          <w:szCs w:val="24"/>
          <w:lang w:val="pt-PT"/>
        </w:rPr>
        <w:t>a</w:t>
      </w:r>
      <w:r w:rsidR="002063E2" w:rsidRPr="00361BCF">
        <w:rPr>
          <w:rFonts w:ascii="Times New Roman" w:hAnsi="Times New Roman"/>
          <w:sz w:val="24"/>
          <w:szCs w:val="24"/>
          <w:lang w:val="pt-PT"/>
        </w:rPr>
        <w:t>t</w:t>
      </w:r>
      <w:r w:rsidR="002063E2" w:rsidRPr="00361BCF">
        <w:rPr>
          <w:rFonts w:ascii="Times New Roman" w:hAnsi="Times New Roman"/>
          <w:spacing w:val="-10"/>
          <w:sz w:val="24"/>
          <w:szCs w:val="24"/>
          <w:lang w:val="pt-PT"/>
        </w:rPr>
        <w:t xml:space="preserve"> </w:t>
      </w:r>
      <w:r w:rsidR="002063E2" w:rsidRPr="00361BCF">
        <w:rPr>
          <w:rFonts w:ascii="Times New Roman" w:hAnsi="Times New Roman"/>
          <w:spacing w:val="-4"/>
          <w:sz w:val="24"/>
          <w:szCs w:val="24"/>
          <w:lang w:val="pt-PT"/>
        </w:rPr>
        <w:t>expro</w:t>
      </w:r>
      <w:r w:rsidR="002063E2" w:rsidRPr="00361BCF">
        <w:rPr>
          <w:rFonts w:ascii="Times New Roman" w:hAnsi="Times New Roman"/>
          <w:spacing w:val="-5"/>
          <w:sz w:val="24"/>
          <w:szCs w:val="24"/>
          <w:lang w:val="pt-PT"/>
        </w:rPr>
        <w:t>p</w:t>
      </w:r>
      <w:r w:rsidR="002063E2" w:rsidRPr="00361BCF">
        <w:rPr>
          <w:rFonts w:ascii="Times New Roman" w:hAnsi="Times New Roman"/>
          <w:spacing w:val="-4"/>
          <w:sz w:val="24"/>
          <w:szCs w:val="24"/>
          <w:lang w:val="pt-PT"/>
        </w:rPr>
        <w:t>rie</w:t>
      </w:r>
      <w:r w:rsidR="002063E2" w:rsidRPr="00361BCF">
        <w:rPr>
          <w:rFonts w:ascii="Times New Roman" w:hAnsi="Times New Roman"/>
          <w:spacing w:val="-5"/>
          <w:sz w:val="24"/>
          <w:szCs w:val="24"/>
          <w:lang w:val="pt-PT"/>
        </w:rPr>
        <w:t>r</w:t>
      </w:r>
      <w:r w:rsidR="002063E2" w:rsidRPr="00361BCF">
        <w:rPr>
          <w:rFonts w:ascii="Times New Roman" w:hAnsi="Times New Roman"/>
          <w:spacing w:val="-4"/>
          <w:sz w:val="24"/>
          <w:szCs w:val="24"/>
          <w:lang w:val="pt-PT"/>
        </w:rPr>
        <w:t>ilo</w:t>
      </w:r>
      <w:r w:rsidR="002063E2" w:rsidRPr="00361BCF">
        <w:rPr>
          <w:rFonts w:ascii="Times New Roman" w:hAnsi="Times New Roman"/>
          <w:spacing w:val="-5"/>
          <w:sz w:val="24"/>
          <w:szCs w:val="24"/>
          <w:lang w:val="pt-PT"/>
        </w:rPr>
        <w:t>r</w:t>
      </w:r>
      <w:r w:rsidR="002063E2" w:rsidRPr="00361BCF">
        <w:rPr>
          <w:rFonts w:ascii="Times New Roman" w:hAnsi="Times New Roman"/>
          <w:spacing w:val="-4"/>
          <w:sz w:val="24"/>
          <w:szCs w:val="24"/>
          <w:lang w:val="pt-PT"/>
        </w:rPr>
        <w:t>);</w:t>
      </w:r>
    </w:p>
    <w:p w:rsidR="002063E2" w:rsidRPr="00361BCF" w:rsidRDefault="002063E2" w:rsidP="00172D44">
      <w:pPr>
        <w:pStyle w:val="Listparagraf"/>
        <w:widowControl w:val="0"/>
        <w:numPr>
          <w:ilvl w:val="0"/>
          <w:numId w:val="1"/>
        </w:numPr>
        <w:tabs>
          <w:tab w:val="left" w:pos="760"/>
        </w:tabs>
        <w:autoSpaceDE w:val="0"/>
        <w:autoSpaceDN w:val="0"/>
        <w:adjustRightInd w:val="0"/>
        <w:spacing w:after="0"/>
        <w:jc w:val="both"/>
        <w:rPr>
          <w:rFonts w:ascii="Times New Roman" w:hAnsi="Times New Roman"/>
          <w:sz w:val="24"/>
          <w:szCs w:val="24"/>
          <w:lang w:val="pt-PT"/>
        </w:rPr>
      </w:pPr>
      <w:r w:rsidRPr="00361BCF">
        <w:rPr>
          <w:rFonts w:ascii="Times New Roman" w:hAnsi="Times New Roman"/>
          <w:spacing w:val="-3"/>
          <w:sz w:val="24"/>
          <w:szCs w:val="24"/>
          <w:lang w:val="pt-PT"/>
        </w:rPr>
        <w:t>ter</w:t>
      </w:r>
      <w:r w:rsidRPr="00361BCF">
        <w:rPr>
          <w:rFonts w:ascii="Times New Roman" w:hAnsi="Times New Roman"/>
          <w:spacing w:val="-5"/>
          <w:sz w:val="24"/>
          <w:szCs w:val="24"/>
          <w:lang w:val="pt-PT"/>
        </w:rPr>
        <w:t>e</w:t>
      </w:r>
      <w:r w:rsidRPr="00361BCF">
        <w:rPr>
          <w:rFonts w:ascii="Times New Roman" w:hAnsi="Times New Roman"/>
          <w:spacing w:val="-3"/>
          <w:sz w:val="24"/>
          <w:szCs w:val="24"/>
          <w:lang w:val="pt-PT"/>
        </w:rPr>
        <w:t>n</w:t>
      </w:r>
      <w:r w:rsidRPr="00361BCF">
        <w:rPr>
          <w:rFonts w:ascii="Times New Roman" w:hAnsi="Times New Roman"/>
          <w:spacing w:val="-5"/>
          <w:sz w:val="24"/>
          <w:szCs w:val="24"/>
          <w:lang w:val="pt-PT"/>
        </w:rPr>
        <w:t>u</w:t>
      </w:r>
      <w:r w:rsidRPr="00361BCF">
        <w:rPr>
          <w:rFonts w:ascii="Times New Roman" w:hAnsi="Times New Roman"/>
          <w:sz w:val="24"/>
          <w:szCs w:val="24"/>
          <w:lang w:val="pt-PT"/>
        </w:rPr>
        <w:t>l</w:t>
      </w:r>
      <w:r w:rsidRPr="00361BCF">
        <w:rPr>
          <w:rFonts w:ascii="Times New Roman" w:hAnsi="Times New Roman"/>
          <w:spacing w:val="-10"/>
          <w:sz w:val="24"/>
          <w:szCs w:val="24"/>
          <w:lang w:val="pt-PT"/>
        </w:rPr>
        <w:t xml:space="preserve"> </w:t>
      </w:r>
      <w:r w:rsidRPr="00361BCF">
        <w:rPr>
          <w:rFonts w:ascii="Times New Roman" w:hAnsi="Times New Roman"/>
          <w:spacing w:val="-3"/>
          <w:sz w:val="24"/>
          <w:szCs w:val="24"/>
          <w:lang w:val="pt-PT"/>
        </w:rPr>
        <w:t>af</w:t>
      </w:r>
      <w:r w:rsidRPr="00361BCF">
        <w:rPr>
          <w:rFonts w:ascii="Times New Roman" w:hAnsi="Times New Roman"/>
          <w:spacing w:val="-5"/>
          <w:sz w:val="24"/>
          <w:szCs w:val="24"/>
          <w:lang w:val="pt-PT"/>
        </w:rPr>
        <w:t>e</w:t>
      </w:r>
      <w:r w:rsidRPr="00361BCF">
        <w:rPr>
          <w:rFonts w:ascii="Times New Roman" w:hAnsi="Times New Roman"/>
          <w:spacing w:val="-4"/>
          <w:sz w:val="24"/>
          <w:szCs w:val="24"/>
          <w:lang w:val="pt-PT"/>
        </w:rPr>
        <w:t>r</w:t>
      </w:r>
      <w:r w:rsidRPr="00361BCF">
        <w:rPr>
          <w:rFonts w:ascii="Times New Roman" w:hAnsi="Times New Roman"/>
          <w:spacing w:val="-5"/>
          <w:sz w:val="24"/>
          <w:szCs w:val="24"/>
          <w:lang w:val="pt-PT"/>
        </w:rPr>
        <w:t>e</w:t>
      </w:r>
      <w:r w:rsidRPr="00361BCF">
        <w:rPr>
          <w:rFonts w:ascii="Times New Roman" w:hAnsi="Times New Roman"/>
          <w:spacing w:val="-3"/>
          <w:sz w:val="24"/>
          <w:szCs w:val="24"/>
          <w:lang w:val="pt-PT"/>
        </w:rPr>
        <w:t>n</w:t>
      </w:r>
      <w:r w:rsidRPr="00361BCF">
        <w:rPr>
          <w:rFonts w:ascii="Times New Roman" w:hAnsi="Times New Roman"/>
          <w:sz w:val="24"/>
          <w:szCs w:val="24"/>
          <w:lang w:val="pt-PT"/>
        </w:rPr>
        <w:t>t</w:t>
      </w:r>
      <w:r w:rsidRPr="00361BCF">
        <w:rPr>
          <w:rFonts w:ascii="Times New Roman" w:hAnsi="Times New Roman"/>
          <w:spacing w:val="-10"/>
          <w:sz w:val="24"/>
          <w:szCs w:val="24"/>
          <w:lang w:val="pt-PT"/>
        </w:rPr>
        <w:t xml:space="preserve"> </w:t>
      </w:r>
      <w:r w:rsidRPr="00361BCF">
        <w:rPr>
          <w:rFonts w:ascii="Times New Roman" w:hAnsi="Times New Roman"/>
          <w:spacing w:val="-3"/>
          <w:sz w:val="24"/>
          <w:szCs w:val="24"/>
          <w:lang w:val="pt-PT"/>
        </w:rPr>
        <w:t>est</w:t>
      </w:r>
      <w:r w:rsidRPr="00361BCF">
        <w:rPr>
          <w:rFonts w:ascii="Times New Roman" w:hAnsi="Times New Roman"/>
          <w:sz w:val="24"/>
          <w:szCs w:val="24"/>
          <w:lang w:val="pt-PT"/>
        </w:rPr>
        <w:t>e</w:t>
      </w:r>
      <w:r w:rsidRPr="00361BCF">
        <w:rPr>
          <w:rFonts w:ascii="Times New Roman" w:hAnsi="Times New Roman"/>
          <w:spacing w:val="-11"/>
          <w:sz w:val="24"/>
          <w:szCs w:val="24"/>
          <w:lang w:val="pt-PT"/>
        </w:rPr>
        <w:t xml:space="preserve"> </w:t>
      </w:r>
      <w:r w:rsidRPr="00361BCF">
        <w:rPr>
          <w:rFonts w:ascii="Times New Roman" w:hAnsi="Times New Roman"/>
          <w:spacing w:val="-3"/>
          <w:sz w:val="24"/>
          <w:szCs w:val="24"/>
          <w:lang w:val="pt-PT"/>
        </w:rPr>
        <w:t>lib</w:t>
      </w:r>
      <w:r w:rsidRPr="00361BCF">
        <w:rPr>
          <w:rFonts w:ascii="Times New Roman" w:hAnsi="Times New Roman"/>
          <w:spacing w:val="-5"/>
          <w:sz w:val="24"/>
          <w:szCs w:val="24"/>
          <w:lang w:val="pt-PT"/>
        </w:rPr>
        <w:t>e</w:t>
      </w:r>
      <w:r w:rsidRPr="00361BCF">
        <w:rPr>
          <w:rFonts w:ascii="Times New Roman" w:hAnsi="Times New Roman"/>
          <w:sz w:val="24"/>
          <w:szCs w:val="24"/>
          <w:lang w:val="pt-PT"/>
        </w:rPr>
        <w:t>r</w:t>
      </w:r>
      <w:r w:rsidRPr="00361BCF">
        <w:rPr>
          <w:rFonts w:ascii="Times New Roman" w:hAnsi="Times New Roman"/>
          <w:spacing w:val="-10"/>
          <w:sz w:val="24"/>
          <w:szCs w:val="24"/>
          <w:lang w:val="pt-PT"/>
        </w:rPr>
        <w:t xml:space="preserve"> </w:t>
      </w:r>
      <w:r w:rsidRPr="00361BCF">
        <w:rPr>
          <w:rFonts w:ascii="Times New Roman" w:hAnsi="Times New Roman"/>
          <w:spacing w:val="-3"/>
          <w:sz w:val="24"/>
          <w:szCs w:val="24"/>
          <w:lang w:val="pt-PT"/>
        </w:rPr>
        <w:t>d</w:t>
      </w:r>
      <w:r w:rsidRPr="00361BCF">
        <w:rPr>
          <w:rFonts w:ascii="Times New Roman" w:hAnsi="Times New Roman"/>
          <w:sz w:val="24"/>
          <w:szCs w:val="24"/>
          <w:lang w:val="pt-PT"/>
        </w:rPr>
        <w:t>e</w:t>
      </w:r>
      <w:r w:rsidRPr="00361BCF">
        <w:rPr>
          <w:rFonts w:ascii="Times New Roman" w:hAnsi="Times New Roman"/>
          <w:spacing w:val="-9"/>
          <w:sz w:val="24"/>
          <w:szCs w:val="24"/>
          <w:lang w:val="pt-PT"/>
        </w:rPr>
        <w:t xml:space="preserve"> </w:t>
      </w:r>
      <w:r w:rsidRPr="00361BCF">
        <w:rPr>
          <w:rFonts w:ascii="Times New Roman" w:hAnsi="Times New Roman"/>
          <w:spacing w:val="-3"/>
          <w:sz w:val="24"/>
          <w:szCs w:val="24"/>
          <w:lang w:val="pt-PT"/>
        </w:rPr>
        <w:t>c</w:t>
      </w:r>
      <w:r w:rsidRPr="00361BCF">
        <w:rPr>
          <w:rFonts w:ascii="Times New Roman" w:hAnsi="Times New Roman"/>
          <w:spacing w:val="-5"/>
          <w:sz w:val="24"/>
          <w:szCs w:val="24"/>
          <w:lang w:val="pt-PT"/>
        </w:rPr>
        <w:t>o</w:t>
      </w:r>
      <w:r w:rsidRPr="00361BCF">
        <w:rPr>
          <w:rFonts w:ascii="Times New Roman" w:hAnsi="Times New Roman"/>
          <w:spacing w:val="-3"/>
          <w:sz w:val="24"/>
          <w:szCs w:val="24"/>
          <w:lang w:val="pt-PT"/>
        </w:rPr>
        <w:t>nstr</w:t>
      </w:r>
      <w:r w:rsidRPr="00361BCF">
        <w:rPr>
          <w:rFonts w:ascii="Times New Roman" w:hAnsi="Times New Roman"/>
          <w:spacing w:val="-5"/>
          <w:sz w:val="24"/>
          <w:szCs w:val="24"/>
          <w:lang w:val="pt-PT"/>
        </w:rPr>
        <w:t>u</w:t>
      </w:r>
      <w:r w:rsidRPr="00361BCF">
        <w:rPr>
          <w:rFonts w:ascii="Times New Roman" w:hAnsi="Times New Roman"/>
          <w:spacing w:val="-4"/>
          <w:sz w:val="24"/>
          <w:szCs w:val="24"/>
          <w:lang w:val="pt-PT"/>
        </w:rPr>
        <w:t>c</w:t>
      </w:r>
      <w:r w:rsidRPr="00361BCF">
        <w:rPr>
          <w:rFonts w:ascii="Times New Roman" w:hAnsi="Times New Roman"/>
          <w:spacing w:val="-5"/>
          <w:sz w:val="24"/>
          <w:szCs w:val="24"/>
          <w:lang w:val="pt-PT"/>
        </w:rPr>
        <w:t>ti</w:t>
      </w:r>
      <w:r w:rsidRPr="00361BCF">
        <w:rPr>
          <w:rFonts w:ascii="Times New Roman" w:hAnsi="Times New Roman"/>
          <w:spacing w:val="-3"/>
          <w:sz w:val="24"/>
          <w:szCs w:val="24"/>
          <w:lang w:val="pt-PT"/>
        </w:rPr>
        <w:t>i</w:t>
      </w:r>
      <w:r w:rsidRPr="00361BCF">
        <w:rPr>
          <w:rFonts w:ascii="Times New Roman" w:hAnsi="Times New Roman"/>
          <w:sz w:val="24"/>
          <w:szCs w:val="24"/>
          <w:lang w:val="pt-PT"/>
        </w:rPr>
        <w:t>;</w:t>
      </w:r>
    </w:p>
    <w:p w:rsidR="002063E2" w:rsidRPr="00484C89" w:rsidRDefault="002063E2" w:rsidP="00172D44">
      <w:pPr>
        <w:pStyle w:val="Listparagraf"/>
        <w:widowControl w:val="0"/>
        <w:numPr>
          <w:ilvl w:val="0"/>
          <w:numId w:val="1"/>
        </w:numPr>
        <w:tabs>
          <w:tab w:val="left" w:pos="760"/>
        </w:tabs>
        <w:autoSpaceDE w:val="0"/>
        <w:autoSpaceDN w:val="0"/>
        <w:adjustRightInd w:val="0"/>
        <w:spacing w:after="0"/>
        <w:jc w:val="both"/>
        <w:rPr>
          <w:rFonts w:ascii="Times New Roman" w:hAnsi="Times New Roman"/>
          <w:sz w:val="24"/>
          <w:szCs w:val="24"/>
          <w:lang w:val="pt-PT"/>
        </w:rPr>
      </w:pPr>
      <w:r w:rsidRPr="00484C89">
        <w:rPr>
          <w:rFonts w:ascii="Times New Roman" w:hAnsi="Times New Roman"/>
          <w:spacing w:val="-3"/>
          <w:position w:val="-1"/>
          <w:sz w:val="24"/>
          <w:szCs w:val="24"/>
          <w:lang w:val="pt-PT"/>
        </w:rPr>
        <w:t>ter</w:t>
      </w:r>
      <w:r w:rsidRPr="00484C89">
        <w:rPr>
          <w:rFonts w:ascii="Times New Roman" w:hAnsi="Times New Roman"/>
          <w:spacing w:val="-5"/>
          <w:position w:val="-1"/>
          <w:sz w:val="24"/>
          <w:szCs w:val="24"/>
          <w:lang w:val="pt-PT"/>
        </w:rPr>
        <w:t>e</w:t>
      </w:r>
      <w:r w:rsidRPr="00484C89">
        <w:rPr>
          <w:rFonts w:ascii="Times New Roman" w:hAnsi="Times New Roman"/>
          <w:spacing w:val="-3"/>
          <w:position w:val="-1"/>
          <w:sz w:val="24"/>
          <w:szCs w:val="24"/>
          <w:lang w:val="pt-PT"/>
        </w:rPr>
        <w:t>n</w:t>
      </w:r>
      <w:r w:rsidRPr="00484C89">
        <w:rPr>
          <w:rFonts w:ascii="Times New Roman" w:hAnsi="Times New Roman"/>
          <w:spacing w:val="-5"/>
          <w:position w:val="-1"/>
          <w:sz w:val="24"/>
          <w:szCs w:val="24"/>
          <w:lang w:val="pt-PT"/>
        </w:rPr>
        <w:t>u</w:t>
      </w:r>
      <w:r w:rsidRPr="00484C89">
        <w:rPr>
          <w:rFonts w:ascii="Times New Roman" w:hAnsi="Times New Roman"/>
          <w:position w:val="-1"/>
          <w:sz w:val="24"/>
          <w:szCs w:val="24"/>
          <w:lang w:val="pt-PT"/>
        </w:rPr>
        <w:t>l</w:t>
      </w:r>
      <w:r w:rsidRPr="00484C89">
        <w:rPr>
          <w:rFonts w:ascii="Times New Roman" w:hAnsi="Times New Roman"/>
          <w:spacing w:val="-10"/>
          <w:position w:val="-1"/>
          <w:sz w:val="24"/>
          <w:szCs w:val="24"/>
          <w:lang w:val="pt-PT"/>
        </w:rPr>
        <w:t xml:space="preserve"> </w:t>
      </w:r>
      <w:r w:rsidRPr="00484C89">
        <w:rPr>
          <w:rFonts w:ascii="Times New Roman" w:hAnsi="Times New Roman"/>
          <w:spacing w:val="-3"/>
          <w:position w:val="-1"/>
          <w:sz w:val="24"/>
          <w:szCs w:val="24"/>
          <w:lang w:val="pt-PT"/>
        </w:rPr>
        <w:t>est</w:t>
      </w:r>
      <w:r w:rsidRPr="00484C89">
        <w:rPr>
          <w:rFonts w:ascii="Times New Roman" w:hAnsi="Times New Roman"/>
          <w:position w:val="-1"/>
          <w:sz w:val="24"/>
          <w:szCs w:val="24"/>
          <w:lang w:val="pt-PT"/>
        </w:rPr>
        <w:t xml:space="preserve">e </w:t>
      </w:r>
      <w:r w:rsidRPr="00484C89">
        <w:rPr>
          <w:rFonts w:ascii="Times New Roman" w:hAnsi="Times New Roman"/>
          <w:spacing w:val="-8"/>
          <w:position w:val="-1"/>
          <w:sz w:val="24"/>
          <w:szCs w:val="24"/>
          <w:lang w:val="pt-PT"/>
        </w:rPr>
        <w:t xml:space="preserve"> </w:t>
      </w:r>
      <w:r w:rsidRPr="00484C89">
        <w:rPr>
          <w:rFonts w:ascii="Times New Roman" w:hAnsi="Times New Roman"/>
          <w:spacing w:val="-5"/>
          <w:position w:val="-1"/>
          <w:sz w:val="24"/>
          <w:szCs w:val="24"/>
          <w:lang w:val="pt-PT"/>
        </w:rPr>
        <w:t>n</w:t>
      </w:r>
      <w:r w:rsidRPr="00484C89">
        <w:rPr>
          <w:rFonts w:ascii="Times New Roman" w:hAnsi="Times New Roman"/>
          <w:spacing w:val="-3"/>
          <w:position w:val="-1"/>
          <w:sz w:val="24"/>
          <w:szCs w:val="24"/>
          <w:lang w:val="pt-PT"/>
        </w:rPr>
        <w:t>ecul</w:t>
      </w:r>
      <w:r w:rsidRPr="00484C89">
        <w:rPr>
          <w:rFonts w:ascii="Times New Roman" w:hAnsi="Times New Roman"/>
          <w:spacing w:val="-5"/>
          <w:position w:val="-1"/>
          <w:sz w:val="24"/>
          <w:szCs w:val="24"/>
          <w:lang w:val="pt-PT"/>
        </w:rPr>
        <w:t>t</w:t>
      </w:r>
      <w:r w:rsidRPr="00484C89">
        <w:rPr>
          <w:rFonts w:ascii="Times New Roman" w:hAnsi="Times New Roman"/>
          <w:spacing w:val="-3"/>
          <w:position w:val="-1"/>
          <w:sz w:val="24"/>
          <w:szCs w:val="24"/>
          <w:lang w:val="pt-PT"/>
        </w:rPr>
        <w:t>iva</w:t>
      </w:r>
      <w:r w:rsidRPr="00484C89">
        <w:rPr>
          <w:rFonts w:ascii="Times New Roman" w:hAnsi="Times New Roman"/>
          <w:spacing w:val="-5"/>
          <w:position w:val="-1"/>
          <w:sz w:val="24"/>
          <w:szCs w:val="24"/>
          <w:lang w:val="pt-PT"/>
        </w:rPr>
        <w:t>t</w:t>
      </w:r>
      <w:r w:rsidRPr="00484C89">
        <w:rPr>
          <w:rFonts w:ascii="Times New Roman" w:hAnsi="Times New Roman"/>
          <w:position w:val="-1"/>
          <w:sz w:val="24"/>
          <w:szCs w:val="24"/>
          <w:lang w:val="pt-PT"/>
        </w:rPr>
        <w:t>;</w:t>
      </w:r>
    </w:p>
    <w:p w:rsidR="002063E2" w:rsidRPr="00484C89" w:rsidRDefault="002063E2" w:rsidP="00172D44">
      <w:pPr>
        <w:pStyle w:val="Listparagraf"/>
        <w:widowControl w:val="0"/>
        <w:numPr>
          <w:ilvl w:val="0"/>
          <w:numId w:val="1"/>
        </w:numPr>
        <w:tabs>
          <w:tab w:val="left" w:pos="760"/>
        </w:tabs>
        <w:autoSpaceDE w:val="0"/>
        <w:autoSpaceDN w:val="0"/>
        <w:adjustRightInd w:val="0"/>
        <w:spacing w:after="0"/>
        <w:jc w:val="both"/>
        <w:rPr>
          <w:rFonts w:ascii="Times New Roman" w:hAnsi="Times New Roman"/>
          <w:sz w:val="24"/>
          <w:szCs w:val="24"/>
          <w:lang w:val="pt-PT"/>
        </w:rPr>
      </w:pPr>
      <w:r w:rsidRPr="00484C89">
        <w:rPr>
          <w:rFonts w:ascii="Times New Roman" w:hAnsi="Times New Roman"/>
          <w:spacing w:val="-3"/>
          <w:sz w:val="24"/>
          <w:szCs w:val="24"/>
          <w:lang w:val="pt-PT"/>
        </w:rPr>
        <w:t>ter</w:t>
      </w:r>
      <w:r w:rsidRPr="00484C89">
        <w:rPr>
          <w:rFonts w:ascii="Times New Roman" w:hAnsi="Times New Roman"/>
          <w:spacing w:val="-5"/>
          <w:sz w:val="24"/>
          <w:szCs w:val="24"/>
          <w:lang w:val="pt-PT"/>
        </w:rPr>
        <w:t>e</w:t>
      </w:r>
      <w:r w:rsidRPr="00484C89">
        <w:rPr>
          <w:rFonts w:ascii="Times New Roman" w:hAnsi="Times New Roman"/>
          <w:spacing w:val="-3"/>
          <w:sz w:val="24"/>
          <w:szCs w:val="24"/>
          <w:lang w:val="pt-PT"/>
        </w:rPr>
        <w:t>n</w:t>
      </w:r>
      <w:r w:rsidRPr="00484C89">
        <w:rPr>
          <w:rFonts w:ascii="Times New Roman" w:hAnsi="Times New Roman"/>
          <w:spacing w:val="-5"/>
          <w:sz w:val="24"/>
          <w:szCs w:val="24"/>
          <w:lang w:val="pt-PT"/>
        </w:rPr>
        <w:t>u</w:t>
      </w:r>
      <w:r w:rsidRPr="00484C89">
        <w:rPr>
          <w:rFonts w:ascii="Times New Roman" w:hAnsi="Times New Roman"/>
          <w:sz w:val="24"/>
          <w:szCs w:val="24"/>
          <w:lang w:val="pt-PT"/>
        </w:rPr>
        <w:t>l</w:t>
      </w:r>
      <w:r w:rsidRPr="00484C89">
        <w:rPr>
          <w:rFonts w:ascii="Times New Roman" w:hAnsi="Times New Roman"/>
          <w:spacing w:val="37"/>
          <w:sz w:val="24"/>
          <w:szCs w:val="24"/>
          <w:lang w:val="pt-PT"/>
        </w:rPr>
        <w:t xml:space="preserve"> </w:t>
      </w:r>
      <w:r w:rsidRPr="00484C89">
        <w:rPr>
          <w:rFonts w:ascii="Times New Roman" w:hAnsi="Times New Roman"/>
          <w:spacing w:val="-5"/>
          <w:sz w:val="24"/>
          <w:szCs w:val="24"/>
          <w:lang w:val="pt-PT"/>
        </w:rPr>
        <w:t>e</w:t>
      </w:r>
      <w:r w:rsidRPr="00484C89">
        <w:rPr>
          <w:rFonts w:ascii="Times New Roman" w:hAnsi="Times New Roman"/>
          <w:spacing w:val="-3"/>
          <w:sz w:val="24"/>
          <w:szCs w:val="24"/>
          <w:lang w:val="pt-PT"/>
        </w:rPr>
        <w:t>s</w:t>
      </w:r>
      <w:r w:rsidRPr="00484C89">
        <w:rPr>
          <w:rFonts w:ascii="Times New Roman" w:hAnsi="Times New Roman"/>
          <w:spacing w:val="-5"/>
          <w:sz w:val="24"/>
          <w:szCs w:val="24"/>
          <w:lang w:val="pt-PT"/>
        </w:rPr>
        <w:t>t</w:t>
      </w:r>
      <w:r w:rsidRPr="00484C89">
        <w:rPr>
          <w:rFonts w:ascii="Times New Roman" w:hAnsi="Times New Roman"/>
          <w:sz w:val="24"/>
          <w:szCs w:val="24"/>
          <w:lang w:val="pt-PT"/>
        </w:rPr>
        <w:t>e</w:t>
      </w:r>
      <w:r w:rsidRPr="00484C89">
        <w:rPr>
          <w:rFonts w:ascii="Times New Roman" w:hAnsi="Times New Roman"/>
          <w:spacing w:val="36"/>
          <w:sz w:val="24"/>
          <w:szCs w:val="24"/>
          <w:lang w:val="pt-PT"/>
        </w:rPr>
        <w:t xml:space="preserve"> </w:t>
      </w:r>
      <w:r w:rsidRPr="00484C89">
        <w:rPr>
          <w:rFonts w:ascii="Times New Roman" w:hAnsi="Times New Roman"/>
          <w:spacing w:val="-3"/>
          <w:sz w:val="24"/>
          <w:szCs w:val="24"/>
          <w:lang w:val="pt-PT"/>
        </w:rPr>
        <w:t>pla</w:t>
      </w:r>
      <w:r w:rsidRPr="00484C89">
        <w:rPr>
          <w:rFonts w:ascii="Times New Roman" w:hAnsi="Times New Roman"/>
          <w:spacing w:val="-5"/>
          <w:sz w:val="24"/>
          <w:szCs w:val="24"/>
          <w:lang w:val="pt-PT"/>
        </w:rPr>
        <w:t>n</w:t>
      </w:r>
      <w:r w:rsidRPr="00484C89">
        <w:rPr>
          <w:rFonts w:ascii="Times New Roman" w:hAnsi="Times New Roman"/>
          <w:sz w:val="24"/>
          <w:szCs w:val="24"/>
          <w:lang w:val="pt-PT"/>
        </w:rPr>
        <w:t>,</w:t>
      </w:r>
      <w:r w:rsidRPr="00484C89">
        <w:rPr>
          <w:rFonts w:ascii="Times New Roman" w:hAnsi="Times New Roman"/>
          <w:spacing w:val="37"/>
          <w:sz w:val="24"/>
          <w:szCs w:val="24"/>
          <w:lang w:val="pt-PT"/>
        </w:rPr>
        <w:t xml:space="preserve"> </w:t>
      </w:r>
      <w:r w:rsidRPr="00484C89">
        <w:rPr>
          <w:rFonts w:ascii="Times New Roman" w:hAnsi="Times New Roman"/>
          <w:spacing w:val="-3"/>
          <w:sz w:val="24"/>
          <w:szCs w:val="24"/>
          <w:lang w:val="pt-PT"/>
        </w:rPr>
        <w:t>n</w:t>
      </w:r>
      <w:r w:rsidRPr="00484C89">
        <w:rPr>
          <w:rFonts w:ascii="Times New Roman" w:hAnsi="Times New Roman"/>
          <w:spacing w:val="-5"/>
          <w:sz w:val="24"/>
          <w:szCs w:val="24"/>
          <w:lang w:val="pt-PT"/>
        </w:rPr>
        <w:t>e</w:t>
      </w:r>
      <w:r w:rsidRPr="00484C89">
        <w:rPr>
          <w:rFonts w:ascii="Times New Roman" w:hAnsi="Times New Roman"/>
          <w:spacing w:val="-3"/>
          <w:sz w:val="24"/>
          <w:szCs w:val="24"/>
          <w:lang w:val="pt-PT"/>
        </w:rPr>
        <w:t>c</w:t>
      </w:r>
      <w:r w:rsidRPr="00484C89">
        <w:rPr>
          <w:rFonts w:ascii="Times New Roman" w:hAnsi="Times New Roman"/>
          <w:spacing w:val="-5"/>
          <w:sz w:val="24"/>
          <w:szCs w:val="24"/>
          <w:lang w:val="pt-PT"/>
        </w:rPr>
        <w:t>e</w:t>
      </w:r>
      <w:r w:rsidRPr="00484C89">
        <w:rPr>
          <w:rFonts w:ascii="Times New Roman" w:hAnsi="Times New Roman"/>
          <w:spacing w:val="-3"/>
          <w:sz w:val="24"/>
          <w:szCs w:val="24"/>
          <w:lang w:val="pt-PT"/>
        </w:rPr>
        <w:t>sit</w:t>
      </w:r>
      <w:r w:rsidRPr="00484C89">
        <w:rPr>
          <w:rFonts w:ascii="Times New Roman" w:hAnsi="Times New Roman"/>
          <w:spacing w:val="-5"/>
          <w:sz w:val="24"/>
          <w:szCs w:val="24"/>
          <w:lang w:val="pt-PT"/>
        </w:rPr>
        <w:t>a</w:t>
      </w:r>
      <w:r w:rsidRPr="00484C89">
        <w:rPr>
          <w:rFonts w:ascii="Times New Roman" w:hAnsi="Times New Roman"/>
          <w:spacing w:val="-3"/>
          <w:sz w:val="24"/>
          <w:szCs w:val="24"/>
          <w:lang w:val="pt-PT"/>
        </w:rPr>
        <w:t>n</w:t>
      </w:r>
      <w:r w:rsidRPr="00484C89">
        <w:rPr>
          <w:rFonts w:ascii="Times New Roman" w:hAnsi="Times New Roman"/>
          <w:sz w:val="24"/>
          <w:szCs w:val="24"/>
          <w:lang w:val="pt-PT"/>
        </w:rPr>
        <w:t>d</w:t>
      </w:r>
      <w:r w:rsidRPr="00484C89">
        <w:rPr>
          <w:rFonts w:ascii="Times New Roman" w:hAnsi="Times New Roman"/>
          <w:spacing w:val="37"/>
          <w:sz w:val="24"/>
          <w:szCs w:val="24"/>
          <w:lang w:val="pt-PT"/>
        </w:rPr>
        <w:t xml:space="preserve"> </w:t>
      </w:r>
      <w:r w:rsidRPr="00484C89">
        <w:rPr>
          <w:rFonts w:ascii="Times New Roman" w:hAnsi="Times New Roman"/>
          <w:spacing w:val="-3"/>
          <w:sz w:val="24"/>
          <w:szCs w:val="24"/>
          <w:lang w:val="pt-PT"/>
        </w:rPr>
        <w:t>exec</w:t>
      </w:r>
      <w:r w:rsidRPr="00484C89">
        <w:rPr>
          <w:rFonts w:ascii="Times New Roman" w:hAnsi="Times New Roman"/>
          <w:spacing w:val="-5"/>
          <w:sz w:val="24"/>
          <w:szCs w:val="24"/>
          <w:lang w:val="pt-PT"/>
        </w:rPr>
        <w:t>u</w:t>
      </w:r>
      <w:r w:rsidRPr="00484C89">
        <w:rPr>
          <w:rFonts w:ascii="Times New Roman" w:hAnsi="Times New Roman"/>
          <w:spacing w:val="-3"/>
          <w:sz w:val="24"/>
          <w:szCs w:val="24"/>
          <w:lang w:val="pt-PT"/>
        </w:rPr>
        <w:t>t</w:t>
      </w:r>
      <w:r w:rsidRPr="00484C89">
        <w:rPr>
          <w:rFonts w:ascii="Times New Roman" w:hAnsi="Times New Roman"/>
          <w:spacing w:val="-5"/>
          <w:sz w:val="24"/>
          <w:szCs w:val="24"/>
          <w:lang w:val="pt-PT"/>
        </w:rPr>
        <w:t>a</w:t>
      </w:r>
      <w:r w:rsidRPr="00484C89">
        <w:rPr>
          <w:rFonts w:ascii="Times New Roman" w:hAnsi="Times New Roman"/>
          <w:spacing w:val="-4"/>
          <w:sz w:val="24"/>
          <w:szCs w:val="24"/>
          <w:lang w:val="pt-PT"/>
        </w:rPr>
        <w:t>r</w:t>
      </w:r>
      <w:r w:rsidRPr="00484C89">
        <w:rPr>
          <w:rFonts w:ascii="Times New Roman" w:hAnsi="Times New Roman"/>
          <w:spacing w:val="-3"/>
          <w:sz w:val="24"/>
          <w:szCs w:val="24"/>
          <w:lang w:val="pt-PT"/>
        </w:rPr>
        <w:t>e</w:t>
      </w:r>
      <w:r w:rsidRPr="00484C89">
        <w:rPr>
          <w:rFonts w:ascii="Times New Roman" w:hAnsi="Times New Roman"/>
          <w:sz w:val="24"/>
          <w:szCs w:val="24"/>
          <w:lang w:val="pt-PT"/>
        </w:rPr>
        <w:t>a</w:t>
      </w:r>
      <w:r w:rsidRPr="00484C89">
        <w:rPr>
          <w:rFonts w:ascii="Times New Roman" w:hAnsi="Times New Roman"/>
          <w:spacing w:val="33"/>
          <w:sz w:val="24"/>
          <w:szCs w:val="24"/>
          <w:lang w:val="pt-PT"/>
        </w:rPr>
        <w:t xml:space="preserve"> </w:t>
      </w:r>
      <w:r w:rsidRPr="00484C89">
        <w:rPr>
          <w:rFonts w:ascii="Times New Roman" w:hAnsi="Times New Roman"/>
          <w:spacing w:val="-3"/>
          <w:sz w:val="24"/>
          <w:szCs w:val="24"/>
          <w:lang w:val="pt-PT"/>
        </w:rPr>
        <w:t>uno</w:t>
      </w:r>
      <w:r w:rsidRPr="00484C89">
        <w:rPr>
          <w:rFonts w:ascii="Times New Roman" w:hAnsi="Times New Roman"/>
          <w:sz w:val="24"/>
          <w:szCs w:val="24"/>
          <w:lang w:val="pt-PT"/>
        </w:rPr>
        <w:t>r</w:t>
      </w:r>
      <w:r w:rsidRPr="00484C89">
        <w:rPr>
          <w:rFonts w:ascii="Times New Roman" w:hAnsi="Times New Roman"/>
          <w:spacing w:val="35"/>
          <w:sz w:val="24"/>
          <w:szCs w:val="24"/>
          <w:lang w:val="pt-PT"/>
        </w:rPr>
        <w:t xml:space="preserve"> </w:t>
      </w:r>
      <w:r w:rsidRPr="00484C89">
        <w:rPr>
          <w:rFonts w:ascii="Times New Roman" w:hAnsi="Times New Roman"/>
          <w:spacing w:val="-3"/>
          <w:sz w:val="24"/>
          <w:szCs w:val="24"/>
          <w:lang w:val="pt-PT"/>
        </w:rPr>
        <w:t>l</w:t>
      </w:r>
      <w:r w:rsidRPr="00484C89">
        <w:rPr>
          <w:rFonts w:ascii="Times New Roman" w:hAnsi="Times New Roman"/>
          <w:spacing w:val="-5"/>
          <w:sz w:val="24"/>
          <w:szCs w:val="24"/>
          <w:lang w:val="pt-PT"/>
        </w:rPr>
        <w:t>u</w:t>
      </w:r>
      <w:r w:rsidRPr="00484C89">
        <w:rPr>
          <w:rFonts w:ascii="Times New Roman" w:hAnsi="Times New Roman"/>
          <w:spacing w:val="-3"/>
          <w:sz w:val="24"/>
          <w:szCs w:val="24"/>
          <w:lang w:val="pt-PT"/>
        </w:rPr>
        <w:t>c</w:t>
      </w:r>
      <w:r w:rsidRPr="00484C89">
        <w:rPr>
          <w:rFonts w:ascii="Times New Roman" w:hAnsi="Times New Roman"/>
          <w:spacing w:val="-5"/>
          <w:sz w:val="24"/>
          <w:szCs w:val="24"/>
          <w:lang w:val="pt-PT"/>
        </w:rPr>
        <w:t>r</w:t>
      </w:r>
      <w:r w:rsidRPr="00484C89">
        <w:rPr>
          <w:rFonts w:ascii="Times New Roman" w:hAnsi="Times New Roman"/>
          <w:spacing w:val="-3"/>
          <w:sz w:val="24"/>
          <w:szCs w:val="24"/>
          <w:lang w:val="pt-PT"/>
        </w:rPr>
        <w:t>a</w:t>
      </w:r>
      <w:r w:rsidRPr="00484C89">
        <w:rPr>
          <w:rFonts w:ascii="Times New Roman" w:hAnsi="Times New Roman"/>
          <w:spacing w:val="-4"/>
          <w:sz w:val="24"/>
          <w:szCs w:val="24"/>
          <w:lang w:val="pt-PT"/>
        </w:rPr>
        <w:t>r</w:t>
      </w:r>
      <w:r w:rsidRPr="00484C89">
        <w:rPr>
          <w:rFonts w:ascii="Times New Roman" w:hAnsi="Times New Roman"/>
          <w:sz w:val="24"/>
          <w:szCs w:val="24"/>
          <w:lang w:val="pt-PT"/>
        </w:rPr>
        <w:t>i</w:t>
      </w:r>
      <w:r w:rsidRPr="00484C89">
        <w:rPr>
          <w:rFonts w:ascii="Times New Roman" w:hAnsi="Times New Roman"/>
          <w:spacing w:val="38"/>
          <w:sz w:val="24"/>
          <w:szCs w:val="24"/>
          <w:lang w:val="pt-PT"/>
        </w:rPr>
        <w:t xml:space="preserve"> </w:t>
      </w:r>
      <w:r w:rsidRPr="00484C89">
        <w:rPr>
          <w:rFonts w:ascii="Times New Roman" w:hAnsi="Times New Roman"/>
          <w:spacing w:val="-3"/>
          <w:sz w:val="24"/>
          <w:szCs w:val="24"/>
          <w:lang w:val="pt-PT"/>
        </w:rPr>
        <w:t>d</w:t>
      </w:r>
      <w:r w:rsidRPr="00484C89">
        <w:rPr>
          <w:rFonts w:ascii="Times New Roman" w:hAnsi="Times New Roman"/>
          <w:sz w:val="24"/>
          <w:szCs w:val="24"/>
          <w:lang w:val="pt-PT"/>
        </w:rPr>
        <w:t>e</w:t>
      </w:r>
      <w:r w:rsidRPr="00484C89">
        <w:rPr>
          <w:rFonts w:ascii="Times New Roman" w:hAnsi="Times New Roman"/>
          <w:spacing w:val="38"/>
          <w:sz w:val="24"/>
          <w:szCs w:val="24"/>
          <w:lang w:val="pt-PT"/>
        </w:rPr>
        <w:t xml:space="preserve"> </w:t>
      </w:r>
      <w:r w:rsidRPr="00484C89">
        <w:rPr>
          <w:rFonts w:ascii="Times New Roman" w:hAnsi="Times New Roman"/>
          <w:spacing w:val="-4"/>
          <w:sz w:val="24"/>
          <w:szCs w:val="24"/>
          <w:lang w:val="pt-PT"/>
        </w:rPr>
        <w:t>c</w:t>
      </w:r>
      <w:r w:rsidRPr="00484C89">
        <w:rPr>
          <w:rFonts w:ascii="Times New Roman" w:hAnsi="Times New Roman"/>
          <w:spacing w:val="-3"/>
          <w:sz w:val="24"/>
          <w:szCs w:val="24"/>
          <w:lang w:val="pt-PT"/>
        </w:rPr>
        <w:t>o</w:t>
      </w:r>
      <w:r w:rsidRPr="00484C89">
        <w:rPr>
          <w:rFonts w:ascii="Times New Roman" w:hAnsi="Times New Roman"/>
          <w:spacing w:val="-4"/>
          <w:sz w:val="24"/>
          <w:szCs w:val="24"/>
          <w:lang w:val="pt-PT"/>
        </w:rPr>
        <w:t>n</w:t>
      </w:r>
      <w:r w:rsidRPr="00484C89">
        <w:rPr>
          <w:rFonts w:ascii="Times New Roman" w:hAnsi="Times New Roman"/>
          <w:spacing w:val="-3"/>
          <w:sz w:val="24"/>
          <w:szCs w:val="24"/>
          <w:lang w:val="pt-PT"/>
        </w:rPr>
        <w:t>s</w:t>
      </w:r>
      <w:r w:rsidRPr="00484C89">
        <w:rPr>
          <w:rFonts w:ascii="Times New Roman" w:hAnsi="Times New Roman"/>
          <w:spacing w:val="-4"/>
          <w:sz w:val="24"/>
          <w:szCs w:val="24"/>
          <w:lang w:val="pt-PT"/>
        </w:rPr>
        <w:t>tru</w:t>
      </w:r>
      <w:r w:rsidRPr="00484C89">
        <w:rPr>
          <w:rFonts w:ascii="Times New Roman" w:hAnsi="Times New Roman"/>
          <w:spacing w:val="-3"/>
          <w:sz w:val="24"/>
          <w:szCs w:val="24"/>
          <w:lang w:val="pt-PT"/>
        </w:rPr>
        <w:t>c</w:t>
      </w:r>
      <w:r w:rsidRPr="00484C89">
        <w:rPr>
          <w:rFonts w:ascii="Times New Roman" w:hAnsi="Times New Roman"/>
          <w:spacing w:val="-5"/>
          <w:sz w:val="24"/>
          <w:szCs w:val="24"/>
          <w:lang w:val="pt-PT"/>
        </w:rPr>
        <w:t>t</w:t>
      </w:r>
      <w:r w:rsidRPr="00484C89">
        <w:rPr>
          <w:rFonts w:ascii="Times New Roman" w:hAnsi="Times New Roman"/>
          <w:spacing w:val="-3"/>
          <w:sz w:val="24"/>
          <w:szCs w:val="24"/>
          <w:lang w:val="pt-PT"/>
        </w:rPr>
        <w:t>i</w:t>
      </w:r>
      <w:r w:rsidRPr="00484C89">
        <w:rPr>
          <w:rFonts w:ascii="Times New Roman" w:hAnsi="Times New Roman"/>
          <w:sz w:val="24"/>
          <w:szCs w:val="24"/>
          <w:lang w:val="pt-PT"/>
        </w:rPr>
        <w:t>e</w:t>
      </w:r>
      <w:r w:rsidRPr="00484C89">
        <w:rPr>
          <w:rFonts w:ascii="Times New Roman" w:hAnsi="Times New Roman"/>
          <w:spacing w:val="38"/>
          <w:sz w:val="24"/>
          <w:szCs w:val="24"/>
          <w:lang w:val="pt-PT"/>
        </w:rPr>
        <w:t xml:space="preserve"> </w:t>
      </w:r>
      <w:r w:rsidRPr="00484C89">
        <w:rPr>
          <w:rFonts w:ascii="Times New Roman" w:hAnsi="Times New Roman"/>
          <w:spacing w:val="-4"/>
          <w:sz w:val="24"/>
          <w:szCs w:val="24"/>
          <w:lang w:val="pt-PT"/>
        </w:rPr>
        <w:t>d</w:t>
      </w:r>
      <w:r w:rsidRPr="00484C89">
        <w:rPr>
          <w:rFonts w:ascii="Times New Roman" w:hAnsi="Times New Roman"/>
          <w:sz w:val="24"/>
          <w:szCs w:val="24"/>
          <w:lang w:val="pt-PT"/>
        </w:rPr>
        <w:t>e</w:t>
      </w:r>
      <w:r w:rsidRPr="00484C89">
        <w:rPr>
          <w:rFonts w:ascii="Times New Roman" w:hAnsi="Times New Roman"/>
          <w:spacing w:val="38"/>
          <w:sz w:val="24"/>
          <w:szCs w:val="24"/>
          <w:lang w:val="pt-PT"/>
        </w:rPr>
        <w:t xml:space="preserve"> </w:t>
      </w:r>
      <w:r w:rsidRPr="00484C89">
        <w:rPr>
          <w:rFonts w:ascii="Times New Roman" w:hAnsi="Times New Roman"/>
          <w:spacing w:val="-3"/>
          <w:sz w:val="24"/>
          <w:szCs w:val="24"/>
          <w:lang w:val="pt-PT"/>
        </w:rPr>
        <w:t>a</w:t>
      </w:r>
      <w:r w:rsidRPr="00484C89">
        <w:rPr>
          <w:rFonts w:ascii="Times New Roman" w:hAnsi="Times New Roman"/>
          <w:spacing w:val="-4"/>
          <w:sz w:val="24"/>
          <w:szCs w:val="24"/>
          <w:lang w:val="pt-PT"/>
        </w:rPr>
        <w:t>mp</w:t>
      </w:r>
      <w:r w:rsidRPr="00484C89">
        <w:rPr>
          <w:rFonts w:ascii="Times New Roman" w:hAnsi="Times New Roman"/>
          <w:spacing w:val="-3"/>
          <w:sz w:val="24"/>
          <w:szCs w:val="24"/>
          <w:lang w:val="pt-PT"/>
        </w:rPr>
        <w:t>lo</w:t>
      </w:r>
      <w:r w:rsidRPr="00484C89">
        <w:rPr>
          <w:rFonts w:ascii="Times New Roman" w:hAnsi="Times New Roman"/>
          <w:spacing w:val="-5"/>
          <w:sz w:val="24"/>
          <w:szCs w:val="24"/>
          <w:lang w:val="pt-PT"/>
        </w:rPr>
        <w:t>a</w:t>
      </w:r>
      <w:r w:rsidRPr="00484C89">
        <w:rPr>
          <w:rFonts w:ascii="Times New Roman" w:hAnsi="Times New Roman"/>
          <w:spacing w:val="-4"/>
          <w:sz w:val="24"/>
          <w:szCs w:val="24"/>
          <w:lang w:val="pt-PT"/>
        </w:rPr>
        <w:t>re</w:t>
      </w:r>
      <w:r w:rsidR="007D1D1D">
        <w:rPr>
          <w:rFonts w:ascii="Times New Roman" w:hAnsi="Times New Roman"/>
          <w:spacing w:val="-4"/>
          <w:sz w:val="24"/>
          <w:szCs w:val="24"/>
          <w:lang w:val="pt-PT"/>
        </w:rPr>
        <w:t xml:space="preserve"> </w:t>
      </w:r>
      <w:r w:rsidRPr="00484C89">
        <w:rPr>
          <w:rFonts w:ascii="Times New Roman" w:hAnsi="Times New Roman"/>
          <w:spacing w:val="-3"/>
          <w:sz w:val="24"/>
          <w:szCs w:val="24"/>
          <w:lang w:val="pt-PT"/>
        </w:rPr>
        <w:t>red</w:t>
      </w:r>
      <w:r w:rsidRPr="00484C89">
        <w:rPr>
          <w:rFonts w:ascii="Times New Roman" w:hAnsi="Times New Roman"/>
          <w:spacing w:val="-5"/>
          <w:sz w:val="24"/>
          <w:szCs w:val="24"/>
          <w:lang w:val="pt-PT"/>
        </w:rPr>
        <w:t>u</w:t>
      </w:r>
      <w:r w:rsidRPr="00484C89">
        <w:rPr>
          <w:rFonts w:ascii="Times New Roman" w:hAnsi="Times New Roman"/>
          <w:spacing w:val="-3"/>
          <w:sz w:val="24"/>
          <w:szCs w:val="24"/>
          <w:lang w:val="pt-PT"/>
        </w:rPr>
        <w:t>s</w:t>
      </w:r>
      <w:r w:rsidRPr="00484C89">
        <w:rPr>
          <w:rFonts w:ascii="Times New Roman" w:hAnsi="Times New Roman"/>
          <w:spacing w:val="-5"/>
          <w:sz w:val="24"/>
          <w:szCs w:val="24"/>
          <w:lang w:val="pt-PT"/>
        </w:rPr>
        <w:t>a</w:t>
      </w:r>
      <w:r w:rsidRPr="00484C89">
        <w:rPr>
          <w:rFonts w:ascii="Times New Roman" w:hAnsi="Times New Roman"/>
          <w:sz w:val="24"/>
          <w:szCs w:val="24"/>
          <w:lang w:val="pt-PT"/>
        </w:rPr>
        <w:t>;</w:t>
      </w:r>
    </w:p>
    <w:p w:rsidR="002063E2" w:rsidRPr="00484C89" w:rsidRDefault="002063E2" w:rsidP="002063E2">
      <w:pPr>
        <w:widowControl w:val="0"/>
        <w:tabs>
          <w:tab w:val="left" w:pos="760"/>
        </w:tabs>
        <w:autoSpaceDE w:val="0"/>
        <w:autoSpaceDN w:val="0"/>
        <w:adjustRightInd w:val="0"/>
        <w:spacing w:after="0"/>
        <w:jc w:val="both"/>
        <w:rPr>
          <w:rFonts w:ascii="Times New Roman" w:hAnsi="Times New Roman"/>
          <w:sz w:val="24"/>
          <w:szCs w:val="24"/>
          <w:lang w:val="pt-PT"/>
        </w:rPr>
      </w:pPr>
    </w:p>
    <w:p w:rsidR="002063E2" w:rsidRPr="00484C89" w:rsidRDefault="002063E2" w:rsidP="00804B70">
      <w:pPr>
        <w:pStyle w:val="Frspaiere"/>
        <w:numPr>
          <w:ilvl w:val="0"/>
          <w:numId w:val="49"/>
        </w:numPr>
        <w:spacing w:line="276" w:lineRule="auto"/>
        <w:rPr>
          <w:rFonts w:ascii="Times New Roman" w:hAnsi="Times New Roman"/>
          <w:sz w:val="24"/>
          <w:szCs w:val="24"/>
          <w:lang w:val="pt-PT"/>
        </w:rPr>
      </w:pPr>
      <w:r w:rsidRPr="00484C89">
        <w:rPr>
          <w:rFonts w:ascii="Times New Roman" w:hAnsi="Times New Roman"/>
          <w:sz w:val="24"/>
          <w:szCs w:val="24"/>
          <w:lang w:val="pt-PT"/>
        </w:rPr>
        <w:t>aspecte</w:t>
      </w:r>
      <w:r w:rsidRPr="00484C89">
        <w:rPr>
          <w:rFonts w:ascii="Times New Roman" w:hAnsi="Times New Roman"/>
          <w:spacing w:val="-7"/>
          <w:sz w:val="24"/>
          <w:szCs w:val="24"/>
          <w:lang w:val="pt-PT"/>
        </w:rPr>
        <w:t xml:space="preserve"> </w:t>
      </w:r>
      <w:r w:rsidRPr="00484C89">
        <w:rPr>
          <w:rFonts w:ascii="Times New Roman" w:hAnsi="Times New Roman"/>
          <w:sz w:val="24"/>
          <w:szCs w:val="24"/>
          <w:lang w:val="pt-PT"/>
        </w:rPr>
        <w:t>as</w:t>
      </w:r>
      <w:r w:rsidRPr="00484C89">
        <w:rPr>
          <w:rFonts w:ascii="Times New Roman" w:hAnsi="Times New Roman"/>
          <w:spacing w:val="-1"/>
          <w:sz w:val="24"/>
          <w:szCs w:val="24"/>
          <w:lang w:val="pt-PT"/>
        </w:rPr>
        <w:t>o</w:t>
      </w:r>
      <w:r w:rsidRPr="00484C89">
        <w:rPr>
          <w:rFonts w:ascii="Times New Roman" w:hAnsi="Times New Roman"/>
          <w:spacing w:val="1"/>
          <w:sz w:val="24"/>
          <w:szCs w:val="24"/>
          <w:lang w:val="pt-PT"/>
        </w:rPr>
        <w:t>c</w:t>
      </w:r>
      <w:r w:rsidRPr="00484C89">
        <w:rPr>
          <w:rFonts w:ascii="Times New Roman" w:hAnsi="Times New Roman"/>
          <w:sz w:val="24"/>
          <w:szCs w:val="24"/>
          <w:lang w:val="pt-PT"/>
        </w:rPr>
        <w:t>iate</w:t>
      </w:r>
      <w:r w:rsidRPr="00484C89">
        <w:rPr>
          <w:rFonts w:ascii="Times New Roman" w:hAnsi="Times New Roman"/>
          <w:spacing w:val="-2"/>
          <w:sz w:val="24"/>
          <w:szCs w:val="24"/>
          <w:lang w:val="pt-PT"/>
        </w:rPr>
        <w:t xml:space="preserve"> </w:t>
      </w:r>
      <w:r w:rsidRPr="00484C89">
        <w:rPr>
          <w:rFonts w:ascii="Times New Roman" w:hAnsi="Times New Roman"/>
          <w:sz w:val="24"/>
          <w:szCs w:val="24"/>
          <w:lang w:val="pt-PT"/>
        </w:rPr>
        <w:t>cu</w:t>
      </w:r>
      <w:r w:rsidRPr="00484C89">
        <w:rPr>
          <w:rFonts w:ascii="Times New Roman" w:hAnsi="Times New Roman"/>
          <w:spacing w:val="-3"/>
          <w:sz w:val="24"/>
          <w:szCs w:val="24"/>
          <w:lang w:val="pt-PT"/>
        </w:rPr>
        <w:t xml:space="preserve"> </w:t>
      </w:r>
      <w:r w:rsidRPr="00484C89">
        <w:rPr>
          <w:rFonts w:ascii="Times New Roman" w:hAnsi="Times New Roman"/>
          <w:sz w:val="24"/>
          <w:szCs w:val="24"/>
          <w:lang w:val="pt-PT"/>
        </w:rPr>
        <w:t>inf</w:t>
      </w:r>
      <w:r w:rsidRPr="00484C89">
        <w:rPr>
          <w:rFonts w:ascii="Times New Roman" w:hAnsi="Times New Roman"/>
          <w:spacing w:val="-1"/>
          <w:sz w:val="24"/>
          <w:szCs w:val="24"/>
          <w:lang w:val="pt-PT"/>
        </w:rPr>
        <w:t>r</w:t>
      </w:r>
      <w:r w:rsidRPr="00484C89">
        <w:rPr>
          <w:rFonts w:ascii="Times New Roman" w:hAnsi="Times New Roman"/>
          <w:sz w:val="24"/>
          <w:szCs w:val="24"/>
          <w:lang w:val="pt-PT"/>
        </w:rPr>
        <w:t xml:space="preserve">astructura </w:t>
      </w:r>
      <w:r w:rsidRPr="00484C89">
        <w:rPr>
          <w:rFonts w:ascii="Times New Roman" w:hAnsi="Times New Roman"/>
          <w:spacing w:val="-1"/>
          <w:sz w:val="24"/>
          <w:szCs w:val="24"/>
          <w:lang w:val="pt-PT"/>
        </w:rPr>
        <w:t>ex</w:t>
      </w:r>
      <w:r w:rsidRPr="00484C89">
        <w:rPr>
          <w:rFonts w:ascii="Times New Roman" w:hAnsi="Times New Roman"/>
          <w:sz w:val="24"/>
          <w:szCs w:val="24"/>
          <w:lang w:val="pt-PT"/>
        </w:rPr>
        <w:t>isten</w:t>
      </w:r>
      <w:r w:rsidRPr="00484C89">
        <w:rPr>
          <w:rFonts w:ascii="Times New Roman" w:hAnsi="Times New Roman"/>
          <w:spacing w:val="1"/>
          <w:sz w:val="24"/>
          <w:szCs w:val="24"/>
          <w:lang w:val="pt-PT"/>
        </w:rPr>
        <w:t>t</w:t>
      </w:r>
      <w:r w:rsidRPr="00484C89">
        <w:rPr>
          <w:rFonts w:ascii="Times New Roman" w:hAnsi="Times New Roman"/>
          <w:sz w:val="24"/>
          <w:szCs w:val="24"/>
          <w:lang w:val="pt-PT"/>
        </w:rPr>
        <w:t>a:</w:t>
      </w:r>
    </w:p>
    <w:p w:rsidR="002063E2" w:rsidRPr="00484C89" w:rsidRDefault="002063E2" w:rsidP="002063E2">
      <w:pPr>
        <w:widowControl w:val="0"/>
        <w:tabs>
          <w:tab w:val="left" w:pos="760"/>
        </w:tabs>
        <w:autoSpaceDE w:val="0"/>
        <w:autoSpaceDN w:val="0"/>
        <w:adjustRightInd w:val="0"/>
        <w:spacing w:after="0"/>
        <w:jc w:val="both"/>
        <w:rPr>
          <w:rFonts w:ascii="Times New Roman" w:hAnsi="Times New Roman"/>
          <w:sz w:val="24"/>
          <w:szCs w:val="24"/>
          <w:lang w:val="pt-PT"/>
        </w:rPr>
      </w:pPr>
      <w:r w:rsidRPr="00484C89">
        <w:rPr>
          <w:rFonts w:ascii="Times New Roman" w:hAnsi="Times New Roman"/>
          <w:sz w:val="24"/>
          <w:szCs w:val="24"/>
          <w:lang w:val="pt-PT"/>
        </w:rPr>
        <w:t xml:space="preserve">         - </w:t>
      </w:r>
      <w:r w:rsidRPr="00484C89">
        <w:rPr>
          <w:rFonts w:ascii="Times New Roman" w:hAnsi="Times New Roman"/>
          <w:spacing w:val="-3"/>
          <w:position w:val="-1"/>
          <w:sz w:val="24"/>
          <w:szCs w:val="24"/>
          <w:lang w:val="pt-PT"/>
        </w:rPr>
        <w:t>acc</w:t>
      </w:r>
      <w:r w:rsidRPr="00484C89">
        <w:rPr>
          <w:rFonts w:ascii="Times New Roman" w:hAnsi="Times New Roman"/>
          <w:spacing w:val="-5"/>
          <w:position w:val="-1"/>
          <w:sz w:val="24"/>
          <w:szCs w:val="24"/>
          <w:lang w:val="pt-PT"/>
        </w:rPr>
        <w:t>e</w:t>
      </w:r>
      <w:r w:rsidRPr="00484C89">
        <w:rPr>
          <w:rFonts w:ascii="Times New Roman" w:hAnsi="Times New Roman"/>
          <w:position w:val="-1"/>
          <w:sz w:val="24"/>
          <w:szCs w:val="24"/>
          <w:lang w:val="pt-PT"/>
        </w:rPr>
        <w:t xml:space="preserve">sul </w:t>
      </w:r>
      <w:r w:rsidRPr="00484C89">
        <w:rPr>
          <w:rFonts w:ascii="Times New Roman" w:hAnsi="Times New Roman"/>
          <w:spacing w:val="-11"/>
          <w:position w:val="-1"/>
          <w:sz w:val="24"/>
          <w:szCs w:val="24"/>
          <w:lang w:val="pt-PT"/>
        </w:rPr>
        <w:t xml:space="preserve"> </w:t>
      </w:r>
      <w:r w:rsidRPr="00484C89">
        <w:rPr>
          <w:rFonts w:ascii="Times New Roman" w:hAnsi="Times New Roman"/>
          <w:spacing w:val="-3"/>
          <w:position w:val="-1"/>
          <w:sz w:val="24"/>
          <w:szCs w:val="24"/>
          <w:lang w:val="pt-PT"/>
        </w:rPr>
        <w:t>l</w:t>
      </w:r>
      <w:r w:rsidRPr="00484C89">
        <w:rPr>
          <w:rFonts w:ascii="Times New Roman" w:hAnsi="Times New Roman"/>
          <w:position w:val="-1"/>
          <w:sz w:val="24"/>
          <w:szCs w:val="24"/>
          <w:lang w:val="pt-PT"/>
        </w:rPr>
        <w:t>a</w:t>
      </w:r>
      <w:r w:rsidRPr="00484C89">
        <w:rPr>
          <w:rFonts w:ascii="Times New Roman" w:hAnsi="Times New Roman"/>
          <w:spacing w:val="-8"/>
          <w:position w:val="-1"/>
          <w:sz w:val="24"/>
          <w:szCs w:val="24"/>
          <w:lang w:val="pt-PT"/>
        </w:rPr>
        <w:t xml:space="preserve"> </w:t>
      </w:r>
      <w:r w:rsidRPr="00484C89">
        <w:rPr>
          <w:rFonts w:ascii="Times New Roman" w:hAnsi="Times New Roman"/>
          <w:spacing w:val="-3"/>
          <w:position w:val="-1"/>
          <w:sz w:val="24"/>
          <w:szCs w:val="24"/>
          <w:lang w:val="pt-PT"/>
        </w:rPr>
        <w:t>zo</w:t>
      </w:r>
      <w:r w:rsidRPr="00484C89">
        <w:rPr>
          <w:rFonts w:ascii="Times New Roman" w:hAnsi="Times New Roman"/>
          <w:spacing w:val="-5"/>
          <w:position w:val="-1"/>
          <w:sz w:val="24"/>
          <w:szCs w:val="24"/>
          <w:lang w:val="pt-PT"/>
        </w:rPr>
        <w:t>n</w:t>
      </w:r>
      <w:r w:rsidRPr="00484C89">
        <w:rPr>
          <w:rFonts w:ascii="Times New Roman" w:hAnsi="Times New Roman"/>
          <w:position w:val="-1"/>
          <w:sz w:val="24"/>
          <w:szCs w:val="24"/>
          <w:lang w:val="pt-PT"/>
        </w:rPr>
        <w:t>a</w:t>
      </w:r>
      <w:r w:rsidRPr="00484C89">
        <w:rPr>
          <w:rFonts w:ascii="Times New Roman" w:hAnsi="Times New Roman"/>
          <w:spacing w:val="-9"/>
          <w:position w:val="-1"/>
          <w:sz w:val="24"/>
          <w:szCs w:val="24"/>
          <w:lang w:val="pt-PT"/>
        </w:rPr>
        <w:t xml:space="preserve"> </w:t>
      </w:r>
      <w:r w:rsidRPr="00484C89">
        <w:rPr>
          <w:rFonts w:ascii="Times New Roman" w:hAnsi="Times New Roman"/>
          <w:spacing w:val="-5"/>
          <w:position w:val="-1"/>
          <w:sz w:val="24"/>
          <w:szCs w:val="24"/>
          <w:lang w:val="pt-PT"/>
        </w:rPr>
        <w:t>a</w:t>
      </w:r>
      <w:r w:rsidRPr="00484C89">
        <w:rPr>
          <w:rFonts w:ascii="Times New Roman" w:hAnsi="Times New Roman"/>
          <w:spacing w:val="-3"/>
          <w:position w:val="-1"/>
          <w:sz w:val="24"/>
          <w:szCs w:val="24"/>
          <w:lang w:val="pt-PT"/>
        </w:rPr>
        <w:t>fe</w:t>
      </w:r>
      <w:r w:rsidRPr="00484C89">
        <w:rPr>
          <w:rFonts w:ascii="Times New Roman" w:hAnsi="Times New Roman"/>
          <w:spacing w:val="-5"/>
          <w:position w:val="-1"/>
          <w:sz w:val="24"/>
          <w:szCs w:val="24"/>
          <w:lang w:val="pt-PT"/>
        </w:rPr>
        <w:t>r</w:t>
      </w:r>
      <w:r w:rsidRPr="00484C89">
        <w:rPr>
          <w:rFonts w:ascii="Times New Roman" w:hAnsi="Times New Roman"/>
          <w:spacing w:val="-3"/>
          <w:position w:val="-1"/>
          <w:sz w:val="24"/>
          <w:szCs w:val="24"/>
          <w:lang w:val="pt-PT"/>
        </w:rPr>
        <w:t>en</w:t>
      </w:r>
      <w:r w:rsidRPr="00484C89">
        <w:rPr>
          <w:rFonts w:ascii="Times New Roman" w:hAnsi="Times New Roman"/>
          <w:spacing w:val="-5"/>
          <w:position w:val="-1"/>
          <w:sz w:val="24"/>
          <w:szCs w:val="24"/>
          <w:lang w:val="pt-PT"/>
        </w:rPr>
        <w:t>t</w:t>
      </w:r>
      <w:r w:rsidRPr="00484C89">
        <w:rPr>
          <w:rFonts w:ascii="Times New Roman" w:hAnsi="Times New Roman"/>
          <w:position w:val="-1"/>
          <w:sz w:val="24"/>
          <w:szCs w:val="24"/>
          <w:lang w:val="pt-PT"/>
        </w:rPr>
        <w:t>a</w:t>
      </w:r>
      <w:r w:rsidRPr="00484C89">
        <w:rPr>
          <w:rFonts w:ascii="Times New Roman" w:hAnsi="Times New Roman"/>
          <w:spacing w:val="-9"/>
          <w:position w:val="-1"/>
          <w:sz w:val="24"/>
          <w:szCs w:val="24"/>
          <w:lang w:val="pt-PT"/>
        </w:rPr>
        <w:t xml:space="preserve"> este </w:t>
      </w:r>
      <w:r w:rsidRPr="00484C89">
        <w:rPr>
          <w:rFonts w:ascii="Times New Roman" w:hAnsi="Times New Roman"/>
          <w:spacing w:val="-4"/>
          <w:position w:val="-1"/>
          <w:sz w:val="24"/>
          <w:szCs w:val="24"/>
          <w:lang w:val="pt-PT"/>
        </w:rPr>
        <w:t>pr</w:t>
      </w:r>
      <w:r w:rsidRPr="00484C89">
        <w:rPr>
          <w:rFonts w:ascii="Times New Roman" w:hAnsi="Times New Roman"/>
          <w:spacing w:val="-5"/>
          <w:position w:val="-1"/>
          <w:sz w:val="24"/>
          <w:szCs w:val="24"/>
          <w:lang w:val="pt-PT"/>
        </w:rPr>
        <w:t>a</w:t>
      </w:r>
      <w:r w:rsidRPr="00484C89">
        <w:rPr>
          <w:rFonts w:ascii="Times New Roman" w:hAnsi="Times New Roman"/>
          <w:spacing w:val="-3"/>
          <w:position w:val="-1"/>
          <w:sz w:val="24"/>
          <w:szCs w:val="24"/>
          <w:lang w:val="pt-PT"/>
        </w:rPr>
        <w:t>c</w:t>
      </w:r>
      <w:r w:rsidRPr="00484C89">
        <w:rPr>
          <w:rFonts w:ascii="Times New Roman" w:hAnsi="Times New Roman"/>
          <w:spacing w:val="-5"/>
          <w:position w:val="-1"/>
          <w:sz w:val="24"/>
          <w:szCs w:val="24"/>
          <w:lang w:val="pt-PT"/>
        </w:rPr>
        <w:t>t</w:t>
      </w:r>
      <w:r w:rsidRPr="00484C89">
        <w:rPr>
          <w:rFonts w:ascii="Times New Roman" w:hAnsi="Times New Roman"/>
          <w:spacing w:val="-4"/>
          <w:position w:val="-1"/>
          <w:sz w:val="24"/>
          <w:szCs w:val="24"/>
          <w:lang w:val="pt-PT"/>
        </w:rPr>
        <w:t>ica</w:t>
      </w:r>
      <w:r w:rsidRPr="00484C89">
        <w:rPr>
          <w:rFonts w:ascii="Times New Roman" w:hAnsi="Times New Roman"/>
          <w:spacing w:val="-5"/>
          <w:position w:val="-1"/>
          <w:sz w:val="24"/>
          <w:szCs w:val="24"/>
          <w:lang w:val="pt-PT"/>
        </w:rPr>
        <w:t>b</w:t>
      </w:r>
      <w:r w:rsidRPr="00484C89">
        <w:rPr>
          <w:rFonts w:ascii="Times New Roman" w:hAnsi="Times New Roman"/>
          <w:spacing w:val="-4"/>
          <w:position w:val="-1"/>
          <w:sz w:val="24"/>
          <w:szCs w:val="24"/>
          <w:lang w:val="pt-PT"/>
        </w:rPr>
        <w:t>i</w:t>
      </w:r>
      <w:r w:rsidRPr="00484C89">
        <w:rPr>
          <w:rFonts w:ascii="Times New Roman" w:hAnsi="Times New Roman"/>
          <w:position w:val="-1"/>
          <w:sz w:val="24"/>
          <w:szCs w:val="24"/>
          <w:lang w:val="pt-PT"/>
        </w:rPr>
        <w:t>l</w:t>
      </w:r>
      <w:r w:rsidRPr="00484C89">
        <w:rPr>
          <w:rFonts w:ascii="Times New Roman" w:hAnsi="Times New Roman"/>
          <w:spacing w:val="-11"/>
          <w:position w:val="-1"/>
          <w:sz w:val="24"/>
          <w:szCs w:val="24"/>
          <w:lang w:val="pt-PT"/>
        </w:rPr>
        <w:t xml:space="preserve"> </w:t>
      </w:r>
      <w:r w:rsidRPr="00484C89">
        <w:rPr>
          <w:rFonts w:ascii="Times New Roman" w:hAnsi="Times New Roman"/>
          <w:spacing w:val="-4"/>
          <w:position w:val="-1"/>
          <w:sz w:val="24"/>
          <w:szCs w:val="24"/>
          <w:lang w:val="pt-PT"/>
        </w:rPr>
        <w:t>i</w:t>
      </w:r>
      <w:r w:rsidRPr="00484C89">
        <w:rPr>
          <w:rFonts w:ascii="Times New Roman" w:hAnsi="Times New Roman"/>
          <w:position w:val="-1"/>
          <w:sz w:val="24"/>
          <w:szCs w:val="24"/>
          <w:lang w:val="pt-PT"/>
        </w:rPr>
        <w:t>n</w:t>
      </w:r>
      <w:r w:rsidRPr="00484C89">
        <w:rPr>
          <w:rFonts w:ascii="Times New Roman" w:hAnsi="Times New Roman"/>
          <w:spacing w:val="-9"/>
          <w:position w:val="-1"/>
          <w:sz w:val="24"/>
          <w:szCs w:val="24"/>
          <w:lang w:val="pt-PT"/>
        </w:rPr>
        <w:t xml:space="preserve"> </w:t>
      </w:r>
      <w:r w:rsidRPr="00484C89">
        <w:rPr>
          <w:rFonts w:ascii="Times New Roman" w:hAnsi="Times New Roman"/>
          <w:spacing w:val="-4"/>
          <w:position w:val="-1"/>
          <w:sz w:val="24"/>
          <w:szCs w:val="24"/>
          <w:lang w:val="pt-PT"/>
        </w:rPr>
        <w:t>t</w:t>
      </w:r>
      <w:r w:rsidRPr="00484C89">
        <w:rPr>
          <w:rFonts w:ascii="Times New Roman" w:hAnsi="Times New Roman"/>
          <w:spacing w:val="-5"/>
          <w:position w:val="-1"/>
          <w:sz w:val="24"/>
          <w:szCs w:val="24"/>
          <w:lang w:val="pt-PT"/>
        </w:rPr>
        <w:t>o</w:t>
      </w:r>
      <w:r w:rsidRPr="00484C89">
        <w:rPr>
          <w:rFonts w:ascii="Times New Roman" w:hAnsi="Times New Roman"/>
          <w:spacing w:val="-4"/>
          <w:position w:val="-1"/>
          <w:sz w:val="24"/>
          <w:szCs w:val="24"/>
          <w:lang w:val="pt-PT"/>
        </w:rPr>
        <w:t>at</w:t>
      </w:r>
      <w:r w:rsidRPr="00484C89">
        <w:rPr>
          <w:rFonts w:ascii="Times New Roman" w:hAnsi="Times New Roman"/>
          <w:position w:val="-1"/>
          <w:sz w:val="24"/>
          <w:szCs w:val="24"/>
          <w:lang w:val="pt-PT"/>
        </w:rPr>
        <w:t>e</w:t>
      </w:r>
      <w:r w:rsidRPr="00484C89">
        <w:rPr>
          <w:rFonts w:ascii="Times New Roman" w:hAnsi="Times New Roman"/>
          <w:spacing w:val="-9"/>
          <w:position w:val="-1"/>
          <w:sz w:val="24"/>
          <w:szCs w:val="24"/>
          <w:lang w:val="pt-PT"/>
        </w:rPr>
        <w:t xml:space="preserve"> </w:t>
      </w:r>
      <w:r w:rsidRPr="00484C89">
        <w:rPr>
          <w:rFonts w:ascii="Times New Roman" w:hAnsi="Times New Roman"/>
          <w:spacing w:val="-5"/>
          <w:position w:val="-1"/>
          <w:sz w:val="24"/>
          <w:szCs w:val="24"/>
          <w:lang w:val="pt-PT"/>
        </w:rPr>
        <w:t>p</w:t>
      </w:r>
      <w:r w:rsidRPr="00484C89">
        <w:rPr>
          <w:rFonts w:ascii="Times New Roman" w:hAnsi="Times New Roman"/>
          <w:spacing w:val="-3"/>
          <w:position w:val="-1"/>
          <w:sz w:val="24"/>
          <w:szCs w:val="24"/>
          <w:lang w:val="pt-PT"/>
        </w:rPr>
        <w:t>e</w:t>
      </w:r>
      <w:r w:rsidRPr="00484C89">
        <w:rPr>
          <w:rFonts w:ascii="Times New Roman" w:hAnsi="Times New Roman"/>
          <w:spacing w:val="-5"/>
          <w:position w:val="-1"/>
          <w:sz w:val="24"/>
          <w:szCs w:val="24"/>
          <w:lang w:val="pt-PT"/>
        </w:rPr>
        <w:t>r</w:t>
      </w:r>
      <w:r w:rsidRPr="00484C89">
        <w:rPr>
          <w:rFonts w:ascii="Times New Roman" w:hAnsi="Times New Roman"/>
          <w:spacing w:val="-4"/>
          <w:position w:val="-1"/>
          <w:sz w:val="24"/>
          <w:szCs w:val="24"/>
          <w:lang w:val="pt-PT"/>
        </w:rPr>
        <w:t>ioa</w:t>
      </w:r>
      <w:r w:rsidRPr="00484C89">
        <w:rPr>
          <w:rFonts w:ascii="Times New Roman" w:hAnsi="Times New Roman"/>
          <w:spacing w:val="-5"/>
          <w:position w:val="-1"/>
          <w:sz w:val="24"/>
          <w:szCs w:val="24"/>
          <w:lang w:val="pt-PT"/>
        </w:rPr>
        <w:t>d</w:t>
      </w:r>
      <w:r w:rsidRPr="00484C89">
        <w:rPr>
          <w:rFonts w:ascii="Times New Roman" w:hAnsi="Times New Roman"/>
          <w:spacing w:val="-4"/>
          <w:position w:val="-1"/>
          <w:sz w:val="24"/>
          <w:szCs w:val="24"/>
          <w:lang w:val="pt-PT"/>
        </w:rPr>
        <w:t>el</w:t>
      </w:r>
      <w:r w:rsidRPr="00484C89">
        <w:rPr>
          <w:rFonts w:ascii="Times New Roman" w:hAnsi="Times New Roman"/>
          <w:position w:val="-1"/>
          <w:sz w:val="24"/>
          <w:szCs w:val="24"/>
          <w:lang w:val="pt-PT"/>
        </w:rPr>
        <w:t>e</w:t>
      </w:r>
      <w:r w:rsidRPr="00484C89">
        <w:rPr>
          <w:rFonts w:ascii="Times New Roman" w:hAnsi="Times New Roman"/>
          <w:spacing w:val="-9"/>
          <w:position w:val="-1"/>
          <w:sz w:val="24"/>
          <w:szCs w:val="24"/>
          <w:lang w:val="pt-PT"/>
        </w:rPr>
        <w:t xml:space="preserve"> </w:t>
      </w:r>
      <w:r w:rsidRPr="00484C89">
        <w:rPr>
          <w:rFonts w:ascii="Times New Roman" w:hAnsi="Times New Roman"/>
          <w:spacing w:val="-5"/>
          <w:position w:val="-1"/>
          <w:sz w:val="24"/>
          <w:szCs w:val="24"/>
          <w:lang w:val="pt-PT"/>
        </w:rPr>
        <w:t>a</w:t>
      </w:r>
      <w:r w:rsidRPr="00484C89">
        <w:rPr>
          <w:rFonts w:ascii="Times New Roman" w:hAnsi="Times New Roman"/>
          <w:spacing w:val="-3"/>
          <w:position w:val="-1"/>
          <w:sz w:val="24"/>
          <w:szCs w:val="24"/>
          <w:lang w:val="pt-PT"/>
        </w:rPr>
        <w:t>n</w:t>
      </w:r>
      <w:r w:rsidRPr="00484C89">
        <w:rPr>
          <w:rFonts w:ascii="Times New Roman" w:hAnsi="Times New Roman"/>
          <w:spacing w:val="-5"/>
          <w:position w:val="-1"/>
          <w:sz w:val="24"/>
          <w:szCs w:val="24"/>
          <w:lang w:val="pt-PT"/>
        </w:rPr>
        <w:t>u</w:t>
      </w:r>
      <w:r w:rsidRPr="00484C89">
        <w:rPr>
          <w:rFonts w:ascii="Times New Roman" w:hAnsi="Times New Roman"/>
          <w:spacing w:val="-3"/>
          <w:position w:val="-1"/>
          <w:sz w:val="24"/>
          <w:szCs w:val="24"/>
          <w:lang w:val="pt-PT"/>
        </w:rPr>
        <w:t>l</w:t>
      </w:r>
      <w:r w:rsidRPr="00484C89">
        <w:rPr>
          <w:rFonts w:ascii="Times New Roman" w:hAnsi="Times New Roman"/>
          <w:spacing w:val="-5"/>
          <w:position w:val="-1"/>
          <w:sz w:val="24"/>
          <w:szCs w:val="24"/>
          <w:lang w:val="pt-PT"/>
        </w:rPr>
        <w:t>u</w:t>
      </w:r>
      <w:r w:rsidRPr="00484C89">
        <w:rPr>
          <w:rFonts w:ascii="Times New Roman" w:hAnsi="Times New Roman"/>
          <w:spacing w:val="-3"/>
          <w:position w:val="-1"/>
          <w:sz w:val="24"/>
          <w:szCs w:val="24"/>
          <w:lang w:val="pt-PT"/>
        </w:rPr>
        <w:t>i</w:t>
      </w:r>
      <w:r w:rsidRPr="00484C89">
        <w:rPr>
          <w:rFonts w:ascii="Times New Roman" w:hAnsi="Times New Roman"/>
          <w:position w:val="-1"/>
          <w:sz w:val="24"/>
          <w:szCs w:val="24"/>
          <w:lang w:val="pt-PT"/>
        </w:rPr>
        <w:t>;</w:t>
      </w:r>
    </w:p>
    <w:p w:rsidR="002063E2" w:rsidRPr="00484C89" w:rsidRDefault="002063E2" w:rsidP="002063E2">
      <w:pPr>
        <w:widowControl w:val="0"/>
        <w:tabs>
          <w:tab w:val="left" w:pos="760"/>
        </w:tabs>
        <w:autoSpaceDE w:val="0"/>
        <w:autoSpaceDN w:val="0"/>
        <w:adjustRightInd w:val="0"/>
        <w:spacing w:after="0"/>
        <w:ind w:left="409"/>
        <w:jc w:val="both"/>
        <w:rPr>
          <w:rFonts w:ascii="Times New Roman" w:hAnsi="Times New Roman"/>
          <w:sz w:val="24"/>
          <w:szCs w:val="24"/>
          <w:lang w:val="pt-PT"/>
        </w:rPr>
      </w:pPr>
      <w:r w:rsidRPr="00484C89">
        <w:rPr>
          <w:rFonts w:ascii="Times New Roman" w:hAnsi="Times New Roman"/>
          <w:sz w:val="24"/>
          <w:szCs w:val="24"/>
          <w:lang w:val="pt-PT"/>
        </w:rPr>
        <w:t xml:space="preserve">   - </w:t>
      </w:r>
      <w:r w:rsidRPr="00484C89">
        <w:rPr>
          <w:rFonts w:ascii="Times New Roman" w:hAnsi="Times New Roman"/>
          <w:spacing w:val="-3"/>
          <w:sz w:val="24"/>
          <w:szCs w:val="24"/>
          <w:lang w:val="pt-PT"/>
        </w:rPr>
        <w:t>dru</w:t>
      </w:r>
      <w:r w:rsidRPr="00484C89">
        <w:rPr>
          <w:rFonts w:ascii="Times New Roman" w:hAnsi="Times New Roman"/>
          <w:sz w:val="24"/>
          <w:szCs w:val="24"/>
          <w:lang w:val="pt-PT"/>
        </w:rPr>
        <w:t>m</w:t>
      </w:r>
      <w:r w:rsidRPr="00484C89">
        <w:rPr>
          <w:rFonts w:ascii="Times New Roman" w:hAnsi="Times New Roman"/>
          <w:spacing w:val="1"/>
          <w:sz w:val="24"/>
          <w:szCs w:val="24"/>
          <w:lang w:val="pt-PT"/>
        </w:rPr>
        <w:t xml:space="preserve"> </w:t>
      </w:r>
      <w:r w:rsidRPr="00484C89">
        <w:rPr>
          <w:rFonts w:ascii="Times New Roman" w:hAnsi="Times New Roman"/>
          <w:spacing w:val="-5"/>
          <w:sz w:val="24"/>
          <w:szCs w:val="24"/>
          <w:lang w:val="pt-PT"/>
        </w:rPr>
        <w:t>d</w:t>
      </w:r>
      <w:r w:rsidRPr="00484C89">
        <w:rPr>
          <w:rFonts w:ascii="Times New Roman" w:hAnsi="Times New Roman"/>
          <w:sz w:val="24"/>
          <w:szCs w:val="24"/>
          <w:lang w:val="pt-PT"/>
        </w:rPr>
        <w:t>e</w:t>
      </w:r>
      <w:r w:rsidRPr="00484C89">
        <w:rPr>
          <w:rFonts w:ascii="Times New Roman" w:hAnsi="Times New Roman"/>
          <w:spacing w:val="2"/>
          <w:sz w:val="24"/>
          <w:szCs w:val="24"/>
          <w:lang w:val="pt-PT"/>
        </w:rPr>
        <w:t xml:space="preserve"> </w:t>
      </w:r>
      <w:r w:rsidRPr="00484C89">
        <w:rPr>
          <w:rFonts w:ascii="Times New Roman" w:hAnsi="Times New Roman"/>
          <w:spacing w:val="-3"/>
          <w:sz w:val="24"/>
          <w:szCs w:val="24"/>
          <w:lang w:val="pt-PT"/>
        </w:rPr>
        <w:t>i</w:t>
      </w:r>
      <w:r w:rsidRPr="00484C89">
        <w:rPr>
          <w:rFonts w:ascii="Times New Roman" w:hAnsi="Times New Roman"/>
          <w:spacing w:val="-5"/>
          <w:sz w:val="24"/>
          <w:szCs w:val="24"/>
          <w:lang w:val="pt-PT"/>
        </w:rPr>
        <w:t>n</w:t>
      </w:r>
      <w:r w:rsidRPr="00484C89">
        <w:rPr>
          <w:rFonts w:ascii="Times New Roman" w:hAnsi="Times New Roman"/>
          <w:spacing w:val="-3"/>
          <w:sz w:val="24"/>
          <w:szCs w:val="24"/>
          <w:lang w:val="pt-PT"/>
        </w:rPr>
        <w:t>cin</w:t>
      </w:r>
      <w:r w:rsidRPr="00484C89">
        <w:rPr>
          <w:rFonts w:ascii="Times New Roman" w:hAnsi="Times New Roman"/>
          <w:spacing w:val="-4"/>
          <w:sz w:val="24"/>
          <w:szCs w:val="24"/>
          <w:lang w:val="pt-PT"/>
        </w:rPr>
        <w:t>t</w:t>
      </w:r>
      <w:r w:rsidRPr="00484C89">
        <w:rPr>
          <w:rFonts w:ascii="Times New Roman" w:hAnsi="Times New Roman"/>
          <w:sz w:val="24"/>
          <w:szCs w:val="24"/>
          <w:lang w:val="pt-PT"/>
        </w:rPr>
        <w:t xml:space="preserve">a existent deja </w:t>
      </w:r>
      <w:r w:rsidRPr="00484C89">
        <w:rPr>
          <w:rFonts w:ascii="Times New Roman" w:hAnsi="Times New Roman"/>
          <w:spacing w:val="3"/>
          <w:sz w:val="24"/>
          <w:szCs w:val="24"/>
          <w:lang w:val="pt-PT"/>
        </w:rPr>
        <w:t xml:space="preserve"> </w:t>
      </w:r>
      <w:r w:rsidRPr="00484C89">
        <w:rPr>
          <w:rFonts w:ascii="Times New Roman" w:hAnsi="Times New Roman"/>
          <w:spacing w:val="-3"/>
          <w:sz w:val="24"/>
          <w:szCs w:val="24"/>
          <w:lang w:val="pt-PT"/>
        </w:rPr>
        <w:t>i</w:t>
      </w:r>
      <w:r w:rsidRPr="00484C89">
        <w:rPr>
          <w:rFonts w:ascii="Times New Roman" w:hAnsi="Times New Roman"/>
          <w:sz w:val="24"/>
          <w:szCs w:val="24"/>
          <w:lang w:val="pt-PT"/>
        </w:rPr>
        <w:t>n</w:t>
      </w:r>
      <w:r w:rsidRPr="00484C89">
        <w:rPr>
          <w:rFonts w:ascii="Times New Roman" w:hAnsi="Times New Roman"/>
          <w:spacing w:val="2"/>
          <w:sz w:val="24"/>
          <w:szCs w:val="24"/>
          <w:lang w:val="pt-PT"/>
        </w:rPr>
        <w:t xml:space="preserve"> </w:t>
      </w:r>
      <w:r w:rsidRPr="00484C89">
        <w:rPr>
          <w:rFonts w:ascii="Times New Roman" w:hAnsi="Times New Roman"/>
          <w:spacing w:val="-3"/>
          <w:sz w:val="24"/>
          <w:szCs w:val="24"/>
          <w:lang w:val="pt-PT"/>
        </w:rPr>
        <w:t>cad</w:t>
      </w:r>
      <w:r w:rsidRPr="00484C89">
        <w:rPr>
          <w:rFonts w:ascii="Times New Roman" w:hAnsi="Times New Roman"/>
          <w:spacing w:val="-5"/>
          <w:sz w:val="24"/>
          <w:szCs w:val="24"/>
          <w:lang w:val="pt-PT"/>
        </w:rPr>
        <w:t>r</w:t>
      </w:r>
      <w:r w:rsidRPr="00484C89">
        <w:rPr>
          <w:rFonts w:ascii="Times New Roman" w:hAnsi="Times New Roman"/>
          <w:spacing w:val="-3"/>
          <w:sz w:val="24"/>
          <w:szCs w:val="24"/>
          <w:lang w:val="pt-PT"/>
        </w:rPr>
        <w:t>u</w:t>
      </w:r>
      <w:r w:rsidRPr="00484C89">
        <w:rPr>
          <w:rFonts w:ascii="Times New Roman" w:hAnsi="Times New Roman"/>
          <w:sz w:val="24"/>
          <w:szCs w:val="24"/>
          <w:lang w:val="pt-PT"/>
        </w:rPr>
        <w:t>l</w:t>
      </w:r>
      <w:r w:rsidR="00471237">
        <w:rPr>
          <w:rFonts w:ascii="Times New Roman" w:hAnsi="Times New Roman"/>
          <w:sz w:val="24"/>
          <w:szCs w:val="24"/>
          <w:lang w:val="pt-PT"/>
        </w:rPr>
        <w:t xml:space="preserve"> amplasamentului propus</w:t>
      </w:r>
      <w:r w:rsidRPr="00484C89">
        <w:rPr>
          <w:rFonts w:ascii="Times New Roman" w:hAnsi="Times New Roman"/>
          <w:sz w:val="24"/>
          <w:szCs w:val="24"/>
          <w:lang w:val="pt-PT"/>
        </w:rPr>
        <w:t>;</w:t>
      </w:r>
    </w:p>
    <w:p w:rsidR="002063E2" w:rsidRDefault="002063E2" w:rsidP="002063E2">
      <w:pPr>
        <w:pStyle w:val="Frspaiere"/>
        <w:spacing w:line="276" w:lineRule="auto"/>
        <w:rPr>
          <w:rFonts w:ascii="Times New Roman" w:hAnsi="Times New Roman"/>
          <w:sz w:val="24"/>
          <w:szCs w:val="24"/>
          <w:lang w:val="pt-PT"/>
        </w:rPr>
      </w:pPr>
    </w:p>
    <w:p w:rsidR="002063E2" w:rsidRPr="00484C89" w:rsidRDefault="002063E2" w:rsidP="00804B70">
      <w:pPr>
        <w:pStyle w:val="Frspaiere"/>
        <w:numPr>
          <w:ilvl w:val="0"/>
          <w:numId w:val="49"/>
        </w:numPr>
        <w:spacing w:line="276" w:lineRule="auto"/>
        <w:rPr>
          <w:rFonts w:ascii="Times New Roman" w:hAnsi="Times New Roman"/>
          <w:sz w:val="24"/>
          <w:szCs w:val="24"/>
          <w:lang w:val="pt-PT"/>
        </w:rPr>
      </w:pPr>
      <w:r w:rsidRPr="00484C89">
        <w:rPr>
          <w:rFonts w:ascii="Times New Roman" w:hAnsi="Times New Roman"/>
          <w:sz w:val="24"/>
          <w:szCs w:val="24"/>
          <w:lang w:val="pt-PT"/>
        </w:rPr>
        <w:t>aspecte</w:t>
      </w:r>
      <w:r w:rsidRPr="00484C89">
        <w:rPr>
          <w:rFonts w:ascii="Times New Roman" w:hAnsi="Times New Roman"/>
          <w:spacing w:val="-7"/>
          <w:sz w:val="24"/>
          <w:szCs w:val="24"/>
          <w:lang w:val="pt-PT"/>
        </w:rPr>
        <w:t xml:space="preserve"> </w:t>
      </w:r>
      <w:r w:rsidRPr="00484C89">
        <w:rPr>
          <w:rFonts w:ascii="Times New Roman" w:hAnsi="Times New Roman"/>
          <w:sz w:val="24"/>
          <w:szCs w:val="24"/>
          <w:lang w:val="pt-PT"/>
        </w:rPr>
        <w:t>as</w:t>
      </w:r>
      <w:r w:rsidRPr="00484C89">
        <w:rPr>
          <w:rFonts w:ascii="Times New Roman" w:hAnsi="Times New Roman"/>
          <w:spacing w:val="-1"/>
          <w:sz w:val="24"/>
          <w:szCs w:val="24"/>
          <w:lang w:val="pt-PT"/>
        </w:rPr>
        <w:t>o</w:t>
      </w:r>
      <w:r w:rsidRPr="00484C89">
        <w:rPr>
          <w:rFonts w:ascii="Times New Roman" w:hAnsi="Times New Roman"/>
          <w:spacing w:val="1"/>
          <w:sz w:val="24"/>
          <w:szCs w:val="24"/>
          <w:lang w:val="pt-PT"/>
        </w:rPr>
        <w:t>c</w:t>
      </w:r>
      <w:r w:rsidRPr="00484C89">
        <w:rPr>
          <w:rFonts w:ascii="Times New Roman" w:hAnsi="Times New Roman"/>
          <w:sz w:val="24"/>
          <w:szCs w:val="24"/>
          <w:lang w:val="pt-PT"/>
        </w:rPr>
        <w:t>iate</w:t>
      </w:r>
      <w:r w:rsidRPr="00484C89">
        <w:rPr>
          <w:rFonts w:ascii="Times New Roman" w:hAnsi="Times New Roman"/>
          <w:spacing w:val="-2"/>
          <w:sz w:val="24"/>
          <w:szCs w:val="24"/>
          <w:lang w:val="pt-PT"/>
        </w:rPr>
        <w:t xml:space="preserve"> </w:t>
      </w:r>
      <w:r w:rsidRPr="00484C89">
        <w:rPr>
          <w:rFonts w:ascii="Times New Roman" w:hAnsi="Times New Roman"/>
          <w:sz w:val="24"/>
          <w:szCs w:val="24"/>
          <w:lang w:val="pt-PT"/>
        </w:rPr>
        <w:t>cu</w:t>
      </w:r>
      <w:r w:rsidRPr="00484C89">
        <w:rPr>
          <w:rFonts w:ascii="Times New Roman" w:hAnsi="Times New Roman"/>
          <w:spacing w:val="-2"/>
          <w:sz w:val="24"/>
          <w:szCs w:val="24"/>
          <w:lang w:val="pt-PT"/>
        </w:rPr>
        <w:t xml:space="preserve"> </w:t>
      </w:r>
      <w:r w:rsidRPr="00484C89">
        <w:rPr>
          <w:rFonts w:ascii="Times New Roman" w:hAnsi="Times New Roman"/>
          <w:spacing w:val="-1"/>
          <w:sz w:val="24"/>
          <w:szCs w:val="24"/>
          <w:lang w:val="pt-PT"/>
        </w:rPr>
        <w:t>a</w:t>
      </w:r>
      <w:r w:rsidRPr="00484C89">
        <w:rPr>
          <w:rFonts w:ascii="Times New Roman" w:hAnsi="Times New Roman"/>
          <w:spacing w:val="1"/>
          <w:sz w:val="24"/>
          <w:szCs w:val="24"/>
          <w:lang w:val="pt-PT"/>
        </w:rPr>
        <w:t>c</w:t>
      </w:r>
      <w:r w:rsidRPr="00484C89">
        <w:rPr>
          <w:rFonts w:ascii="Times New Roman" w:hAnsi="Times New Roman"/>
          <w:sz w:val="24"/>
          <w:szCs w:val="24"/>
          <w:lang w:val="pt-PT"/>
        </w:rPr>
        <w:t>cesul</w:t>
      </w:r>
      <w:r w:rsidRPr="00484C89">
        <w:rPr>
          <w:rFonts w:ascii="Times New Roman" w:hAnsi="Times New Roman"/>
          <w:spacing w:val="-1"/>
          <w:sz w:val="24"/>
          <w:szCs w:val="24"/>
          <w:lang w:val="pt-PT"/>
        </w:rPr>
        <w:t xml:space="preserve"> </w:t>
      </w:r>
      <w:r w:rsidRPr="00484C89">
        <w:rPr>
          <w:rFonts w:ascii="Times New Roman" w:hAnsi="Times New Roman"/>
          <w:sz w:val="24"/>
          <w:szCs w:val="24"/>
          <w:lang w:val="pt-PT"/>
        </w:rPr>
        <w:t>la</w:t>
      </w:r>
      <w:r w:rsidRPr="00484C89">
        <w:rPr>
          <w:rFonts w:ascii="Times New Roman" w:hAnsi="Times New Roman"/>
          <w:spacing w:val="-2"/>
          <w:sz w:val="24"/>
          <w:szCs w:val="24"/>
          <w:lang w:val="pt-PT"/>
        </w:rPr>
        <w:t xml:space="preserve"> </w:t>
      </w:r>
      <w:r w:rsidRPr="00484C89">
        <w:rPr>
          <w:rFonts w:ascii="Times New Roman" w:hAnsi="Times New Roman"/>
          <w:sz w:val="24"/>
          <w:szCs w:val="24"/>
          <w:lang w:val="pt-PT"/>
        </w:rPr>
        <w:t>u</w:t>
      </w:r>
      <w:r w:rsidRPr="00484C89">
        <w:rPr>
          <w:rFonts w:ascii="Times New Roman" w:hAnsi="Times New Roman"/>
          <w:spacing w:val="-1"/>
          <w:sz w:val="24"/>
          <w:szCs w:val="24"/>
          <w:lang w:val="pt-PT"/>
        </w:rPr>
        <w:t>t</w:t>
      </w:r>
      <w:r w:rsidRPr="00484C89">
        <w:rPr>
          <w:rFonts w:ascii="Times New Roman" w:hAnsi="Times New Roman"/>
          <w:sz w:val="24"/>
          <w:szCs w:val="24"/>
          <w:lang w:val="pt-PT"/>
        </w:rPr>
        <w:t>ili</w:t>
      </w:r>
      <w:r w:rsidRPr="00484C89">
        <w:rPr>
          <w:rFonts w:ascii="Times New Roman" w:hAnsi="Times New Roman"/>
          <w:spacing w:val="1"/>
          <w:sz w:val="24"/>
          <w:szCs w:val="24"/>
          <w:lang w:val="pt-PT"/>
        </w:rPr>
        <w:t>t</w:t>
      </w:r>
      <w:r w:rsidRPr="00484C89">
        <w:rPr>
          <w:rFonts w:ascii="Times New Roman" w:hAnsi="Times New Roman"/>
          <w:spacing w:val="-1"/>
          <w:sz w:val="24"/>
          <w:szCs w:val="24"/>
          <w:lang w:val="pt-PT"/>
        </w:rPr>
        <w:t>a</w:t>
      </w:r>
      <w:r w:rsidRPr="00484C89">
        <w:rPr>
          <w:rFonts w:ascii="Times New Roman" w:hAnsi="Times New Roman"/>
          <w:sz w:val="24"/>
          <w:szCs w:val="24"/>
          <w:lang w:val="pt-PT"/>
        </w:rPr>
        <w:t xml:space="preserve">ti: </w:t>
      </w:r>
    </w:p>
    <w:p w:rsidR="002063E2" w:rsidRPr="00484C89" w:rsidRDefault="002063E2" w:rsidP="002063E2">
      <w:pPr>
        <w:widowControl w:val="0"/>
        <w:tabs>
          <w:tab w:val="left" w:pos="760"/>
        </w:tabs>
        <w:autoSpaceDE w:val="0"/>
        <w:autoSpaceDN w:val="0"/>
        <w:adjustRightInd w:val="0"/>
        <w:spacing w:before="17" w:after="0"/>
        <w:ind w:left="765" w:right="70" w:hanging="356"/>
        <w:jc w:val="both"/>
        <w:rPr>
          <w:rFonts w:ascii="Times New Roman" w:hAnsi="Times New Roman"/>
          <w:sz w:val="24"/>
          <w:szCs w:val="24"/>
          <w:lang w:val="it-IT"/>
        </w:rPr>
      </w:pPr>
      <w:r w:rsidRPr="00484C89">
        <w:rPr>
          <w:rFonts w:ascii="Times New Roman" w:hAnsi="Times New Roman"/>
          <w:sz w:val="24"/>
          <w:szCs w:val="24"/>
          <w:lang w:val="pt-PT"/>
        </w:rPr>
        <w:t xml:space="preserve">    - </w:t>
      </w:r>
      <w:r w:rsidRPr="00484C89">
        <w:rPr>
          <w:rFonts w:ascii="Times New Roman" w:hAnsi="Times New Roman"/>
          <w:spacing w:val="-4"/>
          <w:sz w:val="24"/>
          <w:szCs w:val="24"/>
          <w:lang w:val="pt-PT"/>
        </w:rPr>
        <w:t>util</w:t>
      </w:r>
      <w:r w:rsidRPr="00484C89">
        <w:rPr>
          <w:rFonts w:ascii="Times New Roman" w:hAnsi="Times New Roman"/>
          <w:spacing w:val="-3"/>
          <w:sz w:val="24"/>
          <w:szCs w:val="24"/>
          <w:lang w:val="pt-PT"/>
        </w:rPr>
        <w:t>it</w:t>
      </w:r>
      <w:r w:rsidRPr="00484C89">
        <w:rPr>
          <w:rFonts w:ascii="Times New Roman" w:hAnsi="Times New Roman"/>
          <w:spacing w:val="-5"/>
          <w:sz w:val="24"/>
          <w:szCs w:val="24"/>
          <w:lang w:val="pt-PT"/>
        </w:rPr>
        <w:t>a</w:t>
      </w:r>
      <w:r w:rsidRPr="00484C89">
        <w:rPr>
          <w:rFonts w:ascii="Times New Roman" w:hAnsi="Times New Roman"/>
          <w:spacing w:val="-3"/>
          <w:sz w:val="24"/>
          <w:szCs w:val="24"/>
          <w:lang w:val="pt-PT"/>
        </w:rPr>
        <w:t>t</w:t>
      </w:r>
      <w:r w:rsidRPr="00484C89">
        <w:rPr>
          <w:rFonts w:ascii="Times New Roman" w:hAnsi="Times New Roman"/>
          <w:sz w:val="24"/>
          <w:szCs w:val="24"/>
          <w:lang w:val="pt-PT"/>
        </w:rPr>
        <w:t>i</w:t>
      </w:r>
      <w:r w:rsidRPr="00484C89">
        <w:rPr>
          <w:rFonts w:ascii="Times New Roman" w:hAnsi="Times New Roman"/>
          <w:spacing w:val="2"/>
          <w:sz w:val="24"/>
          <w:szCs w:val="24"/>
          <w:lang w:val="pt-PT"/>
        </w:rPr>
        <w:t xml:space="preserve"> </w:t>
      </w:r>
      <w:r w:rsidRPr="00484C89">
        <w:rPr>
          <w:rFonts w:ascii="Times New Roman" w:hAnsi="Times New Roman"/>
          <w:spacing w:val="-4"/>
          <w:sz w:val="24"/>
          <w:szCs w:val="24"/>
          <w:lang w:val="pt-PT"/>
        </w:rPr>
        <w:t>exis</w:t>
      </w:r>
      <w:r w:rsidRPr="00484C89">
        <w:rPr>
          <w:rFonts w:ascii="Times New Roman" w:hAnsi="Times New Roman"/>
          <w:spacing w:val="-5"/>
          <w:sz w:val="24"/>
          <w:szCs w:val="24"/>
          <w:lang w:val="pt-PT"/>
        </w:rPr>
        <w:t>te</w:t>
      </w:r>
      <w:r w:rsidRPr="00484C89">
        <w:rPr>
          <w:rFonts w:ascii="Times New Roman" w:hAnsi="Times New Roman"/>
          <w:spacing w:val="-4"/>
          <w:sz w:val="24"/>
          <w:szCs w:val="24"/>
          <w:lang w:val="pt-PT"/>
        </w:rPr>
        <w:t>nt</w:t>
      </w:r>
      <w:r w:rsidRPr="00484C89">
        <w:rPr>
          <w:rFonts w:ascii="Times New Roman" w:hAnsi="Times New Roman"/>
          <w:sz w:val="24"/>
          <w:szCs w:val="24"/>
          <w:lang w:val="pt-PT"/>
        </w:rPr>
        <w:t>e</w:t>
      </w:r>
      <w:r w:rsidRPr="00484C89">
        <w:rPr>
          <w:rFonts w:ascii="Times New Roman" w:hAnsi="Times New Roman"/>
          <w:spacing w:val="1"/>
          <w:sz w:val="24"/>
          <w:szCs w:val="24"/>
          <w:lang w:val="pt-PT"/>
        </w:rPr>
        <w:t xml:space="preserve"> </w:t>
      </w:r>
      <w:r w:rsidRPr="00484C89">
        <w:rPr>
          <w:rFonts w:ascii="Times New Roman" w:hAnsi="Times New Roman"/>
          <w:spacing w:val="-4"/>
          <w:sz w:val="24"/>
          <w:szCs w:val="24"/>
          <w:lang w:val="pt-PT"/>
        </w:rPr>
        <w:t>i</w:t>
      </w:r>
      <w:r w:rsidRPr="00484C89">
        <w:rPr>
          <w:rFonts w:ascii="Times New Roman" w:hAnsi="Times New Roman"/>
          <w:sz w:val="24"/>
          <w:szCs w:val="24"/>
          <w:lang w:val="pt-PT"/>
        </w:rPr>
        <w:t>n</w:t>
      </w:r>
      <w:r w:rsidRPr="00484C89">
        <w:rPr>
          <w:rFonts w:ascii="Times New Roman" w:hAnsi="Times New Roman"/>
          <w:spacing w:val="4"/>
          <w:sz w:val="24"/>
          <w:szCs w:val="24"/>
          <w:lang w:val="pt-PT"/>
        </w:rPr>
        <w:t xml:space="preserve"> </w:t>
      </w:r>
      <w:r w:rsidRPr="00484C89">
        <w:rPr>
          <w:rFonts w:ascii="Times New Roman" w:hAnsi="Times New Roman"/>
          <w:spacing w:val="-4"/>
          <w:sz w:val="24"/>
          <w:szCs w:val="24"/>
          <w:lang w:val="pt-PT"/>
        </w:rPr>
        <w:t>inci</w:t>
      </w:r>
      <w:r w:rsidRPr="00484C89">
        <w:rPr>
          <w:rFonts w:ascii="Times New Roman" w:hAnsi="Times New Roman"/>
          <w:spacing w:val="-5"/>
          <w:sz w:val="24"/>
          <w:szCs w:val="24"/>
          <w:lang w:val="pt-PT"/>
        </w:rPr>
        <w:t>n</w:t>
      </w:r>
      <w:r w:rsidRPr="00484C89">
        <w:rPr>
          <w:rFonts w:ascii="Times New Roman" w:hAnsi="Times New Roman"/>
          <w:spacing w:val="-3"/>
          <w:sz w:val="24"/>
          <w:szCs w:val="24"/>
          <w:lang w:val="pt-PT"/>
        </w:rPr>
        <w:t>t</w:t>
      </w:r>
      <w:r w:rsidRPr="00484C89">
        <w:rPr>
          <w:rFonts w:ascii="Times New Roman" w:hAnsi="Times New Roman"/>
          <w:sz w:val="24"/>
          <w:szCs w:val="24"/>
          <w:lang w:val="pt-PT"/>
        </w:rPr>
        <w:t>a</w:t>
      </w:r>
      <w:r w:rsidRPr="00484C89">
        <w:rPr>
          <w:rFonts w:ascii="Times New Roman" w:hAnsi="Times New Roman"/>
          <w:spacing w:val="1"/>
          <w:sz w:val="24"/>
          <w:szCs w:val="24"/>
          <w:lang w:val="pt-PT"/>
        </w:rPr>
        <w:t xml:space="preserve"> </w:t>
      </w:r>
      <w:r w:rsidR="00471237">
        <w:rPr>
          <w:rFonts w:ascii="Times New Roman" w:hAnsi="Times New Roman"/>
          <w:spacing w:val="-4"/>
          <w:sz w:val="24"/>
          <w:szCs w:val="24"/>
          <w:lang w:val="pt-PT"/>
        </w:rPr>
        <w:t>amplasamentului</w:t>
      </w:r>
      <w:r w:rsidRPr="00484C89">
        <w:rPr>
          <w:rFonts w:ascii="Times New Roman" w:hAnsi="Times New Roman"/>
          <w:sz w:val="24"/>
          <w:szCs w:val="24"/>
          <w:lang w:val="pt-PT"/>
        </w:rPr>
        <w:t xml:space="preserve"> –</w:t>
      </w:r>
      <w:r w:rsidRPr="00484C89">
        <w:rPr>
          <w:rFonts w:ascii="Times New Roman" w:hAnsi="Times New Roman"/>
          <w:spacing w:val="5"/>
          <w:sz w:val="24"/>
          <w:szCs w:val="24"/>
          <w:lang w:val="pt-PT"/>
        </w:rPr>
        <w:t xml:space="preserve"> </w:t>
      </w:r>
      <w:r w:rsidRPr="00484C89">
        <w:rPr>
          <w:rFonts w:ascii="Times New Roman" w:hAnsi="Times New Roman"/>
          <w:spacing w:val="-5"/>
          <w:sz w:val="24"/>
          <w:szCs w:val="24"/>
          <w:lang w:val="pt-PT"/>
        </w:rPr>
        <w:t>en</w:t>
      </w:r>
      <w:r w:rsidRPr="00484C89">
        <w:rPr>
          <w:rFonts w:ascii="Times New Roman" w:hAnsi="Times New Roman"/>
          <w:spacing w:val="-3"/>
          <w:sz w:val="24"/>
          <w:szCs w:val="24"/>
          <w:lang w:val="pt-PT"/>
        </w:rPr>
        <w:t>e</w:t>
      </w:r>
      <w:r w:rsidRPr="00484C89">
        <w:rPr>
          <w:rFonts w:ascii="Times New Roman" w:hAnsi="Times New Roman"/>
          <w:spacing w:val="-4"/>
          <w:sz w:val="24"/>
          <w:szCs w:val="24"/>
          <w:lang w:val="pt-PT"/>
        </w:rPr>
        <w:t>r</w:t>
      </w:r>
      <w:r w:rsidRPr="00484C89">
        <w:rPr>
          <w:rFonts w:ascii="Times New Roman" w:hAnsi="Times New Roman"/>
          <w:spacing w:val="-5"/>
          <w:sz w:val="24"/>
          <w:szCs w:val="24"/>
          <w:lang w:val="pt-PT"/>
        </w:rPr>
        <w:t>g</w:t>
      </w:r>
      <w:r w:rsidRPr="00484C89">
        <w:rPr>
          <w:rFonts w:ascii="Times New Roman" w:hAnsi="Times New Roman"/>
          <w:spacing w:val="-4"/>
          <w:sz w:val="24"/>
          <w:szCs w:val="24"/>
          <w:lang w:val="pt-PT"/>
        </w:rPr>
        <w:t>i</w:t>
      </w:r>
      <w:r w:rsidRPr="00484C89">
        <w:rPr>
          <w:rFonts w:ascii="Times New Roman" w:hAnsi="Times New Roman"/>
          <w:sz w:val="24"/>
          <w:szCs w:val="24"/>
          <w:lang w:val="pt-PT"/>
        </w:rPr>
        <w:t>e</w:t>
      </w:r>
      <w:r w:rsidRPr="00484C89">
        <w:rPr>
          <w:rFonts w:ascii="Times New Roman" w:hAnsi="Times New Roman"/>
          <w:spacing w:val="4"/>
          <w:sz w:val="24"/>
          <w:szCs w:val="24"/>
          <w:lang w:val="pt-PT"/>
        </w:rPr>
        <w:t xml:space="preserve"> </w:t>
      </w:r>
      <w:r w:rsidRPr="00484C89">
        <w:rPr>
          <w:rFonts w:ascii="Times New Roman" w:hAnsi="Times New Roman"/>
          <w:spacing w:val="-4"/>
          <w:sz w:val="24"/>
          <w:szCs w:val="24"/>
          <w:lang w:val="pt-PT"/>
        </w:rPr>
        <w:t>elect</w:t>
      </w:r>
      <w:r w:rsidRPr="00484C89">
        <w:rPr>
          <w:rFonts w:ascii="Times New Roman" w:hAnsi="Times New Roman"/>
          <w:spacing w:val="-5"/>
          <w:sz w:val="24"/>
          <w:szCs w:val="24"/>
          <w:lang w:val="pt-PT"/>
        </w:rPr>
        <w:t>r</w:t>
      </w:r>
      <w:r w:rsidRPr="00484C89">
        <w:rPr>
          <w:rFonts w:ascii="Times New Roman" w:hAnsi="Times New Roman"/>
          <w:spacing w:val="-4"/>
          <w:sz w:val="24"/>
          <w:szCs w:val="24"/>
          <w:lang w:val="pt-PT"/>
        </w:rPr>
        <w:t>i</w:t>
      </w:r>
      <w:r w:rsidRPr="00484C89">
        <w:rPr>
          <w:rFonts w:ascii="Times New Roman" w:hAnsi="Times New Roman"/>
          <w:spacing w:val="-5"/>
          <w:sz w:val="24"/>
          <w:szCs w:val="24"/>
          <w:lang w:val="pt-PT"/>
        </w:rPr>
        <w:t>c</w:t>
      </w:r>
      <w:r w:rsidRPr="00484C89">
        <w:rPr>
          <w:rFonts w:ascii="Times New Roman" w:hAnsi="Times New Roman"/>
          <w:spacing w:val="-3"/>
          <w:sz w:val="24"/>
          <w:szCs w:val="24"/>
          <w:lang w:val="pt-PT"/>
        </w:rPr>
        <w:t>a</w:t>
      </w:r>
      <w:r w:rsidRPr="00484C89">
        <w:rPr>
          <w:rFonts w:ascii="Times New Roman" w:hAnsi="Times New Roman"/>
          <w:sz w:val="24"/>
          <w:szCs w:val="24"/>
          <w:lang w:val="pt-PT"/>
        </w:rPr>
        <w:t>,</w:t>
      </w:r>
      <w:r w:rsidRPr="00484C89">
        <w:rPr>
          <w:rFonts w:ascii="Times New Roman" w:hAnsi="Times New Roman"/>
          <w:spacing w:val="3"/>
          <w:sz w:val="24"/>
          <w:szCs w:val="24"/>
          <w:lang w:val="pt-PT"/>
        </w:rPr>
        <w:t xml:space="preserve"> </w:t>
      </w:r>
      <w:r w:rsidRPr="00484C89">
        <w:rPr>
          <w:rFonts w:ascii="Times New Roman" w:hAnsi="Times New Roman"/>
          <w:spacing w:val="-5"/>
          <w:sz w:val="24"/>
          <w:szCs w:val="24"/>
          <w:lang w:val="pt-PT"/>
        </w:rPr>
        <w:t>a</w:t>
      </w:r>
      <w:r w:rsidRPr="00484C89">
        <w:rPr>
          <w:rFonts w:ascii="Times New Roman" w:hAnsi="Times New Roman"/>
          <w:spacing w:val="-3"/>
          <w:sz w:val="24"/>
          <w:szCs w:val="24"/>
          <w:lang w:val="pt-PT"/>
        </w:rPr>
        <w:t>p</w:t>
      </w:r>
      <w:r w:rsidRPr="00484C89">
        <w:rPr>
          <w:rFonts w:ascii="Times New Roman" w:hAnsi="Times New Roman"/>
          <w:spacing w:val="-5"/>
          <w:sz w:val="24"/>
          <w:szCs w:val="24"/>
          <w:lang w:val="pt-PT"/>
        </w:rPr>
        <w:t>a</w:t>
      </w:r>
      <w:r w:rsidRPr="00484C89">
        <w:rPr>
          <w:rFonts w:ascii="Times New Roman" w:hAnsi="Times New Roman"/>
          <w:sz w:val="24"/>
          <w:szCs w:val="24"/>
          <w:lang w:val="pt-PT"/>
        </w:rPr>
        <w:t>,</w:t>
      </w:r>
      <w:r w:rsidRPr="00484C89">
        <w:rPr>
          <w:rFonts w:ascii="Times New Roman" w:hAnsi="Times New Roman"/>
          <w:spacing w:val="5"/>
          <w:sz w:val="24"/>
          <w:szCs w:val="24"/>
          <w:lang w:val="pt-PT"/>
        </w:rPr>
        <w:t xml:space="preserve"> </w:t>
      </w:r>
      <w:r w:rsidRPr="00484C89">
        <w:rPr>
          <w:rFonts w:ascii="Times New Roman" w:hAnsi="Times New Roman"/>
          <w:spacing w:val="-3"/>
          <w:sz w:val="24"/>
          <w:szCs w:val="24"/>
          <w:lang w:val="pt-PT"/>
        </w:rPr>
        <w:t>s</w:t>
      </w:r>
      <w:r w:rsidRPr="00484C89">
        <w:rPr>
          <w:rFonts w:ascii="Times New Roman" w:hAnsi="Times New Roman"/>
          <w:spacing w:val="-4"/>
          <w:sz w:val="24"/>
          <w:szCs w:val="24"/>
          <w:lang w:val="pt-PT"/>
        </w:rPr>
        <w:t>i</w:t>
      </w:r>
      <w:r w:rsidRPr="00484C89">
        <w:rPr>
          <w:rFonts w:ascii="Times New Roman" w:hAnsi="Times New Roman"/>
          <w:spacing w:val="-3"/>
          <w:sz w:val="24"/>
          <w:szCs w:val="24"/>
          <w:lang w:val="pt-PT"/>
        </w:rPr>
        <w:t>s</w:t>
      </w:r>
      <w:r w:rsidRPr="00484C89">
        <w:rPr>
          <w:rFonts w:ascii="Times New Roman" w:hAnsi="Times New Roman"/>
          <w:spacing w:val="-5"/>
          <w:sz w:val="24"/>
          <w:szCs w:val="24"/>
          <w:lang w:val="pt-PT"/>
        </w:rPr>
        <w:t>te</w:t>
      </w:r>
      <w:r w:rsidRPr="00484C89">
        <w:rPr>
          <w:rFonts w:ascii="Times New Roman" w:hAnsi="Times New Roman"/>
          <w:sz w:val="24"/>
          <w:szCs w:val="24"/>
          <w:lang w:val="pt-PT"/>
        </w:rPr>
        <w:t>m</w:t>
      </w:r>
      <w:r w:rsidRPr="00484C89">
        <w:rPr>
          <w:rFonts w:ascii="Times New Roman" w:hAnsi="Times New Roman"/>
          <w:spacing w:val="5"/>
          <w:sz w:val="24"/>
          <w:szCs w:val="24"/>
          <w:lang w:val="pt-PT"/>
        </w:rPr>
        <w:t xml:space="preserve"> </w:t>
      </w:r>
      <w:r w:rsidRPr="00484C89">
        <w:rPr>
          <w:rFonts w:ascii="Times New Roman" w:hAnsi="Times New Roman"/>
          <w:spacing w:val="-3"/>
          <w:sz w:val="24"/>
          <w:szCs w:val="24"/>
          <w:lang w:val="pt-PT"/>
        </w:rPr>
        <w:t>d</w:t>
      </w:r>
      <w:r w:rsidRPr="00484C89">
        <w:rPr>
          <w:rFonts w:ascii="Times New Roman" w:hAnsi="Times New Roman"/>
          <w:sz w:val="24"/>
          <w:szCs w:val="24"/>
          <w:lang w:val="pt-PT"/>
        </w:rPr>
        <w:t>e</w:t>
      </w:r>
      <w:r w:rsidRPr="00484C89">
        <w:rPr>
          <w:rFonts w:ascii="Times New Roman" w:hAnsi="Times New Roman"/>
          <w:spacing w:val="5"/>
          <w:sz w:val="24"/>
          <w:szCs w:val="24"/>
          <w:lang w:val="pt-PT"/>
        </w:rPr>
        <w:t xml:space="preserve"> </w:t>
      </w:r>
      <w:r w:rsidRPr="00484C89">
        <w:rPr>
          <w:rFonts w:ascii="Times New Roman" w:hAnsi="Times New Roman"/>
          <w:spacing w:val="-3"/>
          <w:sz w:val="24"/>
          <w:szCs w:val="24"/>
          <w:lang w:val="pt-PT"/>
        </w:rPr>
        <w:t>ca</w:t>
      </w:r>
      <w:r w:rsidRPr="00484C89">
        <w:rPr>
          <w:rFonts w:ascii="Times New Roman" w:hAnsi="Times New Roman"/>
          <w:spacing w:val="-5"/>
          <w:sz w:val="24"/>
          <w:szCs w:val="24"/>
          <w:lang w:val="pt-PT"/>
        </w:rPr>
        <w:t>n</w:t>
      </w:r>
      <w:r w:rsidRPr="00484C89">
        <w:rPr>
          <w:rFonts w:ascii="Times New Roman" w:hAnsi="Times New Roman"/>
          <w:spacing w:val="-3"/>
          <w:sz w:val="24"/>
          <w:szCs w:val="24"/>
          <w:lang w:val="pt-PT"/>
        </w:rPr>
        <w:t>a</w:t>
      </w:r>
      <w:r w:rsidRPr="00484C89">
        <w:rPr>
          <w:rFonts w:ascii="Times New Roman" w:hAnsi="Times New Roman"/>
          <w:spacing w:val="-4"/>
          <w:sz w:val="24"/>
          <w:szCs w:val="24"/>
          <w:lang w:val="pt-PT"/>
        </w:rPr>
        <w:t>liz</w:t>
      </w:r>
      <w:r w:rsidRPr="00484C89">
        <w:rPr>
          <w:rFonts w:ascii="Times New Roman" w:hAnsi="Times New Roman"/>
          <w:spacing w:val="-3"/>
          <w:sz w:val="24"/>
          <w:szCs w:val="24"/>
          <w:lang w:val="pt-PT"/>
        </w:rPr>
        <w:t>are</w:t>
      </w:r>
      <w:r w:rsidRPr="00484C89">
        <w:rPr>
          <w:rFonts w:ascii="Times New Roman" w:hAnsi="Times New Roman"/>
          <w:spacing w:val="-2"/>
          <w:sz w:val="24"/>
          <w:szCs w:val="24"/>
          <w:lang w:val="pt-PT"/>
        </w:rPr>
        <w:t xml:space="preserve"> </w:t>
      </w:r>
      <w:r w:rsidRPr="00484C89">
        <w:rPr>
          <w:rFonts w:ascii="Times New Roman" w:hAnsi="Times New Roman"/>
          <w:spacing w:val="-3"/>
          <w:sz w:val="24"/>
          <w:szCs w:val="24"/>
          <w:lang w:val="pt-PT"/>
        </w:rPr>
        <w:t>pe</w:t>
      </w:r>
      <w:r w:rsidRPr="00484C89">
        <w:rPr>
          <w:rFonts w:ascii="Times New Roman" w:hAnsi="Times New Roman"/>
          <w:spacing w:val="-5"/>
          <w:sz w:val="24"/>
          <w:szCs w:val="24"/>
          <w:lang w:val="pt-PT"/>
        </w:rPr>
        <w:t>n</w:t>
      </w:r>
      <w:r w:rsidRPr="00484C89">
        <w:rPr>
          <w:rFonts w:ascii="Times New Roman" w:hAnsi="Times New Roman"/>
          <w:spacing w:val="-3"/>
          <w:sz w:val="24"/>
          <w:szCs w:val="24"/>
          <w:lang w:val="pt-PT"/>
        </w:rPr>
        <w:t>tr</w:t>
      </w:r>
      <w:r w:rsidRPr="00484C89">
        <w:rPr>
          <w:rFonts w:ascii="Times New Roman" w:hAnsi="Times New Roman"/>
          <w:sz w:val="24"/>
          <w:szCs w:val="24"/>
          <w:lang w:val="pt-PT"/>
        </w:rPr>
        <w:t>u</w:t>
      </w:r>
      <w:r w:rsidRPr="00484C89">
        <w:rPr>
          <w:rFonts w:ascii="Times New Roman" w:hAnsi="Times New Roman"/>
          <w:spacing w:val="18"/>
          <w:sz w:val="24"/>
          <w:szCs w:val="24"/>
          <w:lang w:val="pt-PT"/>
        </w:rPr>
        <w:t xml:space="preserve"> </w:t>
      </w:r>
      <w:r w:rsidRPr="00484C89">
        <w:rPr>
          <w:rFonts w:ascii="Times New Roman" w:hAnsi="Times New Roman"/>
          <w:spacing w:val="-5"/>
          <w:sz w:val="24"/>
          <w:szCs w:val="24"/>
          <w:lang w:val="pt-PT"/>
        </w:rPr>
        <w:t>a</w:t>
      </w:r>
      <w:r w:rsidRPr="00484C89">
        <w:rPr>
          <w:rFonts w:ascii="Times New Roman" w:hAnsi="Times New Roman"/>
          <w:spacing w:val="-3"/>
          <w:sz w:val="24"/>
          <w:szCs w:val="24"/>
          <w:lang w:val="pt-PT"/>
        </w:rPr>
        <w:t>p</w:t>
      </w:r>
      <w:r w:rsidRPr="00484C89">
        <w:rPr>
          <w:rFonts w:ascii="Times New Roman" w:hAnsi="Times New Roman"/>
          <w:sz w:val="24"/>
          <w:szCs w:val="24"/>
          <w:lang w:val="pt-PT"/>
        </w:rPr>
        <w:t>e</w:t>
      </w:r>
      <w:r w:rsidRPr="00484C89">
        <w:rPr>
          <w:rFonts w:ascii="Times New Roman" w:hAnsi="Times New Roman"/>
          <w:spacing w:val="16"/>
          <w:sz w:val="24"/>
          <w:szCs w:val="24"/>
          <w:lang w:val="pt-PT"/>
        </w:rPr>
        <w:t xml:space="preserve"> </w:t>
      </w:r>
      <w:r w:rsidRPr="00484C89">
        <w:rPr>
          <w:rFonts w:ascii="Times New Roman" w:hAnsi="Times New Roman"/>
          <w:spacing w:val="-3"/>
          <w:sz w:val="24"/>
          <w:szCs w:val="24"/>
          <w:lang w:val="pt-PT"/>
        </w:rPr>
        <w:t>uz</w:t>
      </w:r>
      <w:r w:rsidRPr="00484C89">
        <w:rPr>
          <w:rFonts w:ascii="Times New Roman" w:hAnsi="Times New Roman"/>
          <w:spacing w:val="-5"/>
          <w:sz w:val="24"/>
          <w:szCs w:val="24"/>
          <w:lang w:val="pt-PT"/>
        </w:rPr>
        <w:t>a</w:t>
      </w:r>
      <w:r w:rsidRPr="00484C89">
        <w:rPr>
          <w:rFonts w:ascii="Times New Roman" w:hAnsi="Times New Roman"/>
          <w:spacing w:val="-3"/>
          <w:sz w:val="24"/>
          <w:szCs w:val="24"/>
          <w:lang w:val="pt-PT"/>
        </w:rPr>
        <w:t>t</w:t>
      </w:r>
      <w:r w:rsidRPr="00484C89">
        <w:rPr>
          <w:rFonts w:ascii="Times New Roman" w:hAnsi="Times New Roman"/>
          <w:spacing w:val="-5"/>
          <w:sz w:val="24"/>
          <w:szCs w:val="24"/>
          <w:lang w:val="pt-PT"/>
        </w:rPr>
        <w:t>e</w:t>
      </w:r>
      <w:r w:rsidRPr="00484C89">
        <w:rPr>
          <w:rFonts w:ascii="Times New Roman" w:hAnsi="Times New Roman"/>
          <w:sz w:val="24"/>
          <w:szCs w:val="24"/>
          <w:lang w:val="pt-PT"/>
        </w:rPr>
        <w:t>,</w:t>
      </w:r>
      <w:r w:rsidRPr="00484C89">
        <w:rPr>
          <w:rFonts w:ascii="Times New Roman" w:hAnsi="Times New Roman"/>
          <w:spacing w:val="16"/>
          <w:sz w:val="24"/>
          <w:szCs w:val="24"/>
          <w:lang w:val="pt-PT"/>
        </w:rPr>
        <w:t xml:space="preserve"> </w:t>
      </w:r>
      <w:r w:rsidRPr="00484C89">
        <w:rPr>
          <w:rFonts w:ascii="Times New Roman" w:hAnsi="Times New Roman"/>
          <w:spacing w:val="-3"/>
          <w:sz w:val="24"/>
          <w:szCs w:val="24"/>
          <w:lang w:val="pt-PT"/>
        </w:rPr>
        <w:t>com</w:t>
      </w:r>
      <w:r w:rsidRPr="00484C89">
        <w:rPr>
          <w:rFonts w:ascii="Times New Roman" w:hAnsi="Times New Roman"/>
          <w:spacing w:val="-5"/>
          <w:sz w:val="24"/>
          <w:szCs w:val="24"/>
          <w:lang w:val="pt-PT"/>
        </w:rPr>
        <w:t>b</w:t>
      </w:r>
      <w:r w:rsidRPr="00484C89">
        <w:rPr>
          <w:rFonts w:ascii="Times New Roman" w:hAnsi="Times New Roman"/>
          <w:spacing w:val="-3"/>
          <w:sz w:val="24"/>
          <w:szCs w:val="24"/>
          <w:lang w:val="pt-PT"/>
        </w:rPr>
        <w:t>us</w:t>
      </w:r>
      <w:r w:rsidRPr="00484C89">
        <w:rPr>
          <w:rFonts w:ascii="Times New Roman" w:hAnsi="Times New Roman"/>
          <w:spacing w:val="-5"/>
          <w:sz w:val="24"/>
          <w:szCs w:val="24"/>
          <w:lang w:val="pt-PT"/>
        </w:rPr>
        <w:t>t</w:t>
      </w:r>
      <w:r w:rsidRPr="00484C89">
        <w:rPr>
          <w:rFonts w:ascii="Times New Roman" w:hAnsi="Times New Roman"/>
          <w:spacing w:val="-3"/>
          <w:sz w:val="24"/>
          <w:szCs w:val="24"/>
          <w:lang w:val="pt-PT"/>
        </w:rPr>
        <w:t>i</w:t>
      </w:r>
      <w:r w:rsidRPr="00484C89">
        <w:rPr>
          <w:rFonts w:ascii="Times New Roman" w:hAnsi="Times New Roman"/>
          <w:spacing w:val="-5"/>
          <w:sz w:val="24"/>
          <w:szCs w:val="24"/>
          <w:lang w:val="pt-PT"/>
        </w:rPr>
        <w:t>b</w:t>
      </w:r>
      <w:r w:rsidRPr="00484C89">
        <w:rPr>
          <w:rFonts w:ascii="Times New Roman" w:hAnsi="Times New Roman"/>
          <w:spacing w:val="-4"/>
          <w:sz w:val="24"/>
          <w:szCs w:val="24"/>
          <w:lang w:val="pt-PT"/>
        </w:rPr>
        <w:t>i</w:t>
      </w:r>
      <w:r w:rsidRPr="00484C89">
        <w:rPr>
          <w:rFonts w:ascii="Times New Roman" w:hAnsi="Times New Roman"/>
          <w:spacing w:val="-3"/>
          <w:sz w:val="24"/>
          <w:szCs w:val="24"/>
          <w:lang w:val="pt-PT"/>
        </w:rPr>
        <w:t>li</w:t>
      </w:r>
      <w:r w:rsidRPr="00484C89">
        <w:rPr>
          <w:rFonts w:ascii="Times New Roman" w:hAnsi="Times New Roman"/>
          <w:sz w:val="24"/>
          <w:szCs w:val="24"/>
          <w:lang w:val="pt-PT"/>
        </w:rPr>
        <w:t xml:space="preserve"> </w:t>
      </w:r>
      <w:r w:rsidRPr="00484C89">
        <w:rPr>
          <w:rFonts w:ascii="Times New Roman" w:hAnsi="Times New Roman"/>
          <w:spacing w:val="-3"/>
          <w:sz w:val="24"/>
          <w:szCs w:val="24"/>
          <w:lang w:val="pt-PT"/>
        </w:rPr>
        <w:t>car</w:t>
      </w:r>
      <w:r w:rsidRPr="00484C89">
        <w:rPr>
          <w:rFonts w:ascii="Times New Roman" w:hAnsi="Times New Roman"/>
          <w:sz w:val="24"/>
          <w:szCs w:val="24"/>
          <w:lang w:val="pt-PT"/>
        </w:rPr>
        <w:t>e</w:t>
      </w:r>
      <w:r w:rsidRPr="00484C89">
        <w:rPr>
          <w:rFonts w:ascii="Times New Roman" w:hAnsi="Times New Roman"/>
          <w:spacing w:val="15"/>
          <w:sz w:val="24"/>
          <w:szCs w:val="24"/>
          <w:lang w:val="pt-PT"/>
        </w:rPr>
        <w:t xml:space="preserve"> </w:t>
      </w:r>
      <w:r w:rsidRPr="00484C89">
        <w:rPr>
          <w:rFonts w:ascii="Times New Roman" w:hAnsi="Times New Roman"/>
          <w:spacing w:val="-5"/>
          <w:sz w:val="24"/>
          <w:szCs w:val="24"/>
          <w:lang w:val="pt-PT"/>
        </w:rPr>
        <w:t>v</w:t>
      </w:r>
      <w:r w:rsidRPr="00484C89">
        <w:rPr>
          <w:rFonts w:ascii="Times New Roman" w:hAnsi="Times New Roman"/>
          <w:spacing w:val="-3"/>
          <w:sz w:val="24"/>
          <w:szCs w:val="24"/>
          <w:lang w:val="pt-PT"/>
        </w:rPr>
        <w:t>o</w:t>
      </w:r>
      <w:r w:rsidRPr="00484C89">
        <w:rPr>
          <w:rFonts w:ascii="Times New Roman" w:hAnsi="Times New Roman"/>
          <w:sz w:val="24"/>
          <w:szCs w:val="24"/>
          <w:lang w:val="pt-PT"/>
        </w:rPr>
        <w:t>r</w:t>
      </w:r>
      <w:r w:rsidRPr="00484C89">
        <w:rPr>
          <w:rFonts w:ascii="Times New Roman" w:hAnsi="Times New Roman"/>
          <w:spacing w:val="17"/>
          <w:sz w:val="24"/>
          <w:szCs w:val="24"/>
          <w:lang w:val="pt-PT"/>
        </w:rPr>
        <w:t xml:space="preserve"> </w:t>
      </w:r>
      <w:r w:rsidRPr="00484C89">
        <w:rPr>
          <w:rFonts w:ascii="Times New Roman" w:hAnsi="Times New Roman"/>
          <w:spacing w:val="-3"/>
          <w:sz w:val="24"/>
          <w:szCs w:val="24"/>
          <w:lang w:val="pt-PT"/>
        </w:rPr>
        <w:t>p</w:t>
      </w:r>
      <w:r w:rsidRPr="00484C89">
        <w:rPr>
          <w:rFonts w:ascii="Times New Roman" w:hAnsi="Times New Roman"/>
          <w:spacing w:val="-5"/>
          <w:sz w:val="24"/>
          <w:szCs w:val="24"/>
          <w:lang w:val="pt-PT"/>
        </w:rPr>
        <w:t>u</w:t>
      </w:r>
      <w:r w:rsidRPr="00484C89">
        <w:rPr>
          <w:rFonts w:ascii="Times New Roman" w:hAnsi="Times New Roman"/>
          <w:spacing w:val="-3"/>
          <w:sz w:val="24"/>
          <w:szCs w:val="24"/>
          <w:lang w:val="pt-PT"/>
        </w:rPr>
        <w:t>te</w:t>
      </w:r>
      <w:r w:rsidRPr="00484C89">
        <w:rPr>
          <w:rFonts w:ascii="Times New Roman" w:hAnsi="Times New Roman"/>
          <w:sz w:val="24"/>
          <w:szCs w:val="24"/>
          <w:lang w:val="pt-PT"/>
        </w:rPr>
        <w:t>a</w:t>
      </w:r>
      <w:r w:rsidRPr="00484C89">
        <w:rPr>
          <w:rFonts w:ascii="Times New Roman" w:hAnsi="Times New Roman"/>
          <w:spacing w:val="17"/>
          <w:sz w:val="24"/>
          <w:szCs w:val="24"/>
          <w:lang w:val="pt-PT"/>
        </w:rPr>
        <w:t xml:space="preserve"> </w:t>
      </w:r>
      <w:r w:rsidRPr="00484C89">
        <w:rPr>
          <w:rFonts w:ascii="Times New Roman" w:hAnsi="Times New Roman"/>
          <w:spacing w:val="-5"/>
          <w:sz w:val="24"/>
          <w:szCs w:val="24"/>
          <w:lang w:val="pt-PT"/>
        </w:rPr>
        <w:t>f</w:t>
      </w:r>
      <w:r w:rsidRPr="00484C89">
        <w:rPr>
          <w:rFonts w:ascii="Times New Roman" w:hAnsi="Times New Roman"/>
          <w:sz w:val="24"/>
          <w:szCs w:val="24"/>
          <w:lang w:val="pt-PT"/>
        </w:rPr>
        <w:t>i</w:t>
      </w:r>
      <w:r w:rsidRPr="00484C89">
        <w:rPr>
          <w:rFonts w:ascii="Times New Roman" w:hAnsi="Times New Roman"/>
          <w:spacing w:val="19"/>
          <w:sz w:val="24"/>
          <w:szCs w:val="24"/>
          <w:lang w:val="pt-PT"/>
        </w:rPr>
        <w:t xml:space="preserve"> </w:t>
      </w:r>
      <w:r w:rsidRPr="00484C89">
        <w:rPr>
          <w:rFonts w:ascii="Times New Roman" w:hAnsi="Times New Roman"/>
          <w:spacing w:val="-5"/>
          <w:sz w:val="24"/>
          <w:szCs w:val="24"/>
          <w:lang w:val="pt-PT"/>
        </w:rPr>
        <w:t>u</w:t>
      </w:r>
      <w:r w:rsidRPr="00484C89">
        <w:rPr>
          <w:rFonts w:ascii="Times New Roman" w:hAnsi="Times New Roman"/>
          <w:spacing w:val="-3"/>
          <w:sz w:val="24"/>
          <w:szCs w:val="24"/>
          <w:lang w:val="pt-PT"/>
        </w:rPr>
        <w:t>tiliz</w:t>
      </w:r>
      <w:r w:rsidRPr="00484C89">
        <w:rPr>
          <w:rFonts w:ascii="Times New Roman" w:hAnsi="Times New Roman"/>
          <w:spacing w:val="-5"/>
          <w:sz w:val="24"/>
          <w:szCs w:val="24"/>
          <w:lang w:val="pt-PT"/>
        </w:rPr>
        <w:t>a</w:t>
      </w:r>
      <w:r w:rsidRPr="00484C89">
        <w:rPr>
          <w:rFonts w:ascii="Times New Roman" w:hAnsi="Times New Roman"/>
          <w:spacing w:val="-3"/>
          <w:sz w:val="24"/>
          <w:szCs w:val="24"/>
          <w:lang w:val="pt-PT"/>
        </w:rPr>
        <w:t>t</w:t>
      </w:r>
      <w:r w:rsidRPr="00484C89">
        <w:rPr>
          <w:rFonts w:ascii="Times New Roman" w:hAnsi="Times New Roman"/>
          <w:sz w:val="24"/>
          <w:szCs w:val="24"/>
          <w:lang w:val="pt-PT"/>
        </w:rPr>
        <w:t>e si pentru investitiile propuse;</w:t>
      </w:r>
    </w:p>
    <w:p w:rsidR="002063E2" w:rsidRPr="00484C89" w:rsidRDefault="002063E2" w:rsidP="002063E2">
      <w:pPr>
        <w:widowControl w:val="0"/>
        <w:autoSpaceDE w:val="0"/>
        <w:autoSpaceDN w:val="0"/>
        <w:adjustRightInd w:val="0"/>
        <w:spacing w:after="0"/>
        <w:jc w:val="both"/>
        <w:rPr>
          <w:rFonts w:ascii="Times New Roman" w:hAnsi="Times New Roman"/>
          <w:spacing w:val="-3"/>
          <w:sz w:val="24"/>
          <w:szCs w:val="24"/>
          <w:lang w:val="it-IT"/>
        </w:rPr>
      </w:pPr>
      <w:r w:rsidRPr="00484C89">
        <w:rPr>
          <w:rFonts w:ascii="Times New Roman" w:hAnsi="Times New Roman"/>
          <w:sz w:val="24"/>
          <w:szCs w:val="24"/>
          <w:lang w:val="it-IT"/>
        </w:rPr>
        <w:t xml:space="preserve">         - </w:t>
      </w:r>
      <w:r w:rsidRPr="00484C89">
        <w:rPr>
          <w:rFonts w:ascii="Times New Roman" w:hAnsi="Times New Roman"/>
          <w:spacing w:val="-3"/>
          <w:sz w:val="24"/>
          <w:szCs w:val="24"/>
          <w:lang w:val="it-IT"/>
        </w:rPr>
        <w:t>a</w:t>
      </w:r>
      <w:r w:rsidRPr="00484C89">
        <w:rPr>
          <w:rFonts w:ascii="Times New Roman" w:hAnsi="Times New Roman"/>
          <w:spacing w:val="-4"/>
          <w:sz w:val="24"/>
          <w:szCs w:val="24"/>
          <w:lang w:val="it-IT"/>
        </w:rPr>
        <w:t>c</w:t>
      </w:r>
      <w:r w:rsidRPr="00484C89">
        <w:rPr>
          <w:rFonts w:ascii="Times New Roman" w:hAnsi="Times New Roman"/>
          <w:spacing w:val="-3"/>
          <w:sz w:val="24"/>
          <w:szCs w:val="24"/>
          <w:lang w:val="it-IT"/>
        </w:rPr>
        <w:t>c</w:t>
      </w:r>
      <w:r w:rsidRPr="00484C89">
        <w:rPr>
          <w:rFonts w:ascii="Times New Roman" w:hAnsi="Times New Roman"/>
          <w:spacing w:val="-5"/>
          <w:sz w:val="24"/>
          <w:szCs w:val="24"/>
          <w:lang w:val="it-IT"/>
        </w:rPr>
        <w:t>e</w:t>
      </w:r>
      <w:r w:rsidRPr="00484C89">
        <w:rPr>
          <w:rFonts w:ascii="Times New Roman" w:hAnsi="Times New Roman"/>
          <w:spacing w:val="-3"/>
          <w:sz w:val="24"/>
          <w:szCs w:val="24"/>
          <w:lang w:val="it-IT"/>
        </w:rPr>
        <w:t>s</w:t>
      </w:r>
      <w:r w:rsidRPr="00484C89">
        <w:rPr>
          <w:rFonts w:ascii="Times New Roman" w:hAnsi="Times New Roman"/>
          <w:spacing w:val="-5"/>
          <w:sz w:val="24"/>
          <w:szCs w:val="24"/>
          <w:lang w:val="it-IT"/>
        </w:rPr>
        <w:t>u</w:t>
      </w:r>
      <w:r w:rsidRPr="00484C89">
        <w:rPr>
          <w:rFonts w:ascii="Times New Roman" w:hAnsi="Times New Roman"/>
          <w:sz w:val="24"/>
          <w:szCs w:val="24"/>
          <w:lang w:val="it-IT"/>
        </w:rPr>
        <w:t>l</w:t>
      </w:r>
      <w:r w:rsidRPr="00484C89">
        <w:rPr>
          <w:rFonts w:ascii="Times New Roman" w:hAnsi="Times New Roman"/>
          <w:spacing w:val="-9"/>
          <w:sz w:val="24"/>
          <w:szCs w:val="24"/>
          <w:lang w:val="it-IT"/>
        </w:rPr>
        <w:t xml:space="preserve">   </w:t>
      </w:r>
      <w:r w:rsidRPr="00484C89">
        <w:rPr>
          <w:rFonts w:ascii="Times New Roman" w:hAnsi="Times New Roman"/>
          <w:spacing w:val="-3"/>
          <w:sz w:val="24"/>
          <w:szCs w:val="24"/>
          <w:lang w:val="it-IT"/>
        </w:rPr>
        <w:t>l</w:t>
      </w:r>
      <w:r w:rsidRPr="00484C89">
        <w:rPr>
          <w:rFonts w:ascii="Times New Roman" w:hAnsi="Times New Roman"/>
          <w:sz w:val="24"/>
          <w:szCs w:val="24"/>
          <w:lang w:val="it-IT"/>
        </w:rPr>
        <w:t>a</w:t>
      </w:r>
      <w:r w:rsidRPr="00484C89">
        <w:rPr>
          <w:rFonts w:ascii="Times New Roman" w:hAnsi="Times New Roman"/>
          <w:spacing w:val="-8"/>
          <w:sz w:val="24"/>
          <w:szCs w:val="24"/>
          <w:lang w:val="it-IT"/>
        </w:rPr>
        <w:t xml:space="preserve"> </w:t>
      </w:r>
      <w:r w:rsidRPr="00484C89">
        <w:rPr>
          <w:rFonts w:ascii="Times New Roman" w:hAnsi="Times New Roman"/>
          <w:spacing w:val="-5"/>
          <w:sz w:val="24"/>
          <w:szCs w:val="24"/>
          <w:lang w:val="it-IT"/>
        </w:rPr>
        <w:t>f</w:t>
      </w:r>
      <w:r w:rsidRPr="00484C89">
        <w:rPr>
          <w:rFonts w:ascii="Times New Roman" w:hAnsi="Times New Roman"/>
          <w:spacing w:val="-3"/>
          <w:sz w:val="24"/>
          <w:szCs w:val="24"/>
          <w:lang w:val="it-IT"/>
        </w:rPr>
        <w:t>aci</w:t>
      </w:r>
      <w:r w:rsidRPr="00484C89">
        <w:rPr>
          <w:rFonts w:ascii="Times New Roman" w:hAnsi="Times New Roman"/>
          <w:spacing w:val="-4"/>
          <w:sz w:val="24"/>
          <w:szCs w:val="24"/>
          <w:lang w:val="it-IT"/>
        </w:rPr>
        <w:t>l</w:t>
      </w:r>
      <w:r w:rsidRPr="00484C89">
        <w:rPr>
          <w:rFonts w:ascii="Times New Roman" w:hAnsi="Times New Roman"/>
          <w:spacing w:val="-3"/>
          <w:sz w:val="24"/>
          <w:szCs w:val="24"/>
          <w:lang w:val="it-IT"/>
        </w:rPr>
        <w:t>i</w:t>
      </w:r>
      <w:r w:rsidRPr="00484C89">
        <w:rPr>
          <w:rFonts w:ascii="Times New Roman" w:hAnsi="Times New Roman"/>
          <w:spacing w:val="-5"/>
          <w:sz w:val="24"/>
          <w:szCs w:val="24"/>
          <w:lang w:val="it-IT"/>
        </w:rPr>
        <w:t>t</w:t>
      </w:r>
      <w:r w:rsidRPr="00484C89">
        <w:rPr>
          <w:rFonts w:ascii="Times New Roman" w:hAnsi="Times New Roman"/>
          <w:spacing w:val="-3"/>
          <w:sz w:val="24"/>
          <w:szCs w:val="24"/>
          <w:lang w:val="it-IT"/>
        </w:rPr>
        <w:t>a</w:t>
      </w:r>
      <w:r w:rsidRPr="00484C89">
        <w:rPr>
          <w:rFonts w:ascii="Times New Roman" w:hAnsi="Times New Roman"/>
          <w:spacing w:val="-5"/>
          <w:sz w:val="24"/>
          <w:szCs w:val="24"/>
          <w:lang w:val="it-IT"/>
        </w:rPr>
        <w:t>t</w:t>
      </w:r>
      <w:r w:rsidRPr="00484C89">
        <w:rPr>
          <w:rFonts w:ascii="Times New Roman" w:hAnsi="Times New Roman"/>
          <w:spacing w:val="-3"/>
          <w:sz w:val="24"/>
          <w:szCs w:val="24"/>
          <w:lang w:val="it-IT"/>
        </w:rPr>
        <w:t>il</w:t>
      </w:r>
      <w:r w:rsidRPr="00484C89">
        <w:rPr>
          <w:rFonts w:ascii="Times New Roman" w:hAnsi="Times New Roman"/>
          <w:sz w:val="24"/>
          <w:szCs w:val="24"/>
          <w:lang w:val="it-IT"/>
        </w:rPr>
        <w:t>e</w:t>
      </w:r>
      <w:r w:rsidRPr="00484C89">
        <w:rPr>
          <w:rFonts w:ascii="Times New Roman" w:hAnsi="Times New Roman"/>
          <w:spacing w:val="-12"/>
          <w:sz w:val="24"/>
          <w:szCs w:val="24"/>
          <w:lang w:val="it-IT"/>
        </w:rPr>
        <w:t xml:space="preserve"> </w:t>
      </w:r>
      <w:r w:rsidRPr="00484C89">
        <w:rPr>
          <w:rFonts w:ascii="Times New Roman" w:hAnsi="Times New Roman"/>
          <w:spacing w:val="-3"/>
          <w:sz w:val="24"/>
          <w:szCs w:val="24"/>
          <w:lang w:val="it-IT"/>
        </w:rPr>
        <w:t>co</w:t>
      </w:r>
      <w:r w:rsidRPr="00484C89">
        <w:rPr>
          <w:rFonts w:ascii="Times New Roman" w:hAnsi="Times New Roman"/>
          <w:spacing w:val="-5"/>
          <w:sz w:val="24"/>
          <w:szCs w:val="24"/>
          <w:lang w:val="it-IT"/>
        </w:rPr>
        <w:t>n</w:t>
      </w:r>
      <w:r w:rsidRPr="00484C89">
        <w:rPr>
          <w:rFonts w:ascii="Times New Roman" w:hAnsi="Times New Roman"/>
          <w:spacing w:val="-3"/>
          <w:sz w:val="24"/>
          <w:szCs w:val="24"/>
          <w:lang w:val="it-IT"/>
        </w:rPr>
        <w:t>ex</w:t>
      </w:r>
      <w:r w:rsidRPr="00484C89">
        <w:rPr>
          <w:rFonts w:ascii="Times New Roman" w:hAnsi="Times New Roman"/>
          <w:sz w:val="24"/>
          <w:szCs w:val="24"/>
          <w:lang w:val="it-IT"/>
        </w:rPr>
        <w:t>e</w:t>
      </w:r>
      <w:r w:rsidRPr="00484C89">
        <w:rPr>
          <w:rFonts w:ascii="Times New Roman" w:hAnsi="Times New Roman"/>
          <w:spacing w:val="-9"/>
          <w:sz w:val="24"/>
          <w:szCs w:val="24"/>
          <w:lang w:val="it-IT"/>
        </w:rPr>
        <w:t xml:space="preserve"> existente, inclusiv </w:t>
      </w:r>
      <w:r w:rsidRPr="00484C89">
        <w:rPr>
          <w:rFonts w:ascii="Times New Roman" w:hAnsi="Times New Roman"/>
          <w:spacing w:val="-3"/>
          <w:sz w:val="24"/>
          <w:szCs w:val="24"/>
          <w:lang w:val="it-IT"/>
        </w:rPr>
        <w:t>l</w:t>
      </w:r>
      <w:r w:rsidRPr="00484C89">
        <w:rPr>
          <w:rFonts w:ascii="Times New Roman" w:hAnsi="Times New Roman"/>
          <w:sz w:val="24"/>
          <w:szCs w:val="24"/>
          <w:lang w:val="it-IT"/>
        </w:rPr>
        <w:t>a</w:t>
      </w:r>
      <w:r w:rsidRPr="00484C89">
        <w:rPr>
          <w:rFonts w:ascii="Times New Roman" w:hAnsi="Times New Roman"/>
          <w:spacing w:val="-8"/>
          <w:sz w:val="24"/>
          <w:szCs w:val="24"/>
          <w:lang w:val="it-IT"/>
        </w:rPr>
        <w:t xml:space="preserve"> </w:t>
      </w:r>
      <w:r w:rsidRPr="00484C89">
        <w:rPr>
          <w:rFonts w:ascii="Times New Roman" w:hAnsi="Times New Roman"/>
          <w:spacing w:val="-4"/>
          <w:sz w:val="24"/>
          <w:szCs w:val="24"/>
          <w:lang w:val="it-IT"/>
        </w:rPr>
        <w:t>s</w:t>
      </w:r>
      <w:r w:rsidRPr="00484C89">
        <w:rPr>
          <w:rFonts w:ascii="Times New Roman" w:hAnsi="Times New Roman"/>
          <w:spacing w:val="-5"/>
          <w:sz w:val="24"/>
          <w:szCs w:val="24"/>
          <w:lang w:val="it-IT"/>
        </w:rPr>
        <w:t>p</w:t>
      </w:r>
      <w:r w:rsidRPr="00484C89">
        <w:rPr>
          <w:rFonts w:ascii="Times New Roman" w:hAnsi="Times New Roman"/>
          <w:spacing w:val="-3"/>
          <w:sz w:val="24"/>
          <w:szCs w:val="24"/>
          <w:lang w:val="it-IT"/>
        </w:rPr>
        <w:t>at</w:t>
      </w:r>
      <w:r w:rsidRPr="00484C89">
        <w:rPr>
          <w:rFonts w:ascii="Times New Roman" w:hAnsi="Times New Roman"/>
          <w:spacing w:val="-4"/>
          <w:sz w:val="24"/>
          <w:szCs w:val="24"/>
          <w:lang w:val="it-IT"/>
        </w:rPr>
        <w:t>iil</w:t>
      </w:r>
      <w:r w:rsidRPr="00484C89">
        <w:rPr>
          <w:rFonts w:ascii="Times New Roman" w:hAnsi="Times New Roman"/>
          <w:sz w:val="24"/>
          <w:szCs w:val="24"/>
          <w:lang w:val="it-IT"/>
        </w:rPr>
        <w:t>e</w:t>
      </w:r>
      <w:r w:rsidRPr="00484C89">
        <w:rPr>
          <w:rFonts w:ascii="Times New Roman" w:hAnsi="Times New Roman"/>
          <w:spacing w:val="-10"/>
          <w:sz w:val="24"/>
          <w:szCs w:val="24"/>
          <w:lang w:val="it-IT"/>
        </w:rPr>
        <w:t xml:space="preserve"> </w:t>
      </w:r>
      <w:r w:rsidRPr="00484C89">
        <w:rPr>
          <w:rFonts w:ascii="Times New Roman" w:hAnsi="Times New Roman"/>
          <w:spacing w:val="-4"/>
          <w:sz w:val="24"/>
          <w:szCs w:val="24"/>
          <w:lang w:val="it-IT"/>
        </w:rPr>
        <w:t>d</w:t>
      </w:r>
      <w:r w:rsidRPr="00484C89">
        <w:rPr>
          <w:rFonts w:ascii="Times New Roman" w:hAnsi="Times New Roman"/>
          <w:sz w:val="24"/>
          <w:szCs w:val="24"/>
          <w:lang w:val="it-IT"/>
        </w:rPr>
        <w:t>e</w:t>
      </w:r>
      <w:r w:rsidRPr="00484C89">
        <w:rPr>
          <w:rFonts w:ascii="Times New Roman" w:hAnsi="Times New Roman"/>
          <w:spacing w:val="-9"/>
          <w:sz w:val="24"/>
          <w:szCs w:val="24"/>
          <w:lang w:val="it-IT"/>
        </w:rPr>
        <w:t xml:space="preserve"> </w:t>
      </w:r>
      <w:r w:rsidRPr="00484C89">
        <w:rPr>
          <w:rFonts w:ascii="Times New Roman" w:hAnsi="Times New Roman"/>
          <w:spacing w:val="-4"/>
          <w:sz w:val="24"/>
          <w:szCs w:val="24"/>
          <w:lang w:val="it-IT"/>
        </w:rPr>
        <w:t>d</w:t>
      </w:r>
      <w:r w:rsidRPr="00484C89">
        <w:rPr>
          <w:rFonts w:ascii="Times New Roman" w:hAnsi="Times New Roman"/>
          <w:spacing w:val="-5"/>
          <w:sz w:val="24"/>
          <w:szCs w:val="24"/>
          <w:lang w:val="it-IT"/>
        </w:rPr>
        <w:t>ep</w:t>
      </w:r>
      <w:r w:rsidRPr="00484C89">
        <w:rPr>
          <w:rFonts w:ascii="Times New Roman" w:hAnsi="Times New Roman"/>
          <w:spacing w:val="-3"/>
          <w:sz w:val="24"/>
          <w:szCs w:val="24"/>
          <w:lang w:val="it-IT"/>
        </w:rPr>
        <w:t>o</w:t>
      </w:r>
      <w:r w:rsidRPr="00484C89">
        <w:rPr>
          <w:rFonts w:ascii="Times New Roman" w:hAnsi="Times New Roman"/>
          <w:spacing w:val="-4"/>
          <w:sz w:val="24"/>
          <w:szCs w:val="24"/>
          <w:lang w:val="it-IT"/>
        </w:rPr>
        <w:t>zit</w:t>
      </w:r>
      <w:r w:rsidRPr="00484C89">
        <w:rPr>
          <w:rFonts w:ascii="Times New Roman" w:hAnsi="Times New Roman"/>
          <w:spacing w:val="-5"/>
          <w:sz w:val="24"/>
          <w:szCs w:val="24"/>
          <w:lang w:val="it-IT"/>
        </w:rPr>
        <w:t>a</w:t>
      </w:r>
      <w:r w:rsidRPr="00484C89">
        <w:rPr>
          <w:rFonts w:ascii="Times New Roman" w:hAnsi="Times New Roman"/>
          <w:spacing w:val="-4"/>
          <w:sz w:val="24"/>
          <w:szCs w:val="24"/>
          <w:lang w:val="it-IT"/>
        </w:rPr>
        <w:t>r</w:t>
      </w:r>
      <w:r w:rsidRPr="00484C89">
        <w:rPr>
          <w:rFonts w:ascii="Times New Roman" w:hAnsi="Times New Roman"/>
          <w:sz w:val="24"/>
          <w:szCs w:val="24"/>
          <w:lang w:val="it-IT"/>
        </w:rPr>
        <w:t>e</w:t>
      </w:r>
      <w:r w:rsidRPr="00484C89">
        <w:rPr>
          <w:rFonts w:ascii="Times New Roman" w:hAnsi="Times New Roman"/>
          <w:spacing w:val="-3"/>
          <w:sz w:val="24"/>
          <w:szCs w:val="24"/>
          <w:lang w:val="it-IT"/>
        </w:rPr>
        <w:t>;</w:t>
      </w:r>
    </w:p>
    <w:p w:rsidR="002063E2" w:rsidRPr="00484C89" w:rsidRDefault="002063E2" w:rsidP="002063E2">
      <w:pPr>
        <w:widowControl w:val="0"/>
        <w:autoSpaceDE w:val="0"/>
        <w:autoSpaceDN w:val="0"/>
        <w:adjustRightInd w:val="0"/>
        <w:spacing w:after="0"/>
        <w:jc w:val="both"/>
        <w:rPr>
          <w:rFonts w:ascii="Times New Roman" w:hAnsi="Times New Roman"/>
          <w:spacing w:val="-3"/>
          <w:sz w:val="24"/>
          <w:szCs w:val="24"/>
          <w:lang w:val="it-IT"/>
        </w:rPr>
      </w:pPr>
    </w:p>
    <w:p w:rsidR="002063E2" w:rsidRPr="00484C89" w:rsidRDefault="002063E2" w:rsidP="00804B70">
      <w:pPr>
        <w:pStyle w:val="Frspaiere"/>
        <w:numPr>
          <w:ilvl w:val="0"/>
          <w:numId w:val="49"/>
        </w:numPr>
        <w:spacing w:line="276" w:lineRule="auto"/>
        <w:jc w:val="both"/>
        <w:rPr>
          <w:rFonts w:ascii="Times New Roman" w:hAnsi="Times New Roman"/>
          <w:sz w:val="24"/>
          <w:szCs w:val="24"/>
          <w:lang w:val="it-IT"/>
        </w:rPr>
      </w:pPr>
      <w:r w:rsidRPr="00484C89">
        <w:rPr>
          <w:rFonts w:ascii="Times New Roman" w:hAnsi="Times New Roman"/>
          <w:sz w:val="24"/>
          <w:szCs w:val="24"/>
          <w:lang w:val="it-IT"/>
        </w:rPr>
        <w:t>aspecte</w:t>
      </w:r>
      <w:r w:rsidRPr="00484C89">
        <w:rPr>
          <w:rFonts w:ascii="Times New Roman" w:hAnsi="Times New Roman"/>
          <w:spacing w:val="-7"/>
          <w:sz w:val="24"/>
          <w:szCs w:val="24"/>
          <w:lang w:val="it-IT"/>
        </w:rPr>
        <w:t xml:space="preserve"> </w:t>
      </w:r>
      <w:r w:rsidRPr="00484C89">
        <w:rPr>
          <w:rFonts w:ascii="Times New Roman" w:hAnsi="Times New Roman"/>
          <w:sz w:val="24"/>
          <w:szCs w:val="24"/>
          <w:lang w:val="it-IT"/>
        </w:rPr>
        <w:t>as</w:t>
      </w:r>
      <w:r w:rsidRPr="00484C89">
        <w:rPr>
          <w:rFonts w:ascii="Times New Roman" w:hAnsi="Times New Roman"/>
          <w:spacing w:val="-1"/>
          <w:sz w:val="24"/>
          <w:szCs w:val="24"/>
          <w:lang w:val="it-IT"/>
        </w:rPr>
        <w:t>o</w:t>
      </w:r>
      <w:r w:rsidRPr="00484C89">
        <w:rPr>
          <w:rFonts w:ascii="Times New Roman" w:hAnsi="Times New Roman"/>
          <w:spacing w:val="1"/>
          <w:sz w:val="24"/>
          <w:szCs w:val="24"/>
          <w:lang w:val="it-IT"/>
        </w:rPr>
        <w:t>c</w:t>
      </w:r>
      <w:r w:rsidRPr="00484C89">
        <w:rPr>
          <w:rFonts w:ascii="Times New Roman" w:hAnsi="Times New Roman"/>
          <w:sz w:val="24"/>
          <w:szCs w:val="24"/>
          <w:lang w:val="it-IT"/>
        </w:rPr>
        <w:t>iate</w:t>
      </w:r>
      <w:r w:rsidRPr="00484C89">
        <w:rPr>
          <w:rFonts w:ascii="Times New Roman" w:hAnsi="Times New Roman"/>
          <w:spacing w:val="-2"/>
          <w:sz w:val="24"/>
          <w:szCs w:val="24"/>
          <w:lang w:val="it-IT"/>
        </w:rPr>
        <w:t xml:space="preserve"> </w:t>
      </w:r>
      <w:r w:rsidRPr="00484C89">
        <w:rPr>
          <w:rFonts w:ascii="Times New Roman" w:hAnsi="Times New Roman"/>
          <w:sz w:val="24"/>
          <w:szCs w:val="24"/>
          <w:lang w:val="it-IT"/>
        </w:rPr>
        <w:t>cu</w:t>
      </w:r>
      <w:r w:rsidRPr="00484C89">
        <w:rPr>
          <w:rFonts w:ascii="Times New Roman" w:hAnsi="Times New Roman"/>
          <w:spacing w:val="-2"/>
          <w:sz w:val="24"/>
          <w:szCs w:val="24"/>
          <w:lang w:val="it-IT"/>
        </w:rPr>
        <w:t xml:space="preserve"> </w:t>
      </w:r>
      <w:r w:rsidRPr="00484C89">
        <w:rPr>
          <w:rFonts w:ascii="Times New Roman" w:hAnsi="Times New Roman"/>
          <w:sz w:val="24"/>
          <w:szCs w:val="24"/>
          <w:lang w:val="it-IT"/>
        </w:rPr>
        <w:t>existe</w:t>
      </w:r>
      <w:r w:rsidRPr="00484C89">
        <w:rPr>
          <w:rFonts w:ascii="Times New Roman" w:hAnsi="Times New Roman"/>
          <w:spacing w:val="1"/>
          <w:sz w:val="24"/>
          <w:szCs w:val="24"/>
          <w:lang w:val="it-IT"/>
        </w:rPr>
        <w:t>n</w:t>
      </w:r>
      <w:r w:rsidRPr="00484C89">
        <w:rPr>
          <w:rFonts w:ascii="Times New Roman" w:hAnsi="Times New Roman"/>
          <w:sz w:val="24"/>
          <w:szCs w:val="24"/>
          <w:lang w:val="it-IT"/>
        </w:rPr>
        <w:t>ta</w:t>
      </w:r>
      <w:r w:rsidRPr="00484C89">
        <w:rPr>
          <w:rFonts w:ascii="Times New Roman" w:hAnsi="Times New Roman"/>
          <w:spacing w:val="-6"/>
          <w:sz w:val="24"/>
          <w:szCs w:val="24"/>
          <w:lang w:val="it-IT"/>
        </w:rPr>
        <w:t xml:space="preserve"> </w:t>
      </w:r>
      <w:r w:rsidRPr="00484C89">
        <w:rPr>
          <w:rFonts w:ascii="Times New Roman" w:hAnsi="Times New Roman"/>
          <w:sz w:val="24"/>
          <w:szCs w:val="24"/>
          <w:lang w:val="it-IT"/>
        </w:rPr>
        <w:t>unor</w:t>
      </w:r>
      <w:r w:rsidRPr="00484C89">
        <w:rPr>
          <w:rFonts w:ascii="Times New Roman" w:hAnsi="Times New Roman"/>
          <w:spacing w:val="-4"/>
          <w:sz w:val="24"/>
          <w:szCs w:val="24"/>
          <w:lang w:val="it-IT"/>
        </w:rPr>
        <w:t xml:space="preserve"> </w:t>
      </w:r>
      <w:r w:rsidRPr="00484C89">
        <w:rPr>
          <w:rFonts w:ascii="Times New Roman" w:hAnsi="Times New Roman"/>
          <w:spacing w:val="-1"/>
          <w:sz w:val="24"/>
          <w:szCs w:val="24"/>
          <w:lang w:val="it-IT"/>
        </w:rPr>
        <w:t>o</w:t>
      </w:r>
      <w:r w:rsidRPr="00484C89">
        <w:rPr>
          <w:rFonts w:ascii="Times New Roman" w:hAnsi="Times New Roman"/>
          <w:sz w:val="24"/>
          <w:szCs w:val="24"/>
          <w:lang w:val="it-IT"/>
        </w:rPr>
        <w:t>biective</w:t>
      </w:r>
      <w:r w:rsidRPr="00484C89">
        <w:rPr>
          <w:rFonts w:ascii="Times New Roman" w:hAnsi="Times New Roman"/>
          <w:spacing w:val="-1"/>
          <w:sz w:val="24"/>
          <w:szCs w:val="24"/>
          <w:lang w:val="it-IT"/>
        </w:rPr>
        <w:t xml:space="preserve"> </w:t>
      </w:r>
      <w:r w:rsidRPr="00484C89">
        <w:rPr>
          <w:rFonts w:ascii="Times New Roman" w:hAnsi="Times New Roman"/>
          <w:sz w:val="24"/>
          <w:szCs w:val="24"/>
          <w:lang w:val="it-IT"/>
        </w:rPr>
        <w:t>de</w:t>
      </w:r>
      <w:r w:rsidRPr="00484C89">
        <w:rPr>
          <w:rFonts w:ascii="Times New Roman" w:hAnsi="Times New Roman"/>
          <w:spacing w:val="-2"/>
          <w:sz w:val="24"/>
          <w:szCs w:val="24"/>
          <w:lang w:val="it-IT"/>
        </w:rPr>
        <w:t xml:space="preserve"> </w:t>
      </w:r>
      <w:r w:rsidRPr="00484C89">
        <w:rPr>
          <w:rFonts w:ascii="Times New Roman" w:hAnsi="Times New Roman"/>
          <w:sz w:val="24"/>
          <w:szCs w:val="24"/>
          <w:lang w:val="it-IT"/>
        </w:rPr>
        <w:t>interes</w:t>
      </w:r>
      <w:r w:rsidRPr="00484C89">
        <w:rPr>
          <w:rFonts w:ascii="Times New Roman" w:hAnsi="Times New Roman"/>
          <w:spacing w:val="-6"/>
          <w:sz w:val="24"/>
          <w:szCs w:val="24"/>
          <w:lang w:val="it-IT"/>
        </w:rPr>
        <w:t xml:space="preserve"> </w:t>
      </w:r>
      <w:r w:rsidRPr="00484C89">
        <w:rPr>
          <w:rFonts w:ascii="Times New Roman" w:hAnsi="Times New Roman"/>
          <w:sz w:val="24"/>
          <w:szCs w:val="24"/>
          <w:lang w:val="it-IT"/>
        </w:rPr>
        <w:t>public:</w:t>
      </w:r>
    </w:p>
    <w:p w:rsidR="002063E2" w:rsidRPr="00484C89" w:rsidRDefault="002063E2" w:rsidP="002063E2">
      <w:pPr>
        <w:pStyle w:val="Listparagraf"/>
        <w:widowControl w:val="0"/>
        <w:numPr>
          <w:ilvl w:val="0"/>
          <w:numId w:val="1"/>
        </w:numPr>
        <w:tabs>
          <w:tab w:val="left" w:pos="760"/>
        </w:tabs>
        <w:autoSpaceDE w:val="0"/>
        <w:autoSpaceDN w:val="0"/>
        <w:adjustRightInd w:val="0"/>
        <w:spacing w:after="0"/>
        <w:jc w:val="both"/>
        <w:rPr>
          <w:rFonts w:ascii="Times New Roman" w:hAnsi="Times New Roman"/>
          <w:position w:val="-1"/>
          <w:sz w:val="24"/>
          <w:szCs w:val="24"/>
          <w:lang w:val="it-IT"/>
        </w:rPr>
      </w:pPr>
      <w:r w:rsidRPr="00484C89">
        <w:rPr>
          <w:rFonts w:ascii="Times New Roman" w:hAnsi="Times New Roman"/>
          <w:spacing w:val="-4"/>
          <w:position w:val="-1"/>
          <w:sz w:val="24"/>
          <w:szCs w:val="24"/>
          <w:lang w:val="it-IT"/>
        </w:rPr>
        <w:t>lips</w:t>
      </w:r>
      <w:r w:rsidRPr="00484C89">
        <w:rPr>
          <w:rFonts w:ascii="Times New Roman" w:hAnsi="Times New Roman"/>
          <w:position w:val="-1"/>
          <w:sz w:val="24"/>
          <w:szCs w:val="24"/>
          <w:lang w:val="it-IT"/>
        </w:rPr>
        <w:t>a</w:t>
      </w:r>
      <w:r w:rsidRPr="00484C89">
        <w:rPr>
          <w:rFonts w:ascii="Times New Roman" w:hAnsi="Times New Roman"/>
          <w:spacing w:val="-10"/>
          <w:position w:val="-1"/>
          <w:sz w:val="24"/>
          <w:szCs w:val="24"/>
          <w:lang w:val="it-IT"/>
        </w:rPr>
        <w:t xml:space="preserve"> </w:t>
      </w:r>
      <w:r w:rsidRPr="00484C89">
        <w:rPr>
          <w:rFonts w:ascii="Times New Roman" w:hAnsi="Times New Roman"/>
          <w:spacing w:val="-5"/>
          <w:position w:val="-1"/>
          <w:sz w:val="24"/>
          <w:szCs w:val="24"/>
          <w:lang w:val="it-IT"/>
        </w:rPr>
        <w:t>i</w:t>
      </w:r>
      <w:r w:rsidRPr="00484C89">
        <w:rPr>
          <w:rFonts w:ascii="Times New Roman" w:hAnsi="Times New Roman"/>
          <w:position w:val="-1"/>
          <w:sz w:val="24"/>
          <w:szCs w:val="24"/>
          <w:lang w:val="it-IT"/>
        </w:rPr>
        <w:t>n</w:t>
      </w:r>
      <w:r w:rsidRPr="00484C89">
        <w:rPr>
          <w:rFonts w:ascii="Times New Roman" w:hAnsi="Times New Roman"/>
          <w:spacing w:val="-9"/>
          <w:position w:val="-1"/>
          <w:sz w:val="24"/>
          <w:szCs w:val="24"/>
          <w:lang w:val="it-IT"/>
        </w:rPr>
        <w:t xml:space="preserve"> </w:t>
      </w:r>
      <w:r w:rsidRPr="00484C89">
        <w:rPr>
          <w:rFonts w:ascii="Times New Roman" w:hAnsi="Times New Roman"/>
          <w:spacing w:val="-4"/>
          <w:position w:val="-1"/>
          <w:sz w:val="24"/>
          <w:szCs w:val="24"/>
          <w:lang w:val="it-IT"/>
        </w:rPr>
        <w:t>ime</w:t>
      </w:r>
      <w:r w:rsidRPr="00484C89">
        <w:rPr>
          <w:rFonts w:ascii="Times New Roman" w:hAnsi="Times New Roman"/>
          <w:spacing w:val="-5"/>
          <w:position w:val="-1"/>
          <w:sz w:val="24"/>
          <w:szCs w:val="24"/>
          <w:lang w:val="it-IT"/>
        </w:rPr>
        <w:t>d</w:t>
      </w:r>
      <w:r w:rsidRPr="00484C89">
        <w:rPr>
          <w:rFonts w:ascii="Times New Roman" w:hAnsi="Times New Roman"/>
          <w:spacing w:val="-4"/>
          <w:position w:val="-1"/>
          <w:sz w:val="24"/>
          <w:szCs w:val="24"/>
          <w:lang w:val="it-IT"/>
        </w:rPr>
        <w:t>iat</w:t>
      </w:r>
      <w:r w:rsidRPr="00484C89">
        <w:rPr>
          <w:rFonts w:ascii="Times New Roman" w:hAnsi="Times New Roman"/>
          <w:position w:val="-1"/>
          <w:sz w:val="24"/>
          <w:szCs w:val="24"/>
          <w:lang w:val="it-IT"/>
        </w:rPr>
        <w:t>a</w:t>
      </w:r>
      <w:r w:rsidRPr="00484C89">
        <w:rPr>
          <w:rFonts w:ascii="Times New Roman" w:hAnsi="Times New Roman"/>
          <w:spacing w:val="-11"/>
          <w:position w:val="-1"/>
          <w:sz w:val="24"/>
          <w:szCs w:val="24"/>
          <w:lang w:val="it-IT"/>
        </w:rPr>
        <w:t xml:space="preserve"> </w:t>
      </w:r>
      <w:r w:rsidRPr="00484C89">
        <w:rPr>
          <w:rFonts w:ascii="Times New Roman" w:hAnsi="Times New Roman"/>
          <w:spacing w:val="-4"/>
          <w:position w:val="-1"/>
          <w:sz w:val="24"/>
          <w:szCs w:val="24"/>
          <w:lang w:val="it-IT"/>
        </w:rPr>
        <w:t>a</w:t>
      </w:r>
      <w:r w:rsidRPr="00484C89">
        <w:rPr>
          <w:rFonts w:ascii="Times New Roman" w:hAnsi="Times New Roman"/>
          <w:spacing w:val="-5"/>
          <w:position w:val="-1"/>
          <w:sz w:val="24"/>
          <w:szCs w:val="24"/>
          <w:lang w:val="it-IT"/>
        </w:rPr>
        <w:t>p</w:t>
      </w:r>
      <w:r w:rsidRPr="00484C89">
        <w:rPr>
          <w:rFonts w:ascii="Times New Roman" w:hAnsi="Times New Roman"/>
          <w:spacing w:val="-4"/>
          <w:position w:val="-1"/>
          <w:sz w:val="24"/>
          <w:szCs w:val="24"/>
          <w:lang w:val="it-IT"/>
        </w:rPr>
        <w:t>ro</w:t>
      </w:r>
      <w:r w:rsidRPr="00484C89">
        <w:rPr>
          <w:rFonts w:ascii="Times New Roman" w:hAnsi="Times New Roman"/>
          <w:spacing w:val="-5"/>
          <w:position w:val="-1"/>
          <w:sz w:val="24"/>
          <w:szCs w:val="24"/>
          <w:lang w:val="it-IT"/>
        </w:rPr>
        <w:t>p</w:t>
      </w:r>
      <w:r w:rsidRPr="00484C89">
        <w:rPr>
          <w:rFonts w:ascii="Times New Roman" w:hAnsi="Times New Roman"/>
          <w:spacing w:val="-4"/>
          <w:position w:val="-1"/>
          <w:sz w:val="24"/>
          <w:szCs w:val="24"/>
          <w:lang w:val="it-IT"/>
        </w:rPr>
        <w:t>rie</w:t>
      </w:r>
      <w:r w:rsidRPr="00484C89">
        <w:rPr>
          <w:rFonts w:ascii="Times New Roman" w:hAnsi="Times New Roman"/>
          <w:spacing w:val="-5"/>
          <w:position w:val="-1"/>
          <w:sz w:val="24"/>
          <w:szCs w:val="24"/>
          <w:lang w:val="it-IT"/>
        </w:rPr>
        <w:t>r</w:t>
      </w:r>
      <w:r w:rsidRPr="00484C89">
        <w:rPr>
          <w:rFonts w:ascii="Times New Roman" w:hAnsi="Times New Roman"/>
          <w:position w:val="-1"/>
          <w:sz w:val="24"/>
          <w:szCs w:val="24"/>
          <w:lang w:val="it-IT"/>
        </w:rPr>
        <w:t>e</w:t>
      </w:r>
      <w:r w:rsidRPr="00484C89">
        <w:rPr>
          <w:rFonts w:ascii="Times New Roman" w:hAnsi="Times New Roman"/>
          <w:spacing w:val="-8"/>
          <w:position w:val="-1"/>
          <w:sz w:val="24"/>
          <w:szCs w:val="24"/>
          <w:lang w:val="it-IT"/>
        </w:rPr>
        <w:t xml:space="preserve"> </w:t>
      </w:r>
      <w:r w:rsidRPr="00484C89">
        <w:rPr>
          <w:rFonts w:ascii="Times New Roman" w:hAnsi="Times New Roman"/>
          <w:position w:val="-1"/>
          <w:sz w:val="24"/>
          <w:szCs w:val="24"/>
          <w:lang w:val="it-IT"/>
        </w:rPr>
        <w:t>a</w:t>
      </w:r>
      <w:r w:rsidRPr="00484C89">
        <w:rPr>
          <w:rFonts w:ascii="Times New Roman" w:hAnsi="Times New Roman"/>
          <w:spacing w:val="-9"/>
          <w:position w:val="-1"/>
          <w:sz w:val="24"/>
          <w:szCs w:val="24"/>
          <w:lang w:val="it-IT"/>
        </w:rPr>
        <w:t xml:space="preserve"> </w:t>
      </w:r>
      <w:r w:rsidRPr="00484C89">
        <w:rPr>
          <w:rFonts w:ascii="Times New Roman" w:hAnsi="Times New Roman"/>
          <w:spacing w:val="-4"/>
          <w:position w:val="-1"/>
          <w:sz w:val="24"/>
          <w:szCs w:val="24"/>
          <w:lang w:val="it-IT"/>
        </w:rPr>
        <w:t>u</w:t>
      </w:r>
      <w:r w:rsidRPr="00484C89">
        <w:rPr>
          <w:rFonts w:ascii="Times New Roman" w:hAnsi="Times New Roman"/>
          <w:spacing w:val="-5"/>
          <w:position w:val="-1"/>
          <w:sz w:val="24"/>
          <w:szCs w:val="24"/>
          <w:lang w:val="it-IT"/>
        </w:rPr>
        <w:t>n</w:t>
      </w:r>
      <w:r w:rsidRPr="00484C89">
        <w:rPr>
          <w:rFonts w:ascii="Times New Roman" w:hAnsi="Times New Roman"/>
          <w:spacing w:val="-4"/>
          <w:position w:val="-1"/>
          <w:sz w:val="24"/>
          <w:szCs w:val="24"/>
          <w:lang w:val="it-IT"/>
        </w:rPr>
        <w:t>o</w:t>
      </w:r>
      <w:r w:rsidRPr="00484C89">
        <w:rPr>
          <w:rFonts w:ascii="Times New Roman" w:hAnsi="Times New Roman"/>
          <w:position w:val="-1"/>
          <w:sz w:val="24"/>
          <w:szCs w:val="24"/>
          <w:lang w:val="it-IT"/>
        </w:rPr>
        <w:t>r</w:t>
      </w:r>
      <w:r w:rsidRPr="00484C89">
        <w:rPr>
          <w:rFonts w:ascii="Times New Roman" w:hAnsi="Times New Roman"/>
          <w:spacing w:val="-9"/>
          <w:position w:val="-1"/>
          <w:sz w:val="24"/>
          <w:szCs w:val="24"/>
          <w:lang w:val="it-IT"/>
        </w:rPr>
        <w:t xml:space="preserve"> </w:t>
      </w:r>
      <w:r w:rsidRPr="00484C89">
        <w:rPr>
          <w:rFonts w:ascii="Times New Roman" w:hAnsi="Times New Roman"/>
          <w:spacing w:val="-4"/>
          <w:position w:val="-1"/>
          <w:sz w:val="24"/>
          <w:szCs w:val="24"/>
          <w:lang w:val="it-IT"/>
        </w:rPr>
        <w:t>o</w:t>
      </w:r>
      <w:r w:rsidRPr="00484C89">
        <w:rPr>
          <w:rFonts w:ascii="Times New Roman" w:hAnsi="Times New Roman"/>
          <w:spacing w:val="-5"/>
          <w:position w:val="-1"/>
          <w:sz w:val="24"/>
          <w:szCs w:val="24"/>
          <w:lang w:val="it-IT"/>
        </w:rPr>
        <w:t>b</w:t>
      </w:r>
      <w:r w:rsidRPr="00484C89">
        <w:rPr>
          <w:rFonts w:ascii="Times New Roman" w:hAnsi="Times New Roman"/>
          <w:spacing w:val="-4"/>
          <w:position w:val="-1"/>
          <w:sz w:val="24"/>
          <w:szCs w:val="24"/>
          <w:lang w:val="it-IT"/>
        </w:rPr>
        <w:t>iec</w:t>
      </w:r>
      <w:r w:rsidRPr="00484C89">
        <w:rPr>
          <w:rFonts w:ascii="Times New Roman" w:hAnsi="Times New Roman"/>
          <w:spacing w:val="-5"/>
          <w:position w:val="-1"/>
          <w:sz w:val="24"/>
          <w:szCs w:val="24"/>
          <w:lang w:val="it-IT"/>
        </w:rPr>
        <w:t>t</w:t>
      </w:r>
      <w:r w:rsidRPr="00484C89">
        <w:rPr>
          <w:rFonts w:ascii="Times New Roman" w:hAnsi="Times New Roman"/>
          <w:spacing w:val="-4"/>
          <w:position w:val="-1"/>
          <w:sz w:val="24"/>
          <w:szCs w:val="24"/>
          <w:lang w:val="it-IT"/>
        </w:rPr>
        <w:t>iv</w:t>
      </w:r>
      <w:r w:rsidRPr="00484C89">
        <w:rPr>
          <w:rFonts w:ascii="Times New Roman" w:hAnsi="Times New Roman"/>
          <w:position w:val="-1"/>
          <w:sz w:val="24"/>
          <w:szCs w:val="24"/>
          <w:lang w:val="it-IT"/>
        </w:rPr>
        <w:t>e</w:t>
      </w:r>
      <w:r w:rsidRPr="00484C89">
        <w:rPr>
          <w:rFonts w:ascii="Times New Roman" w:hAnsi="Times New Roman"/>
          <w:spacing w:val="-9"/>
          <w:position w:val="-1"/>
          <w:sz w:val="24"/>
          <w:szCs w:val="24"/>
          <w:lang w:val="it-IT"/>
        </w:rPr>
        <w:t xml:space="preserve"> </w:t>
      </w:r>
      <w:r w:rsidRPr="00484C89">
        <w:rPr>
          <w:rFonts w:ascii="Times New Roman" w:hAnsi="Times New Roman"/>
          <w:spacing w:val="-4"/>
          <w:position w:val="-1"/>
          <w:sz w:val="24"/>
          <w:szCs w:val="24"/>
          <w:lang w:val="it-IT"/>
        </w:rPr>
        <w:t>is</w:t>
      </w:r>
      <w:r w:rsidRPr="00484C89">
        <w:rPr>
          <w:rFonts w:ascii="Times New Roman" w:hAnsi="Times New Roman"/>
          <w:spacing w:val="-5"/>
          <w:position w:val="-1"/>
          <w:sz w:val="24"/>
          <w:szCs w:val="24"/>
          <w:lang w:val="it-IT"/>
        </w:rPr>
        <w:t>t</w:t>
      </w:r>
      <w:r w:rsidRPr="00484C89">
        <w:rPr>
          <w:rFonts w:ascii="Times New Roman" w:hAnsi="Times New Roman"/>
          <w:spacing w:val="-3"/>
          <w:position w:val="-1"/>
          <w:sz w:val="24"/>
          <w:szCs w:val="24"/>
          <w:lang w:val="it-IT"/>
        </w:rPr>
        <w:t>o</w:t>
      </w:r>
      <w:r w:rsidRPr="00484C89">
        <w:rPr>
          <w:rFonts w:ascii="Times New Roman" w:hAnsi="Times New Roman"/>
          <w:spacing w:val="-4"/>
          <w:position w:val="-1"/>
          <w:sz w:val="24"/>
          <w:szCs w:val="24"/>
          <w:lang w:val="it-IT"/>
        </w:rPr>
        <w:t>rice</w:t>
      </w:r>
      <w:r w:rsidRPr="00484C89">
        <w:rPr>
          <w:rFonts w:ascii="Times New Roman" w:hAnsi="Times New Roman"/>
          <w:position w:val="-1"/>
          <w:sz w:val="24"/>
          <w:szCs w:val="24"/>
          <w:lang w:val="it-IT"/>
        </w:rPr>
        <w:t>,</w:t>
      </w:r>
      <w:r w:rsidRPr="00484C89">
        <w:rPr>
          <w:rFonts w:ascii="Times New Roman" w:hAnsi="Times New Roman"/>
          <w:spacing w:val="-9"/>
          <w:position w:val="-1"/>
          <w:sz w:val="24"/>
          <w:szCs w:val="24"/>
          <w:lang w:val="it-IT"/>
        </w:rPr>
        <w:t xml:space="preserve"> </w:t>
      </w:r>
      <w:r w:rsidRPr="00484C89">
        <w:rPr>
          <w:rFonts w:ascii="Times New Roman" w:hAnsi="Times New Roman"/>
          <w:spacing w:val="-4"/>
          <w:position w:val="-1"/>
          <w:sz w:val="24"/>
          <w:szCs w:val="24"/>
          <w:lang w:val="it-IT"/>
        </w:rPr>
        <w:t>c</w:t>
      </w:r>
      <w:r w:rsidRPr="00484C89">
        <w:rPr>
          <w:rFonts w:ascii="Times New Roman" w:hAnsi="Times New Roman"/>
          <w:spacing w:val="-5"/>
          <w:position w:val="-1"/>
          <w:sz w:val="24"/>
          <w:szCs w:val="24"/>
          <w:lang w:val="it-IT"/>
        </w:rPr>
        <w:t>u</w:t>
      </w:r>
      <w:r w:rsidRPr="00484C89">
        <w:rPr>
          <w:rFonts w:ascii="Times New Roman" w:hAnsi="Times New Roman"/>
          <w:spacing w:val="-4"/>
          <w:position w:val="-1"/>
          <w:sz w:val="24"/>
          <w:szCs w:val="24"/>
          <w:lang w:val="it-IT"/>
        </w:rPr>
        <w:t>l</w:t>
      </w:r>
      <w:r w:rsidRPr="00484C89">
        <w:rPr>
          <w:rFonts w:ascii="Times New Roman" w:hAnsi="Times New Roman"/>
          <w:spacing w:val="-5"/>
          <w:position w:val="-1"/>
          <w:sz w:val="24"/>
          <w:szCs w:val="24"/>
          <w:lang w:val="it-IT"/>
        </w:rPr>
        <w:t>t</w:t>
      </w:r>
      <w:r w:rsidRPr="00484C89">
        <w:rPr>
          <w:rFonts w:ascii="Times New Roman" w:hAnsi="Times New Roman"/>
          <w:spacing w:val="-4"/>
          <w:position w:val="-1"/>
          <w:sz w:val="24"/>
          <w:szCs w:val="24"/>
          <w:lang w:val="it-IT"/>
        </w:rPr>
        <w:t>ur</w:t>
      </w:r>
      <w:r w:rsidRPr="00484C89">
        <w:rPr>
          <w:rFonts w:ascii="Times New Roman" w:hAnsi="Times New Roman"/>
          <w:spacing w:val="-5"/>
          <w:position w:val="-1"/>
          <w:sz w:val="24"/>
          <w:szCs w:val="24"/>
          <w:lang w:val="it-IT"/>
        </w:rPr>
        <w:t>a</w:t>
      </w:r>
      <w:r w:rsidRPr="00484C89">
        <w:rPr>
          <w:rFonts w:ascii="Times New Roman" w:hAnsi="Times New Roman"/>
          <w:spacing w:val="-3"/>
          <w:position w:val="-1"/>
          <w:sz w:val="24"/>
          <w:szCs w:val="24"/>
          <w:lang w:val="it-IT"/>
        </w:rPr>
        <w:t>l</w:t>
      </w:r>
      <w:r w:rsidRPr="00484C89">
        <w:rPr>
          <w:rFonts w:ascii="Times New Roman" w:hAnsi="Times New Roman"/>
          <w:position w:val="-1"/>
          <w:sz w:val="24"/>
          <w:szCs w:val="24"/>
          <w:lang w:val="it-IT"/>
        </w:rPr>
        <w:t>e</w:t>
      </w:r>
      <w:r w:rsidRPr="00484C89">
        <w:rPr>
          <w:rFonts w:ascii="Times New Roman" w:hAnsi="Times New Roman"/>
          <w:spacing w:val="-13"/>
          <w:position w:val="-1"/>
          <w:sz w:val="24"/>
          <w:szCs w:val="24"/>
          <w:lang w:val="it-IT"/>
        </w:rPr>
        <w:t xml:space="preserve"> </w:t>
      </w:r>
      <w:r w:rsidRPr="00484C89">
        <w:rPr>
          <w:rFonts w:ascii="Times New Roman" w:hAnsi="Times New Roman"/>
          <w:spacing w:val="-4"/>
          <w:position w:val="-1"/>
          <w:sz w:val="24"/>
          <w:szCs w:val="24"/>
          <w:lang w:val="it-IT"/>
        </w:rPr>
        <w:t>s</w:t>
      </w:r>
      <w:r w:rsidRPr="00484C89">
        <w:rPr>
          <w:rFonts w:ascii="Times New Roman" w:hAnsi="Times New Roman"/>
          <w:position w:val="-1"/>
          <w:sz w:val="24"/>
          <w:szCs w:val="24"/>
          <w:lang w:val="it-IT"/>
        </w:rPr>
        <w:t>i</w:t>
      </w:r>
      <w:r w:rsidRPr="00484C89">
        <w:rPr>
          <w:rFonts w:ascii="Times New Roman" w:hAnsi="Times New Roman"/>
          <w:spacing w:val="-8"/>
          <w:position w:val="-1"/>
          <w:sz w:val="24"/>
          <w:szCs w:val="24"/>
          <w:lang w:val="it-IT"/>
        </w:rPr>
        <w:t xml:space="preserve"> </w:t>
      </w:r>
      <w:r w:rsidRPr="00484C89">
        <w:rPr>
          <w:rFonts w:ascii="Times New Roman" w:hAnsi="Times New Roman"/>
          <w:spacing w:val="-4"/>
          <w:position w:val="-1"/>
          <w:sz w:val="24"/>
          <w:szCs w:val="24"/>
          <w:lang w:val="it-IT"/>
        </w:rPr>
        <w:t>arh</w:t>
      </w:r>
      <w:r w:rsidRPr="00484C89">
        <w:rPr>
          <w:rFonts w:ascii="Times New Roman" w:hAnsi="Times New Roman"/>
          <w:spacing w:val="-3"/>
          <w:position w:val="-1"/>
          <w:sz w:val="24"/>
          <w:szCs w:val="24"/>
          <w:lang w:val="it-IT"/>
        </w:rPr>
        <w:t>it</w:t>
      </w:r>
      <w:r w:rsidRPr="00484C89">
        <w:rPr>
          <w:rFonts w:ascii="Times New Roman" w:hAnsi="Times New Roman"/>
          <w:spacing w:val="-5"/>
          <w:position w:val="-1"/>
          <w:sz w:val="24"/>
          <w:szCs w:val="24"/>
          <w:lang w:val="it-IT"/>
        </w:rPr>
        <w:t>e</w:t>
      </w:r>
      <w:r w:rsidRPr="00484C89">
        <w:rPr>
          <w:rFonts w:ascii="Times New Roman" w:hAnsi="Times New Roman"/>
          <w:spacing w:val="-3"/>
          <w:position w:val="-1"/>
          <w:sz w:val="24"/>
          <w:szCs w:val="24"/>
          <w:lang w:val="it-IT"/>
        </w:rPr>
        <w:t>c</w:t>
      </w:r>
      <w:r w:rsidRPr="00484C89">
        <w:rPr>
          <w:rFonts w:ascii="Times New Roman" w:hAnsi="Times New Roman"/>
          <w:spacing w:val="-5"/>
          <w:position w:val="-1"/>
          <w:sz w:val="24"/>
          <w:szCs w:val="24"/>
          <w:lang w:val="it-IT"/>
        </w:rPr>
        <w:t>t</w:t>
      </w:r>
      <w:r w:rsidRPr="00484C89">
        <w:rPr>
          <w:rFonts w:ascii="Times New Roman" w:hAnsi="Times New Roman"/>
          <w:spacing w:val="-3"/>
          <w:position w:val="-1"/>
          <w:sz w:val="24"/>
          <w:szCs w:val="24"/>
          <w:lang w:val="it-IT"/>
        </w:rPr>
        <w:t>o</w:t>
      </w:r>
      <w:r w:rsidRPr="00484C89">
        <w:rPr>
          <w:rFonts w:ascii="Times New Roman" w:hAnsi="Times New Roman"/>
          <w:spacing w:val="-5"/>
          <w:position w:val="-1"/>
          <w:sz w:val="24"/>
          <w:szCs w:val="24"/>
          <w:lang w:val="it-IT"/>
        </w:rPr>
        <w:t>n</w:t>
      </w:r>
      <w:r w:rsidRPr="00484C89">
        <w:rPr>
          <w:rFonts w:ascii="Times New Roman" w:hAnsi="Times New Roman"/>
          <w:spacing w:val="-4"/>
          <w:position w:val="-1"/>
          <w:sz w:val="24"/>
          <w:szCs w:val="24"/>
          <w:lang w:val="it-IT"/>
        </w:rPr>
        <w:t>ic</w:t>
      </w:r>
      <w:r w:rsidRPr="00484C89">
        <w:rPr>
          <w:rFonts w:ascii="Times New Roman" w:hAnsi="Times New Roman"/>
          <w:spacing w:val="-3"/>
          <w:position w:val="-1"/>
          <w:sz w:val="24"/>
          <w:szCs w:val="24"/>
          <w:lang w:val="it-IT"/>
        </w:rPr>
        <w:t>e</w:t>
      </w:r>
      <w:r w:rsidRPr="00484C89">
        <w:rPr>
          <w:rFonts w:ascii="Times New Roman" w:hAnsi="Times New Roman"/>
          <w:position w:val="-1"/>
          <w:sz w:val="24"/>
          <w:szCs w:val="24"/>
          <w:lang w:val="it-IT"/>
        </w:rPr>
        <w:t>;</w:t>
      </w:r>
    </w:p>
    <w:p w:rsidR="002063E2" w:rsidRPr="00484C89" w:rsidRDefault="002063E2" w:rsidP="002063E2">
      <w:pPr>
        <w:pStyle w:val="Listparagraf"/>
        <w:widowControl w:val="0"/>
        <w:tabs>
          <w:tab w:val="left" w:pos="760"/>
        </w:tabs>
        <w:autoSpaceDE w:val="0"/>
        <w:autoSpaceDN w:val="0"/>
        <w:adjustRightInd w:val="0"/>
        <w:spacing w:after="0"/>
        <w:ind w:left="1080"/>
        <w:jc w:val="both"/>
        <w:rPr>
          <w:rFonts w:ascii="Times New Roman" w:hAnsi="Times New Roman"/>
          <w:position w:val="-1"/>
          <w:sz w:val="24"/>
          <w:szCs w:val="24"/>
          <w:lang w:val="it-IT"/>
        </w:rPr>
      </w:pPr>
    </w:p>
    <w:p w:rsidR="002063E2" w:rsidRPr="00484C89" w:rsidRDefault="002063E2" w:rsidP="00804B70">
      <w:pPr>
        <w:pStyle w:val="Frspaiere"/>
        <w:numPr>
          <w:ilvl w:val="0"/>
          <w:numId w:val="49"/>
        </w:numPr>
        <w:spacing w:line="276" w:lineRule="auto"/>
        <w:rPr>
          <w:rFonts w:ascii="Times New Roman" w:hAnsi="Times New Roman"/>
          <w:sz w:val="24"/>
          <w:szCs w:val="24"/>
          <w:lang w:val="it-IT"/>
        </w:rPr>
      </w:pPr>
      <w:r w:rsidRPr="00484C89">
        <w:rPr>
          <w:rFonts w:ascii="Times New Roman" w:hAnsi="Times New Roman"/>
          <w:sz w:val="24"/>
          <w:szCs w:val="24"/>
          <w:lang w:val="it-IT"/>
        </w:rPr>
        <w:t>aspecte</w:t>
      </w:r>
      <w:r w:rsidRPr="00484C89">
        <w:rPr>
          <w:rFonts w:ascii="Times New Roman" w:hAnsi="Times New Roman"/>
          <w:spacing w:val="-7"/>
          <w:sz w:val="24"/>
          <w:szCs w:val="24"/>
          <w:lang w:val="it-IT"/>
        </w:rPr>
        <w:t xml:space="preserve"> </w:t>
      </w:r>
      <w:r w:rsidRPr="00484C89">
        <w:rPr>
          <w:rFonts w:ascii="Times New Roman" w:hAnsi="Times New Roman"/>
          <w:sz w:val="24"/>
          <w:szCs w:val="24"/>
          <w:lang w:val="it-IT"/>
        </w:rPr>
        <w:t>as</w:t>
      </w:r>
      <w:r w:rsidRPr="00484C89">
        <w:rPr>
          <w:rFonts w:ascii="Times New Roman" w:hAnsi="Times New Roman"/>
          <w:spacing w:val="-1"/>
          <w:sz w:val="24"/>
          <w:szCs w:val="24"/>
          <w:lang w:val="it-IT"/>
        </w:rPr>
        <w:t>o</w:t>
      </w:r>
      <w:r w:rsidRPr="00484C89">
        <w:rPr>
          <w:rFonts w:ascii="Times New Roman" w:hAnsi="Times New Roman"/>
          <w:spacing w:val="1"/>
          <w:sz w:val="24"/>
          <w:szCs w:val="24"/>
          <w:lang w:val="it-IT"/>
        </w:rPr>
        <w:t>c</w:t>
      </w:r>
      <w:r w:rsidRPr="00484C89">
        <w:rPr>
          <w:rFonts w:ascii="Times New Roman" w:hAnsi="Times New Roman"/>
          <w:sz w:val="24"/>
          <w:szCs w:val="24"/>
          <w:lang w:val="it-IT"/>
        </w:rPr>
        <w:t>iate</w:t>
      </w:r>
      <w:r w:rsidRPr="00484C89">
        <w:rPr>
          <w:rFonts w:ascii="Times New Roman" w:hAnsi="Times New Roman"/>
          <w:spacing w:val="-2"/>
          <w:sz w:val="24"/>
          <w:szCs w:val="24"/>
          <w:lang w:val="it-IT"/>
        </w:rPr>
        <w:t xml:space="preserve"> </w:t>
      </w:r>
      <w:r w:rsidRPr="00484C89">
        <w:rPr>
          <w:rFonts w:ascii="Times New Roman" w:hAnsi="Times New Roman"/>
          <w:sz w:val="24"/>
          <w:szCs w:val="24"/>
          <w:lang w:val="it-IT"/>
        </w:rPr>
        <w:t>cu</w:t>
      </w:r>
      <w:r w:rsidRPr="00484C89">
        <w:rPr>
          <w:rFonts w:ascii="Times New Roman" w:hAnsi="Times New Roman"/>
          <w:spacing w:val="-2"/>
          <w:sz w:val="24"/>
          <w:szCs w:val="24"/>
          <w:lang w:val="it-IT"/>
        </w:rPr>
        <w:t xml:space="preserve"> </w:t>
      </w:r>
      <w:r w:rsidRPr="00484C89">
        <w:rPr>
          <w:rFonts w:ascii="Times New Roman" w:hAnsi="Times New Roman"/>
          <w:sz w:val="24"/>
          <w:szCs w:val="24"/>
          <w:lang w:val="it-IT"/>
        </w:rPr>
        <w:t>i</w:t>
      </w:r>
      <w:r w:rsidRPr="00484C89">
        <w:rPr>
          <w:rFonts w:ascii="Times New Roman" w:hAnsi="Times New Roman"/>
          <w:spacing w:val="-1"/>
          <w:sz w:val="24"/>
          <w:szCs w:val="24"/>
          <w:lang w:val="it-IT"/>
        </w:rPr>
        <w:t>n</w:t>
      </w:r>
      <w:r w:rsidRPr="00484C89">
        <w:rPr>
          <w:rFonts w:ascii="Times New Roman" w:hAnsi="Times New Roman"/>
          <w:sz w:val="24"/>
          <w:szCs w:val="24"/>
          <w:lang w:val="it-IT"/>
        </w:rPr>
        <w:t>cadrarea</w:t>
      </w:r>
      <w:r w:rsidRPr="00484C89">
        <w:rPr>
          <w:rFonts w:ascii="Times New Roman" w:hAnsi="Times New Roman"/>
          <w:spacing w:val="-1"/>
          <w:sz w:val="24"/>
          <w:szCs w:val="24"/>
          <w:lang w:val="it-IT"/>
        </w:rPr>
        <w:t xml:space="preserve"> </w:t>
      </w:r>
      <w:r w:rsidRPr="00484C89">
        <w:rPr>
          <w:rFonts w:ascii="Times New Roman" w:hAnsi="Times New Roman"/>
          <w:sz w:val="24"/>
          <w:szCs w:val="24"/>
          <w:lang w:val="it-IT"/>
        </w:rPr>
        <w:t>in</w:t>
      </w:r>
      <w:r w:rsidRPr="00484C89">
        <w:rPr>
          <w:rFonts w:ascii="Times New Roman" w:hAnsi="Times New Roman"/>
          <w:spacing w:val="-2"/>
          <w:sz w:val="24"/>
          <w:szCs w:val="24"/>
          <w:lang w:val="it-IT"/>
        </w:rPr>
        <w:t xml:space="preserve"> </w:t>
      </w:r>
      <w:r w:rsidRPr="00484C89">
        <w:rPr>
          <w:rFonts w:ascii="Times New Roman" w:hAnsi="Times New Roman"/>
          <w:sz w:val="24"/>
          <w:szCs w:val="24"/>
          <w:lang w:val="it-IT"/>
        </w:rPr>
        <w:t>peisaj/vizi</w:t>
      </w:r>
      <w:r w:rsidRPr="00484C89">
        <w:rPr>
          <w:rFonts w:ascii="Times New Roman" w:hAnsi="Times New Roman"/>
          <w:spacing w:val="-1"/>
          <w:sz w:val="24"/>
          <w:szCs w:val="24"/>
          <w:lang w:val="it-IT"/>
        </w:rPr>
        <w:t>b</w:t>
      </w:r>
      <w:r w:rsidRPr="00484C89">
        <w:rPr>
          <w:rFonts w:ascii="Times New Roman" w:hAnsi="Times New Roman"/>
          <w:sz w:val="24"/>
          <w:szCs w:val="24"/>
          <w:lang w:val="it-IT"/>
        </w:rPr>
        <w:t>ili</w:t>
      </w:r>
      <w:r w:rsidRPr="00484C89">
        <w:rPr>
          <w:rFonts w:ascii="Times New Roman" w:hAnsi="Times New Roman"/>
          <w:spacing w:val="-1"/>
          <w:sz w:val="24"/>
          <w:szCs w:val="24"/>
          <w:lang w:val="it-IT"/>
        </w:rPr>
        <w:t>t</w:t>
      </w:r>
      <w:r w:rsidRPr="00484C89">
        <w:rPr>
          <w:rFonts w:ascii="Times New Roman" w:hAnsi="Times New Roman"/>
          <w:sz w:val="24"/>
          <w:szCs w:val="24"/>
          <w:lang w:val="it-IT"/>
        </w:rPr>
        <w:t>ate.</w:t>
      </w:r>
    </w:p>
    <w:p w:rsidR="002063E2" w:rsidRPr="00074F5A" w:rsidRDefault="002063E2" w:rsidP="002063E2">
      <w:pPr>
        <w:widowControl w:val="0"/>
        <w:tabs>
          <w:tab w:val="left" w:pos="460"/>
        </w:tabs>
        <w:autoSpaceDE w:val="0"/>
        <w:autoSpaceDN w:val="0"/>
        <w:adjustRightInd w:val="0"/>
        <w:spacing w:after="0"/>
        <w:jc w:val="both"/>
        <w:rPr>
          <w:rFonts w:ascii="Times New Roman" w:hAnsi="Times New Roman"/>
          <w:sz w:val="24"/>
          <w:szCs w:val="24"/>
          <w:lang w:val="it-IT"/>
        </w:rPr>
      </w:pPr>
      <w:r w:rsidRPr="00471237">
        <w:rPr>
          <w:rFonts w:ascii="Times New Roman" w:hAnsi="Times New Roman"/>
          <w:color w:val="FF0000"/>
          <w:position w:val="-1"/>
          <w:sz w:val="24"/>
          <w:szCs w:val="24"/>
          <w:lang w:val="it-IT"/>
        </w:rPr>
        <w:t xml:space="preserve">       </w:t>
      </w:r>
      <w:r w:rsidRPr="00074F5A">
        <w:rPr>
          <w:rFonts w:ascii="Times New Roman" w:hAnsi="Times New Roman"/>
          <w:position w:val="-1"/>
          <w:sz w:val="24"/>
          <w:szCs w:val="24"/>
          <w:lang w:val="it-IT"/>
        </w:rPr>
        <w:t xml:space="preserve">-amplasamentul analizat </w:t>
      </w:r>
      <w:r w:rsidR="00074F5A" w:rsidRPr="00074F5A">
        <w:rPr>
          <w:rFonts w:ascii="Times New Roman" w:hAnsi="Times New Roman"/>
          <w:position w:val="-1"/>
          <w:sz w:val="24"/>
          <w:szCs w:val="24"/>
          <w:lang w:val="it-IT"/>
        </w:rPr>
        <w:t xml:space="preserve">este autorizat pentru desfasurarea activitatilor de gestionare a deseurilor </w:t>
      </w:r>
      <w:r w:rsidRPr="00074F5A">
        <w:rPr>
          <w:rFonts w:ascii="Times New Roman" w:hAnsi="Times New Roman"/>
          <w:position w:val="-1"/>
          <w:sz w:val="24"/>
          <w:szCs w:val="24"/>
          <w:lang w:val="it-IT"/>
        </w:rPr>
        <w:t>si ca urmare, peisajul nu sufera modificari semnificative</w:t>
      </w:r>
    </w:p>
    <w:p w:rsidR="002063E2" w:rsidRPr="00074F5A" w:rsidRDefault="002063E2" w:rsidP="002063E2">
      <w:pPr>
        <w:widowControl w:val="0"/>
        <w:autoSpaceDE w:val="0"/>
        <w:autoSpaceDN w:val="0"/>
        <w:adjustRightInd w:val="0"/>
        <w:spacing w:after="0"/>
        <w:ind w:right="73" w:firstLine="708"/>
        <w:jc w:val="both"/>
        <w:rPr>
          <w:rFonts w:ascii="Times New Roman" w:hAnsi="Times New Roman"/>
          <w:sz w:val="24"/>
          <w:szCs w:val="24"/>
          <w:lang w:val="it-IT"/>
        </w:rPr>
      </w:pPr>
      <w:r w:rsidRPr="00074F5A">
        <w:rPr>
          <w:rFonts w:ascii="Times New Roman" w:hAnsi="Times New Roman"/>
          <w:sz w:val="24"/>
          <w:szCs w:val="24"/>
          <w:lang w:val="it-IT"/>
        </w:rPr>
        <w:t>Pentru</w:t>
      </w:r>
      <w:r w:rsidRPr="00074F5A">
        <w:rPr>
          <w:rFonts w:ascii="Times New Roman" w:hAnsi="Times New Roman"/>
          <w:spacing w:val="34"/>
          <w:sz w:val="24"/>
          <w:szCs w:val="24"/>
          <w:lang w:val="it-IT"/>
        </w:rPr>
        <w:t xml:space="preserve"> </w:t>
      </w:r>
      <w:r w:rsidRPr="00074F5A">
        <w:rPr>
          <w:rFonts w:ascii="Times New Roman" w:hAnsi="Times New Roman"/>
          <w:sz w:val="24"/>
          <w:szCs w:val="24"/>
          <w:lang w:val="it-IT"/>
        </w:rPr>
        <w:t>realizarea</w:t>
      </w:r>
      <w:r w:rsidRPr="00074F5A">
        <w:rPr>
          <w:rFonts w:ascii="Times New Roman" w:hAnsi="Times New Roman"/>
          <w:spacing w:val="31"/>
          <w:sz w:val="24"/>
          <w:szCs w:val="24"/>
          <w:lang w:val="it-IT"/>
        </w:rPr>
        <w:t xml:space="preserve"> </w:t>
      </w:r>
      <w:r w:rsidRPr="00074F5A">
        <w:rPr>
          <w:rFonts w:ascii="Times New Roman" w:hAnsi="Times New Roman"/>
          <w:sz w:val="24"/>
          <w:szCs w:val="24"/>
          <w:lang w:val="it-IT"/>
        </w:rPr>
        <w:t>investitiei</w:t>
      </w:r>
      <w:r w:rsidRPr="00074F5A">
        <w:rPr>
          <w:rFonts w:ascii="Times New Roman" w:hAnsi="Times New Roman"/>
          <w:spacing w:val="32"/>
          <w:sz w:val="24"/>
          <w:szCs w:val="24"/>
          <w:lang w:val="it-IT"/>
        </w:rPr>
        <w:t xml:space="preserve"> </w:t>
      </w:r>
      <w:r w:rsidRPr="00074F5A">
        <w:rPr>
          <w:rFonts w:ascii="Times New Roman" w:hAnsi="Times New Roman"/>
          <w:sz w:val="24"/>
          <w:szCs w:val="24"/>
          <w:lang w:val="it-IT"/>
        </w:rPr>
        <w:t>analizate</w:t>
      </w:r>
      <w:r w:rsidRPr="00074F5A">
        <w:rPr>
          <w:rFonts w:ascii="Times New Roman" w:hAnsi="Times New Roman"/>
          <w:spacing w:val="38"/>
          <w:sz w:val="24"/>
          <w:szCs w:val="24"/>
          <w:lang w:val="it-IT"/>
        </w:rPr>
        <w:t xml:space="preserve"> </w:t>
      </w:r>
      <w:r w:rsidRPr="00074F5A">
        <w:rPr>
          <w:rFonts w:ascii="Times New Roman" w:hAnsi="Times New Roman"/>
          <w:sz w:val="24"/>
          <w:szCs w:val="24"/>
          <w:lang w:val="it-IT"/>
        </w:rPr>
        <w:t>nu</w:t>
      </w:r>
      <w:r w:rsidRPr="00074F5A">
        <w:rPr>
          <w:rFonts w:ascii="Times New Roman" w:hAnsi="Times New Roman"/>
          <w:spacing w:val="37"/>
          <w:sz w:val="24"/>
          <w:szCs w:val="24"/>
          <w:lang w:val="it-IT"/>
        </w:rPr>
        <w:t xml:space="preserve"> </w:t>
      </w:r>
      <w:r w:rsidRPr="00074F5A">
        <w:rPr>
          <w:rFonts w:ascii="Times New Roman" w:hAnsi="Times New Roman"/>
          <w:sz w:val="24"/>
          <w:szCs w:val="24"/>
          <w:lang w:val="it-IT"/>
        </w:rPr>
        <w:t>se</w:t>
      </w:r>
      <w:r w:rsidRPr="00074F5A">
        <w:rPr>
          <w:rFonts w:ascii="Times New Roman" w:hAnsi="Times New Roman"/>
          <w:spacing w:val="37"/>
          <w:sz w:val="24"/>
          <w:szCs w:val="24"/>
          <w:lang w:val="it-IT"/>
        </w:rPr>
        <w:t xml:space="preserve"> </w:t>
      </w:r>
      <w:r w:rsidRPr="00074F5A">
        <w:rPr>
          <w:rFonts w:ascii="Times New Roman" w:hAnsi="Times New Roman"/>
          <w:sz w:val="24"/>
          <w:szCs w:val="24"/>
          <w:lang w:val="it-IT"/>
        </w:rPr>
        <w:t>va</w:t>
      </w:r>
      <w:r w:rsidRPr="00074F5A">
        <w:rPr>
          <w:rFonts w:ascii="Times New Roman" w:hAnsi="Times New Roman"/>
          <w:spacing w:val="-2"/>
          <w:sz w:val="24"/>
          <w:szCs w:val="24"/>
          <w:lang w:val="it-IT"/>
        </w:rPr>
        <w:t xml:space="preserve"> </w:t>
      </w:r>
      <w:r w:rsidRPr="00074F5A">
        <w:rPr>
          <w:rFonts w:ascii="Times New Roman" w:hAnsi="Times New Roman"/>
          <w:sz w:val="24"/>
          <w:szCs w:val="24"/>
          <w:lang w:val="it-IT"/>
        </w:rPr>
        <w:t>modifica d</w:t>
      </w:r>
      <w:r w:rsidRPr="00074F5A">
        <w:rPr>
          <w:rFonts w:ascii="Times New Roman" w:hAnsi="Times New Roman"/>
          <w:spacing w:val="-1"/>
          <w:sz w:val="24"/>
          <w:szCs w:val="24"/>
          <w:lang w:val="it-IT"/>
        </w:rPr>
        <w:t>e</w:t>
      </w:r>
      <w:r w:rsidRPr="00074F5A">
        <w:rPr>
          <w:rFonts w:ascii="Times New Roman" w:hAnsi="Times New Roman"/>
          <w:sz w:val="24"/>
          <w:szCs w:val="24"/>
          <w:lang w:val="it-IT"/>
        </w:rPr>
        <w:t>stin</w:t>
      </w:r>
      <w:r w:rsidRPr="00074F5A">
        <w:rPr>
          <w:rFonts w:ascii="Times New Roman" w:hAnsi="Times New Roman"/>
          <w:spacing w:val="1"/>
          <w:sz w:val="24"/>
          <w:szCs w:val="24"/>
          <w:lang w:val="it-IT"/>
        </w:rPr>
        <w:t>a</w:t>
      </w:r>
      <w:r w:rsidRPr="00074F5A">
        <w:rPr>
          <w:rFonts w:ascii="Times New Roman" w:hAnsi="Times New Roman"/>
          <w:sz w:val="24"/>
          <w:szCs w:val="24"/>
          <w:lang w:val="it-IT"/>
        </w:rPr>
        <w:t>tia</w:t>
      </w:r>
      <w:r w:rsidRPr="00074F5A">
        <w:rPr>
          <w:rFonts w:ascii="Times New Roman" w:hAnsi="Times New Roman"/>
          <w:spacing w:val="-3"/>
          <w:sz w:val="24"/>
          <w:szCs w:val="24"/>
          <w:lang w:val="it-IT"/>
        </w:rPr>
        <w:t xml:space="preserve"> </w:t>
      </w:r>
      <w:r w:rsidRPr="00074F5A">
        <w:rPr>
          <w:rFonts w:ascii="Times New Roman" w:hAnsi="Times New Roman"/>
          <w:spacing w:val="-1"/>
          <w:sz w:val="24"/>
          <w:szCs w:val="24"/>
          <w:lang w:val="it-IT"/>
        </w:rPr>
        <w:t>a</w:t>
      </w:r>
      <w:r w:rsidRPr="00074F5A">
        <w:rPr>
          <w:rFonts w:ascii="Times New Roman" w:hAnsi="Times New Roman"/>
          <w:spacing w:val="1"/>
          <w:sz w:val="24"/>
          <w:szCs w:val="24"/>
          <w:lang w:val="it-IT"/>
        </w:rPr>
        <w:t>c</w:t>
      </w:r>
      <w:r w:rsidRPr="00074F5A">
        <w:rPr>
          <w:rFonts w:ascii="Times New Roman" w:hAnsi="Times New Roman"/>
          <w:sz w:val="24"/>
          <w:szCs w:val="24"/>
          <w:lang w:val="it-IT"/>
        </w:rPr>
        <w:t>t</w:t>
      </w:r>
      <w:r w:rsidRPr="00074F5A">
        <w:rPr>
          <w:rFonts w:ascii="Times New Roman" w:hAnsi="Times New Roman"/>
          <w:spacing w:val="-1"/>
          <w:sz w:val="24"/>
          <w:szCs w:val="24"/>
          <w:lang w:val="it-IT"/>
        </w:rPr>
        <w:t>u</w:t>
      </w:r>
      <w:r w:rsidRPr="00074F5A">
        <w:rPr>
          <w:rFonts w:ascii="Times New Roman" w:hAnsi="Times New Roman"/>
          <w:sz w:val="24"/>
          <w:szCs w:val="24"/>
          <w:lang w:val="it-IT"/>
        </w:rPr>
        <w:t>a</w:t>
      </w:r>
      <w:r w:rsidRPr="00074F5A">
        <w:rPr>
          <w:rFonts w:ascii="Times New Roman" w:hAnsi="Times New Roman"/>
          <w:spacing w:val="1"/>
          <w:sz w:val="24"/>
          <w:szCs w:val="24"/>
          <w:lang w:val="it-IT"/>
        </w:rPr>
        <w:t>l</w:t>
      </w:r>
      <w:r w:rsidRPr="00074F5A">
        <w:rPr>
          <w:rFonts w:ascii="Times New Roman" w:hAnsi="Times New Roman"/>
          <w:sz w:val="24"/>
          <w:szCs w:val="24"/>
          <w:lang w:val="it-IT"/>
        </w:rPr>
        <w:t>a</w:t>
      </w:r>
      <w:r w:rsidRPr="00074F5A">
        <w:rPr>
          <w:rFonts w:ascii="Times New Roman" w:hAnsi="Times New Roman"/>
          <w:spacing w:val="-1"/>
          <w:sz w:val="24"/>
          <w:szCs w:val="24"/>
          <w:lang w:val="it-IT"/>
        </w:rPr>
        <w:t xml:space="preserve"> </w:t>
      </w:r>
      <w:r w:rsidRPr="00074F5A">
        <w:rPr>
          <w:rFonts w:ascii="Times New Roman" w:hAnsi="Times New Roman"/>
          <w:spacing w:val="1"/>
          <w:sz w:val="24"/>
          <w:szCs w:val="24"/>
          <w:lang w:val="it-IT"/>
        </w:rPr>
        <w:t>s</w:t>
      </w:r>
      <w:r w:rsidRPr="00074F5A">
        <w:rPr>
          <w:rFonts w:ascii="Times New Roman" w:hAnsi="Times New Roman"/>
          <w:sz w:val="24"/>
          <w:szCs w:val="24"/>
          <w:lang w:val="it-IT"/>
        </w:rPr>
        <w:t>i</w:t>
      </w:r>
      <w:r w:rsidRPr="00074F5A">
        <w:rPr>
          <w:rFonts w:ascii="Times New Roman" w:hAnsi="Times New Roman"/>
          <w:spacing w:val="-1"/>
          <w:sz w:val="24"/>
          <w:szCs w:val="24"/>
          <w:lang w:val="it-IT"/>
        </w:rPr>
        <w:t xml:space="preserve"> </w:t>
      </w:r>
      <w:r w:rsidRPr="00074F5A">
        <w:rPr>
          <w:rFonts w:ascii="Times New Roman" w:hAnsi="Times New Roman"/>
          <w:sz w:val="24"/>
          <w:szCs w:val="24"/>
          <w:lang w:val="it-IT"/>
        </w:rPr>
        <w:t>nici</w:t>
      </w:r>
      <w:r w:rsidRPr="00074F5A">
        <w:rPr>
          <w:rFonts w:ascii="Times New Roman" w:hAnsi="Times New Roman"/>
          <w:spacing w:val="-3"/>
          <w:sz w:val="24"/>
          <w:szCs w:val="24"/>
          <w:lang w:val="it-IT"/>
        </w:rPr>
        <w:t xml:space="preserve"> </w:t>
      </w:r>
      <w:r w:rsidRPr="00074F5A">
        <w:rPr>
          <w:rFonts w:ascii="Times New Roman" w:hAnsi="Times New Roman"/>
          <w:sz w:val="24"/>
          <w:szCs w:val="24"/>
          <w:lang w:val="it-IT"/>
        </w:rPr>
        <w:t>s</w:t>
      </w:r>
      <w:r w:rsidRPr="00074F5A">
        <w:rPr>
          <w:rFonts w:ascii="Times New Roman" w:hAnsi="Times New Roman"/>
          <w:spacing w:val="-1"/>
          <w:sz w:val="24"/>
          <w:szCs w:val="24"/>
          <w:lang w:val="it-IT"/>
        </w:rPr>
        <w:t>u</w:t>
      </w:r>
      <w:r w:rsidRPr="00074F5A">
        <w:rPr>
          <w:rFonts w:ascii="Times New Roman" w:hAnsi="Times New Roman"/>
          <w:sz w:val="24"/>
          <w:szCs w:val="24"/>
          <w:lang w:val="it-IT"/>
        </w:rPr>
        <w:t>prafata</w:t>
      </w:r>
      <w:r w:rsidRPr="00074F5A">
        <w:rPr>
          <w:rFonts w:ascii="Times New Roman" w:hAnsi="Times New Roman"/>
          <w:spacing w:val="-2"/>
          <w:sz w:val="24"/>
          <w:szCs w:val="24"/>
          <w:lang w:val="it-IT"/>
        </w:rPr>
        <w:t xml:space="preserve"> </w:t>
      </w:r>
      <w:r w:rsidRPr="00074F5A">
        <w:rPr>
          <w:rFonts w:ascii="Times New Roman" w:hAnsi="Times New Roman"/>
          <w:sz w:val="24"/>
          <w:szCs w:val="24"/>
          <w:lang w:val="it-IT"/>
        </w:rPr>
        <w:t>de</w:t>
      </w:r>
      <w:r w:rsidRPr="00074F5A">
        <w:rPr>
          <w:rFonts w:ascii="Times New Roman" w:hAnsi="Times New Roman"/>
          <w:spacing w:val="-2"/>
          <w:sz w:val="24"/>
          <w:szCs w:val="24"/>
          <w:lang w:val="it-IT"/>
        </w:rPr>
        <w:t xml:space="preserve"> </w:t>
      </w:r>
      <w:r w:rsidRPr="00074F5A">
        <w:rPr>
          <w:rFonts w:ascii="Times New Roman" w:hAnsi="Times New Roman"/>
          <w:spacing w:val="-1"/>
          <w:sz w:val="24"/>
          <w:szCs w:val="24"/>
          <w:lang w:val="it-IT"/>
        </w:rPr>
        <w:t>t</w:t>
      </w:r>
      <w:r w:rsidRPr="00074F5A">
        <w:rPr>
          <w:rFonts w:ascii="Times New Roman" w:hAnsi="Times New Roman"/>
          <w:sz w:val="24"/>
          <w:szCs w:val="24"/>
          <w:lang w:val="it-IT"/>
        </w:rPr>
        <w:t>eren</w:t>
      </w:r>
      <w:r w:rsidRPr="00074F5A">
        <w:rPr>
          <w:rFonts w:ascii="Times New Roman" w:hAnsi="Times New Roman"/>
          <w:spacing w:val="-4"/>
          <w:sz w:val="24"/>
          <w:szCs w:val="24"/>
          <w:lang w:val="it-IT"/>
        </w:rPr>
        <w:t xml:space="preserve"> </w:t>
      </w:r>
      <w:r w:rsidRPr="00074F5A">
        <w:rPr>
          <w:rFonts w:ascii="Times New Roman" w:hAnsi="Times New Roman"/>
          <w:sz w:val="24"/>
          <w:szCs w:val="24"/>
          <w:lang w:val="it-IT"/>
        </w:rPr>
        <w:t>ocupa</w:t>
      </w:r>
      <w:r w:rsidRPr="00074F5A">
        <w:rPr>
          <w:rFonts w:ascii="Times New Roman" w:hAnsi="Times New Roman"/>
          <w:spacing w:val="-1"/>
          <w:sz w:val="24"/>
          <w:szCs w:val="24"/>
          <w:lang w:val="it-IT"/>
        </w:rPr>
        <w:t>t</w:t>
      </w:r>
      <w:r w:rsidRPr="00074F5A">
        <w:rPr>
          <w:rFonts w:ascii="Times New Roman" w:hAnsi="Times New Roman"/>
          <w:sz w:val="24"/>
          <w:szCs w:val="24"/>
          <w:lang w:val="it-IT"/>
        </w:rPr>
        <w:t>a</w:t>
      </w:r>
      <w:r w:rsidRPr="00074F5A">
        <w:rPr>
          <w:rFonts w:ascii="Times New Roman" w:hAnsi="Times New Roman"/>
          <w:spacing w:val="-4"/>
          <w:sz w:val="24"/>
          <w:szCs w:val="24"/>
          <w:lang w:val="it-IT"/>
        </w:rPr>
        <w:t xml:space="preserve"> </w:t>
      </w:r>
      <w:r w:rsidRPr="00074F5A">
        <w:rPr>
          <w:rFonts w:ascii="Times New Roman" w:hAnsi="Times New Roman"/>
          <w:sz w:val="24"/>
          <w:szCs w:val="24"/>
          <w:lang w:val="it-IT"/>
        </w:rPr>
        <w:t>de</w:t>
      </w:r>
      <w:r w:rsidRPr="00074F5A">
        <w:rPr>
          <w:rFonts w:ascii="Times New Roman" w:hAnsi="Times New Roman"/>
          <w:spacing w:val="-2"/>
          <w:sz w:val="24"/>
          <w:szCs w:val="24"/>
          <w:lang w:val="it-IT"/>
        </w:rPr>
        <w:t xml:space="preserve"> </w:t>
      </w:r>
      <w:r w:rsidR="00074F5A" w:rsidRPr="00074F5A">
        <w:rPr>
          <w:rFonts w:ascii="Times New Roman" w:hAnsi="Times New Roman"/>
          <w:sz w:val="24"/>
          <w:szCs w:val="24"/>
          <w:lang w:val="it-IT"/>
        </w:rPr>
        <w:t>CMID</w:t>
      </w:r>
      <w:r w:rsidRPr="00074F5A">
        <w:rPr>
          <w:rFonts w:ascii="Times New Roman" w:hAnsi="Times New Roman"/>
          <w:sz w:val="24"/>
          <w:szCs w:val="24"/>
          <w:lang w:val="it-IT"/>
        </w:rPr>
        <w:t xml:space="preserve">. </w:t>
      </w:r>
    </w:p>
    <w:p w:rsidR="002063E2" w:rsidRPr="00074F5A" w:rsidRDefault="002063E2" w:rsidP="002063E2">
      <w:pPr>
        <w:widowControl w:val="0"/>
        <w:autoSpaceDE w:val="0"/>
        <w:autoSpaceDN w:val="0"/>
        <w:adjustRightInd w:val="0"/>
        <w:spacing w:after="0"/>
        <w:ind w:right="73" w:firstLine="708"/>
        <w:jc w:val="both"/>
        <w:rPr>
          <w:rFonts w:ascii="Times New Roman" w:hAnsi="Times New Roman"/>
          <w:sz w:val="24"/>
          <w:szCs w:val="24"/>
          <w:lang w:val="it-IT"/>
        </w:rPr>
      </w:pPr>
      <w:r w:rsidRPr="00074F5A">
        <w:rPr>
          <w:rFonts w:ascii="Times New Roman" w:hAnsi="Times New Roman"/>
          <w:sz w:val="24"/>
          <w:szCs w:val="24"/>
          <w:lang w:val="it-IT"/>
        </w:rPr>
        <w:lastRenderedPageBreak/>
        <w:t xml:space="preserve">Proiectul propus </w:t>
      </w:r>
      <w:r w:rsidRPr="00074F5A">
        <w:rPr>
          <w:rFonts w:ascii="Times New Roman" w:hAnsi="Times New Roman"/>
          <w:spacing w:val="14"/>
          <w:sz w:val="24"/>
          <w:szCs w:val="24"/>
          <w:lang w:val="it-IT"/>
        </w:rPr>
        <w:t xml:space="preserve"> </w:t>
      </w:r>
      <w:r w:rsidRPr="00074F5A">
        <w:rPr>
          <w:rFonts w:ascii="Times New Roman" w:hAnsi="Times New Roman"/>
          <w:sz w:val="24"/>
          <w:szCs w:val="24"/>
          <w:lang w:val="it-IT"/>
        </w:rPr>
        <w:t xml:space="preserve">a </w:t>
      </w:r>
      <w:r w:rsidRPr="00074F5A">
        <w:rPr>
          <w:rFonts w:ascii="Times New Roman" w:hAnsi="Times New Roman"/>
          <w:spacing w:val="24"/>
          <w:sz w:val="24"/>
          <w:szCs w:val="24"/>
          <w:lang w:val="it-IT"/>
        </w:rPr>
        <w:t xml:space="preserve"> </w:t>
      </w:r>
      <w:r w:rsidRPr="00074F5A">
        <w:rPr>
          <w:rFonts w:ascii="Times New Roman" w:hAnsi="Times New Roman"/>
          <w:sz w:val="24"/>
          <w:szCs w:val="24"/>
          <w:lang w:val="it-IT"/>
        </w:rPr>
        <w:t xml:space="preserve">tinut </w:t>
      </w:r>
      <w:r w:rsidRPr="00074F5A">
        <w:rPr>
          <w:rFonts w:ascii="Times New Roman" w:hAnsi="Times New Roman"/>
          <w:spacing w:val="21"/>
          <w:sz w:val="24"/>
          <w:szCs w:val="24"/>
          <w:lang w:val="it-IT"/>
        </w:rPr>
        <w:t xml:space="preserve"> </w:t>
      </w:r>
      <w:r w:rsidRPr="00074F5A">
        <w:rPr>
          <w:rFonts w:ascii="Times New Roman" w:hAnsi="Times New Roman"/>
          <w:sz w:val="24"/>
          <w:szCs w:val="24"/>
          <w:lang w:val="it-IT"/>
        </w:rPr>
        <w:t xml:space="preserve">cont </w:t>
      </w:r>
      <w:r w:rsidRPr="00074F5A">
        <w:rPr>
          <w:rFonts w:ascii="Times New Roman" w:hAnsi="Times New Roman"/>
          <w:spacing w:val="20"/>
          <w:sz w:val="24"/>
          <w:szCs w:val="24"/>
          <w:lang w:val="it-IT"/>
        </w:rPr>
        <w:t xml:space="preserve"> </w:t>
      </w:r>
      <w:r w:rsidRPr="00074F5A">
        <w:rPr>
          <w:rFonts w:ascii="Times New Roman" w:hAnsi="Times New Roman"/>
          <w:sz w:val="24"/>
          <w:szCs w:val="24"/>
          <w:lang w:val="it-IT"/>
        </w:rPr>
        <w:t xml:space="preserve">de </w:t>
      </w:r>
      <w:r w:rsidRPr="00074F5A">
        <w:rPr>
          <w:rFonts w:ascii="Times New Roman" w:hAnsi="Times New Roman"/>
          <w:spacing w:val="22"/>
          <w:sz w:val="24"/>
          <w:szCs w:val="24"/>
          <w:lang w:val="it-IT"/>
        </w:rPr>
        <w:t xml:space="preserve"> </w:t>
      </w:r>
      <w:r w:rsidRPr="00074F5A">
        <w:rPr>
          <w:rFonts w:ascii="Times New Roman" w:hAnsi="Times New Roman"/>
          <w:sz w:val="24"/>
          <w:szCs w:val="24"/>
          <w:lang w:val="it-IT"/>
        </w:rPr>
        <w:t xml:space="preserve">optimizarea </w:t>
      </w:r>
      <w:r w:rsidRPr="00074F5A">
        <w:rPr>
          <w:rFonts w:ascii="Times New Roman" w:hAnsi="Times New Roman"/>
          <w:spacing w:val="12"/>
          <w:sz w:val="24"/>
          <w:szCs w:val="24"/>
          <w:lang w:val="it-IT"/>
        </w:rPr>
        <w:t xml:space="preserve"> </w:t>
      </w:r>
      <w:r w:rsidRPr="00074F5A">
        <w:rPr>
          <w:rFonts w:ascii="Times New Roman" w:hAnsi="Times New Roman"/>
          <w:sz w:val="24"/>
          <w:szCs w:val="24"/>
          <w:lang w:val="it-IT"/>
        </w:rPr>
        <w:t xml:space="preserve">fluxului </w:t>
      </w:r>
      <w:r w:rsidRPr="00074F5A">
        <w:rPr>
          <w:rFonts w:ascii="Times New Roman" w:hAnsi="Times New Roman"/>
          <w:spacing w:val="17"/>
          <w:sz w:val="24"/>
          <w:szCs w:val="24"/>
          <w:lang w:val="it-IT"/>
        </w:rPr>
        <w:t xml:space="preserve"> </w:t>
      </w:r>
      <w:r w:rsidRPr="00074F5A">
        <w:rPr>
          <w:rFonts w:ascii="Times New Roman" w:hAnsi="Times New Roman"/>
          <w:sz w:val="24"/>
          <w:szCs w:val="24"/>
          <w:lang w:val="it-IT"/>
        </w:rPr>
        <w:t xml:space="preserve">tehnologic </w:t>
      </w:r>
      <w:r w:rsidRPr="00074F5A">
        <w:rPr>
          <w:rFonts w:ascii="Times New Roman" w:hAnsi="Times New Roman"/>
          <w:spacing w:val="15"/>
          <w:sz w:val="24"/>
          <w:szCs w:val="24"/>
          <w:lang w:val="it-IT"/>
        </w:rPr>
        <w:t xml:space="preserve"> </w:t>
      </w:r>
      <w:r w:rsidRPr="00074F5A">
        <w:rPr>
          <w:rFonts w:ascii="Times New Roman" w:hAnsi="Times New Roman"/>
          <w:spacing w:val="1"/>
          <w:sz w:val="24"/>
          <w:szCs w:val="24"/>
          <w:lang w:val="it-IT"/>
        </w:rPr>
        <w:t>s</w:t>
      </w:r>
      <w:r w:rsidRPr="00074F5A">
        <w:rPr>
          <w:rFonts w:ascii="Times New Roman" w:hAnsi="Times New Roman"/>
          <w:sz w:val="24"/>
          <w:szCs w:val="24"/>
          <w:lang w:val="it-IT"/>
        </w:rPr>
        <w:t xml:space="preserve">i </w:t>
      </w:r>
      <w:r w:rsidRPr="00074F5A">
        <w:rPr>
          <w:rFonts w:ascii="Times New Roman" w:hAnsi="Times New Roman"/>
          <w:spacing w:val="23"/>
          <w:sz w:val="24"/>
          <w:szCs w:val="24"/>
          <w:lang w:val="it-IT"/>
        </w:rPr>
        <w:t xml:space="preserve"> </w:t>
      </w:r>
      <w:r w:rsidRPr="00074F5A">
        <w:rPr>
          <w:rFonts w:ascii="Times New Roman" w:hAnsi="Times New Roman"/>
          <w:sz w:val="24"/>
          <w:szCs w:val="24"/>
          <w:lang w:val="it-IT"/>
        </w:rPr>
        <w:t>de disponibilita</w:t>
      </w:r>
      <w:r w:rsidRPr="00074F5A">
        <w:rPr>
          <w:rFonts w:ascii="Times New Roman" w:hAnsi="Times New Roman"/>
          <w:spacing w:val="-1"/>
          <w:sz w:val="24"/>
          <w:szCs w:val="24"/>
          <w:lang w:val="it-IT"/>
        </w:rPr>
        <w:t>t</w:t>
      </w:r>
      <w:r w:rsidRPr="00074F5A">
        <w:rPr>
          <w:rFonts w:ascii="Times New Roman" w:hAnsi="Times New Roman"/>
          <w:sz w:val="24"/>
          <w:szCs w:val="24"/>
          <w:lang w:val="it-IT"/>
        </w:rPr>
        <w:t>ea de</w:t>
      </w:r>
      <w:r w:rsidRPr="00074F5A">
        <w:rPr>
          <w:rFonts w:ascii="Times New Roman" w:hAnsi="Times New Roman"/>
          <w:spacing w:val="-2"/>
          <w:sz w:val="24"/>
          <w:szCs w:val="24"/>
          <w:lang w:val="it-IT"/>
        </w:rPr>
        <w:t xml:space="preserve"> </w:t>
      </w:r>
      <w:r w:rsidRPr="00074F5A">
        <w:rPr>
          <w:rFonts w:ascii="Times New Roman" w:hAnsi="Times New Roman"/>
          <w:sz w:val="24"/>
          <w:szCs w:val="24"/>
          <w:lang w:val="it-IT"/>
        </w:rPr>
        <w:t>sp</w:t>
      </w:r>
      <w:r w:rsidRPr="00074F5A">
        <w:rPr>
          <w:rFonts w:ascii="Times New Roman" w:hAnsi="Times New Roman"/>
          <w:spacing w:val="1"/>
          <w:sz w:val="24"/>
          <w:szCs w:val="24"/>
          <w:lang w:val="it-IT"/>
        </w:rPr>
        <w:t>a</w:t>
      </w:r>
      <w:r w:rsidRPr="00074F5A">
        <w:rPr>
          <w:rFonts w:ascii="Times New Roman" w:hAnsi="Times New Roman"/>
          <w:sz w:val="24"/>
          <w:szCs w:val="24"/>
          <w:lang w:val="it-IT"/>
        </w:rPr>
        <w:t>ti</w:t>
      </w:r>
      <w:r w:rsidRPr="00074F5A">
        <w:rPr>
          <w:rFonts w:ascii="Times New Roman" w:hAnsi="Times New Roman"/>
          <w:spacing w:val="-1"/>
          <w:sz w:val="24"/>
          <w:szCs w:val="24"/>
          <w:lang w:val="it-IT"/>
        </w:rPr>
        <w:t>u</w:t>
      </w:r>
      <w:r w:rsidRPr="00074F5A">
        <w:rPr>
          <w:rFonts w:ascii="Times New Roman" w:hAnsi="Times New Roman"/>
          <w:sz w:val="24"/>
          <w:szCs w:val="24"/>
          <w:lang w:val="it-IT"/>
        </w:rPr>
        <w:t>.</w:t>
      </w:r>
    </w:p>
    <w:p w:rsidR="002063E2" w:rsidRPr="00484C89" w:rsidRDefault="002063E2" w:rsidP="002063E2">
      <w:pPr>
        <w:widowControl w:val="0"/>
        <w:autoSpaceDE w:val="0"/>
        <w:autoSpaceDN w:val="0"/>
        <w:adjustRightInd w:val="0"/>
        <w:spacing w:before="3" w:after="0" w:line="110" w:lineRule="exact"/>
        <w:rPr>
          <w:rFonts w:ascii="Times New Roman" w:hAnsi="Times New Roman"/>
          <w:sz w:val="24"/>
          <w:szCs w:val="24"/>
          <w:lang w:val="it-IT"/>
        </w:rPr>
      </w:pPr>
    </w:p>
    <w:p w:rsidR="002063E2" w:rsidRPr="00484C89" w:rsidRDefault="002063E2" w:rsidP="002063E2">
      <w:pPr>
        <w:pStyle w:val="Frspaiere"/>
        <w:rPr>
          <w:rFonts w:ascii="Times New Roman" w:hAnsi="Times New Roman"/>
          <w:b/>
          <w:sz w:val="24"/>
          <w:szCs w:val="24"/>
          <w:lang w:val="it-IT"/>
        </w:rPr>
      </w:pPr>
    </w:p>
    <w:p w:rsidR="002063E2" w:rsidRPr="00484C89" w:rsidRDefault="002063E2" w:rsidP="002063E2">
      <w:pPr>
        <w:pStyle w:val="Frspaiere"/>
        <w:rPr>
          <w:rFonts w:ascii="Times New Roman" w:hAnsi="Times New Roman"/>
          <w:b/>
          <w:sz w:val="24"/>
          <w:szCs w:val="24"/>
          <w:lang w:val="it-IT"/>
        </w:rPr>
      </w:pPr>
      <w:r w:rsidRPr="00484C89">
        <w:rPr>
          <w:rFonts w:ascii="Times New Roman" w:hAnsi="Times New Roman"/>
          <w:b/>
          <w:sz w:val="24"/>
          <w:szCs w:val="24"/>
          <w:lang w:val="it-IT"/>
        </w:rPr>
        <w:t>1.6.2</w:t>
      </w:r>
      <w:r w:rsidRPr="00484C89">
        <w:rPr>
          <w:rFonts w:ascii="Times New Roman" w:hAnsi="Times New Roman"/>
          <w:b/>
          <w:sz w:val="24"/>
          <w:szCs w:val="24"/>
          <w:lang w:val="it-IT"/>
        </w:rPr>
        <w:tab/>
        <w:t>ALTERNATIVE</w:t>
      </w:r>
      <w:r w:rsidRPr="00484C89">
        <w:rPr>
          <w:rFonts w:ascii="Times New Roman" w:hAnsi="Times New Roman"/>
          <w:b/>
          <w:spacing w:val="5"/>
          <w:sz w:val="24"/>
          <w:szCs w:val="24"/>
          <w:lang w:val="it-IT"/>
        </w:rPr>
        <w:t xml:space="preserve"> </w:t>
      </w:r>
      <w:r w:rsidRPr="00484C89">
        <w:rPr>
          <w:rFonts w:ascii="Times New Roman" w:hAnsi="Times New Roman"/>
          <w:b/>
          <w:sz w:val="24"/>
          <w:szCs w:val="24"/>
          <w:lang w:val="it-IT"/>
        </w:rPr>
        <w:t>PRIVIND</w:t>
      </w:r>
      <w:r w:rsidRPr="00484C89">
        <w:rPr>
          <w:rFonts w:ascii="Times New Roman" w:hAnsi="Times New Roman"/>
          <w:b/>
          <w:spacing w:val="1"/>
          <w:sz w:val="24"/>
          <w:szCs w:val="24"/>
          <w:lang w:val="it-IT"/>
        </w:rPr>
        <w:t xml:space="preserve"> </w:t>
      </w:r>
      <w:r w:rsidRPr="00484C89">
        <w:rPr>
          <w:rFonts w:ascii="Times New Roman" w:hAnsi="Times New Roman"/>
          <w:b/>
          <w:sz w:val="24"/>
          <w:szCs w:val="24"/>
          <w:lang w:val="it-IT"/>
        </w:rPr>
        <w:t>PROIECTUL</w:t>
      </w:r>
    </w:p>
    <w:p w:rsidR="002063E2" w:rsidRPr="00484C89" w:rsidRDefault="002063E2" w:rsidP="002063E2">
      <w:pPr>
        <w:widowControl w:val="0"/>
        <w:autoSpaceDE w:val="0"/>
        <w:autoSpaceDN w:val="0"/>
        <w:adjustRightInd w:val="0"/>
        <w:spacing w:before="9" w:after="0" w:line="110" w:lineRule="exact"/>
        <w:rPr>
          <w:rFonts w:ascii="Times New Roman" w:hAnsi="Times New Roman"/>
          <w:sz w:val="24"/>
          <w:szCs w:val="24"/>
          <w:lang w:val="it-IT"/>
        </w:rPr>
      </w:pPr>
    </w:p>
    <w:p w:rsidR="002063E2" w:rsidRPr="009F0661" w:rsidRDefault="002063E2" w:rsidP="002063E2">
      <w:pPr>
        <w:pStyle w:val="Frspaiere"/>
        <w:ind w:firstLine="118"/>
        <w:rPr>
          <w:rFonts w:ascii="Times New Roman" w:hAnsi="Times New Roman"/>
          <w:sz w:val="24"/>
          <w:szCs w:val="24"/>
          <w:lang w:val="it-IT"/>
        </w:rPr>
      </w:pPr>
      <w:r w:rsidRPr="009F0661">
        <w:rPr>
          <w:rFonts w:ascii="Times New Roman" w:hAnsi="Times New Roman"/>
          <w:spacing w:val="-1"/>
          <w:sz w:val="24"/>
          <w:szCs w:val="24"/>
          <w:lang w:val="it-IT"/>
        </w:rPr>
        <w:t xml:space="preserve">Au fost </w:t>
      </w:r>
      <w:r w:rsidRPr="009F0661">
        <w:rPr>
          <w:rFonts w:ascii="Times New Roman" w:hAnsi="Times New Roman"/>
          <w:sz w:val="24"/>
          <w:szCs w:val="24"/>
          <w:lang w:val="it-IT"/>
        </w:rPr>
        <w:t>analizate</w:t>
      </w:r>
      <w:r w:rsidRPr="009F0661">
        <w:rPr>
          <w:rFonts w:ascii="Times New Roman" w:hAnsi="Times New Roman"/>
          <w:spacing w:val="-7"/>
          <w:sz w:val="24"/>
          <w:szCs w:val="24"/>
          <w:lang w:val="it-IT"/>
        </w:rPr>
        <w:t xml:space="preserve"> </w:t>
      </w:r>
      <w:r w:rsidRPr="009F0661">
        <w:rPr>
          <w:rFonts w:ascii="Times New Roman" w:hAnsi="Times New Roman"/>
          <w:sz w:val="24"/>
          <w:szCs w:val="24"/>
          <w:lang w:val="it-IT"/>
        </w:rPr>
        <w:t>doua alte</w:t>
      </w:r>
      <w:r w:rsidRPr="009F0661">
        <w:rPr>
          <w:rFonts w:ascii="Times New Roman" w:hAnsi="Times New Roman"/>
          <w:spacing w:val="-1"/>
          <w:sz w:val="24"/>
          <w:szCs w:val="24"/>
          <w:lang w:val="it-IT"/>
        </w:rPr>
        <w:t>r</w:t>
      </w:r>
      <w:r w:rsidRPr="009F0661">
        <w:rPr>
          <w:rFonts w:ascii="Times New Roman" w:hAnsi="Times New Roman"/>
          <w:sz w:val="24"/>
          <w:szCs w:val="24"/>
          <w:lang w:val="it-IT"/>
        </w:rPr>
        <w:t>native de catre titular.</w:t>
      </w:r>
    </w:p>
    <w:p w:rsidR="002063E2" w:rsidRPr="00471237" w:rsidRDefault="002063E2" w:rsidP="002063E2">
      <w:pPr>
        <w:widowControl w:val="0"/>
        <w:autoSpaceDE w:val="0"/>
        <w:autoSpaceDN w:val="0"/>
        <w:adjustRightInd w:val="0"/>
        <w:spacing w:after="0"/>
        <w:rPr>
          <w:rFonts w:ascii="Times New Roman" w:hAnsi="Times New Roman"/>
          <w:color w:val="FF0000"/>
          <w:sz w:val="24"/>
          <w:szCs w:val="24"/>
          <w:lang w:val="it-IT"/>
        </w:rPr>
      </w:pPr>
    </w:p>
    <w:p w:rsidR="002063E2" w:rsidRPr="009F0661" w:rsidRDefault="002063E2" w:rsidP="002063E2">
      <w:pPr>
        <w:pStyle w:val="Frspaiere"/>
        <w:spacing w:line="276" w:lineRule="auto"/>
        <w:ind w:firstLine="708"/>
        <w:jc w:val="both"/>
        <w:rPr>
          <w:rFonts w:ascii="Times New Roman" w:hAnsi="Times New Roman"/>
          <w:sz w:val="24"/>
          <w:szCs w:val="24"/>
        </w:rPr>
      </w:pPr>
      <w:proofErr w:type="gramStart"/>
      <w:r w:rsidRPr="009F0661">
        <w:rPr>
          <w:rFonts w:ascii="Times New Roman" w:hAnsi="Times New Roman"/>
          <w:sz w:val="24"/>
          <w:szCs w:val="24"/>
        </w:rPr>
        <w:t xml:space="preserve">Prima alternativa a constat in efectuarea lucrarilor de modernizare prin mentinerea structurilor si facilitatilor existente aferente fara a construi platforme </w:t>
      </w:r>
      <w:r w:rsidR="009F0661" w:rsidRPr="009F0661">
        <w:rPr>
          <w:rFonts w:ascii="Times New Roman" w:hAnsi="Times New Roman"/>
          <w:sz w:val="24"/>
          <w:szCs w:val="24"/>
        </w:rPr>
        <w:t>tehnologice</w:t>
      </w:r>
      <w:r w:rsidRPr="009F0661">
        <w:rPr>
          <w:rFonts w:ascii="Times New Roman" w:hAnsi="Times New Roman"/>
          <w:sz w:val="24"/>
          <w:szCs w:val="24"/>
        </w:rPr>
        <w:t xml:space="preserve"> si </w:t>
      </w:r>
      <w:r w:rsidR="009F0661" w:rsidRPr="009F0661">
        <w:rPr>
          <w:rFonts w:ascii="Times New Roman" w:hAnsi="Times New Roman"/>
          <w:sz w:val="24"/>
          <w:szCs w:val="24"/>
        </w:rPr>
        <w:t>fara modificarea instalatiilor de tratare a deseurilor.</w:t>
      </w:r>
      <w:proofErr w:type="gramEnd"/>
      <w:r w:rsidR="009F0661" w:rsidRPr="009F0661">
        <w:rPr>
          <w:rFonts w:ascii="Times New Roman" w:hAnsi="Times New Roman"/>
          <w:sz w:val="24"/>
          <w:szCs w:val="24"/>
        </w:rPr>
        <w:t xml:space="preserve"> </w:t>
      </w:r>
      <w:proofErr w:type="gramStart"/>
      <w:r w:rsidRPr="009F0661">
        <w:rPr>
          <w:rFonts w:ascii="Times New Roman" w:hAnsi="Times New Roman"/>
          <w:sz w:val="24"/>
          <w:szCs w:val="24"/>
        </w:rPr>
        <w:t>Aceasta  alternativa</w:t>
      </w:r>
      <w:proofErr w:type="gramEnd"/>
      <w:r w:rsidRPr="009F0661">
        <w:rPr>
          <w:rFonts w:ascii="Times New Roman" w:hAnsi="Times New Roman"/>
          <w:sz w:val="24"/>
          <w:szCs w:val="24"/>
        </w:rPr>
        <w:t xml:space="preserve"> a evidentiat dezavantajele constructive si functionale in ceea ce priveste cresterea performantelor instalati</w:t>
      </w:r>
      <w:r w:rsidR="009F0661" w:rsidRPr="009F0661">
        <w:rPr>
          <w:rFonts w:ascii="Times New Roman" w:hAnsi="Times New Roman"/>
          <w:sz w:val="24"/>
          <w:szCs w:val="24"/>
        </w:rPr>
        <w:t xml:space="preserve">ilor de tratare deseuri </w:t>
      </w:r>
      <w:r w:rsidRPr="009F0661">
        <w:rPr>
          <w:rFonts w:ascii="Times New Roman" w:hAnsi="Times New Roman"/>
          <w:sz w:val="24"/>
          <w:szCs w:val="24"/>
        </w:rPr>
        <w:t xml:space="preserve">de pe amplasament, deoarece aceasta alternativa presupune </w:t>
      </w:r>
      <w:r w:rsidR="009F0661" w:rsidRPr="009F0661">
        <w:rPr>
          <w:rFonts w:ascii="Times New Roman" w:hAnsi="Times New Roman"/>
          <w:sz w:val="24"/>
          <w:szCs w:val="24"/>
        </w:rPr>
        <w:t xml:space="preserve">tratarea unor cantitati limitate de deseuri in scopul valorificarii acestora. </w:t>
      </w:r>
      <w:r w:rsidRPr="009F0661">
        <w:rPr>
          <w:rFonts w:ascii="Times New Roman" w:hAnsi="Times New Roman"/>
          <w:sz w:val="24"/>
          <w:szCs w:val="24"/>
        </w:rPr>
        <w:t xml:space="preserve"> </w:t>
      </w:r>
    </w:p>
    <w:p w:rsidR="002063E2" w:rsidRPr="00471237" w:rsidRDefault="002063E2" w:rsidP="002063E2">
      <w:pPr>
        <w:widowControl w:val="0"/>
        <w:autoSpaceDE w:val="0"/>
        <w:autoSpaceDN w:val="0"/>
        <w:adjustRightInd w:val="0"/>
        <w:spacing w:before="10" w:after="0"/>
        <w:rPr>
          <w:rFonts w:ascii="Times New Roman" w:hAnsi="Times New Roman"/>
          <w:color w:val="FF0000"/>
          <w:sz w:val="24"/>
          <w:szCs w:val="24"/>
          <w:lang w:val="it-IT"/>
        </w:rPr>
      </w:pPr>
    </w:p>
    <w:p w:rsidR="002063E2" w:rsidRPr="009F0661" w:rsidRDefault="002063E2" w:rsidP="002063E2">
      <w:pPr>
        <w:pStyle w:val="Frspaiere"/>
        <w:spacing w:line="276" w:lineRule="auto"/>
        <w:ind w:firstLine="708"/>
        <w:jc w:val="both"/>
        <w:rPr>
          <w:rFonts w:ascii="Times New Roman" w:hAnsi="Times New Roman"/>
          <w:sz w:val="24"/>
          <w:szCs w:val="24"/>
          <w:lang w:val="it-IT"/>
        </w:rPr>
      </w:pPr>
      <w:r w:rsidRPr="009F0661">
        <w:rPr>
          <w:rFonts w:ascii="Times New Roman" w:hAnsi="Times New Roman"/>
          <w:sz w:val="24"/>
          <w:szCs w:val="24"/>
          <w:lang w:val="it-IT"/>
        </w:rPr>
        <w:t>Cea de-a doua alternati</w:t>
      </w:r>
      <w:r w:rsidRPr="009F0661">
        <w:rPr>
          <w:rFonts w:ascii="Times New Roman" w:hAnsi="Times New Roman"/>
          <w:spacing w:val="-1"/>
          <w:sz w:val="24"/>
          <w:szCs w:val="24"/>
          <w:lang w:val="it-IT"/>
        </w:rPr>
        <w:t>v</w:t>
      </w:r>
      <w:r w:rsidRPr="009F0661">
        <w:rPr>
          <w:rFonts w:ascii="Times New Roman" w:hAnsi="Times New Roman"/>
          <w:sz w:val="24"/>
          <w:szCs w:val="24"/>
          <w:lang w:val="it-IT"/>
        </w:rPr>
        <w:t>a</w:t>
      </w:r>
      <w:r w:rsidRPr="009F0661">
        <w:rPr>
          <w:rFonts w:ascii="Times New Roman" w:hAnsi="Times New Roman"/>
          <w:spacing w:val="26"/>
          <w:sz w:val="24"/>
          <w:szCs w:val="24"/>
          <w:lang w:val="it-IT"/>
        </w:rPr>
        <w:t xml:space="preserve"> </w:t>
      </w:r>
      <w:r w:rsidRPr="009F0661">
        <w:rPr>
          <w:rFonts w:ascii="Times New Roman" w:hAnsi="Times New Roman"/>
          <w:sz w:val="24"/>
          <w:szCs w:val="24"/>
          <w:lang w:val="it-IT"/>
        </w:rPr>
        <w:t>consta</w:t>
      </w:r>
      <w:r w:rsidRPr="009F0661">
        <w:rPr>
          <w:rFonts w:ascii="Times New Roman" w:hAnsi="Times New Roman"/>
          <w:spacing w:val="29"/>
          <w:sz w:val="24"/>
          <w:szCs w:val="24"/>
          <w:lang w:val="it-IT"/>
        </w:rPr>
        <w:t xml:space="preserve"> </w:t>
      </w:r>
      <w:r w:rsidRPr="009F0661">
        <w:rPr>
          <w:rFonts w:ascii="Times New Roman" w:hAnsi="Times New Roman"/>
          <w:sz w:val="24"/>
          <w:szCs w:val="24"/>
          <w:lang w:val="it-IT"/>
        </w:rPr>
        <w:t>in</w:t>
      </w:r>
      <w:r w:rsidRPr="009F0661">
        <w:rPr>
          <w:rFonts w:ascii="Times New Roman" w:hAnsi="Times New Roman"/>
          <w:spacing w:val="32"/>
          <w:sz w:val="24"/>
          <w:szCs w:val="24"/>
          <w:lang w:val="it-IT"/>
        </w:rPr>
        <w:t xml:space="preserve"> </w:t>
      </w:r>
      <w:r w:rsidRPr="009F0661">
        <w:rPr>
          <w:rFonts w:ascii="Times New Roman" w:hAnsi="Times New Roman"/>
          <w:sz w:val="24"/>
          <w:szCs w:val="24"/>
        </w:rPr>
        <w:t xml:space="preserve">construirea de platforme </w:t>
      </w:r>
      <w:r w:rsidR="009F0661" w:rsidRPr="009F0661">
        <w:rPr>
          <w:rFonts w:ascii="Times New Roman" w:hAnsi="Times New Roman"/>
          <w:sz w:val="24"/>
          <w:szCs w:val="24"/>
        </w:rPr>
        <w:t xml:space="preserve">tehnologice, de modificare a instalatiilor de tratare deseuri, de realizare a instalatiei de epurare levigat, a </w:t>
      </w:r>
      <w:r w:rsidRPr="009F0661">
        <w:rPr>
          <w:rFonts w:ascii="Times New Roman" w:hAnsi="Times New Roman"/>
          <w:sz w:val="24"/>
          <w:szCs w:val="24"/>
        </w:rPr>
        <w:t xml:space="preserve"> </w:t>
      </w:r>
      <w:r w:rsidR="009F0661" w:rsidRPr="009F0661">
        <w:rPr>
          <w:rFonts w:ascii="Times New Roman" w:hAnsi="Times New Roman"/>
          <w:sz w:val="24"/>
          <w:szCs w:val="24"/>
        </w:rPr>
        <w:t>instalatiei de captare, colectare si tratare a gazului de depozit,</w:t>
      </w:r>
      <w:r w:rsidRPr="009F0661">
        <w:rPr>
          <w:rFonts w:ascii="Times New Roman" w:hAnsi="Times New Roman"/>
          <w:sz w:val="24"/>
          <w:szCs w:val="24"/>
          <w:lang w:val="it-IT"/>
        </w:rPr>
        <w:t>conform</w:t>
      </w:r>
      <w:r w:rsidRPr="009F0661">
        <w:rPr>
          <w:rFonts w:ascii="Times New Roman" w:hAnsi="Times New Roman"/>
          <w:spacing w:val="-7"/>
          <w:sz w:val="24"/>
          <w:szCs w:val="24"/>
          <w:lang w:val="it-IT"/>
        </w:rPr>
        <w:t xml:space="preserve"> </w:t>
      </w:r>
      <w:r w:rsidRPr="009F0661">
        <w:rPr>
          <w:rFonts w:ascii="Times New Roman" w:hAnsi="Times New Roman"/>
          <w:sz w:val="24"/>
          <w:szCs w:val="24"/>
          <w:lang w:val="it-IT"/>
        </w:rPr>
        <w:t xml:space="preserve">proiectului </w:t>
      </w:r>
      <w:r w:rsidRPr="009F0661">
        <w:rPr>
          <w:rFonts w:ascii="Times New Roman" w:hAnsi="Times New Roman"/>
          <w:spacing w:val="-1"/>
          <w:sz w:val="24"/>
          <w:szCs w:val="24"/>
          <w:lang w:val="it-IT"/>
        </w:rPr>
        <w:t>a</w:t>
      </w:r>
      <w:r w:rsidRPr="009F0661">
        <w:rPr>
          <w:rFonts w:ascii="Times New Roman" w:hAnsi="Times New Roman"/>
          <w:sz w:val="24"/>
          <w:szCs w:val="24"/>
          <w:lang w:val="it-IT"/>
        </w:rPr>
        <w:t>nalizat</w:t>
      </w:r>
      <w:r w:rsidRPr="009F0661">
        <w:rPr>
          <w:rFonts w:ascii="Times New Roman" w:hAnsi="Times New Roman"/>
          <w:spacing w:val="-1"/>
          <w:sz w:val="24"/>
          <w:szCs w:val="24"/>
          <w:lang w:val="it-IT"/>
        </w:rPr>
        <w:t xml:space="preserve"> </w:t>
      </w:r>
      <w:r w:rsidRPr="009F0661">
        <w:rPr>
          <w:rFonts w:ascii="Times New Roman" w:hAnsi="Times New Roman"/>
          <w:sz w:val="24"/>
          <w:szCs w:val="24"/>
          <w:lang w:val="it-IT"/>
        </w:rPr>
        <w:t>in</w:t>
      </w:r>
      <w:r w:rsidRPr="009F0661">
        <w:rPr>
          <w:rFonts w:ascii="Times New Roman" w:hAnsi="Times New Roman"/>
          <w:spacing w:val="-3"/>
          <w:sz w:val="24"/>
          <w:szCs w:val="24"/>
          <w:lang w:val="it-IT"/>
        </w:rPr>
        <w:t xml:space="preserve"> prezentul studiu</w:t>
      </w:r>
      <w:r w:rsidRPr="009F0661">
        <w:rPr>
          <w:rFonts w:ascii="Times New Roman" w:hAnsi="Times New Roman"/>
          <w:sz w:val="24"/>
          <w:szCs w:val="24"/>
          <w:lang w:val="it-IT"/>
        </w:rPr>
        <w:t>.</w:t>
      </w:r>
    </w:p>
    <w:p w:rsidR="002063E2" w:rsidRPr="00471237" w:rsidRDefault="002063E2" w:rsidP="002063E2">
      <w:pPr>
        <w:widowControl w:val="0"/>
        <w:autoSpaceDE w:val="0"/>
        <w:autoSpaceDN w:val="0"/>
        <w:adjustRightInd w:val="0"/>
        <w:spacing w:before="9" w:after="0"/>
        <w:rPr>
          <w:rFonts w:ascii="Times New Roman" w:hAnsi="Times New Roman"/>
          <w:color w:val="FF0000"/>
          <w:sz w:val="24"/>
          <w:szCs w:val="24"/>
          <w:lang w:val="it-IT"/>
        </w:rPr>
      </w:pPr>
    </w:p>
    <w:p w:rsidR="002063E2" w:rsidRPr="00F60A72" w:rsidRDefault="002063E2" w:rsidP="002063E2">
      <w:pPr>
        <w:rPr>
          <w:rFonts w:ascii="Times New Roman" w:hAnsi="Times New Roman"/>
          <w:sz w:val="24"/>
          <w:szCs w:val="24"/>
          <w:lang w:val="pt-PT"/>
        </w:rPr>
      </w:pPr>
      <w:r w:rsidRPr="00F60A72">
        <w:rPr>
          <w:rFonts w:ascii="Times New Roman" w:hAnsi="Times New Roman"/>
          <w:sz w:val="24"/>
          <w:szCs w:val="24"/>
          <w:lang w:val="pt-PT"/>
        </w:rPr>
        <w:t>Aceasta</w:t>
      </w:r>
      <w:r w:rsidRPr="00F60A72">
        <w:rPr>
          <w:rFonts w:ascii="Times New Roman" w:hAnsi="Times New Roman"/>
          <w:spacing w:val="-6"/>
          <w:sz w:val="24"/>
          <w:szCs w:val="24"/>
          <w:lang w:val="pt-PT"/>
        </w:rPr>
        <w:t xml:space="preserve"> </w:t>
      </w:r>
      <w:r w:rsidRPr="00F60A72">
        <w:rPr>
          <w:rFonts w:ascii="Times New Roman" w:hAnsi="Times New Roman"/>
          <w:sz w:val="24"/>
          <w:szCs w:val="24"/>
          <w:lang w:val="pt-PT"/>
        </w:rPr>
        <w:t>alt</w:t>
      </w:r>
      <w:r w:rsidRPr="00F60A72">
        <w:rPr>
          <w:rFonts w:ascii="Times New Roman" w:hAnsi="Times New Roman"/>
          <w:spacing w:val="-1"/>
          <w:sz w:val="24"/>
          <w:szCs w:val="24"/>
          <w:lang w:val="pt-PT"/>
        </w:rPr>
        <w:t>e</w:t>
      </w:r>
      <w:r w:rsidRPr="00F60A72">
        <w:rPr>
          <w:rFonts w:ascii="Times New Roman" w:hAnsi="Times New Roman"/>
          <w:sz w:val="24"/>
          <w:szCs w:val="24"/>
          <w:lang w:val="pt-PT"/>
        </w:rPr>
        <w:t>rnati</w:t>
      </w:r>
      <w:r w:rsidRPr="00F60A72">
        <w:rPr>
          <w:rFonts w:ascii="Times New Roman" w:hAnsi="Times New Roman"/>
          <w:spacing w:val="-1"/>
          <w:sz w:val="24"/>
          <w:szCs w:val="24"/>
          <w:lang w:val="pt-PT"/>
        </w:rPr>
        <w:t>v</w:t>
      </w:r>
      <w:r w:rsidRPr="00F60A72">
        <w:rPr>
          <w:rFonts w:ascii="Times New Roman" w:hAnsi="Times New Roman"/>
          <w:sz w:val="24"/>
          <w:szCs w:val="24"/>
          <w:lang w:val="pt-PT"/>
        </w:rPr>
        <w:t>a</w:t>
      </w:r>
      <w:r w:rsidRPr="00F60A72">
        <w:rPr>
          <w:rFonts w:ascii="Times New Roman" w:hAnsi="Times New Roman"/>
          <w:spacing w:val="-1"/>
          <w:sz w:val="24"/>
          <w:szCs w:val="24"/>
          <w:lang w:val="pt-PT"/>
        </w:rPr>
        <w:t xml:space="preserve"> </w:t>
      </w:r>
      <w:r w:rsidRPr="00F60A72">
        <w:rPr>
          <w:rFonts w:ascii="Times New Roman" w:hAnsi="Times New Roman"/>
          <w:sz w:val="24"/>
          <w:szCs w:val="24"/>
          <w:lang w:val="pt-PT"/>
        </w:rPr>
        <w:t xml:space="preserve">prezinta </w:t>
      </w:r>
      <w:r w:rsidRPr="00F60A72">
        <w:rPr>
          <w:rFonts w:ascii="Times New Roman" w:hAnsi="Times New Roman"/>
          <w:spacing w:val="-5"/>
          <w:sz w:val="24"/>
          <w:szCs w:val="24"/>
          <w:lang w:val="pt-PT"/>
        </w:rPr>
        <w:t xml:space="preserve"> </w:t>
      </w:r>
      <w:r w:rsidRPr="00F60A72">
        <w:rPr>
          <w:rFonts w:ascii="Times New Roman" w:hAnsi="Times New Roman"/>
          <w:sz w:val="24"/>
          <w:szCs w:val="24"/>
          <w:lang w:val="pt-PT"/>
        </w:rPr>
        <w:t>ur</w:t>
      </w:r>
      <w:r w:rsidRPr="00F60A72">
        <w:rPr>
          <w:rFonts w:ascii="Times New Roman" w:hAnsi="Times New Roman"/>
          <w:spacing w:val="-1"/>
          <w:sz w:val="24"/>
          <w:szCs w:val="24"/>
          <w:lang w:val="pt-PT"/>
        </w:rPr>
        <w:t>m</w:t>
      </w:r>
      <w:r w:rsidRPr="00F60A72">
        <w:rPr>
          <w:rFonts w:ascii="Times New Roman" w:hAnsi="Times New Roman"/>
          <w:sz w:val="24"/>
          <w:szCs w:val="24"/>
          <w:lang w:val="pt-PT"/>
        </w:rPr>
        <w:t>atoarele</w:t>
      </w:r>
      <w:r w:rsidRPr="00F60A72">
        <w:rPr>
          <w:rFonts w:ascii="Times New Roman" w:hAnsi="Times New Roman"/>
          <w:spacing w:val="-2"/>
          <w:sz w:val="24"/>
          <w:szCs w:val="24"/>
          <w:lang w:val="pt-PT"/>
        </w:rPr>
        <w:t xml:space="preserve"> </w:t>
      </w:r>
      <w:r w:rsidRPr="00F60A72">
        <w:rPr>
          <w:rFonts w:ascii="Times New Roman" w:hAnsi="Times New Roman"/>
          <w:sz w:val="24"/>
          <w:szCs w:val="24"/>
          <w:lang w:val="pt-PT"/>
        </w:rPr>
        <w:t>avantaje</w:t>
      </w:r>
      <w:r w:rsidRPr="00F60A72">
        <w:rPr>
          <w:rFonts w:ascii="Times New Roman" w:hAnsi="Times New Roman"/>
          <w:spacing w:val="-8"/>
          <w:sz w:val="24"/>
          <w:szCs w:val="24"/>
          <w:lang w:val="pt-PT"/>
        </w:rPr>
        <w:t xml:space="preserve"> </w:t>
      </w:r>
      <w:r w:rsidRPr="00F60A72">
        <w:rPr>
          <w:rFonts w:ascii="Times New Roman" w:hAnsi="Times New Roman"/>
          <w:sz w:val="24"/>
          <w:szCs w:val="24"/>
          <w:lang w:val="pt-PT"/>
        </w:rPr>
        <w:t>pentru mediu:</w:t>
      </w:r>
    </w:p>
    <w:p w:rsidR="002063E2" w:rsidRPr="00BA2695" w:rsidRDefault="002063E2" w:rsidP="00BA2695">
      <w:pPr>
        <w:pStyle w:val="Frspaiere"/>
        <w:jc w:val="both"/>
        <w:rPr>
          <w:rFonts w:ascii="Times New Roman" w:hAnsi="Times New Roman"/>
          <w:sz w:val="24"/>
          <w:szCs w:val="24"/>
        </w:rPr>
      </w:pPr>
      <w:r w:rsidRPr="00BA2695">
        <w:rPr>
          <w:rFonts w:ascii="Times New Roman" w:hAnsi="Times New Roman"/>
          <w:sz w:val="24"/>
          <w:szCs w:val="24"/>
        </w:rPr>
        <w:t xml:space="preserve">-  realizarea constructiilor si instalatiilor sunt concepute sa faciliteze desfasurarea  la cele mai inalte standarde a  fazelor  procesului  tehnologic, de  la alimentarea cu deseuri, pana la </w:t>
      </w:r>
      <w:r w:rsidR="009F0661" w:rsidRPr="00BA2695">
        <w:rPr>
          <w:rFonts w:ascii="Times New Roman" w:hAnsi="Times New Roman"/>
          <w:sz w:val="24"/>
          <w:szCs w:val="24"/>
        </w:rPr>
        <w:t>valorificarea/depozitarea finala a deseurilor</w:t>
      </w:r>
      <w:r w:rsidRPr="00BA2695">
        <w:rPr>
          <w:rFonts w:ascii="Times New Roman" w:hAnsi="Times New Roman"/>
          <w:sz w:val="24"/>
          <w:szCs w:val="24"/>
        </w:rPr>
        <w:t xml:space="preserve">,  incluzand in proces faza de </w:t>
      </w:r>
      <w:r w:rsidR="009F0661" w:rsidRPr="00BA2695">
        <w:rPr>
          <w:rFonts w:ascii="Times New Roman" w:hAnsi="Times New Roman"/>
          <w:sz w:val="24"/>
          <w:szCs w:val="24"/>
        </w:rPr>
        <w:t xml:space="preserve">sortare </w:t>
      </w:r>
      <w:r w:rsidRPr="00BA2695">
        <w:rPr>
          <w:rFonts w:ascii="Times New Roman" w:hAnsi="Times New Roman"/>
          <w:sz w:val="24"/>
          <w:szCs w:val="24"/>
        </w:rPr>
        <w:t xml:space="preserve">a deseurilor; </w:t>
      </w:r>
    </w:p>
    <w:p w:rsidR="00F60A72" w:rsidRPr="00BA2695" w:rsidRDefault="00F60A72" w:rsidP="00BA2695">
      <w:pPr>
        <w:pStyle w:val="Frspaiere"/>
        <w:jc w:val="both"/>
        <w:rPr>
          <w:rFonts w:ascii="Times New Roman" w:hAnsi="Times New Roman"/>
          <w:sz w:val="24"/>
          <w:szCs w:val="24"/>
        </w:rPr>
      </w:pPr>
      <w:r w:rsidRPr="00BA2695">
        <w:rPr>
          <w:rFonts w:ascii="Times New Roman" w:hAnsi="Times New Roman"/>
          <w:sz w:val="24"/>
          <w:szCs w:val="24"/>
        </w:rPr>
        <w:t xml:space="preserve"> - Statia de tratare mecanica si sortare a deseurilor reciclabile si statia de tratare mecano-</w:t>
      </w:r>
    </w:p>
    <w:p w:rsidR="002063E2" w:rsidRPr="00BA2695" w:rsidRDefault="00F60A72" w:rsidP="00BA2695">
      <w:pPr>
        <w:pStyle w:val="Frspaiere"/>
        <w:jc w:val="both"/>
        <w:rPr>
          <w:rFonts w:ascii="Times New Roman" w:hAnsi="Times New Roman"/>
          <w:sz w:val="24"/>
          <w:szCs w:val="24"/>
        </w:rPr>
      </w:pPr>
      <w:r w:rsidRPr="00BA2695">
        <w:rPr>
          <w:rFonts w:ascii="Times New Roman" w:hAnsi="Times New Roman"/>
          <w:sz w:val="24"/>
          <w:szCs w:val="24"/>
        </w:rPr>
        <w:t xml:space="preserve"> </w:t>
      </w:r>
      <w:proofErr w:type="gramStart"/>
      <w:r w:rsidRPr="00BA2695">
        <w:rPr>
          <w:rFonts w:ascii="Times New Roman" w:hAnsi="Times New Roman"/>
          <w:sz w:val="24"/>
          <w:szCs w:val="24"/>
        </w:rPr>
        <w:t>biologica</w:t>
      </w:r>
      <w:proofErr w:type="gramEnd"/>
      <w:r w:rsidRPr="00BA2695">
        <w:rPr>
          <w:rFonts w:ascii="Times New Roman" w:hAnsi="Times New Roman"/>
          <w:sz w:val="24"/>
          <w:szCs w:val="24"/>
        </w:rPr>
        <w:t xml:space="preserve"> a deseurilor rezidual-biodegradabile </w:t>
      </w:r>
      <w:r w:rsidR="002063E2" w:rsidRPr="00BA2695">
        <w:rPr>
          <w:rFonts w:ascii="Times New Roman" w:hAnsi="Times New Roman"/>
          <w:sz w:val="24"/>
          <w:szCs w:val="24"/>
        </w:rPr>
        <w:t>a</w:t>
      </w:r>
      <w:r w:rsidRPr="00BA2695">
        <w:rPr>
          <w:rFonts w:ascii="Times New Roman" w:hAnsi="Times New Roman"/>
          <w:sz w:val="24"/>
          <w:szCs w:val="24"/>
        </w:rPr>
        <w:t>u</w:t>
      </w:r>
      <w:r w:rsidR="002063E2" w:rsidRPr="00BA2695">
        <w:rPr>
          <w:rFonts w:ascii="Times New Roman" w:hAnsi="Times New Roman"/>
          <w:sz w:val="24"/>
          <w:szCs w:val="24"/>
        </w:rPr>
        <w:t xml:space="preserve"> fost </w:t>
      </w:r>
      <w:r w:rsidRPr="00BA2695">
        <w:rPr>
          <w:rFonts w:ascii="Times New Roman" w:hAnsi="Times New Roman"/>
          <w:sz w:val="24"/>
          <w:szCs w:val="24"/>
        </w:rPr>
        <w:t>modificate</w:t>
      </w:r>
      <w:r w:rsidR="002063E2" w:rsidRPr="00BA2695">
        <w:rPr>
          <w:rFonts w:ascii="Times New Roman" w:hAnsi="Times New Roman"/>
          <w:sz w:val="24"/>
          <w:szCs w:val="24"/>
        </w:rPr>
        <w:t xml:space="preserve"> </w:t>
      </w:r>
      <w:r w:rsidRPr="00BA2695">
        <w:rPr>
          <w:rFonts w:ascii="Times New Roman" w:hAnsi="Times New Roman"/>
          <w:sz w:val="24"/>
          <w:szCs w:val="24"/>
        </w:rPr>
        <w:t>cu scopul cresterii cantitatii de procesare a deseurilor</w:t>
      </w:r>
      <w:r w:rsidRPr="00BA2695">
        <w:rPr>
          <w:rStyle w:val="tax1"/>
          <w:rFonts w:ascii="Times New Roman" w:hAnsi="Times New Roman"/>
          <w:b w:val="0"/>
          <w:bCs w:val="0"/>
          <w:sz w:val="24"/>
          <w:szCs w:val="24"/>
        </w:rPr>
        <w:t xml:space="preserve"> </w:t>
      </w:r>
      <w:r w:rsidR="002063E2" w:rsidRPr="00BA2695">
        <w:rPr>
          <w:rStyle w:val="tax1"/>
          <w:rFonts w:ascii="Times New Roman" w:hAnsi="Times New Roman"/>
          <w:b w:val="0"/>
          <w:bCs w:val="0"/>
          <w:sz w:val="24"/>
          <w:szCs w:val="24"/>
        </w:rPr>
        <w:t xml:space="preserve">inaintea </w:t>
      </w:r>
      <w:r w:rsidRPr="00BA2695">
        <w:rPr>
          <w:rStyle w:val="tax1"/>
          <w:rFonts w:ascii="Times New Roman" w:hAnsi="Times New Roman"/>
          <w:b w:val="0"/>
          <w:bCs w:val="0"/>
          <w:sz w:val="24"/>
          <w:szCs w:val="24"/>
        </w:rPr>
        <w:t>depozitarii</w:t>
      </w:r>
      <w:r w:rsidR="002063E2" w:rsidRPr="00BA2695">
        <w:rPr>
          <w:rStyle w:val="tax1"/>
          <w:rFonts w:ascii="Times New Roman" w:hAnsi="Times New Roman"/>
          <w:b w:val="0"/>
          <w:bCs w:val="0"/>
          <w:sz w:val="24"/>
          <w:szCs w:val="24"/>
        </w:rPr>
        <w:t>, asigurand in acest mod</w:t>
      </w:r>
      <w:r w:rsidR="002063E2" w:rsidRPr="00BA2695">
        <w:rPr>
          <w:rFonts w:ascii="Times New Roman" w:hAnsi="Times New Roman"/>
          <w:sz w:val="24"/>
          <w:szCs w:val="24"/>
        </w:rPr>
        <w:t xml:space="preserve"> functionarea la parametri optimi si conformarea cu prevederile BREF-BAT;</w:t>
      </w:r>
    </w:p>
    <w:p w:rsidR="00F60A72" w:rsidRPr="00BA2695" w:rsidRDefault="002063E2" w:rsidP="00BA2695">
      <w:pPr>
        <w:pStyle w:val="Frspaiere"/>
        <w:jc w:val="both"/>
        <w:rPr>
          <w:rFonts w:ascii="Times New Roman" w:hAnsi="Times New Roman"/>
          <w:sz w:val="24"/>
          <w:szCs w:val="24"/>
        </w:rPr>
      </w:pPr>
      <w:r w:rsidRPr="00BA2695">
        <w:rPr>
          <w:rFonts w:ascii="Times New Roman" w:hAnsi="Times New Roman"/>
          <w:sz w:val="24"/>
          <w:szCs w:val="24"/>
        </w:rPr>
        <w:t xml:space="preserve">-  </w:t>
      </w:r>
      <w:proofErr w:type="gramStart"/>
      <w:r w:rsidRPr="00BA2695">
        <w:rPr>
          <w:rFonts w:ascii="Times New Roman" w:hAnsi="Times New Roman"/>
          <w:sz w:val="24"/>
          <w:szCs w:val="24"/>
        </w:rPr>
        <w:t>amplasarea</w:t>
      </w:r>
      <w:proofErr w:type="gramEnd"/>
      <w:r w:rsidRPr="00BA2695">
        <w:rPr>
          <w:rFonts w:ascii="Times New Roman" w:hAnsi="Times New Roman"/>
          <w:sz w:val="24"/>
          <w:szCs w:val="24"/>
        </w:rPr>
        <w:t xml:space="preserve"> echipamentelor respectand distantele minime necesare de protectie si spatiilor necesare pentru manevrarea deseurilor;</w:t>
      </w:r>
    </w:p>
    <w:p w:rsidR="00F60A72" w:rsidRPr="00BA2695" w:rsidRDefault="00F60A72" w:rsidP="00BA2695">
      <w:pPr>
        <w:pStyle w:val="Frspaiere"/>
        <w:jc w:val="both"/>
        <w:rPr>
          <w:rFonts w:ascii="Times New Roman" w:hAnsi="Times New Roman"/>
          <w:sz w:val="24"/>
          <w:szCs w:val="24"/>
        </w:rPr>
      </w:pPr>
      <w:r w:rsidRPr="00BA2695">
        <w:rPr>
          <w:rFonts w:ascii="Times New Roman" w:hAnsi="Times New Roman"/>
          <w:sz w:val="24"/>
          <w:szCs w:val="24"/>
        </w:rPr>
        <w:t xml:space="preserve">- </w:t>
      </w:r>
      <w:proofErr w:type="gramStart"/>
      <w:r w:rsidRPr="00BA2695">
        <w:rPr>
          <w:rFonts w:ascii="Times New Roman" w:hAnsi="Times New Roman"/>
          <w:sz w:val="24"/>
          <w:szCs w:val="24"/>
        </w:rPr>
        <w:t>minimizarea</w:t>
      </w:r>
      <w:proofErr w:type="gramEnd"/>
      <w:r w:rsidRPr="00BA2695">
        <w:rPr>
          <w:rFonts w:ascii="Times New Roman" w:hAnsi="Times New Roman"/>
          <w:sz w:val="24"/>
          <w:szCs w:val="24"/>
        </w:rPr>
        <w:t xml:space="preserve"> emisiilor de gaz metan in atmosfera prin captarea, colectarea si tratarea biogazului de pe suprafata activa a depozitului. </w:t>
      </w:r>
    </w:p>
    <w:p w:rsidR="002063E2" w:rsidRPr="00BA2695" w:rsidRDefault="00F60A72" w:rsidP="00BA2695">
      <w:pPr>
        <w:pStyle w:val="Frspaiere"/>
        <w:jc w:val="both"/>
        <w:rPr>
          <w:rFonts w:ascii="Times New Roman" w:hAnsi="Times New Roman"/>
          <w:sz w:val="24"/>
          <w:szCs w:val="24"/>
        </w:rPr>
      </w:pPr>
      <w:r w:rsidRPr="00BA2695">
        <w:rPr>
          <w:rFonts w:ascii="Times New Roman" w:hAnsi="Times New Roman"/>
          <w:sz w:val="24"/>
          <w:szCs w:val="24"/>
        </w:rPr>
        <w:t xml:space="preserve">- </w:t>
      </w:r>
      <w:proofErr w:type="gramStart"/>
      <w:r w:rsidRPr="00BA2695">
        <w:rPr>
          <w:rFonts w:ascii="Times New Roman" w:hAnsi="Times New Roman"/>
          <w:sz w:val="24"/>
          <w:szCs w:val="24"/>
        </w:rPr>
        <w:t>epurarea</w:t>
      </w:r>
      <w:proofErr w:type="gramEnd"/>
      <w:r w:rsidRPr="00BA2695">
        <w:rPr>
          <w:rFonts w:ascii="Times New Roman" w:hAnsi="Times New Roman"/>
          <w:sz w:val="24"/>
          <w:szCs w:val="24"/>
        </w:rPr>
        <w:t xml:space="preserve"> levigatului colectat si rezultat din  activitatea de tratare/depozitare deseuri desfasurata pe amplasament</w:t>
      </w:r>
      <w:r w:rsidR="002063E2" w:rsidRPr="00BA2695">
        <w:rPr>
          <w:rFonts w:ascii="Times New Roman" w:hAnsi="Times New Roman"/>
          <w:sz w:val="24"/>
          <w:szCs w:val="24"/>
        </w:rPr>
        <w:t xml:space="preserve">, prin utilizarea  </w:t>
      </w:r>
      <w:r w:rsidR="00BA2695" w:rsidRPr="00BA2695">
        <w:rPr>
          <w:rFonts w:ascii="Times New Roman" w:hAnsi="Times New Roman"/>
          <w:sz w:val="24"/>
          <w:szCs w:val="24"/>
        </w:rPr>
        <w:t xml:space="preserve">unei statii de epurare cu osmoza inversa </w:t>
      </w:r>
      <w:r w:rsidR="002063E2" w:rsidRPr="00BA2695">
        <w:rPr>
          <w:rFonts w:ascii="Times New Roman" w:hAnsi="Times New Roman"/>
          <w:sz w:val="24"/>
          <w:szCs w:val="24"/>
        </w:rPr>
        <w:t>in conformitate cu cele mai bune tehnici disponibile.</w:t>
      </w:r>
    </w:p>
    <w:p w:rsidR="002063E2" w:rsidRPr="00471237" w:rsidRDefault="002063E2" w:rsidP="002063E2">
      <w:pPr>
        <w:pStyle w:val="Frspaiere"/>
        <w:spacing w:line="276" w:lineRule="auto"/>
        <w:ind w:left="118"/>
        <w:jc w:val="both"/>
        <w:rPr>
          <w:rFonts w:ascii="Times New Roman" w:hAnsi="Times New Roman"/>
          <w:color w:val="FF0000"/>
          <w:sz w:val="24"/>
          <w:szCs w:val="24"/>
          <w:lang w:val="pt-PT"/>
        </w:rPr>
      </w:pPr>
    </w:p>
    <w:p w:rsidR="002063E2" w:rsidRPr="00BA2695" w:rsidRDefault="002063E2" w:rsidP="002063E2">
      <w:pPr>
        <w:pStyle w:val="Frspaiere"/>
        <w:rPr>
          <w:rFonts w:ascii="Times New Roman" w:hAnsi="Times New Roman"/>
          <w:b/>
          <w:sz w:val="24"/>
          <w:szCs w:val="24"/>
          <w:lang w:val="pt-PT"/>
        </w:rPr>
      </w:pPr>
      <w:r w:rsidRPr="00BA2695">
        <w:rPr>
          <w:rFonts w:ascii="Times New Roman" w:hAnsi="Times New Roman"/>
          <w:b/>
          <w:sz w:val="24"/>
          <w:szCs w:val="24"/>
          <w:lang w:val="pt-PT"/>
        </w:rPr>
        <w:t>1.6.3</w:t>
      </w:r>
      <w:r w:rsidRPr="00BA2695">
        <w:rPr>
          <w:rFonts w:ascii="Times New Roman" w:hAnsi="Times New Roman"/>
          <w:b/>
          <w:sz w:val="24"/>
          <w:szCs w:val="24"/>
          <w:lang w:val="pt-PT"/>
        </w:rPr>
        <w:tab/>
        <w:t>ALTERNATIVE</w:t>
      </w:r>
      <w:r w:rsidRPr="00BA2695">
        <w:rPr>
          <w:rFonts w:ascii="Times New Roman" w:hAnsi="Times New Roman"/>
          <w:b/>
          <w:spacing w:val="1"/>
          <w:sz w:val="24"/>
          <w:szCs w:val="24"/>
          <w:lang w:val="pt-PT"/>
        </w:rPr>
        <w:t xml:space="preserve"> </w:t>
      </w:r>
      <w:r w:rsidRPr="00BA2695">
        <w:rPr>
          <w:rFonts w:ascii="Times New Roman" w:hAnsi="Times New Roman"/>
          <w:b/>
          <w:sz w:val="24"/>
          <w:szCs w:val="24"/>
          <w:lang w:val="pt-PT"/>
        </w:rPr>
        <w:t>TEHNOLOGICE</w:t>
      </w:r>
    </w:p>
    <w:p w:rsidR="002063E2" w:rsidRPr="00BA2695" w:rsidRDefault="002063E2" w:rsidP="002063E2">
      <w:pPr>
        <w:widowControl w:val="0"/>
        <w:autoSpaceDE w:val="0"/>
        <w:autoSpaceDN w:val="0"/>
        <w:adjustRightInd w:val="0"/>
        <w:spacing w:before="8" w:after="0" w:line="110" w:lineRule="exact"/>
        <w:rPr>
          <w:rFonts w:ascii="Times New Roman" w:hAnsi="Times New Roman"/>
          <w:sz w:val="24"/>
          <w:szCs w:val="24"/>
          <w:lang w:val="pt-PT"/>
        </w:rPr>
      </w:pPr>
    </w:p>
    <w:p w:rsidR="002063E2" w:rsidRPr="00BA2695" w:rsidRDefault="002063E2" w:rsidP="002063E2">
      <w:pPr>
        <w:widowControl w:val="0"/>
        <w:autoSpaceDE w:val="0"/>
        <w:autoSpaceDN w:val="0"/>
        <w:adjustRightInd w:val="0"/>
        <w:spacing w:after="0"/>
        <w:ind w:left="118" w:right="74" w:firstLine="590"/>
        <w:jc w:val="both"/>
        <w:rPr>
          <w:rFonts w:ascii="Times New Roman" w:hAnsi="Times New Roman"/>
          <w:sz w:val="24"/>
          <w:szCs w:val="24"/>
          <w:lang w:val="pt-PT"/>
        </w:rPr>
      </w:pPr>
      <w:r w:rsidRPr="00BA2695">
        <w:rPr>
          <w:rFonts w:ascii="Times New Roman" w:hAnsi="Times New Roman"/>
          <w:sz w:val="24"/>
          <w:szCs w:val="24"/>
          <w:lang w:val="pt-PT"/>
        </w:rPr>
        <w:t>Tehnologia</w:t>
      </w:r>
      <w:r w:rsidRPr="00BA2695">
        <w:rPr>
          <w:rFonts w:ascii="Times New Roman" w:hAnsi="Times New Roman"/>
          <w:spacing w:val="53"/>
          <w:sz w:val="24"/>
          <w:szCs w:val="24"/>
          <w:lang w:val="pt-PT"/>
        </w:rPr>
        <w:t xml:space="preserve"> </w:t>
      </w:r>
      <w:r w:rsidRPr="00BA2695">
        <w:rPr>
          <w:rFonts w:ascii="Times New Roman" w:hAnsi="Times New Roman"/>
          <w:sz w:val="24"/>
          <w:szCs w:val="24"/>
          <w:lang w:val="pt-PT"/>
        </w:rPr>
        <w:t xml:space="preserve">propusa, </w:t>
      </w:r>
      <w:r w:rsidRPr="00BA2695">
        <w:rPr>
          <w:rFonts w:ascii="Times New Roman" w:hAnsi="Times New Roman"/>
          <w:spacing w:val="8"/>
          <w:sz w:val="24"/>
          <w:szCs w:val="24"/>
          <w:lang w:val="pt-PT"/>
        </w:rPr>
        <w:t xml:space="preserve"> </w:t>
      </w:r>
      <w:r w:rsidRPr="00BA2695">
        <w:rPr>
          <w:rFonts w:ascii="Times New Roman" w:hAnsi="Times New Roman"/>
          <w:sz w:val="24"/>
          <w:szCs w:val="24"/>
          <w:lang w:val="pt-PT"/>
        </w:rPr>
        <w:t xml:space="preserve">schema </w:t>
      </w:r>
      <w:r w:rsidRPr="00BA2695">
        <w:rPr>
          <w:rFonts w:ascii="Times New Roman" w:hAnsi="Times New Roman"/>
          <w:spacing w:val="8"/>
          <w:sz w:val="24"/>
          <w:szCs w:val="24"/>
          <w:lang w:val="pt-PT"/>
        </w:rPr>
        <w:t xml:space="preserve"> </w:t>
      </w:r>
      <w:r w:rsidRPr="00BA2695">
        <w:rPr>
          <w:rFonts w:ascii="Times New Roman" w:hAnsi="Times New Roman"/>
          <w:sz w:val="24"/>
          <w:szCs w:val="24"/>
          <w:lang w:val="pt-PT"/>
        </w:rPr>
        <w:t>tehnologi</w:t>
      </w:r>
      <w:r w:rsidRPr="00BA2695">
        <w:rPr>
          <w:rFonts w:ascii="Times New Roman" w:hAnsi="Times New Roman"/>
          <w:spacing w:val="1"/>
          <w:sz w:val="24"/>
          <w:szCs w:val="24"/>
          <w:lang w:val="pt-PT"/>
        </w:rPr>
        <w:t>c</w:t>
      </w:r>
      <w:r w:rsidRPr="00BA2695">
        <w:rPr>
          <w:rFonts w:ascii="Times New Roman" w:hAnsi="Times New Roman"/>
          <w:sz w:val="24"/>
          <w:szCs w:val="24"/>
          <w:lang w:val="pt-PT"/>
        </w:rPr>
        <w:t>a precum si schema</w:t>
      </w:r>
      <w:r w:rsidRPr="00BA2695">
        <w:rPr>
          <w:rFonts w:ascii="Times New Roman" w:hAnsi="Times New Roman"/>
          <w:spacing w:val="13"/>
          <w:sz w:val="24"/>
          <w:szCs w:val="24"/>
          <w:lang w:val="pt-PT"/>
        </w:rPr>
        <w:t xml:space="preserve"> </w:t>
      </w:r>
      <w:r w:rsidRPr="00BA2695">
        <w:rPr>
          <w:rFonts w:ascii="Times New Roman" w:hAnsi="Times New Roman"/>
          <w:sz w:val="24"/>
          <w:szCs w:val="24"/>
          <w:lang w:val="pt-PT"/>
        </w:rPr>
        <w:t>constructi</w:t>
      </w:r>
      <w:r w:rsidRPr="00BA2695">
        <w:rPr>
          <w:rFonts w:ascii="Times New Roman" w:hAnsi="Times New Roman"/>
          <w:spacing w:val="-1"/>
          <w:sz w:val="24"/>
          <w:szCs w:val="24"/>
          <w:lang w:val="pt-PT"/>
        </w:rPr>
        <w:t>va</w:t>
      </w:r>
      <w:r w:rsidRPr="00BA2695">
        <w:rPr>
          <w:rFonts w:ascii="Times New Roman" w:hAnsi="Times New Roman"/>
          <w:sz w:val="24"/>
          <w:szCs w:val="24"/>
          <w:lang w:val="pt-PT"/>
        </w:rPr>
        <w:t xml:space="preserve">, </w:t>
      </w:r>
      <w:r w:rsidRPr="00BA2695">
        <w:rPr>
          <w:rFonts w:ascii="Times New Roman" w:hAnsi="Times New Roman"/>
          <w:spacing w:val="6"/>
          <w:sz w:val="24"/>
          <w:szCs w:val="24"/>
          <w:lang w:val="pt-PT"/>
        </w:rPr>
        <w:t xml:space="preserve"> </w:t>
      </w:r>
      <w:r w:rsidRPr="00BA2695">
        <w:rPr>
          <w:rFonts w:ascii="Times New Roman" w:hAnsi="Times New Roman"/>
          <w:sz w:val="24"/>
          <w:szCs w:val="24"/>
          <w:lang w:val="pt-PT"/>
        </w:rPr>
        <w:t xml:space="preserve">sunt </w:t>
      </w:r>
      <w:r w:rsidRPr="00BA2695">
        <w:rPr>
          <w:rFonts w:ascii="Times New Roman" w:hAnsi="Times New Roman"/>
          <w:spacing w:val="11"/>
          <w:sz w:val="24"/>
          <w:szCs w:val="24"/>
          <w:lang w:val="pt-PT"/>
        </w:rPr>
        <w:t xml:space="preserve"> </w:t>
      </w:r>
      <w:r w:rsidRPr="00BA2695">
        <w:rPr>
          <w:rFonts w:ascii="Times New Roman" w:hAnsi="Times New Roman"/>
          <w:sz w:val="24"/>
          <w:szCs w:val="24"/>
          <w:lang w:val="pt-PT"/>
        </w:rPr>
        <w:t>corespun</w:t>
      </w:r>
      <w:r w:rsidRPr="00BA2695">
        <w:rPr>
          <w:rFonts w:ascii="Times New Roman" w:hAnsi="Times New Roman"/>
          <w:spacing w:val="1"/>
          <w:sz w:val="24"/>
          <w:szCs w:val="24"/>
          <w:lang w:val="pt-PT"/>
        </w:rPr>
        <w:t>z</w:t>
      </w:r>
      <w:r w:rsidRPr="00BA2695">
        <w:rPr>
          <w:rFonts w:ascii="Times New Roman" w:hAnsi="Times New Roman"/>
          <w:sz w:val="24"/>
          <w:szCs w:val="24"/>
          <w:lang w:val="pt-PT"/>
        </w:rPr>
        <w:t xml:space="preserve">atoare celor </w:t>
      </w:r>
      <w:r w:rsidRPr="00BA2695">
        <w:rPr>
          <w:rFonts w:ascii="Times New Roman" w:hAnsi="Times New Roman"/>
          <w:spacing w:val="11"/>
          <w:sz w:val="24"/>
          <w:szCs w:val="24"/>
          <w:lang w:val="pt-PT"/>
        </w:rPr>
        <w:t xml:space="preserve">mai bune tehnici disponibile din domeniul </w:t>
      </w:r>
      <w:r w:rsidR="00BA2695" w:rsidRPr="00BA2695">
        <w:rPr>
          <w:rFonts w:ascii="Times New Roman" w:hAnsi="Times New Roman"/>
          <w:sz w:val="24"/>
          <w:szCs w:val="24"/>
          <w:lang w:val="pt-PT"/>
        </w:rPr>
        <w:t>managementului deseurilor.</w:t>
      </w:r>
      <w:r w:rsidRPr="00BA2695">
        <w:rPr>
          <w:rFonts w:ascii="Times New Roman" w:hAnsi="Times New Roman"/>
          <w:spacing w:val="-1"/>
          <w:sz w:val="24"/>
          <w:szCs w:val="24"/>
          <w:lang w:val="pt-PT"/>
        </w:rPr>
        <w:t xml:space="preserve"> </w:t>
      </w:r>
    </w:p>
    <w:p w:rsidR="002063E2" w:rsidRPr="00471237" w:rsidRDefault="002063E2" w:rsidP="002063E2">
      <w:pPr>
        <w:widowControl w:val="0"/>
        <w:autoSpaceDE w:val="0"/>
        <w:autoSpaceDN w:val="0"/>
        <w:adjustRightInd w:val="0"/>
        <w:spacing w:after="0"/>
        <w:ind w:right="75" w:firstLine="708"/>
        <w:jc w:val="both"/>
        <w:rPr>
          <w:rFonts w:ascii="Times New Roman" w:hAnsi="Times New Roman"/>
          <w:color w:val="FF0000"/>
          <w:sz w:val="24"/>
          <w:szCs w:val="24"/>
          <w:lang w:val="it-IT"/>
        </w:rPr>
      </w:pPr>
    </w:p>
    <w:p w:rsidR="002063E2" w:rsidRPr="00BA2695" w:rsidRDefault="002063E2" w:rsidP="002063E2">
      <w:pPr>
        <w:widowControl w:val="0"/>
        <w:autoSpaceDE w:val="0"/>
        <w:autoSpaceDN w:val="0"/>
        <w:adjustRightInd w:val="0"/>
        <w:spacing w:after="0"/>
        <w:ind w:right="75" w:firstLine="708"/>
        <w:jc w:val="both"/>
        <w:rPr>
          <w:rFonts w:ascii="Times New Roman" w:hAnsi="Times New Roman"/>
          <w:sz w:val="24"/>
          <w:szCs w:val="24"/>
          <w:lang w:val="it-IT"/>
        </w:rPr>
      </w:pPr>
      <w:r w:rsidRPr="00BA2695">
        <w:rPr>
          <w:rFonts w:ascii="Times New Roman" w:hAnsi="Times New Roman"/>
          <w:sz w:val="24"/>
          <w:szCs w:val="24"/>
          <w:lang w:val="it-IT"/>
        </w:rPr>
        <w:t xml:space="preserve">Prin masurile de modernizare aferente proiectului analizat, </w:t>
      </w:r>
      <w:r w:rsidR="00BA2695" w:rsidRPr="00BA2695">
        <w:rPr>
          <w:rFonts w:ascii="Times New Roman" w:hAnsi="Times New Roman"/>
          <w:sz w:val="24"/>
          <w:szCs w:val="24"/>
          <w:lang w:val="it-IT"/>
        </w:rPr>
        <w:t xml:space="preserve">CMID Costinesti </w:t>
      </w:r>
      <w:r w:rsidRPr="00BA2695">
        <w:rPr>
          <w:rFonts w:ascii="Times New Roman" w:hAnsi="Times New Roman"/>
          <w:sz w:val="24"/>
          <w:szCs w:val="24"/>
          <w:lang w:val="it-IT"/>
        </w:rPr>
        <w:t>va</w:t>
      </w:r>
      <w:r w:rsidRPr="00BA2695">
        <w:rPr>
          <w:rFonts w:ascii="Times New Roman" w:hAnsi="Times New Roman"/>
          <w:spacing w:val="19"/>
          <w:sz w:val="24"/>
          <w:szCs w:val="24"/>
          <w:lang w:val="it-IT"/>
        </w:rPr>
        <w:t xml:space="preserve"> </w:t>
      </w:r>
      <w:r w:rsidRPr="00BA2695">
        <w:rPr>
          <w:rFonts w:ascii="Times New Roman" w:hAnsi="Times New Roman"/>
          <w:sz w:val="24"/>
          <w:szCs w:val="24"/>
          <w:lang w:val="it-IT"/>
        </w:rPr>
        <w:t>prezen</w:t>
      </w:r>
      <w:r w:rsidRPr="00BA2695">
        <w:rPr>
          <w:rFonts w:ascii="Times New Roman" w:hAnsi="Times New Roman"/>
          <w:spacing w:val="-1"/>
          <w:sz w:val="24"/>
          <w:szCs w:val="24"/>
          <w:lang w:val="it-IT"/>
        </w:rPr>
        <w:t>t</w:t>
      </w:r>
      <w:r w:rsidRPr="00BA2695">
        <w:rPr>
          <w:rFonts w:ascii="Times New Roman" w:hAnsi="Times New Roman"/>
          <w:sz w:val="24"/>
          <w:szCs w:val="24"/>
          <w:lang w:val="it-IT"/>
        </w:rPr>
        <w:t>a</w:t>
      </w:r>
      <w:r w:rsidRPr="00BA2695">
        <w:rPr>
          <w:rFonts w:ascii="Times New Roman" w:hAnsi="Times New Roman"/>
          <w:spacing w:val="15"/>
          <w:sz w:val="24"/>
          <w:szCs w:val="24"/>
          <w:lang w:val="it-IT"/>
        </w:rPr>
        <w:t xml:space="preserve"> </w:t>
      </w:r>
      <w:r w:rsidRPr="00BA2695">
        <w:rPr>
          <w:rFonts w:ascii="Times New Roman" w:hAnsi="Times New Roman"/>
          <w:sz w:val="24"/>
          <w:szCs w:val="24"/>
          <w:lang w:val="it-IT"/>
        </w:rPr>
        <w:t>un</w:t>
      </w:r>
      <w:r w:rsidRPr="00BA2695">
        <w:rPr>
          <w:rFonts w:ascii="Times New Roman" w:hAnsi="Times New Roman"/>
          <w:spacing w:val="19"/>
          <w:sz w:val="24"/>
          <w:szCs w:val="24"/>
          <w:lang w:val="it-IT"/>
        </w:rPr>
        <w:t xml:space="preserve"> </w:t>
      </w:r>
      <w:r w:rsidRPr="00BA2695">
        <w:rPr>
          <w:rFonts w:ascii="Times New Roman" w:hAnsi="Times New Roman"/>
          <w:sz w:val="24"/>
          <w:szCs w:val="24"/>
          <w:lang w:val="it-IT"/>
        </w:rPr>
        <w:t>rand</w:t>
      </w:r>
      <w:r w:rsidRPr="00BA2695">
        <w:rPr>
          <w:rFonts w:ascii="Times New Roman" w:hAnsi="Times New Roman"/>
          <w:spacing w:val="-1"/>
          <w:sz w:val="24"/>
          <w:szCs w:val="24"/>
          <w:lang w:val="it-IT"/>
        </w:rPr>
        <w:t>a</w:t>
      </w:r>
      <w:r w:rsidRPr="00BA2695">
        <w:rPr>
          <w:rFonts w:ascii="Times New Roman" w:hAnsi="Times New Roman"/>
          <w:sz w:val="24"/>
          <w:szCs w:val="24"/>
          <w:lang w:val="it-IT"/>
        </w:rPr>
        <w:t>ment</w:t>
      </w:r>
      <w:r w:rsidRPr="00BA2695">
        <w:rPr>
          <w:rFonts w:ascii="Times New Roman" w:hAnsi="Times New Roman"/>
          <w:spacing w:val="17"/>
          <w:sz w:val="24"/>
          <w:szCs w:val="24"/>
          <w:lang w:val="it-IT"/>
        </w:rPr>
        <w:t xml:space="preserve"> </w:t>
      </w:r>
      <w:r w:rsidRPr="00BA2695">
        <w:rPr>
          <w:rFonts w:ascii="Times New Roman" w:hAnsi="Times New Roman"/>
          <w:sz w:val="24"/>
          <w:szCs w:val="24"/>
          <w:lang w:val="it-IT"/>
        </w:rPr>
        <w:t>ridicat</w:t>
      </w:r>
      <w:r w:rsidRPr="00BA2695">
        <w:rPr>
          <w:rFonts w:ascii="Times New Roman" w:hAnsi="Times New Roman"/>
          <w:spacing w:val="15"/>
          <w:sz w:val="24"/>
          <w:szCs w:val="24"/>
          <w:lang w:val="it-IT"/>
        </w:rPr>
        <w:t xml:space="preserve"> </w:t>
      </w:r>
      <w:r w:rsidRPr="00BA2695">
        <w:rPr>
          <w:rFonts w:ascii="Times New Roman" w:hAnsi="Times New Roman"/>
          <w:spacing w:val="1"/>
          <w:sz w:val="24"/>
          <w:szCs w:val="24"/>
          <w:lang w:val="it-IT"/>
        </w:rPr>
        <w:t>s</w:t>
      </w:r>
      <w:r w:rsidRPr="00BA2695">
        <w:rPr>
          <w:rFonts w:ascii="Times New Roman" w:hAnsi="Times New Roman"/>
          <w:sz w:val="24"/>
          <w:szCs w:val="24"/>
          <w:lang w:val="it-IT"/>
        </w:rPr>
        <w:t>i</w:t>
      </w:r>
      <w:r w:rsidRPr="00BA2695">
        <w:rPr>
          <w:rFonts w:ascii="Times New Roman" w:hAnsi="Times New Roman"/>
          <w:spacing w:val="20"/>
          <w:sz w:val="24"/>
          <w:szCs w:val="24"/>
          <w:lang w:val="it-IT"/>
        </w:rPr>
        <w:t xml:space="preserve"> </w:t>
      </w:r>
      <w:r w:rsidRPr="00BA2695">
        <w:rPr>
          <w:rFonts w:ascii="Times New Roman" w:hAnsi="Times New Roman"/>
          <w:sz w:val="24"/>
          <w:szCs w:val="24"/>
          <w:lang w:val="it-IT"/>
        </w:rPr>
        <w:t>va</w:t>
      </w:r>
      <w:r w:rsidRPr="00BA2695">
        <w:rPr>
          <w:rFonts w:ascii="Times New Roman" w:hAnsi="Times New Roman"/>
          <w:spacing w:val="19"/>
          <w:sz w:val="24"/>
          <w:szCs w:val="24"/>
          <w:lang w:val="it-IT"/>
        </w:rPr>
        <w:t xml:space="preserve"> </w:t>
      </w:r>
      <w:r w:rsidRPr="00BA2695">
        <w:rPr>
          <w:rFonts w:ascii="Times New Roman" w:hAnsi="Times New Roman"/>
          <w:sz w:val="24"/>
          <w:szCs w:val="24"/>
          <w:lang w:val="it-IT"/>
        </w:rPr>
        <w:t>asig</w:t>
      </w:r>
      <w:r w:rsidRPr="00BA2695">
        <w:rPr>
          <w:rFonts w:ascii="Times New Roman" w:hAnsi="Times New Roman"/>
          <w:spacing w:val="-1"/>
          <w:sz w:val="24"/>
          <w:szCs w:val="24"/>
          <w:lang w:val="it-IT"/>
        </w:rPr>
        <w:t>u</w:t>
      </w:r>
      <w:r w:rsidRPr="00BA2695">
        <w:rPr>
          <w:rFonts w:ascii="Times New Roman" w:hAnsi="Times New Roman"/>
          <w:sz w:val="24"/>
          <w:szCs w:val="24"/>
          <w:lang w:val="it-IT"/>
        </w:rPr>
        <w:t>ra</w:t>
      </w:r>
      <w:r w:rsidRPr="00BA2695">
        <w:rPr>
          <w:rFonts w:ascii="Times New Roman" w:hAnsi="Times New Roman"/>
          <w:spacing w:val="17"/>
          <w:sz w:val="24"/>
          <w:szCs w:val="24"/>
          <w:lang w:val="it-IT"/>
        </w:rPr>
        <w:t xml:space="preserve"> </w:t>
      </w:r>
      <w:r w:rsidRPr="00BA2695">
        <w:rPr>
          <w:rFonts w:ascii="Times New Roman" w:hAnsi="Times New Roman"/>
          <w:sz w:val="24"/>
          <w:szCs w:val="24"/>
          <w:lang w:val="it-IT"/>
        </w:rPr>
        <w:t>o</w:t>
      </w:r>
      <w:r w:rsidRPr="00BA2695">
        <w:rPr>
          <w:rFonts w:ascii="Times New Roman" w:hAnsi="Times New Roman"/>
          <w:spacing w:val="20"/>
          <w:sz w:val="24"/>
          <w:szCs w:val="24"/>
          <w:lang w:val="it-IT"/>
        </w:rPr>
        <w:t xml:space="preserve"> inalta </w:t>
      </w:r>
      <w:r w:rsidRPr="00BA2695">
        <w:rPr>
          <w:rFonts w:ascii="Times New Roman" w:hAnsi="Times New Roman"/>
          <w:sz w:val="24"/>
          <w:szCs w:val="24"/>
          <w:lang w:val="it-IT"/>
        </w:rPr>
        <w:t>eficien</w:t>
      </w:r>
      <w:r w:rsidRPr="00BA2695">
        <w:rPr>
          <w:rFonts w:ascii="Times New Roman" w:hAnsi="Times New Roman"/>
          <w:spacing w:val="-1"/>
          <w:sz w:val="24"/>
          <w:szCs w:val="24"/>
          <w:lang w:val="it-IT"/>
        </w:rPr>
        <w:t xml:space="preserve">ta </w:t>
      </w:r>
      <w:r w:rsidR="00BA2695" w:rsidRPr="00BA2695">
        <w:rPr>
          <w:rFonts w:ascii="Times New Roman" w:hAnsi="Times New Roman"/>
          <w:spacing w:val="-1"/>
          <w:sz w:val="24"/>
          <w:szCs w:val="24"/>
          <w:lang w:val="it-IT"/>
        </w:rPr>
        <w:t>in gestionarea deseurilor.</w:t>
      </w:r>
    </w:p>
    <w:p w:rsidR="002063E2" w:rsidRPr="00BA2695" w:rsidRDefault="002063E2" w:rsidP="002063E2">
      <w:pPr>
        <w:widowControl w:val="0"/>
        <w:autoSpaceDE w:val="0"/>
        <w:autoSpaceDN w:val="0"/>
        <w:adjustRightInd w:val="0"/>
        <w:spacing w:after="0"/>
        <w:ind w:right="73" w:firstLine="708"/>
        <w:jc w:val="both"/>
        <w:rPr>
          <w:rFonts w:ascii="Times New Roman" w:hAnsi="Times New Roman"/>
          <w:sz w:val="24"/>
          <w:szCs w:val="24"/>
          <w:lang w:val="it-IT"/>
        </w:rPr>
      </w:pPr>
      <w:r w:rsidRPr="00BA2695">
        <w:rPr>
          <w:rFonts w:ascii="Times New Roman" w:hAnsi="Times New Roman"/>
          <w:sz w:val="24"/>
          <w:szCs w:val="24"/>
          <w:lang w:val="it-IT"/>
        </w:rPr>
        <w:lastRenderedPageBreak/>
        <w:t>Prin tehnologia</w:t>
      </w:r>
      <w:r w:rsidRPr="00BA2695">
        <w:rPr>
          <w:rFonts w:ascii="Times New Roman" w:hAnsi="Times New Roman"/>
          <w:spacing w:val="12"/>
          <w:sz w:val="24"/>
          <w:szCs w:val="24"/>
          <w:lang w:val="it-IT"/>
        </w:rPr>
        <w:t xml:space="preserve"> </w:t>
      </w:r>
      <w:r w:rsidR="00BA2695" w:rsidRPr="00BA2695">
        <w:rPr>
          <w:rFonts w:ascii="Times New Roman" w:hAnsi="Times New Roman"/>
          <w:sz w:val="24"/>
          <w:szCs w:val="24"/>
          <w:lang w:val="it-IT"/>
        </w:rPr>
        <w:t>propusa</w:t>
      </w:r>
      <w:r w:rsidRPr="00BA2695">
        <w:rPr>
          <w:rFonts w:ascii="Times New Roman" w:hAnsi="Times New Roman"/>
          <w:sz w:val="24"/>
          <w:szCs w:val="24"/>
          <w:lang w:val="it-IT"/>
        </w:rPr>
        <w:t xml:space="preserve"> se</w:t>
      </w:r>
      <w:r w:rsidRPr="00BA2695">
        <w:rPr>
          <w:rFonts w:ascii="Times New Roman" w:hAnsi="Times New Roman"/>
          <w:spacing w:val="20"/>
          <w:sz w:val="24"/>
          <w:szCs w:val="24"/>
          <w:lang w:val="it-IT"/>
        </w:rPr>
        <w:t xml:space="preserve"> </w:t>
      </w:r>
      <w:r w:rsidRPr="00BA2695">
        <w:rPr>
          <w:rFonts w:ascii="Times New Roman" w:hAnsi="Times New Roman"/>
          <w:sz w:val="24"/>
          <w:szCs w:val="24"/>
          <w:lang w:val="it-IT"/>
        </w:rPr>
        <w:t>asigura atat reducerea</w:t>
      </w:r>
      <w:r w:rsidRPr="00BA2695">
        <w:rPr>
          <w:rFonts w:ascii="Times New Roman" w:hAnsi="Times New Roman"/>
          <w:spacing w:val="-9"/>
          <w:sz w:val="24"/>
          <w:szCs w:val="24"/>
          <w:lang w:val="it-IT"/>
        </w:rPr>
        <w:t xml:space="preserve"> </w:t>
      </w:r>
      <w:r w:rsidR="00BA2695" w:rsidRPr="00BA2695">
        <w:rPr>
          <w:rFonts w:ascii="Times New Roman" w:hAnsi="Times New Roman"/>
          <w:spacing w:val="-9"/>
          <w:sz w:val="24"/>
          <w:szCs w:val="24"/>
          <w:lang w:val="it-IT"/>
        </w:rPr>
        <w:t xml:space="preserve">cantitatilor de deseuri depozitata cat  </w:t>
      </w:r>
      <w:r w:rsidRPr="00BA2695">
        <w:rPr>
          <w:rFonts w:ascii="Times New Roman" w:hAnsi="Times New Roman"/>
          <w:spacing w:val="1"/>
          <w:sz w:val="24"/>
          <w:szCs w:val="24"/>
          <w:lang w:val="it-IT"/>
        </w:rPr>
        <w:t>s</w:t>
      </w:r>
      <w:r w:rsidRPr="00BA2695">
        <w:rPr>
          <w:rFonts w:ascii="Times New Roman" w:hAnsi="Times New Roman"/>
          <w:sz w:val="24"/>
          <w:szCs w:val="24"/>
          <w:lang w:val="it-IT"/>
        </w:rPr>
        <w:t>i</w:t>
      </w:r>
      <w:r w:rsidRPr="00BA2695">
        <w:rPr>
          <w:rFonts w:ascii="Times New Roman" w:hAnsi="Times New Roman"/>
          <w:spacing w:val="-1"/>
          <w:sz w:val="24"/>
          <w:szCs w:val="24"/>
          <w:lang w:val="it-IT"/>
        </w:rPr>
        <w:t xml:space="preserve"> </w:t>
      </w:r>
      <w:r w:rsidRPr="00BA2695">
        <w:rPr>
          <w:rFonts w:ascii="Times New Roman" w:hAnsi="Times New Roman"/>
          <w:sz w:val="24"/>
          <w:szCs w:val="24"/>
          <w:lang w:val="it-IT"/>
        </w:rPr>
        <w:t>cr</w:t>
      </w:r>
      <w:r w:rsidRPr="00BA2695">
        <w:rPr>
          <w:rFonts w:ascii="Times New Roman" w:hAnsi="Times New Roman"/>
          <w:spacing w:val="2"/>
          <w:sz w:val="24"/>
          <w:szCs w:val="24"/>
          <w:lang w:val="it-IT"/>
        </w:rPr>
        <w:t>e</w:t>
      </w:r>
      <w:r w:rsidRPr="00BA2695">
        <w:rPr>
          <w:rFonts w:ascii="Times New Roman" w:hAnsi="Times New Roman"/>
          <w:spacing w:val="-1"/>
          <w:sz w:val="24"/>
          <w:szCs w:val="24"/>
          <w:lang w:val="it-IT"/>
        </w:rPr>
        <w:t>s</w:t>
      </w:r>
      <w:r w:rsidRPr="00BA2695">
        <w:rPr>
          <w:rFonts w:ascii="Times New Roman" w:hAnsi="Times New Roman"/>
          <w:sz w:val="24"/>
          <w:szCs w:val="24"/>
          <w:lang w:val="it-IT"/>
        </w:rPr>
        <w:t>terea</w:t>
      </w:r>
      <w:r w:rsidRPr="00BA2695">
        <w:rPr>
          <w:rFonts w:ascii="Times New Roman" w:hAnsi="Times New Roman"/>
          <w:spacing w:val="-2"/>
          <w:sz w:val="24"/>
          <w:szCs w:val="24"/>
          <w:lang w:val="it-IT"/>
        </w:rPr>
        <w:t xml:space="preserve"> </w:t>
      </w:r>
      <w:r w:rsidRPr="00BA2695">
        <w:rPr>
          <w:rFonts w:ascii="Times New Roman" w:hAnsi="Times New Roman"/>
          <w:sz w:val="24"/>
          <w:szCs w:val="24"/>
          <w:lang w:val="it-IT"/>
        </w:rPr>
        <w:t>sigur</w:t>
      </w:r>
      <w:r w:rsidRPr="00BA2695">
        <w:rPr>
          <w:rFonts w:ascii="Times New Roman" w:hAnsi="Times New Roman"/>
          <w:spacing w:val="-1"/>
          <w:sz w:val="24"/>
          <w:szCs w:val="24"/>
          <w:lang w:val="it-IT"/>
        </w:rPr>
        <w:t>a</w:t>
      </w:r>
      <w:r w:rsidRPr="00BA2695">
        <w:rPr>
          <w:rFonts w:ascii="Times New Roman" w:hAnsi="Times New Roman"/>
          <w:sz w:val="24"/>
          <w:szCs w:val="24"/>
          <w:lang w:val="it-IT"/>
        </w:rPr>
        <w:t>ntei</w:t>
      </w:r>
      <w:r w:rsidRPr="00BA2695">
        <w:rPr>
          <w:rFonts w:ascii="Times New Roman" w:hAnsi="Times New Roman"/>
          <w:spacing w:val="-6"/>
          <w:sz w:val="24"/>
          <w:szCs w:val="24"/>
          <w:lang w:val="it-IT"/>
        </w:rPr>
        <w:t xml:space="preserve"> </w:t>
      </w:r>
      <w:r w:rsidRPr="00BA2695">
        <w:rPr>
          <w:rFonts w:ascii="Times New Roman" w:hAnsi="Times New Roman"/>
          <w:sz w:val="24"/>
          <w:szCs w:val="24"/>
          <w:lang w:val="it-IT"/>
        </w:rPr>
        <w:t>in</w:t>
      </w:r>
      <w:r w:rsidRPr="00BA2695">
        <w:rPr>
          <w:rFonts w:ascii="Times New Roman" w:hAnsi="Times New Roman"/>
          <w:spacing w:val="-2"/>
          <w:sz w:val="24"/>
          <w:szCs w:val="24"/>
          <w:lang w:val="it-IT"/>
        </w:rPr>
        <w:t xml:space="preserve"> </w:t>
      </w:r>
      <w:r w:rsidRPr="00BA2695">
        <w:rPr>
          <w:rFonts w:ascii="Times New Roman" w:hAnsi="Times New Roman"/>
          <w:sz w:val="24"/>
          <w:szCs w:val="24"/>
          <w:lang w:val="it-IT"/>
        </w:rPr>
        <w:t>exploatare.</w:t>
      </w:r>
    </w:p>
    <w:p w:rsidR="002063E2" w:rsidRPr="00BA2695" w:rsidRDefault="002063E2" w:rsidP="002063E2">
      <w:pPr>
        <w:widowControl w:val="0"/>
        <w:autoSpaceDE w:val="0"/>
        <w:autoSpaceDN w:val="0"/>
        <w:adjustRightInd w:val="0"/>
        <w:spacing w:before="2" w:after="0" w:line="120" w:lineRule="exact"/>
        <w:rPr>
          <w:rFonts w:ascii="Times New Roman" w:hAnsi="Times New Roman"/>
          <w:sz w:val="24"/>
          <w:szCs w:val="24"/>
          <w:lang w:val="it-IT"/>
        </w:rPr>
      </w:pPr>
      <w:r w:rsidRPr="00BA2695">
        <w:rPr>
          <w:rFonts w:ascii="Times New Roman" w:hAnsi="Times New Roman"/>
          <w:sz w:val="24"/>
          <w:szCs w:val="24"/>
          <w:lang w:val="it-IT"/>
        </w:rPr>
        <w:tab/>
      </w:r>
    </w:p>
    <w:p w:rsidR="002063E2" w:rsidRPr="00BA2695" w:rsidRDefault="002063E2" w:rsidP="002063E2">
      <w:pPr>
        <w:pStyle w:val="Frspaiere"/>
        <w:spacing w:line="276" w:lineRule="auto"/>
        <w:ind w:firstLine="708"/>
        <w:jc w:val="both"/>
        <w:rPr>
          <w:rFonts w:ascii="Times New Roman" w:hAnsi="Times New Roman"/>
          <w:sz w:val="24"/>
          <w:szCs w:val="24"/>
          <w:lang w:val="it-IT"/>
        </w:rPr>
      </w:pPr>
      <w:r w:rsidRPr="00BA2695">
        <w:rPr>
          <w:rFonts w:ascii="Times New Roman" w:hAnsi="Times New Roman"/>
          <w:sz w:val="24"/>
          <w:szCs w:val="24"/>
          <w:lang w:val="it-IT"/>
        </w:rPr>
        <w:t>Chiar daca solutiile</w:t>
      </w:r>
      <w:r w:rsidRPr="00BA2695">
        <w:rPr>
          <w:rFonts w:ascii="Times New Roman" w:hAnsi="Times New Roman"/>
          <w:spacing w:val="4"/>
          <w:sz w:val="24"/>
          <w:szCs w:val="24"/>
          <w:lang w:val="it-IT"/>
        </w:rPr>
        <w:t xml:space="preserve"> </w:t>
      </w:r>
      <w:r w:rsidRPr="00BA2695">
        <w:rPr>
          <w:rFonts w:ascii="Times New Roman" w:hAnsi="Times New Roman"/>
          <w:sz w:val="24"/>
          <w:szCs w:val="24"/>
          <w:lang w:val="it-IT"/>
        </w:rPr>
        <w:t>alternative</w:t>
      </w:r>
      <w:r w:rsidRPr="00BA2695">
        <w:rPr>
          <w:rFonts w:ascii="Times New Roman" w:hAnsi="Times New Roman"/>
          <w:spacing w:val="1"/>
          <w:sz w:val="24"/>
          <w:szCs w:val="24"/>
          <w:lang w:val="it-IT"/>
        </w:rPr>
        <w:t xml:space="preserve"> </w:t>
      </w:r>
      <w:r w:rsidRPr="00BA2695">
        <w:rPr>
          <w:rFonts w:ascii="Times New Roman" w:hAnsi="Times New Roman"/>
          <w:sz w:val="24"/>
          <w:szCs w:val="24"/>
          <w:lang w:val="it-IT"/>
        </w:rPr>
        <w:t>tehnologice</w:t>
      </w:r>
      <w:r w:rsidRPr="00BA2695">
        <w:rPr>
          <w:rFonts w:ascii="Times New Roman" w:hAnsi="Times New Roman"/>
          <w:spacing w:val="-1"/>
          <w:sz w:val="24"/>
          <w:szCs w:val="24"/>
          <w:lang w:val="it-IT"/>
        </w:rPr>
        <w:t xml:space="preserve"> </w:t>
      </w:r>
      <w:r w:rsidRPr="00BA2695">
        <w:rPr>
          <w:rFonts w:ascii="Times New Roman" w:hAnsi="Times New Roman"/>
          <w:sz w:val="24"/>
          <w:szCs w:val="24"/>
          <w:lang w:val="it-IT"/>
        </w:rPr>
        <w:t>pot</w:t>
      </w:r>
      <w:r w:rsidRPr="00BA2695">
        <w:rPr>
          <w:rFonts w:ascii="Times New Roman" w:hAnsi="Times New Roman"/>
          <w:spacing w:val="7"/>
          <w:sz w:val="24"/>
          <w:szCs w:val="24"/>
          <w:lang w:val="it-IT"/>
        </w:rPr>
        <w:t xml:space="preserve"> </w:t>
      </w:r>
      <w:r w:rsidRPr="00BA2695">
        <w:rPr>
          <w:rFonts w:ascii="Times New Roman" w:hAnsi="Times New Roman"/>
          <w:sz w:val="24"/>
          <w:szCs w:val="24"/>
          <w:lang w:val="it-IT"/>
        </w:rPr>
        <w:t>indeplini</w:t>
      </w:r>
      <w:r w:rsidRPr="00BA2695">
        <w:rPr>
          <w:rFonts w:ascii="Times New Roman" w:hAnsi="Times New Roman"/>
          <w:spacing w:val="3"/>
          <w:sz w:val="24"/>
          <w:szCs w:val="24"/>
          <w:lang w:val="it-IT"/>
        </w:rPr>
        <w:t xml:space="preserve"> </w:t>
      </w:r>
      <w:r w:rsidRPr="00BA2695">
        <w:rPr>
          <w:rFonts w:ascii="Times New Roman" w:hAnsi="Times New Roman"/>
          <w:sz w:val="24"/>
          <w:szCs w:val="24"/>
          <w:lang w:val="it-IT"/>
        </w:rPr>
        <w:t>aceste</w:t>
      </w:r>
      <w:r w:rsidRPr="00BA2695">
        <w:rPr>
          <w:rFonts w:ascii="Times New Roman" w:hAnsi="Times New Roman"/>
          <w:spacing w:val="-6"/>
          <w:sz w:val="24"/>
          <w:szCs w:val="24"/>
          <w:lang w:val="it-IT"/>
        </w:rPr>
        <w:t xml:space="preserve"> </w:t>
      </w:r>
      <w:r w:rsidRPr="00BA2695">
        <w:rPr>
          <w:rFonts w:ascii="Times New Roman" w:hAnsi="Times New Roman"/>
          <w:sz w:val="24"/>
          <w:szCs w:val="24"/>
          <w:lang w:val="it-IT"/>
        </w:rPr>
        <w:t xml:space="preserve">criterii, </w:t>
      </w:r>
      <w:r w:rsidRPr="00BA2695">
        <w:rPr>
          <w:rFonts w:ascii="Times New Roman" w:hAnsi="Times New Roman"/>
          <w:spacing w:val="-16"/>
          <w:sz w:val="24"/>
          <w:szCs w:val="24"/>
          <w:lang w:val="it-IT"/>
        </w:rPr>
        <w:t xml:space="preserve"> in concluzie, </w:t>
      </w:r>
      <w:r w:rsidRPr="00BA2695">
        <w:rPr>
          <w:rFonts w:ascii="Times New Roman" w:hAnsi="Times New Roman"/>
          <w:sz w:val="24"/>
          <w:szCs w:val="24"/>
          <w:lang w:val="it-IT"/>
        </w:rPr>
        <w:t>se conside</w:t>
      </w:r>
      <w:r w:rsidRPr="00BA2695">
        <w:rPr>
          <w:rFonts w:ascii="Times New Roman" w:hAnsi="Times New Roman"/>
          <w:spacing w:val="-1"/>
          <w:sz w:val="24"/>
          <w:szCs w:val="24"/>
          <w:lang w:val="it-IT"/>
        </w:rPr>
        <w:t>r</w:t>
      </w:r>
      <w:r w:rsidRPr="00BA2695">
        <w:rPr>
          <w:rFonts w:ascii="Times New Roman" w:hAnsi="Times New Roman"/>
          <w:sz w:val="24"/>
          <w:szCs w:val="24"/>
          <w:lang w:val="it-IT"/>
        </w:rPr>
        <w:t>a</w:t>
      </w:r>
      <w:r w:rsidRPr="00BA2695">
        <w:rPr>
          <w:rFonts w:ascii="Times New Roman" w:hAnsi="Times New Roman"/>
          <w:spacing w:val="33"/>
          <w:sz w:val="24"/>
          <w:szCs w:val="24"/>
          <w:lang w:val="it-IT"/>
        </w:rPr>
        <w:t xml:space="preserve"> </w:t>
      </w:r>
      <w:r w:rsidRPr="00BA2695">
        <w:rPr>
          <w:rFonts w:ascii="Times New Roman" w:hAnsi="Times New Roman"/>
          <w:spacing w:val="1"/>
          <w:sz w:val="24"/>
          <w:szCs w:val="24"/>
          <w:lang w:val="it-IT"/>
        </w:rPr>
        <w:t>c</w:t>
      </w:r>
      <w:r w:rsidRPr="00BA2695">
        <w:rPr>
          <w:rFonts w:ascii="Times New Roman" w:hAnsi="Times New Roman"/>
          <w:sz w:val="24"/>
          <w:szCs w:val="24"/>
          <w:lang w:val="it-IT"/>
        </w:rPr>
        <w:t>a</w:t>
      </w:r>
      <w:r w:rsidRPr="00BA2695">
        <w:rPr>
          <w:rFonts w:ascii="Times New Roman" w:hAnsi="Times New Roman"/>
          <w:spacing w:val="38"/>
          <w:sz w:val="24"/>
          <w:szCs w:val="24"/>
          <w:lang w:val="it-IT"/>
        </w:rPr>
        <w:t xml:space="preserve"> </w:t>
      </w:r>
      <w:r w:rsidRPr="00BA2695">
        <w:rPr>
          <w:rFonts w:ascii="Times New Roman" w:hAnsi="Times New Roman"/>
          <w:sz w:val="24"/>
          <w:szCs w:val="24"/>
          <w:lang w:val="it-IT"/>
        </w:rPr>
        <w:t>in</w:t>
      </w:r>
      <w:r w:rsidRPr="00BA2695">
        <w:rPr>
          <w:rFonts w:ascii="Times New Roman" w:hAnsi="Times New Roman"/>
          <w:spacing w:val="38"/>
          <w:sz w:val="24"/>
          <w:szCs w:val="24"/>
          <w:lang w:val="it-IT"/>
        </w:rPr>
        <w:t xml:space="preserve"> </w:t>
      </w:r>
      <w:r w:rsidRPr="00BA2695">
        <w:rPr>
          <w:rFonts w:ascii="Times New Roman" w:hAnsi="Times New Roman"/>
          <w:sz w:val="24"/>
          <w:szCs w:val="24"/>
          <w:lang w:val="it-IT"/>
        </w:rPr>
        <w:t>ceea</w:t>
      </w:r>
      <w:r w:rsidRPr="00BA2695">
        <w:rPr>
          <w:rFonts w:ascii="Times New Roman" w:hAnsi="Times New Roman"/>
          <w:spacing w:val="35"/>
          <w:sz w:val="24"/>
          <w:szCs w:val="24"/>
          <w:lang w:val="it-IT"/>
        </w:rPr>
        <w:t xml:space="preserve"> </w:t>
      </w:r>
      <w:r w:rsidRPr="00BA2695">
        <w:rPr>
          <w:rFonts w:ascii="Times New Roman" w:hAnsi="Times New Roman"/>
          <w:sz w:val="24"/>
          <w:szCs w:val="24"/>
          <w:lang w:val="it-IT"/>
        </w:rPr>
        <w:t>ce priv</w:t>
      </w:r>
      <w:r w:rsidRPr="00BA2695">
        <w:rPr>
          <w:rFonts w:ascii="Times New Roman" w:hAnsi="Times New Roman"/>
          <w:spacing w:val="1"/>
          <w:sz w:val="24"/>
          <w:szCs w:val="24"/>
          <w:lang w:val="it-IT"/>
        </w:rPr>
        <w:t>es</w:t>
      </w:r>
      <w:r w:rsidRPr="00BA2695">
        <w:rPr>
          <w:rFonts w:ascii="Times New Roman" w:hAnsi="Times New Roman"/>
          <w:sz w:val="24"/>
          <w:szCs w:val="24"/>
          <w:lang w:val="it-IT"/>
        </w:rPr>
        <w:t>te</w:t>
      </w:r>
      <w:r w:rsidRPr="00BA2695">
        <w:rPr>
          <w:rFonts w:ascii="Times New Roman" w:hAnsi="Times New Roman"/>
          <w:spacing w:val="-3"/>
          <w:sz w:val="24"/>
          <w:szCs w:val="24"/>
          <w:lang w:val="it-IT"/>
        </w:rPr>
        <w:t xml:space="preserve"> </w:t>
      </w:r>
      <w:r w:rsidRPr="00BA2695">
        <w:rPr>
          <w:rFonts w:ascii="Times New Roman" w:hAnsi="Times New Roman"/>
          <w:sz w:val="24"/>
          <w:szCs w:val="24"/>
          <w:lang w:val="it-IT"/>
        </w:rPr>
        <w:t>impactul asupra mediului</w:t>
      </w:r>
      <w:r w:rsidRPr="00BA2695">
        <w:rPr>
          <w:rFonts w:ascii="Times New Roman" w:hAnsi="Times New Roman"/>
          <w:spacing w:val="-7"/>
          <w:sz w:val="24"/>
          <w:szCs w:val="24"/>
          <w:lang w:val="it-IT"/>
        </w:rPr>
        <w:t xml:space="preserve"> precum </w:t>
      </w:r>
      <w:r w:rsidRPr="00BA2695">
        <w:rPr>
          <w:rFonts w:ascii="Times New Roman" w:hAnsi="Times New Roman"/>
          <w:spacing w:val="1"/>
          <w:sz w:val="24"/>
          <w:szCs w:val="24"/>
          <w:lang w:val="it-IT"/>
        </w:rPr>
        <w:t>s</w:t>
      </w:r>
      <w:r w:rsidRPr="00BA2695">
        <w:rPr>
          <w:rFonts w:ascii="Times New Roman" w:hAnsi="Times New Roman"/>
          <w:sz w:val="24"/>
          <w:szCs w:val="24"/>
          <w:lang w:val="it-IT"/>
        </w:rPr>
        <w:t>i</w:t>
      </w:r>
      <w:r w:rsidRPr="00BA2695">
        <w:rPr>
          <w:rFonts w:ascii="Times New Roman" w:hAnsi="Times New Roman"/>
          <w:spacing w:val="-1"/>
          <w:sz w:val="24"/>
          <w:szCs w:val="24"/>
          <w:lang w:val="it-IT"/>
        </w:rPr>
        <w:t xml:space="preserve"> </w:t>
      </w:r>
      <w:r w:rsidRPr="00BA2695">
        <w:rPr>
          <w:rFonts w:ascii="Times New Roman" w:hAnsi="Times New Roman"/>
          <w:sz w:val="24"/>
          <w:szCs w:val="24"/>
          <w:lang w:val="it-IT"/>
        </w:rPr>
        <w:t>c</w:t>
      </w:r>
      <w:r w:rsidRPr="00BA2695">
        <w:rPr>
          <w:rFonts w:ascii="Times New Roman" w:hAnsi="Times New Roman"/>
          <w:spacing w:val="-1"/>
          <w:sz w:val="24"/>
          <w:szCs w:val="24"/>
          <w:lang w:val="it-IT"/>
        </w:rPr>
        <w:t>e</w:t>
      </w:r>
      <w:r w:rsidRPr="00BA2695">
        <w:rPr>
          <w:rFonts w:ascii="Times New Roman" w:hAnsi="Times New Roman"/>
          <w:sz w:val="24"/>
          <w:szCs w:val="24"/>
          <w:lang w:val="it-IT"/>
        </w:rPr>
        <w:t>lelal</w:t>
      </w:r>
      <w:r w:rsidRPr="00BA2695">
        <w:rPr>
          <w:rFonts w:ascii="Times New Roman" w:hAnsi="Times New Roman"/>
          <w:spacing w:val="-1"/>
          <w:sz w:val="24"/>
          <w:szCs w:val="24"/>
          <w:lang w:val="it-IT"/>
        </w:rPr>
        <w:t>t</w:t>
      </w:r>
      <w:r w:rsidRPr="00BA2695">
        <w:rPr>
          <w:rFonts w:ascii="Times New Roman" w:hAnsi="Times New Roman"/>
          <w:sz w:val="24"/>
          <w:szCs w:val="24"/>
          <w:lang w:val="it-IT"/>
        </w:rPr>
        <w:t>e</w:t>
      </w:r>
      <w:r w:rsidRPr="00BA2695">
        <w:rPr>
          <w:rFonts w:ascii="Times New Roman" w:hAnsi="Times New Roman"/>
          <w:spacing w:val="-1"/>
          <w:sz w:val="24"/>
          <w:szCs w:val="24"/>
          <w:lang w:val="it-IT"/>
        </w:rPr>
        <w:t xml:space="preserve"> </w:t>
      </w:r>
      <w:r w:rsidRPr="00BA2695">
        <w:rPr>
          <w:rFonts w:ascii="Times New Roman" w:hAnsi="Times New Roman"/>
          <w:sz w:val="24"/>
          <w:szCs w:val="24"/>
          <w:lang w:val="it-IT"/>
        </w:rPr>
        <w:t>beneficii, nu se va evidentia nici</w:t>
      </w:r>
      <w:r w:rsidRPr="00BA2695">
        <w:rPr>
          <w:rFonts w:ascii="Times New Roman" w:hAnsi="Times New Roman"/>
          <w:spacing w:val="36"/>
          <w:sz w:val="24"/>
          <w:szCs w:val="24"/>
          <w:lang w:val="it-IT"/>
        </w:rPr>
        <w:t xml:space="preserve"> </w:t>
      </w:r>
      <w:r w:rsidRPr="00BA2695">
        <w:rPr>
          <w:rFonts w:ascii="Times New Roman" w:hAnsi="Times New Roman"/>
          <w:sz w:val="24"/>
          <w:szCs w:val="24"/>
          <w:lang w:val="it-IT"/>
        </w:rPr>
        <w:t>o</w:t>
      </w:r>
      <w:r w:rsidRPr="00BA2695">
        <w:rPr>
          <w:rFonts w:ascii="Times New Roman" w:hAnsi="Times New Roman"/>
          <w:spacing w:val="38"/>
          <w:sz w:val="24"/>
          <w:szCs w:val="24"/>
          <w:lang w:val="it-IT"/>
        </w:rPr>
        <w:t xml:space="preserve"> </w:t>
      </w:r>
      <w:r w:rsidRPr="00BA2695">
        <w:rPr>
          <w:rFonts w:ascii="Times New Roman" w:hAnsi="Times New Roman"/>
          <w:sz w:val="24"/>
          <w:szCs w:val="24"/>
          <w:lang w:val="it-IT"/>
        </w:rPr>
        <w:t>diferenta</w:t>
      </w:r>
      <w:r w:rsidRPr="00BA2695">
        <w:rPr>
          <w:rFonts w:ascii="Times New Roman" w:hAnsi="Times New Roman"/>
          <w:spacing w:val="33"/>
          <w:sz w:val="24"/>
          <w:szCs w:val="24"/>
          <w:lang w:val="it-IT"/>
        </w:rPr>
        <w:t xml:space="preserve"> </w:t>
      </w:r>
      <w:r w:rsidRPr="00BA2695">
        <w:rPr>
          <w:rFonts w:ascii="Times New Roman" w:hAnsi="Times New Roman"/>
          <w:sz w:val="24"/>
          <w:szCs w:val="24"/>
          <w:lang w:val="it-IT"/>
        </w:rPr>
        <w:t>semnificati</w:t>
      </w:r>
      <w:r w:rsidRPr="00BA2695">
        <w:rPr>
          <w:rFonts w:ascii="Times New Roman" w:hAnsi="Times New Roman"/>
          <w:spacing w:val="-1"/>
          <w:sz w:val="24"/>
          <w:szCs w:val="24"/>
          <w:lang w:val="it-IT"/>
        </w:rPr>
        <w:t>v</w:t>
      </w:r>
      <w:r w:rsidRPr="00BA2695">
        <w:rPr>
          <w:rFonts w:ascii="Times New Roman" w:hAnsi="Times New Roman"/>
          <w:sz w:val="24"/>
          <w:szCs w:val="24"/>
          <w:lang w:val="it-IT"/>
        </w:rPr>
        <w:t>a.</w:t>
      </w:r>
    </w:p>
    <w:p w:rsidR="002063E2" w:rsidRDefault="002063E2" w:rsidP="002063E2">
      <w:pPr>
        <w:pStyle w:val="Frspaiere"/>
        <w:spacing w:line="276" w:lineRule="auto"/>
        <w:ind w:firstLine="708"/>
        <w:jc w:val="both"/>
        <w:rPr>
          <w:rFonts w:ascii="Times New Roman" w:hAnsi="Times New Roman"/>
          <w:sz w:val="24"/>
          <w:szCs w:val="24"/>
          <w:lang w:val="it-IT"/>
        </w:rPr>
      </w:pPr>
    </w:p>
    <w:p w:rsidR="002063E2" w:rsidRPr="00484C89" w:rsidRDefault="002063E2" w:rsidP="002063E2">
      <w:pPr>
        <w:pStyle w:val="Frspaiere"/>
        <w:spacing w:line="276" w:lineRule="auto"/>
        <w:ind w:firstLine="708"/>
        <w:jc w:val="both"/>
        <w:rPr>
          <w:rFonts w:ascii="Times New Roman" w:hAnsi="Times New Roman"/>
          <w:sz w:val="24"/>
          <w:szCs w:val="24"/>
          <w:lang w:val="it-IT"/>
        </w:rPr>
      </w:pPr>
    </w:p>
    <w:p w:rsidR="002063E2" w:rsidRPr="00484C89" w:rsidRDefault="002063E2" w:rsidP="002063E2">
      <w:pPr>
        <w:pStyle w:val="Frspaiere"/>
        <w:rPr>
          <w:rFonts w:ascii="Times New Roman" w:hAnsi="Times New Roman"/>
          <w:b/>
          <w:sz w:val="24"/>
          <w:szCs w:val="24"/>
          <w:lang w:val="it-IT"/>
        </w:rPr>
      </w:pPr>
      <w:r w:rsidRPr="00484C89">
        <w:rPr>
          <w:rFonts w:ascii="Times New Roman" w:hAnsi="Times New Roman"/>
          <w:b/>
          <w:sz w:val="24"/>
          <w:szCs w:val="24"/>
          <w:lang w:val="it-IT"/>
        </w:rPr>
        <w:t>1.7</w:t>
      </w:r>
      <w:r w:rsidRPr="00484C89">
        <w:rPr>
          <w:rFonts w:ascii="Times New Roman" w:hAnsi="Times New Roman"/>
          <w:b/>
          <w:sz w:val="24"/>
          <w:szCs w:val="24"/>
          <w:lang w:val="it-IT"/>
        </w:rPr>
        <w:tab/>
        <w:t>PLANIFI</w:t>
      </w:r>
      <w:r w:rsidRPr="00484C89">
        <w:rPr>
          <w:rFonts w:ascii="Times New Roman" w:hAnsi="Times New Roman"/>
          <w:b/>
          <w:spacing w:val="1"/>
          <w:sz w:val="24"/>
          <w:szCs w:val="24"/>
          <w:lang w:val="it-IT"/>
        </w:rPr>
        <w:t>CA</w:t>
      </w:r>
      <w:r w:rsidRPr="00484C89">
        <w:rPr>
          <w:rFonts w:ascii="Times New Roman" w:hAnsi="Times New Roman"/>
          <w:b/>
          <w:sz w:val="24"/>
          <w:szCs w:val="24"/>
          <w:lang w:val="it-IT"/>
        </w:rPr>
        <w:t>RE/</w:t>
      </w:r>
      <w:r w:rsidRPr="00484C89">
        <w:rPr>
          <w:rFonts w:ascii="Times New Roman" w:hAnsi="Times New Roman"/>
          <w:b/>
          <w:spacing w:val="2"/>
          <w:sz w:val="24"/>
          <w:szCs w:val="24"/>
          <w:lang w:val="it-IT"/>
        </w:rPr>
        <w:t>A</w:t>
      </w:r>
      <w:r w:rsidRPr="00484C89">
        <w:rPr>
          <w:rFonts w:ascii="Times New Roman" w:hAnsi="Times New Roman"/>
          <w:b/>
          <w:spacing w:val="-2"/>
          <w:sz w:val="24"/>
          <w:szCs w:val="24"/>
          <w:lang w:val="it-IT"/>
        </w:rPr>
        <w:t>M</w:t>
      </w:r>
      <w:r w:rsidRPr="00484C89">
        <w:rPr>
          <w:rFonts w:ascii="Times New Roman" w:hAnsi="Times New Roman"/>
          <w:b/>
          <w:sz w:val="24"/>
          <w:szCs w:val="24"/>
          <w:lang w:val="it-IT"/>
        </w:rPr>
        <w:t>E</w:t>
      </w:r>
      <w:r w:rsidRPr="00484C89">
        <w:rPr>
          <w:rFonts w:ascii="Times New Roman" w:hAnsi="Times New Roman"/>
          <w:b/>
          <w:spacing w:val="1"/>
          <w:sz w:val="24"/>
          <w:szCs w:val="24"/>
          <w:lang w:val="it-IT"/>
        </w:rPr>
        <w:t>NA</w:t>
      </w:r>
      <w:r w:rsidRPr="00484C89">
        <w:rPr>
          <w:rFonts w:ascii="Times New Roman" w:hAnsi="Times New Roman"/>
          <w:b/>
          <w:sz w:val="24"/>
          <w:szCs w:val="24"/>
          <w:lang w:val="it-IT"/>
        </w:rPr>
        <w:t xml:space="preserve">JARE </w:t>
      </w:r>
      <w:r w:rsidRPr="00484C89">
        <w:rPr>
          <w:rFonts w:ascii="Times New Roman" w:hAnsi="Times New Roman"/>
          <w:b/>
          <w:spacing w:val="-8"/>
          <w:sz w:val="24"/>
          <w:szCs w:val="24"/>
          <w:lang w:val="it-IT"/>
        </w:rPr>
        <w:t xml:space="preserve"> </w:t>
      </w:r>
      <w:r w:rsidRPr="00484C89">
        <w:rPr>
          <w:rFonts w:ascii="Times New Roman" w:hAnsi="Times New Roman"/>
          <w:b/>
          <w:sz w:val="24"/>
          <w:szCs w:val="24"/>
          <w:lang w:val="it-IT"/>
        </w:rPr>
        <w:t>T</w:t>
      </w:r>
      <w:r w:rsidRPr="00484C89">
        <w:rPr>
          <w:rFonts w:ascii="Times New Roman" w:hAnsi="Times New Roman"/>
          <w:b/>
          <w:spacing w:val="1"/>
          <w:sz w:val="24"/>
          <w:szCs w:val="24"/>
          <w:lang w:val="it-IT"/>
        </w:rPr>
        <w:t>E</w:t>
      </w:r>
      <w:r w:rsidRPr="00484C89">
        <w:rPr>
          <w:rFonts w:ascii="Times New Roman" w:hAnsi="Times New Roman"/>
          <w:b/>
          <w:sz w:val="24"/>
          <w:szCs w:val="24"/>
          <w:lang w:val="it-IT"/>
        </w:rPr>
        <w:t>R</w:t>
      </w:r>
      <w:r w:rsidRPr="00484C89">
        <w:rPr>
          <w:rFonts w:ascii="Times New Roman" w:hAnsi="Times New Roman"/>
          <w:b/>
          <w:spacing w:val="1"/>
          <w:sz w:val="24"/>
          <w:szCs w:val="24"/>
          <w:lang w:val="it-IT"/>
        </w:rPr>
        <w:t>I</w:t>
      </w:r>
      <w:r w:rsidRPr="00484C89">
        <w:rPr>
          <w:rFonts w:ascii="Times New Roman" w:hAnsi="Times New Roman"/>
          <w:b/>
          <w:sz w:val="24"/>
          <w:szCs w:val="24"/>
          <w:lang w:val="it-IT"/>
        </w:rPr>
        <w:t>TORIA</w:t>
      </w:r>
      <w:r w:rsidRPr="00484C89">
        <w:rPr>
          <w:rFonts w:ascii="Times New Roman" w:hAnsi="Times New Roman"/>
          <w:b/>
          <w:spacing w:val="2"/>
          <w:sz w:val="24"/>
          <w:szCs w:val="24"/>
          <w:lang w:val="it-IT"/>
        </w:rPr>
        <w:t>L</w:t>
      </w:r>
      <w:r w:rsidRPr="00484C89">
        <w:rPr>
          <w:rFonts w:ascii="Times New Roman" w:hAnsi="Times New Roman"/>
          <w:b/>
          <w:sz w:val="24"/>
          <w:szCs w:val="24"/>
          <w:lang w:val="it-IT"/>
        </w:rPr>
        <w:t>A</w:t>
      </w:r>
    </w:p>
    <w:p w:rsidR="002063E2" w:rsidRPr="00484C89" w:rsidRDefault="002063E2" w:rsidP="002063E2">
      <w:pPr>
        <w:widowControl w:val="0"/>
        <w:autoSpaceDE w:val="0"/>
        <w:autoSpaceDN w:val="0"/>
        <w:adjustRightInd w:val="0"/>
        <w:spacing w:before="9" w:after="0" w:line="110" w:lineRule="exact"/>
        <w:rPr>
          <w:rFonts w:ascii="Times New Roman" w:hAnsi="Times New Roman"/>
          <w:sz w:val="24"/>
          <w:szCs w:val="24"/>
          <w:lang w:val="it-IT"/>
        </w:rPr>
      </w:pPr>
    </w:p>
    <w:p w:rsidR="002063E2" w:rsidRPr="00484C89" w:rsidRDefault="002063E2" w:rsidP="002063E2">
      <w:pPr>
        <w:pStyle w:val="Frspaiere"/>
        <w:spacing w:line="276" w:lineRule="auto"/>
        <w:ind w:firstLine="708"/>
        <w:jc w:val="both"/>
        <w:rPr>
          <w:rFonts w:ascii="Times New Roman" w:hAnsi="Times New Roman"/>
          <w:sz w:val="24"/>
          <w:szCs w:val="24"/>
          <w:lang w:val="it-IT"/>
        </w:rPr>
      </w:pPr>
    </w:p>
    <w:p w:rsidR="002063E2" w:rsidRPr="005D4BCD" w:rsidRDefault="002063E2" w:rsidP="002063E2">
      <w:pPr>
        <w:pStyle w:val="Frspaiere"/>
        <w:spacing w:line="276" w:lineRule="auto"/>
        <w:ind w:firstLine="708"/>
        <w:jc w:val="both"/>
        <w:rPr>
          <w:rFonts w:ascii="Times New Roman" w:hAnsi="Times New Roman"/>
          <w:sz w:val="24"/>
          <w:szCs w:val="24"/>
          <w:lang w:val="it-IT"/>
        </w:rPr>
      </w:pPr>
      <w:r w:rsidRPr="005D4BCD">
        <w:rPr>
          <w:rFonts w:ascii="Times New Roman" w:hAnsi="Times New Roman"/>
          <w:sz w:val="24"/>
          <w:szCs w:val="24"/>
          <w:lang w:val="it-IT"/>
        </w:rPr>
        <w:t>Certificatul</w:t>
      </w:r>
      <w:r w:rsidRPr="005D4BCD">
        <w:rPr>
          <w:rFonts w:ascii="Times New Roman" w:hAnsi="Times New Roman"/>
          <w:spacing w:val="-7"/>
          <w:sz w:val="24"/>
          <w:szCs w:val="24"/>
          <w:lang w:val="it-IT"/>
        </w:rPr>
        <w:t xml:space="preserve"> </w:t>
      </w:r>
      <w:r w:rsidRPr="005D4BCD">
        <w:rPr>
          <w:rFonts w:ascii="Times New Roman" w:hAnsi="Times New Roman"/>
          <w:sz w:val="24"/>
          <w:szCs w:val="24"/>
          <w:lang w:val="it-IT"/>
        </w:rPr>
        <w:t>de</w:t>
      </w:r>
      <w:r w:rsidRPr="005D4BCD">
        <w:rPr>
          <w:rFonts w:ascii="Times New Roman" w:hAnsi="Times New Roman"/>
          <w:spacing w:val="8"/>
          <w:sz w:val="24"/>
          <w:szCs w:val="24"/>
          <w:lang w:val="it-IT"/>
        </w:rPr>
        <w:t xml:space="preserve"> </w:t>
      </w:r>
      <w:r w:rsidRPr="005D4BCD">
        <w:rPr>
          <w:rFonts w:ascii="Times New Roman" w:hAnsi="Times New Roman"/>
          <w:sz w:val="24"/>
          <w:szCs w:val="24"/>
          <w:lang w:val="it-IT"/>
        </w:rPr>
        <w:t>Urbanism</w:t>
      </w:r>
      <w:r w:rsidRPr="005D4BCD">
        <w:rPr>
          <w:rFonts w:ascii="Times New Roman" w:hAnsi="Times New Roman"/>
          <w:spacing w:val="1"/>
          <w:sz w:val="24"/>
          <w:szCs w:val="24"/>
          <w:lang w:val="it-IT"/>
        </w:rPr>
        <w:t xml:space="preserve"> </w:t>
      </w:r>
      <w:r w:rsidRPr="005D4BCD">
        <w:rPr>
          <w:rFonts w:ascii="Times New Roman" w:hAnsi="Times New Roman"/>
          <w:sz w:val="24"/>
          <w:szCs w:val="24"/>
          <w:lang w:val="it-IT"/>
        </w:rPr>
        <w:t>nr.</w:t>
      </w:r>
      <w:r w:rsidRPr="005D4BCD">
        <w:rPr>
          <w:rFonts w:ascii="Times New Roman" w:hAnsi="Times New Roman"/>
          <w:spacing w:val="8"/>
          <w:sz w:val="24"/>
          <w:szCs w:val="24"/>
          <w:lang w:val="it-IT"/>
        </w:rPr>
        <w:t xml:space="preserve"> </w:t>
      </w:r>
      <w:r w:rsidR="00090791" w:rsidRPr="005D4BCD">
        <w:rPr>
          <w:rFonts w:ascii="Times New Roman" w:hAnsi="Times New Roman"/>
          <w:sz w:val="24"/>
          <w:szCs w:val="24"/>
          <w:lang w:val="it-IT"/>
        </w:rPr>
        <w:t>162</w:t>
      </w:r>
      <w:r w:rsidRPr="005D4BCD">
        <w:rPr>
          <w:rFonts w:ascii="Times New Roman" w:hAnsi="Times New Roman"/>
          <w:spacing w:val="-6"/>
          <w:sz w:val="24"/>
          <w:szCs w:val="24"/>
          <w:lang w:val="it-IT"/>
        </w:rPr>
        <w:t xml:space="preserve"> </w:t>
      </w:r>
      <w:r w:rsidRPr="005D4BCD">
        <w:rPr>
          <w:rFonts w:ascii="Times New Roman" w:hAnsi="Times New Roman"/>
          <w:sz w:val="24"/>
          <w:szCs w:val="24"/>
          <w:lang w:val="it-IT"/>
        </w:rPr>
        <w:t>din</w:t>
      </w:r>
      <w:r w:rsidRPr="005D4BCD">
        <w:rPr>
          <w:rFonts w:ascii="Times New Roman" w:hAnsi="Times New Roman"/>
          <w:spacing w:val="7"/>
          <w:sz w:val="24"/>
          <w:szCs w:val="24"/>
          <w:lang w:val="it-IT"/>
        </w:rPr>
        <w:t xml:space="preserve"> </w:t>
      </w:r>
      <w:r w:rsidR="00090791" w:rsidRPr="005D4BCD">
        <w:rPr>
          <w:rFonts w:ascii="Times New Roman" w:hAnsi="Times New Roman"/>
          <w:sz w:val="24"/>
          <w:szCs w:val="24"/>
          <w:lang w:val="it-IT"/>
        </w:rPr>
        <w:t>05</w:t>
      </w:r>
      <w:r w:rsidRPr="005D4BCD">
        <w:rPr>
          <w:rFonts w:ascii="Times New Roman" w:hAnsi="Times New Roman"/>
          <w:sz w:val="24"/>
          <w:szCs w:val="24"/>
          <w:lang w:val="it-IT"/>
        </w:rPr>
        <w:t>.</w:t>
      </w:r>
      <w:r w:rsidR="00090791" w:rsidRPr="005D4BCD">
        <w:rPr>
          <w:rFonts w:ascii="Times New Roman" w:hAnsi="Times New Roman"/>
          <w:sz w:val="24"/>
          <w:szCs w:val="24"/>
          <w:lang w:val="it-IT"/>
        </w:rPr>
        <w:t>12</w:t>
      </w:r>
      <w:r w:rsidRPr="005D4BCD">
        <w:rPr>
          <w:rFonts w:ascii="Times New Roman" w:hAnsi="Times New Roman"/>
          <w:sz w:val="24"/>
          <w:szCs w:val="24"/>
          <w:lang w:val="it-IT"/>
        </w:rPr>
        <w:t>.2014 emis</w:t>
      </w:r>
      <w:r w:rsidRPr="005D4BCD">
        <w:rPr>
          <w:rFonts w:ascii="Times New Roman" w:hAnsi="Times New Roman"/>
          <w:spacing w:val="6"/>
          <w:sz w:val="24"/>
          <w:szCs w:val="24"/>
          <w:lang w:val="it-IT"/>
        </w:rPr>
        <w:t xml:space="preserve"> </w:t>
      </w:r>
      <w:r w:rsidRPr="005D4BCD">
        <w:rPr>
          <w:rFonts w:ascii="Times New Roman" w:hAnsi="Times New Roman"/>
          <w:spacing w:val="1"/>
          <w:sz w:val="24"/>
          <w:szCs w:val="24"/>
          <w:lang w:val="it-IT"/>
        </w:rPr>
        <w:t>d</w:t>
      </w:r>
      <w:r w:rsidRPr="005D4BCD">
        <w:rPr>
          <w:rFonts w:ascii="Times New Roman" w:hAnsi="Times New Roman"/>
          <w:sz w:val="24"/>
          <w:szCs w:val="24"/>
          <w:lang w:val="it-IT"/>
        </w:rPr>
        <w:t>e</w:t>
      </w:r>
      <w:r w:rsidRPr="005D4BCD">
        <w:rPr>
          <w:rFonts w:ascii="Times New Roman" w:hAnsi="Times New Roman"/>
          <w:spacing w:val="9"/>
          <w:sz w:val="24"/>
          <w:szCs w:val="24"/>
          <w:lang w:val="it-IT"/>
        </w:rPr>
        <w:t xml:space="preserve"> Primaria </w:t>
      </w:r>
      <w:r w:rsidR="00090791" w:rsidRPr="005D4BCD">
        <w:rPr>
          <w:rFonts w:ascii="Times New Roman" w:eastAsia="Calibri" w:hAnsi="Times New Roman"/>
          <w:sz w:val="24"/>
          <w:szCs w:val="24"/>
        </w:rPr>
        <w:t>Comunei Costinesti</w:t>
      </w:r>
      <w:r w:rsidRPr="005D4BCD">
        <w:rPr>
          <w:rFonts w:ascii="Times New Roman" w:hAnsi="Times New Roman"/>
          <w:spacing w:val="33"/>
          <w:sz w:val="24"/>
          <w:szCs w:val="24"/>
          <w:lang w:val="it-IT"/>
        </w:rPr>
        <w:t xml:space="preserve"> </w:t>
      </w:r>
      <w:r w:rsidRPr="005D4BCD">
        <w:rPr>
          <w:rFonts w:ascii="Times New Roman" w:hAnsi="Times New Roman"/>
          <w:sz w:val="24"/>
          <w:szCs w:val="24"/>
          <w:lang w:val="it-IT"/>
        </w:rPr>
        <w:t>la</w:t>
      </w:r>
      <w:r w:rsidRPr="005D4BCD">
        <w:rPr>
          <w:rFonts w:ascii="Times New Roman" w:hAnsi="Times New Roman"/>
          <w:spacing w:val="39"/>
          <w:sz w:val="24"/>
          <w:szCs w:val="24"/>
          <w:lang w:val="it-IT"/>
        </w:rPr>
        <w:t xml:space="preserve"> </w:t>
      </w:r>
      <w:r w:rsidRPr="005D4BCD">
        <w:rPr>
          <w:rFonts w:ascii="Times New Roman" w:hAnsi="Times New Roman"/>
          <w:sz w:val="24"/>
          <w:szCs w:val="24"/>
          <w:lang w:val="it-IT"/>
        </w:rPr>
        <w:t>cererea</w:t>
      </w:r>
      <w:r w:rsidRPr="005D4BCD">
        <w:rPr>
          <w:rFonts w:ascii="Times New Roman" w:hAnsi="Times New Roman"/>
          <w:spacing w:val="33"/>
          <w:sz w:val="24"/>
          <w:szCs w:val="24"/>
          <w:lang w:val="it-IT"/>
        </w:rPr>
        <w:t xml:space="preserve"> </w:t>
      </w:r>
      <w:r w:rsidR="00090791" w:rsidRPr="005D4BCD">
        <w:rPr>
          <w:rFonts w:ascii="Times New Roman" w:hAnsi="Times New Roman"/>
          <w:sz w:val="24"/>
          <w:szCs w:val="24"/>
        </w:rPr>
        <w:t>S.C. IRIDEX GROUP IMPORT EXPORT BUCURESTI- FILIALA COSTINESTI S.R.L.</w:t>
      </w:r>
      <w:r w:rsidRPr="005D4BCD">
        <w:rPr>
          <w:rFonts w:ascii="Times New Roman" w:hAnsi="Times New Roman"/>
          <w:sz w:val="24"/>
          <w:szCs w:val="24"/>
          <w:lang w:val="it-IT"/>
        </w:rPr>
        <w:t>,</w:t>
      </w:r>
      <w:r w:rsidRPr="005D4BCD">
        <w:rPr>
          <w:rFonts w:ascii="Times New Roman" w:hAnsi="Times New Roman"/>
          <w:spacing w:val="36"/>
          <w:sz w:val="24"/>
          <w:szCs w:val="24"/>
          <w:lang w:val="it-IT"/>
        </w:rPr>
        <w:t xml:space="preserve"> </w:t>
      </w:r>
      <w:r w:rsidRPr="005D4BCD">
        <w:rPr>
          <w:rFonts w:ascii="Times New Roman" w:hAnsi="Times New Roman"/>
          <w:sz w:val="24"/>
          <w:szCs w:val="24"/>
          <w:lang w:val="it-IT"/>
        </w:rPr>
        <w:t>pentru</w:t>
      </w:r>
      <w:r w:rsidRPr="005D4BCD">
        <w:rPr>
          <w:rFonts w:ascii="Times New Roman" w:hAnsi="Times New Roman"/>
          <w:spacing w:val="-6"/>
          <w:sz w:val="24"/>
          <w:szCs w:val="24"/>
          <w:lang w:val="it-IT"/>
        </w:rPr>
        <w:t xml:space="preserve"> </w:t>
      </w:r>
      <w:r w:rsidRPr="005D4BCD">
        <w:rPr>
          <w:rFonts w:ascii="Times New Roman" w:hAnsi="Times New Roman"/>
          <w:sz w:val="24"/>
          <w:szCs w:val="24"/>
          <w:lang w:val="it-IT"/>
        </w:rPr>
        <w:t xml:space="preserve">obtinerea </w:t>
      </w:r>
      <w:r w:rsidRPr="005D4BCD">
        <w:rPr>
          <w:rFonts w:ascii="Times New Roman" w:hAnsi="Times New Roman"/>
          <w:spacing w:val="-25"/>
          <w:sz w:val="24"/>
          <w:szCs w:val="24"/>
          <w:lang w:val="it-IT"/>
        </w:rPr>
        <w:t xml:space="preserve"> </w:t>
      </w:r>
      <w:r w:rsidRPr="005D4BCD">
        <w:rPr>
          <w:rFonts w:ascii="Times New Roman" w:hAnsi="Times New Roman"/>
          <w:sz w:val="24"/>
          <w:szCs w:val="24"/>
          <w:lang w:val="it-IT"/>
        </w:rPr>
        <w:t>autorizatiei</w:t>
      </w:r>
      <w:r w:rsidRPr="005D4BCD">
        <w:rPr>
          <w:rFonts w:ascii="Times New Roman" w:hAnsi="Times New Roman"/>
          <w:spacing w:val="21"/>
          <w:sz w:val="24"/>
          <w:szCs w:val="24"/>
          <w:lang w:val="it-IT"/>
        </w:rPr>
        <w:t xml:space="preserve"> </w:t>
      </w:r>
      <w:r w:rsidRPr="005D4BCD">
        <w:rPr>
          <w:rFonts w:ascii="Times New Roman" w:hAnsi="Times New Roman"/>
          <w:spacing w:val="-1"/>
          <w:sz w:val="24"/>
          <w:szCs w:val="24"/>
          <w:lang w:val="it-IT"/>
        </w:rPr>
        <w:t>d</w:t>
      </w:r>
      <w:r w:rsidRPr="005D4BCD">
        <w:rPr>
          <w:rFonts w:ascii="Times New Roman" w:hAnsi="Times New Roman"/>
          <w:sz w:val="24"/>
          <w:szCs w:val="24"/>
          <w:lang w:val="it-IT"/>
        </w:rPr>
        <w:t>e</w:t>
      </w:r>
      <w:r w:rsidRPr="005D4BCD">
        <w:rPr>
          <w:rFonts w:ascii="Times New Roman" w:hAnsi="Times New Roman"/>
          <w:spacing w:val="30"/>
          <w:sz w:val="24"/>
          <w:szCs w:val="24"/>
          <w:lang w:val="it-IT"/>
        </w:rPr>
        <w:t xml:space="preserve"> </w:t>
      </w:r>
      <w:r w:rsidRPr="005D4BCD">
        <w:rPr>
          <w:rFonts w:ascii="Times New Roman" w:hAnsi="Times New Roman"/>
          <w:sz w:val="24"/>
          <w:szCs w:val="24"/>
          <w:lang w:val="it-IT"/>
        </w:rPr>
        <w:t>construire</w:t>
      </w:r>
      <w:r w:rsidRPr="005D4BCD">
        <w:rPr>
          <w:rFonts w:ascii="Times New Roman" w:hAnsi="Times New Roman"/>
          <w:spacing w:val="21"/>
          <w:sz w:val="24"/>
          <w:szCs w:val="24"/>
          <w:lang w:val="it-IT"/>
        </w:rPr>
        <w:t xml:space="preserve"> </w:t>
      </w:r>
      <w:r w:rsidRPr="005D4BCD">
        <w:rPr>
          <w:rFonts w:ascii="Times New Roman" w:hAnsi="Times New Roman"/>
          <w:sz w:val="24"/>
          <w:szCs w:val="24"/>
          <w:lang w:val="it-IT"/>
        </w:rPr>
        <w:t>pentru</w:t>
      </w:r>
      <w:r w:rsidRPr="005D4BCD">
        <w:rPr>
          <w:rFonts w:ascii="Times New Roman" w:hAnsi="Times New Roman"/>
          <w:spacing w:val="25"/>
          <w:sz w:val="24"/>
          <w:szCs w:val="24"/>
          <w:lang w:val="it-IT"/>
        </w:rPr>
        <w:t xml:space="preserve"> </w:t>
      </w:r>
      <w:r w:rsidRPr="005D4BCD">
        <w:rPr>
          <w:rFonts w:ascii="Times New Roman" w:hAnsi="Times New Roman"/>
          <w:sz w:val="24"/>
          <w:szCs w:val="24"/>
          <w:lang w:val="it-IT"/>
        </w:rPr>
        <w:t>„</w:t>
      </w:r>
      <w:r w:rsidR="00090791" w:rsidRPr="005D4BCD">
        <w:rPr>
          <w:rFonts w:ascii="Times New Roman" w:hAnsi="Times New Roman"/>
          <w:sz w:val="24"/>
          <w:szCs w:val="24"/>
          <w:lang w:val="it-IT"/>
        </w:rPr>
        <w:t>Infiintare centru de management  integrat al deseurilor</w:t>
      </w:r>
      <w:r w:rsidRPr="005D4BCD">
        <w:rPr>
          <w:rFonts w:ascii="Times New Roman" w:hAnsi="Times New Roman"/>
          <w:sz w:val="24"/>
          <w:szCs w:val="24"/>
          <w:lang w:val="it-IT"/>
        </w:rPr>
        <w:t>”</w:t>
      </w:r>
      <w:r w:rsidRPr="005D4BCD">
        <w:rPr>
          <w:rFonts w:ascii="Times New Roman" w:hAnsi="Times New Roman"/>
          <w:spacing w:val="25"/>
          <w:sz w:val="24"/>
          <w:szCs w:val="24"/>
          <w:lang w:val="it-IT"/>
        </w:rPr>
        <w:t xml:space="preserve"> </w:t>
      </w:r>
      <w:r w:rsidRPr="005D4BCD">
        <w:rPr>
          <w:rFonts w:ascii="Times New Roman" w:hAnsi="Times New Roman"/>
          <w:sz w:val="24"/>
          <w:szCs w:val="24"/>
          <w:lang w:val="it-IT"/>
        </w:rPr>
        <w:t>(Anexa</w:t>
      </w:r>
      <w:r w:rsidRPr="005D4BCD">
        <w:rPr>
          <w:rFonts w:ascii="Times New Roman" w:hAnsi="Times New Roman"/>
          <w:spacing w:val="24"/>
          <w:sz w:val="24"/>
          <w:szCs w:val="24"/>
          <w:lang w:val="it-IT"/>
        </w:rPr>
        <w:t xml:space="preserve"> </w:t>
      </w:r>
      <w:r w:rsidRPr="005D4BCD">
        <w:rPr>
          <w:rFonts w:ascii="Times New Roman" w:hAnsi="Times New Roman"/>
          <w:sz w:val="24"/>
          <w:szCs w:val="24"/>
          <w:lang w:val="it-IT"/>
        </w:rPr>
        <w:t>1),</w:t>
      </w:r>
      <w:r w:rsidRPr="005D4BCD">
        <w:rPr>
          <w:rFonts w:ascii="Times New Roman" w:hAnsi="Times New Roman"/>
          <w:spacing w:val="24"/>
          <w:sz w:val="24"/>
          <w:szCs w:val="24"/>
          <w:lang w:val="it-IT"/>
        </w:rPr>
        <w:t xml:space="preserve"> </w:t>
      </w:r>
      <w:r w:rsidRPr="005D4BCD">
        <w:rPr>
          <w:rFonts w:ascii="Times New Roman" w:hAnsi="Times New Roman"/>
          <w:sz w:val="24"/>
          <w:szCs w:val="24"/>
          <w:lang w:val="it-IT"/>
        </w:rPr>
        <w:t>mentionea</w:t>
      </w:r>
      <w:r w:rsidRPr="005D4BCD">
        <w:rPr>
          <w:rFonts w:ascii="Times New Roman" w:hAnsi="Times New Roman"/>
          <w:spacing w:val="1"/>
          <w:sz w:val="24"/>
          <w:szCs w:val="24"/>
          <w:lang w:val="it-IT"/>
        </w:rPr>
        <w:t>z</w:t>
      </w:r>
      <w:r w:rsidRPr="005D4BCD">
        <w:rPr>
          <w:rFonts w:ascii="Times New Roman" w:hAnsi="Times New Roman"/>
          <w:sz w:val="24"/>
          <w:szCs w:val="24"/>
          <w:lang w:val="it-IT"/>
        </w:rPr>
        <w:t>a</w:t>
      </w:r>
      <w:r w:rsidRPr="005D4BCD">
        <w:rPr>
          <w:rFonts w:ascii="Times New Roman" w:hAnsi="Times New Roman"/>
          <w:spacing w:val="17"/>
          <w:sz w:val="24"/>
          <w:szCs w:val="24"/>
          <w:lang w:val="it-IT"/>
        </w:rPr>
        <w:t xml:space="preserve"> </w:t>
      </w:r>
      <w:r w:rsidRPr="005D4BCD">
        <w:rPr>
          <w:rFonts w:ascii="Times New Roman" w:hAnsi="Times New Roman"/>
          <w:spacing w:val="1"/>
          <w:sz w:val="24"/>
          <w:szCs w:val="24"/>
          <w:lang w:val="it-IT"/>
        </w:rPr>
        <w:t>c</w:t>
      </w:r>
      <w:r w:rsidRPr="005D4BCD">
        <w:rPr>
          <w:rFonts w:ascii="Times New Roman" w:hAnsi="Times New Roman"/>
          <w:sz w:val="24"/>
          <w:szCs w:val="24"/>
          <w:lang w:val="it-IT"/>
        </w:rPr>
        <w:t>a</w:t>
      </w:r>
      <w:r w:rsidRPr="005D4BCD">
        <w:rPr>
          <w:rFonts w:ascii="Times New Roman" w:hAnsi="Times New Roman"/>
          <w:spacing w:val="24"/>
          <w:sz w:val="24"/>
          <w:szCs w:val="24"/>
          <w:lang w:val="it-IT"/>
        </w:rPr>
        <w:t xml:space="preserve"> </w:t>
      </w:r>
      <w:r w:rsidRPr="005D4BCD">
        <w:rPr>
          <w:rFonts w:ascii="Times New Roman" w:hAnsi="Times New Roman"/>
          <w:sz w:val="24"/>
          <w:szCs w:val="24"/>
          <w:lang w:val="it-IT"/>
        </w:rPr>
        <w:t>terenul</w:t>
      </w:r>
      <w:r w:rsidRPr="005D4BCD">
        <w:rPr>
          <w:rFonts w:ascii="Times New Roman" w:hAnsi="Times New Roman"/>
          <w:spacing w:val="24"/>
          <w:sz w:val="24"/>
          <w:szCs w:val="24"/>
          <w:lang w:val="it-IT"/>
        </w:rPr>
        <w:t xml:space="preserve"> </w:t>
      </w:r>
      <w:r w:rsidRPr="005D4BCD">
        <w:rPr>
          <w:rFonts w:ascii="Times New Roman" w:hAnsi="Times New Roman"/>
          <w:sz w:val="24"/>
          <w:szCs w:val="24"/>
          <w:lang w:val="it-IT"/>
        </w:rPr>
        <w:t>pe</w:t>
      </w:r>
      <w:r w:rsidRPr="005D4BCD">
        <w:rPr>
          <w:rFonts w:ascii="Times New Roman" w:hAnsi="Times New Roman"/>
          <w:spacing w:val="23"/>
          <w:sz w:val="24"/>
          <w:szCs w:val="24"/>
          <w:lang w:val="it-IT"/>
        </w:rPr>
        <w:t xml:space="preserve"> </w:t>
      </w:r>
      <w:r w:rsidRPr="005D4BCD">
        <w:rPr>
          <w:rFonts w:ascii="Times New Roman" w:hAnsi="Times New Roman"/>
          <w:sz w:val="24"/>
          <w:szCs w:val="24"/>
          <w:lang w:val="it-IT"/>
        </w:rPr>
        <w:t>care</w:t>
      </w:r>
      <w:r w:rsidRPr="005D4BCD">
        <w:rPr>
          <w:rFonts w:ascii="Times New Roman" w:hAnsi="Times New Roman"/>
          <w:spacing w:val="22"/>
          <w:sz w:val="24"/>
          <w:szCs w:val="24"/>
          <w:lang w:val="it-IT"/>
        </w:rPr>
        <w:t xml:space="preserve"> </w:t>
      </w:r>
      <w:r w:rsidRPr="005D4BCD">
        <w:rPr>
          <w:rFonts w:ascii="Times New Roman" w:hAnsi="Times New Roman"/>
          <w:sz w:val="24"/>
          <w:szCs w:val="24"/>
          <w:lang w:val="it-IT"/>
        </w:rPr>
        <w:t>se</w:t>
      </w:r>
      <w:r w:rsidRPr="005D4BCD">
        <w:rPr>
          <w:rFonts w:ascii="Times New Roman" w:hAnsi="Times New Roman"/>
          <w:spacing w:val="27"/>
          <w:sz w:val="24"/>
          <w:szCs w:val="24"/>
          <w:lang w:val="it-IT"/>
        </w:rPr>
        <w:t xml:space="preserve"> </w:t>
      </w:r>
      <w:r w:rsidRPr="005D4BCD">
        <w:rPr>
          <w:rFonts w:ascii="Times New Roman" w:hAnsi="Times New Roman"/>
          <w:sz w:val="24"/>
          <w:szCs w:val="24"/>
          <w:lang w:val="it-IT"/>
        </w:rPr>
        <w:t>va</w:t>
      </w:r>
      <w:r w:rsidRPr="005D4BCD">
        <w:rPr>
          <w:rFonts w:ascii="Times New Roman" w:hAnsi="Times New Roman"/>
          <w:spacing w:val="23"/>
          <w:sz w:val="24"/>
          <w:szCs w:val="24"/>
          <w:lang w:val="it-IT"/>
        </w:rPr>
        <w:t xml:space="preserve"> </w:t>
      </w:r>
      <w:r w:rsidRPr="005D4BCD">
        <w:rPr>
          <w:rFonts w:ascii="Times New Roman" w:hAnsi="Times New Roman"/>
          <w:sz w:val="24"/>
          <w:szCs w:val="24"/>
          <w:lang w:val="it-IT"/>
        </w:rPr>
        <w:t>realiza</w:t>
      </w:r>
      <w:r w:rsidRPr="005D4BCD">
        <w:rPr>
          <w:rFonts w:ascii="Times New Roman" w:hAnsi="Times New Roman"/>
          <w:spacing w:val="24"/>
          <w:sz w:val="24"/>
          <w:szCs w:val="24"/>
          <w:lang w:val="it-IT"/>
        </w:rPr>
        <w:t xml:space="preserve"> </w:t>
      </w:r>
      <w:r w:rsidRPr="005D4BCD">
        <w:rPr>
          <w:rFonts w:ascii="Times New Roman" w:hAnsi="Times New Roman"/>
          <w:sz w:val="24"/>
          <w:szCs w:val="24"/>
          <w:lang w:val="it-IT"/>
        </w:rPr>
        <w:t>obiectivul</w:t>
      </w:r>
      <w:r w:rsidRPr="005D4BCD">
        <w:rPr>
          <w:rFonts w:ascii="Times New Roman" w:hAnsi="Times New Roman"/>
          <w:spacing w:val="22"/>
          <w:sz w:val="24"/>
          <w:szCs w:val="24"/>
          <w:lang w:val="it-IT"/>
        </w:rPr>
        <w:t xml:space="preserve"> </w:t>
      </w:r>
      <w:r w:rsidRPr="005D4BCD">
        <w:rPr>
          <w:rFonts w:ascii="Times New Roman" w:hAnsi="Times New Roman"/>
          <w:spacing w:val="-1"/>
          <w:sz w:val="24"/>
          <w:szCs w:val="24"/>
          <w:lang w:val="it-IT"/>
        </w:rPr>
        <w:t>d</w:t>
      </w:r>
      <w:r w:rsidRPr="005D4BCD">
        <w:rPr>
          <w:rFonts w:ascii="Times New Roman" w:hAnsi="Times New Roman"/>
          <w:sz w:val="24"/>
          <w:szCs w:val="24"/>
          <w:lang w:val="it-IT"/>
        </w:rPr>
        <w:t>e</w:t>
      </w:r>
      <w:r w:rsidRPr="005D4BCD">
        <w:rPr>
          <w:rFonts w:ascii="Times New Roman" w:hAnsi="Times New Roman"/>
          <w:spacing w:val="-1"/>
          <w:sz w:val="24"/>
          <w:szCs w:val="24"/>
          <w:lang w:val="it-IT"/>
        </w:rPr>
        <w:t xml:space="preserve"> </w:t>
      </w:r>
      <w:r w:rsidRPr="005D4BCD">
        <w:rPr>
          <w:rFonts w:ascii="Times New Roman" w:hAnsi="Times New Roman"/>
          <w:sz w:val="24"/>
          <w:szCs w:val="24"/>
          <w:lang w:val="it-IT"/>
        </w:rPr>
        <w:t>investitii</w:t>
      </w:r>
      <w:r w:rsidRPr="005D4BCD">
        <w:rPr>
          <w:rFonts w:ascii="Times New Roman" w:hAnsi="Times New Roman"/>
          <w:spacing w:val="24"/>
          <w:sz w:val="24"/>
          <w:szCs w:val="24"/>
          <w:lang w:val="it-IT"/>
        </w:rPr>
        <w:t xml:space="preserve"> </w:t>
      </w:r>
      <w:r w:rsidRPr="005D4BCD">
        <w:rPr>
          <w:rFonts w:ascii="Times New Roman" w:hAnsi="Times New Roman"/>
          <w:sz w:val="24"/>
          <w:szCs w:val="24"/>
          <w:lang w:val="it-IT"/>
        </w:rPr>
        <w:t>se</w:t>
      </w:r>
      <w:r w:rsidRPr="005D4BCD">
        <w:rPr>
          <w:rFonts w:ascii="Times New Roman" w:hAnsi="Times New Roman"/>
          <w:spacing w:val="21"/>
          <w:sz w:val="24"/>
          <w:szCs w:val="24"/>
          <w:lang w:val="it-IT"/>
        </w:rPr>
        <w:t xml:space="preserve"> </w:t>
      </w:r>
      <w:r w:rsidRPr="005D4BCD">
        <w:rPr>
          <w:rFonts w:ascii="Times New Roman" w:hAnsi="Times New Roman"/>
          <w:sz w:val="24"/>
          <w:szCs w:val="24"/>
          <w:lang w:val="it-IT"/>
        </w:rPr>
        <w:t>incadrea</w:t>
      </w:r>
      <w:r w:rsidRPr="005D4BCD">
        <w:rPr>
          <w:rFonts w:ascii="Times New Roman" w:hAnsi="Times New Roman"/>
          <w:spacing w:val="1"/>
          <w:sz w:val="24"/>
          <w:szCs w:val="24"/>
          <w:lang w:val="it-IT"/>
        </w:rPr>
        <w:t>z</w:t>
      </w:r>
      <w:r w:rsidRPr="005D4BCD">
        <w:rPr>
          <w:rFonts w:ascii="Times New Roman" w:hAnsi="Times New Roman"/>
          <w:sz w:val="24"/>
          <w:szCs w:val="24"/>
          <w:lang w:val="it-IT"/>
        </w:rPr>
        <w:t>a</w:t>
      </w:r>
      <w:r w:rsidRPr="005D4BCD">
        <w:rPr>
          <w:rFonts w:ascii="Times New Roman" w:hAnsi="Times New Roman"/>
          <w:spacing w:val="15"/>
          <w:sz w:val="24"/>
          <w:szCs w:val="24"/>
          <w:lang w:val="it-IT"/>
        </w:rPr>
        <w:t xml:space="preserve"> </w:t>
      </w:r>
      <w:r w:rsidRPr="005D4BCD">
        <w:rPr>
          <w:rFonts w:ascii="Times New Roman" w:hAnsi="Times New Roman"/>
          <w:sz w:val="24"/>
          <w:szCs w:val="24"/>
          <w:lang w:val="it-IT"/>
        </w:rPr>
        <w:t>in</w:t>
      </w:r>
      <w:r w:rsidRPr="005D4BCD">
        <w:rPr>
          <w:rFonts w:ascii="Times New Roman" w:hAnsi="Times New Roman"/>
          <w:spacing w:val="24"/>
          <w:sz w:val="24"/>
          <w:szCs w:val="24"/>
          <w:lang w:val="it-IT"/>
        </w:rPr>
        <w:t xml:space="preserve"> </w:t>
      </w:r>
      <w:r w:rsidRPr="005D4BCD">
        <w:rPr>
          <w:rFonts w:ascii="Times New Roman" w:hAnsi="Times New Roman"/>
          <w:sz w:val="24"/>
          <w:szCs w:val="24"/>
          <w:lang w:val="it-IT"/>
        </w:rPr>
        <w:t>reglementarile</w:t>
      </w:r>
      <w:r w:rsidRPr="005D4BCD">
        <w:rPr>
          <w:rFonts w:ascii="Times New Roman" w:hAnsi="Times New Roman"/>
          <w:spacing w:val="15"/>
          <w:sz w:val="24"/>
          <w:szCs w:val="24"/>
          <w:lang w:val="it-IT"/>
        </w:rPr>
        <w:t xml:space="preserve"> </w:t>
      </w:r>
      <w:r w:rsidRPr="005D4BCD">
        <w:rPr>
          <w:rFonts w:ascii="Times New Roman" w:hAnsi="Times New Roman"/>
          <w:sz w:val="24"/>
          <w:szCs w:val="24"/>
          <w:lang w:val="it-IT"/>
        </w:rPr>
        <w:t>documentatiei</w:t>
      </w:r>
      <w:r w:rsidRPr="005D4BCD">
        <w:rPr>
          <w:rFonts w:ascii="Times New Roman" w:hAnsi="Times New Roman"/>
          <w:spacing w:val="12"/>
          <w:sz w:val="24"/>
          <w:szCs w:val="24"/>
          <w:lang w:val="it-IT"/>
        </w:rPr>
        <w:t xml:space="preserve"> </w:t>
      </w:r>
      <w:r w:rsidRPr="005D4BCD">
        <w:rPr>
          <w:rFonts w:ascii="Times New Roman" w:hAnsi="Times New Roman"/>
          <w:sz w:val="24"/>
          <w:szCs w:val="24"/>
          <w:lang w:val="it-IT"/>
        </w:rPr>
        <w:t>de</w:t>
      </w:r>
      <w:r w:rsidRPr="005D4BCD">
        <w:rPr>
          <w:rFonts w:ascii="Times New Roman" w:hAnsi="Times New Roman"/>
          <w:spacing w:val="22"/>
          <w:sz w:val="24"/>
          <w:szCs w:val="24"/>
          <w:lang w:val="it-IT"/>
        </w:rPr>
        <w:t xml:space="preserve"> </w:t>
      </w:r>
      <w:r w:rsidRPr="005D4BCD">
        <w:rPr>
          <w:rFonts w:ascii="Times New Roman" w:hAnsi="Times New Roman"/>
          <w:sz w:val="24"/>
          <w:szCs w:val="24"/>
          <w:lang w:val="it-IT"/>
        </w:rPr>
        <w:t>urbanism,</w:t>
      </w:r>
      <w:r w:rsidRPr="005D4BCD">
        <w:rPr>
          <w:rFonts w:ascii="Times New Roman" w:hAnsi="Times New Roman"/>
          <w:spacing w:val="15"/>
          <w:sz w:val="24"/>
          <w:szCs w:val="24"/>
          <w:lang w:val="it-IT"/>
        </w:rPr>
        <w:t xml:space="preserve"> </w:t>
      </w:r>
      <w:r w:rsidRPr="005D4BCD">
        <w:rPr>
          <w:rFonts w:ascii="Times New Roman" w:hAnsi="Times New Roman"/>
          <w:sz w:val="24"/>
          <w:szCs w:val="24"/>
          <w:lang w:val="it-IT"/>
        </w:rPr>
        <w:t>faza</w:t>
      </w:r>
      <w:r w:rsidRPr="005D4BCD">
        <w:rPr>
          <w:rFonts w:ascii="Times New Roman" w:hAnsi="Times New Roman"/>
          <w:spacing w:val="20"/>
          <w:sz w:val="24"/>
          <w:szCs w:val="24"/>
          <w:lang w:val="it-IT"/>
        </w:rPr>
        <w:t xml:space="preserve"> </w:t>
      </w:r>
      <w:r w:rsidRPr="005D4BCD">
        <w:rPr>
          <w:rFonts w:ascii="Times New Roman" w:hAnsi="Times New Roman"/>
          <w:sz w:val="24"/>
          <w:szCs w:val="24"/>
          <w:lang w:val="it-IT"/>
        </w:rPr>
        <w:t>PUG,</w:t>
      </w:r>
      <w:r w:rsidRPr="005D4BCD">
        <w:rPr>
          <w:rFonts w:ascii="Times New Roman" w:hAnsi="Times New Roman"/>
          <w:spacing w:val="20"/>
          <w:sz w:val="24"/>
          <w:szCs w:val="24"/>
          <w:lang w:val="it-IT"/>
        </w:rPr>
        <w:t xml:space="preserve"> </w:t>
      </w:r>
      <w:r w:rsidRPr="005D4BCD">
        <w:rPr>
          <w:rFonts w:ascii="Times New Roman" w:hAnsi="Times New Roman"/>
          <w:spacing w:val="1"/>
          <w:sz w:val="24"/>
          <w:szCs w:val="24"/>
          <w:lang w:val="it-IT"/>
        </w:rPr>
        <w:t>a</w:t>
      </w:r>
      <w:r w:rsidRPr="005D4BCD">
        <w:rPr>
          <w:rFonts w:ascii="Times New Roman" w:hAnsi="Times New Roman"/>
          <w:sz w:val="24"/>
          <w:szCs w:val="24"/>
          <w:lang w:val="it-IT"/>
        </w:rPr>
        <w:t>probata</w:t>
      </w:r>
      <w:r w:rsidRPr="005D4BCD">
        <w:rPr>
          <w:rFonts w:ascii="Times New Roman" w:hAnsi="Times New Roman"/>
          <w:spacing w:val="24"/>
          <w:sz w:val="24"/>
          <w:szCs w:val="24"/>
          <w:lang w:val="it-IT"/>
        </w:rPr>
        <w:t xml:space="preserve"> </w:t>
      </w:r>
      <w:r w:rsidRPr="005D4BCD">
        <w:rPr>
          <w:rFonts w:ascii="Times New Roman" w:hAnsi="Times New Roman"/>
          <w:sz w:val="24"/>
          <w:szCs w:val="24"/>
          <w:lang w:val="it-IT"/>
        </w:rPr>
        <w:t>prin</w:t>
      </w:r>
      <w:r w:rsidRPr="005D4BCD">
        <w:rPr>
          <w:rFonts w:ascii="Times New Roman" w:hAnsi="Times New Roman"/>
          <w:spacing w:val="-3"/>
          <w:sz w:val="24"/>
          <w:szCs w:val="24"/>
          <w:lang w:val="it-IT"/>
        </w:rPr>
        <w:t xml:space="preserve"> </w:t>
      </w:r>
      <w:r w:rsidRPr="005D4BCD">
        <w:rPr>
          <w:rFonts w:ascii="Times New Roman" w:hAnsi="Times New Roman"/>
          <w:sz w:val="24"/>
          <w:szCs w:val="24"/>
          <w:lang w:val="it-IT"/>
        </w:rPr>
        <w:t>Hotararea Consili</w:t>
      </w:r>
      <w:r w:rsidRPr="005D4BCD">
        <w:rPr>
          <w:rFonts w:ascii="Times New Roman" w:hAnsi="Times New Roman"/>
          <w:spacing w:val="-1"/>
          <w:sz w:val="24"/>
          <w:szCs w:val="24"/>
          <w:lang w:val="it-IT"/>
        </w:rPr>
        <w:t>u</w:t>
      </w:r>
      <w:r w:rsidRPr="005D4BCD">
        <w:rPr>
          <w:rFonts w:ascii="Times New Roman" w:hAnsi="Times New Roman"/>
          <w:sz w:val="24"/>
          <w:szCs w:val="24"/>
          <w:lang w:val="it-IT"/>
        </w:rPr>
        <w:t>lui</w:t>
      </w:r>
      <w:r w:rsidRPr="005D4BCD">
        <w:rPr>
          <w:rFonts w:ascii="Times New Roman" w:hAnsi="Times New Roman"/>
          <w:spacing w:val="-6"/>
          <w:sz w:val="24"/>
          <w:szCs w:val="24"/>
          <w:lang w:val="it-IT"/>
        </w:rPr>
        <w:t xml:space="preserve"> Local </w:t>
      </w:r>
      <w:r w:rsidRPr="005D4BCD">
        <w:rPr>
          <w:rFonts w:ascii="Times New Roman" w:hAnsi="Times New Roman"/>
          <w:sz w:val="24"/>
          <w:szCs w:val="24"/>
          <w:lang w:val="it-IT"/>
        </w:rPr>
        <w:t>nr.</w:t>
      </w:r>
      <w:r w:rsidRPr="005D4BCD">
        <w:rPr>
          <w:rFonts w:ascii="Times New Roman" w:hAnsi="Times New Roman"/>
          <w:spacing w:val="-2"/>
          <w:sz w:val="24"/>
          <w:szCs w:val="24"/>
          <w:lang w:val="it-IT"/>
        </w:rPr>
        <w:t xml:space="preserve"> </w:t>
      </w:r>
      <w:r w:rsidRPr="005D4BCD">
        <w:rPr>
          <w:rFonts w:ascii="Times New Roman" w:hAnsi="Times New Roman"/>
          <w:sz w:val="24"/>
          <w:szCs w:val="24"/>
          <w:lang w:val="it-IT"/>
        </w:rPr>
        <w:t>63/</w:t>
      </w:r>
      <w:r w:rsidR="005D4BCD" w:rsidRPr="005D4BCD">
        <w:rPr>
          <w:rFonts w:ascii="Times New Roman" w:hAnsi="Times New Roman"/>
          <w:sz w:val="24"/>
          <w:szCs w:val="24"/>
          <w:lang w:val="it-IT"/>
        </w:rPr>
        <w:t>16</w:t>
      </w:r>
      <w:r w:rsidRPr="005D4BCD">
        <w:rPr>
          <w:rFonts w:ascii="Times New Roman" w:hAnsi="Times New Roman"/>
          <w:sz w:val="24"/>
          <w:szCs w:val="24"/>
          <w:lang w:val="it-IT"/>
        </w:rPr>
        <w:t>.</w:t>
      </w:r>
      <w:r w:rsidR="005D4BCD" w:rsidRPr="005D4BCD">
        <w:rPr>
          <w:rFonts w:ascii="Times New Roman" w:hAnsi="Times New Roman"/>
          <w:sz w:val="24"/>
          <w:szCs w:val="24"/>
          <w:lang w:val="it-IT"/>
        </w:rPr>
        <w:t>12</w:t>
      </w:r>
      <w:r w:rsidRPr="005D4BCD">
        <w:rPr>
          <w:rFonts w:ascii="Times New Roman" w:hAnsi="Times New Roman"/>
          <w:sz w:val="24"/>
          <w:szCs w:val="24"/>
          <w:lang w:val="it-IT"/>
        </w:rPr>
        <w:t>.</w:t>
      </w:r>
      <w:r w:rsidR="005D4BCD" w:rsidRPr="005D4BCD">
        <w:rPr>
          <w:rFonts w:ascii="Times New Roman" w:hAnsi="Times New Roman"/>
          <w:sz w:val="24"/>
          <w:szCs w:val="24"/>
          <w:lang w:val="it-IT"/>
        </w:rPr>
        <w:t>2010</w:t>
      </w:r>
      <w:r w:rsidRPr="005D4BCD">
        <w:rPr>
          <w:rFonts w:ascii="Times New Roman" w:hAnsi="Times New Roman"/>
          <w:sz w:val="24"/>
          <w:szCs w:val="24"/>
          <w:lang w:val="it-IT"/>
        </w:rPr>
        <w:t>.</w:t>
      </w:r>
    </w:p>
    <w:p w:rsidR="002063E2" w:rsidRPr="005D4BCD" w:rsidRDefault="002063E2" w:rsidP="002063E2">
      <w:pPr>
        <w:pStyle w:val="Frspaiere"/>
        <w:spacing w:line="276" w:lineRule="auto"/>
        <w:ind w:firstLine="708"/>
        <w:jc w:val="both"/>
        <w:rPr>
          <w:rFonts w:ascii="Times New Roman" w:hAnsi="Times New Roman"/>
          <w:sz w:val="24"/>
          <w:szCs w:val="24"/>
          <w:lang w:val="it-IT"/>
        </w:rPr>
      </w:pPr>
      <w:r w:rsidRPr="005D4BCD">
        <w:rPr>
          <w:rFonts w:ascii="Times New Roman" w:hAnsi="Times New Roman"/>
          <w:sz w:val="24"/>
          <w:szCs w:val="24"/>
          <w:lang w:val="it-IT"/>
        </w:rPr>
        <w:t xml:space="preserve">Conform </w:t>
      </w:r>
      <w:r w:rsidRPr="005D4BCD">
        <w:rPr>
          <w:rFonts w:ascii="Times New Roman" w:hAnsi="Times New Roman"/>
          <w:spacing w:val="8"/>
          <w:sz w:val="24"/>
          <w:szCs w:val="24"/>
          <w:lang w:val="it-IT"/>
        </w:rPr>
        <w:t xml:space="preserve"> </w:t>
      </w:r>
      <w:r w:rsidRPr="005D4BCD">
        <w:rPr>
          <w:rFonts w:ascii="Times New Roman" w:hAnsi="Times New Roman"/>
          <w:sz w:val="24"/>
          <w:szCs w:val="24"/>
          <w:lang w:val="it-IT"/>
        </w:rPr>
        <w:t>Certificatul</w:t>
      </w:r>
      <w:r w:rsidRPr="005D4BCD">
        <w:rPr>
          <w:rFonts w:ascii="Times New Roman" w:hAnsi="Times New Roman"/>
          <w:spacing w:val="-1"/>
          <w:sz w:val="24"/>
          <w:szCs w:val="24"/>
          <w:lang w:val="it-IT"/>
        </w:rPr>
        <w:t>u</w:t>
      </w:r>
      <w:r w:rsidRPr="005D4BCD">
        <w:rPr>
          <w:rFonts w:ascii="Times New Roman" w:hAnsi="Times New Roman"/>
          <w:sz w:val="24"/>
          <w:szCs w:val="24"/>
          <w:lang w:val="it-IT"/>
        </w:rPr>
        <w:t xml:space="preserve">i </w:t>
      </w:r>
      <w:r w:rsidRPr="005D4BCD">
        <w:rPr>
          <w:rFonts w:ascii="Times New Roman" w:hAnsi="Times New Roman"/>
          <w:spacing w:val="17"/>
          <w:sz w:val="24"/>
          <w:szCs w:val="24"/>
          <w:lang w:val="it-IT"/>
        </w:rPr>
        <w:t xml:space="preserve"> </w:t>
      </w:r>
      <w:r w:rsidRPr="005D4BCD">
        <w:rPr>
          <w:rFonts w:ascii="Times New Roman" w:hAnsi="Times New Roman"/>
          <w:sz w:val="24"/>
          <w:szCs w:val="24"/>
          <w:lang w:val="it-IT"/>
        </w:rPr>
        <w:t xml:space="preserve">de </w:t>
      </w:r>
      <w:r w:rsidRPr="005D4BCD">
        <w:rPr>
          <w:rFonts w:ascii="Times New Roman" w:hAnsi="Times New Roman"/>
          <w:spacing w:val="25"/>
          <w:sz w:val="24"/>
          <w:szCs w:val="24"/>
          <w:lang w:val="it-IT"/>
        </w:rPr>
        <w:t xml:space="preserve"> </w:t>
      </w:r>
      <w:r w:rsidRPr="005D4BCD">
        <w:rPr>
          <w:rFonts w:ascii="Times New Roman" w:hAnsi="Times New Roman"/>
          <w:sz w:val="24"/>
          <w:szCs w:val="24"/>
          <w:lang w:val="it-IT"/>
        </w:rPr>
        <w:t xml:space="preserve">Urbanism, </w:t>
      </w:r>
      <w:r w:rsidRPr="005D4BCD">
        <w:rPr>
          <w:rFonts w:ascii="Times New Roman" w:hAnsi="Times New Roman"/>
          <w:spacing w:val="18"/>
          <w:sz w:val="24"/>
          <w:szCs w:val="24"/>
          <w:lang w:val="it-IT"/>
        </w:rPr>
        <w:t xml:space="preserve"> </w:t>
      </w:r>
      <w:r w:rsidRPr="005D4BCD">
        <w:rPr>
          <w:rFonts w:ascii="Times New Roman" w:hAnsi="Times New Roman"/>
          <w:sz w:val="24"/>
          <w:szCs w:val="24"/>
          <w:lang w:val="it-IT"/>
        </w:rPr>
        <w:t>situ</w:t>
      </w:r>
      <w:r w:rsidRPr="005D4BCD">
        <w:rPr>
          <w:rFonts w:ascii="Times New Roman" w:hAnsi="Times New Roman"/>
          <w:spacing w:val="1"/>
          <w:sz w:val="24"/>
          <w:szCs w:val="24"/>
          <w:lang w:val="it-IT"/>
        </w:rPr>
        <w:t>a</w:t>
      </w:r>
      <w:r w:rsidRPr="005D4BCD">
        <w:rPr>
          <w:rFonts w:ascii="Times New Roman" w:hAnsi="Times New Roman"/>
          <w:sz w:val="24"/>
          <w:szCs w:val="24"/>
          <w:lang w:val="it-IT"/>
        </w:rPr>
        <w:t xml:space="preserve">tia </w:t>
      </w:r>
      <w:r w:rsidRPr="005D4BCD">
        <w:rPr>
          <w:rFonts w:ascii="Times New Roman" w:hAnsi="Times New Roman"/>
          <w:spacing w:val="22"/>
          <w:sz w:val="24"/>
          <w:szCs w:val="24"/>
          <w:lang w:val="it-IT"/>
        </w:rPr>
        <w:t xml:space="preserve"> </w:t>
      </w:r>
      <w:r w:rsidRPr="005D4BCD">
        <w:rPr>
          <w:rFonts w:ascii="Times New Roman" w:hAnsi="Times New Roman"/>
          <w:sz w:val="24"/>
          <w:szCs w:val="24"/>
          <w:lang w:val="it-IT"/>
        </w:rPr>
        <w:t xml:space="preserve">terenului </w:t>
      </w:r>
      <w:r w:rsidRPr="005D4BCD">
        <w:rPr>
          <w:rFonts w:ascii="Times New Roman" w:hAnsi="Times New Roman"/>
          <w:spacing w:val="19"/>
          <w:sz w:val="24"/>
          <w:szCs w:val="24"/>
          <w:lang w:val="it-IT"/>
        </w:rPr>
        <w:t xml:space="preserve"> </w:t>
      </w:r>
      <w:r w:rsidRPr="005D4BCD">
        <w:rPr>
          <w:rFonts w:ascii="Times New Roman" w:hAnsi="Times New Roman"/>
          <w:sz w:val="24"/>
          <w:szCs w:val="24"/>
          <w:lang w:val="it-IT"/>
        </w:rPr>
        <w:t xml:space="preserve">pe </w:t>
      </w:r>
      <w:r w:rsidRPr="005D4BCD">
        <w:rPr>
          <w:rFonts w:ascii="Times New Roman" w:hAnsi="Times New Roman"/>
          <w:spacing w:val="25"/>
          <w:sz w:val="24"/>
          <w:szCs w:val="24"/>
          <w:lang w:val="it-IT"/>
        </w:rPr>
        <w:t xml:space="preserve"> </w:t>
      </w:r>
      <w:r w:rsidRPr="005D4BCD">
        <w:rPr>
          <w:rFonts w:ascii="Times New Roman" w:hAnsi="Times New Roman"/>
          <w:sz w:val="24"/>
          <w:szCs w:val="24"/>
          <w:lang w:val="it-IT"/>
        </w:rPr>
        <w:t xml:space="preserve">care </w:t>
      </w:r>
      <w:r w:rsidRPr="005D4BCD">
        <w:rPr>
          <w:rFonts w:ascii="Times New Roman" w:hAnsi="Times New Roman"/>
          <w:spacing w:val="24"/>
          <w:sz w:val="24"/>
          <w:szCs w:val="24"/>
          <w:lang w:val="it-IT"/>
        </w:rPr>
        <w:t xml:space="preserve"> </w:t>
      </w:r>
      <w:r w:rsidRPr="005D4BCD">
        <w:rPr>
          <w:rFonts w:ascii="Times New Roman" w:hAnsi="Times New Roman"/>
          <w:sz w:val="24"/>
          <w:szCs w:val="24"/>
          <w:lang w:val="it-IT"/>
        </w:rPr>
        <w:t xml:space="preserve">se </w:t>
      </w:r>
      <w:r w:rsidRPr="005D4BCD">
        <w:rPr>
          <w:rFonts w:ascii="Times New Roman" w:hAnsi="Times New Roman"/>
          <w:spacing w:val="24"/>
          <w:sz w:val="24"/>
          <w:szCs w:val="24"/>
          <w:lang w:val="it-IT"/>
        </w:rPr>
        <w:t xml:space="preserve"> </w:t>
      </w:r>
      <w:r w:rsidRPr="005D4BCD">
        <w:rPr>
          <w:rFonts w:ascii="Times New Roman" w:hAnsi="Times New Roman"/>
          <w:sz w:val="24"/>
          <w:szCs w:val="24"/>
          <w:lang w:val="it-IT"/>
        </w:rPr>
        <w:t xml:space="preserve">va </w:t>
      </w:r>
      <w:r w:rsidRPr="005D4BCD">
        <w:rPr>
          <w:rFonts w:ascii="Times New Roman" w:hAnsi="Times New Roman"/>
          <w:spacing w:val="25"/>
          <w:sz w:val="24"/>
          <w:szCs w:val="24"/>
          <w:lang w:val="it-IT"/>
        </w:rPr>
        <w:t xml:space="preserve"> </w:t>
      </w:r>
      <w:r w:rsidRPr="005D4BCD">
        <w:rPr>
          <w:rFonts w:ascii="Times New Roman" w:hAnsi="Times New Roman"/>
          <w:sz w:val="24"/>
          <w:szCs w:val="24"/>
          <w:lang w:val="it-IT"/>
        </w:rPr>
        <w:t xml:space="preserve">realiza </w:t>
      </w:r>
      <w:r w:rsidRPr="005D4BCD">
        <w:rPr>
          <w:rFonts w:ascii="Times New Roman" w:hAnsi="Times New Roman"/>
          <w:spacing w:val="21"/>
          <w:sz w:val="24"/>
          <w:szCs w:val="24"/>
          <w:lang w:val="it-IT"/>
        </w:rPr>
        <w:t xml:space="preserve"> aceasta investitie, </w:t>
      </w:r>
      <w:r w:rsidRPr="005D4BCD">
        <w:rPr>
          <w:rFonts w:ascii="Times New Roman" w:hAnsi="Times New Roman"/>
          <w:sz w:val="24"/>
          <w:szCs w:val="24"/>
          <w:lang w:val="it-IT"/>
        </w:rPr>
        <w:t>este</w:t>
      </w:r>
      <w:r w:rsidRPr="005D4BCD">
        <w:rPr>
          <w:rFonts w:ascii="Times New Roman" w:hAnsi="Times New Roman"/>
          <w:spacing w:val="-4"/>
          <w:sz w:val="24"/>
          <w:szCs w:val="24"/>
          <w:lang w:val="it-IT"/>
        </w:rPr>
        <w:t xml:space="preserve"> </w:t>
      </w:r>
      <w:r w:rsidRPr="005D4BCD">
        <w:rPr>
          <w:rFonts w:ascii="Times New Roman" w:hAnsi="Times New Roman"/>
          <w:sz w:val="24"/>
          <w:szCs w:val="24"/>
          <w:lang w:val="it-IT"/>
        </w:rPr>
        <w:t>urmatoarea:</w:t>
      </w:r>
    </w:p>
    <w:p w:rsidR="005D4BCD" w:rsidRPr="005D4BCD" w:rsidRDefault="002063E2" w:rsidP="002063E2">
      <w:pPr>
        <w:pStyle w:val="Frspaiere"/>
        <w:spacing w:line="276" w:lineRule="auto"/>
        <w:ind w:firstLine="118"/>
        <w:jc w:val="both"/>
        <w:rPr>
          <w:rFonts w:ascii="Times New Roman" w:hAnsi="Times New Roman"/>
          <w:sz w:val="24"/>
          <w:szCs w:val="24"/>
        </w:rPr>
      </w:pPr>
      <w:r w:rsidRPr="005D4BCD">
        <w:rPr>
          <w:rFonts w:ascii="Times New Roman" w:hAnsi="Times New Roman"/>
          <w:i/>
          <w:sz w:val="24"/>
          <w:szCs w:val="24"/>
        </w:rPr>
        <w:t>Regimul juridic</w:t>
      </w:r>
      <w:r w:rsidRPr="005D4BCD">
        <w:rPr>
          <w:rFonts w:ascii="Times New Roman" w:hAnsi="Times New Roman"/>
          <w:sz w:val="24"/>
          <w:szCs w:val="24"/>
        </w:rPr>
        <w:t xml:space="preserve"> – Terenul in suprafata de </w:t>
      </w:r>
      <w:r w:rsidR="005D4BCD" w:rsidRPr="005D4BCD">
        <w:rPr>
          <w:rFonts w:ascii="Times New Roman" w:hAnsi="Times New Roman"/>
          <w:sz w:val="24"/>
          <w:szCs w:val="24"/>
        </w:rPr>
        <w:t>14550</w:t>
      </w:r>
      <w:r w:rsidRPr="005D4BCD">
        <w:rPr>
          <w:rFonts w:ascii="Times New Roman" w:hAnsi="Times New Roman"/>
          <w:sz w:val="24"/>
          <w:szCs w:val="24"/>
        </w:rPr>
        <w:t xml:space="preserve"> mp </w:t>
      </w:r>
      <w:proofErr w:type="gramStart"/>
      <w:r w:rsidRPr="005D4BCD">
        <w:rPr>
          <w:rFonts w:ascii="Times New Roman" w:hAnsi="Times New Roman"/>
          <w:sz w:val="24"/>
          <w:szCs w:val="24"/>
        </w:rPr>
        <w:t>este</w:t>
      </w:r>
      <w:proofErr w:type="gramEnd"/>
      <w:r w:rsidRPr="005D4BCD">
        <w:rPr>
          <w:rFonts w:ascii="Times New Roman" w:hAnsi="Times New Roman"/>
          <w:sz w:val="24"/>
          <w:szCs w:val="24"/>
        </w:rPr>
        <w:t xml:space="preserve"> situat in </w:t>
      </w:r>
      <w:r w:rsidR="005D4BCD" w:rsidRPr="005D4BCD">
        <w:rPr>
          <w:rFonts w:ascii="Times New Roman" w:hAnsi="Times New Roman"/>
          <w:sz w:val="24"/>
          <w:szCs w:val="24"/>
        </w:rPr>
        <w:t>ext</w:t>
      </w:r>
      <w:r w:rsidRPr="005D4BCD">
        <w:rPr>
          <w:rFonts w:ascii="Times New Roman" w:hAnsi="Times New Roman"/>
          <w:sz w:val="24"/>
          <w:szCs w:val="24"/>
        </w:rPr>
        <w:t>ravilan</w:t>
      </w:r>
      <w:r w:rsidR="005D4BCD" w:rsidRPr="005D4BCD">
        <w:rPr>
          <w:rFonts w:ascii="Times New Roman" w:hAnsi="Times New Roman"/>
          <w:sz w:val="24"/>
          <w:szCs w:val="24"/>
        </w:rPr>
        <w:t xml:space="preserve"> conform HCL nr. 10/20.01.2012. </w:t>
      </w:r>
    </w:p>
    <w:p w:rsidR="005D4BCD" w:rsidRPr="005D4BCD" w:rsidRDefault="002063E2" w:rsidP="002063E2">
      <w:pPr>
        <w:pStyle w:val="Frspaiere"/>
        <w:spacing w:line="276" w:lineRule="auto"/>
        <w:ind w:firstLine="118"/>
        <w:jc w:val="both"/>
        <w:rPr>
          <w:rFonts w:ascii="Times New Roman" w:hAnsi="Times New Roman"/>
          <w:sz w:val="24"/>
          <w:szCs w:val="24"/>
        </w:rPr>
      </w:pPr>
      <w:proofErr w:type="gramStart"/>
      <w:r w:rsidRPr="005D4BCD">
        <w:rPr>
          <w:rFonts w:ascii="Times New Roman" w:hAnsi="Times New Roman"/>
          <w:i/>
          <w:sz w:val="24"/>
          <w:szCs w:val="24"/>
        </w:rPr>
        <w:t>Regimul  economic</w:t>
      </w:r>
      <w:proofErr w:type="gramEnd"/>
      <w:r w:rsidRPr="005D4BCD">
        <w:rPr>
          <w:rFonts w:ascii="Times New Roman" w:hAnsi="Times New Roman"/>
          <w:sz w:val="24"/>
          <w:szCs w:val="24"/>
        </w:rPr>
        <w:t xml:space="preserve">  –  Conform  </w:t>
      </w:r>
      <w:r w:rsidR="005D4BCD" w:rsidRPr="005D4BCD">
        <w:rPr>
          <w:rFonts w:ascii="Times New Roman" w:hAnsi="Times New Roman"/>
          <w:sz w:val="24"/>
          <w:szCs w:val="24"/>
        </w:rPr>
        <w:t xml:space="preserve">Certificatului de urbanism nr. 162/2014, categoria de folosinta a terenului </w:t>
      </w:r>
      <w:proofErr w:type="gramStart"/>
      <w:r w:rsidR="005D4BCD" w:rsidRPr="005D4BCD">
        <w:rPr>
          <w:rFonts w:ascii="Times New Roman" w:hAnsi="Times New Roman"/>
          <w:sz w:val="24"/>
          <w:szCs w:val="24"/>
        </w:rPr>
        <w:t>este</w:t>
      </w:r>
      <w:proofErr w:type="gramEnd"/>
      <w:r w:rsidR="005D4BCD" w:rsidRPr="005D4BCD">
        <w:rPr>
          <w:rFonts w:ascii="Times New Roman" w:hAnsi="Times New Roman"/>
          <w:sz w:val="24"/>
          <w:szCs w:val="24"/>
        </w:rPr>
        <w:t xml:space="preserve"> A. </w:t>
      </w:r>
    </w:p>
    <w:p w:rsidR="002063E2" w:rsidRPr="005D4BCD" w:rsidRDefault="002063E2" w:rsidP="002063E2">
      <w:pPr>
        <w:pStyle w:val="Frspaiere"/>
        <w:spacing w:line="276" w:lineRule="auto"/>
        <w:ind w:firstLine="118"/>
        <w:jc w:val="both"/>
        <w:rPr>
          <w:rFonts w:ascii="Times New Roman" w:hAnsi="Times New Roman"/>
          <w:sz w:val="24"/>
          <w:szCs w:val="24"/>
          <w:lang w:val="it-IT"/>
        </w:rPr>
      </w:pPr>
      <w:r w:rsidRPr="005D4BCD">
        <w:rPr>
          <w:rFonts w:ascii="Times New Roman" w:hAnsi="Times New Roman"/>
          <w:i/>
          <w:iCs/>
          <w:sz w:val="24"/>
          <w:szCs w:val="24"/>
          <w:lang w:val="it-IT"/>
        </w:rPr>
        <w:t>Reg</w:t>
      </w:r>
      <w:r w:rsidRPr="005D4BCD">
        <w:rPr>
          <w:rFonts w:ascii="Times New Roman" w:hAnsi="Times New Roman"/>
          <w:i/>
          <w:iCs/>
          <w:spacing w:val="1"/>
          <w:sz w:val="24"/>
          <w:szCs w:val="24"/>
          <w:lang w:val="it-IT"/>
        </w:rPr>
        <w:t>i</w:t>
      </w:r>
      <w:r w:rsidRPr="005D4BCD">
        <w:rPr>
          <w:rFonts w:ascii="Times New Roman" w:hAnsi="Times New Roman"/>
          <w:i/>
          <w:iCs/>
          <w:spacing w:val="-2"/>
          <w:sz w:val="24"/>
          <w:szCs w:val="24"/>
          <w:lang w:val="it-IT"/>
        </w:rPr>
        <w:t>m</w:t>
      </w:r>
      <w:r w:rsidRPr="005D4BCD">
        <w:rPr>
          <w:rFonts w:ascii="Times New Roman" w:hAnsi="Times New Roman"/>
          <w:i/>
          <w:iCs/>
          <w:sz w:val="24"/>
          <w:szCs w:val="24"/>
          <w:lang w:val="it-IT"/>
        </w:rPr>
        <w:t xml:space="preserve">ul </w:t>
      </w:r>
      <w:r w:rsidRPr="005D4BCD">
        <w:rPr>
          <w:rFonts w:ascii="Times New Roman" w:hAnsi="Times New Roman"/>
          <w:i/>
          <w:iCs/>
          <w:spacing w:val="16"/>
          <w:sz w:val="24"/>
          <w:szCs w:val="24"/>
          <w:lang w:val="it-IT"/>
        </w:rPr>
        <w:t xml:space="preserve"> </w:t>
      </w:r>
      <w:r w:rsidRPr="005D4BCD">
        <w:rPr>
          <w:rFonts w:ascii="Times New Roman" w:hAnsi="Times New Roman"/>
          <w:i/>
          <w:iCs/>
          <w:sz w:val="24"/>
          <w:szCs w:val="24"/>
          <w:lang w:val="it-IT"/>
        </w:rPr>
        <w:t>t</w:t>
      </w:r>
      <w:r w:rsidRPr="005D4BCD">
        <w:rPr>
          <w:rFonts w:ascii="Times New Roman" w:hAnsi="Times New Roman"/>
          <w:i/>
          <w:iCs/>
          <w:spacing w:val="1"/>
          <w:sz w:val="24"/>
          <w:szCs w:val="24"/>
          <w:lang w:val="it-IT"/>
        </w:rPr>
        <w:t>e</w:t>
      </w:r>
      <w:r w:rsidRPr="005D4BCD">
        <w:rPr>
          <w:rFonts w:ascii="Times New Roman" w:hAnsi="Times New Roman"/>
          <w:i/>
          <w:iCs/>
          <w:sz w:val="24"/>
          <w:szCs w:val="24"/>
          <w:lang w:val="it-IT"/>
        </w:rPr>
        <w:t xml:space="preserve">hnic </w:t>
      </w:r>
      <w:r w:rsidRPr="005D4BCD">
        <w:rPr>
          <w:rFonts w:ascii="Times New Roman" w:hAnsi="Times New Roman"/>
          <w:i/>
          <w:iCs/>
          <w:spacing w:val="20"/>
          <w:sz w:val="24"/>
          <w:szCs w:val="24"/>
          <w:lang w:val="it-IT"/>
        </w:rPr>
        <w:t xml:space="preserve"> </w:t>
      </w:r>
      <w:r w:rsidRPr="005D4BCD">
        <w:rPr>
          <w:rFonts w:ascii="Times New Roman" w:hAnsi="Times New Roman"/>
          <w:sz w:val="24"/>
          <w:szCs w:val="24"/>
          <w:lang w:val="it-IT"/>
        </w:rPr>
        <w:t xml:space="preserve">– </w:t>
      </w:r>
      <w:r w:rsidRPr="005D4BCD">
        <w:rPr>
          <w:rFonts w:ascii="Times New Roman" w:hAnsi="Times New Roman"/>
          <w:spacing w:val="19"/>
          <w:sz w:val="24"/>
          <w:szCs w:val="24"/>
          <w:lang w:val="it-IT"/>
        </w:rPr>
        <w:t xml:space="preserve"> </w:t>
      </w:r>
      <w:r w:rsidRPr="005D4BCD">
        <w:rPr>
          <w:rFonts w:ascii="Times New Roman" w:hAnsi="Times New Roman"/>
          <w:sz w:val="24"/>
          <w:szCs w:val="24"/>
          <w:lang w:val="it-IT"/>
        </w:rPr>
        <w:t xml:space="preserve">Conform </w:t>
      </w:r>
      <w:r w:rsidRPr="005D4BCD">
        <w:rPr>
          <w:rFonts w:ascii="Times New Roman" w:hAnsi="Times New Roman"/>
          <w:spacing w:val="12"/>
          <w:sz w:val="24"/>
          <w:szCs w:val="24"/>
          <w:lang w:val="it-IT"/>
        </w:rPr>
        <w:t xml:space="preserve"> P</w:t>
      </w:r>
      <w:r w:rsidR="005D4BCD" w:rsidRPr="005D4BCD">
        <w:rPr>
          <w:rFonts w:ascii="Times New Roman" w:hAnsi="Times New Roman"/>
          <w:sz w:val="24"/>
          <w:szCs w:val="24"/>
          <w:lang w:val="it-IT"/>
        </w:rPr>
        <w:t xml:space="preserve">OT </w:t>
      </w:r>
      <w:r w:rsidRPr="005D4BCD">
        <w:rPr>
          <w:rFonts w:ascii="Times New Roman" w:hAnsi="Times New Roman"/>
          <w:sz w:val="24"/>
          <w:szCs w:val="24"/>
          <w:lang w:val="it-IT"/>
        </w:rPr>
        <w:t>existent</w:t>
      </w:r>
      <w:r w:rsidR="005D4BCD" w:rsidRPr="005D4BCD">
        <w:rPr>
          <w:rFonts w:ascii="Times New Roman" w:hAnsi="Times New Roman"/>
          <w:sz w:val="24"/>
          <w:szCs w:val="24"/>
          <w:lang w:val="it-IT"/>
        </w:rPr>
        <w:t xml:space="preserve"> 60,064%, POT propus: 61,74%. </w:t>
      </w:r>
      <w:r w:rsidRPr="005D4BCD">
        <w:rPr>
          <w:rFonts w:ascii="Times New Roman" w:hAnsi="Times New Roman"/>
          <w:spacing w:val="-2"/>
          <w:sz w:val="24"/>
          <w:szCs w:val="24"/>
          <w:lang w:val="it-IT"/>
        </w:rPr>
        <w:t xml:space="preserve"> </w:t>
      </w:r>
    </w:p>
    <w:p w:rsidR="002063E2" w:rsidRPr="00484C89" w:rsidRDefault="002063E2" w:rsidP="002063E2">
      <w:pPr>
        <w:pStyle w:val="Frspaiere"/>
        <w:spacing w:line="276" w:lineRule="auto"/>
        <w:jc w:val="both"/>
        <w:rPr>
          <w:rFonts w:ascii="Times New Roman" w:hAnsi="Times New Roman"/>
          <w:spacing w:val="-10"/>
          <w:sz w:val="28"/>
          <w:szCs w:val="28"/>
          <w:lang w:val="it-IT"/>
        </w:rPr>
      </w:pPr>
    </w:p>
    <w:p w:rsidR="002063E2" w:rsidRPr="00484C89" w:rsidRDefault="002063E2" w:rsidP="002063E2">
      <w:pPr>
        <w:pStyle w:val="Frspaiere"/>
        <w:rPr>
          <w:rFonts w:ascii="Times New Roman" w:hAnsi="Times New Roman"/>
          <w:sz w:val="24"/>
          <w:szCs w:val="24"/>
          <w:lang w:val="it-IT"/>
        </w:rPr>
      </w:pPr>
      <w:r w:rsidRPr="00484C89">
        <w:rPr>
          <w:rFonts w:ascii="Times New Roman" w:hAnsi="Times New Roman"/>
          <w:b/>
          <w:sz w:val="24"/>
          <w:szCs w:val="24"/>
          <w:lang w:val="it-IT"/>
        </w:rPr>
        <w:t>1.8</w:t>
      </w:r>
      <w:r w:rsidRPr="00484C89">
        <w:rPr>
          <w:rFonts w:ascii="Times New Roman" w:hAnsi="Times New Roman"/>
          <w:b/>
          <w:sz w:val="24"/>
          <w:szCs w:val="24"/>
          <w:lang w:val="it-IT"/>
        </w:rPr>
        <w:tab/>
        <w:t>CO</w:t>
      </w:r>
      <w:r w:rsidRPr="00484C89">
        <w:rPr>
          <w:rFonts w:ascii="Times New Roman" w:hAnsi="Times New Roman"/>
          <w:b/>
          <w:spacing w:val="1"/>
          <w:sz w:val="24"/>
          <w:szCs w:val="24"/>
          <w:lang w:val="it-IT"/>
        </w:rPr>
        <w:t>N</w:t>
      </w:r>
      <w:r w:rsidRPr="00484C89">
        <w:rPr>
          <w:rFonts w:ascii="Times New Roman" w:hAnsi="Times New Roman"/>
          <w:b/>
          <w:sz w:val="24"/>
          <w:szCs w:val="24"/>
          <w:lang w:val="it-IT"/>
        </w:rPr>
        <w:t>ECT</w:t>
      </w:r>
      <w:r w:rsidRPr="00484C89">
        <w:rPr>
          <w:rFonts w:ascii="Times New Roman" w:hAnsi="Times New Roman"/>
          <w:b/>
          <w:spacing w:val="1"/>
          <w:sz w:val="24"/>
          <w:szCs w:val="24"/>
          <w:lang w:val="it-IT"/>
        </w:rPr>
        <w:t>A</w:t>
      </w:r>
      <w:r w:rsidRPr="00484C89">
        <w:rPr>
          <w:rFonts w:ascii="Times New Roman" w:hAnsi="Times New Roman"/>
          <w:b/>
          <w:sz w:val="24"/>
          <w:szCs w:val="24"/>
          <w:lang w:val="it-IT"/>
        </w:rPr>
        <w:t>RE</w:t>
      </w:r>
      <w:r w:rsidRPr="00484C89">
        <w:rPr>
          <w:rFonts w:ascii="Times New Roman" w:hAnsi="Times New Roman"/>
          <w:b/>
          <w:spacing w:val="-3"/>
          <w:sz w:val="24"/>
          <w:szCs w:val="24"/>
          <w:lang w:val="it-IT"/>
        </w:rPr>
        <w:t xml:space="preserve">  </w:t>
      </w:r>
      <w:r w:rsidRPr="00484C89">
        <w:rPr>
          <w:rFonts w:ascii="Times New Roman" w:hAnsi="Times New Roman"/>
          <w:b/>
          <w:sz w:val="24"/>
          <w:szCs w:val="24"/>
          <w:lang w:val="it-IT"/>
        </w:rPr>
        <w:t>LA</w:t>
      </w:r>
      <w:r w:rsidRPr="00484C89">
        <w:rPr>
          <w:rFonts w:ascii="Times New Roman" w:hAnsi="Times New Roman"/>
          <w:b/>
          <w:spacing w:val="-3"/>
          <w:sz w:val="24"/>
          <w:szCs w:val="24"/>
          <w:lang w:val="it-IT"/>
        </w:rPr>
        <w:t xml:space="preserve">  </w:t>
      </w:r>
      <w:r w:rsidRPr="00484C89">
        <w:rPr>
          <w:rFonts w:ascii="Times New Roman" w:hAnsi="Times New Roman"/>
          <w:b/>
          <w:sz w:val="24"/>
          <w:szCs w:val="24"/>
          <w:lang w:val="it-IT"/>
        </w:rPr>
        <w:t>IN</w:t>
      </w:r>
      <w:r w:rsidRPr="00484C89">
        <w:rPr>
          <w:rFonts w:ascii="Times New Roman" w:hAnsi="Times New Roman"/>
          <w:b/>
          <w:spacing w:val="1"/>
          <w:sz w:val="24"/>
          <w:szCs w:val="24"/>
          <w:lang w:val="it-IT"/>
        </w:rPr>
        <w:t>F</w:t>
      </w:r>
      <w:r w:rsidRPr="00484C89">
        <w:rPr>
          <w:rFonts w:ascii="Times New Roman" w:hAnsi="Times New Roman"/>
          <w:b/>
          <w:sz w:val="24"/>
          <w:szCs w:val="24"/>
          <w:lang w:val="it-IT"/>
        </w:rPr>
        <w:t>RAST</w:t>
      </w:r>
      <w:r w:rsidRPr="00484C89">
        <w:rPr>
          <w:rFonts w:ascii="Times New Roman" w:hAnsi="Times New Roman"/>
          <w:b/>
          <w:spacing w:val="1"/>
          <w:sz w:val="24"/>
          <w:szCs w:val="24"/>
          <w:lang w:val="it-IT"/>
        </w:rPr>
        <w:t>R</w:t>
      </w:r>
      <w:r w:rsidRPr="00484C89">
        <w:rPr>
          <w:rFonts w:ascii="Times New Roman" w:hAnsi="Times New Roman"/>
          <w:b/>
          <w:sz w:val="24"/>
          <w:szCs w:val="24"/>
          <w:lang w:val="it-IT"/>
        </w:rPr>
        <w:t>UC</w:t>
      </w:r>
      <w:r w:rsidRPr="00484C89">
        <w:rPr>
          <w:rFonts w:ascii="Times New Roman" w:hAnsi="Times New Roman"/>
          <w:b/>
          <w:spacing w:val="1"/>
          <w:sz w:val="24"/>
          <w:szCs w:val="24"/>
          <w:lang w:val="it-IT"/>
        </w:rPr>
        <w:t>T</w:t>
      </w:r>
      <w:r w:rsidRPr="00484C89">
        <w:rPr>
          <w:rFonts w:ascii="Times New Roman" w:hAnsi="Times New Roman"/>
          <w:b/>
          <w:sz w:val="24"/>
          <w:szCs w:val="24"/>
          <w:lang w:val="it-IT"/>
        </w:rPr>
        <w:t xml:space="preserve">URA </w:t>
      </w:r>
      <w:r w:rsidRPr="00484C89">
        <w:rPr>
          <w:rFonts w:ascii="Times New Roman" w:hAnsi="Times New Roman"/>
          <w:b/>
          <w:spacing w:val="-2"/>
          <w:sz w:val="24"/>
          <w:szCs w:val="24"/>
          <w:lang w:val="it-IT"/>
        </w:rPr>
        <w:t xml:space="preserve"> </w:t>
      </w:r>
      <w:r w:rsidRPr="00484C89">
        <w:rPr>
          <w:rFonts w:ascii="Times New Roman" w:hAnsi="Times New Roman"/>
          <w:b/>
          <w:spacing w:val="1"/>
          <w:sz w:val="24"/>
          <w:szCs w:val="24"/>
          <w:lang w:val="it-IT"/>
        </w:rPr>
        <w:t>E</w:t>
      </w:r>
      <w:r w:rsidRPr="00484C89">
        <w:rPr>
          <w:rFonts w:ascii="Times New Roman" w:hAnsi="Times New Roman"/>
          <w:b/>
          <w:sz w:val="24"/>
          <w:szCs w:val="24"/>
          <w:lang w:val="it-IT"/>
        </w:rPr>
        <w:t>XIS</w:t>
      </w:r>
      <w:r w:rsidRPr="00484C89">
        <w:rPr>
          <w:rFonts w:ascii="Times New Roman" w:hAnsi="Times New Roman"/>
          <w:b/>
          <w:spacing w:val="2"/>
          <w:sz w:val="24"/>
          <w:szCs w:val="24"/>
          <w:lang w:val="it-IT"/>
        </w:rPr>
        <w:t>T</w:t>
      </w:r>
      <w:r w:rsidRPr="00484C89">
        <w:rPr>
          <w:rFonts w:ascii="Times New Roman" w:hAnsi="Times New Roman"/>
          <w:b/>
          <w:sz w:val="24"/>
          <w:szCs w:val="24"/>
          <w:lang w:val="it-IT"/>
        </w:rPr>
        <w:t>ENTA</w:t>
      </w:r>
    </w:p>
    <w:p w:rsidR="002063E2" w:rsidRPr="00484C89" w:rsidRDefault="002063E2" w:rsidP="002063E2">
      <w:pPr>
        <w:widowControl w:val="0"/>
        <w:autoSpaceDE w:val="0"/>
        <w:autoSpaceDN w:val="0"/>
        <w:adjustRightInd w:val="0"/>
        <w:spacing w:before="9" w:after="0" w:line="110" w:lineRule="exact"/>
        <w:rPr>
          <w:rFonts w:ascii="Times New Roman" w:hAnsi="Times New Roman"/>
          <w:sz w:val="24"/>
          <w:szCs w:val="24"/>
          <w:lang w:val="it-IT"/>
        </w:rPr>
      </w:pPr>
    </w:p>
    <w:p w:rsidR="002063E2" w:rsidRPr="00484C89" w:rsidRDefault="002063E2" w:rsidP="002063E2">
      <w:pPr>
        <w:widowControl w:val="0"/>
        <w:autoSpaceDE w:val="0"/>
        <w:autoSpaceDN w:val="0"/>
        <w:adjustRightInd w:val="0"/>
        <w:spacing w:after="0"/>
        <w:ind w:firstLine="720"/>
        <w:jc w:val="both"/>
        <w:rPr>
          <w:rFonts w:ascii="Times New Roman" w:hAnsi="Times New Roman"/>
          <w:color w:val="000000" w:themeColor="text1"/>
          <w:sz w:val="24"/>
          <w:szCs w:val="24"/>
          <w:lang w:val="pt-BR"/>
        </w:rPr>
      </w:pPr>
    </w:p>
    <w:p w:rsidR="002063E2" w:rsidRPr="005D4BCD" w:rsidRDefault="002063E2" w:rsidP="005D4BCD">
      <w:pPr>
        <w:ind w:firstLine="360"/>
        <w:jc w:val="both"/>
        <w:rPr>
          <w:rFonts w:ascii="Times New Roman" w:hAnsi="Times New Roman"/>
          <w:sz w:val="24"/>
          <w:szCs w:val="24"/>
          <w:lang w:val="it-IT"/>
        </w:rPr>
      </w:pPr>
      <w:r w:rsidRPr="005D4BCD">
        <w:rPr>
          <w:rFonts w:ascii="Times New Roman" w:hAnsi="Times New Roman"/>
          <w:sz w:val="24"/>
          <w:szCs w:val="24"/>
          <w:lang w:val="it-IT"/>
        </w:rPr>
        <w:t>Avand in vedere ca</w:t>
      </w:r>
      <w:r w:rsidRPr="005D4BCD">
        <w:rPr>
          <w:rFonts w:ascii="Times New Roman" w:hAnsi="Times New Roman"/>
          <w:spacing w:val="2"/>
          <w:sz w:val="24"/>
          <w:szCs w:val="24"/>
          <w:lang w:val="it-IT"/>
        </w:rPr>
        <w:t xml:space="preserve"> </w:t>
      </w:r>
      <w:r w:rsidRPr="005D4BCD">
        <w:rPr>
          <w:rFonts w:ascii="Times New Roman" w:hAnsi="Times New Roman"/>
          <w:sz w:val="24"/>
          <w:szCs w:val="24"/>
          <w:lang w:val="it-IT"/>
        </w:rPr>
        <w:t>lucrarile</w:t>
      </w:r>
      <w:r w:rsidRPr="005D4BCD">
        <w:rPr>
          <w:rFonts w:ascii="Times New Roman" w:hAnsi="Times New Roman"/>
          <w:spacing w:val="14"/>
          <w:sz w:val="24"/>
          <w:szCs w:val="24"/>
          <w:lang w:val="it-IT"/>
        </w:rPr>
        <w:t xml:space="preserve"> </w:t>
      </w:r>
      <w:r w:rsidRPr="005D4BCD">
        <w:rPr>
          <w:rFonts w:ascii="Times New Roman" w:hAnsi="Times New Roman"/>
          <w:sz w:val="24"/>
          <w:szCs w:val="24"/>
          <w:lang w:val="it-IT"/>
        </w:rPr>
        <w:t>pre</w:t>
      </w:r>
      <w:r w:rsidRPr="005D4BCD">
        <w:rPr>
          <w:rFonts w:ascii="Times New Roman" w:hAnsi="Times New Roman"/>
          <w:spacing w:val="-1"/>
          <w:sz w:val="24"/>
          <w:szCs w:val="24"/>
          <w:lang w:val="it-IT"/>
        </w:rPr>
        <w:t>v</w:t>
      </w:r>
      <w:r w:rsidRPr="005D4BCD">
        <w:rPr>
          <w:rFonts w:ascii="Times New Roman" w:hAnsi="Times New Roman"/>
          <w:sz w:val="24"/>
          <w:szCs w:val="24"/>
          <w:lang w:val="it-IT"/>
        </w:rPr>
        <w:t>azute</w:t>
      </w:r>
      <w:r w:rsidRPr="005D4BCD">
        <w:rPr>
          <w:rFonts w:ascii="Times New Roman" w:hAnsi="Times New Roman"/>
          <w:spacing w:val="14"/>
          <w:sz w:val="24"/>
          <w:szCs w:val="24"/>
          <w:lang w:val="it-IT"/>
        </w:rPr>
        <w:t xml:space="preserve"> </w:t>
      </w:r>
      <w:r w:rsidRPr="005D4BCD">
        <w:rPr>
          <w:rFonts w:ascii="Times New Roman" w:hAnsi="Times New Roman"/>
          <w:sz w:val="24"/>
          <w:szCs w:val="24"/>
          <w:lang w:val="it-IT"/>
        </w:rPr>
        <w:t>in</w:t>
      </w:r>
      <w:r w:rsidRPr="005D4BCD">
        <w:rPr>
          <w:rFonts w:ascii="Times New Roman" w:hAnsi="Times New Roman"/>
          <w:spacing w:val="15"/>
          <w:sz w:val="24"/>
          <w:szCs w:val="24"/>
          <w:lang w:val="it-IT"/>
        </w:rPr>
        <w:t xml:space="preserve"> </w:t>
      </w:r>
      <w:r w:rsidRPr="005D4BCD">
        <w:rPr>
          <w:rFonts w:ascii="Times New Roman" w:hAnsi="Times New Roman"/>
          <w:sz w:val="24"/>
          <w:szCs w:val="24"/>
          <w:lang w:val="it-IT"/>
        </w:rPr>
        <w:t>proiectul</w:t>
      </w:r>
      <w:r w:rsidRPr="005D4BCD">
        <w:rPr>
          <w:rFonts w:ascii="Times New Roman" w:hAnsi="Times New Roman"/>
          <w:spacing w:val="9"/>
          <w:sz w:val="24"/>
          <w:szCs w:val="24"/>
          <w:lang w:val="it-IT"/>
        </w:rPr>
        <w:t xml:space="preserve"> </w:t>
      </w:r>
      <w:r w:rsidRPr="005D4BCD">
        <w:rPr>
          <w:rFonts w:ascii="Times New Roman" w:hAnsi="Times New Roman"/>
          <w:sz w:val="24"/>
          <w:szCs w:val="24"/>
          <w:lang w:val="it-IT"/>
        </w:rPr>
        <w:t>analizat</w:t>
      </w:r>
      <w:r w:rsidRPr="005D4BCD">
        <w:rPr>
          <w:rFonts w:ascii="Times New Roman" w:hAnsi="Times New Roman"/>
          <w:spacing w:val="10"/>
          <w:sz w:val="24"/>
          <w:szCs w:val="24"/>
          <w:lang w:val="it-IT"/>
        </w:rPr>
        <w:t xml:space="preserve"> </w:t>
      </w:r>
      <w:r w:rsidRPr="005D4BCD">
        <w:rPr>
          <w:rFonts w:ascii="Times New Roman" w:hAnsi="Times New Roman"/>
          <w:sz w:val="24"/>
          <w:szCs w:val="24"/>
          <w:lang w:val="it-IT"/>
        </w:rPr>
        <w:t>se</w:t>
      </w:r>
      <w:r w:rsidRPr="005D4BCD">
        <w:rPr>
          <w:rFonts w:ascii="Times New Roman" w:hAnsi="Times New Roman"/>
          <w:spacing w:val="15"/>
          <w:sz w:val="24"/>
          <w:szCs w:val="24"/>
          <w:lang w:val="it-IT"/>
        </w:rPr>
        <w:t xml:space="preserve"> </w:t>
      </w:r>
      <w:r w:rsidRPr="005D4BCD">
        <w:rPr>
          <w:rFonts w:ascii="Times New Roman" w:hAnsi="Times New Roman"/>
          <w:sz w:val="24"/>
          <w:szCs w:val="24"/>
          <w:lang w:val="it-IT"/>
        </w:rPr>
        <w:t>vor</w:t>
      </w:r>
      <w:r w:rsidRPr="005D4BCD">
        <w:rPr>
          <w:rFonts w:ascii="Times New Roman" w:hAnsi="Times New Roman"/>
          <w:spacing w:val="14"/>
          <w:sz w:val="24"/>
          <w:szCs w:val="24"/>
          <w:lang w:val="it-IT"/>
        </w:rPr>
        <w:t xml:space="preserve"> </w:t>
      </w:r>
      <w:r w:rsidRPr="005D4BCD">
        <w:rPr>
          <w:rFonts w:ascii="Times New Roman" w:hAnsi="Times New Roman"/>
          <w:sz w:val="24"/>
          <w:szCs w:val="24"/>
          <w:lang w:val="it-IT"/>
        </w:rPr>
        <w:t>d</w:t>
      </w:r>
      <w:r w:rsidRPr="005D4BCD">
        <w:rPr>
          <w:rFonts w:ascii="Times New Roman" w:hAnsi="Times New Roman"/>
          <w:spacing w:val="1"/>
          <w:sz w:val="24"/>
          <w:szCs w:val="24"/>
          <w:lang w:val="it-IT"/>
        </w:rPr>
        <w:t>e</w:t>
      </w:r>
      <w:r w:rsidRPr="005D4BCD">
        <w:rPr>
          <w:rFonts w:ascii="Times New Roman" w:hAnsi="Times New Roman"/>
          <w:sz w:val="24"/>
          <w:szCs w:val="24"/>
          <w:lang w:val="it-IT"/>
        </w:rPr>
        <w:t>sfa</w:t>
      </w:r>
      <w:r w:rsidRPr="005D4BCD">
        <w:rPr>
          <w:rFonts w:ascii="Times New Roman" w:hAnsi="Times New Roman"/>
          <w:spacing w:val="1"/>
          <w:sz w:val="24"/>
          <w:szCs w:val="24"/>
          <w:lang w:val="it-IT"/>
        </w:rPr>
        <w:t>s</w:t>
      </w:r>
      <w:r w:rsidRPr="005D4BCD">
        <w:rPr>
          <w:rFonts w:ascii="Times New Roman" w:hAnsi="Times New Roman"/>
          <w:sz w:val="24"/>
          <w:szCs w:val="24"/>
          <w:lang w:val="it-IT"/>
        </w:rPr>
        <w:t>ura</w:t>
      </w:r>
      <w:r w:rsidRPr="005D4BCD">
        <w:rPr>
          <w:rFonts w:ascii="Times New Roman" w:hAnsi="Times New Roman"/>
          <w:spacing w:val="16"/>
          <w:sz w:val="24"/>
          <w:szCs w:val="24"/>
          <w:lang w:val="it-IT"/>
        </w:rPr>
        <w:t xml:space="preserve"> </w:t>
      </w:r>
      <w:r w:rsidRPr="005D4BCD">
        <w:rPr>
          <w:rFonts w:ascii="Times New Roman" w:hAnsi="Times New Roman"/>
          <w:sz w:val="24"/>
          <w:szCs w:val="24"/>
          <w:lang w:val="it-IT"/>
        </w:rPr>
        <w:t>in</w:t>
      </w:r>
      <w:r w:rsidRPr="005D4BCD">
        <w:rPr>
          <w:rFonts w:ascii="Times New Roman" w:hAnsi="Times New Roman"/>
          <w:spacing w:val="15"/>
          <w:sz w:val="24"/>
          <w:szCs w:val="24"/>
          <w:lang w:val="it-IT"/>
        </w:rPr>
        <w:t xml:space="preserve"> </w:t>
      </w:r>
      <w:r w:rsidRPr="005D4BCD">
        <w:rPr>
          <w:rFonts w:ascii="Times New Roman" w:hAnsi="Times New Roman"/>
          <w:sz w:val="24"/>
          <w:szCs w:val="24"/>
          <w:lang w:val="it-IT"/>
        </w:rPr>
        <w:t>incinta</w:t>
      </w:r>
      <w:r w:rsidRPr="005D4BCD">
        <w:rPr>
          <w:rFonts w:ascii="Times New Roman" w:hAnsi="Times New Roman"/>
          <w:spacing w:val="11"/>
          <w:sz w:val="24"/>
          <w:szCs w:val="24"/>
          <w:lang w:val="it-IT"/>
        </w:rPr>
        <w:t xml:space="preserve"> </w:t>
      </w:r>
      <w:r w:rsidR="005D4BCD" w:rsidRPr="005D4BCD">
        <w:rPr>
          <w:rFonts w:ascii="Times New Roman" w:hAnsi="Times New Roman"/>
          <w:sz w:val="24"/>
          <w:szCs w:val="24"/>
        </w:rPr>
        <w:t xml:space="preserve">depozitului de deseuri </w:t>
      </w:r>
      <w:r w:rsidR="005D4BCD" w:rsidRPr="005D4BCD">
        <w:rPr>
          <w:rFonts w:ascii="Times New Roman" w:eastAsia="Calibri" w:hAnsi="Times New Roman"/>
          <w:noProof/>
          <w:sz w:val="24"/>
          <w:szCs w:val="24"/>
          <w:lang w:val="ro-RO"/>
        </w:rPr>
        <w:t xml:space="preserve">existent, </w:t>
      </w:r>
      <w:r w:rsidRPr="005D4BCD">
        <w:rPr>
          <w:rFonts w:ascii="Times New Roman" w:hAnsi="Times New Roman"/>
          <w:spacing w:val="9"/>
          <w:sz w:val="24"/>
          <w:szCs w:val="24"/>
          <w:lang w:val="it-IT"/>
        </w:rPr>
        <w:t xml:space="preserve">rezulta ca </w:t>
      </w:r>
      <w:r w:rsidRPr="005D4BCD">
        <w:rPr>
          <w:rFonts w:ascii="Times New Roman" w:hAnsi="Times New Roman"/>
          <w:sz w:val="24"/>
          <w:szCs w:val="24"/>
          <w:lang w:val="it-IT"/>
        </w:rPr>
        <w:t>se</w:t>
      </w:r>
      <w:r w:rsidRPr="005D4BCD">
        <w:rPr>
          <w:rFonts w:ascii="Times New Roman" w:hAnsi="Times New Roman"/>
          <w:spacing w:val="14"/>
          <w:sz w:val="24"/>
          <w:szCs w:val="24"/>
          <w:lang w:val="it-IT"/>
        </w:rPr>
        <w:t xml:space="preserve"> </w:t>
      </w:r>
      <w:r w:rsidRPr="005D4BCD">
        <w:rPr>
          <w:rFonts w:ascii="Times New Roman" w:hAnsi="Times New Roman"/>
          <w:sz w:val="24"/>
          <w:szCs w:val="24"/>
          <w:lang w:val="it-IT"/>
        </w:rPr>
        <w:t>mentine</w:t>
      </w:r>
      <w:r w:rsidRPr="005D4BCD">
        <w:rPr>
          <w:rFonts w:ascii="Times New Roman" w:hAnsi="Times New Roman"/>
          <w:spacing w:val="9"/>
          <w:sz w:val="24"/>
          <w:szCs w:val="24"/>
          <w:lang w:val="it-IT"/>
        </w:rPr>
        <w:t xml:space="preserve"> </w:t>
      </w:r>
      <w:r w:rsidRPr="005D4BCD">
        <w:rPr>
          <w:rFonts w:ascii="Times New Roman" w:hAnsi="Times New Roman"/>
          <w:sz w:val="24"/>
          <w:szCs w:val="24"/>
          <w:lang w:val="it-IT"/>
        </w:rPr>
        <w:t>conec</w:t>
      </w:r>
      <w:r w:rsidRPr="005D4BCD">
        <w:rPr>
          <w:rFonts w:ascii="Times New Roman" w:hAnsi="Times New Roman"/>
          <w:spacing w:val="-1"/>
          <w:sz w:val="24"/>
          <w:szCs w:val="24"/>
          <w:lang w:val="it-IT"/>
        </w:rPr>
        <w:t>t</w:t>
      </w:r>
      <w:r w:rsidRPr="005D4BCD">
        <w:rPr>
          <w:rFonts w:ascii="Times New Roman" w:hAnsi="Times New Roman"/>
          <w:sz w:val="24"/>
          <w:szCs w:val="24"/>
          <w:lang w:val="it-IT"/>
        </w:rPr>
        <w:t>area</w:t>
      </w:r>
      <w:r w:rsidRPr="005D4BCD">
        <w:rPr>
          <w:rFonts w:ascii="Times New Roman" w:hAnsi="Times New Roman"/>
          <w:spacing w:val="11"/>
          <w:sz w:val="24"/>
          <w:szCs w:val="24"/>
          <w:lang w:val="it-IT"/>
        </w:rPr>
        <w:t xml:space="preserve"> </w:t>
      </w:r>
      <w:r w:rsidRPr="005D4BCD">
        <w:rPr>
          <w:rFonts w:ascii="Times New Roman" w:hAnsi="Times New Roman"/>
          <w:sz w:val="24"/>
          <w:szCs w:val="24"/>
          <w:lang w:val="it-IT"/>
        </w:rPr>
        <w:t>actua</w:t>
      </w:r>
      <w:r w:rsidRPr="005D4BCD">
        <w:rPr>
          <w:rFonts w:ascii="Times New Roman" w:hAnsi="Times New Roman"/>
          <w:spacing w:val="1"/>
          <w:sz w:val="24"/>
          <w:szCs w:val="24"/>
          <w:lang w:val="it-IT"/>
        </w:rPr>
        <w:t>l</w:t>
      </w:r>
      <w:r w:rsidRPr="005D4BCD">
        <w:rPr>
          <w:rFonts w:ascii="Times New Roman" w:hAnsi="Times New Roman"/>
          <w:sz w:val="24"/>
          <w:szCs w:val="24"/>
          <w:lang w:val="it-IT"/>
        </w:rPr>
        <w:t>a</w:t>
      </w:r>
      <w:r w:rsidRPr="005D4BCD">
        <w:rPr>
          <w:rFonts w:ascii="Times New Roman" w:hAnsi="Times New Roman"/>
          <w:spacing w:val="10"/>
          <w:sz w:val="24"/>
          <w:szCs w:val="24"/>
          <w:lang w:val="it-IT"/>
        </w:rPr>
        <w:t xml:space="preserve"> </w:t>
      </w:r>
      <w:r w:rsidRPr="005D4BCD">
        <w:rPr>
          <w:rFonts w:ascii="Times New Roman" w:hAnsi="Times New Roman"/>
          <w:sz w:val="24"/>
          <w:szCs w:val="24"/>
          <w:lang w:val="it-IT"/>
        </w:rPr>
        <w:t>la</w:t>
      </w:r>
      <w:r w:rsidRPr="005D4BCD">
        <w:rPr>
          <w:rFonts w:ascii="Times New Roman" w:hAnsi="Times New Roman"/>
          <w:spacing w:val="14"/>
          <w:sz w:val="24"/>
          <w:szCs w:val="24"/>
          <w:lang w:val="it-IT"/>
        </w:rPr>
        <w:t xml:space="preserve"> </w:t>
      </w:r>
      <w:r w:rsidRPr="005D4BCD">
        <w:rPr>
          <w:rFonts w:ascii="Times New Roman" w:hAnsi="Times New Roman"/>
          <w:sz w:val="24"/>
          <w:szCs w:val="24"/>
          <w:lang w:val="it-IT"/>
        </w:rPr>
        <w:t>infrastr</w:t>
      </w:r>
      <w:r w:rsidRPr="005D4BCD">
        <w:rPr>
          <w:rFonts w:ascii="Times New Roman" w:hAnsi="Times New Roman"/>
          <w:spacing w:val="-1"/>
          <w:sz w:val="24"/>
          <w:szCs w:val="24"/>
          <w:lang w:val="it-IT"/>
        </w:rPr>
        <w:t>u</w:t>
      </w:r>
      <w:r w:rsidRPr="005D4BCD">
        <w:rPr>
          <w:rFonts w:ascii="Times New Roman" w:hAnsi="Times New Roman"/>
          <w:spacing w:val="1"/>
          <w:sz w:val="24"/>
          <w:szCs w:val="24"/>
          <w:lang w:val="it-IT"/>
        </w:rPr>
        <w:t>c</w:t>
      </w:r>
      <w:r w:rsidRPr="005D4BCD">
        <w:rPr>
          <w:rFonts w:ascii="Times New Roman" w:hAnsi="Times New Roman"/>
          <w:sz w:val="24"/>
          <w:szCs w:val="24"/>
          <w:lang w:val="it-IT"/>
        </w:rPr>
        <w:t>tura</w:t>
      </w:r>
      <w:r w:rsidRPr="005D4BCD">
        <w:rPr>
          <w:rFonts w:ascii="Times New Roman" w:hAnsi="Times New Roman"/>
          <w:spacing w:val="10"/>
          <w:sz w:val="24"/>
          <w:szCs w:val="24"/>
          <w:lang w:val="it-IT"/>
        </w:rPr>
        <w:t xml:space="preserve"> </w:t>
      </w:r>
      <w:r w:rsidRPr="005D4BCD">
        <w:rPr>
          <w:rFonts w:ascii="Times New Roman" w:hAnsi="Times New Roman"/>
          <w:sz w:val="24"/>
          <w:szCs w:val="24"/>
          <w:lang w:val="it-IT"/>
        </w:rPr>
        <w:t>existenta.</w:t>
      </w:r>
    </w:p>
    <w:p w:rsidR="002063E2" w:rsidRPr="002A6B62" w:rsidRDefault="002063E2" w:rsidP="002063E2">
      <w:pPr>
        <w:widowControl w:val="0"/>
        <w:autoSpaceDE w:val="0"/>
        <w:autoSpaceDN w:val="0"/>
        <w:adjustRightInd w:val="0"/>
        <w:spacing w:after="0"/>
        <w:rPr>
          <w:rFonts w:ascii="Times New Roman" w:hAnsi="Times New Roman"/>
          <w:color w:val="FF0000"/>
          <w:sz w:val="24"/>
          <w:szCs w:val="24"/>
          <w:lang w:val="it-IT"/>
        </w:rPr>
      </w:pPr>
    </w:p>
    <w:p w:rsidR="002063E2" w:rsidRPr="00F4261B" w:rsidRDefault="002063E2" w:rsidP="002063E2">
      <w:pPr>
        <w:widowControl w:val="0"/>
        <w:autoSpaceDE w:val="0"/>
        <w:autoSpaceDN w:val="0"/>
        <w:adjustRightInd w:val="0"/>
        <w:spacing w:after="0"/>
        <w:ind w:left="118" w:right="74" w:firstLine="360"/>
        <w:jc w:val="both"/>
        <w:rPr>
          <w:rFonts w:ascii="Times New Roman" w:hAnsi="Times New Roman"/>
          <w:sz w:val="24"/>
          <w:szCs w:val="24"/>
          <w:lang w:val="it-IT"/>
        </w:rPr>
      </w:pPr>
      <w:r w:rsidRPr="00F4261B">
        <w:rPr>
          <w:rFonts w:ascii="Times New Roman" w:hAnsi="Times New Roman"/>
          <w:sz w:val="24"/>
          <w:szCs w:val="24"/>
          <w:lang w:val="it-IT"/>
        </w:rPr>
        <w:t>In</w:t>
      </w:r>
      <w:r w:rsidRPr="00F4261B">
        <w:rPr>
          <w:rFonts w:ascii="Times New Roman" w:hAnsi="Times New Roman"/>
          <w:spacing w:val="55"/>
          <w:sz w:val="24"/>
          <w:szCs w:val="24"/>
          <w:lang w:val="it-IT"/>
        </w:rPr>
        <w:t xml:space="preserve"> </w:t>
      </w:r>
      <w:r w:rsidRPr="00F4261B">
        <w:rPr>
          <w:rFonts w:ascii="Times New Roman" w:hAnsi="Times New Roman"/>
          <w:sz w:val="24"/>
          <w:szCs w:val="24"/>
          <w:lang w:val="it-IT"/>
        </w:rPr>
        <w:t xml:space="preserve">zona </w:t>
      </w:r>
      <w:r w:rsidRPr="00F4261B">
        <w:rPr>
          <w:rFonts w:ascii="Times New Roman" w:hAnsi="Times New Roman"/>
          <w:spacing w:val="3"/>
          <w:sz w:val="24"/>
          <w:szCs w:val="24"/>
          <w:lang w:val="it-IT"/>
        </w:rPr>
        <w:t xml:space="preserve"> </w:t>
      </w:r>
      <w:r w:rsidRPr="00F4261B">
        <w:rPr>
          <w:rFonts w:ascii="Times New Roman" w:hAnsi="Times New Roman"/>
          <w:sz w:val="24"/>
          <w:szCs w:val="24"/>
          <w:lang w:val="it-IT"/>
        </w:rPr>
        <w:t>propu</w:t>
      </w:r>
      <w:r w:rsidRPr="00F4261B">
        <w:rPr>
          <w:rFonts w:ascii="Times New Roman" w:hAnsi="Times New Roman"/>
          <w:spacing w:val="1"/>
          <w:sz w:val="24"/>
          <w:szCs w:val="24"/>
          <w:lang w:val="it-IT"/>
        </w:rPr>
        <w:t>s</w:t>
      </w:r>
      <w:r w:rsidRPr="00F4261B">
        <w:rPr>
          <w:rFonts w:ascii="Times New Roman" w:hAnsi="Times New Roman"/>
          <w:sz w:val="24"/>
          <w:szCs w:val="24"/>
          <w:lang w:val="it-IT"/>
        </w:rPr>
        <w:t xml:space="preserve">a </w:t>
      </w:r>
      <w:r w:rsidRPr="00F4261B">
        <w:rPr>
          <w:rFonts w:ascii="Times New Roman" w:hAnsi="Times New Roman"/>
          <w:spacing w:val="2"/>
          <w:sz w:val="24"/>
          <w:szCs w:val="24"/>
          <w:lang w:val="it-IT"/>
        </w:rPr>
        <w:t xml:space="preserve"> </w:t>
      </w:r>
      <w:r w:rsidRPr="00F4261B">
        <w:rPr>
          <w:rFonts w:ascii="Times New Roman" w:hAnsi="Times New Roman"/>
          <w:sz w:val="24"/>
          <w:szCs w:val="24"/>
          <w:lang w:val="it-IT"/>
        </w:rPr>
        <w:t xml:space="preserve">pentru </w:t>
      </w:r>
      <w:r w:rsidRPr="00F4261B">
        <w:rPr>
          <w:rFonts w:ascii="Times New Roman" w:hAnsi="Times New Roman"/>
          <w:spacing w:val="2"/>
          <w:sz w:val="24"/>
          <w:szCs w:val="24"/>
          <w:lang w:val="it-IT"/>
        </w:rPr>
        <w:t xml:space="preserve"> </w:t>
      </w:r>
      <w:r w:rsidRPr="00F4261B">
        <w:rPr>
          <w:rFonts w:ascii="Times New Roman" w:hAnsi="Times New Roman"/>
          <w:sz w:val="24"/>
          <w:szCs w:val="24"/>
          <w:lang w:val="it-IT"/>
        </w:rPr>
        <w:t>realizar</w:t>
      </w:r>
      <w:r w:rsidRPr="00F4261B">
        <w:rPr>
          <w:rFonts w:ascii="Times New Roman" w:hAnsi="Times New Roman"/>
          <w:spacing w:val="-1"/>
          <w:sz w:val="24"/>
          <w:szCs w:val="24"/>
          <w:lang w:val="it-IT"/>
        </w:rPr>
        <w:t>e</w:t>
      </w:r>
      <w:r w:rsidRPr="00F4261B">
        <w:rPr>
          <w:rFonts w:ascii="Times New Roman" w:hAnsi="Times New Roman"/>
          <w:sz w:val="24"/>
          <w:szCs w:val="24"/>
          <w:lang w:val="it-IT"/>
        </w:rPr>
        <w:t xml:space="preserve">a </w:t>
      </w:r>
      <w:r w:rsidRPr="00F4261B">
        <w:rPr>
          <w:rFonts w:ascii="Times New Roman" w:hAnsi="Times New Roman"/>
          <w:spacing w:val="1"/>
          <w:sz w:val="24"/>
          <w:szCs w:val="24"/>
          <w:lang w:val="it-IT"/>
        </w:rPr>
        <w:t xml:space="preserve"> </w:t>
      </w:r>
      <w:r w:rsidRPr="00F4261B">
        <w:rPr>
          <w:rFonts w:ascii="Times New Roman" w:hAnsi="Times New Roman"/>
          <w:sz w:val="24"/>
          <w:szCs w:val="24"/>
          <w:lang w:val="it-IT"/>
        </w:rPr>
        <w:t>invest</w:t>
      </w:r>
      <w:r w:rsidRPr="00F4261B">
        <w:rPr>
          <w:rFonts w:ascii="Times New Roman" w:hAnsi="Times New Roman"/>
          <w:spacing w:val="1"/>
          <w:sz w:val="24"/>
          <w:szCs w:val="24"/>
          <w:lang w:val="it-IT"/>
        </w:rPr>
        <w:t>i</w:t>
      </w:r>
      <w:r w:rsidRPr="00F4261B">
        <w:rPr>
          <w:rFonts w:ascii="Times New Roman" w:hAnsi="Times New Roman"/>
          <w:sz w:val="24"/>
          <w:szCs w:val="24"/>
          <w:lang w:val="it-IT"/>
        </w:rPr>
        <w:t xml:space="preserve">tiei  au </w:t>
      </w:r>
      <w:r w:rsidRPr="00F4261B">
        <w:rPr>
          <w:rFonts w:ascii="Times New Roman" w:hAnsi="Times New Roman"/>
          <w:spacing w:val="5"/>
          <w:sz w:val="24"/>
          <w:szCs w:val="24"/>
          <w:lang w:val="it-IT"/>
        </w:rPr>
        <w:t xml:space="preserve"> </w:t>
      </w:r>
      <w:r w:rsidRPr="00F4261B">
        <w:rPr>
          <w:rFonts w:ascii="Times New Roman" w:hAnsi="Times New Roman"/>
          <w:sz w:val="24"/>
          <w:szCs w:val="24"/>
          <w:lang w:val="it-IT"/>
        </w:rPr>
        <w:t xml:space="preserve">fost </w:t>
      </w:r>
      <w:r w:rsidRPr="00F4261B">
        <w:rPr>
          <w:rFonts w:ascii="Times New Roman" w:hAnsi="Times New Roman"/>
          <w:spacing w:val="4"/>
          <w:sz w:val="24"/>
          <w:szCs w:val="24"/>
          <w:lang w:val="it-IT"/>
        </w:rPr>
        <w:t xml:space="preserve"> </w:t>
      </w:r>
      <w:r w:rsidRPr="00F4261B">
        <w:rPr>
          <w:rFonts w:ascii="Times New Roman" w:hAnsi="Times New Roman"/>
          <w:sz w:val="24"/>
          <w:szCs w:val="24"/>
          <w:lang w:val="it-IT"/>
        </w:rPr>
        <w:t>identificate</w:t>
      </w:r>
      <w:r w:rsidRPr="00F4261B">
        <w:rPr>
          <w:rFonts w:ascii="Times New Roman" w:hAnsi="Times New Roman"/>
          <w:spacing w:val="53"/>
          <w:sz w:val="24"/>
          <w:szCs w:val="24"/>
          <w:lang w:val="it-IT"/>
        </w:rPr>
        <w:t xml:space="preserve"> </w:t>
      </w:r>
      <w:r w:rsidRPr="00F4261B">
        <w:rPr>
          <w:rFonts w:ascii="Times New Roman" w:hAnsi="Times New Roman"/>
          <w:sz w:val="24"/>
          <w:szCs w:val="24"/>
          <w:lang w:val="it-IT"/>
        </w:rPr>
        <w:t>u</w:t>
      </w:r>
      <w:r w:rsidRPr="00F4261B">
        <w:rPr>
          <w:rFonts w:ascii="Times New Roman" w:hAnsi="Times New Roman"/>
          <w:spacing w:val="-1"/>
          <w:sz w:val="24"/>
          <w:szCs w:val="24"/>
          <w:lang w:val="it-IT"/>
        </w:rPr>
        <w:t>r</w:t>
      </w:r>
      <w:r w:rsidRPr="00F4261B">
        <w:rPr>
          <w:rFonts w:ascii="Times New Roman" w:hAnsi="Times New Roman"/>
          <w:spacing w:val="1"/>
          <w:sz w:val="24"/>
          <w:szCs w:val="24"/>
          <w:lang w:val="it-IT"/>
        </w:rPr>
        <w:t>m</w:t>
      </w:r>
      <w:r w:rsidRPr="00F4261B">
        <w:rPr>
          <w:rFonts w:ascii="Times New Roman" w:hAnsi="Times New Roman"/>
          <w:sz w:val="24"/>
          <w:szCs w:val="24"/>
          <w:lang w:val="it-IT"/>
        </w:rPr>
        <w:t xml:space="preserve">atoarele </w:t>
      </w:r>
      <w:r w:rsidRPr="00F4261B">
        <w:rPr>
          <w:rFonts w:ascii="Times New Roman" w:hAnsi="Times New Roman"/>
          <w:spacing w:val="7"/>
          <w:sz w:val="24"/>
          <w:szCs w:val="24"/>
          <w:lang w:val="it-IT"/>
        </w:rPr>
        <w:t xml:space="preserve"> </w:t>
      </w:r>
      <w:r w:rsidRPr="00F4261B">
        <w:rPr>
          <w:rFonts w:ascii="Times New Roman" w:hAnsi="Times New Roman"/>
          <w:sz w:val="24"/>
          <w:szCs w:val="24"/>
          <w:lang w:val="it-IT"/>
        </w:rPr>
        <w:t>elemente</w:t>
      </w:r>
      <w:r w:rsidRPr="00F4261B">
        <w:rPr>
          <w:rFonts w:ascii="Times New Roman" w:hAnsi="Times New Roman"/>
          <w:spacing w:val="54"/>
          <w:sz w:val="24"/>
          <w:szCs w:val="24"/>
          <w:lang w:val="it-IT"/>
        </w:rPr>
        <w:t xml:space="preserve"> </w:t>
      </w:r>
      <w:r w:rsidRPr="00F4261B">
        <w:rPr>
          <w:rFonts w:ascii="Times New Roman" w:hAnsi="Times New Roman"/>
          <w:sz w:val="24"/>
          <w:szCs w:val="24"/>
          <w:lang w:val="it-IT"/>
        </w:rPr>
        <w:t>de infrastructu</w:t>
      </w:r>
      <w:r w:rsidRPr="00F4261B">
        <w:rPr>
          <w:rFonts w:ascii="Times New Roman" w:hAnsi="Times New Roman"/>
          <w:spacing w:val="-1"/>
          <w:sz w:val="24"/>
          <w:szCs w:val="24"/>
          <w:lang w:val="it-IT"/>
        </w:rPr>
        <w:t>r</w:t>
      </w:r>
      <w:r w:rsidRPr="00F4261B">
        <w:rPr>
          <w:rFonts w:ascii="Times New Roman" w:hAnsi="Times New Roman"/>
          <w:sz w:val="24"/>
          <w:szCs w:val="24"/>
          <w:lang w:val="it-IT"/>
        </w:rPr>
        <w:t>a:</w:t>
      </w:r>
    </w:p>
    <w:p w:rsidR="002063E2" w:rsidRPr="00F4261B" w:rsidRDefault="002063E2" w:rsidP="00804B70">
      <w:pPr>
        <w:pStyle w:val="Listparagraf"/>
        <w:widowControl w:val="0"/>
        <w:numPr>
          <w:ilvl w:val="0"/>
          <w:numId w:val="4"/>
        </w:numPr>
        <w:tabs>
          <w:tab w:val="left" w:pos="460"/>
        </w:tabs>
        <w:autoSpaceDE w:val="0"/>
        <w:autoSpaceDN w:val="0"/>
        <w:adjustRightInd w:val="0"/>
        <w:spacing w:after="0"/>
        <w:ind w:right="72"/>
        <w:jc w:val="both"/>
        <w:rPr>
          <w:rFonts w:ascii="Times New Roman" w:hAnsi="Times New Roman"/>
          <w:sz w:val="24"/>
          <w:szCs w:val="24"/>
          <w:lang w:val="it-IT"/>
        </w:rPr>
      </w:pPr>
      <w:r w:rsidRPr="00F4261B">
        <w:rPr>
          <w:rFonts w:ascii="Times New Roman" w:hAnsi="Times New Roman"/>
          <w:sz w:val="24"/>
          <w:szCs w:val="24"/>
          <w:lang w:val="it-IT"/>
        </w:rPr>
        <w:t xml:space="preserve">pe amplasament este autorizata functionarea </w:t>
      </w:r>
      <w:r w:rsidR="005D4BCD" w:rsidRPr="00F4261B">
        <w:rPr>
          <w:rFonts w:ascii="Times New Roman" w:hAnsi="Times New Roman"/>
          <w:sz w:val="24"/>
          <w:szCs w:val="24"/>
          <w:lang w:val="it-IT"/>
        </w:rPr>
        <w:t>depozitului de deseuri existent</w:t>
      </w:r>
      <w:r w:rsidRPr="00F4261B">
        <w:rPr>
          <w:rFonts w:ascii="Times New Roman" w:hAnsi="Times New Roman"/>
          <w:sz w:val="24"/>
          <w:szCs w:val="24"/>
          <w:lang w:val="it-IT"/>
        </w:rPr>
        <w:t>;</w:t>
      </w:r>
    </w:p>
    <w:p w:rsidR="00C15C71" w:rsidRDefault="00F4261B" w:rsidP="00C15C71">
      <w:pPr>
        <w:pStyle w:val="Listparagraf"/>
        <w:numPr>
          <w:ilvl w:val="0"/>
          <w:numId w:val="4"/>
        </w:numPr>
        <w:jc w:val="both"/>
        <w:rPr>
          <w:rFonts w:ascii="Times New Roman" w:hAnsi="Times New Roman"/>
          <w:sz w:val="24"/>
          <w:szCs w:val="24"/>
        </w:rPr>
      </w:pPr>
      <w:r w:rsidRPr="00F4261B">
        <w:rPr>
          <w:rFonts w:ascii="Times New Roman" w:eastAsia="DejaVu Sans" w:hAnsi="Times New Roman"/>
          <w:sz w:val="24"/>
          <w:szCs w:val="24"/>
          <w:lang w:val="pt-PT"/>
        </w:rPr>
        <w:t xml:space="preserve">alimentarea cu apa necesara instalatiilor tehnologice si cladirilor administrative se face printr-o captare de adancime cu put forat, cu adancimea H=45m, Q=1,5 l/s. Reteaua de apa ia in considerare alimentarea cu apa a utilitatilor pentru toate cladirile in scopul asigurari necesarului de apa tehnologica si pentru nevoile sanitare, igienizarea platformelor tehnologice, a spatiilor de circulatie, spalarea rotilor autovehiculelor, si stingerea incendiilor. </w:t>
      </w:r>
      <w:r w:rsidRPr="00F4261B">
        <w:rPr>
          <w:rFonts w:ascii="Times New Roman" w:hAnsi="Times New Roman"/>
          <w:sz w:val="24"/>
          <w:szCs w:val="24"/>
        </w:rPr>
        <w:t>Reteaua de incendiu se va alimenta dintr-un rezervor de incendiu.</w:t>
      </w:r>
    </w:p>
    <w:p w:rsidR="00F4261B" w:rsidRPr="00C15C71" w:rsidRDefault="00F4261B" w:rsidP="00C15C71">
      <w:pPr>
        <w:pStyle w:val="Listparagraf"/>
        <w:numPr>
          <w:ilvl w:val="0"/>
          <w:numId w:val="4"/>
        </w:numPr>
        <w:jc w:val="both"/>
        <w:rPr>
          <w:rFonts w:ascii="Times New Roman" w:hAnsi="Times New Roman"/>
          <w:sz w:val="24"/>
          <w:szCs w:val="24"/>
        </w:rPr>
      </w:pPr>
      <w:r w:rsidRPr="00C15C71">
        <w:rPr>
          <w:rFonts w:ascii="Times New Roman" w:hAnsi="Times New Roman"/>
          <w:sz w:val="24"/>
          <w:szCs w:val="24"/>
        </w:rPr>
        <w:lastRenderedPageBreak/>
        <w:t>apa potabila se procura din comert.</w:t>
      </w:r>
    </w:p>
    <w:p w:rsidR="00F4261B" w:rsidRPr="00F4261B" w:rsidRDefault="00F4261B" w:rsidP="00804B70">
      <w:pPr>
        <w:pStyle w:val="Listparagraf"/>
        <w:numPr>
          <w:ilvl w:val="0"/>
          <w:numId w:val="4"/>
        </w:numPr>
        <w:jc w:val="both"/>
        <w:rPr>
          <w:rFonts w:ascii="Times New Roman" w:eastAsia="DejaVu Sans" w:hAnsi="Times New Roman"/>
          <w:sz w:val="24"/>
          <w:szCs w:val="24"/>
          <w:lang w:val="fr-FR"/>
        </w:rPr>
      </w:pPr>
      <w:r w:rsidRPr="00F4261B">
        <w:rPr>
          <w:rFonts w:ascii="Times New Roman" w:eastAsia="DejaVu Sans" w:hAnsi="Times New Roman"/>
          <w:sz w:val="24"/>
          <w:szCs w:val="24"/>
          <w:lang w:val="fr-FR"/>
        </w:rPr>
        <w:t>apele uzate menajere provenite de la grupurile sanitare ale cladirii administrative si cu folosinte similare vor fi colectate si directionate prin reteaua de canalizare proprie catre colectorul local de canalizare aflat in vecinatatea proprietatii.</w:t>
      </w:r>
    </w:p>
    <w:p w:rsidR="00F4261B" w:rsidRPr="00F4261B" w:rsidRDefault="00F4261B" w:rsidP="00804B70">
      <w:pPr>
        <w:pStyle w:val="Listparagraf"/>
        <w:numPr>
          <w:ilvl w:val="0"/>
          <w:numId w:val="4"/>
        </w:numPr>
        <w:jc w:val="both"/>
        <w:rPr>
          <w:rFonts w:ascii="Times New Roman" w:eastAsia="DejaVu Sans" w:hAnsi="Times New Roman"/>
          <w:sz w:val="24"/>
          <w:szCs w:val="24"/>
          <w:lang w:val="fr-FR"/>
        </w:rPr>
      </w:pPr>
      <w:r w:rsidRPr="00F4261B">
        <w:rPr>
          <w:rFonts w:ascii="Times New Roman" w:eastAsia="DejaVu Sans" w:hAnsi="Times New Roman"/>
          <w:b/>
          <w:i/>
          <w:sz w:val="24"/>
          <w:szCs w:val="24"/>
          <w:lang w:val="fr-FR"/>
        </w:rPr>
        <w:t>apele pluviale</w:t>
      </w:r>
      <w:r w:rsidRPr="00F4261B">
        <w:rPr>
          <w:rFonts w:ascii="Times New Roman" w:eastAsia="DejaVu Sans" w:hAnsi="Times New Roman"/>
          <w:i/>
          <w:sz w:val="24"/>
          <w:szCs w:val="24"/>
          <w:lang w:val="fr-FR"/>
        </w:rPr>
        <w:t xml:space="preserve"> </w:t>
      </w:r>
      <w:r w:rsidRPr="00F4261B">
        <w:rPr>
          <w:rFonts w:ascii="Times New Roman" w:eastAsia="DejaVu Sans" w:hAnsi="Times New Roman"/>
          <w:b/>
          <w:i/>
          <w:sz w:val="24"/>
          <w:szCs w:val="24"/>
          <w:lang w:val="fr-FR"/>
        </w:rPr>
        <w:t>colectate de pe suprafata platformelor tehnice si parcari</w:t>
      </w:r>
      <w:r w:rsidRPr="00F4261B">
        <w:rPr>
          <w:rFonts w:ascii="Times New Roman" w:eastAsia="DejaVu Sans" w:hAnsi="Times New Roman"/>
          <w:sz w:val="24"/>
          <w:szCs w:val="24"/>
          <w:lang w:val="fr-FR"/>
        </w:rPr>
        <w:t xml:space="preserve"> vor fi captate prin sistemul de canalizare pluviala cu guri de scurgere si rigole si apoi directionate in reteaua locala de canalizare.</w:t>
      </w:r>
    </w:p>
    <w:p w:rsidR="00F4261B" w:rsidRPr="00F4261B" w:rsidRDefault="00F4261B" w:rsidP="00804B70">
      <w:pPr>
        <w:pStyle w:val="Listparagraf"/>
        <w:numPr>
          <w:ilvl w:val="0"/>
          <w:numId w:val="4"/>
        </w:numPr>
        <w:jc w:val="both"/>
        <w:rPr>
          <w:rFonts w:ascii="Times New Roman" w:eastAsia="DejaVu Sans" w:hAnsi="Times New Roman"/>
          <w:sz w:val="24"/>
          <w:szCs w:val="24"/>
          <w:lang w:val="fr-FR"/>
        </w:rPr>
      </w:pPr>
      <w:r w:rsidRPr="00F4261B">
        <w:rPr>
          <w:rFonts w:ascii="Times New Roman" w:eastAsia="DejaVu Sans" w:hAnsi="Times New Roman"/>
          <w:b/>
          <w:i/>
          <w:sz w:val="24"/>
          <w:szCs w:val="24"/>
          <w:lang w:val="fr-FR"/>
        </w:rPr>
        <w:t>apele din interiorul instalatiilor de tratare a deseurilor</w:t>
      </w:r>
      <w:r w:rsidRPr="00F4261B">
        <w:rPr>
          <w:rFonts w:ascii="Times New Roman" w:eastAsia="DejaVu Sans" w:hAnsi="Times New Roman"/>
          <w:b/>
          <w:sz w:val="24"/>
          <w:szCs w:val="24"/>
          <w:lang w:val="fr-FR"/>
        </w:rPr>
        <w:t xml:space="preserve"> si din depozit </w:t>
      </w:r>
      <w:r w:rsidRPr="00F4261B">
        <w:rPr>
          <w:rFonts w:ascii="Times New Roman" w:eastAsia="DejaVu Sans" w:hAnsi="Times New Roman"/>
          <w:sz w:val="24"/>
          <w:szCs w:val="24"/>
          <w:lang w:val="fr-FR"/>
        </w:rPr>
        <w:t>vor fi captate si directionate prin pompare in bazinul de levigat si de aici catre statia de epurare.</w:t>
      </w:r>
    </w:p>
    <w:p w:rsidR="00F4261B" w:rsidRPr="00F4261B" w:rsidRDefault="00F4261B" w:rsidP="00804B70">
      <w:pPr>
        <w:pStyle w:val="Listparagraf"/>
        <w:numPr>
          <w:ilvl w:val="0"/>
          <w:numId w:val="4"/>
        </w:numPr>
        <w:jc w:val="both"/>
        <w:rPr>
          <w:rFonts w:ascii="Times New Roman" w:eastAsia="DejaVu Sans" w:hAnsi="Times New Roman"/>
          <w:sz w:val="24"/>
          <w:szCs w:val="24"/>
          <w:lang w:val="fr-FR"/>
        </w:rPr>
      </w:pPr>
      <w:r w:rsidRPr="00172D44">
        <w:rPr>
          <w:rStyle w:val="Accentuat"/>
          <w:rFonts w:ascii="Times New Roman" w:hAnsi="Times New Roman"/>
          <w:b/>
          <w:sz w:val="24"/>
          <w:szCs w:val="24"/>
        </w:rPr>
        <w:t>a</w:t>
      </w:r>
      <w:r w:rsidRPr="00172D44">
        <w:rPr>
          <w:rFonts w:ascii="Times New Roman" w:hAnsi="Times New Roman"/>
          <w:b/>
          <w:i/>
          <w:sz w:val="24"/>
          <w:szCs w:val="24"/>
        </w:rPr>
        <w:t>limentarea cu energie electrica</w:t>
      </w:r>
      <w:r w:rsidRPr="00F4261B">
        <w:rPr>
          <w:rFonts w:ascii="Times New Roman" w:hAnsi="Times New Roman"/>
          <w:sz w:val="24"/>
          <w:szCs w:val="24"/>
        </w:rPr>
        <w:t xml:space="preserve"> pe amplasament se face din reteaua existenta in zona</w:t>
      </w:r>
      <w:r w:rsidRPr="00F4261B">
        <w:rPr>
          <w:rFonts w:ascii="Times New Roman" w:hAnsi="Times New Roman"/>
          <w:bCs/>
          <w:sz w:val="24"/>
          <w:szCs w:val="24"/>
          <w:lang w:val="es-ES"/>
        </w:rPr>
        <w:t xml:space="preserve"> prin intermediul unui transformator instalat in extremitatea NE a depozitului avand P=</w:t>
      </w:r>
      <w:r w:rsidRPr="00F4261B">
        <w:rPr>
          <w:rFonts w:ascii="Times New Roman" w:hAnsi="Times New Roman"/>
          <w:sz w:val="24"/>
          <w:szCs w:val="24"/>
          <w:lang w:val="es-ES"/>
        </w:rPr>
        <w:t>96 Kw</w:t>
      </w:r>
      <w:r w:rsidRPr="00F4261B">
        <w:rPr>
          <w:rFonts w:ascii="Times New Roman" w:hAnsi="Times New Roman"/>
          <w:sz w:val="24"/>
          <w:szCs w:val="24"/>
        </w:rPr>
        <w:t>.</w:t>
      </w:r>
    </w:p>
    <w:p w:rsidR="00F4261B" w:rsidRPr="00F4261B" w:rsidRDefault="002063E2" w:rsidP="00804B70">
      <w:pPr>
        <w:pStyle w:val="Listparagraf"/>
        <w:numPr>
          <w:ilvl w:val="0"/>
          <w:numId w:val="4"/>
        </w:numPr>
        <w:jc w:val="both"/>
        <w:rPr>
          <w:rFonts w:ascii="Times New Roman" w:eastAsia="DejaVu Sans" w:hAnsi="Times New Roman"/>
          <w:sz w:val="24"/>
          <w:szCs w:val="24"/>
          <w:lang w:val="fr-FR"/>
        </w:rPr>
      </w:pPr>
      <w:r w:rsidRPr="00172D44">
        <w:rPr>
          <w:rStyle w:val="Accentuat"/>
          <w:rFonts w:ascii="Times New Roman" w:hAnsi="Times New Roman"/>
          <w:b/>
          <w:sz w:val="24"/>
          <w:szCs w:val="24"/>
        </w:rPr>
        <w:t>alimentarea cu energie termica</w:t>
      </w:r>
      <w:r w:rsidR="00F4261B" w:rsidRPr="00F4261B">
        <w:rPr>
          <w:rStyle w:val="Accentuat"/>
          <w:rFonts w:ascii="Times New Roman" w:hAnsi="Times New Roman"/>
          <w:sz w:val="24"/>
          <w:szCs w:val="24"/>
        </w:rPr>
        <w:t>:</w:t>
      </w:r>
      <w:r w:rsidRPr="00F4261B">
        <w:rPr>
          <w:rFonts w:ascii="Times New Roman" w:hAnsi="Times New Roman"/>
          <w:sz w:val="24"/>
          <w:szCs w:val="24"/>
          <w:lang w:val="es-ES"/>
        </w:rPr>
        <w:t xml:space="preserve"> </w:t>
      </w:r>
      <w:r w:rsidR="00F4261B" w:rsidRPr="00F4261B">
        <w:rPr>
          <w:rFonts w:ascii="Times New Roman" w:hAnsi="Times New Roman"/>
          <w:sz w:val="24"/>
          <w:szCs w:val="24"/>
        </w:rPr>
        <w:t>Spatiul administrativ este incalzit cu ajutorul unei centrale electrice si asigura apa calda menajera si incalzirea spatiilor. Cabina de sortare si vestiarele sunt incalzite cu ajutorul aparatelor de aer conditionat si convectoare electrice.  Spatiile noi propuse, hale sortare si depozitare sunt incalzite cu ajutorul de aer conditionat si convectoare electrice.</w:t>
      </w:r>
    </w:p>
    <w:p w:rsidR="00F4261B" w:rsidRPr="00F4261B" w:rsidRDefault="00F4261B" w:rsidP="00804B70">
      <w:pPr>
        <w:pStyle w:val="Listparagraf"/>
        <w:numPr>
          <w:ilvl w:val="0"/>
          <w:numId w:val="4"/>
        </w:numPr>
        <w:jc w:val="both"/>
        <w:rPr>
          <w:rFonts w:ascii="Times New Roman" w:hAnsi="Times New Roman"/>
          <w:sz w:val="24"/>
          <w:szCs w:val="24"/>
          <w:lang w:val="pt-PT"/>
        </w:rPr>
      </w:pPr>
      <w:r w:rsidRPr="00F4261B">
        <w:rPr>
          <w:rFonts w:ascii="Times New Roman" w:hAnsi="Times New Roman"/>
          <w:sz w:val="24"/>
          <w:szCs w:val="24"/>
          <w:lang w:val="pt-PT"/>
        </w:rPr>
        <w:t>Accesul auto se realizeaza din:</w:t>
      </w:r>
    </w:p>
    <w:p w:rsidR="00F4261B" w:rsidRPr="00F4261B" w:rsidRDefault="00F4261B" w:rsidP="00F4261B">
      <w:pPr>
        <w:pStyle w:val="Listparagraf"/>
        <w:ind w:left="838"/>
        <w:jc w:val="both"/>
        <w:rPr>
          <w:rFonts w:ascii="Times New Roman" w:hAnsi="Times New Roman"/>
          <w:sz w:val="24"/>
          <w:szCs w:val="24"/>
          <w:lang w:val="pt-PT"/>
        </w:rPr>
      </w:pPr>
      <w:r w:rsidRPr="00F4261B">
        <w:rPr>
          <w:rFonts w:ascii="Times New Roman" w:hAnsi="Times New Roman"/>
          <w:sz w:val="24"/>
          <w:szCs w:val="24"/>
          <w:lang w:val="pt-PT"/>
        </w:rPr>
        <w:t>-  str. Radarului - DC446, printr-o poarta culisanta de aproximativ 5,0m deschidere, zona partial ingradita pe o distanta de 90m cu gard metalic;</w:t>
      </w:r>
    </w:p>
    <w:p w:rsidR="00F4261B" w:rsidRPr="00F4261B" w:rsidRDefault="00F4261B" w:rsidP="00F4261B">
      <w:pPr>
        <w:pStyle w:val="Listparagraf"/>
        <w:ind w:left="838"/>
        <w:jc w:val="both"/>
        <w:rPr>
          <w:rFonts w:ascii="Times New Roman" w:hAnsi="Times New Roman"/>
          <w:sz w:val="24"/>
          <w:szCs w:val="24"/>
          <w:lang w:val="pt-PT"/>
        </w:rPr>
      </w:pPr>
      <w:r w:rsidRPr="00F4261B">
        <w:rPr>
          <w:rFonts w:ascii="Times New Roman" w:hAnsi="Times New Roman"/>
          <w:sz w:val="24"/>
          <w:szCs w:val="24"/>
          <w:lang w:val="pt-PT"/>
        </w:rPr>
        <w:t>-  drum DE382 situat pe teritoriul comunei 23 August, din calea de acces  DN39.</w:t>
      </w:r>
    </w:p>
    <w:p w:rsidR="00F4261B" w:rsidRPr="00F4261B" w:rsidRDefault="00F4261B" w:rsidP="00F4261B">
      <w:pPr>
        <w:pStyle w:val="Listparagraf"/>
        <w:ind w:left="838"/>
        <w:jc w:val="both"/>
        <w:rPr>
          <w:rFonts w:ascii="Times New Roman" w:hAnsi="Times New Roman"/>
          <w:sz w:val="24"/>
          <w:szCs w:val="24"/>
          <w:lang w:val="pt-PT"/>
        </w:rPr>
      </w:pPr>
      <w:r w:rsidRPr="00F4261B">
        <w:rPr>
          <w:rFonts w:ascii="Times New Roman" w:hAnsi="Times New Roman"/>
          <w:sz w:val="24"/>
          <w:szCs w:val="24"/>
          <w:lang w:val="pt-PT"/>
        </w:rPr>
        <w:t>In zona de acces este amplasata o platforma de cantarire pentru autovehicule si zona de spalare roti autovehicule.</w:t>
      </w:r>
    </w:p>
    <w:p w:rsidR="00F4261B" w:rsidRPr="00F4261B" w:rsidRDefault="00F4261B" w:rsidP="00F4261B">
      <w:pPr>
        <w:pStyle w:val="Listparagraf"/>
        <w:ind w:left="838"/>
        <w:jc w:val="both"/>
        <w:rPr>
          <w:rFonts w:ascii="Times New Roman" w:hAnsi="Times New Roman"/>
          <w:sz w:val="24"/>
          <w:szCs w:val="24"/>
          <w:lang w:val="pt-PT"/>
        </w:rPr>
      </w:pPr>
      <w:r w:rsidRPr="00F4261B">
        <w:rPr>
          <w:rFonts w:ascii="Times New Roman" w:hAnsi="Times New Roman"/>
          <w:sz w:val="24"/>
          <w:szCs w:val="24"/>
          <w:lang w:val="pt-PT"/>
        </w:rPr>
        <w:t>Sistemul rutier din zona de acces este dimensionat pentru trafic greu si are urmatoarea alcatuire : 23cm BCR4,5, 20cm balast stabilizat, 25cm balast.</w:t>
      </w:r>
    </w:p>
    <w:p w:rsidR="002063E2" w:rsidRPr="00F4261B" w:rsidRDefault="002063E2" w:rsidP="00804B70">
      <w:pPr>
        <w:pStyle w:val="Listparagraf"/>
        <w:numPr>
          <w:ilvl w:val="0"/>
          <w:numId w:val="4"/>
        </w:numPr>
        <w:jc w:val="both"/>
        <w:rPr>
          <w:rFonts w:ascii="Times New Roman" w:hAnsi="Times New Roman"/>
          <w:sz w:val="24"/>
          <w:szCs w:val="24"/>
          <w:lang w:val="es-ES"/>
        </w:rPr>
      </w:pPr>
      <w:r w:rsidRPr="00F4261B">
        <w:rPr>
          <w:rFonts w:ascii="Times New Roman" w:hAnsi="Times New Roman"/>
          <w:sz w:val="24"/>
          <w:szCs w:val="24"/>
          <w:lang w:val="it-IT"/>
        </w:rPr>
        <w:t xml:space="preserve">zona este </w:t>
      </w:r>
      <w:r w:rsidR="00F4261B" w:rsidRPr="00F4261B">
        <w:rPr>
          <w:rFonts w:ascii="Times New Roman" w:hAnsi="Times New Roman"/>
          <w:sz w:val="24"/>
          <w:szCs w:val="24"/>
          <w:lang w:val="it-IT"/>
        </w:rPr>
        <w:t xml:space="preserve">amplasata extravilan. </w:t>
      </w:r>
      <w:r w:rsidRPr="00F4261B">
        <w:rPr>
          <w:rFonts w:ascii="Times New Roman" w:hAnsi="Times New Roman"/>
          <w:sz w:val="24"/>
          <w:szCs w:val="24"/>
          <w:lang w:val="it-IT"/>
        </w:rPr>
        <w:t xml:space="preserve">. </w:t>
      </w:r>
    </w:p>
    <w:p w:rsidR="002063E2" w:rsidRPr="00F4261B" w:rsidRDefault="002063E2" w:rsidP="002063E2">
      <w:pPr>
        <w:widowControl w:val="0"/>
        <w:autoSpaceDE w:val="0"/>
        <w:autoSpaceDN w:val="0"/>
        <w:adjustRightInd w:val="0"/>
        <w:spacing w:after="0"/>
        <w:ind w:left="118" w:right="72" w:firstLine="360"/>
        <w:jc w:val="both"/>
        <w:rPr>
          <w:rFonts w:ascii="Times New Roman" w:hAnsi="Times New Roman"/>
          <w:sz w:val="24"/>
          <w:szCs w:val="24"/>
          <w:lang w:val="it-IT"/>
        </w:rPr>
      </w:pPr>
      <w:r w:rsidRPr="00F4261B">
        <w:rPr>
          <w:rFonts w:ascii="Times New Roman" w:hAnsi="Times New Roman"/>
          <w:sz w:val="24"/>
          <w:szCs w:val="24"/>
          <w:lang w:val="it-IT"/>
        </w:rPr>
        <w:t>Pentru</w:t>
      </w:r>
      <w:r w:rsidRPr="00F4261B">
        <w:rPr>
          <w:rFonts w:ascii="Times New Roman" w:hAnsi="Times New Roman"/>
          <w:spacing w:val="8"/>
          <w:sz w:val="24"/>
          <w:szCs w:val="24"/>
          <w:lang w:val="it-IT"/>
        </w:rPr>
        <w:t xml:space="preserve"> </w:t>
      </w:r>
      <w:r w:rsidRPr="00F4261B">
        <w:rPr>
          <w:rFonts w:ascii="Times New Roman" w:hAnsi="Times New Roman"/>
          <w:sz w:val="24"/>
          <w:szCs w:val="24"/>
          <w:lang w:val="it-IT"/>
        </w:rPr>
        <w:t>amplasarea</w:t>
      </w:r>
      <w:r w:rsidRPr="00F4261B">
        <w:rPr>
          <w:rFonts w:ascii="Times New Roman" w:hAnsi="Times New Roman"/>
          <w:spacing w:val="-1"/>
          <w:sz w:val="24"/>
          <w:szCs w:val="24"/>
          <w:lang w:val="it-IT"/>
        </w:rPr>
        <w:t xml:space="preserve"> </w:t>
      </w:r>
      <w:r w:rsidRPr="00F4261B">
        <w:rPr>
          <w:rFonts w:ascii="Times New Roman" w:hAnsi="Times New Roman"/>
          <w:sz w:val="24"/>
          <w:szCs w:val="24"/>
          <w:lang w:val="it-IT"/>
        </w:rPr>
        <w:t>proiectului</w:t>
      </w:r>
      <w:r w:rsidRPr="00F4261B">
        <w:rPr>
          <w:rFonts w:ascii="Times New Roman" w:hAnsi="Times New Roman"/>
          <w:spacing w:val="8"/>
          <w:sz w:val="24"/>
          <w:szCs w:val="24"/>
          <w:lang w:val="it-IT"/>
        </w:rPr>
        <w:t xml:space="preserve"> </w:t>
      </w:r>
      <w:r w:rsidRPr="00F4261B">
        <w:rPr>
          <w:rFonts w:ascii="Times New Roman" w:hAnsi="Times New Roman"/>
          <w:sz w:val="24"/>
          <w:szCs w:val="24"/>
          <w:lang w:val="it-IT"/>
        </w:rPr>
        <w:t>s-au</w:t>
      </w:r>
      <w:r w:rsidRPr="00F4261B">
        <w:rPr>
          <w:rFonts w:ascii="Times New Roman" w:hAnsi="Times New Roman"/>
          <w:spacing w:val="5"/>
          <w:sz w:val="24"/>
          <w:szCs w:val="24"/>
          <w:lang w:val="it-IT"/>
        </w:rPr>
        <w:t xml:space="preserve"> </w:t>
      </w:r>
      <w:r w:rsidRPr="00F4261B">
        <w:rPr>
          <w:rFonts w:ascii="Times New Roman" w:hAnsi="Times New Roman"/>
          <w:spacing w:val="-1"/>
          <w:sz w:val="24"/>
          <w:szCs w:val="24"/>
          <w:lang w:val="it-IT"/>
        </w:rPr>
        <w:t>r</w:t>
      </w:r>
      <w:r w:rsidRPr="00F4261B">
        <w:rPr>
          <w:rFonts w:ascii="Times New Roman" w:hAnsi="Times New Roman"/>
          <w:sz w:val="24"/>
          <w:szCs w:val="24"/>
          <w:lang w:val="it-IT"/>
        </w:rPr>
        <w:t>espectat</w:t>
      </w:r>
      <w:r w:rsidRPr="00F4261B">
        <w:rPr>
          <w:rFonts w:ascii="Times New Roman" w:hAnsi="Times New Roman"/>
          <w:spacing w:val="8"/>
          <w:sz w:val="24"/>
          <w:szCs w:val="24"/>
          <w:lang w:val="it-IT"/>
        </w:rPr>
        <w:t xml:space="preserve"> </w:t>
      </w:r>
      <w:r w:rsidRPr="00F4261B">
        <w:rPr>
          <w:rFonts w:ascii="Times New Roman" w:hAnsi="Times New Roman"/>
          <w:spacing w:val="-1"/>
          <w:sz w:val="24"/>
          <w:szCs w:val="24"/>
          <w:lang w:val="it-IT"/>
        </w:rPr>
        <w:t>d</w:t>
      </w:r>
      <w:r w:rsidRPr="00F4261B">
        <w:rPr>
          <w:rFonts w:ascii="Times New Roman" w:hAnsi="Times New Roman"/>
          <w:sz w:val="24"/>
          <w:szCs w:val="24"/>
          <w:lang w:val="it-IT"/>
        </w:rPr>
        <w:t>istantele</w:t>
      </w:r>
      <w:r w:rsidRPr="00F4261B">
        <w:rPr>
          <w:rFonts w:ascii="Times New Roman" w:hAnsi="Times New Roman"/>
          <w:spacing w:val="5"/>
          <w:sz w:val="24"/>
          <w:szCs w:val="24"/>
          <w:lang w:val="it-IT"/>
        </w:rPr>
        <w:t xml:space="preserve"> </w:t>
      </w:r>
      <w:r w:rsidRPr="00F4261B">
        <w:rPr>
          <w:rFonts w:ascii="Times New Roman" w:hAnsi="Times New Roman"/>
          <w:sz w:val="24"/>
          <w:szCs w:val="24"/>
          <w:lang w:val="it-IT"/>
        </w:rPr>
        <w:t>de</w:t>
      </w:r>
      <w:r w:rsidRPr="00F4261B">
        <w:rPr>
          <w:rFonts w:ascii="Times New Roman" w:hAnsi="Times New Roman"/>
          <w:spacing w:val="6"/>
          <w:sz w:val="24"/>
          <w:szCs w:val="24"/>
          <w:lang w:val="it-IT"/>
        </w:rPr>
        <w:t xml:space="preserve"> </w:t>
      </w:r>
      <w:r w:rsidRPr="00F4261B">
        <w:rPr>
          <w:rFonts w:ascii="Times New Roman" w:hAnsi="Times New Roman"/>
          <w:sz w:val="24"/>
          <w:szCs w:val="24"/>
          <w:lang w:val="it-IT"/>
        </w:rPr>
        <w:t>siguranta</w:t>
      </w:r>
      <w:r w:rsidRPr="00F4261B">
        <w:rPr>
          <w:rFonts w:ascii="Times New Roman" w:hAnsi="Times New Roman"/>
          <w:spacing w:val="2"/>
          <w:sz w:val="24"/>
          <w:szCs w:val="24"/>
          <w:lang w:val="it-IT"/>
        </w:rPr>
        <w:t xml:space="preserve"> </w:t>
      </w:r>
      <w:r w:rsidRPr="00F4261B">
        <w:rPr>
          <w:rFonts w:ascii="Times New Roman" w:hAnsi="Times New Roman"/>
          <w:spacing w:val="1"/>
          <w:sz w:val="24"/>
          <w:szCs w:val="24"/>
          <w:lang w:val="it-IT"/>
        </w:rPr>
        <w:t>s</w:t>
      </w:r>
      <w:r w:rsidRPr="00F4261B">
        <w:rPr>
          <w:rFonts w:ascii="Times New Roman" w:hAnsi="Times New Roman"/>
          <w:sz w:val="24"/>
          <w:szCs w:val="24"/>
          <w:lang w:val="it-IT"/>
        </w:rPr>
        <w:t>i</w:t>
      </w:r>
      <w:r w:rsidRPr="00F4261B">
        <w:rPr>
          <w:rFonts w:ascii="Times New Roman" w:hAnsi="Times New Roman"/>
          <w:spacing w:val="-1"/>
          <w:sz w:val="24"/>
          <w:szCs w:val="24"/>
          <w:lang w:val="it-IT"/>
        </w:rPr>
        <w:t xml:space="preserve"> </w:t>
      </w:r>
      <w:r w:rsidRPr="00F4261B">
        <w:rPr>
          <w:rFonts w:ascii="Times New Roman" w:hAnsi="Times New Roman"/>
          <w:sz w:val="24"/>
          <w:szCs w:val="24"/>
          <w:lang w:val="it-IT"/>
        </w:rPr>
        <w:t>prote</w:t>
      </w:r>
      <w:r w:rsidRPr="00F4261B">
        <w:rPr>
          <w:rFonts w:ascii="Times New Roman" w:hAnsi="Times New Roman"/>
          <w:spacing w:val="1"/>
          <w:sz w:val="24"/>
          <w:szCs w:val="24"/>
          <w:lang w:val="it-IT"/>
        </w:rPr>
        <w:t>c</w:t>
      </w:r>
      <w:r w:rsidRPr="00F4261B">
        <w:rPr>
          <w:rFonts w:ascii="Times New Roman" w:hAnsi="Times New Roman"/>
          <w:sz w:val="24"/>
          <w:szCs w:val="24"/>
          <w:lang w:val="it-IT"/>
        </w:rPr>
        <w:t>tie fa</w:t>
      </w:r>
      <w:r w:rsidRPr="00F4261B">
        <w:rPr>
          <w:rFonts w:ascii="Times New Roman" w:hAnsi="Times New Roman"/>
          <w:spacing w:val="-1"/>
          <w:sz w:val="24"/>
          <w:szCs w:val="24"/>
          <w:lang w:val="it-IT"/>
        </w:rPr>
        <w:t>t</w:t>
      </w:r>
      <w:r w:rsidRPr="00F4261B">
        <w:rPr>
          <w:rFonts w:ascii="Times New Roman" w:hAnsi="Times New Roman"/>
          <w:sz w:val="24"/>
          <w:szCs w:val="24"/>
          <w:lang w:val="it-IT"/>
        </w:rPr>
        <w:t>a</w:t>
      </w:r>
      <w:r w:rsidRPr="00F4261B">
        <w:rPr>
          <w:rFonts w:ascii="Times New Roman" w:hAnsi="Times New Roman"/>
          <w:spacing w:val="-2"/>
          <w:sz w:val="24"/>
          <w:szCs w:val="24"/>
          <w:lang w:val="it-IT"/>
        </w:rPr>
        <w:t xml:space="preserve"> </w:t>
      </w:r>
      <w:r w:rsidRPr="00F4261B">
        <w:rPr>
          <w:rFonts w:ascii="Times New Roman" w:hAnsi="Times New Roman"/>
          <w:sz w:val="24"/>
          <w:szCs w:val="24"/>
          <w:lang w:val="it-IT"/>
        </w:rPr>
        <w:t>de</w:t>
      </w:r>
      <w:r w:rsidRPr="00F4261B">
        <w:rPr>
          <w:rFonts w:ascii="Times New Roman" w:hAnsi="Times New Roman"/>
          <w:spacing w:val="-2"/>
          <w:sz w:val="24"/>
          <w:szCs w:val="24"/>
          <w:lang w:val="it-IT"/>
        </w:rPr>
        <w:t xml:space="preserve"> </w:t>
      </w:r>
      <w:r w:rsidRPr="00F4261B">
        <w:rPr>
          <w:rFonts w:ascii="Times New Roman" w:hAnsi="Times New Roman"/>
          <w:sz w:val="24"/>
          <w:szCs w:val="24"/>
          <w:lang w:val="it-IT"/>
        </w:rPr>
        <w:t>elementele</w:t>
      </w:r>
      <w:r w:rsidRPr="00F4261B">
        <w:rPr>
          <w:rFonts w:ascii="Times New Roman" w:hAnsi="Times New Roman"/>
          <w:spacing w:val="-10"/>
          <w:sz w:val="24"/>
          <w:szCs w:val="24"/>
          <w:lang w:val="it-IT"/>
        </w:rPr>
        <w:t xml:space="preserve"> </w:t>
      </w:r>
      <w:r w:rsidRPr="00F4261B">
        <w:rPr>
          <w:rFonts w:ascii="Times New Roman" w:hAnsi="Times New Roman"/>
          <w:sz w:val="24"/>
          <w:szCs w:val="24"/>
          <w:lang w:val="it-IT"/>
        </w:rPr>
        <w:t>de</w:t>
      </w:r>
      <w:r w:rsidRPr="00F4261B">
        <w:rPr>
          <w:rFonts w:ascii="Times New Roman" w:hAnsi="Times New Roman"/>
          <w:spacing w:val="-2"/>
          <w:sz w:val="24"/>
          <w:szCs w:val="24"/>
          <w:lang w:val="it-IT"/>
        </w:rPr>
        <w:t xml:space="preserve"> </w:t>
      </w:r>
      <w:r w:rsidRPr="00F4261B">
        <w:rPr>
          <w:rFonts w:ascii="Times New Roman" w:hAnsi="Times New Roman"/>
          <w:sz w:val="24"/>
          <w:szCs w:val="24"/>
          <w:lang w:val="it-IT"/>
        </w:rPr>
        <w:t>infr</w:t>
      </w:r>
      <w:r w:rsidRPr="00F4261B">
        <w:rPr>
          <w:rFonts w:ascii="Times New Roman" w:hAnsi="Times New Roman"/>
          <w:spacing w:val="-1"/>
          <w:sz w:val="24"/>
          <w:szCs w:val="24"/>
          <w:lang w:val="it-IT"/>
        </w:rPr>
        <w:t>a</w:t>
      </w:r>
      <w:r w:rsidRPr="00F4261B">
        <w:rPr>
          <w:rFonts w:ascii="Times New Roman" w:hAnsi="Times New Roman"/>
          <w:spacing w:val="1"/>
          <w:sz w:val="24"/>
          <w:szCs w:val="24"/>
          <w:lang w:val="it-IT"/>
        </w:rPr>
        <w:t>s</w:t>
      </w:r>
      <w:r w:rsidRPr="00F4261B">
        <w:rPr>
          <w:rFonts w:ascii="Times New Roman" w:hAnsi="Times New Roman"/>
          <w:sz w:val="24"/>
          <w:szCs w:val="24"/>
          <w:lang w:val="it-IT"/>
        </w:rPr>
        <w:t>tructura</w:t>
      </w:r>
      <w:r w:rsidRPr="00F4261B">
        <w:rPr>
          <w:rFonts w:ascii="Times New Roman" w:hAnsi="Times New Roman"/>
          <w:spacing w:val="-2"/>
          <w:sz w:val="24"/>
          <w:szCs w:val="24"/>
          <w:lang w:val="it-IT"/>
        </w:rPr>
        <w:t xml:space="preserve"> </w:t>
      </w:r>
      <w:r w:rsidRPr="00F4261B">
        <w:rPr>
          <w:rFonts w:ascii="Times New Roman" w:hAnsi="Times New Roman"/>
          <w:spacing w:val="1"/>
          <w:sz w:val="24"/>
          <w:szCs w:val="24"/>
          <w:lang w:val="it-IT"/>
        </w:rPr>
        <w:t>s</w:t>
      </w:r>
      <w:r w:rsidRPr="00F4261B">
        <w:rPr>
          <w:rFonts w:ascii="Times New Roman" w:hAnsi="Times New Roman"/>
          <w:spacing w:val="-1"/>
          <w:sz w:val="24"/>
          <w:szCs w:val="24"/>
          <w:lang w:val="it-IT"/>
        </w:rPr>
        <w:t>u</w:t>
      </w:r>
      <w:r w:rsidRPr="00F4261B">
        <w:rPr>
          <w:rFonts w:ascii="Times New Roman" w:hAnsi="Times New Roman"/>
          <w:sz w:val="24"/>
          <w:szCs w:val="24"/>
          <w:lang w:val="it-IT"/>
        </w:rPr>
        <w:t xml:space="preserve">s </w:t>
      </w:r>
      <w:r w:rsidRPr="00F4261B">
        <w:rPr>
          <w:rFonts w:ascii="Times New Roman" w:hAnsi="Times New Roman"/>
          <w:spacing w:val="-1"/>
          <w:sz w:val="24"/>
          <w:szCs w:val="24"/>
          <w:lang w:val="it-IT"/>
        </w:rPr>
        <w:t>m</w:t>
      </w:r>
      <w:r w:rsidRPr="00F4261B">
        <w:rPr>
          <w:rFonts w:ascii="Times New Roman" w:hAnsi="Times New Roman"/>
          <w:sz w:val="24"/>
          <w:szCs w:val="24"/>
          <w:lang w:val="it-IT"/>
        </w:rPr>
        <w:t>entionate.</w:t>
      </w:r>
    </w:p>
    <w:p w:rsidR="00F4261B" w:rsidRDefault="00F4261B" w:rsidP="00F4261B">
      <w:pPr>
        <w:pStyle w:val="Frspaiere"/>
        <w:jc w:val="both"/>
        <w:rPr>
          <w:rFonts w:eastAsia="Calibri"/>
          <w:b/>
        </w:rPr>
      </w:pPr>
    </w:p>
    <w:p w:rsidR="00F4261B" w:rsidRDefault="00F4261B" w:rsidP="00F4261B">
      <w:pPr>
        <w:pStyle w:val="Frspaiere"/>
        <w:jc w:val="both"/>
        <w:rPr>
          <w:rFonts w:eastAsia="Calibri"/>
          <w:b/>
        </w:rPr>
      </w:pPr>
    </w:p>
    <w:p w:rsidR="002063E2" w:rsidRPr="00484C89" w:rsidRDefault="002063E2" w:rsidP="002063E2">
      <w:pPr>
        <w:pStyle w:val="Frspaiere"/>
        <w:rPr>
          <w:rFonts w:ascii="Times New Roman" w:hAnsi="Times New Roman"/>
          <w:b/>
          <w:sz w:val="24"/>
          <w:szCs w:val="24"/>
          <w:lang w:val="it-IT"/>
        </w:rPr>
      </w:pPr>
      <w:r w:rsidRPr="00484C89">
        <w:rPr>
          <w:rFonts w:ascii="Times New Roman" w:hAnsi="Times New Roman"/>
          <w:b/>
          <w:sz w:val="24"/>
          <w:szCs w:val="24"/>
          <w:lang w:val="it-IT"/>
        </w:rPr>
        <w:t>2</w:t>
      </w:r>
      <w:r w:rsidRPr="00484C89">
        <w:rPr>
          <w:rFonts w:ascii="Times New Roman" w:hAnsi="Times New Roman"/>
          <w:sz w:val="24"/>
          <w:szCs w:val="24"/>
          <w:lang w:val="it-IT"/>
        </w:rPr>
        <w:tab/>
      </w:r>
      <w:r w:rsidRPr="00484C89">
        <w:rPr>
          <w:rFonts w:ascii="Times New Roman" w:hAnsi="Times New Roman"/>
          <w:b/>
          <w:sz w:val="24"/>
          <w:szCs w:val="24"/>
          <w:lang w:val="it-IT"/>
        </w:rPr>
        <w:t>PROCESE</w:t>
      </w:r>
      <w:r w:rsidRPr="00484C89">
        <w:rPr>
          <w:rFonts w:ascii="Times New Roman" w:hAnsi="Times New Roman"/>
          <w:b/>
          <w:spacing w:val="-8"/>
          <w:sz w:val="24"/>
          <w:szCs w:val="24"/>
          <w:lang w:val="it-IT"/>
        </w:rPr>
        <w:t xml:space="preserve"> </w:t>
      </w:r>
      <w:r w:rsidRPr="00484C89">
        <w:rPr>
          <w:rFonts w:ascii="Times New Roman" w:hAnsi="Times New Roman"/>
          <w:b/>
          <w:sz w:val="24"/>
          <w:szCs w:val="24"/>
          <w:lang w:val="it-IT"/>
        </w:rPr>
        <w:t>TEHNOLOGICE</w:t>
      </w:r>
    </w:p>
    <w:p w:rsidR="002063E2" w:rsidRPr="00484C89" w:rsidRDefault="002063E2" w:rsidP="002063E2">
      <w:pPr>
        <w:pStyle w:val="Frspaiere"/>
        <w:rPr>
          <w:rFonts w:ascii="Times New Roman" w:hAnsi="Times New Roman"/>
          <w:b/>
          <w:sz w:val="24"/>
          <w:szCs w:val="24"/>
          <w:lang w:val="it-IT"/>
        </w:rPr>
      </w:pPr>
    </w:p>
    <w:p w:rsidR="002063E2" w:rsidRPr="00484C89" w:rsidRDefault="002063E2" w:rsidP="002063E2">
      <w:pPr>
        <w:pStyle w:val="Frspaiere"/>
        <w:rPr>
          <w:rFonts w:ascii="Times New Roman" w:hAnsi="Times New Roman"/>
          <w:b/>
          <w:sz w:val="24"/>
          <w:szCs w:val="24"/>
          <w:lang w:val="it-IT"/>
        </w:rPr>
      </w:pPr>
      <w:r w:rsidRPr="00484C89">
        <w:rPr>
          <w:rFonts w:ascii="Times New Roman" w:hAnsi="Times New Roman"/>
          <w:b/>
          <w:iCs/>
          <w:sz w:val="24"/>
          <w:szCs w:val="24"/>
          <w:lang w:val="it-IT"/>
        </w:rPr>
        <w:t>2.1</w:t>
      </w:r>
      <w:r w:rsidRPr="00484C89">
        <w:rPr>
          <w:rFonts w:ascii="Times New Roman" w:hAnsi="Times New Roman"/>
          <w:b/>
          <w:iCs/>
          <w:sz w:val="24"/>
          <w:szCs w:val="24"/>
          <w:lang w:val="it-IT"/>
        </w:rPr>
        <w:tab/>
        <w:t>ETAPA</w:t>
      </w:r>
      <w:r w:rsidRPr="00484C89">
        <w:rPr>
          <w:rFonts w:ascii="Times New Roman" w:hAnsi="Times New Roman"/>
          <w:b/>
          <w:iCs/>
          <w:spacing w:val="-6"/>
          <w:sz w:val="24"/>
          <w:szCs w:val="24"/>
          <w:lang w:val="it-IT"/>
        </w:rPr>
        <w:t xml:space="preserve"> </w:t>
      </w:r>
      <w:r w:rsidRPr="00484C89">
        <w:rPr>
          <w:rFonts w:ascii="Times New Roman" w:hAnsi="Times New Roman"/>
          <w:b/>
          <w:iCs/>
          <w:sz w:val="24"/>
          <w:szCs w:val="24"/>
          <w:lang w:val="it-IT"/>
        </w:rPr>
        <w:t>DE</w:t>
      </w:r>
      <w:r w:rsidRPr="00484C89">
        <w:rPr>
          <w:rFonts w:ascii="Times New Roman" w:hAnsi="Times New Roman"/>
          <w:b/>
          <w:iCs/>
          <w:spacing w:val="-2"/>
          <w:sz w:val="24"/>
          <w:szCs w:val="24"/>
          <w:lang w:val="it-IT"/>
        </w:rPr>
        <w:t xml:space="preserve"> </w:t>
      </w:r>
      <w:r w:rsidRPr="00484C89">
        <w:rPr>
          <w:rFonts w:ascii="Times New Roman" w:hAnsi="Times New Roman"/>
          <w:b/>
          <w:iCs/>
          <w:sz w:val="24"/>
          <w:szCs w:val="24"/>
          <w:lang w:val="it-IT"/>
        </w:rPr>
        <w:t>CO</w:t>
      </w:r>
      <w:r w:rsidRPr="00484C89">
        <w:rPr>
          <w:rFonts w:ascii="Times New Roman" w:hAnsi="Times New Roman"/>
          <w:b/>
          <w:iCs/>
          <w:spacing w:val="1"/>
          <w:sz w:val="24"/>
          <w:szCs w:val="24"/>
          <w:lang w:val="it-IT"/>
        </w:rPr>
        <w:t>N</w:t>
      </w:r>
      <w:r w:rsidRPr="00484C89">
        <w:rPr>
          <w:rFonts w:ascii="Times New Roman" w:hAnsi="Times New Roman"/>
          <w:b/>
          <w:iCs/>
          <w:sz w:val="24"/>
          <w:szCs w:val="24"/>
          <w:lang w:val="it-IT"/>
        </w:rPr>
        <w:t>STR</w:t>
      </w:r>
      <w:r w:rsidRPr="00484C89">
        <w:rPr>
          <w:rFonts w:ascii="Times New Roman" w:hAnsi="Times New Roman"/>
          <w:b/>
          <w:iCs/>
          <w:spacing w:val="1"/>
          <w:sz w:val="24"/>
          <w:szCs w:val="24"/>
          <w:lang w:val="it-IT"/>
        </w:rPr>
        <w:t>U</w:t>
      </w:r>
      <w:r w:rsidRPr="00484C89">
        <w:rPr>
          <w:rFonts w:ascii="Times New Roman" w:hAnsi="Times New Roman"/>
          <w:b/>
          <w:iCs/>
          <w:sz w:val="24"/>
          <w:szCs w:val="24"/>
          <w:lang w:val="it-IT"/>
        </w:rPr>
        <w:t>CT</w:t>
      </w:r>
      <w:r w:rsidRPr="00484C89">
        <w:rPr>
          <w:rFonts w:ascii="Times New Roman" w:hAnsi="Times New Roman"/>
          <w:b/>
          <w:iCs/>
          <w:spacing w:val="1"/>
          <w:sz w:val="24"/>
          <w:szCs w:val="24"/>
          <w:lang w:val="it-IT"/>
        </w:rPr>
        <w:t>IE</w:t>
      </w:r>
    </w:p>
    <w:p w:rsidR="002063E2" w:rsidRPr="00484C89" w:rsidRDefault="002063E2" w:rsidP="002063E2">
      <w:pPr>
        <w:widowControl w:val="0"/>
        <w:autoSpaceDE w:val="0"/>
        <w:autoSpaceDN w:val="0"/>
        <w:adjustRightInd w:val="0"/>
        <w:spacing w:before="9" w:after="0" w:line="110" w:lineRule="exact"/>
        <w:rPr>
          <w:rFonts w:ascii="Times New Roman" w:hAnsi="Times New Roman"/>
          <w:sz w:val="24"/>
          <w:szCs w:val="24"/>
          <w:lang w:val="it-IT"/>
        </w:rPr>
      </w:pPr>
    </w:p>
    <w:p w:rsidR="002063E2" w:rsidRPr="00484C89" w:rsidRDefault="002063E2" w:rsidP="002063E2">
      <w:pPr>
        <w:widowControl w:val="0"/>
        <w:autoSpaceDE w:val="0"/>
        <w:autoSpaceDN w:val="0"/>
        <w:adjustRightInd w:val="0"/>
        <w:spacing w:after="0"/>
        <w:ind w:left="118" w:right="75"/>
        <w:jc w:val="both"/>
        <w:rPr>
          <w:rFonts w:ascii="Times New Roman" w:hAnsi="Times New Roman"/>
          <w:sz w:val="24"/>
          <w:szCs w:val="24"/>
          <w:lang w:val="it-IT"/>
        </w:rPr>
      </w:pPr>
    </w:p>
    <w:p w:rsidR="002063E2" w:rsidRPr="00484C89" w:rsidRDefault="002063E2" w:rsidP="002063E2">
      <w:pPr>
        <w:widowControl w:val="0"/>
        <w:autoSpaceDE w:val="0"/>
        <w:autoSpaceDN w:val="0"/>
        <w:adjustRightInd w:val="0"/>
        <w:spacing w:after="0"/>
        <w:ind w:left="118" w:right="75" w:firstLine="590"/>
        <w:jc w:val="both"/>
        <w:rPr>
          <w:rFonts w:ascii="Times New Roman" w:hAnsi="Times New Roman"/>
          <w:sz w:val="24"/>
          <w:szCs w:val="24"/>
          <w:lang w:val="pt-PT"/>
        </w:rPr>
      </w:pPr>
      <w:r w:rsidRPr="00484C89">
        <w:rPr>
          <w:rFonts w:ascii="Times New Roman" w:hAnsi="Times New Roman"/>
          <w:sz w:val="24"/>
          <w:szCs w:val="24"/>
          <w:lang w:val="it-IT"/>
        </w:rPr>
        <w:t>Lucrarile propuse prin proiectul analizat vor</w:t>
      </w:r>
      <w:r w:rsidRPr="00484C89">
        <w:rPr>
          <w:rFonts w:ascii="Times New Roman" w:hAnsi="Times New Roman"/>
          <w:spacing w:val="12"/>
          <w:sz w:val="24"/>
          <w:szCs w:val="24"/>
          <w:lang w:val="it-IT"/>
        </w:rPr>
        <w:t xml:space="preserve"> </w:t>
      </w:r>
      <w:r w:rsidRPr="00484C89">
        <w:rPr>
          <w:rFonts w:ascii="Times New Roman" w:hAnsi="Times New Roman"/>
          <w:sz w:val="24"/>
          <w:szCs w:val="24"/>
          <w:lang w:val="it-IT"/>
        </w:rPr>
        <w:t>fi</w:t>
      </w:r>
      <w:r w:rsidRPr="00484C89">
        <w:rPr>
          <w:rFonts w:ascii="Times New Roman" w:hAnsi="Times New Roman"/>
          <w:spacing w:val="15"/>
          <w:sz w:val="24"/>
          <w:szCs w:val="24"/>
          <w:lang w:val="it-IT"/>
        </w:rPr>
        <w:t xml:space="preserve"> </w:t>
      </w:r>
      <w:r w:rsidRPr="00484C89">
        <w:rPr>
          <w:rFonts w:ascii="Times New Roman" w:hAnsi="Times New Roman"/>
          <w:sz w:val="24"/>
          <w:szCs w:val="24"/>
          <w:lang w:val="it-IT"/>
        </w:rPr>
        <w:t>realizate</w:t>
      </w:r>
      <w:r w:rsidRPr="00484C89">
        <w:rPr>
          <w:rFonts w:ascii="Times New Roman" w:hAnsi="Times New Roman"/>
          <w:spacing w:val="7"/>
          <w:sz w:val="24"/>
          <w:szCs w:val="24"/>
          <w:lang w:val="it-IT"/>
        </w:rPr>
        <w:t xml:space="preserve"> </w:t>
      </w:r>
      <w:r w:rsidRPr="00484C89">
        <w:rPr>
          <w:rFonts w:ascii="Times New Roman" w:hAnsi="Times New Roman"/>
          <w:sz w:val="24"/>
          <w:szCs w:val="24"/>
          <w:lang w:val="it-IT"/>
        </w:rPr>
        <w:t>de</w:t>
      </w:r>
      <w:r w:rsidRPr="00484C89">
        <w:rPr>
          <w:rFonts w:ascii="Times New Roman" w:hAnsi="Times New Roman"/>
          <w:spacing w:val="12"/>
          <w:sz w:val="24"/>
          <w:szCs w:val="24"/>
          <w:lang w:val="it-IT"/>
        </w:rPr>
        <w:t xml:space="preserve"> </w:t>
      </w:r>
      <w:r w:rsidRPr="00484C89">
        <w:rPr>
          <w:rFonts w:ascii="Times New Roman" w:hAnsi="Times New Roman"/>
          <w:sz w:val="24"/>
          <w:szCs w:val="24"/>
          <w:lang w:val="it-IT"/>
        </w:rPr>
        <w:t>firme</w:t>
      </w:r>
      <w:r w:rsidRPr="00484C89">
        <w:rPr>
          <w:rFonts w:ascii="Times New Roman" w:hAnsi="Times New Roman"/>
          <w:spacing w:val="11"/>
          <w:sz w:val="24"/>
          <w:szCs w:val="24"/>
          <w:lang w:val="it-IT"/>
        </w:rPr>
        <w:t xml:space="preserve"> autorizate, specializate, cu experienta in domeniu. </w:t>
      </w:r>
    </w:p>
    <w:p w:rsidR="002063E2" w:rsidRPr="00484C89" w:rsidRDefault="002063E2" w:rsidP="002063E2">
      <w:pPr>
        <w:widowControl w:val="0"/>
        <w:autoSpaceDE w:val="0"/>
        <w:autoSpaceDN w:val="0"/>
        <w:adjustRightInd w:val="0"/>
        <w:spacing w:after="0"/>
        <w:ind w:right="74" w:firstLine="708"/>
        <w:jc w:val="both"/>
        <w:rPr>
          <w:rFonts w:ascii="Times New Roman" w:hAnsi="Times New Roman"/>
          <w:sz w:val="24"/>
          <w:szCs w:val="24"/>
          <w:lang w:val="pt-PT"/>
        </w:rPr>
      </w:pPr>
    </w:p>
    <w:p w:rsidR="002063E2" w:rsidRPr="00830C32" w:rsidRDefault="002063E2" w:rsidP="002063E2">
      <w:pPr>
        <w:widowControl w:val="0"/>
        <w:autoSpaceDE w:val="0"/>
        <w:autoSpaceDN w:val="0"/>
        <w:adjustRightInd w:val="0"/>
        <w:spacing w:after="0"/>
        <w:ind w:right="74" w:firstLine="708"/>
        <w:jc w:val="both"/>
        <w:rPr>
          <w:rFonts w:ascii="Times New Roman" w:hAnsi="Times New Roman"/>
          <w:b/>
          <w:sz w:val="24"/>
          <w:szCs w:val="24"/>
          <w:lang w:val="pt-PT"/>
        </w:rPr>
      </w:pPr>
      <w:r w:rsidRPr="00830C32">
        <w:rPr>
          <w:rFonts w:ascii="Times New Roman" w:hAnsi="Times New Roman"/>
          <w:b/>
          <w:sz w:val="24"/>
          <w:szCs w:val="24"/>
          <w:lang w:val="pt-PT"/>
        </w:rPr>
        <w:t>Se estimeaza de catre titularul</w:t>
      </w:r>
      <w:r w:rsidRPr="00830C32">
        <w:rPr>
          <w:rFonts w:ascii="Times New Roman" w:hAnsi="Times New Roman"/>
          <w:b/>
          <w:spacing w:val="5"/>
          <w:sz w:val="24"/>
          <w:szCs w:val="24"/>
          <w:lang w:val="pt-PT"/>
        </w:rPr>
        <w:t xml:space="preserve"> </w:t>
      </w:r>
      <w:r w:rsidRPr="00830C32">
        <w:rPr>
          <w:rFonts w:ascii="Times New Roman" w:hAnsi="Times New Roman"/>
          <w:b/>
          <w:sz w:val="24"/>
          <w:szCs w:val="24"/>
          <w:lang w:val="pt-PT"/>
        </w:rPr>
        <w:t>proiectului ca</w:t>
      </w:r>
      <w:r w:rsidRPr="00830C32">
        <w:rPr>
          <w:rFonts w:ascii="Times New Roman" w:hAnsi="Times New Roman"/>
          <w:b/>
          <w:spacing w:val="1"/>
          <w:sz w:val="24"/>
          <w:szCs w:val="24"/>
          <w:lang w:val="pt-PT"/>
        </w:rPr>
        <w:t xml:space="preserve"> </w:t>
      </w:r>
      <w:r w:rsidRPr="00830C32">
        <w:rPr>
          <w:rFonts w:ascii="Times New Roman" w:hAnsi="Times New Roman"/>
          <w:b/>
          <w:sz w:val="24"/>
          <w:szCs w:val="24"/>
          <w:lang w:val="pt-PT"/>
        </w:rPr>
        <w:t>activi</w:t>
      </w:r>
      <w:r w:rsidRPr="00830C32">
        <w:rPr>
          <w:rFonts w:ascii="Times New Roman" w:hAnsi="Times New Roman"/>
          <w:b/>
          <w:spacing w:val="1"/>
          <w:sz w:val="24"/>
          <w:szCs w:val="24"/>
          <w:lang w:val="pt-PT"/>
        </w:rPr>
        <w:t>t</w:t>
      </w:r>
      <w:r w:rsidRPr="00830C32">
        <w:rPr>
          <w:rFonts w:ascii="Times New Roman" w:hAnsi="Times New Roman"/>
          <w:b/>
          <w:sz w:val="24"/>
          <w:szCs w:val="24"/>
          <w:lang w:val="pt-PT"/>
        </w:rPr>
        <w:t>atile</w:t>
      </w:r>
      <w:r w:rsidRPr="00830C32">
        <w:rPr>
          <w:rFonts w:ascii="Times New Roman" w:hAnsi="Times New Roman"/>
          <w:b/>
          <w:spacing w:val="8"/>
          <w:sz w:val="24"/>
          <w:szCs w:val="24"/>
          <w:lang w:val="pt-PT"/>
        </w:rPr>
        <w:t xml:space="preserve"> </w:t>
      </w:r>
      <w:r w:rsidRPr="00830C32">
        <w:rPr>
          <w:rFonts w:ascii="Times New Roman" w:hAnsi="Times New Roman"/>
          <w:b/>
          <w:spacing w:val="-1"/>
          <w:sz w:val="24"/>
          <w:szCs w:val="24"/>
          <w:lang w:val="pt-PT"/>
        </w:rPr>
        <w:t>d</w:t>
      </w:r>
      <w:r w:rsidRPr="00830C32">
        <w:rPr>
          <w:rFonts w:ascii="Times New Roman" w:hAnsi="Times New Roman"/>
          <w:b/>
          <w:sz w:val="24"/>
          <w:szCs w:val="24"/>
          <w:lang w:val="pt-PT"/>
        </w:rPr>
        <w:t>e</w:t>
      </w:r>
      <w:r w:rsidRPr="00830C32">
        <w:rPr>
          <w:rFonts w:ascii="Times New Roman" w:hAnsi="Times New Roman"/>
          <w:b/>
          <w:spacing w:val="12"/>
          <w:sz w:val="24"/>
          <w:szCs w:val="24"/>
          <w:lang w:val="pt-PT"/>
        </w:rPr>
        <w:t xml:space="preserve"> </w:t>
      </w:r>
      <w:r w:rsidRPr="00830C32">
        <w:rPr>
          <w:rFonts w:ascii="Times New Roman" w:hAnsi="Times New Roman"/>
          <w:b/>
          <w:sz w:val="24"/>
          <w:szCs w:val="24"/>
          <w:lang w:val="pt-PT"/>
        </w:rPr>
        <w:t>constru</w:t>
      </w:r>
      <w:r w:rsidRPr="00830C32">
        <w:rPr>
          <w:rFonts w:ascii="Times New Roman" w:hAnsi="Times New Roman"/>
          <w:b/>
          <w:spacing w:val="1"/>
          <w:sz w:val="24"/>
          <w:szCs w:val="24"/>
          <w:lang w:val="pt-PT"/>
        </w:rPr>
        <w:t>c</w:t>
      </w:r>
      <w:r w:rsidRPr="00830C32">
        <w:rPr>
          <w:rFonts w:ascii="Times New Roman" w:hAnsi="Times New Roman"/>
          <w:b/>
          <w:sz w:val="24"/>
          <w:szCs w:val="24"/>
          <w:lang w:val="pt-PT"/>
        </w:rPr>
        <w:t>t</w:t>
      </w:r>
      <w:r w:rsidRPr="00830C32">
        <w:rPr>
          <w:rFonts w:ascii="Times New Roman" w:hAnsi="Times New Roman"/>
          <w:b/>
          <w:spacing w:val="-1"/>
          <w:sz w:val="24"/>
          <w:szCs w:val="24"/>
          <w:lang w:val="pt-PT"/>
        </w:rPr>
        <w:t>i</w:t>
      </w:r>
      <w:r w:rsidRPr="00830C32">
        <w:rPr>
          <w:rFonts w:ascii="Times New Roman" w:hAnsi="Times New Roman"/>
          <w:b/>
          <w:sz w:val="24"/>
          <w:szCs w:val="24"/>
          <w:lang w:val="pt-PT"/>
        </w:rPr>
        <w:t>e</w:t>
      </w:r>
      <w:r w:rsidRPr="00830C32">
        <w:rPr>
          <w:rFonts w:ascii="Times New Roman" w:hAnsi="Times New Roman"/>
          <w:b/>
          <w:spacing w:val="6"/>
          <w:sz w:val="24"/>
          <w:szCs w:val="24"/>
          <w:lang w:val="pt-PT"/>
        </w:rPr>
        <w:t xml:space="preserve"> </w:t>
      </w:r>
      <w:r w:rsidRPr="00830C32">
        <w:rPr>
          <w:rFonts w:ascii="Times New Roman" w:hAnsi="Times New Roman"/>
          <w:b/>
          <w:sz w:val="24"/>
          <w:szCs w:val="24"/>
          <w:lang w:val="pt-PT"/>
        </w:rPr>
        <w:t>se</w:t>
      </w:r>
      <w:r w:rsidRPr="00830C32">
        <w:rPr>
          <w:rFonts w:ascii="Times New Roman" w:hAnsi="Times New Roman"/>
          <w:b/>
          <w:spacing w:val="11"/>
          <w:sz w:val="24"/>
          <w:szCs w:val="24"/>
          <w:lang w:val="pt-PT"/>
        </w:rPr>
        <w:t xml:space="preserve"> </w:t>
      </w:r>
      <w:r w:rsidRPr="00830C32">
        <w:rPr>
          <w:rFonts w:ascii="Times New Roman" w:hAnsi="Times New Roman"/>
          <w:b/>
          <w:spacing w:val="-1"/>
          <w:sz w:val="24"/>
          <w:szCs w:val="24"/>
          <w:lang w:val="pt-PT"/>
        </w:rPr>
        <w:t>v</w:t>
      </w:r>
      <w:r w:rsidRPr="00830C32">
        <w:rPr>
          <w:rFonts w:ascii="Times New Roman" w:hAnsi="Times New Roman"/>
          <w:b/>
          <w:sz w:val="24"/>
          <w:szCs w:val="24"/>
          <w:lang w:val="pt-PT"/>
        </w:rPr>
        <w:t>or</w:t>
      </w:r>
      <w:r w:rsidRPr="00830C32">
        <w:rPr>
          <w:rFonts w:ascii="Times New Roman" w:hAnsi="Times New Roman"/>
          <w:b/>
          <w:spacing w:val="12"/>
          <w:sz w:val="24"/>
          <w:szCs w:val="24"/>
          <w:lang w:val="pt-PT"/>
        </w:rPr>
        <w:t xml:space="preserve"> </w:t>
      </w:r>
      <w:r w:rsidRPr="00830C32">
        <w:rPr>
          <w:rFonts w:ascii="Times New Roman" w:hAnsi="Times New Roman"/>
          <w:b/>
          <w:sz w:val="24"/>
          <w:szCs w:val="24"/>
          <w:lang w:val="pt-PT"/>
        </w:rPr>
        <w:t>des</w:t>
      </w:r>
      <w:r w:rsidRPr="00830C32">
        <w:rPr>
          <w:rFonts w:ascii="Times New Roman" w:hAnsi="Times New Roman"/>
          <w:b/>
          <w:spacing w:val="1"/>
          <w:sz w:val="24"/>
          <w:szCs w:val="24"/>
          <w:lang w:val="pt-PT"/>
        </w:rPr>
        <w:t>f</w:t>
      </w:r>
      <w:r w:rsidRPr="00830C32">
        <w:rPr>
          <w:rFonts w:ascii="Times New Roman" w:hAnsi="Times New Roman"/>
          <w:b/>
          <w:sz w:val="24"/>
          <w:szCs w:val="24"/>
          <w:lang w:val="pt-PT"/>
        </w:rPr>
        <w:t>a</w:t>
      </w:r>
      <w:r w:rsidRPr="00830C32">
        <w:rPr>
          <w:rFonts w:ascii="Times New Roman" w:hAnsi="Times New Roman"/>
          <w:b/>
          <w:spacing w:val="1"/>
          <w:sz w:val="24"/>
          <w:szCs w:val="24"/>
          <w:lang w:val="pt-PT"/>
        </w:rPr>
        <w:t>s</w:t>
      </w:r>
      <w:r w:rsidRPr="00830C32">
        <w:rPr>
          <w:rFonts w:ascii="Times New Roman" w:hAnsi="Times New Roman"/>
          <w:b/>
          <w:sz w:val="24"/>
          <w:szCs w:val="24"/>
          <w:lang w:val="pt-PT"/>
        </w:rPr>
        <w:t>ura</w:t>
      </w:r>
      <w:r w:rsidRPr="00830C32">
        <w:rPr>
          <w:rFonts w:ascii="Times New Roman" w:hAnsi="Times New Roman"/>
          <w:b/>
          <w:spacing w:val="9"/>
          <w:sz w:val="24"/>
          <w:szCs w:val="24"/>
          <w:lang w:val="pt-PT"/>
        </w:rPr>
        <w:t xml:space="preserve"> </w:t>
      </w:r>
      <w:r w:rsidRPr="00830C32">
        <w:rPr>
          <w:rFonts w:ascii="Times New Roman" w:hAnsi="Times New Roman"/>
          <w:b/>
          <w:sz w:val="24"/>
          <w:szCs w:val="24"/>
          <w:lang w:val="pt-PT"/>
        </w:rPr>
        <w:t>pe</w:t>
      </w:r>
      <w:r w:rsidRPr="00830C32">
        <w:rPr>
          <w:rFonts w:ascii="Times New Roman" w:hAnsi="Times New Roman"/>
          <w:b/>
          <w:spacing w:val="9"/>
          <w:sz w:val="24"/>
          <w:szCs w:val="24"/>
          <w:lang w:val="pt-PT"/>
        </w:rPr>
        <w:t xml:space="preserve"> </w:t>
      </w:r>
      <w:r w:rsidRPr="00830C32">
        <w:rPr>
          <w:rFonts w:ascii="Times New Roman" w:hAnsi="Times New Roman"/>
          <w:b/>
          <w:sz w:val="24"/>
          <w:szCs w:val="24"/>
          <w:lang w:val="pt-PT"/>
        </w:rPr>
        <w:t>o</w:t>
      </w:r>
      <w:r w:rsidRPr="00830C32">
        <w:rPr>
          <w:rFonts w:ascii="Times New Roman" w:hAnsi="Times New Roman"/>
          <w:b/>
          <w:spacing w:val="-1"/>
          <w:sz w:val="24"/>
          <w:szCs w:val="24"/>
          <w:lang w:val="pt-PT"/>
        </w:rPr>
        <w:t xml:space="preserve"> </w:t>
      </w:r>
      <w:r w:rsidRPr="00830C32">
        <w:rPr>
          <w:rFonts w:ascii="Times New Roman" w:hAnsi="Times New Roman"/>
          <w:b/>
          <w:sz w:val="24"/>
          <w:szCs w:val="24"/>
          <w:lang w:val="pt-PT"/>
        </w:rPr>
        <w:t>perioada</w:t>
      </w:r>
      <w:r w:rsidRPr="00830C32">
        <w:rPr>
          <w:rFonts w:ascii="Times New Roman" w:hAnsi="Times New Roman"/>
          <w:b/>
          <w:spacing w:val="1"/>
          <w:sz w:val="24"/>
          <w:szCs w:val="24"/>
          <w:lang w:val="pt-PT"/>
        </w:rPr>
        <w:t xml:space="preserve"> </w:t>
      </w:r>
      <w:r w:rsidRPr="00830C32">
        <w:rPr>
          <w:rFonts w:ascii="Times New Roman" w:hAnsi="Times New Roman"/>
          <w:b/>
          <w:sz w:val="24"/>
          <w:szCs w:val="24"/>
          <w:lang w:val="pt-PT"/>
        </w:rPr>
        <w:t>es</w:t>
      </w:r>
      <w:r w:rsidRPr="00830C32">
        <w:rPr>
          <w:rFonts w:ascii="Times New Roman" w:hAnsi="Times New Roman"/>
          <w:b/>
          <w:spacing w:val="-1"/>
          <w:sz w:val="24"/>
          <w:szCs w:val="24"/>
          <w:lang w:val="pt-PT"/>
        </w:rPr>
        <w:t>t</w:t>
      </w:r>
      <w:r w:rsidRPr="00830C32">
        <w:rPr>
          <w:rFonts w:ascii="Times New Roman" w:hAnsi="Times New Roman"/>
          <w:b/>
          <w:sz w:val="24"/>
          <w:szCs w:val="24"/>
          <w:lang w:val="pt-PT"/>
        </w:rPr>
        <w:t>imata</w:t>
      </w:r>
      <w:r w:rsidRPr="00830C32">
        <w:rPr>
          <w:rFonts w:ascii="Times New Roman" w:hAnsi="Times New Roman"/>
          <w:b/>
          <w:spacing w:val="-1"/>
          <w:sz w:val="24"/>
          <w:szCs w:val="24"/>
          <w:lang w:val="pt-PT"/>
        </w:rPr>
        <w:t xml:space="preserve"> </w:t>
      </w:r>
      <w:r w:rsidRPr="00830C32">
        <w:rPr>
          <w:rFonts w:ascii="Times New Roman" w:hAnsi="Times New Roman"/>
          <w:b/>
          <w:sz w:val="24"/>
          <w:szCs w:val="24"/>
          <w:lang w:val="pt-PT"/>
        </w:rPr>
        <w:t>de</w:t>
      </w:r>
      <w:r w:rsidRPr="00830C32">
        <w:rPr>
          <w:rFonts w:ascii="Times New Roman" w:hAnsi="Times New Roman"/>
          <w:b/>
          <w:spacing w:val="-2"/>
          <w:sz w:val="24"/>
          <w:szCs w:val="24"/>
          <w:lang w:val="pt-PT"/>
        </w:rPr>
        <w:t xml:space="preserve"> </w:t>
      </w:r>
      <w:r w:rsidRPr="00830C32">
        <w:rPr>
          <w:rFonts w:ascii="Times New Roman" w:hAnsi="Times New Roman"/>
          <w:b/>
          <w:sz w:val="24"/>
          <w:szCs w:val="24"/>
          <w:lang w:val="pt-PT"/>
        </w:rPr>
        <w:t>m</w:t>
      </w:r>
      <w:r w:rsidRPr="00830C32">
        <w:rPr>
          <w:rFonts w:ascii="Times New Roman" w:hAnsi="Times New Roman"/>
          <w:b/>
          <w:spacing w:val="1"/>
          <w:sz w:val="24"/>
          <w:szCs w:val="24"/>
          <w:lang w:val="pt-PT"/>
        </w:rPr>
        <w:t>a</w:t>
      </w:r>
      <w:r w:rsidRPr="00830C32">
        <w:rPr>
          <w:rFonts w:ascii="Times New Roman" w:hAnsi="Times New Roman"/>
          <w:b/>
          <w:sz w:val="24"/>
          <w:szCs w:val="24"/>
          <w:lang w:val="pt-PT"/>
        </w:rPr>
        <w:t>xim</w:t>
      </w:r>
      <w:r w:rsidRPr="00830C32">
        <w:rPr>
          <w:rFonts w:ascii="Times New Roman" w:hAnsi="Times New Roman"/>
          <w:b/>
          <w:spacing w:val="-2"/>
          <w:sz w:val="24"/>
          <w:szCs w:val="24"/>
          <w:lang w:val="pt-PT"/>
        </w:rPr>
        <w:t xml:space="preserve"> </w:t>
      </w:r>
      <w:r w:rsidRPr="00830C32">
        <w:rPr>
          <w:rFonts w:ascii="Times New Roman" w:hAnsi="Times New Roman"/>
          <w:b/>
          <w:sz w:val="24"/>
          <w:szCs w:val="24"/>
          <w:lang w:val="pt-PT"/>
        </w:rPr>
        <w:t>1</w:t>
      </w:r>
      <w:r w:rsidRPr="00830C32">
        <w:rPr>
          <w:rFonts w:ascii="Times New Roman" w:hAnsi="Times New Roman"/>
          <w:b/>
          <w:spacing w:val="-1"/>
          <w:sz w:val="24"/>
          <w:szCs w:val="24"/>
          <w:lang w:val="pt-PT"/>
        </w:rPr>
        <w:t xml:space="preserve"> </w:t>
      </w:r>
      <w:r w:rsidRPr="00830C32">
        <w:rPr>
          <w:rFonts w:ascii="Times New Roman" w:hAnsi="Times New Roman"/>
          <w:b/>
          <w:sz w:val="24"/>
          <w:szCs w:val="24"/>
          <w:lang w:val="pt-PT"/>
        </w:rPr>
        <w:t>an.</w:t>
      </w:r>
    </w:p>
    <w:p w:rsidR="002063E2" w:rsidRPr="00484C89" w:rsidRDefault="002063E2" w:rsidP="002063E2">
      <w:pPr>
        <w:widowControl w:val="0"/>
        <w:autoSpaceDE w:val="0"/>
        <w:autoSpaceDN w:val="0"/>
        <w:adjustRightInd w:val="0"/>
        <w:spacing w:before="9" w:after="0"/>
        <w:jc w:val="both"/>
        <w:rPr>
          <w:rFonts w:ascii="Times New Roman" w:hAnsi="Times New Roman"/>
          <w:sz w:val="24"/>
          <w:szCs w:val="24"/>
          <w:lang w:val="pt-PT"/>
        </w:rPr>
      </w:pPr>
    </w:p>
    <w:p w:rsidR="002063E2" w:rsidRPr="00484C89" w:rsidRDefault="002063E2" w:rsidP="002063E2">
      <w:pPr>
        <w:widowControl w:val="0"/>
        <w:autoSpaceDE w:val="0"/>
        <w:autoSpaceDN w:val="0"/>
        <w:adjustRightInd w:val="0"/>
        <w:spacing w:after="0"/>
        <w:ind w:left="118" w:right="72"/>
        <w:jc w:val="both"/>
        <w:rPr>
          <w:rFonts w:ascii="Times New Roman" w:hAnsi="Times New Roman"/>
          <w:sz w:val="24"/>
          <w:szCs w:val="24"/>
          <w:lang w:val="pt-PT"/>
        </w:rPr>
      </w:pPr>
      <w:r w:rsidRPr="00484C89">
        <w:rPr>
          <w:rFonts w:ascii="Times New Roman" w:hAnsi="Times New Roman"/>
          <w:spacing w:val="-1"/>
          <w:sz w:val="24"/>
          <w:szCs w:val="24"/>
          <w:lang w:val="pt-PT"/>
        </w:rPr>
        <w:lastRenderedPageBreak/>
        <w:t>Elem</w:t>
      </w:r>
      <w:r w:rsidRPr="00484C89">
        <w:rPr>
          <w:rFonts w:ascii="Times New Roman" w:hAnsi="Times New Roman"/>
          <w:sz w:val="24"/>
          <w:szCs w:val="24"/>
          <w:lang w:val="pt-PT"/>
        </w:rPr>
        <w:t>entele</w:t>
      </w:r>
      <w:r w:rsidRPr="00484C89">
        <w:rPr>
          <w:rFonts w:ascii="Times New Roman" w:hAnsi="Times New Roman"/>
          <w:spacing w:val="-1"/>
          <w:sz w:val="24"/>
          <w:szCs w:val="24"/>
          <w:lang w:val="pt-PT"/>
        </w:rPr>
        <w:t xml:space="preserve"> </w:t>
      </w:r>
      <w:r w:rsidRPr="00484C89">
        <w:rPr>
          <w:rFonts w:ascii="Times New Roman" w:hAnsi="Times New Roman"/>
          <w:sz w:val="24"/>
          <w:szCs w:val="24"/>
          <w:lang w:val="pt-PT"/>
        </w:rPr>
        <w:t>caracteristice</w:t>
      </w:r>
      <w:r w:rsidRPr="00484C89">
        <w:rPr>
          <w:rFonts w:ascii="Times New Roman" w:hAnsi="Times New Roman"/>
          <w:spacing w:val="-12"/>
          <w:sz w:val="24"/>
          <w:szCs w:val="24"/>
          <w:lang w:val="pt-PT"/>
        </w:rPr>
        <w:t xml:space="preserve"> </w:t>
      </w:r>
      <w:r w:rsidRPr="00484C89">
        <w:rPr>
          <w:rFonts w:ascii="Times New Roman" w:hAnsi="Times New Roman"/>
          <w:spacing w:val="-1"/>
          <w:sz w:val="24"/>
          <w:szCs w:val="24"/>
          <w:lang w:val="pt-PT"/>
        </w:rPr>
        <w:t>p</w:t>
      </w:r>
      <w:r w:rsidRPr="00484C89">
        <w:rPr>
          <w:rFonts w:ascii="Times New Roman" w:hAnsi="Times New Roman"/>
          <w:sz w:val="24"/>
          <w:szCs w:val="24"/>
          <w:lang w:val="pt-PT"/>
        </w:rPr>
        <w:t>rincipale</w:t>
      </w:r>
      <w:r w:rsidRPr="00484C89">
        <w:rPr>
          <w:rFonts w:ascii="Times New Roman" w:hAnsi="Times New Roman"/>
          <w:spacing w:val="-1"/>
          <w:sz w:val="24"/>
          <w:szCs w:val="24"/>
          <w:lang w:val="pt-PT"/>
        </w:rPr>
        <w:t xml:space="preserve"> </w:t>
      </w:r>
      <w:r w:rsidRPr="00484C89">
        <w:rPr>
          <w:rFonts w:ascii="Times New Roman" w:hAnsi="Times New Roman"/>
          <w:sz w:val="24"/>
          <w:szCs w:val="24"/>
          <w:lang w:val="pt-PT"/>
        </w:rPr>
        <w:t>p</w:t>
      </w:r>
      <w:r w:rsidRPr="00484C89">
        <w:rPr>
          <w:rFonts w:ascii="Times New Roman" w:hAnsi="Times New Roman"/>
          <w:spacing w:val="-1"/>
          <w:sz w:val="24"/>
          <w:szCs w:val="24"/>
          <w:lang w:val="pt-PT"/>
        </w:rPr>
        <w:t>e</w:t>
      </w:r>
      <w:r w:rsidRPr="00484C89">
        <w:rPr>
          <w:rFonts w:ascii="Times New Roman" w:hAnsi="Times New Roman"/>
          <w:sz w:val="24"/>
          <w:szCs w:val="24"/>
          <w:lang w:val="pt-PT"/>
        </w:rPr>
        <w:t>ntru</w:t>
      </w:r>
      <w:r w:rsidRPr="00484C89">
        <w:rPr>
          <w:rFonts w:ascii="Times New Roman" w:hAnsi="Times New Roman"/>
          <w:spacing w:val="-1"/>
          <w:sz w:val="24"/>
          <w:szCs w:val="24"/>
          <w:lang w:val="pt-PT"/>
        </w:rPr>
        <w:t xml:space="preserve"> </w:t>
      </w:r>
      <w:r w:rsidRPr="00484C89">
        <w:rPr>
          <w:rFonts w:ascii="Times New Roman" w:hAnsi="Times New Roman"/>
          <w:sz w:val="24"/>
          <w:szCs w:val="24"/>
          <w:lang w:val="pt-PT"/>
        </w:rPr>
        <w:t>fiecare</w:t>
      </w:r>
      <w:r w:rsidRPr="00484C89">
        <w:rPr>
          <w:rFonts w:ascii="Times New Roman" w:hAnsi="Times New Roman"/>
          <w:spacing w:val="-7"/>
          <w:sz w:val="24"/>
          <w:szCs w:val="24"/>
          <w:lang w:val="pt-PT"/>
        </w:rPr>
        <w:t xml:space="preserve"> </w:t>
      </w:r>
      <w:r w:rsidRPr="00484C89">
        <w:rPr>
          <w:rFonts w:ascii="Times New Roman" w:hAnsi="Times New Roman"/>
          <w:sz w:val="24"/>
          <w:szCs w:val="24"/>
          <w:lang w:val="pt-PT"/>
        </w:rPr>
        <w:t>activitate</w:t>
      </w:r>
      <w:r w:rsidRPr="00484C89">
        <w:rPr>
          <w:rFonts w:ascii="Times New Roman" w:hAnsi="Times New Roman"/>
          <w:spacing w:val="-8"/>
          <w:sz w:val="24"/>
          <w:szCs w:val="24"/>
          <w:lang w:val="pt-PT"/>
        </w:rPr>
        <w:t xml:space="preserve"> </w:t>
      </w:r>
      <w:r w:rsidRPr="00484C89">
        <w:rPr>
          <w:rFonts w:ascii="Times New Roman" w:hAnsi="Times New Roman"/>
          <w:w w:val="99"/>
          <w:sz w:val="24"/>
          <w:szCs w:val="24"/>
          <w:lang w:val="pt-PT"/>
        </w:rPr>
        <w:t>de constru</w:t>
      </w:r>
      <w:r w:rsidRPr="00484C89">
        <w:rPr>
          <w:rFonts w:ascii="Times New Roman" w:hAnsi="Times New Roman"/>
          <w:spacing w:val="1"/>
          <w:w w:val="99"/>
          <w:sz w:val="24"/>
          <w:szCs w:val="24"/>
          <w:lang w:val="pt-PT"/>
        </w:rPr>
        <w:t>c</w:t>
      </w:r>
      <w:r w:rsidRPr="00484C89">
        <w:rPr>
          <w:rFonts w:ascii="Times New Roman" w:hAnsi="Times New Roman"/>
          <w:sz w:val="24"/>
          <w:szCs w:val="24"/>
          <w:lang w:val="pt-PT"/>
        </w:rPr>
        <w:t>t</w:t>
      </w:r>
      <w:r w:rsidRPr="00484C89">
        <w:rPr>
          <w:rFonts w:ascii="Times New Roman" w:hAnsi="Times New Roman"/>
          <w:w w:val="99"/>
          <w:sz w:val="24"/>
          <w:szCs w:val="24"/>
          <w:lang w:val="pt-PT"/>
        </w:rPr>
        <w:t>ii</w:t>
      </w:r>
      <w:r w:rsidRPr="00484C89">
        <w:rPr>
          <w:rFonts w:ascii="Times New Roman" w:hAnsi="Times New Roman"/>
          <w:sz w:val="24"/>
          <w:szCs w:val="24"/>
          <w:lang w:val="pt-PT"/>
        </w:rPr>
        <w:t xml:space="preserve"> sunt urmatoarele</w:t>
      </w:r>
      <w:r w:rsidRPr="00484C89">
        <w:rPr>
          <w:rFonts w:ascii="Times New Roman" w:hAnsi="Times New Roman"/>
          <w:sz w:val="24"/>
          <w:szCs w:val="24"/>
        </w:rPr>
        <w:t>:</w:t>
      </w:r>
    </w:p>
    <w:p w:rsidR="002063E2" w:rsidRPr="00484C89" w:rsidRDefault="002063E2" w:rsidP="002063E2">
      <w:pPr>
        <w:widowControl w:val="0"/>
        <w:autoSpaceDE w:val="0"/>
        <w:autoSpaceDN w:val="0"/>
        <w:adjustRightInd w:val="0"/>
        <w:spacing w:before="1" w:after="0"/>
        <w:jc w:val="both"/>
        <w:rPr>
          <w:rFonts w:ascii="Times New Roman" w:hAnsi="Times New Roman"/>
          <w:sz w:val="24"/>
          <w:szCs w:val="24"/>
          <w:lang w:val="pt-PT"/>
        </w:rPr>
      </w:pPr>
    </w:p>
    <w:p w:rsidR="002063E2" w:rsidRPr="00484C89" w:rsidRDefault="002063E2" w:rsidP="002063E2">
      <w:pPr>
        <w:pStyle w:val="Frspaiere"/>
        <w:rPr>
          <w:rFonts w:ascii="Times New Roman" w:hAnsi="Times New Roman"/>
          <w:b/>
          <w:i/>
          <w:sz w:val="24"/>
          <w:szCs w:val="24"/>
          <w:lang w:val="pt-PT"/>
        </w:rPr>
      </w:pPr>
      <w:r w:rsidRPr="00484C89">
        <w:rPr>
          <w:rFonts w:ascii="Times New Roman" w:hAnsi="Times New Roman"/>
          <w:b/>
          <w:i/>
          <w:sz w:val="24"/>
          <w:szCs w:val="24"/>
          <w:lang w:val="pt-PT"/>
        </w:rPr>
        <w:t>Organizar</w:t>
      </w:r>
      <w:r w:rsidRPr="00484C89">
        <w:rPr>
          <w:rFonts w:ascii="Times New Roman" w:hAnsi="Times New Roman"/>
          <w:b/>
          <w:i/>
          <w:spacing w:val="1"/>
          <w:sz w:val="24"/>
          <w:szCs w:val="24"/>
          <w:lang w:val="pt-PT"/>
        </w:rPr>
        <w:t>e</w:t>
      </w:r>
      <w:r w:rsidRPr="00484C89">
        <w:rPr>
          <w:rFonts w:ascii="Times New Roman" w:hAnsi="Times New Roman"/>
          <w:b/>
          <w:i/>
          <w:sz w:val="24"/>
          <w:szCs w:val="24"/>
          <w:lang w:val="pt-PT"/>
        </w:rPr>
        <w:t>a</w:t>
      </w:r>
      <w:r>
        <w:rPr>
          <w:rFonts w:ascii="Times New Roman" w:hAnsi="Times New Roman"/>
          <w:b/>
          <w:i/>
          <w:sz w:val="24"/>
          <w:szCs w:val="24"/>
          <w:lang w:val="pt-PT"/>
        </w:rPr>
        <w:t xml:space="preserve"> </w:t>
      </w:r>
      <w:r w:rsidRPr="00484C89">
        <w:rPr>
          <w:rFonts w:ascii="Times New Roman" w:hAnsi="Times New Roman"/>
          <w:b/>
          <w:i/>
          <w:spacing w:val="-10"/>
          <w:sz w:val="24"/>
          <w:szCs w:val="24"/>
          <w:lang w:val="pt-PT"/>
        </w:rPr>
        <w:t xml:space="preserve"> </w:t>
      </w:r>
      <w:r w:rsidRPr="00484C89">
        <w:rPr>
          <w:rFonts w:ascii="Times New Roman" w:hAnsi="Times New Roman"/>
          <w:b/>
          <w:i/>
          <w:sz w:val="24"/>
          <w:szCs w:val="24"/>
          <w:lang w:val="pt-PT"/>
        </w:rPr>
        <w:t>de</w:t>
      </w:r>
      <w:r>
        <w:rPr>
          <w:rFonts w:ascii="Times New Roman" w:hAnsi="Times New Roman"/>
          <w:b/>
          <w:i/>
          <w:sz w:val="24"/>
          <w:szCs w:val="24"/>
          <w:lang w:val="pt-PT"/>
        </w:rPr>
        <w:t xml:space="preserve"> </w:t>
      </w:r>
      <w:r w:rsidRPr="00484C89">
        <w:rPr>
          <w:rFonts w:ascii="Times New Roman" w:hAnsi="Times New Roman"/>
          <w:b/>
          <w:i/>
          <w:spacing w:val="-2"/>
          <w:sz w:val="24"/>
          <w:szCs w:val="24"/>
          <w:lang w:val="pt-PT"/>
        </w:rPr>
        <w:t xml:space="preserve"> </w:t>
      </w:r>
      <w:r w:rsidRPr="00484C89">
        <w:rPr>
          <w:rFonts w:ascii="Times New Roman" w:hAnsi="Times New Roman"/>
          <w:b/>
          <w:i/>
          <w:sz w:val="24"/>
          <w:szCs w:val="24"/>
          <w:lang w:val="pt-PT"/>
        </w:rPr>
        <w:t>santier</w:t>
      </w:r>
    </w:p>
    <w:p w:rsidR="002063E2" w:rsidRPr="00484C89" w:rsidRDefault="002063E2" w:rsidP="002063E2">
      <w:pPr>
        <w:widowControl w:val="0"/>
        <w:autoSpaceDE w:val="0"/>
        <w:autoSpaceDN w:val="0"/>
        <w:adjustRightInd w:val="0"/>
        <w:spacing w:before="9" w:after="0"/>
        <w:jc w:val="both"/>
        <w:rPr>
          <w:rFonts w:ascii="Times New Roman" w:hAnsi="Times New Roman"/>
          <w:sz w:val="24"/>
          <w:szCs w:val="24"/>
          <w:lang w:val="pt-PT"/>
        </w:rPr>
      </w:pPr>
    </w:p>
    <w:p w:rsidR="002063E2" w:rsidRPr="00484C89" w:rsidRDefault="002063E2" w:rsidP="002063E2">
      <w:pPr>
        <w:pStyle w:val="Frspaiere"/>
        <w:spacing w:line="276" w:lineRule="auto"/>
        <w:ind w:firstLine="708"/>
        <w:jc w:val="both"/>
        <w:rPr>
          <w:rFonts w:ascii="Times New Roman" w:hAnsi="Times New Roman"/>
          <w:sz w:val="24"/>
          <w:szCs w:val="24"/>
          <w:lang w:val="pt-PT"/>
        </w:rPr>
      </w:pPr>
      <w:r w:rsidRPr="00484C89">
        <w:rPr>
          <w:rFonts w:ascii="Times New Roman" w:hAnsi="Times New Roman"/>
          <w:sz w:val="24"/>
          <w:szCs w:val="24"/>
          <w:lang w:val="pt-PT"/>
        </w:rPr>
        <w:t>In scopul</w:t>
      </w:r>
      <w:r w:rsidRPr="00484C89">
        <w:rPr>
          <w:rFonts w:ascii="Times New Roman" w:hAnsi="Times New Roman"/>
          <w:spacing w:val="39"/>
          <w:sz w:val="24"/>
          <w:szCs w:val="24"/>
          <w:lang w:val="pt-PT"/>
        </w:rPr>
        <w:t xml:space="preserve"> </w:t>
      </w:r>
      <w:r w:rsidRPr="00484C89">
        <w:rPr>
          <w:rFonts w:ascii="Times New Roman" w:hAnsi="Times New Roman"/>
          <w:sz w:val="24"/>
          <w:szCs w:val="24"/>
          <w:lang w:val="pt-PT"/>
        </w:rPr>
        <w:t>asigurarii</w:t>
      </w:r>
      <w:r w:rsidRPr="00484C89">
        <w:rPr>
          <w:rFonts w:ascii="Times New Roman" w:hAnsi="Times New Roman"/>
          <w:spacing w:val="42"/>
          <w:sz w:val="24"/>
          <w:szCs w:val="24"/>
          <w:lang w:val="pt-PT"/>
        </w:rPr>
        <w:t xml:space="preserve"> </w:t>
      </w:r>
      <w:r w:rsidRPr="00484C89">
        <w:rPr>
          <w:rFonts w:ascii="Times New Roman" w:hAnsi="Times New Roman"/>
          <w:sz w:val="24"/>
          <w:szCs w:val="24"/>
          <w:lang w:val="pt-PT"/>
        </w:rPr>
        <w:t>derularii</w:t>
      </w:r>
      <w:r w:rsidRPr="00484C89">
        <w:rPr>
          <w:rFonts w:ascii="Times New Roman" w:hAnsi="Times New Roman"/>
          <w:spacing w:val="47"/>
          <w:sz w:val="24"/>
          <w:szCs w:val="24"/>
          <w:lang w:val="pt-PT"/>
        </w:rPr>
        <w:t xml:space="preserve"> </w:t>
      </w:r>
      <w:r w:rsidRPr="00484C89">
        <w:rPr>
          <w:rFonts w:ascii="Times New Roman" w:hAnsi="Times New Roman"/>
          <w:sz w:val="24"/>
          <w:szCs w:val="24"/>
          <w:lang w:val="pt-PT"/>
        </w:rPr>
        <w:t>activita</w:t>
      </w:r>
      <w:r w:rsidRPr="00484C89">
        <w:rPr>
          <w:rFonts w:ascii="Times New Roman" w:hAnsi="Times New Roman"/>
          <w:spacing w:val="-1"/>
          <w:sz w:val="24"/>
          <w:szCs w:val="24"/>
          <w:lang w:val="pt-PT"/>
        </w:rPr>
        <w:t>t</w:t>
      </w:r>
      <w:r w:rsidRPr="00484C89">
        <w:rPr>
          <w:rFonts w:ascii="Times New Roman" w:hAnsi="Times New Roman"/>
          <w:sz w:val="24"/>
          <w:szCs w:val="24"/>
          <w:lang w:val="pt-PT"/>
        </w:rPr>
        <w:t>ilor</w:t>
      </w:r>
      <w:r w:rsidRPr="00484C89">
        <w:rPr>
          <w:rFonts w:ascii="Times New Roman" w:hAnsi="Times New Roman"/>
          <w:spacing w:val="46"/>
          <w:sz w:val="24"/>
          <w:szCs w:val="24"/>
          <w:lang w:val="pt-PT"/>
        </w:rPr>
        <w:t xml:space="preserve"> </w:t>
      </w:r>
      <w:r w:rsidRPr="00484C89">
        <w:rPr>
          <w:rFonts w:ascii="Times New Roman" w:hAnsi="Times New Roman"/>
          <w:sz w:val="24"/>
          <w:szCs w:val="24"/>
          <w:lang w:val="pt-PT"/>
        </w:rPr>
        <w:t>de</w:t>
      </w:r>
      <w:r w:rsidRPr="00484C89">
        <w:rPr>
          <w:rFonts w:ascii="Times New Roman" w:hAnsi="Times New Roman"/>
          <w:spacing w:val="49"/>
          <w:sz w:val="24"/>
          <w:szCs w:val="24"/>
          <w:lang w:val="pt-PT"/>
        </w:rPr>
        <w:t xml:space="preserve"> </w:t>
      </w:r>
      <w:r w:rsidRPr="00484C89">
        <w:rPr>
          <w:rFonts w:ascii="Times New Roman" w:hAnsi="Times New Roman"/>
          <w:sz w:val="24"/>
          <w:szCs w:val="24"/>
          <w:lang w:val="pt-PT"/>
        </w:rPr>
        <w:t>co</w:t>
      </w:r>
      <w:r w:rsidRPr="00484C89">
        <w:rPr>
          <w:rFonts w:ascii="Times New Roman" w:hAnsi="Times New Roman"/>
          <w:spacing w:val="-1"/>
          <w:sz w:val="24"/>
          <w:szCs w:val="24"/>
          <w:lang w:val="pt-PT"/>
        </w:rPr>
        <w:t>n</w:t>
      </w:r>
      <w:r w:rsidRPr="00484C89">
        <w:rPr>
          <w:rFonts w:ascii="Times New Roman" w:hAnsi="Times New Roman"/>
          <w:spacing w:val="1"/>
          <w:sz w:val="24"/>
          <w:szCs w:val="24"/>
          <w:lang w:val="pt-PT"/>
        </w:rPr>
        <w:t>s</w:t>
      </w:r>
      <w:r w:rsidRPr="00484C89">
        <w:rPr>
          <w:rFonts w:ascii="Times New Roman" w:hAnsi="Times New Roman"/>
          <w:sz w:val="24"/>
          <w:szCs w:val="24"/>
          <w:lang w:val="pt-PT"/>
        </w:rPr>
        <w:t>tru</w:t>
      </w:r>
      <w:r w:rsidRPr="00484C89">
        <w:rPr>
          <w:rFonts w:ascii="Times New Roman" w:hAnsi="Times New Roman"/>
          <w:spacing w:val="1"/>
          <w:sz w:val="24"/>
          <w:szCs w:val="24"/>
          <w:lang w:val="pt-PT"/>
        </w:rPr>
        <w:t>c</w:t>
      </w:r>
      <w:r w:rsidRPr="00484C89">
        <w:rPr>
          <w:rFonts w:ascii="Times New Roman" w:hAnsi="Times New Roman"/>
          <w:sz w:val="24"/>
          <w:szCs w:val="24"/>
          <w:lang w:val="pt-PT"/>
        </w:rPr>
        <w:t>tii si mon</w:t>
      </w:r>
      <w:r w:rsidRPr="00484C89">
        <w:rPr>
          <w:rFonts w:ascii="Times New Roman" w:hAnsi="Times New Roman"/>
          <w:spacing w:val="-1"/>
          <w:sz w:val="24"/>
          <w:szCs w:val="24"/>
          <w:lang w:val="pt-PT"/>
        </w:rPr>
        <w:t>t</w:t>
      </w:r>
      <w:r w:rsidRPr="00484C89">
        <w:rPr>
          <w:rFonts w:ascii="Times New Roman" w:hAnsi="Times New Roman"/>
          <w:sz w:val="24"/>
          <w:szCs w:val="24"/>
          <w:lang w:val="pt-PT"/>
        </w:rPr>
        <w:t>aj</w:t>
      </w:r>
      <w:r w:rsidRPr="00484C89">
        <w:rPr>
          <w:rFonts w:ascii="Times New Roman" w:hAnsi="Times New Roman"/>
          <w:spacing w:val="44"/>
          <w:sz w:val="24"/>
          <w:szCs w:val="24"/>
          <w:lang w:val="pt-PT"/>
        </w:rPr>
        <w:t xml:space="preserve"> </w:t>
      </w:r>
      <w:r w:rsidRPr="00484C89">
        <w:rPr>
          <w:rFonts w:ascii="Times New Roman" w:hAnsi="Times New Roman"/>
          <w:sz w:val="24"/>
          <w:szCs w:val="24"/>
          <w:lang w:val="pt-PT"/>
        </w:rPr>
        <w:t>prevazute</w:t>
      </w:r>
      <w:r w:rsidRPr="00484C89">
        <w:rPr>
          <w:rFonts w:ascii="Times New Roman" w:hAnsi="Times New Roman"/>
          <w:spacing w:val="48"/>
          <w:sz w:val="24"/>
          <w:szCs w:val="24"/>
          <w:lang w:val="pt-PT"/>
        </w:rPr>
        <w:t xml:space="preserve"> </w:t>
      </w:r>
      <w:r w:rsidRPr="00484C89">
        <w:rPr>
          <w:rFonts w:ascii="Times New Roman" w:hAnsi="Times New Roman"/>
          <w:sz w:val="24"/>
          <w:szCs w:val="24"/>
          <w:lang w:val="pt-PT"/>
        </w:rPr>
        <w:t>prin</w:t>
      </w:r>
      <w:r w:rsidRPr="00484C89">
        <w:rPr>
          <w:rFonts w:ascii="Times New Roman" w:hAnsi="Times New Roman"/>
          <w:spacing w:val="48"/>
          <w:sz w:val="24"/>
          <w:szCs w:val="24"/>
          <w:lang w:val="pt-PT"/>
        </w:rPr>
        <w:t xml:space="preserve"> acest </w:t>
      </w:r>
      <w:r w:rsidRPr="00484C89">
        <w:rPr>
          <w:rFonts w:ascii="Times New Roman" w:hAnsi="Times New Roman"/>
          <w:sz w:val="24"/>
          <w:szCs w:val="24"/>
          <w:lang w:val="pt-PT"/>
        </w:rPr>
        <w:t>proiect</w:t>
      </w:r>
      <w:r w:rsidRPr="00484C89">
        <w:rPr>
          <w:rFonts w:ascii="Times New Roman" w:hAnsi="Times New Roman"/>
          <w:spacing w:val="45"/>
          <w:sz w:val="24"/>
          <w:szCs w:val="24"/>
          <w:lang w:val="pt-PT"/>
        </w:rPr>
        <w:t xml:space="preserve"> </w:t>
      </w:r>
      <w:r w:rsidRPr="00484C89">
        <w:rPr>
          <w:rFonts w:ascii="Times New Roman" w:hAnsi="Times New Roman"/>
          <w:sz w:val="24"/>
          <w:szCs w:val="24"/>
          <w:lang w:val="pt-PT"/>
        </w:rPr>
        <w:t>nu</w:t>
      </w:r>
      <w:r w:rsidRPr="00484C89">
        <w:rPr>
          <w:rFonts w:ascii="Times New Roman" w:hAnsi="Times New Roman"/>
          <w:spacing w:val="49"/>
          <w:sz w:val="24"/>
          <w:szCs w:val="24"/>
          <w:lang w:val="pt-PT"/>
        </w:rPr>
        <w:t xml:space="preserve"> </w:t>
      </w:r>
      <w:r w:rsidRPr="00484C89">
        <w:rPr>
          <w:rFonts w:ascii="Times New Roman" w:hAnsi="Times New Roman"/>
          <w:sz w:val="24"/>
          <w:szCs w:val="24"/>
          <w:lang w:val="pt-PT"/>
        </w:rPr>
        <w:t>va</w:t>
      </w:r>
      <w:r w:rsidRPr="00484C89">
        <w:rPr>
          <w:rFonts w:ascii="Times New Roman" w:hAnsi="Times New Roman"/>
          <w:spacing w:val="49"/>
          <w:sz w:val="24"/>
          <w:szCs w:val="24"/>
          <w:lang w:val="pt-PT"/>
        </w:rPr>
        <w:t xml:space="preserve"> </w:t>
      </w:r>
      <w:r w:rsidRPr="00484C89">
        <w:rPr>
          <w:rFonts w:ascii="Times New Roman" w:hAnsi="Times New Roman"/>
          <w:sz w:val="24"/>
          <w:szCs w:val="24"/>
          <w:lang w:val="pt-PT"/>
        </w:rPr>
        <w:t xml:space="preserve">fi necesara </w:t>
      </w:r>
      <w:r w:rsidRPr="00484C89">
        <w:rPr>
          <w:rFonts w:ascii="Times New Roman" w:hAnsi="Times New Roman"/>
          <w:spacing w:val="-15"/>
          <w:sz w:val="24"/>
          <w:szCs w:val="24"/>
          <w:lang w:val="pt-PT"/>
        </w:rPr>
        <w:t xml:space="preserve"> </w:t>
      </w:r>
      <w:r w:rsidRPr="00484C89">
        <w:rPr>
          <w:rFonts w:ascii="Times New Roman" w:hAnsi="Times New Roman"/>
          <w:sz w:val="24"/>
          <w:szCs w:val="24"/>
          <w:lang w:val="pt-PT"/>
        </w:rPr>
        <w:t>r</w:t>
      </w:r>
      <w:r w:rsidRPr="00484C89">
        <w:rPr>
          <w:rFonts w:ascii="Times New Roman" w:hAnsi="Times New Roman"/>
          <w:spacing w:val="-1"/>
          <w:sz w:val="24"/>
          <w:szCs w:val="24"/>
          <w:lang w:val="pt-PT"/>
        </w:rPr>
        <w:t>e</w:t>
      </w:r>
      <w:r w:rsidRPr="00484C89">
        <w:rPr>
          <w:rFonts w:ascii="Times New Roman" w:hAnsi="Times New Roman"/>
          <w:sz w:val="24"/>
          <w:szCs w:val="24"/>
          <w:lang w:val="pt-PT"/>
        </w:rPr>
        <w:t>alizarea</w:t>
      </w:r>
      <w:r w:rsidRPr="00484C89">
        <w:rPr>
          <w:rFonts w:ascii="Times New Roman" w:hAnsi="Times New Roman"/>
          <w:spacing w:val="40"/>
          <w:sz w:val="24"/>
          <w:szCs w:val="24"/>
          <w:lang w:val="pt-PT"/>
        </w:rPr>
        <w:t xml:space="preserve"> </w:t>
      </w:r>
      <w:r w:rsidRPr="00484C89">
        <w:rPr>
          <w:rFonts w:ascii="Times New Roman" w:hAnsi="Times New Roman"/>
          <w:sz w:val="24"/>
          <w:szCs w:val="24"/>
          <w:lang w:val="pt-PT"/>
        </w:rPr>
        <w:t>u</w:t>
      </w:r>
      <w:r w:rsidRPr="00484C89">
        <w:rPr>
          <w:rFonts w:ascii="Times New Roman" w:hAnsi="Times New Roman"/>
          <w:spacing w:val="-1"/>
          <w:sz w:val="24"/>
          <w:szCs w:val="24"/>
          <w:lang w:val="pt-PT"/>
        </w:rPr>
        <w:t>n</w:t>
      </w:r>
      <w:r w:rsidRPr="00484C89">
        <w:rPr>
          <w:rFonts w:ascii="Times New Roman" w:hAnsi="Times New Roman"/>
          <w:sz w:val="24"/>
          <w:szCs w:val="24"/>
          <w:lang w:val="pt-PT"/>
        </w:rPr>
        <w:t>ei</w:t>
      </w:r>
      <w:r w:rsidRPr="00484C89">
        <w:rPr>
          <w:rFonts w:ascii="Times New Roman" w:hAnsi="Times New Roman"/>
          <w:spacing w:val="39"/>
          <w:sz w:val="24"/>
          <w:szCs w:val="24"/>
          <w:lang w:val="pt-PT"/>
        </w:rPr>
        <w:t xml:space="preserve"> </w:t>
      </w:r>
      <w:r w:rsidRPr="00484C89">
        <w:rPr>
          <w:rFonts w:ascii="Times New Roman" w:hAnsi="Times New Roman"/>
          <w:sz w:val="24"/>
          <w:szCs w:val="24"/>
          <w:lang w:val="pt-PT"/>
        </w:rPr>
        <w:t>organi</w:t>
      </w:r>
      <w:r w:rsidRPr="00484C89">
        <w:rPr>
          <w:rFonts w:ascii="Times New Roman" w:hAnsi="Times New Roman"/>
          <w:spacing w:val="1"/>
          <w:sz w:val="24"/>
          <w:szCs w:val="24"/>
          <w:lang w:val="pt-PT"/>
        </w:rPr>
        <w:t>z</w:t>
      </w:r>
      <w:r w:rsidRPr="00484C89">
        <w:rPr>
          <w:rFonts w:ascii="Times New Roman" w:hAnsi="Times New Roman"/>
          <w:sz w:val="24"/>
          <w:szCs w:val="24"/>
          <w:lang w:val="pt-PT"/>
        </w:rPr>
        <w:t>a</w:t>
      </w:r>
      <w:r w:rsidRPr="00484C89">
        <w:rPr>
          <w:rFonts w:ascii="Times New Roman" w:hAnsi="Times New Roman"/>
          <w:spacing w:val="-1"/>
          <w:sz w:val="24"/>
          <w:szCs w:val="24"/>
          <w:lang w:val="pt-PT"/>
        </w:rPr>
        <w:t>r</w:t>
      </w:r>
      <w:r w:rsidRPr="00484C89">
        <w:rPr>
          <w:rFonts w:ascii="Times New Roman" w:hAnsi="Times New Roman"/>
          <w:sz w:val="24"/>
          <w:szCs w:val="24"/>
          <w:lang w:val="pt-PT"/>
        </w:rPr>
        <w:t>i</w:t>
      </w:r>
      <w:r w:rsidRPr="00484C89">
        <w:rPr>
          <w:rFonts w:ascii="Times New Roman" w:hAnsi="Times New Roman"/>
          <w:spacing w:val="35"/>
          <w:sz w:val="24"/>
          <w:szCs w:val="24"/>
          <w:lang w:val="pt-PT"/>
        </w:rPr>
        <w:t xml:space="preserve"> </w:t>
      </w:r>
      <w:r w:rsidRPr="00484C89">
        <w:rPr>
          <w:rFonts w:ascii="Times New Roman" w:hAnsi="Times New Roman"/>
          <w:sz w:val="24"/>
          <w:szCs w:val="24"/>
          <w:lang w:val="pt-PT"/>
        </w:rPr>
        <w:t>de</w:t>
      </w:r>
      <w:r w:rsidRPr="00484C89">
        <w:rPr>
          <w:rFonts w:ascii="Times New Roman" w:hAnsi="Times New Roman"/>
          <w:spacing w:val="38"/>
          <w:sz w:val="24"/>
          <w:szCs w:val="24"/>
          <w:lang w:val="pt-PT"/>
        </w:rPr>
        <w:t xml:space="preserve"> </w:t>
      </w:r>
      <w:r w:rsidRPr="00484C89">
        <w:rPr>
          <w:rFonts w:ascii="Times New Roman" w:hAnsi="Times New Roman"/>
          <w:spacing w:val="1"/>
          <w:sz w:val="24"/>
          <w:szCs w:val="24"/>
          <w:lang w:val="pt-PT"/>
        </w:rPr>
        <w:t>s</w:t>
      </w:r>
      <w:r w:rsidRPr="00484C89">
        <w:rPr>
          <w:rFonts w:ascii="Times New Roman" w:hAnsi="Times New Roman"/>
          <w:sz w:val="24"/>
          <w:szCs w:val="24"/>
          <w:lang w:val="pt-PT"/>
        </w:rPr>
        <w:t>antie</w:t>
      </w:r>
      <w:r w:rsidRPr="00484C89">
        <w:rPr>
          <w:rFonts w:ascii="Times New Roman" w:hAnsi="Times New Roman"/>
          <w:spacing w:val="-1"/>
          <w:sz w:val="24"/>
          <w:szCs w:val="24"/>
          <w:lang w:val="pt-PT"/>
        </w:rPr>
        <w:t>r</w:t>
      </w:r>
      <w:r w:rsidRPr="00484C89">
        <w:rPr>
          <w:rFonts w:ascii="Times New Roman" w:hAnsi="Times New Roman"/>
          <w:sz w:val="24"/>
          <w:szCs w:val="24"/>
          <w:lang w:val="pt-PT"/>
        </w:rPr>
        <w:t>,</w:t>
      </w:r>
      <w:r w:rsidRPr="00484C89">
        <w:rPr>
          <w:rFonts w:ascii="Times New Roman" w:hAnsi="Times New Roman"/>
          <w:spacing w:val="39"/>
          <w:sz w:val="24"/>
          <w:szCs w:val="24"/>
          <w:lang w:val="pt-PT"/>
        </w:rPr>
        <w:t xml:space="preserve"> </w:t>
      </w:r>
      <w:r w:rsidRPr="00484C89">
        <w:rPr>
          <w:rFonts w:ascii="Times New Roman" w:hAnsi="Times New Roman"/>
          <w:sz w:val="24"/>
          <w:szCs w:val="24"/>
          <w:lang w:val="pt-PT"/>
        </w:rPr>
        <w:t>firmele</w:t>
      </w:r>
      <w:r w:rsidRPr="00484C89">
        <w:rPr>
          <w:rFonts w:ascii="Times New Roman" w:hAnsi="Times New Roman"/>
          <w:spacing w:val="34"/>
          <w:sz w:val="24"/>
          <w:szCs w:val="24"/>
          <w:lang w:val="pt-PT"/>
        </w:rPr>
        <w:t xml:space="preserve"> </w:t>
      </w:r>
      <w:r w:rsidRPr="00484C89">
        <w:rPr>
          <w:rFonts w:ascii="Times New Roman" w:hAnsi="Times New Roman"/>
          <w:sz w:val="24"/>
          <w:szCs w:val="24"/>
          <w:lang w:val="pt-PT"/>
        </w:rPr>
        <w:t>de</w:t>
      </w:r>
      <w:r w:rsidRPr="00484C89">
        <w:rPr>
          <w:rFonts w:ascii="Times New Roman" w:hAnsi="Times New Roman"/>
          <w:spacing w:val="38"/>
          <w:sz w:val="24"/>
          <w:szCs w:val="24"/>
          <w:lang w:val="pt-PT"/>
        </w:rPr>
        <w:t xml:space="preserve"> </w:t>
      </w:r>
      <w:r w:rsidRPr="00484C89">
        <w:rPr>
          <w:rFonts w:ascii="Times New Roman" w:hAnsi="Times New Roman"/>
          <w:sz w:val="24"/>
          <w:szCs w:val="24"/>
          <w:lang w:val="pt-PT"/>
        </w:rPr>
        <w:t>specialitate</w:t>
      </w:r>
      <w:r w:rsidRPr="00484C89">
        <w:rPr>
          <w:rFonts w:ascii="Times New Roman" w:hAnsi="Times New Roman"/>
          <w:spacing w:val="29"/>
          <w:sz w:val="24"/>
          <w:szCs w:val="24"/>
          <w:lang w:val="pt-PT"/>
        </w:rPr>
        <w:t xml:space="preserve"> </w:t>
      </w:r>
      <w:r w:rsidRPr="00484C89">
        <w:rPr>
          <w:rFonts w:ascii="Times New Roman" w:hAnsi="Times New Roman"/>
          <w:sz w:val="24"/>
          <w:szCs w:val="24"/>
          <w:lang w:val="pt-PT"/>
        </w:rPr>
        <w:t>contractate</w:t>
      </w:r>
      <w:r w:rsidRPr="00484C89">
        <w:rPr>
          <w:rFonts w:ascii="Times New Roman" w:hAnsi="Times New Roman"/>
          <w:spacing w:val="30"/>
          <w:sz w:val="24"/>
          <w:szCs w:val="24"/>
          <w:lang w:val="pt-PT"/>
        </w:rPr>
        <w:t xml:space="preserve"> </w:t>
      </w:r>
      <w:r w:rsidRPr="00484C89">
        <w:rPr>
          <w:rFonts w:ascii="Times New Roman" w:hAnsi="Times New Roman"/>
          <w:sz w:val="24"/>
          <w:szCs w:val="24"/>
          <w:lang w:val="pt-PT"/>
        </w:rPr>
        <w:t>urmand</w:t>
      </w:r>
      <w:r w:rsidRPr="00484C89">
        <w:rPr>
          <w:rFonts w:ascii="Times New Roman" w:hAnsi="Times New Roman"/>
          <w:spacing w:val="34"/>
          <w:sz w:val="24"/>
          <w:szCs w:val="24"/>
          <w:lang w:val="pt-PT"/>
        </w:rPr>
        <w:t xml:space="preserve"> </w:t>
      </w:r>
      <w:r w:rsidRPr="00484C89">
        <w:rPr>
          <w:rFonts w:ascii="Times New Roman" w:hAnsi="Times New Roman"/>
          <w:sz w:val="24"/>
          <w:szCs w:val="24"/>
          <w:lang w:val="pt-PT"/>
        </w:rPr>
        <w:t>a</w:t>
      </w:r>
      <w:r w:rsidRPr="00484C89">
        <w:rPr>
          <w:rFonts w:ascii="Times New Roman" w:hAnsi="Times New Roman"/>
          <w:spacing w:val="-1"/>
          <w:sz w:val="24"/>
          <w:szCs w:val="24"/>
          <w:lang w:val="pt-PT"/>
        </w:rPr>
        <w:t xml:space="preserve"> </w:t>
      </w:r>
      <w:r w:rsidRPr="00484C89">
        <w:rPr>
          <w:rFonts w:ascii="Times New Roman" w:hAnsi="Times New Roman"/>
          <w:sz w:val="24"/>
          <w:szCs w:val="24"/>
          <w:lang w:val="pt-PT"/>
        </w:rPr>
        <w:t>utiliza f</w:t>
      </w:r>
      <w:r w:rsidRPr="00484C89">
        <w:rPr>
          <w:rFonts w:ascii="Times New Roman" w:hAnsi="Times New Roman"/>
          <w:spacing w:val="-1"/>
          <w:sz w:val="24"/>
          <w:szCs w:val="24"/>
          <w:lang w:val="pt-PT"/>
        </w:rPr>
        <w:t>a</w:t>
      </w:r>
      <w:r w:rsidRPr="00484C89">
        <w:rPr>
          <w:rFonts w:ascii="Times New Roman" w:hAnsi="Times New Roman"/>
          <w:sz w:val="24"/>
          <w:szCs w:val="24"/>
          <w:lang w:val="pt-PT"/>
        </w:rPr>
        <w:t>ci</w:t>
      </w:r>
      <w:r w:rsidRPr="00484C89">
        <w:rPr>
          <w:rFonts w:ascii="Times New Roman" w:hAnsi="Times New Roman"/>
          <w:spacing w:val="-1"/>
          <w:sz w:val="24"/>
          <w:szCs w:val="24"/>
          <w:lang w:val="pt-PT"/>
        </w:rPr>
        <w:t>l</w:t>
      </w:r>
      <w:r w:rsidRPr="00484C89">
        <w:rPr>
          <w:rFonts w:ascii="Times New Roman" w:hAnsi="Times New Roman"/>
          <w:sz w:val="24"/>
          <w:szCs w:val="24"/>
          <w:lang w:val="pt-PT"/>
        </w:rPr>
        <w:t>i</w:t>
      </w:r>
      <w:r w:rsidRPr="00484C89">
        <w:rPr>
          <w:rFonts w:ascii="Times New Roman" w:hAnsi="Times New Roman"/>
          <w:spacing w:val="-1"/>
          <w:sz w:val="24"/>
          <w:szCs w:val="24"/>
          <w:lang w:val="pt-PT"/>
        </w:rPr>
        <w:t>t</w:t>
      </w:r>
      <w:r w:rsidRPr="00484C89">
        <w:rPr>
          <w:rFonts w:ascii="Times New Roman" w:hAnsi="Times New Roman"/>
          <w:sz w:val="24"/>
          <w:szCs w:val="24"/>
          <w:lang w:val="pt-PT"/>
        </w:rPr>
        <w:t>atile existen</w:t>
      </w:r>
      <w:r w:rsidRPr="00484C89">
        <w:rPr>
          <w:rFonts w:ascii="Times New Roman" w:hAnsi="Times New Roman"/>
          <w:spacing w:val="-1"/>
          <w:sz w:val="24"/>
          <w:szCs w:val="24"/>
          <w:lang w:val="pt-PT"/>
        </w:rPr>
        <w:t>t</w:t>
      </w:r>
      <w:r w:rsidRPr="00484C89">
        <w:rPr>
          <w:rFonts w:ascii="Times New Roman" w:hAnsi="Times New Roman"/>
          <w:sz w:val="24"/>
          <w:szCs w:val="24"/>
          <w:lang w:val="pt-PT"/>
        </w:rPr>
        <w:t>e</w:t>
      </w:r>
      <w:r w:rsidRPr="00484C89">
        <w:rPr>
          <w:rFonts w:ascii="Times New Roman" w:hAnsi="Times New Roman"/>
          <w:spacing w:val="-6"/>
          <w:sz w:val="24"/>
          <w:szCs w:val="24"/>
          <w:lang w:val="pt-PT"/>
        </w:rPr>
        <w:t xml:space="preserve"> </w:t>
      </w:r>
      <w:r w:rsidRPr="00484C89">
        <w:rPr>
          <w:rFonts w:ascii="Times New Roman" w:hAnsi="Times New Roman"/>
          <w:sz w:val="24"/>
          <w:szCs w:val="24"/>
          <w:lang w:val="pt-PT"/>
        </w:rPr>
        <w:t>pe</w:t>
      </w:r>
      <w:r w:rsidRPr="00484C89">
        <w:rPr>
          <w:rFonts w:ascii="Times New Roman" w:hAnsi="Times New Roman"/>
          <w:spacing w:val="-2"/>
          <w:sz w:val="24"/>
          <w:szCs w:val="24"/>
          <w:lang w:val="pt-PT"/>
        </w:rPr>
        <w:t xml:space="preserve"> </w:t>
      </w:r>
      <w:r w:rsidRPr="00484C89">
        <w:rPr>
          <w:rFonts w:ascii="Times New Roman" w:hAnsi="Times New Roman"/>
          <w:sz w:val="24"/>
          <w:szCs w:val="24"/>
          <w:lang w:val="pt-PT"/>
        </w:rPr>
        <w:t>amplasament.</w:t>
      </w:r>
    </w:p>
    <w:p w:rsidR="002063E2" w:rsidRPr="00484C89" w:rsidRDefault="002063E2" w:rsidP="002063E2">
      <w:pPr>
        <w:pStyle w:val="Frspaiere"/>
        <w:spacing w:line="276" w:lineRule="auto"/>
        <w:ind w:firstLine="708"/>
        <w:jc w:val="both"/>
        <w:rPr>
          <w:rFonts w:ascii="Times New Roman" w:hAnsi="Times New Roman"/>
          <w:sz w:val="24"/>
          <w:szCs w:val="24"/>
          <w:lang w:val="it-IT"/>
        </w:rPr>
      </w:pPr>
      <w:r w:rsidRPr="00484C89">
        <w:rPr>
          <w:rFonts w:ascii="Times New Roman" w:hAnsi="Times New Roman"/>
          <w:sz w:val="24"/>
          <w:szCs w:val="24"/>
          <w:lang w:val="it-IT"/>
        </w:rPr>
        <w:t>Pe intreaga durata a executiei, materialele de constructie vor fi depozitate pe terenul aflat in proprietatea beneficiarului (on-site).</w:t>
      </w:r>
    </w:p>
    <w:p w:rsidR="002063E2" w:rsidRPr="00484C89" w:rsidRDefault="002063E2" w:rsidP="002063E2">
      <w:pPr>
        <w:pStyle w:val="Frspaiere"/>
        <w:spacing w:line="276" w:lineRule="auto"/>
        <w:ind w:firstLine="708"/>
        <w:jc w:val="both"/>
        <w:rPr>
          <w:rFonts w:ascii="Times New Roman" w:hAnsi="Times New Roman"/>
          <w:sz w:val="24"/>
          <w:szCs w:val="24"/>
          <w:lang w:val="pt-PT"/>
        </w:rPr>
      </w:pPr>
    </w:p>
    <w:p w:rsidR="002063E2" w:rsidRPr="00484C89" w:rsidRDefault="002063E2" w:rsidP="002063E2">
      <w:pPr>
        <w:pStyle w:val="Frspaiere"/>
        <w:spacing w:line="276" w:lineRule="auto"/>
        <w:ind w:firstLine="708"/>
        <w:jc w:val="both"/>
        <w:rPr>
          <w:rFonts w:ascii="Times New Roman" w:hAnsi="Times New Roman"/>
          <w:sz w:val="24"/>
          <w:szCs w:val="24"/>
          <w:lang w:val="pt-PT"/>
        </w:rPr>
      </w:pPr>
      <w:r w:rsidRPr="00484C89">
        <w:rPr>
          <w:rFonts w:ascii="Times New Roman" w:hAnsi="Times New Roman"/>
          <w:sz w:val="24"/>
          <w:szCs w:val="24"/>
          <w:lang w:val="pt-PT"/>
        </w:rPr>
        <w:t xml:space="preserve">Ca urmare a implementarii proiectului propus, activitatile </w:t>
      </w:r>
      <w:r w:rsidRPr="00484C89">
        <w:rPr>
          <w:rFonts w:ascii="Times New Roman" w:hAnsi="Times New Roman"/>
          <w:spacing w:val="45"/>
          <w:sz w:val="24"/>
          <w:szCs w:val="24"/>
          <w:lang w:val="pt-PT"/>
        </w:rPr>
        <w:t xml:space="preserve"> </w:t>
      </w:r>
      <w:r w:rsidRPr="00484C89">
        <w:rPr>
          <w:rFonts w:ascii="Times New Roman" w:hAnsi="Times New Roman"/>
          <w:sz w:val="24"/>
          <w:szCs w:val="24"/>
          <w:lang w:val="pt-PT"/>
        </w:rPr>
        <w:t xml:space="preserve">de </w:t>
      </w:r>
      <w:r w:rsidRPr="00484C89">
        <w:rPr>
          <w:rFonts w:ascii="Times New Roman" w:hAnsi="Times New Roman"/>
          <w:spacing w:val="49"/>
          <w:sz w:val="24"/>
          <w:szCs w:val="24"/>
          <w:lang w:val="pt-PT"/>
        </w:rPr>
        <w:t xml:space="preserve"> </w:t>
      </w:r>
      <w:r w:rsidRPr="00484C89">
        <w:rPr>
          <w:rFonts w:ascii="Times New Roman" w:hAnsi="Times New Roman"/>
          <w:sz w:val="24"/>
          <w:szCs w:val="24"/>
          <w:lang w:val="pt-PT"/>
        </w:rPr>
        <w:t>constr</w:t>
      </w:r>
      <w:r w:rsidRPr="00484C89">
        <w:rPr>
          <w:rFonts w:ascii="Times New Roman" w:hAnsi="Times New Roman"/>
          <w:spacing w:val="-1"/>
          <w:sz w:val="24"/>
          <w:szCs w:val="24"/>
          <w:lang w:val="pt-PT"/>
        </w:rPr>
        <w:t>u</w:t>
      </w:r>
      <w:r w:rsidRPr="00484C89">
        <w:rPr>
          <w:rFonts w:ascii="Times New Roman" w:hAnsi="Times New Roman"/>
          <w:spacing w:val="1"/>
          <w:sz w:val="24"/>
          <w:szCs w:val="24"/>
          <w:lang w:val="pt-PT"/>
        </w:rPr>
        <w:t>c</w:t>
      </w:r>
      <w:r w:rsidRPr="00484C89">
        <w:rPr>
          <w:rFonts w:ascii="Times New Roman" w:hAnsi="Times New Roman"/>
          <w:sz w:val="24"/>
          <w:szCs w:val="24"/>
          <w:lang w:val="pt-PT"/>
        </w:rPr>
        <w:t>tii-montaj desfa</w:t>
      </w:r>
      <w:r w:rsidRPr="00484C89">
        <w:rPr>
          <w:rFonts w:ascii="Times New Roman" w:hAnsi="Times New Roman"/>
          <w:spacing w:val="1"/>
          <w:sz w:val="24"/>
          <w:szCs w:val="24"/>
          <w:lang w:val="pt-PT"/>
        </w:rPr>
        <w:t>s</w:t>
      </w:r>
      <w:r w:rsidRPr="00484C89">
        <w:rPr>
          <w:rFonts w:ascii="Times New Roman" w:hAnsi="Times New Roman"/>
          <w:sz w:val="24"/>
          <w:szCs w:val="24"/>
          <w:lang w:val="pt-PT"/>
        </w:rPr>
        <w:t xml:space="preserve">urate </w:t>
      </w:r>
      <w:r w:rsidRPr="00484C89">
        <w:rPr>
          <w:rFonts w:ascii="Times New Roman" w:hAnsi="Times New Roman"/>
          <w:spacing w:val="48"/>
          <w:sz w:val="24"/>
          <w:szCs w:val="24"/>
          <w:lang w:val="pt-PT"/>
        </w:rPr>
        <w:t xml:space="preserve"> </w:t>
      </w:r>
      <w:r w:rsidRPr="00484C89">
        <w:rPr>
          <w:rFonts w:ascii="Times New Roman" w:hAnsi="Times New Roman"/>
          <w:sz w:val="24"/>
          <w:szCs w:val="24"/>
          <w:lang w:val="pt-PT"/>
        </w:rPr>
        <w:t xml:space="preserve">pe </w:t>
      </w:r>
      <w:r w:rsidRPr="00484C89">
        <w:rPr>
          <w:rFonts w:ascii="Times New Roman" w:hAnsi="Times New Roman"/>
          <w:spacing w:val="49"/>
          <w:sz w:val="24"/>
          <w:szCs w:val="24"/>
          <w:lang w:val="pt-PT"/>
        </w:rPr>
        <w:t xml:space="preserve"> </w:t>
      </w:r>
      <w:r w:rsidRPr="00484C89">
        <w:rPr>
          <w:rFonts w:ascii="Times New Roman" w:hAnsi="Times New Roman"/>
          <w:sz w:val="24"/>
          <w:szCs w:val="24"/>
          <w:lang w:val="pt-PT"/>
        </w:rPr>
        <w:t xml:space="preserve">amplasament, </w:t>
      </w:r>
      <w:r w:rsidRPr="00484C89">
        <w:rPr>
          <w:rFonts w:ascii="Times New Roman" w:hAnsi="Times New Roman"/>
          <w:spacing w:val="39"/>
          <w:sz w:val="24"/>
          <w:szCs w:val="24"/>
          <w:lang w:val="pt-PT"/>
        </w:rPr>
        <w:t xml:space="preserve"> </w:t>
      </w:r>
      <w:r w:rsidRPr="00484C89">
        <w:rPr>
          <w:rFonts w:ascii="Times New Roman" w:hAnsi="Times New Roman"/>
          <w:sz w:val="24"/>
          <w:szCs w:val="24"/>
          <w:lang w:val="pt-PT"/>
        </w:rPr>
        <w:t xml:space="preserve">vor </w:t>
      </w:r>
      <w:r w:rsidRPr="00484C89">
        <w:rPr>
          <w:rFonts w:ascii="Times New Roman" w:hAnsi="Times New Roman"/>
          <w:spacing w:val="49"/>
          <w:sz w:val="24"/>
          <w:szCs w:val="24"/>
          <w:lang w:val="pt-PT"/>
        </w:rPr>
        <w:t xml:space="preserve"> </w:t>
      </w:r>
      <w:r w:rsidRPr="00484C89">
        <w:rPr>
          <w:rFonts w:ascii="Times New Roman" w:hAnsi="Times New Roman"/>
          <w:sz w:val="24"/>
          <w:szCs w:val="24"/>
          <w:lang w:val="pt-PT"/>
        </w:rPr>
        <w:t>implica ur</w:t>
      </w:r>
      <w:r w:rsidRPr="00484C89">
        <w:rPr>
          <w:rFonts w:ascii="Times New Roman" w:hAnsi="Times New Roman"/>
          <w:spacing w:val="-1"/>
          <w:sz w:val="24"/>
          <w:szCs w:val="24"/>
          <w:lang w:val="pt-PT"/>
        </w:rPr>
        <w:t>m</w:t>
      </w:r>
      <w:r w:rsidRPr="00484C89">
        <w:rPr>
          <w:rFonts w:ascii="Times New Roman" w:hAnsi="Times New Roman"/>
          <w:sz w:val="24"/>
          <w:szCs w:val="24"/>
          <w:lang w:val="pt-PT"/>
        </w:rPr>
        <w:t>atoarele activitati</w:t>
      </w:r>
      <w:r w:rsidRPr="00484C89">
        <w:rPr>
          <w:rFonts w:ascii="Times New Roman" w:hAnsi="Times New Roman"/>
          <w:spacing w:val="-5"/>
          <w:sz w:val="24"/>
          <w:szCs w:val="24"/>
          <w:lang w:val="pt-PT"/>
        </w:rPr>
        <w:t xml:space="preserve"> </w:t>
      </w:r>
      <w:r w:rsidRPr="00484C89">
        <w:rPr>
          <w:rFonts w:ascii="Times New Roman" w:hAnsi="Times New Roman"/>
          <w:sz w:val="24"/>
          <w:szCs w:val="24"/>
          <w:lang w:val="pt-PT"/>
        </w:rPr>
        <w:t>c</w:t>
      </w:r>
      <w:r w:rsidRPr="00484C89">
        <w:rPr>
          <w:rFonts w:ascii="Times New Roman" w:hAnsi="Times New Roman"/>
          <w:spacing w:val="-1"/>
          <w:sz w:val="24"/>
          <w:szCs w:val="24"/>
          <w:lang w:val="pt-PT"/>
        </w:rPr>
        <w:t>o</w:t>
      </w:r>
      <w:r w:rsidRPr="00484C89">
        <w:rPr>
          <w:rFonts w:ascii="Times New Roman" w:hAnsi="Times New Roman"/>
          <w:sz w:val="24"/>
          <w:szCs w:val="24"/>
          <w:lang w:val="pt-PT"/>
        </w:rPr>
        <w:t>nexe:</w:t>
      </w:r>
    </w:p>
    <w:p w:rsidR="002063E2" w:rsidRPr="00484C89" w:rsidRDefault="002063E2" w:rsidP="002063E2">
      <w:pPr>
        <w:pStyle w:val="Frspaiere"/>
        <w:spacing w:line="276" w:lineRule="auto"/>
        <w:jc w:val="both"/>
        <w:rPr>
          <w:rFonts w:ascii="Times New Roman" w:hAnsi="Times New Roman"/>
          <w:sz w:val="24"/>
          <w:szCs w:val="24"/>
          <w:lang w:val="pt-PT"/>
        </w:rPr>
      </w:pPr>
    </w:p>
    <w:p w:rsidR="002063E2" w:rsidRPr="00484C89" w:rsidRDefault="002063E2" w:rsidP="00804B70">
      <w:pPr>
        <w:pStyle w:val="Frspaiere"/>
        <w:numPr>
          <w:ilvl w:val="0"/>
          <w:numId w:val="22"/>
        </w:numPr>
        <w:spacing w:line="276" w:lineRule="auto"/>
        <w:jc w:val="both"/>
        <w:rPr>
          <w:rFonts w:ascii="Times New Roman" w:hAnsi="Times New Roman"/>
          <w:sz w:val="24"/>
          <w:szCs w:val="24"/>
          <w:lang w:val="pt-PT"/>
        </w:rPr>
      </w:pPr>
      <w:r w:rsidRPr="00484C89">
        <w:rPr>
          <w:rFonts w:ascii="Times New Roman" w:hAnsi="Times New Roman"/>
          <w:sz w:val="24"/>
          <w:szCs w:val="24"/>
          <w:lang w:val="pt-PT"/>
        </w:rPr>
        <w:t>depozitarea</w:t>
      </w:r>
      <w:r w:rsidRPr="00484C89">
        <w:rPr>
          <w:rFonts w:ascii="Times New Roman" w:hAnsi="Times New Roman"/>
          <w:spacing w:val="-11"/>
          <w:sz w:val="24"/>
          <w:szCs w:val="24"/>
          <w:lang w:val="pt-PT"/>
        </w:rPr>
        <w:t xml:space="preserve"> </w:t>
      </w:r>
      <w:r w:rsidRPr="00484C89">
        <w:rPr>
          <w:rFonts w:ascii="Times New Roman" w:hAnsi="Times New Roman"/>
          <w:sz w:val="24"/>
          <w:szCs w:val="24"/>
          <w:lang w:val="pt-PT"/>
        </w:rPr>
        <w:t>de</w:t>
      </w:r>
      <w:r w:rsidRPr="00484C89">
        <w:rPr>
          <w:rFonts w:ascii="Times New Roman" w:hAnsi="Times New Roman"/>
          <w:spacing w:val="1"/>
          <w:sz w:val="24"/>
          <w:szCs w:val="24"/>
          <w:lang w:val="pt-PT"/>
        </w:rPr>
        <w:t>s</w:t>
      </w:r>
      <w:r w:rsidRPr="00484C89">
        <w:rPr>
          <w:rFonts w:ascii="Times New Roman" w:hAnsi="Times New Roman"/>
          <w:sz w:val="24"/>
          <w:szCs w:val="24"/>
          <w:lang w:val="pt-PT"/>
        </w:rPr>
        <w:t>eurilor</w:t>
      </w:r>
      <w:r w:rsidRPr="00484C89">
        <w:rPr>
          <w:rFonts w:ascii="Times New Roman" w:hAnsi="Times New Roman"/>
          <w:spacing w:val="-2"/>
          <w:sz w:val="24"/>
          <w:szCs w:val="24"/>
          <w:lang w:val="pt-PT"/>
        </w:rPr>
        <w:t xml:space="preserve"> </w:t>
      </w:r>
      <w:r w:rsidRPr="00484C89">
        <w:rPr>
          <w:rFonts w:ascii="Times New Roman" w:hAnsi="Times New Roman"/>
          <w:sz w:val="24"/>
          <w:szCs w:val="24"/>
          <w:lang w:val="pt-PT"/>
        </w:rPr>
        <w:t>r</w:t>
      </w:r>
      <w:r w:rsidRPr="00484C89">
        <w:rPr>
          <w:rFonts w:ascii="Times New Roman" w:hAnsi="Times New Roman"/>
          <w:spacing w:val="-1"/>
          <w:sz w:val="24"/>
          <w:szCs w:val="24"/>
          <w:lang w:val="pt-PT"/>
        </w:rPr>
        <w:t>e</w:t>
      </w:r>
      <w:r w:rsidRPr="00484C89">
        <w:rPr>
          <w:rFonts w:ascii="Times New Roman" w:hAnsi="Times New Roman"/>
          <w:sz w:val="24"/>
          <w:szCs w:val="24"/>
          <w:lang w:val="pt-PT"/>
        </w:rPr>
        <w:t>zultate</w:t>
      </w:r>
      <w:r w:rsidRPr="00484C89">
        <w:rPr>
          <w:rFonts w:ascii="Times New Roman" w:hAnsi="Times New Roman"/>
          <w:spacing w:val="-1"/>
          <w:sz w:val="24"/>
          <w:szCs w:val="24"/>
          <w:lang w:val="pt-PT"/>
        </w:rPr>
        <w:t xml:space="preserve"> </w:t>
      </w:r>
      <w:r w:rsidRPr="00484C89">
        <w:rPr>
          <w:rFonts w:ascii="Times New Roman" w:hAnsi="Times New Roman"/>
          <w:sz w:val="24"/>
          <w:szCs w:val="24"/>
          <w:lang w:val="pt-PT"/>
        </w:rPr>
        <w:t>din</w:t>
      </w:r>
      <w:r w:rsidRPr="00484C89">
        <w:rPr>
          <w:rFonts w:ascii="Times New Roman" w:hAnsi="Times New Roman"/>
          <w:spacing w:val="-3"/>
          <w:sz w:val="24"/>
          <w:szCs w:val="24"/>
          <w:lang w:val="pt-PT"/>
        </w:rPr>
        <w:t xml:space="preserve"> </w:t>
      </w:r>
      <w:r w:rsidRPr="00484C89">
        <w:rPr>
          <w:rFonts w:ascii="Times New Roman" w:hAnsi="Times New Roman"/>
          <w:spacing w:val="-1"/>
          <w:sz w:val="24"/>
          <w:szCs w:val="24"/>
          <w:lang w:val="pt-PT"/>
        </w:rPr>
        <w:t>o</w:t>
      </w:r>
      <w:r w:rsidRPr="00484C89">
        <w:rPr>
          <w:rFonts w:ascii="Times New Roman" w:hAnsi="Times New Roman"/>
          <w:sz w:val="24"/>
          <w:szCs w:val="24"/>
          <w:lang w:val="pt-PT"/>
        </w:rPr>
        <w:t>per</w:t>
      </w:r>
      <w:r w:rsidRPr="00484C89">
        <w:rPr>
          <w:rFonts w:ascii="Times New Roman" w:hAnsi="Times New Roman"/>
          <w:spacing w:val="1"/>
          <w:sz w:val="24"/>
          <w:szCs w:val="24"/>
          <w:lang w:val="pt-PT"/>
        </w:rPr>
        <w:t>a</w:t>
      </w:r>
      <w:r w:rsidRPr="00484C89">
        <w:rPr>
          <w:rFonts w:ascii="Times New Roman" w:hAnsi="Times New Roman"/>
          <w:sz w:val="24"/>
          <w:szCs w:val="24"/>
          <w:lang w:val="pt-PT"/>
        </w:rPr>
        <w:t>tiile</w:t>
      </w:r>
      <w:r w:rsidRPr="00484C89">
        <w:rPr>
          <w:rFonts w:ascii="Times New Roman" w:hAnsi="Times New Roman"/>
          <w:spacing w:val="-4"/>
          <w:sz w:val="24"/>
          <w:szCs w:val="24"/>
          <w:lang w:val="pt-PT"/>
        </w:rPr>
        <w:t xml:space="preserve"> </w:t>
      </w:r>
      <w:r w:rsidRPr="00484C89">
        <w:rPr>
          <w:rFonts w:ascii="Times New Roman" w:hAnsi="Times New Roman"/>
          <w:sz w:val="24"/>
          <w:szCs w:val="24"/>
          <w:lang w:val="pt-PT"/>
        </w:rPr>
        <w:t>de</w:t>
      </w:r>
      <w:r w:rsidRPr="00484C89">
        <w:rPr>
          <w:rFonts w:ascii="Times New Roman" w:hAnsi="Times New Roman"/>
          <w:spacing w:val="-3"/>
          <w:sz w:val="24"/>
          <w:szCs w:val="24"/>
          <w:lang w:val="pt-PT"/>
        </w:rPr>
        <w:t xml:space="preserve"> </w:t>
      </w:r>
      <w:r w:rsidRPr="00484C89">
        <w:rPr>
          <w:rFonts w:ascii="Times New Roman" w:hAnsi="Times New Roman"/>
          <w:sz w:val="24"/>
          <w:szCs w:val="24"/>
          <w:lang w:val="pt-PT"/>
        </w:rPr>
        <w:t>dezafectare</w:t>
      </w:r>
      <w:r w:rsidRPr="00484C89">
        <w:rPr>
          <w:rFonts w:ascii="Times New Roman" w:hAnsi="Times New Roman"/>
          <w:spacing w:val="-10"/>
          <w:sz w:val="24"/>
          <w:szCs w:val="24"/>
          <w:lang w:val="pt-PT"/>
        </w:rPr>
        <w:t xml:space="preserve"> </w:t>
      </w:r>
      <w:r w:rsidRPr="00484C89">
        <w:rPr>
          <w:rFonts w:ascii="Times New Roman" w:hAnsi="Times New Roman"/>
          <w:spacing w:val="1"/>
          <w:sz w:val="24"/>
          <w:szCs w:val="24"/>
          <w:lang w:val="pt-PT"/>
        </w:rPr>
        <w:t>s</w:t>
      </w:r>
      <w:r w:rsidRPr="00484C89">
        <w:rPr>
          <w:rFonts w:ascii="Times New Roman" w:hAnsi="Times New Roman"/>
          <w:sz w:val="24"/>
          <w:szCs w:val="24"/>
          <w:lang w:val="pt-PT"/>
        </w:rPr>
        <w:t>i constr</w:t>
      </w:r>
      <w:r w:rsidRPr="00484C89">
        <w:rPr>
          <w:rFonts w:ascii="Times New Roman" w:hAnsi="Times New Roman"/>
          <w:spacing w:val="-1"/>
          <w:sz w:val="24"/>
          <w:szCs w:val="24"/>
          <w:lang w:val="pt-PT"/>
        </w:rPr>
        <w:t>u</w:t>
      </w:r>
      <w:r w:rsidRPr="00484C89">
        <w:rPr>
          <w:rFonts w:ascii="Times New Roman" w:hAnsi="Times New Roman"/>
          <w:spacing w:val="1"/>
          <w:sz w:val="24"/>
          <w:szCs w:val="24"/>
          <w:lang w:val="pt-PT"/>
        </w:rPr>
        <w:t>c</w:t>
      </w:r>
      <w:r w:rsidRPr="00484C89">
        <w:rPr>
          <w:rFonts w:ascii="Times New Roman" w:hAnsi="Times New Roman"/>
          <w:sz w:val="24"/>
          <w:szCs w:val="24"/>
          <w:lang w:val="pt-PT"/>
        </w:rPr>
        <w:t>tii-montaj;</w:t>
      </w:r>
    </w:p>
    <w:p w:rsidR="002063E2" w:rsidRPr="00484C89" w:rsidRDefault="002063E2" w:rsidP="00804B70">
      <w:pPr>
        <w:pStyle w:val="Frspaiere"/>
        <w:numPr>
          <w:ilvl w:val="0"/>
          <w:numId w:val="22"/>
        </w:numPr>
        <w:spacing w:line="276" w:lineRule="auto"/>
        <w:jc w:val="both"/>
        <w:rPr>
          <w:rFonts w:ascii="Times New Roman" w:hAnsi="Times New Roman"/>
          <w:sz w:val="24"/>
          <w:szCs w:val="24"/>
          <w:lang w:val="pt-PT"/>
        </w:rPr>
      </w:pPr>
      <w:r w:rsidRPr="00484C89">
        <w:rPr>
          <w:rFonts w:ascii="Times New Roman" w:hAnsi="Times New Roman"/>
          <w:position w:val="-1"/>
          <w:sz w:val="24"/>
          <w:szCs w:val="24"/>
          <w:lang w:val="pt-PT"/>
        </w:rPr>
        <w:t>depozitarea</w:t>
      </w:r>
      <w:r w:rsidRPr="00484C89">
        <w:rPr>
          <w:rFonts w:ascii="Times New Roman" w:hAnsi="Times New Roman"/>
          <w:spacing w:val="-6"/>
          <w:position w:val="-1"/>
          <w:sz w:val="24"/>
          <w:szCs w:val="24"/>
          <w:lang w:val="pt-PT"/>
        </w:rPr>
        <w:t xml:space="preserve"> </w:t>
      </w:r>
      <w:r w:rsidRPr="00484C89">
        <w:rPr>
          <w:rFonts w:ascii="Times New Roman" w:hAnsi="Times New Roman"/>
          <w:position w:val="-1"/>
          <w:sz w:val="24"/>
          <w:szCs w:val="24"/>
          <w:lang w:val="pt-PT"/>
        </w:rPr>
        <w:t xml:space="preserve">temporara, dupa caz, </w:t>
      </w:r>
      <w:r w:rsidRPr="00484C89">
        <w:rPr>
          <w:rFonts w:ascii="Times New Roman" w:hAnsi="Times New Roman"/>
          <w:spacing w:val="-4"/>
          <w:position w:val="-1"/>
          <w:sz w:val="24"/>
          <w:szCs w:val="24"/>
          <w:lang w:val="pt-PT"/>
        </w:rPr>
        <w:t xml:space="preserve"> </w:t>
      </w:r>
      <w:r w:rsidRPr="00484C89">
        <w:rPr>
          <w:rFonts w:ascii="Times New Roman" w:hAnsi="Times New Roman"/>
          <w:position w:val="-1"/>
          <w:sz w:val="24"/>
          <w:szCs w:val="24"/>
          <w:lang w:val="pt-PT"/>
        </w:rPr>
        <w:t>a</w:t>
      </w:r>
      <w:r w:rsidRPr="00484C89">
        <w:rPr>
          <w:rFonts w:ascii="Times New Roman" w:hAnsi="Times New Roman"/>
          <w:spacing w:val="4"/>
          <w:position w:val="-1"/>
          <w:sz w:val="24"/>
          <w:szCs w:val="24"/>
          <w:lang w:val="pt-PT"/>
        </w:rPr>
        <w:t xml:space="preserve"> </w:t>
      </w:r>
      <w:r w:rsidRPr="00484C89">
        <w:rPr>
          <w:rFonts w:ascii="Times New Roman" w:hAnsi="Times New Roman"/>
          <w:position w:val="-1"/>
          <w:sz w:val="24"/>
          <w:szCs w:val="24"/>
          <w:lang w:val="pt-PT"/>
        </w:rPr>
        <w:t>materialele</w:t>
      </w:r>
      <w:r w:rsidRPr="00484C89">
        <w:rPr>
          <w:rFonts w:ascii="Times New Roman" w:hAnsi="Times New Roman"/>
          <w:spacing w:val="-6"/>
          <w:position w:val="-1"/>
          <w:sz w:val="24"/>
          <w:szCs w:val="24"/>
          <w:lang w:val="pt-PT"/>
        </w:rPr>
        <w:t xml:space="preserve"> </w:t>
      </w:r>
      <w:r w:rsidRPr="00484C89">
        <w:rPr>
          <w:rFonts w:ascii="Times New Roman" w:hAnsi="Times New Roman"/>
          <w:position w:val="-1"/>
          <w:sz w:val="24"/>
          <w:szCs w:val="24"/>
          <w:lang w:val="pt-PT"/>
        </w:rPr>
        <w:t>de</w:t>
      </w:r>
      <w:r w:rsidRPr="00484C89">
        <w:rPr>
          <w:rFonts w:ascii="Times New Roman" w:hAnsi="Times New Roman"/>
          <w:spacing w:val="2"/>
          <w:position w:val="-1"/>
          <w:sz w:val="24"/>
          <w:szCs w:val="24"/>
          <w:lang w:val="pt-PT"/>
        </w:rPr>
        <w:t xml:space="preserve"> </w:t>
      </w:r>
      <w:r w:rsidRPr="00484C89">
        <w:rPr>
          <w:rFonts w:ascii="Times New Roman" w:hAnsi="Times New Roman"/>
          <w:position w:val="-1"/>
          <w:sz w:val="24"/>
          <w:szCs w:val="24"/>
          <w:lang w:val="pt-PT"/>
        </w:rPr>
        <w:t>constru</w:t>
      </w:r>
      <w:r w:rsidRPr="00484C89">
        <w:rPr>
          <w:rFonts w:ascii="Times New Roman" w:hAnsi="Times New Roman"/>
          <w:spacing w:val="1"/>
          <w:position w:val="-1"/>
          <w:sz w:val="24"/>
          <w:szCs w:val="24"/>
          <w:lang w:val="pt-PT"/>
        </w:rPr>
        <w:t>c</w:t>
      </w:r>
      <w:r w:rsidRPr="00484C89">
        <w:rPr>
          <w:rFonts w:ascii="Times New Roman" w:hAnsi="Times New Roman"/>
          <w:position w:val="-1"/>
          <w:sz w:val="24"/>
          <w:szCs w:val="24"/>
          <w:lang w:val="pt-PT"/>
        </w:rPr>
        <w:t>tii,</w:t>
      </w:r>
      <w:r w:rsidRPr="00484C89">
        <w:rPr>
          <w:rFonts w:ascii="Times New Roman" w:hAnsi="Times New Roman"/>
          <w:spacing w:val="-4"/>
          <w:position w:val="-1"/>
          <w:sz w:val="24"/>
          <w:szCs w:val="24"/>
          <w:lang w:val="pt-PT"/>
        </w:rPr>
        <w:t xml:space="preserve"> </w:t>
      </w:r>
      <w:r w:rsidRPr="00484C89">
        <w:rPr>
          <w:rFonts w:ascii="Times New Roman" w:hAnsi="Times New Roman"/>
          <w:position w:val="-1"/>
          <w:sz w:val="24"/>
          <w:szCs w:val="24"/>
          <w:lang w:val="pt-PT"/>
        </w:rPr>
        <w:t>precum</w:t>
      </w:r>
      <w:r w:rsidRPr="00484C89">
        <w:rPr>
          <w:rFonts w:ascii="Times New Roman" w:hAnsi="Times New Roman"/>
          <w:spacing w:val="-3"/>
          <w:position w:val="-1"/>
          <w:sz w:val="24"/>
          <w:szCs w:val="24"/>
          <w:lang w:val="pt-PT"/>
        </w:rPr>
        <w:t xml:space="preserve"> </w:t>
      </w:r>
      <w:r w:rsidRPr="00484C89">
        <w:rPr>
          <w:rFonts w:ascii="Times New Roman" w:hAnsi="Times New Roman"/>
          <w:spacing w:val="1"/>
          <w:position w:val="-1"/>
          <w:sz w:val="24"/>
          <w:szCs w:val="24"/>
          <w:lang w:val="pt-PT"/>
        </w:rPr>
        <w:t>s</w:t>
      </w:r>
      <w:r w:rsidRPr="00484C89">
        <w:rPr>
          <w:rFonts w:ascii="Times New Roman" w:hAnsi="Times New Roman"/>
          <w:position w:val="-1"/>
          <w:sz w:val="24"/>
          <w:szCs w:val="24"/>
          <w:lang w:val="pt-PT"/>
        </w:rPr>
        <w:t>i</w:t>
      </w:r>
      <w:r w:rsidRPr="00484C89">
        <w:rPr>
          <w:rFonts w:ascii="Times New Roman" w:hAnsi="Times New Roman"/>
          <w:spacing w:val="3"/>
          <w:position w:val="-1"/>
          <w:sz w:val="24"/>
          <w:szCs w:val="24"/>
          <w:lang w:val="pt-PT"/>
        </w:rPr>
        <w:t xml:space="preserve"> </w:t>
      </w:r>
      <w:r w:rsidRPr="00484C89">
        <w:rPr>
          <w:rFonts w:ascii="Times New Roman" w:hAnsi="Times New Roman"/>
          <w:position w:val="-1"/>
          <w:sz w:val="24"/>
          <w:szCs w:val="24"/>
          <w:lang w:val="pt-PT"/>
        </w:rPr>
        <w:t>a</w:t>
      </w:r>
      <w:r w:rsidRPr="00484C89">
        <w:rPr>
          <w:rFonts w:ascii="Times New Roman" w:hAnsi="Times New Roman"/>
          <w:spacing w:val="3"/>
          <w:position w:val="-1"/>
          <w:sz w:val="24"/>
          <w:szCs w:val="24"/>
          <w:lang w:val="pt-PT"/>
        </w:rPr>
        <w:t xml:space="preserve"> </w:t>
      </w:r>
      <w:r w:rsidRPr="00484C89">
        <w:rPr>
          <w:rFonts w:ascii="Times New Roman" w:hAnsi="Times New Roman"/>
          <w:position w:val="-1"/>
          <w:sz w:val="24"/>
          <w:szCs w:val="24"/>
          <w:lang w:val="pt-PT"/>
        </w:rPr>
        <w:t xml:space="preserve">echipamentelor </w:t>
      </w:r>
      <w:r w:rsidRPr="00484C89">
        <w:rPr>
          <w:rFonts w:ascii="Times New Roman" w:hAnsi="Times New Roman"/>
          <w:spacing w:val="1"/>
          <w:sz w:val="24"/>
          <w:szCs w:val="24"/>
          <w:lang w:val="pt-PT"/>
        </w:rPr>
        <w:t>s</w:t>
      </w:r>
      <w:r w:rsidRPr="00484C89">
        <w:rPr>
          <w:rFonts w:ascii="Times New Roman" w:hAnsi="Times New Roman"/>
          <w:sz w:val="24"/>
          <w:szCs w:val="24"/>
          <w:lang w:val="pt-PT"/>
        </w:rPr>
        <w:t>i</w:t>
      </w:r>
      <w:r w:rsidRPr="00484C89">
        <w:rPr>
          <w:rFonts w:ascii="Times New Roman" w:hAnsi="Times New Roman"/>
          <w:spacing w:val="-1"/>
          <w:sz w:val="24"/>
          <w:szCs w:val="24"/>
          <w:lang w:val="pt-PT"/>
        </w:rPr>
        <w:t xml:space="preserve"> </w:t>
      </w:r>
      <w:r w:rsidRPr="00484C89">
        <w:rPr>
          <w:rFonts w:ascii="Times New Roman" w:hAnsi="Times New Roman"/>
          <w:sz w:val="24"/>
          <w:szCs w:val="24"/>
          <w:lang w:val="pt-PT"/>
        </w:rPr>
        <w:t>disp</w:t>
      </w:r>
      <w:r w:rsidRPr="00484C89">
        <w:rPr>
          <w:rFonts w:ascii="Times New Roman" w:hAnsi="Times New Roman"/>
          <w:spacing w:val="-1"/>
          <w:sz w:val="24"/>
          <w:szCs w:val="24"/>
          <w:lang w:val="pt-PT"/>
        </w:rPr>
        <w:t>o</w:t>
      </w:r>
      <w:r w:rsidRPr="00484C89">
        <w:rPr>
          <w:rFonts w:ascii="Times New Roman" w:hAnsi="Times New Roman"/>
          <w:spacing w:val="1"/>
          <w:sz w:val="24"/>
          <w:szCs w:val="24"/>
          <w:lang w:val="pt-PT"/>
        </w:rPr>
        <w:t>z</w:t>
      </w:r>
      <w:r w:rsidRPr="00484C89">
        <w:rPr>
          <w:rFonts w:ascii="Times New Roman" w:hAnsi="Times New Roman"/>
          <w:sz w:val="24"/>
          <w:szCs w:val="24"/>
          <w:lang w:val="pt-PT"/>
        </w:rPr>
        <w:t>iti</w:t>
      </w:r>
      <w:r w:rsidRPr="00484C89">
        <w:rPr>
          <w:rFonts w:ascii="Times New Roman" w:hAnsi="Times New Roman"/>
          <w:spacing w:val="-2"/>
          <w:sz w:val="24"/>
          <w:szCs w:val="24"/>
          <w:lang w:val="pt-PT"/>
        </w:rPr>
        <w:t>v</w:t>
      </w:r>
      <w:r w:rsidRPr="00484C89">
        <w:rPr>
          <w:rFonts w:ascii="Times New Roman" w:hAnsi="Times New Roman"/>
          <w:sz w:val="24"/>
          <w:szCs w:val="24"/>
          <w:lang w:val="pt-PT"/>
        </w:rPr>
        <w:t>elor</w:t>
      </w:r>
      <w:r w:rsidRPr="00484C89">
        <w:rPr>
          <w:rFonts w:ascii="Times New Roman" w:hAnsi="Times New Roman"/>
          <w:spacing w:val="-4"/>
          <w:sz w:val="24"/>
          <w:szCs w:val="24"/>
          <w:lang w:val="pt-PT"/>
        </w:rPr>
        <w:t xml:space="preserve"> </w:t>
      </w:r>
      <w:r w:rsidRPr="00484C89">
        <w:rPr>
          <w:rFonts w:ascii="Times New Roman" w:hAnsi="Times New Roman"/>
          <w:sz w:val="24"/>
          <w:szCs w:val="24"/>
          <w:lang w:val="pt-PT"/>
        </w:rPr>
        <w:t>utilizate</w:t>
      </w:r>
      <w:r w:rsidRPr="00484C89">
        <w:rPr>
          <w:rFonts w:ascii="Times New Roman" w:hAnsi="Times New Roman"/>
          <w:spacing w:val="-8"/>
          <w:sz w:val="24"/>
          <w:szCs w:val="24"/>
          <w:lang w:val="pt-PT"/>
        </w:rPr>
        <w:t xml:space="preserve"> </w:t>
      </w:r>
      <w:r w:rsidRPr="00484C89">
        <w:rPr>
          <w:rFonts w:ascii="Times New Roman" w:hAnsi="Times New Roman"/>
          <w:sz w:val="24"/>
          <w:szCs w:val="24"/>
          <w:lang w:val="pt-PT"/>
        </w:rPr>
        <w:t>in</w:t>
      </w:r>
      <w:r w:rsidRPr="00484C89">
        <w:rPr>
          <w:rFonts w:ascii="Times New Roman" w:hAnsi="Times New Roman"/>
          <w:spacing w:val="-2"/>
          <w:sz w:val="24"/>
          <w:szCs w:val="24"/>
          <w:lang w:val="pt-PT"/>
        </w:rPr>
        <w:t xml:space="preserve"> </w:t>
      </w:r>
      <w:r w:rsidRPr="00484C89">
        <w:rPr>
          <w:rFonts w:ascii="Times New Roman" w:hAnsi="Times New Roman"/>
          <w:sz w:val="24"/>
          <w:szCs w:val="24"/>
          <w:lang w:val="pt-PT"/>
        </w:rPr>
        <w:t>etapa</w:t>
      </w:r>
      <w:r w:rsidRPr="00484C89">
        <w:rPr>
          <w:rFonts w:ascii="Times New Roman" w:hAnsi="Times New Roman"/>
          <w:spacing w:val="-5"/>
          <w:sz w:val="24"/>
          <w:szCs w:val="24"/>
          <w:lang w:val="pt-PT"/>
        </w:rPr>
        <w:t xml:space="preserve"> </w:t>
      </w:r>
      <w:r w:rsidRPr="00484C89">
        <w:rPr>
          <w:rFonts w:ascii="Times New Roman" w:hAnsi="Times New Roman"/>
          <w:sz w:val="24"/>
          <w:szCs w:val="24"/>
          <w:lang w:val="pt-PT"/>
        </w:rPr>
        <w:t>de</w:t>
      </w:r>
      <w:r w:rsidRPr="00484C89">
        <w:rPr>
          <w:rFonts w:ascii="Times New Roman" w:hAnsi="Times New Roman"/>
          <w:spacing w:val="-3"/>
          <w:sz w:val="24"/>
          <w:szCs w:val="24"/>
          <w:lang w:val="pt-PT"/>
        </w:rPr>
        <w:t xml:space="preserve"> </w:t>
      </w:r>
      <w:r w:rsidRPr="00484C89">
        <w:rPr>
          <w:rFonts w:ascii="Times New Roman" w:hAnsi="Times New Roman"/>
          <w:sz w:val="24"/>
          <w:szCs w:val="24"/>
          <w:lang w:val="pt-PT"/>
        </w:rPr>
        <w:t>constru</w:t>
      </w:r>
      <w:r w:rsidRPr="00484C89">
        <w:rPr>
          <w:rFonts w:ascii="Times New Roman" w:hAnsi="Times New Roman"/>
          <w:spacing w:val="1"/>
          <w:sz w:val="24"/>
          <w:szCs w:val="24"/>
          <w:lang w:val="pt-PT"/>
        </w:rPr>
        <w:t>c</w:t>
      </w:r>
      <w:r w:rsidRPr="00484C89">
        <w:rPr>
          <w:rFonts w:ascii="Times New Roman" w:hAnsi="Times New Roman"/>
          <w:sz w:val="24"/>
          <w:szCs w:val="24"/>
          <w:lang w:val="pt-PT"/>
        </w:rPr>
        <w:t>tie;</w:t>
      </w:r>
    </w:p>
    <w:p w:rsidR="002063E2" w:rsidRPr="00484C89" w:rsidRDefault="002063E2" w:rsidP="00804B70">
      <w:pPr>
        <w:pStyle w:val="Frspaiere"/>
        <w:numPr>
          <w:ilvl w:val="0"/>
          <w:numId w:val="22"/>
        </w:numPr>
        <w:spacing w:line="276" w:lineRule="auto"/>
        <w:jc w:val="both"/>
        <w:rPr>
          <w:rFonts w:ascii="Times New Roman" w:hAnsi="Times New Roman"/>
          <w:sz w:val="24"/>
          <w:szCs w:val="24"/>
          <w:lang w:val="pt-PT"/>
        </w:rPr>
      </w:pPr>
      <w:r w:rsidRPr="00484C89">
        <w:rPr>
          <w:rFonts w:ascii="Times New Roman" w:hAnsi="Times New Roman"/>
          <w:sz w:val="24"/>
          <w:szCs w:val="24"/>
          <w:lang w:val="pt-PT"/>
        </w:rPr>
        <w:t xml:space="preserve">pregatirea </w:t>
      </w:r>
      <w:r w:rsidRPr="00484C89">
        <w:rPr>
          <w:rFonts w:ascii="Times New Roman" w:hAnsi="Times New Roman"/>
          <w:spacing w:val="52"/>
          <w:sz w:val="24"/>
          <w:szCs w:val="24"/>
          <w:lang w:val="pt-PT"/>
        </w:rPr>
        <w:t xml:space="preserve"> </w:t>
      </w:r>
      <w:r w:rsidRPr="00484C89">
        <w:rPr>
          <w:rFonts w:ascii="Times New Roman" w:hAnsi="Times New Roman"/>
          <w:sz w:val="24"/>
          <w:szCs w:val="24"/>
          <w:lang w:val="pt-PT"/>
        </w:rPr>
        <w:t>terenului</w:t>
      </w:r>
      <w:r w:rsidRPr="00484C89">
        <w:rPr>
          <w:rFonts w:ascii="Times New Roman" w:hAnsi="Times New Roman"/>
          <w:spacing w:val="53"/>
          <w:sz w:val="24"/>
          <w:szCs w:val="24"/>
          <w:lang w:val="pt-PT"/>
        </w:rPr>
        <w:t xml:space="preserve"> </w:t>
      </w:r>
      <w:r w:rsidRPr="00484C89">
        <w:rPr>
          <w:rFonts w:ascii="Times New Roman" w:hAnsi="Times New Roman"/>
          <w:sz w:val="24"/>
          <w:szCs w:val="24"/>
          <w:lang w:val="pt-PT"/>
        </w:rPr>
        <w:t xml:space="preserve">din </w:t>
      </w:r>
      <w:r w:rsidRPr="00484C89">
        <w:rPr>
          <w:rFonts w:ascii="Times New Roman" w:hAnsi="Times New Roman"/>
          <w:spacing w:val="1"/>
          <w:sz w:val="24"/>
          <w:szCs w:val="24"/>
          <w:lang w:val="pt-PT"/>
        </w:rPr>
        <w:t xml:space="preserve"> </w:t>
      </w:r>
      <w:r w:rsidRPr="00484C89">
        <w:rPr>
          <w:rFonts w:ascii="Times New Roman" w:hAnsi="Times New Roman"/>
          <w:sz w:val="24"/>
          <w:szCs w:val="24"/>
          <w:lang w:val="pt-PT"/>
        </w:rPr>
        <w:t xml:space="preserve">zona </w:t>
      </w:r>
      <w:r w:rsidRPr="00484C89">
        <w:rPr>
          <w:rFonts w:ascii="Times New Roman" w:hAnsi="Times New Roman"/>
          <w:spacing w:val="1"/>
          <w:sz w:val="24"/>
          <w:szCs w:val="24"/>
          <w:lang w:val="pt-PT"/>
        </w:rPr>
        <w:t xml:space="preserve"> </w:t>
      </w:r>
      <w:r w:rsidRPr="00484C89">
        <w:rPr>
          <w:rFonts w:ascii="Times New Roman" w:hAnsi="Times New Roman"/>
          <w:sz w:val="24"/>
          <w:szCs w:val="24"/>
          <w:lang w:val="pt-PT"/>
        </w:rPr>
        <w:t xml:space="preserve">de </w:t>
      </w:r>
      <w:r w:rsidRPr="00484C89">
        <w:rPr>
          <w:rFonts w:ascii="Times New Roman" w:hAnsi="Times New Roman"/>
          <w:spacing w:val="3"/>
          <w:sz w:val="24"/>
          <w:szCs w:val="24"/>
          <w:lang w:val="pt-PT"/>
        </w:rPr>
        <w:t xml:space="preserve"> </w:t>
      </w:r>
      <w:r w:rsidRPr="00484C89">
        <w:rPr>
          <w:rFonts w:ascii="Times New Roman" w:hAnsi="Times New Roman"/>
          <w:spacing w:val="-1"/>
          <w:sz w:val="24"/>
          <w:szCs w:val="24"/>
          <w:lang w:val="pt-PT"/>
        </w:rPr>
        <w:t>lucru</w:t>
      </w:r>
      <w:r w:rsidRPr="00484C89">
        <w:rPr>
          <w:rFonts w:ascii="Times New Roman" w:hAnsi="Times New Roman"/>
          <w:sz w:val="24"/>
          <w:szCs w:val="24"/>
          <w:lang w:val="pt-PT"/>
        </w:rPr>
        <w:t>;</w:t>
      </w:r>
    </w:p>
    <w:p w:rsidR="002063E2" w:rsidRPr="00484C89" w:rsidRDefault="002063E2" w:rsidP="00804B70">
      <w:pPr>
        <w:pStyle w:val="Frspaiere"/>
        <w:numPr>
          <w:ilvl w:val="0"/>
          <w:numId w:val="22"/>
        </w:numPr>
        <w:spacing w:line="276" w:lineRule="auto"/>
        <w:jc w:val="both"/>
        <w:rPr>
          <w:rFonts w:ascii="Times New Roman" w:hAnsi="Times New Roman"/>
          <w:sz w:val="24"/>
          <w:szCs w:val="24"/>
          <w:lang w:val="pt-PT"/>
        </w:rPr>
      </w:pPr>
      <w:r w:rsidRPr="00484C89">
        <w:rPr>
          <w:rFonts w:ascii="Times New Roman" w:hAnsi="Times New Roman"/>
          <w:sz w:val="24"/>
          <w:szCs w:val="24"/>
          <w:lang w:val="pt-PT"/>
        </w:rPr>
        <w:t>excavarea</w:t>
      </w:r>
      <w:r w:rsidRPr="00484C89">
        <w:rPr>
          <w:rFonts w:ascii="Times New Roman" w:hAnsi="Times New Roman"/>
          <w:sz w:val="24"/>
          <w:szCs w:val="24"/>
          <w:lang w:val="pt-BR"/>
        </w:rPr>
        <w:t xml:space="preserve"> cu ajutorul utilajelor de tip buldoexcavator si excavator pentru  executarea gropilor necesare fundatiilor constructiilor care se vor realiza pe amplasament;</w:t>
      </w:r>
    </w:p>
    <w:p w:rsidR="002063E2" w:rsidRPr="00484C89" w:rsidRDefault="002063E2" w:rsidP="00804B70">
      <w:pPr>
        <w:pStyle w:val="Frspaiere"/>
        <w:numPr>
          <w:ilvl w:val="0"/>
          <w:numId w:val="22"/>
        </w:numPr>
        <w:spacing w:line="276" w:lineRule="auto"/>
        <w:jc w:val="both"/>
        <w:rPr>
          <w:rFonts w:ascii="Times New Roman" w:hAnsi="Times New Roman"/>
          <w:sz w:val="24"/>
          <w:szCs w:val="24"/>
          <w:lang w:val="pt-PT"/>
        </w:rPr>
      </w:pPr>
      <w:r w:rsidRPr="00484C89">
        <w:rPr>
          <w:rFonts w:ascii="Times New Roman" w:hAnsi="Times New Roman"/>
          <w:sz w:val="24"/>
          <w:szCs w:val="24"/>
          <w:lang w:val="pt-PT"/>
        </w:rPr>
        <w:t>compactarea,</w:t>
      </w:r>
      <w:r w:rsidRPr="00484C89">
        <w:rPr>
          <w:rFonts w:ascii="Times New Roman" w:hAnsi="Times New Roman"/>
          <w:spacing w:val="-9"/>
          <w:sz w:val="24"/>
          <w:szCs w:val="24"/>
          <w:lang w:val="pt-PT"/>
        </w:rPr>
        <w:t xml:space="preserve"> </w:t>
      </w:r>
      <w:r w:rsidRPr="00484C89">
        <w:rPr>
          <w:rFonts w:ascii="Times New Roman" w:hAnsi="Times New Roman"/>
          <w:sz w:val="24"/>
          <w:szCs w:val="24"/>
          <w:lang w:val="pt-PT"/>
        </w:rPr>
        <w:t>armarea</w:t>
      </w:r>
      <w:r w:rsidRPr="00484C89">
        <w:rPr>
          <w:rFonts w:ascii="Times New Roman" w:hAnsi="Times New Roman"/>
          <w:spacing w:val="-7"/>
          <w:sz w:val="24"/>
          <w:szCs w:val="24"/>
          <w:lang w:val="pt-PT"/>
        </w:rPr>
        <w:t xml:space="preserve"> </w:t>
      </w:r>
      <w:r w:rsidRPr="00484C89">
        <w:rPr>
          <w:rFonts w:ascii="Times New Roman" w:hAnsi="Times New Roman"/>
          <w:spacing w:val="1"/>
          <w:sz w:val="24"/>
          <w:szCs w:val="24"/>
          <w:lang w:val="pt-PT"/>
        </w:rPr>
        <w:t>s</w:t>
      </w:r>
      <w:r w:rsidRPr="00484C89">
        <w:rPr>
          <w:rFonts w:ascii="Times New Roman" w:hAnsi="Times New Roman"/>
          <w:sz w:val="24"/>
          <w:szCs w:val="24"/>
          <w:lang w:val="pt-PT"/>
        </w:rPr>
        <w:t>i</w:t>
      </w:r>
      <w:r w:rsidRPr="00484C89">
        <w:rPr>
          <w:rFonts w:ascii="Times New Roman" w:hAnsi="Times New Roman"/>
          <w:spacing w:val="-1"/>
          <w:sz w:val="24"/>
          <w:szCs w:val="24"/>
          <w:lang w:val="pt-PT"/>
        </w:rPr>
        <w:t xml:space="preserve"> </w:t>
      </w:r>
      <w:r w:rsidRPr="00484C89">
        <w:rPr>
          <w:rFonts w:ascii="Times New Roman" w:hAnsi="Times New Roman"/>
          <w:sz w:val="24"/>
          <w:szCs w:val="24"/>
          <w:lang w:val="pt-PT"/>
        </w:rPr>
        <w:t>betonarea</w:t>
      </w:r>
      <w:r w:rsidRPr="00484C89">
        <w:rPr>
          <w:rFonts w:ascii="Times New Roman" w:hAnsi="Times New Roman"/>
          <w:spacing w:val="-9"/>
          <w:sz w:val="24"/>
          <w:szCs w:val="24"/>
          <w:lang w:val="pt-PT"/>
        </w:rPr>
        <w:t xml:space="preserve"> </w:t>
      </w:r>
      <w:r w:rsidRPr="00484C89">
        <w:rPr>
          <w:rFonts w:ascii="Times New Roman" w:hAnsi="Times New Roman"/>
          <w:sz w:val="24"/>
          <w:szCs w:val="24"/>
          <w:lang w:val="pt-PT"/>
        </w:rPr>
        <w:t>fundatiilor necesare;</w:t>
      </w:r>
    </w:p>
    <w:p w:rsidR="002063E2" w:rsidRPr="00484C89" w:rsidRDefault="002063E2" w:rsidP="00804B70">
      <w:pPr>
        <w:pStyle w:val="Frspaiere"/>
        <w:numPr>
          <w:ilvl w:val="0"/>
          <w:numId w:val="22"/>
        </w:numPr>
        <w:spacing w:line="276" w:lineRule="auto"/>
        <w:jc w:val="both"/>
        <w:rPr>
          <w:rFonts w:ascii="Times New Roman" w:hAnsi="Times New Roman"/>
          <w:sz w:val="24"/>
          <w:szCs w:val="24"/>
          <w:lang w:val="pt-PT"/>
        </w:rPr>
      </w:pPr>
      <w:r w:rsidRPr="00484C89">
        <w:rPr>
          <w:rFonts w:ascii="Times New Roman" w:hAnsi="Times New Roman"/>
          <w:sz w:val="24"/>
          <w:szCs w:val="24"/>
          <w:lang w:val="pt-PT"/>
        </w:rPr>
        <w:t>amenajarea</w:t>
      </w:r>
      <w:r w:rsidRPr="00484C89">
        <w:rPr>
          <w:rFonts w:ascii="Times New Roman" w:hAnsi="Times New Roman"/>
          <w:spacing w:val="-10"/>
          <w:sz w:val="24"/>
          <w:szCs w:val="24"/>
          <w:lang w:val="pt-PT"/>
        </w:rPr>
        <w:t xml:space="preserve"> </w:t>
      </w:r>
      <w:r w:rsidRPr="00484C89">
        <w:rPr>
          <w:rFonts w:ascii="Times New Roman" w:hAnsi="Times New Roman"/>
          <w:sz w:val="24"/>
          <w:szCs w:val="24"/>
          <w:lang w:val="pt-PT"/>
        </w:rPr>
        <w:t>spatiilor</w:t>
      </w:r>
      <w:r w:rsidRPr="00484C89">
        <w:rPr>
          <w:rFonts w:ascii="Times New Roman" w:hAnsi="Times New Roman"/>
          <w:spacing w:val="-4"/>
          <w:sz w:val="24"/>
          <w:szCs w:val="24"/>
          <w:lang w:val="pt-PT"/>
        </w:rPr>
        <w:t xml:space="preserve"> </w:t>
      </w:r>
      <w:r w:rsidRPr="00484C89">
        <w:rPr>
          <w:rFonts w:ascii="Times New Roman" w:hAnsi="Times New Roman"/>
          <w:spacing w:val="-1"/>
          <w:sz w:val="24"/>
          <w:szCs w:val="24"/>
          <w:lang w:val="pt-PT"/>
        </w:rPr>
        <w:t>d</w:t>
      </w:r>
      <w:r w:rsidRPr="00484C89">
        <w:rPr>
          <w:rFonts w:ascii="Times New Roman" w:hAnsi="Times New Roman"/>
          <w:sz w:val="24"/>
          <w:szCs w:val="24"/>
          <w:lang w:val="pt-PT"/>
        </w:rPr>
        <w:t>e</w:t>
      </w:r>
      <w:r w:rsidRPr="00484C89">
        <w:rPr>
          <w:rFonts w:ascii="Times New Roman" w:hAnsi="Times New Roman"/>
          <w:spacing w:val="1"/>
          <w:sz w:val="24"/>
          <w:szCs w:val="24"/>
          <w:lang w:val="pt-PT"/>
        </w:rPr>
        <w:t xml:space="preserve"> </w:t>
      </w:r>
      <w:r w:rsidRPr="00484C89">
        <w:rPr>
          <w:rFonts w:ascii="Times New Roman" w:hAnsi="Times New Roman"/>
          <w:sz w:val="24"/>
          <w:szCs w:val="24"/>
          <w:lang w:val="pt-PT"/>
        </w:rPr>
        <w:t>depozitare</w:t>
      </w:r>
      <w:r w:rsidRPr="00484C89">
        <w:rPr>
          <w:rFonts w:ascii="Times New Roman" w:hAnsi="Times New Roman"/>
          <w:spacing w:val="-9"/>
          <w:sz w:val="24"/>
          <w:szCs w:val="24"/>
          <w:lang w:val="pt-PT"/>
        </w:rPr>
        <w:t xml:space="preserve"> </w:t>
      </w:r>
      <w:r w:rsidRPr="00484C89">
        <w:rPr>
          <w:rFonts w:ascii="Times New Roman" w:hAnsi="Times New Roman"/>
          <w:sz w:val="24"/>
          <w:szCs w:val="24"/>
          <w:lang w:val="pt-PT"/>
        </w:rPr>
        <w:t>tempora</w:t>
      </w:r>
      <w:r w:rsidRPr="00484C89">
        <w:rPr>
          <w:rFonts w:ascii="Times New Roman" w:hAnsi="Times New Roman"/>
          <w:spacing w:val="-1"/>
          <w:sz w:val="24"/>
          <w:szCs w:val="24"/>
          <w:lang w:val="pt-PT"/>
        </w:rPr>
        <w:t>r</w:t>
      </w:r>
      <w:r w:rsidRPr="00484C89">
        <w:rPr>
          <w:rFonts w:ascii="Times New Roman" w:hAnsi="Times New Roman"/>
          <w:sz w:val="24"/>
          <w:szCs w:val="24"/>
          <w:lang w:val="pt-PT"/>
        </w:rPr>
        <w:t>a</w:t>
      </w:r>
      <w:r w:rsidRPr="00484C89">
        <w:rPr>
          <w:rFonts w:ascii="Times New Roman" w:hAnsi="Times New Roman"/>
          <w:spacing w:val="-4"/>
          <w:sz w:val="24"/>
          <w:szCs w:val="24"/>
          <w:lang w:val="pt-PT"/>
        </w:rPr>
        <w:t xml:space="preserve"> </w:t>
      </w:r>
      <w:r w:rsidRPr="00484C89">
        <w:rPr>
          <w:rFonts w:ascii="Times New Roman" w:hAnsi="Times New Roman"/>
          <w:sz w:val="24"/>
          <w:szCs w:val="24"/>
          <w:lang w:val="pt-PT"/>
        </w:rPr>
        <w:t>a</w:t>
      </w:r>
      <w:r w:rsidRPr="00484C89">
        <w:rPr>
          <w:rFonts w:ascii="Times New Roman" w:hAnsi="Times New Roman"/>
          <w:spacing w:val="1"/>
          <w:sz w:val="24"/>
          <w:szCs w:val="24"/>
          <w:lang w:val="pt-PT"/>
        </w:rPr>
        <w:t xml:space="preserve"> </w:t>
      </w:r>
      <w:r w:rsidRPr="00484C89">
        <w:rPr>
          <w:rFonts w:ascii="Times New Roman" w:hAnsi="Times New Roman"/>
          <w:sz w:val="24"/>
          <w:szCs w:val="24"/>
          <w:lang w:val="pt-PT"/>
        </w:rPr>
        <w:t>de</w:t>
      </w:r>
      <w:r w:rsidRPr="00484C89">
        <w:rPr>
          <w:rFonts w:ascii="Times New Roman" w:hAnsi="Times New Roman"/>
          <w:spacing w:val="1"/>
          <w:sz w:val="24"/>
          <w:szCs w:val="24"/>
          <w:lang w:val="pt-PT"/>
        </w:rPr>
        <w:t>s</w:t>
      </w:r>
      <w:r w:rsidRPr="00484C89">
        <w:rPr>
          <w:rFonts w:ascii="Times New Roman" w:hAnsi="Times New Roman"/>
          <w:sz w:val="24"/>
          <w:szCs w:val="24"/>
          <w:lang w:val="pt-PT"/>
        </w:rPr>
        <w:t>eurilor</w:t>
      </w:r>
      <w:r w:rsidRPr="00484C89">
        <w:rPr>
          <w:rFonts w:ascii="Times New Roman" w:hAnsi="Times New Roman"/>
          <w:spacing w:val="-2"/>
          <w:sz w:val="24"/>
          <w:szCs w:val="24"/>
          <w:lang w:val="pt-PT"/>
        </w:rPr>
        <w:t xml:space="preserve"> </w:t>
      </w:r>
      <w:r w:rsidRPr="00484C89">
        <w:rPr>
          <w:rFonts w:ascii="Times New Roman" w:hAnsi="Times New Roman"/>
          <w:sz w:val="24"/>
          <w:szCs w:val="24"/>
          <w:lang w:val="pt-PT"/>
        </w:rPr>
        <w:t>altele decat</w:t>
      </w:r>
      <w:r w:rsidRPr="00484C89">
        <w:rPr>
          <w:rFonts w:ascii="Times New Roman" w:hAnsi="Times New Roman"/>
          <w:spacing w:val="1"/>
          <w:sz w:val="24"/>
          <w:szCs w:val="24"/>
          <w:lang w:val="pt-PT"/>
        </w:rPr>
        <w:t xml:space="preserve"> </w:t>
      </w:r>
      <w:r w:rsidRPr="00484C89">
        <w:rPr>
          <w:rFonts w:ascii="Times New Roman" w:hAnsi="Times New Roman"/>
          <w:sz w:val="24"/>
          <w:szCs w:val="24"/>
          <w:lang w:val="pt-PT"/>
        </w:rPr>
        <w:t>de</w:t>
      </w:r>
      <w:r w:rsidRPr="00484C89">
        <w:rPr>
          <w:rFonts w:ascii="Times New Roman" w:hAnsi="Times New Roman"/>
          <w:spacing w:val="1"/>
          <w:sz w:val="24"/>
          <w:szCs w:val="24"/>
          <w:lang w:val="pt-PT"/>
        </w:rPr>
        <w:t>s</w:t>
      </w:r>
      <w:r w:rsidRPr="00484C89">
        <w:rPr>
          <w:rFonts w:ascii="Times New Roman" w:hAnsi="Times New Roman"/>
          <w:sz w:val="24"/>
          <w:szCs w:val="24"/>
          <w:lang w:val="pt-PT"/>
        </w:rPr>
        <w:t>eurile</w:t>
      </w:r>
      <w:r w:rsidRPr="00484C89">
        <w:rPr>
          <w:rFonts w:ascii="Times New Roman" w:hAnsi="Times New Roman"/>
          <w:spacing w:val="7"/>
          <w:sz w:val="24"/>
          <w:szCs w:val="24"/>
          <w:lang w:val="pt-PT"/>
        </w:rPr>
        <w:t xml:space="preserve"> </w:t>
      </w:r>
      <w:r w:rsidRPr="00484C89">
        <w:rPr>
          <w:rFonts w:ascii="Times New Roman" w:hAnsi="Times New Roman"/>
          <w:sz w:val="24"/>
          <w:szCs w:val="24"/>
          <w:lang w:val="pt-PT"/>
        </w:rPr>
        <w:t>menajere</w:t>
      </w:r>
      <w:r w:rsidRPr="00484C89">
        <w:rPr>
          <w:rFonts w:ascii="Times New Roman" w:hAnsi="Times New Roman"/>
          <w:spacing w:val="1"/>
          <w:sz w:val="24"/>
          <w:szCs w:val="24"/>
          <w:lang w:val="pt-PT"/>
        </w:rPr>
        <w:t xml:space="preserve"> s</w:t>
      </w:r>
      <w:r w:rsidRPr="00484C89">
        <w:rPr>
          <w:rFonts w:ascii="Times New Roman" w:hAnsi="Times New Roman"/>
          <w:sz w:val="24"/>
          <w:szCs w:val="24"/>
          <w:lang w:val="pt-PT"/>
        </w:rPr>
        <w:t>i</w:t>
      </w:r>
      <w:r w:rsidRPr="00484C89">
        <w:rPr>
          <w:rFonts w:ascii="Times New Roman" w:hAnsi="Times New Roman"/>
          <w:spacing w:val="9"/>
          <w:sz w:val="24"/>
          <w:szCs w:val="24"/>
          <w:lang w:val="pt-PT"/>
        </w:rPr>
        <w:t xml:space="preserve"> </w:t>
      </w:r>
      <w:r w:rsidRPr="00484C89">
        <w:rPr>
          <w:rFonts w:ascii="Times New Roman" w:hAnsi="Times New Roman"/>
          <w:sz w:val="24"/>
          <w:szCs w:val="24"/>
          <w:lang w:val="pt-PT"/>
        </w:rPr>
        <w:t>asimilabile indus</w:t>
      </w:r>
      <w:r w:rsidRPr="00484C89">
        <w:rPr>
          <w:rFonts w:ascii="Times New Roman" w:hAnsi="Times New Roman"/>
          <w:spacing w:val="-1"/>
          <w:sz w:val="24"/>
          <w:szCs w:val="24"/>
          <w:lang w:val="pt-PT"/>
        </w:rPr>
        <w:t>t</w:t>
      </w:r>
      <w:r w:rsidRPr="00484C89">
        <w:rPr>
          <w:rFonts w:ascii="Times New Roman" w:hAnsi="Times New Roman"/>
          <w:sz w:val="24"/>
          <w:szCs w:val="24"/>
          <w:lang w:val="pt-PT"/>
        </w:rPr>
        <w:t>riale,</w:t>
      </w:r>
      <w:r w:rsidRPr="00484C89">
        <w:rPr>
          <w:rFonts w:ascii="Times New Roman" w:hAnsi="Times New Roman"/>
          <w:spacing w:val="5"/>
          <w:sz w:val="24"/>
          <w:szCs w:val="24"/>
          <w:lang w:val="pt-PT"/>
        </w:rPr>
        <w:t xml:space="preserve"> </w:t>
      </w:r>
      <w:r w:rsidRPr="00484C89">
        <w:rPr>
          <w:rFonts w:ascii="Times New Roman" w:hAnsi="Times New Roman"/>
          <w:sz w:val="24"/>
          <w:szCs w:val="24"/>
          <w:lang w:val="pt-PT"/>
        </w:rPr>
        <w:t>a</w:t>
      </w:r>
      <w:r w:rsidRPr="00484C89">
        <w:rPr>
          <w:rFonts w:ascii="Times New Roman" w:hAnsi="Times New Roman"/>
          <w:spacing w:val="9"/>
          <w:sz w:val="24"/>
          <w:szCs w:val="24"/>
          <w:lang w:val="pt-PT"/>
        </w:rPr>
        <w:t xml:space="preserve"> </w:t>
      </w:r>
      <w:r w:rsidRPr="00484C89">
        <w:rPr>
          <w:rFonts w:ascii="Times New Roman" w:hAnsi="Times New Roman"/>
          <w:sz w:val="24"/>
          <w:szCs w:val="24"/>
          <w:lang w:val="pt-PT"/>
        </w:rPr>
        <w:t>m</w:t>
      </w:r>
      <w:r w:rsidRPr="00484C89">
        <w:rPr>
          <w:rFonts w:ascii="Times New Roman" w:hAnsi="Times New Roman"/>
          <w:spacing w:val="1"/>
          <w:sz w:val="24"/>
          <w:szCs w:val="24"/>
          <w:lang w:val="pt-PT"/>
        </w:rPr>
        <w:t>a</w:t>
      </w:r>
      <w:r w:rsidRPr="00484C89">
        <w:rPr>
          <w:rFonts w:ascii="Times New Roman" w:hAnsi="Times New Roman"/>
          <w:sz w:val="24"/>
          <w:szCs w:val="24"/>
          <w:lang w:val="pt-PT"/>
        </w:rPr>
        <w:t>terialelor</w:t>
      </w:r>
      <w:r w:rsidRPr="00484C89">
        <w:rPr>
          <w:rFonts w:ascii="Times New Roman" w:hAnsi="Times New Roman"/>
          <w:spacing w:val="10"/>
          <w:sz w:val="24"/>
          <w:szCs w:val="24"/>
          <w:lang w:val="pt-PT"/>
        </w:rPr>
        <w:t xml:space="preserve"> </w:t>
      </w:r>
      <w:r w:rsidRPr="00484C89">
        <w:rPr>
          <w:rFonts w:ascii="Times New Roman" w:hAnsi="Times New Roman"/>
          <w:spacing w:val="1"/>
          <w:sz w:val="24"/>
          <w:szCs w:val="24"/>
          <w:lang w:val="pt-PT"/>
        </w:rPr>
        <w:t>s</w:t>
      </w:r>
      <w:r w:rsidRPr="00484C89">
        <w:rPr>
          <w:rFonts w:ascii="Times New Roman" w:hAnsi="Times New Roman"/>
          <w:sz w:val="24"/>
          <w:szCs w:val="24"/>
          <w:lang w:val="pt-PT"/>
        </w:rPr>
        <w:t>i echipamentelor/dispozit</w:t>
      </w:r>
      <w:r w:rsidRPr="00484C89">
        <w:rPr>
          <w:rFonts w:ascii="Times New Roman" w:hAnsi="Times New Roman"/>
          <w:spacing w:val="-1"/>
          <w:sz w:val="24"/>
          <w:szCs w:val="24"/>
          <w:lang w:val="pt-PT"/>
        </w:rPr>
        <w:t>iv</w:t>
      </w:r>
      <w:r w:rsidRPr="00484C89">
        <w:rPr>
          <w:rFonts w:ascii="Times New Roman" w:hAnsi="Times New Roman"/>
          <w:sz w:val="24"/>
          <w:szCs w:val="24"/>
          <w:lang w:val="pt-PT"/>
        </w:rPr>
        <w:t>elor</w:t>
      </w:r>
      <w:r w:rsidRPr="00484C89">
        <w:rPr>
          <w:rFonts w:ascii="Times New Roman" w:hAnsi="Times New Roman"/>
          <w:spacing w:val="8"/>
          <w:sz w:val="24"/>
          <w:szCs w:val="24"/>
          <w:lang w:val="pt-PT"/>
        </w:rPr>
        <w:t xml:space="preserve"> </w:t>
      </w:r>
      <w:r w:rsidRPr="00484C89">
        <w:rPr>
          <w:rFonts w:ascii="Times New Roman" w:hAnsi="Times New Roman"/>
          <w:sz w:val="24"/>
          <w:szCs w:val="24"/>
          <w:lang w:val="pt-PT"/>
        </w:rPr>
        <w:t>utiliza</w:t>
      </w:r>
      <w:r w:rsidRPr="00484C89">
        <w:rPr>
          <w:rFonts w:ascii="Times New Roman" w:hAnsi="Times New Roman"/>
          <w:spacing w:val="-1"/>
          <w:sz w:val="24"/>
          <w:szCs w:val="24"/>
          <w:lang w:val="pt-PT"/>
        </w:rPr>
        <w:t>t</w:t>
      </w:r>
      <w:r w:rsidRPr="00484C89">
        <w:rPr>
          <w:rFonts w:ascii="Times New Roman" w:hAnsi="Times New Roman"/>
          <w:sz w:val="24"/>
          <w:szCs w:val="24"/>
          <w:lang w:val="pt-PT"/>
        </w:rPr>
        <w:t>e</w:t>
      </w:r>
      <w:r w:rsidRPr="00484C89">
        <w:rPr>
          <w:rFonts w:ascii="Times New Roman" w:hAnsi="Times New Roman"/>
          <w:spacing w:val="3"/>
          <w:sz w:val="24"/>
          <w:szCs w:val="24"/>
          <w:lang w:val="pt-PT"/>
        </w:rPr>
        <w:t xml:space="preserve"> </w:t>
      </w:r>
      <w:r w:rsidRPr="00484C89">
        <w:rPr>
          <w:rFonts w:ascii="Times New Roman" w:hAnsi="Times New Roman"/>
          <w:sz w:val="24"/>
          <w:szCs w:val="24"/>
          <w:lang w:val="pt-PT"/>
        </w:rPr>
        <w:t>in</w:t>
      </w:r>
      <w:r w:rsidRPr="00484C89">
        <w:rPr>
          <w:rFonts w:ascii="Times New Roman" w:hAnsi="Times New Roman"/>
          <w:spacing w:val="6"/>
          <w:sz w:val="24"/>
          <w:szCs w:val="24"/>
          <w:lang w:val="pt-PT"/>
        </w:rPr>
        <w:t xml:space="preserve"> </w:t>
      </w:r>
      <w:r w:rsidRPr="00484C89">
        <w:rPr>
          <w:rFonts w:ascii="Times New Roman" w:hAnsi="Times New Roman"/>
          <w:sz w:val="24"/>
          <w:szCs w:val="24"/>
          <w:lang w:val="pt-PT"/>
        </w:rPr>
        <w:t>perioada etapei</w:t>
      </w:r>
      <w:r w:rsidRPr="00484C89">
        <w:rPr>
          <w:rFonts w:ascii="Times New Roman" w:hAnsi="Times New Roman"/>
          <w:spacing w:val="2"/>
          <w:sz w:val="24"/>
          <w:szCs w:val="24"/>
          <w:lang w:val="pt-PT"/>
        </w:rPr>
        <w:t xml:space="preserve"> </w:t>
      </w:r>
      <w:r w:rsidRPr="00484C89">
        <w:rPr>
          <w:rFonts w:ascii="Times New Roman" w:hAnsi="Times New Roman"/>
          <w:sz w:val="24"/>
          <w:szCs w:val="24"/>
          <w:lang w:val="pt-PT"/>
        </w:rPr>
        <w:t>de</w:t>
      </w:r>
      <w:r w:rsidRPr="00484C89">
        <w:rPr>
          <w:rFonts w:ascii="Times New Roman" w:hAnsi="Times New Roman"/>
          <w:spacing w:val="6"/>
          <w:sz w:val="24"/>
          <w:szCs w:val="24"/>
          <w:lang w:val="pt-PT"/>
        </w:rPr>
        <w:t xml:space="preserve"> </w:t>
      </w:r>
      <w:r w:rsidRPr="00484C89">
        <w:rPr>
          <w:rFonts w:ascii="Times New Roman" w:hAnsi="Times New Roman"/>
          <w:sz w:val="24"/>
          <w:szCs w:val="24"/>
          <w:lang w:val="pt-PT"/>
        </w:rPr>
        <w:t>constru</w:t>
      </w:r>
      <w:r w:rsidRPr="00484C89">
        <w:rPr>
          <w:rFonts w:ascii="Times New Roman" w:hAnsi="Times New Roman"/>
          <w:spacing w:val="2"/>
          <w:sz w:val="24"/>
          <w:szCs w:val="24"/>
          <w:lang w:val="pt-PT"/>
        </w:rPr>
        <w:t>c</w:t>
      </w:r>
      <w:r w:rsidRPr="00484C89">
        <w:rPr>
          <w:rFonts w:ascii="Times New Roman" w:hAnsi="Times New Roman"/>
          <w:sz w:val="24"/>
          <w:szCs w:val="24"/>
          <w:lang w:val="pt-PT"/>
        </w:rPr>
        <w:t>t</w:t>
      </w:r>
      <w:r w:rsidRPr="00484C89">
        <w:rPr>
          <w:rFonts w:ascii="Times New Roman" w:hAnsi="Times New Roman"/>
          <w:spacing w:val="-1"/>
          <w:sz w:val="24"/>
          <w:szCs w:val="24"/>
          <w:lang w:val="pt-PT"/>
        </w:rPr>
        <w:t>i</w:t>
      </w:r>
      <w:r w:rsidRPr="00484C89">
        <w:rPr>
          <w:rFonts w:ascii="Times New Roman" w:hAnsi="Times New Roman"/>
          <w:sz w:val="24"/>
          <w:szCs w:val="24"/>
          <w:lang w:val="pt-PT"/>
        </w:rPr>
        <w:t>e, care se va realiza in</w:t>
      </w:r>
      <w:r w:rsidRPr="00484C89">
        <w:rPr>
          <w:rFonts w:ascii="Times New Roman" w:hAnsi="Times New Roman"/>
          <w:spacing w:val="7"/>
          <w:sz w:val="24"/>
          <w:szCs w:val="24"/>
          <w:lang w:val="pt-PT"/>
        </w:rPr>
        <w:t xml:space="preserve"> </w:t>
      </w:r>
      <w:r w:rsidRPr="00484C89">
        <w:rPr>
          <w:rFonts w:ascii="Times New Roman" w:hAnsi="Times New Roman"/>
          <w:sz w:val="24"/>
          <w:szCs w:val="24"/>
          <w:lang w:val="pt-PT"/>
        </w:rPr>
        <w:t>fun</w:t>
      </w:r>
      <w:r w:rsidRPr="00484C89">
        <w:rPr>
          <w:rFonts w:ascii="Times New Roman" w:hAnsi="Times New Roman"/>
          <w:spacing w:val="1"/>
          <w:sz w:val="24"/>
          <w:szCs w:val="24"/>
          <w:lang w:val="pt-PT"/>
        </w:rPr>
        <w:t>c</w:t>
      </w:r>
      <w:r w:rsidRPr="00484C89">
        <w:rPr>
          <w:rFonts w:ascii="Times New Roman" w:hAnsi="Times New Roman"/>
          <w:sz w:val="24"/>
          <w:szCs w:val="24"/>
          <w:lang w:val="pt-PT"/>
        </w:rPr>
        <w:t>tie</w:t>
      </w:r>
      <w:r w:rsidRPr="00484C89">
        <w:rPr>
          <w:rFonts w:ascii="Times New Roman" w:hAnsi="Times New Roman"/>
          <w:spacing w:val="4"/>
          <w:sz w:val="24"/>
          <w:szCs w:val="24"/>
          <w:lang w:val="pt-PT"/>
        </w:rPr>
        <w:t xml:space="preserve"> </w:t>
      </w:r>
      <w:r w:rsidRPr="00484C89">
        <w:rPr>
          <w:rFonts w:ascii="Times New Roman" w:hAnsi="Times New Roman"/>
          <w:sz w:val="24"/>
          <w:szCs w:val="24"/>
          <w:lang w:val="pt-PT"/>
        </w:rPr>
        <w:t>de disponibilita</w:t>
      </w:r>
      <w:r w:rsidRPr="00484C89">
        <w:rPr>
          <w:rFonts w:ascii="Times New Roman" w:hAnsi="Times New Roman"/>
          <w:spacing w:val="-1"/>
          <w:sz w:val="24"/>
          <w:szCs w:val="24"/>
          <w:lang w:val="pt-PT"/>
        </w:rPr>
        <w:t>t</w:t>
      </w:r>
      <w:r w:rsidRPr="00484C89">
        <w:rPr>
          <w:rFonts w:ascii="Times New Roman" w:hAnsi="Times New Roman"/>
          <w:sz w:val="24"/>
          <w:szCs w:val="24"/>
          <w:lang w:val="pt-PT"/>
        </w:rPr>
        <w:t>ea</w:t>
      </w:r>
      <w:r w:rsidRPr="00484C89">
        <w:rPr>
          <w:rFonts w:ascii="Times New Roman" w:hAnsi="Times New Roman"/>
          <w:spacing w:val="16"/>
          <w:sz w:val="24"/>
          <w:szCs w:val="24"/>
          <w:lang w:val="pt-PT"/>
        </w:rPr>
        <w:t xml:space="preserve"> </w:t>
      </w:r>
      <w:r w:rsidRPr="00484C89">
        <w:rPr>
          <w:rFonts w:ascii="Times New Roman" w:hAnsi="Times New Roman"/>
          <w:sz w:val="24"/>
          <w:szCs w:val="24"/>
          <w:lang w:val="pt-PT"/>
        </w:rPr>
        <w:t>pe</w:t>
      </w:r>
      <w:r w:rsidRPr="00484C89">
        <w:rPr>
          <w:rFonts w:ascii="Times New Roman" w:hAnsi="Times New Roman"/>
          <w:spacing w:val="14"/>
          <w:sz w:val="24"/>
          <w:szCs w:val="24"/>
          <w:lang w:val="pt-PT"/>
        </w:rPr>
        <w:t xml:space="preserve"> </w:t>
      </w:r>
      <w:r w:rsidRPr="00484C89">
        <w:rPr>
          <w:rFonts w:ascii="Times New Roman" w:hAnsi="Times New Roman"/>
          <w:sz w:val="24"/>
          <w:szCs w:val="24"/>
          <w:lang w:val="pt-PT"/>
        </w:rPr>
        <w:t>amplasament,</w:t>
      </w:r>
      <w:r w:rsidRPr="00484C89">
        <w:rPr>
          <w:rFonts w:ascii="Times New Roman" w:hAnsi="Times New Roman"/>
          <w:spacing w:val="3"/>
          <w:sz w:val="24"/>
          <w:szCs w:val="24"/>
          <w:lang w:val="pt-PT"/>
        </w:rPr>
        <w:t xml:space="preserve"> </w:t>
      </w:r>
      <w:r w:rsidRPr="00484C89">
        <w:rPr>
          <w:rFonts w:ascii="Times New Roman" w:hAnsi="Times New Roman"/>
          <w:sz w:val="24"/>
          <w:szCs w:val="24"/>
          <w:lang w:val="pt-PT"/>
        </w:rPr>
        <w:t>de</w:t>
      </w:r>
      <w:r w:rsidRPr="00484C89">
        <w:rPr>
          <w:rFonts w:ascii="Times New Roman" w:hAnsi="Times New Roman"/>
          <w:spacing w:val="14"/>
          <w:sz w:val="24"/>
          <w:szCs w:val="24"/>
          <w:lang w:val="pt-PT"/>
        </w:rPr>
        <w:t xml:space="preserve"> </w:t>
      </w:r>
      <w:r w:rsidRPr="00484C89">
        <w:rPr>
          <w:rFonts w:ascii="Times New Roman" w:hAnsi="Times New Roman"/>
          <w:sz w:val="24"/>
          <w:szCs w:val="24"/>
          <w:lang w:val="pt-PT"/>
        </w:rPr>
        <w:t>dista</w:t>
      </w:r>
      <w:r w:rsidRPr="00484C89">
        <w:rPr>
          <w:rFonts w:ascii="Times New Roman" w:hAnsi="Times New Roman"/>
          <w:spacing w:val="1"/>
          <w:sz w:val="24"/>
          <w:szCs w:val="24"/>
          <w:lang w:val="pt-PT"/>
        </w:rPr>
        <w:t>n</w:t>
      </w:r>
      <w:r w:rsidRPr="00484C89">
        <w:rPr>
          <w:rFonts w:ascii="Times New Roman" w:hAnsi="Times New Roman"/>
          <w:sz w:val="24"/>
          <w:szCs w:val="24"/>
          <w:lang w:val="pt-PT"/>
        </w:rPr>
        <w:t>ta</w:t>
      </w:r>
      <w:r w:rsidRPr="00484C89">
        <w:rPr>
          <w:rFonts w:ascii="Times New Roman" w:hAnsi="Times New Roman"/>
          <w:spacing w:val="11"/>
          <w:sz w:val="24"/>
          <w:szCs w:val="24"/>
          <w:lang w:val="pt-PT"/>
        </w:rPr>
        <w:t xml:space="preserve"> </w:t>
      </w:r>
      <w:r w:rsidRPr="00484C89">
        <w:rPr>
          <w:rFonts w:ascii="Times New Roman" w:hAnsi="Times New Roman"/>
          <w:sz w:val="24"/>
          <w:szCs w:val="24"/>
          <w:lang w:val="pt-PT"/>
        </w:rPr>
        <w:t>fata</w:t>
      </w:r>
      <w:r w:rsidRPr="00484C89">
        <w:rPr>
          <w:rFonts w:ascii="Times New Roman" w:hAnsi="Times New Roman"/>
          <w:spacing w:val="13"/>
          <w:sz w:val="24"/>
          <w:szCs w:val="24"/>
          <w:lang w:val="pt-PT"/>
        </w:rPr>
        <w:t xml:space="preserve"> </w:t>
      </w:r>
      <w:r w:rsidRPr="00484C89">
        <w:rPr>
          <w:rFonts w:ascii="Times New Roman" w:hAnsi="Times New Roman"/>
          <w:sz w:val="24"/>
          <w:szCs w:val="24"/>
          <w:lang w:val="pt-PT"/>
        </w:rPr>
        <w:t>de</w:t>
      </w:r>
      <w:r w:rsidRPr="00484C89">
        <w:rPr>
          <w:rFonts w:ascii="Times New Roman" w:hAnsi="Times New Roman"/>
          <w:spacing w:val="14"/>
          <w:sz w:val="24"/>
          <w:szCs w:val="24"/>
          <w:lang w:val="pt-PT"/>
        </w:rPr>
        <w:t xml:space="preserve"> </w:t>
      </w:r>
      <w:r w:rsidRPr="00484C89">
        <w:rPr>
          <w:rFonts w:ascii="Times New Roman" w:hAnsi="Times New Roman"/>
          <w:sz w:val="24"/>
          <w:szCs w:val="24"/>
          <w:lang w:val="pt-PT"/>
        </w:rPr>
        <w:t>zona</w:t>
      </w:r>
      <w:r w:rsidRPr="00484C89">
        <w:rPr>
          <w:rFonts w:ascii="Times New Roman" w:hAnsi="Times New Roman"/>
          <w:spacing w:val="12"/>
          <w:sz w:val="24"/>
          <w:szCs w:val="24"/>
          <w:lang w:val="pt-PT"/>
        </w:rPr>
        <w:t xml:space="preserve"> </w:t>
      </w:r>
      <w:r w:rsidRPr="00484C89">
        <w:rPr>
          <w:rFonts w:ascii="Times New Roman" w:hAnsi="Times New Roman"/>
          <w:sz w:val="24"/>
          <w:szCs w:val="24"/>
          <w:lang w:val="pt-PT"/>
        </w:rPr>
        <w:t>de</w:t>
      </w:r>
      <w:r w:rsidRPr="00484C89">
        <w:rPr>
          <w:rFonts w:ascii="Times New Roman" w:hAnsi="Times New Roman"/>
          <w:spacing w:val="13"/>
          <w:sz w:val="24"/>
          <w:szCs w:val="24"/>
          <w:lang w:val="pt-PT"/>
        </w:rPr>
        <w:t xml:space="preserve"> </w:t>
      </w:r>
      <w:r w:rsidRPr="00484C89">
        <w:rPr>
          <w:rFonts w:ascii="Times New Roman" w:hAnsi="Times New Roman"/>
          <w:sz w:val="24"/>
          <w:szCs w:val="24"/>
          <w:lang w:val="pt-PT"/>
        </w:rPr>
        <w:t>lucru</w:t>
      </w:r>
      <w:r w:rsidRPr="00484C89">
        <w:rPr>
          <w:rFonts w:ascii="Times New Roman" w:hAnsi="Times New Roman"/>
          <w:spacing w:val="12"/>
          <w:sz w:val="24"/>
          <w:szCs w:val="24"/>
          <w:lang w:val="pt-PT"/>
        </w:rPr>
        <w:t xml:space="preserve"> </w:t>
      </w:r>
      <w:r w:rsidRPr="00484C89">
        <w:rPr>
          <w:rFonts w:ascii="Times New Roman" w:hAnsi="Times New Roman"/>
          <w:spacing w:val="1"/>
          <w:sz w:val="24"/>
          <w:szCs w:val="24"/>
          <w:lang w:val="pt-PT"/>
        </w:rPr>
        <w:t>s</w:t>
      </w:r>
      <w:r w:rsidRPr="00484C89">
        <w:rPr>
          <w:rFonts w:ascii="Times New Roman" w:hAnsi="Times New Roman"/>
          <w:sz w:val="24"/>
          <w:szCs w:val="24"/>
          <w:lang w:val="pt-PT"/>
        </w:rPr>
        <w:t>i</w:t>
      </w:r>
      <w:r w:rsidRPr="00484C89">
        <w:rPr>
          <w:rFonts w:ascii="Times New Roman" w:hAnsi="Times New Roman"/>
          <w:spacing w:val="14"/>
          <w:sz w:val="24"/>
          <w:szCs w:val="24"/>
          <w:lang w:val="pt-PT"/>
        </w:rPr>
        <w:t xml:space="preserve"> </w:t>
      </w:r>
      <w:r w:rsidRPr="00484C89">
        <w:rPr>
          <w:rFonts w:ascii="Times New Roman" w:hAnsi="Times New Roman"/>
          <w:sz w:val="24"/>
          <w:szCs w:val="24"/>
          <w:lang w:val="pt-PT"/>
        </w:rPr>
        <w:t>de</w:t>
      </w:r>
      <w:r w:rsidRPr="00484C89">
        <w:rPr>
          <w:rFonts w:ascii="Times New Roman" w:hAnsi="Times New Roman"/>
          <w:spacing w:val="14"/>
          <w:sz w:val="24"/>
          <w:szCs w:val="24"/>
          <w:lang w:val="pt-PT"/>
        </w:rPr>
        <w:t xml:space="preserve"> </w:t>
      </w:r>
      <w:r w:rsidRPr="00484C89">
        <w:rPr>
          <w:rFonts w:ascii="Times New Roman" w:hAnsi="Times New Roman"/>
          <w:spacing w:val="-1"/>
          <w:sz w:val="24"/>
          <w:szCs w:val="24"/>
          <w:lang w:val="pt-PT"/>
        </w:rPr>
        <w:t>f</w:t>
      </w:r>
      <w:r w:rsidRPr="00484C89">
        <w:rPr>
          <w:rFonts w:ascii="Times New Roman" w:hAnsi="Times New Roman"/>
          <w:sz w:val="24"/>
          <w:szCs w:val="24"/>
          <w:lang w:val="pt-PT"/>
        </w:rPr>
        <w:t>acilita</w:t>
      </w:r>
      <w:r w:rsidRPr="00484C89">
        <w:rPr>
          <w:rFonts w:ascii="Times New Roman" w:hAnsi="Times New Roman"/>
          <w:spacing w:val="-1"/>
          <w:sz w:val="24"/>
          <w:szCs w:val="24"/>
          <w:lang w:val="pt-PT"/>
        </w:rPr>
        <w:t>t</w:t>
      </w:r>
      <w:r w:rsidRPr="00484C89">
        <w:rPr>
          <w:rFonts w:ascii="Times New Roman" w:hAnsi="Times New Roman"/>
          <w:sz w:val="24"/>
          <w:szCs w:val="24"/>
          <w:lang w:val="pt-PT"/>
        </w:rPr>
        <w:t>ile</w:t>
      </w:r>
      <w:r w:rsidRPr="00484C89">
        <w:rPr>
          <w:rFonts w:ascii="Times New Roman" w:hAnsi="Times New Roman"/>
          <w:spacing w:val="12"/>
          <w:sz w:val="24"/>
          <w:szCs w:val="24"/>
          <w:lang w:val="pt-PT"/>
        </w:rPr>
        <w:t xml:space="preserve"> </w:t>
      </w:r>
      <w:r w:rsidRPr="00484C89">
        <w:rPr>
          <w:rFonts w:ascii="Times New Roman" w:hAnsi="Times New Roman"/>
          <w:spacing w:val="-1"/>
          <w:sz w:val="24"/>
          <w:szCs w:val="24"/>
          <w:lang w:val="pt-PT"/>
        </w:rPr>
        <w:t>d</w:t>
      </w:r>
      <w:r w:rsidRPr="00484C89">
        <w:rPr>
          <w:rFonts w:ascii="Times New Roman" w:hAnsi="Times New Roman"/>
          <w:sz w:val="24"/>
          <w:szCs w:val="24"/>
          <w:lang w:val="pt-PT"/>
        </w:rPr>
        <w:t>e</w:t>
      </w:r>
      <w:r w:rsidRPr="00484C89">
        <w:rPr>
          <w:rFonts w:ascii="Times New Roman" w:hAnsi="Times New Roman"/>
          <w:spacing w:val="-1"/>
          <w:sz w:val="24"/>
          <w:szCs w:val="24"/>
          <w:lang w:val="pt-PT"/>
        </w:rPr>
        <w:t xml:space="preserve"> </w:t>
      </w:r>
      <w:r w:rsidRPr="00484C89">
        <w:rPr>
          <w:rFonts w:ascii="Times New Roman" w:hAnsi="Times New Roman"/>
          <w:sz w:val="24"/>
          <w:szCs w:val="24"/>
          <w:lang w:val="pt-PT"/>
        </w:rPr>
        <w:t>acces exist</w:t>
      </w:r>
      <w:r w:rsidRPr="00484C89">
        <w:rPr>
          <w:rFonts w:ascii="Times New Roman" w:hAnsi="Times New Roman"/>
          <w:spacing w:val="-1"/>
          <w:sz w:val="24"/>
          <w:szCs w:val="24"/>
          <w:lang w:val="pt-PT"/>
        </w:rPr>
        <w:t>e</w:t>
      </w:r>
      <w:r w:rsidRPr="00484C89">
        <w:rPr>
          <w:rFonts w:ascii="Times New Roman" w:hAnsi="Times New Roman"/>
          <w:sz w:val="24"/>
          <w:szCs w:val="24"/>
          <w:lang w:val="pt-PT"/>
        </w:rPr>
        <w:t>nte.</w:t>
      </w:r>
    </w:p>
    <w:p w:rsidR="002063E2" w:rsidRDefault="002063E2" w:rsidP="002063E2">
      <w:pPr>
        <w:pStyle w:val="Frspaiere"/>
        <w:spacing w:line="276" w:lineRule="auto"/>
        <w:jc w:val="both"/>
        <w:rPr>
          <w:rFonts w:ascii="Times New Roman" w:hAnsi="Times New Roman"/>
          <w:sz w:val="24"/>
          <w:szCs w:val="24"/>
          <w:lang w:val="pt-PT"/>
        </w:rPr>
      </w:pPr>
    </w:p>
    <w:p w:rsidR="002063E2" w:rsidRPr="00484C89" w:rsidRDefault="002063E2" w:rsidP="002063E2">
      <w:pPr>
        <w:pStyle w:val="Frspaiere"/>
        <w:rPr>
          <w:rFonts w:ascii="Times New Roman" w:hAnsi="Times New Roman"/>
          <w:b/>
          <w:i/>
          <w:sz w:val="24"/>
          <w:szCs w:val="24"/>
          <w:lang w:val="pt-PT"/>
        </w:rPr>
      </w:pPr>
      <w:r w:rsidRPr="00484C89">
        <w:rPr>
          <w:rFonts w:ascii="Times New Roman" w:hAnsi="Times New Roman"/>
          <w:b/>
          <w:i/>
          <w:sz w:val="24"/>
          <w:szCs w:val="24"/>
          <w:lang w:val="pt-PT"/>
        </w:rPr>
        <w:t>Transportul</w:t>
      </w:r>
      <w:r w:rsidRPr="00484C89">
        <w:rPr>
          <w:rFonts w:ascii="Times New Roman" w:hAnsi="Times New Roman"/>
          <w:b/>
          <w:i/>
          <w:spacing w:val="-18"/>
          <w:sz w:val="24"/>
          <w:szCs w:val="24"/>
          <w:lang w:val="pt-PT"/>
        </w:rPr>
        <w:t xml:space="preserve"> </w:t>
      </w:r>
      <w:r>
        <w:rPr>
          <w:rFonts w:ascii="Times New Roman" w:hAnsi="Times New Roman"/>
          <w:b/>
          <w:i/>
          <w:spacing w:val="-18"/>
          <w:sz w:val="24"/>
          <w:szCs w:val="24"/>
          <w:lang w:val="pt-PT"/>
        </w:rPr>
        <w:t xml:space="preserve">  </w:t>
      </w:r>
      <w:r w:rsidRPr="00484C89">
        <w:rPr>
          <w:rFonts w:ascii="Times New Roman" w:hAnsi="Times New Roman"/>
          <w:b/>
          <w:i/>
          <w:sz w:val="24"/>
          <w:szCs w:val="24"/>
          <w:lang w:val="pt-PT"/>
        </w:rPr>
        <w:t>materialelor</w:t>
      </w:r>
      <w:r w:rsidRPr="00484C89">
        <w:rPr>
          <w:rFonts w:ascii="Times New Roman" w:hAnsi="Times New Roman"/>
          <w:b/>
          <w:i/>
          <w:spacing w:val="-11"/>
          <w:sz w:val="24"/>
          <w:szCs w:val="24"/>
          <w:lang w:val="pt-PT"/>
        </w:rPr>
        <w:t xml:space="preserve"> </w:t>
      </w:r>
      <w:r>
        <w:rPr>
          <w:rFonts w:ascii="Times New Roman" w:hAnsi="Times New Roman"/>
          <w:b/>
          <w:i/>
          <w:spacing w:val="-11"/>
          <w:sz w:val="24"/>
          <w:szCs w:val="24"/>
          <w:lang w:val="pt-PT"/>
        </w:rPr>
        <w:t xml:space="preserve"> </w:t>
      </w:r>
      <w:r w:rsidRPr="00484C89">
        <w:rPr>
          <w:rFonts w:ascii="Times New Roman" w:hAnsi="Times New Roman"/>
          <w:b/>
          <w:i/>
          <w:sz w:val="24"/>
          <w:szCs w:val="24"/>
          <w:lang w:val="pt-PT"/>
        </w:rPr>
        <w:t>de</w:t>
      </w:r>
      <w:r w:rsidRPr="00484C89">
        <w:rPr>
          <w:rFonts w:ascii="Times New Roman" w:hAnsi="Times New Roman"/>
          <w:b/>
          <w:i/>
          <w:spacing w:val="-2"/>
          <w:sz w:val="24"/>
          <w:szCs w:val="24"/>
          <w:lang w:val="pt-PT"/>
        </w:rPr>
        <w:t xml:space="preserve"> </w:t>
      </w:r>
      <w:r>
        <w:rPr>
          <w:rFonts w:ascii="Times New Roman" w:hAnsi="Times New Roman"/>
          <w:b/>
          <w:i/>
          <w:spacing w:val="-2"/>
          <w:sz w:val="24"/>
          <w:szCs w:val="24"/>
          <w:lang w:val="pt-PT"/>
        </w:rPr>
        <w:t xml:space="preserve"> </w:t>
      </w:r>
      <w:r w:rsidRPr="00484C89">
        <w:rPr>
          <w:rFonts w:ascii="Times New Roman" w:hAnsi="Times New Roman"/>
          <w:b/>
          <w:i/>
          <w:sz w:val="24"/>
          <w:szCs w:val="24"/>
          <w:lang w:val="pt-PT"/>
        </w:rPr>
        <w:t>constructie</w:t>
      </w:r>
      <w:r w:rsidRPr="00484C89">
        <w:rPr>
          <w:rFonts w:ascii="Times New Roman" w:hAnsi="Times New Roman"/>
          <w:b/>
          <w:i/>
          <w:spacing w:val="-8"/>
          <w:sz w:val="24"/>
          <w:szCs w:val="24"/>
          <w:lang w:val="pt-PT"/>
        </w:rPr>
        <w:t xml:space="preserve"> </w:t>
      </w:r>
      <w:r>
        <w:rPr>
          <w:rFonts w:ascii="Times New Roman" w:hAnsi="Times New Roman"/>
          <w:b/>
          <w:i/>
          <w:spacing w:val="-8"/>
          <w:sz w:val="24"/>
          <w:szCs w:val="24"/>
          <w:lang w:val="pt-PT"/>
        </w:rPr>
        <w:t xml:space="preserve"> </w:t>
      </w:r>
      <w:r w:rsidRPr="00484C89">
        <w:rPr>
          <w:rFonts w:ascii="Times New Roman" w:hAnsi="Times New Roman"/>
          <w:b/>
          <w:i/>
          <w:sz w:val="24"/>
          <w:szCs w:val="24"/>
          <w:lang w:val="pt-PT"/>
        </w:rPr>
        <w:t>si</w:t>
      </w:r>
      <w:r w:rsidRPr="00484C89">
        <w:rPr>
          <w:rFonts w:ascii="Times New Roman" w:hAnsi="Times New Roman"/>
          <w:b/>
          <w:i/>
          <w:spacing w:val="-1"/>
          <w:sz w:val="24"/>
          <w:szCs w:val="24"/>
          <w:lang w:val="pt-PT"/>
        </w:rPr>
        <w:t xml:space="preserve"> </w:t>
      </w:r>
      <w:r>
        <w:rPr>
          <w:rFonts w:ascii="Times New Roman" w:hAnsi="Times New Roman"/>
          <w:b/>
          <w:i/>
          <w:spacing w:val="-1"/>
          <w:sz w:val="24"/>
          <w:szCs w:val="24"/>
          <w:lang w:val="pt-PT"/>
        </w:rPr>
        <w:t xml:space="preserve"> </w:t>
      </w:r>
      <w:r w:rsidRPr="00484C89">
        <w:rPr>
          <w:rFonts w:ascii="Times New Roman" w:hAnsi="Times New Roman"/>
          <w:b/>
          <w:i/>
          <w:sz w:val="24"/>
          <w:szCs w:val="24"/>
          <w:lang w:val="pt-PT"/>
        </w:rPr>
        <w:t>al</w:t>
      </w:r>
      <w:r w:rsidRPr="00484C89">
        <w:rPr>
          <w:rFonts w:ascii="Times New Roman" w:hAnsi="Times New Roman"/>
          <w:b/>
          <w:i/>
          <w:spacing w:val="-2"/>
          <w:sz w:val="24"/>
          <w:szCs w:val="24"/>
          <w:lang w:val="pt-PT"/>
        </w:rPr>
        <w:t xml:space="preserve"> </w:t>
      </w:r>
      <w:r>
        <w:rPr>
          <w:rFonts w:ascii="Times New Roman" w:hAnsi="Times New Roman"/>
          <w:b/>
          <w:i/>
          <w:spacing w:val="-2"/>
          <w:sz w:val="24"/>
          <w:szCs w:val="24"/>
          <w:lang w:val="pt-PT"/>
        </w:rPr>
        <w:t xml:space="preserve"> </w:t>
      </w:r>
      <w:r w:rsidRPr="00484C89">
        <w:rPr>
          <w:rFonts w:ascii="Times New Roman" w:hAnsi="Times New Roman"/>
          <w:b/>
          <w:i/>
          <w:spacing w:val="-1"/>
          <w:sz w:val="24"/>
          <w:szCs w:val="24"/>
          <w:lang w:val="pt-PT"/>
        </w:rPr>
        <w:t>e</w:t>
      </w:r>
      <w:r w:rsidRPr="00484C89">
        <w:rPr>
          <w:rFonts w:ascii="Times New Roman" w:hAnsi="Times New Roman"/>
          <w:b/>
          <w:i/>
          <w:sz w:val="24"/>
          <w:szCs w:val="24"/>
          <w:lang w:val="pt-PT"/>
        </w:rPr>
        <w:t>chipamentelor</w:t>
      </w:r>
    </w:p>
    <w:p w:rsidR="002063E2" w:rsidRPr="00484C89" w:rsidRDefault="002063E2" w:rsidP="002063E2">
      <w:pPr>
        <w:widowControl w:val="0"/>
        <w:autoSpaceDE w:val="0"/>
        <w:autoSpaceDN w:val="0"/>
        <w:adjustRightInd w:val="0"/>
        <w:spacing w:before="9" w:after="0" w:line="110" w:lineRule="exact"/>
        <w:jc w:val="both"/>
        <w:rPr>
          <w:rFonts w:ascii="Times New Roman" w:hAnsi="Times New Roman"/>
          <w:sz w:val="24"/>
          <w:szCs w:val="24"/>
          <w:lang w:val="pt-PT"/>
        </w:rPr>
      </w:pPr>
    </w:p>
    <w:p w:rsidR="002063E2" w:rsidRPr="00484C89" w:rsidRDefault="002063E2" w:rsidP="002063E2">
      <w:pPr>
        <w:widowControl w:val="0"/>
        <w:autoSpaceDE w:val="0"/>
        <w:autoSpaceDN w:val="0"/>
        <w:adjustRightInd w:val="0"/>
        <w:spacing w:after="0"/>
        <w:ind w:left="118" w:right="72" w:firstLine="590"/>
        <w:jc w:val="both"/>
        <w:rPr>
          <w:rFonts w:ascii="Times New Roman" w:hAnsi="Times New Roman"/>
          <w:sz w:val="24"/>
          <w:szCs w:val="24"/>
          <w:lang w:val="pt-PT"/>
        </w:rPr>
      </w:pPr>
      <w:r w:rsidRPr="00484C89">
        <w:rPr>
          <w:rFonts w:ascii="Times New Roman" w:hAnsi="Times New Roman"/>
          <w:sz w:val="24"/>
          <w:szCs w:val="24"/>
          <w:lang w:val="pt-PT"/>
        </w:rPr>
        <w:t>Activitatile</w:t>
      </w:r>
      <w:r w:rsidRPr="00484C89">
        <w:rPr>
          <w:rFonts w:ascii="Times New Roman" w:hAnsi="Times New Roman"/>
          <w:spacing w:val="-3"/>
          <w:sz w:val="24"/>
          <w:szCs w:val="24"/>
          <w:lang w:val="pt-PT"/>
        </w:rPr>
        <w:t xml:space="preserve"> </w:t>
      </w:r>
      <w:r w:rsidRPr="00484C89">
        <w:rPr>
          <w:rFonts w:ascii="Times New Roman" w:hAnsi="Times New Roman"/>
          <w:spacing w:val="-1"/>
          <w:sz w:val="24"/>
          <w:szCs w:val="24"/>
          <w:lang w:val="pt-PT"/>
        </w:rPr>
        <w:t>d</w:t>
      </w:r>
      <w:r w:rsidRPr="00484C89">
        <w:rPr>
          <w:rFonts w:ascii="Times New Roman" w:hAnsi="Times New Roman"/>
          <w:sz w:val="24"/>
          <w:szCs w:val="24"/>
          <w:lang w:val="pt-PT"/>
        </w:rPr>
        <w:t>e</w:t>
      </w:r>
      <w:r w:rsidRPr="00484C89">
        <w:rPr>
          <w:rFonts w:ascii="Times New Roman" w:hAnsi="Times New Roman"/>
          <w:spacing w:val="2"/>
          <w:sz w:val="24"/>
          <w:szCs w:val="24"/>
          <w:lang w:val="pt-PT"/>
        </w:rPr>
        <w:t xml:space="preserve"> </w:t>
      </w:r>
      <w:r w:rsidRPr="00484C89">
        <w:rPr>
          <w:rFonts w:ascii="Times New Roman" w:hAnsi="Times New Roman"/>
          <w:sz w:val="24"/>
          <w:szCs w:val="24"/>
          <w:lang w:val="pt-PT"/>
        </w:rPr>
        <w:t>transport</w:t>
      </w:r>
      <w:r w:rsidRPr="00484C89">
        <w:rPr>
          <w:rFonts w:ascii="Times New Roman" w:hAnsi="Times New Roman"/>
          <w:spacing w:val="-6"/>
          <w:sz w:val="24"/>
          <w:szCs w:val="24"/>
          <w:lang w:val="pt-PT"/>
        </w:rPr>
        <w:t xml:space="preserve"> </w:t>
      </w:r>
      <w:r w:rsidRPr="00484C89">
        <w:rPr>
          <w:rFonts w:ascii="Times New Roman" w:hAnsi="Times New Roman"/>
          <w:sz w:val="24"/>
          <w:szCs w:val="24"/>
          <w:lang w:val="pt-PT"/>
        </w:rPr>
        <w:t>materiale</w:t>
      </w:r>
      <w:r w:rsidRPr="00484C89">
        <w:rPr>
          <w:rFonts w:ascii="Times New Roman" w:hAnsi="Times New Roman"/>
          <w:spacing w:val="-5"/>
          <w:sz w:val="24"/>
          <w:szCs w:val="24"/>
          <w:lang w:val="pt-PT"/>
        </w:rPr>
        <w:t xml:space="preserve"> </w:t>
      </w:r>
      <w:r w:rsidRPr="00484C89">
        <w:rPr>
          <w:rFonts w:ascii="Times New Roman" w:hAnsi="Times New Roman"/>
          <w:sz w:val="24"/>
          <w:szCs w:val="24"/>
          <w:lang w:val="pt-PT"/>
        </w:rPr>
        <w:t>de</w:t>
      </w:r>
      <w:r w:rsidRPr="00484C89">
        <w:rPr>
          <w:rFonts w:ascii="Times New Roman" w:hAnsi="Times New Roman"/>
          <w:spacing w:val="1"/>
          <w:sz w:val="24"/>
          <w:szCs w:val="24"/>
          <w:lang w:val="pt-PT"/>
        </w:rPr>
        <w:t xml:space="preserve"> </w:t>
      </w:r>
      <w:r w:rsidRPr="00484C89">
        <w:rPr>
          <w:rFonts w:ascii="Times New Roman" w:hAnsi="Times New Roman"/>
          <w:sz w:val="24"/>
          <w:szCs w:val="24"/>
          <w:lang w:val="pt-PT"/>
        </w:rPr>
        <w:t>c</w:t>
      </w:r>
      <w:r w:rsidRPr="00484C89">
        <w:rPr>
          <w:rFonts w:ascii="Times New Roman" w:hAnsi="Times New Roman"/>
          <w:spacing w:val="-1"/>
          <w:sz w:val="24"/>
          <w:szCs w:val="24"/>
          <w:lang w:val="pt-PT"/>
        </w:rPr>
        <w:t>o</w:t>
      </w:r>
      <w:r w:rsidRPr="00484C89">
        <w:rPr>
          <w:rFonts w:ascii="Times New Roman" w:hAnsi="Times New Roman"/>
          <w:sz w:val="24"/>
          <w:szCs w:val="24"/>
          <w:lang w:val="pt-PT"/>
        </w:rPr>
        <w:t>nstructie</w:t>
      </w:r>
      <w:r w:rsidRPr="00484C89">
        <w:rPr>
          <w:rFonts w:ascii="Times New Roman" w:hAnsi="Times New Roman"/>
          <w:spacing w:val="-1"/>
          <w:sz w:val="24"/>
          <w:szCs w:val="24"/>
          <w:lang w:val="pt-PT"/>
        </w:rPr>
        <w:t xml:space="preserve">, </w:t>
      </w:r>
      <w:r w:rsidRPr="00484C89">
        <w:rPr>
          <w:rFonts w:ascii="Times New Roman" w:hAnsi="Times New Roman"/>
          <w:sz w:val="24"/>
          <w:szCs w:val="24"/>
          <w:lang w:val="pt-PT"/>
        </w:rPr>
        <w:t>echipamente/utilaje</w:t>
      </w:r>
      <w:r w:rsidRPr="00484C89">
        <w:rPr>
          <w:rFonts w:ascii="Times New Roman" w:hAnsi="Times New Roman"/>
          <w:spacing w:val="-16"/>
          <w:sz w:val="24"/>
          <w:szCs w:val="24"/>
          <w:lang w:val="pt-PT"/>
        </w:rPr>
        <w:t xml:space="preserve"> si </w:t>
      </w:r>
      <w:r w:rsidRPr="00484C89">
        <w:rPr>
          <w:rFonts w:ascii="Times New Roman" w:hAnsi="Times New Roman"/>
          <w:sz w:val="24"/>
          <w:szCs w:val="24"/>
          <w:lang w:val="pt-PT"/>
        </w:rPr>
        <w:t>d</w:t>
      </w:r>
      <w:r w:rsidRPr="00484C89">
        <w:rPr>
          <w:rFonts w:ascii="Times New Roman" w:hAnsi="Times New Roman"/>
          <w:spacing w:val="1"/>
          <w:sz w:val="24"/>
          <w:szCs w:val="24"/>
          <w:lang w:val="pt-PT"/>
        </w:rPr>
        <w:t>es</w:t>
      </w:r>
      <w:r w:rsidRPr="00484C89">
        <w:rPr>
          <w:rFonts w:ascii="Times New Roman" w:hAnsi="Times New Roman"/>
          <w:sz w:val="24"/>
          <w:szCs w:val="24"/>
          <w:lang w:val="pt-PT"/>
        </w:rPr>
        <w:t>euri se</w:t>
      </w:r>
      <w:r w:rsidRPr="00484C89">
        <w:rPr>
          <w:rFonts w:ascii="Times New Roman" w:hAnsi="Times New Roman"/>
          <w:spacing w:val="1"/>
          <w:sz w:val="24"/>
          <w:szCs w:val="24"/>
          <w:lang w:val="pt-PT"/>
        </w:rPr>
        <w:t xml:space="preserve"> </w:t>
      </w:r>
      <w:r w:rsidRPr="00484C89">
        <w:rPr>
          <w:rFonts w:ascii="Times New Roman" w:hAnsi="Times New Roman"/>
          <w:sz w:val="24"/>
          <w:szCs w:val="24"/>
          <w:lang w:val="pt-PT"/>
        </w:rPr>
        <w:t>vor desfa</w:t>
      </w:r>
      <w:r w:rsidRPr="00484C89">
        <w:rPr>
          <w:rFonts w:ascii="Times New Roman" w:hAnsi="Times New Roman"/>
          <w:spacing w:val="1"/>
          <w:sz w:val="24"/>
          <w:szCs w:val="24"/>
          <w:lang w:val="pt-PT"/>
        </w:rPr>
        <w:t>s</w:t>
      </w:r>
      <w:r w:rsidRPr="00484C89">
        <w:rPr>
          <w:rFonts w:ascii="Times New Roman" w:hAnsi="Times New Roman"/>
          <w:sz w:val="24"/>
          <w:szCs w:val="24"/>
          <w:lang w:val="pt-PT"/>
        </w:rPr>
        <w:t>u</w:t>
      </w:r>
      <w:r w:rsidRPr="00484C89">
        <w:rPr>
          <w:rFonts w:ascii="Times New Roman" w:hAnsi="Times New Roman"/>
          <w:spacing w:val="-1"/>
          <w:sz w:val="24"/>
          <w:szCs w:val="24"/>
          <w:lang w:val="pt-PT"/>
        </w:rPr>
        <w:t>r</w:t>
      </w:r>
      <w:r w:rsidRPr="00484C89">
        <w:rPr>
          <w:rFonts w:ascii="Times New Roman" w:hAnsi="Times New Roman"/>
          <w:sz w:val="24"/>
          <w:szCs w:val="24"/>
          <w:lang w:val="pt-PT"/>
        </w:rPr>
        <w:t>a</w:t>
      </w:r>
      <w:r w:rsidRPr="00484C89">
        <w:rPr>
          <w:rFonts w:ascii="Times New Roman" w:hAnsi="Times New Roman"/>
          <w:spacing w:val="-4"/>
          <w:sz w:val="24"/>
          <w:szCs w:val="24"/>
          <w:lang w:val="pt-PT"/>
        </w:rPr>
        <w:t xml:space="preserve"> </w:t>
      </w:r>
      <w:r w:rsidRPr="00484C89">
        <w:rPr>
          <w:rFonts w:ascii="Times New Roman" w:hAnsi="Times New Roman"/>
          <w:sz w:val="24"/>
          <w:szCs w:val="24"/>
          <w:lang w:val="pt-PT"/>
        </w:rPr>
        <w:t>pe toata</w:t>
      </w:r>
      <w:r w:rsidRPr="00484C89">
        <w:rPr>
          <w:rFonts w:ascii="Times New Roman" w:hAnsi="Times New Roman"/>
          <w:spacing w:val="1"/>
          <w:sz w:val="24"/>
          <w:szCs w:val="24"/>
          <w:lang w:val="pt-PT"/>
        </w:rPr>
        <w:t xml:space="preserve"> </w:t>
      </w:r>
      <w:r w:rsidRPr="00484C89">
        <w:rPr>
          <w:rFonts w:ascii="Times New Roman" w:hAnsi="Times New Roman"/>
          <w:sz w:val="24"/>
          <w:szCs w:val="24"/>
          <w:lang w:val="pt-PT"/>
        </w:rPr>
        <w:t>du</w:t>
      </w:r>
      <w:r w:rsidRPr="00484C89">
        <w:rPr>
          <w:rFonts w:ascii="Times New Roman" w:hAnsi="Times New Roman"/>
          <w:spacing w:val="-1"/>
          <w:sz w:val="24"/>
          <w:szCs w:val="24"/>
          <w:lang w:val="pt-PT"/>
        </w:rPr>
        <w:t>r</w:t>
      </w:r>
      <w:r w:rsidRPr="00484C89">
        <w:rPr>
          <w:rFonts w:ascii="Times New Roman" w:hAnsi="Times New Roman"/>
          <w:sz w:val="24"/>
          <w:szCs w:val="24"/>
          <w:lang w:val="pt-PT"/>
        </w:rPr>
        <w:t>ata</w:t>
      </w:r>
      <w:r w:rsidRPr="00484C89">
        <w:rPr>
          <w:rFonts w:ascii="Times New Roman" w:hAnsi="Times New Roman"/>
          <w:spacing w:val="-2"/>
          <w:sz w:val="24"/>
          <w:szCs w:val="24"/>
          <w:lang w:val="pt-PT"/>
        </w:rPr>
        <w:t xml:space="preserve"> </w:t>
      </w:r>
      <w:r w:rsidRPr="00484C89">
        <w:rPr>
          <w:rFonts w:ascii="Times New Roman" w:hAnsi="Times New Roman"/>
          <w:sz w:val="24"/>
          <w:szCs w:val="24"/>
          <w:lang w:val="pt-PT"/>
        </w:rPr>
        <w:t>etapei</w:t>
      </w:r>
      <w:r w:rsidRPr="00484C89">
        <w:rPr>
          <w:rFonts w:ascii="Times New Roman" w:hAnsi="Times New Roman"/>
          <w:spacing w:val="-5"/>
          <w:sz w:val="24"/>
          <w:szCs w:val="24"/>
          <w:lang w:val="pt-PT"/>
        </w:rPr>
        <w:t xml:space="preserve"> </w:t>
      </w:r>
      <w:r w:rsidRPr="00484C89">
        <w:rPr>
          <w:rFonts w:ascii="Times New Roman" w:hAnsi="Times New Roman"/>
          <w:spacing w:val="-1"/>
          <w:sz w:val="24"/>
          <w:szCs w:val="24"/>
          <w:lang w:val="pt-PT"/>
        </w:rPr>
        <w:t>d</w:t>
      </w:r>
      <w:r w:rsidRPr="00484C89">
        <w:rPr>
          <w:rFonts w:ascii="Times New Roman" w:hAnsi="Times New Roman"/>
          <w:sz w:val="24"/>
          <w:szCs w:val="24"/>
          <w:lang w:val="pt-PT"/>
        </w:rPr>
        <w:t>e</w:t>
      </w:r>
      <w:r w:rsidRPr="00484C89">
        <w:rPr>
          <w:rFonts w:ascii="Times New Roman" w:hAnsi="Times New Roman"/>
          <w:spacing w:val="-1"/>
          <w:sz w:val="24"/>
          <w:szCs w:val="24"/>
          <w:lang w:val="pt-PT"/>
        </w:rPr>
        <w:t xml:space="preserve"> </w:t>
      </w:r>
      <w:r w:rsidRPr="00484C89">
        <w:rPr>
          <w:rFonts w:ascii="Times New Roman" w:hAnsi="Times New Roman"/>
          <w:sz w:val="24"/>
          <w:szCs w:val="24"/>
          <w:lang w:val="pt-PT"/>
        </w:rPr>
        <w:t>constru</w:t>
      </w:r>
      <w:r w:rsidRPr="00484C89">
        <w:rPr>
          <w:rFonts w:ascii="Times New Roman" w:hAnsi="Times New Roman"/>
          <w:spacing w:val="1"/>
          <w:sz w:val="24"/>
          <w:szCs w:val="24"/>
          <w:lang w:val="pt-PT"/>
        </w:rPr>
        <w:t>c</w:t>
      </w:r>
      <w:r w:rsidRPr="00484C89">
        <w:rPr>
          <w:rFonts w:ascii="Times New Roman" w:hAnsi="Times New Roman"/>
          <w:spacing w:val="-1"/>
          <w:sz w:val="24"/>
          <w:szCs w:val="24"/>
          <w:lang w:val="pt-PT"/>
        </w:rPr>
        <w:t>t</w:t>
      </w:r>
      <w:r w:rsidRPr="00484C89">
        <w:rPr>
          <w:rFonts w:ascii="Times New Roman" w:hAnsi="Times New Roman"/>
          <w:sz w:val="24"/>
          <w:szCs w:val="24"/>
          <w:lang w:val="pt-PT"/>
        </w:rPr>
        <w:t>ie</w:t>
      </w:r>
      <w:r w:rsidRPr="00484C89">
        <w:rPr>
          <w:rFonts w:ascii="Times New Roman" w:hAnsi="Times New Roman"/>
          <w:spacing w:val="-8"/>
          <w:sz w:val="24"/>
          <w:szCs w:val="24"/>
          <w:lang w:val="pt-PT"/>
        </w:rPr>
        <w:t xml:space="preserve"> </w:t>
      </w:r>
      <w:r w:rsidRPr="00484C89">
        <w:rPr>
          <w:rFonts w:ascii="Times New Roman" w:hAnsi="Times New Roman"/>
          <w:spacing w:val="1"/>
          <w:sz w:val="24"/>
          <w:szCs w:val="24"/>
          <w:lang w:val="pt-PT"/>
        </w:rPr>
        <w:t>s</w:t>
      </w:r>
      <w:r w:rsidRPr="00484C89">
        <w:rPr>
          <w:rFonts w:ascii="Times New Roman" w:hAnsi="Times New Roman"/>
          <w:sz w:val="24"/>
          <w:szCs w:val="24"/>
          <w:lang w:val="pt-PT"/>
        </w:rPr>
        <w:t>i</w:t>
      </w:r>
      <w:r w:rsidRPr="00484C89">
        <w:rPr>
          <w:rFonts w:ascii="Times New Roman" w:hAnsi="Times New Roman"/>
          <w:spacing w:val="-1"/>
          <w:sz w:val="24"/>
          <w:szCs w:val="24"/>
          <w:lang w:val="pt-PT"/>
        </w:rPr>
        <w:t xml:space="preserve"> </w:t>
      </w:r>
      <w:r w:rsidRPr="00484C89">
        <w:rPr>
          <w:rFonts w:ascii="Times New Roman" w:hAnsi="Times New Roman"/>
          <w:sz w:val="24"/>
          <w:szCs w:val="24"/>
          <w:lang w:val="pt-PT"/>
        </w:rPr>
        <w:t>vor</w:t>
      </w:r>
      <w:r w:rsidRPr="00484C89">
        <w:rPr>
          <w:rFonts w:ascii="Times New Roman" w:hAnsi="Times New Roman"/>
          <w:spacing w:val="-3"/>
          <w:sz w:val="24"/>
          <w:szCs w:val="24"/>
          <w:lang w:val="pt-PT"/>
        </w:rPr>
        <w:t xml:space="preserve"> </w:t>
      </w:r>
      <w:r w:rsidRPr="00484C89">
        <w:rPr>
          <w:rFonts w:ascii="Times New Roman" w:hAnsi="Times New Roman"/>
          <w:sz w:val="24"/>
          <w:szCs w:val="24"/>
          <w:lang w:val="pt-PT"/>
        </w:rPr>
        <w:t>incl</w:t>
      </w:r>
      <w:r w:rsidRPr="00484C89">
        <w:rPr>
          <w:rFonts w:ascii="Times New Roman" w:hAnsi="Times New Roman"/>
          <w:spacing w:val="-1"/>
          <w:sz w:val="24"/>
          <w:szCs w:val="24"/>
          <w:lang w:val="pt-PT"/>
        </w:rPr>
        <w:t>u</w:t>
      </w:r>
      <w:r w:rsidRPr="00484C89">
        <w:rPr>
          <w:rFonts w:ascii="Times New Roman" w:hAnsi="Times New Roman"/>
          <w:sz w:val="24"/>
          <w:szCs w:val="24"/>
          <w:lang w:val="pt-PT"/>
        </w:rPr>
        <w:t>de:</w:t>
      </w:r>
    </w:p>
    <w:p w:rsidR="002063E2" w:rsidRPr="00484C89" w:rsidRDefault="002063E2" w:rsidP="00804B70">
      <w:pPr>
        <w:pStyle w:val="Frspaiere"/>
        <w:numPr>
          <w:ilvl w:val="0"/>
          <w:numId w:val="22"/>
        </w:numPr>
        <w:spacing w:line="276" w:lineRule="auto"/>
        <w:jc w:val="both"/>
        <w:rPr>
          <w:rFonts w:ascii="Times New Roman" w:hAnsi="Times New Roman"/>
          <w:sz w:val="24"/>
          <w:szCs w:val="24"/>
          <w:lang w:val="pt-PT"/>
        </w:rPr>
      </w:pPr>
      <w:r w:rsidRPr="00484C89">
        <w:rPr>
          <w:rFonts w:ascii="Times New Roman" w:hAnsi="Times New Roman"/>
          <w:sz w:val="24"/>
          <w:szCs w:val="24"/>
          <w:lang w:val="pt-PT"/>
        </w:rPr>
        <w:t>transportul  materialelor  necesare realizarii noilor investitii;</w:t>
      </w:r>
    </w:p>
    <w:p w:rsidR="002063E2" w:rsidRPr="00484C89" w:rsidRDefault="002063E2" w:rsidP="00804B70">
      <w:pPr>
        <w:pStyle w:val="Frspaiere"/>
        <w:numPr>
          <w:ilvl w:val="0"/>
          <w:numId w:val="22"/>
        </w:numPr>
        <w:spacing w:line="276" w:lineRule="auto"/>
        <w:jc w:val="both"/>
        <w:rPr>
          <w:rFonts w:ascii="Times New Roman" w:hAnsi="Times New Roman"/>
          <w:sz w:val="24"/>
          <w:szCs w:val="24"/>
          <w:lang w:val="pt-PT"/>
        </w:rPr>
      </w:pPr>
      <w:r w:rsidRPr="00484C89">
        <w:rPr>
          <w:rFonts w:ascii="Times New Roman" w:hAnsi="Times New Roman"/>
          <w:sz w:val="24"/>
          <w:szCs w:val="24"/>
          <w:lang w:val="pt-PT"/>
        </w:rPr>
        <w:t>transportul</w:t>
      </w:r>
      <w:r w:rsidRPr="00484C89">
        <w:rPr>
          <w:rFonts w:ascii="Times New Roman" w:hAnsi="Times New Roman"/>
          <w:spacing w:val="-9"/>
          <w:sz w:val="24"/>
          <w:szCs w:val="24"/>
          <w:lang w:val="pt-PT"/>
        </w:rPr>
        <w:t xml:space="preserve"> </w:t>
      </w:r>
      <w:r w:rsidRPr="00484C89">
        <w:rPr>
          <w:rFonts w:ascii="Times New Roman" w:hAnsi="Times New Roman"/>
          <w:spacing w:val="-1"/>
          <w:sz w:val="24"/>
          <w:szCs w:val="24"/>
          <w:lang w:val="pt-PT"/>
        </w:rPr>
        <w:t>d</w:t>
      </w:r>
      <w:r w:rsidRPr="00484C89">
        <w:rPr>
          <w:rFonts w:ascii="Times New Roman" w:hAnsi="Times New Roman"/>
          <w:sz w:val="24"/>
          <w:szCs w:val="24"/>
          <w:lang w:val="pt-PT"/>
        </w:rPr>
        <w:t>e</w:t>
      </w:r>
      <w:r w:rsidRPr="00484C89">
        <w:rPr>
          <w:rFonts w:ascii="Times New Roman" w:hAnsi="Times New Roman"/>
          <w:spacing w:val="-1"/>
          <w:sz w:val="24"/>
          <w:szCs w:val="24"/>
          <w:lang w:val="pt-PT"/>
        </w:rPr>
        <w:t xml:space="preserve"> </w:t>
      </w:r>
      <w:r w:rsidRPr="00484C89">
        <w:rPr>
          <w:rFonts w:ascii="Times New Roman" w:hAnsi="Times New Roman"/>
          <w:sz w:val="24"/>
          <w:szCs w:val="24"/>
          <w:lang w:val="pt-PT"/>
        </w:rPr>
        <w:t>echipamente/utilaje</w:t>
      </w:r>
      <w:r w:rsidRPr="00484C89">
        <w:rPr>
          <w:rFonts w:ascii="Times New Roman" w:hAnsi="Times New Roman"/>
          <w:spacing w:val="-18"/>
          <w:sz w:val="24"/>
          <w:szCs w:val="24"/>
          <w:lang w:val="pt-PT"/>
        </w:rPr>
        <w:t xml:space="preserve"> </w:t>
      </w:r>
      <w:r w:rsidRPr="00484C89">
        <w:rPr>
          <w:rFonts w:ascii="Times New Roman" w:hAnsi="Times New Roman"/>
          <w:spacing w:val="1"/>
          <w:sz w:val="24"/>
          <w:szCs w:val="24"/>
          <w:lang w:val="pt-PT"/>
        </w:rPr>
        <w:t>s</w:t>
      </w:r>
      <w:r w:rsidRPr="00484C89">
        <w:rPr>
          <w:rFonts w:ascii="Times New Roman" w:hAnsi="Times New Roman"/>
          <w:sz w:val="24"/>
          <w:szCs w:val="24"/>
          <w:lang w:val="pt-PT"/>
        </w:rPr>
        <w:t>i</w:t>
      </w:r>
      <w:r w:rsidRPr="00484C89">
        <w:rPr>
          <w:rFonts w:ascii="Times New Roman" w:hAnsi="Times New Roman"/>
          <w:spacing w:val="-1"/>
          <w:sz w:val="24"/>
          <w:szCs w:val="24"/>
          <w:lang w:val="pt-PT"/>
        </w:rPr>
        <w:t xml:space="preserve"> </w:t>
      </w:r>
      <w:r w:rsidRPr="00484C89">
        <w:rPr>
          <w:rFonts w:ascii="Times New Roman" w:hAnsi="Times New Roman"/>
          <w:sz w:val="24"/>
          <w:szCs w:val="24"/>
          <w:lang w:val="pt-PT"/>
        </w:rPr>
        <w:t>instalatii</w:t>
      </w:r>
      <w:r w:rsidRPr="00484C89">
        <w:rPr>
          <w:rFonts w:ascii="Times New Roman" w:hAnsi="Times New Roman"/>
          <w:spacing w:val="-7"/>
          <w:sz w:val="24"/>
          <w:szCs w:val="24"/>
          <w:lang w:val="pt-PT"/>
        </w:rPr>
        <w:t xml:space="preserve"> </w:t>
      </w:r>
      <w:r w:rsidRPr="00484C89">
        <w:rPr>
          <w:rFonts w:ascii="Times New Roman" w:hAnsi="Times New Roman"/>
          <w:sz w:val="24"/>
          <w:szCs w:val="24"/>
          <w:lang w:val="pt-PT"/>
        </w:rPr>
        <w:t>ce</w:t>
      </w:r>
      <w:r w:rsidRPr="00484C89">
        <w:rPr>
          <w:rFonts w:ascii="Times New Roman" w:hAnsi="Times New Roman"/>
          <w:spacing w:val="-3"/>
          <w:sz w:val="24"/>
          <w:szCs w:val="24"/>
          <w:lang w:val="pt-PT"/>
        </w:rPr>
        <w:t xml:space="preserve"> </w:t>
      </w:r>
      <w:r w:rsidRPr="00484C89">
        <w:rPr>
          <w:rFonts w:ascii="Times New Roman" w:hAnsi="Times New Roman"/>
          <w:sz w:val="24"/>
          <w:szCs w:val="24"/>
          <w:lang w:val="pt-PT"/>
        </w:rPr>
        <w:t>vor</w:t>
      </w:r>
      <w:r w:rsidRPr="00484C89">
        <w:rPr>
          <w:rFonts w:ascii="Times New Roman" w:hAnsi="Times New Roman"/>
          <w:spacing w:val="-3"/>
          <w:sz w:val="24"/>
          <w:szCs w:val="24"/>
          <w:lang w:val="pt-PT"/>
        </w:rPr>
        <w:t xml:space="preserve"> </w:t>
      </w:r>
      <w:r w:rsidRPr="00484C89">
        <w:rPr>
          <w:rFonts w:ascii="Times New Roman" w:hAnsi="Times New Roman"/>
          <w:sz w:val="24"/>
          <w:szCs w:val="24"/>
          <w:lang w:val="pt-PT"/>
        </w:rPr>
        <w:t>fi monta</w:t>
      </w:r>
      <w:r w:rsidRPr="00484C89">
        <w:rPr>
          <w:rFonts w:ascii="Times New Roman" w:hAnsi="Times New Roman"/>
          <w:spacing w:val="1"/>
          <w:sz w:val="24"/>
          <w:szCs w:val="24"/>
          <w:lang w:val="pt-PT"/>
        </w:rPr>
        <w:t>t</w:t>
      </w:r>
      <w:r w:rsidRPr="00484C89">
        <w:rPr>
          <w:rFonts w:ascii="Times New Roman" w:hAnsi="Times New Roman"/>
          <w:sz w:val="24"/>
          <w:szCs w:val="24"/>
          <w:lang w:val="pt-PT"/>
        </w:rPr>
        <w:t>e</w:t>
      </w:r>
      <w:r w:rsidRPr="00484C89">
        <w:rPr>
          <w:rFonts w:ascii="Times New Roman" w:hAnsi="Times New Roman"/>
          <w:spacing w:val="-6"/>
          <w:sz w:val="24"/>
          <w:szCs w:val="24"/>
          <w:lang w:val="pt-PT"/>
        </w:rPr>
        <w:t xml:space="preserve"> </w:t>
      </w:r>
      <w:r w:rsidR="008920F8">
        <w:rPr>
          <w:rFonts w:ascii="Times New Roman" w:hAnsi="Times New Roman"/>
          <w:spacing w:val="-6"/>
          <w:sz w:val="24"/>
          <w:szCs w:val="24"/>
          <w:lang w:val="pt-PT"/>
        </w:rPr>
        <w:t>pe amplasament</w:t>
      </w:r>
      <w:r w:rsidRPr="00484C89">
        <w:rPr>
          <w:rFonts w:ascii="Times New Roman" w:hAnsi="Times New Roman"/>
          <w:sz w:val="24"/>
          <w:szCs w:val="24"/>
          <w:lang w:val="pt-PT"/>
        </w:rPr>
        <w:t>;</w:t>
      </w:r>
    </w:p>
    <w:p w:rsidR="002063E2" w:rsidRPr="00484C89" w:rsidRDefault="002063E2" w:rsidP="00804B70">
      <w:pPr>
        <w:pStyle w:val="Frspaiere"/>
        <w:numPr>
          <w:ilvl w:val="0"/>
          <w:numId w:val="23"/>
        </w:numPr>
        <w:spacing w:line="276" w:lineRule="auto"/>
        <w:jc w:val="both"/>
        <w:rPr>
          <w:rFonts w:ascii="Times New Roman" w:hAnsi="Times New Roman"/>
          <w:sz w:val="24"/>
          <w:szCs w:val="24"/>
          <w:lang w:val="pt-PT"/>
        </w:rPr>
      </w:pPr>
      <w:r w:rsidRPr="00484C89">
        <w:rPr>
          <w:rFonts w:ascii="Times New Roman" w:hAnsi="Times New Roman"/>
          <w:sz w:val="24"/>
          <w:szCs w:val="24"/>
          <w:lang w:val="pt-PT"/>
        </w:rPr>
        <w:t>transportul</w:t>
      </w:r>
      <w:r w:rsidRPr="00484C89">
        <w:rPr>
          <w:rFonts w:ascii="Times New Roman" w:hAnsi="Times New Roman"/>
          <w:spacing w:val="-9"/>
          <w:sz w:val="24"/>
          <w:szCs w:val="24"/>
          <w:lang w:val="pt-PT"/>
        </w:rPr>
        <w:t xml:space="preserve"> </w:t>
      </w:r>
      <w:r w:rsidRPr="00484C89">
        <w:rPr>
          <w:rFonts w:ascii="Times New Roman" w:hAnsi="Times New Roman"/>
          <w:spacing w:val="-1"/>
          <w:sz w:val="24"/>
          <w:szCs w:val="24"/>
          <w:lang w:val="pt-PT"/>
        </w:rPr>
        <w:t>d</w:t>
      </w:r>
      <w:r w:rsidRPr="00484C89">
        <w:rPr>
          <w:rFonts w:ascii="Times New Roman" w:hAnsi="Times New Roman"/>
          <w:sz w:val="24"/>
          <w:szCs w:val="24"/>
          <w:lang w:val="pt-PT"/>
        </w:rPr>
        <w:t>e</w:t>
      </w:r>
      <w:r w:rsidRPr="00484C89">
        <w:rPr>
          <w:rFonts w:ascii="Times New Roman" w:hAnsi="Times New Roman"/>
          <w:spacing w:val="1"/>
          <w:sz w:val="24"/>
          <w:szCs w:val="24"/>
          <w:lang w:val="pt-PT"/>
        </w:rPr>
        <w:t>s</w:t>
      </w:r>
      <w:r w:rsidRPr="00484C89">
        <w:rPr>
          <w:rFonts w:ascii="Times New Roman" w:hAnsi="Times New Roman"/>
          <w:sz w:val="24"/>
          <w:szCs w:val="24"/>
          <w:lang w:val="pt-PT"/>
        </w:rPr>
        <w:t>eurilor</w:t>
      </w:r>
      <w:r w:rsidRPr="00484C89">
        <w:rPr>
          <w:rFonts w:ascii="Times New Roman" w:hAnsi="Times New Roman"/>
          <w:spacing w:val="-1"/>
          <w:sz w:val="24"/>
          <w:szCs w:val="24"/>
          <w:lang w:val="pt-PT"/>
        </w:rPr>
        <w:t xml:space="preserve"> </w:t>
      </w:r>
      <w:r w:rsidRPr="00484C89">
        <w:rPr>
          <w:rFonts w:ascii="Times New Roman" w:hAnsi="Times New Roman"/>
          <w:sz w:val="24"/>
          <w:szCs w:val="24"/>
          <w:lang w:val="pt-PT"/>
        </w:rPr>
        <w:t>rezultate</w:t>
      </w:r>
      <w:r w:rsidRPr="00484C89">
        <w:rPr>
          <w:rFonts w:ascii="Times New Roman" w:hAnsi="Times New Roman"/>
          <w:spacing w:val="-8"/>
          <w:sz w:val="24"/>
          <w:szCs w:val="24"/>
          <w:lang w:val="pt-PT"/>
        </w:rPr>
        <w:t xml:space="preserve"> </w:t>
      </w:r>
      <w:r w:rsidRPr="00484C89">
        <w:rPr>
          <w:rFonts w:ascii="Times New Roman" w:hAnsi="Times New Roman"/>
          <w:sz w:val="24"/>
          <w:szCs w:val="24"/>
          <w:lang w:val="pt-PT"/>
        </w:rPr>
        <w:t>din</w:t>
      </w:r>
      <w:r w:rsidRPr="00484C89">
        <w:rPr>
          <w:rFonts w:ascii="Times New Roman" w:hAnsi="Times New Roman"/>
          <w:spacing w:val="-3"/>
          <w:sz w:val="24"/>
          <w:szCs w:val="24"/>
          <w:lang w:val="pt-PT"/>
        </w:rPr>
        <w:t xml:space="preserve"> </w:t>
      </w:r>
      <w:r w:rsidRPr="00484C89">
        <w:rPr>
          <w:rFonts w:ascii="Times New Roman" w:hAnsi="Times New Roman"/>
          <w:sz w:val="24"/>
          <w:szCs w:val="24"/>
          <w:lang w:val="pt-PT"/>
        </w:rPr>
        <w:t>o</w:t>
      </w:r>
      <w:r w:rsidRPr="00484C89">
        <w:rPr>
          <w:rFonts w:ascii="Times New Roman" w:hAnsi="Times New Roman"/>
          <w:spacing w:val="-1"/>
          <w:sz w:val="24"/>
          <w:szCs w:val="24"/>
          <w:lang w:val="pt-PT"/>
        </w:rPr>
        <w:t>p</w:t>
      </w:r>
      <w:r w:rsidRPr="00484C89">
        <w:rPr>
          <w:rFonts w:ascii="Times New Roman" w:hAnsi="Times New Roman"/>
          <w:sz w:val="24"/>
          <w:szCs w:val="24"/>
          <w:lang w:val="pt-PT"/>
        </w:rPr>
        <w:t>eratiile</w:t>
      </w:r>
      <w:r w:rsidRPr="00484C89">
        <w:rPr>
          <w:rFonts w:ascii="Times New Roman" w:hAnsi="Times New Roman"/>
          <w:spacing w:val="-4"/>
          <w:sz w:val="24"/>
          <w:szCs w:val="24"/>
          <w:lang w:val="pt-PT"/>
        </w:rPr>
        <w:t xml:space="preserve"> </w:t>
      </w:r>
      <w:r w:rsidRPr="00484C89">
        <w:rPr>
          <w:rFonts w:ascii="Times New Roman" w:hAnsi="Times New Roman"/>
          <w:sz w:val="24"/>
          <w:szCs w:val="24"/>
          <w:lang w:val="pt-PT"/>
        </w:rPr>
        <w:t>de</w:t>
      </w:r>
      <w:r w:rsidRPr="00484C89">
        <w:rPr>
          <w:rFonts w:ascii="Times New Roman" w:hAnsi="Times New Roman"/>
          <w:spacing w:val="-2"/>
          <w:sz w:val="24"/>
          <w:szCs w:val="24"/>
          <w:lang w:val="pt-PT"/>
        </w:rPr>
        <w:t xml:space="preserve"> </w:t>
      </w:r>
      <w:r w:rsidRPr="00484C89">
        <w:rPr>
          <w:rFonts w:ascii="Times New Roman" w:hAnsi="Times New Roman"/>
          <w:spacing w:val="-1"/>
          <w:sz w:val="24"/>
          <w:szCs w:val="24"/>
          <w:lang w:val="pt-PT"/>
        </w:rPr>
        <w:t>d</w:t>
      </w:r>
      <w:r w:rsidRPr="00484C89">
        <w:rPr>
          <w:rFonts w:ascii="Times New Roman" w:hAnsi="Times New Roman"/>
          <w:sz w:val="24"/>
          <w:szCs w:val="24"/>
          <w:lang w:val="pt-PT"/>
        </w:rPr>
        <w:t xml:space="preserve">ezafectare </w:t>
      </w:r>
      <w:r w:rsidRPr="00484C89">
        <w:rPr>
          <w:rFonts w:ascii="Times New Roman" w:hAnsi="Times New Roman"/>
          <w:spacing w:val="-1"/>
          <w:sz w:val="24"/>
          <w:szCs w:val="24"/>
          <w:lang w:val="pt-PT"/>
        </w:rPr>
        <w:t>s</w:t>
      </w:r>
      <w:r w:rsidRPr="00484C89">
        <w:rPr>
          <w:rFonts w:ascii="Times New Roman" w:hAnsi="Times New Roman"/>
          <w:sz w:val="24"/>
          <w:szCs w:val="24"/>
          <w:lang w:val="pt-PT"/>
        </w:rPr>
        <w:t>i</w:t>
      </w:r>
      <w:r w:rsidRPr="00484C89">
        <w:rPr>
          <w:rFonts w:ascii="Times New Roman" w:hAnsi="Times New Roman"/>
          <w:spacing w:val="-1"/>
          <w:sz w:val="24"/>
          <w:szCs w:val="24"/>
          <w:lang w:val="pt-PT"/>
        </w:rPr>
        <w:t xml:space="preserve"> </w:t>
      </w:r>
      <w:r w:rsidRPr="00484C89">
        <w:rPr>
          <w:rFonts w:ascii="Times New Roman" w:hAnsi="Times New Roman"/>
          <w:sz w:val="24"/>
          <w:szCs w:val="24"/>
          <w:lang w:val="pt-PT"/>
        </w:rPr>
        <w:t>de</w:t>
      </w:r>
      <w:r w:rsidRPr="00484C89">
        <w:rPr>
          <w:rFonts w:ascii="Times New Roman" w:hAnsi="Times New Roman"/>
          <w:spacing w:val="-2"/>
          <w:sz w:val="24"/>
          <w:szCs w:val="24"/>
          <w:lang w:val="pt-PT"/>
        </w:rPr>
        <w:t xml:space="preserve"> </w:t>
      </w:r>
      <w:r w:rsidRPr="00484C89">
        <w:rPr>
          <w:rFonts w:ascii="Times New Roman" w:hAnsi="Times New Roman"/>
          <w:sz w:val="24"/>
          <w:szCs w:val="24"/>
          <w:lang w:val="pt-PT"/>
        </w:rPr>
        <w:t>constr</w:t>
      </w:r>
      <w:r w:rsidRPr="00484C89">
        <w:rPr>
          <w:rFonts w:ascii="Times New Roman" w:hAnsi="Times New Roman"/>
          <w:spacing w:val="-1"/>
          <w:sz w:val="24"/>
          <w:szCs w:val="24"/>
          <w:lang w:val="pt-PT"/>
        </w:rPr>
        <w:t>u</w:t>
      </w:r>
      <w:r w:rsidRPr="00484C89">
        <w:rPr>
          <w:rFonts w:ascii="Times New Roman" w:hAnsi="Times New Roman"/>
          <w:spacing w:val="1"/>
          <w:sz w:val="24"/>
          <w:szCs w:val="24"/>
          <w:lang w:val="pt-PT"/>
        </w:rPr>
        <w:t>c</w:t>
      </w:r>
      <w:r w:rsidRPr="00484C89">
        <w:rPr>
          <w:rFonts w:ascii="Times New Roman" w:hAnsi="Times New Roman"/>
          <w:sz w:val="24"/>
          <w:szCs w:val="24"/>
          <w:lang w:val="pt-PT"/>
        </w:rPr>
        <w:t>tii-montaj;</w:t>
      </w:r>
    </w:p>
    <w:p w:rsidR="002063E2" w:rsidRPr="00484C89" w:rsidRDefault="002063E2" w:rsidP="002063E2">
      <w:pPr>
        <w:pStyle w:val="Frspaiere"/>
        <w:ind w:left="360" w:firstLine="348"/>
        <w:jc w:val="both"/>
        <w:rPr>
          <w:rFonts w:ascii="Times New Roman" w:hAnsi="Times New Roman"/>
          <w:sz w:val="24"/>
          <w:szCs w:val="24"/>
          <w:lang w:val="pt-PT"/>
        </w:rPr>
      </w:pPr>
      <w:r w:rsidRPr="00484C89">
        <w:rPr>
          <w:rFonts w:ascii="Times New Roman" w:hAnsi="Times New Roman"/>
          <w:sz w:val="24"/>
          <w:szCs w:val="24"/>
          <w:lang w:val="pt-PT"/>
        </w:rPr>
        <w:t>Transportul</w:t>
      </w:r>
      <w:r w:rsidRPr="00484C89">
        <w:rPr>
          <w:rFonts w:ascii="Times New Roman" w:hAnsi="Times New Roman"/>
          <w:spacing w:val="39"/>
          <w:sz w:val="24"/>
          <w:szCs w:val="24"/>
          <w:lang w:val="pt-PT"/>
        </w:rPr>
        <w:t xml:space="preserve"> </w:t>
      </w:r>
      <w:r w:rsidRPr="00484C89">
        <w:rPr>
          <w:rFonts w:ascii="Times New Roman" w:hAnsi="Times New Roman"/>
          <w:sz w:val="24"/>
          <w:szCs w:val="24"/>
          <w:lang w:val="pt-PT"/>
        </w:rPr>
        <w:t>materialelor</w:t>
      </w:r>
      <w:r w:rsidRPr="00484C89">
        <w:rPr>
          <w:rFonts w:ascii="Times New Roman" w:hAnsi="Times New Roman"/>
          <w:spacing w:val="45"/>
          <w:sz w:val="24"/>
          <w:szCs w:val="24"/>
          <w:lang w:val="pt-PT"/>
        </w:rPr>
        <w:t xml:space="preserve"> </w:t>
      </w:r>
      <w:r w:rsidRPr="00484C89">
        <w:rPr>
          <w:rFonts w:ascii="Times New Roman" w:hAnsi="Times New Roman"/>
          <w:sz w:val="24"/>
          <w:szCs w:val="24"/>
          <w:lang w:val="pt-PT"/>
        </w:rPr>
        <w:t>de</w:t>
      </w:r>
      <w:r w:rsidRPr="00484C89">
        <w:rPr>
          <w:rFonts w:ascii="Times New Roman" w:hAnsi="Times New Roman"/>
          <w:spacing w:val="54"/>
          <w:sz w:val="24"/>
          <w:szCs w:val="24"/>
          <w:lang w:val="pt-PT"/>
        </w:rPr>
        <w:t xml:space="preserve"> </w:t>
      </w:r>
      <w:r w:rsidRPr="00484C89">
        <w:rPr>
          <w:rFonts w:ascii="Times New Roman" w:hAnsi="Times New Roman"/>
          <w:sz w:val="24"/>
          <w:szCs w:val="24"/>
          <w:lang w:val="pt-PT"/>
        </w:rPr>
        <w:t>const</w:t>
      </w:r>
      <w:r w:rsidRPr="00484C89">
        <w:rPr>
          <w:rFonts w:ascii="Times New Roman" w:hAnsi="Times New Roman"/>
          <w:spacing w:val="-1"/>
          <w:sz w:val="24"/>
          <w:szCs w:val="24"/>
          <w:lang w:val="pt-PT"/>
        </w:rPr>
        <w:t>r</w:t>
      </w:r>
      <w:r w:rsidRPr="00484C89">
        <w:rPr>
          <w:rFonts w:ascii="Times New Roman" w:hAnsi="Times New Roman"/>
          <w:sz w:val="24"/>
          <w:szCs w:val="24"/>
          <w:lang w:val="pt-PT"/>
        </w:rPr>
        <w:t>u</w:t>
      </w:r>
      <w:r w:rsidRPr="00484C89">
        <w:rPr>
          <w:rFonts w:ascii="Times New Roman" w:hAnsi="Times New Roman"/>
          <w:spacing w:val="2"/>
          <w:sz w:val="24"/>
          <w:szCs w:val="24"/>
          <w:lang w:val="pt-PT"/>
        </w:rPr>
        <w:t>c</w:t>
      </w:r>
      <w:r w:rsidRPr="00484C89">
        <w:rPr>
          <w:rFonts w:ascii="Times New Roman" w:hAnsi="Times New Roman"/>
          <w:sz w:val="24"/>
          <w:szCs w:val="24"/>
          <w:lang w:val="pt-PT"/>
        </w:rPr>
        <w:t>tie</w:t>
      </w:r>
      <w:r w:rsidRPr="00484C89">
        <w:rPr>
          <w:rFonts w:ascii="Times New Roman" w:hAnsi="Times New Roman"/>
          <w:spacing w:val="50"/>
          <w:sz w:val="24"/>
          <w:szCs w:val="24"/>
          <w:lang w:val="pt-PT"/>
        </w:rPr>
        <w:t xml:space="preserve"> </w:t>
      </w:r>
      <w:r w:rsidRPr="00484C89">
        <w:rPr>
          <w:rFonts w:ascii="Times New Roman" w:hAnsi="Times New Roman"/>
          <w:spacing w:val="1"/>
          <w:sz w:val="24"/>
          <w:szCs w:val="24"/>
          <w:lang w:val="pt-PT"/>
        </w:rPr>
        <w:t>s</w:t>
      </w:r>
      <w:r w:rsidRPr="00484C89">
        <w:rPr>
          <w:rFonts w:ascii="Times New Roman" w:hAnsi="Times New Roman"/>
          <w:sz w:val="24"/>
          <w:szCs w:val="24"/>
          <w:lang w:val="pt-PT"/>
        </w:rPr>
        <w:t>i</w:t>
      </w:r>
      <w:r w:rsidRPr="00484C89">
        <w:rPr>
          <w:rFonts w:ascii="Times New Roman" w:hAnsi="Times New Roman"/>
          <w:spacing w:val="55"/>
          <w:sz w:val="24"/>
          <w:szCs w:val="24"/>
          <w:lang w:val="pt-PT"/>
        </w:rPr>
        <w:t xml:space="preserve"> </w:t>
      </w:r>
      <w:r w:rsidRPr="00484C89">
        <w:rPr>
          <w:rFonts w:ascii="Times New Roman" w:hAnsi="Times New Roman"/>
          <w:sz w:val="24"/>
          <w:szCs w:val="24"/>
          <w:lang w:val="pt-PT"/>
        </w:rPr>
        <w:t>al</w:t>
      </w:r>
      <w:r w:rsidRPr="00484C89">
        <w:rPr>
          <w:rFonts w:ascii="Times New Roman" w:hAnsi="Times New Roman"/>
          <w:spacing w:val="54"/>
          <w:sz w:val="24"/>
          <w:szCs w:val="24"/>
          <w:lang w:val="pt-PT"/>
        </w:rPr>
        <w:t xml:space="preserve"> </w:t>
      </w:r>
      <w:r w:rsidRPr="00484C89">
        <w:rPr>
          <w:rFonts w:ascii="Times New Roman" w:hAnsi="Times New Roman"/>
          <w:sz w:val="24"/>
          <w:szCs w:val="24"/>
          <w:lang w:val="pt-PT"/>
        </w:rPr>
        <w:t>echipamentelor/utilaj</w:t>
      </w:r>
      <w:r w:rsidRPr="00484C89">
        <w:rPr>
          <w:rFonts w:ascii="Times New Roman" w:hAnsi="Times New Roman"/>
          <w:spacing w:val="-1"/>
          <w:sz w:val="24"/>
          <w:szCs w:val="24"/>
          <w:lang w:val="pt-PT"/>
        </w:rPr>
        <w:t>e</w:t>
      </w:r>
      <w:r w:rsidRPr="00484C89">
        <w:rPr>
          <w:rFonts w:ascii="Times New Roman" w:hAnsi="Times New Roman"/>
          <w:sz w:val="24"/>
          <w:szCs w:val="24"/>
          <w:lang w:val="pt-PT"/>
        </w:rPr>
        <w:t>l</w:t>
      </w:r>
      <w:r w:rsidRPr="00484C89">
        <w:rPr>
          <w:rFonts w:ascii="Times New Roman" w:hAnsi="Times New Roman"/>
          <w:spacing w:val="-1"/>
          <w:sz w:val="24"/>
          <w:szCs w:val="24"/>
          <w:lang w:val="pt-PT"/>
        </w:rPr>
        <w:t>o</w:t>
      </w:r>
      <w:r w:rsidRPr="00484C89">
        <w:rPr>
          <w:rFonts w:ascii="Times New Roman" w:hAnsi="Times New Roman"/>
          <w:sz w:val="24"/>
          <w:szCs w:val="24"/>
          <w:lang w:val="pt-PT"/>
        </w:rPr>
        <w:t>r</w:t>
      </w:r>
      <w:r w:rsidRPr="00484C89">
        <w:rPr>
          <w:rFonts w:ascii="Times New Roman" w:hAnsi="Times New Roman"/>
          <w:spacing w:val="38"/>
          <w:sz w:val="24"/>
          <w:szCs w:val="24"/>
          <w:lang w:val="pt-PT"/>
        </w:rPr>
        <w:t xml:space="preserve"> </w:t>
      </w:r>
      <w:r w:rsidRPr="00484C89">
        <w:rPr>
          <w:rFonts w:ascii="Times New Roman" w:hAnsi="Times New Roman"/>
          <w:sz w:val="24"/>
          <w:szCs w:val="24"/>
          <w:lang w:val="pt-PT"/>
        </w:rPr>
        <w:t>se</w:t>
      </w:r>
      <w:r w:rsidRPr="00484C89">
        <w:rPr>
          <w:rFonts w:ascii="Times New Roman" w:hAnsi="Times New Roman"/>
          <w:spacing w:val="54"/>
          <w:sz w:val="24"/>
          <w:szCs w:val="24"/>
          <w:lang w:val="pt-PT"/>
        </w:rPr>
        <w:t xml:space="preserve"> </w:t>
      </w:r>
      <w:r w:rsidRPr="00484C89">
        <w:rPr>
          <w:rFonts w:ascii="Times New Roman" w:hAnsi="Times New Roman"/>
          <w:sz w:val="24"/>
          <w:szCs w:val="24"/>
          <w:lang w:val="pt-PT"/>
        </w:rPr>
        <w:t>va</w:t>
      </w:r>
      <w:r w:rsidRPr="00484C89">
        <w:rPr>
          <w:rFonts w:ascii="Times New Roman" w:hAnsi="Times New Roman"/>
          <w:spacing w:val="54"/>
          <w:sz w:val="24"/>
          <w:szCs w:val="24"/>
          <w:lang w:val="pt-PT"/>
        </w:rPr>
        <w:t xml:space="preserve"> </w:t>
      </w:r>
      <w:r w:rsidRPr="00484C89">
        <w:rPr>
          <w:rFonts w:ascii="Times New Roman" w:hAnsi="Times New Roman"/>
          <w:sz w:val="24"/>
          <w:szCs w:val="24"/>
          <w:lang w:val="pt-PT"/>
        </w:rPr>
        <w:t>realiza</w:t>
      </w:r>
      <w:r w:rsidRPr="00484C89">
        <w:rPr>
          <w:rFonts w:ascii="Times New Roman" w:hAnsi="Times New Roman"/>
          <w:spacing w:val="49"/>
          <w:sz w:val="24"/>
          <w:szCs w:val="24"/>
          <w:lang w:val="pt-PT"/>
        </w:rPr>
        <w:t xml:space="preserve"> </w:t>
      </w:r>
      <w:r w:rsidRPr="00484C89">
        <w:rPr>
          <w:rFonts w:ascii="Times New Roman" w:hAnsi="Times New Roman"/>
          <w:sz w:val="24"/>
          <w:szCs w:val="24"/>
          <w:lang w:val="pt-PT"/>
        </w:rPr>
        <w:t>atat</w:t>
      </w:r>
      <w:r w:rsidRPr="00484C89">
        <w:rPr>
          <w:rFonts w:ascii="Times New Roman" w:hAnsi="Times New Roman"/>
          <w:spacing w:val="53"/>
          <w:sz w:val="24"/>
          <w:szCs w:val="24"/>
          <w:lang w:val="pt-PT"/>
        </w:rPr>
        <w:t xml:space="preserve"> </w:t>
      </w:r>
      <w:r w:rsidRPr="00484C89">
        <w:rPr>
          <w:rFonts w:ascii="Times New Roman" w:hAnsi="Times New Roman"/>
          <w:w w:val="99"/>
          <w:sz w:val="24"/>
          <w:szCs w:val="24"/>
          <w:lang w:val="pt-PT"/>
        </w:rPr>
        <w:t>pe drumurile</w:t>
      </w:r>
      <w:r w:rsidRPr="00484C89">
        <w:rPr>
          <w:rFonts w:ascii="Times New Roman" w:hAnsi="Times New Roman"/>
          <w:spacing w:val="4"/>
          <w:sz w:val="24"/>
          <w:szCs w:val="24"/>
          <w:lang w:val="pt-PT"/>
        </w:rPr>
        <w:t xml:space="preserve"> </w:t>
      </w:r>
      <w:r w:rsidRPr="00484C89">
        <w:rPr>
          <w:rFonts w:ascii="Times New Roman" w:hAnsi="Times New Roman"/>
          <w:sz w:val="24"/>
          <w:szCs w:val="24"/>
          <w:lang w:val="pt-PT"/>
        </w:rPr>
        <w:t>publice,</w:t>
      </w:r>
      <w:r w:rsidRPr="00484C89">
        <w:rPr>
          <w:rFonts w:ascii="Times New Roman" w:hAnsi="Times New Roman"/>
          <w:spacing w:val="-3"/>
          <w:sz w:val="24"/>
          <w:szCs w:val="24"/>
          <w:lang w:val="pt-PT"/>
        </w:rPr>
        <w:t xml:space="preserve"> </w:t>
      </w:r>
      <w:r w:rsidRPr="00484C89">
        <w:rPr>
          <w:rFonts w:ascii="Times New Roman" w:hAnsi="Times New Roman"/>
          <w:sz w:val="24"/>
          <w:szCs w:val="24"/>
          <w:lang w:val="pt-PT"/>
        </w:rPr>
        <w:t xml:space="preserve">cat </w:t>
      </w:r>
      <w:r w:rsidRPr="00484C89">
        <w:rPr>
          <w:rFonts w:ascii="Times New Roman" w:hAnsi="Times New Roman"/>
          <w:spacing w:val="1"/>
          <w:sz w:val="24"/>
          <w:szCs w:val="24"/>
          <w:lang w:val="pt-PT"/>
        </w:rPr>
        <w:t>s</w:t>
      </w:r>
      <w:r w:rsidRPr="00484C89">
        <w:rPr>
          <w:rFonts w:ascii="Times New Roman" w:hAnsi="Times New Roman"/>
          <w:sz w:val="24"/>
          <w:szCs w:val="24"/>
          <w:lang w:val="pt-PT"/>
        </w:rPr>
        <w:t>i</w:t>
      </w:r>
      <w:r w:rsidRPr="00484C89">
        <w:rPr>
          <w:rFonts w:ascii="Times New Roman" w:hAnsi="Times New Roman"/>
          <w:spacing w:val="2"/>
          <w:sz w:val="24"/>
          <w:szCs w:val="24"/>
          <w:lang w:val="pt-PT"/>
        </w:rPr>
        <w:t xml:space="preserve"> </w:t>
      </w:r>
      <w:r w:rsidRPr="00484C89">
        <w:rPr>
          <w:rFonts w:ascii="Times New Roman" w:hAnsi="Times New Roman"/>
          <w:sz w:val="24"/>
          <w:szCs w:val="24"/>
          <w:lang w:val="pt-PT"/>
        </w:rPr>
        <w:t>pe</w:t>
      </w:r>
      <w:r w:rsidRPr="00484C89">
        <w:rPr>
          <w:rFonts w:ascii="Times New Roman" w:hAnsi="Times New Roman"/>
          <w:spacing w:val="2"/>
          <w:sz w:val="24"/>
          <w:szCs w:val="24"/>
          <w:lang w:val="pt-PT"/>
        </w:rPr>
        <w:t xml:space="preserve"> </w:t>
      </w:r>
      <w:r w:rsidRPr="00484C89">
        <w:rPr>
          <w:rFonts w:ascii="Times New Roman" w:hAnsi="Times New Roman"/>
          <w:sz w:val="24"/>
          <w:szCs w:val="24"/>
          <w:lang w:val="pt-PT"/>
        </w:rPr>
        <w:t>drumurile</w:t>
      </w:r>
      <w:r w:rsidRPr="00484C89">
        <w:rPr>
          <w:rFonts w:ascii="Times New Roman" w:hAnsi="Times New Roman"/>
          <w:spacing w:val="-4"/>
          <w:sz w:val="24"/>
          <w:szCs w:val="24"/>
          <w:lang w:val="pt-PT"/>
        </w:rPr>
        <w:t xml:space="preserve"> </w:t>
      </w:r>
      <w:r w:rsidRPr="00484C89">
        <w:rPr>
          <w:rFonts w:ascii="Times New Roman" w:hAnsi="Times New Roman"/>
          <w:sz w:val="24"/>
          <w:szCs w:val="24"/>
          <w:lang w:val="pt-PT"/>
        </w:rPr>
        <w:t>de</w:t>
      </w:r>
      <w:r w:rsidRPr="00484C89">
        <w:rPr>
          <w:rFonts w:ascii="Times New Roman" w:hAnsi="Times New Roman"/>
          <w:spacing w:val="2"/>
          <w:sz w:val="24"/>
          <w:szCs w:val="24"/>
          <w:lang w:val="pt-PT"/>
        </w:rPr>
        <w:t xml:space="preserve"> </w:t>
      </w:r>
      <w:r w:rsidRPr="00484C89">
        <w:rPr>
          <w:rFonts w:ascii="Times New Roman" w:hAnsi="Times New Roman"/>
          <w:sz w:val="24"/>
          <w:szCs w:val="24"/>
          <w:lang w:val="pt-PT"/>
        </w:rPr>
        <w:t>acces</w:t>
      </w:r>
      <w:r w:rsidRPr="00484C89">
        <w:rPr>
          <w:rFonts w:ascii="Times New Roman" w:hAnsi="Times New Roman"/>
          <w:spacing w:val="-1"/>
          <w:sz w:val="24"/>
          <w:szCs w:val="24"/>
          <w:lang w:val="pt-PT"/>
        </w:rPr>
        <w:t xml:space="preserve"> </w:t>
      </w:r>
      <w:r w:rsidRPr="00484C89">
        <w:rPr>
          <w:rFonts w:ascii="Times New Roman" w:hAnsi="Times New Roman"/>
          <w:sz w:val="24"/>
          <w:szCs w:val="24"/>
          <w:lang w:val="pt-PT"/>
        </w:rPr>
        <w:t>din</w:t>
      </w:r>
      <w:r w:rsidRPr="00484C89">
        <w:rPr>
          <w:rFonts w:ascii="Times New Roman" w:hAnsi="Times New Roman"/>
          <w:spacing w:val="1"/>
          <w:sz w:val="24"/>
          <w:szCs w:val="24"/>
          <w:lang w:val="pt-PT"/>
        </w:rPr>
        <w:t xml:space="preserve"> </w:t>
      </w:r>
      <w:r w:rsidRPr="00484C89">
        <w:rPr>
          <w:rFonts w:ascii="Times New Roman" w:hAnsi="Times New Roman"/>
          <w:sz w:val="24"/>
          <w:szCs w:val="24"/>
          <w:lang w:val="pt-PT"/>
        </w:rPr>
        <w:t>incinta</w:t>
      </w:r>
      <w:r w:rsidRPr="00484C89">
        <w:rPr>
          <w:rFonts w:ascii="Times New Roman" w:hAnsi="Times New Roman"/>
          <w:spacing w:val="-2"/>
          <w:sz w:val="24"/>
          <w:szCs w:val="24"/>
          <w:lang w:val="pt-PT"/>
        </w:rPr>
        <w:t xml:space="preserve"> amplasamentului</w:t>
      </w:r>
      <w:r w:rsidRPr="00484C89">
        <w:rPr>
          <w:rFonts w:ascii="Times New Roman" w:hAnsi="Times New Roman"/>
          <w:sz w:val="24"/>
          <w:szCs w:val="24"/>
          <w:lang w:val="pt-PT"/>
        </w:rPr>
        <w:t>.</w:t>
      </w:r>
    </w:p>
    <w:p w:rsidR="002063E2" w:rsidRPr="00484C89" w:rsidRDefault="002063E2" w:rsidP="002063E2">
      <w:pPr>
        <w:widowControl w:val="0"/>
        <w:autoSpaceDE w:val="0"/>
        <w:autoSpaceDN w:val="0"/>
        <w:adjustRightInd w:val="0"/>
        <w:spacing w:before="31" w:after="0"/>
        <w:ind w:left="118" w:right="74"/>
        <w:jc w:val="both"/>
        <w:rPr>
          <w:rFonts w:ascii="Times New Roman" w:hAnsi="Times New Roman"/>
          <w:b/>
          <w:bCs/>
          <w:i/>
          <w:iCs/>
          <w:sz w:val="24"/>
          <w:szCs w:val="24"/>
          <w:lang w:val="it-IT"/>
        </w:rPr>
      </w:pPr>
    </w:p>
    <w:p w:rsidR="008920F8" w:rsidRDefault="008920F8" w:rsidP="002063E2">
      <w:pPr>
        <w:widowControl w:val="0"/>
        <w:autoSpaceDE w:val="0"/>
        <w:autoSpaceDN w:val="0"/>
        <w:adjustRightInd w:val="0"/>
        <w:spacing w:before="31" w:after="0"/>
        <w:ind w:left="118" w:right="74"/>
        <w:jc w:val="both"/>
        <w:rPr>
          <w:rFonts w:ascii="Times New Roman" w:hAnsi="Times New Roman"/>
          <w:b/>
          <w:bCs/>
          <w:i/>
          <w:iCs/>
          <w:sz w:val="24"/>
          <w:szCs w:val="24"/>
          <w:lang w:val="it-IT"/>
        </w:rPr>
      </w:pPr>
    </w:p>
    <w:p w:rsidR="00BD12B4" w:rsidRDefault="00BD12B4" w:rsidP="002063E2">
      <w:pPr>
        <w:widowControl w:val="0"/>
        <w:autoSpaceDE w:val="0"/>
        <w:autoSpaceDN w:val="0"/>
        <w:adjustRightInd w:val="0"/>
        <w:spacing w:before="31" w:after="0"/>
        <w:ind w:left="118" w:right="74"/>
        <w:jc w:val="both"/>
        <w:rPr>
          <w:rFonts w:ascii="Times New Roman" w:hAnsi="Times New Roman"/>
          <w:b/>
          <w:bCs/>
          <w:i/>
          <w:iCs/>
          <w:sz w:val="24"/>
          <w:szCs w:val="24"/>
          <w:lang w:val="it-IT"/>
        </w:rPr>
      </w:pPr>
    </w:p>
    <w:p w:rsidR="002063E2" w:rsidRDefault="002063E2" w:rsidP="002063E2">
      <w:pPr>
        <w:widowControl w:val="0"/>
        <w:autoSpaceDE w:val="0"/>
        <w:autoSpaceDN w:val="0"/>
        <w:adjustRightInd w:val="0"/>
        <w:spacing w:before="31" w:after="0"/>
        <w:ind w:left="118" w:right="74"/>
        <w:jc w:val="both"/>
        <w:rPr>
          <w:rFonts w:ascii="Times New Roman" w:hAnsi="Times New Roman"/>
          <w:b/>
          <w:bCs/>
          <w:i/>
          <w:iCs/>
          <w:sz w:val="24"/>
          <w:szCs w:val="24"/>
          <w:lang w:val="it-IT"/>
        </w:rPr>
      </w:pPr>
      <w:r w:rsidRPr="00484C89">
        <w:rPr>
          <w:rFonts w:ascii="Times New Roman" w:hAnsi="Times New Roman"/>
          <w:b/>
          <w:bCs/>
          <w:i/>
          <w:iCs/>
          <w:sz w:val="24"/>
          <w:szCs w:val="24"/>
          <w:lang w:val="it-IT"/>
        </w:rPr>
        <w:lastRenderedPageBreak/>
        <w:t xml:space="preserve">Realizarea lucrarilor propuse prin proiect </w:t>
      </w:r>
    </w:p>
    <w:p w:rsidR="002125D9" w:rsidRDefault="002125D9" w:rsidP="002063E2">
      <w:pPr>
        <w:widowControl w:val="0"/>
        <w:autoSpaceDE w:val="0"/>
        <w:autoSpaceDN w:val="0"/>
        <w:adjustRightInd w:val="0"/>
        <w:spacing w:before="31" w:after="0"/>
        <w:ind w:left="118" w:right="74"/>
        <w:jc w:val="both"/>
        <w:rPr>
          <w:rFonts w:ascii="Times New Roman" w:hAnsi="Times New Roman"/>
          <w:b/>
          <w:bCs/>
          <w:i/>
          <w:iCs/>
          <w:sz w:val="24"/>
          <w:szCs w:val="24"/>
          <w:lang w:val="it-IT"/>
        </w:rPr>
      </w:pPr>
    </w:p>
    <w:p w:rsidR="002125D9" w:rsidRPr="00165255" w:rsidRDefault="002125D9" w:rsidP="002125D9">
      <w:pPr>
        <w:pStyle w:val="Frspaiere"/>
        <w:jc w:val="both"/>
        <w:rPr>
          <w:rFonts w:ascii="Times New Roman" w:hAnsi="Times New Roman"/>
          <w:sz w:val="24"/>
          <w:szCs w:val="24"/>
          <w:lang w:val="pt-PT"/>
        </w:rPr>
      </w:pPr>
      <w:r w:rsidRPr="00165255">
        <w:rPr>
          <w:rFonts w:ascii="Times New Roman" w:hAnsi="Times New Roman"/>
          <w:b/>
          <w:sz w:val="24"/>
          <w:szCs w:val="24"/>
          <w:lang w:val="pt-PT"/>
        </w:rPr>
        <w:t>1.</w:t>
      </w:r>
      <w:r w:rsidRPr="00165255">
        <w:rPr>
          <w:rFonts w:ascii="Times New Roman" w:hAnsi="Times New Roman"/>
          <w:sz w:val="24"/>
          <w:szCs w:val="24"/>
          <w:lang w:val="pt-PT"/>
        </w:rPr>
        <w:t xml:space="preserve">  </w:t>
      </w:r>
      <w:r w:rsidRPr="00165255">
        <w:rPr>
          <w:rFonts w:ascii="Times New Roman" w:hAnsi="Times New Roman"/>
          <w:b/>
          <w:sz w:val="24"/>
          <w:szCs w:val="24"/>
          <w:lang w:val="pt-PT"/>
        </w:rPr>
        <w:t>HALA DEPOZITARE, PARCARE PERSONAL SI PLATFORME TEHNOLOGICE</w:t>
      </w:r>
    </w:p>
    <w:p w:rsidR="002125D9" w:rsidRPr="00165255" w:rsidRDefault="002125D9" w:rsidP="002125D9">
      <w:pPr>
        <w:pStyle w:val="Frspaiere"/>
        <w:jc w:val="both"/>
        <w:rPr>
          <w:rFonts w:ascii="Times New Roman" w:hAnsi="Times New Roman"/>
          <w:sz w:val="24"/>
          <w:szCs w:val="24"/>
          <w:lang w:val="pt-PT"/>
        </w:rPr>
      </w:pPr>
    </w:p>
    <w:p w:rsidR="002125D9" w:rsidRPr="00165255" w:rsidRDefault="002125D9" w:rsidP="002125D9">
      <w:pPr>
        <w:pStyle w:val="Frspaiere"/>
        <w:jc w:val="both"/>
        <w:rPr>
          <w:rFonts w:ascii="Times New Roman" w:hAnsi="Times New Roman"/>
          <w:sz w:val="24"/>
          <w:szCs w:val="24"/>
          <w:lang w:val="pt-PT"/>
        </w:rPr>
      </w:pPr>
      <w:r w:rsidRPr="00165255">
        <w:rPr>
          <w:rFonts w:ascii="Times New Roman" w:hAnsi="Times New Roman"/>
          <w:sz w:val="24"/>
          <w:szCs w:val="24"/>
          <w:lang w:val="pt-PT"/>
        </w:rPr>
        <w:t xml:space="preserve">1.A  </w:t>
      </w:r>
      <w:r w:rsidRPr="00165255">
        <w:rPr>
          <w:rFonts w:ascii="Times New Roman" w:hAnsi="Times New Roman"/>
          <w:b/>
          <w:sz w:val="24"/>
          <w:szCs w:val="24"/>
          <w:lang w:val="pt-PT"/>
        </w:rPr>
        <w:t>Hala depozitare</w:t>
      </w:r>
      <w:r w:rsidRPr="00165255">
        <w:rPr>
          <w:rFonts w:ascii="Times New Roman" w:hAnsi="Times New Roman"/>
          <w:sz w:val="24"/>
          <w:szCs w:val="24"/>
          <w:lang w:val="pt-PT"/>
        </w:rPr>
        <w:t xml:space="preserve">. </w:t>
      </w:r>
    </w:p>
    <w:p w:rsidR="002125D9" w:rsidRPr="00165255" w:rsidRDefault="002125D9" w:rsidP="002125D9">
      <w:pPr>
        <w:pStyle w:val="Frspaiere"/>
        <w:jc w:val="both"/>
        <w:rPr>
          <w:rFonts w:ascii="Times New Roman" w:hAnsi="Times New Roman"/>
          <w:sz w:val="24"/>
          <w:szCs w:val="24"/>
          <w:lang w:val="pt-PT"/>
        </w:rPr>
      </w:pPr>
      <w:r w:rsidRPr="00165255">
        <w:rPr>
          <w:rFonts w:ascii="Times New Roman" w:hAnsi="Times New Roman"/>
          <w:sz w:val="24"/>
          <w:szCs w:val="24"/>
          <w:lang w:val="pt-PT"/>
        </w:rPr>
        <w:t xml:space="preserve">1.B  </w:t>
      </w:r>
      <w:r w:rsidRPr="00165255">
        <w:rPr>
          <w:rFonts w:ascii="Times New Roman" w:hAnsi="Times New Roman"/>
          <w:b/>
          <w:sz w:val="24"/>
          <w:szCs w:val="24"/>
          <w:lang w:val="pt-PT"/>
        </w:rPr>
        <w:t>Parcare personal</w:t>
      </w:r>
      <w:r w:rsidRPr="00165255">
        <w:rPr>
          <w:rFonts w:ascii="Times New Roman" w:hAnsi="Times New Roman"/>
          <w:sz w:val="24"/>
          <w:szCs w:val="24"/>
          <w:lang w:val="pt-PT"/>
        </w:rPr>
        <w:t>.</w:t>
      </w:r>
    </w:p>
    <w:p w:rsidR="002125D9" w:rsidRPr="00165255" w:rsidRDefault="002125D9" w:rsidP="002125D9">
      <w:pPr>
        <w:pStyle w:val="Frspaiere"/>
        <w:jc w:val="both"/>
        <w:rPr>
          <w:rFonts w:ascii="Times New Roman" w:hAnsi="Times New Roman"/>
          <w:sz w:val="24"/>
          <w:szCs w:val="24"/>
          <w:lang w:val="pt-PT"/>
        </w:rPr>
      </w:pPr>
      <w:r w:rsidRPr="00165255">
        <w:rPr>
          <w:rFonts w:ascii="Times New Roman" w:hAnsi="Times New Roman"/>
          <w:sz w:val="24"/>
          <w:szCs w:val="24"/>
          <w:lang w:val="pt-PT"/>
        </w:rPr>
        <w:t xml:space="preserve">1.C  </w:t>
      </w:r>
      <w:r w:rsidRPr="00165255">
        <w:rPr>
          <w:rFonts w:ascii="Times New Roman" w:hAnsi="Times New Roman"/>
          <w:b/>
          <w:sz w:val="24"/>
          <w:szCs w:val="24"/>
          <w:lang w:val="pt-PT"/>
        </w:rPr>
        <w:t>Platforme tehnologice</w:t>
      </w:r>
      <w:r w:rsidRPr="00165255">
        <w:rPr>
          <w:rFonts w:ascii="Times New Roman" w:hAnsi="Times New Roman"/>
          <w:sz w:val="24"/>
          <w:szCs w:val="24"/>
          <w:lang w:val="pt-PT"/>
        </w:rPr>
        <w:t>.</w:t>
      </w:r>
    </w:p>
    <w:p w:rsidR="002125D9" w:rsidRDefault="002125D9" w:rsidP="002063E2">
      <w:pPr>
        <w:widowControl w:val="0"/>
        <w:autoSpaceDE w:val="0"/>
        <w:autoSpaceDN w:val="0"/>
        <w:adjustRightInd w:val="0"/>
        <w:spacing w:before="31" w:after="0"/>
        <w:ind w:left="118" w:right="74"/>
        <w:jc w:val="both"/>
        <w:rPr>
          <w:rFonts w:ascii="Times New Roman" w:hAnsi="Times New Roman"/>
          <w:b/>
          <w:bCs/>
          <w:i/>
          <w:iCs/>
          <w:sz w:val="24"/>
          <w:szCs w:val="24"/>
          <w:lang w:val="it-IT"/>
        </w:rPr>
      </w:pPr>
    </w:p>
    <w:p w:rsidR="002125D9" w:rsidRDefault="002125D9" w:rsidP="002125D9">
      <w:pPr>
        <w:pStyle w:val="Frspaiere"/>
        <w:ind w:firstLine="360"/>
        <w:jc w:val="both"/>
        <w:rPr>
          <w:rFonts w:ascii="Times New Roman" w:hAnsi="Times New Roman"/>
          <w:sz w:val="24"/>
          <w:szCs w:val="24"/>
          <w:lang w:val="it-IT"/>
        </w:rPr>
      </w:pPr>
      <w:r w:rsidRPr="00484C89">
        <w:rPr>
          <w:rFonts w:ascii="Times New Roman" w:hAnsi="Times New Roman"/>
          <w:sz w:val="24"/>
          <w:szCs w:val="24"/>
          <w:lang w:val="it-IT"/>
        </w:rPr>
        <w:t>Activitatile</w:t>
      </w:r>
      <w:r w:rsidRPr="00484C89">
        <w:rPr>
          <w:rFonts w:ascii="Times New Roman" w:hAnsi="Times New Roman"/>
          <w:spacing w:val="38"/>
          <w:sz w:val="24"/>
          <w:szCs w:val="24"/>
          <w:lang w:val="it-IT"/>
        </w:rPr>
        <w:t xml:space="preserve"> </w:t>
      </w:r>
      <w:r w:rsidRPr="00484C89">
        <w:rPr>
          <w:rFonts w:ascii="Times New Roman" w:hAnsi="Times New Roman"/>
          <w:spacing w:val="-1"/>
          <w:sz w:val="24"/>
          <w:szCs w:val="24"/>
          <w:lang w:val="it-IT"/>
        </w:rPr>
        <w:t>p</w:t>
      </w:r>
      <w:r w:rsidRPr="00484C89">
        <w:rPr>
          <w:rFonts w:ascii="Times New Roman" w:hAnsi="Times New Roman"/>
          <w:sz w:val="24"/>
          <w:szCs w:val="24"/>
          <w:lang w:val="it-IT"/>
        </w:rPr>
        <w:t>rincipale</w:t>
      </w:r>
      <w:r w:rsidRPr="00484C89">
        <w:rPr>
          <w:rFonts w:ascii="Times New Roman" w:hAnsi="Times New Roman"/>
          <w:spacing w:val="40"/>
          <w:sz w:val="24"/>
          <w:szCs w:val="24"/>
          <w:lang w:val="it-IT"/>
        </w:rPr>
        <w:t xml:space="preserve"> </w:t>
      </w:r>
      <w:r w:rsidRPr="00484C89">
        <w:rPr>
          <w:rFonts w:ascii="Times New Roman" w:hAnsi="Times New Roman"/>
          <w:sz w:val="24"/>
          <w:szCs w:val="24"/>
          <w:lang w:val="it-IT"/>
        </w:rPr>
        <w:t>p</w:t>
      </w:r>
      <w:r w:rsidRPr="00484C89">
        <w:rPr>
          <w:rFonts w:ascii="Times New Roman" w:hAnsi="Times New Roman"/>
          <w:spacing w:val="-1"/>
          <w:sz w:val="24"/>
          <w:szCs w:val="24"/>
          <w:lang w:val="it-IT"/>
        </w:rPr>
        <w:t>e</w:t>
      </w:r>
      <w:r w:rsidRPr="00484C89">
        <w:rPr>
          <w:rFonts w:ascii="Times New Roman" w:hAnsi="Times New Roman"/>
          <w:sz w:val="24"/>
          <w:szCs w:val="24"/>
          <w:lang w:val="it-IT"/>
        </w:rPr>
        <w:t xml:space="preserve">ntru construirea </w:t>
      </w:r>
      <w:r>
        <w:rPr>
          <w:rFonts w:ascii="Times New Roman" w:hAnsi="Times New Roman"/>
          <w:sz w:val="24"/>
          <w:szCs w:val="24"/>
          <w:lang w:val="it-IT"/>
        </w:rPr>
        <w:t xml:space="preserve">halei de depozitare, </w:t>
      </w:r>
      <w:r w:rsidRPr="00484C89">
        <w:rPr>
          <w:rFonts w:ascii="Times New Roman" w:hAnsi="Times New Roman"/>
          <w:sz w:val="24"/>
          <w:szCs w:val="24"/>
          <w:lang w:val="it-IT"/>
        </w:rPr>
        <w:t xml:space="preserve">platformelor </w:t>
      </w:r>
      <w:r>
        <w:rPr>
          <w:rFonts w:ascii="Times New Roman" w:hAnsi="Times New Roman"/>
          <w:sz w:val="24"/>
          <w:szCs w:val="24"/>
          <w:lang w:val="it-IT"/>
        </w:rPr>
        <w:t xml:space="preserve">tehnologice si parcare personal </w:t>
      </w:r>
      <w:r w:rsidRPr="00484C89">
        <w:rPr>
          <w:rFonts w:ascii="Times New Roman" w:hAnsi="Times New Roman"/>
          <w:sz w:val="24"/>
          <w:szCs w:val="24"/>
          <w:lang w:val="it-IT"/>
        </w:rPr>
        <w:t xml:space="preserve"> vor</w:t>
      </w:r>
      <w:r w:rsidRPr="00484C89">
        <w:rPr>
          <w:rFonts w:ascii="Times New Roman" w:hAnsi="Times New Roman"/>
          <w:spacing w:val="-3"/>
          <w:sz w:val="24"/>
          <w:szCs w:val="24"/>
          <w:lang w:val="it-IT"/>
        </w:rPr>
        <w:t xml:space="preserve"> </w:t>
      </w:r>
      <w:r w:rsidRPr="00484C89">
        <w:rPr>
          <w:rFonts w:ascii="Times New Roman" w:hAnsi="Times New Roman"/>
          <w:sz w:val="24"/>
          <w:szCs w:val="24"/>
          <w:lang w:val="it-IT"/>
        </w:rPr>
        <w:t>co</w:t>
      </w:r>
      <w:r w:rsidRPr="00484C89">
        <w:rPr>
          <w:rFonts w:ascii="Times New Roman" w:hAnsi="Times New Roman"/>
          <w:spacing w:val="-1"/>
          <w:sz w:val="24"/>
          <w:szCs w:val="24"/>
          <w:lang w:val="it-IT"/>
        </w:rPr>
        <w:t>n</w:t>
      </w:r>
      <w:r w:rsidRPr="00484C89">
        <w:rPr>
          <w:rFonts w:ascii="Times New Roman" w:hAnsi="Times New Roman"/>
          <w:spacing w:val="1"/>
          <w:sz w:val="24"/>
          <w:szCs w:val="24"/>
          <w:lang w:val="it-IT"/>
        </w:rPr>
        <w:t>s</w:t>
      </w:r>
      <w:r w:rsidRPr="00484C89">
        <w:rPr>
          <w:rFonts w:ascii="Times New Roman" w:hAnsi="Times New Roman"/>
          <w:sz w:val="24"/>
          <w:szCs w:val="24"/>
          <w:lang w:val="it-IT"/>
        </w:rPr>
        <w:t>ta</w:t>
      </w:r>
      <w:r w:rsidRPr="00484C89">
        <w:rPr>
          <w:rFonts w:ascii="Times New Roman" w:hAnsi="Times New Roman"/>
          <w:spacing w:val="-2"/>
          <w:sz w:val="24"/>
          <w:szCs w:val="24"/>
          <w:lang w:val="it-IT"/>
        </w:rPr>
        <w:t xml:space="preserve"> </w:t>
      </w:r>
      <w:r w:rsidRPr="00484C89">
        <w:rPr>
          <w:rFonts w:ascii="Times New Roman" w:hAnsi="Times New Roman"/>
          <w:sz w:val="24"/>
          <w:szCs w:val="24"/>
          <w:lang w:val="it-IT"/>
        </w:rPr>
        <w:t>in:</w:t>
      </w:r>
    </w:p>
    <w:p w:rsidR="002125D9" w:rsidRPr="00484C89" w:rsidRDefault="002125D9" w:rsidP="002125D9">
      <w:pPr>
        <w:pStyle w:val="Frspaiere"/>
        <w:ind w:firstLine="360"/>
        <w:jc w:val="both"/>
        <w:rPr>
          <w:rFonts w:ascii="Times New Roman" w:hAnsi="Times New Roman"/>
          <w:sz w:val="24"/>
          <w:szCs w:val="24"/>
          <w:lang w:val="it-IT"/>
        </w:rPr>
      </w:pPr>
    </w:p>
    <w:p w:rsidR="002125D9" w:rsidRPr="00484C89" w:rsidRDefault="002125D9" w:rsidP="00804B70">
      <w:pPr>
        <w:pStyle w:val="Frspaiere"/>
        <w:numPr>
          <w:ilvl w:val="0"/>
          <w:numId w:val="7"/>
        </w:numPr>
        <w:spacing w:line="276" w:lineRule="auto"/>
        <w:jc w:val="both"/>
        <w:rPr>
          <w:rFonts w:ascii="Times New Roman" w:hAnsi="Times New Roman"/>
          <w:sz w:val="24"/>
          <w:szCs w:val="24"/>
          <w:lang w:val="it-IT"/>
        </w:rPr>
      </w:pPr>
      <w:r w:rsidRPr="00484C89">
        <w:rPr>
          <w:rFonts w:ascii="Times New Roman" w:hAnsi="Times New Roman"/>
          <w:sz w:val="24"/>
          <w:szCs w:val="24"/>
          <w:lang w:val="it-IT"/>
        </w:rPr>
        <w:t>Excavarea</w:t>
      </w:r>
      <w:r w:rsidRPr="00484C89">
        <w:rPr>
          <w:rFonts w:ascii="Times New Roman" w:hAnsi="Times New Roman"/>
          <w:spacing w:val="-9"/>
          <w:sz w:val="24"/>
          <w:szCs w:val="24"/>
          <w:lang w:val="it-IT"/>
        </w:rPr>
        <w:t xml:space="preserve"> </w:t>
      </w:r>
      <w:r w:rsidRPr="00484C89">
        <w:rPr>
          <w:rFonts w:ascii="Times New Roman" w:hAnsi="Times New Roman"/>
          <w:spacing w:val="1"/>
          <w:sz w:val="24"/>
          <w:szCs w:val="24"/>
          <w:lang w:val="it-IT"/>
        </w:rPr>
        <w:t>f</w:t>
      </w:r>
      <w:r w:rsidRPr="00484C89">
        <w:rPr>
          <w:rFonts w:ascii="Times New Roman" w:hAnsi="Times New Roman"/>
          <w:sz w:val="24"/>
          <w:szCs w:val="24"/>
          <w:lang w:val="it-IT"/>
        </w:rPr>
        <w:t>undatiilor</w:t>
      </w:r>
      <w:r w:rsidRPr="00484C89">
        <w:rPr>
          <w:rFonts w:ascii="Times New Roman" w:hAnsi="Times New Roman"/>
          <w:spacing w:val="-7"/>
          <w:sz w:val="24"/>
          <w:szCs w:val="24"/>
          <w:lang w:val="it-IT"/>
        </w:rPr>
        <w:t xml:space="preserve"> </w:t>
      </w:r>
      <w:r w:rsidRPr="00484C89">
        <w:rPr>
          <w:rFonts w:ascii="Times New Roman" w:hAnsi="Times New Roman"/>
          <w:sz w:val="24"/>
          <w:szCs w:val="24"/>
          <w:lang w:val="it-IT"/>
        </w:rPr>
        <w:t>aferente</w:t>
      </w:r>
      <w:r w:rsidRPr="00484C89">
        <w:rPr>
          <w:rFonts w:ascii="Times New Roman" w:hAnsi="Times New Roman"/>
          <w:spacing w:val="-8"/>
          <w:sz w:val="24"/>
          <w:szCs w:val="24"/>
          <w:lang w:val="it-IT"/>
        </w:rPr>
        <w:t xml:space="preserve"> </w:t>
      </w:r>
      <w:r w:rsidRPr="00484C89">
        <w:rPr>
          <w:rFonts w:ascii="Times New Roman" w:hAnsi="Times New Roman"/>
          <w:sz w:val="24"/>
          <w:szCs w:val="24"/>
          <w:lang w:val="it-IT"/>
        </w:rPr>
        <w:t>noilor constructii</w:t>
      </w:r>
    </w:p>
    <w:p w:rsidR="002125D9" w:rsidRPr="00484C89" w:rsidRDefault="002125D9" w:rsidP="002125D9">
      <w:pPr>
        <w:pStyle w:val="Frspaiere"/>
        <w:spacing w:line="276" w:lineRule="auto"/>
        <w:jc w:val="both"/>
        <w:rPr>
          <w:rFonts w:ascii="Times New Roman" w:hAnsi="Times New Roman"/>
          <w:sz w:val="24"/>
          <w:szCs w:val="24"/>
          <w:lang w:val="pt-BR"/>
        </w:rPr>
      </w:pPr>
      <w:r w:rsidRPr="00484C89">
        <w:rPr>
          <w:rFonts w:ascii="Times New Roman" w:hAnsi="Times New Roman"/>
          <w:sz w:val="24"/>
          <w:szCs w:val="24"/>
          <w:lang w:val="pt-BR"/>
        </w:rPr>
        <w:t>Excavarea va fi realizata cu ajutorul utilajelor de tip buldoexcavator si excavator. Aceste utilaje vor executa  gropile necesare fundatiilor constructiilor care se vor realiza pe amplasament.</w:t>
      </w:r>
    </w:p>
    <w:p w:rsidR="002125D9" w:rsidRPr="00484C89" w:rsidRDefault="002125D9" w:rsidP="002125D9">
      <w:pPr>
        <w:pStyle w:val="Frspaiere"/>
        <w:spacing w:line="276" w:lineRule="auto"/>
        <w:jc w:val="both"/>
        <w:rPr>
          <w:rFonts w:ascii="Times New Roman" w:hAnsi="Times New Roman"/>
          <w:sz w:val="24"/>
          <w:szCs w:val="24"/>
          <w:lang w:val="pt-BR"/>
        </w:rPr>
      </w:pPr>
    </w:p>
    <w:p w:rsidR="002125D9" w:rsidRPr="00484C89" w:rsidRDefault="002125D9" w:rsidP="00804B70">
      <w:pPr>
        <w:pStyle w:val="Frspaiere"/>
        <w:numPr>
          <w:ilvl w:val="0"/>
          <w:numId w:val="5"/>
        </w:numPr>
        <w:spacing w:line="276" w:lineRule="auto"/>
        <w:ind w:left="284" w:firstLine="0"/>
        <w:jc w:val="both"/>
        <w:rPr>
          <w:rFonts w:ascii="Times New Roman" w:hAnsi="Times New Roman"/>
          <w:sz w:val="24"/>
          <w:szCs w:val="24"/>
          <w:lang w:val="pt-BR"/>
        </w:rPr>
      </w:pPr>
      <w:r w:rsidRPr="00484C89">
        <w:rPr>
          <w:rFonts w:ascii="Times New Roman" w:hAnsi="Times New Roman"/>
          <w:sz w:val="24"/>
          <w:szCs w:val="24"/>
          <w:lang w:val="pt-BR"/>
        </w:rPr>
        <w:t>Compactarea straturilor de balastru</w:t>
      </w:r>
    </w:p>
    <w:p w:rsidR="002125D9" w:rsidRPr="00484C89" w:rsidRDefault="002125D9" w:rsidP="002125D9">
      <w:pPr>
        <w:pStyle w:val="Frspaiere"/>
        <w:spacing w:line="276" w:lineRule="auto"/>
        <w:jc w:val="both"/>
        <w:rPr>
          <w:rFonts w:ascii="Times New Roman" w:hAnsi="Times New Roman"/>
          <w:sz w:val="24"/>
          <w:szCs w:val="24"/>
          <w:lang w:val="pt-BR"/>
        </w:rPr>
      </w:pPr>
      <w:r w:rsidRPr="00484C89">
        <w:rPr>
          <w:rFonts w:ascii="Times New Roman" w:hAnsi="Times New Roman"/>
          <w:sz w:val="24"/>
          <w:szCs w:val="24"/>
          <w:lang w:val="pt-BR"/>
        </w:rPr>
        <w:t>Compactarea  se va realiza cu ajutorul unui compactor</w:t>
      </w:r>
      <w:r>
        <w:rPr>
          <w:rFonts w:ascii="Times New Roman" w:hAnsi="Times New Roman"/>
          <w:sz w:val="24"/>
          <w:szCs w:val="24"/>
          <w:lang w:val="pt-BR"/>
        </w:rPr>
        <w:t xml:space="preserve"> care </w:t>
      </w:r>
      <w:r w:rsidRPr="00484C89">
        <w:rPr>
          <w:rFonts w:ascii="Times New Roman" w:hAnsi="Times New Roman"/>
          <w:sz w:val="24"/>
          <w:szCs w:val="24"/>
          <w:lang w:val="pt-BR"/>
        </w:rPr>
        <w:t>va compacta straturile de balastru inainte de turnarea betonului pentru realizarea platformelor betonate</w:t>
      </w:r>
      <w:r w:rsidR="00165255">
        <w:rPr>
          <w:rFonts w:ascii="Times New Roman" w:hAnsi="Times New Roman"/>
          <w:sz w:val="24"/>
          <w:szCs w:val="24"/>
          <w:lang w:val="pt-BR"/>
        </w:rPr>
        <w:t>.</w:t>
      </w:r>
    </w:p>
    <w:p w:rsidR="002125D9" w:rsidRPr="00484C89" w:rsidRDefault="002125D9" w:rsidP="002125D9">
      <w:pPr>
        <w:pStyle w:val="Frspaiere"/>
        <w:spacing w:line="276" w:lineRule="auto"/>
        <w:jc w:val="both"/>
        <w:rPr>
          <w:rFonts w:ascii="Times New Roman" w:hAnsi="Times New Roman"/>
          <w:sz w:val="24"/>
          <w:szCs w:val="24"/>
          <w:lang w:val="pt-BR"/>
        </w:rPr>
      </w:pPr>
    </w:p>
    <w:p w:rsidR="002125D9" w:rsidRPr="00484C89" w:rsidRDefault="002125D9" w:rsidP="00804B70">
      <w:pPr>
        <w:pStyle w:val="Frspaiere"/>
        <w:numPr>
          <w:ilvl w:val="0"/>
          <w:numId w:val="5"/>
        </w:numPr>
        <w:spacing w:line="276" w:lineRule="auto"/>
        <w:jc w:val="both"/>
        <w:rPr>
          <w:rFonts w:ascii="Times New Roman" w:hAnsi="Times New Roman"/>
          <w:sz w:val="24"/>
          <w:szCs w:val="24"/>
          <w:lang w:val="pt-BR"/>
        </w:rPr>
      </w:pPr>
      <w:r w:rsidRPr="00484C89">
        <w:rPr>
          <w:rFonts w:ascii="Times New Roman" w:hAnsi="Times New Roman"/>
          <w:sz w:val="24"/>
          <w:szCs w:val="24"/>
          <w:lang w:val="pt-BR"/>
        </w:rPr>
        <w:t>Punerea in opera a betoanelor refractare prin turnare</w:t>
      </w:r>
    </w:p>
    <w:p w:rsidR="002125D9" w:rsidRPr="00484C89" w:rsidRDefault="002125D9" w:rsidP="00804B70">
      <w:pPr>
        <w:pStyle w:val="Frspaiere"/>
        <w:numPr>
          <w:ilvl w:val="0"/>
          <w:numId w:val="5"/>
        </w:numPr>
        <w:spacing w:line="276" w:lineRule="auto"/>
        <w:jc w:val="both"/>
        <w:rPr>
          <w:rFonts w:ascii="Times New Roman" w:hAnsi="Times New Roman"/>
          <w:sz w:val="24"/>
          <w:szCs w:val="24"/>
          <w:lang w:val="it-IT"/>
        </w:rPr>
      </w:pPr>
      <w:r w:rsidRPr="00484C89">
        <w:rPr>
          <w:rFonts w:ascii="Times New Roman" w:hAnsi="Times New Roman"/>
          <w:sz w:val="24"/>
          <w:szCs w:val="24"/>
          <w:lang w:val="it-IT"/>
        </w:rPr>
        <w:t>Asigurarea facilitatilor pentru fiecare compartiment in parte</w:t>
      </w:r>
      <w:r w:rsidR="00165255">
        <w:rPr>
          <w:rFonts w:ascii="Times New Roman" w:hAnsi="Times New Roman"/>
          <w:sz w:val="24"/>
          <w:szCs w:val="24"/>
          <w:lang w:val="it-IT"/>
        </w:rPr>
        <w:t>.</w:t>
      </w:r>
      <w:r w:rsidRPr="00484C89">
        <w:rPr>
          <w:rFonts w:ascii="Times New Roman" w:hAnsi="Times New Roman"/>
          <w:sz w:val="24"/>
          <w:szCs w:val="24"/>
          <w:lang w:val="it-IT"/>
        </w:rPr>
        <w:t xml:space="preserve"> Aceste lucrari vor fi executate de companii autorizate, cu experienta in domeniu.</w:t>
      </w:r>
    </w:p>
    <w:p w:rsidR="002125D9" w:rsidRPr="00484C89" w:rsidRDefault="002125D9" w:rsidP="00804B70">
      <w:pPr>
        <w:pStyle w:val="Frspaiere"/>
        <w:numPr>
          <w:ilvl w:val="0"/>
          <w:numId w:val="5"/>
        </w:numPr>
        <w:spacing w:line="276" w:lineRule="auto"/>
        <w:jc w:val="both"/>
        <w:rPr>
          <w:rFonts w:ascii="Times New Roman" w:hAnsi="Times New Roman"/>
          <w:sz w:val="24"/>
          <w:szCs w:val="24"/>
          <w:lang w:val="it-IT"/>
        </w:rPr>
      </w:pPr>
      <w:r w:rsidRPr="00484C89">
        <w:rPr>
          <w:rFonts w:ascii="Times New Roman" w:hAnsi="Times New Roman"/>
          <w:sz w:val="24"/>
          <w:szCs w:val="24"/>
          <w:lang w:val="it-IT"/>
        </w:rPr>
        <w:t>Pe intreaga durata a executiei, materialele de constructie vor fi depozitate pe terenul aflat in proprietatea beneficiarului (on-site).</w:t>
      </w:r>
    </w:p>
    <w:p w:rsidR="002125D9" w:rsidRPr="00484C89" w:rsidRDefault="002125D9" w:rsidP="00804B70">
      <w:pPr>
        <w:pStyle w:val="Frspaiere"/>
        <w:numPr>
          <w:ilvl w:val="0"/>
          <w:numId w:val="5"/>
        </w:numPr>
        <w:spacing w:line="276" w:lineRule="auto"/>
        <w:jc w:val="both"/>
        <w:rPr>
          <w:rFonts w:ascii="Times New Roman" w:hAnsi="Times New Roman"/>
          <w:sz w:val="24"/>
          <w:szCs w:val="24"/>
          <w:lang w:val="it-IT"/>
        </w:rPr>
      </w:pPr>
      <w:r w:rsidRPr="00484C89">
        <w:rPr>
          <w:rFonts w:ascii="Times New Roman" w:hAnsi="Times New Roman"/>
          <w:sz w:val="24"/>
          <w:szCs w:val="24"/>
          <w:lang w:val="it-IT"/>
        </w:rPr>
        <w:t>Depozitarea</w:t>
      </w:r>
      <w:r w:rsidRPr="00484C89">
        <w:rPr>
          <w:rFonts w:ascii="Times New Roman" w:hAnsi="Times New Roman"/>
          <w:spacing w:val="-11"/>
          <w:sz w:val="24"/>
          <w:szCs w:val="24"/>
          <w:lang w:val="it-IT"/>
        </w:rPr>
        <w:t xml:space="preserve"> </w:t>
      </w:r>
      <w:r w:rsidRPr="00484C89">
        <w:rPr>
          <w:rFonts w:ascii="Times New Roman" w:hAnsi="Times New Roman"/>
          <w:sz w:val="24"/>
          <w:szCs w:val="24"/>
          <w:lang w:val="it-IT"/>
        </w:rPr>
        <w:t>controlata</w:t>
      </w:r>
      <w:r w:rsidRPr="00484C89">
        <w:rPr>
          <w:rFonts w:ascii="Times New Roman" w:hAnsi="Times New Roman"/>
          <w:spacing w:val="-7"/>
          <w:sz w:val="24"/>
          <w:szCs w:val="24"/>
          <w:lang w:val="it-IT"/>
        </w:rPr>
        <w:t xml:space="preserve"> </w:t>
      </w:r>
      <w:r w:rsidRPr="00484C89">
        <w:rPr>
          <w:rFonts w:ascii="Times New Roman" w:hAnsi="Times New Roman"/>
          <w:sz w:val="24"/>
          <w:szCs w:val="24"/>
          <w:lang w:val="it-IT"/>
        </w:rPr>
        <w:t>a</w:t>
      </w:r>
      <w:r w:rsidRPr="00484C89">
        <w:rPr>
          <w:rFonts w:ascii="Times New Roman" w:hAnsi="Times New Roman"/>
          <w:spacing w:val="-2"/>
          <w:sz w:val="24"/>
          <w:szCs w:val="24"/>
          <w:lang w:val="it-IT"/>
        </w:rPr>
        <w:t xml:space="preserve"> </w:t>
      </w:r>
      <w:r w:rsidRPr="00484C89">
        <w:rPr>
          <w:rFonts w:ascii="Times New Roman" w:hAnsi="Times New Roman"/>
          <w:sz w:val="24"/>
          <w:szCs w:val="24"/>
          <w:lang w:val="it-IT"/>
        </w:rPr>
        <w:t>de</w:t>
      </w:r>
      <w:r w:rsidRPr="00484C89">
        <w:rPr>
          <w:rFonts w:ascii="Times New Roman" w:hAnsi="Times New Roman"/>
          <w:spacing w:val="1"/>
          <w:sz w:val="24"/>
          <w:szCs w:val="24"/>
          <w:lang w:val="it-IT"/>
        </w:rPr>
        <w:t>s</w:t>
      </w:r>
      <w:r w:rsidRPr="00484C89">
        <w:rPr>
          <w:rFonts w:ascii="Times New Roman" w:hAnsi="Times New Roman"/>
          <w:sz w:val="24"/>
          <w:szCs w:val="24"/>
          <w:lang w:val="it-IT"/>
        </w:rPr>
        <w:t>eurilor</w:t>
      </w:r>
      <w:r w:rsidRPr="00484C89">
        <w:rPr>
          <w:rFonts w:ascii="Times New Roman" w:hAnsi="Times New Roman"/>
          <w:spacing w:val="-2"/>
          <w:sz w:val="24"/>
          <w:szCs w:val="24"/>
          <w:lang w:val="it-IT"/>
        </w:rPr>
        <w:t xml:space="preserve"> </w:t>
      </w:r>
      <w:r w:rsidRPr="00484C89">
        <w:rPr>
          <w:rFonts w:ascii="Times New Roman" w:hAnsi="Times New Roman"/>
          <w:spacing w:val="-1"/>
          <w:sz w:val="24"/>
          <w:szCs w:val="24"/>
          <w:lang w:val="it-IT"/>
        </w:rPr>
        <w:t xml:space="preserve">rezultate </w:t>
      </w:r>
      <w:r w:rsidRPr="00484C89">
        <w:rPr>
          <w:rFonts w:ascii="Times New Roman" w:hAnsi="Times New Roman"/>
          <w:spacing w:val="-8"/>
          <w:sz w:val="24"/>
          <w:szCs w:val="24"/>
          <w:lang w:val="it-IT"/>
        </w:rPr>
        <w:t xml:space="preserve"> </w:t>
      </w:r>
      <w:r w:rsidRPr="00484C89">
        <w:rPr>
          <w:rFonts w:ascii="Times New Roman" w:hAnsi="Times New Roman"/>
          <w:spacing w:val="1"/>
          <w:sz w:val="24"/>
          <w:szCs w:val="24"/>
          <w:lang w:val="it-IT"/>
        </w:rPr>
        <w:t>s</w:t>
      </w:r>
      <w:r w:rsidRPr="00484C89">
        <w:rPr>
          <w:rFonts w:ascii="Times New Roman" w:hAnsi="Times New Roman"/>
          <w:sz w:val="24"/>
          <w:szCs w:val="24"/>
          <w:lang w:val="it-IT"/>
        </w:rPr>
        <w:t>i</w:t>
      </w:r>
      <w:r w:rsidRPr="00484C89">
        <w:rPr>
          <w:rFonts w:ascii="Times New Roman" w:hAnsi="Times New Roman"/>
          <w:spacing w:val="-1"/>
          <w:sz w:val="24"/>
          <w:szCs w:val="24"/>
          <w:lang w:val="it-IT"/>
        </w:rPr>
        <w:t xml:space="preserve"> </w:t>
      </w:r>
      <w:r w:rsidRPr="00484C89">
        <w:rPr>
          <w:rFonts w:ascii="Times New Roman" w:hAnsi="Times New Roman"/>
          <w:sz w:val="24"/>
          <w:szCs w:val="24"/>
          <w:lang w:val="it-IT"/>
        </w:rPr>
        <w:t>valorificarea/eliminarea</w:t>
      </w:r>
      <w:r w:rsidRPr="00484C89">
        <w:rPr>
          <w:rFonts w:ascii="Times New Roman" w:hAnsi="Times New Roman"/>
          <w:spacing w:val="-21"/>
          <w:sz w:val="24"/>
          <w:szCs w:val="24"/>
          <w:lang w:val="it-IT"/>
        </w:rPr>
        <w:t xml:space="preserve"> </w:t>
      </w:r>
      <w:r w:rsidRPr="00484C89">
        <w:rPr>
          <w:rFonts w:ascii="Times New Roman" w:hAnsi="Times New Roman"/>
          <w:sz w:val="24"/>
          <w:szCs w:val="24"/>
          <w:lang w:val="it-IT"/>
        </w:rPr>
        <w:t>acestor</w:t>
      </w:r>
      <w:r w:rsidRPr="00484C89">
        <w:rPr>
          <w:rFonts w:ascii="Times New Roman" w:hAnsi="Times New Roman"/>
          <w:spacing w:val="-1"/>
          <w:sz w:val="24"/>
          <w:szCs w:val="24"/>
          <w:lang w:val="it-IT"/>
        </w:rPr>
        <w:t>a</w:t>
      </w:r>
      <w:r w:rsidRPr="00484C89">
        <w:rPr>
          <w:rFonts w:ascii="Times New Roman" w:hAnsi="Times New Roman"/>
          <w:sz w:val="24"/>
          <w:szCs w:val="24"/>
          <w:lang w:val="it-IT"/>
        </w:rPr>
        <w:t>.</w:t>
      </w:r>
    </w:p>
    <w:p w:rsidR="002125D9" w:rsidRPr="00484C89" w:rsidRDefault="002125D9" w:rsidP="002125D9">
      <w:pPr>
        <w:widowControl w:val="0"/>
        <w:autoSpaceDE w:val="0"/>
        <w:autoSpaceDN w:val="0"/>
        <w:adjustRightInd w:val="0"/>
        <w:spacing w:before="9" w:after="0" w:line="110" w:lineRule="exact"/>
        <w:jc w:val="both"/>
        <w:rPr>
          <w:rFonts w:ascii="Times New Roman" w:hAnsi="Times New Roman"/>
          <w:color w:val="FF0000"/>
          <w:sz w:val="24"/>
          <w:szCs w:val="24"/>
          <w:u w:val="single"/>
          <w:lang w:val="it-IT"/>
        </w:rPr>
      </w:pPr>
    </w:p>
    <w:p w:rsidR="002125D9" w:rsidRDefault="002125D9" w:rsidP="002063E2">
      <w:pPr>
        <w:widowControl w:val="0"/>
        <w:autoSpaceDE w:val="0"/>
        <w:autoSpaceDN w:val="0"/>
        <w:adjustRightInd w:val="0"/>
        <w:spacing w:before="31" w:after="0"/>
        <w:ind w:left="118" w:right="74"/>
        <w:jc w:val="both"/>
        <w:rPr>
          <w:rFonts w:ascii="Times New Roman" w:hAnsi="Times New Roman"/>
          <w:b/>
          <w:bCs/>
          <w:i/>
          <w:iCs/>
          <w:sz w:val="24"/>
          <w:szCs w:val="24"/>
          <w:lang w:val="it-IT"/>
        </w:rPr>
      </w:pPr>
    </w:p>
    <w:p w:rsidR="002125D9" w:rsidRDefault="002125D9" w:rsidP="002063E2">
      <w:pPr>
        <w:widowControl w:val="0"/>
        <w:autoSpaceDE w:val="0"/>
        <w:autoSpaceDN w:val="0"/>
        <w:adjustRightInd w:val="0"/>
        <w:spacing w:before="31" w:after="0"/>
        <w:ind w:left="118" w:right="74"/>
        <w:jc w:val="both"/>
        <w:rPr>
          <w:rFonts w:ascii="Times New Roman" w:hAnsi="Times New Roman"/>
          <w:b/>
          <w:bCs/>
          <w:i/>
          <w:iCs/>
          <w:sz w:val="24"/>
          <w:szCs w:val="24"/>
          <w:lang w:val="it-IT"/>
        </w:rPr>
      </w:pPr>
    </w:p>
    <w:p w:rsidR="00165255" w:rsidRPr="00165255" w:rsidRDefault="00165255" w:rsidP="00165255">
      <w:pPr>
        <w:pStyle w:val="Frspaiere"/>
        <w:jc w:val="both"/>
        <w:rPr>
          <w:rFonts w:ascii="Times New Roman" w:hAnsi="Times New Roman"/>
          <w:sz w:val="24"/>
          <w:szCs w:val="24"/>
          <w:lang w:val="pt-PT"/>
        </w:rPr>
      </w:pPr>
      <w:r w:rsidRPr="00165255">
        <w:rPr>
          <w:rFonts w:ascii="Times New Roman" w:hAnsi="Times New Roman"/>
          <w:b/>
          <w:sz w:val="24"/>
          <w:szCs w:val="24"/>
          <w:lang w:val="pt-PT"/>
        </w:rPr>
        <w:t>2. CONSTRUCTII PENTRU INSTALATII DE TRATARE A DESEURILOR</w:t>
      </w:r>
      <w:r w:rsidRPr="00165255">
        <w:rPr>
          <w:rFonts w:ascii="Times New Roman" w:hAnsi="Times New Roman"/>
          <w:sz w:val="24"/>
          <w:szCs w:val="24"/>
          <w:lang w:val="pt-PT"/>
        </w:rPr>
        <w:t>:</w:t>
      </w:r>
    </w:p>
    <w:p w:rsidR="00165255" w:rsidRPr="00165255" w:rsidRDefault="00165255" w:rsidP="00165255">
      <w:pPr>
        <w:pStyle w:val="Frspaiere"/>
        <w:jc w:val="both"/>
        <w:rPr>
          <w:rFonts w:ascii="Times New Roman" w:hAnsi="Times New Roman"/>
          <w:sz w:val="24"/>
          <w:szCs w:val="24"/>
          <w:lang w:val="pt-PT"/>
        </w:rPr>
      </w:pPr>
    </w:p>
    <w:p w:rsidR="00165255" w:rsidRPr="00165255" w:rsidRDefault="00165255" w:rsidP="00165255">
      <w:pPr>
        <w:pStyle w:val="Frspaiere"/>
        <w:jc w:val="both"/>
        <w:rPr>
          <w:rFonts w:ascii="Times New Roman" w:hAnsi="Times New Roman"/>
          <w:sz w:val="24"/>
          <w:szCs w:val="24"/>
          <w:lang w:val="pt-PT"/>
        </w:rPr>
      </w:pPr>
      <w:r w:rsidRPr="00165255">
        <w:rPr>
          <w:rFonts w:ascii="Times New Roman" w:hAnsi="Times New Roman"/>
          <w:sz w:val="24"/>
          <w:szCs w:val="24"/>
          <w:lang w:val="pt-PT"/>
        </w:rPr>
        <w:t>2.A</w:t>
      </w:r>
      <w:r w:rsidRPr="00165255">
        <w:rPr>
          <w:rFonts w:ascii="Times New Roman" w:hAnsi="Times New Roman"/>
          <w:b/>
          <w:sz w:val="24"/>
          <w:szCs w:val="24"/>
          <w:lang w:val="pt-PT"/>
        </w:rPr>
        <w:t xml:space="preserve"> Statia de tratare mecanica si sortare a deseurilor reciclabile</w:t>
      </w:r>
      <w:r w:rsidRPr="00165255">
        <w:rPr>
          <w:rFonts w:ascii="Times New Roman" w:hAnsi="Times New Roman"/>
          <w:sz w:val="24"/>
          <w:szCs w:val="24"/>
          <w:lang w:val="pt-PT"/>
        </w:rPr>
        <w:t>:</w:t>
      </w:r>
    </w:p>
    <w:p w:rsidR="00165255" w:rsidRPr="00165255" w:rsidRDefault="00165255" w:rsidP="00165255">
      <w:pPr>
        <w:pStyle w:val="Frspaiere"/>
        <w:jc w:val="both"/>
        <w:rPr>
          <w:rFonts w:ascii="Times New Roman" w:hAnsi="Times New Roman"/>
          <w:sz w:val="24"/>
          <w:szCs w:val="24"/>
          <w:lang w:val="pt-PT"/>
        </w:rPr>
      </w:pPr>
      <w:r w:rsidRPr="00165255">
        <w:rPr>
          <w:rFonts w:ascii="Times New Roman" w:hAnsi="Times New Roman"/>
          <w:sz w:val="24"/>
          <w:szCs w:val="24"/>
          <w:lang w:val="pt-PT"/>
        </w:rPr>
        <w:t>- modificare proiect autorizat cu A.C. nr. 58/04.07.2011 prin modernizarea statiei de sortare existenta;</w:t>
      </w:r>
    </w:p>
    <w:p w:rsidR="00165255" w:rsidRPr="00165255" w:rsidRDefault="00165255" w:rsidP="00165255">
      <w:pPr>
        <w:pStyle w:val="Frspaiere"/>
        <w:jc w:val="both"/>
        <w:rPr>
          <w:rFonts w:ascii="Times New Roman" w:hAnsi="Times New Roman"/>
          <w:sz w:val="24"/>
          <w:szCs w:val="24"/>
          <w:lang w:val="pt-PT"/>
        </w:rPr>
      </w:pPr>
      <w:r w:rsidRPr="00165255">
        <w:rPr>
          <w:rFonts w:ascii="Times New Roman" w:hAnsi="Times New Roman"/>
          <w:sz w:val="24"/>
          <w:szCs w:val="24"/>
          <w:lang w:val="pt-PT"/>
        </w:rPr>
        <w:t>2.B</w:t>
      </w:r>
      <w:r w:rsidRPr="00165255">
        <w:rPr>
          <w:rFonts w:ascii="Times New Roman" w:hAnsi="Times New Roman"/>
          <w:b/>
          <w:sz w:val="24"/>
          <w:szCs w:val="24"/>
          <w:lang w:val="pt-PT"/>
        </w:rPr>
        <w:t xml:space="preserve"> Statia de tratare mecano - biologica a deseurilor rezidual-biodegradabile</w:t>
      </w:r>
      <w:r w:rsidRPr="00165255">
        <w:rPr>
          <w:rFonts w:ascii="Times New Roman" w:hAnsi="Times New Roman"/>
          <w:sz w:val="24"/>
          <w:szCs w:val="24"/>
          <w:lang w:val="pt-PT"/>
        </w:rPr>
        <w:t xml:space="preserve">: </w:t>
      </w:r>
    </w:p>
    <w:p w:rsidR="00165255" w:rsidRPr="00165255" w:rsidRDefault="00165255" w:rsidP="00165255">
      <w:pPr>
        <w:pStyle w:val="Frspaiere"/>
        <w:jc w:val="both"/>
        <w:rPr>
          <w:rFonts w:ascii="Times New Roman" w:hAnsi="Times New Roman"/>
          <w:sz w:val="24"/>
          <w:szCs w:val="24"/>
          <w:lang w:val="pt-PT"/>
        </w:rPr>
      </w:pPr>
      <w:r w:rsidRPr="00165255">
        <w:rPr>
          <w:rFonts w:ascii="Times New Roman" w:hAnsi="Times New Roman"/>
          <w:sz w:val="24"/>
          <w:szCs w:val="24"/>
          <w:lang w:val="pt-PT"/>
        </w:rPr>
        <w:t xml:space="preserve">- modificare proiect autorizat cu A.C. nr. 103/29.10.2012  prin modernizare statie de compost existenta; </w:t>
      </w:r>
    </w:p>
    <w:p w:rsidR="002063E2" w:rsidRPr="00484C89" w:rsidRDefault="002063E2" w:rsidP="002063E2">
      <w:pPr>
        <w:widowControl w:val="0"/>
        <w:autoSpaceDE w:val="0"/>
        <w:autoSpaceDN w:val="0"/>
        <w:adjustRightInd w:val="0"/>
        <w:spacing w:before="31" w:after="0"/>
        <w:ind w:left="118" w:right="74"/>
        <w:jc w:val="both"/>
        <w:rPr>
          <w:rFonts w:ascii="Times New Roman" w:hAnsi="Times New Roman"/>
          <w:sz w:val="24"/>
          <w:szCs w:val="24"/>
          <w:lang w:val="it-IT"/>
        </w:rPr>
      </w:pPr>
    </w:p>
    <w:p w:rsidR="002063E2" w:rsidRPr="00484C89" w:rsidRDefault="002063E2" w:rsidP="002063E2">
      <w:pPr>
        <w:pStyle w:val="Frspaiere"/>
        <w:spacing w:line="276" w:lineRule="auto"/>
        <w:ind w:left="360" w:firstLine="348"/>
        <w:jc w:val="both"/>
        <w:rPr>
          <w:rFonts w:ascii="Times New Roman" w:hAnsi="Times New Roman"/>
          <w:sz w:val="24"/>
          <w:szCs w:val="24"/>
        </w:rPr>
      </w:pPr>
    </w:p>
    <w:p w:rsidR="002063E2" w:rsidRPr="00484C89" w:rsidRDefault="002063E2" w:rsidP="002063E2">
      <w:pPr>
        <w:pStyle w:val="Frspaiere"/>
        <w:spacing w:line="276" w:lineRule="auto"/>
        <w:ind w:left="360" w:firstLine="348"/>
        <w:jc w:val="both"/>
        <w:rPr>
          <w:rFonts w:ascii="Times New Roman" w:hAnsi="Times New Roman"/>
          <w:sz w:val="24"/>
          <w:szCs w:val="24"/>
        </w:rPr>
      </w:pPr>
      <w:r w:rsidRPr="00484C89">
        <w:rPr>
          <w:rFonts w:ascii="Times New Roman" w:hAnsi="Times New Roman"/>
          <w:sz w:val="24"/>
          <w:szCs w:val="24"/>
        </w:rPr>
        <w:t xml:space="preserve">Pentru realizarea </w:t>
      </w:r>
      <w:r w:rsidR="00165255">
        <w:rPr>
          <w:rFonts w:ascii="Times New Roman" w:hAnsi="Times New Roman"/>
          <w:sz w:val="24"/>
          <w:szCs w:val="24"/>
        </w:rPr>
        <w:t>acestor constructii</w:t>
      </w:r>
      <w:r w:rsidRPr="00484C89">
        <w:rPr>
          <w:rFonts w:ascii="Times New Roman" w:hAnsi="Times New Roman"/>
          <w:sz w:val="24"/>
          <w:szCs w:val="24"/>
        </w:rPr>
        <w:t xml:space="preserve"> se vor desfasura urmatoarele activitati principale:</w:t>
      </w:r>
    </w:p>
    <w:p w:rsidR="002063E2" w:rsidRPr="00484C89" w:rsidRDefault="002063E2" w:rsidP="00804B70">
      <w:pPr>
        <w:pStyle w:val="Frspaiere"/>
        <w:numPr>
          <w:ilvl w:val="0"/>
          <w:numId w:val="6"/>
        </w:numPr>
        <w:spacing w:line="276" w:lineRule="auto"/>
        <w:jc w:val="both"/>
        <w:rPr>
          <w:rFonts w:ascii="Times New Roman" w:hAnsi="Times New Roman"/>
          <w:b/>
          <w:sz w:val="24"/>
          <w:szCs w:val="24"/>
          <w:lang w:val="it-IT"/>
        </w:rPr>
      </w:pPr>
      <w:r w:rsidRPr="00484C89">
        <w:rPr>
          <w:rFonts w:ascii="Times New Roman" w:hAnsi="Times New Roman"/>
          <w:sz w:val="24"/>
          <w:szCs w:val="24"/>
          <w:lang w:val="it-IT"/>
        </w:rPr>
        <w:t>Excavarea</w:t>
      </w:r>
      <w:r>
        <w:rPr>
          <w:rFonts w:ascii="Times New Roman" w:hAnsi="Times New Roman"/>
          <w:sz w:val="24"/>
          <w:szCs w:val="24"/>
          <w:lang w:val="it-IT"/>
        </w:rPr>
        <w:t xml:space="preserve"> </w:t>
      </w:r>
      <w:r w:rsidRPr="00484C89">
        <w:rPr>
          <w:rFonts w:ascii="Times New Roman" w:hAnsi="Times New Roman"/>
          <w:spacing w:val="-9"/>
          <w:sz w:val="24"/>
          <w:szCs w:val="24"/>
          <w:lang w:val="it-IT"/>
        </w:rPr>
        <w:t xml:space="preserve"> </w:t>
      </w:r>
      <w:r w:rsidRPr="00484C89">
        <w:rPr>
          <w:rFonts w:ascii="Times New Roman" w:hAnsi="Times New Roman"/>
          <w:spacing w:val="1"/>
          <w:sz w:val="24"/>
          <w:szCs w:val="24"/>
          <w:lang w:val="it-IT"/>
        </w:rPr>
        <w:t>f</w:t>
      </w:r>
      <w:r w:rsidRPr="00484C89">
        <w:rPr>
          <w:rFonts w:ascii="Times New Roman" w:hAnsi="Times New Roman"/>
          <w:sz w:val="24"/>
          <w:szCs w:val="24"/>
          <w:lang w:val="it-IT"/>
        </w:rPr>
        <w:t>undati</w:t>
      </w:r>
      <w:r>
        <w:rPr>
          <w:rFonts w:ascii="Times New Roman" w:hAnsi="Times New Roman"/>
          <w:sz w:val="24"/>
          <w:szCs w:val="24"/>
          <w:lang w:val="it-IT"/>
        </w:rPr>
        <w:t>i</w:t>
      </w:r>
      <w:r w:rsidRPr="00484C89">
        <w:rPr>
          <w:rFonts w:ascii="Times New Roman" w:hAnsi="Times New Roman"/>
          <w:sz w:val="24"/>
          <w:szCs w:val="24"/>
          <w:lang w:val="it-IT"/>
        </w:rPr>
        <w:t>lor</w:t>
      </w:r>
      <w:r w:rsidRPr="00484C89">
        <w:rPr>
          <w:rFonts w:ascii="Times New Roman" w:hAnsi="Times New Roman"/>
          <w:spacing w:val="-7"/>
          <w:sz w:val="24"/>
          <w:szCs w:val="24"/>
          <w:lang w:val="it-IT"/>
        </w:rPr>
        <w:t xml:space="preserve"> </w:t>
      </w:r>
      <w:r w:rsidRPr="00484C89">
        <w:rPr>
          <w:rFonts w:ascii="Times New Roman" w:hAnsi="Times New Roman"/>
          <w:sz w:val="24"/>
          <w:szCs w:val="24"/>
          <w:lang w:val="it-IT"/>
        </w:rPr>
        <w:t>locale</w:t>
      </w:r>
      <w:r w:rsidRPr="00484C89">
        <w:rPr>
          <w:rFonts w:ascii="Times New Roman" w:hAnsi="Times New Roman"/>
          <w:spacing w:val="-5"/>
          <w:sz w:val="24"/>
          <w:szCs w:val="24"/>
          <w:lang w:val="it-IT"/>
        </w:rPr>
        <w:t xml:space="preserve"> </w:t>
      </w:r>
      <w:r w:rsidRPr="00484C89">
        <w:rPr>
          <w:rFonts w:ascii="Times New Roman" w:hAnsi="Times New Roman"/>
          <w:sz w:val="24"/>
          <w:szCs w:val="24"/>
          <w:lang w:val="it-IT"/>
        </w:rPr>
        <w:t>aferente</w:t>
      </w:r>
      <w:r w:rsidRPr="00484C89">
        <w:rPr>
          <w:rFonts w:ascii="Times New Roman" w:hAnsi="Times New Roman"/>
          <w:spacing w:val="-8"/>
          <w:sz w:val="24"/>
          <w:szCs w:val="24"/>
          <w:lang w:val="it-IT"/>
        </w:rPr>
        <w:t xml:space="preserve"> </w:t>
      </w:r>
      <w:r w:rsidRPr="00484C89">
        <w:rPr>
          <w:rFonts w:ascii="Times New Roman" w:hAnsi="Times New Roman"/>
          <w:sz w:val="24"/>
          <w:szCs w:val="24"/>
          <w:lang w:val="it-IT"/>
        </w:rPr>
        <w:t>noi</w:t>
      </w:r>
      <w:r w:rsidR="00165255">
        <w:rPr>
          <w:rFonts w:ascii="Times New Roman" w:hAnsi="Times New Roman"/>
          <w:sz w:val="24"/>
          <w:szCs w:val="24"/>
          <w:lang w:val="it-IT"/>
        </w:rPr>
        <w:t>lor hale</w:t>
      </w:r>
      <w:r w:rsidRPr="00484C89">
        <w:rPr>
          <w:rFonts w:ascii="Times New Roman" w:hAnsi="Times New Roman"/>
          <w:sz w:val="24"/>
          <w:szCs w:val="24"/>
          <w:lang w:val="it-IT"/>
        </w:rPr>
        <w:t>.</w:t>
      </w:r>
    </w:p>
    <w:p w:rsidR="002063E2" w:rsidRPr="00484C89" w:rsidRDefault="002063E2" w:rsidP="00804B70">
      <w:pPr>
        <w:pStyle w:val="Frspaiere"/>
        <w:numPr>
          <w:ilvl w:val="0"/>
          <w:numId w:val="6"/>
        </w:numPr>
        <w:spacing w:line="276" w:lineRule="auto"/>
        <w:jc w:val="both"/>
        <w:rPr>
          <w:rFonts w:ascii="Times New Roman" w:hAnsi="Times New Roman"/>
          <w:b/>
          <w:sz w:val="24"/>
          <w:szCs w:val="24"/>
          <w:lang w:val="it-IT"/>
        </w:rPr>
      </w:pPr>
      <w:r w:rsidRPr="00484C89">
        <w:rPr>
          <w:rFonts w:ascii="Times New Roman" w:hAnsi="Times New Roman"/>
          <w:sz w:val="24"/>
          <w:szCs w:val="24"/>
          <w:lang w:val="it-IT"/>
        </w:rPr>
        <w:lastRenderedPageBreak/>
        <w:t>Executarea fundatiilor aferente.</w:t>
      </w:r>
    </w:p>
    <w:p w:rsidR="002063E2" w:rsidRPr="00484C89" w:rsidRDefault="002063E2" w:rsidP="00804B70">
      <w:pPr>
        <w:pStyle w:val="Frspaiere"/>
        <w:numPr>
          <w:ilvl w:val="0"/>
          <w:numId w:val="6"/>
        </w:numPr>
        <w:spacing w:line="276" w:lineRule="auto"/>
        <w:jc w:val="both"/>
        <w:rPr>
          <w:rFonts w:ascii="Times New Roman" w:hAnsi="Times New Roman"/>
          <w:sz w:val="24"/>
          <w:szCs w:val="24"/>
          <w:lang w:val="pt-BR"/>
        </w:rPr>
      </w:pPr>
      <w:r w:rsidRPr="00484C89">
        <w:rPr>
          <w:rFonts w:ascii="Times New Roman" w:hAnsi="Times New Roman"/>
          <w:position w:val="-1"/>
          <w:sz w:val="24"/>
          <w:szCs w:val="24"/>
          <w:lang w:val="it-IT"/>
        </w:rPr>
        <w:t>Executarea</w:t>
      </w:r>
      <w:r w:rsidRPr="00484C89">
        <w:rPr>
          <w:rFonts w:ascii="Times New Roman" w:hAnsi="Times New Roman"/>
          <w:spacing w:val="-10"/>
          <w:position w:val="-1"/>
          <w:sz w:val="24"/>
          <w:szCs w:val="24"/>
          <w:lang w:val="it-IT"/>
        </w:rPr>
        <w:t xml:space="preserve"> </w:t>
      </w:r>
      <w:r w:rsidRPr="00484C89">
        <w:rPr>
          <w:rFonts w:ascii="Times New Roman" w:hAnsi="Times New Roman"/>
          <w:position w:val="-1"/>
          <w:sz w:val="24"/>
          <w:szCs w:val="24"/>
          <w:lang w:val="it-IT"/>
        </w:rPr>
        <w:t>suprastruct</w:t>
      </w:r>
      <w:r w:rsidRPr="00484C89">
        <w:rPr>
          <w:rFonts w:ascii="Times New Roman" w:hAnsi="Times New Roman"/>
          <w:spacing w:val="-1"/>
          <w:position w:val="-1"/>
          <w:sz w:val="24"/>
          <w:szCs w:val="24"/>
          <w:lang w:val="it-IT"/>
        </w:rPr>
        <w:t>u</w:t>
      </w:r>
      <w:r w:rsidRPr="00484C89">
        <w:rPr>
          <w:rFonts w:ascii="Times New Roman" w:hAnsi="Times New Roman"/>
          <w:position w:val="-1"/>
          <w:sz w:val="24"/>
          <w:szCs w:val="24"/>
          <w:lang w:val="it-IT"/>
        </w:rPr>
        <w:t>rii</w:t>
      </w:r>
      <w:r w:rsidRPr="00484C89">
        <w:rPr>
          <w:rFonts w:ascii="Times New Roman" w:hAnsi="Times New Roman"/>
          <w:spacing w:val="-10"/>
          <w:position w:val="-1"/>
          <w:sz w:val="24"/>
          <w:szCs w:val="24"/>
          <w:lang w:val="it-IT"/>
        </w:rPr>
        <w:t xml:space="preserve"> </w:t>
      </w:r>
      <w:r w:rsidRPr="00484C89">
        <w:rPr>
          <w:rFonts w:ascii="Times New Roman" w:hAnsi="Times New Roman"/>
          <w:position w:val="-1"/>
          <w:sz w:val="24"/>
          <w:szCs w:val="24"/>
          <w:lang w:val="it-IT"/>
        </w:rPr>
        <w:t>metalice,</w:t>
      </w:r>
      <w:r w:rsidRPr="00484C89">
        <w:rPr>
          <w:rFonts w:ascii="Times New Roman" w:hAnsi="Times New Roman"/>
          <w:spacing w:val="-9"/>
          <w:position w:val="-1"/>
          <w:sz w:val="24"/>
          <w:szCs w:val="24"/>
          <w:lang w:val="it-IT"/>
        </w:rPr>
        <w:t xml:space="preserve"> </w:t>
      </w:r>
      <w:r w:rsidRPr="00484C89">
        <w:rPr>
          <w:rFonts w:ascii="Times New Roman" w:hAnsi="Times New Roman"/>
          <w:position w:val="-1"/>
          <w:sz w:val="24"/>
          <w:szCs w:val="24"/>
          <w:lang w:val="it-IT"/>
        </w:rPr>
        <w:t>a</w:t>
      </w:r>
      <w:r w:rsidRPr="00484C89">
        <w:rPr>
          <w:rFonts w:ascii="Times New Roman" w:hAnsi="Times New Roman"/>
          <w:spacing w:val="-1"/>
          <w:position w:val="-1"/>
          <w:sz w:val="24"/>
          <w:szCs w:val="24"/>
          <w:lang w:val="it-IT"/>
        </w:rPr>
        <w:t xml:space="preserve"> </w:t>
      </w:r>
      <w:r w:rsidRPr="00484C89">
        <w:rPr>
          <w:rFonts w:ascii="Times New Roman" w:hAnsi="Times New Roman"/>
          <w:position w:val="-1"/>
          <w:sz w:val="24"/>
          <w:szCs w:val="24"/>
          <w:lang w:val="it-IT"/>
        </w:rPr>
        <w:t>inchideril</w:t>
      </w:r>
      <w:r w:rsidRPr="00484C89">
        <w:rPr>
          <w:rFonts w:ascii="Times New Roman" w:hAnsi="Times New Roman"/>
          <w:spacing w:val="-1"/>
          <w:position w:val="-1"/>
          <w:sz w:val="24"/>
          <w:szCs w:val="24"/>
          <w:lang w:val="it-IT"/>
        </w:rPr>
        <w:t>o</w:t>
      </w:r>
      <w:r w:rsidRPr="00484C89">
        <w:rPr>
          <w:rFonts w:ascii="Times New Roman" w:hAnsi="Times New Roman"/>
          <w:position w:val="-1"/>
          <w:sz w:val="24"/>
          <w:szCs w:val="24"/>
          <w:lang w:val="it-IT"/>
        </w:rPr>
        <w:t>r</w:t>
      </w:r>
      <w:r w:rsidRPr="00484C89">
        <w:rPr>
          <w:rFonts w:ascii="Times New Roman" w:hAnsi="Times New Roman"/>
          <w:spacing w:val="-8"/>
          <w:position w:val="-1"/>
          <w:sz w:val="24"/>
          <w:szCs w:val="24"/>
          <w:lang w:val="it-IT"/>
        </w:rPr>
        <w:t xml:space="preserve"> </w:t>
      </w:r>
      <w:r w:rsidRPr="00484C89">
        <w:rPr>
          <w:rFonts w:ascii="Times New Roman" w:hAnsi="Times New Roman"/>
          <w:spacing w:val="1"/>
          <w:position w:val="-1"/>
          <w:sz w:val="24"/>
          <w:szCs w:val="24"/>
          <w:lang w:val="it-IT"/>
        </w:rPr>
        <w:t>s</w:t>
      </w:r>
      <w:r w:rsidRPr="00484C89">
        <w:rPr>
          <w:rFonts w:ascii="Times New Roman" w:hAnsi="Times New Roman"/>
          <w:position w:val="-1"/>
          <w:sz w:val="24"/>
          <w:szCs w:val="24"/>
          <w:lang w:val="it-IT"/>
        </w:rPr>
        <w:t>i</w:t>
      </w:r>
      <w:r w:rsidRPr="00484C89">
        <w:rPr>
          <w:rFonts w:ascii="Times New Roman" w:hAnsi="Times New Roman"/>
          <w:spacing w:val="-1"/>
          <w:position w:val="-1"/>
          <w:sz w:val="24"/>
          <w:szCs w:val="24"/>
          <w:lang w:val="it-IT"/>
        </w:rPr>
        <w:t xml:space="preserve"> </w:t>
      </w:r>
      <w:r w:rsidRPr="00484C89">
        <w:rPr>
          <w:rFonts w:ascii="Times New Roman" w:hAnsi="Times New Roman"/>
          <w:position w:val="-1"/>
          <w:sz w:val="24"/>
          <w:szCs w:val="24"/>
          <w:lang w:val="it-IT"/>
        </w:rPr>
        <w:t>a</w:t>
      </w:r>
      <w:r w:rsidRPr="00484C89">
        <w:rPr>
          <w:rFonts w:ascii="Times New Roman" w:hAnsi="Times New Roman"/>
          <w:spacing w:val="-1"/>
          <w:position w:val="-1"/>
          <w:sz w:val="24"/>
          <w:szCs w:val="24"/>
          <w:lang w:val="it-IT"/>
        </w:rPr>
        <w:t xml:space="preserve"> </w:t>
      </w:r>
      <w:r w:rsidRPr="00484C89">
        <w:rPr>
          <w:rFonts w:ascii="Times New Roman" w:hAnsi="Times New Roman"/>
          <w:position w:val="-1"/>
          <w:sz w:val="24"/>
          <w:szCs w:val="24"/>
          <w:lang w:val="it-IT"/>
        </w:rPr>
        <w:t>acope</w:t>
      </w:r>
      <w:r w:rsidRPr="00484C89">
        <w:rPr>
          <w:rFonts w:ascii="Times New Roman" w:hAnsi="Times New Roman"/>
          <w:spacing w:val="-1"/>
          <w:position w:val="-1"/>
          <w:sz w:val="24"/>
          <w:szCs w:val="24"/>
          <w:lang w:val="it-IT"/>
        </w:rPr>
        <w:t>r</w:t>
      </w:r>
      <w:r w:rsidRPr="00484C89">
        <w:rPr>
          <w:rFonts w:ascii="Times New Roman" w:hAnsi="Times New Roman"/>
          <w:spacing w:val="1"/>
          <w:position w:val="-1"/>
          <w:sz w:val="24"/>
          <w:szCs w:val="24"/>
          <w:lang w:val="it-IT"/>
        </w:rPr>
        <w:t>is</w:t>
      </w:r>
      <w:r w:rsidRPr="00484C89">
        <w:rPr>
          <w:rFonts w:ascii="Times New Roman" w:hAnsi="Times New Roman"/>
          <w:position w:val="-1"/>
          <w:sz w:val="24"/>
          <w:szCs w:val="24"/>
          <w:lang w:val="it-IT"/>
        </w:rPr>
        <w:t>u</w:t>
      </w:r>
      <w:r w:rsidR="00165255">
        <w:rPr>
          <w:rFonts w:ascii="Times New Roman" w:hAnsi="Times New Roman"/>
          <w:position w:val="-1"/>
          <w:sz w:val="24"/>
          <w:szCs w:val="24"/>
          <w:lang w:val="it-IT"/>
        </w:rPr>
        <w:t>rilor</w:t>
      </w:r>
      <w:r w:rsidRPr="00484C89">
        <w:rPr>
          <w:rFonts w:ascii="Times New Roman" w:hAnsi="Times New Roman"/>
          <w:position w:val="-1"/>
          <w:sz w:val="24"/>
          <w:szCs w:val="24"/>
          <w:lang w:val="it-IT"/>
        </w:rPr>
        <w:t>.</w:t>
      </w:r>
    </w:p>
    <w:p w:rsidR="002063E2" w:rsidRDefault="002063E2" w:rsidP="00804B70">
      <w:pPr>
        <w:pStyle w:val="Listparagraf"/>
        <w:widowControl w:val="0"/>
        <w:numPr>
          <w:ilvl w:val="0"/>
          <w:numId w:val="6"/>
        </w:numPr>
        <w:tabs>
          <w:tab w:val="left" w:pos="460"/>
        </w:tabs>
        <w:autoSpaceDE w:val="0"/>
        <w:autoSpaceDN w:val="0"/>
        <w:adjustRightInd w:val="0"/>
        <w:spacing w:before="21" w:after="0"/>
        <w:ind w:right="72"/>
        <w:jc w:val="both"/>
        <w:rPr>
          <w:rFonts w:ascii="Times New Roman" w:hAnsi="Times New Roman"/>
          <w:spacing w:val="-2"/>
          <w:sz w:val="24"/>
          <w:szCs w:val="24"/>
          <w:lang w:val="pt-PT"/>
        </w:rPr>
      </w:pPr>
      <w:r w:rsidRPr="00484C89">
        <w:rPr>
          <w:rFonts w:ascii="Times New Roman" w:hAnsi="Times New Roman"/>
          <w:sz w:val="24"/>
          <w:szCs w:val="24"/>
          <w:lang w:val="pt-PT"/>
        </w:rPr>
        <w:t>Montarea</w:t>
      </w:r>
      <w:r w:rsidRPr="00484C89">
        <w:rPr>
          <w:rFonts w:ascii="Times New Roman" w:hAnsi="Times New Roman"/>
          <w:spacing w:val="-3"/>
          <w:sz w:val="24"/>
          <w:szCs w:val="24"/>
          <w:lang w:val="pt-PT"/>
        </w:rPr>
        <w:t xml:space="preserve"> </w:t>
      </w:r>
      <w:r w:rsidRPr="00484C89">
        <w:rPr>
          <w:rFonts w:ascii="Times New Roman" w:hAnsi="Times New Roman"/>
          <w:spacing w:val="1"/>
          <w:sz w:val="24"/>
          <w:szCs w:val="24"/>
          <w:lang w:val="pt-PT"/>
        </w:rPr>
        <w:t>ec</w:t>
      </w:r>
      <w:r w:rsidRPr="00484C89">
        <w:rPr>
          <w:rFonts w:ascii="Times New Roman" w:hAnsi="Times New Roman"/>
          <w:sz w:val="24"/>
          <w:szCs w:val="24"/>
          <w:lang w:val="pt-PT"/>
        </w:rPr>
        <w:t>hipamentelor/utilajelor</w:t>
      </w:r>
      <w:r w:rsidRPr="00484C89">
        <w:rPr>
          <w:rFonts w:ascii="Times New Roman" w:hAnsi="Times New Roman"/>
          <w:spacing w:val="3"/>
          <w:sz w:val="24"/>
          <w:szCs w:val="24"/>
          <w:lang w:val="pt-PT"/>
        </w:rPr>
        <w:t xml:space="preserve"> </w:t>
      </w:r>
      <w:r w:rsidRPr="00484C89">
        <w:rPr>
          <w:rFonts w:ascii="Times New Roman" w:hAnsi="Times New Roman"/>
          <w:sz w:val="24"/>
          <w:szCs w:val="24"/>
          <w:lang w:val="pt-PT"/>
        </w:rPr>
        <w:t>aferente</w:t>
      </w:r>
      <w:r w:rsidRPr="00484C89">
        <w:rPr>
          <w:rFonts w:ascii="Times New Roman" w:hAnsi="Times New Roman"/>
          <w:spacing w:val="-2"/>
          <w:sz w:val="24"/>
          <w:szCs w:val="24"/>
          <w:lang w:val="pt-PT"/>
        </w:rPr>
        <w:t>.</w:t>
      </w:r>
    </w:p>
    <w:p w:rsidR="00C15C71" w:rsidRPr="00484C89" w:rsidRDefault="00C15C71" w:rsidP="00C15C71">
      <w:pPr>
        <w:pStyle w:val="Listparagraf"/>
        <w:widowControl w:val="0"/>
        <w:numPr>
          <w:ilvl w:val="0"/>
          <w:numId w:val="6"/>
        </w:numPr>
        <w:tabs>
          <w:tab w:val="left" w:pos="0"/>
        </w:tabs>
        <w:autoSpaceDE w:val="0"/>
        <w:autoSpaceDN w:val="0"/>
        <w:adjustRightInd w:val="0"/>
        <w:spacing w:before="1" w:after="0"/>
        <w:ind w:right="72"/>
        <w:jc w:val="both"/>
        <w:rPr>
          <w:rFonts w:ascii="Times New Roman" w:hAnsi="Times New Roman"/>
          <w:sz w:val="24"/>
          <w:szCs w:val="24"/>
          <w:lang w:val="pt-PT"/>
        </w:rPr>
      </w:pPr>
      <w:r w:rsidRPr="00484C89">
        <w:rPr>
          <w:rFonts w:ascii="Times New Roman" w:hAnsi="Times New Roman"/>
          <w:sz w:val="24"/>
          <w:szCs w:val="24"/>
          <w:lang w:val="pt-PT"/>
        </w:rPr>
        <w:t>Racordarea</w:t>
      </w:r>
      <w:r w:rsidRPr="00484C89">
        <w:rPr>
          <w:rFonts w:ascii="Times New Roman" w:hAnsi="Times New Roman"/>
          <w:spacing w:val="29"/>
          <w:sz w:val="24"/>
          <w:szCs w:val="24"/>
          <w:lang w:val="pt-PT"/>
        </w:rPr>
        <w:t xml:space="preserve"> </w:t>
      </w:r>
      <w:r>
        <w:rPr>
          <w:rFonts w:ascii="Times New Roman" w:hAnsi="Times New Roman"/>
          <w:sz w:val="24"/>
          <w:szCs w:val="24"/>
          <w:lang w:val="pt-PT"/>
        </w:rPr>
        <w:t xml:space="preserve">acestora </w:t>
      </w:r>
      <w:r w:rsidRPr="00484C89">
        <w:rPr>
          <w:rFonts w:ascii="Times New Roman" w:hAnsi="Times New Roman"/>
          <w:spacing w:val="36"/>
          <w:sz w:val="24"/>
          <w:szCs w:val="24"/>
          <w:lang w:val="pt-PT"/>
        </w:rPr>
        <w:t xml:space="preserve"> </w:t>
      </w:r>
      <w:r w:rsidRPr="00484C89">
        <w:rPr>
          <w:rFonts w:ascii="Times New Roman" w:hAnsi="Times New Roman"/>
          <w:spacing w:val="-1"/>
          <w:sz w:val="24"/>
          <w:szCs w:val="24"/>
          <w:lang w:val="pt-PT"/>
        </w:rPr>
        <w:t>l</w:t>
      </w:r>
      <w:r w:rsidRPr="00484C89">
        <w:rPr>
          <w:rFonts w:ascii="Times New Roman" w:hAnsi="Times New Roman"/>
          <w:sz w:val="24"/>
          <w:szCs w:val="24"/>
          <w:lang w:val="pt-PT"/>
        </w:rPr>
        <w:t>a</w:t>
      </w:r>
      <w:r w:rsidRPr="00484C89">
        <w:rPr>
          <w:rFonts w:ascii="Times New Roman" w:hAnsi="Times New Roman"/>
          <w:spacing w:val="39"/>
          <w:sz w:val="24"/>
          <w:szCs w:val="24"/>
          <w:lang w:val="pt-PT"/>
        </w:rPr>
        <w:t xml:space="preserve"> </w:t>
      </w:r>
      <w:r>
        <w:rPr>
          <w:rFonts w:ascii="Times New Roman" w:hAnsi="Times New Roman"/>
          <w:sz w:val="24"/>
          <w:szCs w:val="24"/>
          <w:lang w:val="pt-PT"/>
        </w:rPr>
        <w:t>utilitati</w:t>
      </w:r>
      <w:r w:rsidRPr="00484C89">
        <w:rPr>
          <w:rFonts w:ascii="Times New Roman" w:hAnsi="Times New Roman"/>
          <w:sz w:val="24"/>
          <w:szCs w:val="24"/>
          <w:lang w:val="pt-PT"/>
        </w:rPr>
        <w:t>.</w:t>
      </w:r>
    </w:p>
    <w:p w:rsidR="002063E2" w:rsidRPr="00484C89" w:rsidRDefault="002063E2" w:rsidP="00804B70">
      <w:pPr>
        <w:pStyle w:val="Listparagraf"/>
        <w:widowControl w:val="0"/>
        <w:numPr>
          <w:ilvl w:val="0"/>
          <w:numId w:val="6"/>
        </w:numPr>
        <w:tabs>
          <w:tab w:val="left" w:pos="460"/>
        </w:tabs>
        <w:autoSpaceDE w:val="0"/>
        <w:autoSpaceDN w:val="0"/>
        <w:adjustRightInd w:val="0"/>
        <w:spacing w:before="13" w:after="0"/>
        <w:ind w:right="73"/>
        <w:jc w:val="both"/>
        <w:rPr>
          <w:rFonts w:ascii="Times New Roman" w:hAnsi="Times New Roman"/>
          <w:sz w:val="24"/>
          <w:szCs w:val="24"/>
          <w:lang w:val="it-IT"/>
        </w:rPr>
      </w:pPr>
      <w:r w:rsidRPr="00484C89">
        <w:rPr>
          <w:rFonts w:ascii="Times New Roman" w:hAnsi="Times New Roman"/>
          <w:sz w:val="24"/>
          <w:szCs w:val="24"/>
          <w:lang w:val="it-IT"/>
        </w:rPr>
        <w:t>Realizarea</w:t>
      </w:r>
      <w:r w:rsidRPr="00484C89">
        <w:rPr>
          <w:rFonts w:ascii="Times New Roman" w:hAnsi="Times New Roman"/>
          <w:spacing w:val="-10"/>
          <w:sz w:val="24"/>
          <w:szCs w:val="24"/>
          <w:lang w:val="it-IT"/>
        </w:rPr>
        <w:t xml:space="preserve"> </w:t>
      </w:r>
      <w:r w:rsidRPr="00484C89">
        <w:rPr>
          <w:rFonts w:ascii="Times New Roman" w:hAnsi="Times New Roman"/>
          <w:spacing w:val="-1"/>
          <w:sz w:val="24"/>
          <w:szCs w:val="24"/>
          <w:lang w:val="it-IT"/>
        </w:rPr>
        <w:t>i</w:t>
      </w:r>
      <w:r w:rsidRPr="00484C89">
        <w:rPr>
          <w:rFonts w:ascii="Times New Roman" w:hAnsi="Times New Roman"/>
          <w:sz w:val="24"/>
          <w:szCs w:val="24"/>
          <w:lang w:val="it-IT"/>
        </w:rPr>
        <w:t>nchiderilor</w:t>
      </w:r>
      <w:r w:rsidRPr="00484C89">
        <w:rPr>
          <w:rFonts w:ascii="Times New Roman" w:hAnsi="Times New Roman"/>
          <w:spacing w:val="-9"/>
          <w:sz w:val="24"/>
          <w:szCs w:val="24"/>
          <w:lang w:val="it-IT"/>
        </w:rPr>
        <w:t xml:space="preserve"> </w:t>
      </w:r>
      <w:r w:rsidRPr="00484C89">
        <w:rPr>
          <w:rFonts w:ascii="Times New Roman" w:hAnsi="Times New Roman"/>
          <w:spacing w:val="-1"/>
          <w:sz w:val="24"/>
          <w:szCs w:val="24"/>
          <w:lang w:val="it-IT"/>
        </w:rPr>
        <w:t>d</w:t>
      </w:r>
      <w:r w:rsidRPr="00484C89">
        <w:rPr>
          <w:rFonts w:ascii="Times New Roman" w:hAnsi="Times New Roman"/>
          <w:sz w:val="24"/>
          <w:szCs w:val="24"/>
          <w:lang w:val="it-IT"/>
        </w:rPr>
        <w:t>efinitive</w:t>
      </w:r>
      <w:r w:rsidRPr="00484C89">
        <w:rPr>
          <w:rFonts w:ascii="Times New Roman" w:hAnsi="Times New Roman"/>
          <w:spacing w:val="-1"/>
          <w:sz w:val="24"/>
          <w:szCs w:val="24"/>
          <w:lang w:val="it-IT"/>
        </w:rPr>
        <w:t xml:space="preserve"> </w:t>
      </w:r>
      <w:r w:rsidRPr="00484C89">
        <w:rPr>
          <w:rFonts w:ascii="Times New Roman" w:hAnsi="Times New Roman"/>
          <w:sz w:val="24"/>
          <w:szCs w:val="24"/>
          <w:lang w:val="it-IT"/>
        </w:rPr>
        <w:t>ale</w:t>
      </w:r>
      <w:r w:rsidRPr="00484C89">
        <w:rPr>
          <w:rFonts w:ascii="Times New Roman" w:hAnsi="Times New Roman"/>
          <w:spacing w:val="-4"/>
          <w:sz w:val="24"/>
          <w:szCs w:val="24"/>
          <w:lang w:val="it-IT"/>
        </w:rPr>
        <w:t xml:space="preserve"> </w:t>
      </w:r>
      <w:r w:rsidR="00165255">
        <w:rPr>
          <w:rFonts w:ascii="Times New Roman" w:hAnsi="Times New Roman"/>
          <w:sz w:val="24"/>
          <w:szCs w:val="24"/>
          <w:lang w:val="it-IT"/>
        </w:rPr>
        <w:t>halelor</w:t>
      </w:r>
      <w:r w:rsidRPr="00484C89">
        <w:rPr>
          <w:rFonts w:ascii="Times New Roman" w:hAnsi="Times New Roman"/>
          <w:sz w:val="24"/>
          <w:szCs w:val="24"/>
          <w:lang w:val="it-IT"/>
        </w:rPr>
        <w:t>.</w:t>
      </w:r>
    </w:p>
    <w:p w:rsidR="002063E2" w:rsidRPr="007465E4" w:rsidRDefault="002063E2" w:rsidP="00804B70">
      <w:pPr>
        <w:pStyle w:val="Listparagraf"/>
        <w:widowControl w:val="0"/>
        <w:numPr>
          <w:ilvl w:val="0"/>
          <w:numId w:val="6"/>
        </w:numPr>
        <w:tabs>
          <w:tab w:val="left" w:pos="460"/>
        </w:tabs>
        <w:autoSpaceDE w:val="0"/>
        <w:autoSpaceDN w:val="0"/>
        <w:adjustRightInd w:val="0"/>
        <w:spacing w:after="0"/>
        <w:ind w:right="710"/>
        <w:jc w:val="both"/>
        <w:rPr>
          <w:rFonts w:ascii="Times New Roman" w:hAnsi="Times New Roman"/>
          <w:sz w:val="24"/>
          <w:szCs w:val="24"/>
          <w:highlight w:val="yellow"/>
          <w:lang w:val="it-IT"/>
        </w:rPr>
      </w:pPr>
      <w:r w:rsidRPr="007465E4">
        <w:rPr>
          <w:rFonts w:ascii="Times New Roman" w:hAnsi="Times New Roman"/>
          <w:sz w:val="24"/>
          <w:szCs w:val="24"/>
          <w:highlight w:val="yellow"/>
          <w:lang w:val="it-IT"/>
        </w:rPr>
        <w:t>Depozitarea</w:t>
      </w:r>
      <w:r w:rsidRPr="007465E4">
        <w:rPr>
          <w:rFonts w:ascii="Times New Roman" w:hAnsi="Times New Roman"/>
          <w:spacing w:val="-11"/>
          <w:sz w:val="24"/>
          <w:szCs w:val="24"/>
          <w:highlight w:val="yellow"/>
          <w:lang w:val="it-IT"/>
        </w:rPr>
        <w:t xml:space="preserve"> </w:t>
      </w:r>
      <w:r w:rsidRPr="007465E4">
        <w:rPr>
          <w:rFonts w:ascii="Times New Roman" w:hAnsi="Times New Roman"/>
          <w:sz w:val="24"/>
          <w:szCs w:val="24"/>
          <w:highlight w:val="yellow"/>
          <w:lang w:val="it-IT"/>
        </w:rPr>
        <w:t>controlata</w:t>
      </w:r>
      <w:r w:rsidRPr="007465E4">
        <w:rPr>
          <w:rFonts w:ascii="Times New Roman" w:hAnsi="Times New Roman"/>
          <w:spacing w:val="-7"/>
          <w:sz w:val="24"/>
          <w:szCs w:val="24"/>
          <w:highlight w:val="yellow"/>
          <w:lang w:val="it-IT"/>
        </w:rPr>
        <w:t xml:space="preserve"> </w:t>
      </w:r>
      <w:r w:rsidRPr="007465E4">
        <w:rPr>
          <w:rFonts w:ascii="Times New Roman" w:hAnsi="Times New Roman"/>
          <w:sz w:val="24"/>
          <w:szCs w:val="24"/>
          <w:highlight w:val="yellow"/>
          <w:lang w:val="it-IT"/>
        </w:rPr>
        <w:t>a</w:t>
      </w:r>
      <w:r w:rsidRPr="007465E4">
        <w:rPr>
          <w:rFonts w:ascii="Times New Roman" w:hAnsi="Times New Roman"/>
          <w:spacing w:val="-2"/>
          <w:sz w:val="24"/>
          <w:szCs w:val="24"/>
          <w:highlight w:val="yellow"/>
          <w:lang w:val="it-IT"/>
        </w:rPr>
        <w:t xml:space="preserve"> </w:t>
      </w:r>
      <w:r w:rsidRPr="007465E4">
        <w:rPr>
          <w:rFonts w:ascii="Times New Roman" w:hAnsi="Times New Roman"/>
          <w:sz w:val="24"/>
          <w:szCs w:val="24"/>
          <w:highlight w:val="yellow"/>
          <w:lang w:val="it-IT"/>
        </w:rPr>
        <w:t>de</w:t>
      </w:r>
      <w:r w:rsidRPr="007465E4">
        <w:rPr>
          <w:rFonts w:ascii="Times New Roman" w:hAnsi="Times New Roman"/>
          <w:spacing w:val="1"/>
          <w:sz w:val="24"/>
          <w:szCs w:val="24"/>
          <w:highlight w:val="yellow"/>
          <w:lang w:val="it-IT"/>
        </w:rPr>
        <w:t>s</w:t>
      </w:r>
      <w:r w:rsidRPr="007465E4">
        <w:rPr>
          <w:rFonts w:ascii="Times New Roman" w:hAnsi="Times New Roman"/>
          <w:sz w:val="24"/>
          <w:szCs w:val="24"/>
          <w:highlight w:val="yellow"/>
          <w:lang w:val="it-IT"/>
        </w:rPr>
        <w:t>eurilor</w:t>
      </w:r>
      <w:r w:rsidRPr="007465E4">
        <w:rPr>
          <w:rFonts w:ascii="Times New Roman" w:hAnsi="Times New Roman"/>
          <w:spacing w:val="-2"/>
          <w:sz w:val="24"/>
          <w:szCs w:val="24"/>
          <w:highlight w:val="yellow"/>
          <w:lang w:val="it-IT"/>
        </w:rPr>
        <w:t xml:space="preserve"> </w:t>
      </w:r>
      <w:r w:rsidRPr="007465E4">
        <w:rPr>
          <w:rFonts w:ascii="Times New Roman" w:hAnsi="Times New Roman"/>
          <w:spacing w:val="-1"/>
          <w:sz w:val="24"/>
          <w:szCs w:val="24"/>
          <w:highlight w:val="yellow"/>
          <w:lang w:val="it-IT"/>
        </w:rPr>
        <w:t>d</w:t>
      </w:r>
      <w:r w:rsidRPr="007465E4">
        <w:rPr>
          <w:rFonts w:ascii="Times New Roman" w:hAnsi="Times New Roman"/>
          <w:sz w:val="24"/>
          <w:szCs w:val="24"/>
          <w:highlight w:val="yellow"/>
          <w:lang w:val="it-IT"/>
        </w:rPr>
        <w:t>e</w:t>
      </w:r>
      <w:r w:rsidRPr="007465E4">
        <w:rPr>
          <w:rFonts w:ascii="Times New Roman" w:hAnsi="Times New Roman"/>
          <w:spacing w:val="-1"/>
          <w:sz w:val="24"/>
          <w:szCs w:val="24"/>
          <w:highlight w:val="yellow"/>
          <w:lang w:val="it-IT"/>
        </w:rPr>
        <w:t xml:space="preserve"> </w:t>
      </w:r>
      <w:r w:rsidRPr="007465E4">
        <w:rPr>
          <w:rFonts w:ascii="Times New Roman" w:hAnsi="Times New Roman"/>
          <w:sz w:val="24"/>
          <w:szCs w:val="24"/>
          <w:highlight w:val="yellow"/>
          <w:lang w:val="it-IT"/>
        </w:rPr>
        <w:t>constru</w:t>
      </w:r>
      <w:r w:rsidRPr="007465E4">
        <w:rPr>
          <w:rFonts w:ascii="Times New Roman" w:hAnsi="Times New Roman"/>
          <w:spacing w:val="1"/>
          <w:sz w:val="24"/>
          <w:szCs w:val="24"/>
          <w:highlight w:val="yellow"/>
          <w:lang w:val="it-IT"/>
        </w:rPr>
        <w:t>c</w:t>
      </w:r>
      <w:r w:rsidRPr="007465E4">
        <w:rPr>
          <w:rFonts w:ascii="Times New Roman" w:hAnsi="Times New Roman"/>
          <w:spacing w:val="-1"/>
          <w:sz w:val="24"/>
          <w:szCs w:val="24"/>
          <w:highlight w:val="yellow"/>
          <w:lang w:val="it-IT"/>
        </w:rPr>
        <w:t>t</w:t>
      </w:r>
      <w:r w:rsidRPr="007465E4">
        <w:rPr>
          <w:rFonts w:ascii="Times New Roman" w:hAnsi="Times New Roman"/>
          <w:sz w:val="24"/>
          <w:szCs w:val="24"/>
          <w:highlight w:val="yellow"/>
          <w:lang w:val="it-IT"/>
        </w:rPr>
        <w:t>ie</w:t>
      </w:r>
      <w:r w:rsidRPr="007465E4">
        <w:rPr>
          <w:rFonts w:ascii="Times New Roman" w:hAnsi="Times New Roman"/>
          <w:spacing w:val="-8"/>
          <w:sz w:val="24"/>
          <w:szCs w:val="24"/>
          <w:highlight w:val="yellow"/>
          <w:lang w:val="it-IT"/>
        </w:rPr>
        <w:t xml:space="preserve"> </w:t>
      </w:r>
      <w:r w:rsidRPr="007465E4">
        <w:rPr>
          <w:rFonts w:ascii="Times New Roman" w:hAnsi="Times New Roman"/>
          <w:spacing w:val="1"/>
          <w:sz w:val="24"/>
          <w:szCs w:val="24"/>
          <w:highlight w:val="yellow"/>
          <w:lang w:val="it-IT"/>
        </w:rPr>
        <w:t>s</w:t>
      </w:r>
      <w:r w:rsidRPr="007465E4">
        <w:rPr>
          <w:rFonts w:ascii="Times New Roman" w:hAnsi="Times New Roman"/>
          <w:sz w:val="24"/>
          <w:szCs w:val="24"/>
          <w:highlight w:val="yellow"/>
          <w:lang w:val="it-IT"/>
        </w:rPr>
        <w:t>i</w:t>
      </w:r>
      <w:r w:rsidRPr="007465E4">
        <w:rPr>
          <w:rFonts w:ascii="Times New Roman" w:hAnsi="Times New Roman"/>
          <w:spacing w:val="-1"/>
          <w:sz w:val="24"/>
          <w:szCs w:val="24"/>
          <w:highlight w:val="yellow"/>
          <w:lang w:val="it-IT"/>
        </w:rPr>
        <w:t xml:space="preserve"> </w:t>
      </w:r>
      <w:r w:rsidRPr="007465E4">
        <w:rPr>
          <w:rFonts w:ascii="Times New Roman" w:hAnsi="Times New Roman"/>
          <w:sz w:val="24"/>
          <w:szCs w:val="24"/>
          <w:highlight w:val="yellow"/>
          <w:lang w:val="it-IT"/>
        </w:rPr>
        <w:t>valorificarea/eliminarea</w:t>
      </w:r>
      <w:r w:rsidRPr="007465E4">
        <w:rPr>
          <w:rFonts w:ascii="Times New Roman" w:hAnsi="Times New Roman"/>
          <w:spacing w:val="-21"/>
          <w:sz w:val="24"/>
          <w:szCs w:val="24"/>
          <w:highlight w:val="yellow"/>
          <w:lang w:val="it-IT"/>
        </w:rPr>
        <w:t xml:space="preserve"> </w:t>
      </w:r>
      <w:r w:rsidRPr="007465E4">
        <w:rPr>
          <w:rFonts w:ascii="Times New Roman" w:hAnsi="Times New Roman"/>
          <w:sz w:val="24"/>
          <w:szCs w:val="24"/>
          <w:highlight w:val="yellow"/>
          <w:lang w:val="it-IT"/>
        </w:rPr>
        <w:t>acestor</w:t>
      </w:r>
      <w:r w:rsidRPr="007465E4">
        <w:rPr>
          <w:rFonts w:ascii="Times New Roman" w:hAnsi="Times New Roman"/>
          <w:spacing w:val="-1"/>
          <w:sz w:val="24"/>
          <w:szCs w:val="24"/>
          <w:highlight w:val="yellow"/>
          <w:lang w:val="it-IT"/>
        </w:rPr>
        <w:t>a</w:t>
      </w:r>
      <w:r w:rsidRPr="007465E4">
        <w:rPr>
          <w:rFonts w:ascii="Times New Roman" w:hAnsi="Times New Roman"/>
          <w:sz w:val="24"/>
          <w:szCs w:val="24"/>
          <w:highlight w:val="yellow"/>
          <w:lang w:val="it-IT"/>
        </w:rPr>
        <w:t>.</w:t>
      </w:r>
    </w:p>
    <w:p w:rsidR="002063E2" w:rsidRDefault="002063E2" w:rsidP="002063E2">
      <w:pPr>
        <w:pStyle w:val="Listparagraf"/>
        <w:widowControl w:val="0"/>
        <w:tabs>
          <w:tab w:val="left" w:pos="460"/>
        </w:tabs>
        <w:autoSpaceDE w:val="0"/>
        <w:autoSpaceDN w:val="0"/>
        <w:adjustRightInd w:val="0"/>
        <w:spacing w:after="0"/>
        <w:ind w:right="710"/>
        <w:jc w:val="both"/>
        <w:rPr>
          <w:rFonts w:ascii="Times New Roman" w:hAnsi="Times New Roman"/>
          <w:sz w:val="24"/>
          <w:szCs w:val="24"/>
          <w:lang w:val="it-IT"/>
        </w:rPr>
      </w:pPr>
    </w:p>
    <w:p w:rsidR="00165255" w:rsidRDefault="00165255" w:rsidP="002063E2">
      <w:pPr>
        <w:pStyle w:val="Listparagraf"/>
        <w:widowControl w:val="0"/>
        <w:tabs>
          <w:tab w:val="left" w:pos="460"/>
        </w:tabs>
        <w:autoSpaceDE w:val="0"/>
        <w:autoSpaceDN w:val="0"/>
        <w:adjustRightInd w:val="0"/>
        <w:spacing w:after="0"/>
        <w:ind w:right="710"/>
        <w:jc w:val="both"/>
        <w:rPr>
          <w:rFonts w:ascii="Times New Roman" w:hAnsi="Times New Roman"/>
          <w:sz w:val="24"/>
          <w:szCs w:val="24"/>
          <w:lang w:val="it-IT"/>
        </w:rPr>
      </w:pPr>
    </w:p>
    <w:p w:rsidR="00165255" w:rsidRPr="00C15C71" w:rsidRDefault="00165255" w:rsidP="00165255">
      <w:pPr>
        <w:pStyle w:val="Frspaiere"/>
        <w:jc w:val="both"/>
        <w:rPr>
          <w:rFonts w:ascii="Times New Roman" w:hAnsi="Times New Roman"/>
          <w:b/>
          <w:sz w:val="24"/>
          <w:szCs w:val="24"/>
          <w:lang w:val="pt-PT"/>
        </w:rPr>
      </w:pPr>
      <w:r w:rsidRPr="00C15C71">
        <w:rPr>
          <w:rFonts w:ascii="Times New Roman" w:hAnsi="Times New Roman"/>
          <w:b/>
          <w:sz w:val="24"/>
          <w:szCs w:val="24"/>
          <w:lang w:val="pt-PT"/>
        </w:rPr>
        <w:t>3</w:t>
      </w:r>
      <w:r w:rsidRPr="006836FC">
        <w:rPr>
          <w:lang w:val="pt-PT"/>
        </w:rPr>
        <w:t xml:space="preserve">  </w:t>
      </w:r>
      <w:r w:rsidRPr="00C15C71">
        <w:rPr>
          <w:rFonts w:ascii="Times New Roman" w:hAnsi="Times New Roman"/>
          <w:b/>
          <w:sz w:val="24"/>
          <w:szCs w:val="24"/>
          <w:lang w:val="pt-PT"/>
        </w:rPr>
        <w:t>CONSTRU</w:t>
      </w:r>
      <w:r w:rsidR="00C15C71" w:rsidRPr="00C15C71">
        <w:rPr>
          <w:rFonts w:ascii="Times New Roman" w:hAnsi="Times New Roman"/>
          <w:b/>
          <w:sz w:val="24"/>
          <w:szCs w:val="24"/>
          <w:lang w:val="pt-PT"/>
        </w:rPr>
        <w:t>CTII</w:t>
      </w:r>
      <w:r w:rsidRPr="00C15C71">
        <w:rPr>
          <w:rFonts w:ascii="Times New Roman" w:hAnsi="Times New Roman"/>
          <w:b/>
          <w:sz w:val="24"/>
          <w:szCs w:val="24"/>
          <w:lang w:val="pt-PT"/>
        </w:rPr>
        <w:t xml:space="preserve"> PENTRU STOCAREA TEMPORARA A DESEURILOR:</w:t>
      </w:r>
    </w:p>
    <w:p w:rsidR="00165255" w:rsidRPr="00C15C71" w:rsidRDefault="00165255" w:rsidP="00165255">
      <w:pPr>
        <w:pStyle w:val="Frspaiere"/>
        <w:jc w:val="both"/>
        <w:rPr>
          <w:rFonts w:ascii="Times New Roman" w:hAnsi="Times New Roman"/>
          <w:b/>
          <w:sz w:val="24"/>
          <w:szCs w:val="24"/>
          <w:lang w:val="pt-PT"/>
        </w:rPr>
      </w:pPr>
      <w:r w:rsidRPr="00C15C71">
        <w:rPr>
          <w:rFonts w:ascii="Times New Roman" w:hAnsi="Times New Roman"/>
          <w:b/>
          <w:sz w:val="24"/>
          <w:szCs w:val="24"/>
          <w:lang w:val="pt-PT"/>
        </w:rPr>
        <w:t xml:space="preserve">     </w:t>
      </w:r>
    </w:p>
    <w:p w:rsidR="00165255" w:rsidRPr="00C15C71" w:rsidRDefault="00165255" w:rsidP="00165255">
      <w:pPr>
        <w:pStyle w:val="Frspaiere"/>
        <w:jc w:val="both"/>
        <w:rPr>
          <w:rFonts w:ascii="Times New Roman" w:hAnsi="Times New Roman"/>
          <w:sz w:val="24"/>
          <w:szCs w:val="24"/>
          <w:lang w:val="pt-PT"/>
        </w:rPr>
      </w:pPr>
      <w:r w:rsidRPr="00C15C71">
        <w:rPr>
          <w:rFonts w:ascii="Times New Roman" w:hAnsi="Times New Roman"/>
          <w:b/>
          <w:sz w:val="24"/>
          <w:szCs w:val="24"/>
          <w:lang w:val="pt-PT"/>
        </w:rPr>
        <w:t xml:space="preserve">   </w:t>
      </w:r>
      <w:r w:rsidRPr="00C15C71">
        <w:rPr>
          <w:rFonts w:ascii="Times New Roman" w:hAnsi="Times New Roman"/>
          <w:sz w:val="24"/>
          <w:szCs w:val="24"/>
          <w:lang w:val="pt-PT"/>
        </w:rPr>
        <w:t>3.A   Punct verde pentru stocarea temporara a deseurilor neacceptate la depozitare si care for fi valorificate/eliminate de catre operatori autorizati.</w:t>
      </w:r>
    </w:p>
    <w:p w:rsidR="00165255" w:rsidRPr="00C15C71" w:rsidRDefault="00165255" w:rsidP="00165255">
      <w:pPr>
        <w:pStyle w:val="Frspaiere"/>
        <w:jc w:val="both"/>
        <w:rPr>
          <w:rFonts w:ascii="Times New Roman" w:hAnsi="Times New Roman"/>
          <w:sz w:val="24"/>
          <w:szCs w:val="24"/>
          <w:lang w:val="pt-PT"/>
        </w:rPr>
      </w:pPr>
      <w:r w:rsidRPr="00C15C71">
        <w:rPr>
          <w:rFonts w:ascii="Times New Roman" w:hAnsi="Times New Roman"/>
          <w:sz w:val="24"/>
          <w:szCs w:val="24"/>
          <w:lang w:val="pt-PT"/>
        </w:rPr>
        <w:t xml:space="preserve">         -  modificare proiect autorizat AC 103/29.10.2012 prin modernizarea punct verde existent;</w:t>
      </w:r>
    </w:p>
    <w:p w:rsidR="00165255" w:rsidRPr="00C15C71" w:rsidRDefault="00165255" w:rsidP="00165255">
      <w:pPr>
        <w:pStyle w:val="Frspaiere"/>
        <w:rPr>
          <w:rFonts w:ascii="Times New Roman" w:hAnsi="Times New Roman"/>
          <w:sz w:val="24"/>
          <w:szCs w:val="24"/>
          <w:lang w:val="pt-PT"/>
        </w:rPr>
      </w:pPr>
    </w:p>
    <w:p w:rsidR="00165255" w:rsidRPr="00C15C71" w:rsidRDefault="00165255" w:rsidP="00165255">
      <w:pPr>
        <w:spacing w:after="0" w:line="240" w:lineRule="auto"/>
        <w:jc w:val="both"/>
        <w:rPr>
          <w:rFonts w:ascii="Times New Roman" w:hAnsi="Times New Roman"/>
          <w:color w:val="000000"/>
          <w:sz w:val="24"/>
          <w:szCs w:val="24"/>
          <w:lang w:val="ro-RO"/>
        </w:rPr>
      </w:pPr>
      <w:r w:rsidRPr="00C15C71">
        <w:rPr>
          <w:rFonts w:ascii="Times New Roman" w:hAnsi="Times New Roman"/>
          <w:sz w:val="24"/>
          <w:szCs w:val="24"/>
        </w:rPr>
        <w:t xml:space="preserve">Punctul verde </w:t>
      </w:r>
      <w:proofErr w:type="gramStart"/>
      <w:r w:rsidRPr="00C15C71">
        <w:rPr>
          <w:rFonts w:ascii="Times New Roman" w:hAnsi="Times New Roman"/>
          <w:sz w:val="24"/>
          <w:szCs w:val="24"/>
        </w:rPr>
        <w:t>este</w:t>
      </w:r>
      <w:proofErr w:type="gramEnd"/>
      <w:r w:rsidRPr="00C15C71">
        <w:rPr>
          <w:rFonts w:ascii="Times New Roman" w:hAnsi="Times New Roman"/>
          <w:sz w:val="24"/>
          <w:szCs w:val="24"/>
        </w:rPr>
        <w:t xml:space="preserve"> autorizat prin </w:t>
      </w:r>
      <w:r w:rsidRPr="00C15C71">
        <w:rPr>
          <w:rFonts w:ascii="Times New Roman" w:hAnsi="Times New Roman"/>
          <w:sz w:val="24"/>
          <w:szCs w:val="24"/>
          <w:lang w:val="ro-RO"/>
        </w:rPr>
        <w:t>Autorizatia Integrata de Mediu nr.</w:t>
      </w:r>
      <w:r w:rsidRPr="00C15C71">
        <w:rPr>
          <w:rFonts w:ascii="Times New Roman" w:hAnsi="Times New Roman"/>
          <w:bCs/>
          <w:sz w:val="24"/>
          <w:szCs w:val="24"/>
          <w:lang w:val="ro-RO"/>
        </w:rPr>
        <w:t xml:space="preserve"> 25 din 02.11.2006</w:t>
      </w:r>
      <w:r w:rsidRPr="00C15C71">
        <w:rPr>
          <w:rFonts w:ascii="Times New Roman" w:hAnsi="Times New Roman"/>
          <w:sz w:val="24"/>
          <w:szCs w:val="24"/>
          <w:lang w:val="ro-RO"/>
        </w:rPr>
        <w:t xml:space="preserve"> revizuita in 20.03.2013 si este co</w:t>
      </w:r>
      <w:r w:rsidRPr="00C15C71">
        <w:rPr>
          <w:rFonts w:ascii="Times New Roman" w:hAnsi="Times New Roman"/>
          <w:color w:val="000000"/>
          <w:sz w:val="24"/>
          <w:szCs w:val="24"/>
          <w:lang w:val="ro-RO"/>
        </w:rPr>
        <w:t xml:space="preserve">nstituit dintr-o platforma betonata acoperita impermeabilizata cu folie HDPE din polietilena de inalta densitate, avand suprafata de </w:t>
      </w:r>
      <w:r w:rsidRPr="00C15C71">
        <w:rPr>
          <w:rFonts w:ascii="Times New Roman" w:hAnsi="Times New Roman"/>
          <w:sz w:val="24"/>
          <w:szCs w:val="24"/>
          <w:lang w:val="ro-RO"/>
        </w:rPr>
        <w:t>240 mp, dotata cu containere etanse de diferite capacitati ce dispun de trusa de interventie care</w:t>
      </w:r>
      <w:r w:rsidRPr="00C15C71">
        <w:rPr>
          <w:rFonts w:ascii="Times New Roman" w:hAnsi="Times New Roman"/>
          <w:color w:val="000000"/>
          <w:sz w:val="24"/>
          <w:szCs w:val="24"/>
          <w:lang w:val="ro-RO"/>
        </w:rPr>
        <w:t xml:space="preserve"> contine material absorbant, banda adeziva pentru asigurarea etanseitatii, folie de plastic, manusi, banda pentru delimitarea eventualului accident produs. </w:t>
      </w:r>
    </w:p>
    <w:p w:rsidR="00165255" w:rsidRDefault="00165255" w:rsidP="00165255">
      <w:pPr>
        <w:pStyle w:val="Bodytext30"/>
        <w:shd w:val="clear" w:color="auto" w:fill="auto"/>
        <w:spacing w:before="0" w:line="276" w:lineRule="auto"/>
        <w:ind w:right="20" w:firstLine="0"/>
        <w:rPr>
          <w:b w:val="0"/>
          <w:color w:val="000000"/>
          <w:sz w:val="24"/>
          <w:szCs w:val="24"/>
          <w:lang w:val="ro-RO"/>
        </w:rPr>
      </w:pPr>
    </w:p>
    <w:p w:rsidR="00165255" w:rsidRDefault="00165255" w:rsidP="00165255">
      <w:pPr>
        <w:pStyle w:val="Bodytext30"/>
        <w:shd w:val="clear" w:color="auto" w:fill="auto"/>
        <w:spacing w:before="0" w:line="276" w:lineRule="auto"/>
        <w:ind w:right="20" w:firstLine="0"/>
        <w:rPr>
          <w:b w:val="0"/>
          <w:color w:val="000000"/>
          <w:sz w:val="24"/>
          <w:szCs w:val="24"/>
          <w:lang w:val="ro-RO"/>
        </w:rPr>
      </w:pPr>
    </w:p>
    <w:p w:rsidR="00165255" w:rsidRDefault="00165255" w:rsidP="00165255">
      <w:pPr>
        <w:pStyle w:val="Bodytext30"/>
        <w:shd w:val="clear" w:color="auto" w:fill="auto"/>
        <w:spacing w:before="0" w:line="276" w:lineRule="auto"/>
        <w:ind w:right="20" w:firstLine="0"/>
        <w:rPr>
          <w:b w:val="0"/>
          <w:color w:val="000000"/>
          <w:sz w:val="24"/>
          <w:szCs w:val="24"/>
          <w:lang w:val="ro-RO"/>
        </w:rPr>
      </w:pPr>
    </w:p>
    <w:p w:rsidR="00165255" w:rsidRPr="000307E5" w:rsidRDefault="00165255" w:rsidP="00165255">
      <w:pPr>
        <w:pStyle w:val="Frspaiere"/>
        <w:rPr>
          <w:rFonts w:ascii="Times New Roman" w:hAnsi="Times New Roman"/>
          <w:sz w:val="24"/>
          <w:szCs w:val="24"/>
          <w:lang w:val="pt-PT"/>
        </w:rPr>
      </w:pPr>
      <w:r w:rsidRPr="000307E5">
        <w:rPr>
          <w:rFonts w:ascii="Times New Roman" w:hAnsi="Times New Roman"/>
          <w:b/>
          <w:sz w:val="24"/>
          <w:szCs w:val="24"/>
          <w:lang w:val="pt-PT"/>
        </w:rPr>
        <w:t>4</w:t>
      </w:r>
      <w:r w:rsidRPr="000307E5">
        <w:rPr>
          <w:rFonts w:ascii="Times New Roman" w:hAnsi="Times New Roman"/>
          <w:sz w:val="24"/>
          <w:szCs w:val="24"/>
          <w:lang w:val="pt-PT"/>
        </w:rPr>
        <w:t xml:space="preserve">  </w:t>
      </w:r>
      <w:r w:rsidRPr="000307E5">
        <w:rPr>
          <w:rFonts w:ascii="Times New Roman" w:hAnsi="Times New Roman"/>
          <w:b/>
          <w:sz w:val="24"/>
          <w:szCs w:val="24"/>
          <w:lang w:val="pt-PT"/>
        </w:rPr>
        <w:t>INSTALATIE EPURARE LEVIGAT</w:t>
      </w:r>
    </w:p>
    <w:p w:rsidR="00165255" w:rsidRPr="000307E5" w:rsidRDefault="00165255" w:rsidP="00165255">
      <w:pPr>
        <w:pStyle w:val="Frspaiere"/>
        <w:rPr>
          <w:rFonts w:ascii="Times New Roman" w:hAnsi="Times New Roman"/>
          <w:b/>
          <w:sz w:val="24"/>
          <w:szCs w:val="24"/>
          <w:lang w:val="pt-PT"/>
        </w:rPr>
      </w:pPr>
    </w:p>
    <w:p w:rsidR="00165255" w:rsidRPr="000307E5" w:rsidRDefault="00165255" w:rsidP="00165255">
      <w:pPr>
        <w:pStyle w:val="Frspaiere"/>
        <w:spacing w:line="276" w:lineRule="auto"/>
        <w:jc w:val="both"/>
        <w:rPr>
          <w:rFonts w:ascii="Times New Roman" w:hAnsi="Times New Roman"/>
          <w:sz w:val="24"/>
          <w:szCs w:val="24"/>
        </w:rPr>
      </w:pPr>
      <w:r w:rsidRPr="000307E5">
        <w:rPr>
          <w:rFonts w:ascii="Times New Roman" w:hAnsi="Times New Roman"/>
          <w:sz w:val="24"/>
          <w:szCs w:val="24"/>
        </w:rPr>
        <w:t xml:space="preserve">Pentru realizarea instalatiei de </w:t>
      </w:r>
      <w:proofErr w:type="gramStart"/>
      <w:r w:rsidRPr="000307E5">
        <w:rPr>
          <w:rFonts w:ascii="Times New Roman" w:hAnsi="Times New Roman"/>
          <w:sz w:val="24"/>
          <w:szCs w:val="24"/>
        </w:rPr>
        <w:t>epurare  se</w:t>
      </w:r>
      <w:proofErr w:type="gramEnd"/>
      <w:r w:rsidRPr="000307E5">
        <w:rPr>
          <w:rFonts w:ascii="Times New Roman" w:hAnsi="Times New Roman"/>
          <w:sz w:val="24"/>
          <w:szCs w:val="24"/>
        </w:rPr>
        <w:t xml:space="preserve"> vor desfasura urmatoarele activitati principale:</w:t>
      </w:r>
    </w:p>
    <w:p w:rsidR="00165255" w:rsidRPr="000307E5" w:rsidRDefault="00165255" w:rsidP="00804B70">
      <w:pPr>
        <w:pStyle w:val="Frspaiere"/>
        <w:numPr>
          <w:ilvl w:val="0"/>
          <w:numId w:val="6"/>
        </w:numPr>
        <w:spacing w:line="276" w:lineRule="auto"/>
        <w:jc w:val="both"/>
        <w:rPr>
          <w:rFonts w:ascii="Times New Roman" w:hAnsi="Times New Roman"/>
          <w:b/>
          <w:sz w:val="24"/>
          <w:szCs w:val="24"/>
          <w:lang w:val="it-IT"/>
        </w:rPr>
      </w:pPr>
      <w:r w:rsidRPr="000307E5">
        <w:rPr>
          <w:rFonts w:ascii="Times New Roman" w:hAnsi="Times New Roman"/>
          <w:sz w:val="24"/>
          <w:szCs w:val="24"/>
          <w:lang w:val="it-IT"/>
        </w:rPr>
        <w:t xml:space="preserve">Excavarea </w:t>
      </w:r>
      <w:r w:rsidRPr="000307E5">
        <w:rPr>
          <w:rFonts w:ascii="Times New Roman" w:hAnsi="Times New Roman"/>
          <w:spacing w:val="-9"/>
          <w:sz w:val="24"/>
          <w:szCs w:val="24"/>
          <w:lang w:val="it-IT"/>
        </w:rPr>
        <w:t xml:space="preserve"> </w:t>
      </w:r>
      <w:r w:rsidRPr="000307E5">
        <w:rPr>
          <w:rFonts w:ascii="Times New Roman" w:hAnsi="Times New Roman"/>
          <w:spacing w:val="1"/>
          <w:sz w:val="24"/>
          <w:szCs w:val="24"/>
          <w:lang w:val="it-IT"/>
        </w:rPr>
        <w:t>f</w:t>
      </w:r>
      <w:r w:rsidRPr="000307E5">
        <w:rPr>
          <w:rFonts w:ascii="Times New Roman" w:hAnsi="Times New Roman"/>
          <w:sz w:val="24"/>
          <w:szCs w:val="24"/>
          <w:lang w:val="it-IT"/>
        </w:rPr>
        <w:t>undatiilor</w:t>
      </w:r>
      <w:r w:rsidRPr="000307E5">
        <w:rPr>
          <w:rFonts w:ascii="Times New Roman" w:hAnsi="Times New Roman"/>
          <w:spacing w:val="-7"/>
          <w:sz w:val="24"/>
          <w:szCs w:val="24"/>
          <w:lang w:val="it-IT"/>
        </w:rPr>
        <w:t xml:space="preserve"> </w:t>
      </w:r>
      <w:r w:rsidRPr="000307E5">
        <w:rPr>
          <w:rFonts w:ascii="Times New Roman" w:hAnsi="Times New Roman"/>
          <w:sz w:val="24"/>
          <w:szCs w:val="24"/>
          <w:lang w:val="it-IT"/>
        </w:rPr>
        <w:t>locale</w:t>
      </w:r>
      <w:r w:rsidRPr="000307E5">
        <w:rPr>
          <w:rFonts w:ascii="Times New Roman" w:hAnsi="Times New Roman"/>
          <w:spacing w:val="-5"/>
          <w:sz w:val="24"/>
          <w:szCs w:val="24"/>
          <w:lang w:val="it-IT"/>
        </w:rPr>
        <w:t xml:space="preserve"> </w:t>
      </w:r>
      <w:r w:rsidRPr="000307E5">
        <w:rPr>
          <w:rFonts w:ascii="Times New Roman" w:hAnsi="Times New Roman"/>
          <w:sz w:val="24"/>
          <w:szCs w:val="24"/>
          <w:lang w:val="it-IT"/>
        </w:rPr>
        <w:t>aferente.</w:t>
      </w:r>
    </w:p>
    <w:p w:rsidR="00165255" w:rsidRPr="000307E5" w:rsidRDefault="00165255" w:rsidP="00804B70">
      <w:pPr>
        <w:pStyle w:val="Frspaiere"/>
        <w:numPr>
          <w:ilvl w:val="0"/>
          <w:numId w:val="6"/>
        </w:numPr>
        <w:spacing w:line="276" w:lineRule="auto"/>
        <w:jc w:val="both"/>
        <w:rPr>
          <w:rFonts w:ascii="Times New Roman" w:hAnsi="Times New Roman"/>
          <w:b/>
          <w:sz w:val="24"/>
          <w:szCs w:val="24"/>
          <w:lang w:val="it-IT"/>
        </w:rPr>
      </w:pPr>
      <w:r w:rsidRPr="000307E5">
        <w:rPr>
          <w:rFonts w:ascii="Times New Roman" w:hAnsi="Times New Roman"/>
          <w:sz w:val="24"/>
          <w:szCs w:val="24"/>
          <w:lang w:val="it-IT"/>
        </w:rPr>
        <w:t>Executarea platformei si fundatiilor din beton aferente.</w:t>
      </w:r>
    </w:p>
    <w:p w:rsidR="00165255" w:rsidRPr="000307E5" w:rsidRDefault="00165255" w:rsidP="00804B70">
      <w:pPr>
        <w:pStyle w:val="Frspaiere"/>
        <w:numPr>
          <w:ilvl w:val="0"/>
          <w:numId w:val="6"/>
        </w:numPr>
        <w:spacing w:line="276" w:lineRule="auto"/>
        <w:jc w:val="both"/>
        <w:rPr>
          <w:rFonts w:ascii="Times New Roman" w:hAnsi="Times New Roman"/>
          <w:sz w:val="24"/>
          <w:szCs w:val="24"/>
          <w:lang w:val="pt-BR"/>
        </w:rPr>
      </w:pPr>
      <w:r w:rsidRPr="000307E5">
        <w:rPr>
          <w:rFonts w:ascii="Times New Roman" w:hAnsi="Times New Roman"/>
          <w:position w:val="-1"/>
          <w:sz w:val="24"/>
          <w:szCs w:val="24"/>
          <w:lang w:val="it-IT"/>
        </w:rPr>
        <w:t xml:space="preserve">Montarea containerului modular prefabricat (dimensiuni: </w:t>
      </w:r>
      <w:r w:rsidRPr="000307E5">
        <w:rPr>
          <w:rFonts w:ascii="Times New Roman" w:hAnsi="Times New Roman"/>
          <w:sz w:val="24"/>
          <w:szCs w:val="24"/>
          <w:lang w:val="pt-PT"/>
        </w:rPr>
        <w:t>6058 mm lungime x 2438 mm latime x 2896 mm inaltime)</w:t>
      </w:r>
      <w:r w:rsidRPr="000307E5">
        <w:rPr>
          <w:rFonts w:ascii="Times New Roman" w:hAnsi="Times New Roman"/>
          <w:position w:val="-1"/>
          <w:sz w:val="24"/>
          <w:szCs w:val="24"/>
          <w:lang w:val="it-IT"/>
        </w:rPr>
        <w:t>.</w:t>
      </w:r>
    </w:p>
    <w:p w:rsidR="00165255" w:rsidRPr="000307E5" w:rsidRDefault="00165255" w:rsidP="00804B70">
      <w:pPr>
        <w:pStyle w:val="Listparagraf"/>
        <w:widowControl w:val="0"/>
        <w:numPr>
          <w:ilvl w:val="0"/>
          <w:numId w:val="6"/>
        </w:numPr>
        <w:tabs>
          <w:tab w:val="left" w:pos="460"/>
        </w:tabs>
        <w:autoSpaceDE w:val="0"/>
        <w:autoSpaceDN w:val="0"/>
        <w:adjustRightInd w:val="0"/>
        <w:spacing w:before="21" w:after="0"/>
        <w:ind w:right="72"/>
        <w:jc w:val="both"/>
        <w:rPr>
          <w:rFonts w:ascii="Times New Roman" w:hAnsi="Times New Roman"/>
          <w:spacing w:val="-2"/>
          <w:sz w:val="24"/>
          <w:szCs w:val="24"/>
          <w:lang w:val="pt-PT"/>
        </w:rPr>
      </w:pPr>
      <w:r w:rsidRPr="000307E5">
        <w:rPr>
          <w:rFonts w:ascii="Times New Roman" w:hAnsi="Times New Roman"/>
          <w:sz w:val="24"/>
          <w:szCs w:val="24"/>
          <w:lang w:val="pt-PT"/>
        </w:rPr>
        <w:t>Montarea</w:t>
      </w:r>
      <w:r w:rsidRPr="000307E5">
        <w:rPr>
          <w:rFonts w:ascii="Times New Roman" w:hAnsi="Times New Roman"/>
          <w:spacing w:val="-3"/>
          <w:sz w:val="24"/>
          <w:szCs w:val="24"/>
          <w:lang w:val="pt-PT"/>
        </w:rPr>
        <w:t xml:space="preserve"> </w:t>
      </w:r>
      <w:r w:rsidRPr="000307E5">
        <w:rPr>
          <w:rFonts w:ascii="Times New Roman" w:hAnsi="Times New Roman"/>
          <w:spacing w:val="1"/>
          <w:sz w:val="24"/>
          <w:szCs w:val="24"/>
          <w:lang w:val="pt-PT"/>
        </w:rPr>
        <w:t>ec</w:t>
      </w:r>
      <w:r w:rsidRPr="000307E5">
        <w:rPr>
          <w:rFonts w:ascii="Times New Roman" w:hAnsi="Times New Roman"/>
          <w:sz w:val="24"/>
          <w:szCs w:val="24"/>
          <w:lang w:val="pt-PT"/>
        </w:rPr>
        <w:t>hipamentelor/utilajelor</w:t>
      </w:r>
      <w:r w:rsidRPr="000307E5">
        <w:rPr>
          <w:rFonts w:ascii="Times New Roman" w:hAnsi="Times New Roman"/>
          <w:spacing w:val="3"/>
          <w:sz w:val="24"/>
          <w:szCs w:val="24"/>
          <w:lang w:val="pt-PT"/>
        </w:rPr>
        <w:t xml:space="preserve"> </w:t>
      </w:r>
      <w:r w:rsidRPr="000307E5">
        <w:rPr>
          <w:rFonts w:ascii="Times New Roman" w:hAnsi="Times New Roman"/>
          <w:sz w:val="24"/>
          <w:szCs w:val="24"/>
          <w:lang w:val="pt-PT"/>
        </w:rPr>
        <w:t>aferente</w:t>
      </w:r>
      <w:r w:rsidRPr="000307E5">
        <w:rPr>
          <w:rFonts w:ascii="Times New Roman" w:hAnsi="Times New Roman"/>
          <w:spacing w:val="-2"/>
          <w:sz w:val="24"/>
          <w:szCs w:val="24"/>
          <w:lang w:val="pt-PT"/>
        </w:rPr>
        <w:t>.</w:t>
      </w:r>
    </w:p>
    <w:p w:rsidR="00165255" w:rsidRPr="000307E5" w:rsidRDefault="00165255" w:rsidP="00804B70">
      <w:pPr>
        <w:pStyle w:val="Listparagraf"/>
        <w:widowControl w:val="0"/>
        <w:numPr>
          <w:ilvl w:val="0"/>
          <w:numId w:val="6"/>
        </w:numPr>
        <w:tabs>
          <w:tab w:val="left" w:pos="0"/>
        </w:tabs>
        <w:autoSpaceDE w:val="0"/>
        <w:autoSpaceDN w:val="0"/>
        <w:adjustRightInd w:val="0"/>
        <w:spacing w:before="1" w:after="0"/>
        <w:ind w:right="72"/>
        <w:jc w:val="both"/>
        <w:rPr>
          <w:rFonts w:ascii="Times New Roman" w:hAnsi="Times New Roman"/>
          <w:sz w:val="24"/>
          <w:szCs w:val="24"/>
          <w:lang w:val="pt-PT"/>
        </w:rPr>
      </w:pPr>
      <w:r w:rsidRPr="000307E5">
        <w:rPr>
          <w:rFonts w:ascii="Times New Roman" w:hAnsi="Times New Roman"/>
          <w:sz w:val="24"/>
          <w:szCs w:val="24"/>
          <w:lang w:val="pt-PT"/>
        </w:rPr>
        <w:t>Racordarea</w:t>
      </w:r>
      <w:r w:rsidRPr="000307E5">
        <w:rPr>
          <w:rFonts w:ascii="Times New Roman" w:hAnsi="Times New Roman"/>
          <w:spacing w:val="29"/>
          <w:sz w:val="24"/>
          <w:szCs w:val="24"/>
          <w:lang w:val="pt-PT"/>
        </w:rPr>
        <w:t xml:space="preserve"> </w:t>
      </w:r>
      <w:r w:rsidRPr="000307E5">
        <w:rPr>
          <w:rFonts w:ascii="Times New Roman" w:hAnsi="Times New Roman"/>
          <w:sz w:val="24"/>
          <w:szCs w:val="24"/>
          <w:lang w:val="pt-PT"/>
        </w:rPr>
        <w:t xml:space="preserve">instalatiei </w:t>
      </w:r>
      <w:r w:rsidRPr="000307E5">
        <w:rPr>
          <w:rFonts w:ascii="Times New Roman" w:hAnsi="Times New Roman"/>
          <w:spacing w:val="36"/>
          <w:sz w:val="24"/>
          <w:szCs w:val="24"/>
          <w:lang w:val="pt-PT"/>
        </w:rPr>
        <w:t xml:space="preserve"> </w:t>
      </w:r>
      <w:r w:rsidRPr="000307E5">
        <w:rPr>
          <w:rFonts w:ascii="Times New Roman" w:hAnsi="Times New Roman"/>
          <w:spacing w:val="-1"/>
          <w:sz w:val="24"/>
          <w:szCs w:val="24"/>
          <w:lang w:val="pt-PT"/>
        </w:rPr>
        <w:t>l</w:t>
      </w:r>
      <w:r w:rsidRPr="000307E5">
        <w:rPr>
          <w:rFonts w:ascii="Times New Roman" w:hAnsi="Times New Roman"/>
          <w:sz w:val="24"/>
          <w:szCs w:val="24"/>
          <w:lang w:val="pt-PT"/>
        </w:rPr>
        <w:t>a</w:t>
      </w:r>
      <w:r w:rsidRPr="000307E5">
        <w:rPr>
          <w:rFonts w:ascii="Times New Roman" w:hAnsi="Times New Roman"/>
          <w:spacing w:val="39"/>
          <w:sz w:val="24"/>
          <w:szCs w:val="24"/>
          <w:lang w:val="pt-PT"/>
        </w:rPr>
        <w:t xml:space="preserve"> </w:t>
      </w:r>
      <w:r w:rsidRPr="000307E5">
        <w:rPr>
          <w:rFonts w:ascii="Times New Roman" w:hAnsi="Times New Roman"/>
          <w:sz w:val="24"/>
          <w:szCs w:val="24"/>
          <w:lang w:val="pt-PT"/>
        </w:rPr>
        <w:t>utilitati.</w:t>
      </w:r>
    </w:p>
    <w:p w:rsidR="00165255" w:rsidRPr="007465E4" w:rsidRDefault="00165255" w:rsidP="00804B70">
      <w:pPr>
        <w:pStyle w:val="Listparagraf"/>
        <w:widowControl w:val="0"/>
        <w:numPr>
          <w:ilvl w:val="0"/>
          <w:numId w:val="6"/>
        </w:numPr>
        <w:tabs>
          <w:tab w:val="left" w:pos="460"/>
        </w:tabs>
        <w:autoSpaceDE w:val="0"/>
        <w:autoSpaceDN w:val="0"/>
        <w:adjustRightInd w:val="0"/>
        <w:spacing w:after="0"/>
        <w:ind w:right="710"/>
        <w:jc w:val="both"/>
        <w:rPr>
          <w:rFonts w:ascii="Times New Roman" w:hAnsi="Times New Roman"/>
          <w:sz w:val="24"/>
          <w:szCs w:val="24"/>
          <w:highlight w:val="yellow"/>
          <w:lang w:val="it-IT"/>
        </w:rPr>
      </w:pPr>
      <w:r w:rsidRPr="007465E4">
        <w:rPr>
          <w:rFonts w:ascii="Times New Roman" w:hAnsi="Times New Roman"/>
          <w:sz w:val="24"/>
          <w:szCs w:val="24"/>
          <w:highlight w:val="yellow"/>
          <w:lang w:val="it-IT"/>
        </w:rPr>
        <w:t>Depozitarea</w:t>
      </w:r>
      <w:r w:rsidRPr="007465E4">
        <w:rPr>
          <w:rFonts w:ascii="Times New Roman" w:hAnsi="Times New Roman"/>
          <w:spacing w:val="-11"/>
          <w:sz w:val="24"/>
          <w:szCs w:val="24"/>
          <w:highlight w:val="yellow"/>
          <w:lang w:val="it-IT"/>
        </w:rPr>
        <w:t xml:space="preserve"> </w:t>
      </w:r>
      <w:r w:rsidRPr="007465E4">
        <w:rPr>
          <w:rFonts w:ascii="Times New Roman" w:hAnsi="Times New Roman"/>
          <w:sz w:val="24"/>
          <w:szCs w:val="24"/>
          <w:highlight w:val="yellow"/>
          <w:lang w:val="it-IT"/>
        </w:rPr>
        <w:t>controlata</w:t>
      </w:r>
      <w:r w:rsidRPr="007465E4">
        <w:rPr>
          <w:rFonts w:ascii="Times New Roman" w:hAnsi="Times New Roman"/>
          <w:spacing w:val="-7"/>
          <w:sz w:val="24"/>
          <w:szCs w:val="24"/>
          <w:highlight w:val="yellow"/>
          <w:lang w:val="it-IT"/>
        </w:rPr>
        <w:t xml:space="preserve"> </w:t>
      </w:r>
      <w:r w:rsidRPr="007465E4">
        <w:rPr>
          <w:rFonts w:ascii="Times New Roman" w:hAnsi="Times New Roman"/>
          <w:sz w:val="24"/>
          <w:szCs w:val="24"/>
          <w:highlight w:val="yellow"/>
          <w:lang w:val="it-IT"/>
        </w:rPr>
        <w:t>a</w:t>
      </w:r>
      <w:r w:rsidRPr="007465E4">
        <w:rPr>
          <w:rFonts w:ascii="Times New Roman" w:hAnsi="Times New Roman"/>
          <w:spacing w:val="-2"/>
          <w:sz w:val="24"/>
          <w:szCs w:val="24"/>
          <w:highlight w:val="yellow"/>
          <w:lang w:val="it-IT"/>
        </w:rPr>
        <w:t xml:space="preserve"> </w:t>
      </w:r>
      <w:r w:rsidRPr="007465E4">
        <w:rPr>
          <w:rFonts w:ascii="Times New Roman" w:hAnsi="Times New Roman"/>
          <w:sz w:val="24"/>
          <w:szCs w:val="24"/>
          <w:highlight w:val="yellow"/>
          <w:lang w:val="it-IT"/>
        </w:rPr>
        <w:t>de</w:t>
      </w:r>
      <w:r w:rsidRPr="007465E4">
        <w:rPr>
          <w:rFonts w:ascii="Times New Roman" w:hAnsi="Times New Roman"/>
          <w:spacing w:val="1"/>
          <w:sz w:val="24"/>
          <w:szCs w:val="24"/>
          <w:highlight w:val="yellow"/>
          <w:lang w:val="it-IT"/>
        </w:rPr>
        <w:t>s</w:t>
      </w:r>
      <w:r w:rsidRPr="007465E4">
        <w:rPr>
          <w:rFonts w:ascii="Times New Roman" w:hAnsi="Times New Roman"/>
          <w:sz w:val="24"/>
          <w:szCs w:val="24"/>
          <w:highlight w:val="yellow"/>
          <w:lang w:val="it-IT"/>
        </w:rPr>
        <w:t>eurilor</w:t>
      </w:r>
      <w:r w:rsidRPr="007465E4">
        <w:rPr>
          <w:rFonts w:ascii="Times New Roman" w:hAnsi="Times New Roman"/>
          <w:spacing w:val="-2"/>
          <w:sz w:val="24"/>
          <w:szCs w:val="24"/>
          <w:highlight w:val="yellow"/>
          <w:lang w:val="it-IT"/>
        </w:rPr>
        <w:t xml:space="preserve"> </w:t>
      </w:r>
      <w:r w:rsidRPr="007465E4">
        <w:rPr>
          <w:rFonts w:ascii="Times New Roman" w:hAnsi="Times New Roman"/>
          <w:spacing w:val="-1"/>
          <w:sz w:val="24"/>
          <w:szCs w:val="24"/>
          <w:highlight w:val="yellow"/>
          <w:lang w:val="it-IT"/>
        </w:rPr>
        <w:t>d</w:t>
      </w:r>
      <w:r w:rsidRPr="007465E4">
        <w:rPr>
          <w:rFonts w:ascii="Times New Roman" w:hAnsi="Times New Roman"/>
          <w:sz w:val="24"/>
          <w:szCs w:val="24"/>
          <w:highlight w:val="yellow"/>
          <w:lang w:val="it-IT"/>
        </w:rPr>
        <w:t>e</w:t>
      </w:r>
      <w:r w:rsidRPr="007465E4">
        <w:rPr>
          <w:rFonts w:ascii="Times New Roman" w:hAnsi="Times New Roman"/>
          <w:spacing w:val="-1"/>
          <w:sz w:val="24"/>
          <w:szCs w:val="24"/>
          <w:highlight w:val="yellow"/>
          <w:lang w:val="it-IT"/>
        </w:rPr>
        <w:t xml:space="preserve"> </w:t>
      </w:r>
      <w:r w:rsidRPr="007465E4">
        <w:rPr>
          <w:rFonts w:ascii="Times New Roman" w:hAnsi="Times New Roman"/>
          <w:sz w:val="24"/>
          <w:szCs w:val="24"/>
          <w:highlight w:val="yellow"/>
          <w:lang w:val="it-IT"/>
        </w:rPr>
        <w:t>constru</w:t>
      </w:r>
      <w:r w:rsidRPr="007465E4">
        <w:rPr>
          <w:rFonts w:ascii="Times New Roman" w:hAnsi="Times New Roman"/>
          <w:spacing w:val="1"/>
          <w:sz w:val="24"/>
          <w:szCs w:val="24"/>
          <w:highlight w:val="yellow"/>
          <w:lang w:val="it-IT"/>
        </w:rPr>
        <w:t>c</w:t>
      </w:r>
      <w:r w:rsidRPr="007465E4">
        <w:rPr>
          <w:rFonts w:ascii="Times New Roman" w:hAnsi="Times New Roman"/>
          <w:spacing w:val="-1"/>
          <w:sz w:val="24"/>
          <w:szCs w:val="24"/>
          <w:highlight w:val="yellow"/>
          <w:lang w:val="it-IT"/>
        </w:rPr>
        <w:t>t</w:t>
      </w:r>
      <w:r w:rsidRPr="007465E4">
        <w:rPr>
          <w:rFonts w:ascii="Times New Roman" w:hAnsi="Times New Roman"/>
          <w:sz w:val="24"/>
          <w:szCs w:val="24"/>
          <w:highlight w:val="yellow"/>
          <w:lang w:val="it-IT"/>
        </w:rPr>
        <w:t>ie</w:t>
      </w:r>
      <w:r w:rsidR="007D1D1D" w:rsidRPr="007465E4">
        <w:rPr>
          <w:rFonts w:ascii="Times New Roman" w:hAnsi="Times New Roman"/>
          <w:spacing w:val="-8"/>
          <w:sz w:val="24"/>
          <w:szCs w:val="24"/>
          <w:highlight w:val="yellow"/>
          <w:lang w:val="it-IT"/>
        </w:rPr>
        <w:t xml:space="preserve">  </w:t>
      </w:r>
      <w:r w:rsidRPr="007465E4">
        <w:rPr>
          <w:rFonts w:ascii="Times New Roman" w:hAnsi="Times New Roman"/>
          <w:spacing w:val="1"/>
          <w:sz w:val="24"/>
          <w:szCs w:val="24"/>
          <w:highlight w:val="yellow"/>
          <w:lang w:val="it-IT"/>
        </w:rPr>
        <w:t>s</w:t>
      </w:r>
      <w:r w:rsidRPr="007465E4">
        <w:rPr>
          <w:rFonts w:ascii="Times New Roman" w:hAnsi="Times New Roman"/>
          <w:sz w:val="24"/>
          <w:szCs w:val="24"/>
          <w:highlight w:val="yellow"/>
          <w:lang w:val="it-IT"/>
        </w:rPr>
        <w:t>i</w:t>
      </w:r>
      <w:r w:rsidRPr="007465E4">
        <w:rPr>
          <w:rFonts w:ascii="Times New Roman" w:hAnsi="Times New Roman"/>
          <w:spacing w:val="-1"/>
          <w:sz w:val="24"/>
          <w:szCs w:val="24"/>
          <w:highlight w:val="yellow"/>
          <w:lang w:val="it-IT"/>
        </w:rPr>
        <w:t xml:space="preserve"> </w:t>
      </w:r>
      <w:r w:rsidR="007D1D1D" w:rsidRPr="007465E4">
        <w:rPr>
          <w:rFonts w:ascii="Times New Roman" w:hAnsi="Times New Roman"/>
          <w:spacing w:val="-1"/>
          <w:sz w:val="24"/>
          <w:szCs w:val="24"/>
          <w:highlight w:val="yellow"/>
          <w:lang w:val="it-IT"/>
        </w:rPr>
        <w:t xml:space="preserve"> v</w:t>
      </w:r>
      <w:r w:rsidRPr="007465E4">
        <w:rPr>
          <w:rFonts w:ascii="Times New Roman" w:hAnsi="Times New Roman"/>
          <w:sz w:val="24"/>
          <w:szCs w:val="24"/>
          <w:highlight w:val="yellow"/>
          <w:lang w:val="it-IT"/>
        </w:rPr>
        <w:t>alorificarea/eliminarea</w:t>
      </w:r>
      <w:r w:rsidRPr="007465E4">
        <w:rPr>
          <w:rFonts w:ascii="Times New Roman" w:hAnsi="Times New Roman"/>
          <w:spacing w:val="-21"/>
          <w:sz w:val="24"/>
          <w:szCs w:val="24"/>
          <w:highlight w:val="yellow"/>
          <w:lang w:val="it-IT"/>
        </w:rPr>
        <w:t xml:space="preserve"> </w:t>
      </w:r>
      <w:r w:rsidRPr="007465E4">
        <w:rPr>
          <w:rFonts w:ascii="Times New Roman" w:hAnsi="Times New Roman"/>
          <w:sz w:val="24"/>
          <w:szCs w:val="24"/>
          <w:highlight w:val="yellow"/>
          <w:lang w:val="it-IT"/>
        </w:rPr>
        <w:t>acestor</w:t>
      </w:r>
      <w:r w:rsidRPr="007465E4">
        <w:rPr>
          <w:rFonts w:ascii="Times New Roman" w:hAnsi="Times New Roman"/>
          <w:spacing w:val="-1"/>
          <w:sz w:val="24"/>
          <w:szCs w:val="24"/>
          <w:highlight w:val="yellow"/>
          <w:lang w:val="it-IT"/>
        </w:rPr>
        <w:t>a</w:t>
      </w:r>
      <w:r w:rsidRPr="007465E4">
        <w:rPr>
          <w:rFonts w:ascii="Times New Roman" w:hAnsi="Times New Roman"/>
          <w:sz w:val="24"/>
          <w:szCs w:val="24"/>
          <w:highlight w:val="yellow"/>
          <w:lang w:val="it-IT"/>
        </w:rPr>
        <w:t>.</w:t>
      </w:r>
    </w:p>
    <w:p w:rsidR="00165255" w:rsidRDefault="00165255" w:rsidP="00165255">
      <w:pPr>
        <w:tabs>
          <w:tab w:val="left" w:pos="360"/>
        </w:tabs>
        <w:ind w:hanging="180"/>
        <w:jc w:val="both"/>
        <w:rPr>
          <w:rFonts w:ascii="Times New Roman" w:hAnsi="Times New Roman"/>
          <w:sz w:val="24"/>
          <w:szCs w:val="24"/>
          <w:lang w:val="pt-PT"/>
        </w:rPr>
      </w:pPr>
    </w:p>
    <w:p w:rsidR="008205C4" w:rsidRDefault="008205C4" w:rsidP="00165255">
      <w:pPr>
        <w:tabs>
          <w:tab w:val="left" w:pos="360"/>
        </w:tabs>
        <w:ind w:hanging="180"/>
        <w:jc w:val="both"/>
        <w:rPr>
          <w:rFonts w:ascii="Times New Roman" w:hAnsi="Times New Roman"/>
          <w:sz w:val="24"/>
          <w:szCs w:val="24"/>
          <w:lang w:val="pt-PT"/>
        </w:rPr>
      </w:pPr>
    </w:p>
    <w:p w:rsidR="008205C4" w:rsidRDefault="008205C4" w:rsidP="00165255">
      <w:pPr>
        <w:tabs>
          <w:tab w:val="left" w:pos="360"/>
        </w:tabs>
        <w:ind w:hanging="180"/>
        <w:jc w:val="both"/>
        <w:rPr>
          <w:rFonts w:ascii="Times New Roman" w:hAnsi="Times New Roman"/>
          <w:sz w:val="24"/>
          <w:szCs w:val="24"/>
          <w:lang w:val="pt-PT"/>
        </w:rPr>
      </w:pPr>
    </w:p>
    <w:p w:rsidR="008205C4" w:rsidRPr="000307E5" w:rsidRDefault="008205C4" w:rsidP="00165255">
      <w:pPr>
        <w:tabs>
          <w:tab w:val="left" w:pos="360"/>
        </w:tabs>
        <w:ind w:hanging="180"/>
        <w:jc w:val="both"/>
        <w:rPr>
          <w:rFonts w:ascii="Times New Roman" w:hAnsi="Times New Roman"/>
          <w:sz w:val="24"/>
          <w:szCs w:val="24"/>
          <w:lang w:val="pt-PT"/>
        </w:rPr>
      </w:pPr>
    </w:p>
    <w:p w:rsidR="00165255" w:rsidRPr="00C723DC" w:rsidRDefault="00165255" w:rsidP="00165255">
      <w:pPr>
        <w:pStyle w:val="Frspaiere"/>
        <w:rPr>
          <w:rFonts w:ascii="Times New Roman" w:hAnsi="Times New Roman"/>
          <w:color w:val="000000"/>
          <w:sz w:val="24"/>
          <w:szCs w:val="24"/>
          <w:lang w:val="pt-PT"/>
        </w:rPr>
      </w:pPr>
      <w:r w:rsidRPr="00C723DC">
        <w:rPr>
          <w:rFonts w:ascii="Times New Roman" w:hAnsi="Times New Roman"/>
          <w:b/>
          <w:sz w:val="24"/>
          <w:szCs w:val="24"/>
          <w:lang w:val="pt-PT"/>
        </w:rPr>
        <w:lastRenderedPageBreak/>
        <w:t>5</w:t>
      </w:r>
      <w:r w:rsidR="007D1D1D">
        <w:rPr>
          <w:rFonts w:ascii="Times New Roman" w:hAnsi="Times New Roman"/>
          <w:b/>
          <w:sz w:val="24"/>
          <w:szCs w:val="24"/>
          <w:lang w:val="pt-PT"/>
        </w:rPr>
        <w:t xml:space="preserve"> </w:t>
      </w:r>
      <w:r w:rsidRPr="00C723DC">
        <w:rPr>
          <w:rFonts w:ascii="Times New Roman" w:hAnsi="Times New Roman"/>
          <w:sz w:val="24"/>
          <w:szCs w:val="24"/>
          <w:lang w:val="pt-PT"/>
        </w:rPr>
        <w:t xml:space="preserve"> </w:t>
      </w:r>
      <w:r w:rsidRPr="00C723DC">
        <w:rPr>
          <w:rFonts w:ascii="Times New Roman" w:hAnsi="Times New Roman"/>
          <w:b/>
          <w:sz w:val="24"/>
          <w:szCs w:val="24"/>
          <w:lang w:val="pt-PT"/>
        </w:rPr>
        <w:t>INSTALATIE DE CAPTARE SI ARDERE BIOGAZ DEPOZIT DE DESEURI</w:t>
      </w:r>
    </w:p>
    <w:p w:rsidR="00165255" w:rsidRPr="00C723DC" w:rsidRDefault="00165255" w:rsidP="00165255">
      <w:pPr>
        <w:pStyle w:val="Frspaiere"/>
        <w:rPr>
          <w:rFonts w:ascii="Times New Roman" w:hAnsi="Times New Roman"/>
          <w:color w:val="000000"/>
          <w:sz w:val="24"/>
          <w:szCs w:val="24"/>
          <w:lang w:val="pt-PT"/>
        </w:rPr>
      </w:pPr>
    </w:p>
    <w:p w:rsidR="00C723DC" w:rsidRPr="00C723DC" w:rsidRDefault="00C723DC" w:rsidP="00C723DC">
      <w:pPr>
        <w:tabs>
          <w:tab w:val="left" w:pos="540"/>
        </w:tabs>
        <w:jc w:val="both"/>
        <w:rPr>
          <w:rFonts w:ascii="Times New Roman" w:hAnsi="Times New Roman"/>
          <w:sz w:val="24"/>
          <w:szCs w:val="24"/>
          <w:lang w:val="pt-PT"/>
        </w:rPr>
      </w:pPr>
      <w:r w:rsidRPr="00C723DC">
        <w:rPr>
          <w:rFonts w:ascii="Times New Roman" w:hAnsi="Times New Roman"/>
          <w:b/>
          <w:sz w:val="24"/>
          <w:szCs w:val="24"/>
          <w:lang w:val="pt-PT"/>
        </w:rPr>
        <w:t>Instalatia corespunzatoare extractiei, colectarii si tratarii gazului</w:t>
      </w:r>
      <w:r w:rsidRPr="00C723DC">
        <w:rPr>
          <w:rFonts w:ascii="Times New Roman" w:hAnsi="Times New Roman"/>
          <w:sz w:val="24"/>
          <w:szCs w:val="24"/>
          <w:lang w:val="pt-PT"/>
        </w:rPr>
        <w:t>, a fost realizata in conformitate cu prevederile Normativului tehnic privind depozitarea deseurilor</w:t>
      </w:r>
      <w:r w:rsidRPr="00C723DC">
        <w:rPr>
          <w:rFonts w:ascii="Times New Roman" w:hAnsi="Times New Roman"/>
          <w:b/>
          <w:sz w:val="24"/>
          <w:szCs w:val="24"/>
          <w:lang w:val="pt-PT"/>
        </w:rPr>
        <w:t xml:space="preserve">, </w:t>
      </w:r>
      <w:r w:rsidRPr="00C723DC">
        <w:rPr>
          <w:rFonts w:ascii="Times New Roman" w:hAnsi="Times New Roman"/>
          <w:sz w:val="24"/>
          <w:szCs w:val="24"/>
          <w:lang w:val="pt-PT"/>
        </w:rPr>
        <w:t>facand parte din activitatea de depozitare si monitorizare a depozitului, si consta din:</w:t>
      </w:r>
    </w:p>
    <w:p w:rsidR="00C723DC" w:rsidRPr="00C723DC" w:rsidRDefault="00C723DC" w:rsidP="00804B70">
      <w:pPr>
        <w:numPr>
          <w:ilvl w:val="0"/>
          <w:numId w:val="69"/>
        </w:numPr>
        <w:tabs>
          <w:tab w:val="left" w:pos="540"/>
        </w:tabs>
        <w:suppressAutoHyphens/>
        <w:spacing w:after="0" w:line="240" w:lineRule="auto"/>
        <w:jc w:val="both"/>
        <w:rPr>
          <w:rFonts w:ascii="Times New Roman" w:hAnsi="Times New Roman"/>
          <w:sz w:val="24"/>
          <w:szCs w:val="24"/>
          <w:lang w:val="pt-PT"/>
        </w:rPr>
      </w:pPr>
      <w:r w:rsidRPr="00C723DC">
        <w:rPr>
          <w:rFonts w:ascii="Times New Roman" w:hAnsi="Times New Roman"/>
          <w:sz w:val="24"/>
          <w:szCs w:val="24"/>
          <w:lang w:val="pt-PT"/>
        </w:rPr>
        <w:t>puturi de extractie a gazului;</w:t>
      </w:r>
    </w:p>
    <w:p w:rsidR="00C723DC" w:rsidRPr="00C723DC" w:rsidRDefault="00C723DC" w:rsidP="00804B70">
      <w:pPr>
        <w:numPr>
          <w:ilvl w:val="0"/>
          <w:numId w:val="69"/>
        </w:numPr>
        <w:tabs>
          <w:tab w:val="left" w:pos="540"/>
        </w:tabs>
        <w:suppressAutoHyphens/>
        <w:spacing w:after="0" w:line="240" w:lineRule="auto"/>
        <w:jc w:val="both"/>
        <w:rPr>
          <w:rFonts w:ascii="Times New Roman" w:hAnsi="Times New Roman"/>
          <w:sz w:val="24"/>
          <w:szCs w:val="24"/>
          <w:lang w:val="pt-PT"/>
        </w:rPr>
      </w:pPr>
      <w:r w:rsidRPr="00C723DC">
        <w:rPr>
          <w:rFonts w:ascii="Times New Roman" w:hAnsi="Times New Roman"/>
          <w:sz w:val="24"/>
          <w:szCs w:val="24"/>
          <w:lang w:val="pt-PT"/>
        </w:rPr>
        <w:t>conducte de captare/colectare a gazului;</w:t>
      </w:r>
    </w:p>
    <w:p w:rsidR="00C723DC" w:rsidRPr="00C723DC" w:rsidRDefault="00C723DC" w:rsidP="00804B70">
      <w:pPr>
        <w:numPr>
          <w:ilvl w:val="0"/>
          <w:numId w:val="69"/>
        </w:numPr>
        <w:tabs>
          <w:tab w:val="left" w:pos="540"/>
        </w:tabs>
        <w:suppressAutoHyphens/>
        <w:spacing w:after="0" w:line="240" w:lineRule="auto"/>
        <w:jc w:val="both"/>
        <w:rPr>
          <w:rFonts w:ascii="Times New Roman" w:hAnsi="Times New Roman"/>
          <w:sz w:val="24"/>
          <w:szCs w:val="24"/>
          <w:lang w:val="pt-PT"/>
        </w:rPr>
      </w:pPr>
      <w:r w:rsidRPr="00C723DC">
        <w:rPr>
          <w:rFonts w:ascii="Times New Roman" w:hAnsi="Times New Roman"/>
          <w:sz w:val="24"/>
          <w:szCs w:val="24"/>
          <w:lang w:val="pt-PT"/>
        </w:rPr>
        <w:t>statii de colectare a gazului;</w:t>
      </w:r>
    </w:p>
    <w:p w:rsidR="00C723DC" w:rsidRPr="00C723DC" w:rsidRDefault="00C723DC" w:rsidP="00804B70">
      <w:pPr>
        <w:numPr>
          <w:ilvl w:val="0"/>
          <w:numId w:val="69"/>
        </w:numPr>
        <w:tabs>
          <w:tab w:val="left" w:pos="540"/>
        </w:tabs>
        <w:suppressAutoHyphens/>
        <w:spacing w:after="0" w:line="240" w:lineRule="auto"/>
        <w:jc w:val="both"/>
        <w:rPr>
          <w:rFonts w:ascii="Times New Roman" w:hAnsi="Times New Roman"/>
          <w:sz w:val="24"/>
          <w:szCs w:val="24"/>
          <w:lang w:val="pt-PT"/>
        </w:rPr>
      </w:pPr>
      <w:r w:rsidRPr="00C723DC">
        <w:rPr>
          <w:rFonts w:ascii="Times New Roman" w:hAnsi="Times New Roman"/>
          <w:sz w:val="24"/>
          <w:szCs w:val="24"/>
          <w:lang w:val="pt-PT"/>
        </w:rPr>
        <w:t>conducta principala de colectare a gazului si legatura la statia centrala de colectare;</w:t>
      </w:r>
    </w:p>
    <w:p w:rsidR="00C723DC" w:rsidRPr="00C723DC" w:rsidRDefault="00C723DC" w:rsidP="00804B70">
      <w:pPr>
        <w:numPr>
          <w:ilvl w:val="0"/>
          <w:numId w:val="69"/>
        </w:numPr>
        <w:tabs>
          <w:tab w:val="left" w:pos="540"/>
        </w:tabs>
        <w:suppressAutoHyphens/>
        <w:spacing w:after="0" w:line="240" w:lineRule="auto"/>
        <w:jc w:val="both"/>
        <w:rPr>
          <w:rFonts w:ascii="Times New Roman" w:hAnsi="Times New Roman"/>
          <w:sz w:val="24"/>
          <w:szCs w:val="24"/>
          <w:lang w:val="pt-PT"/>
        </w:rPr>
      </w:pPr>
      <w:r w:rsidRPr="00C723DC">
        <w:rPr>
          <w:rFonts w:ascii="Times New Roman" w:hAnsi="Times New Roman"/>
          <w:sz w:val="24"/>
          <w:szCs w:val="24"/>
          <w:lang w:val="pt-PT"/>
        </w:rPr>
        <w:t>separatoare de condens;</w:t>
      </w:r>
    </w:p>
    <w:p w:rsidR="00C723DC" w:rsidRPr="00C723DC" w:rsidRDefault="00C723DC" w:rsidP="00804B70">
      <w:pPr>
        <w:numPr>
          <w:ilvl w:val="0"/>
          <w:numId w:val="69"/>
        </w:numPr>
        <w:tabs>
          <w:tab w:val="left" w:pos="540"/>
        </w:tabs>
        <w:suppressAutoHyphens/>
        <w:spacing w:after="0" w:line="240" w:lineRule="auto"/>
        <w:jc w:val="both"/>
        <w:rPr>
          <w:rFonts w:ascii="Times New Roman" w:hAnsi="Times New Roman"/>
          <w:sz w:val="24"/>
          <w:szCs w:val="24"/>
          <w:lang w:val="pt-PT"/>
        </w:rPr>
      </w:pPr>
      <w:r w:rsidRPr="00C723DC">
        <w:rPr>
          <w:rFonts w:ascii="Times New Roman" w:hAnsi="Times New Roman"/>
          <w:sz w:val="24"/>
          <w:szCs w:val="24"/>
          <w:lang w:val="pt-PT"/>
        </w:rPr>
        <w:t>statia de aspiratie a gazului;</w:t>
      </w:r>
    </w:p>
    <w:p w:rsidR="00C723DC" w:rsidRPr="00C723DC" w:rsidRDefault="00C723DC" w:rsidP="00804B70">
      <w:pPr>
        <w:numPr>
          <w:ilvl w:val="0"/>
          <w:numId w:val="69"/>
        </w:numPr>
        <w:tabs>
          <w:tab w:val="left" w:pos="540"/>
        </w:tabs>
        <w:suppressAutoHyphens/>
        <w:spacing w:after="0" w:line="240" w:lineRule="auto"/>
        <w:jc w:val="both"/>
        <w:rPr>
          <w:rFonts w:ascii="Times New Roman" w:hAnsi="Times New Roman"/>
          <w:sz w:val="24"/>
          <w:szCs w:val="24"/>
          <w:lang w:val="pt-PT"/>
        </w:rPr>
      </w:pPr>
      <w:r w:rsidRPr="00C723DC">
        <w:rPr>
          <w:rFonts w:ascii="Times New Roman" w:hAnsi="Times New Roman"/>
          <w:sz w:val="24"/>
          <w:szCs w:val="24"/>
          <w:lang w:val="pt-PT"/>
        </w:rPr>
        <w:t>instalatie de ardere controlata a gazului.</w:t>
      </w:r>
    </w:p>
    <w:p w:rsidR="00C723DC" w:rsidRPr="001C21E1" w:rsidRDefault="00C723DC" w:rsidP="00C723DC">
      <w:pPr>
        <w:tabs>
          <w:tab w:val="left" w:pos="540"/>
        </w:tabs>
        <w:jc w:val="both"/>
        <w:rPr>
          <w:rFonts w:ascii="Times New Roman" w:hAnsi="Times New Roman"/>
          <w:sz w:val="24"/>
          <w:szCs w:val="24"/>
          <w:lang w:val="pt-PT"/>
        </w:rPr>
      </w:pPr>
    </w:p>
    <w:p w:rsidR="00165255" w:rsidRPr="00C723DC" w:rsidRDefault="00165255" w:rsidP="00165255">
      <w:pPr>
        <w:pStyle w:val="Frspaiere"/>
        <w:rPr>
          <w:rFonts w:ascii="Times New Roman" w:hAnsi="Times New Roman"/>
          <w:sz w:val="24"/>
          <w:szCs w:val="24"/>
          <w:lang w:val="pt-PT"/>
        </w:rPr>
      </w:pPr>
      <w:r w:rsidRPr="00C723DC">
        <w:rPr>
          <w:rFonts w:ascii="Times New Roman" w:hAnsi="Times New Roman"/>
          <w:b/>
          <w:sz w:val="24"/>
          <w:szCs w:val="24"/>
          <w:lang w:val="pt-PT"/>
        </w:rPr>
        <w:t>6</w:t>
      </w:r>
      <w:r w:rsidRPr="00C723DC">
        <w:rPr>
          <w:rFonts w:ascii="Times New Roman" w:hAnsi="Times New Roman"/>
          <w:sz w:val="24"/>
          <w:szCs w:val="24"/>
          <w:lang w:val="pt-PT"/>
        </w:rPr>
        <w:t xml:space="preserve">  </w:t>
      </w:r>
      <w:r w:rsidRPr="00C723DC">
        <w:rPr>
          <w:rFonts w:ascii="Times New Roman" w:hAnsi="Times New Roman"/>
          <w:b/>
          <w:sz w:val="24"/>
          <w:szCs w:val="24"/>
          <w:lang w:val="pt-PT"/>
        </w:rPr>
        <w:t>RETELE SI INSTALATII CONEXE</w:t>
      </w:r>
      <w:r w:rsidRPr="00C723DC">
        <w:rPr>
          <w:rFonts w:ascii="Times New Roman" w:hAnsi="Times New Roman"/>
          <w:sz w:val="24"/>
          <w:szCs w:val="24"/>
          <w:lang w:val="pt-PT"/>
        </w:rPr>
        <w:t xml:space="preserve">: </w:t>
      </w:r>
    </w:p>
    <w:p w:rsidR="00165255" w:rsidRPr="00C723DC" w:rsidRDefault="00165255" w:rsidP="00165255">
      <w:pPr>
        <w:pStyle w:val="Frspaiere"/>
        <w:rPr>
          <w:rFonts w:ascii="Times New Roman" w:hAnsi="Times New Roman"/>
          <w:sz w:val="24"/>
          <w:szCs w:val="24"/>
          <w:lang w:val="pt-PT"/>
        </w:rPr>
      </w:pPr>
    </w:p>
    <w:p w:rsidR="00165255" w:rsidRPr="00C723DC" w:rsidRDefault="00165255" w:rsidP="00165255">
      <w:pPr>
        <w:pStyle w:val="Frspaiere"/>
        <w:rPr>
          <w:rFonts w:ascii="Times New Roman" w:hAnsi="Times New Roman"/>
          <w:sz w:val="24"/>
          <w:szCs w:val="24"/>
          <w:lang w:val="pt-PT"/>
        </w:rPr>
      </w:pPr>
      <w:r w:rsidRPr="00C723DC">
        <w:rPr>
          <w:rFonts w:ascii="Times New Roman" w:hAnsi="Times New Roman"/>
          <w:sz w:val="24"/>
          <w:szCs w:val="24"/>
          <w:lang w:val="pt-PT"/>
        </w:rPr>
        <w:t xml:space="preserve">6.A  </w:t>
      </w:r>
      <w:r w:rsidRPr="00C723DC">
        <w:rPr>
          <w:rFonts w:ascii="Times New Roman" w:hAnsi="Times New Roman"/>
          <w:b/>
          <w:sz w:val="24"/>
          <w:szCs w:val="24"/>
          <w:lang w:val="pt-PT"/>
        </w:rPr>
        <w:t>Retele exterioare de apa, canalizare, colectare ape pluviale, hidranti exteriori, rezervor incendiu.</w:t>
      </w:r>
    </w:p>
    <w:p w:rsidR="00165255" w:rsidRPr="00C723DC" w:rsidRDefault="00165255" w:rsidP="00165255">
      <w:pPr>
        <w:pStyle w:val="Frspaiere"/>
        <w:rPr>
          <w:rFonts w:ascii="Times New Roman" w:hAnsi="Times New Roman"/>
          <w:sz w:val="24"/>
          <w:szCs w:val="24"/>
          <w:lang w:val="pt-PT"/>
        </w:rPr>
      </w:pPr>
      <w:r w:rsidRPr="00C723DC">
        <w:rPr>
          <w:rFonts w:ascii="Times New Roman" w:hAnsi="Times New Roman"/>
          <w:sz w:val="24"/>
          <w:szCs w:val="24"/>
          <w:lang w:val="pt-PT"/>
        </w:rPr>
        <w:t xml:space="preserve">6.B  </w:t>
      </w:r>
      <w:r w:rsidRPr="00C723DC">
        <w:rPr>
          <w:rFonts w:ascii="Times New Roman" w:hAnsi="Times New Roman"/>
          <w:b/>
          <w:sz w:val="24"/>
          <w:szCs w:val="24"/>
          <w:lang w:val="pt-PT"/>
        </w:rPr>
        <w:t>Instalatii electrice si de iluminat exterior, sistem de supraveghere video.</w:t>
      </w:r>
      <w:r w:rsidRPr="00C723DC">
        <w:rPr>
          <w:rFonts w:ascii="Times New Roman" w:hAnsi="Times New Roman"/>
          <w:sz w:val="24"/>
          <w:szCs w:val="24"/>
          <w:lang w:val="pt-PT"/>
        </w:rPr>
        <w:t xml:space="preserve"> </w:t>
      </w:r>
    </w:p>
    <w:p w:rsidR="00C723DC" w:rsidRPr="00C723DC" w:rsidRDefault="00C723DC" w:rsidP="00165255">
      <w:pPr>
        <w:pStyle w:val="Frspaiere"/>
        <w:rPr>
          <w:rFonts w:ascii="Times New Roman" w:hAnsi="Times New Roman"/>
          <w:sz w:val="24"/>
          <w:szCs w:val="24"/>
          <w:lang w:val="pt-PT"/>
        </w:rPr>
      </w:pPr>
    </w:p>
    <w:p w:rsidR="00165255" w:rsidRPr="00C723DC" w:rsidRDefault="00165255" w:rsidP="00165255">
      <w:pPr>
        <w:pStyle w:val="Frspaiere"/>
        <w:rPr>
          <w:rFonts w:ascii="Times New Roman" w:hAnsi="Times New Roman"/>
          <w:sz w:val="24"/>
          <w:szCs w:val="24"/>
          <w:lang w:val="pt-PT"/>
        </w:rPr>
      </w:pPr>
      <w:r w:rsidRPr="00C723DC">
        <w:rPr>
          <w:rFonts w:ascii="Times New Roman" w:hAnsi="Times New Roman"/>
          <w:b/>
          <w:sz w:val="24"/>
          <w:szCs w:val="24"/>
          <w:lang w:val="pt-PT"/>
        </w:rPr>
        <w:t>7 IMPREJMUIRE TOTALA TEREN</w:t>
      </w:r>
      <w:r w:rsidRPr="00C723DC">
        <w:rPr>
          <w:rFonts w:ascii="Times New Roman" w:hAnsi="Times New Roman"/>
          <w:sz w:val="24"/>
          <w:szCs w:val="24"/>
          <w:lang w:val="pt-PT"/>
        </w:rPr>
        <w:t xml:space="preserve">  </w:t>
      </w:r>
    </w:p>
    <w:p w:rsidR="00165255" w:rsidRPr="00C723DC" w:rsidRDefault="00165255" w:rsidP="00165255">
      <w:pPr>
        <w:pStyle w:val="Frspaiere"/>
        <w:spacing w:line="276" w:lineRule="auto"/>
        <w:jc w:val="both"/>
        <w:rPr>
          <w:rFonts w:ascii="Times New Roman" w:hAnsi="Times New Roman"/>
          <w:sz w:val="24"/>
          <w:szCs w:val="24"/>
        </w:rPr>
      </w:pPr>
    </w:p>
    <w:p w:rsidR="00C723DC" w:rsidRPr="00C723DC" w:rsidRDefault="00C723DC" w:rsidP="00C723DC">
      <w:pPr>
        <w:ind w:left="180"/>
        <w:jc w:val="both"/>
        <w:rPr>
          <w:rFonts w:ascii="Times New Roman" w:hAnsi="Times New Roman"/>
          <w:sz w:val="24"/>
          <w:szCs w:val="24"/>
        </w:rPr>
      </w:pPr>
      <w:r w:rsidRPr="00C723DC">
        <w:rPr>
          <w:rFonts w:ascii="Times New Roman" w:hAnsi="Times New Roman"/>
          <w:sz w:val="24"/>
          <w:szCs w:val="24"/>
          <w:lang w:val="pt-PT"/>
        </w:rPr>
        <w:t>Perimetral terenului se propune o imprejmuire alcatuita din panouri din plasa sudate (2,00x2,50m) solidarizate de stalpi metalici incastrati in fundatii izolate de adancime de minim 80cm. Lungime totala imprejmuire : 1410m.</w:t>
      </w:r>
    </w:p>
    <w:p w:rsidR="00165255" w:rsidRDefault="00165255" w:rsidP="002063E2">
      <w:pPr>
        <w:pStyle w:val="Listparagraf"/>
        <w:widowControl w:val="0"/>
        <w:tabs>
          <w:tab w:val="left" w:pos="460"/>
        </w:tabs>
        <w:autoSpaceDE w:val="0"/>
        <w:autoSpaceDN w:val="0"/>
        <w:adjustRightInd w:val="0"/>
        <w:spacing w:after="0"/>
        <w:ind w:right="710"/>
        <w:jc w:val="both"/>
        <w:rPr>
          <w:rFonts w:ascii="Times New Roman" w:hAnsi="Times New Roman"/>
          <w:sz w:val="24"/>
          <w:szCs w:val="24"/>
          <w:lang w:val="it-IT"/>
        </w:rPr>
      </w:pPr>
    </w:p>
    <w:p w:rsidR="002063E2" w:rsidRPr="00484C89" w:rsidRDefault="002063E2" w:rsidP="002063E2">
      <w:pPr>
        <w:pStyle w:val="Frspaiere"/>
        <w:rPr>
          <w:rFonts w:ascii="Times New Roman" w:hAnsi="Times New Roman"/>
          <w:b/>
          <w:sz w:val="24"/>
          <w:szCs w:val="24"/>
          <w:lang w:val="it-IT"/>
        </w:rPr>
      </w:pPr>
    </w:p>
    <w:p w:rsidR="002063E2" w:rsidRPr="00484C89" w:rsidRDefault="002063E2" w:rsidP="002063E2">
      <w:pPr>
        <w:pStyle w:val="Frspaiere"/>
        <w:rPr>
          <w:rFonts w:ascii="Times New Roman" w:hAnsi="Times New Roman"/>
          <w:b/>
          <w:sz w:val="24"/>
          <w:szCs w:val="24"/>
          <w:lang w:val="it-IT"/>
        </w:rPr>
      </w:pPr>
      <w:r w:rsidRPr="00484C89">
        <w:rPr>
          <w:rFonts w:ascii="Times New Roman" w:hAnsi="Times New Roman"/>
          <w:b/>
          <w:sz w:val="24"/>
          <w:szCs w:val="24"/>
          <w:lang w:val="it-IT"/>
        </w:rPr>
        <w:t>2.2</w:t>
      </w:r>
      <w:r w:rsidRPr="00484C89">
        <w:rPr>
          <w:rFonts w:ascii="Times New Roman" w:hAnsi="Times New Roman"/>
          <w:b/>
          <w:sz w:val="24"/>
          <w:szCs w:val="24"/>
          <w:lang w:val="it-IT"/>
        </w:rPr>
        <w:tab/>
        <w:t>ETAPA</w:t>
      </w:r>
      <w:r w:rsidRPr="00484C89">
        <w:rPr>
          <w:rFonts w:ascii="Times New Roman" w:hAnsi="Times New Roman"/>
          <w:b/>
          <w:spacing w:val="-6"/>
          <w:sz w:val="24"/>
          <w:szCs w:val="24"/>
          <w:lang w:val="it-IT"/>
        </w:rPr>
        <w:t xml:space="preserve"> </w:t>
      </w:r>
      <w:r w:rsidRPr="00484C89">
        <w:rPr>
          <w:rFonts w:ascii="Times New Roman" w:hAnsi="Times New Roman"/>
          <w:b/>
          <w:sz w:val="24"/>
          <w:szCs w:val="24"/>
          <w:lang w:val="it-IT"/>
        </w:rPr>
        <w:t>DE</w:t>
      </w:r>
      <w:r w:rsidRPr="00484C89">
        <w:rPr>
          <w:rFonts w:ascii="Times New Roman" w:hAnsi="Times New Roman"/>
          <w:b/>
          <w:spacing w:val="-2"/>
          <w:sz w:val="24"/>
          <w:szCs w:val="24"/>
          <w:lang w:val="it-IT"/>
        </w:rPr>
        <w:t xml:space="preserve"> </w:t>
      </w:r>
      <w:r w:rsidRPr="00484C89">
        <w:rPr>
          <w:rFonts w:ascii="Times New Roman" w:hAnsi="Times New Roman"/>
          <w:b/>
          <w:sz w:val="24"/>
          <w:szCs w:val="24"/>
          <w:lang w:val="it-IT"/>
        </w:rPr>
        <w:t>FUNCT</w:t>
      </w:r>
      <w:r w:rsidRPr="00484C89">
        <w:rPr>
          <w:rFonts w:ascii="Times New Roman" w:hAnsi="Times New Roman"/>
          <w:b/>
          <w:spacing w:val="1"/>
          <w:sz w:val="24"/>
          <w:szCs w:val="24"/>
          <w:lang w:val="it-IT"/>
        </w:rPr>
        <w:t>I</w:t>
      </w:r>
      <w:r w:rsidRPr="00484C89">
        <w:rPr>
          <w:rFonts w:ascii="Times New Roman" w:hAnsi="Times New Roman"/>
          <w:b/>
          <w:sz w:val="24"/>
          <w:szCs w:val="24"/>
          <w:lang w:val="it-IT"/>
        </w:rPr>
        <w:t>O</w:t>
      </w:r>
      <w:r w:rsidRPr="00484C89">
        <w:rPr>
          <w:rFonts w:ascii="Times New Roman" w:hAnsi="Times New Roman"/>
          <w:b/>
          <w:spacing w:val="1"/>
          <w:sz w:val="24"/>
          <w:szCs w:val="24"/>
          <w:lang w:val="it-IT"/>
        </w:rPr>
        <w:t>N</w:t>
      </w:r>
      <w:r w:rsidRPr="00484C89">
        <w:rPr>
          <w:rFonts w:ascii="Times New Roman" w:hAnsi="Times New Roman"/>
          <w:b/>
          <w:sz w:val="24"/>
          <w:szCs w:val="24"/>
          <w:lang w:val="it-IT"/>
        </w:rPr>
        <w:t>ARE</w:t>
      </w:r>
    </w:p>
    <w:p w:rsidR="002063E2" w:rsidRPr="00484C89" w:rsidRDefault="002063E2" w:rsidP="002063E2">
      <w:pPr>
        <w:widowControl w:val="0"/>
        <w:autoSpaceDE w:val="0"/>
        <w:autoSpaceDN w:val="0"/>
        <w:adjustRightInd w:val="0"/>
        <w:spacing w:before="9" w:after="0" w:line="110" w:lineRule="exact"/>
        <w:rPr>
          <w:rFonts w:ascii="Times New Roman" w:hAnsi="Times New Roman"/>
          <w:sz w:val="24"/>
          <w:szCs w:val="24"/>
          <w:lang w:val="it-IT"/>
        </w:rPr>
      </w:pPr>
    </w:p>
    <w:p w:rsidR="002063E2" w:rsidRPr="007A1DC4" w:rsidRDefault="002063E2" w:rsidP="002063E2">
      <w:pPr>
        <w:widowControl w:val="0"/>
        <w:autoSpaceDE w:val="0"/>
        <w:autoSpaceDN w:val="0"/>
        <w:adjustRightInd w:val="0"/>
        <w:spacing w:after="0"/>
        <w:ind w:left="118" w:right="72" w:firstLine="590"/>
        <w:jc w:val="both"/>
        <w:rPr>
          <w:rFonts w:ascii="Times New Roman" w:hAnsi="Times New Roman"/>
          <w:sz w:val="24"/>
          <w:szCs w:val="24"/>
          <w:lang w:val="it-IT"/>
        </w:rPr>
      </w:pPr>
    </w:p>
    <w:p w:rsidR="002063E2" w:rsidRPr="007A1DC4" w:rsidRDefault="002063E2" w:rsidP="002063E2">
      <w:pPr>
        <w:widowControl w:val="0"/>
        <w:autoSpaceDE w:val="0"/>
        <w:autoSpaceDN w:val="0"/>
        <w:adjustRightInd w:val="0"/>
        <w:spacing w:after="0"/>
        <w:ind w:left="118" w:right="72" w:firstLine="590"/>
        <w:jc w:val="both"/>
        <w:rPr>
          <w:rFonts w:ascii="Times New Roman" w:hAnsi="Times New Roman"/>
          <w:b/>
          <w:sz w:val="24"/>
          <w:szCs w:val="24"/>
          <w:lang w:val="it-IT"/>
        </w:rPr>
      </w:pPr>
      <w:r w:rsidRPr="007A1DC4">
        <w:rPr>
          <w:rFonts w:ascii="Times New Roman" w:hAnsi="Times New Roman"/>
          <w:sz w:val="24"/>
          <w:szCs w:val="24"/>
          <w:lang w:val="it-IT"/>
        </w:rPr>
        <w:t>Etapa</w:t>
      </w:r>
      <w:r w:rsidRPr="007A1DC4">
        <w:rPr>
          <w:rFonts w:ascii="Times New Roman" w:hAnsi="Times New Roman"/>
          <w:spacing w:val="-9"/>
          <w:sz w:val="24"/>
          <w:szCs w:val="24"/>
          <w:lang w:val="it-IT"/>
        </w:rPr>
        <w:t xml:space="preserve"> </w:t>
      </w:r>
      <w:r w:rsidRPr="007A1DC4">
        <w:rPr>
          <w:rFonts w:ascii="Times New Roman" w:hAnsi="Times New Roman"/>
          <w:sz w:val="24"/>
          <w:szCs w:val="24"/>
          <w:lang w:val="it-IT"/>
        </w:rPr>
        <w:t>de fun</w:t>
      </w:r>
      <w:r w:rsidRPr="007A1DC4">
        <w:rPr>
          <w:rFonts w:ascii="Times New Roman" w:hAnsi="Times New Roman"/>
          <w:spacing w:val="1"/>
          <w:sz w:val="24"/>
          <w:szCs w:val="24"/>
          <w:lang w:val="it-IT"/>
        </w:rPr>
        <w:t>c</w:t>
      </w:r>
      <w:r w:rsidRPr="007A1DC4">
        <w:rPr>
          <w:rFonts w:ascii="Times New Roman" w:hAnsi="Times New Roman"/>
          <w:sz w:val="24"/>
          <w:szCs w:val="24"/>
          <w:lang w:val="it-IT"/>
        </w:rPr>
        <w:t>tionare</w:t>
      </w:r>
      <w:r w:rsidRPr="007A1DC4">
        <w:rPr>
          <w:rFonts w:ascii="Times New Roman" w:hAnsi="Times New Roman"/>
          <w:spacing w:val="-6"/>
          <w:sz w:val="24"/>
          <w:szCs w:val="24"/>
          <w:lang w:val="it-IT"/>
        </w:rPr>
        <w:t xml:space="preserve"> </w:t>
      </w:r>
      <w:r w:rsidRPr="007A1DC4">
        <w:rPr>
          <w:rFonts w:ascii="Times New Roman" w:hAnsi="Times New Roman"/>
          <w:sz w:val="24"/>
          <w:szCs w:val="24"/>
          <w:lang w:val="it-IT"/>
        </w:rPr>
        <w:t>va incepe</w:t>
      </w:r>
      <w:r w:rsidRPr="007A1DC4">
        <w:rPr>
          <w:rFonts w:ascii="Times New Roman" w:hAnsi="Times New Roman"/>
          <w:spacing w:val="-4"/>
          <w:sz w:val="24"/>
          <w:szCs w:val="24"/>
          <w:lang w:val="it-IT"/>
        </w:rPr>
        <w:t xml:space="preserve"> </w:t>
      </w:r>
      <w:r w:rsidRPr="007A1DC4">
        <w:rPr>
          <w:rFonts w:ascii="Times New Roman" w:hAnsi="Times New Roman"/>
          <w:sz w:val="24"/>
          <w:szCs w:val="24"/>
          <w:lang w:val="it-IT"/>
        </w:rPr>
        <w:t>du</w:t>
      </w:r>
      <w:r w:rsidRPr="007A1DC4">
        <w:rPr>
          <w:rFonts w:ascii="Times New Roman" w:hAnsi="Times New Roman"/>
          <w:spacing w:val="-1"/>
          <w:sz w:val="24"/>
          <w:szCs w:val="24"/>
          <w:lang w:val="it-IT"/>
        </w:rPr>
        <w:t>p</w:t>
      </w:r>
      <w:r w:rsidRPr="007A1DC4">
        <w:rPr>
          <w:rFonts w:ascii="Times New Roman" w:hAnsi="Times New Roman"/>
          <w:sz w:val="24"/>
          <w:szCs w:val="24"/>
          <w:lang w:val="it-IT"/>
        </w:rPr>
        <w:t>a terminarea</w:t>
      </w:r>
      <w:r w:rsidRPr="007A1DC4">
        <w:rPr>
          <w:rFonts w:ascii="Times New Roman" w:hAnsi="Times New Roman"/>
          <w:spacing w:val="-8"/>
          <w:sz w:val="24"/>
          <w:szCs w:val="24"/>
          <w:lang w:val="it-IT"/>
        </w:rPr>
        <w:t xml:space="preserve"> </w:t>
      </w:r>
      <w:r w:rsidRPr="007A1DC4">
        <w:rPr>
          <w:rFonts w:ascii="Times New Roman" w:hAnsi="Times New Roman"/>
          <w:sz w:val="24"/>
          <w:szCs w:val="24"/>
          <w:lang w:val="it-IT"/>
        </w:rPr>
        <w:t>constru</w:t>
      </w:r>
      <w:r w:rsidRPr="007A1DC4">
        <w:rPr>
          <w:rFonts w:ascii="Times New Roman" w:hAnsi="Times New Roman"/>
          <w:spacing w:val="1"/>
          <w:sz w:val="24"/>
          <w:szCs w:val="24"/>
          <w:lang w:val="it-IT"/>
        </w:rPr>
        <w:t>c</w:t>
      </w:r>
      <w:r w:rsidRPr="007A1DC4">
        <w:rPr>
          <w:rFonts w:ascii="Times New Roman" w:hAnsi="Times New Roman"/>
          <w:spacing w:val="-1"/>
          <w:sz w:val="24"/>
          <w:szCs w:val="24"/>
          <w:lang w:val="it-IT"/>
        </w:rPr>
        <w:t>t</w:t>
      </w:r>
      <w:r w:rsidRPr="007A1DC4">
        <w:rPr>
          <w:rFonts w:ascii="Times New Roman" w:hAnsi="Times New Roman"/>
          <w:sz w:val="24"/>
          <w:szCs w:val="24"/>
          <w:lang w:val="it-IT"/>
        </w:rPr>
        <w:t>iilor propuse,</w:t>
      </w:r>
      <w:r w:rsidRPr="007A1DC4">
        <w:rPr>
          <w:rFonts w:ascii="Times New Roman" w:hAnsi="Times New Roman"/>
          <w:spacing w:val="-1"/>
          <w:sz w:val="24"/>
          <w:szCs w:val="24"/>
          <w:lang w:val="it-IT"/>
        </w:rPr>
        <w:t xml:space="preserve"> </w:t>
      </w:r>
      <w:r w:rsidRPr="007A1DC4">
        <w:rPr>
          <w:rFonts w:ascii="Times New Roman" w:hAnsi="Times New Roman"/>
          <w:sz w:val="24"/>
          <w:szCs w:val="24"/>
          <w:lang w:val="it-IT"/>
        </w:rPr>
        <w:t>mont</w:t>
      </w:r>
      <w:r w:rsidRPr="007A1DC4">
        <w:rPr>
          <w:rFonts w:ascii="Times New Roman" w:hAnsi="Times New Roman"/>
          <w:spacing w:val="-1"/>
          <w:sz w:val="24"/>
          <w:szCs w:val="24"/>
          <w:lang w:val="it-IT"/>
        </w:rPr>
        <w:t>a</w:t>
      </w:r>
      <w:r w:rsidRPr="007A1DC4">
        <w:rPr>
          <w:rFonts w:ascii="Times New Roman" w:hAnsi="Times New Roman"/>
          <w:sz w:val="24"/>
          <w:szCs w:val="24"/>
          <w:lang w:val="it-IT"/>
        </w:rPr>
        <w:t>rea</w:t>
      </w:r>
      <w:r w:rsidRPr="007A1DC4">
        <w:rPr>
          <w:rFonts w:ascii="Times New Roman" w:hAnsi="Times New Roman"/>
          <w:spacing w:val="-2"/>
          <w:sz w:val="24"/>
          <w:szCs w:val="24"/>
          <w:lang w:val="it-IT"/>
        </w:rPr>
        <w:t xml:space="preserve"> </w:t>
      </w:r>
      <w:r w:rsidRPr="007A1DC4">
        <w:rPr>
          <w:rFonts w:ascii="Times New Roman" w:hAnsi="Times New Roman"/>
          <w:sz w:val="24"/>
          <w:szCs w:val="24"/>
          <w:lang w:val="it-IT"/>
        </w:rPr>
        <w:t>instalatiilor si echipamentelor</w:t>
      </w:r>
      <w:r w:rsidRPr="007A1DC4">
        <w:rPr>
          <w:rFonts w:ascii="Times New Roman" w:hAnsi="Times New Roman"/>
          <w:spacing w:val="24"/>
          <w:sz w:val="24"/>
          <w:szCs w:val="24"/>
          <w:lang w:val="it-IT"/>
        </w:rPr>
        <w:t xml:space="preserve"> </w:t>
      </w:r>
      <w:r w:rsidRPr="007A1DC4">
        <w:rPr>
          <w:rFonts w:ascii="Times New Roman" w:hAnsi="Times New Roman"/>
          <w:spacing w:val="1"/>
          <w:sz w:val="24"/>
          <w:szCs w:val="24"/>
          <w:lang w:val="it-IT"/>
        </w:rPr>
        <w:t>s</w:t>
      </w:r>
      <w:r w:rsidRPr="007A1DC4">
        <w:rPr>
          <w:rFonts w:ascii="Times New Roman" w:hAnsi="Times New Roman"/>
          <w:sz w:val="24"/>
          <w:szCs w:val="24"/>
          <w:lang w:val="it-IT"/>
        </w:rPr>
        <w:t>i</w:t>
      </w:r>
      <w:r w:rsidRPr="007A1DC4">
        <w:rPr>
          <w:rFonts w:ascii="Times New Roman" w:hAnsi="Times New Roman"/>
          <w:spacing w:val="24"/>
          <w:sz w:val="24"/>
          <w:szCs w:val="24"/>
          <w:lang w:val="it-IT"/>
        </w:rPr>
        <w:t xml:space="preserve"> </w:t>
      </w:r>
      <w:r w:rsidRPr="007A1DC4">
        <w:rPr>
          <w:rFonts w:ascii="Times New Roman" w:hAnsi="Times New Roman"/>
          <w:sz w:val="24"/>
          <w:szCs w:val="24"/>
          <w:lang w:val="it-IT"/>
        </w:rPr>
        <w:t>finaliza</w:t>
      </w:r>
      <w:r w:rsidRPr="007A1DC4">
        <w:rPr>
          <w:rFonts w:ascii="Times New Roman" w:hAnsi="Times New Roman"/>
          <w:spacing w:val="-1"/>
          <w:sz w:val="24"/>
          <w:szCs w:val="24"/>
          <w:lang w:val="it-IT"/>
        </w:rPr>
        <w:t>r</w:t>
      </w:r>
      <w:r w:rsidRPr="007A1DC4">
        <w:rPr>
          <w:rFonts w:ascii="Times New Roman" w:hAnsi="Times New Roman"/>
          <w:sz w:val="24"/>
          <w:szCs w:val="24"/>
          <w:lang w:val="it-IT"/>
        </w:rPr>
        <w:t>ea</w:t>
      </w:r>
      <w:r w:rsidRPr="007A1DC4">
        <w:rPr>
          <w:rFonts w:ascii="Times New Roman" w:hAnsi="Times New Roman"/>
          <w:spacing w:val="18"/>
          <w:sz w:val="24"/>
          <w:szCs w:val="24"/>
          <w:lang w:val="it-IT"/>
        </w:rPr>
        <w:t xml:space="preserve"> </w:t>
      </w:r>
      <w:r w:rsidRPr="007A1DC4">
        <w:rPr>
          <w:rFonts w:ascii="Times New Roman" w:hAnsi="Times New Roman"/>
          <w:sz w:val="24"/>
          <w:szCs w:val="24"/>
          <w:lang w:val="it-IT"/>
        </w:rPr>
        <w:t>probelor</w:t>
      </w:r>
      <w:r w:rsidRPr="007A1DC4">
        <w:rPr>
          <w:rFonts w:ascii="Times New Roman" w:hAnsi="Times New Roman"/>
          <w:spacing w:val="16"/>
          <w:sz w:val="24"/>
          <w:szCs w:val="24"/>
          <w:lang w:val="it-IT"/>
        </w:rPr>
        <w:t xml:space="preserve"> </w:t>
      </w:r>
      <w:r w:rsidRPr="007A1DC4">
        <w:rPr>
          <w:rFonts w:ascii="Times New Roman" w:hAnsi="Times New Roman"/>
          <w:sz w:val="24"/>
          <w:szCs w:val="24"/>
          <w:lang w:val="it-IT"/>
        </w:rPr>
        <w:t>tehnologice.</w:t>
      </w:r>
      <w:r w:rsidRPr="007A1DC4">
        <w:rPr>
          <w:rFonts w:ascii="Times New Roman" w:hAnsi="Times New Roman"/>
          <w:spacing w:val="12"/>
          <w:sz w:val="24"/>
          <w:szCs w:val="24"/>
          <w:lang w:val="it-IT"/>
        </w:rPr>
        <w:t xml:space="preserve"> </w:t>
      </w:r>
      <w:r w:rsidRPr="007A1DC4">
        <w:rPr>
          <w:rFonts w:ascii="Times New Roman" w:hAnsi="Times New Roman"/>
          <w:b/>
          <w:sz w:val="24"/>
          <w:szCs w:val="24"/>
          <w:lang w:val="it-IT"/>
        </w:rPr>
        <w:t>Operarea</w:t>
      </w:r>
      <w:r w:rsidRPr="007A1DC4">
        <w:rPr>
          <w:rFonts w:ascii="Times New Roman" w:hAnsi="Times New Roman"/>
          <w:b/>
          <w:spacing w:val="16"/>
          <w:sz w:val="24"/>
          <w:szCs w:val="24"/>
          <w:lang w:val="it-IT"/>
        </w:rPr>
        <w:t xml:space="preserve"> </w:t>
      </w:r>
      <w:r w:rsidR="003E2C77" w:rsidRPr="007A1DC4">
        <w:rPr>
          <w:rFonts w:ascii="Times New Roman" w:hAnsi="Times New Roman"/>
          <w:b/>
          <w:sz w:val="24"/>
          <w:szCs w:val="24"/>
          <w:lang w:val="it-IT"/>
        </w:rPr>
        <w:t>CMID Costinesti</w:t>
      </w:r>
      <w:r w:rsidRPr="007A1DC4">
        <w:rPr>
          <w:rFonts w:ascii="Times New Roman" w:hAnsi="Times New Roman"/>
          <w:b/>
          <w:spacing w:val="23"/>
          <w:sz w:val="24"/>
          <w:szCs w:val="24"/>
          <w:lang w:val="it-IT"/>
        </w:rPr>
        <w:t xml:space="preserve"> </w:t>
      </w:r>
      <w:r w:rsidRPr="007A1DC4">
        <w:rPr>
          <w:rFonts w:ascii="Times New Roman" w:hAnsi="Times New Roman"/>
          <w:b/>
          <w:sz w:val="24"/>
          <w:szCs w:val="24"/>
          <w:lang w:val="it-IT"/>
        </w:rPr>
        <w:t>se</w:t>
      </w:r>
      <w:r w:rsidRPr="007A1DC4">
        <w:rPr>
          <w:rFonts w:ascii="Times New Roman" w:hAnsi="Times New Roman"/>
          <w:b/>
          <w:spacing w:val="22"/>
          <w:sz w:val="24"/>
          <w:szCs w:val="24"/>
          <w:lang w:val="it-IT"/>
        </w:rPr>
        <w:t xml:space="preserve"> </w:t>
      </w:r>
      <w:r w:rsidRPr="007A1DC4">
        <w:rPr>
          <w:rFonts w:ascii="Times New Roman" w:hAnsi="Times New Roman"/>
          <w:b/>
          <w:sz w:val="24"/>
          <w:szCs w:val="24"/>
          <w:lang w:val="it-IT"/>
        </w:rPr>
        <w:t>va</w:t>
      </w:r>
      <w:r w:rsidRPr="007A1DC4">
        <w:rPr>
          <w:rFonts w:ascii="Times New Roman" w:hAnsi="Times New Roman"/>
          <w:b/>
          <w:spacing w:val="22"/>
          <w:sz w:val="24"/>
          <w:szCs w:val="24"/>
          <w:lang w:val="it-IT"/>
        </w:rPr>
        <w:t xml:space="preserve"> </w:t>
      </w:r>
      <w:r w:rsidRPr="007A1DC4">
        <w:rPr>
          <w:rFonts w:ascii="Times New Roman" w:hAnsi="Times New Roman"/>
          <w:b/>
          <w:sz w:val="24"/>
          <w:szCs w:val="24"/>
          <w:lang w:val="it-IT"/>
        </w:rPr>
        <w:t>d</w:t>
      </w:r>
      <w:r w:rsidRPr="007A1DC4">
        <w:rPr>
          <w:rFonts w:ascii="Times New Roman" w:hAnsi="Times New Roman"/>
          <w:b/>
          <w:spacing w:val="-1"/>
          <w:sz w:val="24"/>
          <w:szCs w:val="24"/>
          <w:lang w:val="it-IT"/>
        </w:rPr>
        <w:t>e</w:t>
      </w:r>
      <w:r w:rsidRPr="007A1DC4">
        <w:rPr>
          <w:rFonts w:ascii="Times New Roman" w:hAnsi="Times New Roman"/>
          <w:b/>
          <w:sz w:val="24"/>
          <w:szCs w:val="24"/>
          <w:lang w:val="it-IT"/>
        </w:rPr>
        <w:t>s</w:t>
      </w:r>
      <w:r w:rsidRPr="007A1DC4">
        <w:rPr>
          <w:rFonts w:ascii="Times New Roman" w:hAnsi="Times New Roman"/>
          <w:b/>
          <w:spacing w:val="1"/>
          <w:sz w:val="24"/>
          <w:szCs w:val="24"/>
          <w:lang w:val="it-IT"/>
        </w:rPr>
        <w:t>f</w:t>
      </w:r>
      <w:r w:rsidRPr="007A1DC4">
        <w:rPr>
          <w:rFonts w:ascii="Times New Roman" w:hAnsi="Times New Roman"/>
          <w:b/>
          <w:sz w:val="24"/>
          <w:szCs w:val="24"/>
          <w:lang w:val="it-IT"/>
        </w:rPr>
        <w:t>a</w:t>
      </w:r>
      <w:r w:rsidRPr="007A1DC4">
        <w:rPr>
          <w:rFonts w:ascii="Times New Roman" w:hAnsi="Times New Roman"/>
          <w:b/>
          <w:spacing w:val="1"/>
          <w:sz w:val="24"/>
          <w:szCs w:val="24"/>
          <w:lang w:val="it-IT"/>
        </w:rPr>
        <w:t>s</w:t>
      </w:r>
      <w:r w:rsidRPr="007A1DC4">
        <w:rPr>
          <w:rFonts w:ascii="Times New Roman" w:hAnsi="Times New Roman"/>
          <w:b/>
          <w:sz w:val="24"/>
          <w:szCs w:val="24"/>
          <w:lang w:val="it-IT"/>
        </w:rPr>
        <w:t>ura</w:t>
      </w:r>
      <w:r w:rsidRPr="007A1DC4">
        <w:rPr>
          <w:rFonts w:ascii="Times New Roman" w:hAnsi="Times New Roman"/>
          <w:b/>
          <w:spacing w:val="23"/>
          <w:sz w:val="24"/>
          <w:szCs w:val="24"/>
          <w:lang w:val="it-IT"/>
        </w:rPr>
        <w:t xml:space="preserve"> </w:t>
      </w:r>
      <w:r w:rsidRPr="007A1DC4">
        <w:rPr>
          <w:rFonts w:ascii="Times New Roman" w:hAnsi="Times New Roman"/>
          <w:b/>
          <w:sz w:val="24"/>
          <w:szCs w:val="24"/>
          <w:lang w:val="it-IT"/>
        </w:rPr>
        <w:t>pe</w:t>
      </w:r>
      <w:r w:rsidRPr="007A1DC4">
        <w:rPr>
          <w:rFonts w:ascii="Times New Roman" w:hAnsi="Times New Roman"/>
          <w:b/>
          <w:spacing w:val="22"/>
          <w:sz w:val="24"/>
          <w:szCs w:val="24"/>
          <w:lang w:val="it-IT"/>
        </w:rPr>
        <w:t xml:space="preserve"> </w:t>
      </w:r>
      <w:r w:rsidRPr="007A1DC4">
        <w:rPr>
          <w:rFonts w:ascii="Times New Roman" w:hAnsi="Times New Roman"/>
          <w:b/>
          <w:sz w:val="24"/>
          <w:szCs w:val="24"/>
          <w:lang w:val="it-IT"/>
        </w:rPr>
        <w:t>o</w:t>
      </w:r>
      <w:r w:rsidRPr="007A1DC4">
        <w:rPr>
          <w:rFonts w:ascii="Times New Roman" w:hAnsi="Times New Roman"/>
          <w:b/>
          <w:spacing w:val="21"/>
          <w:sz w:val="24"/>
          <w:szCs w:val="24"/>
          <w:lang w:val="it-IT"/>
        </w:rPr>
        <w:t xml:space="preserve"> </w:t>
      </w:r>
      <w:r w:rsidRPr="007A1DC4">
        <w:rPr>
          <w:rFonts w:ascii="Times New Roman" w:hAnsi="Times New Roman"/>
          <w:b/>
          <w:sz w:val="24"/>
          <w:szCs w:val="24"/>
          <w:lang w:val="it-IT"/>
        </w:rPr>
        <w:t>perioada</w:t>
      </w:r>
      <w:r w:rsidRPr="007A1DC4">
        <w:rPr>
          <w:rFonts w:ascii="Times New Roman" w:hAnsi="Times New Roman"/>
          <w:b/>
          <w:spacing w:val="18"/>
          <w:sz w:val="24"/>
          <w:szCs w:val="24"/>
          <w:lang w:val="it-IT"/>
        </w:rPr>
        <w:t xml:space="preserve"> </w:t>
      </w:r>
      <w:r w:rsidRPr="007A1DC4">
        <w:rPr>
          <w:rFonts w:ascii="Times New Roman" w:hAnsi="Times New Roman"/>
          <w:b/>
          <w:sz w:val="24"/>
          <w:szCs w:val="24"/>
          <w:lang w:val="it-IT"/>
        </w:rPr>
        <w:t>de</w:t>
      </w:r>
      <w:r w:rsidRPr="007A1DC4">
        <w:rPr>
          <w:rFonts w:ascii="Times New Roman" w:hAnsi="Times New Roman"/>
          <w:b/>
          <w:spacing w:val="-2"/>
          <w:sz w:val="24"/>
          <w:szCs w:val="24"/>
          <w:lang w:val="it-IT"/>
        </w:rPr>
        <w:t xml:space="preserve"> </w:t>
      </w:r>
      <w:r w:rsidRPr="007A1DC4">
        <w:rPr>
          <w:rFonts w:ascii="Times New Roman" w:hAnsi="Times New Roman"/>
          <w:b/>
          <w:sz w:val="24"/>
          <w:szCs w:val="24"/>
          <w:lang w:val="it-IT"/>
        </w:rPr>
        <w:t>cca.</w:t>
      </w:r>
      <w:r w:rsidRPr="007A1DC4">
        <w:rPr>
          <w:rFonts w:ascii="Times New Roman" w:hAnsi="Times New Roman"/>
          <w:b/>
          <w:spacing w:val="1"/>
          <w:sz w:val="24"/>
          <w:szCs w:val="24"/>
          <w:lang w:val="it-IT"/>
        </w:rPr>
        <w:t xml:space="preserve"> </w:t>
      </w:r>
      <w:r w:rsidRPr="007A1DC4">
        <w:rPr>
          <w:rFonts w:ascii="Times New Roman" w:hAnsi="Times New Roman"/>
          <w:b/>
          <w:sz w:val="24"/>
          <w:szCs w:val="24"/>
          <w:lang w:val="it-IT"/>
        </w:rPr>
        <w:t>25</w:t>
      </w:r>
      <w:r w:rsidRPr="007A1DC4">
        <w:rPr>
          <w:rFonts w:ascii="Times New Roman" w:hAnsi="Times New Roman"/>
          <w:b/>
          <w:spacing w:val="-2"/>
          <w:sz w:val="24"/>
          <w:szCs w:val="24"/>
          <w:lang w:val="it-IT"/>
        </w:rPr>
        <w:t xml:space="preserve"> </w:t>
      </w:r>
      <w:r w:rsidRPr="007A1DC4">
        <w:rPr>
          <w:rFonts w:ascii="Times New Roman" w:hAnsi="Times New Roman"/>
          <w:b/>
          <w:sz w:val="24"/>
          <w:szCs w:val="24"/>
          <w:lang w:val="it-IT"/>
        </w:rPr>
        <w:t>ani.</w:t>
      </w:r>
    </w:p>
    <w:p w:rsidR="002063E2" w:rsidRPr="007A1DC4" w:rsidRDefault="002063E2" w:rsidP="002063E2">
      <w:pPr>
        <w:pStyle w:val="Frspaiere"/>
        <w:spacing w:line="276" w:lineRule="auto"/>
        <w:ind w:firstLine="708"/>
        <w:jc w:val="both"/>
        <w:rPr>
          <w:rFonts w:ascii="Times New Roman" w:hAnsi="Times New Roman"/>
          <w:sz w:val="24"/>
          <w:szCs w:val="24"/>
          <w:lang w:val="es-ES"/>
        </w:rPr>
      </w:pPr>
    </w:p>
    <w:p w:rsidR="000F6283" w:rsidRPr="007A1DC4" w:rsidRDefault="000F6283" w:rsidP="000F6283">
      <w:pPr>
        <w:spacing w:after="0"/>
        <w:ind w:firstLine="360"/>
        <w:jc w:val="both"/>
        <w:rPr>
          <w:rFonts w:ascii="Times New Roman" w:hAnsi="Times New Roman"/>
          <w:sz w:val="24"/>
          <w:szCs w:val="24"/>
        </w:rPr>
      </w:pPr>
      <w:r w:rsidRPr="007A1DC4">
        <w:rPr>
          <w:rFonts w:ascii="Times New Roman" w:hAnsi="Times New Roman"/>
          <w:sz w:val="24"/>
          <w:szCs w:val="24"/>
        </w:rPr>
        <w:t xml:space="preserve">Prin intermediul acestei investitii beneficiarul isi propune infiintarea </w:t>
      </w:r>
      <w:r w:rsidRPr="007A1DC4">
        <w:rPr>
          <w:rFonts w:ascii="Times New Roman" w:hAnsi="Times New Roman"/>
          <w:b/>
          <w:sz w:val="24"/>
          <w:szCs w:val="24"/>
        </w:rPr>
        <w:t>CENTRULUI DE MANAGEMENT INTEGRAT AL DESEURILOR</w:t>
      </w:r>
      <w:r w:rsidRPr="007A1DC4">
        <w:rPr>
          <w:rFonts w:ascii="Times New Roman" w:hAnsi="Times New Roman"/>
          <w:sz w:val="24"/>
          <w:szCs w:val="24"/>
        </w:rPr>
        <w:t xml:space="preserve"> – </w:t>
      </w:r>
      <w:r w:rsidRPr="007A1DC4">
        <w:rPr>
          <w:rFonts w:ascii="Times New Roman" w:hAnsi="Times New Roman"/>
          <w:b/>
          <w:sz w:val="24"/>
          <w:szCs w:val="24"/>
        </w:rPr>
        <w:t>CMID</w:t>
      </w:r>
      <w:r w:rsidRPr="007A1DC4">
        <w:rPr>
          <w:rFonts w:ascii="Times New Roman" w:hAnsi="Times New Roman"/>
          <w:sz w:val="24"/>
          <w:szCs w:val="24"/>
        </w:rPr>
        <w:t xml:space="preserve"> IRIDEX COSTINESTI care </w:t>
      </w:r>
      <w:proofErr w:type="gramStart"/>
      <w:r w:rsidRPr="007A1DC4">
        <w:rPr>
          <w:rFonts w:ascii="Times New Roman" w:hAnsi="Times New Roman"/>
          <w:sz w:val="24"/>
          <w:szCs w:val="24"/>
        </w:rPr>
        <w:t>va</w:t>
      </w:r>
      <w:proofErr w:type="gramEnd"/>
      <w:r w:rsidRPr="007A1DC4">
        <w:rPr>
          <w:rFonts w:ascii="Times New Roman" w:hAnsi="Times New Roman"/>
          <w:sz w:val="24"/>
          <w:szCs w:val="24"/>
        </w:rPr>
        <w:t xml:space="preserve"> avea in componenta urmatoarele facilitati:</w:t>
      </w:r>
    </w:p>
    <w:p w:rsidR="00C15C71" w:rsidRDefault="00C15C71" w:rsidP="000F6283">
      <w:pPr>
        <w:jc w:val="both"/>
        <w:rPr>
          <w:rFonts w:ascii="Times New Roman" w:hAnsi="Times New Roman"/>
          <w:sz w:val="24"/>
          <w:szCs w:val="24"/>
        </w:rPr>
      </w:pPr>
    </w:p>
    <w:p w:rsidR="00BD12B4" w:rsidRDefault="00BD12B4" w:rsidP="000F6283">
      <w:pPr>
        <w:jc w:val="both"/>
        <w:rPr>
          <w:rFonts w:ascii="Times New Roman" w:hAnsi="Times New Roman"/>
          <w:sz w:val="24"/>
          <w:szCs w:val="24"/>
        </w:rPr>
      </w:pPr>
    </w:p>
    <w:p w:rsidR="00BD12B4" w:rsidRPr="007A1DC4" w:rsidRDefault="00BD12B4" w:rsidP="000F6283">
      <w:pPr>
        <w:jc w:val="both"/>
        <w:rPr>
          <w:rFonts w:ascii="Times New Roman" w:hAnsi="Times New Roman"/>
          <w:sz w:val="24"/>
          <w:szCs w:val="24"/>
        </w:rPr>
      </w:pPr>
    </w:p>
    <w:p w:rsidR="000F6283" w:rsidRPr="007A1DC4" w:rsidRDefault="000F6283" w:rsidP="00804B70">
      <w:pPr>
        <w:pStyle w:val="Frspaiere"/>
        <w:numPr>
          <w:ilvl w:val="0"/>
          <w:numId w:val="54"/>
        </w:numPr>
        <w:spacing w:line="276" w:lineRule="auto"/>
        <w:rPr>
          <w:rFonts w:ascii="Times New Roman" w:hAnsi="Times New Roman"/>
          <w:sz w:val="24"/>
          <w:szCs w:val="24"/>
        </w:rPr>
      </w:pPr>
      <w:r w:rsidRPr="007A1DC4">
        <w:rPr>
          <w:rFonts w:ascii="Times New Roman" w:hAnsi="Times New Roman"/>
          <w:sz w:val="24"/>
          <w:szCs w:val="24"/>
        </w:rPr>
        <w:lastRenderedPageBreak/>
        <w:t xml:space="preserve">Facilitate pentru </w:t>
      </w:r>
      <w:r w:rsidRPr="007A1DC4">
        <w:rPr>
          <w:rFonts w:ascii="Times New Roman" w:hAnsi="Times New Roman"/>
          <w:b/>
          <w:sz w:val="24"/>
          <w:szCs w:val="24"/>
        </w:rPr>
        <w:t>tratarea</w:t>
      </w:r>
      <w:r w:rsidRPr="007A1DC4">
        <w:rPr>
          <w:rFonts w:ascii="Times New Roman" w:hAnsi="Times New Roman"/>
          <w:sz w:val="24"/>
          <w:szCs w:val="24"/>
        </w:rPr>
        <w:t xml:space="preserve"> deseurilor receptionate:</w:t>
      </w:r>
    </w:p>
    <w:p w:rsidR="000F6283" w:rsidRPr="007A1DC4" w:rsidRDefault="000F6283" w:rsidP="000F6283">
      <w:pPr>
        <w:pStyle w:val="Frspaiere"/>
        <w:spacing w:line="276" w:lineRule="auto"/>
        <w:ind w:left="720"/>
        <w:rPr>
          <w:rFonts w:ascii="Times New Roman" w:hAnsi="Times New Roman"/>
          <w:sz w:val="24"/>
          <w:szCs w:val="24"/>
        </w:rPr>
      </w:pPr>
    </w:p>
    <w:p w:rsidR="000F6283" w:rsidRPr="007A1DC4" w:rsidRDefault="000F6283" w:rsidP="00804B70">
      <w:pPr>
        <w:pStyle w:val="Frspaiere"/>
        <w:numPr>
          <w:ilvl w:val="0"/>
          <w:numId w:val="55"/>
        </w:numPr>
        <w:spacing w:line="276" w:lineRule="auto"/>
        <w:ind w:firstLine="0"/>
        <w:rPr>
          <w:rFonts w:ascii="Times New Roman" w:hAnsi="Times New Roman"/>
          <w:sz w:val="24"/>
          <w:szCs w:val="24"/>
        </w:rPr>
      </w:pPr>
      <w:r w:rsidRPr="007A1DC4">
        <w:rPr>
          <w:rFonts w:ascii="Times New Roman" w:hAnsi="Times New Roman"/>
          <w:sz w:val="24"/>
          <w:szCs w:val="24"/>
        </w:rPr>
        <w:t>Statia de tratare mecano-biologica (TMB), prin retehnologizarea statiei de compost existente;</w:t>
      </w:r>
    </w:p>
    <w:p w:rsidR="000F6283" w:rsidRPr="007A1DC4" w:rsidRDefault="000F6283" w:rsidP="00804B70">
      <w:pPr>
        <w:pStyle w:val="Frspaiere"/>
        <w:numPr>
          <w:ilvl w:val="0"/>
          <w:numId w:val="55"/>
        </w:numPr>
        <w:spacing w:line="276" w:lineRule="auto"/>
        <w:ind w:firstLine="0"/>
        <w:rPr>
          <w:rFonts w:ascii="Times New Roman" w:hAnsi="Times New Roman"/>
          <w:sz w:val="24"/>
          <w:szCs w:val="24"/>
        </w:rPr>
      </w:pPr>
      <w:r w:rsidRPr="007A1DC4">
        <w:rPr>
          <w:rFonts w:ascii="Times New Roman" w:hAnsi="Times New Roman"/>
          <w:sz w:val="24"/>
          <w:szCs w:val="24"/>
        </w:rPr>
        <w:t>Statia de tratare mecanica si sortare (SS), prin retehnologizarea statiei de sortare existente;</w:t>
      </w:r>
    </w:p>
    <w:p w:rsidR="000F6283" w:rsidRPr="007A1DC4" w:rsidRDefault="000F6283" w:rsidP="000F6283">
      <w:pPr>
        <w:pStyle w:val="Frspaiere"/>
        <w:spacing w:line="276" w:lineRule="auto"/>
        <w:rPr>
          <w:rFonts w:ascii="Times New Roman" w:hAnsi="Times New Roman"/>
          <w:sz w:val="24"/>
          <w:szCs w:val="24"/>
        </w:rPr>
      </w:pPr>
    </w:p>
    <w:p w:rsidR="000F6283" w:rsidRPr="007A1DC4" w:rsidRDefault="000F6283" w:rsidP="00804B70">
      <w:pPr>
        <w:pStyle w:val="Frspaiere"/>
        <w:numPr>
          <w:ilvl w:val="0"/>
          <w:numId w:val="54"/>
        </w:numPr>
        <w:spacing w:line="276" w:lineRule="auto"/>
        <w:rPr>
          <w:rFonts w:ascii="Times New Roman" w:hAnsi="Times New Roman"/>
          <w:sz w:val="24"/>
          <w:szCs w:val="24"/>
        </w:rPr>
      </w:pPr>
      <w:r w:rsidRPr="007A1DC4">
        <w:rPr>
          <w:rFonts w:ascii="Times New Roman" w:hAnsi="Times New Roman"/>
          <w:sz w:val="24"/>
          <w:szCs w:val="24"/>
        </w:rPr>
        <w:t xml:space="preserve">Facilitate pentru </w:t>
      </w:r>
      <w:r w:rsidRPr="007A1DC4">
        <w:rPr>
          <w:rFonts w:ascii="Times New Roman" w:hAnsi="Times New Roman"/>
          <w:b/>
          <w:sz w:val="24"/>
          <w:szCs w:val="24"/>
        </w:rPr>
        <w:t>stocare temporara</w:t>
      </w:r>
      <w:r w:rsidRPr="007A1DC4">
        <w:rPr>
          <w:rFonts w:ascii="Times New Roman" w:hAnsi="Times New Roman"/>
          <w:sz w:val="24"/>
          <w:szCs w:val="24"/>
        </w:rPr>
        <w:t xml:space="preserve"> - Punctul verde existent; </w:t>
      </w:r>
    </w:p>
    <w:p w:rsidR="000F6283" w:rsidRPr="007A1DC4" w:rsidRDefault="000F6283" w:rsidP="000F6283">
      <w:pPr>
        <w:pStyle w:val="Frspaiere"/>
        <w:spacing w:line="276" w:lineRule="auto"/>
        <w:rPr>
          <w:rFonts w:ascii="Times New Roman" w:hAnsi="Times New Roman"/>
          <w:sz w:val="24"/>
          <w:szCs w:val="24"/>
        </w:rPr>
      </w:pPr>
    </w:p>
    <w:p w:rsidR="000F6283" w:rsidRPr="007A1DC4" w:rsidRDefault="000F6283" w:rsidP="00804B70">
      <w:pPr>
        <w:pStyle w:val="Frspaiere"/>
        <w:numPr>
          <w:ilvl w:val="0"/>
          <w:numId w:val="54"/>
        </w:numPr>
        <w:spacing w:line="276" w:lineRule="auto"/>
        <w:rPr>
          <w:rFonts w:ascii="Times New Roman" w:hAnsi="Times New Roman"/>
          <w:sz w:val="24"/>
          <w:szCs w:val="24"/>
        </w:rPr>
      </w:pPr>
      <w:r w:rsidRPr="007A1DC4">
        <w:rPr>
          <w:rFonts w:ascii="Times New Roman" w:hAnsi="Times New Roman"/>
          <w:sz w:val="24"/>
          <w:szCs w:val="24"/>
        </w:rPr>
        <w:t xml:space="preserve">Facilitate pentru </w:t>
      </w:r>
      <w:r w:rsidRPr="007A1DC4">
        <w:rPr>
          <w:rFonts w:ascii="Times New Roman" w:hAnsi="Times New Roman"/>
          <w:b/>
          <w:sz w:val="24"/>
          <w:szCs w:val="24"/>
        </w:rPr>
        <w:t>eliminare finala</w:t>
      </w:r>
      <w:r w:rsidRPr="007A1DC4">
        <w:rPr>
          <w:rFonts w:ascii="Times New Roman" w:hAnsi="Times New Roman"/>
          <w:sz w:val="24"/>
          <w:szCs w:val="24"/>
        </w:rPr>
        <w:t xml:space="preserve"> -  Depozitul de deseuri conform existent; </w:t>
      </w:r>
    </w:p>
    <w:p w:rsidR="000F6283" w:rsidRPr="007A1DC4" w:rsidRDefault="000F6283" w:rsidP="000F6283">
      <w:pPr>
        <w:pStyle w:val="Frspaiere"/>
        <w:spacing w:line="276" w:lineRule="auto"/>
        <w:rPr>
          <w:rFonts w:ascii="Times New Roman" w:hAnsi="Times New Roman"/>
          <w:sz w:val="24"/>
          <w:szCs w:val="24"/>
        </w:rPr>
      </w:pPr>
    </w:p>
    <w:p w:rsidR="000F6283" w:rsidRPr="007A1DC4" w:rsidRDefault="000F6283" w:rsidP="00804B70">
      <w:pPr>
        <w:pStyle w:val="Frspaiere"/>
        <w:numPr>
          <w:ilvl w:val="0"/>
          <w:numId w:val="54"/>
        </w:numPr>
        <w:spacing w:line="276" w:lineRule="auto"/>
        <w:rPr>
          <w:rFonts w:ascii="Times New Roman" w:hAnsi="Times New Roman"/>
          <w:sz w:val="24"/>
          <w:szCs w:val="24"/>
        </w:rPr>
      </w:pPr>
      <w:r w:rsidRPr="007A1DC4">
        <w:rPr>
          <w:rFonts w:ascii="Times New Roman" w:hAnsi="Times New Roman"/>
          <w:sz w:val="24"/>
          <w:szCs w:val="24"/>
        </w:rPr>
        <w:t xml:space="preserve">Facilitate pentru </w:t>
      </w:r>
      <w:r w:rsidRPr="007A1DC4">
        <w:rPr>
          <w:rFonts w:ascii="Times New Roman" w:hAnsi="Times New Roman"/>
          <w:b/>
          <w:sz w:val="24"/>
          <w:szCs w:val="24"/>
        </w:rPr>
        <w:t>tratare</w:t>
      </w:r>
      <w:r w:rsidR="00C15C71">
        <w:rPr>
          <w:rFonts w:ascii="Times New Roman" w:hAnsi="Times New Roman"/>
          <w:b/>
          <w:sz w:val="24"/>
          <w:szCs w:val="24"/>
        </w:rPr>
        <w:t xml:space="preserve">a </w:t>
      </w:r>
      <w:r w:rsidRPr="007A1DC4">
        <w:rPr>
          <w:rFonts w:ascii="Times New Roman" w:hAnsi="Times New Roman"/>
          <w:b/>
          <w:sz w:val="24"/>
          <w:szCs w:val="24"/>
        </w:rPr>
        <w:t xml:space="preserve">reziduurilor </w:t>
      </w:r>
      <w:r w:rsidRPr="007A1DC4">
        <w:rPr>
          <w:rFonts w:ascii="Times New Roman" w:hAnsi="Times New Roman"/>
          <w:sz w:val="24"/>
          <w:szCs w:val="24"/>
        </w:rPr>
        <w:t>rezultate din gestionarea deseurilor</w:t>
      </w:r>
    </w:p>
    <w:p w:rsidR="000F6283" w:rsidRPr="007A1DC4" w:rsidRDefault="000F6283" w:rsidP="000F6283">
      <w:pPr>
        <w:pStyle w:val="Frspaiere"/>
        <w:spacing w:line="276" w:lineRule="auto"/>
        <w:rPr>
          <w:rFonts w:ascii="Times New Roman" w:hAnsi="Times New Roman"/>
          <w:sz w:val="24"/>
          <w:szCs w:val="24"/>
        </w:rPr>
      </w:pPr>
    </w:p>
    <w:p w:rsidR="000F6283" w:rsidRPr="007A1DC4" w:rsidRDefault="000F6283" w:rsidP="00804B70">
      <w:pPr>
        <w:pStyle w:val="Frspaiere"/>
        <w:numPr>
          <w:ilvl w:val="0"/>
          <w:numId w:val="56"/>
        </w:numPr>
        <w:spacing w:line="276" w:lineRule="auto"/>
        <w:ind w:firstLine="90"/>
        <w:rPr>
          <w:rFonts w:ascii="Times New Roman" w:hAnsi="Times New Roman"/>
          <w:sz w:val="24"/>
          <w:szCs w:val="24"/>
        </w:rPr>
      </w:pPr>
      <w:r w:rsidRPr="007A1DC4">
        <w:rPr>
          <w:rFonts w:ascii="Times New Roman" w:hAnsi="Times New Roman"/>
          <w:sz w:val="24"/>
          <w:szCs w:val="24"/>
        </w:rPr>
        <w:t>Statia de captare, colectare si tratare a gazelor de depozit</w:t>
      </w:r>
    </w:p>
    <w:p w:rsidR="000F6283" w:rsidRPr="007A1DC4" w:rsidRDefault="000F6283" w:rsidP="00804B70">
      <w:pPr>
        <w:pStyle w:val="Frspaiere"/>
        <w:numPr>
          <w:ilvl w:val="0"/>
          <w:numId w:val="56"/>
        </w:numPr>
        <w:spacing w:line="276" w:lineRule="auto"/>
        <w:ind w:firstLine="90"/>
        <w:rPr>
          <w:rFonts w:ascii="Times New Roman" w:hAnsi="Times New Roman"/>
          <w:sz w:val="24"/>
          <w:szCs w:val="24"/>
        </w:rPr>
      </w:pPr>
      <w:r w:rsidRPr="007A1DC4">
        <w:rPr>
          <w:rFonts w:ascii="Times New Roman" w:hAnsi="Times New Roman"/>
          <w:sz w:val="24"/>
          <w:szCs w:val="24"/>
        </w:rPr>
        <w:t>Statia de epurare a levigatului</w:t>
      </w:r>
    </w:p>
    <w:p w:rsidR="000F6283" w:rsidRPr="007A1DC4" w:rsidRDefault="000F6283" w:rsidP="000F6283">
      <w:pPr>
        <w:pStyle w:val="Frspaiere"/>
        <w:spacing w:line="276" w:lineRule="auto"/>
        <w:rPr>
          <w:rFonts w:ascii="Times New Roman" w:hAnsi="Times New Roman"/>
          <w:sz w:val="24"/>
          <w:szCs w:val="24"/>
        </w:rPr>
      </w:pPr>
    </w:p>
    <w:p w:rsidR="000F6283" w:rsidRPr="007A1DC4" w:rsidRDefault="000F6283" w:rsidP="00804B70">
      <w:pPr>
        <w:pStyle w:val="Frspaiere"/>
        <w:numPr>
          <w:ilvl w:val="0"/>
          <w:numId w:val="57"/>
        </w:numPr>
        <w:spacing w:line="276" w:lineRule="auto"/>
        <w:rPr>
          <w:rFonts w:ascii="Times New Roman" w:hAnsi="Times New Roman"/>
          <w:sz w:val="24"/>
          <w:szCs w:val="24"/>
        </w:rPr>
      </w:pPr>
      <w:r w:rsidRPr="007A1DC4">
        <w:rPr>
          <w:rFonts w:ascii="Times New Roman" w:hAnsi="Times New Roman"/>
          <w:sz w:val="24"/>
          <w:szCs w:val="24"/>
        </w:rPr>
        <w:t>Spatii administrative, spatii auxiliare, platforme depozitare, parcari, etc.</w:t>
      </w:r>
    </w:p>
    <w:p w:rsidR="002063E2" w:rsidRDefault="002063E2" w:rsidP="002063E2">
      <w:pPr>
        <w:jc w:val="both"/>
        <w:rPr>
          <w:rFonts w:ascii="Times New Roman" w:hAnsi="Times New Roman"/>
          <w:b/>
          <w:sz w:val="24"/>
          <w:szCs w:val="24"/>
        </w:rPr>
      </w:pPr>
    </w:p>
    <w:p w:rsidR="007A1DC4" w:rsidRPr="00EE119D" w:rsidRDefault="007A1DC4" w:rsidP="007A1DC4">
      <w:pPr>
        <w:spacing w:after="0" w:line="240" w:lineRule="auto"/>
        <w:rPr>
          <w:rFonts w:ascii="Times New Roman" w:eastAsiaTheme="minorHAnsi" w:hAnsi="Times New Roman"/>
          <w:b/>
          <w:sz w:val="24"/>
          <w:szCs w:val="24"/>
        </w:rPr>
      </w:pPr>
      <w:r w:rsidRPr="00EE119D">
        <w:rPr>
          <w:rFonts w:ascii="Times New Roman" w:eastAsiaTheme="minorHAnsi" w:hAnsi="Times New Roman"/>
          <w:b/>
          <w:sz w:val="24"/>
          <w:szCs w:val="24"/>
        </w:rPr>
        <w:t>Activit</w:t>
      </w:r>
      <w:r w:rsidR="00361BCF">
        <w:rPr>
          <w:rFonts w:ascii="Times New Roman" w:eastAsiaTheme="minorHAnsi" w:hAnsi="Times New Roman"/>
          <w:b/>
          <w:sz w:val="24"/>
          <w:szCs w:val="24"/>
        </w:rPr>
        <w:t>at</w:t>
      </w:r>
      <w:r w:rsidRPr="00EE119D">
        <w:rPr>
          <w:rFonts w:ascii="Times New Roman" w:eastAsiaTheme="minorHAnsi" w:hAnsi="Times New Roman"/>
          <w:b/>
          <w:sz w:val="24"/>
          <w:szCs w:val="24"/>
        </w:rPr>
        <w:t xml:space="preserve">ile </w:t>
      </w:r>
      <w:r w:rsidR="00361BCF">
        <w:rPr>
          <w:rFonts w:ascii="Times New Roman" w:eastAsiaTheme="minorHAnsi" w:hAnsi="Times New Roman"/>
          <w:b/>
          <w:sz w:val="24"/>
          <w:szCs w:val="24"/>
        </w:rPr>
        <w:t>s</w:t>
      </w:r>
      <w:r w:rsidRPr="00EE119D">
        <w:rPr>
          <w:rFonts w:ascii="Times New Roman" w:eastAsiaTheme="minorHAnsi" w:hAnsi="Times New Roman"/>
          <w:b/>
          <w:sz w:val="24"/>
          <w:szCs w:val="24"/>
        </w:rPr>
        <w:t>i procesele desf</w:t>
      </w:r>
      <w:r w:rsidR="00361BCF">
        <w:rPr>
          <w:rFonts w:ascii="Times New Roman" w:eastAsiaTheme="minorHAnsi" w:hAnsi="Times New Roman"/>
          <w:b/>
          <w:sz w:val="24"/>
          <w:szCs w:val="24"/>
        </w:rPr>
        <w:t>as</w:t>
      </w:r>
      <w:r w:rsidRPr="00EE119D">
        <w:rPr>
          <w:rFonts w:ascii="Times New Roman" w:eastAsiaTheme="minorHAnsi" w:hAnsi="Times New Roman"/>
          <w:b/>
          <w:sz w:val="24"/>
          <w:szCs w:val="24"/>
        </w:rPr>
        <w:t>urate in cadrul CMID Costinesti</w:t>
      </w:r>
      <w:r w:rsidR="00C15C71">
        <w:rPr>
          <w:rFonts w:ascii="Times New Roman" w:eastAsiaTheme="minorHAnsi" w:hAnsi="Times New Roman"/>
          <w:b/>
          <w:sz w:val="24"/>
          <w:szCs w:val="24"/>
        </w:rPr>
        <w:t xml:space="preserve"> vor fi urmatoarele</w:t>
      </w:r>
      <w:r w:rsidRPr="00EE119D">
        <w:rPr>
          <w:rFonts w:ascii="Times New Roman" w:eastAsiaTheme="minorHAnsi" w:hAnsi="Times New Roman"/>
          <w:b/>
          <w:sz w:val="24"/>
          <w:szCs w:val="24"/>
        </w:rPr>
        <w:t xml:space="preserve">: </w:t>
      </w:r>
    </w:p>
    <w:p w:rsidR="007A1DC4" w:rsidRPr="00EE119D" w:rsidRDefault="007A1DC4" w:rsidP="007A1DC4">
      <w:pPr>
        <w:spacing w:after="0"/>
        <w:ind w:left="45"/>
        <w:rPr>
          <w:rFonts w:ascii="Times New Roman" w:eastAsiaTheme="minorHAnsi" w:hAnsi="Times New Roman"/>
          <w:color w:val="C00000"/>
          <w:sz w:val="24"/>
          <w:szCs w:val="24"/>
        </w:rPr>
      </w:pPr>
    </w:p>
    <w:p w:rsidR="007A1DC4" w:rsidRPr="00EE119D" w:rsidRDefault="007A1DC4" w:rsidP="007A1DC4">
      <w:pPr>
        <w:autoSpaceDE w:val="0"/>
        <w:autoSpaceDN w:val="0"/>
        <w:adjustRightInd w:val="0"/>
        <w:spacing w:after="0"/>
        <w:rPr>
          <w:rFonts w:ascii="Times New Roman" w:eastAsiaTheme="minorHAnsi" w:hAnsi="Times New Roman"/>
          <w:sz w:val="24"/>
          <w:szCs w:val="24"/>
        </w:rPr>
      </w:pPr>
      <w:r w:rsidRPr="00EE119D">
        <w:rPr>
          <w:rFonts w:ascii="Times New Roman" w:eastAsiaTheme="minorHAnsi" w:hAnsi="Times New Roman"/>
          <w:bCs/>
          <w:sz w:val="24"/>
          <w:szCs w:val="24"/>
        </w:rPr>
        <w:t xml:space="preserve">1. </w:t>
      </w:r>
      <w:r w:rsidRPr="00EE119D">
        <w:rPr>
          <w:rFonts w:ascii="Times New Roman" w:eastAsiaTheme="minorHAnsi" w:hAnsi="Times New Roman"/>
          <w:sz w:val="24"/>
          <w:szCs w:val="24"/>
        </w:rPr>
        <w:t>Controlul intr</w:t>
      </w:r>
      <w:r w:rsidR="00361BCF">
        <w:rPr>
          <w:rFonts w:ascii="Times New Roman" w:eastAsiaTheme="minorHAnsi" w:hAnsi="Times New Roman"/>
          <w:sz w:val="24"/>
          <w:szCs w:val="24"/>
        </w:rPr>
        <w:t>a</w:t>
      </w:r>
      <w:r w:rsidRPr="00EE119D">
        <w:rPr>
          <w:rFonts w:ascii="Times New Roman" w:eastAsiaTheme="minorHAnsi" w:hAnsi="Times New Roman"/>
          <w:sz w:val="24"/>
          <w:szCs w:val="24"/>
        </w:rPr>
        <w:t>rii de</w:t>
      </w:r>
      <w:r w:rsidR="00361BCF">
        <w:rPr>
          <w:rFonts w:ascii="Times New Roman" w:eastAsiaTheme="minorHAnsi" w:hAnsi="Times New Roman"/>
          <w:sz w:val="24"/>
          <w:szCs w:val="24"/>
        </w:rPr>
        <w:t>s</w:t>
      </w:r>
      <w:r w:rsidRPr="00EE119D">
        <w:rPr>
          <w:rFonts w:ascii="Times New Roman" w:eastAsiaTheme="minorHAnsi" w:hAnsi="Times New Roman"/>
          <w:sz w:val="24"/>
          <w:szCs w:val="24"/>
        </w:rPr>
        <w:t>eurilor.</w:t>
      </w:r>
    </w:p>
    <w:p w:rsidR="007A1DC4" w:rsidRPr="00EE119D" w:rsidRDefault="007A1DC4" w:rsidP="007A1DC4">
      <w:pPr>
        <w:rPr>
          <w:rFonts w:ascii="Times New Roman" w:eastAsiaTheme="minorHAnsi" w:hAnsi="Times New Roman"/>
          <w:sz w:val="24"/>
          <w:szCs w:val="24"/>
        </w:rPr>
      </w:pPr>
      <w:r w:rsidRPr="00EE119D">
        <w:rPr>
          <w:rFonts w:ascii="Times New Roman" w:eastAsiaTheme="minorHAnsi" w:hAnsi="Times New Roman"/>
          <w:bCs/>
          <w:sz w:val="24"/>
          <w:szCs w:val="24"/>
        </w:rPr>
        <w:t xml:space="preserve">2. </w:t>
      </w:r>
      <w:r w:rsidRPr="00EE119D">
        <w:rPr>
          <w:rFonts w:ascii="Times New Roman" w:eastAsiaTheme="minorHAnsi" w:hAnsi="Times New Roman"/>
          <w:sz w:val="24"/>
          <w:szCs w:val="24"/>
        </w:rPr>
        <w:t>Transportul de</w:t>
      </w:r>
      <w:r w:rsidR="00361BCF">
        <w:rPr>
          <w:rFonts w:ascii="Times New Roman" w:eastAsiaTheme="minorHAnsi" w:hAnsi="Times New Roman"/>
          <w:sz w:val="24"/>
          <w:szCs w:val="24"/>
        </w:rPr>
        <w:t>s</w:t>
      </w:r>
      <w:r w:rsidRPr="00EE119D">
        <w:rPr>
          <w:rFonts w:ascii="Times New Roman" w:eastAsiaTheme="minorHAnsi" w:hAnsi="Times New Roman"/>
          <w:sz w:val="24"/>
          <w:szCs w:val="24"/>
        </w:rPr>
        <w:t xml:space="preserve">eurilor în incinta </w:t>
      </w:r>
      <w:proofErr w:type="gramStart"/>
      <w:r w:rsidRPr="00EE119D">
        <w:rPr>
          <w:rFonts w:ascii="Times New Roman" w:eastAsiaTheme="minorHAnsi" w:hAnsi="Times New Roman"/>
          <w:sz w:val="24"/>
          <w:szCs w:val="24"/>
        </w:rPr>
        <w:t>CMID  de</w:t>
      </w:r>
      <w:proofErr w:type="gramEnd"/>
      <w:r w:rsidRPr="00EE119D">
        <w:rPr>
          <w:rFonts w:ascii="Times New Roman" w:eastAsiaTheme="minorHAnsi" w:hAnsi="Times New Roman"/>
          <w:sz w:val="24"/>
          <w:szCs w:val="24"/>
        </w:rPr>
        <w:t xml:space="preserve"> la c</w:t>
      </w:r>
      <w:r w:rsidR="00361BCF">
        <w:rPr>
          <w:rFonts w:ascii="Times New Roman" w:eastAsiaTheme="minorHAnsi" w:hAnsi="Times New Roman"/>
          <w:sz w:val="24"/>
          <w:szCs w:val="24"/>
        </w:rPr>
        <w:t>a</w:t>
      </w:r>
      <w:r w:rsidRPr="00EE119D">
        <w:rPr>
          <w:rFonts w:ascii="Times New Roman" w:eastAsiaTheme="minorHAnsi" w:hAnsi="Times New Roman"/>
          <w:sz w:val="24"/>
          <w:szCs w:val="24"/>
        </w:rPr>
        <w:t>ntar  la punctul de desc</w:t>
      </w:r>
      <w:r w:rsidR="00361BCF">
        <w:rPr>
          <w:rFonts w:ascii="Times New Roman" w:eastAsiaTheme="minorHAnsi" w:hAnsi="Times New Roman"/>
          <w:sz w:val="24"/>
          <w:szCs w:val="24"/>
        </w:rPr>
        <w:t>a</w:t>
      </w:r>
      <w:r w:rsidRPr="00EE119D">
        <w:rPr>
          <w:rFonts w:ascii="Times New Roman" w:eastAsiaTheme="minorHAnsi" w:hAnsi="Times New Roman"/>
          <w:sz w:val="24"/>
          <w:szCs w:val="24"/>
        </w:rPr>
        <w:t xml:space="preserve">rcare. </w:t>
      </w:r>
    </w:p>
    <w:p w:rsidR="007A1DC4" w:rsidRPr="00EE119D" w:rsidRDefault="007A1DC4" w:rsidP="007A1DC4">
      <w:pPr>
        <w:rPr>
          <w:rFonts w:ascii="Times New Roman" w:eastAsiaTheme="minorHAnsi" w:hAnsi="Times New Roman"/>
          <w:sz w:val="24"/>
          <w:szCs w:val="24"/>
        </w:rPr>
      </w:pPr>
      <w:r w:rsidRPr="00EE119D">
        <w:rPr>
          <w:rFonts w:ascii="Times New Roman" w:eastAsiaTheme="minorHAnsi" w:hAnsi="Times New Roman"/>
          <w:bCs/>
          <w:sz w:val="24"/>
          <w:szCs w:val="24"/>
        </w:rPr>
        <w:t xml:space="preserve">3. </w:t>
      </w:r>
      <w:r w:rsidRPr="00EE119D">
        <w:rPr>
          <w:rFonts w:ascii="Times New Roman" w:eastAsiaTheme="minorHAnsi" w:hAnsi="Times New Roman"/>
          <w:sz w:val="24"/>
          <w:szCs w:val="24"/>
        </w:rPr>
        <w:t>Desc</w:t>
      </w:r>
      <w:r w:rsidR="00361BCF">
        <w:rPr>
          <w:rFonts w:ascii="Times New Roman" w:eastAsiaTheme="minorHAnsi" w:hAnsi="Times New Roman"/>
          <w:sz w:val="24"/>
          <w:szCs w:val="24"/>
        </w:rPr>
        <w:t>a</w:t>
      </w:r>
      <w:r w:rsidRPr="00EE119D">
        <w:rPr>
          <w:rFonts w:ascii="Times New Roman" w:eastAsiaTheme="minorHAnsi" w:hAnsi="Times New Roman"/>
          <w:sz w:val="24"/>
          <w:szCs w:val="24"/>
        </w:rPr>
        <w:t>rcarea de</w:t>
      </w:r>
      <w:r w:rsidR="00361BCF">
        <w:rPr>
          <w:rFonts w:ascii="Times New Roman" w:eastAsiaTheme="minorHAnsi" w:hAnsi="Times New Roman"/>
          <w:sz w:val="24"/>
          <w:szCs w:val="24"/>
        </w:rPr>
        <w:t>s</w:t>
      </w:r>
      <w:r w:rsidRPr="00EE119D">
        <w:rPr>
          <w:rFonts w:ascii="Times New Roman" w:eastAsiaTheme="minorHAnsi" w:hAnsi="Times New Roman"/>
          <w:sz w:val="24"/>
          <w:szCs w:val="24"/>
        </w:rPr>
        <w:t>eurilor la facilitatile de tratare/eliminare deseuri, in functie de tipul acestora</w:t>
      </w:r>
      <w:r w:rsidR="001449D9" w:rsidRPr="00EE119D">
        <w:rPr>
          <w:rFonts w:ascii="Times New Roman" w:eastAsiaTheme="minorHAnsi" w:hAnsi="Times New Roman"/>
          <w:sz w:val="24"/>
          <w:szCs w:val="24"/>
        </w:rPr>
        <w:t xml:space="preserve">. </w:t>
      </w:r>
      <w:r w:rsidRPr="00EE119D">
        <w:rPr>
          <w:rFonts w:ascii="Times New Roman" w:eastAsiaTheme="minorHAnsi" w:hAnsi="Times New Roman"/>
          <w:sz w:val="24"/>
          <w:szCs w:val="24"/>
        </w:rPr>
        <w:t xml:space="preserve"> </w:t>
      </w:r>
    </w:p>
    <w:p w:rsidR="007A1DC4" w:rsidRPr="00EE119D" w:rsidRDefault="007A1DC4" w:rsidP="00C15C71">
      <w:pPr>
        <w:autoSpaceDE w:val="0"/>
        <w:autoSpaceDN w:val="0"/>
        <w:adjustRightInd w:val="0"/>
        <w:spacing w:after="0"/>
        <w:jc w:val="both"/>
        <w:rPr>
          <w:rFonts w:ascii="Times New Roman" w:eastAsiaTheme="minorHAnsi" w:hAnsi="Times New Roman"/>
          <w:sz w:val="24"/>
          <w:szCs w:val="24"/>
        </w:rPr>
      </w:pPr>
      <w:r w:rsidRPr="00EE119D">
        <w:rPr>
          <w:rFonts w:ascii="Times New Roman" w:eastAsiaTheme="minorHAnsi" w:hAnsi="Times New Roman"/>
          <w:sz w:val="24"/>
          <w:szCs w:val="24"/>
        </w:rPr>
        <w:t>Activitatea se desf</w:t>
      </w:r>
      <w:r w:rsidR="00361BCF">
        <w:rPr>
          <w:rFonts w:ascii="Times New Roman" w:eastAsiaTheme="minorHAnsi" w:hAnsi="Times New Roman"/>
          <w:sz w:val="24"/>
          <w:szCs w:val="24"/>
        </w:rPr>
        <w:t>as</w:t>
      </w:r>
      <w:r w:rsidRPr="00EE119D">
        <w:rPr>
          <w:rFonts w:ascii="Times New Roman" w:eastAsiaTheme="minorHAnsi" w:hAnsi="Times New Roman"/>
          <w:sz w:val="24"/>
          <w:szCs w:val="24"/>
        </w:rPr>
        <w:t>oar</w:t>
      </w:r>
      <w:r w:rsidR="00361BCF">
        <w:rPr>
          <w:rFonts w:ascii="Times New Roman" w:eastAsiaTheme="minorHAnsi" w:hAnsi="Times New Roman"/>
          <w:sz w:val="24"/>
          <w:szCs w:val="24"/>
        </w:rPr>
        <w:t>a</w:t>
      </w:r>
      <w:r w:rsidRPr="00EE119D">
        <w:rPr>
          <w:rFonts w:ascii="Times New Roman" w:eastAsiaTheme="minorHAnsi" w:hAnsi="Times New Roman"/>
          <w:sz w:val="24"/>
          <w:szCs w:val="24"/>
        </w:rPr>
        <w:t xml:space="preserve"> zilnic </w:t>
      </w:r>
      <w:r w:rsidR="00361BCF">
        <w:rPr>
          <w:rFonts w:ascii="Times New Roman" w:eastAsiaTheme="minorHAnsi" w:hAnsi="Times New Roman"/>
          <w:sz w:val="24"/>
          <w:szCs w:val="24"/>
        </w:rPr>
        <w:t>s</w:t>
      </w:r>
      <w:r w:rsidRPr="00EE119D">
        <w:rPr>
          <w:rFonts w:ascii="Times New Roman" w:eastAsiaTheme="minorHAnsi" w:hAnsi="Times New Roman"/>
          <w:sz w:val="24"/>
          <w:szCs w:val="24"/>
        </w:rPr>
        <w:t>i const</w:t>
      </w:r>
      <w:r w:rsidR="00361BCF">
        <w:rPr>
          <w:rFonts w:ascii="Times New Roman" w:eastAsiaTheme="minorHAnsi" w:hAnsi="Times New Roman"/>
          <w:sz w:val="24"/>
          <w:szCs w:val="24"/>
        </w:rPr>
        <w:t>a</w:t>
      </w:r>
      <w:r w:rsidRPr="00EE119D">
        <w:rPr>
          <w:rFonts w:ascii="Times New Roman" w:eastAsiaTheme="minorHAnsi" w:hAnsi="Times New Roman"/>
          <w:sz w:val="24"/>
          <w:szCs w:val="24"/>
        </w:rPr>
        <w:t xml:space="preserve"> în:</w:t>
      </w:r>
    </w:p>
    <w:p w:rsidR="007A1DC4" w:rsidRPr="00EE119D" w:rsidRDefault="007A1DC4" w:rsidP="00C15C71">
      <w:pPr>
        <w:autoSpaceDE w:val="0"/>
        <w:autoSpaceDN w:val="0"/>
        <w:adjustRightInd w:val="0"/>
        <w:spacing w:after="0"/>
        <w:jc w:val="both"/>
        <w:rPr>
          <w:rFonts w:ascii="Times New Roman" w:eastAsiaTheme="minorHAnsi" w:hAnsi="Times New Roman"/>
          <w:sz w:val="24"/>
          <w:szCs w:val="24"/>
        </w:rPr>
      </w:pPr>
      <w:r w:rsidRPr="00EE119D">
        <w:rPr>
          <w:rFonts w:ascii="Times New Roman" w:eastAsiaTheme="minorHAnsi" w:hAnsi="Times New Roman"/>
          <w:sz w:val="24"/>
          <w:szCs w:val="24"/>
        </w:rPr>
        <w:t xml:space="preserve">- </w:t>
      </w:r>
      <w:r w:rsidR="00C15C71">
        <w:rPr>
          <w:rFonts w:ascii="Times New Roman" w:eastAsiaTheme="minorHAnsi" w:hAnsi="Times New Roman"/>
          <w:sz w:val="24"/>
          <w:szCs w:val="24"/>
        </w:rPr>
        <w:t xml:space="preserve"> </w:t>
      </w:r>
      <w:proofErr w:type="gramStart"/>
      <w:r w:rsidRPr="00EE119D">
        <w:rPr>
          <w:rFonts w:ascii="Times New Roman" w:eastAsiaTheme="minorHAnsi" w:hAnsi="Times New Roman"/>
          <w:sz w:val="24"/>
          <w:szCs w:val="24"/>
        </w:rPr>
        <w:t>desc</w:t>
      </w:r>
      <w:r w:rsidR="00361BCF">
        <w:rPr>
          <w:rFonts w:ascii="Times New Roman" w:eastAsiaTheme="minorHAnsi" w:hAnsi="Times New Roman"/>
          <w:sz w:val="24"/>
          <w:szCs w:val="24"/>
        </w:rPr>
        <w:t>a</w:t>
      </w:r>
      <w:r w:rsidRPr="00EE119D">
        <w:rPr>
          <w:rFonts w:ascii="Times New Roman" w:eastAsiaTheme="minorHAnsi" w:hAnsi="Times New Roman"/>
          <w:sz w:val="24"/>
          <w:szCs w:val="24"/>
        </w:rPr>
        <w:t>rcare</w:t>
      </w:r>
      <w:proofErr w:type="gramEnd"/>
      <w:r w:rsidRPr="00EE119D">
        <w:rPr>
          <w:rFonts w:ascii="Times New Roman" w:eastAsiaTheme="minorHAnsi" w:hAnsi="Times New Roman"/>
          <w:sz w:val="24"/>
          <w:szCs w:val="24"/>
        </w:rPr>
        <w:t xml:space="preserve"> din mijloacele de transport</w:t>
      </w:r>
    </w:p>
    <w:p w:rsidR="007A1DC4" w:rsidRPr="00EE119D" w:rsidRDefault="007A1DC4" w:rsidP="00C15C71">
      <w:pPr>
        <w:autoSpaceDE w:val="0"/>
        <w:autoSpaceDN w:val="0"/>
        <w:adjustRightInd w:val="0"/>
        <w:spacing w:after="0"/>
        <w:jc w:val="both"/>
        <w:rPr>
          <w:rFonts w:ascii="Times New Roman" w:eastAsiaTheme="minorHAnsi" w:hAnsi="Times New Roman"/>
          <w:sz w:val="24"/>
          <w:szCs w:val="24"/>
        </w:rPr>
      </w:pPr>
      <w:r w:rsidRPr="00EE119D">
        <w:rPr>
          <w:rFonts w:ascii="Times New Roman" w:eastAsiaTheme="minorHAnsi" w:hAnsi="Times New Roman"/>
          <w:sz w:val="24"/>
          <w:szCs w:val="24"/>
        </w:rPr>
        <w:t>-</w:t>
      </w:r>
      <w:r w:rsidR="00C15C71">
        <w:rPr>
          <w:rFonts w:ascii="Times New Roman" w:eastAsiaTheme="minorHAnsi" w:hAnsi="Times New Roman"/>
          <w:sz w:val="24"/>
          <w:szCs w:val="24"/>
        </w:rPr>
        <w:t xml:space="preserve"> </w:t>
      </w:r>
      <w:proofErr w:type="gramStart"/>
      <w:r w:rsidRPr="00EE119D">
        <w:rPr>
          <w:rFonts w:ascii="Times New Roman" w:eastAsiaTheme="minorHAnsi" w:hAnsi="Times New Roman"/>
          <w:sz w:val="24"/>
          <w:szCs w:val="24"/>
        </w:rPr>
        <w:t>selectarea</w:t>
      </w:r>
      <w:proofErr w:type="gramEnd"/>
      <w:r w:rsidRPr="00EE119D">
        <w:rPr>
          <w:rFonts w:ascii="Times New Roman" w:eastAsiaTheme="minorHAnsi" w:hAnsi="Times New Roman"/>
          <w:sz w:val="24"/>
          <w:szCs w:val="24"/>
        </w:rPr>
        <w:t xml:space="preserve"> materialelor ce pot afecta func</w:t>
      </w:r>
      <w:r w:rsidR="00361BCF">
        <w:rPr>
          <w:rFonts w:ascii="Times New Roman" w:eastAsiaTheme="minorHAnsi" w:hAnsi="Times New Roman"/>
          <w:sz w:val="24"/>
          <w:szCs w:val="24"/>
        </w:rPr>
        <w:t>t</w:t>
      </w:r>
      <w:r w:rsidRPr="00EE119D">
        <w:rPr>
          <w:rFonts w:ascii="Times New Roman" w:eastAsiaTheme="minorHAnsi" w:hAnsi="Times New Roman"/>
          <w:sz w:val="24"/>
          <w:szCs w:val="24"/>
        </w:rPr>
        <w:t>ionarea instala</w:t>
      </w:r>
      <w:r w:rsidR="00361BCF">
        <w:rPr>
          <w:rFonts w:ascii="Times New Roman" w:eastAsiaTheme="minorHAnsi" w:hAnsi="Times New Roman"/>
          <w:sz w:val="24"/>
          <w:szCs w:val="24"/>
        </w:rPr>
        <w:t>t</w:t>
      </w:r>
      <w:r w:rsidRPr="00EE119D">
        <w:rPr>
          <w:rFonts w:ascii="Times New Roman" w:eastAsiaTheme="minorHAnsi" w:hAnsi="Times New Roman"/>
          <w:sz w:val="24"/>
          <w:szCs w:val="24"/>
        </w:rPr>
        <w:t>i</w:t>
      </w:r>
      <w:r w:rsidR="001449D9" w:rsidRPr="00EE119D">
        <w:rPr>
          <w:rFonts w:ascii="Times New Roman" w:eastAsiaTheme="minorHAnsi" w:hAnsi="Times New Roman"/>
          <w:sz w:val="24"/>
          <w:szCs w:val="24"/>
        </w:rPr>
        <w:t>ilo</w:t>
      </w:r>
      <w:r w:rsidR="00C15C71">
        <w:rPr>
          <w:rFonts w:ascii="Times New Roman" w:eastAsiaTheme="minorHAnsi" w:hAnsi="Times New Roman"/>
          <w:sz w:val="24"/>
          <w:szCs w:val="24"/>
        </w:rPr>
        <w:t>r de tratare  d</w:t>
      </w:r>
      <w:r w:rsidR="001449D9" w:rsidRPr="00EE119D">
        <w:rPr>
          <w:rFonts w:ascii="Times New Roman" w:eastAsiaTheme="minorHAnsi" w:hAnsi="Times New Roman"/>
          <w:sz w:val="24"/>
          <w:szCs w:val="24"/>
        </w:rPr>
        <w:t xml:space="preserve">eseuri (Statia SS si TMB). </w:t>
      </w:r>
    </w:p>
    <w:p w:rsidR="001449D9" w:rsidRPr="00EE119D" w:rsidRDefault="001449D9" w:rsidP="00C15C71">
      <w:pPr>
        <w:autoSpaceDE w:val="0"/>
        <w:autoSpaceDN w:val="0"/>
        <w:adjustRightInd w:val="0"/>
        <w:spacing w:after="0"/>
        <w:jc w:val="both"/>
        <w:rPr>
          <w:rFonts w:ascii="Times New Roman" w:eastAsiaTheme="minorHAnsi" w:hAnsi="Times New Roman"/>
          <w:sz w:val="24"/>
          <w:szCs w:val="24"/>
        </w:rPr>
      </w:pPr>
      <w:r w:rsidRPr="00EE119D">
        <w:rPr>
          <w:rFonts w:ascii="Times New Roman" w:eastAsiaTheme="minorHAnsi" w:hAnsi="Times New Roman"/>
          <w:sz w:val="24"/>
          <w:szCs w:val="24"/>
        </w:rPr>
        <w:t>-</w:t>
      </w:r>
      <w:r w:rsidRPr="00C15C71">
        <w:rPr>
          <w:rFonts w:ascii="Times New Roman" w:eastAsiaTheme="minorHAnsi" w:hAnsi="Times New Roman"/>
          <w:sz w:val="24"/>
          <w:szCs w:val="24"/>
        </w:rPr>
        <w:t xml:space="preserve"> </w:t>
      </w:r>
      <w:r w:rsidR="00C15C71">
        <w:rPr>
          <w:rFonts w:ascii="Times New Roman" w:eastAsiaTheme="minorHAnsi" w:hAnsi="Times New Roman"/>
          <w:sz w:val="24"/>
          <w:szCs w:val="24"/>
        </w:rPr>
        <w:t xml:space="preserve"> </w:t>
      </w:r>
      <w:proofErr w:type="gramStart"/>
      <w:r w:rsidRPr="00C15C71">
        <w:rPr>
          <w:rFonts w:ascii="Times New Roman" w:hAnsi="Times New Roman"/>
          <w:sz w:val="24"/>
          <w:szCs w:val="24"/>
          <w:lang w:val="pt-PT"/>
        </w:rPr>
        <w:t>tratarea</w:t>
      </w:r>
      <w:proofErr w:type="gramEnd"/>
      <w:r w:rsidRPr="00C15C71">
        <w:rPr>
          <w:rFonts w:ascii="Times New Roman" w:hAnsi="Times New Roman"/>
          <w:sz w:val="24"/>
          <w:szCs w:val="24"/>
          <w:lang w:val="pt-PT"/>
        </w:rPr>
        <w:t xml:space="preserve"> mecanica si sortarea fractiei uscate din deseurilor deseurile municipale</w:t>
      </w:r>
      <w:r w:rsidR="00BD12B4">
        <w:rPr>
          <w:rFonts w:ascii="Times New Roman" w:hAnsi="Times New Roman"/>
          <w:sz w:val="24"/>
          <w:szCs w:val="24"/>
          <w:lang w:val="pt-PT"/>
        </w:rPr>
        <w:t xml:space="preserve"> in cadrul statiei SS</w:t>
      </w:r>
    </w:p>
    <w:p w:rsidR="001449D9" w:rsidRPr="00EE119D" w:rsidRDefault="001449D9" w:rsidP="00C15C71">
      <w:pPr>
        <w:autoSpaceDE w:val="0"/>
        <w:autoSpaceDN w:val="0"/>
        <w:adjustRightInd w:val="0"/>
        <w:spacing w:after="0"/>
        <w:jc w:val="both"/>
        <w:rPr>
          <w:rFonts w:ascii="Times New Roman" w:eastAsiaTheme="minorHAnsi" w:hAnsi="Times New Roman"/>
          <w:sz w:val="24"/>
          <w:szCs w:val="24"/>
        </w:rPr>
      </w:pPr>
      <w:r w:rsidRPr="00EE119D">
        <w:rPr>
          <w:rFonts w:ascii="Times New Roman" w:eastAsiaTheme="minorHAnsi" w:hAnsi="Times New Roman"/>
          <w:sz w:val="24"/>
          <w:szCs w:val="24"/>
        </w:rPr>
        <w:t xml:space="preserve">- </w:t>
      </w:r>
      <w:r w:rsidR="00C15C71">
        <w:rPr>
          <w:rFonts w:ascii="Times New Roman" w:eastAsiaTheme="minorHAnsi" w:hAnsi="Times New Roman"/>
          <w:sz w:val="24"/>
          <w:szCs w:val="24"/>
        </w:rPr>
        <w:t xml:space="preserve"> </w:t>
      </w:r>
      <w:proofErr w:type="gramStart"/>
      <w:r w:rsidRPr="00EE119D">
        <w:rPr>
          <w:rFonts w:ascii="Times New Roman" w:hAnsi="Times New Roman"/>
          <w:sz w:val="24"/>
          <w:szCs w:val="24"/>
          <w:lang w:val="pt-PT"/>
        </w:rPr>
        <w:t>tratarea</w:t>
      </w:r>
      <w:proofErr w:type="gramEnd"/>
      <w:r w:rsidRPr="00EE119D">
        <w:rPr>
          <w:rFonts w:ascii="Times New Roman" w:hAnsi="Times New Roman"/>
          <w:sz w:val="24"/>
          <w:szCs w:val="24"/>
          <w:lang w:val="pt-PT"/>
        </w:rPr>
        <w:t xml:space="preserve"> mecano - biologica a deseurilor reziduale umede</w:t>
      </w:r>
      <w:r w:rsidR="00BD12B4">
        <w:rPr>
          <w:rFonts w:ascii="Times New Roman" w:hAnsi="Times New Roman"/>
          <w:sz w:val="24"/>
          <w:szCs w:val="24"/>
          <w:lang w:val="pt-PT"/>
        </w:rPr>
        <w:t xml:space="preserve"> in cadrul staiei TMB</w:t>
      </w:r>
    </w:p>
    <w:p w:rsidR="001449D9" w:rsidRPr="00EE119D" w:rsidRDefault="001449D9" w:rsidP="00C15C71">
      <w:pPr>
        <w:autoSpaceDE w:val="0"/>
        <w:autoSpaceDN w:val="0"/>
        <w:adjustRightInd w:val="0"/>
        <w:spacing w:after="0"/>
        <w:jc w:val="both"/>
        <w:rPr>
          <w:rFonts w:ascii="Times New Roman" w:eastAsiaTheme="minorHAnsi" w:hAnsi="Times New Roman"/>
          <w:sz w:val="24"/>
          <w:szCs w:val="24"/>
        </w:rPr>
      </w:pPr>
      <w:r w:rsidRPr="00EE119D">
        <w:rPr>
          <w:rFonts w:ascii="Times New Roman" w:eastAsiaTheme="minorHAnsi" w:hAnsi="Times New Roman"/>
          <w:sz w:val="24"/>
          <w:szCs w:val="24"/>
        </w:rPr>
        <w:t>-</w:t>
      </w:r>
      <w:r w:rsidR="00C15C71">
        <w:rPr>
          <w:rFonts w:ascii="Times New Roman" w:eastAsiaTheme="minorHAnsi" w:hAnsi="Times New Roman"/>
          <w:sz w:val="24"/>
          <w:szCs w:val="24"/>
        </w:rPr>
        <w:t xml:space="preserve"> </w:t>
      </w:r>
      <w:proofErr w:type="gramStart"/>
      <w:r w:rsidRPr="00EE119D">
        <w:rPr>
          <w:rFonts w:ascii="Times New Roman" w:eastAsiaTheme="minorHAnsi" w:hAnsi="Times New Roman"/>
          <w:sz w:val="24"/>
          <w:szCs w:val="24"/>
        </w:rPr>
        <w:t>preluarea</w:t>
      </w:r>
      <w:proofErr w:type="gramEnd"/>
      <w:r w:rsidRPr="00EE119D">
        <w:rPr>
          <w:rFonts w:ascii="Times New Roman" w:eastAsiaTheme="minorHAnsi" w:hAnsi="Times New Roman"/>
          <w:sz w:val="24"/>
          <w:szCs w:val="24"/>
        </w:rPr>
        <w:t xml:space="preserve"> refuzului rezultat din statiile de tratare,  </w:t>
      </w:r>
      <w:r w:rsidRPr="00EE119D">
        <w:rPr>
          <w:rFonts w:ascii="Times New Roman" w:hAnsi="Times New Roman"/>
          <w:sz w:val="24"/>
          <w:szCs w:val="24"/>
          <w:lang w:val="ro-RO"/>
        </w:rPr>
        <w:t>compactarea acestuia  cu un prescontainer d</w:t>
      </w:r>
      <w:r w:rsidR="00C15C71">
        <w:rPr>
          <w:rFonts w:ascii="Times New Roman" w:hAnsi="Times New Roman"/>
          <w:sz w:val="24"/>
          <w:szCs w:val="24"/>
          <w:lang w:val="ro-RO"/>
        </w:rPr>
        <w:t xml:space="preserve">e 32 mc si trimiterea acestuia </w:t>
      </w:r>
      <w:r w:rsidRPr="00EE119D">
        <w:rPr>
          <w:rFonts w:ascii="Times New Roman" w:hAnsi="Times New Roman"/>
          <w:sz w:val="24"/>
          <w:szCs w:val="24"/>
          <w:lang w:val="ro-RO"/>
        </w:rPr>
        <w:t xml:space="preserve">spre valorificare/eliminare. </w:t>
      </w:r>
    </w:p>
    <w:p w:rsidR="001449D9" w:rsidRPr="00EE119D" w:rsidRDefault="001449D9" w:rsidP="007A1DC4">
      <w:pPr>
        <w:autoSpaceDE w:val="0"/>
        <w:autoSpaceDN w:val="0"/>
        <w:adjustRightInd w:val="0"/>
        <w:spacing w:after="0"/>
        <w:rPr>
          <w:rFonts w:ascii="Times New Roman" w:eastAsiaTheme="minorHAnsi" w:hAnsi="Times New Roman"/>
          <w:sz w:val="24"/>
          <w:szCs w:val="24"/>
        </w:rPr>
      </w:pPr>
    </w:p>
    <w:p w:rsidR="007A1DC4" w:rsidRPr="00EE119D" w:rsidRDefault="007A1DC4" w:rsidP="001449D9">
      <w:pPr>
        <w:autoSpaceDE w:val="0"/>
        <w:autoSpaceDN w:val="0"/>
        <w:adjustRightInd w:val="0"/>
        <w:spacing w:after="0"/>
        <w:jc w:val="both"/>
        <w:rPr>
          <w:rFonts w:ascii="Times New Roman" w:eastAsiaTheme="minorHAnsi" w:hAnsi="Times New Roman"/>
          <w:sz w:val="24"/>
          <w:szCs w:val="24"/>
        </w:rPr>
      </w:pPr>
      <w:r w:rsidRPr="00EE119D">
        <w:rPr>
          <w:rFonts w:ascii="Times New Roman" w:eastAsiaTheme="minorHAnsi" w:hAnsi="Times New Roman"/>
          <w:sz w:val="24"/>
          <w:szCs w:val="24"/>
        </w:rPr>
        <w:t>4.Colectarea in cadrul ,,punctului verde”  a  deseurilor solide municipale (deseuri menajere voluminoase, deseuri de echipamente  electrice,  electronice  si  electrocasnice, cutii pentru baterii si acumulatori, etc.), in vederea predarii acestora operatorilor economici autorizati, in scopul  tratarii si valorificarii in locatii autorizate conform legii;</w:t>
      </w:r>
    </w:p>
    <w:p w:rsidR="007A1DC4" w:rsidRPr="00EE119D" w:rsidRDefault="007A1DC4" w:rsidP="007A1DC4">
      <w:pPr>
        <w:autoSpaceDE w:val="0"/>
        <w:autoSpaceDN w:val="0"/>
        <w:adjustRightInd w:val="0"/>
        <w:spacing w:after="0"/>
        <w:rPr>
          <w:rFonts w:ascii="Times New Roman" w:eastAsiaTheme="minorHAnsi" w:hAnsi="Times New Roman"/>
          <w:bCs/>
          <w:sz w:val="24"/>
          <w:szCs w:val="24"/>
        </w:rPr>
      </w:pPr>
    </w:p>
    <w:p w:rsidR="007A1DC4" w:rsidRPr="00EE119D" w:rsidRDefault="001449D9" w:rsidP="001449D9">
      <w:pPr>
        <w:autoSpaceDE w:val="0"/>
        <w:autoSpaceDN w:val="0"/>
        <w:adjustRightInd w:val="0"/>
        <w:spacing w:after="0"/>
        <w:rPr>
          <w:rFonts w:ascii="Times New Roman" w:eastAsiaTheme="minorHAnsi" w:hAnsi="Times New Roman"/>
          <w:sz w:val="24"/>
          <w:szCs w:val="24"/>
        </w:rPr>
      </w:pPr>
      <w:r w:rsidRPr="00EE119D">
        <w:rPr>
          <w:rFonts w:ascii="Times New Roman" w:eastAsiaTheme="minorHAnsi" w:hAnsi="Times New Roman"/>
          <w:bCs/>
          <w:sz w:val="24"/>
          <w:szCs w:val="24"/>
        </w:rPr>
        <w:lastRenderedPageBreak/>
        <w:t>5</w:t>
      </w:r>
      <w:r w:rsidR="007A1DC4" w:rsidRPr="00EE119D">
        <w:rPr>
          <w:rFonts w:ascii="Times New Roman" w:eastAsiaTheme="minorHAnsi" w:hAnsi="Times New Roman"/>
          <w:bCs/>
          <w:sz w:val="24"/>
          <w:szCs w:val="24"/>
        </w:rPr>
        <w:t xml:space="preserve">. </w:t>
      </w:r>
      <w:r w:rsidR="00BD12B4">
        <w:rPr>
          <w:rFonts w:ascii="Times New Roman" w:eastAsiaTheme="minorHAnsi" w:hAnsi="Times New Roman"/>
          <w:bCs/>
          <w:sz w:val="24"/>
          <w:szCs w:val="24"/>
        </w:rPr>
        <w:t>Compactarea si d</w:t>
      </w:r>
      <w:r w:rsidR="007A1DC4" w:rsidRPr="00EE119D">
        <w:rPr>
          <w:rFonts w:ascii="Times New Roman" w:eastAsiaTheme="minorHAnsi" w:hAnsi="Times New Roman"/>
          <w:sz w:val="24"/>
          <w:szCs w:val="24"/>
        </w:rPr>
        <w:t>e</w:t>
      </w:r>
      <w:r w:rsidRPr="00EE119D">
        <w:rPr>
          <w:rFonts w:ascii="Times New Roman" w:eastAsiaTheme="minorHAnsi" w:hAnsi="Times New Roman"/>
          <w:sz w:val="24"/>
          <w:szCs w:val="24"/>
        </w:rPr>
        <w:t xml:space="preserve">pozitarea deseurilor in depozit. </w:t>
      </w:r>
    </w:p>
    <w:p w:rsidR="001449D9" w:rsidRPr="00EE119D" w:rsidRDefault="001449D9" w:rsidP="001449D9">
      <w:pPr>
        <w:autoSpaceDE w:val="0"/>
        <w:autoSpaceDN w:val="0"/>
        <w:adjustRightInd w:val="0"/>
        <w:spacing w:after="0"/>
        <w:rPr>
          <w:rFonts w:ascii="Times New Roman" w:eastAsiaTheme="minorHAnsi" w:hAnsi="Times New Roman"/>
          <w:sz w:val="24"/>
          <w:szCs w:val="24"/>
        </w:rPr>
      </w:pPr>
    </w:p>
    <w:p w:rsidR="001449D9" w:rsidRPr="00EE119D" w:rsidRDefault="001449D9" w:rsidP="001449D9">
      <w:pPr>
        <w:autoSpaceDE w:val="0"/>
        <w:autoSpaceDN w:val="0"/>
        <w:adjustRightInd w:val="0"/>
        <w:spacing w:after="0"/>
        <w:rPr>
          <w:rFonts w:ascii="Times New Roman" w:eastAsiaTheme="minorHAnsi" w:hAnsi="Times New Roman"/>
          <w:sz w:val="24"/>
          <w:szCs w:val="24"/>
        </w:rPr>
      </w:pPr>
      <w:r w:rsidRPr="00EE119D">
        <w:rPr>
          <w:rFonts w:ascii="Times New Roman" w:eastAsiaTheme="minorHAnsi" w:hAnsi="Times New Roman"/>
          <w:sz w:val="24"/>
          <w:szCs w:val="24"/>
        </w:rPr>
        <w:t>6. Dezinfec</w:t>
      </w:r>
      <w:r w:rsidR="00361BCF">
        <w:rPr>
          <w:rFonts w:ascii="Times New Roman" w:eastAsiaTheme="minorHAnsi" w:hAnsi="Times New Roman"/>
          <w:sz w:val="24"/>
          <w:szCs w:val="24"/>
        </w:rPr>
        <w:t>t</w:t>
      </w:r>
      <w:r w:rsidRPr="00EE119D">
        <w:rPr>
          <w:rFonts w:ascii="Times New Roman" w:eastAsiaTheme="minorHAnsi" w:hAnsi="Times New Roman"/>
          <w:sz w:val="24"/>
          <w:szCs w:val="24"/>
        </w:rPr>
        <w:t>ia ro</w:t>
      </w:r>
      <w:r w:rsidR="00361BCF">
        <w:rPr>
          <w:rFonts w:ascii="Times New Roman" w:eastAsiaTheme="minorHAnsi" w:hAnsi="Times New Roman"/>
          <w:sz w:val="24"/>
          <w:szCs w:val="24"/>
        </w:rPr>
        <w:t>t</w:t>
      </w:r>
      <w:r w:rsidRPr="00EE119D">
        <w:rPr>
          <w:rFonts w:ascii="Times New Roman" w:eastAsiaTheme="minorHAnsi" w:hAnsi="Times New Roman"/>
          <w:sz w:val="24"/>
          <w:szCs w:val="24"/>
        </w:rPr>
        <w:t>ilor mijloacelor de transport de</w:t>
      </w:r>
      <w:r w:rsidR="00361BCF">
        <w:rPr>
          <w:rFonts w:ascii="Times New Roman" w:eastAsiaTheme="minorHAnsi" w:hAnsi="Times New Roman"/>
          <w:sz w:val="24"/>
          <w:szCs w:val="24"/>
        </w:rPr>
        <w:t>s</w:t>
      </w:r>
      <w:r w:rsidRPr="00EE119D">
        <w:rPr>
          <w:rFonts w:ascii="Times New Roman" w:eastAsiaTheme="minorHAnsi" w:hAnsi="Times New Roman"/>
          <w:sz w:val="24"/>
          <w:szCs w:val="24"/>
        </w:rPr>
        <w:t>euri care p</w:t>
      </w:r>
      <w:r w:rsidR="00361BCF">
        <w:rPr>
          <w:rFonts w:ascii="Times New Roman" w:eastAsiaTheme="minorHAnsi" w:hAnsi="Times New Roman"/>
          <w:sz w:val="24"/>
          <w:szCs w:val="24"/>
        </w:rPr>
        <w:t>a</w:t>
      </w:r>
      <w:r w:rsidRPr="00EE119D">
        <w:rPr>
          <w:rFonts w:ascii="Times New Roman" w:eastAsiaTheme="minorHAnsi" w:hAnsi="Times New Roman"/>
          <w:sz w:val="24"/>
          <w:szCs w:val="24"/>
        </w:rPr>
        <w:t>r</w:t>
      </w:r>
      <w:r w:rsidR="00361BCF">
        <w:rPr>
          <w:rFonts w:ascii="Times New Roman" w:eastAsiaTheme="minorHAnsi" w:hAnsi="Times New Roman"/>
          <w:sz w:val="24"/>
          <w:szCs w:val="24"/>
        </w:rPr>
        <w:t>a</w:t>
      </w:r>
      <w:r w:rsidRPr="00EE119D">
        <w:rPr>
          <w:rFonts w:ascii="Times New Roman" w:eastAsiaTheme="minorHAnsi" w:hAnsi="Times New Roman"/>
          <w:sz w:val="24"/>
          <w:szCs w:val="24"/>
        </w:rPr>
        <w:t xml:space="preserve">sesc incinta </w:t>
      </w:r>
      <w:proofErr w:type="gramStart"/>
      <w:r w:rsidRPr="00EE119D">
        <w:rPr>
          <w:rFonts w:ascii="Times New Roman" w:eastAsiaTheme="minorHAnsi" w:hAnsi="Times New Roman"/>
          <w:sz w:val="24"/>
          <w:szCs w:val="24"/>
        </w:rPr>
        <w:t>depozitului .</w:t>
      </w:r>
      <w:proofErr w:type="gramEnd"/>
    </w:p>
    <w:p w:rsidR="001449D9" w:rsidRPr="00EE119D" w:rsidRDefault="001449D9" w:rsidP="001449D9">
      <w:pPr>
        <w:autoSpaceDE w:val="0"/>
        <w:autoSpaceDN w:val="0"/>
        <w:adjustRightInd w:val="0"/>
        <w:spacing w:after="0"/>
        <w:rPr>
          <w:rFonts w:ascii="Times New Roman" w:eastAsiaTheme="minorHAnsi" w:hAnsi="Times New Roman"/>
          <w:sz w:val="24"/>
          <w:szCs w:val="24"/>
        </w:rPr>
      </w:pPr>
      <w:proofErr w:type="gramStart"/>
      <w:r w:rsidRPr="00EE119D">
        <w:rPr>
          <w:rFonts w:ascii="Times New Roman" w:eastAsiaTheme="minorHAnsi" w:hAnsi="Times New Roman"/>
          <w:sz w:val="24"/>
          <w:szCs w:val="24"/>
        </w:rPr>
        <w:t>Activitatea se desf</w:t>
      </w:r>
      <w:r w:rsidR="00361BCF">
        <w:rPr>
          <w:rFonts w:ascii="Times New Roman" w:eastAsiaTheme="minorHAnsi" w:hAnsi="Times New Roman"/>
          <w:sz w:val="24"/>
          <w:szCs w:val="24"/>
        </w:rPr>
        <w:t>as</w:t>
      </w:r>
      <w:r w:rsidRPr="00EE119D">
        <w:rPr>
          <w:rFonts w:ascii="Times New Roman" w:eastAsiaTheme="minorHAnsi" w:hAnsi="Times New Roman"/>
          <w:sz w:val="24"/>
          <w:szCs w:val="24"/>
        </w:rPr>
        <w:t>oar</w:t>
      </w:r>
      <w:r w:rsidR="00361BCF">
        <w:rPr>
          <w:rFonts w:ascii="Times New Roman" w:eastAsiaTheme="minorHAnsi" w:hAnsi="Times New Roman"/>
          <w:sz w:val="24"/>
          <w:szCs w:val="24"/>
        </w:rPr>
        <w:t>a</w:t>
      </w:r>
      <w:r w:rsidRPr="00EE119D">
        <w:rPr>
          <w:rFonts w:ascii="Times New Roman" w:eastAsiaTheme="minorHAnsi" w:hAnsi="Times New Roman"/>
          <w:sz w:val="24"/>
          <w:szCs w:val="24"/>
        </w:rPr>
        <w:t xml:space="preserve"> zilnic.</w:t>
      </w:r>
      <w:proofErr w:type="gramEnd"/>
      <w:r w:rsidRPr="00EE119D">
        <w:rPr>
          <w:rFonts w:ascii="Times New Roman" w:eastAsiaTheme="minorHAnsi" w:hAnsi="Times New Roman"/>
          <w:sz w:val="24"/>
          <w:szCs w:val="24"/>
        </w:rPr>
        <w:t xml:space="preserve"> </w:t>
      </w:r>
      <w:r w:rsidR="00C15C71">
        <w:rPr>
          <w:rFonts w:ascii="Times New Roman" w:eastAsiaTheme="minorHAnsi" w:hAnsi="Times New Roman"/>
          <w:sz w:val="24"/>
          <w:szCs w:val="24"/>
        </w:rPr>
        <w:t>I</w:t>
      </w:r>
      <w:r w:rsidRPr="00EE119D">
        <w:rPr>
          <w:rFonts w:ascii="Times New Roman" w:eastAsiaTheme="minorHAnsi" w:hAnsi="Times New Roman"/>
          <w:sz w:val="24"/>
          <w:szCs w:val="24"/>
        </w:rPr>
        <w:t>nainte de p</w:t>
      </w:r>
      <w:r w:rsidR="00361BCF">
        <w:rPr>
          <w:rFonts w:ascii="Times New Roman" w:eastAsiaTheme="minorHAnsi" w:hAnsi="Times New Roman"/>
          <w:sz w:val="24"/>
          <w:szCs w:val="24"/>
        </w:rPr>
        <w:t>a</w:t>
      </w:r>
      <w:r w:rsidRPr="00EE119D">
        <w:rPr>
          <w:rFonts w:ascii="Times New Roman" w:eastAsiaTheme="minorHAnsi" w:hAnsi="Times New Roman"/>
          <w:sz w:val="24"/>
          <w:szCs w:val="24"/>
        </w:rPr>
        <w:t>r</w:t>
      </w:r>
      <w:r w:rsidR="00361BCF">
        <w:rPr>
          <w:rFonts w:ascii="Times New Roman" w:eastAsiaTheme="minorHAnsi" w:hAnsi="Times New Roman"/>
          <w:sz w:val="24"/>
          <w:szCs w:val="24"/>
        </w:rPr>
        <w:t>a</w:t>
      </w:r>
      <w:r w:rsidRPr="00EE119D">
        <w:rPr>
          <w:rFonts w:ascii="Times New Roman" w:eastAsiaTheme="minorHAnsi" w:hAnsi="Times New Roman"/>
          <w:sz w:val="24"/>
          <w:szCs w:val="24"/>
        </w:rPr>
        <w:t>sirea</w:t>
      </w:r>
      <w:r w:rsidR="00C15C71">
        <w:rPr>
          <w:rFonts w:ascii="Times New Roman" w:eastAsiaTheme="minorHAnsi" w:hAnsi="Times New Roman"/>
          <w:sz w:val="24"/>
          <w:szCs w:val="24"/>
        </w:rPr>
        <w:t xml:space="preserve"> i</w:t>
      </w:r>
      <w:r w:rsidRPr="00EE119D">
        <w:rPr>
          <w:rFonts w:ascii="Times New Roman" w:eastAsiaTheme="minorHAnsi" w:hAnsi="Times New Roman"/>
          <w:sz w:val="24"/>
          <w:szCs w:val="24"/>
        </w:rPr>
        <w:t>ncintei, mijloacele de transport de</w:t>
      </w:r>
      <w:r w:rsidR="00361BCF">
        <w:rPr>
          <w:rFonts w:ascii="Times New Roman" w:eastAsiaTheme="minorHAnsi" w:hAnsi="Times New Roman"/>
          <w:sz w:val="24"/>
          <w:szCs w:val="24"/>
        </w:rPr>
        <w:t>s</w:t>
      </w:r>
      <w:r w:rsidRPr="00EE119D">
        <w:rPr>
          <w:rFonts w:ascii="Times New Roman" w:eastAsiaTheme="minorHAnsi" w:hAnsi="Times New Roman"/>
          <w:sz w:val="24"/>
          <w:szCs w:val="24"/>
        </w:rPr>
        <w:t xml:space="preserve">euri trec prin </w:t>
      </w:r>
      <w:r w:rsidR="00361BCF">
        <w:rPr>
          <w:rFonts w:ascii="Times New Roman" w:eastAsiaTheme="minorHAnsi" w:hAnsi="Times New Roman"/>
          <w:sz w:val="24"/>
          <w:szCs w:val="24"/>
        </w:rPr>
        <w:t>s</w:t>
      </w:r>
      <w:r w:rsidRPr="00EE119D">
        <w:rPr>
          <w:rFonts w:ascii="Times New Roman" w:eastAsiaTheme="minorHAnsi" w:hAnsi="Times New Roman"/>
          <w:sz w:val="24"/>
          <w:szCs w:val="24"/>
        </w:rPr>
        <w:t>an</w:t>
      </w:r>
      <w:r w:rsidR="00361BCF">
        <w:rPr>
          <w:rFonts w:ascii="Times New Roman" w:eastAsiaTheme="minorHAnsi" w:hAnsi="Times New Roman"/>
          <w:sz w:val="24"/>
          <w:szCs w:val="24"/>
        </w:rPr>
        <w:t>t</w:t>
      </w:r>
      <w:r w:rsidRPr="00EE119D">
        <w:rPr>
          <w:rFonts w:ascii="Times New Roman" w:eastAsiaTheme="minorHAnsi" w:hAnsi="Times New Roman"/>
          <w:sz w:val="24"/>
          <w:szCs w:val="24"/>
        </w:rPr>
        <w:t xml:space="preserve">ul </w:t>
      </w:r>
      <w:proofErr w:type="gramStart"/>
      <w:r w:rsidRPr="00EE119D">
        <w:rPr>
          <w:rFonts w:ascii="Times New Roman" w:eastAsiaTheme="minorHAnsi" w:hAnsi="Times New Roman"/>
          <w:sz w:val="24"/>
          <w:szCs w:val="24"/>
        </w:rPr>
        <w:t>de  dezinfec</w:t>
      </w:r>
      <w:r w:rsidR="00361BCF">
        <w:rPr>
          <w:rFonts w:ascii="Times New Roman" w:eastAsiaTheme="minorHAnsi" w:hAnsi="Times New Roman"/>
          <w:sz w:val="24"/>
          <w:szCs w:val="24"/>
        </w:rPr>
        <w:t>t</w:t>
      </w:r>
      <w:r w:rsidRPr="00EE119D">
        <w:rPr>
          <w:rFonts w:ascii="Times New Roman" w:eastAsiaTheme="minorHAnsi" w:hAnsi="Times New Roman"/>
          <w:sz w:val="24"/>
          <w:szCs w:val="24"/>
        </w:rPr>
        <w:t>ie</w:t>
      </w:r>
      <w:proofErr w:type="gramEnd"/>
      <w:r w:rsidRPr="00EE119D">
        <w:rPr>
          <w:rFonts w:ascii="Times New Roman" w:eastAsiaTheme="minorHAnsi" w:hAnsi="Times New Roman"/>
          <w:sz w:val="24"/>
          <w:szCs w:val="24"/>
        </w:rPr>
        <w:t>.</w:t>
      </w:r>
    </w:p>
    <w:p w:rsidR="001449D9" w:rsidRPr="00EE119D" w:rsidRDefault="001449D9" w:rsidP="001449D9">
      <w:pPr>
        <w:autoSpaceDE w:val="0"/>
        <w:autoSpaceDN w:val="0"/>
        <w:adjustRightInd w:val="0"/>
        <w:spacing w:after="0"/>
        <w:rPr>
          <w:rFonts w:ascii="Times New Roman" w:eastAsiaTheme="minorHAnsi" w:hAnsi="Times New Roman"/>
          <w:sz w:val="24"/>
          <w:szCs w:val="24"/>
        </w:rPr>
      </w:pPr>
    </w:p>
    <w:p w:rsidR="007A1DC4" w:rsidRPr="00EE119D" w:rsidRDefault="007A1DC4" w:rsidP="007A1DC4">
      <w:pPr>
        <w:autoSpaceDE w:val="0"/>
        <w:autoSpaceDN w:val="0"/>
        <w:adjustRightInd w:val="0"/>
        <w:spacing w:after="0"/>
        <w:rPr>
          <w:rFonts w:ascii="Times New Roman" w:eastAsiaTheme="minorHAnsi" w:hAnsi="Times New Roman"/>
          <w:bCs/>
          <w:sz w:val="24"/>
          <w:szCs w:val="24"/>
        </w:rPr>
      </w:pPr>
    </w:p>
    <w:p w:rsidR="007A1DC4" w:rsidRPr="00EE119D" w:rsidRDefault="00C16930" w:rsidP="007A1DC4">
      <w:pPr>
        <w:autoSpaceDE w:val="0"/>
        <w:autoSpaceDN w:val="0"/>
        <w:adjustRightInd w:val="0"/>
        <w:spacing w:after="0"/>
        <w:rPr>
          <w:rFonts w:ascii="Times New Roman" w:eastAsiaTheme="minorHAnsi" w:hAnsi="Times New Roman"/>
          <w:sz w:val="24"/>
          <w:szCs w:val="24"/>
        </w:rPr>
      </w:pPr>
      <w:proofErr w:type="gramStart"/>
      <w:r>
        <w:rPr>
          <w:rFonts w:ascii="Times New Roman" w:eastAsiaTheme="minorHAnsi" w:hAnsi="Times New Roman"/>
          <w:bCs/>
          <w:sz w:val="24"/>
          <w:szCs w:val="24"/>
        </w:rPr>
        <w:t>7</w:t>
      </w:r>
      <w:r w:rsidR="007A1DC4" w:rsidRPr="00EE119D">
        <w:rPr>
          <w:rFonts w:ascii="Times New Roman" w:eastAsiaTheme="minorHAnsi" w:hAnsi="Times New Roman"/>
          <w:bCs/>
          <w:sz w:val="24"/>
          <w:szCs w:val="24"/>
        </w:rPr>
        <w:t>.</w:t>
      </w:r>
      <w:r w:rsidR="007A1DC4" w:rsidRPr="00EE119D">
        <w:rPr>
          <w:rFonts w:ascii="Times New Roman" w:eastAsiaTheme="minorHAnsi" w:hAnsi="Times New Roman"/>
          <w:sz w:val="24"/>
          <w:szCs w:val="24"/>
        </w:rPr>
        <w:t>Colectarea</w:t>
      </w:r>
      <w:proofErr w:type="gramEnd"/>
      <w:r w:rsidR="007A1DC4" w:rsidRPr="00EE119D">
        <w:rPr>
          <w:rFonts w:ascii="Times New Roman" w:eastAsiaTheme="minorHAnsi" w:hAnsi="Times New Roman"/>
          <w:sz w:val="24"/>
          <w:szCs w:val="24"/>
        </w:rPr>
        <w:t xml:space="preserve"> apelor uzate menajere. </w:t>
      </w:r>
    </w:p>
    <w:p w:rsidR="001449D9" w:rsidRPr="00EE119D" w:rsidRDefault="001449D9" w:rsidP="007A1DC4">
      <w:pPr>
        <w:autoSpaceDE w:val="0"/>
        <w:autoSpaceDN w:val="0"/>
        <w:adjustRightInd w:val="0"/>
        <w:spacing w:after="0"/>
        <w:rPr>
          <w:rFonts w:ascii="Times New Roman" w:eastAsiaTheme="minorHAnsi" w:hAnsi="Times New Roman"/>
          <w:sz w:val="24"/>
          <w:szCs w:val="24"/>
        </w:rPr>
      </w:pPr>
    </w:p>
    <w:p w:rsidR="001449D9" w:rsidRPr="00EE119D" w:rsidRDefault="001449D9" w:rsidP="001449D9">
      <w:pPr>
        <w:pStyle w:val="Bodytext60"/>
        <w:shd w:val="clear" w:color="auto" w:fill="auto"/>
        <w:tabs>
          <w:tab w:val="left" w:pos="1257"/>
        </w:tabs>
        <w:spacing w:before="0" w:after="277" w:line="276" w:lineRule="auto"/>
        <w:ind w:left="40" w:right="20" w:firstLine="0"/>
        <w:jc w:val="both"/>
        <w:rPr>
          <w:sz w:val="24"/>
          <w:szCs w:val="24"/>
        </w:rPr>
      </w:pPr>
      <w:r w:rsidRPr="00EE119D">
        <w:rPr>
          <w:rStyle w:val="Bodytext6Italic"/>
          <w:i w:val="0"/>
          <w:sz w:val="24"/>
          <w:szCs w:val="24"/>
        </w:rPr>
        <w:t>Evacuarea</w:t>
      </w:r>
      <w:r w:rsidRPr="00EE119D">
        <w:rPr>
          <w:rStyle w:val="Bodytext6Italic"/>
          <w:i w:val="0"/>
          <w:sz w:val="24"/>
          <w:szCs w:val="24"/>
        </w:rPr>
        <w:tab/>
        <w:t>apelor uzate menajere</w:t>
      </w:r>
      <w:r w:rsidRPr="00EE119D">
        <w:rPr>
          <w:rFonts w:eastAsia="DejaVu Sans"/>
          <w:sz w:val="24"/>
          <w:szCs w:val="24"/>
          <w:lang w:val="fr-FR"/>
        </w:rPr>
        <w:t xml:space="preserve"> provenite de la grupurile sanitare ale cladirii administrative si cu folosinte similare </w:t>
      </w:r>
      <w:r w:rsidRPr="00EE119D">
        <w:rPr>
          <w:sz w:val="24"/>
          <w:szCs w:val="24"/>
        </w:rPr>
        <w:t xml:space="preserve">se realizeaza prin intermediul retelei de canalizare din incinta administrativa executata din PEHD, cu Dn= 160 mm, care se descarca intr-un colector menajer stradal administrat de RAJA Constanta, existent in zona. </w:t>
      </w:r>
      <w:proofErr w:type="gramStart"/>
      <w:r w:rsidRPr="00EE119D">
        <w:rPr>
          <w:sz w:val="24"/>
          <w:szCs w:val="24"/>
        </w:rPr>
        <w:t>Preluarea apelor uzate in colectorul principal, administrat de RAJA Constanta, se face in baza unui contract incheiat cu aceasta.</w:t>
      </w:r>
      <w:proofErr w:type="gramEnd"/>
    </w:p>
    <w:p w:rsidR="00EE119D" w:rsidRPr="00EE119D" w:rsidRDefault="00C16930" w:rsidP="00EE119D">
      <w:pPr>
        <w:pStyle w:val="Bodytext60"/>
        <w:shd w:val="clear" w:color="auto" w:fill="auto"/>
        <w:spacing w:before="0" w:after="274" w:line="276" w:lineRule="auto"/>
        <w:ind w:left="40" w:right="40" w:firstLine="0"/>
        <w:jc w:val="both"/>
        <w:rPr>
          <w:sz w:val="24"/>
          <w:szCs w:val="24"/>
        </w:rPr>
      </w:pPr>
      <w:r w:rsidRPr="00C15C71">
        <w:rPr>
          <w:rFonts w:eastAsia="DejaVu Sans"/>
          <w:sz w:val="24"/>
          <w:szCs w:val="24"/>
          <w:lang w:val="fr-FR"/>
        </w:rPr>
        <w:t>8</w:t>
      </w:r>
      <w:r w:rsidR="00BD12B4">
        <w:rPr>
          <w:rFonts w:eastAsia="DejaVu Sans"/>
          <w:sz w:val="24"/>
          <w:szCs w:val="24"/>
          <w:lang w:val="fr-FR"/>
        </w:rPr>
        <w:t>.</w:t>
      </w:r>
      <w:r w:rsidR="00EE119D" w:rsidRPr="00EE119D">
        <w:rPr>
          <w:sz w:val="24"/>
          <w:szCs w:val="24"/>
        </w:rPr>
        <w:t xml:space="preserve"> </w:t>
      </w:r>
      <w:r w:rsidR="00C15C71">
        <w:rPr>
          <w:sz w:val="24"/>
          <w:szCs w:val="24"/>
        </w:rPr>
        <w:t>Colectarea a</w:t>
      </w:r>
      <w:r w:rsidR="00EE119D" w:rsidRPr="00EE119D">
        <w:rPr>
          <w:sz w:val="24"/>
          <w:szCs w:val="24"/>
        </w:rPr>
        <w:t>pel</w:t>
      </w:r>
      <w:r w:rsidR="00C15C71">
        <w:rPr>
          <w:sz w:val="24"/>
          <w:szCs w:val="24"/>
        </w:rPr>
        <w:t>or</w:t>
      </w:r>
      <w:r w:rsidR="00EE119D" w:rsidRPr="00EE119D">
        <w:rPr>
          <w:sz w:val="24"/>
          <w:szCs w:val="24"/>
        </w:rPr>
        <w:t xml:space="preserve"> pluviale de pe platformele betonate din incinta si cele provenite din scurgerile de pe acoperisurile cladirilor prin rigole si evacuate in reteaua de canalizare.</w:t>
      </w:r>
    </w:p>
    <w:p w:rsidR="001449D9" w:rsidRPr="00EE119D" w:rsidRDefault="00C16930" w:rsidP="001449D9">
      <w:pPr>
        <w:jc w:val="both"/>
        <w:rPr>
          <w:rFonts w:ascii="Times New Roman" w:eastAsia="DejaVu Sans" w:hAnsi="Times New Roman"/>
          <w:sz w:val="24"/>
          <w:szCs w:val="24"/>
          <w:lang w:val="fr-FR"/>
        </w:rPr>
      </w:pPr>
      <w:r w:rsidRPr="00C15C71">
        <w:rPr>
          <w:rFonts w:ascii="Times New Roman" w:eastAsia="DejaVu Sans" w:hAnsi="Times New Roman"/>
          <w:sz w:val="24"/>
          <w:szCs w:val="24"/>
          <w:lang w:val="fr-FR"/>
        </w:rPr>
        <w:t>9</w:t>
      </w:r>
      <w:r w:rsidR="001449D9" w:rsidRPr="00EE119D">
        <w:rPr>
          <w:rFonts w:ascii="Times New Roman" w:eastAsia="DejaVu Sans" w:hAnsi="Times New Roman"/>
          <w:i/>
          <w:sz w:val="24"/>
          <w:szCs w:val="24"/>
          <w:lang w:val="fr-FR"/>
        </w:rPr>
        <w:t xml:space="preserve">. </w:t>
      </w:r>
      <w:r w:rsidR="00C15C71">
        <w:rPr>
          <w:sz w:val="24"/>
          <w:szCs w:val="24"/>
        </w:rPr>
        <w:t>Colectarea</w:t>
      </w:r>
      <w:r w:rsidR="00C15C71" w:rsidRPr="00EE119D">
        <w:rPr>
          <w:rStyle w:val="Bodytext6Italic"/>
          <w:rFonts w:eastAsiaTheme="minorHAnsi"/>
          <w:sz w:val="24"/>
          <w:szCs w:val="24"/>
        </w:rPr>
        <w:t xml:space="preserve"> </w:t>
      </w:r>
      <w:r w:rsidR="00C15C71" w:rsidRPr="00C15C71">
        <w:rPr>
          <w:rStyle w:val="Bodytext6Italic"/>
          <w:rFonts w:eastAsiaTheme="minorHAnsi"/>
          <w:i w:val="0"/>
          <w:sz w:val="24"/>
          <w:szCs w:val="24"/>
        </w:rPr>
        <w:t>a</w:t>
      </w:r>
      <w:r w:rsidR="001449D9" w:rsidRPr="00C15C71">
        <w:rPr>
          <w:rStyle w:val="Bodytext6Italic"/>
          <w:rFonts w:eastAsiaTheme="minorHAnsi"/>
          <w:i w:val="0"/>
          <w:sz w:val="24"/>
          <w:szCs w:val="24"/>
        </w:rPr>
        <w:t>pel</w:t>
      </w:r>
      <w:r w:rsidR="00C15C71" w:rsidRPr="00C15C71">
        <w:rPr>
          <w:rStyle w:val="Bodytext6Italic"/>
          <w:rFonts w:eastAsiaTheme="minorHAnsi"/>
          <w:i w:val="0"/>
          <w:sz w:val="24"/>
          <w:szCs w:val="24"/>
        </w:rPr>
        <w:t>or</w:t>
      </w:r>
      <w:r w:rsidR="001449D9" w:rsidRPr="00C15C71">
        <w:rPr>
          <w:rStyle w:val="Bodytext6Italic"/>
          <w:rFonts w:eastAsiaTheme="minorHAnsi"/>
          <w:i w:val="0"/>
          <w:sz w:val="24"/>
          <w:szCs w:val="24"/>
        </w:rPr>
        <w:t xml:space="preserve"> reziduale provenite de la statia TMB si SS</w:t>
      </w:r>
      <w:r w:rsidR="001449D9" w:rsidRPr="00EE119D">
        <w:rPr>
          <w:rStyle w:val="Bodytext6Italic"/>
          <w:rFonts w:eastAsiaTheme="minorHAnsi"/>
          <w:sz w:val="24"/>
          <w:szCs w:val="24"/>
        </w:rPr>
        <w:t xml:space="preserve"> </w:t>
      </w:r>
      <w:r w:rsidR="001449D9" w:rsidRPr="00EE119D">
        <w:rPr>
          <w:rFonts w:ascii="Times New Roman" w:hAnsi="Times New Roman"/>
          <w:sz w:val="24"/>
          <w:szCs w:val="24"/>
        </w:rPr>
        <w:t xml:space="preserve"> </w:t>
      </w:r>
      <w:r w:rsidR="001449D9" w:rsidRPr="00EE119D">
        <w:rPr>
          <w:rFonts w:ascii="Times New Roman" w:eastAsia="DejaVu Sans" w:hAnsi="Times New Roman"/>
          <w:sz w:val="24"/>
          <w:szCs w:val="24"/>
          <w:lang w:val="fr-FR"/>
        </w:rPr>
        <w:t>prin sistemul de canalizare cu guri de scurgere din interiorul instalatiilor si directionate prin pompare in bazinul de levigat si de aici catre statia de epurare existenta pe amplasament</w:t>
      </w:r>
      <w:r w:rsidR="001449D9" w:rsidRPr="00EE119D">
        <w:rPr>
          <w:rFonts w:ascii="Times New Roman" w:hAnsi="Times New Roman"/>
          <w:sz w:val="24"/>
          <w:szCs w:val="24"/>
        </w:rPr>
        <w:t>, permeatul astfel rezultat fiind eliminat in canalizarea de apa menajera administrat de RAJA Constanta.</w:t>
      </w:r>
    </w:p>
    <w:p w:rsidR="001449D9" w:rsidRPr="00EE119D" w:rsidRDefault="001449D9" w:rsidP="001449D9">
      <w:pPr>
        <w:jc w:val="both"/>
        <w:rPr>
          <w:rFonts w:ascii="Times New Roman" w:hAnsi="Times New Roman"/>
          <w:sz w:val="24"/>
          <w:szCs w:val="24"/>
        </w:rPr>
      </w:pPr>
      <w:r w:rsidRPr="00EE119D">
        <w:rPr>
          <w:rFonts w:ascii="Times New Roman" w:eastAsiaTheme="minorHAnsi" w:hAnsi="Times New Roman"/>
          <w:sz w:val="24"/>
          <w:szCs w:val="24"/>
        </w:rPr>
        <w:t>1</w:t>
      </w:r>
      <w:r w:rsidR="00C16930">
        <w:rPr>
          <w:rFonts w:ascii="Times New Roman" w:eastAsiaTheme="minorHAnsi" w:hAnsi="Times New Roman"/>
          <w:sz w:val="24"/>
          <w:szCs w:val="24"/>
        </w:rPr>
        <w:t>0</w:t>
      </w:r>
      <w:r w:rsidRPr="00EE119D">
        <w:rPr>
          <w:rFonts w:ascii="Times New Roman" w:eastAsiaTheme="minorHAnsi" w:hAnsi="Times New Roman"/>
          <w:sz w:val="24"/>
          <w:szCs w:val="24"/>
        </w:rPr>
        <w:t xml:space="preserve">. </w:t>
      </w:r>
      <w:r w:rsidR="00C15C71">
        <w:rPr>
          <w:rFonts w:ascii="Times New Roman" w:eastAsiaTheme="minorHAnsi" w:hAnsi="Times New Roman"/>
          <w:sz w:val="24"/>
          <w:szCs w:val="24"/>
        </w:rPr>
        <w:t>Colectarea l</w:t>
      </w:r>
      <w:r w:rsidRPr="00EE119D">
        <w:rPr>
          <w:rFonts w:ascii="Times New Roman" w:hAnsi="Times New Roman"/>
          <w:sz w:val="24"/>
          <w:szCs w:val="24"/>
        </w:rPr>
        <w:t>evigatul</w:t>
      </w:r>
      <w:r w:rsidR="00C15C71">
        <w:rPr>
          <w:rFonts w:ascii="Times New Roman" w:hAnsi="Times New Roman"/>
          <w:sz w:val="24"/>
          <w:szCs w:val="24"/>
        </w:rPr>
        <w:t>ui</w:t>
      </w:r>
      <w:r w:rsidRPr="00EE119D">
        <w:rPr>
          <w:rFonts w:ascii="Times New Roman" w:hAnsi="Times New Roman"/>
          <w:sz w:val="24"/>
          <w:szCs w:val="24"/>
        </w:rPr>
        <w:t xml:space="preserve"> si </w:t>
      </w:r>
      <w:proofErr w:type="gramStart"/>
      <w:r w:rsidR="00C15C71">
        <w:rPr>
          <w:rFonts w:ascii="Times New Roman" w:hAnsi="Times New Roman"/>
          <w:sz w:val="24"/>
          <w:szCs w:val="24"/>
        </w:rPr>
        <w:t>a</w:t>
      </w:r>
      <w:proofErr w:type="gramEnd"/>
      <w:r w:rsidR="00C15C71">
        <w:rPr>
          <w:rFonts w:ascii="Times New Roman" w:hAnsi="Times New Roman"/>
          <w:sz w:val="24"/>
          <w:szCs w:val="24"/>
        </w:rPr>
        <w:t xml:space="preserve"> </w:t>
      </w:r>
      <w:r w:rsidRPr="00EE119D">
        <w:rPr>
          <w:rFonts w:ascii="Times New Roman" w:hAnsi="Times New Roman"/>
          <w:sz w:val="24"/>
          <w:szCs w:val="24"/>
        </w:rPr>
        <w:t>apel</w:t>
      </w:r>
      <w:r w:rsidR="00C15C71">
        <w:rPr>
          <w:rFonts w:ascii="Times New Roman" w:hAnsi="Times New Roman"/>
          <w:sz w:val="24"/>
          <w:szCs w:val="24"/>
        </w:rPr>
        <w:t>or</w:t>
      </w:r>
      <w:r w:rsidRPr="00EE119D">
        <w:rPr>
          <w:rFonts w:ascii="Times New Roman" w:hAnsi="Times New Roman"/>
          <w:sz w:val="24"/>
          <w:szCs w:val="24"/>
        </w:rPr>
        <w:t xml:space="preserve"> pluviale care cad pe suprafata activa a depozitului in bazinul de levigat. De aici sunt epurate prin intermediul stati</w:t>
      </w:r>
      <w:r w:rsidR="00EE119D" w:rsidRPr="00EE119D">
        <w:rPr>
          <w:rFonts w:ascii="Times New Roman" w:hAnsi="Times New Roman"/>
          <w:sz w:val="24"/>
          <w:szCs w:val="24"/>
        </w:rPr>
        <w:t>ei</w:t>
      </w:r>
      <w:r w:rsidRPr="00EE119D">
        <w:rPr>
          <w:rFonts w:ascii="Times New Roman" w:hAnsi="Times New Roman"/>
          <w:sz w:val="24"/>
          <w:szCs w:val="24"/>
        </w:rPr>
        <w:t xml:space="preserve"> de epurare tip PALL instalate, cu o eficienta de 75</w:t>
      </w:r>
      <w:proofErr w:type="gramStart"/>
      <w:r w:rsidRPr="00EE119D">
        <w:rPr>
          <w:rFonts w:ascii="Times New Roman" w:hAnsi="Times New Roman"/>
          <w:sz w:val="24"/>
          <w:szCs w:val="24"/>
        </w:rPr>
        <w:t>% ,</w:t>
      </w:r>
      <w:proofErr w:type="gramEnd"/>
      <w:r w:rsidRPr="00EE119D">
        <w:rPr>
          <w:rFonts w:ascii="Times New Roman" w:hAnsi="Times New Roman"/>
          <w:sz w:val="24"/>
          <w:szCs w:val="24"/>
        </w:rPr>
        <w:t xml:space="preserve"> permeatul astfel rezultat fiind eliminat in canalizarea de apa menajera administrat de RAJA Constanta. </w:t>
      </w:r>
    </w:p>
    <w:p w:rsidR="001449D9" w:rsidRPr="00EE119D" w:rsidRDefault="007A1DC4" w:rsidP="001449D9">
      <w:pPr>
        <w:tabs>
          <w:tab w:val="left" w:pos="567"/>
        </w:tabs>
        <w:jc w:val="both"/>
        <w:rPr>
          <w:rFonts w:ascii="Times New Roman" w:hAnsi="Times New Roman"/>
          <w:sz w:val="24"/>
          <w:szCs w:val="24"/>
        </w:rPr>
      </w:pPr>
      <w:r w:rsidRPr="00EE119D">
        <w:rPr>
          <w:rFonts w:ascii="Times New Roman" w:eastAsiaTheme="minorHAnsi" w:hAnsi="Times New Roman"/>
          <w:sz w:val="24"/>
          <w:szCs w:val="24"/>
        </w:rPr>
        <w:t>1</w:t>
      </w:r>
      <w:r w:rsidR="00C16930">
        <w:rPr>
          <w:rFonts w:ascii="Times New Roman" w:eastAsiaTheme="minorHAnsi" w:hAnsi="Times New Roman"/>
          <w:sz w:val="24"/>
          <w:szCs w:val="24"/>
        </w:rPr>
        <w:t>1</w:t>
      </w:r>
      <w:r w:rsidRPr="00EE119D">
        <w:rPr>
          <w:rFonts w:ascii="Times New Roman" w:eastAsiaTheme="minorHAnsi" w:hAnsi="Times New Roman"/>
          <w:sz w:val="24"/>
          <w:szCs w:val="24"/>
        </w:rPr>
        <w:t xml:space="preserve">. </w:t>
      </w:r>
      <w:r w:rsidR="00C15C71">
        <w:rPr>
          <w:rFonts w:ascii="Times New Roman" w:eastAsiaTheme="minorHAnsi" w:hAnsi="Times New Roman"/>
          <w:sz w:val="24"/>
          <w:szCs w:val="24"/>
        </w:rPr>
        <w:t xml:space="preserve">Colectarea </w:t>
      </w:r>
      <w:r w:rsidR="00C15C71" w:rsidRPr="00C15C71">
        <w:rPr>
          <w:rFonts w:ascii="Times New Roman" w:eastAsiaTheme="minorHAnsi" w:hAnsi="Times New Roman"/>
          <w:sz w:val="24"/>
          <w:szCs w:val="24"/>
        </w:rPr>
        <w:t>a</w:t>
      </w:r>
      <w:r w:rsidR="001449D9" w:rsidRPr="00C15C71">
        <w:rPr>
          <w:rStyle w:val="Bodytext6Italic"/>
          <w:rFonts w:eastAsiaTheme="minorHAnsi"/>
          <w:i w:val="0"/>
          <w:sz w:val="24"/>
          <w:szCs w:val="24"/>
        </w:rPr>
        <w:t>pel</w:t>
      </w:r>
      <w:r w:rsidR="00C15C71" w:rsidRPr="00C15C71">
        <w:rPr>
          <w:rStyle w:val="Bodytext6Italic"/>
          <w:rFonts w:eastAsiaTheme="minorHAnsi"/>
          <w:i w:val="0"/>
          <w:sz w:val="24"/>
          <w:szCs w:val="24"/>
        </w:rPr>
        <w:t>or</w:t>
      </w:r>
      <w:r w:rsidR="001449D9" w:rsidRPr="00C15C71">
        <w:rPr>
          <w:rStyle w:val="Bodytext6Italic"/>
          <w:rFonts w:eastAsiaTheme="minorHAnsi"/>
          <w:i w:val="0"/>
          <w:sz w:val="24"/>
          <w:szCs w:val="24"/>
        </w:rPr>
        <w:t xml:space="preserve"> reziduale rezultate in urma precipitatiilor care cad </w:t>
      </w:r>
      <w:proofErr w:type="gramStart"/>
      <w:r w:rsidR="001449D9" w:rsidRPr="00C15C71">
        <w:rPr>
          <w:rStyle w:val="Bodytext6Italic"/>
          <w:rFonts w:eastAsiaTheme="minorHAnsi"/>
          <w:i w:val="0"/>
          <w:sz w:val="24"/>
          <w:szCs w:val="24"/>
        </w:rPr>
        <w:t>pe ,</w:t>
      </w:r>
      <w:proofErr w:type="gramEnd"/>
      <w:r w:rsidR="001449D9" w:rsidRPr="00C15C71">
        <w:rPr>
          <w:rStyle w:val="Bodytext6Italic"/>
          <w:rFonts w:eastAsiaTheme="minorHAnsi"/>
          <w:i w:val="0"/>
          <w:sz w:val="24"/>
          <w:szCs w:val="24"/>
        </w:rPr>
        <w:t>,Punctul verde”</w:t>
      </w:r>
      <w:r w:rsidR="001449D9" w:rsidRPr="00C15C71">
        <w:rPr>
          <w:rFonts w:ascii="Times New Roman" w:hAnsi="Times New Roman"/>
          <w:i/>
          <w:sz w:val="24"/>
          <w:szCs w:val="24"/>
        </w:rPr>
        <w:t xml:space="preserve"> </w:t>
      </w:r>
      <w:r w:rsidR="001449D9" w:rsidRPr="00EE119D">
        <w:rPr>
          <w:rFonts w:ascii="Times New Roman" w:hAnsi="Times New Roman"/>
          <w:sz w:val="24"/>
          <w:szCs w:val="24"/>
        </w:rPr>
        <w:t>de colectare si stocare temporara deseuri solide municipale prin rigola colectoare</w:t>
      </w:r>
      <w:r w:rsidR="00C15C71">
        <w:rPr>
          <w:rFonts w:ascii="Times New Roman" w:hAnsi="Times New Roman"/>
          <w:sz w:val="24"/>
          <w:szCs w:val="24"/>
        </w:rPr>
        <w:t xml:space="preserve">, </w:t>
      </w:r>
      <w:r w:rsidR="001449D9" w:rsidRPr="00EE119D">
        <w:rPr>
          <w:rFonts w:ascii="Times New Roman" w:hAnsi="Times New Roman"/>
          <w:sz w:val="24"/>
          <w:szCs w:val="24"/>
        </w:rPr>
        <w:t xml:space="preserve"> intr-un canal colector de unde sunt apoi pompate in bazinul de levigat existent pe amplasament, fiind apoi epurate prin intermediul noii statii de epurare tip PALL instalate, cu o eficienta de 75% , permeatul astfel rezultat fiind eliminat in canalizarea de apa menajera administrat de RAJA Constanta. </w:t>
      </w:r>
    </w:p>
    <w:p w:rsidR="007A1DC4" w:rsidRPr="00EE119D" w:rsidRDefault="007A1DC4" w:rsidP="001449D9">
      <w:pPr>
        <w:spacing w:after="0"/>
        <w:jc w:val="both"/>
        <w:rPr>
          <w:rFonts w:ascii="Times New Roman" w:hAnsi="Times New Roman"/>
          <w:sz w:val="24"/>
          <w:szCs w:val="24"/>
        </w:rPr>
      </w:pPr>
    </w:p>
    <w:p w:rsidR="007A1DC4" w:rsidRPr="00EE119D" w:rsidRDefault="007A1DC4" w:rsidP="007A1DC4">
      <w:pPr>
        <w:autoSpaceDE w:val="0"/>
        <w:autoSpaceDN w:val="0"/>
        <w:adjustRightInd w:val="0"/>
        <w:spacing w:after="0"/>
        <w:rPr>
          <w:rFonts w:ascii="Times New Roman" w:eastAsiaTheme="minorHAnsi" w:hAnsi="Times New Roman"/>
          <w:sz w:val="24"/>
          <w:szCs w:val="24"/>
        </w:rPr>
      </w:pPr>
      <w:r w:rsidRPr="00EE119D">
        <w:rPr>
          <w:rFonts w:ascii="Times New Roman" w:eastAsiaTheme="minorHAnsi" w:hAnsi="Times New Roman"/>
          <w:bCs/>
          <w:sz w:val="24"/>
          <w:szCs w:val="24"/>
        </w:rPr>
        <w:t>1</w:t>
      </w:r>
      <w:r w:rsidR="00C16930">
        <w:rPr>
          <w:rFonts w:ascii="Times New Roman" w:eastAsiaTheme="minorHAnsi" w:hAnsi="Times New Roman"/>
          <w:bCs/>
          <w:sz w:val="24"/>
          <w:szCs w:val="24"/>
        </w:rPr>
        <w:t>2</w:t>
      </w:r>
      <w:proofErr w:type="gramStart"/>
      <w:r w:rsidRPr="00EE119D">
        <w:rPr>
          <w:rFonts w:ascii="Times New Roman" w:eastAsiaTheme="minorHAnsi" w:hAnsi="Times New Roman"/>
          <w:bCs/>
          <w:sz w:val="24"/>
          <w:szCs w:val="24"/>
        </w:rPr>
        <w:t>.</w:t>
      </w:r>
      <w:r w:rsidRPr="00EE119D">
        <w:rPr>
          <w:rFonts w:ascii="Times New Roman" w:eastAsiaTheme="minorHAnsi" w:hAnsi="Times New Roman"/>
          <w:sz w:val="24"/>
          <w:szCs w:val="24"/>
        </w:rPr>
        <w:t>Colectarea</w:t>
      </w:r>
      <w:proofErr w:type="gramEnd"/>
      <w:r w:rsidRPr="00EE119D">
        <w:rPr>
          <w:rFonts w:ascii="Times New Roman" w:eastAsiaTheme="minorHAnsi" w:hAnsi="Times New Roman"/>
          <w:sz w:val="24"/>
          <w:szCs w:val="24"/>
        </w:rPr>
        <w:t xml:space="preserve"> n</w:t>
      </w:r>
      <w:r w:rsidR="00361BCF">
        <w:rPr>
          <w:rFonts w:ascii="Times New Roman" w:eastAsiaTheme="minorHAnsi" w:hAnsi="Times New Roman"/>
          <w:sz w:val="24"/>
          <w:szCs w:val="24"/>
        </w:rPr>
        <w:t>a</w:t>
      </w:r>
      <w:r w:rsidRPr="00EE119D">
        <w:rPr>
          <w:rFonts w:ascii="Times New Roman" w:eastAsiaTheme="minorHAnsi" w:hAnsi="Times New Roman"/>
          <w:sz w:val="24"/>
          <w:szCs w:val="24"/>
        </w:rPr>
        <w:t>molului din</w:t>
      </w:r>
      <w:r w:rsidR="00EE119D" w:rsidRPr="00EE119D">
        <w:rPr>
          <w:rFonts w:ascii="Times New Roman" w:eastAsiaTheme="minorHAnsi" w:hAnsi="Times New Roman"/>
          <w:sz w:val="24"/>
          <w:szCs w:val="24"/>
        </w:rPr>
        <w:t xml:space="preserve"> </w:t>
      </w:r>
      <w:r w:rsidRPr="00EE119D">
        <w:rPr>
          <w:rFonts w:ascii="Times New Roman" w:eastAsiaTheme="minorHAnsi" w:hAnsi="Times New Roman"/>
          <w:sz w:val="24"/>
          <w:szCs w:val="24"/>
        </w:rPr>
        <w:t>bazinul de</w:t>
      </w:r>
      <w:r w:rsidR="001449D9" w:rsidRPr="00EE119D">
        <w:rPr>
          <w:rFonts w:ascii="Times New Roman" w:eastAsiaTheme="minorHAnsi" w:hAnsi="Times New Roman"/>
          <w:sz w:val="24"/>
          <w:szCs w:val="24"/>
        </w:rPr>
        <w:t xml:space="preserve"> </w:t>
      </w:r>
      <w:r w:rsidRPr="00EE119D">
        <w:rPr>
          <w:rFonts w:ascii="Times New Roman" w:eastAsiaTheme="minorHAnsi" w:hAnsi="Times New Roman"/>
          <w:sz w:val="24"/>
          <w:szCs w:val="24"/>
        </w:rPr>
        <w:t>colectare levigat.</w:t>
      </w:r>
    </w:p>
    <w:p w:rsidR="007A1DC4" w:rsidRPr="00EE119D" w:rsidRDefault="007A1DC4" w:rsidP="007A1DC4">
      <w:pPr>
        <w:autoSpaceDE w:val="0"/>
        <w:autoSpaceDN w:val="0"/>
        <w:adjustRightInd w:val="0"/>
        <w:spacing w:after="0"/>
        <w:rPr>
          <w:rFonts w:ascii="Times New Roman" w:eastAsiaTheme="minorHAnsi" w:hAnsi="Times New Roman"/>
          <w:sz w:val="24"/>
          <w:szCs w:val="24"/>
        </w:rPr>
      </w:pPr>
      <w:proofErr w:type="gramStart"/>
      <w:r w:rsidRPr="00EE119D">
        <w:rPr>
          <w:rFonts w:ascii="Times New Roman" w:eastAsiaTheme="minorHAnsi" w:hAnsi="Times New Roman"/>
          <w:sz w:val="24"/>
          <w:szCs w:val="24"/>
        </w:rPr>
        <w:t>Aceast</w:t>
      </w:r>
      <w:r w:rsidR="00361BCF">
        <w:rPr>
          <w:rFonts w:ascii="Times New Roman" w:eastAsiaTheme="minorHAnsi" w:hAnsi="Times New Roman"/>
          <w:sz w:val="24"/>
          <w:szCs w:val="24"/>
        </w:rPr>
        <w:t>a</w:t>
      </w:r>
      <w:r w:rsidRPr="00EE119D">
        <w:rPr>
          <w:rFonts w:ascii="Times New Roman" w:eastAsiaTheme="minorHAnsi" w:hAnsi="Times New Roman"/>
          <w:sz w:val="24"/>
          <w:szCs w:val="24"/>
        </w:rPr>
        <w:t xml:space="preserve"> activitate se realizeaz</w:t>
      </w:r>
      <w:r w:rsidR="00361BCF">
        <w:rPr>
          <w:rFonts w:ascii="Times New Roman" w:eastAsiaTheme="minorHAnsi" w:hAnsi="Times New Roman"/>
          <w:sz w:val="24"/>
          <w:szCs w:val="24"/>
        </w:rPr>
        <w:t>a</w:t>
      </w:r>
      <w:r w:rsidR="001449D9" w:rsidRPr="00EE119D">
        <w:rPr>
          <w:rFonts w:ascii="Times New Roman" w:eastAsiaTheme="minorHAnsi" w:hAnsi="Times New Roman"/>
          <w:sz w:val="24"/>
          <w:szCs w:val="24"/>
        </w:rPr>
        <w:t xml:space="preserve"> </w:t>
      </w:r>
      <w:r w:rsidRPr="00EE119D">
        <w:rPr>
          <w:rFonts w:ascii="Times New Roman" w:eastAsiaTheme="minorHAnsi" w:hAnsi="Times New Roman"/>
          <w:bCs/>
          <w:iCs/>
          <w:sz w:val="24"/>
          <w:szCs w:val="24"/>
        </w:rPr>
        <w:t>periodic</w:t>
      </w:r>
      <w:r w:rsidR="001449D9" w:rsidRPr="00EE119D">
        <w:rPr>
          <w:rFonts w:ascii="Times New Roman" w:eastAsiaTheme="minorHAnsi" w:hAnsi="Times New Roman"/>
          <w:bCs/>
          <w:iCs/>
          <w:sz w:val="24"/>
          <w:szCs w:val="24"/>
        </w:rPr>
        <w:t xml:space="preserve"> </w:t>
      </w:r>
      <w:r w:rsidR="00361BCF">
        <w:rPr>
          <w:rFonts w:ascii="Times New Roman" w:eastAsiaTheme="minorHAnsi" w:hAnsi="Times New Roman"/>
          <w:sz w:val="24"/>
          <w:szCs w:val="24"/>
        </w:rPr>
        <w:t>s</w:t>
      </w:r>
      <w:r w:rsidRPr="00EE119D">
        <w:rPr>
          <w:rFonts w:ascii="Times New Roman" w:eastAsiaTheme="minorHAnsi" w:hAnsi="Times New Roman"/>
          <w:sz w:val="24"/>
          <w:szCs w:val="24"/>
        </w:rPr>
        <w:t>i</w:t>
      </w:r>
      <w:r w:rsidRPr="00EE119D">
        <w:rPr>
          <w:rFonts w:ascii="Times New Roman" w:eastAsiaTheme="minorHAnsi" w:hAnsi="Times New Roman"/>
          <w:bCs/>
          <w:iCs/>
          <w:sz w:val="24"/>
          <w:szCs w:val="24"/>
        </w:rPr>
        <w:t xml:space="preserve"> const</w:t>
      </w:r>
      <w:r w:rsidR="00361BCF">
        <w:rPr>
          <w:rFonts w:ascii="Times New Roman" w:eastAsiaTheme="minorHAnsi" w:hAnsi="Times New Roman"/>
          <w:sz w:val="24"/>
          <w:szCs w:val="24"/>
        </w:rPr>
        <w:t>a</w:t>
      </w:r>
      <w:r w:rsidR="001449D9" w:rsidRPr="00EE119D">
        <w:rPr>
          <w:rFonts w:ascii="Times New Roman" w:eastAsiaTheme="minorHAnsi" w:hAnsi="Times New Roman"/>
          <w:sz w:val="24"/>
          <w:szCs w:val="24"/>
        </w:rPr>
        <w:t xml:space="preserve"> </w:t>
      </w:r>
      <w:r w:rsidRPr="00EE119D">
        <w:rPr>
          <w:rFonts w:ascii="Times New Roman" w:eastAsiaTheme="minorHAnsi" w:hAnsi="Times New Roman"/>
          <w:sz w:val="24"/>
          <w:szCs w:val="24"/>
        </w:rPr>
        <w:t>în</w:t>
      </w:r>
      <w:r w:rsidRPr="00EE119D">
        <w:rPr>
          <w:rFonts w:ascii="Times New Roman" w:eastAsiaTheme="minorHAnsi" w:hAnsi="Times New Roman"/>
          <w:bCs/>
          <w:iCs/>
          <w:sz w:val="24"/>
          <w:szCs w:val="24"/>
        </w:rPr>
        <w:t xml:space="preserve"> c</w:t>
      </w:r>
      <w:r w:rsidRPr="00EE119D">
        <w:rPr>
          <w:rFonts w:ascii="Times New Roman" w:eastAsiaTheme="minorHAnsi" w:hAnsi="Times New Roman"/>
          <w:sz w:val="24"/>
          <w:szCs w:val="24"/>
        </w:rPr>
        <w:t>olectare manual</w:t>
      </w:r>
      <w:r w:rsidR="00361BCF">
        <w:rPr>
          <w:rFonts w:ascii="Times New Roman" w:eastAsiaTheme="minorHAnsi" w:hAnsi="Times New Roman"/>
          <w:sz w:val="24"/>
          <w:szCs w:val="24"/>
        </w:rPr>
        <w:t>a</w:t>
      </w:r>
      <w:r w:rsidRPr="00EE119D">
        <w:rPr>
          <w:rFonts w:ascii="Times New Roman" w:eastAsiaTheme="minorHAnsi" w:hAnsi="Times New Roman"/>
          <w:sz w:val="24"/>
          <w:szCs w:val="24"/>
        </w:rPr>
        <w:t>, înc</w:t>
      </w:r>
      <w:r w:rsidR="00361BCF">
        <w:rPr>
          <w:rFonts w:ascii="Times New Roman" w:eastAsiaTheme="minorHAnsi" w:hAnsi="Times New Roman"/>
          <w:sz w:val="24"/>
          <w:szCs w:val="24"/>
        </w:rPr>
        <w:t>a</w:t>
      </w:r>
      <w:r w:rsidRPr="00EE119D">
        <w:rPr>
          <w:rFonts w:ascii="Times New Roman" w:eastAsiaTheme="minorHAnsi" w:hAnsi="Times New Roman"/>
          <w:sz w:val="24"/>
          <w:szCs w:val="24"/>
        </w:rPr>
        <w:t xml:space="preserve">rcare în auto </w:t>
      </w:r>
      <w:r w:rsidR="00361BCF" w:rsidRPr="004D4A66">
        <w:rPr>
          <w:rFonts w:ascii="Times New Roman" w:eastAsiaTheme="minorHAnsi" w:hAnsi="Times New Roman"/>
          <w:sz w:val="24"/>
          <w:szCs w:val="24"/>
          <w:highlight w:val="yellow"/>
        </w:rPr>
        <w:t>s</w:t>
      </w:r>
      <w:r w:rsidRPr="004D4A66">
        <w:rPr>
          <w:rFonts w:ascii="Times New Roman" w:eastAsiaTheme="minorHAnsi" w:hAnsi="Times New Roman"/>
          <w:sz w:val="24"/>
          <w:szCs w:val="24"/>
          <w:highlight w:val="yellow"/>
        </w:rPr>
        <w:t>itransportul pe depozit a n</w:t>
      </w:r>
      <w:r w:rsidR="00361BCF" w:rsidRPr="004D4A66">
        <w:rPr>
          <w:rFonts w:ascii="Times New Roman" w:eastAsiaTheme="minorHAnsi" w:hAnsi="Times New Roman"/>
          <w:sz w:val="24"/>
          <w:szCs w:val="24"/>
          <w:highlight w:val="yellow"/>
        </w:rPr>
        <w:t>a</w:t>
      </w:r>
      <w:r w:rsidRPr="004D4A66">
        <w:rPr>
          <w:rFonts w:ascii="Times New Roman" w:eastAsiaTheme="minorHAnsi" w:hAnsi="Times New Roman"/>
          <w:sz w:val="24"/>
          <w:szCs w:val="24"/>
          <w:highlight w:val="yellow"/>
        </w:rPr>
        <w:t>molului care se readuce pe celula de depozitare</w:t>
      </w:r>
      <w:r w:rsidRPr="00EE119D">
        <w:rPr>
          <w:rFonts w:ascii="Times New Roman" w:eastAsiaTheme="minorHAnsi" w:hAnsi="Times New Roman"/>
          <w:sz w:val="24"/>
          <w:szCs w:val="24"/>
        </w:rPr>
        <w:t>.</w:t>
      </w:r>
      <w:proofErr w:type="gramEnd"/>
    </w:p>
    <w:p w:rsidR="007A1DC4" w:rsidRPr="00EE119D" w:rsidRDefault="007A1DC4" w:rsidP="007A1DC4">
      <w:pPr>
        <w:autoSpaceDE w:val="0"/>
        <w:autoSpaceDN w:val="0"/>
        <w:adjustRightInd w:val="0"/>
        <w:spacing w:after="0"/>
        <w:rPr>
          <w:rFonts w:ascii="Times New Roman" w:eastAsiaTheme="minorHAnsi" w:hAnsi="Times New Roman"/>
          <w:sz w:val="24"/>
          <w:szCs w:val="24"/>
        </w:rPr>
      </w:pPr>
      <w:bookmarkStart w:id="7" w:name="_GoBack"/>
      <w:bookmarkEnd w:id="7"/>
    </w:p>
    <w:p w:rsidR="00EE119D" w:rsidRPr="00EE119D" w:rsidRDefault="007A1DC4" w:rsidP="007A1DC4">
      <w:pPr>
        <w:autoSpaceDE w:val="0"/>
        <w:autoSpaceDN w:val="0"/>
        <w:adjustRightInd w:val="0"/>
        <w:spacing w:after="0"/>
        <w:rPr>
          <w:rFonts w:ascii="Times New Roman" w:eastAsiaTheme="minorHAnsi" w:hAnsi="Times New Roman"/>
          <w:bCs/>
          <w:sz w:val="24"/>
          <w:szCs w:val="24"/>
        </w:rPr>
      </w:pPr>
      <w:r w:rsidRPr="00EE119D">
        <w:rPr>
          <w:rFonts w:ascii="Times New Roman" w:eastAsiaTheme="minorHAnsi" w:hAnsi="Times New Roman"/>
          <w:bCs/>
          <w:sz w:val="24"/>
          <w:szCs w:val="24"/>
        </w:rPr>
        <w:t>1</w:t>
      </w:r>
      <w:r w:rsidR="00C16930">
        <w:rPr>
          <w:rFonts w:ascii="Times New Roman" w:eastAsiaTheme="minorHAnsi" w:hAnsi="Times New Roman"/>
          <w:bCs/>
          <w:sz w:val="24"/>
          <w:szCs w:val="24"/>
        </w:rPr>
        <w:t>3</w:t>
      </w:r>
      <w:r w:rsidRPr="00EE119D">
        <w:rPr>
          <w:rFonts w:ascii="Times New Roman" w:eastAsiaTheme="minorHAnsi" w:hAnsi="Times New Roman"/>
          <w:bCs/>
          <w:sz w:val="24"/>
          <w:szCs w:val="24"/>
        </w:rPr>
        <w:t>.</w:t>
      </w:r>
      <w:r w:rsidR="00EE119D" w:rsidRPr="00EE119D">
        <w:rPr>
          <w:rFonts w:ascii="Times New Roman" w:eastAsiaTheme="minorHAnsi" w:hAnsi="Times New Roman"/>
          <w:bCs/>
          <w:sz w:val="24"/>
          <w:szCs w:val="24"/>
        </w:rPr>
        <w:t xml:space="preserve"> Colectarea gazului de depozit. </w:t>
      </w:r>
    </w:p>
    <w:p w:rsidR="00EE119D" w:rsidRPr="00EE119D" w:rsidRDefault="00EE119D" w:rsidP="007A1DC4">
      <w:pPr>
        <w:autoSpaceDE w:val="0"/>
        <w:autoSpaceDN w:val="0"/>
        <w:adjustRightInd w:val="0"/>
        <w:spacing w:after="0"/>
        <w:rPr>
          <w:rFonts w:ascii="Times New Roman" w:eastAsiaTheme="minorHAnsi" w:hAnsi="Times New Roman"/>
          <w:bCs/>
          <w:sz w:val="24"/>
          <w:szCs w:val="24"/>
        </w:rPr>
      </w:pPr>
    </w:p>
    <w:p w:rsidR="007A1DC4" w:rsidRPr="00EE119D" w:rsidRDefault="007A1DC4" w:rsidP="00BD12B4">
      <w:pPr>
        <w:autoSpaceDE w:val="0"/>
        <w:autoSpaceDN w:val="0"/>
        <w:adjustRightInd w:val="0"/>
        <w:spacing w:after="0"/>
        <w:jc w:val="both"/>
        <w:rPr>
          <w:rFonts w:ascii="Times New Roman" w:eastAsiaTheme="minorHAnsi" w:hAnsi="Times New Roman"/>
          <w:sz w:val="24"/>
          <w:szCs w:val="24"/>
        </w:rPr>
      </w:pPr>
      <w:r w:rsidRPr="00EE119D">
        <w:rPr>
          <w:rFonts w:ascii="Times New Roman" w:eastAsiaTheme="minorHAnsi" w:hAnsi="Times New Roman"/>
          <w:bCs/>
          <w:sz w:val="24"/>
          <w:szCs w:val="24"/>
        </w:rPr>
        <w:t>1</w:t>
      </w:r>
      <w:r w:rsidR="00C16930">
        <w:rPr>
          <w:rFonts w:ascii="Times New Roman" w:eastAsiaTheme="minorHAnsi" w:hAnsi="Times New Roman"/>
          <w:bCs/>
          <w:sz w:val="24"/>
          <w:szCs w:val="24"/>
        </w:rPr>
        <w:t>4</w:t>
      </w:r>
      <w:proofErr w:type="gramStart"/>
      <w:r w:rsidRPr="00EE119D">
        <w:rPr>
          <w:rFonts w:ascii="Times New Roman" w:eastAsiaTheme="minorHAnsi" w:hAnsi="Times New Roman"/>
          <w:bCs/>
          <w:sz w:val="24"/>
          <w:szCs w:val="24"/>
        </w:rPr>
        <w:t>.</w:t>
      </w:r>
      <w:r w:rsidRPr="00EE119D">
        <w:rPr>
          <w:rFonts w:ascii="Times New Roman" w:eastAsiaTheme="minorHAnsi" w:hAnsi="Times New Roman"/>
          <w:sz w:val="24"/>
          <w:szCs w:val="24"/>
        </w:rPr>
        <w:t>Alimentarea</w:t>
      </w:r>
      <w:proofErr w:type="gramEnd"/>
      <w:r w:rsidRPr="00EE119D">
        <w:rPr>
          <w:rFonts w:ascii="Times New Roman" w:eastAsiaTheme="minorHAnsi" w:hAnsi="Times New Roman"/>
          <w:sz w:val="24"/>
          <w:szCs w:val="24"/>
        </w:rPr>
        <w:t xml:space="preserve"> cu ap</w:t>
      </w:r>
      <w:r w:rsidR="00361BCF">
        <w:rPr>
          <w:rFonts w:ascii="Times New Roman" w:eastAsiaTheme="minorHAnsi" w:hAnsi="Times New Roman"/>
          <w:sz w:val="24"/>
          <w:szCs w:val="24"/>
        </w:rPr>
        <w:t>a</w:t>
      </w:r>
      <w:r w:rsidRPr="00EE119D">
        <w:rPr>
          <w:rFonts w:ascii="Times New Roman" w:eastAsiaTheme="minorHAnsi" w:hAnsi="Times New Roman"/>
          <w:sz w:val="24"/>
          <w:szCs w:val="24"/>
        </w:rPr>
        <w:t xml:space="preserve"> .</w:t>
      </w:r>
    </w:p>
    <w:p w:rsidR="007A1DC4" w:rsidRPr="00EE119D" w:rsidRDefault="007A1DC4" w:rsidP="00BD12B4">
      <w:pPr>
        <w:autoSpaceDE w:val="0"/>
        <w:autoSpaceDN w:val="0"/>
        <w:adjustRightInd w:val="0"/>
        <w:spacing w:after="0"/>
        <w:jc w:val="both"/>
        <w:rPr>
          <w:rFonts w:ascii="Times New Roman" w:eastAsiaTheme="minorHAnsi" w:hAnsi="Times New Roman"/>
          <w:sz w:val="24"/>
          <w:szCs w:val="24"/>
        </w:rPr>
      </w:pPr>
      <w:proofErr w:type="gramStart"/>
      <w:r w:rsidRPr="00EE119D">
        <w:rPr>
          <w:rFonts w:ascii="Times New Roman" w:eastAsiaTheme="minorHAnsi" w:hAnsi="Times New Roman"/>
          <w:sz w:val="24"/>
          <w:szCs w:val="24"/>
        </w:rPr>
        <w:t>Acest  proces</w:t>
      </w:r>
      <w:proofErr w:type="gramEnd"/>
      <w:r w:rsidRPr="00EE119D">
        <w:rPr>
          <w:rFonts w:ascii="Times New Roman" w:eastAsiaTheme="minorHAnsi" w:hAnsi="Times New Roman"/>
          <w:sz w:val="24"/>
          <w:szCs w:val="24"/>
        </w:rPr>
        <w:t xml:space="preserve"> se realizeaz</w:t>
      </w:r>
      <w:r w:rsidR="00361BCF">
        <w:rPr>
          <w:rFonts w:ascii="Times New Roman" w:eastAsiaTheme="minorHAnsi" w:hAnsi="Times New Roman"/>
          <w:sz w:val="24"/>
          <w:szCs w:val="24"/>
        </w:rPr>
        <w:t>a</w:t>
      </w:r>
      <w:r w:rsidR="00EE119D">
        <w:rPr>
          <w:rFonts w:ascii="Times New Roman" w:eastAsiaTheme="minorHAnsi" w:hAnsi="Times New Roman"/>
          <w:sz w:val="24"/>
          <w:szCs w:val="24"/>
        </w:rPr>
        <w:t xml:space="preserve"> </w:t>
      </w:r>
      <w:r w:rsidRPr="00EE119D">
        <w:rPr>
          <w:rFonts w:ascii="Times New Roman" w:eastAsiaTheme="minorHAnsi" w:hAnsi="Times New Roman"/>
          <w:bCs/>
          <w:iCs/>
          <w:sz w:val="24"/>
          <w:szCs w:val="24"/>
        </w:rPr>
        <w:t>permanent,</w:t>
      </w:r>
      <w:r w:rsidRPr="00EE119D">
        <w:rPr>
          <w:rFonts w:ascii="Times New Roman" w:eastAsiaTheme="minorHAnsi" w:hAnsi="Times New Roman"/>
          <w:sz w:val="24"/>
          <w:szCs w:val="24"/>
        </w:rPr>
        <w:t xml:space="preserve"> din surs</w:t>
      </w:r>
      <w:r w:rsidR="00361BCF">
        <w:rPr>
          <w:rFonts w:ascii="Times New Roman" w:eastAsiaTheme="minorHAnsi" w:hAnsi="Times New Roman"/>
          <w:sz w:val="24"/>
          <w:szCs w:val="24"/>
        </w:rPr>
        <w:t>a</w:t>
      </w:r>
      <w:r w:rsidRPr="00EE119D">
        <w:rPr>
          <w:rFonts w:ascii="Times New Roman" w:eastAsiaTheme="minorHAnsi" w:hAnsi="Times New Roman"/>
          <w:sz w:val="24"/>
          <w:szCs w:val="24"/>
        </w:rPr>
        <w:t xml:space="preserve"> de ap</w:t>
      </w:r>
      <w:r w:rsidR="00361BCF">
        <w:rPr>
          <w:rFonts w:ascii="Times New Roman" w:eastAsiaTheme="minorHAnsi" w:hAnsi="Times New Roman"/>
          <w:sz w:val="24"/>
          <w:szCs w:val="24"/>
        </w:rPr>
        <w:t>a</w:t>
      </w:r>
      <w:r w:rsidR="00EE119D" w:rsidRPr="00EE119D">
        <w:rPr>
          <w:rFonts w:ascii="Times New Roman" w:eastAsiaTheme="minorHAnsi" w:hAnsi="Times New Roman"/>
          <w:sz w:val="24"/>
          <w:szCs w:val="24"/>
        </w:rPr>
        <w:t xml:space="preserve"> </w:t>
      </w:r>
      <w:r w:rsidRPr="00EE119D">
        <w:rPr>
          <w:rFonts w:ascii="Times New Roman" w:eastAsiaTheme="minorHAnsi" w:hAnsi="Times New Roman"/>
          <w:sz w:val="24"/>
          <w:szCs w:val="24"/>
        </w:rPr>
        <w:t>subteran</w:t>
      </w:r>
      <w:r w:rsidR="00361BCF">
        <w:rPr>
          <w:rFonts w:ascii="Times New Roman" w:eastAsiaTheme="minorHAnsi" w:hAnsi="Times New Roman"/>
          <w:sz w:val="24"/>
          <w:szCs w:val="24"/>
        </w:rPr>
        <w:t>a</w:t>
      </w:r>
      <w:r w:rsidRPr="00EE119D">
        <w:rPr>
          <w:rFonts w:ascii="Times New Roman" w:eastAsiaTheme="minorHAnsi" w:hAnsi="Times New Roman"/>
          <w:sz w:val="24"/>
          <w:szCs w:val="24"/>
        </w:rPr>
        <w:t>, prev</w:t>
      </w:r>
      <w:r w:rsidR="00361BCF">
        <w:rPr>
          <w:rFonts w:ascii="Times New Roman" w:eastAsiaTheme="minorHAnsi" w:hAnsi="Times New Roman"/>
          <w:sz w:val="24"/>
          <w:szCs w:val="24"/>
        </w:rPr>
        <w:t>a</w:t>
      </w:r>
      <w:r w:rsidRPr="00EE119D">
        <w:rPr>
          <w:rFonts w:ascii="Times New Roman" w:eastAsiaTheme="minorHAnsi" w:hAnsi="Times New Roman"/>
          <w:sz w:val="24"/>
          <w:szCs w:val="24"/>
        </w:rPr>
        <w:t>zut</w:t>
      </w:r>
      <w:r w:rsidR="00361BCF">
        <w:rPr>
          <w:rFonts w:ascii="Times New Roman" w:eastAsiaTheme="minorHAnsi" w:hAnsi="Times New Roman"/>
          <w:sz w:val="24"/>
          <w:szCs w:val="24"/>
        </w:rPr>
        <w:t>a</w:t>
      </w:r>
      <w:r w:rsidRPr="00EE119D">
        <w:rPr>
          <w:rFonts w:ascii="Times New Roman" w:eastAsiaTheme="minorHAnsi" w:hAnsi="Times New Roman"/>
          <w:sz w:val="24"/>
          <w:szCs w:val="24"/>
        </w:rPr>
        <w:t xml:space="preserve"> cu apometru </w:t>
      </w:r>
      <w:r w:rsidR="00361BCF">
        <w:rPr>
          <w:rFonts w:ascii="Times New Roman" w:eastAsiaTheme="minorHAnsi" w:hAnsi="Times New Roman"/>
          <w:sz w:val="24"/>
          <w:szCs w:val="24"/>
        </w:rPr>
        <w:t>s</w:t>
      </w:r>
      <w:r w:rsidRPr="00EE119D">
        <w:rPr>
          <w:rFonts w:ascii="Times New Roman" w:eastAsiaTheme="minorHAnsi" w:hAnsi="Times New Roman"/>
          <w:sz w:val="24"/>
          <w:szCs w:val="24"/>
        </w:rPr>
        <w:t>i sta</w:t>
      </w:r>
      <w:r w:rsidR="00361BCF">
        <w:rPr>
          <w:rFonts w:ascii="Times New Roman" w:eastAsiaTheme="minorHAnsi" w:hAnsi="Times New Roman"/>
          <w:sz w:val="24"/>
          <w:szCs w:val="24"/>
        </w:rPr>
        <w:t>t</w:t>
      </w:r>
      <w:r w:rsidRPr="00EE119D">
        <w:rPr>
          <w:rFonts w:ascii="Times New Roman" w:eastAsiaTheme="minorHAnsi" w:hAnsi="Times New Roman"/>
          <w:sz w:val="24"/>
          <w:szCs w:val="24"/>
        </w:rPr>
        <w:t>ie hidrofor.</w:t>
      </w:r>
    </w:p>
    <w:p w:rsidR="007A1DC4" w:rsidRPr="00EE119D" w:rsidRDefault="007A1DC4" w:rsidP="00BD12B4">
      <w:pPr>
        <w:autoSpaceDE w:val="0"/>
        <w:autoSpaceDN w:val="0"/>
        <w:adjustRightInd w:val="0"/>
        <w:spacing w:after="0"/>
        <w:jc w:val="both"/>
        <w:rPr>
          <w:rFonts w:ascii="Times New Roman" w:eastAsiaTheme="minorHAnsi" w:hAnsi="Times New Roman"/>
          <w:sz w:val="24"/>
          <w:szCs w:val="24"/>
        </w:rPr>
      </w:pPr>
      <w:r w:rsidRPr="00EE119D">
        <w:rPr>
          <w:rFonts w:ascii="Times New Roman" w:eastAsiaTheme="minorHAnsi" w:hAnsi="Times New Roman"/>
          <w:sz w:val="24"/>
          <w:szCs w:val="24"/>
        </w:rPr>
        <w:t>Prin racord se asigur</w:t>
      </w:r>
      <w:r w:rsidR="00361BCF">
        <w:rPr>
          <w:rFonts w:ascii="Times New Roman" w:eastAsiaTheme="minorHAnsi" w:hAnsi="Times New Roman"/>
          <w:sz w:val="24"/>
          <w:szCs w:val="24"/>
        </w:rPr>
        <w:t>a</w:t>
      </w:r>
      <w:r w:rsidRPr="00EE119D">
        <w:rPr>
          <w:rFonts w:ascii="Times New Roman" w:eastAsiaTheme="minorHAnsi" w:hAnsi="Times New Roman"/>
          <w:sz w:val="24"/>
          <w:szCs w:val="24"/>
        </w:rPr>
        <w:t xml:space="preserve"> apa necesar</w:t>
      </w:r>
      <w:r w:rsidR="00361BCF">
        <w:rPr>
          <w:rFonts w:ascii="Times New Roman" w:eastAsiaTheme="minorHAnsi" w:hAnsi="Times New Roman"/>
          <w:sz w:val="24"/>
          <w:szCs w:val="24"/>
        </w:rPr>
        <w:t>a</w:t>
      </w:r>
      <w:r w:rsidRPr="00EE119D">
        <w:rPr>
          <w:rFonts w:ascii="Times New Roman" w:eastAsiaTheme="minorHAnsi" w:hAnsi="Times New Roman"/>
          <w:sz w:val="24"/>
          <w:szCs w:val="24"/>
        </w:rPr>
        <w:t xml:space="preserve"> consumului menajer</w:t>
      </w:r>
      <w:proofErr w:type="gramStart"/>
      <w:r w:rsidRPr="00EE119D">
        <w:rPr>
          <w:rFonts w:ascii="Times New Roman" w:eastAsiaTheme="minorHAnsi" w:hAnsi="Times New Roman"/>
          <w:sz w:val="24"/>
          <w:szCs w:val="24"/>
        </w:rPr>
        <w:t>,consumului</w:t>
      </w:r>
      <w:proofErr w:type="gramEnd"/>
      <w:r w:rsidRPr="00EE119D">
        <w:rPr>
          <w:rFonts w:ascii="Times New Roman" w:eastAsiaTheme="minorHAnsi" w:hAnsi="Times New Roman"/>
          <w:sz w:val="24"/>
          <w:szCs w:val="24"/>
        </w:rPr>
        <w:t xml:space="preserve"> tehnologic </w:t>
      </w:r>
      <w:r w:rsidR="00361BCF">
        <w:rPr>
          <w:rFonts w:ascii="Times New Roman" w:eastAsiaTheme="minorHAnsi" w:hAnsi="Times New Roman"/>
          <w:sz w:val="24"/>
          <w:szCs w:val="24"/>
        </w:rPr>
        <w:t>s</w:t>
      </w:r>
      <w:r w:rsidRPr="00EE119D">
        <w:rPr>
          <w:rFonts w:ascii="Times New Roman" w:eastAsiaTheme="minorHAnsi" w:hAnsi="Times New Roman"/>
          <w:sz w:val="24"/>
          <w:szCs w:val="24"/>
        </w:rPr>
        <w:t>i</w:t>
      </w:r>
      <w:r w:rsidR="00BD12B4">
        <w:rPr>
          <w:rFonts w:ascii="Times New Roman" w:eastAsiaTheme="minorHAnsi" w:hAnsi="Times New Roman"/>
          <w:sz w:val="24"/>
          <w:szCs w:val="24"/>
        </w:rPr>
        <w:t xml:space="preserve"> </w:t>
      </w:r>
      <w:r w:rsidRPr="00EE119D">
        <w:rPr>
          <w:rFonts w:ascii="Times New Roman" w:eastAsiaTheme="minorHAnsi" w:hAnsi="Times New Roman"/>
          <w:sz w:val="24"/>
          <w:szCs w:val="24"/>
        </w:rPr>
        <w:t>acumularea pentru incendiu.</w:t>
      </w:r>
    </w:p>
    <w:p w:rsidR="007A1DC4" w:rsidRPr="00EE119D" w:rsidRDefault="007A1DC4" w:rsidP="00BD12B4">
      <w:pPr>
        <w:autoSpaceDE w:val="0"/>
        <w:autoSpaceDN w:val="0"/>
        <w:adjustRightInd w:val="0"/>
        <w:spacing w:after="0"/>
        <w:jc w:val="both"/>
        <w:rPr>
          <w:rFonts w:ascii="Times New Roman" w:eastAsiaTheme="minorHAnsi" w:hAnsi="Times New Roman"/>
          <w:sz w:val="24"/>
          <w:szCs w:val="24"/>
        </w:rPr>
      </w:pPr>
    </w:p>
    <w:p w:rsidR="001449D9" w:rsidRPr="00EE119D" w:rsidRDefault="00EE119D" w:rsidP="00BD12B4">
      <w:pPr>
        <w:autoSpaceDE w:val="0"/>
        <w:autoSpaceDN w:val="0"/>
        <w:adjustRightInd w:val="0"/>
        <w:spacing w:after="0"/>
        <w:jc w:val="both"/>
        <w:rPr>
          <w:rFonts w:ascii="Times New Roman" w:eastAsiaTheme="minorHAnsi" w:hAnsi="Times New Roman"/>
          <w:sz w:val="24"/>
          <w:szCs w:val="24"/>
        </w:rPr>
      </w:pPr>
      <w:r w:rsidRPr="00EE119D">
        <w:rPr>
          <w:rFonts w:ascii="Times New Roman" w:eastAsiaTheme="minorHAnsi" w:hAnsi="Times New Roman"/>
          <w:bCs/>
          <w:sz w:val="24"/>
          <w:szCs w:val="24"/>
        </w:rPr>
        <w:t>1</w:t>
      </w:r>
      <w:r w:rsidR="00C16930">
        <w:rPr>
          <w:rFonts w:ascii="Times New Roman" w:eastAsiaTheme="minorHAnsi" w:hAnsi="Times New Roman"/>
          <w:bCs/>
          <w:sz w:val="24"/>
          <w:szCs w:val="24"/>
        </w:rPr>
        <w:t>5</w:t>
      </w:r>
      <w:r w:rsidR="001449D9" w:rsidRPr="00EE119D">
        <w:rPr>
          <w:rFonts w:ascii="Times New Roman" w:eastAsiaTheme="minorHAnsi" w:hAnsi="Times New Roman"/>
          <w:bCs/>
          <w:sz w:val="24"/>
          <w:szCs w:val="24"/>
        </w:rPr>
        <w:t xml:space="preserve">. </w:t>
      </w:r>
      <w:r w:rsidR="001449D9" w:rsidRPr="00EE119D">
        <w:rPr>
          <w:rFonts w:ascii="Times New Roman" w:eastAsiaTheme="minorHAnsi" w:hAnsi="Times New Roman"/>
          <w:sz w:val="24"/>
          <w:szCs w:val="24"/>
        </w:rPr>
        <w:t xml:space="preserve">Producerea agentului termic </w:t>
      </w:r>
      <w:r w:rsidR="00A530A7">
        <w:rPr>
          <w:rFonts w:ascii="Times New Roman" w:eastAsiaTheme="minorHAnsi" w:hAnsi="Times New Roman"/>
          <w:sz w:val="24"/>
          <w:szCs w:val="24"/>
        </w:rPr>
        <w:t xml:space="preserve">care </w:t>
      </w:r>
      <w:r w:rsidR="001449D9" w:rsidRPr="00EE119D">
        <w:rPr>
          <w:rFonts w:ascii="Times New Roman" w:eastAsiaTheme="minorHAnsi" w:hAnsi="Times New Roman"/>
          <w:sz w:val="24"/>
          <w:szCs w:val="24"/>
        </w:rPr>
        <w:t>se realizeaz</w:t>
      </w:r>
      <w:r w:rsidR="00361BCF">
        <w:rPr>
          <w:rFonts w:ascii="Times New Roman" w:hAnsi="Times New Roman"/>
          <w:sz w:val="24"/>
          <w:szCs w:val="24"/>
        </w:rPr>
        <w:t>a</w:t>
      </w:r>
      <w:r w:rsidR="001449D9" w:rsidRPr="00EE119D">
        <w:rPr>
          <w:rFonts w:ascii="Times New Roman" w:eastAsiaTheme="minorHAnsi" w:hAnsi="Times New Roman"/>
          <w:sz w:val="24"/>
          <w:szCs w:val="24"/>
        </w:rPr>
        <w:t xml:space="preserve"> iarna pentru înc</w:t>
      </w:r>
      <w:r w:rsidR="00361BCF">
        <w:rPr>
          <w:rFonts w:ascii="Times New Roman" w:eastAsiaTheme="minorHAnsi" w:hAnsi="Times New Roman"/>
          <w:sz w:val="24"/>
          <w:szCs w:val="24"/>
        </w:rPr>
        <w:t>a</w:t>
      </w:r>
      <w:r w:rsidR="001449D9" w:rsidRPr="00EE119D">
        <w:rPr>
          <w:rFonts w:ascii="Times New Roman" w:eastAsiaTheme="minorHAnsi" w:hAnsi="Times New Roman"/>
          <w:sz w:val="24"/>
          <w:szCs w:val="24"/>
        </w:rPr>
        <w:t xml:space="preserve">lzirea pavilionului administrativ </w:t>
      </w:r>
      <w:r w:rsidR="00361BCF">
        <w:rPr>
          <w:rFonts w:ascii="Times New Roman" w:eastAsiaTheme="minorHAnsi" w:hAnsi="Times New Roman"/>
          <w:sz w:val="24"/>
          <w:szCs w:val="24"/>
        </w:rPr>
        <w:t>s</w:t>
      </w:r>
      <w:r w:rsidR="001449D9" w:rsidRPr="00EE119D">
        <w:rPr>
          <w:rFonts w:ascii="Times New Roman" w:eastAsiaTheme="minorHAnsi" w:hAnsi="Times New Roman"/>
          <w:sz w:val="24"/>
          <w:szCs w:val="24"/>
        </w:rPr>
        <w:t>i respectiv, în tot timul anului pentru înc</w:t>
      </w:r>
      <w:r w:rsidR="00361BCF">
        <w:rPr>
          <w:rFonts w:ascii="Times New Roman" w:hAnsi="Times New Roman"/>
          <w:sz w:val="24"/>
          <w:szCs w:val="24"/>
        </w:rPr>
        <w:t>a</w:t>
      </w:r>
      <w:r w:rsidR="001449D9" w:rsidRPr="00EE119D">
        <w:rPr>
          <w:rFonts w:ascii="Times New Roman" w:hAnsi="Times New Roman"/>
          <w:sz w:val="24"/>
          <w:szCs w:val="24"/>
        </w:rPr>
        <w:t>l</w:t>
      </w:r>
      <w:r w:rsidR="001449D9" w:rsidRPr="00EE119D">
        <w:rPr>
          <w:rFonts w:ascii="Times New Roman" w:eastAsiaTheme="minorHAnsi" w:hAnsi="Times New Roman"/>
          <w:sz w:val="24"/>
          <w:szCs w:val="24"/>
        </w:rPr>
        <w:t>zirea apei menajere</w:t>
      </w:r>
      <w:r w:rsidRPr="00EE119D">
        <w:rPr>
          <w:rFonts w:ascii="Times New Roman" w:eastAsiaTheme="minorHAnsi" w:hAnsi="Times New Roman"/>
          <w:sz w:val="24"/>
          <w:szCs w:val="24"/>
        </w:rPr>
        <w:t xml:space="preserve"> se </w:t>
      </w:r>
      <w:proofErr w:type="gramStart"/>
      <w:r w:rsidRPr="00EE119D">
        <w:rPr>
          <w:rFonts w:ascii="Times New Roman" w:eastAsiaTheme="minorHAnsi" w:hAnsi="Times New Roman"/>
          <w:sz w:val="24"/>
          <w:szCs w:val="24"/>
        </w:rPr>
        <w:t xml:space="preserve">realizeaza  </w:t>
      </w:r>
      <w:r w:rsidR="001449D9" w:rsidRPr="00EE119D">
        <w:rPr>
          <w:rFonts w:ascii="Times New Roman" w:eastAsiaTheme="minorHAnsi" w:hAnsi="Times New Roman"/>
          <w:sz w:val="24"/>
          <w:szCs w:val="24"/>
        </w:rPr>
        <w:t>prin</w:t>
      </w:r>
      <w:proofErr w:type="gramEnd"/>
      <w:r w:rsidR="001449D9" w:rsidRPr="00EE119D">
        <w:rPr>
          <w:rFonts w:ascii="Times New Roman" w:eastAsiaTheme="minorHAnsi" w:hAnsi="Times New Roman"/>
          <w:sz w:val="24"/>
          <w:szCs w:val="24"/>
        </w:rPr>
        <w:t xml:space="preserve"> microcentrala termic</w:t>
      </w:r>
      <w:r w:rsidR="00361BCF">
        <w:rPr>
          <w:rFonts w:ascii="Times New Roman" w:hAnsi="Times New Roman"/>
          <w:sz w:val="24"/>
          <w:szCs w:val="24"/>
        </w:rPr>
        <w:t>a</w:t>
      </w:r>
      <w:r w:rsidRPr="00EE119D">
        <w:rPr>
          <w:rFonts w:ascii="Times New Roman" w:hAnsi="Times New Roman"/>
          <w:sz w:val="24"/>
          <w:szCs w:val="24"/>
        </w:rPr>
        <w:t xml:space="preserve"> </w:t>
      </w:r>
      <w:r w:rsidRPr="00EE119D">
        <w:rPr>
          <w:rFonts w:ascii="Times New Roman" w:eastAsiaTheme="minorHAnsi" w:hAnsi="Times New Roman"/>
          <w:sz w:val="24"/>
          <w:szCs w:val="24"/>
        </w:rPr>
        <w:t>electric.</w:t>
      </w:r>
    </w:p>
    <w:p w:rsidR="007A1DC4" w:rsidRDefault="007A1DC4" w:rsidP="00F05D10">
      <w:pPr>
        <w:pStyle w:val="NoSpacing1"/>
        <w:jc w:val="both"/>
        <w:rPr>
          <w:rFonts w:ascii="Times New Roman" w:hAnsi="Times New Roman"/>
          <w:b/>
          <w:sz w:val="24"/>
          <w:szCs w:val="24"/>
        </w:rPr>
      </w:pPr>
    </w:p>
    <w:p w:rsidR="00F05D10" w:rsidRPr="00F05D10" w:rsidRDefault="000F6283" w:rsidP="00F05D10">
      <w:pPr>
        <w:pStyle w:val="NoSpacing1"/>
        <w:jc w:val="both"/>
        <w:rPr>
          <w:rFonts w:ascii="Times New Roman" w:hAnsi="Times New Roman"/>
          <w:b/>
          <w:sz w:val="24"/>
          <w:szCs w:val="24"/>
          <w:u w:val="single"/>
        </w:rPr>
      </w:pPr>
      <w:r>
        <w:rPr>
          <w:rFonts w:ascii="Times New Roman" w:hAnsi="Times New Roman"/>
          <w:b/>
          <w:sz w:val="24"/>
          <w:szCs w:val="24"/>
        </w:rPr>
        <w:t xml:space="preserve">1. </w:t>
      </w:r>
      <w:r w:rsidR="00F05D10" w:rsidRPr="00F05D10">
        <w:rPr>
          <w:rFonts w:ascii="Times New Roman" w:hAnsi="Times New Roman"/>
          <w:b/>
          <w:sz w:val="24"/>
          <w:szCs w:val="24"/>
          <w:u w:val="single"/>
        </w:rPr>
        <w:t>Depozit</w:t>
      </w:r>
      <w:r w:rsidR="00157C6B">
        <w:rPr>
          <w:rFonts w:ascii="Times New Roman" w:hAnsi="Times New Roman"/>
          <w:b/>
          <w:sz w:val="24"/>
          <w:szCs w:val="24"/>
          <w:u w:val="single"/>
        </w:rPr>
        <w:t>ul de deseuri</w:t>
      </w:r>
    </w:p>
    <w:p w:rsidR="00F05D10" w:rsidRPr="00F05D10" w:rsidRDefault="00F05D10" w:rsidP="00F05D10">
      <w:pPr>
        <w:pStyle w:val="NoSpacing1"/>
        <w:jc w:val="both"/>
        <w:rPr>
          <w:rFonts w:ascii="Times New Roman" w:hAnsi="Times New Roman"/>
          <w:b/>
          <w:sz w:val="24"/>
          <w:szCs w:val="24"/>
        </w:rPr>
      </w:pPr>
    </w:p>
    <w:p w:rsidR="00F05D10" w:rsidRPr="00F05D10" w:rsidRDefault="00F05D10" w:rsidP="00F05D10">
      <w:pPr>
        <w:pStyle w:val="NoSpacing1"/>
        <w:jc w:val="both"/>
        <w:rPr>
          <w:rFonts w:ascii="Times New Roman" w:hAnsi="Times New Roman"/>
          <w:sz w:val="24"/>
          <w:szCs w:val="24"/>
          <w:lang w:val="es-ES"/>
        </w:rPr>
      </w:pPr>
      <w:r w:rsidRPr="00F05D10">
        <w:rPr>
          <w:rFonts w:ascii="Times New Roman" w:hAnsi="Times New Roman"/>
          <w:noProof w:val="0"/>
          <w:color w:val="000000"/>
          <w:sz w:val="24"/>
          <w:szCs w:val="24"/>
        </w:rPr>
        <w:t xml:space="preserve">Depozitul </w:t>
      </w:r>
      <w:r w:rsidRPr="00F05D10">
        <w:rPr>
          <w:rFonts w:ascii="Times New Roman" w:hAnsi="Times New Roman"/>
          <w:sz w:val="24"/>
          <w:szCs w:val="24"/>
        </w:rPr>
        <w:t>ecologic de de</w:t>
      </w:r>
      <w:r w:rsidR="00361BCF">
        <w:rPr>
          <w:rFonts w:ascii="Times New Roman" w:hAnsi="Times New Roman"/>
          <w:sz w:val="24"/>
          <w:szCs w:val="24"/>
        </w:rPr>
        <w:t>s</w:t>
      </w:r>
      <w:r w:rsidRPr="00F05D10">
        <w:rPr>
          <w:rFonts w:ascii="Times New Roman" w:hAnsi="Times New Roman"/>
          <w:sz w:val="24"/>
          <w:szCs w:val="24"/>
        </w:rPr>
        <w:t xml:space="preserve">euri menajere, stradale </w:t>
      </w:r>
      <w:r w:rsidR="00361BCF">
        <w:rPr>
          <w:rFonts w:ascii="Times New Roman" w:hAnsi="Times New Roman"/>
          <w:sz w:val="24"/>
          <w:szCs w:val="24"/>
        </w:rPr>
        <w:t>s</w:t>
      </w:r>
      <w:r w:rsidRPr="00F05D10">
        <w:rPr>
          <w:rFonts w:ascii="Times New Roman" w:hAnsi="Times New Roman"/>
          <w:sz w:val="24"/>
          <w:szCs w:val="24"/>
        </w:rPr>
        <w:t>i industriale asimilabile acestora Costinesti, judetul Constanta</w:t>
      </w:r>
      <w:r w:rsidRPr="00F05D10">
        <w:rPr>
          <w:rFonts w:ascii="Times New Roman" w:hAnsi="Times New Roman"/>
          <w:noProof w:val="0"/>
          <w:color w:val="000000"/>
          <w:sz w:val="24"/>
          <w:szCs w:val="24"/>
        </w:rPr>
        <w:t xml:space="preserve"> a fost pus in functiune in anul </w:t>
      </w:r>
      <w:r w:rsidRPr="00F05D10">
        <w:rPr>
          <w:rFonts w:ascii="Times New Roman" w:hAnsi="Times New Roman"/>
          <w:noProof w:val="0"/>
          <w:sz w:val="24"/>
          <w:szCs w:val="24"/>
        </w:rPr>
        <w:t xml:space="preserve">2005 </w:t>
      </w:r>
      <w:r w:rsidR="00361BCF">
        <w:rPr>
          <w:rFonts w:ascii="Times New Roman" w:hAnsi="Times New Roman"/>
          <w:noProof w:val="0"/>
          <w:sz w:val="24"/>
          <w:szCs w:val="24"/>
        </w:rPr>
        <w:t>s</w:t>
      </w:r>
      <w:r w:rsidRPr="00F05D10">
        <w:rPr>
          <w:rFonts w:ascii="Times New Roman" w:hAnsi="Times New Roman"/>
          <w:noProof w:val="0"/>
          <w:sz w:val="24"/>
          <w:szCs w:val="24"/>
        </w:rPr>
        <w:t>i</w:t>
      </w:r>
      <w:r w:rsidRPr="00F05D10">
        <w:rPr>
          <w:rFonts w:ascii="Times New Roman" w:hAnsi="Times New Roman"/>
          <w:noProof w:val="0"/>
          <w:color w:val="000000"/>
          <w:sz w:val="24"/>
          <w:szCs w:val="24"/>
        </w:rPr>
        <w:t xml:space="preserve">  </w:t>
      </w:r>
      <w:r w:rsidRPr="00F05D10">
        <w:rPr>
          <w:rFonts w:ascii="Times New Roman" w:hAnsi="Times New Roman"/>
          <w:noProof w:val="0"/>
          <w:color w:val="000000"/>
          <w:sz w:val="24"/>
          <w:szCs w:val="24"/>
          <w:lang w:val="es-ES"/>
        </w:rPr>
        <w:t xml:space="preserve">este </w:t>
      </w:r>
      <w:r w:rsidRPr="00F05D10">
        <w:rPr>
          <w:rFonts w:ascii="Times New Roman" w:hAnsi="Times New Roman"/>
          <w:sz w:val="24"/>
          <w:szCs w:val="24"/>
        </w:rPr>
        <w:t xml:space="preserve">amplasat in extravilanul satului Schitu, </w:t>
      </w:r>
      <w:r w:rsidRPr="00F05D10">
        <w:rPr>
          <w:rFonts w:ascii="Times New Roman" w:hAnsi="Times New Roman"/>
          <w:sz w:val="24"/>
          <w:szCs w:val="24"/>
          <w:lang w:val="es-ES"/>
        </w:rPr>
        <w:t>parcela A453/15 av</w:t>
      </w:r>
      <w:r w:rsidR="00361BCF">
        <w:rPr>
          <w:rFonts w:ascii="Times New Roman" w:hAnsi="Times New Roman"/>
          <w:sz w:val="24"/>
          <w:szCs w:val="24"/>
          <w:lang w:val="es-ES"/>
        </w:rPr>
        <w:t>a</w:t>
      </w:r>
      <w:r w:rsidRPr="00F05D10">
        <w:rPr>
          <w:rFonts w:ascii="Times New Roman" w:hAnsi="Times New Roman"/>
          <w:sz w:val="24"/>
          <w:szCs w:val="24"/>
          <w:lang w:val="es-ES"/>
        </w:rPr>
        <w:t>nd urm</w:t>
      </w:r>
      <w:r w:rsidR="00361BCF">
        <w:rPr>
          <w:rFonts w:ascii="Times New Roman" w:hAnsi="Times New Roman"/>
          <w:sz w:val="24"/>
          <w:szCs w:val="24"/>
          <w:lang w:val="es-ES"/>
        </w:rPr>
        <w:t>a</w:t>
      </w:r>
      <w:r w:rsidRPr="00F05D10">
        <w:rPr>
          <w:rFonts w:ascii="Times New Roman" w:hAnsi="Times New Roman"/>
          <w:sz w:val="24"/>
          <w:szCs w:val="24"/>
        </w:rPr>
        <w:t>toarele v</w:t>
      </w:r>
      <w:r w:rsidRPr="00F05D10">
        <w:rPr>
          <w:rFonts w:ascii="Times New Roman" w:hAnsi="Times New Roman"/>
          <w:sz w:val="24"/>
          <w:szCs w:val="24"/>
          <w:lang w:val="es-ES"/>
        </w:rPr>
        <w:t>ecin</w:t>
      </w:r>
      <w:r w:rsidR="00361BCF">
        <w:rPr>
          <w:rFonts w:ascii="Times New Roman" w:hAnsi="Times New Roman"/>
          <w:sz w:val="24"/>
          <w:szCs w:val="24"/>
          <w:lang w:val="es-ES"/>
        </w:rPr>
        <w:t>a</w:t>
      </w:r>
      <w:r w:rsidRPr="00F05D10">
        <w:rPr>
          <w:rFonts w:ascii="Times New Roman" w:hAnsi="Times New Roman"/>
          <w:sz w:val="24"/>
          <w:szCs w:val="24"/>
          <w:lang w:val="es-ES"/>
        </w:rPr>
        <w:t>t</w:t>
      </w:r>
      <w:r w:rsidR="00361BCF">
        <w:rPr>
          <w:rFonts w:ascii="Times New Roman" w:hAnsi="Times New Roman"/>
          <w:sz w:val="24"/>
          <w:szCs w:val="24"/>
          <w:lang w:val="es-ES"/>
        </w:rPr>
        <w:t>at</w:t>
      </w:r>
      <w:r w:rsidRPr="00F05D10">
        <w:rPr>
          <w:rFonts w:ascii="Times New Roman" w:hAnsi="Times New Roman"/>
          <w:sz w:val="24"/>
          <w:szCs w:val="24"/>
          <w:lang w:val="es-ES"/>
        </w:rPr>
        <w:t>i:</w:t>
      </w:r>
    </w:p>
    <w:p w:rsidR="00F05D10" w:rsidRPr="00F05D10" w:rsidRDefault="00F05D10" w:rsidP="00F05D10">
      <w:pPr>
        <w:pStyle w:val="NoSpacing1"/>
        <w:jc w:val="both"/>
        <w:rPr>
          <w:rFonts w:ascii="Times New Roman" w:hAnsi="Times New Roman"/>
          <w:sz w:val="24"/>
          <w:szCs w:val="24"/>
          <w:lang w:val="es-ES"/>
        </w:rPr>
      </w:pPr>
    </w:p>
    <w:p w:rsidR="00F05D10" w:rsidRPr="00F05D10" w:rsidRDefault="00F05D10" w:rsidP="00F05D10">
      <w:pPr>
        <w:pStyle w:val="Frspaiere"/>
        <w:spacing w:line="276" w:lineRule="auto"/>
        <w:rPr>
          <w:rFonts w:ascii="Times New Roman" w:hAnsi="Times New Roman"/>
          <w:sz w:val="24"/>
          <w:szCs w:val="24"/>
          <w:lang w:val="fr-FR"/>
        </w:rPr>
      </w:pPr>
      <w:r w:rsidRPr="00F05D10">
        <w:rPr>
          <w:rFonts w:ascii="Times New Roman" w:hAnsi="Times New Roman"/>
          <w:sz w:val="24"/>
          <w:szCs w:val="24"/>
          <w:lang w:val="fr-FR"/>
        </w:rPr>
        <w:t>Nord - teren agricol, si localitatea Schitu, comuna Costinesti la circa 1,2 km ;</w:t>
      </w:r>
    </w:p>
    <w:p w:rsidR="00F05D10" w:rsidRPr="00F05D10" w:rsidRDefault="00F05D10" w:rsidP="00F05D10">
      <w:pPr>
        <w:pStyle w:val="Frspaiere"/>
        <w:spacing w:line="276" w:lineRule="auto"/>
        <w:rPr>
          <w:rFonts w:ascii="Times New Roman" w:hAnsi="Times New Roman"/>
          <w:sz w:val="24"/>
          <w:szCs w:val="24"/>
          <w:lang w:val="fr-FR"/>
        </w:rPr>
      </w:pPr>
      <w:r w:rsidRPr="00F05D10">
        <w:rPr>
          <w:rFonts w:ascii="Times New Roman" w:hAnsi="Times New Roman"/>
          <w:sz w:val="24"/>
          <w:szCs w:val="24"/>
          <w:lang w:val="fr-FR"/>
        </w:rPr>
        <w:t xml:space="preserve"> Sud - drum exploatare si teren agricol, localitatea 23 August la circa 2 km</w:t>
      </w:r>
    </w:p>
    <w:p w:rsidR="00F05D10" w:rsidRPr="00F05D10" w:rsidRDefault="00F05D10" w:rsidP="00F05D10">
      <w:pPr>
        <w:pStyle w:val="Frspaiere"/>
        <w:spacing w:line="276" w:lineRule="auto"/>
        <w:rPr>
          <w:rFonts w:ascii="Times New Roman" w:hAnsi="Times New Roman"/>
          <w:sz w:val="24"/>
          <w:szCs w:val="24"/>
          <w:lang w:val="fr-FR"/>
        </w:rPr>
      </w:pPr>
      <w:r w:rsidRPr="00F05D10">
        <w:rPr>
          <w:rFonts w:ascii="Times New Roman" w:hAnsi="Times New Roman"/>
          <w:sz w:val="24"/>
          <w:szCs w:val="24"/>
          <w:lang w:val="fr-FR"/>
        </w:rPr>
        <w:t xml:space="preserve"> Est - teren agricol si faleza M. Negre la circa 1,6 km</w:t>
      </w:r>
    </w:p>
    <w:p w:rsidR="00F05D10" w:rsidRPr="00F05D10" w:rsidRDefault="00F05D10" w:rsidP="00F05D10">
      <w:pPr>
        <w:pStyle w:val="Frspaiere"/>
        <w:spacing w:line="276" w:lineRule="auto"/>
        <w:rPr>
          <w:rFonts w:ascii="Times New Roman" w:hAnsi="Times New Roman"/>
          <w:sz w:val="24"/>
          <w:szCs w:val="24"/>
          <w:lang w:val="pt-PT"/>
        </w:rPr>
      </w:pPr>
      <w:r w:rsidRPr="00F05D10">
        <w:rPr>
          <w:rFonts w:ascii="Times New Roman" w:hAnsi="Times New Roman"/>
          <w:sz w:val="24"/>
          <w:szCs w:val="24"/>
          <w:lang w:val="fr-FR"/>
        </w:rPr>
        <w:t xml:space="preserve"> Vest – teren agricol si DN38 Constanta - Mangalia la circa 1,4 km</w:t>
      </w:r>
    </w:p>
    <w:p w:rsidR="00F05D10" w:rsidRPr="00F05D10" w:rsidRDefault="00F05D10" w:rsidP="00F05D10">
      <w:pPr>
        <w:pStyle w:val="NoSpacing1"/>
        <w:jc w:val="both"/>
        <w:rPr>
          <w:rFonts w:ascii="Times New Roman" w:hAnsi="Times New Roman"/>
          <w:sz w:val="24"/>
          <w:szCs w:val="24"/>
          <w:lang w:val="es-ES"/>
        </w:rPr>
      </w:pPr>
    </w:p>
    <w:p w:rsidR="00F05D10" w:rsidRPr="00F05D10" w:rsidRDefault="00F05D10" w:rsidP="00F05D10">
      <w:pPr>
        <w:pStyle w:val="NoSpacing1"/>
        <w:jc w:val="both"/>
        <w:rPr>
          <w:rFonts w:ascii="Times New Roman" w:hAnsi="Times New Roman"/>
          <w:sz w:val="24"/>
          <w:szCs w:val="24"/>
          <w:lang w:val="es-ES"/>
        </w:rPr>
      </w:pPr>
    </w:p>
    <w:p w:rsidR="00F05D10" w:rsidRPr="00F05D10" w:rsidRDefault="00F05D10" w:rsidP="00F05D10">
      <w:pPr>
        <w:pStyle w:val="Frspaiere"/>
        <w:spacing w:line="276" w:lineRule="auto"/>
        <w:rPr>
          <w:rFonts w:ascii="Times New Roman" w:hAnsi="Times New Roman"/>
          <w:sz w:val="24"/>
          <w:szCs w:val="24"/>
        </w:rPr>
      </w:pPr>
      <w:r w:rsidRPr="00F05D10">
        <w:rPr>
          <w:rFonts w:ascii="Times New Roman" w:hAnsi="Times New Roman"/>
          <w:sz w:val="24"/>
          <w:szCs w:val="24"/>
        </w:rPr>
        <w:t xml:space="preserve">Categoria de activitate conform Anexei 1 LA LEGEA 278/2013 PRIVIND EMISIILE </w:t>
      </w:r>
      <w:proofErr w:type="gramStart"/>
      <w:r w:rsidRPr="00F05D10">
        <w:rPr>
          <w:rFonts w:ascii="Times New Roman" w:hAnsi="Times New Roman"/>
          <w:sz w:val="24"/>
          <w:szCs w:val="24"/>
        </w:rPr>
        <w:t>INDUSTRIALE  ,</w:t>
      </w:r>
      <w:proofErr w:type="gramEnd"/>
      <w:r w:rsidRPr="00F05D10">
        <w:rPr>
          <w:rFonts w:ascii="Times New Roman" w:hAnsi="Times New Roman"/>
          <w:sz w:val="24"/>
          <w:szCs w:val="24"/>
        </w:rPr>
        <w:t xml:space="preserve"> este incadrata la punctul:</w:t>
      </w:r>
    </w:p>
    <w:p w:rsidR="00F05D10" w:rsidRPr="00F05D10" w:rsidRDefault="00F05D10" w:rsidP="00F05D10">
      <w:pPr>
        <w:pStyle w:val="Frspaiere"/>
        <w:spacing w:line="276" w:lineRule="auto"/>
        <w:rPr>
          <w:rFonts w:ascii="Times New Roman" w:hAnsi="Times New Roman"/>
          <w:sz w:val="24"/>
          <w:szCs w:val="24"/>
        </w:rPr>
      </w:pPr>
      <w:r w:rsidRPr="00F05D10">
        <w:rPr>
          <w:rStyle w:val="ppar"/>
          <w:rFonts w:ascii="Times New Roman" w:hAnsi="Times New Roman"/>
          <w:sz w:val="24"/>
          <w:szCs w:val="24"/>
        </w:rPr>
        <w:t xml:space="preserve">5.4. Depozitele de deseuri, astfel cum sunt definite la lit. b) </w:t>
      </w:r>
      <w:proofErr w:type="gramStart"/>
      <w:r w:rsidRPr="00F05D10">
        <w:rPr>
          <w:rStyle w:val="ppar"/>
          <w:rFonts w:ascii="Times New Roman" w:hAnsi="Times New Roman"/>
          <w:sz w:val="24"/>
          <w:szCs w:val="24"/>
        </w:rPr>
        <w:t>din</w:t>
      </w:r>
      <w:proofErr w:type="gramEnd"/>
      <w:r w:rsidRPr="00F05D10">
        <w:rPr>
          <w:rStyle w:val="ppar"/>
          <w:rFonts w:ascii="Times New Roman" w:hAnsi="Times New Roman"/>
          <w:sz w:val="24"/>
          <w:szCs w:val="24"/>
        </w:rPr>
        <w:t xml:space="preserve"> anexa nr. </w:t>
      </w:r>
      <w:proofErr w:type="gramStart"/>
      <w:r w:rsidRPr="00F05D10">
        <w:rPr>
          <w:rStyle w:val="ppar"/>
          <w:rFonts w:ascii="Times New Roman" w:hAnsi="Times New Roman"/>
          <w:sz w:val="24"/>
          <w:szCs w:val="24"/>
        </w:rPr>
        <w:t xml:space="preserve">1 la </w:t>
      </w:r>
      <w:r w:rsidRPr="00F05D10">
        <w:rPr>
          <w:rFonts w:ascii="Times New Roman" w:hAnsi="Times New Roman"/>
          <w:sz w:val="24"/>
          <w:szCs w:val="24"/>
        </w:rPr>
        <w:t>Hotararea Guvernului nr.</w:t>
      </w:r>
      <w:proofErr w:type="gramEnd"/>
      <w:r w:rsidRPr="00F05D10">
        <w:rPr>
          <w:rFonts w:ascii="Times New Roman" w:hAnsi="Times New Roman"/>
          <w:sz w:val="24"/>
          <w:szCs w:val="24"/>
        </w:rPr>
        <w:t xml:space="preserve"> 349/2005 privind depozitarea deseurilor, cu modificarile si completarile ulterioare, care primesc peste 10 tone de deseuri pe zi sau cu o capacitate totala de peste 25.000 de tone, cu exceptia depozitelor pentru deseuri inerte.</w:t>
      </w:r>
    </w:p>
    <w:p w:rsidR="00F05D10" w:rsidRPr="00F05D10" w:rsidRDefault="00F05D10" w:rsidP="00F05D10">
      <w:pPr>
        <w:tabs>
          <w:tab w:val="left" w:pos="648"/>
        </w:tabs>
        <w:spacing w:after="0"/>
        <w:ind w:right="20"/>
        <w:rPr>
          <w:rFonts w:ascii="Times New Roman" w:hAnsi="Times New Roman"/>
          <w:color w:val="FF0000"/>
          <w:sz w:val="24"/>
          <w:szCs w:val="24"/>
          <w:lang w:val="ro-RO"/>
        </w:rPr>
      </w:pPr>
    </w:p>
    <w:p w:rsidR="00F05D10" w:rsidRPr="00F05D10" w:rsidRDefault="00F05D10" w:rsidP="00F05D10">
      <w:pPr>
        <w:tabs>
          <w:tab w:val="left" w:pos="648"/>
        </w:tabs>
        <w:spacing w:after="0"/>
        <w:ind w:right="20"/>
        <w:jc w:val="both"/>
        <w:rPr>
          <w:rFonts w:ascii="Times New Roman" w:hAnsi="Times New Roman"/>
          <w:sz w:val="24"/>
          <w:szCs w:val="24"/>
        </w:rPr>
      </w:pPr>
      <w:r w:rsidRPr="00F05D10">
        <w:rPr>
          <w:rFonts w:ascii="Times New Roman" w:hAnsi="Times New Roman"/>
          <w:sz w:val="24"/>
          <w:szCs w:val="24"/>
          <w:lang w:val="ro-RO"/>
        </w:rPr>
        <w:t xml:space="preserve">Clasa depozitului este clasa b - depozit de deseuri nepericuloase </w:t>
      </w:r>
      <w:r w:rsidRPr="00F05D10">
        <w:rPr>
          <w:rStyle w:val="Bodytext105pt"/>
          <w:sz w:val="24"/>
          <w:szCs w:val="24"/>
        </w:rPr>
        <w:t xml:space="preserve">conform HG </w:t>
      </w:r>
      <w:r w:rsidRPr="00F05D10">
        <w:rPr>
          <w:rFonts w:ascii="Times New Roman" w:hAnsi="Times New Roman"/>
          <w:sz w:val="24"/>
          <w:szCs w:val="24"/>
          <w:lang w:val="ro-RO"/>
        </w:rPr>
        <w:t xml:space="preserve">349/2005 </w:t>
      </w:r>
      <w:r w:rsidRPr="00F05D10">
        <w:rPr>
          <w:rStyle w:val="Bodytext105pt"/>
          <w:sz w:val="24"/>
          <w:szCs w:val="24"/>
        </w:rPr>
        <w:t>privind depozitarea deseurilor.</w:t>
      </w:r>
    </w:p>
    <w:p w:rsidR="00F05D10" w:rsidRPr="00F05D10" w:rsidRDefault="00F05D10" w:rsidP="00F05D10">
      <w:pPr>
        <w:jc w:val="both"/>
        <w:rPr>
          <w:rFonts w:ascii="Times New Roman" w:hAnsi="Times New Roman"/>
          <w:sz w:val="24"/>
          <w:szCs w:val="24"/>
          <w:lang w:val="pt-PT"/>
        </w:rPr>
      </w:pPr>
    </w:p>
    <w:p w:rsidR="00F05D10" w:rsidRPr="00F05D10" w:rsidRDefault="00F05D10" w:rsidP="00F05D10">
      <w:pPr>
        <w:jc w:val="both"/>
        <w:rPr>
          <w:rFonts w:ascii="Times New Roman" w:hAnsi="Times New Roman"/>
          <w:sz w:val="24"/>
          <w:szCs w:val="24"/>
          <w:lang w:val="pt-PT"/>
        </w:rPr>
      </w:pPr>
      <w:r w:rsidRPr="00F05D10">
        <w:rPr>
          <w:rFonts w:ascii="Times New Roman" w:hAnsi="Times New Roman"/>
          <w:sz w:val="24"/>
          <w:szCs w:val="24"/>
          <w:lang w:val="pt-PT"/>
        </w:rPr>
        <w:t>Depozitul de deseuri dispune de urmatoarele amenajari:</w:t>
      </w:r>
    </w:p>
    <w:p w:rsidR="00F05D10" w:rsidRPr="00F05D10" w:rsidRDefault="00F05D10" w:rsidP="00F05D10">
      <w:pPr>
        <w:pStyle w:val="Frspaiere"/>
        <w:spacing w:line="276" w:lineRule="auto"/>
        <w:jc w:val="both"/>
        <w:rPr>
          <w:rFonts w:ascii="Times New Roman" w:hAnsi="Times New Roman"/>
          <w:sz w:val="24"/>
          <w:szCs w:val="24"/>
          <w:lang w:val="pt-PT"/>
        </w:rPr>
      </w:pPr>
      <w:r w:rsidRPr="00F05D10">
        <w:rPr>
          <w:rFonts w:ascii="Times New Roman" w:hAnsi="Times New Roman"/>
          <w:sz w:val="24"/>
          <w:szCs w:val="24"/>
          <w:lang w:val="pt-PT"/>
        </w:rPr>
        <w:t xml:space="preserve"> - capacitate totala de depozitare: 1.200.000 mc;</w:t>
      </w:r>
    </w:p>
    <w:p w:rsidR="00F05D10" w:rsidRPr="00F05D10" w:rsidRDefault="00F05D10" w:rsidP="00F05D10">
      <w:pPr>
        <w:pStyle w:val="Frspaiere"/>
        <w:spacing w:line="276" w:lineRule="auto"/>
        <w:jc w:val="both"/>
        <w:rPr>
          <w:rFonts w:ascii="Times New Roman" w:hAnsi="Times New Roman"/>
          <w:sz w:val="24"/>
          <w:szCs w:val="24"/>
          <w:lang w:val="pt-PT"/>
        </w:rPr>
      </w:pPr>
      <w:r w:rsidRPr="00F05D10">
        <w:rPr>
          <w:rFonts w:ascii="Times New Roman" w:hAnsi="Times New Roman"/>
          <w:sz w:val="24"/>
          <w:szCs w:val="24"/>
          <w:lang w:val="pt-PT"/>
        </w:rPr>
        <w:t xml:space="preserve"> - suprafata totala aferenta functionarii depozitului de deseuri: 10 ha; </w:t>
      </w:r>
    </w:p>
    <w:p w:rsidR="00F05D10" w:rsidRPr="00F05D10" w:rsidRDefault="00F05D10" w:rsidP="00F05D10">
      <w:pPr>
        <w:pStyle w:val="Frspaiere"/>
        <w:spacing w:line="276" w:lineRule="auto"/>
        <w:jc w:val="both"/>
        <w:rPr>
          <w:rFonts w:ascii="Times New Roman" w:hAnsi="Times New Roman"/>
          <w:sz w:val="24"/>
          <w:szCs w:val="24"/>
          <w:lang w:val="pt-PT"/>
        </w:rPr>
      </w:pPr>
      <w:r w:rsidRPr="00F05D10">
        <w:rPr>
          <w:rFonts w:ascii="Times New Roman" w:hAnsi="Times New Roman"/>
          <w:sz w:val="24"/>
          <w:szCs w:val="24"/>
          <w:lang w:val="pt-PT"/>
        </w:rPr>
        <w:t xml:space="preserve"> - suprafata aferenta celulei nr.1 de depozitare: 1,45 ha;</w:t>
      </w:r>
    </w:p>
    <w:p w:rsidR="00F05D10" w:rsidRPr="00F05D10" w:rsidRDefault="00F05D10" w:rsidP="00F05D10">
      <w:pPr>
        <w:pStyle w:val="Frspaiere"/>
        <w:spacing w:line="276" w:lineRule="auto"/>
        <w:jc w:val="both"/>
        <w:rPr>
          <w:rFonts w:ascii="Times New Roman" w:hAnsi="Times New Roman"/>
          <w:sz w:val="24"/>
          <w:szCs w:val="24"/>
          <w:lang w:val="pt-PT"/>
        </w:rPr>
      </w:pPr>
      <w:r w:rsidRPr="00F05D10">
        <w:rPr>
          <w:rFonts w:ascii="Times New Roman" w:hAnsi="Times New Roman"/>
          <w:sz w:val="24"/>
          <w:szCs w:val="24"/>
          <w:lang w:val="pt-PT"/>
        </w:rPr>
        <w:t xml:space="preserve"> - suprafata aferenta compartimentului 2 de depozitare (celula 2 +celula 3): 6 ha;</w:t>
      </w:r>
    </w:p>
    <w:p w:rsidR="00F05D10" w:rsidRPr="00F05D10" w:rsidRDefault="00F05D10" w:rsidP="00F05D10">
      <w:pPr>
        <w:pStyle w:val="Frspaiere"/>
        <w:spacing w:line="276" w:lineRule="auto"/>
        <w:jc w:val="both"/>
        <w:rPr>
          <w:rFonts w:ascii="Times New Roman" w:hAnsi="Times New Roman"/>
          <w:sz w:val="24"/>
          <w:szCs w:val="24"/>
          <w:lang w:val="pt-PT"/>
        </w:rPr>
      </w:pPr>
      <w:r w:rsidRPr="00F05D10">
        <w:rPr>
          <w:rFonts w:ascii="Times New Roman" w:hAnsi="Times New Roman"/>
          <w:sz w:val="24"/>
          <w:szCs w:val="24"/>
          <w:lang w:val="pt-PT"/>
        </w:rPr>
        <w:t xml:space="preserve"> - capacitate de depozitare  celula nr.1: 250.000 mc;</w:t>
      </w:r>
    </w:p>
    <w:p w:rsidR="00F05D10" w:rsidRPr="00F05D10" w:rsidRDefault="00F05D10" w:rsidP="00F05D10">
      <w:pPr>
        <w:pStyle w:val="Frspaiere"/>
        <w:spacing w:line="276" w:lineRule="auto"/>
        <w:jc w:val="both"/>
        <w:rPr>
          <w:rFonts w:ascii="Times New Roman" w:hAnsi="Times New Roman"/>
          <w:sz w:val="24"/>
          <w:szCs w:val="24"/>
          <w:lang w:val="pt-PT"/>
        </w:rPr>
      </w:pPr>
      <w:r w:rsidRPr="00F05D10">
        <w:rPr>
          <w:rFonts w:ascii="Times New Roman" w:hAnsi="Times New Roman"/>
          <w:sz w:val="24"/>
          <w:szCs w:val="24"/>
          <w:lang w:val="pt-PT"/>
        </w:rPr>
        <w:t xml:space="preserve"> - capacitate de depozitare  compartimentului 2 de depozitare (celula 2 +celula 3): 950.000 mc;</w:t>
      </w:r>
    </w:p>
    <w:p w:rsidR="00F05D10" w:rsidRPr="00F05D10" w:rsidRDefault="00F05D10" w:rsidP="00F05D10">
      <w:pPr>
        <w:pStyle w:val="Frspaiere"/>
        <w:spacing w:line="276" w:lineRule="auto"/>
        <w:jc w:val="both"/>
        <w:rPr>
          <w:rFonts w:ascii="Times New Roman" w:hAnsi="Times New Roman"/>
          <w:sz w:val="24"/>
          <w:szCs w:val="24"/>
          <w:lang w:val="pt-PT"/>
        </w:rPr>
      </w:pPr>
      <w:r w:rsidRPr="00F05D10">
        <w:rPr>
          <w:rFonts w:ascii="Times New Roman" w:hAnsi="Times New Roman"/>
          <w:sz w:val="24"/>
          <w:szCs w:val="24"/>
          <w:lang w:val="pt-PT"/>
        </w:rPr>
        <w:lastRenderedPageBreak/>
        <w:t xml:space="preserve"> - inaltimea de inchidere 18m;</w:t>
      </w:r>
    </w:p>
    <w:p w:rsidR="00F05D10" w:rsidRPr="00F05D10" w:rsidRDefault="00F05D10" w:rsidP="00F05D10">
      <w:pPr>
        <w:pStyle w:val="Frspaiere"/>
        <w:spacing w:line="276" w:lineRule="auto"/>
        <w:jc w:val="both"/>
        <w:rPr>
          <w:rFonts w:ascii="Times New Roman" w:hAnsi="Times New Roman"/>
          <w:sz w:val="24"/>
          <w:szCs w:val="24"/>
          <w:lang w:val="pt-PT"/>
        </w:rPr>
      </w:pPr>
      <w:r w:rsidRPr="00F05D10">
        <w:rPr>
          <w:rFonts w:ascii="Times New Roman" w:hAnsi="Times New Roman"/>
          <w:sz w:val="24"/>
          <w:szCs w:val="24"/>
          <w:lang w:val="pt-PT"/>
        </w:rPr>
        <w:t xml:space="preserve"> - durata de functionare preconizata este de 20 ani; </w:t>
      </w:r>
    </w:p>
    <w:p w:rsidR="00F05D10" w:rsidRPr="00F05D10" w:rsidRDefault="00F05D10" w:rsidP="00F05D10">
      <w:pPr>
        <w:pStyle w:val="Frspaiere"/>
        <w:spacing w:line="276" w:lineRule="auto"/>
        <w:jc w:val="both"/>
        <w:rPr>
          <w:rFonts w:ascii="Times New Roman" w:hAnsi="Times New Roman"/>
          <w:sz w:val="24"/>
          <w:szCs w:val="24"/>
          <w:lang w:val="ro-RO"/>
        </w:rPr>
      </w:pPr>
      <w:r w:rsidRPr="00F05D10">
        <w:rPr>
          <w:rFonts w:ascii="Times New Roman" w:hAnsi="Times New Roman"/>
          <w:sz w:val="24"/>
          <w:szCs w:val="24"/>
          <w:lang w:val="pt-PT"/>
        </w:rPr>
        <w:t xml:space="preserve">- </w:t>
      </w:r>
      <w:r w:rsidRPr="00F05D10">
        <w:rPr>
          <w:rFonts w:ascii="Times New Roman" w:hAnsi="Times New Roman"/>
          <w:sz w:val="24"/>
          <w:szCs w:val="24"/>
          <w:lang w:val="ro-RO"/>
        </w:rPr>
        <w:t>durata de monitorizare post inchidere este de 30 ani.</w:t>
      </w:r>
    </w:p>
    <w:p w:rsidR="00F05D10" w:rsidRPr="00F05D10" w:rsidRDefault="00F05D10" w:rsidP="00F05D10">
      <w:pPr>
        <w:pStyle w:val="Frspaiere"/>
        <w:spacing w:line="276" w:lineRule="auto"/>
        <w:jc w:val="both"/>
        <w:rPr>
          <w:rFonts w:ascii="Times New Roman" w:hAnsi="Times New Roman"/>
          <w:sz w:val="24"/>
          <w:szCs w:val="24"/>
          <w:lang w:val="pt-PT"/>
        </w:rPr>
      </w:pPr>
      <w:r w:rsidRPr="00F05D10">
        <w:rPr>
          <w:rFonts w:ascii="Times New Roman" w:hAnsi="Times New Roman"/>
          <w:sz w:val="24"/>
          <w:szCs w:val="24"/>
          <w:lang w:val="ro-RO"/>
        </w:rPr>
        <w:t xml:space="preserve">- numarul de locuitori beneficiari si localitatile arondate apartin judetului Constanta, la care se adauga sezonier </w:t>
      </w:r>
      <w:r w:rsidRPr="00F05D10">
        <w:rPr>
          <w:rStyle w:val="Bodytext610pt"/>
          <w:sz w:val="24"/>
          <w:szCs w:val="24"/>
        </w:rPr>
        <w:t xml:space="preserve">70.000 - 100.000 </w:t>
      </w:r>
      <w:r w:rsidRPr="00F05D10">
        <w:rPr>
          <w:rFonts w:ascii="Times New Roman" w:hAnsi="Times New Roman"/>
          <w:sz w:val="24"/>
          <w:szCs w:val="24"/>
          <w:lang w:val="ro-RO"/>
        </w:rPr>
        <w:t xml:space="preserve">turisti </w:t>
      </w:r>
      <w:r w:rsidRPr="00F05D10">
        <w:rPr>
          <w:rStyle w:val="Bodytext610pt"/>
          <w:sz w:val="24"/>
          <w:szCs w:val="24"/>
        </w:rPr>
        <w:t xml:space="preserve">/ </w:t>
      </w:r>
      <w:r w:rsidRPr="00F05D10">
        <w:rPr>
          <w:rFonts w:ascii="Times New Roman" w:hAnsi="Times New Roman"/>
          <w:sz w:val="24"/>
          <w:szCs w:val="24"/>
          <w:lang w:val="ro-RO"/>
        </w:rPr>
        <w:t>an.</w:t>
      </w:r>
    </w:p>
    <w:p w:rsidR="00F05D10" w:rsidRPr="00F05D10" w:rsidRDefault="00F05D10" w:rsidP="00F05D10">
      <w:pPr>
        <w:pStyle w:val="Frspaiere"/>
        <w:spacing w:line="276" w:lineRule="auto"/>
        <w:jc w:val="both"/>
        <w:rPr>
          <w:rFonts w:ascii="Times New Roman" w:hAnsi="Times New Roman"/>
          <w:sz w:val="24"/>
          <w:szCs w:val="24"/>
          <w:lang w:val="pt-PT"/>
        </w:rPr>
      </w:pPr>
      <w:r w:rsidRPr="00F05D10">
        <w:rPr>
          <w:rFonts w:ascii="Times New Roman" w:hAnsi="Times New Roman"/>
          <w:sz w:val="24"/>
          <w:szCs w:val="24"/>
          <w:lang w:val="pt-PT"/>
        </w:rPr>
        <w:t xml:space="preserve"> - 3 compartimente  de  depozitare prevazute cu diguri de contur, diguri de compartimentare, sistemul de impermeabilizare a bazei si taluzurilor, sistem de drenaj si de evacuare a levigatului,</w:t>
      </w:r>
    </w:p>
    <w:p w:rsidR="00F05D10" w:rsidRPr="00F05D10" w:rsidRDefault="00F05D10" w:rsidP="00F05D10">
      <w:pPr>
        <w:pStyle w:val="Frspaiere"/>
        <w:spacing w:line="276" w:lineRule="auto"/>
        <w:jc w:val="both"/>
        <w:rPr>
          <w:rFonts w:ascii="Times New Roman" w:hAnsi="Times New Roman"/>
          <w:sz w:val="24"/>
          <w:szCs w:val="24"/>
          <w:lang w:val="pt-PT"/>
        </w:rPr>
      </w:pPr>
      <w:r w:rsidRPr="00F05D10">
        <w:rPr>
          <w:rFonts w:ascii="Times New Roman" w:hAnsi="Times New Roman"/>
          <w:sz w:val="24"/>
          <w:szCs w:val="24"/>
          <w:lang w:val="pt-PT"/>
        </w:rPr>
        <w:t xml:space="preserve"> - spatii verzi si coridoare de protectie sub forma de plantatii inalte, cu latime de 10-20m pe conturul zonei de depozitare;</w:t>
      </w:r>
    </w:p>
    <w:p w:rsidR="00F05D10" w:rsidRPr="00F05D10" w:rsidRDefault="00F05D10" w:rsidP="00F05D10">
      <w:pPr>
        <w:pStyle w:val="Frspaiere"/>
        <w:spacing w:line="276" w:lineRule="auto"/>
        <w:jc w:val="both"/>
        <w:rPr>
          <w:rFonts w:ascii="Times New Roman" w:hAnsi="Times New Roman"/>
          <w:sz w:val="24"/>
          <w:szCs w:val="24"/>
          <w:lang w:val="pt-PT"/>
        </w:rPr>
      </w:pPr>
      <w:r w:rsidRPr="00F05D10">
        <w:rPr>
          <w:rFonts w:ascii="Times New Roman" w:hAnsi="Times New Roman"/>
          <w:sz w:val="24"/>
          <w:szCs w:val="24"/>
          <w:lang w:val="pt-PT"/>
        </w:rPr>
        <w:t xml:space="preserve"> - infrastructura de acces: formata din drumul de acces la obiectiv, poarta de acces si control, platforma de cantarire, zona spalare roti autovehicule, drumuri interioare, platforme provizorii;</w:t>
      </w:r>
    </w:p>
    <w:p w:rsidR="00F05D10" w:rsidRPr="00F05D10" w:rsidRDefault="00F05D10" w:rsidP="00F05D10">
      <w:pPr>
        <w:pStyle w:val="Frspaiere"/>
        <w:spacing w:line="276" w:lineRule="auto"/>
        <w:jc w:val="both"/>
        <w:rPr>
          <w:rFonts w:ascii="Times New Roman" w:hAnsi="Times New Roman"/>
          <w:sz w:val="24"/>
          <w:szCs w:val="24"/>
          <w:lang w:val="pt-PT"/>
        </w:rPr>
      </w:pPr>
      <w:r w:rsidRPr="00F05D10">
        <w:rPr>
          <w:rFonts w:ascii="Times New Roman" w:hAnsi="Times New Roman"/>
          <w:sz w:val="24"/>
          <w:szCs w:val="24"/>
          <w:lang w:val="pt-PT"/>
        </w:rPr>
        <w:t xml:space="preserve"> - sector tehnic: format din cladire administrativa, punct PSI, parcari.</w:t>
      </w:r>
    </w:p>
    <w:p w:rsidR="00F05D10" w:rsidRPr="00F05D10" w:rsidRDefault="00F05D10" w:rsidP="00F05D10">
      <w:pPr>
        <w:pStyle w:val="Frspaiere"/>
        <w:spacing w:line="276" w:lineRule="auto"/>
        <w:jc w:val="both"/>
        <w:rPr>
          <w:rFonts w:ascii="Times New Roman" w:hAnsi="Times New Roman"/>
          <w:sz w:val="24"/>
          <w:szCs w:val="24"/>
        </w:rPr>
      </w:pPr>
      <w:r w:rsidRPr="00F05D10">
        <w:rPr>
          <w:rFonts w:ascii="Times New Roman" w:hAnsi="Times New Roman"/>
          <w:sz w:val="24"/>
          <w:szCs w:val="24"/>
          <w:lang w:val="pt-PT"/>
        </w:rPr>
        <w:t xml:space="preserve"> - retele conexe: format din sistem de drenaj al levigatului din depozit, rezervor de apa pentru interventii, bazin de levigat, rezervor de apa pentru interventii, post trafo.</w:t>
      </w:r>
      <w:r w:rsidRPr="00F05D10">
        <w:rPr>
          <w:rFonts w:ascii="Times New Roman" w:hAnsi="Times New Roman"/>
          <w:sz w:val="24"/>
          <w:szCs w:val="24"/>
        </w:rPr>
        <w:t xml:space="preserve"> </w:t>
      </w:r>
    </w:p>
    <w:p w:rsidR="00F05D10" w:rsidRPr="00F05D10" w:rsidRDefault="00F05D10" w:rsidP="00F05D10">
      <w:pPr>
        <w:pStyle w:val="Frspaiere"/>
        <w:spacing w:line="276" w:lineRule="auto"/>
        <w:jc w:val="both"/>
        <w:rPr>
          <w:rFonts w:ascii="Times New Roman" w:hAnsi="Times New Roman"/>
          <w:sz w:val="24"/>
          <w:szCs w:val="24"/>
          <w:lang w:val="pt-PT"/>
        </w:rPr>
      </w:pPr>
      <w:r w:rsidRPr="00F05D10">
        <w:rPr>
          <w:rFonts w:ascii="Times New Roman" w:hAnsi="Times New Roman"/>
          <w:sz w:val="24"/>
          <w:szCs w:val="24"/>
          <w:lang w:val="pt-PT"/>
        </w:rPr>
        <w:t xml:space="preserve"> - instalatii de tratare si stocare a deseurilor. </w:t>
      </w:r>
    </w:p>
    <w:p w:rsidR="00F05D10" w:rsidRPr="00F05D10" w:rsidRDefault="00F05D10" w:rsidP="00F05D10">
      <w:pPr>
        <w:pStyle w:val="Frspaiere"/>
        <w:spacing w:line="276" w:lineRule="auto"/>
        <w:jc w:val="both"/>
        <w:rPr>
          <w:rFonts w:ascii="Times New Roman" w:hAnsi="Times New Roman"/>
          <w:sz w:val="24"/>
          <w:szCs w:val="24"/>
          <w:lang w:val="pt-PT"/>
        </w:rPr>
      </w:pPr>
    </w:p>
    <w:p w:rsidR="00F05D10" w:rsidRPr="00F05D10" w:rsidRDefault="00F05D10" w:rsidP="00F05D10">
      <w:pPr>
        <w:spacing w:after="0" w:line="240" w:lineRule="auto"/>
        <w:jc w:val="both"/>
        <w:rPr>
          <w:rFonts w:ascii="Times New Roman" w:hAnsi="Times New Roman"/>
          <w:b/>
          <w:sz w:val="24"/>
          <w:szCs w:val="24"/>
          <w:lang w:val="ro-RO"/>
        </w:rPr>
      </w:pPr>
      <w:r w:rsidRPr="00F05D10">
        <w:rPr>
          <w:rFonts w:ascii="Times New Roman" w:hAnsi="Times New Roman"/>
          <w:b/>
          <w:sz w:val="24"/>
          <w:szCs w:val="24"/>
          <w:lang w:val="ro-RO"/>
        </w:rPr>
        <w:t>Sistemul de impermeabilizare a depozitului:</w:t>
      </w:r>
    </w:p>
    <w:p w:rsidR="00F05D10" w:rsidRPr="00F05D10" w:rsidRDefault="00F05D10" w:rsidP="00F05D10">
      <w:pPr>
        <w:spacing w:after="0" w:line="240" w:lineRule="auto"/>
        <w:jc w:val="both"/>
        <w:rPr>
          <w:rFonts w:ascii="Times New Roman" w:hAnsi="Times New Roman"/>
          <w:b/>
          <w:sz w:val="24"/>
          <w:szCs w:val="24"/>
          <w:lang w:val="it-IT"/>
        </w:rPr>
      </w:pPr>
    </w:p>
    <w:p w:rsidR="00F05D10" w:rsidRPr="00F05D10" w:rsidRDefault="00F05D10" w:rsidP="00F05D10">
      <w:pPr>
        <w:pStyle w:val="Indentcorptext2"/>
        <w:autoSpaceDE w:val="0"/>
        <w:autoSpaceDN w:val="0"/>
        <w:adjustRightInd w:val="0"/>
        <w:spacing w:after="0" w:line="240" w:lineRule="auto"/>
        <w:ind w:left="0"/>
        <w:jc w:val="both"/>
        <w:rPr>
          <w:rFonts w:ascii="Times New Roman" w:hAnsi="Times New Roman"/>
          <w:bCs/>
          <w:sz w:val="24"/>
          <w:szCs w:val="24"/>
          <w:lang w:val="ro-RO"/>
        </w:rPr>
      </w:pPr>
      <w:r w:rsidRPr="00F05D10">
        <w:rPr>
          <w:rFonts w:ascii="Times New Roman" w:hAnsi="Times New Roman"/>
          <w:sz w:val="24"/>
          <w:szCs w:val="24"/>
          <w:lang w:val="ro-RO"/>
        </w:rPr>
        <w:t>S</w:t>
      </w:r>
      <w:r w:rsidRPr="00F05D10">
        <w:rPr>
          <w:rFonts w:ascii="Times New Roman" w:hAnsi="Times New Roman"/>
          <w:bCs/>
          <w:sz w:val="24"/>
          <w:szCs w:val="24"/>
          <w:lang w:val="ro-RO"/>
        </w:rPr>
        <w:t>tratul natural de material argilos, care constituie bariera biologica a depozitului are grosimea de 1 m , fiind compactat astfel incat sa respecte urmatoarele conditii :</w:t>
      </w:r>
    </w:p>
    <w:p w:rsidR="00F05D10" w:rsidRPr="00F05D10" w:rsidRDefault="00F05D10" w:rsidP="00804B70">
      <w:pPr>
        <w:pStyle w:val="Indentcorptext2"/>
        <w:numPr>
          <w:ilvl w:val="1"/>
          <w:numId w:val="61"/>
        </w:numPr>
        <w:autoSpaceDE w:val="0"/>
        <w:autoSpaceDN w:val="0"/>
        <w:adjustRightInd w:val="0"/>
        <w:spacing w:after="0" w:line="240" w:lineRule="auto"/>
        <w:jc w:val="both"/>
        <w:rPr>
          <w:rFonts w:ascii="Times New Roman" w:hAnsi="Times New Roman"/>
          <w:bCs/>
          <w:sz w:val="24"/>
          <w:szCs w:val="24"/>
          <w:lang w:val="ro-RO"/>
        </w:rPr>
      </w:pPr>
      <w:r w:rsidRPr="00F05D10">
        <w:rPr>
          <w:rFonts w:ascii="Times New Roman" w:hAnsi="Times New Roman"/>
          <w:bCs/>
          <w:sz w:val="24"/>
          <w:szCs w:val="24"/>
          <w:lang w:val="ro-RO"/>
        </w:rPr>
        <w:t>gradul de compactare D – min. 98%, conf. STAS 9850-89 ;</w:t>
      </w:r>
    </w:p>
    <w:p w:rsidR="00F05D10" w:rsidRPr="00F05D10" w:rsidRDefault="00F05D10" w:rsidP="00804B70">
      <w:pPr>
        <w:pStyle w:val="Indentcorptext2"/>
        <w:numPr>
          <w:ilvl w:val="1"/>
          <w:numId w:val="61"/>
        </w:numPr>
        <w:autoSpaceDE w:val="0"/>
        <w:autoSpaceDN w:val="0"/>
        <w:adjustRightInd w:val="0"/>
        <w:spacing w:after="0" w:line="240" w:lineRule="auto"/>
        <w:jc w:val="both"/>
        <w:rPr>
          <w:rFonts w:ascii="Times New Roman" w:hAnsi="Times New Roman"/>
          <w:bCs/>
          <w:sz w:val="24"/>
          <w:szCs w:val="24"/>
          <w:lang w:val="ro-RO"/>
        </w:rPr>
      </w:pPr>
      <w:r w:rsidRPr="00F05D10">
        <w:rPr>
          <w:rFonts w:ascii="Times New Roman" w:hAnsi="Times New Roman"/>
          <w:bCs/>
          <w:sz w:val="24"/>
          <w:szCs w:val="24"/>
          <w:lang w:val="ro-RO"/>
        </w:rPr>
        <w:t>abaterile limita la gradul de compactare  - mai mici de 3% pentru cel mult 10 % din numarul punctelor de verificare ;</w:t>
      </w:r>
    </w:p>
    <w:p w:rsidR="00F05D10" w:rsidRPr="00F05D10" w:rsidRDefault="00F05D10" w:rsidP="00804B70">
      <w:pPr>
        <w:pStyle w:val="Indentcorptext2"/>
        <w:numPr>
          <w:ilvl w:val="1"/>
          <w:numId w:val="61"/>
        </w:numPr>
        <w:autoSpaceDE w:val="0"/>
        <w:autoSpaceDN w:val="0"/>
        <w:adjustRightInd w:val="0"/>
        <w:spacing w:after="0" w:line="240" w:lineRule="auto"/>
        <w:jc w:val="both"/>
        <w:rPr>
          <w:rFonts w:ascii="Times New Roman" w:hAnsi="Times New Roman"/>
          <w:bCs/>
          <w:sz w:val="24"/>
          <w:szCs w:val="24"/>
          <w:lang w:val="ro-RO"/>
        </w:rPr>
      </w:pPr>
      <w:r w:rsidRPr="00F05D10">
        <w:rPr>
          <w:rFonts w:ascii="Times New Roman" w:hAnsi="Times New Roman"/>
          <w:bCs/>
          <w:sz w:val="24"/>
          <w:szCs w:val="24"/>
          <w:lang w:val="ro-RO"/>
        </w:rPr>
        <w:t>permeabilitatea – k&lt;10</w:t>
      </w:r>
      <w:r w:rsidRPr="00F05D10">
        <w:rPr>
          <w:rFonts w:ascii="Times New Roman" w:hAnsi="Times New Roman"/>
          <w:bCs/>
          <w:sz w:val="24"/>
          <w:szCs w:val="24"/>
          <w:vertAlign w:val="superscript"/>
          <w:lang w:val="ro-RO"/>
        </w:rPr>
        <w:t>-9</w:t>
      </w:r>
      <w:r w:rsidRPr="00F05D10">
        <w:rPr>
          <w:rFonts w:ascii="Times New Roman" w:hAnsi="Times New Roman"/>
          <w:bCs/>
          <w:sz w:val="24"/>
          <w:szCs w:val="24"/>
          <w:lang w:val="ro-RO"/>
        </w:rPr>
        <w:t xml:space="preserve"> m/s ;</w:t>
      </w:r>
    </w:p>
    <w:p w:rsidR="00F05D10" w:rsidRPr="00F05D10" w:rsidRDefault="00F05D10" w:rsidP="00F05D10">
      <w:pPr>
        <w:pStyle w:val="Indentcorptext2"/>
        <w:autoSpaceDE w:val="0"/>
        <w:autoSpaceDN w:val="0"/>
        <w:adjustRightInd w:val="0"/>
        <w:spacing w:after="0" w:line="240" w:lineRule="auto"/>
        <w:ind w:left="0"/>
        <w:jc w:val="both"/>
        <w:rPr>
          <w:rFonts w:ascii="Times New Roman" w:hAnsi="Times New Roman"/>
          <w:sz w:val="24"/>
          <w:szCs w:val="24"/>
          <w:lang w:val="ro-RO"/>
        </w:rPr>
      </w:pPr>
      <w:r w:rsidRPr="00F05D10">
        <w:rPr>
          <w:rFonts w:ascii="Times New Roman" w:hAnsi="Times New Roman"/>
          <w:sz w:val="24"/>
          <w:szCs w:val="24"/>
          <w:lang w:val="ro-RO"/>
        </w:rPr>
        <w:t xml:space="preserve">Sistemul de etansare al depozitului </w:t>
      </w:r>
      <w:r w:rsidRPr="00F05D10">
        <w:rPr>
          <w:rFonts w:ascii="Times New Roman" w:hAnsi="Times New Roman"/>
          <w:bCs/>
          <w:sz w:val="24"/>
          <w:szCs w:val="24"/>
          <w:lang w:val="ro-RO"/>
        </w:rPr>
        <w:t>asigura impermeabilizarea cuvetei depozitului  prin realizarea hidroizolatei taluzurilor si patului depozitului. F</w:t>
      </w:r>
      <w:r w:rsidRPr="00F05D10">
        <w:rPr>
          <w:rFonts w:ascii="Times New Roman" w:hAnsi="Times New Roman"/>
          <w:sz w:val="24"/>
          <w:szCs w:val="24"/>
          <w:lang w:val="ro-RO"/>
        </w:rPr>
        <w:t>undul cunetei si peretii laterali ai depozitului au montate straturi de impermeabilizare formate din :</w:t>
      </w:r>
    </w:p>
    <w:p w:rsidR="00F05D10" w:rsidRPr="00F05D10" w:rsidRDefault="00F05D10" w:rsidP="00804B70">
      <w:pPr>
        <w:numPr>
          <w:ilvl w:val="0"/>
          <w:numId w:val="62"/>
        </w:numPr>
        <w:spacing w:after="0" w:line="240" w:lineRule="auto"/>
        <w:jc w:val="both"/>
        <w:rPr>
          <w:rFonts w:ascii="Times New Roman" w:hAnsi="Times New Roman"/>
          <w:sz w:val="24"/>
          <w:szCs w:val="24"/>
          <w:lang w:val="ro-RO"/>
        </w:rPr>
      </w:pPr>
      <w:r w:rsidRPr="00F05D10">
        <w:rPr>
          <w:rFonts w:ascii="Times New Roman" w:hAnsi="Times New Roman"/>
          <w:sz w:val="24"/>
          <w:szCs w:val="24"/>
          <w:lang w:val="ro-RO"/>
        </w:rPr>
        <w:t>geomembrana din PEHD cu grosimea de 2 mm</w:t>
      </w:r>
    </w:p>
    <w:p w:rsidR="00F05D10" w:rsidRPr="00F05D10" w:rsidRDefault="00F05D10" w:rsidP="00804B70">
      <w:pPr>
        <w:numPr>
          <w:ilvl w:val="0"/>
          <w:numId w:val="62"/>
        </w:numPr>
        <w:spacing w:after="0" w:line="240" w:lineRule="auto"/>
        <w:jc w:val="both"/>
        <w:rPr>
          <w:rFonts w:ascii="Times New Roman" w:hAnsi="Times New Roman"/>
          <w:sz w:val="24"/>
          <w:szCs w:val="24"/>
          <w:lang w:val="ro-RO"/>
        </w:rPr>
      </w:pPr>
      <w:r w:rsidRPr="00F05D10">
        <w:rPr>
          <w:rFonts w:ascii="Times New Roman" w:hAnsi="Times New Roman"/>
          <w:sz w:val="24"/>
          <w:szCs w:val="24"/>
          <w:lang w:val="ro-RO"/>
        </w:rPr>
        <w:t>geotextil de protectie, cu greutatea minima de 800 g/mp ;</w:t>
      </w:r>
    </w:p>
    <w:p w:rsidR="00F05D10" w:rsidRPr="00F05D10" w:rsidRDefault="00F05D10" w:rsidP="00F05D10">
      <w:pPr>
        <w:pStyle w:val="Indentcorptext2"/>
        <w:autoSpaceDE w:val="0"/>
        <w:autoSpaceDN w:val="0"/>
        <w:adjustRightInd w:val="0"/>
        <w:spacing w:after="0" w:line="240" w:lineRule="auto"/>
        <w:ind w:left="0"/>
        <w:jc w:val="both"/>
        <w:rPr>
          <w:rFonts w:ascii="Times New Roman" w:hAnsi="Times New Roman"/>
          <w:bCs/>
          <w:sz w:val="24"/>
          <w:szCs w:val="24"/>
          <w:lang w:val="ro-RO"/>
        </w:rPr>
      </w:pPr>
    </w:p>
    <w:p w:rsidR="00F05D10" w:rsidRPr="00F05D10" w:rsidRDefault="00F05D10" w:rsidP="00F05D10">
      <w:pPr>
        <w:pStyle w:val="Indentcorptext2"/>
        <w:autoSpaceDE w:val="0"/>
        <w:autoSpaceDN w:val="0"/>
        <w:adjustRightInd w:val="0"/>
        <w:spacing w:after="0" w:line="240" w:lineRule="auto"/>
        <w:ind w:left="0"/>
        <w:jc w:val="both"/>
        <w:rPr>
          <w:rFonts w:ascii="Times New Roman" w:hAnsi="Times New Roman"/>
          <w:bCs/>
          <w:sz w:val="24"/>
          <w:szCs w:val="24"/>
          <w:lang w:val="ro-RO"/>
        </w:rPr>
      </w:pPr>
      <w:r w:rsidRPr="00F05D10">
        <w:rPr>
          <w:rFonts w:ascii="Times New Roman" w:hAnsi="Times New Roman"/>
          <w:bCs/>
          <w:sz w:val="24"/>
          <w:szCs w:val="24"/>
          <w:lang w:val="ro-RO"/>
        </w:rPr>
        <w:t>Straturile de etansare au fost aplicate numai dupa receptia fundatiei de catre factorii responsabili in conformitate cu prevederile normativului NP 074/2002, aprobat prin Ordinul MLPTL nr. 1216/29.08.2002. La executarea impermeabilizarii au fost respectate prescriptiile tehnice in legatura cu imbinarea membranei, cat si substantele folosite la aceasta operatiune. Dupa executarea lucrarilor de impermeabilizare s-a verificat etanseitatea imbinarilor geomembranei.</w:t>
      </w:r>
    </w:p>
    <w:p w:rsidR="00F05D10" w:rsidRPr="00F05D10" w:rsidRDefault="00F05D10" w:rsidP="00F05D10">
      <w:pPr>
        <w:pStyle w:val="Indentcorptext2"/>
        <w:autoSpaceDE w:val="0"/>
        <w:autoSpaceDN w:val="0"/>
        <w:adjustRightInd w:val="0"/>
        <w:spacing w:after="0" w:line="240" w:lineRule="auto"/>
        <w:ind w:left="0"/>
        <w:jc w:val="both"/>
        <w:rPr>
          <w:rFonts w:ascii="Times New Roman" w:hAnsi="Times New Roman"/>
          <w:bCs/>
          <w:sz w:val="24"/>
          <w:szCs w:val="24"/>
          <w:lang w:val="ro-RO"/>
        </w:rPr>
      </w:pPr>
    </w:p>
    <w:p w:rsidR="00F05D10" w:rsidRPr="00F05D10" w:rsidRDefault="00F05D10" w:rsidP="00F05D10">
      <w:pPr>
        <w:pStyle w:val="Indentcorptext2"/>
        <w:autoSpaceDE w:val="0"/>
        <w:autoSpaceDN w:val="0"/>
        <w:adjustRightInd w:val="0"/>
        <w:spacing w:after="0" w:line="240" w:lineRule="auto"/>
        <w:ind w:left="0"/>
        <w:jc w:val="both"/>
        <w:rPr>
          <w:rFonts w:ascii="Times New Roman" w:hAnsi="Times New Roman"/>
          <w:bCs/>
          <w:sz w:val="24"/>
          <w:szCs w:val="24"/>
          <w:lang w:val="ro-RO"/>
        </w:rPr>
      </w:pPr>
    </w:p>
    <w:p w:rsidR="00F05D10" w:rsidRPr="00F05D10" w:rsidRDefault="00F05D10" w:rsidP="00F05D10">
      <w:pPr>
        <w:spacing w:after="0" w:line="240" w:lineRule="auto"/>
        <w:ind w:left="450"/>
        <w:jc w:val="both"/>
        <w:rPr>
          <w:rFonts w:ascii="Times New Roman" w:hAnsi="Times New Roman"/>
          <w:i/>
          <w:sz w:val="24"/>
          <w:szCs w:val="24"/>
          <w:lang w:val="fr-FR"/>
        </w:rPr>
      </w:pPr>
      <w:r w:rsidRPr="00F05D10">
        <w:rPr>
          <w:rFonts w:ascii="Times New Roman" w:hAnsi="Times New Roman"/>
          <w:b/>
          <w:sz w:val="24"/>
          <w:szCs w:val="24"/>
          <w:lang w:val="ro-RO"/>
        </w:rPr>
        <w:t>Sistemul de drenaj al levigatului</w:t>
      </w:r>
      <w:r w:rsidRPr="00F05D10">
        <w:rPr>
          <w:rFonts w:ascii="Times New Roman" w:hAnsi="Times New Roman"/>
          <w:i/>
          <w:sz w:val="24"/>
          <w:szCs w:val="24"/>
          <w:lang w:val="ro-RO"/>
        </w:rPr>
        <w:t xml:space="preserve"> </w:t>
      </w:r>
      <w:r w:rsidRPr="00F05D10">
        <w:rPr>
          <w:rFonts w:ascii="Times New Roman" w:hAnsi="Times New Roman"/>
          <w:sz w:val="24"/>
          <w:szCs w:val="24"/>
          <w:lang w:val="ro-RO"/>
        </w:rPr>
        <w:t>este</w:t>
      </w:r>
      <w:r w:rsidRPr="00F05D10">
        <w:rPr>
          <w:rFonts w:ascii="Times New Roman" w:hAnsi="Times New Roman"/>
          <w:i/>
          <w:sz w:val="24"/>
          <w:szCs w:val="24"/>
          <w:lang w:val="ro-RO"/>
        </w:rPr>
        <w:t xml:space="preserve"> </w:t>
      </w:r>
      <w:r w:rsidRPr="00F05D10">
        <w:rPr>
          <w:rFonts w:ascii="Times New Roman" w:hAnsi="Times New Roman"/>
          <w:sz w:val="24"/>
          <w:szCs w:val="24"/>
          <w:lang w:val="ro-RO"/>
        </w:rPr>
        <w:t>format din:</w:t>
      </w:r>
    </w:p>
    <w:p w:rsidR="00F05D10" w:rsidRPr="00F05D10" w:rsidRDefault="00F05D10" w:rsidP="00804B70">
      <w:pPr>
        <w:numPr>
          <w:ilvl w:val="1"/>
          <w:numId w:val="61"/>
        </w:numPr>
        <w:spacing w:after="0" w:line="240" w:lineRule="auto"/>
        <w:jc w:val="both"/>
        <w:rPr>
          <w:rFonts w:ascii="Times New Roman" w:hAnsi="Times New Roman"/>
          <w:sz w:val="24"/>
          <w:szCs w:val="24"/>
          <w:lang w:val="pt-BR"/>
        </w:rPr>
      </w:pPr>
      <w:r w:rsidRPr="00F05D10">
        <w:rPr>
          <w:rFonts w:ascii="Times New Roman" w:hAnsi="Times New Roman"/>
          <w:sz w:val="24"/>
          <w:szCs w:val="24"/>
          <w:lang w:val="ro-RO"/>
        </w:rPr>
        <w:t>strat mineral filtrant de min. 40 cm, alcatuit din pietris si balast cu dimensiuni de 16 – 32 mm;</w:t>
      </w:r>
    </w:p>
    <w:p w:rsidR="00F05D10" w:rsidRPr="00F05D10" w:rsidRDefault="00F05D10" w:rsidP="00804B70">
      <w:pPr>
        <w:numPr>
          <w:ilvl w:val="1"/>
          <w:numId w:val="61"/>
        </w:numPr>
        <w:spacing w:after="0" w:line="240" w:lineRule="auto"/>
        <w:jc w:val="both"/>
        <w:rPr>
          <w:rFonts w:ascii="Times New Roman" w:hAnsi="Times New Roman"/>
          <w:sz w:val="24"/>
          <w:szCs w:val="24"/>
          <w:lang w:val="pt-BR"/>
        </w:rPr>
      </w:pPr>
      <w:r w:rsidRPr="00F05D10">
        <w:rPr>
          <w:rFonts w:ascii="Times New Roman" w:hAnsi="Times New Roman"/>
          <w:sz w:val="24"/>
          <w:szCs w:val="24"/>
          <w:lang w:val="ro-RO"/>
        </w:rPr>
        <w:lastRenderedPageBreak/>
        <w:t>sistem de drenuri absorbante din PEHD, prevazute cu fante, cu diametrul de min. 250 mm si un dren colector din PEHD cu diametrul minim 300 mm;</w:t>
      </w:r>
      <w:r w:rsidRPr="00F05D10">
        <w:rPr>
          <w:rFonts w:ascii="Times New Roman" w:hAnsi="Times New Roman"/>
          <w:sz w:val="24"/>
          <w:szCs w:val="24"/>
          <w:lang w:val="pt-BR"/>
        </w:rPr>
        <w:t xml:space="preserve"> </w:t>
      </w:r>
    </w:p>
    <w:p w:rsidR="00F05D10" w:rsidRPr="00F05D10" w:rsidRDefault="00F05D10" w:rsidP="00804B70">
      <w:pPr>
        <w:numPr>
          <w:ilvl w:val="1"/>
          <w:numId w:val="61"/>
        </w:numPr>
        <w:spacing w:after="0" w:line="240" w:lineRule="auto"/>
        <w:jc w:val="both"/>
        <w:rPr>
          <w:rFonts w:ascii="Times New Roman" w:hAnsi="Times New Roman"/>
          <w:sz w:val="24"/>
          <w:szCs w:val="24"/>
          <w:lang w:val="pt-BR"/>
        </w:rPr>
      </w:pPr>
      <w:r w:rsidRPr="00F05D10">
        <w:rPr>
          <w:rFonts w:ascii="Times New Roman" w:hAnsi="Times New Roman"/>
          <w:sz w:val="24"/>
          <w:szCs w:val="24"/>
          <w:lang w:val="pt-BR"/>
        </w:rPr>
        <w:t>retea de drenaj care urmeaza pantele fundului celulei (1% panta longitudinala si 3% panta transversala) si colecteaza levigatul care se scurge gravitational in puturile colectoare;</w:t>
      </w:r>
    </w:p>
    <w:p w:rsidR="00F05D10" w:rsidRPr="00F05D10" w:rsidRDefault="00F05D10" w:rsidP="00804B70">
      <w:pPr>
        <w:numPr>
          <w:ilvl w:val="1"/>
          <w:numId w:val="61"/>
        </w:numPr>
        <w:spacing w:after="0" w:line="240" w:lineRule="auto"/>
        <w:jc w:val="both"/>
        <w:rPr>
          <w:rFonts w:ascii="Times New Roman" w:hAnsi="Times New Roman"/>
          <w:sz w:val="24"/>
          <w:szCs w:val="24"/>
          <w:lang w:val="pt-BR"/>
        </w:rPr>
      </w:pPr>
      <w:r w:rsidRPr="00F05D10">
        <w:rPr>
          <w:rFonts w:ascii="Times New Roman" w:hAnsi="Times New Roman"/>
          <w:sz w:val="24"/>
          <w:szCs w:val="24"/>
          <w:lang w:val="pt-BR"/>
        </w:rPr>
        <w:t>camine/puturi colectoare realizate din tuburi de beton de sectiune circulara (Dn=1000 mm).</w:t>
      </w:r>
    </w:p>
    <w:p w:rsidR="00F05D10" w:rsidRPr="00F05D10" w:rsidRDefault="00F05D10" w:rsidP="00F05D10">
      <w:pPr>
        <w:pStyle w:val="NoSpacing1"/>
        <w:jc w:val="both"/>
        <w:rPr>
          <w:rFonts w:ascii="Times New Roman" w:hAnsi="Times New Roman"/>
          <w:sz w:val="24"/>
          <w:szCs w:val="24"/>
        </w:rPr>
      </w:pPr>
    </w:p>
    <w:p w:rsidR="00F05D10" w:rsidRDefault="00F05D10" w:rsidP="00F05D10">
      <w:pPr>
        <w:pStyle w:val="NoSpacing1"/>
        <w:jc w:val="both"/>
        <w:rPr>
          <w:rFonts w:ascii="Garamond" w:hAnsi="Garamond"/>
          <w:sz w:val="24"/>
          <w:szCs w:val="24"/>
        </w:rPr>
      </w:pPr>
    </w:p>
    <w:p w:rsidR="00F05D10" w:rsidRPr="00F05E23" w:rsidRDefault="00F05D10" w:rsidP="00F05D10">
      <w:pPr>
        <w:pStyle w:val="Bodytext30"/>
        <w:shd w:val="clear" w:color="auto" w:fill="auto"/>
        <w:tabs>
          <w:tab w:val="left" w:pos="560"/>
        </w:tabs>
        <w:spacing w:before="0" w:line="256" w:lineRule="exact"/>
        <w:ind w:right="260" w:firstLine="0"/>
        <w:rPr>
          <w:sz w:val="24"/>
          <w:szCs w:val="24"/>
          <w:lang w:val="ro-RO"/>
        </w:rPr>
      </w:pPr>
      <w:r w:rsidRPr="00F05E23">
        <w:rPr>
          <w:sz w:val="24"/>
          <w:szCs w:val="24"/>
          <w:lang w:val="ro-RO"/>
        </w:rPr>
        <w:t>Lista de</w:t>
      </w:r>
      <w:r>
        <w:rPr>
          <w:sz w:val="24"/>
          <w:szCs w:val="24"/>
          <w:lang w:val="ro-RO"/>
        </w:rPr>
        <w:t>s</w:t>
      </w:r>
      <w:r w:rsidRPr="00F05E23">
        <w:rPr>
          <w:sz w:val="24"/>
          <w:szCs w:val="24"/>
          <w:lang w:val="ro-RO"/>
        </w:rPr>
        <w:t xml:space="preserve">eurilor acceptate la depozitare </w:t>
      </w:r>
      <w:r>
        <w:rPr>
          <w:sz w:val="24"/>
          <w:szCs w:val="24"/>
          <w:lang w:val="ro-RO"/>
        </w:rPr>
        <w:t>s</w:t>
      </w:r>
      <w:r w:rsidRPr="00F05E23">
        <w:rPr>
          <w:sz w:val="24"/>
          <w:szCs w:val="24"/>
          <w:lang w:val="ro-RO"/>
        </w:rPr>
        <w:t>i condi</w:t>
      </w:r>
      <w:r>
        <w:rPr>
          <w:sz w:val="24"/>
          <w:szCs w:val="24"/>
          <w:lang w:val="ro-RO"/>
        </w:rPr>
        <w:t>t</w:t>
      </w:r>
      <w:r w:rsidRPr="00F05E23">
        <w:rPr>
          <w:sz w:val="24"/>
          <w:szCs w:val="24"/>
          <w:lang w:val="ro-RO"/>
        </w:rPr>
        <w:t>ii de depozitare a de</w:t>
      </w:r>
      <w:r>
        <w:rPr>
          <w:sz w:val="24"/>
          <w:szCs w:val="24"/>
          <w:lang w:val="ro-RO"/>
        </w:rPr>
        <w:t>s</w:t>
      </w:r>
      <w:r w:rsidRPr="00F05E23">
        <w:rPr>
          <w:sz w:val="24"/>
          <w:szCs w:val="24"/>
          <w:lang w:val="ro-RO"/>
        </w:rPr>
        <w:t>eurilor</w:t>
      </w:r>
    </w:p>
    <w:p w:rsidR="00F05D10" w:rsidRPr="00F05E23" w:rsidRDefault="00F05D10" w:rsidP="00F05D10">
      <w:pPr>
        <w:pStyle w:val="Bodytext30"/>
        <w:shd w:val="clear" w:color="auto" w:fill="auto"/>
        <w:tabs>
          <w:tab w:val="left" w:pos="560"/>
        </w:tabs>
        <w:spacing w:before="0" w:line="256" w:lineRule="exact"/>
        <w:ind w:right="260" w:firstLine="0"/>
        <w:rPr>
          <w:sz w:val="24"/>
          <w:szCs w:val="24"/>
        </w:rPr>
      </w:pPr>
    </w:p>
    <w:p w:rsidR="00F05D10" w:rsidRPr="00F05E23" w:rsidRDefault="00F05D10" w:rsidP="00F05D10">
      <w:pPr>
        <w:autoSpaceDE w:val="0"/>
        <w:autoSpaceDN w:val="0"/>
        <w:adjustRightInd w:val="0"/>
        <w:spacing w:after="0"/>
        <w:jc w:val="both"/>
        <w:rPr>
          <w:rFonts w:ascii="Times New Roman" w:hAnsi="Times New Roman"/>
          <w:sz w:val="23"/>
          <w:szCs w:val="23"/>
        </w:rPr>
      </w:pPr>
      <w:r w:rsidRPr="00F05E23">
        <w:rPr>
          <w:rFonts w:ascii="Times New Roman" w:hAnsi="Times New Roman"/>
          <w:sz w:val="23"/>
          <w:szCs w:val="23"/>
        </w:rPr>
        <w:t>20 DESEURI MUNICIPALE SI ASIMILABILE DIN COMERT, INDUSTRIE,</w:t>
      </w:r>
    </w:p>
    <w:p w:rsidR="00F05D10" w:rsidRPr="00F05E23" w:rsidRDefault="00F05D10" w:rsidP="00F05D10">
      <w:pPr>
        <w:autoSpaceDE w:val="0"/>
        <w:autoSpaceDN w:val="0"/>
        <w:adjustRightInd w:val="0"/>
        <w:spacing w:after="0"/>
        <w:jc w:val="both"/>
        <w:rPr>
          <w:rFonts w:ascii="Times New Roman" w:hAnsi="Times New Roman"/>
          <w:sz w:val="23"/>
          <w:szCs w:val="23"/>
        </w:rPr>
      </w:pPr>
      <w:r w:rsidRPr="00F05E23">
        <w:rPr>
          <w:rFonts w:ascii="Times New Roman" w:hAnsi="Times New Roman"/>
          <w:sz w:val="23"/>
          <w:szCs w:val="23"/>
        </w:rPr>
        <w:t>INSTITUTII, INCLUSIV FRACTIUNI COLECTATE SEPARAT</w:t>
      </w:r>
    </w:p>
    <w:p w:rsidR="00F05D10" w:rsidRPr="00F05E23" w:rsidRDefault="00F05D10" w:rsidP="00F05D10">
      <w:pPr>
        <w:autoSpaceDE w:val="0"/>
        <w:autoSpaceDN w:val="0"/>
        <w:adjustRightInd w:val="0"/>
        <w:spacing w:after="0"/>
        <w:jc w:val="both"/>
        <w:rPr>
          <w:rFonts w:ascii="Times New Roman" w:hAnsi="Times New Roman"/>
          <w:sz w:val="23"/>
          <w:szCs w:val="23"/>
        </w:rPr>
      </w:pPr>
      <w:r w:rsidRPr="00F05E23">
        <w:rPr>
          <w:rFonts w:ascii="Times New Roman" w:hAnsi="Times New Roman"/>
          <w:sz w:val="23"/>
          <w:szCs w:val="23"/>
        </w:rPr>
        <w:t>20 01 fractiuni colectate separat (cu exceptia 15 01)</w:t>
      </w:r>
    </w:p>
    <w:p w:rsidR="00F05D10" w:rsidRPr="00F05E23" w:rsidRDefault="00F05D10" w:rsidP="00F05D10">
      <w:pPr>
        <w:autoSpaceDE w:val="0"/>
        <w:autoSpaceDN w:val="0"/>
        <w:adjustRightInd w:val="0"/>
        <w:spacing w:after="0"/>
        <w:jc w:val="both"/>
        <w:rPr>
          <w:rFonts w:ascii="Times New Roman" w:hAnsi="Times New Roman"/>
          <w:sz w:val="23"/>
          <w:szCs w:val="23"/>
        </w:rPr>
      </w:pPr>
      <w:r w:rsidRPr="00F05E23">
        <w:rPr>
          <w:rFonts w:ascii="Times New Roman" w:hAnsi="Times New Roman"/>
          <w:sz w:val="23"/>
          <w:szCs w:val="23"/>
        </w:rPr>
        <w:t>20 01 08 deseuri biodegradabile de la bucatarii si cantine</w:t>
      </w:r>
    </w:p>
    <w:p w:rsidR="00F05D10" w:rsidRPr="00F05E23" w:rsidRDefault="00F05D10" w:rsidP="00F05D10">
      <w:pPr>
        <w:autoSpaceDE w:val="0"/>
        <w:autoSpaceDN w:val="0"/>
        <w:adjustRightInd w:val="0"/>
        <w:spacing w:after="0"/>
        <w:jc w:val="both"/>
        <w:rPr>
          <w:rFonts w:ascii="Times New Roman" w:hAnsi="Times New Roman"/>
          <w:sz w:val="23"/>
          <w:szCs w:val="23"/>
        </w:rPr>
      </w:pPr>
      <w:r w:rsidRPr="00F05E23">
        <w:rPr>
          <w:rFonts w:ascii="Times New Roman" w:hAnsi="Times New Roman"/>
          <w:sz w:val="23"/>
          <w:szCs w:val="23"/>
        </w:rPr>
        <w:t xml:space="preserve">20 01 10 </w:t>
      </w:r>
      <w:r>
        <w:rPr>
          <w:rFonts w:ascii="Times New Roman" w:hAnsi="Times New Roman"/>
          <w:sz w:val="23"/>
          <w:szCs w:val="23"/>
        </w:rPr>
        <w:t>i</w:t>
      </w:r>
      <w:r w:rsidRPr="00F05E23">
        <w:rPr>
          <w:rFonts w:ascii="Times New Roman" w:hAnsi="Times New Roman"/>
          <w:sz w:val="23"/>
          <w:szCs w:val="23"/>
        </w:rPr>
        <w:t>mbracaminte</w:t>
      </w:r>
    </w:p>
    <w:p w:rsidR="00F05D10" w:rsidRPr="00F05E23" w:rsidRDefault="00F05D10" w:rsidP="00F05D10">
      <w:pPr>
        <w:autoSpaceDE w:val="0"/>
        <w:autoSpaceDN w:val="0"/>
        <w:adjustRightInd w:val="0"/>
        <w:spacing w:after="0"/>
        <w:jc w:val="both"/>
        <w:rPr>
          <w:rFonts w:ascii="Times New Roman" w:hAnsi="Times New Roman"/>
          <w:sz w:val="23"/>
          <w:szCs w:val="23"/>
        </w:rPr>
      </w:pPr>
      <w:r w:rsidRPr="00F05E23">
        <w:rPr>
          <w:rFonts w:ascii="Times New Roman" w:hAnsi="Times New Roman"/>
          <w:sz w:val="23"/>
          <w:szCs w:val="23"/>
        </w:rPr>
        <w:t>20 01 11 textile</w:t>
      </w:r>
    </w:p>
    <w:p w:rsidR="00F05D10" w:rsidRPr="00A530A7" w:rsidRDefault="00F05D10" w:rsidP="00F05D10">
      <w:pPr>
        <w:autoSpaceDE w:val="0"/>
        <w:autoSpaceDN w:val="0"/>
        <w:adjustRightInd w:val="0"/>
        <w:spacing w:after="0"/>
        <w:jc w:val="both"/>
        <w:rPr>
          <w:rFonts w:ascii="Times New Roman" w:hAnsi="Times New Roman"/>
          <w:sz w:val="24"/>
          <w:szCs w:val="24"/>
        </w:rPr>
      </w:pPr>
      <w:r w:rsidRPr="00A530A7">
        <w:rPr>
          <w:rFonts w:ascii="Times New Roman" w:hAnsi="Times New Roman"/>
          <w:sz w:val="24"/>
          <w:szCs w:val="24"/>
        </w:rPr>
        <w:t>20 01 25 uleiuri si grasimi comestibile</w:t>
      </w:r>
    </w:p>
    <w:p w:rsidR="00F05D10" w:rsidRPr="00A530A7" w:rsidRDefault="00F05D10" w:rsidP="00F05D10">
      <w:pPr>
        <w:autoSpaceDE w:val="0"/>
        <w:autoSpaceDN w:val="0"/>
        <w:adjustRightInd w:val="0"/>
        <w:spacing w:after="0"/>
        <w:jc w:val="both"/>
        <w:rPr>
          <w:rFonts w:ascii="Times New Roman" w:hAnsi="Times New Roman"/>
          <w:sz w:val="24"/>
          <w:szCs w:val="24"/>
        </w:rPr>
      </w:pPr>
      <w:r w:rsidRPr="00A530A7">
        <w:rPr>
          <w:rFonts w:ascii="Times New Roman" w:hAnsi="Times New Roman"/>
          <w:sz w:val="24"/>
          <w:szCs w:val="24"/>
        </w:rPr>
        <w:t>20 01 28 vopsele, cerneluri, adezivi si rasini, altele decat cele specificate la 20 01 27</w:t>
      </w:r>
    </w:p>
    <w:p w:rsidR="00F05D10" w:rsidRPr="00A530A7" w:rsidRDefault="00F05D10" w:rsidP="00F05D10">
      <w:pPr>
        <w:autoSpaceDE w:val="0"/>
        <w:autoSpaceDN w:val="0"/>
        <w:adjustRightInd w:val="0"/>
        <w:spacing w:after="0"/>
        <w:jc w:val="both"/>
        <w:rPr>
          <w:rFonts w:ascii="Times New Roman" w:hAnsi="Times New Roman"/>
          <w:sz w:val="24"/>
          <w:szCs w:val="24"/>
        </w:rPr>
      </w:pPr>
      <w:r w:rsidRPr="00A530A7">
        <w:rPr>
          <w:rFonts w:ascii="Times New Roman" w:hAnsi="Times New Roman"/>
          <w:sz w:val="24"/>
          <w:szCs w:val="24"/>
        </w:rPr>
        <w:t>20 01 30 detergenti, altii decat cei specificati la 20 01 29</w:t>
      </w:r>
    </w:p>
    <w:p w:rsidR="00F05D10" w:rsidRPr="00A530A7" w:rsidRDefault="00F05D10" w:rsidP="00F05D10">
      <w:pPr>
        <w:autoSpaceDE w:val="0"/>
        <w:autoSpaceDN w:val="0"/>
        <w:adjustRightInd w:val="0"/>
        <w:spacing w:after="0"/>
        <w:jc w:val="both"/>
        <w:rPr>
          <w:rFonts w:ascii="Times New Roman" w:hAnsi="Times New Roman"/>
          <w:sz w:val="24"/>
          <w:szCs w:val="24"/>
        </w:rPr>
      </w:pPr>
      <w:r w:rsidRPr="00A530A7">
        <w:rPr>
          <w:rFonts w:ascii="Times New Roman" w:hAnsi="Times New Roman"/>
          <w:sz w:val="24"/>
          <w:szCs w:val="24"/>
        </w:rPr>
        <w:t>20 01 32 medicamente, altele decat cele mentionate la 20 01 31</w:t>
      </w:r>
    </w:p>
    <w:p w:rsidR="00F05D10" w:rsidRPr="00A530A7" w:rsidRDefault="00F05D10" w:rsidP="00F05D10">
      <w:pPr>
        <w:autoSpaceDE w:val="0"/>
        <w:autoSpaceDN w:val="0"/>
        <w:adjustRightInd w:val="0"/>
        <w:spacing w:after="0"/>
        <w:jc w:val="both"/>
        <w:rPr>
          <w:rFonts w:ascii="Times New Roman" w:hAnsi="Times New Roman"/>
          <w:sz w:val="24"/>
          <w:szCs w:val="24"/>
        </w:rPr>
      </w:pPr>
      <w:r w:rsidRPr="00A530A7">
        <w:rPr>
          <w:rFonts w:ascii="Times New Roman" w:hAnsi="Times New Roman"/>
          <w:sz w:val="24"/>
          <w:szCs w:val="24"/>
        </w:rPr>
        <w:t>20 01 38 lemn, altul decat cel specificat la 20 01 37</w:t>
      </w:r>
    </w:p>
    <w:p w:rsidR="00F05D10" w:rsidRPr="00A530A7" w:rsidRDefault="00F05D10" w:rsidP="00F05D10">
      <w:pPr>
        <w:autoSpaceDE w:val="0"/>
        <w:autoSpaceDN w:val="0"/>
        <w:adjustRightInd w:val="0"/>
        <w:spacing w:after="0"/>
        <w:jc w:val="both"/>
        <w:rPr>
          <w:rFonts w:ascii="Times New Roman" w:hAnsi="Times New Roman"/>
          <w:sz w:val="24"/>
          <w:szCs w:val="24"/>
        </w:rPr>
      </w:pPr>
      <w:r w:rsidRPr="00A530A7">
        <w:rPr>
          <w:rFonts w:ascii="Times New Roman" w:hAnsi="Times New Roman"/>
          <w:sz w:val="24"/>
          <w:szCs w:val="24"/>
        </w:rPr>
        <w:t>20 01 41 deseuri de la curatatul cosurilor</w:t>
      </w:r>
    </w:p>
    <w:p w:rsidR="00F05D10" w:rsidRPr="00A530A7" w:rsidRDefault="00F05D10" w:rsidP="00F05D10">
      <w:pPr>
        <w:autoSpaceDE w:val="0"/>
        <w:autoSpaceDN w:val="0"/>
        <w:adjustRightInd w:val="0"/>
        <w:spacing w:after="0"/>
        <w:jc w:val="both"/>
        <w:rPr>
          <w:rFonts w:ascii="Times New Roman" w:hAnsi="Times New Roman"/>
          <w:sz w:val="24"/>
          <w:szCs w:val="24"/>
        </w:rPr>
      </w:pPr>
      <w:r w:rsidRPr="00A530A7">
        <w:rPr>
          <w:rFonts w:ascii="Times New Roman" w:hAnsi="Times New Roman"/>
          <w:sz w:val="24"/>
          <w:szCs w:val="24"/>
        </w:rPr>
        <w:t>20 02 deseuri din gradini si parcuri (incluzand deseuri din cimitire)</w:t>
      </w:r>
    </w:p>
    <w:p w:rsidR="00F05D10" w:rsidRPr="00A530A7" w:rsidRDefault="00F05D10" w:rsidP="00F05D10">
      <w:pPr>
        <w:autoSpaceDE w:val="0"/>
        <w:autoSpaceDN w:val="0"/>
        <w:adjustRightInd w:val="0"/>
        <w:spacing w:after="0"/>
        <w:jc w:val="both"/>
        <w:rPr>
          <w:rFonts w:ascii="Times New Roman" w:hAnsi="Times New Roman"/>
          <w:sz w:val="24"/>
          <w:szCs w:val="24"/>
        </w:rPr>
      </w:pPr>
      <w:r w:rsidRPr="00A530A7">
        <w:rPr>
          <w:rFonts w:ascii="Times New Roman" w:hAnsi="Times New Roman"/>
          <w:sz w:val="24"/>
          <w:szCs w:val="24"/>
        </w:rPr>
        <w:t>20 02 01 deseuri biodegradabile</w:t>
      </w:r>
    </w:p>
    <w:p w:rsidR="00F05D10" w:rsidRPr="00A530A7" w:rsidRDefault="00F05D10" w:rsidP="00F05D10">
      <w:pPr>
        <w:autoSpaceDE w:val="0"/>
        <w:autoSpaceDN w:val="0"/>
        <w:adjustRightInd w:val="0"/>
        <w:spacing w:after="0"/>
        <w:jc w:val="both"/>
        <w:rPr>
          <w:rFonts w:ascii="Times New Roman" w:hAnsi="Times New Roman"/>
          <w:sz w:val="24"/>
          <w:szCs w:val="24"/>
        </w:rPr>
      </w:pPr>
      <w:r w:rsidRPr="00A530A7">
        <w:rPr>
          <w:rFonts w:ascii="Times New Roman" w:hAnsi="Times New Roman"/>
          <w:sz w:val="24"/>
          <w:szCs w:val="24"/>
        </w:rPr>
        <w:t>20 02 02 pamant si pietre</w:t>
      </w:r>
    </w:p>
    <w:p w:rsidR="00F05D10" w:rsidRPr="00A530A7" w:rsidRDefault="00F05D10" w:rsidP="00F05D10">
      <w:pPr>
        <w:autoSpaceDE w:val="0"/>
        <w:autoSpaceDN w:val="0"/>
        <w:adjustRightInd w:val="0"/>
        <w:spacing w:after="0"/>
        <w:jc w:val="both"/>
        <w:rPr>
          <w:rFonts w:ascii="Times New Roman" w:hAnsi="Times New Roman"/>
          <w:sz w:val="24"/>
          <w:szCs w:val="24"/>
        </w:rPr>
      </w:pPr>
      <w:r w:rsidRPr="00A530A7">
        <w:rPr>
          <w:rFonts w:ascii="Times New Roman" w:hAnsi="Times New Roman"/>
          <w:sz w:val="24"/>
          <w:szCs w:val="24"/>
        </w:rPr>
        <w:t>20 02 03 alte deseuri nebiodegradabile</w:t>
      </w:r>
    </w:p>
    <w:p w:rsidR="00F05D10" w:rsidRPr="00A530A7" w:rsidRDefault="00F05D10" w:rsidP="00F05D10">
      <w:pPr>
        <w:autoSpaceDE w:val="0"/>
        <w:autoSpaceDN w:val="0"/>
        <w:adjustRightInd w:val="0"/>
        <w:spacing w:after="0"/>
        <w:jc w:val="both"/>
        <w:rPr>
          <w:rFonts w:ascii="Times New Roman" w:hAnsi="Times New Roman"/>
          <w:sz w:val="24"/>
          <w:szCs w:val="24"/>
        </w:rPr>
      </w:pPr>
      <w:r w:rsidRPr="00A530A7">
        <w:rPr>
          <w:rFonts w:ascii="Times New Roman" w:hAnsi="Times New Roman"/>
          <w:sz w:val="24"/>
          <w:szCs w:val="24"/>
        </w:rPr>
        <w:t>20 03 alte deseuri municipale</w:t>
      </w:r>
    </w:p>
    <w:p w:rsidR="00F05D10" w:rsidRPr="00A530A7" w:rsidRDefault="00F05D10" w:rsidP="00F05D10">
      <w:pPr>
        <w:autoSpaceDE w:val="0"/>
        <w:autoSpaceDN w:val="0"/>
        <w:adjustRightInd w:val="0"/>
        <w:spacing w:after="0"/>
        <w:jc w:val="both"/>
        <w:rPr>
          <w:rFonts w:ascii="Times New Roman" w:hAnsi="Times New Roman"/>
          <w:sz w:val="24"/>
          <w:szCs w:val="24"/>
        </w:rPr>
      </w:pPr>
      <w:r w:rsidRPr="00A530A7">
        <w:rPr>
          <w:rFonts w:ascii="Times New Roman" w:hAnsi="Times New Roman"/>
          <w:sz w:val="24"/>
          <w:szCs w:val="24"/>
        </w:rPr>
        <w:t>20 03 01 deseuri municipale amestecate</w:t>
      </w:r>
    </w:p>
    <w:p w:rsidR="00F05D10" w:rsidRPr="00A530A7" w:rsidRDefault="00F05D10" w:rsidP="00F05D10">
      <w:pPr>
        <w:autoSpaceDE w:val="0"/>
        <w:autoSpaceDN w:val="0"/>
        <w:adjustRightInd w:val="0"/>
        <w:spacing w:after="0"/>
        <w:jc w:val="both"/>
        <w:rPr>
          <w:rFonts w:ascii="Times New Roman" w:hAnsi="Times New Roman"/>
          <w:sz w:val="24"/>
          <w:szCs w:val="24"/>
        </w:rPr>
      </w:pPr>
      <w:r w:rsidRPr="00A530A7">
        <w:rPr>
          <w:rFonts w:ascii="Times New Roman" w:hAnsi="Times New Roman"/>
          <w:sz w:val="24"/>
          <w:szCs w:val="24"/>
        </w:rPr>
        <w:t>20 03 02 deseuri din piete</w:t>
      </w:r>
    </w:p>
    <w:p w:rsidR="00F05D10" w:rsidRPr="00A530A7" w:rsidRDefault="00F05D10" w:rsidP="00F05D10">
      <w:pPr>
        <w:autoSpaceDE w:val="0"/>
        <w:autoSpaceDN w:val="0"/>
        <w:adjustRightInd w:val="0"/>
        <w:spacing w:after="0"/>
        <w:jc w:val="both"/>
        <w:rPr>
          <w:rFonts w:ascii="Times New Roman" w:hAnsi="Times New Roman"/>
          <w:sz w:val="24"/>
          <w:szCs w:val="24"/>
        </w:rPr>
      </w:pPr>
      <w:r w:rsidRPr="00A530A7">
        <w:rPr>
          <w:rFonts w:ascii="Times New Roman" w:hAnsi="Times New Roman"/>
          <w:sz w:val="24"/>
          <w:szCs w:val="24"/>
        </w:rPr>
        <w:t>20 03 03 deseuri stradale</w:t>
      </w:r>
    </w:p>
    <w:p w:rsidR="00F05D10" w:rsidRPr="00A530A7" w:rsidRDefault="00F05D10" w:rsidP="00F05D10">
      <w:pPr>
        <w:autoSpaceDE w:val="0"/>
        <w:autoSpaceDN w:val="0"/>
        <w:adjustRightInd w:val="0"/>
        <w:spacing w:after="0"/>
        <w:jc w:val="both"/>
        <w:rPr>
          <w:rFonts w:ascii="Times New Roman" w:hAnsi="Times New Roman"/>
          <w:sz w:val="24"/>
          <w:szCs w:val="24"/>
        </w:rPr>
      </w:pPr>
      <w:r w:rsidRPr="00A530A7">
        <w:rPr>
          <w:rFonts w:ascii="Times New Roman" w:hAnsi="Times New Roman"/>
          <w:sz w:val="24"/>
          <w:szCs w:val="24"/>
        </w:rPr>
        <w:t>20 03 04 namoluri din fosele septice</w:t>
      </w:r>
    </w:p>
    <w:p w:rsidR="00F05D10" w:rsidRPr="00A530A7" w:rsidRDefault="00F05D10" w:rsidP="00F05D10">
      <w:pPr>
        <w:autoSpaceDE w:val="0"/>
        <w:autoSpaceDN w:val="0"/>
        <w:adjustRightInd w:val="0"/>
        <w:spacing w:after="0"/>
        <w:jc w:val="both"/>
        <w:rPr>
          <w:rFonts w:ascii="Times New Roman" w:hAnsi="Times New Roman"/>
          <w:sz w:val="24"/>
          <w:szCs w:val="24"/>
        </w:rPr>
      </w:pPr>
      <w:r w:rsidRPr="00A530A7">
        <w:rPr>
          <w:rFonts w:ascii="Times New Roman" w:hAnsi="Times New Roman"/>
          <w:sz w:val="24"/>
          <w:szCs w:val="24"/>
        </w:rPr>
        <w:t>20 03 06 deseuri de la curatarea canalizarii</w:t>
      </w:r>
    </w:p>
    <w:p w:rsidR="00F05D10" w:rsidRPr="00A530A7" w:rsidRDefault="00F05D10" w:rsidP="00F05D10">
      <w:pPr>
        <w:autoSpaceDE w:val="0"/>
        <w:autoSpaceDN w:val="0"/>
        <w:adjustRightInd w:val="0"/>
        <w:spacing w:after="0"/>
        <w:jc w:val="both"/>
        <w:rPr>
          <w:rFonts w:ascii="Times New Roman" w:hAnsi="Times New Roman"/>
          <w:sz w:val="24"/>
          <w:szCs w:val="24"/>
        </w:rPr>
      </w:pPr>
      <w:r w:rsidRPr="00A530A7">
        <w:rPr>
          <w:rFonts w:ascii="Times New Roman" w:hAnsi="Times New Roman"/>
          <w:sz w:val="24"/>
          <w:szCs w:val="24"/>
        </w:rPr>
        <w:t>20 03 07 deseuri voluminoase</w:t>
      </w:r>
    </w:p>
    <w:p w:rsidR="00F05D10" w:rsidRPr="00A530A7" w:rsidRDefault="00F05D10" w:rsidP="00F05D10">
      <w:pPr>
        <w:autoSpaceDE w:val="0"/>
        <w:autoSpaceDN w:val="0"/>
        <w:adjustRightInd w:val="0"/>
        <w:spacing w:after="0"/>
        <w:jc w:val="both"/>
        <w:rPr>
          <w:rFonts w:ascii="Times New Roman" w:hAnsi="Times New Roman"/>
          <w:sz w:val="24"/>
          <w:szCs w:val="24"/>
        </w:rPr>
      </w:pPr>
      <w:r w:rsidRPr="00A530A7">
        <w:rPr>
          <w:rFonts w:ascii="Times New Roman" w:hAnsi="Times New Roman"/>
          <w:sz w:val="24"/>
          <w:szCs w:val="24"/>
        </w:rPr>
        <w:t xml:space="preserve">20 03 99 deseuri municipale, fara </w:t>
      </w:r>
      <w:proofErr w:type="gramStart"/>
      <w:r w:rsidRPr="00A530A7">
        <w:rPr>
          <w:rFonts w:ascii="Times New Roman" w:hAnsi="Times New Roman"/>
          <w:sz w:val="24"/>
          <w:szCs w:val="24"/>
        </w:rPr>
        <w:t>alta</w:t>
      </w:r>
      <w:proofErr w:type="gramEnd"/>
      <w:r w:rsidRPr="00A530A7">
        <w:rPr>
          <w:rFonts w:ascii="Times New Roman" w:hAnsi="Times New Roman"/>
          <w:sz w:val="24"/>
          <w:szCs w:val="24"/>
        </w:rPr>
        <w:t xml:space="preserve"> specificatie</w:t>
      </w:r>
    </w:p>
    <w:p w:rsidR="00F05D10" w:rsidRPr="00A530A7" w:rsidRDefault="00F05D10" w:rsidP="00F05D10">
      <w:pPr>
        <w:pStyle w:val="Frspaiere"/>
        <w:jc w:val="both"/>
        <w:rPr>
          <w:rFonts w:ascii="Times New Roman" w:hAnsi="Times New Roman"/>
          <w:sz w:val="24"/>
          <w:szCs w:val="24"/>
          <w:lang w:val="ro-RO"/>
        </w:rPr>
      </w:pPr>
      <w:r w:rsidRPr="00A530A7">
        <w:rPr>
          <w:rFonts w:ascii="Times New Roman" w:hAnsi="Times New Roman"/>
          <w:sz w:val="24"/>
          <w:szCs w:val="24"/>
          <w:lang w:val="ro-RO"/>
        </w:rPr>
        <w:t xml:space="preserve">19 05 01 fractie necompostata din deseuri municipale si asimilabile </w:t>
      </w:r>
    </w:p>
    <w:p w:rsidR="00F05D10" w:rsidRPr="00A530A7" w:rsidRDefault="00F05D10" w:rsidP="00F05D10">
      <w:pPr>
        <w:pStyle w:val="Frspaiere"/>
        <w:jc w:val="both"/>
        <w:rPr>
          <w:rFonts w:ascii="Times New Roman" w:hAnsi="Times New Roman"/>
          <w:sz w:val="24"/>
          <w:szCs w:val="24"/>
          <w:lang w:val="ro-RO"/>
        </w:rPr>
      </w:pPr>
      <w:r w:rsidRPr="00A530A7">
        <w:rPr>
          <w:rFonts w:ascii="Times New Roman" w:hAnsi="Times New Roman"/>
          <w:sz w:val="24"/>
          <w:szCs w:val="24"/>
          <w:lang w:val="ro-RO"/>
        </w:rPr>
        <w:t xml:space="preserve">19 05 02 fractie necompostata din deseuri vegetale </w:t>
      </w:r>
    </w:p>
    <w:p w:rsidR="00F05D10" w:rsidRPr="00A530A7" w:rsidRDefault="00F05D10" w:rsidP="00F05D10">
      <w:pPr>
        <w:pStyle w:val="Frspaiere"/>
        <w:jc w:val="both"/>
        <w:rPr>
          <w:rFonts w:ascii="Times New Roman" w:hAnsi="Times New Roman"/>
          <w:sz w:val="24"/>
          <w:szCs w:val="24"/>
        </w:rPr>
      </w:pPr>
      <w:r w:rsidRPr="00A530A7">
        <w:rPr>
          <w:rFonts w:ascii="Times New Roman" w:hAnsi="Times New Roman"/>
          <w:sz w:val="24"/>
          <w:szCs w:val="24"/>
          <w:lang w:val="ro-RO"/>
        </w:rPr>
        <w:t>19 05 03 compost de calitate inferioara</w:t>
      </w:r>
    </w:p>
    <w:p w:rsidR="00F05D10" w:rsidRPr="00A530A7" w:rsidRDefault="00F05D10" w:rsidP="00F05D10">
      <w:pPr>
        <w:autoSpaceDE w:val="0"/>
        <w:autoSpaceDN w:val="0"/>
        <w:adjustRightInd w:val="0"/>
        <w:spacing w:after="0" w:line="240" w:lineRule="auto"/>
        <w:jc w:val="both"/>
        <w:rPr>
          <w:rFonts w:ascii="Times New Roman" w:hAnsi="Times New Roman"/>
          <w:sz w:val="24"/>
          <w:szCs w:val="24"/>
        </w:rPr>
      </w:pPr>
      <w:r w:rsidRPr="00A530A7">
        <w:rPr>
          <w:rFonts w:ascii="Times New Roman" w:hAnsi="Times New Roman"/>
          <w:sz w:val="24"/>
          <w:szCs w:val="24"/>
        </w:rPr>
        <w:t>19 12 12 alte deseuri (inclusiv amestecuri de materiale) de la tratarea mecanica a</w:t>
      </w:r>
    </w:p>
    <w:p w:rsidR="00F05D10" w:rsidRPr="00A530A7" w:rsidRDefault="00F05D10" w:rsidP="00F05D10">
      <w:pPr>
        <w:pStyle w:val="Bodytext30"/>
        <w:shd w:val="clear" w:color="auto" w:fill="auto"/>
        <w:tabs>
          <w:tab w:val="left" w:pos="560"/>
        </w:tabs>
        <w:spacing w:before="0" w:line="256" w:lineRule="exact"/>
        <w:ind w:right="260" w:firstLine="0"/>
        <w:rPr>
          <w:b w:val="0"/>
          <w:sz w:val="24"/>
          <w:szCs w:val="24"/>
        </w:rPr>
      </w:pPr>
      <w:proofErr w:type="gramStart"/>
      <w:r w:rsidRPr="00A530A7">
        <w:rPr>
          <w:b w:val="0"/>
          <w:sz w:val="24"/>
          <w:szCs w:val="24"/>
        </w:rPr>
        <w:t>deseurilor</w:t>
      </w:r>
      <w:proofErr w:type="gramEnd"/>
      <w:r w:rsidRPr="00A530A7">
        <w:rPr>
          <w:b w:val="0"/>
          <w:sz w:val="24"/>
          <w:szCs w:val="24"/>
        </w:rPr>
        <w:t>, altele decat cele specificate la 19 12 11</w:t>
      </w:r>
    </w:p>
    <w:p w:rsidR="00F05D10" w:rsidRPr="00A530A7" w:rsidRDefault="00F05D10" w:rsidP="00F05D10">
      <w:pPr>
        <w:autoSpaceDE w:val="0"/>
        <w:autoSpaceDN w:val="0"/>
        <w:adjustRightInd w:val="0"/>
        <w:spacing w:after="0" w:line="240" w:lineRule="auto"/>
        <w:rPr>
          <w:rFonts w:ascii="Times New Roman" w:hAnsi="Times New Roman"/>
          <w:sz w:val="24"/>
          <w:szCs w:val="24"/>
        </w:rPr>
      </w:pPr>
      <w:r w:rsidRPr="00A530A7">
        <w:rPr>
          <w:rFonts w:ascii="Times New Roman" w:hAnsi="Times New Roman"/>
          <w:sz w:val="24"/>
          <w:szCs w:val="24"/>
        </w:rPr>
        <w:t>17 01 02 caramizi</w:t>
      </w:r>
    </w:p>
    <w:p w:rsidR="00F05D10" w:rsidRPr="00A530A7" w:rsidRDefault="00F05D10" w:rsidP="00F05D10">
      <w:pPr>
        <w:autoSpaceDE w:val="0"/>
        <w:autoSpaceDN w:val="0"/>
        <w:adjustRightInd w:val="0"/>
        <w:spacing w:after="0" w:line="240" w:lineRule="auto"/>
        <w:rPr>
          <w:rFonts w:ascii="Times New Roman" w:hAnsi="Times New Roman"/>
          <w:sz w:val="24"/>
          <w:szCs w:val="24"/>
        </w:rPr>
      </w:pPr>
      <w:r w:rsidRPr="00A530A7">
        <w:rPr>
          <w:rFonts w:ascii="Times New Roman" w:hAnsi="Times New Roman"/>
          <w:sz w:val="24"/>
          <w:szCs w:val="24"/>
        </w:rPr>
        <w:t>17 01 03 tigle si materiale ceramice</w:t>
      </w:r>
    </w:p>
    <w:p w:rsidR="00F05D10" w:rsidRPr="00A530A7" w:rsidRDefault="00F05D10" w:rsidP="00F05D10">
      <w:pPr>
        <w:autoSpaceDE w:val="0"/>
        <w:autoSpaceDN w:val="0"/>
        <w:adjustRightInd w:val="0"/>
        <w:spacing w:after="0" w:line="240" w:lineRule="auto"/>
        <w:rPr>
          <w:rFonts w:ascii="Times New Roman" w:hAnsi="Times New Roman"/>
          <w:sz w:val="24"/>
          <w:szCs w:val="24"/>
        </w:rPr>
      </w:pPr>
      <w:r w:rsidRPr="00A530A7">
        <w:rPr>
          <w:rFonts w:ascii="Times New Roman" w:hAnsi="Times New Roman"/>
          <w:sz w:val="24"/>
          <w:szCs w:val="24"/>
        </w:rPr>
        <w:t>17 01 07 amestecuri de beton, caramizi, tigle si materiale ceramice, altele decat cele</w:t>
      </w:r>
    </w:p>
    <w:p w:rsidR="00F05D10" w:rsidRPr="00A530A7" w:rsidRDefault="00F05D10" w:rsidP="00F05D10">
      <w:pPr>
        <w:autoSpaceDE w:val="0"/>
        <w:autoSpaceDN w:val="0"/>
        <w:adjustRightInd w:val="0"/>
        <w:spacing w:after="0" w:line="240" w:lineRule="auto"/>
        <w:rPr>
          <w:rFonts w:ascii="Times New Roman" w:hAnsi="Times New Roman"/>
          <w:sz w:val="24"/>
          <w:szCs w:val="24"/>
        </w:rPr>
      </w:pPr>
      <w:proofErr w:type="gramStart"/>
      <w:r w:rsidRPr="00A530A7">
        <w:rPr>
          <w:rFonts w:ascii="Times New Roman" w:hAnsi="Times New Roman"/>
          <w:sz w:val="24"/>
          <w:szCs w:val="24"/>
        </w:rPr>
        <w:t>specificate</w:t>
      </w:r>
      <w:proofErr w:type="gramEnd"/>
      <w:r w:rsidRPr="00A530A7">
        <w:rPr>
          <w:rFonts w:ascii="Times New Roman" w:hAnsi="Times New Roman"/>
          <w:sz w:val="24"/>
          <w:szCs w:val="24"/>
        </w:rPr>
        <w:t xml:space="preserve"> la 17 01 06</w:t>
      </w:r>
    </w:p>
    <w:p w:rsidR="00F05D10" w:rsidRPr="00A530A7" w:rsidRDefault="00F05D10" w:rsidP="00F05D10">
      <w:pPr>
        <w:autoSpaceDE w:val="0"/>
        <w:autoSpaceDN w:val="0"/>
        <w:adjustRightInd w:val="0"/>
        <w:spacing w:after="0" w:line="240" w:lineRule="auto"/>
        <w:rPr>
          <w:rFonts w:ascii="Times New Roman" w:hAnsi="Times New Roman"/>
          <w:sz w:val="24"/>
          <w:szCs w:val="24"/>
        </w:rPr>
      </w:pPr>
      <w:r w:rsidRPr="00A530A7">
        <w:rPr>
          <w:rFonts w:ascii="Times New Roman" w:hAnsi="Times New Roman"/>
          <w:sz w:val="24"/>
          <w:szCs w:val="24"/>
        </w:rPr>
        <w:lastRenderedPageBreak/>
        <w:t>17 02 01 lemn</w:t>
      </w:r>
    </w:p>
    <w:p w:rsidR="00F05D10" w:rsidRPr="00A530A7" w:rsidRDefault="00F05D10" w:rsidP="00F05D10">
      <w:pPr>
        <w:autoSpaceDE w:val="0"/>
        <w:autoSpaceDN w:val="0"/>
        <w:adjustRightInd w:val="0"/>
        <w:spacing w:after="0" w:line="240" w:lineRule="auto"/>
        <w:rPr>
          <w:rFonts w:ascii="Times New Roman" w:hAnsi="Times New Roman"/>
          <w:sz w:val="24"/>
          <w:szCs w:val="24"/>
        </w:rPr>
      </w:pPr>
      <w:r w:rsidRPr="00A530A7">
        <w:rPr>
          <w:rFonts w:ascii="Times New Roman" w:hAnsi="Times New Roman"/>
          <w:sz w:val="24"/>
          <w:szCs w:val="24"/>
        </w:rPr>
        <w:t>17 02 02 sticla</w:t>
      </w:r>
    </w:p>
    <w:p w:rsidR="00F05D10" w:rsidRPr="00A530A7" w:rsidRDefault="00F05D10" w:rsidP="00F05D10">
      <w:pPr>
        <w:autoSpaceDE w:val="0"/>
        <w:autoSpaceDN w:val="0"/>
        <w:adjustRightInd w:val="0"/>
        <w:spacing w:after="0" w:line="240" w:lineRule="auto"/>
        <w:rPr>
          <w:rFonts w:ascii="Times New Roman" w:hAnsi="Times New Roman"/>
          <w:sz w:val="24"/>
          <w:szCs w:val="24"/>
        </w:rPr>
      </w:pPr>
      <w:r w:rsidRPr="00A530A7">
        <w:rPr>
          <w:rFonts w:ascii="Times New Roman" w:hAnsi="Times New Roman"/>
          <w:sz w:val="24"/>
          <w:szCs w:val="24"/>
        </w:rPr>
        <w:t>17 02 03 materiale plastice</w:t>
      </w:r>
    </w:p>
    <w:p w:rsidR="00F05D10" w:rsidRPr="00A530A7" w:rsidRDefault="00F05D10" w:rsidP="00F05D10">
      <w:pPr>
        <w:autoSpaceDE w:val="0"/>
        <w:autoSpaceDN w:val="0"/>
        <w:adjustRightInd w:val="0"/>
        <w:spacing w:after="0" w:line="240" w:lineRule="auto"/>
        <w:rPr>
          <w:rFonts w:ascii="Times New Roman" w:hAnsi="Times New Roman"/>
          <w:sz w:val="24"/>
          <w:szCs w:val="24"/>
        </w:rPr>
      </w:pPr>
      <w:r w:rsidRPr="00A530A7">
        <w:rPr>
          <w:rFonts w:ascii="Times New Roman" w:hAnsi="Times New Roman"/>
          <w:sz w:val="24"/>
          <w:szCs w:val="24"/>
        </w:rPr>
        <w:t>17 03 02 asfalturi, altele decat cele specificate la 17 03 01</w:t>
      </w:r>
    </w:p>
    <w:p w:rsidR="00F05D10" w:rsidRPr="00A530A7" w:rsidRDefault="00F05D10" w:rsidP="00F05D10">
      <w:pPr>
        <w:autoSpaceDE w:val="0"/>
        <w:autoSpaceDN w:val="0"/>
        <w:adjustRightInd w:val="0"/>
        <w:spacing w:after="0" w:line="240" w:lineRule="auto"/>
        <w:rPr>
          <w:rFonts w:ascii="Times New Roman" w:hAnsi="Times New Roman"/>
          <w:sz w:val="24"/>
          <w:szCs w:val="24"/>
        </w:rPr>
      </w:pPr>
      <w:r w:rsidRPr="00A530A7">
        <w:rPr>
          <w:rFonts w:ascii="Times New Roman" w:hAnsi="Times New Roman"/>
          <w:sz w:val="24"/>
          <w:szCs w:val="24"/>
        </w:rPr>
        <w:t>17 05 04 pamant si pietre, altele decat cele specificate la 17 05 03</w:t>
      </w:r>
    </w:p>
    <w:p w:rsidR="00F05D10" w:rsidRPr="00A530A7" w:rsidRDefault="00F05D10" w:rsidP="00F05D10">
      <w:pPr>
        <w:autoSpaceDE w:val="0"/>
        <w:autoSpaceDN w:val="0"/>
        <w:adjustRightInd w:val="0"/>
        <w:spacing w:after="0" w:line="240" w:lineRule="auto"/>
        <w:rPr>
          <w:rFonts w:ascii="Times New Roman" w:hAnsi="Times New Roman"/>
          <w:sz w:val="24"/>
          <w:szCs w:val="24"/>
        </w:rPr>
      </w:pPr>
      <w:r w:rsidRPr="00A530A7">
        <w:rPr>
          <w:rFonts w:ascii="Times New Roman" w:hAnsi="Times New Roman"/>
          <w:sz w:val="24"/>
          <w:szCs w:val="24"/>
        </w:rPr>
        <w:t>17 05 08 resturi de balast, altele decat cele specificate la 17 05 07</w:t>
      </w:r>
    </w:p>
    <w:p w:rsidR="00F05D10" w:rsidRPr="00A530A7" w:rsidRDefault="00F05D10" w:rsidP="00F05D10">
      <w:pPr>
        <w:autoSpaceDE w:val="0"/>
        <w:autoSpaceDN w:val="0"/>
        <w:adjustRightInd w:val="0"/>
        <w:spacing w:after="0" w:line="240" w:lineRule="auto"/>
        <w:rPr>
          <w:rFonts w:ascii="Times New Roman" w:hAnsi="Times New Roman"/>
          <w:sz w:val="24"/>
          <w:szCs w:val="24"/>
        </w:rPr>
      </w:pPr>
      <w:r w:rsidRPr="00A530A7">
        <w:rPr>
          <w:rFonts w:ascii="Times New Roman" w:hAnsi="Times New Roman"/>
          <w:sz w:val="24"/>
          <w:szCs w:val="24"/>
        </w:rPr>
        <w:t>17 08 02 materiale de constructie pe baza de gips, altele decat cele specificate la 17 08 01</w:t>
      </w:r>
    </w:p>
    <w:p w:rsidR="00F05D10" w:rsidRPr="00A530A7" w:rsidRDefault="00F05D10" w:rsidP="00F05D10">
      <w:pPr>
        <w:autoSpaceDE w:val="0"/>
        <w:autoSpaceDN w:val="0"/>
        <w:adjustRightInd w:val="0"/>
        <w:spacing w:after="0" w:line="240" w:lineRule="auto"/>
        <w:rPr>
          <w:rFonts w:ascii="Times New Roman" w:hAnsi="Times New Roman"/>
          <w:sz w:val="24"/>
          <w:szCs w:val="24"/>
        </w:rPr>
      </w:pPr>
      <w:r w:rsidRPr="00A530A7">
        <w:rPr>
          <w:rFonts w:ascii="Times New Roman" w:hAnsi="Times New Roman"/>
          <w:sz w:val="24"/>
          <w:szCs w:val="24"/>
        </w:rPr>
        <w:t>17 09 04 amestecuri de deseuri de la constructii si demolari, altele decat cele specificate la</w:t>
      </w:r>
    </w:p>
    <w:p w:rsidR="00F05D10" w:rsidRPr="00A530A7" w:rsidRDefault="00F05D10" w:rsidP="00F05D10">
      <w:pPr>
        <w:autoSpaceDE w:val="0"/>
        <w:autoSpaceDN w:val="0"/>
        <w:adjustRightInd w:val="0"/>
        <w:spacing w:after="0" w:line="240" w:lineRule="auto"/>
        <w:rPr>
          <w:rFonts w:ascii="Times New Roman" w:hAnsi="Times New Roman"/>
          <w:sz w:val="24"/>
          <w:szCs w:val="24"/>
        </w:rPr>
      </w:pPr>
      <w:r w:rsidRPr="00A530A7">
        <w:rPr>
          <w:rFonts w:ascii="Times New Roman" w:hAnsi="Times New Roman"/>
          <w:sz w:val="24"/>
          <w:szCs w:val="24"/>
        </w:rPr>
        <w:t>17 09 01, 17 09 02 si 17 09 03</w:t>
      </w:r>
    </w:p>
    <w:p w:rsidR="00F05D10" w:rsidRDefault="00F05D10" w:rsidP="00F05D10">
      <w:pPr>
        <w:pStyle w:val="Frspaiere"/>
        <w:jc w:val="both"/>
      </w:pPr>
    </w:p>
    <w:p w:rsidR="00F05D10" w:rsidRPr="00F05D10" w:rsidRDefault="00F05D10" w:rsidP="00BD12B4">
      <w:pPr>
        <w:pStyle w:val="Frspaiere"/>
        <w:jc w:val="both"/>
        <w:rPr>
          <w:rFonts w:ascii="Times New Roman" w:hAnsi="Times New Roman"/>
          <w:sz w:val="24"/>
          <w:szCs w:val="24"/>
        </w:rPr>
      </w:pPr>
      <w:r w:rsidRPr="00F05D10">
        <w:rPr>
          <w:rFonts w:ascii="Times New Roman" w:hAnsi="Times New Roman"/>
          <w:sz w:val="24"/>
          <w:szCs w:val="24"/>
        </w:rPr>
        <w:t xml:space="preserve">Pot fi acceptate la depozitare deseuri nepericuloase de alta origine, care satisfac criteriile de acceptare a deseurilor la depozitul de deseuri nepericuloase conf. HG 349/2005 cu modificarile si completarile ulterioare, si care indeplinesc criteriile de acceptare conform Ordinului nr. </w:t>
      </w:r>
      <w:proofErr w:type="gramStart"/>
      <w:r w:rsidRPr="00F05D10">
        <w:rPr>
          <w:rFonts w:ascii="Times New Roman" w:hAnsi="Times New Roman"/>
          <w:sz w:val="24"/>
          <w:szCs w:val="24"/>
        </w:rPr>
        <w:t>95/2005.</w:t>
      </w:r>
      <w:proofErr w:type="gramEnd"/>
      <w:r w:rsidRPr="00F05D10">
        <w:rPr>
          <w:rFonts w:ascii="Times New Roman" w:hAnsi="Times New Roman"/>
          <w:sz w:val="24"/>
          <w:szCs w:val="24"/>
        </w:rPr>
        <w:t xml:space="preserve">  </w:t>
      </w:r>
      <w:proofErr w:type="gramStart"/>
      <w:r w:rsidRPr="00F05D10">
        <w:rPr>
          <w:rFonts w:ascii="Times New Roman" w:hAnsi="Times New Roman"/>
          <w:sz w:val="24"/>
          <w:szCs w:val="24"/>
        </w:rPr>
        <w:t>Acestea se accepta la depozitare, analizand fiecare caz in parte in functie de caracteristicile deseurilor incluse.</w:t>
      </w:r>
      <w:proofErr w:type="gramEnd"/>
    </w:p>
    <w:p w:rsidR="00BD12B4" w:rsidRDefault="00BD12B4" w:rsidP="00BD12B4">
      <w:pPr>
        <w:widowControl w:val="0"/>
        <w:jc w:val="both"/>
        <w:rPr>
          <w:rFonts w:ascii="Times New Roman" w:hAnsi="Times New Roman"/>
          <w:sz w:val="24"/>
          <w:szCs w:val="24"/>
          <w:lang w:val="ro-RO"/>
        </w:rPr>
      </w:pPr>
    </w:p>
    <w:p w:rsidR="00F05D10" w:rsidRPr="00F05D10" w:rsidRDefault="00F05D10" w:rsidP="00BD12B4">
      <w:pPr>
        <w:widowControl w:val="0"/>
        <w:jc w:val="both"/>
        <w:rPr>
          <w:rFonts w:ascii="Times New Roman" w:hAnsi="Times New Roman"/>
          <w:sz w:val="24"/>
          <w:szCs w:val="24"/>
          <w:lang w:val="ro-RO"/>
        </w:rPr>
      </w:pPr>
      <w:r w:rsidRPr="00F05D10">
        <w:rPr>
          <w:rFonts w:ascii="Times New Roman" w:hAnsi="Times New Roman"/>
          <w:sz w:val="24"/>
          <w:szCs w:val="24"/>
          <w:lang w:val="ro-RO"/>
        </w:rPr>
        <w:t xml:space="preserve">Se vor accepta la depozitare </w:t>
      </w:r>
      <w:r w:rsidR="00361BCF">
        <w:rPr>
          <w:rFonts w:ascii="Times New Roman" w:hAnsi="Times New Roman"/>
          <w:sz w:val="24"/>
          <w:szCs w:val="24"/>
          <w:lang w:val="ro-RO"/>
        </w:rPr>
        <w:t>s</w:t>
      </w:r>
      <w:r w:rsidRPr="00F05D10">
        <w:rPr>
          <w:rFonts w:ascii="Times New Roman" w:hAnsi="Times New Roman"/>
          <w:sz w:val="24"/>
          <w:szCs w:val="24"/>
          <w:lang w:val="ro-RO"/>
        </w:rPr>
        <w:t>i alte de</w:t>
      </w:r>
      <w:r w:rsidR="00361BCF">
        <w:rPr>
          <w:rFonts w:ascii="Times New Roman" w:hAnsi="Times New Roman"/>
          <w:sz w:val="24"/>
          <w:szCs w:val="24"/>
          <w:lang w:val="ro-RO"/>
        </w:rPr>
        <w:t>s</w:t>
      </w:r>
      <w:r w:rsidRPr="00F05D10">
        <w:rPr>
          <w:rFonts w:ascii="Times New Roman" w:hAnsi="Times New Roman"/>
          <w:sz w:val="24"/>
          <w:szCs w:val="24"/>
          <w:lang w:val="ro-RO"/>
        </w:rPr>
        <w:t>euri nepericuloase provenite din domenii industriale sau de la popula</w:t>
      </w:r>
      <w:r w:rsidR="00361BCF">
        <w:rPr>
          <w:rFonts w:ascii="Times New Roman" w:hAnsi="Times New Roman"/>
          <w:sz w:val="24"/>
          <w:szCs w:val="24"/>
          <w:lang w:val="ro-RO"/>
        </w:rPr>
        <w:t>t</w:t>
      </w:r>
      <w:r w:rsidRPr="00F05D10">
        <w:rPr>
          <w:rFonts w:ascii="Times New Roman" w:hAnsi="Times New Roman"/>
          <w:sz w:val="24"/>
          <w:szCs w:val="24"/>
          <w:lang w:val="ro-RO"/>
        </w:rPr>
        <w:t>ie, precum si deseuri periculoase stabile nereactive, care satisfac criteriile de acceptare a de</w:t>
      </w:r>
      <w:r w:rsidR="00361BCF">
        <w:rPr>
          <w:rFonts w:ascii="Times New Roman" w:hAnsi="Times New Roman"/>
          <w:sz w:val="24"/>
          <w:szCs w:val="24"/>
          <w:lang w:val="ro-RO"/>
        </w:rPr>
        <w:t>s</w:t>
      </w:r>
      <w:r w:rsidRPr="00F05D10">
        <w:rPr>
          <w:rFonts w:ascii="Times New Roman" w:hAnsi="Times New Roman"/>
          <w:sz w:val="24"/>
          <w:szCs w:val="24"/>
          <w:lang w:val="ro-RO"/>
        </w:rPr>
        <w:t>eurilor la depozitul pentru de</w:t>
      </w:r>
      <w:r w:rsidR="00361BCF">
        <w:rPr>
          <w:rFonts w:ascii="Times New Roman" w:hAnsi="Times New Roman"/>
          <w:sz w:val="24"/>
          <w:szCs w:val="24"/>
          <w:lang w:val="ro-RO"/>
        </w:rPr>
        <w:t>s</w:t>
      </w:r>
      <w:r w:rsidRPr="00F05D10">
        <w:rPr>
          <w:rFonts w:ascii="Times New Roman" w:hAnsi="Times New Roman"/>
          <w:sz w:val="24"/>
          <w:szCs w:val="24"/>
          <w:lang w:val="ro-RO"/>
        </w:rPr>
        <w:t>euri nepericuloase, stabilite în conformitate cu anexa nr. 3 din HG 349/2005 privind depozitarea de</w:t>
      </w:r>
      <w:r w:rsidR="00361BCF">
        <w:rPr>
          <w:rFonts w:ascii="Times New Roman" w:hAnsi="Times New Roman"/>
          <w:sz w:val="24"/>
          <w:szCs w:val="24"/>
          <w:lang w:val="ro-RO"/>
        </w:rPr>
        <w:t>s</w:t>
      </w:r>
      <w:r w:rsidRPr="00F05D10">
        <w:rPr>
          <w:rFonts w:ascii="Times New Roman" w:hAnsi="Times New Roman"/>
          <w:sz w:val="24"/>
          <w:szCs w:val="24"/>
          <w:lang w:val="ro-RO"/>
        </w:rPr>
        <w:t>eurilor, cu acceptul autorit</w:t>
      </w:r>
      <w:r w:rsidR="00361BCF">
        <w:rPr>
          <w:rFonts w:ascii="Times New Roman" w:hAnsi="Times New Roman"/>
          <w:sz w:val="24"/>
          <w:szCs w:val="24"/>
          <w:lang w:val="ro-RO"/>
        </w:rPr>
        <w:t>at</w:t>
      </w:r>
      <w:r w:rsidRPr="00F05D10">
        <w:rPr>
          <w:rFonts w:ascii="Times New Roman" w:hAnsi="Times New Roman"/>
          <w:sz w:val="24"/>
          <w:szCs w:val="24"/>
          <w:lang w:val="ro-RO"/>
        </w:rPr>
        <w:t>ii competente pentru protec</w:t>
      </w:r>
      <w:r w:rsidR="00361BCF">
        <w:rPr>
          <w:rFonts w:ascii="Times New Roman" w:hAnsi="Times New Roman"/>
          <w:sz w:val="24"/>
          <w:szCs w:val="24"/>
          <w:lang w:val="ro-RO"/>
        </w:rPr>
        <w:t>t</w:t>
      </w:r>
      <w:r w:rsidRPr="00F05D10">
        <w:rPr>
          <w:rFonts w:ascii="Times New Roman" w:hAnsi="Times New Roman"/>
          <w:sz w:val="24"/>
          <w:szCs w:val="24"/>
          <w:lang w:val="ro-RO"/>
        </w:rPr>
        <w:t xml:space="preserve">ia mediului </w:t>
      </w:r>
      <w:r w:rsidR="00361BCF">
        <w:rPr>
          <w:rFonts w:ascii="Times New Roman" w:hAnsi="Times New Roman"/>
          <w:sz w:val="24"/>
          <w:szCs w:val="24"/>
          <w:lang w:val="ro-RO"/>
        </w:rPr>
        <w:t>s</w:t>
      </w:r>
      <w:r w:rsidRPr="00F05D10">
        <w:rPr>
          <w:rFonts w:ascii="Times New Roman" w:hAnsi="Times New Roman"/>
          <w:sz w:val="24"/>
          <w:szCs w:val="24"/>
          <w:lang w:val="ro-RO"/>
        </w:rPr>
        <w:t xml:space="preserve">i al operatorului </w:t>
      </w:r>
      <w:r w:rsidR="00361BCF">
        <w:rPr>
          <w:rFonts w:ascii="Times New Roman" w:hAnsi="Times New Roman"/>
          <w:sz w:val="24"/>
          <w:szCs w:val="24"/>
          <w:lang w:val="ro-RO"/>
        </w:rPr>
        <w:t>s</w:t>
      </w:r>
      <w:r w:rsidRPr="00F05D10">
        <w:rPr>
          <w:rFonts w:ascii="Times New Roman" w:hAnsi="Times New Roman"/>
          <w:sz w:val="24"/>
          <w:szCs w:val="24"/>
          <w:lang w:val="ro-RO"/>
        </w:rPr>
        <w:t>i conform Ordinului MMGA 95/2005 pentru stabilirea criteriilor de acceptare si procedurilor preliminare de acceptare a de</w:t>
      </w:r>
      <w:r w:rsidR="00361BCF">
        <w:rPr>
          <w:rFonts w:ascii="Times New Roman" w:hAnsi="Times New Roman"/>
          <w:sz w:val="24"/>
          <w:szCs w:val="24"/>
          <w:lang w:val="ro-RO"/>
        </w:rPr>
        <w:t>s</w:t>
      </w:r>
      <w:r w:rsidRPr="00F05D10">
        <w:rPr>
          <w:rFonts w:ascii="Times New Roman" w:hAnsi="Times New Roman"/>
          <w:sz w:val="24"/>
          <w:szCs w:val="24"/>
          <w:lang w:val="ro-RO"/>
        </w:rPr>
        <w:t>eurilor la depozitare si lista na</w:t>
      </w:r>
      <w:r w:rsidR="00361BCF">
        <w:rPr>
          <w:rFonts w:ascii="Times New Roman" w:hAnsi="Times New Roman"/>
          <w:sz w:val="24"/>
          <w:szCs w:val="24"/>
          <w:lang w:val="ro-RO"/>
        </w:rPr>
        <w:t>t</w:t>
      </w:r>
      <w:r w:rsidRPr="00F05D10">
        <w:rPr>
          <w:rFonts w:ascii="Times New Roman" w:hAnsi="Times New Roman"/>
          <w:sz w:val="24"/>
          <w:szCs w:val="24"/>
          <w:lang w:val="ro-RO"/>
        </w:rPr>
        <w:t>ional</w:t>
      </w:r>
      <w:r w:rsidR="00361BCF">
        <w:rPr>
          <w:rFonts w:ascii="Times New Roman" w:hAnsi="Times New Roman"/>
          <w:sz w:val="24"/>
          <w:szCs w:val="24"/>
          <w:lang w:val="ro-RO"/>
        </w:rPr>
        <w:t>a</w:t>
      </w:r>
      <w:r w:rsidRPr="00F05D10">
        <w:rPr>
          <w:rFonts w:ascii="Times New Roman" w:hAnsi="Times New Roman"/>
          <w:sz w:val="24"/>
          <w:szCs w:val="24"/>
          <w:lang w:val="ro-RO"/>
        </w:rPr>
        <w:t xml:space="preserve"> de de</w:t>
      </w:r>
      <w:r w:rsidR="00361BCF">
        <w:rPr>
          <w:rFonts w:ascii="Times New Roman" w:hAnsi="Times New Roman"/>
          <w:sz w:val="24"/>
          <w:szCs w:val="24"/>
          <w:lang w:val="ro-RO"/>
        </w:rPr>
        <w:t>s</w:t>
      </w:r>
      <w:r w:rsidRPr="00F05D10">
        <w:rPr>
          <w:rFonts w:ascii="Times New Roman" w:hAnsi="Times New Roman"/>
          <w:sz w:val="24"/>
          <w:szCs w:val="24"/>
          <w:lang w:val="ro-RO"/>
        </w:rPr>
        <w:t>euri acceptate in fiecare clasa de depozit de de</w:t>
      </w:r>
      <w:r w:rsidR="00361BCF">
        <w:rPr>
          <w:rFonts w:ascii="Times New Roman" w:hAnsi="Times New Roman"/>
          <w:sz w:val="24"/>
          <w:szCs w:val="24"/>
          <w:lang w:val="ro-RO"/>
        </w:rPr>
        <w:t>s</w:t>
      </w:r>
      <w:r w:rsidRPr="00F05D10">
        <w:rPr>
          <w:rFonts w:ascii="Times New Roman" w:hAnsi="Times New Roman"/>
          <w:sz w:val="24"/>
          <w:szCs w:val="24"/>
          <w:lang w:val="ro-RO"/>
        </w:rPr>
        <w:t xml:space="preserve">euri. </w:t>
      </w:r>
    </w:p>
    <w:p w:rsidR="00F05D10" w:rsidRPr="00F05D10" w:rsidRDefault="00F05D10" w:rsidP="00BD12B4">
      <w:pPr>
        <w:pStyle w:val="Titlu1"/>
        <w:tabs>
          <w:tab w:val="num" w:pos="360"/>
          <w:tab w:val="left" w:pos="540"/>
          <w:tab w:val="left" w:pos="3119"/>
        </w:tabs>
        <w:ind w:hanging="180"/>
        <w:jc w:val="left"/>
        <w:rPr>
          <w:rFonts w:ascii="Times New Roman" w:hAnsi="Times New Roman"/>
          <w:lang w:val="ro-RO"/>
        </w:rPr>
      </w:pPr>
      <w:r w:rsidRPr="00F05D10">
        <w:rPr>
          <w:rFonts w:ascii="Times New Roman" w:hAnsi="Times New Roman" w:cs="Times New Roman"/>
          <w:b/>
          <w:lang w:val="ro-RO"/>
        </w:rPr>
        <w:tab/>
      </w:r>
      <w:r w:rsidRPr="00F05D10">
        <w:rPr>
          <w:rFonts w:ascii="Times New Roman" w:hAnsi="Times New Roman"/>
          <w:b/>
          <w:lang w:val="ro-RO"/>
        </w:rPr>
        <w:t>Nu este permis</w:t>
      </w:r>
      <w:r w:rsidR="00361BCF">
        <w:rPr>
          <w:rFonts w:ascii="Times New Roman" w:hAnsi="Times New Roman"/>
          <w:b/>
          <w:lang w:val="ro-RO"/>
        </w:rPr>
        <w:t>a</w:t>
      </w:r>
      <w:r w:rsidRPr="00F05D10">
        <w:rPr>
          <w:rFonts w:ascii="Times New Roman" w:hAnsi="Times New Roman"/>
          <w:lang w:val="ro-RO"/>
        </w:rPr>
        <w:t xml:space="preserve"> depozitarea urm</w:t>
      </w:r>
      <w:r w:rsidR="00361BCF">
        <w:rPr>
          <w:rFonts w:ascii="Times New Roman" w:hAnsi="Times New Roman"/>
          <w:lang w:val="ro-RO"/>
        </w:rPr>
        <w:t>a</w:t>
      </w:r>
      <w:r w:rsidRPr="00F05D10">
        <w:rPr>
          <w:rFonts w:ascii="Times New Roman" w:hAnsi="Times New Roman"/>
          <w:lang w:val="ro-RO"/>
        </w:rPr>
        <w:t>toarelor de</w:t>
      </w:r>
      <w:r w:rsidR="00361BCF">
        <w:rPr>
          <w:rFonts w:ascii="Times New Roman" w:hAnsi="Times New Roman"/>
          <w:lang w:val="ro-RO"/>
        </w:rPr>
        <w:t>s</w:t>
      </w:r>
      <w:r w:rsidRPr="00F05D10">
        <w:rPr>
          <w:rFonts w:ascii="Times New Roman" w:hAnsi="Times New Roman"/>
          <w:lang w:val="ro-RO"/>
        </w:rPr>
        <w:t>euri:</w:t>
      </w:r>
    </w:p>
    <w:p w:rsidR="00F05D10" w:rsidRPr="00F05D10" w:rsidRDefault="00F05D10" w:rsidP="00BD12B4">
      <w:pPr>
        <w:widowControl w:val="0"/>
        <w:rPr>
          <w:rFonts w:ascii="Times New Roman" w:hAnsi="Times New Roman"/>
          <w:sz w:val="24"/>
          <w:szCs w:val="24"/>
          <w:highlight w:val="yellow"/>
          <w:lang w:val="ro-RO"/>
        </w:rPr>
      </w:pPr>
      <w:r w:rsidRPr="00F05D10">
        <w:rPr>
          <w:rFonts w:ascii="Times New Roman" w:hAnsi="Times New Roman"/>
          <w:sz w:val="24"/>
          <w:szCs w:val="24"/>
          <w:lang w:val="ro-RO"/>
        </w:rPr>
        <w:t>a) de</w:t>
      </w:r>
      <w:r w:rsidR="00361BCF">
        <w:rPr>
          <w:rFonts w:ascii="Times New Roman" w:hAnsi="Times New Roman"/>
          <w:sz w:val="24"/>
          <w:szCs w:val="24"/>
          <w:lang w:val="ro-RO"/>
        </w:rPr>
        <w:t>s</w:t>
      </w:r>
      <w:r w:rsidRPr="00F05D10">
        <w:rPr>
          <w:rFonts w:ascii="Times New Roman" w:hAnsi="Times New Roman"/>
          <w:sz w:val="24"/>
          <w:szCs w:val="24"/>
          <w:lang w:val="ro-RO"/>
        </w:rPr>
        <w:t>euri lichide;</w:t>
      </w:r>
      <w:r w:rsidRPr="00F05D10">
        <w:rPr>
          <w:rFonts w:ascii="Times New Roman" w:hAnsi="Times New Roman"/>
          <w:sz w:val="24"/>
          <w:szCs w:val="24"/>
          <w:lang w:val="ro-RO"/>
        </w:rPr>
        <w:br/>
        <w:t>b) de</w:t>
      </w:r>
      <w:r w:rsidR="00361BCF">
        <w:rPr>
          <w:rFonts w:ascii="Times New Roman" w:hAnsi="Times New Roman"/>
          <w:sz w:val="24"/>
          <w:szCs w:val="24"/>
          <w:lang w:val="ro-RO"/>
        </w:rPr>
        <w:t>s</w:t>
      </w:r>
      <w:r w:rsidRPr="00F05D10">
        <w:rPr>
          <w:rFonts w:ascii="Times New Roman" w:hAnsi="Times New Roman"/>
          <w:sz w:val="24"/>
          <w:szCs w:val="24"/>
          <w:lang w:val="ro-RO"/>
        </w:rPr>
        <w:t>euri explozive, corozive, oxidante, foarte inflamabile sau inflamabile, propriet</w:t>
      </w:r>
      <w:r w:rsidR="00361BCF">
        <w:rPr>
          <w:rFonts w:ascii="Times New Roman" w:hAnsi="Times New Roman"/>
          <w:sz w:val="24"/>
          <w:szCs w:val="24"/>
          <w:lang w:val="ro-RO"/>
        </w:rPr>
        <w:t>at</w:t>
      </w:r>
      <w:r w:rsidRPr="00F05D10">
        <w:rPr>
          <w:rFonts w:ascii="Times New Roman" w:hAnsi="Times New Roman"/>
          <w:sz w:val="24"/>
          <w:szCs w:val="24"/>
          <w:lang w:val="ro-RO"/>
        </w:rPr>
        <w:t>i ce sunt definite in anexa nr. 4 din  Legea nr. 211/25.10.2011 privind regimul de</w:t>
      </w:r>
      <w:r w:rsidR="00361BCF">
        <w:rPr>
          <w:rFonts w:ascii="Times New Roman" w:hAnsi="Times New Roman"/>
          <w:sz w:val="24"/>
          <w:szCs w:val="24"/>
          <w:lang w:val="ro-RO"/>
        </w:rPr>
        <w:t>s</w:t>
      </w:r>
      <w:r w:rsidRPr="00F05D10">
        <w:rPr>
          <w:rFonts w:ascii="Times New Roman" w:hAnsi="Times New Roman"/>
          <w:sz w:val="24"/>
          <w:szCs w:val="24"/>
          <w:lang w:val="ro-RO"/>
        </w:rPr>
        <w:t>eurilor;</w:t>
      </w:r>
    </w:p>
    <w:p w:rsidR="00F05D10" w:rsidRPr="00F05D10" w:rsidRDefault="00F05D10" w:rsidP="00BD12B4">
      <w:pPr>
        <w:widowControl w:val="0"/>
        <w:rPr>
          <w:rFonts w:ascii="Times New Roman" w:hAnsi="Times New Roman"/>
          <w:color w:val="FF0000"/>
          <w:sz w:val="24"/>
          <w:szCs w:val="24"/>
          <w:lang w:val="ro-RO"/>
        </w:rPr>
      </w:pPr>
      <w:r w:rsidRPr="00F05D10">
        <w:rPr>
          <w:rFonts w:ascii="Times New Roman" w:hAnsi="Times New Roman"/>
          <w:sz w:val="24"/>
          <w:szCs w:val="24"/>
          <w:lang w:val="ro-RO"/>
        </w:rPr>
        <w:t>c) de</w:t>
      </w:r>
      <w:r w:rsidR="00361BCF">
        <w:rPr>
          <w:rFonts w:ascii="Times New Roman" w:hAnsi="Times New Roman"/>
          <w:sz w:val="24"/>
          <w:szCs w:val="24"/>
          <w:lang w:val="ro-RO"/>
        </w:rPr>
        <w:t>s</w:t>
      </w:r>
      <w:r w:rsidRPr="00F05D10">
        <w:rPr>
          <w:rFonts w:ascii="Times New Roman" w:hAnsi="Times New Roman"/>
          <w:sz w:val="24"/>
          <w:szCs w:val="24"/>
          <w:lang w:val="ro-RO"/>
        </w:rPr>
        <w:t>euri periculoase medicale sau alte de</w:t>
      </w:r>
      <w:r w:rsidR="00361BCF">
        <w:rPr>
          <w:rFonts w:ascii="Times New Roman" w:hAnsi="Times New Roman"/>
          <w:sz w:val="24"/>
          <w:szCs w:val="24"/>
          <w:lang w:val="ro-RO"/>
        </w:rPr>
        <w:t>s</w:t>
      </w:r>
      <w:r w:rsidRPr="00F05D10">
        <w:rPr>
          <w:rFonts w:ascii="Times New Roman" w:hAnsi="Times New Roman"/>
          <w:sz w:val="24"/>
          <w:szCs w:val="24"/>
          <w:lang w:val="ro-RO"/>
        </w:rPr>
        <w:t>euri clinice periculoase de la unit</w:t>
      </w:r>
      <w:r w:rsidR="00361BCF">
        <w:rPr>
          <w:rFonts w:ascii="Times New Roman" w:hAnsi="Times New Roman"/>
          <w:sz w:val="24"/>
          <w:szCs w:val="24"/>
          <w:lang w:val="ro-RO"/>
        </w:rPr>
        <w:t>at</w:t>
      </w:r>
      <w:r w:rsidRPr="00F05D10">
        <w:rPr>
          <w:rFonts w:ascii="Times New Roman" w:hAnsi="Times New Roman"/>
          <w:sz w:val="24"/>
          <w:szCs w:val="24"/>
          <w:lang w:val="ro-RO"/>
        </w:rPr>
        <w:t>i medicale sau veterinare cu proprietatea H9, definit</w:t>
      </w:r>
      <w:r w:rsidR="00361BCF">
        <w:rPr>
          <w:rFonts w:ascii="Times New Roman" w:hAnsi="Times New Roman"/>
          <w:sz w:val="24"/>
          <w:szCs w:val="24"/>
          <w:lang w:val="ro-RO"/>
        </w:rPr>
        <w:t>a</w:t>
      </w:r>
      <w:r w:rsidRPr="00F05D10">
        <w:rPr>
          <w:rFonts w:ascii="Times New Roman" w:hAnsi="Times New Roman"/>
          <w:sz w:val="24"/>
          <w:szCs w:val="24"/>
          <w:lang w:val="ro-RO"/>
        </w:rPr>
        <w:t xml:space="preserve"> în anexa nr. 4 din legea 211/2011 privind regimul de</w:t>
      </w:r>
      <w:r w:rsidR="00361BCF">
        <w:rPr>
          <w:rFonts w:ascii="Times New Roman" w:hAnsi="Times New Roman"/>
          <w:sz w:val="24"/>
          <w:szCs w:val="24"/>
          <w:lang w:val="ro-RO"/>
        </w:rPr>
        <w:t>s</w:t>
      </w:r>
      <w:r w:rsidRPr="00F05D10">
        <w:rPr>
          <w:rFonts w:ascii="Times New Roman" w:hAnsi="Times New Roman"/>
          <w:sz w:val="24"/>
          <w:szCs w:val="24"/>
          <w:lang w:val="ro-RO"/>
        </w:rPr>
        <w:t>eurilor.</w:t>
      </w:r>
    </w:p>
    <w:p w:rsidR="00F05D10" w:rsidRPr="00F05D10" w:rsidRDefault="00F05D10" w:rsidP="00BD12B4">
      <w:pPr>
        <w:widowControl w:val="0"/>
        <w:rPr>
          <w:rFonts w:ascii="Times New Roman" w:hAnsi="Times New Roman"/>
          <w:sz w:val="24"/>
          <w:szCs w:val="24"/>
          <w:lang w:val="ro-RO"/>
        </w:rPr>
      </w:pPr>
      <w:r w:rsidRPr="00F05D10">
        <w:rPr>
          <w:rFonts w:ascii="Times New Roman" w:hAnsi="Times New Roman"/>
          <w:sz w:val="24"/>
          <w:szCs w:val="24"/>
          <w:lang w:val="ro-RO"/>
        </w:rPr>
        <w:t>d) toate tipurile de anvelope uzate, întregi sau t</w:t>
      </w:r>
      <w:r w:rsidR="00361BCF">
        <w:rPr>
          <w:rFonts w:ascii="Times New Roman" w:hAnsi="Times New Roman"/>
          <w:sz w:val="24"/>
          <w:szCs w:val="24"/>
          <w:lang w:val="ro-RO"/>
        </w:rPr>
        <w:t>a</w:t>
      </w:r>
      <w:r w:rsidRPr="00F05D10">
        <w:rPr>
          <w:rFonts w:ascii="Times New Roman" w:hAnsi="Times New Roman"/>
          <w:sz w:val="24"/>
          <w:szCs w:val="24"/>
          <w:lang w:val="ro-RO"/>
        </w:rPr>
        <w:t>iate, excluz</w:t>
      </w:r>
      <w:r w:rsidR="00361BCF">
        <w:rPr>
          <w:rFonts w:ascii="Times New Roman" w:hAnsi="Times New Roman"/>
          <w:sz w:val="24"/>
          <w:szCs w:val="24"/>
          <w:lang w:val="ro-RO"/>
        </w:rPr>
        <w:t>a</w:t>
      </w:r>
      <w:r w:rsidRPr="00F05D10">
        <w:rPr>
          <w:rFonts w:ascii="Times New Roman" w:hAnsi="Times New Roman"/>
          <w:sz w:val="24"/>
          <w:szCs w:val="24"/>
          <w:lang w:val="ro-RO"/>
        </w:rPr>
        <w:t>nd anvelopele folosite ca materiale în construc</w:t>
      </w:r>
      <w:r w:rsidR="00361BCF">
        <w:rPr>
          <w:rFonts w:ascii="Times New Roman" w:hAnsi="Times New Roman"/>
          <w:sz w:val="24"/>
          <w:szCs w:val="24"/>
          <w:lang w:val="ro-RO"/>
        </w:rPr>
        <w:t>t</w:t>
      </w:r>
      <w:r w:rsidRPr="00F05D10">
        <w:rPr>
          <w:rFonts w:ascii="Times New Roman" w:hAnsi="Times New Roman"/>
          <w:sz w:val="24"/>
          <w:szCs w:val="24"/>
          <w:lang w:val="ro-RO"/>
        </w:rPr>
        <w:t>ii într-un depozit;</w:t>
      </w:r>
      <w:r w:rsidRPr="00F05D10">
        <w:rPr>
          <w:rFonts w:ascii="Times New Roman" w:hAnsi="Times New Roman"/>
          <w:sz w:val="24"/>
          <w:szCs w:val="24"/>
          <w:lang w:val="ro-RO"/>
        </w:rPr>
        <w:br/>
        <w:t>e) orice alt tip de de</w:t>
      </w:r>
      <w:r w:rsidR="00361BCF">
        <w:rPr>
          <w:rFonts w:ascii="Times New Roman" w:hAnsi="Times New Roman"/>
          <w:sz w:val="24"/>
          <w:szCs w:val="24"/>
          <w:lang w:val="ro-RO"/>
        </w:rPr>
        <w:t>s</w:t>
      </w:r>
      <w:r w:rsidRPr="00F05D10">
        <w:rPr>
          <w:rFonts w:ascii="Times New Roman" w:hAnsi="Times New Roman"/>
          <w:sz w:val="24"/>
          <w:szCs w:val="24"/>
          <w:lang w:val="ro-RO"/>
        </w:rPr>
        <w:t xml:space="preserve">eu care nu satisface criteriile de acceptare, conform prevederilor anexei 3 </w:t>
      </w:r>
      <w:smartTag w:uri="urn:schemas-microsoft-com:office:smarttags" w:element="PersonName">
        <w:smartTagPr>
          <w:attr w:name="ProductID" w:val="la HG"/>
        </w:smartTagPr>
        <w:r w:rsidRPr="00F05D10">
          <w:rPr>
            <w:rFonts w:ascii="Times New Roman" w:hAnsi="Times New Roman"/>
            <w:sz w:val="24"/>
            <w:szCs w:val="24"/>
            <w:lang w:val="ro-RO"/>
          </w:rPr>
          <w:t>la HG</w:t>
        </w:r>
      </w:smartTag>
      <w:r w:rsidRPr="00F05D10">
        <w:rPr>
          <w:rFonts w:ascii="Times New Roman" w:hAnsi="Times New Roman"/>
          <w:sz w:val="24"/>
          <w:szCs w:val="24"/>
          <w:lang w:val="ro-RO"/>
        </w:rPr>
        <w:t xml:space="preserve"> 349/2005 privind depozitarea de</w:t>
      </w:r>
      <w:r w:rsidR="00361BCF">
        <w:rPr>
          <w:rFonts w:ascii="Times New Roman" w:hAnsi="Times New Roman"/>
          <w:sz w:val="24"/>
          <w:szCs w:val="24"/>
          <w:lang w:val="ro-RO"/>
        </w:rPr>
        <w:t>s</w:t>
      </w:r>
      <w:r w:rsidRPr="00F05D10">
        <w:rPr>
          <w:rFonts w:ascii="Times New Roman" w:hAnsi="Times New Roman"/>
          <w:sz w:val="24"/>
          <w:szCs w:val="24"/>
          <w:lang w:val="ro-RO"/>
        </w:rPr>
        <w:t>eurilor cu modific</w:t>
      </w:r>
      <w:r w:rsidR="00361BCF">
        <w:rPr>
          <w:rFonts w:ascii="Times New Roman" w:hAnsi="Times New Roman"/>
          <w:sz w:val="24"/>
          <w:szCs w:val="24"/>
          <w:lang w:val="ro-RO"/>
        </w:rPr>
        <w:t>a</w:t>
      </w:r>
      <w:r w:rsidRPr="00F05D10">
        <w:rPr>
          <w:rFonts w:ascii="Times New Roman" w:hAnsi="Times New Roman"/>
          <w:sz w:val="24"/>
          <w:szCs w:val="24"/>
          <w:lang w:val="ro-RO"/>
        </w:rPr>
        <w:t>rile ulterioare.</w:t>
      </w:r>
    </w:p>
    <w:p w:rsidR="00F05D10" w:rsidRPr="00F05D10" w:rsidRDefault="00F05D10" w:rsidP="00BD12B4">
      <w:pPr>
        <w:widowControl w:val="0"/>
        <w:rPr>
          <w:rFonts w:ascii="Times New Roman" w:hAnsi="Times New Roman"/>
          <w:sz w:val="24"/>
          <w:szCs w:val="24"/>
          <w:lang w:val="ro-RO"/>
        </w:rPr>
      </w:pPr>
      <w:r w:rsidRPr="00F05D10">
        <w:rPr>
          <w:rFonts w:ascii="Times New Roman" w:hAnsi="Times New Roman"/>
          <w:sz w:val="24"/>
          <w:szCs w:val="24"/>
          <w:lang w:val="ro-RO"/>
        </w:rPr>
        <w:t>f) de</w:t>
      </w:r>
      <w:r w:rsidR="00361BCF">
        <w:rPr>
          <w:rFonts w:ascii="Times New Roman" w:hAnsi="Times New Roman"/>
          <w:sz w:val="24"/>
          <w:szCs w:val="24"/>
          <w:lang w:val="ro-RO"/>
        </w:rPr>
        <w:t>s</w:t>
      </w:r>
      <w:r w:rsidRPr="00F05D10">
        <w:rPr>
          <w:rFonts w:ascii="Times New Roman" w:hAnsi="Times New Roman"/>
          <w:sz w:val="24"/>
          <w:szCs w:val="24"/>
          <w:lang w:val="ro-RO"/>
        </w:rPr>
        <w:t xml:space="preserve">eurile de echipamente electrice </w:t>
      </w:r>
      <w:r w:rsidR="00361BCF">
        <w:rPr>
          <w:rFonts w:ascii="Times New Roman" w:hAnsi="Times New Roman"/>
          <w:sz w:val="24"/>
          <w:szCs w:val="24"/>
          <w:lang w:val="ro-RO"/>
        </w:rPr>
        <w:t>s</w:t>
      </w:r>
      <w:r w:rsidRPr="00F05D10">
        <w:rPr>
          <w:rFonts w:ascii="Times New Roman" w:hAnsi="Times New Roman"/>
          <w:sz w:val="24"/>
          <w:szCs w:val="24"/>
          <w:lang w:val="ro-RO"/>
        </w:rPr>
        <w:t xml:space="preserve">i electronice, conform </w:t>
      </w:r>
      <w:r w:rsidRPr="00C70142">
        <w:rPr>
          <w:rFonts w:ascii="Times New Roman" w:hAnsi="Times New Roman"/>
          <w:sz w:val="24"/>
          <w:szCs w:val="24"/>
        </w:rPr>
        <w:t>OUG  Nr. 5 din 2 aprilie 2015</w:t>
      </w:r>
      <w:r>
        <w:rPr>
          <w:rFonts w:ascii="Times New Roman" w:hAnsi="Times New Roman"/>
          <w:sz w:val="24"/>
          <w:szCs w:val="24"/>
        </w:rPr>
        <w:t xml:space="preserve"> </w:t>
      </w:r>
      <w:r w:rsidRPr="00F05D10">
        <w:rPr>
          <w:rFonts w:ascii="Times New Roman" w:hAnsi="Times New Roman"/>
          <w:sz w:val="24"/>
          <w:szCs w:val="24"/>
          <w:lang w:val="ro-RO"/>
        </w:rPr>
        <w:t>privind de</w:t>
      </w:r>
      <w:r w:rsidR="00361BCF">
        <w:rPr>
          <w:rFonts w:ascii="Times New Roman" w:hAnsi="Times New Roman"/>
          <w:sz w:val="24"/>
          <w:szCs w:val="24"/>
          <w:lang w:val="ro-RO"/>
        </w:rPr>
        <w:t>s</w:t>
      </w:r>
      <w:r w:rsidRPr="00F05D10">
        <w:rPr>
          <w:rFonts w:ascii="Times New Roman" w:hAnsi="Times New Roman"/>
          <w:sz w:val="24"/>
          <w:szCs w:val="24"/>
          <w:lang w:val="ro-RO"/>
        </w:rPr>
        <w:t xml:space="preserve">eurile de echipamente electrice </w:t>
      </w:r>
      <w:r w:rsidR="00361BCF">
        <w:rPr>
          <w:rFonts w:ascii="Times New Roman" w:hAnsi="Times New Roman"/>
          <w:sz w:val="24"/>
          <w:szCs w:val="24"/>
          <w:lang w:val="ro-RO"/>
        </w:rPr>
        <w:t>s</w:t>
      </w:r>
      <w:r w:rsidRPr="00F05D10">
        <w:rPr>
          <w:rFonts w:ascii="Times New Roman" w:hAnsi="Times New Roman"/>
          <w:sz w:val="24"/>
          <w:szCs w:val="24"/>
          <w:lang w:val="ro-RO"/>
        </w:rPr>
        <w:t>i electronice</w:t>
      </w:r>
    </w:p>
    <w:p w:rsidR="00F05D10" w:rsidRPr="00F05D10" w:rsidRDefault="00F05D10" w:rsidP="00BD12B4">
      <w:pPr>
        <w:rPr>
          <w:rFonts w:ascii="Times New Roman" w:hAnsi="Times New Roman"/>
          <w:sz w:val="24"/>
          <w:szCs w:val="24"/>
          <w:lang w:val="ro-RO"/>
        </w:rPr>
      </w:pPr>
      <w:r w:rsidRPr="00F05D10">
        <w:rPr>
          <w:rFonts w:ascii="Times New Roman" w:hAnsi="Times New Roman"/>
          <w:sz w:val="24"/>
          <w:szCs w:val="24"/>
          <w:lang w:val="ro-RO"/>
        </w:rPr>
        <w:t xml:space="preserve">g) </w:t>
      </w:r>
      <w:r w:rsidRPr="00F05D10">
        <w:rPr>
          <w:rStyle w:val="tal1"/>
          <w:rFonts w:ascii="Times New Roman" w:hAnsi="Times New Roman"/>
          <w:sz w:val="24"/>
          <w:szCs w:val="24"/>
          <w:lang w:val="ro-RO"/>
        </w:rPr>
        <w:t>de</w:t>
      </w:r>
      <w:r w:rsidR="00361BCF">
        <w:rPr>
          <w:rStyle w:val="tal1"/>
          <w:rFonts w:ascii="Times New Roman" w:hAnsi="Times New Roman"/>
          <w:sz w:val="24"/>
          <w:szCs w:val="24"/>
          <w:lang w:val="ro-RO"/>
        </w:rPr>
        <w:t>s</w:t>
      </w:r>
      <w:r w:rsidRPr="00F05D10">
        <w:rPr>
          <w:rStyle w:val="tal1"/>
          <w:rFonts w:ascii="Times New Roman" w:hAnsi="Times New Roman"/>
          <w:sz w:val="24"/>
          <w:szCs w:val="24"/>
          <w:lang w:val="ro-RO"/>
        </w:rPr>
        <w:t xml:space="preserve">eurile de baterii </w:t>
      </w:r>
      <w:r w:rsidR="00361BCF">
        <w:rPr>
          <w:rStyle w:val="tal1"/>
          <w:rFonts w:ascii="Times New Roman" w:hAnsi="Times New Roman"/>
          <w:sz w:val="24"/>
          <w:szCs w:val="24"/>
          <w:lang w:val="ro-RO"/>
        </w:rPr>
        <w:t>s</w:t>
      </w:r>
      <w:r w:rsidRPr="00F05D10">
        <w:rPr>
          <w:rStyle w:val="tal1"/>
          <w:rFonts w:ascii="Times New Roman" w:hAnsi="Times New Roman"/>
          <w:sz w:val="24"/>
          <w:szCs w:val="24"/>
          <w:lang w:val="ro-RO"/>
        </w:rPr>
        <w:t xml:space="preserve">i acumulatori industriali </w:t>
      </w:r>
      <w:r w:rsidR="00361BCF">
        <w:rPr>
          <w:rStyle w:val="tal1"/>
          <w:rFonts w:ascii="Times New Roman" w:hAnsi="Times New Roman"/>
          <w:sz w:val="24"/>
          <w:szCs w:val="24"/>
          <w:lang w:val="ro-RO"/>
        </w:rPr>
        <w:t>s</w:t>
      </w:r>
      <w:r w:rsidRPr="00F05D10">
        <w:rPr>
          <w:rStyle w:val="tal1"/>
          <w:rFonts w:ascii="Times New Roman" w:hAnsi="Times New Roman"/>
          <w:sz w:val="24"/>
          <w:szCs w:val="24"/>
          <w:lang w:val="ro-RO"/>
        </w:rPr>
        <w:t>i auto care nu au fost supuse</w:t>
      </w:r>
      <w:r w:rsidR="00BD12B4">
        <w:rPr>
          <w:rStyle w:val="tal1"/>
          <w:rFonts w:ascii="Times New Roman" w:hAnsi="Times New Roman"/>
          <w:sz w:val="24"/>
          <w:szCs w:val="24"/>
          <w:lang w:val="ro-RO"/>
        </w:rPr>
        <w:t xml:space="preserve"> </w:t>
      </w:r>
      <w:r w:rsidRPr="00F05D10">
        <w:rPr>
          <w:rStyle w:val="tal1"/>
          <w:rFonts w:ascii="Times New Roman" w:hAnsi="Times New Roman"/>
          <w:sz w:val="24"/>
          <w:szCs w:val="24"/>
          <w:lang w:val="ro-RO"/>
        </w:rPr>
        <w:t>trat</w:t>
      </w:r>
      <w:r w:rsidR="00361BCF">
        <w:rPr>
          <w:rStyle w:val="tal1"/>
          <w:rFonts w:ascii="Times New Roman" w:hAnsi="Times New Roman"/>
          <w:sz w:val="24"/>
          <w:szCs w:val="24"/>
          <w:lang w:val="ro-RO"/>
        </w:rPr>
        <w:t>a</w:t>
      </w:r>
      <w:r w:rsidRPr="00F05D10">
        <w:rPr>
          <w:rStyle w:val="tal1"/>
          <w:rFonts w:ascii="Times New Roman" w:hAnsi="Times New Roman"/>
          <w:sz w:val="24"/>
          <w:szCs w:val="24"/>
          <w:lang w:val="ro-RO"/>
        </w:rPr>
        <w:t>rii/recicl</w:t>
      </w:r>
      <w:r w:rsidR="00361BCF">
        <w:rPr>
          <w:rStyle w:val="tal1"/>
          <w:rFonts w:ascii="Times New Roman" w:hAnsi="Times New Roman"/>
          <w:sz w:val="24"/>
          <w:szCs w:val="24"/>
          <w:lang w:val="ro-RO"/>
        </w:rPr>
        <w:t>a</w:t>
      </w:r>
      <w:r w:rsidRPr="00F05D10">
        <w:rPr>
          <w:rStyle w:val="tal1"/>
          <w:rFonts w:ascii="Times New Roman" w:hAnsi="Times New Roman"/>
          <w:sz w:val="24"/>
          <w:szCs w:val="24"/>
          <w:lang w:val="ro-RO"/>
        </w:rPr>
        <w:t>rii, conform HG 1132/2008 privind</w:t>
      </w:r>
      <w:r w:rsidRPr="00F05D10">
        <w:rPr>
          <w:rStyle w:val="tal1"/>
          <w:rFonts w:ascii="Times New Roman" w:hAnsi="Times New Roman"/>
          <w:b/>
          <w:sz w:val="24"/>
          <w:szCs w:val="24"/>
          <w:lang w:val="ro-RO"/>
        </w:rPr>
        <w:t xml:space="preserve"> </w:t>
      </w:r>
      <w:r w:rsidRPr="00F05D10">
        <w:rPr>
          <w:rStyle w:val="do1"/>
          <w:rFonts w:ascii="Times New Roman" w:eastAsia="Bookman Old Style" w:hAnsi="Times New Roman"/>
          <w:b w:val="0"/>
          <w:sz w:val="24"/>
          <w:szCs w:val="24"/>
        </w:rPr>
        <w:t xml:space="preserve">regimul bateriilor </w:t>
      </w:r>
      <w:r w:rsidR="00361BCF">
        <w:rPr>
          <w:rStyle w:val="do1"/>
          <w:rFonts w:ascii="Times New Roman" w:eastAsia="Bookman Old Style" w:hAnsi="Times New Roman"/>
          <w:b w:val="0"/>
          <w:sz w:val="24"/>
          <w:szCs w:val="24"/>
        </w:rPr>
        <w:t>s</w:t>
      </w:r>
      <w:r w:rsidRPr="00F05D10">
        <w:rPr>
          <w:rStyle w:val="do1"/>
          <w:rFonts w:ascii="Times New Roman" w:eastAsia="Bookman Old Style" w:hAnsi="Times New Roman"/>
          <w:b w:val="0"/>
          <w:sz w:val="24"/>
          <w:szCs w:val="24"/>
        </w:rPr>
        <w:t xml:space="preserve">i acumulatorilor </w:t>
      </w:r>
      <w:r w:rsidR="00361BCF">
        <w:rPr>
          <w:rStyle w:val="do1"/>
          <w:rFonts w:ascii="Times New Roman" w:eastAsia="Bookman Old Style" w:hAnsi="Times New Roman"/>
          <w:b w:val="0"/>
          <w:sz w:val="24"/>
          <w:szCs w:val="24"/>
        </w:rPr>
        <w:t>s</w:t>
      </w:r>
      <w:r w:rsidRPr="00F05D10">
        <w:rPr>
          <w:rStyle w:val="do1"/>
          <w:rFonts w:ascii="Times New Roman" w:eastAsia="Bookman Old Style" w:hAnsi="Times New Roman"/>
          <w:b w:val="0"/>
          <w:sz w:val="24"/>
          <w:szCs w:val="24"/>
        </w:rPr>
        <w:t xml:space="preserve">i al </w:t>
      </w:r>
      <w:r w:rsidRPr="00F05D10">
        <w:rPr>
          <w:rStyle w:val="do1"/>
          <w:rFonts w:ascii="Times New Roman" w:eastAsia="Bookman Old Style" w:hAnsi="Times New Roman"/>
          <w:b w:val="0"/>
          <w:sz w:val="24"/>
          <w:szCs w:val="24"/>
        </w:rPr>
        <w:lastRenderedPageBreak/>
        <w:t>de</w:t>
      </w:r>
      <w:r w:rsidR="00361BCF">
        <w:rPr>
          <w:rStyle w:val="do1"/>
          <w:rFonts w:ascii="Times New Roman" w:eastAsia="Bookman Old Style" w:hAnsi="Times New Roman"/>
          <w:b w:val="0"/>
          <w:sz w:val="24"/>
          <w:szCs w:val="24"/>
        </w:rPr>
        <w:t>s</w:t>
      </w:r>
      <w:r w:rsidRPr="00F05D10">
        <w:rPr>
          <w:rStyle w:val="do1"/>
          <w:rFonts w:ascii="Times New Roman" w:eastAsia="Bookman Old Style" w:hAnsi="Times New Roman"/>
          <w:b w:val="0"/>
          <w:sz w:val="24"/>
          <w:szCs w:val="24"/>
        </w:rPr>
        <w:t xml:space="preserve">eurilor de baterii </w:t>
      </w:r>
      <w:r w:rsidR="00361BCF">
        <w:rPr>
          <w:rStyle w:val="do1"/>
          <w:rFonts w:ascii="Times New Roman" w:eastAsia="Bookman Old Style" w:hAnsi="Times New Roman"/>
          <w:b w:val="0"/>
          <w:sz w:val="24"/>
          <w:szCs w:val="24"/>
        </w:rPr>
        <w:t>s</w:t>
      </w:r>
      <w:r w:rsidRPr="00F05D10">
        <w:rPr>
          <w:rStyle w:val="do1"/>
          <w:rFonts w:ascii="Times New Roman" w:eastAsia="Bookman Old Style" w:hAnsi="Times New Roman"/>
          <w:b w:val="0"/>
          <w:sz w:val="24"/>
          <w:szCs w:val="24"/>
        </w:rPr>
        <w:t>i acumulatori</w:t>
      </w:r>
      <w:r w:rsidRPr="00F05D10">
        <w:rPr>
          <w:rFonts w:ascii="Times New Roman" w:hAnsi="Times New Roman"/>
          <w:b/>
          <w:color w:val="FF0000"/>
          <w:sz w:val="24"/>
          <w:szCs w:val="24"/>
          <w:lang w:val="ro-RO"/>
        </w:rPr>
        <w:br/>
      </w:r>
    </w:p>
    <w:p w:rsidR="00F05D10" w:rsidRPr="00F05D10" w:rsidRDefault="00F05D10" w:rsidP="00F05D10">
      <w:pPr>
        <w:widowControl w:val="0"/>
        <w:rPr>
          <w:rFonts w:ascii="Times New Roman" w:hAnsi="Times New Roman"/>
          <w:sz w:val="24"/>
          <w:szCs w:val="24"/>
          <w:lang w:val="ro-RO"/>
        </w:rPr>
      </w:pPr>
      <w:r w:rsidRPr="00F05D10">
        <w:rPr>
          <w:rFonts w:ascii="Times New Roman" w:hAnsi="Times New Roman"/>
          <w:b/>
          <w:sz w:val="24"/>
          <w:szCs w:val="24"/>
          <w:lang w:val="ro-RO"/>
        </w:rPr>
        <w:t>Este permis</w:t>
      </w:r>
      <w:r w:rsidR="00361BCF">
        <w:rPr>
          <w:rFonts w:ascii="Times New Roman" w:hAnsi="Times New Roman"/>
          <w:b/>
          <w:sz w:val="24"/>
          <w:szCs w:val="24"/>
          <w:lang w:val="ro-RO"/>
        </w:rPr>
        <w:t>a</w:t>
      </w:r>
      <w:r w:rsidRPr="00F05D10">
        <w:rPr>
          <w:rFonts w:ascii="Times New Roman" w:hAnsi="Times New Roman"/>
          <w:sz w:val="24"/>
          <w:szCs w:val="24"/>
          <w:lang w:val="ro-RO"/>
        </w:rPr>
        <w:t xml:space="preserve"> depozitarea urm</w:t>
      </w:r>
      <w:r w:rsidR="00361BCF">
        <w:rPr>
          <w:rFonts w:ascii="Times New Roman" w:hAnsi="Times New Roman"/>
          <w:sz w:val="24"/>
          <w:szCs w:val="24"/>
          <w:lang w:val="ro-RO"/>
        </w:rPr>
        <w:t>a</w:t>
      </w:r>
      <w:r w:rsidRPr="00F05D10">
        <w:rPr>
          <w:rFonts w:ascii="Times New Roman" w:hAnsi="Times New Roman"/>
          <w:sz w:val="24"/>
          <w:szCs w:val="24"/>
          <w:lang w:val="ro-RO"/>
        </w:rPr>
        <w:t>toarelor de</w:t>
      </w:r>
      <w:r w:rsidR="00361BCF">
        <w:rPr>
          <w:rFonts w:ascii="Times New Roman" w:hAnsi="Times New Roman"/>
          <w:sz w:val="24"/>
          <w:szCs w:val="24"/>
          <w:lang w:val="ro-RO"/>
        </w:rPr>
        <w:t>s</w:t>
      </w:r>
      <w:r w:rsidRPr="00F05D10">
        <w:rPr>
          <w:rFonts w:ascii="Times New Roman" w:hAnsi="Times New Roman"/>
          <w:sz w:val="24"/>
          <w:szCs w:val="24"/>
          <w:lang w:val="ro-RO"/>
        </w:rPr>
        <w:t>euri:</w:t>
      </w:r>
    </w:p>
    <w:p w:rsidR="00F05D10" w:rsidRPr="00F05D10" w:rsidRDefault="00F05D10" w:rsidP="00F05D10">
      <w:pPr>
        <w:rPr>
          <w:rFonts w:ascii="Times New Roman" w:hAnsi="Times New Roman"/>
          <w:sz w:val="24"/>
          <w:szCs w:val="24"/>
          <w:lang w:val="ro-RO"/>
        </w:rPr>
      </w:pPr>
      <w:r w:rsidRPr="00F05D10">
        <w:rPr>
          <w:rFonts w:ascii="Times New Roman" w:hAnsi="Times New Roman"/>
          <w:sz w:val="24"/>
          <w:szCs w:val="24"/>
          <w:lang w:val="ro-RO"/>
        </w:rPr>
        <w:t>a) de</w:t>
      </w:r>
      <w:r w:rsidR="00361BCF">
        <w:rPr>
          <w:rFonts w:ascii="Times New Roman" w:hAnsi="Times New Roman"/>
          <w:sz w:val="24"/>
          <w:szCs w:val="24"/>
          <w:lang w:val="ro-RO"/>
        </w:rPr>
        <w:t>s</w:t>
      </w:r>
      <w:r w:rsidRPr="00F05D10">
        <w:rPr>
          <w:rFonts w:ascii="Times New Roman" w:hAnsi="Times New Roman"/>
          <w:sz w:val="24"/>
          <w:szCs w:val="24"/>
          <w:lang w:val="ro-RO"/>
        </w:rPr>
        <w:t>euri municipale;</w:t>
      </w:r>
      <w:r w:rsidRPr="00F05D10">
        <w:rPr>
          <w:rFonts w:ascii="Times New Roman" w:hAnsi="Times New Roman"/>
          <w:sz w:val="24"/>
          <w:szCs w:val="24"/>
          <w:lang w:val="ro-RO"/>
        </w:rPr>
        <w:br/>
        <w:t>b) de</w:t>
      </w:r>
      <w:r w:rsidR="00361BCF">
        <w:rPr>
          <w:rFonts w:ascii="Times New Roman" w:hAnsi="Times New Roman"/>
          <w:sz w:val="24"/>
          <w:szCs w:val="24"/>
          <w:lang w:val="ro-RO"/>
        </w:rPr>
        <w:t>s</w:t>
      </w:r>
      <w:r w:rsidRPr="00F05D10">
        <w:rPr>
          <w:rFonts w:ascii="Times New Roman" w:hAnsi="Times New Roman"/>
          <w:sz w:val="24"/>
          <w:szCs w:val="24"/>
          <w:lang w:val="ro-RO"/>
        </w:rPr>
        <w:t>euri nepericuloase de orice alt</w:t>
      </w:r>
      <w:r w:rsidR="00361BCF">
        <w:rPr>
          <w:rFonts w:ascii="Times New Roman" w:hAnsi="Times New Roman"/>
          <w:sz w:val="24"/>
          <w:szCs w:val="24"/>
          <w:lang w:val="ro-RO"/>
        </w:rPr>
        <w:t>a</w:t>
      </w:r>
      <w:r w:rsidRPr="00F05D10">
        <w:rPr>
          <w:rFonts w:ascii="Times New Roman" w:hAnsi="Times New Roman"/>
          <w:sz w:val="24"/>
          <w:szCs w:val="24"/>
          <w:lang w:val="ro-RO"/>
        </w:rPr>
        <w:t xml:space="preserve"> origine, care satisfac criteriile de  acceptare a de</w:t>
      </w:r>
      <w:r w:rsidR="00361BCF">
        <w:rPr>
          <w:rFonts w:ascii="Times New Roman" w:hAnsi="Times New Roman"/>
          <w:sz w:val="24"/>
          <w:szCs w:val="24"/>
          <w:lang w:val="ro-RO"/>
        </w:rPr>
        <w:t>s</w:t>
      </w:r>
      <w:r w:rsidRPr="00F05D10">
        <w:rPr>
          <w:rFonts w:ascii="Times New Roman" w:hAnsi="Times New Roman"/>
          <w:sz w:val="24"/>
          <w:szCs w:val="24"/>
          <w:lang w:val="ro-RO"/>
        </w:rPr>
        <w:t>eurilor la depozitul pentru de</w:t>
      </w:r>
      <w:r w:rsidR="00361BCF">
        <w:rPr>
          <w:rFonts w:ascii="Times New Roman" w:hAnsi="Times New Roman"/>
          <w:sz w:val="24"/>
          <w:szCs w:val="24"/>
          <w:lang w:val="ro-RO"/>
        </w:rPr>
        <w:t>s</w:t>
      </w:r>
      <w:r w:rsidRPr="00F05D10">
        <w:rPr>
          <w:rFonts w:ascii="Times New Roman" w:hAnsi="Times New Roman"/>
          <w:sz w:val="24"/>
          <w:szCs w:val="24"/>
          <w:lang w:val="ro-RO"/>
        </w:rPr>
        <w:t>euri nepericuloase stabilite în conformitate cu anexa nr. 3 din HG 349/2005 privind depozitarea de</w:t>
      </w:r>
      <w:r w:rsidR="00361BCF">
        <w:rPr>
          <w:rFonts w:ascii="Times New Roman" w:hAnsi="Times New Roman"/>
          <w:sz w:val="24"/>
          <w:szCs w:val="24"/>
          <w:lang w:val="ro-RO"/>
        </w:rPr>
        <w:t>s</w:t>
      </w:r>
      <w:r w:rsidRPr="00F05D10">
        <w:rPr>
          <w:rFonts w:ascii="Times New Roman" w:hAnsi="Times New Roman"/>
          <w:sz w:val="24"/>
          <w:szCs w:val="24"/>
          <w:lang w:val="ro-RO"/>
        </w:rPr>
        <w:t>eurilor, cu modific</w:t>
      </w:r>
      <w:r w:rsidR="00361BCF">
        <w:rPr>
          <w:rFonts w:ascii="Times New Roman" w:hAnsi="Times New Roman"/>
          <w:sz w:val="24"/>
          <w:szCs w:val="24"/>
          <w:lang w:val="ro-RO"/>
        </w:rPr>
        <w:t>a</w:t>
      </w:r>
      <w:r w:rsidRPr="00F05D10">
        <w:rPr>
          <w:rFonts w:ascii="Times New Roman" w:hAnsi="Times New Roman"/>
          <w:sz w:val="24"/>
          <w:szCs w:val="24"/>
          <w:lang w:val="ro-RO"/>
        </w:rPr>
        <w:t xml:space="preserve">rile ulterioare </w:t>
      </w:r>
      <w:r w:rsidR="00361BCF">
        <w:rPr>
          <w:rFonts w:ascii="Times New Roman" w:hAnsi="Times New Roman"/>
          <w:sz w:val="24"/>
          <w:szCs w:val="24"/>
          <w:lang w:val="ro-RO"/>
        </w:rPr>
        <w:t>s</w:t>
      </w:r>
      <w:r w:rsidRPr="00F05D10">
        <w:rPr>
          <w:rFonts w:ascii="Times New Roman" w:hAnsi="Times New Roman"/>
          <w:sz w:val="24"/>
          <w:szCs w:val="24"/>
          <w:lang w:val="ro-RO"/>
        </w:rPr>
        <w:t>i conform prevederilor Ordinului MMGA 95/2005;</w:t>
      </w:r>
    </w:p>
    <w:p w:rsidR="00F05D10" w:rsidRPr="00F05D10" w:rsidRDefault="00F05D10" w:rsidP="00F05D10">
      <w:pPr>
        <w:rPr>
          <w:rFonts w:ascii="Times New Roman" w:hAnsi="Times New Roman"/>
          <w:sz w:val="24"/>
          <w:lang w:val="ro-RO"/>
        </w:rPr>
      </w:pPr>
      <w:r w:rsidRPr="00F05D10">
        <w:rPr>
          <w:rFonts w:ascii="Times New Roman" w:hAnsi="Times New Roman"/>
          <w:sz w:val="24"/>
          <w:lang w:val="ro-RO"/>
        </w:rPr>
        <w:t>c) deseuri periculoase stabile nereactive, care la levigare au o comportare echivalent</w:t>
      </w:r>
      <w:r w:rsidR="00361BCF">
        <w:rPr>
          <w:rFonts w:ascii="Times New Roman" w:hAnsi="Times New Roman"/>
          <w:sz w:val="24"/>
          <w:lang w:val="ro-RO"/>
        </w:rPr>
        <w:t>a</w:t>
      </w:r>
      <w:r w:rsidRPr="00F05D10">
        <w:rPr>
          <w:rFonts w:ascii="Times New Roman" w:hAnsi="Times New Roman"/>
          <w:sz w:val="24"/>
          <w:lang w:val="ro-RO"/>
        </w:rPr>
        <w:t xml:space="preserve"> cu a celor prev</w:t>
      </w:r>
      <w:r w:rsidR="00361BCF">
        <w:rPr>
          <w:rFonts w:ascii="Times New Roman" w:hAnsi="Times New Roman"/>
          <w:sz w:val="24"/>
          <w:lang w:val="ro-RO"/>
        </w:rPr>
        <w:t>a</w:t>
      </w:r>
      <w:r w:rsidRPr="00F05D10">
        <w:rPr>
          <w:rFonts w:ascii="Times New Roman" w:hAnsi="Times New Roman"/>
          <w:sz w:val="24"/>
          <w:lang w:val="ro-RO"/>
        </w:rPr>
        <w:t xml:space="preserve">zute la lit.b) </w:t>
      </w:r>
      <w:r w:rsidR="00361BCF">
        <w:rPr>
          <w:rFonts w:ascii="Times New Roman" w:hAnsi="Times New Roman"/>
          <w:sz w:val="24"/>
          <w:lang w:val="ro-RO"/>
        </w:rPr>
        <w:t>s</w:t>
      </w:r>
      <w:r w:rsidRPr="00F05D10">
        <w:rPr>
          <w:rFonts w:ascii="Times New Roman" w:hAnsi="Times New Roman"/>
          <w:sz w:val="24"/>
          <w:lang w:val="ro-RO"/>
        </w:rPr>
        <w:t>i care satisfac criteriile relevante de acceptare stabilite în conformitate cu anexa 3 din HG 349/2005 privind depozitarea de</w:t>
      </w:r>
      <w:r w:rsidR="00361BCF">
        <w:rPr>
          <w:rFonts w:ascii="Times New Roman" w:hAnsi="Times New Roman"/>
          <w:sz w:val="24"/>
          <w:lang w:val="ro-RO"/>
        </w:rPr>
        <w:t>s</w:t>
      </w:r>
      <w:r w:rsidRPr="00F05D10">
        <w:rPr>
          <w:rFonts w:ascii="Times New Roman" w:hAnsi="Times New Roman"/>
          <w:sz w:val="24"/>
          <w:lang w:val="ro-RO"/>
        </w:rPr>
        <w:t xml:space="preserve">eurilor </w:t>
      </w:r>
      <w:r w:rsidR="00361BCF">
        <w:rPr>
          <w:rFonts w:ascii="Times New Roman" w:hAnsi="Times New Roman"/>
          <w:sz w:val="24"/>
          <w:lang w:val="ro-RO"/>
        </w:rPr>
        <w:t>s</w:t>
      </w:r>
      <w:r w:rsidRPr="00F05D10">
        <w:rPr>
          <w:rFonts w:ascii="Times New Roman" w:hAnsi="Times New Roman"/>
          <w:sz w:val="24"/>
          <w:lang w:val="ro-RO"/>
        </w:rPr>
        <w:t>i conform prevederilor Ordinului MMGA 95/2005; aceste de</w:t>
      </w:r>
      <w:r w:rsidR="00361BCF">
        <w:rPr>
          <w:rFonts w:ascii="Times New Roman" w:hAnsi="Times New Roman"/>
          <w:sz w:val="24"/>
          <w:lang w:val="ro-RO"/>
        </w:rPr>
        <w:t>s</w:t>
      </w:r>
      <w:r w:rsidRPr="00F05D10">
        <w:rPr>
          <w:rFonts w:ascii="Times New Roman" w:hAnsi="Times New Roman"/>
          <w:sz w:val="24"/>
          <w:lang w:val="ro-RO"/>
        </w:rPr>
        <w:t>euri periculoase se depoziteaz</w:t>
      </w:r>
      <w:r w:rsidR="00361BCF">
        <w:rPr>
          <w:rFonts w:ascii="Times New Roman" w:hAnsi="Times New Roman"/>
          <w:sz w:val="24"/>
          <w:lang w:val="ro-RO"/>
        </w:rPr>
        <w:t>a</w:t>
      </w:r>
      <w:r w:rsidRPr="00F05D10">
        <w:rPr>
          <w:rFonts w:ascii="Times New Roman" w:hAnsi="Times New Roman"/>
          <w:sz w:val="24"/>
          <w:lang w:val="ro-RO"/>
        </w:rPr>
        <w:t xml:space="preserve"> în celula de de</w:t>
      </w:r>
      <w:r w:rsidR="00361BCF">
        <w:rPr>
          <w:rFonts w:ascii="Times New Roman" w:hAnsi="Times New Roman"/>
          <w:sz w:val="24"/>
          <w:lang w:val="ro-RO"/>
        </w:rPr>
        <w:t>s</w:t>
      </w:r>
      <w:r w:rsidRPr="00F05D10">
        <w:rPr>
          <w:rFonts w:ascii="Times New Roman" w:hAnsi="Times New Roman"/>
          <w:sz w:val="24"/>
          <w:lang w:val="ro-RO"/>
        </w:rPr>
        <w:t>euri periculoase stabile nereactive</w:t>
      </w:r>
    </w:p>
    <w:p w:rsidR="00F05D10" w:rsidRPr="00F05D10" w:rsidRDefault="00F05D10" w:rsidP="00F05D10">
      <w:pPr>
        <w:jc w:val="both"/>
        <w:rPr>
          <w:rFonts w:ascii="Times New Roman" w:hAnsi="Times New Roman"/>
          <w:sz w:val="24"/>
          <w:szCs w:val="24"/>
          <w:lang w:val="ro-RO"/>
        </w:rPr>
      </w:pPr>
      <w:r w:rsidRPr="00F05D10">
        <w:rPr>
          <w:rFonts w:ascii="Times New Roman" w:hAnsi="Times New Roman"/>
          <w:sz w:val="24"/>
          <w:szCs w:val="24"/>
          <w:lang w:val="ro-RO"/>
        </w:rPr>
        <w:t xml:space="preserve"> De</w:t>
      </w:r>
      <w:r w:rsidR="00361BCF">
        <w:rPr>
          <w:rFonts w:ascii="Times New Roman" w:hAnsi="Times New Roman"/>
          <w:sz w:val="24"/>
          <w:szCs w:val="24"/>
          <w:lang w:val="ro-RO"/>
        </w:rPr>
        <w:t>s</w:t>
      </w:r>
      <w:r w:rsidRPr="00F05D10">
        <w:rPr>
          <w:rFonts w:ascii="Times New Roman" w:hAnsi="Times New Roman"/>
          <w:sz w:val="24"/>
          <w:szCs w:val="24"/>
          <w:lang w:val="ro-RO"/>
        </w:rPr>
        <w:t>eurile acceptate trebuie sa îndeplineasc</w:t>
      </w:r>
      <w:r w:rsidR="00361BCF">
        <w:rPr>
          <w:rFonts w:ascii="Times New Roman" w:hAnsi="Times New Roman"/>
          <w:sz w:val="24"/>
          <w:szCs w:val="24"/>
          <w:lang w:val="ro-RO"/>
        </w:rPr>
        <w:t>a</w:t>
      </w:r>
      <w:r w:rsidRPr="00F05D10">
        <w:rPr>
          <w:rFonts w:ascii="Times New Roman" w:hAnsi="Times New Roman"/>
          <w:sz w:val="24"/>
          <w:szCs w:val="24"/>
          <w:lang w:val="ro-RO"/>
        </w:rPr>
        <w:t xml:space="preserve"> urm</w:t>
      </w:r>
      <w:r w:rsidR="00361BCF">
        <w:rPr>
          <w:rFonts w:ascii="Times New Roman" w:hAnsi="Times New Roman"/>
          <w:sz w:val="24"/>
          <w:szCs w:val="24"/>
          <w:lang w:val="ro-RO"/>
        </w:rPr>
        <w:t>a</w:t>
      </w:r>
      <w:r w:rsidRPr="00F05D10">
        <w:rPr>
          <w:rFonts w:ascii="Times New Roman" w:hAnsi="Times New Roman"/>
          <w:sz w:val="24"/>
          <w:szCs w:val="24"/>
          <w:lang w:val="ro-RO"/>
        </w:rPr>
        <w:t>toarele criterii:</w:t>
      </w:r>
    </w:p>
    <w:p w:rsidR="00F05D10" w:rsidRPr="00F05D10" w:rsidRDefault="00F05D10" w:rsidP="00804B70">
      <w:pPr>
        <w:numPr>
          <w:ilvl w:val="0"/>
          <w:numId w:val="73"/>
        </w:numPr>
        <w:spacing w:after="0" w:line="240" w:lineRule="auto"/>
        <w:jc w:val="both"/>
        <w:rPr>
          <w:rFonts w:ascii="Times New Roman" w:hAnsi="Times New Roman"/>
          <w:sz w:val="24"/>
          <w:szCs w:val="24"/>
          <w:lang w:val="ro-RO"/>
        </w:rPr>
      </w:pPr>
      <w:r w:rsidRPr="00F05D10">
        <w:rPr>
          <w:rFonts w:ascii="Times New Roman" w:hAnsi="Times New Roman"/>
          <w:sz w:val="24"/>
          <w:szCs w:val="24"/>
          <w:lang w:val="ro-RO"/>
        </w:rPr>
        <w:t>s</w:t>
      </w:r>
      <w:r w:rsidR="00361BCF">
        <w:rPr>
          <w:rFonts w:ascii="Times New Roman" w:hAnsi="Times New Roman"/>
          <w:sz w:val="24"/>
          <w:szCs w:val="24"/>
          <w:lang w:val="ro-RO"/>
        </w:rPr>
        <w:t>a</w:t>
      </w:r>
      <w:r w:rsidRPr="00F05D10">
        <w:rPr>
          <w:rFonts w:ascii="Times New Roman" w:hAnsi="Times New Roman"/>
          <w:sz w:val="24"/>
          <w:szCs w:val="24"/>
          <w:lang w:val="ro-RO"/>
        </w:rPr>
        <w:t xml:space="preserve"> se reg</w:t>
      </w:r>
      <w:r w:rsidR="00361BCF">
        <w:rPr>
          <w:rFonts w:ascii="Times New Roman" w:hAnsi="Times New Roman"/>
          <w:sz w:val="24"/>
          <w:szCs w:val="24"/>
          <w:lang w:val="ro-RO"/>
        </w:rPr>
        <w:t>a</w:t>
      </w:r>
      <w:r w:rsidRPr="00F05D10">
        <w:rPr>
          <w:rFonts w:ascii="Times New Roman" w:hAnsi="Times New Roman"/>
          <w:sz w:val="24"/>
          <w:szCs w:val="24"/>
          <w:lang w:val="ro-RO"/>
        </w:rPr>
        <w:t>seasc</w:t>
      </w:r>
      <w:r w:rsidR="00361BCF">
        <w:rPr>
          <w:rFonts w:ascii="Times New Roman" w:hAnsi="Times New Roman"/>
          <w:sz w:val="24"/>
          <w:szCs w:val="24"/>
          <w:lang w:val="ro-RO"/>
        </w:rPr>
        <w:t>a</w:t>
      </w:r>
      <w:r w:rsidRPr="00F05D10">
        <w:rPr>
          <w:rFonts w:ascii="Times New Roman" w:hAnsi="Times New Roman"/>
          <w:sz w:val="24"/>
          <w:szCs w:val="24"/>
          <w:lang w:val="ro-RO"/>
        </w:rPr>
        <w:t xml:space="preserve"> în lista de</w:t>
      </w:r>
      <w:r w:rsidR="00361BCF">
        <w:rPr>
          <w:rFonts w:ascii="Times New Roman" w:hAnsi="Times New Roman"/>
          <w:sz w:val="24"/>
          <w:szCs w:val="24"/>
          <w:lang w:val="ro-RO"/>
        </w:rPr>
        <w:t>s</w:t>
      </w:r>
      <w:r w:rsidRPr="00F05D10">
        <w:rPr>
          <w:rFonts w:ascii="Times New Roman" w:hAnsi="Times New Roman"/>
          <w:sz w:val="24"/>
          <w:szCs w:val="24"/>
          <w:lang w:val="ro-RO"/>
        </w:rPr>
        <w:t>eurilor acceptate pe depozit, precizate în prezenta autoriza</w:t>
      </w:r>
      <w:r w:rsidR="00361BCF">
        <w:rPr>
          <w:rFonts w:ascii="Times New Roman" w:hAnsi="Times New Roman"/>
          <w:sz w:val="24"/>
          <w:szCs w:val="24"/>
          <w:lang w:val="ro-RO"/>
        </w:rPr>
        <w:t>t</w:t>
      </w:r>
      <w:r w:rsidRPr="00F05D10">
        <w:rPr>
          <w:rFonts w:ascii="Times New Roman" w:hAnsi="Times New Roman"/>
          <w:sz w:val="24"/>
          <w:szCs w:val="24"/>
          <w:lang w:val="ro-RO"/>
        </w:rPr>
        <w:t>ie de mediu</w:t>
      </w:r>
    </w:p>
    <w:p w:rsidR="00F05D10" w:rsidRPr="00F05D10" w:rsidRDefault="00F05D10" w:rsidP="00804B70">
      <w:pPr>
        <w:numPr>
          <w:ilvl w:val="0"/>
          <w:numId w:val="73"/>
        </w:numPr>
        <w:spacing w:after="0" w:line="240" w:lineRule="auto"/>
        <w:jc w:val="both"/>
        <w:rPr>
          <w:rFonts w:ascii="Times New Roman" w:hAnsi="Times New Roman"/>
          <w:sz w:val="24"/>
          <w:szCs w:val="24"/>
          <w:lang w:val="ro-RO"/>
        </w:rPr>
      </w:pPr>
      <w:r w:rsidRPr="00F05D10">
        <w:rPr>
          <w:rFonts w:ascii="Times New Roman" w:hAnsi="Times New Roman"/>
          <w:sz w:val="24"/>
          <w:szCs w:val="24"/>
          <w:lang w:val="ro-RO"/>
        </w:rPr>
        <w:t>s</w:t>
      </w:r>
      <w:r w:rsidR="00361BCF">
        <w:rPr>
          <w:rFonts w:ascii="Times New Roman" w:hAnsi="Times New Roman"/>
          <w:sz w:val="24"/>
          <w:szCs w:val="24"/>
          <w:lang w:val="ro-RO"/>
        </w:rPr>
        <w:t>a</w:t>
      </w:r>
      <w:r w:rsidRPr="00F05D10">
        <w:rPr>
          <w:rFonts w:ascii="Times New Roman" w:hAnsi="Times New Roman"/>
          <w:sz w:val="24"/>
          <w:szCs w:val="24"/>
          <w:lang w:val="ro-RO"/>
        </w:rPr>
        <w:t xml:space="preserve"> fie livrate de transportatori autoriza</w:t>
      </w:r>
      <w:r w:rsidR="00361BCF">
        <w:rPr>
          <w:rFonts w:ascii="Times New Roman" w:hAnsi="Times New Roman"/>
          <w:sz w:val="24"/>
          <w:szCs w:val="24"/>
          <w:lang w:val="ro-RO"/>
        </w:rPr>
        <w:t>t</w:t>
      </w:r>
      <w:r w:rsidRPr="00F05D10">
        <w:rPr>
          <w:rFonts w:ascii="Times New Roman" w:hAnsi="Times New Roman"/>
          <w:sz w:val="24"/>
          <w:szCs w:val="24"/>
          <w:lang w:val="ro-RO"/>
        </w:rPr>
        <w:t>i;</w:t>
      </w:r>
    </w:p>
    <w:p w:rsidR="00F05D10" w:rsidRPr="00F05D10" w:rsidRDefault="00F05D10" w:rsidP="00804B70">
      <w:pPr>
        <w:numPr>
          <w:ilvl w:val="0"/>
          <w:numId w:val="73"/>
        </w:numPr>
        <w:spacing w:after="0" w:line="240" w:lineRule="auto"/>
        <w:jc w:val="both"/>
        <w:rPr>
          <w:rFonts w:ascii="Times New Roman" w:hAnsi="Times New Roman"/>
          <w:sz w:val="24"/>
          <w:szCs w:val="24"/>
          <w:lang w:val="ro-RO"/>
        </w:rPr>
      </w:pPr>
      <w:r w:rsidRPr="00F05D10">
        <w:rPr>
          <w:rFonts w:ascii="Times New Roman" w:hAnsi="Times New Roman"/>
          <w:sz w:val="24"/>
          <w:szCs w:val="24"/>
          <w:lang w:val="ro-RO"/>
        </w:rPr>
        <w:t>s</w:t>
      </w:r>
      <w:r w:rsidR="00361BCF">
        <w:rPr>
          <w:rFonts w:ascii="Times New Roman" w:hAnsi="Times New Roman"/>
          <w:sz w:val="24"/>
          <w:szCs w:val="24"/>
          <w:lang w:val="ro-RO"/>
        </w:rPr>
        <w:t>a</w:t>
      </w:r>
      <w:r w:rsidRPr="00F05D10">
        <w:rPr>
          <w:rFonts w:ascii="Times New Roman" w:hAnsi="Times New Roman"/>
          <w:sz w:val="24"/>
          <w:szCs w:val="24"/>
          <w:lang w:val="ro-RO"/>
        </w:rPr>
        <w:t xml:space="preserve"> fie înso</w:t>
      </w:r>
      <w:r w:rsidR="00361BCF">
        <w:rPr>
          <w:rFonts w:ascii="Times New Roman" w:hAnsi="Times New Roman"/>
          <w:sz w:val="24"/>
          <w:szCs w:val="24"/>
          <w:lang w:val="ro-RO"/>
        </w:rPr>
        <w:t>t</w:t>
      </w:r>
      <w:r w:rsidRPr="00F05D10">
        <w:rPr>
          <w:rFonts w:ascii="Times New Roman" w:hAnsi="Times New Roman"/>
          <w:sz w:val="24"/>
          <w:szCs w:val="24"/>
          <w:lang w:val="ro-RO"/>
        </w:rPr>
        <w:t>ite de documentele necesare in conformitate cu prevederile legale sau cu criteriile de recep</w:t>
      </w:r>
      <w:r w:rsidR="00361BCF">
        <w:rPr>
          <w:rFonts w:ascii="Times New Roman" w:hAnsi="Times New Roman"/>
          <w:sz w:val="24"/>
          <w:szCs w:val="24"/>
          <w:lang w:val="ro-RO"/>
        </w:rPr>
        <w:t>t</w:t>
      </w:r>
      <w:r w:rsidRPr="00F05D10">
        <w:rPr>
          <w:rFonts w:ascii="Times New Roman" w:hAnsi="Times New Roman"/>
          <w:sz w:val="24"/>
          <w:szCs w:val="24"/>
          <w:lang w:val="ro-RO"/>
        </w:rPr>
        <w:t>ie impuse de operatorul  depozitului;</w:t>
      </w:r>
    </w:p>
    <w:p w:rsidR="00F05D10" w:rsidRPr="00F05D10" w:rsidRDefault="00F05D10" w:rsidP="00F05D10">
      <w:pPr>
        <w:jc w:val="both"/>
        <w:rPr>
          <w:rFonts w:ascii="Times New Roman" w:hAnsi="Times New Roman"/>
          <w:sz w:val="24"/>
          <w:szCs w:val="24"/>
          <w:lang w:val="ro-RO"/>
        </w:rPr>
      </w:pPr>
      <w:r w:rsidRPr="00363693">
        <w:rPr>
          <w:rFonts w:ascii="Times New Roman" w:hAnsi="Times New Roman"/>
          <w:sz w:val="24"/>
          <w:szCs w:val="24"/>
          <w:highlight w:val="yellow"/>
          <w:lang w:val="ro-RO"/>
        </w:rPr>
        <w:t>Depozitarea de</w:t>
      </w:r>
      <w:r w:rsidR="00361BCF" w:rsidRPr="00363693">
        <w:rPr>
          <w:rFonts w:ascii="Times New Roman" w:hAnsi="Times New Roman"/>
          <w:sz w:val="24"/>
          <w:szCs w:val="24"/>
          <w:highlight w:val="yellow"/>
          <w:lang w:val="ro-RO"/>
        </w:rPr>
        <w:t>s</w:t>
      </w:r>
      <w:r w:rsidRPr="00363693">
        <w:rPr>
          <w:rFonts w:ascii="Times New Roman" w:hAnsi="Times New Roman"/>
          <w:sz w:val="24"/>
          <w:szCs w:val="24"/>
          <w:highlight w:val="yellow"/>
          <w:lang w:val="ro-RO"/>
        </w:rPr>
        <w:t>eurilor este permis</w:t>
      </w:r>
      <w:r w:rsidR="00361BCF" w:rsidRPr="00363693">
        <w:rPr>
          <w:rFonts w:ascii="Times New Roman" w:hAnsi="Times New Roman"/>
          <w:sz w:val="24"/>
          <w:szCs w:val="24"/>
          <w:highlight w:val="yellow"/>
          <w:lang w:val="ro-RO"/>
        </w:rPr>
        <w:t>a</w:t>
      </w:r>
      <w:r w:rsidRPr="00363693">
        <w:rPr>
          <w:rFonts w:ascii="Times New Roman" w:hAnsi="Times New Roman"/>
          <w:sz w:val="24"/>
          <w:szCs w:val="24"/>
          <w:highlight w:val="yellow"/>
          <w:lang w:val="ro-RO"/>
        </w:rPr>
        <w:t xml:space="preserve"> numai dac</w:t>
      </w:r>
      <w:r w:rsidR="00361BCF" w:rsidRPr="00363693">
        <w:rPr>
          <w:rFonts w:ascii="Times New Roman" w:hAnsi="Times New Roman"/>
          <w:sz w:val="24"/>
          <w:szCs w:val="24"/>
          <w:highlight w:val="yellow"/>
          <w:lang w:val="ro-RO"/>
        </w:rPr>
        <w:t>a</w:t>
      </w:r>
      <w:r w:rsidRPr="00363693">
        <w:rPr>
          <w:rFonts w:ascii="Times New Roman" w:hAnsi="Times New Roman"/>
          <w:sz w:val="24"/>
          <w:szCs w:val="24"/>
          <w:highlight w:val="yellow"/>
          <w:lang w:val="ro-RO"/>
        </w:rPr>
        <w:t xml:space="preserve"> de</w:t>
      </w:r>
      <w:r w:rsidR="00361BCF" w:rsidRPr="00363693">
        <w:rPr>
          <w:rFonts w:ascii="Times New Roman" w:hAnsi="Times New Roman"/>
          <w:sz w:val="24"/>
          <w:szCs w:val="24"/>
          <w:highlight w:val="yellow"/>
          <w:lang w:val="ro-RO"/>
        </w:rPr>
        <w:t>s</w:t>
      </w:r>
      <w:r w:rsidRPr="00363693">
        <w:rPr>
          <w:rFonts w:ascii="Times New Roman" w:hAnsi="Times New Roman"/>
          <w:sz w:val="24"/>
          <w:szCs w:val="24"/>
          <w:highlight w:val="yellow"/>
          <w:lang w:val="ro-RO"/>
        </w:rPr>
        <w:t>eurile au fost supuse în prealabil unor opera</w:t>
      </w:r>
      <w:r w:rsidR="00361BCF" w:rsidRPr="00363693">
        <w:rPr>
          <w:rFonts w:ascii="Times New Roman" w:hAnsi="Times New Roman"/>
          <w:sz w:val="24"/>
          <w:szCs w:val="24"/>
          <w:highlight w:val="yellow"/>
          <w:lang w:val="ro-RO"/>
        </w:rPr>
        <w:t>t</w:t>
      </w:r>
      <w:r w:rsidRPr="00363693">
        <w:rPr>
          <w:rFonts w:ascii="Times New Roman" w:hAnsi="Times New Roman"/>
          <w:sz w:val="24"/>
          <w:szCs w:val="24"/>
          <w:highlight w:val="yellow"/>
          <w:lang w:val="ro-RO"/>
        </w:rPr>
        <w:t xml:space="preserve">ii de tratare </w:t>
      </w:r>
      <w:r w:rsidR="00361BCF" w:rsidRPr="00363693">
        <w:rPr>
          <w:rFonts w:ascii="Times New Roman" w:hAnsi="Times New Roman"/>
          <w:sz w:val="24"/>
          <w:szCs w:val="24"/>
          <w:highlight w:val="yellow"/>
          <w:lang w:val="ro-RO"/>
        </w:rPr>
        <w:t>s</w:t>
      </w:r>
      <w:r w:rsidRPr="00363693">
        <w:rPr>
          <w:rFonts w:ascii="Times New Roman" w:hAnsi="Times New Roman"/>
          <w:sz w:val="24"/>
          <w:szCs w:val="24"/>
          <w:highlight w:val="yellow"/>
          <w:lang w:val="ro-RO"/>
        </w:rPr>
        <w:t>i care contribuie la îndeplinirea obiectivelor de reducere a cantit</w:t>
      </w:r>
      <w:r w:rsidR="00361BCF" w:rsidRPr="00363693">
        <w:rPr>
          <w:rFonts w:ascii="Times New Roman" w:hAnsi="Times New Roman"/>
          <w:sz w:val="24"/>
          <w:szCs w:val="24"/>
          <w:highlight w:val="yellow"/>
          <w:lang w:val="ro-RO"/>
        </w:rPr>
        <w:t>at</w:t>
      </w:r>
      <w:r w:rsidRPr="00363693">
        <w:rPr>
          <w:rFonts w:ascii="Times New Roman" w:hAnsi="Times New Roman"/>
          <w:sz w:val="24"/>
          <w:szCs w:val="24"/>
          <w:highlight w:val="yellow"/>
          <w:lang w:val="ro-RO"/>
        </w:rPr>
        <w:t>ii de de</w:t>
      </w:r>
      <w:r w:rsidR="00361BCF" w:rsidRPr="00363693">
        <w:rPr>
          <w:rFonts w:ascii="Times New Roman" w:hAnsi="Times New Roman"/>
          <w:sz w:val="24"/>
          <w:szCs w:val="24"/>
          <w:highlight w:val="yellow"/>
          <w:lang w:val="ro-RO"/>
        </w:rPr>
        <w:t>s</w:t>
      </w:r>
      <w:r w:rsidRPr="00363693">
        <w:rPr>
          <w:rFonts w:ascii="Times New Roman" w:hAnsi="Times New Roman"/>
          <w:sz w:val="24"/>
          <w:szCs w:val="24"/>
          <w:highlight w:val="yellow"/>
          <w:lang w:val="ro-RO"/>
        </w:rPr>
        <w:t>euri biodegradabile municipale depozitate, conform HG 349/2005 privind depozitarea de</w:t>
      </w:r>
      <w:r w:rsidR="00361BCF" w:rsidRPr="00363693">
        <w:rPr>
          <w:rFonts w:ascii="Times New Roman" w:hAnsi="Times New Roman"/>
          <w:sz w:val="24"/>
          <w:szCs w:val="24"/>
          <w:highlight w:val="yellow"/>
          <w:lang w:val="ro-RO"/>
        </w:rPr>
        <w:t>s</w:t>
      </w:r>
      <w:r w:rsidRPr="00363693">
        <w:rPr>
          <w:rFonts w:ascii="Times New Roman" w:hAnsi="Times New Roman"/>
          <w:sz w:val="24"/>
          <w:szCs w:val="24"/>
          <w:highlight w:val="yellow"/>
          <w:lang w:val="ro-RO"/>
        </w:rPr>
        <w:t>eurilor, cu modific</w:t>
      </w:r>
      <w:r w:rsidR="00361BCF" w:rsidRPr="00363693">
        <w:rPr>
          <w:rFonts w:ascii="Times New Roman" w:hAnsi="Times New Roman"/>
          <w:sz w:val="24"/>
          <w:szCs w:val="24"/>
          <w:highlight w:val="yellow"/>
          <w:lang w:val="ro-RO"/>
        </w:rPr>
        <w:t>a</w:t>
      </w:r>
      <w:r w:rsidRPr="00363693">
        <w:rPr>
          <w:rFonts w:ascii="Times New Roman" w:hAnsi="Times New Roman"/>
          <w:sz w:val="24"/>
          <w:szCs w:val="24"/>
          <w:highlight w:val="yellow"/>
          <w:lang w:val="ro-RO"/>
        </w:rPr>
        <w:t>rile ulterioare.</w:t>
      </w:r>
    </w:p>
    <w:p w:rsidR="00F05D10" w:rsidRPr="00BD12B4" w:rsidRDefault="00DE60C5" w:rsidP="00F05D10">
      <w:pPr>
        <w:jc w:val="both"/>
        <w:rPr>
          <w:rFonts w:ascii="Times New Roman" w:hAnsi="Times New Roman"/>
          <w:sz w:val="24"/>
          <w:szCs w:val="24"/>
          <w:lang w:val="ro-RO"/>
        </w:rPr>
      </w:pPr>
      <w:r w:rsidRPr="00BD12B4">
        <w:rPr>
          <w:rFonts w:ascii="Times New Roman" w:hAnsi="Times New Roman"/>
          <w:sz w:val="24"/>
          <w:szCs w:val="24"/>
          <w:lang w:val="ro-RO"/>
        </w:rPr>
        <w:t>L</w:t>
      </w:r>
      <w:r w:rsidR="00F05D10" w:rsidRPr="00BD12B4">
        <w:rPr>
          <w:rFonts w:ascii="Times New Roman" w:hAnsi="Times New Roman"/>
          <w:sz w:val="24"/>
          <w:szCs w:val="24"/>
          <w:lang w:val="ro-RO"/>
        </w:rPr>
        <w:t>a primirea de</w:t>
      </w:r>
      <w:r w:rsidR="00361BCF" w:rsidRPr="00BD12B4">
        <w:rPr>
          <w:rFonts w:ascii="Times New Roman" w:hAnsi="Times New Roman"/>
          <w:sz w:val="24"/>
          <w:szCs w:val="24"/>
          <w:lang w:val="ro-RO"/>
        </w:rPr>
        <w:t>s</w:t>
      </w:r>
      <w:r w:rsidR="00F05D10" w:rsidRPr="00BD12B4">
        <w:rPr>
          <w:rFonts w:ascii="Times New Roman" w:hAnsi="Times New Roman"/>
          <w:sz w:val="24"/>
          <w:szCs w:val="24"/>
          <w:lang w:val="ro-RO"/>
        </w:rPr>
        <w:t>eurilor în depozit, proceduri</w:t>
      </w:r>
      <w:r w:rsidRPr="00BD12B4">
        <w:rPr>
          <w:rFonts w:ascii="Times New Roman" w:hAnsi="Times New Roman"/>
          <w:sz w:val="24"/>
          <w:szCs w:val="24"/>
          <w:lang w:val="ro-RO"/>
        </w:rPr>
        <w:t>le</w:t>
      </w:r>
      <w:r w:rsidR="00F05D10" w:rsidRPr="00BD12B4">
        <w:rPr>
          <w:rFonts w:ascii="Times New Roman" w:hAnsi="Times New Roman"/>
          <w:sz w:val="24"/>
          <w:szCs w:val="24"/>
          <w:lang w:val="ro-RO"/>
        </w:rPr>
        <w:t xml:space="preserve"> de recep</w:t>
      </w:r>
      <w:r w:rsidR="00361BCF" w:rsidRPr="00BD12B4">
        <w:rPr>
          <w:rFonts w:ascii="Times New Roman" w:hAnsi="Times New Roman"/>
          <w:sz w:val="24"/>
          <w:szCs w:val="24"/>
          <w:lang w:val="ro-RO"/>
        </w:rPr>
        <w:t>t</w:t>
      </w:r>
      <w:r w:rsidR="00F05D10" w:rsidRPr="00BD12B4">
        <w:rPr>
          <w:rFonts w:ascii="Times New Roman" w:hAnsi="Times New Roman"/>
          <w:sz w:val="24"/>
          <w:szCs w:val="24"/>
          <w:lang w:val="ro-RO"/>
        </w:rPr>
        <w:t>ie</w:t>
      </w:r>
      <w:r w:rsidRPr="00BD12B4">
        <w:rPr>
          <w:rFonts w:ascii="Times New Roman" w:hAnsi="Times New Roman"/>
          <w:sz w:val="24"/>
          <w:szCs w:val="24"/>
          <w:lang w:val="ro-RO"/>
        </w:rPr>
        <w:t xml:space="preserve"> vor fi</w:t>
      </w:r>
      <w:r w:rsidR="00F05D10" w:rsidRPr="00BD12B4">
        <w:rPr>
          <w:rFonts w:ascii="Times New Roman" w:hAnsi="Times New Roman"/>
          <w:sz w:val="24"/>
          <w:szCs w:val="24"/>
          <w:lang w:val="ro-RO"/>
        </w:rPr>
        <w:t xml:space="preserve"> în conformitate cu cerin</w:t>
      </w:r>
      <w:r w:rsidR="00361BCF" w:rsidRPr="00BD12B4">
        <w:rPr>
          <w:rFonts w:ascii="Times New Roman" w:hAnsi="Times New Roman"/>
          <w:sz w:val="24"/>
          <w:szCs w:val="24"/>
          <w:lang w:val="ro-RO"/>
        </w:rPr>
        <w:t>t</w:t>
      </w:r>
      <w:r w:rsidR="00F05D10" w:rsidRPr="00BD12B4">
        <w:rPr>
          <w:rFonts w:ascii="Times New Roman" w:hAnsi="Times New Roman"/>
          <w:sz w:val="24"/>
          <w:szCs w:val="24"/>
          <w:lang w:val="ro-RO"/>
        </w:rPr>
        <w:t>ele BAT:</w:t>
      </w:r>
    </w:p>
    <w:p w:rsidR="00F05D10" w:rsidRPr="00DE60C5" w:rsidRDefault="00F05D10" w:rsidP="00DE60C5">
      <w:pPr>
        <w:rPr>
          <w:rFonts w:ascii="Times New Roman" w:hAnsi="Times New Roman"/>
          <w:sz w:val="24"/>
          <w:szCs w:val="24"/>
          <w:lang w:val="ro-RO"/>
        </w:rPr>
      </w:pPr>
      <w:r w:rsidRPr="00DE60C5">
        <w:rPr>
          <w:rFonts w:ascii="Times New Roman" w:hAnsi="Times New Roman"/>
          <w:sz w:val="24"/>
          <w:szCs w:val="24"/>
          <w:lang w:val="ro-RO"/>
        </w:rPr>
        <w:t>a) verificarea documenta</w:t>
      </w:r>
      <w:r w:rsidR="00361BCF">
        <w:rPr>
          <w:rFonts w:ascii="Times New Roman" w:hAnsi="Times New Roman"/>
          <w:sz w:val="24"/>
          <w:szCs w:val="24"/>
          <w:lang w:val="ro-RO"/>
        </w:rPr>
        <w:t>t</w:t>
      </w:r>
      <w:r w:rsidRPr="00DE60C5">
        <w:rPr>
          <w:rFonts w:ascii="Times New Roman" w:hAnsi="Times New Roman"/>
          <w:sz w:val="24"/>
          <w:szCs w:val="24"/>
          <w:lang w:val="ro-RO"/>
        </w:rPr>
        <w:t>iei privind cantit</w:t>
      </w:r>
      <w:r w:rsidR="00361BCF">
        <w:rPr>
          <w:rFonts w:ascii="Times New Roman" w:hAnsi="Times New Roman"/>
          <w:sz w:val="24"/>
          <w:szCs w:val="24"/>
          <w:lang w:val="ro-RO"/>
        </w:rPr>
        <w:t>at</w:t>
      </w:r>
      <w:r w:rsidRPr="00DE60C5">
        <w:rPr>
          <w:rFonts w:ascii="Times New Roman" w:hAnsi="Times New Roman"/>
          <w:sz w:val="24"/>
          <w:szCs w:val="24"/>
          <w:lang w:val="ro-RO"/>
        </w:rPr>
        <w:t xml:space="preserve">ile </w:t>
      </w:r>
      <w:r w:rsidR="00361BCF">
        <w:rPr>
          <w:rFonts w:ascii="Times New Roman" w:hAnsi="Times New Roman"/>
          <w:sz w:val="24"/>
          <w:szCs w:val="24"/>
          <w:lang w:val="ro-RO"/>
        </w:rPr>
        <w:t>s</w:t>
      </w:r>
      <w:r w:rsidRPr="00DE60C5">
        <w:rPr>
          <w:rFonts w:ascii="Times New Roman" w:hAnsi="Times New Roman"/>
          <w:sz w:val="24"/>
          <w:szCs w:val="24"/>
          <w:lang w:val="ro-RO"/>
        </w:rPr>
        <w:t>i caracteristicile de</w:t>
      </w:r>
      <w:r w:rsidR="00361BCF">
        <w:rPr>
          <w:rFonts w:ascii="Times New Roman" w:hAnsi="Times New Roman"/>
          <w:sz w:val="24"/>
          <w:szCs w:val="24"/>
          <w:lang w:val="ro-RO"/>
        </w:rPr>
        <w:t>s</w:t>
      </w:r>
      <w:r w:rsidRPr="00DE60C5">
        <w:rPr>
          <w:rFonts w:ascii="Times New Roman" w:hAnsi="Times New Roman"/>
          <w:sz w:val="24"/>
          <w:szCs w:val="24"/>
          <w:lang w:val="ro-RO"/>
        </w:rPr>
        <w:t xml:space="preserve">eurilor, originea </w:t>
      </w:r>
      <w:r w:rsidR="00361BCF">
        <w:rPr>
          <w:rFonts w:ascii="Times New Roman" w:hAnsi="Times New Roman"/>
          <w:sz w:val="24"/>
          <w:szCs w:val="24"/>
          <w:lang w:val="ro-RO"/>
        </w:rPr>
        <w:t>s</w:t>
      </w:r>
      <w:r w:rsidRPr="00DE60C5">
        <w:rPr>
          <w:rFonts w:ascii="Times New Roman" w:hAnsi="Times New Roman"/>
          <w:sz w:val="24"/>
          <w:szCs w:val="24"/>
          <w:lang w:val="ro-RO"/>
        </w:rPr>
        <w:t>i natura lor, inclusiv buletine de analiz</w:t>
      </w:r>
      <w:r w:rsidR="00361BCF">
        <w:rPr>
          <w:rFonts w:ascii="Times New Roman" w:hAnsi="Times New Roman"/>
          <w:sz w:val="24"/>
          <w:szCs w:val="24"/>
          <w:lang w:val="ro-RO"/>
        </w:rPr>
        <w:t>a</w:t>
      </w:r>
      <w:r w:rsidRPr="00DE60C5">
        <w:rPr>
          <w:rFonts w:ascii="Times New Roman" w:hAnsi="Times New Roman"/>
          <w:sz w:val="24"/>
          <w:szCs w:val="24"/>
          <w:lang w:val="ro-RO"/>
        </w:rPr>
        <w:t xml:space="preserve"> pentru de</w:t>
      </w:r>
      <w:r w:rsidR="00361BCF">
        <w:rPr>
          <w:rFonts w:ascii="Times New Roman" w:hAnsi="Times New Roman"/>
          <w:sz w:val="24"/>
          <w:szCs w:val="24"/>
          <w:lang w:val="ro-RO"/>
        </w:rPr>
        <w:t>s</w:t>
      </w:r>
      <w:r w:rsidRPr="00DE60C5">
        <w:rPr>
          <w:rFonts w:ascii="Times New Roman" w:hAnsi="Times New Roman"/>
          <w:sz w:val="24"/>
          <w:szCs w:val="24"/>
          <w:lang w:val="ro-RO"/>
        </w:rPr>
        <w:t>eurile industriale, iar pentru de</w:t>
      </w:r>
      <w:r w:rsidR="00361BCF">
        <w:rPr>
          <w:rFonts w:ascii="Times New Roman" w:hAnsi="Times New Roman"/>
          <w:sz w:val="24"/>
          <w:szCs w:val="24"/>
          <w:lang w:val="ro-RO"/>
        </w:rPr>
        <w:t>s</w:t>
      </w:r>
      <w:r w:rsidRPr="00DE60C5">
        <w:rPr>
          <w:rFonts w:ascii="Times New Roman" w:hAnsi="Times New Roman"/>
          <w:sz w:val="24"/>
          <w:szCs w:val="24"/>
          <w:lang w:val="ro-RO"/>
        </w:rPr>
        <w:t>eurile municipale, c</w:t>
      </w:r>
      <w:r w:rsidR="00361BCF">
        <w:rPr>
          <w:rFonts w:ascii="Times New Roman" w:hAnsi="Times New Roman"/>
          <w:sz w:val="24"/>
          <w:szCs w:val="24"/>
          <w:lang w:val="ro-RO"/>
        </w:rPr>
        <w:t>a</w:t>
      </w:r>
      <w:r w:rsidRPr="00DE60C5">
        <w:rPr>
          <w:rFonts w:ascii="Times New Roman" w:hAnsi="Times New Roman"/>
          <w:sz w:val="24"/>
          <w:szCs w:val="24"/>
          <w:lang w:val="ro-RO"/>
        </w:rPr>
        <w:t>nd exist</w:t>
      </w:r>
      <w:r w:rsidR="00361BCF">
        <w:rPr>
          <w:rFonts w:ascii="Times New Roman" w:hAnsi="Times New Roman"/>
          <w:sz w:val="24"/>
          <w:szCs w:val="24"/>
          <w:lang w:val="ro-RO"/>
        </w:rPr>
        <w:t>a</w:t>
      </w:r>
      <w:r w:rsidRPr="00DE60C5">
        <w:rPr>
          <w:rFonts w:ascii="Times New Roman" w:hAnsi="Times New Roman"/>
          <w:sz w:val="24"/>
          <w:szCs w:val="24"/>
          <w:lang w:val="ro-RO"/>
        </w:rPr>
        <w:t xml:space="preserve"> suspiciuni, precum </w:t>
      </w:r>
      <w:r w:rsidR="00361BCF">
        <w:rPr>
          <w:rFonts w:ascii="Times New Roman" w:hAnsi="Times New Roman"/>
          <w:sz w:val="24"/>
          <w:szCs w:val="24"/>
          <w:lang w:val="ro-RO"/>
        </w:rPr>
        <w:t>s</w:t>
      </w:r>
      <w:r w:rsidRPr="00DE60C5">
        <w:rPr>
          <w:rFonts w:ascii="Times New Roman" w:hAnsi="Times New Roman"/>
          <w:sz w:val="24"/>
          <w:szCs w:val="24"/>
          <w:lang w:val="ro-RO"/>
        </w:rPr>
        <w:t>i date privind identitatea produc</w:t>
      </w:r>
      <w:r w:rsidR="00361BCF">
        <w:rPr>
          <w:rFonts w:ascii="Times New Roman" w:hAnsi="Times New Roman"/>
          <w:sz w:val="24"/>
          <w:szCs w:val="24"/>
          <w:lang w:val="ro-RO"/>
        </w:rPr>
        <w:t>a</w:t>
      </w:r>
      <w:r w:rsidRPr="00DE60C5">
        <w:rPr>
          <w:rFonts w:ascii="Times New Roman" w:hAnsi="Times New Roman"/>
          <w:sz w:val="24"/>
          <w:szCs w:val="24"/>
          <w:lang w:val="ro-RO"/>
        </w:rPr>
        <w:t>torului sau a destinatarului de</w:t>
      </w:r>
      <w:r w:rsidR="00361BCF">
        <w:rPr>
          <w:rFonts w:ascii="Times New Roman" w:hAnsi="Times New Roman"/>
          <w:sz w:val="24"/>
          <w:szCs w:val="24"/>
          <w:lang w:val="ro-RO"/>
        </w:rPr>
        <w:t>s</w:t>
      </w:r>
      <w:r w:rsidRPr="00DE60C5">
        <w:rPr>
          <w:rFonts w:ascii="Times New Roman" w:hAnsi="Times New Roman"/>
          <w:sz w:val="24"/>
          <w:szCs w:val="24"/>
          <w:lang w:val="ro-RO"/>
        </w:rPr>
        <w:t>eurilor;</w:t>
      </w:r>
      <w:r w:rsidRPr="00DE60C5">
        <w:rPr>
          <w:rFonts w:ascii="Times New Roman" w:hAnsi="Times New Roman"/>
          <w:sz w:val="24"/>
          <w:szCs w:val="24"/>
          <w:lang w:val="ro-RO"/>
        </w:rPr>
        <w:br/>
        <w:t>b) inspec</w:t>
      </w:r>
      <w:r w:rsidR="00361BCF">
        <w:rPr>
          <w:rFonts w:ascii="Times New Roman" w:hAnsi="Times New Roman"/>
          <w:sz w:val="24"/>
          <w:szCs w:val="24"/>
          <w:lang w:val="ro-RO"/>
        </w:rPr>
        <w:t>t</w:t>
      </w:r>
      <w:r w:rsidRPr="00DE60C5">
        <w:rPr>
          <w:rFonts w:ascii="Times New Roman" w:hAnsi="Times New Roman"/>
          <w:sz w:val="24"/>
          <w:szCs w:val="24"/>
          <w:lang w:val="ro-RO"/>
        </w:rPr>
        <w:t>ia vizual</w:t>
      </w:r>
      <w:r w:rsidR="00361BCF">
        <w:rPr>
          <w:rFonts w:ascii="Times New Roman" w:hAnsi="Times New Roman"/>
          <w:sz w:val="24"/>
          <w:szCs w:val="24"/>
          <w:lang w:val="ro-RO"/>
        </w:rPr>
        <w:t>a</w:t>
      </w:r>
      <w:r w:rsidRPr="00DE60C5">
        <w:rPr>
          <w:rFonts w:ascii="Times New Roman" w:hAnsi="Times New Roman"/>
          <w:sz w:val="24"/>
          <w:szCs w:val="24"/>
          <w:lang w:val="ro-RO"/>
        </w:rPr>
        <w:t xml:space="preserve"> a de</w:t>
      </w:r>
      <w:r w:rsidR="00361BCF">
        <w:rPr>
          <w:rFonts w:ascii="Times New Roman" w:hAnsi="Times New Roman"/>
          <w:sz w:val="24"/>
          <w:szCs w:val="24"/>
          <w:lang w:val="ro-RO"/>
        </w:rPr>
        <w:t>s</w:t>
      </w:r>
      <w:r w:rsidRPr="00DE60C5">
        <w:rPr>
          <w:rFonts w:ascii="Times New Roman" w:hAnsi="Times New Roman"/>
          <w:sz w:val="24"/>
          <w:szCs w:val="24"/>
          <w:lang w:val="ro-RO"/>
        </w:rPr>
        <w:t xml:space="preserve">eurilor la intrare </w:t>
      </w:r>
      <w:r w:rsidR="00361BCF">
        <w:rPr>
          <w:rFonts w:ascii="Times New Roman" w:hAnsi="Times New Roman"/>
          <w:sz w:val="24"/>
          <w:szCs w:val="24"/>
          <w:lang w:val="ro-RO"/>
        </w:rPr>
        <w:t>s</w:t>
      </w:r>
      <w:r w:rsidRPr="00DE60C5">
        <w:rPr>
          <w:rFonts w:ascii="Times New Roman" w:hAnsi="Times New Roman"/>
          <w:sz w:val="24"/>
          <w:szCs w:val="24"/>
          <w:lang w:val="ro-RO"/>
        </w:rPr>
        <w:t xml:space="preserve">i la punctul de depozitare </w:t>
      </w:r>
      <w:r w:rsidR="00361BCF">
        <w:rPr>
          <w:rFonts w:ascii="Times New Roman" w:hAnsi="Times New Roman"/>
          <w:sz w:val="24"/>
          <w:szCs w:val="24"/>
          <w:lang w:val="ro-RO"/>
        </w:rPr>
        <w:t>s</w:t>
      </w:r>
      <w:r w:rsidRPr="00DE60C5">
        <w:rPr>
          <w:rFonts w:ascii="Times New Roman" w:hAnsi="Times New Roman"/>
          <w:sz w:val="24"/>
          <w:szCs w:val="24"/>
          <w:lang w:val="ro-RO"/>
        </w:rPr>
        <w:t>i, dup</w:t>
      </w:r>
      <w:r w:rsidR="00361BCF">
        <w:rPr>
          <w:rFonts w:ascii="Times New Roman" w:hAnsi="Times New Roman"/>
          <w:sz w:val="24"/>
          <w:szCs w:val="24"/>
          <w:lang w:val="ro-RO"/>
        </w:rPr>
        <w:t>a</w:t>
      </w:r>
      <w:r w:rsidRPr="00DE60C5">
        <w:rPr>
          <w:rFonts w:ascii="Times New Roman" w:hAnsi="Times New Roman"/>
          <w:sz w:val="24"/>
          <w:szCs w:val="24"/>
          <w:lang w:val="ro-RO"/>
        </w:rPr>
        <w:t xml:space="preserve"> caz, verificarea conformit</w:t>
      </w:r>
      <w:r w:rsidR="00361BCF">
        <w:rPr>
          <w:rFonts w:ascii="Times New Roman" w:hAnsi="Times New Roman"/>
          <w:sz w:val="24"/>
          <w:szCs w:val="24"/>
          <w:lang w:val="ro-RO"/>
        </w:rPr>
        <w:t>at</w:t>
      </w:r>
      <w:r w:rsidRPr="00DE60C5">
        <w:rPr>
          <w:rFonts w:ascii="Times New Roman" w:hAnsi="Times New Roman"/>
          <w:sz w:val="24"/>
          <w:szCs w:val="24"/>
          <w:lang w:val="ro-RO"/>
        </w:rPr>
        <w:t>ii cu descrierea prezentat</w:t>
      </w:r>
      <w:r w:rsidR="00361BCF">
        <w:rPr>
          <w:rFonts w:ascii="Times New Roman" w:hAnsi="Times New Roman"/>
          <w:sz w:val="24"/>
          <w:szCs w:val="24"/>
          <w:lang w:val="ro-RO"/>
        </w:rPr>
        <w:t>a</w:t>
      </w:r>
      <w:r w:rsidRPr="00DE60C5">
        <w:rPr>
          <w:rFonts w:ascii="Times New Roman" w:hAnsi="Times New Roman"/>
          <w:sz w:val="24"/>
          <w:szCs w:val="24"/>
          <w:lang w:val="ro-RO"/>
        </w:rPr>
        <w:t xml:space="preserve"> în documenta</w:t>
      </w:r>
      <w:r w:rsidR="00361BCF">
        <w:rPr>
          <w:rFonts w:ascii="Times New Roman" w:hAnsi="Times New Roman"/>
          <w:sz w:val="24"/>
          <w:szCs w:val="24"/>
          <w:lang w:val="ro-RO"/>
        </w:rPr>
        <w:t>t</w:t>
      </w:r>
      <w:r w:rsidRPr="00DE60C5">
        <w:rPr>
          <w:rFonts w:ascii="Times New Roman" w:hAnsi="Times New Roman"/>
          <w:sz w:val="24"/>
          <w:szCs w:val="24"/>
          <w:lang w:val="ro-RO"/>
        </w:rPr>
        <w:t>ia înaintat</w:t>
      </w:r>
      <w:r w:rsidR="00361BCF">
        <w:rPr>
          <w:rFonts w:ascii="Times New Roman" w:hAnsi="Times New Roman"/>
          <w:sz w:val="24"/>
          <w:szCs w:val="24"/>
          <w:lang w:val="ro-RO"/>
        </w:rPr>
        <w:t>a</w:t>
      </w:r>
      <w:r w:rsidRPr="00DE60C5">
        <w:rPr>
          <w:rFonts w:ascii="Times New Roman" w:hAnsi="Times New Roman"/>
          <w:sz w:val="24"/>
          <w:szCs w:val="24"/>
          <w:lang w:val="ro-RO"/>
        </w:rPr>
        <w:t xml:space="preserve"> de destinator, conform procedurii stabilite la pct. 3.1 nivelul 3 din anexa 3 </w:t>
      </w:r>
      <w:smartTag w:uri="urn:schemas-microsoft-com:office:smarttags" w:element="PersonName">
        <w:smartTagPr>
          <w:attr w:name="ProductID" w:val="la HG"/>
        </w:smartTagPr>
        <w:r w:rsidRPr="00DE60C5">
          <w:rPr>
            <w:rFonts w:ascii="Times New Roman" w:hAnsi="Times New Roman"/>
            <w:sz w:val="24"/>
            <w:szCs w:val="24"/>
            <w:lang w:val="ro-RO"/>
          </w:rPr>
          <w:t>la HG</w:t>
        </w:r>
      </w:smartTag>
      <w:r w:rsidRPr="00DE60C5">
        <w:rPr>
          <w:rFonts w:ascii="Times New Roman" w:hAnsi="Times New Roman"/>
          <w:sz w:val="24"/>
          <w:szCs w:val="24"/>
          <w:lang w:val="ro-RO"/>
        </w:rPr>
        <w:t xml:space="preserve"> 349/2005 privind depozitarea de</w:t>
      </w:r>
      <w:r w:rsidR="00361BCF">
        <w:rPr>
          <w:rFonts w:ascii="Times New Roman" w:hAnsi="Times New Roman"/>
          <w:sz w:val="24"/>
          <w:szCs w:val="24"/>
          <w:lang w:val="ro-RO"/>
        </w:rPr>
        <w:t>s</w:t>
      </w:r>
      <w:r w:rsidRPr="00DE60C5">
        <w:rPr>
          <w:rFonts w:ascii="Times New Roman" w:hAnsi="Times New Roman"/>
          <w:sz w:val="24"/>
          <w:szCs w:val="24"/>
          <w:lang w:val="ro-RO"/>
        </w:rPr>
        <w:t>eurilor cu modific</w:t>
      </w:r>
      <w:r w:rsidR="00361BCF">
        <w:rPr>
          <w:rFonts w:ascii="Times New Roman" w:hAnsi="Times New Roman"/>
          <w:sz w:val="24"/>
          <w:szCs w:val="24"/>
          <w:lang w:val="ro-RO"/>
        </w:rPr>
        <w:t>a</w:t>
      </w:r>
      <w:r w:rsidRPr="00DE60C5">
        <w:rPr>
          <w:rFonts w:ascii="Times New Roman" w:hAnsi="Times New Roman"/>
          <w:sz w:val="24"/>
          <w:szCs w:val="24"/>
          <w:lang w:val="ro-RO"/>
        </w:rPr>
        <w:t>rile ulterioare; .</w:t>
      </w:r>
      <w:r w:rsidRPr="00DE60C5">
        <w:rPr>
          <w:rFonts w:ascii="Times New Roman" w:hAnsi="Times New Roman"/>
          <w:sz w:val="24"/>
          <w:szCs w:val="24"/>
          <w:lang w:val="ro-RO"/>
        </w:rPr>
        <w:br/>
        <w:t>c) c</w:t>
      </w:r>
      <w:r w:rsidR="00361BCF">
        <w:rPr>
          <w:rFonts w:ascii="Times New Roman" w:hAnsi="Times New Roman"/>
          <w:sz w:val="24"/>
          <w:szCs w:val="24"/>
          <w:lang w:val="ro-RO"/>
        </w:rPr>
        <w:t>a</w:t>
      </w:r>
      <w:r w:rsidRPr="00DE60C5">
        <w:rPr>
          <w:rFonts w:ascii="Times New Roman" w:hAnsi="Times New Roman"/>
          <w:sz w:val="24"/>
          <w:szCs w:val="24"/>
          <w:lang w:val="ro-RO"/>
        </w:rPr>
        <w:t>nt</w:t>
      </w:r>
      <w:r w:rsidR="00361BCF">
        <w:rPr>
          <w:rFonts w:ascii="Times New Roman" w:hAnsi="Times New Roman"/>
          <w:sz w:val="24"/>
          <w:szCs w:val="24"/>
          <w:lang w:val="ro-RO"/>
        </w:rPr>
        <w:t>a</w:t>
      </w:r>
      <w:r w:rsidRPr="00DE60C5">
        <w:rPr>
          <w:rFonts w:ascii="Times New Roman" w:hAnsi="Times New Roman"/>
          <w:sz w:val="24"/>
          <w:szCs w:val="24"/>
          <w:lang w:val="ro-RO"/>
        </w:rPr>
        <w:t>rirea de</w:t>
      </w:r>
      <w:r w:rsidR="00361BCF">
        <w:rPr>
          <w:rFonts w:ascii="Times New Roman" w:hAnsi="Times New Roman"/>
          <w:sz w:val="24"/>
          <w:szCs w:val="24"/>
          <w:lang w:val="ro-RO"/>
        </w:rPr>
        <w:t>s</w:t>
      </w:r>
      <w:r w:rsidRPr="00DE60C5">
        <w:rPr>
          <w:rFonts w:ascii="Times New Roman" w:hAnsi="Times New Roman"/>
          <w:sz w:val="24"/>
          <w:szCs w:val="24"/>
          <w:lang w:val="ro-RO"/>
        </w:rPr>
        <w:t xml:space="preserve">eurilor </w:t>
      </w:r>
      <w:r w:rsidR="00DE60C5">
        <w:rPr>
          <w:rFonts w:ascii="Times New Roman" w:hAnsi="Times New Roman"/>
          <w:sz w:val="24"/>
          <w:szCs w:val="24"/>
          <w:lang w:val="ro-RO"/>
        </w:rPr>
        <w:t xml:space="preserve">                                                                                                                </w:t>
      </w:r>
      <w:r w:rsidRPr="00DE60C5">
        <w:rPr>
          <w:rFonts w:ascii="Times New Roman" w:hAnsi="Times New Roman"/>
          <w:sz w:val="24"/>
          <w:szCs w:val="24"/>
          <w:lang w:val="ro-RO"/>
        </w:rPr>
        <w:t>d) p</w:t>
      </w:r>
      <w:r w:rsidR="00361BCF">
        <w:rPr>
          <w:rFonts w:ascii="Times New Roman" w:hAnsi="Times New Roman"/>
          <w:sz w:val="24"/>
          <w:szCs w:val="24"/>
          <w:lang w:val="ro-RO"/>
        </w:rPr>
        <w:t>a</w:t>
      </w:r>
      <w:r w:rsidRPr="00DE60C5">
        <w:rPr>
          <w:rFonts w:ascii="Times New Roman" w:hAnsi="Times New Roman"/>
          <w:sz w:val="24"/>
          <w:szCs w:val="24"/>
          <w:lang w:val="ro-RO"/>
        </w:rPr>
        <w:t>strarea, cel pu</w:t>
      </w:r>
      <w:r w:rsidR="00361BCF">
        <w:rPr>
          <w:rFonts w:ascii="Times New Roman" w:hAnsi="Times New Roman"/>
          <w:sz w:val="24"/>
          <w:szCs w:val="24"/>
          <w:lang w:val="ro-RO"/>
        </w:rPr>
        <w:t>t</w:t>
      </w:r>
      <w:r w:rsidRPr="00DE60C5">
        <w:rPr>
          <w:rFonts w:ascii="Times New Roman" w:hAnsi="Times New Roman"/>
          <w:sz w:val="24"/>
          <w:szCs w:val="24"/>
          <w:lang w:val="ro-RO"/>
        </w:rPr>
        <w:t>in o luna, a probelor reprezentative prelevate pentru verific</w:t>
      </w:r>
      <w:r w:rsidR="00361BCF">
        <w:rPr>
          <w:rFonts w:ascii="Times New Roman" w:hAnsi="Times New Roman"/>
          <w:sz w:val="24"/>
          <w:szCs w:val="24"/>
          <w:lang w:val="ro-RO"/>
        </w:rPr>
        <w:t>a</w:t>
      </w:r>
      <w:r w:rsidRPr="00DE60C5">
        <w:rPr>
          <w:rFonts w:ascii="Times New Roman" w:hAnsi="Times New Roman"/>
          <w:sz w:val="24"/>
          <w:szCs w:val="24"/>
          <w:lang w:val="ro-RO"/>
        </w:rPr>
        <w:t xml:space="preserve">rile impuse conform prevederilor cuprinse la pct. 3.1 nivelul 1 sau nivelul 2 din anexa 3 </w:t>
      </w:r>
      <w:smartTag w:uri="urn:schemas-microsoft-com:office:smarttags" w:element="PersonName">
        <w:smartTagPr>
          <w:attr w:name="ProductID" w:val="la HG"/>
        </w:smartTagPr>
        <w:r w:rsidRPr="00DE60C5">
          <w:rPr>
            <w:rFonts w:ascii="Times New Roman" w:hAnsi="Times New Roman"/>
            <w:sz w:val="24"/>
            <w:szCs w:val="24"/>
            <w:lang w:val="ro-RO"/>
          </w:rPr>
          <w:t>la HG</w:t>
        </w:r>
      </w:smartTag>
      <w:r w:rsidRPr="00DE60C5">
        <w:rPr>
          <w:rFonts w:ascii="Times New Roman" w:hAnsi="Times New Roman"/>
          <w:sz w:val="24"/>
          <w:szCs w:val="24"/>
          <w:lang w:val="ro-RO"/>
        </w:rPr>
        <w:t xml:space="preserve"> 349/2005 privind depozitarea de</w:t>
      </w:r>
      <w:r w:rsidR="00361BCF">
        <w:rPr>
          <w:rFonts w:ascii="Times New Roman" w:hAnsi="Times New Roman"/>
          <w:sz w:val="24"/>
          <w:szCs w:val="24"/>
          <w:lang w:val="ro-RO"/>
        </w:rPr>
        <w:t>s</w:t>
      </w:r>
      <w:r w:rsidRPr="00DE60C5">
        <w:rPr>
          <w:rFonts w:ascii="Times New Roman" w:hAnsi="Times New Roman"/>
          <w:sz w:val="24"/>
          <w:szCs w:val="24"/>
          <w:lang w:val="ro-RO"/>
        </w:rPr>
        <w:t>eurilor, cu modific</w:t>
      </w:r>
      <w:r w:rsidR="00361BCF">
        <w:rPr>
          <w:rFonts w:ascii="Times New Roman" w:hAnsi="Times New Roman"/>
          <w:sz w:val="24"/>
          <w:szCs w:val="24"/>
          <w:lang w:val="ro-RO"/>
        </w:rPr>
        <w:t>a</w:t>
      </w:r>
      <w:r w:rsidRPr="00DE60C5">
        <w:rPr>
          <w:rFonts w:ascii="Times New Roman" w:hAnsi="Times New Roman"/>
          <w:sz w:val="24"/>
          <w:szCs w:val="24"/>
          <w:lang w:val="ro-RO"/>
        </w:rPr>
        <w:t xml:space="preserve">rile ulterioare, precum </w:t>
      </w:r>
      <w:r w:rsidR="00361BCF">
        <w:rPr>
          <w:rFonts w:ascii="Times New Roman" w:hAnsi="Times New Roman"/>
          <w:sz w:val="24"/>
          <w:szCs w:val="24"/>
          <w:lang w:val="ro-RO"/>
        </w:rPr>
        <w:t>s</w:t>
      </w:r>
      <w:r w:rsidRPr="00DE60C5">
        <w:rPr>
          <w:rFonts w:ascii="Times New Roman" w:hAnsi="Times New Roman"/>
          <w:sz w:val="24"/>
          <w:szCs w:val="24"/>
          <w:lang w:val="ro-RO"/>
        </w:rPr>
        <w:t xml:space="preserve">i </w:t>
      </w:r>
      <w:r w:rsidRPr="00DE60C5">
        <w:rPr>
          <w:rFonts w:ascii="Times New Roman" w:hAnsi="Times New Roman"/>
          <w:sz w:val="24"/>
          <w:szCs w:val="24"/>
          <w:lang w:val="ro-RO"/>
        </w:rPr>
        <w:lastRenderedPageBreak/>
        <w:t>înregistrarea rezultatelor determin</w:t>
      </w:r>
      <w:r w:rsidR="00361BCF">
        <w:rPr>
          <w:rFonts w:ascii="Times New Roman" w:hAnsi="Times New Roman"/>
          <w:sz w:val="24"/>
          <w:szCs w:val="24"/>
          <w:lang w:val="ro-RO"/>
        </w:rPr>
        <w:t>a</w:t>
      </w:r>
      <w:r w:rsidRPr="00DE60C5">
        <w:rPr>
          <w:rFonts w:ascii="Times New Roman" w:hAnsi="Times New Roman"/>
          <w:sz w:val="24"/>
          <w:szCs w:val="24"/>
          <w:lang w:val="ro-RO"/>
        </w:rPr>
        <w:t>rilor;</w:t>
      </w:r>
      <w:r w:rsidRPr="00DE60C5">
        <w:rPr>
          <w:rFonts w:ascii="Times New Roman" w:hAnsi="Times New Roman"/>
          <w:sz w:val="24"/>
          <w:szCs w:val="24"/>
          <w:lang w:val="ro-RO"/>
        </w:rPr>
        <w:br/>
        <w:t>e) p</w:t>
      </w:r>
      <w:r w:rsidR="00361BCF">
        <w:rPr>
          <w:rFonts w:ascii="Times New Roman" w:hAnsi="Times New Roman"/>
          <w:sz w:val="24"/>
          <w:szCs w:val="24"/>
          <w:lang w:val="ro-RO"/>
        </w:rPr>
        <w:t>a</w:t>
      </w:r>
      <w:r w:rsidRPr="00DE60C5">
        <w:rPr>
          <w:rFonts w:ascii="Times New Roman" w:hAnsi="Times New Roman"/>
          <w:sz w:val="24"/>
          <w:szCs w:val="24"/>
          <w:lang w:val="ro-RO"/>
        </w:rPr>
        <w:t>strarea unui registru cu înregistr</w:t>
      </w:r>
      <w:r w:rsidR="00361BCF">
        <w:rPr>
          <w:rFonts w:ascii="Times New Roman" w:hAnsi="Times New Roman"/>
          <w:sz w:val="24"/>
          <w:szCs w:val="24"/>
          <w:lang w:val="ro-RO"/>
        </w:rPr>
        <w:t>a</w:t>
      </w:r>
      <w:r w:rsidRPr="00DE60C5">
        <w:rPr>
          <w:rFonts w:ascii="Times New Roman" w:hAnsi="Times New Roman"/>
          <w:sz w:val="24"/>
          <w:szCs w:val="24"/>
          <w:lang w:val="ro-RO"/>
        </w:rPr>
        <w:t>rile privind cantit</w:t>
      </w:r>
      <w:r w:rsidR="00361BCF">
        <w:rPr>
          <w:rFonts w:ascii="Times New Roman" w:hAnsi="Times New Roman"/>
          <w:sz w:val="24"/>
          <w:szCs w:val="24"/>
          <w:lang w:val="ro-RO"/>
        </w:rPr>
        <w:t>at</w:t>
      </w:r>
      <w:r w:rsidRPr="00DE60C5">
        <w:rPr>
          <w:rFonts w:ascii="Times New Roman" w:hAnsi="Times New Roman"/>
          <w:sz w:val="24"/>
          <w:szCs w:val="24"/>
          <w:lang w:val="ro-RO"/>
        </w:rPr>
        <w:t>ile, caracteristicile de</w:t>
      </w:r>
      <w:r w:rsidR="00361BCF">
        <w:rPr>
          <w:rFonts w:ascii="Times New Roman" w:hAnsi="Times New Roman"/>
          <w:sz w:val="24"/>
          <w:szCs w:val="24"/>
          <w:lang w:val="ro-RO"/>
        </w:rPr>
        <w:t>s</w:t>
      </w:r>
      <w:r w:rsidRPr="00DE60C5">
        <w:rPr>
          <w:rFonts w:ascii="Times New Roman" w:hAnsi="Times New Roman"/>
          <w:sz w:val="24"/>
          <w:szCs w:val="24"/>
          <w:lang w:val="ro-RO"/>
        </w:rPr>
        <w:t xml:space="preserve">eurilor depozitate, originea </w:t>
      </w:r>
      <w:r w:rsidR="00361BCF">
        <w:rPr>
          <w:rFonts w:ascii="Times New Roman" w:hAnsi="Times New Roman"/>
          <w:sz w:val="24"/>
          <w:szCs w:val="24"/>
          <w:lang w:val="ro-RO"/>
        </w:rPr>
        <w:t>s</w:t>
      </w:r>
      <w:r w:rsidRPr="00DE60C5">
        <w:rPr>
          <w:rFonts w:ascii="Times New Roman" w:hAnsi="Times New Roman"/>
          <w:sz w:val="24"/>
          <w:szCs w:val="24"/>
          <w:lang w:val="ro-RO"/>
        </w:rPr>
        <w:t>i natura, data livr</w:t>
      </w:r>
      <w:r w:rsidR="00361BCF">
        <w:rPr>
          <w:rFonts w:ascii="Times New Roman" w:hAnsi="Times New Roman"/>
          <w:sz w:val="24"/>
          <w:szCs w:val="24"/>
          <w:lang w:val="ro-RO"/>
        </w:rPr>
        <w:t>a</w:t>
      </w:r>
      <w:r w:rsidRPr="00DE60C5">
        <w:rPr>
          <w:rFonts w:ascii="Times New Roman" w:hAnsi="Times New Roman"/>
          <w:sz w:val="24"/>
          <w:szCs w:val="24"/>
          <w:lang w:val="ro-RO"/>
        </w:rPr>
        <w:t>rii, identitatea produc</w:t>
      </w:r>
      <w:r w:rsidR="00361BCF">
        <w:rPr>
          <w:rFonts w:ascii="Times New Roman" w:hAnsi="Times New Roman"/>
          <w:sz w:val="24"/>
          <w:szCs w:val="24"/>
          <w:lang w:val="ro-RO"/>
        </w:rPr>
        <w:t>a</w:t>
      </w:r>
      <w:r w:rsidRPr="00DE60C5">
        <w:rPr>
          <w:rFonts w:ascii="Times New Roman" w:hAnsi="Times New Roman"/>
          <w:sz w:val="24"/>
          <w:szCs w:val="24"/>
          <w:lang w:val="ro-RO"/>
        </w:rPr>
        <w:t>torului, a de</w:t>
      </w:r>
      <w:r w:rsidR="00361BCF">
        <w:rPr>
          <w:rFonts w:ascii="Times New Roman" w:hAnsi="Times New Roman"/>
          <w:sz w:val="24"/>
          <w:szCs w:val="24"/>
          <w:lang w:val="ro-RO"/>
        </w:rPr>
        <w:t>t</w:t>
      </w:r>
      <w:r w:rsidRPr="00DE60C5">
        <w:rPr>
          <w:rFonts w:ascii="Times New Roman" w:hAnsi="Times New Roman"/>
          <w:sz w:val="24"/>
          <w:szCs w:val="24"/>
          <w:lang w:val="ro-RO"/>
        </w:rPr>
        <w:t>in</w:t>
      </w:r>
      <w:r w:rsidR="00361BCF">
        <w:rPr>
          <w:rFonts w:ascii="Times New Roman" w:hAnsi="Times New Roman"/>
          <w:sz w:val="24"/>
          <w:szCs w:val="24"/>
          <w:lang w:val="ro-RO"/>
        </w:rPr>
        <w:t>a</w:t>
      </w:r>
      <w:r w:rsidRPr="00DE60C5">
        <w:rPr>
          <w:rFonts w:ascii="Times New Roman" w:hAnsi="Times New Roman"/>
          <w:sz w:val="24"/>
          <w:szCs w:val="24"/>
          <w:lang w:val="ro-RO"/>
        </w:rPr>
        <w:t>torului sau, dup</w:t>
      </w:r>
      <w:r w:rsidR="00361BCF">
        <w:rPr>
          <w:rFonts w:ascii="Times New Roman" w:hAnsi="Times New Roman"/>
          <w:sz w:val="24"/>
          <w:szCs w:val="24"/>
          <w:lang w:val="ro-RO"/>
        </w:rPr>
        <w:t>a</w:t>
      </w:r>
      <w:r w:rsidRPr="00DE60C5">
        <w:rPr>
          <w:rFonts w:ascii="Times New Roman" w:hAnsi="Times New Roman"/>
          <w:sz w:val="24"/>
          <w:szCs w:val="24"/>
          <w:lang w:val="ro-RO"/>
        </w:rPr>
        <w:t xml:space="preserve"> caz, a colectorului. </w:t>
      </w:r>
      <w:r w:rsidRPr="00DE60C5">
        <w:rPr>
          <w:rFonts w:ascii="Times New Roman" w:hAnsi="Times New Roman"/>
          <w:sz w:val="24"/>
          <w:szCs w:val="24"/>
          <w:lang w:val="ro-RO"/>
        </w:rPr>
        <w:br/>
        <w:t>De</w:t>
      </w:r>
      <w:r w:rsidR="00361BCF">
        <w:rPr>
          <w:rFonts w:ascii="Times New Roman" w:hAnsi="Times New Roman"/>
          <w:sz w:val="24"/>
          <w:szCs w:val="24"/>
          <w:lang w:val="ro-RO"/>
        </w:rPr>
        <w:t>s</w:t>
      </w:r>
      <w:r w:rsidRPr="00DE60C5">
        <w:rPr>
          <w:rFonts w:ascii="Times New Roman" w:hAnsi="Times New Roman"/>
          <w:sz w:val="24"/>
          <w:szCs w:val="24"/>
          <w:lang w:val="ro-RO"/>
        </w:rPr>
        <w:t>eurile nepericuloase (cu excep</w:t>
      </w:r>
      <w:r w:rsidR="00361BCF">
        <w:rPr>
          <w:rFonts w:ascii="Times New Roman" w:hAnsi="Times New Roman"/>
          <w:sz w:val="24"/>
          <w:szCs w:val="24"/>
          <w:lang w:val="ro-RO"/>
        </w:rPr>
        <w:t>t</w:t>
      </w:r>
      <w:r w:rsidRPr="00DE60C5">
        <w:rPr>
          <w:rFonts w:ascii="Times New Roman" w:hAnsi="Times New Roman"/>
          <w:sz w:val="24"/>
          <w:szCs w:val="24"/>
          <w:lang w:val="ro-RO"/>
        </w:rPr>
        <w:t>ia de</w:t>
      </w:r>
      <w:r w:rsidR="00361BCF">
        <w:rPr>
          <w:rFonts w:ascii="Times New Roman" w:hAnsi="Times New Roman"/>
          <w:sz w:val="24"/>
          <w:szCs w:val="24"/>
          <w:lang w:val="ro-RO"/>
        </w:rPr>
        <w:t>s</w:t>
      </w:r>
      <w:r w:rsidRPr="00DE60C5">
        <w:rPr>
          <w:rFonts w:ascii="Times New Roman" w:hAnsi="Times New Roman"/>
          <w:sz w:val="24"/>
          <w:szCs w:val="24"/>
          <w:lang w:val="ro-RO"/>
        </w:rPr>
        <w:t>eurilor municipale)</w:t>
      </w:r>
      <w:r w:rsidRPr="00DE60C5">
        <w:rPr>
          <w:rFonts w:ascii="Times New Roman" w:hAnsi="Times New Roman"/>
          <w:color w:val="FF0000"/>
          <w:sz w:val="24"/>
          <w:szCs w:val="24"/>
          <w:lang w:val="ro-RO"/>
        </w:rPr>
        <w:t xml:space="preserve"> </w:t>
      </w:r>
      <w:r w:rsidRPr="00DE60C5">
        <w:rPr>
          <w:rFonts w:ascii="Times New Roman" w:hAnsi="Times New Roman"/>
          <w:sz w:val="24"/>
          <w:szCs w:val="24"/>
          <w:lang w:val="ro-RO"/>
        </w:rPr>
        <w:t>se controleazǎ pe baza formularului de încǎrcare – descǎrcare de</w:t>
      </w:r>
      <w:r w:rsidR="00361BCF">
        <w:rPr>
          <w:rFonts w:ascii="Times New Roman" w:hAnsi="Times New Roman"/>
          <w:sz w:val="24"/>
          <w:szCs w:val="24"/>
          <w:lang w:val="ro-RO"/>
        </w:rPr>
        <w:t>s</w:t>
      </w:r>
      <w:r w:rsidRPr="00DE60C5">
        <w:rPr>
          <w:rFonts w:ascii="Times New Roman" w:hAnsi="Times New Roman"/>
          <w:sz w:val="24"/>
          <w:szCs w:val="24"/>
          <w:lang w:val="ro-RO"/>
        </w:rPr>
        <w:t xml:space="preserve">euri nepericuloase tipizat, cu regim special, al cǎrui model este prevǎzut  în anexa </w:t>
      </w:r>
      <w:smartTag w:uri="urn:schemas-microsoft-com:office:smarttags" w:element="metricconverter">
        <w:smartTagPr>
          <w:attr w:name="ProductID" w:val="3 a"/>
        </w:smartTagPr>
        <w:r w:rsidRPr="00DE60C5">
          <w:rPr>
            <w:rFonts w:ascii="Times New Roman" w:hAnsi="Times New Roman"/>
            <w:sz w:val="24"/>
            <w:szCs w:val="24"/>
            <w:lang w:val="ro-RO"/>
          </w:rPr>
          <w:t>3 a</w:t>
        </w:r>
      </w:smartTag>
      <w:r w:rsidRPr="00DE60C5">
        <w:rPr>
          <w:rFonts w:ascii="Times New Roman" w:hAnsi="Times New Roman"/>
          <w:sz w:val="24"/>
          <w:szCs w:val="24"/>
          <w:lang w:val="ro-RO"/>
        </w:rPr>
        <w:t xml:space="preserve"> HG 1061/2008 privind transportul de</w:t>
      </w:r>
      <w:r w:rsidR="00361BCF">
        <w:rPr>
          <w:rFonts w:ascii="Times New Roman" w:hAnsi="Times New Roman"/>
          <w:sz w:val="24"/>
          <w:szCs w:val="24"/>
          <w:lang w:val="ro-RO"/>
        </w:rPr>
        <w:t>s</w:t>
      </w:r>
      <w:r w:rsidRPr="00DE60C5">
        <w:rPr>
          <w:rFonts w:ascii="Times New Roman" w:hAnsi="Times New Roman"/>
          <w:sz w:val="24"/>
          <w:szCs w:val="24"/>
          <w:lang w:val="ro-RO"/>
        </w:rPr>
        <w:t xml:space="preserve">eurilor periculoase </w:t>
      </w:r>
      <w:r w:rsidR="00361BCF">
        <w:rPr>
          <w:rFonts w:ascii="Times New Roman" w:hAnsi="Times New Roman"/>
          <w:sz w:val="24"/>
          <w:szCs w:val="24"/>
          <w:lang w:val="ro-RO"/>
        </w:rPr>
        <w:t>s</w:t>
      </w:r>
      <w:r w:rsidRPr="00DE60C5">
        <w:rPr>
          <w:rFonts w:ascii="Times New Roman" w:hAnsi="Times New Roman"/>
          <w:sz w:val="24"/>
          <w:szCs w:val="24"/>
          <w:lang w:val="ro-RO"/>
        </w:rPr>
        <w:t>i nepericuloase pe teritoriul Rom</w:t>
      </w:r>
      <w:r w:rsidR="00361BCF">
        <w:rPr>
          <w:rFonts w:ascii="Times New Roman" w:hAnsi="Times New Roman"/>
          <w:sz w:val="24"/>
          <w:szCs w:val="24"/>
          <w:lang w:val="ro-RO"/>
        </w:rPr>
        <w:t>a</w:t>
      </w:r>
      <w:r w:rsidRPr="00DE60C5">
        <w:rPr>
          <w:rFonts w:ascii="Times New Roman" w:hAnsi="Times New Roman"/>
          <w:sz w:val="24"/>
          <w:szCs w:val="24"/>
          <w:lang w:val="ro-RO"/>
        </w:rPr>
        <w:t xml:space="preserve">niei. Dupǎ semnarea </w:t>
      </w:r>
      <w:r w:rsidR="00361BCF">
        <w:rPr>
          <w:rFonts w:ascii="Times New Roman" w:hAnsi="Times New Roman"/>
          <w:sz w:val="24"/>
          <w:szCs w:val="24"/>
          <w:lang w:val="ro-RO"/>
        </w:rPr>
        <w:t>s</w:t>
      </w:r>
      <w:r w:rsidRPr="00DE60C5">
        <w:rPr>
          <w:rFonts w:ascii="Times New Roman" w:hAnsi="Times New Roman"/>
          <w:sz w:val="24"/>
          <w:szCs w:val="24"/>
          <w:lang w:val="ro-RO"/>
        </w:rPr>
        <w:t xml:space="preserve">i </w:t>
      </w:r>
      <w:r w:rsidR="00361BCF">
        <w:rPr>
          <w:rFonts w:ascii="Times New Roman" w:hAnsi="Times New Roman"/>
          <w:sz w:val="24"/>
          <w:szCs w:val="24"/>
          <w:lang w:val="ro-RO"/>
        </w:rPr>
        <w:t>s</w:t>
      </w:r>
      <w:r w:rsidRPr="00DE60C5">
        <w:rPr>
          <w:rFonts w:ascii="Times New Roman" w:hAnsi="Times New Roman"/>
          <w:sz w:val="24"/>
          <w:szCs w:val="24"/>
          <w:lang w:val="ro-RO"/>
        </w:rPr>
        <w:t>tampilarea formularului de cǎtre operatorul depozitului, acesta îl transmite expeditorului de</w:t>
      </w:r>
      <w:r w:rsidR="00361BCF">
        <w:rPr>
          <w:rFonts w:ascii="Times New Roman" w:hAnsi="Times New Roman"/>
          <w:sz w:val="24"/>
          <w:szCs w:val="24"/>
          <w:lang w:val="ro-RO"/>
        </w:rPr>
        <w:t>s</w:t>
      </w:r>
      <w:r w:rsidRPr="00DE60C5">
        <w:rPr>
          <w:rFonts w:ascii="Times New Roman" w:hAnsi="Times New Roman"/>
          <w:sz w:val="24"/>
          <w:szCs w:val="24"/>
          <w:lang w:val="ro-RO"/>
        </w:rPr>
        <w:t>eurilor pe fax sau prin po</w:t>
      </w:r>
      <w:r w:rsidR="00361BCF">
        <w:rPr>
          <w:rFonts w:ascii="Times New Roman" w:hAnsi="Times New Roman"/>
          <w:sz w:val="24"/>
          <w:szCs w:val="24"/>
          <w:lang w:val="ro-RO"/>
        </w:rPr>
        <w:t>s</w:t>
      </w:r>
      <w:r w:rsidRPr="00DE60C5">
        <w:rPr>
          <w:rFonts w:ascii="Times New Roman" w:hAnsi="Times New Roman"/>
          <w:sz w:val="24"/>
          <w:szCs w:val="24"/>
          <w:lang w:val="ro-RO"/>
        </w:rPr>
        <w:t>tǎ, cu confirmare de primire. Formularul de încǎrcare – descǎrcare de</w:t>
      </w:r>
      <w:r w:rsidR="00361BCF">
        <w:rPr>
          <w:rFonts w:ascii="Times New Roman" w:hAnsi="Times New Roman"/>
          <w:sz w:val="24"/>
          <w:szCs w:val="24"/>
          <w:lang w:val="ro-RO"/>
        </w:rPr>
        <w:t>s</w:t>
      </w:r>
      <w:r w:rsidRPr="00DE60C5">
        <w:rPr>
          <w:rFonts w:ascii="Times New Roman" w:hAnsi="Times New Roman"/>
          <w:sz w:val="24"/>
          <w:szCs w:val="24"/>
          <w:lang w:val="ro-RO"/>
        </w:rPr>
        <w:t xml:space="preserve">euri nepericuloase este înregistrat într-un registru securizat, înseriat </w:t>
      </w:r>
      <w:r w:rsidR="00361BCF">
        <w:rPr>
          <w:rFonts w:ascii="Times New Roman" w:hAnsi="Times New Roman"/>
          <w:sz w:val="24"/>
          <w:szCs w:val="24"/>
          <w:lang w:val="ro-RO"/>
        </w:rPr>
        <w:t>s</w:t>
      </w:r>
      <w:r w:rsidRPr="00DE60C5">
        <w:rPr>
          <w:rFonts w:ascii="Times New Roman" w:hAnsi="Times New Roman"/>
          <w:sz w:val="24"/>
          <w:szCs w:val="24"/>
          <w:lang w:val="ro-RO"/>
        </w:rPr>
        <w:t>i numerotat pe fiecare paginǎ.</w:t>
      </w:r>
    </w:p>
    <w:p w:rsidR="00F05D10" w:rsidRPr="00DE60C5" w:rsidRDefault="00F05D10" w:rsidP="00F05D10">
      <w:pPr>
        <w:jc w:val="both"/>
        <w:rPr>
          <w:rFonts w:ascii="Times New Roman" w:hAnsi="Times New Roman"/>
          <w:b/>
          <w:sz w:val="24"/>
          <w:szCs w:val="24"/>
          <w:lang w:val="ro-RO"/>
        </w:rPr>
      </w:pPr>
      <w:r w:rsidRPr="00DE60C5">
        <w:rPr>
          <w:rFonts w:ascii="Times New Roman" w:hAnsi="Times New Roman"/>
          <w:b/>
          <w:sz w:val="24"/>
          <w:szCs w:val="24"/>
          <w:lang w:val="ro-RO"/>
        </w:rPr>
        <w:t>Criterii de acceptare a de</w:t>
      </w:r>
      <w:r w:rsidR="00361BCF">
        <w:rPr>
          <w:rFonts w:ascii="Times New Roman" w:hAnsi="Times New Roman"/>
          <w:b/>
          <w:sz w:val="24"/>
          <w:szCs w:val="24"/>
          <w:lang w:val="ro-RO"/>
        </w:rPr>
        <w:t>s</w:t>
      </w:r>
      <w:r w:rsidRPr="00DE60C5">
        <w:rPr>
          <w:rFonts w:ascii="Times New Roman" w:hAnsi="Times New Roman"/>
          <w:b/>
          <w:sz w:val="24"/>
          <w:szCs w:val="24"/>
          <w:lang w:val="ro-RO"/>
        </w:rPr>
        <w:t>eurilor</w:t>
      </w:r>
    </w:p>
    <w:p w:rsidR="00F05D10" w:rsidRPr="00DE60C5" w:rsidRDefault="00F05D10" w:rsidP="00F05D10">
      <w:pPr>
        <w:jc w:val="both"/>
        <w:rPr>
          <w:rFonts w:ascii="Times New Roman" w:hAnsi="Times New Roman"/>
          <w:sz w:val="24"/>
          <w:szCs w:val="24"/>
          <w:lang w:val="ro-RO"/>
        </w:rPr>
      </w:pPr>
      <w:r w:rsidRPr="00DE60C5">
        <w:rPr>
          <w:rFonts w:ascii="Times New Roman" w:hAnsi="Times New Roman"/>
          <w:sz w:val="24"/>
          <w:szCs w:val="24"/>
          <w:lang w:val="ro-RO"/>
        </w:rPr>
        <w:t xml:space="preserve">Pot fi acceptate fara a fi supuse unei testari, deseurile municipale care indeplinesc criteriile definite conform HG 349/2005, care se regasesc in Categoria </w:t>
      </w:r>
      <w:smartTag w:uri="urn:schemas-microsoft-com:office:smarttags" w:element="metricconverter">
        <w:smartTagPr>
          <w:attr w:name="ProductID" w:val="20 a"/>
        </w:smartTagPr>
        <w:r w:rsidRPr="00DE60C5">
          <w:rPr>
            <w:rFonts w:ascii="Times New Roman" w:hAnsi="Times New Roman"/>
            <w:sz w:val="24"/>
            <w:szCs w:val="24"/>
            <w:lang w:val="ro-RO"/>
          </w:rPr>
          <w:t>20 a</w:t>
        </w:r>
      </w:smartTag>
      <w:r w:rsidRPr="00DE60C5">
        <w:rPr>
          <w:rFonts w:ascii="Times New Roman" w:hAnsi="Times New Roman"/>
          <w:sz w:val="24"/>
          <w:szCs w:val="24"/>
          <w:lang w:val="ro-RO"/>
        </w:rPr>
        <w:t xml:space="preserve"> Listei Europene a Deseurilor "Deseuri municipale si asimilabile din comert, industrie, institutii, inclusiv fractiuni colectate separat" precum si alte deseuri similare acestora din alte surse. </w:t>
      </w:r>
    </w:p>
    <w:p w:rsidR="00F05D10" w:rsidRPr="00DE60C5" w:rsidRDefault="00F05D10" w:rsidP="00F05D10">
      <w:pPr>
        <w:jc w:val="both"/>
        <w:rPr>
          <w:rFonts w:ascii="Times New Roman" w:hAnsi="Times New Roman"/>
          <w:sz w:val="24"/>
          <w:szCs w:val="24"/>
          <w:lang w:val="ro-RO"/>
        </w:rPr>
      </w:pPr>
      <w:r w:rsidRPr="00DE60C5">
        <w:rPr>
          <w:rFonts w:ascii="Times New Roman" w:hAnsi="Times New Roman"/>
          <w:sz w:val="24"/>
          <w:szCs w:val="24"/>
          <w:lang w:val="ro-RO"/>
        </w:rPr>
        <w:t>Aceste tipuri de deseuri nu sunt admise la depozitare daca sunt contaminate la un nivel suficient de ridicat incat sa determine aparitia de riscuri asociate si deci sa justifice eliminarea lor in alt mod.</w:t>
      </w:r>
    </w:p>
    <w:p w:rsidR="00F05D10" w:rsidRPr="00DE60C5" w:rsidRDefault="00F05D10" w:rsidP="00F05D10">
      <w:pPr>
        <w:widowControl w:val="0"/>
        <w:jc w:val="both"/>
        <w:rPr>
          <w:rFonts w:ascii="Times New Roman" w:hAnsi="Times New Roman"/>
          <w:sz w:val="24"/>
          <w:szCs w:val="24"/>
          <w:lang w:val="ro-RO"/>
        </w:rPr>
      </w:pPr>
      <w:r w:rsidRPr="00DE60C5">
        <w:rPr>
          <w:rFonts w:ascii="Times New Roman" w:hAnsi="Times New Roman"/>
          <w:sz w:val="24"/>
          <w:szCs w:val="24"/>
          <w:lang w:val="ro-RO"/>
        </w:rPr>
        <w:t xml:space="preserve">Se vor primi la depozitare </w:t>
      </w:r>
      <w:r w:rsidR="00361BCF">
        <w:rPr>
          <w:rFonts w:ascii="Times New Roman" w:hAnsi="Times New Roman"/>
          <w:sz w:val="24"/>
          <w:szCs w:val="24"/>
          <w:lang w:val="ro-RO"/>
        </w:rPr>
        <w:t>s</w:t>
      </w:r>
      <w:r w:rsidRPr="00DE60C5">
        <w:rPr>
          <w:rFonts w:ascii="Times New Roman" w:hAnsi="Times New Roman"/>
          <w:sz w:val="24"/>
          <w:szCs w:val="24"/>
          <w:lang w:val="ro-RO"/>
        </w:rPr>
        <w:t>i alte de</w:t>
      </w:r>
      <w:r w:rsidR="00361BCF">
        <w:rPr>
          <w:rFonts w:ascii="Times New Roman" w:hAnsi="Times New Roman"/>
          <w:sz w:val="24"/>
          <w:szCs w:val="24"/>
          <w:lang w:val="ro-RO"/>
        </w:rPr>
        <w:t>s</w:t>
      </w:r>
      <w:r w:rsidRPr="00DE60C5">
        <w:rPr>
          <w:rFonts w:ascii="Times New Roman" w:hAnsi="Times New Roman"/>
          <w:sz w:val="24"/>
          <w:szCs w:val="24"/>
          <w:lang w:val="ro-RO"/>
        </w:rPr>
        <w:t>euri nepericuloase provenite din domenii industriale, care satisfac criteriile de acceptare a de</w:t>
      </w:r>
      <w:r w:rsidR="00361BCF">
        <w:rPr>
          <w:rFonts w:ascii="Times New Roman" w:hAnsi="Times New Roman"/>
          <w:sz w:val="24"/>
          <w:szCs w:val="24"/>
          <w:lang w:val="ro-RO"/>
        </w:rPr>
        <w:t>s</w:t>
      </w:r>
      <w:r w:rsidRPr="00DE60C5">
        <w:rPr>
          <w:rFonts w:ascii="Times New Roman" w:hAnsi="Times New Roman"/>
          <w:sz w:val="24"/>
          <w:szCs w:val="24"/>
          <w:lang w:val="ro-RO"/>
        </w:rPr>
        <w:t>eurilor la depozitul pentru de</w:t>
      </w:r>
      <w:r w:rsidR="00361BCF">
        <w:rPr>
          <w:rFonts w:ascii="Times New Roman" w:hAnsi="Times New Roman"/>
          <w:sz w:val="24"/>
          <w:szCs w:val="24"/>
          <w:lang w:val="ro-RO"/>
        </w:rPr>
        <w:t>s</w:t>
      </w:r>
      <w:r w:rsidRPr="00DE60C5">
        <w:rPr>
          <w:rFonts w:ascii="Times New Roman" w:hAnsi="Times New Roman"/>
          <w:sz w:val="24"/>
          <w:szCs w:val="24"/>
          <w:lang w:val="ro-RO"/>
        </w:rPr>
        <w:t>euri nepericuloase, cu acceptul autorit</w:t>
      </w:r>
      <w:r w:rsidR="00361BCF">
        <w:rPr>
          <w:rFonts w:ascii="Times New Roman" w:hAnsi="Times New Roman"/>
          <w:sz w:val="24"/>
          <w:szCs w:val="24"/>
          <w:lang w:val="ro-RO"/>
        </w:rPr>
        <w:t>at</w:t>
      </w:r>
      <w:r w:rsidRPr="00DE60C5">
        <w:rPr>
          <w:rFonts w:ascii="Times New Roman" w:hAnsi="Times New Roman"/>
          <w:sz w:val="24"/>
          <w:szCs w:val="24"/>
          <w:lang w:val="ro-RO"/>
        </w:rPr>
        <w:t>ii competente pentru protec</w:t>
      </w:r>
      <w:r w:rsidR="00361BCF">
        <w:rPr>
          <w:rFonts w:ascii="Times New Roman" w:hAnsi="Times New Roman"/>
          <w:sz w:val="24"/>
          <w:szCs w:val="24"/>
          <w:lang w:val="ro-RO"/>
        </w:rPr>
        <w:t>t</w:t>
      </w:r>
      <w:r w:rsidRPr="00DE60C5">
        <w:rPr>
          <w:rFonts w:ascii="Times New Roman" w:hAnsi="Times New Roman"/>
          <w:sz w:val="24"/>
          <w:szCs w:val="24"/>
          <w:lang w:val="ro-RO"/>
        </w:rPr>
        <w:t xml:space="preserve">ia mediului </w:t>
      </w:r>
      <w:r w:rsidR="00361BCF">
        <w:rPr>
          <w:rFonts w:ascii="Times New Roman" w:hAnsi="Times New Roman"/>
          <w:sz w:val="24"/>
          <w:szCs w:val="24"/>
          <w:lang w:val="ro-RO"/>
        </w:rPr>
        <w:t>s</w:t>
      </w:r>
      <w:r w:rsidRPr="00DE60C5">
        <w:rPr>
          <w:rFonts w:ascii="Times New Roman" w:hAnsi="Times New Roman"/>
          <w:sz w:val="24"/>
          <w:szCs w:val="24"/>
          <w:lang w:val="ro-RO"/>
        </w:rPr>
        <w:t>i al operatorului conform Ordinului MMGA 95/2005 pentru stabilirea criteriilor de acceptare si procedurilor preliminare de acceptare a de</w:t>
      </w:r>
      <w:r w:rsidR="00361BCF">
        <w:rPr>
          <w:rFonts w:ascii="Times New Roman" w:hAnsi="Times New Roman"/>
          <w:sz w:val="24"/>
          <w:szCs w:val="24"/>
          <w:lang w:val="ro-RO"/>
        </w:rPr>
        <w:t>s</w:t>
      </w:r>
      <w:r w:rsidRPr="00DE60C5">
        <w:rPr>
          <w:rFonts w:ascii="Times New Roman" w:hAnsi="Times New Roman"/>
          <w:sz w:val="24"/>
          <w:szCs w:val="24"/>
          <w:lang w:val="ro-RO"/>
        </w:rPr>
        <w:t>eurilor la depozitare si lista na</w:t>
      </w:r>
      <w:r w:rsidR="00361BCF">
        <w:rPr>
          <w:rFonts w:ascii="Times New Roman" w:hAnsi="Times New Roman"/>
          <w:sz w:val="24"/>
          <w:szCs w:val="24"/>
          <w:lang w:val="ro-RO"/>
        </w:rPr>
        <w:t>t</w:t>
      </w:r>
      <w:r w:rsidRPr="00DE60C5">
        <w:rPr>
          <w:rFonts w:ascii="Times New Roman" w:hAnsi="Times New Roman"/>
          <w:sz w:val="24"/>
          <w:szCs w:val="24"/>
          <w:lang w:val="ro-RO"/>
        </w:rPr>
        <w:t>ionala de de</w:t>
      </w:r>
      <w:r w:rsidR="00361BCF">
        <w:rPr>
          <w:rFonts w:ascii="Times New Roman" w:hAnsi="Times New Roman"/>
          <w:sz w:val="24"/>
          <w:szCs w:val="24"/>
          <w:lang w:val="ro-RO"/>
        </w:rPr>
        <w:t>s</w:t>
      </w:r>
      <w:r w:rsidRPr="00DE60C5">
        <w:rPr>
          <w:rFonts w:ascii="Times New Roman" w:hAnsi="Times New Roman"/>
          <w:sz w:val="24"/>
          <w:szCs w:val="24"/>
          <w:lang w:val="ro-RO"/>
        </w:rPr>
        <w:t>euri acceptate in fiecare clasa de depozit de de</w:t>
      </w:r>
      <w:r w:rsidR="00361BCF">
        <w:rPr>
          <w:rFonts w:ascii="Times New Roman" w:hAnsi="Times New Roman"/>
          <w:sz w:val="24"/>
          <w:szCs w:val="24"/>
          <w:lang w:val="ro-RO"/>
        </w:rPr>
        <w:t>s</w:t>
      </w:r>
      <w:r w:rsidRPr="00DE60C5">
        <w:rPr>
          <w:rFonts w:ascii="Times New Roman" w:hAnsi="Times New Roman"/>
          <w:sz w:val="24"/>
          <w:szCs w:val="24"/>
          <w:lang w:val="ro-RO"/>
        </w:rPr>
        <w:t xml:space="preserve">euri. </w:t>
      </w:r>
    </w:p>
    <w:p w:rsidR="00F05D10" w:rsidRPr="00DE60C5" w:rsidRDefault="00F05D10" w:rsidP="00F05D10">
      <w:pPr>
        <w:jc w:val="both"/>
        <w:rPr>
          <w:rFonts w:ascii="Times New Roman" w:hAnsi="Times New Roman"/>
          <w:sz w:val="24"/>
          <w:szCs w:val="24"/>
          <w:lang w:val="ro-RO"/>
        </w:rPr>
      </w:pPr>
      <w:r w:rsidRPr="00DE60C5">
        <w:rPr>
          <w:rFonts w:ascii="Times New Roman" w:hAnsi="Times New Roman"/>
          <w:sz w:val="24"/>
          <w:szCs w:val="24"/>
          <w:lang w:val="ro-RO"/>
        </w:rPr>
        <w:t xml:space="preserve">In </w:t>
      </w:r>
      <w:r w:rsidRPr="00DE60C5">
        <w:rPr>
          <w:rFonts w:ascii="Times New Roman" w:hAnsi="Times New Roman"/>
          <w:i/>
          <w:sz w:val="24"/>
          <w:szCs w:val="24"/>
          <w:lang w:val="ro-RO"/>
        </w:rPr>
        <w:t>Registrul depozitului</w:t>
      </w:r>
      <w:r w:rsidRPr="00DE60C5">
        <w:rPr>
          <w:rFonts w:ascii="Times New Roman" w:hAnsi="Times New Roman"/>
          <w:sz w:val="24"/>
          <w:szCs w:val="24"/>
          <w:lang w:val="ro-RO"/>
        </w:rPr>
        <w:t xml:space="preserve"> vor fi consemnate toate neconform</w:t>
      </w:r>
      <w:r w:rsidR="00361BCF">
        <w:rPr>
          <w:rFonts w:ascii="Times New Roman" w:hAnsi="Times New Roman"/>
          <w:sz w:val="24"/>
          <w:szCs w:val="24"/>
          <w:lang w:val="ro-RO"/>
        </w:rPr>
        <w:t>a</w:t>
      </w:r>
      <w:r w:rsidRPr="00DE60C5">
        <w:rPr>
          <w:rFonts w:ascii="Times New Roman" w:hAnsi="Times New Roman"/>
          <w:sz w:val="24"/>
          <w:szCs w:val="24"/>
          <w:lang w:val="ro-RO"/>
        </w:rPr>
        <w:t>rile înregistrate, împreuna cu date referitoare la ac</w:t>
      </w:r>
      <w:r w:rsidR="00361BCF">
        <w:rPr>
          <w:rFonts w:ascii="Times New Roman" w:hAnsi="Times New Roman"/>
          <w:sz w:val="24"/>
          <w:szCs w:val="24"/>
          <w:lang w:val="ro-RO"/>
        </w:rPr>
        <w:t>t</w:t>
      </w:r>
      <w:r w:rsidRPr="00DE60C5">
        <w:rPr>
          <w:rFonts w:ascii="Times New Roman" w:hAnsi="Times New Roman"/>
          <w:sz w:val="24"/>
          <w:szCs w:val="24"/>
          <w:lang w:val="ro-RO"/>
        </w:rPr>
        <w:t>iunile întreprinse, cine a luat deciziile si daca au fost înregistrate daune.</w:t>
      </w:r>
    </w:p>
    <w:p w:rsidR="00F05D10" w:rsidRPr="00DE60C5" w:rsidRDefault="00DE60C5" w:rsidP="00DE60C5">
      <w:pPr>
        <w:shd w:val="clear" w:color="auto" w:fill="FFFFFF"/>
        <w:spacing w:after="0" w:line="240" w:lineRule="auto"/>
        <w:jc w:val="both"/>
        <w:rPr>
          <w:rFonts w:ascii="Times New Roman" w:hAnsi="Times New Roman"/>
          <w:sz w:val="24"/>
          <w:szCs w:val="24"/>
          <w:lang w:val="ro-RO"/>
        </w:rPr>
      </w:pPr>
      <w:r w:rsidRPr="00DE60C5">
        <w:rPr>
          <w:rFonts w:ascii="Times New Roman" w:hAnsi="Times New Roman"/>
          <w:sz w:val="24"/>
          <w:szCs w:val="24"/>
          <w:lang w:val="ro-RO"/>
        </w:rPr>
        <w:t>D</w:t>
      </w:r>
      <w:r w:rsidR="00F05D10" w:rsidRPr="00DE60C5">
        <w:rPr>
          <w:rFonts w:ascii="Times New Roman" w:hAnsi="Times New Roman"/>
          <w:sz w:val="24"/>
          <w:szCs w:val="24"/>
          <w:lang w:val="ro-RO"/>
        </w:rPr>
        <w:t>epozitarea de</w:t>
      </w:r>
      <w:r w:rsidR="00361BCF">
        <w:rPr>
          <w:rFonts w:ascii="Times New Roman" w:hAnsi="Times New Roman"/>
          <w:sz w:val="24"/>
          <w:szCs w:val="24"/>
          <w:lang w:val="ro-RO"/>
        </w:rPr>
        <w:t>s</w:t>
      </w:r>
      <w:r w:rsidR="00F05D10" w:rsidRPr="00DE60C5">
        <w:rPr>
          <w:rFonts w:ascii="Times New Roman" w:hAnsi="Times New Roman"/>
          <w:sz w:val="24"/>
          <w:szCs w:val="24"/>
          <w:lang w:val="ro-RO"/>
        </w:rPr>
        <w:t xml:space="preserve">eurilor se va face </w:t>
      </w:r>
      <w:r w:rsidR="008205C4">
        <w:rPr>
          <w:rFonts w:ascii="Times New Roman" w:hAnsi="Times New Roman"/>
          <w:sz w:val="24"/>
          <w:szCs w:val="24"/>
          <w:lang w:val="ro-RO"/>
        </w:rPr>
        <w:t>i</w:t>
      </w:r>
      <w:r w:rsidR="00F05D10" w:rsidRPr="00DE60C5">
        <w:rPr>
          <w:rFonts w:ascii="Times New Roman" w:hAnsi="Times New Roman"/>
          <w:sz w:val="24"/>
          <w:szCs w:val="24"/>
          <w:lang w:val="ro-RO"/>
        </w:rPr>
        <w:t xml:space="preserve">n celule, ce se vor acoperi periodic </w:t>
      </w:r>
      <w:r w:rsidR="008205C4">
        <w:rPr>
          <w:rFonts w:ascii="Times New Roman" w:hAnsi="Times New Roman"/>
          <w:sz w:val="24"/>
          <w:szCs w:val="24"/>
          <w:lang w:val="ro-RO"/>
        </w:rPr>
        <w:t>cu un strat de materiale inerte.</w:t>
      </w:r>
    </w:p>
    <w:p w:rsidR="00F05D10" w:rsidRPr="00DE60C5" w:rsidRDefault="00DE60C5" w:rsidP="00DE60C5">
      <w:pPr>
        <w:shd w:val="clear" w:color="auto" w:fill="FFFFFF"/>
        <w:spacing w:after="0" w:line="240" w:lineRule="auto"/>
        <w:jc w:val="both"/>
        <w:rPr>
          <w:rFonts w:ascii="Times New Roman" w:hAnsi="Times New Roman"/>
          <w:sz w:val="24"/>
          <w:szCs w:val="24"/>
          <w:lang w:val="ro-RO"/>
        </w:rPr>
      </w:pPr>
      <w:r w:rsidRPr="00DE60C5">
        <w:rPr>
          <w:rFonts w:ascii="Times New Roman" w:hAnsi="Times New Roman"/>
          <w:sz w:val="24"/>
          <w:szCs w:val="24"/>
          <w:lang w:val="ro-RO"/>
        </w:rPr>
        <w:t>D</w:t>
      </w:r>
      <w:r w:rsidR="00F05D10" w:rsidRPr="00DE60C5">
        <w:rPr>
          <w:rFonts w:ascii="Times New Roman" w:hAnsi="Times New Roman"/>
          <w:sz w:val="24"/>
          <w:szCs w:val="24"/>
          <w:lang w:val="ro-RO"/>
        </w:rPr>
        <w:t>e</w:t>
      </w:r>
      <w:r w:rsidR="00361BCF">
        <w:rPr>
          <w:rFonts w:ascii="Times New Roman" w:hAnsi="Times New Roman"/>
          <w:sz w:val="24"/>
          <w:szCs w:val="24"/>
          <w:lang w:val="ro-RO"/>
        </w:rPr>
        <w:t>s</w:t>
      </w:r>
      <w:r w:rsidR="00F05D10" w:rsidRPr="00DE60C5">
        <w:rPr>
          <w:rFonts w:ascii="Times New Roman" w:hAnsi="Times New Roman"/>
          <w:sz w:val="24"/>
          <w:szCs w:val="24"/>
          <w:lang w:val="ro-RO"/>
        </w:rPr>
        <w:t>eurile se vor compacta imediat dup</w:t>
      </w:r>
      <w:r w:rsidR="00361BCF">
        <w:rPr>
          <w:rFonts w:ascii="Times New Roman" w:hAnsi="Times New Roman"/>
          <w:sz w:val="24"/>
          <w:szCs w:val="24"/>
          <w:lang w:val="ro-RO"/>
        </w:rPr>
        <w:t>a</w:t>
      </w:r>
      <w:r w:rsidR="00F05D10" w:rsidRPr="00DE60C5">
        <w:rPr>
          <w:rFonts w:ascii="Times New Roman" w:hAnsi="Times New Roman"/>
          <w:sz w:val="24"/>
          <w:szCs w:val="24"/>
          <w:lang w:val="ro-RO"/>
        </w:rPr>
        <w:t xml:space="preserve"> depozitare, panta de</w:t>
      </w:r>
      <w:r w:rsidR="00361BCF">
        <w:rPr>
          <w:rFonts w:ascii="Times New Roman" w:hAnsi="Times New Roman"/>
          <w:sz w:val="24"/>
          <w:szCs w:val="24"/>
          <w:lang w:val="ro-RO"/>
        </w:rPr>
        <w:t>s</w:t>
      </w:r>
      <w:r w:rsidR="00F05D10" w:rsidRPr="00DE60C5">
        <w:rPr>
          <w:rFonts w:ascii="Times New Roman" w:hAnsi="Times New Roman"/>
          <w:sz w:val="24"/>
          <w:szCs w:val="24"/>
          <w:lang w:val="ro-RO"/>
        </w:rPr>
        <w:t>eurilor depozitate nu trebuie s</w:t>
      </w:r>
      <w:r w:rsidR="00361BCF">
        <w:rPr>
          <w:rFonts w:ascii="Times New Roman" w:hAnsi="Times New Roman"/>
          <w:sz w:val="24"/>
          <w:szCs w:val="24"/>
          <w:lang w:val="ro-RO"/>
        </w:rPr>
        <w:t>a</w:t>
      </w:r>
      <w:r w:rsidR="00F05D10" w:rsidRPr="00DE60C5">
        <w:rPr>
          <w:rFonts w:ascii="Times New Roman" w:hAnsi="Times New Roman"/>
          <w:sz w:val="24"/>
          <w:szCs w:val="24"/>
          <w:lang w:val="ro-RO"/>
        </w:rPr>
        <w:t xml:space="preserve"> dep</w:t>
      </w:r>
      <w:r w:rsidR="00361BCF">
        <w:rPr>
          <w:rFonts w:ascii="Times New Roman" w:hAnsi="Times New Roman"/>
          <w:sz w:val="24"/>
          <w:szCs w:val="24"/>
          <w:lang w:val="ro-RO"/>
        </w:rPr>
        <w:t>as</w:t>
      </w:r>
      <w:r w:rsidR="00F05D10" w:rsidRPr="00DE60C5">
        <w:rPr>
          <w:rFonts w:ascii="Times New Roman" w:hAnsi="Times New Roman"/>
          <w:sz w:val="24"/>
          <w:szCs w:val="24"/>
          <w:lang w:val="ro-RO"/>
        </w:rPr>
        <w:t>easc</w:t>
      </w:r>
      <w:r w:rsidR="00361BCF">
        <w:rPr>
          <w:rFonts w:ascii="Times New Roman" w:hAnsi="Times New Roman"/>
          <w:sz w:val="24"/>
          <w:szCs w:val="24"/>
          <w:lang w:val="ro-RO"/>
        </w:rPr>
        <w:t>a</w:t>
      </w:r>
      <w:r w:rsidR="00F05D10" w:rsidRPr="00DE60C5">
        <w:rPr>
          <w:rFonts w:ascii="Times New Roman" w:hAnsi="Times New Roman"/>
          <w:sz w:val="24"/>
          <w:szCs w:val="24"/>
          <w:lang w:val="ro-RO"/>
        </w:rPr>
        <w:t xml:space="preserve"> panta digului prev</w:t>
      </w:r>
      <w:r w:rsidR="00361BCF">
        <w:rPr>
          <w:rFonts w:ascii="Times New Roman" w:hAnsi="Times New Roman"/>
          <w:sz w:val="24"/>
          <w:szCs w:val="24"/>
          <w:lang w:val="ro-RO"/>
        </w:rPr>
        <w:t>a</w:t>
      </w:r>
      <w:r w:rsidR="00F05D10" w:rsidRPr="00DE60C5">
        <w:rPr>
          <w:rFonts w:ascii="Times New Roman" w:hAnsi="Times New Roman"/>
          <w:sz w:val="24"/>
          <w:szCs w:val="24"/>
          <w:lang w:val="ro-RO"/>
        </w:rPr>
        <w:t>zut</w:t>
      </w:r>
      <w:r w:rsidR="00361BCF">
        <w:rPr>
          <w:rFonts w:ascii="Times New Roman" w:hAnsi="Times New Roman"/>
          <w:sz w:val="24"/>
          <w:szCs w:val="24"/>
          <w:lang w:val="ro-RO"/>
        </w:rPr>
        <w:t>a</w:t>
      </w:r>
      <w:r w:rsidR="00F05D10" w:rsidRPr="00DE60C5">
        <w:rPr>
          <w:rFonts w:ascii="Times New Roman" w:hAnsi="Times New Roman"/>
          <w:sz w:val="24"/>
          <w:szCs w:val="24"/>
          <w:lang w:val="ro-RO"/>
        </w:rPr>
        <w:t xml:space="preserve"> în proiect</w:t>
      </w:r>
      <w:r w:rsidRPr="00DE60C5">
        <w:rPr>
          <w:rFonts w:ascii="Times New Roman" w:hAnsi="Times New Roman"/>
          <w:sz w:val="24"/>
          <w:szCs w:val="24"/>
          <w:lang w:val="ro-RO"/>
        </w:rPr>
        <w:t xml:space="preserve">. </w:t>
      </w:r>
    </w:p>
    <w:p w:rsidR="00DE60C5" w:rsidRDefault="00DE60C5" w:rsidP="00F05D10">
      <w:pPr>
        <w:jc w:val="both"/>
        <w:rPr>
          <w:rFonts w:ascii="Garamond" w:hAnsi="Garamond"/>
          <w:sz w:val="24"/>
          <w:szCs w:val="24"/>
          <w:lang w:val="ro-RO"/>
        </w:rPr>
      </w:pPr>
    </w:p>
    <w:p w:rsidR="008205C4" w:rsidRDefault="008205C4" w:rsidP="00F05D10">
      <w:pPr>
        <w:jc w:val="both"/>
        <w:rPr>
          <w:rFonts w:ascii="Garamond" w:hAnsi="Garamond"/>
          <w:sz w:val="24"/>
          <w:szCs w:val="24"/>
          <w:lang w:val="ro-RO"/>
        </w:rPr>
      </w:pPr>
    </w:p>
    <w:p w:rsidR="008205C4" w:rsidRDefault="008205C4" w:rsidP="00F05D10">
      <w:pPr>
        <w:jc w:val="both"/>
        <w:rPr>
          <w:rFonts w:ascii="Garamond" w:hAnsi="Garamond"/>
          <w:sz w:val="24"/>
          <w:szCs w:val="24"/>
          <w:lang w:val="ro-RO"/>
        </w:rPr>
      </w:pPr>
    </w:p>
    <w:p w:rsidR="00F05D10" w:rsidRPr="00361BCF" w:rsidRDefault="00F05D10" w:rsidP="00F05D10">
      <w:pPr>
        <w:jc w:val="both"/>
        <w:rPr>
          <w:rFonts w:ascii="Times New Roman" w:hAnsi="Times New Roman"/>
          <w:b/>
          <w:sz w:val="24"/>
          <w:szCs w:val="24"/>
          <w:lang w:val="ro-RO"/>
        </w:rPr>
      </w:pPr>
      <w:r w:rsidRPr="00AE3B91">
        <w:rPr>
          <w:rFonts w:ascii="Garamond" w:hAnsi="Garamond"/>
          <w:b/>
          <w:sz w:val="24"/>
          <w:szCs w:val="24"/>
          <w:lang w:val="ro-RO"/>
        </w:rPr>
        <w:lastRenderedPageBreak/>
        <w:t xml:space="preserve"> </w:t>
      </w:r>
      <w:r w:rsidRPr="00361BCF">
        <w:rPr>
          <w:rFonts w:ascii="Times New Roman" w:hAnsi="Times New Roman"/>
          <w:b/>
          <w:sz w:val="24"/>
          <w:szCs w:val="24"/>
          <w:lang w:val="ro-RO"/>
        </w:rPr>
        <w:t>Func</w:t>
      </w:r>
      <w:r w:rsidR="00361BCF">
        <w:rPr>
          <w:rFonts w:ascii="Times New Roman" w:hAnsi="Times New Roman"/>
          <w:b/>
          <w:sz w:val="24"/>
          <w:szCs w:val="24"/>
          <w:lang w:val="ro-RO"/>
        </w:rPr>
        <w:t>t</w:t>
      </w:r>
      <w:r w:rsidR="00BD12B4">
        <w:rPr>
          <w:rFonts w:ascii="Times New Roman" w:hAnsi="Times New Roman"/>
          <w:b/>
          <w:sz w:val="24"/>
          <w:szCs w:val="24"/>
          <w:lang w:val="ro-RO"/>
        </w:rPr>
        <w:t>ionarea i</w:t>
      </w:r>
      <w:r w:rsidRPr="00361BCF">
        <w:rPr>
          <w:rFonts w:ascii="Times New Roman" w:hAnsi="Times New Roman"/>
          <w:b/>
          <w:sz w:val="24"/>
          <w:szCs w:val="24"/>
          <w:lang w:val="ro-RO"/>
        </w:rPr>
        <w:t>n condi</w:t>
      </w:r>
      <w:r w:rsidR="00361BCF">
        <w:rPr>
          <w:rFonts w:ascii="Times New Roman" w:hAnsi="Times New Roman"/>
          <w:b/>
          <w:sz w:val="24"/>
          <w:szCs w:val="24"/>
          <w:lang w:val="ro-RO"/>
        </w:rPr>
        <w:t>t</w:t>
      </w:r>
      <w:r w:rsidRPr="00361BCF">
        <w:rPr>
          <w:rFonts w:ascii="Times New Roman" w:hAnsi="Times New Roman"/>
          <w:b/>
          <w:sz w:val="24"/>
          <w:szCs w:val="24"/>
          <w:lang w:val="ro-RO"/>
        </w:rPr>
        <w:t>ii diferite dec</w:t>
      </w:r>
      <w:r w:rsidR="00361BCF">
        <w:rPr>
          <w:rFonts w:ascii="Times New Roman" w:hAnsi="Times New Roman"/>
          <w:b/>
          <w:sz w:val="24"/>
          <w:szCs w:val="24"/>
          <w:lang w:val="ro-RO"/>
        </w:rPr>
        <w:t>a</w:t>
      </w:r>
      <w:r w:rsidRPr="00361BCF">
        <w:rPr>
          <w:rFonts w:ascii="Times New Roman" w:hAnsi="Times New Roman"/>
          <w:b/>
          <w:sz w:val="24"/>
          <w:szCs w:val="24"/>
          <w:lang w:val="ro-RO"/>
        </w:rPr>
        <w:t>t condi</w:t>
      </w:r>
      <w:r w:rsidR="00361BCF">
        <w:rPr>
          <w:rFonts w:ascii="Times New Roman" w:hAnsi="Times New Roman"/>
          <w:b/>
          <w:sz w:val="24"/>
          <w:szCs w:val="24"/>
          <w:lang w:val="ro-RO"/>
        </w:rPr>
        <w:t>t</w:t>
      </w:r>
      <w:r w:rsidRPr="00361BCF">
        <w:rPr>
          <w:rFonts w:ascii="Times New Roman" w:hAnsi="Times New Roman"/>
          <w:b/>
          <w:sz w:val="24"/>
          <w:szCs w:val="24"/>
          <w:lang w:val="ro-RO"/>
        </w:rPr>
        <w:t>iile normale</w:t>
      </w:r>
    </w:p>
    <w:p w:rsidR="00F05D10" w:rsidRPr="00361BCF" w:rsidRDefault="00F05D10" w:rsidP="00F05D10">
      <w:pPr>
        <w:autoSpaceDE w:val="0"/>
        <w:autoSpaceDN w:val="0"/>
        <w:adjustRightInd w:val="0"/>
        <w:jc w:val="both"/>
        <w:rPr>
          <w:rFonts w:ascii="Times New Roman" w:hAnsi="Times New Roman"/>
          <w:sz w:val="24"/>
          <w:szCs w:val="24"/>
          <w:lang w:val="ro-RO"/>
        </w:rPr>
      </w:pPr>
      <w:r w:rsidRPr="00361BCF">
        <w:rPr>
          <w:rFonts w:ascii="Times New Roman" w:hAnsi="Times New Roman"/>
          <w:sz w:val="24"/>
          <w:szCs w:val="24"/>
          <w:lang w:val="ro-RO"/>
        </w:rPr>
        <w:t>Titularul activit</w:t>
      </w:r>
      <w:r w:rsidR="00361BCF">
        <w:rPr>
          <w:rFonts w:ascii="Times New Roman" w:hAnsi="Times New Roman"/>
          <w:sz w:val="24"/>
          <w:szCs w:val="24"/>
          <w:lang w:val="ro-RO"/>
        </w:rPr>
        <w:t>at</w:t>
      </w:r>
      <w:r w:rsidRPr="00361BCF">
        <w:rPr>
          <w:rFonts w:ascii="Times New Roman" w:hAnsi="Times New Roman"/>
          <w:sz w:val="24"/>
          <w:szCs w:val="24"/>
          <w:lang w:val="ro-RO"/>
        </w:rPr>
        <w:t>ii va stabili proceduri referitoare la informarea persoanelor responsabile cu parametrii de performan</w:t>
      </w:r>
      <w:r w:rsidR="00361BCF">
        <w:rPr>
          <w:rFonts w:ascii="Times New Roman" w:hAnsi="Times New Roman"/>
          <w:sz w:val="24"/>
          <w:szCs w:val="24"/>
          <w:lang w:val="ro-RO"/>
        </w:rPr>
        <w:t>ta</w:t>
      </w:r>
      <w:r w:rsidRPr="00361BCF">
        <w:rPr>
          <w:rFonts w:ascii="Times New Roman" w:hAnsi="Times New Roman"/>
          <w:sz w:val="24"/>
          <w:szCs w:val="24"/>
          <w:lang w:val="ro-RO"/>
        </w:rPr>
        <w:t xml:space="preserve"> ai instala</w:t>
      </w:r>
      <w:r w:rsidR="00361BCF">
        <w:rPr>
          <w:rFonts w:ascii="Times New Roman" w:hAnsi="Times New Roman"/>
          <w:sz w:val="24"/>
          <w:szCs w:val="24"/>
          <w:lang w:val="ro-RO"/>
        </w:rPr>
        <w:t>t</w:t>
      </w:r>
      <w:r w:rsidRPr="00361BCF">
        <w:rPr>
          <w:rFonts w:ascii="Times New Roman" w:hAnsi="Times New Roman"/>
          <w:sz w:val="24"/>
          <w:szCs w:val="24"/>
          <w:lang w:val="ro-RO"/>
        </w:rPr>
        <w:t>iei, incluz</w:t>
      </w:r>
      <w:r w:rsidR="00361BCF">
        <w:rPr>
          <w:rFonts w:ascii="Times New Roman" w:hAnsi="Times New Roman"/>
          <w:sz w:val="24"/>
          <w:szCs w:val="24"/>
          <w:lang w:val="ro-RO"/>
        </w:rPr>
        <w:t>a</w:t>
      </w:r>
      <w:r w:rsidRPr="00361BCF">
        <w:rPr>
          <w:rFonts w:ascii="Times New Roman" w:hAnsi="Times New Roman"/>
          <w:sz w:val="24"/>
          <w:szCs w:val="24"/>
          <w:lang w:val="ro-RO"/>
        </w:rPr>
        <w:t>nd alarmarea rapid</w:t>
      </w:r>
      <w:r w:rsidR="00361BCF">
        <w:rPr>
          <w:rFonts w:ascii="Times New Roman" w:hAnsi="Times New Roman"/>
          <w:sz w:val="24"/>
          <w:szCs w:val="24"/>
          <w:lang w:val="ro-RO"/>
        </w:rPr>
        <w:t>a</w:t>
      </w:r>
      <w:r w:rsidRPr="00361BCF">
        <w:rPr>
          <w:rFonts w:ascii="Times New Roman" w:hAnsi="Times New Roman"/>
          <w:sz w:val="24"/>
          <w:szCs w:val="24"/>
          <w:lang w:val="ro-RO"/>
        </w:rPr>
        <w:t xml:space="preserve"> </w:t>
      </w:r>
      <w:r w:rsidR="00361BCF">
        <w:rPr>
          <w:rFonts w:ascii="Times New Roman" w:hAnsi="Times New Roman"/>
          <w:sz w:val="24"/>
          <w:szCs w:val="24"/>
          <w:lang w:val="ro-RO"/>
        </w:rPr>
        <w:t>s</w:t>
      </w:r>
      <w:r w:rsidRPr="00361BCF">
        <w:rPr>
          <w:rFonts w:ascii="Times New Roman" w:hAnsi="Times New Roman"/>
          <w:sz w:val="24"/>
          <w:szCs w:val="24"/>
          <w:lang w:val="ro-RO"/>
        </w:rPr>
        <w:t>i eficient</w:t>
      </w:r>
      <w:r w:rsidR="00361BCF">
        <w:rPr>
          <w:rFonts w:ascii="Times New Roman" w:hAnsi="Times New Roman"/>
          <w:sz w:val="24"/>
          <w:szCs w:val="24"/>
          <w:lang w:val="ro-RO"/>
        </w:rPr>
        <w:t>a</w:t>
      </w:r>
      <w:r w:rsidRPr="00361BCF">
        <w:rPr>
          <w:rFonts w:ascii="Times New Roman" w:hAnsi="Times New Roman"/>
          <w:sz w:val="24"/>
          <w:szCs w:val="24"/>
          <w:lang w:val="ro-RO"/>
        </w:rPr>
        <w:t xml:space="preserve"> a operatorilor instala</w:t>
      </w:r>
      <w:r w:rsidR="00361BCF">
        <w:rPr>
          <w:rFonts w:ascii="Times New Roman" w:hAnsi="Times New Roman"/>
          <w:sz w:val="24"/>
          <w:szCs w:val="24"/>
          <w:lang w:val="ro-RO"/>
        </w:rPr>
        <w:t>t</w:t>
      </w:r>
      <w:r w:rsidRPr="00361BCF">
        <w:rPr>
          <w:rFonts w:ascii="Times New Roman" w:hAnsi="Times New Roman"/>
          <w:sz w:val="24"/>
          <w:szCs w:val="24"/>
          <w:lang w:val="ro-RO"/>
        </w:rPr>
        <w:t>iei privind abaterile de la func</w:t>
      </w:r>
      <w:r w:rsidR="00361BCF">
        <w:rPr>
          <w:rFonts w:ascii="Times New Roman" w:hAnsi="Times New Roman"/>
          <w:sz w:val="24"/>
          <w:szCs w:val="24"/>
          <w:lang w:val="ro-RO"/>
        </w:rPr>
        <w:t>t</w:t>
      </w:r>
      <w:r w:rsidRPr="00361BCF">
        <w:rPr>
          <w:rFonts w:ascii="Times New Roman" w:hAnsi="Times New Roman"/>
          <w:sz w:val="24"/>
          <w:szCs w:val="24"/>
          <w:lang w:val="ro-RO"/>
        </w:rPr>
        <w:t>ionarea normal</w:t>
      </w:r>
      <w:r w:rsidR="00361BCF">
        <w:rPr>
          <w:rFonts w:ascii="Times New Roman" w:hAnsi="Times New Roman"/>
          <w:sz w:val="24"/>
          <w:szCs w:val="24"/>
          <w:lang w:val="ro-RO"/>
        </w:rPr>
        <w:t>a</w:t>
      </w:r>
      <w:r w:rsidRPr="00361BCF">
        <w:rPr>
          <w:rFonts w:ascii="Times New Roman" w:hAnsi="Times New Roman"/>
          <w:sz w:val="24"/>
          <w:szCs w:val="24"/>
          <w:lang w:val="ro-RO"/>
        </w:rPr>
        <w:t xml:space="preserve"> a instala</w:t>
      </w:r>
      <w:r w:rsidR="00361BCF">
        <w:rPr>
          <w:rFonts w:ascii="Times New Roman" w:hAnsi="Times New Roman"/>
          <w:sz w:val="24"/>
          <w:szCs w:val="24"/>
          <w:lang w:val="ro-RO"/>
        </w:rPr>
        <w:t>t</w:t>
      </w:r>
      <w:r w:rsidRPr="00361BCF">
        <w:rPr>
          <w:rFonts w:ascii="Times New Roman" w:hAnsi="Times New Roman"/>
          <w:sz w:val="24"/>
          <w:szCs w:val="24"/>
          <w:lang w:val="ro-RO"/>
        </w:rPr>
        <w:t>iei.</w:t>
      </w:r>
    </w:p>
    <w:p w:rsidR="00F05D10" w:rsidRDefault="00361BCF" w:rsidP="00F05D10">
      <w:pPr>
        <w:autoSpaceDE w:val="0"/>
        <w:autoSpaceDN w:val="0"/>
        <w:adjustRightInd w:val="0"/>
        <w:jc w:val="both"/>
        <w:rPr>
          <w:rFonts w:ascii="Times New Roman" w:hAnsi="Times New Roman"/>
          <w:sz w:val="24"/>
          <w:szCs w:val="24"/>
          <w:lang w:val="ro-RO"/>
        </w:rPr>
      </w:pPr>
      <w:r>
        <w:rPr>
          <w:rFonts w:ascii="Times New Roman" w:hAnsi="Times New Roman"/>
          <w:sz w:val="24"/>
          <w:szCs w:val="24"/>
          <w:lang w:val="ro-RO"/>
        </w:rPr>
        <w:t>I</w:t>
      </w:r>
      <w:r w:rsidR="00F05D10" w:rsidRPr="00361BCF">
        <w:rPr>
          <w:rFonts w:ascii="Times New Roman" w:hAnsi="Times New Roman"/>
          <w:sz w:val="24"/>
          <w:szCs w:val="24"/>
          <w:lang w:val="ro-RO"/>
        </w:rPr>
        <w:t>n caz de producere a unei polu</w:t>
      </w:r>
      <w:r>
        <w:rPr>
          <w:rFonts w:ascii="Times New Roman" w:hAnsi="Times New Roman"/>
          <w:sz w:val="24"/>
          <w:szCs w:val="24"/>
          <w:lang w:val="ro-RO"/>
        </w:rPr>
        <w:t>a</w:t>
      </w:r>
      <w:r w:rsidR="00F05D10" w:rsidRPr="00361BCF">
        <w:rPr>
          <w:rFonts w:ascii="Times New Roman" w:hAnsi="Times New Roman"/>
          <w:sz w:val="24"/>
          <w:szCs w:val="24"/>
          <w:lang w:val="ro-RO"/>
        </w:rPr>
        <w:t>ri accidentale sau a unui eveniment care poate conduce la o poluare iminent</w:t>
      </w:r>
      <w:r>
        <w:rPr>
          <w:rFonts w:ascii="Times New Roman" w:hAnsi="Times New Roman"/>
          <w:sz w:val="24"/>
          <w:szCs w:val="24"/>
          <w:lang w:val="ro-RO"/>
        </w:rPr>
        <w:t>a</w:t>
      </w:r>
      <w:r w:rsidR="00F05D10" w:rsidRPr="00361BCF">
        <w:rPr>
          <w:rFonts w:ascii="Times New Roman" w:hAnsi="Times New Roman"/>
          <w:sz w:val="24"/>
          <w:szCs w:val="24"/>
          <w:lang w:val="ro-RO"/>
        </w:rPr>
        <w:t xml:space="preserve"> se vor anun</w:t>
      </w:r>
      <w:r>
        <w:rPr>
          <w:rFonts w:ascii="Times New Roman" w:hAnsi="Times New Roman"/>
          <w:sz w:val="24"/>
          <w:szCs w:val="24"/>
          <w:lang w:val="ro-RO"/>
        </w:rPr>
        <w:t>t</w:t>
      </w:r>
      <w:r w:rsidR="00F05D10" w:rsidRPr="00361BCF">
        <w:rPr>
          <w:rFonts w:ascii="Times New Roman" w:hAnsi="Times New Roman"/>
          <w:sz w:val="24"/>
          <w:szCs w:val="24"/>
          <w:lang w:val="ro-RO"/>
        </w:rPr>
        <w:t>a persoanele cu atribu</w:t>
      </w:r>
      <w:r>
        <w:rPr>
          <w:rFonts w:ascii="Times New Roman" w:hAnsi="Times New Roman"/>
          <w:sz w:val="24"/>
          <w:szCs w:val="24"/>
          <w:lang w:val="ro-RO"/>
        </w:rPr>
        <w:t>t</w:t>
      </w:r>
      <w:r w:rsidR="00F05D10" w:rsidRPr="00361BCF">
        <w:rPr>
          <w:rFonts w:ascii="Times New Roman" w:hAnsi="Times New Roman"/>
          <w:sz w:val="24"/>
          <w:szCs w:val="24"/>
          <w:lang w:val="ro-RO"/>
        </w:rPr>
        <w:t>ii prestabilite pentru combaterea avariilor, în vederea trecerii imediate la m</w:t>
      </w:r>
      <w:r>
        <w:rPr>
          <w:rFonts w:ascii="Times New Roman" w:hAnsi="Times New Roman"/>
          <w:sz w:val="24"/>
          <w:szCs w:val="24"/>
          <w:lang w:val="ro-RO"/>
        </w:rPr>
        <w:t>a</w:t>
      </w:r>
      <w:r w:rsidR="00F05D10" w:rsidRPr="00361BCF">
        <w:rPr>
          <w:rFonts w:ascii="Times New Roman" w:hAnsi="Times New Roman"/>
          <w:sz w:val="24"/>
          <w:szCs w:val="24"/>
          <w:lang w:val="ro-RO"/>
        </w:rPr>
        <w:t xml:space="preserve">surile </w:t>
      </w:r>
      <w:r>
        <w:rPr>
          <w:rFonts w:ascii="Times New Roman" w:hAnsi="Times New Roman"/>
          <w:sz w:val="24"/>
          <w:szCs w:val="24"/>
          <w:lang w:val="ro-RO"/>
        </w:rPr>
        <w:t>s</w:t>
      </w:r>
      <w:r w:rsidR="00F05D10" w:rsidRPr="00361BCF">
        <w:rPr>
          <w:rFonts w:ascii="Times New Roman" w:hAnsi="Times New Roman"/>
          <w:sz w:val="24"/>
          <w:szCs w:val="24"/>
          <w:lang w:val="ro-RO"/>
        </w:rPr>
        <w:t>i ac</w:t>
      </w:r>
      <w:r>
        <w:rPr>
          <w:rFonts w:ascii="Times New Roman" w:hAnsi="Times New Roman"/>
          <w:sz w:val="24"/>
          <w:szCs w:val="24"/>
          <w:lang w:val="ro-RO"/>
        </w:rPr>
        <w:t>t</w:t>
      </w:r>
      <w:r w:rsidR="00F05D10" w:rsidRPr="00361BCF">
        <w:rPr>
          <w:rFonts w:ascii="Times New Roman" w:hAnsi="Times New Roman"/>
          <w:sz w:val="24"/>
          <w:szCs w:val="24"/>
          <w:lang w:val="ro-RO"/>
        </w:rPr>
        <w:t>iunile necesare elimin</w:t>
      </w:r>
      <w:r>
        <w:rPr>
          <w:rFonts w:ascii="Times New Roman" w:hAnsi="Times New Roman"/>
          <w:sz w:val="24"/>
          <w:szCs w:val="24"/>
          <w:lang w:val="ro-RO"/>
        </w:rPr>
        <w:t>a</w:t>
      </w:r>
      <w:r w:rsidR="00F05D10" w:rsidRPr="00361BCF">
        <w:rPr>
          <w:rFonts w:ascii="Times New Roman" w:hAnsi="Times New Roman"/>
          <w:sz w:val="24"/>
          <w:szCs w:val="24"/>
          <w:lang w:val="ro-RO"/>
        </w:rPr>
        <w:t xml:space="preserve">rii cauzelor </w:t>
      </w:r>
      <w:r>
        <w:rPr>
          <w:rFonts w:ascii="Times New Roman" w:hAnsi="Times New Roman"/>
          <w:sz w:val="24"/>
          <w:szCs w:val="24"/>
          <w:lang w:val="ro-RO"/>
        </w:rPr>
        <w:t>s</w:t>
      </w:r>
      <w:r w:rsidR="00F05D10" w:rsidRPr="00361BCF">
        <w:rPr>
          <w:rFonts w:ascii="Times New Roman" w:hAnsi="Times New Roman"/>
          <w:sz w:val="24"/>
          <w:szCs w:val="24"/>
          <w:lang w:val="ro-RO"/>
        </w:rPr>
        <w:t>i reducerii ariei de r</w:t>
      </w:r>
      <w:r>
        <w:rPr>
          <w:rFonts w:ascii="Times New Roman" w:hAnsi="Times New Roman"/>
          <w:sz w:val="24"/>
          <w:szCs w:val="24"/>
          <w:lang w:val="ro-RO"/>
        </w:rPr>
        <w:t>a</w:t>
      </w:r>
      <w:r w:rsidR="00F05D10" w:rsidRPr="00361BCF">
        <w:rPr>
          <w:rFonts w:ascii="Times New Roman" w:hAnsi="Times New Roman"/>
          <w:sz w:val="24"/>
          <w:szCs w:val="24"/>
          <w:lang w:val="ro-RO"/>
        </w:rPr>
        <w:t>sp</w:t>
      </w:r>
      <w:r>
        <w:rPr>
          <w:rFonts w:ascii="Times New Roman" w:hAnsi="Times New Roman"/>
          <w:sz w:val="24"/>
          <w:szCs w:val="24"/>
          <w:lang w:val="ro-RO"/>
        </w:rPr>
        <w:t>a</w:t>
      </w:r>
      <w:r w:rsidR="00F05D10" w:rsidRPr="00361BCF">
        <w:rPr>
          <w:rFonts w:ascii="Times New Roman" w:hAnsi="Times New Roman"/>
          <w:sz w:val="24"/>
          <w:szCs w:val="24"/>
          <w:lang w:val="ro-RO"/>
        </w:rPr>
        <w:t>ndire a substan</w:t>
      </w:r>
      <w:r>
        <w:rPr>
          <w:rFonts w:ascii="Times New Roman" w:hAnsi="Times New Roman"/>
          <w:sz w:val="24"/>
          <w:szCs w:val="24"/>
          <w:lang w:val="ro-RO"/>
        </w:rPr>
        <w:t>t</w:t>
      </w:r>
      <w:r w:rsidR="00F05D10" w:rsidRPr="00361BCF">
        <w:rPr>
          <w:rFonts w:ascii="Times New Roman" w:hAnsi="Times New Roman"/>
          <w:sz w:val="24"/>
          <w:szCs w:val="24"/>
          <w:lang w:val="ro-RO"/>
        </w:rPr>
        <w:t>elor poluante, îndepartarea prin mijloace adecvate a substan</w:t>
      </w:r>
      <w:r>
        <w:rPr>
          <w:rFonts w:ascii="Times New Roman" w:hAnsi="Times New Roman"/>
          <w:sz w:val="24"/>
          <w:szCs w:val="24"/>
          <w:lang w:val="ro-RO"/>
        </w:rPr>
        <w:t>t</w:t>
      </w:r>
      <w:r w:rsidR="00F05D10" w:rsidRPr="00361BCF">
        <w:rPr>
          <w:rFonts w:ascii="Times New Roman" w:hAnsi="Times New Roman"/>
          <w:sz w:val="24"/>
          <w:szCs w:val="24"/>
          <w:lang w:val="ro-RO"/>
        </w:rPr>
        <w:t xml:space="preserve">elor poluante, colectarea, transportul </w:t>
      </w:r>
      <w:r>
        <w:rPr>
          <w:rFonts w:ascii="Times New Roman" w:hAnsi="Times New Roman"/>
          <w:sz w:val="24"/>
          <w:szCs w:val="24"/>
          <w:lang w:val="ro-RO"/>
        </w:rPr>
        <w:t>s</w:t>
      </w:r>
      <w:r w:rsidR="00F05D10" w:rsidRPr="00361BCF">
        <w:rPr>
          <w:rFonts w:ascii="Times New Roman" w:hAnsi="Times New Roman"/>
          <w:sz w:val="24"/>
          <w:szCs w:val="24"/>
          <w:lang w:val="ro-RO"/>
        </w:rPr>
        <w:t>i depozitarea intermediar</w:t>
      </w:r>
      <w:r>
        <w:rPr>
          <w:rFonts w:ascii="Times New Roman" w:hAnsi="Times New Roman"/>
          <w:sz w:val="24"/>
          <w:szCs w:val="24"/>
          <w:lang w:val="ro-RO"/>
        </w:rPr>
        <w:t>a</w:t>
      </w:r>
      <w:r w:rsidR="00F05D10" w:rsidRPr="00361BCF">
        <w:rPr>
          <w:rFonts w:ascii="Times New Roman" w:hAnsi="Times New Roman"/>
          <w:sz w:val="24"/>
          <w:szCs w:val="24"/>
          <w:lang w:val="ro-RO"/>
        </w:rPr>
        <w:t xml:space="preserve"> </w:t>
      </w:r>
      <w:r>
        <w:rPr>
          <w:rFonts w:ascii="Times New Roman" w:hAnsi="Times New Roman"/>
          <w:sz w:val="24"/>
          <w:szCs w:val="24"/>
          <w:lang w:val="ro-RO"/>
        </w:rPr>
        <w:t>in</w:t>
      </w:r>
      <w:r w:rsidR="00F05D10" w:rsidRPr="00361BCF">
        <w:rPr>
          <w:rFonts w:ascii="Times New Roman" w:hAnsi="Times New Roman"/>
          <w:sz w:val="24"/>
          <w:szCs w:val="24"/>
          <w:lang w:val="ro-RO"/>
        </w:rPr>
        <w:t xml:space="preserve"> condi</w:t>
      </w:r>
      <w:r>
        <w:rPr>
          <w:rFonts w:ascii="Times New Roman" w:hAnsi="Times New Roman"/>
          <w:sz w:val="24"/>
          <w:szCs w:val="24"/>
          <w:lang w:val="ro-RO"/>
        </w:rPr>
        <w:t>t</w:t>
      </w:r>
      <w:r w:rsidR="00F05D10" w:rsidRPr="00361BCF">
        <w:rPr>
          <w:rFonts w:ascii="Times New Roman" w:hAnsi="Times New Roman"/>
          <w:sz w:val="24"/>
          <w:szCs w:val="24"/>
          <w:lang w:val="ro-RO"/>
        </w:rPr>
        <w:t>ii de securitate corespunz</w:t>
      </w:r>
      <w:r>
        <w:rPr>
          <w:rFonts w:ascii="Times New Roman" w:hAnsi="Times New Roman"/>
          <w:sz w:val="24"/>
          <w:szCs w:val="24"/>
          <w:lang w:val="ro-RO"/>
        </w:rPr>
        <w:t>a</w:t>
      </w:r>
      <w:r w:rsidR="00F05D10" w:rsidRPr="00361BCF">
        <w:rPr>
          <w:rFonts w:ascii="Times New Roman" w:hAnsi="Times New Roman"/>
          <w:sz w:val="24"/>
          <w:szCs w:val="24"/>
          <w:lang w:val="ro-RO"/>
        </w:rPr>
        <w:t>toare pentru mediu, în vederea recuper</w:t>
      </w:r>
      <w:r>
        <w:rPr>
          <w:rFonts w:ascii="Times New Roman" w:hAnsi="Times New Roman"/>
          <w:sz w:val="24"/>
          <w:szCs w:val="24"/>
          <w:lang w:val="ro-RO"/>
        </w:rPr>
        <w:t>a</w:t>
      </w:r>
      <w:r w:rsidR="00F05D10" w:rsidRPr="00361BCF">
        <w:rPr>
          <w:rFonts w:ascii="Times New Roman" w:hAnsi="Times New Roman"/>
          <w:sz w:val="24"/>
          <w:szCs w:val="24"/>
          <w:lang w:val="ro-RO"/>
        </w:rPr>
        <w:t>rii, neutraliz</w:t>
      </w:r>
      <w:r>
        <w:rPr>
          <w:rFonts w:ascii="Times New Roman" w:hAnsi="Times New Roman"/>
          <w:sz w:val="24"/>
          <w:szCs w:val="24"/>
          <w:lang w:val="ro-RO"/>
        </w:rPr>
        <w:t>a</w:t>
      </w:r>
      <w:r w:rsidR="00F05D10" w:rsidRPr="00361BCF">
        <w:rPr>
          <w:rFonts w:ascii="Times New Roman" w:hAnsi="Times New Roman"/>
          <w:sz w:val="24"/>
          <w:szCs w:val="24"/>
          <w:lang w:val="ro-RO"/>
        </w:rPr>
        <w:t>rii sau distrugerii substan</w:t>
      </w:r>
      <w:r>
        <w:rPr>
          <w:rFonts w:ascii="Times New Roman" w:hAnsi="Times New Roman"/>
          <w:sz w:val="24"/>
          <w:szCs w:val="24"/>
          <w:lang w:val="ro-RO"/>
        </w:rPr>
        <w:t>t</w:t>
      </w:r>
      <w:r w:rsidR="00F05D10" w:rsidRPr="00361BCF">
        <w:rPr>
          <w:rFonts w:ascii="Times New Roman" w:hAnsi="Times New Roman"/>
          <w:sz w:val="24"/>
          <w:szCs w:val="24"/>
          <w:lang w:val="ro-RO"/>
        </w:rPr>
        <w:t>elor poluante. Se vor anun</w:t>
      </w:r>
      <w:r>
        <w:rPr>
          <w:rFonts w:ascii="Times New Roman" w:hAnsi="Times New Roman"/>
          <w:sz w:val="24"/>
          <w:szCs w:val="24"/>
          <w:lang w:val="ro-RO"/>
        </w:rPr>
        <w:t>t</w:t>
      </w:r>
      <w:r w:rsidR="00F05D10" w:rsidRPr="00361BCF">
        <w:rPr>
          <w:rFonts w:ascii="Times New Roman" w:hAnsi="Times New Roman"/>
          <w:sz w:val="24"/>
          <w:szCs w:val="24"/>
          <w:lang w:val="ro-RO"/>
        </w:rPr>
        <w:t>a imediat autorit</w:t>
      </w:r>
      <w:r>
        <w:rPr>
          <w:rFonts w:ascii="Times New Roman" w:hAnsi="Times New Roman"/>
          <w:sz w:val="24"/>
          <w:szCs w:val="24"/>
          <w:lang w:val="ro-RO"/>
        </w:rPr>
        <w:t>at</w:t>
      </w:r>
      <w:r w:rsidR="00F05D10" w:rsidRPr="00361BCF">
        <w:rPr>
          <w:rFonts w:ascii="Times New Roman" w:hAnsi="Times New Roman"/>
          <w:sz w:val="24"/>
          <w:szCs w:val="24"/>
          <w:lang w:val="ro-RO"/>
        </w:rPr>
        <w:t>ile competente pentru protec</w:t>
      </w:r>
      <w:r>
        <w:rPr>
          <w:rFonts w:ascii="Times New Roman" w:hAnsi="Times New Roman"/>
          <w:sz w:val="24"/>
          <w:szCs w:val="24"/>
          <w:lang w:val="ro-RO"/>
        </w:rPr>
        <w:t>t</w:t>
      </w:r>
      <w:r w:rsidR="00F05D10" w:rsidRPr="00361BCF">
        <w:rPr>
          <w:rFonts w:ascii="Times New Roman" w:hAnsi="Times New Roman"/>
          <w:sz w:val="24"/>
          <w:szCs w:val="24"/>
          <w:lang w:val="ro-RO"/>
        </w:rPr>
        <w:t xml:space="preserve">ia mediului </w:t>
      </w:r>
      <w:r>
        <w:rPr>
          <w:rFonts w:ascii="Times New Roman" w:hAnsi="Times New Roman"/>
          <w:sz w:val="24"/>
          <w:szCs w:val="24"/>
          <w:lang w:val="ro-RO"/>
        </w:rPr>
        <w:t>s</w:t>
      </w:r>
      <w:r w:rsidR="00F05D10" w:rsidRPr="00361BCF">
        <w:rPr>
          <w:rFonts w:ascii="Times New Roman" w:hAnsi="Times New Roman"/>
          <w:sz w:val="24"/>
          <w:szCs w:val="24"/>
          <w:lang w:val="ro-RO"/>
        </w:rPr>
        <w:t>i sistemul de gospod</w:t>
      </w:r>
      <w:r>
        <w:rPr>
          <w:rFonts w:ascii="Times New Roman" w:hAnsi="Times New Roman"/>
          <w:sz w:val="24"/>
          <w:szCs w:val="24"/>
          <w:lang w:val="ro-RO"/>
        </w:rPr>
        <w:t>a</w:t>
      </w:r>
      <w:r w:rsidR="00F05D10" w:rsidRPr="00361BCF">
        <w:rPr>
          <w:rFonts w:ascii="Times New Roman" w:hAnsi="Times New Roman"/>
          <w:sz w:val="24"/>
          <w:szCs w:val="24"/>
          <w:lang w:val="ro-RO"/>
        </w:rPr>
        <w:t>rire a apelor asupra desf</w:t>
      </w:r>
      <w:r>
        <w:rPr>
          <w:rFonts w:ascii="Times New Roman" w:hAnsi="Times New Roman"/>
          <w:sz w:val="24"/>
          <w:szCs w:val="24"/>
          <w:lang w:val="ro-RO"/>
        </w:rPr>
        <w:t>as</w:t>
      </w:r>
      <w:r w:rsidR="00F05D10" w:rsidRPr="00361BCF">
        <w:rPr>
          <w:rFonts w:ascii="Times New Roman" w:hAnsi="Times New Roman"/>
          <w:sz w:val="24"/>
          <w:szCs w:val="24"/>
          <w:lang w:val="ro-RO"/>
        </w:rPr>
        <w:t>ur</w:t>
      </w:r>
      <w:r>
        <w:rPr>
          <w:rFonts w:ascii="Times New Roman" w:hAnsi="Times New Roman"/>
          <w:sz w:val="24"/>
          <w:szCs w:val="24"/>
          <w:lang w:val="ro-RO"/>
        </w:rPr>
        <w:t>a</w:t>
      </w:r>
      <w:r w:rsidR="00F05D10" w:rsidRPr="00361BCF">
        <w:rPr>
          <w:rFonts w:ascii="Times New Roman" w:hAnsi="Times New Roman"/>
          <w:sz w:val="24"/>
          <w:szCs w:val="24"/>
          <w:lang w:val="ro-RO"/>
        </w:rPr>
        <w:t>rii opera</w:t>
      </w:r>
      <w:r>
        <w:rPr>
          <w:rFonts w:ascii="Times New Roman" w:hAnsi="Times New Roman"/>
          <w:sz w:val="24"/>
          <w:szCs w:val="24"/>
          <w:lang w:val="ro-RO"/>
        </w:rPr>
        <w:t>t</w:t>
      </w:r>
      <w:r w:rsidR="00F05D10" w:rsidRPr="00361BCF">
        <w:rPr>
          <w:rFonts w:ascii="Times New Roman" w:hAnsi="Times New Roman"/>
          <w:sz w:val="24"/>
          <w:szCs w:val="24"/>
          <w:lang w:val="ro-RO"/>
        </w:rPr>
        <w:t>iunilor de sistare a polu</w:t>
      </w:r>
      <w:r>
        <w:rPr>
          <w:rFonts w:ascii="Times New Roman" w:hAnsi="Times New Roman"/>
          <w:sz w:val="24"/>
          <w:szCs w:val="24"/>
          <w:lang w:val="ro-RO"/>
        </w:rPr>
        <w:t>a</w:t>
      </w:r>
      <w:r w:rsidR="00F05D10" w:rsidRPr="00361BCF">
        <w:rPr>
          <w:rFonts w:ascii="Times New Roman" w:hAnsi="Times New Roman"/>
          <w:sz w:val="24"/>
          <w:szCs w:val="24"/>
          <w:lang w:val="ro-RO"/>
        </w:rPr>
        <w:t>rii accidentale.</w:t>
      </w:r>
    </w:p>
    <w:p w:rsidR="00A530A7" w:rsidRDefault="00A530A7" w:rsidP="00F05D10">
      <w:pPr>
        <w:autoSpaceDE w:val="0"/>
        <w:autoSpaceDN w:val="0"/>
        <w:adjustRightInd w:val="0"/>
        <w:jc w:val="both"/>
        <w:rPr>
          <w:rFonts w:ascii="Times New Roman" w:hAnsi="Times New Roman"/>
          <w:sz w:val="24"/>
          <w:szCs w:val="24"/>
          <w:lang w:val="ro-RO"/>
        </w:rPr>
      </w:pPr>
    </w:p>
    <w:p w:rsidR="00A530A7" w:rsidRDefault="00A530A7" w:rsidP="00F05D10">
      <w:pPr>
        <w:autoSpaceDE w:val="0"/>
        <w:autoSpaceDN w:val="0"/>
        <w:adjustRightInd w:val="0"/>
        <w:jc w:val="both"/>
        <w:rPr>
          <w:rFonts w:ascii="Times New Roman" w:hAnsi="Times New Roman"/>
          <w:b/>
          <w:i/>
          <w:sz w:val="24"/>
          <w:szCs w:val="24"/>
          <w:lang w:val="ro-RO"/>
        </w:rPr>
      </w:pPr>
      <w:r w:rsidRPr="00A530A7">
        <w:rPr>
          <w:rFonts w:ascii="Times New Roman" w:hAnsi="Times New Roman"/>
          <w:b/>
          <w:i/>
          <w:sz w:val="24"/>
          <w:szCs w:val="24"/>
          <w:lang w:val="ro-RO"/>
        </w:rPr>
        <w:t>Prin acest proiect NU se modifica capacitatea de depozitare, suprafata de depozitare sau caracteristicile constructive ale depozitului.</w:t>
      </w:r>
    </w:p>
    <w:p w:rsidR="007D1D1D" w:rsidRDefault="007D1D1D" w:rsidP="00F05D10">
      <w:pPr>
        <w:autoSpaceDE w:val="0"/>
        <w:autoSpaceDN w:val="0"/>
        <w:adjustRightInd w:val="0"/>
        <w:jc w:val="both"/>
        <w:rPr>
          <w:rFonts w:ascii="Times New Roman" w:hAnsi="Times New Roman"/>
          <w:b/>
          <w:i/>
          <w:sz w:val="24"/>
          <w:szCs w:val="24"/>
          <w:lang w:val="ro-RO"/>
        </w:rPr>
      </w:pPr>
    </w:p>
    <w:p w:rsidR="00F05D10" w:rsidRDefault="00157C6B" w:rsidP="00F05D10">
      <w:pPr>
        <w:pStyle w:val="NoSpacing1"/>
        <w:jc w:val="both"/>
        <w:rPr>
          <w:rFonts w:ascii="Garamond" w:hAnsi="Garamond"/>
          <w:sz w:val="24"/>
          <w:szCs w:val="24"/>
        </w:rPr>
      </w:pPr>
      <w:r>
        <w:rPr>
          <w:rFonts w:ascii="Garamond" w:hAnsi="Garamond"/>
          <w:sz w:val="24"/>
          <w:szCs w:val="24"/>
        </w:rPr>
        <w:t xml:space="preserve">2. </w:t>
      </w:r>
      <w:r w:rsidRPr="00DE7BEB">
        <w:rPr>
          <w:rFonts w:ascii="Times New Roman" w:hAnsi="Times New Roman"/>
          <w:b/>
          <w:sz w:val="24"/>
          <w:szCs w:val="24"/>
          <w:lang w:val="pt-PT"/>
        </w:rPr>
        <w:t>INSTALATII DE TRATARE A DESEURILOR</w:t>
      </w:r>
    </w:p>
    <w:p w:rsidR="00157C6B" w:rsidRDefault="00157C6B" w:rsidP="00157C6B">
      <w:pPr>
        <w:tabs>
          <w:tab w:val="left" w:pos="180"/>
        </w:tabs>
        <w:ind w:left="180"/>
        <w:jc w:val="both"/>
        <w:rPr>
          <w:rFonts w:ascii="Times New Roman" w:hAnsi="Times New Roman"/>
          <w:b/>
          <w:sz w:val="24"/>
          <w:szCs w:val="24"/>
        </w:rPr>
      </w:pPr>
    </w:p>
    <w:p w:rsidR="00157C6B" w:rsidRPr="00157C6B" w:rsidRDefault="00157C6B" w:rsidP="00157C6B">
      <w:pPr>
        <w:tabs>
          <w:tab w:val="left" w:pos="180"/>
        </w:tabs>
        <w:ind w:left="180"/>
        <w:jc w:val="both"/>
        <w:rPr>
          <w:rFonts w:ascii="Times New Roman" w:hAnsi="Times New Roman"/>
          <w:sz w:val="24"/>
          <w:szCs w:val="24"/>
          <w:lang w:val="pt-PT"/>
        </w:rPr>
      </w:pPr>
      <w:r w:rsidRPr="00157C6B">
        <w:rPr>
          <w:rFonts w:ascii="Times New Roman" w:hAnsi="Times New Roman"/>
          <w:b/>
          <w:sz w:val="24"/>
          <w:szCs w:val="24"/>
        </w:rPr>
        <w:t xml:space="preserve">2.a. </w:t>
      </w:r>
      <w:r w:rsidRPr="00157C6B">
        <w:rPr>
          <w:rFonts w:ascii="Times New Roman" w:hAnsi="Times New Roman"/>
          <w:b/>
          <w:sz w:val="24"/>
          <w:szCs w:val="24"/>
          <w:lang w:val="pt-PT"/>
        </w:rPr>
        <w:t>Statia de tratare mecanica si sortare a deseurilor reciclabile uscate (SS)</w:t>
      </w:r>
      <w:r w:rsidRPr="00157C6B">
        <w:rPr>
          <w:rFonts w:ascii="Times New Roman" w:hAnsi="Times New Roman"/>
          <w:sz w:val="24"/>
          <w:szCs w:val="24"/>
          <w:lang w:val="pt-PT"/>
        </w:rPr>
        <w:t xml:space="preserve"> </w:t>
      </w:r>
    </w:p>
    <w:p w:rsidR="00A530A7" w:rsidRDefault="00A530A7" w:rsidP="00157C6B">
      <w:pPr>
        <w:tabs>
          <w:tab w:val="left" w:pos="180"/>
        </w:tabs>
        <w:ind w:left="180"/>
        <w:jc w:val="both"/>
        <w:rPr>
          <w:rFonts w:ascii="Times New Roman" w:hAnsi="Times New Roman"/>
          <w:sz w:val="24"/>
          <w:szCs w:val="24"/>
          <w:lang w:val="pt-PT"/>
        </w:rPr>
      </w:pPr>
      <w:r w:rsidRPr="00A530A7">
        <w:rPr>
          <w:rFonts w:ascii="Times New Roman" w:hAnsi="Times New Roman"/>
          <w:sz w:val="24"/>
          <w:szCs w:val="24"/>
          <w:lang w:val="pt-PT"/>
        </w:rPr>
        <w:t>Statia de tratare mecanica si sortare a deseurilor reciclabile uscate (SS)</w:t>
      </w:r>
      <w:r>
        <w:rPr>
          <w:rFonts w:ascii="Times New Roman" w:hAnsi="Times New Roman"/>
          <w:sz w:val="24"/>
          <w:szCs w:val="24"/>
          <w:lang w:val="pt-PT"/>
        </w:rPr>
        <w:t xml:space="preserve"> este amenajata intr-o h</w:t>
      </w:r>
      <w:r w:rsidR="00157C6B" w:rsidRPr="00157C6B">
        <w:rPr>
          <w:rFonts w:ascii="Times New Roman" w:hAnsi="Times New Roman"/>
          <w:sz w:val="24"/>
          <w:szCs w:val="24"/>
          <w:lang w:val="pt-PT"/>
        </w:rPr>
        <w:t>ala cu regim de inaltime parter, in suprafata de 968 mp,</w:t>
      </w:r>
      <w:r w:rsidR="00157C6B" w:rsidRPr="00157C6B">
        <w:rPr>
          <w:rFonts w:ascii="Times New Roman" w:hAnsi="Times New Roman"/>
          <w:color w:val="FF0000"/>
          <w:sz w:val="24"/>
          <w:szCs w:val="24"/>
          <w:lang w:val="pt-PT"/>
        </w:rPr>
        <w:t xml:space="preserve"> </w:t>
      </w:r>
      <w:r w:rsidR="00157C6B" w:rsidRPr="00157C6B">
        <w:rPr>
          <w:rFonts w:ascii="Times New Roman" w:hAnsi="Times New Roman"/>
          <w:sz w:val="24"/>
          <w:szCs w:val="24"/>
          <w:lang w:val="pt-PT"/>
        </w:rPr>
        <w:t xml:space="preserve"> cu structura de rezistenta din stalpi si grinzi metalice, fundatii din beton, inchideri si invelitoare din tabla metalica cutata</w:t>
      </w:r>
      <w:r>
        <w:rPr>
          <w:rFonts w:ascii="Times New Roman" w:hAnsi="Times New Roman"/>
          <w:sz w:val="24"/>
          <w:szCs w:val="24"/>
          <w:lang w:val="pt-PT"/>
        </w:rPr>
        <w:t xml:space="preserve">. </w:t>
      </w:r>
    </w:p>
    <w:p w:rsidR="00A530A7" w:rsidRPr="00A530A7" w:rsidRDefault="00A530A7" w:rsidP="00A530A7">
      <w:pPr>
        <w:pStyle w:val="Frspaiere"/>
        <w:ind w:left="180"/>
        <w:jc w:val="both"/>
        <w:rPr>
          <w:rFonts w:ascii="Times New Roman" w:eastAsia="Calibri" w:hAnsi="Times New Roman"/>
          <w:sz w:val="24"/>
          <w:szCs w:val="24"/>
          <w:lang w:val="es-ES"/>
        </w:rPr>
      </w:pPr>
      <w:r w:rsidRPr="00A530A7">
        <w:rPr>
          <w:rFonts w:ascii="Times New Roman" w:hAnsi="Times New Roman"/>
          <w:b/>
          <w:i/>
          <w:sz w:val="24"/>
          <w:szCs w:val="24"/>
          <w:lang w:val="pt-PT"/>
        </w:rPr>
        <w:t>Statia de tratare mecanica si sortare a fractiei uscate din deseurilor deseurile municipale</w:t>
      </w:r>
      <w:r w:rsidRPr="00A530A7">
        <w:rPr>
          <w:rFonts w:ascii="Times New Roman" w:hAnsi="Times New Roman"/>
          <w:sz w:val="24"/>
          <w:szCs w:val="24"/>
          <w:lang w:val="es-ES"/>
        </w:rPr>
        <w:t xml:space="preserve"> </w:t>
      </w:r>
      <w:r w:rsidRPr="00A530A7">
        <w:rPr>
          <w:rFonts w:ascii="Times New Roman" w:eastAsia="Calibri" w:hAnsi="Times New Roman"/>
          <w:sz w:val="24"/>
          <w:szCs w:val="24"/>
          <w:lang w:val="es-ES"/>
        </w:rPr>
        <w:t>cu o</w:t>
      </w:r>
      <w:r w:rsidRPr="00A530A7">
        <w:rPr>
          <w:rFonts w:ascii="Times New Roman" w:eastAsia="Calibri" w:hAnsi="Times New Roman"/>
          <w:b/>
          <w:sz w:val="24"/>
          <w:szCs w:val="24"/>
          <w:lang w:val="es-ES"/>
        </w:rPr>
        <w:t xml:space="preserve"> </w:t>
      </w:r>
      <w:r w:rsidRPr="00A530A7">
        <w:rPr>
          <w:rFonts w:ascii="Times New Roman" w:eastAsia="Calibri" w:hAnsi="Times New Roman"/>
          <w:sz w:val="24"/>
          <w:szCs w:val="24"/>
          <w:lang w:val="es-ES"/>
        </w:rPr>
        <w:t xml:space="preserve">capacitate de 50.000t/an, realizeaza sortarea deseurilor nepericuloase, avand ca scop recuperarea materialelor valorificabile si diminuarea cantitatii finale de deseuri depozitate, materialele reciclabile rezultate livrandu-se catre procesatori autorizati. </w:t>
      </w:r>
    </w:p>
    <w:p w:rsidR="00A530A7" w:rsidRDefault="00A530A7" w:rsidP="00157C6B">
      <w:pPr>
        <w:tabs>
          <w:tab w:val="left" w:pos="180"/>
        </w:tabs>
        <w:ind w:left="180"/>
        <w:jc w:val="both"/>
        <w:rPr>
          <w:rFonts w:ascii="Times New Roman" w:hAnsi="Times New Roman"/>
          <w:sz w:val="24"/>
          <w:szCs w:val="24"/>
          <w:lang w:val="pt-PT"/>
        </w:rPr>
      </w:pPr>
    </w:p>
    <w:p w:rsidR="00157C6B" w:rsidRPr="00157C6B" w:rsidRDefault="00A530A7" w:rsidP="00157C6B">
      <w:pPr>
        <w:tabs>
          <w:tab w:val="left" w:pos="180"/>
        </w:tabs>
        <w:ind w:left="180"/>
        <w:jc w:val="both"/>
        <w:rPr>
          <w:rFonts w:ascii="Times New Roman" w:hAnsi="Times New Roman"/>
          <w:sz w:val="24"/>
          <w:szCs w:val="24"/>
          <w:lang w:val="pt-PT"/>
        </w:rPr>
      </w:pPr>
      <w:r>
        <w:rPr>
          <w:rFonts w:ascii="Times New Roman" w:hAnsi="Times New Roman"/>
          <w:sz w:val="24"/>
          <w:szCs w:val="24"/>
          <w:lang w:val="pt-PT"/>
        </w:rPr>
        <w:t>I</w:t>
      </w:r>
      <w:r w:rsidR="00157C6B" w:rsidRPr="00157C6B">
        <w:rPr>
          <w:rFonts w:ascii="Times New Roman" w:hAnsi="Times New Roman"/>
          <w:sz w:val="24"/>
          <w:szCs w:val="24"/>
          <w:lang w:val="pt-PT"/>
        </w:rPr>
        <w:t>nstalatia are drept scop tratarea si sortarea mecanica deseurilor reciclabile uscate colectate amestecat si asigura urmatoarele facilitati:</w:t>
      </w:r>
    </w:p>
    <w:p w:rsidR="00157C6B" w:rsidRPr="00157C6B" w:rsidRDefault="00157C6B" w:rsidP="00157C6B">
      <w:pPr>
        <w:pStyle w:val="Frspaiere"/>
        <w:spacing w:line="276" w:lineRule="auto"/>
        <w:jc w:val="both"/>
        <w:rPr>
          <w:rFonts w:ascii="Times New Roman" w:hAnsi="Times New Roman"/>
          <w:b/>
          <w:sz w:val="24"/>
          <w:szCs w:val="24"/>
          <w:lang w:val="pt-PT"/>
        </w:rPr>
      </w:pPr>
      <w:r w:rsidRPr="00157C6B">
        <w:rPr>
          <w:rFonts w:ascii="Times New Roman" w:hAnsi="Times New Roman"/>
          <w:i/>
          <w:sz w:val="24"/>
          <w:szCs w:val="24"/>
          <w:lang w:val="pt-PT"/>
        </w:rPr>
        <w:t xml:space="preserve">         a.</w:t>
      </w:r>
      <w:r w:rsidRPr="00157C6B">
        <w:rPr>
          <w:rFonts w:ascii="Times New Roman" w:hAnsi="Times New Roman"/>
          <w:sz w:val="24"/>
          <w:szCs w:val="24"/>
          <w:lang w:val="pt-PT"/>
        </w:rPr>
        <w:t xml:space="preserve"> </w:t>
      </w:r>
      <w:r w:rsidRPr="00157C6B">
        <w:rPr>
          <w:rFonts w:ascii="Times New Roman" w:hAnsi="Times New Roman"/>
          <w:b/>
          <w:i/>
          <w:sz w:val="24"/>
          <w:szCs w:val="24"/>
          <w:lang w:val="pt-PT"/>
        </w:rPr>
        <w:t>Descarcarea deseurilor si alimentarea statiei</w:t>
      </w:r>
      <w:r w:rsidRPr="00157C6B">
        <w:rPr>
          <w:rFonts w:ascii="Times New Roman" w:hAnsi="Times New Roman"/>
          <w:b/>
          <w:sz w:val="24"/>
          <w:szCs w:val="24"/>
          <w:lang w:val="pt-PT"/>
        </w:rPr>
        <w:t xml:space="preserve">: </w:t>
      </w:r>
    </w:p>
    <w:p w:rsidR="00157C6B" w:rsidRPr="00157C6B" w:rsidRDefault="00157C6B" w:rsidP="00157C6B">
      <w:pPr>
        <w:pStyle w:val="Frspaiere"/>
        <w:spacing w:line="276" w:lineRule="auto"/>
        <w:jc w:val="both"/>
        <w:rPr>
          <w:rFonts w:ascii="Times New Roman" w:hAnsi="Times New Roman"/>
          <w:sz w:val="24"/>
          <w:szCs w:val="24"/>
          <w:lang w:val="pt-PT"/>
        </w:rPr>
      </w:pPr>
      <w:r w:rsidRPr="00157C6B">
        <w:rPr>
          <w:rFonts w:ascii="Times New Roman" w:hAnsi="Times New Roman"/>
          <w:sz w:val="24"/>
          <w:szCs w:val="24"/>
          <w:lang w:val="pt-PT"/>
        </w:rPr>
        <w:t xml:space="preserve">         -buncar subteran de descarcare a deseurilor cu o capacitate de 150mc, </w:t>
      </w:r>
    </w:p>
    <w:p w:rsidR="00157C6B" w:rsidRPr="00157C6B" w:rsidRDefault="00157C6B" w:rsidP="00157C6B">
      <w:pPr>
        <w:pStyle w:val="Frspaiere"/>
        <w:spacing w:line="276" w:lineRule="auto"/>
        <w:jc w:val="both"/>
        <w:rPr>
          <w:rFonts w:ascii="Times New Roman" w:hAnsi="Times New Roman"/>
          <w:sz w:val="24"/>
          <w:szCs w:val="24"/>
          <w:lang w:val="pt-PT"/>
        </w:rPr>
      </w:pPr>
      <w:r w:rsidRPr="00157C6B">
        <w:rPr>
          <w:rFonts w:ascii="Times New Roman" w:hAnsi="Times New Roman"/>
          <w:sz w:val="24"/>
          <w:szCs w:val="24"/>
          <w:lang w:val="pt-PT"/>
        </w:rPr>
        <w:t xml:space="preserve">         -graifer de 1,6mc pe pod rulant pentru incarcarea statiei cu deseuri.</w:t>
      </w:r>
    </w:p>
    <w:p w:rsidR="00157C6B" w:rsidRPr="00157C6B" w:rsidRDefault="00157C6B" w:rsidP="00157C6B">
      <w:pPr>
        <w:pStyle w:val="Frspaiere"/>
        <w:spacing w:line="276" w:lineRule="auto"/>
        <w:jc w:val="both"/>
        <w:rPr>
          <w:rFonts w:ascii="Times New Roman" w:hAnsi="Times New Roman"/>
          <w:sz w:val="24"/>
          <w:szCs w:val="24"/>
          <w:lang w:val="pt-PT"/>
        </w:rPr>
      </w:pPr>
      <w:r w:rsidRPr="00157C6B">
        <w:rPr>
          <w:rFonts w:ascii="Times New Roman" w:hAnsi="Times New Roman"/>
          <w:sz w:val="24"/>
          <w:szCs w:val="24"/>
          <w:lang w:val="pt-PT"/>
        </w:rPr>
        <w:lastRenderedPageBreak/>
        <w:t xml:space="preserve">    </w:t>
      </w:r>
    </w:p>
    <w:p w:rsidR="00157C6B" w:rsidRPr="00157C6B" w:rsidRDefault="00157C6B" w:rsidP="00157C6B">
      <w:pPr>
        <w:pStyle w:val="Frspaiere"/>
        <w:spacing w:line="276" w:lineRule="auto"/>
        <w:jc w:val="both"/>
        <w:rPr>
          <w:rFonts w:ascii="Times New Roman" w:hAnsi="Times New Roman"/>
          <w:b/>
          <w:sz w:val="24"/>
          <w:szCs w:val="24"/>
          <w:lang w:val="pt-PT"/>
        </w:rPr>
      </w:pPr>
      <w:r w:rsidRPr="00157C6B">
        <w:rPr>
          <w:rFonts w:ascii="Times New Roman" w:hAnsi="Times New Roman"/>
          <w:i/>
          <w:sz w:val="24"/>
          <w:szCs w:val="24"/>
          <w:lang w:val="pt-PT"/>
        </w:rPr>
        <w:t xml:space="preserve">          b.</w:t>
      </w:r>
      <w:r w:rsidRPr="00157C6B">
        <w:rPr>
          <w:rFonts w:ascii="Times New Roman" w:hAnsi="Times New Roman"/>
          <w:sz w:val="24"/>
          <w:szCs w:val="24"/>
          <w:lang w:val="pt-PT"/>
        </w:rPr>
        <w:t xml:space="preserve"> </w:t>
      </w:r>
      <w:r w:rsidRPr="00157C6B">
        <w:rPr>
          <w:rFonts w:ascii="Times New Roman" w:hAnsi="Times New Roman"/>
          <w:b/>
          <w:i/>
          <w:sz w:val="24"/>
          <w:szCs w:val="24"/>
          <w:lang w:val="pt-PT"/>
        </w:rPr>
        <w:t>Tratarea mecanica:</w:t>
      </w:r>
      <w:r w:rsidRPr="00157C6B">
        <w:rPr>
          <w:rFonts w:ascii="Times New Roman" w:hAnsi="Times New Roman"/>
          <w:b/>
          <w:sz w:val="24"/>
          <w:szCs w:val="24"/>
          <w:lang w:val="pt-PT"/>
        </w:rPr>
        <w:t xml:space="preserve"> </w:t>
      </w:r>
    </w:p>
    <w:p w:rsidR="00157C6B" w:rsidRPr="00157C6B" w:rsidRDefault="00157C6B" w:rsidP="00157C6B">
      <w:pPr>
        <w:pStyle w:val="Frspaiere"/>
        <w:spacing w:line="276" w:lineRule="auto"/>
        <w:jc w:val="both"/>
        <w:rPr>
          <w:rFonts w:ascii="Times New Roman" w:hAnsi="Times New Roman"/>
          <w:sz w:val="24"/>
          <w:szCs w:val="24"/>
          <w:lang w:val="pt-PT"/>
        </w:rPr>
      </w:pPr>
      <w:r w:rsidRPr="00157C6B">
        <w:rPr>
          <w:rFonts w:ascii="Times New Roman" w:hAnsi="Times New Roman"/>
          <w:sz w:val="24"/>
          <w:szCs w:val="24"/>
          <w:lang w:val="pt-PT"/>
        </w:rPr>
        <w:t xml:space="preserve">         -buncar de alimentare cu banda transportoare pentru descarcarea deseurilor din graifer, </w:t>
      </w:r>
    </w:p>
    <w:p w:rsidR="00157C6B" w:rsidRPr="00157C6B" w:rsidRDefault="00157C6B" w:rsidP="00157C6B">
      <w:pPr>
        <w:pStyle w:val="Frspaiere"/>
        <w:spacing w:line="276" w:lineRule="auto"/>
        <w:jc w:val="both"/>
        <w:rPr>
          <w:rFonts w:ascii="Times New Roman" w:hAnsi="Times New Roman"/>
          <w:sz w:val="24"/>
          <w:szCs w:val="24"/>
          <w:lang w:val="pt-PT"/>
        </w:rPr>
      </w:pPr>
      <w:r w:rsidRPr="00157C6B">
        <w:rPr>
          <w:rFonts w:ascii="Times New Roman" w:hAnsi="Times New Roman"/>
          <w:sz w:val="24"/>
          <w:szCs w:val="24"/>
          <w:lang w:val="pt-PT"/>
        </w:rPr>
        <w:t xml:space="preserve">        - spargator de saci cu functie de maruntire,</w:t>
      </w:r>
    </w:p>
    <w:p w:rsidR="00157C6B" w:rsidRPr="00157C6B" w:rsidRDefault="00157C6B" w:rsidP="00157C6B">
      <w:pPr>
        <w:pStyle w:val="Frspaiere"/>
        <w:spacing w:line="276" w:lineRule="auto"/>
        <w:jc w:val="both"/>
        <w:rPr>
          <w:rFonts w:ascii="Times New Roman" w:hAnsi="Times New Roman"/>
          <w:sz w:val="24"/>
          <w:szCs w:val="24"/>
          <w:lang w:val="pt-PT"/>
        </w:rPr>
      </w:pPr>
      <w:r w:rsidRPr="00157C6B">
        <w:rPr>
          <w:rFonts w:ascii="Times New Roman" w:hAnsi="Times New Roman"/>
          <w:sz w:val="24"/>
          <w:szCs w:val="24"/>
          <w:lang w:val="pt-PT"/>
        </w:rPr>
        <w:t xml:space="preserve">        - banda transportoare inclinata cu racleti pentru alimentare ciur rotativ, </w:t>
      </w:r>
    </w:p>
    <w:p w:rsidR="00157C6B" w:rsidRPr="00157C6B" w:rsidRDefault="00157C6B" w:rsidP="00157C6B">
      <w:pPr>
        <w:pStyle w:val="Frspaiere"/>
        <w:spacing w:line="276" w:lineRule="auto"/>
        <w:jc w:val="both"/>
        <w:rPr>
          <w:rFonts w:ascii="Times New Roman" w:hAnsi="Times New Roman"/>
          <w:sz w:val="24"/>
          <w:szCs w:val="24"/>
          <w:lang w:val="pt-PT"/>
        </w:rPr>
      </w:pPr>
      <w:r w:rsidRPr="00157C6B">
        <w:rPr>
          <w:rFonts w:ascii="Times New Roman" w:hAnsi="Times New Roman"/>
          <w:sz w:val="24"/>
          <w:szCs w:val="24"/>
          <w:lang w:val="pt-PT"/>
        </w:rPr>
        <w:t xml:space="preserve">        - ciur rotativ cu rol de separare a deseurilor functie de dimensiuni dotat cu benzi </w:t>
      </w:r>
      <w:r w:rsidRPr="00157C6B">
        <w:rPr>
          <w:rFonts w:ascii="Times New Roman" w:hAnsi="Times New Roman"/>
          <w:sz w:val="24"/>
          <w:szCs w:val="24"/>
          <w:lang w:val="pt-PT"/>
        </w:rPr>
        <w:tab/>
        <w:t xml:space="preserve">      transportoare cu racleti pentru fiecare sort, </w:t>
      </w:r>
    </w:p>
    <w:p w:rsidR="00157C6B" w:rsidRPr="00157C6B" w:rsidRDefault="00157C6B" w:rsidP="00157C6B">
      <w:pPr>
        <w:pStyle w:val="Frspaiere"/>
        <w:spacing w:line="276" w:lineRule="auto"/>
        <w:jc w:val="both"/>
        <w:rPr>
          <w:rFonts w:ascii="Times New Roman" w:hAnsi="Times New Roman"/>
          <w:sz w:val="24"/>
          <w:szCs w:val="24"/>
        </w:rPr>
      </w:pPr>
      <w:r w:rsidRPr="00157C6B">
        <w:rPr>
          <w:rFonts w:ascii="Times New Roman" w:hAnsi="Times New Roman"/>
          <w:sz w:val="24"/>
          <w:szCs w:val="24"/>
          <w:lang w:val="pt-PT"/>
        </w:rPr>
        <w:t xml:space="preserve">        -palnie pantalon cu 2 containere de 32 mc pentru preluarea sortului &lt; 80 mm.</w:t>
      </w:r>
    </w:p>
    <w:p w:rsidR="00157C6B" w:rsidRPr="00157C6B" w:rsidRDefault="00157C6B" w:rsidP="00157C6B">
      <w:pPr>
        <w:pStyle w:val="Frspaiere"/>
        <w:spacing w:line="276" w:lineRule="auto"/>
        <w:jc w:val="both"/>
        <w:rPr>
          <w:rFonts w:ascii="Times New Roman" w:hAnsi="Times New Roman"/>
          <w:sz w:val="24"/>
          <w:szCs w:val="24"/>
          <w:lang w:val="pt-PT"/>
        </w:rPr>
      </w:pPr>
      <w:r w:rsidRPr="00157C6B">
        <w:rPr>
          <w:rFonts w:ascii="Times New Roman" w:hAnsi="Times New Roman"/>
          <w:sz w:val="24"/>
          <w:szCs w:val="24"/>
          <w:lang w:val="pt-PT"/>
        </w:rPr>
        <w:t xml:space="preserve"> </w:t>
      </w:r>
    </w:p>
    <w:p w:rsidR="00157C6B" w:rsidRPr="00157C6B" w:rsidRDefault="00157C6B" w:rsidP="00157C6B">
      <w:pPr>
        <w:pStyle w:val="Frspaiere"/>
        <w:spacing w:line="276" w:lineRule="auto"/>
        <w:jc w:val="both"/>
        <w:rPr>
          <w:rFonts w:ascii="Times New Roman" w:hAnsi="Times New Roman"/>
          <w:i/>
          <w:sz w:val="24"/>
          <w:szCs w:val="24"/>
          <w:lang w:val="pt-PT"/>
        </w:rPr>
      </w:pPr>
      <w:r w:rsidRPr="00157C6B">
        <w:rPr>
          <w:rFonts w:ascii="Times New Roman" w:hAnsi="Times New Roman"/>
          <w:i/>
          <w:sz w:val="24"/>
          <w:szCs w:val="24"/>
          <w:lang w:val="pt-PT"/>
        </w:rPr>
        <w:t xml:space="preserve">          c. </w:t>
      </w:r>
      <w:r w:rsidRPr="00157C6B">
        <w:rPr>
          <w:rFonts w:ascii="Times New Roman" w:hAnsi="Times New Roman"/>
          <w:b/>
          <w:i/>
          <w:sz w:val="24"/>
          <w:szCs w:val="24"/>
          <w:lang w:val="pt-PT"/>
        </w:rPr>
        <w:t>Sortarea deseurilor:</w:t>
      </w:r>
      <w:r w:rsidRPr="00157C6B">
        <w:rPr>
          <w:rFonts w:ascii="Times New Roman" w:hAnsi="Times New Roman"/>
          <w:i/>
          <w:sz w:val="24"/>
          <w:szCs w:val="24"/>
          <w:lang w:val="pt-PT"/>
        </w:rPr>
        <w:t xml:space="preserve"> </w:t>
      </w:r>
    </w:p>
    <w:p w:rsidR="00157C6B" w:rsidRPr="00157C6B" w:rsidRDefault="00157C6B" w:rsidP="00157C6B">
      <w:pPr>
        <w:pStyle w:val="Frspaiere"/>
        <w:spacing w:line="276" w:lineRule="auto"/>
        <w:jc w:val="both"/>
        <w:rPr>
          <w:rFonts w:ascii="Times New Roman" w:hAnsi="Times New Roman"/>
          <w:sz w:val="24"/>
          <w:szCs w:val="24"/>
          <w:lang w:val="pt-PT"/>
        </w:rPr>
      </w:pPr>
      <w:r w:rsidRPr="00157C6B">
        <w:rPr>
          <w:rFonts w:ascii="Times New Roman" w:hAnsi="Times New Roman"/>
          <w:sz w:val="24"/>
          <w:szCs w:val="24"/>
          <w:lang w:val="pt-PT"/>
        </w:rPr>
        <w:t xml:space="preserve">        - banda si cabina de sortare climatizata 12 posturi de sortare pentru sortul 80-350 mm,</w:t>
      </w:r>
    </w:p>
    <w:p w:rsidR="00157C6B" w:rsidRPr="00157C6B" w:rsidRDefault="00157C6B" w:rsidP="00157C6B">
      <w:pPr>
        <w:pStyle w:val="Frspaiere"/>
        <w:spacing w:line="276" w:lineRule="auto"/>
        <w:jc w:val="both"/>
        <w:rPr>
          <w:rFonts w:ascii="Times New Roman" w:hAnsi="Times New Roman"/>
          <w:sz w:val="24"/>
          <w:szCs w:val="24"/>
          <w:lang w:val="pt-PT"/>
        </w:rPr>
      </w:pPr>
      <w:r w:rsidRPr="00157C6B">
        <w:rPr>
          <w:rFonts w:ascii="Times New Roman" w:hAnsi="Times New Roman"/>
          <w:sz w:val="24"/>
          <w:szCs w:val="24"/>
          <w:lang w:val="pt-PT"/>
        </w:rPr>
        <w:t xml:space="preserve">        -  buncare de stocare deseuri pentru sortul 80-350 mm, </w:t>
      </w:r>
    </w:p>
    <w:p w:rsidR="00157C6B" w:rsidRPr="00157C6B" w:rsidRDefault="00157C6B" w:rsidP="00157C6B">
      <w:pPr>
        <w:pStyle w:val="Frspaiere"/>
        <w:spacing w:line="276" w:lineRule="auto"/>
        <w:jc w:val="both"/>
        <w:rPr>
          <w:rFonts w:ascii="Times New Roman" w:hAnsi="Times New Roman"/>
          <w:sz w:val="24"/>
          <w:szCs w:val="24"/>
          <w:lang w:val="pt-PT"/>
        </w:rPr>
      </w:pPr>
      <w:r w:rsidRPr="00157C6B">
        <w:rPr>
          <w:rFonts w:ascii="Times New Roman" w:hAnsi="Times New Roman"/>
          <w:sz w:val="24"/>
          <w:szCs w:val="24"/>
          <w:lang w:val="pt-PT"/>
        </w:rPr>
        <w:t xml:space="preserve">        - separator magnetic pentru sortul 80-350 mm, </w:t>
      </w:r>
    </w:p>
    <w:p w:rsidR="00157C6B" w:rsidRPr="00157C6B" w:rsidRDefault="00157C6B" w:rsidP="00157C6B">
      <w:pPr>
        <w:pStyle w:val="Frspaiere"/>
        <w:spacing w:line="276" w:lineRule="auto"/>
        <w:jc w:val="both"/>
        <w:rPr>
          <w:rFonts w:ascii="Times New Roman" w:hAnsi="Times New Roman"/>
          <w:sz w:val="24"/>
          <w:szCs w:val="24"/>
          <w:lang w:val="pt-PT"/>
        </w:rPr>
      </w:pPr>
      <w:r w:rsidRPr="00157C6B">
        <w:rPr>
          <w:rFonts w:ascii="Times New Roman" w:hAnsi="Times New Roman"/>
          <w:sz w:val="24"/>
          <w:szCs w:val="24"/>
          <w:lang w:val="pt-PT"/>
        </w:rPr>
        <w:t xml:space="preserve">         - presa de deseuri pentru sortul 80-350 mm cu prescontainer de 32 mc, </w:t>
      </w:r>
    </w:p>
    <w:p w:rsidR="00157C6B" w:rsidRPr="00157C6B" w:rsidRDefault="00157C6B" w:rsidP="00157C6B">
      <w:pPr>
        <w:pStyle w:val="Frspaiere"/>
        <w:spacing w:line="276" w:lineRule="auto"/>
        <w:jc w:val="both"/>
        <w:rPr>
          <w:rFonts w:ascii="Times New Roman" w:hAnsi="Times New Roman"/>
          <w:sz w:val="24"/>
          <w:szCs w:val="24"/>
          <w:lang w:val="pt-PT"/>
        </w:rPr>
      </w:pPr>
      <w:r w:rsidRPr="00157C6B">
        <w:rPr>
          <w:rFonts w:ascii="Times New Roman" w:hAnsi="Times New Roman"/>
          <w:sz w:val="24"/>
          <w:szCs w:val="24"/>
          <w:lang w:val="pt-PT"/>
        </w:rPr>
        <w:t xml:space="preserve">         - banda cu 4 posturi de sortare pentru sortul &gt; 350 mm, </w:t>
      </w:r>
    </w:p>
    <w:p w:rsidR="00157C6B" w:rsidRPr="00157C6B" w:rsidRDefault="00157C6B" w:rsidP="00157C6B">
      <w:pPr>
        <w:pStyle w:val="Frspaiere"/>
        <w:spacing w:line="276" w:lineRule="auto"/>
        <w:jc w:val="both"/>
        <w:rPr>
          <w:rFonts w:ascii="Times New Roman" w:hAnsi="Times New Roman"/>
          <w:sz w:val="24"/>
          <w:szCs w:val="24"/>
          <w:lang w:val="pt-PT"/>
        </w:rPr>
      </w:pPr>
      <w:r w:rsidRPr="00157C6B">
        <w:rPr>
          <w:rFonts w:ascii="Times New Roman" w:hAnsi="Times New Roman"/>
          <w:sz w:val="24"/>
          <w:szCs w:val="24"/>
          <w:lang w:val="pt-PT"/>
        </w:rPr>
        <w:t xml:space="preserve">         - presa de deseuri pentru sortul &gt;  350 mm cu prescontainer, </w:t>
      </w:r>
    </w:p>
    <w:p w:rsidR="00157C6B" w:rsidRPr="00157C6B" w:rsidRDefault="00157C6B" w:rsidP="00157C6B">
      <w:pPr>
        <w:pStyle w:val="Frspaiere"/>
        <w:spacing w:line="276" w:lineRule="auto"/>
        <w:jc w:val="both"/>
        <w:rPr>
          <w:rFonts w:ascii="Times New Roman" w:hAnsi="Times New Roman"/>
          <w:sz w:val="24"/>
          <w:szCs w:val="24"/>
          <w:lang w:val="pt-PT"/>
        </w:rPr>
      </w:pPr>
      <w:r w:rsidRPr="00157C6B">
        <w:rPr>
          <w:rFonts w:ascii="Times New Roman" w:hAnsi="Times New Roman"/>
          <w:sz w:val="24"/>
          <w:szCs w:val="24"/>
          <w:lang w:val="pt-PT"/>
        </w:rPr>
        <w:t xml:space="preserve">         - banda transportoare de canal pentru preluarea deseurilor reciclabile din buncarele de stocare, </w:t>
      </w:r>
    </w:p>
    <w:p w:rsidR="00157C6B" w:rsidRPr="00157C6B" w:rsidRDefault="00157C6B" w:rsidP="00157C6B">
      <w:pPr>
        <w:pStyle w:val="Frspaiere"/>
        <w:spacing w:line="276" w:lineRule="auto"/>
        <w:jc w:val="both"/>
        <w:rPr>
          <w:rFonts w:ascii="Times New Roman" w:hAnsi="Times New Roman"/>
          <w:sz w:val="24"/>
          <w:szCs w:val="24"/>
          <w:lang w:val="pt-PT"/>
        </w:rPr>
      </w:pPr>
      <w:r w:rsidRPr="00157C6B">
        <w:rPr>
          <w:rFonts w:ascii="Times New Roman" w:hAnsi="Times New Roman"/>
          <w:sz w:val="24"/>
          <w:szCs w:val="24"/>
          <w:lang w:val="pt-PT"/>
        </w:rPr>
        <w:t xml:space="preserve">         - banda transportoare inclinata cu racleti pentru alimentarea cu deseuri reciclabile a presei de balotat, </w:t>
      </w:r>
    </w:p>
    <w:p w:rsidR="00157C6B" w:rsidRPr="00157C6B" w:rsidRDefault="00157C6B" w:rsidP="00157C6B">
      <w:pPr>
        <w:pStyle w:val="Frspaiere"/>
        <w:spacing w:line="276" w:lineRule="auto"/>
        <w:jc w:val="both"/>
        <w:rPr>
          <w:rFonts w:ascii="Times New Roman" w:hAnsi="Times New Roman"/>
          <w:sz w:val="24"/>
          <w:szCs w:val="24"/>
          <w:lang w:val="pt-PT"/>
        </w:rPr>
      </w:pPr>
      <w:r w:rsidRPr="00157C6B">
        <w:rPr>
          <w:rFonts w:ascii="Times New Roman" w:hAnsi="Times New Roman"/>
          <w:sz w:val="24"/>
          <w:szCs w:val="24"/>
          <w:lang w:val="pt-PT"/>
        </w:rPr>
        <w:t xml:space="preserve">         -  presa de balotat deseuri reciclabile.</w:t>
      </w:r>
    </w:p>
    <w:p w:rsidR="00157C6B" w:rsidRPr="00157C6B" w:rsidRDefault="00157C6B" w:rsidP="00157C6B">
      <w:pPr>
        <w:spacing w:after="0" w:line="240" w:lineRule="auto"/>
        <w:jc w:val="both"/>
        <w:rPr>
          <w:rFonts w:ascii="Times New Roman" w:hAnsi="Times New Roman"/>
          <w:b/>
          <w:i/>
          <w:sz w:val="24"/>
          <w:szCs w:val="24"/>
          <w:lang w:val="pt-PT"/>
        </w:rPr>
      </w:pPr>
    </w:p>
    <w:p w:rsidR="00157C6B" w:rsidRPr="00157C6B" w:rsidRDefault="00157C6B" w:rsidP="00157C6B">
      <w:pPr>
        <w:ind w:left="540"/>
        <w:jc w:val="both"/>
        <w:rPr>
          <w:rFonts w:ascii="Times New Roman" w:hAnsi="Times New Roman"/>
          <w:b/>
          <w:i/>
          <w:sz w:val="24"/>
          <w:szCs w:val="24"/>
          <w:lang w:val="pt-PT"/>
        </w:rPr>
      </w:pPr>
      <w:r w:rsidRPr="00157C6B">
        <w:rPr>
          <w:rFonts w:ascii="Times New Roman" w:hAnsi="Times New Roman"/>
          <w:b/>
          <w:i/>
          <w:sz w:val="24"/>
          <w:szCs w:val="24"/>
          <w:lang w:val="pt-PT"/>
        </w:rPr>
        <w:t xml:space="preserve">Descriere flux tehnologic </w:t>
      </w:r>
    </w:p>
    <w:p w:rsidR="00157C6B" w:rsidRPr="00157C6B" w:rsidRDefault="00157C6B" w:rsidP="00157C6B">
      <w:pPr>
        <w:ind w:left="540"/>
        <w:jc w:val="both"/>
        <w:rPr>
          <w:rFonts w:ascii="Times New Roman" w:hAnsi="Times New Roman"/>
          <w:sz w:val="24"/>
          <w:szCs w:val="24"/>
          <w:lang w:val="pt-PT"/>
        </w:rPr>
      </w:pPr>
      <w:r w:rsidRPr="00157C6B">
        <w:rPr>
          <w:rFonts w:ascii="Times New Roman" w:hAnsi="Times New Roman"/>
          <w:sz w:val="24"/>
          <w:szCs w:val="24"/>
          <w:lang w:val="pt-PT"/>
        </w:rPr>
        <w:t xml:space="preserve">Fractia uscata din deseurile municipale preponderent preluate din colectarea selectiva (deseuri reciclabile) impreuna cu sortul &gt;80 mm care se intoarce din treapta TMB vor fi preluate cu graiferul si se va alimenta spargatorul de saci. Acesta are rolul de a desface sacii menajeri si de maruntire. </w:t>
      </w:r>
    </w:p>
    <w:p w:rsidR="00157C6B" w:rsidRPr="00157C6B" w:rsidRDefault="00157C6B" w:rsidP="00157C6B">
      <w:pPr>
        <w:ind w:left="540"/>
        <w:jc w:val="both"/>
        <w:rPr>
          <w:rFonts w:ascii="Times New Roman" w:hAnsi="Times New Roman"/>
          <w:sz w:val="24"/>
          <w:szCs w:val="24"/>
          <w:lang w:val="pt-PT"/>
        </w:rPr>
      </w:pPr>
      <w:r w:rsidRPr="00157C6B">
        <w:rPr>
          <w:rFonts w:ascii="Times New Roman" w:hAnsi="Times New Roman"/>
          <w:sz w:val="24"/>
          <w:szCs w:val="24"/>
          <w:lang w:val="pt-PT"/>
        </w:rPr>
        <w:t xml:space="preserve">Prin intermediul benzii transportoare, deseurile sunt descarcate in ciurul rotativ dotat cu trei site de dimensiuni diferite. </w:t>
      </w:r>
    </w:p>
    <w:p w:rsidR="00157C6B" w:rsidRPr="00157C6B" w:rsidRDefault="00157C6B" w:rsidP="00157C6B">
      <w:pPr>
        <w:ind w:left="540"/>
        <w:jc w:val="both"/>
        <w:rPr>
          <w:rFonts w:ascii="Times New Roman" w:hAnsi="Times New Roman"/>
          <w:sz w:val="24"/>
          <w:szCs w:val="24"/>
          <w:lang w:val="pt-PT"/>
        </w:rPr>
      </w:pPr>
      <w:r w:rsidRPr="00157C6B">
        <w:rPr>
          <w:rFonts w:ascii="Times New Roman" w:hAnsi="Times New Roman"/>
          <w:sz w:val="24"/>
          <w:szCs w:val="24"/>
          <w:lang w:val="pt-PT"/>
        </w:rPr>
        <w:t xml:space="preserve">Sortul 0-80 mm preponderent biodegradabil descarcat in alte  doua containere de 32 mc, vor urma traseul deseurilor biodegradabile pentru biostabilizare/compostare.  </w:t>
      </w:r>
    </w:p>
    <w:p w:rsidR="00157C6B" w:rsidRPr="00157C6B" w:rsidRDefault="00157C6B" w:rsidP="00157C6B">
      <w:pPr>
        <w:ind w:left="540"/>
        <w:jc w:val="both"/>
        <w:rPr>
          <w:rFonts w:ascii="Times New Roman" w:hAnsi="Times New Roman"/>
          <w:sz w:val="24"/>
          <w:szCs w:val="24"/>
          <w:lang w:val="pt-PT"/>
        </w:rPr>
      </w:pPr>
      <w:r w:rsidRPr="00157C6B">
        <w:rPr>
          <w:rFonts w:ascii="Times New Roman" w:hAnsi="Times New Roman"/>
          <w:sz w:val="24"/>
          <w:szCs w:val="24"/>
          <w:lang w:val="pt-PT"/>
        </w:rPr>
        <w:t xml:space="preserve">Sortul &gt;350 mm va urmari un traseu de sortare manuala, dotat cu 4 posturi de unde se sorteaza deseurile reciclabile de mari dimensiuni - laditele de HDPE, foliile LDPE de mari dimensiuni, cartoane etc. In capatul  acestei linii de sortare se afla un prescontainer.  </w:t>
      </w:r>
      <w:r w:rsidRPr="00157C6B">
        <w:rPr>
          <w:rFonts w:ascii="Times New Roman" w:hAnsi="Times New Roman"/>
          <w:sz w:val="24"/>
          <w:szCs w:val="24"/>
          <w:lang w:val="ro-RO"/>
        </w:rPr>
        <w:t xml:space="preserve">Refuzul de sortare al fractiei &gt; 350 mm este compactat in containere de 32 mc dupa care este  trimis  spre valorificare/eliminare. </w:t>
      </w:r>
    </w:p>
    <w:p w:rsidR="00157C6B" w:rsidRPr="00157C6B" w:rsidRDefault="00157C6B" w:rsidP="00157C6B">
      <w:pPr>
        <w:ind w:left="540"/>
        <w:jc w:val="both"/>
        <w:rPr>
          <w:rFonts w:ascii="Times New Roman" w:hAnsi="Times New Roman"/>
          <w:sz w:val="24"/>
          <w:szCs w:val="24"/>
          <w:lang w:val="pt-PT"/>
        </w:rPr>
      </w:pPr>
      <w:r w:rsidRPr="00157C6B">
        <w:rPr>
          <w:rFonts w:ascii="Times New Roman" w:hAnsi="Times New Roman"/>
          <w:sz w:val="24"/>
          <w:szCs w:val="24"/>
          <w:lang w:val="pt-PT"/>
        </w:rPr>
        <w:lastRenderedPageBreak/>
        <w:t xml:space="preserve">Sortul intermediar 80-350 mm este preluat de o alta banda transportoare si directionat catre cabina inchisa de sortare unde se afla 12 posturi de sortare manuala. Acestia separa folia-LDPE, PET, ambalaje de HDPE/PP –urile pe diverse sortimente/culori, deseurile nemetalice – doze de AL, hartie/carton, sticla. La iesirea din cabina de sortare este amplasat un magnet pentru preluarea deseurilor de ambalaje metalice. </w:t>
      </w:r>
    </w:p>
    <w:p w:rsidR="00157C6B" w:rsidRPr="00157C6B" w:rsidRDefault="00157C6B" w:rsidP="00157C6B">
      <w:pPr>
        <w:ind w:left="540"/>
        <w:jc w:val="both"/>
        <w:rPr>
          <w:rFonts w:ascii="Times New Roman" w:hAnsi="Times New Roman"/>
          <w:sz w:val="24"/>
          <w:szCs w:val="24"/>
          <w:lang w:val="pt-PT"/>
        </w:rPr>
      </w:pPr>
      <w:r w:rsidRPr="00157C6B">
        <w:rPr>
          <w:rFonts w:ascii="Times New Roman" w:hAnsi="Times New Roman"/>
          <w:sz w:val="24"/>
          <w:szCs w:val="24"/>
          <w:lang w:val="ro-RO"/>
        </w:rPr>
        <w:t xml:space="preserve">Refuzul de sortare al fractiei &gt; 80 mm este compactat cu un prescontainer de 32 mc dupa care este  trimis  spre valorificare/eliminare. </w:t>
      </w:r>
    </w:p>
    <w:p w:rsidR="00157C6B" w:rsidRPr="00157C6B" w:rsidRDefault="00157C6B" w:rsidP="00157C6B">
      <w:pPr>
        <w:ind w:left="540"/>
        <w:jc w:val="both"/>
        <w:rPr>
          <w:rFonts w:ascii="Times New Roman" w:hAnsi="Times New Roman"/>
          <w:sz w:val="24"/>
          <w:szCs w:val="24"/>
          <w:lang w:val="pt-PT"/>
        </w:rPr>
      </w:pPr>
      <w:r w:rsidRPr="00157C6B">
        <w:rPr>
          <w:rFonts w:ascii="Times New Roman" w:hAnsi="Times New Roman"/>
          <w:sz w:val="24"/>
          <w:szCs w:val="24"/>
          <w:lang w:val="pt-PT"/>
        </w:rPr>
        <w:t xml:space="preserve">Deseurile sortate sunt depozitate sub linia de sortare in spatii delimitate pentru fiecare sort. La umplerea spatiului acestea sunt directionate catre presa de deseuri reciclabile printr-un canal colector si o banda transportoare. Dupa balotare acestea sunt depozitate pe platforma pana la preluarea de catre societatile de valorificare/reciclare. </w:t>
      </w:r>
    </w:p>
    <w:p w:rsidR="00157C6B" w:rsidRPr="00157C6B" w:rsidRDefault="00157C6B" w:rsidP="00157C6B">
      <w:pPr>
        <w:autoSpaceDE w:val="0"/>
        <w:autoSpaceDN w:val="0"/>
        <w:adjustRightInd w:val="0"/>
        <w:spacing w:after="0"/>
        <w:jc w:val="both"/>
        <w:rPr>
          <w:rFonts w:ascii="Times New Roman" w:hAnsi="Times New Roman"/>
          <w:sz w:val="24"/>
          <w:szCs w:val="24"/>
          <w:lang w:val="en-GB"/>
        </w:rPr>
      </w:pPr>
    </w:p>
    <w:p w:rsidR="00157C6B" w:rsidRPr="00157C6B" w:rsidRDefault="00157C6B" w:rsidP="00157C6B">
      <w:pPr>
        <w:autoSpaceDE w:val="0"/>
        <w:autoSpaceDN w:val="0"/>
        <w:adjustRightInd w:val="0"/>
        <w:spacing w:after="0"/>
        <w:jc w:val="both"/>
        <w:rPr>
          <w:rFonts w:ascii="Times New Roman" w:hAnsi="Times New Roman"/>
          <w:b/>
          <w:sz w:val="24"/>
          <w:szCs w:val="24"/>
          <w:lang w:val="en-GB"/>
        </w:rPr>
      </w:pPr>
      <w:r w:rsidRPr="00157C6B">
        <w:rPr>
          <w:rFonts w:ascii="Times New Roman" w:hAnsi="Times New Roman"/>
          <w:b/>
          <w:sz w:val="24"/>
          <w:szCs w:val="24"/>
          <w:lang w:val="en-GB"/>
        </w:rPr>
        <w:t>LISTA DESEURILOR ACCEPTATE LA STATIA DE TRATARE MECANICA SI SORTARE (SS):</w:t>
      </w:r>
    </w:p>
    <w:p w:rsidR="00157C6B" w:rsidRPr="00157C6B" w:rsidRDefault="00157C6B" w:rsidP="00157C6B">
      <w:pPr>
        <w:pStyle w:val="Frspaiere"/>
        <w:rPr>
          <w:rFonts w:ascii="Times New Roman" w:hAnsi="Times New Roman"/>
          <w:sz w:val="24"/>
          <w:szCs w:val="24"/>
          <w:lang w:val="ro-RO"/>
        </w:rPr>
      </w:pPr>
    </w:p>
    <w:p w:rsidR="00157C6B" w:rsidRPr="00157C6B" w:rsidRDefault="00157C6B" w:rsidP="00157C6B">
      <w:pPr>
        <w:pStyle w:val="Frspaiere"/>
        <w:rPr>
          <w:rFonts w:ascii="Times New Roman" w:hAnsi="Times New Roman"/>
          <w:sz w:val="24"/>
          <w:szCs w:val="24"/>
          <w:lang w:val="ro-RO"/>
        </w:rPr>
      </w:pPr>
      <w:r w:rsidRPr="00157C6B">
        <w:rPr>
          <w:rFonts w:ascii="Times New Roman" w:hAnsi="Times New Roman"/>
          <w:sz w:val="24"/>
          <w:szCs w:val="24"/>
          <w:lang w:val="ro-RO"/>
        </w:rPr>
        <w:t>15 01 06 ambalaje amestecate</w:t>
      </w:r>
    </w:p>
    <w:p w:rsidR="00157C6B" w:rsidRPr="00157C6B" w:rsidRDefault="00157C6B" w:rsidP="00157C6B">
      <w:pPr>
        <w:autoSpaceDE w:val="0"/>
        <w:autoSpaceDN w:val="0"/>
        <w:adjustRightInd w:val="0"/>
        <w:spacing w:after="0"/>
        <w:jc w:val="both"/>
        <w:rPr>
          <w:rFonts w:ascii="Times New Roman" w:hAnsi="Times New Roman"/>
          <w:sz w:val="24"/>
          <w:szCs w:val="24"/>
          <w:lang w:val="en-GB"/>
        </w:rPr>
      </w:pPr>
      <w:r w:rsidRPr="00157C6B">
        <w:rPr>
          <w:rFonts w:ascii="Times New Roman" w:hAnsi="Times New Roman"/>
          <w:sz w:val="24"/>
          <w:szCs w:val="24"/>
          <w:lang w:val="en-GB"/>
        </w:rPr>
        <w:t>20 01 fractiuni colectate separat (cu exceptia 15 01)</w:t>
      </w:r>
    </w:p>
    <w:p w:rsidR="00157C6B" w:rsidRPr="00157C6B" w:rsidRDefault="00157C6B" w:rsidP="00157C6B">
      <w:pPr>
        <w:autoSpaceDE w:val="0"/>
        <w:autoSpaceDN w:val="0"/>
        <w:adjustRightInd w:val="0"/>
        <w:spacing w:after="0"/>
        <w:jc w:val="both"/>
        <w:rPr>
          <w:rFonts w:ascii="Times New Roman" w:hAnsi="Times New Roman"/>
          <w:sz w:val="24"/>
          <w:szCs w:val="24"/>
          <w:lang w:val="en-GB"/>
        </w:rPr>
      </w:pPr>
      <w:r w:rsidRPr="00157C6B">
        <w:rPr>
          <w:rFonts w:ascii="Times New Roman" w:hAnsi="Times New Roman"/>
          <w:sz w:val="24"/>
          <w:szCs w:val="24"/>
          <w:lang w:val="en-GB"/>
        </w:rPr>
        <w:t>20 01 01 hartie si carton</w:t>
      </w:r>
    </w:p>
    <w:p w:rsidR="00157C6B" w:rsidRPr="00157C6B" w:rsidRDefault="00157C6B" w:rsidP="00157C6B">
      <w:pPr>
        <w:autoSpaceDE w:val="0"/>
        <w:autoSpaceDN w:val="0"/>
        <w:adjustRightInd w:val="0"/>
        <w:spacing w:after="0"/>
        <w:jc w:val="both"/>
        <w:rPr>
          <w:rFonts w:ascii="Times New Roman" w:hAnsi="Times New Roman"/>
          <w:sz w:val="24"/>
          <w:szCs w:val="24"/>
          <w:lang w:val="en-GB"/>
        </w:rPr>
      </w:pPr>
      <w:r w:rsidRPr="00157C6B">
        <w:rPr>
          <w:rFonts w:ascii="Times New Roman" w:hAnsi="Times New Roman"/>
          <w:sz w:val="24"/>
          <w:szCs w:val="24"/>
          <w:lang w:val="en-GB"/>
        </w:rPr>
        <w:t>20 01 02 sticla</w:t>
      </w:r>
    </w:p>
    <w:p w:rsidR="00157C6B" w:rsidRPr="00157C6B" w:rsidRDefault="00157C6B" w:rsidP="00157C6B">
      <w:pPr>
        <w:autoSpaceDE w:val="0"/>
        <w:autoSpaceDN w:val="0"/>
        <w:adjustRightInd w:val="0"/>
        <w:spacing w:after="0"/>
        <w:jc w:val="both"/>
        <w:rPr>
          <w:rFonts w:ascii="Times New Roman" w:hAnsi="Times New Roman"/>
          <w:sz w:val="24"/>
          <w:szCs w:val="24"/>
          <w:lang w:val="en-GB"/>
        </w:rPr>
      </w:pPr>
      <w:r w:rsidRPr="00157C6B">
        <w:rPr>
          <w:rFonts w:ascii="Times New Roman" w:hAnsi="Times New Roman"/>
          <w:sz w:val="24"/>
          <w:szCs w:val="24"/>
          <w:lang w:val="en-GB"/>
        </w:rPr>
        <w:t>20 01 11 textile</w:t>
      </w:r>
    </w:p>
    <w:p w:rsidR="00157C6B" w:rsidRPr="00157C6B" w:rsidRDefault="00157C6B" w:rsidP="00157C6B">
      <w:pPr>
        <w:autoSpaceDE w:val="0"/>
        <w:autoSpaceDN w:val="0"/>
        <w:adjustRightInd w:val="0"/>
        <w:spacing w:after="0"/>
        <w:jc w:val="both"/>
        <w:rPr>
          <w:rFonts w:ascii="Times New Roman" w:hAnsi="Times New Roman"/>
          <w:sz w:val="24"/>
          <w:szCs w:val="24"/>
          <w:lang w:val="en-GB"/>
        </w:rPr>
      </w:pPr>
      <w:r w:rsidRPr="00157C6B">
        <w:rPr>
          <w:rFonts w:ascii="Times New Roman" w:hAnsi="Times New Roman"/>
          <w:sz w:val="24"/>
          <w:szCs w:val="24"/>
          <w:lang w:val="en-GB"/>
        </w:rPr>
        <w:t>20 01 39 materiale plastice</w:t>
      </w:r>
    </w:p>
    <w:p w:rsidR="00157C6B" w:rsidRPr="00157C6B" w:rsidRDefault="00157C6B" w:rsidP="00157C6B">
      <w:pPr>
        <w:autoSpaceDE w:val="0"/>
        <w:autoSpaceDN w:val="0"/>
        <w:adjustRightInd w:val="0"/>
        <w:spacing w:after="0"/>
        <w:jc w:val="both"/>
        <w:rPr>
          <w:rFonts w:ascii="Times New Roman" w:hAnsi="Times New Roman"/>
          <w:sz w:val="24"/>
          <w:szCs w:val="24"/>
        </w:rPr>
      </w:pPr>
      <w:r w:rsidRPr="00157C6B">
        <w:rPr>
          <w:rFonts w:ascii="Times New Roman" w:hAnsi="Times New Roman"/>
          <w:sz w:val="24"/>
          <w:szCs w:val="24"/>
          <w:lang w:val="en-GB"/>
        </w:rPr>
        <w:t>20 01 40 metale</w:t>
      </w:r>
    </w:p>
    <w:p w:rsidR="00157C6B" w:rsidRPr="00157C6B" w:rsidRDefault="00157C6B" w:rsidP="00157C6B">
      <w:pPr>
        <w:pStyle w:val="Frspaiere"/>
        <w:rPr>
          <w:rFonts w:ascii="Times New Roman" w:hAnsi="Times New Roman"/>
          <w:b/>
          <w:sz w:val="24"/>
          <w:szCs w:val="24"/>
          <w:lang w:val="ro-RO"/>
        </w:rPr>
      </w:pPr>
    </w:p>
    <w:p w:rsidR="00157C6B" w:rsidRPr="00157C6B" w:rsidRDefault="00157C6B" w:rsidP="00157C6B">
      <w:pPr>
        <w:pStyle w:val="Frspaiere"/>
        <w:rPr>
          <w:rFonts w:ascii="Times New Roman" w:hAnsi="Times New Roman"/>
          <w:b/>
          <w:sz w:val="24"/>
          <w:szCs w:val="24"/>
          <w:lang w:val="ro-RO"/>
        </w:rPr>
      </w:pPr>
      <w:r w:rsidRPr="00157C6B">
        <w:rPr>
          <w:rFonts w:ascii="Times New Roman" w:hAnsi="Times New Roman"/>
          <w:b/>
          <w:sz w:val="24"/>
          <w:szCs w:val="24"/>
          <w:lang w:val="ro-RO"/>
        </w:rPr>
        <w:t xml:space="preserve">LISTA  DESEURILOR  REZULTATE  DIN  SORTARE: </w:t>
      </w:r>
    </w:p>
    <w:p w:rsidR="00157C6B" w:rsidRPr="00157C6B" w:rsidRDefault="00157C6B" w:rsidP="00157C6B">
      <w:pPr>
        <w:pStyle w:val="Frspaiere"/>
        <w:rPr>
          <w:rFonts w:ascii="Times New Roman" w:hAnsi="Times New Roman"/>
          <w:sz w:val="24"/>
          <w:szCs w:val="24"/>
          <w:lang w:val="ro-RO"/>
        </w:rPr>
      </w:pPr>
    </w:p>
    <w:p w:rsidR="00157C6B" w:rsidRPr="00157C6B" w:rsidRDefault="00157C6B" w:rsidP="00157C6B">
      <w:pPr>
        <w:autoSpaceDE w:val="0"/>
        <w:autoSpaceDN w:val="0"/>
        <w:adjustRightInd w:val="0"/>
        <w:spacing w:after="0" w:line="240" w:lineRule="auto"/>
        <w:jc w:val="both"/>
        <w:rPr>
          <w:rFonts w:ascii="Times New Roman" w:hAnsi="Times New Roman"/>
          <w:sz w:val="24"/>
          <w:szCs w:val="24"/>
        </w:rPr>
      </w:pPr>
      <w:r w:rsidRPr="00157C6B">
        <w:rPr>
          <w:rFonts w:ascii="Times New Roman" w:hAnsi="Times New Roman"/>
          <w:sz w:val="24"/>
          <w:szCs w:val="24"/>
        </w:rPr>
        <w:t>15 01 01 ambalaje de  hartie si carton</w:t>
      </w:r>
    </w:p>
    <w:p w:rsidR="00157C6B" w:rsidRPr="00157C6B" w:rsidRDefault="00157C6B" w:rsidP="00157C6B">
      <w:pPr>
        <w:autoSpaceDE w:val="0"/>
        <w:autoSpaceDN w:val="0"/>
        <w:adjustRightInd w:val="0"/>
        <w:spacing w:after="0" w:line="240" w:lineRule="auto"/>
        <w:jc w:val="both"/>
        <w:rPr>
          <w:rFonts w:ascii="Times New Roman" w:hAnsi="Times New Roman"/>
          <w:sz w:val="24"/>
          <w:szCs w:val="24"/>
        </w:rPr>
      </w:pPr>
      <w:r w:rsidRPr="00157C6B">
        <w:rPr>
          <w:rFonts w:ascii="Times New Roman" w:hAnsi="Times New Roman"/>
          <w:sz w:val="24"/>
          <w:szCs w:val="24"/>
        </w:rPr>
        <w:t>15 01 02 ambalaje de materiale plastice</w:t>
      </w:r>
    </w:p>
    <w:p w:rsidR="00157C6B" w:rsidRPr="00157C6B" w:rsidRDefault="00157C6B" w:rsidP="00157C6B">
      <w:pPr>
        <w:autoSpaceDE w:val="0"/>
        <w:autoSpaceDN w:val="0"/>
        <w:adjustRightInd w:val="0"/>
        <w:spacing w:after="0" w:line="240" w:lineRule="auto"/>
        <w:jc w:val="both"/>
        <w:rPr>
          <w:rFonts w:ascii="Times New Roman" w:hAnsi="Times New Roman"/>
          <w:sz w:val="24"/>
          <w:szCs w:val="24"/>
        </w:rPr>
      </w:pPr>
      <w:r w:rsidRPr="00157C6B">
        <w:rPr>
          <w:rFonts w:ascii="Times New Roman" w:hAnsi="Times New Roman"/>
          <w:sz w:val="24"/>
          <w:szCs w:val="24"/>
        </w:rPr>
        <w:t>15 01 03 ambalaje de lemn</w:t>
      </w:r>
    </w:p>
    <w:p w:rsidR="00157C6B" w:rsidRPr="00157C6B" w:rsidRDefault="00157C6B" w:rsidP="00157C6B">
      <w:pPr>
        <w:autoSpaceDE w:val="0"/>
        <w:autoSpaceDN w:val="0"/>
        <w:adjustRightInd w:val="0"/>
        <w:spacing w:after="0" w:line="240" w:lineRule="auto"/>
        <w:jc w:val="both"/>
        <w:rPr>
          <w:rFonts w:ascii="Times New Roman" w:hAnsi="Times New Roman"/>
          <w:sz w:val="24"/>
          <w:szCs w:val="24"/>
        </w:rPr>
      </w:pPr>
      <w:r w:rsidRPr="00157C6B">
        <w:rPr>
          <w:rFonts w:ascii="Times New Roman" w:hAnsi="Times New Roman"/>
          <w:sz w:val="24"/>
          <w:szCs w:val="24"/>
        </w:rPr>
        <w:t>15 01 04 ambalaje metalice</w:t>
      </w:r>
    </w:p>
    <w:p w:rsidR="00157C6B" w:rsidRPr="00157C6B" w:rsidRDefault="00157C6B" w:rsidP="00157C6B">
      <w:pPr>
        <w:pStyle w:val="Frspaiere"/>
        <w:rPr>
          <w:rFonts w:ascii="Times New Roman" w:hAnsi="Times New Roman"/>
          <w:sz w:val="24"/>
          <w:szCs w:val="24"/>
          <w:lang w:val="ro-RO"/>
        </w:rPr>
      </w:pPr>
      <w:r w:rsidRPr="00157C6B">
        <w:rPr>
          <w:rFonts w:ascii="Times New Roman" w:hAnsi="Times New Roman"/>
          <w:sz w:val="24"/>
          <w:szCs w:val="24"/>
          <w:lang w:val="ro-RO"/>
        </w:rPr>
        <w:t>15 01 06 ambalaje amestecate</w:t>
      </w:r>
    </w:p>
    <w:p w:rsidR="00157C6B" w:rsidRPr="00157C6B" w:rsidRDefault="00157C6B" w:rsidP="00157C6B">
      <w:pPr>
        <w:autoSpaceDE w:val="0"/>
        <w:autoSpaceDN w:val="0"/>
        <w:adjustRightInd w:val="0"/>
        <w:spacing w:after="0" w:line="240" w:lineRule="auto"/>
        <w:jc w:val="both"/>
        <w:rPr>
          <w:rFonts w:ascii="Times New Roman" w:hAnsi="Times New Roman"/>
          <w:sz w:val="24"/>
          <w:szCs w:val="24"/>
        </w:rPr>
      </w:pPr>
      <w:r w:rsidRPr="00157C6B">
        <w:rPr>
          <w:rFonts w:ascii="Times New Roman" w:hAnsi="Times New Roman"/>
          <w:sz w:val="24"/>
          <w:szCs w:val="24"/>
        </w:rPr>
        <w:t>15 01 07 ambalaje de sticla</w:t>
      </w:r>
    </w:p>
    <w:p w:rsidR="00157C6B" w:rsidRPr="00157C6B" w:rsidRDefault="00157C6B" w:rsidP="00157C6B">
      <w:pPr>
        <w:pStyle w:val="Frspaiere"/>
        <w:spacing w:line="276" w:lineRule="auto"/>
        <w:jc w:val="both"/>
        <w:rPr>
          <w:rFonts w:ascii="Times New Roman" w:hAnsi="Times New Roman"/>
          <w:sz w:val="24"/>
          <w:szCs w:val="24"/>
          <w:lang w:val="ro-RO"/>
        </w:rPr>
      </w:pPr>
      <w:r w:rsidRPr="00157C6B">
        <w:rPr>
          <w:rFonts w:ascii="Times New Roman" w:hAnsi="Times New Roman"/>
          <w:sz w:val="24"/>
          <w:szCs w:val="24"/>
        </w:rPr>
        <w:t>15 01 09 ambalaje din materiale textile</w:t>
      </w:r>
    </w:p>
    <w:p w:rsidR="00157C6B" w:rsidRPr="00157C6B" w:rsidRDefault="00157C6B" w:rsidP="00157C6B">
      <w:pPr>
        <w:pStyle w:val="Frspaiere"/>
        <w:spacing w:line="276" w:lineRule="auto"/>
        <w:jc w:val="both"/>
        <w:rPr>
          <w:rFonts w:ascii="Times New Roman" w:hAnsi="Times New Roman"/>
          <w:sz w:val="24"/>
          <w:szCs w:val="24"/>
        </w:rPr>
      </w:pPr>
      <w:r w:rsidRPr="00157C6B">
        <w:rPr>
          <w:rFonts w:ascii="Times New Roman" w:hAnsi="Times New Roman"/>
          <w:sz w:val="24"/>
          <w:szCs w:val="24"/>
          <w:lang w:val="ro-RO"/>
        </w:rPr>
        <w:t>19 12 01 hartie si carton</w:t>
      </w:r>
    </w:p>
    <w:p w:rsidR="00157C6B" w:rsidRPr="00157C6B" w:rsidRDefault="00157C6B" w:rsidP="00157C6B">
      <w:pPr>
        <w:pStyle w:val="Frspaiere"/>
        <w:spacing w:line="276" w:lineRule="auto"/>
        <w:jc w:val="both"/>
        <w:rPr>
          <w:rFonts w:ascii="Times New Roman" w:hAnsi="Times New Roman"/>
          <w:sz w:val="24"/>
          <w:szCs w:val="24"/>
        </w:rPr>
      </w:pPr>
      <w:r w:rsidRPr="00157C6B">
        <w:rPr>
          <w:rFonts w:ascii="Times New Roman" w:hAnsi="Times New Roman"/>
          <w:sz w:val="24"/>
          <w:szCs w:val="24"/>
          <w:lang w:val="ro-RO"/>
        </w:rPr>
        <w:t>1912 02 metale feroase</w:t>
      </w:r>
    </w:p>
    <w:p w:rsidR="00157C6B" w:rsidRPr="00157C6B" w:rsidRDefault="00157C6B" w:rsidP="00157C6B">
      <w:pPr>
        <w:pStyle w:val="Frspaiere"/>
        <w:spacing w:line="276" w:lineRule="auto"/>
        <w:jc w:val="both"/>
        <w:rPr>
          <w:rFonts w:ascii="Times New Roman" w:hAnsi="Times New Roman"/>
          <w:sz w:val="24"/>
          <w:szCs w:val="24"/>
        </w:rPr>
      </w:pPr>
      <w:r w:rsidRPr="00157C6B">
        <w:rPr>
          <w:rFonts w:ascii="Times New Roman" w:hAnsi="Times New Roman"/>
          <w:sz w:val="24"/>
          <w:szCs w:val="24"/>
          <w:lang w:val="ro-RO"/>
        </w:rPr>
        <w:t>1912 03 metale neferoase</w:t>
      </w:r>
    </w:p>
    <w:p w:rsidR="00157C6B" w:rsidRPr="00157C6B" w:rsidRDefault="00157C6B" w:rsidP="00157C6B">
      <w:pPr>
        <w:pStyle w:val="Frspaiere"/>
        <w:spacing w:line="276" w:lineRule="auto"/>
        <w:jc w:val="both"/>
        <w:rPr>
          <w:rFonts w:ascii="Times New Roman" w:hAnsi="Times New Roman"/>
          <w:sz w:val="24"/>
          <w:szCs w:val="24"/>
        </w:rPr>
      </w:pPr>
      <w:r w:rsidRPr="00157C6B">
        <w:rPr>
          <w:rFonts w:ascii="Times New Roman" w:hAnsi="Times New Roman"/>
          <w:sz w:val="24"/>
          <w:szCs w:val="24"/>
          <w:lang w:val="ro-RO"/>
        </w:rPr>
        <w:t>1912 04 materiale plastice si de cauciuc</w:t>
      </w:r>
    </w:p>
    <w:p w:rsidR="00157C6B" w:rsidRPr="00157C6B" w:rsidRDefault="00157C6B" w:rsidP="00157C6B">
      <w:pPr>
        <w:pStyle w:val="Frspaiere"/>
        <w:spacing w:line="276" w:lineRule="auto"/>
        <w:jc w:val="both"/>
        <w:rPr>
          <w:rFonts w:ascii="Times New Roman" w:hAnsi="Times New Roman"/>
          <w:sz w:val="24"/>
          <w:szCs w:val="24"/>
        </w:rPr>
      </w:pPr>
      <w:r w:rsidRPr="00157C6B">
        <w:rPr>
          <w:rFonts w:ascii="Times New Roman" w:hAnsi="Times New Roman"/>
          <w:sz w:val="24"/>
          <w:szCs w:val="24"/>
          <w:lang w:val="ro-RO"/>
        </w:rPr>
        <w:t>19</w:t>
      </w:r>
      <w:r w:rsidRPr="00157C6B">
        <w:rPr>
          <w:rFonts w:ascii="Times New Roman" w:hAnsi="Times New Roman"/>
          <w:sz w:val="24"/>
          <w:szCs w:val="24"/>
        </w:rPr>
        <w:t xml:space="preserve">12 10 </w:t>
      </w:r>
      <w:r w:rsidRPr="00157C6B">
        <w:rPr>
          <w:rFonts w:ascii="Times New Roman" w:hAnsi="Times New Roman"/>
          <w:sz w:val="24"/>
          <w:szCs w:val="24"/>
          <w:lang w:val="ro-RO"/>
        </w:rPr>
        <w:t>deseuri combustibile</w:t>
      </w:r>
    </w:p>
    <w:p w:rsidR="00157C6B" w:rsidRPr="00157C6B" w:rsidRDefault="00157C6B" w:rsidP="00157C6B">
      <w:pPr>
        <w:pStyle w:val="Frspaiere"/>
        <w:spacing w:line="276" w:lineRule="auto"/>
        <w:jc w:val="both"/>
        <w:rPr>
          <w:rFonts w:ascii="Times New Roman" w:hAnsi="Times New Roman"/>
          <w:sz w:val="24"/>
          <w:szCs w:val="24"/>
        </w:rPr>
      </w:pPr>
      <w:r w:rsidRPr="00157C6B">
        <w:rPr>
          <w:rFonts w:ascii="Times New Roman" w:hAnsi="Times New Roman"/>
          <w:sz w:val="24"/>
          <w:szCs w:val="24"/>
          <w:lang w:val="ro-RO"/>
        </w:rPr>
        <w:t>1912 12 alte deseuri (inclusiv amestecuri de materiale) .</w:t>
      </w:r>
    </w:p>
    <w:p w:rsidR="00157C6B" w:rsidRPr="00157C6B" w:rsidRDefault="00157C6B" w:rsidP="00157C6B">
      <w:pPr>
        <w:pStyle w:val="Frspaiere"/>
        <w:rPr>
          <w:rFonts w:ascii="Times New Roman" w:hAnsi="Times New Roman"/>
          <w:sz w:val="24"/>
          <w:szCs w:val="24"/>
          <w:lang w:val="ro-RO"/>
        </w:rPr>
      </w:pPr>
    </w:p>
    <w:p w:rsidR="00157C6B" w:rsidRPr="00157C6B" w:rsidRDefault="00157C6B" w:rsidP="00157C6B">
      <w:pPr>
        <w:pStyle w:val="Frspaiere"/>
        <w:jc w:val="both"/>
        <w:rPr>
          <w:rFonts w:ascii="Times New Roman" w:hAnsi="Times New Roman"/>
          <w:sz w:val="24"/>
          <w:szCs w:val="24"/>
        </w:rPr>
      </w:pPr>
      <w:r w:rsidRPr="00157C6B">
        <w:rPr>
          <w:rFonts w:ascii="Times New Roman" w:hAnsi="Times New Roman"/>
          <w:sz w:val="24"/>
          <w:szCs w:val="24"/>
          <w:lang w:val="ro-RO"/>
        </w:rPr>
        <w:lastRenderedPageBreak/>
        <w:t>Deseurile rezultate din sortare vor fi valorificate/eliminate prin operatori economici autorizati.</w:t>
      </w:r>
    </w:p>
    <w:p w:rsidR="00157C6B" w:rsidRDefault="00157C6B" w:rsidP="00157C6B">
      <w:pPr>
        <w:autoSpaceDE w:val="0"/>
        <w:autoSpaceDN w:val="0"/>
        <w:adjustRightInd w:val="0"/>
        <w:spacing w:after="0" w:line="240" w:lineRule="auto"/>
        <w:rPr>
          <w:rFonts w:ascii="Times New Roman" w:hAnsi="Times New Roman"/>
          <w:color w:val="C00000"/>
          <w:sz w:val="24"/>
          <w:szCs w:val="24"/>
        </w:rPr>
      </w:pPr>
    </w:p>
    <w:p w:rsidR="00157C6B" w:rsidRDefault="00157C6B" w:rsidP="00157C6B">
      <w:pPr>
        <w:autoSpaceDE w:val="0"/>
        <w:autoSpaceDN w:val="0"/>
        <w:adjustRightInd w:val="0"/>
        <w:spacing w:after="0" w:line="240" w:lineRule="auto"/>
        <w:rPr>
          <w:rFonts w:ascii="Times New Roman" w:hAnsi="Times New Roman"/>
          <w:color w:val="C00000"/>
          <w:sz w:val="24"/>
          <w:szCs w:val="24"/>
        </w:rPr>
      </w:pPr>
    </w:p>
    <w:p w:rsidR="00157C6B" w:rsidRPr="00DE7BEB" w:rsidRDefault="00157C6B" w:rsidP="00157C6B">
      <w:pPr>
        <w:tabs>
          <w:tab w:val="left" w:pos="180"/>
        </w:tabs>
        <w:ind w:left="180"/>
        <w:jc w:val="both"/>
        <w:rPr>
          <w:rFonts w:ascii="Times New Roman" w:hAnsi="Times New Roman"/>
          <w:sz w:val="24"/>
          <w:szCs w:val="24"/>
          <w:lang w:val="pt-PT"/>
        </w:rPr>
      </w:pPr>
      <w:r w:rsidRPr="00DE7BEB">
        <w:rPr>
          <w:rFonts w:ascii="Times New Roman" w:hAnsi="Times New Roman"/>
          <w:sz w:val="24"/>
          <w:szCs w:val="24"/>
          <w:lang w:val="pt-PT"/>
        </w:rPr>
        <w:t>2.B</w:t>
      </w:r>
      <w:r w:rsidRPr="00DE7BEB">
        <w:rPr>
          <w:rFonts w:ascii="Times New Roman" w:hAnsi="Times New Roman"/>
          <w:b/>
          <w:sz w:val="24"/>
          <w:szCs w:val="24"/>
          <w:lang w:val="pt-PT"/>
        </w:rPr>
        <w:t xml:space="preserve"> Statia de tratare mecano - biologica a deseurilor reziduale umede</w:t>
      </w:r>
      <w:r w:rsidRPr="00DE7BEB">
        <w:rPr>
          <w:rFonts w:ascii="Times New Roman" w:hAnsi="Times New Roman"/>
          <w:sz w:val="24"/>
          <w:szCs w:val="24"/>
          <w:lang w:val="pt-PT"/>
        </w:rPr>
        <w:t xml:space="preserve"> </w:t>
      </w:r>
      <w:r w:rsidRPr="00A55861">
        <w:rPr>
          <w:rFonts w:ascii="Times New Roman" w:hAnsi="Times New Roman"/>
          <w:b/>
          <w:sz w:val="24"/>
          <w:szCs w:val="24"/>
          <w:lang w:val="pt-PT"/>
        </w:rPr>
        <w:t>(TMB)</w:t>
      </w:r>
    </w:p>
    <w:p w:rsidR="00A530A7" w:rsidRDefault="00A530A7" w:rsidP="00157C6B">
      <w:pPr>
        <w:tabs>
          <w:tab w:val="left" w:pos="180"/>
        </w:tabs>
        <w:ind w:left="180"/>
        <w:jc w:val="both"/>
        <w:rPr>
          <w:rFonts w:ascii="Times New Roman" w:hAnsi="Times New Roman"/>
          <w:sz w:val="24"/>
          <w:szCs w:val="24"/>
          <w:lang w:val="pt-PT"/>
        </w:rPr>
      </w:pPr>
      <w:r w:rsidRPr="00A530A7">
        <w:rPr>
          <w:rFonts w:ascii="Times New Roman" w:hAnsi="Times New Roman"/>
          <w:sz w:val="24"/>
          <w:szCs w:val="24"/>
          <w:lang w:val="pt-PT"/>
        </w:rPr>
        <w:t>Statia de tratare mecano - biologica a deseurilor reziduale umede (TMB)</w:t>
      </w:r>
      <w:r>
        <w:rPr>
          <w:rFonts w:ascii="Times New Roman" w:hAnsi="Times New Roman"/>
          <w:sz w:val="24"/>
          <w:szCs w:val="24"/>
          <w:lang w:val="pt-PT"/>
        </w:rPr>
        <w:t xml:space="preserve"> este amplasata intr-o h</w:t>
      </w:r>
      <w:r w:rsidR="00157C6B" w:rsidRPr="00157C6B">
        <w:rPr>
          <w:rFonts w:ascii="Times New Roman" w:hAnsi="Times New Roman"/>
          <w:sz w:val="24"/>
          <w:szCs w:val="24"/>
          <w:lang w:val="pt-PT"/>
        </w:rPr>
        <w:t>ala cu regim de inaltime parter, in suprafata de 294 mp, cu structura de rezistenta din stalpi si grinzi metalice, fundatii din beton, inchideri si invelitoare din tabla metalica cutata</w:t>
      </w:r>
      <w:r>
        <w:rPr>
          <w:rFonts w:ascii="Times New Roman" w:hAnsi="Times New Roman"/>
          <w:sz w:val="24"/>
          <w:szCs w:val="24"/>
          <w:lang w:val="pt-PT"/>
        </w:rPr>
        <w:t xml:space="preserve">. </w:t>
      </w:r>
    </w:p>
    <w:p w:rsidR="00A530A7" w:rsidRPr="00A530A7" w:rsidRDefault="00A530A7" w:rsidP="00A530A7">
      <w:pPr>
        <w:pStyle w:val="Frspaiere"/>
        <w:ind w:left="180"/>
        <w:jc w:val="both"/>
        <w:rPr>
          <w:rFonts w:ascii="Times New Roman" w:hAnsi="Times New Roman"/>
          <w:sz w:val="24"/>
          <w:szCs w:val="24"/>
          <w:lang w:val="pt-PT"/>
        </w:rPr>
      </w:pPr>
      <w:r w:rsidRPr="00A530A7">
        <w:rPr>
          <w:rFonts w:ascii="Times New Roman" w:hAnsi="Times New Roman"/>
          <w:b/>
          <w:sz w:val="24"/>
          <w:szCs w:val="24"/>
          <w:lang w:bidi="en-US"/>
        </w:rPr>
        <w:t>Statia de</w:t>
      </w:r>
      <w:r w:rsidRPr="00A530A7">
        <w:rPr>
          <w:rFonts w:ascii="Times New Roman" w:hAnsi="Times New Roman"/>
          <w:sz w:val="24"/>
          <w:szCs w:val="24"/>
          <w:lang w:bidi="en-US"/>
        </w:rPr>
        <w:t xml:space="preserve"> </w:t>
      </w:r>
      <w:r w:rsidRPr="00A530A7">
        <w:rPr>
          <w:rFonts w:ascii="Times New Roman" w:hAnsi="Times New Roman"/>
          <w:b/>
          <w:sz w:val="24"/>
          <w:szCs w:val="24"/>
          <w:lang w:val="pt-PT"/>
        </w:rPr>
        <w:t xml:space="preserve"> tratare mecano - biologica</w:t>
      </w:r>
      <w:r w:rsidRPr="00A530A7">
        <w:rPr>
          <w:rFonts w:ascii="Times New Roman" w:hAnsi="Times New Roman"/>
          <w:sz w:val="24"/>
          <w:szCs w:val="24"/>
          <w:lang w:bidi="en-US"/>
        </w:rPr>
        <w:t xml:space="preserve"> s-a dimensionat pentru o capacitate estimata la </w:t>
      </w:r>
      <w:r>
        <w:rPr>
          <w:rFonts w:ascii="Times New Roman" w:hAnsi="Times New Roman"/>
          <w:sz w:val="24"/>
          <w:szCs w:val="24"/>
          <w:lang w:bidi="en-US"/>
        </w:rPr>
        <w:t xml:space="preserve">  </w:t>
      </w:r>
      <w:r w:rsidRPr="00A530A7">
        <w:rPr>
          <w:rFonts w:ascii="Times New Roman" w:hAnsi="Times New Roman"/>
          <w:sz w:val="24"/>
          <w:szCs w:val="24"/>
          <w:lang w:bidi="en-US"/>
        </w:rPr>
        <w:t>cca.</w:t>
      </w:r>
      <w:r w:rsidRPr="00A530A7">
        <w:rPr>
          <w:rFonts w:ascii="Times New Roman" w:hAnsi="Times New Roman"/>
          <w:color w:val="C00000"/>
          <w:sz w:val="24"/>
          <w:szCs w:val="24"/>
          <w:lang w:bidi="en-US"/>
        </w:rPr>
        <w:t xml:space="preserve"> </w:t>
      </w:r>
      <w:r w:rsidRPr="00A530A7">
        <w:rPr>
          <w:rFonts w:ascii="Times New Roman" w:hAnsi="Times New Roman"/>
          <w:sz w:val="24"/>
          <w:szCs w:val="24"/>
          <w:lang w:bidi="en-US"/>
        </w:rPr>
        <w:t>70 000 tone de deseuri anual.</w:t>
      </w:r>
      <w:r w:rsidRPr="00A530A7">
        <w:rPr>
          <w:rFonts w:ascii="Times New Roman" w:hAnsi="Times New Roman"/>
          <w:color w:val="C00000"/>
          <w:sz w:val="24"/>
          <w:szCs w:val="24"/>
          <w:lang w:bidi="en-US"/>
        </w:rPr>
        <w:t xml:space="preserve"> </w:t>
      </w:r>
      <w:r w:rsidRPr="00A530A7">
        <w:rPr>
          <w:rFonts w:ascii="Times New Roman" w:hAnsi="Times New Roman"/>
          <w:sz w:val="24"/>
          <w:szCs w:val="24"/>
          <w:lang w:bidi="en-US"/>
        </w:rPr>
        <w:t>Tratarea deseurilor biodegradabile receptionate in cadrul depozitului se bazeaza pe descompunerea aeroba a substantelor organice, in urma procesului de tratare obtinandu-se deseu biostabilizat  care va fi ulterior folosit ca</w:t>
      </w:r>
      <w:r w:rsidRPr="00A530A7">
        <w:rPr>
          <w:rFonts w:ascii="Times New Roman" w:hAnsi="Times New Roman"/>
          <w:color w:val="C00000"/>
          <w:sz w:val="24"/>
          <w:szCs w:val="24"/>
          <w:lang w:bidi="en-US"/>
        </w:rPr>
        <w:t xml:space="preserve"> </w:t>
      </w:r>
      <w:r w:rsidRPr="00A530A7">
        <w:rPr>
          <w:rFonts w:ascii="Times New Roman" w:hAnsi="Times New Roman"/>
          <w:sz w:val="24"/>
          <w:szCs w:val="24"/>
          <w:lang w:val="pt-PT"/>
        </w:rPr>
        <w:t xml:space="preserve">material inert de acoperire pe suprafata de lucru a depozitului de deseuri. </w:t>
      </w:r>
    </w:p>
    <w:p w:rsidR="00A530A7" w:rsidRDefault="00A530A7" w:rsidP="00157C6B">
      <w:pPr>
        <w:tabs>
          <w:tab w:val="left" w:pos="180"/>
        </w:tabs>
        <w:ind w:left="180"/>
        <w:jc w:val="both"/>
        <w:rPr>
          <w:rFonts w:ascii="Times New Roman" w:hAnsi="Times New Roman"/>
          <w:sz w:val="24"/>
          <w:szCs w:val="24"/>
          <w:lang w:val="pt-PT"/>
        </w:rPr>
      </w:pPr>
    </w:p>
    <w:p w:rsidR="00157C6B" w:rsidRDefault="00A530A7" w:rsidP="00157C6B">
      <w:pPr>
        <w:tabs>
          <w:tab w:val="left" w:pos="180"/>
        </w:tabs>
        <w:ind w:left="180"/>
        <w:jc w:val="both"/>
        <w:rPr>
          <w:rFonts w:ascii="Times New Roman" w:hAnsi="Times New Roman"/>
          <w:sz w:val="24"/>
          <w:szCs w:val="24"/>
          <w:lang w:val="pt-PT"/>
        </w:rPr>
      </w:pPr>
      <w:r>
        <w:rPr>
          <w:rFonts w:ascii="Times New Roman" w:hAnsi="Times New Roman"/>
          <w:sz w:val="24"/>
          <w:szCs w:val="24"/>
          <w:lang w:val="pt-PT"/>
        </w:rPr>
        <w:t xml:space="preserve">Inastalatia </w:t>
      </w:r>
      <w:r w:rsidR="00157C6B" w:rsidRPr="00157C6B">
        <w:rPr>
          <w:rFonts w:ascii="Times New Roman" w:hAnsi="Times New Roman"/>
          <w:sz w:val="24"/>
          <w:szCs w:val="24"/>
          <w:lang w:val="pt-PT"/>
        </w:rPr>
        <w:t>are drept scop  tratarea mecanica a deseurilor reziduale umede, preponderent biodegradabile si transferul lor pentru tratare biologica spre celulele de compostare/ biostabilizare, realizeaza urmatoarele facilitati:</w:t>
      </w:r>
    </w:p>
    <w:p w:rsidR="007D1D1D" w:rsidRPr="00157C6B" w:rsidRDefault="007D1D1D" w:rsidP="00157C6B">
      <w:pPr>
        <w:tabs>
          <w:tab w:val="left" w:pos="180"/>
        </w:tabs>
        <w:ind w:left="180"/>
        <w:jc w:val="both"/>
        <w:rPr>
          <w:rFonts w:ascii="Times New Roman" w:hAnsi="Times New Roman"/>
          <w:sz w:val="24"/>
          <w:szCs w:val="24"/>
          <w:lang w:val="pt-PT"/>
        </w:rPr>
      </w:pPr>
    </w:p>
    <w:p w:rsidR="00157C6B" w:rsidRPr="00157C6B" w:rsidRDefault="00157C6B" w:rsidP="00157C6B">
      <w:pPr>
        <w:pStyle w:val="Frspaiere"/>
        <w:spacing w:line="276" w:lineRule="auto"/>
        <w:jc w:val="both"/>
        <w:rPr>
          <w:rFonts w:ascii="Times New Roman" w:hAnsi="Times New Roman"/>
          <w:i/>
          <w:sz w:val="24"/>
          <w:szCs w:val="24"/>
          <w:lang w:val="pt-PT"/>
        </w:rPr>
      </w:pPr>
      <w:r w:rsidRPr="00157C6B">
        <w:rPr>
          <w:rFonts w:ascii="Times New Roman" w:hAnsi="Times New Roman"/>
          <w:sz w:val="24"/>
          <w:szCs w:val="24"/>
          <w:lang w:val="pt-PT"/>
        </w:rPr>
        <w:tab/>
      </w:r>
      <w:r w:rsidRPr="00157C6B">
        <w:rPr>
          <w:rFonts w:ascii="Times New Roman" w:hAnsi="Times New Roman"/>
          <w:b/>
          <w:i/>
          <w:sz w:val="24"/>
          <w:szCs w:val="24"/>
          <w:lang w:val="pt-PT"/>
        </w:rPr>
        <w:t>a.</w:t>
      </w:r>
      <w:r w:rsidRPr="00157C6B">
        <w:rPr>
          <w:rFonts w:ascii="Times New Roman" w:hAnsi="Times New Roman"/>
          <w:i/>
          <w:sz w:val="24"/>
          <w:szCs w:val="24"/>
          <w:lang w:val="pt-PT"/>
        </w:rPr>
        <w:t xml:space="preserve"> </w:t>
      </w:r>
      <w:r w:rsidRPr="00157C6B">
        <w:rPr>
          <w:rFonts w:ascii="Times New Roman" w:hAnsi="Times New Roman"/>
          <w:b/>
          <w:i/>
          <w:sz w:val="24"/>
          <w:szCs w:val="24"/>
          <w:lang w:val="pt-PT"/>
        </w:rPr>
        <w:t>Descarcarea deseurilor si alimentarea statiei:</w:t>
      </w:r>
      <w:r w:rsidRPr="00157C6B">
        <w:rPr>
          <w:rFonts w:ascii="Times New Roman" w:hAnsi="Times New Roman"/>
          <w:i/>
          <w:sz w:val="24"/>
          <w:szCs w:val="24"/>
          <w:lang w:val="pt-PT"/>
        </w:rPr>
        <w:t xml:space="preserve"> </w:t>
      </w:r>
    </w:p>
    <w:p w:rsidR="00157C6B" w:rsidRPr="00157C6B" w:rsidRDefault="00157C6B" w:rsidP="00157C6B">
      <w:pPr>
        <w:pStyle w:val="Frspaiere"/>
        <w:spacing w:line="276" w:lineRule="auto"/>
        <w:jc w:val="both"/>
        <w:rPr>
          <w:rFonts w:ascii="Times New Roman" w:hAnsi="Times New Roman"/>
          <w:sz w:val="24"/>
          <w:szCs w:val="24"/>
          <w:lang w:val="pt-PT"/>
        </w:rPr>
      </w:pPr>
      <w:r w:rsidRPr="00157C6B">
        <w:rPr>
          <w:rFonts w:ascii="Times New Roman" w:hAnsi="Times New Roman"/>
          <w:sz w:val="24"/>
          <w:szCs w:val="24"/>
          <w:lang w:val="pt-PT"/>
        </w:rPr>
        <w:t xml:space="preserve">             - buncar subteran de descarcare a deseurilor cu o capacitate de 240 mc, </w:t>
      </w:r>
    </w:p>
    <w:p w:rsidR="00157C6B" w:rsidRPr="00157C6B" w:rsidRDefault="00157C6B" w:rsidP="00157C6B">
      <w:pPr>
        <w:pStyle w:val="Frspaiere"/>
        <w:spacing w:line="276" w:lineRule="auto"/>
        <w:jc w:val="both"/>
        <w:rPr>
          <w:rFonts w:ascii="Times New Roman" w:hAnsi="Times New Roman"/>
          <w:sz w:val="24"/>
          <w:szCs w:val="24"/>
          <w:lang w:val="pt-PT"/>
        </w:rPr>
      </w:pPr>
      <w:r w:rsidRPr="00157C6B">
        <w:rPr>
          <w:rFonts w:ascii="Times New Roman" w:hAnsi="Times New Roman"/>
          <w:sz w:val="24"/>
          <w:szCs w:val="24"/>
          <w:lang w:val="pt-PT"/>
        </w:rPr>
        <w:t xml:space="preserve">             - graifer de 1.6 mc pe pod rulant pentru incarcarea statiei cu deseuri.</w:t>
      </w:r>
    </w:p>
    <w:p w:rsidR="00157C6B" w:rsidRPr="00157C6B" w:rsidRDefault="00157C6B" w:rsidP="00157C6B">
      <w:pPr>
        <w:pStyle w:val="Frspaiere"/>
        <w:spacing w:line="276" w:lineRule="auto"/>
        <w:jc w:val="both"/>
        <w:rPr>
          <w:rFonts w:ascii="Times New Roman" w:hAnsi="Times New Roman"/>
          <w:sz w:val="24"/>
          <w:szCs w:val="24"/>
          <w:lang w:val="pt-PT"/>
        </w:rPr>
      </w:pPr>
      <w:r w:rsidRPr="00157C6B">
        <w:rPr>
          <w:rFonts w:ascii="Times New Roman" w:hAnsi="Times New Roman"/>
          <w:sz w:val="24"/>
          <w:szCs w:val="24"/>
          <w:lang w:val="pt-PT"/>
        </w:rPr>
        <w:tab/>
      </w:r>
    </w:p>
    <w:p w:rsidR="00157C6B" w:rsidRPr="00157C6B" w:rsidRDefault="00157C6B" w:rsidP="00157C6B">
      <w:pPr>
        <w:pStyle w:val="Frspaiere"/>
        <w:spacing w:line="276" w:lineRule="auto"/>
        <w:jc w:val="both"/>
        <w:rPr>
          <w:rFonts w:ascii="Times New Roman" w:hAnsi="Times New Roman"/>
          <w:i/>
          <w:sz w:val="24"/>
          <w:szCs w:val="24"/>
          <w:lang w:val="pt-PT"/>
        </w:rPr>
      </w:pPr>
      <w:r w:rsidRPr="00157C6B">
        <w:rPr>
          <w:rFonts w:ascii="Times New Roman" w:hAnsi="Times New Roman"/>
          <w:sz w:val="24"/>
          <w:szCs w:val="24"/>
          <w:lang w:val="pt-PT"/>
        </w:rPr>
        <w:t xml:space="preserve">            </w:t>
      </w:r>
      <w:r w:rsidRPr="00157C6B">
        <w:rPr>
          <w:rFonts w:ascii="Times New Roman" w:hAnsi="Times New Roman"/>
          <w:b/>
          <w:i/>
          <w:sz w:val="24"/>
          <w:szCs w:val="24"/>
          <w:lang w:val="pt-PT"/>
        </w:rPr>
        <w:t>b.</w:t>
      </w:r>
      <w:r w:rsidRPr="00157C6B">
        <w:rPr>
          <w:rFonts w:ascii="Times New Roman" w:hAnsi="Times New Roman"/>
          <w:i/>
          <w:sz w:val="24"/>
          <w:szCs w:val="24"/>
          <w:lang w:val="pt-PT"/>
        </w:rPr>
        <w:t xml:space="preserve"> </w:t>
      </w:r>
      <w:r w:rsidRPr="00157C6B">
        <w:rPr>
          <w:rFonts w:ascii="Times New Roman" w:hAnsi="Times New Roman"/>
          <w:b/>
          <w:i/>
          <w:sz w:val="24"/>
          <w:szCs w:val="24"/>
          <w:lang w:val="pt-PT"/>
        </w:rPr>
        <w:t>Tratarea mecanica:</w:t>
      </w:r>
      <w:r w:rsidRPr="00157C6B">
        <w:rPr>
          <w:rFonts w:ascii="Times New Roman" w:hAnsi="Times New Roman"/>
          <w:i/>
          <w:sz w:val="24"/>
          <w:szCs w:val="24"/>
          <w:lang w:val="pt-PT"/>
        </w:rPr>
        <w:t xml:space="preserve"> </w:t>
      </w:r>
    </w:p>
    <w:p w:rsidR="00157C6B" w:rsidRPr="00157C6B" w:rsidRDefault="00157C6B" w:rsidP="00157C6B">
      <w:pPr>
        <w:pStyle w:val="Frspaiere"/>
        <w:spacing w:line="276" w:lineRule="auto"/>
        <w:jc w:val="both"/>
        <w:rPr>
          <w:rFonts w:ascii="Times New Roman" w:hAnsi="Times New Roman"/>
          <w:sz w:val="24"/>
          <w:szCs w:val="24"/>
          <w:lang w:val="pt-PT"/>
        </w:rPr>
      </w:pPr>
      <w:r w:rsidRPr="00157C6B">
        <w:rPr>
          <w:rFonts w:ascii="Times New Roman" w:hAnsi="Times New Roman"/>
          <w:sz w:val="24"/>
          <w:szCs w:val="24"/>
          <w:lang w:val="pt-PT"/>
        </w:rPr>
        <w:t xml:space="preserve">          - banda transportoare inclinata cu racleti pentru alimentare ciur rotativ, </w:t>
      </w:r>
    </w:p>
    <w:p w:rsidR="00157C6B" w:rsidRPr="00157C6B" w:rsidRDefault="00157C6B" w:rsidP="00157C6B">
      <w:pPr>
        <w:pStyle w:val="Frspaiere"/>
        <w:spacing w:line="276" w:lineRule="auto"/>
        <w:jc w:val="both"/>
        <w:rPr>
          <w:rFonts w:ascii="Times New Roman" w:hAnsi="Times New Roman"/>
          <w:sz w:val="24"/>
          <w:szCs w:val="24"/>
          <w:lang w:val="pt-PT"/>
        </w:rPr>
      </w:pPr>
      <w:r w:rsidRPr="00157C6B">
        <w:rPr>
          <w:rFonts w:ascii="Times New Roman" w:hAnsi="Times New Roman"/>
          <w:sz w:val="24"/>
          <w:szCs w:val="24"/>
          <w:lang w:val="pt-PT"/>
        </w:rPr>
        <w:t xml:space="preserve">          - ciur rotativ cu rol de separare a deseurilor functie de dimensiuni dotat cu benzi transportoare cu racleti pentru fiecare sort, </w:t>
      </w:r>
    </w:p>
    <w:p w:rsidR="00157C6B" w:rsidRPr="00157C6B" w:rsidRDefault="00157C6B" w:rsidP="00157C6B">
      <w:pPr>
        <w:pStyle w:val="Frspaiere"/>
        <w:spacing w:line="276" w:lineRule="auto"/>
        <w:jc w:val="both"/>
        <w:rPr>
          <w:rFonts w:ascii="Times New Roman" w:hAnsi="Times New Roman"/>
          <w:sz w:val="24"/>
          <w:szCs w:val="24"/>
          <w:lang w:val="pt-PT"/>
        </w:rPr>
      </w:pPr>
      <w:r w:rsidRPr="00157C6B">
        <w:rPr>
          <w:rFonts w:ascii="Times New Roman" w:hAnsi="Times New Roman"/>
          <w:sz w:val="24"/>
          <w:szCs w:val="24"/>
          <w:lang w:val="pt-PT"/>
        </w:rPr>
        <w:t xml:space="preserve">          - palnie pantalon cu 2 containere de 32 mc pentru preluarea sortului &lt; 80 mm.</w:t>
      </w:r>
    </w:p>
    <w:p w:rsidR="00157C6B" w:rsidRPr="00157C6B" w:rsidRDefault="00157C6B" w:rsidP="00157C6B">
      <w:pPr>
        <w:pStyle w:val="Frspaiere"/>
        <w:spacing w:line="276" w:lineRule="auto"/>
        <w:jc w:val="both"/>
        <w:rPr>
          <w:rFonts w:ascii="Times New Roman" w:hAnsi="Times New Roman"/>
          <w:sz w:val="24"/>
          <w:szCs w:val="24"/>
          <w:lang w:val="pt-PT"/>
        </w:rPr>
      </w:pPr>
      <w:r w:rsidRPr="00157C6B">
        <w:rPr>
          <w:rFonts w:ascii="Times New Roman" w:hAnsi="Times New Roman"/>
          <w:sz w:val="24"/>
          <w:szCs w:val="24"/>
          <w:lang w:val="pt-PT"/>
        </w:rPr>
        <w:t xml:space="preserve">          </w:t>
      </w:r>
    </w:p>
    <w:p w:rsidR="00157C6B" w:rsidRPr="00157C6B" w:rsidRDefault="00157C6B" w:rsidP="00157C6B">
      <w:pPr>
        <w:pStyle w:val="Frspaiere"/>
        <w:spacing w:line="276" w:lineRule="auto"/>
        <w:jc w:val="both"/>
        <w:rPr>
          <w:rFonts w:ascii="Times New Roman" w:hAnsi="Times New Roman"/>
          <w:b/>
          <w:i/>
          <w:sz w:val="24"/>
          <w:szCs w:val="24"/>
          <w:lang w:val="pt-PT"/>
        </w:rPr>
      </w:pPr>
      <w:r w:rsidRPr="00157C6B">
        <w:rPr>
          <w:rFonts w:ascii="Times New Roman" w:hAnsi="Times New Roman"/>
          <w:sz w:val="24"/>
          <w:szCs w:val="24"/>
          <w:lang w:val="pt-PT"/>
        </w:rPr>
        <w:t xml:space="preserve">           </w:t>
      </w:r>
      <w:r w:rsidRPr="00157C6B">
        <w:rPr>
          <w:rFonts w:ascii="Times New Roman" w:hAnsi="Times New Roman"/>
          <w:b/>
          <w:i/>
          <w:sz w:val="24"/>
          <w:szCs w:val="24"/>
          <w:lang w:val="pt-PT"/>
        </w:rPr>
        <w:t xml:space="preserve">c. Tratarea biologica </w:t>
      </w:r>
    </w:p>
    <w:p w:rsidR="00157C6B" w:rsidRPr="00157C6B" w:rsidRDefault="00157C6B" w:rsidP="00157C6B">
      <w:pPr>
        <w:pStyle w:val="Frspaiere"/>
        <w:spacing w:line="276" w:lineRule="auto"/>
        <w:jc w:val="both"/>
        <w:rPr>
          <w:rFonts w:ascii="Times New Roman" w:hAnsi="Times New Roman"/>
          <w:sz w:val="24"/>
          <w:szCs w:val="24"/>
          <w:lang w:val="pt-PT"/>
        </w:rPr>
      </w:pPr>
      <w:r w:rsidRPr="00157C6B">
        <w:rPr>
          <w:rFonts w:ascii="Times New Roman" w:hAnsi="Times New Roman"/>
          <w:sz w:val="24"/>
          <w:szCs w:val="24"/>
          <w:lang w:val="pt-PT"/>
        </w:rPr>
        <w:t xml:space="preserve">           - celule cu pereti din beton armat cu inaltimea de 1.2m amplasate pe platforma betonata impermeabilizata cu folie polietilena,</w:t>
      </w:r>
    </w:p>
    <w:p w:rsidR="00157C6B" w:rsidRPr="00157C6B" w:rsidRDefault="00157C6B" w:rsidP="00157C6B">
      <w:pPr>
        <w:pStyle w:val="Frspaiere"/>
        <w:spacing w:line="276" w:lineRule="auto"/>
        <w:jc w:val="both"/>
        <w:rPr>
          <w:rFonts w:ascii="Times New Roman" w:hAnsi="Times New Roman"/>
          <w:sz w:val="24"/>
          <w:szCs w:val="24"/>
          <w:lang w:val="pt-PT"/>
        </w:rPr>
      </w:pPr>
      <w:r w:rsidRPr="00157C6B">
        <w:rPr>
          <w:rFonts w:ascii="Times New Roman" w:hAnsi="Times New Roman"/>
          <w:sz w:val="24"/>
          <w:szCs w:val="24"/>
          <w:lang w:val="pt-PT"/>
        </w:rPr>
        <w:t xml:space="preserve">           -   membrana semipermeabila, </w:t>
      </w:r>
    </w:p>
    <w:p w:rsidR="00157C6B" w:rsidRPr="00157C6B" w:rsidRDefault="00157C6B" w:rsidP="00157C6B">
      <w:pPr>
        <w:pStyle w:val="Frspaiere"/>
        <w:spacing w:line="276" w:lineRule="auto"/>
        <w:jc w:val="both"/>
        <w:rPr>
          <w:rFonts w:ascii="Times New Roman" w:hAnsi="Times New Roman"/>
          <w:sz w:val="24"/>
          <w:szCs w:val="24"/>
          <w:lang w:val="pt-PT"/>
        </w:rPr>
      </w:pPr>
      <w:r w:rsidRPr="00157C6B">
        <w:rPr>
          <w:rFonts w:ascii="Times New Roman" w:hAnsi="Times New Roman"/>
          <w:sz w:val="24"/>
          <w:szCs w:val="24"/>
          <w:lang w:val="pt-PT"/>
        </w:rPr>
        <w:t xml:space="preserve">            -  sistem ventilator si aerare, </w:t>
      </w:r>
    </w:p>
    <w:p w:rsidR="00157C6B" w:rsidRPr="00157C6B" w:rsidRDefault="00157C6B" w:rsidP="00157C6B">
      <w:pPr>
        <w:pStyle w:val="Frspaiere"/>
        <w:spacing w:line="276" w:lineRule="auto"/>
        <w:jc w:val="both"/>
        <w:rPr>
          <w:rFonts w:ascii="Times New Roman" w:hAnsi="Times New Roman"/>
          <w:sz w:val="24"/>
          <w:szCs w:val="24"/>
          <w:lang w:val="pt-PT"/>
        </w:rPr>
      </w:pPr>
      <w:r w:rsidRPr="00157C6B">
        <w:rPr>
          <w:rFonts w:ascii="Times New Roman" w:hAnsi="Times New Roman"/>
          <w:sz w:val="24"/>
          <w:szCs w:val="24"/>
          <w:lang w:val="pt-PT"/>
        </w:rPr>
        <w:t xml:space="preserve">            -  sistem manevrare si prindere membrana, </w:t>
      </w:r>
    </w:p>
    <w:p w:rsidR="00157C6B" w:rsidRPr="00157C6B" w:rsidRDefault="00157C6B" w:rsidP="00157C6B">
      <w:pPr>
        <w:pStyle w:val="Frspaiere"/>
        <w:spacing w:line="276" w:lineRule="auto"/>
        <w:jc w:val="both"/>
        <w:rPr>
          <w:rFonts w:ascii="Times New Roman" w:hAnsi="Times New Roman"/>
          <w:sz w:val="24"/>
          <w:szCs w:val="24"/>
          <w:lang w:val="pt-PT"/>
        </w:rPr>
      </w:pPr>
      <w:r w:rsidRPr="00157C6B">
        <w:rPr>
          <w:rFonts w:ascii="Times New Roman" w:hAnsi="Times New Roman"/>
          <w:sz w:val="24"/>
          <w:szCs w:val="24"/>
          <w:lang w:val="pt-PT"/>
        </w:rPr>
        <w:t xml:space="preserve">            -  sonda senzor temperatura, </w:t>
      </w:r>
    </w:p>
    <w:p w:rsidR="00157C6B" w:rsidRPr="00157C6B" w:rsidRDefault="00157C6B" w:rsidP="00157C6B">
      <w:pPr>
        <w:pStyle w:val="Frspaiere"/>
        <w:spacing w:line="276" w:lineRule="auto"/>
        <w:jc w:val="both"/>
        <w:rPr>
          <w:rFonts w:ascii="Times New Roman" w:hAnsi="Times New Roman"/>
          <w:sz w:val="24"/>
          <w:szCs w:val="24"/>
          <w:lang w:val="pt-PT"/>
        </w:rPr>
      </w:pPr>
      <w:r w:rsidRPr="00157C6B">
        <w:rPr>
          <w:rFonts w:ascii="Times New Roman" w:hAnsi="Times New Roman"/>
          <w:sz w:val="24"/>
          <w:szCs w:val="24"/>
          <w:lang w:val="pt-PT"/>
        </w:rPr>
        <w:t xml:space="preserve">            -  sonda senzor ox</w:t>
      </w:r>
      <w:r w:rsidR="00361BCF">
        <w:rPr>
          <w:rFonts w:ascii="Times New Roman" w:hAnsi="Times New Roman"/>
          <w:sz w:val="24"/>
          <w:szCs w:val="24"/>
          <w:lang w:val="pt-PT"/>
        </w:rPr>
        <w:t>i</w:t>
      </w:r>
      <w:r w:rsidRPr="00157C6B">
        <w:rPr>
          <w:rFonts w:ascii="Times New Roman" w:hAnsi="Times New Roman"/>
          <w:sz w:val="24"/>
          <w:szCs w:val="24"/>
          <w:lang w:val="pt-PT"/>
        </w:rPr>
        <w:t xml:space="preserve">gen, </w:t>
      </w:r>
    </w:p>
    <w:p w:rsidR="00157C6B" w:rsidRPr="00157C6B" w:rsidRDefault="00157C6B" w:rsidP="00157C6B">
      <w:pPr>
        <w:pStyle w:val="Frspaiere"/>
        <w:spacing w:line="276" w:lineRule="auto"/>
        <w:jc w:val="both"/>
        <w:rPr>
          <w:rFonts w:ascii="Times New Roman" w:hAnsi="Times New Roman"/>
          <w:sz w:val="24"/>
          <w:szCs w:val="24"/>
          <w:lang w:val="pt-PT"/>
        </w:rPr>
      </w:pPr>
      <w:r w:rsidRPr="00157C6B">
        <w:rPr>
          <w:rFonts w:ascii="Times New Roman" w:hAnsi="Times New Roman"/>
          <w:sz w:val="24"/>
          <w:szCs w:val="24"/>
          <w:lang w:val="pt-PT"/>
        </w:rPr>
        <w:t xml:space="preserve">            -  sistem de scurgere, </w:t>
      </w:r>
    </w:p>
    <w:p w:rsidR="00157C6B" w:rsidRPr="00157C6B" w:rsidRDefault="00157C6B" w:rsidP="00157C6B">
      <w:pPr>
        <w:pStyle w:val="Frspaiere"/>
        <w:spacing w:line="276" w:lineRule="auto"/>
        <w:jc w:val="both"/>
        <w:rPr>
          <w:rFonts w:ascii="Times New Roman" w:hAnsi="Times New Roman"/>
          <w:sz w:val="24"/>
          <w:szCs w:val="24"/>
          <w:lang w:val="pt-PT"/>
        </w:rPr>
      </w:pPr>
      <w:r w:rsidRPr="00157C6B">
        <w:rPr>
          <w:rFonts w:ascii="Times New Roman" w:hAnsi="Times New Roman"/>
          <w:sz w:val="24"/>
          <w:szCs w:val="24"/>
          <w:lang w:val="pt-PT"/>
        </w:rPr>
        <w:t xml:space="preserve">            -  ciur rotativ deseu biostabilizat;</w:t>
      </w:r>
    </w:p>
    <w:p w:rsidR="00157C6B" w:rsidRPr="00157C6B" w:rsidRDefault="00157C6B" w:rsidP="00157C6B">
      <w:pPr>
        <w:pStyle w:val="Frspaiere"/>
        <w:spacing w:line="276" w:lineRule="auto"/>
        <w:jc w:val="both"/>
        <w:rPr>
          <w:rFonts w:ascii="Times New Roman" w:hAnsi="Times New Roman"/>
          <w:sz w:val="24"/>
          <w:szCs w:val="24"/>
          <w:lang w:val="pt-PT"/>
        </w:rPr>
      </w:pPr>
      <w:r w:rsidRPr="00157C6B">
        <w:rPr>
          <w:rFonts w:ascii="Times New Roman" w:hAnsi="Times New Roman"/>
          <w:sz w:val="24"/>
          <w:szCs w:val="24"/>
          <w:lang w:val="pt-PT"/>
        </w:rPr>
        <w:lastRenderedPageBreak/>
        <w:t xml:space="preserve">            -  suprafata de lucru si pregatire deseuri avand suprafata de 200 mp;</w:t>
      </w:r>
    </w:p>
    <w:p w:rsidR="00157C6B" w:rsidRPr="00157C6B" w:rsidRDefault="00157C6B" w:rsidP="00157C6B">
      <w:pPr>
        <w:pStyle w:val="Frspaiere"/>
        <w:spacing w:line="276" w:lineRule="auto"/>
        <w:jc w:val="both"/>
        <w:rPr>
          <w:rFonts w:ascii="Times New Roman" w:hAnsi="Times New Roman"/>
          <w:sz w:val="24"/>
          <w:szCs w:val="24"/>
          <w:lang w:val="pt-PT"/>
        </w:rPr>
      </w:pPr>
      <w:r w:rsidRPr="00157C6B">
        <w:rPr>
          <w:rFonts w:ascii="Times New Roman" w:hAnsi="Times New Roman"/>
          <w:sz w:val="24"/>
          <w:szCs w:val="24"/>
          <w:lang w:val="pt-PT"/>
        </w:rPr>
        <w:t xml:space="preserve">            - suprafata de depozitare temporara deseuri biodegradabile stabilizate avand suprafata de 200 mp.</w:t>
      </w:r>
    </w:p>
    <w:p w:rsidR="00157C6B" w:rsidRPr="00157C6B" w:rsidRDefault="00157C6B" w:rsidP="00157C6B">
      <w:pPr>
        <w:ind w:left="180"/>
        <w:jc w:val="both"/>
        <w:rPr>
          <w:rFonts w:ascii="Times New Roman" w:hAnsi="Times New Roman"/>
          <w:b/>
          <w:color w:val="000000"/>
          <w:sz w:val="24"/>
          <w:szCs w:val="24"/>
          <w:lang w:val="pt-PT"/>
        </w:rPr>
      </w:pPr>
    </w:p>
    <w:p w:rsidR="00157C6B" w:rsidRPr="00157C6B" w:rsidRDefault="00157C6B" w:rsidP="00157C6B">
      <w:pPr>
        <w:ind w:left="180"/>
        <w:jc w:val="both"/>
        <w:rPr>
          <w:rFonts w:ascii="Times New Roman" w:hAnsi="Times New Roman"/>
          <w:b/>
          <w:i/>
          <w:sz w:val="24"/>
          <w:szCs w:val="24"/>
          <w:lang w:val="pt-PT"/>
        </w:rPr>
      </w:pPr>
      <w:r w:rsidRPr="00157C6B">
        <w:rPr>
          <w:rFonts w:ascii="Times New Roman" w:hAnsi="Times New Roman"/>
          <w:b/>
          <w:i/>
          <w:sz w:val="24"/>
          <w:szCs w:val="24"/>
          <w:lang w:val="pt-PT"/>
        </w:rPr>
        <w:t xml:space="preserve">Descriere flux tehnologic </w:t>
      </w:r>
    </w:p>
    <w:p w:rsidR="00157C6B" w:rsidRPr="00157C6B" w:rsidRDefault="00157C6B" w:rsidP="00157C6B">
      <w:pPr>
        <w:autoSpaceDE w:val="0"/>
        <w:autoSpaceDN w:val="0"/>
        <w:adjustRightInd w:val="0"/>
        <w:spacing w:after="0"/>
        <w:jc w:val="both"/>
        <w:rPr>
          <w:rFonts w:ascii="Times New Roman" w:eastAsia="Calibri" w:hAnsi="Times New Roman"/>
          <w:b/>
          <w:sz w:val="24"/>
          <w:szCs w:val="24"/>
        </w:rPr>
      </w:pPr>
      <w:r w:rsidRPr="00157C6B">
        <w:rPr>
          <w:rFonts w:ascii="Times New Roman" w:eastAsia="Calibri" w:hAnsi="Times New Roman"/>
          <w:b/>
          <w:sz w:val="24"/>
          <w:szCs w:val="24"/>
        </w:rPr>
        <w:t xml:space="preserve">In cadrul statiei </w:t>
      </w:r>
      <w:r w:rsidRPr="00157C6B">
        <w:rPr>
          <w:rFonts w:ascii="Times New Roman" w:hAnsi="Times New Roman"/>
          <w:b/>
          <w:sz w:val="24"/>
          <w:szCs w:val="24"/>
          <w:lang w:bidi="en-US"/>
        </w:rPr>
        <w:t>de</w:t>
      </w:r>
      <w:r w:rsidRPr="00157C6B">
        <w:rPr>
          <w:rFonts w:ascii="Times New Roman" w:hAnsi="Times New Roman"/>
          <w:sz w:val="24"/>
          <w:szCs w:val="24"/>
          <w:lang w:bidi="en-US"/>
        </w:rPr>
        <w:t xml:space="preserve"> </w:t>
      </w:r>
      <w:r w:rsidRPr="00157C6B">
        <w:rPr>
          <w:rFonts w:ascii="Times New Roman" w:hAnsi="Times New Roman"/>
          <w:b/>
          <w:sz w:val="24"/>
          <w:szCs w:val="24"/>
          <w:lang w:val="pt-PT"/>
        </w:rPr>
        <w:t xml:space="preserve"> tratare mecano - biologica</w:t>
      </w:r>
      <w:r w:rsidRPr="00157C6B">
        <w:rPr>
          <w:rFonts w:ascii="Times New Roman" w:hAnsi="Times New Roman"/>
          <w:sz w:val="24"/>
          <w:szCs w:val="24"/>
          <w:lang w:bidi="en-US"/>
        </w:rPr>
        <w:t xml:space="preserve"> </w:t>
      </w:r>
      <w:r w:rsidRPr="00157C6B">
        <w:rPr>
          <w:rFonts w:ascii="Times New Roman" w:eastAsia="Calibri" w:hAnsi="Times New Roman"/>
          <w:b/>
          <w:sz w:val="24"/>
          <w:szCs w:val="24"/>
        </w:rPr>
        <w:t>se vor desfasura urmatoarele procese:</w:t>
      </w:r>
    </w:p>
    <w:p w:rsidR="00157C6B" w:rsidRPr="00157C6B" w:rsidRDefault="00157C6B" w:rsidP="00157C6B">
      <w:pPr>
        <w:autoSpaceDE w:val="0"/>
        <w:autoSpaceDN w:val="0"/>
        <w:adjustRightInd w:val="0"/>
        <w:spacing w:after="0"/>
        <w:jc w:val="both"/>
        <w:rPr>
          <w:rFonts w:ascii="Times New Roman" w:eastAsia="Calibri" w:hAnsi="Times New Roman"/>
          <w:b/>
          <w:sz w:val="24"/>
          <w:szCs w:val="24"/>
        </w:rPr>
      </w:pPr>
    </w:p>
    <w:p w:rsidR="00157C6B" w:rsidRPr="00157C6B" w:rsidRDefault="00157C6B" w:rsidP="00804B70">
      <w:pPr>
        <w:pStyle w:val="Frspaiere"/>
        <w:numPr>
          <w:ilvl w:val="0"/>
          <w:numId w:val="70"/>
        </w:numPr>
        <w:spacing w:line="276" w:lineRule="auto"/>
        <w:jc w:val="both"/>
        <w:rPr>
          <w:rFonts w:ascii="Times New Roman" w:hAnsi="Times New Roman"/>
          <w:sz w:val="24"/>
          <w:szCs w:val="24"/>
        </w:rPr>
      </w:pPr>
      <w:r w:rsidRPr="00157C6B">
        <w:rPr>
          <w:rFonts w:ascii="Times New Roman" w:hAnsi="Times New Roman"/>
          <w:i/>
          <w:sz w:val="24"/>
          <w:szCs w:val="24"/>
        </w:rPr>
        <w:t>Receptia calitativa si cantitativa  a deseurilor</w:t>
      </w:r>
    </w:p>
    <w:p w:rsidR="00157C6B" w:rsidRPr="00157C6B" w:rsidRDefault="00157C6B" w:rsidP="00157C6B">
      <w:pPr>
        <w:pStyle w:val="Frspaiere"/>
        <w:spacing w:line="276" w:lineRule="auto"/>
        <w:jc w:val="both"/>
        <w:rPr>
          <w:rFonts w:ascii="Times New Roman" w:eastAsia="Calibri" w:hAnsi="Times New Roman"/>
          <w:sz w:val="24"/>
          <w:szCs w:val="24"/>
        </w:rPr>
      </w:pPr>
    </w:p>
    <w:p w:rsidR="00157C6B" w:rsidRPr="00157C6B" w:rsidRDefault="00157C6B" w:rsidP="00157C6B">
      <w:pPr>
        <w:pStyle w:val="Frspaiere"/>
        <w:spacing w:line="276" w:lineRule="auto"/>
        <w:jc w:val="both"/>
        <w:rPr>
          <w:rFonts w:ascii="Times New Roman" w:hAnsi="Times New Roman"/>
          <w:sz w:val="24"/>
          <w:szCs w:val="24"/>
        </w:rPr>
      </w:pPr>
      <w:r w:rsidRPr="00157C6B">
        <w:rPr>
          <w:rFonts w:ascii="Times New Roman" w:eastAsia="Calibri" w:hAnsi="Times New Roman"/>
          <w:sz w:val="24"/>
          <w:szCs w:val="24"/>
        </w:rPr>
        <w:t xml:space="preserve">In cadrul acestei etape are loc </w:t>
      </w:r>
      <w:r w:rsidRPr="00157C6B">
        <w:rPr>
          <w:rFonts w:ascii="Times New Roman" w:hAnsi="Times New Roman"/>
          <w:sz w:val="24"/>
          <w:szCs w:val="24"/>
          <w:lang w:val="ro-RO" w:eastAsia="ro-RO"/>
        </w:rPr>
        <w:t>verificarea corespunzatoare privind cantitatile si caracteristicile deseurilor, toate livrarile de deseuri fiind verificate vizual de catre personalul depozitului, pe</w:t>
      </w:r>
      <w:r w:rsidRPr="00157C6B">
        <w:rPr>
          <w:rFonts w:ascii="Times New Roman" w:hAnsi="Times New Roman"/>
          <w:sz w:val="24"/>
          <w:szCs w:val="24"/>
        </w:rPr>
        <w:t xml:space="preserve">rsonal calificat si instruit corespunzator, dotat cu echipamente individuale de protectie conform conditiilor de lucru. Dupa verificare, mijloacele de transport trec peste cantar in vederea cantaririi. </w:t>
      </w:r>
    </w:p>
    <w:p w:rsidR="00157C6B" w:rsidRDefault="00157C6B" w:rsidP="00157C6B">
      <w:pPr>
        <w:jc w:val="both"/>
        <w:rPr>
          <w:rFonts w:ascii="Times New Roman" w:hAnsi="Times New Roman"/>
          <w:sz w:val="24"/>
          <w:szCs w:val="24"/>
        </w:rPr>
      </w:pPr>
    </w:p>
    <w:p w:rsidR="00157C6B" w:rsidRPr="00157C6B" w:rsidRDefault="00157C6B" w:rsidP="00804B70">
      <w:pPr>
        <w:pStyle w:val="Listparagraf"/>
        <w:numPr>
          <w:ilvl w:val="0"/>
          <w:numId w:val="65"/>
        </w:numPr>
        <w:jc w:val="both"/>
        <w:rPr>
          <w:rFonts w:ascii="Times New Roman" w:hAnsi="Times New Roman"/>
          <w:b/>
          <w:i/>
          <w:sz w:val="24"/>
          <w:szCs w:val="24"/>
          <w:lang w:val="pt-PT"/>
        </w:rPr>
      </w:pPr>
      <w:r w:rsidRPr="00157C6B">
        <w:rPr>
          <w:rFonts w:ascii="Times New Roman" w:hAnsi="Times New Roman"/>
          <w:i/>
          <w:sz w:val="24"/>
          <w:szCs w:val="24"/>
        </w:rPr>
        <w:t>Tratarea mecanica</w:t>
      </w:r>
    </w:p>
    <w:p w:rsidR="00157C6B" w:rsidRPr="00157C6B" w:rsidRDefault="00157C6B" w:rsidP="00157C6B">
      <w:pPr>
        <w:jc w:val="both"/>
        <w:rPr>
          <w:rFonts w:ascii="Times New Roman" w:hAnsi="Times New Roman"/>
          <w:sz w:val="24"/>
          <w:szCs w:val="24"/>
          <w:lang w:val="pt-PT"/>
        </w:rPr>
      </w:pPr>
      <w:r w:rsidRPr="00157C6B">
        <w:rPr>
          <w:rFonts w:ascii="Times New Roman" w:hAnsi="Times New Roman"/>
          <w:sz w:val="24"/>
          <w:szCs w:val="24"/>
          <w:lang w:val="pt-PT"/>
        </w:rPr>
        <w:t>Deseurile municipale colectate in amestec sau fractia umeda din deseurile municipale se descarca din gunoiere in buncarul subteran, in compartimentul de 240 mc. De aici acestea sunt preluate cu graiferul in buncarul de alimentare dotat cu banda transportoare, inclinata, avand o lungime de aprox. 5 m.  Din banda transportoare deseurile cad gravitational intr-un ciur rotativ care separa aceste deseuri in doua sorturi – sortul de 0-80 mm – deseu preponderent biodegradabil si sortul &gt; 80 mm – deseu uscat.</w:t>
      </w:r>
      <w:r w:rsidRPr="00157C6B">
        <w:rPr>
          <w:rFonts w:ascii="Times New Roman" w:hAnsi="Times New Roman"/>
          <w:color w:val="FF0000"/>
          <w:sz w:val="24"/>
          <w:szCs w:val="24"/>
          <w:lang w:val="pt-PT"/>
        </w:rPr>
        <w:t xml:space="preserve"> </w:t>
      </w:r>
    </w:p>
    <w:p w:rsidR="00157C6B" w:rsidRPr="00157C6B" w:rsidRDefault="00157C6B" w:rsidP="00157C6B">
      <w:pPr>
        <w:jc w:val="both"/>
        <w:rPr>
          <w:rFonts w:ascii="Times New Roman" w:eastAsia="Calibri" w:hAnsi="Times New Roman"/>
          <w:b/>
          <w:sz w:val="24"/>
          <w:szCs w:val="24"/>
        </w:rPr>
      </w:pPr>
      <w:r w:rsidRPr="00157C6B">
        <w:rPr>
          <w:rFonts w:ascii="Times New Roman" w:hAnsi="Times New Roman"/>
          <w:sz w:val="24"/>
          <w:szCs w:val="24"/>
          <w:lang w:val="pt-PT"/>
        </w:rPr>
        <w:t xml:space="preserve">In aceasta faza se efectueaza o prima sortare a deseurilor municipale, asigurand fazelor urmatoare o materie prima calitativa, uscata. Sortul mai mare de 80 mm se descarca pe o banda transportoare care le transporta inapoi in buncarul subteran, de data aceasta in compartimentul de 120 mc (unde se descarca fractia uscata din deseurile municipale). Sortul de 0-80 mm se descarca in 2 containere de 32 mc. Acest sort reprezinta deseul preponderent biodegradabil care se va stabiliza in cele 3 celule de biostabilizare/compostare de beton. </w:t>
      </w:r>
    </w:p>
    <w:p w:rsidR="00157C6B" w:rsidRPr="00157C6B" w:rsidRDefault="00157C6B" w:rsidP="00157C6B">
      <w:pPr>
        <w:autoSpaceDE w:val="0"/>
        <w:autoSpaceDN w:val="0"/>
        <w:adjustRightInd w:val="0"/>
        <w:spacing w:after="0"/>
        <w:rPr>
          <w:rFonts w:ascii="Times New Roman" w:hAnsi="Times New Roman"/>
          <w:sz w:val="24"/>
          <w:szCs w:val="24"/>
        </w:rPr>
      </w:pPr>
    </w:p>
    <w:p w:rsidR="00157C6B" w:rsidRPr="00157C6B" w:rsidRDefault="00157C6B" w:rsidP="00157C6B">
      <w:pPr>
        <w:autoSpaceDE w:val="0"/>
        <w:autoSpaceDN w:val="0"/>
        <w:adjustRightInd w:val="0"/>
        <w:spacing w:after="0"/>
        <w:rPr>
          <w:rFonts w:ascii="Times New Roman" w:hAnsi="Times New Roman"/>
          <w:sz w:val="24"/>
          <w:szCs w:val="24"/>
        </w:rPr>
      </w:pPr>
    </w:p>
    <w:p w:rsidR="00157C6B" w:rsidRPr="00157C6B" w:rsidRDefault="00157C6B" w:rsidP="00804B70">
      <w:pPr>
        <w:pStyle w:val="Listparagraf"/>
        <w:numPr>
          <w:ilvl w:val="0"/>
          <w:numId w:val="65"/>
        </w:numPr>
        <w:jc w:val="both"/>
        <w:rPr>
          <w:rFonts w:ascii="Times New Roman" w:hAnsi="Times New Roman"/>
          <w:i/>
          <w:sz w:val="24"/>
          <w:szCs w:val="24"/>
        </w:rPr>
      </w:pPr>
      <w:r w:rsidRPr="00157C6B">
        <w:rPr>
          <w:rFonts w:ascii="Times New Roman" w:hAnsi="Times New Roman"/>
          <w:i/>
          <w:sz w:val="24"/>
          <w:szCs w:val="24"/>
        </w:rPr>
        <w:t xml:space="preserve">Pregatirea deseurilor biodegradabile </w:t>
      </w:r>
    </w:p>
    <w:p w:rsidR="00157C6B" w:rsidRPr="00157C6B" w:rsidRDefault="00157C6B" w:rsidP="00157C6B">
      <w:pPr>
        <w:pStyle w:val="Listparagraf"/>
        <w:ind w:left="774"/>
        <w:rPr>
          <w:rFonts w:ascii="Times New Roman" w:hAnsi="Times New Roman"/>
          <w:sz w:val="24"/>
          <w:szCs w:val="24"/>
        </w:rPr>
      </w:pPr>
    </w:p>
    <w:p w:rsidR="00157C6B" w:rsidRPr="00157C6B" w:rsidRDefault="00157C6B" w:rsidP="00157C6B">
      <w:pPr>
        <w:autoSpaceDE w:val="0"/>
        <w:autoSpaceDN w:val="0"/>
        <w:adjustRightInd w:val="0"/>
        <w:spacing w:after="0"/>
        <w:ind w:firstLine="360"/>
        <w:jc w:val="both"/>
        <w:rPr>
          <w:rFonts w:ascii="Times New Roman" w:hAnsi="Times New Roman"/>
          <w:sz w:val="24"/>
          <w:szCs w:val="24"/>
        </w:rPr>
      </w:pPr>
      <w:r w:rsidRPr="00157C6B">
        <w:rPr>
          <w:rFonts w:ascii="Times New Roman" w:hAnsi="Times New Roman"/>
          <w:sz w:val="24"/>
          <w:szCs w:val="24"/>
          <w:lang w:val="pt-PT"/>
        </w:rPr>
        <w:t xml:space="preserve">Sortul de 0-80 mm se descarca in 2 containere de 32 mc. Acest sort reprezinta deseul biodegradabil care se va stabiliza in cele 3 celule de biostabilizare/compostare de beton. </w:t>
      </w:r>
      <w:r w:rsidRPr="00157C6B">
        <w:rPr>
          <w:rFonts w:ascii="Times New Roman" w:hAnsi="Times New Roman"/>
          <w:sz w:val="24"/>
          <w:szCs w:val="24"/>
        </w:rPr>
        <w:t xml:space="preserve">Materialul este asezat pe cele 3 celule  folosind un incarcator frontal. </w:t>
      </w:r>
    </w:p>
    <w:p w:rsidR="00157C6B" w:rsidRPr="00157C6B" w:rsidRDefault="00157C6B" w:rsidP="00157C6B">
      <w:pPr>
        <w:pStyle w:val="Listparagraf"/>
        <w:ind w:left="774"/>
        <w:rPr>
          <w:rFonts w:ascii="Times New Roman" w:hAnsi="Times New Roman"/>
          <w:sz w:val="24"/>
          <w:szCs w:val="24"/>
        </w:rPr>
      </w:pPr>
    </w:p>
    <w:p w:rsidR="00157C6B" w:rsidRPr="00157C6B" w:rsidRDefault="00157C6B" w:rsidP="00804B70">
      <w:pPr>
        <w:pStyle w:val="Listparagraf"/>
        <w:numPr>
          <w:ilvl w:val="0"/>
          <w:numId w:val="65"/>
        </w:numPr>
        <w:jc w:val="both"/>
        <w:rPr>
          <w:rFonts w:ascii="Times New Roman" w:eastAsia="Times New Roman" w:hAnsi="Times New Roman"/>
          <w:sz w:val="24"/>
          <w:szCs w:val="24"/>
          <w:lang w:eastAsia="ro-RO"/>
        </w:rPr>
      </w:pPr>
      <w:r w:rsidRPr="00157C6B">
        <w:rPr>
          <w:rFonts w:ascii="Times New Roman" w:hAnsi="Times New Roman"/>
          <w:i/>
          <w:sz w:val="24"/>
          <w:szCs w:val="24"/>
        </w:rPr>
        <w:t>Biostabilizarea propriu-zisa</w:t>
      </w:r>
    </w:p>
    <w:p w:rsidR="00157C6B" w:rsidRPr="00157C6B" w:rsidRDefault="00157C6B" w:rsidP="00157C6B">
      <w:pPr>
        <w:autoSpaceDE w:val="0"/>
        <w:autoSpaceDN w:val="0"/>
        <w:adjustRightInd w:val="0"/>
        <w:spacing w:after="0"/>
        <w:ind w:firstLine="360"/>
        <w:jc w:val="both"/>
        <w:rPr>
          <w:rFonts w:ascii="Times New Roman" w:hAnsi="Times New Roman"/>
          <w:sz w:val="24"/>
          <w:szCs w:val="24"/>
        </w:rPr>
      </w:pPr>
      <w:r w:rsidRPr="00157C6B">
        <w:rPr>
          <w:rFonts w:ascii="Times New Roman" w:hAnsi="Times New Roman"/>
          <w:sz w:val="24"/>
          <w:szCs w:val="24"/>
        </w:rPr>
        <w:t xml:space="preserve">Dupa asezarea materialului, celulele sunt acoperite cu membrana semipermeabila. Pentru aceasta, membrana este rulata de la baza prin sistemul de manevrare si raspandita peste fiecare gramada in parte. </w:t>
      </w:r>
    </w:p>
    <w:p w:rsidR="00157C6B" w:rsidRPr="00157C6B" w:rsidRDefault="00157C6B" w:rsidP="00157C6B">
      <w:pPr>
        <w:autoSpaceDE w:val="0"/>
        <w:autoSpaceDN w:val="0"/>
        <w:adjustRightInd w:val="0"/>
        <w:spacing w:after="0"/>
        <w:ind w:firstLine="360"/>
        <w:jc w:val="both"/>
        <w:rPr>
          <w:rFonts w:ascii="Times New Roman" w:hAnsi="Times New Roman"/>
          <w:sz w:val="24"/>
          <w:szCs w:val="24"/>
        </w:rPr>
      </w:pPr>
      <w:r w:rsidRPr="00157C6B">
        <w:rPr>
          <w:rFonts w:ascii="Times New Roman" w:hAnsi="Times New Roman"/>
          <w:sz w:val="24"/>
          <w:szCs w:val="24"/>
        </w:rPr>
        <w:t xml:space="preserve">Odata ce membrana este asezata peste intreaga masa de deseuri, aceasta este fixata   si sunt inserate in zona de lucru sondele necesare pentru controlul factorilor de proces si anume pentru temperatura si nivelul de oxigenare. Dupa aceasta, zona de lucru este supusa procesului de aerare controlat care este monitorizat in permanenta astfel incat sa nu se produca miros sau emisii de germeni. </w:t>
      </w:r>
    </w:p>
    <w:p w:rsidR="00157C6B" w:rsidRPr="00157C6B" w:rsidRDefault="00157C6B" w:rsidP="00157C6B">
      <w:pPr>
        <w:spacing w:after="240"/>
        <w:ind w:left="40" w:right="40" w:firstLine="320"/>
        <w:jc w:val="both"/>
        <w:rPr>
          <w:rFonts w:ascii="Times New Roman" w:hAnsi="Times New Roman"/>
          <w:sz w:val="24"/>
          <w:szCs w:val="24"/>
          <w:lang w:eastAsia="ro-RO"/>
        </w:rPr>
      </w:pPr>
      <w:r w:rsidRPr="00157C6B">
        <w:rPr>
          <w:rFonts w:ascii="Times New Roman" w:hAnsi="Times New Roman"/>
          <w:sz w:val="24"/>
          <w:szCs w:val="24"/>
          <w:lang w:eastAsia="ro-RO"/>
        </w:rPr>
        <w:t>Ventilatoarele sunt controlate  pentru a optimiza procesul de biostabilizare folosind datele trimise de senzorii de temperatura si oxigen.Membrana impreuna cu sistemul de aerare, optimizeaza procesul de biostabilizare. Controlul umiditatii este realizat prin protectia fata de apa de ploaie si soare, limitand in acelasi timp pierderea de umiditate prin membrana. Sistemul de aerare mentine presiunea sub membrana, asigurand distributie omogena a aerului prin material.</w:t>
      </w:r>
    </w:p>
    <w:p w:rsidR="00157C6B" w:rsidRPr="00157C6B" w:rsidRDefault="00157C6B" w:rsidP="00157C6B">
      <w:pPr>
        <w:spacing w:after="240"/>
        <w:ind w:left="40" w:right="40" w:firstLine="320"/>
        <w:jc w:val="both"/>
        <w:rPr>
          <w:rFonts w:ascii="Times New Roman" w:hAnsi="Times New Roman"/>
          <w:b/>
          <w:i/>
          <w:sz w:val="24"/>
          <w:szCs w:val="24"/>
        </w:rPr>
      </w:pPr>
      <w:r w:rsidRPr="00157C6B">
        <w:rPr>
          <w:rFonts w:ascii="Times New Roman" w:hAnsi="Times New Roman"/>
          <w:b/>
          <w:i/>
          <w:sz w:val="24"/>
          <w:szCs w:val="24"/>
        </w:rPr>
        <w:t>Sistemul de control</w:t>
      </w:r>
    </w:p>
    <w:p w:rsidR="00157C6B" w:rsidRPr="00157C6B" w:rsidRDefault="00157C6B" w:rsidP="00157C6B">
      <w:pPr>
        <w:pStyle w:val="Frspaiere"/>
        <w:ind w:firstLine="360"/>
        <w:jc w:val="both"/>
        <w:rPr>
          <w:rFonts w:ascii="Times New Roman" w:hAnsi="Times New Roman"/>
          <w:b/>
          <w:sz w:val="24"/>
          <w:szCs w:val="24"/>
        </w:rPr>
      </w:pPr>
      <w:r w:rsidRPr="00157C6B">
        <w:rPr>
          <w:rFonts w:ascii="Times New Roman" w:hAnsi="Times New Roman"/>
          <w:b/>
          <w:sz w:val="24"/>
          <w:szCs w:val="24"/>
        </w:rPr>
        <w:t>Pe perioada biostabilizare, procesul este monitorizat de senzori inserati in gramezile de deseuri care transmit constant informatii despre temperatura si oxigen, asigurandu-se astfel aerarea corespunzatoare in conformitate cu valorile de prag ale oxigenului si temperaturii.</w:t>
      </w:r>
    </w:p>
    <w:p w:rsidR="00157C6B" w:rsidRPr="00157C6B" w:rsidRDefault="00157C6B" w:rsidP="00157C6B">
      <w:pPr>
        <w:spacing w:after="240"/>
        <w:ind w:left="40" w:right="40" w:firstLine="320"/>
        <w:jc w:val="both"/>
        <w:rPr>
          <w:rFonts w:ascii="Times New Roman" w:hAnsi="Times New Roman"/>
          <w:sz w:val="24"/>
          <w:szCs w:val="24"/>
        </w:rPr>
      </w:pPr>
    </w:p>
    <w:p w:rsidR="00157C6B" w:rsidRPr="00157C6B" w:rsidRDefault="00157C6B" w:rsidP="00157C6B">
      <w:pPr>
        <w:spacing w:after="240"/>
        <w:ind w:left="40" w:right="40" w:firstLine="320"/>
        <w:jc w:val="both"/>
        <w:rPr>
          <w:rFonts w:ascii="Times New Roman" w:hAnsi="Times New Roman"/>
          <w:sz w:val="24"/>
          <w:szCs w:val="24"/>
        </w:rPr>
      </w:pPr>
      <w:r w:rsidRPr="00157C6B">
        <w:rPr>
          <w:rFonts w:ascii="Times New Roman" w:hAnsi="Times New Roman"/>
          <w:sz w:val="24"/>
          <w:szCs w:val="24"/>
        </w:rPr>
        <w:t xml:space="preserve">Biostabilizarea deseurilor va fi considerata finalizata atunci cand </w:t>
      </w:r>
      <w:r w:rsidRPr="00157C6B">
        <w:rPr>
          <w:rFonts w:ascii="Times New Roman" w:hAnsi="Times New Roman"/>
          <w:sz w:val="24"/>
          <w:szCs w:val="24"/>
          <w:lang w:val="fr-FR"/>
        </w:rPr>
        <w:t>temperatura medie din interiorul gramezii inregistreaza o reala scadere la valori de circa 40 °C, aceasta ramanand  scazuta chiar daca se continua aerarea.</w:t>
      </w:r>
    </w:p>
    <w:p w:rsidR="00157C6B" w:rsidRPr="00157C6B" w:rsidRDefault="00157C6B" w:rsidP="00157C6B">
      <w:pPr>
        <w:spacing w:after="240"/>
        <w:ind w:left="40" w:right="40" w:firstLine="320"/>
        <w:jc w:val="both"/>
        <w:rPr>
          <w:rFonts w:ascii="Times New Roman" w:hAnsi="Times New Roman"/>
          <w:sz w:val="24"/>
          <w:szCs w:val="24"/>
        </w:rPr>
      </w:pPr>
      <w:r w:rsidRPr="00157C6B">
        <w:rPr>
          <w:rFonts w:ascii="Times New Roman" w:hAnsi="Times New Roman"/>
          <w:sz w:val="24"/>
          <w:szCs w:val="24"/>
        </w:rPr>
        <w:t>Dupa biostabilizarea deseurilor, membrana este ridicata din zona de lucru, apoi scoase sondele de temperatura si oxigen, membrana fiind rulata  inapoi cu ajutorul sistemului de manevrare.</w:t>
      </w:r>
    </w:p>
    <w:p w:rsidR="00157C6B" w:rsidRPr="00157C6B" w:rsidRDefault="00157C6B" w:rsidP="00804B70">
      <w:pPr>
        <w:pStyle w:val="Listparagraf"/>
        <w:numPr>
          <w:ilvl w:val="0"/>
          <w:numId w:val="65"/>
        </w:numPr>
        <w:autoSpaceDE w:val="0"/>
        <w:autoSpaceDN w:val="0"/>
        <w:adjustRightInd w:val="0"/>
        <w:spacing w:after="0"/>
        <w:jc w:val="both"/>
        <w:rPr>
          <w:rFonts w:ascii="Times New Roman" w:hAnsi="Times New Roman"/>
          <w:b/>
          <w:i/>
          <w:sz w:val="24"/>
          <w:szCs w:val="24"/>
        </w:rPr>
      </w:pPr>
      <w:r w:rsidRPr="00157C6B">
        <w:rPr>
          <w:rFonts w:ascii="Times New Roman" w:hAnsi="Times New Roman"/>
          <w:i/>
          <w:sz w:val="24"/>
          <w:szCs w:val="24"/>
        </w:rPr>
        <w:t xml:space="preserve">Valorificarea materialului biostabilizat/compostului. </w:t>
      </w:r>
    </w:p>
    <w:p w:rsidR="00157C6B" w:rsidRPr="00157C6B" w:rsidRDefault="00157C6B" w:rsidP="00157C6B">
      <w:pPr>
        <w:pStyle w:val="Frspaiere"/>
        <w:jc w:val="both"/>
        <w:rPr>
          <w:rFonts w:ascii="Times New Roman" w:hAnsi="Times New Roman"/>
          <w:sz w:val="24"/>
          <w:szCs w:val="24"/>
          <w:lang w:val="pt-PT"/>
        </w:rPr>
      </w:pPr>
    </w:p>
    <w:p w:rsidR="00157C6B" w:rsidRPr="00157C6B" w:rsidRDefault="00157C6B" w:rsidP="00157C6B">
      <w:pPr>
        <w:pStyle w:val="Frspaiere"/>
        <w:jc w:val="both"/>
        <w:rPr>
          <w:rFonts w:ascii="Times New Roman" w:hAnsi="Times New Roman"/>
          <w:sz w:val="24"/>
          <w:szCs w:val="24"/>
          <w:lang w:val="pt-PT"/>
        </w:rPr>
      </w:pPr>
      <w:r w:rsidRPr="00157C6B">
        <w:rPr>
          <w:rFonts w:ascii="Times New Roman" w:hAnsi="Times New Roman"/>
          <w:sz w:val="24"/>
          <w:szCs w:val="24"/>
          <w:lang w:val="pt-PT"/>
        </w:rPr>
        <w:t xml:space="preserve">Produsul rezultat dupa procesul de biostabilizare/compostare aeroba se va folosi ca material inert de acoperire pe suprafata de lucru a depozitului de deseuri. </w:t>
      </w:r>
    </w:p>
    <w:p w:rsidR="00157C6B" w:rsidRPr="00157C6B" w:rsidRDefault="00157C6B" w:rsidP="00157C6B">
      <w:pPr>
        <w:autoSpaceDE w:val="0"/>
        <w:autoSpaceDN w:val="0"/>
        <w:adjustRightInd w:val="0"/>
        <w:spacing w:after="0" w:line="240" w:lineRule="auto"/>
        <w:jc w:val="both"/>
        <w:rPr>
          <w:rFonts w:ascii="Times New Roman" w:hAnsi="Times New Roman"/>
          <w:color w:val="FF0000"/>
          <w:sz w:val="24"/>
          <w:szCs w:val="24"/>
        </w:rPr>
      </w:pPr>
    </w:p>
    <w:p w:rsidR="00157C6B" w:rsidRPr="00157C6B" w:rsidRDefault="00157C6B" w:rsidP="00157C6B">
      <w:pPr>
        <w:autoSpaceDE w:val="0"/>
        <w:autoSpaceDN w:val="0"/>
        <w:adjustRightInd w:val="0"/>
        <w:spacing w:after="0" w:line="240" w:lineRule="auto"/>
        <w:jc w:val="both"/>
        <w:rPr>
          <w:rFonts w:ascii="Times New Roman" w:eastAsia="Arial-BoldMT" w:hAnsi="Times New Roman"/>
          <w:b/>
          <w:bCs/>
          <w:sz w:val="24"/>
          <w:szCs w:val="24"/>
        </w:rPr>
      </w:pPr>
      <w:r w:rsidRPr="00157C6B">
        <w:rPr>
          <w:rFonts w:ascii="Times New Roman" w:eastAsia="Arial-BoldMT" w:hAnsi="Times New Roman"/>
          <w:b/>
          <w:bCs/>
          <w:sz w:val="24"/>
          <w:szCs w:val="24"/>
        </w:rPr>
        <w:t xml:space="preserve">LISTA DESEURILOR ACCEPTATE LA STATIA DE TRATARE MECANO-BIOLOGICA </w:t>
      </w:r>
      <w:r w:rsidRPr="00157C6B">
        <w:rPr>
          <w:rFonts w:ascii="Times New Roman" w:hAnsi="Times New Roman"/>
          <w:sz w:val="24"/>
          <w:szCs w:val="24"/>
        </w:rPr>
        <w:t xml:space="preserve"> </w:t>
      </w:r>
      <w:r w:rsidRPr="00157C6B">
        <w:rPr>
          <w:rFonts w:ascii="Times New Roman" w:hAnsi="Times New Roman"/>
          <w:b/>
          <w:sz w:val="24"/>
          <w:szCs w:val="24"/>
        </w:rPr>
        <w:t>(TMB)</w:t>
      </w:r>
    </w:p>
    <w:p w:rsidR="00157C6B" w:rsidRPr="00157C6B" w:rsidRDefault="00157C6B" w:rsidP="00157C6B">
      <w:pPr>
        <w:autoSpaceDE w:val="0"/>
        <w:autoSpaceDN w:val="0"/>
        <w:adjustRightInd w:val="0"/>
        <w:spacing w:after="0" w:line="240" w:lineRule="auto"/>
        <w:jc w:val="both"/>
        <w:rPr>
          <w:rFonts w:ascii="Times New Roman" w:eastAsia="Arial-BoldMT" w:hAnsi="Times New Roman"/>
          <w:b/>
          <w:bCs/>
          <w:sz w:val="24"/>
          <w:szCs w:val="24"/>
        </w:rPr>
      </w:pPr>
    </w:p>
    <w:p w:rsidR="00157C6B" w:rsidRPr="00157C6B" w:rsidRDefault="00157C6B" w:rsidP="00157C6B">
      <w:pPr>
        <w:autoSpaceDE w:val="0"/>
        <w:autoSpaceDN w:val="0"/>
        <w:adjustRightInd w:val="0"/>
        <w:spacing w:after="0" w:line="240" w:lineRule="auto"/>
        <w:jc w:val="both"/>
        <w:rPr>
          <w:rFonts w:ascii="Times New Roman" w:eastAsia="ArialMT" w:hAnsi="Times New Roman"/>
          <w:sz w:val="24"/>
          <w:szCs w:val="24"/>
        </w:rPr>
      </w:pPr>
      <w:r w:rsidRPr="00157C6B">
        <w:rPr>
          <w:rFonts w:ascii="Times New Roman" w:eastAsia="ArialMT" w:hAnsi="Times New Roman"/>
          <w:sz w:val="24"/>
          <w:szCs w:val="24"/>
        </w:rPr>
        <w:t>20 01 fractiuni colectate separat (cu exceptia 15 01)</w:t>
      </w:r>
    </w:p>
    <w:p w:rsidR="00157C6B" w:rsidRPr="00157C6B" w:rsidRDefault="00157C6B" w:rsidP="00157C6B">
      <w:pPr>
        <w:autoSpaceDE w:val="0"/>
        <w:autoSpaceDN w:val="0"/>
        <w:adjustRightInd w:val="0"/>
        <w:spacing w:after="0" w:line="240" w:lineRule="auto"/>
        <w:jc w:val="both"/>
        <w:rPr>
          <w:rFonts w:ascii="Times New Roman" w:eastAsia="Arial-BoldMT" w:hAnsi="Times New Roman"/>
          <w:sz w:val="24"/>
          <w:szCs w:val="24"/>
        </w:rPr>
      </w:pPr>
      <w:r w:rsidRPr="00157C6B">
        <w:rPr>
          <w:rFonts w:ascii="Times New Roman" w:eastAsia="Arial-BoldMT" w:hAnsi="Times New Roman"/>
          <w:sz w:val="24"/>
          <w:szCs w:val="24"/>
        </w:rPr>
        <w:t xml:space="preserve">20 01 01 </w:t>
      </w:r>
      <w:r w:rsidRPr="00157C6B">
        <w:rPr>
          <w:rFonts w:ascii="Times New Roman" w:eastAsia="ArialMT" w:hAnsi="Times New Roman"/>
          <w:sz w:val="24"/>
          <w:szCs w:val="24"/>
        </w:rPr>
        <w:t>hartie si carton(reviste</w:t>
      </w:r>
      <w:r w:rsidRPr="00157C6B">
        <w:rPr>
          <w:rFonts w:ascii="Times New Roman" w:eastAsia="Arial-BoldMT" w:hAnsi="Times New Roman"/>
          <w:sz w:val="24"/>
          <w:szCs w:val="24"/>
        </w:rPr>
        <w:t>, ziare)</w:t>
      </w:r>
    </w:p>
    <w:p w:rsidR="00157C6B" w:rsidRPr="00157C6B" w:rsidRDefault="00157C6B" w:rsidP="00157C6B">
      <w:pPr>
        <w:autoSpaceDE w:val="0"/>
        <w:autoSpaceDN w:val="0"/>
        <w:adjustRightInd w:val="0"/>
        <w:spacing w:after="0" w:line="240" w:lineRule="auto"/>
        <w:jc w:val="both"/>
        <w:rPr>
          <w:rFonts w:ascii="Times New Roman" w:eastAsia="ArialMT" w:hAnsi="Times New Roman"/>
          <w:sz w:val="24"/>
          <w:szCs w:val="24"/>
        </w:rPr>
      </w:pPr>
      <w:r w:rsidRPr="00157C6B">
        <w:rPr>
          <w:rFonts w:ascii="Times New Roman" w:eastAsia="Arial-BoldMT" w:hAnsi="Times New Roman"/>
          <w:sz w:val="24"/>
          <w:szCs w:val="24"/>
        </w:rPr>
        <w:t xml:space="preserve">20 01 08 </w:t>
      </w:r>
      <w:r w:rsidRPr="00157C6B">
        <w:rPr>
          <w:rFonts w:ascii="Times New Roman" w:eastAsia="ArialMT" w:hAnsi="Times New Roman"/>
          <w:sz w:val="24"/>
          <w:szCs w:val="24"/>
        </w:rPr>
        <w:t>deseuri biodegradabile de la bucǎtǎrii si cantine</w:t>
      </w:r>
    </w:p>
    <w:p w:rsidR="00157C6B" w:rsidRPr="00157C6B" w:rsidRDefault="00157C6B" w:rsidP="00157C6B">
      <w:pPr>
        <w:autoSpaceDE w:val="0"/>
        <w:autoSpaceDN w:val="0"/>
        <w:adjustRightInd w:val="0"/>
        <w:spacing w:after="0" w:line="240" w:lineRule="auto"/>
        <w:jc w:val="both"/>
        <w:rPr>
          <w:rFonts w:ascii="Times New Roman" w:eastAsia="Arial-BoldMT" w:hAnsi="Times New Roman"/>
          <w:sz w:val="24"/>
          <w:szCs w:val="24"/>
        </w:rPr>
      </w:pPr>
      <w:r w:rsidRPr="00157C6B">
        <w:rPr>
          <w:rFonts w:ascii="Times New Roman" w:eastAsia="Arial-BoldMT" w:hAnsi="Times New Roman"/>
          <w:sz w:val="24"/>
          <w:szCs w:val="24"/>
        </w:rPr>
        <w:lastRenderedPageBreak/>
        <w:t>20 01 38 lemn altul decat cel specificat la 20 01 37</w:t>
      </w:r>
    </w:p>
    <w:p w:rsidR="00157C6B" w:rsidRPr="00157C6B" w:rsidRDefault="00157C6B" w:rsidP="00157C6B">
      <w:pPr>
        <w:autoSpaceDE w:val="0"/>
        <w:autoSpaceDN w:val="0"/>
        <w:adjustRightInd w:val="0"/>
        <w:spacing w:after="0" w:line="240" w:lineRule="auto"/>
        <w:jc w:val="both"/>
        <w:rPr>
          <w:rFonts w:ascii="Times New Roman" w:eastAsia="ArialMT" w:hAnsi="Times New Roman"/>
          <w:sz w:val="24"/>
          <w:szCs w:val="24"/>
        </w:rPr>
      </w:pPr>
      <w:r w:rsidRPr="00157C6B">
        <w:rPr>
          <w:rFonts w:ascii="Times New Roman" w:eastAsia="Arial-BoldMT" w:hAnsi="Times New Roman"/>
          <w:sz w:val="24"/>
          <w:szCs w:val="24"/>
        </w:rPr>
        <w:t xml:space="preserve">20 02 </w:t>
      </w:r>
      <w:r w:rsidRPr="00157C6B">
        <w:rPr>
          <w:rFonts w:ascii="Times New Roman" w:eastAsia="ArialMT" w:hAnsi="Times New Roman"/>
          <w:sz w:val="24"/>
          <w:szCs w:val="24"/>
        </w:rPr>
        <w:t>deseuri din gradini si parcuri (incluzind deseuri din cimitire)</w:t>
      </w:r>
    </w:p>
    <w:p w:rsidR="00157C6B" w:rsidRPr="00157C6B" w:rsidRDefault="00157C6B" w:rsidP="00157C6B">
      <w:pPr>
        <w:autoSpaceDE w:val="0"/>
        <w:autoSpaceDN w:val="0"/>
        <w:adjustRightInd w:val="0"/>
        <w:spacing w:after="0" w:line="240" w:lineRule="auto"/>
        <w:jc w:val="both"/>
        <w:rPr>
          <w:rFonts w:ascii="Times New Roman" w:eastAsia="Arial-BoldMT" w:hAnsi="Times New Roman"/>
          <w:sz w:val="24"/>
          <w:szCs w:val="24"/>
        </w:rPr>
      </w:pPr>
      <w:r w:rsidRPr="00157C6B">
        <w:rPr>
          <w:rFonts w:ascii="Times New Roman" w:eastAsia="Arial-BoldMT" w:hAnsi="Times New Roman"/>
          <w:sz w:val="24"/>
          <w:szCs w:val="24"/>
        </w:rPr>
        <w:t xml:space="preserve">20 02 01 </w:t>
      </w:r>
      <w:r w:rsidRPr="00157C6B">
        <w:rPr>
          <w:rFonts w:ascii="Times New Roman" w:eastAsia="ArialMT" w:hAnsi="Times New Roman"/>
          <w:sz w:val="24"/>
          <w:szCs w:val="24"/>
        </w:rPr>
        <w:t>deseuri biodegrada</w:t>
      </w:r>
      <w:r w:rsidRPr="00157C6B">
        <w:rPr>
          <w:rFonts w:ascii="Times New Roman" w:eastAsia="Arial-BoldMT" w:hAnsi="Times New Roman"/>
          <w:sz w:val="24"/>
          <w:szCs w:val="24"/>
        </w:rPr>
        <w:t>bile</w:t>
      </w:r>
    </w:p>
    <w:p w:rsidR="00157C6B" w:rsidRPr="00157C6B" w:rsidRDefault="00157C6B" w:rsidP="00157C6B">
      <w:pPr>
        <w:autoSpaceDE w:val="0"/>
        <w:autoSpaceDN w:val="0"/>
        <w:adjustRightInd w:val="0"/>
        <w:spacing w:after="0" w:line="240" w:lineRule="auto"/>
        <w:jc w:val="both"/>
        <w:rPr>
          <w:rFonts w:ascii="Times New Roman" w:eastAsia="ArialMT" w:hAnsi="Times New Roman"/>
          <w:sz w:val="24"/>
          <w:szCs w:val="24"/>
        </w:rPr>
      </w:pPr>
      <w:r w:rsidRPr="00157C6B">
        <w:rPr>
          <w:rFonts w:ascii="Times New Roman" w:eastAsia="Arial-BoldMT" w:hAnsi="Times New Roman"/>
          <w:sz w:val="24"/>
          <w:szCs w:val="24"/>
        </w:rPr>
        <w:t xml:space="preserve">20 03 </w:t>
      </w:r>
      <w:r w:rsidRPr="00157C6B">
        <w:rPr>
          <w:rFonts w:ascii="Times New Roman" w:eastAsia="ArialMT" w:hAnsi="Times New Roman"/>
          <w:sz w:val="24"/>
          <w:szCs w:val="24"/>
        </w:rPr>
        <w:t>alte deseuri municipale</w:t>
      </w:r>
    </w:p>
    <w:p w:rsidR="00157C6B" w:rsidRPr="00157C6B" w:rsidRDefault="00157C6B" w:rsidP="00157C6B">
      <w:pPr>
        <w:spacing w:after="0" w:line="240" w:lineRule="auto"/>
        <w:rPr>
          <w:rFonts w:ascii="Times New Roman" w:hAnsi="Times New Roman"/>
          <w:sz w:val="24"/>
          <w:szCs w:val="24"/>
        </w:rPr>
      </w:pPr>
      <w:r w:rsidRPr="00157C6B">
        <w:rPr>
          <w:rFonts w:ascii="Times New Roman" w:hAnsi="Times New Roman"/>
          <w:sz w:val="24"/>
          <w:szCs w:val="24"/>
        </w:rPr>
        <w:t>20 03 01 deseuri municipale amestecate</w:t>
      </w:r>
    </w:p>
    <w:p w:rsidR="00157C6B" w:rsidRPr="00157C6B" w:rsidRDefault="00157C6B" w:rsidP="00157C6B">
      <w:pPr>
        <w:autoSpaceDE w:val="0"/>
        <w:autoSpaceDN w:val="0"/>
        <w:adjustRightInd w:val="0"/>
        <w:spacing w:after="0"/>
        <w:jc w:val="both"/>
        <w:rPr>
          <w:rFonts w:ascii="Times New Roman" w:hAnsi="Times New Roman"/>
          <w:sz w:val="24"/>
          <w:szCs w:val="24"/>
        </w:rPr>
      </w:pPr>
      <w:r w:rsidRPr="00157C6B">
        <w:rPr>
          <w:rFonts w:ascii="Times New Roman" w:eastAsia="ArialMT" w:hAnsi="Times New Roman"/>
          <w:sz w:val="24"/>
          <w:szCs w:val="24"/>
        </w:rPr>
        <w:t>20 03 02 deseuri din piete</w:t>
      </w:r>
    </w:p>
    <w:p w:rsidR="00157C6B" w:rsidRPr="00157C6B" w:rsidRDefault="00157C6B" w:rsidP="00157C6B">
      <w:pPr>
        <w:pStyle w:val="Bodytext30"/>
        <w:shd w:val="clear" w:color="auto" w:fill="auto"/>
        <w:spacing w:before="0" w:line="270" w:lineRule="exact"/>
        <w:ind w:left="20" w:right="1120" w:firstLine="0"/>
        <w:jc w:val="left"/>
        <w:rPr>
          <w:color w:val="000000"/>
          <w:sz w:val="24"/>
          <w:szCs w:val="24"/>
          <w:lang w:val="ro-RO"/>
        </w:rPr>
      </w:pPr>
    </w:p>
    <w:p w:rsidR="00157C6B" w:rsidRPr="00157C6B" w:rsidRDefault="00157C6B" w:rsidP="00157C6B">
      <w:pPr>
        <w:pStyle w:val="Frspaiere"/>
        <w:rPr>
          <w:rFonts w:ascii="Times New Roman" w:hAnsi="Times New Roman"/>
          <w:b/>
          <w:sz w:val="24"/>
          <w:szCs w:val="24"/>
          <w:lang w:val="ro-RO"/>
        </w:rPr>
      </w:pPr>
      <w:r w:rsidRPr="00157C6B">
        <w:rPr>
          <w:rFonts w:ascii="Times New Roman" w:hAnsi="Times New Roman"/>
          <w:b/>
          <w:sz w:val="24"/>
          <w:szCs w:val="24"/>
          <w:lang w:val="ro-RO"/>
        </w:rPr>
        <w:t>LISTA DESEURILOR REZULTATE DUPA BIOSTABILIZARE:</w:t>
      </w:r>
    </w:p>
    <w:p w:rsidR="00157C6B" w:rsidRPr="00157C6B" w:rsidRDefault="00157C6B" w:rsidP="00157C6B">
      <w:pPr>
        <w:pStyle w:val="Frspaiere"/>
        <w:rPr>
          <w:rFonts w:ascii="Times New Roman" w:hAnsi="Times New Roman"/>
          <w:sz w:val="24"/>
          <w:szCs w:val="24"/>
          <w:lang w:val="ro-RO"/>
        </w:rPr>
      </w:pPr>
    </w:p>
    <w:p w:rsidR="00157C6B" w:rsidRPr="00157C6B" w:rsidRDefault="00157C6B" w:rsidP="00157C6B">
      <w:pPr>
        <w:pStyle w:val="Frspaiere"/>
        <w:rPr>
          <w:rFonts w:ascii="Times New Roman" w:hAnsi="Times New Roman"/>
          <w:sz w:val="24"/>
          <w:szCs w:val="24"/>
          <w:lang w:val="ro-RO"/>
        </w:rPr>
      </w:pPr>
      <w:r w:rsidRPr="00157C6B">
        <w:rPr>
          <w:rFonts w:ascii="Times New Roman" w:hAnsi="Times New Roman"/>
          <w:sz w:val="24"/>
          <w:szCs w:val="24"/>
          <w:lang w:val="ro-RO"/>
        </w:rPr>
        <w:t xml:space="preserve">19 05 01 fractie necompostata din deseuri municipale si asimilabile </w:t>
      </w:r>
    </w:p>
    <w:p w:rsidR="00157C6B" w:rsidRPr="00157C6B" w:rsidRDefault="00157C6B" w:rsidP="00157C6B">
      <w:pPr>
        <w:pStyle w:val="Frspaiere"/>
        <w:rPr>
          <w:rFonts w:ascii="Times New Roman" w:hAnsi="Times New Roman"/>
          <w:sz w:val="24"/>
          <w:szCs w:val="24"/>
          <w:lang w:val="ro-RO"/>
        </w:rPr>
      </w:pPr>
      <w:r w:rsidRPr="00157C6B">
        <w:rPr>
          <w:rFonts w:ascii="Times New Roman" w:hAnsi="Times New Roman"/>
          <w:sz w:val="24"/>
          <w:szCs w:val="24"/>
          <w:lang w:val="ro-RO"/>
        </w:rPr>
        <w:t xml:space="preserve">19 05 02 fractie necompostata din deseuri vegetale </w:t>
      </w:r>
    </w:p>
    <w:p w:rsidR="00157C6B" w:rsidRPr="00157C6B" w:rsidRDefault="00157C6B" w:rsidP="00157C6B">
      <w:pPr>
        <w:pStyle w:val="Frspaiere"/>
        <w:rPr>
          <w:rFonts w:ascii="Times New Roman" w:hAnsi="Times New Roman"/>
          <w:sz w:val="24"/>
          <w:szCs w:val="24"/>
        </w:rPr>
      </w:pPr>
      <w:r w:rsidRPr="00157C6B">
        <w:rPr>
          <w:rFonts w:ascii="Times New Roman" w:hAnsi="Times New Roman"/>
          <w:sz w:val="24"/>
          <w:szCs w:val="24"/>
          <w:lang w:val="ro-RO"/>
        </w:rPr>
        <w:t>19 05 03 compost de calitate inferioara</w:t>
      </w:r>
    </w:p>
    <w:p w:rsidR="00157C6B" w:rsidRPr="00157C6B" w:rsidRDefault="00157C6B" w:rsidP="00157C6B">
      <w:pPr>
        <w:pStyle w:val="Frspaiere"/>
        <w:rPr>
          <w:rFonts w:ascii="Times New Roman" w:eastAsia="Calibri" w:hAnsi="Times New Roman"/>
          <w:b/>
          <w:sz w:val="24"/>
          <w:szCs w:val="24"/>
        </w:rPr>
      </w:pPr>
    </w:p>
    <w:p w:rsidR="002063E2" w:rsidRDefault="002063E2" w:rsidP="002063E2">
      <w:pPr>
        <w:widowControl w:val="0"/>
        <w:autoSpaceDE w:val="0"/>
        <w:autoSpaceDN w:val="0"/>
        <w:adjustRightInd w:val="0"/>
        <w:spacing w:after="0" w:line="120" w:lineRule="exact"/>
        <w:rPr>
          <w:rFonts w:ascii="Times New Roman" w:hAnsi="Times New Roman"/>
          <w:color w:val="FF0000"/>
          <w:sz w:val="24"/>
          <w:szCs w:val="24"/>
          <w:u w:val="single"/>
          <w:lang w:val="pt-PT"/>
        </w:rPr>
      </w:pPr>
    </w:p>
    <w:p w:rsidR="00157C6B" w:rsidRDefault="00157C6B" w:rsidP="002063E2">
      <w:pPr>
        <w:widowControl w:val="0"/>
        <w:autoSpaceDE w:val="0"/>
        <w:autoSpaceDN w:val="0"/>
        <w:adjustRightInd w:val="0"/>
        <w:spacing w:after="0" w:line="120" w:lineRule="exact"/>
        <w:rPr>
          <w:rFonts w:ascii="Times New Roman" w:hAnsi="Times New Roman"/>
          <w:color w:val="FF0000"/>
          <w:sz w:val="24"/>
          <w:szCs w:val="24"/>
          <w:u w:val="single"/>
          <w:lang w:val="pt-PT"/>
        </w:rPr>
      </w:pPr>
    </w:p>
    <w:p w:rsidR="00157C6B" w:rsidRDefault="00157C6B" w:rsidP="002063E2">
      <w:pPr>
        <w:widowControl w:val="0"/>
        <w:autoSpaceDE w:val="0"/>
        <w:autoSpaceDN w:val="0"/>
        <w:adjustRightInd w:val="0"/>
        <w:spacing w:after="0" w:line="120" w:lineRule="exact"/>
        <w:rPr>
          <w:rFonts w:ascii="Times New Roman" w:hAnsi="Times New Roman"/>
          <w:color w:val="FF0000"/>
          <w:sz w:val="24"/>
          <w:szCs w:val="24"/>
          <w:u w:val="single"/>
          <w:lang w:val="pt-PT"/>
        </w:rPr>
      </w:pPr>
    </w:p>
    <w:p w:rsidR="00157C6B" w:rsidRDefault="00157C6B" w:rsidP="002063E2">
      <w:pPr>
        <w:widowControl w:val="0"/>
        <w:autoSpaceDE w:val="0"/>
        <w:autoSpaceDN w:val="0"/>
        <w:adjustRightInd w:val="0"/>
        <w:spacing w:after="0" w:line="120" w:lineRule="exact"/>
        <w:rPr>
          <w:rFonts w:ascii="Times New Roman" w:hAnsi="Times New Roman"/>
          <w:color w:val="FF0000"/>
          <w:sz w:val="24"/>
          <w:szCs w:val="24"/>
          <w:u w:val="single"/>
          <w:lang w:val="pt-PT"/>
        </w:rPr>
      </w:pPr>
    </w:p>
    <w:p w:rsidR="00157C6B" w:rsidRPr="00EB02AA" w:rsidRDefault="00157C6B" w:rsidP="00157C6B">
      <w:pPr>
        <w:jc w:val="both"/>
        <w:rPr>
          <w:rFonts w:ascii="Times New Roman" w:hAnsi="Times New Roman"/>
          <w:sz w:val="24"/>
          <w:szCs w:val="24"/>
          <w:lang w:val="pt-PT"/>
        </w:rPr>
      </w:pPr>
      <w:r>
        <w:rPr>
          <w:rFonts w:ascii="Times New Roman" w:hAnsi="Times New Roman"/>
          <w:b/>
          <w:sz w:val="24"/>
          <w:szCs w:val="24"/>
          <w:lang w:val="pt-PT"/>
        </w:rPr>
        <w:t xml:space="preserve">3. </w:t>
      </w:r>
      <w:r w:rsidRPr="00EB02AA">
        <w:rPr>
          <w:rFonts w:ascii="Times New Roman" w:hAnsi="Times New Roman"/>
          <w:b/>
          <w:sz w:val="24"/>
          <w:szCs w:val="24"/>
          <w:lang w:val="pt-PT"/>
        </w:rPr>
        <w:t xml:space="preserve">PUNCT VERDE – </w:t>
      </w:r>
      <w:r w:rsidRPr="00EB02AA">
        <w:rPr>
          <w:rFonts w:ascii="Times New Roman" w:hAnsi="Times New Roman"/>
          <w:sz w:val="24"/>
          <w:szCs w:val="24"/>
          <w:lang w:val="pt-PT"/>
        </w:rPr>
        <w:t xml:space="preserve">platforma de beton </w:t>
      </w:r>
      <w:r>
        <w:rPr>
          <w:rFonts w:ascii="Times New Roman" w:hAnsi="Times New Roman"/>
          <w:sz w:val="24"/>
          <w:szCs w:val="24"/>
          <w:lang w:val="pt-PT"/>
        </w:rPr>
        <w:t xml:space="preserve">acoperita, </w:t>
      </w:r>
      <w:r w:rsidRPr="00EB02AA">
        <w:rPr>
          <w:rFonts w:ascii="Times New Roman" w:hAnsi="Times New Roman"/>
          <w:sz w:val="24"/>
          <w:szCs w:val="24"/>
          <w:lang w:val="pt-PT"/>
        </w:rPr>
        <w:t>ingradita pentru stocare temporara deseuri.</w:t>
      </w:r>
      <w:r w:rsidRPr="00EB02AA">
        <w:rPr>
          <w:rFonts w:ascii="Times New Roman" w:hAnsi="Times New Roman"/>
          <w:sz w:val="24"/>
          <w:szCs w:val="24"/>
        </w:rPr>
        <w:t xml:space="preserve"> </w:t>
      </w:r>
      <w:r w:rsidRPr="00EB02AA">
        <w:rPr>
          <w:rFonts w:ascii="Times New Roman" w:hAnsi="Times New Roman"/>
          <w:sz w:val="24"/>
          <w:szCs w:val="24"/>
          <w:lang w:val="pt-PT"/>
        </w:rPr>
        <w:t xml:space="preserve">neacceptate la depozitare si care </w:t>
      </w:r>
      <w:r>
        <w:rPr>
          <w:rFonts w:ascii="Times New Roman" w:hAnsi="Times New Roman"/>
          <w:sz w:val="24"/>
          <w:szCs w:val="24"/>
          <w:lang w:val="pt-PT"/>
        </w:rPr>
        <w:t>v</w:t>
      </w:r>
      <w:r w:rsidRPr="00EB02AA">
        <w:rPr>
          <w:rFonts w:ascii="Times New Roman" w:hAnsi="Times New Roman"/>
          <w:sz w:val="24"/>
          <w:szCs w:val="24"/>
          <w:lang w:val="pt-PT"/>
        </w:rPr>
        <w:t>or fi valorificate/eliminate de catre operatori autorizati.</w:t>
      </w:r>
    </w:p>
    <w:p w:rsidR="00157C6B" w:rsidRDefault="00157C6B" w:rsidP="00157C6B">
      <w:pPr>
        <w:spacing w:after="0" w:line="240" w:lineRule="auto"/>
        <w:jc w:val="both"/>
        <w:rPr>
          <w:rFonts w:ascii="Times New Roman" w:hAnsi="Times New Roman"/>
          <w:sz w:val="24"/>
          <w:szCs w:val="24"/>
        </w:rPr>
      </w:pPr>
    </w:p>
    <w:p w:rsidR="00157C6B" w:rsidRPr="00EB02AA" w:rsidRDefault="00157C6B" w:rsidP="00157C6B">
      <w:pPr>
        <w:spacing w:after="0" w:line="240" w:lineRule="auto"/>
        <w:jc w:val="both"/>
        <w:rPr>
          <w:rFonts w:ascii="Times New Roman" w:hAnsi="Times New Roman"/>
          <w:color w:val="000000"/>
          <w:sz w:val="24"/>
          <w:szCs w:val="24"/>
          <w:lang w:val="ro-RO"/>
        </w:rPr>
      </w:pPr>
      <w:r w:rsidRPr="00EB02AA">
        <w:rPr>
          <w:rFonts w:ascii="Times New Roman" w:hAnsi="Times New Roman"/>
          <w:sz w:val="24"/>
          <w:szCs w:val="24"/>
        </w:rPr>
        <w:t xml:space="preserve">Punctul verde este autorizat prin </w:t>
      </w:r>
      <w:r w:rsidRPr="00EB02AA">
        <w:rPr>
          <w:rFonts w:ascii="Times New Roman" w:hAnsi="Times New Roman"/>
          <w:sz w:val="24"/>
          <w:szCs w:val="24"/>
          <w:lang w:val="ro-RO"/>
        </w:rPr>
        <w:t>Autorizatia Integrata de Mediu nr.</w:t>
      </w:r>
      <w:r w:rsidRPr="00EB02AA">
        <w:rPr>
          <w:rFonts w:ascii="Times New Roman" w:hAnsi="Times New Roman"/>
          <w:bCs/>
          <w:sz w:val="24"/>
          <w:szCs w:val="24"/>
          <w:lang w:val="ro-RO"/>
        </w:rPr>
        <w:t xml:space="preserve"> 25 din 02.11.2006</w:t>
      </w:r>
      <w:r w:rsidRPr="00EB02AA">
        <w:rPr>
          <w:rFonts w:ascii="Times New Roman" w:hAnsi="Times New Roman"/>
          <w:sz w:val="24"/>
          <w:szCs w:val="24"/>
          <w:lang w:val="ro-RO"/>
        </w:rPr>
        <w:t xml:space="preserve"> revizuit</w:t>
      </w:r>
      <w:r>
        <w:rPr>
          <w:rFonts w:ascii="Times New Roman" w:hAnsi="Times New Roman"/>
          <w:sz w:val="24"/>
          <w:szCs w:val="24"/>
          <w:lang w:val="ro-RO"/>
        </w:rPr>
        <w:t>a</w:t>
      </w:r>
      <w:r w:rsidRPr="00EB02AA">
        <w:rPr>
          <w:rFonts w:ascii="Times New Roman" w:hAnsi="Times New Roman"/>
          <w:sz w:val="24"/>
          <w:szCs w:val="24"/>
          <w:lang w:val="ro-RO"/>
        </w:rPr>
        <w:t xml:space="preserve"> </w:t>
      </w:r>
      <w:r>
        <w:rPr>
          <w:rFonts w:ascii="Times New Roman" w:hAnsi="Times New Roman"/>
          <w:sz w:val="24"/>
          <w:szCs w:val="24"/>
          <w:lang w:val="ro-RO"/>
        </w:rPr>
        <w:t>i</w:t>
      </w:r>
      <w:r w:rsidRPr="00EB02AA">
        <w:rPr>
          <w:rFonts w:ascii="Times New Roman" w:hAnsi="Times New Roman"/>
          <w:sz w:val="24"/>
          <w:szCs w:val="24"/>
          <w:lang w:val="ro-RO"/>
        </w:rPr>
        <w:t>n 20.03.2013 si este co</w:t>
      </w:r>
      <w:r w:rsidRPr="00EB02AA">
        <w:rPr>
          <w:rFonts w:ascii="Times New Roman" w:hAnsi="Times New Roman"/>
          <w:color w:val="000000"/>
          <w:sz w:val="24"/>
          <w:szCs w:val="24"/>
          <w:lang w:val="ro-RO"/>
        </w:rPr>
        <w:t xml:space="preserve">nstituit dintr-o platforma betonata </w:t>
      </w:r>
      <w:r>
        <w:rPr>
          <w:rFonts w:ascii="Times New Roman" w:hAnsi="Times New Roman"/>
          <w:color w:val="000000"/>
          <w:sz w:val="24"/>
          <w:szCs w:val="24"/>
          <w:lang w:val="ro-RO"/>
        </w:rPr>
        <w:t xml:space="preserve">acoperita </w:t>
      </w:r>
      <w:r w:rsidRPr="00EB02AA">
        <w:rPr>
          <w:rFonts w:ascii="Times New Roman" w:hAnsi="Times New Roman"/>
          <w:color w:val="000000"/>
          <w:sz w:val="24"/>
          <w:szCs w:val="24"/>
          <w:lang w:val="ro-RO"/>
        </w:rPr>
        <w:t>impermeabilizata cu folie HDPE din polietilena de inalta densitate, avand suprafa</w:t>
      </w:r>
      <w:r>
        <w:rPr>
          <w:rFonts w:ascii="Times New Roman" w:hAnsi="Times New Roman"/>
          <w:color w:val="000000"/>
          <w:sz w:val="24"/>
          <w:szCs w:val="24"/>
          <w:lang w:val="ro-RO"/>
        </w:rPr>
        <w:t>t</w:t>
      </w:r>
      <w:r w:rsidRPr="00EB02AA">
        <w:rPr>
          <w:rFonts w:ascii="Times New Roman" w:hAnsi="Times New Roman"/>
          <w:color w:val="000000"/>
          <w:sz w:val="24"/>
          <w:szCs w:val="24"/>
          <w:lang w:val="ro-RO"/>
        </w:rPr>
        <w:t xml:space="preserve">a de </w:t>
      </w:r>
      <w:r w:rsidRPr="00BF0BD8">
        <w:rPr>
          <w:rFonts w:ascii="Times New Roman" w:hAnsi="Times New Roman"/>
          <w:sz w:val="24"/>
          <w:szCs w:val="24"/>
          <w:lang w:val="ro-RO"/>
        </w:rPr>
        <w:t>240 mp, dotata cu containere etanse de diferite capacitati ce dispun de trusa de interventie care</w:t>
      </w:r>
      <w:r w:rsidRPr="00EB02AA">
        <w:rPr>
          <w:rFonts w:ascii="Times New Roman" w:hAnsi="Times New Roman"/>
          <w:color w:val="000000"/>
          <w:sz w:val="24"/>
          <w:szCs w:val="24"/>
          <w:lang w:val="ro-RO"/>
        </w:rPr>
        <w:t xml:space="preserve"> con</w:t>
      </w:r>
      <w:r>
        <w:rPr>
          <w:rFonts w:ascii="Times New Roman" w:hAnsi="Times New Roman"/>
          <w:color w:val="000000"/>
          <w:sz w:val="24"/>
          <w:szCs w:val="24"/>
          <w:lang w:val="ro-RO"/>
        </w:rPr>
        <w:t>t</w:t>
      </w:r>
      <w:r w:rsidRPr="00EB02AA">
        <w:rPr>
          <w:rFonts w:ascii="Times New Roman" w:hAnsi="Times New Roman"/>
          <w:color w:val="000000"/>
          <w:sz w:val="24"/>
          <w:szCs w:val="24"/>
          <w:lang w:val="ro-RO"/>
        </w:rPr>
        <w:t xml:space="preserve">ine material absorbant, banda adeziva pentru asigurarea etanseitatii, folie de plastic, manusi, banda pentru delimitarea eventualului accident produs. </w:t>
      </w:r>
    </w:p>
    <w:p w:rsidR="00157C6B" w:rsidRDefault="00157C6B" w:rsidP="00157C6B">
      <w:pPr>
        <w:pStyle w:val="Bodytext30"/>
        <w:shd w:val="clear" w:color="auto" w:fill="auto"/>
        <w:spacing w:before="0" w:line="276" w:lineRule="auto"/>
        <w:ind w:right="20" w:firstLine="0"/>
        <w:rPr>
          <w:b w:val="0"/>
          <w:color w:val="000000"/>
          <w:sz w:val="24"/>
          <w:szCs w:val="24"/>
          <w:lang w:val="ro-RO"/>
        </w:rPr>
      </w:pPr>
    </w:p>
    <w:p w:rsidR="00157C6B" w:rsidRPr="00E947B3" w:rsidRDefault="00157C6B" w:rsidP="00157C6B">
      <w:pPr>
        <w:pStyle w:val="Bodytext30"/>
        <w:shd w:val="clear" w:color="auto" w:fill="auto"/>
        <w:spacing w:before="0" w:line="276" w:lineRule="auto"/>
        <w:ind w:right="20" w:firstLine="0"/>
        <w:rPr>
          <w:b w:val="0"/>
          <w:sz w:val="24"/>
          <w:szCs w:val="24"/>
        </w:rPr>
      </w:pPr>
      <w:r w:rsidRPr="00E947B3">
        <w:rPr>
          <w:b w:val="0"/>
          <w:color w:val="000000"/>
          <w:sz w:val="24"/>
          <w:szCs w:val="24"/>
          <w:lang w:val="ro-RO"/>
        </w:rPr>
        <w:t>In aceasta zona sunt colectate si stocate temporar anumite tipuri de de</w:t>
      </w:r>
      <w:r>
        <w:rPr>
          <w:b w:val="0"/>
          <w:color w:val="000000"/>
          <w:sz w:val="24"/>
          <w:szCs w:val="24"/>
          <w:lang w:val="ro-RO"/>
        </w:rPr>
        <w:t>s</w:t>
      </w:r>
      <w:r w:rsidRPr="00E947B3">
        <w:rPr>
          <w:b w:val="0"/>
          <w:color w:val="000000"/>
          <w:sz w:val="24"/>
          <w:szCs w:val="24"/>
          <w:lang w:val="ro-RO"/>
        </w:rPr>
        <w:t>euri municipale in vederea pred</w:t>
      </w:r>
      <w:r>
        <w:rPr>
          <w:b w:val="0"/>
          <w:color w:val="000000"/>
          <w:sz w:val="24"/>
          <w:szCs w:val="24"/>
          <w:lang w:val="ro-RO"/>
        </w:rPr>
        <w:t>a</w:t>
      </w:r>
      <w:r w:rsidRPr="00E947B3">
        <w:rPr>
          <w:b w:val="0"/>
          <w:color w:val="000000"/>
          <w:sz w:val="24"/>
          <w:szCs w:val="24"/>
          <w:lang w:val="ro-RO"/>
        </w:rPr>
        <w:t>rii acestora c</w:t>
      </w:r>
      <w:r>
        <w:rPr>
          <w:b w:val="0"/>
          <w:color w:val="000000"/>
          <w:sz w:val="24"/>
          <w:szCs w:val="24"/>
          <w:lang w:val="ro-RO"/>
        </w:rPr>
        <w:t>a</w:t>
      </w:r>
      <w:r w:rsidRPr="00E947B3">
        <w:rPr>
          <w:b w:val="0"/>
          <w:color w:val="000000"/>
          <w:sz w:val="24"/>
          <w:szCs w:val="24"/>
          <w:lang w:val="ro-RO"/>
        </w:rPr>
        <w:t>tre operatori economici autorizati pentru tratare si valorificare.</w:t>
      </w:r>
    </w:p>
    <w:p w:rsidR="00157C6B" w:rsidRDefault="00157C6B" w:rsidP="00157C6B">
      <w:pPr>
        <w:pStyle w:val="Heading70"/>
        <w:keepNext/>
        <w:keepLines/>
        <w:shd w:val="clear" w:color="auto" w:fill="auto"/>
        <w:spacing w:before="0" w:after="134" w:line="276" w:lineRule="auto"/>
        <w:ind w:left="20" w:right="20" w:firstLine="420"/>
        <w:rPr>
          <w:color w:val="000000"/>
          <w:sz w:val="24"/>
          <w:szCs w:val="24"/>
          <w:lang w:val="ro-RO"/>
        </w:rPr>
      </w:pPr>
    </w:p>
    <w:p w:rsidR="00157C6B" w:rsidRPr="00A530A7" w:rsidRDefault="00157C6B" w:rsidP="00157C6B">
      <w:pPr>
        <w:pStyle w:val="Heading70"/>
        <w:keepNext/>
        <w:keepLines/>
        <w:shd w:val="clear" w:color="auto" w:fill="auto"/>
        <w:spacing w:before="0" w:after="134" w:line="276" w:lineRule="auto"/>
        <w:ind w:left="20" w:right="20" w:firstLine="420"/>
        <w:rPr>
          <w:sz w:val="24"/>
          <w:szCs w:val="24"/>
        </w:rPr>
      </w:pPr>
      <w:r w:rsidRPr="00A530A7">
        <w:rPr>
          <w:color w:val="000000"/>
          <w:sz w:val="24"/>
          <w:szCs w:val="24"/>
          <w:lang w:val="ro-RO"/>
        </w:rPr>
        <w:t>In cadrul „punctului verde” sunt admise numai deseurile separate la sursa pe tipuri, conform listei urmatoare:</w:t>
      </w:r>
    </w:p>
    <w:p w:rsidR="00157C6B" w:rsidRPr="00A530A7" w:rsidRDefault="00157C6B" w:rsidP="00804B70">
      <w:pPr>
        <w:widowControl w:val="0"/>
        <w:numPr>
          <w:ilvl w:val="0"/>
          <w:numId w:val="67"/>
        </w:numPr>
        <w:tabs>
          <w:tab w:val="left" w:pos="703"/>
        </w:tabs>
        <w:spacing w:after="0"/>
        <w:ind w:left="720" w:hanging="360"/>
        <w:jc w:val="both"/>
        <w:rPr>
          <w:rFonts w:ascii="Times New Roman" w:hAnsi="Times New Roman"/>
          <w:sz w:val="24"/>
          <w:szCs w:val="24"/>
        </w:rPr>
      </w:pPr>
      <w:r w:rsidRPr="00A530A7">
        <w:rPr>
          <w:rFonts w:ascii="Times New Roman" w:hAnsi="Times New Roman"/>
          <w:color w:val="000000"/>
          <w:sz w:val="24"/>
          <w:szCs w:val="24"/>
          <w:lang w:val="ro-RO"/>
        </w:rPr>
        <w:t>Deseuri voluminoase ;</w:t>
      </w:r>
    </w:p>
    <w:p w:rsidR="00157C6B" w:rsidRPr="00A530A7" w:rsidRDefault="00157C6B" w:rsidP="00804B70">
      <w:pPr>
        <w:widowControl w:val="0"/>
        <w:numPr>
          <w:ilvl w:val="0"/>
          <w:numId w:val="67"/>
        </w:numPr>
        <w:tabs>
          <w:tab w:val="left" w:pos="703"/>
        </w:tabs>
        <w:spacing w:after="0"/>
        <w:ind w:left="720" w:hanging="360"/>
        <w:jc w:val="both"/>
        <w:rPr>
          <w:rFonts w:ascii="Times New Roman" w:hAnsi="Times New Roman"/>
          <w:sz w:val="24"/>
          <w:szCs w:val="24"/>
        </w:rPr>
      </w:pPr>
      <w:r w:rsidRPr="00A530A7">
        <w:rPr>
          <w:rFonts w:ascii="Times New Roman" w:hAnsi="Times New Roman"/>
          <w:color w:val="000000"/>
          <w:sz w:val="24"/>
          <w:szCs w:val="24"/>
          <w:lang w:val="ro-RO"/>
        </w:rPr>
        <w:t>Deseuri electrice si electronice;</w:t>
      </w:r>
    </w:p>
    <w:p w:rsidR="00157C6B" w:rsidRPr="00A530A7" w:rsidRDefault="00157C6B" w:rsidP="00804B70">
      <w:pPr>
        <w:widowControl w:val="0"/>
        <w:numPr>
          <w:ilvl w:val="0"/>
          <w:numId w:val="67"/>
        </w:numPr>
        <w:tabs>
          <w:tab w:val="left" w:pos="685"/>
        </w:tabs>
        <w:spacing w:after="0"/>
        <w:ind w:left="720" w:hanging="360"/>
        <w:jc w:val="both"/>
        <w:rPr>
          <w:rFonts w:ascii="Times New Roman" w:hAnsi="Times New Roman"/>
          <w:sz w:val="24"/>
          <w:szCs w:val="24"/>
        </w:rPr>
      </w:pPr>
      <w:r w:rsidRPr="00A530A7">
        <w:rPr>
          <w:rFonts w:ascii="Times New Roman" w:hAnsi="Times New Roman"/>
          <w:color w:val="000000"/>
          <w:sz w:val="24"/>
          <w:szCs w:val="24"/>
          <w:lang w:val="ro-RO"/>
        </w:rPr>
        <w:t>Deseuri periculoase provenite din gospodarii, de la agenti economici si institutii publice.</w:t>
      </w:r>
    </w:p>
    <w:p w:rsidR="00157C6B" w:rsidRPr="001C21E1" w:rsidRDefault="00157C6B" w:rsidP="00157C6B">
      <w:pPr>
        <w:tabs>
          <w:tab w:val="left" w:pos="685"/>
        </w:tabs>
        <w:spacing w:after="0"/>
        <w:ind w:left="720"/>
        <w:jc w:val="both"/>
        <w:rPr>
          <w:sz w:val="24"/>
          <w:szCs w:val="24"/>
        </w:rPr>
      </w:pPr>
    </w:p>
    <w:p w:rsidR="00157C6B" w:rsidRPr="00133DB0" w:rsidRDefault="00157C6B" w:rsidP="00157C6B">
      <w:pPr>
        <w:pStyle w:val="Heading70"/>
        <w:keepNext/>
        <w:keepLines/>
        <w:shd w:val="clear" w:color="auto" w:fill="auto"/>
        <w:spacing w:before="0" w:after="231" w:line="276" w:lineRule="auto"/>
        <w:ind w:left="20" w:right="20" w:firstLine="700"/>
        <w:rPr>
          <w:color w:val="000000"/>
          <w:sz w:val="24"/>
          <w:szCs w:val="24"/>
          <w:lang w:val="ro-RO"/>
        </w:rPr>
      </w:pPr>
      <w:r w:rsidRPr="00133DB0">
        <w:rPr>
          <w:color w:val="000000"/>
          <w:sz w:val="24"/>
          <w:szCs w:val="24"/>
          <w:lang w:val="ro-RO"/>
        </w:rPr>
        <w:t>Activitatea punctului verde de colectare de</w:t>
      </w:r>
      <w:r>
        <w:rPr>
          <w:color w:val="000000"/>
          <w:sz w:val="24"/>
          <w:szCs w:val="24"/>
          <w:lang w:val="ro-RO"/>
        </w:rPr>
        <w:t>s</w:t>
      </w:r>
      <w:r w:rsidRPr="00133DB0">
        <w:rPr>
          <w:color w:val="000000"/>
          <w:sz w:val="24"/>
          <w:szCs w:val="24"/>
          <w:lang w:val="ro-RO"/>
        </w:rPr>
        <w:t>euri consta exclusiv in colectarea si depozitarea temporara a de</w:t>
      </w:r>
      <w:r>
        <w:rPr>
          <w:color w:val="000000"/>
          <w:sz w:val="24"/>
          <w:szCs w:val="24"/>
          <w:lang w:val="ro-RO"/>
        </w:rPr>
        <w:t>s</w:t>
      </w:r>
      <w:r w:rsidRPr="00133DB0">
        <w:rPr>
          <w:color w:val="000000"/>
          <w:sz w:val="24"/>
          <w:szCs w:val="24"/>
          <w:lang w:val="ro-RO"/>
        </w:rPr>
        <w:t xml:space="preserve">eurilor, deci nu exista activitati de tratare. </w:t>
      </w:r>
    </w:p>
    <w:p w:rsidR="00157C6B" w:rsidRPr="009B0ED3" w:rsidRDefault="00157C6B" w:rsidP="00157C6B">
      <w:pPr>
        <w:pStyle w:val="Heading70"/>
        <w:keepNext/>
        <w:keepLines/>
        <w:shd w:val="clear" w:color="auto" w:fill="auto"/>
        <w:spacing w:before="0" w:after="231" w:line="276" w:lineRule="auto"/>
        <w:ind w:left="20" w:right="20" w:firstLine="700"/>
        <w:rPr>
          <w:b w:val="0"/>
          <w:sz w:val="24"/>
          <w:szCs w:val="24"/>
        </w:rPr>
      </w:pPr>
      <w:r w:rsidRPr="009B0ED3">
        <w:rPr>
          <w:b w:val="0"/>
          <w:color w:val="000000"/>
          <w:sz w:val="24"/>
          <w:szCs w:val="24"/>
          <w:lang w:val="ro-RO"/>
        </w:rPr>
        <w:t xml:space="preserve">In cadrul punctului verde de colectare </w:t>
      </w:r>
      <w:r w:rsidR="00A530A7" w:rsidRPr="00A530A7">
        <w:rPr>
          <w:i/>
          <w:color w:val="000000"/>
          <w:sz w:val="24"/>
          <w:szCs w:val="24"/>
          <w:lang w:val="ro-RO"/>
        </w:rPr>
        <w:t>fluxul tehnologic</w:t>
      </w:r>
      <w:r w:rsidR="00A530A7">
        <w:rPr>
          <w:b w:val="0"/>
          <w:color w:val="000000"/>
          <w:sz w:val="24"/>
          <w:szCs w:val="24"/>
          <w:lang w:val="ro-RO"/>
        </w:rPr>
        <w:t xml:space="preserve"> </w:t>
      </w:r>
      <w:r w:rsidRPr="009B0ED3">
        <w:rPr>
          <w:b w:val="0"/>
          <w:color w:val="000000"/>
          <w:sz w:val="24"/>
          <w:szCs w:val="24"/>
          <w:lang w:val="ro-RO"/>
        </w:rPr>
        <w:t>este urmatorul:</w:t>
      </w:r>
    </w:p>
    <w:p w:rsidR="00157C6B" w:rsidRPr="009B0ED3" w:rsidRDefault="00157C6B" w:rsidP="00804B70">
      <w:pPr>
        <w:widowControl w:val="0"/>
        <w:numPr>
          <w:ilvl w:val="0"/>
          <w:numId w:val="67"/>
        </w:numPr>
        <w:tabs>
          <w:tab w:val="left" w:pos="717"/>
        </w:tabs>
        <w:spacing w:after="0"/>
        <w:ind w:left="720" w:hanging="360"/>
        <w:jc w:val="both"/>
        <w:rPr>
          <w:rFonts w:ascii="Times New Roman" w:hAnsi="Times New Roman"/>
          <w:sz w:val="24"/>
          <w:szCs w:val="24"/>
        </w:rPr>
      </w:pPr>
      <w:r w:rsidRPr="009B0ED3">
        <w:rPr>
          <w:rFonts w:ascii="Times New Roman" w:hAnsi="Times New Roman"/>
          <w:color w:val="000000"/>
          <w:sz w:val="24"/>
          <w:szCs w:val="24"/>
          <w:lang w:val="ro-RO"/>
        </w:rPr>
        <w:t>receptia calitativa si cantitativa a deseurilor colectate;</w:t>
      </w:r>
    </w:p>
    <w:p w:rsidR="00157C6B" w:rsidRPr="009B0ED3" w:rsidRDefault="00157C6B" w:rsidP="00804B70">
      <w:pPr>
        <w:widowControl w:val="0"/>
        <w:numPr>
          <w:ilvl w:val="0"/>
          <w:numId w:val="67"/>
        </w:numPr>
        <w:tabs>
          <w:tab w:val="left" w:pos="728"/>
        </w:tabs>
        <w:spacing w:after="0"/>
        <w:ind w:left="720" w:right="20" w:hanging="360"/>
        <w:jc w:val="both"/>
        <w:rPr>
          <w:rFonts w:ascii="Times New Roman" w:hAnsi="Times New Roman"/>
          <w:sz w:val="24"/>
          <w:szCs w:val="24"/>
        </w:rPr>
      </w:pPr>
      <w:r w:rsidRPr="009B0ED3">
        <w:rPr>
          <w:rFonts w:ascii="Times New Roman" w:hAnsi="Times New Roman"/>
          <w:color w:val="000000"/>
          <w:sz w:val="24"/>
          <w:szCs w:val="24"/>
          <w:lang w:val="ro-RO"/>
        </w:rPr>
        <w:lastRenderedPageBreak/>
        <w:t>stocarea temporara a acestora in spatii / recipiente special amenajate; se asigura conditiile necesare pentru depozitarea separata a diferitelor categorii de deseuri periculoase, in functie de proprietatile fizico-chimice, de compatibilitati, de natura substantelor de stingere care pot fi utilizate pentru fiecare categorie de deseuri in caz de incendiu.</w:t>
      </w:r>
    </w:p>
    <w:p w:rsidR="00157C6B" w:rsidRPr="009B0ED3" w:rsidRDefault="00157C6B" w:rsidP="00804B70">
      <w:pPr>
        <w:widowControl w:val="0"/>
        <w:numPr>
          <w:ilvl w:val="0"/>
          <w:numId w:val="67"/>
        </w:numPr>
        <w:tabs>
          <w:tab w:val="left" w:pos="717"/>
        </w:tabs>
        <w:spacing w:after="249"/>
        <w:ind w:left="720" w:right="20" w:hanging="360"/>
        <w:rPr>
          <w:rFonts w:ascii="Times New Roman" w:hAnsi="Times New Roman"/>
          <w:sz w:val="24"/>
          <w:szCs w:val="24"/>
        </w:rPr>
      </w:pPr>
      <w:r w:rsidRPr="009B0ED3">
        <w:rPr>
          <w:rFonts w:ascii="Times New Roman" w:hAnsi="Times New Roman"/>
          <w:color w:val="000000"/>
          <w:sz w:val="24"/>
          <w:szCs w:val="24"/>
          <w:lang w:val="ro-RO"/>
        </w:rPr>
        <w:t>livrarea deseurilor colectate, cu tinerea evidentei cantitative si calitative a acestora, catre operatorii specializati autorizati si contractati in acest sens.</w:t>
      </w:r>
    </w:p>
    <w:p w:rsidR="00157C6B" w:rsidRPr="009B0ED3" w:rsidRDefault="00157C6B" w:rsidP="00157C6B">
      <w:pPr>
        <w:spacing w:after="0"/>
        <w:ind w:left="20" w:right="20" w:firstLine="700"/>
        <w:jc w:val="both"/>
        <w:rPr>
          <w:rFonts w:ascii="Times New Roman" w:hAnsi="Times New Roman"/>
          <w:sz w:val="24"/>
          <w:szCs w:val="24"/>
        </w:rPr>
      </w:pPr>
      <w:r w:rsidRPr="009B0ED3">
        <w:rPr>
          <w:rFonts w:ascii="Times New Roman" w:hAnsi="Times New Roman"/>
          <w:color w:val="000000"/>
          <w:sz w:val="24"/>
          <w:szCs w:val="24"/>
          <w:lang w:val="ro-RO"/>
        </w:rPr>
        <w:t>Toate livrarile de deseuri sunt verificate vizual de catre personalul de la punctul verde de colectare, personal calificat si instruit corespunzator, dotat cu echipamente individuale de protectie conform conditiilor de lucru. Acesta va asigura depozitarea adecvata a deseurilor in recipientele specifice destinate flecarei categorii de deseuri receptionate.</w:t>
      </w:r>
    </w:p>
    <w:p w:rsidR="00157C6B" w:rsidRPr="009B0ED3" w:rsidRDefault="00157C6B" w:rsidP="00157C6B">
      <w:pPr>
        <w:spacing w:after="0"/>
        <w:ind w:left="20" w:right="20" w:firstLine="700"/>
        <w:jc w:val="both"/>
        <w:rPr>
          <w:rFonts w:ascii="Times New Roman" w:hAnsi="Times New Roman"/>
          <w:color w:val="000000"/>
          <w:sz w:val="24"/>
          <w:szCs w:val="24"/>
          <w:lang w:val="ro-RO"/>
        </w:rPr>
      </w:pPr>
    </w:p>
    <w:p w:rsidR="00157C6B" w:rsidRPr="009B0ED3" w:rsidRDefault="00157C6B" w:rsidP="00157C6B">
      <w:pPr>
        <w:spacing w:after="0"/>
        <w:ind w:left="20" w:right="20" w:firstLine="700"/>
        <w:jc w:val="both"/>
        <w:rPr>
          <w:rFonts w:ascii="Times New Roman" w:hAnsi="Times New Roman"/>
          <w:sz w:val="24"/>
          <w:szCs w:val="24"/>
        </w:rPr>
      </w:pPr>
      <w:r w:rsidRPr="009B0ED3">
        <w:rPr>
          <w:rFonts w:ascii="Times New Roman" w:hAnsi="Times New Roman"/>
          <w:color w:val="000000"/>
          <w:sz w:val="24"/>
          <w:szCs w:val="24"/>
          <w:lang w:val="ro-RO"/>
        </w:rPr>
        <w:t>Containerele sunt inchise, etanseizate si dotate cu trusa de interventie (banda care delimiteaza zona unde a avut loc accidentul, material absorbant, banda adeziva ce asigura etanseitatea, folie de plastic, manusi) in vederea neutralizarii efectelor in cazul eventualelor scurgeri.</w:t>
      </w:r>
    </w:p>
    <w:p w:rsidR="00157C6B" w:rsidRPr="009B0ED3" w:rsidRDefault="00157C6B" w:rsidP="00157C6B">
      <w:pPr>
        <w:spacing w:after="0"/>
        <w:ind w:left="20" w:right="20" w:firstLine="700"/>
        <w:jc w:val="both"/>
        <w:rPr>
          <w:rFonts w:ascii="Times New Roman" w:hAnsi="Times New Roman"/>
          <w:sz w:val="24"/>
          <w:szCs w:val="24"/>
        </w:rPr>
      </w:pPr>
      <w:r w:rsidRPr="009B0ED3">
        <w:rPr>
          <w:rFonts w:ascii="Times New Roman" w:hAnsi="Times New Roman"/>
          <w:color w:val="000000"/>
          <w:sz w:val="24"/>
          <w:szCs w:val="24"/>
          <w:lang w:val="ro-RO"/>
        </w:rPr>
        <w:t>Preluarea deseurilor in acest punct de colectare se va face atat de la persoane fizice cat si de la persoane juridice.</w:t>
      </w:r>
    </w:p>
    <w:p w:rsidR="00157C6B" w:rsidRPr="009B0ED3" w:rsidRDefault="00157C6B" w:rsidP="00157C6B">
      <w:pPr>
        <w:spacing w:after="0"/>
        <w:ind w:left="20" w:right="20" w:firstLine="700"/>
        <w:jc w:val="both"/>
        <w:rPr>
          <w:rFonts w:ascii="Times New Roman" w:hAnsi="Times New Roman"/>
          <w:sz w:val="24"/>
          <w:szCs w:val="24"/>
        </w:rPr>
      </w:pPr>
      <w:r w:rsidRPr="009B0ED3">
        <w:rPr>
          <w:rFonts w:ascii="Times New Roman" w:hAnsi="Times New Roman"/>
          <w:color w:val="000000"/>
          <w:sz w:val="24"/>
          <w:szCs w:val="24"/>
          <w:lang w:val="ro-RO"/>
        </w:rPr>
        <w:t>In cazul colectarii deseurilor de echipamente electrice si electronice se poate refuza preluarea acestora in una din urmatoarele situatii:</w:t>
      </w:r>
    </w:p>
    <w:p w:rsidR="00157C6B" w:rsidRPr="009B0ED3" w:rsidRDefault="00157C6B" w:rsidP="00804B70">
      <w:pPr>
        <w:widowControl w:val="0"/>
        <w:numPr>
          <w:ilvl w:val="0"/>
          <w:numId w:val="68"/>
        </w:numPr>
        <w:tabs>
          <w:tab w:val="left" w:pos="240"/>
        </w:tabs>
        <w:spacing w:after="0"/>
        <w:ind w:left="20" w:right="20"/>
        <w:jc w:val="both"/>
        <w:rPr>
          <w:rFonts w:ascii="Times New Roman" w:hAnsi="Times New Roman"/>
          <w:sz w:val="24"/>
          <w:szCs w:val="24"/>
        </w:rPr>
      </w:pPr>
      <w:r w:rsidRPr="009B0ED3">
        <w:rPr>
          <w:rFonts w:ascii="Times New Roman" w:hAnsi="Times New Roman"/>
          <w:color w:val="000000"/>
          <w:sz w:val="24"/>
          <w:szCs w:val="24"/>
          <w:lang w:val="ro-RO"/>
        </w:rPr>
        <w:t>deseurile de echipamente electrice si electronice prezinta forme evidente de contaminare cu substante chimice periculoase (asa cum sunt definite in HG 1408/2008 privind clasificarea, ambalarea si etichetarea substantelor periculoase, cu modificarile si completarile ulterioare);</w:t>
      </w:r>
    </w:p>
    <w:p w:rsidR="00157C6B" w:rsidRPr="009B0ED3" w:rsidRDefault="00157C6B" w:rsidP="00804B70">
      <w:pPr>
        <w:widowControl w:val="0"/>
        <w:numPr>
          <w:ilvl w:val="0"/>
          <w:numId w:val="68"/>
        </w:numPr>
        <w:tabs>
          <w:tab w:val="left" w:pos="312"/>
        </w:tabs>
        <w:spacing w:after="0"/>
        <w:ind w:left="20" w:right="20"/>
        <w:jc w:val="both"/>
        <w:rPr>
          <w:rFonts w:ascii="Times New Roman" w:hAnsi="Times New Roman"/>
          <w:sz w:val="24"/>
          <w:szCs w:val="24"/>
        </w:rPr>
      </w:pPr>
      <w:r w:rsidRPr="009B0ED3">
        <w:rPr>
          <w:rFonts w:ascii="Times New Roman" w:hAnsi="Times New Roman"/>
          <w:color w:val="000000"/>
          <w:sz w:val="24"/>
          <w:szCs w:val="24"/>
          <w:lang w:val="ro-RO"/>
        </w:rPr>
        <w:t>deseurile de echipamente electrice si electronice prezinta suprafete exterioare periculoase pentru manipulare: parti taioase, ascutite, zimtate, sparturi, subansamble cu diverse grade de libertate, care in timpul manipularii pot produce accidentali.</w:t>
      </w:r>
    </w:p>
    <w:p w:rsidR="00157C6B" w:rsidRPr="009B0ED3" w:rsidRDefault="00157C6B" w:rsidP="00157C6B">
      <w:pPr>
        <w:pStyle w:val="Frspaiere"/>
        <w:jc w:val="both"/>
        <w:rPr>
          <w:rFonts w:ascii="Times New Roman" w:hAnsi="Times New Roman"/>
          <w:sz w:val="24"/>
          <w:szCs w:val="24"/>
        </w:rPr>
      </w:pPr>
      <w:r w:rsidRPr="009B0ED3">
        <w:rPr>
          <w:rFonts w:ascii="Times New Roman" w:hAnsi="Times New Roman"/>
          <w:sz w:val="24"/>
          <w:szCs w:val="24"/>
          <w:lang w:val="ro-RO"/>
        </w:rPr>
        <w:t>In acest caz, personalul din cadrul punctului de colectare care refuza preluarea deseurilor va consemna in scris motivul refuzului si il va prezenta pe loc persoanei care a depus echipamentul.</w:t>
      </w:r>
    </w:p>
    <w:p w:rsidR="00157C6B" w:rsidRPr="009B0ED3" w:rsidRDefault="00157C6B" w:rsidP="00157C6B">
      <w:pPr>
        <w:pStyle w:val="Frspaiere"/>
        <w:rPr>
          <w:rFonts w:ascii="Times New Roman" w:hAnsi="Times New Roman"/>
          <w:b/>
          <w:sz w:val="24"/>
          <w:szCs w:val="24"/>
          <w:lang w:val="ro-RO"/>
        </w:rPr>
      </w:pPr>
    </w:p>
    <w:p w:rsidR="00157C6B" w:rsidRPr="009B0ED3" w:rsidRDefault="00157C6B" w:rsidP="00157C6B">
      <w:pPr>
        <w:pStyle w:val="Frspaiere"/>
        <w:rPr>
          <w:rFonts w:ascii="Times New Roman" w:hAnsi="Times New Roman"/>
          <w:b/>
          <w:i/>
          <w:sz w:val="24"/>
          <w:szCs w:val="24"/>
        </w:rPr>
      </w:pPr>
      <w:r w:rsidRPr="009B0ED3">
        <w:rPr>
          <w:rFonts w:ascii="Times New Roman" w:hAnsi="Times New Roman"/>
          <w:b/>
          <w:sz w:val="24"/>
          <w:szCs w:val="24"/>
          <w:lang w:val="ro-RO"/>
        </w:rPr>
        <w:t>LISTA DESEURILOR ACCEPTATE LA PUNCTUL VERDE</w:t>
      </w:r>
      <w:r w:rsidRPr="009B0ED3">
        <w:rPr>
          <w:rFonts w:ascii="Times New Roman" w:hAnsi="Times New Roman"/>
          <w:b/>
          <w:i/>
          <w:sz w:val="24"/>
          <w:szCs w:val="24"/>
        </w:rPr>
        <w:t xml:space="preserve"> </w:t>
      </w:r>
    </w:p>
    <w:p w:rsidR="00157C6B" w:rsidRPr="009B0ED3" w:rsidRDefault="00157C6B" w:rsidP="00157C6B">
      <w:pPr>
        <w:spacing w:after="0"/>
        <w:ind w:firstLine="360"/>
        <w:jc w:val="both"/>
        <w:rPr>
          <w:rFonts w:ascii="Times New Roman" w:hAnsi="Times New Roman"/>
          <w:b/>
          <w:i/>
          <w:sz w:val="24"/>
          <w:szCs w:val="24"/>
        </w:rPr>
      </w:pPr>
    </w:p>
    <w:p w:rsidR="00157C6B" w:rsidRPr="009B0ED3" w:rsidRDefault="00157C6B" w:rsidP="00157C6B">
      <w:pPr>
        <w:pStyle w:val="Frspaiere1"/>
        <w:rPr>
          <w:rFonts w:ascii="Times New Roman" w:hAnsi="Times New Roman"/>
          <w:sz w:val="24"/>
          <w:szCs w:val="24"/>
        </w:rPr>
      </w:pPr>
      <w:r w:rsidRPr="009B0ED3">
        <w:rPr>
          <w:rFonts w:ascii="Times New Roman" w:hAnsi="Times New Roman"/>
          <w:sz w:val="24"/>
          <w:szCs w:val="24"/>
        </w:rPr>
        <w:t>08 01 11* deseuri de vopsele si lacuri cu continut de solventi organici sau  alte substante periculoase</w:t>
      </w:r>
    </w:p>
    <w:p w:rsidR="00157C6B" w:rsidRPr="009B0ED3" w:rsidRDefault="00157C6B" w:rsidP="00157C6B">
      <w:pPr>
        <w:pStyle w:val="Frspaiere"/>
        <w:spacing w:line="276" w:lineRule="auto"/>
        <w:jc w:val="both"/>
        <w:rPr>
          <w:rFonts w:ascii="Times New Roman" w:hAnsi="Times New Roman"/>
          <w:sz w:val="24"/>
          <w:szCs w:val="24"/>
        </w:rPr>
      </w:pPr>
      <w:r w:rsidRPr="009B0ED3">
        <w:rPr>
          <w:rFonts w:ascii="Times New Roman" w:hAnsi="Times New Roman"/>
          <w:sz w:val="24"/>
          <w:szCs w:val="24"/>
        </w:rPr>
        <w:t>15 01 10* ambalaje care contin reziduuri sau sunt contaminate cu substante periculoase</w:t>
      </w:r>
    </w:p>
    <w:p w:rsidR="00157C6B" w:rsidRPr="009B0ED3" w:rsidRDefault="00157C6B" w:rsidP="00157C6B">
      <w:pPr>
        <w:pStyle w:val="Frspaiere"/>
        <w:spacing w:line="276" w:lineRule="auto"/>
        <w:jc w:val="both"/>
        <w:rPr>
          <w:rFonts w:ascii="Times New Roman" w:hAnsi="Times New Roman"/>
          <w:sz w:val="24"/>
          <w:szCs w:val="24"/>
        </w:rPr>
      </w:pPr>
      <w:r w:rsidRPr="009B0ED3">
        <w:rPr>
          <w:rFonts w:ascii="Times New Roman" w:hAnsi="Times New Roman"/>
          <w:sz w:val="24"/>
          <w:szCs w:val="24"/>
        </w:rPr>
        <w:t>15 01 11* ambalaje metalice care contin o matrita poroasa formata din material periculoase (ele ex. azbest), inclusiv containere goale pentru stocarea sub presiune</w:t>
      </w:r>
    </w:p>
    <w:p w:rsidR="00157C6B" w:rsidRPr="009B0ED3" w:rsidRDefault="00157C6B" w:rsidP="00157C6B">
      <w:pPr>
        <w:pStyle w:val="Frspaiere"/>
        <w:spacing w:line="276" w:lineRule="auto"/>
        <w:jc w:val="both"/>
        <w:rPr>
          <w:rFonts w:ascii="Times New Roman" w:hAnsi="Times New Roman"/>
          <w:sz w:val="24"/>
          <w:szCs w:val="24"/>
        </w:rPr>
      </w:pPr>
      <w:r w:rsidRPr="009B0ED3">
        <w:rPr>
          <w:rFonts w:ascii="Times New Roman" w:hAnsi="Times New Roman"/>
          <w:sz w:val="24"/>
          <w:szCs w:val="24"/>
        </w:rPr>
        <w:t>15 02 02* absorbanti, materiale filtrante (inclusiv filtre de ulei fara alta specificatie), materiale de lustruire, imbracaminte de protectie contaminata cu substante periculoase</w:t>
      </w:r>
    </w:p>
    <w:p w:rsidR="00157C6B" w:rsidRPr="009B0ED3" w:rsidRDefault="00157C6B" w:rsidP="00157C6B">
      <w:pPr>
        <w:pStyle w:val="Frspaiere"/>
        <w:spacing w:line="276" w:lineRule="auto"/>
        <w:jc w:val="both"/>
        <w:rPr>
          <w:rFonts w:ascii="Times New Roman" w:hAnsi="Times New Roman"/>
          <w:sz w:val="24"/>
          <w:szCs w:val="24"/>
        </w:rPr>
      </w:pPr>
      <w:r w:rsidRPr="009B0ED3">
        <w:rPr>
          <w:rFonts w:ascii="Times New Roman" w:hAnsi="Times New Roman"/>
          <w:sz w:val="24"/>
          <w:szCs w:val="24"/>
        </w:rPr>
        <w:lastRenderedPageBreak/>
        <w:t>15 02 03 absorbanti, materiale filtrante, materiale ele lustruire si imbracaminte de protectie, altele decat cele specificate la 15 02 02</w:t>
      </w:r>
    </w:p>
    <w:p w:rsidR="00157C6B" w:rsidRPr="009B0ED3" w:rsidRDefault="00157C6B" w:rsidP="00157C6B">
      <w:pPr>
        <w:pStyle w:val="Frspaiere"/>
        <w:spacing w:line="276" w:lineRule="auto"/>
        <w:jc w:val="both"/>
        <w:rPr>
          <w:rFonts w:ascii="Times New Roman" w:hAnsi="Times New Roman"/>
          <w:sz w:val="24"/>
          <w:szCs w:val="24"/>
        </w:rPr>
      </w:pPr>
      <w:r w:rsidRPr="009B0ED3">
        <w:rPr>
          <w:rFonts w:ascii="Times New Roman" w:hAnsi="Times New Roman"/>
          <w:sz w:val="24"/>
          <w:szCs w:val="24"/>
        </w:rPr>
        <w:t>16 01 03 anvelope scoase din uz</w:t>
      </w:r>
    </w:p>
    <w:p w:rsidR="00157C6B" w:rsidRPr="009B0ED3" w:rsidRDefault="00157C6B" w:rsidP="00157C6B">
      <w:pPr>
        <w:pStyle w:val="Frspaiere"/>
        <w:spacing w:line="276" w:lineRule="auto"/>
        <w:jc w:val="both"/>
        <w:rPr>
          <w:rFonts w:ascii="Times New Roman" w:hAnsi="Times New Roman"/>
          <w:sz w:val="24"/>
          <w:szCs w:val="24"/>
        </w:rPr>
      </w:pPr>
      <w:r w:rsidRPr="009B0ED3">
        <w:rPr>
          <w:rFonts w:ascii="Times New Roman" w:hAnsi="Times New Roman"/>
          <w:sz w:val="24"/>
          <w:szCs w:val="24"/>
        </w:rPr>
        <w:t>16 06 01* baterii cu plumb</w:t>
      </w:r>
    </w:p>
    <w:p w:rsidR="00157C6B" w:rsidRPr="009B0ED3" w:rsidRDefault="00157C6B" w:rsidP="00157C6B">
      <w:pPr>
        <w:pStyle w:val="Frspaiere"/>
        <w:spacing w:line="276" w:lineRule="auto"/>
        <w:jc w:val="both"/>
        <w:rPr>
          <w:rFonts w:ascii="Times New Roman" w:hAnsi="Times New Roman"/>
          <w:sz w:val="24"/>
          <w:szCs w:val="24"/>
        </w:rPr>
      </w:pPr>
      <w:r w:rsidRPr="009B0ED3">
        <w:rPr>
          <w:rFonts w:ascii="Times New Roman" w:hAnsi="Times New Roman"/>
          <w:sz w:val="24"/>
          <w:szCs w:val="24"/>
        </w:rPr>
        <w:t>20 01 11 textile</w:t>
      </w:r>
    </w:p>
    <w:p w:rsidR="00157C6B" w:rsidRPr="009B0ED3" w:rsidRDefault="00157C6B" w:rsidP="00157C6B">
      <w:pPr>
        <w:pStyle w:val="Frspaiere"/>
        <w:spacing w:line="276" w:lineRule="auto"/>
        <w:jc w:val="both"/>
        <w:rPr>
          <w:rFonts w:ascii="Times New Roman" w:hAnsi="Times New Roman"/>
          <w:sz w:val="24"/>
          <w:szCs w:val="24"/>
        </w:rPr>
      </w:pPr>
      <w:r w:rsidRPr="009B0ED3">
        <w:rPr>
          <w:rFonts w:ascii="Times New Roman" w:hAnsi="Times New Roman"/>
          <w:sz w:val="24"/>
          <w:szCs w:val="24"/>
        </w:rPr>
        <w:t>20 01 13* solventi</w:t>
      </w:r>
    </w:p>
    <w:p w:rsidR="00157C6B" w:rsidRPr="009B0ED3" w:rsidRDefault="00157C6B" w:rsidP="00157C6B">
      <w:pPr>
        <w:pStyle w:val="Frspaiere"/>
        <w:spacing w:line="276" w:lineRule="auto"/>
        <w:jc w:val="both"/>
        <w:rPr>
          <w:rFonts w:ascii="Times New Roman" w:hAnsi="Times New Roman"/>
          <w:sz w:val="24"/>
          <w:szCs w:val="24"/>
        </w:rPr>
      </w:pPr>
      <w:r w:rsidRPr="009B0ED3">
        <w:rPr>
          <w:rFonts w:ascii="Times New Roman" w:hAnsi="Times New Roman"/>
          <w:sz w:val="24"/>
          <w:szCs w:val="24"/>
        </w:rPr>
        <w:t>20 01 21* tuburi fluorescente si alte deseuri cu continut de mercur</w:t>
      </w:r>
    </w:p>
    <w:p w:rsidR="00157C6B" w:rsidRPr="009B0ED3" w:rsidRDefault="00157C6B" w:rsidP="00157C6B">
      <w:pPr>
        <w:pStyle w:val="Frspaiere"/>
        <w:spacing w:line="276" w:lineRule="auto"/>
        <w:jc w:val="both"/>
        <w:rPr>
          <w:rFonts w:ascii="Times New Roman" w:hAnsi="Times New Roman"/>
          <w:sz w:val="24"/>
          <w:szCs w:val="24"/>
        </w:rPr>
      </w:pPr>
      <w:r w:rsidRPr="009B0ED3">
        <w:rPr>
          <w:rFonts w:ascii="Times New Roman" w:hAnsi="Times New Roman"/>
          <w:sz w:val="24"/>
          <w:szCs w:val="24"/>
        </w:rPr>
        <w:t>20 01 25 uleiuri si grasimi comestibile</w:t>
      </w:r>
    </w:p>
    <w:p w:rsidR="00157C6B" w:rsidRPr="009B0ED3" w:rsidRDefault="00157C6B" w:rsidP="00157C6B">
      <w:pPr>
        <w:pStyle w:val="Frspaiere"/>
        <w:spacing w:line="276" w:lineRule="auto"/>
        <w:jc w:val="both"/>
        <w:rPr>
          <w:rFonts w:ascii="Times New Roman" w:hAnsi="Times New Roman"/>
          <w:sz w:val="24"/>
          <w:szCs w:val="24"/>
        </w:rPr>
      </w:pPr>
      <w:r w:rsidRPr="009B0ED3">
        <w:rPr>
          <w:rFonts w:ascii="Times New Roman" w:hAnsi="Times New Roman"/>
          <w:sz w:val="24"/>
          <w:szCs w:val="24"/>
        </w:rPr>
        <w:t>20 01 27* vopsele, cerneluri, adezivi si rasini continand substante periculoase</w:t>
      </w:r>
    </w:p>
    <w:p w:rsidR="00157C6B" w:rsidRPr="009B0ED3" w:rsidRDefault="00157C6B" w:rsidP="00157C6B">
      <w:pPr>
        <w:pStyle w:val="Frspaiere"/>
        <w:spacing w:line="276" w:lineRule="auto"/>
        <w:jc w:val="both"/>
        <w:rPr>
          <w:rFonts w:ascii="Times New Roman" w:hAnsi="Times New Roman"/>
          <w:sz w:val="24"/>
          <w:szCs w:val="24"/>
        </w:rPr>
      </w:pPr>
      <w:r w:rsidRPr="009B0ED3">
        <w:rPr>
          <w:rFonts w:ascii="Times New Roman" w:hAnsi="Times New Roman"/>
          <w:sz w:val="24"/>
          <w:szCs w:val="24"/>
        </w:rPr>
        <w:t>20 01 30 detergenti, altii decat cei specificati la 20 01 29</w:t>
      </w:r>
    </w:p>
    <w:p w:rsidR="00157C6B" w:rsidRPr="009B0ED3" w:rsidRDefault="00157C6B" w:rsidP="00157C6B">
      <w:pPr>
        <w:pStyle w:val="Frspaiere"/>
        <w:spacing w:line="276" w:lineRule="auto"/>
        <w:jc w:val="both"/>
        <w:rPr>
          <w:rFonts w:ascii="Times New Roman" w:hAnsi="Times New Roman"/>
          <w:sz w:val="24"/>
          <w:szCs w:val="24"/>
        </w:rPr>
      </w:pPr>
      <w:r w:rsidRPr="009B0ED3">
        <w:rPr>
          <w:rFonts w:ascii="Times New Roman" w:hAnsi="Times New Roman"/>
          <w:sz w:val="24"/>
          <w:szCs w:val="24"/>
        </w:rPr>
        <w:t>20 01 33* baterii si acumulatori inclusi in 16 06 01, 16 06 02 sau 16 06 03 si baterii si acumulatori nesortati continand aceste baterii</w:t>
      </w:r>
    </w:p>
    <w:p w:rsidR="00157C6B" w:rsidRPr="009B0ED3" w:rsidRDefault="00157C6B" w:rsidP="00157C6B">
      <w:pPr>
        <w:pStyle w:val="Frspaiere"/>
        <w:spacing w:line="276" w:lineRule="auto"/>
        <w:jc w:val="both"/>
        <w:rPr>
          <w:rFonts w:ascii="Times New Roman" w:hAnsi="Times New Roman"/>
          <w:sz w:val="24"/>
          <w:szCs w:val="24"/>
        </w:rPr>
      </w:pPr>
      <w:r w:rsidRPr="009B0ED3">
        <w:rPr>
          <w:rFonts w:ascii="Times New Roman" w:hAnsi="Times New Roman"/>
          <w:sz w:val="24"/>
          <w:szCs w:val="24"/>
        </w:rPr>
        <w:t>20 01 35* echipamente electrice si electronice casate, altele decat cele specificate la 20 01</w:t>
      </w:r>
    </w:p>
    <w:p w:rsidR="00157C6B" w:rsidRPr="009B0ED3" w:rsidRDefault="00157C6B" w:rsidP="00157C6B">
      <w:pPr>
        <w:pStyle w:val="Frspaiere"/>
        <w:spacing w:line="276" w:lineRule="auto"/>
        <w:jc w:val="both"/>
        <w:rPr>
          <w:rFonts w:ascii="Times New Roman" w:hAnsi="Times New Roman"/>
          <w:sz w:val="24"/>
          <w:szCs w:val="24"/>
        </w:rPr>
      </w:pPr>
      <w:r w:rsidRPr="009B0ED3">
        <w:rPr>
          <w:rFonts w:ascii="Times New Roman" w:hAnsi="Times New Roman"/>
          <w:sz w:val="24"/>
          <w:szCs w:val="24"/>
        </w:rPr>
        <w:t>21 si 20 01 23 cu continut de componenti periculosi</w:t>
      </w:r>
    </w:p>
    <w:p w:rsidR="00157C6B" w:rsidRPr="009B0ED3" w:rsidRDefault="00157C6B" w:rsidP="00157C6B">
      <w:pPr>
        <w:pStyle w:val="Frspaiere"/>
        <w:spacing w:line="276" w:lineRule="auto"/>
        <w:jc w:val="both"/>
        <w:rPr>
          <w:rFonts w:ascii="Times New Roman" w:hAnsi="Times New Roman"/>
          <w:sz w:val="24"/>
          <w:szCs w:val="24"/>
        </w:rPr>
      </w:pPr>
      <w:r w:rsidRPr="009B0ED3">
        <w:rPr>
          <w:rFonts w:ascii="Times New Roman" w:hAnsi="Times New Roman"/>
          <w:sz w:val="24"/>
          <w:szCs w:val="24"/>
        </w:rPr>
        <w:t>20 03 07 deseuri voluminoase</w:t>
      </w:r>
    </w:p>
    <w:p w:rsidR="00157C6B" w:rsidRPr="009B0ED3" w:rsidRDefault="00157C6B" w:rsidP="00157C6B">
      <w:pPr>
        <w:shd w:val="clear" w:color="auto" w:fill="FFFFFF"/>
        <w:spacing w:after="0"/>
        <w:jc w:val="both"/>
        <w:rPr>
          <w:rFonts w:ascii="Times New Roman" w:hAnsi="Times New Roman"/>
          <w:b/>
          <w:bCs/>
          <w:sz w:val="24"/>
          <w:szCs w:val="24"/>
        </w:rPr>
      </w:pPr>
    </w:p>
    <w:p w:rsidR="00157C6B" w:rsidRPr="009B0ED3" w:rsidRDefault="00157C6B" w:rsidP="005871F3">
      <w:pPr>
        <w:autoSpaceDE w:val="0"/>
        <w:autoSpaceDN w:val="0"/>
        <w:adjustRightInd w:val="0"/>
        <w:spacing w:after="0"/>
        <w:ind w:firstLine="720"/>
        <w:jc w:val="both"/>
        <w:rPr>
          <w:rFonts w:ascii="Times New Roman" w:hAnsi="Times New Roman"/>
          <w:sz w:val="24"/>
          <w:szCs w:val="24"/>
        </w:rPr>
      </w:pPr>
      <w:r w:rsidRPr="009B0ED3">
        <w:rPr>
          <w:rFonts w:ascii="Times New Roman" w:hAnsi="Times New Roman"/>
          <w:sz w:val="24"/>
          <w:szCs w:val="24"/>
        </w:rPr>
        <w:t xml:space="preserve">Activitatea de colectare si stocare temporara a deseurilor de echipamente electrice si electronice va fi desfasurata cu respectarea prevederilor OUG  Nr. 5 din 2 aprilie 2015 </w:t>
      </w:r>
      <w:r w:rsidRPr="009B0ED3">
        <w:rPr>
          <w:rFonts w:ascii="Times New Roman" w:hAnsi="Times New Roman"/>
          <w:sz w:val="24"/>
          <w:szCs w:val="24"/>
          <w:lang w:val="ro-RO"/>
        </w:rPr>
        <w:t>privind de</w:t>
      </w:r>
      <w:r w:rsidR="00361BCF" w:rsidRPr="009B0ED3">
        <w:rPr>
          <w:rFonts w:ascii="Times New Roman" w:hAnsi="Times New Roman"/>
          <w:sz w:val="24"/>
          <w:szCs w:val="24"/>
          <w:lang w:val="ro-RO"/>
        </w:rPr>
        <w:t>s</w:t>
      </w:r>
      <w:r w:rsidRPr="009B0ED3">
        <w:rPr>
          <w:rFonts w:ascii="Times New Roman" w:hAnsi="Times New Roman"/>
          <w:sz w:val="24"/>
          <w:szCs w:val="24"/>
          <w:lang w:val="ro-RO"/>
        </w:rPr>
        <w:t xml:space="preserve">eurile de echipamente electrice </w:t>
      </w:r>
      <w:r w:rsidR="00361BCF" w:rsidRPr="009B0ED3">
        <w:rPr>
          <w:rFonts w:ascii="Times New Roman" w:hAnsi="Times New Roman"/>
          <w:sz w:val="24"/>
          <w:szCs w:val="24"/>
          <w:lang w:val="ro-RO"/>
        </w:rPr>
        <w:t>s</w:t>
      </w:r>
      <w:r w:rsidRPr="009B0ED3">
        <w:rPr>
          <w:rFonts w:ascii="Times New Roman" w:hAnsi="Times New Roman"/>
          <w:sz w:val="24"/>
          <w:szCs w:val="24"/>
          <w:lang w:val="ro-RO"/>
        </w:rPr>
        <w:t>i electronice</w:t>
      </w:r>
      <w:r w:rsidR="005871F3" w:rsidRPr="009B0ED3">
        <w:rPr>
          <w:rFonts w:ascii="Times New Roman" w:hAnsi="Times New Roman"/>
          <w:sz w:val="24"/>
          <w:szCs w:val="24"/>
          <w:lang w:val="ro-RO"/>
        </w:rPr>
        <w:t xml:space="preserve">. </w:t>
      </w:r>
    </w:p>
    <w:p w:rsidR="005871F3" w:rsidRDefault="005871F3" w:rsidP="005871F3">
      <w:pPr>
        <w:autoSpaceDE w:val="0"/>
        <w:autoSpaceDN w:val="0"/>
        <w:adjustRightInd w:val="0"/>
        <w:spacing w:after="0"/>
        <w:ind w:firstLine="720"/>
        <w:jc w:val="both"/>
        <w:rPr>
          <w:rFonts w:ascii="Times New Roman" w:hAnsi="Times New Roman"/>
          <w:color w:val="FF0000"/>
          <w:sz w:val="24"/>
          <w:szCs w:val="24"/>
          <w:u w:val="single"/>
          <w:lang w:val="pt-PT"/>
        </w:rPr>
      </w:pPr>
    </w:p>
    <w:p w:rsidR="00157C6B" w:rsidRDefault="00157C6B" w:rsidP="002063E2">
      <w:pPr>
        <w:widowControl w:val="0"/>
        <w:autoSpaceDE w:val="0"/>
        <w:autoSpaceDN w:val="0"/>
        <w:adjustRightInd w:val="0"/>
        <w:spacing w:after="0" w:line="120" w:lineRule="exact"/>
        <w:rPr>
          <w:rFonts w:ascii="Times New Roman" w:hAnsi="Times New Roman"/>
          <w:color w:val="FF0000"/>
          <w:sz w:val="24"/>
          <w:szCs w:val="24"/>
          <w:u w:val="single"/>
          <w:lang w:val="pt-PT"/>
        </w:rPr>
      </w:pPr>
    </w:p>
    <w:p w:rsidR="00157C6B" w:rsidRDefault="00157C6B" w:rsidP="002063E2">
      <w:pPr>
        <w:widowControl w:val="0"/>
        <w:autoSpaceDE w:val="0"/>
        <w:autoSpaceDN w:val="0"/>
        <w:adjustRightInd w:val="0"/>
        <w:spacing w:after="0" w:line="120" w:lineRule="exact"/>
        <w:rPr>
          <w:rFonts w:ascii="Times New Roman" w:hAnsi="Times New Roman"/>
          <w:color w:val="FF0000"/>
          <w:sz w:val="24"/>
          <w:szCs w:val="24"/>
          <w:u w:val="single"/>
          <w:lang w:val="pt-PT"/>
        </w:rPr>
      </w:pPr>
    </w:p>
    <w:p w:rsidR="005871F3" w:rsidRPr="009B0ED3" w:rsidRDefault="005871F3" w:rsidP="005871F3">
      <w:pPr>
        <w:tabs>
          <w:tab w:val="left" w:pos="360"/>
        </w:tabs>
        <w:ind w:left="180" w:hanging="180"/>
        <w:jc w:val="both"/>
        <w:rPr>
          <w:rFonts w:ascii="Times New Roman" w:hAnsi="Times New Roman"/>
          <w:sz w:val="24"/>
          <w:szCs w:val="24"/>
          <w:lang w:val="pt-PT"/>
        </w:rPr>
      </w:pPr>
      <w:r w:rsidRPr="001C21E1">
        <w:rPr>
          <w:rFonts w:ascii="Times New Roman" w:hAnsi="Times New Roman"/>
          <w:b/>
          <w:sz w:val="24"/>
          <w:szCs w:val="24"/>
          <w:lang w:val="pt-PT"/>
        </w:rPr>
        <w:t>4</w:t>
      </w:r>
      <w:r w:rsidRPr="001C21E1">
        <w:rPr>
          <w:rFonts w:ascii="Times New Roman" w:hAnsi="Times New Roman"/>
          <w:sz w:val="24"/>
          <w:szCs w:val="24"/>
          <w:lang w:val="pt-PT"/>
        </w:rPr>
        <w:t xml:space="preserve">  </w:t>
      </w:r>
      <w:r w:rsidRPr="009B0ED3">
        <w:rPr>
          <w:rFonts w:ascii="Times New Roman" w:hAnsi="Times New Roman"/>
          <w:b/>
          <w:sz w:val="24"/>
          <w:szCs w:val="24"/>
          <w:lang w:val="pt-PT"/>
        </w:rPr>
        <w:t>INSTALATIE EPURARE LEVIGAT.</w:t>
      </w:r>
      <w:r w:rsidRPr="009B0ED3">
        <w:rPr>
          <w:rFonts w:ascii="Times New Roman" w:hAnsi="Times New Roman"/>
          <w:sz w:val="24"/>
          <w:szCs w:val="24"/>
          <w:lang w:val="pt-PT"/>
        </w:rPr>
        <w:t xml:space="preserve"> </w:t>
      </w:r>
    </w:p>
    <w:p w:rsidR="005871F3" w:rsidRPr="005871F3" w:rsidRDefault="005871F3" w:rsidP="005871F3">
      <w:pPr>
        <w:tabs>
          <w:tab w:val="left" w:pos="360"/>
        </w:tabs>
        <w:ind w:hanging="180"/>
        <w:jc w:val="both"/>
        <w:rPr>
          <w:rFonts w:ascii="Times New Roman" w:hAnsi="Times New Roman"/>
          <w:sz w:val="24"/>
          <w:szCs w:val="24"/>
          <w:lang w:val="pt-PT"/>
        </w:rPr>
      </w:pPr>
      <w:r w:rsidRPr="005871F3">
        <w:rPr>
          <w:rFonts w:ascii="Times New Roman" w:hAnsi="Times New Roman"/>
          <w:color w:val="FF0000"/>
          <w:sz w:val="24"/>
          <w:szCs w:val="24"/>
          <w:lang w:val="pt-PT"/>
        </w:rPr>
        <w:tab/>
      </w:r>
      <w:r w:rsidRPr="005871F3">
        <w:rPr>
          <w:rFonts w:ascii="Times New Roman" w:hAnsi="Times New Roman"/>
          <w:color w:val="FF0000"/>
          <w:sz w:val="24"/>
          <w:szCs w:val="24"/>
          <w:lang w:val="pt-PT"/>
        </w:rPr>
        <w:tab/>
      </w:r>
      <w:r w:rsidRPr="005871F3">
        <w:rPr>
          <w:rFonts w:ascii="Times New Roman" w:hAnsi="Times New Roman"/>
          <w:color w:val="FF0000"/>
          <w:sz w:val="24"/>
          <w:szCs w:val="24"/>
          <w:lang w:val="pt-PT"/>
        </w:rPr>
        <w:tab/>
      </w:r>
      <w:r w:rsidRPr="005871F3">
        <w:rPr>
          <w:rFonts w:ascii="Times New Roman" w:hAnsi="Times New Roman"/>
          <w:sz w:val="24"/>
          <w:szCs w:val="24"/>
          <w:lang w:val="pt-PT"/>
        </w:rPr>
        <w:t xml:space="preserve">Instalatia de epurare levigat este formata dintr-un un container modular prefabricat montat pe o platforma betonata si fundatii din beton armat. Dimensiunile  containerului sunt 6058 mm lungime x 2438 mm latime x 2896 mm inaltime. </w:t>
      </w:r>
    </w:p>
    <w:p w:rsidR="005871F3" w:rsidRPr="005871F3" w:rsidRDefault="005871F3" w:rsidP="005871F3">
      <w:pPr>
        <w:tabs>
          <w:tab w:val="left" w:pos="360"/>
        </w:tabs>
        <w:ind w:hanging="180"/>
        <w:jc w:val="both"/>
        <w:rPr>
          <w:rFonts w:ascii="Times New Roman" w:hAnsi="Times New Roman"/>
          <w:color w:val="000000"/>
          <w:sz w:val="24"/>
          <w:szCs w:val="24"/>
          <w:lang w:val="pt-PT"/>
        </w:rPr>
      </w:pPr>
      <w:r w:rsidRPr="005871F3">
        <w:rPr>
          <w:rFonts w:ascii="Times New Roman" w:hAnsi="Times New Roman"/>
          <w:color w:val="000000"/>
          <w:sz w:val="24"/>
          <w:szCs w:val="24"/>
          <w:lang w:val="pt-PT"/>
        </w:rPr>
        <w:tab/>
      </w:r>
      <w:r w:rsidRPr="005871F3">
        <w:rPr>
          <w:rFonts w:ascii="Times New Roman" w:hAnsi="Times New Roman"/>
          <w:color w:val="000000"/>
          <w:sz w:val="24"/>
          <w:szCs w:val="24"/>
          <w:lang w:val="pt-PT"/>
        </w:rPr>
        <w:tab/>
      </w:r>
      <w:r w:rsidRPr="005871F3">
        <w:rPr>
          <w:rFonts w:ascii="Times New Roman" w:hAnsi="Times New Roman"/>
          <w:color w:val="000000"/>
          <w:sz w:val="24"/>
          <w:szCs w:val="24"/>
          <w:lang w:val="pt-PT"/>
        </w:rPr>
        <w:tab/>
        <w:t>Instalatia de epurare va trata, apele preluate de pe platformele instalatiilor de tratare a deseurilor si levigatul produs in depozit – captate in prealabil in bazinul de stocare. Dupa epurare permeatul va indeplini conditiile de deversare in sistemul de canalizare local iar concentratul va fi pompat in masa depozitului de deseuri.</w:t>
      </w:r>
    </w:p>
    <w:p w:rsidR="005871F3" w:rsidRPr="005871F3" w:rsidRDefault="005871F3" w:rsidP="005871F3">
      <w:pPr>
        <w:ind w:firstLine="720"/>
        <w:jc w:val="both"/>
        <w:rPr>
          <w:rFonts w:ascii="Times New Roman" w:hAnsi="Times New Roman"/>
          <w:sz w:val="24"/>
          <w:szCs w:val="24"/>
        </w:rPr>
      </w:pPr>
      <w:r w:rsidRPr="005871F3">
        <w:rPr>
          <w:rFonts w:ascii="Times New Roman" w:hAnsi="Times New Roman"/>
          <w:color w:val="000000"/>
          <w:sz w:val="24"/>
          <w:szCs w:val="24"/>
          <w:lang w:val="pt-PT"/>
        </w:rPr>
        <w:t>I</w:t>
      </w:r>
      <w:r w:rsidRPr="005871F3">
        <w:rPr>
          <w:rFonts w:ascii="Times New Roman" w:hAnsi="Times New Roman"/>
          <w:sz w:val="24"/>
          <w:szCs w:val="24"/>
        </w:rPr>
        <w:t>nstalatia de epurare este bazata pe principiul osmozei inverse, tip PALL, cu un debit maxim de tratare a 2 mc/h levigat. Permeatul epurat este evacuat in reteaua de canalizare existenta in incinta administrativa executata  din PEHD, cu Dn= 160 mm, care se descarca intr-un colector menajer stradal administrat de RAJA Constanta, existent in zona. Concentratul provenit din instalatia de epurare tip PALL, rezultat in urma procesului de epurare a levigatului, este transportat in compartimentele de depozitare deseuri.</w:t>
      </w:r>
    </w:p>
    <w:p w:rsidR="005871F3" w:rsidRPr="005871F3" w:rsidRDefault="005871F3" w:rsidP="005871F3">
      <w:pPr>
        <w:tabs>
          <w:tab w:val="num" w:pos="360"/>
        </w:tabs>
        <w:jc w:val="both"/>
        <w:rPr>
          <w:rFonts w:ascii="Times New Roman" w:hAnsi="Times New Roman"/>
          <w:color w:val="000000"/>
          <w:sz w:val="24"/>
          <w:szCs w:val="24"/>
          <w:lang w:val="pt-PT"/>
        </w:rPr>
      </w:pPr>
      <w:r w:rsidRPr="005871F3">
        <w:rPr>
          <w:rFonts w:ascii="Times New Roman" w:hAnsi="Times New Roman"/>
          <w:color w:val="000000"/>
          <w:sz w:val="24"/>
          <w:szCs w:val="24"/>
          <w:lang w:val="pt-PT"/>
        </w:rPr>
        <w:tab/>
      </w:r>
      <w:r w:rsidRPr="005871F3">
        <w:rPr>
          <w:rFonts w:ascii="Times New Roman" w:hAnsi="Times New Roman"/>
          <w:color w:val="000000"/>
          <w:sz w:val="24"/>
          <w:szCs w:val="24"/>
          <w:lang w:val="pt-PT"/>
        </w:rPr>
        <w:tab/>
        <w:t>Dupa epurare apele indeplinesc conditiile NTPA 002 de eliminare in retelele de apa orasenesti.</w:t>
      </w:r>
    </w:p>
    <w:p w:rsidR="005871F3" w:rsidRPr="005871F3" w:rsidRDefault="005871F3" w:rsidP="005871F3">
      <w:pPr>
        <w:jc w:val="both"/>
        <w:rPr>
          <w:rFonts w:ascii="Times New Roman" w:hAnsi="Times New Roman"/>
          <w:sz w:val="24"/>
          <w:szCs w:val="24"/>
        </w:rPr>
      </w:pPr>
      <w:r w:rsidRPr="005871F3">
        <w:rPr>
          <w:rFonts w:ascii="Times New Roman" w:hAnsi="Times New Roman"/>
          <w:b/>
          <w:sz w:val="24"/>
          <w:szCs w:val="24"/>
        </w:rPr>
        <w:lastRenderedPageBreak/>
        <w:t>F</w:t>
      </w:r>
      <w:r w:rsidR="00BD12B4">
        <w:rPr>
          <w:rFonts w:ascii="Times New Roman" w:hAnsi="Times New Roman"/>
          <w:b/>
          <w:sz w:val="24"/>
          <w:szCs w:val="24"/>
        </w:rPr>
        <w:t>unctionarea i</w:t>
      </w:r>
      <w:r w:rsidRPr="005871F3">
        <w:rPr>
          <w:rFonts w:ascii="Times New Roman" w:hAnsi="Times New Roman"/>
          <w:b/>
          <w:sz w:val="24"/>
          <w:szCs w:val="24"/>
        </w:rPr>
        <w:t>nstalatiei de epurare cu osmoza inversa</w:t>
      </w:r>
      <w:r w:rsidRPr="005871F3">
        <w:rPr>
          <w:rFonts w:ascii="Times New Roman" w:hAnsi="Times New Roman"/>
          <w:sz w:val="24"/>
          <w:szCs w:val="24"/>
        </w:rPr>
        <w:t xml:space="preserve"> tip PALL cuprinde, din punct de vedere tehnologic, urmatoarele:</w:t>
      </w:r>
    </w:p>
    <w:p w:rsidR="005871F3" w:rsidRPr="005871F3" w:rsidRDefault="005871F3" w:rsidP="005871F3">
      <w:pPr>
        <w:pStyle w:val="Frspaiere"/>
        <w:rPr>
          <w:rFonts w:ascii="Times New Roman" w:hAnsi="Times New Roman"/>
        </w:rPr>
      </w:pPr>
      <w:r w:rsidRPr="005871F3">
        <w:rPr>
          <w:rFonts w:ascii="Times New Roman" w:hAnsi="Times New Roman"/>
        </w:rPr>
        <w:t>Principalele faze tehnologice care se realizeaza in acesata instalatie sunt:</w:t>
      </w:r>
    </w:p>
    <w:p w:rsidR="005871F3" w:rsidRPr="005871F3" w:rsidRDefault="005871F3" w:rsidP="00804B70">
      <w:pPr>
        <w:pStyle w:val="Frspaiere"/>
        <w:numPr>
          <w:ilvl w:val="0"/>
          <w:numId w:val="71"/>
        </w:numPr>
        <w:rPr>
          <w:rFonts w:ascii="Times New Roman" w:hAnsi="Times New Roman"/>
        </w:rPr>
      </w:pPr>
      <w:r w:rsidRPr="005871F3">
        <w:rPr>
          <w:rFonts w:ascii="Times New Roman" w:hAnsi="Times New Roman"/>
        </w:rPr>
        <w:t xml:space="preserve">prefiltrarea –filtru cu nisip si cartuse filtrante care asigura retinerea suspensiilor mai mari de </w:t>
      </w:r>
      <w:r w:rsidRPr="005871F3">
        <w:rPr>
          <w:rFonts w:ascii="Times New Roman" w:hAnsi="Times New Roman"/>
          <w:lang w:val="it-IT"/>
        </w:rPr>
        <w:t xml:space="preserve">50 </w:t>
      </w:r>
      <w:r w:rsidRPr="005871F3">
        <w:rPr>
          <w:rFonts w:ascii="Times New Roman" w:hAnsi="Times New Roman"/>
        </w:rPr>
        <w:t>µm;</w:t>
      </w:r>
    </w:p>
    <w:p w:rsidR="005871F3" w:rsidRPr="005871F3" w:rsidRDefault="005871F3" w:rsidP="00804B70">
      <w:pPr>
        <w:pStyle w:val="Frspaiere"/>
        <w:numPr>
          <w:ilvl w:val="0"/>
          <w:numId w:val="71"/>
        </w:numPr>
        <w:rPr>
          <w:rFonts w:ascii="Times New Roman" w:hAnsi="Times New Roman"/>
        </w:rPr>
      </w:pPr>
      <w:r w:rsidRPr="005871F3">
        <w:rPr>
          <w:rFonts w:ascii="Times New Roman" w:hAnsi="Times New Roman"/>
        </w:rPr>
        <w:t>treapta de epurare.</w:t>
      </w:r>
    </w:p>
    <w:p w:rsidR="005871F3" w:rsidRPr="005871F3" w:rsidRDefault="005871F3" w:rsidP="005871F3">
      <w:pPr>
        <w:pStyle w:val="Frspaiere"/>
        <w:rPr>
          <w:rFonts w:ascii="Times New Roman" w:hAnsi="Times New Roman"/>
        </w:rPr>
      </w:pPr>
    </w:p>
    <w:p w:rsidR="005871F3" w:rsidRPr="005871F3" w:rsidRDefault="005871F3" w:rsidP="00804B70">
      <w:pPr>
        <w:pStyle w:val="Listparagraf"/>
        <w:numPr>
          <w:ilvl w:val="3"/>
          <w:numId w:val="66"/>
        </w:numPr>
        <w:ind w:left="180"/>
        <w:jc w:val="both"/>
        <w:rPr>
          <w:rFonts w:ascii="Times New Roman" w:hAnsi="Times New Roman"/>
          <w:sz w:val="24"/>
          <w:szCs w:val="24"/>
        </w:rPr>
      </w:pPr>
      <w:r w:rsidRPr="005871F3">
        <w:rPr>
          <w:rFonts w:ascii="Times New Roman" w:hAnsi="Times New Roman"/>
          <w:sz w:val="24"/>
          <w:szCs w:val="24"/>
          <w:lang w:val="it-IT"/>
        </w:rPr>
        <w:t xml:space="preserve">Treapta pre-filtrare, care consta din trecerea levigatului prin filtrul cu nisip si care cuprinde: filtre grosiere 0,5 mm, filtru nisip autocuratre 50 </w:t>
      </w:r>
      <w:r w:rsidRPr="005871F3">
        <w:rPr>
          <w:rFonts w:ascii="Times New Roman" w:hAnsi="Times New Roman"/>
          <w:sz w:val="24"/>
          <w:szCs w:val="24"/>
        </w:rPr>
        <w:t xml:space="preserve">µm, filtru cartus </w:t>
      </w:r>
      <w:r w:rsidRPr="005871F3">
        <w:rPr>
          <w:rFonts w:ascii="Times New Roman" w:hAnsi="Times New Roman"/>
          <w:sz w:val="24"/>
          <w:szCs w:val="24"/>
          <w:lang w:val="it-IT"/>
        </w:rPr>
        <w:t xml:space="preserve">10 </w:t>
      </w:r>
      <w:r w:rsidRPr="005871F3">
        <w:rPr>
          <w:rFonts w:ascii="Times New Roman" w:hAnsi="Times New Roman"/>
          <w:sz w:val="24"/>
          <w:szCs w:val="24"/>
        </w:rPr>
        <w:t>µm;</w:t>
      </w:r>
    </w:p>
    <w:p w:rsidR="005871F3" w:rsidRPr="009B0ED3" w:rsidRDefault="005871F3" w:rsidP="00804B70">
      <w:pPr>
        <w:pStyle w:val="Listparagraf"/>
        <w:numPr>
          <w:ilvl w:val="3"/>
          <w:numId w:val="66"/>
        </w:numPr>
        <w:ind w:left="180"/>
        <w:jc w:val="both"/>
        <w:rPr>
          <w:rFonts w:ascii="Times New Roman" w:hAnsi="Times New Roman"/>
          <w:sz w:val="24"/>
          <w:szCs w:val="24"/>
        </w:rPr>
      </w:pPr>
      <w:r w:rsidRPr="009B0ED3">
        <w:rPr>
          <w:rFonts w:ascii="Times New Roman" w:hAnsi="Times New Roman"/>
          <w:sz w:val="24"/>
          <w:szCs w:val="24"/>
          <w:lang w:val="it-IT"/>
        </w:rPr>
        <w:t>Treapta autocuratre, care cuprinde sistem CIP integral, complet automat si toate valvele aferente.</w:t>
      </w:r>
    </w:p>
    <w:p w:rsidR="005871F3" w:rsidRPr="009B0ED3" w:rsidRDefault="005871F3" w:rsidP="00804B70">
      <w:pPr>
        <w:pStyle w:val="Listparagraf"/>
        <w:numPr>
          <w:ilvl w:val="3"/>
          <w:numId w:val="66"/>
        </w:numPr>
        <w:ind w:left="180"/>
        <w:jc w:val="both"/>
        <w:rPr>
          <w:rFonts w:ascii="Times New Roman" w:hAnsi="Times New Roman"/>
          <w:sz w:val="24"/>
          <w:szCs w:val="24"/>
        </w:rPr>
      </w:pPr>
      <w:r w:rsidRPr="009B0ED3">
        <w:rPr>
          <w:rFonts w:ascii="Times New Roman" w:hAnsi="Times New Roman"/>
          <w:sz w:val="24"/>
          <w:szCs w:val="24"/>
          <w:lang w:val="it-IT"/>
        </w:rPr>
        <w:t>Automatizare nivel tehnologic care cuprinde:</w:t>
      </w:r>
    </w:p>
    <w:p w:rsidR="005871F3" w:rsidRPr="009B0ED3" w:rsidRDefault="005871F3" w:rsidP="00804B70">
      <w:pPr>
        <w:pStyle w:val="Listparagraf"/>
        <w:numPr>
          <w:ilvl w:val="1"/>
          <w:numId w:val="66"/>
        </w:numPr>
        <w:jc w:val="both"/>
        <w:rPr>
          <w:rFonts w:ascii="Times New Roman" w:hAnsi="Times New Roman"/>
          <w:sz w:val="24"/>
          <w:szCs w:val="24"/>
        </w:rPr>
      </w:pPr>
      <w:r w:rsidRPr="009B0ED3">
        <w:rPr>
          <w:rFonts w:ascii="Times New Roman" w:hAnsi="Times New Roman"/>
          <w:sz w:val="24"/>
          <w:szCs w:val="24"/>
        </w:rPr>
        <w:t>Cabinet control cu PLC integrat si conexiuni aferente;</w:t>
      </w:r>
    </w:p>
    <w:p w:rsidR="005871F3" w:rsidRPr="009B0ED3" w:rsidRDefault="005871F3" w:rsidP="00804B70">
      <w:pPr>
        <w:pStyle w:val="Listparagraf"/>
        <w:numPr>
          <w:ilvl w:val="1"/>
          <w:numId w:val="66"/>
        </w:numPr>
        <w:jc w:val="both"/>
        <w:rPr>
          <w:rFonts w:ascii="Times New Roman" w:hAnsi="Times New Roman"/>
          <w:sz w:val="24"/>
          <w:szCs w:val="24"/>
        </w:rPr>
      </w:pPr>
      <w:r w:rsidRPr="009B0ED3">
        <w:rPr>
          <w:rFonts w:ascii="Times New Roman" w:hAnsi="Times New Roman"/>
          <w:sz w:val="24"/>
          <w:szCs w:val="24"/>
        </w:rPr>
        <w:t>Panou comanda PLC si toate instalatiile electrice aferente.</w:t>
      </w:r>
    </w:p>
    <w:p w:rsidR="005871F3" w:rsidRPr="009B0ED3" w:rsidRDefault="005871F3" w:rsidP="005871F3">
      <w:pPr>
        <w:pStyle w:val="Frspaiere"/>
        <w:spacing w:line="276" w:lineRule="auto"/>
        <w:rPr>
          <w:rFonts w:ascii="Times New Roman" w:hAnsi="Times New Roman"/>
          <w:sz w:val="24"/>
          <w:szCs w:val="24"/>
        </w:rPr>
      </w:pPr>
      <w:r w:rsidRPr="009B0ED3">
        <w:rPr>
          <w:rFonts w:ascii="Times New Roman" w:hAnsi="Times New Roman"/>
          <w:sz w:val="24"/>
          <w:szCs w:val="24"/>
        </w:rPr>
        <w:t>4.  Sistemul de recipienti:</w:t>
      </w:r>
    </w:p>
    <w:p w:rsidR="005871F3" w:rsidRPr="009B0ED3" w:rsidRDefault="005871F3" w:rsidP="005871F3">
      <w:pPr>
        <w:pStyle w:val="Frspaiere"/>
        <w:spacing w:line="276" w:lineRule="auto"/>
        <w:rPr>
          <w:rFonts w:ascii="Times New Roman" w:hAnsi="Times New Roman"/>
          <w:sz w:val="24"/>
          <w:szCs w:val="24"/>
        </w:rPr>
      </w:pPr>
      <w:r w:rsidRPr="009B0ED3">
        <w:rPr>
          <w:rFonts w:ascii="Times New Roman" w:hAnsi="Times New Roman"/>
          <w:sz w:val="24"/>
          <w:szCs w:val="24"/>
        </w:rPr>
        <w:t>- bazin de conditionare levigat: 2 mc</w:t>
      </w:r>
    </w:p>
    <w:p w:rsidR="005871F3" w:rsidRPr="009B0ED3" w:rsidRDefault="005871F3" w:rsidP="005871F3">
      <w:pPr>
        <w:pStyle w:val="Frspaiere"/>
        <w:spacing w:line="276" w:lineRule="auto"/>
        <w:rPr>
          <w:rFonts w:ascii="Times New Roman" w:hAnsi="Times New Roman"/>
          <w:sz w:val="24"/>
          <w:szCs w:val="24"/>
        </w:rPr>
      </w:pPr>
      <w:r w:rsidRPr="009B0ED3">
        <w:rPr>
          <w:rFonts w:ascii="Times New Roman" w:hAnsi="Times New Roman"/>
          <w:sz w:val="24"/>
          <w:szCs w:val="24"/>
        </w:rPr>
        <w:t>- bazin intern stocare permeat: 1 mc</w:t>
      </w:r>
    </w:p>
    <w:p w:rsidR="005871F3" w:rsidRPr="009B0ED3" w:rsidRDefault="005871F3" w:rsidP="005871F3">
      <w:pPr>
        <w:pStyle w:val="Frspaiere"/>
        <w:spacing w:line="276" w:lineRule="auto"/>
        <w:rPr>
          <w:rFonts w:ascii="Times New Roman" w:hAnsi="Times New Roman"/>
          <w:sz w:val="24"/>
          <w:szCs w:val="24"/>
        </w:rPr>
      </w:pPr>
      <w:r w:rsidRPr="009B0ED3">
        <w:rPr>
          <w:rFonts w:ascii="Times New Roman" w:hAnsi="Times New Roman"/>
          <w:sz w:val="24"/>
          <w:szCs w:val="24"/>
        </w:rPr>
        <w:t>- bazin extern stocare acid sulfuric;</w:t>
      </w:r>
    </w:p>
    <w:p w:rsidR="005871F3" w:rsidRPr="009B0ED3" w:rsidRDefault="005871F3" w:rsidP="005871F3">
      <w:pPr>
        <w:pStyle w:val="Frspaiere"/>
        <w:spacing w:line="276" w:lineRule="auto"/>
        <w:rPr>
          <w:rFonts w:ascii="Times New Roman" w:hAnsi="Times New Roman"/>
          <w:sz w:val="24"/>
          <w:szCs w:val="24"/>
        </w:rPr>
      </w:pPr>
      <w:r w:rsidRPr="009B0ED3">
        <w:rPr>
          <w:rFonts w:ascii="Times New Roman" w:hAnsi="Times New Roman"/>
          <w:sz w:val="24"/>
          <w:szCs w:val="24"/>
        </w:rPr>
        <w:t>- bazin intern stocare soda caustic PE 100 litri;</w:t>
      </w:r>
    </w:p>
    <w:p w:rsidR="005871F3" w:rsidRPr="009B0ED3" w:rsidRDefault="005871F3" w:rsidP="005871F3">
      <w:pPr>
        <w:pStyle w:val="Frspaiere"/>
        <w:spacing w:line="276" w:lineRule="auto"/>
        <w:rPr>
          <w:rFonts w:ascii="Times New Roman" w:hAnsi="Times New Roman"/>
          <w:sz w:val="24"/>
          <w:szCs w:val="24"/>
        </w:rPr>
      </w:pPr>
      <w:r w:rsidRPr="009B0ED3">
        <w:rPr>
          <w:rFonts w:ascii="Times New Roman" w:hAnsi="Times New Roman"/>
          <w:sz w:val="24"/>
          <w:szCs w:val="24"/>
        </w:rPr>
        <w:t>- bazin agent curatare alcalin pentru membrane osmoza inversa;</w:t>
      </w:r>
    </w:p>
    <w:p w:rsidR="005871F3" w:rsidRPr="009B0ED3" w:rsidRDefault="005871F3" w:rsidP="005871F3">
      <w:pPr>
        <w:pStyle w:val="Frspaiere"/>
        <w:spacing w:line="276" w:lineRule="auto"/>
        <w:rPr>
          <w:rFonts w:ascii="Times New Roman" w:hAnsi="Times New Roman"/>
          <w:sz w:val="24"/>
          <w:szCs w:val="24"/>
        </w:rPr>
      </w:pPr>
      <w:r w:rsidRPr="009B0ED3">
        <w:rPr>
          <w:rFonts w:ascii="Times New Roman" w:hAnsi="Times New Roman"/>
          <w:sz w:val="24"/>
          <w:szCs w:val="24"/>
        </w:rPr>
        <w:t>- bazin agent curatare acid membrane osmoza inversa;</w:t>
      </w:r>
    </w:p>
    <w:p w:rsidR="005871F3" w:rsidRPr="009B0ED3" w:rsidRDefault="005871F3" w:rsidP="005871F3">
      <w:pPr>
        <w:pStyle w:val="Frspaiere"/>
        <w:spacing w:line="276" w:lineRule="auto"/>
        <w:rPr>
          <w:rFonts w:ascii="Times New Roman" w:hAnsi="Times New Roman"/>
          <w:sz w:val="24"/>
          <w:szCs w:val="24"/>
        </w:rPr>
      </w:pPr>
      <w:r w:rsidRPr="009B0ED3">
        <w:rPr>
          <w:rFonts w:ascii="Times New Roman" w:hAnsi="Times New Roman"/>
          <w:sz w:val="24"/>
          <w:szCs w:val="24"/>
        </w:rPr>
        <w:t>- bazin agent antiscalant PE 100 litri.</w:t>
      </w:r>
    </w:p>
    <w:p w:rsidR="005871F3" w:rsidRPr="005871F3" w:rsidRDefault="005871F3" w:rsidP="005871F3">
      <w:pPr>
        <w:jc w:val="both"/>
        <w:rPr>
          <w:rFonts w:ascii="Times New Roman" w:hAnsi="Times New Roman"/>
          <w:sz w:val="24"/>
          <w:szCs w:val="24"/>
        </w:rPr>
      </w:pPr>
    </w:p>
    <w:p w:rsidR="005871F3" w:rsidRPr="009B0ED3" w:rsidRDefault="005871F3" w:rsidP="005871F3">
      <w:pPr>
        <w:jc w:val="both"/>
        <w:rPr>
          <w:rFonts w:ascii="Times New Roman" w:hAnsi="Times New Roman"/>
          <w:sz w:val="24"/>
          <w:szCs w:val="24"/>
        </w:rPr>
      </w:pPr>
      <w:r w:rsidRPr="009B0ED3">
        <w:rPr>
          <w:rFonts w:ascii="Times New Roman" w:hAnsi="Times New Roman"/>
          <w:sz w:val="24"/>
          <w:szCs w:val="24"/>
        </w:rPr>
        <w:t>5. Sistemul de pompe dozatoare:</w:t>
      </w:r>
    </w:p>
    <w:p w:rsidR="005871F3" w:rsidRPr="009B0ED3" w:rsidRDefault="005871F3" w:rsidP="005871F3">
      <w:pPr>
        <w:pStyle w:val="Frspaiere"/>
        <w:spacing w:line="276" w:lineRule="auto"/>
        <w:jc w:val="both"/>
        <w:rPr>
          <w:rFonts w:ascii="Times New Roman" w:hAnsi="Times New Roman"/>
          <w:sz w:val="24"/>
          <w:szCs w:val="24"/>
        </w:rPr>
      </w:pPr>
      <w:r w:rsidRPr="009B0ED3">
        <w:rPr>
          <w:rFonts w:ascii="Times New Roman" w:hAnsi="Times New Roman"/>
          <w:sz w:val="24"/>
          <w:szCs w:val="24"/>
        </w:rPr>
        <w:t>Reglarea valorii pH-ului se face cu H</w:t>
      </w:r>
      <w:r w:rsidRPr="009B0ED3">
        <w:rPr>
          <w:rFonts w:ascii="Times New Roman" w:hAnsi="Times New Roman"/>
          <w:sz w:val="24"/>
          <w:szCs w:val="24"/>
          <w:vertAlign w:val="subscript"/>
        </w:rPr>
        <w:t>2</w:t>
      </w:r>
      <w:r w:rsidRPr="009B0ED3">
        <w:rPr>
          <w:rFonts w:ascii="Times New Roman" w:hAnsi="Times New Roman"/>
          <w:sz w:val="24"/>
          <w:szCs w:val="24"/>
        </w:rPr>
        <w:t>SO</w:t>
      </w:r>
      <w:r w:rsidRPr="009B0ED3">
        <w:rPr>
          <w:rFonts w:ascii="Times New Roman" w:hAnsi="Times New Roman"/>
          <w:sz w:val="24"/>
          <w:szCs w:val="24"/>
          <w:vertAlign w:val="subscript"/>
        </w:rPr>
        <w:t>4</w:t>
      </w:r>
      <w:r w:rsidRPr="009B0ED3">
        <w:rPr>
          <w:rFonts w:ascii="Times New Roman" w:hAnsi="Times New Roman"/>
          <w:sz w:val="24"/>
          <w:szCs w:val="24"/>
        </w:rPr>
        <w:t>, stocat in rezervor, dozarea cu acid se face automat si se urmareste permanent valoarea pH-ului. Acidul sulfuric este furnizat de catre producator in recipienti realizati din materiale plastice rezistente la actiunea acestuia.</w:t>
      </w:r>
    </w:p>
    <w:p w:rsidR="005871F3" w:rsidRPr="009B0ED3" w:rsidRDefault="005871F3" w:rsidP="005871F3">
      <w:pPr>
        <w:pStyle w:val="Frspaiere"/>
        <w:spacing w:line="276" w:lineRule="auto"/>
        <w:rPr>
          <w:rFonts w:ascii="Times New Roman" w:hAnsi="Times New Roman"/>
          <w:sz w:val="24"/>
          <w:szCs w:val="24"/>
        </w:rPr>
      </w:pPr>
    </w:p>
    <w:p w:rsidR="005871F3" w:rsidRPr="009B0ED3" w:rsidRDefault="005871F3" w:rsidP="005871F3">
      <w:pPr>
        <w:pStyle w:val="Frspaiere"/>
        <w:spacing w:line="276" w:lineRule="auto"/>
        <w:rPr>
          <w:rFonts w:ascii="Times New Roman" w:hAnsi="Times New Roman"/>
          <w:sz w:val="24"/>
          <w:szCs w:val="24"/>
        </w:rPr>
      </w:pPr>
      <w:r w:rsidRPr="009B0ED3">
        <w:rPr>
          <w:rFonts w:ascii="Times New Roman" w:hAnsi="Times New Roman"/>
          <w:sz w:val="24"/>
          <w:szCs w:val="24"/>
        </w:rPr>
        <w:t>6. Auxiliare (dus de urgenta).</w:t>
      </w:r>
    </w:p>
    <w:p w:rsidR="005871F3" w:rsidRPr="009B0ED3" w:rsidRDefault="005871F3" w:rsidP="005871F3">
      <w:pPr>
        <w:ind w:firstLine="720"/>
        <w:jc w:val="both"/>
        <w:rPr>
          <w:rFonts w:ascii="Times New Roman" w:hAnsi="Times New Roman"/>
          <w:sz w:val="24"/>
          <w:szCs w:val="24"/>
        </w:rPr>
      </w:pPr>
      <w:r w:rsidRPr="009B0ED3">
        <w:rPr>
          <w:rFonts w:ascii="Times New Roman" w:hAnsi="Times New Roman"/>
          <w:sz w:val="24"/>
          <w:szCs w:val="24"/>
        </w:rPr>
        <w:t>Instalatia de epurare tip PALL este dispusa intr-un container metalic, izolat termic si fonic, cu posibilitati de reasezare in alt amplasament, in functie de necesitati.</w:t>
      </w:r>
    </w:p>
    <w:p w:rsidR="005871F3" w:rsidRPr="005871F3" w:rsidRDefault="005871F3" w:rsidP="005871F3">
      <w:pPr>
        <w:tabs>
          <w:tab w:val="left" w:pos="180"/>
        </w:tabs>
        <w:jc w:val="both"/>
        <w:rPr>
          <w:rFonts w:ascii="Times New Roman" w:hAnsi="Times New Roman"/>
          <w:sz w:val="10"/>
          <w:szCs w:val="10"/>
          <w:lang w:val="pt-PT"/>
        </w:rPr>
      </w:pPr>
    </w:p>
    <w:p w:rsidR="005871F3" w:rsidRPr="005871F3" w:rsidRDefault="005871F3" w:rsidP="005871F3">
      <w:pPr>
        <w:tabs>
          <w:tab w:val="left" w:pos="540"/>
        </w:tabs>
        <w:jc w:val="both"/>
        <w:rPr>
          <w:rFonts w:ascii="Times New Roman" w:hAnsi="Times New Roman"/>
          <w:b/>
          <w:sz w:val="24"/>
          <w:szCs w:val="24"/>
          <w:lang w:val="pt-PT"/>
        </w:rPr>
      </w:pPr>
      <w:r w:rsidRPr="005871F3">
        <w:rPr>
          <w:rFonts w:ascii="Times New Roman" w:hAnsi="Times New Roman"/>
          <w:b/>
          <w:sz w:val="24"/>
          <w:szCs w:val="24"/>
          <w:lang w:val="pt-PT"/>
        </w:rPr>
        <w:t>5</w:t>
      </w:r>
      <w:r w:rsidRPr="005871F3">
        <w:rPr>
          <w:rFonts w:ascii="Times New Roman" w:hAnsi="Times New Roman"/>
          <w:sz w:val="24"/>
          <w:szCs w:val="24"/>
          <w:lang w:val="pt-PT"/>
        </w:rPr>
        <w:t xml:space="preserve"> </w:t>
      </w:r>
      <w:r w:rsidRPr="005871F3">
        <w:rPr>
          <w:rFonts w:ascii="Times New Roman" w:hAnsi="Times New Roman"/>
          <w:b/>
          <w:sz w:val="24"/>
          <w:szCs w:val="24"/>
          <w:lang w:val="pt-PT"/>
        </w:rPr>
        <w:t xml:space="preserve">INSTALATIE DE CAPTARE, COLECTARE SI TRATARE A GAZULUI DE DEPOZIT. </w:t>
      </w:r>
    </w:p>
    <w:p w:rsidR="005871F3" w:rsidRPr="005871F3" w:rsidRDefault="005871F3" w:rsidP="005871F3">
      <w:pPr>
        <w:tabs>
          <w:tab w:val="left" w:pos="540"/>
        </w:tabs>
        <w:jc w:val="both"/>
        <w:rPr>
          <w:rFonts w:ascii="Times New Roman" w:hAnsi="Times New Roman"/>
          <w:sz w:val="24"/>
          <w:szCs w:val="24"/>
          <w:lang w:val="pt-PT"/>
        </w:rPr>
      </w:pPr>
      <w:r w:rsidRPr="005871F3">
        <w:rPr>
          <w:rFonts w:ascii="Times New Roman" w:hAnsi="Times New Roman"/>
          <w:b/>
          <w:sz w:val="24"/>
          <w:szCs w:val="24"/>
          <w:lang w:val="pt-PT"/>
        </w:rPr>
        <w:t xml:space="preserve">    Instalatia corespunzatoare extractiei, colectarii si tratarii gazului</w:t>
      </w:r>
      <w:r w:rsidRPr="005871F3">
        <w:rPr>
          <w:rFonts w:ascii="Times New Roman" w:hAnsi="Times New Roman"/>
          <w:sz w:val="24"/>
          <w:szCs w:val="24"/>
          <w:lang w:val="pt-PT"/>
        </w:rPr>
        <w:t>, a fost realizata in conformitate cu prevederile Normativului tehnic privind depozitarea deseurilor</w:t>
      </w:r>
      <w:r w:rsidRPr="005871F3">
        <w:rPr>
          <w:rFonts w:ascii="Times New Roman" w:hAnsi="Times New Roman"/>
          <w:b/>
          <w:sz w:val="24"/>
          <w:szCs w:val="24"/>
          <w:lang w:val="pt-PT"/>
        </w:rPr>
        <w:t xml:space="preserve">, </w:t>
      </w:r>
      <w:r w:rsidRPr="005871F3">
        <w:rPr>
          <w:rFonts w:ascii="Times New Roman" w:hAnsi="Times New Roman"/>
          <w:sz w:val="24"/>
          <w:szCs w:val="24"/>
          <w:lang w:val="pt-PT"/>
        </w:rPr>
        <w:t>facand parte din activitatea de depozitare si monitorizare a depozitului, si consta din:</w:t>
      </w:r>
    </w:p>
    <w:p w:rsidR="005871F3" w:rsidRPr="005871F3" w:rsidRDefault="005871F3" w:rsidP="00804B70">
      <w:pPr>
        <w:numPr>
          <w:ilvl w:val="0"/>
          <w:numId w:val="69"/>
        </w:numPr>
        <w:tabs>
          <w:tab w:val="left" w:pos="540"/>
        </w:tabs>
        <w:suppressAutoHyphens/>
        <w:spacing w:after="0" w:line="240" w:lineRule="auto"/>
        <w:jc w:val="both"/>
        <w:rPr>
          <w:rFonts w:ascii="Times New Roman" w:hAnsi="Times New Roman"/>
          <w:sz w:val="24"/>
          <w:szCs w:val="24"/>
          <w:lang w:val="pt-PT"/>
        </w:rPr>
      </w:pPr>
      <w:r w:rsidRPr="005871F3">
        <w:rPr>
          <w:rFonts w:ascii="Times New Roman" w:hAnsi="Times New Roman"/>
          <w:sz w:val="24"/>
          <w:szCs w:val="24"/>
          <w:lang w:val="pt-PT"/>
        </w:rPr>
        <w:t>puturi de extractie a gazului;</w:t>
      </w:r>
    </w:p>
    <w:p w:rsidR="005871F3" w:rsidRPr="005871F3" w:rsidRDefault="005871F3" w:rsidP="00804B70">
      <w:pPr>
        <w:numPr>
          <w:ilvl w:val="0"/>
          <w:numId w:val="69"/>
        </w:numPr>
        <w:tabs>
          <w:tab w:val="left" w:pos="540"/>
        </w:tabs>
        <w:suppressAutoHyphens/>
        <w:spacing w:after="0" w:line="240" w:lineRule="auto"/>
        <w:jc w:val="both"/>
        <w:rPr>
          <w:rFonts w:ascii="Times New Roman" w:hAnsi="Times New Roman"/>
          <w:sz w:val="24"/>
          <w:szCs w:val="24"/>
          <w:lang w:val="pt-PT"/>
        </w:rPr>
      </w:pPr>
      <w:r w:rsidRPr="005871F3">
        <w:rPr>
          <w:rFonts w:ascii="Times New Roman" w:hAnsi="Times New Roman"/>
          <w:sz w:val="24"/>
          <w:szCs w:val="24"/>
          <w:lang w:val="pt-PT"/>
        </w:rPr>
        <w:lastRenderedPageBreak/>
        <w:t>conducte de captare/colectare a gazului;</w:t>
      </w:r>
    </w:p>
    <w:p w:rsidR="005871F3" w:rsidRPr="005871F3" w:rsidRDefault="005871F3" w:rsidP="00804B70">
      <w:pPr>
        <w:numPr>
          <w:ilvl w:val="0"/>
          <w:numId w:val="69"/>
        </w:numPr>
        <w:tabs>
          <w:tab w:val="left" w:pos="540"/>
        </w:tabs>
        <w:suppressAutoHyphens/>
        <w:spacing w:after="0" w:line="240" w:lineRule="auto"/>
        <w:jc w:val="both"/>
        <w:rPr>
          <w:rFonts w:ascii="Times New Roman" w:hAnsi="Times New Roman"/>
          <w:sz w:val="24"/>
          <w:szCs w:val="24"/>
          <w:lang w:val="pt-PT"/>
        </w:rPr>
      </w:pPr>
      <w:r w:rsidRPr="005871F3">
        <w:rPr>
          <w:rFonts w:ascii="Times New Roman" w:hAnsi="Times New Roman"/>
          <w:sz w:val="24"/>
          <w:szCs w:val="24"/>
          <w:lang w:val="pt-PT"/>
        </w:rPr>
        <w:t>statii de colectare a gazului;</w:t>
      </w:r>
    </w:p>
    <w:p w:rsidR="005871F3" w:rsidRPr="005871F3" w:rsidRDefault="005871F3" w:rsidP="00804B70">
      <w:pPr>
        <w:numPr>
          <w:ilvl w:val="0"/>
          <w:numId w:val="69"/>
        </w:numPr>
        <w:tabs>
          <w:tab w:val="left" w:pos="540"/>
        </w:tabs>
        <w:suppressAutoHyphens/>
        <w:spacing w:after="0" w:line="240" w:lineRule="auto"/>
        <w:jc w:val="both"/>
        <w:rPr>
          <w:rFonts w:ascii="Times New Roman" w:hAnsi="Times New Roman"/>
          <w:sz w:val="24"/>
          <w:szCs w:val="24"/>
          <w:lang w:val="pt-PT"/>
        </w:rPr>
      </w:pPr>
      <w:r w:rsidRPr="005871F3">
        <w:rPr>
          <w:rFonts w:ascii="Times New Roman" w:hAnsi="Times New Roman"/>
          <w:sz w:val="24"/>
          <w:szCs w:val="24"/>
          <w:lang w:val="pt-PT"/>
        </w:rPr>
        <w:t>conducta principala de colectare a gazului si legatura la statia centrala de colectare;</w:t>
      </w:r>
    </w:p>
    <w:p w:rsidR="005871F3" w:rsidRPr="005871F3" w:rsidRDefault="005871F3" w:rsidP="00804B70">
      <w:pPr>
        <w:numPr>
          <w:ilvl w:val="0"/>
          <w:numId w:val="69"/>
        </w:numPr>
        <w:tabs>
          <w:tab w:val="left" w:pos="540"/>
        </w:tabs>
        <w:suppressAutoHyphens/>
        <w:spacing w:after="0" w:line="240" w:lineRule="auto"/>
        <w:jc w:val="both"/>
        <w:rPr>
          <w:rFonts w:ascii="Times New Roman" w:hAnsi="Times New Roman"/>
          <w:sz w:val="24"/>
          <w:szCs w:val="24"/>
          <w:lang w:val="pt-PT"/>
        </w:rPr>
      </w:pPr>
      <w:r w:rsidRPr="005871F3">
        <w:rPr>
          <w:rFonts w:ascii="Times New Roman" w:hAnsi="Times New Roman"/>
          <w:sz w:val="24"/>
          <w:szCs w:val="24"/>
          <w:lang w:val="pt-PT"/>
        </w:rPr>
        <w:t>separatoare de condens;</w:t>
      </w:r>
    </w:p>
    <w:p w:rsidR="005871F3" w:rsidRPr="005871F3" w:rsidRDefault="005871F3" w:rsidP="00804B70">
      <w:pPr>
        <w:numPr>
          <w:ilvl w:val="0"/>
          <w:numId w:val="69"/>
        </w:numPr>
        <w:tabs>
          <w:tab w:val="left" w:pos="540"/>
        </w:tabs>
        <w:suppressAutoHyphens/>
        <w:spacing w:after="0" w:line="240" w:lineRule="auto"/>
        <w:jc w:val="both"/>
        <w:rPr>
          <w:rFonts w:ascii="Times New Roman" w:hAnsi="Times New Roman"/>
          <w:sz w:val="24"/>
          <w:szCs w:val="24"/>
          <w:lang w:val="pt-PT"/>
        </w:rPr>
      </w:pPr>
      <w:r w:rsidRPr="005871F3">
        <w:rPr>
          <w:rFonts w:ascii="Times New Roman" w:hAnsi="Times New Roman"/>
          <w:sz w:val="24"/>
          <w:szCs w:val="24"/>
          <w:lang w:val="pt-PT"/>
        </w:rPr>
        <w:t>statia de aspiratie a gazului;</w:t>
      </w:r>
    </w:p>
    <w:p w:rsidR="005871F3" w:rsidRPr="005871F3" w:rsidRDefault="005871F3" w:rsidP="00804B70">
      <w:pPr>
        <w:numPr>
          <w:ilvl w:val="0"/>
          <w:numId w:val="69"/>
        </w:numPr>
        <w:tabs>
          <w:tab w:val="left" w:pos="540"/>
        </w:tabs>
        <w:suppressAutoHyphens/>
        <w:spacing w:after="0" w:line="240" w:lineRule="auto"/>
        <w:jc w:val="both"/>
        <w:rPr>
          <w:rFonts w:ascii="Times New Roman" w:hAnsi="Times New Roman"/>
          <w:sz w:val="24"/>
          <w:szCs w:val="24"/>
          <w:lang w:val="pt-PT"/>
        </w:rPr>
      </w:pPr>
      <w:r w:rsidRPr="005871F3">
        <w:rPr>
          <w:rFonts w:ascii="Times New Roman" w:hAnsi="Times New Roman"/>
          <w:sz w:val="24"/>
          <w:szCs w:val="24"/>
          <w:lang w:val="pt-PT"/>
        </w:rPr>
        <w:t>instalatie de ardere controlata a gazului;</w:t>
      </w:r>
    </w:p>
    <w:p w:rsidR="005871F3" w:rsidRPr="005871F3" w:rsidRDefault="005871F3" w:rsidP="005871F3">
      <w:pPr>
        <w:tabs>
          <w:tab w:val="left" w:pos="540"/>
        </w:tabs>
        <w:jc w:val="both"/>
        <w:rPr>
          <w:rFonts w:ascii="Times New Roman" w:hAnsi="Times New Roman"/>
          <w:sz w:val="24"/>
          <w:szCs w:val="24"/>
          <w:lang w:val="pt-PT"/>
        </w:rPr>
      </w:pPr>
    </w:p>
    <w:p w:rsidR="005871F3" w:rsidRPr="005871F3" w:rsidRDefault="005871F3" w:rsidP="005871F3">
      <w:pPr>
        <w:tabs>
          <w:tab w:val="left" w:pos="540"/>
        </w:tabs>
        <w:jc w:val="both"/>
        <w:rPr>
          <w:rFonts w:ascii="Times New Roman" w:hAnsi="Times New Roman"/>
          <w:sz w:val="24"/>
          <w:szCs w:val="24"/>
          <w:lang w:val="pt-PT"/>
        </w:rPr>
      </w:pPr>
      <w:r w:rsidRPr="005871F3">
        <w:rPr>
          <w:rFonts w:ascii="Times New Roman" w:hAnsi="Times New Roman"/>
          <w:b/>
          <w:sz w:val="24"/>
          <w:szCs w:val="24"/>
          <w:lang w:val="pt-PT"/>
        </w:rPr>
        <w:t xml:space="preserve"> 1. Puturile de colectare a gazului</w:t>
      </w:r>
      <w:r w:rsidRPr="005871F3">
        <w:rPr>
          <w:rFonts w:ascii="Times New Roman" w:hAnsi="Times New Roman"/>
          <w:sz w:val="24"/>
          <w:szCs w:val="24"/>
          <w:lang w:val="pt-PT"/>
        </w:rPr>
        <w:t xml:space="preserve"> sunt dispuse intr-o retea pe suprafata depozitului.Ele au fost forate cu diametru de 900 mm si cuprind la interior, central pe lungimea acestora, conducte din polietilena cu fante pentru colectare gaz, inconjurate de pietris, care asigura accesul gazului catre conducta. Puturile sunt prevazute pe ultimii 5m spre suprafata cu un tub metalic, la care se racordeaza un capac metalicsi un stut pentru prinderea conductei de captare.</w:t>
      </w:r>
    </w:p>
    <w:p w:rsidR="005871F3" w:rsidRPr="005871F3" w:rsidRDefault="005871F3" w:rsidP="005871F3">
      <w:pPr>
        <w:tabs>
          <w:tab w:val="left" w:pos="540"/>
        </w:tabs>
        <w:jc w:val="both"/>
        <w:rPr>
          <w:rFonts w:ascii="Times New Roman" w:hAnsi="Times New Roman"/>
          <w:sz w:val="24"/>
          <w:szCs w:val="24"/>
          <w:lang w:val="pt-PT"/>
        </w:rPr>
      </w:pPr>
      <w:r w:rsidRPr="005871F3">
        <w:rPr>
          <w:rFonts w:ascii="Times New Roman" w:hAnsi="Times New Roman"/>
          <w:sz w:val="24"/>
          <w:szCs w:val="24"/>
          <w:lang w:val="pt-PT"/>
        </w:rPr>
        <w:t>In aceasta faza a gazului de depozit, vor fi racordate 8 puturi, celelalte puturi urmand a fi racordate in fazele urmatoare ale proiectului, pe masura dezvoltarii depozitului de deseuri.</w:t>
      </w:r>
    </w:p>
    <w:p w:rsidR="005871F3" w:rsidRPr="005871F3" w:rsidRDefault="005871F3" w:rsidP="005871F3">
      <w:pPr>
        <w:tabs>
          <w:tab w:val="left" w:pos="540"/>
        </w:tabs>
        <w:jc w:val="both"/>
        <w:rPr>
          <w:rFonts w:ascii="Times New Roman" w:hAnsi="Times New Roman"/>
          <w:sz w:val="24"/>
          <w:szCs w:val="24"/>
          <w:lang w:val="pt-PT"/>
        </w:rPr>
      </w:pPr>
      <w:r w:rsidRPr="005871F3">
        <w:rPr>
          <w:rFonts w:ascii="Times New Roman" w:hAnsi="Times New Roman"/>
          <w:b/>
          <w:sz w:val="24"/>
          <w:szCs w:val="24"/>
          <w:lang w:val="pt-PT"/>
        </w:rPr>
        <w:t xml:space="preserve"> 2. Conducta de captare/colectare a gazului</w:t>
      </w:r>
      <w:r w:rsidRPr="005871F3">
        <w:rPr>
          <w:rFonts w:ascii="Times New Roman" w:hAnsi="Times New Roman"/>
          <w:sz w:val="24"/>
          <w:szCs w:val="24"/>
          <w:lang w:val="pt-PT"/>
        </w:rPr>
        <w:t xml:space="preserve"> este alcatuita din tub de polietilena de inalta densitate, cu diametrul de 110 mm, care face legatura cu statia de colectare a gazului.</w:t>
      </w:r>
    </w:p>
    <w:p w:rsidR="005871F3" w:rsidRPr="005871F3" w:rsidRDefault="005871F3" w:rsidP="005871F3">
      <w:pPr>
        <w:tabs>
          <w:tab w:val="left" w:pos="540"/>
        </w:tabs>
        <w:jc w:val="both"/>
        <w:rPr>
          <w:rFonts w:ascii="Times New Roman" w:hAnsi="Times New Roman"/>
          <w:sz w:val="24"/>
          <w:szCs w:val="24"/>
          <w:lang w:val="pt-PT"/>
        </w:rPr>
      </w:pPr>
      <w:r w:rsidRPr="005871F3">
        <w:rPr>
          <w:rFonts w:ascii="Times New Roman" w:hAnsi="Times New Roman"/>
          <w:b/>
          <w:sz w:val="24"/>
          <w:szCs w:val="24"/>
          <w:lang w:val="pt-PT"/>
        </w:rPr>
        <w:t xml:space="preserve"> 3.  Statiile de colectare a gazului </w:t>
      </w:r>
      <w:r w:rsidRPr="005871F3">
        <w:rPr>
          <w:rFonts w:ascii="Times New Roman" w:hAnsi="Times New Roman"/>
          <w:sz w:val="24"/>
          <w:szCs w:val="24"/>
          <w:lang w:val="pt-PT"/>
        </w:rPr>
        <w:t>unesc manunchiuri de conducte de colectare de la puturi.</w:t>
      </w:r>
    </w:p>
    <w:p w:rsidR="005871F3" w:rsidRPr="005871F3" w:rsidRDefault="005871F3" w:rsidP="005871F3">
      <w:pPr>
        <w:tabs>
          <w:tab w:val="left" w:pos="540"/>
        </w:tabs>
        <w:jc w:val="both"/>
        <w:rPr>
          <w:rFonts w:ascii="Times New Roman" w:hAnsi="Times New Roman"/>
          <w:sz w:val="24"/>
          <w:szCs w:val="24"/>
          <w:lang w:val="pt-PT"/>
        </w:rPr>
      </w:pPr>
      <w:r w:rsidRPr="005871F3">
        <w:rPr>
          <w:rFonts w:ascii="Times New Roman" w:hAnsi="Times New Roman"/>
          <w:sz w:val="24"/>
          <w:szCs w:val="24"/>
          <w:lang w:val="pt-PT"/>
        </w:rPr>
        <w:t>In cadrul proiectului de la depozitul de deseuri Costinesti sunt prevazute 3 statii de colectare. Fiecare statie uneste 15 conducte de colectare. La conectarea conductelor la colectorul statiei sunt prevazute vane de inchidere si dispozitive de verificare a debitului si presiunii gazului la fiecare put. Colectorul metalic al statiei este racordat la conducta principala de colectare a gazului. Statia de colectare a gazului este amplasata in interiorul unui container pentru protectia instalatiilor de control.</w:t>
      </w:r>
    </w:p>
    <w:p w:rsidR="005871F3" w:rsidRPr="005871F3" w:rsidRDefault="005871F3" w:rsidP="005871F3">
      <w:pPr>
        <w:tabs>
          <w:tab w:val="left" w:pos="540"/>
        </w:tabs>
        <w:jc w:val="both"/>
        <w:rPr>
          <w:rFonts w:ascii="Times New Roman" w:hAnsi="Times New Roman"/>
          <w:sz w:val="24"/>
          <w:szCs w:val="24"/>
          <w:lang w:val="pt-PT"/>
        </w:rPr>
      </w:pPr>
      <w:r w:rsidRPr="005871F3">
        <w:rPr>
          <w:rFonts w:ascii="Times New Roman" w:hAnsi="Times New Roman"/>
          <w:b/>
          <w:sz w:val="24"/>
          <w:szCs w:val="24"/>
          <w:lang w:val="pt-PT"/>
        </w:rPr>
        <w:t xml:space="preserve">  4. Conducta principala de colectare a gazului si legatura la statia centrala de colectare</w:t>
      </w:r>
      <w:r w:rsidRPr="005871F3">
        <w:rPr>
          <w:rFonts w:ascii="Times New Roman" w:hAnsi="Times New Roman"/>
          <w:sz w:val="24"/>
          <w:szCs w:val="24"/>
          <w:lang w:val="pt-PT"/>
        </w:rPr>
        <w:t xml:space="preserve"> este pozitionata la marginea exterioara sudica a depozitului de deseuri. Aceasta conducta este din polietilena de inalta tensiune cu diametrul 110-315 mm si face legatura statiilor de colectare a gazului cu caminul central de preluare a gazului situat in partea de est a depozitului.</w:t>
      </w:r>
    </w:p>
    <w:p w:rsidR="005871F3" w:rsidRPr="005871F3" w:rsidRDefault="005871F3" w:rsidP="005871F3">
      <w:pPr>
        <w:tabs>
          <w:tab w:val="left" w:pos="540"/>
        </w:tabs>
        <w:jc w:val="both"/>
        <w:rPr>
          <w:rFonts w:ascii="Times New Roman" w:hAnsi="Times New Roman"/>
          <w:sz w:val="24"/>
          <w:szCs w:val="24"/>
          <w:lang w:val="pt-PT"/>
        </w:rPr>
      </w:pPr>
      <w:r w:rsidRPr="005871F3">
        <w:rPr>
          <w:rFonts w:ascii="Times New Roman" w:hAnsi="Times New Roman"/>
          <w:b/>
          <w:sz w:val="24"/>
          <w:szCs w:val="24"/>
          <w:lang w:val="pt-PT"/>
        </w:rPr>
        <w:t xml:space="preserve">  5. Se</w:t>
      </w:r>
      <w:r>
        <w:rPr>
          <w:rFonts w:ascii="Times New Roman" w:hAnsi="Times New Roman"/>
          <w:b/>
          <w:sz w:val="24"/>
          <w:szCs w:val="24"/>
          <w:lang w:val="pt-PT"/>
        </w:rPr>
        <w:t>p</w:t>
      </w:r>
      <w:r w:rsidRPr="005871F3">
        <w:rPr>
          <w:rFonts w:ascii="Times New Roman" w:hAnsi="Times New Roman"/>
          <w:b/>
          <w:sz w:val="24"/>
          <w:szCs w:val="24"/>
          <w:lang w:val="pt-PT"/>
        </w:rPr>
        <w:t xml:space="preserve">aratoarele de condens </w:t>
      </w:r>
      <w:r w:rsidRPr="005871F3">
        <w:rPr>
          <w:rFonts w:ascii="Times New Roman" w:hAnsi="Times New Roman"/>
          <w:sz w:val="24"/>
          <w:szCs w:val="24"/>
          <w:lang w:val="pt-PT"/>
        </w:rPr>
        <w:t>sunt camine din polietilena situate pe traseul conductei principale de colectare.Amplasarea acestora este facuta in functie de panta conductei principale, in dreptul punctelor de minim a acesteia. Acestea colecteaza condensul care se formeaza la transportul gazului din intreaga retea, care se evacueaza in bazinul de levigat. Separatorul de condens principal este chiar caminul central de preluare a gazului.</w:t>
      </w:r>
    </w:p>
    <w:p w:rsidR="005871F3" w:rsidRPr="005871F3" w:rsidRDefault="005871F3" w:rsidP="005871F3">
      <w:pPr>
        <w:tabs>
          <w:tab w:val="left" w:pos="540"/>
        </w:tabs>
        <w:jc w:val="both"/>
        <w:rPr>
          <w:rFonts w:ascii="Times New Roman" w:hAnsi="Times New Roman"/>
          <w:sz w:val="24"/>
          <w:szCs w:val="24"/>
          <w:lang w:val="pt-PT"/>
        </w:rPr>
      </w:pPr>
      <w:r w:rsidRPr="005871F3">
        <w:rPr>
          <w:rFonts w:ascii="Times New Roman" w:hAnsi="Times New Roman"/>
          <w:b/>
          <w:sz w:val="24"/>
          <w:szCs w:val="24"/>
          <w:lang w:val="pt-PT"/>
        </w:rPr>
        <w:lastRenderedPageBreak/>
        <w:t xml:space="preserve">  6. Statia de aspiratie a gazului </w:t>
      </w:r>
      <w:r w:rsidRPr="005871F3">
        <w:rPr>
          <w:rFonts w:ascii="Times New Roman" w:hAnsi="Times New Roman"/>
          <w:sz w:val="24"/>
          <w:szCs w:val="24"/>
          <w:lang w:val="pt-PT"/>
        </w:rPr>
        <w:t>realizeaza depresiunea necesara pentru absorbtia gazului din reteaua de conducte si dirijarea acestuia catre instalatia de ardere controlata a gazului, sau catre instalatia de utilizare a acestuia pentru producerea de energie. Statia de aspiratie a gazului este amplasata in interiorul unui container.</w:t>
      </w:r>
    </w:p>
    <w:p w:rsidR="005871F3" w:rsidRPr="005871F3" w:rsidRDefault="005871F3" w:rsidP="005871F3">
      <w:pPr>
        <w:tabs>
          <w:tab w:val="left" w:pos="540"/>
        </w:tabs>
        <w:jc w:val="both"/>
        <w:rPr>
          <w:rFonts w:ascii="Times New Roman" w:hAnsi="Times New Roman"/>
          <w:sz w:val="24"/>
          <w:szCs w:val="24"/>
          <w:lang w:val="pt-PT"/>
        </w:rPr>
      </w:pPr>
      <w:r w:rsidRPr="005871F3">
        <w:rPr>
          <w:rFonts w:ascii="Times New Roman" w:hAnsi="Times New Roman"/>
          <w:b/>
          <w:sz w:val="24"/>
          <w:szCs w:val="24"/>
          <w:lang w:val="pt-PT"/>
        </w:rPr>
        <w:t xml:space="preserve">  7.  Instalatia de ardere controlata a gazului </w:t>
      </w:r>
      <w:r w:rsidRPr="005871F3">
        <w:rPr>
          <w:rFonts w:ascii="Times New Roman" w:hAnsi="Times New Roman"/>
          <w:sz w:val="24"/>
          <w:szCs w:val="24"/>
          <w:lang w:val="pt-PT"/>
        </w:rPr>
        <w:t>este formata dintr-un tub cu dispozitive speciale de ardere controlata. In cazul utilizarii biogazului pentru producere de energie, instalatia de ardere controlata foloseste numai surplusul de biogaz peste capacitatea utilizata de generatoarele electrice.</w:t>
      </w:r>
    </w:p>
    <w:p w:rsidR="002063E2" w:rsidRPr="00EA5C1A" w:rsidRDefault="005871F3" w:rsidP="00A530A7">
      <w:pPr>
        <w:tabs>
          <w:tab w:val="left" w:pos="540"/>
        </w:tabs>
        <w:jc w:val="both"/>
        <w:rPr>
          <w:rFonts w:ascii="Times New Roman" w:hAnsi="Times New Roman"/>
          <w:sz w:val="28"/>
          <w:szCs w:val="28"/>
          <w:lang w:val="it-IT"/>
        </w:rPr>
      </w:pPr>
      <w:r w:rsidRPr="001B77A7">
        <w:rPr>
          <w:rFonts w:ascii="Arial" w:hAnsi="Arial" w:cs="Arial"/>
          <w:b/>
          <w:lang w:val="pt-PT"/>
        </w:rPr>
        <w:t xml:space="preserve"> </w:t>
      </w:r>
      <w:r w:rsidR="002063E2" w:rsidRPr="00EA5C1A">
        <w:rPr>
          <w:rFonts w:ascii="Times New Roman" w:hAnsi="Times New Roman"/>
          <w:sz w:val="24"/>
          <w:szCs w:val="24"/>
          <w:lang w:val="it-IT"/>
        </w:rPr>
        <w:t>Tabelul 2.2.a  Valorile limita ale parametrilor relevanti (consum de apa si energie, poluanti in aer si apa, generarea deseurilor) atinsi prin tehnicile propuse si prin cele mai bune tehnici disponibile.</w:t>
      </w: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8"/>
        <w:gridCol w:w="2340"/>
        <w:gridCol w:w="2070"/>
        <w:gridCol w:w="1980"/>
      </w:tblGrid>
      <w:tr w:rsidR="002063E2" w:rsidRPr="00EA5C1A" w:rsidTr="002063E2">
        <w:tc>
          <w:tcPr>
            <w:tcW w:w="2808" w:type="dxa"/>
          </w:tcPr>
          <w:p w:rsidR="002063E2" w:rsidRPr="00EA5C1A" w:rsidRDefault="002063E2" w:rsidP="002063E2">
            <w:pPr>
              <w:pStyle w:val="Frspaiere"/>
              <w:rPr>
                <w:rFonts w:ascii="Times New Roman" w:hAnsi="Times New Roman"/>
                <w:lang w:val="it-IT"/>
              </w:rPr>
            </w:pPr>
            <w:r w:rsidRPr="00EA5C1A">
              <w:rPr>
                <w:rFonts w:ascii="Times New Roman" w:hAnsi="Times New Roman"/>
                <w:lang w:val="it-IT"/>
              </w:rPr>
              <w:t>Parametru (unitatea de masura)</w:t>
            </w:r>
          </w:p>
        </w:tc>
        <w:tc>
          <w:tcPr>
            <w:tcW w:w="6390" w:type="dxa"/>
            <w:gridSpan w:val="3"/>
          </w:tcPr>
          <w:p w:rsidR="002063E2" w:rsidRPr="00EA5C1A" w:rsidRDefault="002063E2" w:rsidP="002063E2">
            <w:pPr>
              <w:pStyle w:val="Frspaiere"/>
              <w:jc w:val="center"/>
              <w:rPr>
                <w:rFonts w:ascii="Times New Roman" w:hAnsi="Times New Roman"/>
                <w:lang w:val="it-IT"/>
              </w:rPr>
            </w:pPr>
            <w:r w:rsidRPr="00EA5C1A">
              <w:rPr>
                <w:rFonts w:ascii="Times New Roman" w:hAnsi="Times New Roman"/>
                <w:lang w:val="it-IT"/>
              </w:rPr>
              <w:t>Valori limita</w:t>
            </w:r>
          </w:p>
        </w:tc>
      </w:tr>
      <w:tr w:rsidR="002063E2" w:rsidRPr="00EA5C1A" w:rsidTr="002063E2">
        <w:tc>
          <w:tcPr>
            <w:tcW w:w="2808" w:type="dxa"/>
          </w:tcPr>
          <w:p w:rsidR="002063E2" w:rsidRPr="00EA5C1A" w:rsidRDefault="002063E2" w:rsidP="002063E2">
            <w:pPr>
              <w:pStyle w:val="Frspaiere"/>
              <w:rPr>
                <w:rFonts w:ascii="Times New Roman" w:hAnsi="Times New Roman"/>
                <w:lang w:val="it-IT"/>
              </w:rPr>
            </w:pPr>
          </w:p>
        </w:tc>
        <w:tc>
          <w:tcPr>
            <w:tcW w:w="2340" w:type="dxa"/>
          </w:tcPr>
          <w:p w:rsidR="002063E2" w:rsidRPr="00EA5C1A" w:rsidRDefault="002063E2" w:rsidP="002063E2">
            <w:pPr>
              <w:pStyle w:val="Frspaiere"/>
              <w:rPr>
                <w:rFonts w:ascii="Times New Roman" w:hAnsi="Times New Roman"/>
                <w:lang w:val="it-IT"/>
              </w:rPr>
            </w:pPr>
            <w:r w:rsidRPr="00EA5C1A">
              <w:rPr>
                <w:rFonts w:ascii="Times New Roman" w:hAnsi="Times New Roman"/>
                <w:lang w:val="it-IT"/>
              </w:rPr>
              <w:t>Tehnici alternative propuse de tiular</w:t>
            </w:r>
          </w:p>
        </w:tc>
        <w:tc>
          <w:tcPr>
            <w:tcW w:w="2070" w:type="dxa"/>
          </w:tcPr>
          <w:p w:rsidR="002063E2" w:rsidRPr="00EA5C1A" w:rsidRDefault="002063E2" w:rsidP="002063E2">
            <w:pPr>
              <w:pStyle w:val="Frspaiere"/>
              <w:rPr>
                <w:rFonts w:ascii="Times New Roman" w:hAnsi="Times New Roman"/>
                <w:lang w:val="it-IT"/>
              </w:rPr>
            </w:pPr>
            <w:r w:rsidRPr="00EA5C1A">
              <w:rPr>
                <w:rFonts w:ascii="Times New Roman" w:hAnsi="Times New Roman"/>
                <w:lang w:val="it-IT"/>
              </w:rPr>
              <w:t>Prin cele mai bune tehnici diponibile</w:t>
            </w:r>
          </w:p>
        </w:tc>
        <w:tc>
          <w:tcPr>
            <w:tcW w:w="1980" w:type="dxa"/>
          </w:tcPr>
          <w:p w:rsidR="002063E2" w:rsidRPr="00EA5C1A" w:rsidRDefault="002063E2" w:rsidP="002063E2">
            <w:pPr>
              <w:pStyle w:val="Frspaiere"/>
              <w:rPr>
                <w:rFonts w:ascii="Times New Roman" w:hAnsi="Times New Roman"/>
                <w:lang w:val="it-IT"/>
              </w:rPr>
            </w:pPr>
            <w:r w:rsidRPr="00EA5C1A">
              <w:rPr>
                <w:rFonts w:ascii="Times New Roman" w:hAnsi="Times New Roman"/>
                <w:lang w:val="it-IT"/>
              </w:rPr>
              <w:t>Conform celor mai bune practici de mediu</w:t>
            </w:r>
          </w:p>
        </w:tc>
      </w:tr>
      <w:tr w:rsidR="002063E2" w:rsidRPr="00EA5C1A" w:rsidTr="002063E2">
        <w:tc>
          <w:tcPr>
            <w:tcW w:w="2808" w:type="dxa"/>
          </w:tcPr>
          <w:p w:rsidR="002063E2" w:rsidRPr="00EA5C1A" w:rsidRDefault="002063E2" w:rsidP="002063E2">
            <w:pPr>
              <w:pStyle w:val="Frspaiere"/>
              <w:rPr>
                <w:rFonts w:ascii="Times New Roman" w:hAnsi="Times New Roman"/>
                <w:lang w:val="it-IT"/>
              </w:rPr>
            </w:pPr>
            <w:r w:rsidRPr="00EA5C1A">
              <w:rPr>
                <w:rFonts w:ascii="Times New Roman" w:hAnsi="Times New Roman"/>
                <w:lang w:val="it-IT"/>
              </w:rPr>
              <w:t>Consum de energie in GJ raportat la unitatea de produs sau de materie prima</w:t>
            </w:r>
          </w:p>
        </w:tc>
        <w:tc>
          <w:tcPr>
            <w:tcW w:w="2340" w:type="dxa"/>
          </w:tcPr>
          <w:p w:rsidR="002063E2" w:rsidRPr="00EA5C1A" w:rsidRDefault="009B0ED3" w:rsidP="002063E2">
            <w:pPr>
              <w:pStyle w:val="Frspaiere"/>
              <w:spacing w:line="276" w:lineRule="auto"/>
              <w:rPr>
                <w:rFonts w:ascii="Times New Roman" w:eastAsia="MS Mincho" w:hAnsi="Times New Roman"/>
                <w:strike/>
                <w:lang w:val="pt-BR"/>
              </w:rPr>
            </w:pPr>
            <w:r w:rsidRPr="00EA5C1A">
              <w:rPr>
                <w:rFonts w:ascii="Times New Roman" w:hAnsi="Times New Roman"/>
                <w:lang w:val="it-IT"/>
              </w:rPr>
              <w:t>-</w:t>
            </w:r>
          </w:p>
          <w:p w:rsidR="002063E2" w:rsidRPr="00EA5C1A" w:rsidRDefault="002063E2" w:rsidP="002063E2">
            <w:pPr>
              <w:pStyle w:val="Frspaiere"/>
              <w:rPr>
                <w:rFonts w:ascii="Times New Roman" w:hAnsi="Times New Roman"/>
                <w:lang w:val="it-IT"/>
              </w:rPr>
            </w:pPr>
          </w:p>
        </w:tc>
        <w:tc>
          <w:tcPr>
            <w:tcW w:w="2070" w:type="dxa"/>
          </w:tcPr>
          <w:p w:rsidR="002063E2" w:rsidRPr="00EA5C1A" w:rsidRDefault="009B0ED3" w:rsidP="002063E2">
            <w:pPr>
              <w:pStyle w:val="Frspaiere"/>
              <w:rPr>
                <w:rFonts w:ascii="Times New Roman" w:hAnsi="Times New Roman"/>
                <w:u w:val="single"/>
                <w:lang w:val="it-IT"/>
              </w:rPr>
            </w:pPr>
            <w:r w:rsidRPr="00EA5C1A">
              <w:rPr>
                <w:rFonts w:ascii="Times New Roman" w:hAnsi="Times New Roman"/>
                <w:lang w:val="it-IT"/>
              </w:rPr>
              <w:t>-</w:t>
            </w:r>
          </w:p>
        </w:tc>
        <w:tc>
          <w:tcPr>
            <w:tcW w:w="1980" w:type="dxa"/>
          </w:tcPr>
          <w:p w:rsidR="002063E2" w:rsidRPr="00EA5C1A" w:rsidRDefault="002063E2" w:rsidP="002063E2">
            <w:pPr>
              <w:pStyle w:val="Frspaiere"/>
              <w:rPr>
                <w:rFonts w:ascii="Times New Roman" w:hAnsi="Times New Roman"/>
                <w:lang w:val="it-IT"/>
              </w:rPr>
            </w:pPr>
            <w:r w:rsidRPr="00EA5C1A">
              <w:rPr>
                <w:rFonts w:ascii="Times New Roman" w:hAnsi="Times New Roman"/>
                <w:lang w:val="it-IT"/>
              </w:rPr>
              <w:t>-</w:t>
            </w:r>
          </w:p>
        </w:tc>
      </w:tr>
      <w:tr w:rsidR="002063E2" w:rsidRPr="00EA5C1A" w:rsidTr="002063E2">
        <w:tc>
          <w:tcPr>
            <w:tcW w:w="2808" w:type="dxa"/>
          </w:tcPr>
          <w:p w:rsidR="002063E2" w:rsidRPr="00EA5C1A" w:rsidRDefault="002063E2" w:rsidP="002063E2">
            <w:pPr>
              <w:pStyle w:val="Frspaiere"/>
              <w:rPr>
                <w:rFonts w:ascii="Times New Roman" w:hAnsi="Times New Roman"/>
                <w:lang w:val="it-IT"/>
              </w:rPr>
            </w:pPr>
            <w:r w:rsidRPr="00EA5C1A">
              <w:rPr>
                <w:rFonts w:ascii="Times New Roman" w:hAnsi="Times New Roman"/>
                <w:lang w:val="it-IT"/>
              </w:rPr>
              <w:t>Consum de apa in mc, raportat la unitatea de produs sau de materie prima</w:t>
            </w:r>
          </w:p>
        </w:tc>
        <w:tc>
          <w:tcPr>
            <w:tcW w:w="2340" w:type="dxa"/>
          </w:tcPr>
          <w:p w:rsidR="002063E2" w:rsidRPr="00EA5C1A" w:rsidRDefault="002063E2" w:rsidP="002063E2">
            <w:pPr>
              <w:pStyle w:val="Frspaiere"/>
              <w:spacing w:line="276" w:lineRule="auto"/>
              <w:rPr>
                <w:rFonts w:ascii="Times New Roman" w:eastAsia="MS Mincho" w:hAnsi="Times New Roman"/>
                <w:strike/>
                <w:lang w:val="pt-BR"/>
              </w:rPr>
            </w:pPr>
            <w:r w:rsidRPr="00EA5C1A">
              <w:rPr>
                <w:rFonts w:ascii="Times New Roman" w:hAnsi="Times New Roman"/>
                <w:lang w:val="it-IT"/>
              </w:rPr>
              <w:t>0,</w:t>
            </w:r>
            <w:r w:rsidR="009B0ED3" w:rsidRPr="00EA5C1A">
              <w:rPr>
                <w:rFonts w:ascii="Times New Roman" w:hAnsi="Times New Roman"/>
                <w:lang w:val="it-IT"/>
              </w:rPr>
              <w:t>018</w:t>
            </w:r>
            <w:r w:rsidRPr="00EA5C1A">
              <w:rPr>
                <w:rFonts w:ascii="Times New Roman" w:hAnsi="Times New Roman"/>
                <w:lang w:val="it-IT"/>
              </w:rPr>
              <w:t xml:space="preserve"> mc/  tona deseu</w:t>
            </w:r>
          </w:p>
          <w:p w:rsidR="002063E2" w:rsidRPr="00EA5C1A" w:rsidRDefault="002063E2" w:rsidP="002063E2">
            <w:pPr>
              <w:pStyle w:val="Frspaiere"/>
              <w:spacing w:line="276" w:lineRule="auto"/>
              <w:rPr>
                <w:rFonts w:ascii="Times New Roman" w:eastAsia="MS Mincho" w:hAnsi="Times New Roman"/>
                <w:strike/>
                <w:lang w:val="pt-BR"/>
              </w:rPr>
            </w:pPr>
          </w:p>
          <w:p w:rsidR="002063E2" w:rsidRPr="00EA5C1A" w:rsidRDefault="002063E2" w:rsidP="002063E2">
            <w:pPr>
              <w:pStyle w:val="Frspaiere"/>
              <w:spacing w:line="276" w:lineRule="auto"/>
              <w:rPr>
                <w:rFonts w:ascii="Times New Roman" w:hAnsi="Times New Roman"/>
                <w:lang w:val="it-IT"/>
              </w:rPr>
            </w:pPr>
          </w:p>
        </w:tc>
        <w:tc>
          <w:tcPr>
            <w:tcW w:w="2070" w:type="dxa"/>
          </w:tcPr>
          <w:p w:rsidR="002063E2" w:rsidRPr="00EA5C1A" w:rsidRDefault="00EA5C1A" w:rsidP="002063E2">
            <w:pPr>
              <w:pStyle w:val="Frspaiere"/>
              <w:rPr>
                <w:rFonts w:ascii="Times New Roman" w:hAnsi="Times New Roman"/>
                <w:sz w:val="28"/>
                <w:szCs w:val="28"/>
                <w:lang w:val="it-IT"/>
              </w:rPr>
            </w:pPr>
            <w:r w:rsidRPr="00EA5C1A">
              <w:rPr>
                <w:rFonts w:ascii="Times New Roman" w:eastAsia="Calibri" w:hAnsi="Times New Roman"/>
              </w:rPr>
              <w:t>-</w:t>
            </w:r>
          </w:p>
        </w:tc>
        <w:tc>
          <w:tcPr>
            <w:tcW w:w="1980" w:type="dxa"/>
          </w:tcPr>
          <w:p w:rsidR="002063E2" w:rsidRPr="00EA5C1A" w:rsidRDefault="002063E2" w:rsidP="002063E2">
            <w:pPr>
              <w:pStyle w:val="Frspaiere"/>
              <w:rPr>
                <w:rFonts w:ascii="Times New Roman" w:hAnsi="Times New Roman"/>
                <w:sz w:val="28"/>
                <w:szCs w:val="28"/>
                <w:lang w:val="it-IT"/>
              </w:rPr>
            </w:pPr>
            <w:r w:rsidRPr="00EA5C1A">
              <w:rPr>
                <w:rFonts w:ascii="Times New Roman" w:hAnsi="Times New Roman"/>
                <w:sz w:val="28"/>
                <w:szCs w:val="28"/>
                <w:lang w:val="it-IT"/>
              </w:rPr>
              <w:t>-</w:t>
            </w:r>
          </w:p>
        </w:tc>
      </w:tr>
      <w:tr w:rsidR="002063E2" w:rsidRPr="00EA5C1A" w:rsidTr="002063E2">
        <w:tc>
          <w:tcPr>
            <w:tcW w:w="2808" w:type="dxa"/>
          </w:tcPr>
          <w:p w:rsidR="002063E2" w:rsidRPr="00EA5C1A" w:rsidRDefault="002063E2" w:rsidP="002063E2">
            <w:pPr>
              <w:pStyle w:val="Frspaiere"/>
              <w:rPr>
                <w:rFonts w:ascii="Times New Roman" w:hAnsi="Times New Roman"/>
                <w:lang w:val="it-IT"/>
              </w:rPr>
            </w:pPr>
            <w:r w:rsidRPr="00EA5C1A">
              <w:rPr>
                <w:rFonts w:ascii="Times New Roman" w:hAnsi="Times New Roman"/>
                <w:lang w:val="it-IT"/>
              </w:rPr>
              <w:t>Emisii de poluanti in apa raportat la unitatea de produs sau de materie prima</w:t>
            </w:r>
          </w:p>
        </w:tc>
        <w:tc>
          <w:tcPr>
            <w:tcW w:w="2340" w:type="dxa"/>
          </w:tcPr>
          <w:p w:rsidR="002063E2" w:rsidRPr="00EA5C1A" w:rsidRDefault="00EA5C1A" w:rsidP="00EA5C1A">
            <w:pPr>
              <w:pStyle w:val="Frspaiere"/>
              <w:spacing w:line="276" w:lineRule="auto"/>
              <w:rPr>
                <w:rFonts w:ascii="Times New Roman" w:hAnsi="Times New Roman"/>
                <w:sz w:val="28"/>
                <w:szCs w:val="28"/>
                <w:lang w:val="it-IT"/>
              </w:rPr>
            </w:pPr>
            <w:r w:rsidRPr="00EA5C1A">
              <w:rPr>
                <w:rFonts w:ascii="Times New Roman" w:hAnsi="Times New Roman"/>
                <w:sz w:val="24"/>
                <w:szCs w:val="24"/>
              </w:rPr>
              <w:t>noua statie de epurare tip PALL are  o eficienta de 75%</w:t>
            </w:r>
          </w:p>
        </w:tc>
        <w:tc>
          <w:tcPr>
            <w:tcW w:w="2070" w:type="dxa"/>
          </w:tcPr>
          <w:p w:rsidR="002063E2" w:rsidRPr="00EA5C1A" w:rsidRDefault="002063E2" w:rsidP="002063E2">
            <w:pPr>
              <w:pStyle w:val="Frspaiere"/>
              <w:rPr>
                <w:rFonts w:ascii="Times New Roman" w:hAnsi="Times New Roman"/>
                <w:sz w:val="28"/>
                <w:szCs w:val="28"/>
                <w:lang w:val="it-IT"/>
              </w:rPr>
            </w:pPr>
            <w:r w:rsidRPr="00EA5C1A">
              <w:rPr>
                <w:rFonts w:ascii="Times New Roman" w:hAnsi="Times New Roman"/>
                <w:sz w:val="28"/>
                <w:szCs w:val="28"/>
                <w:lang w:val="it-IT"/>
              </w:rPr>
              <w:t>-</w:t>
            </w:r>
          </w:p>
        </w:tc>
        <w:tc>
          <w:tcPr>
            <w:tcW w:w="1980" w:type="dxa"/>
          </w:tcPr>
          <w:p w:rsidR="002063E2" w:rsidRPr="00EA5C1A" w:rsidRDefault="002063E2" w:rsidP="002063E2">
            <w:pPr>
              <w:pStyle w:val="Frspaiere"/>
              <w:rPr>
                <w:rFonts w:ascii="Times New Roman" w:hAnsi="Times New Roman"/>
                <w:sz w:val="28"/>
                <w:szCs w:val="28"/>
                <w:lang w:val="it-IT"/>
              </w:rPr>
            </w:pPr>
            <w:r w:rsidRPr="00EA5C1A">
              <w:rPr>
                <w:rFonts w:ascii="Times New Roman" w:hAnsi="Times New Roman"/>
                <w:sz w:val="28"/>
                <w:szCs w:val="28"/>
                <w:lang w:val="it-IT"/>
              </w:rPr>
              <w:t>-</w:t>
            </w:r>
          </w:p>
        </w:tc>
      </w:tr>
    </w:tbl>
    <w:p w:rsidR="002063E2" w:rsidRPr="00484C89" w:rsidRDefault="002063E2" w:rsidP="002063E2">
      <w:pPr>
        <w:pStyle w:val="Frspaiere"/>
        <w:rPr>
          <w:rFonts w:ascii="Times New Roman" w:hAnsi="Times New Roman"/>
          <w:sz w:val="28"/>
          <w:szCs w:val="28"/>
          <w:lang w:val="it-IT"/>
        </w:rPr>
      </w:pPr>
    </w:p>
    <w:p w:rsidR="002063E2" w:rsidRDefault="002063E2" w:rsidP="002063E2">
      <w:pPr>
        <w:pStyle w:val="Frspaiere"/>
        <w:rPr>
          <w:rFonts w:ascii="Times New Roman" w:hAnsi="Times New Roman"/>
          <w:b/>
          <w:i/>
          <w:sz w:val="24"/>
          <w:szCs w:val="24"/>
          <w:lang w:val="pt-PT"/>
        </w:rPr>
      </w:pPr>
    </w:p>
    <w:p w:rsidR="002063E2" w:rsidRPr="00484C89" w:rsidRDefault="002063E2" w:rsidP="002063E2">
      <w:pPr>
        <w:pStyle w:val="Frspaiere"/>
        <w:rPr>
          <w:rFonts w:ascii="Times New Roman" w:hAnsi="Times New Roman"/>
          <w:b/>
          <w:i/>
          <w:sz w:val="24"/>
          <w:szCs w:val="24"/>
          <w:lang w:val="pt-PT"/>
        </w:rPr>
      </w:pPr>
      <w:r w:rsidRPr="00484C89">
        <w:rPr>
          <w:rFonts w:ascii="Times New Roman" w:hAnsi="Times New Roman"/>
          <w:b/>
          <w:i/>
          <w:sz w:val="24"/>
          <w:szCs w:val="24"/>
          <w:lang w:val="pt-PT"/>
        </w:rPr>
        <w:t>Traficul</w:t>
      </w:r>
      <w:r>
        <w:rPr>
          <w:rFonts w:ascii="Times New Roman" w:hAnsi="Times New Roman"/>
          <w:b/>
          <w:i/>
          <w:sz w:val="24"/>
          <w:szCs w:val="24"/>
          <w:lang w:val="pt-PT"/>
        </w:rPr>
        <w:t xml:space="preserve"> </w:t>
      </w:r>
      <w:r w:rsidRPr="00484C89">
        <w:rPr>
          <w:rFonts w:ascii="Times New Roman" w:hAnsi="Times New Roman"/>
          <w:b/>
          <w:i/>
          <w:sz w:val="24"/>
          <w:szCs w:val="24"/>
          <w:lang w:val="pt-PT"/>
        </w:rPr>
        <w:t xml:space="preserve"> implicat</w:t>
      </w:r>
      <w:r>
        <w:rPr>
          <w:rFonts w:ascii="Times New Roman" w:hAnsi="Times New Roman"/>
          <w:b/>
          <w:i/>
          <w:sz w:val="24"/>
          <w:szCs w:val="24"/>
          <w:lang w:val="pt-PT"/>
        </w:rPr>
        <w:t xml:space="preserve"> </w:t>
      </w:r>
      <w:r w:rsidRPr="00484C89">
        <w:rPr>
          <w:rFonts w:ascii="Times New Roman" w:hAnsi="Times New Roman"/>
          <w:b/>
          <w:i/>
          <w:sz w:val="24"/>
          <w:szCs w:val="24"/>
          <w:lang w:val="pt-PT"/>
        </w:rPr>
        <w:t xml:space="preserve"> in</w:t>
      </w:r>
      <w:r>
        <w:rPr>
          <w:rFonts w:ascii="Times New Roman" w:hAnsi="Times New Roman"/>
          <w:b/>
          <w:i/>
          <w:sz w:val="24"/>
          <w:szCs w:val="24"/>
          <w:lang w:val="pt-PT"/>
        </w:rPr>
        <w:t xml:space="preserve"> </w:t>
      </w:r>
      <w:r w:rsidRPr="00484C89">
        <w:rPr>
          <w:rFonts w:ascii="Times New Roman" w:hAnsi="Times New Roman"/>
          <w:b/>
          <w:i/>
          <w:sz w:val="24"/>
          <w:szCs w:val="24"/>
          <w:lang w:val="pt-PT"/>
        </w:rPr>
        <w:t xml:space="preserve"> timpul</w:t>
      </w:r>
      <w:r>
        <w:rPr>
          <w:rFonts w:ascii="Times New Roman" w:hAnsi="Times New Roman"/>
          <w:b/>
          <w:i/>
          <w:sz w:val="24"/>
          <w:szCs w:val="24"/>
          <w:lang w:val="pt-PT"/>
        </w:rPr>
        <w:t xml:space="preserve"> </w:t>
      </w:r>
      <w:r w:rsidRPr="00484C89">
        <w:rPr>
          <w:rFonts w:ascii="Times New Roman" w:hAnsi="Times New Roman"/>
          <w:b/>
          <w:i/>
          <w:sz w:val="24"/>
          <w:szCs w:val="24"/>
          <w:lang w:val="pt-PT"/>
        </w:rPr>
        <w:t xml:space="preserve"> functionarii</w:t>
      </w:r>
    </w:p>
    <w:p w:rsidR="002063E2" w:rsidRPr="00484C89" w:rsidRDefault="002063E2" w:rsidP="002063E2">
      <w:pPr>
        <w:widowControl w:val="0"/>
        <w:autoSpaceDE w:val="0"/>
        <w:autoSpaceDN w:val="0"/>
        <w:adjustRightInd w:val="0"/>
        <w:spacing w:before="9" w:after="0" w:line="110" w:lineRule="exact"/>
        <w:jc w:val="both"/>
        <w:rPr>
          <w:rFonts w:ascii="Times New Roman" w:hAnsi="Times New Roman"/>
          <w:sz w:val="24"/>
          <w:szCs w:val="24"/>
          <w:lang w:val="pt-PT"/>
        </w:rPr>
      </w:pPr>
    </w:p>
    <w:p w:rsidR="002063E2" w:rsidRPr="00484C89" w:rsidRDefault="002063E2" w:rsidP="002063E2">
      <w:pPr>
        <w:widowControl w:val="0"/>
        <w:autoSpaceDE w:val="0"/>
        <w:autoSpaceDN w:val="0"/>
        <w:adjustRightInd w:val="0"/>
        <w:spacing w:after="0"/>
        <w:ind w:left="118" w:right="72" w:firstLine="590"/>
        <w:jc w:val="both"/>
        <w:rPr>
          <w:rFonts w:ascii="Times New Roman" w:hAnsi="Times New Roman"/>
          <w:sz w:val="24"/>
          <w:szCs w:val="24"/>
          <w:lang w:val="pt-PT"/>
        </w:rPr>
      </w:pPr>
      <w:r w:rsidRPr="00484C89">
        <w:rPr>
          <w:rFonts w:ascii="Times New Roman" w:hAnsi="Times New Roman"/>
          <w:sz w:val="24"/>
          <w:szCs w:val="24"/>
          <w:lang w:val="pt-PT"/>
        </w:rPr>
        <w:t>Activitatile</w:t>
      </w:r>
      <w:r w:rsidRPr="00484C89">
        <w:rPr>
          <w:rFonts w:ascii="Times New Roman" w:hAnsi="Times New Roman"/>
          <w:spacing w:val="-3"/>
          <w:sz w:val="24"/>
          <w:szCs w:val="24"/>
          <w:lang w:val="pt-PT"/>
        </w:rPr>
        <w:t xml:space="preserve"> </w:t>
      </w:r>
      <w:r w:rsidRPr="00484C89">
        <w:rPr>
          <w:rFonts w:ascii="Times New Roman" w:hAnsi="Times New Roman"/>
          <w:spacing w:val="-1"/>
          <w:sz w:val="24"/>
          <w:szCs w:val="24"/>
          <w:lang w:val="pt-PT"/>
        </w:rPr>
        <w:t>d</w:t>
      </w:r>
      <w:r w:rsidRPr="00484C89">
        <w:rPr>
          <w:rFonts w:ascii="Times New Roman" w:hAnsi="Times New Roman"/>
          <w:sz w:val="24"/>
          <w:szCs w:val="24"/>
          <w:lang w:val="pt-PT"/>
        </w:rPr>
        <w:t>e</w:t>
      </w:r>
      <w:r w:rsidRPr="00484C89">
        <w:rPr>
          <w:rFonts w:ascii="Times New Roman" w:hAnsi="Times New Roman"/>
          <w:spacing w:val="2"/>
          <w:sz w:val="24"/>
          <w:szCs w:val="24"/>
          <w:lang w:val="pt-PT"/>
        </w:rPr>
        <w:t xml:space="preserve"> </w:t>
      </w:r>
      <w:r w:rsidRPr="00484C89">
        <w:rPr>
          <w:rFonts w:ascii="Times New Roman" w:hAnsi="Times New Roman"/>
          <w:sz w:val="24"/>
          <w:szCs w:val="24"/>
          <w:lang w:val="pt-PT"/>
        </w:rPr>
        <w:t>transport</w:t>
      </w:r>
      <w:r w:rsidRPr="00484C89">
        <w:rPr>
          <w:rFonts w:ascii="Times New Roman" w:hAnsi="Times New Roman"/>
          <w:spacing w:val="-6"/>
          <w:sz w:val="24"/>
          <w:szCs w:val="24"/>
          <w:lang w:val="pt-PT"/>
        </w:rPr>
        <w:t xml:space="preserve"> </w:t>
      </w:r>
      <w:r w:rsidRPr="00484C89">
        <w:rPr>
          <w:rFonts w:ascii="Times New Roman" w:hAnsi="Times New Roman"/>
          <w:sz w:val="24"/>
          <w:szCs w:val="24"/>
          <w:lang w:val="pt-PT"/>
        </w:rPr>
        <w:t>d</w:t>
      </w:r>
      <w:r w:rsidRPr="00484C89">
        <w:rPr>
          <w:rFonts w:ascii="Times New Roman" w:hAnsi="Times New Roman"/>
          <w:spacing w:val="1"/>
          <w:sz w:val="24"/>
          <w:szCs w:val="24"/>
          <w:lang w:val="pt-PT"/>
        </w:rPr>
        <w:t>es</w:t>
      </w:r>
      <w:r w:rsidRPr="00484C89">
        <w:rPr>
          <w:rFonts w:ascii="Times New Roman" w:hAnsi="Times New Roman"/>
          <w:sz w:val="24"/>
          <w:szCs w:val="24"/>
          <w:lang w:val="pt-PT"/>
        </w:rPr>
        <w:t>euri se</w:t>
      </w:r>
      <w:r w:rsidRPr="00484C89">
        <w:rPr>
          <w:rFonts w:ascii="Times New Roman" w:hAnsi="Times New Roman"/>
          <w:spacing w:val="1"/>
          <w:sz w:val="24"/>
          <w:szCs w:val="24"/>
          <w:lang w:val="pt-PT"/>
        </w:rPr>
        <w:t xml:space="preserve"> </w:t>
      </w:r>
      <w:r w:rsidRPr="00484C89">
        <w:rPr>
          <w:rFonts w:ascii="Times New Roman" w:hAnsi="Times New Roman"/>
          <w:sz w:val="24"/>
          <w:szCs w:val="24"/>
          <w:lang w:val="pt-PT"/>
        </w:rPr>
        <w:t>vor desfa</w:t>
      </w:r>
      <w:r w:rsidRPr="00484C89">
        <w:rPr>
          <w:rFonts w:ascii="Times New Roman" w:hAnsi="Times New Roman"/>
          <w:spacing w:val="1"/>
          <w:sz w:val="24"/>
          <w:szCs w:val="24"/>
          <w:lang w:val="pt-PT"/>
        </w:rPr>
        <w:t>s</w:t>
      </w:r>
      <w:r w:rsidRPr="00484C89">
        <w:rPr>
          <w:rFonts w:ascii="Times New Roman" w:hAnsi="Times New Roman"/>
          <w:sz w:val="24"/>
          <w:szCs w:val="24"/>
          <w:lang w:val="pt-PT"/>
        </w:rPr>
        <w:t>u</w:t>
      </w:r>
      <w:r w:rsidRPr="00484C89">
        <w:rPr>
          <w:rFonts w:ascii="Times New Roman" w:hAnsi="Times New Roman"/>
          <w:spacing w:val="-1"/>
          <w:sz w:val="24"/>
          <w:szCs w:val="24"/>
          <w:lang w:val="pt-PT"/>
        </w:rPr>
        <w:t>r</w:t>
      </w:r>
      <w:r w:rsidRPr="00484C89">
        <w:rPr>
          <w:rFonts w:ascii="Times New Roman" w:hAnsi="Times New Roman"/>
          <w:sz w:val="24"/>
          <w:szCs w:val="24"/>
          <w:lang w:val="pt-PT"/>
        </w:rPr>
        <w:t>a</w:t>
      </w:r>
      <w:r w:rsidRPr="00484C89">
        <w:rPr>
          <w:rFonts w:ascii="Times New Roman" w:hAnsi="Times New Roman"/>
          <w:spacing w:val="-4"/>
          <w:sz w:val="24"/>
          <w:szCs w:val="24"/>
          <w:lang w:val="pt-PT"/>
        </w:rPr>
        <w:t xml:space="preserve"> </w:t>
      </w:r>
      <w:r w:rsidRPr="00484C89">
        <w:rPr>
          <w:rFonts w:ascii="Times New Roman" w:hAnsi="Times New Roman"/>
          <w:sz w:val="24"/>
          <w:szCs w:val="24"/>
          <w:lang w:val="pt-PT"/>
        </w:rPr>
        <w:t>pe toata</w:t>
      </w:r>
      <w:r w:rsidRPr="00484C89">
        <w:rPr>
          <w:rFonts w:ascii="Times New Roman" w:hAnsi="Times New Roman"/>
          <w:spacing w:val="1"/>
          <w:sz w:val="24"/>
          <w:szCs w:val="24"/>
          <w:lang w:val="pt-PT"/>
        </w:rPr>
        <w:t xml:space="preserve"> </w:t>
      </w:r>
      <w:r w:rsidRPr="00484C89">
        <w:rPr>
          <w:rFonts w:ascii="Times New Roman" w:hAnsi="Times New Roman"/>
          <w:sz w:val="24"/>
          <w:szCs w:val="24"/>
          <w:lang w:val="pt-PT"/>
        </w:rPr>
        <w:t>du</w:t>
      </w:r>
      <w:r w:rsidRPr="00484C89">
        <w:rPr>
          <w:rFonts w:ascii="Times New Roman" w:hAnsi="Times New Roman"/>
          <w:spacing w:val="-1"/>
          <w:sz w:val="24"/>
          <w:szCs w:val="24"/>
          <w:lang w:val="pt-PT"/>
        </w:rPr>
        <w:t>r</w:t>
      </w:r>
      <w:r w:rsidRPr="00484C89">
        <w:rPr>
          <w:rFonts w:ascii="Times New Roman" w:hAnsi="Times New Roman"/>
          <w:sz w:val="24"/>
          <w:szCs w:val="24"/>
          <w:lang w:val="pt-PT"/>
        </w:rPr>
        <w:t>ata</w:t>
      </w:r>
      <w:r w:rsidRPr="00484C89">
        <w:rPr>
          <w:rFonts w:ascii="Times New Roman" w:hAnsi="Times New Roman"/>
          <w:spacing w:val="-2"/>
          <w:sz w:val="24"/>
          <w:szCs w:val="24"/>
          <w:lang w:val="pt-PT"/>
        </w:rPr>
        <w:t xml:space="preserve"> </w:t>
      </w:r>
      <w:r w:rsidRPr="00484C89">
        <w:rPr>
          <w:rFonts w:ascii="Times New Roman" w:hAnsi="Times New Roman"/>
          <w:sz w:val="24"/>
          <w:szCs w:val="24"/>
          <w:lang w:val="pt-PT"/>
        </w:rPr>
        <w:t>etapei</w:t>
      </w:r>
      <w:r w:rsidRPr="00484C89">
        <w:rPr>
          <w:rFonts w:ascii="Times New Roman" w:hAnsi="Times New Roman"/>
          <w:spacing w:val="-5"/>
          <w:sz w:val="24"/>
          <w:szCs w:val="24"/>
          <w:lang w:val="pt-PT"/>
        </w:rPr>
        <w:t xml:space="preserve"> </w:t>
      </w:r>
      <w:r w:rsidRPr="00484C89">
        <w:rPr>
          <w:rFonts w:ascii="Times New Roman" w:hAnsi="Times New Roman"/>
          <w:spacing w:val="-1"/>
          <w:sz w:val="24"/>
          <w:szCs w:val="24"/>
          <w:lang w:val="pt-PT"/>
        </w:rPr>
        <w:t>d</w:t>
      </w:r>
      <w:r w:rsidRPr="00484C89">
        <w:rPr>
          <w:rFonts w:ascii="Times New Roman" w:hAnsi="Times New Roman"/>
          <w:sz w:val="24"/>
          <w:szCs w:val="24"/>
          <w:lang w:val="pt-PT"/>
        </w:rPr>
        <w:t>e</w:t>
      </w:r>
      <w:r w:rsidRPr="00484C89">
        <w:rPr>
          <w:rFonts w:ascii="Times New Roman" w:hAnsi="Times New Roman"/>
          <w:spacing w:val="-1"/>
          <w:sz w:val="24"/>
          <w:szCs w:val="24"/>
          <w:lang w:val="pt-PT"/>
        </w:rPr>
        <w:t xml:space="preserve"> </w:t>
      </w:r>
      <w:r w:rsidRPr="00484C89">
        <w:rPr>
          <w:rFonts w:ascii="Times New Roman" w:hAnsi="Times New Roman"/>
          <w:sz w:val="24"/>
          <w:szCs w:val="24"/>
          <w:lang w:val="pt-PT"/>
        </w:rPr>
        <w:t>functionare</w:t>
      </w:r>
      <w:r w:rsidRPr="00484C89">
        <w:rPr>
          <w:rFonts w:ascii="Times New Roman" w:hAnsi="Times New Roman"/>
          <w:spacing w:val="-8"/>
          <w:sz w:val="24"/>
          <w:szCs w:val="24"/>
          <w:lang w:val="pt-PT"/>
        </w:rPr>
        <w:t xml:space="preserve"> </w:t>
      </w:r>
      <w:r w:rsidRPr="00484C89">
        <w:rPr>
          <w:rFonts w:ascii="Times New Roman" w:hAnsi="Times New Roman"/>
          <w:spacing w:val="1"/>
          <w:sz w:val="24"/>
          <w:szCs w:val="24"/>
          <w:lang w:val="pt-PT"/>
        </w:rPr>
        <w:t>s</w:t>
      </w:r>
      <w:r w:rsidRPr="00484C89">
        <w:rPr>
          <w:rFonts w:ascii="Times New Roman" w:hAnsi="Times New Roman"/>
          <w:sz w:val="24"/>
          <w:szCs w:val="24"/>
          <w:lang w:val="pt-PT"/>
        </w:rPr>
        <w:t>i se</w:t>
      </w:r>
      <w:r w:rsidRPr="00484C89">
        <w:rPr>
          <w:rFonts w:ascii="Times New Roman" w:hAnsi="Times New Roman"/>
          <w:spacing w:val="54"/>
          <w:sz w:val="24"/>
          <w:szCs w:val="24"/>
          <w:lang w:val="pt-PT"/>
        </w:rPr>
        <w:t xml:space="preserve"> </w:t>
      </w:r>
      <w:r w:rsidRPr="00484C89">
        <w:rPr>
          <w:rFonts w:ascii="Times New Roman" w:hAnsi="Times New Roman"/>
          <w:sz w:val="24"/>
          <w:szCs w:val="24"/>
          <w:lang w:val="pt-PT"/>
        </w:rPr>
        <w:t>va</w:t>
      </w:r>
      <w:r w:rsidRPr="00484C89">
        <w:rPr>
          <w:rFonts w:ascii="Times New Roman" w:hAnsi="Times New Roman"/>
          <w:spacing w:val="54"/>
          <w:sz w:val="24"/>
          <w:szCs w:val="24"/>
          <w:lang w:val="pt-PT"/>
        </w:rPr>
        <w:t xml:space="preserve"> </w:t>
      </w:r>
      <w:r w:rsidRPr="00484C89">
        <w:rPr>
          <w:rFonts w:ascii="Times New Roman" w:hAnsi="Times New Roman"/>
          <w:sz w:val="24"/>
          <w:szCs w:val="24"/>
          <w:lang w:val="pt-PT"/>
        </w:rPr>
        <w:t>realiza</w:t>
      </w:r>
      <w:r w:rsidRPr="00484C89">
        <w:rPr>
          <w:rFonts w:ascii="Times New Roman" w:hAnsi="Times New Roman"/>
          <w:spacing w:val="49"/>
          <w:sz w:val="24"/>
          <w:szCs w:val="24"/>
          <w:lang w:val="pt-PT"/>
        </w:rPr>
        <w:t xml:space="preserve"> </w:t>
      </w:r>
      <w:r w:rsidRPr="00484C89">
        <w:rPr>
          <w:rFonts w:ascii="Times New Roman" w:hAnsi="Times New Roman"/>
          <w:sz w:val="24"/>
          <w:szCs w:val="24"/>
          <w:lang w:val="pt-PT"/>
        </w:rPr>
        <w:t>atat</w:t>
      </w:r>
      <w:r w:rsidRPr="00484C89">
        <w:rPr>
          <w:rFonts w:ascii="Times New Roman" w:hAnsi="Times New Roman"/>
          <w:spacing w:val="53"/>
          <w:sz w:val="24"/>
          <w:szCs w:val="24"/>
          <w:lang w:val="pt-PT"/>
        </w:rPr>
        <w:t xml:space="preserve"> </w:t>
      </w:r>
      <w:r w:rsidRPr="00484C89">
        <w:rPr>
          <w:rFonts w:ascii="Times New Roman" w:hAnsi="Times New Roman"/>
          <w:w w:val="99"/>
          <w:sz w:val="24"/>
          <w:szCs w:val="24"/>
          <w:lang w:val="pt-PT"/>
        </w:rPr>
        <w:t>pe drumurile</w:t>
      </w:r>
      <w:r w:rsidRPr="00484C89">
        <w:rPr>
          <w:rFonts w:ascii="Times New Roman" w:hAnsi="Times New Roman"/>
          <w:spacing w:val="4"/>
          <w:sz w:val="24"/>
          <w:szCs w:val="24"/>
          <w:lang w:val="pt-PT"/>
        </w:rPr>
        <w:t xml:space="preserve"> </w:t>
      </w:r>
      <w:r w:rsidRPr="00484C89">
        <w:rPr>
          <w:rFonts w:ascii="Times New Roman" w:hAnsi="Times New Roman"/>
          <w:sz w:val="24"/>
          <w:szCs w:val="24"/>
          <w:lang w:val="pt-PT"/>
        </w:rPr>
        <w:t>publice,</w:t>
      </w:r>
      <w:r w:rsidRPr="00484C89">
        <w:rPr>
          <w:rFonts w:ascii="Times New Roman" w:hAnsi="Times New Roman"/>
          <w:spacing w:val="-3"/>
          <w:sz w:val="24"/>
          <w:szCs w:val="24"/>
          <w:lang w:val="pt-PT"/>
        </w:rPr>
        <w:t xml:space="preserve"> </w:t>
      </w:r>
      <w:r w:rsidRPr="00484C89">
        <w:rPr>
          <w:rFonts w:ascii="Times New Roman" w:hAnsi="Times New Roman"/>
          <w:sz w:val="24"/>
          <w:szCs w:val="24"/>
          <w:lang w:val="pt-PT"/>
        </w:rPr>
        <w:t xml:space="preserve">cat </w:t>
      </w:r>
      <w:r w:rsidRPr="00484C89">
        <w:rPr>
          <w:rFonts w:ascii="Times New Roman" w:hAnsi="Times New Roman"/>
          <w:spacing w:val="1"/>
          <w:sz w:val="24"/>
          <w:szCs w:val="24"/>
          <w:lang w:val="pt-PT"/>
        </w:rPr>
        <w:t>s</w:t>
      </w:r>
      <w:r w:rsidRPr="00484C89">
        <w:rPr>
          <w:rFonts w:ascii="Times New Roman" w:hAnsi="Times New Roman"/>
          <w:sz w:val="24"/>
          <w:szCs w:val="24"/>
          <w:lang w:val="pt-PT"/>
        </w:rPr>
        <w:t>i</w:t>
      </w:r>
      <w:r w:rsidRPr="00484C89">
        <w:rPr>
          <w:rFonts w:ascii="Times New Roman" w:hAnsi="Times New Roman"/>
          <w:spacing w:val="2"/>
          <w:sz w:val="24"/>
          <w:szCs w:val="24"/>
          <w:lang w:val="pt-PT"/>
        </w:rPr>
        <w:t xml:space="preserve"> </w:t>
      </w:r>
      <w:r w:rsidRPr="00484C89">
        <w:rPr>
          <w:rFonts w:ascii="Times New Roman" w:hAnsi="Times New Roman"/>
          <w:sz w:val="24"/>
          <w:szCs w:val="24"/>
          <w:lang w:val="pt-PT"/>
        </w:rPr>
        <w:t>pe</w:t>
      </w:r>
      <w:r w:rsidRPr="00484C89">
        <w:rPr>
          <w:rFonts w:ascii="Times New Roman" w:hAnsi="Times New Roman"/>
          <w:spacing w:val="2"/>
          <w:sz w:val="24"/>
          <w:szCs w:val="24"/>
          <w:lang w:val="pt-PT"/>
        </w:rPr>
        <w:t xml:space="preserve"> </w:t>
      </w:r>
      <w:r w:rsidRPr="00484C89">
        <w:rPr>
          <w:rFonts w:ascii="Times New Roman" w:hAnsi="Times New Roman"/>
          <w:sz w:val="24"/>
          <w:szCs w:val="24"/>
          <w:lang w:val="pt-PT"/>
        </w:rPr>
        <w:t>drumurile</w:t>
      </w:r>
      <w:r w:rsidRPr="00484C89">
        <w:rPr>
          <w:rFonts w:ascii="Times New Roman" w:hAnsi="Times New Roman"/>
          <w:spacing w:val="-4"/>
          <w:sz w:val="24"/>
          <w:szCs w:val="24"/>
          <w:lang w:val="pt-PT"/>
        </w:rPr>
        <w:t xml:space="preserve"> </w:t>
      </w:r>
      <w:r w:rsidRPr="00484C89">
        <w:rPr>
          <w:rFonts w:ascii="Times New Roman" w:hAnsi="Times New Roman"/>
          <w:sz w:val="24"/>
          <w:szCs w:val="24"/>
          <w:lang w:val="pt-PT"/>
        </w:rPr>
        <w:t>de</w:t>
      </w:r>
      <w:r w:rsidRPr="00484C89">
        <w:rPr>
          <w:rFonts w:ascii="Times New Roman" w:hAnsi="Times New Roman"/>
          <w:spacing w:val="2"/>
          <w:sz w:val="24"/>
          <w:szCs w:val="24"/>
          <w:lang w:val="pt-PT"/>
        </w:rPr>
        <w:t xml:space="preserve"> </w:t>
      </w:r>
      <w:r w:rsidRPr="00484C89">
        <w:rPr>
          <w:rFonts w:ascii="Times New Roman" w:hAnsi="Times New Roman"/>
          <w:sz w:val="24"/>
          <w:szCs w:val="24"/>
          <w:lang w:val="pt-PT"/>
        </w:rPr>
        <w:t>acces</w:t>
      </w:r>
      <w:r w:rsidRPr="00484C89">
        <w:rPr>
          <w:rFonts w:ascii="Times New Roman" w:hAnsi="Times New Roman"/>
          <w:spacing w:val="-1"/>
          <w:sz w:val="24"/>
          <w:szCs w:val="24"/>
          <w:lang w:val="pt-PT"/>
        </w:rPr>
        <w:t xml:space="preserve"> </w:t>
      </w:r>
      <w:r w:rsidRPr="00484C89">
        <w:rPr>
          <w:rFonts w:ascii="Times New Roman" w:hAnsi="Times New Roman"/>
          <w:sz w:val="24"/>
          <w:szCs w:val="24"/>
          <w:lang w:val="pt-PT"/>
        </w:rPr>
        <w:t>din</w:t>
      </w:r>
      <w:r w:rsidRPr="00484C89">
        <w:rPr>
          <w:rFonts w:ascii="Times New Roman" w:hAnsi="Times New Roman"/>
          <w:spacing w:val="1"/>
          <w:sz w:val="24"/>
          <w:szCs w:val="24"/>
          <w:lang w:val="pt-PT"/>
        </w:rPr>
        <w:t xml:space="preserve"> </w:t>
      </w:r>
      <w:r w:rsidRPr="00484C89">
        <w:rPr>
          <w:rFonts w:ascii="Times New Roman" w:hAnsi="Times New Roman"/>
          <w:sz w:val="24"/>
          <w:szCs w:val="24"/>
          <w:lang w:val="pt-PT"/>
        </w:rPr>
        <w:t>incinta</w:t>
      </w:r>
      <w:r w:rsidRPr="00484C89">
        <w:rPr>
          <w:rFonts w:ascii="Times New Roman" w:hAnsi="Times New Roman"/>
          <w:spacing w:val="-2"/>
          <w:sz w:val="24"/>
          <w:szCs w:val="24"/>
          <w:lang w:val="pt-PT"/>
        </w:rPr>
        <w:t xml:space="preserve"> amplasamentului </w:t>
      </w:r>
      <w:r w:rsidR="00110D95">
        <w:rPr>
          <w:rFonts w:ascii="Times New Roman" w:hAnsi="Times New Roman"/>
          <w:sz w:val="24"/>
          <w:szCs w:val="24"/>
          <w:lang w:val="pt-PT"/>
        </w:rPr>
        <w:t>CMID.</w:t>
      </w:r>
      <w:r w:rsidRPr="00484C89">
        <w:rPr>
          <w:rFonts w:ascii="Times New Roman" w:hAnsi="Times New Roman"/>
          <w:sz w:val="24"/>
          <w:szCs w:val="24"/>
          <w:lang w:val="pt-PT"/>
        </w:rPr>
        <w:t>.</w:t>
      </w:r>
    </w:p>
    <w:p w:rsidR="002063E2" w:rsidRPr="00484C89" w:rsidRDefault="002063E2" w:rsidP="002063E2">
      <w:pPr>
        <w:pStyle w:val="Frspaiere"/>
        <w:rPr>
          <w:rFonts w:ascii="Times New Roman" w:hAnsi="Times New Roman"/>
          <w:sz w:val="24"/>
          <w:szCs w:val="24"/>
          <w:lang w:val="it-IT"/>
        </w:rPr>
      </w:pPr>
    </w:p>
    <w:p w:rsidR="002063E2" w:rsidRPr="00484C89" w:rsidRDefault="002063E2" w:rsidP="002063E2">
      <w:pPr>
        <w:pStyle w:val="Frspaiere"/>
        <w:ind w:firstLine="238"/>
        <w:rPr>
          <w:rFonts w:ascii="Times New Roman" w:hAnsi="Times New Roman"/>
          <w:sz w:val="24"/>
          <w:szCs w:val="24"/>
        </w:rPr>
      </w:pPr>
      <w:r w:rsidRPr="00484C89">
        <w:rPr>
          <w:rFonts w:ascii="Times New Roman" w:hAnsi="Times New Roman"/>
          <w:spacing w:val="-1"/>
          <w:sz w:val="24"/>
          <w:szCs w:val="24"/>
        </w:rPr>
        <w:t>M</w:t>
      </w:r>
      <w:r w:rsidRPr="00484C89">
        <w:rPr>
          <w:rFonts w:ascii="Times New Roman" w:hAnsi="Times New Roman"/>
          <w:sz w:val="24"/>
          <w:szCs w:val="24"/>
        </w:rPr>
        <w:t>asurile</w:t>
      </w:r>
      <w:r w:rsidRPr="00484C89">
        <w:rPr>
          <w:rFonts w:ascii="Times New Roman" w:hAnsi="Times New Roman"/>
          <w:spacing w:val="-3"/>
          <w:sz w:val="24"/>
          <w:szCs w:val="24"/>
        </w:rPr>
        <w:t xml:space="preserve"> </w:t>
      </w:r>
      <w:r w:rsidRPr="00484C89">
        <w:rPr>
          <w:rFonts w:ascii="Times New Roman" w:hAnsi="Times New Roman"/>
          <w:sz w:val="24"/>
          <w:szCs w:val="24"/>
        </w:rPr>
        <w:t>tehnice</w:t>
      </w:r>
      <w:r w:rsidRPr="00484C89">
        <w:rPr>
          <w:rFonts w:ascii="Times New Roman" w:hAnsi="Times New Roman"/>
          <w:spacing w:val="-3"/>
          <w:sz w:val="24"/>
          <w:szCs w:val="24"/>
        </w:rPr>
        <w:t xml:space="preserve"> </w:t>
      </w:r>
      <w:r w:rsidRPr="00484C89">
        <w:rPr>
          <w:rFonts w:ascii="Times New Roman" w:hAnsi="Times New Roman"/>
          <w:spacing w:val="1"/>
          <w:sz w:val="24"/>
          <w:szCs w:val="24"/>
        </w:rPr>
        <w:t>s</w:t>
      </w:r>
      <w:r w:rsidRPr="00484C89">
        <w:rPr>
          <w:rFonts w:ascii="Times New Roman" w:hAnsi="Times New Roman"/>
          <w:sz w:val="24"/>
          <w:szCs w:val="24"/>
        </w:rPr>
        <w:t>i</w:t>
      </w:r>
      <w:r w:rsidRPr="00484C89">
        <w:rPr>
          <w:rFonts w:ascii="Times New Roman" w:hAnsi="Times New Roman"/>
          <w:spacing w:val="-1"/>
          <w:sz w:val="24"/>
          <w:szCs w:val="24"/>
        </w:rPr>
        <w:t xml:space="preserve"> </w:t>
      </w:r>
      <w:r w:rsidRPr="00484C89">
        <w:rPr>
          <w:rFonts w:ascii="Times New Roman" w:hAnsi="Times New Roman"/>
          <w:sz w:val="24"/>
          <w:szCs w:val="24"/>
        </w:rPr>
        <w:t>operatio</w:t>
      </w:r>
      <w:r w:rsidRPr="00484C89">
        <w:rPr>
          <w:rFonts w:ascii="Times New Roman" w:hAnsi="Times New Roman"/>
          <w:spacing w:val="-1"/>
          <w:sz w:val="24"/>
          <w:szCs w:val="24"/>
        </w:rPr>
        <w:t>n</w:t>
      </w:r>
      <w:r w:rsidRPr="00484C89">
        <w:rPr>
          <w:rFonts w:ascii="Times New Roman" w:hAnsi="Times New Roman"/>
          <w:sz w:val="24"/>
          <w:szCs w:val="24"/>
        </w:rPr>
        <w:t>ale</w:t>
      </w:r>
      <w:r w:rsidRPr="00484C89">
        <w:rPr>
          <w:rFonts w:ascii="Times New Roman" w:hAnsi="Times New Roman"/>
          <w:spacing w:val="-7"/>
          <w:sz w:val="24"/>
          <w:szCs w:val="24"/>
        </w:rPr>
        <w:t xml:space="preserve"> </w:t>
      </w:r>
      <w:r w:rsidRPr="00484C89">
        <w:rPr>
          <w:rFonts w:ascii="Times New Roman" w:hAnsi="Times New Roman"/>
          <w:sz w:val="24"/>
          <w:szCs w:val="24"/>
        </w:rPr>
        <w:t>de</w:t>
      </w:r>
      <w:r w:rsidRPr="00484C89">
        <w:rPr>
          <w:rFonts w:ascii="Times New Roman" w:hAnsi="Times New Roman"/>
          <w:spacing w:val="27"/>
          <w:sz w:val="24"/>
          <w:szCs w:val="24"/>
        </w:rPr>
        <w:t xml:space="preserve"> </w:t>
      </w:r>
      <w:r w:rsidRPr="00484C89">
        <w:rPr>
          <w:rFonts w:ascii="Times New Roman" w:hAnsi="Times New Roman"/>
          <w:sz w:val="24"/>
          <w:szCs w:val="24"/>
        </w:rPr>
        <w:t>reducere</w:t>
      </w:r>
      <w:r w:rsidRPr="00484C89">
        <w:rPr>
          <w:rFonts w:ascii="Times New Roman" w:hAnsi="Times New Roman"/>
          <w:spacing w:val="22"/>
          <w:sz w:val="24"/>
          <w:szCs w:val="24"/>
        </w:rPr>
        <w:t xml:space="preserve"> </w:t>
      </w:r>
      <w:r w:rsidRPr="00484C89">
        <w:rPr>
          <w:rFonts w:ascii="Times New Roman" w:hAnsi="Times New Roman"/>
          <w:sz w:val="24"/>
          <w:szCs w:val="24"/>
        </w:rPr>
        <w:t>a</w:t>
      </w:r>
      <w:r w:rsidRPr="00484C89">
        <w:rPr>
          <w:rFonts w:ascii="Times New Roman" w:hAnsi="Times New Roman"/>
          <w:spacing w:val="28"/>
          <w:sz w:val="24"/>
          <w:szCs w:val="24"/>
        </w:rPr>
        <w:t xml:space="preserve"> </w:t>
      </w:r>
      <w:r w:rsidRPr="00484C89">
        <w:rPr>
          <w:rFonts w:ascii="Times New Roman" w:hAnsi="Times New Roman"/>
          <w:sz w:val="24"/>
          <w:szCs w:val="24"/>
        </w:rPr>
        <w:t>emisiilor</w:t>
      </w:r>
      <w:r w:rsidRPr="00484C89">
        <w:rPr>
          <w:rFonts w:ascii="Times New Roman" w:hAnsi="Times New Roman"/>
          <w:spacing w:val="23"/>
          <w:sz w:val="24"/>
          <w:szCs w:val="24"/>
        </w:rPr>
        <w:t xml:space="preserve"> </w:t>
      </w:r>
      <w:r w:rsidRPr="00484C89">
        <w:rPr>
          <w:rFonts w:ascii="Times New Roman" w:hAnsi="Times New Roman"/>
          <w:spacing w:val="1"/>
          <w:sz w:val="24"/>
          <w:szCs w:val="24"/>
        </w:rPr>
        <w:t>s</w:t>
      </w:r>
      <w:r w:rsidRPr="00484C89">
        <w:rPr>
          <w:rFonts w:ascii="Times New Roman" w:hAnsi="Times New Roman"/>
          <w:sz w:val="24"/>
          <w:szCs w:val="24"/>
        </w:rPr>
        <w:t>i</w:t>
      </w:r>
      <w:r w:rsidRPr="00484C89">
        <w:rPr>
          <w:rFonts w:ascii="Times New Roman" w:hAnsi="Times New Roman"/>
          <w:spacing w:val="24"/>
          <w:sz w:val="24"/>
          <w:szCs w:val="24"/>
        </w:rPr>
        <w:t xml:space="preserve"> </w:t>
      </w:r>
      <w:r w:rsidRPr="00484C89">
        <w:rPr>
          <w:rFonts w:ascii="Times New Roman" w:hAnsi="Times New Roman"/>
          <w:sz w:val="24"/>
          <w:szCs w:val="24"/>
        </w:rPr>
        <w:t>a</w:t>
      </w:r>
      <w:r w:rsidRPr="00484C89">
        <w:rPr>
          <w:rFonts w:ascii="Times New Roman" w:hAnsi="Times New Roman"/>
          <w:spacing w:val="24"/>
          <w:sz w:val="24"/>
          <w:szCs w:val="24"/>
        </w:rPr>
        <w:t xml:space="preserve"> </w:t>
      </w:r>
      <w:r w:rsidRPr="00484C89">
        <w:rPr>
          <w:rFonts w:ascii="Times New Roman" w:hAnsi="Times New Roman"/>
          <w:sz w:val="24"/>
          <w:szCs w:val="24"/>
        </w:rPr>
        <w:t>niveluril</w:t>
      </w:r>
      <w:r w:rsidRPr="00484C89">
        <w:rPr>
          <w:rFonts w:ascii="Times New Roman" w:hAnsi="Times New Roman"/>
          <w:spacing w:val="-1"/>
          <w:sz w:val="24"/>
          <w:szCs w:val="24"/>
        </w:rPr>
        <w:t>o</w:t>
      </w:r>
      <w:r w:rsidRPr="00484C89">
        <w:rPr>
          <w:rFonts w:ascii="Times New Roman" w:hAnsi="Times New Roman"/>
          <w:sz w:val="24"/>
          <w:szCs w:val="24"/>
        </w:rPr>
        <w:t>r</w:t>
      </w:r>
      <w:r w:rsidRPr="00484C89">
        <w:rPr>
          <w:rFonts w:ascii="Times New Roman" w:hAnsi="Times New Roman"/>
          <w:spacing w:val="19"/>
          <w:sz w:val="24"/>
          <w:szCs w:val="24"/>
        </w:rPr>
        <w:t xml:space="preserve"> </w:t>
      </w:r>
      <w:r w:rsidRPr="00484C89">
        <w:rPr>
          <w:rFonts w:ascii="Times New Roman" w:hAnsi="Times New Roman"/>
          <w:sz w:val="24"/>
          <w:szCs w:val="24"/>
        </w:rPr>
        <w:t>de</w:t>
      </w:r>
      <w:r w:rsidRPr="00484C89">
        <w:rPr>
          <w:rFonts w:ascii="Times New Roman" w:hAnsi="Times New Roman"/>
          <w:spacing w:val="28"/>
          <w:sz w:val="24"/>
          <w:szCs w:val="24"/>
        </w:rPr>
        <w:t xml:space="preserve"> </w:t>
      </w:r>
      <w:r w:rsidRPr="00484C89">
        <w:rPr>
          <w:rFonts w:ascii="Times New Roman" w:hAnsi="Times New Roman"/>
          <w:sz w:val="24"/>
          <w:szCs w:val="24"/>
        </w:rPr>
        <w:t>polua</w:t>
      </w:r>
      <w:r w:rsidRPr="00484C89">
        <w:rPr>
          <w:rFonts w:ascii="Times New Roman" w:hAnsi="Times New Roman"/>
          <w:spacing w:val="-1"/>
          <w:sz w:val="24"/>
          <w:szCs w:val="24"/>
        </w:rPr>
        <w:t>r</w:t>
      </w:r>
      <w:r w:rsidRPr="00484C89">
        <w:rPr>
          <w:rFonts w:ascii="Times New Roman" w:hAnsi="Times New Roman"/>
          <w:sz w:val="24"/>
          <w:szCs w:val="24"/>
        </w:rPr>
        <w:t>e</w:t>
      </w:r>
      <w:r w:rsidRPr="00484C89">
        <w:rPr>
          <w:rFonts w:ascii="Times New Roman" w:hAnsi="Times New Roman"/>
          <w:spacing w:val="21"/>
          <w:sz w:val="24"/>
          <w:szCs w:val="24"/>
        </w:rPr>
        <w:t xml:space="preserve"> </w:t>
      </w:r>
      <w:r w:rsidRPr="00484C89">
        <w:rPr>
          <w:rFonts w:ascii="Times New Roman" w:hAnsi="Times New Roman"/>
          <w:sz w:val="24"/>
          <w:szCs w:val="24"/>
        </w:rPr>
        <w:t>in</w:t>
      </w:r>
      <w:r w:rsidRPr="00484C89">
        <w:rPr>
          <w:rFonts w:ascii="Times New Roman" w:hAnsi="Times New Roman"/>
          <w:spacing w:val="24"/>
          <w:sz w:val="24"/>
          <w:szCs w:val="24"/>
        </w:rPr>
        <w:t xml:space="preserve"> </w:t>
      </w:r>
      <w:r w:rsidRPr="00484C89">
        <w:rPr>
          <w:rFonts w:ascii="Times New Roman" w:hAnsi="Times New Roman"/>
          <w:sz w:val="24"/>
          <w:szCs w:val="24"/>
        </w:rPr>
        <w:t>etapa</w:t>
      </w:r>
      <w:r w:rsidRPr="00484C89">
        <w:rPr>
          <w:rFonts w:ascii="Times New Roman" w:hAnsi="Times New Roman"/>
          <w:spacing w:val="24"/>
          <w:sz w:val="24"/>
          <w:szCs w:val="24"/>
        </w:rPr>
        <w:t xml:space="preserve"> </w:t>
      </w:r>
      <w:r w:rsidRPr="00484C89">
        <w:rPr>
          <w:rFonts w:ascii="Times New Roman" w:hAnsi="Times New Roman"/>
          <w:sz w:val="24"/>
          <w:szCs w:val="24"/>
        </w:rPr>
        <w:t>de</w:t>
      </w:r>
      <w:r w:rsidRPr="00484C89">
        <w:rPr>
          <w:rFonts w:ascii="Times New Roman" w:hAnsi="Times New Roman"/>
          <w:spacing w:val="28"/>
          <w:sz w:val="24"/>
          <w:szCs w:val="24"/>
        </w:rPr>
        <w:t xml:space="preserve"> </w:t>
      </w:r>
      <w:r w:rsidRPr="00484C89">
        <w:rPr>
          <w:rFonts w:ascii="Times New Roman" w:hAnsi="Times New Roman"/>
          <w:sz w:val="24"/>
          <w:szCs w:val="24"/>
        </w:rPr>
        <w:t>functionare</w:t>
      </w:r>
      <w:r w:rsidRPr="00484C89">
        <w:rPr>
          <w:rFonts w:ascii="Times New Roman" w:hAnsi="Times New Roman"/>
          <w:spacing w:val="16"/>
          <w:sz w:val="24"/>
          <w:szCs w:val="24"/>
        </w:rPr>
        <w:t xml:space="preserve"> </w:t>
      </w:r>
      <w:r w:rsidRPr="00484C89">
        <w:rPr>
          <w:rFonts w:ascii="Times New Roman" w:hAnsi="Times New Roman"/>
          <w:sz w:val="24"/>
          <w:szCs w:val="24"/>
        </w:rPr>
        <w:t>vor</w:t>
      </w:r>
      <w:r w:rsidRPr="00484C89">
        <w:rPr>
          <w:rFonts w:ascii="Times New Roman" w:hAnsi="Times New Roman"/>
          <w:spacing w:val="23"/>
          <w:sz w:val="24"/>
          <w:szCs w:val="24"/>
        </w:rPr>
        <w:t xml:space="preserve"> </w:t>
      </w:r>
      <w:r w:rsidRPr="00484C89">
        <w:rPr>
          <w:rFonts w:ascii="Times New Roman" w:hAnsi="Times New Roman"/>
          <w:sz w:val="24"/>
          <w:szCs w:val="24"/>
        </w:rPr>
        <w:t>fi urmatoarele:</w:t>
      </w:r>
    </w:p>
    <w:p w:rsidR="002063E2" w:rsidRPr="00484C89" w:rsidRDefault="002063E2" w:rsidP="002063E2">
      <w:pPr>
        <w:widowControl w:val="0"/>
        <w:autoSpaceDE w:val="0"/>
        <w:autoSpaceDN w:val="0"/>
        <w:adjustRightInd w:val="0"/>
        <w:spacing w:after="0"/>
        <w:jc w:val="both"/>
        <w:rPr>
          <w:rFonts w:ascii="Times New Roman" w:hAnsi="Times New Roman"/>
          <w:color w:val="FF0000"/>
          <w:sz w:val="24"/>
          <w:szCs w:val="24"/>
        </w:rPr>
      </w:pPr>
    </w:p>
    <w:p w:rsidR="002063E2" w:rsidRPr="00484C89" w:rsidRDefault="002063E2" w:rsidP="00804B70">
      <w:pPr>
        <w:pStyle w:val="Frspaiere"/>
        <w:numPr>
          <w:ilvl w:val="0"/>
          <w:numId w:val="17"/>
        </w:numPr>
        <w:spacing w:line="276" w:lineRule="auto"/>
        <w:jc w:val="both"/>
        <w:rPr>
          <w:rFonts w:ascii="Times New Roman" w:hAnsi="Times New Roman"/>
          <w:sz w:val="24"/>
          <w:szCs w:val="24"/>
        </w:rPr>
      </w:pPr>
      <w:r w:rsidRPr="00484C89">
        <w:rPr>
          <w:rFonts w:ascii="Times New Roman" w:hAnsi="Times New Roman"/>
          <w:sz w:val="24"/>
          <w:szCs w:val="24"/>
        </w:rPr>
        <w:t>folosirea</w:t>
      </w:r>
      <w:r w:rsidRPr="00484C89">
        <w:rPr>
          <w:rFonts w:ascii="Times New Roman" w:hAnsi="Times New Roman"/>
          <w:spacing w:val="10"/>
          <w:sz w:val="24"/>
          <w:szCs w:val="24"/>
        </w:rPr>
        <w:t xml:space="preserve"> </w:t>
      </w:r>
      <w:r w:rsidRPr="00484C89">
        <w:rPr>
          <w:rFonts w:ascii="Times New Roman" w:hAnsi="Times New Roman"/>
          <w:sz w:val="24"/>
          <w:szCs w:val="24"/>
        </w:rPr>
        <w:t>de</w:t>
      </w:r>
      <w:r w:rsidRPr="00484C89">
        <w:rPr>
          <w:rFonts w:ascii="Times New Roman" w:hAnsi="Times New Roman"/>
          <w:spacing w:val="15"/>
          <w:sz w:val="24"/>
          <w:szCs w:val="24"/>
        </w:rPr>
        <w:t xml:space="preserve"> </w:t>
      </w:r>
      <w:r w:rsidRPr="00484C89">
        <w:rPr>
          <w:rFonts w:ascii="Times New Roman" w:hAnsi="Times New Roman"/>
          <w:sz w:val="24"/>
          <w:szCs w:val="24"/>
        </w:rPr>
        <w:t>utilaje</w:t>
      </w:r>
      <w:r w:rsidRPr="00484C89">
        <w:rPr>
          <w:rFonts w:ascii="Times New Roman" w:hAnsi="Times New Roman"/>
          <w:spacing w:val="12"/>
          <w:sz w:val="24"/>
          <w:szCs w:val="24"/>
        </w:rPr>
        <w:t xml:space="preserve"> </w:t>
      </w:r>
      <w:r w:rsidRPr="00484C89">
        <w:rPr>
          <w:rFonts w:ascii="Times New Roman" w:hAnsi="Times New Roman"/>
          <w:sz w:val="24"/>
          <w:szCs w:val="24"/>
        </w:rPr>
        <w:t>moderne,</w:t>
      </w:r>
      <w:r w:rsidRPr="00484C89">
        <w:rPr>
          <w:rFonts w:ascii="Times New Roman" w:hAnsi="Times New Roman"/>
          <w:spacing w:val="10"/>
          <w:sz w:val="24"/>
          <w:szCs w:val="24"/>
        </w:rPr>
        <w:t xml:space="preserve"> </w:t>
      </w:r>
      <w:r w:rsidRPr="00484C89">
        <w:rPr>
          <w:rFonts w:ascii="Times New Roman" w:hAnsi="Times New Roman"/>
          <w:sz w:val="24"/>
          <w:szCs w:val="24"/>
        </w:rPr>
        <w:t>do</w:t>
      </w:r>
      <w:r w:rsidRPr="00484C89">
        <w:rPr>
          <w:rFonts w:ascii="Times New Roman" w:hAnsi="Times New Roman"/>
          <w:spacing w:val="-1"/>
          <w:sz w:val="24"/>
          <w:szCs w:val="24"/>
        </w:rPr>
        <w:t>t</w:t>
      </w:r>
      <w:r w:rsidRPr="00484C89">
        <w:rPr>
          <w:rFonts w:ascii="Times New Roman" w:hAnsi="Times New Roman"/>
          <w:sz w:val="24"/>
          <w:szCs w:val="24"/>
        </w:rPr>
        <w:t>ate</w:t>
      </w:r>
      <w:r w:rsidRPr="00484C89">
        <w:rPr>
          <w:rFonts w:ascii="Times New Roman" w:hAnsi="Times New Roman"/>
          <w:spacing w:val="16"/>
          <w:sz w:val="24"/>
          <w:szCs w:val="24"/>
        </w:rPr>
        <w:t xml:space="preserve"> </w:t>
      </w:r>
      <w:r w:rsidRPr="00484C89">
        <w:rPr>
          <w:rFonts w:ascii="Times New Roman" w:hAnsi="Times New Roman"/>
          <w:sz w:val="24"/>
          <w:szCs w:val="24"/>
        </w:rPr>
        <w:t>cu</w:t>
      </w:r>
      <w:r w:rsidRPr="00484C89">
        <w:rPr>
          <w:rFonts w:ascii="Times New Roman" w:hAnsi="Times New Roman"/>
          <w:spacing w:val="16"/>
          <w:sz w:val="24"/>
          <w:szCs w:val="24"/>
        </w:rPr>
        <w:t xml:space="preserve"> </w:t>
      </w:r>
      <w:r w:rsidRPr="00484C89">
        <w:rPr>
          <w:rFonts w:ascii="Times New Roman" w:hAnsi="Times New Roman"/>
          <w:sz w:val="24"/>
          <w:szCs w:val="24"/>
        </w:rPr>
        <w:t>mot</w:t>
      </w:r>
      <w:r w:rsidRPr="00484C89">
        <w:rPr>
          <w:rFonts w:ascii="Times New Roman" w:hAnsi="Times New Roman"/>
          <w:spacing w:val="-1"/>
          <w:sz w:val="24"/>
          <w:szCs w:val="24"/>
        </w:rPr>
        <w:t>o</w:t>
      </w:r>
      <w:r w:rsidRPr="00484C89">
        <w:rPr>
          <w:rFonts w:ascii="Times New Roman" w:hAnsi="Times New Roman"/>
          <w:sz w:val="24"/>
          <w:szCs w:val="24"/>
        </w:rPr>
        <w:t>are</w:t>
      </w:r>
      <w:r w:rsidRPr="00484C89">
        <w:rPr>
          <w:rFonts w:ascii="Times New Roman" w:hAnsi="Times New Roman"/>
          <w:spacing w:val="15"/>
          <w:sz w:val="24"/>
          <w:szCs w:val="24"/>
        </w:rPr>
        <w:t xml:space="preserve"> performante </w:t>
      </w:r>
      <w:r w:rsidRPr="00484C89">
        <w:rPr>
          <w:rFonts w:ascii="Times New Roman" w:hAnsi="Times New Roman"/>
          <w:sz w:val="24"/>
          <w:szCs w:val="24"/>
        </w:rPr>
        <w:t>ale</w:t>
      </w:r>
      <w:r w:rsidRPr="00484C89">
        <w:rPr>
          <w:rFonts w:ascii="Times New Roman" w:hAnsi="Times New Roman"/>
          <w:spacing w:val="15"/>
          <w:sz w:val="24"/>
          <w:szCs w:val="24"/>
        </w:rPr>
        <w:t xml:space="preserve"> </w:t>
      </w:r>
      <w:r w:rsidRPr="00484C89">
        <w:rPr>
          <w:rFonts w:ascii="Times New Roman" w:hAnsi="Times New Roman"/>
          <w:spacing w:val="1"/>
          <w:sz w:val="24"/>
          <w:szCs w:val="24"/>
        </w:rPr>
        <w:t>c</w:t>
      </w:r>
      <w:r w:rsidRPr="00484C89">
        <w:rPr>
          <w:rFonts w:ascii="Times New Roman" w:hAnsi="Times New Roman"/>
          <w:sz w:val="24"/>
          <w:szCs w:val="24"/>
        </w:rPr>
        <w:t>ar</w:t>
      </w:r>
      <w:r w:rsidRPr="00484C89">
        <w:rPr>
          <w:rFonts w:ascii="Times New Roman" w:hAnsi="Times New Roman"/>
          <w:spacing w:val="-1"/>
          <w:sz w:val="24"/>
          <w:szCs w:val="24"/>
        </w:rPr>
        <w:t>o</w:t>
      </w:r>
      <w:r w:rsidRPr="00484C89">
        <w:rPr>
          <w:rFonts w:ascii="Times New Roman" w:hAnsi="Times New Roman"/>
          <w:sz w:val="24"/>
          <w:szCs w:val="24"/>
        </w:rPr>
        <w:t>r</w:t>
      </w:r>
      <w:r w:rsidRPr="00484C89">
        <w:rPr>
          <w:rFonts w:ascii="Times New Roman" w:hAnsi="Times New Roman"/>
          <w:spacing w:val="17"/>
          <w:sz w:val="24"/>
          <w:szCs w:val="24"/>
        </w:rPr>
        <w:t xml:space="preserve"> </w:t>
      </w:r>
      <w:r w:rsidRPr="00484C89">
        <w:rPr>
          <w:rFonts w:ascii="Times New Roman" w:hAnsi="Times New Roman"/>
          <w:sz w:val="24"/>
          <w:szCs w:val="24"/>
        </w:rPr>
        <w:t>emisii</w:t>
      </w:r>
      <w:r w:rsidRPr="00484C89">
        <w:rPr>
          <w:rFonts w:ascii="Times New Roman" w:hAnsi="Times New Roman"/>
          <w:spacing w:val="13"/>
          <w:sz w:val="24"/>
          <w:szCs w:val="24"/>
        </w:rPr>
        <w:t xml:space="preserve"> </w:t>
      </w:r>
      <w:r w:rsidRPr="00484C89">
        <w:rPr>
          <w:rFonts w:ascii="Times New Roman" w:hAnsi="Times New Roman"/>
          <w:spacing w:val="1"/>
          <w:sz w:val="24"/>
          <w:szCs w:val="24"/>
        </w:rPr>
        <w:t>s</w:t>
      </w:r>
      <w:r w:rsidRPr="00484C89">
        <w:rPr>
          <w:rFonts w:ascii="Times New Roman" w:hAnsi="Times New Roman"/>
          <w:sz w:val="24"/>
          <w:szCs w:val="24"/>
        </w:rPr>
        <w:t>a</w:t>
      </w:r>
      <w:r w:rsidRPr="00484C89">
        <w:rPr>
          <w:rFonts w:ascii="Times New Roman" w:hAnsi="Times New Roman"/>
          <w:spacing w:val="16"/>
          <w:sz w:val="24"/>
          <w:szCs w:val="24"/>
        </w:rPr>
        <w:t xml:space="preserve"> </w:t>
      </w:r>
      <w:r w:rsidRPr="00484C89">
        <w:rPr>
          <w:rFonts w:ascii="Times New Roman" w:hAnsi="Times New Roman"/>
          <w:spacing w:val="-1"/>
          <w:sz w:val="24"/>
          <w:szCs w:val="24"/>
        </w:rPr>
        <w:t>r</w:t>
      </w:r>
      <w:r w:rsidRPr="00484C89">
        <w:rPr>
          <w:rFonts w:ascii="Times New Roman" w:hAnsi="Times New Roman"/>
          <w:sz w:val="24"/>
          <w:szCs w:val="24"/>
        </w:rPr>
        <w:t>especte</w:t>
      </w:r>
      <w:r w:rsidRPr="00484C89">
        <w:rPr>
          <w:rFonts w:ascii="Times New Roman" w:hAnsi="Times New Roman"/>
          <w:spacing w:val="-1"/>
          <w:sz w:val="24"/>
          <w:szCs w:val="24"/>
        </w:rPr>
        <w:t xml:space="preserve"> limitele impuse de </w:t>
      </w:r>
      <w:r w:rsidRPr="00484C89">
        <w:rPr>
          <w:rFonts w:ascii="Times New Roman" w:hAnsi="Times New Roman"/>
          <w:sz w:val="24"/>
          <w:szCs w:val="24"/>
        </w:rPr>
        <w:t>legisla</w:t>
      </w:r>
      <w:r w:rsidRPr="00484C89">
        <w:rPr>
          <w:rFonts w:ascii="Times New Roman" w:hAnsi="Times New Roman"/>
          <w:spacing w:val="-1"/>
          <w:sz w:val="24"/>
          <w:szCs w:val="24"/>
        </w:rPr>
        <w:t>t</w:t>
      </w:r>
      <w:r w:rsidRPr="00484C89">
        <w:rPr>
          <w:rFonts w:ascii="Times New Roman" w:hAnsi="Times New Roman"/>
          <w:sz w:val="24"/>
          <w:szCs w:val="24"/>
        </w:rPr>
        <w:t>ia in</w:t>
      </w:r>
      <w:r w:rsidRPr="00484C89">
        <w:rPr>
          <w:rFonts w:ascii="Times New Roman" w:hAnsi="Times New Roman"/>
          <w:spacing w:val="-3"/>
          <w:sz w:val="24"/>
          <w:szCs w:val="24"/>
        </w:rPr>
        <w:t xml:space="preserve"> </w:t>
      </w:r>
      <w:r w:rsidRPr="00484C89">
        <w:rPr>
          <w:rFonts w:ascii="Times New Roman" w:hAnsi="Times New Roman"/>
          <w:sz w:val="24"/>
          <w:szCs w:val="24"/>
        </w:rPr>
        <w:t>vigoare;</w:t>
      </w:r>
    </w:p>
    <w:p w:rsidR="002063E2" w:rsidRPr="00484C89" w:rsidRDefault="002063E2" w:rsidP="00804B70">
      <w:pPr>
        <w:pStyle w:val="Frspaiere"/>
        <w:numPr>
          <w:ilvl w:val="0"/>
          <w:numId w:val="17"/>
        </w:numPr>
        <w:spacing w:line="276" w:lineRule="auto"/>
        <w:rPr>
          <w:rFonts w:ascii="Times New Roman" w:hAnsi="Times New Roman"/>
          <w:sz w:val="24"/>
          <w:szCs w:val="24"/>
          <w:lang w:val="pt-PT"/>
        </w:rPr>
      </w:pPr>
      <w:r w:rsidRPr="00484C89">
        <w:rPr>
          <w:rFonts w:ascii="Times New Roman" w:hAnsi="Times New Roman"/>
          <w:sz w:val="24"/>
          <w:szCs w:val="24"/>
          <w:lang w:val="pt-PT"/>
        </w:rPr>
        <w:t>reducerea</w:t>
      </w:r>
      <w:r w:rsidRPr="00484C89">
        <w:rPr>
          <w:rFonts w:ascii="Times New Roman" w:hAnsi="Times New Roman"/>
          <w:spacing w:val="23"/>
          <w:sz w:val="24"/>
          <w:szCs w:val="24"/>
          <w:lang w:val="pt-PT"/>
        </w:rPr>
        <w:t xml:space="preserve"> </w:t>
      </w:r>
      <w:r w:rsidRPr="00484C89">
        <w:rPr>
          <w:rFonts w:ascii="Times New Roman" w:hAnsi="Times New Roman"/>
          <w:sz w:val="24"/>
          <w:szCs w:val="24"/>
          <w:lang w:val="pt-PT"/>
        </w:rPr>
        <w:t>vitezei</w:t>
      </w:r>
      <w:r w:rsidRPr="00484C89">
        <w:rPr>
          <w:rFonts w:ascii="Times New Roman" w:hAnsi="Times New Roman"/>
          <w:spacing w:val="27"/>
          <w:sz w:val="24"/>
          <w:szCs w:val="24"/>
          <w:lang w:val="pt-PT"/>
        </w:rPr>
        <w:t xml:space="preserve"> </w:t>
      </w:r>
      <w:r w:rsidRPr="00484C89">
        <w:rPr>
          <w:rFonts w:ascii="Times New Roman" w:hAnsi="Times New Roman"/>
          <w:sz w:val="24"/>
          <w:szCs w:val="24"/>
          <w:lang w:val="pt-PT"/>
        </w:rPr>
        <w:t>de</w:t>
      </w:r>
      <w:r w:rsidRPr="00484C89">
        <w:rPr>
          <w:rFonts w:ascii="Times New Roman" w:hAnsi="Times New Roman"/>
          <w:spacing w:val="30"/>
          <w:sz w:val="24"/>
          <w:szCs w:val="24"/>
          <w:lang w:val="pt-PT"/>
        </w:rPr>
        <w:t xml:space="preserve"> </w:t>
      </w:r>
      <w:r w:rsidRPr="00484C89">
        <w:rPr>
          <w:rFonts w:ascii="Times New Roman" w:hAnsi="Times New Roman"/>
          <w:sz w:val="24"/>
          <w:szCs w:val="24"/>
          <w:lang w:val="pt-PT"/>
        </w:rPr>
        <w:t>ci</w:t>
      </w:r>
      <w:r w:rsidRPr="00484C89">
        <w:rPr>
          <w:rFonts w:ascii="Times New Roman" w:hAnsi="Times New Roman"/>
          <w:spacing w:val="-1"/>
          <w:sz w:val="24"/>
          <w:szCs w:val="24"/>
          <w:lang w:val="pt-PT"/>
        </w:rPr>
        <w:t>r</w:t>
      </w:r>
      <w:r w:rsidRPr="00484C89">
        <w:rPr>
          <w:rFonts w:ascii="Times New Roman" w:hAnsi="Times New Roman"/>
          <w:spacing w:val="1"/>
          <w:sz w:val="24"/>
          <w:szCs w:val="24"/>
          <w:lang w:val="pt-PT"/>
        </w:rPr>
        <w:t>c</w:t>
      </w:r>
      <w:r w:rsidRPr="00484C89">
        <w:rPr>
          <w:rFonts w:ascii="Times New Roman" w:hAnsi="Times New Roman"/>
          <w:sz w:val="24"/>
          <w:szCs w:val="24"/>
          <w:lang w:val="pt-PT"/>
        </w:rPr>
        <w:t>ulatie</w:t>
      </w:r>
      <w:r w:rsidRPr="00484C89">
        <w:rPr>
          <w:rFonts w:ascii="Times New Roman" w:hAnsi="Times New Roman"/>
          <w:spacing w:val="29"/>
          <w:sz w:val="24"/>
          <w:szCs w:val="24"/>
          <w:lang w:val="pt-PT"/>
        </w:rPr>
        <w:t xml:space="preserve"> </w:t>
      </w:r>
      <w:r w:rsidRPr="00484C89">
        <w:rPr>
          <w:rFonts w:ascii="Times New Roman" w:hAnsi="Times New Roman"/>
          <w:sz w:val="24"/>
          <w:szCs w:val="24"/>
          <w:lang w:val="pt-PT"/>
        </w:rPr>
        <w:t>pe</w:t>
      </w:r>
      <w:r w:rsidRPr="00484C89">
        <w:rPr>
          <w:rFonts w:ascii="Times New Roman" w:hAnsi="Times New Roman"/>
          <w:spacing w:val="30"/>
          <w:sz w:val="24"/>
          <w:szCs w:val="24"/>
          <w:lang w:val="pt-PT"/>
        </w:rPr>
        <w:t xml:space="preserve"> </w:t>
      </w:r>
      <w:r w:rsidRPr="00484C89">
        <w:rPr>
          <w:rFonts w:ascii="Times New Roman" w:hAnsi="Times New Roman"/>
          <w:spacing w:val="-1"/>
          <w:sz w:val="24"/>
          <w:szCs w:val="24"/>
          <w:lang w:val="pt-PT"/>
        </w:rPr>
        <w:t>d</w:t>
      </w:r>
      <w:r w:rsidRPr="00484C89">
        <w:rPr>
          <w:rFonts w:ascii="Times New Roman" w:hAnsi="Times New Roman"/>
          <w:sz w:val="24"/>
          <w:szCs w:val="24"/>
          <w:lang w:val="pt-PT"/>
        </w:rPr>
        <w:t>rumurile</w:t>
      </w:r>
      <w:r w:rsidRPr="00484C89">
        <w:rPr>
          <w:rFonts w:ascii="Times New Roman" w:hAnsi="Times New Roman"/>
          <w:spacing w:val="31"/>
          <w:sz w:val="24"/>
          <w:szCs w:val="24"/>
          <w:lang w:val="pt-PT"/>
        </w:rPr>
        <w:t xml:space="preserve"> </w:t>
      </w:r>
      <w:r w:rsidRPr="00484C89">
        <w:rPr>
          <w:rFonts w:ascii="Times New Roman" w:hAnsi="Times New Roman"/>
          <w:sz w:val="24"/>
          <w:szCs w:val="24"/>
          <w:lang w:val="pt-PT"/>
        </w:rPr>
        <w:t>publice</w:t>
      </w:r>
      <w:r w:rsidRPr="00484C89">
        <w:rPr>
          <w:rFonts w:ascii="Times New Roman" w:hAnsi="Times New Roman"/>
          <w:spacing w:val="26"/>
          <w:sz w:val="24"/>
          <w:szCs w:val="24"/>
          <w:lang w:val="pt-PT"/>
        </w:rPr>
        <w:t xml:space="preserve"> </w:t>
      </w:r>
      <w:r w:rsidRPr="00484C89">
        <w:rPr>
          <w:rFonts w:ascii="Times New Roman" w:hAnsi="Times New Roman"/>
          <w:sz w:val="24"/>
          <w:szCs w:val="24"/>
          <w:lang w:val="pt-PT"/>
        </w:rPr>
        <w:t>a</w:t>
      </w:r>
      <w:r w:rsidRPr="00484C89">
        <w:rPr>
          <w:rFonts w:ascii="Times New Roman" w:hAnsi="Times New Roman"/>
          <w:spacing w:val="31"/>
          <w:sz w:val="24"/>
          <w:szCs w:val="24"/>
          <w:lang w:val="pt-PT"/>
        </w:rPr>
        <w:t xml:space="preserve"> </w:t>
      </w:r>
      <w:r w:rsidRPr="00484C89">
        <w:rPr>
          <w:rFonts w:ascii="Times New Roman" w:hAnsi="Times New Roman"/>
          <w:sz w:val="24"/>
          <w:szCs w:val="24"/>
          <w:lang w:val="pt-PT"/>
        </w:rPr>
        <w:t>vehiculelor</w:t>
      </w:r>
      <w:r w:rsidRPr="00484C89">
        <w:rPr>
          <w:rFonts w:ascii="Times New Roman" w:hAnsi="Times New Roman"/>
          <w:spacing w:val="23"/>
          <w:sz w:val="24"/>
          <w:szCs w:val="24"/>
          <w:lang w:val="pt-PT"/>
        </w:rPr>
        <w:t xml:space="preserve"> </w:t>
      </w:r>
      <w:r w:rsidRPr="00484C89">
        <w:rPr>
          <w:rFonts w:ascii="Times New Roman" w:hAnsi="Times New Roman"/>
          <w:sz w:val="24"/>
          <w:szCs w:val="24"/>
          <w:lang w:val="pt-PT"/>
        </w:rPr>
        <w:t>grele</w:t>
      </w:r>
      <w:r w:rsidRPr="00484C89">
        <w:rPr>
          <w:rFonts w:ascii="Times New Roman" w:hAnsi="Times New Roman"/>
          <w:spacing w:val="28"/>
          <w:sz w:val="24"/>
          <w:szCs w:val="24"/>
          <w:lang w:val="pt-PT"/>
        </w:rPr>
        <w:t xml:space="preserve"> </w:t>
      </w:r>
      <w:r w:rsidRPr="00484C89">
        <w:rPr>
          <w:rFonts w:ascii="Times New Roman" w:hAnsi="Times New Roman"/>
          <w:sz w:val="24"/>
          <w:szCs w:val="24"/>
        </w:rPr>
        <w:t>utilizate</w:t>
      </w:r>
      <w:r w:rsidRPr="00484C89">
        <w:rPr>
          <w:rFonts w:ascii="Times New Roman" w:hAnsi="Times New Roman"/>
          <w:spacing w:val="28"/>
          <w:sz w:val="24"/>
          <w:szCs w:val="24"/>
          <w:lang w:val="pt-PT"/>
        </w:rPr>
        <w:t xml:space="preserve"> </w:t>
      </w:r>
      <w:r w:rsidRPr="00484C89">
        <w:rPr>
          <w:rFonts w:ascii="Times New Roman" w:hAnsi="Times New Roman"/>
          <w:sz w:val="24"/>
          <w:szCs w:val="24"/>
          <w:lang w:val="pt-PT"/>
        </w:rPr>
        <w:t>pentru</w:t>
      </w:r>
      <w:r w:rsidRPr="00484C89">
        <w:rPr>
          <w:rFonts w:ascii="Times New Roman" w:hAnsi="Times New Roman"/>
          <w:spacing w:val="27"/>
          <w:sz w:val="24"/>
          <w:szCs w:val="24"/>
          <w:lang w:val="pt-PT"/>
        </w:rPr>
        <w:t xml:space="preserve"> </w:t>
      </w:r>
      <w:r w:rsidRPr="00484C89">
        <w:rPr>
          <w:rFonts w:ascii="Times New Roman" w:hAnsi="Times New Roman"/>
          <w:sz w:val="24"/>
          <w:szCs w:val="24"/>
          <w:lang w:val="pt-PT"/>
        </w:rPr>
        <w:t>transportul deseurilor;</w:t>
      </w:r>
    </w:p>
    <w:p w:rsidR="002063E2" w:rsidRPr="00484C89" w:rsidRDefault="002063E2" w:rsidP="00804B70">
      <w:pPr>
        <w:pStyle w:val="Frspaiere"/>
        <w:numPr>
          <w:ilvl w:val="0"/>
          <w:numId w:val="17"/>
        </w:numPr>
        <w:spacing w:line="276" w:lineRule="auto"/>
        <w:rPr>
          <w:rFonts w:ascii="Times New Roman" w:hAnsi="Times New Roman"/>
          <w:w w:val="99"/>
          <w:sz w:val="24"/>
          <w:szCs w:val="24"/>
          <w:lang w:val="pt-PT"/>
        </w:rPr>
      </w:pPr>
      <w:r w:rsidRPr="00484C89">
        <w:rPr>
          <w:rFonts w:ascii="Times New Roman" w:hAnsi="Times New Roman"/>
          <w:sz w:val="24"/>
          <w:szCs w:val="24"/>
        </w:rPr>
        <w:t>intretinerea</w:t>
      </w:r>
      <w:r w:rsidRPr="00484C89">
        <w:rPr>
          <w:rFonts w:ascii="Times New Roman" w:hAnsi="Times New Roman"/>
          <w:spacing w:val="50"/>
          <w:sz w:val="24"/>
          <w:szCs w:val="24"/>
        </w:rPr>
        <w:t xml:space="preserve"> </w:t>
      </w:r>
      <w:r w:rsidRPr="00484C89">
        <w:rPr>
          <w:rFonts w:ascii="Times New Roman" w:hAnsi="Times New Roman"/>
          <w:sz w:val="24"/>
          <w:szCs w:val="24"/>
        </w:rPr>
        <w:t>corespunzatoare</w:t>
      </w:r>
      <w:r w:rsidRPr="00484C89">
        <w:rPr>
          <w:rFonts w:ascii="Times New Roman" w:hAnsi="Times New Roman"/>
          <w:spacing w:val="52"/>
          <w:sz w:val="24"/>
          <w:szCs w:val="24"/>
        </w:rPr>
        <w:t xml:space="preserve"> </w:t>
      </w:r>
      <w:r w:rsidRPr="00484C89">
        <w:rPr>
          <w:rFonts w:ascii="Times New Roman" w:hAnsi="Times New Roman"/>
          <w:sz w:val="24"/>
          <w:szCs w:val="24"/>
        </w:rPr>
        <w:t xml:space="preserve">a </w:t>
      </w:r>
      <w:r w:rsidRPr="00484C89">
        <w:rPr>
          <w:rFonts w:ascii="Times New Roman" w:hAnsi="Times New Roman"/>
          <w:spacing w:val="5"/>
          <w:sz w:val="24"/>
          <w:szCs w:val="24"/>
        </w:rPr>
        <w:t xml:space="preserve"> </w:t>
      </w:r>
      <w:r w:rsidRPr="00484C89">
        <w:rPr>
          <w:rFonts w:ascii="Times New Roman" w:hAnsi="Times New Roman"/>
          <w:sz w:val="24"/>
          <w:szCs w:val="24"/>
        </w:rPr>
        <w:t>u</w:t>
      </w:r>
      <w:r w:rsidRPr="00484C89">
        <w:rPr>
          <w:rFonts w:ascii="Times New Roman" w:hAnsi="Times New Roman"/>
          <w:spacing w:val="-1"/>
          <w:sz w:val="24"/>
          <w:szCs w:val="24"/>
        </w:rPr>
        <w:t>t</w:t>
      </w:r>
      <w:r w:rsidRPr="00484C89">
        <w:rPr>
          <w:rFonts w:ascii="Times New Roman" w:hAnsi="Times New Roman"/>
          <w:sz w:val="24"/>
          <w:szCs w:val="24"/>
        </w:rPr>
        <w:t xml:space="preserve">ilajelor </w:t>
      </w:r>
      <w:r w:rsidRPr="00484C89">
        <w:rPr>
          <w:rFonts w:ascii="Times New Roman" w:hAnsi="Times New Roman"/>
          <w:spacing w:val="4"/>
          <w:sz w:val="24"/>
          <w:szCs w:val="24"/>
        </w:rPr>
        <w:t xml:space="preserve"> </w:t>
      </w:r>
      <w:r w:rsidRPr="00484C89">
        <w:rPr>
          <w:rFonts w:ascii="Times New Roman" w:hAnsi="Times New Roman"/>
          <w:sz w:val="24"/>
          <w:szCs w:val="24"/>
        </w:rPr>
        <w:t>mo</w:t>
      </w:r>
      <w:r w:rsidRPr="00484C89">
        <w:rPr>
          <w:rFonts w:ascii="Times New Roman" w:hAnsi="Times New Roman"/>
          <w:spacing w:val="-1"/>
          <w:sz w:val="24"/>
          <w:szCs w:val="24"/>
        </w:rPr>
        <w:t>b</w:t>
      </w:r>
      <w:r w:rsidRPr="00484C89">
        <w:rPr>
          <w:rFonts w:ascii="Times New Roman" w:hAnsi="Times New Roman"/>
          <w:sz w:val="24"/>
          <w:szCs w:val="24"/>
        </w:rPr>
        <w:t xml:space="preserve">ile </w:t>
      </w:r>
      <w:r w:rsidRPr="00484C89">
        <w:rPr>
          <w:rFonts w:ascii="Times New Roman" w:hAnsi="Times New Roman"/>
          <w:spacing w:val="2"/>
          <w:sz w:val="24"/>
          <w:szCs w:val="24"/>
        </w:rPr>
        <w:t xml:space="preserve"> </w:t>
      </w:r>
      <w:r w:rsidRPr="00484C89">
        <w:rPr>
          <w:rFonts w:ascii="Times New Roman" w:hAnsi="Times New Roman"/>
          <w:sz w:val="24"/>
          <w:szCs w:val="24"/>
        </w:rPr>
        <w:t>motoriz</w:t>
      </w:r>
      <w:r w:rsidRPr="00484C89">
        <w:rPr>
          <w:rFonts w:ascii="Times New Roman" w:hAnsi="Times New Roman"/>
          <w:spacing w:val="-1"/>
          <w:sz w:val="24"/>
          <w:szCs w:val="24"/>
        </w:rPr>
        <w:t>a</w:t>
      </w:r>
      <w:r w:rsidRPr="00484C89">
        <w:rPr>
          <w:rFonts w:ascii="Times New Roman" w:hAnsi="Times New Roman"/>
          <w:sz w:val="24"/>
          <w:szCs w:val="24"/>
        </w:rPr>
        <w:t>te;</w:t>
      </w:r>
    </w:p>
    <w:p w:rsidR="002063E2" w:rsidRPr="00484C89" w:rsidRDefault="002063E2" w:rsidP="00804B70">
      <w:pPr>
        <w:pStyle w:val="Frspaiere"/>
        <w:numPr>
          <w:ilvl w:val="0"/>
          <w:numId w:val="17"/>
        </w:numPr>
        <w:spacing w:line="276" w:lineRule="auto"/>
        <w:rPr>
          <w:rFonts w:ascii="Times New Roman" w:hAnsi="Times New Roman"/>
          <w:w w:val="99"/>
          <w:sz w:val="24"/>
          <w:szCs w:val="24"/>
          <w:lang w:val="pt-PT"/>
        </w:rPr>
      </w:pPr>
      <w:r w:rsidRPr="00484C89">
        <w:rPr>
          <w:rFonts w:ascii="Times New Roman" w:hAnsi="Times New Roman"/>
          <w:position w:val="-1"/>
          <w:sz w:val="24"/>
          <w:szCs w:val="24"/>
          <w:lang w:val="it-IT"/>
        </w:rPr>
        <w:t>oprirea</w:t>
      </w:r>
      <w:r w:rsidRPr="00484C89">
        <w:rPr>
          <w:rFonts w:ascii="Times New Roman" w:hAnsi="Times New Roman"/>
          <w:spacing w:val="-6"/>
          <w:position w:val="-1"/>
          <w:sz w:val="24"/>
          <w:szCs w:val="24"/>
          <w:lang w:val="it-IT"/>
        </w:rPr>
        <w:t xml:space="preserve"> </w:t>
      </w:r>
      <w:r w:rsidRPr="00484C89">
        <w:rPr>
          <w:rFonts w:ascii="Times New Roman" w:hAnsi="Times New Roman"/>
          <w:position w:val="-1"/>
          <w:sz w:val="24"/>
          <w:szCs w:val="24"/>
          <w:lang w:val="it-IT"/>
        </w:rPr>
        <w:t>motoarelor</w:t>
      </w:r>
      <w:r w:rsidRPr="00484C89">
        <w:rPr>
          <w:rFonts w:ascii="Times New Roman" w:hAnsi="Times New Roman"/>
          <w:spacing w:val="-10"/>
          <w:position w:val="-1"/>
          <w:sz w:val="24"/>
          <w:szCs w:val="24"/>
          <w:lang w:val="it-IT"/>
        </w:rPr>
        <w:t xml:space="preserve"> </w:t>
      </w:r>
      <w:r w:rsidRPr="00484C89">
        <w:rPr>
          <w:rFonts w:ascii="Times New Roman" w:hAnsi="Times New Roman"/>
          <w:position w:val="-1"/>
          <w:sz w:val="24"/>
          <w:szCs w:val="24"/>
          <w:lang w:val="it-IT"/>
        </w:rPr>
        <w:t>utilajelor</w:t>
      </w:r>
      <w:r w:rsidRPr="00484C89">
        <w:rPr>
          <w:rFonts w:ascii="Times New Roman" w:hAnsi="Times New Roman"/>
          <w:spacing w:val="-7"/>
          <w:position w:val="-1"/>
          <w:sz w:val="24"/>
          <w:szCs w:val="24"/>
          <w:lang w:val="it-IT"/>
        </w:rPr>
        <w:t xml:space="preserve"> </w:t>
      </w:r>
      <w:r w:rsidRPr="00484C89">
        <w:rPr>
          <w:rFonts w:ascii="Times New Roman" w:hAnsi="Times New Roman"/>
          <w:position w:val="-1"/>
          <w:sz w:val="24"/>
          <w:szCs w:val="24"/>
          <w:lang w:val="it-IT"/>
        </w:rPr>
        <w:t>in</w:t>
      </w:r>
      <w:r w:rsidRPr="00484C89">
        <w:rPr>
          <w:rFonts w:ascii="Times New Roman" w:hAnsi="Times New Roman"/>
          <w:spacing w:val="-2"/>
          <w:position w:val="-1"/>
          <w:sz w:val="24"/>
          <w:szCs w:val="24"/>
          <w:lang w:val="it-IT"/>
        </w:rPr>
        <w:t xml:space="preserve"> </w:t>
      </w:r>
      <w:r w:rsidRPr="00484C89">
        <w:rPr>
          <w:rFonts w:ascii="Times New Roman" w:hAnsi="Times New Roman"/>
          <w:position w:val="-1"/>
          <w:sz w:val="24"/>
          <w:szCs w:val="24"/>
          <w:lang w:val="it-IT"/>
        </w:rPr>
        <w:t>peri</w:t>
      </w:r>
      <w:r w:rsidRPr="00484C89">
        <w:rPr>
          <w:rFonts w:ascii="Times New Roman" w:hAnsi="Times New Roman"/>
          <w:spacing w:val="-1"/>
          <w:position w:val="-1"/>
          <w:sz w:val="24"/>
          <w:szCs w:val="24"/>
          <w:lang w:val="it-IT"/>
        </w:rPr>
        <w:t>o</w:t>
      </w:r>
      <w:r w:rsidRPr="00484C89">
        <w:rPr>
          <w:rFonts w:ascii="Times New Roman" w:hAnsi="Times New Roman"/>
          <w:position w:val="-1"/>
          <w:sz w:val="24"/>
          <w:szCs w:val="24"/>
          <w:lang w:val="it-IT"/>
        </w:rPr>
        <w:t>adele</w:t>
      </w:r>
      <w:r w:rsidRPr="00484C89">
        <w:rPr>
          <w:rFonts w:ascii="Times New Roman" w:hAnsi="Times New Roman"/>
          <w:spacing w:val="-3"/>
          <w:position w:val="-1"/>
          <w:sz w:val="24"/>
          <w:szCs w:val="24"/>
          <w:lang w:val="it-IT"/>
        </w:rPr>
        <w:t xml:space="preserve"> </w:t>
      </w:r>
      <w:r w:rsidRPr="00484C89">
        <w:rPr>
          <w:rFonts w:ascii="Times New Roman" w:hAnsi="Times New Roman"/>
          <w:position w:val="-1"/>
          <w:sz w:val="24"/>
          <w:szCs w:val="24"/>
          <w:lang w:val="it-IT"/>
        </w:rPr>
        <w:t>in</w:t>
      </w:r>
      <w:r w:rsidRPr="00484C89">
        <w:rPr>
          <w:rFonts w:ascii="Times New Roman" w:hAnsi="Times New Roman"/>
          <w:spacing w:val="-2"/>
          <w:position w:val="-1"/>
          <w:sz w:val="24"/>
          <w:szCs w:val="24"/>
          <w:lang w:val="it-IT"/>
        </w:rPr>
        <w:t xml:space="preserve"> </w:t>
      </w:r>
      <w:r w:rsidRPr="00484C89">
        <w:rPr>
          <w:rFonts w:ascii="Times New Roman" w:hAnsi="Times New Roman"/>
          <w:position w:val="-1"/>
          <w:sz w:val="24"/>
          <w:szCs w:val="24"/>
          <w:lang w:val="it-IT"/>
        </w:rPr>
        <w:t>ca</w:t>
      </w:r>
      <w:r w:rsidRPr="00484C89">
        <w:rPr>
          <w:rFonts w:ascii="Times New Roman" w:hAnsi="Times New Roman"/>
          <w:spacing w:val="-1"/>
          <w:position w:val="-1"/>
          <w:sz w:val="24"/>
          <w:szCs w:val="24"/>
          <w:lang w:val="it-IT"/>
        </w:rPr>
        <w:t>r</w:t>
      </w:r>
      <w:r w:rsidRPr="00484C89">
        <w:rPr>
          <w:rFonts w:ascii="Times New Roman" w:hAnsi="Times New Roman"/>
          <w:position w:val="-1"/>
          <w:sz w:val="24"/>
          <w:szCs w:val="24"/>
          <w:lang w:val="it-IT"/>
        </w:rPr>
        <w:t>e</w:t>
      </w:r>
      <w:r w:rsidRPr="00484C89">
        <w:rPr>
          <w:rFonts w:ascii="Times New Roman" w:hAnsi="Times New Roman"/>
          <w:spacing w:val="-2"/>
          <w:position w:val="-1"/>
          <w:sz w:val="24"/>
          <w:szCs w:val="24"/>
          <w:lang w:val="it-IT"/>
        </w:rPr>
        <w:t xml:space="preserve"> </w:t>
      </w:r>
      <w:r w:rsidRPr="00484C89">
        <w:rPr>
          <w:rFonts w:ascii="Times New Roman" w:hAnsi="Times New Roman"/>
          <w:position w:val="-1"/>
          <w:sz w:val="24"/>
          <w:szCs w:val="24"/>
          <w:lang w:val="it-IT"/>
        </w:rPr>
        <w:t>nu</w:t>
      </w:r>
      <w:r w:rsidRPr="00484C89">
        <w:rPr>
          <w:rFonts w:ascii="Times New Roman" w:hAnsi="Times New Roman"/>
          <w:spacing w:val="-2"/>
          <w:position w:val="-1"/>
          <w:sz w:val="24"/>
          <w:szCs w:val="24"/>
          <w:lang w:val="it-IT"/>
        </w:rPr>
        <w:t xml:space="preserve"> </w:t>
      </w:r>
      <w:r w:rsidRPr="00484C89">
        <w:rPr>
          <w:rFonts w:ascii="Times New Roman" w:hAnsi="Times New Roman"/>
          <w:position w:val="-1"/>
          <w:sz w:val="24"/>
          <w:szCs w:val="24"/>
          <w:lang w:val="it-IT"/>
        </w:rPr>
        <w:t>sunt</w:t>
      </w:r>
      <w:r w:rsidRPr="00484C89">
        <w:rPr>
          <w:rFonts w:ascii="Times New Roman" w:hAnsi="Times New Roman"/>
          <w:spacing w:val="-4"/>
          <w:position w:val="-1"/>
          <w:sz w:val="24"/>
          <w:szCs w:val="24"/>
          <w:lang w:val="it-IT"/>
        </w:rPr>
        <w:t xml:space="preserve"> </w:t>
      </w:r>
      <w:r w:rsidRPr="00484C89">
        <w:rPr>
          <w:rFonts w:ascii="Times New Roman" w:hAnsi="Times New Roman"/>
          <w:position w:val="-1"/>
          <w:sz w:val="24"/>
          <w:szCs w:val="24"/>
          <w:lang w:val="it-IT"/>
        </w:rPr>
        <w:t>implicate</w:t>
      </w:r>
      <w:r w:rsidRPr="00484C89">
        <w:rPr>
          <w:rFonts w:ascii="Times New Roman" w:hAnsi="Times New Roman"/>
          <w:spacing w:val="-8"/>
          <w:position w:val="-1"/>
          <w:sz w:val="24"/>
          <w:szCs w:val="24"/>
          <w:lang w:val="it-IT"/>
        </w:rPr>
        <w:t xml:space="preserve"> </w:t>
      </w:r>
      <w:r w:rsidRPr="00484C89">
        <w:rPr>
          <w:rFonts w:ascii="Times New Roman" w:hAnsi="Times New Roman"/>
          <w:position w:val="-1"/>
          <w:sz w:val="24"/>
          <w:szCs w:val="24"/>
          <w:lang w:val="it-IT"/>
        </w:rPr>
        <w:t>in</w:t>
      </w:r>
      <w:r w:rsidRPr="00484C89">
        <w:rPr>
          <w:rFonts w:ascii="Times New Roman" w:hAnsi="Times New Roman"/>
          <w:spacing w:val="-2"/>
          <w:position w:val="-1"/>
          <w:sz w:val="24"/>
          <w:szCs w:val="24"/>
          <w:lang w:val="it-IT"/>
        </w:rPr>
        <w:t xml:space="preserve"> </w:t>
      </w:r>
      <w:r w:rsidRPr="00484C89">
        <w:rPr>
          <w:rFonts w:ascii="Times New Roman" w:hAnsi="Times New Roman"/>
          <w:spacing w:val="-1"/>
          <w:position w:val="-1"/>
          <w:sz w:val="24"/>
          <w:szCs w:val="24"/>
          <w:lang w:val="it-IT"/>
        </w:rPr>
        <w:t>ac</w:t>
      </w:r>
      <w:r w:rsidRPr="00484C89">
        <w:rPr>
          <w:rFonts w:ascii="Times New Roman" w:hAnsi="Times New Roman"/>
          <w:position w:val="-1"/>
          <w:sz w:val="24"/>
          <w:szCs w:val="24"/>
          <w:lang w:val="it-IT"/>
        </w:rPr>
        <w:t>tivitate;</w:t>
      </w:r>
    </w:p>
    <w:p w:rsidR="002063E2" w:rsidRPr="00484C89" w:rsidRDefault="002063E2" w:rsidP="00804B70">
      <w:pPr>
        <w:pStyle w:val="Frspaiere"/>
        <w:numPr>
          <w:ilvl w:val="0"/>
          <w:numId w:val="17"/>
        </w:numPr>
        <w:spacing w:line="276" w:lineRule="auto"/>
        <w:rPr>
          <w:rFonts w:ascii="Times New Roman" w:hAnsi="Times New Roman"/>
          <w:w w:val="99"/>
          <w:sz w:val="24"/>
          <w:szCs w:val="24"/>
          <w:lang w:val="pt-PT"/>
        </w:rPr>
      </w:pPr>
      <w:r w:rsidRPr="00484C89">
        <w:rPr>
          <w:rFonts w:ascii="Times New Roman" w:hAnsi="Times New Roman"/>
          <w:sz w:val="24"/>
          <w:szCs w:val="24"/>
          <w:lang w:val="pt-PT"/>
        </w:rPr>
        <w:lastRenderedPageBreak/>
        <w:t>oprirea</w:t>
      </w:r>
      <w:r w:rsidRPr="00484C89">
        <w:rPr>
          <w:rFonts w:ascii="Times New Roman" w:hAnsi="Times New Roman"/>
          <w:spacing w:val="46"/>
          <w:sz w:val="24"/>
          <w:szCs w:val="24"/>
          <w:lang w:val="pt-PT"/>
        </w:rPr>
        <w:t xml:space="preserve"> </w:t>
      </w:r>
      <w:r w:rsidRPr="00484C89">
        <w:rPr>
          <w:rFonts w:ascii="Times New Roman" w:hAnsi="Times New Roman"/>
          <w:sz w:val="24"/>
          <w:szCs w:val="24"/>
          <w:lang w:val="pt-PT"/>
        </w:rPr>
        <w:t>motoarelor</w:t>
      </w:r>
      <w:r w:rsidRPr="00484C89">
        <w:rPr>
          <w:rFonts w:ascii="Times New Roman" w:hAnsi="Times New Roman"/>
          <w:spacing w:val="43"/>
          <w:sz w:val="24"/>
          <w:szCs w:val="24"/>
          <w:lang w:val="pt-PT"/>
        </w:rPr>
        <w:t xml:space="preserve"> </w:t>
      </w:r>
      <w:r w:rsidRPr="00484C89">
        <w:rPr>
          <w:rFonts w:ascii="Times New Roman" w:hAnsi="Times New Roman"/>
          <w:sz w:val="24"/>
          <w:szCs w:val="24"/>
          <w:lang w:val="pt-PT"/>
        </w:rPr>
        <w:t>vehiculelor</w:t>
      </w:r>
      <w:r w:rsidRPr="00484C89">
        <w:rPr>
          <w:rFonts w:ascii="Times New Roman" w:hAnsi="Times New Roman"/>
          <w:spacing w:val="43"/>
          <w:sz w:val="24"/>
          <w:szCs w:val="24"/>
          <w:lang w:val="pt-PT"/>
        </w:rPr>
        <w:t xml:space="preserve"> </w:t>
      </w:r>
      <w:r w:rsidRPr="00484C89">
        <w:rPr>
          <w:rFonts w:ascii="Times New Roman" w:hAnsi="Times New Roman"/>
          <w:sz w:val="24"/>
          <w:szCs w:val="24"/>
          <w:lang w:val="pt-PT"/>
        </w:rPr>
        <w:t>in</w:t>
      </w:r>
      <w:r w:rsidRPr="00484C89">
        <w:rPr>
          <w:rFonts w:ascii="Times New Roman" w:hAnsi="Times New Roman"/>
          <w:spacing w:val="51"/>
          <w:sz w:val="24"/>
          <w:szCs w:val="24"/>
          <w:lang w:val="pt-PT"/>
        </w:rPr>
        <w:t xml:space="preserve"> </w:t>
      </w:r>
      <w:r w:rsidRPr="00484C89">
        <w:rPr>
          <w:rFonts w:ascii="Times New Roman" w:hAnsi="Times New Roman"/>
          <w:sz w:val="24"/>
          <w:szCs w:val="24"/>
          <w:lang w:val="pt-PT"/>
        </w:rPr>
        <w:t>intervalele</w:t>
      </w:r>
      <w:r w:rsidRPr="00484C89">
        <w:rPr>
          <w:rFonts w:ascii="Times New Roman" w:hAnsi="Times New Roman"/>
          <w:spacing w:val="43"/>
          <w:sz w:val="24"/>
          <w:szCs w:val="24"/>
          <w:lang w:val="pt-PT"/>
        </w:rPr>
        <w:t xml:space="preserve"> </w:t>
      </w:r>
      <w:r w:rsidRPr="00484C89">
        <w:rPr>
          <w:rFonts w:ascii="Times New Roman" w:hAnsi="Times New Roman"/>
          <w:sz w:val="24"/>
          <w:szCs w:val="24"/>
          <w:lang w:val="pt-PT"/>
        </w:rPr>
        <w:t>de</w:t>
      </w:r>
      <w:r w:rsidRPr="00484C89">
        <w:rPr>
          <w:rFonts w:ascii="Times New Roman" w:hAnsi="Times New Roman"/>
          <w:spacing w:val="50"/>
          <w:sz w:val="24"/>
          <w:szCs w:val="24"/>
          <w:lang w:val="pt-PT"/>
        </w:rPr>
        <w:t xml:space="preserve"> </w:t>
      </w:r>
      <w:r w:rsidRPr="00484C89">
        <w:rPr>
          <w:rFonts w:ascii="Times New Roman" w:hAnsi="Times New Roman"/>
          <w:sz w:val="24"/>
          <w:szCs w:val="24"/>
          <w:lang w:val="pt-PT"/>
        </w:rPr>
        <w:t>timp</w:t>
      </w:r>
      <w:r w:rsidRPr="00484C89">
        <w:rPr>
          <w:rFonts w:ascii="Times New Roman" w:hAnsi="Times New Roman"/>
          <w:spacing w:val="49"/>
          <w:sz w:val="24"/>
          <w:szCs w:val="24"/>
          <w:lang w:val="pt-PT"/>
        </w:rPr>
        <w:t xml:space="preserve"> </w:t>
      </w:r>
      <w:r w:rsidRPr="00484C89">
        <w:rPr>
          <w:rFonts w:ascii="Times New Roman" w:hAnsi="Times New Roman"/>
          <w:sz w:val="24"/>
          <w:szCs w:val="24"/>
          <w:lang w:val="pt-PT"/>
        </w:rPr>
        <w:t>in</w:t>
      </w:r>
      <w:r w:rsidRPr="00484C89">
        <w:rPr>
          <w:rFonts w:ascii="Times New Roman" w:hAnsi="Times New Roman"/>
          <w:spacing w:val="51"/>
          <w:sz w:val="24"/>
          <w:szCs w:val="24"/>
          <w:lang w:val="pt-PT"/>
        </w:rPr>
        <w:t xml:space="preserve"> </w:t>
      </w:r>
      <w:r w:rsidRPr="00484C89">
        <w:rPr>
          <w:rFonts w:ascii="Times New Roman" w:hAnsi="Times New Roman"/>
          <w:sz w:val="24"/>
          <w:szCs w:val="24"/>
          <w:lang w:val="pt-PT"/>
        </w:rPr>
        <w:t>care</w:t>
      </w:r>
      <w:r w:rsidRPr="00484C89">
        <w:rPr>
          <w:rFonts w:ascii="Times New Roman" w:hAnsi="Times New Roman"/>
          <w:spacing w:val="49"/>
          <w:sz w:val="24"/>
          <w:szCs w:val="24"/>
          <w:lang w:val="pt-PT"/>
        </w:rPr>
        <w:t xml:space="preserve"> </w:t>
      </w:r>
      <w:r w:rsidRPr="00484C89">
        <w:rPr>
          <w:rFonts w:ascii="Times New Roman" w:hAnsi="Times New Roman"/>
          <w:sz w:val="24"/>
          <w:szCs w:val="24"/>
          <w:lang w:val="pt-PT"/>
        </w:rPr>
        <w:t>se</w:t>
      </w:r>
      <w:r w:rsidRPr="00484C89">
        <w:rPr>
          <w:rFonts w:ascii="Times New Roman" w:hAnsi="Times New Roman"/>
          <w:spacing w:val="50"/>
          <w:sz w:val="24"/>
          <w:szCs w:val="24"/>
          <w:lang w:val="pt-PT"/>
        </w:rPr>
        <w:t xml:space="preserve"> </w:t>
      </w:r>
      <w:r w:rsidRPr="00484C89">
        <w:rPr>
          <w:rFonts w:ascii="Times New Roman" w:hAnsi="Times New Roman"/>
          <w:sz w:val="24"/>
          <w:szCs w:val="24"/>
          <w:lang w:val="pt-PT"/>
        </w:rPr>
        <w:t>realizea</w:t>
      </w:r>
      <w:r w:rsidRPr="00484C89">
        <w:rPr>
          <w:rFonts w:ascii="Times New Roman" w:hAnsi="Times New Roman"/>
          <w:spacing w:val="1"/>
          <w:sz w:val="24"/>
          <w:szCs w:val="24"/>
          <w:lang w:val="pt-PT"/>
        </w:rPr>
        <w:t>z</w:t>
      </w:r>
      <w:r w:rsidRPr="00484C89">
        <w:rPr>
          <w:rFonts w:ascii="Times New Roman" w:hAnsi="Times New Roman"/>
          <w:sz w:val="24"/>
          <w:szCs w:val="24"/>
          <w:lang w:val="pt-PT"/>
        </w:rPr>
        <w:t>a</w:t>
      </w:r>
      <w:r w:rsidRPr="00484C89">
        <w:rPr>
          <w:rFonts w:ascii="Times New Roman" w:hAnsi="Times New Roman"/>
          <w:spacing w:val="45"/>
          <w:sz w:val="24"/>
          <w:szCs w:val="24"/>
          <w:lang w:val="pt-PT"/>
        </w:rPr>
        <w:t xml:space="preserve"> </w:t>
      </w:r>
      <w:r w:rsidRPr="00484C89">
        <w:rPr>
          <w:rFonts w:ascii="Times New Roman" w:hAnsi="Times New Roman"/>
          <w:sz w:val="24"/>
          <w:szCs w:val="24"/>
          <w:lang w:val="pt-PT"/>
        </w:rPr>
        <w:t>des</w:t>
      </w:r>
      <w:r w:rsidRPr="00484C89">
        <w:rPr>
          <w:rFonts w:ascii="Times New Roman" w:hAnsi="Times New Roman"/>
          <w:spacing w:val="-1"/>
          <w:sz w:val="24"/>
          <w:szCs w:val="24"/>
          <w:lang w:val="pt-PT"/>
        </w:rPr>
        <w:t>c</w:t>
      </w:r>
      <w:r w:rsidRPr="00484C89">
        <w:rPr>
          <w:rFonts w:ascii="Times New Roman" w:hAnsi="Times New Roman"/>
          <w:sz w:val="24"/>
          <w:szCs w:val="24"/>
          <w:lang w:val="pt-PT"/>
        </w:rPr>
        <w:t>arcarea deseurilor;</w:t>
      </w:r>
    </w:p>
    <w:p w:rsidR="002063E2" w:rsidRPr="00484C89" w:rsidRDefault="002063E2" w:rsidP="00804B70">
      <w:pPr>
        <w:pStyle w:val="Frspaiere"/>
        <w:numPr>
          <w:ilvl w:val="0"/>
          <w:numId w:val="17"/>
        </w:numPr>
        <w:spacing w:line="276" w:lineRule="auto"/>
        <w:rPr>
          <w:rFonts w:ascii="Times New Roman" w:hAnsi="Times New Roman"/>
          <w:w w:val="99"/>
          <w:sz w:val="24"/>
          <w:szCs w:val="24"/>
          <w:lang w:val="pt-PT"/>
        </w:rPr>
      </w:pPr>
      <w:r w:rsidRPr="00484C89">
        <w:rPr>
          <w:rFonts w:ascii="Times New Roman" w:hAnsi="Times New Roman"/>
          <w:position w:val="-1"/>
          <w:sz w:val="24"/>
          <w:szCs w:val="24"/>
          <w:lang w:val="it-IT"/>
        </w:rPr>
        <w:t>curatarea</w:t>
      </w:r>
      <w:r w:rsidRPr="00484C89">
        <w:rPr>
          <w:rFonts w:ascii="Times New Roman" w:hAnsi="Times New Roman"/>
          <w:spacing w:val="-3"/>
          <w:position w:val="-1"/>
          <w:sz w:val="24"/>
          <w:szCs w:val="24"/>
          <w:lang w:val="it-IT"/>
        </w:rPr>
        <w:t xml:space="preserve"> </w:t>
      </w:r>
      <w:r w:rsidRPr="00484C89">
        <w:rPr>
          <w:rFonts w:ascii="Times New Roman" w:hAnsi="Times New Roman"/>
          <w:position w:val="-1"/>
          <w:sz w:val="24"/>
          <w:szCs w:val="24"/>
          <w:lang w:val="it-IT"/>
        </w:rPr>
        <w:t>r</w:t>
      </w:r>
      <w:r w:rsidRPr="00484C89">
        <w:rPr>
          <w:rFonts w:ascii="Times New Roman" w:hAnsi="Times New Roman"/>
          <w:spacing w:val="-1"/>
          <w:position w:val="-1"/>
          <w:sz w:val="24"/>
          <w:szCs w:val="24"/>
          <w:lang w:val="it-IT"/>
        </w:rPr>
        <w:t>o</w:t>
      </w:r>
      <w:r w:rsidRPr="00484C89">
        <w:rPr>
          <w:rFonts w:ascii="Times New Roman" w:hAnsi="Times New Roman"/>
          <w:position w:val="-1"/>
          <w:sz w:val="24"/>
          <w:szCs w:val="24"/>
          <w:lang w:val="it-IT"/>
        </w:rPr>
        <w:t>tilor</w:t>
      </w:r>
      <w:r w:rsidRPr="00484C89">
        <w:rPr>
          <w:rFonts w:ascii="Times New Roman" w:hAnsi="Times New Roman"/>
          <w:spacing w:val="-3"/>
          <w:position w:val="-1"/>
          <w:sz w:val="24"/>
          <w:szCs w:val="24"/>
          <w:lang w:val="it-IT"/>
        </w:rPr>
        <w:t xml:space="preserve"> </w:t>
      </w:r>
      <w:r w:rsidRPr="00484C89">
        <w:rPr>
          <w:rFonts w:ascii="Times New Roman" w:hAnsi="Times New Roman"/>
          <w:position w:val="-1"/>
          <w:sz w:val="24"/>
          <w:szCs w:val="24"/>
          <w:lang w:val="it-IT"/>
        </w:rPr>
        <w:t>vehicul</w:t>
      </w:r>
      <w:r w:rsidRPr="00484C89">
        <w:rPr>
          <w:rFonts w:ascii="Times New Roman" w:hAnsi="Times New Roman"/>
          <w:spacing w:val="-1"/>
          <w:position w:val="-1"/>
          <w:sz w:val="24"/>
          <w:szCs w:val="24"/>
          <w:lang w:val="it-IT"/>
        </w:rPr>
        <w:t>e</w:t>
      </w:r>
      <w:r w:rsidRPr="00484C89">
        <w:rPr>
          <w:rFonts w:ascii="Times New Roman" w:hAnsi="Times New Roman"/>
          <w:position w:val="-1"/>
          <w:sz w:val="24"/>
          <w:szCs w:val="24"/>
          <w:lang w:val="it-IT"/>
        </w:rPr>
        <w:t>lor</w:t>
      </w:r>
      <w:r w:rsidRPr="00484C89">
        <w:rPr>
          <w:rFonts w:ascii="Times New Roman" w:hAnsi="Times New Roman"/>
          <w:spacing w:val="-6"/>
          <w:position w:val="-1"/>
          <w:sz w:val="24"/>
          <w:szCs w:val="24"/>
          <w:lang w:val="it-IT"/>
        </w:rPr>
        <w:t xml:space="preserve"> </w:t>
      </w:r>
      <w:r w:rsidRPr="00484C89">
        <w:rPr>
          <w:rFonts w:ascii="Times New Roman" w:hAnsi="Times New Roman"/>
          <w:position w:val="-1"/>
          <w:sz w:val="24"/>
          <w:szCs w:val="24"/>
          <w:lang w:val="it-IT"/>
        </w:rPr>
        <w:t>la</w:t>
      </w:r>
      <w:r w:rsidRPr="00484C89">
        <w:rPr>
          <w:rFonts w:ascii="Times New Roman" w:hAnsi="Times New Roman"/>
          <w:spacing w:val="-2"/>
          <w:position w:val="-1"/>
          <w:sz w:val="24"/>
          <w:szCs w:val="24"/>
          <w:lang w:val="it-IT"/>
        </w:rPr>
        <w:t xml:space="preserve"> </w:t>
      </w:r>
      <w:r w:rsidRPr="00484C89">
        <w:rPr>
          <w:rFonts w:ascii="Times New Roman" w:hAnsi="Times New Roman"/>
          <w:position w:val="-1"/>
          <w:sz w:val="24"/>
          <w:szCs w:val="24"/>
          <w:lang w:val="it-IT"/>
        </w:rPr>
        <w:t>i</w:t>
      </w:r>
      <w:r w:rsidRPr="00484C89">
        <w:rPr>
          <w:rFonts w:ascii="Times New Roman" w:hAnsi="Times New Roman"/>
          <w:spacing w:val="1"/>
          <w:position w:val="-1"/>
          <w:sz w:val="24"/>
          <w:szCs w:val="24"/>
          <w:lang w:val="it-IT"/>
        </w:rPr>
        <w:t>e</w:t>
      </w:r>
      <w:r w:rsidRPr="00484C89">
        <w:rPr>
          <w:rFonts w:ascii="Times New Roman" w:hAnsi="Times New Roman"/>
          <w:spacing w:val="-1"/>
          <w:position w:val="-1"/>
          <w:sz w:val="24"/>
          <w:szCs w:val="24"/>
          <w:lang w:val="it-IT"/>
        </w:rPr>
        <w:t>s</w:t>
      </w:r>
      <w:r w:rsidRPr="00484C89">
        <w:rPr>
          <w:rFonts w:ascii="Times New Roman" w:hAnsi="Times New Roman"/>
          <w:position w:val="-1"/>
          <w:sz w:val="24"/>
          <w:szCs w:val="24"/>
          <w:lang w:val="it-IT"/>
        </w:rPr>
        <w:t>irea</w:t>
      </w:r>
      <w:r w:rsidRPr="00484C89">
        <w:rPr>
          <w:rFonts w:ascii="Times New Roman" w:hAnsi="Times New Roman"/>
          <w:spacing w:val="-1"/>
          <w:position w:val="-1"/>
          <w:sz w:val="24"/>
          <w:szCs w:val="24"/>
          <w:lang w:val="it-IT"/>
        </w:rPr>
        <w:t xml:space="preserve"> </w:t>
      </w:r>
      <w:r w:rsidRPr="00484C89">
        <w:rPr>
          <w:rFonts w:ascii="Times New Roman" w:hAnsi="Times New Roman"/>
          <w:position w:val="-1"/>
          <w:sz w:val="24"/>
          <w:szCs w:val="24"/>
          <w:lang w:val="it-IT"/>
        </w:rPr>
        <w:t>pe</w:t>
      </w:r>
      <w:r w:rsidRPr="00484C89">
        <w:rPr>
          <w:rFonts w:ascii="Times New Roman" w:hAnsi="Times New Roman"/>
          <w:spacing w:val="-2"/>
          <w:position w:val="-1"/>
          <w:sz w:val="24"/>
          <w:szCs w:val="24"/>
          <w:lang w:val="it-IT"/>
        </w:rPr>
        <w:t xml:space="preserve"> </w:t>
      </w:r>
      <w:r w:rsidRPr="00484C89">
        <w:rPr>
          <w:rFonts w:ascii="Times New Roman" w:hAnsi="Times New Roman"/>
          <w:position w:val="-1"/>
          <w:sz w:val="24"/>
          <w:szCs w:val="24"/>
          <w:lang w:val="it-IT"/>
        </w:rPr>
        <w:t>drumurile</w:t>
      </w:r>
      <w:r w:rsidRPr="00484C89">
        <w:rPr>
          <w:rFonts w:ascii="Times New Roman" w:hAnsi="Times New Roman"/>
          <w:spacing w:val="-8"/>
          <w:position w:val="-1"/>
          <w:sz w:val="24"/>
          <w:szCs w:val="24"/>
          <w:lang w:val="it-IT"/>
        </w:rPr>
        <w:t xml:space="preserve"> </w:t>
      </w:r>
      <w:r w:rsidRPr="00484C89">
        <w:rPr>
          <w:rFonts w:ascii="Times New Roman" w:hAnsi="Times New Roman"/>
          <w:position w:val="-1"/>
          <w:sz w:val="24"/>
          <w:szCs w:val="24"/>
          <w:lang w:val="it-IT"/>
        </w:rPr>
        <w:t>publice</w:t>
      </w:r>
      <w:r w:rsidR="00110D95">
        <w:rPr>
          <w:rFonts w:ascii="Times New Roman" w:hAnsi="Times New Roman"/>
          <w:position w:val="-1"/>
          <w:sz w:val="24"/>
          <w:szCs w:val="24"/>
          <w:lang w:val="it-IT"/>
        </w:rPr>
        <w:t>.</w:t>
      </w:r>
    </w:p>
    <w:p w:rsidR="00A530A7" w:rsidRDefault="00A530A7" w:rsidP="002063E2">
      <w:pPr>
        <w:pStyle w:val="Frspaiere"/>
        <w:rPr>
          <w:rFonts w:ascii="Times New Roman" w:hAnsi="Times New Roman"/>
          <w:b/>
          <w:sz w:val="24"/>
          <w:szCs w:val="24"/>
          <w:lang w:val="it-IT"/>
        </w:rPr>
      </w:pPr>
    </w:p>
    <w:p w:rsidR="002063E2" w:rsidRPr="00484C89" w:rsidRDefault="002063E2" w:rsidP="002063E2">
      <w:pPr>
        <w:pStyle w:val="Frspaiere"/>
        <w:rPr>
          <w:rFonts w:ascii="Times New Roman" w:hAnsi="Times New Roman"/>
          <w:b/>
          <w:sz w:val="24"/>
          <w:szCs w:val="24"/>
          <w:lang w:val="it-IT"/>
        </w:rPr>
      </w:pPr>
      <w:r w:rsidRPr="00484C89">
        <w:rPr>
          <w:rFonts w:ascii="Times New Roman" w:hAnsi="Times New Roman"/>
          <w:b/>
          <w:sz w:val="24"/>
          <w:szCs w:val="24"/>
          <w:lang w:val="it-IT"/>
        </w:rPr>
        <w:t>2.3 Activitati de dezafectare</w:t>
      </w:r>
    </w:p>
    <w:p w:rsidR="002063E2" w:rsidRPr="00484C89" w:rsidRDefault="002063E2" w:rsidP="002063E2">
      <w:pPr>
        <w:widowControl w:val="0"/>
        <w:tabs>
          <w:tab w:val="left" w:pos="680"/>
        </w:tabs>
        <w:autoSpaceDE w:val="0"/>
        <w:autoSpaceDN w:val="0"/>
        <w:adjustRightInd w:val="0"/>
        <w:spacing w:after="0" w:line="240" w:lineRule="auto"/>
        <w:ind w:left="118" w:right="7889"/>
        <w:jc w:val="both"/>
        <w:rPr>
          <w:rFonts w:ascii="Times New Roman" w:hAnsi="Times New Roman"/>
          <w:b/>
          <w:bCs/>
          <w:sz w:val="24"/>
          <w:szCs w:val="24"/>
          <w:lang w:val="it-IT"/>
        </w:rPr>
      </w:pPr>
    </w:p>
    <w:p w:rsidR="002063E2" w:rsidRPr="00484C89" w:rsidRDefault="002063E2" w:rsidP="002063E2">
      <w:pPr>
        <w:pStyle w:val="Frspaiere"/>
        <w:spacing w:line="276" w:lineRule="auto"/>
        <w:ind w:firstLine="708"/>
        <w:jc w:val="both"/>
        <w:rPr>
          <w:rFonts w:ascii="Times New Roman" w:hAnsi="Times New Roman"/>
          <w:sz w:val="24"/>
          <w:szCs w:val="24"/>
          <w:lang w:val="pt-PT"/>
        </w:rPr>
      </w:pPr>
      <w:r w:rsidRPr="00484C89">
        <w:rPr>
          <w:rFonts w:ascii="Times New Roman" w:hAnsi="Times New Roman"/>
          <w:sz w:val="24"/>
          <w:szCs w:val="24"/>
          <w:lang w:val="pt-PT"/>
        </w:rPr>
        <w:t>Se estimeaza ca etapa</w:t>
      </w:r>
      <w:r w:rsidRPr="00484C89">
        <w:rPr>
          <w:rFonts w:ascii="Times New Roman" w:hAnsi="Times New Roman"/>
          <w:spacing w:val="21"/>
          <w:sz w:val="24"/>
          <w:szCs w:val="24"/>
          <w:lang w:val="pt-PT"/>
        </w:rPr>
        <w:t xml:space="preserve"> </w:t>
      </w:r>
      <w:r w:rsidRPr="00484C89">
        <w:rPr>
          <w:rFonts w:ascii="Times New Roman" w:hAnsi="Times New Roman"/>
          <w:sz w:val="24"/>
          <w:szCs w:val="24"/>
          <w:lang w:val="pt-PT"/>
        </w:rPr>
        <w:t>de</w:t>
      </w:r>
      <w:r w:rsidRPr="00484C89">
        <w:rPr>
          <w:rFonts w:ascii="Times New Roman" w:hAnsi="Times New Roman"/>
          <w:spacing w:val="24"/>
          <w:sz w:val="24"/>
          <w:szCs w:val="24"/>
          <w:lang w:val="pt-PT"/>
        </w:rPr>
        <w:t xml:space="preserve"> </w:t>
      </w:r>
      <w:r w:rsidRPr="00484C89">
        <w:rPr>
          <w:rFonts w:ascii="Times New Roman" w:hAnsi="Times New Roman"/>
          <w:sz w:val="24"/>
          <w:szCs w:val="24"/>
          <w:lang w:val="pt-PT"/>
        </w:rPr>
        <w:t>fun</w:t>
      </w:r>
      <w:r w:rsidRPr="00484C89">
        <w:rPr>
          <w:rFonts w:ascii="Times New Roman" w:hAnsi="Times New Roman"/>
          <w:spacing w:val="1"/>
          <w:sz w:val="24"/>
          <w:szCs w:val="24"/>
          <w:lang w:val="pt-PT"/>
        </w:rPr>
        <w:t>c</w:t>
      </w:r>
      <w:r w:rsidRPr="00484C89">
        <w:rPr>
          <w:rFonts w:ascii="Times New Roman" w:hAnsi="Times New Roman"/>
          <w:sz w:val="24"/>
          <w:szCs w:val="24"/>
          <w:lang w:val="pt-PT"/>
        </w:rPr>
        <w:t>tionare</w:t>
      </w:r>
      <w:r w:rsidRPr="00484C89">
        <w:rPr>
          <w:rFonts w:ascii="Times New Roman" w:hAnsi="Times New Roman"/>
          <w:spacing w:val="16"/>
          <w:sz w:val="24"/>
          <w:szCs w:val="24"/>
          <w:lang w:val="pt-PT"/>
        </w:rPr>
        <w:t xml:space="preserve"> </w:t>
      </w:r>
      <w:r w:rsidRPr="00484C89">
        <w:rPr>
          <w:rFonts w:ascii="Times New Roman" w:hAnsi="Times New Roman"/>
          <w:sz w:val="24"/>
          <w:szCs w:val="24"/>
          <w:lang w:val="pt-PT"/>
        </w:rPr>
        <w:t>a</w:t>
      </w:r>
      <w:r w:rsidRPr="00484C89">
        <w:rPr>
          <w:rFonts w:ascii="Times New Roman" w:hAnsi="Times New Roman"/>
          <w:spacing w:val="25"/>
          <w:sz w:val="24"/>
          <w:szCs w:val="24"/>
          <w:lang w:val="pt-PT"/>
        </w:rPr>
        <w:t xml:space="preserve"> </w:t>
      </w:r>
      <w:r w:rsidR="00110D95">
        <w:rPr>
          <w:rFonts w:ascii="Times New Roman" w:hAnsi="Times New Roman"/>
          <w:sz w:val="24"/>
          <w:szCs w:val="24"/>
          <w:lang w:val="pt-PT"/>
        </w:rPr>
        <w:t xml:space="preserve">CMID Costinesti </w:t>
      </w:r>
      <w:r w:rsidRPr="00484C89">
        <w:rPr>
          <w:rFonts w:ascii="Times New Roman" w:hAnsi="Times New Roman"/>
          <w:sz w:val="24"/>
          <w:szCs w:val="24"/>
          <w:lang w:val="pt-PT"/>
        </w:rPr>
        <w:t>va</w:t>
      </w:r>
      <w:r w:rsidRPr="00484C89">
        <w:rPr>
          <w:rFonts w:ascii="Times New Roman" w:hAnsi="Times New Roman"/>
          <w:spacing w:val="-2"/>
          <w:sz w:val="24"/>
          <w:szCs w:val="24"/>
          <w:lang w:val="pt-PT"/>
        </w:rPr>
        <w:t xml:space="preserve"> </w:t>
      </w:r>
      <w:r w:rsidRPr="00484C89">
        <w:rPr>
          <w:rFonts w:ascii="Times New Roman" w:hAnsi="Times New Roman"/>
          <w:sz w:val="24"/>
          <w:szCs w:val="24"/>
          <w:lang w:val="pt-PT"/>
        </w:rPr>
        <w:t>avea</w:t>
      </w:r>
      <w:r w:rsidRPr="00484C89">
        <w:rPr>
          <w:rFonts w:ascii="Times New Roman" w:hAnsi="Times New Roman"/>
          <w:spacing w:val="4"/>
          <w:sz w:val="24"/>
          <w:szCs w:val="24"/>
          <w:lang w:val="pt-PT"/>
        </w:rPr>
        <w:t xml:space="preserve"> </w:t>
      </w:r>
      <w:r w:rsidRPr="00484C89">
        <w:rPr>
          <w:rFonts w:ascii="Times New Roman" w:hAnsi="Times New Roman"/>
          <w:sz w:val="24"/>
          <w:szCs w:val="24"/>
          <w:lang w:val="pt-PT"/>
        </w:rPr>
        <w:t>o</w:t>
      </w:r>
      <w:r w:rsidRPr="00484C89">
        <w:rPr>
          <w:rFonts w:ascii="Times New Roman" w:hAnsi="Times New Roman"/>
          <w:spacing w:val="4"/>
          <w:sz w:val="24"/>
          <w:szCs w:val="24"/>
          <w:lang w:val="pt-PT"/>
        </w:rPr>
        <w:t xml:space="preserve"> </w:t>
      </w:r>
      <w:r w:rsidRPr="00484C89">
        <w:rPr>
          <w:rFonts w:ascii="Times New Roman" w:hAnsi="Times New Roman"/>
          <w:sz w:val="24"/>
          <w:szCs w:val="24"/>
          <w:lang w:val="pt-PT"/>
        </w:rPr>
        <w:t>dur</w:t>
      </w:r>
      <w:r w:rsidRPr="00484C89">
        <w:rPr>
          <w:rFonts w:ascii="Times New Roman" w:hAnsi="Times New Roman"/>
          <w:spacing w:val="1"/>
          <w:sz w:val="24"/>
          <w:szCs w:val="24"/>
          <w:lang w:val="pt-PT"/>
        </w:rPr>
        <w:t>a</w:t>
      </w:r>
      <w:r w:rsidRPr="00484C89">
        <w:rPr>
          <w:rFonts w:ascii="Times New Roman" w:hAnsi="Times New Roman"/>
          <w:sz w:val="24"/>
          <w:szCs w:val="24"/>
          <w:lang w:val="pt-PT"/>
        </w:rPr>
        <w:t>ta de</w:t>
      </w:r>
      <w:r w:rsidRPr="00484C89">
        <w:rPr>
          <w:rFonts w:ascii="Times New Roman" w:hAnsi="Times New Roman"/>
          <w:spacing w:val="2"/>
          <w:sz w:val="24"/>
          <w:szCs w:val="24"/>
          <w:lang w:val="pt-PT"/>
        </w:rPr>
        <w:t xml:space="preserve"> </w:t>
      </w:r>
      <w:r w:rsidRPr="00484C89">
        <w:rPr>
          <w:rFonts w:ascii="Times New Roman" w:hAnsi="Times New Roman"/>
          <w:sz w:val="24"/>
          <w:szCs w:val="24"/>
          <w:lang w:val="pt-PT"/>
        </w:rPr>
        <w:t xml:space="preserve">cca. </w:t>
      </w:r>
      <w:r w:rsidRPr="00484C89">
        <w:rPr>
          <w:rFonts w:ascii="Times New Roman" w:hAnsi="Times New Roman"/>
          <w:spacing w:val="-1"/>
          <w:sz w:val="24"/>
          <w:szCs w:val="24"/>
          <w:lang w:val="pt-PT"/>
        </w:rPr>
        <w:t>2</w:t>
      </w:r>
      <w:r w:rsidRPr="00484C89">
        <w:rPr>
          <w:rFonts w:ascii="Times New Roman" w:hAnsi="Times New Roman"/>
          <w:sz w:val="24"/>
          <w:szCs w:val="24"/>
          <w:lang w:val="pt-PT"/>
        </w:rPr>
        <w:t>5</w:t>
      </w:r>
      <w:r w:rsidRPr="00484C89">
        <w:rPr>
          <w:rFonts w:ascii="Times New Roman" w:hAnsi="Times New Roman"/>
          <w:spacing w:val="3"/>
          <w:sz w:val="24"/>
          <w:szCs w:val="24"/>
          <w:lang w:val="pt-PT"/>
        </w:rPr>
        <w:t xml:space="preserve"> </w:t>
      </w:r>
      <w:r w:rsidRPr="00484C89">
        <w:rPr>
          <w:rFonts w:ascii="Times New Roman" w:hAnsi="Times New Roman"/>
          <w:sz w:val="24"/>
          <w:szCs w:val="24"/>
          <w:lang w:val="pt-PT"/>
        </w:rPr>
        <w:t xml:space="preserve">ani. </w:t>
      </w:r>
    </w:p>
    <w:p w:rsidR="002063E2" w:rsidRDefault="002063E2" w:rsidP="002063E2">
      <w:pPr>
        <w:pStyle w:val="ParaAr"/>
        <w:spacing w:line="276" w:lineRule="auto"/>
        <w:ind w:firstLine="720"/>
        <w:rPr>
          <w:rFonts w:ascii="Times New Roman" w:hAnsi="Times New Roman"/>
          <w:szCs w:val="24"/>
          <w:lang w:val="it-IT"/>
        </w:rPr>
      </w:pPr>
    </w:p>
    <w:p w:rsidR="002063E2" w:rsidRPr="00484C89" w:rsidRDefault="002063E2" w:rsidP="002063E2">
      <w:pPr>
        <w:pStyle w:val="ParaAr"/>
        <w:spacing w:line="276" w:lineRule="auto"/>
        <w:ind w:firstLine="720"/>
        <w:rPr>
          <w:rFonts w:ascii="Times New Roman" w:hAnsi="Times New Roman"/>
          <w:szCs w:val="24"/>
          <w:lang w:val="it-IT"/>
        </w:rPr>
      </w:pPr>
      <w:r w:rsidRPr="00484C89">
        <w:rPr>
          <w:rFonts w:ascii="Times New Roman" w:hAnsi="Times New Roman"/>
          <w:szCs w:val="24"/>
          <w:lang w:val="it-IT"/>
        </w:rPr>
        <w:t xml:space="preserve">La incetarea activitatii, titularul activitatii trebuie sa dezvolte un  </w:t>
      </w:r>
      <w:r w:rsidRPr="00484C89">
        <w:rPr>
          <w:rFonts w:ascii="Times New Roman" w:hAnsi="Times New Roman"/>
          <w:b/>
          <w:szCs w:val="24"/>
          <w:lang w:val="it-IT"/>
        </w:rPr>
        <w:t>Plan de inchidere</w:t>
      </w:r>
      <w:r w:rsidRPr="00484C89">
        <w:rPr>
          <w:rFonts w:ascii="Times New Roman" w:hAnsi="Times New Roman"/>
          <w:szCs w:val="24"/>
          <w:lang w:val="it-IT"/>
        </w:rPr>
        <w:t xml:space="preserve">, agreat de autoritatea competenta pentru protectia mediului. Acesta va cuprinde masurile propuse la incetarea activitatii, care sa demonstreze ca titularul este capabil sa inceteze activitatea in siguranta si masuri de refacere a amplasamentului, in vederea refolosirii lui. Planul va respecta prevederile legislatiei in vigoare.  </w:t>
      </w:r>
    </w:p>
    <w:p w:rsidR="002063E2" w:rsidRDefault="002063E2" w:rsidP="002063E2">
      <w:pPr>
        <w:pStyle w:val="ParaAr"/>
        <w:spacing w:line="276" w:lineRule="auto"/>
        <w:ind w:firstLine="0"/>
        <w:rPr>
          <w:rFonts w:ascii="Times New Roman" w:hAnsi="Times New Roman"/>
          <w:szCs w:val="24"/>
          <w:lang w:val="it-IT"/>
        </w:rPr>
      </w:pPr>
      <w:r w:rsidRPr="00484C89">
        <w:rPr>
          <w:rFonts w:ascii="Times New Roman" w:hAnsi="Times New Roman"/>
          <w:szCs w:val="24"/>
          <w:lang w:val="it-IT"/>
        </w:rPr>
        <w:tab/>
      </w:r>
    </w:p>
    <w:p w:rsidR="002063E2" w:rsidRPr="00484C89" w:rsidRDefault="002063E2" w:rsidP="002063E2">
      <w:pPr>
        <w:pStyle w:val="ParaAr"/>
        <w:spacing w:line="276" w:lineRule="auto"/>
        <w:ind w:firstLine="720"/>
        <w:rPr>
          <w:rFonts w:ascii="Times New Roman" w:hAnsi="Times New Roman"/>
          <w:szCs w:val="24"/>
          <w:lang w:val="it-IT"/>
        </w:rPr>
      </w:pPr>
      <w:r w:rsidRPr="00484C89">
        <w:rPr>
          <w:rFonts w:ascii="Times New Roman" w:hAnsi="Times New Roman"/>
          <w:szCs w:val="24"/>
          <w:lang w:val="it-IT"/>
        </w:rPr>
        <w:t>Planul de inchidere trebuie sa identifice resursele necesare pentru punerea lui in practica si sa declare mijloacele de asigurare a disponibilitatilor acestor resurse indiferent de situatia financiara a titularului.</w:t>
      </w:r>
    </w:p>
    <w:p w:rsidR="002063E2" w:rsidRPr="00484C89" w:rsidRDefault="002063E2" w:rsidP="002063E2">
      <w:pPr>
        <w:pStyle w:val="Default"/>
        <w:rPr>
          <w:b/>
          <w:bCs/>
        </w:rPr>
      </w:pPr>
    </w:p>
    <w:p w:rsidR="002063E2" w:rsidRPr="00484C89" w:rsidRDefault="002063E2" w:rsidP="002063E2">
      <w:pPr>
        <w:jc w:val="both"/>
        <w:rPr>
          <w:rFonts w:ascii="Times New Roman" w:hAnsi="Times New Roman"/>
          <w:sz w:val="24"/>
          <w:szCs w:val="24"/>
        </w:rPr>
      </w:pPr>
      <w:r w:rsidRPr="00484C89">
        <w:rPr>
          <w:rFonts w:ascii="Times New Roman" w:hAnsi="Times New Roman"/>
          <w:sz w:val="24"/>
          <w:szCs w:val="24"/>
        </w:rPr>
        <w:t>Dezafectarea va consta in urmatoarele lucrari:</w:t>
      </w:r>
    </w:p>
    <w:p w:rsidR="00110D95" w:rsidRDefault="00110D95" w:rsidP="002063E2">
      <w:pPr>
        <w:pStyle w:val="Default"/>
        <w:jc w:val="both"/>
      </w:pPr>
      <w:r>
        <w:t>- demontare constructii</w:t>
      </w:r>
    </w:p>
    <w:p w:rsidR="002063E2" w:rsidRPr="00484C89" w:rsidRDefault="00110D95" w:rsidP="002063E2">
      <w:pPr>
        <w:pStyle w:val="Default"/>
        <w:jc w:val="both"/>
      </w:pPr>
      <w:r>
        <w:t>- demontare conducte</w:t>
      </w:r>
      <w:r w:rsidR="002063E2" w:rsidRPr="00484C89">
        <w:t xml:space="preserve">; </w:t>
      </w:r>
    </w:p>
    <w:p w:rsidR="002063E2" w:rsidRPr="00484C89" w:rsidRDefault="002063E2" w:rsidP="002063E2">
      <w:pPr>
        <w:pStyle w:val="Default"/>
        <w:jc w:val="both"/>
      </w:pPr>
      <w:r w:rsidRPr="00484C89">
        <w:t>- demontare utilaje, echipamente si rezervoare .</w:t>
      </w:r>
    </w:p>
    <w:p w:rsidR="002063E2" w:rsidRPr="00484C89" w:rsidRDefault="002063E2" w:rsidP="002063E2">
      <w:pPr>
        <w:pStyle w:val="Default"/>
        <w:jc w:val="both"/>
      </w:pPr>
    </w:p>
    <w:p w:rsidR="002063E2" w:rsidRDefault="002063E2" w:rsidP="002063E2">
      <w:pPr>
        <w:pStyle w:val="Default"/>
        <w:jc w:val="both"/>
      </w:pPr>
    </w:p>
    <w:p w:rsidR="002063E2" w:rsidRPr="00484C89" w:rsidRDefault="002063E2" w:rsidP="002063E2">
      <w:pPr>
        <w:pStyle w:val="Default"/>
        <w:jc w:val="both"/>
      </w:pPr>
      <w:r w:rsidRPr="00484C89">
        <w:t xml:space="preserve">Elementele constructive ale halelor  vor fi dezafectate in ordinea inversa montarii astfel  incat  acestea sa poata  fi reconstruite  pe alt amplasament in functie de situatie. </w:t>
      </w:r>
    </w:p>
    <w:p w:rsidR="002063E2" w:rsidRPr="00484C89" w:rsidRDefault="002063E2" w:rsidP="002063E2">
      <w:pPr>
        <w:pStyle w:val="Default"/>
        <w:jc w:val="both"/>
      </w:pPr>
    </w:p>
    <w:p w:rsidR="00C87F8C" w:rsidRDefault="00C87F8C" w:rsidP="002063E2">
      <w:pPr>
        <w:pStyle w:val="Default"/>
        <w:jc w:val="both"/>
      </w:pPr>
    </w:p>
    <w:p w:rsidR="002063E2" w:rsidRPr="00484C89" w:rsidRDefault="002063E2" w:rsidP="002063E2">
      <w:pPr>
        <w:pStyle w:val="Default"/>
        <w:jc w:val="both"/>
      </w:pPr>
      <w:r w:rsidRPr="00484C89">
        <w:t xml:space="preserve">Masurile  luate in vederea dezafectarii vor fi:  </w:t>
      </w:r>
    </w:p>
    <w:p w:rsidR="002063E2" w:rsidRPr="00484C89" w:rsidRDefault="002063E2" w:rsidP="002063E2">
      <w:pPr>
        <w:pStyle w:val="Default"/>
        <w:jc w:val="both"/>
      </w:pPr>
    </w:p>
    <w:p w:rsidR="002063E2" w:rsidRPr="00484C89" w:rsidRDefault="002063E2" w:rsidP="002063E2">
      <w:pPr>
        <w:pStyle w:val="Default"/>
        <w:jc w:val="both"/>
      </w:pPr>
      <w:r>
        <w:t>- imprejmuirea zonei lucr</w:t>
      </w:r>
      <w:r w:rsidRPr="00484C89">
        <w:t>a</w:t>
      </w:r>
      <w:r>
        <w:t>r</w:t>
      </w:r>
      <w:r w:rsidRPr="00484C89">
        <w:t xml:space="preserve">ilor si interzicerea accesului persoanelor neautorizate; </w:t>
      </w:r>
    </w:p>
    <w:p w:rsidR="002063E2" w:rsidRPr="00484C89" w:rsidRDefault="002063E2" w:rsidP="002063E2">
      <w:pPr>
        <w:pStyle w:val="Default"/>
        <w:jc w:val="both"/>
      </w:pPr>
      <w:r w:rsidRPr="00484C89">
        <w:t xml:space="preserve">- intreruperea tuturor legaturilor cu sursele exterioare de alimentare cu energie electrica, canalizare, ventilatie etc.; </w:t>
      </w:r>
    </w:p>
    <w:p w:rsidR="002063E2" w:rsidRPr="00484C89" w:rsidRDefault="002063E2" w:rsidP="002063E2">
      <w:pPr>
        <w:pStyle w:val="Default"/>
        <w:jc w:val="both"/>
      </w:pPr>
      <w:r w:rsidRPr="00484C89">
        <w:t xml:space="preserve">- semnalarea zonelor de pericol de accidentare; </w:t>
      </w:r>
    </w:p>
    <w:p w:rsidR="002063E2" w:rsidRPr="00484C89" w:rsidRDefault="002063E2" w:rsidP="002063E2">
      <w:pPr>
        <w:jc w:val="both"/>
        <w:rPr>
          <w:rFonts w:ascii="Times New Roman" w:hAnsi="Times New Roman"/>
          <w:sz w:val="24"/>
          <w:szCs w:val="24"/>
        </w:rPr>
      </w:pPr>
      <w:r w:rsidRPr="00484C89">
        <w:rPr>
          <w:rFonts w:ascii="Times New Roman" w:hAnsi="Times New Roman"/>
          <w:sz w:val="24"/>
          <w:szCs w:val="24"/>
        </w:rPr>
        <w:t>- stabilirea solutiilor tehnice adecvate  de execu</w:t>
      </w:r>
      <w:r w:rsidRPr="00484C89">
        <w:rPr>
          <w:sz w:val="24"/>
          <w:szCs w:val="24"/>
        </w:rPr>
        <w:t>ț</w:t>
      </w:r>
      <w:r w:rsidRPr="00484C89">
        <w:rPr>
          <w:rFonts w:ascii="Times New Roman" w:hAnsi="Times New Roman"/>
          <w:sz w:val="24"/>
          <w:szCs w:val="24"/>
        </w:rPr>
        <w:t>ie.</w:t>
      </w:r>
    </w:p>
    <w:p w:rsidR="002063E2" w:rsidRPr="00484C89" w:rsidRDefault="002063E2" w:rsidP="002063E2">
      <w:pPr>
        <w:pStyle w:val="Default"/>
        <w:jc w:val="both"/>
      </w:pPr>
      <w:r w:rsidRPr="00484C89">
        <w:t>Lucrarile de demontar</w:t>
      </w:r>
      <w:r w:rsidR="00110D95">
        <w:t>e</w:t>
      </w:r>
      <w:r w:rsidRPr="00484C89">
        <w:t xml:space="preserve"> utilaje, echipamente  si rezervoare se vor face conform proiectului de inchidere  elaborat in conformitate cu prevederile legale  si va cuprinde descrierea tehnologiei pentru demontarea acestora. </w:t>
      </w:r>
    </w:p>
    <w:p w:rsidR="002063E2" w:rsidRDefault="002063E2" w:rsidP="002063E2">
      <w:pPr>
        <w:rPr>
          <w:rFonts w:ascii="Times New Roman" w:hAnsi="Times New Roman"/>
          <w:sz w:val="24"/>
          <w:szCs w:val="24"/>
        </w:rPr>
      </w:pPr>
    </w:p>
    <w:p w:rsidR="00BD12B4" w:rsidRPr="00484C89" w:rsidRDefault="00BD12B4" w:rsidP="002063E2">
      <w:pPr>
        <w:rPr>
          <w:rFonts w:ascii="Times New Roman" w:hAnsi="Times New Roman"/>
          <w:sz w:val="24"/>
          <w:szCs w:val="24"/>
        </w:rPr>
      </w:pPr>
    </w:p>
    <w:p w:rsidR="002063E2" w:rsidRPr="00484C89" w:rsidRDefault="002063E2" w:rsidP="002063E2">
      <w:pPr>
        <w:pStyle w:val="Frspaiere"/>
        <w:rPr>
          <w:rFonts w:ascii="Times New Roman" w:hAnsi="Times New Roman"/>
          <w:b/>
          <w:sz w:val="24"/>
          <w:szCs w:val="24"/>
        </w:rPr>
      </w:pPr>
      <w:r w:rsidRPr="00484C89">
        <w:rPr>
          <w:rFonts w:ascii="Times New Roman" w:hAnsi="Times New Roman"/>
          <w:b/>
          <w:sz w:val="24"/>
          <w:szCs w:val="24"/>
        </w:rPr>
        <w:lastRenderedPageBreak/>
        <w:t>Protec</w:t>
      </w:r>
      <w:r w:rsidRPr="00484C89">
        <w:rPr>
          <w:rFonts w:ascii="Times New Roman" w:hAnsi="Cambria Math"/>
          <w:b/>
          <w:sz w:val="24"/>
          <w:szCs w:val="24"/>
        </w:rPr>
        <w:t>ț</w:t>
      </w:r>
      <w:r w:rsidRPr="00484C89">
        <w:rPr>
          <w:rFonts w:ascii="Times New Roman" w:hAnsi="Times New Roman"/>
          <w:b/>
          <w:sz w:val="24"/>
          <w:szCs w:val="24"/>
        </w:rPr>
        <w:t xml:space="preserve">ia calitatii apelor </w:t>
      </w:r>
    </w:p>
    <w:p w:rsidR="002063E2" w:rsidRPr="00484C89" w:rsidRDefault="002063E2" w:rsidP="002063E2">
      <w:pPr>
        <w:pStyle w:val="Default"/>
      </w:pPr>
    </w:p>
    <w:p w:rsidR="002063E2" w:rsidRPr="00484C89" w:rsidRDefault="002063E2" w:rsidP="00842F29">
      <w:pPr>
        <w:pStyle w:val="Default"/>
        <w:jc w:val="both"/>
      </w:pPr>
      <w:r w:rsidRPr="00484C89">
        <w:t xml:space="preserve">In scopul reducerii/eliminarii riscurilor de poluare a apei, in perioada de dezafectare se impun urmatoarele masuri: </w:t>
      </w:r>
    </w:p>
    <w:p w:rsidR="002063E2" w:rsidRPr="00484C89" w:rsidRDefault="002063E2" w:rsidP="00842F29">
      <w:pPr>
        <w:pStyle w:val="Default"/>
        <w:jc w:val="both"/>
      </w:pPr>
      <w:r w:rsidRPr="00484C89">
        <w:t>- de</w:t>
      </w:r>
      <w:r w:rsidRPr="00484C89">
        <w:rPr>
          <w:rFonts w:hAnsi="Cambria Math"/>
        </w:rPr>
        <w:t>ș</w:t>
      </w:r>
      <w:r w:rsidRPr="00484C89">
        <w:t xml:space="preserve">eurile si uleiurile utilizate vor fi colectate selectiv si evacuate de pe amplasament in vederea valorificarii/eliminarii prin societati autorizate; </w:t>
      </w:r>
    </w:p>
    <w:p w:rsidR="002063E2" w:rsidRPr="00484C89" w:rsidRDefault="002063E2" w:rsidP="00842F29">
      <w:pPr>
        <w:pStyle w:val="Default"/>
        <w:jc w:val="both"/>
      </w:pPr>
      <w:r w:rsidRPr="00484C89">
        <w:t xml:space="preserve">- amenajarea unor spatii dimensionate corespunzator pentru deseurile tehnologice rezultate in urma procesului de dezafectare; </w:t>
      </w:r>
    </w:p>
    <w:p w:rsidR="002063E2" w:rsidRPr="00484C89" w:rsidRDefault="002063E2" w:rsidP="00842F29">
      <w:pPr>
        <w:pStyle w:val="Default"/>
        <w:jc w:val="both"/>
      </w:pPr>
      <w:r w:rsidRPr="00484C89">
        <w:t>- operatiile de intretinere a echipamentelor de lucru vor fi realizate in locatii cu dotari</w:t>
      </w:r>
      <w:r w:rsidR="00842F29">
        <w:t xml:space="preserve"> </w:t>
      </w:r>
      <w:r w:rsidRPr="00484C89">
        <w:t>adecvate.</w:t>
      </w:r>
    </w:p>
    <w:p w:rsidR="002063E2" w:rsidRPr="00484C89" w:rsidRDefault="002063E2" w:rsidP="002063E2">
      <w:pPr>
        <w:pStyle w:val="Default"/>
        <w:jc w:val="both"/>
        <w:rPr>
          <w:b/>
          <w:iCs/>
        </w:rPr>
      </w:pPr>
    </w:p>
    <w:p w:rsidR="002063E2" w:rsidRDefault="002063E2" w:rsidP="002063E2">
      <w:pPr>
        <w:pStyle w:val="Default"/>
        <w:jc w:val="both"/>
        <w:rPr>
          <w:b/>
          <w:iCs/>
        </w:rPr>
      </w:pPr>
    </w:p>
    <w:p w:rsidR="002063E2" w:rsidRPr="00484C89" w:rsidRDefault="002063E2" w:rsidP="002063E2">
      <w:pPr>
        <w:pStyle w:val="Default"/>
        <w:jc w:val="both"/>
        <w:rPr>
          <w:b/>
        </w:rPr>
      </w:pPr>
      <w:r w:rsidRPr="00484C89">
        <w:rPr>
          <w:b/>
          <w:iCs/>
        </w:rPr>
        <w:t>Protec</w:t>
      </w:r>
      <w:r w:rsidRPr="00484C89">
        <w:rPr>
          <w:rFonts w:hAnsi="Cambria Math"/>
          <w:b/>
          <w:iCs/>
        </w:rPr>
        <w:t>ț</w:t>
      </w:r>
      <w:r w:rsidRPr="00484C89">
        <w:rPr>
          <w:b/>
          <w:iCs/>
        </w:rPr>
        <w:t xml:space="preserve">ia calitatii aerului </w:t>
      </w:r>
    </w:p>
    <w:p w:rsidR="002063E2" w:rsidRPr="00484C89" w:rsidRDefault="002063E2" w:rsidP="002063E2">
      <w:pPr>
        <w:pStyle w:val="Default"/>
        <w:jc w:val="both"/>
      </w:pPr>
    </w:p>
    <w:p w:rsidR="002063E2" w:rsidRPr="00484C89" w:rsidRDefault="002063E2" w:rsidP="002063E2">
      <w:pPr>
        <w:pStyle w:val="Default"/>
        <w:jc w:val="both"/>
      </w:pPr>
      <w:r w:rsidRPr="00484C89">
        <w:t xml:space="preserve">Procesul de dezafectare prezinta surse de emisii poluante in atmosfera provenite din : </w:t>
      </w:r>
    </w:p>
    <w:p w:rsidR="002063E2" w:rsidRPr="00484C89" w:rsidRDefault="002063E2" w:rsidP="002063E2">
      <w:pPr>
        <w:pStyle w:val="Default"/>
        <w:jc w:val="both"/>
      </w:pPr>
      <w:r w:rsidRPr="00484C89">
        <w:t xml:space="preserve">•   operatiile de taiere cu flacara; </w:t>
      </w:r>
    </w:p>
    <w:p w:rsidR="002063E2" w:rsidRPr="00484C89" w:rsidRDefault="002063E2" w:rsidP="002063E2">
      <w:pPr>
        <w:pStyle w:val="Default"/>
        <w:jc w:val="both"/>
      </w:pPr>
      <w:r w:rsidRPr="00484C89">
        <w:t xml:space="preserve">• operatiile de demontare/dezmembrare a </w:t>
      </w:r>
      <w:r w:rsidR="00110D95">
        <w:t xml:space="preserve">constructiilor, </w:t>
      </w:r>
      <w:r w:rsidRPr="00484C89">
        <w:t xml:space="preserve">rezervoarelor, conductelor, echipamentelor si utilajelor; </w:t>
      </w:r>
    </w:p>
    <w:p w:rsidR="002063E2" w:rsidRPr="00484C89" w:rsidRDefault="002063E2" w:rsidP="002063E2">
      <w:pPr>
        <w:pStyle w:val="Default"/>
        <w:jc w:val="both"/>
      </w:pPr>
      <w:r w:rsidRPr="00484C89">
        <w:t>• opera</w:t>
      </w:r>
      <w:r w:rsidRPr="00484C89">
        <w:rPr>
          <w:rFonts w:hAnsi="Cambria Math"/>
        </w:rPr>
        <w:t>ț</w:t>
      </w:r>
      <w:r w:rsidRPr="00484C89">
        <w:t xml:space="preserve">iile de transport cu mijloacele auto al echipamentelor si deseurilor rezultate din dezafectare; </w:t>
      </w:r>
    </w:p>
    <w:p w:rsidR="002063E2" w:rsidRPr="00484C89" w:rsidRDefault="002063E2" w:rsidP="002063E2">
      <w:pPr>
        <w:ind w:firstLine="720"/>
        <w:jc w:val="both"/>
        <w:rPr>
          <w:rFonts w:ascii="Times New Roman" w:hAnsi="Times New Roman"/>
          <w:sz w:val="24"/>
          <w:szCs w:val="24"/>
        </w:rPr>
      </w:pPr>
      <w:r w:rsidRPr="00484C89">
        <w:rPr>
          <w:rFonts w:ascii="Times New Roman" w:hAnsi="Times New Roman"/>
          <w:sz w:val="24"/>
          <w:szCs w:val="24"/>
        </w:rPr>
        <w:t xml:space="preserve">In scopul reducerii/eliminarii riscurilor de poluare a aerului, transportul materialelor si deseurilor rezultate din activitatea de dezafectare  se va efectua cu mijloace de transport adecvate, acoperite cu prelata, pentru evitarea imprastierii acestor materiale. </w:t>
      </w:r>
    </w:p>
    <w:p w:rsidR="002063E2" w:rsidRDefault="002063E2" w:rsidP="002063E2">
      <w:pPr>
        <w:pStyle w:val="Frspaiere"/>
        <w:rPr>
          <w:rFonts w:ascii="Times New Roman" w:hAnsi="Times New Roman"/>
          <w:b/>
          <w:sz w:val="28"/>
          <w:szCs w:val="28"/>
          <w:lang w:val="it-IT"/>
        </w:rPr>
      </w:pPr>
    </w:p>
    <w:p w:rsidR="002063E2" w:rsidRPr="00484C89" w:rsidRDefault="002063E2" w:rsidP="002063E2">
      <w:pPr>
        <w:pStyle w:val="Frspaiere"/>
        <w:rPr>
          <w:rFonts w:ascii="Times New Roman" w:hAnsi="Times New Roman"/>
          <w:b/>
          <w:sz w:val="24"/>
          <w:szCs w:val="24"/>
          <w:lang w:val="it-IT"/>
        </w:rPr>
      </w:pPr>
      <w:r w:rsidRPr="00484C89">
        <w:rPr>
          <w:rFonts w:ascii="Times New Roman" w:hAnsi="Times New Roman"/>
          <w:b/>
          <w:sz w:val="24"/>
          <w:szCs w:val="24"/>
          <w:lang w:val="it-IT"/>
        </w:rPr>
        <w:t>3 DES</w:t>
      </w:r>
      <w:r w:rsidRPr="00484C89">
        <w:rPr>
          <w:rFonts w:ascii="Times New Roman" w:hAnsi="Times New Roman"/>
          <w:b/>
          <w:spacing w:val="1"/>
          <w:sz w:val="24"/>
          <w:szCs w:val="24"/>
          <w:lang w:val="it-IT"/>
        </w:rPr>
        <w:t>E</w:t>
      </w:r>
      <w:r w:rsidRPr="00484C89">
        <w:rPr>
          <w:rFonts w:ascii="Times New Roman" w:hAnsi="Times New Roman"/>
          <w:b/>
          <w:sz w:val="24"/>
          <w:szCs w:val="24"/>
          <w:lang w:val="it-IT"/>
        </w:rPr>
        <w:t>URI</w:t>
      </w:r>
    </w:p>
    <w:p w:rsidR="002063E2" w:rsidRPr="00484C89" w:rsidRDefault="002063E2" w:rsidP="002063E2">
      <w:pPr>
        <w:widowControl w:val="0"/>
        <w:autoSpaceDE w:val="0"/>
        <w:autoSpaceDN w:val="0"/>
        <w:adjustRightInd w:val="0"/>
        <w:spacing w:before="18" w:after="0" w:line="220" w:lineRule="exact"/>
        <w:rPr>
          <w:rFonts w:ascii="Times New Roman" w:hAnsi="Times New Roman"/>
          <w:color w:val="FF0000"/>
          <w:sz w:val="24"/>
          <w:szCs w:val="24"/>
          <w:lang w:val="it-IT"/>
        </w:rPr>
      </w:pPr>
    </w:p>
    <w:p w:rsidR="002063E2" w:rsidRPr="00484C89" w:rsidRDefault="002063E2" w:rsidP="002063E2">
      <w:pPr>
        <w:widowControl w:val="0"/>
        <w:autoSpaceDE w:val="0"/>
        <w:autoSpaceDN w:val="0"/>
        <w:adjustRightInd w:val="0"/>
        <w:spacing w:after="0"/>
        <w:ind w:left="118" w:right="73" w:firstLine="590"/>
        <w:jc w:val="both"/>
        <w:rPr>
          <w:rFonts w:ascii="Times New Roman" w:hAnsi="Times New Roman"/>
          <w:sz w:val="24"/>
          <w:szCs w:val="24"/>
          <w:lang w:val="it-IT"/>
        </w:rPr>
      </w:pPr>
      <w:r w:rsidRPr="00484C89">
        <w:rPr>
          <w:rFonts w:ascii="Times New Roman" w:hAnsi="Times New Roman"/>
          <w:sz w:val="24"/>
          <w:szCs w:val="24"/>
          <w:lang w:val="it-IT"/>
        </w:rPr>
        <w:t>In</w:t>
      </w:r>
      <w:r w:rsidRPr="00484C89">
        <w:rPr>
          <w:rFonts w:ascii="Times New Roman" w:hAnsi="Times New Roman"/>
          <w:spacing w:val="14"/>
          <w:sz w:val="24"/>
          <w:szCs w:val="24"/>
          <w:lang w:val="it-IT"/>
        </w:rPr>
        <w:t xml:space="preserve"> </w:t>
      </w:r>
      <w:r w:rsidRPr="00484C89">
        <w:rPr>
          <w:rFonts w:ascii="Times New Roman" w:hAnsi="Times New Roman"/>
          <w:sz w:val="24"/>
          <w:szCs w:val="24"/>
          <w:lang w:val="it-IT"/>
        </w:rPr>
        <w:t>fun</w:t>
      </w:r>
      <w:r w:rsidRPr="00484C89">
        <w:rPr>
          <w:rFonts w:ascii="Times New Roman" w:hAnsi="Times New Roman"/>
          <w:spacing w:val="1"/>
          <w:sz w:val="24"/>
          <w:szCs w:val="24"/>
          <w:lang w:val="it-IT"/>
        </w:rPr>
        <w:t>c</w:t>
      </w:r>
      <w:r w:rsidRPr="00484C89">
        <w:rPr>
          <w:rFonts w:ascii="Times New Roman" w:hAnsi="Times New Roman"/>
          <w:sz w:val="24"/>
          <w:szCs w:val="24"/>
          <w:lang w:val="it-IT"/>
        </w:rPr>
        <w:t>tie</w:t>
      </w:r>
      <w:r w:rsidRPr="00484C89">
        <w:rPr>
          <w:rFonts w:ascii="Times New Roman" w:hAnsi="Times New Roman"/>
          <w:spacing w:val="17"/>
          <w:sz w:val="24"/>
          <w:szCs w:val="24"/>
          <w:lang w:val="it-IT"/>
        </w:rPr>
        <w:t xml:space="preserve"> </w:t>
      </w:r>
      <w:r w:rsidRPr="00484C89">
        <w:rPr>
          <w:rFonts w:ascii="Times New Roman" w:hAnsi="Times New Roman"/>
          <w:sz w:val="24"/>
          <w:szCs w:val="24"/>
          <w:lang w:val="it-IT"/>
        </w:rPr>
        <w:t>de</w:t>
      </w:r>
      <w:r w:rsidRPr="00484C89">
        <w:rPr>
          <w:rFonts w:ascii="Times New Roman" w:hAnsi="Times New Roman"/>
          <w:spacing w:val="19"/>
          <w:sz w:val="24"/>
          <w:szCs w:val="24"/>
          <w:lang w:val="it-IT"/>
        </w:rPr>
        <w:t xml:space="preserve"> </w:t>
      </w:r>
      <w:r w:rsidRPr="00484C89">
        <w:rPr>
          <w:rFonts w:ascii="Times New Roman" w:hAnsi="Times New Roman"/>
          <w:sz w:val="24"/>
          <w:szCs w:val="24"/>
          <w:lang w:val="it-IT"/>
        </w:rPr>
        <w:t>etapa</w:t>
      </w:r>
      <w:r w:rsidRPr="00484C89">
        <w:rPr>
          <w:rFonts w:ascii="Times New Roman" w:hAnsi="Times New Roman"/>
          <w:spacing w:val="16"/>
          <w:sz w:val="24"/>
          <w:szCs w:val="24"/>
          <w:lang w:val="it-IT"/>
        </w:rPr>
        <w:t xml:space="preserve"> </w:t>
      </w:r>
      <w:r w:rsidRPr="00484C89">
        <w:rPr>
          <w:rFonts w:ascii="Times New Roman" w:hAnsi="Times New Roman"/>
          <w:sz w:val="24"/>
          <w:szCs w:val="24"/>
          <w:lang w:val="it-IT"/>
        </w:rPr>
        <w:t>de</w:t>
      </w:r>
      <w:r w:rsidRPr="00484C89">
        <w:rPr>
          <w:rFonts w:ascii="Times New Roman" w:hAnsi="Times New Roman"/>
          <w:spacing w:val="20"/>
          <w:sz w:val="24"/>
          <w:szCs w:val="24"/>
          <w:lang w:val="it-IT"/>
        </w:rPr>
        <w:t xml:space="preserve"> </w:t>
      </w:r>
      <w:r w:rsidRPr="00484C89">
        <w:rPr>
          <w:rFonts w:ascii="Times New Roman" w:hAnsi="Times New Roman"/>
          <w:sz w:val="24"/>
          <w:szCs w:val="24"/>
          <w:lang w:val="it-IT"/>
        </w:rPr>
        <w:t>implementare</w:t>
      </w:r>
      <w:r w:rsidRPr="00484C89">
        <w:rPr>
          <w:rFonts w:ascii="Times New Roman" w:hAnsi="Times New Roman"/>
          <w:spacing w:val="16"/>
          <w:sz w:val="24"/>
          <w:szCs w:val="24"/>
          <w:lang w:val="it-IT"/>
        </w:rPr>
        <w:t xml:space="preserve"> </w:t>
      </w:r>
      <w:r w:rsidRPr="00484C89">
        <w:rPr>
          <w:rFonts w:ascii="Times New Roman" w:hAnsi="Times New Roman"/>
          <w:sz w:val="24"/>
          <w:szCs w:val="24"/>
          <w:lang w:val="it-IT"/>
        </w:rPr>
        <w:t>a</w:t>
      </w:r>
      <w:r w:rsidRPr="00484C89">
        <w:rPr>
          <w:rFonts w:ascii="Times New Roman" w:hAnsi="Times New Roman"/>
          <w:spacing w:val="20"/>
          <w:sz w:val="24"/>
          <w:szCs w:val="24"/>
          <w:lang w:val="it-IT"/>
        </w:rPr>
        <w:t xml:space="preserve"> </w:t>
      </w:r>
      <w:r w:rsidRPr="00484C89">
        <w:rPr>
          <w:rFonts w:ascii="Times New Roman" w:hAnsi="Times New Roman"/>
          <w:sz w:val="24"/>
          <w:szCs w:val="24"/>
          <w:lang w:val="it-IT"/>
        </w:rPr>
        <w:t>proiectului,</w:t>
      </w:r>
      <w:r w:rsidRPr="00484C89">
        <w:rPr>
          <w:rFonts w:ascii="Times New Roman" w:hAnsi="Times New Roman"/>
          <w:spacing w:val="11"/>
          <w:sz w:val="24"/>
          <w:szCs w:val="24"/>
          <w:lang w:val="it-IT"/>
        </w:rPr>
        <w:t xml:space="preserve"> </w:t>
      </w:r>
      <w:r w:rsidRPr="00484C89">
        <w:rPr>
          <w:rFonts w:ascii="Times New Roman" w:hAnsi="Times New Roman"/>
          <w:sz w:val="24"/>
          <w:szCs w:val="24"/>
          <w:lang w:val="it-IT"/>
        </w:rPr>
        <w:t>se</w:t>
      </w:r>
      <w:r w:rsidRPr="00484C89">
        <w:rPr>
          <w:rFonts w:ascii="Times New Roman" w:hAnsi="Times New Roman"/>
          <w:spacing w:val="19"/>
          <w:sz w:val="24"/>
          <w:szCs w:val="24"/>
          <w:lang w:val="it-IT"/>
        </w:rPr>
        <w:t xml:space="preserve"> </w:t>
      </w:r>
      <w:r w:rsidRPr="00484C89">
        <w:rPr>
          <w:rFonts w:ascii="Times New Roman" w:hAnsi="Times New Roman"/>
          <w:sz w:val="24"/>
          <w:szCs w:val="24"/>
          <w:lang w:val="it-IT"/>
        </w:rPr>
        <w:t>evide</w:t>
      </w:r>
      <w:r w:rsidRPr="00484C89">
        <w:rPr>
          <w:rFonts w:ascii="Times New Roman" w:hAnsi="Times New Roman"/>
          <w:spacing w:val="1"/>
          <w:sz w:val="24"/>
          <w:szCs w:val="24"/>
          <w:lang w:val="it-IT"/>
        </w:rPr>
        <w:t>n</w:t>
      </w:r>
      <w:r w:rsidRPr="00484C89">
        <w:rPr>
          <w:rFonts w:ascii="Times New Roman" w:hAnsi="Times New Roman"/>
          <w:sz w:val="24"/>
          <w:szCs w:val="24"/>
          <w:lang w:val="it-IT"/>
        </w:rPr>
        <w:t>tiaza</w:t>
      </w:r>
      <w:r w:rsidRPr="00484C89">
        <w:rPr>
          <w:rFonts w:ascii="Times New Roman" w:hAnsi="Times New Roman"/>
          <w:spacing w:val="15"/>
          <w:sz w:val="24"/>
          <w:szCs w:val="24"/>
          <w:lang w:val="it-IT"/>
        </w:rPr>
        <w:t xml:space="preserve"> </w:t>
      </w:r>
      <w:r w:rsidRPr="00484C89">
        <w:rPr>
          <w:rFonts w:ascii="Times New Roman" w:hAnsi="Times New Roman"/>
          <w:sz w:val="24"/>
          <w:szCs w:val="24"/>
          <w:lang w:val="it-IT"/>
        </w:rPr>
        <w:t>ur</w:t>
      </w:r>
      <w:r w:rsidRPr="00484C89">
        <w:rPr>
          <w:rFonts w:ascii="Times New Roman" w:hAnsi="Times New Roman"/>
          <w:spacing w:val="1"/>
          <w:sz w:val="24"/>
          <w:szCs w:val="24"/>
          <w:lang w:val="it-IT"/>
        </w:rPr>
        <w:t>m</w:t>
      </w:r>
      <w:r w:rsidRPr="00484C89">
        <w:rPr>
          <w:rFonts w:ascii="Times New Roman" w:hAnsi="Times New Roman"/>
          <w:sz w:val="24"/>
          <w:szCs w:val="24"/>
          <w:lang w:val="it-IT"/>
        </w:rPr>
        <w:t>atoarele</w:t>
      </w:r>
      <w:r w:rsidRPr="00484C89">
        <w:rPr>
          <w:rFonts w:ascii="Times New Roman" w:hAnsi="Times New Roman"/>
          <w:spacing w:val="19"/>
          <w:sz w:val="24"/>
          <w:szCs w:val="24"/>
          <w:lang w:val="it-IT"/>
        </w:rPr>
        <w:t xml:space="preserve"> </w:t>
      </w:r>
      <w:r w:rsidRPr="00484C89">
        <w:rPr>
          <w:rFonts w:ascii="Times New Roman" w:hAnsi="Times New Roman"/>
          <w:sz w:val="24"/>
          <w:szCs w:val="24"/>
          <w:lang w:val="it-IT"/>
        </w:rPr>
        <w:t>ti</w:t>
      </w:r>
      <w:r w:rsidRPr="00484C89">
        <w:rPr>
          <w:rFonts w:ascii="Times New Roman" w:hAnsi="Times New Roman"/>
          <w:spacing w:val="-1"/>
          <w:sz w:val="24"/>
          <w:szCs w:val="24"/>
          <w:lang w:val="it-IT"/>
        </w:rPr>
        <w:t>p</w:t>
      </w:r>
      <w:r w:rsidRPr="00484C89">
        <w:rPr>
          <w:rFonts w:ascii="Times New Roman" w:hAnsi="Times New Roman"/>
          <w:sz w:val="24"/>
          <w:szCs w:val="24"/>
          <w:lang w:val="it-IT"/>
        </w:rPr>
        <w:t>uri</w:t>
      </w:r>
      <w:r w:rsidRPr="00484C89">
        <w:rPr>
          <w:rFonts w:ascii="Times New Roman" w:hAnsi="Times New Roman"/>
          <w:spacing w:val="20"/>
          <w:sz w:val="24"/>
          <w:szCs w:val="24"/>
          <w:lang w:val="it-IT"/>
        </w:rPr>
        <w:t xml:space="preserve"> </w:t>
      </w:r>
      <w:r w:rsidRPr="00484C89">
        <w:rPr>
          <w:rFonts w:ascii="Times New Roman" w:hAnsi="Times New Roman"/>
          <w:spacing w:val="1"/>
          <w:sz w:val="24"/>
          <w:szCs w:val="24"/>
          <w:lang w:val="it-IT"/>
        </w:rPr>
        <w:t>s</w:t>
      </w:r>
      <w:r w:rsidRPr="00484C89">
        <w:rPr>
          <w:rFonts w:ascii="Times New Roman" w:hAnsi="Times New Roman"/>
          <w:sz w:val="24"/>
          <w:szCs w:val="24"/>
          <w:lang w:val="it-IT"/>
        </w:rPr>
        <w:t>i</w:t>
      </w:r>
      <w:r w:rsidRPr="00484C89">
        <w:rPr>
          <w:rFonts w:ascii="Times New Roman" w:hAnsi="Times New Roman"/>
          <w:spacing w:val="20"/>
          <w:sz w:val="24"/>
          <w:szCs w:val="24"/>
          <w:lang w:val="it-IT"/>
        </w:rPr>
        <w:t xml:space="preserve"> </w:t>
      </w:r>
      <w:r w:rsidRPr="00484C89">
        <w:rPr>
          <w:rFonts w:ascii="Times New Roman" w:hAnsi="Times New Roman"/>
          <w:sz w:val="24"/>
          <w:szCs w:val="24"/>
          <w:lang w:val="it-IT"/>
        </w:rPr>
        <w:t>cantit</w:t>
      </w:r>
      <w:r w:rsidRPr="00484C89">
        <w:rPr>
          <w:rFonts w:ascii="Times New Roman" w:hAnsi="Times New Roman"/>
          <w:spacing w:val="-1"/>
          <w:sz w:val="24"/>
          <w:szCs w:val="24"/>
          <w:lang w:val="it-IT"/>
        </w:rPr>
        <w:t>a</w:t>
      </w:r>
      <w:r w:rsidRPr="00484C89">
        <w:rPr>
          <w:rFonts w:ascii="Times New Roman" w:hAnsi="Times New Roman"/>
          <w:sz w:val="24"/>
          <w:szCs w:val="24"/>
          <w:lang w:val="it-IT"/>
        </w:rPr>
        <w:t>ti</w:t>
      </w:r>
      <w:r w:rsidRPr="00484C89">
        <w:rPr>
          <w:rFonts w:ascii="Times New Roman" w:hAnsi="Times New Roman"/>
          <w:spacing w:val="-5"/>
          <w:sz w:val="24"/>
          <w:szCs w:val="24"/>
          <w:lang w:val="it-IT"/>
        </w:rPr>
        <w:t xml:space="preserve"> </w:t>
      </w:r>
      <w:r w:rsidRPr="00484C89">
        <w:rPr>
          <w:rFonts w:ascii="Times New Roman" w:hAnsi="Times New Roman"/>
          <w:sz w:val="24"/>
          <w:szCs w:val="24"/>
          <w:lang w:val="it-IT"/>
        </w:rPr>
        <w:t>de de</w:t>
      </w:r>
      <w:r w:rsidRPr="00484C89">
        <w:rPr>
          <w:rFonts w:ascii="Times New Roman" w:hAnsi="Times New Roman"/>
          <w:spacing w:val="1"/>
          <w:sz w:val="24"/>
          <w:szCs w:val="24"/>
          <w:lang w:val="it-IT"/>
        </w:rPr>
        <w:t>s</w:t>
      </w:r>
      <w:r w:rsidRPr="00484C89">
        <w:rPr>
          <w:rFonts w:ascii="Times New Roman" w:hAnsi="Times New Roman"/>
          <w:sz w:val="24"/>
          <w:szCs w:val="24"/>
          <w:lang w:val="it-IT"/>
        </w:rPr>
        <w:t>euri:</w:t>
      </w:r>
    </w:p>
    <w:p w:rsidR="002063E2" w:rsidRPr="00484C89" w:rsidRDefault="002063E2" w:rsidP="002063E2">
      <w:pPr>
        <w:pStyle w:val="Frspaiere"/>
        <w:rPr>
          <w:rFonts w:ascii="Times New Roman" w:hAnsi="Times New Roman"/>
          <w:b/>
          <w:bCs/>
          <w:i/>
          <w:iCs/>
          <w:sz w:val="24"/>
          <w:szCs w:val="24"/>
          <w:lang w:val="it-IT"/>
        </w:rPr>
      </w:pPr>
    </w:p>
    <w:p w:rsidR="002063E2" w:rsidRPr="00484C89" w:rsidRDefault="002063E2" w:rsidP="002063E2">
      <w:pPr>
        <w:pStyle w:val="Frspaiere"/>
        <w:rPr>
          <w:rFonts w:ascii="Times New Roman" w:hAnsi="Times New Roman"/>
          <w:sz w:val="24"/>
          <w:szCs w:val="24"/>
          <w:lang w:val="it-IT"/>
        </w:rPr>
      </w:pPr>
      <w:r w:rsidRPr="00484C89">
        <w:rPr>
          <w:rFonts w:ascii="Times New Roman" w:hAnsi="Times New Roman"/>
          <w:b/>
          <w:bCs/>
          <w:i/>
          <w:iCs/>
          <w:sz w:val="24"/>
          <w:szCs w:val="24"/>
          <w:lang w:val="it-IT"/>
        </w:rPr>
        <w:t>Etapa</w:t>
      </w:r>
      <w:r w:rsidRPr="00484C89">
        <w:rPr>
          <w:rFonts w:ascii="Times New Roman" w:hAnsi="Times New Roman"/>
          <w:b/>
          <w:bCs/>
          <w:i/>
          <w:iCs/>
          <w:spacing w:val="-12"/>
          <w:sz w:val="24"/>
          <w:szCs w:val="24"/>
          <w:lang w:val="it-IT"/>
        </w:rPr>
        <w:t xml:space="preserve"> </w:t>
      </w:r>
      <w:r w:rsidRPr="00484C89">
        <w:rPr>
          <w:rFonts w:ascii="Times New Roman" w:hAnsi="Times New Roman"/>
          <w:b/>
          <w:bCs/>
          <w:i/>
          <w:iCs/>
          <w:sz w:val="24"/>
          <w:szCs w:val="24"/>
          <w:lang w:val="it-IT"/>
        </w:rPr>
        <w:t>de</w:t>
      </w:r>
      <w:r w:rsidRPr="00484C89">
        <w:rPr>
          <w:rFonts w:ascii="Times New Roman" w:hAnsi="Times New Roman"/>
          <w:b/>
          <w:bCs/>
          <w:i/>
          <w:iCs/>
          <w:spacing w:val="-2"/>
          <w:sz w:val="24"/>
          <w:szCs w:val="24"/>
          <w:lang w:val="it-IT"/>
        </w:rPr>
        <w:t xml:space="preserve"> </w:t>
      </w:r>
      <w:r w:rsidRPr="00484C89">
        <w:rPr>
          <w:rFonts w:ascii="Times New Roman" w:hAnsi="Times New Roman"/>
          <w:b/>
          <w:bCs/>
          <w:i/>
          <w:iCs/>
          <w:sz w:val="24"/>
          <w:szCs w:val="24"/>
          <w:lang w:val="it-IT"/>
        </w:rPr>
        <w:t>constructie</w:t>
      </w:r>
    </w:p>
    <w:p w:rsidR="002063E2" w:rsidRPr="00484C89" w:rsidRDefault="002063E2" w:rsidP="002063E2">
      <w:pPr>
        <w:pStyle w:val="Frspaiere"/>
        <w:spacing w:line="276" w:lineRule="auto"/>
        <w:ind w:firstLine="118"/>
        <w:jc w:val="both"/>
        <w:rPr>
          <w:rFonts w:ascii="Times New Roman" w:hAnsi="Times New Roman"/>
          <w:sz w:val="24"/>
          <w:szCs w:val="24"/>
          <w:lang w:val="it-IT"/>
        </w:rPr>
      </w:pPr>
    </w:p>
    <w:p w:rsidR="002063E2" w:rsidRPr="00484C89" w:rsidRDefault="002063E2" w:rsidP="003F0308">
      <w:pPr>
        <w:pStyle w:val="Frspaiere"/>
        <w:spacing w:line="276" w:lineRule="auto"/>
        <w:ind w:firstLine="720"/>
        <w:jc w:val="both"/>
        <w:rPr>
          <w:rFonts w:ascii="Times New Roman" w:hAnsi="Times New Roman"/>
          <w:sz w:val="24"/>
          <w:szCs w:val="24"/>
          <w:lang w:val="it-IT"/>
        </w:rPr>
      </w:pPr>
      <w:r w:rsidRPr="00484C89">
        <w:rPr>
          <w:rFonts w:ascii="Times New Roman" w:hAnsi="Times New Roman"/>
          <w:sz w:val="24"/>
          <w:szCs w:val="24"/>
          <w:lang w:val="it-IT"/>
        </w:rPr>
        <w:t>In etapa</w:t>
      </w:r>
      <w:r w:rsidRPr="00484C89">
        <w:rPr>
          <w:rFonts w:ascii="Times New Roman" w:hAnsi="Times New Roman"/>
          <w:spacing w:val="1"/>
          <w:sz w:val="24"/>
          <w:szCs w:val="24"/>
          <w:lang w:val="it-IT"/>
        </w:rPr>
        <w:t xml:space="preserve"> </w:t>
      </w:r>
      <w:r w:rsidRPr="00484C89">
        <w:rPr>
          <w:rFonts w:ascii="Times New Roman" w:hAnsi="Times New Roman"/>
          <w:sz w:val="24"/>
          <w:szCs w:val="24"/>
          <w:lang w:val="it-IT"/>
        </w:rPr>
        <w:t>de</w:t>
      </w:r>
      <w:r w:rsidRPr="00484C89">
        <w:rPr>
          <w:rFonts w:ascii="Times New Roman" w:hAnsi="Times New Roman"/>
          <w:spacing w:val="2"/>
          <w:sz w:val="24"/>
          <w:szCs w:val="24"/>
          <w:lang w:val="it-IT"/>
        </w:rPr>
        <w:t xml:space="preserve"> </w:t>
      </w:r>
      <w:r w:rsidRPr="00484C89">
        <w:rPr>
          <w:rFonts w:ascii="Times New Roman" w:hAnsi="Times New Roman"/>
          <w:sz w:val="24"/>
          <w:szCs w:val="24"/>
          <w:lang w:val="it-IT"/>
        </w:rPr>
        <w:t>constru</w:t>
      </w:r>
      <w:r w:rsidRPr="00484C89">
        <w:rPr>
          <w:rFonts w:ascii="Times New Roman" w:hAnsi="Times New Roman"/>
          <w:spacing w:val="1"/>
          <w:sz w:val="24"/>
          <w:szCs w:val="24"/>
          <w:lang w:val="it-IT"/>
        </w:rPr>
        <w:t>c</w:t>
      </w:r>
      <w:r w:rsidRPr="00484C89">
        <w:rPr>
          <w:rFonts w:ascii="Times New Roman" w:hAnsi="Times New Roman"/>
          <w:sz w:val="24"/>
          <w:szCs w:val="24"/>
          <w:lang w:val="it-IT"/>
        </w:rPr>
        <w:t>tie</w:t>
      </w:r>
      <w:r w:rsidRPr="00484C89">
        <w:rPr>
          <w:rFonts w:ascii="Times New Roman" w:hAnsi="Times New Roman"/>
          <w:spacing w:val="-3"/>
          <w:sz w:val="24"/>
          <w:szCs w:val="24"/>
          <w:lang w:val="it-IT"/>
        </w:rPr>
        <w:t xml:space="preserve"> </w:t>
      </w:r>
      <w:r w:rsidRPr="00484C89">
        <w:rPr>
          <w:rFonts w:ascii="Times New Roman" w:hAnsi="Times New Roman"/>
          <w:sz w:val="24"/>
          <w:szCs w:val="24"/>
          <w:lang w:val="it-IT"/>
        </w:rPr>
        <w:t>vor</w:t>
      </w:r>
      <w:r w:rsidRPr="00484C89">
        <w:rPr>
          <w:rFonts w:ascii="Times New Roman" w:hAnsi="Times New Roman"/>
          <w:spacing w:val="8"/>
          <w:sz w:val="24"/>
          <w:szCs w:val="24"/>
          <w:lang w:val="it-IT"/>
        </w:rPr>
        <w:t xml:space="preserve"> </w:t>
      </w:r>
      <w:r w:rsidRPr="00484C89">
        <w:rPr>
          <w:rFonts w:ascii="Times New Roman" w:hAnsi="Times New Roman"/>
          <w:sz w:val="24"/>
          <w:szCs w:val="24"/>
          <w:lang w:val="it-IT"/>
        </w:rPr>
        <w:t>rezulta</w:t>
      </w:r>
      <w:r w:rsidRPr="00484C89">
        <w:rPr>
          <w:rFonts w:ascii="Times New Roman" w:hAnsi="Times New Roman"/>
          <w:spacing w:val="3"/>
          <w:sz w:val="24"/>
          <w:szCs w:val="24"/>
          <w:lang w:val="it-IT"/>
        </w:rPr>
        <w:t xml:space="preserve"> </w:t>
      </w:r>
      <w:r w:rsidRPr="00484C89">
        <w:rPr>
          <w:rFonts w:ascii="Times New Roman" w:hAnsi="Times New Roman"/>
          <w:sz w:val="24"/>
          <w:szCs w:val="24"/>
          <w:lang w:val="it-IT"/>
        </w:rPr>
        <w:t>de</w:t>
      </w:r>
      <w:r w:rsidRPr="00484C89">
        <w:rPr>
          <w:rFonts w:ascii="Times New Roman" w:hAnsi="Times New Roman"/>
          <w:spacing w:val="1"/>
          <w:sz w:val="24"/>
          <w:szCs w:val="24"/>
          <w:lang w:val="it-IT"/>
        </w:rPr>
        <w:t>s</w:t>
      </w:r>
      <w:r w:rsidRPr="00484C89">
        <w:rPr>
          <w:rFonts w:ascii="Times New Roman" w:hAnsi="Times New Roman"/>
          <w:sz w:val="24"/>
          <w:szCs w:val="24"/>
          <w:lang w:val="it-IT"/>
        </w:rPr>
        <w:t>euri</w:t>
      </w:r>
      <w:r w:rsidRPr="00484C89">
        <w:rPr>
          <w:rFonts w:ascii="Times New Roman" w:hAnsi="Times New Roman"/>
          <w:spacing w:val="8"/>
          <w:sz w:val="24"/>
          <w:szCs w:val="24"/>
          <w:lang w:val="it-IT"/>
        </w:rPr>
        <w:t xml:space="preserve"> </w:t>
      </w:r>
      <w:r w:rsidRPr="00484C89">
        <w:rPr>
          <w:rFonts w:ascii="Times New Roman" w:hAnsi="Times New Roman"/>
          <w:sz w:val="24"/>
          <w:szCs w:val="24"/>
          <w:lang w:val="it-IT"/>
        </w:rPr>
        <w:t>de</w:t>
      </w:r>
      <w:r w:rsidRPr="00484C89">
        <w:rPr>
          <w:rFonts w:ascii="Times New Roman" w:hAnsi="Times New Roman"/>
          <w:spacing w:val="6"/>
          <w:sz w:val="24"/>
          <w:szCs w:val="24"/>
          <w:lang w:val="it-IT"/>
        </w:rPr>
        <w:t xml:space="preserve"> </w:t>
      </w:r>
      <w:r w:rsidRPr="00484C89">
        <w:rPr>
          <w:rFonts w:ascii="Times New Roman" w:hAnsi="Times New Roman"/>
          <w:sz w:val="24"/>
          <w:szCs w:val="24"/>
          <w:lang w:val="it-IT"/>
        </w:rPr>
        <w:t>constru</w:t>
      </w:r>
      <w:r w:rsidRPr="00484C89">
        <w:rPr>
          <w:rFonts w:ascii="Times New Roman" w:hAnsi="Times New Roman"/>
          <w:spacing w:val="1"/>
          <w:sz w:val="24"/>
          <w:szCs w:val="24"/>
          <w:lang w:val="it-IT"/>
        </w:rPr>
        <w:t>c</w:t>
      </w:r>
      <w:r w:rsidRPr="00484C89">
        <w:rPr>
          <w:rFonts w:ascii="Times New Roman" w:hAnsi="Times New Roman"/>
          <w:spacing w:val="-1"/>
          <w:sz w:val="24"/>
          <w:szCs w:val="24"/>
          <w:lang w:val="it-IT"/>
        </w:rPr>
        <w:t>t</w:t>
      </w:r>
      <w:r w:rsidRPr="00484C89">
        <w:rPr>
          <w:rFonts w:ascii="Times New Roman" w:hAnsi="Times New Roman"/>
          <w:sz w:val="24"/>
          <w:szCs w:val="24"/>
          <w:lang w:val="it-IT"/>
        </w:rPr>
        <w:t>ie specifice. Acestea</w:t>
      </w:r>
      <w:r w:rsidRPr="00484C89">
        <w:rPr>
          <w:rFonts w:ascii="Times New Roman" w:hAnsi="Times New Roman"/>
          <w:spacing w:val="3"/>
          <w:sz w:val="24"/>
          <w:szCs w:val="24"/>
          <w:lang w:val="it-IT"/>
        </w:rPr>
        <w:t xml:space="preserve"> </w:t>
      </w:r>
      <w:r w:rsidRPr="00484C89">
        <w:rPr>
          <w:rFonts w:ascii="Times New Roman" w:hAnsi="Times New Roman"/>
          <w:sz w:val="24"/>
          <w:szCs w:val="24"/>
          <w:lang w:val="it-IT"/>
        </w:rPr>
        <w:t>vor</w:t>
      </w:r>
      <w:r w:rsidRPr="00484C89">
        <w:rPr>
          <w:rFonts w:ascii="Times New Roman" w:hAnsi="Times New Roman"/>
          <w:spacing w:val="8"/>
          <w:sz w:val="24"/>
          <w:szCs w:val="24"/>
          <w:lang w:val="it-IT"/>
        </w:rPr>
        <w:t xml:space="preserve"> </w:t>
      </w:r>
      <w:r w:rsidRPr="00484C89">
        <w:rPr>
          <w:rFonts w:ascii="Times New Roman" w:hAnsi="Times New Roman"/>
          <w:sz w:val="24"/>
          <w:szCs w:val="24"/>
          <w:lang w:val="it-IT"/>
        </w:rPr>
        <w:t>fi</w:t>
      </w:r>
      <w:r w:rsidRPr="00484C89">
        <w:rPr>
          <w:rFonts w:ascii="Times New Roman" w:hAnsi="Times New Roman"/>
          <w:spacing w:val="10"/>
          <w:sz w:val="24"/>
          <w:szCs w:val="24"/>
          <w:lang w:val="it-IT"/>
        </w:rPr>
        <w:t xml:space="preserve"> </w:t>
      </w:r>
      <w:r w:rsidRPr="00484C89">
        <w:rPr>
          <w:rFonts w:ascii="Times New Roman" w:hAnsi="Times New Roman"/>
          <w:sz w:val="24"/>
          <w:szCs w:val="24"/>
          <w:lang w:val="it-IT"/>
        </w:rPr>
        <w:t>col</w:t>
      </w:r>
      <w:r w:rsidRPr="00484C89">
        <w:rPr>
          <w:rFonts w:ascii="Times New Roman" w:hAnsi="Times New Roman"/>
          <w:spacing w:val="-1"/>
          <w:sz w:val="24"/>
          <w:szCs w:val="24"/>
          <w:lang w:val="it-IT"/>
        </w:rPr>
        <w:t>e</w:t>
      </w:r>
      <w:r w:rsidRPr="00484C89">
        <w:rPr>
          <w:rFonts w:ascii="Times New Roman" w:hAnsi="Times New Roman"/>
          <w:sz w:val="24"/>
          <w:szCs w:val="24"/>
          <w:lang w:val="it-IT"/>
        </w:rPr>
        <w:t>ctate</w:t>
      </w:r>
      <w:r w:rsidRPr="00484C89">
        <w:rPr>
          <w:rFonts w:ascii="Times New Roman" w:hAnsi="Times New Roman"/>
          <w:spacing w:val="6"/>
          <w:sz w:val="24"/>
          <w:szCs w:val="24"/>
          <w:lang w:val="it-IT"/>
        </w:rPr>
        <w:t xml:space="preserve"> </w:t>
      </w:r>
      <w:r w:rsidRPr="00484C89">
        <w:rPr>
          <w:rFonts w:ascii="Times New Roman" w:hAnsi="Times New Roman"/>
          <w:sz w:val="24"/>
          <w:szCs w:val="24"/>
          <w:lang w:val="it-IT"/>
        </w:rPr>
        <w:t>separat</w:t>
      </w:r>
      <w:r w:rsidRPr="00484C89">
        <w:rPr>
          <w:rFonts w:ascii="Times New Roman" w:hAnsi="Times New Roman"/>
          <w:spacing w:val="4"/>
          <w:sz w:val="24"/>
          <w:szCs w:val="24"/>
          <w:lang w:val="it-IT"/>
        </w:rPr>
        <w:t xml:space="preserve"> </w:t>
      </w:r>
      <w:r w:rsidRPr="00484C89">
        <w:rPr>
          <w:rFonts w:ascii="Times New Roman" w:hAnsi="Times New Roman"/>
          <w:spacing w:val="1"/>
          <w:sz w:val="24"/>
          <w:szCs w:val="24"/>
          <w:lang w:val="it-IT"/>
        </w:rPr>
        <w:t>s</w:t>
      </w:r>
      <w:r w:rsidRPr="00484C89">
        <w:rPr>
          <w:rFonts w:ascii="Times New Roman" w:hAnsi="Times New Roman"/>
          <w:sz w:val="24"/>
          <w:szCs w:val="24"/>
          <w:lang w:val="it-IT"/>
        </w:rPr>
        <w:t>i eliminate/valorificate</w:t>
      </w:r>
      <w:r w:rsidRPr="00484C89">
        <w:rPr>
          <w:rFonts w:ascii="Times New Roman" w:hAnsi="Times New Roman"/>
          <w:spacing w:val="47"/>
          <w:sz w:val="24"/>
          <w:szCs w:val="24"/>
          <w:lang w:val="it-IT"/>
        </w:rPr>
        <w:t xml:space="preserve"> </w:t>
      </w:r>
      <w:r w:rsidRPr="00484C89">
        <w:rPr>
          <w:rFonts w:ascii="Times New Roman" w:hAnsi="Times New Roman"/>
          <w:sz w:val="24"/>
          <w:szCs w:val="24"/>
          <w:lang w:val="it-IT"/>
        </w:rPr>
        <w:t>prin</w:t>
      </w:r>
      <w:r w:rsidRPr="00484C89">
        <w:rPr>
          <w:rFonts w:ascii="Times New Roman" w:hAnsi="Times New Roman"/>
          <w:spacing w:val="44"/>
          <w:sz w:val="24"/>
          <w:szCs w:val="24"/>
          <w:lang w:val="it-IT"/>
        </w:rPr>
        <w:t xml:space="preserve"> </w:t>
      </w:r>
      <w:r w:rsidRPr="00484C89">
        <w:rPr>
          <w:rFonts w:ascii="Times New Roman" w:hAnsi="Times New Roman"/>
          <w:sz w:val="24"/>
          <w:szCs w:val="24"/>
          <w:lang w:val="it-IT"/>
        </w:rPr>
        <w:t>grija</w:t>
      </w:r>
      <w:r w:rsidRPr="00484C89">
        <w:rPr>
          <w:rFonts w:ascii="Times New Roman" w:hAnsi="Times New Roman"/>
          <w:spacing w:val="45"/>
          <w:sz w:val="24"/>
          <w:szCs w:val="24"/>
          <w:lang w:val="it-IT"/>
        </w:rPr>
        <w:t xml:space="preserve"> </w:t>
      </w:r>
      <w:r w:rsidRPr="00484C89">
        <w:rPr>
          <w:rFonts w:ascii="Times New Roman" w:hAnsi="Times New Roman"/>
          <w:spacing w:val="1"/>
          <w:sz w:val="24"/>
          <w:szCs w:val="24"/>
          <w:lang w:val="it-IT"/>
        </w:rPr>
        <w:t>s</w:t>
      </w:r>
      <w:r w:rsidRPr="00484C89">
        <w:rPr>
          <w:rFonts w:ascii="Times New Roman" w:hAnsi="Times New Roman"/>
          <w:sz w:val="24"/>
          <w:szCs w:val="24"/>
          <w:lang w:val="it-IT"/>
        </w:rPr>
        <w:t>i</w:t>
      </w:r>
      <w:r w:rsidRPr="00484C89">
        <w:rPr>
          <w:rFonts w:ascii="Times New Roman" w:hAnsi="Times New Roman"/>
          <w:spacing w:val="46"/>
          <w:sz w:val="24"/>
          <w:szCs w:val="24"/>
          <w:lang w:val="it-IT"/>
        </w:rPr>
        <w:t xml:space="preserve"> </w:t>
      </w:r>
      <w:r w:rsidRPr="00484C89">
        <w:rPr>
          <w:rFonts w:ascii="Times New Roman" w:hAnsi="Times New Roman"/>
          <w:sz w:val="24"/>
          <w:szCs w:val="24"/>
          <w:lang w:val="it-IT"/>
        </w:rPr>
        <w:t>responsabili</w:t>
      </w:r>
      <w:r w:rsidRPr="00484C89">
        <w:rPr>
          <w:rFonts w:ascii="Times New Roman" w:hAnsi="Times New Roman"/>
          <w:spacing w:val="-1"/>
          <w:sz w:val="24"/>
          <w:szCs w:val="24"/>
          <w:lang w:val="it-IT"/>
        </w:rPr>
        <w:t>t</w:t>
      </w:r>
      <w:r w:rsidRPr="00484C89">
        <w:rPr>
          <w:rFonts w:ascii="Times New Roman" w:hAnsi="Times New Roman"/>
          <w:sz w:val="24"/>
          <w:szCs w:val="24"/>
          <w:lang w:val="it-IT"/>
        </w:rPr>
        <w:t>atea</w:t>
      </w:r>
      <w:r w:rsidRPr="00484C89">
        <w:rPr>
          <w:rFonts w:ascii="Times New Roman" w:hAnsi="Times New Roman"/>
          <w:spacing w:val="37"/>
          <w:sz w:val="24"/>
          <w:szCs w:val="24"/>
          <w:lang w:val="it-IT"/>
        </w:rPr>
        <w:t xml:space="preserve"> </w:t>
      </w:r>
      <w:r w:rsidRPr="00484C89">
        <w:rPr>
          <w:rFonts w:ascii="Times New Roman" w:hAnsi="Times New Roman"/>
          <w:sz w:val="24"/>
          <w:szCs w:val="24"/>
        </w:rPr>
        <w:t xml:space="preserve">titularului de proiect, </w:t>
      </w:r>
      <w:r w:rsidR="003F0308" w:rsidRPr="00436508">
        <w:rPr>
          <w:rFonts w:ascii="Times New Roman" w:hAnsi="Times New Roman"/>
          <w:sz w:val="24"/>
          <w:szCs w:val="24"/>
        </w:rPr>
        <w:t>S.C. IRIDEX GROUP IMPORT EXPORT BUCURESTI- FILIALA COSTINESTI S.R.L.</w:t>
      </w:r>
    </w:p>
    <w:p w:rsidR="003F0308" w:rsidRDefault="003F0308" w:rsidP="002063E2">
      <w:pPr>
        <w:pStyle w:val="Frspaiere"/>
        <w:rPr>
          <w:rFonts w:ascii="Times New Roman" w:hAnsi="Times New Roman"/>
          <w:sz w:val="24"/>
          <w:szCs w:val="24"/>
          <w:lang w:val="it-IT"/>
        </w:rPr>
      </w:pPr>
    </w:p>
    <w:p w:rsidR="002063E2" w:rsidRPr="00484C89" w:rsidRDefault="002063E2" w:rsidP="002063E2">
      <w:pPr>
        <w:pStyle w:val="Frspaiere"/>
        <w:rPr>
          <w:rFonts w:ascii="Times New Roman" w:hAnsi="Times New Roman"/>
          <w:sz w:val="24"/>
          <w:szCs w:val="24"/>
          <w:lang w:val="it-IT"/>
        </w:rPr>
      </w:pPr>
      <w:r w:rsidRPr="00484C89">
        <w:rPr>
          <w:rFonts w:ascii="Times New Roman" w:hAnsi="Times New Roman"/>
          <w:sz w:val="24"/>
          <w:szCs w:val="24"/>
          <w:lang w:val="it-IT"/>
        </w:rPr>
        <w:t>In</w:t>
      </w:r>
      <w:r w:rsidRPr="00484C89">
        <w:rPr>
          <w:rFonts w:ascii="Times New Roman" w:hAnsi="Times New Roman"/>
          <w:spacing w:val="-7"/>
          <w:sz w:val="24"/>
          <w:szCs w:val="24"/>
          <w:lang w:val="it-IT"/>
        </w:rPr>
        <w:t xml:space="preserve"> </w:t>
      </w:r>
      <w:r w:rsidRPr="00484C89">
        <w:rPr>
          <w:rFonts w:ascii="Times New Roman" w:hAnsi="Times New Roman"/>
          <w:sz w:val="24"/>
          <w:szCs w:val="24"/>
          <w:lang w:val="it-IT"/>
        </w:rPr>
        <w:t>etapa</w:t>
      </w:r>
      <w:r w:rsidRPr="00484C89">
        <w:rPr>
          <w:rFonts w:ascii="Times New Roman" w:hAnsi="Times New Roman"/>
          <w:spacing w:val="-5"/>
          <w:sz w:val="24"/>
          <w:szCs w:val="24"/>
          <w:lang w:val="it-IT"/>
        </w:rPr>
        <w:t xml:space="preserve"> </w:t>
      </w:r>
      <w:r w:rsidRPr="00484C89">
        <w:rPr>
          <w:rFonts w:ascii="Times New Roman" w:hAnsi="Times New Roman"/>
          <w:sz w:val="24"/>
          <w:szCs w:val="24"/>
          <w:lang w:val="it-IT"/>
        </w:rPr>
        <w:t>de</w:t>
      </w:r>
      <w:r w:rsidRPr="00484C89">
        <w:rPr>
          <w:rFonts w:ascii="Times New Roman" w:hAnsi="Times New Roman"/>
          <w:spacing w:val="-3"/>
          <w:sz w:val="24"/>
          <w:szCs w:val="24"/>
          <w:lang w:val="it-IT"/>
        </w:rPr>
        <w:t xml:space="preserve"> </w:t>
      </w:r>
      <w:r w:rsidRPr="00484C89">
        <w:rPr>
          <w:rFonts w:ascii="Times New Roman" w:hAnsi="Times New Roman"/>
          <w:sz w:val="24"/>
          <w:szCs w:val="24"/>
          <w:lang w:val="it-IT"/>
        </w:rPr>
        <w:t>constru</w:t>
      </w:r>
      <w:r w:rsidRPr="00484C89">
        <w:rPr>
          <w:rFonts w:ascii="Times New Roman" w:hAnsi="Times New Roman"/>
          <w:spacing w:val="1"/>
          <w:sz w:val="24"/>
          <w:szCs w:val="24"/>
          <w:lang w:val="it-IT"/>
        </w:rPr>
        <w:t>c</w:t>
      </w:r>
      <w:r w:rsidRPr="00484C89">
        <w:rPr>
          <w:rFonts w:ascii="Times New Roman" w:hAnsi="Times New Roman"/>
          <w:sz w:val="24"/>
          <w:szCs w:val="24"/>
          <w:lang w:val="it-IT"/>
        </w:rPr>
        <w:t>tie</w:t>
      </w:r>
      <w:r w:rsidRPr="00484C89">
        <w:rPr>
          <w:rFonts w:ascii="Times New Roman" w:hAnsi="Times New Roman"/>
          <w:spacing w:val="-9"/>
          <w:sz w:val="24"/>
          <w:szCs w:val="24"/>
          <w:lang w:val="it-IT"/>
        </w:rPr>
        <w:t xml:space="preserve"> </w:t>
      </w:r>
      <w:r w:rsidRPr="00484C89">
        <w:rPr>
          <w:rFonts w:ascii="Times New Roman" w:hAnsi="Times New Roman"/>
          <w:sz w:val="24"/>
          <w:szCs w:val="24"/>
          <w:lang w:val="it-IT"/>
        </w:rPr>
        <w:t>vor</w:t>
      </w:r>
      <w:r w:rsidRPr="00484C89">
        <w:rPr>
          <w:rFonts w:ascii="Times New Roman" w:hAnsi="Times New Roman"/>
          <w:spacing w:val="-3"/>
          <w:sz w:val="24"/>
          <w:szCs w:val="24"/>
          <w:lang w:val="it-IT"/>
        </w:rPr>
        <w:t xml:space="preserve"> </w:t>
      </w:r>
      <w:r w:rsidRPr="00484C89">
        <w:rPr>
          <w:rFonts w:ascii="Times New Roman" w:hAnsi="Times New Roman"/>
          <w:sz w:val="24"/>
          <w:szCs w:val="24"/>
          <w:lang w:val="it-IT"/>
        </w:rPr>
        <w:t>fi generate</w:t>
      </w:r>
      <w:r w:rsidRPr="00484C89">
        <w:rPr>
          <w:rFonts w:ascii="Times New Roman" w:hAnsi="Times New Roman"/>
          <w:spacing w:val="-8"/>
          <w:sz w:val="24"/>
          <w:szCs w:val="24"/>
          <w:lang w:val="it-IT"/>
        </w:rPr>
        <w:t xml:space="preserve"> </w:t>
      </w:r>
      <w:r w:rsidRPr="00484C89">
        <w:rPr>
          <w:rFonts w:ascii="Times New Roman" w:hAnsi="Times New Roman"/>
          <w:sz w:val="24"/>
          <w:szCs w:val="24"/>
          <w:lang w:val="it-IT"/>
        </w:rPr>
        <w:t>ur</w:t>
      </w:r>
      <w:r w:rsidRPr="00484C89">
        <w:rPr>
          <w:rFonts w:ascii="Times New Roman" w:hAnsi="Times New Roman"/>
          <w:spacing w:val="-1"/>
          <w:sz w:val="24"/>
          <w:szCs w:val="24"/>
          <w:lang w:val="it-IT"/>
        </w:rPr>
        <w:t>m</w:t>
      </w:r>
      <w:r w:rsidRPr="00484C89">
        <w:rPr>
          <w:rFonts w:ascii="Times New Roman" w:hAnsi="Times New Roman"/>
          <w:sz w:val="24"/>
          <w:szCs w:val="24"/>
          <w:lang w:val="it-IT"/>
        </w:rPr>
        <w:t>atoarele</w:t>
      </w:r>
      <w:r w:rsidRPr="00484C89">
        <w:rPr>
          <w:rFonts w:ascii="Times New Roman" w:hAnsi="Times New Roman"/>
          <w:spacing w:val="-2"/>
          <w:sz w:val="24"/>
          <w:szCs w:val="24"/>
          <w:lang w:val="it-IT"/>
        </w:rPr>
        <w:t xml:space="preserve"> </w:t>
      </w:r>
      <w:r w:rsidRPr="00484C89">
        <w:rPr>
          <w:rFonts w:ascii="Times New Roman" w:hAnsi="Times New Roman"/>
          <w:sz w:val="24"/>
          <w:szCs w:val="24"/>
          <w:lang w:val="it-IT"/>
        </w:rPr>
        <w:t>tipuri</w:t>
      </w:r>
      <w:r w:rsidRPr="00484C89">
        <w:rPr>
          <w:rFonts w:ascii="Times New Roman" w:hAnsi="Times New Roman"/>
          <w:spacing w:val="-4"/>
          <w:sz w:val="24"/>
          <w:szCs w:val="24"/>
          <w:lang w:val="it-IT"/>
        </w:rPr>
        <w:t xml:space="preserve"> </w:t>
      </w:r>
      <w:r w:rsidRPr="00484C89">
        <w:rPr>
          <w:rFonts w:ascii="Times New Roman" w:hAnsi="Times New Roman"/>
          <w:sz w:val="24"/>
          <w:szCs w:val="24"/>
          <w:lang w:val="it-IT"/>
        </w:rPr>
        <w:t>de</w:t>
      </w:r>
      <w:r w:rsidRPr="00484C89">
        <w:rPr>
          <w:rFonts w:ascii="Times New Roman" w:hAnsi="Times New Roman"/>
          <w:spacing w:val="-3"/>
          <w:sz w:val="24"/>
          <w:szCs w:val="24"/>
          <w:lang w:val="it-IT"/>
        </w:rPr>
        <w:t xml:space="preserve"> </w:t>
      </w:r>
      <w:r w:rsidRPr="00484C89">
        <w:rPr>
          <w:rFonts w:ascii="Times New Roman" w:hAnsi="Times New Roman"/>
          <w:sz w:val="24"/>
          <w:szCs w:val="24"/>
          <w:lang w:val="it-IT"/>
        </w:rPr>
        <w:t>de</w:t>
      </w:r>
      <w:r w:rsidRPr="00484C89">
        <w:rPr>
          <w:rFonts w:ascii="Times New Roman" w:hAnsi="Times New Roman"/>
          <w:spacing w:val="1"/>
          <w:sz w:val="24"/>
          <w:szCs w:val="24"/>
          <w:lang w:val="it-IT"/>
        </w:rPr>
        <w:t>s</w:t>
      </w:r>
      <w:r w:rsidRPr="00484C89">
        <w:rPr>
          <w:rFonts w:ascii="Times New Roman" w:hAnsi="Times New Roman"/>
          <w:sz w:val="24"/>
          <w:szCs w:val="24"/>
          <w:lang w:val="it-IT"/>
        </w:rPr>
        <w:t>euri:</w:t>
      </w:r>
    </w:p>
    <w:p w:rsidR="002063E2" w:rsidRPr="00484C89" w:rsidRDefault="002063E2" w:rsidP="002063E2">
      <w:pPr>
        <w:pStyle w:val="Frspaiere"/>
        <w:numPr>
          <w:ilvl w:val="0"/>
          <w:numId w:val="2"/>
        </w:numPr>
        <w:spacing w:line="276" w:lineRule="auto"/>
        <w:rPr>
          <w:rFonts w:ascii="Times New Roman" w:hAnsi="Times New Roman"/>
          <w:sz w:val="24"/>
          <w:szCs w:val="24"/>
          <w:lang w:val="it-IT"/>
        </w:rPr>
      </w:pPr>
      <w:r w:rsidRPr="00484C89">
        <w:rPr>
          <w:rFonts w:ascii="Times New Roman" w:hAnsi="Times New Roman"/>
          <w:position w:val="-1"/>
          <w:sz w:val="24"/>
          <w:szCs w:val="24"/>
          <w:lang w:val="it-IT"/>
        </w:rPr>
        <w:t>de</w:t>
      </w:r>
      <w:r w:rsidRPr="00484C89">
        <w:rPr>
          <w:rFonts w:ascii="Times New Roman" w:hAnsi="Times New Roman"/>
          <w:spacing w:val="1"/>
          <w:position w:val="-1"/>
          <w:sz w:val="24"/>
          <w:szCs w:val="24"/>
          <w:lang w:val="it-IT"/>
        </w:rPr>
        <w:t>s</w:t>
      </w:r>
      <w:r w:rsidRPr="00484C89">
        <w:rPr>
          <w:rFonts w:ascii="Times New Roman" w:hAnsi="Times New Roman"/>
          <w:position w:val="-1"/>
          <w:sz w:val="24"/>
          <w:szCs w:val="24"/>
          <w:lang w:val="it-IT"/>
        </w:rPr>
        <w:t>euri</w:t>
      </w:r>
      <w:r w:rsidRPr="00484C89">
        <w:rPr>
          <w:rFonts w:ascii="Times New Roman" w:hAnsi="Times New Roman"/>
          <w:spacing w:val="-2"/>
          <w:position w:val="-1"/>
          <w:sz w:val="24"/>
          <w:szCs w:val="24"/>
          <w:lang w:val="it-IT"/>
        </w:rPr>
        <w:t xml:space="preserve"> </w:t>
      </w:r>
      <w:r w:rsidRPr="00484C89">
        <w:rPr>
          <w:rFonts w:ascii="Times New Roman" w:hAnsi="Times New Roman"/>
          <w:position w:val="-1"/>
          <w:sz w:val="24"/>
          <w:szCs w:val="24"/>
          <w:lang w:val="it-IT"/>
        </w:rPr>
        <w:t>de</w:t>
      </w:r>
      <w:r w:rsidRPr="00484C89">
        <w:rPr>
          <w:rFonts w:ascii="Times New Roman" w:hAnsi="Times New Roman"/>
          <w:spacing w:val="-2"/>
          <w:position w:val="-1"/>
          <w:sz w:val="24"/>
          <w:szCs w:val="24"/>
          <w:lang w:val="it-IT"/>
        </w:rPr>
        <w:t xml:space="preserve"> </w:t>
      </w:r>
      <w:r w:rsidRPr="00484C89">
        <w:rPr>
          <w:rFonts w:ascii="Times New Roman" w:hAnsi="Times New Roman"/>
          <w:position w:val="-1"/>
          <w:sz w:val="24"/>
          <w:szCs w:val="24"/>
          <w:lang w:val="it-IT"/>
        </w:rPr>
        <w:t>constructie;</w:t>
      </w:r>
    </w:p>
    <w:p w:rsidR="002063E2" w:rsidRPr="00484C89" w:rsidRDefault="002063E2" w:rsidP="002063E2">
      <w:pPr>
        <w:pStyle w:val="Frspaiere"/>
        <w:numPr>
          <w:ilvl w:val="0"/>
          <w:numId w:val="2"/>
        </w:numPr>
        <w:spacing w:line="276" w:lineRule="auto"/>
        <w:rPr>
          <w:rFonts w:ascii="Times New Roman" w:hAnsi="Times New Roman"/>
          <w:sz w:val="24"/>
          <w:szCs w:val="24"/>
          <w:lang w:val="it-IT"/>
        </w:rPr>
      </w:pPr>
      <w:r w:rsidRPr="00484C89">
        <w:rPr>
          <w:rFonts w:ascii="Times New Roman" w:hAnsi="Times New Roman"/>
          <w:sz w:val="24"/>
          <w:szCs w:val="24"/>
          <w:lang w:val="it-IT"/>
        </w:rPr>
        <w:t>pamant</w:t>
      </w:r>
      <w:r w:rsidRPr="00484C89">
        <w:rPr>
          <w:rFonts w:ascii="Times New Roman" w:hAnsi="Times New Roman"/>
          <w:spacing w:val="-1"/>
          <w:sz w:val="24"/>
          <w:szCs w:val="24"/>
          <w:lang w:val="it-IT"/>
        </w:rPr>
        <w:t xml:space="preserve"> </w:t>
      </w:r>
      <w:r w:rsidRPr="00484C89">
        <w:rPr>
          <w:rFonts w:ascii="Times New Roman" w:hAnsi="Times New Roman"/>
          <w:sz w:val="24"/>
          <w:szCs w:val="24"/>
          <w:lang w:val="it-IT"/>
        </w:rPr>
        <w:t>de</w:t>
      </w:r>
      <w:r w:rsidRPr="00484C89">
        <w:rPr>
          <w:rFonts w:ascii="Times New Roman" w:hAnsi="Times New Roman"/>
          <w:spacing w:val="-2"/>
          <w:sz w:val="24"/>
          <w:szCs w:val="24"/>
          <w:lang w:val="it-IT"/>
        </w:rPr>
        <w:t xml:space="preserve"> </w:t>
      </w:r>
      <w:r w:rsidRPr="00484C89">
        <w:rPr>
          <w:rFonts w:ascii="Times New Roman" w:hAnsi="Times New Roman"/>
          <w:sz w:val="24"/>
          <w:szCs w:val="24"/>
          <w:lang w:val="it-IT"/>
        </w:rPr>
        <w:t>excavatie</w:t>
      </w:r>
      <w:r w:rsidRPr="00484C89">
        <w:rPr>
          <w:rFonts w:ascii="Times New Roman" w:hAnsi="Times New Roman"/>
          <w:spacing w:val="-8"/>
          <w:sz w:val="24"/>
          <w:szCs w:val="24"/>
          <w:lang w:val="it-IT"/>
        </w:rPr>
        <w:t xml:space="preserve"> </w:t>
      </w:r>
      <w:r w:rsidRPr="00484C89">
        <w:rPr>
          <w:rFonts w:ascii="Times New Roman" w:hAnsi="Times New Roman"/>
          <w:sz w:val="24"/>
          <w:szCs w:val="24"/>
          <w:lang w:val="it-IT"/>
        </w:rPr>
        <w:t>ex</w:t>
      </w:r>
      <w:r w:rsidRPr="00484C89">
        <w:rPr>
          <w:rFonts w:ascii="Times New Roman" w:hAnsi="Times New Roman"/>
          <w:spacing w:val="2"/>
          <w:sz w:val="24"/>
          <w:szCs w:val="24"/>
          <w:lang w:val="it-IT"/>
        </w:rPr>
        <w:t>c</w:t>
      </w:r>
      <w:r w:rsidRPr="00484C89">
        <w:rPr>
          <w:rFonts w:ascii="Times New Roman" w:hAnsi="Times New Roman"/>
          <w:sz w:val="24"/>
          <w:szCs w:val="24"/>
          <w:lang w:val="it-IT"/>
        </w:rPr>
        <w:t>edentar;</w:t>
      </w:r>
    </w:p>
    <w:p w:rsidR="002063E2" w:rsidRPr="00484C89" w:rsidRDefault="002063E2" w:rsidP="002063E2">
      <w:pPr>
        <w:pStyle w:val="Frspaiere"/>
        <w:numPr>
          <w:ilvl w:val="0"/>
          <w:numId w:val="2"/>
        </w:numPr>
        <w:spacing w:line="276" w:lineRule="auto"/>
        <w:rPr>
          <w:rFonts w:ascii="Times New Roman" w:hAnsi="Times New Roman"/>
          <w:sz w:val="24"/>
          <w:szCs w:val="24"/>
          <w:lang w:val="it-IT"/>
        </w:rPr>
      </w:pPr>
      <w:r w:rsidRPr="00484C89">
        <w:rPr>
          <w:rFonts w:ascii="Times New Roman" w:hAnsi="Times New Roman"/>
          <w:sz w:val="24"/>
          <w:szCs w:val="24"/>
          <w:lang w:val="it-IT"/>
        </w:rPr>
        <w:t>de</w:t>
      </w:r>
      <w:r w:rsidRPr="00484C89">
        <w:rPr>
          <w:rFonts w:ascii="Times New Roman" w:hAnsi="Times New Roman"/>
          <w:spacing w:val="1"/>
          <w:sz w:val="24"/>
          <w:szCs w:val="24"/>
          <w:lang w:val="it-IT"/>
        </w:rPr>
        <w:t>s</w:t>
      </w:r>
      <w:r w:rsidRPr="00484C89">
        <w:rPr>
          <w:rFonts w:ascii="Times New Roman" w:hAnsi="Times New Roman"/>
          <w:sz w:val="24"/>
          <w:szCs w:val="24"/>
          <w:lang w:val="it-IT"/>
        </w:rPr>
        <w:t>euri</w:t>
      </w:r>
      <w:r w:rsidRPr="00484C89">
        <w:rPr>
          <w:rFonts w:ascii="Times New Roman" w:hAnsi="Times New Roman"/>
          <w:spacing w:val="4"/>
          <w:sz w:val="24"/>
          <w:szCs w:val="24"/>
          <w:lang w:val="it-IT"/>
        </w:rPr>
        <w:t xml:space="preserve"> </w:t>
      </w:r>
      <w:r w:rsidRPr="00484C89">
        <w:rPr>
          <w:rFonts w:ascii="Times New Roman" w:hAnsi="Times New Roman"/>
          <w:sz w:val="24"/>
          <w:szCs w:val="24"/>
          <w:lang w:val="it-IT"/>
        </w:rPr>
        <w:t>me</w:t>
      </w:r>
      <w:r w:rsidRPr="00484C89">
        <w:rPr>
          <w:rFonts w:ascii="Times New Roman" w:hAnsi="Times New Roman"/>
          <w:spacing w:val="-1"/>
          <w:sz w:val="24"/>
          <w:szCs w:val="24"/>
          <w:lang w:val="it-IT"/>
        </w:rPr>
        <w:t>t</w:t>
      </w:r>
      <w:r w:rsidRPr="00484C89">
        <w:rPr>
          <w:rFonts w:ascii="Times New Roman" w:hAnsi="Times New Roman"/>
          <w:sz w:val="24"/>
          <w:szCs w:val="24"/>
          <w:lang w:val="it-IT"/>
        </w:rPr>
        <w:t>alice</w:t>
      </w:r>
      <w:r w:rsidRPr="00484C89">
        <w:rPr>
          <w:rFonts w:ascii="Times New Roman" w:hAnsi="Times New Roman"/>
          <w:spacing w:val="3"/>
          <w:sz w:val="24"/>
          <w:szCs w:val="24"/>
          <w:lang w:val="it-IT"/>
        </w:rPr>
        <w:t xml:space="preserve"> </w:t>
      </w:r>
      <w:r w:rsidRPr="00484C89">
        <w:rPr>
          <w:rFonts w:ascii="Times New Roman" w:hAnsi="Times New Roman"/>
          <w:sz w:val="24"/>
          <w:szCs w:val="24"/>
          <w:lang w:val="it-IT"/>
        </w:rPr>
        <w:t>r</w:t>
      </w:r>
      <w:r w:rsidRPr="00484C89">
        <w:rPr>
          <w:rFonts w:ascii="Times New Roman" w:hAnsi="Times New Roman"/>
          <w:spacing w:val="-1"/>
          <w:sz w:val="24"/>
          <w:szCs w:val="24"/>
          <w:lang w:val="it-IT"/>
        </w:rPr>
        <w:t>e</w:t>
      </w:r>
      <w:r w:rsidRPr="00484C89">
        <w:rPr>
          <w:rFonts w:ascii="Times New Roman" w:hAnsi="Times New Roman"/>
          <w:sz w:val="24"/>
          <w:szCs w:val="24"/>
          <w:lang w:val="it-IT"/>
        </w:rPr>
        <w:t>zult</w:t>
      </w:r>
      <w:r w:rsidRPr="00484C89">
        <w:rPr>
          <w:rFonts w:ascii="Times New Roman" w:hAnsi="Times New Roman"/>
          <w:spacing w:val="-1"/>
          <w:sz w:val="24"/>
          <w:szCs w:val="24"/>
          <w:lang w:val="it-IT"/>
        </w:rPr>
        <w:t>a</w:t>
      </w:r>
      <w:r w:rsidRPr="00484C89">
        <w:rPr>
          <w:rFonts w:ascii="Times New Roman" w:hAnsi="Times New Roman"/>
          <w:sz w:val="24"/>
          <w:szCs w:val="24"/>
          <w:lang w:val="it-IT"/>
        </w:rPr>
        <w:t>te</w:t>
      </w:r>
      <w:r w:rsidRPr="00484C89">
        <w:rPr>
          <w:rFonts w:ascii="Times New Roman" w:hAnsi="Times New Roman"/>
          <w:spacing w:val="5"/>
          <w:sz w:val="24"/>
          <w:szCs w:val="24"/>
          <w:lang w:val="it-IT"/>
        </w:rPr>
        <w:t xml:space="preserve"> </w:t>
      </w:r>
      <w:r w:rsidRPr="00484C89">
        <w:rPr>
          <w:rFonts w:ascii="Times New Roman" w:hAnsi="Times New Roman"/>
          <w:sz w:val="24"/>
          <w:szCs w:val="24"/>
          <w:lang w:val="it-IT"/>
        </w:rPr>
        <w:t>de</w:t>
      </w:r>
      <w:r w:rsidRPr="00484C89">
        <w:rPr>
          <w:rFonts w:ascii="Times New Roman" w:hAnsi="Times New Roman"/>
          <w:spacing w:val="4"/>
          <w:sz w:val="24"/>
          <w:szCs w:val="24"/>
          <w:lang w:val="it-IT"/>
        </w:rPr>
        <w:t xml:space="preserve"> </w:t>
      </w:r>
      <w:r w:rsidRPr="00484C89">
        <w:rPr>
          <w:rFonts w:ascii="Times New Roman" w:hAnsi="Times New Roman"/>
          <w:sz w:val="24"/>
          <w:szCs w:val="24"/>
          <w:lang w:val="it-IT"/>
        </w:rPr>
        <w:t>la</w:t>
      </w:r>
      <w:r w:rsidRPr="00484C89">
        <w:rPr>
          <w:rFonts w:ascii="Times New Roman" w:hAnsi="Times New Roman"/>
          <w:spacing w:val="3"/>
          <w:sz w:val="24"/>
          <w:szCs w:val="24"/>
          <w:lang w:val="it-IT"/>
        </w:rPr>
        <w:t xml:space="preserve"> </w:t>
      </w:r>
      <w:r w:rsidRPr="00484C89">
        <w:rPr>
          <w:rFonts w:ascii="Times New Roman" w:hAnsi="Times New Roman"/>
          <w:sz w:val="24"/>
          <w:szCs w:val="24"/>
          <w:lang w:val="it-IT"/>
        </w:rPr>
        <w:t>op</w:t>
      </w:r>
      <w:r w:rsidRPr="00484C89">
        <w:rPr>
          <w:rFonts w:ascii="Times New Roman" w:hAnsi="Times New Roman"/>
          <w:spacing w:val="-1"/>
          <w:sz w:val="24"/>
          <w:szCs w:val="24"/>
          <w:lang w:val="it-IT"/>
        </w:rPr>
        <w:t>e</w:t>
      </w:r>
      <w:r w:rsidRPr="00484C89">
        <w:rPr>
          <w:rFonts w:ascii="Times New Roman" w:hAnsi="Times New Roman"/>
          <w:sz w:val="24"/>
          <w:szCs w:val="24"/>
          <w:lang w:val="it-IT"/>
        </w:rPr>
        <w:t>r</w:t>
      </w:r>
      <w:r w:rsidRPr="00484C89">
        <w:rPr>
          <w:rFonts w:ascii="Times New Roman" w:hAnsi="Times New Roman"/>
          <w:spacing w:val="1"/>
          <w:sz w:val="24"/>
          <w:szCs w:val="24"/>
          <w:lang w:val="it-IT"/>
        </w:rPr>
        <w:t>a</w:t>
      </w:r>
      <w:r w:rsidRPr="00484C89">
        <w:rPr>
          <w:rFonts w:ascii="Times New Roman" w:hAnsi="Times New Roman"/>
          <w:sz w:val="24"/>
          <w:szCs w:val="24"/>
          <w:lang w:val="it-IT"/>
        </w:rPr>
        <w:t>tiile</w:t>
      </w:r>
      <w:r w:rsidRPr="00484C89">
        <w:rPr>
          <w:rFonts w:ascii="Times New Roman" w:hAnsi="Times New Roman"/>
          <w:spacing w:val="1"/>
          <w:sz w:val="24"/>
          <w:szCs w:val="24"/>
          <w:lang w:val="it-IT"/>
        </w:rPr>
        <w:t xml:space="preserve"> </w:t>
      </w:r>
      <w:r w:rsidRPr="00484C89">
        <w:rPr>
          <w:rFonts w:ascii="Times New Roman" w:hAnsi="Times New Roman"/>
          <w:sz w:val="24"/>
          <w:szCs w:val="24"/>
          <w:lang w:val="it-IT"/>
        </w:rPr>
        <w:t>de</w:t>
      </w:r>
      <w:r w:rsidRPr="00484C89">
        <w:rPr>
          <w:rFonts w:ascii="Times New Roman" w:hAnsi="Times New Roman"/>
          <w:spacing w:val="3"/>
          <w:sz w:val="24"/>
          <w:szCs w:val="24"/>
          <w:lang w:val="it-IT"/>
        </w:rPr>
        <w:t xml:space="preserve"> </w:t>
      </w:r>
      <w:r w:rsidRPr="00484C89">
        <w:rPr>
          <w:rFonts w:ascii="Times New Roman" w:hAnsi="Times New Roman"/>
          <w:sz w:val="24"/>
          <w:szCs w:val="24"/>
          <w:lang w:val="it-IT"/>
        </w:rPr>
        <w:t>asamblare</w:t>
      </w:r>
      <w:r w:rsidRPr="00484C89">
        <w:rPr>
          <w:rFonts w:ascii="Times New Roman" w:hAnsi="Times New Roman"/>
          <w:spacing w:val="-3"/>
          <w:sz w:val="24"/>
          <w:szCs w:val="24"/>
          <w:lang w:val="it-IT"/>
        </w:rPr>
        <w:t xml:space="preserve"> </w:t>
      </w:r>
      <w:r w:rsidRPr="00484C89">
        <w:rPr>
          <w:rFonts w:ascii="Times New Roman" w:hAnsi="Times New Roman"/>
          <w:sz w:val="24"/>
          <w:szCs w:val="24"/>
          <w:lang w:val="it-IT"/>
        </w:rPr>
        <w:t>a</w:t>
      </w:r>
      <w:r w:rsidRPr="00484C89">
        <w:rPr>
          <w:rFonts w:ascii="Times New Roman" w:hAnsi="Times New Roman"/>
          <w:spacing w:val="5"/>
          <w:sz w:val="24"/>
          <w:szCs w:val="24"/>
          <w:lang w:val="it-IT"/>
        </w:rPr>
        <w:t xml:space="preserve"> </w:t>
      </w:r>
      <w:r w:rsidRPr="00484C89">
        <w:rPr>
          <w:rFonts w:ascii="Times New Roman" w:hAnsi="Times New Roman"/>
          <w:sz w:val="24"/>
          <w:szCs w:val="24"/>
          <w:lang w:val="it-IT"/>
        </w:rPr>
        <w:t>s</w:t>
      </w:r>
      <w:r w:rsidRPr="00484C89">
        <w:rPr>
          <w:rFonts w:ascii="Times New Roman" w:hAnsi="Times New Roman"/>
          <w:spacing w:val="-1"/>
          <w:sz w:val="24"/>
          <w:szCs w:val="24"/>
          <w:lang w:val="it-IT"/>
        </w:rPr>
        <w:t>t</w:t>
      </w:r>
      <w:r w:rsidRPr="00484C89">
        <w:rPr>
          <w:rFonts w:ascii="Times New Roman" w:hAnsi="Times New Roman"/>
          <w:sz w:val="24"/>
          <w:szCs w:val="24"/>
          <w:lang w:val="it-IT"/>
        </w:rPr>
        <w:t>ructurilor</w:t>
      </w:r>
      <w:r w:rsidRPr="00484C89">
        <w:rPr>
          <w:rFonts w:ascii="Times New Roman" w:hAnsi="Times New Roman"/>
          <w:spacing w:val="5"/>
          <w:sz w:val="24"/>
          <w:szCs w:val="24"/>
          <w:lang w:val="it-IT"/>
        </w:rPr>
        <w:t xml:space="preserve"> </w:t>
      </w:r>
      <w:r w:rsidRPr="00484C89">
        <w:rPr>
          <w:rFonts w:ascii="Times New Roman" w:hAnsi="Times New Roman"/>
          <w:sz w:val="24"/>
          <w:szCs w:val="24"/>
          <w:lang w:val="it-IT"/>
        </w:rPr>
        <w:t>m</w:t>
      </w:r>
      <w:r w:rsidRPr="00484C89">
        <w:rPr>
          <w:rFonts w:ascii="Times New Roman" w:hAnsi="Times New Roman"/>
          <w:spacing w:val="-1"/>
          <w:sz w:val="24"/>
          <w:szCs w:val="24"/>
          <w:lang w:val="it-IT"/>
        </w:rPr>
        <w:t>e</w:t>
      </w:r>
      <w:r w:rsidRPr="00484C89">
        <w:rPr>
          <w:rFonts w:ascii="Times New Roman" w:hAnsi="Times New Roman"/>
          <w:sz w:val="24"/>
          <w:szCs w:val="24"/>
          <w:lang w:val="it-IT"/>
        </w:rPr>
        <w:t>talice,</w:t>
      </w:r>
      <w:r w:rsidRPr="00484C89">
        <w:rPr>
          <w:rFonts w:ascii="Times New Roman" w:hAnsi="Times New Roman"/>
          <w:spacing w:val="3"/>
          <w:sz w:val="24"/>
          <w:szCs w:val="24"/>
          <w:lang w:val="it-IT"/>
        </w:rPr>
        <w:t xml:space="preserve"> </w:t>
      </w:r>
      <w:r w:rsidRPr="00484C89">
        <w:rPr>
          <w:rFonts w:ascii="Times New Roman" w:hAnsi="Times New Roman"/>
          <w:sz w:val="24"/>
          <w:szCs w:val="24"/>
          <w:lang w:val="it-IT"/>
        </w:rPr>
        <w:t>prec</w:t>
      </w:r>
      <w:r w:rsidRPr="00484C89">
        <w:rPr>
          <w:rFonts w:ascii="Times New Roman" w:hAnsi="Times New Roman"/>
          <w:spacing w:val="-1"/>
          <w:sz w:val="24"/>
          <w:szCs w:val="24"/>
          <w:lang w:val="it-IT"/>
        </w:rPr>
        <w:t>u</w:t>
      </w:r>
      <w:r w:rsidRPr="00484C89">
        <w:rPr>
          <w:rFonts w:ascii="Times New Roman" w:hAnsi="Times New Roman"/>
          <w:sz w:val="24"/>
          <w:szCs w:val="24"/>
          <w:lang w:val="it-IT"/>
        </w:rPr>
        <w:t>m</w:t>
      </w:r>
      <w:r w:rsidRPr="00484C89">
        <w:rPr>
          <w:rFonts w:ascii="Times New Roman" w:hAnsi="Times New Roman"/>
          <w:spacing w:val="3"/>
          <w:sz w:val="24"/>
          <w:szCs w:val="24"/>
          <w:lang w:val="it-IT"/>
        </w:rPr>
        <w:t xml:space="preserve"> </w:t>
      </w:r>
      <w:r w:rsidRPr="00484C89">
        <w:rPr>
          <w:rFonts w:ascii="Times New Roman" w:hAnsi="Times New Roman"/>
          <w:spacing w:val="1"/>
          <w:sz w:val="24"/>
          <w:szCs w:val="24"/>
          <w:lang w:val="it-IT"/>
        </w:rPr>
        <w:t>s</w:t>
      </w:r>
      <w:r w:rsidRPr="00484C89">
        <w:rPr>
          <w:rFonts w:ascii="Times New Roman" w:hAnsi="Times New Roman"/>
          <w:sz w:val="24"/>
          <w:szCs w:val="24"/>
          <w:lang w:val="it-IT"/>
        </w:rPr>
        <w:t>i</w:t>
      </w:r>
      <w:r w:rsidRPr="00484C89">
        <w:rPr>
          <w:rFonts w:ascii="Times New Roman" w:hAnsi="Times New Roman"/>
          <w:spacing w:val="6"/>
          <w:sz w:val="24"/>
          <w:szCs w:val="24"/>
          <w:lang w:val="it-IT"/>
        </w:rPr>
        <w:t xml:space="preserve"> </w:t>
      </w:r>
      <w:r w:rsidRPr="00484C89">
        <w:rPr>
          <w:rFonts w:ascii="Times New Roman" w:hAnsi="Times New Roman"/>
          <w:sz w:val="24"/>
          <w:szCs w:val="24"/>
          <w:lang w:val="it-IT"/>
        </w:rPr>
        <w:t>de</w:t>
      </w:r>
      <w:r w:rsidRPr="00484C89">
        <w:rPr>
          <w:rFonts w:ascii="Times New Roman" w:hAnsi="Times New Roman"/>
          <w:spacing w:val="-2"/>
          <w:sz w:val="24"/>
          <w:szCs w:val="24"/>
          <w:lang w:val="it-IT"/>
        </w:rPr>
        <w:t xml:space="preserve"> </w:t>
      </w:r>
      <w:r w:rsidRPr="00484C89">
        <w:rPr>
          <w:rFonts w:ascii="Times New Roman" w:hAnsi="Times New Roman"/>
          <w:sz w:val="24"/>
          <w:szCs w:val="24"/>
          <w:lang w:val="it-IT"/>
        </w:rPr>
        <w:t>la operatiile</w:t>
      </w:r>
      <w:r w:rsidRPr="00484C89">
        <w:rPr>
          <w:rFonts w:ascii="Times New Roman" w:hAnsi="Times New Roman"/>
          <w:spacing w:val="-9"/>
          <w:sz w:val="24"/>
          <w:szCs w:val="24"/>
          <w:lang w:val="it-IT"/>
        </w:rPr>
        <w:t xml:space="preserve"> </w:t>
      </w:r>
      <w:r w:rsidRPr="00484C89">
        <w:rPr>
          <w:rFonts w:ascii="Times New Roman" w:hAnsi="Times New Roman"/>
          <w:sz w:val="24"/>
          <w:szCs w:val="24"/>
          <w:lang w:val="it-IT"/>
        </w:rPr>
        <w:t>de</w:t>
      </w:r>
      <w:r w:rsidRPr="00484C89">
        <w:rPr>
          <w:rFonts w:ascii="Times New Roman" w:hAnsi="Times New Roman"/>
          <w:spacing w:val="-2"/>
          <w:sz w:val="24"/>
          <w:szCs w:val="24"/>
          <w:lang w:val="it-IT"/>
        </w:rPr>
        <w:t xml:space="preserve"> </w:t>
      </w:r>
      <w:r w:rsidRPr="00484C89">
        <w:rPr>
          <w:rFonts w:ascii="Times New Roman" w:hAnsi="Times New Roman"/>
          <w:sz w:val="24"/>
          <w:szCs w:val="24"/>
          <w:lang w:val="it-IT"/>
        </w:rPr>
        <w:t>montaj</w:t>
      </w:r>
      <w:r w:rsidRPr="00484C89">
        <w:rPr>
          <w:rFonts w:ascii="Times New Roman" w:hAnsi="Times New Roman"/>
          <w:spacing w:val="-6"/>
          <w:sz w:val="24"/>
          <w:szCs w:val="24"/>
          <w:lang w:val="it-IT"/>
        </w:rPr>
        <w:t xml:space="preserve"> </w:t>
      </w:r>
      <w:r w:rsidRPr="00484C89">
        <w:rPr>
          <w:rFonts w:ascii="Times New Roman" w:hAnsi="Times New Roman"/>
          <w:sz w:val="24"/>
          <w:szCs w:val="24"/>
          <w:lang w:val="it-IT"/>
        </w:rPr>
        <w:t>a</w:t>
      </w:r>
      <w:r w:rsidRPr="00484C89">
        <w:rPr>
          <w:rFonts w:ascii="Times New Roman" w:hAnsi="Times New Roman"/>
          <w:spacing w:val="-1"/>
          <w:sz w:val="24"/>
          <w:szCs w:val="24"/>
          <w:lang w:val="it-IT"/>
        </w:rPr>
        <w:t xml:space="preserve"> </w:t>
      </w:r>
      <w:r w:rsidRPr="00484C89">
        <w:rPr>
          <w:rFonts w:ascii="Times New Roman" w:hAnsi="Times New Roman"/>
          <w:sz w:val="24"/>
          <w:szCs w:val="24"/>
          <w:lang w:val="it-IT"/>
        </w:rPr>
        <w:t>echipamentelor/utilaj</w:t>
      </w:r>
      <w:r w:rsidRPr="00484C89">
        <w:rPr>
          <w:rFonts w:ascii="Times New Roman" w:hAnsi="Times New Roman"/>
          <w:spacing w:val="-1"/>
          <w:sz w:val="24"/>
          <w:szCs w:val="24"/>
          <w:lang w:val="it-IT"/>
        </w:rPr>
        <w:t>e</w:t>
      </w:r>
      <w:r w:rsidRPr="00484C89">
        <w:rPr>
          <w:rFonts w:ascii="Times New Roman" w:hAnsi="Times New Roman"/>
          <w:sz w:val="24"/>
          <w:szCs w:val="24"/>
          <w:lang w:val="it-IT"/>
        </w:rPr>
        <w:t>l</w:t>
      </w:r>
      <w:r w:rsidRPr="00484C89">
        <w:rPr>
          <w:rFonts w:ascii="Times New Roman" w:hAnsi="Times New Roman"/>
          <w:spacing w:val="-1"/>
          <w:sz w:val="24"/>
          <w:szCs w:val="24"/>
          <w:lang w:val="it-IT"/>
        </w:rPr>
        <w:t>o</w:t>
      </w:r>
      <w:r w:rsidRPr="00484C89">
        <w:rPr>
          <w:rFonts w:ascii="Times New Roman" w:hAnsi="Times New Roman"/>
          <w:sz w:val="24"/>
          <w:szCs w:val="24"/>
          <w:lang w:val="it-IT"/>
        </w:rPr>
        <w:t>r;</w:t>
      </w:r>
    </w:p>
    <w:p w:rsidR="002063E2" w:rsidRPr="00484C89" w:rsidRDefault="002063E2" w:rsidP="002063E2">
      <w:pPr>
        <w:pStyle w:val="Frspaiere"/>
        <w:numPr>
          <w:ilvl w:val="0"/>
          <w:numId w:val="2"/>
        </w:numPr>
        <w:spacing w:line="276" w:lineRule="auto"/>
        <w:rPr>
          <w:rFonts w:ascii="Times New Roman" w:hAnsi="Times New Roman"/>
          <w:sz w:val="24"/>
          <w:szCs w:val="24"/>
          <w:lang w:val="it-IT"/>
        </w:rPr>
      </w:pPr>
      <w:r w:rsidRPr="00484C89">
        <w:rPr>
          <w:rFonts w:ascii="Times New Roman" w:hAnsi="Times New Roman"/>
          <w:position w:val="-1"/>
          <w:sz w:val="24"/>
          <w:szCs w:val="24"/>
          <w:lang w:val="it-IT"/>
        </w:rPr>
        <w:t>uleiuri</w:t>
      </w:r>
      <w:r w:rsidRPr="00484C89">
        <w:rPr>
          <w:rFonts w:ascii="Times New Roman" w:hAnsi="Times New Roman"/>
          <w:spacing w:val="-5"/>
          <w:position w:val="-1"/>
          <w:sz w:val="24"/>
          <w:szCs w:val="24"/>
          <w:lang w:val="it-IT"/>
        </w:rPr>
        <w:t xml:space="preserve"> </w:t>
      </w:r>
      <w:r w:rsidRPr="00484C89">
        <w:rPr>
          <w:rFonts w:ascii="Times New Roman" w:hAnsi="Times New Roman"/>
          <w:position w:val="-1"/>
          <w:sz w:val="24"/>
          <w:szCs w:val="24"/>
          <w:lang w:val="it-IT"/>
        </w:rPr>
        <w:t>uzat</w:t>
      </w:r>
      <w:r w:rsidRPr="00484C89">
        <w:rPr>
          <w:rFonts w:ascii="Times New Roman" w:hAnsi="Times New Roman"/>
          <w:spacing w:val="-1"/>
          <w:position w:val="-1"/>
          <w:sz w:val="24"/>
          <w:szCs w:val="24"/>
          <w:lang w:val="it-IT"/>
        </w:rPr>
        <w:t>e</w:t>
      </w:r>
      <w:r w:rsidRPr="00484C89">
        <w:rPr>
          <w:rFonts w:ascii="Times New Roman" w:hAnsi="Times New Roman"/>
          <w:position w:val="-1"/>
          <w:sz w:val="24"/>
          <w:szCs w:val="24"/>
          <w:lang w:val="it-IT"/>
        </w:rPr>
        <w:t>;</w:t>
      </w:r>
    </w:p>
    <w:p w:rsidR="002063E2" w:rsidRPr="00484C89" w:rsidRDefault="002063E2" w:rsidP="002063E2">
      <w:pPr>
        <w:pStyle w:val="Frspaiere"/>
        <w:numPr>
          <w:ilvl w:val="0"/>
          <w:numId w:val="2"/>
        </w:numPr>
        <w:spacing w:line="276" w:lineRule="auto"/>
        <w:rPr>
          <w:rFonts w:ascii="Times New Roman" w:hAnsi="Times New Roman"/>
          <w:sz w:val="24"/>
          <w:szCs w:val="24"/>
          <w:lang w:val="it-IT"/>
        </w:rPr>
      </w:pPr>
      <w:r w:rsidRPr="00484C89">
        <w:rPr>
          <w:rFonts w:ascii="Times New Roman" w:hAnsi="Times New Roman"/>
          <w:position w:val="-1"/>
          <w:sz w:val="24"/>
          <w:szCs w:val="24"/>
          <w:lang w:val="it-IT"/>
        </w:rPr>
        <w:t>de</w:t>
      </w:r>
      <w:r w:rsidRPr="00484C89">
        <w:rPr>
          <w:rFonts w:ascii="Times New Roman" w:hAnsi="Times New Roman"/>
          <w:spacing w:val="1"/>
          <w:position w:val="-1"/>
          <w:sz w:val="24"/>
          <w:szCs w:val="24"/>
          <w:lang w:val="it-IT"/>
        </w:rPr>
        <w:t>s</w:t>
      </w:r>
      <w:r w:rsidRPr="00484C89">
        <w:rPr>
          <w:rFonts w:ascii="Times New Roman" w:hAnsi="Times New Roman"/>
          <w:position w:val="-1"/>
          <w:sz w:val="24"/>
          <w:szCs w:val="24"/>
          <w:lang w:val="it-IT"/>
        </w:rPr>
        <w:t>euri</w:t>
      </w:r>
      <w:r w:rsidRPr="00484C89">
        <w:rPr>
          <w:rFonts w:ascii="Times New Roman" w:hAnsi="Times New Roman"/>
          <w:spacing w:val="-2"/>
          <w:position w:val="-1"/>
          <w:sz w:val="24"/>
          <w:szCs w:val="24"/>
          <w:lang w:val="it-IT"/>
        </w:rPr>
        <w:t xml:space="preserve"> </w:t>
      </w:r>
      <w:r w:rsidRPr="00484C89">
        <w:rPr>
          <w:rFonts w:ascii="Times New Roman" w:hAnsi="Times New Roman"/>
          <w:position w:val="-1"/>
          <w:sz w:val="24"/>
          <w:szCs w:val="24"/>
          <w:lang w:val="it-IT"/>
        </w:rPr>
        <w:t>de</w:t>
      </w:r>
      <w:r w:rsidRPr="00484C89">
        <w:rPr>
          <w:rFonts w:ascii="Times New Roman" w:hAnsi="Times New Roman"/>
          <w:spacing w:val="-2"/>
          <w:position w:val="-1"/>
          <w:sz w:val="24"/>
          <w:szCs w:val="24"/>
          <w:lang w:val="it-IT"/>
        </w:rPr>
        <w:t xml:space="preserve"> </w:t>
      </w:r>
      <w:r w:rsidRPr="00484C89">
        <w:rPr>
          <w:rFonts w:ascii="Times New Roman" w:hAnsi="Times New Roman"/>
          <w:spacing w:val="-1"/>
          <w:position w:val="-1"/>
          <w:sz w:val="24"/>
          <w:szCs w:val="24"/>
          <w:lang w:val="it-IT"/>
        </w:rPr>
        <w:t>am</w:t>
      </w:r>
      <w:r w:rsidRPr="00484C89">
        <w:rPr>
          <w:rFonts w:ascii="Times New Roman" w:hAnsi="Times New Roman"/>
          <w:position w:val="-1"/>
          <w:sz w:val="24"/>
          <w:szCs w:val="24"/>
          <w:lang w:val="it-IT"/>
        </w:rPr>
        <w:t>balaje;</w:t>
      </w:r>
    </w:p>
    <w:p w:rsidR="002063E2" w:rsidRPr="00484C89" w:rsidRDefault="002063E2" w:rsidP="002063E2">
      <w:pPr>
        <w:pStyle w:val="Frspaiere"/>
        <w:numPr>
          <w:ilvl w:val="0"/>
          <w:numId w:val="2"/>
        </w:numPr>
        <w:spacing w:line="276" w:lineRule="auto"/>
        <w:rPr>
          <w:rFonts w:ascii="Times New Roman" w:hAnsi="Times New Roman"/>
          <w:sz w:val="24"/>
          <w:szCs w:val="24"/>
          <w:lang w:val="it-IT"/>
        </w:rPr>
      </w:pPr>
      <w:r w:rsidRPr="00484C89">
        <w:rPr>
          <w:rFonts w:ascii="Times New Roman" w:hAnsi="Times New Roman"/>
          <w:sz w:val="24"/>
          <w:szCs w:val="24"/>
          <w:lang w:val="it-IT"/>
        </w:rPr>
        <w:lastRenderedPageBreak/>
        <w:t>de</w:t>
      </w:r>
      <w:r w:rsidRPr="00484C89">
        <w:rPr>
          <w:rFonts w:ascii="Times New Roman" w:hAnsi="Times New Roman"/>
          <w:spacing w:val="1"/>
          <w:sz w:val="24"/>
          <w:szCs w:val="24"/>
          <w:lang w:val="it-IT"/>
        </w:rPr>
        <w:t>s</w:t>
      </w:r>
      <w:r w:rsidRPr="00484C89">
        <w:rPr>
          <w:rFonts w:ascii="Times New Roman" w:hAnsi="Times New Roman"/>
          <w:sz w:val="24"/>
          <w:szCs w:val="24"/>
          <w:lang w:val="it-IT"/>
        </w:rPr>
        <w:t>euri</w:t>
      </w:r>
      <w:r w:rsidRPr="00484C89">
        <w:rPr>
          <w:rFonts w:ascii="Times New Roman" w:hAnsi="Times New Roman"/>
          <w:spacing w:val="46"/>
          <w:sz w:val="24"/>
          <w:szCs w:val="24"/>
          <w:lang w:val="it-IT"/>
        </w:rPr>
        <w:t xml:space="preserve"> </w:t>
      </w:r>
      <w:r w:rsidRPr="00484C89">
        <w:rPr>
          <w:rFonts w:ascii="Times New Roman" w:hAnsi="Times New Roman"/>
          <w:sz w:val="24"/>
          <w:szCs w:val="24"/>
          <w:lang w:val="it-IT"/>
        </w:rPr>
        <w:t>menajere</w:t>
      </w:r>
      <w:r w:rsidRPr="00484C89">
        <w:rPr>
          <w:rFonts w:ascii="Times New Roman" w:hAnsi="Times New Roman"/>
          <w:spacing w:val="40"/>
          <w:sz w:val="24"/>
          <w:szCs w:val="24"/>
          <w:lang w:val="it-IT"/>
        </w:rPr>
        <w:t xml:space="preserve"> </w:t>
      </w:r>
      <w:r w:rsidRPr="00484C89">
        <w:rPr>
          <w:rFonts w:ascii="Times New Roman" w:hAnsi="Times New Roman"/>
          <w:spacing w:val="1"/>
          <w:sz w:val="24"/>
          <w:szCs w:val="24"/>
          <w:lang w:val="it-IT"/>
        </w:rPr>
        <w:t>s</w:t>
      </w:r>
      <w:r w:rsidRPr="00484C89">
        <w:rPr>
          <w:rFonts w:ascii="Times New Roman" w:hAnsi="Times New Roman"/>
          <w:sz w:val="24"/>
          <w:szCs w:val="24"/>
          <w:lang w:val="it-IT"/>
        </w:rPr>
        <w:t>i</w:t>
      </w:r>
      <w:r w:rsidRPr="00484C89">
        <w:rPr>
          <w:rFonts w:ascii="Times New Roman" w:hAnsi="Times New Roman"/>
          <w:spacing w:val="48"/>
          <w:sz w:val="24"/>
          <w:szCs w:val="24"/>
          <w:lang w:val="it-IT"/>
        </w:rPr>
        <w:t xml:space="preserve"> </w:t>
      </w:r>
      <w:r w:rsidRPr="00484C89">
        <w:rPr>
          <w:rFonts w:ascii="Times New Roman" w:hAnsi="Times New Roman"/>
          <w:spacing w:val="-1"/>
          <w:sz w:val="24"/>
          <w:szCs w:val="24"/>
          <w:lang w:val="it-IT"/>
        </w:rPr>
        <w:t>a</w:t>
      </w:r>
      <w:r w:rsidRPr="00484C89">
        <w:rPr>
          <w:rFonts w:ascii="Times New Roman" w:hAnsi="Times New Roman"/>
          <w:spacing w:val="1"/>
          <w:sz w:val="24"/>
          <w:szCs w:val="24"/>
          <w:lang w:val="it-IT"/>
        </w:rPr>
        <w:t>s</w:t>
      </w:r>
      <w:r w:rsidRPr="00484C89">
        <w:rPr>
          <w:rFonts w:ascii="Times New Roman" w:hAnsi="Times New Roman"/>
          <w:sz w:val="24"/>
          <w:szCs w:val="24"/>
          <w:lang w:val="it-IT"/>
        </w:rPr>
        <w:t>imilabil</w:t>
      </w:r>
      <w:r w:rsidRPr="00484C89">
        <w:rPr>
          <w:rFonts w:ascii="Times New Roman" w:hAnsi="Times New Roman"/>
          <w:spacing w:val="47"/>
          <w:sz w:val="24"/>
          <w:szCs w:val="24"/>
          <w:lang w:val="it-IT"/>
        </w:rPr>
        <w:t xml:space="preserve"> </w:t>
      </w:r>
      <w:r w:rsidRPr="00484C89">
        <w:rPr>
          <w:rFonts w:ascii="Times New Roman" w:hAnsi="Times New Roman"/>
          <w:sz w:val="24"/>
          <w:szCs w:val="24"/>
          <w:lang w:val="it-IT"/>
        </w:rPr>
        <w:t>menajere,</w:t>
      </w:r>
      <w:r w:rsidRPr="00484C89">
        <w:rPr>
          <w:rFonts w:ascii="Times New Roman" w:hAnsi="Times New Roman"/>
          <w:spacing w:val="40"/>
          <w:sz w:val="24"/>
          <w:szCs w:val="24"/>
          <w:lang w:val="it-IT"/>
        </w:rPr>
        <w:t xml:space="preserve"> </w:t>
      </w:r>
      <w:r w:rsidRPr="00484C89">
        <w:rPr>
          <w:rFonts w:ascii="Times New Roman" w:hAnsi="Times New Roman"/>
          <w:sz w:val="24"/>
          <w:szCs w:val="24"/>
          <w:lang w:val="it-IT"/>
        </w:rPr>
        <w:t>rez</w:t>
      </w:r>
      <w:r w:rsidRPr="00484C89">
        <w:rPr>
          <w:rFonts w:ascii="Times New Roman" w:hAnsi="Times New Roman"/>
          <w:spacing w:val="-1"/>
          <w:sz w:val="24"/>
          <w:szCs w:val="24"/>
          <w:lang w:val="it-IT"/>
        </w:rPr>
        <w:t>u</w:t>
      </w:r>
      <w:r w:rsidRPr="00484C89">
        <w:rPr>
          <w:rFonts w:ascii="Times New Roman" w:hAnsi="Times New Roman"/>
          <w:sz w:val="24"/>
          <w:szCs w:val="24"/>
          <w:lang w:val="it-IT"/>
        </w:rPr>
        <w:t>ltate</w:t>
      </w:r>
      <w:r w:rsidRPr="00484C89">
        <w:rPr>
          <w:rFonts w:ascii="Times New Roman" w:hAnsi="Times New Roman"/>
          <w:spacing w:val="47"/>
          <w:sz w:val="24"/>
          <w:szCs w:val="24"/>
          <w:lang w:val="it-IT"/>
        </w:rPr>
        <w:t xml:space="preserve"> </w:t>
      </w:r>
      <w:r w:rsidRPr="00484C89">
        <w:rPr>
          <w:rFonts w:ascii="Times New Roman" w:hAnsi="Times New Roman"/>
          <w:sz w:val="24"/>
          <w:szCs w:val="24"/>
          <w:lang w:val="it-IT"/>
        </w:rPr>
        <w:t>din</w:t>
      </w:r>
      <w:r w:rsidRPr="00484C89">
        <w:rPr>
          <w:rFonts w:ascii="Times New Roman" w:hAnsi="Times New Roman"/>
          <w:spacing w:val="47"/>
          <w:sz w:val="24"/>
          <w:szCs w:val="24"/>
          <w:lang w:val="it-IT"/>
        </w:rPr>
        <w:t xml:space="preserve"> </w:t>
      </w:r>
      <w:r w:rsidRPr="00484C89">
        <w:rPr>
          <w:rFonts w:ascii="Times New Roman" w:hAnsi="Times New Roman"/>
          <w:sz w:val="24"/>
          <w:szCs w:val="24"/>
          <w:lang w:val="it-IT"/>
        </w:rPr>
        <w:t>activi</w:t>
      </w:r>
      <w:r w:rsidRPr="00484C89">
        <w:rPr>
          <w:rFonts w:ascii="Times New Roman" w:hAnsi="Times New Roman"/>
          <w:spacing w:val="-1"/>
          <w:sz w:val="24"/>
          <w:szCs w:val="24"/>
          <w:lang w:val="it-IT"/>
        </w:rPr>
        <w:t>t</w:t>
      </w:r>
      <w:r w:rsidRPr="00484C89">
        <w:rPr>
          <w:rFonts w:ascii="Times New Roman" w:hAnsi="Times New Roman"/>
          <w:sz w:val="24"/>
          <w:szCs w:val="24"/>
          <w:lang w:val="it-IT"/>
        </w:rPr>
        <w:t>atile</w:t>
      </w:r>
      <w:r w:rsidRPr="00484C89">
        <w:rPr>
          <w:rFonts w:ascii="Times New Roman" w:hAnsi="Times New Roman"/>
          <w:spacing w:val="45"/>
          <w:sz w:val="24"/>
          <w:szCs w:val="24"/>
          <w:lang w:val="it-IT"/>
        </w:rPr>
        <w:t xml:space="preserve"> </w:t>
      </w:r>
      <w:r w:rsidRPr="00484C89">
        <w:rPr>
          <w:rFonts w:ascii="Times New Roman" w:hAnsi="Times New Roman"/>
          <w:sz w:val="24"/>
          <w:szCs w:val="24"/>
          <w:lang w:val="it-IT"/>
        </w:rPr>
        <w:t>igi</w:t>
      </w:r>
      <w:r w:rsidRPr="00484C89">
        <w:rPr>
          <w:rFonts w:ascii="Times New Roman" w:hAnsi="Times New Roman"/>
          <w:spacing w:val="-1"/>
          <w:sz w:val="24"/>
          <w:szCs w:val="24"/>
          <w:lang w:val="it-IT"/>
        </w:rPr>
        <w:t>e</w:t>
      </w:r>
      <w:r w:rsidRPr="00484C89">
        <w:rPr>
          <w:rFonts w:ascii="Times New Roman" w:hAnsi="Times New Roman"/>
          <w:sz w:val="24"/>
          <w:szCs w:val="24"/>
          <w:lang w:val="it-IT"/>
        </w:rPr>
        <w:t>nico</w:t>
      </w:r>
      <w:r w:rsidRPr="00484C89">
        <w:rPr>
          <w:rFonts w:ascii="Times New Roman" w:hAnsi="Times New Roman"/>
          <w:spacing w:val="47"/>
          <w:sz w:val="24"/>
          <w:szCs w:val="24"/>
          <w:lang w:val="it-IT"/>
        </w:rPr>
        <w:t xml:space="preserve"> </w:t>
      </w:r>
      <w:r w:rsidRPr="00484C89">
        <w:rPr>
          <w:rFonts w:ascii="Times New Roman" w:hAnsi="Times New Roman"/>
          <w:sz w:val="24"/>
          <w:szCs w:val="24"/>
          <w:lang w:val="it-IT"/>
        </w:rPr>
        <w:t>–</w:t>
      </w:r>
      <w:r w:rsidRPr="00484C89">
        <w:rPr>
          <w:rFonts w:ascii="Times New Roman" w:hAnsi="Times New Roman"/>
          <w:spacing w:val="48"/>
          <w:sz w:val="24"/>
          <w:szCs w:val="24"/>
          <w:lang w:val="it-IT"/>
        </w:rPr>
        <w:t xml:space="preserve"> </w:t>
      </w:r>
      <w:r w:rsidRPr="00484C89">
        <w:rPr>
          <w:rFonts w:ascii="Times New Roman" w:hAnsi="Times New Roman"/>
          <w:sz w:val="24"/>
          <w:szCs w:val="24"/>
          <w:lang w:val="it-IT"/>
        </w:rPr>
        <w:t>sani</w:t>
      </w:r>
      <w:r w:rsidRPr="00484C89">
        <w:rPr>
          <w:rFonts w:ascii="Times New Roman" w:hAnsi="Times New Roman"/>
          <w:spacing w:val="-1"/>
          <w:sz w:val="24"/>
          <w:szCs w:val="24"/>
          <w:lang w:val="it-IT"/>
        </w:rPr>
        <w:t>t</w:t>
      </w:r>
      <w:r w:rsidRPr="00484C89">
        <w:rPr>
          <w:rFonts w:ascii="Times New Roman" w:hAnsi="Times New Roman"/>
          <w:sz w:val="24"/>
          <w:szCs w:val="24"/>
          <w:lang w:val="it-IT"/>
        </w:rPr>
        <w:t>are</w:t>
      </w:r>
      <w:r w:rsidRPr="00484C89">
        <w:rPr>
          <w:rFonts w:ascii="Times New Roman" w:hAnsi="Times New Roman"/>
          <w:spacing w:val="46"/>
          <w:sz w:val="24"/>
          <w:szCs w:val="24"/>
          <w:lang w:val="it-IT"/>
        </w:rPr>
        <w:t xml:space="preserve"> </w:t>
      </w:r>
      <w:r w:rsidRPr="00484C89">
        <w:rPr>
          <w:rFonts w:ascii="Times New Roman" w:hAnsi="Times New Roman"/>
          <w:sz w:val="24"/>
          <w:szCs w:val="24"/>
          <w:lang w:val="it-IT"/>
        </w:rPr>
        <w:t>ale personalului angajat</w:t>
      </w:r>
      <w:r w:rsidRPr="00484C89">
        <w:rPr>
          <w:rFonts w:ascii="Times New Roman" w:hAnsi="Times New Roman"/>
          <w:spacing w:val="-7"/>
          <w:sz w:val="24"/>
          <w:szCs w:val="24"/>
          <w:lang w:val="it-IT"/>
        </w:rPr>
        <w:t xml:space="preserve"> </w:t>
      </w:r>
      <w:r w:rsidRPr="00484C89">
        <w:rPr>
          <w:rFonts w:ascii="Times New Roman" w:hAnsi="Times New Roman"/>
          <w:sz w:val="24"/>
          <w:szCs w:val="24"/>
          <w:lang w:val="it-IT"/>
        </w:rPr>
        <w:t>al</w:t>
      </w:r>
      <w:r w:rsidRPr="00484C89">
        <w:rPr>
          <w:rFonts w:ascii="Times New Roman" w:hAnsi="Times New Roman"/>
          <w:spacing w:val="-2"/>
          <w:sz w:val="24"/>
          <w:szCs w:val="24"/>
          <w:lang w:val="it-IT"/>
        </w:rPr>
        <w:t xml:space="preserve"> </w:t>
      </w:r>
      <w:r w:rsidRPr="00484C89">
        <w:rPr>
          <w:rFonts w:ascii="Times New Roman" w:hAnsi="Times New Roman"/>
          <w:sz w:val="24"/>
          <w:szCs w:val="24"/>
          <w:lang w:val="it-IT"/>
        </w:rPr>
        <w:t>socie</w:t>
      </w:r>
      <w:r w:rsidRPr="00484C89">
        <w:rPr>
          <w:rFonts w:ascii="Times New Roman" w:hAnsi="Times New Roman"/>
          <w:spacing w:val="1"/>
          <w:sz w:val="24"/>
          <w:szCs w:val="24"/>
          <w:lang w:val="it-IT"/>
        </w:rPr>
        <w:t>t</w:t>
      </w:r>
      <w:r w:rsidRPr="00484C89">
        <w:rPr>
          <w:rFonts w:ascii="Times New Roman" w:hAnsi="Times New Roman"/>
          <w:sz w:val="24"/>
          <w:szCs w:val="24"/>
          <w:lang w:val="it-IT"/>
        </w:rPr>
        <w:t>atii</w:t>
      </w:r>
      <w:r w:rsidRPr="00484C89">
        <w:rPr>
          <w:rFonts w:ascii="Times New Roman" w:hAnsi="Times New Roman"/>
          <w:spacing w:val="-6"/>
          <w:sz w:val="24"/>
          <w:szCs w:val="24"/>
          <w:lang w:val="it-IT"/>
        </w:rPr>
        <w:t xml:space="preserve"> </w:t>
      </w:r>
      <w:r w:rsidRPr="00484C89">
        <w:rPr>
          <w:rFonts w:ascii="Times New Roman" w:hAnsi="Times New Roman"/>
          <w:sz w:val="24"/>
          <w:szCs w:val="24"/>
          <w:lang w:val="it-IT"/>
        </w:rPr>
        <w:t>sau</w:t>
      </w:r>
      <w:r w:rsidRPr="00484C89">
        <w:rPr>
          <w:rFonts w:ascii="Times New Roman" w:hAnsi="Times New Roman"/>
          <w:spacing w:val="-4"/>
          <w:sz w:val="24"/>
          <w:szCs w:val="24"/>
          <w:lang w:val="it-IT"/>
        </w:rPr>
        <w:t xml:space="preserve"> </w:t>
      </w:r>
      <w:r w:rsidRPr="00484C89">
        <w:rPr>
          <w:rFonts w:ascii="Times New Roman" w:hAnsi="Times New Roman"/>
          <w:sz w:val="24"/>
          <w:szCs w:val="24"/>
          <w:lang w:val="it-IT"/>
        </w:rPr>
        <w:t>al</w:t>
      </w:r>
      <w:r w:rsidRPr="00484C89">
        <w:rPr>
          <w:rFonts w:ascii="Times New Roman" w:hAnsi="Times New Roman"/>
          <w:spacing w:val="-2"/>
          <w:sz w:val="24"/>
          <w:szCs w:val="24"/>
          <w:lang w:val="it-IT"/>
        </w:rPr>
        <w:t xml:space="preserve"> </w:t>
      </w:r>
      <w:r w:rsidRPr="00484C89">
        <w:rPr>
          <w:rFonts w:ascii="Times New Roman" w:hAnsi="Times New Roman"/>
          <w:sz w:val="24"/>
          <w:szCs w:val="24"/>
          <w:lang w:val="it-IT"/>
        </w:rPr>
        <w:t>firmelor</w:t>
      </w:r>
      <w:r w:rsidRPr="00484C89">
        <w:rPr>
          <w:rFonts w:ascii="Times New Roman" w:hAnsi="Times New Roman"/>
          <w:spacing w:val="-7"/>
          <w:sz w:val="24"/>
          <w:szCs w:val="24"/>
          <w:lang w:val="it-IT"/>
        </w:rPr>
        <w:t xml:space="preserve"> </w:t>
      </w:r>
      <w:r w:rsidRPr="00484C89">
        <w:rPr>
          <w:rFonts w:ascii="Times New Roman" w:hAnsi="Times New Roman"/>
          <w:sz w:val="24"/>
          <w:szCs w:val="24"/>
          <w:lang w:val="it-IT"/>
        </w:rPr>
        <w:t>contractate.</w:t>
      </w:r>
    </w:p>
    <w:p w:rsidR="002063E2" w:rsidRDefault="002063E2" w:rsidP="002063E2">
      <w:pPr>
        <w:widowControl w:val="0"/>
        <w:autoSpaceDE w:val="0"/>
        <w:autoSpaceDN w:val="0"/>
        <w:adjustRightInd w:val="0"/>
        <w:spacing w:after="0"/>
        <w:ind w:left="118" w:right="73" w:firstLine="242"/>
        <w:jc w:val="both"/>
        <w:rPr>
          <w:rFonts w:ascii="Times New Roman" w:hAnsi="Times New Roman"/>
          <w:sz w:val="24"/>
          <w:szCs w:val="24"/>
          <w:lang w:val="it-IT"/>
        </w:rPr>
      </w:pPr>
    </w:p>
    <w:p w:rsidR="002063E2" w:rsidRPr="00484C89" w:rsidRDefault="002063E2" w:rsidP="002063E2">
      <w:pPr>
        <w:widowControl w:val="0"/>
        <w:autoSpaceDE w:val="0"/>
        <w:autoSpaceDN w:val="0"/>
        <w:adjustRightInd w:val="0"/>
        <w:spacing w:after="0"/>
        <w:ind w:left="118" w:right="73" w:firstLine="242"/>
        <w:jc w:val="both"/>
        <w:rPr>
          <w:rFonts w:ascii="Times New Roman" w:hAnsi="Times New Roman"/>
          <w:sz w:val="24"/>
          <w:szCs w:val="24"/>
          <w:lang w:val="it-IT"/>
        </w:rPr>
      </w:pPr>
      <w:r w:rsidRPr="00484C89">
        <w:rPr>
          <w:rFonts w:ascii="Times New Roman" w:hAnsi="Times New Roman"/>
          <w:sz w:val="24"/>
          <w:szCs w:val="24"/>
          <w:lang w:val="it-IT"/>
        </w:rPr>
        <w:t xml:space="preserve">Gestionarea  </w:t>
      </w:r>
      <w:r w:rsidRPr="00484C89">
        <w:rPr>
          <w:rFonts w:ascii="Times New Roman" w:hAnsi="Times New Roman"/>
          <w:spacing w:val="9"/>
          <w:sz w:val="24"/>
          <w:szCs w:val="24"/>
          <w:lang w:val="it-IT"/>
        </w:rPr>
        <w:t xml:space="preserve">acestor </w:t>
      </w:r>
      <w:r w:rsidRPr="00484C89">
        <w:rPr>
          <w:rFonts w:ascii="Times New Roman" w:hAnsi="Times New Roman"/>
          <w:sz w:val="24"/>
          <w:szCs w:val="24"/>
          <w:lang w:val="it-IT"/>
        </w:rPr>
        <w:t>d</w:t>
      </w:r>
      <w:r w:rsidRPr="00484C89">
        <w:rPr>
          <w:rFonts w:ascii="Times New Roman" w:hAnsi="Times New Roman"/>
          <w:spacing w:val="1"/>
          <w:sz w:val="24"/>
          <w:szCs w:val="24"/>
          <w:lang w:val="it-IT"/>
        </w:rPr>
        <w:t>es</w:t>
      </w:r>
      <w:r w:rsidRPr="00484C89">
        <w:rPr>
          <w:rFonts w:ascii="Times New Roman" w:hAnsi="Times New Roman"/>
          <w:spacing w:val="-1"/>
          <w:sz w:val="24"/>
          <w:szCs w:val="24"/>
          <w:lang w:val="it-IT"/>
        </w:rPr>
        <w:t>e</w:t>
      </w:r>
      <w:r w:rsidRPr="00484C89">
        <w:rPr>
          <w:rFonts w:ascii="Times New Roman" w:hAnsi="Times New Roman"/>
          <w:sz w:val="24"/>
          <w:szCs w:val="24"/>
          <w:lang w:val="it-IT"/>
        </w:rPr>
        <w:t xml:space="preserve">uri </w:t>
      </w:r>
      <w:r w:rsidRPr="00484C89">
        <w:rPr>
          <w:rFonts w:ascii="Times New Roman" w:hAnsi="Times New Roman"/>
          <w:spacing w:val="9"/>
          <w:sz w:val="24"/>
          <w:szCs w:val="24"/>
          <w:lang w:val="it-IT"/>
        </w:rPr>
        <w:t xml:space="preserve"> </w:t>
      </w:r>
      <w:r w:rsidRPr="00484C89">
        <w:rPr>
          <w:rFonts w:ascii="Times New Roman" w:hAnsi="Times New Roman"/>
          <w:sz w:val="24"/>
          <w:szCs w:val="24"/>
          <w:lang w:val="it-IT"/>
        </w:rPr>
        <w:t xml:space="preserve"> </w:t>
      </w:r>
      <w:r w:rsidRPr="00484C89">
        <w:rPr>
          <w:rFonts w:ascii="Times New Roman" w:hAnsi="Times New Roman"/>
          <w:spacing w:val="8"/>
          <w:sz w:val="24"/>
          <w:szCs w:val="24"/>
          <w:lang w:val="it-IT"/>
        </w:rPr>
        <w:t xml:space="preserve"> </w:t>
      </w:r>
      <w:r w:rsidRPr="00484C89">
        <w:rPr>
          <w:rFonts w:ascii="Times New Roman" w:hAnsi="Times New Roman"/>
          <w:sz w:val="24"/>
          <w:szCs w:val="24"/>
          <w:lang w:val="it-IT"/>
        </w:rPr>
        <w:t xml:space="preserve">va </w:t>
      </w:r>
      <w:r w:rsidRPr="00484C89">
        <w:rPr>
          <w:rFonts w:ascii="Times New Roman" w:hAnsi="Times New Roman"/>
          <w:spacing w:val="7"/>
          <w:sz w:val="24"/>
          <w:szCs w:val="24"/>
          <w:lang w:val="it-IT"/>
        </w:rPr>
        <w:t xml:space="preserve"> </w:t>
      </w:r>
      <w:r w:rsidRPr="00484C89">
        <w:rPr>
          <w:rFonts w:ascii="Times New Roman" w:hAnsi="Times New Roman"/>
          <w:sz w:val="24"/>
          <w:szCs w:val="24"/>
          <w:lang w:val="it-IT"/>
        </w:rPr>
        <w:t xml:space="preserve">urmari </w:t>
      </w:r>
      <w:r w:rsidRPr="00484C89">
        <w:rPr>
          <w:rFonts w:ascii="Times New Roman" w:hAnsi="Times New Roman"/>
          <w:spacing w:val="7"/>
          <w:sz w:val="24"/>
          <w:szCs w:val="24"/>
          <w:lang w:val="it-IT"/>
        </w:rPr>
        <w:t xml:space="preserve"> </w:t>
      </w:r>
      <w:r w:rsidRPr="00484C89">
        <w:rPr>
          <w:rFonts w:ascii="Times New Roman" w:hAnsi="Times New Roman"/>
          <w:sz w:val="24"/>
          <w:szCs w:val="24"/>
          <w:lang w:val="it-IT"/>
        </w:rPr>
        <w:t xml:space="preserve">reducerea </w:t>
      </w:r>
      <w:r w:rsidRPr="00484C89">
        <w:rPr>
          <w:rFonts w:ascii="Times New Roman" w:hAnsi="Times New Roman"/>
          <w:spacing w:val="1"/>
          <w:sz w:val="24"/>
          <w:szCs w:val="24"/>
          <w:lang w:val="it-IT"/>
        </w:rPr>
        <w:t xml:space="preserve"> </w:t>
      </w:r>
      <w:r w:rsidRPr="00484C89">
        <w:rPr>
          <w:rFonts w:ascii="Times New Roman" w:hAnsi="Times New Roman"/>
          <w:sz w:val="24"/>
          <w:szCs w:val="24"/>
          <w:lang w:val="it-IT"/>
        </w:rPr>
        <w:t xml:space="preserve">riscurilor </w:t>
      </w:r>
      <w:r w:rsidRPr="00484C89">
        <w:rPr>
          <w:rFonts w:ascii="Times New Roman" w:hAnsi="Times New Roman"/>
          <w:spacing w:val="2"/>
          <w:sz w:val="24"/>
          <w:szCs w:val="24"/>
          <w:lang w:val="it-IT"/>
        </w:rPr>
        <w:t xml:space="preserve"> </w:t>
      </w:r>
      <w:r w:rsidRPr="00484C89">
        <w:rPr>
          <w:rFonts w:ascii="Times New Roman" w:hAnsi="Times New Roman"/>
          <w:sz w:val="24"/>
          <w:szCs w:val="24"/>
          <w:lang w:val="it-IT"/>
        </w:rPr>
        <w:t>pent</w:t>
      </w:r>
      <w:r w:rsidRPr="00484C89">
        <w:rPr>
          <w:rFonts w:ascii="Times New Roman" w:hAnsi="Times New Roman"/>
          <w:spacing w:val="-1"/>
          <w:sz w:val="24"/>
          <w:szCs w:val="24"/>
          <w:lang w:val="it-IT"/>
        </w:rPr>
        <w:t>r</w:t>
      </w:r>
      <w:r w:rsidRPr="00484C89">
        <w:rPr>
          <w:rFonts w:ascii="Times New Roman" w:hAnsi="Times New Roman"/>
          <w:sz w:val="24"/>
          <w:szCs w:val="24"/>
          <w:lang w:val="it-IT"/>
        </w:rPr>
        <w:t xml:space="preserve">u </w:t>
      </w:r>
      <w:r w:rsidRPr="00484C89">
        <w:rPr>
          <w:rFonts w:ascii="Times New Roman" w:hAnsi="Times New Roman"/>
          <w:spacing w:val="6"/>
          <w:sz w:val="24"/>
          <w:szCs w:val="24"/>
          <w:lang w:val="it-IT"/>
        </w:rPr>
        <w:t xml:space="preserve"> </w:t>
      </w:r>
      <w:r w:rsidRPr="00484C89">
        <w:rPr>
          <w:rFonts w:ascii="Times New Roman" w:hAnsi="Times New Roman"/>
          <w:sz w:val="24"/>
          <w:szCs w:val="24"/>
          <w:lang w:val="it-IT"/>
        </w:rPr>
        <w:t xml:space="preserve">mediu </w:t>
      </w:r>
      <w:r w:rsidRPr="00484C89">
        <w:rPr>
          <w:rFonts w:ascii="Times New Roman" w:hAnsi="Times New Roman"/>
          <w:spacing w:val="6"/>
          <w:sz w:val="24"/>
          <w:szCs w:val="24"/>
          <w:lang w:val="it-IT"/>
        </w:rPr>
        <w:t xml:space="preserve"> </w:t>
      </w:r>
      <w:r w:rsidRPr="00484C89">
        <w:rPr>
          <w:rFonts w:ascii="Times New Roman" w:hAnsi="Times New Roman"/>
          <w:spacing w:val="1"/>
          <w:sz w:val="24"/>
          <w:szCs w:val="24"/>
          <w:lang w:val="it-IT"/>
        </w:rPr>
        <w:t>s</w:t>
      </w:r>
      <w:r w:rsidRPr="00484C89">
        <w:rPr>
          <w:rFonts w:ascii="Times New Roman" w:hAnsi="Times New Roman"/>
          <w:sz w:val="24"/>
          <w:szCs w:val="24"/>
          <w:lang w:val="it-IT"/>
        </w:rPr>
        <w:t>i</w:t>
      </w:r>
      <w:r w:rsidRPr="00484C89">
        <w:rPr>
          <w:rFonts w:ascii="Times New Roman" w:hAnsi="Times New Roman"/>
          <w:spacing w:val="-1"/>
          <w:sz w:val="24"/>
          <w:szCs w:val="24"/>
          <w:lang w:val="it-IT"/>
        </w:rPr>
        <w:t xml:space="preserve"> </w:t>
      </w:r>
      <w:r w:rsidRPr="00484C89">
        <w:rPr>
          <w:rFonts w:ascii="Times New Roman" w:hAnsi="Times New Roman"/>
          <w:sz w:val="24"/>
          <w:szCs w:val="24"/>
          <w:lang w:val="it-IT"/>
        </w:rPr>
        <w:t xml:space="preserve">populatie </w:t>
      </w:r>
      <w:r w:rsidRPr="00484C89">
        <w:rPr>
          <w:rFonts w:ascii="Times New Roman" w:hAnsi="Times New Roman"/>
          <w:spacing w:val="-1"/>
          <w:sz w:val="24"/>
          <w:szCs w:val="24"/>
          <w:lang w:val="it-IT"/>
        </w:rPr>
        <w:t>s</w:t>
      </w:r>
      <w:r w:rsidRPr="00484C89">
        <w:rPr>
          <w:rFonts w:ascii="Times New Roman" w:hAnsi="Times New Roman"/>
          <w:sz w:val="24"/>
          <w:szCs w:val="24"/>
          <w:lang w:val="it-IT"/>
        </w:rPr>
        <w:t>i</w:t>
      </w:r>
      <w:r w:rsidRPr="00484C89">
        <w:rPr>
          <w:rFonts w:ascii="Times New Roman" w:hAnsi="Times New Roman"/>
          <w:spacing w:val="-1"/>
          <w:sz w:val="24"/>
          <w:szCs w:val="24"/>
          <w:lang w:val="it-IT"/>
        </w:rPr>
        <w:t xml:space="preserve"> </w:t>
      </w:r>
      <w:r w:rsidRPr="00484C89">
        <w:rPr>
          <w:rFonts w:ascii="Times New Roman" w:hAnsi="Times New Roman"/>
          <w:sz w:val="24"/>
          <w:szCs w:val="24"/>
          <w:lang w:val="it-IT"/>
        </w:rPr>
        <w:t xml:space="preserve">minimizarea </w:t>
      </w:r>
      <w:r w:rsidRPr="00484C89">
        <w:rPr>
          <w:rFonts w:ascii="Times New Roman" w:hAnsi="Times New Roman"/>
          <w:spacing w:val="-8"/>
          <w:sz w:val="24"/>
          <w:szCs w:val="24"/>
          <w:lang w:val="it-IT"/>
        </w:rPr>
        <w:t xml:space="preserve"> </w:t>
      </w:r>
      <w:r w:rsidRPr="00484C89">
        <w:rPr>
          <w:rFonts w:ascii="Times New Roman" w:hAnsi="Times New Roman"/>
          <w:sz w:val="24"/>
          <w:szCs w:val="24"/>
          <w:lang w:val="it-IT"/>
        </w:rPr>
        <w:t>cantitatilor</w:t>
      </w:r>
      <w:r w:rsidRPr="00484C89">
        <w:rPr>
          <w:rFonts w:ascii="Times New Roman" w:hAnsi="Times New Roman"/>
          <w:spacing w:val="-5"/>
          <w:sz w:val="24"/>
          <w:szCs w:val="24"/>
          <w:lang w:val="it-IT"/>
        </w:rPr>
        <w:t xml:space="preserve"> </w:t>
      </w:r>
      <w:r w:rsidRPr="00484C89">
        <w:rPr>
          <w:rFonts w:ascii="Times New Roman" w:hAnsi="Times New Roman"/>
          <w:sz w:val="24"/>
          <w:szCs w:val="24"/>
          <w:lang w:val="it-IT"/>
        </w:rPr>
        <w:t>de</w:t>
      </w:r>
      <w:r w:rsidRPr="00484C89">
        <w:rPr>
          <w:rFonts w:ascii="Times New Roman" w:hAnsi="Times New Roman"/>
          <w:spacing w:val="-2"/>
          <w:sz w:val="24"/>
          <w:szCs w:val="24"/>
          <w:lang w:val="it-IT"/>
        </w:rPr>
        <w:t xml:space="preserve"> </w:t>
      </w:r>
      <w:r w:rsidRPr="00484C89">
        <w:rPr>
          <w:rFonts w:ascii="Times New Roman" w:hAnsi="Times New Roman"/>
          <w:spacing w:val="-1"/>
          <w:sz w:val="24"/>
          <w:szCs w:val="24"/>
          <w:lang w:val="it-IT"/>
        </w:rPr>
        <w:t>d</w:t>
      </w:r>
      <w:r w:rsidRPr="00484C89">
        <w:rPr>
          <w:rFonts w:ascii="Times New Roman" w:hAnsi="Times New Roman"/>
          <w:sz w:val="24"/>
          <w:szCs w:val="24"/>
          <w:lang w:val="it-IT"/>
        </w:rPr>
        <w:t>e</w:t>
      </w:r>
      <w:r w:rsidRPr="00484C89">
        <w:rPr>
          <w:rFonts w:ascii="Times New Roman" w:hAnsi="Times New Roman"/>
          <w:spacing w:val="1"/>
          <w:sz w:val="24"/>
          <w:szCs w:val="24"/>
          <w:lang w:val="it-IT"/>
        </w:rPr>
        <w:t>s</w:t>
      </w:r>
      <w:r w:rsidRPr="00484C89">
        <w:rPr>
          <w:rFonts w:ascii="Times New Roman" w:hAnsi="Times New Roman"/>
          <w:sz w:val="24"/>
          <w:szCs w:val="24"/>
          <w:lang w:val="it-IT"/>
        </w:rPr>
        <w:t>euri</w:t>
      </w:r>
      <w:r w:rsidRPr="00484C89">
        <w:rPr>
          <w:rFonts w:ascii="Times New Roman" w:hAnsi="Times New Roman"/>
          <w:spacing w:val="-1"/>
          <w:sz w:val="24"/>
          <w:szCs w:val="24"/>
          <w:lang w:val="it-IT"/>
        </w:rPr>
        <w:t xml:space="preserve"> </w:t>
      </w:r>
      <w:r w:rsidRPr="00484C89">
        <w:rPr>
          <w:rFonts w:ascii="Times New Roman" w:hAnsi="Times New Roman"/>
          <w:sz w:val="24"/>
          <w:szCs w:val="24"/>
          <w:lang w:val="it-IT"/>
        </w:rPr>
        <w:t>eliminate</w:t>
      </w:r>
      <w:r w:rsidRPr="00484C89">
        <w:rPr>
          <w:rFonts w:ascii="Times New Roman" w:hAnsi="Times New Roman"/>
          <w:spacing w:val="-8"/>
          <w:sz w:val="24"/>
          <w:szCs w:val="24"/>
          <w:lang w:val="it-IT"/>
        </w:rPr>
        <w:t xml:space="preserve"> </w:t>
      </w:r>
      <w:r w:rsidRPr="00484C89">
        <w:rPr>
          <w:rFonts w:ascii="Times New Roman" w:hAnsi="Times New Roman"/>
          <w:sz w:val="24"/>
          <w:szCs w:val="24"/>
          <w:lang w:val="it-IT"/>
        </w:rPr>
        <w:t>final</w:t>
      </w:r>
      <w:r w:rsidRPr="00484C89">
        <w:rPr>
          <w:rFonts w:ascii="Times New Roman" w:hAnsi="Times New Roman"/>
          <w:spacing w:val="-4"/>
          <w:sz w:val="24"/>
          <w:szCs w:val="24"/>
          <w:lang w:val="it-IT"/>
        </w:rPr>
        <w:t xml:space="preserve"> </w:t>
      </w:r>
      <w:r w:rsidRPr="00484C89">
        <w:rPr>
          <w:rFonts w:ascii="Times New Roman" w:hAnsi="Times New Roman"/>
          <w:sz w:val="24"/>
          <w:szCs w:val="24"/>
          <w:lang w:val="it-IT"/>
        </w:rPr>
        <w:t>prin</w:t>
      </w:r>
      <w:r w:rsidRPr="00484C89">
        <w:rPr>
          <w:rFonts w:ascii="Times New Roman" w:hAnsi="Times New Roman"/>
          <w:spacing w:val="-3"/>
          <w:sz w:val="24"/>
          <w:szCs w:val="24"/>
          <w:lang w:val="it-IT"/>
        </w:rPr>
        <w:t xml:space="preserve"> </w:t>
      </w:r>
      <w:r w:rsidRPr="00484C89">
        <w:rPr>
          <w:rFonts w:ascii="Times New Roman" w:hAnsi="Times New Roman"/>
          <w:sz w:val="24"/>
          <w:szCs w:val="24"/>
          <w:lang w:val="it-IT"/>
        </w:rPr>
        <w:t>depozitar</w:t>
      </w:r>
      <w:r w:rsidRPr="00484C89">
        <w:rPr>
          <w:rFonts w:ascii="Times New Roman" w:hAnsi="Times New Roman"/>
          <w:spacing w:val="-1"/>
          <w:sz w:val="24"/>
          <w:szCs w:val="24"/>
          <w:lang w:val="it-IT"/>
        </w:rPr>
        <w:t>e</w:t>
      </w:r>
      <w:r w:rsidRPr="00484C89">
        <w:rPr>
          <w:rFonts w:ascii="Times New Roman" w:hAnsi="Times New Roman"/>
          <w:sz w:val="24"/>
          <w:szCs w:val="24"/>
          <w:lang w:val="it-IT"/>
        </w:rPr>
        <w:t>.</w:t>
      </w:r>
    </w:p>
    <w:p w:rsidR="002063E2" w:rsidRPr="00484C89" w:rsidRDefault="002063E2" w:rsidP="002063E2">
      <w:pPr>
        <w:widowControl w:val="0"/>
        <w:autoSpaceDE w:val="0"/>
        <w:autoSpaceDN w:val="0"/>
        <w:adjustRightInd w:val="0"/>
        <w:spacing w:after="0"/>
        <w:ind w:left="118" w:right="72"/>
        <w:jc w:val="both"/>
        <w:rPr>
          <w:rFonts w:ascii="Times New Roman" w:hAnsi="Times New Roman"/>
          <w:sz w:val="24"/>
          <w:szCs w:val="24"/>
          <w:lang w:val="it-IT"/>
        </w:rPr>
      </w:pPr>
    </w:p>
    <w:p w:rsidR="002063E2" w:rsidRPr="00484C89" w:rsidRDefault="002063E2" w:rsidP="002063E2">
      <w:pPr>
        <w:widowControl w:val="0"/>
        <w:autoSpaceDE w:val="0"/>
        <w:autoSpaceDN w:val="0"/>
        <w:adjustRightInd w:val="0"/>
        <w:spacing w:after="0"/>
        <w:ind w:left="118" w:right="72"/>
        <w:jc w:val="both"/>
        <w:rPr>
          <w:rFonts w:ascii="Times New Roman" w:hAnsi="Times New Roman"/>
          <w:sz w:val="24"/>
          <w:szCs w:val="24"/>
          <w:lang w:val="it-IT"/>
        </w:rPr>
      </w:pPr>
      <w:r w:rsidRPr="00484C89">
        <w:rPr>
          <w:rFonts w:ascii="Times New Roman" w:hAnsi="Times New Roman"/>
          <w:sz w:val="24"/>
          <w:szCs w:val="24"/>
          <w:lang w:val="it-IT"/>
        </w:rPr>
        <w:t>Modalitatile</w:t>
      </w:r>
      <w:r w:rsidRPr="00484C89">
        <w:rPr>
          <w:rFonts w:ascii="Times New Roman" w:hAnsi="Times New Roman"/>
          <w:spacing w:val="43"/>
          <w:sz w:val="24"/>
          <w:szCs w:val="24"/>
          <w:lang w:val="it-IT"/>
        </w:rPr>
        <w:t xml:space="preserve"> </w:t>
      </w:r>
      <w:r w:rsidRPr="00484C89">
        <w:rPr>
          <w:rFonts w:ascii="Times New Roman" w:hAnsi="Times New Roman"/>
          <w:sz w:val="24"/>
          <w:szCs w:val="24"/>
          <w:lang w:val="it-IT"/>
        </w:rPr>
        <w:t>de</w:t>
      </w:r>
      <w:r w:rsidRPr="00484C89">
        <w:rPr>
          <w:rFonts w:ascii="Times New Roman" w:hAnsi="Times New Roman"/>
          <w:spacing w:val="47"/>
          <w:sz w:val="24"/>
          <w:szCs w:val="24"/>
          <w:lang w:val="it-IT"/>
        </w:rPr>
        <w:t xml:space="preserve"> </w:t>
      </w:r>
      <w:r w:rsidRPr="00484C89">
        <w:rPr>
          <w:rFonts w:ascii="Times New Roman" w:hAnsi="Times New Roman"/>
          <w:sz w:val="24"/>
          <w:szCs w:val="24"/>
          <w:lang w:val="it-IT"/>
        </w:rPr>
        <w:t>gestionare</w:t>
      </w:r>
      <w:r w:rsidRPr="00484C89">
        <w:rPr>
          <w:rFonts w:ascii="Times New Roman" w:hAnsi="Times New Roman"/>
          <w:spacing w:val="39"/>
          <w:sz w:val="24"/>
          <w:szCs w:val="24"/>
          <w:lang w:val="it-IT"/>
        </w:rPr>
        <w:t xml:space="preserve"> </w:t>
      </w:r>
      <w:r w:rsidRPr="00484C89">
        <w:rPr>
          <w:rFonts w:ascii="Times New Roman" w:hAnsi="Times New Roman"/>
          <w:sz w:val="24"/>
          <w:szCs w:val="24"/>
          <w:lang w:val="it-IT"/>
        </w:rPr>
        <w:t>a</w:t>
      </w:r>
      <w:r w:rsidRPr="00484C89">
        <w:rPr>
          <w:rFonts w:ascii="Times New Roman" w:hAnsi="Times New Roman"/>
          <w:spacing w:val="-1"/>
          <w:sz w:val="24"/>
          <w:szCs w:val="24"/>
          <w:lang w:val="it-IT"/>
        </w:rPr>
        <w:t xml:space="preserve"> </w:t>
      </w:r>
      <w:r w:rsidRPr="00484C89">
        <w:rPr>
          <w:rFonts w:ascii="Times New Roman" w:hAnsi="Times New Roman"/>
          <w:sz w:val="24"/>
          <w:szCs w:val="24"/>
          <w:lang w:val="it-IT"/>
        </w:rPr>
        <w:t>de</w:t>
      </w:r>
      <w:r w:rsidRPr="00484C89">
        <w:rPr>
          <w:rFonts w:ascii="Times New Roman" w:hAnsi="Times New Roman"/>
          <w:spacing w:val="1"/>
          <w:sz w:val="24"/>
          <w:szCs w:val="24"/>
          <w:lang w:val="it-IT"/>
        </w:rPr>
        <w:t>s</w:t>
      </w:r>
      <w:r w:rsidRPr="00484C89">
        <w:rPr>
          <w:rFonts w:ascii="Times New Roman" w:hAnsi="Times New Roman"/>
          <w:sz w:val="24"/>
          <w:szCs w:val="24"/>
          <w:lang w:val="it-IT"/>
        </w:rPr>
        <w:t>eurilor</w:t>
      </w:r>
      <w:r w:rsidRPr="00484C89">
        <w:rPr>
          <w:rFonts w:ascii="Times New Roman" w:hAnsi="Times New Roman"/>
          <w:spacing w:val="-2"/>
          <w:sz w:val="24"/>
          <w:szCs w:val="24"/>
          <w:lang w:val="it-IT"/>
        </w:rPr>
        <w:t xml:space="preserve"> </w:t>
      </w:r>
      <w:r w:rsidRPr="00484C89">
        <w:rPr>
          <w:rFonts w:ascii="Times New Roman" w:hAnsi="Times New Roman"/>
          <w:spacing w:val="-1"/>
          <w:sz w:val="24"/>
          <w:szCs w:val="24"/>
          <w:lang w:val="it-IT"/>
        </w:rPr>
        <w:t>g</w:t>
      </w:r>
      <w:r w:rsidRPr="00484C89">
        <w:rPr>
          <w:rFonts w:ascii="Times New Roman" w:hAnsi="Times New Roman"/>
          <w:sz w:val="24"/>
          <w:szCs w:val="24"/>
          <w:lang w:val="it-IT"/>
        </w:rPr>
        <w:t>enerate</w:t>
      </w:r>
      <w:r w:rsidRPr="00484C89">
        <w:rPr>
          <w:rFonts w:ascii="Times New Roman" w:hAnsi="Times New Roman"/>
          <w:spacing w:val="-1"/>
          <w:sz w:val="24"/>
          <w:szCs w:val="24"/>
          <w:lang w:val="it-IT"/>
        </w:rPr>
        <w:t xml:space="preserve"> </w:t>
      </w:r>
      <w:r w:rsidRPr="00484C89">
        <w:rPr>
          <w:rFonts w:ascii="Times New Roman" w:hAnsi="Times New Roman"/>
          <w:sz w:val="24"/>
          <w:szCs w:val="24"/>
          <w:lang w:val="it-IT"/>
        </w:rPr>
        <w:t>in</w:t>
      </w:r>
      <w:r w:rsidRPr="00484C89">
        <w:rPr>
          <w:rFonts w:ascii="Times New Roman" w:hAnsi="Times New Roman"/>
          <w:spacing w:val="-2"/>
          <w:sz w:val="24"/>
          <w:szCs w:val="24"/>
          <w:lang w:val="it-IT"/>
        </w:rPr>
        <w:t xml:space="preserve"> </w:t>
      </w:r>
      <w:r w:rsidRPr="00484C89">
        <w:rPr>
          <w:rFonts w:ascii="Times New Roman" w:hAnsi="Times New Roman"/>
          <w:spacing w:val="-1"/>
          <w:sz w:val="24"/>
          <w:szCs w:val="24"/>
          <w:lang w:val="it-IT"/>
        </w:rPr>
        <w:t>a</w:t>
      </w:r>
      <w:r w:rsidRPr="00484C89">
        <w:rPr>
          <w:rFonts w:ascii="Times New Roman" w:hAnsi="Times New Roman"/>
          <w:spacing w:val="1"/>
          <w:sz w:val="24"/>
          <w:szCs w:val="24"/>
          <w:lang w:val="it-IT"/>
        </w:rPr>
        <w:t>c</w:t>
      </w:r>
      <w:r w:rsidRPr="00484C89">
        <w:rPr>
          <w:rFonts w:ascii="Times New Roman" w:hAnsi="Times New Roman"/>
          <w:sz w:val="24"/>
          <w:szCs w:val="24"/>
          <w:lang w:val="it-IT"/>
        </w:rPr>
        <w:t>eas</w:t>
      </w:r>
      <w:r w:rsidRPr="00484C89">
        <w:rPr>
          <w:rFonts w:ascii="Times New Roman" w:hAnsi="Times New Roman"/>
          <w:spacing w:val="1"/>
          <w:sz w:val="24"/>
          <w:szCs w:val="24"/>
          <w:lang w:val="it-IT"/>
        </w:rPr>
        <w:t>t</w:t>
      </w:r>
      <w:r w:rsidRPr="00484C89">
        <w:rPr>
          <w:rFonts w:ascii="Times New Roman" w:hAnsi="Times New Roman"/>
          <w:sz w:val="24"/>
          <w:szCs w:val="24"/>
          <w:lang w:val="it-IT"/>
        </w:rPr>
        <w:t>a eta</w:t>
      </w:r>
      <w:r w:rsidRPr="00484C89">
        <w:rPr>
          <w:rFonts w:ascii="Times New Roman" w:hAnsi="Times New Roman"/>
          <w:spacing w:val="-1"/>
          <w:sz w:val="24"/>
          <w:szCs w:val="24"/>
          <w:lang w:val="it-IT"/>
        </w:rPr>
        <w:t>p</w:t>
      </w:r>
      <w:r w:rsidRPr="00484C89">
        <w:rPr>
          <w:rFonts w:ascii="Times New Roman" w:hAnsi="Times New Roman"/>
          <w:sz w:val="24"/>
          <w:szCs w:val="24"/>
          <w:lang w:val="it-IT"/>
        </w:rPr>
        <w:t>a</w:t>
      </w:r>
      <w:r w:rsidRPr="00484C89">
        <w:rPr>
          <w:rFonts w:ascii="Times New Roman" w:hAnsi="Times New Roman"/>
          <w:spacing w:val="-2"/>
          <w:sz w:val="24"/>
          <w:szCs w:val="24"/>
          <w:lang w:val="it-IT"/>
        </w:rPr>
        <w:t xml:space="preserve"> </w:t>
      </w:r>
      <w:r w:rsidRPr="00484C89">
        <w:rPr>
          <w:rFonts w:ascii="Times New Roman" w:hAnsi="Times New Roman"/>
          <w:sz w:val="24"/>
          <w:szCs w:val="24"/>
          <w:lang w:val="it-IT"/>
        </w:rPr>
        <w:t>vor</w:t>
      </w:r>
      <w:r w:rsidRPr="00484C89">
        <w:rPr>
          <w:rFonts w:ascii="Times New Roman" w:hAnsi="Times New Roman"/>
          <w:spacing w:val="-3"/>
          <w:sz w:val="24"/>
          <w:szCs w:val="24"/>
          <w:lang w:val="it-IT"/>
        </w:rPr>
        <w:t xml:space="preserve"> </w:t>
      </w:r>
      <w:r w:rsidRPr="00484C89">
        <w:rPr>
          <w:rFonts w:ascii="Times New Roman" w:hAnsi="Times New Roman"/>
          <w:sz w:val="24"/>
          <w:szCs w:val="24"/>
          <w:lang w:val="it-IT"/>
        </w:rPr>
        <w:t>avea</w:t>
      </w:r>
      <w:r w:rsidRPr="00484C89">
        <w:rPr>
          <w:rFonts w:ascii="Times New Roman" w:hAnsi="Times New Roman"/>
          <w:spacing w:val="-4"/>
          <w:sz w:val="24"/>
          <w:szCs w:val="24"/>
          <w:lang w:val="it-IT"/>
        </w:rPr>
        <w:t xml:space="preserve"> </w:t>
      </w:r>
      <w:r w:rsidRPr="00484C89">
        <w:rPr>
          <w:rFonts w:ascii="Times New Roman" w:hAnsi="Times New Roman"/>
          <w:spacing w:val="1"/>
          <w:sz w:val="24"/>
          <w:szCs w:val="24"/>
          <w:lang w:val="it-IT"/>
        </w:rPr>
        <w:t>i</w:t>
      </w:r>
      <w:r w:rsidRPr="00484C89">
        <w:rPr>
          <w:rFonts w:ascii="Times New Roman" w:hAnsi="Times New Roman"/>
          <w:sz w:val="24"/>
          <w:szCs w:val="24"/>
          <w:lang w:val="it-IT"/>
        </w:rPr>
        <w:t>n</w:t>
      </w:r>
      <w:r w:rsidRPr="00484C89">
        <w:rPr>
          <w:rFonts w:ascii="Times New Roman" w:hAnsi="Times New Roman"/>
          <w:spacing w:val="-1"/>
          <w:sz w:val="24"/>
          <w:szCs w:val="24"/>
          <w:lang w:val="it-IT"/>
        </w:rPr>
        <w:t xml:space="preserve"> </w:t>
      </w:r>
      <w:r w:rsidRPr="00484C89">
        <w:rPr>
          <w:rFonts w:ascii="Times New Roman" w:hAnsi="Times New Roman"/>
          <w:sz w:val="24"/>
          <w:szCs w:val="24"/>
          <w:lang w:val="it-IT"/>
        </w:rPr>
        <w:t>vedere:</w:t>
      </w:r>
    </w:p>
    <w:p w:rsidR="002063E2" w:rsidRPr="00484C89" w:rsidRDefault="002063E2" w:rsidP="002063E2">
      <w:pPr>
        <w:pStyle w:val="Frspaiere"/>
        <w:numPr>
          <w:ilvl w:val="0"/>
          <w:numId w:val="2"/>
        </w:numPr>
        <w:spacing w:line="276" w:lineRule="auto"/>
        <w:jc w:val="both"/>
        <w:rPr>
          <w:rFonts w:ascii="Times New Roman" w:hAnsi="Times New Roman"/>
          <w:sz w:val="24"/>
          <w:szCs w:val="24"/>
          <w:lang w:val="it-IT"/>
        </w:rPr>
      </w:pPr>
      <w:r w:rsidRPr="00484C89">
        <w:rPr>
          <w:rFonts w:ascii="Times New Roman" w:hAnsi="Times New Roman"/>
          <w:sz w:val="24"/>
          <w:szCs w:val="24"/>
          <w:lang w:val="it-IT"/>
        </w:rPr>
        <w:t>inventarul</w:t>
      </w:r>
      <w:r w:rsidRPr="00484C89">
        <w:rPr>
          <w:rFonts w:ascii="Times New Roman" w:hAnsi="Times New Roman"/>
          <w:spacing w:val="1"/>
          <w:sz w:val="24"/>
          <w:szCs w:val="24"/>
          <w:lang w:val="it-IT"/>
        </w:rPr>
        <w:t xml:space="preserve"> </w:t>
      </w:r>
      <w:r w:rsidRPr="00484C89">
        <w:rPr>
          <w:rFonts w:ascii="Times New Roman" w:hAnsi="Times New Roman"/>
          <w:sz w:val="24"/>
          <w:szCs w:val="24"/>
          <w:lang w:val="it-IT"/>
        </w:rPr>
        <w:t>tipurilor</w:t>
      </w:r>
      <w:r w:rsidRPr="00484C89">
        <w:rPr>
          <w:rFonts w:ascii="Times New Roman" w:hAnsi="Times New Roman"/>
          <w:spacing w:val="3"/>
          <w:sz w:val="24"/>
          <w:szCs w:val="24"/>
          <w:lang w:val="it-IT"/>
        </w:rPr>
        <w:t xml:space="preserve"> </w:t>
      </w:r>
      <w:r w:rsidRPr="00484C89">
        <w:rPr>
          <w:rFonts w:ascii="Times New Roman" w:hAnsi="Times New Roman"/>
          <w:spacing w:val="-1"/>
          <w:sz w:val="24"/>
          <w:szCs w:val="24"/>
          <w:lang w:val="it-IT"/>
        </w:rPr>
        <w:t>s</w:t>
      </w:r>
      <w:r w:rsidRPr="00484C89">
        <w:rPr>
          <w:rFonts w:ascii="Times New Roman" w:hAnsi="Times New Roman"/>
          <w:sz w:val="24"/>
          <w:szCs w:val="24"/>
          <w:lang w:val="it-IT"/>
        </w:rPr>
        <w:t>i</w:t>
      </w:r>
      <w:r w:rsidRPr="00484C89">
        <w:rPr>
          <w:rFonts w:ascii="Times New Roman" w:hAnsi="Times New Roman"/>
          <w:spacing w:val="9"/>
          <w:sz w:val="24"/>
          <w:szCs w:val="24"/>
          <w:lang w:val="it-IT"/>
        </w:rPr>
        <w:t xml:space="preserve"> </w:t>
      </w:r>
      <w:r w:rsidRPr="00484C89">
        <w:rPr>
          <w:rFonts w:ascii="Times New Roman" w:hAnsi="Times New Roman"/>
          <w:sz w:val="24"/>
          <w:szCs w:val="24"/>
          <w:lang w:val="it-IT"/>
        </w:rPr>
        <w:t>c</w:t>
      </w:r>
      <w:r w:rsidRPr="00484C89">
        <w:rPr>
          <w:rFonts w:ascii="Times New Roman" w:hAnsi="Times New Roman"/>
          <w:spacing w:val="-1"/>
          <w:sz w:val="24"/>
          <w:szCs w:val="24"/>
          <w:lang w:val="it-IT"/>
        </w:rPr>
        <w:t>a</w:t>
      </w:r>
      <w:r w:rsidRPr="00484C89">
        <w:rPr>
          <w:rFonts w:ascii="Times New Roman" w:hAnsi="Times New Roman"/>
          <w:sz w:val="24"/>
          <w:szCs w:val="24"/>
          <w:lang w:val="it-IT"/>
        </w:rPr>
        <w:t>ntitatilor</w:t>
      </w:r>
      <w:r w:rsidRPr="00484C89">
        <w:rPr>
          <w:rFonts w:ascii="Times New Roman" w:hAnsi="Times New Roman"/>
          <w:spacing w:val="9"/>
          <w:sz w:val="24"/>
          <w:szCs w:val="24"/>
          <w:lang w:val="it-IT"/>
        </w:rPr>
        <w:t xml:space="preserve"> </w:t>
      </w:r>
      <w:r w:rsidRPr="00484C89">
        <w:rPr>
          <w:rFonts w:ascii="Times New Roman" w:hAnsi="Times New Roman"/>
          <w:spacing w:val="-1"/>
          <w:sz w:val="24"/>
          <w:szCs w:val="24"/>
          <w:lang w:val="it-IT"/>
        </w:rPr>
        <w:t>d</w:t>
      </w:r>
      <w:r w:rsidRPr="00484C89">
        <w:rPr>
          <w:rFonts w:ascii="Times New Roman" w:hAnsi="Times New Roman"/>
          <w:sz w:val="24"/>
          <w:szCs w:val="24"/>
          <w:lang w:val="it-IT"/>
        </w:rPr>
        <w:t>e</w:t>
      </w:r>
      <w:r w:rsidRPr="00484C89">
        <w:rPr>
          <w:rFonts w:ascii="Times New Roman" w:hAnsi="Times New Roman"/>
          <w:spacing w:val="8"/>
          <w:sz w:val="24"/>
          <w:szCs w:val="24"/>
          <w:lang w:val="it-IT"/>
        </w:rPr>
        <w:t xml:space="preserve"> </w:t>
      </w:r>
      <w:r w:rsidRPr="00484C89">
        <w:rPr>
          <w:rFonts w:ascii="Times New Roman" w:hAnsi="Times New Roman"/>
          <w:sz w:val="24"/>
          <w:szCs w:val="24"/>
          <w:lang w:val="it-IT"/>
        </w:rPr>
        <w:t>d</w:t>
      </w:r>
      <w:r w:rsidRPr="00484C89">
        <w:rPr>
          <w:rFonts w:ascii="Times New Roman" w:hAnsi="Times New Roman"/>
          <w:spacing w:val="1"/>
          <w:sz w:val="24"/>
          <w:szCs w:val="24"/>
          <w:lang w:val="it-IT"/>
        </w:rPr>
        <w:t>es</w:t>
      </w:r>
      <w:r w:rsidRPr="00484C89">
        <w:rPr>
          <w:rFonts w:ascii="Times New Roman" w:hAnsi="Times New Roman"/>
          <w:sz w:val="24"/>
          <w:szCs w:val="24"/>
          <w:lang w:val="it-IT"/>
        </w:rPr>
        <w:t>euri</w:t>
      </w:r>
      <w:r w:rsidRPr="00484C89">
        <w:rPr>
          <w:rFonts w:ascii="Times New Roman" w:hAnsi="Times New Roman"/>
          <w:spacing w:val="9"/>
          <w:sz w:val="24"/>
          <w:szCs w:val="24"/>
          <w:lang w:val="it-IT"/>
        </w:rPr>
        <w:t xml:space="preserve"> </w:t>
      </w:r>
      <w:r w:rsidRPr="00484C89">
        <w:rPr>
          <w:rFonts w:ascii="Times New Roman" w:hAnsi="Times New Roman"/>
          <w:sz w:val="24"/>
          <w:szCs w:val="24"/>
          <w:lang w:val="it-IT"/>
        </w:rPr>
        <w:t>ce</w:t>
      </w:r>
      <w:r w:rsidRPr="00484C89">
        <w:rPr>
          <w:rFonts w:ascii="Times New Roman" w:hAnsi="Times New Roman"/>
          <w:spacing w:val="7"/>
          <w:sz w:val="24"/>
          <w:szCs w:val="24"/>
          <w:lang w:val="it-IT"/>
        </w:rPr>
        <w:t xml:space="preserve"> </w:t>
      </w:r>
      <w:r w:rsidRPr="00484C89">
        <w:rPr>
          <w:rFonts w:ascii="Times New Roman" w:hAnsi="Times New Roman"/>
          <w:sz w:val="24"/>
          <w:szCs w:val="24"/>
          <w:lang w:val="it-IT"/>
        </w:rPr>
        <w:t>vor</w:t>
      </w:r>
      <w:r w:rsidRPr="00484C89">
        <w:rPr>
          <w:rFonts w:ascii="Times New Roman" w:hAnsi="Times New Roman"/>
          <w:spacing w:val="7"/>
          <w:sz w:val="24"/>
          <w:szCs w:val="24"/>
          <w:lang w:val="it-IT"/>
        </w:rPr>
        <w:t xml:space="preserve"> </w:t>
      </w:r>
      <w:r w:rsidRPr="00484C89">
        <w:rPr>
          <w:rFonts w:ascii="Times New Roman" w:hAnsi="Times New Roman"/>
          <w:sz w:val="24"/>
          <w:szCs w:val="24"/>
          <w:lang w:val="it-IT"/>
        </w:rPr>
        <w:t>fi</w:t>
      </w:r>
      <w:r w:rsidRPr="00484C89">
        <w:rPr>
          <w:rFonts w:ascii="Times New Roman" w:hAnsi="Times New Roman"/>
          <w:spacing w:val="10"/>
          <w:sz w:val="24"/>
          <w:szCs w:val="24"/>
          <w:lang w:val="it-IT"/>
        </w:rPr>
        <w:t xml:space="preserve"> </w:t>
      </w:r>
      <w:r w:rsidRPr="00484C89">
        <w:rPr>
          <w:rFonts w:ascii="Times New Roman" w:hAnsi="Times New Roman"/>
          <w:sz w:val="24"/>
          <w:szCs w:val="24"/>
          <w:lang w:val="it-IT"/>
        </w:rPr>
        <w:t>produse precum si</w:t>
      </w:r>
      <w:r w:rsidRPr="00484C89">
        <w:rPr>
          <w:rFonts w:ascii="Times New Roman" w:hAnsi="Times New Roman"/>
          <w:spacing w:val="2"/>
          <w:sz w:val="24"/>
          <w:szCs w:val="24"/>
          <w:lang w:val="it-IT"/>
        </w:rPr>
        <w:t xml:space="preserve"> </w:t>
      </w:r>
      <w:r w:rsidRPr="00484C89">
        <w:rPr>
          <w:rFonts w:ascii="Times New Roman" w:hAnsi="Times New Roman"/>
          <w:sz w:val="24"/>
          <w:szCs w:val="24"/>
          <w:lang w:val="it-IT"/>
        </w:rPr>
        <w:t xml:space="preserve">identificarea </w:t>
      </w:r>
      <w:r w:rsidRPr="00484C89">
        <w:rPr>
          <w:rFonts w:ascii="Times New Roman" w:hAnsi="Times New Roman"/>
          <w:spacing w:val="7"/>
          <w:sz w:val="24"/>
          <w:szCs w:val="24"/>
          <w:lang w:val="it-IT"/>
        </w:rPr>
        <w:t xml:space="preserve"> </w:t>
      </w:r>
      <w:r w:rsidRPr="00484C89">
        <w:rPr>
          <w:rFonts w:ascii="Times New Roman" w:hAnsi="Times New Roman"/>
          <w:sz w:val="24"/>
          <w:szCs w:val="24"/>
          <w:lang w:val="it-IT"/>
        </w:rPr>
        <w:t>clasei</w:t>
      </w:r>
      <w:r w:rsidRPr="00484C89">
        <w:rPr>
          <w:rFonts w:ascii="Times New Roman" w:hAnsi="Times New Roman"/>
          <w:spacing w:val="5"/>
          <w:sz w:val="24"/>
          <w:szCs w:val="24"/>
          <w:lang w:val="it-IT"/>
        </w:rPr>
        <w:t xml:space="preserve"> </w:t>
      </w:r>
      <w:r w:rsidRPr="00484C89">
        <w:rPr>
          <w:rFonts w:ascii="Times New Roman" w:hAnsi="Times New Roman"/>
          <w:sz w:val="24"/>
          <w:szCs w:val="24"/>
          <w:lang w:val="it-IT"/>
        </w:rPr>
        <w:t>de</w:t>
      </w:r>
      <w:r w:rsidRPr="00484C89">
        <w:rPr>
          <w:rFonts w:ascii="Times New Roman" w:hAnsi="Times New Roman"/>
          <w:spacing w:val="8"/>
          <w:sz w:val="24"/>
          <w:szCs w:val="24"/>
          <w:lang w:val="it-IT"/>
        </w:rPr>
        <w:t xml:space="preserve"> </w:t>
      </w:r>
      <w:r w:rsidRPr="00484C89">
        <w:rPr>
          <w:rFonts w:ascii="Times New Roman" w:hAnsi="Times New Roman"/>
          <w:sz w:val="24"/>
          <w:szCs w:val="24"/>
          <w:lang w:val="it-IT"/>
        </w:rPr>
        <w:t>pe</w:t>
      </w:r>
      <w:r w:rsidRPr="00484C89">
        <w:rPr>
          <w:rFonts w:ascii="Times New Roman" w:hAnsi="Times New Roman"/>
          <w:spacing w:val="-1"/>
          <w:sz w:val="24"/>
          <w:szCs w:val="24"/>
          <w:lang w:val="it-IT"/>
        </w:rPr>
        <w:t>r</w:t>
      </w:r>
      <w:r w:rsidRPr="00484C89">
        <w:rPr>
          <w:rFonts w:ascii="Times New Roman" w:hAnsi="Times New Roman"/>
          <w:sz w:val="24"/>
          <w:szCs w:val="24"/>
          <w:lang w:val="it-IT"/>
        </w:rPr>
        <w:t>iculozita</w:t>
      </w:r>
      <w:r w:rsidRPr="00484C89">
        <w:rPr>
          <w:rFonts w:ascii="Times New Roman" w:hAnsi="Times New Roman"/>
          <w:spacing w:val="-1"/>
          <w:sz w:val="24"/>
          <w:szCs w:val="24"/>
          <w:lang w:val="it-IT"/>
        </w:rPr>
        <w:t>t</w:t>
      </w:r>
      <w:r w:rsidRPr="00484C89">
        <w:rPr>
          <w:rFonts w:ascii="Times New Roman" w:hAnsi="Times New Roman"/>
          <w:sz w:val="24"/>
          <w:szCs w:val="24"/>
          <w:lang w:val="it-IT"/>
        </w:rPr>
        <w:t>e</w:t>
      </w:r>
      <w:r w:rsidRPr="00484C89">
        <w:rPr>
          <w:rFonts w:ascii="Times New Roman" w:hAnsi="Times New Roman"/>
          <w:spacing w:val="-2"/>
          <w:sz w:val="24"/>
          <w:szCs w:val="24"/>
          <w:lang w:val="it-IT"/>
        </w:rPr>
        <w:t xml:space="preserve"> </w:t>
      </w:r>
      <w:r w:rsidRPr="00484C89">
        <w:rPr>
          <w:rFonts w:ascii="Times New Roman" w:hAnsi="Times New Roman"/>
          <w:sz w:val="24"/>
          <w:szCs w:val="24"/>
          <w:lang w:val="it-IT"/>
        </w:rPr>
        <w:t>a acestora;</w:t>
      </w:r>
    </w:p>
    <w:p w:rsidR="002063E2" w:rsidRPr="00484C89" w:rsidRDefault="002063E2" w:rsidP="002063E2">
      <w:pPr>
        <w:pStyle w:val="Frspaiere"/>
        <w:numPr>
          <w:ilvl w:val="0"/>
          <w:numId w:val="2"/>
        </w:numPr>
        <w:spacing w:line="276" w:lineRule="auto"/>
        <w:jc w:val="both"/>
        <w:rPr>
          <w:rFonts w:ascii="Times New Roman" w:hAnsi="Times New Roman"/>
          <w:sz w:val="24"/>
          <w:szCs w:val="24"/>
          <w:lang w:val="it-IT"/>
        </w:rPr>
      </w:pPr>
      <w:r w:rsidRPr="00484C89">
        <w:rPr>
          <w:rFonts w:ascii="Times New Roman" w:hAnsi="Times New Roman"/>
          <w:sz w:val="24"/>
          <w:szCs w:val="24"/>
          <w:lang w:val="it-IT"/>
        </w:rPr>
        <w:t>analizarea posibilitatii de</w:t>
      </w:r>
      <w:r w:rsidRPr="00484C89">
        <w:rPr>
          <w:rFonts w:ascii="Times New Roman" w:hAnsi="Times New Roman"/>
          <w:spacing w:val="18"/>
          <w:sz w:val="24"/>
          <w:szCs w:val="24"/>
          <w:lang w:val="it-IT"/>
        </w:rPr>
        <w:t xml:space="preserve"> </w:t>
      </w:r>
      <w:r w:rsidRPr="00484C89">
        <w:rPr>
          <w:rFonts w:ascii="Times New Roman" w:hAnsi="Times New Roman"/>
          <w:sz w:val="24"/>
          <w:szCs w:val="24"/>
          <w:lang w:val="it-IT"/>
        </w:rPr>
        <w:t>reducere</w:t>
      </w:r>
      <w:r w:rsidRPr="00484C89">
        <w:rPr>
          <w:rFonts w:ascii="Times New Roman" w:hAnsi="Times New Roman"/>
          <w:spacing w:val="12"/>
          <w:sz w:val="24"/>
          <w:szCs w:val="24"/>
          <w:lang w:val="it-IT"/>
        </w:rPr>
        <w:t xml:space="preserve"> </w:t>
      </w:r>
      <w:r w:rsidRPr="00484C89">
        <w:rPr>
          <w:rFonts w:ascii="Times New Roman" w:hAnsi="Times New Roman"/>
          <w:sz w:val="24"/>
          <w:szCs w:val="24"/>
          <w:lang w:val="it-IT"/>
        </w:rPr>
        <w:t>a</w:t>
      </w:r>
      <w:r w:rsidRPr="00484C89">
        <w:rPr>
          <w:rFonts w:ascii="Times New Roman" w:hAnsi="Times New Roman"/>
          <w:spacing w:val="19"/>
          <w:sz w:val="24"/>
          <w:szCs w:val="24"/>
          <w:lang w:val="it-IT"/>
        </w:rPr>
        <w:t xml:space="preserve"> </w:t>
      </w:r>
      <w:r w:rsidRPr="00484C89">
        <w:rPr>
          <w:rFonts w:ascii="Times New Roman" w:hAnsi="Times New Roman"/>
          <w:sz w:val="24"/>
          <w:szCs w:val="24"/>
          <w:lang w:val="it-IT"/>
        </w:rPr>
        <w:t>gene</w:t>
      </w:r>
      <w:r w:rsidRPr="00484C89">
        <w:rPr>
          <w:rFonts w:ascii="Times New Roman" w:hAnsi="Times New Roman"/>
          <w:spacing w:val="1"/>
          <w:sz w:val="24"/>
          <w:szCs w:val="24"/>
          <w:lang w:val="it-IT"/>
        </w:rPr>
        <w:t>r</w:t>
      </w:r>
      <w:r w:rsidRPr="00484C89">
        <w:rPr>
          <w:rFonts w:ascii="Times New Roman" w:hAnsi="Times New Roman"/>
          <w:sz w:val="24"/>
          <w:szCs w:val="24"/>
          <w:lang w:val="it-IT"/>
        </w:rPr>
        <w:t>arii</w:t>
      </w:r>
      <w:r w:rsidRPr="00484C89">
        <w:rPr>
          <w:rFonts w:ascii="Times New Roman" w:hAnsi="Times New Roman"/>
          <w:spacing w:val="16"/>
          <w:sz w:val="24"/>
          <w:szCs w:val="24"/>
          <w:lang w:val="it-IT"/>
        </w:rPr>
        <w:t xml:space="preserve"> </w:t>
      </w:r>
      <w:r w:rsidRPr="00484C89">
        <w:rPr>
          <w:rFonts w:ascii="Times New Roman" w:hAnsi="Times New Roman"/>
          <w:sz w:val="24"/>
          <w:szCs w:val="24"/>
          <w:lang w:val="it-IT"/>
        </w:rPr>
        <w:t>de</w:t>
      </w:r>
      <w:r w:rsidRPr="00484C89">
        <w:rPr>
          <w:rFonts w:ascii="Times New Roman" w:hAnsi="Times New Roman"/>
          <w:spacing w:val="18"/>
          <w:sz w:val="24"/>
          <w:szCs w:val="24"/>
          <w:lang w:val="it-IT"/>
        </w:rPr>
        <w:t xml:space="preserve"> </w:t>
      </w:r>
      <w:r w:rsidRPr="00484C89">
        <w:rPr>
          <w:rFonts w:ascii="Times New Roman" w:hAnsi="Times New Roman"/>
          <w:sz w:val="24"/>
          <w:szCs w:val="24"/>
          <w:lang w:val="it-IT"/>
        </w:rPr>
        <w:t>de</w:t>
      </w:r>
      <w:r w:rsidRPr="00484C89">
        <w:rPr>
          <w:rFonts w:ascii="Times New Roman" w:hAnsi="Times New Roman"/>
          <w:spacing w:val="1"/>
          <w:sz w:val="24"/>
          <w:szCs w:val="24"/>
          <w:lang w:val="it-IT"/>
        </w:rPr>
        <w:t>s</w:t>
      </w:r>
      <w:r w:rsidRPr="00484C89">
        <w:rPr>
          <w:rFonts w:ascii="Times New Roman" w:hAnsi="Times New Roman"/>
          <w:sz w:val="24"/>
          <w:szCs w:val="24"/>
          <w:lang w:val="it-IT"/>
        </w:rPr>
        <w:t>euri</w:t>
      </w:r>
      <w:r w:rsidRPr="00484C89">
        <w:rPr>
          <w:rFonts w:ascii="Times New Roman" w:hAnsi="Times New Roman"/>
          <w:spacing w:val="18"/>
          <w:sz w:val="24"/>
          <w:szCs w:val="24"/>
          <w:lang w:val="it-IT"/>
        </w:rPr>
        <w:t xml:space="preserve">, mai ales a celor </w:t>
      </w:r>
      <w:r w:rsidRPr="00484C89">
        <w:rPr>
          <w:rFonts w:ascii="Times New Roman" w:hAnsi="Times New Roman"/>
          <w:sz w:val="24"/>
          <w:szCs w:val="24"/>
          <w:lang w:val="it-IT"/>
        </w:rPr>
        <w:t>periculoase</w:t>
      </w:r>
      <w:r w:rsidRPr="00484C89">
        <w:rPr>
          <w:rFonts w:ascii="Times New Roman" w:hAnsi="Times New Roman"/>
          <w:spacing w:val="-11"/>
          <w:sz w:val="24"/>
          <w:szCs w:val="24"/>
          <w:lang w:val="it-IT"/>
        </w:rPr>
        <w:t xml:space="preserve"> </w:t>
      </w:r>
      <w:r w:rsidRPr="00484C89">
        <w:rPr>
          <w:rFonts w:ascii="Times New Roman" w:hAnsi="Times New Roman"/>
          <w:sz w:val="24"/>
          <w:szCs w:val="24"/>
          <w:lang w:val="it-IT"/>
        </w:rPr>
        <w:t>sau</w:t>
      </w:r>
      <w:r w:rsidRPr="00484C89">
        <w:rPr>
          <w:rFonts w:ascii="Times New Roman" w:hAnsi="Times New Roman"/>
          <w:spacing w:val="-4"/>
          <w:sz w:val="24"/>
          <w:szCs w:val="24"/>
          <w:lang w:val="it-IT"/>
        </w:rPr>
        <w:t xml:space="preserve"> </w:t>
      </w:r>
      <w:r w:rsidRPr="00484C89">
        <w:rPr>
          <w:rFonts w:ascii="Times New Roman" w:hAnsi="Times New Roman"/>
          <w:sz w:val="24"/>
          <w:szCs w:val="24"/>
          <w:lang w:val="it-IT"/>
        </w:rPr>
        <w:t>toxice;</w:t>
      </w:r>
    </w:p>
    <w:p w:rsidR="002063E2" w:rsidRPr="00484C89" w:rsidRDefault="002063E2" w:rsidP="002063E2">
      <w:pPr>
        <w:pStyle w:val="Frspaiere"/>
        <w:numPr>
          <w:ilvl w:val="0"/>
          <w:numId w:val="2"/>
        </w:numPr>
        <w:spacing w:line="276" w:lineRule="auto"/>
        <w:jc w:val="both"/>
        <w:rPr>
          <w:rFonts w:ascii="Times New Roman" w:hAnsi="Times New Roman"/>
          <w:sz w:val="24"/>
          <w:szCs w:val="24"/>
          <w:lang w:val="it-IT"/>
        </w:rPr>
      </w:pPr>
      <w:r w:rsidRPr="00484C89">
        <w:rPr>
          <w:rFonts w:ascii="Times New Roman" w:hAnsi="Times New Roman"/>
          <w:sz w:val="24"/>
          <w:szCs w:val="24"/>
          <w:lang w:val="it-IT"/>
        </w:rPr>
        <w:t>colectarea</w:t>
      </w:r>
      <w:r w:rsidRPr="00484C89">
        <w:rPr>
          <w:rFonts w:ascii="Times New Roman" w:hAnsi="Times New Roman"/>
          <w:spacing w:val="55"/>
          <w:sz w:val="24"/>
          <w:szCs w:val="24"/>
          <w:lang w:val="it-IT"/>
        </w:rPr>
        <w:t xml:space="preserve"> </w:t>
      </w:r>
      <w:r w:rsidRPr="00484C89">
        <w:rPr>
          <w:rFonts w:ascii="Times New Roman" w:hAnsi="Times New Roman"/>
          <w:sz w:val="24"/>
          <w:szCs w:val="24"/>
          <w:lang w:val="it-IT"/>
        </w:rPr>
        <w:t xml:space="preserve">separata </w:t>
      </w:r>
      <w:r w:rsidRPr="00484C89">
        <w:rPr>
          <w:rFonts w:ascii="Times New Roman" w:hAnsi="Times New Roman"/>
          <w:spacing w:val="3"/>
          <w:sz w:val="24"/>
          <w:szCs w:val="24"/>
          <w:lang w:val="it-IT"/>
        </w:rPr>
        <w:t xml:space="preserve"> </w:t>
      </w:r>
      <w:r w:rsidRPr="00484C89">
        <w:rPr>
          <w:rFonts w:ascii="Times New Roman" w:hAnsi="Times New Roman"/>
          <w:spacing w:val="1"/>
          <w:sz w:val="24"/>
          <w:szCs w:val="24"/>
          <w:lang w:val="it-IT"/>
        </w:rPr>
        <w:t>s</w:t>
      </w:r>
      <w:r w:rsidRPr="00484C89">
        <w:rPr>
          <w:rFonts w:ascii="Times New Roman" w:hAnsi="Times New Roman"/>
          <w:sz w:val="24"/>
          <w:szCs w:val="24"/>
          <w:lang w:val="it-IT"/>
        </w:rPr>
        <w:t xml:space="preserve">i </w:t>
      </w:r>
      <w:r w:rsidRPr="00484C89">
        <w:rPr>
          <w:rFonts w:ascii="Times New Roman" w:hAnsi="Times New Roman"/>
          <w:spacing w:val="9"/>
          <w:sz w:val="24"/>
          <w:szCs w:val="24"/>
          <w:lang w:val="it-IT"/>
        </w:rPr>
        <w:t xml:space="preserve"> </w:t>
      </w:r>
      <w:r w:rsidRPr="00484C89">
        <w:rPr>
          <w:rFonts w:ascii="Times New Roman" w:hAnsi="Times New Roman"/>
          <w:sz w:val="24"/>
          <w:szCs w:val="24"/>
          <w:lang w:val="it-IT"/>
        </w:rPr>
        <w:t>valorificar</w:t>
      </w:r>
      <w:r w:rsidRPr="00484C89">
        <w:rPr>
          <w:rFonts w:ascii="Times New Roman" w:hAnsi="Times New Roman"/>
          <w:spacing w:val="-1"/>
          <w:sz w:val="24"/>
          <w:szCs w:val="24"/>
          <w:lang w:val="it-IT"/>
        </w:rPr>
        <w:t>e</w:t>
      </w:r>
      <w:r w:rsidRPr="00484C89">
        <w:rPr>
          <w:rFonts w:ascii="Times New Roman" w:hAnsi="Times New Roman"/>
          <w:sz w:val="24"/>
          <w:szCs w:val="24"/>
          <w:lang w:val="it-IT"/>
        </w:rPr>
        <w:t xml:space="preserve">a </w:t>
      </w:r>
      <w:r w:rsidRPr="00484C89">
        <w:rPr>
          <w:rFonts w:ascii="Times New Roman" w:hAnsi="Times New Roman"/>
          <w:spacing w:val="1"/>
          <w:sz w:val="24"/>
          <w:szCs w:val="24"/>
          <w:lang w:val="it-IT"/>
        </w:rPr>
        <w:t xml:space="preserve"> </w:t>
      </w:r>
      <w:r w:rsidRPr="00484C89">
        <w:rPr>
          <w:rFonts w:ascii="Times New Roman" w:hAnsi="Times New Roman"/>
          <w:sz w:val="24"/>
          <w:szCs w:val="24"/>
          <w:lang w:val="it-IT"/>
        </w:rPr>
        <w:t xml:space="preserve">prin </w:t>
      </w:r>
      <w:r w:rsidRPr="00484C89">
        <w:rPr>
          <w:rFonts w:ascii="Times New Roman" w:hAnsi="Times New Roman"/>
          <w:spacing w:val="7"/>
          <w:sz w:val="24"/>
          <w:szCs w:val="24"/>
          <w:lang w:val="it-IT"/>
        </w:rPr>
        <w:t xml:space="preserve"> </w:t>
      </w:r>
      <w:r w:rsidRPr="00484C89">
        <w:rPr>
          <w:rFonts w:ascii="Times New Roman" w:hAnsi="Times New Roman"/>
          <w:sz w:val="24"/>
          <w:szCs w:val="24"/>
          <w:lang w:val="it-IT"/>
        </w:rPr>
        <w:t>ope</w:t>
      </w:r>
      <w:r w:rsidRPr="00484C89">
        <w:rPr>
          <w:rFonts w:ascii="Times New Roman" w:hAnsi="Times New Roman"/>
          <w:spacing w:val="-1"/>
          <w:sz w:val="24"/>
          <w:szCs w:val="24"/>
          <w:lang w:val="it-IT"/>
        </w:rPr>
        <w:t>r</w:t>
      </w:r>
      <w:r w:rsidRPr="00484C89">
        <w:rPr>
          <w:rFonts w:ascii="Times New Roman" w:hAnsi="Times New Roman"/>
          <w:sz w:val="24"/>
          <w:szCs w:val="24"/>
          <w:lang w:val="it-IT"/>
        </w:rPr>
        <w:t xml:space="preserve">atori </w:t>
      </w:r>
      <w:r w:rsidRPr="00484C89">
        <w:rPr>
          <w:rFonts w:ascii="Times New Roman" w:hAnsi="Times New Roman"/>
          <w:spacing w:val="7"/>
          <w:sz w:val="24"/>
          <w:szCs w:val="24"/>
          <w:lang w:val="it-IT"/>
        </w:rPr>
        <w:t xml:space="preserve"> </w:t>
      </w:r>
      <w:r w:rsidRPr="00484C89">
        <w:rPr>
          <w:rFonts w:ascii="Times New Roman" w:hAnsi="Times New Roman"/>
          <w:sz w:val="24"/>
          <w:szCs w:val="24"/>
          <w:lang w:val="it-IT"/>
        </w:rPr>
        <w:t>autoriz</w:t>
      </w:r>
      <w:r w:rsidRPr="00484C89">
        <w:rPr>
          <w:rFonts w:ascii="Times New Roman" w:hAnsi="Times New Roman"/>
          <w:spacing w:val="1"/>
          <w:sz w:val="24"/>
          <w:szCs w:val="24"/>
          <w:lang w:val="it-IT"/>
        </w:rPr>
        <w:t>a</w:t>
      </w:r>
      <w:r w:rsidRPr="00484C89">
        <w:rPr>
          <w:rFonts w:ascii="Times New Roman" w:hAnsi="Times New Roman"/>
          <w:sz w:val="24"/>
          <w:szCs w:val="24"/>
          <w:lang w:val="it-IT"/>
        </w:rPr>
        <w:t xml:space="preserve">ti </w:t>
      </w:r>
      <w:r w:rsidRPr="00484C89">
        <w:rPr>
          <w:rFonts w:ascii="Times New Roman" w:hAnsi="Times New Roman"/>
          <w:spacing w:val="4"/>
          <w:sz w:val="24"/>
          <w:szCs w:val="24"/>
          <w:lang w:val="it-IT"/>
        </w:rPr>
        <w:t xml:space="preserve"> </w:t>
      </w:r>
      <w:r w:rsidRPr="00484C89">
        <w:rPr>
          <w:rFonts w:ascii="Times New Roman" w:hAnsi="Times New Roman"/>
          <w:sz w:val="24"/>
          <w:szCs w:val="24"/>
          <w:lang w:val="it-IT"/>
        </w:rPr>
        <w:t xml:space="preserve">a </w:t>
      </w:r>
      <w:r w:rsidRPr="00484C89">
        <w:rPr>
          <w:rFonts w:ascii="Times New Roman" w:hAnsi="Times New Roman"/>
          <w:spacing w:val="9"/>
          <w:sz w:val="24"/>
          <w:szCs w:val="24"/>
          <w:lang w:val="it-IT"/>
        </w:rPr>
        <w:t xml:space="preserve"> </w:t>
      </w:r>
      <w:r w:rsidRPr="00484C89">
        <w:rPr>
          <w:rFonts w:ascii="Times New Roman" w:hAnsi="Times New Roman"/>
          <w:sz w:val="24"/>
          <w:szCs w:val="24"/>
          <w:lang w:val="it-IT"/>
        </w:rPr>
        <w:t>materialelor</w:t>
      </w:r>
      <w:r w:rsidRPr="00484C89">
        <w:rPr>
          <w:rFonts w:ascii="Times New Roman" w:hAnsi="Times New Roman"/>
          <w:spacing w:val="55"/>
          <w:sz w:val="24"/>
          <w:szCs w:val="24"/>
          <w:lang w:val="it-IT"/>
        </w:rPr>
        <w:t xml:space="preserve"> </w:t>
      </w:r>
      <w:r w:rsidRPr="00484C89">
        <w:rPr>
          <w:rFonts w:ascii="Times New Roman" w:hAnsi="Times New Roman"/>
          <w:sz w:val="24"/>
          <w:szCs w:val="24"/>
          <w:lang w:val="it-IT"/>
        </w:rPr>
        <w:t xml:space="preserve">cu </w:t>
      </w:r>
      <w:r w:rsidRPr="00484C89">
        <w:rPr>
          <w:rFonts w:ascii="Times New Roman" w:hAnsi="Times New Roman"/>
          <w:spacing w:val="7"/>
          <w:sz w:val="24"/>
          <w:szCs w:val="24"/>
          <w:lang w:val="it-IT"/>
        </w:rPr>
        <w:t xml:space="preserve"> </w:t>
      </w:r>
      <w:r w:rsidRPr="00484C89">
        <w:rPr>
          <w:rFonts w:ascii="Times New Roman" w:hAnsi="Times New Roman"/>
          <w:spacing w:val="-1"/>
          <w:sz w:val="24"/>
          <w:szCs w:val="24"/>
          <w:lang w:val="it-IT"/>
        </w:rPr>
        <w:t>p</w:t>
      </w:r>
      <w:r w:rsidRPr="00484C89">
        <w:rPr>
          <w:rFonts w:ascii="Times New Roman" w:hAnsi="Times New Roman"/>
          <w:sz w:val="24"/>
          <w:szCs w:val="24"/>
          <w:lang w:val="it-IT"/>
        </w:rPr>
        <w:t xml:space="preserve">otential valorificabil </w:t>
      </w:r>
      <w:r w:rsidRPr="00484C89">
        <w:rPr>
          <w:rFonts w:ascii="Times New Roman" w:hAnsi="Times New Roman"/>
          <w:spacing w:val="-1"/>
          <w:sz w:val="24"/>
          <w:szCs w:val="24"/>
          <w:lang w:val="it-IT"/>
        </w:rPr>
        <w:t>(</w:t>
      </w:r>
      <w:r w:rsidRPr="00484C89">
        <w:rPr>
          <w:rFonts w:ascii="Times New Roman" w:hAnsi="Times New Roman"/>
          <w:sz w:val="24"/>
          <w:szCs w:val="24"/>
          <w:lang w:val="it-IT"/>
        </w:rPr>
        <w:t>lemn,</w:t>
      </w:r>
      <w:r w:rsidRPr="00484C89">
        <w:rPr>
          <w:rFonts w:ascii="Times New Roman" w:hAnsi="Times New Roman"/>
          <w:spacing w:val="-1"/>
          <w:sz w:val="24"/>
          <w:szCs w:val="24"/>
          <w:lang w:val="it-IT"/>
        </w:rPr>
        <w:t xml:space="preserve"> </w:t>
      </w:r>
      <w:r w:rsidRPr="00484C89">
        <w:rPr>
          <w:rFonts w:ascii="Times New Roman" w:hAnsi="Times New Roman"/>
          <w:sz w:val="24"/>
          <w:szCs w:val="24"/>
          <w:lang w:val="it-IT"/>
        </w:rPr>
        <w:t>metal,</w:t>
      </w:r>
      <w:r w:rsidRPr="00484C89">
        <w:rPr>
          <w:rFonts w:ascii="Times New Roman" w:hAnsi="Times New Roman"/>
          <w:spacing w:val="-5"/>
          <w:sz w:val="24"/>
          <w:szCs w:val="24"/>
          <w:lang w:val="it-IT"/>
        </w:rPr>
        <w:t xml:space="preserve"> </w:t>
      </w:r>
      <w:r w:rsidRPr="00484C89">
        <w:rPr>
          <w:rFonts w:ascii="Times New Roman" w:hAnsi="Times New Roman"/>
          <w:sz w:val="24"/>
          <w:szCs w:val="24"/>
          <w:lang w:val="it-IT"/>
        </w:rPr>
        <w:t>materiale</w:t>
      </w:r>
      <w:r w:rsidRPr="00484C89">
        <w:rPr>
          <w:rFonts w:ascii="Times New Roman" w:hAnsi="Times New Roman"/>
          <w:spacing w:val="-8"/>
          <w:sz w:val="24"/>
          <w:szCs w:val="24"/>
          <w:lang w:val="it-IT"/>
        </w:rPr>
        <w:t xml:space="preserve"> </w:t>
      </w:r>
      <w:r w:rsidRPr="00484C89">
        <w:rPr>
          <w:rFonts w:ascii="Times New Roman" w:hAnsi="Times New Roman"/>
          <w:sz w:val="24"/>
          <w:szCs w:val="24"/>
          <w:lang w:val="it-IT"/>
        </w:rPr>
        <w:t>plastice,</w:t>
      </w:r>
      <w:r w:rsidRPr="00484C89">
        <w:rPr>
          <w:rFonts w:ascii="Times New Roman" w:hAnsi="Times New Roman"/>
          <w:spacing w:val="-8"/>
          <w:sz w:val="24"/>
          <w:szCs w:val="24"/>
          <w:lang w:val="it-IT"/>
        </w:rPr>
        <w:t xml:space="preserve"> </w:t>
      </w:r>
      <w:r w:rsidRPr="00484C89">
        <w:rPr>
          <w:rFonts w:ascii="Times New Roman" w:hAnsi="Times New Roman"/>
          <w:sz w:val="24"/>
          <w:szCs w:val="24"/>
          <w:lang w:val="it-IT"/>
        </w:rPr>
        <w:t>stic</w:t>
      </w:r>
      <w:r w:rsidRPr="00484C89">
        <w:rPr>
          <w:rFonts w:ascii="Times New Roman" w:hAnsi="Times New Roman"/>
          <w:spacing w:val="1"/>
          <w:sz w:val="24"/>
          <w:szCs w:val="24"/>
          <w:lang w:val="it-IT"/>
        </w:rPr>
        <w:t>l</w:t>
      </w:r>
      <w:r w:rsidRPr="00484C89">
        <w:rPr>
          <w:rFonts w:ascii="Times New Roman" w:hAnsi="Times New Roman"/>
          <w:spacing w:val="-1"/>
          <w:sz w:val="24"/>
          <w:szCs w:val="24"/>
          <w:lang w:val="it-IT"/>
        </w:rPr>
        <w:t>a</w:t>
      </w:r>
      <w:r w:rsidRPr="00484C89">
        <w:rPr>
          <w:rFonts w:ascii="Times New Roman" w:hAnsi="Times New Roman"/>
          <w:sz w:val="24"/>
          <w:szCs w:val="24"/>
          <w:lang w:val="it-IT"/>
        </w:rPr>
        <w:t>);</w:t>
      </w:r>
    </w:p>
    <w:p w:rsidR="002063E2" w:rsidRPr="00484C89" w:rsidRDefault="002063E2" w:rsidP="00804B70">
      <w:pPr>
        <w:pStyle w:val="Frspaiere"/>
        <w:numPr>
          <w:ilvl w:val="0"/>
          <w:numId w:val="12"/>
        </w:numPr>
        <w:spacing w:line="276" w:lineRule="auto"/>
        <w:jc w:val="both"/>
        <w:rPr>
          <w:rFonts w:ascii="Times New Roman" w:hAnsi="Times New Roman"/>
          <w:sz w:val="24"/>
          <w:szCs w:val="24"/>
          <w:lang w:val="it-IT"/>
        </w:rPr>
      </w:pPr>
      <w:r w:rsidRPr="00484C89">
        <w:rPr>
          <w:rFonts w:ascii="Times New Roman" w:hAnsi="Times New Roman"/>
          <w:sz w:val="24"/>
          <w:szCs w:val="24"/>
          <w:lang w:val="it-IT"/>
        </w:rPr>
        <w:t xml:space="preserve">gestionarea </w:t>
      </w:r>
      <w:r w:rsidRPr="00484C89">
        <w:rPr>
          <w:rFonts w:ascii="Times New Roman" w:hAnsi="Times New Roman"/>
          <w:spacing w:val="11"/>
          <w:sz w:val="24"/>
          <w:szCs w:val="24"/>
          <w:lang w:val="it-IT"/>
        </w:rPr>
        <w:t xml:space="preserve"> </w:t>
      </w:r>
      <w:r w:rsidRPr="00484C89">
        <w:rPr>
          <w:rFonts w:ascii="Times New Roman" w:hAnsi="Times New Roman"/>
          <w:sz w:val="24"/>
          <w:szCs w:val="24"/>
          <w:lang w:val="it-IT"/>
        </w:rPr>
        <w:t>d</w:t>
      </w:r>
      <w:r w:rsidRPr="00484C89">
        <w:rPr>
          <w:rFonts w:ascii="Times New Roman" w:hAnsi="Times New Roman"/>
          <w:spacing w:val="-1"/>
          <w:sz w:val="24"/>
          <w:szCs w:val="24"/>
          <w:lang w:val="it-IT"/>
        </w:rPr>
        <w:t>es</w:t>
      </w:r>
      <w:r w:rsidRPr="00484C89">
        <w:rPr>
          <w:rFonts w:ascii="Times New Roman" w:hAnsi="Times New Roman"/>
          <w:sz w:val="24"/>
          <w:szCs w:val="24"/>
          <w:lang w:val="it-IT"/>
        </w:rPr>
        <w:t xml:space="preserve">eurilor </w:t>
      </w:r>
      <w:r w:rsidRPr="00484C89">
        <w:rPr>
          <w:rFonts w:ascii="Times New Roman" w:hAnsi="Times New Roman"/>
          <w:spacing w:val="10"/>
          <w:sz w:val="24"/>
          <w:szCs w:val="24"/>
          <w:lang w:val="it-IT"/>
        </w:rPr>
        <w:t xml:space="preserve"> </w:t>
      </w:r>
      <w:r w:rsidRPr="00484C89">
        <w:rPr>
          <w:rFonts w:ascii="Times New Roman" w:hAnsi="Times New Roman"/>
          <w:sz w:val="24"/>
          <w:szCs w:val="24"/>
          <w:lang w:val="it-IT"/>
        </w:rPr>
        <w:t xml:space="preserve">periculoase, </w:t>
      </w:r>
      <w:r w:rsidRPr="00484C89">
        <w:rPr>
          <w:rFonts w:ascii="Times New Roman" w:hAnsi="Times New Roman"/>
          <w:spacing w:val="8"/>
          <w:sz w:val="24"/>
          <w:szCs w:val="24"/>
          <w:lang w:val="it-IT"/>
        </w:rPr>
        <w:t xml:space="preserve"> </w:t>
      </w:r>
      <w:r w:rsidRPr="00484C89">
        <w:rPr>
          <w:rFonts w:ascii="Times New Roman" w:hAnsi="Times New Roman"/>
          <w:sz w:val="24"/>
          <w:szCs w:val="24"/>
          <w:lang w:val="it-IT"/>
        </w:rPr>
        <w:t>depozitarea temporara</w:t>
      </w:r>
      <w:r w:rsidRPr="00484C89">
        <w:rPr>
          <w:rFonts w:ascii="Times New Roman" w:hAnsi="Times New Roman"/>
          <w:spacing w:val="37"/>
          <w:sz w:val="24"/>
          <w:szCs w:val="24"/>
          <w:lang w:val="it-IT"/>
        </w:rPr>
        <w:t xml:space="preserve"> </w:t>
      </w:r>
      <w:r w:rsidRPr="00484C89">
        <w:rPr>
          <w:rFonts w:ascii="Times New Roman" w:hAnsi="Times New Roman"/>
          <w:sz w:val="24"/>
          <w:szCs w:val="24"/>
          <w:lang w:val="it-IT"/>
        </w:rPr>
        <w:t>a</w:t>
      </w:r>
      <w:r w:rsidRPr="00484C89">
        <w:rPr>
          <w:rFonts w:ascii="Times New Roman" w:hAnsi="Times New Roman"/>
          <w:spacing w:val="36"/>
          <w:sz w:val="24"/>
          <w:szCs w:val="24"/>
          <w:lang w:val="it-IT"/>
        </w:rPr>
        <w:t xml:space="preserve"> </w:t>
      </w:r>
      <w:r w:rsidRPr="00484C89">
        <w:rPr>
          <w:rFonts w:ascii="Times New Roman" w:hAnsi="Times New Roman"/>
          <w:sz w:val="24"/>
          <w:szCs w:val="24"/>
          <w:lang w:val="it-IT"/>
        </w:rPr>
        <w:t>acestora</w:t>
      </w:r>
      <w:r w:rsidRPr="00484C89">
        <w:rPr>
          <w:rFonts w:ascii="Times New Roman" w:hAnsi="Times New Roman"/>
          <w:spacing w:val="28"/>
          <w:sz w:val="24"/>
          <w:szCs w:val="24"/>
          <w:lang w:val="it-IT"/>
        </w:rPr>
        <w:t xml:space="preserve"> </w:t>
      </w:r>
      <w:r w:rsidRPr="00484C89">
        <w:rPr>
          <w:rFonts w:ascii="Times New Roman" w:hAnsi="Times New Roman"/>
          <w:spacing w:val="-1"/>
          <w:sz w:val="24"/>
          <w:szCs w:val="24"/>
          <w:lang w:val="it-IT"/>
        </w:rPr>
        <w:t>i</w:t>
      </w:r>
      <w:r w:rsidRPr="00484C89">
        <w:rPr>
          <w:rFonts w:ascii="Times New Roman" w:hAnsi="Times New Roman"/>
          <w:sz w:val="24"/>
          <w:szCs w:val="24"/>
          <w:lang w:val="it-IT"/>
        </w:rPr>
        <w:t>n</w:t>
      </w:r>
      <w:r w:rsidRPr="00484C89">
        <w:rPr>
          <w:rFonts w:ascii="Times New Roman" w:hAnsi="Times New Roman"/>
          <w:spacing w:val="36"/>
          <w:sz w:val="24"/>
          <w:szCs w:val="24"/>
          <w:lang w:val="it-IT"/>
        </w:rPr>
        <w:t xml:space="preserve"> </w:t>
      </w:r>
      <w:r w:rsidRPr="00484C89">
        <w:rPr>
          <w:rFonts w:ascii="Times New Roman" w:hAnsi="Times New Roman"/>
          <w:sz w:val="24"/>
          <w:szCs w:val="24"/>
          <w:lang w:val="it-IT"/>
        </w:rPr>
        <w:t>cond</w:t>
      </w:r>
      <w:r w:rsidRPr="00484C89">
        <w:rPr>
          <w:rFonts w:ascii="Times New Roman" w:hAnsi="Times New Roman"/>
          <w:spacing w:val="1"/>
          <w:sz w:val="24"/>
          <w:szCs w:val="24"/>
          <w:lang w:val="it-IT"/>
        </w:rPr>
        <w:t>i</w:t>
      </w:r>
      <w:r w:rsidRPr="00484C89">
        <w:rPr>
          <w:rFonts w:ascii="Times New Roman" w:hAnsi="Times New Roman"/>
          <w:spacing w:val="-1"/>
          <w:sz w:val="24"/>
          <w:szCs w:val="24"/>
          <w:lang w:val="it-IT"/>
        </w:rPr>
        <w:t>t</w:t>
      </w:r>
      <w:r w:rsidRPr="00484C89">
        <w:rPr>
          <w:rFonts w:ascii="Times New Roman" w:hAnsi="Times New Roman"/>
          <w:sz w:val="24"/>
          <w:szCs w:val="24"/>
          <w:lang w:val="it-IT"/>
        </w:rPr>
        <w:t>ii</w:t>
      </w:r>
      <w:r w:rsidRPr="00484C89">
        <w:rPr>
          <w:rFonts w:ascii="Times New Roman" w:hAnsi="Times New Roman"/>
          <w:spacing w:val="32"/>
          <w:sz w:val="24"/>
          <w:szCs w:val="24"/>
          <w:lang w:val="it-IT"/>
        </w:rPr>
        <w:t xml:space="preserve"> </w:t>
      </w:r>
      <w:r w:rsidRPr="00484C89">
        <w:rPr>
          <w:rFonts w:ascii="Times New Roman" w:hAnsi="Times New Roman"/>
          <w:spacing w:val="-1"/>
          <w:sz w:val="24"/>
          <w:szCs w:val="24"/>
          <w:lang w:val="it-IT"/>
        </w:rPr>
        <w:t>d</w:t>
      </w:r>
      <w:r w:rsidRPr="00484C89">
        <w:rPr>
          <w:rFonts w:ascii="Times New Roman" w:hAnsi="Times New Roman"/>
          <w:sz w:val="24"/>
          <w:szCs w:val="24"/>
          <w:lang w:val="it-IT"/>
        </w:rPr>
        <w:t>e</w:t>
      </w:r>
      <w:r w:rsidRPr="00484C89">
        <w:rPr>
          <w:rFonts w:ascii="Times New Roman" w:hAnsi="Times New Roman"/>
          <w:spacing w:val="36"/>
          <w:sz w:val="24"/>
          <w:szCs w:val="24"/>
          <w:lang w:val="it-IT"/>
        </w:rPr>
        <w:t xml:space="preserve"> </w:t>
      </w:r>
      <w:r w:rsidRPr="00484C89">
        <w:rPr>
          <w:rFonts w:ascii="Times New Roman" w:hAnsi="Times New Roman"/>
          <w:sz w:val="24"/>
          <w:szCs w:val="24"/>
          <w:lang w:val="it-IT"/>
        </w:rPr>
        <w:t>siguranta</w:t>
      </w:r>
      <w:r w:rsidRPr="00484C89">
        <w:rPr>
          <w:rFonts w:ascii="Times New Roman" w:hAnsi="Times New Roman"/>
          <w:spacing w:val="29"/>
          <w:sz w:val="24"/>
          <w:szCs w:val="24"/>
          <w:lang w:val="it-IT"/>
        </w:rPr>
        <w:t xml:space="preserve"> </w:t>
      </w:r>
      <w:r w:rsidRPr="00484C89">
        <w:rPr>
          <w:rFonts w:ascii="Times New Roman" w:hAnsi="Times New Roman"/>
          <w:spacing w:val="1"/>
          <w:sz w:val="24"/>
          <w:szCs w:val="24"/>
          <w:lang w:val="it-IT"/>
        </w:rPr>
        <w:t>pana la valorificarea/eliminarea corespunzatoare</w:t>
      </w:r>
      <w:r w:rsidRPr="00484C89">
        <w:rPr>
          <w:rFonts w:ascii="Times New Roman" w:hAnsi="Times New Roman"/>
          <w:sz w:val="24"/>
          <w:szCs w:val="24"/>
          <w:lang w:val="it-IT"/>
        </w:rPr>
        <w:t>;</w:t>
      </w:r>
    </w:p>
    <w:p w:rsidR="002063E2" w:rsidRPr="00484C89" w:rsidRDefault="002063E2" w:rsidP="00804B70">
      <w:pPr>
        <w:pStyle w:val="Frspaiere"/>
        <w:numPr>
          <w:ilvl w:val="0"/>
          <w:numId w:val="12"/>
        </w:numPr>
        <w:spacing w:line="276" w:lineRule="auto"/>
        <w:jc w:val="both"/>
        <w:rPr>
          <w:rFonts w:ascii="Times New Roman" w:hAnsi="Times New Roman"/>
          <w:sz w:val="24"/>
          <w:szCs w:val="24"/>
          <w:lang w:val="it-IT"/>
        </w:rPr>
      </w:pPr>
      <w:r w:rsidRPr="00484C89">
        <w:rPr>
          <w:rFonts w:ascii="Times New Roman" w:hAnsi="Times New Roman"/>
          <w:sz w:val="24"/>
          <w:szCs w:val="24"/>
          <w:lang w:val="it-IT"/>
        </w:rPr>
        <w:t>depozitarea</w:t>
      </w:r>
      <w:r w:rsidRPr="00484C89">
        <w:rPr>
          <w:rFonts w:ascii="Times New Roman" w:hAnsi="Times New Roman"/>
          <w:spacing w:val="-1"/>
          <w:sz w:val="24"/>
          <w:szCs w:val="24"/>
          <w:lang w:val="it-IT"/>
        </w:rPr>
        <w:t xml:space="preserve"> </w:t>
      </w:r>
      <w:r w:rsidRPr="00484C89">
        <w:rPr>
          <w:rFonts w:ascii="Times New Roman" w:hAnsi="Times New Roman"/>
          <w:sz w:val="24"/>
          <w:szCs w:val="24"/>
          <w:lang w:val="it-IT"/>
        </w:rPr>
        <w:t>temporara</w:t>
      </w:r>
      <w:r w:rsidRPr="00484C89">
        <w:rPr>
          <w:rFonts w:ascii="Times New Roman" w:hAnsi="Times New Roman"/>
          <w:spacing w:val="1"/>
          <w:sz w:val="24"/>
          <w:szCs w:val="24"/>
          <w:lang w:val="it-IT"/>
        </w:rPr>
        <w:t xml:space="preserve"> conforma </w:t>
      </w:r>
      <w:r w:rsidRPr="00484C89">
        <w:rPr>
          <w:rFonts w:ascii="Times New Roman" w:hAnsi="Times New Roman"/>
          <w:sz w:val="24"/>
          <w:szCs w:val="24"/>
          <w:lang w:val="it-IT"/>
        </w:rPr>
        <w:t>a</w:t>
      </w:r>
      <w:r w:rsidRPr="00484C89">
        <w:rPr>
          <w:rFonts w:ascii="Times New Roman" w:hAnsi="Times New Roman"/>
          <w:spacing w:val="9"/>
          <w:sz w:val="24"/>
          <w:szCs w:val="24"/>
          <w:lang w:val="it-IT"/>
        </w:rPr>
        <w:t xml:space="preserve"> </w:t>
      </w:r>
      <w:r w:rsidRPr="00484C89">
        <w:rPr>
          <w:rFonts w:ascii="Times New Roman" w:hAnsi="Times New Roman"/>
          <w:sz w:val="24"/>
          <w:szCs w:val="24"/>
          <w:lang w:val="it-IT"/>
        </w:rPr>
        <w:t>tuturor</w:t>
      </w:r>
      <w:r w:rsidRPr="00484C89">
        <w:rPr>
          <w:rFonts w:ascii="Times New Roman" w:hAnsi="Times New Roman"/>
          <w:spacing w:val="3"/>
          <w:sz w:val="24"/>
          <w:szCs w:val="24"/>
          <w:lang w:val="it-IT"/>
        </w:rPr>
        <w:t xml:space="preserve"> </w:t>
      </w:r>
      <w:r w:rsidRPr="00484C89">
        <w:rPr>
          <w:rFonts w:ascii="Times New Roman" w:hAnsi="Times New Roman"/>
          <w:sz w:val="24"/>
          <w:szCs w:val="24"/>
          <w:lang w:val="it-IT"/>
        </w:rPr>
        <w:t>de</w:t>
      </w:r>
      <w:r w:rsidRPr="00484C89">
        <w:rPr>
          <w:rFonts w:ascii="Times New Roman" w:hAnsi="Times New Roman"/>
          <w:spacing w:val="1"/>
          <w:sz w:val="24"/>
          <w:szCs w:val="24"/>
          <w:lang w:val="it-IT"/>
        </w:rPr>
        <w:t>s</w:t>
      </w:r>
      <w:r w:rsidRPr="00484C89">
        <w:rPr>
          <w:rFonts w:ascii="Times New Roman" w:hAnsi="Times New Roman"/>
          <w:sz w:val="24"/>
          <w:szCs w:val="24"/>
          <w:lang w:val="it-IT"/>
        </w:rPr>
        <w:t>eurilor</w:t>
      </w:r>
      <w:r w:rsidRPr="00484C89">
        <w:rPr>
          <w:rFonts w:ascii="Times New Roman" w:hAnsi="Times New Roman"/>
          <w:spacing w:val="7"/>
          <w:sz w:val="24"/>
          <w:szCs w:val="24"/>
          <w:lang w:val="it-IT"/>
        </w:rPr>
        <w:t xml:space="preserve"> </w:t>
      </w:r>
      <w:r w:rsidRPr="00484C89">
        <w:rPr>
          <w:rFonts w:ascii="Times New Roman" w:hAnsi="Times New Roman"/>
          <w:sz w:val="24"/>
          <w:szCs w:val="24"/>
          <w:lang w:val="it-IT"/>
        </w:rPr>
        <w:t>pe</w:t>
      </w:r>
      <w:r w:rsidRPr="00484C89">
        <w:rPr>
          <w:rFonts w:ascii="Times New Roman" w:hAnsi="Times New Roman"/>
          <w:spacing w:val="7"/>
          <w:sz w:val="24"/>
          <w:szCs w:val="24"/>
          <w:lang w:val="it-IT"/>
        </w:rPr>
        <w:t xml:space="preserve"> </w:t>
      </w:r>
      <w:r w:rsidRPr="00484C89">
        <w:rPr>
          <w:rFonts w:ascii="Times New Roman" w:hAnsi="Times New Roman"/>
          <w:sz w:val="24"/>
          <w:szCs w:val="24"/>
          <w:lang w:val="it-IT"/>
        </w:rPr>
        <w:t>amplasamen</w:t>
      </w:r>
      <w:r w:rsidRPr="00484C89">
        <w:rPr>
          <w:rFonts w:ascii="Times New Roman" w:hAnsi="Times New Roman"/>
          <w:spacing w:val="1"/>
          <w:sz w:val="24"/>
          <w:szCs w:val="24"/>
          <w:lang w:val="it-IT"/>
        </w:rPr>
        <w:t>t</w:t>
      </w:r>
      <w:r w:rsidRPr="00484C89">
        <w:rPr>
          <w:rFonts w:ascii="Times New Roman" w:hAnsi="Times New Roman"/>
          <w:sz w:val="24"/>
          <w:szCs w:val="24"/>
          <w:lang w:val="it-IT"/>
        </w:rPr>
        <w:t>,</w:t>
      </w:r>
      <w:r w:rsidRPr="00484C89">
        <w:rPr>
          <w:rFonts w:ascii="Times New Roman" w:hAnsi="Times New Roman"/>
          <w:spacing w:val="-2"/>
          <w:sz w:val="24"/>
          <w:szCs w:val="24"/>
          <w:lang w:val="it-IT"/>
        </w:rPr>
        <w:t xml:space="preserve"> </w:t>
      </w:r>
      <w:r w:rsidRPr="00484C89">
        <w:rPr>
          <w:rFonts w:ascii="Times New Roman" w:hAnsi="Times New Roman"/>
          <w:sz w:val="24"/>
          <w:szCs w:val="24"/>
          <w:lang w:val="it-IT"/>
        </w:rPr>
        <w:t>astfel</w:t>
      </w:r>
      <w:r w:rsidRPr="00484C89">
        <w:rPr>
          <w:rFonts w:ascii="Times New Roman" w:hAnsi="Times New Roman"/>
          <w:spacing w:val="4"/>
          <w:sz w:val="24"/>
          <w:szCs w:val="24"/>
          <w:lang w:val="it-IT"/>
        </w:rPr>
        <w:t xml:space="preserve"> </w:t>
      </w:r>
      <w:r w:rsidRPr="00484C89">
        <w:rPr>
          <w:rFonts w:ascii="Times New Roman" w:hAnsi="Times New Roman"/>
          <w:sz w:val="24"/>
          <w:szCs w:val="24"/>
          <w:lang w:val="it-IT"/>
        </w:rPr>
        <w:t>incat</w:t>
      </w:r>
      <w:r w:rsidRPr="00484C89">
        <w:rPr>
          <w:rFonts w:ascii="Times New Roman" w:hAnsi="Times New Roman"/>
          <w:spacing w:val="4"/>
          <w:sz w:val="24"/>
          <w:szCs w:val="24"/>
          <w:lang w:val="it-IT"/>
        </w:rPr>
        <w:t xml:space="preserve"> </w:t>
      </w:r>
      <w:r w:rsidRPr="00484C89">
        <w:rPr>
          <w:rFonts w:ascii="Times New Roman" w:hAnsi="Times New Roman"/>
          <w:spacing w:val="1"/>
          <w:sz w:val="24"/>
          <w:szCs w:val="24"/>
          <w:lang w:val="it-IT"/>
        </w:rPr>
        <w:t>s</w:t>
      </w:r>
      <w:r w:rsidRPr="00484C89">
        <w:rPr>
          <w:rFonts w:ascii="Times New Roman" w:hAnsi="Times New Roman"/>
          <w:sz w:val="24"/>
          <w:szCs w:val="24"/>
          <w:lang w:val="it-IT"/>
        </w:rPr>
        <w:t>a</w:t>
      </w:r>
      <w:r w:rsidRPr="00484C89">
        <w:rPr>
          <w:rFonts w:ascii="Times New Roman" w:hAnsi="Times New Roman"/>
          <w:spacing w:val="8"/>
          <w:sz w:val="24"/>
          <w:szCs w:val="24"/>
          <w:lang w:val="it-IT"/>
        </w:rPr>
        <w:t xml:space="preserve"> </w:t>
      </w:r>
      <w:r w:rsidRPr="00484C89">
        <w:rPr>
          <w:rFonts w:ascii="Times New Roman" w:hAnsi="Times New Roman"/>
          <w:sz w:val="24"/>
          <w:szCs w:val="24"/>
          <w:lang w:val="it-IT"/>
        </w:rPr>
        <w:t>se</w:t>
      </w:r>
      <w:r w:rsidRPr="00484C89">
        <w:rPr>
          <w:rFonts w:ascii="Times New Roman" w:hAnsi="Times New Roman"/>
          <w:spacing w:val="7"/>
          <w:sz w:val="24"/>
          <w:szCs w:val="24"/>
          <w:lang w:val="it-IT"/>
        </w:rPr>
        <w:t xml:space="preserve"> </w:t>
      </w:r>
      <w:r w:rsidRPr="00484C89">
        <w:rPr>
          <w:rFonts w:ascii="Times New Roman" w:hAnsi="Times New Roman"/>
          <w:sz w:val="24"/>
          <w:szCs w:val="24"/>
          <w:lang w:val="it-IT"/>
        </w:rPr>
        <w:t>redu</w:t>
      </w:r>
      <w:r w:rsidRPr="00484C89">
        <w:rPr>
          <w:rFonts w:ascii="Times New Roman" w:hAnsi="Times New Roman"/>
          <w:spacing w:val="1"/>
          <w:sz w:val="24"/>
          <w:szCs w:val="24"/>
          <w:lang w:val="it-IT"/>
        </w:rPr>
        <w:t>c</w:t>
      </w:r>
      <w:r w:rsidRPr="00484C89">
        <w:rPr>
          <w:rFonts w:ascii="Times New Roman" w:hAnsi="Times New Roman"/>
          <w:sz w:val="24"/>
          <w:szCs w:val="24"/>
          <w:lang w:val="it-IT"/>
        </w:rPr>
        <w:t>a</w:t>
      </w:r>
      <w:r w:rsidRPr="00484C89">
        <w:rPr>
          <w:rFonts w:ascii="Times New Roman" w:hAnsi="Times New Roman"/>
          <w:spacing w:val="5"/>
          <w:sz w:val="24"/>
          <w:szCs w:val="24"/>
          <w:lang w:val="it-IT"/>
        </w:rPr>
        <w:t xml:space="preserve"> </w:t>
      </w:r>
      <w:r w:rsidRPr="00484C89">
        <w:rPr>
          <w:rFonts w:ascii="Times New Roman" w:hAnsi="Times New Roman"/>
          <w:sz w:val="24"/>
          <w:szCs w:val="24"/>
          <w:lang w:val="it-IT"/>
        </w:rPr>
        <w:t>riscul</w:t>
      </w:r>
      <w:r w:rsidRPr="00484C89">
        <w:rPr>
          <w:rFonts w:ascii="Times New Roman" w:hAnsi="Times New Roman"/>
          <w:spacing w:val="-5"/>
          <w:sz w:val="24"/>
          <w:szCs w:val="24"/>
          <w:lang w:val="it-IT"/>
        </w:rPr>
        <w:t xml:space="preserve"> </w:t>
      </w:r>
      <w:r w:rsidRPr="00484C89">
        <w:rPr>
          <w:rFonts w:ascii="Times New Roman" w:hAnsi="Times New Roman"/>
          <w:sz w:val="24"/>
          <w:szCs w:val="24"/>
          <w:lang w:val="it-IT"/>
        </w:rPr>
        <w:t>poluarii</w:t>
      </w:r>
      <w:r w:rsidRPr="00484C89">
        <w:rPr>
          <w:rFonts w:ascii="Times New Roman" w:hAnsi="Times New Roman"/>
          <w:spacing w:val="1"/>
          <w:sz w:val="24"/>
          <w:szCs w:val="24"/>
          <w:lang w:val="it-IT"/>
        </w:rPr>
        <w:t xml:space="preserve"> </w:t>
      </w:r>
      <w:r w:rsidRPr="00484C89">
        <w:rPr>
          <w:rFonts w:ascii="Times New Roman" w:hAnsi="Times New Roman"/>
          <w:sz w:val="24"/>
          <w:szCs w:val="24"/>
          <w:lang w:val="it-IT"/>
        </w:rPr>
        <w:t>s</w:t>
      </w:r>
      <w:r w:rsidRPr="00484C89">
        <w:rPr>
          <w:rFonts w:ascii="Times New Roman" w:hAnsi="Times New Roman"/>
          <w:spacing w:val="-1"/>
          <w:sz w:val="24"/>
          <w:szCs w:val="24"/>
          <w:lang w:val="it-IT"/>
        </w:rPr>
        <w:t>o</w:t>
      </w:r>
      <w:r w:rsidRPr="00484C89">
        <w:rPr>
          <w:rFonts w:ascii="Times New Roman" w:hAnsi="Times New Roman"/>
          <w:sz w:val="24"/>
          <w:szCs w:val="24"/>
          <w:lang w:val="it-IT"/>
        </w:rPr>
        <w:t>lu</w:t>
      </w:r>
      <w:r w:rsidRPr="00484C89">
        <w:rPr>
          <w:rFonts w:ascii="Times New Roman" w:hAnsi="Times New Roman"/>
          <w:spacing w:val="-1"/>
          <w:sz w:val="24"/>
          <w:szCs w:val="24"/>
          <w:lang w:val="it-IT"/>
        </w:rPr>
        <w:t>l</w:t>
      </w:r>
      <w:r w:rsidRPr="00484C89">
        <w:rPr>
          <w:rFonts w:ascii="Times New Roman" w:hAnsi="Times New Roman"/>
          <w:sz w:val="24"/>
          <w:szCs w:val="24"/>
          <w:lang w:val="it-IT"/>
        </w:rPr>
        <w:t xml:space="preserve">ui </w:t>
      </w:r>
      <w:r w:rsidRPr="00484C89">
        <w:rPr>
          <w:rFonts w:ascii="Times New Roman" w:hAnsi="Times New Roman"/>
          <w:spacing w:val="1"/>
          <w:sz w:val="24"/>
          <w:szCs w:val="24"/>
          <w:lang w:val="it-IT"/>
        </w:rPr>
        <w:t>s</w:t>
      </w:r>
      <w:r w:rsidRPr="00484C89">
        <w:rPr>
          <w:rFonts w:ascii="Times New Roman" w:hAnsi="Times New Roman"/>
          <w:sz w:val="24"/>
          <w:szCs w:val="24"/>
          <w:lang w:val="it-IT"/>
        </w:rPr>
        <w:t>i</w:t>
      </w:r>
      <w:r w:rsidRPr="00484C89">
        <w:rPr>
          <w:rFonts w:ascii="Times New Roman" w:hAnsi="Times New Roman"/>
          <w:spacing w:val="-1"/>
          <w:sz w:val="24"/>
          <w:szCs w:val="24"/>
          <w:lang w:val="it-IT"/>
        </w:rPr>
        <w:t xml:space="preserve"> </w:t>
      </w:r>
      <w:r w:rsidRPr="00484C89">
        <w:rPr>
          <w:rFonts w:ascii="Times New Roman" w:hAnsi="Times New Roman"/>
          <w:sz w:val="24"/>
          <w:szCs w:val="24"/>
          <w:lang w:val="it-IT"/>
        </w:rPr>
        <w:t>a</w:t>
      </w:r>
      <w:r w:rsidRPr="00484C89">
        <w:rPr>
          <w:rFonts w:ascii="Times New Roman" w:hAnsi="Times New Roman"/>
          <w:spacing w:val="-1"/>
          <w:sz w:val="24"/>
          <w:szCs w:val="24"/>
          <w:lang w:val="it-IT"/>
        </w:rPr>
        <w:t xml:space="preserve"> </w:t>
      </w:r>
      <w:r w:rsidRPr="00484C89">
        <w:rPr>
          <w:rFonts w:ascii="Times New Roman" w:hAnsi="Times New Roman"/>
          <w:sz w:val="24"/>
          <w:szCs w:val="24"/>
          <w:lang w:val="it-IT"/>
        </w:rPr>
        <w:t>subs</w:t>
      </w:r>
      <w:r w:rsidRPr="00484C89">
        <w:rPr>
          <w:rFonts w:ascii="Times New Roman" w:hAnsi="Times New Roman"/>
          <w:spacing w:val="-1"/>
          <w:sz w:val="24"/>
          <w:szCs w:val="24"/>
          <w:lang w:val="it-IT"/>
        </w:rPr>
        <w:t>o</w:t>
      </w:r>
      <w:r w:rsidRPr="00484C89">
        <w:rPr>
          <w:rFonts w:ascii="Times New Roman" w:hAnsi="Times New Roman"/>
          <w:sz w:val="24"/>
          <w:szCs w:val="24"/>
          <w:lang w:val="it-IT"/>
        </w:rPr>
        <w:t>lului.</w:t>
      </w:r>
    </w:p>
    <w:p w:rsidR="002063E2" w:rsidRPr="00484C89" w:rsidRDefault="002063E2" w:rsidP="002063E2">
      <w:pPr>
        <w:pStyle w:val="Frspaiere"/>
        <w:jc w:val="both"/>
        <w:rPr>
          <w:rFonts w:ascii="Times New Roman" w:hAnsi="Times New Roman"/>
          <w:sz w:val="24"/>
          <w:szCs w:val="24"/>
          <w:lang w:val="it-IT"/>
        </w:rPr>
      </w:pPr>
    </w:p>
    <w:p w:rsidR="002063E2" w:rsidRPr="00484C89" w:rsidRDefault="002063E2" w:rsidP="002063E2">
      <w:pPr>
        <w:pStyle w:val="Frspaiere"/>
        <w:jc w:val="both"/>
        <w:rPr>
          <w:rFonts w:ascii="Times New Roman" w:hAnsi="Times New Roman"/>
          <w:sz w:val="24"/>
          <w:szCs w:val="24"/>
          <w:lang w:val="it-IT"/>
        </w:rPr>
      </w:pPr>
      <w:r w:rsidRPr="00484C89">
        <w:rPr>
          <w:rFonts w:ascii="Times New Roman" w:hAnsi="Times New Roman"/>
          <w:sz w:val="24"/>
          <w:szCs w:val="24"/>
          <w:lang w:val="it-IT"/>
        </w:rPr>
        <w:t>Gestionarea  de</w:t>
      </w:r>
      <w:r w:rsidRPr="00484C89">
        <w:rPr>
          <w:rFonts w:ascii="Times New Roman" w:hAnsi="Times New Roman"/>
          <w:spacing w:val="1"/>
          <w:sz w:val="24"/>
          <w:szCs w:val="24"/>
          <w:lang w:val="it-IT"/>
        </w:rPr>
        <w:t>s</w:t>
      </w:r>
      <w:r w:rsidRPr="00484C89">
        <w:rPr>
          <w:rFonts w:ascii="Times New Roman" w:hAnsi="Times New Roman"/>
          <w:sz w:val="24"/>
          <w:szCs w:val="24"/>
          <w:lang w:val="it-IT"/>
        </w:rPr>
        <w:t>eurilor</w:t>
      </w:r>
      <w:r w:rsidRPr="00484C89">
        <w:rPr>
          <w:rFonts w:ascii="Times New Roman" w:hAnsi="Times New Roman"/>
          <w:spacing w:val="-3"/>
          <w:sz w:val="24"/>
          <w:szCs w:val="24"/>
          <w:lang w:val="it-IT"/>
        </w:rPr>
        <w:t xml:space="preserve"> </w:t>
      </w:r>
      <w:r w:rsidRPr="00484C89">
        <w:rPr>
          <w:rFonts w:ascii="Times New Roman" w:hAnsi="Times New Roman"/>
          <w:sz w:val="24"/>
          <w:szCs w:val="24"/>
          <w:lang w:val="it-IT"/>
        </w:rPr>
        <w:t>generate</w:t>
      </w:r>
      <w:r w:rsidRPr="00484C89">
        <w:rPr>
          <w:rFonts w:ascii="Times New Roman" w:hAnsi="Times New Roman"/>
          <w:spacing w:val="-8"/>
          <w:sz w:val="24"/>
          <w:szCs w:val="24"/>
          <w:lang w:val="it-IT"/>
        </w:rPr>
        <w:t xml:space="preserve"> </w:t>
      </w:r>
      <w:r w:rsidRPr="00484C89">
        <w:rPr>
          <w:rFonts w:ascii="Times New Roman" w:hAnsi="Times New Roman"/>
          <w:sz w:val="24"/>
          <w:szCs w:val="24"/>
          <w:lang w:val="it-IT"/>
        </w:rPr>
        <w:t>in</w:t>
      </w:r>
      <w:r w:rsidRPr="00484C89">
        <w:rPr>
          <w:rFonts w:ascii="Times New Roman" w:hAnsi="Times New Roman"/>
          <w:spacing w:val="-3"/>
          <w:sz w:val="24"/>
          <w:szCs w:val="24"/>
          <w:lang w:val="it-IT"/>
        </w:rPr>
        <w:t xml:space="preserve"> </w:t>
      </w:r>
      <w:r w:rsidRPr="00484C89">
        <w:rPr>
          <w:rFonts w:ascii="Times New Roman" w:hAnsi="Times New Roman"/>
          <w:sz w:val="24"/>
          <w:szCs w:val="24"/>
          <w:lang w:val="it-IT"/>
        </w:rPr>
        <w:t>perioada</w:t>
      </w:r>
      <w:r w:rsidRPr="00484C89">
        <w:rPr>
          <w:rFonts w:ascii="Times New Roman" w:hAnsi="Times New Roman"/>
          <w:spacing w:val="-8"/>
          <w:sz w:val="24"/>
          <w:szCs w:val="24"/>
          <w:lang w:val="it-IT"/>
        </w:rPr>
        <w:t xml:space="preserve"> </w:t>
      </w:r>
      <w:r w:rsidRPr="00484C89">
        <w:rPr>
          <w:rFonts w:ascii="Times New Roman" w:hAnsi="Times New Roman"/>
          <w:sz w:val="24"/>
          <w:szCs w:val="24"/>
          <w:lang w:val="it-IT"/>
        </w:rPr>
        <w:t>r</w:t>
      </w:r>
      <w:r w:rsidRPr="00484C89">
        <w:rPr>
          <w:rFonts w:ascii="Times New Roman" w:hAnsi="Times New Roman"/>
          <w:spacing w:val="-1"/>
          <w:sz w:val="24"/>
          <w:szCs w:val="24"/>
          <w:lang w:val="it-IT"/>
        </w:rPr>
        <w:t>e</w:t>
      </w:r>
      <w:r w:rsidRPr="00484C89">
        <w:rPr>
          <w:rFonts w:ascii="Times New Roman" w:hAnsi="Times New Roman"/>
          <w:sz w:val="24"/>
          <w:szCs w:val="24"/>
          <w:lang w:val="it-IT"/>
        </w:rPr>
        <w:t>ali</w:t>
      </w:r>
      <w:r w:rsidRPr="00484C89">
        <w:rPr>
          <w:rFonts w:ascii="Times New Roman" w:hAnsi="Times New Roman"/>
          <w:spacing w:val="1"/>
          <w:sz w:val="24"/>
          <w:szCs w:val="24"/>
          <w:lang w:val="it-IT"/>
        </w:rPr>
        <w:t>z</w:t>
      </w:r>
      <w:r w:rsidRPr="00484C89">
        <w:rPr>
          <w:rFonts w:ascii="Times New Roman" w:hAnsi="Times New Roman"/>
          <w:sz w:val="24"/>
          <w:szCs w:val="24"/>
          <w:lang w:val="it-IT"/>
        </w:rPr>
        <w:t>arii</w:t>
      </w:r>
      <w:r w:rsidRPr="00484C89">
        <w:rPr>
          <w:rFonts w:ascii="Times New Roman" w:hAnsi="Times New Roman"/>
          <w:spacing w:val="-1"/>
          <w:sz w:val="24"/>
          <w:szCs w:val="24"/>
          <w:lang w:val="it-IT"/>
        </w:rPr>
        <w:t xml:space="preserve"> </w:t>
      </w:r>
      <w:r w:rsidRPr="00484C89">
        <w:rPr>
          <w:rFonts w:ascii="Times New Roman" w:hAnsi="Times New Roman"/>
          <w:sz w:val="24"/>
          <w:szCs w:val="24"/>
          <w:lang w:val="it-IT"/>
        </w:rPr>
        <w:t>invest</w:t>
      </w:r>
      <w:r w:rsidRPr="00484C89">
        <w:rPr>
          <w:rFonts w:ascii="Times New Roman" w:hAnsi="Times New Roman"/>
          <w:spacing w:val="1"/>
          <w:sz w:val="24"/>
          <w:szCs w:val="24"/>
          <w:lang w:val="it-IT"/>
        </w:rPr>
        <w:t>i</w:t>
      </w:r>
      <w:r w:rsidRPr="00484C89">
        <w:rPr>
          <w:rFonts w:ascii="Times New Roman" w:hAnsi="Times New Roman"/>
          <w:sz w:val="24"/>
          <w:szCs w:val="24"/>
          <w:lang w:val="it-IT"/>
        </w:rPr>
        <w:t>tiei</w:t>
      </w:r>
      <w:r w:rsidRPr="00484C89">
        <w:rPr>
          <w:rFonts w:ascii="Times New Roman" w:hAnsi="Times New Roman"/>
          <w:spacing w:val="-7"/>
          <w:sz w:val="24"/>
          <w:szCs w:val="24"/>
          <w:lang w:val="it-IT"/>
        </w:rPr>
        <w:t xml:space="preserve"> </w:t>
      </w:r>
      <w:r w:rsidRPr="00484C89">
        <w:rPr>
          <w:rFonts w:ascii="Times New Roman" w:hAnsi="Times New Roman"/>
          <w:sz w:val="24"/>
          <w:szCs w:val="24"/>
          <w:lang w:val="it-IT"/>
        </w:rPr>
        <w:t>se</w:t>
      </w:r>
      <w:r w:rsidRPr="00484C89">
        <w:rPr>
          <w:rFonts w:ascii="Times New Roman" w:hAnsi="Times New Roman"/>
          <w:spacing w:val="-2"/>
          <w:sz w:val="24"/>
          <w:szCs w:val="24"/>
          <w:lang w:val="it-IT"/>
        </w:rPr>
        <w:t xml:space="preserve"> </w:t>
      </w:r>
      <w:r w:rsidRPr="00484C89">
        <w:rPr>
          <w:rFonts w:ascii="Times New Roman" w:hAnsi="Times New Roman"/>
          <w:sz w:val="24"/>
          <w:szCs w:val="24"/>
          <w:lang w:val="it-IT"/>
        </w:rPr>
        <w:t>va</w:t>
      </w:r>
      <w:r w:rsidRPr="00484C89">
        <w:rPr>
          <w:rFonts w:ascii="Times New Roman" w:hAnsi="Times New Roman"/>
          <w:spacing w:val="-2"/>
          <w:sz w:val="24"/>
          <w:szCs w:val="24"/>
          <w:lang w:val="it-IT"/>
        </w:rPr>
        <w:t xml:space="preserve"> </w:t>
      </w:r>
      <w:r w:rsidRPr="00484C89">
        <w:rPr>
          <w:rFonts w:ascii="Times New Roman" w:hAnsi="Times New Roman"/>
          <w:sz w:val="24"/>
          <w:szCs w:val="24"/>
          <w:lang w:val="it-IT"/>
        </w:rPr>
        <w:t>e</w:t>
      </w:r>
      <w:r w:rsidRPr="00484C89">
        <w:rPr>
          <w:rFonts w:ascii="Times New Roman" w:hAnsi="Times New Roman"/>
          <w:spacing w:val="-1"/>
          <w:sz w:val="24"/>
          <w:szCs w:val="24"/>
          <w:lang w:val="it-IT"/>
        </w:rPr>
        <w:t>f</w:t>
      </w:r>
      <w:r w:rsidRPr="00484C89">
        <w:rPr>
          <w:rFonts w:ascii="Times New Roman" w:hAnsi="Times New Roman"/>
          <w:sz w:val="24"/>
          <w:szCs w:val="24"/>
          <w:lang w:val="it-IT"/>
        </w:rPr>
        <w:t>ectua</w:t>
      </w:r>
      <w:r w:rsidRPr="00484C89">
        <w:rPr>
          <w:rFonts w:ascii="Times New Roman" w:hAnsi="Times New Roman"/>
          <w:spacing w:val="-1"/>
          <w:sz w:val="24"/>
          <w:szCs w:val="24"/>
          <w:lang w:val="it-IT"/>
        </w:rPr>
        <w:t xml:space="preserve"> </w:t>
      </w:r>
      <w:r w:rsidRPr="00484C89">
        <w:rPr>
          <w:rFonts w:ascii="Times New Roman" w:hAnsi="Times New Roman"/>
          <w:sz w:val="24"/>
          <w:szCs w:val="24"/>
          <w:lang w:val="it-IT"/>
        </w:rPr>
        <w:t>astfel:</w:t>
      </w:r>
      <w:r w:rsidRPr="00484C89">
        <w:rPr>
          <w:rFonts w:ascii="Times New Roman" w:hAnsi="Times New Roman"/>
          <w:sz w:val="24"/>
          <w:szCs w:val="24"/>
          <w:lang w:val="it-IT"/>
        </w:rPr>
        <w:tab/>
      </w:r>
    </w:p>
    <w:p w:rsidR="002063E2" w:rsidRPr="00484C89" w:rsidRDefault="002063E2" w:rsidP="00804B70">
      <w:pPr>
        <w:pStyle w:val="Listparagraf"/>
        <w:widowControl w:val="0"/>
        <w:numPr>
          <w:ilvl w:val="0"/>
          <w:numId w:val="12"/>
        </w:numPr>
        <w:tabs>
          <w:tab w:val="left" w:pos="460"/>
        </w:tabs>
        <w:autoSpaceDE w:val="0"/>
        <w:autoSpaceDN w:val="0"/>
        <w:adjustRightInd w:val="0"/>
        <w:spacing w:before="2" w:after="0"/>
        <w:ind w:right="73"/>
        <w:jc w:val="both"/>
        <w:rPr>
          <w:rFonts w:ascii="Times New Roman" w:hAnsi="Times New Roman"/>
          <w:sz w:val="24"/>
          <w:szCs w:val="24"/>
          <w:lang w:val="it-IT"/>
        </w:rPr>
      </w:pPr>
      <w:r w:rsidRPr="00484C89">
        <w:rPr>
          <w:rFonts w:ascii="Times New Roman" w:hAnsi="Times New Roman"/>
          <w:sz w:val="24"/>
          <w:szCs w:val="24"/>
          <w:lang w:val="it-IT"/>
        </w:rPr>
        <w:t>de</w:t>
      </w:r>
      <w:r w:rsidRPr="00484C89">
        <w:rPr>
          <w:rFonts w:ascii="Times New Roman" w:hAnsi="Times New Roman"/>
          <w:spacing w:val="1"/>
          <w:sz w:val="24"/>
          <w:szCs w:val="24"/>
          <w:lang w:val="it-IT"/>
        </w:rPr>
        <w:t>s</w:t>
      </w:r>
      <w:r w:rsidRPr="00484C89">
        <w:rPr>
          <w:rFonts w:ascii="Times New Roman" w:hAnsi="Times New Roman"/>
          <w:sz w:val="24"/>
          <w:szCs w:val="24"/>
          <w:lang w:val="it-IT"/>
        </w:rPr>
        <w:t>eurile</w:t>
      </w:r>
      <w:r w:rsidRPr="00484C89">
        <w:rPr>
          <w:rFonts w:ascii="Times New Roman" w:hAnsi="Times New Roman"/>
          <w:spacing w:val="2"/>
          <w:sz w:val="24"/>
          <w:szCs w:val="24"/>
          <w:lang w:val="it-IT"/>
        </w:rPr>
        <w:t xml:space="preserve"> </w:t>
      </w:r>
      <w:r w:rsidRPr="00484C89">
        <w:rPr>
          <w:rFonts w:ascii="Times New Roman" w:hAnsi="Times New Roman"/>
          <w:sz w:val="24"/>
          <w:szCs w:val="24"/>
          <w:lang w:val="it-IT"/>
        </w:rPr>
        <w:t>din</w:t>
      </w:r>
      <w:r w:rsidRPr="00484C89">
        <w:rPr>
          <w:rFonts w:ascii="Times New Roman" w:hAnsi="Times New Roman"/>
          <w:spacing w:val="1"/>
          <w:sz w:val="24"/>
          <w:szCs w:val="24"/>
          <w:lang w:val="it-IT"/>
        </w:rPr>
        <w:t xml:space="preserve"> </w:t>
      </w:r>
      <w:r w:rsidRPr="00484C89">
        <w:rPr>
          <w:rFonts w:ascii="Times New Roman" w:hAnsi="Times New Roman"/>
          <w:sz w:val="24"/>
          <w:szCs w:val="24"/>
          <w:lang w:val="it-IT"/>
        </w:rPr>
        <w:t>constru</w:t>
      </w:r>
      <w:r w:rsidRPr="00484C89">
        <w:rPr>
          <w:rFonts w:ascii="Times New Roman" w:hAnsi="Times New Roman"/>
          <w:spacing w:val="1"/>
          <w:sz w:val="24"/>
          <w:szCs w:val="24"/>
          <w:lang w:val="it-IT"/>
        </w:rPr>
        <w:t>c</w:t>
      </w:r>
      <w:r w:rsidRPr="00484C89">
        <w:rPr>
          <w:rFonts w:ascii="Times New Roman" w:hAnsi="Times New Roman"/>
          <w:sz w:val="24"/>
          <w:szCs w:val="24"/>
          <w:lang w:val="it-IT"/>
        </w:rPr>
        <w:t>tie</w:t>
      </w:r>
      <w:r w:rsidRPr="00484C89">
        <w:rPr>
          <w:rFonts w:ascii="Times New Roman" w:hAnsi="Times New Roman"/>
          <w:spacing w:val="-4"/>
          <w:sz w:val="24"/>
          <w:szCs w:val="24"/>
          <w:lang w:val="it-IT"/>
        </w:rPr>
        <w:t xml:space="preserve"> </w:t>
      </w:r>
      <w:r w:rsidRPr="00484C89">
        <w:rPr>
          <w:rFonts w:ascii="Times New Roman" w:hAnsi="Times New Roman"/>
          <w:sz w:val="24"/>
          <w:szCs w:val="24"/>
          <w:lang w:val="it-IT"/>
        </w:rPr>
        <w:t>(beton,</w:t>
      </w:r>
      <w:r w:rsidRPr="00484C89">
        <w:rPr>
          <w:rFonts w:ascii="Times New Roman" w:hAnsi="Times New Roman"/>
          <w:spacing w:val="-2"/>
          <w:sz w:val="24"/>
          <w:szCs w:val="24"/>
          <w:lang w:val="it-IT"/>
        </w:rPr>
        <w:t xml:space="preserve"> </w:t>
      </w:r>
      <w:r w:rsidRPr="00484C89">
        <w:rPr>
          <w:rFonts w:ascii="Times New Roman" w:hAnsi="Times New Roman"/>
          <w:spacing w:val="1"/>
          <w:sz w:val="24"/>
          <w:szCs w:val="24"/>
          <w:lang w:val="it-IT"/>
        </w:rPr>
        <w:t>c</w:t>
      </w:r>
      <w:r w:rsidRPr="00484C89">
        <w:rPr>
          <w:rFonts w:ascii="Times New Roman" w:hAnsi="Times New Roman"/>
          <w:sz w:val="24"/>
          <w:szCs w:val="24"/>
          <w:lang w:val="it-IT"/>
        </w:rPr>
        <w:t>aramida)</w:t>
      </w:r>
      <w:r w:rsidRPr="00484C89">
        <w:rPr>
          <w:rFonts w:ascii="Times New Roman" w:hAnsi="Times New Roman"/>
          <w:spacing w:val="3"/>
          <w:sz w:val="24"/>
          <w:szCs w:val="24"/>
          <w:lang w:val="it-IT"/>
        </w:rPr>
        <w:t xml:space="preserve"> </w:t>
      </w:r>
      <w:r w:rsidRPr="00484C89">
        <w:rPr>
          <w:rFonts w:ascii="Times New Roman" w:hAnsi="Times New Roman"/>
          <w:sz w:val="24"/>
          <w:szCs w:val="24"/>
          <w:lang w:val="it-IT"/>
        </w:rPr>
        <w:t>vor</w:t>
      </w:r>
      <w:r w:rsidRPr="00484C89">
        <w:rPr>
          <w:rFonts w:ascii="Times New Roman" w:hAnsi="Times New Roman"/>
          <w:spacing w:val="2"/>
          <w:sz w:val="24"/>
          <w:szCs w:val="24"/>
          <w:lang w:val="it-IT"/>
        </w:rPr>
        <w:t xml:space="preserve"> </w:t>
      </w:r>
      <w:r w:rsidRPr="00484C89">
        <w:rPr>
          <w:rFonts w:ascii="Times New Roman" w:hAnsi="Times New Roman"/>
          <w:sz w:val="24"/>
          <w:szCs w:val="24"/>
          <w:lang w:val="it-IT"/>
        </w:rPr>
        <w:t>fi</w:t>
      </w:r>
      <w:r w:rsidRPr="00484C89">
        <w:rPr>
          <w:rFonts w:ascii="Times New Roman" w:hAnsi="Times New Roman"/>
          <w:spacing w:val="4"/>
          <w:sz w:val="24"/>
          <w:szCs w:val="24"/>
          <w:lang w:val="it-IT"/>
        </w:rPr>
        <w:t xml:space="preserve"> </w:t>
      </w:r>
      <w:r w:rsidRPr="00484C89">
        <w:rPr>
          <w:rFonts w:ascii="Times New Roman" w:hAnsi="Times New Roman"/>
          <w:sz w:val="24"/>
          <w:szCs w:val="24"/>
          <w:lang w:val="it-IT"/>
        </w:rPr>
        <w:t>eliminate</w:t>
      </w:r>
      <w:r w:rsidRPr="00484C89">
        <w:rPr>
          <w:rFonts w:ascii="Times New Roman" w:hAnsi="Times New Roman"/>
          <w:spacing w:val="-4"/>
          <w:sz w:val="24"/>
          <w:szCs w:val="24"/>
          <w:lang w:val="it-IT"/>
        </w:rPr>
        <w:t xml:space="preserve"> </w:t>
      </w:r>
      <w:r w:rsidRPr="00484C89">
        <w:rPr>
          <w:rFonts w:ascii="Times New Roman" w:hAnsi="Times New Roman"/>
          <w:sz w:val="24"/>
          <w:szCs w:val="24"/>
          <w:lang w:val="it-IT"/>
        </w:rPr>
        <w:t>final prin</w:t>
      </w:r>
      <w:r w:rsidRPr="00484C89">
        <w:rPr>
          <w:rFonts w:ascii="Times New Roman" w:hAnsi="Times New Roman"/>
          <w:spacing w:val="1"/>
          <w:sz w:val="24"/>
          <w:szCs w:val="24"/>
          <w:lang w:val="it-IT"/>
        </w:rPr>
        <w:t xml:space="preserve"> </w:t>
      </w:r>
      <w:r w:rsidRPr="00484C89">
        <w:rPr>
          <w:rFonts w:ascii="Times New Roman" w:hAnsi="Times New Roman"/>
          <w:sz w:val="24"/>
          <w:szCs w:val="24"/>
          <w:lang w:val="it-IT"/>
        </w:rPr>
        <w:t>de</w:t>
      </w:r>
      <w:r w:rsidRPr="00484C89">
        <w:rPr>
          <w:rFonts w:ascii="Times New Roman" w:hAnsi="Times New Roman"/>
          <w:spacing w:val="-1"/>
          <w:sz w:val="24"/>
          <w:szCs w:val="24"/>
          <w:lang w:val="it-IT"/>
        </w:rPr>
        <w:t>p</w:t>
      </w:r>
      <w:r w:rsidRPr="00484C89">
        <w:rPr>
          <w:rFonts w:ascii="Times New Roman" w:hAnsi="Times New Roman"/>
          <w:sz w:val="24"/>
          <w:szCs w:val="24"/>
          <w:lang w:val="it-IT"/>
        </w:rPr>
        <w:t>ozitare;</w:t>
      </w:r>
    </w:p>
    <w:p w:rsidR="002063E2" w:rsidRPr="00484C89" w:rsidRDefault="002063E2" w:rsidP="00804B70">
      <w:pPr>
        <w:pStyle w:val="Listparagraf"/>
        <w:widowControl w:val="0"/>
        <w:numPr>
          <w:ilvl w:val="0"/>
          <w:numId w:val="12"/>
        </w:numPr>
        <w:tabs>
          <w:tab w:val="left" w:pos="460"/>
        </w:tabs>
        <w:autoSpaceDE w:val="0"/>
        <w:autoSpaceDN w:val="0"/>
        <w:adjustRightInd w:val="0"/>
        <w:spacing w:before="1" w:after="0"/>
        <w:ind w:right="73"/>
        <w:jc w:val="both"/>
        <w:rPr>
          <w:rFonts w:ascii="Times New Roman" w:hAnsi="Times New Roman"/>
          <w:sz w:val="24"/>
          <w:szCs w:val="24"/>
          <w:lang w:val="it-IT"/>
        </w:rPr>
      </w:pPr>
      <w:r w:rsidRPr="00484C89">
        <w:rPr>
          <w:rFonts w:ascii="Times New Roman" w:hAnsi="Times New Roman"/>
          <w:sz w:val="24"/>
          <w:szCs w:val="24"/>
          <w:lang w:val="it-IT"/>
        </w:rPr>
        <w:t>de</w:t>
      </w:r>
      <w:r w:rsidRPr="00484C89">
        <w:rPr>
          <w:rFonts w:ascii="Times New Roman" w:hAnsi="Times New Roman"/>
          <w:spacing w:val="1"/>
          <w:sz w:val="24"/>
          <w:szCs w:val="24"/>
          <w:lang w:val="it-IT"/>
        </w:rPr>
        <w:t>s</w:t>
      </w:r>
      <w:r w:rsidRPr="00484C89">
        <w:rPr>
          <w:rFonts w:ascii="Times New Roman" w:hAnsi="Times New Roman"/>
          <w:sz w:val="24"/>
          <w:szCs w:val="24"/>
          <w:lang w:val="it-IT"/>
        </w:rPr>
        <w:t>eurile</w:t>
      </w:r>
      <w:r w:rsidRPr="00484C89">
        <w:rPr>
          <w:rFonts w:ascii="Times New Roman" w:hAnsi="Times New Roman"/>
          <w:spacing w:val="6"/>
          <w:sz w:val="24"/>
          <w:szCs w:val="24"/>
          <w:lang w:val="it-IT"/>
        </w:rPr>
        <w:t xml:space="preserve"> </w:t>
      </w:r>
      <w:r w:rsidRPr="00484C89">
        <w:rPr>
          <w:rFonts w:ascii="Times New Roman" w:hAnsi="Times New Roman"/>
          <w:spacing w:val="-2"/>
          <w:sz w:val="24"/>
          <w:szCs w:val="24"/>
          <w:lang w:val="it-IT"/>
        </w:rPr>
        <w:t>m</w:t>
      </w:r>
      <w:r w:rsidRPr="00484C89">
        <w:rPr>
          <w:rFonts w:ascii="Times New Roman" w:hAnsi="Times New Roman"/>
          <w:sz w:val="24"/>
          <w:szCs w:val="24"/>
          <w:lang w:val="it-IT"/>
        </w:rPr>
        <w:t>etalice</w:t>
      </w:r>
      <w:r w:rsidRPr="00484C89">
        <w:rPr>
          <w:rFonts w:ascii="Times New Roman" w:hAnsi="Times New Roman"/>
          <w:spacing w:val="6"/>
          <w:sz w:val="24"/>
          <w:szCs w:val="24"/>
          <w:lang w:val="it-IT"/>
        </w:rPr>
        <w:t xml:space="preserve"> </w:t>
      </w:r>
      <w:r w:rsidRPr="00484C89">
        <w:rPr>
          <w:rFonts w:ascii="Times New Roman" w:hAnsi="Times New Roman"/>
          <w:sz w:val="24"/>
          <w:szCs w:val="24"/>
          <w:lang w:val="it-IT"/>
        </w:rPr>
        <w:t>vor</w:t>
      </w:r>
      <w:r w:rsidRPr="00484C89">
        <w:rPr>
          <w:rFonts w:ascii="Times New Roman" w:hAnsi="Times New Roman"/>
          <w:spacing w:val="5"/>
          <w:sz w:val="24"/>
          <w:szCs w:val="24"/>
          <w:lang w:val="it-IT"/>
        </w:rPr>
        <w:t xml:space="preserve"> </w:t>
      </w:r>
      <w:r w:rsidRPr="00484C89">
        <w:rPr>
          <w:rFonts w:ascii="Times New Roman" w:hAnsi="Times New Roman"/>
          <w:sz w:val="24"/>
          <w:szCs w:val="24"/>
          <w:lang w:val="it-IT"/>
        </w:rPr>
        <w:t>fi</w:t>
      </w:r>
      <w:r w:rsidRPr="00484C89">
        <w:rPr>
          <w:rFonts w:ascii="Times New Roman" w:hAnsi="Times New Roman"/>
          <w:spacing w:val="8"/>
          <w:sz w:val="24"/>
          <w:szCs w:val="24"/>
          <w:lang w:val="it-IT"/>
        </w:rPr>
        <w:t xml:space="preserve"> </w:t>
      </w:r>
      <w:r w:rsidRPr="00484C89">
        <w:rPr>
          <w:rFonts w:ascii="Times New Roman" w:hAnsi="Times New Roman"/>
          <w:sz w:val="24"/>
          <w:szCs w:val="24"/>
          <w:lang w:val="it-IT"/>
        </w:rPr>
        <w:t>depozitate</w:t>
      </w:r>
      <w:r w:rsidRPr="00484C89">
        <w:rPr>
          <w:rFonts w:ascii="Times New Roman" w:hAnsi="Times New Roman"/>
          <w:spacing w:val="-3"/>
          <w:sz w:val="24"/>
          <w:szCs w:val="24"/>
          <w:lang w:val="it-IT"/>
        </w:rPr>
        <w:t xml:space="preserve"> </w:t>
      </w:r>
      <w:r w:rsidRPr="00484C89">
        <w:rPr>
          <w:rFonts w:ascii="Times New Roman" w:hAnsi="Times New Roman"/>
          <w:spacing w:val="-1"/>
          <w:sz w:val="24"/>
          <w:szCs w:val="24"/>
          <w:lang w:val="it-IT"/>
        </w:rPr>
        <w:t>t</w:t>
      </w:r>
      <w:r w:rsidRPr="00484C89">
        <w:rPr>
          <w:rFonts w:ascii="Times New Roman" w:hAnsi="Times New Roman"/>
          <w:sz w:val="24"/>
          <w:szCs w:val="24"/>
          <w:lang w:val="it-IT"/>
        </w:rPr>
        <w:t>emporar</w:t>
      </w:r>
      <w:r w:rsidRPr="00484C89">
        <w:rPr>
          <w:rFonts w:ascii="Times New Roman" w:hAnsi="Times New Roman"/>
          <w:spacing w:val="1"/>
          <w:sz w:val="24"/>
          <w:szCs w:val="24"/>
          <w:lang w:val="it-IT"/>
        </w:rPr>
        <w:t xml:space="preserve"> </w:t>
      </w:r>
      <w:r w:rsidRPr="00484C89">
        <w:rPr>
          <w:rFonts w:ascii="Times New Roman" w:hAnsi="Times New Roman"/>
          <w:sz w:val="24"/>
          <w:szCs w:val="24"/>
          <w:lang w:val="it-IT"/>
        </w:rPr>
        <w:t>intr-un</w:t>
      </w:r>
      <w:r w:rsidRPr="00484C89">
        <w:rPr>
          <w:rFonts w:ascii="Times New Roman" w:hAnsi="Times New Roman"/>
          <w:spacing w:val="2"/>
          <w:sz w:val="24"/>
          <w:szCs w:val="24"/>
          <w:lang w:val="it-IT"/>
        </w:rPr>
        <w:t xml:space="preserve"> </w:t>
      </w:r>
      <w:r w:rsidRPr="00484C89">
        <w:rPr>
          <w:rFonts w:ascii="Times New Roman" w:hAnsi="Times New Roman"/>
          <w:sz w:val="24"/>
          <w:szCs w:val="24"/>
          <w:lang w:val="it-IT"/>
        </w:rPr>
        <w:t>sp</w:t>
      </w:r>
      <w:r w:rsidRPr="00484C89">
        <w:rPr>
          <w:rFonts w:ascii="Times New Roman" w:hAnsi="Times New Roman"/>
          <w:spacing w:val="1"/>
          <w:sz w:val="24"/>
          <w:szCs w:val="24"/>
          <w:lang w:val="it-IT"/>
        </w:rPr>
        <w:t>a</w:t>
      </w:r>
      <w:r w:rsidRPr="00484C89">
        <w:rPr>
          <w:rFonts w:ascii="Times New Roman" w:hAnsi="Times New Roman"/>
          <w:sz w:val="24"/>
          <w:szCs w:val="24"/>
          <w:lang w:val="it-IT"/>
        </w:rPr>
        <w:t>tiu</w:t>
      </w:r>
      <w:r w:rsidRPr="00484C89">
        <w:rPr>
          <w:rFonts w:ascii="Times New Roman" w:hAnsi="Times New Roman"/>
          <w:spacing w:val="4"/>
          <w:sz w:val="24"/>
          <w:szCs w:val="24"/>
          <w:lang w:val="it-IT"/>
        </w:rPr>
        <w:t xml:space="preserve"> </w:t>
      </w:r>
      <w:r w:rsidRPr="00484C89">
        <w:rPr>
          <w:rFonts w:ascii="Times New Roman" w:hAnsi="Times New Roman"/>
          <w:spacing w:val="-1"/>
          <w:sz w:val="24"/>
          <w:szCs w:val="24"/>
          <w:lang w:val="it-IT"/>
        </w:rPr>
        <w:t>d</w:t>
      </w:r>
      <w:r w:rsidRPr="00484C89">
        <w:rPr>
          <w:rFonts w:ascii="Times New Roman" w:hAnsi="Times New Roman"/>
          <w:sz w:val="24"/>
          <w:szCs w:val="24"/>
          <w:lang w:val="it-IT"/>
        </w:rPr>
        <w:t>estinat</w:t>
      </w:r>
      <w:r w:rsidRPr="00484C89">
        <w:rPr>
          <w:rFonts w:ascii="Times New Roman" w:hAnsi="Times New Roman"/>
          <w:spacing w:val="7"/>
          <w:sz w:val="24"/>
          <w:szCs w:val="24"/>
          <w:lang w:val="it-IT"/>
        </w:rPr>
        <w:t xml:space="preserve"> </w:t>
      </w:r>
      <w:r w:rsidRPr="00484C89">
        <w:rPr>
          <w:rFonts w:ascii="Times New Roman" w:hAnsi="Times New Roman"/>
          <w:spacing w:val="-1"/>
          <w:sz w:val="24"/>
          <w:szCs w:val="24"/>
          <w:lang w:val="it-IT"/>
        </w:rPr>
        <w:t>a</w:t>
      </w:r>
      <w:r w:rsidRPr="00484C89">
        <w:rPr>
          <w:rFonts w:ascii="Times New Roman" w:hAnsi="Times New Roman"/>
          <w:spacing w:val="1"/>
          <w:sz w:val="24"/>
          <w:szCs w:val="24"/>
          <w:lang w:val="it-IT"/>
        </w:rPr>
        <w:t>c</w:t>
      </w:r>
      <w:r w:rsidRPr="00484C89">
        <w:rPr>
          <w:rFonts w:ascii="Times New Roman" w:hAnsi="Times New Roman"/>
          <w:sz w:val="24"/>
          <w:szCs w:val="24"/>
          <w:lang w:val="it-IT"/>
        </w:rPr>
        <w:t>estor</w:t>
      </w:r>
      <w:r w:rsidRPr="00484C89">
        <w:rPr>
          <w:rFonts w:ascii="Times New Roman" w:hAnsi="Times New Roman"/>
          <w:spacing w:val="7"/>
          <w:sz w:val="24"/>
          <w:szCs w:val="24"/>
          <w:lang w:val="it-IT"/>
        </w:rPr>
        <w:t xml:space="preserve"> </w:t>
      </w:r>
      <w:r w:rsidRPr="00484C89">
        <w:rPr>
          <w:rFonts w:ascii="Times New Roman" w:hAnsi="Times New Roman"/>
          <w:sz w:val="24"/>
          <w:szCs w:val="24"/>
          <w:lang w:val="it-IT"/>
        </w:rPr>
        <w:t>tipuri</w:t>
      </w:r>
      <w:r w:rsidRPr="00484C89">
        <w:rPr>
          <w:rFonts w:ascii="Times New Roman" w:hAnsi="Times New Roman"/>
          <w:spacing w:val="4"/>
          <w:sz w:val="24"/>
          <w:szCs w:val="24"/>
          <w:lang w:val="it-IT"/>
        </w:rPr>
        <w:t xml:space="preserve"> </w:t>
      </w:r>
      <w:r w:rsidRPr="00484C89">
        <w:rPr>
          <w:rFonts w:ascii="Times New Roman" w:hAnsi="Times New Roman"/>
          <w:sz w:val="24"/>
          <w:szCs w:val="24"/>
          <w:lang w:val="it-IT"/>
        </w:rPr>
        <w:t>de</w:t>
      </w:r>
      <w:r w:rsidRPr="00484C89">
        <w:rPr>
          <w:rFonts w:ascii="Times New Roman" w:hAnsi="Times New Roman"/>
          <w:spacing w:val="3"/>
          <w:sz w:val="24"/>
          <w:szCs w:val="24"/>
          <w:lang w:val="it-IT"/>
        </w:rPr>
        <w:t xml:space="preserve"> </w:t>
      </w:r>
      <w:r w:rsidRPr="00484C89">
        <w:rPr>
          <w:rFonts w:ascii="Times New Roman" w:hAnsi="Times New Roman"/>
          <w:sz w:val="24"/>
          <w:szCs w:val="24"/>
          <w:lang w:val="it-IT"/>
        </w:rPr>
        <w:t>de</w:t>
      </w:r>
      <w:r w:rsidRPr="00484C89">
        <w:rPr>
          <w:rFonts w:ascii="Times New Roman" w:hAnsi="Times New Roman"/>
          <w:spacing w:val="1"/>
          <w:sz w:val="24"/>
          <w:szCs w:val="24"/>
          <w:lang w:val="it-IT"/>
        </w:rPr>
        <w:t>s</w:t>
      </w:r>
      <w:r w:rsidRPr="00484C89">
        <w:rPr>
          <w:rFonts w:ascii="Times New Roman" w:hAnsi="Times New Roman"/>
          <w:sz w:val="24"/>
          <w:szCs w:val="24"/>
          <w:lang w:val="it-IT"/>
        </w:rPr>
        <w:t>euri</w:t>
      </w:r>
      <w:r w:rsidRPr="00484C89">
        <w:rPr>
          <w:rFonts w:ascii="Times New Roman" w:hAnsi="Times New Roman"/>
          <w:spacing w:val="1"/>
          <w:sz w:val="24"/>
          <w:szCs w:val="24"/>
          <w:lang w:val="it-IT"/>
        </w:rPr>
        <w:t xml:space="preserve"> s</w:t>
      </w:r>
      <w:r w:rsidRPr="00484C89">
        <w:rPr>
          <w:rFonts w:ascii="Times New Roman" w:hAnsi="Times New Roman"/>
          <w:sz w:val="24"/>
          <w:szCs w:val="24"/>
          <w:lang w:val="it-IT"/>
        </w:rPr>
        <w:t>i</w:t>
      </w:r>
      <w:r w:rsidRPr="00484C89">
        <w:rPr>
          <w:rFonts w:ascii="Times New Roman" w:hAnsi="Times New Roman"/>
          <w:spacing w:val="-1"/>
          <w:sz w:val="24"/>
          <w:szCs w:val="24"/>
          <w:lang w:val="it-IT"/>
        </w:rPr>
        <w:t xml:space="preserve"> </w:t>
      </w:r>
      <w:r w:rsidRPr="00484C89">
        <w:rPr>
          <w:rFonts w:ascii="Times New Roman" w:hAnsi="Times New Roman"/>
          <w:sz w:val="24"/>
          <w:szCs w:val="24"/>
          <w:lang w:val="it-IT"/>
        </w:rPr>
        <w:t>vor</w:t>
      </w:r>
      <w:r w:rsidRPr="00484C89">
        <w:rPr>
          <w:rFonts w:ascii="Times New Roman" w:hAnsi="Times New Roman"/>
          <w:spacing w:val="-3"/>
          <w:sz w:val="24"/>
          <w:szCs w:val="24"/>
          <w:lang w:val="it-IT"/>
        </w:rPr>
        <w:t xml:space="preserve"> </w:t>
      </w:r>
      <w:r w:rsidRPr="00484C89">
        <w:rPr>
          <w:rFonts w:ascii="Times New Roman" w:hAnsi="Times New Roman"/>
          <w:sz w:val="24"/>
          <w:szCs w:val="24"/>
          <w:lang w:val="it-IT"/>
        </w:rPr>
        <w:t>fi predate</w:t>
      </w:r>
      <w:r w:rsidRPr="00484C89">
        <w:rPr>
          <w:rFonts w:ascii="Times New Roman" w:hAnsi="Times New Roman"/>
          <w:spacing w:val="-7"/>
          <w:sz w:val="24"/>
          <w:szCs w:val="24"/>
          <w:lang w:val="it-IT"/>
        </w:rPr>
        <w:t xml:space="preserve"> </w:t>
      </w:r>
      <w:r w:rsidRPr="00484C89">
        <w:rPr>
          <w:rFonts w:ascii="Times New Roman" w:hAnsi="Times New Roman"/>
          <w:sz w:val="24"/>
          <w:szCs w:val="24"/>
          <w:lang w:val="it-IT"/>
        </w:rPr>
        <w:t>in</w:t>
      </w:r>
      <w:r w:rsidRPr="00484C89">
        <w:rPr>
          <w:rFonts w:ascii="Times New Roman" w:hAnsi="Times New Roman"/>
          <w:spacing w:val="-2"/>
          <w:sz w:val="24"/>
          <w:szCs w:val="24"/>
          <w:lang w:val="it-IT"/>
        </w:rPr>
        <w:t xml:space="preserve"> </w:t>
      </w:r>
      <w:r w:rsidRPr="00484C89">
        <w:rPr>
          <w:rFonts w:ascii="Times New Roman" w:hAnsi="Times New Roman"/>
          <w:sz w:val="24"/>
          <w:szCs w:val="24"/>
          <w:lang w:val="it-IT"/>
        </w:rPr>
        <w:t>vederea</w:t>
      </w:r>
      <w:r w:rsidRPr="00484C89">
        <w:rPr>
          <w:rFonts w:ascii="Times New Roman" w:hAnsi="Times New Roman"/>
          <w:spacing w:val="-7"/>
          <w:sz w:val="24"/>
          <w:szCs w:val="24"/>
          <w:lang w:val="it-IT"/>
        </w:rPr>
        <w:t xml:space="preserve"> </w:t>
      </w:r>
      <w:r w:rsidRPr="00484C89">
        <w:rPr>
          <w:rFonts w:ascii="Times New Roman" w:hAnsi="Times New Roman"/>
          <w:sz w:val="24"/>
          <w:szCs w:val="24"/>
          <w:lang w:val="it-IT"/>
        </w:rPr>
        <w:t>valorifi</w:t>
      </w:r>
      <w:r w:rsidRPr="00484C89">
        <w:rPr>
          <w:rFonts w:ascii="Times New Roman" w:hAnsi="Times New Roman"/>
          <w:spacing w:val="-1"/>
          <w:sz w:val="24"/>
          <w:szCs w:val="24"/>
          <w:lang w:val="it-IT"/>
        </w:rPr>
        <w:t>c</w:t>
      </w:r>
      <w:r w:rsidRPr="00484C89">
        <w:rPr>
          <w:rFonts w:ascii="Times New Roman" w:hAnsi="Times New Roman"/>
          <w:sz w:val="24"/>
          <w:szCs w:val="24"/>
          <w:lang w:val="it-IT"/>
        </w:rPr>
        <w:t>arii</w:t>
      </w:r>
      <w:r w:rsidRPr="00484C89">
        <w:rPr>
          <w:rFonts w:ascii="Times New Roman" w:hAnsi="Times New Roman"/>
          <w:spacing w:val="-6"/>
          <w:sz w:val="24"/>
          <w:szCs w:val="24"/>
          <w:lang w:val="it-IT"/>
        </w:rPr>
        <w:t xml:space="preserve"> </w:t>
      </w:r>
      <w:r w:rsidRPr="00484C89">
        <w:rPr>
          <w:rFonts w:ascii="Times New Roman" w:hAnsi="Times New Roman"/>
          <w:spacing w:val="1"/>
          <w:sz w:val="24"/>
          <w:szCs w:val="24"/>
          <w:lang w:val="it-IT"/>
        </w:rPr>
        <w:t>c</w:t>
      </w:r>
      <w:r w:rsidRPr="00484C89">
        <w:rPr>
          <w:rFonts w:ascii="Times New Roman" w:hAnsi="Times New Roman"/>
          <w:sz w:val="24"/>
          <w:szCs w:val="24"/>
          <w:lang w:val="it-IT"/>
        </w:rPr>
        <w:t>atre</w:t>
      </w:r>
      <w:r w:rsidRPr="00484C89">
        <w:rPr>
          <w:rFonts w:ascii="Times New Roman" w:hAnsi="Times New Roman"/>
          <w:spacing w:val="-2"/>
          <w:sz w:val="24"/>
          <w:szCs w:val="24"/>
          <w:lang w:val="it-IT"/>
        </w:rPr>
        <w:t xml:space="preserve"> </w:t>
      </w:r>
      <w:r w:rsidRPr="00484C89">
        <w:rPr>
          <w:rFonts w:ascii="Times New Roman" w:hAnsi="Times New Roman"/>
          <w:sz w:val="24"/>
          <w:szCs w:val="24"/>
          <w:lang w:val="it-IT"/>
        </w:rPr>
        <w:t>operatori</w:t>
      </w:r>
      <w:r w:rsidRPr="00484C89">
        <w:rPr>
          <w:rFonts w:ascii="Times New Roman" w:hAnsi="Times New Roman"/>
          <w:spacing w:val="-8"/>
          <w:sz w:val="24"/>
          <w:szCs w:val="24"/>
          <w:lang w:val="it-IT"/>
        </w:rPr>
        <w:t xml:space="preserve"> </w:t>
      </w:r>
      <w:r w:rsidRPr="00484C89">
        <w:rPr>
          <w:rFonts w:ascii="Times New Roman" w:hAnsi="Times New Roman"/>
          <w:sz w:val="24"/>
          <w:szCs w:val="24"/>
          <w:lang w:val="it-IT"/>
        </w:rPr>
        <w:t>locali</w:t>
      </w:r>
      <w:r w:rsidRPr="00484C89">
        <w:rPr>
          <w:rFonts w:ascii="Times New Roman" w:hAnsi="Times New Roman"/>
          <w:spacing w:val="-5"/>
          <w:sz w:val="24"/>
          <w:szCs w:val="24"/>
          <w:lang w:val="it-IT"/>
        </w:rPr>
        <w:t xml:space="preserve"> </w:t>
      </w:r>
      <w:r w:rsidRPr="00484C89">
        <w:rPr>
          <w:rFonts w:ascii="Times New Roman" w:hAnsi="Times New Roman"/>
          <w:sz w:val="24"/>
          <w:szCs w:val="24"/>
          <w:lang w:val="it-IT"/>
        </w:rPr>
        <w:t>autoriz</w:t>
      </w:r>
      <w:r w:rsidRPr="00484C89">
        <w:rPr>
          <w:rFonts w:ascii="Times New Roman" w:hAnsi="Times New Roman"/>
          <w:spacing w:val="-1"/>
          <w:sz w:val="24"/>
          <w:szCs w:val="24"/>
          <w:lang w:val="it-IT"/>
        </w:rPr>
        <w:t>a</w:t>
      </w:r>
      <w:r w:rsidRPr="00484C89">
        <w:rPr>
          <w:rFonts w:ascii="Times New Roman" w:hAnsi="Times New Roman"/>
          <w:sz w:val="24"/>
          <w:szCs w:val="24"/>
          <w:lang w:val="it-IT"/>
        </w:rPr>
        <w:t>ti;</w:t>
      </w:r>
    </w:p>
    <w:p w:rsidR="002063E2" w:rsidRPr="00484C89" w:rsidRDefault="002063E2" w:rsidP="00804B70">
      <w:pPr>
        <w:pStyle w:val="Listparagraf"/>
        <w:widowControl w:val="0"/>
        <w:numPr>
          <w:ilvl w:val="0"/>
          <w:numId w:val="13"/>
        </w:numPr>
        <w:autoSpaceDE w:val="0"/>
        <w:autoSpaceDN w:val="0"/>
        <w:adjustRightInd w:val="0"/>
        <w:spacing w:after="0"/>
        <w:jc w:val="both"/>
        <w:rPr>
          <w:rFonts w:ascii="Times New Roman" w:hAnsi="Times New Roman"/>
          <w:sz w:val="24"/>
          <w:szCs w:val="24"/>
          <w:lang w:val="it-IT"/>
        </w:rPr>
      </w:pPr>
      <w:r w:rsidRPr="00484C89">
        <w:rPr>
          <w:rFonts w:ascii="Times New Roman" w:hAnsi="Times New Roman"/>
          <w:sz w:val="24"/>
          <w:szCs w:val="24"/>
          <w:lang w:val="it-IT"/>
        </w:rPr>
        <w:t>pamantul</w:t>
      </w:r>
      <w:r w:rsidRPr="00484C89">
        <w:rPr>
          <w:rFonts w:ascii="Times New Roman" w:hAnsi="Times New Roman"/>
          <w:spacing w:val="35"/>
          <w:sz w:val="24"/>
          <w:szCs w:val="24"/>
          <w:lang w:val="it-IT"/>
        </w:rPr>
        <w:t xml:space="preserve"> </w:t>
      </w:r>
      <w:r w:rsidRPr="00484C89">
        <w:rPr>
          <w:rFonts w:ascii="Times New Roman" w:hAnsi="Times New Roman"/>
          <w:sz w:val="24"/>
          <w:szCs w:val="24"/>
          <w:lang w:val="it-IT"/>
        </w:rPr>
        <w:t>de</w:t>
      </w:r>
      <w:r w:rsidRPr="00484C89">
        <w:rPr>
          <w:rFonts w:ascii="Times New Roman" w:hAnsi="Times New Roman"/>
          <w:spacing w:val="34"/>
          <w:sz w:val="24"/>
          <w:szCs w:val="24"/>
          <w:lang w:val="it-IT"/>
        </w:rPr>
        <w:t xml:space="preserve"> </w:t>
      </w:r>
      <w:r w:rsidRPr="00484C89">
        <w:rPr>
          <w:rFonts w:ascii="Times New Roman" w:hAnsi="Times New Roman"/>
          <w:sz w:val="24"/>
          <w:szCs w:val="24"/>
          <w:lang w:val="it-IT"/>
        </w:rPr>
        <w:t>excav</w:t>
      </w:r>
      <w:r w:rsidRPr="00484C89">
        <w:rPr>
          <w:rFonts w:ascii="Times New Roman" w:hAnsi="Times New Roman"/>
          <w:spacing w:val="1"/>
          <w:sz w:val="24"/>
          <w:szCs w:val="24"/>
          <w:lang w:val="it-IT"/>
        </w:rPr>
        <w:t>a</w:t>
      </w:r>
      <w:r w:rsidRPr="00484C89">
        <w:rPr>
          <w:rFonts w:ascii="Times New Roman" w:hAnsi="Times New Roman"/>
          <w:sz w:val="24"/>
          <w:szCs w:val="24"/>
          <w:lang w:val="it-IT"/>
        </w:rPr>
        <w:t>tie</w:t>
      </w:r>
      <w:r w:rsidRPr="00484C89">
        <w:rPr>
          <w:rFonts w:ascii="Times New Roman" w:hAnsi="Times New Roman"/>
          <w:spacing w:val="31"/>
          <w:sz w:val="24"/>
          <w:szCs w:val="24"/>
          <w:lang w:val="it-IT"/>
        </w:rPr>
        <w:t xml:space="preserve"> </w:t>
      </w:r>
      <w:r w:rsidRPr="00484C89">
        <w:rPr>
          <w:rFonts w:ascii="Times New Roman" w:hAnsi="Times New Roman"/>
          <w:sz w:val="24"/>
          <w:szCs w:val="24"/>
          <w:lang w:val="it-IT"/>
        </w:rPr>
        <w:t>excedentar</w:t>
      </w:r>
      <w:r w:rsidRPr="00484C89">
        <w:rPr>
          <w:rFonts w:ascii="Times New Roman" w:hAnsi="Times New Roman"/>
          <w:spacing w:val="27"/>
          <w:sz w:val="24"/>
          <w:szCs w:val="24"/>
          <w:lang w:val="it-IT"/>
        </w:rPr>
        <w:t xml:space="preserve"> </w:t>
      </w:r>
      <w:r w:rsidRPr="00484C89">
        <w:rPr>
          <w:rFonts w:ascii="Times New Roman" w:hAnsi="Times New Roman"/>
          <w:sz w:val="24"/>
          <w:szCs w:val="24"/>
          <w:lang w:val="it-IT"/>
        </w:rPr>
        <w:t>va</w:t>
      </w:r>
      <w:r w:rsidRPr="00484C89">
        <w:rPr>
          <w:rFonts w:ascii="Times New Roman" w:hAnsi="Times New Roman"/>
          <w:spacing w:val="35"/>
          <w:sz w:val="24"/>
          <w:szCs w:val="24"/>
          <w:lang w:val="it-IT"/>
        </w:rPr>
        <w:t xml:space="preserve"> </w:t>
      </w:r>
      <w:r w:rsidRPr="00484C89">
        <w:rPr>
          <w:rFonts w:ascii="Times New Roman" w:hAnsi="Times New Roman"/>
          <w:sz w:val="24"/>
          <w:szCs w:val="24"/>
          <w:lang w:val="it-IT"/>
        </w:rPr>
        <w:t>fi</w:t>
      </w:r>
      <w:r w:rsidRPr="00484C89">
        <w:rPr>
          <w:rFonts w:ascii="Times New Roman" w:hAnsi="Times New Roman"/>
          <w:spacing w:val="37"/>
          <w:sz w:val="24"/>
          <w:szCs w:val="24"/>
          <w:lang w:val="it-IT"/>
        </w:rPr>
        <w:t xml:space="preserve"> </w:t>
      </w:r>
      <w:r w:rsidRPr="00484C89">
        <w:rPr>
          <w:rFonts w:ascii="Times New Roman" w:hAnsi="Times New Roman"/>
          <w:sz w:val="24"/>
          <w:szCs w:val="24"/>
          <w:lang w:val="it-IT"/>
        </w:rPr>
        <w:t>eliminat</w:t>
      </w:r>
      <w:r w:rsidRPr="00484C89">
        <w:rPr>
          <w:rFonts w:ascii="Times New Roman" w:hAnsi="Times New Roman"/>
          <w:spacing w:val="30"/>
          <w:sz w:val="24"/>
          <w:szCs w:val="24"/>
          <w:lang w:val="it-IT"/>
        </w:rPr>
        <w:t xml:space="preserve"> </w:t>
      </w:r>
      <w:r w:rsidRPr="00484C89">
        <w:rPr>
          <w:rFonts w:ascii="Times New Roman" w:hAnsi="Times New Roman"/>
          <w:sz w:val="24"/>
          <w:szCs w:val="24"/>
          <w:lang w:val="it-IT"/>
        </w:rPr>
        <w:t>prin</w:t>
      </w:r>
      <w:r w:rsidRPr="00484C89">
        <w:rPr>
          <w:rFonts w:ascii="Times New Roman" w:hAnsi="Times New Roman"/>
          <w:spacing w:val="34"/>
          <w:sz w:val="24"/>
          <w:szCs w:val="24"/>
          <w:lang w:val="it-IT"/>
        </w:rPr>
        <w:t xml:space="preserve"> </w:t>
      </w:r>
      <w:r w:rsidRPr="00484C89">
        <w:rPr>
          <w:rFonts w:ascii="Times New Roman" w:hAnsi="Times New Roman"/>
          <w:sz w:val="24"/>
          <w:szCs w:val="24"/>
          <w:lang w:val="it-IT"/>
        </w:rPr>
        <w:t>depozitare;</w:t>
      </w:r>
    </w:p>
    <w:p w:rsidR="002063E2" w:rsidRPr="00484C89" w:rsidRDefault="002063E2" w:rsidP="00804B70">
      <w:pPr>
        <w:pStyle w:val="Listparagraf"/>
        <w:widowControl w:val="0"/>
        <w:numPr>
          <w:ilvl w:val="0"/>
          <w:numId w:val="13"/>
        </w:numPr>
        <w:tabs>
          <w:tab w:val="left" w:pos="460"/>
        </w:tabs>
        <w:autoSpaceDE w:val="0"/>
        <w:autoSpaceDN w:val="0"/>
        <w:adjustRightInd w:val="0"/>
        <w:spacing w:before="20" w:after="0"/>
        <w:ind w:right="72"/>
        <w:jc w:val="both"/>
        <w:rPr>
          <w:rFonts w:ascii="Times New Roman" w:hAnsi="Times New Roman"/>
          <w:sz w:val="24"/>
          <w:szCs w:val="24"/>
          <w:lang w:val="it-IT"/>
        </w:rPr>
      </w:pPr>
      <w:r w:rsidRPr="00484C89">
        <w:rPr>
          <w:rFonts w:ascii="Times New Roman" w:hAnsi="Times New Roman"/>
          <w:sz w:val="24"/>
          <w:szCs w:val="24"/>
          <w:lang w:val="it-IT"/>
        </w:rPr>
        <w:t>d</w:t>
      </w:r>
      <w:r w:rsidRPr="00484C89">
        <w:rPr>
          <w:rFonts w:ascii="Times New Roman" w:hAnsi="Times New Roman"/>
          <w:spacing w:val="1"/>
          <w:sz w:val="24"/>
          <w:szCs w:val="24"/>
          <w:lang w:val="it-IT"/>
        </w:rPr>
        <w:t>es</w:t>
      </w:r>
      <w:r w:rsidRPr="00484C89">
        <w:rPr>
          <w:rFonts w:ascii="Times New Roman" w:hAnsi="Times New Roman"/>
          <w:sz w:val="24"/>
          <w:szCs w:val="24"/>
          <w:lang w:val="it-IT"/>
        </w:rPr>
        <w:t>euril</w:t>
      </w:r>
      <w:r w:rsidRPr="00484C89">
        <w:rPr>
          <w:rFonts w:ascii="Times New Roman" w:hAnsi="Times New Roman"/>
          <w:spacing w:val="1"/>
          <w:sz w:val="24"/>
          <w:szCs w:val="24"/>
          <w:lang w:val="it-IT"/>
        </w:rPr>
        <w:t xml:space="preserve">e </w:t>
      </w:r>
      <w:r w:rsidRPr="00484C89">
        <w:rPr>
          <w:rFonts w:ascii="Times New Roman" w:hAnsi="Times New Roman"/>
          <w:sz w:val="24"/>
          <w:szCs w:val="24"/>
          <w:lang w:val="it-IT"/>
        </w:rPr>
        <w:t>de ambalaj</w:t>
      </w:r>
      <w:r w:rsidRPr="00484C89">
        <w:rPr>
          <w:rFonts w:ascii="Times New Roman" w:hAnsi="Times New Roman"/>
          <w:spacing w:val="-5"/>
          <w:sz w:val="24"/>
          <w:szCs w:val="24"/>
          <w:lang w:val="it-IT"/>
        </w:rPr>
        <w:t xml:space="preserve">e </w:t>
      </w:r>
      <w:r w:rsidRPr="00484C89">
        <w:rPr>
          <w:rFonts w:ascii="Times New Roman" w:hAnsi="Times New Roman"/>
          <w:sz w:val="24"/>
          <w:szCs w:val="24"/>
          <w:lang w:val="it-IT"/>
        </w:rPr>
        <w:t>vor f</w:t>
      </w:r>
      <w:r w:rsidRPr="00484C89">
        <w:rPr>
          <w:rFonts w:ascii="Times New Roman" w:hAnsi="Times New Roman"/>
          <w:spacing w:val="3"/>
          <w:sz w:val="24"/>
          <w:szCs w:val="24"/>
          <w:lang w:val="it-IT"/>
        </w:rPr>
        <w:t xml:space="preserve">i </w:t>
      </w:r>
      <w:r w:rsidRPr="00484C89">
        <w:rPr>
          <w:rFonts w:ascii="Times New Roman" w:hAnsi="Times New Roman"/>
          <w:sz w:val="24"/>
          <w:szCs w:val="24"/>
          <w:lang w:val="it-IT"/>
        </w:rPr>
        <w:t>colect</w:t>
      </w:r>
      <w:r w:rsidRPr="00484C89">
        <w:rPr>
          <w:rFonts w:ascii="Times New Roman" w:hAnsi="Times New Roman"/>
          <w:spacing w:val="-1"/>
          <w:sz w:val="24"/>
          <w:szCs w:val="24"/>
          <w:lang w:val="it-IT"/>
        </w:rPr>
        <w:t>at</w:t>
      </w:r>
      <w:r w:rsidRPr="00484C89">
        <w:rPr>
          <w:rFonts w:ascii="Times New Roman" w:hAnsi="Times New Roman"/>
          <w:spacing w:val="-3"/>
          <w:sz w:val="24"/>
          <w:szCs w:val="24"/>
          <w:lang w:val="it-IT"/>
        </w:rPr>
        <w:t xml:space="preserve">e </w:t>
      </w:r>
      <w:r w:rsidRPr="00484C89">
        <w:rPr>
          <w:rFonts w:ascii="Times New Roman" w:hAnsi="Times New Roman"/>
          <w:sz w:val="24"/>
          <w:szCs w:val="24"/>
          <w:lang w:val="it-IT"/>
        </w:rPr>
        <w:t>separa</w:t>
      </w:r>
      <w:r w:rsidRPr="00484C89">
        <w:rPr>
          <w:rFonts w:ascii="Times New Roman" w:hAnsi="Times New Roman"/>
          <w:spacing w:val="-4"/>
          <w:sz w:val="24"/>
          <w:szCs w:val="24"/>
          <w:lang w:val="it-IT"/>
        </w:rPr>
        <w:t xml:space="preserve">t </w:t>
      </w:r>
      <w:r w:rsidRPr="00484C89">
        <w:rPr>
          <w:rFonts w:ascii="Times New Roman" w:hAnsi="Times New Roman"/>
          <w:sz w:val="24"/>
          <w:szCs w:val="24"/>
          <w:lang w:val="it-IT"/>
        </w:rPr>
        <w:t>i</w:t>
      </w:r>
      <w:r w:rsidRPr="00484C89">
        <w:rPr>
          <w:rFonts w:ascii="Times New Roman" w:hAnsi="Times New Roman"/>
          <w:spacing w:val="1"/>
          <w:sz w:val="24"/>
          <w:szCs w:val="24"/>
          <w:lang w:val="it-IT"/>
        </w:rPr>
        <w:t xml:space="preserve">n </w:t>
      </w:r>
      <w:r w:rsidRPr="00484C89">
        <w:rPr>
          <w:rFonts w:ascii="Times New Roman" w:hAnsi="Times New Roman"/>
          <w:sz w:val="24"/>
          <w:szCs w:val="24"/>
          <w:lang w:val="it-IT"/>
        </w:rPr>
        <w:t>container</w:t>
      </w:r>
      <w:r w:rsidRPr="00484C89">
        <w:rPr>
          <w:rFonts w:ascii="Times New Roman" w:hAnsi="Times New Roman"/>
          <w:spacing w:val="-7"/>
          <w:sz w:val="24"/>
          <w:szCs w:val="24"/>
          <w:lang w:val="it-IT"/>
        </w:rPr>
        <w:t xml:space="preserve">e </w:t>
      </w:r>
      <w:r w:rsidRPr="00484C89">
        <w:rPr>
          <w:rFonts w:ascii="Times New Roman" w:hAnsi="Times New Roman"/>
          <w:sz w:val="24"/>
          <w:szCs w:val="24"/>
          <w:lang w:val="it-IT"/>
        </w:rPr>
        <w:t>i</w:t>
      </w:r>
      <w:r w:rsidRPr="00484C89">
        <w:rPr>
          <w:rFonts w:ascii="Times New Roman" w:hAnsi="Times New Roman"/>
          <w:spacing w:val="-3"/>
          <w:sz w:val="24"/>
          <w:szCs w:val="24"/>
          <w:lang w:val="it-IT"/>
        </w:rPr>
        <w:t xml:space="preserve">n </w:t>
      </w:r>
      <w:r w:rsidRPr="00484C89">
        <w:rPr>
          <w:rFonts w:ascii="Times New Roman" w:hAnsi="Times New Roman"/>
          <w:sz w:val="24"/>
          <w:szCs w:val="24"/>
          <w:lang w:val="it-IT"/>
        </w:rPr>
        <w:t>vedere</w:t>
      </w:r>
      <w:r w:rsidRPr="00484C89">
        <w:rPr>
          <w:rFonts w:ascii="Times New Roman" w:hAnsi="Times New Roman"/>
          <w:spacing w:val="-7"/>
          <w:sz w:val="24"/>
          <w:szCs w:val="24"/>
          <w:lang w:val="it-IT"/>
        </w:rPr>
        <w:t xml:space="preserve">a </w:t>
      </w:r>
      <w:r w:rsidRPr="00484C89">
        <w:rPr>
          <w:rFonts w:ascii="Times New Roman" w:hAnsi="Times New Roman"/>
          <w:sz w:val="24"/>
          <w:szCs w:val="24"/>
          <w:lang w:val="it-IT"/>
        </w:rPr>
        <w:t>preluari</w:t>
      </w:r>
      <w:r w:rsidRPr="00484C89">
        <w:rPr>
          <w:rFonts w:ascii="Times New Roman" w:hAnsi="Times New Roman"/>
          <w:spacing w:val="-4"/>
          <w:sz w:val="24"/>
          <w:szCs w:val="24"/>
          <w:lang w:val="it-IT"/>
        </w:rPr>
        <w:t xml:space="preserve">i </w:t>
      </w:r>
      <w:r w:rsidRPr="00484C89">
        <w:rPr>
          <w:rFonts w:ascii="Times New Roman" w:hAnsi="Times New Roman"/>
          <w:sz w:val="24"/>
          <w:szCs w:val="24"/>
          <w:lang w:val="it-IT"/>
        </w:rPr>
        <w:t>ace</w:t>
      </w:r>
      <w:r w:rsidRPr="00484C89">
        <w:rPr>
          <w:rFonts w:ascii="Times New Roman" w:hAnsi="Times New Roman"/>
          <w:spacing w:val="-1"/>
          <w:sz w:val="24"/>
          <w:szCs w:val="24"/>
          <w:lang w:val="it-IT"/>
        </w:rPr>
        <w:t>st</w:t>
      </w:r>
      <w:r w:rsidRPr="00484C89">
        <w:rPr>
          <w:rFonts w:ascii="Times New Roman" w:hAnsi="Times New Roman"/>
          <w:sz w:val="24"/>
          <w:szCs w:val="24"/>
          <w:lang w:val="it-IT"/>
        </w:rPr>
        <w:t>or</w:t>
      </w:r>
      <w:r w:rsidRPr="00484C89">
        <w:rPr>
          <w:rFonts w:ascii="Times New Roman" w:hAnsi="Times New Roman"/>
          <w:spacing w:val="-4"/>
          <w:sz w:val="24"/>
          <w:szCs w:val="24"/>
          <w:lang w:val="it-IT"/>
        </w:rPr>
        <w:t xml:space="preserve">a </w:t>
      </w:r>
      <w:r w:rsidRPr="00484C89">
        <w:rPr>
          <w:rFonts w:ascii="Times New Roman" w:hAnsi="Times New Roman"/>
          <w:sz w:val="24"/>
          <w:szCs w:val="24"/>
          <w:lang w:val="it-IT"/>
        </w:rPr>
        <w:t>d</w:t>
      </w:r>
      <w:r w:rsidRPr="00484C89">
        <w:rPr>
          <w:rFonts w:ascii="Times New Roman" w:hAnsi="Times New Roman"/>
          <w:spacing w:val="-2"/>
          <w:sz w:val="24"/>
          <w:szCs w:val="24"/>
          <w:lang w:val="it-IT"/>
        </w:rPr>
        <w:t>e</w:t>
      </w:r>
      <w:r w:rsidRPr="00484C89">
        <w:rPr>
          <w:rFonts w:ascii="Times New Roman" w:hAnsi="Times New Roman"/>
          <w:spacing w:val="1"/>
          <w:sz w:val="24"/>
          <w:szCs w:val="24"/>
          <w:lang w:val="it-IT"/>
        </w:rPr>
        <w:t xml:space="preserve"> c</w:t>
      </w:r>
      <w:r w:rsidRPr="00484C89">
        <w:rPr>
          <w:rFonts w:ascii="Times New Roman" w:hAnsi="Times New Roman"/>
          <w:sz w:val="24"/>
          <w:szCs w:val="24"/>
          <w:lang w:val="it-IT"/>
        </w:rPr>
        <w:t>atre</w:t>
      </w:r>
      <w:r w:rsidRPr="00484C89">
        <w:rPr>
          <w:rFonts w:ascii="Times New Roman" w:hAnsi="Times New Roman"/>
          <w:spacing w:val="-1"/>
          <w:sz w:val="24"/>
          <w:szCs w:val="24"/>
          <w:lang w:val="it-IT"/>
        </w:rPr>
        <w:t xml:space="preserve"> o</w:t>
      </w:r>
      <w:r w:rsidRPr="00484C89">
        <w:rPr>
          <w:rFonts w:ascii="Times New Roman" w:hAnsi="Times New Roman"/>
          <w:sz w:val="24"/>
          <w:szCs w:val="24"/>
          <w:lang w:val="it-IT"/>
        </w:rPr>
        <w:t>perator</w:t>
      </w:r>
      <w:r w:rsidRPr="00484C89">
        <w:rPr>
          <w:rFonts w:ascii="Times New Roman" w:hAnsi="Times New Roman"/>
          <w:spacing w:val="-1"/>
          <w:sz w:val="24"/>
          <w:szCs w:val="24"/>
          <w:lang w:val="it-IT"/>
        </w:rPr>
        <w:t xml:space="preserve">i </w:t>
      </w:r>
      <w:r w:rsidRPr="00484C89">
        <w:rPr>
          <w:rFonts w:ascii="Times New Roman" w:hAnsi="Times New Roman"/>
          <w:sz w:val="24"/>
          <w:szCs w:val="24"/>
          <w:lang w:val="it-IT"/>
        </w:rPr>
        <w:t>lo</w:t>
      </w:r>
      <w:r w:rsidRPr="00484C89">
        <w:rPr>
          <w:rFonts w:ascii="Times New Roman" w:hAnsi="Times New Roman"/>
          <w:spacing w:val="-1"/>
          <w:sz w:val="24"/>
          <w:szCs w:val="24"/>
          <w:lang w:val="it-IT"/>
        </w:rPr>
        <w:t>ca</w:t>
      </w:r>
      <w:r w:rsidRPr="00484C89">
        <w:rPr>
          <w:rFonts w:ascii="Times New Roman" w:hAnsi="Times New Roman"/>
          <w:sz w:val="24"/>
          <w:szCs w:val="24"/>
          <w:lang w:val="it-IT"/>
        </w:rPr>
        <w:t>l</w:t>
      </w:r>
      <w:r w:rsidRPr="00484C89">
        <w:rPr>
          <w:rFonts w:ascii="Times New Roman" w:hAnsi="Times New Roman"/>
          <w:spacing w:val="-3"/>
          <w:sz w:val="24"/>
          <w:szCs w:val="24"/>
          <w:lang w:val="it-IT"/>
        </w:rPr>
        <w:t xml:space="preserve">i </w:t>
      </w:r>
      <w:r w:rsidRPr="00484C89">
        <w:rPr>
          <w:rFonts w:ascii="Times New Roman" w:hAnsi="Times New Roman"/>
          <w:sz w:val="24"/>
          <w:szCs w:val="24"/>
          <w:lang w:val="it-IT"/>
        </w:rPr>
        <w:t>autoriz</w:t>
      </w:r>
      <w:r w:rsidRPr="00484C89">
        <w:rPr>
          <w:rFonts w:ascii="Times New Roman" w:hAnsi="Times New Roman"/>
          <w:spacing w:val="-1"/>
          <w:sz w:val="24"/>
          <w:szCs w:val="24"/>
          <w:lang w:val="it-IT"/>
        </w:rPr>
        <w:t>at</w:t>
      </w:r>
      <w:r w:rsidRPr="00484C89">
        <w:rPr>
          <w:rFonts w:ascii="Times New Roman" w:hAnsi="Times New Roman"/>
          <w:sz w:val="24"/>
          <w:szCs w:val="24"/>
          <w:lang w:val="it-IT"/>
        </w:rPr>
        <w:t>i;</w:t>
      </w:r>
    </w:p>
    <w:p w:rsidR="002063E2" w:rsidRPr="00484C89" w:rsidRDefault="002063E2" w:rsidP="00804B70">
      <w:pPr>
        <w:pStyle w:val="Listparagraf"/>
        <w:widowControl w:val="0"/>
        <w:numPr>
          <w:ilvl w:val="0"/>
          <w:numId w:val="13"/>
        </w:numPr>
        <w:tabs>
          <w:tab w:val="left" w:pos="460"/>
        </w:tabs>
        <w:autoSpaceDE w:val="0"/>
        <w:autoSpaceDN w:val="0"/>
        <w:adjustRightInd w:val="0"/>
        <w:spacing w:before="16" w:after="0"/>
        <w:ind w:right="73"/>
        <w:jc w:val="both"/>
        <w:rPr>
          <w:rFonts w:ascii="Times New Roman" w:hAnsi="Times New Roman"/>
          <w:sz w:val="24"/>
          <w:szCs w:val="24"/>
          <w:lang w:val="it-IT"/>
        </w:rPr>
      </w:pPr>
      <w:r w:rsidRPr="00484C89">
        <w:rPr>
          <w:rFonts w:ascii="Times New Roman" w:hAnsi="Times New Roman"/>
          <w:sz w:val="24"/>
          <w:szCs w:val="24"/>
          <w:lang w:val="it-IT"/>
        </w:rPr>
        <w:t>de</w:t>
      </w:r>
      <w:r w:rsidRPr="00484C89">
        <w:rPr>
          <w:rFonts w:ascii="Times New Roman" w:hAnsi="Times New Roman"/>
          <w:spacing w:val="1"/>
          <w:sz w:val="24"/>
          <w:szCs w:val="24"/>
          <w:lang w:val="it-IT"/>
        </w:rPr>
        <w:t>s</w:t>
      </w:r>
      <w:r w:rsidRPr="00484C89">
        <w:rPr>
          <w:rFonts w:ascii="Times New Roman" w:hAnsi="Times New Roman"/>
          <w:sz w:val="24"/>
          <w:szCs w:val="24"/>
          <w:lang w:val="it-IT"/>
        </w:rPr>
        <w:t>eurile</w:t>
      </w:r>
      <w:r w:rsidRPr="00484C89">
        <w:rPr>
          <w:rFonts w:ascii="Times New Roman" w:hAnsi="Times New Roman"/>
          <w:spacing w:val="10"/>
          <w:sz w:val="24"/>
          <w:szCs w:val="24"/>
          <w:lang w:val="it-IT"/>
        </w:rPr>
        <w:t xml:space="preserve"> </w:t>
      </w:r>
      <w:r w:rsidRPr="00484C89">
        <w:rPr>
          <w:rFonts w:ascii="Times New Roman" w:hAnsi="Times New Roman"/>
          <w:sz w:val="24"/>
          <w:szCs w:val="24"/>
          <w:lang w:val="it-IT"/>
        </w:rPr>
        <w:t>menajere</w:t>
      </w:r>
      <w:r w:rsidRPr="00484C89">
        <w:rPr>
          <w:rFonts w:ascii="Times New Roman" w:hAnsi="Times New Roman"/>
          <w:spacing w:val="5"/>
          <w:sz w:val="24"/>
          <w:szCs w:val="24"/>
          <w:lang w:val="it-IT"/>
        </w:rPr>
        <w:t xml:space="preserve"> </w:t>
      </w:r>
      <w:r w:rsidRPr="00484C89">
        <w:rPr>
          <w:rFonts w:ascii="Times New Roman" w:hAnsi="Times New Roman"/>
          <w:spacing w:val="1"/>
          <w:sz w:val="24"/>
          <w:szCs w:val="24"/>
          <w:lang w:val="it-IT"/>
        </w:rPr>
        <w:t>s</w:t>
      </w:r>
      <w:r w:rsidRPr="00484C89">
        <w:rPr>
          <w:rFonts w:ascii="Times New Roman" w:hAnsi="Times New Roman"/>
          <w:sz w:val="24"/>
          <w:szCs w:val="24"/>
          <w:lang w:val="it-IT"/>
        </w:rPr>
        <w:t>i</w:t>
      </w:r>
      <w:r w:rsidRPr="00484C89">
        <w:rPr>
          <w:rFonts w:ascii="Times New Roman" w:hAnsi="Times New Roman"/>
          <w:spacing w:val="12"/>
          <w:sz w:val="24"/>
          <w:szCs w:val="24"/>
          <w:lang w:val="it-IT"/>
        </w:rPr>
        <w:t xml:space="preserve"> </w:t>
      </w:r>
      <w:r w:rsidRPr="00484C89">
        <w:rPr>
          <w:rFonts w:ascii="Times New Roman" w:hAnsi="Times New Roman"/>
          <w:spacing w:val="-1"/>
          <w:sz w:val="24"/>
          <w:szCs w:val="24"/>
          <w:lang w:val="it-IT"/>
        </w:rPr>
        <w:t>a</w:t>
      </w:r>
      <w:r w:rsidRPr="00484C89">
        <w:rPr>
          <w:rFonts w:ascii="Times New Roman" w:hAnsi="Times New Roman"/>
          <w:spacing w:val="1"/>
          <w:sz w:val="24"/>
          <w:szCs w:val="24"/>
          <w:lang w:val="it-IT"/>
        </w:rPr>
        <w:t>s</w:t>
      </w:r>
      <w:r w:rsidRPr="00484C89">
        <w:rPr>
          <w:rFonts w:ascii="Times New Roman" w:hAnsi="Times New Roman"/>
          <w:sz w:val="24"/>
          <w:szCs w:val="24"/>
          <w:lang w:val="it-IT"/>
        </w:rPr>
        <w:t>imilabil</w:t>
      </w:r>
      <w:r w:rsidRPr="00484C89">
        <w:rPr>
          <w:rFonts w:ascii="Times New Roman" w:hAnsi="Times New Roman"/>
          <w:spacing w:val="11"/>
          <w:sz w:val="24"/>
          <w:szCs w:val="24"/>
          <w:lang w:val="it-IT"/>
        </w:rPr>
        <w:t xml:space="preserve"> </w:t>
      </w:r>
      <w:r w:rsidRPr="00484C89">
        <w:rPr>
          <w:rFonts w:ascii="Times New Roman" w:hAnsi="Times New Roman"/>
          <w:sz w:val="24"/>
          <w:szCs w:val="24"/>
          <w:lang w:val="it-IT"/>
        </w:rPr>
        <w:t>menajere</w:t>
      </w:r>
      <w:r w:rsidRPr="00484C89">
        <w:rPr>
          <w:rFonts w:ascii="Times New Roman" w:hAnsi="Times New Roman"/>
          <w:spacing w:val="4"/>
          <w:sz w:val="24"/>
          <w:szCs w:val="24"/>
          <w:lang w:val="it-IT"/>
        </w:rPr>
        <w:t xml:space="preserve"> </w:t>
      </w:r>
      <w:r w:rsidRPr="00484C89">
        <w:rPr>
          <w:rFonts w:ascii="Times New Roman" w:hAnsi="Times New Roman"/>
          <w:sz w:val="24"/>
          <w:szCs w:val="24"/>
          <w:lang w:val="it-IT"/>
        </w:rPr>
        <w:t>vor</w:t>
      </w:r>
      <w:r w:rsidRPr="00484C89">
        <w:rPr>
          <w:rFonts w:ascii="Times New Roman" w:hAnsi="Times New Roman"/>
          <w:spacing w:val="10"/>
          <w:sz w:val="24"/>
          <w:szCs w:val="24"/>
          <w:lang w:val="it-IT"/>
        </w:rPr>
        <w:t xml:space="preserve"> </w:t>
      </w:r>
      <w:r w:rsidRPr="00484C89">
        <w:rPr>
          <w:rFonts w:ascii="Times New Roman" w:hAnsi="Times New Roman"/>
          <w:sz w:val="24"/>
          <w:szCs w:val="24"/>
          <w:lang w:val="it-IT"/>
        </w:rPr>
        <w:t>fi</w:t>
      </w:r>
      <w:r w:rsidRPr="00484C89">
        <w:rPr>
          <w:rFonts w:ascii="Times New Roman" w:hAnsi="Times New Roman"/>
          <w:spacing w:val="13"/>
          <w:sz w:val="24"/>
          <w:szCs w:val="24"/>
          <w:lang w:val="it-IT"/>
        </w:rPr>
        <w:t xml:space="preserve"> </w:t>
      </w:r>
      <w:r w:rsidRPr="00484C89">
        <w:rPr>
          <w:rFonts w:ascii="Times New Roman" w:hAnsi="Times New Roman"/>
          <w:sz w:val="24"/>
          <w:szCs w:val="24"/>
          <w:lang w:val="it-IT"/>
        </w:rPr>
        <w:t>colectate</w:t>
      </w:r>
      <w:r w:rsidRPr="00484C89">
        <w:rPr>
          <w:rFonts w:ascii="Times New Roman" w:hAnsi="Times New Roman"/>
          <w:spacing w:val="4"/>
          <w:sz w:val="24"/>
          <w:szCs w:val="24"/>
          <w:lang w:val="it-IT"/>
        </w:rPr>
        <w:t xml:space="preserve"> </w:t>
      </w:r>
      <w:r w:rsidRPr="00484C89">
        <w:rPr>
          <w:rFonts w:ascii="Times New Roman" w:hAnsi="Times New Roman"/>
          <w:sz w:val="24"/>
          <w:szCs w:val="24"/>
          <w:lang w:val="it-IT"/>
        </w:rPr>
        <w:t>in</w:t>
      </w:r>
      <w:r w:rsidRPr="00484C89">
        <w:rPr>
          <w:rFonts w:ascii="Times New Roman" w:hAnsi="Times New Roman"/>
          <w:spacing w:val="9"/>
          <w:sz w:val="24"/>
          <w:szCs w:val="24"/>
          <w:lang w:val="it-IT"/>
        </w:rPr>
        <w:t xml:space="preserve"> </w:t>
      </w:r>
      <w:r w:rsidRPr="00484C89">
        <w:rPr>
          <w:rFonts w:ascii="Times New Roman" w:hAnsi="Times New Roman"/>
          <w:sz w:val="24"/>
          <w:szCs w:val="24"/>
          <w:lang w:val="it-IT"/>
        </w:rPr>
        <w:t>containere</w:t>
      </w:r>
      <w:r w:rsidRPr="00484C89">
        <w:rPr>
          <w:rFonts w:ascii="Times New Roman" w:hAnsi="Times New Roman"/>
          <w:spacing w:val="2"/>
          <w:sz w:val="24"/>
          <w:szCs w:val="24"/>
          <w:lang w:val="it-IT"/>
        </w:rPr>
        <w:t xml:space="preserve"> </w:t>
      </w:r>
      <w:r w:rsidRPr="00484C89">
        <w:rPr>
          <w:rFonts w:ascii="Times New Roman" w:hAnsi="Times New Roman"/>
          <w:sz w:val="24"/>
          <w:szCs w:val="24"/>
          <w:lang w:val="it-IT"/>
        </w:rPr>
        <w:t>amplasa</w:t>
      </w:r>
      <w:r w:rsidRPr="00484C89">
        <w:rPr>
          <w:rFonts w:ascii="Times New Roman" w:hAnsi="Times New Roman"/>
          <w:spacing w:val="-1"/>
          <w:sz w:val="24"/>
          <w:szCs w:val="24"/>
          <w:lang w:val="it-IT"/>
        </w:rPr>
        <w:t>t</w:t>
      </w:r>
      <w:r w:rsidRPr="00484C89">
        <w:rPr>
          <w:rFonts w:ascii="Times New Roman" w:hAnsi="Times New Roman"/>
          <w:sz w:val="24"/>
          <w:szCs w:val="24"/>
          <w:lang w:val="it-IT"/>
        </w:rPr>
        <w:t>e</w:t>
      </w:r>
      <w:r w:rsidRPr="00484C89">
        <w:rPr>
          <w:rFonts w:ascii="Times New Roman" w:hAnsi="Times New Roman"/>
          <w:spacing w:val="-8"/>
          <w:sz w:val="24"/>
          <w:szCs w:val="24"/>
          <w:lang w:val="it-IT"/>
        </w:rPr>
        <w:t xml:space="preserve"> </w:t>
      </w:r>
      <w:r w:rsidRPr="00484C89">
        <w:rPr>
          <w:rFonts w:ascii="Times New Roman" w:hAnsi="Times New Roman"/>
          <w:sz w:val="24"/>
          <w:szCs w:val="24"/>
          <w:lang w:val="it-IT"/>
        </w:rPr>
        <w:t>in</w:t>
      </w:r>
      <w:r w:rsidRPr="00484C89">
        <w:rPr>
          <w:rFonts w:ascii="Times New Roman" w:hAnsi="Times New Roman"/>
          <w:spacing w:val="22"/>
          <w:sz w:val="24"/>
          <w:szCs w:val="24"/>
          <w:lang w:val="it-IT"/>
        </w:rPr>
        <w:t xml:space="preserve"> </w:t>
      </w:r>
      <w:r w:rsidRPr="00484C89">
        <w:rPr>
          <w:rFonts w:ascii="Times New Roman" w:hAnsi="Times New Roman"/>
          <w:sz w:val="24"/>
          <w:szCs w:val="24"/>
          <w:lang w:val="it-IT"/>
        </w:rPr>
        <w:t>apropier</w:t>
      </w:r>
      <w:r w:rsidRPr="00484C89">
        <w:rPr>
          <w:rFonts w:ascii="Times New Roman" w:hAnsi="Times New Roman"/>
          <w:spacing w:val="-1"/>
          <w:sz w:val="24"/>
          <w:szCs w:val="24"/>
          <w:lang w:val="it-IT"/>
        </w:rPr>
        <w:t>e</w:t>
      </w:r>
      <w:r w:rsidRPr="00484C89">
        <w:rPr>
          <w:rFonts w:ascii="Times New Roman" w:hAnsi="Times New Roman"/>
          <w:sz w:val="24"/>
          <w:szCs w:val="24"/>
          <w:lang w:val="it-IT"/>
        </w:rPr>
        <w:t>a</w:t>
      </w:r>
      <w:r w:rsidRPr="00484C89">
        <w:rPr>
          <w:rFonts w:ascii="Times New Roman" w:hAnsi="Times New Roman"/>
          <w:spacing w:val="15"/>
          <w:sz w:val="24"/>
          <w:szCs w:val="24"/>
          <w:lang w:val="it-IT"/>
        </w:rPr>
        <w:t xml:space="preserve"> </w:t>
      </w:r>
      <w:r w:rsidRPr="00484C89">
        <w:rPr>
          <w:rFonts w:ascii="Times New Roman" w:hAnsi="Times New Roman"/>
          <w:sz w:val="24"/>
          <w:szCs w:val="24"/>
          <w:lang w:val="it-IT"/>
        </w:rPr>
        <w:t>zonei</w:t>
      </w:r>
      <w:r w:rsidRPr="00484C89">
        <w:rPr>
          <w:rFonts w:ascii="Times New Roman" w:hAnsi="Times New Roman"/>
          <w:spacing w:val="17"/>
          <w:sz w:val="24"/>
          <w:szCs w:val="24"/>
          <w:lang w:val="it-IT"/>
        </w:rPr>
        <w:t xml:space="preserve"> </w:t>
      </w:r>
      <w:r w:rsidRPr="00484C89">
        <w:rPr>
          <w:rFonts w:ascii="Times New Roman" w:hAnsi="Times New Roman"/>
          <w:sz w:val="24"/>
          <w:szCs w:val="24"/>
          <w:lang w:val="it-IT"/>
        </w:rPr>
        <w:t>de</w:t>
      </w:r>
      <w:r w:rsidRPr="00484C89">
        <w:rPr>
          <w:rFonts w:ascii="Times New Roman" w:hAnsi="Times New Roman"/>
          <w:spacing w:val="20"/>
          <w:sz w:val="24"/>
          <w:szCs w:val="24"/>
          <w:lang w:val="it-IT"/>
        </w:rPr>
        <w:t xml:space="preserve"> </w:t>
      </w:r>
      <w:r w:rsidRPr="00484C89">
        <w:rPr>
          <w:rFonts w:ascii="Times New Roman" w:hAnsi="Times New Roman"/>
          <w:spacing w:val="-1"/>
          <w:sz w:val="24"/>
          <w:szCs w:val="24"/>
          <w:lang w:val="it-IT"/>
        </w:rPr>
        <w:t>r</w:t>
      </w:r>
      <w:r w:rsidRPr="00484C89">
        <w:rPr>
          <w:rFonts w:ascii="Times New Roman" w:hAnsi="Times New Roman"/>
          <w:sz w:val="24"/>
          <w:szCs w:val="24"/>
          <w:lang w:val="it-IT"/>
        </w:rPr>
        <w:t>ealizare</w:t>
      </w:r>
      <w:r w:rsidRPr="00484C89">
        <w:rPr>
          <w:rFonts w:ascii="Times New Roman" w:hAnsi="Times New Roman"/>
          <w:spacing w:val="21"/>
          <w:sz w:val="24"/>
          <w:szCs w:val="24"/>
          <w:lang w:val="it-IT"/>
        </w:rPr>
        <w:t xml:space="preserve"> </w:t>
      </w:r>
      <w:r w:rsidRPr="00484C89">
        <w:rPr>
          <w:rFonts w:ascii="Times New Roman" w:hAnsi="Times New Roman"/>
          <w:sz w:val="24"/>
          <w:szCs w:val="24"/>
          <w:lang w:val="it-IT"/>
        </w:rPr>
        <w:t>a</w:t>
      </w:r>
      <w:r w:rsidRPr="00484C89">
        <w:rPr>
          <w:rFonts w:ascii="Times New Roman" w:hAnsi="Times New Roman"/>
          <w:spacing w:val="20"/>
          <w:sz w:val="24"/>
          <w:szCs w:val="24"/>
          <w:lang w:val="it-IT"/>
        </w:rPr>
        <w:t xml:space="preserve"> </w:t>
      </w:r>
      <w:r w:rsidRPr="00484C89">
        <w:rPr>
          <w:rFonts w:ascii="Times New Roman" w:hAnsi="Times New Roman"/>
          <w:sz w:val="24"/>
          <w:szCs w:val="24"/>
          <w:lang w:val="it-IT"/>
        </w:rPr>
        <w:t>invest</w:t>
      </w:r>
      <w:r w:rsidRPr="00484C89">
        <w:rPr>
          <w:rFonts w:ascii="Times New Roman" w:hAnsi="Times New Roman"/>
          <w:spacing w:val="1"/>
          <w:sz w:val="24"/>
          <w:szCs w:val="24"/>
          <w:lang w:val="it-IT"/>
        </w:rPr>
        <w:t>i</w:t>
      </w:r>
      <w:r w:rsidRPr="00484C89">
        <w:rPr>
          <w:rFonts w:ascii="Times New Roman" w:hAnsi="Times New Roman"/>
          <w:sz w:val="24"/>
          <w:szCs w:val="24"/>
          <w:lang w:val="it-IT"/>
        </w:rPr>
        <w:t>tiei,</w:t>
      </w:r>
      <w:r w:rsidRPr="00484C89">
        <w:rPr>
          <w:rFonts w:ascii="Times New Roman" w:hAnsi="Times New Roman"/>
          <w:spacing w:val="14"/>
          <w:sz w:val="24"/>
          <w:szCs w:val="24"/>
          <w:lang w:val="it-IT"/>
        </w:rPr>
        <w:t xml:space="preserve"> </w:t>
      </w:r>
      <w:r w:rsidRPr="00484C89">
        <w:rPr>
          <w:rFonts w:ascii="Times New Roman" w:hAnsi="Times New Roman"/>
          <w:sz w:val="24"/>
          <w:szCs w:val="24"/>
          <w:lang w:val="it-IT"/>
        </w:rPr>
        <w:t>fiind</w:t>
      </w:r>
      <w:r w:rsidRPr="00484C89">
        <w:rPr>
          <w:rFonts w:ascii="Times New Roman" w:hAnsi="Times New Roman"/>
          <w:spacing w:val="18"/>
          <w:sz w:val="24"/>
          <w:szCs w:val="24"/>
          <w:lang w:val="it-IT"/>
        </w:rPr>
        <w:t xml:space="preserve"> </w:t>
      </w:r>
      <w:r w:rsidRPr="00484C89">
        <w:rPr>
          <w:rFonts w:ascii="Times New Roman" w:hAnsi="Times New Roman"/>
          <w:sz w:val="24"/>
          <w:szCs w:val="24"/>
          <w:lang w:val="it-IT"/>
        </w:rPr>
        <w:t>eliminate</w:t>
      </w:r>
      <w:r w:rsidRPr="00484C89">
        <w:rPr>
          <w:rFonts w:ascii="Times New Roman" w:hAnsi="Times New Roman"/>
          <w:spacing w:val="13"/>
          <w:sz w:val="24"/>
          <w:szCs w:val="24"/>
          <w:lang w:val="it-IT"/>
        </w:rPr>
        <w:t xml:space="preserve"> </w:t>
      </w:r>
      <w:r w:rsidRPr="00484C89">
        <w:rPr>
          <w:rFonts w:ascii="Times New Roman" w:hAnsi="Times New Roman"/>
          <w:sz w:val="24"/>
          <w:szCs w:val="24"/>
          <w:lang w:val="it-IT"/>
        </w:rPr>
        <w:t>prin</w:t>
      </w:r>
      <w:r w:rsidRPr="00484C89">
        <w:rPr>
          <w:rFonts w:ascii="Times New Roman" w:hAnsi="Times New Roman"/>
          <w:spacing w:val="19"/>
          <w:sz w:val="24"/>
          <w:szCs w:val="24"/>
          <w:lang w:val="it-IT"/>
        </w:rPr>
        <w:t xml:space="preserve"> </w:t>
      </w:r>
      <w:r w:rsidRPr="00484C89">
        <w:rPr>
          <w:rFonts w:ascii="Times New Roman" w:hAnsi="Times New Roman"/>
          <w:sz w:val="24"/>
          <w:szCs w:val="24"/>
          <w:lang w:val="it-IT"/>
        </w:rPr>
        <w:t>depozitare</w:t>
      </w:r>
      <w:r w:rsidRPr="00484C89">
        <w:rPr>
          <w:rFonts w:ascii="Times New Roman" w:hAnsi="Times New Roman"/>
          <w:spacing w:val="13"/>
          <w:sz w:val="24"/>
          <w:szCs w:val="24"/>
          <w:lang w:val="it-IT"/>
        </w:rPr>
        <w:t xml:space="preserve"> </w:t>
      </w:r>
      <w:r w:rsidRPr="00484C89">
        <w:rPr>
          <w:rFonts w:ascii="Times New Roman" w:hAnsi="Times New Roman"/>
          <w:sz w:val="24"/>
          <w:szCs w:val="24"/>
          <w:lang w:val="it-IT"/>
        </w:rPr>
        <w:t>finala.</w:t>
      </w:r>
    </w:p>
    <w:p w:rsidR="002063E2" w:rsidRPr="00484C89" w:rsidRDefault="002063E2" w:rsidP="00804B70">
      <w:pPr>
        <w:pStyle w:val="Listparagraf"/>
        <w:widowControl w:val="0"/>
        <w:numPr>
          <w:ilvl w:val="0"/>
          <w:numId w:val="13"/>
        </w:numPr>
        <w:tabs>
          <w:tab w:val="left" w:pos="460"/>
        </w:tabs>
        <w:autoSpaceDE w:val="0"/>
        <w:autoSpaceDN w:val="0"/>
        <w:adjustRightInd w:val="0"/>
        <w:spacing w:before="16" w:after="0"/>
        <w:ind w:right="73"/>
        <w:jc w:val="both"/>
        <w:rPr>
          <w:rFonts w:ascii="Times New Roman" w:hAnsi="Times New Roman"/>
          <w:sz w:val="24"/>
          <w:szCs w:val="24"/>
          <w:lang w:val="it-IT"/>
        </w:rPr>
      </w:pPr>
      <w:r w:rsidRPr="00484C89">
        <w:rPr>
          <w:rFonts w:ascii="Times New Roman" w:hAnsi="Times New Roman"/>
          <w:sz w:val="24"/>
          <w:szCs w:val="24"/>
        </w:rPr>
        <w:t>schimbarea uleiului de la utilajele/echipamentele utilizate in timpul lucrarilor de constructii se va efectua  in  zone special amenajate prevazute  cu  tavi  de retentie  a  eventualelor scurgeri.</w:t>
      </w:r>
    </w:p>
    <w:p w:rsidR="002063E2" w:rsidRPr="00484C89" w:rsidRDefault="002063E2" w:rsidP="00804B70">
      <w:pPr>
        <w:pStyle w:val="Listparagraf"/>
        <w:widowControl w:val="0"/>
        <w:numPr>
          <w:ilvl w:val="0"/>
          <w:numId w:val="13"/>
        </w:numPr>
        <w:tabs>
          <w:tab w:val="left" w:pos="460"/>
        </w:tabs>
        <w:autoSpaceDE w:val="0"/>
        <w:autoSpaceDN w:val="0"/>
        <w:adjustRightInd w:val="0"/>
        <w:spacing w:before="20" w:after="0"/>
        <w:ind w:right="72"/>
        <w:jc w:val="both"/>
        <w:rPr>
          <w:rFonts w:ascii="Times New Roman" w:hAnsi="Times New Roman"/>
          <w:sz w:val="24"/>
          <w:szCs w:val="24"/>
          <w:lang w:val="it-IT"/>
        </w:rPr>
      </w:pPr>
      <w:r w:rsidRPr="00484C89">
        <w:rPr>
          <w:rFonts w:ascii="Times New Roman" w:hAnsi="Times New Roman"/>
          <w:sz w:val="24"/>
          <w:szCs w:val="24"/>
          <w:lang w:val="it-IT"/>
        </w:rPr>
        <w:t>uleiurile</w:t>
      </w:r>
      <w:r w:rsidRPr="00484C89">
        <w:rPr>
          <w:rFonts w:ascii="Times New Roman" w:hAnsi="Times New Roman"/>
          <w:spacing w:val="23"/>
          <w:sz w:val="24"/>
          <w:szCs w:val="24"/>
          <w:lang w:val="it-IT"/>
        </w:rPr>
        <w:t xml:space="preserve"> </w:t>
      </w:r>
      <w:r w:rsidRPr="00484C89">
        <w:rPr>
          <w:rFonts w:ascii="Times New Roman" w:hAnsi="Times New Roman"/>
          <w:sz w:val="24"/>
          <w:szCs w:val="24"/>
          <w:lang w:val="it-IT"/>
        </w:rPr>
        <w:t>uz</w:t>
      </w:r>
      <w:r w:rsidRPr="00484C89">
        <w:rPr>
          <w:rFonts w:ascii="Times New Roman" w:hAnsi="Times New Roman"/>
          <w:spacing w:val="-1"/>
          <w:sz w:val="24"/>
          <w:szCs w:val="24"/>
          <w:lang w:val="it-IT"/>
        </w:rPr>
        <w:t>a</w:t>
      </w:r>
      <w:r w:rsidRPr="00484C89">
        <w:rPr>
          <w:rFonts w:ascii="Times New Roman" w:hAnsi="Times New Roman"/>
          <w:sz w:val="24"/>
          <w:szCs w:val="24"/>
          <w:lang w:val="it-IT"/>
        </w:rPr>
        <w:t>te</w:t>
      </w:r>
      <w:r w:rsidRPr="00484C89">
        <w:rPr>
          <w:rFonts w:ascii="Times New Roman" w:hAnsi="Times New Roman"/>
          <w:spacing w:val="23"/>
          <w:sz w:val="24"/>
          <w:szCs w:val="24"/>
          <w:lang w:val="it-IT"/>
        </w:rPr>
        <w:t xml:space="preserve"> </w:t>
      </w:r>
      <w:r w:rsidRPr="00484C89">
        <w:rPr>
          <w:rFonts w:ascii="Times New Roman" w:hAnsi="Times New Roman"/>
          <w:sz w:val="24"/>
          <w:szCs w:val="24"/>
          <w:lang w:val="it-IT"/>
        </w:rPr>
        <w:t>rezultate</w:t>
      </w:r>
      <w:r w:rsidRPr="00484C89">
        <w:rPr>
          <w:rFonts w:ascii="Times New Roman" w:hAnsi="Times New Roman"/>
          <w:spacing w:val="21"/>
          <w:sz w:val="24"/>
          <w:szCs w:val="24"/>
          <w:lang w:val="it-IT"/>
        </w:rPr>
        <w:t xml:space="preserve"> </w:t>
      </w:r>
      <w:r w:rsidRPr="00484C89">
        <w:rPr>
          <w:rFonts w:ascii="Times New Roman" w:hAnsi="Times New Roman"/>
          <w:sz w:val="24"/>
          <w:szCs w:val="24"/>
          <w:lang w:val="it-IT"/>
        </w:rPr>
        <w:t>de</w:t>
      </w:r>
      <w:r w:rsidRPr="00484C89">
        <w:rPr>
          <w:rFonts w:ascii="Times New Roman" w:hAnsi="Times New Roman"/>
          <w:spacing w:val="24"/>
          <w:sz w:val="24"/>
          <w:szCs w:val="24"/>
          <w:lang w:val="it-IT"/>
        </w:rPr>
        <w:t xml:space="preserve"> </w:t>
      </w:r>
      <w:r w:rsidRPr="00484C89">
        <w:rPr>
          <w:rFonts w:ascii="Times New Roman" w:hAnsi="Times New Roman"/>
          <w:sz w:val="24"/>
          <w:szCs w:val="24"/>
          <w:lang w:val="it-IT"/>
        </w:rPr>
        <w:t>la</w:t>
      </w:r>
      <w:r w:rsidRPr="00484C89">
        <w:rPr>
          <w:rFonts w:ascii="Times New Roman" w:hAnsi="Times New Roman"/>
          <w:spacing w:val="25"/>
          <w:sz w:val="24"/>
          <w:szCs w:val="24"/>
          <w:lang w:val="it-IT"/>
        </w:rPr>
        <w:t xml:space="preserve"> </w:t>
      </w:r>
      <w:r w:rsidRPr="00484C89">
        <w:rPr>
          <w:rFonts w:ascii="Times New Roman" w:hAnsi="Times New Roman"/>
          <w:sz w:val="24"/>
          <w:szCs w:val="24"/>
          <w:lang w:val="it-IT"/>
        </w:rPr>
        <w:t>utilaje</w:t>
      </w:r>
      <w:r w:rsidRPr="00484C89">
        <w:rPr>
          <w:rFonts w:ascii="Times New Roman" w:hAnsi="Times New Roman"/>
          <w:spacing w:val="20"/>
          <w:sz w:val="24"/>
          <w:szCs w:val="24"/>
          <w:lang w:val="it-IT"/>
        </w:rPr>
        <w:t xml:space="preserve"> </w:t>
      </w:r>
      <w:r w:rsidRPr="00484C89">
        <w:rPr>
          <w:rFonts w:ascii="Times New Roman" w:hAnsi="Times New Roman"/>
          <w:spacing w:val="1"/>
          <w:sz w:val="24"/>
          <w:szCs w:val="24"/>
          <w:lang w:val="it-IT"/>
        </w:rPr>
        <w:t>s</w:t>
      </w:r>
      <w:r w:rsidRPr="00484C89">
        <w:rPr>
          <w:rFonts w:ascii="Times New Roman" w:hAnsi="Times New Roman"/>
          <w:sz w:val="24"/>
          <w:szCs w:val="24"/>
          <w:lang w:val="it-IT"/>
        </w:rPr>
        <w:t>i</w:t>
      </w:r>
      <w:r w:rsidRPr="00484C89">
        <w:rPr>
          <w:rFonts w:ascii="Times New Roman" w:hAnsi="Times New Roman"/>
          <w:spacing w:val="25"/>
          <w:sz w:val="24"/>
          <w:szCs w:val="24"/>
          <w:lang w:val="it-IT"/>
        </w:rPr>
        <w:t xml:space="preserve"> </w:t>
      </w:r>
      <w:r w:rsidRPr="00484C89">
        <w:rPr>
          <w:rFonts w:ascii="Times New Roman" w:hAnsi="Times New Roman"/>
          <w:spacing w:val="-1"/>
          <w:sz w:val="24"/>
          <w:szCs w:val="24"/>
          <w:lang w:val="it-IT"/>
        </w:rPr>
        <w:t>e</w:t>
      </w:r>
      <w:r w:rsidRPr="00484C89">
        <w:rPr>
          <w:rFonts w:ascii="Times New Roman" w:hAnsi="Times New Roman"/>
          <w:spacing w:val="1"/>
          <w:sz w:val="24"/>
          <w:szCs w:val="24"/>
          <w:lang w:val="it-IT"/>
        </w:rPr>
        <w:t>c</w:t>
      </w:r>
      <w:r w:rsidRPr="00484C89">
        <w:rPr>
          <w:rFonts w:ascii="Times New Roman" w:hAnsi="Times New Roman"/>
          <w:sz w:val="24"/>
          <w:szCs w:val="24"/>
          <w:lang w:val="it-IT"/>
        </w:rPr>
        <w:t>hipamente</w:t>
      </w:r>
      <w:r w:rsidRPr="00484C89">
        <w:rPr>
          <w:rFonts w:ascii="Times New Roman" w:hAnsi="Times New Roman"/>
          <w:spacing w:val="25"/>
          <w:sz w:val="24"/>
          <w:szCs w:val="24"/>
          <w:lang w:val="it-IT"/>
        </w:rPr>
        <w:t xml:space="preserve"> </w:t>
      </w:r>
      <w:r w:rsidRPr="00484C89">
        <w:rPr>
          <w:rFonts w:ascii="Times New Roman" w:hAnsi="Times New Roman"/>
          <w:sz w:val="24"/>
          <w:szCs w:val="24"/>
          <w:lang w:val="it-IT"/>
        </w:rPr>
        <w:t>vor</w:t>
      </w:r>
      <w:r w:rsidRPr="00484C89">
        <w:rPr>
          <w:rFonts w:ascii="Times New Roman" w:hAnsi="Times New Roman"/>
          <w:spacing w:val="24"/>
          <w:sz w:val="24"/>
          <w:szCs w:val="24"/>
          <w:lang w:val="it-IT"/>
        </w:rPr>
        <w:t xml:space="preserve"> </w:t>
      </w:r>
      <w:r w:rsidRPr="00484C89">
        <w:rPr>
          <w:rFonts w:ascii="Times New Roman" w:hAnsi="Times New Roman"/>
          <w:sz w:val="24"/>
          <w:szCs w:val="24"/>
          <w:lang w:val="it-IT"/>
        </w:rPr>
        <w:t>fi</w:t>
      </w:r>
      <w:r w:rsidRPr="00484C89">
        <w:rPr>
          <w:rFonts w:ascii="Times New Roman" w:hAnsi="Times New Roman"/>
          <w:spacing w:val="25"/>
          <w:sz w:val="24"/>
          <w:szCs w:val="24"/>
          <w:lang w:val="it-IT"/>
        </w:rPr>
        <w:t xml:space="preserve"> </w:t>
      </w:r>
      <w:r w:rsidRPr="00484C89">
        <w:rPr>
          <w:rFonts w:ascii="Times New Roman" w:hAnsi="Times New Roman"/>
          <w:sz w:val="24"/>
          <w:szCs w:val="24"/>
          <w:lang w:val="it-IT"/>
        </w:rPr>
        <w:t>colectate</w:t>
      </w:r>
      <w:r w:rsidRPr="00484C89">
        <w:rPr>
          <w:rFonts w:ascii="Times New Roman" w:hAnsi="Times New Roman"/>
          <w:spacing w:val="17"/>
          <w:sz w:val="24"/>
          <w:szCs w:val="24"/>
          <w:lang w:val="it-IT"/>
        </w:rPr>
        <w:t xml:space="preserve"> </w:t>
      </w:r>
      <w:r w:rsidRPr="00484C89">
        <w:rPr>
          <w:rFonts w:ascii="Times New Roman" w:hAnsi="Times New Roman"/>
          <w:sz w:val="24"/>
          <w:szCs w:val="24"/>
          <w:lang w:val="it-IT"/>
        </w:rPr>
        <w:t>in</w:t>
      </w:r>
      <w:r w:rsidRPr="00484C89">
        <w:rPr>
          <w:rFonts w:ascii="Times New Roman" w:hAnsi="Times New Roman"/>
          <w:spacing w:val="24"/>
          <w:sz w:val="24"/>
          <w:szCs w:val="24"/>
          <w:lang w:val="it-IT"/>
        </w:rPr>
        <w:t xml:space="preserve"> </w:t>
      </w:r>
      <w:r w:rsidRPr="00484C89">
        <w:rPr>
          <w:rFonts w:ascii="Times New Roman" w:hAnsi="Times New Roman"/>
          <w:sz w:val="24"/>
          <w:szCs w:val="24"/>
          <w:lang w:val="it-IT"/>
        </w:rPr>
        <w:t>recipiente</w:t>
      </w:r>
      <w:r w:rsidRPr="00484C89">
        <w:rPr>
          <w:rFonts w:ascii="Times New Roman" w:hAnsi="Times New Roman"/>
          <w:spacing w:val="20"/>
          <w:sz w:val="24"/>
          <w:szCs w:val="24"/>
          <w:lang w:val="it-IT"/>
        </w:rPr>
        <w:t xml:space="preserve"> </w:t>
      </w:r>
      <w:r w:rsidRPr="00484C89">
        <w:rPr>
          <w:rFonts w:ascii="Times New Roman" w:hAnsi="Times New Roman"/>
          <w:sz w:val="24"/>
          <w:szCs w:val="24"/>
          <w:lang w:val="it-IT"/>
        </w:rPr>
        <w:t>inchise si apoi predate</w:t>
      </w:r>
      <w:r w:rsidRPr="00484C89">
        <w:rPr>
          <w:rFonts w:ascii="Times New Roman" w:hAnsi="Times New Roman"/>
          <w:spacing w:val="-7"/>
          <w:sz w:val="24"/>
          <w:szCs w:val="24"/>
          <w:lang w:val="it-IT"/>
        </w:rPr>
        <w:t xml:space="preserve"> </w:t>
      </w:r>
      <w:r w:rsidRPr="00484C89">
        <w:rPr>
          <w:rFonts w:ascii="Times New Roman" w:hAnsi="Times New Roman"/>
          <w:sz w:val="24"/>
          <w:szCs w:val="24"/>
          <w:lang w:val="it-IT"/>
        </w:rPr>
        <w:t>in</w:t>
      </w:r>
      <w:r w:rsidRPr="00484C89">
        <w:rPr>
          <w:rFonts w:ascii="Times New Roman" w:hAnsi="Times New Roman"/>
          <w:spacing w:val="-2"/>
          <w:sz w:val="24"/>
          <w:szCs w:val="24"/>
          <w:lang w:val="it-IT"/>
        </w:rPr>
        <w:t xml:space="preserve"> </w:t>
      </w:r>
      <w:r w:rsidRPr="00484C89">
        <w:rPr>
          <w:rFonts w:ascii="Times New Roman" w:hAnsi="Times New Roman"/>
          <w:sz w:val="24"/>
          <w:szCs w:val="24"/>
          <w:lang w:val="it-IT"/>
        </w:rPr>
        <w:t>vederea</w:t>
      </w:r>
      <w:r w:rsidRPr="00484C89">
        <w:rPr>
          <w:rFonts w:ascii="Times New Roman" w:hAnsi="Times New Roman"/>
          <w:spacing w:val="-7"/>
          <w:sz w:val="24"/>
          <w:szCs w:val="24"/>
          <w:lang w:val="it-IT"/>
        </w:rPr>
        <w:t xml:space="preserve"> </w:t>
      </w:r>
      <w:r w:rsidRPr="00484C89">
        <w:rPr>
          <w:rFonts w:ascii="Times New Roman" w:hAnsi="Times New Roman"/>
          <w:sz w:val="24"/>
          <w:szCs w:val="24"/>
          <w:lang w:val="it-IT"/>
        </w:rPr>
        <w:t>valorifi</w:t>
      </w:r>
      <w:r w:rsidRPr="00484C89">
        <w:rPr>
          <w:rFonts w:ascii="Times New Roman" w:hAnsi="Times New Roman"/>
          <w:spacing w:val="-1"/>
          <w:sz w:val="24"/>
          <w:szCs w:val="24"/>
          <w:lang w:val="it-IT"/>
        </w:rPr>
        <w:t>c</w:t>
      </w:r>
      <w:r w:rsidRPr="00484C89">
        <w:rPr>
          <w:rFonts w:ascii="Times New Roman" w:hAnsi="Times New Roman"/>
          <w:sz w:val="24"/>
          <w:szCs w:val="24"/>
          <w:lang w:val="it-IT"/>
        </w:rPr>
        <w:t>arii</w:t>
      </w:r>
      <w:r w:rsidRPr="00484C89">
        <w:rPr>
          <w:rFonts w:ascii="Times New Roman" w:hAnsi="Times New Roman"/>
          <w:spacing w:val="-6"/>
          <w:sz w:val="24"/>
          <w:szCs w:val="24"/>
          <w:lang w:val="it-IT"/>
        </w:rPr>
        <w:t xml:space="preserve"> </w:t>
      </w:r>
      <w:r w:rsidRPr="00484C89">
        <w:rPr>
          <w:rFonts w:ascii="Times New Roman" w:hAnsi="Times New Roman"/>
          <w:spacing w:val="1"/>
          <w:sz w:val="24"/>
          <w:szCs w:val="24"/>
          <w:lang w:val="it-IT"/>
        </w:rPr>
        <w:t>c</w:t>
      </w:r>
      <w:r w:rsidRPr="00484C89">
        <w:rPr>
          <w:rFonts w:ascii="Times New Roman" w:hAnsi="Times New Roman"/>
          <w:sz w:val="24"/>
          <w:szCs w:val="24"/>
          <w:lang w:val="it-IT"/>
        </w:rPr>
        <w:t>atre</w:t>
      </w:r>
      <w:r w:rsidRPr="00484C89">
        <w:rPr>
          <w:rFonts w:ascii="Times New Roman" w:hAnsi="Times New Roman"/>
          <w:spacing w:val="-2"/>
          <w:sz w:val="24"/>
          <w:szCs w:val="24"/>
          <w:lang w:val="it-IT"/>
        </w:rPr>
        <w:t xml:space="preserve"> </w:t>
      </w:r>
      <w:r w:rsidRPr="00484C89">
        <w:rPr>
          <w:rFonts w:ascii="Times New Roman" w:hAnsi="Times New Roman"/>
          <w:sz w:val="24"/>
          <w:szCs w:val="24"/>
          <w:lang w:val="it-IT"/>
        </w:rPr>
        <w:t>operatori</w:t>
      </w:r>
      <w:r w:rsidRPr="00484C89">
        <w:rPr>
          <w:rFonts w:ascii="Times New Roman" w:hAnsi="Times New Roman"/>
          <w:spacing w:val="-8"/>
          <w:sz w:val="24"/>
          <w:szCs w:val="24"/>
          <w:lang w:val="it-IT"/>
        </w:rPr>
        <w:t xml:space="preserve"> </w:t>
      </w:r>
      <w:r w:rsidRPr="00484C89">
        <w:rPr>
          <w:rFonts w:ascii="Times New Roman" w:hAnsi="Times New Roman"/>
          <w:sz w:val="24"/>
          <w:szCs w:val="24"/>
          <w:lang w:val="it-IT"/>
        </w:rPr>
        <w:t>locali</w:t>
      </w:r>
      <w:r w:rsidRPr="00484C89">
        <w:rPr>
          <w:rFonts w:ascii="Times New Roman" w:hAnsi="Times New Roman"/>
          <w:spacing w:val="-5"/>
          <w:sz w:val="24"/>
          <w:szCs w:val="24"/>
          <w:lang w:val="it-IT"/>
        </w:rPr>
        <w:t xml:space="preserve"> </w:t>
      </w:r>
      <w:r w:rsidRPr="00484C89">
        <w:rPr>
          <w:rFonts w:ascii="Times New Roman" w:hAnsi="Times New Roman"/>
          <w:sz w:val="24"/>
          <w:szCs w:val="24"/>
          <w:lang w:val="it-IT"/>
        </w:rPr>
        <w:t>autoriz</w:t>
      </w:r>
      <w:r w:rsidRPr="00484C89">
        <w:rPr>
          <w:rFonts w:ascii="Times New Roman" w:hAnsi="Times New Roman"/>
          <w:spacing w:val="-1"/>
          <w:sz w:val="24"/>
          <w:szCs w:val="24"/>
          <w:lang w:val="it-IT"/>
        </w:rPr>
        <w:t>a</w:t>
      </w:r>
      <w:r w:rsidRPr="00484C89">
        <w:rPr>
          <w:rFonts w:ascii="Times New Roman" w:hAnsi="Times New Roman"/>
          <w:sz w:val="24"/>
          <w:szCs w:val="24"/>
          <w:lang w:val="it-IT"/>
        </w:rPr>
        <w:t>ti;</w:t>
      </w:r>
      <w:r w:rsidRPr="00484C89">
        <w:rPr>
          <w:rFonts w:ascii="Times New Roman" w:hAnsi="Times New Roman"/>
          <w:spacing w:val="27"/>
          <w:sz w:val="24"/>
          <w:szCs w:val="24"/>
          <w:lang w:val="it-IT"/>
        </w:rPr>
        <w:t xml:space="preserve"> </w:t>
      </w:r>
    </w:p>
    <w:p w:rsidR="002063E2" w:rsidRPr="00484C89" w:rsidRDefault="002063E2" w:rsidP="002063E2">
      <w:pPr>
        <w:pStyle w:val="Frspaiere"/>
        <w:spacing w:line="276" w:lineRule="auto"/>
        <w:ind w:firstLine="360"/>
        <w:jc w:val="both"/>
        <w:rPr>
          <w:rFonts w:ascii="Times New Roman" w:hAnsi="Times New Roman"/>
          <w:sz w:val="24"/>
          <w:szCs w:val="24"/>
        </w:rPr>
      </w:pPr>
    </w:p>
    <w:p w:rsidR="002063E2" w:rsidRPr="00484C89" w:rsidRDefault="002063E2" w:rsidP="002063E2">
      <w:pPr>
        <w:pStyle w:val="Frspaiere"/>
        <w:spacing w:line="276" w:lineRule="auto"/>
        <w:ind w:firstLine="360"/>
        <w:jc w:val="both"/>
        <w:rPr>
          <w:rFonts w:ascii="Times New Roman" w:hAnsi="Times New Roman"/>
          <w:sz w:val="24"/>
          <w:szCs w:val="24"/>
        </w:rPr>
      </w:pPr>
      <w:r w:rsidRPr="00484C89">
        <w:rPr>
          <w:rFonts w:ascii="Times New Roman" w:hAnsi="Times New Roman"/>
          <w:sz w:val="24"/>
          <w:szCs w:val="24"/>
        </w:rPr>
        <w:t>Cantitatea de  deseuri  menajere  care  va  rezulta  de  la  personalul  angajat  al  firmelor  de contractate va fi in functie de numarul de angajati din aceasta perioada. Se considera ca pentru deseurile menajere si asimilabil menajere, rata medie zilnica de producere a deseurilor este de 0,5 kg pe persoana si zi, cu o densitate medie de 330 kg/mc. Recipientul de colectare a deseurilor menajere va fi o pubela tip, cu capac, dimensionata corespunzator, in functie de personalul deservit.</w:t>
      </w:r>
    </w:p>
    <w:p w:rsidR="002063E2" w:rsidRPr="00484C89" w:rsidRDefault="002063E2" w:rsidP="003F0308">
      <w:pPr>
        <w:widowControl w:val="0"/>
        <w:autoSpaceDE w:val="0"/>
        <w:autoSpaceDN w:val="0"/>
        <w:adjustRightInd w:val="0"/>
        <w:spacing w:after="0"/>
        <w:ind w:right="73" w:firstLine="360"/>
        <w:jc w:val="both"/>
        <w:rPr>
          <w:rFonts w:ascii="Times New Roman" w:hAnsi="Times New Roman"/>
          <w:sz w:val="20"/>
          <w:szCs w:val="20"/>
          <w:lang w:val="es-ES"/>
        </w:rPr>
      </w:pPr>
      <w:r w:rsidRPr="00484C89">
        <w:rPr>
          <w:rFonts w:ascii="Times New Roman" w:hAnsi="Times New Roman"/>
          <w:sz w:val="24"/>
          <w:szCs w:val="24"/>
          <w:lang w:val="es-ES"/>
        </w:rPr>
        <w:lastRenderedPageBreak/>
        <w:t>In</w:t>
      </w:r>
      <w:r w:rsidRPr="00484C89">
        <w:rPr>
          <w:rFonts w:ascii="Times New Roman" w:hAnsi="Times New Roman"/>
          <w:spacing w:val="10"/>
          <w:sz w:val="24"/>
          <w:szCs w:val="24"/>
          <w:lang w:val="es-ES"/>
        </w:rPr>
        <w:t xml:space="preserve"> </w:t>
      </w:r>
      <w:r w:rsidRPr="00484C89">
        <w:rPr>
          <w:rFonts w:ascii="Times New Roman" w:hAnsi="Times New Roman"/>
          <w:sz w:val="24"/>
          <w:szCs w:val="24"/>
          <w:lang w:val="es-ES"/>
        </w:rPr>
        <w:t>Tabelul</w:t>
      </w:r>
      <w:r w:rsidRPr="00484C89">
        <w:rPr>
          <w:rFonts w:ascii="Times New Roman" w:hAnsi="Times New Roman"/>
          <w:spacing w:val="10"/>
          <w:sz w:val="24"/>
          <w:szCs w:val="24"/>
          <w:lang w:val="es-ES"/>
        </w:rPr>
        <w:t xml:space="preserve"> </w:t>
      </w:r>
      <w:r w:rsidRPr="00484C89">
        <w:rPr>
          <w:rFonts w:ascii="Times New Roman" w:hAnsi="Times New Roman"/>
          <w:spacing w:val="-1"/>
          <w:sz w:val="24"/>
          <w:szCs w:val="24"/>
          <w:lang w:val="es-ES"/>
        </w:rPr>
        <w:t>3.</w:t>
      </w:r>
      <w:r w:rsidRPr="00484C89">
        <w:rPr>
          <w:rFonts w:ascii="Times New Roman" w:hAnsi="Times New Roman"/>
          <w:sz w:val="24"/>
          <w:szCs w:val="24"/>
          <w:lang w:val="es-ES"/>
        </w:rPr>
        <w:t>1.a</w:t>
      </w:r>
      <w:r w:rsidRPr="00484C89">
        <w:rPr>
          <w:rFonts w:ascii="Times New Roman" w:hAnsi="Times New Roman"/>
          <w:spacing w:val="16"/>
          <w:sz w:val="24"/>
          <w:szCs w:val="24"/>
          <w:lang w:val="es-ES"/>
        </w:rPr>
        <w:t xml:space="preserve"> </w:t>
      </w:r>
      <w:r w:rsidRPr="00484C89">
        <w:rPr>
          <w:rFonts w:ascii="Times New Roman" w:hAnsi="Times New Roman"/>
          <w:sz w:val="24"/>
          <w:szCs w:val="24"/>
          <w:lang w:val="es-ES"/>
        </w:rPr>
        <w:t>se</w:t>
      </w:r>
      <w:r w:rsidRPr="00484C89">
        <w:rPr>
          <w:rFonts w:ascii="Times New Roman" w:hAnsi="Times New Roman"/>
          <w:spacing w:val="15"/>
          <w:sz w:val="24"/>
          <w:szCs w:val="24"/>
          <w:lang w:val="es-ES"/>
        </w:rPr>
        <w:t xml:space="preserve"> </w:t>
      </w:r>
      <w:r w:rsidRPr="00484C89">
        <w:rPr>
          <w:rFonts w:ascii="Times New Roman" w:hAnsi="Times New Roman"/>
          <w:sz w:val="24"/>
          <w:szCs w:val="24"/>
          <w:lang w:val="es-ES"/>
        </w:rPr>
        <w:t>prezi</w:t>
      </w:r>
      <w:r w:rsidRPr="00484C89">
        <w:rPr>
          <w:rFonts w:ascii="Times New Roman" w:hAnsi="Times New Roman"/>
          <w:spacing w:val="-1"/>
          <w:sz w:val="24"/>
          <w:szCs w:val="24"/>
          <w:lang w:val="es-ES"/>
        </w:rPr>
        <w:t>n</w:t>
      </w:r>
      <w:r w:rsidRPr="00484C89">
        <w:rPr>
          <w:rFonts w:ascii="Times New Roman" w:hAnsi="Times New Roman"/>
          <w:sz w:val="24"/>
          <w:szCs w:val="24"/>
          <w:lang w:val="es-ES"/>
        </w:rPr>
        <w:t>ta</w:t>
      </w:r>
      <w:r w:rsidRPr="00484C89">
        <w:rPr>
          <w:rFonts w:ascii="Times New Roman" w:hAnsi="Times New Roman"/>
          <w:spacing w:val="12"/>
          <w:sz w:val="24"/>
          <w:szCs w:val="24"/>
          <w:lang w:val="es-ES"/>
        </w:rPr>
        <w:t xml:space="preserve"> </w:t>
      </w:r>
      <w:r w:rsidRPr="00484C89">
        <w:rPr>
          <w:rFonts w:ascii="Times New Roman" w:hAnsi="Times New Roman"/>
          <w:sz w:val="24"/>
          <w:szCs w:val="24"/>
          <w:lang w:val="es-ES"/>
        </w:rPr>
        <w:t>tipurile</w:t>
      </w:r>
      <w:r w:rsidRPr="00484C89">
        <w:rPr>
          <w:rFonts w:ascii="Times New Roman" w:hAnsi="Times New Roman"/>
          <w:spacing w:val="10"/>
          <w:sz w:val="24"/>
          <w:szCs w:val="24"/>
          <w:lang w:val="es-ES"/>
        </w:rPr>
        <w:t xml:space="preserve"> </w:t>
      </w:r>
      <w:r w:rsidRPr="00484C89">
        <w:rPr>
          <w:rFonts w:ascii="Times New Roman" w:hAnsi="Times New Roman"/>
          <w:spacing w:val="-1"/>
          <w:sz w:val="24"/>
          <w:szCs w:val="24"/>
          <w:lang w:val="es-ES"/>
        </w:rPr>
        <w:t>d</w:t>
      </w:r>
      <w:r w:rsidRPr="00484C89">
        <w:rPr>
          <w:rFonts w:ascii="Times New Roman" w:hAnsi="Times New Roman"/>
          <w:sz w:val="24"/>
          <w:szCs w:val="24"/>
          <w:lang w:val="es-ES"/>
        </w:rPr>
        <w:t>e</w:t>
      </w:r>
      <w:r w:rsidRPr="00484C89">
        <w:rPr>
          <w:rFonts w:ascii="Times New Roman" w:hAnsi="Times New Roman"/>
          <w:spacing w:val="16"/>
          <w:sz w:val="24"/>
          <w:szCs w:val="24"/>
          <w:lang w:val="es-ES"/>
        </w:rPr>
        <w:t xml:space="preserve"> </w:t>
      </w:r>
      <w:r w:rsidRPr="00484C89">
        <w:rPr>
          <w:rFonts w:ascii="Times New Roman" w:hAnsi="Times New Roman"/>
          <w:sz w:val="24"/>
          <w:szCs w:val="24"/>
          <w:lang w:val="es-ES"/>
        </w:rPr>
        <w:t>de</w:t>
      </w:r>
      <w:r w:rsidRPr="00484C89">
        <w:rPr>
          <w:rFonts w:ascii="Times New Roman" w:hAnsi="Times New Roman"/>
          <w:spacing w:val="1"/>
          <w:sz w:val="24"/>
          <w:szCs w:val="24"/>
          <w:lang w:val="es-ES"/>
        </w:rPr>
        <w:t>s</w:t>
      </w:r>
      <w:r w:rsidRPr="00484C89">
        <w:rPr>
          <w:rFonts w:ascii="Times New Roman" w:hAnsi="Times New Roman"/>
          <w:sz w:val="24"/>
          <w:szCs w:val="24"/>
          <w:lang w:val="es-ES"/>
        </w:rPr>
        <w:t>euri</w:t>
      </w:r>
      <w:r w:rsidRPr="00484C89">
        <w:rPr>
          <w:rFonts w:ascii="Times New Roman" w:hAnsi="Times New Roman"/>
          <w:spacing w:val="15"/>
          <w:sz w:val="24"/>
          <w:szCs w:val="24"/>
          <w:lang w:val="es-ES"/>
        </w:rPr>
        <w:t xml:space="preserve"> </w:t>
      </w:r>
      <w:r w:rsidRPr="00484C89">
        <w:rPr>
          <w:rFonts w:ascii="Times New Roman" w:hAnsi="Times New Roman"/>
          <w:spacing w:val="-1"/>
          <w:sz w:val="24"/>
          <w:szCs w:val="24"/>
          <w:lang w:val="es-ES"/>
        </w:rPr>
        <w:t>g</w:t>
      </w:r>
      <w:r w:rsidRPr="00484C89">
        <w:rPr>
          <w:rFonts w:ascii="Times New Roman" w:hAnsi="Times New Roman"/>
          <w:sz w:val="24"/>
          <w:szCs w:val="24"/>
          <w:lang w:val="es-ES"/>
        </w:rPr>
        <w:t>enerate</w:t>
      </w:r>
      <w:r w:rsidRPr="00484C89">
        <w:rPr>
          <w:rFonts w:ascii="Times New Roman" w:hAnsi="Times New Roman"/>
          <w:spacing w:val="16"/>
          <w:sz w:val="24"/>
          <w:szCs w:val="24"/>
          <w:lang w:val="es-ES"/>
        </w:rPr>
        <w:t xml:space="preserve"> </w:t>
      </w:r>
      <w:r w:rsidRPr="00484C89">
        <w:rPr>
          <w:rFonts w:ascii="Times New Roman" w:hAnsi="Times New Roman"/>
          <w:sz w:val="24"/>
          <w:szCs w:val="24"/>
          <w:lang w:val="es-ES"/>
        </w:rPr>
        <w:t>in</w:t>
      </w:r>
      <w:r w:rsidRPr="00484C89">
        <w:rPr>
          <w:rFonts w:ascii="Times New Roman" w:hAnsi="Times New Roman"/>
          <w:spacing w:val="15"/>
          <w:sz w:val="24"/>
          <w:szCs w:val="24"/>
          <w:lang w:val="es-ES"/>
        </w:rPr>
        <w:t xml:space="preserve"> </w:t>
      </w:r>
      <w:r w:rsidRPr="00484C89">
        <w:rPr>
          <w:rFonts w:ascii="Times New Roman" w:hAnsi="Times New Roman"/>
          <w:spacing w:val="-1"/>
          <w:sz w:val="24"/>
          <w:szCs w:val="24"/>
          <w:lang w:val="es-ES"/>
        </w:rPr>
        <w:t>e</w:t>
      </w:r>
      <w:r w:rsidRPr="00484C89">
        <w:rPr>
          <w:rFonts w:ascii="Times New Roman" w:hAnsi="Times New Roman"/>
          <w:sz w:val="24"/>
          <w:szCs w:val="24"/>
          <w:lang w:val="es-ES"/>
        </w:rPr>
        <w:t>tapa</w:t>
      </w:r>
      <w:r w:rsidRPr="00484C89">
        <w:rPr>
          <w:rFonts w:ascii="Times New Roman" w:hAnsi="Times New Roman"/>
          <w:spacing w:val="13"/>
          <w:sz w:val="24"/>
          <w:szCs w:val="24"/>
          <w:lang w:val="es-ES"/>
        </w:rPr>
        <w:t xml:space="preserve"> </w:t>
      </w:r>
      <w:r w:rsidRPr="00484C89">
        <w:rPr>
          <w:rFonts w:ascii="Times New Roman" w:hAnsi="Times New Roman"/>
          <w:sz w:val="24"/>
          <w:szCs w:val="24"/>
          <w:lang w:val="es-ES"/>
        </w:rPr>
        <w:t>de</w:t>
      </w:r>
      <w:r w:rsidRPr="00484C89">
        <w:rPr>
          <w:rFonts w:ascii="Times New Roman" w:hAnsi="Times New Roman"/>
          <w:spacing w:val="15"/>
          <w:sz w:val="24"/>
          <w:szCs w:val="24"/>
          <w:lang w:val="es-ES"/>
        </w:rPr>
        <w:t xml:space="preserve"> </w:t>
      </w:r>
      <w:r w:rsidRPr="00484C89">
        <w:rPr>
          <w:rFonts w:ascii="Times New Roman" w:hAnsi="Times New Roman"/>
          <w:sz w:val="24"/>
          <w:szCs w:val="24"/>
          <w:lang w:val="es-ES"/>
        </w:rPr>
        <w:t>realizare a</w:t>
      </w:r>
      <w:r w:rsidRPr="00484C89">
        <w:rPr>
          <w:rFonts w:ascii="Times New Roman" w:hAnsi="Times New Roman"/>
          <w:spacing w:val="15"/>
          <w:sz w:val="24"/>
          <w:szCs w:val="24"/>
          <w:lang w:val="es-ES"/>
        </w:rPr>
        <w:t xml:space="preserve"> lucrarilor de modernizare din cadrul </w:t>
      </w:r>
      <w:r w:rsidR="003F0308">
        <w:rPr>
          <w:rFonts w:ascii="Times New Roman" w:hAnsi="Times New Roman"/>
          <w:spacing w:val="15"/>
          <w:sz w:val="24"/>
          <w:szCs w:val="24"/>
          <w:lang w:val="es-ES"/>
        </w:rPr>
        <w:t xml:space="preserve">CMID - </w:t>
      </w:r>
      <w:r w:rsidR="003F0308" w:rsidRPr="00436508">
        <w:rPr>
          <w:rFonts w:ascii="Times New Roman" w:hAnsi="Times New Roman"/>
          <w:sz w:val="24"/>
          <w:szCs w:val="24"/>
        </w:rPr>
        <w:t>S.C. IRIDEX GROUP IMPORT EXPORT BUCURESTI- FILIALA COSTINESTI S.R.L.</w:t>
      </w:r>
    </w:p>
    <w:p w:rsidR="00EA5C1A" w:rsidRDefault="00EA5C1A" w:rsidP="002063E2">
      <w:pPr>
        <w:pStyle w:val="Frspaiere"/>
        <w:jc w:val="center"/>
        <w:rPr>
          <w:rFonts w:ascii="Times New Roman" w:hAnsi="Times New Roman"/>
          <w:color w:val="FF0000"/>
          <w:sz w:val="24"/>
          <w:szCs w:val="24"/>
        </w:rPr>
      </w:pPr>
    </w:p>
    <w:p w:rsidR="002063E2" w:rsidRPr="00DC4039" w:rsidRDefault="002063E2" w:rsidP="00DC4039">
      <w:pPr>
        <w:pStyle w:val="Frspaiere"/>
        <w:jc w:val="center"/>
        <w:rPr>
          <w:rFonts w:ascii="Times New Roman" w:hAnsi="Times New Roman"/>
          <w:sz w:val="20"/>
          <w:szCs w:val="20"/>
        </w:rPr>
      </w:pPr>
      <w:r w:rsidRPr="00DC4039">
        <w:rPr>
          <w:rFonts w:ascii="Times New Roman" w:hAnsi="Times New Roman"/>
          <w:sz w:val="24"/>
          <w:szCs w:val="24"/>
        </w:rPr>
        <w:t>Tabel</w:t>
      </w:r>
      <w:r w:rsidRPr="00DC4039">
        <w:rPr>
          <w:rFonts w:ascii="Times New Roman" w:hAnsi="Times New Roman"/>
          <w:spacing w:val="-11"/>
          <w:sz w:val="24"/>
          <w:szCs w:val="24"/>
        </w:rPr>
        <w:t xml:space="preserve"> </w:t>
      </w:r>
      <w:r w:rsidRPr="00DC4039">
        <w:rPr>
          <w:rFonts w:ascii="Times New Roman" w:hAnsi="Times New Roman"/>
          <w:sz w:val="24"/>
          <w:szCs w:val="24"/>
        </w:rPr>
        <w:t>3.1.a:</w:t>
      </w:r>
      <w:r w:rsidRPr="00DC4039">
        <w:rPr>
          <w:rFonts w:ascii="Times New Roman" w:hAnsi="Times New Roman"/>
          <w:sz w:val="24"/>
          <w:szCs w:val="24"/>
        </w:rPr>
        <w:tab/>
        <w:t>Managem</w:t>
      </w:r>
      <w:r w:rsidRPr="00DC4039">
        <w:rPr>
          <w:rFonts w:ascii="Times New Roman" w:hAnsi="Times New Roman"/>
          <w:spacing w:val="1"/>
          <w:sz w:val="24"/>
          <w:szCs w:val="24"/>
        </w:rPr>
        <w:t>e</w:t>
      </w:r>
      <w:r w:rsidRPr="00DC4039">
        <w:rPr>
          <w:rFonts w:ascii="Times New Roman" w:hAnsi="Times New Roman"/>
          <w:sz w:val="24"/>
          <w:szCs w:val="24"/>
        </w:rPr>
        <w:t>ntul</w:t>
      </w:r>
      <w:r w:rsidRPr="00DC4039">
        <w:rPr>
          <w:rFonts w:ascii="Times New Roman" w:hAnsi="Times New Roman"/>
          <w:spacing w:val="-9"/>
          <w:sz w:val="24"/>
          <w:szCs w:val="24"/>
        </w:rPr>
        <w:t xml:space="preserve"> </w:t>
      </w:r>
      <w:r w:rsidRPr="00DC4039">
        <w:rPr>
          <w:rFonts w:ascii="Times New Roman" w:hAnsi="Times New Roman"/>
          <w:sz w:val="24"/>
          <w:szCs w:val="24"/>
        </w:rPr>
        <w:t>deseurilor</w:t>
      </w:r>
      <w:r w:rsidRPr="00DC4039">
        <w:rPr>
          <w:rFonts w:ascii="Times New Roman" w:hAnsi="Times New Roman"/>
          <w:spacing w:val="-2"/>
          <w:sz w:val="24"/>
          <w:szCs w:val="24"/>
        </w:rPr>
        <w:t xml:space="preserve"> </w:t>
      </w:r>
      <w:r w:rsidRPr="00DC4039">
        <w:rPr>
          <w:rFonts w:ascii="Times New Roman" w:hAnsi="Times New Roman"/>
          <w:sz w:val="24"/>
          <w:szCs w:val="24"/>
        </w:rPr>
        <w:t>in etapa</w:t>
      </w:r>
      <w:r w:rsidRPr="00DC4039">
        <w:rPr>
          <w:rFonts w:ascii="Times New Roman" w:hAnsi="Times New Roman"/>
          <w:spacing w:val="-5"/>
          <w:sz w:val="24"/>
          <w:szCs w:val="24"/>
        </w:rPr>
        <w:t xml:space="preserve"> </w:t>
      </w:r>
      <w:r w:rsidRPr="00DC4039">
        <w:rPr>
          <w:rFonts w:ascii="Times New Roman" w:hAnsi="Times New Roman"/>
          <w:sz w:val="24"/>
          <w:szCs w:val="24"/>
        </w:rPr>
        <w:t>de</w:t>
      </w:r>
      <w:r w:rsidRPr="00DC4039">
        <w:rPr>
          <w:rFonts w:ascii="Times New Roman" w:hAnsi="Times New Roman"/>
          <w:spacing w:val="-2"/>
          <w:sz w:val="24"/>
          <w:szCs w:val="24"/>
        </w:rPr>
        <w:t xml:space="preserve"> </w:t>
      </w:r>
      <w:r w:rsidRPr="00DC4039">
        <w:rPr>
          <w:rFonts w:ascii="Times New Roman" w:hAnsi="Times New Roman"/>
          <w:sz w:val="24"/>
          <w:szCs w:val="24"/>
        </w:rPr>
        <w:t>constructie</w:t>
      </w:r>
      <w:r w:rsidRPr="00DC4039">
        <w:rPr>
          <w:rFonts w:ascii="Times New Roman" w:hAnsi="Times New Roman"/>
          <w:spacing w:val="-8"/>
          <w:sz w:val="24"/>
          <w:szCs w:val="24"/>
        </w:rPr>
        <w:t xml:space="preserve"> </w:t>
      </w:r>
      <w:r w:rsidRPr="00DC4039">
        <w:rPr>
          <w:rFonts w:ascii="Times New Roman" w:hAnsi="Times New Roman"/>
          <w:sz w:val="24"/>
          <w:szCs w:val="24"/>
        </w:rPr>
        <w:t>a</w:t>
      </w:r>
      <w:r w:rsidRPr="00DC4039">
        <w:rPr>
          <w:rFonts w:ascii="Times New Roman" w:hAnsi="Times New Roman"/>
          <w:spacing w:val="-1"/>
          <w:sz w:val="24"/>
          <w:szCs w:val="24"/>
        </w:rPr>
        <w:t xml:space="preserve"> proiectului propus apartinand </w:t>
      </w:r>
      <w:r w:rsidR="003F0308" w:rsidRPr="00DC4039">
        <w:rPr>
          <w:rFonts w:ascii="Times New Roman" w:hAnsi="Times New Roman"/>
          <w:sz w:val="24"/>
          <w:szCs w:val="24"/>
        </w:rPr>
        <w:t>S.C. IRIDEX GROUP IMPORT EXPORT BUCURESTI- FILIALA COSTINESTI S.R.L.</w:t>
      </w:r>
    </w:p>
    <w:tbl>
      <w:tblPr>
        <w:tblW w:w="10115" w:type="dxa"/>
        <w:tblInd w:w="106" w:type="dxa"/>
        <w:tblLayout w:type="fixed"/>
        <w:tblCellMar>
          <w:left w:w="0" w:type="dxa"/>
          <w:right w:w="0" w:type="dxa"/>
        </w:tblCellMar>
        <w:tblLook w:val="0000" w:firstRow="0" w:lastRow="0" w:firstColumn="0" w:lastColumn="0" w:noHBand="0" w:noVBand="0"/>
      </w:tblPr>
      <w:tblGrid>
        <w:gridCol w:w="1979"/>
        <w:gridCol w:w="1474"/>
        <w:gridCol w:w="1276"/>
        <w:gridCol w:w="992"/>
        <w:gridCol w:w="992"/>
        <w:gridCol w:w="851"/>
        <w:gridCol w:w="992"/>
        <w:gridCol w:w="851"/>
        <w:gridCol w:w="708"/>
      </w:tblGrid>
      <w:tr w:rsidR="002063E2" w:rsidRPr="00DC4039" w:rsidTr="00DC4039">
        <w:trPr>
          <w:trHeight w:hRule="exact" w:val="712"/>
        </w:trPr>
        <w:tc>
          <w:tcPr>
            <w:tcW w:w="1979" w:type="dxa"/>
            <w:vMerge w:val="restart"/>
            <w:tcBorders>
              <w:top w:val="single" w:sz="12" w:space="0" w:color="000000"/>
              <w:left w:val="single" w:sz="12" w:space="0" w:color="000000"/>
              <w:bottom w:val="single" w:sz="12" w:space="0" w:color="000000"/>
              <w:right w:val="single" w:sz="6" w:space="0" w:color="000000"/>
            </w:tcBorders>
          </w:tcPr>
          <w:p w:rsidR="002063E2" w:rsidRPr="00DC4039" w:rsidRDefault="002063E2" w:rsidP="00DC4039">
            <w:pPr>
              <w:pStyle w:val="Frspaiere"/>
              <w:jc w:val="center"/>
              <w:rPr>
                <w:rFonts w:ascii="Times New Roman" w:hAnsi="Times New Roman"/>
                <w:sz w:val="20"/>
                <w:szCs w:val="20"/>
              </w:rPr>
            </w:pPr>
          </w:p>
          <w:p w:rsidR="002063E2" w:rsidRPr="00DC4039" w:rsidRDefault="002063E2" w:rsidP="00DC4039">
            <w:pPr>
              <w:pStyle w:val="Frspaiere"/>
              <w:jc w:val="center"/>
              <w:rPr>
                <w:rFonts w:ascii="Times New Roman" w:hAnsi="Times New Roman"/>
                <w:sz w:val="20"/>
                <w:szCs w:val="20"/>
              </w:rPr>
            </w:pPr>
          </w:p>
          <w:p w:rsidR="002063E2" w:rsidRPr="00DC4039" w:rsidRDefault="002063E2" w:rsidP="00DC4039">
            <w:pPr>
              <w:pStyle w:val="Frspaiere"/>
              <w:jc w:val="center"/>
              <w:rPr>
                <w:rFonts w:ascii="Times New Roman" w:hAnsi="Times New Roman"/>
                <w:sz w:val="20"/>
                <w:szCs w:val="20"/>
              </w:rPr>
            </w:pPr>
          </w:p>
          <w:p w:rsidR="002063E2" w:rsidRPr="00DC4039" w:rsidRDefault="002063E2" w:rsidP="00DC4039">
            <w:pPr>
              <w:pStyle w:val="Frspaiere"/>
              <w:jc w:val="center"/>
              <w:rPr>
                <w:rFonts w:ascii="Times New Roman" w:hAnsi="Times New Roman"/>
                <w:sz w:val="20"/>
                <w:szCs w:val="20"/>
              </w:rPr>
            </w:pPr>
            <w:r w:rsidRPr="00DC4039">
              <w:rPr>
                <w:rFonts w:ascii="Times New Roman" w:hAnsi="Times New Roman"/>
                <w:sz w:val="20"/>
                <w:szCs w:val="20"/>
              </w:rPr>
              <w:t xml:space="preserve">Denumire </w:t>
            </w:r>
            <w:r w:rsidRPr="00DC4039">
              <w:rPr>
                <w:rFonts w:ascii="Times New Roman" w:hAnsi="Times New Roman"/>
                <w:spacing w:val="-1"/>
                <w:sz w:val="20"/>
                <w:szCs w:val="20"/>
              </w:rPr>
              <w:t>de</w:t>
            </w:r>
            <w:r w:rsidRPr="00DC4039">
              <w:rPr>
                <w:rFonts w:ascii="Times New Roman" w:hAnsi="Times New Roman"/>
                <w:sz w:val="20"/>
                <w:szCs w:val="20"/>
              </w:rPr>
              <w:t>seu*</w:t>
            </w:r>
          </w:p>
        </w:tc>
        <w:tc>
          <w:tcPr>
            <w:tcW w:w="1474" w:type="dxa"/>
            <w:vMerge w:val="restart"/>
            <w:tcBorders>
              <w:top w:val="single" w:sz="12" w:space="0" w:color="000000"/>
              <w:left w:val="single" w:sz="6" w:space="0" w:color="000000"/>
              <w:bottom w:val="single" w:sz="12" w:space="0" w:color="000000"/>
              <w:right w:val="single" w:sz="6" w:space="0" w:color="000000"/>
            </w:tcBorders>
          </w:tcPr>
          <w:p w:rsidR="002063E2" w:rsidRPr="00DC4039" w:rsidRDefault="002063E2" w:rsidP="00DC4039">
            <w:pPr>
              <w:pStyle w:val="Frspaiere"/>
              <w:jc w:val="center"/>
              <w:rPr>
                <w:rFonts w:ascii="Times New Roman" w:hAnsi="Times New Roman"/>
                <w:sz w:val="20"/>
                <w:szCs w:val="20"/>
                <w:lang w:val="it-IT"/>
              </w:rPr>
            </w:pPr>
          </w:p>
          <w:p w:rsidR="002063E2" w:rsidRPr="00DC4039" w:rsidRDefault="002063E2" w:rsidP="00DC4039">
            <w:pPr>
              <w:pStyle w:val="Frspaiere"/>
              <w:jc w:val="center"/>
              <w:rPr>
                <w:rFonts w:ascii="Times New Roman" w:hAnsi="Times New Roman"/>
                <w:sz w:val="20"/>
                <w:szCs w:val="20"/>
                <w:lang w:val="it-IT"/>
              </w:rPr>
            </w:pPr>
          </w:p>
          <w:p w:rsidR="002063E2" w:rsidRPr="00DC4039" w:rsidRDefault="002063E2" w:rsidP="00DC4039">
            <w:pPr>
              <w:pStyle w:val="Frspaiere"/>
              <w:jc w:val="center"/>
              <w:rPr>
                <w:rFonts w:ascii="Times New Roman" w:hAnsi="Times New Roman"/>
                <w:sz w:val="20"/>
                <w:szCs w:val="20"/>
                <w:lang w:val="it-IT"/>
              </w:rPr>
            </w:pPr>
            <w:r w:rsidRPr="00DC4039">
              <w:rPr>
                <w:rFonts w:ascii="Times New Roman" w:hAnsi="Times New Roman"/>
                <w:sz w:val="20"/>
                <w:szCs w:val="20"/>
                <w:lang w:val="it-IT"/>
              </w:rPr>
              <w:t>Ca</w:t>
            </w:r>
            <w:r w:rsidRPr="00DC4039">
              <w:rPr>
                <w:rFonts w:ascii="Times New Roman" w:hAnsi="Times New Roman"/>
                <w:spacing w:val="-1"/>
                <w:sz w:val="20"/>
                <w:szCs w:val="20"/>
                <w:lang w:val="it-IT"/>
              </w:rPr>
              <w:t>n</w:t>
            </w:r>
            <w:r w:rsidRPr="00DC4039">
              <w:rPr>
                <w:rFonts w:ascii="Times New Roman" w:hAnsi="Times New Roman"/>
                <w:sz w:val="20"/>
                <w:szCs w:val="20"/>
                <w:lang w:val="it-IT"/>
              </w:rPr>
              <w:t>tit</w:t>
            </w:r>
            <w:r w:rsidRPr="00DC4039">
              <w:rPr>
                <w:rFonts w:ascii="Times New Roman" w:hAnsi="Times New Roman"/>
                <w:spacing w:val="-1"/>
                <w:sz w:val="20"/>
                <w:szCs w:val="20"/>
                <w:lang w:val="it-IT"/>
              </w:rPr>
              <w:t>a</w:t>
            </w:r>
            <w:r w:rsidRPr="00DC4039">
              <w:rPr>
                <w:rFonts w:ascii="Times New Roman" w:hAnsi="Times New Roman"/>
                <w:sz w:val="20"/>
                <w:szCs w:val="20"/>
                <w:lang w:val="it-IT"/>
              </w:rPr>
              <w:t>te pre</w:t>
            </w:r>
            <w:r w:rsidRPr="00DC4039">
              <w:rPr>
                <w:rFonts w:ascii="Times New Roman" w:hAnsi="Times New Roman"/>
                <w:spacing w:val="-2"/>
                <w:sz w:val="20"/>
                <w:szCs w:val="20"/>
                <w:lang w:val="it-IT"/>
              </w:rPr>
              <w:t>v</w:t>
            </w:r>
            <w:r w:rsidRPr="00DC4039">
              <w:rPr>
                <w:rFonts w:ascii="Times New Roman" w:hAnsi="Times New Roman"/>
                <w:sz w:val="20"/>
                <w:szCs w:val="20"/>
                <w:lang w:val="it-IT"/>
              </w:rPr>
              <w:t>azuta a fi gener</w:t>
            </w:r>
            <w:r w:rsidRPr="00DC4039">
              <w:rPr>
                <w:rFonts w:ascii="Times New Roman" w:hAnsi="Times New Roman"/>
                <w:spacing w:val="-1"/>
                <w:sz w:val="20"/>
                <w:szCs w:val="20"/>
                <w:lang w:val="it-IT"/>
              </w:rPr>
              <w:t>a</w:t>
            </w:r>
            <w:r w:rsidRPr="00DC4039">
              <w:rPr>
                <w:rFonts w:ascii="Times New Roman" w:hAnsi="Times New Roman"/>
                <w:spacing w:val="1"/>
                <w:sz w:val="20"/>
                <w:szCs w:val="20"/>
                <w:lang w:val="it-IT"/>
              </w:rPr>
              <w:t>t</w:t>
            </w:r>
            <w:r w:rsidRPr="00DC4039">
              <w:rPr>
                <w:rFonts w:ascii="Times New Roman" w:hAnsi="Times New Roman"/>
                <w:sz w:val="20"/>
                <w:szCs w:val="20"/>
                <w:lang w:val="it-IT"/>
              </w:rPr>
              <w:t>a</w:t>
            </w:r>
          </w:p>
        </w:tc>
        <w:tc>
          <w:tcPr>
            <w:tcW w:w="1276" w:type="dxa"/>
            <w:vMerge w:val="restart"/>
            <w:tcBorders>
              <w:top w:val="single" w:sz="12" w:space="0" w:color="000000"/>
              <w:left w:val="single" w:sz="6" w:space="0" w:color="000000"/>
              <w:bottom w:val="single" w:sz="12" w:space="0" w:color="000000"/>
              <w:right w:val="single" w:sz="6" w:space="0" w:color="000000"/>
            </w:tcBorders>
          </w:tcPr>
          <w:p w:rsidR="002063E2" w:rsidRPr="00DC4039" w:rsidRDefault="002063E2" w:rsidP="00DC4039">
            <w:pPr>
              <w:pStyle w:val="Frspaiere"/>
              <w:jc w:val="center"/>
              <w:rPr>
                <w:rFonts w:ascii="Times New Roman" w:hAnsi="Times New Roman"/>
                <w:sz w:val="20"/>
                <w:szCs w:val="20"/>
                <w:lang w:val="it-IT"/>
              </w:rPr>
            </w:pPr>
          </w:p>
          <w:p w:rsidR="002063E2" w:rsidRPr="00DC4039" w:rsidRDefault="002063E2" w:rsidP="00DC4039">
            <w:pPr>
              <w:pStyle w:val="Frspaiere"/>
              <w:jc w:val="center"/>
              <w:rPr>
                <w:rFonts w:ascii="Times New Roman" w:hAnsi="Times New Roman"/>
                <w:sz w:val="20"/>
                <w:szCs w:val="20"/>
              </w:rPr>
            </w:pPr>
            <w:r w:rsidRPr="00DC4039">
              <w:rPr>
                <w:rFonts w:ascii="Times New Roman" w:hAnsi="Times New Roman"/>
                <w:sz w:val="20"/>
                <w:szCs w:val="20"/>
              </w:rPr>
              <w:t>Starea</w:t>
            </w:r>
            <w:r w:rsidRPr="00DC4039">
              <w:rPr>
                <w:rFonts w:ascii="Times New Roman" w:hAnsi="Times New Roman"/>
                <w:spacing w:val="-1"/>
                <w:sz w:val="20"/>
                <w:szCs w:val="20"/>
              </w:rPr>
              <w:t xml:space="preserve"> </w:t>
            </w:r>
            <w:r w:rsidRPr="00DC4039">
              <w:rPr>
                <w:rFonts w:ascii="Times New Roman" w:hAnsi="Times New Roman"/>
                <w:sz w:val="20"/>
                <w:szCs w:val="20"/>
              </w:rPr>
              <w:t>fizica</w:t>
            </w:r>
          </w:p>
          <w:p w:rsidR="002063E2" w:rsidRPr="00DC4039" w:rsidRDefault="002063E2" w:rsidP="00DC4039">
            <w:pPr>
              <w:pStyle w:val="Frspaiere"/>
              <w:jc w:val="center"/>
              <w:rPr>
                <w:rFonts w:ascii="Times New Roman" w:hAnsi="Times New Roman"/>
                <w:sz w:val="20"/>
                <w:szCs w:val="20"/>
              </w:rPr>
            </w:pPr>
            <w:r w:rsidRPr="00DC4039">
              <w:rPr>
                <w:rFonts w:ascii="Times New Roman" w:hAnsi="Times New Roman"/>
                <w:sz w:val="20"/>
                <w:szCs w:val="20"/>
              </w:rPr>
              <w:t>(Solid – S, L</w:t>
            </w:r>
            <w:r w:rsidRPr="00DC4039">
              <w:rPr>
                <w:rFonts w:ascii="Times New Roman" w:hAnsi="Times New Roman"/>
                <w:spacing w:val="1"/>
                <w:sz w:val="20"/>
                <w:szCs w:val="20"/>
              </w:rPr>
              <w:t>i</w:t>
            </w:r>
            <w:r w:rsidRPr="00DC4039">
              <w:rPr>
                <w:rFonts w:ascii="Times New Roman" w:hAnsi="Times New Roman"/>
                <w:sz w:val="20"/>
                <w:szCs w:val="20"/>
              </w:rPr>
              <w:t>chid</w:t>
            </w:r>
          </w:p>
          <w:p w:rsidR="002063E2" w:rsidRPr="00DC4039" w:rsidRDefault="002063E2" w:rsidP="00DC4039">
            <w:pPr>
              <w:pStyle w:val="Frspaiere"/>
              <w:jc w:val="center"/>
              <w:rPr>
                <w:rFonts w:ascii="Times New Roman" w:hAnsi="Times New Roman"/>
                <w:sz w:val="20"/>
                <w:szCs w:val="20"/>
              </w:rPr>
            </w:pPr>
            <w:r w:rsidRPr="00DC4039">
              <w:rPr>
                <w:rFonts w:ascii="Times New Roman" w:hAnsi="Times New Roman"/>
                <w:sz w:val="20"/>
                <w:szCs w:val="20"/>
              </w:rPr>
              <w:t>– L, Semisolid – SS)</w:t>
            </w:r>
          </w:p>
        </w:tc>
        <w:tc>
          <w:tcPr>
            <w:tcW w:w="992" w:type="dxa"/>
            <w:vMerge w:val="restart"/>
            <w:tcBorders>
              <w:top w:val="single" w:sz="12" w:space="0" w:color="000000"/>
              <w:left w:val="single" w:sz="6" w:space="0" w:color="000000"/>
              <w:bottom w:val="single" w:sz="12" w:space="0" w:color="000000"/>
              <w:right w:val="single" w:sz="6" w:space="0" w:color="000000"/>
            </w:tcBorders>
          </w:tcPr>
          <w:p w:rsidR="002063E2" w:rsidRPr="00DC4039" w:rsidRDefault="002063E2" w:rsidP="00DC4039">
            <w:pPr>
              <w:pStyle w:val="Frspaiere"/>
              <w:jc w:val="center"/>
              <w:rPr>
                <w:rFonts w:ascii="Times New Roman" w:hAnsi="Times New Roman"/>
                <w:sz w:val="20"/>
                <w:szCs w:val="20"/>
              </w:rPr>
            </w:pPr>
          </w:p>
          <w:p w:rsidR="002063E2" w:rsidRPr="00DC4039" w:rsidRDefault="002063E2" w:rsidP="00DC4039">
            <w:pPr>
              <w:pStyle w:val="Frspaiere"/>
              <w:jc w:val="center"/>
              <w:rPr>
                <w:rFonts w:ascii="Times New Roman" w:hAnsi="Times New Roman"/>
                <w:sz w:val="20"/>
                <w:szCs w:val="20"/>
              </w:rPr>
            </w:pPr>
          </w:p>
          <w:p w:rsidR="002063E2" w:rsidRPr="00DC4039" w:rsidRDefault="002063E2" w:rsidP="00DC4039">
            <w:pPr>
              <w:pStyle w:val="Frspaiere"/>
              <w:jc w:val="center"/>
              <w:rPr>
                <w:rFonts w:ascii="Times New Roman" w:hAnsi="Times New Roman"/>
                <w:sz w:val="20"/>
                <w:szCs w:val="20"/>
              </w:rPr>
            </w:pPr>
            <w:r w:rsidRPr="00DC4039">
              <w:rPr>
                <w:rFonts w:ascii="Times New Roman" w:hAnsi="Times New Roman"/>
                <w:sz w:val="20"/>
                <w:szCs w:val="20"/>
              </w:rPr>
              <w:t>Cod deseu*</w:t>
            </w:r>
          </w:p>
        </w:tc>
        <w:tc>
          <w:tcPr>
            <w:tcW w:w="992" w:type="dxa"/>
            <w:vMerge w:val="restart"/>
            <w:tcBorders>
              <w:top w:val="single" w:sz="12" w:space="0" w:color="000000"/>
              <w:left w:val="single" w:sz="6" w:space="0" w:color="000000"/>
              <w:bottom w:val="single" w:sz="12" w:space="0" w:color="000000"/>
              <w:right w:val="single" w:sz="6" w:space="0" w:color="000000"/>
            </w:tcBorders>
          </w:tcPr>
          <w:p w:rsidR="002063E2" w:rsidRPr="00DC4039" w:rsidRDefault="002063E2" w:rsidP="00DC4039">
            <w:pPr>
              <w:pStyle w:val="Frspaiere"/>
              <w:jc w:val="center"/>
              <w:rPr>
                <w:rFonts w:ascii="Times New Roman" w:hAnsi="Times New Roman"/>
                <w:sz w:val="20"/>
                <w:szCs w:val="20"/>
              </w:rPr>
            </w:pPr>
          </w:p>
          <w:p w:rsidR="002063E2" w:rsidRPr="00DC4039" w:rsidRDefault="002063E2" w:rsidP="00DC4039">
            <w:pPr>
              <w:pStyle w:val="Frspaiere"/>
              <w:jc w:val="center"/>
              <w:rPr>
                <w:rFonts w:ascii="Times New Roman" w:hAnsi="Times New Roman"/>
                <w:sz w:val="20"/>
                <w:szCs w:val="20"/>
              </w:rPr>
            </w:pPr>
            <w:r w:rsidRPr="00DC4039">
              <w:rPr>
                <w:rFonts w:ascii="Times New Roman" w:hAnsi="Times New Roman"/>
                <w:sz w:val="20"/>
                <w:szCs w:val="20"/>
              </w:rPr>
              <w:t>Cod pri</w:t>
            </w:r>
            <w:r w:rsidRPr="00DC4039">
              <w:rPr>
                <w:rFonts w:ascii="Times New Roman" w:hAnsi="Times New Roman"/>
                <w:spacing w:val="-2"/>
                <w:sz w:val="20"/>
                <w:szCs w:val="20"/>
              </w:rPr>
              <w:t>v</w:t>
            </w:r>
            <w:r w:rsidRPr="00DC4039">
              <w:rPr>
                <w:rFonts w:ascii="Times New Roman" w:hAnsi="Times New Roman"/>
                <w:sz w:val="20"/>
                <w:szCs w:val="20"/>
              </w:rPr>
              <w:t>ind principala proprietate periculoa</w:t>
            </w:r>
            <w:r w:rsidRPr="00DC4039">
              <w:rPr>
                <w:rFonts w:ascii="Times New Roman" w:hAnsi="Times New Roman"/>
                <w:spacing w:val="-1"/>
                <w:sz w:val="20"/>
                <w:szCs w:val="20"/>
              </w:rPr>
              <w:t>s</w:t>
            </w:r>
            <w:r w:rsidRPr="00DC4039">
              <w:rPr>
                <w:rFonts w:ascii="Times New Roman" w:hAnsi="Times New Roman"/>
                <w:sz w:val="20"/>
                <w:szCs w:val="20"/>
              </w:rPr>
              <w:t>a</w:t>
            </w:r>
            <w:r w:rsidRPr="00DC4039">
              <w:rPr>
                <w:rFonts w:ascii="Times New Roman" w:hAnsi="Times New Roman"/>
                <w:spacing w:val="-1"/>
                <w:sz w:val="20"/>
                <w:szCs w:val="20"/>
              </w:rPr>
              <w:t>**</w:t>
            </w:r>
          </w:p>
        </w:tc>
        <w:tc>
          <w:tcPr>
            <w:tcW w:w="851" w:type="dxa"/>
            <w:vMerge w:val="restart"/>
            <w:tcBorders>
              <w:top w:val="single" w:sz="12" w:space="0" w:color="000000"/>
              <w:left w:val="single" w:sz="6" w:space="0" w:color="000000"/>
              <w:bottom w:val="single" w:sz="12" w:space="0" w:color="000000"/>
              <w:right w:val="single" w:sz="6" w:space="0" w:color="000000"/>
            </w:tcBorders>
          </w:tcPr>
          <w:p w:rsidR="002063E2" w:rsidRPr="00DC4039" w:rsidRDefault="002063E2" w:rsidP="00DC4039">
            <w:pPr>
              <w:pStyle w:val="Frspaiere"/>
              <w:jc w:val="center"/>
              <w:rPr>
                <w:rFonts w:ascii="Times New Roman" w:hAnsi="Times New Roman"/>
                <w:sz w:val="20"/>
                <w:szCs w:val="20"/>
              </w:rPr>
            </w:pPr>
          </w:p>
          <w:p w:rsidR="002063E2" w:rsidRPr="00DC4039" w:rsidRDefault="002063E2" w:rsidP="00DC4039">
            <w:pPr>
              <w:pStyle w:val="Frspaiere"/>
              <w:jc w:val="center"/>
              <w:rPr>
                <w:rFonts w:ascii="Times New Roman" w:hAnsi="Times New Roman"/>
                <w:sz w:val="20"/>
                <w:szCs w:val="20"/>
              </w:rPr>
            </w:pPr>
          </w:p>
          <w:p w:rsidR="002063E2" w:rsidRPr="00DC4039" w:rsidRDefault="002063E2" w:rsidP="00DC4039">
            <w:pPr>
              <w:pStyle w:val="Frspaiere"/>
              <w:jc w:val="center"/>
              <w:rPr>
                <w:rFonts w:ascii="Times New Roman" w:hAnsi="Times New Roman"/>
                <w:sz w:val="20"/>
                <w:szCs w:val="20"/>
              </w:rPr>
            </w:pPr>
            <w:r w:rsidRPr="00DC4039">
              <w:rPr>
                <w:rFonts w:ascii="Times New Roman" w:hAnsi="Times New Roman"/>
                <w:sz w:val="20"/>
                <w:szCs w:val="20"/>
              </w:rPr>
              <w:t>Cod clasifica</w:t>
            </w:r>
            <w:r w:rsidRPr="00DC4039">
              <w:rPr>
                <w:rFonts w:ascii="Times New Roman" w:hAnsi="Times New Roman"/>
                <w:spacing w:val="-1"/>
                <w:sz w:val="20"/>
                <w:szCs w:val="20"/>
              </w:rPr>
              <w:t>r</w:t>
            </w:r>
            <w:r w:rsidRPr="00DC4039">
              <w:rPr>
                <w:rFonts w:ascii="Times New Roman" w:hAnsi="Times New Roman"/>
                <w:sz w:val="20"/>
                <w:szCs w:val="20"/>
              </w:rPr>
              <w:t>e st</w:t>
            </w:r>
            <w:r w:rsidRPr="00DC4039">
              <w:rPr>
                <w:rFonts w:ascii="Times New Roman" w:hAnsi="Times New Roman"/>
                <w:spacing w:val="-1"/>
                <w:sz w:val="20"/>
                <w:szCs w:val="20"/>
              </w:rPr>
              <w:t>a</w:t>
            </w:r>
            <w:r w:rsidRPr="00DC4039">
              <w:rPr>
                <w:rFonts w:ascii="Times New Roman" w:hAnsi="Times New Roman"/>
                <w:sz w:val="20"/>
                <w:szCs w:val="20"/>
              </w:rPr>
              <w:t>tistic</w:t>
            </w:r>
            <w:r w:rsidRPr="00DC4039">
              <w:rPr>
                <w:rFonts w:ascii="Times New Roman" w:hAnsi="Times New Roman"/>
                <w:spacing w:val="-1"/>
                <w:sz w:val="20"/>
                <w:szCs w:val="20"/>
              </w:rPr>
              <w:t>a</w:t>
            </w:r>
            <w:r w:rsidRPr="00DC4039">
              <w:rPr>
                <w:rFonts w:ascii="Times New Roman" w:hAnsi="Times New Roman"/>
                <w:sz w:val="20"/>
                <w:szCs w:val="20"/>
              </w:rPr>
              <w:t>***</w:t>
            </w:r>
          </w:p>
        </w:tc>
        <w:tc>
          <w:tcPr>
            <w:tcW w:w="2551" w:type="dxa"/>
            <w:gridSpan w:val="3"/>
            <w:tcBorders>
              <w:top w:val="single" w:sz="12" w:space="0" w:color="000000"/>
              <w:left w:val="single" w:sz="6" w:space="0" w:color="000000"/>
              <w:bottom w:val="single" w:sz="6" w:space="0" w:color="000000"/>
              <w:right w:val="single" w:sz="12" w:space="0" w:color="000000"/>
            </w:tcBorders>
          </w:tcPr>
          <w:p w:rsidR="002063E2" w:rsidRPr="00DC4039" w:rsidRDefault="002063E2" w:rsidP="00DC4039">
            <w:pPr>
              <w:pStyle w:val="Frspaiere"/>
              <w:jc w:val="center"/>
              <w:rPr>
                <w:rFonts w:ascii="Times New Roman" w:hAnsi="Times New Roman"/>
                <w:sz w:val="20"/>
                <w:szCs w:val="20"/>
                <w:lang w:val="it-IT"/>
              </w:rPr>
            </w:pPr>
            <w:r w:rsidRPr="00DC4039">
              <w:rPr>
                <w:rFonts w:ascii="Times New Roman" w:hAnsi="Times New Roman"/>
                <w:sz w:val="20"/>
                <w:szCs w:val="20"/>
                <w:lang w:val="it-IT"/>
              </w:rPr>
              <w:t>Mana</w:t>
            </w:r>
            <w:r w:rsidRPr="00DC4039">
              <w:rPr>
                <w:rFonts w:ascii="Times New Roman" w:hAnsi="Times New Roman"/>
                <w:spacing w:val="-1"/>
                <w:sz w:val="20"/>
                <w:szCs w:val="20"/>
                <w:lang w:val="it-IT"/>
              </w:rPr>
              <w:t>g</w:t>
            </w:r>
            <w:r w:rsidRPr="00DC4039">
              <w:rPr>
                <w:rFonts w:ascii="Times New Roman" w:hAnsi="Times New Roman"/>
                <w:sz w:val="20"/>
                <w:szCs w:val="20"/>
                <w:lang w:val="it-IT"/>
              </w:rPr>
              <w:t>ementul deseurilor</w:t>
            </w:r>
            <w:r w:rsidRPr="00DC4039">
              <w:rPr>
                <w:rFonts w:ascii="Times New Roman" w:hAnsi="Times New Roman"/>
                <w:spacing w:val="-1"/>
                <w:sz w:val="20"/>
                <w:szCs w:val="20"/>
                <w:lang w:val="it-IT"/>
              </w:rPr>
              <w:t xml:space="preserve"> </w:t>
            </w:r>
            <w:r w:rsidRPr="00DC4039">
              <w:rPr>
                <w:rFonts w:ascii="Times New Roman" w:hAnsi="Times New Roman"/>
                <w:sz w:val="20"/>
                <w:szCs w:val="20"/>
                <w:lang w:val="it-IT"/>
              </w:rPr>
              <w:t>–</w:t>
            </w:r>
          </w:p>
          <w:p w:rsidR="002063E2" w:rsidRPr="00DC4039" w:rsidRDefault="002063E2" w:rsidP="00DC4039">
            <w:pPr>
              <w:pStyle w:val="Frspaiere"/>
              <w:jc w:val="center"/>
              <w:rPr>
                <w:rFonts w:ascii="Times New Roman" w:hAnsi="Times New Roman"/>
                <w:sz w:val="20"/>
                <w:szCs w:val="20"/>
                <w:lang w:val="it-IT"/>
              </w:rPr>
            </w:pPr>
            <w:r w:rsidRPr="00DC4039">
              <w:rPr>
                <w:rFonts w:ascii="Times New Roman" w:hAnsi="Times New Roman"/>
                <w:sz w:val="20"/>
                <w:szCs w:val="20"/>
                <w:lang w:val="it-IT"/>
              </w:rPr>
              <w:t>cant</w:t>
            </w:r>
            <w:r w:rsidRPr="00DC4039">
              <w:rPr>
                <w:rFonts w:ascii="Times New Roman" w:hAnsi="Times New Roman"/>
                <w:spacing w:val="-2"/>
                <w:sz w:val="20"/>
                <w:szCs w:val="20"/>
                <w:lang w:val="it-IT"/>
              </w:rPr>
              <w:t>i</w:t>
            </w:r>
            <w:r w:rsidRPr="00DC4039">
              <w:rPr>
                <w:rFonts w:ascii="Times New Roman" w:hAnsi="Times New Roman"/>
                <w:sz w:val="20"/>
                <w:szCs w:val="20"/>
                <w:lang w:val="it-IT"/>
              </w:rPr>
              <w:t>ta</w:t>
            </w:r>
            <w:r w:rsidRPr="00DC4039">
              <w:rPr>
                <w:rFonts w:ascii="Times New Roman" w:hAnsi="Times New Roman"/>
                <w:spacing w:val="-1"/>
                <w:sz w:val="20"/>
                <w:szCs w:val="20"/>
                <w:lang w:val="it-IT"/>
              </w:rPr>
              <w:t>t</w:t>
            </w:r>
            <w:r w:rsidRPr="00DC4039">
              <w:rPr>
                <w:rFonts w:ascii="Times New Roman" w:hAnsi="Times New Roman"/>
                <w:sz w:val="20"/>
                <w:szCs w:val="20"/>
                <w:lang w:val="it-IT"/>
              </w:rPr>
              <w:t>e pr</w:t>
            </w:r>
            <w:r w:rsidRPr="00DC4039">
              <w:rPr>
                <w:rFonts w:ascii="Times New Roman" w:hAnsi="Times New Roman"/>
                <w:spacing w:val="-1"/>
                <w:sz w:val="20"/>
                <w:szCs w:val="20"/>
                <w:lang w:val="it-IT"/>
              </w:rPr>
              <w:t>e</w:t>
            </w:r>
            <w:r w:rsidRPr="00DC4039">
              <w:rPr>
                <w:rFonts w:ascii="Times New Roman" w:hAnsi="Times New Roman"/>
                <w:spacing w:val="-2"/>
                <w:sz w:val="20"/>
                <w:szCs w:val="20"/>
                <w:lang w:val="it-IT"/>
              </w:rPr>
              <w:t>v</w:t>
            </w:r>
            <w:r w:rsidRPr="00DC4039">
              <w:rPr>
                <w:rFonts w:ascii="Times New Roman" w:hAnsi="Times New Roman"/>
                <w:sz w:val="20"/>
                <w:szCs w:val="20"/>
                <w:lang w:val="it-IT"/>
              </w:rPr>
              <w:t>azuta a fi gener</w:t>
            </w:r>
            <w:r w:rsidRPr="00DC4039">
              <w:rPr>
                <w:rFonts w:ascii="Times New Roman" w:hAnsi="Times New Roman"/>
                <w:spacing w:val="-1"/>
                <w:sz w:val="20"/>
                <w:szCs w:val="20"/>
                <w:lang w:val="it-IT"/>
              </w:rPr>
              <w:t>a</w:t>
            </w:r>
            <w:r w:rsidRPr="00DC4039">
              <w:rPr>
                <w:rFonts w:ascii="Times New Roman" w:hAnsi="Times New Roman"/>
                <w:spacing w:val="1"/>
                <w:sz w:val="20"/>
                <w:szCs w:val="20"/>
                <w:lang w:val="it-IT"/>
              </w:rPr>
              <w:t>t</w:t>
            </w:r>
            <w:r w:rsidRPr="00DC4039">
              <w:rPr>
                <w:rFonts w:ascii="Times New Roman" w:hAnsi="Times New Roman"/>
                <w:sz w:val="20"/>
                <w:szCs w:val="20"/>
                <w:lang w:val="it-IT"/>
              </w:rPr>
              <w:t>a</w:t>
            </w:r>
          </w:p>
          <w:p w:rsidR="002063E2" w:rsidRPr="00DC4039" w:rsidRDefault="002063E2" w:rsidP="00DC4039">
            <w:pPr>
              <w:pStyle w:val="Frspaiere"/>
              <w:jc w:val="center"/>
              <w:rPr>
                <w:rFonts w:ascii="Times New Roman" w:hAnsi="Times New Roman"/>
                <w:sz w:val="20"/>
                <w:szCs w:val="20"/>
              </w:rPr>
            </w:pPr>
            <w:r w:rsidRPr="00DC4039">
              <w:rPr>
                <w:rFonts w:ascii="Times New Roman" w:hAnsi="Times New Roman"/>
                <w:sz w:val="20"/>
                <w:szCs w:val="20"/>
              </w:rPr>
              <w:t>(t/peri</w:t>
            </w:r>
            <w:r w:rsidRPr="00DC4039">
              <w:rPr>
                <w:rFonts w:ascii="Times New Roman" w:hAnsi="Times New Roman"/>
                <w:spacing w:val="-1"/>
                <w:sz w:val="20"/>
                <w:szCs w:val="20"/>
              </w:rPr>
              <w:t>o</w:t>
            </w:r>
            <w:r w:rsidRPr="00DC4039">
              <w:rPr>
                <w:rFonts w:ascii="Times New Roman" w:hAnsi="Times New Roman"/>
                <w:sz w:val="20"/>
                <w:szCs w:val="20"/>
              </w:rPr>
              <w:t>ad</w:t>
            </w:r>
            <w:r w:rsidRPr="00DC4039">
              <w:rPr>
                <w:rFonts w:ascii="Times New Roman" w:hAnsi="Times New Roman"/>
                <w:spacing w:val="-1"/>
                <w:sz w:val="20"/>
                <w:szCs w:val="20"/>
              </w:rPr>
              <w:t>a</w:t>
            </w:r>
            <w:r w:rsidRPr="00DC4039">
              <w:rPr>
                <w:rFonts w:ascii="Times New Roman" w:hAnsi="Times New Roman"/>
                <w:sz w:val="20"/>
                <w:szCs w:val="20"/>
              </w:rPr>
              <w:t>)</w:t>
            </w:r>
          </w:p>
        </w:tc>
      </w:tr>
      <w:tr w:rsidR="002063E2" w:rsidRPr="00DC4039" w:rsidTr="00DC4039">
        <w:trPr>
          <w:trHeight w:hRule="exact" w:val="491"/>
        </w:trPr>
        <w:tc>
          <w:tcPr>
            <w:tcW w:w="1979" w:type="dxa"/>
            <w:vMerge/>
            <w:tcBorders>
              <w:top w:val="single" w:sz="12" w:space="0" w:color="000000"/>
              <w:left w:val="single" w:sz="12" w:space="0" w:color="000000"/>
              <w:bottom w:val="single" w:sz="12" w:space="0" w:color="000000"/>
              <w:right w:val="single" w:sz="6" w:space="0" w:color="000000"/>
            </w:tcBorders>
          </w:tcPr>
          <w:p w:rsidR="002063E2" w:rsidRPr="00DC4039" w:rsidRDefault="002063E2" w:rsidP="00DC4039">
            <w:pPr>
              <w:pStyle w:val="Frspaiere"/>
              <w:jc w:val="center"/>
              <w:rPr>
                <w:rFonts w:ascii="Times New Roman" w:hAnsi="Times New Roman"/>
                <w:sz w:val="20"/>
                <w:szCs w:val="20"/>
              </w:rPr>
            </w:pPr>
          </w:p>
        </w:tc>
        <w:tc>
          <w:tcPr>
            <w:tcW w:w="1474" w:type="dxa"/>
            <w:vMerge/>
            <w:tcBorders>
              <w:top w:val="single" w:sz="12" w:space="0" w:color="000000"/>
              <w:left w:val="single" w:sz="6" w:space="0" w:color="000000"/>
              <w:bottom w:val="single" w:sz="12" w:space="0" w:color="000000"/>
              <w:right w:val="single" w:sz="6" w:space="0" w:color="000000"/>
            </w:tcBorders>
          </w:tcPr>
          <w:p w:rsidR="002063E2" w:rsidRPr="00DC4039" w:rsidRDefault="002063E2" w:rsidP="00DC4039">
            <w:pPr>
              <w:pStyle w:val="Frspaiere"/>
              <w:jc w:val="center"/>
              <w:rPr>
                <w:rFonts w:ascii="Times New Roman" w:hAnsi="Times New Roman"/>
                <w:sz w:val="20"/>
                <w:szCs w:val="20"/>
              </w:rPr>
            </w:pPr>
          </w:p>
        </w:tc>
        <w:tc>
          <w:tcPr>
            <w:tcW w:w="1276" w:type="dxa"/>
            <w:vMerge/>
            <w:tcBorders>
              <w:top w:val="single" w:sz="12" w:space="0" w:color="000000"/>
              <w:left w:val="single" w:sz="6" w:space="0" w:color="000000"/>
              <w:bottom w:val="single" w:sz="12" w:space="0" w:color="000000"/>
              <w:right w:val="single" w:sz="6" w:space="0" w:color="000000"/>
            </w:tcBorders>
          </w:tcPr>
          <w:p w:rsidR="002063E2" w:rsidRPr="00DC4039" w:rsidRDefault="002063E2" w:rsidP="00DC4039">
            <w:pPr>
              <w:pStyle w:val="Frspaiere"/>
              <w:jc w:val="center"/>
              <w:rPr>
                <w:rFonts w:ascii="Times New Roman" w:hAnsi="Times New Roman"/>
                <w:sz w:val="20"/>
                <w:szCs w:val="20"/>
              </w:rPr>
            </w:pPr>
          </w:p>
        </w:tc>
        <w:tc>
          <w:tcPr>
            <w:tcW w:w="992" w:type="dxa"/>
            <w:vMerge/>
            <w:tcBorders>
              <w:top w:val="single" w:sz="12" w:space="0" w:color="000000"/>
              <w:left w:val="single" w:sz="6" w:space="0" w:color="000000"/>
              <w:bottom w:val="single" w:sz="12" w:space="0" w:color="000000"/>
              <w:right w:val="single" w:sz="6" w:space="0" w:color="000000"/>
            </w:tcBorders>
          </w:tcPr>
          <w:p w:rsidR="002063E2" w:rsidRPr="00DC4039" w:rsidRDefault="002063E2" w:rsidP="00DC4039">
            <w:pPr>
              <w:pStyle w:val="Frspaiere"/>
              <w:jc w:val="center"/>
              <w:rPr>
                <w:rFonts w:ascii="Times New Roman" w:hAnsi="Times New Roman"/>
                <w:sz w:val="20"/>
                <w:szCs w:val="20"/>
              </w:rPr>
            </w:pPr>
          </w:p>
        </w:tc>
        <w:tc>
          <w:tcPr>
            <w:tcW w:w="992" w:type="dxa"/>
            <w:vMerge/>
            <w:tcBorders>
              <w:top w:val="single" w:sz="12" w:space="0" w:color="000000"/>
              <w:left w:val="single" w:sz="6" w:space="0" w:color="000000"/>
              <w:bottom w:val="single" w:sz="12" w:space="0" w:color="000000"/>
              <w:right w:val="single" w:sz="6" w:space="0" w:color="000000"/>
            </w:tcBorders>
          </w:tcPr>
          <w:p w:rsidR="002063E2" w:rsidRPr="00DC4039" w:rsidRDefault="002063E2" w:rsidP="00DC4039">
            <w:pPr>
              <w:pStyle w:val="Frspaiere"/>
              <w:jc w:val="center"/>
              <w:rPr>
                <w:rFonts w:ascii="Times New Roman" w:hAnsi="Times New Roman"/>
                <w:sz w:val="20"/>
                <w:szCs w:val="20"/>
              </w:rPr>
            </w:pPr>
          </w:p>
        </w:tc>
        <w:tc>
          <w:tcPr>
            <w:tcW w:w="851" w:type="dxa"/>
            <w:vMerge/>
            <w:tcBorders>
              <w:top w:val="single" w:sz="12" w:space="0" w:color="000000"/>
              <w:left w:val="single" w:sz="6" w:space="0" w:color="000000"/>
              <w:bottom w:val="single" w:sz="12" w:space="0" w:color="000000"/>
              <w:right w:val="single" w:sz="6" w:space="0" w:color="000000"/>
            </w:tcBorders>
          </w:tcPr>
          <w:p w:rsidR="002063E2" w:rsidRPr="00DC4039" w:rsidRDefault="002063E2" w:rsidP="00DC4039">
            <w:pPr>
              <w:pStyle w:val="Frspaiere"/>
              <w:jc w:val="center"/>
              <w:rPr>
                <w:rFonts w:ascii="Times New Roman" w:hAnsi="Times New Roman"/>
                <w:sz w:val="20"/>
                <w:szCs w:val="20"/>
              </w:rPr>
            </w:pPr>
          </w:p>
        </w:tc>
        <w:tc>
          <w:tcPr>
            <w:tcW w:w="992" w:type="dxa"/>
            <w:tcBorders>
              <w:top w:val="single" w:sz="6" w:space="0" w:color="000000"/>
              <w:left w:val="single" w:sz="6" w:space="0" w:color="000000"/>
              <w:bottom w:val="single" w:sz="12" w:space="0" w:color="000000"/>
              <w:right w:val="single" w:sz="6" w:space="0" w:color="000000"/>
            </w:tcBorders>
          </w:tcPr>
          <w:p w:rsidR="002063E2" w:rsidRPr="00DC4039" w:rsidRDefault="002063E2" w:rsidP="00DC4039">
            <w:pPr>
              <w:pStyle w:val="Frspaiere"/>
              <w:jc w:val="center"/>
              <w:rPr>
                <w:rFonts w:ascii="Times New Roman" w:hAnsi="Times New Roman"/>
                <w:sz w:val="20"/>
                <w:szCs w:val="20"/>
              </w:rPr>
            </w:pPr>
          </w:p>
          <w:p w:rsidR="002063E2" w:rsidRPr="00DC4039" w:rsidRDefault="002063E2" w:rsidP="00DC4039">
            <w:pPr>
              <w:pStyle w:val="Frspaiere"/>
              <w:jc w:val="center"/>
              <w:rPr>
                <w:rFonts w:ascii="Times New Roman" w:hAnsi="Times New Roman"/>
                <w:sz w:val="20"/>
                <w:szCs w:val="20"/>
              </w:rPr>
            </w:pPr>
            <w:r w:rsidRPr="00DC4039">
              <w:rPr>
                <w:rFonts w:ascii="Times New Roman" w:hAnsi="Times New Roman"/>
                <w:spacing w:val="-2"/>
                <w:sz w:val="20"/>
                <w:szCs w:val="20"/>
              </w:rPr>
              <w:t>v</w:t>
            </w:r>
            <w:r w:rsidRPr="00DC4039">
              <w:rPr>
                <w:rFonts w:ascii="Times New Roman" w:hAnsi="Times New Roman"/>
                <w:spacing w:val="1"/>
                <w:sz w:val="20"/>
                <w:szCs w:val="20"/>
              </w:rPr>
              <w:t>a</w:t>
            </w:r>
            <w:r w:rsidRPr="00DC4039">
              <w:rPr>
                <w:rFonts w:ascii="Times New Roman" w:hAnsi="Times New Roman"/>
                <w:sz w:val="20"/>
                <w:szCs w:val="20"/>
              </w:rPr>
              <w:t>lorificata</w:t>
            </w:r>
          </w:p>
        </w:tc>
        <w:tc>
          <w:tcPr>
            <w:tcW w:w="851" w:type="dxa"/>
            <w:tcBorders>
              <w:top w:val="single" w:sz="6" w:space="0" w:color="000000"/>
              <w:left w:val="single" w:sz="6" w:space="0" w:color="000000"/>
              <w:bottom w:val="single" w:sz="12" w:space="0" w:color="000000"/>
              <w:right w:val="single" w:sz="6" w:space="0" w:color="000000"/>
            </w:tcBorders>
          </w:tcPr>
          <w:p w:rsidR="002063E2" w:rsidRPr="00DC4039" w:rsidRDefault="002063E2" w:rsidP="00DC4039">
            <w:pPr>
              <w:pStyle w:val="Frspaiere"/>
              <w:jc w:val="center"/>
              <w:rPr>
                <w:rFonts w:ascii="Times New Roman" w:hAnsi="Times New Roman"/>
                <w:sz w:val="20"/>
                <w:szCs w:val="20"/>
              </w:rPr>
            </w:pPr>
          </w:p>
          <w:p w:rsidR="002063E2" w:rsidRPr="00DC4039" w:rsidRDefault="002063E2" w:rsidP="00DC4039">
            <w:pPr>
              <w:pStyle w:val="Frspaiere"/>
              <w:jc w:val="center"/>
              <w:rPr>
                <w:rFonts w:ascii="Times New Roman" w:hAnsi="Times New Roman"/>
                <w:sz w:val="20"/>
                <w:szCs w:val="20"/>
              </w:rPr>
            </w:pPr>
            <w:r w:rsidRPr="00DC4039">
              <w:rPr>
                <w:rFonts w:ascii="Times New Roman" w:hAnsi="Times New Roman"/>
                <w:sz w:val="20"/>
                <w:szCs w:val="20"/>
              </w:rPr>
              <w:t>eliminata</w:t>
            </w:r>
          </w:p>
        </w:tc>
        <w:tc>
          <w:tcPr>
            <w:tcW w:w="708" w:type="dxa"/>
            <w:tcBorders>
              <w:top w:val="single" w:sz="6" w:space="0" w:color="000000"/>
              <w:left w:val="single" w:sz="6" w:space="0" w:color="000000"/>
              <w:bottom w:val="single" w:sz="12" w:space="0" w:color="000000"/>
              <w:right w:val="single" w:sz="12" w:space="0" w:color="000000"/>
            </w:tcBorders>
          </w:tcPr>
          <w:p w:rsidR="002063E2" w:rsidRPr="00DC4039" w:rsidRDefault="002063E2" w:rsidP="00DC4039">
            <w:pPr>
              <w:pStyle w:val="Frspaiere"/>
              <w:jc w:val="center"/>
              <w:rPr>
                <w:rFonts w:ascii="Times New Roman" w:hAnsi="Times New Roman"/>
                <w:sz w:val="20"/>
                <w:szCs w:val="20"/>
              </w:rPr>
            </w:pPr>
            <w:r w:rsidRPr="00DC4039">
              <w:rPr>
                <w:rFonts w:ascii="Times New Roman" w:hAnsi="Times New Roman"/>
                <w:sz w:val="20"/>
                <w:szCs w:val="20"/>
              </w:rPr>
              <w:t>ramasa</w:t>
            </w:r>
          </w:p>
          <w:p w:rsidR="002063E2" w:rsidRPr="00DC4039" w:rsidRDefault="002063E2" w:rsidP="00DC4039">
            <w:pPr>
              <w:pStyle w:val="Frspaiere"/>
              <w:jc w:val="center"/>
              <w:rPr>
                <w:rFonts w:ascii="Times New Roman" w:hAnsi="Times New Roman"/>
                <w:sz w:val="20"/>
                <w:szCs w:val="20"/>
              </w:rPr>
            </w:pPr>
            <w:r w:rsidRPr="00DC4039">
              <w:rPr>
                <w:rFonts w:ascii="Times New Roman" w:hAnsi="Times New Roman"/>
                <w:sz w:val="20"/>
                <w:szCs w:val="20"/>
              </w:rPr>
              <w:t>in stoc</w:t>
            </w:r>
          </w:p>
        </w:tc>
      </w:tr>
      <w:tr w:rsidR="002063E2" w:rsidRPr="00DC4039" w:rsidTr="00DC4039">
        <w:trPr>
          <w:trHeight w:hRule="exact" w:val="455"/>
        </w:trPr>
        <w:tc>
          <w:tcPr>
            <w:tcW w:w="1979" w:type="dxa"/>
            <w:tcBorders>
              <w:top w:val="single" w:sz="6" w:space="0" w:color="000000"/>
              <w:left w:val="single" w:sz="12" w:space="0" w:color="000000"/>
              <w:bottom w:val="single" w:sz="6" w:space="0" w:color="000000"/>
              <w:right w:val="single" w:sz="6" w:space="0" w:color="000000"/>
            </w:tcBorders>
          </w:tcPr>
          <w:p w:rsidR="002063E2" w:rsidRPr="00DC4039" w:rsidRDefault="002063E2" w:rsidP="00DC4039">
            <w:pPr>
              <w:pStyle w:val="Frspaiere"/>
              <w:jc w:val="center"/>
              <w:rPr>
                <w:rFonts w:ascii="Times New Roman" w:hAnsi="Times New Roman"/>
                <w:sz w:val="20"/>
                <w:szCs w:val="20"/>
              </w:rPr>
            </w:pPr>
            <w:r w:rsidRPr="00DC4039">
              <w:rPr>
                <w:rFonts w:ascii="Times New Roman" w:hAnsi="Times New Roman"/>
                <w:sz w:val="20"/>
                <w:szCs w:val="20"/>
              </w:rPr>
              <w:t>D</w:t>
            </w:r>
            <w:r w:rsidRPr="00DC4039">
              <w:rPr>
                <w:rFonts w:ascii="Times New Roman" w:hAnsi="Times New Roman"/>
                <w:spacing w:val="-1"/>
                <w:sz w:val="20"/>
                <w:szCs w:val="20"/>
              </w:rPr>
              <w:t>e</w:t>
            </w:r>
            <w:r w:rsidRPr="00DC4039">
              <w:rPr>
                <w:rFonts w:ascii="Times New Roman" w:hAnsi="Times New Roman"/>
                <w:spacing w:val="1"/>
                <w:sz w:val="20"/>
                <w:szCs w:val="20"/>
              </w:rPr>
              <w:t>s</w:t>
            </w:r>
            <w:r w:rsidRPr="00DC4039">
              <w:rPr>
                <w:rFonts w:ascii="Times New Roman" w:hAnsi="Times New Roman"/>
                <w:sz w:val="20"/>
                <w:szCs w:val="20"/>
              </w:rPr>
              <w:t>e</w:t>
            </w:r>
            <w:r w:rsidRPr="00DC4039">
              <w:rPr>
                <w:rFonts w:ascii="Times New Roman" w:hAnsi="Times New Roman"/>
                <w:spacing w:val="-1"/>
                <w:sz w:val="20"/>
                <w:szCs w:val="20"/>
              </w:rPr>
              <w:t>u</w:t>
            </w:r>
            <w:r w:rsidRPr="00DC4039">
              <w:rPr>
                <w:rFonts w:ascii="Times New Roman" w:hAnsi="Times New Roman"/>
                <w:sz w:val="20"/>
                <w:szCs w:val="20"/>
              </w:rPr>
              <w:t xml:space="preserve">ri </w:t>
            </w:r>
            <w:r w:rsidRPr="00DC4039">
              <w:rPr>
                <w:rFonts w:ascii="Times New Roman" w:hAnsi="Times New Roman"/>
                <w:spacing w:val="-1"/>
                <w:sz w:val="20"/>
                <w:szCs w:val="20"/>
              </w:rPr>
              <w:t xml:space="preserve"> </w:t>
            </w:r>
            <w:r w:rsidRPr="00DC4039">
              <w:rPr>
                <w:rFonts w:ascii="Times New Roman" w:hAnsi="Times New Roman"/>
                <w:sz w:val="20"/>
                <w:szCs w:val="20"/>
              </w:rPr>
              <w:t>co</w:t>
            </w:r>
            <w:r w:rsidRPr="00DC4039">
              <w:rPr>
                <w:rFonts w:ascii="Times New Roman" w:hAnsi="Times New Roman"/>
                <w:spacing w:val="-1"/>
                <w:sz w:val="20"/>
                <w:szCs w:val="20"/>
              </w:rPr>
              <w:t>n</w:t>
            </w:r>
            <w:r w:rsidRPr="00DC4039">
              <w:rPr>
                <w:rFonts w:ascii="Times New Roman" w:hAnsi="Times New Roman"/>
                <w:spacing w:val="1"/>
                <w:sz w:val="20"/>
                <w:szCs w:val="20"/>
              </w:rPr>
              <w:t>s</w:t>
            </w:r>
            <w:r w:rsidRPr="00DC4039">
              <w:rPr>
                <w:rFonts w:ascii="Times New Roman" w:hAnsi="Times New Roman"/>
                <w:spacing w:val="-2"/>
                <w:sz w:val="20"/>
                <w:szCs w:val="20"/>
              </w:rPr>
              <w:t>t</w:t>
            </w:r>
            <w:r w:rsidRPr="00DC4039">
              <w:rPr>
                <w:rFonts w:ascii="Times New Roman" w:hAnsi="Times New Roman"/>
                <w:sz w:val="20"/>
                <w:szCs w:val="20"/>
              </w:rPr>
              <w:t>ruc</w:t>
            </w:r>
            <w:r w:rsidRPr="00DC4039">
              <w:rPr>
                <w:rFonts w:ascii="Times New Roman" w:hAnsi="Times New Roman"/>
                <w:spacing w:val="1"/>
                <w:sz w:val="20"/>
                <w:szCs w:val="20"/>
              </w:rPr>
              <w:t>t</w:t>
            </w:r>
            <w:r w:rsidRPr="00DC4039">
              <w:rPr>
                <w:rFonts w:ascii="Times New Roman" w:hAnsi="Times New Roman"/>
                <w:sz w:val="20"/>
                <w:szCs w:val="20"/>
              </w:rPr>
              <w:t>ie</w:t>
            </w:r>
          </w:p>
          <w:p w:rsidR="002063E2" w:rsidRPr="00DC4039" w:rsidRDefault="002063E2" w:rsidP="00DC4039">
            <w:pPr>
              <w:pStyle w:val="Frspaiere"/>
              <w:jc w:val="center"/>
              <w:rPr>
                <w:rFonts w:ascii="Times New Roman" w:hAnsi="Times New Roman"/>
                <w:sz w:val="20"/>
                <w:szCs w:val="20"/>
              </w:rPr>
            </w:pPr>
          </w:p>
        </w:tc>
        <w:tc>
          <w:tcPr>
            <w:tcW w:w="1474" w:type="dxa"/>
            <w:tcBorders>
              <w:top w:val="single" w:sz="6" w:space="0" w:color="000000"/>
              <w:left w:val="single" w:sz="6" w:space="0" w:color="000000"/>
              <w:bottom w:val="single" w:sz="6" w:space="0" w:color="000000"/>
              <w:right w:val="single" w:sz="6" w:space="0" w:color="000000"/>
            </w:tcBorders>
          </w:tcPr>
          <w:p w:rsidR="002063E2" w:rsidRPr="00DC4039" w:rsidRDefault="002063E2" w:rsidP="00DC4039">
            <w:pPr>
              <w:pStyle w:val="Frspaiere"/>
              <w:jc w:val="center"/>
              <w:rPr>
                <w:rFonts w:ascii="Times New Roman" w:hAnsi="Times New Roman"/>
                <w:sz w:val="20"/>
                <w:szCs w:val="20"/>
              </w:rPr>
            </w:pPr>
          </w:p>
          <w:p w:rsidR="002063E2" w:rsidRPr="00DC4039" w:rsidRDefault="002063E2" w:rsidP="00DC4039">
            <w:pPr>
              <w:pStyle w:val="Frspaiere"/>
              <w:jc w:val="center"/>
              <w:rPr>
                <w:rFonts w:ascii="Times New Roman" w:hAnsi="Times New Roman"/>
                <w:sz w:val="20"/>
                <w:szCs w:val="20"/>
              </w:rPr>
            </w:pPr>
            <w:r w:rsidRPr="00DC4039">
              <w:rPr>
                <w:rFonts w:ascii="Times New Roman" w:hAnsi="Times New Roman"/>
                <w:sz w:val="20"/>
                <w:szCs w:val="20"/>
              </w:rPr>
              <w:t>0,</w:t>
            </w:r>
            <w:r w:rsidR="00EA5C1A" w:rsidRPr="00DC4039">
              <w:rPr>
                <w:rFonts w:ascii="Times New Roman" w:hAnsi="Times New Roman"/>
                <w:sz w:val="20"/>
                <w:szCs w:val="20"/>
              </w:rPr>
              <w:t>2</w:t>
            </w:r>
            <w:r w:rsidRPr="00DC4039">
              <w:rPr>
                <w:rFonts w:ascii="Times New Roman" w:hAnsi="Times New Roman"/>
                <w:sz w:val="20"/>
                <w:szCs w:val="20"/>
              </w:rPr>
              <w:t xml:space="preserve"> t</w:t>
            </w:r>
          </w:p>
        </w:tc>
        <w:tc>
          <w:tcPr>
            <w:tcW w:w="1276" w:type="dxa"/>
            <w:tcBorders>
              <w:top w:val="single" w:sz="6" w:space="0" w:color="000000"/>
              <w:left w:val="single" w:sz="6" w:space="0" w:color="000000"/>
              <w:bottom w:val="single" w:sz="6" w:space="0" w:color="000000"/>
              <w:right w:val="single" w:sz="6" w:space="0" w:color="000000"/>
            </w:tcBorders>
          </w:tcPr>
          <w:p w:rsidR="002063E2" w:rsidRPr="00DC4039" w:rsidRDefault="002063E2" w:rsidP="00DC4039">
            <w:pPr>
              <w:pStyle w:val="Frspaiere"/>
              <w:jc w:val="center"/>
              <w:rPr>
                <w:rFonts w:ascii="Times New Roman" w:hAnsi="Times New Roman"/>
                <w:sz w:val="20"/>
                <w:szCs w:val="20"/>
              </w:rPr>
            </w:pPr>
          </w:p>
          <w:p w:rsidR="002063E2" w:rsidRPr="00DC4039" w:rsidRDefault="002063E2" w:rsidP="00DC4039">
            <w:pPr>
              <w:pStyle w:val="Frspaiere"/>
              <w:jc w:val="center"/>
              <w:rPr>
                <w:rFonts w:ascii="Times New Roman" w:hAnsi="Times New Roman"/>
                <w:sz w:val="20"/>
                <w:szCs w:val="20"/>
              </w:rPr>
            </w:pPr>
            <w:r w:rsidRPr="00DC4039">
              <w:rPr>
                <w:rFonts w:ascii="Times New Roman" w:hAnsi="Times New Roman"/>
                <w:sz w:val="20"/>
                <w:szCs w:val="20"/>
              </w:rPr>
              <w:t>S</w:t>
            </w:r>
          </w:p>
        </w:tc>
        <w:tc>
          <w:tcPr>
            <w:tcW w:w="992" w:type="dxa"/>
            <w:tcBorders>
              <w:top w:val="single" w:sz="6" w:space="0" w:color="000000"/>
              <w:left w:val="single" w:sz="6" w:space="0" w:color="000000"/>
              <w:bottom w:val="single" w:sz="6" w:space="0" w:color="000000"/>
              <w:right w:val="single" w:sz="6" w:space="0" w:color="000000"/>
            </w:tcBorders>
          </w:tcPr>
          <w:p w:rsidR="002063E2" w:rsidRPr="00DC4039" w:rsidRDefault="002063E2" w:rsidP="00DC4039">
            <w:pPr>
              <w:pStyle w:val="Frspaiere"/>
              <w:jc w:val="center"/>
              <w:rPr>
                <w:rFonts w:ascii="Times New Roman" w:hAnsi="Times New Roman"/>
                <w:sz w:val="20"/>
                <w:szCs w:val="20"/>
              </w:rPr>
            </w:pPr>
          </w:p>
          <w:p w:rsidR="002063E2" w:rsidRPr="00DC4039" w:rsidRDefault="002063E2" w:rsidP="00DC4039">
            <w:pPr>
              <w:pStyle w:val="Frspaiere"/>
              <w:jc w:val="center"/>
              <w:rPr>
                <w:rFonts w:ascii="Times New Roman" w:hAnsi="Times New Roman"/>
                <w:sz w:val="20"/>
                <w:szCs w:val="20"/>
              </w:rPr>
            </w:pPr>
            <w:r w:rsidRPr="00DC4039">
              <w:rPr>
                <w:rFonts w:ascii="Times New Roman" w:hAnsi="Times New Roman"/>
                <w:sz w:val="20"/>
                <w:szCs w:val="20"/>
              </w:rPr>
              <w:t>17 01 07</w:t>
            </w:r>
          </w:p>
        </w:tc>
        <w:tc>
          <w:tcPr>
            <w:tcW w:w="992" w:type="dxa"/>
            <w:tcBorders>
              <w:top w:val="single" w:sz="6" w:space="0" w:color="000000"/>
              <w:left w:val="single" w:sz="6" w:space="0" w:color="000000"/>
              <w:bottom w:val="single" w:sz="6" w:space="0" w:color="000000"/>
              <w:right w:val="single" w:sz="6" w:space="0" w:color="000000"/>
            </w:tcBorders>
          </w:tcPr>
          <w:p w:rsidR="002063E2" w:rsidRPr="00DC4039" w:rsidRDefault="002063E2" w:rsidP="00DC4039">
            <w:pPr>
              <w:pStyle w:val="Frspaiere"/>
              <w:jc w:val="center"/>
              <w:rPr>
                <w:rFonts w:ascii="Times New Roman" w:hAnsi="Times New Roman"/>
                <w:sz w:val="20"/>
                <w:szCs w:val="20"/>
              </w:rPr>
            </w:pPr>
          </w:p>
          <w:p w:rsidR="002063E2" w:rsidRPr="00DC4039" w:rsidRDefault="002063E2" w:rsidP="00DC4039">
            <w:pPr>
              <w:pStyle w:val="Frspaiere"/>
              <w:jc w:val="center"/>
              <w:rPr>
                <w:rFonts w:ascii="Times New Roman" w:hAnsi="Times New Roman"/>
                <w:sz w:val="20"/>
                <w:szCs w:val="20"/>
              </w:rPr>
            </w:pPr>
            <w:r w:rsidRPr="00DC4039">
              <w:rPr>
                <w:rFonts w:ascii="Times New Roman" w:hAnsi="Times New Roman"/>
                <w:sz w:val="20"/>
                <w:szCs w:val="20"/>
              </w:rPr>
              <w:t>-</w:t>
            </w:r>
          </w:p>
        </w:tc>
        <w:tc>
          <w:tcPr>
            <w:tcW w:w="851" w:type="dxa"/>
            <w:tcBorders>
              <w:top w:val="single" w:sz="6" w:space="0" w:color="000000"/>
              <w:left w:val="single" w:sz="6" w:space="0" w:color="000000"/>
              <w:bottom w:val="single" w:sz="6" w:space="0" w:color="000000"/>
              <w:right w:val="single" w:sz="6" w:space="0" w:color="000000"/>
            </w:tcBorders>
          </w:tcPr>
          <w:p w:rsidR="002063E2" w:rsidRPr="00DC4039" w:rsidRDefault="002063E2" w:rsidP="00DC4039">
            <w:pPr>
              <w:pStyle w:val="Frspaiere"/>
              <w:jc w:val="center"/>
              <w:rPr>
                <w:rFonts w:ascii="Times New Roman" w:hAnsi="Times New Roman"/>
                <w:sz w:val="20"/>
                <w:szCs w:val="20"/>
              </w:rPr>
            </w:pPr>
          </w:p>
          <w:p w:rsidR="002063E2" w:rsidRPr="00DC4039" w:rsidRDefault="002063E2" w:rsidP="00DC4039">
            <w:pPr>
              <w:pStyle w:val="Frspaiere"/>
              <w:jc w:val="center"/>
              <w:rPr>
                <w:rFonts w:ascii="Times New Roman" w:hAnsi="Times New Roman"/>
                <w:sz w:val="20"/>
                <w:szCs w:val="20"/>
              </w:rPr>
            </w:pPr>
            <w:r w:rsidRPr="00DC4039">
              <w:rPr>
                <w:rFonts w:ascii="Times New Roman" w:hAnsi="Times New Roman"/>
                <w:sz w:val="20"/>
                <w:szCs w:val="20"/>
              </w:rPr>
              <w:t>-</w:t>
            </w:r>
          </w:p>
        </w:tc>
        <w:tc>
          <w:tcPr>
            <w:tcW w:w="992" w:type="dxa"/>
            <w:tcBorders>
              <w:top w:val="single" w:sz="6" w:space="0" w:color="000000"/>
              <w:left w:val="single" w:sz="6" w:space="0" w:color="000000"/>
              <w:bottom w:val="single" w:sz="6" w:space="0" w:color="000000"/>
              <w:right w:val="single" w:sz="6" w:space="0" w:color="000000"/>
            </w:tcBorders>
          </w:tcPr>
          <w:p w:rsidR="002063E2" w:rsidRPr="00DC4039" w:rsidRDefault="002063E2" w:rsidP="00DC4039">
            <w:pPr>
              <w:pStyle w:val="Frspaiere"/>
              <w:jc w:val="center"/>
              <w:rPr>
                <w:rFonts w:ascii="Times New Roman" w:hAnsi="Times New Roman"/>
                <w:sz w:val="20"/>
                <w:szCs w:val="20"/>
              </w:rPr>
            </w:pPr>
          </w:p>
          <w:p w:rsidR="002063E2" w:rsidRPr="00DC4039" w:rsidRDefault="002063E2" w:rsidP="00DC4039">
            <w:pPr>
              <w:pStyle w:val="Frspaiere"/>
              <w:jc w:val="center"/>
              <w:rPr>
                <w:rFonts w:ascii="Times New Roman" w:hAnsi="Times New Roman"/>
                <w:sz w:val="20"/>
                <w:szCs w:val="20"/>
              </w:rPr>
            </w:pPr>
            <w:r w:rsidRPr="00DC4039">
              <w:rPr>
                <w:rFonts w:ascii="Times New Roman" w:hAnsi="Times New Roman"/>
                <w:sz w:val="20"/>
                <w:szCs w:val="20"/>
              </w:rPr>
              <w:t>-</w:t>
            </w:r>
          </w:p>
        </w:tc>
        <w:tc>
          <w:tcPr>
            <w:tcW w:w="851" w:type="dxa"/>
            <w:tcBorders>
              <w:top w:val="single" w:sz="6" w:space="0" w:color="000000"/>
              <w:left w:val="single" w:sz="6" w:space="0" w:color="000000"/>
              <w:bottom w:val="single" w:sz="6" w:space="0" w:color="000000"/>
              <w:right w:val="single" w:sz="6" w:space="0" w:color="000000"/>
            </w:tcBorders>
          </w:tcPr>
          <w:p w:rsidR="002063E2" w:rsidRPr="00DC4039" w:rsidRDefault="002063E2" w:rsidP="00DC4039">
            <w:pPr>
              <w:pStyle w:val="Frspaiere"/>
              <w:jc w:val="center"/>
              <w:rPr>
                <w:rFonts w:ascii="Times New Roman" w:hAnsi="Times New Roman"/>
                <w:sz w:val="20"/>
                <w:szCs w:val="20"/>
              </w:rPr>
            </w:pPr>
          </w:p>
          <w:p w:rsidR="002063E2" w:rsidRPr="00DC4039" w:rsidRDefault="002063E2" w:rsidP="00DC4039">
            <w:pPr>
              <w:pStyle w:val="Frspaiere"/>
              <w:jc w:val="center"/>
              <w:rPr>
                <w:rFonts w:ascii="Times New Roman" w:hAnsi="Times New Roman"/>
                <w:sz w:val="20"/>
                <w:szCs w:val="20"/>
              </w:rPr>
            </w:pPr>
            <w:r w:rsidRPr="00DC4039">
              <w:rPr>
                <w:rFonts w:ascii="Times New Roman" w:hAnsi="Times New Roman"/>
                <w:sz w:val="20"/>
                <w:szCs w:val="20"/>
              </w:rPr>
              <w:t>0,</w:t>
            </w:r>
            <w:r w:rsidR="00EA5C1A" w:rsidRPr="00DC4039">
              <w:rPr>
                <w:rFonts w:ascii="Times New Roman" w:hAnsi="Times New Roman"/>
                <w:sz w:val="20"/>
                <w:szCs w:val="20"/>
              </w:rPr>
              <w:t>2</w:t>
            </w:r>
            <w:r w:rsidRPr="00DC4039">
              <w:rPr>
                <w:rFonts w:ascii="Times New Roman" w:hAnsi="Times New Roman"/>
                <w:sz w:val="20"/>
                <w:szCs w:val="20"/>
              </w:rPr>
              <w:t xml:space="preserve"> t</w:t>
            </w:r>
          </w:p>
        </w:tc>
        <w:tc>
          <w:tcPr>
            <w:tcW w:w="708" w:type="dxa"/>
            <w:tcBorders>
              <w:top w:val="single" w:sz="6" w:space="0" w:color="000000"/>
              <w:left w:val="single" w:sz="6" w:space="0" w:color="000000"/>
              <w:bottom w:val="single" w:sz="6" w:space="0" w:color="000000"/>
              <w:right w:val="single" w:sz="12" w:space="0" w:color="000000"/>
            </w:tcBorders>
          </w:tcPr>
          <w:p w:rsidR="002063E2" w:rsidRPr="00DC4039" w:rsidRDefault="002063E2" w:rsidP="00DC4039">
            <w:pPr>
              <w:pStyle w:val="Frspaiere"/>
              <w:jc w:val="center"/>
              <w:rPr>
                <w:rFonts w:ascii="Times New Roman" w:hAnsi="Times New Roman"/>
                <w:sz w:val="20"/>
                <w:szCs w:val="20"/>
              </w:rPr>
            </w:pPr>
          </w:p>
          <w:p w:rsidR="002063E2" w:rsidRPr="00DC4039" w:rsidRDefault="002063E2" w:rsidP="00DC4039">
            <w:pPr>
              <w:pStyle w:val="Frspaiere"/>
              <w:jc w:val="center"/>
              <w:rPr>
                <w:rFonts w:ascii="Times New Roman" w:hAnsi="Times New Roman"/>
                <w:sz w:val="20"/>
                <w:szCs w:val="20"/>
              </w:rPr>
            </w:pPr>
            <w:r w:rsidRPr="00DC4039">
              <w:rPr>
                <w:rFonts w:ascii="Times New Roman" w:hAnsi="Times New Roman"/>
                <w:sz w:val="20"/>
                <w:szCs w:val="20"/>
              </w:rPr>
              <w:t>-</w:t>
            </w:r>
          </w:p>
        </w:tc>
      </w:tr>
      <w:tr w:rsidR="002063E2" w:rsidRPr="00DC4039" w:rsidTr="00DC4039">
        <w:trPr>
          <w:trHeight w:hRule="exact" w:val="738"/>
        </w:trPr>
        <w:tc>
          <w:tcPr>
            <w:tcW w:w="1979" w:type="dxa"/>
            <w:tcBorders>
              <w:top w:val="single" w:sz="6" w:space="0" w:color="000000"/>
              <w:left w:val="single" w:sz="12" w:space="0" w:color="000000"/>
              <w:bottom w:val="single" w:sz="6" w:space="0" w:color="000000"/>
              <w:right w:val="single" w:sz="6" w:space="0" w:color="000000"/>
            </w:tcBorders>
          </w:tcPr>
          <w:p w:rsidR="002063E2" w:rsidRPr="00DC4039" w:rsidRDefault="002063E2" w:rsidP="00DC4039">
            <w:pPr>
              <w:pStyle w:val="Frspaiere"/>
              <w:jc w:val="center"/>
              <w:rPr>
                <w:rFonts w:ascii="Times New Roman" w:hAnsi="Times New Roman"/>
                <w:sz w:val="20"/>
                <w:szCs w:val="20"/>
                <w:lang w:val="it-IT"/>
              </w:rPr>
            </w:pPr>
            <w:r w:rsidRPr="00DC4039">
              <w:rPr>
                <w:rFonts w:ascii="Times New Roman" w:hAnsi="Times New Roman"/>
                <w:sz w:val="20"/>
                <w:szCs w:val="20"/>
                <w:lang w:val="it-IT"/>
              </w:rPr>
              <w:t>D</w:t>
            </w:r>
            <w:r w:rsidRPr="00DC4039">
              <w:rPr>
                <w:rFonts w:ascii="Times New Roman" w:hAnsi="Times New Roman"/>
                <w:spacing w:val="-1"/>
                <w:sz w:val="20"/>
                <w:szCs w:val="20"/>
                <w:lang w:val="it-IT"/>
              </w:rPr>
              <w:t>e</w:t>
            </w:r>
            <w:r w:rsidRPr="00DC4039">
              <w:rPr>
                <w:rFonts w:ascii="Times New Roman" w:hAnsi="Times New Roman"/>
                <w:spacing w:val="1"/>
                <w:sz w:val="20"/>
                <w:szCs w:val="20"/>
                <w:lang w:val="it-IT"/>
              </w:rPr>
              <w:t>s</w:t>
            </w:r>
            <w:r w:rsidRPr="00DC4039">
              <w:rPr>
                <w:rFonts w:ascii="Times New Roman" w:hAnsi="Times New Roman"/>
                <w:sz w:val="20"/>
                <w:szCs w:val="20"/>
                <w:lang w:val="it-IT"/>
              </w:rPr>
              <w:t>e</w:t>
            </w:r>
            <w:r w:rsidRPr="00DC4039">
              <w:rPr>
                <w:rFonts w:ascii="Times New Roman" w:hAnsi="Times New Roman"/>
                <w:spacing w:val="-1"/>
                <w:sz w:val="20"/>
                <w:szCs w:val="20"/>
                <w:lang w:val="it-IT"/>
              </w:rPr>
              <w:t>u</w:t>
            </w:r>
            <w:r w:rsidRPr="00DC4039">
              <w:rPr>
                <w:rFonts w:ascii="Times New Roman" w:hAnsi="Times New Roman"/>
                <w:sz w:val="20"/>
                <w:szCs w:val="20"/>
                <w:lang w:val="it-IT"/>
              </w:rPr>
              <w:t>ri met</w:t>
            </w:r>
            <w:r w:rsidRPr="00DC4039">
              <w:rPr>
                <w:rFonts w:ascii="Times New Roman" w:hAnsi="Times New Roman"/>
                <w:spacing w:val="-1"/>
                <w:sz w:val="20"/>
                <w:szCs w:val="20"/>
                <w:lang w:val="it-IT"/>
              </w:rPr>
              <w:t>a</w:t>
            </w:r>
            <w:r w:rsidRPr="00DC4039">
              <w:rPr>
                <w:rFonts w:ascii="Times New Roman" w:hAnsi="Times New Roman"/>
                <w:sz w:val="20"/>
                <w:szCs w:val="20"/>
                <w:lang w:val="it-IT"/>
              </w:rPr>
              <w:t>lice din</w:t>
            </w:r>
            <w:r w:rsidRPr="00DC4039">
              <w:rPr>
                <w:rFonts w:ascii="Times New Roman" w:hAnsi="Times New Roman"/>
                <w:spacing w:val="-1"/>
                <w:sz w:val="20"/>
                <w:szCs w:val="20"/>
                <w:lang w:val="it-IT"/>
              </w:rPr>
              <w:t xml:space="preserve"> </w:t>
            </w:r>
            <w:r w:rsidRPr="00DC4039">
              <w:rPr>
                <w:rFonts w:ascii="Times New Roman" w:hAnsi="Times New Roman"/>
                <w:sz w:val="20"/>
                <w:szCs w:val="20"/>
                <w:lang w:val="it-IT"/>
              </w:rPr>
              <w:t>co</w:t>
            </w:r>
            <w:r w:rsidRPr="00DC4039">
              <w:rPr>
                <w:rFonts w:ascii="Times New Roman" w:hAnsi="Times New Roman"/>
                <w:spacing w:val="-1"/>
                <w:sz w:val="20"/>
                <w:szCs w:val="20"/>
                <w:lang w:val="it-IT"/>
              </w:rPr>
              <w:t>n</w:t>
            </w:r>
            <w:r w:rsidRPr="00DC4039">
              <w:rPr>
                <w:rFonts w:ascii="Times New Roman" w:hAnsi="Times New Roman"/>
                <w:spacing w:val="1"/>
                <w:sz w:val="20"/>
                <w:szCs w:val="20"/>
                <w:lang w:val="it-IT"/>
              </w:rPr>
              <w:t>s</w:t>
            </w:r>
            <w:r w:rsidRPr="00DC4039">
              <w:rPr>
                <w:rFonts w:ascii="Times New Roman" w:hAnsi="Times New Roman"/>
                <w:sz w:val="20"/>
                <w:szCs w:val="20"/>
                <w:lang w:val="it-IT"/>
              </w:rPr>
              <w:t>truc</w:t>
            </w:r>
            <w:r w:rsidRPr="00DC4039">
              <w:rPr>
                <w:rFonts w:ascii="Times New Roman" w:hAnsi="Times New Roman"/>
                <w:spacing w:val="1"/>
                <w:sz w:val="20"/>
                <w:szCs w:val="20"/>
                <w:lang w:val="it-IT"/>
              </w:rPr>
              <w:t>t</w:t>
            </w:r>
            <w:r w:rsidRPr="00DC4039">
              <w:rPr>
                <w:rFonts w:ascii="Times New Roman" w:hAnsi="Times New Roman"/>
                <w:sz w:val="20"/>
                <w:szCs w:val="20"/>
                <w:lang w:val="it-IT"/>
              </w:rPr>
              <w:t xml:space="preserve">ie </w:t>
            </w:r>
            <w:r w:rsidRPr="00DC4039">
              <w:rPr>
                <w:rFonts w:ascii="Times New Roman" w:hAnsi="Times New Roman"/>
                <w:spacing w:val="1"/>
                <w:sz w:val="20"/>
                <w:szCs w:val="20"/>
                <w:lang w:val="it-IT"/>
              </w:rPr>
              <w:t>s</w:t>
            </w:r>
            <w:r w:rsidRPr="00DC4039">
              <w:rPr>
                <w:rFonts w:ascii="Times New Roman" w:hAnsi="Times New Roman"/>
                <w:sz w:val="20"/>
                <w:szCs w:val="20"/>
                <w:lang w:val="it-IT"/>
              </w:rPr>
              <w:t>i</w:t>
            </w:r>
          </w:p>
          <w:p w:rsidR="002063E2" w:rsidRPr="00DC4039" w:rsidRDefault="002063E2" w:rsidP="00DC4039">
            <w:pPr>
              <w:pStyle w:val="Frspaiere"/>
              <w:jc w:val="center"/>
              <w:rPr>
                <w:rFonts w:ascii="Times New Roman" w:hAnsi="Times New Roman"/>
                <w:sz w:val="20"/>
                <w:szCs w:val="20"/>
                <w:lang w:val="it-IT"/>
              </w:rPr>
            </w:pPr>
            <w:r w:rsidRPr="00DC4039">
              <w:rPr>
                <w:rFonts w:ascii="Times New Roman" w:hAnsi="Times New Roman"/>
                <w:spacing w:val="1"/>
                <w:sz w:val="20"/>
                <w:szCs w:val="20"/>
                <w:lang w:val="it-IT"/>
              </w:rPr>
              <w:t>c</w:t>
            </w:r>
            <w:r w:rsidRPr="00DC4039">
              <w:rPr>
                <w:rFonts w:ascii="Times New Roman" w:hAnsi="Times New Roman"/>
                <w:sz w:val="20"/>
                <w:szCs w:val="20"/>
                <w:lang w:val="it-IT"/>
              </w:rPr>
              <w:t>o</w:t>
            </w:r>
            <w:r w:rsidRPr="00DC4039">
              <w:rPr>
                <w:rFonts w:ascii="Times New Roman" w:hAnsi="Times New Roman"/>
                <w:spacing w:val="-1"/>
                <w:sz w:val="20"/>
                <w:szCs w:val="20"/>
                <w:lang w:val="it-IT"/>
              </w:rPr>
              <w:t>n</w:t>
            </w:r>
            <w:r w:rsidRPr="00DC4039">
              <w:rPr>
                <w:rFonts w:ascii="Times New Roman" w:hAnsi="Times New Roman"/>
                <w:spacing w:val="1"/>
                <w:sz w:val="20"/>
                <w:szCs w:val="20"/>
                <w:lang w:val="it-IT"/>
              </w:rPr>
              <w:t>s</w:t>
            </w:r>
            <w:r w:rsidRPr="00DC4039">
              <w:rPr>
                <w:rFonts w:ascii="Times New Roman" w:hAnsi="Times New Roman"/>
                <w:spacing w:val="-1"/>
                <w:sz w:val="20"/>
                <w:szCs w:val="20"/>
                <w:lang w:val="it-IT"/>
              </w:rPr>
              <w:t>t</w:t>
            </w:r>
            <w:r w:rsidRPr="00DC4039">
              <w:rPr>
                <w:rFonts w:ascii="Times New Roman" w:hAnsi="Times New Roman"/>
                <w:sz w:val="20"/>
                <w:szCs w:val="20"/>
                <w:lang w:val="it-IT"/>
              </w:rPr>
              <w:t>r</w:t>
            </w:r>
            <w:r w:rsidRPr="00DC4039">
              <w:rPr>
                <w:rFonts w:ascii="Times New Roman" w:hAnsi="Times New Roman"/>
                <w:spacing w:val="-1"/>
                <w:sz w:val="20"/>
                <w:szCs w:val="20"/>
                <w:lang w:val="it-IT"/>
              </w:rPr>
              <w:t>uc</w:t>
            </w:r>
            <w:r w:rsidRPr="00DC4039">
              <w:rPr>
                <w:rFonts w:ascii="Times New Roman" w:hAnsi="Times New Roman"/>
                <w:spacing w:val="1"/>
                <w:sz w:val="20"/>
                <w:szCs w:val="20"/>
                <w:lang w:val="it-IT"/>
              </w:rPr>
              <w:t>t</w:t>
            </w:r>
            <w:r w:rsidRPr="00DC4039">
              <w:rPr>
                <w:rFonts w:ascii="Times New Roman" w:hAnsi="Times New Roman"/>
                <w:sz w:val="20"/>
                <w:szCs w:val="20"/>
                <w:lang w:val="it-IT"/>
              </w:rPr>
              <w:t>ie –</w:t>
            </w:r>
            <w:r w:rsidRPr="00DC4039">
              <w:rPr>
                <w:rFonts w:ascii="Times New Roman" w:hAnsi="Times New Roman"/>
                <w:spacing w:val="-1"/>
                <w:sz w:val="20"/>
                <w:szCs w:val="20"/>
                <w:lang w:val="it-IT"/>
              </w:rPr>
              <w:t xml:space="preserve"> </w:t>
            </w:r>
            <w:r w:rsidRPr="00DC4039">
              <w:rPr>
                <w:rFonts w:ascii="Times New Roman" w:hAnsi="Times New Roman"/>
                <w:sz w:val="20"/>
                <w:szCs w:val="20"/>
                <w:lang w:val="it-IT"/>
              </w:rPr>
              <w:t>montaj</w:t>
            </w:r>
          </w:p>
        </w:tc>
        <w:tc>
          <w:tcPr>
            <w:tcW w:w="1474" w:type="dxa"/>
            <w:tcBorders>
              <w:top w:val="single" w:sz="6" w:space="0" w:color="000000"/>
              <w:left w:val="single" w:sz="6" w:space="0" w:color="000000"/>
              <w:bottom w:val="single" w:sz="6" w:space="0" w:color="000000"/>
              <w:right w:val="single" w:sz="6" w:space="0" w:color="000000"/>
            </w:tcBorders>
          </w:tcPr>
          <w:p w:rsidR="002063E2" w:rsidRPr="00DC4039" w:rsidRDefault="002063E2" w:rsidP="00DC4039">
            <w:pPr>
              <w:pStyle w:val="Frspaiere"/>
              <w:jc w:val="center"/>
              <w:rPr>
                <w:rFonts w:ascii="Times New Roman" w:hAnsi="Times New Roman"/>
                <w:sz w:val="20"/>
                <w:szCs w:val="20"/>
                <w:lang w:val="it-IT"/>
              </w:rPr>
            </w:pPr>
          </w:p>
          <w:p w:rsidR="002063E2" w:rsidRPr="00DC4039" w:rsidRDefault="002063E2" w:rsidP="00DC4039">
            <w:pPr>
              <w:pStyle w:val="Frspaiere"/>
              <w:jc w:val="center"/>
              <w:rPr>
                <w:rFonts w:ascii="Times New Roman" w:hAnsi="Times New Roman"/>
                <w:sz w:val="20"/>
                <w:szCs w:val="20"/>
              </w:rPr>
            </w:pPr>
            <w:r w:rsidRPr="00DC4039">
              <w:rPr>
                <w:rFonts w:ascii="Times New Roman" w:hAnsi="Times New Roman"/>
                <w:sz w:val="20"/>
                <w:szCs w:val="20"/>
              </w:rPr>
              <w:t>0,</w:t>
            </w:r>
            <w:r w:rsidR="00EA5C1A" w:rsidRPr="00DC4039">
              <w:rPr>
                <w:rFonts w:ascii="Times New Roman" w:hAnsi="Times New Roman"/>
                <w:sz w:val="20"/>
                <w:szCs w:val="20"/>
              </w:rPr>
              <w:t>1</w:t>
            </w:r>
            <w:r w:rsidRPr="00DC4039">
              <w:rPr>
                <w:rFonts w:ascii="Times New Roman" w:hAnsi="Times New Roman"/>
                <w:sz w:val="20"/>
                <w:szCs w:val="20"/>
              </w:rPr>
              <w:t xml:space="preserve"> t</w:t>
            </w:r>
          </w:p>
        </w:tc>
        <w:tc>
          <w:tcPr>
            <w:tcW w:w="1276" w:type="dxa"/>
            <w:tcBorders>
              <w:top w:val="single" w:sz="6" w:space="0" w:color="000000"/>
              <w:left w:val="single" w:sz="6" w:space="0" w:color="000000"/>
              <w:bottom w:val="single" w:sz="6" w:space="0" w:color="000000"/>
              <w:right w:val="single" w:sz="6" w:space="0" w:color="000000"/>
            </w:tcBorders>
          </w:tcPr>
          <w:p w:rsidR="002063E2" w:rsidRPr="00DC4039" w:rsidRDefault="002063E2" w:rsidP="00DC4039">
            <w:pPr>
              <w:pStyle w:val="Frspaiere"/>
              <w:jc w:val="center"/>
              <w:rPr>
                <w:rFonts w:ascii="Times New Roman" w:hAnsi="Times New Roman"/>
                <w:sz w:val="20"/>
                <w:szCs w:val="20"/>
              </w:rPr>
            </w:pPr>
          </w:p>
          <w:p w:rsidR="002063E2" w:rsidRPr="00DC4039" w:rsidRDefault="002063E2" w:rsidP="00DC4039">
            <w:pPr>
              <w:pStyle w:val="Frspaiere"/>
              <w:jc w:val="center"/>
              <w:rPr>
                <w:rFonts w:ascii="Times New Roman" w:hAnsi="Times New Roman"/>
                <w:sz w:val="20"/>
                <w:szCs w:val="20"/>
              </w:rPr>
            </w:pPr>
            <w:r w:rsidRPr="00DC4039">
              <w:rPr>
                <w:rFonts w:ascii="Times New Roman" w:hAnsi="Times New Roman"/>
                <w:sz w:val="20"/>
                <w:szCs w:val="20"/>
              </w:rPr>
              <w:t>S</w:t>
            </w:r>
          </w:p>
        </w:tc>
        <w:tc>
          <w:tcPr>
            <w:tcW w:w="992" w:type="dxa"/>
            <w:tcBorders>
              <w:top w:val="single" w:sz="6" w:space="0" w:color="000000"/>
              <w:left w:val="single" w:sz="6" w:space="0" w:color="000000"/>
              <w:bottom w:val="single" w:sz="6" w:space="0" w:color="000000"/>
              <w:right w:val="single" w:sz="6" w:space="0" w:color="000000"/>
            </w:tcBorders>
          </w:tcPr>
          <w:p w:rsidR="002063E2" w:rsidRPr="00DC4039" w:rsidRDefault="002063E2" w:rsidP="00DC4039">
            <w:pPr>
              <w:pStyle w:val="Frspaiere"/>
              <w:jc w:val="center"/>
              <w:rPr>
                <w:rFonts w:ascii="Times New Roman" w:hAnsi="Times New Roman"/>
                <w:sz w:val="20"/>
                <w:szCs w:val="20"/>
              </w:rPr>
            </w:pPr>
          </w:p>
          <w:p w:rsidR="002063E2" w:rsidRPr="00DC4039" w:rsidRDefault="002063E2" w:rsidP="00DC4039">
            <w:pPr>
              <w:pStyle w:val="Frspaiere"/>
              <w:jc w:val="center"/>
              <w:rPr>
                <w:rFonts w:ascii="Times New Roman" w:hAnsi="Times New Roman"/>
                <w:sz w:val="20"/>
                <w:szCs w:val="20"/>
              </w:rPr>
            </w:pPr>
            <w:r w:rsidRPr="00DC4039">
              <w:rPr>
                <w:rFonts w:ascii="Times New Roman" w:hAnsi="Times New Roman"/>
                <w:sz w:val="20"/>
                <w:szCs w:val="20"/>
              </w:rPr>
              <w:t>17 04 05</w:t>
            </w:r>
          </w:p>
        </w:tc>
        <w:tc>
          <w:tcPr>
            <w:tcW w:w="992" w:type="dxa"/>
            <w:tcBorders>
              <w:top w:val="single" w:sz="6" w:space="0" w:color="000000"/>
              <w:left w:val="single" w:sz="6" w:space="0" w:color="000000"/>
              <w:bottom w:val="single" w:sz="6" w:space="0" w:color="000000"/>
              <w:right w:val="single" w:sz="6" w:space="0" w:color="000000"/>
            </w:tcBorders>
          </w:tcPr>
          <w:p w:rsidR="002063E2" w:rsidRPr="00DC4039" w:rsidRDefault="002063E2" w:rsidP="00DC4039">
            <w:pPr>
              <w:pStyle w:val="Frspaiere"/>
              <w:jc w:val="center"/>
              <w:rPr>
                <w:rFonts w:ascii="Times New Roman" w:hAnsi="Times New Roman"/>
                <w:sz w:val="20"/>
                <w:szCs w:val="20"/>
              </w:rPr>
            </w:pPr>
          </w:p>
          <w:p w:rsidR="002063E2" w:rsidRPr="00DC4039" w:rsidRDefault="002063E2" w:rsidP="00DC4039">
            <w:pPr>
              <w:pStyle w:val="Frspaiere"/>
              <w:jc w:val="center"/>
              <w:rPr>
                <w:rFonts w:ascii="Times New Roman" w:hAnsi="Times New Roman"/>
                <w:sz w:val="20"/>
                <w:szCs w:val="20"/>
              </w:rPr>
            </w:pPr>
            <w:r w:rsidRPr="00DC4039">
              <w:rPr>
                <w:rFonts w:ascii="Times New Roman" w:hAnsi="Times New Roman"/>
                <w:sz w:val="20"/>
                <w:szCs w:val="20"/>
              </w:rPr>
              <w:t>-</w:t>
            </w:r>
          </w:p>
        </w:tc>
        <w:tc>
          <w:tcPr>
            <w:tcW w:w="851" w:type="dxa"/>
            <w:tcBorders>
              <w:top w:val="single" w:sz="6" w:space="0" w:color="000000"/>
              <w:left w:val="single" w:sz="6" w:space="0" w:color="000000"/>
              <w:bottom w:val="single" w:sz="6" w:space="0" w:color="000000"/>
              <w:right w:val="single" w:sz="6" w:space="0" w:color="000000"/>
            </w:tcBorders>
          </w:tcPr>
          <w:p w:rsidR="002063E2" w:rsidRPr="00DC4039" w:rsidRDefault="002063E2" w:rsidP="00DC4039">
            <w:pPr>
              <w:pStyle w:val="Frspaiere"/>
              <w:jc w:val="center"/>
              <w:rPr>
                <w:rFonts w:ascii="Times New Roman" w:hAnsi="Times New Roman"/>
                <w:sz w:val="20"/>
                <w:szCs w:val="20"/>
              </w:rPr>
            </w:pPr>
          </w:p>
          <w:p w:rsidR="002063E2" w:rsidRPr="00DC4039" w:rsidRDefault="002063E2" w:rsidP="00DC4039">
            <w:pPr>
              <w:pStyle w:val="Frspaiere"/>
              <w:jc w:val="center"/>
              <w:rPr>
                <w:rFonts w:ascii="Times New Roman" w:hAnsi="Times New Roman"/>
                <w:sz w:val="20"/>
                <w:szCs w:val="20"/>
              </w:rPr>
            </w:pPr>
            <w:r w:rsidRPr="00DC4039">
              <w:rPr>
                <w:rFonts w:ascii="Times New Roman" w:hAnsi="Times New Roman"/>
                <w:sz w:val="20"/>
                <w:szCs w:val="20"/>
              </w:rPr>
              <w:t>-</w:t>
            </w:r>
          </w:p>
        </w:tc>
        <w:tc>
          <w:tcPr>
            <w:tcW w:w="992" w:type="dxa"/>
            <w:tcBorders>
              <w:top w:val="single" w:sz="6" w:space="0" w:color="000000"/>
              <w:left w:val="single" w:sz="6" w:space="0" w:color="000000"/>
              <w:bottom w:val="single" w:sz="6" w:space="0" w:color="000000"/>
              <w:right w:val="single" w:sz="6" w:space="0" w:color="000000"/>
            </w:tcBorders>
          </w:tcPr>
          <w:p w:rsidR="002063E2" w:rsidRPr="00DC4039" w:rsidRDefault="002063E2" w:rsidP="00DC4039">
            <w:pPr>
              <w:pStyle w:val="Frspaiere"/>
              <w:jc w:val="center"/>
              <w:rPr>
                <w:rFonts w:ascii="Times New Roman" w:hAnsi="Times New Roman"/>
                <w:sz w:val="20"/>
                <w:szCs w:val="20"/>
              </w:rPr>
            </w:pPr>
          </w:p>
          <w:p w:rsidR="002063E2" w:rsidRPr="00DC4039" w:rsidRDefault="002063E2" w:rsidP="00DC4039">
            <w:pPr>
              <w:pStyle w:val="Frspaiere"/>
              <w:jc w:val="center"/>
              <w:rPr>
                <w:rFonts w:ascii="Times New Roman" w:hAnsi="Times New Roman"/>
                <w:sz w:val="20"/>
                <w:szCs w:val="20"/>
              </w:rPr>
            </w:pPr>
            <w:r w:rsidRPr="00DC4039">
              <w:rPr>
                <w:rFonts w:ascii="Times New Roman" w:hAnsi="Times New Roman"/>
                <w:sz w:val="20"/>
                <w:szCs w:val="20"/>
              </w:rPr>
              <w:t>0,</w:t>
            </w:r>
            <w:r w:rsidR="00EA5C1A" w:rsidRPr="00DC4039">
              <w:rPr>
                <w:rFonts w:ascii="Times New Roman" w:hAnsi="Times New Roman"/>
                <w:sz w:val="20"/>
                <w:szCs w:val="20"/>
              </w:rPr>
              <w:t>1</w:t>
            </w:r>
            <w:r w:rsidRPr="00DC4039">
              <w:rPr>
                <w:rFonts w:ascii="Times New Roman" w:hAnsi="Times New Roman"/>
                <w:sz w:val="20"/>
                <w:szCs w:val="20"/>
              </w:rPr>
              <w:t xml:space="preserve"> t</w:t>
            </w:r>
          </w:p>
        </w:tc>
        <w:tc>
          <w:tcPr>
            <w:tcW w:w="851" w:type="dxa"/>
            <w:tcBorders>
              <w:top w:val="single" w:sz="6" w:space="0" w:color="000000"/>
              <w:left w:val="single" w:sz="6" w:space="0" w:color="000000"/>
              <w:bottom w:val="single" w:sz="6" w:space="0" w:color="000000"/>
              <w:right w:val="single" w:sz="6" w:space="0" w:color="000000"/>
            </w:tcBorders>
          </w:tcPr>
          <w:p w:rsidR="002063E2" w:rsidRPr="00DC4039" w:rsidRDefault="002063E2" w:rsidP="00DC4039">
            <w:pPr>
              <w:pStyle w:val="Frspaiere"/>
              <w:jc w:val="center"/>
              <w:rPr>
                <w:rFonts w:ascii="Times New Roman" w:hAnsi="Times New Roman"/>
                <w:sz w:val="20"/>
                <w:szCs w:val="20"/>
              </w:rPr>
            </w:pPr>
          </w:p>
          <w:p w:rsidR="002063E2" w:rsidRPr="00DC4039" w:rsidRDefault="002063E2" w:rsidP="00DC4039">
            <w:pPr>
              <w:pStyle w:val="Frspaiere"/>
              <w:jc w:val="center"/>
              <w:rPr>
                <w:rFonts w:ascii="Times New Roman" w:hAnsi="Times New Roman"/>
                <w:sz w:val="20"/>
                <w:szCs w:val="20"/>
              </w:rPr>
            </w:pPr>
            <w:r w:rsidRPr="00DC4039">
              <w:rPr>
                <w:rFonts w:ascii="Times New Roman" w:hAnsi="Times New Roman"/>
                <w:sz w:val="20"/>
                <w:szCs w:val="20"/>
              </w:rPr>
              <w:t>-</w:t>
            </w:r>
          </w:p>
        </w:tc>
        <w:tc>
          <w:tcPr>
            <w:tcW w:w="708" w:type="dxa"/>
            <w:tcBorders>
              <w:top w:val="single" w:sz="6" w:space="0" w:color="000000"/>
              <w:left w:val="single" w:sz="6" w:space="0" w:color="000000"/>
              <w:bottom w:val="single" w:sz="6" w:space="0" w:color="000000"/>
              <w:right w:val="single" w:sz="12" w:space="0" w:color="000000"/>
            </w:tcBorders>
          </w:tcPr>
          <w:p w:rsidR="002063E2" w:rsidRPr="00DC4039" w:rsidRDefault="002063E2" w:rsidP="00DC4039">
            <w:pPr>
              <w:pStyle w:val="Frspaiere"/>
              <w:jc w:val="center"/>
              <w:rPr>
                <w:rFonts w:ascii="Times New Roman" w:hAnsi="Times New Roman"/>
                <w:sz w:val="20"/>
                <w:szCs w:val="20"/>
              </w:rPr>
            </w:pPr>
          </w:p>
          <w:p w:rsidR="002063E2" w:rsidRPr="00DC4039" w:rsidRDefault="002063E2" w:rsidP="00DC4039">
            <w:pPr>
              <w:pStyle w:val="Frspaiere"/>
              <w:jc w:val="center"/>
              <w:rPr>
                <w:rFonts w:ascii="Times New Roman" w:hAnsi="Times New Roman"/>
                <w:sz w:val="20"/>
                <w:szCs w:val="20"/>
              </w:rPr>
            </w:pPr>
            <w:r w:rsidRPr="00DC4039">
              <w:rPr>
                <w:rFonts w:ascii="Times New Roman" w:hAnsi="Times New Roman"/>
                <w:sz w:val="20"/>
                <w:szCs w:val="20"/>
              </w:rPr>
              <w:t>-</w:t>
            </w:r>
          </w:p>
        </w:tc>
      </w:tr>
      <w:tr w:rsidR="002063E2" w:rsidRPr="00DC4039" w:rsidTr="00DC4039">
        <w:trPr>
          <w:trHeight w:hRule="exact" w:val="600"/>
        </w:trPr>
        <w:tc>
          <w:tcPr>
            <w:tcW w:w="1979" w:type="dxa"/>
            <w:tcBorders>
              <w:top w:val="single" w:sz="6" w:space="0" w:color="000000"/>
              <w:left w:val="single" w:sz="12" w:space="0" w:color="000000"/>
              <w:bottom w:val="single" w:sz="6" w:space="0" w:color="000000"/>
              <w:right w:val="single" w:sz="6" w:space="0" w:color="000000"/>
            </w:tcBorders>
          </w:tcPr>
          <w:p w:rsidR="002063E2" w:rsidRPr="00DC4039" w:rsidRDefault="002063E2" w:rsidP="00DC4039">
            <w:pPr>
              <w:pStyle w:val="Frspaiere"/>
              <w:jc w:val="center"/>
              <w:rPr>
                <w:rFonts w:ascii="Times New Roman" w:hAnsi="Times New Roman"/>
                <w:sz w:val="20"/>
                <w:szCs w:val="20"/>
              </w:rPr>
            </w:pPr>
            <w:r w:rsidRPr="00DC4039">
              <w:rPr>
                <w:rFonts w:ascii="Times New Roman" w:hAnsi="Times New Roman"/>
                <w:sz w:val="20"/>
                <w:szCs w:val="20"/>
              </w:rPr>
              <w:t>D</w:t>
            </w:r>
            <w:r w:rsidRPr="00DC4039">
              <w:rPr>
                <w:rFonts w:ascii="Times New Roman" w:hAnsi="Times New Roman"/>
                <w:spacing w:val="-1"/>
                <w:sz w:val="20"/>
                <w:szCs w:val="20"/>
              </w:rPr>
              <w:t>e</w:t>
            </w:r>
            <w:r w:rsidRPr="00DC4039">
              <w:rPr>
                <w:rFonts w:ascii="Times New Roman" w:hAnsi="Times New Roman"/>
                <w:spacing w:val="1"/>
                <w:sz w:val="20"/>
                <w:szCs w:val="20"/>
              </w:rPr>
              <w:t>s</w:t>
            </w:r>
            <w:r w:rsidRPr="00DC4039">
              <w:rPr>
                <w:rFonts w:ascii="Times New Roman" w:hAnsi="Times New Roman"/>
                <w:sz w:val="20"/>
                <w:szCs w:val="20"/>
              </w:rPr>
              <w:t>e</w:t>
            </w:r>
            <w:r w:rsidRPr="00DC4039">
              <w:rPr>
                <w:rFonts w:ascii="Times New Roman" w:hAnsi="Times New Roman"/>
                <w:spacing w:val="-1"/>
                <w:sz w:val="20"/>
                <w:szCs w:val="20"/>
              </w:rPr>
              <w:t>u</w:t>
            </w:r>
            <w:r w:rsidRPr="00DC4039">
              <w:rPr>
                <w:rFonts w:ascii="Times New Roman" w:hAnsi="Times New Roman"/>
                <w:sz w:val="20"/>
                <w:szCs w:val="20"/>
              </w:rPr>
              <w:t xml:space="preserve">ri de </w:t>
            </w:r>
            <w:r w:rsidRPr="00DC4039">
              <w:rPr>
                <w:rFonts w:ascii="Times New Roman" w:hAnsi="Times New Roman"/>
                <w:spacing w:val="-1"/>
                <w:sz w:val="20"/>
                <w:szCs w:val="20"/>
              </w:rPr>
              <w:t>m</w:t>
            </w:r>
            <w:r w:rsidRPr="00DC4039">
              <w:rPr>
                <w:rFonts w:ascii="Times New Roman" w:hAnsi="Times New Roman"/>
                <w:sz w:val="20"/>
                <w:szCs w:val="20"/>
              </w:rPr>
              <w:t>aterial pl</w:t>
            </w:r>
            <w:r w:rsidRPr="00DC4039">
              <w:rPr>
                <w:rFonts w:ascii="Times New Roman" w:hAnsi="Times New Roman"/>
                <w:spacing w:val="-1"/>
                <w:sz w:val="20"/>
                <w:szCs w:val="20"/>
              </w:rPr>
              <w:t>a</w:t>
            </w:r>
            <w:r w:rsidRPr="00DC4039">
              <w:rPr>
                <w:rFonts w:ascii="Times New Roman" w:hAnsi="Times New Roman"/>
                <w:spacing w:val="1"/>
                <w:sz w:val="20"/>
                <w:szCs w:val="20"/>
              </w:rPr>
              <w:t>s</w:t>
            </w:r>
            <w:r w:rsidRPr="00DC4039">
              <w:rPr>
                <w:rFonts w:ascii="Times New Roman" w:hAnsi="Times New Roman"/>
                <w:sz w:val="20"/>
                <w:szCs w:val="20"/>
              </w:rPr>
              <w:t>tic</w:t>
            </w:r>
          </w:p>
        </w:tc>
        <w:tc>
          <w:tcPr>
            <w:tcW w:w="1474" w:type="dxa"/>
            <w:tcBorders>
              <w:top w:val="single" w:sz="6" w:space="0" w:color="000000"/>
              <w:left w:val="single" w:sz="6" w:space="0" w:color="000000"/>
              <w:bottom w:val="single" w:sz="6" w:space="0" w:color="000000"/>
              <w:right w:val="single" w:sz="6" w:space="0" w:color="000000"/>
            </w:tcBorders>
          </w:tcPr>
          <w:p w:rsidR="002063E2" w:rsidRPr="00DC4039" w:rsidRDefault="002063E2" w:rsidP="00DC4039">
            <w:pPr>
              <w:pStyle w:val="Frspaiere"/>
              <w:jc w:val="center"/>
              <w:rPr>
                <w:rFonts w:ascii="Times New Roman" w:hAnsi="Times New Roman"/>
                <w:sz w:val="20"/>
                <w:szCs w:val="20"/>
              </w:rPr>
            </w:pPr>
            <w:r w:rsidRPr="00DC4039">
              <w:rPr>
                <w:rFonts w:ascii="Times New Roman" w:hAnsi="Times New Roman"/>
                <w:sz w:val="20"/>
                <w:szCs w:val="20"/>
              </w:rPr>
              <w:t>0,1 t</w:t>
            </w:r>
          </w:p>
        </w:tc>
        <w:tc>
          <w:tcPr>
            <w:tcW w:w="1276" w:type="dxa"/>
            <w:tcBorders>
              <w:top w:val="single" w:sz="6" w:space="0" w:color="000000"/>
              <w:left w:val="single" w:sz="6" w:space="0" w:color="000000"/>
              <w:bottom w:val="single" w:sz="6" w:space="0" w:color="000000"/>
              <w:right w:val="single" w:sz="6" w:space="0" w:color="000000"/>
            </w:tcBorders>
          </w:tcPr>
          <w:p w:rsidR="002063E2" w:rsidRPr="00DC4039" w:rsidRDefault="002063E2" w:rsidP="00DC4039">
            <w:pPr>
              <w:pStyle w:val="Frspaiere"/>
              <w:jc w:val="center"/>
              <w:rPr>
                <w:rFonts w:ascii="Times New Roman" w:hAnsi="Times New Roman"/>
                <w:sz w:val="20"/>
                <w:szCs w:val="20"/>
              </w:rPr>
            </w:pPr>
            <w:r w:rsidRPr="00DC4039">
              <w:rPr>
                <w:rFonts w:ascii="Times New Roman" w:hAnsi="Times New Roman"/>
                <w:sz w:val="20"/>
                <w:szCs w:val="20"/>
              </w:rPr>
              <w:t>S</w:t>
            </w:r>
          </w:p>
        </w:tc>
        <w:tc>
          <w:tcPr>
            <w:tcW w:w="992" w:type="dxa"/>
            <w:tcBorders>
              <w:top w:val="single" w:sz="6" w:space="0" w:color="000000"/>
              <w:left w:val="single" w:sz="6" w:space="0" w:color="000000"/>
              <w:bottom w:val="single" w:sz="6" w:space="0" w:color="000000"/>
              <w:right w:val="single" w:sz="6" w:space="0" w:color="000000"/>
            </w:tcBorders>
          </w:tcPr>
          <w:p w:rsidR="002063E2" w:rsidRPr="00DC4039" w:rsidRDefault="002063E2" w:rsidP="00DC4039">
            <w:pPr>
              <w:pStyle w:val="Frspaiere"/>
              <w:jc w:val="center"/>
              <w:rPr>
                <w:rFonts w:ascii="Times New Roman" w:hAnsi="Times New Roman"/>
                <w:sz w:val="20"/>
                <w:szCs w:val="20"/>
              </w:rPr>
            </w:pPr>
            <w:r w:rsidRPr="00DC4039">
              <w:rPr>
                <w:rFonts w:ascii="Times New Roman" w:hAnsi="Times New Roman"/>
                <w:sz w:val="20"/>
                <w:szCs w:val="20"/>
              </w:rPr>
              <w:t>17 02 03</w:t>
            </w:r>
          </w:p>
        </w:tc>
        <w:tc>
          <w:tcPr>
            <w:tcW w:w="992" w:type="dxa"/>
            <w:tcBorders>
              <w:top w:val="single" w:sz="6" w:space="0" w:color="000000"/>
              <w:left w:val="single" w:sz="6" w:space="0" w:color="000000"/>
              <w:bottom w:val="single" w:sz="6" w:space="0" w:color="000000"/>
              <w:right w:val="single" w:sz="6" w:space="0" w:color="000000"/>
            </w:tcBorders>
          </w:tcPr>
          <w:p w:rsidR="002063E2" w:rsidRPr="00DC4039" w:rsidRDefault="002063E2" w:rsidP="00DC4039">
            <w:pPr>
              <w:pStyle w:val="Frspaiere"/>
              <w:jc w:val="center"/>
              <w:rPr>
                <w:rFonts w:ascii="Times New Roman" w:hAnsi="Times New Roman"/>
                <w:sz w:val="20"/>
                <w:szCs w:val="20"/>
              </w:rPr>
            </w:pPr>
            <w:r w:rsidRPr="00DC4039">
              <w:rPr>
                <w:rFonts w:ascii="Times New Roman" w:hAnsi="Times New Roman"/>
                <w:sz w:val="20"/>
                <w:szCs w:val="20"/>
              </w:rPr>
              <w:t>-</w:t>
            </w:r>
          </w:p>
        </w:tc>
        <w:tc>
          <w:tcPr>
            <w:tcW w:w="851" w:type="dxa"/>
            <w:tcBorders>
              <w:top w:val="single" w:sz="6" w:space="0" w:color="000000"/>
              <w:left w:val="single" w:sz="6" w:space="0" w:color="000000"/>
              <w:bottom w:val="single" w:sz="6" w:space="0" w:color="000000"/>
              <w:right w:val="single" w:sz="6" w:space="0" w:color="000000"/>
            </w:tcBorders>
          </w:tcPr>
          <w:p w:rsidR="002063E2" w:rsidRPr="00DC4039" w:rsidRDefault="002063E2" w:rsidP="00DC4039">
            <w:pPr>
              <w:pStyle w:val="Frspaiere"/>
              <w:jc w:val="center"/>
              <w:rPr>
                <w:rFonts w:ascii="Times New Roman" w:hAnsi="Times New Roman"/>
                <w:sz w:val="20"/>
                <w:szCs w:val="20"/>
              </w:rPr>
            </w:pPr>
          </w:p>
        </w:tc>
        <w:tc>
          <w:tcPr>
            <w:tcW w:w="992" w:type="dxa"/>
            <w:tcBorders>
              <w:top w:val="single" w:sz="6" w:space="0" w:color="000000"/>
              <w:left w:val="single" w:sz="6" w:space="0" w:color="000000"/>
              <w:bottom w:val="single" w:sz="6" w:space="0" w:color="000000"/>
              <w:right w:val="single" w:sz="6" w:space="0" w:color="000000"/>
            </w:tcBorders>
          </w:tcPr>
          <w:p w:rsidR="002063E2" w:rsidRPr="00DC4039" w:rsidRDefault="002063E2" w:rsidP="00DC4039">
            <w:pPr>
              <w:pStyle w:val="Frspaiere"/>
              <w:jc w:val="center"/>
              <w:rPr>
                <w:rFonts w:ascii="Times New Roman" w:hAnsi="Times New Roman"/>
                <w:sz w:val="20"/>
                <w:szCs w:val="20"/>
              </w:rPr>
            </w:pPr>
            <w:r w:rsidRPr="00DC4039">
              <w:rPr>
                <w:rFonts w:ascii="Times New Roman" w:hAnsi="Times New Roman"/>
                <w:sz w:val="20"/>
                <w:szCs w:val="20"/>
              </w:rPr>
              <w:t>0,1</w:t>
            </w:r>
            <w:r w:rsidRPr="00DC4039">
              <w:rPr>
                <w:rFonts w:ascii="Times New Roman" w:hAnsi="Times New Roman"/>
                <w:spacing w:val="-1"/>
                <w:sz w:val="20"/>
                <w:szCs w:val="20"/>
              </w:rPr>
              <w:t xml:space="preserve"> </w:t>
            </w:r>
            <w:r w:rsidRPr="00DC4039">
              <w:rPr>
                <w:rFonts w:ascii="Times New Roman" w:hAnsi="Times New Roman"/>
                <w:sz w:val="20"/>
                <w:szCs w:val="20"/>
              </w:rPr>
              <w:t>t</w:t>
            </w:r>
          </w:p>
        </w:tc>
        <w:tc>
          <w:tcPr>
            <w:tcW w:w="851" w:type="dxa"/>
            <w:tcBorders>
              <w:top w:val="single" w:sz="6" w:space="0" w:color="000000"/>
              <w:left w:val="single" w:sz="6" w:space="0" w:color="000000"/>
              <w:bottom w:val="single" w:sz="6" w:space="0" w:color="000000"/>
              <w:right w:val="single" w:sz="6" w:space="0" w:color="000000"/>
            </w:tcBorders>
          </w:tcPr>
          <w:p w:rsidR="002063E2" w:rsidRPr="00DC4039" w:rsidRDefault="002063E2" w:rsidP="00DC4039">
            <w:pPr>
              <w:pStyle w:val="Frspaiere"/>
              <w:jc w:val="center"/>
              <w:rPr>
                <w:rFonts w:ascii="Times New Roman" w:hAnsi="Times New Roman"/>
                <w:sz w:val="20"/>
                <w:szCs w:val="20"/>
              </w:rPr>
            </w:pPr>
            <w:r w:rsidRPr="00DC4039">
              <w:rPr>
                <w:rFonts w:ascii="Times New Roman" w:hAnsi="Times New Roman"/>
                <w:sz w:val="20"/>
                <w:szCs w:val="20"/>
              </w:rPr>
              <w:t>-</w:t>
            </w:r>
          </w:p>
        </w:tc>
        <w:tc>
          <w:tcPr>
            <w:tcW w:w="708" w:type="dxa"/>
            <w:tcBorders>
              <w:top w:val="single" w:sz="6" w:space="0" w:color="000000"/>
              <w:left w:val="single" w:sz="6" w:space="0" w:color="000000"/>
              <w:bottom w:val="single" w:sz="6" w:space="0" w:color="000000"/>
              <w:right w:val="single" w:sz="12" w:space="0" w:color="000000"/>
            </w:tcBorders>
          </w:tcPr>
          <w:p w:rsidR="002063E2" w:rsidRPr="00DC4039" w:rsidRDefault="002063E2" w:rsidP="00DC4039">
            <w:pPr>
              <w:pStyle w:val="Frspaiere"/>
              <w:jc w:val="center"/>
              <w:rPr>
                <w:rFonts w:ascii="Times New Roman" w:hAnsi="Times New Roman"/>
                <w:sz w:val="20"/>
                <w:szCs w:val="20"/>
              </w:rPr>
            </w:pPr>
            <w:r w:rsidRPr="00DC4039">
              <w:rPr>
                <w:rFonts w:ascii="Times New Roman" w:hAnsi="Times New Roman"/>
                <w:sz w:val="20"/>
                <w:szCs w:val="20"/>
              </w:rPr>
              <w:t>-</w:t>
            </w:r>
          </w:p>
        </w:tc>
      </w:tr>
      <w:tr w:rsidR="002063E2" w:rsidRPr="00DC4039" w:rsidTr="00DC4039">
        <w:trPr>
          <w:trHeight w:hRule="exact" w:val="739"/>
        </w:trPr>
        <w:tc>
          <w:tcPr>
            <w:tcW w:w="1979" w:type="dxa"/>
            <w:tcBorders>
              <w:top w:val="single" w:sz="6" w:space="0" w:color="000000"/>
              <w:left w:val="single" w:sz="12" w:space="0" w:color="000000"/>
              <w:bottom w:val="single" w:sz="6" w:space="0" w:color="000000"/>
              <w:right w:val="single" w:sz="6" w:space="0" w:color="000000"/>
            </w:tcBorders>
          </w:tcPr>
          <w:p w:rsidR="002063E2" w:rsidRPr="00DC4039" w:rsidRDefault="002063E2" w:rsidP="00DC4039">
            <w:pPr>
              <w:pStyle w:val="Frspaiere"/>
              <w:jc w:val="center"/>
              <w:rPr>
                <w:rFonts w:ascii="Times New Roman" w:hAnsi="Times New Roman"/>
                <w:sz w:val="20"/>
                <w:szCs w:val="20"/>
              </w:rPr>
            </w:pPr>
            <w:r w:rsidRPr="00DC4039">
              <w:rPr>
                <w:rFonts w:ascii="Times New Roman" w:hAnsi="Times New Roman"/>
                <w:sz w:val="20"/>
                <w:szCs w:val="20"/>
              </w:rPr>
              <w:t xml:space="preserve">Deseuri  </w:t>
            </w:r>
            <w:r w:rsidR="00EA5C1A" w:rsidRPr="00DC4039">
              <w:rPr>
                <w:rFonts w:ascii="Times New Roman" w:hAnsi="Times New Roman"/>
                <w:sz w:val="20"/>
                <w:szCs w:val="20"/>
              </w:rPr>
              <w:t xml:space="preserve">cabluri </w:t>
            </w:r>
            <w:r w:rsidRPr="00DC4039">
              <w:rPr>
                <w:rFonts w:ascii="Times New Roman" w:hAnsi="Times New Roman"/>
                <w:sz w:val="20"/>
                <w:szCs w:val="20"/>
              </w:rPr>
              <w:t xml:space="preserve"> cu</w:t>
            </w:r>
          </w:p>
          <w:p w:rsidR="002063E2" w:rsidRPr="00DC4039" w:rsidRDefault="002063E2" w:rsidP="00DC4039">
            <w:pPr>
              <w:pStyle w:val="Frspaiere"/>
              <w:jc w:val="center"/>
              <w:rPr>
                <w:rFonts w:ascii="Times New Roman" w:hAnsi="Times New Roman"/>
                <w:sz w:val="20"/>
                <w:szCs w:val="20"/>
              </w:rPr>
            </w:pPr>
            <w:r w:rsidRPr="00DC4039">
              <w:rPr>
                <w:rFonts w:ascii="Times New Roman" w:hAnsi="Times New Roman"/>
                <w:sz w:val="20"/>
                <w:szCs w:val="20"/>
              </w:rPr>
              <w:t>izol</w:t>
            </w:r>
            <w:r w:rsidRPr="00DC4039">
              <w:rPr>
                <w:rFonts w:ascii="Times New Roman" w:hAnsi="Times New Roman"/>
                <w:spacing w:val="-1"/>
                <w:sz w:val="20"/>
                <w:szCs w:val="20"/>
              </w:rPr>
              <w:t>a</w:t>
            </w:r>
            <w:r w:rsidRPr="00DC4039">
              <w:rPr>
                <w:rFonts w:ascii="Times New Roman" w:hAnsi="Times New Roman"/>
                <w:spacing w:val="1"/>
                <w:sz w:val="20"/>
                <w:szCs w:val="20"/>
              </w:rPr>
              <w:t>t</w:t>
            </w:r>
            <w:r w:rsidRPr="00DC4039">
              <w:rPr>
                <w:rFonts w:ascii="Times New Roman" w:hAnsi="Times New Roman"/>
                <w:sz w:val="20"/>
                <w:szCs w:val="20"/>
              </w:rPr>
              <w:t>ii</w:t>
            </w:r>
          </w:p>
        </w:tc>
        <w:tc>
          <w:tcPr>
            <w:tcW w:w="1474" w:type="dxa"/>
            <w:tcBorders>
              <w:top w:val="single" w:sz="6" w:space="0" w:color="000000"/>
              <w:left w:val="single" w:sz="6" w:space="0" w:color="000000"/>
              <w:bottom w:val="single" w:sz="6" w:space="0" w:color="000000"/>
              <w:right w:val="single" w:sz="6" w:space="0" w:color="000000"/>
            </w:tcBorders>
          </w:tcPr>
          <w:p w:rsidR="002063E2" w:rsidRPr="00DC4039" w:rsidRDefault="002063E2" w:rsidP="00DC4039">
            <w:pPr>
              <w:pStyle w:val="Frspaiere"/>
              <w:jc w:val="center"/>
              <w:rPr>
                <w:rFonts w:ascii="Times New Roman" w:hAnsi="Times New Roman"/>
                <w:sz w:val="20"/>
                <w:szCs w:val="20"/>
              </w:rPr>
            </w:pPr>
          </w:p>
          <w:p w:rsidR="002063E2" w:rsidRPr="00DC4039" w:rsidRDefault="002063E2" w:rsidP="00DC4039">
            <w:pPr>
              <w:pStyle w:val="Frspaiere"/>
              <w:jc w:val="center"/>
              <w:rPr>
                <w:rFonts w:ascii="Times New Roman" w:hAnsi="Times New Roman"/>
                <w:sz w:val="20"/>
                <w:szCs w:val="20"/>
              </w:rPr>
            </w:pPr>
            <w:r w:rsidRPr="00DC4039">
              <w:rPr>
                <w:rFonts w:ascii="Times New Roman" w:hAnsi="Times New Roman"/>
                <w:sz w:val="20"/>
                <w:szCs w:val="20"/>
              </w:rPr>
              <w:t>0,2 t</w:t>
            </w:r>
          </w:p>
        </w:tc>
        <w:tc>
          <w:tcPr>
            <w:tcW w:w="1276" w:type="dxa"/>
            <w:tcBorders>
              <w:top w:val="single" w:sz="6" w:space="0" w:color="000000"/>
              <w:left w:val="single" w:sz="6" w:space="0" w:color="000000"/>
              <w:bottom w:val="single" w:sz="6" w:space="0" w:color="000000"/>
              <w:right w:val="single" w:sz="6" w:space="0" w:color="000000"/>
            </w:tcBorders>
          </w:tcPr>
          <w:p w:rsidR="002063E2" w:rsidRPr="00DC4039" w:rsidRDefault="002063E2" w:rsidP="00DC4039">
            <w:pPr>
              <w:pStyle w:val="Frspaiere"/>
              <w:jc w:val="center"/>
              <w:rPr>
                <w:rFonts w:ascii="Times New Roman" w:hAnsi="Times New Roman"/>
                <w:sz w:val="20"/>
                <w:szCs w:val="20"/>
              </w:rPr>
            </w:pPr>
          </w:p>
          <w:p w:rsidR="002063E2" w:rsidRPr="00DC4039" w:rsidRDefault="002063E2" w:rsidP="00DC4039">
            <w:pPr>
              <w:pStyle w:val="Frspaiere"/>
              <w:jc w:val="center"/>
              <w:rPr>
                <w:rFonts w:ascii="Times New Roman" w:hAnsi="Times New Roman"/>
                <w:sz w:val="20"/>
                <w:szCs w:val="20"/>
              </w:rPr>
            </w:pPr>
            <w:r w:rsidRPr="00DC4039">
              <w:rPr>
                <w:rFonts w:ascii="Times New Roman" w:hAnsi="Times New Roman"/>
                <w:sz w:val="20"/>
                <w:szCs w:val="20"/>
              </w:rPr>
              <w:t>S</w:t>
            </w:r>
          </w:p>
        </w:tc>
        <w:tc>
          <w:tcPr>
            <w:tcW w:w="992" w:type="dxa"/>
            <w:tcBorders>
              <w:top w:val="single" w:sz="6" w:space="0" w:color="000000"/>
              <w:left w:val="single" w:sz="6" w:space="0" w:color="000000"/>
              <w:bottom w:val="single" w:sz="6" w:space="0" w:color="000000"/>
              <w:right w:val="single" w:sz="6" w:space="0" w:color="000000"/>
            </w:tcBorders>
          </w:tcPr>
          <w:p w:rsidR="002063E2" w:rsidRPr="00DC4039" w:rsidRDefault="002063E2" w:rsidP="00DC4039">
            <w:pPr>
              <w:pStyle w:val="Frspaiere"/>
              <w:jc w:val="center"/>
              <w:rPr>
                <w:rFonts w:ascii="Times New Roman" w:hAnsi="Times New Roman"/>
                <w:sz w:val="20"/>
                <w:szCs w:val="20"/>
              </w:rPr>
            </w:pPr>
          </w:p>
          <w:p w:rsidR="002063E2" w:rsidRPr="00DC4039" w:rsidRDefault="002063E2" w:rsidP="00DC4039">
            <w:pPr>
              <w:pStyle w:val="Frspaiere"/>
              <w:jc w:val="center"/>
              <w:rPr>
                <w:rFonts w:ascii="Times New Roman" w:hAnsi="Times New Roman"/>
                <w:sz w:val="20"/>
                <w:szCs w:val="20"/>
              </w:rPr>
            </w:pPr>
            <w:r w:rsidRPr="00DC4039">
              <w:rPr>
                <w:rFonts w:ascii="Times New Roman" w:hAnsi="Times New Roman"/>
                <w:sz w:val="20"/>
                <w:szCs w:val="20"/>
              </w:rPr>
              <w:t>17 04 11</w:t>
            </w:r>
          </w:p>
        </w:tc>
        <w:tc>
          <w:tcPr>
            <w:tcW w:w="992" w:type="dxa"/>
            <w:tcBorders>
              <w:top w:val="single" w:sz="6" w:space="0" w:color="000000"/>
              <w:left w:val="single" w:sz="6" w:space="0" w:color="000000"/>
              <w:bottom w:val="single" w:sz="6" w:space="0" w:color="000000"/>
              <w:right w:val="single" w:sz="6" w:space="0" w:color="000000"/>
            </w:tcBorders>
          </w:tcPr>
          <w:p w:rsidR="002063E2" w:rsidRPr="00DC4039" w:rsidRDefault="002063E2" w:rsidP="00DC4039">
            <w:pPr>
              <w:pStyle w:val="Frspaiere"/>
              <w:jc w:val="center"/>
              <w:rPr>
                <w:rFonts w:ascii="Times New Roman" w:hAnsi="Times New Roman"/>
                <w:sz w:val="20"/>
                <w:szCs w:val="20"/>
              </w:rPr>
            </w:pPr>
          </w:p>
          <w:p w:rsidR="002063E2" w:rsidRPr="00DC4039" w:rsidRDefault="002063E2" w:rsidP="00DC4039">
            <w:pPr>
              <w:pStyle w:val="Frspaiere"/>
              <w:jc w:val="center"/>
              <w:rPr>
                <w:rFonts w:ascii="Times New Roman" w:hAnsi="Times New Roman"/>
                <w:sz w:val="20"/>
                <w:szCs w:val="20"/>
              </w:rPr>
            </w:pPr>
            <w:r w:rsidRPr="00DC4039">
              <w:rPr>
                <w:rFonts w:ascii="Times New Roman" w:hAnsi="Times New Roman"/>
                <w:sz w:val="20"/>
                <w:szCs w:val="20"/>
              </w:rPr>
              <w:t>-</w:t>
            </w:r>
          </w:p>
        </w:tc>
        <w:tc>
          <w:tcPr>
            <w:tcW w:w="851" w:type="dxa"/>
            <w:tcBorders>
              <w:top w:val="single" w:sz="6" w:space="0" w:color="000000"/>
              <w:left w:val="single" w:sz="6" w:space="0" w:color="000000"/>
              <w:bottom w:val="single" w:sz="6" w:space="0" w:color="000000"/>
              <w:right w:val="single" w:sz="6" w:space="0" w:color="000000"/>
            </w:tcBorders>
          </w:tcPr>
          <w:p w:rsidR="002063E2" w:rsidRPr="00DC4039" w:rsidRDefault="002063E2" w:rsidP="00DC4039">
            <w:pPr>
              <w:pStyle w:val="Frspaiere"/>
              <w:jc w:val="center"/>
              <w:rPr>
                <w:rFonts w:ascii="Times New Roman" w:hAnsi="Times New Roman"/>
                <w:sz w:val="20"/>
                <w:szCs w:val="20"/>
              </w:rPr>
            </w:pPr>
          </w:p>
          <w:p w:rsidR="002063E2" w:rsidRPr="00DC4039" w:rsidRDefault="002063E2" w:rsidP="00DC4039">
            <w:pPr>
              <w:pStyle w:val="Frspaiere"/>
              <w:jc w:val="center"/>
              <w:rPr>
                <w:rFonts w:ascii="Times New Roman" w:hAnsi="Times New Roman"/>
                <w:sz w:val="20"/>
                <w:szCs w:val="20"/>
              </w:rPr>
            </w:pPr>
            <w:r w:rsidRPr="00DC4039">
              <w:rPr>
                <w:rFonts w:ascii="Times New Roman" w:hAnsi="Times New Roman"/>
                <w:sz w:val="20"/>
                <w:szCs w:val="20"/>
              </w:rPr>
              <w:t>-</w:t>
            </w:r>
          </w:p>
        </w:tc>
        <w:tc>
          <w:tcPr>
            <w:tcW w:w="992" w:type="dxa"/>
            <w:tcBorders>
              <w:top w:val="single" w:sz="6" w:space="0" w:color="000000"/>
              <w:left w:val="single" w:sz="6" w:space="0" w:color="000000"/>
              <w:bottom w:val="single" w:sz="6" w:space="0" w:color="000000"/>
              <w:right w:val="single" w:sz="6" w:space="0" w:color="000000"/>
            </w:tcBorders>
          </w:tcPr>
          <w:p w:rsidR="002063E2" w:rsidRPr="00DC4039" w:rsidRDefault="002063E2" w:rsidP="00DC4039">
            <w:pPr>
              <w:pStyle w:val="Frspaiere"/>
              <w:jc w:val="center"/>
              <w:rPr>
                <w:rFonts w:ascii="Times New Roman" w:hAnsi="Times New Roman"/>
                <w:sz w:val="20"/>
                <w:szCs w:val="20"/>
              </w:rPr>
            </w:pPr>
          </w:p>
          <w:p w:rsidR="002063E2" w:rsidRPr="00DC4039" w:rsidRDefault="002063E2" w:rsidP="00DC4039">
            <w:pPr>
              <w:pStyle w:val="Frspaiere"/>
              <w:jc w:val="center"/>
              <w:rPr>
                <w:rFonts w:ascii="Times New Roman" w:hAnsi="Times New Roman"/>
                <w:sz w:val="20"/>
                <w:szCs w:val="20"/>
              </w:rPr>
            </w:pPr>
            <w:r w:rsidRPr="00DC4039">
              <w:rPr>
                <w:rFonts w:ascii="Times New Roman" w:hAnsi="Times New Roman"/>
                <w:sz w:val="20"/>
                <w:szCs w:val="20"/>
              </w:rPr>
              <w:t>0,2 t</w:t>
            </w:r>
          </w:p>
        </w:tc>
        <w:tc>
          <w:tcPr>
            <w:tcW w:w="851" w:type="dxa"/>
            <w:tcBorders>
              <w:top w:val="single" w:sz="6" w:space="0" w:color="000000"/>
              <w:left w:val="single" w:sz="6" w:space="0" w:color="000000"/>
              <w:bottom w:val="single" w:sz="6" w:space="0" w:color="000000"/>
              <w:right w:val="single" w:sz="6" w:space="0" w:color="000000"/>
            </w:tcBorders>
          </w:tcPr>
          <w:p w:rsidR="002063E2" w:rsidRPr="00DC4039" w:rsidRDefault="002063E2" w:rsidP="00DC4039">
            <w:pPr>
              <w:pStyle w:val="Frspaiere"/>
              <w:jc w:val="center"/>
              <w:rPr>
                <w:rFonts w:ascii="Times New Roman" w:hAnsi="Times New Roman"/>
                <w:sz w:val="20"/>
                <w:szCs w:val="20"/>
              </w:rPr>
            </w:pPr>
          </w:p>
          <w:p w:rsidR="002063E2" w:rsidRPr="00DC4039" w:rsidRDefault="002063E2" w:rsidP="00DC4039">
            <w:pPr>
              <w:pStyle w:val="Frspaiere"/>
              <w:jc w:val="center"/>
              <w:rPr>
                <w:rFonts w:ascii="Times New Roman" w:hAnsi="Times New Roman"/>
                <w:sz w:val="20"/>
                <w:szCs w:val="20"/>
              </w:rPr>
            </w:pPr>
            <w:r w:rsidRPr="00DC4039">
              <w:rPr>
                <w:rFonts w:ascii="Times New Roman" w:hAnsi="Times New Roman"/>
                <w:sz w:val="20"/>
                <w:szCs w:val="20"/>
              </w:rPr>
              <w:t>-</w:t>
            </w:r>
          </w:p>
        </w:tc>
        <w:tc>
          <w:tcPr>
            <w:tcW w:w="708" w:type="dxa"/>
            <w:tcBorders>
              <w:top w:val="single" w:sz="6" w:space="0" w:color="000000"/>
              <w:left w:val="single" w:sz="6" w:space="0" w:color="000000"/>
              <w:bottom w:val="single" w:sz="6" w:space="0" w:color="000000"/>
              <w:right w:val="single" w:sz="12" w:space="0" w:color="000000"/>
            </w:tcBorders>
          </w:tcPr>
          <w:p w:rsidR="002063E2" w:rsidRPr="00DC4039" w:rsidRDefault="002063E2" w:rsidP="00DC4039">
            <w:pPr>
              <w:pStyle w:val="Frspaiere"/>
              <w:jc w:val="center"/>
              <w:rPr>
                <w:rFonts w:ascii="Times New Roman" w:hAnsi="Times New Roman"/>
                <w:sz w:val="20"/>
                <w:szCs w:val="20"/>
              </w:rPr>
            </w:pPr>
          </w:p>
          <w:p w:rsidR="002063E2" w:rsidRPr="00DC4039" w:rsidRDefault="002063E2" w:rsidP="00DC4039">
            <w:pPr>
              <w:pStyle w:val="Frspaiere"/>
              <w:jc w:val="center"/>
              <w:rPr>
                <w:rFonts w:ascii="Times New Roman" w:hAnsi="Times New Roman"/>
                <w:sz w:val="20"/>
                <w:szCs w:val="20"/>
              </w:rPr>
            </w:pPr>
            <w:r w:rsidRPr="00DC4039">
              <w:rPr>
                <w:rFonts w:ascii="Times New Roman" w:hAnsi="Times New Roman"/>
                <w:sz w:val="20"/>
                <w:szCs w:val="20"/>
              </w:rPr>
              <w:t>-</w:t>
            </w:r>
          </w:p>
        </w:tc>
      </w:tr>
      <w:tr w:rsidR="002063E2" w:rsidRPr="00DC4039" w:rsidTr="00DC4039">
        <w:trPr>
          <w:trHeight w:hRule="exact" w:val="550"/>
        </w:trPr>
        <w:tc>
          <w:tcPr>
            <w:tcW w:w="1979" w:type="dxa"/>
            <w:tcBorders>
              <w:top w:val="single" w:sz="6" w:space="0" w:color="000000"/>
              <w:left w:val="single" w:sz="12" w:space="0" w:color="000000"/>
              <w:bottom w:val="single" w:sz="6" w:space="0" w:color="000000"/>
              <w:right w:val="single" w:sz="6" w:space="0" w:color="000000"/>
            </w:tcBorders>
          </w:tcPr>
          <w:p w:rsidR="002063E2" w:rsidRPr="00DC4039" w:rsidRDefault="002063E2" w:rsidP="00DC4039">
            <w:pPr>
              <w:pStyle w:val="Frspaiere"/>
              <w:jc w:val="center"/>
              <w:rPr>
                <w:rFonts w:ascii="Times New Roman" w:hAnsi="Times New Roman"/>
                <w:sz w:val="20"/>
                <w:szCs w:val="20"/>
              </w:rPr>
            </w:pPr>
          </w:p>
          <w:p w:rsidR="002063E2" w:rsidRPr="00DC4039" w:rsidRDefault="002063E2" w:rsidP="00DC4039">
            <w:pPr>
              <w:pStyle w:val="Frspaiere"/>
              <w:jc w:val="center"/>
              <w:rPr>
                <w:rFonts w:ascii="Times New Roman" w:hAnsi="Times New Roman"/>
                <w:sz w:val="20"/>
                <w:szCs w:val="20"/>
              </w:rPr>
            </w:pPr>
            <w:r w:rsidRPr="00DC4039">
              <w:rPr>
                <w:rFonts w:ascii="Times New Roman" w:hAnsi="Times New Roman"/>
                <w:sz w:val="20"/>
                <w:szCs w:val="20"/>
              </w:rPr>
              <w:t>Ulei</w:t>
            </w:r>
            <w:r w:rsidRPr="00DC4039">
              <w:rPr>
                <w:rFonts w:ascii="Times New Roman" w:hAnsi="Times New Roman"/>
                <w:spacing w:val="-1"/>
                <w:sz w:val="20"/>
                <w:szCs w:val="20"/>
              </w:rPr>
              <w:t>u</w:t>
            </w:r>
            <w:r w:rsidRPr="00DC4039">
              <w:rPr>
                <w:rFonts w:ascii="Times New Roman" w:hAnsi="Times New Roman"/>
                <w:sz w:val="20"/>
                <w:szCs w:val="20"/>
              </w:rPr>
              <w:t>ri uzate</w:t>
            </w:r>
          </w:p>
        </w:tc>
        <w:tc>
          <w:tcPr>
            <w:tcW w:w="1474" w:type="dxa"/>
            <w:tcBorders>
              <w:top w:val="single" w:sz="6" w:space="0" w:color="000000"/>
              <w:left w:val="single" w:sz="6" w:space="0" w:color="000000"/>
              <w:bottom w:val="single" w:sz="6" w:space="0" w:color="000000"/>
              <w:right w:val="single" w:sz="6" w:space="0" w:color="000000"/>
            </w:tcBorders>
          </w:tcPr>
          <w:p w:rsidR="002063E2" w:rsidRPr="00DC4039" w:rsidRDefault="002063E2" w:rsidP="00DC4039">
            <w:pPr>
              <w:pStyle w:val="Frspaiere"/>
              <w:jc w:val="center"/>
              <w:rPr>
                <w:rFonts w:ascii="Times New Roman" w:hAnsi="Times New Roman"/>
                <w:sz w:val="20"/>
                <w:szCs w:val="20"/>
              </w:rPr>
            </w:pPr>
          </w:p>
          <w:p w:rsidR="002063E2" w:rsidRPr="00DC4039" w:rsidRDefault="002063E2" w:rsidP="00DC4039">
            <w:pPr>
              <w:pStyle w:val="Frspaiere"/>
              <w:jc w:val="center"/>
              <w:rPr>
                <w:rFonts w:ascii="Times New Roman" w:hAnsi="Times New Roman"/>
                <w:sz w:val="20"/>
                <w:szCs w:val="20"/>
              </w:rPr>
            </w:pPr>
            <w:r w:rsidRPr="00DC4039">
              <w:rPr>
                <w:rFonts w:ascii="Times New Roman" w:hAnsi="Times New Roman"/>
                <w:sz w:val="20"/>
                <w:szCs w:val="20"/>
              </w:rPr>
              <w:t>0,0</w:t>
            </w:r>
            <w:r w:rsidR="00DC4039" w:rsidRPr="00DC4039">
              <w:rPr>
                <w:rFonts w:ascii="Times New Roman" w:hAnsi="Times New Roman"/>
                <w:sz w:val="20"/>
                <w:szCs w:val="20"/>
              </w:rPr>
              <w:t>5</w:t>
            </w:r>
            <w:r w:rsidRPr="00DC4039">
              <w:rPr>
                <w:rFonts w:ascii="Times New Roman" w:hAnsi="Times New Roman"/>
                <w:sz w:val="20"/>
                <w:szCs w:val="20"/>
              </w:rPr>
              <w:t xml:space="preserve"> t</w:t>
            </w:r>
          </w:p>
        </w:tc>
        <w:tc>
          <w:tcPr>
            <w:tcW w:w="1276" w:type="dxa"/>
            <w:tcBorders>
              <w:top w:val="single" w:sz="6" w:space="0" w:color="000000"/>
              <w:left w:val="single" w:sz="6" w:space="0" w:color="000000"/>
              <w:bottom w:val="single" w:sz="6" w:space="0" w:color="000000"/>
              <w:right w:val="single" w:sz="6" w:space="0" w:color="000000"/>
            </w:tcBorders>
          </w:tcPr>
          <w:p w:rsidR="002063E2" w:rsidRPr="00DC4039" w:rsidRDefault="002063E2" w:rsidP="00DC4039">
            <w:pPr>
              <w:pStyle w:val="Frspaiere"/>
              <w:jc w:val="center"/>
              <w:rPr>
                <w:rFonts w:ascii="Times New Roman" w:hAnsi="Times New Roman"/>
                <w:sz w:val="20"/>
                <w:szCs w:val="20"/>
              </w:rPr>
            </w:pPr>
          </w:p>
          <w:p w:rsidR="002063E2" w:rsidRPr="00DC4039" w:rsidRDefault="002063E2" w:rsidP="00DC4039">
            <w:pPr>
              <w:pStyle w:val="Frspaiere"/>
              <w:jc w:val="center"/>
              <w:rPr>
                <w:rFonts w:ascii="Times New Roman" w:hAnsi="Times New Roman"/>
                <w:sz w:val="20"/>
                <w:szCs w:val="20"/>
              </w:rPr>
            </w:pPr>
            <w:r w:rsidRPr="00DC4039">
              <w:rPr>
                <w:rFonts w:ascii="Times New Roman" w:hAnsi="Times New Roman"/>
                <w:sz w:val="20"/>
                <w:szCs w:val="20"/>
              </w:rPr>
              <w:t>L</w:t>
            </w:r>
          </w:p>
        </w:tc>
        <w:tc>
          <w:tcPr>
            <w:tcW w:w="992" w:type="dxa"/>
            <w:tcBorders>
              <w:top w:val="single" w:sz="6" w:space="0" w:color="000000"/>
              <w:left w:val="single" w:sz="6" w:space="0" w:color="000000"/>
              <w:bottom w:val="single" w:sz="6" w:space="0" w:color="000000"/>
              <w:right w:val="single" w:sz="6" w:space="0" w:color="000000"/>
            </w:tcBorders>
          </w:tcPr>
          <w:p w:rsidR="002063E2" w:rsidRPr="00DC4039" w:rsidRDefault="002063E2" w:rsidP="00DC4039">
            <w:pPr>
              <w:pStyle w:val="Frspaiere"/>
              <w:jc w:val="center"/>
              <w:rPr>
                <w:rFonts w:ascii="Times New Roman" w:hAnsi="Times New Roman"/>
                <w:sz w:val="20"/>
                <w:szCs w:val="20"/>
              </w:rPr>
            </w:pPr>
          </w:p>
          <w:p w:rsidR="002063E2" w:rsidRPr="00DC4039" w:rsidRDefault="002063E2" w:rsidP="00DC4039">
            <w:pPr>
              <w:pStyle w:val="Frspaiere"/>
              <w:jc w:val="center"/>
              <w:rPr>
                <w:rFonts w:ascii="Times New Roman" w:hAnsi="Times New Roman"/>
                <w:sz w:val="20"/>
                <w:szCs w:val="20"/>
              </w:rPr>
            </w:pPr>
            <w:r w:rsidRPr="00DC4039">
              <w:rPr>
                <w:rFonts w:ascii="Times New Roman" w:hAnsi="Times New Roman"/>
                <w:sz w:val="20"/>
                <w:szCs w:val="20"/>
              </w:rPr>
              <w:t>13 02 08*</w:t>
            </w:r>
          </w:p>
        </w:tc>
        <w:tc>
          <w:tcPr>
            <w:tcW w:w="992" w:type="dxa"/>
            <w:tcBorders>
              <w:top w:val="single" w:sz="6" w:space="0" w:color="000000"/>
              <w:left w:val="single" w:sz="6" w:space="0" w:color="000000"/>
              <w:bottom w:val="single" w:sz="6" w:space="0" w:color="000000"/>
              <w:right w:val="single" w:sz="6" w:space="0" w:color="000000"/>
            </w:tcBorders>
          </w:tcPr>
          <w:p w:rsidR="002063E2" w:rsidRPr="00DC4039" w:rsidRDefault="002063E2" w:rsidP="00DC4039">
            <w:pPr>
              <w:pStyle w:val="Frspaiere"/>
              <w:jc w:val="center"/>
              <w:rPr>
                <w:rFonts w:ascii="Times New Roman" w:hAnsi="Times New Roman"/>
                <w:sz w:val="20"/>
                <w:szCs w:val="20"/>
                <w:lang w:val="pt-PT"/>
              </w:rPr>
            </w:pPr>
            <w:r w:rsidRPr="00DC4039">
              <w:rPr>
                <w:rFonts w:ascii="Times New Roman" w:hAnsi="Times New Roman"/>
                <w:sz w:val="20"/>
                <w:szCs w:val="20"/>
                <w:lang w:val="pt-PT"/>
              </w:rPr>
              <w:t>H14</w:t>
            </w:r>
          </w:p>
        </w:tc>
        <w:tc>
          <w:tcPr>
            <w:tcW w:w="851" w:type="dxa"/>
            <w:tcBorders>
              <w:top w:val="single" w:sz="6" w:space="0" w:color="000000"/>
              <w:left w:val="single" w:sz="6" w:space="0" w:color="000000"/>
              <w:bottom w:val="single" w:sz="6" w:space="0" w:color="000000"/>
              <w:right w:val="single" w:sz="6" w:space="0" w:color="000000"/>
            </w:tcBorders>
          </w:tcPr>
          <w:p w:rsidR="002063E2" w:rsidRPr="00DC4039" w:rsidRDefault="002063E2" w:rsidP="00DC4039">
            <w:pPr>
              <w:pStyle w:val="Frspaiere"/>
              <w:jc w:val="center"/>
              <w:rPr>
                <w:rFonts w:ascii="Times New Roman" w:hAnsi="Times New Roman"/>
                <w:sz w:val="20"/>
                <w:szCs w:val="20"/>
                <w:lang w:val="pt-PT"/>
              </w:rPr>
            </w:pPr>
          </w:p>
          <w:p w:rsidR="002063E2" w:rsidRPr="00DC4039" w:rsidRDefault="002063E2" w:rsidP="00DC4039">
            <w:pPr>
              <w:pStyle w:val="Frspaiere"/>
              <w:jc w:val="center"/>
              <w:rPr>
                <w:rFonts w:ascii="Times New Roman" w:hAnsi="Times New Roman"/>
                <w:sz w:val="20"/>
                <w:szCs w:val="20"/>
              </w:rPr>
            </w:pPr>
            <w:r w:rsidRPr="00DC4039">
              <w:rPr>
                <w:rFonts w:ascii="Times New Roman" w:hAnsi="Times New Roman"/>
                <w:sz w:val="20"/>
                <w:szCs w:val="20"/>
              </w:rPr>
              <w:t>-</w:t>
            </w:r>
          </w:p>
        </w:tc>
        <w:tc>
          <w:tcPr>
            <w:tcW w:w="992" w:type="dxa"/>
            <w:tcBorders>
              <w:top w:val="single" w:sz="6" w:space="0" w:color="000000"/>
              <w:left w:val="single" w:sz="6" w:space="0" w:color="000000"/>
              <w:bottom w:val="single" w:sz="6" w:space="0" w:color="000000"/>
              <w:right w:val="single" w:sz="6" w:space="0" w:color="000000"/>
            </w:tcBorders>
          </w:tcPr>
          <w:p w:rsidR="002063E2" w:rsidRPr="00DC4039" w:rsidRDefault="002063E2" w:rsidP="00DC4039">
            <w:pPr>
              <w:pStyle w:val="Frspaiere"/>
              <w:jc w:val="center"/>
              <w:rPr>
                <w:rFonts w:ascii="Times New Roman" w:hAnsi="Times New Roman"/>
                <w:sz w:val="20"/>
                <w:szCs w:val="20"/>
              </w:rPr>
            </w:pPr>
          </w:p>
          <w:p w:rsidR="002063E2" w:rsidRPr="00DC4039" w:rsidRDefault="002063E2" w:rsidP="00DC4039">
            <w:pPr>
              <w:pStyle w:val="Frspaiere"/>
              <w:jc w:val="center"/>
              <w:rPr>
                <w:rFonts w:ascii="Times New Roman" w:hAnsi="Times New Roman"/>
                <w:sz w:val="20"/>
                <w:szCs w:val="20"/>
              </w:rPr>
            </w:pPr>
            <w:r w:rsidRPr="00DC4039">
              <w:rPr>
                <w:rFonts w:ascii="Times New Roman" w:hAnsi="Times New Roman"/>
                <w:sz w:val="20"/>
                <w:szCs w:val="20"/>
              </w:rPr>
              <w:t>0,0</w:t>
            </w:r>
            <w:r w:rsidR="00DC4039" w:rsidRPr="00DC4039">
              <w:rPr>
                <w:rFonts w:ascii="Times New Roman" w:hAnsi="Times New Roman"/>
                <w:sz w:val="20"/>
                <w:szCs w:val="20"/>
              </w:rPr>
              <w:t>5</w:t>
            </w:r>
            <w:r w:rsidRPr="00DC4039">
              <w:rPr>
                <w:rFonts w:ascii="Times New Roman" w:hAnsi="Times New Roman"/>
                <w:spacing w:val="-1"/>
                <w:sz w:val="20"/>
                <w:szCs w:val="20"/>
              </w:rPr>
              <w:t xml:space="preserve"> </w:t>
            </w:r>
            <w:r w:rsidRPr="00DC4039">
              <w:rPr>
                <w:rFonts w:ascii="Times New Roman" w:hAnsi="Times New Roman"/>
                <w:sz w:val="20"/>
                <w:szCs w:val="20"/>
              </w:rPr>
              <w:t>t</w:t>
            </w:r>
          </w:p>
        </w:tc>
        <w:tc>
          <w:tcPr>
            <w:tcW w:w="851" w:type="dxa"/>
            <w:tcBorders>
              <w:top w:val="single" w:sz="6" w:space="0" w:color="000000"/>
              <w:left w:val="single" w:sz="6" w:space="0" w:color="000000"/>
              <w:bottom w:val="single" w:sz="6" w:space="0" w:color="000000"/>
              <w:right w:val="single" w:sz="6" w:space="0" w:color="000000"/>
            </w:tcBorders>
          </w:tcPr>
          <w:p w:rsidR="002063E2" w:rsidRPr="00DC4039" w:rsidRDefault="002063E2" w:rsidP="00DC4039">
            <w:pPr>
              <w:pStyle w:val="Frspaiere"/>
              <w:jc w:val="center"/>
              <w:rPr>
                <w:rFonts w:ascii="Times New Roman" w:hAnsi="Times New Roman"/>
                <w:sz w:val="20"/>
                <w:szCs w:val="20"/>
              </w:rPr>
            </w:pPr>
          </w:p>
          <w:p w:rsidR="002063E2" w:rsidRPr="00DC4039" w:rsidRDefault="002063E2" w:rsidP="00DC4039">
            <w:pPr>
              <w:pStyle w:val="Frspaiere"/>
              <w:jc w:val="center"/>
              <w:rPr>
                <w:rFonts w:ascii="Times New Roman" w:hAnsi="Times New Roman"/>
                <w:sz w:val="20"/>
                <w:szCs w:val="20"/>
              </w:rPr>
            </w:pPr>
            <w:r w:rsidRPr="00DC4039">
              <w:rPr>
                <w:rFonts w:ascii="Times New Roman" w:hAnsi="Times New Roman"/>
                <w:sz w:val="20"/>
                <w:szCs w:val="20"/>
              </w:rPr>
              <w:t>-</w:t>
            </w:r>
          </w:p>
        </w:tc>
        <w:tc>
          <w:tcPr>
            <w:tcW w:w="708" w:type="dxa"/>
            <w:tcBorders>
              <w:top w:val="single" w:sz="6" w:space="0" w:color="000000"/>
              <w:left w:val="single" w:sz="6" w:space="0" w:color="000000"/>
              <w:bottom w:val="single" w:sz="6" w:space="0" w:color="000000"/>
              <w:right w:val="single" w:sz="12" w:space="0" w:color="000000"/>
            </w:tcBorders>
          </w:tcPr>
          <w:p w:rsidR="002063E2" w:rsidRPr="00DC4039" w:rsidRDefault="002063E2" w:rsidP="00DC4039">
            <w:pPr>
              <w:pStyle w:val="Frspaiere"/>
              <w:jc w:val="center"/>
              <w:rPr>
                <w:rFonts w:ascii="Times New Roman" w:hAnsi="Times New Roman"/>
                <w:sz w:val="20"/>
                <w:szCs w:val="20"/>
              </w:rPr>
            </w:pPr>
          </w:p>
          <w:p w:rsidR="002063E2" w:rsidRPr="00DC4039" w:rsidRDefault="002063E2" w:rsidP="00DC4039">
            <w:pPr>
              <w:pStyle w:val="Frspaiere"/>
              <w:jc w:val="center"/>
              <w:rPr>
                <w:rFonts w:ascii="Times New Roman" w:hAnsi="Times New Roman"/>
                <w:sz w:val="20"/>
                <w:szCs w:val="20"/>
              </w:rPr>
            </w:pPr>
            <w:r w:rsidRPr="00DC4039">
              <w:rPr>
                <w:rFonts w:ascii="Times New Roman" w:hAnsi="Times New Roman"/>
                <w:sz w:val="20"/>
                <w:szCs w:val="20"/>
              </w:rPr>
              <w:t>-</w:t>
            </w:r>
          </w:p>
        </w:tc>
      </w:tr>
      <w:tr w:rsidR="002063E2" w:rsidRPr="00DC4039" w:rsidTr="00DC4039">
        <w:trPr>
          <w:trHeight w:hRule="exact" w:val="514"/>
        </w:trPr>
        <w:tc>
          <w:tcPr>
            <w:tcW w:w="1979" w:type="dxa"/>
            <w:tcBorders>
              <w:top w:val="single" w:sz="6" w:space="0" w:color="000000"/>
              <w:left w:val="single" w:sz="12" w:space="0" w:color="000000"/>
              <w:bottom w:val="single" w:sz="12" w:space="0" w:color="000000"/>
              <w:right w:val="single" w:sz="6" w:space="0" w:color="000000"/>
            </w:tcBorders>
          </w:tcPr>
          <w:p w:rsidR="002063E2" w:rsidRPr="00DC4039" w:rsidRDefault="002063E2" w:rsidP="00DC4039">
            <w:pPr>
              <w:pStyle w:val="Frspaiere"/>
              <w:jc w:val="center"/>
              <w:rPr>
                <w:rFonts w:ascii="Times New Roman" w:hAnsi="Times New Roman"/>
                <w:sz w:val="20"/>
                <w:szCs w:val="20"/>
                <w:lang w:val="es-ES"/>
              </w:rPr>
            </w:pPr>
            <w:r w:rsidRPr="00DC4039">
              <w:rPr>
                <w:rFonts w:ascii="Times New Roman" w:hAnsi="Times New Roman"/>
                <w:sz w:val="20"/>
                <w:szCs w:val="20"/>
                <w:lang w:val="es-ES"/>
              </w:rPr>
              <w:t>D</w:t>
            </w:r>
            <w:r w:rsidRPr="00DC4039">
              <w:rPr>
                <w:rFonts w:ascii="Times New Roman" w:hAnsi="Times New Roman"/>
                <w:spacing w:val="-1"/>
                <w:sz w:val="20"/>
                <w:szCs w:val="20"/>
                <w:lang w:val="es-ES"/>
              </w:rPr>
              <w:t>e</w:t>
            </w:r>
            <w:r w:rsidRPr="00DC4039">
              <w:rPr>
                <w:rFonts w:ascii="Times New Roman" w:hAnsi="Times New Roman"/>
                <w:spacing w:val="1"/>
                <w:sz w:val="20"/>
                <w:szCs w:val="20"/>
                <w:lang w:val="es-ES"/>
              </w:rPr>
              <w:t>s</w:t>
            </w:r>
            <w:r w:rsidRPr="00DC4039">
              <w:rPr>
                <w:rFonts w:ascii="Times New Roman" w:hAnsi="Times New Roman"/>
                <w:sz w:val="20"/>
                <w:szCs w:val="20"/>
                <w:lang w:val="es-ES"/>
              </w:rPr>
              <w:t>e</w:t>
            </w:r>
            <w:r w:rsidRPr="00DC4039">
              <w:rPr>
                <w:rFonts w:ascii="Times New Roman" w:hAnsi="Times New Roman"/>
                <w:spacing w:val="-1"/>
                <w:sz w:val="20"/>
                <w:szCs w:val="20"/>
                <w:lang w:val="es-ES"/>
              </w:rPr>
              <w:t>u</w:t>
            </w:r>
            <w:r w:rsidRPr="00DC4039">
              <w:rPr>
                <w:rFonts w:ascii="Times New Roman" w:hAnsi="Times New Roman"/>
                <w:sz w:val="20"/>
                <w:szCs w:val="20"/>
                <w:lang w:val="es-ES"/>
              </w:rPr>
              <w:t>ri me</w:t>
            </w:r>
            <w:r w:rsidRPr="00DC4039">
              <w:rPr>
                <w:rFonts w:ascii="Times New Roman" w:hAnsi="Times New Roman"/>
                <w:spacing w:val="-1"/>
                <w:sz w:val="20"/>
                <w:szCs w:val="20"/>
                <w:lang w:val="es-ES"/>
              </w:rPr>
              <w:t>n</w:t>
            </w:r>
            <w:r w:rsidRPr="00DC4039">
              <w:rPr>
                <w:rFonts w:ascii="Times New Roman" w:hAnsi="Times New Roman"/>
                <w:sz w:val="20"/>
                <w:szCs w:val="20"/>
                <w:lang w:val="es-ES"/>
              </w:rPr>
              <w:t>ajere</w:t>
            </w:r>
            <w:r w:rsidRPr="00DC4039">
              <w:rPr>
                <w:rFonts w:ascii="Times New Roman" w:hAnsi="Times New Roman"/>
                <w:spacing w:val="-1"/>
                <w:sz w:val="20"/>
                <w:szCs w:val="20"/>
                <w:lang w:val="es-ES"/>
              </w:rPr>
              <w:t xml:space="preserve"> </w:t>
            </w:r>
            <w:r w:rsidRPr="00DC4039">
              <w:rPr>
                <w:rFonts w:ascii="Times New Roman" w:hAnsi="Times New Roman"/>
                <w:spacing w:val="1"/>
                <w:sz w:val="20"/>
                <w:szCs w:val="20"/>
                <w:lang w:val="es-ES"/>
              </w:rPr>
              <w:t>s</w:t>
            </w:r>
            <w:r w:rsidRPr="00DC4039">
              <w:rPr>
                <w:rFonts w:ascii="Times New Roman" w:hAnsi="Times New Roman"/>
                <w:sz w:val="20"/>
                <w:szCs w:val="20"/>
                <w:lang w:val="es-ES"/>
              </w:rPr>
              <w:t>i as</w:t>
            </w:r>
            <w:r w:rsidRPr="00DC4039">
              <w:rPr>
                <w:rFonts w:ascii="Times New Roman" w:hAnsi="Times New Roman"/>
                <w:spacing w:val="-1"/>
                <w:sz w:val="20"/>
                <w:szCs w:val="20"/>
                <w:lang w:val="es-ES"/>
              </w:rPr>
              <w:t>i</w:t>
            </w:r>
            <w:r w:rsidRPr="00DC4039">
              <w:rPr>
                <w:rFonts w:ascii="Times New Roman" w:hAnsi="Times New Roman"/>
                <w:sz w:val="20"/>
                <w:szCs w:val="20"/>
                <w:lang w:val="es-ES"/>
              </w:rPr>
              <w:t>mi</w:t>
            </w:r>
            <w:r w:rsidRPr="00DC4039">
              <w:rPr>
                <w:rFonts w:ascii="Times New Roman" w:hAnsi="Times New Roman"/>
                <w:spacing w:val="-1"/>
                <w:sz w:val="20"/>
                <w:szCs w:val="20"/>
                <w:lang w:val="es-ES"/>
              </w:rPr>
              <w:t>l</w:t>
            </w:r>
            <w:r w:rsidRPr="00DC4039">
              <w:rPr>
                <w:rFonts w:ascii="Times New Roman" w:hAnsi="Times New Roman"/>
                <w:sz w:val="20"/>
                <w:szCs w:val="20"/>
                <w:lang w:val="es-ES"/>
              </w:rPr>
              <w:t>abil menaj</w:t>
            </w:r>
            <w:r w:rsidRPr="00DC4039">
              <w:rPr>
                <w:rFonts w:ascii="Times New Roman" w:hAnsi="Times New Roman"/>
                <w:spacing w:val="-1"/>
                <w:sz w:val="20"/>
                <w:szCs w:val="20"/>
                <w:lang w:val="es-ES"/>
              </w:rPr>
              <w:t>e</w:t>
            </w:r>
            <w:r w:rsidRPr="00DC4039">
              <w:rPr>
                <w:rFonts w:ascii="Times New Roman" w:hAnsi="Times New Roman"/>
                <w:sz w:val="20"/>
                <w:szCs w:val="20"/>
                <w:lang w:val="es-ES"/>
              </w:rPr>
              <w:t>re</w:t>
            </w:r>
          </w:p>
        </w:tc>
        <w:tc>
          <w:tcPr>
            <w:tcW w:w="1474" w:type="dxa"/>
            <w:tcBorders>
              <w:top w:val="single" w:sz="6" w:space="0" w:color="000000"/>
              <w:left w:val="single" w:sz="6" w:space="0" w:color="000000"/>
              <w:bottom w:val="single" w:sz="12" w:space="0" w:color="000000"/>
              <w:right w:val="single" w:sz="6" w:space="0" w:color="000000"/>
            </w:tcBorders>
          </w:tcPr>
          <w:p w:rsidR="002063E2" w:rsidRPr="00DC4039" w:rsidRDefault="002063E2" w:rsidP="00DC4039">
            <w:pPr>
              <w:pStyle w:val="Frspaiere"/>
              <w:jc w:val="center"/>
              <w:rPr>
                <w:rFonts w:ascii="Times New Roman" w:hAnsi="Times New Roman"/>
                <w:sz w:val="20"/>
                <w:szCs w:val="20"/>
                <w:lang w:val="es-ES"/>
              </w:rPr>
            </w:pPr>
          </w:p>
          <w:p w:rsidR="002063E2" w:rsidRPr="00DC4039" w:rsidRDefault="002063E2" w:rsidP="00DC4039">
            <w:pPr>
              <w:pStyle w:val="Frspaiere"/>
              <w:jc w:val="center"/>
              <w:rPr>
                <w:rFonts w:ascii="Times New Roman" w:hAnsi="Times New Roman"/>
                <w:sz w:val="20"/>
                <w:szCs w:val="20"/>
              </w:rPr>
            </w:pPr>
            <w:r w:rsidRPr="00DC4039">
              <w:rPr>
                <w:rFonts w:ascii="Times New Roman" w:hAnsi="Times New Roman"/>
                <w:sz w:val="20"/>
                <w:szCs w:val="20"/>
              </w:rPr>
              <w:t>n.d.</w:t>
            </w:r>
          </w:p>
        </w:tc>
        <w:tc>
          <w:tcPr>
            <w:tcW w:w="1276" w:type="dxa"/>
            <w:tcBorders>
              <w:top w:val="single" w:sz="6" w:space="0" w:color="000000"/>
              <w:left w:val="single" w:sz="6" w:space="0" w:color="000000"/>
              <w:bottom w:val="single" w:sz="12" w:space="0" w:color="000000"/>
              <w:right w:val="single" w:sz="6" w:space="0" w:color="000000"/>
            </w:tcBorders>
          </w:tcPr>
          <w:p w:rsidR="002063E2" w:rsidRPr="00DC4039" w:rsidRDefault="002063E2" w:rsidP="00DC4039">
            <w:pPr>
              <w:pStyle w:val="Frspaiere"/>
              <w:jc w:val="center"/>
              <w:rPr>
                <w:rFonts w:ascii="Times New Roman" w:hAnsi="Times New Roman"/>
                <w:sz w:val="20"/>
                <w:szCs w:val="20"/>
              </w:rPr>
            </w:pPr>
          </w:p>
          <w:p w:rsidR="002063E2" w:rsidRPr="00DC4039" w:rsidRDefault="002063E2" w:rsidP="00DC4039">
            <w:pPr>
              <w:pStyle w:val="Frspaiere"/>
              <w:jc w:val="center"/>
              <w:rPr>
                <w:rFonts w:ascii="Times New Roman" w:hAnsi="Times New Roman"/>
                <w:sz w:val="20"/>
                <w:szCs w:val="20"/>
              </w:rPr>
            </w:pPr>
            <w:r w:rsidRPr="00DC4039">
              <w:rPr>
                <w:rFonts w:ascii="Times New Roman" w:hAnsi="Times New Roman"/>
                <w:sz w:val="20"/>
                <w:szCs w:val="20"/>
              </w:rPr>
              <w:t>S</w:t>
            </w:r>
          </w:p>
        </w:tc>
        <w:tc>
          <w:tcPr>
            <w:tcW w:w="992" w:type="dxa"/>
            <w:tcBorders>
              <w:top w:val="single" w:sz="6" w:space="0" w:color="000000"/>
              <w:left w:val="single" w:sz="6" w:space="0" w:color="000000"/>
              <w:bottom w:val="single" w:sz="12" w:space="0" w:color="000000"/>
              <w:right w:val="single" w:sz="6" w:space="0" w:color="000000"/>
            </w:tcBorders>
          </w:tcPr>
          <w:p w:rsidR="002063E2" w:rsidRPr="00DC4039" w:rsidRDefault="002063E2" w:rsidP="00DC4039">
            <w:pPr>
              <w:pStyle w:val="Frspaiere"/>
              <w:jc w:val="center"/>
              <w:rPr>
                <w:rFonts w:ascii="Times New Roman" w:hAnsi="Times New Roman"/>
                <w:sz w:val="20"/>
                <w:szCs w:val="20"/>
              </w:rPr>
            </w:pPr>
          </w:p>
          <w:p w:rsidR="002063E2" w:rsidRPr="00DC4039" w:rsidRDefault="002063E2" w:rsidP="00DC4039">
            <w:pPr>
              <w:pStyle w:val="Frspaiere"/>
              <w:jc w:val="center"/>
              <w:rPr>
                <w:rFonts w:ascii="Times New Roman" w:hAnsi="Times New Roman"/>
                <w:sz w:val="20"/>
                <w:szCs w:val="20"/>
              </w:rPr>
            </w:pPr>
            <w:r w:rsidRPr="00DC4039">
              <w:rPr>
                <w:rFonts w:ascii="Times New Roman" w:hAnsi="Times New Roman"/>
                <w:sz w:val="20"/>
                <w:szCs w:val="20"/>
              </w:rPr>
              <w:t>20 03 01</w:t>
            </w:r>
          </w:p>
        </w:tc>
        <w:tc>
          <w:tcPr>
            <w:tcW w:w="992" w:type="dxa"/>
            <w:tcBorders>
              <w:top w:val="single" w:sz="6" w:space="0" w:color="000000"/>
              <w:left w:val="single" w:sz="6" w:space="0" w:color="000000"/>
              <w:bottom w:val="single" w:sz="12" w:space="0" w:color="000000"/>
              <w:right w:val="single" w:sz="6" w:space="0" w:color="000000"/>
            </w:tcBorders>
          </w:tcPr>
          <w:p w:rsidR="002063E2" w:rsidRPr="00DC4039" w:rsidRDefault="002063E2" w:rsidP="00DC4039">
            <w:pPr>
              <w:pStyle w:val="Frspaiere"/>
              <w:jc w:val="center"/>
              <w:rPr>
                <w:rFonts w:ascii="Times New Roman" w:hAnsi="Times New Roman"/>
                <w:sz w:val="20"/>
                <w:szCs w:val="20"/>
              </w:rPr>
            </w:pPr>
          </w:p>
          <w:p w:rsidR="002063E2" w:rsidRPr="00DC4039" w:rsidRDefault="002063E2" w:rsidP="00DC4039">
            <w:pPr>
              <w:pStyle w:val="Frspaiere"/>
              <w:jc w:val="center"/>
              <w:rPr>
                <w:rFonts w:ascii="Times New Roman" w:hAnsi="Times New Roman"/>
                <w:sz w:val="20"/>
                <w:szCs w:val="20"/>
              </w:rPr>
            </w:pPr>
            <w:r w:rsidRPr="00DC4039">
              <w:rPr>
                <w:rFonts w:ascii="Times New Roman" w:hAnsi="Times New Roman"/>
                <w:sz w:val="20"/>
                <w:szCs w:val="20"/>
              </w:rPr>
              <w:t>-</w:t>
            </w:r>
          </w:p>
        </w:tc>
        <w:tc>
          <w:tcPr>
            <w:tcW w:w="851" w:type="dxa"/>
            <w:tcBorders>
              <w:top w:val="single" w:sz="6" w:space="0" w:color="000000"/>
              <w:left w:val="single" w:sz="6" w:space="0" w:color="000000"/>
              <w:bottom w:val="single" w:sz="12" w:space="0" w:color="000000"/>
              <w:right w:val="single" w:sz="6" w:space="0" w:color="000000"/>
            </w:tcBorders>
          </w:tcPr>
          <w:p w:rsidR="002063E2" w:rsidRPr="00DC4039" w:rsidRDefault="002063E2" w:rsidP="00DC4039">
            <w:pPr>
              <w:pStyle w:val="Frspaiere"/>
              <w:jc w:val="center"/>
              <w:rPr>
                <w:rFonts w:ascii="Times New Roman" w:hAnsi="Times New Roman"/>
                <w:sz w:val="20"/>
                <w:szCs w:val="20"/>
              </w:rPr>
            </w:pPr>
          </w:p>
          <w:p w:rsidR="002063E2" w:rsidRPr="00DC4039" w:rsidRDefault="002063E2" w:rsidP="00DC4039">
            <w:pPr>
              <w:pStyle w:val="Frspaiere"/>
              <w:jc w:val="center"/>
              <w:rPr>
                <w:rFonts w:ascii="Times New Roman" w:hAnsi="Times New Roman"/>
                <w:sz w:val="20"/>
                <w:szCs w:val="20"/>
              </w:rPr>
            </w:pPr>
            <w:r w:rsidRPr="00DC4039">
              <w:rPr>
                <w:rFonts w:ascii="Times New Roman" w:hAnsi="Times New Roman"/>
                <w:sz w:val="20"/>
                <w:szCs w:val="20"/>
              </w:rPr>
              <w:t>-</w:t>
            </w:r>
          </w:p>
        </w:tc>
        <w:tc>
          <w:tcPr>
            <w:tcW w:w="992" w:type="dxa"/>
            <w:tcBorders>
              <w:top w:val="single" w:sz="6" w:space="0" w:color="000000"/>
              <w:left w:val="single" w:sz="6" w:space="0" w:color="000000"/>
              <w:bottom w:val="single" w:sz="12" w:space="0" w:color="000000"/>
              <w:right w:val="single" w:sz="6" w:space="0" w:color="000000"/>
            </w:tcBorders>
          </w:tcPr>
          <w:p w:rsidR="002063E2" w:rsidRPr="00DC4039" w:rsidRDefault="002063E2" w:rsidP="00DC4039">
            <w:pPr>
              <w:pStyle w:val="Frspaiere"/>
              <w:jc w:val="center"/>
              <w:rPr>
                <w:rFonts w:ascii="Times New Roman" w:hAnsi="Times New Roman"/>
                <w:sz w:val="20"/>
                <w:szCs w:val="20"/>
              </w:rPr>
            </w:pPr>
          </w:p>
          <w:p w:rsidR="002063E2" w:rsidRPr="00DC4039" w:rsidRDefault="002063E2" w:rsidP="00DC4039">
            <w:pPr>
              <w:pStyle w:val="Frspaiere"/>
              <w:jc w:val="center"/>
              <w:rPr>
                <w:rFonts w:ascii="Times New Roman" w:hAnsi="Times New Roman"/>
                <w:sz w:val="20"/>
                <w:szCs w:val="20"/>
              </w:rPr>
            </w:pPr>
            <w:r w:rsidRPr="00DC4039">
              <w:rPr>
                <w:rFonts w:ascii="Times New Roman" w:hAnsi="Times New Roman"/>
                <w:sz w:val="20"/>
                <w:szCs w:val="20"/>
              </w:rPr>
              <w:t>-</w:t>
            </w:r>
          </w:p>
        </w:tc>
        <w:tc>
          <w:tcPr>
            <w:tcW w:w="851" w:type="dxa"/>
            <w:tcBorders>
              <w:top w:val="single" w:sz="6" w:space="0" w:color="000000"/>
              <w:left w:val="single" w:sz="6" w:space="0" w:color="000000"/>
              <w:bottom w:val="single" w:sz="12" w:space="0" w:color="000000"/>
              <w:right w:val="single" w:sz="6" w:space="0" w:color="000000"/>
            </w:tcBorders>
          </w:tcPr>
          <w:p w:rsidR="002063E2" w:rsidRPr="00DC4039" w:rsidRDefault="002063E2" w:rsidP="00DC4039">
            <w:pPr>
              <w:pStyle w:val="Frspaiere"/>
              <w:jc w:val="center"/>
              <w:rPr>
                <w:rFonts w:ascii="Times New Roman" w:hAnsi="Times New Roman"/>
                <w:sz w:val="20"/>
                <w:szCs w:val="20"/>
              </w:rPr>
            </w:pPr>
          </w:p>
          <w:p w:rsidR="002063E2" w:rsidRPr="00DC4039" w:rsidRDefault="002063E2" w:rsidP="00DC4039">
            <w:pPr>
              <w:pStyle w:val="Frspaiere"/>
              <w:jc w:val="center"/>
              <w:rPr>
                <w:rFonts w:ascii="Times New Roman" w:hAnsi="Times New Roman"/>
                <w:sz w:val="20"/>
                <w:szCs w:val="20"/>
              </w:rPr>
            </w:pPr>
            <w:r w:rsidRPr="00DC4039">
              <w:rPr>
                <w:rFonts w:ascii="Times New Roman" w:hAnsi="Times New Roman"/>
                <w:sz w:val="20"/>
                <w:szCs w:val="20"/>
              </w:rPr>
              <w:t>n.d.</w:t>
            </w:r>
          </w:p>
        </w:tc>
        <w:tc>
          <w:tcPr>
            <w:tcW w:w="708" w:type="dxa"/>
            <w:tcBorders>
              <w:top w:val="single" w:sz="6" w:space="0" w:color="000000"/>
              <w:left w:val="single" w:sz="6" w:space="0" w:color="000000"/>
              <w:bottom w:val="single" w:sz="12" w:space="0" w:color="000000"/>
              <w:right w:val="single" w:sz="12" w:space="0" w:color="000000"/>
            </w:tcBorders>
          </w:tcPr>
          <w:p w:rsidR="002063E2" w:rsidRPr="00DC4039" w:rsidRDefault="002063E2" w:rsidP="00DC4039">
            <w:pPr>
              <w:pStyle w:val="Frspaiere"/>
              <w:jc w:val="center"/>
              <w:rPr>
                <w:rFonts w:ascii="Times New Roman" w:hAnsi="Times New Roman"/>
                <w:sz w:val="20"/>
                <w:szCs w:val="20"/>
              </w:rPr>
            </w:pPr>
          </w:p>
          <w:p w:rsidR="002063E2" w:rsidRPr="00DC4039" w:rsidRDefault="002063E2" w:rsidP="00DC4039">
            <w:pPr>
              <w:pStyle w:val="Frspaiere"/>
              <w:jc w:val="center"/>
              <w:rPr>
                <w:rFonts w:ascii="Times New Roman" w:hAnsi="Times New Roman"/>
                <w:sz w:val="20"/>
                <w:szCs w:val="20"/>
              </w:rPr>
            </w:pPr>
            <w:r w:rsidRPr="00DC4039">
              <w:rPr>
                <w:rFonts w:ascii="Times New Roman" w:hAnsi="Times New Roman"/>
                <w:sz w:val="20"/>
                <w:szCs w:val="20"/>
              </w:rPr>
              <w:t>-</w:t>
            </w:r>
          </w:p>
        </w:tc>
      </w:tr>
      <w:tr w:rsidR="00DC4039" w:rsidRPr="00DC4039" w:rsidTr="00DC4039">
        <w:trPr>
          <w:trHeight w:hRule="exact" w:val="514"/>
        </w:trPr>
        <w:tc>
          <w:tcPr>
            <w:tcW w:w="1979" w:type="dxa"/>
            <w:tcBorders>
              <w:top w:val="single" w:sz="6" w:space="0" w:color="000000"/>
              <w:left w:val="single" w:sz="12" w:space="0" w:color="000000"/>
              <w:bottom w:val="single" w:sz="12" w:space="0" w:color="000000"/>
              <w:right w:val="single" w:sz="6" w:space="0" w:color="000000"/>
            </w:tcBorders>
          </w:tcPr>
          <w:p w:rsidR="00DC4039" w:rsidRPr="00DC4039" w:rsidRDefault="00DC4039" w:rsidP="00DC4039">
            <w:pPr>
              <w:pStyle w:val="Frspaiere"/>
              <w:jc w:val="center"/>
              <w:rPr>
                <w:rFonts w:ascii="Times New Roman" w:hAnsi="Times New Roman"/>
                <w:sz w:val="20"/>
                <w:szCs w:val="20"/>
                <w:lang w:val="es-ES"/>
              </w:rPr>
            </w:pPr>
            <w:r w:rsidRPr="00DC4039">
              <w:rPr>
                <w:rFonts w:ascii="Times New Roman" w:hAnsi="Times New Roman"/>
                <w:sz w:val="20"/>
                <w:szCs w:val="20"/>
                <w:lang w:val="es-ES"/>
              </w:rPr>
              <w:t>Deseuri  ambalaje hartie/carton</w:t>
            </w:r>
          </w:p>
        </w:tc>
        <w:tc>
          <w:tcPr>
            <w:tcW w:w="1474" w:type="dxa"/>
            <w:tcBorders>
              <w:top w:val="single" w:sz="6" w:space="0" w:color="000000"/>
              <w:left w:val="single" w:sz="6" w:space="0" w:color="000000"/>
              <w:bottom w:val="single" w:sz="12" w:space="0" w:color="000000"/>
              <w:right w:val="single" w:sz="6" w:space="0" w:color="000000"/>
            </w:tcBorders>
          </w:tcPr>
          <w:p w:rsidR="00DC4039" w:rsidRPr="00DC4039" w:rsidRDefault="00DC4039" w:rsidP="00DC4039">
            <w:pPr>
              <w:pStyle w:val="Frspaiere"/>
              <w:jc w:val="center"/>
              <w:rPr>
                <w:rFonts w:ascii="Times New Roman" w:hAnsi="Times New Roman"/>
                <w:sz w:val="20"/>
                <w:szCs w:val="20"/>
                <w:lang w:val="es-ES"/>
              </w:rPr>
            </w:pPr>
          </w:p>
          <w:p w:rsidR="00DC4039" w:rsidRPr="00DC4039" w:rsidRDefault="00DC4039" w:rsidP="00DC4039">
            <w:pPr>
              <w:pStyle w:val="Frspaiere"/>
              <w:jc w:val="center"/>
              <w:rPr>
                <w:rFonts w:ascii="Times New Roman" w:hAnsi="Times New Roman"/>
                <w:sz w:val="20"/>
                <w:szCs w:val="20"/>
              </w:rPr>
            </w:pPr>
            <w:r w:rsidRPr="00DC4039">
              <w:rPr>
                <w:rFonts w:ascii="Times New Roman" w:hAnsi="Times New Roman"/>
                <w:sz w:val="20"/>
                <w:szCs w:val="20"/>
              </w:rPr>
              <w:t>n.d.</w:t>
            </w:r>
          </w:p>
        </w:tc>
        <w:tc>
          <w:tcPr>
            <w:tcW w:w="1276" w:type="dxa"/>
            <w:tcBorders>
              <w:top w:val="single" w:sz="6" w:space="0" w:color="000000"/>
              <w:left w:val="single" w:sz="6" w:space="0" w:color="000000"/>
              <w:bottom w:val="single" w:sz="12" w:space="0" w:color="000000"/>
              <w:right w:val="single" w:sz="6" w:space="0" w:color="000000"/>
            </w:tcBorders>
          </w:tcPr>
          <w:p w:rsidR="00DC4039" w:rsidRPr="00DC4039" w:rsidRDefault="00DC4039" w:rsidP="00DC4039">
            <w:pPr>
              <w:pStyle w:val="Frspaiere"/>
              <w:jc w:val="center"/>
              <w:rPr>
                <w:rFonts w:ascii="Times New Roman" w:hAnsi="Times New Roman"/>
                <w:sz w:val="20"/>
                <w:szCs w:val="20"/>
              </w:rPr>
            </w:pPr>
          </w:p>
          <w:p w:rsidR="00DC4039" w:rsidRPr="00DC4039" w:rsidRDefault="00DC4039" w:rsidP="00DC4039">
            <w:pPr>
              <w:pStyle w:val="Frspaiere"/>
              <w:jc w:val="center"/>
              <w:rPr>
                <w:rFonts w:ascii="Times New Roman" w:hAnsi="Times New Roman"/>
                <w:sz w:val="20"/>
                <w:szCs w:val="20"/>
              </w:rPr>
            </w:pPr>
            <w:r w:rsidRPr="00DC4039">
              <w:rPr>
                <w:rFonts w:ascii="Times New Roman" w:hAnsi="Times New Roman"/>
                <w:sz w:val="20"/>
                <w:szCs w:val="20"/>
              </w:rPr>
              <w:t>S</w:t>
            </w:r>
          </w:p>
        </w:tc>
        <w:tc>
          <w:tcPr>
            <w:tcW w:w="992" w:type="dxa"/>
            <w:tcBorders>
              <w:top w:val="single" w:sz="6" w:space="0" w:color="000000"/>
              <w:left w:val="single" w:sz="6" w:space="0" w:color="000000"/>
              <w:bottom w:val="single" w:sz="12" w:space="0" w:color="000000"/>
              <w:right w:val="single" w:sz="6" w:space="0" w:color="000000"/>
            </w:tcBorders>
          </w:tcPr>
          <w:p w:rsidR="00DC4039" w:rsidRPr="00DC4039" w:rsidRDefault="00DC4039" w:rsidP="00DC4039">
            <w:pPr>
              <w:pStyle w:val="Frspaiere"/>
              <w:jc w:val="center"/>
              <w:rPr>
                <w:rFonts w:ascii="Times New Roman" w:hAnsi="Times New Roman"/>
                <w:sz w:val="20"/>
                <w:szCs w:val="20"/>
              </w:rPr>
            </w:pPr>
            <w:r w:rsidRPr="00DC4039">
              <w:rPr>
                <w:rFonts w:ascii="Times New Roman" w:hAnsi="Times New Roman"/>
                <w:sz w:val="20"/>
                <w:szCs w:val="20"/>
              </w:rPr>
              <w:t>15 01 01</w:t>
            </w:r>
          </w:p>
        </w:tc>
        <w:tc>
          <w:tcPr>
            <w:tcW w:w="992" w:type="dxa"/>
            <w:tcBorders>
              <w:top w:val="single" w:sz="6" w:space="0" w:color="000000"/>
              <w:left w:val="single" w:sz="6" w:space="0" w:color="000000"/>
              <w:bottom w:val="single" w:sz="12" w:space="0" w:color="000000"/>
              <w:right w:val="single" w:sz="6" w:space="0" w:color="000000"/>
            </w:tcBorders>
          </w:tcPr>
          <w:p w:rsidR="00DC4039" w:rsidRPr="00DC4039" w:rsidRDefault="00DC4039" w:rsidP="00DC4039">
            <w:pPr>
              <w:pStyle w:val="Frspaiere"/>
              <w:jc w:val="center"/>
              <w:rPr>
                <w:rFonts w:ascii="Times New Roman" w:hAnsi="Times New Roman"/>
                <w:sz w:val="20"/>
                <w:szCs w:val="20"/>
              </w:rPr>
            </w:pPr>
            <w:r w:rsidRPr="00DC4039">
              <w:rPr>
                <w:rFonts w:ascii="Times New Roman" w:hAnsi="Times New Roman"/>
                <w:sz w:val="20"/>
                <w:szCs w:val="20"/>
              </w:rPr>
              <w:t>-</w:t>
            </w:r>
          </w:p>
        </w:tc>
        <w:tc>
          <w:tcPr>
            <w:tcW w:w="851" w:type="dxa"/>
            <w:tcBorders>
              <w:top w:val="single" w:sz="6" w:space="0" w:color="000000"/>
              <w:left w:val="single" w:sz="6" w:space="0" w:color="000000"/>
              <w:bottom w:val="single" w:sz="12" w:space="0" w:color="000000"/>
              <w:right w:val="single" w:sz="6" w:space="0" w:color="000000"/>
            </w:tcBorders>
          </w:tcPr>
          <w:p w:rsidR="00DC4039" w:rsidRPr="00DC4039" w:rsidRDefault="00DC4039" w:rsidP="00DC4039">
            <w:pPr>
              <w:pStyle w:val="Frspaiere"/>
              <w:jc w:val="center"/>
              <w:rPr>
                <w:rFonts w:ascii="Times New Roman" w:hAnsi="Times New Roman"/>
                <w:sz w:val="20"/>
                <w:szCs w:val="20"/>
              </w:rPr>
            </w:pPr>
            <w:r w:rsidRPr="00DC4039">
              <w:rPr>
                <w:rFonts w:ascii="Times New Roman" w:hAnsi="Times New Roman"/>
                <w:sz w:val="20"/>
                <w:szCs w:val="20"/>
              </w:rPr>
              <w:t>-</w:t>
            </w:r>
          </w:p>
        </w:tc>
        <w:tc>
          <w:tcPr>
            <w:tcW w:w="992" w:type="dxa"/>
            <w:tcBorders>
              <w:top w:val="single" w:sz="6" w:space="0" w:color="000000"/>
              <w:left w:val="single" w:sz="6" w:space="0" w:color="000000"/>
              <w:bottom w:val="single" w:sz="12" w:space="0" w:color="000000"/>
              <w:right w:val="single" w:sz="6" w:space="0" w:color="000000"/>
            </w:tcBorders>
          </w:tcPr>
          <w:p w:rsidR="00DC4039" w:rsidRPr="00DC4039" w:rsidRDefault="00DC4039" w:rsidP="00DC4039">
            <w:pPr>
              <w:pStyle w:val="Frspaiere"/>
              <w:jc w:val="center"/>
              <w:rPr>
                <w:rFonts w:ascii="Times New Roman" w:hAnsi="Times New Roman"/>
                <w:sz w:val="20"/>
                <w:szCs w:val="20"/>
              </w:rPr>
            </w:pPr>
            <w:r w:rsidRPr="00DC4039">
              <w:rPr>
                <w:rFonts w:ascii="Times New Roman" w:hAnsi="Times New Roman"/>
                <w:sz w:val="20"/>
                <w:szCs w:val="20"/>
              </w:rPr>
              <w:t>n.d.</w:t>
            </w:r>
          </w:p>
        </w:tc>
        <w:tc>
          <w:tcPr>
            <w:tcW w:w="851" w:type="dxa"/>
            <w:tcBorders>
              <w:top w:val="single" w:sz="6" w:space="0" w:color="000000"/>
              <w:left w:val="single" w:sz="6" w:space="0" w:color="000000"/>
              <w:bottom w:val="single" w:sz="12" w:space="0" w:color="000000"/>
              <w:right w:val="single" w:sz="6" w:space="0" w:color="000000"/>
            </w:tcBorders>
          </w:tcPr>
          <w:p w:rsidR="00DC4039" w:rsidRPr="00DC4039" w:rsidRDefault="00DC4039" w:rsidP="00DC4039">
            <w:pPr>
              <w:pStyle w:val="Frspaiere"/>
              <w:jc w:val="center"/>
              <w:rPr>
                <w:rFonts w:ascii="Times New Roman" w:hAnsi="Times New Roman"/>
                <w:sz w:val="20"/>
                <w:szCs w:val="20"/>
              </w:rPr>
            </w:pPr>
            <w:r w:rsidRPr="00DC4039">
              <w:rPr>
                <w:rFonts w:ascii="Times New Roman" w:hAnsi="Times New Roman"/>
                <w:sz w:val="20"/>
                <w:szCs w:val="20"/>
              </w:rPr>
              <w:t>-</w:t>
            </w:r>
          </w:p>
        </w:tc>
        <w:tc>
          <w:tcPr>
            <w:tcW w:w="708" w:type="dxa"/>
            <w:tcBorders>
              <w:top w:val="single" w:sz="6" w:space="0" w:color="000000"/>
              <w:left w:val="single" w:sz="6" w:space="0" w:color="000000"/>
              <w:bottom w:val="single" w:sz="12" w:space="0" w:color="000000"/>
              <w:right w:val="single" w:sz="12" w:space="0" w:color="000000"/>
            </w:tcBorders>
          </w:tcPr>
          <w:p w:rsidR="00DC4039" w:rsidRPr="00DC4039" w:rsidRDefault="00DC4039" w:rsidP="00DC4039">
            <w:pPr>
              <w:pStyle w:val="Frspaiere"/>
              <w:jc w:val="center"/>
              <w:rPr>
                <w:rFonts w:ascii="Times New Roman" w:hAnsi="Times New Roman"/>
                <w:sz w:val="20"/>
                <w:szCs w:val="20"/>
              </w:rPr>
            </w:pPr>
            <w:r w:rsidRPr="00DC4039">
              <w:rPr>
                <w:rFonts w:ascii="Times New Roman" w:hAnsi="Times New Roman"/>
                <w:sz w:val="20"/>
                <w:szCs w:val="20"/>
              </w:rPr>
              <w:t>-</w:t>
            </w:r>
          </w:p>
        </w:tc>
      </w:tr>
      <w:tr w:rsidR="00DC4039" w:rsidRPr="00DC4039" w:rsidTr="00DC4039">
        <w:trPr>
          <w:trHeight w:hRule="exact" w:val="514"/>
        </w:trPr>
        <w:tc>
          <w:tcPr>
            <w:tcW w:w="1979" w:type="dxa"/>
            <w:tcBorders>
              <w:top w:val="single" w:sz="6" w:space="0" w:color="000000"/>
              <w:left w:val="single" w:sz="12" w:space="0" w:color="000000"/>
              <w:bottom w:val="single" w:sz="12" w:space="0" w:color="000000"/>
              <w:right w:val="single" w:sz="6" w:space="0" w:color="000000"/>
            </w:tcBorders>
          </w:tcPr>
          <w:p w:rsidR="00DC4039" w:rsidRPr="00DC4039" w:rsidRDefault="00DC4039" w:rsidP="00DC4039">
            <w:pPr>
              <w:pStyle w:val="Frspaiere"/>
              <w:jc w:val="center"/>
              <w:rPr>
                <w:rFonts w:ascii="Times New Roman" w:hAnsi="Times New Roman"/>
                <w:sz w:val="20"/>
                <w:szCs w:val="20"/>
                <w:lang w:val="es-ES"/>
              </w:rPr>
            </w:pPr>
            <w:r w:rsidRPr="00DC4039">
              <w:rPr>
                <w:rFonts w:ascii="Times New Roman" w:hAnsi="Times New Roman"/>
                <w:sz w:val="20"/>
                <w:szCs w:val="20"/>
                <w:lang w:val="es-ES"/>
              </w:rPr>
              <w:t>Deseuri ambalaje plastic</w:t>
            </w:r>
          </w:p>
        </w:tc>
        <w:tc>
          <w:tcPr>
            <w:tcW w:w="1474" w:type="dxa"/>
            <w:tcBorders>
              <w:top w:val="single" w:sz="6" w:space="0" w:color="000000"/>
              <w:left w:val="single" w:sz="6" w:space="0" w:color="000000"/>
              <w:bottom w:val="single" w:sz="12" w:space="0" w:color="000000"/>
              <w:right w:val="single" w:sz="6" w:space="0" w:color="000000"/>
            </w:tcBorders>
          </w:tcPr>
          <w:p w:rsidR="00DC4039" w:rsidRPr="00DC4039" w:rsidRDefault="00DC4039" w:rsidP="00DC4039">
            <w:pPr>
              <w:pStyle w:val="Frspaiere"/>
              <w:jc w:val="center"/>
              <w:rPr>
                <w:rFonts w:ascii="Times New Roman" w:hAnsi="Times New Roman"/>
                <w:sz w:val="20"/>
                <w:szCs w:val="20"/>
                <w:lang w:val="es-ES"/>
              </w:rPr>
            </w:pPr>
          </w:p>
          <w:p w:rsidR="00DC4039" w:rsidRPr="00DC4039" w:rsidRDefault="00DC4039" w:rsidP="00DC4039">
            <w:pPr>
              <w:pStyle w:val="Frspaiere"/>
              <w:jc w:val="center"/>
              <w:rPr>
                <w:rFonts w:ascii="Times New Roman" w:hAnsi="Times New Roman"/>
                <w:sz w:val="20"/>
                <w:szCs w:val="20"/>
              </w:rPr>
            </w:pPr>
            <w:r w:rsidRPr="00DC4039">
              <w:rPr>
                <w:rFonts w:ascii="Times New Roman" w:hAnsi="Times New Roman"/>
                <w:sz w:val="20"/>
                <w:szCs w:val="20"/>
              </w:rPr>
              <w:t>n.d.</w:t>
            </w:r>
          </w:p>
        </w:tc>
        <w:tc>
          <w:tcPr>
            <w:tcW w:w="1276" w:type="dxa"/>
            <w:tcBorders>
              <w:top w:val="single" w:sz="6" w:space="0" w:color="000000"/>
              <w:left w:val="single" w:sz="6" w:space="0" w:color="000000"/>
              <w:bottom w:val="single" w:sz="12" w:space="0" w:color="000000"/>
              <w:right w:val="single" w:sz="6" w:space="0" w:color="000000"/>
            </w:tcBorders>
          </w:tcPr>
          <w:p w:rsidR="00DC4039" w:rsidRPr="00DC4039" w:rsidRDefault="00DC4039" w:rsidP="00DC4039">
            <w:pPr>
              <w:pStyle w:val="Frspaiere"/>
              <w:jc w:val="center"/>
              <w:rPr>
                <w:rFonts w:ascii="Times New Roman" w:hAnsi="Times New Roman"/>
                <w:sz w:val="20"/>
                <w:szCs w:val="20"/>
              </w:rPr>
            </w:pPr>
          </w:p>
          <w:p w:rsidR="00DC4039" w:rsidRPr="00DC4039" w:rsidRDefault="00DC4039" w:rsidP="00DC4039">
            <w:pPr>
              <w:pStyle w:val="Frspaiere"/>
              <w:jc w:val="center"/>
              <w:rPr>
                <w:rFonts w:ascii="Times New Roman" w:hAnsi="Times New Roman"/>
                <w:sz w:val="20"/>
                <w:szCs w:val="20"/>
              </w:rPr>
            </w:pPr>
            <w:r w:rsidRPr="00DC4039">
              <w:rPr>
                <w:rFonts w:ascii="Times New Roman" w:hAnsi="Times New Roman"/>
                <w:sz w:val="20"/>
                <w:szCs w:val="20"/>
              </w:rPr>
              <w:t>S</w:t>
            </w:r>
          </w:p>
        </w:tc>
        <w:tc>
          <w:tcPr>
            <w:tcW w:w="992" w:type="dxa"/>
            <w:tcBorders>
              <w:top w:val="single" w:sz="6" w:space="0" w:color="000000"/>
              <w:left w:val="single" w:sz="6" w:space="0" w:color="000000"/>
              <w:bottom w:val="single" w:sz="12" w:space="0" w:color="000000"/>
              <w:right w:val="single" w:sz="6" w:space="0" w:color="000000"/>
            </w:tcBorders>
          </w:tcPr>
          <w:p w:rsidR="00DC4039" w:rsidRPr="00DC4039" w:rsidRDefault="00DC4039" w:rsidP="00DC4039">
            <w:pPr>
              <w:pStyle w:val="Frspaiere"/>
              <w:jc w:val="center"/>
              <w:rPr>
                <w:rFonts w:ascii="Times New Roman" w:hAnsi="Times New Roman"/>
                <w:sz w:val="20"/>
                <w:szCs w:val="20"/>
              </w:rPr>
            </w:pPr>
          </w:p>
          <w:p w:rsidR="00DC4039" w:rsidRPr="00DC4039" w:rsidRDefault="00DC4039" w:rsidP="00DC4039">
            <w:pPr>
              <w:pStyle w:val="Frspaiere"/>
              <w:jc w:val="center"/>
              <w:rPr>
                <w:rFonts w:ascii="Times New Roman" w:hAnsi="Times New Roman"/>
                <w:sz w:val="20"/>
                <w:szCs w:val="20"/>
              </w:rPr>
            </w:pPr>
            <w:r w:rsidRPr="00DC4039">
              <w:rPr>
                <w:rFonts w:ascii="Times New Roman" w:hAnsi="Times New Roman"/>
                <w:sz w:val="20"/>
                <w:szCs w:val="20"/>
              </w:rPr>
              <w:t>15 01 02</w:t>
            </w:r>
          </w:p>
        </w:tc>
        <w:tc>
          <w:tcPr>
            <w:tcW w:w="992" w:type="dxa"/>
            <w:tcBorders>
              <w:top w:val="single" w:sz="6" w:space="0" w:color="000000"/>
              <w:left w:val="single" w:sz="6" w:space="0" w:color="000000"/>
              <w:bottom w:val="single" w:sz="12" w:space="0" w:color="000000"/>
              <w:right w:val="single" w:sz="6" w:space="0" w:color="000000"/>
            </w:tcBorders>
          </w:tcPr>
          <w:p w:rsidR="00DC4039" w:rsidRPr="00DC4039" w:rsidRDefault="00DC4039" w:rsidP="00DC4039">
            <w:pPr>
              <w:pStyle w:val="Frspaiere"/>
              <w:jc w:val="center"/>
              <w:rPr>
                <w:rFonts w:ascii="Times New Roman" w:hAnsi="Times New Roman"/>
                <w:sz w:val="20"/>
                <w:szCs w:val="20"/>
              </w:rPr>
            </w:pPr>
          </w:p>
          <w:p w:rsidR="00DC4039" w:rsidRPr="00DC4039" w:rsidRDefault="00DC4039" w:rsidP="00DC4039">
            <w:pPr>
              <w:pStyle w:val="Frspaiere"/>
              <w:jc w:val="center"/>
              <w:rPr>
                <w:rFonts w:ascii="Times New Roman" w:hAnsi="Times New Roman"/>
                <w:sz w:val="20"/>
                <w:szCs w:val="20"/>
              </w:rPr>
            </w:pPr>
            <w:r w:rsidRPr="00DC4039">
              <w:rPr>
                <w:rFonts w:ascii="Times New Roman" w:hAnsi="Times New Roman"/>
                <w:sz w:val="20"/>
                <w:szCs w:val="20"/>
              </w:rPr>
              <w:t>-</w:t>
            </w:r>
          </w:p>
        </w:tc>
        <w:tc>
          <w:tcPr>
            <w:tcW w:w="851" w:type="dxa"/>
            <w:tcBorders>
              <w:top w:val="single" w:sz="6" w:space="0" w:color="000000"/>
              <w:left w:val="single" w:sz="6" w:space="0" w:color="000000"/>
              <w:bottom w:val="single" w:sz="12" w:space="0" w:color="000000"/>
              <w:right w:val="single" w:sz="6" w:space="0" w:color="000000"/>
            </w:tcBorders>
          </w:tcPr>
          <w:p w:rsidR="00DC4039" w:rsidRPr="00DC4039" w:rsidRDefault="00DC4039" w:rsidP="00DC4039">
            <w:pPr>
              <w:pStyle w:val="Frspaiere"/>
              <w:jc w:val="center"/>
              <w:rPr>
                <w:rFonts w:ascii="Times New Roman" w:hAnsi="Times New Roman"/>
                <w:sz w:val="20"/>
                <w:szCs w:val="20"/>
              </w:rPr>
            </w:pPr>
            <w:r w:rsidRPr="00DC4039">
              <w:rPr>
                <w:rFonts w:ascii="Times New Roman" w:hAnsi="Times New Roman"/>
                <w:sz w:val="20"/>
                <w:szCs w:val="20"/>
              </w:rPr>
              <w:t>-</w:t>
            </w:r>
          </w:p>
        </w:tc>
        <w:tc>
          <w:tcPr>
            <w:tcW w:w="992" w:type="dxa"/>
            <w:tcBorders>
              <w:top w:val="single" w:sz="6" w:space="0" w:color="000000"/>
              <w:left w:val="single" w:sz="6" w:space="0" w:color="000000"/>
              <w:bottom w:val="single" w:sz="12" w:space="0" w:color="000000"/>
              <w:right w:val="single" w:sz="6" w:space="0" w:color="000000"/>
            </w:tcBorders>
          </w:tcPr>
          <w:p w:rsidR="00DC4039" w:rsidRPr="00DC4039" w:rsidRDefault="00DC4039" w:rsidP="00DC4039">
            <w:pPr>
              <w:pStyle w:val="Frspaiere"/>
              <w:jc w:val="center"/>
              <w:rPr>
                <w:rFonts w:ascii="Times New Roman" w:hAnsi="Times New Roman"/>
                <w:sz w:val="20"/>
                <w:szCs w:val="20"/>
              </w:rPr>
            </w:pPr>
          </w:p>
          <w:p w:rsidR="00DC4039" w:rsidRPr="00DC4039" w:rsidRDefault="00DC4039" w:rsidP="00DC4039">
            <w:pPr>
              <w:pStyle w:val="Frspaiere"/>
              <w:jc w:val="center"/>
              <w:rPr>
                <w:rFonts w:ascii="Times New Roman" w:hAnsi="Times New Roman"/>
                <w:sz w:val="20"/>
                <w:szCs w:val="20"/>
              </w:rPr>
            </w:pPr>
            <w:r w:rsidRPr="00DC4039">
              <w:rPr>
                <w:rFonts w:ascii="Times New Roman" w:hAnsi="Times New Roman"/>
                <w:sz w:val="20"/>
                <w:szCs w:val="20"/>
              </w:rPr>
              <w:t>n.d.</w:t>
            </w:r>
          </w:p>
        </w:tc>
        <w:tc>
          <w:tcPr>
            <w:tcW w:w="851" w:type="dxa"/>
            <w:tcBorders>
              <w:top w:val="single" w:sz="6" w:space="0" w:color="000000"/>
              <w:left w:val="single" w:sz="6" w:space="0" w:color="000000"/>
              <w:bottom w:val="single" w:sz="12" w:space="0" w:color="000000"/>
              <w:right w:val="single" w:sz="6" w:space="0" w:color="000000"/>
            </w:tcBorders>
          </w:tcPr>
          <w:p w:rsidR="00DC4039" w:rsidRPr="00DC4039" w:rsidRDefault="00DC4039" w:rsidP="00DC4039">
            <w:pPr>
              <w:pStyle w:val="Frspaiere"/>
              <w:jc w:val="center"/>
              <w:rPr>
                <w:rFonts w:ascii="Times New Roman" w:hAnsi="Times New Roman"/>
                <w:sz w:val="20"/>
                <w:szCs w:val="20"/>
              </w:rPr>
            </w:pPr>
            <w:r w:rsidRPr="00DC4039">
              <w:rPr>
                <w:rFonts w:ascii="Times New Roman" w:hAnsi="Times New Roman"/>
                <w:sz w:val="20"/>
                <w:szCs w:val="20"/>
              </w:rPr>
              <w:t>-</w:t>
            </w:r>
          </w:p>
        </w:tc>
        <w:tc>
          <w:tcPr>
            <w:tcW w:w="708" w:type="dxa"/>
            <w:tcBorders>
              <w:top w:val="single" w:sz="6" w:space="0" w:color="000000"/>
              <w:left w:val="single" w:sz="6" w:space="0" w:color="000000"/>
              <w:bottom w:val="single" w:sz="12" w:space="0" w:color="000000"/>
              <w:right w:val="single" w:sz="12" w:space="0" w:color="000000"/>
            </w:tcBorders>
          </w:tcPr>
          <w:p w:rsidR="00DC4039" w:rsidRPr="00DC4039" w:rsidRDefault="00DC4039" w:rsidP="00DC4039">
            <w:pPr>
              <w:pStyle w:val="Frspaiere"/>
              <w:jc w:val="center"/>
              <w:rPr>
                <w:rFonts w:ascii="Times New Roman" w:hAnsi="Times New Roman"/>
                <w:sz w:val="20"/>
                <w:szCs w:val="20"/>
              </w:rPr>
            </w:pPr>
            <w:r w:rsidRPr="00DC4039">
              <w:rPr>
                <w:rFonts w:ascii="Times New Roman" w:hAnsi="Times New Roman"/>
                <w:sz w:val="20"/>
                <w:szCs w:val="20"/>
              </w:rPr>
              <w:t>-</w:t>
            </w:r>
          </w:p>
        </w:tc>
      </w:tr>
      <w:tr w:rsidR="002063E2" w:rsidRPr="00DC4039" w:rsidTr="00DC4039">
        <w:trPr>
          <w:trHeight w:hRule="exact" w:val="464"/>
        </w:trPr>
        <w:tc>
          <w:tcPr>
            <w:tcW w:w="1979" w:type="dxa"/>
            <w:tcBorders>
              <w:top w:val="single" w:sz="6" w:space="0" w:color="000000"/>
              <w:left w:val="single" w:sz="12" w:space="0" w:color="000000"/>
              <w:bottom w:val="single" w:sz="12" w:space="0" w:color="000000"/>
              <w:right w:val="single" w:sz="6" w:space="0" w:color="000000"/>
            </w:tcBorders>
          </w:tcPr>
          <w:p w:rsidR="002063E2" w:rsidRPr="00DC4039" w:rsidRDefault="002063E2" w:rsidP="00DC4039">
            <w:pPr>
              <w:pStyle w:val="Frspaiere"/>
              <w:jc w:val="center"/>
              <w:rPr>
                <w:rFonts w:ascii="Times New Roman" w:hAnsi="Times New Roman"/>
                <w:sz w:val="20"/>
                <w:szCs w:val="20"/>
                <w:lang w:val="es-ES"/>
              </w:rPr>
            </w:pPr>
            <w:r w:rsidRPr="00DC4039">
              <w:rPr>
                <w:rFonts w:ascii="Times New Roman" w:hAnsi="Times New Roman"/>
                <w:sz w:val="20"/>
                <w:szCs w:val="20"/>
                <w:lang w:val="es-ES"/>
              </w:rPr>
              <w:t>Deseuri de lemn din constructii</w:t>
            </w:r>
          </w:p>
        </w:tc>
        <w:tc>
          <w:tcPr>
            <w:tcW w:w="1474" w:type="dxa"/>
            <w:tcBorders>
              <w:top w:val="single" w:sz="6" w:space="0" w:color="000000"/>
              <w:left w:val="single" w:sz="6" w:space="0" w:color="000000"/>
              <w:bottom w:val="single" w:sz="12" w:space="0" w:color="000000"/>
              <w:right w:val="single" w:sz="6" w:space="0" w:color="000000"/>
            </w:tcBorders>
          </w:tcPr>
          <w:p w:rsidR="002063E2" w:rsidRPr="00DC4039" w:rsidRDefault="002063E2" w:rsidP="00DC4039">
            <w:pPr>
              <w:pStyle w:val="Frspaiere"/>
              <w:jc w:val="center"/>
              <w:rPr>
                <w:rFonts w:ascii="Times New Roman" w:hAnsi="Times New Roman"/>
                <w:sz w:val="20"/>
                <w:szCs w:val="20"/>
                <w:lang w:val="es-ES"/>
              </w:rPr>
            </w:pPr>
            <w:r w:rsidRPr="00DC4039">
              <w:rPr>
                <w:rFonts w:ascii="Times New Roman" w:hAnsi="Times New Roman"/>
                <w:sz w:val="20"/>
                <w:szCs w:val="20"/>
                <w:lang w:val="es-ES"/>
              </w:rPr>
              <w:t>0,2 t</w:t>
            </w:r>
          </w:p>
        </w:tc>
        <w:tc>
          <w:tcPr>
            <w:tcW w:w="1276" w:type="dxa"/>
            <w:tcBorders>
              <w:top w:val="single" w:sz="6" w:space="0" w:color="000000"/>
              <w:left w:val="single" w:sz="6" w:space="0" w:color="000000"/>
              <w:bottom w:val="single" w:sz="12" w:space="0" w:color="000000"/>
              <w:right w:val="single" w:sz="6" w:space="0" w:color="000000"/>
            </w:tcBorders>
          </w:tcPr>
          <w:p w:rsidR="002063E2" w:rsidRPr="00DC4039" w:rsidRDefault="002063E2" w:rsidP="00DC4039">
            <w:pPr>
              <w:pStyle w:val="Frspaiere"/>
              <w:jc w:val="center"/>
              <w:rPr>
                <w:rFonts w:ascii="Times New Roman" w:hAnsi="Times New Roman"/>
                <w:sz w:val="20"/>
                <w:szCs w:val="20"/>
              </w:rPr>
            </w:pPr>
            <w:r w:rsidRPr="00DC4039">
              <w:rPr>
                <w:rFonts w:ascii="Times New Roman" w:hAnsi="Times New Roman"/>
                <w:sz w:val="20"/>
                <w:szCs w:val="20"/>
              </w:rPr>
              <w:t>S</w:t>
            </w:r>
          </w:p>
        </w:tc>
        <w:tc>
          <w:tcPr>
            <w:tcW w:w="992" w:type="dxa"/>
            <w:tcBorders>
              <w:top w:val="single" w:sz="6" w:space="0" w:color="000000"/>
              <w:left w:val="single" w:sz="6" w:space="0" w:color="000000"/>
              <w:bottom w:val="single" w:sz="12" w:space="0" w:color="000000"/>
              <w:right w:val="single" w:sz="6" w:space="0" w:color="000000"/>
            </w:tcBorders>
          </w:tcPr>
          <w:p w:rsidR="002063E2" w:rsidRPr="00DC4039" w:rsidRDefault="002063E2" w:rsidP="00DC4039">
            <w:pPr>
              <w:pStyle w:val="Frspaiere"/>
              <w:jc w:val="center"/>
              <w:rPr>
                <w:rFonts w:ascii="Times New Roman" w:hAnsi="Times New Roman"/>
                <w:sz w:val="20"/>
                <w:szCs w:val="20"/>
              </w:rPr>
            </w:pPr>
            <w:r w:rsidRPr="00DC4039">
              <w:rPr>
                <w:rFonts w:ascii="Times New Roman" w:hAnsi="Times New Roman"/>
                <w:sz w:val="20"/>
                <w:szCs w:val="20"/>
              </w:rPr>
              <w:t>17 02 01</w:t>
            </w:r>
          </w:p>
        </w:tc>
        <w:tc>
          <w:tcPr>
            <w:tcW w:w="992" w:type="dxa"/>
            <w:tcBorders>
              <w:top w:val="single" w:sz="6" w:space="0" w:color="000000"/>
              <w:left w:val="single" w:sz="6" w:space="0" w:color="000000"/>
              <w:bottom w:val="single" w:sz="12" w:space="0" w:color="000000"/>
              <w:right w:val="single" w:sz="6" w:space="0" w:color="000000"/>
            </w:tcBorders>
          </w:tcPr>
          <w:p w:rsidR="002063E2" w:rsidRPr="00DC4039" w:rsidRDefault="002063E2" w:rsidP="00DC4039">
            <w:pPr>
              <w:pStyle w:val="Frspaiere"/>
              <w:jc w:val="center"/>
              <w:rPr>
                <w:rFonts w:ascii="Times New Roman" w:hAnsi="Times New Roman"/>
                <w:sz w:val="20"/>
                <w:szCs w:val="20"/>
              </w:rPr>
            </w:pPr>
            <w:r w:rsidRPr="00DC4039">
              <w:rPr>
                <w:rFonts w:ascii="Times New Roman" w:hAnsi="Times New Roman"/>
                <w:sz w:val="20"/>
                <w:szCs w:val="20"/>
              </w:rPr>
              <w:t>-</w:t>
            </w:r>
          </w:p>
        </w:tc>
        <w:tc>
          <w:tcPr>
            <w:tcW w:w="851" w:type="dxa"/>
            <w:tcBorders>
              <w:top w:val="single" w:sz="6" w:space="0" w:color="000000"/>
              <w:left w:val="single" w:sz="6" w:space="0" w:color="000000"/>
              <w:bottom w:val="single" w:sz="12" w:space="0" w:color="000000"/>
              <w:right w:val="single" w:sz="6" w:space="0" w:color="000000"/>
            </w:tcBorders>
          </w:tcPr>
          <w:p w:rsidR="002063E2" w:rsidRPr="00DC4039" w:rsidRDefault="002063E2" w:rsidP="00DC4039">
            <w:pPr>
              <w:pStyle w:val="Frspaiere"/>
              <w:jc w:val="center"/>
              <w:rPr>
                <w:rFonts w:ascii="Times New Roman" w:hAnsi="Times New Roman"/>
                <w:sz w:val="20"/>
                <w:szCs w:val="20"/>
              </w:rPr>
            </w:pPr>
            <w:r w:rsidRPr="00DC4039">
              <w:rPr>
                <w:rFonts w:ascii="Times New Roman" w:hAnsi="Times New Roman"/>
                <w:sz w:val="20"/>
                <w:szCs w:val="20"/>
              </w:rPr>
              <w:t>-</w:t>
            </w:r>
          </w:p>
        </w:tc>
        <w:tc>
          <w:tcPr>
            <w:tcW w:w="992" w:type="dxa"/>
            <w:tcBorders>
              <w:top w:val="single" w:sz="6" w:space="0" w:color="000000"/>
              <w:left w:val="single" w:sz="6" w:space="0" w:color="000000"/>
              <w:bottom w:val="single" w:sz="12" w:space="0" w:color="000000"/>
              <w:right w:val="single" w:sz="6" w:space="0" w:color="000000"/>
            </w:tcBorders>
          </w:tcPr>
          <w:p w:rsidR="002063E2" w:rsidRPr="00DC4039" w:rsidRDefault="002063E2" w:rsidP="00DC4039">
            <w:pPr>
              <w:pStyle w:val="Frspaiere"/>
              <w:jc w:val="center"/>
              <w:rPr>
                <w:rFonts w:ascii="Times New Roman" w:hAnsi="Times New Roman"/>
                <w:sz w:val="20"/>
                <w:szCs w:val="20"/>
              </w:rPr>
            </w:pPr>
            <w:r w:rsidRPr="00DC4039">
              <w:rPr>
                <w:rFonts w:ascii="Times New Roman" w:hAnsi="Times New Roman"/>
                <w:sz w:val="20"/>
                <w:szCs w:val="20"/>
              </w:rPr>
              <w:t>0,2 t</w:t>
            </w:r>
          </w:p>
        </w:tc>
        <w:tc>
          <w:tcPr>
            <w:tcW w:w="851" w:type="dxa"/>
            <w:tcBorders>
              <w:top w:val="single" w:sz="6" w:space="0" w:color="000000"/>
              <w:left w:val="single" w:sz="6" w:space="0" w:color="000000"/>
              <w:bottom w:val="single" w:sz="12" w:space="0" w:color="000000"/>
              <w:right w:val="single" w:sz="6" w:space="0" w:color="000000"/>
            </w:tcBorders>
          </w:tcPr>
          <w:p w:rsidR="002063E2" w:rsidRPr="00DC4039" w:rsidRDefault="002063E2" w:rsidP="00DC4039">
            <w:pPr>
              <w:pStyle w:val="Frspaiere"/>
              <w:jc w:val="center"/>
              <w:rPr>
                <w:rFonts w:ascii="Times New Roman" w:hAnsi="Times New Roman"/>
                <w:sz w:val="20"/>
                <w:szCs w:val="20"/>
              </w:rPr>
            </w:pPr>
            <w:r w:rsidRPr="00DC4039">
              <w:rPr>
                <w:rFonts w:ascii="Times New Roman" w:hAnsi="Times New Roman"/>
                <w:sz w:val="20"/>
                <w:szCs w:val="20"/>
              </w:rPr>
              <w:t>-</w:t>
            </w:r>
          </w:p>
        </w:tc>
        <w:tc>
          <w:tcPr>
            <w:tcW w:w="708" w:type="dxa"/>
            <w:tcBorders>
              <w:top w:val="single" w:sz="6" w:space="0" w:color="000000"/>
              <w:left w:val="single" w:sz="6" w:space="0" w:color="000000"/>
              <w:bottom w:val="single" w:sz="12" w:space="0" w:color="000000"/>
              <w:right w:val="single" w:sz="12" w:space="0" w:color="000000"/>
            </w:tcBorders>
          </w:tcPr>
          <w:p w:rsidR="002063E2" w:rsidRPr="00DC4039" w:rsidRDefault="002063E2" w:rsidP="00DC4039">
            <w:pPr>
              <w:pStyle w:val="Frspaiere"/>
              <w:jc w:val="center"/>
              <w:rPr>
                <w:rFonts w:ascii="Times New Roman" w:hAnsi="Times New Roman"/>
                <w:sz w:val="20"/>
                <w:szCs w:val="20"/>
              </w:rPr>
            </w:pPr>
            <w:r w:rsidRPr="00DC4039">
              <w:rPr>
                <w:rFonts w:ascii="Times New Roman" w:hAnsi="Times New Roman"/>
                <w:sz w:val="20"/>
                <w:szCs w:val="20"/>
              </w:rPr>
              <w:t>-</w:t>
            </w:r>
          </w:p>
        </w:tc>
      </w:tr>
      <w:tr w:rsidR="002063E2" w:rsidRPr="00DC4039" w:rsidTr="00DC4039">
        <w:trPr>
          <w:trHeight w:hRule="exact" w:val="799"/>
        </w:trPr>
        <w:tc>
          <w:tcPr>
            <w:tcW w:w="1979" w:type="dxa"/>
            <w:tcBorders>
              <w:top w:val="single" w:sz="6" w:space="0" w:color="000000"/>
              <w:left w:val="single" w:sz="12" w:space="0" w:color="000000"/>
              <w:bottom w:val="single" w:sz="12" w:space="0" w:color="000000"/>
              <w:right w:val="single" w:sz="6" w:space="0" w:color="000000"/>
            </w:tcBorders>
          </w:tcPr>
          <w:p w:rsidR="002063E2" w:rsidRPr="00DC4039" w:rsidRDefault="002063E2" w:rsidP="00DC4039">
            <w:pPr>
              <w:pStyle w:val="Frspaiere"/>
              <w:jc w:val="center"/>
              <w:rPr>
                <w:rFonts w:ascii="Times New Roman" w:hAnsi="Times New Roman"/>
                <w:sz w:val="20"/>
                <w:szCs w:val="20"/>
                <w:lang w:val="es-ES"/>
              </w:rPr>
            </w:pPr>
            <w:r w:rsidRPr="00DC4039">
              <w:rPr>
                <w:rFonts w:ascii="Times New Roman" w:hAnsi="Times New Roman"/>
                <w:sz w:val="20"/>
                <w:szCs w:val="20"/>
                <w:lang w:val="es-ES"/>
              </w:rPr>
              <w:t>Alte deseuri specifice activitatilor de</w:t>
            </w:r>
          </w:p>
          <w:p w:rsidR="002063E2" w:rsidRPr="00DC4039" w:rsidRDefault="002063E2" w:rsidP="00DC4039">
            <w:pPr>
              <w:pStyle w:val="Frspaiere"/>
              <w:jc w:val="center"/>
              <w:rPr>
                <w:rFonts w:ascii="Times New Roman" w:hAnsi="Times New Roman"/>
                <w:sz w:val="20"/>
                <w:szCs w:val="20"/>
                <w:lang w:val="es-ES"/>
              </w:rPr>
            </w:pPr>
            <w:r w:rsidRPr="00DC4039">
              <w:rPr>
                <w:rFonts w:ascii="Times New Roman" w:hAnsi="Times New Roman"/>
                <w:sz w:val="20"/>
                <w:szCs w:val="20"/>
                <w:lang w:val="es-ES"/>
              </w:rPr>
              <w:t>constructie</w:t>
            </w:r>
          </w:p>
        </w:tc>
        <w:tc>
          <w:tcPr>
            <w:tcW w:w="1474" w:type="dxa"/>
            <w:tcBorders>
              <w:top w:val="single" w:sz="6" w:space="0" w:color="000000"/>
              <w:left w:val="single" w:sz="6" w:space="0" w:color="000000"/>
              <w:bottom w:val="single" w:sz="12" w:space="0" w:color="000000"/>
              <w:right w:val="single" w:sz="6" w:space="0" w:color="000000"/>
            </w:tcBorders>
          </w:tcPr>
          <w:p w:rsidR="002063E2" w:rsidRPr="00DC4039" w:rsidRDefault="002063E2" w:rsidP="00DC4039">
            <w:pPr>
              <w:pStyle w:val="Frspaiere"/>
              <w:jc w:val="center"/>
              <w:rPr>
                <w:rFonts w:ascii="Times New Roman" w:hAnsi="Times New Roman"/>
                <w:sz w:val="20"/>
                <w:szCs w:val="20"/>
                <w:lang w:val="es-ES"/>
              </w:rPr>
            </w:pPr>
          </w:p>
          <w:p w:rsidR="002063E2" w:rsidRPr="00DC4039" w:rsidRDefault="002063E2" w:rsidP="00DC4039">
            <w:pPr>
              <w:pStyle w:val="Frspaiere"/>
              <w:jc w:val="center"/>
              <w:rPr>
                <w:rFonts w:ascii="Times New Roman" w:hAnsi="Times New Roman"/>
                <w:sz w:val="20"/>
                <w:szCs w:val="20"/>
                <w:lang w:val="es-ES"/>
              </w:rPr>
            </w:pPr>
            <w:r w:rsidRPr="00DC4039">
              <w:rPr>
                <w:rFonts w:ascii="Times New Roman" w:hAnsi="Times New Roman"/>
                <w:sz w:val="20"/>
                <w:szCs w:val="20"/>
                <w:lang w:val="es-ES"/>
              </w:rPr>
              <w:t>0, 05t</w:t>
            </w:r>
          </w:p>
        </w:tc>
        <w:tc>
          <w:tcPr>
            <w:tcW w:w="1276" w:type="dxa"/>
            <w:tcBorders>
              <w:top w:val="single" w:sz="6" w:space="0" w:color="000000"/>
              <w:left w:val="single" w:sz="6" w:space="0" w:color="000000"/>
              <w:bottom w:val="single" w:sz="12" w:space="0" w:color="000000"/>
              <w:right w:val="single" w:sz="6" w:space="0" w:color="000000"/>
            </w:tcBorders>
          </w:tcPr>
          <w:p w:rsidR="002063E2" w:rsidRPr="00DC4039" w:rsidRDefault="002063E2" w:rsidP="00DC4039">
            <w:pPr>
              <w:pStyle w:val="Frspaiere"/>
              <w:jc w:val="center"/>
              <w:rPr>
                <w:rFonts w:ascii="Times New Roman" w:hAnsi="Times New Roman"/>
                <w:sz w:val="20"/>
                <w:szCs w:val="20"/>
              </w:rPr>
            </w:pPr>
          </w:p>
          <w:p w:rsidR="002063E2" w:rsidRPr="00DC4039" w:rsidRDefault="002063E2" w:rsidP="00DC4039">
            <w:pPr>
              <w:pStyle w:val="Frspaiere"/>
              <w:jc w:val="center"/>
              <w:rPr>
                <w:rFonts w:ascii="Times New Roman" w:hAnsi="Times New Roman"/>
                <w:sz w:val="20"/>
                <w:szCs w:val="20"/>
              </w:rPr>
            </w:pPr>
            <w:r w:rsidRPr="00DC4039">
              <w:rPr>
                <w:rFonts w:ascii="Times New Roman" w:hAnsi="Times New Roman"/>
                <w:sz w:val="20"/>
                <w:szCs w:val="20"/>
              </w:rPr>
              <w:t>S</w:t>
            </w:r>
          </w:p>
        </w:tc>
        <w:tc>
          <w:tcPr>
            <w:tcW w:w="992" w:type="dxa"/>
            <w:tcBorders>
              <w:top w:val="single" w:sz="6" w:space="0" w:color="000000"/>
              <w:left w:val="single" w:sz="6" w:space="0" w:color="000000"/>
              <w:bottom w:val="single" w:sz="12" w:space="0" w:color="000000"/>
              <w:right w:val="single" w:sz="6" w:space="0" w:color="000000"/>
            </w:tcBorders>
          </w:tcPr>
          <w:p w:rsidR="002063E2" w:rsidRPr="00DC4039" w:rsidRDefault="002063E2" w:rsidP="00DC4039">
            <w:pPr>
              <w:pStyle w:val="Frspaiere"/>
              <w:jc w:val="center"/>
              <w:rPr>
                <w:rFonts w:ascii="Times New Roman" w:hAnsi="Times New Roman"/>
                <w:sz w:val="20"/>
                <w:szCs w:val="20"/>
              </w:rPr>
            </w:pPr>
          </w:p>
          <w:p w:rsidR="002063E2" w:rsidRPr="00DC4039" w:rsidRDefault="002063E2" w:rsidP="00DC4039">
            <w:pPr>
              <w:pStyle w:val="Frspaiere"/>
              <w:jc w:val="center"/>
              <w:rPr>
                <w:rFonts w:ascii="Times New Roman" w:hAnsi="Times New Roman"/>
                <w:sz w:val="20"/>
                <w:szCs w:val="20"/>
              </w:rPr>
            </w:pPr>
            <w:r w:rsidRPr="00DC4039">
              <w:rPr>
                <w:rFonts w:ascii="Times New Roman" w:hAnsi="Times New Roman"/>
                <w:sz w:val="20"/>
                <w:szCs w:val="20"/>
              </w:rPr>
              <w:t>17 09 04</w:t>
            </w:r>
          </w:p>
        </w:tc>
        <w:tc>
          <w:tcPr>
            <w:tcW w:w="992" w:type="dxa"/>
            <w:tcBorders>
              <w:top w:val="single" w:sz="6" w:space="0" w:color="000000"/>
              <w:left w:val="single" w:sz="6" w:space="0" w:color="000000"/>
              <w:bottom w:val="single" w:sz="12" w:space="0" w:color="000000"/>
              <w:right w:val="single" w:sz="6" w:space="0" w:color="000000"/>
            </w:tcBorders>
          </w:tcPr>
          <w:p w:rsidR="002063E2" w:rsidRPr="00DC4039" w:rsidRDefault="002063E2" w:rsidP="00DC4039">
            <w:pPr>
              <w:pStyle w:val="Frspaiere"/>
              <w:jc w:val="center"/>
              <w:rPr>
                <w:rFonts w:ascii="Times New Roman" w:hAnsi="Times New Roman"/>
                <w:sz w:val="20"/>
                <w:szCs w:val="20"/>
              </w:rPr>
            </w:pPr>
          </w:p>
          <w:p w:rsidR="002063E2" w:rsidRPr="00DC4039" w:rsidRDefault="002063E2" w:rsidP="00DC4039">
            <w:pPr>
              <w:pStyle w:val="Frspaiere"/>
              <w:jc w:val="center"/>
              <w:rPr>
                <w:rFonts w:ascii="Times New Roman" w:hAnsi="Times New Roman"/>
                <w:sz w:val="20"/>
                <w:szCs w:val="20"/>
              </w:rPr>
            </w:pPr>
            <w:r w:rsidRPr="00DC4039">
              <w:rPr>
                <w:rFonts w:ascii="Times New Roman" w:hAnsi="Times New Roman"/>
                <w:sz w:val="20"/>
                <w:szCs w:val="20"/>
              </w:rPr>
              <w:t>-</w:t>
            </w:r>
          </w:p>
        </w:tc>
        <w:tc>
          <w:tcPr>
            <w:tcW w:w="851" w:type="dxa"/>
            <w:tcBorders>
              <w:top w:val="single" w:sz="6" w:space="0" w:color="000000"/>
              <w:left w:val="single" w:sz="6" w:space="0" w:color="000000"/>
              <w:bottom w:val="single" w:sz="12" w:space="0" w:color="000000"/>
              <w:right w:val="single" w:sz="6" w:space="0" w:color="000000"/>
            </w:tcBorders>
          </w:tcPr>
          <w:p w:rsidR="002063E2" w:rsidRPr="00DC4039" w:rsidRDefault="002063E2" w:rsidP="00DC4039">
            <w:pPr>
              <w:pStyle w:val="Frspaiere"/>
              <w:jc w:val="center"/>
              <w:rPr>
                <w:rFonts w:ascii="Times New Roman" w:hAnsi="Times New Roman"/>
                <w:sz w:val="20"/>
                <w:szCs w:val="20"/>
              </w:rPr>
            </w:pPr>
          </w:p>
          <w:p w:rsidR="002063E2" w:rsidRPr="00DC4039" w:rsidRDefault="002063E2" w:rsidP="00DC4039">
            <w:pPr>
              <w:pStyle w:val="Frspaiere"/>
              <w:jc w:val="center"/>
              <w:rPr>
                <w:rFonts w:ascii="Times New Roman" w:hAnsi="Times New Roman"/>
                <w:sz w:val="20"/>
                <w:szCs w:val="20"/>
              </w:rPr>
            </w:pPr>
            <w:r w:rsidRPr="00DC4039">
              <w:rPr>
                <w:rFonts w:ascii="Times New Roman" w:hAnsi="Times New Roman"/>
                <w:sz w:val="20"/>
                <w:szCs w:val="20"/>
              </w:rPr>
              <w:t>-</w:t>
            </w:r>
          </w:p>
        </w:tc>
        <w:tc>
          <w:tcPr>
            <w:tcW w:w="992" w:type="dxa"/>
            <w:tcBorders>
              <w:top w:val="single" w:sz="6" w:space="0" w:color="000000"/>
              <w:left w:val="single" w:sz="6" w:space="0" w:color="000000"/>
              <w:bottom w:val="single" w:sz="12" w:space="0" w:color="000000"/>
              <w:right w:val="single" w:sz="6" w:space="0" w:color="000000"/>
            </w:tcBorders>
          </w:tcPr>
          <w:p w:rsidR="002063E2" w:rsidRPr="00DC4039" w:rsidRDefault="002063E2" w:rsidP="00DC4039">
            <w:pPr>
              <w:pStyle w:val="Frspaiere"/>
              <w:jc w:val="center"/>
              <w:rPr>
                <w:rFonts w:ascii="Times New Roman" w:hAnsi="Times New Roman"/>
                <w:sz w:val="20"/>
                <w:szCs w:val="20"/>
              </w:rPr>
            </w:pPr>
          </w:p>
          <w:p w:rsidR="002063E2" w:rsidRPr="00DC4039" w:rsidRDefault="002063E2" w:rsidP="00DC4039">
            <w:pPr>
              <w:pStyle w:val="Frspaiere"/>
              <w:jc w:val="center"/>
              <w:rPr>
                <w:rFonts w:ascii="Times New Roman" w:hAnsi="Times New Roman"/>
                <w:sz w:val="20"/>
                <w:szCs w:val="20"/>
              </w:rPr>
            </w:pPr>
            <w:r w:rsidRPr="00DC4039">
              <w:rPr>
                <w:rFonts w:ascii="Times New Roman" w:hAnsi="Times New Roman"/>
                <w:sz w:val="20"/>
                <w:szCs w:val="20"/>
              </w:rPr>
              <w:t>-</w:t>
            </w:r>
          </w:p>
        </w:tc>
        <w:tc>
          <w:tcPr>
            <w:tcW w:w="851" w:type="dxa"/>
            <w:tcBorders>
              <w:top w:val="single" w:sz="6" w:space="0" w:color="000000"/>
              <w:left w:val="single" w:sz="6" w:space="0" w:color="000000"/>
              <w:bottom w:val="single" w:sz="12" w:space="0" w:color="000000"/>
              <w:right w:val="single" w:sz="6" w:space="0" w:color="000000"/>
            </w:tcBorders>
          </w:tcPr>
          <w:p w:rsidR="002063E2" w:rsidRPr="00DC4039" w:rsidRDefault="002063E2" w:rsidP="00DC4039">
            <w:pPr>
              <w:pStyle w:val="Frspaiere"/>
              <w:jc w:val="center"/>
              <w:rPr>
                <w:rFonts w:ascii="Times New Roman" w:hAnsi="Times New Roman"/>
                <w:sz w:val="20"/>
                <w:szCs w:val="20"/>
              </w:rPr>
            </w:pPr>
          </w:p>
          <w:p w:rsidR="002063E2" w:rsidRPr="00DC4039" w:rsidRDefault="002063E2" w:rsidP="00DC4039">
            <w:pPr>
              <w:pStyle w:val="Frspaiere"/>
              <w:jc w:val="center"/>
              <w:rPr>
                <w:rFonts w:ascii="Times New Roman" w:hAnsi="Times New Roman"/>
                <w:sz w:val="20"/>
                <w:szCs w:val="20"/>
              </w:rPr>
            </w:pPr>
            <w:r w:rsidRPr="00DC4039">
              <w:rPr>
                <w:rFonts w:ascii="Times New Roman" w:hAnsi="Times New Roman"/>
                <w:sz w:val="20"/>
                <w:szCs w:val="20"/>
              </w:rPr>
              <w:t>0,05 t</w:t>
            </w:r>
          </w:p>
        </w:tc>
        <w:tc>
          <w:tcPr>
            <w:tcW w:w="708" w:type="dxa"/>
            <w:tcBorders>
              <w:top w:val="single" w:sz="6" w:space="0" w:color="000000"/>
              <w:left w:val="single" w:sz="6" w:space="0" w:color="000000"/>
              <w:bottom w:val="single" w:sz="12" w:space="0" w:color="000000"/>
              <w:right w:val="single" w:sz="12" w:space="0" w:color="000000"/>
            </w:tcBorders>
          </w:tcPr>
          <w:p w:rsidR="002063E2" w:rsidRPr="00DC4039" w:rsidRDefault="002063E2" w:rsidP="00DC4039">
            <w:pPr>
              <w:pStyle w:val="Frspaiere"/>
              <w:jc w:val="center"/>
              <w:rPr>
                <w:rFonts w:ascii="Times New Roman" w:hAnsi="Times New Roman"/>
                <w:sz w:val="20"/>
                <w:szCs w:val="20"/>
              </w:rPr>
            </w:pPr>
          </w:p>
          <w:p w:rsidR="002063E2" w:rsidRPr="00DC4039" w:rsidRDefault="002063E2" w:rsidP="00DC4039">
            <w:pPr>
              <w:pStyle w:val="Frspaiere"/>
              <w:jc w:val="center"/>
              <w:rPr>
                <w:rFonts w:ascii="Times New Roman" w:hAnsi="Times New Roman"/>
                <w:sz w:val="20"/>
                <w:szCs w:val="20"/>
              </w:rPr>
            </w:pPr>
            <w:r w:rsidRPr="00DC4039">
              <w:rPr>
                <w:rFonts w:ascii="Times New Roman" w:hAnsi="Times New Roman"/>
                <w:sz w:val="20"/>
                <w:szCs w:val="20"/>
              </w:rPr>
              <w:t>-</w:t>
            </w:r>
          </w:p>
        </w:tc>
      </w:tr>
      <w:tr w:rsidR="002063E2" w:rsidRPr="00DC4039" w:rsidTr="00DC4039">
        <w:trPr>
          <w:trHeight w:hRule="exact" w:val="691"/>
        </w:trPr>
        <w:tc>
          <w:tcPr>
            <w:tcW w:w="1979" w:type="dxa"/>
            <w:tcBorders>
              <w:top w:val="single" w:sz="6" w:space="0" w:color="000000"/>
              <w:left w:val="single" w:sz="12" w:space="0" w:color="000000"/>
              <w:bottom w:val="single" w:sz="12" w:space="0" w:color="000000"/>
              <w:right w:val="single" w:sz="6" w:space="0" w:color="000000"/>
            </w:tcBorders>
          </w:tcPr>
          <w:p w:rsidR="002063E2" w:rsidRPr="00DC4039" w:rsidRDefault="002063E2" w:rsidP="00DC4039">
            <w:pPr>
              <w:pStyle w:val="Frspaiere"/>
              <w:jc w:val="center"/>
              <w:rPr>
                <w:rFonts w:ascii="Times New Roman" w:hAnsi="Times New Roman"/>
                <w:sz w:val="20"/>
                <w:szCs w:val="20"/>
                <w:lang w:val="es-ES"/>
              </w:rPr>
            </w:pPr>
            <w:r w:rsidRPr="00DC4039">
              <w:rPr>
                <w:rFonts w:ascii="Times New Roman" w:hAnsi="Times New Roman"/>
                <w:sz w:val="20"/>
                <w:szCs w:val="20"/>
                <w:lang w:val="es-ES"/>
              </w:rPr>
              <w:t>Pamant rezultat din excavare pentru  fundatii</w:t>
            </w:r>
          </w:p>
          <w:p w:rsidR="002063E2" w:rsidRPr="00DC4039" w:rsidRDefault="002063E2" w:rsidP="00DC4039">
            <w:pPr>
              <w:pStyle w:val="Frspaiere"/>
              <w:jc w:val="center"/>
              <w:rPr>
                <w:rFonts w:ascii="Times New Roman" w:hAnsi="Times New Roman"/>
                <w:sz w:val="20"/>
                <w:szCs w:val="20"/>
                <w:lang w:val="es-ES"/>
              </w:rPr>
            </w:pPr>
          </w:p>
          <w:p w:rsidR="002063E2" w:rsidRPr="00DC4039" w:rsidRDefault="002063E2" w:rsidP="00DC4039">
            <w:pPr>
              <w:pStyle w:val="Frspaiere"/>
              <w:jc w:val="center"/>
              <w:rPr>
                <w:rFonts w:ascii="Times New Roman" w:hAnsi="Times New Roman"/>
                <w:sz w:val="20"/>
                <w:szCs w:val="20"/>
                <w:lang w:val="es-ES"/>
              </w:rPr>
            </w:pPr>
            <w:r w:rsidRPr="00DC4039">
              <w:rPr>
                <w:rFonts w:ascii="Times New Roman" w:hAnsi="Times New Roman"/>
                <w:sz w:val="20"/>
                <w:szCs w:val="20"/>
                <w:lang w:val="es-ES"/>
              </w:rPr>
              <w:t>fundatii</w:t>
            </w:r>
          </w:p>
          <w:p w:rsidR="002063E2" w:rsidRPr="00DC4039" w:rsidRDefault="002063E2" w:rsidP="00DC4039">
            <w:pPr>
              <w:pStyle w:val="Frspaiere"/>
              <w:jc w:val="center"/>
              <w:rPr>
                <w:rFonts w:ascii="Times New Roman" w:hAnsi="Times New Roman"/>
                <w:sz w:val="20"/>
                <w:szCs w:val="20"/>
                <w:lang w:val="es-ES"/>
              </w:rPr>
            </w:pPr>
          </w:p>
        </w:tc>
        <w:tc>
          <w:tcPr>
            <w:tcW w:w="1474" w:type="dxa"/>
            <w:tcBorders>
              <w:top w:val="single" w:sz="6" w:space="0" w:color="000000"/>
              <w:left w:val="single" w:sz="6" w:space="0" w:color="000000"/>
              <w:bottom w:val="single" w:sz="12" w:space="0" w:color="000000"/>
              <w:right w:val="single" w:sz="6" w:space="0" w:color="000000"/>
            </w:tcBorders>
          </w:tcPr>
          <w:p w:rsidR="002063E2" w:rsidRPr="00DC4039" w:rsidRDefault="002063E2" w:rsidP="00DC4039">
            <w:pPr>
              <w:pStyle w:val="Frspaiere"/>
              <w:jc w:val="center"/>
              <w:rPr>
                <w:rFonts w:ascii="Times New Roman" w:hAnsi="Times New Roman"/>
                <w:sz w:val="20"/>
                <w:szCs w:val="20"/>
                <w:lang w:val="es-ES"/>
              </w:rPr>
            </w:pPr>
          </w:p>
          <w:p w:rsidR="002063E2" w:rsidRPr="00DC4039" w:rsidRDefault="00DC4039" w:rsidP="00DC4039">
            <w:pPr>
              <w:pStyle w:val="Frspaiere"/>
              <w:jc w:val="center"/>
              <w:rPr>
                <w:rFonts w:ascii="Times New Roman" w:hAnsi="Times New Roman"/>
                <w:sz w:val="20"/>
                <w:szCs w:val="20"/>
                <w:lang w:val="es-ES"/>
              </w:rPr>
            </w:pPr>
            <w:r w:rsidRPr="00DC4039">
              <w:rPr>
                <w:rFonts w:ascii="Times New Roman" w:hAnsi="Times New Roman"/>
                <w:sz w:val="20"/>
                <w:szCs w:val="20"/>
              </w:rPr>
              <w:t>n.d.</w:t>
            </w:r>
          </w:p>
        </w:tc>
        <w:tc>
          <w:tcPr>
            <w:tcW w:w="1276" w:type="dxa"/>
            <w:tcBorders>
              <w:top w:val="single" w:sz="6" w:space="0" w:color="000000"/>
              <w:left w:val="single" w:sz="6" w:space="0" w:color="000000"/>
              <w:bottom w:val="single" w:sz="12" w:space="0" w:color="000000"/>
              <w:right w:val="single" w:sz="6" w:space="0" w:color="000000"/>
            </w:tcBorders>
          </w:tcPr>
          <w:p w:rsidR="002063E2" w:rsidRPr="00DC4039" w:rsidRDefault="002063E2" w:rsidP="00DC4039">
            <w:pPr>
              <w:pStyle w:val="Frspaiere"/>
              <w:jc w:val="center"/>
              <w:rPr>
                <w:rFonts w:ascii="Times New Roman" w:hAnsi="Times New Roman"/>
                <w:sz w:val="20"/>
                <w:szCs w:val="20"/>
              </w:rPr>
            </w:pPr>
          </w:p>
          <w:p w:rsidR="002063E2" w:rsidRPr="00DC4039" w:rsidRDefault="002063E2" w:rsidP="00DC4039">
            <w:pPr>
              <w:pStyle w:val="Frspaiere"/>
              <w:jc w:val="center"/>
              <w:rPr>
                <w:rFonts w:ascii="Times New Roman" w:hAnsi="Times New Roman"/>
                <w:sz w:val="20"/>
                <w:szCs w:val="20"/>
              </w:rPr>
            </w:pPr>
            <w:r w:rsidRPr="00DC4039">
              <w:rPr>
                <w:rFonts w:ascii="Times New Roman" w:hAnsi="Times New Roman"/>
                <w:sz w:val="20"/>
                <w:szCs w:val="20"/>
              </w:rPr>
              <w:t>S</w:t>
            </w:r>
          </w:p>
        </w:tc>
        <w:tc>
          <w:tcPr>
            <w:tcW w:w="992" w:type="dxa"/>
            <w:tcBorders>
              <w:top w:val="single" w:sz="6" w:space="0" w:color="000000"/>
              <w:left w:val="single" w:sz="6" w:space="0" w:color="000000"/>
              <w:bottom w:val="single" w:sz="12" w:space="0" w:color="000000"/>
              <w:right w:val="single" w:sz="6" w:space="0" w:color="000000"/>
            </w:tcBorders>
          </w:tcPr>
          <w:p w:rsidR="002063E2" w:rsidRPr="00DC4039" w:rsidRDefault="002063E2" w:rsidP="00DC4039">
            <w:pPr>
              <w:pStyle w:val="Frspaiere"/>
              <w:jc w:val="center"/>
              <w:rPr>
                <w:rFonts w:ascii="Times New Roman" w:hAnsi="Times New Roman"/>
                <w:sz w:val="20"/>
                <w:szCs w:val="20"/>
              </w:rPr>
            </w:pPr>
          </w:p>
          <w:p w:rsidR="002063E2" w:rsidRPr="00DC4039" w:rsidRDefault="002063E2" w:rsidP="00DC4039">
            <w:pPr>
              <w:pStyle w:val="Frspaiere"/>
              <w:jc w:val="center"/>
              <w:rPr>
                <w:rFonts w:ascii="Times New Roman" w:hAnsi="Times New Roman"/>
                <w:sz w:val="20"/>
                <w:szCs w:val="20"/>
              </w:rPr>
            </w:pPr>
            <w:r w:rsidRPr="00DC4039">
              <w:rPr>
                <w:rFonts w:ascii="Times New Roman" w:hAnsi="Times New Roman"/>
                <w:sz w:val="20"/>
                <w:szCs w:val="20"/>
              </w:rPr>
              <w:t>17 05 04</w:t>
            </w:r>
          </w:p>
        </w:tc>
        <w:tc>
          <w:tcPr>
            <w:tcW w:w="992" w:type="dxa"/>
            <w:tcBorders>
              <w:top w:val="single" w:sz="6" w:space="0" w:color="000000"/>
              <w:left w:val="single" w:sz="6" w:space="0" w:color="000000"/>
              <w:bottom w:val="single" w:sz="12" w:space="0" w:color="000000"/>
              <w:right w:val="single" w:sz="6" w:space="0" w:color="000000"/>
            </w:tcBorders>
          </w:tcPr>
          <w:p w:rsidR="002063E2" w:rsidRPr="00DC4039" w:rsidRDefault="002063E2" w:rsidP="00DC4039">
            <w:pPr>
              <w:pStyle w:val="Frspaiere"/>
              <w:jc w:val="center"/>
              <w:rPr>
                <w:rFonts w:ascii="Times New Roman" w:hAnsi="Times New Roman"/>
                <w:sz w:val="20"/>
                <w:szCs w:val="20"/>
              </w:rPr>
            </w:pPr>
          </w:p>
          <w:p w:rsidR="002063E2" w:rsidRPr="00DC4039" w:rsidRDefault="002063E2" w:rsidP="00DC4039">
            <w:pPr>
              <w:pStyle w:val="Frspaiere"/>
              <w:jc w:val="center"/>
              <w:rPr>
                <w:rFonts w:ascii="Times New Roman" w:hAnsi="Times New Roman"/>
                <w:sz w:val="20"/>
                <w:szCs w:val="20"/>
              </w:rPr>
            </w:pPr>
            <w:r w:rsidRPr="00DC4039">
              <w:rPr>
                <w:rFonts w:ascii="Times New Roman" w:hAnsi="Times New Roman"/>
                <w:sz w:val="20"/>
                <w:szCs w:val="20"/>
              </w:rPr>
              <w:t>-</w:t>
            </w:r>
          </w:p>
        </w:tc>
        <w:tc>
          <w:tcPr>
            <w:tcW w:w="851" w:type="dxa"/>
            <w:tcBorders>
              <w:top w:val="single" w:sz="6" w:space="0" w:color="000000"/>
              <w:left w:val="single" w:sz="6" w:space="0" w:color="000000"/>
              <w:bottom w:val="single" w:sz="12" w:space="0" w:color="000000"/>
              <w:right w:val="single" w:sz="6" w:space="0" w:color="000000"/>
            </w:tcBorders>
          </w:tcPr>
          <w:p w:rsidR="002063E2" w:rsidRPr="00DC4039" w:rsidRDefault="002063E2" w:rsidP="00DC4039">
            <w:pPr>
              <w:pStyle w:val="Frspaiere"/>
              <w:jc w:val="center"/>
              <w:rPr>
                <w:rFonts w:ascii="Times New Roman" w:hAnsi="Times New Roman"/>
                <w:sz w:val="20"/>
                <w:szCs w:val="20"/>
              </w:rPr>
            </w:pPr>
          </w:p>
          <w:p w:rsidR="002063E2" w:rsidRPr="00DC4039" w:rsidRDefault="002063E2" w:rsidP="00DC4039">
            <w:pPr>
              <w:pStyle w:val="Frspaiere"/>
              <w:jc w:val="center"/>
              <w:rPr>
                <w:rFonts w:ascii="Times New Roman" w:hAnsi="Times New Roman"/>
                <w:sz w:val="20"/>
                <w:szCs w:val="20"/>
              </w:rPr>
            </w:pPr>
            <w:r w:rsidRPr="00DC4039">
              <w:rPr>
                <w:rFonts w:ascii="Times New Roman" w:hAnsi="Times New Roman"/>
                <w:sz w:val="20"/>
                <w:szCs w:val="20"/>
              </w:rPr>
              <w:t>-</w:t>
            </w:r>
          </w:p>
        </w:tc>
        <w:tc>
          <w:tcPr>
            <w:tcW w:w="992" w:type="dxa"/>
            <w:tcBorders>
              <w:top w:val="single" w:sz="6" w:space="0" w:color="000000"/>
              <w:left w:val="single" w:sz="6" w:space="0" w:color="000000"/>
              <w:bottom w:val="single" w:sz="12" w:space="0" w:color="000000"/>
              <w:right w:val="single" w:sz="6" w:space="0" w:color="000000"/>
            </w:tcBorders>
          </w:tcPr>
          <w:p w:rsidR="002063E2" w:rsidRPr="00DC4039" w:rsidRDefault="002063E2" w:rsidP="00DC4039">
            <w:pPr>
              <w:pStyle w:val="Frspaiere"/>
              <w:jc w:val="center"/>
              <w:rPr>
                <w:rFonts w:ascii="Times New Roman" w:hAnsi="Times New Roman"/>
                <w:sz w:val="20"/>
                <w:szCs w:val="20"/>
              </w:rPr>
            </w:pPr>
          </w:p>
          <w:p w:rsidR="002063E2" w:rsidRPr="00DC4039" w:rsidRDefault="002063E2" w:rsidP="00DC4039">
            <w:pPr>
              <w:pStyle w:val="Frspaiere"/>
              <w:jc w:val="center"/>
              <w:rPr>
                <w:rFonts w:ascii="Times New Roman" w:hAnsi="Times New Roman"/>
                <w:sz w:val="20"/>
                <w:szCs w:val="20"/>
              </w:rPr>
            </w:pPr>
            <w:r w:rsidRPr="00DC4039">
              <w:rPr>
                <w:rFonts w:ascii="Times New Roman" w:hAnsi="Times New Roman"/>
                <w:sz w:val="20"/>
                <w:szCs w:val="20"/>
              </w:rPr>
              <w:t>-</w:t>
            </w:r>
          </w:p>
        </w:tc>
        <w:tc>
          <w:tcPr>
            <w:tcW w:w="851" w:type="dxa"/>
            <w:tcBorders>
              <w:top w:val="single" w:sz="6" w:space="0" w:color="000000"/>
              <w:left w:val="single" w:sz="6" w:space="0" w:color="000000"/>
              <w:bottom w:val="single" w:sz="12" w:space="0" w:color="000000"/>
              <w:right w:val="single" w:sz="6" w:space="0" w:color="000000"/>
            </w:tcBorders>
          </w:tcPr>
          <w:p w:rsidR="002063E2" w:rsidRPr="00DC4039" w:rsidRDefault="002063E2" w:rsidP="00DC4039">
            <w:pPr>
              <w:pStyle w:val="Frspaiere"/>
              <w:jc w:val="center"/>
              <w:rPr>
                <w:rFonts w:ascii="Times New Roman" w:hAnsi="Times New Roman"/>
                <w:sz w:val="20"/>
                <w:szCs w:val="20"/>
              </w:rPr>
            </w:pPr>
          </w:p>
          <w:p w:rsidR="002063E2" w:rsidRPr="00DC4039" w:rsidRDefault="00DC4039" w:rsidP="00DC4039">
            <w:pPr>
              <w:pStyle w:val="Frspaiere"/>
              <w:jc w:val="center"/>
              <w:rPr>
                <w:rFonts w:ascii="Times New Roman" w:hAnsi="Times New Roman"/>
                <w:sz w:val="20"/>
                <w:szCs w:val="20"/>
              </w:rPr>
            </w:pPr>
            <w:r w:rsidRPr="00DC4039">
              <w:rPr>
                <w:rFonts w:ascii="Times New Roman" w:hAnsi="Times New Roman"/>
                <w:sz w:val="20"/>
                <w:szCs w:val="20"/>
              </w:rPr>
              <w:t>n.d.</w:t>
            </w:r>
          </w:p>
        </w:tc>
        <w:tc>
          <w:tcPr>
            <w:tcW w:w="708" w:type="dxa"/>
            <w:tcBorders>
              <w:top w:val="single" w:sz="6" w:space="0" w:color="000000"/>
              <w:left w:val="single" w:sz="6" w:space="0" w:color="000000"/>
              <w:bottom w:val="single" w:sz="12" w:space="0" w:color="000000"/>
              <w:right w:val="single" w:sz="12" w:space="0" w:color="000000"/>
            </w:tcBorders>
          </w:tcPr>
          <w:p w:rsidR="002063E2" w:rsidRPr="00DC4039" w:rsidRDefault="002063E2" w:rsidP="00DC4039">
            <w:pPr>
              <w:pStyle w:val="Frspaiere"/>
              <w:jc w:val="center"/>
              <w:rPr>
                <w:rFonts w:ascii="Times New Roman" w:hAnsi="Times New Roman"/>
                <w:sz w:val="20"/>
                <w:szCs w:val="20"/>
              </w:rPr>
            </w:pPr>
          </w:p>
          <w:p w:rsidR="002063E2" w:rsidRPr="00DC4039" w:rsidRDefault="002063E2" w:rsidP="00DC4039">
            <w:pPr>
              <w:pStyle w:val="Frspaiere"/>
              <w:jc w:val="center"/>
              <w:rPr>
                <w:rFonts w:ascii="Times New Roman" w:hAnsi="Times New Roman"/>
                <w:sz w:val="20"/>
                <w:szCs w:val="20"/>
              </w:rPr>
            </w:pPr>
            <w:r w:rsidRPr="00DC4039">
              <w:rPr>
                <w:rFonts w:ascii="Times New Roman" w:hAnsi="Times New Roman"/>
                <w:sz w:val="20"/>
                <w:szCs w:val="20"/>
              </w:rPr>
              <w:t>-</w:t>
            </w:r>
          </w:p>
        </w:tc>
      </w:tr>
    </w:tbl>
    <w:p w:rsidR="002063E2" w:rsidRPr="00DC4039" w:rsidRDefault="002063E2" w:rsidP="002063E2">
      <w:pPr>
        <w:pStyle w:val="Frspaiere"/>
        <w:rPr>
          <w:rFonts w:ascii="Times New Roman" w:hAnsi="Times New Roman"/>
          <w:sz w:val="20"/>
          <w:szCs w:val="20"/>
        </w:rPr>
      </w:pPr>
      <w:r w:rsidRPr="00DC4039">
        <w:rPr>
          <w:rFonts w:ascii="Times New Roman" w:hAnsi="Times New Roman"/>
          <w:sz w:val="20"/>
          <w:szCs w:val="20"/>
        </w:rPr>
        <w:t>*</w:t>
      </w:r>
      <w:r w:rsidRPr="00DC4039">
        <w:rPr>
          <w:rFonts w:ascii="Times New Roman" w:hAnsi="Times New Roman"/>
          <w:spacing w:val="6"/>
          <w:sz w:val="20"/>
          <w:szCs w:val="20"/>
        </w:rPr>
        <w:t xml:space="preserve"> </w:t>
      </w:r>
      <w:r w:rsidRPr="00DC4039">
        <w:rPr>
          <w:rFonts w:ascii="Times New Roman" w:hAnsi="Times New Roman"/>
          <w:sz w:val="20"/>
          <w:szCs w:val="20"/>
        </w:rPr>
        <w:t>In conformita</w:t>
      </w:r>
      <w:r w:rsidRPr="00DC4039">
        <w:rPr>
          <w:rFonts w:ascii="Times New Roman" w:hAnsi="Times New Roman"/>
          <w:spacing w:val="2"/>
          <w:sz w:val="20"/>
          <w:szCs w:val="20"/>
        </w:rPr>
        <w:t>t</w:t>
      </w:r>
      <w:r w:rsidRPr="00DC4039">
        <w:rPr>
          <w:rFonts w:ascii="Times New Roman" w:hAnsi="Times New Roman"/>
          <w:sz w:val="20"/>
          <w:szCs w:val="20"/>
        </w:rPr>
        <w:t>e cu Lista c</w:t>
      </w:r>
      <w:r w:rsidRPr="00DC4039">
        <w:rPr>
          <w:rFonts w:ascii="Times New Roman" w:hAnsi="Times New Roman"/>
          <w:spacing w:val="1"/>
          <w:sz w:val="20"/>
          <w:szCs w:val="20"/>
        </w:rPr>
        <w:t>u</w:t>
      </w:r>
      <w:r w:rsidRPr="00DC4039">
        <w:rPr>
          <w:rFonts w:ascii="Times New Roman" w:hAnsi="Times New Roman"/>
          <w:sz w:val="20"/>
          <w:szCs w:val="20"/>
        </w:rPr>
        <w:t>pr</w:t>
      </w:r>
      <w:r w:rsidRPr="00DC4039">
        <w:rPr>
          <w:rFonts w:ascii="Times New Roman" w:hAnsi="Times New Roman"/>
          <w:spacing w:val="1"/>
          <w:sz w:val="20"/>
          <w:szCs w:val="20"/>
        </w:rPr>
        <w:t>i</w:t>
      </w:r>
      <w:r w:rsidRPr="00DC4039">
        <w:rPr>
          <w:rFonts w:ascii="Times New Roman" w:hAnsi="Times New Roman"/>
          <w:spacing w:val="-1"/>
          <w:sz w:val="20"/>
          <w:szCs w:val="20"/>
        </w:rPr>
        <w:t>n</w:t>
      </w:r>
      <w:r w:rsidRPr="00DC4039">
        <w:rPr>
          <w:rFonts w:ascii="Times New Roman" w:hAnsi="Times New Roman"/>
          <w:sz w:val="20"/>
          <w:szCs w:val="20"/>
        </w:rPr>
        <w:t>za</w:t>
      </w:r>
      <w:r w:rsidRPr="00DC4039">
        <w:rPr>
          <w:rFonts w:ascii="Times New Roman" w:hAnsi="Times New Roman"/>
          <w:spacing w:val="1"/>
          <w:sz w:val="20"/>
          <w:szCs w:val="20"/>
        </w:rPr>
        <w:t>n</w:t>
      </w:r>
      <w:r w:rsidRPr="00DC4039">
        <w:rPr>
          <w:rFonts w:ascii="Times New Roman" w:hAnsi="Times New Roman"/>
          <w:sz w:val="20"/>
          <w:szCs w:val="20"/>
        </w:rPr>
        <w:t>d d</w:t>
      </w:r>
      <w:r w:rsidRPr="00DC4039">
        <w:rPr>
          <w:rFonts w:ascii="Times New Roman" w:hAnsi="Times New Roman"/>
          <w:spacing w:val="-2"/>
          <w:sz w:val="20"/>
          <w:szCs w:val="20"/>
        </w:rPr>
        <w:t>e</w:t>
      </w:r>
      <w:r w:rsidRPr="00DC4039">
        <w:rPr>
          <w:rFonts w:ascii="Times New Roman" w:hAnsi="Times New Roman"/>
          <w:spacing w:val="1"/>
          <w:sz w:val="20"/>
          <w:szCs w:val="20"/>
        </w:rPr>
        <w:t>s</w:t>
      </w:r>
      <w:r w:rsidRPr="00DC4039">
        <w:rPr>
          <w:rFonts w:ascii="Times New Roman" w:hAnsi="Times New Roman"/>
          <w:sz w:val="20"/>
          <w:szCs w:val="20"/>
        </w:rPr>
        <w:t>eur</w:t>
      </w:r>
      <w:r w:rsidRPr="00DC4039">
        <w:rPr>
          <w:rFonts w:ascii="Times New Roman" w:hAnsi="Times New Roman"/>
          <w:spacing w:val="1"/>
          <w:sz w:val="20"/>
          <w:szCs w:val="20"/>
        </w:rPr>
        <w:t>il</w:t>
      </w:r>
      <w:r w:rsidRPr="00DC4039">
        <w:rPr>
          <w:rFonts w:ascii="Times New Roman" w:hAnsi="Times New Roman"/>
          <w:spacing w:val="-1"/>
          <w:sz w:val="20"/>
          <w:szCs w:val="20"/>
        </w:rPr>
        <w:t>e</w:t>
      </w:r>
      <w:r w:rsidRPr="00DC4039">
        <w:rPr>
          <w:rFonts w:ascii="Times New Roman" w:hAnsi="Times New Roman"/>
          <w:sz w:val="20"/>
          <w:szCs w:val="20"/>
        </w:rPr>
        <w:t>, din An</w:t>
      </w:r>
      <w:r w:rsidRPr="00DC4039">
        <w:rPr>
          <w:rFonts w:ascii="Times New Roman" w:hAnsi="Times New Roman"/>
          <w:spacing w:val="1"/>
          <w:sz w:val="20"/>
          <w:szCs w:val="20"/>
        </w:rPr>
        <w:t>e</w:t>
      </w:r>
      <w:r w:rsidRPr="00DC4039">
        <w:rPr>
          <w:rFonts w:ascii="Times New Roman" w:hAnsi="Times New Roman"/>
          <w:sz w:val="20"/>
          <w:szCs w:val="20"/>
        </w:rPr>
        <w:t>xa 2</w:t>
      </w:r>
      <w:r w:rsidRPr="00DC4039">
        <w:rPr>
          <w:rFonts w:ascii="Times New Roman" w:hAnsi="Times New Roman"/>
          <w:spacing w:val="1"/>
          <w:sz w:val="20"/>
          <w:szCs w:val="20"/>
        </w:rPr>
        <w:t xml:space="preserve"> </w:t>
      </w:r>
      <w:r w:rsidRPr="00DC4039">
        <w:rPr>
          <w:rFonts w:ascii="Times New Roman" w:hAnsi="Times New Roman"/>
          <w:sz w:val="20"/>
          <w:szCs w:val="20"/>
        </w:rPr>
        <w:t>din HG nr. 856</w:t>
      </w:r>
      <w:r w:rsidRPr="00DC4039">
        <w:rPr>
          <w:rFonts w:ascii="Times New Roman" w:hAnsi="Times New Roman"/>
          <w:spacing w:val="2"/>
          <w:sz w:val="20"/>
          <w:szCs w:val="20"/>
        </w:rPr>
        <w:t>/</w:t>
      </w:r>
      <w:r w:rsidRPr="00DC4039">
        <w:rPr>
          <w:rFonts w:ascii="Times New Roman" w:hAnsi="Times New Roman"/>
          <w:sz w:val="20"/>
          <w:szCs w:val="20"/>
        </w:rPr>
        <w:t>20</w:t>
      </w:r>
      <w:r w:rsidRPr="00DC4039">
        <w:rPr>
          <w:rFonts w:ascii="Times New Roman" w:hAnsi="Times New Roman"/>
          <w:spacing w:val="1"/>
          <w:sz w:val="20"/>
          <w:szCs w:val="20"/>
        </w:rPr>
        <w:t>0</w:t>
      </w:r>
      <w:r w:rsidRPr="00DC4039">
        <w:rPr>
          <w:rFonts w:ascii="Times New Roman" w:hAnsi="Times New Roman"/>
          <w:sz w:val="20"/>
          <w:szCs w:val="20"/>
        </w:rPr>
        <w:t>2 priv</w:t>
      </w:r>
      <w:r w:rsidRPr="00DC4039">
        <w:rPr>
          <w:rFonts w:ascii="Times New Roman" w:hAnsi="Times New Roman"/>
          <w:spacing w:val="1"/>
          <w:sz w:val="20"/>
          <w:szCs w:val="20"/>
        </w:rPr>
        <w:t>i</w:t>
      </w:r>
      <w:r w:rsidRPr="00DC4039">
        <w:rPr>
          <w:rFonts w:ascii="Times New Roman" w:hAnsi="Times New Roman"/>
          <w:sz w:val="20"/>
          <w:szCs w:val="20"/>
        </w:rPr>
        <w:t>nd e</w:t>
      </w:r>
      <w:r w:rsidRPr="00DC4039">
        <w:rPr>
          <w:rFonts w:ascii="Times New Roman" w:hAnsi="Times New Roman"/>
          <w:spacing w:val="1"/>
          <w:sz w:val="20"/>
          <w:szCs w:val="20"/>
        </w:rPr>
        <w:t>v</w:t>
      </w:r>
      <w:r w:rsidRPr="00DC4039">
        <w:rPr>
          <w:rFonts w:ascii="Times New Roman" w:hAnsi="Times New Roman"/>
          <w:sz w:val="20"/>
          <w:szCs w:val="20"/>
        </w:rPr>
        <w:t>id</w:t>
      </w:r>
      <w:r w:rsidRPr="00DC4039">
        <w:rPr>
          <w:rFonts w:ascii="Times New Roman" w:hAnsi="Times New Roman"/>
          <w:spacing w:val="1"/>
          <w:sz w:val="20"/>
          <w:szCs w:val="20"/>
        </w:rPr>
        <w:t>e</w:t>
      </w:r>
      <w:r w:rsidRPr="00DC4039">
        <w:rPr>
          <w:rFonts w:ascii="Times New Roman" w:hAnsi="Times New Roman"/>
          <w:sz w:val="20"/>
          <w:szCs w:val="20"/>
        </w:rPr>
        <w:t>nta gest</w:t>
      </w:r>
      <w:r w:rsidRPr="00DC4039">
        <w:rPr>
          <w:rFonts w:ascii="Times New Roman" w:hAnsi="Times New Roman"/>
          <w:spacing w:val="1"/>
          <w:sz w:val="20"/>
          <w:szCs w:val="20"/>
        </w:rPr>
        <w:t>i</w:t>
      </w:r>
      <w:r w:rsidRPr="00DC4039">
        <w:rPr>
          <w:rFonts w:ascii="Times New Roman" w:hAnsi="Times New Roman"/>
          <w:sz w:val="20"/>
          <w:szCs w:val="20"/>
        </w:rPr>
        <w:t>un</w:t>
      </w:r>
      <w:r w:rsidRPr="00DC4039">
        <w:rPr>
          <w:rFonts w:ascii="Times New Roman" w:hAnsi="Times New Roman"/>
          <w:spacing w:val="1"/>
          <w:sz w:val="20"/>
          <w:szCs w:val="20"/>
        </w:rPr>
        <w:t>i</w:t>
      </w:r>
      <w:r w:rsidRPr="00DC4039">
        <w:rPr>
          <w:rFonts w:ascii="Times New Roman" w:hAnsi="Times New Roman"/>
          <w:sz w:val="20"/>
          <w:szCs w:val="20"/>
        </w:rPr>
        <w:t>i</w:t>
      </w:r>
      <w:r w:rsidRPr="00DC4039">
        <w:rPr>
          <w:rFonts w:ascii="Times New Roman" w:hAnsi="Times New Roman"/>
          <w:spacing w:val="1"/>
          <w:sz w:val="20"/>
          <w:szCs w:val="20"/>
        </w:rPr>
        <w:t xml:space="preserve"> </w:t>
      </w:r>
      <w:r w:rsidRPr="00DC4039">
        <w:rPr>
          <w:rFonts w:ascii="Times New Roman" w:hAnsi="Times New Roman"/>
          <w:sz w:val="20"/>
          <w:szCs w:val="20"/>
        </w:rPr>
        <w:t>d</w:t>
      </w:r>
      <w:r w:rsidRPr="00DC4039">
        <w:rPr>
          <w:rFonts w:ascii="Times New Roman" w:hAnsi="Times New Roman"/>
          <w:spacing w:val="-1"/>
          <w:sz w:val="20"/>
          <w:szCs w:val="20"/>
        </w:rPr>
        <w:t>e</w:t>
      </w:r>
      <w:r w:rsidRPr="00DC4039">
        <w:rPr>
          <w:rFonts w:ascii="Times New Roman" w:hAnsi="Times New Roman"/>
          <w:sz w:val="20"/>
          <w:szCs w:val="20"/>
        </w:rPr>
        <w:t>seu</w:t>
      </w:r>
      <w:r w:rsidRPr="00DC4039">
        <w:rPr>
          <w:rFonts w:ascii="Times New Roman" w:hAnsi="Times New Roman"/>
          <w:spacing w:val="1"/>
          <w:sz w:val="20"/>
          <w:szCs w:val="20"/>
        </w:rPr>
        <w:t>r</w:t>
      </w:r>
      <w:r w:rsidRPr="00DC4039">
        <w:rPr>
          <w:rFonts w:ascii="Times New Roman" w:hAnsi="Times New Roman"/>
          <w:sz w:val="20"/>
          <w:szCs w:val="20"/>
        </w:rPr>
        <w:t xml:space="preserve">ilor si </w:t>
      </w:r>
      <w:r w:rsidRPr="00DC4039">
        <w:rPr>
          <w:rFonts w:ascii="Times New Roman" w:hAnsi="Times New Roman"/>
          <w:spacing w:val="1"/>
          <w:sz w:val="20"/>
          <w:szCs w:val="20"/>
        </w:rPr>
        <w:t>p</w:t>
      </w:r>
      <w:r w:rsidRPr="00DC4039">
        <w:rPr>
          <w:rFonts w:ascii="Times New Roman" w:hAnsi="Times New Roman"/>
          <w:sz w:val="20"/>
          <w:szCs w:val="20"/>
        </w:rPr>
        <w:t>entru ap</w:t>
      </w:r>
      <w:r w:rsidRPr="00DC4039">
        <w:rPr>
          <w:rFonts w:ascii="Times New Roman" w:hAnsi="Times New Roman"/>
          <w:spacing w:val="1"/>
          <w:sz w:val="20"/>
          <w:szCs w:val="20"/>
        </w:rPr>
        <w:t>r</w:t>
      </w:r>
      <w:r w:rsidRPr="00DC4039">
        <w:rPr>
          <w:rFonts w:ascii="Times New Roman" w:hAnsi="Times New Roman"/>
          <w:sz w:val="20"/>
          <w:szCs w:val="20"/>
        </w:rPr>
        <w:t>o</w:t>
      </w:r>
      <w:r w:rsidRPr="00DC4039">
        <w:rPr>
          <w:rFonts w:ascii="Times New Roman" w:hAnsi="Times New Roman"/>
          <w:spacing w:val="1"/>
          <w:sz w:val="20"/>
          <w:szCs w:val="20"/>
        </w:rPr>
        <w:t>b</w:t>
      </w:r>
      <w:r w:rsidRPr="00DC4039">
        <w:rPr>
          <w:rFonts w:ascii="Times New Roman" w:hAnsi="Times New Roman"/>
          <w:sz w:val="20"/>
          <w:szCs w:val="20"/>
        </w:rPr>
        <w:t>ar</w:t>
      </w:r>
      <w:r w:rsidRPr="00DC4039">
        <w:rPr>
          <w:rFonts w:ascii="Times New Roman" w:hAnsi="Times New Roman"/>
          <w:spacing w:val="1"/>
          <w:sz w:val="20"/>
          <w:szCs w:val="20"/>
        </w:rPr>
        <w:t>e</w:t>
      </w:r>
      <w:r w:rsidRPr="00DC4039">
        <w:rPr>
          <w:rFonts w:ascii="Times New Roman" w:hAnsi="Times New Roman"/>
          <w:sz w:val="20"/>
          <w:szCs w:val="20"/>
        </w:rPr>
        <w:t>a listei c</w:t>
      </w:r>
      <w:r w:rsidRPr="00DC4039">
        <w:rPr>
          <w:rFonts w:ascii="Times New Roman" w:hAnsi="Times New Roman"/>
          <w:spacing w:val="1"/>
          <w:sz w:val="20"/>
          <w:szCs w:val="20"/>
        </w:rPr>
        <w:t>u</w:t>
      </w:r>
      <w:r w:rsidRPr="00DC4039">
        <w:rPr>
          <w:rFonts w:ascii="Times New Roman" w:hAnsi="Times New Roman"/>
          <w:sz w:val="20"/>
          <w:szCs w:val="20"/>
        </w:rPr>
        <w:t>prin</w:t>
      </w:r>
      <w:r w:rsidRPr="00DC4039">
        <w:rPr>
          <w:rFonts w:ascii="Times New Roman" w:hAnsi="Times New Roman"/>
          <w:spacing w:val="1"/>
          <w:sz w:val="20"/>
          <w:szCs w:val="20"/>
        </w:rPr>
        <w:t>z</w:t>
      </w:r>
      <w:r w:rsidRPr="00DC4039">
        <w:rPr>
          <w:rFonts w:ascii="Times New Roman" w:hAnsi="Times New Roman"/>
          <w:sz w:val="20"/>
          <w:szCs w:val="20"/>
        </w:rPr>
        <w:t xml:space="preserve">and </w:t>
      </w:r>
      <w:r w:rsidRPr="00DC4039">
        <w:rPr>
          <w:rFonts w:ascii="Times New Roman" w:hAnsi="Times New Roman"/>
          <w:spacing w:val="1"/>
          <w:sz w:val="20"/>
          <w:szCs w:val="20"/>
        </w:rPr>
        <w:t>d</w:t>
      </w:r>
      <w:r w:rsidRPr="00DC4039">
        <w:rPr>
          <w:rFonts w:ascii="Times New Roman" w:hAnsi="Times New Roman"/>
          <w:spacing w:val="-1"/>
          <w:sz w:val="20"/>
          <w:szCs w:val="20"/>
        </w:rPr>
        <w:t>e</w:t>
      </w:r>
      <w:r w:rsidRPr="00DC4039">
        <w:rPr>
          <w:rFonts w:ascii="Times New Roman" w:hAnsi="Times New Roman"/>
          <w:sz w:val="20"/>
          <w:szCs w:val="20"/>
        </w:rPr>
        <w:t>s</w:t>
      </w:r>
      <w:r w:rsidRPr="00DC4039">
        <w:rPr>
          <w:rFonts w:ascii="Times New Roman" w:hAnsi="Times New Roman"/>
          <w:spacing w:val="1"/>
          <w:sz w:val="20"/>
          <w:szCs w:val="20"/>
        </w:rPr>
        <w:t>e</w:t>
      </w:r>
      <w:r w:rsidRPr="00DC4039">
        <w:rPr>
          <w:rFonts w:ascii="Times New Roman" w:hAnsi="Times New Roman"/>
          <w:spacing w:val="-1"/>
          <w:sz w:val="20"/>
          <w:szCs w:val="20"/>
        </w:rPr>
        <w:t>u</w:t>
      </w:r>
      <w:r w:rsidRPr="00DC4039">
        <w:rPr>
          <w:rFonts w:ascii="Times New Roman" w:hAnsi="Times New Roman"/>
          <w:sz w:val="20"/>
          <w:szCs w:val="20"/>
        </w:rPr>
        <w:t>ri</w:t>
      </w:r>
      <w:r w:rsidRPr="00DC4039">
        <w:rPr>
          <w:rFonts w:ascii="Times New Roman" w:hAnsi="Times New Roman"/>
          <w:spacing w:val="1"/>
          <w:sz w:val="20"/>
          <w:szCs w:val="20"/>
        </w:rPr>
        <w:t>l</w:t>
      </w:r>
      <w:r w:rsidRPr="00DC4039">
        <w:rPr>
          <w:rFonts w:ascii="Times New Roman" w:hAnsi="Times New Roman"/>
          <w:spacing w:val="-1"/>
          <w:sz w:val="20"/>
          <w:szCs w:val="20"/>
        </w:rPr>
        <w:t>e</w:t>
      </w:r>
      <w:r w:rsidRPr="00DC4039">
        <w:rPr>
          <w:rFonts w:ascii="Times New Roman" w:hAnsi="Times New Roman"/>
          <w:sz w:val="20"/>
          <w:szCs w:val="20"/>
        </w:rPr>
        <w:t xml:space="preserve">, inclusiv </w:t>
      </w:r>
      <w:r w:rsidRPr="00DC4039">
        <w:rPr>
          <w:rFonts w:ascii="Times New Roman" w:hAnsi="Times New Roman"/>
          <w:spacing w:val="-1"/>
          <w:sz w:val="20"/>
          <w:szCs w:val="20"/>
        </w:rPr>
        <w:t>de</w:t>
      </w:r>
      <w:r w:rsidRPr="00DC4039">
        <w:rPr>
          <w:rFonts w:ascii="Times New Roman" w:hAnsi="Times New Roman"/>
          <w:sz w:val="20"/>
          <w:szCs w:val="20"/>
        </w:rPr>
        <w:t>s</w:t>
      </w:r>
      <w:r w:rsidRPr="00DC4039">
        <w:rPr>
          <w:rFonts w:ascii="Times New Roman" w:hAnsi="Times New Roman"/>
          <w:spacing w:val="1"/>
          <w:sz w:val="20"/>
          <w:szCs w:val="20"/>
        </w:rPr>
        <w:t>e</w:t>
      </w:r>
      <w:r w:rsidRPr="00DC4039">
        <w:rPr>
          <w:rFonts w:ascii="Times New Roman" w:hAnsi="Times New Roman"/>
          <w:spacing w:val="-1"/>
          <w:sz w:val="20"/>
          <w:szCs w:val="20"/>
        </w:rPr>
        <w:t>u</w:t>
      </w:r>
      <w:r w:rsidRPr="00DC4039">
        <w:rPr>
          <w:rFonts w:ascii="Times New Roman" w:hAnsi="Times New Roman"/>
          <w:sz w:val="20"/>
          <w:szCs w:val="20"/>
        </w:rPr>
        <w:t>ri</w:t>
      </w:r>
      <w:r w:rsidRPr="00DC4039">
        <w:rPr>
          <w:rFonts w:ascii="Times New Roman" w:hAnsi="Times New Roman"/>
          <w:spacing w:val="1"/>
          <w:sz w:val="20"/>
          <w:szCs w:val="20"/>
        </w:rPr>
        <w:t>l</w:t>
      </w:r>
      <w:r w:rsidRPr="00DC4039">
        <w:rPr>
          <w:rFonts w:ascii="Times New Roman" w:hAnsi="Times New Roman"/>
          <w:sz w:val="20"/>
          <w:szCs w:val="20"/>
        </w:rPr>
        <w:t>e peri</w:t>
      </w:r>
      <w:r w:rsidRPr="00DC4039">
        <w:rPr>
          <w:rFonts w:ascii="Times New Roman" w:hAnsi="Times New Roman"/>
          <w:spacing w:val="1"/>
          <w:sz w:val="20"/>
          <w:szCs w:val="20"/>
        </w:rPr>
        <w:t>c</w:t>
      </w:r>
      <w:r w:rsidRPr="00DC4039">
        <w:rPr>
          <w:rFonts w:ascii="Times New Roman" w:hAnsi="Times New Roman"/>
          <w:sz w:val="20"/>
          <w:szCs w:val="20"/>
        </w:rPr>
        <w:t>ul</w:t>
      </w:r>
      <w:r w:rsidRPr="00DC4039">
        <w:rPr>
          <w:rFonts w:ascii="Times New Roman" w:hAnsi="Times New Roman"/>
          <w:spacing w:val="1"/>
          <w:sz w:val="20"/>
          <w:szCs w:val="20"/>
        </w:rPr>
        <w:t>o</w:t>
      </w:r>
      <w:r w:rsidRPr="00DC4039">
        <w:rPr>
          <w:rFonts w:ascii="Times New Roman" w:hAnsi="Times New Roman"/>
          <w:spacing w:val="-1"/>
          <w:sz w:val="20"/>
          <w:szCs w:val="20"/>
        </w:rPr>
        <w:t>a</w:t>
      </w:r>
      <w:r w:rsidRPr="00DC4039">
        <w:rPr>
          <w:rFonts w:ascii="Times New Roman" w:hAnsi="Times New Roman"/>
          <w:sz w:val="20"/>
          <w:szCs w:val="20"/>
        </w:rPr>
        <w:t>se</w:t>
      </w:r>
    </w:p>
    <w:p w:rsidR="002063E2" w:rsidRPr="00DC4039" w:rsidRDefault="002063E2" w:rsidP="002063E2">
      <w:pPr>
        <w:widowControl w:val="0"/>
        <w:autoSpaceDE w:val="0"/>
        <w:autoSpaceDN w:val="0"/>
        <w:adjustRightInd w:val="0"/>
        <w:spacing w:before="16" w:after="0" w:line="240" w:lineRule="auto"/>
        <w:ind w:left="298"/>
        <w:rPr>
          <w:rFonts w:ascii="Times New Roman" w:hAnsi="Times New Roman"/>
          <w:sz w:val="20"/>
          <w:szCs w:val="20"/>
        </w:rPr>
      </w:pPr>
      <w:r w:rsidRPr="00DC4039">
        <w:rPr>
          <w:rFonts w:ascii="Times New Roman" w:hAnsi="Times New Roman"/>
          <w:sz w:val="20"/>
          <w:szCs w:val="20"/>
        </w:rPr>
        <w:t>**Legea 211/2011 privind regimul deseurilor.</w:t>
      </w:r>
    </w:p>
    <w:p w:rsidR="002063E2" w:rsidRPr="00DC4039" w:rsidRDefault="002063E2" w:rsidP="002063E2">
      <w:pPr>
        <w:widowControl w:val="0"/>
        <w:autoSpaceDE w:val="0"/>
        <w:autoSpaceDN w:val="0"/>
        <w:adjustRightInd w:val="0"/>
        <w:spacing w:before="21" w:after="0" w:line="203" w:lineRule="exact"/>
        <w:ind w:left="298"/>
        <w:rPr>
          <w:rFonts w:ascii="Times New Roman" w:hAnsi="Times New Roman"/>
          <w:sz w:val="20"/>
          <w:szCs w:val="20"/>
          <w:lang w:val="it-IT"/>
        </w:rPr>
      </w:pPr>
      <w:r w:rsidRPr="00DC4039">
        <w:rPr>
          <w:rFonts w:ascii="Times New Roman" w:hAnsi="Times New Roman"/>
          <w:position w:val="-1"/>
          <w:sz w:val="20"/>
          <w:szCs w:val="20"/>
          <w:lang w:val="it-IT"/>
        </w:rPr>
        <w:t>***</w:t>
      </w:r>
      <w:r w:rsidRPr="00DC4039">
        <w:rPr>
          <w:rFonts w:ascii="Times New Roman" w:hAnsi="Times New Roman"/>
          <w:spacing w:val="6"/>
          <w:position w:val="-1"/>
          <w:sz w:val="20"/>
          <w:szCs w:val="20"/>
          <w:lang w:val="it-IT"/>
        </w:rPr>
        <w:t xml:space="preserve"> </w:t>
      </w:r>
      <w:r w:rsidRPr="00DC4039">
        <w:rPr>
          <w:rFonts w:ascii="Times New Roman" w:hAnsi="Times New Roman"/>
          <w:spacing w:val="1"/>
          <w:position w:val="-1"/>
          <w:sz w:val="20"/>
          <w:szCs w:val="20"/>
          <w:lang w:val="it-IT"/>
        </w:rPr>
        <w:t>L</w:t>
      </w:r>
      <w:r w:rsidRPr="00DC4039">
        <w:rPr>
          <w:rFonts w:ascii="Times New Roman" w:hAnsi="Times New Roman"/>
          <w:position w:val="-1"/>
          <w:sz w:val="20"/>
          <w:szCs w:val="20"/>
          <w:lang w:val="it-IT"/>
        </w:rPr>
        <w:t xml:space="preserve">a data </w:t>
      </w:r>
      <w:r w:rsidRPr="00DC4039">
        <w:rPr>
          <w:rFonts w:ascii="Times New Roman" w:hAnsi="Times New Roman"/>
          <w:spacing w:val="1"/>
          <w:position w:val="-1"/>
          <w:sz w:val="20"/>
          <w:szCs w:val="20"/>
          <w:lang w:val="it-IT"/>
        </w:rPr>
        <w:t>a</w:t>
      </w:r>
      <w:r w:rsidRPr="00DC4039">
        <w:rPr>
          <w:rFonts w:ascii="Times New Roman" w:hAnsi="Times New Roman"/>
          <w:spacing w:val="-1"/>
          <w:position w:val="-1"/>
          <w:sz w:val="20"/>
          <w:szCs w:val="20"/>
          <w:lang w:val="it-IT"/>
        </w:rPr>
        <w:t>p</w:t>
      </w:r>
      <w:r w:rsidRPr="00DC4039">
        <w:rPr>
          <w:rFonts w:ascii="Times New Roman" w:hAnsi="Times New Roman"/>
          <w:spacing w:val="1"/>
          <w:position w:val="-1"/>
          <w:sz w:val="20"/>
          <w:szCs w:val="20"/>
          <w:lang w:val="it-IT"/>
        </w:rPr>
        <w:t>a</w:t>
      </w:r>
      <w:r w:rsidRPr="00DC4039">
        <w:rPr>
          <w:rFonts w:ascii="Times New Roman" w:hAnsi="Times New Roman"/>
          <w:position w:val="-1"/>
          <w:sz w:val="20"/>
          <w:szCs w:val="20"/>
          <w:lang w:val="it-IT"/>
        </w:rPr>
        <w:t>r</w:t>
      </w:r>
      <w:r w:rsidRPr="00DC4039">
        <w:rPr>
          <w:rFonts w:ascii="Times New Roman" w:hAnsi="Times New Roman"/>
          <w:spacing w:val="-1"/>
          <w:position w:val="-1"/>
          <w:sz w:val="20"/>
          <w:szCs w:val="20"/>
          <w:lang w:val="it-IT"/>
        </w:rPr>
        <w:t>i</w:t>
      </w:r>
      <w:r w:rsidRPr="00DC4039">
        <w:rPr>
          <w:rFonts w:ascii="Times New Roman" w:hAnsi="Times New Roman"/>
          <w:position w:val="-1"/>
          <w:sz w:val="20"/>
          <w:szCs w:val="20"/>
          <w:lang w:val="it-IT"/>
        </w:rPr>
        <w:t>tiei l</w:t>
      </w:r>
      <w:r w:rsidRPr="00DC4039">
        <w:rPr>
          <w:rFonts w:ascii="Times New Roman" w:hAnsi="Times New Roman"/>
          <w:spacing w:val="1"/>
          <w:position w:val="-1"/>
          <w:sz w:val="20"/>
          <w:szCs w:val="20"/>
          <w:lang w:val="it-IT"/>
        </w:rPr>
        <w:t>e</w:t>
      </w:r>
      <w:r w:rsidRPr="00DC4039">
        <w:rPr>
          <w:rFonts w:ascii="Times New Roman" w:hAnsi="Times New Roman"/>
          <w:position w:val="-1"/>
          <w:sz w:val="20"/>
          <w:szCs w:val="20"/>
          <w:lang w:val="it-IT"/>
        </w:rPr>
        <w:t>gis</w:t>
      </w:r>
      <w:r w:rsidRPr="00DC4039">
        <w:rPr>
          <w:rFonts w:ascii="Times New Roman" w:hAnsi="Times New Roman"/>
          <w:spacing w:val="1"/>
          <w:position w:val="-1"/>
          <w:sz w:val="20"/>
          <w:szCs w:val="20"/>
          <w:lang w:val="it-IT"/>
        </w:rPr>
        <w:t>l</w:t>
      </w:r>
      <w:r w:rsidRPr="00DC4039">
        <w:rPr>
          <w:rFonts w:ascii="Times New Roman" w:hAnsi="Times New Roman"/>
          <w:position w:val="-1"/>
          <w:sz w:val="20"/>
          <w:szCs w:val="20"/>
          <w:lang w:val="it-IT"/>
        </w:rPr>
        <w:t>ati</w:t>
      </w:r>
      <w:r w:rsidRPr="00DC4039">
        <w:rPr>
          <w:rFonts w:ascii="Times New Roman" w:hAnsi="Times New Roman"/>
          <w:spacing w:val="1"/>
          <w:position w:val="-1"/>
          <w:sz w:val="20"/>
          <w:szCs w:val="20"/>
          <w:lang w:val="it-IT"/>
        </w:rPr>
        <w:t>e</w:t>
      </w:r>
      <w:r w:rsidRPr="00DC4039">
        <w:rPr>
          <w:rFonts w:ascii="Times New Roman" w:hAnsi="Times New Roman"/>
          <w:position w:val="-1"/>
          <w:sz w:val="20"/>
          <w:szCs w:val="20"/>
          <w:lang w:val="it-IT"/>
        </w:rPr>
        <w:t>i care re</w:t>
      </w:r>
      <w:r w:rsidRPr="00DC4039">
        <w:rPr>
          <w:rFonts w:ascii="Times New Roman" w:hAnsi="Times New Roman"/>
          <w:spacing w:val="1"/>
          <w:position w:val="-1"/>
          <w:sz w:val="20"/>
          <w:szCs w:val="20"/>
          <w:lang w:val="it-IT"/>
        </w:rPr>
        <w:t>g</w:t>
      </w:r>
      <w:r w:rsidRPr="00DC4039">
        <w:rPr>
          <w:rFonts w:ascii="Times New Roman" w:hAnsi="Times New Roman"/>
          <w:position w:val="-1"/>
          <w:sz w:val="20"/>
          <w:szCs w:val="20"/>
          <w:lang w:val="it-IT"/>
        </w:rPr>
        <w:t>lem</w:t>
      </w:r>
      <w:r w:rsidRPr="00DC4039">
        <w:rPr>
          <w:rFonts w:ascii="Times New Roman" w:hAnsi="Times New Roman"/>
          <w:spacing w:val="1"/>
          <w:position w:val="-1"/>
          <w:sz w:val="20"/>
          <w:szCs w:val="20"/>
          <w:lang w:val="it-IT"/>
        </w:rPr>
        <w:t>e</w:t>
      </w:r>
      <w:r w:rsidRPr="00DC4039">
        <w:rPr>
          <w:rFonts w:ascii="Times New Roman" w:hAnsi="Times New Roman"/>
          <w:spacing w:val="-1"/>
          <w:position w:val="-1"/>
          <w:sz w:val="20"/>
          <w:szCs w:val="20"/>
          <w:lang w:val="it-IT"/>
        </w:rPr>
        <w:t>n</w:t>
      </w:r>
      <w:r w:rsidRPr="00DC4039">
        <w:rPr>
          <w:rFonts w:ascii="Times New Roman" w:hAnsi="Times New Roman"/>
          <w:position w:val="-1"/>
          <w:sz w:val="20"/>
          <w:szCs w:val="20"/>
          <w:lang w:val="it-IT"/>
        </w:rPr>
        <w:t>teaza c</w:t>
      </w:r>
      <w:r w:rsidRPr="00DC4039">
        <w:rPr>
          <w:rFonts w:ascii="Times New Roman" w:hAnsi="Times New Roman"/>
          <w:spacing w:val="1"/>
          <w:position w:val="-1"/>
          <w:sz w:val="20"/>
          <w:szCs w:val="20"/>
          <w:lang w:val="it-IT"/>
        </w:rPr>
        <w:t>l</w:t>
      </w:r>
      <w:r w:rsidRPr="00DC4039">
        <w:rPr>
          <w:rFonts w:ascii="Times New Roman" w:hAnsi="Times New Roman"/>
          <w:position w:val="-1"/>
          <w:sz w:val="20"/>
          <w:szCs w:val="20"/>
          <w:lang w:val="it-IT"/>
        </w:rPr>
        <w:t>asifica</w:t>
      </w:r>
      <w:r w:rsidRPr="00DC4039">
        <w:rPr>
          <w:rFonts w:ascii="Times New Roman" w:hAnsi="Times New Roman"/>
          <w:spacing w:val="1"/>
          <w:position w:val="-1"/>
          <w:sz w:val="20"/>
          <w:szCs w:val="20"/>
          <w:lang w:val="it-IT"/>
        </w:rPr>
        <w:t>r</w:t>
      </w:r>
      <w:r w:rsidRPr="00DC4039">
        <w:rPr>
          <w:rFonts w:ascii="Times New Roman" w:hAnsi="Times New Roman"/>
          <w:position w:val="-1"/>
          <w:sz w:val="20"/>
          <w:szCs w:val="20"/>
          <w:lang w:val="it-IT"/>
        </w:rPr>
        <w:t>ea statistica.</w:t>
      </w:r>
    </w:p>
    <w:p w:rsidR="002063E2" w:rsidRPr="00484C89" w:rsidRDefault="002063E2" w:rsidP="002063E2">
      <w:pPr>
        <w:pStyle w:val="Frspaiere"/>
        <w:rPr>
          <w:rFonts w:ascii="Times New Roman" w:hAnsi="Times New Roman"/>
          <w:b/>
          <w:i/>
          <w:sz w:val="28"/>
          <w:szCs w:val="28"/>
          <w:lang w:val="it-IT"/>
        </w:rPr>
      </w:pPr>
    </w:p>
    <w:p w:rsidR="002063E2" w:rsidRPr="00484C89" w:rsidRDefault="002063E2" w:rsidP="002063E2">
      <w:pPr>
        <w:pStyle w:val="Frspaiere"/>
        <w:rPr>
          <w:rFonts w:ascii="Times New Roman" w:hAnsi="Times New Roman"/>
          <w:b/>
          <w:i/>
          <w:sz w:val="28"/>
          <w:szCs w:val="28"/>
          <w:lang w:val="it-IT"/>
        </w:rPr>
      </w:pPr>
    </w:p>
    <w:p w:rsidR="002063E2" w:rsidRPr="00484C89" w:rsidRDefault="002063E2" w:rsidP="002063E2">
      <w:pPr>
        <w:pStyle w:val="Frspaiere"/>
        <w:rPr>
          <w:rFonts w:ascii="Times New Roman" w:hAnsi="Times New Roman"/>
          <w:b/>
          <w:i/>
          <w:sz w:val="24"/>
          <w:szCs w:val="24"/>
          <w:lang w:val="it-IT"/>
        </w:rPr>
      </w:pPr>
      <w:r w:rsidRPr="00484C89">
        <w:rPr>
          <w:rFonts w:ascii="Times New Roman" w:hAnsi="Times New Roman"/>
          <w:b/>
          <w:i/>
          <w:sz w:val="24"/>
          <w:szCs w:val="24"/>
          <w:lang w:val="it-IT"/>
        </w:rPr>
        <w:t>Etapa</w:t>
      </w:r>
      <w:r w:rsidRPr="00484C89">
        <w:rPr>
          <w:rFonts w:ascii="Times New Roman" w:hAnsi="Times New Roman"/>
          <w:b/>
          <w:i/>
          <w:spacing w:val="-12"/>
          <w:sz w:val="24"/>
          <w:szCs w:val="24"/>
          <w:lang w:val="it-IT"/>
        </w:rPr>
        <w:t xml:space="preserve"> </w:t>
      </w:r>
      <w:r w:rsidRPr="00484C89">
        <w:rPr>
          <w:rFonts w:ascii="Times New Roman" w:hAnsi="Times New Roman"/>
          <w:b/>
          <w:i/>
          <w:sz w:val="24"/>
          <w:szCs w:val="24"/>
          <w:lang w:val="it-IT"/>
        </w:rPr>
        <w:t>de</w:t>
      </w:r>
      <w:r w:rsidRPr="00484C89">
        <w:rPr>
          <w:rFonts w:ascii="Times New Roman" w:hAnsi="Times New Roman"/>
          <w:b/>
          <w:i/>
          <w:spacing w:val="-2"/>
          <w:sz w:val="24"/>
          <w:szCs w:val="24"/>
          <w:lang w:val="it-IT"/>
        </w:rPr>
        <w:t xml:space="preserve"> </w:t>
      </w:r>
      <w:r w:rsidRPr="00484C89">
        <w:rPr>
          <w:rFonts w:ascii="Times New Roman" w:hAnsi="Times New Roman"/>
          <w:b/>
          <w:i/>
          <w:sz w:val="24"/>
          <w:szCs w:val="24"/>
          <w:lang w:val="it-IT"/>
        </w:rPr>
        <w:t>functionare</w:t>
      </w:r>
    </w:p>
    <w:p w:rsidR="002063E2" w:rsidRPr="00484C89" w:rsidRDefault="002063E2" w:rsidP="002063E2">
      <w:pPr>
        <w:widowControl w:val="0"/>
        <w:autoSpaceDE w:val="0"/>
        <w:autoSpaceDN w:val="0"/>
        <w:adjustRightInd w:val="0"/>
        <w:spacing w:before="8" w:after="0" w:line="110" w:lineRule="exact"/>
        <w:rPr>
          <w:rFonts w:ascii="Times New Roman" w:hAnsi="Times New Roman"/>
          <w:color w:val="FF0000"/>
          <w:sz w:val="24"/>
          <w:szCs w:val="24"/>
          <w:u w:val="single"/>
          <w:lang w:val="it-IT"/>
        </w:rPr>
      </w:pPr>
    </w:p>
    <w:p w:rsidR="002063E2" w:rsidRPr="00484C89" w:rsidRDefault="002063E2" w:rsidP="002063E2">
      <w:pPr>
        <w:widowControl w:val="0"/>
        <w:autoSpaceDE w:val="0"/>
        <w:autoSpaceDN w:val="0"/>
        <w:adjustRightInd w:val="0"/>
        <w:spacing w:after="0"/>
        <w:ind w:left="118" w:right="71" w:firstLine="590"/>
        <w:jc w:val="both"/>
        <w:rPr>
          <w:rFonts w:ascii="Times New Roman" w:hAnsi="Times New Roman"/>
          <w:sz w:val="24"/>
          <w:szCs w:val="24"/>
          <w:lang w:val="it-IT"/>
        </w:rPr>
      </w:pPr>
      <w:r w:rsidRPr="00484C89">
        <w:rPr>
          <w:rFonts w:ascii="Times New Roman" w:hAnsi="Times New Roman"/>
          <w:sz w:val="24"/>
          <w:szCs w:val="24"/>
          <w:lang w:val="it-IT"/>
        </w:rPr>
        <w:t>Implementarea</w:t>
      </w:r>
      <w:r w:rsidRPr="00484C89">
        <w:rPr>
          <w:rFonts w:ascii="Times New Roman" w:hAnsi="Times New Roman"/>
          <w:spacing w:val="7"/>
          <w:sz w:val="24"/>
          <w:szCs w:val="24"/>
          <w:lang w:val="it-IT"/>
        </w:rPr>
        <w:t xml:space="preserve"> acestui </w:t>
      </w:r>
      <w:r w:rsidRPr="00484C89">
        <w:rPr>
          <w:rFonts w:ascii="Times New Roman" w:hAnsi="Times New Roman"/>
          <w:sz w:val="24"/>
          <w:szCs w:val="24"/>
          <w:lang w:val="it-IT"/>
        </w:rPr>
        <w:t>proiect</w:t>
      </w:r>
      <w:r w:rsidRPr="00484C89">
        <w:rPr>
          <w:rFonts w:ascii="Times New Roman" w:hAnsi="Times New Roman"/>
          <w:spacing w:val="18"/>
          <w:sz w:val="24"/>
          <w:szCs w:val="24"/>
          <w:lang w:val="it-IT"/>
        </w:rPr>
        <w:t xml:space="preserve"> </w:t>
      </w:r>
      <w:r w:rsidRPr="00484C89">
        <w:rPr>
          <w:rFonts w:ascii="Times New Roman" w:hAnsi="Times New Roman"/>
          <w:sz w:val="24"/>
          <w:szCs w:val="24"/>
          <w:lang w:val="it-IT"/>
        </w:rPr>
        <w:t>nu</w:t>
      </w:r>
      <w:r w:rsidRPr="00484C89">
        <w:rPr>
          <w:rFonts w:ascii="Times New Roman" w:hAnsi="Times New Roman"/>
          <w:spacing w:val="25"/>
          <w:sz w:val="24"/>
          <w:szCs w:val="24"/>
          <w:lang w:val="it-IT"/>
        </w:rPr>
        <w:t xml:space="preserve"> </w:t>
      </w:r>
      <w:r w:rsidRPr="00484C89">
        <w:rPr>
          <w:rFonts w:ascii="Times New Roman" w:hAnsi="Times New Roman"/>
          <w:sz w:val="24"/>
          <w:szCs w:val="24"/>
          <w:lang w:val="it-IT"/>
        </w:rPr>
        <w:t>va</w:t>
      </w:r>
      <w:r w:rsidRPr="00484C89">
        <w:rPr>
          <w:rFonts w:ascii="Times New Roman" w:hAnsi="Times New Roman"/>
          <w:spacing w:val="25"/>
          <w:sz w:val="24"/>
          <w:szCs w:val="24"/>
          <w:lang w:val="it-IT"/>
        </w:rPr>
        <w:t xml:space="preserve"> </w:t>
      </w:r>
      <w:r w:rsidRPr="00484C89">
        <w:rPr>
          <w:rFonts w:ascii="Times New Roman" w:hAnsi="Times New Roman"/>
          <w:sz w:val="24"/>
          <w:szCs w:val="24"/>
          <w:lang w:val="it-IT"/>
        </w:rPr>
        <w:t>conduce</w:t>
      </w:r>
      <w:r w:rsidRPr="00484C89">
        <w:rPr>
          <w:rFonts w:ascii="Times New Roman" w:hAnsi="Times New Roman"/>
          <w:spacing w:val="20"/>
          <w:sz w:val="24"/>
          <w:szCs w:val="24"/>
          <w:lang w:val="it-IT"/>
        </w:rPr>
        <w:t xml:space="preserve"> </w:t>
      </w:r>
      <w:r w:rsidRPr="00484C89">
        <w:rPr>
          <w:rFonts w:ascii="Times New Roman" w:hAnsi="Times New Roman"/>
          <w:sz w:val="24"/>
          <w:szCs w:val="24"/>
          <w:lang w:val="it-IT"/>
        </w:rPr>
        <w:t>la</w:t>
      </w:r>
      <w:r w:rsidRPr="00484C89">
        <w:rPr>
          <w:rFonts w:ascii="Times New Roman" w:hAnsi="Times New Roman"/>
          <w:spacing w:val="26"/>
          <w:sz w:val="24"/>
          <w:szCs w:val="24"/>
          <w:lang w:val="it-IT"/>
        </w:rPr>
        <w:t xml:space="preserve"> </w:t>
      </w:r>
      <w:r w:rsidRPr="00484C89">
        <w:rPr>
          <w:rFonts w:ascii="Times New Roman" w:hAnsi="Times New Roman"/>
          <w:sz w:val="24"/>
          <w:szCs w:val="24"/>
          <w:lang w:val="it-IT"/>
        </w:rPr>
        <w:t>schim</w:t>
      </w:r>
      <w:r w:rsidRPr="00484C89">
        <w:rPr>
          <w:rFonts w:ascii="Times New Roman" w:hAnsi="Times New Roman"/>
          <w:spacing w:val="1"/>
          <w:sz w:val="24"/>
          <w:szCs w:val="24"/>
          <w:lang w:val="it-IT"/>
        </w:rPr>
        <w:t>b</w:t>
      </w:r>
      <w:r w:rsidRPr="00484C89">
        <w:rPr>
          <w:rFonts w:ascii="Times New Roman" w:hAnsi="Times New Roman"/>
          <w:sz w:val="24"/>
          <w:szCs w:val="24"/>
          <w:lang w:val="it-IT"/>
        </w:rPr>
        <w:t>ari</w:t>
      </w:r>
      <w:r w:rsidRPr="00484C89">
        <w:rPr>
          <w:rFonts w:ascii="Times New Roman" w:hAnsi="Times New Roman"/>
          <w:spacing w:val="22"/>
          <w:sz w:val="24"/>
          <w:szCs w:val="24"/>
          <w:lang w:val="it-IT"/>
        </w:rPr>
        <w:t xml:space="preserve"> </w:t>
      </w:r>
      <w:r w:rsidRPr="00484C89">
        <w:rPr>
          <w:rFonts w:ascii="Times New Roman" w:hAnsi="Times New Roman"/>
          <w:sz w:val="24"/>
          <w:szCs w:val="24"/>
          <w:lang w:val="it-IT"/>
        </w:rPr>
        <w:t>ma</w:t>
      </w:r>
      <w:r w:rsidRPr="00484C89">
        <w:rPr>
          <w:rFonts w:ascii="Times New Roman" w:hAnsi="Times New Roman"/>
          <w:spacing w:val="2"/>
          <w:sz w:val="24"/>
          <w:szCs w:val="24"/>
          <w:lang w:val="it-IT"/>
        </w:rPr>
        <w:t>j</w:t>
      </w:r>
      <w:r w:rsidRPr="00484C89">
        <w:rPr>
          <w:rFonts w:ascii="Times New Roman" w:hAnsi="Times New Roman"/>
          <w:sz w:val="24"/>
          <w:szCs w:val="24"/>
          <w:lang w:val="it-IT"/>
        </w:rPr>
        <w:t>ore</w:t>
      </w:r>
      <w:r w:rsidRPr="00484C89">
        <w:rPr>
          <w:rFonts w:ascii="Times New Roman" w:hAnsi="Times New Roman"/>
          <w:spacing w:val="25"/>
          <w:sz w:val="24"/>
          <w:szCs w:val="24"/>
          <w:lang w:val="it-IT"/>
        </w:rPr>
        <w:t xml:space="preserve"> </w:t>
      </w:r>
      <w:r w:rsidRPr="00484C89">
        <w:rPr>
          <w:rFonts w:ascii="Times New Roman" w:hAnsi="Times New Roman"/>
          <w:sz w:val="24"/>
          <w:szCs w:val="24"/>
          <w:lang w:val="it-IT"/>
        </w:rPr>
        <w:t>ale</w:t>
      </w:r>
      <w:r w:rsidRPr="00484C89">
        <w:rPr>
          <w:rFonts w:ascii="Times New Roman" w:hAnsi="Times New Roman"/>
          <w:spacing w:val="25"/>
          <w:sz w:val="24"/>
          <w:szCs w:val="24"/>
          <w:lang w:val="it-IT"/>
        </w:rPr>
        <w:t xml:space="preserve"> </w:t>
      </w:r>
      <w:r w:rsidRPr="00484C89">
        <w:rPr>
          <w:rFonts w:ascii="Times New Roman" w:hAnsi="Times New Roman"/>
          <w:sz w:val="24"/>
          <w:szCs w:val="24"/>
          <w:lang w:val="it-IT"/>
        </w:rPr>
        <w:t>sis</w:t>
      </w:r>
      <w:r w:rsidRPr="00484C89">
        <w:rPr>
          <w:rFonts w:ascii="Times New Roman" w:hAnsi="Times New Roman"/>
          <w:spacing w:val="-1"/>
          <w:sz w:val="24"/>
          <w:szCs w:val="24"/>
          <w:lang w:val="it-IT"/>
        </w:rPr>
        <w:t>t</w:t>
      </w:r>
      <w:r w:rsidRPr="00484C89">
        <w:rPr>
          <w:rFonts w:ascii="Times New Roman" w:hAnsi="Times New Roman"/>
          <w:sz w:val="24"/>
          <w:szCs w:val="24"/>
          <w:lang w:val="it-IT"/>
        </w:rPr>
        <w:t>emului</w:t>
      </w:r>
      <w:r w:rsidRPr="00484C89">
        <w:rPr>
          <w:rFonts w:ascii="Times New Roman" w:hAnsi="Times New Roman"/>
          <w:spacing w:val="25"/>
          <w:sz w:val="24"/>
          <w:szCs w:val="24"/>
          <w:lang w:val="it-IT"/>
        </w:rPr>
        <w:t xml:space="preserve"> existent </w:t>
      </w:r>
      <w:r w:rsidRPr="00484C89">
        <w:rPr>
          <w:rFonts w:ascii="Times New Roman" w:hAnsi="Times New Roman"/>
          <w:sz w:val="24"/>
          <w:szCs w:val="24"/>
          <w:lang w:val="it-IT"/>
        </w:rPr>
        <w:t>de</w:t>
      </w:r>
      <w:r w:rsidRPr="00484C89">
        <w:rPr>
          <w:rFonts w:ascii="Times New Roman" w:hAnsi="Times New Roman"/>
          <w:spacing w:val="25"/>
          <w:sz w:val="24"/>
          <w:szCs w:val="24"/>
          <w:lang w:val="it-IT"/>
        </w:rPr>
        <w:t xml:space="preserve"> </w:t>
      </w:r>
      <w:r w:rsidRPr="00484C89">
        <w:rPr>
          <w:rFonts w:ascii="Times New Roman" w:hAnsi="Times New Roman"/>
          <w:sz w:val="24"/>
          <w:szCs w:val="24"/>
          <w:lang w:val="it-IT"/>
        </w:rPr>
        <w:t>gestionare</w:t>
      </w:r>
      <w:r w:rsidRPr="00484C89">
        <w:rPr>
          <w:rFonts w:ascii="Times New Roman" w:hAnsi="Times New Roman"/>
          <w:spacing w:val="18"/>
          <w:sz w:val="24"/>
          <w:szCs w:val="24"/>
          <w:lang w:val="it-IT"/>
        </w:rPr>
        <w:t xml:space="preserve"> </w:t>
      </w:r>
      <w:r w:rsidRPr="00484C89">
        <w:rPr>
          <w:rFonts w:ascii="Times New Roman" w:hAnsi="Times New Roman"/>
          <w:sz w:val="24"/>
          <w:szCs w:val="24"/>
          <w:lang w:val="it-IT"/>
        </w:rPr>
        <w:t>a de</w:t>
      </w:r>
      <w:r w:rsidRPr="00484C89">
        <w:rPr>
          <w:rFonts w:ascii="Times New Roman" w:hAnsi="Times New Roman"/>
          <w:spacing w:val="1"/>
          <w:sz w:val="24"/>
          <w:szCs w:val="24"/>
          <w:lang w:val="it-IT"/>
        </w:rPr>
        <w:t>s</w:t>
      </w:r>
      <w:r w:rsidRPr="00484C89">
        <w:rPr>
          <w:rFonts w:ascii="Times New Roman" w:hAnsi="Times New Roman"/>
          <w:sz w:val="24"/>
          <w:szCs w:val="24"/>
          <w:lang w:val="it-IT"/>
        </w:rPr>
        <w:t>eurilor</w:t>
      </w:r>
      <w:r w:rsidRPr="00484C89">
        <w:rPr>
          <w:rFonts w:ascii="Times New Roman" w:hAnsi="Times New Roman"/>
          <w:spacing w:val="4"/>
          <w:sz w:val="24"/>
          <w:szCs w:val="24"/>
          <w:lang w:val="it-IT"/>
        </w:rPr>
        <w:t xml:space="preserve"> </w:t>
      </w:r>
      <w:r w:rsidRPr="00484C89">
        <w:rPr>
          <w:rFonts w:ascii="Times New Roman" w:hAnsi="Times New Roman"/>
          <w:spacing w:val="1"/>
          <w:sz w:val="24"/>
          <w:szCs w:val="24"/>
          <w:lang w:val="it-IT"/>
        </w:rPr>
        <w:t>s</w:t>
      </w:r>
      <w:r w:rsidRPr="00484C89">
        <w:rPr>
          <w:rFonts w:ascii="Times New Roman" w:hAnsi="Times New Roman"/>
          <w:sz w:val="24"/>
          <w:szCs w:val="24"/>
          <w:lang w:val="it-IT"/>
        </w:rPr>
        <w:t>i</w:t>
      </w:r>
      <w:r w:rsidRPr="00484C89">
        <w:rPr>
          <w:rFonts w:ascii="Times New Roman" w:hAnsi="Times New Roman"/>
          <w:spacing w:val="4"/>
          <w:sz w:val="24"/>
          <w:szCs w:val="24"/>
          <w:lang w:val="it-IT"/>
        </w:rPr>
        <w:t xml:space="preserve"> </w:t>
      </w:r>
      <w:r w:rsidRPr="00484C89">
        <w:rPr>
          <w:rFonts w:ascii="Times New Roman" w:hAnsi="Times New Roman"/>
          <w:sz w:val="24"/>
          <w:szCs w:val="24"/>
          <w:lang w:val="it-IT"/>
        </w:rPr>
        <w:t>nu</w:t>
      </w:r>
      <w:r w:rsidRPr="00484C89">
        <w:rPr>
          <w:rFonts w:ascii="Times New Roman" w:hAnsi="Times New Roman"/>
          <w:spacing w:val="3"/>
          <w:sz w:val="24"/>
          <w:szCs w:val="24"/>
          <w:lang w:val="it-IT"/>
        </w:rPr>
        <w:t xml:space="preserve"> </w:t>
      </w:r>
      <w:r w:rsidRPr="00484C89">
        <w:rPr>
          <w:rFonts w:ascii="Times New Roman" w:hAnsi="Times New Roman"/>
          <w:sz w:val="24"/>
          <w:szCs w:val="24"/>
          <w:lang w:val="it-IT"/>
        </w:rPr>
        <w:t>va</w:t>
      </w:r>
      <w:r w:rsidRPr="00484C89">
        <w:rPr>
          <w:rFonts w:ascii="Times New Roman" w:hAnsi="Times New Roman"/>
          <w:spacing w:val="3"/>
          <w:sz w:val="24"/>
          <w:szCs w:val="24"/>
          <w:lang w:val="it-IT"/>
        </w:rPr>
        <w:t xml:space="preserve"> </w:t>
      </w:r>
      <w:r w:rsidRPr="00484C89">
        <w:rPr>
          <w:rFonts w:ascii="Times New Roman" w:hAnsi="Times New Roman"/>
          <w:sz w:val="24"/>
          <w:szCs w:val="24"/>
          <w:lang w:val="it-IT"/>
        </w:rPr>
        <w:t>nec</w:t>
      </w:r>
      <w:r w:rsidRPr="00484C89">
        <w:rPr>
          <w:rFonts w:ascii="Times New Roman" w:hAnsi="Times New Roman"/>
          <w:spacing w:val="-1"/>
          <w:sz w:val="24"/>
          <w:szCs w:val="24"/>
          <w:lang w:val="it-IT"/>
        </w:rPr>
        <w:t>e</w:t>
      </w:r>
      <w:r w:rsidRPr="00484C89">
        <w:rPr>
          <w:rFonts w:ascii="Times New Roman" w:hAnsi="Times New Roman"/>
          <w:spacing w:val="1"/>
          <w:sz w:val="24"/>
          <w:szCs w:val="24"/>
          <w:lang w:val="it-IT"/>
        </w:rPr>
        <w:t>s</w:t>
      </w:r>
      <w:r w:rsidRPr="00484C89">
        <w:rPr>
          <w:rFonts w:ascii="Times New Roman" w:hAnsi="Times New Roman"/>
          <w:sz w:val="24"/>
          <w:szCs w:val="24"/>
          <w:lang w:val="it-IT"/>
        </w:rPr>
        <w:t>ita</w:t>
      </w:r>
      <w:r w:rsidRPr="00484C89">
        <w:rPr>
          <w:rFonts w:ascii="Times New Roman" w:hAnsi="Times New Roman"/>
          <w:spacing w:val="2"/>
          <w:sz w:val="24"/>
          <w:szCs w:val="24"/>
          <w:lang w:val="it-IT"/>
        </w:rPr>
        <w:t xml:space="preserve"> </w:t>
      </w:r>
      <w:r w:rsidRPr="00484C89">
        <w:rPr>
          <w:rFonts w:ascii="Times New Roman" w:hAnsi="Times New Roman"/>
          <w:sz w:val="24"/>
          <w:szCs w:val="24"/>
          <w:lang w:val="it-IT"/>
        </w:rPr>
        <w:t>masuri</w:t>
      </w:r>
      <w:r w:rsidRPr="00484C89">
        <w:rPr>
          <w:rFonts w:ascii="Times New Roman" w:hAnsi="Times New Roman"/>
          <w:spacing w:val="2"/>
          <w:sz w:val="24"/>
          <w:szCs w:val="24"/>
          <w:lang w:val="it-IT"/>
        </w:rPr>
        <w:t xml:space="preserve"> </w:t>
      </w:r>
      <w:r w:rsidRPr="00484C89">
        <w:rPr>
          <w:rFonts w:ascii="Times New Roman" w:hAnsi="Times New Roman"/>
          <w:sz w:val="24"/>
          <w:szCs w:val="24"/>
          <w:lang w:val="it-IT"/>
        </w:rPr>
        <w:t>suplimentare</w:t>
      </w:r>
      <w:r w:rsidRPr="00484C89">
        <w:rPr>
          <w:rFonts w:ascii="Times New Roman" w:hAnsi="Times New Roman"/>
          <w:spacing w:val="-6"/>
          <w:sz w:val="24"/>
          <w:szCs w:val="24"/>
          <w:lang w:val="it-IT"/>
        </w:rPr>
        <w:t xml:space="preserve"> </w:t>
      </w:r>
      <w:r w:rsidRPr="00484C89">
        <w:rPr>
          <w:rFonts w:ascii="Times New Roman" w:hAnsi="Times New Roman"/>
          <w:sz w:val="24"/>
          <w:szCs w:val="24"/>
          <w:lang w:val="it-IT"/>
        </w:rPr>
        <w:t>de</w:t>
      </w:r>
      <w:r w:rsidRPr="00484C89">
        <w:rPr>
          <w:rFonts w:ascii="Times New Roman" w:hAnsi="Times New Roman"/>
          <w:spacing w:val="3"/>
          <w:sz w:val="24"/>
          <w:szCs w:val="24"/>
          <w:lang w:val="it-IT"/>
        </w:rPr>
        <w:t xml:space="preserve"> </w:t>
      </w:r>
      <w:r w:rsidRPr="00484C89">
        <w:rPr>
          <w:rFonts w:ascii="Times New Roman" w:hAnsi="Times New Roman"/>
          <w:sz w:val="24"/>
          <w:szCs w:val="24"/>
          <w:lang w:val="it-IT"/>
        </w:rPr>
        <w:t>c</w:t>
      </w:r>
      <w:r w:rsidRPr="00484C89">
        <w:rPr>
          <w:rFonts w:ascii="Times New Roman" w:hAnsi="Times New Roman"/>
          <w:spacing w:val="-1"/>
          <w:sz w:val="24"/>
          <w:szCs w:val="24"/>
          <w:lang w:val="it-IT"/>
        </w:rPr>
        <w:t>o</w:t>
      </w:r>
      <w:r w:rsidRPr="00484C89">
        <w:rPr>
          <w:rFonts w:ascii="Times New Roman" w:hAnsi="Times New Roman"/>
          <w:sz w:val="24"/>
          <w:szCs w:val="24"/>
          <w:lang w:val="it-IT"/>
        </w:rPr>
        <w:t>lect</w:t>
      </w:r>
      <w:r w:rsidRPr="00484C89">
        <w:rPr>
          <w:rFonts w:ascii="Times New Roman" w:hAnsi="Times New Roman"/>
          <w:spacing w:val="-1"/>
          <w:sz w:val="24"/>
          <w:szCs w:val="24"/>
          <w:lang w:val="it-IT"/>
        </w:rPr>
        <w:t>a</w:t>
      </w:r>
      <w:r w:rsidRPr="00484C89">
        <w:rPr>
          <w:rFonts w:ascii="Times New Roman" w:hAnsi="Times New Roman"/>
          <w:sz w:val="24"/>
          <w:szCs w:val="24"/>
          <w:lang w:val="it-IT"/>
        </w:rPr>
        <w:t>re</w:t>
      </w:r>
      <w:r w:rsidRPr="00484C89">
        <w:rPr>
          <w:rFonts w:ascii="Times New Roman" w:hAnsi="Times New Roman"/>
          <w:spacing w:val="4"/>
          <w:sz w:val="24"/>
          <w:szCs w:val="24"/>
          <w:lang w:val="it-IT"/>
        </w:rPr>
        <w:t xml:space="preserve"> </w:t>
      </w:r>
      <w:r w:rsidRPr="00484C89">
        <w:rPr>
          <w:rFonts w:ascii="Times New Roman" w:hAnsi="Times New Roman"/>
          <w:sz w:val="24"/>
          <w:szCs w:val="24"/>
          <w:lang w:val="it-IT"/>
        </w:rPr>
        <w:t>selecti</w:t>
      </w:r>
      <w:r w:rsidRPr="00484C89">
        <w:rPr>
          <w:rFonts w:ascii="Times New Roman" w:hAnsi="Times New Roman"/>
          <w:spacing w:val="-1"/>
          <w:sz w:val="24"/>
          <w:szCs w:val="24"/>
          <w:lang w:val="it-IT"/>
        </w:rPr>
        <w:t>v</w:t>
      </w:r>
      <w:r w:rsidRPr="00484C89">
        <w:rPr>
          <w:rFonts w:ascii="Times New Roman" w:hAnsi="Times New Roman"/>
          <w:sz w:val="24"/>
          <w:szCs w:val="24"/>
          <w:lang w:val="it-IT"/>
        </w:rPr>
        <w:t>a</w:t>
      </w:r>
      <w:r w:rsidRPr="00484C89">
        <w:rPr>
          <w:rFonts w:ascii="Times New Roman" w:hAnsi="Times New Roman"/>
          <w:spacing w:val="-2"/>
          <w:sz w:val="24"/>
          <w:szCs w:val="24"/>
          <w:lang w:val="it-IT"/>
        </w:rPr>
        <w:t xml:space="preserve"> </w:t>
      </w:r>
      <w:r w:rsidRPr="00484C89">
        <w:rPr>
          <w:rFonts w:ascii="Times New Roman" w:hAnsi="Times New Roman"/>
          <w:spacing w:val="1"/>
          <w:sz w:val="24"/>
          <w:szCs w:val="24"/>
          <w:lang w:val="it-IT"/>
        </w:rPr>
        <w:t>s</w:t>
      </w:r>
      <w:r w:rsidRPr="00484C89">
        <w:rPr>
          <w:rFonts w:ascii="Times New Roman" w:hAnsi="Times New Roman"/>
          <w:sz w:val="24"/>
          <w:szCs w:val="24"/>
          <w:lang w:val="it-IT"/>
        </w:rPr>
        <w:t>i</w:t>
      </w:r>
      <w:r w:rsidRPr="00484C89">
        <w:rPr>
          <w:rFonts w:ascii="Times New Roman" w:hAnsi="Times New Roman"/>
          <w:spacing w:val="4"/>
          <w:sz w:val="24"/>
          <w:szCs w:val="24"/>
          <w:lang w:val="it-IT"/>
        </w:rPr>
        <w:t xml:space="preserve"> </w:t>
      </w:r>
      <w:r w:rsidRPr="00484C89">
        <w:rPr>
          <w:rFonts w:ascii="Times New Roman" w:hAnsi="Times New Roman"/>
          <w:sz w:val="24"/>
          <w:szCs w:val="24"/>
          <w:lang w:val="it-IT"/>
        </w:rPr>
        <w:t>de</w:t>
      </w:r>
      <w:r w:rsidRPr="00484C89">
        <w:rPr>
          <w:rFonts w:ascii="Times New Roman" w:hAnsi="Times New Roman"/>
          <w:spacing w:val="2"/>
          <w:sz w:val="24"/>
          <w:szCs w:val="24"/>
          <w:lang w:val="it-IT"/>
        </w:rPr>
        <w:t xml:space="preserve"> </w:t>
      </w:r>
      <w:r w:rsidRPr="00484C89">
        <w:rPr>
          <w:rFonts w:ascii="Times New Roman" w:hAnsi="Times New Roman"/>
          <w:sz w:val="24"/>
          <w:szCs w:val="24"/>
          <w:lang w:val="it-IT"/>
        </w:rPr>
        <w:t>stoca</w:t>
      </w:r>
      <w:r w:rsidRPr="00484C89">
        <w:rPr>
          <w:rFonts w:ascii="Times New Roman" w:hAnsi="Times New Roman"/>
          <w:spacing w:val="-1"/>
          <w:sz w:val="24"/>
          <w:szCs w:val="24"/>
          <w:lang w:val="it-IT"/>
        </w:rPr>
        <w:t>r</w:t>
      </w:r>
      <w:r w:rsidRPr="00484C89">
        <w:rPr>
          <w:rFonts w:ascii="Times New Roman" w:hAnsi="Times New Roman"/>
          <w:sz w:val="24"/>
          <w:szCs w:val="24"/>
          <w:lang w:val="it-IT"/>
        </w:rPr>
        <w:t>e separa</w:t>
      </w:r>
      <w:r w:rsidRPr="00484C89">
        <w:rPr>
          <w:rFonts w:ascii="Times New Roman" w:hAnsi="Times New Roman"/>
          <w:spacing w:val="1"/>
          <w:sz w:val="24"/>
          <w:szCs w:val="24"/>
          <w:lang w:val="it-IT"/>
        </w:rPr>
        <w:t>t</w:t>
      </w:r>
      <w:r w:rsidRPr="00484C89">
        <w:rPr>
          <w:rFonts w:ascii="Times New Roman" w:hAnsi="Times New Roman"/>
          <w:sz w:val="24"/>
          <w:szCs w:val="24"/>
          <w:lang w:val="it-IT"/>
        </w:rPr>
        <w:t>a</w:t>
      </w:r>
      <w:r w:rsidRPr="00484C89">
        <w:rPr>
          <w:rFonts w:ascii="Times New Roman" w:hAnsi="Times New Roman"/>
          <w:spacing w:val="-2"/>
          <w:sz w:val="24"/>
          <w:szCs w:val="24"/>
          <w:lang w:val="it-IT"/>
        </w:rPr>
        <w:t xml:space="preserve"> </w:t>
      </w:r>
      <w:r w:rsidRPr="00484C89">
        <w:rPr>
          <w:rFonts w:ascii="Times New Roman" w:hAnsi="Times New Roman"/>
          <w:sz w:val="24"/>
          <w:szCs w:val="24"/>
          <w:lang w:val="it-IT"/>
        </w:rPr>
        <w:t>a de</w:t>
      </w:r>
      <w:r w:rsidRPr="00484C89">
        <w:rPr>
          <w:rFonts w:ascii="Times New Roman" w:hAnsi="Times New Roman"/>
          <w:spacing w:val="1"/>
          <w:sz w:val="24"/>
          <w:szCs w:val="24"/>
          <w:lang w:val="it-IT"/>
        </w:rPr>
        <w:t>s</w:t>
      </w:r>
      <w:r w:rsidRPr="00484C89">
        <w:rPr>
          <w:rFonts w:ascii="Times New Roman" w:hAnsi="Times New Roman"/>
          <w:sz w:val="24"/>
          <w:szCs w:val="24"/>
          <w:lang w:val="it-IT"/>
        </w:rPr>
        <w:t xml:space="preserve">eurilor. </w:t>
      </w:r>
      <w:r w:rsidRPr="00484C89">
        <w:rPr>
          <w:rFonts w:ascii="Times New Roman" w:hAnsi="Times New Roman"/>
          <w:spacing w:val="2"/>
          <w:sz w:val="24"/>
          <w:szCs w:val="24"/>
          <w:lang w:val="it-IT"/>
        </w:rPr>
        <w:t xml:space="preserve"> </w:t>
      </w:r>
    </w:p>
    <w:p w:rsidR="002063E2" w:rsidRPr="00484C89" w:rsidRDefault="002063E2" w:rsidP="002063E2">
      <w:pPr>
        <w:widowControl w:val="0"/>
        <w:autoSpaceDE w:val="0"/>
        <w:autoSpaceDN w:val="0"/>
        <w:adjustRightInd w:val="0"/>
        <w:spacing w:after="0"/>
        <w:ind w:right="72" w:firstLine="708"/>
        <w:jc w:val="both"/>
        <w:rPr>
          <w:rFonts w:ascii="Times New Roman" w:hAnsi="Times New Roman"/>
          <w:sz w:val="24"/>
          <w:szCs w:val="24"/>
          <w:lang w:val="it-IT"/>
        </w:rPr>
      </w:pPr>
    </w:p>
    <w:p w:rsidR="004A2855" w:rsidRDefault="004A2855" w:rsidP="002063E2">
      <w:pPr>
        <w:widowControl w:val="0"/>
        <w:autoSpaceDE w:val="0"/>
        <w:autoSpaceDN w:val="0"/>
        <w:adjustRightInd w:val="0"/>
        <w:spacing w:after="0"/>
        <w:ind w:right="72" w:firstLine="708"/>
        <w:jc w:val="both"/>
        <w:rPr>
          <w:rFonts w:ascii="Times New Roman" w:hAnsi="Times New Roman"/>
          <w:sz w:val="24"/>
          <w:szCs w:val="24"/>
          <w:lang w:val="it-IT"/>
        </w:rPr>
      </w:pPr>
    </w:p>
    <w:p w:rsidR="002063E2" w:rsidRPr="00484C89" w:rsidRDefault="002063E2" w:rsidP="002063E2">
      <w:pPr>
        <w:widowControl w:val="0"/>
        <w:autoSpaceDE w:val="0"/>
        <w:autoSpaceDN w:val="0"/>
        <w:adjustRightInd w:val="0"/>
        <w:spacing w:after="0"/>
        <w:ind w:right="72" w:firstLine="708"/>
        <w:jc w:val="both"/>
        <w:rPr>
          <w:rFonts w:ascii="Times New Roman" w:hAnsi="Times New Roman"/>
          <w:sz w:val="24"/>
          <w:szCs w:val="24"/>
          <w:lang w:val="it-IT"/>
        </w:rPr>
      </w:pPr>
      <w:r w:rsidRPr="00484C89">
        <w:rPr>
          <w:rFonts w:ascii="Times New Roman" w:hAnsi="Times New Roman"/>
          <w:sz w:val="24"/>
          <w:szCs w:val="24"/>
          <w:lang w:val="it-IT"/>
        </w:rPr>
        <w:t>Pri</w:t>
      </w:r>
      <w:r w:rsidRPr="00484C89">
        <w:rPr>
          <w:rFonts w:ascii="Times New Roman" w:hAnsi="Times New Roman"/>
          <w:spacing w:val="-1"/>
          <w:sz w:val="24"/>
          <w:szCs w:val="24"/>
          <w:lang w:val="it-IT"/>
        </w:rPr>
        <w:t>n</w:t>
      </w:r>
      <w:r w:rsidRPr="00484C89">
        <w:rPr>
          <w:rFonts w:ascii="Times New Roman" w:hAnsi="Times New Roman"/>
          <w:sz w:val="24"/>
          <w:szCs w:val="24"/>
          <w:lang w:val="it-IT"/>
        </w:rPr>
        <w:t>cipalele</w:t>
      </w:r>
      <w:r w:rsidRPr="00484C89">
        <w:rPr>
          <w:rFonts w:ascii="Times New Roman" w:hAnsi="Times New Roman"/>
          <w:spacing w:val="14"/>
          <w:sz w:val="24"/>
          <w:szCs w:val="24"/>
          <w:lang w:val="it-IT"/>
        </w:rPr>
        <w:t xml:space="preserve"> </w:t>
      </w:r>
      <w:r w:rsidRPr="00484C89">
        <w:rPr>
          <w:rFonts w:ascii="Times New Roman" w:hAnsi="Times New Roman"/>
          <w:sz w:val="24"/>
          <w:szCs w:val="24"/>
          <w:lang w:val="it-IT"/>
        </w:rPr>
        <w:t>tip</w:t>
      </w:r>
      <w:r w:rsidRPr="00484C89">
        <w:rPr>
          <w:rFonts w:ascii="Times New Roman" w:hAnsi="Times New Roman"/>
          <w:spacing w:val="-1"/>
          <w:sz w:val="24"/>
          <w:szCs w:val="24"/>
          <w:lang w:val="it-IT"/>
        </w:rPr>
        <w:t>u</w:t>
      </w:r>
      <w:r w:rsidRPr="00484C89">
        <w:rPr>
          <w:rFonts w:ascii="Times New Roman" w:hAnsi="Times New Roman"/>
          <w:sz w:val="24"/>
          <w:szCs w:val="24"/>
          <w:lang w:val="it-IT"/>
        </w:rPr>
        <w:t>ri</w:t>
      </w:r>
      <w:r w:rsidRPr="00484C89">
        <w:rPr>
          <w:rFonts w:ascii="Times New Roman" w:hAnsi="Times New Roman"/>
          <w:spacing w:val="15"/>
          <w:sz w:val="24"/>
          <w:szCs w:val="24"/>
          <w:lang w:val="it-IT"/>
        </w:rPr>
        <w:t xml:space="preserve"> </w:t>
      </w:r>
      <w:r w:rsidRPr="00484C89">
        <w:rPr>
          <w:rFonts w:ascii="Times New Roman" w:hAnsi="Times New Roman"/>
          <w:sz w:val="24"/>
          <w:szCs w:val="24"/>
          <w:lang w:val="it-IT"/>
        </w:rPr>
        <w:t>de</w:t>
      </w:r>
      <w:r w:rsidRPr="00484C89">
        <w:rPr>
          <w:rFonts w:ascii="Times New Roman" w:hAnsi="Times New Roman"/>
          <w:spacing w:val="15"/>
          <w:sz w:val="24"/>
          <w:szCs w:val="24"/>
          <w:lang w:val="it-IT"/>
        </w:rPr>
        <w:t xml:space="preserve"> </w:t>
      </w:r>
      <w:r w:rsidRPr="00484C89">
        <w:rPr>
          <w:rFonts w:ascii="Times New Roman" w:hAnsi="Times New Roman"/>
          <w:sz w:val="24"/>
          <w:szCs w:val="24"/>
          <w:lang w:val="it-IT"/>
        </w:rPr>
        <w:t>d</w:t>
      </w:r>
      <w:r w:rsidRPr="00484C89">
        <w:rPr>
          <w:rFonts w:ascii="Times New Roman" w:hAnsi="Times New Roman"/>
          <w:spacing w:val="1"/>
          <w:sz w:val="24"/>
          <w:szCs w:val="24"/>
          <w:lang w:val="it-IT"/>
        </w:rPr>
        <w:t>es</w:t>
      </w:r>
      <w:r w:rsidRPr="00484C89">
        <w:rPr>
          <w:rFonts w:ascii="Times New Roman" w:hAnsi="Times New Roman"/>
          <w:sz w:val="24"/>
          <w:szCs w:val="24"/>
          <w:lang w:val="it-IT"/>
        </w:rPr>
        <w:t>eu</w:t>
      </w:r>
      <w:r w:rsidRPr="00484C89">
        <w:rPr>
          <w:rFonts w:ascii="Times New Roman" w:hAnsi="Times New Roman"/>
          <w:spacing w:val="-1"/>
          <w:sz w:val="24"/>
          <w:szCs w:val="24"/>
          <w:lang w:val="it-IT"/>
        </w:rPr>
        <w:t>r</w:t>
      </w:r>
      <w:r w:rsidRPr="00484C89">
        <w:rPr>
          <w:rFonts w:ascii="Times New Roman" w:hAnsi="Times New Roman"/>
          <w:sz w:val="24"/>
          <w:szCs w:val="24"/>
          <w:lang w:val="it-IT"/>
        </w:rPr>
        <w:t>i</w:t>
      </w:r>
      <w:r w:rsidRPr="00484C89">
        <w:rPr>
          <w:rFonts w:ascii="Times New Roman" w:hAnsi="Times New Roman"/>
          <w:spacing w:val="16"/>
          <w:sz w:val="24"/>
          <w:szCs w:val="24"/>
          <w:lang w:val="it-IT"/>
        </w:rPr>
        <w:t xml:space="preserve"> periculoase </w:t>
      </w:r>
      <w:r w:rsidRPr="00484C89">
        <w:rPr>
          <w:rFonts w:ascii="Times New Roman" w:hAnsi="Times New Roman"/>
          <w:sz w:val="24"/>
          <w:szCs w:val="24"/>
          <w:lang w:val="it-IT"/>
        </w:rPr>
        <w:t>generate</w:t>
      </w:r>
      <w:r w:rsidRPr="00484C89">
        <w:rPr>
          <w:rFonts w:ascii="Times New Roman" w:hAnsi="Times New Roman"/>
          <w:spacing w:val="9"/>
          <w:sz w:val="24"/>
          <w:szCs w:val="24"/>
          <w:lang w:val="it-IT"/>
        </w:rPr>
        <w:t xml:space="preserve"> </w:t>
      </w:r>
      <w:r w:rsidRPr="00484C89">
        <w:rPr>
          <w:rFonts w:ascii="Times New Roman" w:hAnsi="Times New Roman"/>
          <w:spacing w:val="-1"/>
          <w:sz w:val="24"/>
          <w:szCs w:val="24"/>
          <w:lang w:val="it-IT"/>
        </w:rPr>
        <w:t>i</w:t>
      </w:r>
      <w:r w:rsidRPr="00484C89">
        <w:rPr>
          <w:rFonts w:ascii="Times New Roman" w:hAnsi="Times New Roman"/>
          <w:sz w:val="24"/>
          <w:szCs w:val="24"/>
          <w:lang w:val="it-IT"/>
        </w:rPr>
        <w:t>n</w:t>
      </w:r>
      <w:r w:rsidRPr="00484C89">
        <w:rPr>
          <w:rFonts w:ascii="Times New Roman" w:hAnsi="Times New Roman"/>
          <w:spacing w:val="16"/>
          <w:sz w:val="24"/>
          <w:szCs w:val="24"/>
          <w:lang w:val="it-IT"/>
        </w:rPr>
        <w:t xml:space="preserve"> </w:t>
      </w:r>
      <w:r w:rsidRPr="00484C89">
        <w:rPr>
          <w:rFonts w:ascii="Times New Roman" w:hAnsi="Times New Roman"/>
          <w:sz w:val="24"/>
          <w:szCs w:val="24"/>
          <w:lang w:val="it-IT"/>
        </w:rPr>
        <w:t>cadrul</w:t>
      </w:r>
      <w:r w:rsidRPr="00484C89">
        <w:rPr>
          <w:rFonts w:ascii="Times New Roman" w:hAnsi="Times New Roman"/>
          <w:spacing w:val="12"/>
          <w:sz w:val="24"/>
          <w:szCs w:val="24"/>
          <w:lang w:val="it-IT"/>
        </w:rPr>
        <w:t xml:space="preserve"> </w:t>
      </w:r>
      <w:r w:rsidR="00BF5D2A">
        <w:rPr>
          <w:rFonts w:ascii="Times New Roman" w:hAnsi="Times New Roman"/>
          <w:sz w:val="24"/>
          <w:szCs w:val="24"/>
          <w:lang w:val="it-IT"/>
        </w:rPr>
        <w:t>CMID Costinesti</w:t>
      </w:r>
      <w:r w:rsidRPr="00484C89">
        <w:rPr>
          <w:rFonts w:ascii="Times New Roman" w:hAnsi="Times New Roman"/>
          <w:spacing w:val="-1"/>
          <w:sz w:val="24"/>
          <w:szCs w:val="24"/>
          <w:lang w:val="it-IT"/>
        </w:rPr>
        <w:t xml:space="preserve"> </w:t>
      </w:r>
      <w:r w:rsidRPr="00484C89">
        <w:rPr>
          <w:rFonts w:ascii="Times New Roman" w:hAnsi="Times New Roman"/>
          <w:sz w:val="24"/>
          <w:szCs w:val="24"/>
          <w:lang w:val="it-IT"/>
        </w:rPr>
        <w:t>co</w:t>
      </w:r>
      <w:r w:rsidRPr="00484C89">
        <w:rPr>
          <w:rFonts w:ascii="Times New Roman" w:hAnsi="Times New Roman"/>
          <w:spacing w:val="-1"/>
          <w:sz w:val="24"/>
          <w:szCs w:val="24"/>
          <w:lang w:val="it-IT"/>
        </w:rPr>
        <w:t>n</w:t>
      </w:r>
      <w:r w:rsidRPr="00484C89">
        <w:rPr>
          <w:rFonts w:ascii="Times New Roman" w:hAnsi="Times New Roman"/>
          <w:spacing w:val="1"/>
          <w:sz w:val="24"/>
          <w:szCs w:val="24"/>
          <w:lang w:val="it-IT"/>
        </w:rPr>
        <w:t>s</w:t>
      </w:r>
      <w:r w:rsidRPr="00484C89">
        <w:rPr>
          <w:rFonts w:ascii="Times New Roman" w:hAnsi="Times New Roman"/>
          <w:spacing w:val="-1"/>
          <w:sz w:val="24"/>
          <w:szCs w:val="24"/>
          <w:lang w:val="it-IT"/>
        </w:rPr>
        <w:t>t</w:t>
      </w:r>
      <w:r w:rsidRPr="00484C89">
        <w:rPr>
          <w:rFonts w:ascii="Times New Roman" w:hAnsi="Times New Roman"/>
          <w:sz w:val="24"/>
          <w:szCs w:val="24"/>
          <w:lang w:val="it-IT"/>
        </w:rPr>
        <w:t>au</w:t>
      </w:r>
      <w:r w:rsidRPr="00484C89">
        <w:rPr>
          <w:rFonts w:ascii="Times New Roman" w:hAnsi="Times New Roman"/>
          <w:spacing w:val="-4"/>
          <w:sz w:val="24"/>
          <w:szCs w:val="24"/>
          <w:lang w:val="it-IT"/>
        </w:rPr>
        <w:t xml:space="preserve"> </w:t>
      </w:r>
      <w:r w:rsidRPr="00484C89">
        <w:rPr>
          <w:rFonts w:ascii="Times New Roman" w:hAnsi="Times New Roman"/>
          <w:sz w:val="24"/>
          <w:szCs w:val="24"/>
          <w:lang w:val="it-IT"/>
        </w:rPr>
        <w:t>in:</w:t>
      </w:r>
    </w:p>
    <w:p w:rsidR="002063E2" w:rsidRPr="00484C89" w:rsidRDefault="00BF5D2A" w:rsidP="002063E2">
      <w:pPr>
        <w:pStyle w:val="Listparagraf"/>
        <w:widowControl w:val="0"/>
        <w:numPr>
          <w:ilvl w:val="0"/>
          <w:numId w:val="1"/>
        </w:numPr>
        <w:tabs>
          <w:tab w:val="left" w:pos="460"/>
        </w:tabs>
        <w:autoSpaceDE w:val="0"/>
        <w:autoSpaceDN w:val="0"/>
        <w:adjustRightInd w:val="0"/>
        <w:spacing w:after="0"/>
        <w:ind w:right="73"/>
        <w:jc w:val="both"/>
        <w:rPr>
          <w:rFonts w:ascii="Times New Roman" w:hAnsi="Times New Roman"/>
          <w:sz w:val="24"/>
          <w:szCs w:val="24"/>
          <w:lang w:val="it-IT"/>
        </w:rPr>
      </w:pPr>
      <w:r>
        <w:rPr>
          <w:rFonts w:ascii="Times New Roman" w:hAnsi="Times New Roman"/>
          <w:sz w:val="24"/>
          <w:szCs w:val="24"/>
          <w:lang w:val="it-IT"/>
        </w:rPr>
        <w:t>Ulei de motor uzat</w:t>
      </w:r>
      <w:r w:rsidR="002063E2" w:rsidRPr="00484C89">
        <w:rPr>
          <w:rFonts w:ascii="Times New Roman" w:hAnsi="Times New Roman"/>
          <w:sz w:val="24"/>
          <w:szCs w:val="24"/>
          <w:lang w:val="it-IT"/>
        </w:rPr>
        <w:t>;</w:t>
      </w:r>
    </w:p>
    <w:p w:rsidR="002063E2" w:rsidRPr="00484C89" w:rsidRDefault="00BF5D2A" w:rsidP="002063E2">
      <w:pPr>
        <w:pStyle w:val="Listparagraf"/>
        <w:widowControl w:val="0"/>
        <w:numPr>
          <w:ilvl w:val="0"/>
          <w:numId w:val="1"/>
        </w:numPr>
        <w:tabs>
          <w:tab w:val="left" w:pos="460"/>
        </w:tabs>
        <w:autoSpaceDE w:val="0"/>
        <w:autoSpaceDN w:val="0"/>
        <w:adjustRightInd w:val="0"/>
        <w:spacing w:before="16" w:after="0"/>
        <w:ind w:right="72"/>
        <w:jc w:val="both"/>
        <w:rPr>
          <w:rFonts w:ascii="Times New Roman" w:hAnsi="Times New Roman"/>
          <w:sz w:val="24"/>
          <w:szCs w:val="24"/>
          <w:lang w:val="it-IT"/>
        </w:rPr>
      </w:pPr>
      <w:r>
        <w:rPr>
          <w:rFonts w:ascii="Times New Roman" w:hAnsi="Times New Roman"/>
          <w:sz w:val="24"/>
          <w:szCs w:val="24"/>
          <w:lang w:val="it-IT"/>
        </w:rPr>
        <w:t>Acumulatori uzati.</w:t>
      </w:r>
    </w:p>
    <w:p w:rsidR="002063E2" w:rsidRPr="00484C89" w:rsidRDefault="002063E2" w:rsidP="002063E2">
      <w:pPr>
        <w:widowControl w:val="0"/>
        <w:autoSpaceDE w:val="0"/>
        <w:autoSpaceDN w:val="0"/>
        <w:adjustRightInd w:val="0"/>
        <w:spacing w:before="7" w:after="0" w:line="110" w:lineRule="exact"/>
        <w:jc w:val="both"/>
        <w:rPr>
          <w:rFonts w:ascii="Times New Roman" w:hAnsi="Times New Roman"/>
          <w:color w:val="FF0000"/>
          <w:sz w:val="24"/>
          <w:szCs w:val="24"/>
          <w:u w:val="single"/>
          <w:lang w:val="it-IT"/>
        </w:rPr>
      </w:pPr>
    </w:p>
    <w:p w:rsidR="002063E2" w:rsidRPr="00484C89" w:rsidRDefault="002063E2" w:rsidP="002063E2">
      <w:pPr>
        <w:widowControl w:val="0"/>
        <w:autoSpaceDE w:val="0"/>
        <w:autoSpaceDN w:val="0"/>
        <w:adjustRightInd w:val="0"/>
        <w:spacing w:before="7" w:after="0" w:line="110" w:lineRule="exact"/>
        <w:jc w:val="both"/>
        <w:rPr>
          <w:rFonts w:ascii="Times New Roman" w:hAnsi="Times New Roman"/>
          <w:color w:val="FF0000"/>
          <w:sz w:val="24"/>
          <w:szCs w:val="24"/>
          <w:u w:val="single"/>
          <w:lang w:val="it-IT"/>
        </w:rPr>
      </w:pPr>
    </w:p>
    <w:p w:rsidR="002063E2" w:rsidRPr="00484C89" w:rsidRDefault="002063E2" w:rsidP="002063E2">
      <w:pPr>
        <w:pStyle w:val="Frspaiere"/>
        <w:spacing w:line="276" w:lineRule="auto"/>
        <w:ind w:firstLine="360"/>
        <w:jc w:val="both"/>
        <w:rPr>
          <w:rFonts w:ascii="Times New Roman" w:hAnsi="Times New Roman"/>
          <w:sz w:val="24"/>
          <w:szCs w:val="24"/>
          <w:lang w:val="it-IT"/>
        </w:rPr>
      </w:pPr>
      <w:r w:rsidRPr="00484C89">
        <w:rPr>
          <w:rFonts w:ascii="Times New Roman" w:hAnsi="Times New Roman"/>
          <w:sz w:val="24"/>
          <w:szCs w:val="24"/>
          <w:lang w:val="it-IT"/>
        </w:rPr>
        <w:t>Din activitatile</w:t>
      </w:r>
      <w:r w:rsidRPr="00484C89">
        <w:rPr>
          <w:rFonts w:ascii="Times New Roman" w:hAnsi="Times New Roman"/>
          <w:spacing w:val="-4"/>
          <w:sz w:val="24"/>
          <w:szCs w:val="24"/>
          <w:lang w:val="it-IT"/>
        </w:rPr>
        <w:t xml:space="preserve"> </w:t>
      </w:r>
      <w:r w:rsidRPr="00484C89">
        <w:rPr>
          <w:rFonts w:ascii="Times New Roman" w:hAnsi="Times New Roman"/>
          <w:sz w:val="24"/>
          <w:szCs w:val="24"/>
          <w:lang w:val="it-IT"/>
        </w:rPr>
        <w:t>conexe</w:t>
      </w:r>
      <w:r w:rsidRPr="00484C89">
        <w:rPr>
          <w:rFonts w:ascii="Times New Roman" w:hAnsi="Times New Roman"/>
          <w:spacing w:val="-4"/>
          <w:sz w:val="24"/>
          <w:szCs w:val="24"/>
          <w:lang w:val="it-IT"/>
        </w:rPr>
        <w:t xml:space="preserve"> </w:t>
      </w:r>
      <w:r w:rsidRPr="00484C89">
        <w:rPr>
          <w:rFonts w:ascii="Times New Roman" w:hAnsi="Times New Roman"/>
          <w:sz w:val="24"/>
          <w:szCs w:val="24"/>
          <w:lang w:val="it-IT"/>
        </w:rPr>
        <w:t>activitatii</w:t>
      </w:r>
      <w:r w:rsidRPr="00484C89">
        <w:rPr>
          <w:rFonts w:ascii="Times New Roman" w:hAnsi="Times New Roman"/>
          <w:spacing w:val="-3"/>
          <w:sz w:val="24"/>
          <w:szCs w:val="24"/>
          <w:lang w:val="it-IT"/>
        </w:rPr>
        <w:t xml:space="preserve"> </w:t>
      </w:r>
      <w:r w:rsidRPr="00484C89">
        <w:rPr>
          <w:rFonts w:ascii="Times New Roman" w:hAnsi="Times New Roman"/>
          <w:sz w:val="24"/>
          <w:szCs w:val="24"/>
          <w:lang w:val="it-IT"/>
        </w:rPr>
        <w:t>de baza</w:t>
      </w:r>
      <w:r w:rsidRPr="00484C89">
        <w:rPr>
          <w:rFonts w:ascii="Times New Roman" w:hAnsi="Times New Roman"/>
          <w:spacing w:val="-2"/>
          <w:sz w:val="24"/>
          <w:szCs w:val="24"/>
          <w:lang w:val="it-IT"/>
        </w:rPr>
        <w:t xml:space="preserve"> </w:t>
      </w:r>
      <w:r w:rsidRPr="00484C89">
        <w:rPr>
          <w:rFonts w:ascii="Times New Roman" w:hAnsi="Times New Roman"/>
          <w:sz w:val="24"/>
          <w:szCs w:val="24"/>
          <w:lang w:val="it-IT"/>
        </w:rPr>
        <w:t>desfa</w:t>
      </w:r>
      <w:r w:rsidRPr="00484C89">
        <w:rPr>
          <w:rFonts w:ascii="Times New Roman" w:hAnsi="Times New Roman"/>
          <w:spacing w:val="1"/>
          <w:sz w:val="24"/>
          <w:szCs w:val="24"/>
          <w:lang w:val="it-IT"/>
        </w:rPr>
        <w:t>s</w:t>
      </w:r>
      <w:r w:rsidRPr="00484C89">
        <w:rPr>
          <w:rFonts w:ascii="Times New Roman" w:hAnsi="Times New Roman"/>
          <w:sz w:val="24"/>
          <w:szCs w:val="24"/>
          <w:lang w:val="it-IT"/>
        </w:rPr>
        <w:t>urate</w:t>
      </w:r>
      <w:r w:rsidRPr="00484C89">
        <w:rPr>
          <w:rFonts w:ascii="Times New Roman" w:hAnsi="Times New Roman"/>
          <w:spacing w:val="-4"/>
          <w:sz w:val="24"/>
          <w:szCs w:val="24"/>
          <w:lang w:val="it-IT"/>
        </w:rPr>
        <w:t xml:space="preserve"> </w:t>
      </w:r>
      <w:r w:rsidRPr="00484C89">
        <w:rPr>
          <w:rFonts w:ascii="Times New Roman" w:hAnsi="Times New Roman"/>
          <w:sz w:val="24"/>
          <w:szCs w:val="24"/>
          <w:lang w:val="it-IT"/>
        </w:rPr>
        <w:t>in cadrul</w:t>
      </w:r>
      <w:r w:rsidRPr="00484C89">
        <w:rPr>
          <w:rFonts w:ascii="Times New Roman" w:hAnsi="Times New Roman"/>
          <w:spacing w:val="-3"/>
          <w:sz w:val="24"/>
          <w:szCs w:val="24"/>
          <w:lang w:val="it-IT"/>
        </w:rPr>
        <w:t xml:space="preserve"> </w:t>
      </w:r>
      <w:r w:rsidR="00BF5D2A">
        <w:rPr>
          <w:rFonts w:ascii="Times New Roman" w:hAnsi="Times New Roman"/>
          <w:sz w:val="24"/>
          <w:szCs w:val="24"/>
          <w:lang w:val="it-IT"/>
        </w:rPr>
        <w:t>CMID Costinesti</w:t>
      </w:r>
      <w:r w:rsidR="00BF5D2A" w:rsidRPr="00484C89">
        <w:rPr>
          <w:rFonts w:ascii="Times New Roman" w:hAnsi="Times New Roman"/>
          <w:spacing w:val="-1"/>
          <w:sz w:val="24"/>
          <w:szCs w:val="24"/>
          <w:lang w:val="it-IT"/>
        </w:rPr>
        <w:t xml:space="preserve"> </w:t>
      </w:r>
      <w:r w:rsidRPr="00484C89">
        <w:rPr>
          <w:rFonts w:ascii="Times New Roman" w:hAnsi="Times New Roman"/>
          <w:sz w:val="24"/>
          <w:szCs w:val="24"/>
          <w:lang w:val="it-IT"/>
        </w:rPr>
        <w:t xml:space="preserve">rezulta urmatoarele </w:t>
      </w:r>
      <w:r w:rsidRPr="00484C89">
        <w:rPr>
          <w:rFonts w:ascii="Times New Roman" w:hAnsi="Times New Roman"/>
          <w:spacing w:val="-2"/>
          <w:sz w:val="24"/>
          <w:szCs w:val="24"/>
          <w:lang w:val="it-IT"/>
        </w:rPr>
        <w:t xml:space="preserve"> </w:t>
      </w:r>
      <w:r w:rsidRPr="00484C89">
        <w:rPr>
          <w:rFonts w:ascii="Times New Roman" w:hAnsi="Times New Roman"/>
          <w:sz w:val="24"/>
          <w:szCs w:val="24"/>
          <w:lang w:val="it-IT"/>
        </w:rPr>
        <w:t>categorii</w:t>
      </w:r>
      <w:r w:rsidRPr="00484C89">
        <w:rPr>
          <w:rFonts w:ascii="Times New Roman" w:hAnsi="Times New Roman"/>
          <w:spacing w:val="-8"/>
          <w:sz w:val="24"/>
          <w:szCs w:val="24"/>
          <w:lang w:val="it-IT"/>
        </w:rPr>
        <w:t xml:space="preserve"> </w:t>
      </w:r>
      <w:r w:rsidRPr="00484C89">
        <w:rPr>
          <w:rFonts w:ascii="Times New Roman" w:hAnsi="Times New Roman"/>
          <w:sz w:val="24"/>
          <w:szCs w:val="24"/>
          <w:lang w:val="it-IT"/>
        </w:rPr>
        <w:t>de</w:t>
      </w:r>
      <w:r w:rsidRPr="00484C89">
        <w:rPr>
          <w:rFonts w:ascii="Times New Roman" w:hAnsi="Times New Roman"/>
          <w:spacing w:val="-2"/>
          <w:sz w:val="24"/>
          <w:szCs w:val="24"/>
          <w:lang w:val="it-IT"/>
        </w:rPr>
        <w:t xml:space="preserve"> </w:t>
      </w:r>
      <w:r w:rsidRPr="00484C89">
        <w:rPr>
          <w:rFonts w:ascii="Times New Roman" w:hAnsi="Times New Roman"/>
          <w:sz w:val="24"/>
          <w:szCs w:val="24"/>
          <w:lang w:val="it-IT"/>
        </w:rPr>
        <w:t>d</w:t>
      </w:r>
      <w:r w:rsidRPr="00484C89">
        <w:rPr>
          <w:rFonts w:ascii="Times New Roman" w:hAnsi="Times New Roman"/>
          <w:spacing w:val="1"/>
          <w:sz w:val="24"/>
          <w:szCs w:val="24"/>
          <w:lang w:val="it-IT"/>
        </w:rPr>
        <w:t>es</w:t>
      </w:r>
      <w:r w:rsidRPr="00484C89">
        <w:rPr>
          <w:rFonts w:ascii="Times New Roman" w:hAnsi="Times New Roman"/>
          <w:sz w:val="24"/>
          <w:szCs w:val="24"/>
          <w:lang w:val="it-IT"/>
        </w:rPr>
        <w:t>euri:</w:t>
      </w:r>
    </w:p>
    <w:p w:rsidR="00BF5D2A" w:rsidRDefault="00842F29" w:rsidP="00804B70">
      <w:pPr>
        <w:pStyle w:val="Frspaiere"/>
        <w:numPr>
          <w:ilvl w:val="0"/>
          <w:numId w:val="13"/>
        </w:numPr>
        <w:jc w:val="both"/>
        <w:rPr>
          <w:rFonts w:ascii="Times New Roman" w:hAnsi="Times New Roman"/>
          <w:sz w:val="24"/>
          <w:szCs w:val="24"/>
          <w:lang w:val="it-IT"/>
        </w:rPr>
      </w:pPr>
      <w:r>
        <w:rPr>
          <w:rFonts w:ascii="Times New Roman" w:hAnsi="Times New Roman"/>
          <w:sz w:val="24"/>
          <w:szCs w:val="24"/>
          <w:lang w:val="it-IT"/>
        </w:rPr>
        <w:t>d</w:t>
      </w:r>
      <w:r w:rsidR="00BF5D2A">
        <w:rPr>
          <w:rFonts w:ascii="Times New Roman" w:hAnsi="Times New Roman"/>
          <w:sz w:val="24"/>
          <w:szCs w:val="24"/>
          <w:lang w:val="it-IT"/>
        </w:rPr>
        <w:t>eseuri menajere</w:t>
      </w:r>
    </w:p>
    <w:p w:rsidR="002063E2" w:rsidRDefault="002063E2" w:rsidP="00804B70">
      <w:pPr>
        <w:pStyle w:val="Frspaiere"/>
        <w:numPr>
          <w:ilvl w:val="0"/>
          <w:numId w:val="13"/>
        </w:numPr>
        <w:jc w:val="both"/>
        <w:rPr>
          <w:rFonts w:ascii="Times New Roman" w:hAnsi="Times New Roman"/>
          <w:sz w:val="24"/>
          <w:szCs w:val="24"/>
          <w:lang w:val="it-IT"/>
        </w:rPr>
      </w:pPr>
      <w:r w:rsidRPr="00484C89">
        <w:rPr>
          <w:rFonts w:ascii="Times New Roman" w:hAnsi="Times New Roman"/>
          <w:sz w:val="24"/>
          <w:szCs w:val="24"/>
          <w:lang w:val="it-IT"/>
        </w:rPr>
        <w:t>de</w:t>
      </w:r>
      <w:r w:rsidRPr="00484C89">
        <w:rPr>
          <w:rFonts w:ascii="Times New Roman" w:hAnsi="Times New Roman"/>
          <w:spacing w:val="1"/>
          <w:sz w:val="24"/>
          <w:szCs w:val="24"/>
          <w:lang w:val="it-IT"/>
        </w:rPr>
        <w:t>s</w:t>
      </w:r>
      <w:r w:rsidRPr="00484C89">
        <w:rPr>
          <w:rFonts w:ascii="Times New Roman" w:hAnsi="Times New Roman"/>
          <w:sz w:val="24"/>
          <w:szCs w:val="24"/>
          <w:lang w:val="it-IT"/>
        </w:rPr>
        <w:t>euri</w:t>
      </w:r>
      <w:r w:rsidRPr="00484C89">
        <w:rPr>
          <w:rFonts w:ascii="Times New Roman" w:hAnsi="Times New Roman"/>
          <w:spacing w:val="-2"/>
          <w:sz w:val="24"/>
          <w:szCs w:val="24"/>
          <w:lang w:val="it-IT"/>
        </w:rPr>
        <w:t xml:space="preserve"> </w:t>
      </w:r>
      <w:r w:rsidRPr="00484C89">
        <w:rPr>
          <w:rFonts w:ascii="Times New Roman" w:hAnsi="Times New Roman"/>
          <w:sz w:val="24"/>
          <w:szCs w:val="24"/>
          <w:lang w:val="it-IT"/>
        </w:rPr>
        <w:t>de</w:t>
      </w:r>
      <w:r w:rsidRPr="00484C89">
        <w:rPr>
          <w:rFonts w:ascii="Times New Roman" w:hAnsi="Times New Roman"/>
          <w:spacing w:val="-2"/>
          <w:sz w:val="24"/>
          <w:szCs w:val="24"/>
          <w:lang w:val="it-IT"/>
        </w:rPr>
        <w:t xml:space="preserve"> </w:t>
      </w:r>
      <w:r w:rsidRPr="00484C89">
        <w:rPr>
          <w:rFonts w:ascii="Times New Roman" w:hAnsi="Times New Roman"/>
          <w:spacing w:val="-1"/>
          <w:sz w:val="24"/>
          <w:szCs w:val="24"/>
          <w:lang w:val="it-IT"/>
        </w:rPr>
        <w:t>am</w:t>
      </w:r>
      <w:r w:rsidRPr="00484C89">
        <w:rPr>
          <w:rFonts w:ascii="Times New Roman" w:hAnsi="Times New Roman"/>
          <w:sz w:val="24"/>
          <w:szCs w:val="24"/>
          <w:lang w:val="it-IT"/>
        </w:rPr>
        <w:t>balaje.</w:t>
      </w:r>
    </w:p>
    <w:p w:rsidR="00BF5D2A" w:rsidRDefault="00842F29" w:rsidP="00804B70">
      <w:pPr>
        <w:pStyle w:val="Frspaiere"/>
        <w:numPr>
          <w:ilvl w:val="0"/>
          <w:numId w:val="13"/>
        </w:numPr>
        <w:jc w:val="both"/>
        <w:rPr>
          <w:rFonts w:ascii="Times New Roman" w:hAnsi="Times New Roman"/>
          <w:sz w:val="24"/>
          <w:szCs w:val="24"/>
          <w:lang w:val="it-IT"/>
        </w:rPr>
      </w:pPr>
      <w:r>
        <w:rPr>
          <w:rFonts w:ascii="Times New Roman" w:hAnsi="Times New Roman"/>
          <w:sz w:val="24"/>
          <w:szCs w:val="24"/>
          <w:lang w:val="it-IT"/>
        </w:rPr>
        <w:t>c</w:t>
      </w:r>
      <w:r w:rsidR="00BF5D2A">
        <w:rPr>
          <w:rFonts w:ascii="Times New Roman" w:hAnsi="Times New Roman"/>
          <w:sz w:val="24"/>
          <w:szCs w:val="24"/>
          <w:lang w:val="it-IT"/>
        </w:rPr>
        <w:t>artuse filtrante;</w:t>
      </w:r>
    </w:p>
    <w:p w:rsidR="00BF5D2A" w:rsidRPr="00484C89" w:rsidRDefault="00842F29" w:rsidP="00804B70">
      <w:pPr>
        <w:pStyle w:val="Frspaiere"/>
        <w:numPr>
          <w:ilvl w:val="0"/>
          <w:numId w:val="13"/>
        </w:numPr>
        <w:jc w:val="both"/>
        <w:rPr>
          <w:rFonts w:ascii="Times New Roman" w:hAnsi="Times New Roman"/>
          <w:sz w:val="24"/>
          <w:szCs w:val="24"/>
          <w:lang w:val="it-IT"/>
        </w:rPr>
      </w:pPr>
      <w:r>
        <w:rPr>
          <w:rFonts w:ascii="Times New Roman" w:hAnsi="Times New Roman"/>
          <w:sz w:val="24"/>
          <w:szCs w:val="24"/>
          <w:lang w:val="it-IT"/>
        </w:rPr>
        <w:t>n</w:t>
      </w:r>
      <w:r w:rsidR="00BF5D2A">
        <w:rPr>
          <w:rFonts w:ascii="Times New Roman" w:hAnsi="Times New Roman"/>
          <w:sz w:val="24"/>
          <w:szCs w:val="24"/>
          <w:lang w:val="it-IT"/>
        </w:rPr>
        <w:t>amol din bazinul de sedimentare.</w:t>
      </w:r>
    </w:p>
    <w:p w:rsidR="002063E2" w:rsidRPr="00484C89" w:rsidRDefault="002063E2" w:rsidP="00804B70">
      <w:pPr>
        <w:pStyle w:val="Frspaiere"/>
        <w:numPr>
          <w:ilvl w:val="0"/>
          <w:numId w:val="13"/>
        </w:numPr>
        <w:jc w:val="both"/>
        <w:rPr>
          <w:rFonts w:ascii="Times New Roman" w:hAnsi="Times New Roman"/>
          <w:sz w:val="24"/>
          <w:szCs w:val="24"/>
          <w:lang w:val="it-IT"/>
        </w:rPr>
      </w:pPr>
      <w:r w:rsidRPr="00484C89">
        <w:rPr>
          <w:rFonts w:ascii="Times New Roman" w:hAnsi="Times New Roman"/>
          <w:sz w:val="24"/>
          <w:szCs w:val="24"/>
          <w:lang w:val="it-IT"/>
        </w:rPr>
        <w:t>de</w:t>
      </w:r>
      <w:r w:rsidRPr="00484C89">
        <w:rPr>
          <w:rFonts w:ascii="Times New Roman" w:hAnsi="Times New Roman"/>
          <w:spacing w:val="1"/>
          <w:sz w:val="24"/>
          <w:szCs w:val="24"/>
          <w:lang w:val="it-IT"/>
        </w:rPr>
        <w:t>s</w:t>
      </w:r>
      <w:r w:rsidRPr="00484C89">
        <w:rPr>
          <w:rFonts w:ascii="Times New Roman" w:hAnsi="Times New Roman"/>
          <w:sz w:val="24"/>
          <w:szCs w:val="24"/>
          <w:lang w:val="it-IT"/>
        </w:rPr>
        <w:t>euri</w:t>
      </w:r>
      <w:r w:rsidRPr="00484C89">
        <w:rPr>
          <w:rFonts w:ascii="Times New Roman" w:hAnsi="Times New Roman"/>
          <w:spacing w:val="-2"/>
          <w:sz w:val="24"/>
          <w:szCs w:val="24"/>
          <w:lang w:val="it-IT"/>
        </w:rPr>
        <w:t xml:space="preserve"> </w:t>
      </w:r>
      <w:r w:rsidRPr="00484C89">
        <w:rPr>
          <w:rFonts w:ascii="Times New Roman" w:hAnsi="Times New Roman"/>
          <w:sz w:val="24"/>
          <w:szCs w:val="24"/>
          <w:lang w:val="it-IT"/>
        </w:rPr>
        <w:t>rez</w:t>
      </w:r>
      <w:r w:rsidRPr="00484C89">
        <w:rPr>
          <w:rFonts w:ascii="Times New Roman" w:hAnsi="Times New Roman"/>
          <w:spacing w:val="-1"/>
          <w:sz w:val="24"/>
          <w:szCs w:val="24"/>
          <w:lang w:val="it-IT"/>
        </w:rPr>
        <w:t>u</w:t>
      </w:r>
      <w:r w:rsidRPr="00484C89">
        <w:rPr>
          <w:rFonts w:ascii="Times New Roman" w:hAnsi="Times New Roman"/>
          <w:sz w:val="24"/>
          <w:szCs w:val="24"/>
          <w:lang w:val="it-IT"/>
        </w:rPr>
        <w:t>ltate</w:t>
      </w:r>
      <w:r w:rsidRPr="00484C89">
        <w:rPr>
          <w:rFonts w:ascii="Times New Roman" w:hAnsi="Times New Roman"/>
          <w:spacing w:val="-3"/>
          <w:sz w:val="24"/>
          <w:szCs w:val="24"/>
          <w:lang w:val="it-IT"/>
        </w:rPr>
        <w:t xml:space="preserve"> </w:t>
      </w:r>
      <w:r w:rsidRPr="00484C89">
        <w:rPr>
          <w:rFonts w:ascii="Times New Roman" w:hAnsi="Times New Roman"/>
          <w:sz w:val="24"/>
          <w:szCs w:val="24"/>
          <w:lang w:val="it-IT"/>
        </w:rPr>
        <w:t>din</w:t>
      </w:r>
      <w:r w:rsidRPr="00484C89">
        <w:rPr>
          <w:rFonts w:ascii="Times New Roman" w:hAnsi="Times New Roman"/>
          <w:spacing w:val="-3"/>
          <w:sz w:val="24"/>
          <w:szCs w:val="24"/>
          <w:lang w:val="it-IT"/>
        </w:rPr>
        <w:t xml:space="preserve"> </w:t>
      </w:r>
      <w:r w:rsidRPr="00484C89">
        <w:rPr>
          <w:rFonts w:ascii="Times New Roman" w:hAnsi="Times New Roman"/>
          <w:sz w:val="24"/>
          <w:szCs w:val="24"/>
          <w:lang w:val="it-IT"/>
        </w:rPr>
        <w:t>ac</w:t>
      </w:r>
      <w:r w:rsidRPr="00484C89">
        <w:rPr>
          <w:rFonts w:ascii="Times New Roman" w:hAnsi="Times New Roman"/>
          <w:spacing w:val="-1"/>
          <w:sz w:val="24"/>
          <w:szCs w:val="24"/>
          <w:lang w:val="it-IT"/>
        </w:rPr>
        <w:t>ti</w:t>
      </w:r>
      <w:r w:rsidRPr="00484C89">
        <w:rPr>
          <w:rFonts w:ascii="Times New Roman" w:hAnsi="Times New Roman"/>
          <w:sz w:val="24"/>
          <w:szCs w:val="24"/>
          <w:lang w:val="it-IT"/>
        </w:rPr>
        <w:t>vitatile de</w:t>
      </w:r>
      <w:r w:rsidRPr="00484C89">
        <w:rPr>
          <w:rFonts w:ascii="Times New Roman" w:hAnsi="Times New Roman"/>
          <w:spacing w:val="-2"/>
          <w:sz w:val="24"/>
          <w:szCs w:val="24"/>
          <w:lang w:val="it-IT"/>
        </w:rPr>
        <w:t xml:space="preserve"> </w:t>
      </w:r>
      <w:r w:rsidRPr="00484C89">
        <w:rPr>
          <w:rFonts w:ascii="Times New Roman" w:hAnsi="Times New Roman"/>
          <w:sz w:val="24"/>
          <w:szCs w:val="24"/>
          <w:lang w:val="it-IT"/>
        </w:rPr>
        <w:t>i</w:t>
      </w:r>
      <w:r w:rsidRPr="00484C89">
        <w:rPr>
          <w:rFonts w:ascii="Times New Roman" w:hAnsi="Times New Roman"/>
          <w:spacing w:val="-1"/>
          <w:sz w:val="24"/>
          <w:szCs w:val="24"/>
          <w:lang w:val="it-IT"/>
        </w:rPr>
        <w:t>n</w:t>
      </w:r>
      <w:r w:rsidRPr="00484C89">
        <w:rPr>
          <w:rFonts w:ascii="Times New Roman" w:hAnsi="Times New Roman"/>
          <w:sz w:val="24"/>
          <w:szCs w:val="24"/>
          <w:lang w:val="it-IT"/>
        </w:rPr>
        <w:t>tretinere vehicule</w:t>
      </w:r>
      <w:r w:rsidRPr="00484C89">
        <w:rPr>
          <w:rFonts w:ascii="Times New Roman" w:hAnsi="Times New Roman"/>
          <w:spacing w:val="-6"/>
          <w:sz w:val="24"/>
          <w:szCs w:val="24"/>
          <w:lang w:val="it-IT"/>
        </w:rPr>
        <w:t xml:space="preserve">  </w:t>
      </w:r>
      <w:r w:rsidRPr="00484C89">
        <w:rPr>
          <w:rFonts w:ascii="Times New Roman" w:hAnsi="Times New Roman"/>
          <w:spacing w:val="-1"/>
          <w:sz w:val="24"/>
          <w:szCs w:val="24"/>
          <w:lang w:val="it-IT"/>
        </w:rPr>
        <w:t>s</w:t>
      </w:r>
      <w:r w:rsidRPr="00484C89">
        <w:rPr>
          <w:rFonts w:ascii="Times New Roman" w:hAnsi="Times New Roman"/>
          <w:sz w:val="24"/>
          <w:szCs w:val="24"/>
          <w:lang w:val="it-IT"/>
        </w:rPr>
        <w:t>i</w:t>
      </w:r>
      <w:r w:rsidRPr="00484C89">
        <w:rPr>
          <w:rFonts w:ascii="Times New Roman" w:hAnsi="Times New Roman"/>
          <w:spacing w:val="-1"/>
          <w:sz w:val="24"/>
          <w:szCs w:val="24"/>
          <w:lang w:val="it-IT"/>
        </w:rPr>
        <w:t xml:space="preserve"> </w:t>
      </w:r>
      <w:r w:rsidRPr="00484C89">
        <w:rPr>
          <w:rFonts w:ascii="Times New Roman" w:hAnsi="Times New Roman"/>
          <w:sz w:val="24"/>
          <w:szCs w:val="24"/>
          <w:lang w:val="it-IT"/>
        </w:rPr>
        <w:t>util</w:t>
      </w:r>
      <w:r w:rsidRPr="00484C89">
        <w:rPr>
          <w:rFonts w:ascii="Times New Roman" w:hAnsi="Times New Roman"/>
          <w:spacing w:val="-1"/>
          <w:sz w:val="24"/>
          <w:szCs w:val="24"/>
          <w:lang w:val="it-IT"/>
        </w:rPr>
        <w:t>aj</w:t>
      </w:r>
      <w:r w:rsidR="00842F29">
        <w:rPr>
          <w:rFonts w:ascii="Times New Roman" w:hAnsi="Times New Roman"/>
          <w:sz w:val="24"/>
          <w:szCs w:val="24"/>
          <w:lang w:val="it-IT"/>
        </w:rPr>
        <w:t>e.</w:t>
      </w:r>
    </w:p>
    <w:p w:rsidR="002063E2" w:rsidRPr="00484C89" w:rsidRDefault="002063E2" w:rsidP="002063E2">
      <w:pPr>
        <w:widowControl w:val="0"/>
        <w:autoSpaceDE w:val="0"/>
        <w:autoSpaceDN w:val="0"/>
        <w:adjustRightInd w:val="0"/>
        <w:spacing w:before="24" w:after="0"/>
        <w:ind w:left="118" w:right="71"/>
        <w:jc w:val="both"/>
        <w:rPr>
          <w:rFonts w:ascii="Times New Roman" w:hAnsi="Times New Roman"/>
          <w:sz w:val="24"/>
          <w:szCs w:val="24"/>
          <w:lang w:val="it-IT"/>
        </w:rPr>
      </w:pPr>
    </w:p>
    <w:p w:rsidR="002063E2" w:rsidRPr="00484C89" w:rsidRDefault="002063E2" w:rsidP="002063E2">
      <w:pPr>
        <w:widowControl w:val="0"/>
        <w:autoSpaceDE w:val="0"/>
        <w:autoSpaceDN w:val="0"/>
        <w:adjustRightInd w:val="0"/>
        <w:spacing w:before="24" w:after="0"/>
        <w:ind w:left="118" w:right="71" w:firstLine="590"/>
        <w:jc w:val="both"/>
        <w:rPr>
          <w:rFonts w:ascii="Times New Roman" w:hAnsi="Times New Roman"/>
          <w:spacing w:val="-3"/>
          <w:sz w:val="24"/>
          <w:szCs w:val="24"/>
          <w:lang w:val="it-IT"/>
        </w:rPr>
      </w:pPr>
      <w:r w:rsidRPr="00484C89">
        <w:rPr>
          <w:rFonts w:ascii="Times New Roman" w:hAnsi="Times New Roman"/>
          <w:sz w:val="24"/>
          <w:szCs w:val="24"/>
          <w:lang w:val="it-IT"/>
        </w:rPr>
        <w:t>Gestionarea</w:t>
      </w:r>
      <w:r w:rsidRPr="00484C89">
        <w:rPr>
          <w:rFonts w:ascii="Times New Roman" w:hAnsi="Times New Roman"/>
          <w:spacing w:val="-8"/>
          <w:sz w:val="24"/>
          <w:szCs w:val="24"/>
          <w:lang w:val="it-IT"/>
        </w:rPr>
        <w:t xml:space="preserve"> </w:t>
      </w:r>
      <w:r w:rsidRPr="00484C89">
        <w:rPr>
          <w:rFonts w:ascii="Times New Roman" w:hAnsi="Times New Roman"/>
          <w:sz w:val="24"/>
          <w:szCs w:val="24"/>
          <w:lang w:val="it-IT"/>
        </w:rPr>
        <w:t>de</w:t>
      </w:r>
      <w:r w:rsidRPr="00484C89">
        <w:rPr>
          <w:rFonts w:ascii="Times New Roman" w:hAnsi="Times New Roman"/>
          <w:spacing w:val="1"/>
          <w:sz w:val="24"/>
          <w:szCs w:val="24"/>
          <w:lang w:val="it-IT"/>
        </w:rPr>
        <w:t>s</w:t>
      </w:r>
      <w:r w:rsidRPr="00484C89">
        <w:rPr>
          <w:rFonts w:ascii="Times New Roman" w:hAnsi="Times New Roman"/>
          <w:sz w:val="24"/>
          <w:szCs w:val="24"/>
          <w:lang w:val="it-IT"/>
        </w:rPr>
        <w:t>eurilor</w:t>
      </w:r>
      <w:r w:rsidRPr="00484C89">
        <w:rPr>
          <w:rFonts w:ascii="Times New Roman" w:hAnsi="Times New Roman"/>
          <w:spacing w:val="-3"/>
          <w:sz w:val="24"/>
          <w:szCs w:val="24"/>
          <w:lang w:val="it-IT"/>
        </w:rPr>
        <w:t xml:space="preserve"> </w:t>
      </w:r>
      <w:r w:rsidRPr="00484C89">
        <w:rPr>
          <w:rFonts w:ascii="Times New Roman" w:hAnsi="Times New Roman"/>
          <w:sz w:val="24"/>
          <w:szCs w:val="24"/>
          <w:lang w:val="it-IT"/>
        </w:rPr>
        <w:t>pe</w:t>
      </w:r>
      <w:r w:rsidRPr="00484C89">
        <w:rPr>
          <w:rFonts w:ascii="Times New Roman" w:hAnsi="Times New Roman"/>
          <w:spacing w:val="-2"/>
          <w:sz w:val="24"/>
          <w:szCs w:val="24"/>
          <w:lang w:val="it-IT"/>
        </w:rPr>
        <w:t xml:space="preserve"> </w:t>
      </w:r>
      <w:r w:rsidRPr="00484C89">
        <w:rPr>
          <w:rFonts w:ascii="Times New Roman" w:hAnsi="Times New Roman"/>
          <w:sz w:val="24"/>
          <w:szCs w:val="24"/>
          <w:lang w:val="it-IT"/>
        </w:rPr>
        <w:t>amplasament</w:t>
      </w:r>
      <w:r w:rsidRPr="00484C89">
        <w:rPr>
          <w:rFonts w:ascii="Times New Roman" w:hAnsi="Times New Roman"/>
          <w:spacing w:val="-12"/>
          <w:sz w:val="24"/>
          <w:szCs w:val="24"/>
          <w:lang w:val="it-IT"/>
        </w:rPr>
        <w:t xml:space="preserve"> </w:t>
      </w:r>
      <w:r w:rsidRPr="00484C89">
        <w:rPr>
          <w:rFonts w:ascii="Times New Roman" w:hAnsi="Times New Roman"/>
          <w:sz w:val="24"/>
          <w:szCs w:val="24"/>
          <w:lang w:val="it-IT"/>
        </w:rPr>
        <w:t>se</w:t>
      </w:r>
      <w:r w:rsidRPr="00484C89">
        <w:rPr>
          <w:rFonts w:ascii="Times New Roman" w:hAnsi="Times New Roman"/>
          <w:spacing w:val="-2"/>
          <w:sz w:val="24"/>
          <w:szCs w:val="24"/>
          <w:lang w:val="it-IT"/>
        </w:rPr>
        <w:t xml:space="preserve"> </w:t>
      </w:r>
      <w:r w:rsidRPr="00484C89">
        <w:rPr>
          <w:rFonts w:ascii="Times New Roman" w:hAnsi="Times New Roman"/>
          <w:sz w:val="24"/>
          <w:szCs w:val="24"/>
          <w:lang w:val="it-IT"/>
        </w:rPr>
        <w:t>va</w:t>
      </w:r>
      <w:r w:rsidRPr="00484C89">
        <w:rPr>
          <w:rFonts w:ascii="Times New Roman" w:hAnsi="Times New Roman"/>
          <w:spacing w:val="-2"/>
          <w:sz w:val="24"/>
          <w:szCs w:val="24"/>
          <w:lang w:val="it-IT"/>
        </w:rPr>
        <w:t xml:space="preserve"> </w:t>
      </w:r>
      <w:r w:rsidRPr="00484C89">
        <w:rPr>
          <w:rFonts w:ascii="Times New Roman" w:hAnsi="Times New Roman"/>
          <w:sz w:val="24"/>
          <w:szCs w:val="24"/>
          <w:lang w:val="it-IT"/>
        </w:rPr>
        <w:t>realiza</w:t>
      </w:r>
      <w:r w:rsidRPr="00484C89">
        <w:rPr>
          <w:rFonts w:ascii="Times New Roman" w:hAnsi="Times New Roman"/>
          <w:spacing w:val="-6"/>
          <w:sz w:val="24"/>
          <w:szCs w:val="24"/>
          <w:lang w:val="it-IT"/>
        </w:rPr>
        <w:t xml:space="preserve"> in mod corespunzator normelor legale in vigoare, astfel:</w:t>
      </w:r>
    </w:p>
    <w:p w:rsidR="002063E2" w:rsidRPr="00484C89" w:rsidRDefault="002063E2" w:rsidP="002063E2">
      <w:pPr>
        <w:pStyle w:val="Listparagraf"/>
        <w:widowControl w:val="0"/>
        <w:autoSpaceDE w:val="0"/>
        <w:autoSpaceDN w:val="0"/>
        <w:adjustRightInd w:val="0"/>
        <w:spacing w:before="24" w:after="0"/>
        <w:ind w:left="118" w:right="77" w:firstLine="590"/>
        <w:jc w:val="both"/>
        <w:rPr>
          <w:rFonts w:ascii="Times New Roman" w:hAnsi="Times New Roman"/>
          <w:sz w:val="24"/>
          <w:szCs w:val="24"/>
          <w:lang w:val="it-IT"/>
        </w:rPr>
      </w:pPr>
    </w:p>
    <w:p w:rsidR="002063E2" w:rsidRPr="00484C89" w:rsidRDefault="002063E2" w:rsidP="002063E2">
      <w:pPr>
        <w:pStyle w:val="Listparagraf"/>
        <w:widowControl w:val="0"/>
        <w:autoSpaceDE w:val="0"/>
        <w:autoSpaceDN w:val="0"/>
        <w:adjustRightInd w:val="0"/>
        <w:spacing w:before="24" w:after="0"/>
        <w:ind w:left="118" w:right="77" w:firstLine="590"/>
        <w:jc w:val="both"/>
        <w:rPr>
          <w:rFonts w:ascii="Times New Roman" w:hAnsi="Times New Roman"/>
          <w:sz w:val="24"/>
          <w:szCs w:val="24"/>
          <w:lang w:val="it-IT"/>
        </w:rPr>
      </w:pPr>
      <w:r w:rsidRPr="00484C89">
        <w:rPr>
          <w:rFonts w:ascii="Times New Roman" w:hAnsi="Times New Roman"/>
          <w:sz w:val="24"/>
          <w:szCs w:val="24"/>
          <w:lang w:val="it-IT"/>
        </w:rPr>
        <w:t>De</w:t>
      </w:r>
      <w:r w:rsidRPr="00484C89">
        <w:rPr>
          <w:rFonts w:ascii="Times New Roman" w:hAnsi="Times New Roman"/>
          <w:spacing w:val="1"/>
          <w:sz w:val="24"/>
          <w:szCs w:val="24"/>
          <w:lang w:val="it-IT"/>
        </w:rPr>
        <w:t>s</w:t>
      </w:r>
      <w:r w:rsidRPr="00484C89">
        <w:rPr>
          <w:rFonts w:ascii="Times New Roman" w:hAnsi="Times New Roman"/>
          <w:sz w:val="24"/>
          <w:szCs w:val="24"/>
          <w:lang w:val="it-IT"/>
        </w:rPr>
        <w:t xml:space="preserve">eurile </w:t>
      </w:r>
      <w:r w:rsidRPr="00484C89">
        <w:rPr>
          <w:rFonts w:ascii="Times New Roman" w:hAnsi="Times New Roman"/>
          <w:spacing w:val="-8"/>
          <w:sz w:val="24"/>
          <w:szCs w:val="24"/>
          <w:lang w:val="it-IT"/>
        </w:rPr>
        <w:t xml:space="preserve"> </w:t>
      </w:r>
      <w:r w:rsidRPr="00484C89">
        <w:rPr>
          <w:rFonts w:ascii="Times New Roman" w:hAnsi="Times New Roman"/>
          <w:sz w:val="24"/>
          <w:szCs w:val="24"/>
          <w:lang w:val="it-IT"/>
        </w:rPr>
        <w:t>generate</w:t>
      </w:r>
      <w:r w:rsidRPr="00484C89">
        <w:rPr>
          <w:rFonts w:ascii="Times New Roman" w:hAnsi="Times New Roman"/>
          <w:spacing w:val="40"/>
          <w:sz w:val="24"/>
          <w:szCs w:val="24"/>
          <w:lang w:val="it-IT"/>
        </w:rPr>
        <w:t xml:space="preserve"> </w:t>
      </w:r>
      <w:r w:rsidRPr="00484C89">
        <w:rPr>
          <w:rFonts w:ascii="Times New Roman" w:hAnsi="Times New Roman"/>
          <w:sz w:val="24"/>
          <w:szCs w:val="24"/>
          <w:lang w:val="it-IT"/>
        </w:rPr>
        <w:t>in</w:t>
      </w:r>
      <w:r w:rsidRPr="00484C89">
        <w:rPr>
          <w:rFonts w:ascii="Times New Roman" w:hAnsi="Times New Roman"/>
          <w:spacing w:val="46"/>
          <w:sz w:val="24"/>
          <w:szCs w:val="24"/>
          <w:lang w:val="it-IT"/>
        </w:rPr>
        <w:t xml:space="preserve"> </w:t>
      </w:r>
      <w:r w:rsidRPr="00484C89">
        <w:rPr>
          <w:rFonts w:ascii="Times New Roman" w:hAnsi="Times New Roman"/>
          <w:sz w:val="24"/>
          <w:szCs w:val="24"/>
          <w:lang w:val="it-IT"/>
        </w:rPr>
        <w:t>cadrul</w:t>
      </w:r>
      <w:r w:rsidRPr="00484C89">
        <w:rPr>
          <w:rFonts w:ascii="Times New Roman" w:hAnsi="Times New Roman"/>
          <w:spacing w:val="42"/>
          <w:sz w:val="24"/>
          <w:szCs w:val="24"/>
          <w:lang w:val="it-IT"/>
        </w:rPr>
        <w:t xml:space="preserve"> </w:t>
      </w:r>
      <w:r w:rsidR="00BF5D2A">
        <w:rPr>
          <w:rFonts w:ascii="Times New Roman" w:hAnsi="Times New Roman"/>
          <w:sz w:val="24"/>
          <w:szCs w:val="24"/>
          <w:lang w:val="it-IT"/>
        </w:rPr>
        <w:t>CMID Costinesti</w:t>
      </w:r>
      <w:r w:rsidRPr="00484C89">
        <w:rPr>
          <w:rFonts w:ascii="Times New Roman" w:hAnsi="Times New Roman"/>
          <w:spacing w:val="41"/>
          <w:sz w:val="24"/>
          <w:szCs w:val="24"/>
          <w:lang w:val="it-IT"/>
        </w:rPr>
        <w:t xml:space="preserve"> </w:t>
      </w:r>
      <w:r w:rsidRPr="00484C89">
        <w:rPr>
          <w:rFonts w:ascii="Times New Roman" w:hAnsi="Times New Roman"/>
          <w:sz w:val="24"/>
          <w:szCs w:val="24"/>
          <w:lang w:val="it-IT"/>
        </w:rPr>
        <w:t>vor</w:t>
      </w:r>
      <w:r w:rsidRPr="00484C89">
        <w:rPr>
          <w:rFonts w:ascii="Times New Roman" w:hAnsi="Times New Roman"/>
          <w:spacing w:val="45"/>
          <w:sz w:val="24"/>
          <w:szCs w:val="24"/>
          <w:lang w:val="it-IT"/>
        </w:rPr>
        <w:t xml:space="preserve"> </w:t>
      </w:r>
      <w:r w:rsidRPr="00484C89">
        <w:rPr>
          <w:rFonts w:ascii="Times New Roman" w:hAnsi="Times New Roman"/>
          <w:sz w:val="24"/>
          <w:szCs w:val="24"/>
          <w:lang w:val="it-IT"/>
        </w:rPr>
        <w:t>fi</w:t>
      </w:r>
      <w:r w:rsidRPr="00484C89">
        <w:rPr>
          <w:rFonts w:ascii="Times New Roman" w:hAnsi="Times New Roman"/>
          <w:spacing w:val="47"/>
          <w:sz w:val="24"/>
          <w:szCs w:val="24"/>
          <w:lang w:val="it-IT"/>
        </w:rPr>
        <w:t xml:space="preserve"> </w:t>
      </w:r>
      <w:r w:rsidRPr="00484C89">
        <w:rPr>
          <w:rFonts w:ascii="Times New Roman" w:hAnsi="Times New Roman"/>
          <w:sz w:val="24"/>
          <w:szCs w:val="24"/>
          <w:lang w:val="it-IT"/>
        </w:rPr>
        <w:t>colectate separat,</w:t>
      </w:r>
      <w:r w:rsidRPr="00484C89">
        <w:rPr>
          <w:rFonts w:ascii="Times New Roman" w:hAnsi="Times New Roman"/>
          <w:spacing w:val="14"/>
          <w:sz w:val="24"/>
          <w:szCs w:val="24"/>
          <w:lang w:val="it-IT"/>
        </w:rPr>
        <w:t xml:space="preserve"> </w:t>
      </w:r>
      <w:r w:rsidRPr="00484C89">
        <w:rPr>
          <w:rFonts w:ascii="Times New Roman" w:hAnsi="Times New Roman"/>
          <w:sz w:val="24"/>
          <w:szCs w:val="24"/>
          <w:lang w:val="it-IT"/>
        </w:rPr>
        <w:t>in</w:t>
      </w:r>
      <w:r w:rsidRPr="00484C89">
        <w:rPr>
          <w:rFonts w:ascii="Times New Roman" w:hAnsi="Times New Roman"/>
          <w:spacing w:val="25"/>
          <w:sz w:val="24"/>
          <w:szCs w:val="24"/>
          <w:lang w:val="it-IT"/>
        </w:rPr>
        <w:t xml:space="preserve"> </w:t>
      </w:r>
      <w:r w:rsidRPr="00484C89">
        <w:rPr>
          <w:rFonts w:ascii="Times New Roman" w:hAnsi="Times New Roman"/>
          <w:sz w:val="24"/>
          <w:szCs w:val="24"/>
          <w:lang w:val="it-IT"/>
        </w:rPr>
        <w:t>vederea</w:t>
      </w:r>
      <w:r w:rsidRPr="00484C89">
        <w:rPr>
          <w:rFonts w:ascii="Times New Roman" w:hAnsi="Times New Roman"/>
          <w:spacing w:val="20"/>
          <w:sz w:val="24"/>
          <w:szCs w:val="24"/>
          <w:lang w:val="it-IT"/>
        </w:rPr>
        <w:t xml:space="preserve"> </w:t>
      </w:r>
      <w:r w:rsidRPr="00484C89">
        <w:rPr>
          <w:rFonts w:ascii="Times New Roman" w:hAnsi="Times New Roman"/>
          <w:sz w:val="24"/>
          <w:szCs w:val="24"/>
          <w:lang w:val="it-IT"/>
        </w:rPr>
        <w:t>valorifi</w:t>
      </w:r>
      <w:r w:rsidRPr="00484C89">
        <w:rPr>
          <w:rFonts w:ascii="Times New Roman" w:hAnsi="Times New Roman"/>
          <w:spacing w:val="1"/>
          <w:sz w:val="24"/>
          <w:szCs w:val="24"/>
          <w:lang w:val="it-IT"/>
        </w:rPr>
        <w:t>c</w:t>
      </w:r>
      <w:r w:rsidRPr="00484C89">
        <w:rPr>
          <w:rFonts w:ascii="Times New Roman" w:hAnsi="Times New Roman"/>
          <w:sz w:val="24"/>
          <w:szCs w:val="24"/>
          <w:lang w:val="it-IT"/>
        </w:rPr>
        <w:t>arii/eliminarii</w:t>
      </w:r>
      <w:r w:rsidRPr="00484C89">
        <w:rPr>
          <w:rFonts w:ascii="Times New Roman" w:hAnsi="Times New Roman"/>
          <w:spacing w:val="21"/>
          <w:sz w:val="24"/>
          <w:szCs w:val="24"/>
          <w:lang w:val="it-IT"/>
        </w:rPr>
        <w:t xml:space="preserve"> </w:t>
      </w:r>
      <w:r w:rsidRPr="00484C89">
        <w:rPr>
          <w:rFonts w:ascii="Times New Roman" w:hAnsi="Times New Roman"/>
          <w:sz w:val="24"/>
          <w:szCs w:val="24"/>
          <w:lang w:val="it-IT"/>
        </w:rPr>
        <w:t>prin</w:t>
      </w:r>
      <w:r w:rsidRPr="00484C89">
        <w:rPr>
          <w:rFonts w:ascii="Times New Roman" w:hAnsi="Times New Roman"/>
          <w:spacing w:val="23"/>
          <w:sz w:val="24"/>
          <w:szCs w:val="24"/>
          <w:lang w:val="it-IT"/>
        </w:rPr>
        <w:t xml:space="preserve"> </w:t>
      </w:r>
      <w:r w:rsidRPr="00484C89">
        <w:rPr>
          <w:rFonts w:ascii="Times New Roman" w:hAnsi="Times New Roman"/>
          <w:sz w:val="24"/>
          <w:szCs w:val="24"/>
          <w:lang w:val="it-IT"/>
        </w:rPr>
        <w:t>socie</w:t>
      </w:r>
      <w:r w:rsidRPr="00484C89">
        <w:rPr>
          <w:rFonts w:ascii="Times New Roman" w:hAnsi="Times New Roman"/>
          <w:spacing w:val="-1"/>
          <w:sz w:val="24"/>
          <w:szCs w:val="24"/>
          <w:lang w:val="it-IT"/>
        </w:rPr>
        <w:t>t</w:t>
      </w:r>
      <w:r w:rsidRPr="00484C89">
        <w:rPr>
          <w:rFonts w:ascii="Times New Roman" w:hAnsi="Times New Roman"/>
          <w:sz w:val="24"/>
          <w:szCs w:val="24"/>
          <w:lang w:val="it-IT"/>
        </w:rPr>
        <w:t>ati</w:t>
      </w:r>
      <w:r w:rsidRPr="00484C89">
        <w:rPr>
          <w:rFonts w:ascii="Times New Roman" w:hAnsi="Times New Roman"/>
          <w:spacing w:val="23"/>
          <w:sz w:val="24"/>
          <w:szCs w:val="24"/>
          <w:lang w:val="it-IT"/>
        </w:rPr>
        <w:t xml:space="preserve"> </w:t>
      </w:r>
      <w:r w:rsidRPr="00484C89">
        <w:rPr>
          <w:rFonts w:ascii="Times New Roman" w:hAnsi="Times New Roman"/>
          <w:spacing w:val="-1"/>
          <w:sz w:val="24"/>
          <w:szCs w:val="24"/>
          <w:lang w:val="it-IT"/>
        </w:rPr>
        <w:t>d</w:t>
      </w:r>
      <w:r w:rsidRPr="00484C89">
        <w:rPr>
          <w:rFonts w:ascii="Times New Roman" w:hAnsi="Times New Roman"/>
          <w:sz w:val="24"/>
          <w:szCs w:val="24"/>
          <w:lang w:val="it-IT"/>
        </w:rPr>
        <w:t>e</w:t>
      </w:r>
      <w:r w:rsidRPr="00484C89">
        <w:rPr>
          <w:rFonts w:ascii="Times New Roman" w:hAnsi="Times New Roman"/>
          <w:spacing w:val="26"/>
          <w:sz w:val="24"/>
          <w:szCs w:val="24"/>
          <w:lang w:val="it-IT"/>
        </w:rPr>
        <w:t xml:space="preserve"> </w:t>
      </w:r>
      <w:r w:rsidRPr="00484C89">
        <w:rPr>
          <w:rFonts w:ascii="Times New Roman" w:hAnsi="Times New Roman"/>
          <w:sz w:val="24"/>
          <w:szCs w:val="24"/>
          <w:lang w:val="it-IT"/>
        </w:rPr>
        <w:t>profil</w:t>
      </w:r>
      <w:r w:rsidRPr="00484C89">
        <w:rPr>
          <w:rFonts w:ascii="Times New Roman" w:hAnsi="Times New Roman"/>
          <w:spacing w:val="22"/>
          <w:sz w:val="24"/>
          <w:szCs w:val="24"/>
          <w:lang w:val="it-IT"/>
        </w:rPr>
        <w:t xml:space="preserve"> in conformitate </w:t>
      </w:r>
      <w:r w:rsidRPr="00484C89">
        <w:rPr>
          <w:rFonts w:ascii="Times New Roman" w:hAnsi="Times New Roman"/>
          <w:sz w:val="24"/>
          <w:szCs w:val="24"/>
          <w:lang w:val="it-IT"/>
        </w:rPr>
        <w:t>cu</w:t>
      </w:r>
      <w:r w:rsidRPr="00484C89">
        <w:rPr>
          <w:rFonts w:ascii="Times New Roman" w:hAnsi="Times New Roman"/>
          <w:spacing w:val="53"/>
          <w:sz w:val="24"/>
          <w:szCs w:val="24"/>
          <w:lang w:val="it-IT"/>
        </w:rPr>
        <w:t xml:space="preserve"> </w:t>
      </w:r>
      <w:r w:rsidRPr="00484C89">
        <w:rPr>
          <w:rFonts w:ascii="Times New Roman" w:hAnsi="Times New Roman"/>
          <w:sz w:val="24"/>
          <w:szCs w:val="24"/>
          <w:lang w:val="it-IT"/>
        </w:rPr>
        <w:t>prevederile</w:t>
      </w:r>
      <w:r w:rsidRPr="00484C89">
        <w:rPr>
          <w:rFonts w:ascii="Times New Roman" w:hAnsi="Times New Roman"/>
          <w:spacing w:val="45"/>
          <w:sz w:val="24"/>
          <w:szCs w:val="24"/>
          <w:lang w:val="it-IT"/>
        </w:rPr>
        <w:t xml:space="preserve"> </w:t>
      </w:r>
      <w:r w:rsidRPr="00484C89">
        <w:rPr>
          <w:rFonts w:ascii="Times New Roman" w:hAnsi="Times New Roman"/>
          <w:sz w:val="24"/>
          <w:szCs w:val="24"/>
          <w:lang w:val="it-IT"/>
        </w:rPr>
        <w:t>legale.</w:t>
      </w:r>
      <w:r w:rsidRPr="00484C89">
        <w:rPr>
          <w:rFonts w:ascii="Times New Roman" w:hAnsi="Times New Roman"/>
          <w:spacing w:val="49"/>
          <w:sz w:val="24"/>
          <w:szCs w:val="24"/>
          <w:lang w:val="it-IT"/>
        </w:rPr>
        <w:t xml:space="preserve"> </w:t>
      </w:r>
      <w:r w:rsidRPr="00484C89">
        <w:rPr>
          <w:rFonts w:ascii="Times New Roman" w:hAnsi="Times New Roman"/>
          <w:spacing w:val="-1"/>
          <w:sz w:val="24"/>
          <w:szCs w:val="24"/>
          <w:lang w:val="it-IT"/>
        </w:rPr>
        <w:t>T</w:t>
      </w:r>
      <w:r w:rsidRPr="00484C89">
        <w:rPr>
          <w:rFonts w:ascii="Times New Roman" w:hAnsi="Times New Roman"/>
          <w:sz w:val="24"/>
          <w:szCs w:val="24"/>
          <w:lang w:val="it-IT"/>
        </w:rPr>
        <w:t>oate</w:t>
      </w:r>
      <w:r w:rsidRPr="00484C89">
        <w:rPr>
          <w:rFonts w:ascii="Times New Roman" w:hAnsi="Times New Roman"/>
          <w:spacing w:val="54"/>
          <w:sz w:val="24"/>
          <w:szCs w:val="24"/>
          <w:lang w:val="it-IT"/>
        </w:rPr>
        <w:t xml:space="preserve"> </w:t>
      </w:r>
      <w:r w:rsidRPr="00484C89">
        <w:rPr>
          <w:rFonts w:ascii="Times New Roman" w:hAnsi="Times New Roman"/>
          <w:sz w:val="24"/>
          <w:szCs w:val="24"/>
          <w:lang w:val="it-IT"/>
        </w:rPr>
        <w:t>d</w:t>
      </w:r>
      <w:r w:rsidRPr="00484C89">
        <w:rPr>
          <w:rFonts w:ascii="Times New Roman" w:hAnsi="Times New Roman"/>
          <w:spacing w:val="1"/>
          <w:sz w:val="24"/>
          <w:szCs w:val="24"/>
          <w:lang w:val="it-IT"/>
        </w:rPr>
        <w:t>es</w:t>
      </w:r>
      <w:r w:rsidRPr="00484C89">
        <w:rPr>
          <w:rFonts w:ascii="Times New Roman" w:hAnsi="Times New Roman"/>
          <w:sz w:val="24"/>
          <w:szCs w:val="24"/>
          <w:lang w:val="it-IT"/>
        </w:rPr>
        <w:t>eu</w:t>
      </w:r>
      <w:r w:rsidRPr="00484C89">
        <w:rPr>
          <w:rFonts w:ascii="Times New Roman" w:hAnsi="Times New Roman"/>
          <w:spacing w:val="-1"/>
          <w:sz w:val="24"/>
          <w:szCs w:val="24"/>
          <w:lang w:val="it-IT"/>
        </w:rPr>
        <w:t>r</w:t>
      </w:r>
      <w:r w:rsidRPr="00484C89">
        <w:rPr>
          <w:rFonts w:ascii="Times New Roman" w:hAnsi="Times New Roman"/>
          <w:sz w:val="24"/>
          <w:szCs w:val="24"/>
          <w:lang w:val="it-IT"/>
        </w:rPr>
        <w:t>ile</w:t>
      </w:r>
      <w:r w:rsidRPr="00484C89">
        <w:rPr>
          <w:rFonts w:ascii="Times New Roman" w:hAnsi="Times New Roman"/>
          <w:spacing w:val="54"/>
          <w:sz w:val="24"/>
          <w:szCs w:val="24"/>
          <w:lang w:val="it-IT"/>
        </w:rPr>
        <w:t xml:space="preserve"> </w:t>
      </w:r>
      <w:r w:rsidRPr="00484C89">
        <w:rPr>
          <w:rFonts w:ascii="Times New Roman" w:hAnsi="Times New Roman"/>
          <w:sz w:val="24"/>
          <w:szCs w:val="24"/>
          <w:lang w:val="it-IT"/>
        </w:rPr>
        <w:t>vor</w:t>
      </w:r>
      <w:r w:rsidRPr="00484C89">
        <w:rPr>
          <w:rFonts w:ascii="Times New Roman" w:hAnsi="Times New Roman"/>
          <w:spacing w:val="53"/>
          <w:sz w:val="24"/>
          <w:szCs w:val="24"/>
          <w:lang w:val="it-IT"/>
        </w:rPr>
        <w:t xml:space="preserve"> </w:t>
      </w:r>
      <w:r w:rsidRPr="00484C89">
        <w:rPr>
          <w:rFonts w:ascii="Times New Roman" w:hAnsi="Times New Roman"/>
          <w:sz w:val="24"/>
          <w:szCs w:val="24"/>
          <w:lang w:val="it-IT"/>
        </w:rPr>
        <w:t>fi</w:t>
      </w:r>
      <w:r w:rsidRPr="00484C89">
        <w:rPr>
          <w:rFonts w:ascii="Times New Roman" w:hAnsi="Times New Roman"/>
          <w:spacing w:val="55"/>
          <w:sz w:val="24"/>
          <w:szCs w:val="24"/>
          <w:lang w:val="it-IT"/>
        </w:rPr>
        <w:t xml:space="preserve"> </w:t>
      </w:r>
      <w:r w:rsidRPr="00484C89">
        <w:rPr>
          <w:rFonts w:ascii="Times New Roman" w:hAnsi="Times New Roman"/>
          <w:sz w:val="24"/>
          <w:szCs w:val="24"/>
          <w:lang w:val="it-IT"/>
        </w:rPr>
        <w:t>colectate</w:t>
      </w:r>
      <w:r w:rsidRPr="00484C89">
        <w:rPr>
          <w:rFonts w:ascii="Times New Roman" w:hAnsi="Times New Roman"/>
          <w:spacing w:val="47"/>
          <w:sz w:val="24"/>
          <w:szCs w:val="24"/>
          <w:lang w:val="it-IT"/>
        </w:rPr>
        <w:t xml:space="preserve"> </w:t>
      </w:r>
      <w:r w:rsidRPr="00484C89">
        <w:rPr>
          <w:rFonts w:ascii="Times New Roman" w:hAnsi="Times New Roman"/>
          <w:sz w:val="24"/>
          <w:szCs w:val="24"/>
          <w:lang w:val="it-IT"/>
        </w:rPr>
        <w:t>separat,</w:t>
      </w:r>
      <w:r w:rsidRPr="00484C89">
        <w:rPr>
          <w:rFonts w:ascii="Times New Roman" w:hAnsi="Times New Roman"/>
          <w:spacing w:val="54"/>
          <w:sz w:val="24"/>
          <w:szCs w:val="24"/>
          <w:lang w:val="it-IT"/>
        </w:rPr>
        <w:t xml:space="preserve"> </w:t>
      </w:r>
      <w:r w:rsidRPr="00484C89">
        <w:rPr>
          <w:rFonts w:ascii="Times New Roman" w:hAnsi="Times New Roman"/>
          <w:sz w:val="24"/>
          <w:szCs w:val="24"/>
          <w:lang w:val="it-IT"/>
        </w:rPr>
        <w:t>in</w:t>
      </w:r>
      <w:r w:rsidRPr="00484C89">
        <w:rPr>
          <w:rFonts w:ascii="Times New Roman" w:hAnsi="Times New Roman"/>
          <w:spacing w:val="54"/>
          <w:sz w:val="24"/>
          <w:szCs w:val="24"/>
          <w:lang w:val="it-IT"/>
        </w:rPr>
        <w:t xml:space="preserve"> </w:t>
      </w:r>
      <w:r w:rsidRPr="00484C89">
        <w:rPr>
          <w:rFonts w:ascii="Times New Roman" w:hAnsi="Times New Roman"/>
          <w:spacing w:val="-1"/>
          <w:sz w:val="24"/>
          <w:szCs w:val="24"/>
          <w:lang w:val="it-IT"/>
        </w:rPr>
        <w:t>r</w:t>
      </w:r>
      <w:r w:rsidRPr="00484C89">
        <w:rPr>
          <w:rFonts w:ascii="Times New Roman" w:hAnsi="Times New Roman"/>
          <w:sz w:val="24"/>
          <w:szCs w:val="24"/>
          <w:lang w:val="it-IT"/>
        </w:rPr>
        <w:t>ecipienti</w:t>
      </w:r>
      <w:r w:rsidRPr="00484C89">
        <w:rPr>
          <w:rFonts w:ascii="Times New Roman" w:hAnsi="Times New Roman"/>
          <w:spacing w:val="54"/>
          <w:sz w:val="24"/>
          <w:szCs w:val="24"/>
          <w:lang w:val="it-IT"/>
        </w:rPr>
        <w:t xml:space="preserve"> </w:t>
      </w:r>
      <w:r w:rsidRPr="00484C89">
        <w:rPr>
          <w:rFonts w:ascii="Times New Roman" w:hAnsi="Times New Roman"/>
          <w:spacing w:val="-1"/>
          <w:sz w:val="24"/>
          <w:szCs w:val="24"/>
          <w:lang w:val="it-IT"/>
        </w:rPr>
        <w:t>specifici</w:t>
      </w:r>
      <w:r w:rsidRPr="00484C89">
        <w:rPr>
          <w:rFonts w:ascii="Times New Roman" w:hAnsi="Times New Roman"/>
          <w:sz w:val="24"/>
          <w:szCs w:val="24"/>
          <w:lang w:val="it-IT"/>
        </w:rPr>
        <w:t>, confe</w:t>
      </w:r>
      <w:r w:rsidRPr="00484C89">
        <w:rPr>
          <w:rFonts w:ascii="Times New Roman" w:hAnsi="Times New Roman"/>
          <w:spacing w:val="1"/>
          <w:sz w:val="24"/>
          <w:szCs w:val="24"/>
          <w:lang w:val="it-IT"/>
        </w:rPr>
        <w:t>c</w:t>
      </w:r>
      <w:r w:rsidRPr="00484C89">
        <w:rPr>
          <w:rFonts w:ascii="Times New Roman" w:hAnsi="Times New Roman"/>
          <w:sz w:val="24"/>
          <w:szCs w:val="24"/>
          <w:lang w:val="it-IT"/>
        </w:rPr>
        <w:t>tiona</w:t>
      </w:r>
      <w:r w:rsidRPr="00484C89">
        <w:rPr>
          <w:rFonts w:ascii="Times New Roman" w:hAnsi="Times New Roman"/>
          <w:spacing w:val="-1"/>
          <w:sz w:val="24"/>
          <w:szCs w:val="24"/>
          <w:lang w:val="it-IT"/>
        </w:rPr>
        <w:t>t</w:t>
      </w:r>
      <w:r w:rsidRPr="00484C89">
        <w:rPr>
          <w:rFonts w:ascii="Times New Roman" w:hAnsi="Times New Roman"/>
          <w:sz w:val="24"/>
          <w:szCs w:val="24"/>
          <w:lang w:val="it-IT"/>
        </w:rPr>
        <w:t>i</w:t>
      </w:r>
      <w:r w:rsidRPr="00484C89">
        <w:rPr>
          <w:rFonts w:ascii="Times New Roman" w:hAnsi="Times New Roman"/>
          <w:spacing w:val="19"/>
          <w:sz w:val="24"/>
          <w:szCs w:val="24"/>
          <w:lang w:val="it-IT"/>
        </w:rPr>
        <w:t xml:space="preserve"> </w:t>
      </w:r>
      <w:r w:rsidRPr="00484C89">
        <w:rPr>
          <w:rFonts w:ascii="Times New Roman" w:hAnsi="Times New Roman"/>
          <w:sz w:val="24"/>
          <w:szCs w:val="24"/>
          <w:lang w:val="it-IT"/>
        </w:rPr>
        <w:t>din</w:t>
      </w:r>
      <w:r w:rsidRPr="00484C89">
        <w:rPr>
          <w:rFonts w:ascii="Times New Roman" w:hAnsi="Times New Roman"/>
          <w:spacing w:val="20"/>
          <w:sz w:val="24"/>
          <w:szCs w:val="24"/>
          <w:lang w:val="it-IT"/>
        </w:rPr>
        <w:t xml:space="preserve"> </w:t>
      </w:r>
      <w:r w:rsidRPr="00484C89">
        <w:rPr>
          <w:rFonts w:ascii="Times New Roman" w:hAnsi="Times New Roman"/>
          <w:sz w:val="24"/>
          <w:szCs w:val="24"/>
          <w:lang w:val="it-IT"/>
        </w:rPr>
        <w:t>metal</w:t>
      </w:r>
      <w:r w:rsidRPr="00484C89">
        <w:rPr>
          <w:rFonts w:ascii="Times New Roman" w:hAnsi="Times New Roman"/>
          <w:spacing w:val="19"/>
          <w:sz w:val="24"/>
          <w:szCs w:val="24"/>
          <w:lang w:val="it-IT"/>
        </w:rPr>
        <w:t xml:space="preserve"> </w:t>
      </w:r>
      <w:r w:rsidRPr="00484C89">
        <w:rPr>
          <w:rFonts w:ascii="Times New Roman" w:hAnsi="Times New Roman"/>
          <w:sz w:val="24"/>
          <w:szCs w:val="24"/>
          <w:lang w:val="it-IT"/>
        </w:rPr>
        <w:t>sau</w:t>
      </w:r>
      <w:r w:rsidRPr="00484C89">
        <w:rPr>
          <w:rFonts w:ascii="Times New Roman" w:hAnsi="Times New Roman"/>
          <w:spacing w:val="20"/>
          <w:sz w:val="24"/>
          <w:szCs w:val="24"/>
          <w:lang w:val="it-IT"/>
        </w:rPr>
        <w:t xml:space="preserve"> </w:t>
      </w:r>
      <w:r w:rsidRPr="00484C89">
        <w:rPr>
          <w:rFonts w:ascii="Times New Roman" w:hAnsi="Times New Roman"/>
          <w:sz w:val="24"/>
          <w:szCs w:val="24"/>
          <w:lang w:val="it-IT"/>
        </w:rPr>
        <w:t>din</w:t>
      </w:r>
      <w:r w:rsidRPr="00484C89">
        <w:rPr>
          <w:rFonts w:ascii="Times New Roman" w:hAnsi="Times New Roman"/>
          <w:spacing w:val="20"/>
          <w:sz w:val="24"/>
          <w:szCs w:val="24"/>
          <w:lang w:val="it-IT"/>
        </w:rPr>
        <w:t xml:space="preserve"> </w:t>
      </w:r>
      <w:r w:rsidRPr="00484C89">
        <w:rPr>
          <w:rFonts w:ascii="Times New Roman" w:hAnsi="Times New Roman"/>
          <w:sz w:val="24"/>
          <w:szCs w:val="24"/>
          <w:lang w:val="it-IT"/>
        </w:rPr>
        <w:t>plastic,</w:t>
      </w:r>
      <w:r w:rsidRPr="00484C89">
        <w:rPr>
          <w:rFonts w:ascii="Times New Roman" w:hAnsi="Times New Roman"/>
          <w:spacing w:val="17"/>
          <w:sz w:val="24"/>
          <w:szCs w:val="24"/>
          <w:lang w:val="it-IT"/>
        </w:rPr>
        <w:t xml:space="preserve"> </w:t>
      </w:r>
      <w:r w:rsidRPr="00484C89">
        <w:rPr>
          <w:rFonts w:ascii="Times New Roman" w:hAnsi="Times New Roman"/>
          <w:sz w:val="24"/>
          <w:szCs w:val="24"/>
          <w:lang w:val="it-IT"/>
        </w:rPr>
        <w:t>amplasati</w:t>
      </w:r>
      <w:r w:rsidRPr="00484C89">
        <w:rPr>
          <w:rFonts w:ascii="Times New Roman" w:hAnsi="Times New Roman"/>
          <w:spacing w:val="15"/>
          <w:sz w:val="24"/>
          <w:szCs w:val="24"/>
          <w:lang w:val="it-IT"/>
        </w:rPr>
        <w:t xml:space="preserve"> </w:t>
      </w:r>
      <w:r w:rsidRPr="00484C89">
        <w:rPr>
          <w:rFonts w:ascii="Times New Roman" w:hAnsi="Times New Roman"/>
          <w:sz w:val="24"/>
          <w:szCs w:val="24"/>
          <w:lang w:val="it-IT"/>
        </w:rPr>
        <w:t>numai</w:t>
      </w:r>
      <w:r w:rsidRPr="00484C89">
        <w:rPr>
          <w:rFonts w:ascii="Times New Roman" w:hAnsi="Times New Roman"/>
          <w:spacing w:val="18"/>
          <w:sz w:val="24"/>
          <w:szCs w:val="24"/>
          <w:lang w:val="it-IT"/>
        </w:rPr>
        <w:t xml:space="preserve"> </w:t>
      </w:r>
      <w:r w:rsidRPr="00484C89">
        <w:rPr>
          <w:rFonts w:ascii="Times New Roman" w:hAnsi="Times New Roman"/>
          <w:sz w:val="24"/>
          <w:szCs w:val="24"/>
          <w:lang w:val="it-IT"/>
        </w:rPr>
        <w:t>pe</w:t>
      </w:r>
      <w:r w:rsidRPr="00484C89">
        <w:rPr>
          <w:rFonts w:ascii="Times New Roman" w:hAnsi="Times New Roman"/>
          <w:spacing w:val="22"/>
          <w:sz w:val="24"/>
          <w:szCs w:val="24"/>
          <w:lang w:val="it-IT"/>
        </w:rPr>
        <w:t xml:space="preserve"> </w:t>
      </w:r>
      <w:r w:rsidRPr="00484C89">
        <w:rPr>
          <w:rFonts w:ascii="Times New Roman" w:hAnsi="Times New Roman"/>
          <w:sz w:val="24"/>
          <w:szCs w:val="24"/>
          <w:lang w:val="it-IT"/>
        </w:rPr>
        <w:t>platforme</w:t>
      </w:r>
      <w:r w:rsidRPr="00484C89">
        <w:rPr>
          <w:rFonts w:ascii="Times New Roman" w:hAnsi="Times New Roman"/>
          <w:spacing w:val="15"/>
          <w:sz w:val="24"/>
          <w:szCs w:val="24"/>
          <w:lang w:val="it-IT"/>
        </w:rPr>
        <w:t xml:space="preserve"> </w:t>
      </w:r>
      <w:r w:rsidRPr="00484C89">
        <w:rPr>
          <w:rFonts w:ascii="Times New Roman" w:hAnsi="Times New Roman"/>
          <w:spacing w:val="1"/>
          <w:sz w:val="24"/>
          <w:szCs w:val="24"/>
          <w:lang w:val="it-IT"/>
        </w:rPr>
        <w:t>b</w:t>
      </w:r>
      <w:r w:rsidRPr="00484C89">
        <w:rPr>
          <w:rFonts w:ascii="Times New Roman" w:hAnsi="Times New Roman"/>
          <w:sz w:val="24"/>
          <w:szCs w:val="24"/>
          <w:lang w:val="it-IT"/>
        </w:rPr>
        <w:t>etonate</w:t>
      </w:r>
      <w:r w:rsidRPr="00484C89">
        <w:rPr>
          <w:rFonts w:ascii="Times New Roman" w:hAnsi="Times New Roman"/>
          <w:spacing w:val="22"/>
          <w:sz w:val="24"/>
          <w:szCs w:val="24"/>
          <w:lang w:val="it-IT"/>
        </w:rPr>
        <w:t xml:space="preserve"> </w:t>
      </w:r>
      <w:r w:rsidRPr="00484C89">
        <w:rPr>
          <w:rFonts w:ascii="Times New Roman" w:hAnsi="Times New Roman"/>
          <w:spacing w:val="1"/>
          <w:sz w:val="24"/>
          <w:szCs w:val="24"/>
          <w:lang w:val="it-IT"/>
        </w:rPr>
        <w:t>s</w:t>
      </w:r>
      <w:r w:rsidRPr="00484C89">
        <w:rPr>
          <w:rFonts w:ascii="Times New Roman" w:hAnsi="Times New Roman"/>
          <w:sz w:val="24"/>
          <w:szCs w:val="24"/>
          <w:lang w:val="it-IT"/>
        </w:rPr>
        <w:t>i</w:t>
      </w:r>
      <w:r w:rsidRPr="00484C89">
        <w:rPr>
          <w:rFonts w:ascii="Times New Roman" w:hAnsi="Times New Roman"/>
          <w:spacing w:val="22"/>
          <w:sz w:val="24"/>
          <w:szCs w:val="24"/>
          <w:lang w:val="it-IT"/>
        </w:rPr>
        <w:t xml:space="preserve"> </w:t>
      </w:r>
      <w:r w:rsidRPr="00484C89">
        <w:rPr>
          <w:rFonts w:ascii="Times New Roman" w:hAnsi="Times New Roman"/>
          <w:sz w:val="24"/>
          <w:szCs w:val="24"/>
          <w:lang w:val="it-IT"/>
        </w:rPr>
        <w:t>inscription</w:t>
      </w:r>
      <w:r w:rsidRPr="00484C89">
        <w:rPr>
          <w:rFonts w:ascii="Times New Roman" w:hAnsi="Times New Roman"/>
          <w:spacing w:val="-1"/>
          <w:sz w:val="24"/>
          <w:szCs w:val="24"/>
          <w:lang w:val="it-IT"/>
        </w:rPr>
        <w:t>a</w:t>
      </w:r>
      <w:r w:rsidRPr="00484C89">
        <w:rPr>
          <w:rFonts w:ascii="Times New Roman" w:hAnsi="Times New Roman"/>
          <w:sz w:val="24"/>
          <w:szCs w:val="24"/>
          <w:lang w:val="it-IT"/>
        </w:rPr>
        <w:t>ti</w:t>
      </w:r>
      <w:r w:rsidRPr="00484C89">
        <w:rPr>
          <w:rFonts w:ascii="Times New Roman" w:hAnsi="Times New Roman"/>
          <w:spacing w:val="-9"/>
          <w:sz w:val="24"/>
          <w:szCs w:val="24"/>
          <w:lang w:val="it-IT"/>
        </w:rPr>
        <w:t xml:space="preserve"> </w:t>
      </w:r>
      <w:r w:rsidRPr="00484C89">
        <w:rPr>
          <w:rFonts w:ascii="Times New Roman" w:hAnsi="Times New Roman"/>
          <w:sz w:val="24"/>
          <w:szCs w:val="24"/>
          <w:lang w:val="it-IT"/>
        </w:rPr>
        <w:t xml:space="preserve">cu tipurile </w:t>
      </w:r>
      <w:r w:rsidRPr="00484C89">
        <w:rPr>
          <w:rFonts w:ascii="Times New Roman" w:hAnsi="Times New Roman"/>
          <w:spacing w:val="1"/>
          <w:sz w:val="24"/>
          <w:szCs w:val="24"/>
          <w:lang w:val="it-IT"/>
        </w:rPr>
        <w:t>s</w:t>
      </w:r>
      <w:r w:rsidRPr="00484C89">
        <w:rPr>
          <w:rFonts w:ascii="Times New Roman" w:hAnsi="Times New Roman"/>
          <w:sz w:val="24"/>
          <w:szCs w:val="24"/>
          <w:lang w:val="it-IT"/>
        </w:rPr>
        <w:t>i</w:t>
      </w:r>
      <w:r w:rsidRPr="00484C89">
        <w:rPr>
          <w:rFonts w:ascii="Times New Roman" w:hAnsi="Times New Roman"/>
          <w:spacing w:val="-2"/>
          <w:sz w:val="24"/>
          <w:szCs w:val="24"/>
          <w:lang w:val="it-IT"/>
        </w:rPr>
        <w:t xml:space="preserve"> </w:t>
      </w:r>
      <w:r w:rsidRPr="00484C89">
        <w:rPr>
          <w:rFonts w:ascii="Times New Roman" w:hAnsi="Times New Roman"/>
          <w:sz w:val="24"/>
          <w:szCs w:val="24"/>
          <w:lang w:val="it-IT"/>
        </w:rPr>
        <w:t>codurile</w:t>
      </w:r>
      <w:r w:rsidRPr="00484C89">
        <w:rPr>
          <w:rFonts w:ascii="Times New Roman" w:hAnsi="Times New Roman"/>
          <w:spacing w:val="-7"/>
          <w:sz w:val="24"/>
          <w:szCs w:val="24"/>
          <w:lang w:val="it-IT"/>
        </w:rPr>
        <w:t xml:space="preserve"> </w:t>
      </w:r>
      <w:r w:rsidRPr="00484C89">
        <w:rPr>
          <w:rFonts w:ascii="Times New Roman" w:hAnsi="Times New Roman"/>
          <w:sz w:val="24"/>
          <w:szCs w:val="24"/>
          <w:lang w:val="it-IT"/>
        </w:rPr>
        <w:t>d</w:t>
      </w:r>
      <w:r w:rsidRPr="00484C89">
        <w:rPr>
          <w:rFonts w:ascii="Times New Roman" w:hAnsi="Times New Roman"/>
          <w:spacing w:val="1"/>
          <w:sz w:val="24"/>
          <w:szCs w:val="24"/>
          <w:lang w:val="it-IT"/>
        </w:rPr>
        <w:t>e</w:t>
      </w:r>
      <w:r w:rsidRPr="00484C89">
        <w:rPr>
          <w:rFonts w:ascii="Times New Roman" w:hAnsi="Times New Roman"/>
          <w:spacing w:val="-1"/>
          <w:sz w:val="24"/>
          <w:szCs w:val="24"/>
          <w:lang w:val="it-IT"/>
        </w:rPr>
        <w:t>s</w:t>
      </w:r>
      <w:r w:rsidRPr="00484C89">
        <w:rPr>
          <w:rFonts w:ascii="Times New Roman" w:hAnsi="Times New Roman"/>
          <w:sz w:val="24"/>
          <w:szCs w:val="24"/>
          <w:lang w:val="it-IT"/>
        </w:rPr>
        <w:t>eurilor</w:t>
      </w:r>
      <w:r w:rsidRPr="00484C89">
        <w:rPr>
          <w:rFonts w:ascii="Times New Roman" w:hAnsi="Times New Roman"/>
          <w:spacing w:val="-1"/>
          <w:sz w:val="24"/>
          <w:szCs w:val="24"/>
          <w:lang w:val="it-IT"/>
        </w:rPr>
        <w:t xml:space="preserve"> </w:t>
      </w:r>
      <w:r w:rsidRPr="00484C89">
        <w:rPr>
          <w:rFonts w:ascii="Times New Roman" w:hAnsi="Times New Roman"/>
          <w:sz w:val="24"/>
          <w:szCs w:val="24"/>
          <w:lang w:val="it-IT"/>
        </w:rPr>
        <w:t>stoc</w:t>
      </w:r>
      <w:r w:rsidRPr="00484C89">
        <w:rPr>
          <w:rFonts w:ascii="Times New Roman" w:hAnsi="Times New Roman"/>
          <w:spacing w:val="-1"/>
          <w:sz w:val="24"/>
          <w:szCs w:val="24"/>
          <w:lang w:val="it-IT"/>
        </w:rPr>
        <w:t>a</w:t>
      </w:r>
      <w:r w:rsidRPr="00484C89">
        <w:rPr>
          <w:rFonts w:ascii="Times New Roman" w:hAnsi="Times New Roman"/>
          <w:sz w:val="24"/>
          <w:szCs w:val="24"/>
          <w:lang w:val="it-IT"/>
        </w:rPr>
        <w:t>te,</w:t>
      </w:r>
      <w:r w:rsidRPr="00484C89">
        <w:rPr>
          <w:rFonts w:ascii="Times New Roman" w:hAnsi="Times New Roman"/>
          <w:spacing w:val="-5"/>
          <w:sz w:val="24"/>
          <w:szCs w:val="24"/>
          <w:lang w:val="it-IT"/>
        </w:rPr>
        <w:t xml:space="preserve"> </w:t>
      </w:r>
      <w:r w:rsidRPr="00484C89">
        <w:rPr>
          <w:rFonts w:ascii="Times New Roman" w:hAnsi="Times New Roman"/>
          <w:sz w:val="24"/>
          <w:szCs w:val="24"/>
          <w:lang w:val="it-IT"/>
        </w:rPr>
        <w:t>in</w:t>
      </w:r>
      <w:r w:rsidRPr="00484C89">
        <w:rPr>
          <w:rFonts w:ascii="Times New Roman" w:hAnsi="Times New Roman"/>
          <w:spacing w:val="-2"/>
          <w:sz w:val="24"/>
          <w:szCs w:val="24"/>
          <w:lang w:val="it-IT"/>
        </w:rPr>
        <w:t xml:space="preserve"> </w:t>
      </w:r>
      <w:r w:rsidRPr="00484C89">
        <w:rPr>
          <w:rFonts w:ascii="Times New Roman" w:hAnsi="Times New Roman"/>
          <w:sz w:val="24"/>
          <w:szCs w:val="24"/>
          <w:lang w:val="it-IT"/>
        </w:rPr>
        <w:t>confo</w:t>
      </w:r>
      <w:r w:rsidRPr="00484C89">
        <w:rPr>
          <w:rFonts w:ascii="Times New Roman" w:hAnsi="Times New Roman"/>
          <w:spacing w:val="-1"/>
          <w:sz w:val="24"/>
          <w:szCs w:val="24"/>
          <w:lang w:val="it-IT"/>
        </w:rPr>
        <w:t>r</w:t>
      </w:r>
      <w:r w:rsidRPr="00484C89">
        <w:rPr>
          <w:rFonts w:ascii="Times New Roman" w:hAnsi="Times New Roman"/>
          <w:sz w:val="24"/>
          <w:szCs w:val="24"/>
          <w:lang w:val="it-IT"/>
        </w:rPr>
        <w:t>mitate</w:t>
      </w:r>
      <w:r w:rsidRPr="00484C89">
        <w:rPr>
          <w:rFonts w:ascii="Times New Roman" w:hAnsi="Times New Roman"/>
          <w:spacing w:val="-5"/>
          <w:sz w:val="24"/>
          <w:szCs w:val="24"/>
          <w:lang w:val="it-IT"/>
        </w:rPr>
        <w:t xml:space="preserve"> </w:t>
      </w:r>
      <w:r w:rsidRPr="00484C89">
        <w:rPr>
          <w:rFonts w:ascii="Times New Roman" w:hAnsi="Times New Roman"/>
          <w:sz w:val="24"/>
          <w:szCs w:val="24"/>
          <w:lang w:val="it-IT"/>
        </w:rPr>
        <w:t>cu</w:t>
      </w:r>
      <w:r w:rsidRPr="00484C89">
        <w:rPr>
          <w:rFonts w:ascii="Times New Roman" w:hAnsi="Times New Roman"/>
          <w:spacing w:val="-2"/>
          <w:sz w:val="24"/>
          <w:szCs w:val="24"/>
          <w:lang w:val="it-IT"/>
        </w:rPr>
        <w:t xml:space="preserve"> </w:t>
      </w:r>
      <w:r w:rsidRPr="00484C89">
        <w:rPr>
          <w:rFonts w:ascii="Times New Roman" w:hAnsi="Times New Roman"/>
          <w:sz w:val="24"/>
          <w:szCs w:val="24"/>
          <w:lang w:val="it-IT"/>
        </w:rPr>
        <w:t>prevederile</w:t>
      </w:r>
      <w:r w:rsidRPr="00484C89">
        <w:rPr>
          <w:rFonts w:ascii="Times New Roman" w:hAnsi="Times New Roman"/>
          <w:spacing w:val="-10"/>
          <w:sz w:val="24"/>
          <w:szCs w:val="24"/>
          <w:lang w:val="it-IT"/>
        </w:rPr>
        <w:t xml:space="preserve"> </w:t>
      </w:r>
      <w:r w:rsidRPr="00484C89">
        <w:rPr>
          <w:rFonts w:ascii="Times New Roman" w:hAnsi="Times New Roman"/>
          <w:sz w:val="24"/>
          <w:szCs w:val="24"/>
          <w:lang w:val="it-IT"/>
        </w:rPr>
        <w:t>HG</w:t>
      </w:r>
      <w:r w:rsidRPr="00484C89">
        <w:rPr>
          <w:rFonts w:ascii="Times New Roman" w:hAnsi="Times New Roman"/>
          <w:spacing w:val="-3"/>
          <w:sz w:val="24"/>
          <w:szCs w:val="24"/>
          <w:lang w:val="it-IT"/>
        </w:rPr>
        <w:t xml:space="preserve"> </w:t>
      </w:r>
      <w:r w:rsidRPr="00484C89">
        <w:rPr>
          <w:rFonts w:ascii="Times New Roman" w:hAnsi="Times New Roman"/>
          <w:sz w:val="24"/>
          <w:szCs w:val="24"/>
          <w:lang w:val="it-IT"/>
        </w:rPr>
        <w:t>nr.</w:t>
      </w:r>
      <w:r w:rsidRPr="00484C89">
        <w:rPr>
          <w:rFonts w:ascii="Times New Roman" w:hAnsi="Times New Roman"/>
          <w:spacing w:val="-2"/>
          <w:sz w:val="24"/>
          <w:szCs w:val="24"/>
          <w:lang w:val="it-IT"/>
        </w:rPr>
        <w:t xml:space="preserve"> </w:t>
      </w:r>
      <w:r w:rsidRPr="00484C89">
        <w:rPr>
          <w:rFonts w:ascii="Times New Roman" w:hAnsi="Times New Roman"/>
          <w:sz w:val="24"/>
          <w:szCs w:val="24"/>
          <w:lang w:val="it-IT"/>
        </w:rPr>
        <w:t>856/2002.</w:t>
      </w:r>
    </w:p>
    <w:p w:rsidR="002063E2" w:rsidRPr="00484C89" w:rsidRDefault="002063E2" w:rsidP="002063E2">
      <w:pPr>
        <w:pStyle w:val="Frspaiere"/>
        <w:spacing w:line="276" w:lineRule="auto"/>
        <w:ind w:left="118" w:firstLine="590"/>
        <w:jc w:val="both"/>
        <w:rPr>
          <w:rFonts w:ascii="Times New Roman" w:hAnsi="Times New Roman"/>
          <w:sz w:val="24"/>
          <w:szCs w:val="24"/>
          <w:lang w:val="it-IT"/>
        </w:rPr>
      </w:pPr>
      <w:r w:rsidRPr="00484C89">
        <w:rPr>
          <w:rFonts w:ascii="Times New Roman" w:hAnsi="Times New Roman"/>
          <w:sz w:val="24"/>
          <w:szCs w:val="24"/>
          <w:lang w:val="it-IT"/>
        </w:rPr>
        <w:t>Uleiurile</w:t>
      </w:r>
      <w:r w:rsidRPr="00484C89">
        <w:rPr>
          <w:rFonts w:ascii="Times New Roman" w:hAnsi="Times New Roman"/>
          <w:spacing w:val="3"/>
          <w:sz w:val="24"/>
          <w:szCs w:val="24"/>
          <w:lang w:val="it-IT"/>
        </w:rPr>
        <w:t xml:space="preserve"> </w:t>
      </w:r>
      <w:r w:rsidRPr="00484C89">
        <w:rPr>
          <w:rFonts w:ascii="Times New Roman" w:hAnsi="Times New Roman"/>
          <w:sz w:val="24"/>
          <w:szCs w:val="24"/>
          <w:lang w:val="it-IT"/>
        </w:rPr>
        <w:t>uz</w:t>
      </w:r>
      <w:r w:rsidRPr="00484C89">
        <w:rPr>
          <w:rFonts w:ascii="Times New Roman" w:hAnsi="Times New Roman"/>
          <w:spacing w:val="-1"/>
          <w:sz w:val="24"/>
          <w:szCs w:val="24"/>
          <w:lang w:val="it-IT"/>
        </w:rPr>
        <w:t>a</w:t>
      </w:r>
      <w:r w:rsidRPr="00484C89">
        <w:rPr>
          <w:rFonts w:ascii="Times New Roman" w:hAnsi="Times New Roman"/>
          <w:sz w:val="24"/>
          <w:szCs w:val="24"/>
          <w:lang w:val="it-IT"/>
        </w:rPr>
        <w:t>te</w:t>
      </w:r>
      <w:r w:rsidRPr="00484C89">
        <w:rPr>
          <w:rFonts w:ascii="Times New Roman" w:hAnsi="Times New Roman"/>
          <w:spacing w:val="13"/>
          <w:sz w:val="24"/>
          <w:szCs w:val="24"/>
          <w:lang w:val="it-IT"/>
        </w:rPr>
        <w:t xml:space="preserve"> </w:t>
      </w:r>
      <w:r w:rsidRPr="00484C89">
        <w:rPr>
          <w:rFonts w:ascii="Times New Roman" w:hAnsi="Times New Roman"/>
          <w:sz w:val="24"/>
          <w:szCs w:val="24"/>
          <w:lang w:val="it-IT"/>
        </w:rPr>
        <w:t>rezultate</w:t>
      </w:r>
      <w:r w:rsidRPr="00484C89">
        <w:rPr>
          <w:rFonts w:ascii="Times New Roman" w:hAnsi="Times New Roman"/>
          <w:spacing w:val="8"/>
          <w:sz w:val="24"/>
          <w:szCs w:val="24"/>
          <w:lang w:val="it-IT"/>
        </w:rPr>
        <w:t xml:space="preserve"> </w:t>
      </w:r>
      <w:r w:rsidRPr="00484C89">
        <w:rPr>
          <w:rFonts w:ascii="Times New Roman" w:hAnsi="Times New Roman"/>
          <w:sz w:val="24"/>
          <w:szCs w:val="24"/>
          <w:lang w:val="it-IT"/>
        </w:rPr>
        <w:t>activi</w:t>
      </w:r>
      <w:r w:rsidRPr="00484C89">
        <w:rPr>
          <w:rFonts w:ascii="Times New Roman" w:hAnsi="Times New Roman"/>
          <w:spacing w:val="1"/>
          <w:sz w:val="24"/>
          <w:szCs w:val="24"/>
          <w:lang w:val="it-IT"/>
        </w:rPr>
        <w:t>t</w:t>
      </w:r>
      <w:r w:rsidRPr="00484C89">
        <w:rPr>
          <w:rFonts w:ascii="Times New Roman" w:hAnsi="Times New Roman"/>
          <w:sz w:val="24"/>
          <w:szCs w:val="24"/>
          <w:lang w:val="it-IT"/>
        </w:rPr>
        <w:t>atile</w:t>
      </w:r>
      <w:r w:rsidRPr="00484C89">
        <w:rPr>
          <w:rFonts w:ascii="Times New Roman" w:hAnsi="Times New Roman"/>
          <w:spacing w:val="11"/>
          <w:sz w:val="24"/>
          <w:szCs w:val="24"/>
          <w:lang w:val="it-IT"/>
        </w:rPr>
        <w:t xml:space="preserve"> </w:t>
      </w:r>
      <w:r w:rsidRPr="00484C89">
        <w:rPr>
          <w:rFonts w:ascii="Times New Roman" w:hAnsi="Times New Roman"/>
          <w:spacing w:val="-1"/>
          <w:sz w:val="24"/>
          <w:szCs w:val="24"/>
          <w:lang w:val="it-IT"/>
        </w:rPr>
        <w:t>d</w:t>
      </w:r>
      <w:r w:rsidRPr="00484C89">
        <w:rPr>
          <w:rFonts w:ascii="Times New Roman" w:hAnsi="Times New Roman"/>
          <w:sz w:val="24"/>
          <w:szCs w:val="24"/>
          <w:lang w:val="it-IT"/>
        </w:rPr>
        <w:t>e</w:t>
      </w:r>
      <w:r w:rsidRPr="00484C89">
        <w:rPr>
          <w:rFonts w:ascii="Times New Roman" w:hAnsi="Times New Roman"/>
          <w:spacing w:val="15"/>
          <w:sz w:val="24"/>
          <w:szCs w:val="24"/>
          <w:lang w:val="it-IT"/>
        </w:rPr>
        <w:t xml:space="preserve"> </w:t>
      </w:r>
      <w:r w:rsidRPr="00484C89">
        <w:rPr>
          <w:rFonts w:ascii="Times New Roman" w:hAnsi="Times New Roman"/>
          <w:sz w:val="24"/>
          <w:szCs w:val="24"/>
          <w:lang w:val="it-IT"/>
        </w:rPr>
        <w:t>intretinere</w:t>
      </w:r>
      <w:r w:rsidRPr="00484C89">
        <w:rPr>
          <w:rFonts w:ascii="Times New Roman" w:hAnsi="Times New Roman"/>
          <w:spacing w:val="8"/>
          <w:sz w:val="24"/>
          <w:szCs w:val="24"/>
          <w:lang w:val="it-IT"/>
        </w:rPr>
        <w:t xml:space="preserve"> </w:t>
      </w:r>
      <w:r w:rsidRPr="00484C89">
        <w:rPr>
          <w:rFonts w:ascii="Times New Roman" w:hAnsi="Times New Roman"/>
          <w:sz w:val="24"/>
          <w:szCs w:val="24"/>
          <w:lang w:val="it-IT"/>
        </w:rPr>
        <w:t>vehicule</w:t>
      </w:r>
      <w:r w:rsidRPr="00484C89">
        <w:rPr>
          <w:rFonts w:ascii="Times New Roman" w:hAnsi="Times New Roman"/>
          <w:spacing w:val="9"/>
          <w:sz w:val="24"/>
          <w:szCs w:val="24"/>
          <w:lang w:val="it-IT"/>
        </w:rPr>
        <w:t xml:space="preserve"> </w:t>
      </w:r>
      <w:r w:rsidRPr="00484C89">
        <w:rPr>
          <w:rFonts w:ascii="Times New Roman" w:hAnsi="Times New Roman"/>
          <w:spacing w:val="1"/>
          <w:sz w:val="24"/>
          <w:szCs w:val="24"/>
          <w:lang w:val="it-IT"/>
        </w:rPr>
        <w:t>s</w:t>
      </w:r>
      <w:r w:rsidRPr="00484C89">
        <w:rPr>
          <w:rFonts w:ascii="Times New Roman" w:hAnsi="Times New Roman"/>
          <w:sz w:val="24"/>
          <w:szCs w:val="24"/>
          <w:lang w:val="it-IT"/>
        </w:rPr>
        <w:t>i</w:t>
      </w:r>
      <w:r w:rsidRPr="00484C89">
        <w:rPr>
          <w:rFonts w:ascii="Times New Roman" w:hAnsi="Times New Roman"/>
          <w:spacing w:val="15"/>
          <w:sz w:val="24"/>
          <w:szCs w:val="24"/>
          <w:lang w:val="it-IT"/>
        </w:rPr>
        <w:t xml:space="preserve"> </w:t>
      </w:r>
      <w:r w:rsidRPr="00484C89">
        <w:rPr>
          <w:rFonts w:ascii="Times New Roman" w:hAnsi="Times New Roman"/>
          <w:sz w:val="24"/>
          <w:szCs w:val="24"/>
          <w:lang w:val="it-IT"/>
        </w:rPr>
        <w:t>utilaje</w:t>
      </w:r>
      <w:r w:rsidRPr="00484C89">
        <w:rPr>
          <w:rFonts w:ascii="Times New Roman" w:hAnsi="Times New Roman"/>
          <w:spacing w:val="11"/>
          <w:sz w:val="24"/>
          <w:szCs w:val="24"/>
          <w:lang w:val="it-IT"/>
        </w:rPr>
        <w:t xml:space="preserve"> </w:t>
      </w:r>
      <w:r w:rsidRPr="00484C89">
        <w:rPr>
          <w:rFonts w:ascii="Times New Roman" w:hAnsi="Times New Roman"/>
          <w:sz w:val="24"/>
          <w:szCs w:val="24"/>
          <w:lang w:val="it-IT"/>
        </w:rPr>
        <w:t>vor</w:t>
      </w:r>
      <w:r w:rsidRPr="00484C89">
        <w:rPr>
          <w:rFonts w:ascii="Times New Roman" w:hAnsi="Times New Roman"/>
          <w:spacing w:val="13"/>
          <w:sz w:val="24"/>
          <w:szCs w:val="24"/>
          <w:lang w:val="it-IT"/>
        </w:rPr>
        <w:t xml:space="preserve"> </w:t>
      </w:r>
      <w:r w:rsidRPr="00484C89">
        <w:rPr>
          <w:rFonts w:ascii="Times New Roman" w:hAnsi="Times New Roman"/>
          <w:sz w:val="24"/>
          <w:szCs w:val="24"/>
          <w:lang w:val="it-IT"/>
        </w:rPr>
        <w:t>fi</w:t>
      </w:r>
      <w:r w:rsidRPr="00484C89">
        <w:rPr>
          <w:rFonts w:ascii="Times New Roman" w:hAnsi="Times New Roman"/>
          <w:spacing w:val="16"/>
          <w:sz w:val="24"/>
          <w:szCs w:val="24"/>
          <w:lang w:val="it-IT"/>
        </w:rPr>
        <w:t xml:space="preserve"> </w:t>
      </w:r>
      <w:r w:rsidRPr="00484C89">
        <w:rPr>
          <w:rFonts w:ascii="Times New Roman" w:hAnsi="Times New Roman"/>
          <w:sz w:val="24"/>
          <w:szCs w:val="24"/>
          <w:lang w:val="it-IT"/>
        </w:rPr>
        <w:t>colectate</w:t>
      </w:r>
      <w:r w:rsidRPr="00484C89">
        <w:rPr>
          <w:rFonts w:ascii="Times New Roman" w:hAnsi="Times New Roman"/>
          <w:spacing w:val="8"/>
          <w:sz w:val="24"/>
          <w:szCs w:val="24"/>
          <w:lang w:val="it-IT"/>
        </w:rPr>
        <w:t xml:space="preserve"> </w:t>
      </w:r>
      <w:r w:rsidRPr="00484C89">
        <w:rPr>
          <w:rFonts w:ascii="Times New Roman" w:hAnsi="Times New Roman"/>
          <w:sz w:val="24"/>
          <w:szCs w:val="24"/>
          <w:lang w:val="it-IT"/>
        </w:rPr>
        <w:t>in</w:t>
      </w:r>
      <w:r w:rsidRPr="00484C89">
        <w:rPr>
          <w:rFonts w:ascii="Times New Roman" w:hAnsi="Times New Roman"/>
          <w:spacing w:val="13"/>
          <w:sz w:val="24"/>
          <w:szCs w:val="24"/>
          <w:lang w:val="it-IT"/>
        </w:rPr>
        <w:t xml:space="preserve"> </w:t>
      </w:r>
      <w:r w:rsidRPr="00484C89">
        <w:rPr>
          <w:rFonts w:ascii="Times New Roman" w:hAnsi="Times New Roman"/>
          <w:sz w:val="24"/>
          <w:szCs w:val="24"/>
        </w:rPr>
        <w:t>recipiente etanse iar apoi vor fi valorificate prin operatori autorizati.</w:t>
      </w:r>
      <w:r w:rsidRPr="00484C89">
        <w:rPr>
          <w:rFonts w:ascii="Times New Roman" w:hAnsi="Times New Roman"/>
          <w:spacing w:val="-9"/>
          <w:sz w:val="24"/>
          <w:szCs w:val="24"/>
          <w:lang w:val="it-IT"/>
        </w:rPr>
        <w:t xml:space="preserve"> </w:t>
      </w:r>
    </w:p>
    <w:p w:rsidR="00BF5D2A" w:rsidRPr="00484C89" w:rsidRDefault="00BF5D2A" w:rsidP="00BF5D2A">
      <w:pPr>
        <w:pStyle w:val="Frspaiere"/>
        <w:spacing w:line="276" w:lineRule="auto"/>
        <w:jc w:val="both"/>
        <w:rPr>
          <w:rFonts w:ascii="Times New Roman" w:hAnsi="Times New Roman"/>
          <w:sz w:val="24"/>
          <w:szCs w:val="24"/>
          <w:lang w:val="it-IT"/>
        </w:rPr>
      </w:pPr>
      <w:r>
        <w:rPr>
          <w:rFonts w:ascii="Times New Roman" w:hAnsi="Times New Roman"/>
          <w:sz w:val="24"/>
          <w:szCs w:val="24"/>
          <w:lang w:val="it-IT"/>
        </w:rPr>
        <w:t xml:space="preserve">            Acumulatorii uzati</w:t>
      </w:r>
      <w:r w:rsidRPr="00484C89">
        <w:rPr>
          <w:rFonts w:ascii="Times New Roman" w:hAnsi="Times New Roman"/>
          <w:spacing w:val="13"/>
          <w:sz w:val="24"/>
          <w:szCs w:val="24"/>
          <w:lang w:val="it-IT"/>
        </w:rPr>
        <w:t xml:space="preserve"> </w:t>
      </w:r>
      <w:r w:rsidRPr="00484C89">
        <w:rPr>
          <w:rFonts w:ascii="Times New Roman" w:hAnsi="Times New Roman"/>
          <w:sz w:val="24"/>
          <w:szCs w:val="24"/>
          <w:lang w:val="it-IT"/>
        </w:rPr>
        <w:t>rezultat</w:t>
      </w:r>
      <w:r>
        <w:rPr>
          <w:rFonts w:ascii="Times New Roman" w:hAnsi="Times New Roman"/>
          <w:sz w:val="24"/>
          <w:szCs w:val="24"/>
          <w:lang w:val="it-IT"/>
        </w:rPr>
        <w:t>i</w:t>
      </w:r>
      <w:r>
        <w:rPr>
          <w:rFonts w:ascii="Times New Roman" w:hAnsi="Times New Roman"/>
          <w:spacing w:val="8"/>
          <w:sz w:val="24"/>
          <w:szCs w:val="24"/>
          <w:lang w:val="it-IT"/>
        </w:rPr>
        <w:t xml:space="preserve"> </w:t>
      </w:r>
      <w:r w:rsidRPr="00484C89">
        <w:rPr>
          <w:rFonts w:ascii="Times New Roman" w:hAnsi="Times New Roman"/>
          <w:sz w:val="24"/>
          <w:szCs w:val="24"/>
          <w:lang w:val="it-IT"/>
        </w:rPr>
        <w:t>vor</w:t>
      </w:r>
      <w:r w:rsidRPr="00484C89">
        <w:rPr>
          <w:rFonts w:ascii="Times New Roman" w:hAnsi="Times New Roman"/>
          <w:spacing w:val="13"/>
          <w:sz w:val="24"/>
          <w:szCs w:val="24"/>
          <w:lang w:val="it-IT"/>
        </w:rPr>
        <w:t xml:space="preserve"> </w:t>
      </w:r>
      <w:r w:rsidRPr="00484C89">
        <w:rPr>
          <w:rFonts w:ascii="Times New Roman" w:hAnsi="Times New Roman"/>
          <w:sz w:val="24"/>
          <w:szCs w:val="24"/>
          <w:lang w:val="it-IT"/>
        </w:rPr>
        <w:t>fi</w:t>
      </w:r>
      <w:r w:rsidRPr="00484C89">
        <w:rPr>
          <w:rFonts w:ascii="Times New Roman" w:hAnsi="Times New Roman"/>
          <w:spacing w:val="16"/>
          <w:sz w:val="24"/>
          <w:szCs w:val="24"/>
          <w:lang w:val="it-IT"/>
        </w:rPr>
        <w:t xml:space="preserve"> </w:t>
      </w:r>
      <w:r w:rsidRPr="00484C89">
        <w:rPr>
          <w:rFonts w:ascii="Times New Roman" w:hAnsi="Times New Roman"/>
          <w:sz w:val="24"/>
          <w:szCs w:val="24"/>
          <w:lang w:val="it-IT"/>
        </w:rPr>
        <w:t>colectat</w:t>
      </w:r>
      <w:r>
        <w:rPr>
          <w:rFonts w:ascii="Times New Roman" w:hAnsi="Times New Roman"/>
          <w:sz w:val="24"/>
          <w:szCs w:val="24"/>
          <w:lang w:val="it-IT"/>
        </w:rPr>
        <w:t>i</w:t>
      </w:r>
      <w:r w:rsidRPr="00484C89">
        <w:rPr>
          <w:rFonts w:ascii="Times New Roman" w:hAnsi="Times New Roman"/>
          <w:spacing w:val="8"/>
          <w:sz w:val="24"/>
          <w:szCs w:val="24"/>
          <w:lang w:val="it-IT"/>
        </w:rPr>
        <w:t xml:space="preserve"> </w:t>
      </w:r>
      <w:r w:rsidRPr="00484C89">
        <w:rPr>
          <w:rFonts w:ascii="Times New Roman" w:hAnsi="Times New Roman"/>
          <w:sz w:val="24"/>
          <w:szCs w:val="24"/>
          <w:lang w:val="it-IT"/>
        </w:rPr>
        <w:t>in</w:t>
      </w:r>
      <w:r w:rsidRPr="00484C89">
        <w:rPr>
          <w:rFonts w:ascii="Times New Roman" w:hAnsi="Times New Roman"/>
          <w:spacing w:val="13"/>
          <w:sz w:val="24"/>
          <w:szCs w:val="24"/>
          <w:lang w:val="it-IT"/>
        </w:rPr>
        <w:t xml:space="preserve"> </w:t>
      </w:r>
      <w:r w:rsidRPr="00484C89">
        <w:rPr>
          <w:rFonts w:ascii="Times New Roman" w:hAnsi="Times New Roman"/>
          <w:sz w:val="24"/>
          <w:szCs w:val="24"/>
        </w:rPr>
        <w:t>recipiente etanse iar apoi vor fi valorificat</w:t>
      </w:r>
      <w:r w:rsidR="00842F29">
        <w:rPr>
          <w:rFonts w:ascii="Times New Roman" w:hAnsi="Times New Roman"/>
          <w:sz w:val="24"/>
          <w:szCs w:val="24"/>
        </w:rPr>
        <w:t>i</w:t>
      </w:r>
      <w:r w:rsidRPr="00484C89">
        <w:rPr>
          <w:rFonts w:ascii="Times New Roman" w:hAnsi="Times New Roman"/>
          <w:sz w:val="24"/>
          <w:szCs w:val="24"/>
        </w:rPr>
        <w:t xml:space="preserve"> prin operatori autorizati.</w:t>
      </w:r>
      <w:r w:rsidRPr="00484C89">
        <w:rPr>
          <w:rFonts w:ascii="Times New Roman" w:hAnsi="Times New Roman"/>
          <w:spacing w:val="-9"/>
          <w:sz w:val="24"/>
          <w:szCs w:val="24"/>
          <w:lang w:val="it-IT"/>
        </w:rPr>
        <w:t xml:space="preserve"> </w:t>
      </w:r>
    </w:p>
    <w:p w:rsidR="00BF5D2A" w:rsidRDefault="00BF5D2A" w:rsidP="002063E2">
      <w:pPr>
        <w:widowControl w:val="0"/>
        <w:autoSpaceDE w:val="0"/>
        <w:autoSpaceDN w:val="0"/>
        <w:adjustRightInd w:val="0"/>
        <w:spacing w:after="0" w:line="252" w:lineRule="exact"/>
        <w:ind w:left="118" w:right="73" w:firstLine="590"/>
        <w:jc w:val="both"/>
        <w:rPr>
          <w:rFonts w:ascii="Times New Roman" w:hAnsi="Times New Roman"/>
          <w:sz w:val="24"/>
          <w:szCs w:val="24"/>
          <w:lang w:val="it-IT"/>
        </w:rPr>
      </w:pPr>
    </w:p>
    <w:p w:rsidR="002063E2" w:rsidRDefault="002063E2" w:rsidP="002063E2">
      <w:pPr>
        <w:widowControl w:val="0"/>
        <w:autoSpaceDE w:val="0"/>
        <w:autoSpaceDN w:val="0"/>
        <w:adjustRightInd w:val="0"/>
        <w:spacing w:after="0" w:line="252" w:lineRule="exact"/>
        <w:ind w:left="118" w:right="73" w:firstLine="590"/>
        <w:jc w:val="both"/>
        <w:rPr>
          <w:rFonts w:ascii="Times New Roman" w:hAnsi="Times New Roman"/>
          <w:sz w:val="24"/>
          <w:szCs w:val="24"/>
          <w:lang w:val="it-IT"/>
        </w:rPr>
      </w:pPr>
      <w:r w:rsidRPr="00484C89">
        <w:rPr>
          <w:rFonts w:ascii="Times New Roman" w:hAnsi="Times New Roman"/>
          <w:sz w:val="24"/>
          <w:szCs w:val="24"/>
          <w:lang w:val="it-IT"/>
        </w:rPr>
        <w:t>In</w:t>
      </w:r>
      <w:r w:rsidRPr="00484C89">
        <w:rPr>
          <w:rFonts w:ascii="Times New Roman" w:hAnsi="Times New Roman"/>
          <w:spacing w:val="8"/>
          <w:sz w:val="24"/>
          <w:szCs w:val="24"/>
          <w:lang w:val="it-IT"/>
        </w:rPr>
        <w:t xml:space="preserve"> </w:t>
      </w:r>
      <w:r w:rsidRPr="00484C89">
        <w:rPr>
          <w:rFonts w:ascii="Times New Roman" w:hAnsi="Times New Roman"/>
          <w:sz w:val="24"/>
          <w:szCs w:val="24"/>
          <w:lang w:val="it-IT"/>
        </w:rPr>
        <w:t>Tabelul</w:t>
      </w:r>
      <w:r w:rsidRPr="00484C89">
        <w:rPr>
          <w:rFonts w:ascii="Times New Roman" w:hAnsi="Times New Roman"/>
          <w:spacing w:val="8"/>
          <w:sz w:val="24"/>
          <w:szCs w:val="24"/>
          <w:lang w:val="it-IT"/>
        </w:rPr>
        <w:t xml:space="preserve"> </w:t>
      </w:r>
      <w:r w:rsidRPr="00484C89">
        <w:rPr>
          <w:rFonts w:ascii="Times New Roman" w:hAnsi="Times New Roman"/>
          <w:sz w:val="24"/>
          <w:szCs w:val="24"/>
          <w:lang w:val="it-IT"/>
        </w:rPr>
        <w:t>3.2.a</w:t>
      </w:r>
      <w:r w:rsidRPr="00484C89">
        <w:rPr>
          <w:rFonts w:ascii="Times New Roman" w:hAnsi="Times New Roman"/>
          <w:spacing w:val="12"/>
          <w:sz w:val="24"/>
          <w:szCs w:val="24"/>
          <w:lang w:val="it-IT"/>
        </w:rPr>
        <w:t xml:space="preserve"> </w:t>
      </w:r>
      <w:r w:rsidRPr="00484C89">
        <w:rPr>
          <w:rFonts w:ascii="Times New Roman" w:hAnsi="Times New Roman"/>
          <w:sz w:val="24"/>
          <w:szCs w:val="24"/>
          <w:lang w:val="it-IT"/>
        </w:rPr>
        <w:t>se</w:t>
      </w:r>
      <w:r w:rsidRPr="00484C89">
        <w:rPr>
          <w:rFonts w:ascii="Times New Roman" w:hAnsi="Times New Roman"/>
          <w:spacing w:val="13"/>
          <w:sz w:val="24"/>
          <w:szCs w:val="24"/>
          <w:lang w:val="it-IT"/>
        </w:rPr>
        <w:t xml:space="preserve"> </w:t>
      </w:r>
      <w:r w:rsidRPr="00484C89">
        <w:rPr>
          <w:rFonts w:ascii="Times New Roman" w:hAnsi="Times New Roman"/>
          <w:sz w:val="24"/>
          <w:szCs w:val="24"/>
          <w:lang w:val="it-IT"/>
        </w:rPr>
        <w:t>prezi</w:t>
      </w:r>
      <w:r w:rsidRPr="00484C89">
        <w:rPr>
          <w:rFonts w:ascii="Times New Roman" w:hAnsi="Times New Roman"/>
          <w:spacing w:val="-1"/>
          <w:sz w:val="24"/>
          <w:szCs w:val="24"/>
          <w:lang w:val="it-IT"/>
        </w:rPr>
        <w:t>n</w:t>
      </w:r>
      <w:r w:rsidRPr="00484C89">
        <w:rPr>
          <w:rFonts w:ascii="Times New Roman" w:hAnsi="Times New Roman"/>
          <w:sz w:val="24"/>
          <w:szCs w:val="24"/>
          <w:lang w:val="it-IT"/>
        </w:rPr>
        <w:t>ta</w:t>
      </w:r>
      <w:r w:rsidRPr="00484C89">
        <w:rPr>
          <w:rFonts w:ascii="Times New Roman" w:hAnsi="Times New Roman"/>
          <w:spacing w:val="10"/>
          <w:sz w:val="24"/>
          <w:szCs w:val="24"/>
          <w:lang w:val="it-IT"/>
        </w:rPr>
        <w:t xml:space="preserve"> </w:t>
      </w:r>
      <w:r w:rsidRPr="00484C89">
        <w:rPr>
          <w:rFonts w:ascii="Times New Roman" w:hAnsi="Times New Roman"/>
          <w:sz w:val="24"/>
          <w:szCs w:val="24"/>
          <w:lang w:val="it-IT"/>
        </w:rPr>
        <w:t>tipurile</w:t>
      </w:r>
      <w:r w:rsidRPr="00484C89">
        <w:rPr>
          <w:rFonts w:ascii="Times New Roman" w:hAnsi="Times New Roman"/>
          <w:spacing w:val="9"/>
          <w:sz w:val="24"/>
          <w:szCs w:val="24"/>
          <w:lang w:val="it-IT"/>
        </w:rPr>
        <w:t xml:space="preserve"> </w:t>
      </w:r>
      <w:r w:rsidRPr="00484C89">
        <w:rPr>
          <w:rFonts w:ascii="Times New Roman" w:hAnsi="Times New Roman"/>
          <w:sz w:val="24"/>
          <w:szCs w:val="24"/>
          <w:lang w:val="it-IT"/>
        </w:rPr>
        <w:t>de</w:t>
      </w:r>
      <w:r w:rsidRPr="00484C89">
        <w:rPr>
          <w:rFonts w:ascii="Times New Roman" w:hAnsi="Times New Roman"/>
          <w:spacing w:val="12"/>
          <w:sz w:val="24"/>
          <w:szCs w:val="24"/>
          <w:lang w:val="it-IT"/>
        </w:rPr>
        <w:t xml:space="preserve"> </w:t>
      </w:r>
      <w:r w:rsidRPr="00484C89">
        <w:rPr>
          <w:rFonts w:ascii="Times New Roman" w:hAnsi="Times New Roman"/>
          <w:sz w:val="24"/>
          <w:szCs w:val="24"/>
          <w:lang w:val="it-IT"/>
        </w:rPr>
        <w:t>de</w:t>
      </w:r>
      <w:r w:rsidRPr="00484C89">
        <w:rPr>
          <w:rFonts w:ascii="Times New Roman" w:hAnsi="Times New Roman"/>
          <w:spacing w:val="1"/>
          <w:sz w:val="24"/>
          <w:szCs w:val="24"/>
          <w:lang w:val="it-IT"/>
        </w:rPr>
        <w:t>s</w:t>
      </w:r>
      <w:r w:rsidRPr="00484C89">
        <w:rPr>
          <w:rFonts w:ascii="Times New Roman" w:hAnsi="Times New Roman"/>
          <w:sz w:val="24"/>
          <w:szCs w:val="24"/>
          <w:lang w:val="it-IT"/>
        </w:rPr>
        <w:t>euri</w:t>
      </w:r>
      <w:r w:rsidRPr="00484C89">
        <w:rPr>
          <w:rFonts w:ascii="Times New Roman" w:hAnsi="Times New Roman"/>
          <w:spacing w:val="13"/>
          <w:sz w:val="24"/>
          <w:szCs w:val="24"/>
          <w:lang w:val="it-IT"/>
        </w:rPr>
        <w:t xml:space="preserve"> </w:t>
      </w:r>
      <w:r w:rsidRPr="00484C89">
        <w:rPr>
          <w:rFonts w:ascii="Times New Roman" w:hAnsi="Times New Roman"/>
          <w:sz w:val="24"/>
          <w:szCs w:val="24"/>
          <w:lang w:val="it-IT"/>
        </w:rPr>
        <w:t>generate</w:t>
      </w:r>
      <w:r w:rsidRPr="00484C89">
        <w:rPr>
          <w:rFonts w:ascii="Times New Roman" w:hAnsi="Times New Roman"/>
          <w:spacing w:val="7"/>
          <w:sz w:val="24"/>
          <w:szCs w:val="24"/>
          <w:lang w:val="it-IT"/>
        </w:rPr>
        <w:t xml:space="preserve"> </w:t>
      </w:r>
      <w:r w:rsidRPr="00484C89">
        <w:rPr>
          <w:rFonts w:ascii="Times New Roman" w:hAnsi="Times New Roman"/>
          <w:sz w:val="24"/>
          <w:szCs w:val="24"/>
          <w:lang w:val="it-IT"/>
        </w:rPr>
        <w:t>in</w:t>
      </w:r>
      <w:r w:rsidRPr="00484C89">
        <w:rPr>
          <w:rFonts w:ascii="Times New Roman" w:hAnsi="Times New Roman"/>
          <w:spacing w:val="13"/>
          <w:sz w:val="24"/>
          <w:szCs w:val="24"/>
          <w:lang w:val="it-IT"/>
        </w:rPr>
        <w:t xml:space="preserve"> </w:t>
      </w:r>
      <w:r w:rsidRPr="00484C89">
        <w:rPr>
          <w:rFonts w:ascii="Times New Roman" w:hAnsi="Times New Roman"/>
          <w:sz w:val="24"/>
          <w:szCs w:val="24"/>
          <w:lang w:val="it-IT"/>
        </w:rPr>
        <w:t>etapa</w:t>
      </w:r>
      <w:r w:rsidRPr="00484C89">
        <w:rPr>
          <w:rFonts w:ascii="Times New Roman" w:hAnsi="Times New Roman"/>
          <w:spacing w:val="10"/>
          <w:sz w:val="24"/>
          <w:szCs w:val="24"/>
          <w:lang w:val="it-IT"/>
        </w:rPr>
        <w:t xml:space="preserve"> </w:t>
      </w:r>
      <w:r w:rsidRPr="00484C89">
        <w:rPr>
          <w:rFonts w:ascii="Times New Roman" w:hAnsi="Times New Roman"/>
          <w:sz w:val="24"/>
          <w:szCs w:val="24"/>
          <w:lang w:val="it-IT"/>
        </w:rPr>
        <w:t>de</w:t>
      </w:r>
      <w:r w:rsidRPr="00484C89">
        <w:rPr>
          <w:rFonts w:ascii="Times New Roman" w:hAnsi="Times New Roman"/>
          <w:spacing w:val="13"/>
          <w:sz w:val="24"/>
          <w:szCs w:val="24"/>
          <w:lang w:val="it-IT"/>
        </w:rPr>
        <w:t xml:space="preserve"> </w:t>
      </w:r>
      <w:r w:rsidRPr="00484C89">
        <w:rPr>
          <w:rFonts w:ascii="Times New Roman" w:hAnsi="Times New Roman"/>
          <w:sz w:val="24"/>
          <w:szCs w:val="24"/>
          <w:lang w:val="it-IT"/>
        </w:rPr>
        <w:t>fun</w:t>
      </w:r>
      <w:r w:rsidRPr="00484C89">
        <w:rPr>
          <w:rFonts w:ascii="Times New Roman" w:hAnsi="Times New Roman"/>
          <w:spacing w:val="1"/>
          <w:sz w:val="24"/>
          <w:szCs w:val="24"/>
          <w:lang w:val="it-IT"/>
        </w:rPr>
        <w:t>c</w:t>
      </w:r>
      <w:r w:rsidRPr="00484C89">
        <w:rPr>
          <w:rFonts w:ascii="Times New Roman" w:hAnsi="Times New Roman"/>
          <w:sz w:val="24"/>
          <w:szCs w:val="24"/>
          <w:lang w:val="it-IT"/>
        </w:rPr>
        <w:t>tionare</w:t>
      </w:r>
      <w:r w:rsidRPr="00484C89">
        <w:rPr>
          <w:rFonts w:ascii="Times New Roman" w:hAnsi="Times New Roman"/>
          <w:spacing w:val="7"/>
          <w:sz w:val="24"/>
          <w:szCs w:val="24"/>
          <w:lang w:val="it-IT"/>
        </w:rPr>
        <w:t xml:space="preserve"> </w:t>
      </w:r>
      <w:r w:rsidRPr="00484C89">
        <w:rPr>
          <w:rFonts w:ascii="Times New Roman" w:hAnsi="Times New Roman"/>
          <w:sz w:val="24"/>
          <w:szCs w:val="24"/>
          <w:lang w:val="it-IT"/>
        </w:rPr>
        <w:t>a</w:t>
      </w:r>
      <w:r w:rsidRPr="00484C89">
        <w:rPr>
          <w:rFonts w:ascii="Times New Roman" w:hAnsi="Times New Roman"/>
          <w:spacing w:val="14"/>
          <w:sz w:val="24"/>
          <w:szCs w:val="24"/>
          <w:lang w:val="it-IT"/>
        </w:rPr>
        <w:t xml:space="preserve"> </w:t>
      </w:r>
      <w:r w:rsidR="00BF5D2A">
        <w:rPr>
          <w:rFonts w:ascii="Times New Roman" w:hAnsi="Times New Roman"/>
          <w:sz w:val="24"/>
          <w:szCs w:val="24"/>
          <w:lang w:val="it-IT"/>
        </w:rPr>
        <w:t>CMID Costinesti</w:t>
      </w:r>
      <w:r w:rsidR="00BF5D2A" w:rsidRPr="00484C89">
        <w:rPr>
          <w:rFonts w:ascii="Times New Roman" w:hAnsi="Times New Roman"/>
          <w:spacing w:val="41"/>
          <w:sz w:val="24"/>
          <w:szCs w:val="24"/>
          <w:lang w:val="it-IT"/>
        </w:rPr>
        <w:t xml:space="preserve"> </w:t>
      </w:r>
      <w:r w:rsidRPr="00484C89">
        <w:rPr>
          <w:rFonts w:ascii="Times New Roman" w:hAnsi="Times New Roman"/>
          <w:spacing w:val="-1"/>
          <w:sz w:val="24"/>
          <w:szCs w:val="24"/>
          <w:lang w:val="it-IT"/>
        </w:rPr>
        <w:t>s</w:t>
      </w:r>
      <w:r w:rsidRPr="00484C89">
        <w:rPr>
          <w:rFonts w:ascii="Times New Roman" w:hAnsi="Times New Roman"/>
          <w:sz w:val="24"/>
          <w:szCs w:val="24"/>
          <w:lang w:val="it-IT"/>
        </w:rPr>
        <w:t>i</w:t>
      </w:r>
      <w:r w:rsidRPr="00484C89">
        <w:rPr>
          <w:rFonts w:ascii="Times New Roman" w:hAnsi="Times New Roman"/>
          <w:spacing w:val="-1"/>
          <w:sz w:val="24"/>
          <w:szCs w:val="24"/>
          <w:lang w:val="it-IT"/>
        </w:rPr>
        <w:t xml:space="preserve"> </w:t>
      </w:r>
      <w:r w:rsidRPr="00484C89">
        <w:rPr>
          <w:rFonts w:ascii="Times New Roman" w:hAnsi="Times New Roman"/>
          <w:sz w:val="24"/>
          <w:szCs w:val="24"/>
          <w:lang w:val="it-IT"/>
        </w:rPr>
        <w:t>modul</w:t>
      </w:r>
      <w:r w:rsidRPr="00484C89">
        <w:rPr>
          <w:rFonts w:ascii="Times New Roman" w:hAnsi="Times New Roman"/>
          <w:spacing w:val="-5"/>
          <w:sz w:val="24"/>
          <w:szCs w:val="24"/>
          <w:lang w:val="it-IT"/>
        </w:rPr>
        <w:t xml:space="preserve"> </w:t>
      </w:r>
      <w:r w:rsidRPr="00484C89">
        <w:rPr>
          <w:rFonts w:ascii="Times New Roman" w:hAnsi="Times New Roman"/>
          <w:sz w:val="24"/>
          <w:szCs w:val="24"/>
          <w:lang w:val="it-IT"/>
        </w:rPr>
        <w:t>de</w:t>
      </w:r>
      <w:r w:rsidRPr="00484C89">
        <w:rPr>
          <w:rFonts w:ascii="Times New Roman" w:hAnsi="Times New Roman"/>
          <w:spacing w:val="-2"/>
          <w:sz w:val="24"/>
          <w:szCs w:val="24"/>
          <w:lang w:val="it-IT"/>
        </w:rPr>
        <w:t xml:space="preserve"> </w:t>
      </w:r>
      <w:r w:rsidRPr="00484C89">
        <w:rPr>
          <w:rFonts w:ascii="Times New Roman" w:hAnsi="Times New Roman"/>
          <w:sz w:val="24"/>
          <w:szCs w:val="24"/>
          <w:lang w:val="it-IT"/>
        </w:rPr>
        <w:t>ges</w:t>
      </w:r>
      <w:r w:rsidRPr="00484C89">
        <w:rPr>
          <w:rFonts w:ascii="Times New Roman" w:hAnsi="Times New Roman"/>
          <w:spacing w:val="-1"/>
          <w:sz w:val="24"/>
          <w:szCs w:val="24"/>
          <w:lang w:val="it-IT"/>
        </w:rPr>
        <w:t>t</w:t>
      </w:r>
      <w:r w:rsidRPr="00484C89">
        <w:rPr>
          <w:rFonts w:ascii="Times New Roman" w:hAnsi="Times New Roman"/>
          <w:sz w:val="24"/>
          <w:szCs w:val="24"/>
          <w:lang w:val="it-IT"/>
        </w:rPr>
        <w:t>ionare</w:t>
      </w:r>
      <w:r w:rsidRPr="00484C89">
        <w:rPr>
          <w:rFonts w:ascii="Times New Roman" w:hAnsi="Times New Roman"/>
          <w:spacing w:val="-3"/>
          <w:sz w:val="24"/>
          <w:szCs w:val="24"/>
          <w:lang w:val="it-IT"/>
        </w:rPr>
        <w:t xml:space="preserve"> </w:t>
      </w:r>
      <w:r w:rsidRPr="00484C89">
        <w:rPr>
          <w:rFonts w:ascii="Times New Roman" w:hAnsi="Times New Roman"/>
          <w:sz w:val="24"/>
          <w:szCs w:val="24"/>
          <w:lang w:val="it-IT"/>
        </w:rPr>
        <w:t>a</w:t>
      </w:r>
      <w:r w:rsidRPr="00484C89">
        <w:rPr>
          <w:rFonts w:ascii="Times New Roman" w:hAnsi="Times New Roman"/>
          <w:spacing w:val="-1"/>
          <w:sz w:val="24"/>
          <w:szCs w:val="24"/>
          <w:lang w:val="it-IT"/>
        </w:rPr>
        <w:t xml:space="preserve"> </w:t>
      </w:r>
      <w:r w:rsidRPr="00484C89">
        <w:rPr>
          <w:rFonts w:ascii="Times New Roman" w:hAnsi="Times New Roman"/>
          <w:sz w:val="24"/>
          <w:szCs w:val="24"/>
          <w:lang w:val="it-IT"/>
        </w:rPr>
        <w:t>ac</w:t>
      </w:r>
      <w:r w:rsidRPr="00484C89">
        <w:rPr>
          <w:rFonts w:ascii="Times New Roman" w:hAnsi="Times New Roman"/>
          <w:spacing w:val="-1"/>
          <w:sz w:val="24"/>
          <w:szCs w:val="24"/>
          <w:lang w:val="it-IT"/>
        </w:rPr>
        <w:t>e</w:t>
      </w:r>
      <w:r w:rsidRPr="00484C89">
        <w:rPr>
          <w:rFonts w:ascii="Times New Roman" w:hAnsi="Times New Roman"/>
          <w:spacing w:val="1"/>
          <w:sz w:val="24"/>
          <w:szCs w:val="24"/>
          <w:lang w:val="it-IT"/>
        </w:rPr>
        <w:t>s</w:t>
      </w:r>
      <w:r w:rsidRPr="00484C89">
        <w:rPr>
          <w:rFonts w:ascii="Times New Roman" w:hAnsi="Times New Roman"/>
          <w:sz w:val="24"/>
          <w:szCs w:val="24"/>
          <w:lang w:val="it-IT"/>
        </w:rPr>
        <w:t>tora.</w:t>
      </w:r>
    </w:p>
    <w:p w:rsidR="00842F29" w:rsidRDefault="00842F29" w:rsidP="002063E2">
      <w:pPr>
        <w:widowControl w:val="0"/>
        <w:tabs>
          <w:tab w:val="left" w:pos="1660"/>
        </w:tabs>
        <w:autoSpaceDE w:val="0"/>
        <w:autoSpaceDN w:val="0"/>
        <w:adjustRightInd w:val="0"/>
        <w:spacing w:before="31" w:after="0" w:line="248" w:lineRule="exact"/>
        <w:ind w:left="258"/>
        <w:jc w:val="both"/>
        <w:rPr>
          <w:rFonts w:ascii="Times New Roman" w:hAnsi="Times New Roman"/>
          <w:b/>
          <w:bCs/>
          <w:position w:val="-1"/>
          <w:sz w:val="20"/>
          <w:szCs w:val="20"/>
        </w:rPr>
      </w:pPr>
    </w:p>
    <w:p w:rsidR="002063E2" w:rsidRDefault="002063E2" w:rsidP="002063E2">
      <w:pPr>
        <w:widowControl w:val="0"/>
        <w:tabs>
          <w:tab w:val="left" w:pos="1660"/>
        </w:tabs>
        <w:autoSpaceDE w:val="0"/>
        <w:autoSpaceDN w:val="0"/>
        <w:adjustRightInd w:val="0"/>
        <w:spacing w:before="31" w:after="0" w:line="248" w:lineRule="exact"/>
        <w:ind w:left="258"/>
        <w:jc w:val="both"/>
        <w:rPr>
          <w:rFonts w:ascii="Times New Roman" w:hAnsi="Times New Roman"/>
          <w:sz w:val="24"/>
          <w:szCs w:val="24"/>
          <w:lang w:val="it-IT"/>
        </w:rPr>
      </w:pPr>
      <w:r w:rsidRPr="00484C89">
        <w:rPr>
          <w:rFonts w:ascii="Times New Roman" w:hAnsi="Times New Roman"/>
          <w:b/>
          <w:bCs/>
          <w:position w:val="-1"/>
          <w:sz w:val="20"/>
          <w:szCs w:val="20"/>
        </w:rPr>
        <w:t>Tabel</w:t>
      </w:r>
      <w:r w:rsidRPr="00484C89">
        <w:rPr>
          <w:rFonts w:ascii="Times New Roman" w:hAnsi="Times New Roman"/>
          <w:b/>
          <w:bCs/>
          <w:spacing w:val="-11"/>
          <w:position w:val="-1"/>
          <w:sz w:val="20"/>
          <w:szCs w:val="20"/>
        </w:rPr>
        <w:t xml:space="preserve"> </w:t>
      </w:r>
      <w:r w:rsidRPr="00484C89">
        <w:rPr>
          <w:rFonts w:ascii="Times New Roman" w:hAnsi="Times New Roman"/>
          <w:b/>
          <w:bCs/>
          <w:position w:val="-1"/>
          <w:sz w:val="20"/>
          <w:szCs w:val="20"/>
        </w:rPr>
        <w:t>3.2.a:</w:t>
      </w:r>
      <w:r w:rsidRPr="00484C89">
        <w:rPr>
          <w:rFonts w:ascii="Times New Roman" w:hAnsi="Times New Roman"/>
          <w:b/>
          <w:bCs/>
          <w:position w:val="-1"/>
          <w:sz w:val="20"/>
          <w:szCs w:val="20"/>
        </w:rPr>
        <w:tab/>
        <w:t>Managem</w:t>
      </w:r>
      <w:r w:rsidRPr="00484C89">
        <w:rPr>
          <w:rFonts w:ascii="Times New Roman" w:hAnsi="Times New Roman"/>
          <w:b/>
          <w:bCs/>
          <w:spacing w:val="1"/>
          <w:position w:val="-1"/>
          <w:sz w:val="20"/>
          <w:szCs w:val="20"/>
        </w:rPr>
        <w:t>e</w:t>
      </w:r>
      <w:r w:rsidRPr="00484C89">
        <w:rPr>
          <w:rFonts w:ascii="Times New Roman" w:hAnsi="Times New Roman"/>
          <w:b/>
          <w:bCs/>
          <w:position w:val="-1"/>
          <w:sz w:val="20"/>
          <w:szCs w:val="20"/>
        </w:rPr>
        <w:t>ntul</w:t>
      </w:r>
      <w:r w:rsidRPr="00484C89">
        <w:rPr>
          <w:rFonts w:ascii="Times New Roman" w:hAnsi="Times New Roman"/>
          <w:b/>
          <w:bCs/>
          <w:spacing w:val="-9"/>
          <w:position w:val="-1"/>
          <w:sz w:val="20"/>
          <w:szCs w:val="20"/>
        </w:rPr>
        <w:t xml:space="preserve"> </w:t>
      </w:r>
      <w:r w:rsidRPr="00484C89">
        <w:rPr>
          <w:rFonts w:ascii="Times New Roman" w:hAnsi="Times New Roman"/>
          <w:b/>
          <w:bCs/>
          <w:position w:val="-1"/>
          <w:sz w:val="20"/>
          <w:szCs w:val="20"/>
        </w:rPr>
        <w:t>deseurilor</w:t>
      </w:r>
      <w:r w:rsidRPr="00484C89">
        <w:rPr>
          <w:rFonts w:ascii="Times New Roman" w:hAnsi="Times New Roman"/>
          <w:b/>
          <w:bCs/>
          <w:spacing w:val="-2"/>
          <w:position w:val="-1"/>
          <w:sz w:val="20"/>
          <w:szCs w:val="20"/>
        </w:rPr>
        <w:t xml:space="preserve"> </w:t>
      </w:r>
      <w:r w:rsidRPr="00484C89">
        <w:rPr>
          <w:rFonts w:ascii="Times New Roman" w:hAnsi="Times New Roman"/>
          <w:b/>
          <w:bCs/>
          <w:position w:val="-1"/>
          <w:sz w:val="20"/>
          <w:szCs w:val="20"/>
        </w:rPr>
        <w:t>in etapa</w:t>
      </w:r>
      <w:r w:rsidRPr="00484C89">
        <w:rPr>
          <w:rFonts w:ascii="Times New Roman" w:hAnsi="Times New Roman"/>
          <w:b/>
          <w:bCs/>
          <w:spacing w:val="-5"/>
          <w:position w:val="-1"/>
          <w:sz w:val="20"/>
          <w:szCs w:val="20"/>
        </w:rPr>
        <w:t xml:space="preserve"> </w:t>
      </w:r>
      <w:r w:rsidRPr="00484C89">
        <w:rPr>
          <w:rFonts w:ascii="Times New Roman" w:hAnsi="Times New Roman"/>
          <w:b/>
          <w:bCs/>
          <w:position w:val="-1"/>
          <w:sz w:val="20"/>
          <w:szCs w:val="20"/>
        </w:rPr>
        <w:t>de</w:t>
      </w:r>
      <w:r w:rsidRPr="00484C89">
        <w:rPr>
          <w:rFonts w:ascii="Times New Roman" w:hAnsi="Times New Roman"/>
          <w:b/>
          <w:bCs/>
          <w:spacing w:val="-2"/>
          <w:position w:val="-1"/>
          <w:sz w:val="20"/>
          <w:szCs w:val="20"/>
        </w:rPr>
        <w:t xml:space="preserve"> </w:t>
      </w:r>
      <w:r w:rsidRPr="00484C89">
        <w:rPr>
          <w:rFonts w:ascii="Times New Roman" w:hAnsi="Times New Roman"/>
          <w:b/>
          <w:bCs/>
          <w:position w:val="-1"/>
          <w:sz w:val="20"/>
          <w:szCs w:val="20"/>
        </w:rPr>
        <w:t>functionare</w:t>
      </w:r>
      <w:r w:rsidRPr="00484C89">
        <w:rPr>
          <w:rFonts w:ascii="Times New Roman" w:hAnsi="Times New Roman"/>
          <w:b/>
          <w:bCs/>
          <w:spacing w:val="-4"/>
          <w:position w:val="-1"/>
          <w:sz w:val="20"/>
          <w:szCs w:val="20"/>
        </w:rPr>
        <w:t xml:space="preserve"> </w:t>
      </w:r>
      <w:proofErr w:type="gramStart"/>
      <w:r w:rsidRPr="00484C89">
        <w:rPr>
          <w:rFonts w:ascii="Times New Roman" w:hAnsi="Times New Roman"/>
          <w:b/>
          <w:bCs/>
          <w:position w:val="-1"/>
          <w:sz w:val="20"/>
          <w:szCs w:val="20"/>
        </w:rPr>
        <w:t>a</w:t>
      </w:r>
      <w:r w:rsidRPr="00484C89">
        <w:rPr>
          <w:rFonts w:ascii="Times New Roman" w:hAnsi="Times New Roman"/>
          <w:b/>
          <w:bCs/>
          <w:spacing w:val="-1"/>
          <w:position w:val="-1"/>
          <w:sz w:val="20"/>
          <w:szCs w:val="20"/>
        </w:rPr>
        <w:t xml:space="preserve"> </w:t>
      </w:r>
      <w:r w:rsidR="00BF5D2A">
        <w:rPr>
          <w:rFonts w:ascii="Times New Roman" w:hAnsi="Times New Roman"/>
          <w:b/>
          <w:bCs/>
          <w:spacing w:val="-1"/>
          <w:position w:val="-1"/>
          <w:sz w:val="20"/>
          <w:szCs w:val="20"/>
        </w:rPr>
        <w:t xml:space="preserve"> </w:t>
      </w:r>
      <w:r w:rsidR="00BF5D2A">
        <w:rPr>
          <w:rFonts w:ascii="Times New Roman" w:hAnsi="Times New Roman"/>
          <w:sz w:val="24"/>
          <w:szCs w:val="24"/>
          <w:lang w:val="it-IT"/>
        </w:rPr>
        <w:t>CMID</w:t>
      </w:r>
      <w:proofErr w:type="gramEnd"/>
      <w:r w:rsidR="00BF5D2A">
        <w:rPr>
          <w:rFonts w:ascii="Times New Roman" w:hAnsi="Times New Roman"/>
          <w:sz w:val="24"/>
          <w:szCs w:val="24"/>
          <w:lang w:val="it-IT"/>
        </w:rPr>
        <w:t xml:space="preserve"> Costinesti</w:t>
      </w:r>
    </w:p>
    <w:p w:rsidR="002063E2" w:rsidRPr="00484C89" w:rsidRDefault="002063E2" w:rsidP="002063E2">
      <w:pPr>
        <w:widowControl w:val="0"/>
        <w:autoSpaceDE w:val="0"/>
        <w:autoSpaceDN w:val="0"/>
        <w:adjustRightInd w:val="0"/>
        <w:spacing w:after="0" w:line="110" w:lineRule="exact"/>
        <w:rPr>
          <w:rFonts w:ascii="Times New Roman" w:hAnsi="Times New Roman"/>
          <w:sz w:val="20"/>
          <w:szCs w:val="20"/>
        </w:rPr>
      </w:pPr>
    </w:p>
    <w:tbl>
      <w:tblPr>
        <w:tblW w:w="10262" w:type="dxa"/>
        <w:tblInd w:w="-75" w:type="dxa"/>
        <w:tblLayout w:type="fixed"/>
        <w:tblCellMar>
          <w:left w:w="0" w:type="dxa"/>
          <w:right w:w="0" w:type="dxa"/>
        </w:tblCellMar>
        <w:tblLook w:val="0000" w:firstRow="0" w:lastRow="0" w:firstColumn="0" w:lastColumn="0" w:noHBand="0" w:noVBand="0"/>
      </w:tblPr>
      <w:tblGrid>
        <w:gridCol w:w="1350"/>
        <w:gridCol w:w="1232"/>
        <w:gridCol w:w="1106"/>
        <w:gridCol w:w="1082"/>
        <w:gridCol w:w="1350"/>
        <w:gridCol w:w="1170"/>
        <w:gridCol w:w="1170"/>
        <w:gridCol w:w="1035"/>
        <w:gridCol w:w="767"/>
      </w:tblGrid>
      <w:tr w:rsidR="002063E2" w:rsidRPr="00484C89" w:rsidTr="00DC4039">
        <w:trPr>
          <w:trHeight w:hRule="exact" w:val="624"/>
        </w:trPr>
        <w:tc>
          <w:tcPr>
            <w:tcW w:w="1350" w:type="dxa"/>
            <w:vMerge w:val="restart"/>
            <w:tcBorders>
              <w:top w:val="single" w:sz="12" w:space="0" w:color="000000"/>
              <w:left w:val="single" w:sz="12" w:space="0" w:color="000000"/>
              <w:bottom w:val="single" w:sz="12" w:space="0" w:color="000000"/>
              <w:right w:val="single" w:sz="6" w:space="0" w:color="000000"/>
            </w:tcBorders>
          </w:tcPr>
          <w:p w:rsidR="002063E2" w:rsidRPr="00DC4039" w:rsidRDefault="002063E2" w:rsidP="00DC4039">
            <w:pPr>
              <w:pStyle w:val="Frspaiere"/>
              <w:jc w:val="center"/>
              <w:rPr>
                <w:rFonts w:ascii="Times New Roman" w:hAnsi="Times New Roman"/>
                <w:sz w:val="20"/>
                <w:szCs w:val="20"/>
              </w:rPr>
            </w:pPr>
          </w:p>
          <w:p w:rsidR="002063E2" w:rsidRPr="00DC4039" w:rsidRDefault="002063E2" w:rsidP="00DC4039">
            <w:pPr>
              <w:pStyle w:val="Frspaiere"/>
              <w:jc w:val="center"/>
              <w:rPr>
                <w:rFonts w:ascii="Times New Roman" w:hAnsi="Times New Roman"/>
                <w:sz w:val="20"/>
                <w:szCs w:val="20"/>
              </w:rPr>
            </w:pPr>
          </w:p>
          <w:p w:rsidR="002063E2" w:rsidRPr="00DC4039" w:rsidRDefault="002063E2" w:rsidP="00DC4039">
            <w:pPr>
              <w:pStyle w:val="Frspaiere"/>
              <w:jc w:val="center"/>
              <w:rPr>
                <w:rFonts w:ascii="Times New Roman" w:hAnsi="Times New Roman"/>
                <w:sz w:val="20"/>
                <w:szCs w:val="20"/>
              </w:rPr>
            </w:pPr>
            <w:r w:rsidRPr="00DC4039">
              <w:rPr>
                <w:rFonts w:ascii="Times New Roman" w:hAnsi="Times New Roman"/>
                <w:b/>
                <w:bCs/>
                <w:sz w:val="20"/>
                <w:szCs w:val="20"/>
              </w:rPr>
              <w:t xml:space="preserve">Denumire </w:t>
            </w:r>
            <w:r w:rsidRPr="00DC4039">
              <w:rPr>
                <w:rFonts w:ascii="Times New Roman" w:hAnsi="Times New Roman"/>
                <w:b/>
                <w:bCs/>
                <w:spacing w:val="-1"/>
                <w:sz w:val="20"/>
                <w:szCs w:val="20"/>
              </w:rPr>
              <w:t>de</w:t>
            </w:r>
            <w:r w:rsidRPr="00DC4039">
              <w:rPr>
                <w:rFonts w:ascii="Times New Roman" w:hAnsi="Times New Roman"/>
                <w:b/>
                <w:bCs/>
                <w:sz w:val="20"/>
                <w:szCs w:val="20"/>
              </w:rPr>
              <w:t>seu*</w:t>
            </w:r>
          </w:p>
        </w:tc>
        <w:tc>
          <w:tcPr>
            <w:tcW w:w="1232" w:type="dxa"/>
            <w:vMerge w:val="restart"/>
            <w:tcBorders>
              <w:top w:val="single" w:sz="12" w:space="0" w:color="000000"/>
              <w:left w:val="single" w:sz="6" w:space="0" w:color="000000"/>
              <w:bottom w:val="single" w:sz="12" w:space="0" w:color="000000"/>
              <w:right w:val="single" w:sz="6" w:space="0" w:color="000000"/>
            </w:tcBorders>
          </w:tcPr>
          <w:p w:rsidR="002063E2" w:rsidRPr="00DC4039" w:rsidRDefault="002063E2" w:rsidP="00DC4039">
            <w:pPr>
              <w:pStyle w:val="Frspaiere"/>
              <w:jc w:val="center"/>
              <w:rPr>
                <w:rFonts w:ascii="Times New Roman" w:hAnsi="Times New Roman"/>
                <w:sz w:val="20"/>
                <w:szCs w:val="20"/>
                <w:lang w:val="it-IT"/>
              </w:rPr>
            </w:pPr>
          </w:p>
          <w:p w:rsidR="002063E2" w:rsidRPr="00DC4039" w:rsidRDefault="002063E2" w:rsidP="00DC4039">
            <w:pPr>
              <w:pStyle w:val="Frspaiere"/>
              <w:jc w:val="center"/>
              <w:rPr>
                <w:rFonts w:ascii="Times New Roman" w:hAnsi="Times New Roman"/>
                <w:sz w:val="20"/>
                <w:szCs w:val="20"/>
                <w:lang w:val="it-IT"/>
              </w:rPr>
            </w:pPr>
            <w:r w:rsidRPr="00DC4039">
              <w:rPr>
                <w:rFonts w:ascii="Times New Roman" w:hAnsi="Times New Roman"/>
                <w:b/>
                <w:bCs/>
                <w:sz w:val="20"/>
                <w:szCs w:val="20"/>
                <w:lang w:val="it-IT"/>
              </w:rPr>
              <w:t>Ca</w:t>
            </w:r>
            <w:r w:rsidRPr="00DC4039">
              <w:rPr>
                <w:rFonts w:ascii="Times New Roman" w:hAnsi="Times New Roman"/>
                <w:b/>
                <w:bCs/>
                <w:spacing w:val="-1"/>
                <w:sz w:val="20"/>
                <w:szCs w:val="20"/>
                <w:lang w:val="it-IT"/>
              </w:rPr>
              <w:t>n</w:t>
            </w:r>
            <w:r w:rsidRPr="00DC4039">
              <w:rPr>
                <w:rFonts w:ascii="Times New Roman" w:hAnsi="Times New Roman"/>
                <w:b/>
                <w:bCs/>
                <w:sz w:val="20"/>
                <w:szCs w:val="20"/>
                <w:lang w:val="it-IT"/>
              </w:rPr>
              <w:t>tit</w:t>
            </w:r>
            <w:r w:rsidRPr="00DC4039">
              <w:rPr>
                <w:rFonts w:ascii="Times New Roman" w:hAnsi="Times New Roman"/>
                <w:b/>
                <w:bCs/>
                <w:spacing w:val="-1"/>
                <w:sz w:val="20"/>
                <w:szCs w:val="20"/>
                <w:lang w:val="it-IT"/>
              </w:rPr>
              <w:t>a</w:t>
            </w:r>
            <w:r w:rsidRPr="00DC4039">
              <w:rPr>
                <w:rFonts w:ascii="Times New Roman" w:hAnsi="Times New Roman"/>
                <w:b/>
                <w:bCs/>
                <w:sz w:val="20"/>
                <w:szCs w:val="20"/>
                <w:lang w:val="it-IT"/>
              </w:rPr>
              <w:t>te pre</w:t>
            </w:r>
            <w:r w:rsidRPr="00DC4039">
              <w:rPr>
                <w:rFonts w:ascii="Times New Roman" w:hAnsi="Times New Roman"/>
                <w:b/>
                <w:bCs/>
                <w:spacing w:val="-2"/>
                <w:sz w:val="20"/>
                <w:szCs w:val="20"/>
                <w:lang w:val="it-IT"/>
              </w:rPr>
              <w:t>v</w:t>
            </w:r>
            <w:r w:rsidRPr="00DC4039">
              <w:rPr>
                <w:rFonts w:ascii="Times New Roman" w:hAnsi="Times New Roman"/>
                <w:b/>
                <w:bCs/>
                <w:sz w:val="20"/>
                <w:szCs w:val="20"/>
                <w:lang w:val="it-IT"/>
              </w:rPr>
              <w:t>azuta a fi gener</w:t>
            </w:r>
            <w:r w:rsidRPr="00DC4039">
              <w:rPr>
                <w:rFonts w:ascii="Times New Roman" w:hAnsi="Times New Roman"/>
                <w:b/>
                <w:bCs/>
                <w:spacing w:val="-1"/>
                <w:sz w:val="20"/>
                <w:szCs w:val="20"/>
                <w:lang w:val="it-IT"/>
              </w:rPr>
              <w:t>a</w:t>
            </w:r>
            <w:r w:rsidRPr="00DC4039">
              <w:rPr>
                <w:rFonts w:ascii="Times New Roman" w:hAnsi="Times New Roman"/>
                <w:b/>
                <w:bCs/>
                <w:spacing w:val="1"/>
                <w:sz w:val="20"/>
                <w:szCs w:val="20"/>
                <w:lang w:val="it-IT"/>
              </w:rPr>
              <w:t>t</w:t>
            </w:r>
            <w:r w:rsidRPr="00DC4039">
              <w:rPr>
                <w:rFonts w:ascii="Times New Roman" w:hAnsi="Times New Roman"/>
                <w:b/>
                <w:bCs/>
                <w:sz w:val="20"/>
                <w:szCs w:val="20"/>
                <w:lang w:val="it-IT"/>
              </w:rPr>
              <w:t>a</w:t>
            </w:r>
          </w:p>
        </w:tc>
        <w:tc>
          <w:tcPr>
            <w:tcW w:w="1106" w:type="dxa"/>
            <w:vMerge w:val="restart"/>
            <w:tcBorders>
              <w:top w:val="single" w:sz="12" w:space="0" w:color="000000"/>
              <w:left w:val="single" w:sz="6" w:space="0" w:color="000000"/>
              <w:bottom w:val="single" w:sz="12" w:space="0" w:color="000000"/>
              <w:right w:val="single" w:sz="6" w:space="0" w:color="000000"/>
            </w:tcBorders>
          </w:tcPr>
          <w:p w:rsidR="002063E2" w:rsidRPr="00DC4039" w:rsidRDefault="002063E2" w:rsidP="00DC4039">
            <w:pPr>
              <w:pStyle w:val="Frspaiere"/>
              <w:jc w:val="center"/>
              <w:rPr>
                <w:rFonts w:ascii="Times New Roman" w:hAnsi="Times New Roman"/>
                <w:sz w:val="20"/>
                <w:szCs w:val="20"/>
              </w:rPr>
            </w:pPr>
            <w:r w:rsidRPr="00DC4039">
              <w:rPr>
                <w:rFonts w:ascii="Times New Roman" w:hAnsi="Times New Roman"/>
                <w:b/>
                <w:bCs/>
                <w:sz w:val="20"/>
                <w:szCs w:val="20"/>
              </w:rPr>
              <w:t>Starea</w:t>
            </w:r>
            <w:r w:rsidRPr="00DC4039">
              <w:rPr>
                <w:rFonts w:ascii="Times New Roman" w:hAnsi="Times New Roman"/>
                <w:b/>
                <w:bCs/>
                <w:spacing w:val="-1"/>
                <w:sz w:val="20"/>
                <w:szCs w:val="20"/>
              </w:rPr>
              <w:t xml:space="preserve"> </w:t>
            </w:r>
            <w:r w:rsidRPr="00DC4039">
              <w:rPr>
                <w:rFonts w:ascii="Times New Roman" w:hAnsi="Times New Roman"/>
                <w:b/>
                <w:bCs/>
                <w:sz w:val="20"/>
                <w:szCs w:val="20"/>
              </w:rPr>
              <w:t>fizica</w:t>
            </w:r>
          </w:p>
          <w:p w:rsidR="002063E2" w:rsidRPr="00DC4039" w:rsidRDefault="002063E2" w:rsidP="00DC4039">
            <w:pPr>
              <w:pStyle w:val="Frspaiere"/>
              <w:jc w:val="center"/>
              <w:rPr>
                <w:rFonts w:ascii="Times New Roman" w:hAnsi="Times New Roman"/>
                <w:sz w:val="20"/>
                <w:szCs w:val="20"/>
              </w:rPr>
            </w:pPr>
            <w:r w:rsidRPr="00DC4039">
              <w:rPr>
                <w:rFonts w:ascii="Times New Roman" w:hAnsi="Times New Roman"/>
                <w:b/>
                <w:bCs/>
                <w:sz w:val="20"/>
                <w:szCs w:val="20"/>
              </w:rPr>
              <w:t>(Solid – S, Lichid – L, Semisolid – SS)</w:t>
            </w:r>
          </w:p>
        </w:tc>
        <w:tc>
          <w:tcPr>
            <w:tcW w:w="1082" w:type="dxa"/>
            <w:vMerge w:val="restart"/>
            <w:tcBorders>
              <w:top w:val="single" w:sz="12" w:space="0" w:color="000000"/>
              <w:left w:val="single" w:sz="6" w:space="0" w:color="000000"/>
              <w:bottom w:val="single" w:sz="12" w:space="0" w:color="000000"/>
              <w:right w:val="single" w:sz="6" w:space="0" w:color="000000"/>
            </w:tcBorders>
          </w:tcPr>
          <w:p w:rsidR="002063E2" w:rsidRPr="00DC4039" w:rsidRDefault="002063E2" w:rsidP="00DC4039">
            <w:pPr>
              <w:pStyle w:val="Frspaiere"/>
              <w:jc w:val="center"/>
              <w:rPr>
                <w:rFonts w:ascii="Times New Roman" w:hAnsi="Times New Roman"/>
                <w:sz w:val="20"/>
                <w:szCs w:val="20"/>
              </w:rPr>
            </w:pPr>
          </w:p>
          <w:p w:rsidR="002063E2" w:rsidRPr="00DC4039" w:rsidRDefault="002063E2" w:rsidP="00DC4039">
            <w:pPr>
              <w:pStyle w:val="Frspaiere"/>
              <w:jc w:val="center"/>
              <w:rPr>
                <w:rFonts w:ascii="Times New Roman" w:hAnsi="Times New Roman"/>
                <w:sz w:val="20"/>
                <w:szCs w:val="20"/>
              </w:rPr>
            </w:pPr>
          </w:p>
          <w:p w:rsidR="002063E2" w:rsidRPr="00DC4039" w:rsidRDefault="002063E2" w:rsidP="00DC4039">
            <w:pPr>
              <w:pStyle w:val="Frspaiere"/>
              <w:jc w:val="center"/>
              <w:rPr>
                <w:rFonts w:ascii="Times New Roman" w:hAnsi="Times New Roman"/>
                <w:sz w:val="20"/>
                <w:szCs w:val="20"/>
              </w:rPr>
            </w:pPr>
            <w:r w:rsidRPr="00DC4039">
              <w:rPr>
                <w:rFonts w:ascii="Times New Roman" w:hAnsi="Times New Roman"/>
                <w:b/>
                <w:bCs/>
                <w:sz w:val="20"/>
                <w:szCs w:val="20"/>
              </w:rPr>
              <w:t>Cod deseu*</w:t>
            </w:r>
          </w:p>
        </w:tc>
        <w:tc>
          <w:tcPr>
            <w:tcW w:w="1350" w:type="dxa"/>
            <w:vMerge w:val="restart"/>
            <w:tcBorders>
              <w:top w:val="single" w:sz="12" w:space="0" w:color="000000"/>
              <w:left w:val="single" w:sz="6" w:space="0" w:color="000000"/>
              <w:bottom w:val="single" w:sz="12" w:space="0" w:color="000000"/>
              <w:right w:val="single" w:sz="6" w:space="0" w:color="000000"/>
            </w:tcBorders>
          </w:tcPr>
          <w:p w:rsidR="002063E2" w:rsidRPr="00DC4039" w:rsidRDefault="002063E2" w:rsidP="00DC4039">
            <w:pPr>
              <w:pStyle w:val="Frspaiere"/>
              <w:jc w:val="center"/>
              <w:rPr>
                <w:rFonts w:ascii="Times New Roman" w:hAnsi="Times New Roman"/>
                <w:color w:val="FF0000"/>
                <w:sz w:val="20"/>
                <w:szCs w:val="20"/>
              </w:rPr>
            </w:pPr>
          </w:p>
          <w:p w:rsidR="002063E2" w:rsidRPr="00DC4039" w:rsidRDefault="002063E2" w:rsidP="00DC4039">
            <w:pPr>
              <w:pStyle w:val="Frspaiere"/>
              <w:jc w:val="center"/>
              <w:rPr>
                <w:rFonts w:ascii="Times New Roman" w:hAnsi="Times New Roman"/>
                <w:sz w:val="20"/>
                <w:szCs w:val="20"/>
              </w:rPr>
            </w:pPr>
            <w:r w:rsidRPr="00DC4039">
              <w:rPr>
                <w:rFonts w:ascii="Times New Roman" w:hAnsi="Times New Roman"/>
                <w:b/>
                <w:bCs/>
                <w:sz w:val="20"/>
                <w:szCs w:val="20"/>
              </w:rPr>
              <w:t>Cod pri</w:t>
            </w:r>
            <w:r w:rsidRPr="00DC4039">
              <w:rPr>
                <w:rFonts w:ascii="Times New Roman" w:hAnsi="Times New Roman"/>
                <w:b/>
                <w:bCs/>
                <w:spacing w:val="-2"/>
                <w:sz w:val="20"/>
                <w:szCs w:val="20"/>
              </w:rPr>
              <w:t>v</w:t>
            </w:r>
            <w:r w:rsidRPr="00DC4039">
              <w:rPr>
                <w:rFonts w:ascii="Times New Roman" w:hAnsi="Times New Roman"/>
                <w:b/>
                <w:bCs/>
                <w:sz w:val="20"/>
                <w:szCs w:val="20"/>
              </w:rPr>
              <w:t>ind principala proprietate periculoa</w:t>
            </w:r>
            <w:r w:rsidRPr="00DC4039">
              <w:rPr>
                <w:rFonts w:ascii="Times New Roman" w:hAnsi="Times New Roman"/>
                <w:b/>
                <w:bCs/>
                <w:spacing w:val="-1"/>
                <w:sz w:val="20"/>
                <w:szCs w:val="20"/>
              </w:rPr>
              <w:t>s</w:t>
            </w:r>
            <w:r w:rsidRPr="00DC4039">
              <w:rPr>
                <w:rFonts w:ascii="Times New Roman" w:hAnsi="Times New Roman"/>
                <w:b/>
                <w:bCs/>
                <w:sz w:val="20"/>
                <w:szCs w:val="20"/>
              </w:rPr>
              <w:t>a</w:t>
            </w:r>
            <w:r w:rsidRPr="00DC4039">
              <w:rPr>
                <w:rFonts w:ascii="Times New Roman" w:hAnsi="Times New Roman"/>
                <w:b/>
                <w:bCs/>
                <w:spacing w:val="-1"/>
                <w:sz w:val="20"/>
                <w:szCs w:val="20"/>
              </w:rPr>
              <w:t>*</w:t>
            </w:r>
            <w:r w:rsidRPr="00DC4039">
              <w:rPr>
                <w:rFonts w:ascii="Times New Roman" w:hAnsi="Times New Roman"/>
                <w:b/>
                <w:bCs/>
                <w:sz w:val="20"/>
                <w:szCs w:val="20"/>
              </w:rPr>
              <w:t>*</w:t>
            </w:r>
          </w:p>
        </w:tc>
        <w:tc>
          <w:tcPr>
            <w:tcW w:w="1170" w:type="dxa"/>
            <w:vMerge w:val="restart"/>
            <w:tcBorders>
              <w:top w:val="single" w:sz="12" w:space="0" w:color="000000"/>
              <w:left w:val="single" w:sz="6" w:space="0" w:color="000000"/>
              <w:bottom w:val="single" w:sz="12" w:space="0" w:color="000000"/>
              <w:right w:val="single" w:sz="6" w:space="0" w:color="000000"/>
            </w:tcBorders>
          </w:tcPr>
          <w:p w:rsidR="002063E2" w:rsidRPr="00DC4039" w:rsidRDefault="002063E2" w:rsidP="00DC4039">
            <w:pPr>
              <w:pStyle w:val="Frspaiere"/>
              <w:jc w:val="center"/>
              <w:rPr>
                <w:rFonts w:ascii="Times New Roman" w:hAnsi="Times New Roman"/>
                <w:sz w:val="20"/>
                <w:szCs w:val="20"/>
              </w:rPr>
            </w:pPr>
          </w:p>
          <w:p w:rsidR="002063E2" w:rsidRPr="00DC4039" w:rsidRDefault="002063E2" w:rsidP="00DC4039">
            <w:pPr>
              <w:pStyle w:val="Frspaiere"/>
              <w:jc w:val="center"/>
              <w:rPr>
                <w:rFonts w:ascii="Times New Roman" w:hAnsi="Times New Roman"/>
                <w:sz w:val="20"/>
                <w:szCs w:val="20"/>
              </w:rPr>
            </w:pPr>
            <w:r w:rsidRPr="00DC4039">
              <w:rPr>
                <w:rFonts w:ascii="Times New Roman" w:hAnsi="Times New Roman"/>
                <w:b/>
                <w:bCs/>
                <w:sz w:val="20"/>
                <w:szCs w:val="20"/>
              </w:rPr>
              <w:t>Cod clasifica</w:t>
            </w:r>
            <w:r w:rsidRPr="00DC4039">
              <w:rPr>
                <w:rFonts w:ascii="Times New Roman" w:hAnsi="Times New Roman"/>
                <w:b/>
                <w:bCs/>
                <w:spacing w:val="-1"/>
                <w:sz w:val="20"/>
                <w:szCs w:val="20"/>
              </w:rPr>
              <w:t>r</w:t>
            </w:r>
            <w:r w:rsidRPr="00DC4039">
              <w:rPr>
                <w:rFonts w:ascii="Times New Roman" w:hAnsi="Times New Roman"/>
                <w:b/>
                <w:bCs/>
                <w:sz w:val="20"/>
                <w:szCs w:val="20"/>
              </w:rPr>
              <w:t>e st</w:t>
            </w:r>
            <w:r w:rsidRPr="00DC4039">
              <w:rPr>
                <w:rFonts w:ascii="Times New Roman" w:hAnsi="Times New Roman"/>
                <w:b/>
                <w:bCs/>
                <w:spacing w:val="-1"/>
                <w:sz w:val="20"/>
                <w:szCs w:val="20"/>
              </w:rPr>
              <w:t>a</w:t>
            </w:r>
            <w:r w:rsidRPr="00DC4039">
              <w:rPr>
                <w:rFonts w:ascii="Times New Roman" w:hAnsi="Times New Roman"/>
                <w:b/>
                <w:bCs/>
                <w:sz w:val="20"/>
                <w:szCs w:val="20"/>
              </w:rPr>
              <w:t>tistic</w:t>
            </w:r>
            <w:r w:rsidRPr="00DC4039">
              <w:rPr>
                <w:rFonts w:ascii="Times New Roman" w:hAnsi="Times New Roman"/>
                <w:b/>
                <w:bCs/>
                <w:spacing w:val="-1"/>
                <w:sz w:val="20"/>
                <w:szCs w:val="20"/>
              </w:rPr>
              <w:t>a</w:t>
            </w:r>
            <w:r w:rsidRPr="00DC4039">
              <w:rPr>
                <w:rFonts w:ascii="Times New Roman" w:hAnsi="Times New Roman"/>
                <w:b/>
                <w:bCs/>
                <w:sz w:val="20"/>
                <w:szCs w:val="20"/>
              </w:rPr>
              <w:t>***</w:t>
            </w:r>
          </w:p>
        </w:tc>
        <w:tc>
          <w:tcPr>
            <w:tcW w:w="2972" w:type="dxa"/>
            <w:gridSpan w:val="3"/>
            <w:tcBorders>
              <w:top w:val="single" w:sz="12" w:space="0" w:color="000000"/>
              <w:left w:val="single" w:sz="6" w:space="0" w:color="000000"/>
              <w:bottom w:val="single" w:sz="6" w:space="0" w:color="000000"/>
              <w:right w:val="single" w:sz="12" w:space="0" w:color="000000"/>
            </w:tcBorders>
          </w:tcPr>
          <w:p w:rsidR="002063E2" w:rsidRPr="00DC4039" w:rsidRDefault="002063E2" w:rsidP="00DC4039">
            <w:pPr>
              <w:pStyle w:val="Frspaiere"/>
              <w:jc w:val="center"/>
              <w:rPr>
                <w:rFonts w:ascii="Times New Roman" w:hAnsi="Times New Roman"/>
                <w:sz w:val="20"/>
                <w:szCs w:val="20"/>
                <w:lang w:val="it-IT"/>
              </w:rPr>
            </w:pPr>
            <w:r w:rsidRPr="00DC4039">
              <w:rPr>
                <w:rFonts w:ascii="Times New Roman" w:hAnsi="Times New Roman"/>
                <w:b/>
                <w:bCs/>
                <w:sz w:val="20"/>
                <w:szCs w:val="20"/>
                <w:lang w:val="it-IT"/>
              </w:rPr>
              <w:t>Mana</w:t>
            </w:r>
            <w:r w:rsidRPr="00DC4039">
              <w:rPr>
                <w:rFonts w:ascii="Times New Roman" w:hAnsi="Times New Roman"/>
                <w:b/>
                <w:bCs/>
                <w:spacing w:val="-1"/>
                <w:sz w:val="20"/>
                <w:szCs w:val="20"/>
                <w:lang w:val="it-IT"/>
              </w:rPr>
              <w:t>g</w:t>
            </w:r>
            <w:r w:rsidRPr="00DC4039">
              <w:rPr>
                <w:rFonts w:ascii="Times New Roman" w:hAnsi="Times New Roman"/>
                <w:b/>
                <w:bCs/>
                <w:sz w:val="20"/>
                <w:szCs w:val="20"/>
                <w:lang w:val="it-IT"/>
              </w:rPr>
              <w:t>ementul deseurilor</w:t>
            </w:r>
            <w:r w:rsidRPr="00DC4039">
              <w:rPr>
                <w:rFonts w:ascii="Times New Roman" w:hAnsi="Times New Roman"/>
                <w:b/>
                <w:bCs/>
                <w:spacing w:val="-1"/>
                <w:sz w:val="20"/>
                <w:szCs w:val="20"/>
                <w:lang w:val="it-IT"/>
              </w:rPr>
              <w:t xml:space="preserve"> </w:t>
            </w:r>
            <w:r w:rsidRPr="00DC4039">
              <w:rPr>
                <w:rFonts w:ascii="Times New Roman" w:hAnsi="Times New Roman"/>
                <w:b/>
                <w:bCs/>
                <w:sz w:val="20"/>
                <w:szCs w:val="20"/>
                <w:lang w:val="it-IT"/>
              </w:rPr>
              <w:t>–</w:t>
            </w:r>
          </w:p>
          <w:p w:rsidR="002063E2" w:rsidRPr="00DC4039" w:rsidRDefault="002063E2" w:rsidP="00DC4039">
            <w:pPr>
              <w:pStyle w:val="Frspaiere"/>
              <w:jc w:val="center"/>
              <w:rPr>
                <w:rFonts w:ascii="Times New Roman" w:hAnsi="Times New Roman"/>
                <w:sz w:val="20"/>
                <w:szCs w:val="20"/>
                <w:lang w:val="it-IT"/>
              </w:rPr>
            </w:pPr>
            <w:r w:rsidRPr="00DC4039">
              <w:rPr>
                <w:rFonts w:ascii="Times New Roman" w:hAnsi="Times New Roman"/>
                <w:b/>
                <w:bCs/>
                <w:sz w:val="20"/>
                <w:szCs w:val="20"/>
                <w:lang w:val="it-IT"/>
              </w:rPr>
              <w:t>cant</w:t>
            </w:r>
            <w:r w:rsidRPr="00DC4039">
              <w:rPr>
                <w:rFonts w:ascii="Times New Roman" w:hAnsi="Times New Roman"/>
                <w:b/>
                <w:bCs/>
                <w:spacing w:val="-2"/>
                <w:sz w:val="20"/>
                <w:szCs w:val="20"/>
                <w:lang w:val="it-IT"/>
              </w:rPr>
              <w:t>i</w:t>
            </w:r>
            <w:r w:rsidRPr="00DC4039">
              <w:rPr>
                <w:rFonts w:ascii="Times New Roman" w:hAnsi="Times New Roman"/>
                <w:b/>
                <w:bCs/>
                <w:sz w:val="20"/>
                <w:szCs w:val="20"/>
                <w:lang w:val="it-IT"/>
              </w:rPr>
              <w:t>ta</w:t>
            </w:r>
            <w:r w:rsidRPr="00DC4039">
              <w:rPr>
                <w:rFonts w:ascii="Times New Roman" w:hAnsi="Times New Roman"/>
                <w:b/>
                <w:bCs/>
                <w:spacing w:val="-1"/>
                <w:sz w:val="20"/>
                <w:szCs w:val="20"/>
                <w:lang w:val="it-IT"/>
              </w:rPr>
              <w:t>t</w:t>
            </w:r>
            <w:r w:rsidRPr="00DC4039">
              <w:rPr>
                <w:rFonts w:ascii="Times New Roman" w:hAnsi="Times New Roman"/>
                <w:b/>
                <w:bCs/>
                <w:sz w:val="20"/>
                <w:szCs w:val="20"/>
                <w:lang w:val="it-IT"/>
              </w:rPr>
              <w:t>e pr</w:t>
            </w:r>
            <w:r w:rsidRPr="00DC4039">
              <w:rPr>
                <w:rFonts w:ascii="Times New Roman" w:hAnsi="Times New Roman"/>
                <w:b/>
                <w:bCs/>
                <w:spacing w:val="-1"/>
                <w:sz w:val="20"/>
                <w:szCs w:val="20"/>
                <w:lang w:val="it-IT"/>
              </w:rPr>
              <w:t>e</w:t>
            </w:r>
            <w:r w:rsidRPr="00DC4039">
              <w:rPr>
                <w:rFonts w:ascii="Times New Roman" w:hAnsi="Times New Roman"/>
                <w:b/>
                <w:bCs/>
                <w:spacing w:val="-2"/>
                <w:sz w:val="20"/>
                <w:szCs w:val="20"/>
                <w:lang w:val="it-IT"/>
              </w:rPr>
              <w:t>v</w:t>
            </w:r>
            <w:r w:rsidRPr="00DC4039">
              <w:rPr>
                <w:rFonts w:ascii="Times New Roman" w:hAnsi="Times New Roman"/>
                <w:b/>
                <w:bCs/>
                <w:sz w:val="20"/>
                <w:szCs w:val="20"/>
                <w:lang w:val="it-IT"/>
              </w:rPr>
              <w:t>azuta a fi gener</w:t>
            </w:r>
            <w:r w:rsidRPr="00DC4039">
              <w:rPr>
                <w:rFonts w:ascii="Times New Roman" w:hAnsi="Times New Roman"/>
                <w:b/>
                <w:bCs/>
                <w:spacing w:val="-1"/>
                <w:sz w:val="20"/>
                <w:szCs w:val="20"/>
                <w:lang w:val="it-IT"/>
              </w:rPr>
              <w:t>a</w:t>
            </w:r>
            <w:r w:rsidRPr="00DC4039">
              <w:rPr>
                <w:rFonts w:ascii="Times New Roman" w:hAnsi="Times New Roman"/>
                <w:b/>
                <w:bCs/>
                <w:spacing w:val="1"/>
                <w:sz w:val="20"/>
                <w:szCs w:val="20"/>
                <w:lang w:val="it-IT"/>
              </w:rPr>
              <w:t>t</w:t>
            </w:r>
            <w:r w:rsidRPr="00DC4039">
              <w:rPr>
                <w:rFonts w:ascii="Times New Roman" w:hAnsi="Times New Roman"/>
                <w:b/>
                <w:bCs/>
                <w:sz w:val="20"/>
                <w:szCs w:val="20"/>
                <w:lang w:val="it-IT"/>
              </w:rPr>
              <w:t>a</w:t>
            </w:r>
          </w:p>
        </w:tc>
      </w:tr>
      <w:tr w:rsidR="002063E2" w:rsidRPr="00484C89" w:rsidTr="00DC4039">
        <w:trPr>
          <w:trHeight w:hRule="exact" w:val="1227"/>
        </w:trPr>
        <w:tc>
          <w:tcPr>
            <w:tcW w:w="1350" w:type="dxa"/>
            <w:vMerge/>
            <w:tcBorders>
              <w:top w:val="single" w:sz="12" w:space="0" w:color="000000"/>
              <w:left w:val="single" w:sz="12" w:space="0" w:color="000000"/>
              <w:bottom w:val="single" w:sz="12" w:space="0" w:color="000000"/>
              <w:right w:val="single" w:sz="6" w:space="0" w:color="000000"/>
            </w:tcBorders>
          </w:tcPr>
          <w:p w:rsidR="002063E2" w:rsidRPr="00DC4039" w:rsidRDefault="002063E2" w:rsidP="00DC4039">
            <w:pPr>
              <w:pStyle w:val="Frspaiere"/>
              <w:jc w:val="center"/>
              <w:rPr>
                <w:rFonts w:ascii="Times New Roman" w:hAnsi="Times New Roman"/>
                <w:sz w:val="20"/>
                <w:szCs w:val="20"/>
                <w:lang w:val="it-IT"/>
              </w:rPr>
            </w:pPr>
          </w:p>
        </w:tc>
        <w:tc>
          <w:tcPr>
            <w:tcW w:w="1232" w:type="dxa"/>
            <w:vMerge/>
            <w:tcBorders>
              <w:top w:val="single" w:sz="12" w:space="0" w:color="000000"/>
              <w:left w:val="single" w:sz="6" w:space="0" w:color="000000"/>
              <w:bottom w:val="single" w:sz="12" w:space="0" w:color="000000"/>
              <w:right w:val="single" w:sz="6" w:space="0" w:color="000000"/>
            </w:tcBorders>
          </w:tcPr>
          <w:p w:rsidR="002063E2" w:rsidRPr="00DC4039" w:rsidRDefault="002063E2" w:rsidP="00DC4039">
            <w:pPr>
              <w:pStyle w:val="Frspaiere"/>
              <w:jc w:val="center"/>
              <w:rPr>
                <w:rFonts w:ascii="Times New Roman" w:hAnsi="Times New Roman"/>
                <w:sz w:val="20"/>
                <w:szCs w:val="20"/>
                <w:lang w:val="it-IT"/>
              </w:rPr>
            </w:pPr>
          </w:p>
        </w:tc>
        <w:tc>
          <w:tcPr>
            <w:tcW w:w="1106" w:type="dxa"/>
            <w:vMerge/>
            <w:tcBorders>
              <w:top w:val="single" w:sz="12" w:space="0" w:color="000000"/>
              <w:left w:val="single" w:sz="6" w:space="0" w:color="000000"/>
              <w:bottom w:val="single" w:sz="12" w:space="0" w:color="000000"/>
              <w:right w:val="single" w:sz="6" w:space="0" w:color="000000"/>
            </w:tcBorders>
          </w:tcPr>
          <w:p w:rsidR="002063E2" w:rsidRPr="00DC4039" w:rsidRDefault="002063E2" w:rsidP="00DC4039">
            <w:pPr>
              <w:pStyle w:val="Frspaiere"/>
              <w:jc w:val="center"/>
              <w:rPr>
                <w:rFonts w:ascii="Times New Roman" w:hAnsi="Times New Roman"/>
                <w:sz w:val="20"/>
                <w:szCs w:val="20"/>
                <w:lang w:val="it-IT"/>
              </w:rPr>
            </w:pPr>
          </w:p>
        </w:tc>
        <w:tc>
          <w:tcPr>
            <w:tcW w:w="1082" w:type="dxa"/>
            <w:vMerge/>
            <w:tcBorders>
              <w:top w:val="single" w:sz="12" w:space="0" w:color="000000"/>
              <w:left w:val="single" w:sz="6" w:space="0" w:color="000000"/>
              <w:bottom w:val="single" w:sz="12" w:space="0" w:color="000000"/>
              <w:right w:val="single" w:sz="6" w:space="0" w:color="000000"/>
            </w:tcBorders>
          </w:tcPr>
          <w:p w:rsidR="002063E2" w:rsidRPr="00DC4039" w:rsidRDefault="002063E2" w:rsidP="00DC4039">
            <w:pPr>
              <w:pStyle w:val="Frspaiere"/>
              <w:jc w:val="center"/>
              <w:rPr>
                <w:rFonts w:ascii="Times New Roman" w:hAnsi="Times New Roman"/>
                <w:sz w:val="20"/>
                <w:szCs w:val="20"/>
                <w:lang w:val="it-IT"/>
              </w:rPr>
            </w:pPr>
          </w:p>
        </w:tc>
        <w:tc>
          <w:tcPr>
            <w:tcW w:w="1350" w:type="dxa"/>
            <w:vMerge/>
            <w:tcBorders>
              <w:top w:val="single" w:sz="12" w:space="0" w:color="000000"/>
              <w:left w:val="single" w:sz="6" w:space="0" w:color="000000"/>
              <w:bottom w:val="single" w:sz="12" w:space="0" w:color="000000"/>
              <w:right w:val="single" w:sz="6" w:space="0" w:color="000000"/>
            </w:tcBorders>
          </w:tcPr>
          <w:p w:rsidR="002063E2" w:rsidRPr="00DC4039" w:rsidRDefault="002063E2" w:rsidP="00DC4039">
            <w:pPr>
              <w:pStyle w:val="Frspaiere"/>
              <w:jc w:val="center"/>
              <w:rPr>
                <w:rFonts w:ascii="Times New Roman" w:hAnsi="Times New Roman"/>
                <w:color w:val="FF0000"/>
                <w:sz w:val="20"/>
                <w:szCs w:val="20"/>
                <w:lang w:val="it-IT"/>
              </w:rPr>
            </w:pPr>
          </w:p>
        </w:tc>
        <w:tc>
          <w:tcPr>
            <w:tcW w:w="1170" w:type="dxa"/>
            <w:vMerge/>
            <w:tcBorders>
              <w:top w:val="single" w:sz="12" w:space="0" w:color="000000"/>
              <w:left w:val="single" w:sz="6" w:space="0" w:color="000000"/>
              <w:bottom w:val="single" w:sz="12" w:space="0" w:color="000000"/>
              <w:right w:val="single" w:sz="6" w:space="0" w:color="000000"/>
            </w:tcBorders>
          </w:tcPr>
          <w:p w:rsidR="002063E2" w:rsidRPr="00DC4039" w:rsidRDefault="002063E2" w:rsidP="00DC4039">
            <w:pPr>
              <w:pStyle w:val="Frspaiere"/>
              <w:jc w:val="center"/>
              <w:rPr>
                <w:rFonts w:ascii="Times New Roman" w:hAnsi="Times New Roman"/>
                <w:sz w:val="20"/>
                <w:szCs w:val="20"/>
                <w:lang w:val="it-IT"/>
              </w:rPr>
            </w:pPr>
          </w:p>
        </w:tc>
        <w:tc>
          <w:tcPr>
            <w:tcW w:w="1170" w:type="dxa"/>
            <w:tcBorders>
              <w:top w:val="single" w:sz="6" w:space="0" w:color="000000"/>
              <w:left w:val="single" w:sz="6" w:space="0" w:color="000000"/>
              <w:bottom w:val="single" w:sz="12" w:space="0" w:color="000000"/>
              <w:right w:val="single" w:sz="6" w:space="0" w:color="000000"/>
            </w:tcBorders>
          </w:tcPr>
          <w:p w:rsidR="002063E2" w:rsidRPr="00DC4039" w:rsidRDefault="002063E2" w:rsidP="00DC4039">
            <w:pPr>
              <w:pStyle w:val="Frspaiere"/>
              <w:jc w:val="center"/>
              <w:rPr>
                <w:rFonts w:ascii="Times New Roman" w:hAnsi="Times New Roman"/>
                <w:sz w:val="20"/>
                <w:szCs w:val="20"/>
                <w:lang w:val="it-IT"/>
              </w:rPr>
            </w:pPr>
          </w:p>
          <w:p w:rsidR="002063E2" w:rsidRPr="00DC4039" w:rsidRDefault="002063E2" w:rsidP="00DC4039">
            <w:pPr>
              <w:pStyle w:val="Frspaiere"/>
              <w:jc w:val="center"/>
              <w:rPr>
                <w:rFonts w:ascii="Times New Roman" w:hAnsi="Times New Roman"/>
                <w:sz w:val="20"/>
                <w:szCs w:val="20"/>
              </w:rPr>
            </w:pPr>
            <w:r w:rsidRPr="00DC4039">
              <w:rPr>
                <w:rFonts w:ascii="Times New Roman" w:hAnsi="Times New Roman"/>
                <w:b/>
                <w:bCs/>
                <w:spacing w:val="-2"/>
                <w:sz w:val="20"/>
                <w:szCs w:val="20"/>
              </w:rPr>
              <w:t>v</w:t>
            </w:r>
            <w:r w:rsidRPr="00DC4039">
              <w:rPr>
                <w:rFonts w:ascii="Times New Roman" w:hAnsi="Times New Roman"/>
                <w:b/>
                <w:bCs/>
                <w:spacing w:val="1"/>
                <w:sz w:val="20"/>
                <w:szCs w:val="20"/>
              </w:rPr>
              <w:t>a</w:t>
            </w:r>
            <w:r w:rsidRPr="00DC4039">
              <w:rPr>
                <w:rFonts w:ascii="Times New Roman" w:hAnsi="Times New Roman"/>
                <w:b/>
                <w:bCs/>
                <w:sz w:val="20"/>
                <w:szCs w:val="20"/>
              </w:rPr>
              <w:t>lorificata</w:t>
            </w:r>
          </w:p>
        </w:tc>
        <w:tc>
          <w:tcPr>
            <w:tcW w:w="1035" w:type="dxa"/>
            <w:tcBorders>
              <w:top w:val="single" w:sz="6" w:space="0" w:color="000000"/>
              <w:left w:val="single" w:sz="6" w:space="0" w:color="000000"/>
              <w:bottom w:val="single" w:sz="12" w:space="0" w:color="000000"/>
              <w:right w:val="single" w:sz="6" w:space="0" w:color="000000"/>
            </w:tcBorders>
          </w:tcPr>
          <w:p w:rsidR="002063E2" w:rsidRPr="00DC4039" w:rsidRDefault="002063E2" w:rsidP="00DC4039">
            <w:pPr>
              <w:pStyle w:val="Frspaiere"/>
              <w:jc w:val="center"/>
              <w:rPr>
                <w:rFonts w:ascii="Times New Roman" w:hAnsi="Times New Roman"/>
                <w:sz w:val="20"/>
                <w:szCs w:val="20"/>
              </w:rPr>
            </w:pPr>
          </w:p>
          <w:p w:rsidR="002063E2" w:rsidRPr="00DC4039" w:rsidRDefault="002063E2" w:rsidP="00DC4039">
            <w:pPr>
              <w:pStyle w:val="Frspaiere"/>
              <w:jc w:val="center"/>
              <w:rPr>
                <w:rFonts w:ascii="Times New Roman" w:hAnsi="Times New Roman"/>
                <w:sz w:val="20"/>
                <w:szCs w:val="20"/>
              </w:rPr>
            </w:pPr>
            <w:r w:rsidRPr="00DC4039">
              <w:rPr>
                <w:rFonts w:ascii="Times New Roman" w:hAnsi="Times New Roman"/>
                <w:b/>
                <w:bCs/>
                <w:sz w:val="20"/>
                <w:szCs w:val="20"/>
              </w:rPr>
              <w:t>eliminata</w:t>
            </w:r>
          </w:p>
        </w:tc>
        <w:tc>
          <w:tcPr>
            <w:tcW w:w="767" w:type="dxa"/>
            <w:tcBorders>
              <w:top w:val="single" w:sz="6" w:space="0" w:color="000000"/>
              <w:left w:val="single" w:sz="6" w:space="0" w:color="000000"/>
              <w:bottom w:val="single" w:sz="12" w:space="0" w:color="000000"/>
              <w:right w:val="single" w:sz="12" w:space="0" w:color="000000"/>
            </w:tcBorders>
          </w:tcPr>
          <w:p w:rsidR="002063E2" w:rsidRPr="00DC4039" w:rsidRDefault="002063E2" w:rsidP="00DC4039">
            <w:pPr>
              <w:widowControl w:val="0"/>
              <w:autoSpaceDE w:val="0"/>
              <w:autoSpaceDN w:val="0"/>
              <w:adjustRightInd w:val="0"/>
              <w:spacing w:before="5" w:after="0" w:line="100" w:lineRule="exact"/>
              <w:jc w:val="center"/>
              <w:rPr>
                <w:rFonts w:ascii="Times New Roman" w:hAnsi="Times New Roman"/>
                <w:sz w:val="20"/>
                <w:szCs w:val="20"/>
              </w:rPr>
            </w:pPr>
          </w:p>
          <w:p w:rsidR="002063E2" w:rsidRPr="00DC4039" w:rsidRDefault="002063E2" w:rsidP="00DC4039">
            <w:pPr>
              <w:widowControl w:val="0"/>
              <w:autoSpaceDE w:val="0"/>
              <w:autoSpaceDN w:val="0"/>
              <w:adjustRightInd w:val="0"/>
              <w:spacing w:after="0" w:line="240" w:lineRule="auto"/>
              <w:ind w:left="117"/>
              <w:jc w:val="center"/>
              <w:rPr>
                <w:rFonts w:ascii="Times New Roman" w:hAnsi="Times New Roman"/>
                <w:sz w:val="20"/>
                <w:szCs w:val="20"/>
              </w:rPr>
            </w:pPr>
            <w:r w:rsidRPr="00DC4039">
              <w:rPr>
                <w:rFonts w:ascii="Times New Roman" w:hAnsi="Times New Roman"/>
                <w:b/>
                <w:bCs/>
                <w:sz w:val="20"/>
                <w:szCs w:val="20"/>
              </w:rPr>
              <w:t>ramasa</w:t>
            </w:r>
          </w:p>
          <w:p w:rsidR="002063E2" w:rsidRPr="00DC4039" w:rsidRDefault="002063E2" w:rsidP="00DC4039">
            <w:pPr>
              <w:widowControl w:val="0"/>
              <w:autoSpaceDE w:val="0"/>
              <w:autoSpaceDN w:val="0"/>
              <w:adjustRightInd w:val="0"/>
              <w:spacing w:after="0" w:line="240" w:lineRule="auto"/>
              <w:ind w:left="145"/>
              <w:jc w:val="center"/>
              <w:rPr>
                <w:rFonts w:ascii="Times New Roman" w:hAnsi="Times New Roman"/>
                <w:sz w:val="20"/>
                <w:szCs w:val="20"/>
              </w:rPr>
            </w:pPr>
            <w:r w:rsidRPr="00DC4039">
              <w:rPr>
                <w:rFonts w:ascii="Times New Roman" w:hAnsi="Times New Roman"/>
                <w:b/>
                <w:bCs/>
                <w:sz w:val="20"/>
                <w:szCs w:val="20"/>
              </w:rPr>
              <w:t>in stoc</w:t>
            </w:r>
          </w:p>
        </w:tc>
      </w:tr>
      <w:tr w:rsidR="00BF5D2A" w:rsidRPr="00484C89" w:rsidTr="00DC4039">
        <w:trPr>
          <w:trHeight w:hRule="exact" w:val="943"/>
        </w:trPr>
        <w:tc>
          <w:tcPr>
            <w:tcW w:w="1350" w:type="dxa"/>
            <w:tcBorders>
              <w:top w:val="single" w:sz="12" w:space="0" w:color="000000"/>
              <w:left w:val="single" w:sz="12" w:space="0" w:color="000000"/>
              <w:bottom w:val="single" w:sz="6" w:space="0" w:color="000000"/>
              <w:right w:val="single" w:sz="6" w:space="0" w:color="000000"/>
            </w:tcBorders>
            <w:vAlign w:val="center"/>
          </w:tcPr>
          <w:p w:rsidR="00BF5D2A" w:rsidRPr="00DC4039" w:rsidRDefault="00BF5D2A" w:rsidP="00DC4039">
            <w:pPr>
              <w:pStyle w:val="Frspaiere"/>
              <w:jc w:val="center"/>
              <w:rPr>
                <w:rFonts w:ascii="Times New Roman" w:hAnsi="Times New Roman"/>
                <w:color w:val="000000"/>
                <w:spacing w:val="-4"/>
                <w:sz w:val="20"/>
                <w:szCs w:val="20"/>
              </w:rPr>
            </w:pPr>
            <w:r w:rsidRPr="00DC4039">
              <w:rPr>
                <w:rFonts w:ascii="Times New Roman" w:hAnsi="Times New Roman"/>
                <w:color w:val="000000"/>
                <w:spacing w:val="-4"/>
                <w:sz w:val="20"/>
                <w:szCs w:val="20"/>
              </w:rPr>
              <w:t>Ulei de motor uzate</w:t>
            </w:r>
          </w:p>
        </w:tc>
        <w:tc>
          <w:tcPr>
            <w:tcW w:w="1232" w:type="dxa"/>
            <w:tcBorders>
              <w:top w:val="single" w:sz="12" w:space="0" w:color="000000"/>
              <w:left w:val="single" w:sz="6" w:space="0" w:color="000000"/>
              <w:bottom w:val="single" w:sz="6" w:space="0" w:color="000000"/>
              <w:right w:val="single" w:sz="6" w:space="0" w:color="000000"/>
            </w:tcBorders>
          </w:tcPr>
          <w:p w:rsidR="00BF5D2A" w:rsidRPr="00DC4039" w:rsidRDefault="00BF5D2A" w:rsidP="00DC4039">
            <w:pPr>
              <w:pStyle w:val="Frspaiere"/>
              <w:jc w:val="center"/>
              <w:rPr>
                <w:rFonts w:ascii="Times New Roman" w:hAnsi="Times New Roman"/>
                <w:sz w:val="20"/>
                <w:szCs w:val="20"/>
              </w:rPr>
            </w:pPr>
          </w:p>
          <w:p w:rsidR="00BF5D2A" w:rsidRPr="00DC4039" w:rsidRDefault="00BF5D2A" w:rsidP="00DC4039">
            <w:pPr>
              <w:pStyle w:val="Frspaiere"/>
              <w:jc w:val="center"/>
              <w:rPr>
                <w:rFonts w:ascii="Times New Roman" w:hAnsi="Times New Roman"/>
                <w:sz w:val="20"/>
                <w:szCs w:val="20"/>
              </w:rPr>
            </w:pPr>
            <w:r w:rsidRPr="00DC4039">
              <w:rPr>
                <w:rFonts w:ascii="Times New Roman" w:hAnsi="Times New Roman"/>
                <w:sz w:val="20"/>
                <w:szCs w:val="20"/>
              </w:rPr>
              <w:t>Cca. 600 l/an</w:t>
            </w:r>
          </w:p>
        </w:tc>
        <w:tc>
          <w:tcPr>
            <w:tcW w:w="1106" w:type="dxa"/>
            <w:tcBorders>
              <w:top w:val="single" w:sz="12" w:space="0" w:color="000000"/>
              <w:left w:val="single" w:sz="6" w:space="0" w:color="000000"/>
              <w:bottom w:val="single" w:sz="6" w:space="0" w:color="000000"/>
              <w:right w:val="single" w:sz="6" w:space="0" w:color="000000"/>
            </w:tcBorders>
          </w:tcPr>
          <w:p w:rsidR="00BF5D2A" w:rsidRPr="00DC4039" w:rsidRDefault="00BF5D2A" w:rsidP="00DC4039">
            <w:pPr>
              <w:pStyle w:val="Frspaiere"/>
              <w:jc w:val="center"/>
              <w:rPr>
                <w:rFonts w:ascii="Times New Roman" w:hAnsi="Times New Roman"/>
                <w:sz w:val="20"/>
                <w:szCs w:val="20"/>
              </w:rPr>
            </w:pPr>
          </w:p>
          <w:p w:rsidR="00BF5D2A" w:rsidRPr="00DC4039" w:rsidRDefault="00B560BC" w:rsidP="00DC4039">
            <w:pPr>
              <w:pStyle w:val="Frspaiere"/>
              <w:jc w:val="center"/>
              <w:rPr>
                <w:rFonts w:ascii="Times New Roman" w:hAnsi="Times New Roman"/>
                <w:sz w:val="20"/>
                <w:szCs w:val="20"/>
              </w:rPr>
            </w:pPr>
            <w:r w:rsidRPr="00DC4039">
              <w:rPr>
                <w:rFonts w:ascii="Times New Roman" w:hAnsi="Times New Roman"/>
                <w:sz w:val="20"/>
                <w:szCs w:val="20"/>
              </w:rPr>
              <w:t>L</w:t>
            </w:r>
          </w:p>
        </w:tc>
        <w:tc>
          <w:tcPr>
            <w:tcW w:w="1082" w:type="dxa"/>
            <w:tcBorders>
              <w:top w:val="single" w:sz="12" w:space="0" w:color="000000"/>
              <w:left w:val="single" w:sz="6" w:space="0" w:color="000000"/>
              <w:bottom w:val="single" w:sz="6" w:space="0" w:color="000000"/>
              <w:right w:val="single" w:sz="6" w:space="0" w:color="000000"/>
            </w:tcBorders>
            <w:vAlign w:val="center"/>
          </w:tcPr>
          <w:p w:rsidR="00BF5D2A" w:rsidRPr="00DC4039" w:rsidRDefault="00BF5D2A" w:rsidP="00DC4039">
            <w:pPr>
              <w:pStyle w:val="Frspaiere"/>
              <w:jc w:val="center"/>
              <w:rPr>
                <w:rFonts w:ascii="Times New Roman" w:hAnsi="Times New Roman"/>
                <w:color w:val="000000"/>
                <w:spacing w:val="-4"/>
                <w:sz w:val="20"/>
                <w:szCs w:val="20"/>
              </w:rPr>
            </w:pPr>
            <w:r w:rsidRPr="00DC4039">
              <w:rPr>
                <w:rFonts w:ascii="Times New Roman" w:hAnsi="Times New Roman"/>
                <w:color w:val="000000"/>
                <w:spacing w:val="-4"/>
                <w:sz w:val="20"/>
                <w:szCs w:val="20"/>
              </w:rPr>
              <w:t>13 02 05*</w:t>
            </w:r>
          </w:p>
        </w:tc>
        <w:tc>
          <w:tcPr>
            <w:tcW w:w="1350" w:type="dxa"/>
            <w:tcBorders>
              <w:top w:val="single" w:sz="12" w:space="0" w:color="000000"/>
              <w:left w:val="single" w:sz="6" w:space="0" w:color="000000"/>
              <w:bottom w:val="single" w:sz="6" w:space="0" w:color="000000"/>
              <w:right w:val="single" w:sz="6" w:space="0" w:color="000000"/>
            </w:tcBorders>
          </w:tcPr>
          <w:p w:rsidR="00BF5D2A" w:rsidRPr="00DC4039" w:rsidRDefault="00BF5D2A" w:rsidP="00DC4039">
            <w:pPr>
              <w:pStyle w:val="Frspaiere"/>
              <w:jc w:val="center"/>
              <w:rPr>
                <w:rFonts w:ascii="Times New Roman" w:hAnsi="Times New Roman"/>
                <w:sz w:val="20"/>
                <w:szCs w:val="20"/>
                <w:lang w:val="pt-PT"/>
              </w:rPr>
            </w:pPr>
          </w:p>
          <w:p w:rsidR="00BF5D2A" w:rsidRPr="00DC4039" w:rsidRDefault="00BF5D2A" w:rsidP="00DC4039">
            <w:pPr>
              <w:pStyle w:val="Frspaiere"/>
              <w:jc w:val="center"/>
              <w:rPr>
                <w:rFonts w:ascii="Times New Roman" w:hAnsi="Times New Roman"/>
                <w:sz w:val="20"/>
                <w:szCs w:val="20"/>
                <w:lang w:val="pt-PT"/>
              </w:rPr>
            </w:pPr>
            <w:r w:rsidRPr="00DC4039">
              <w:rPr>
                <w:rFonts w:ascii="Times New Roman" w:hAnsi="Times New Roman"/>
                <w:sz w:val="20"/>
                <w:szCs w:val="20"/>
                <w:lang w:val="pt-PT"/>
              </w:rPr>
              <w:t>H14</w:t>
            </w:r>
          </w:p>
        </w:tc>
        <w:tc>
          <w:tcPr>
            <w:tcW w:w="1170" w:type="dxa"/>
            <w:tcBorders>
              <w:top w:val="single" w:sz="12" w:space="0" w:color="000000"/>
              <w:left w:val="single" w:sz="6" w:space="0" w:color="000000"/>
              <w:bottom w:val="single" w:sz="6" w:space="0" w:color="000000"/>
              <w:right w:val="single" w:sz="6" w:space="0" w:color="000000"/>
            </w:tcBorders>
          </w:tcPr>
          <w:p w:rsidR="00BF5D2A" w:rsidRPr="00DC4039" w:rsidRDefault="00BF5D2A" w:rsidP="00DC4039">
            <w:pPr>
              <w:pStyle w:val="Frspaiere"/>
              <w:jc w:val="center"/>
              <w:rPr>
                <w:rFonts w:ascii="Times New Roman" w:hAnsi="Times New Roman"/>
                <w:sz w:val="20"/>
                <w:szCs w:val="20"/>
                <w:lang w:val="pt-PT"/>
              </w:rPr>
            </w:pPr>
          </w:p>
          <w:p w:rsidR="00BF5D2A" w:rsidRPr="00DC4039" w:rsidRDefault="00BF5D2A" w:rsidP="00DC4039">
            <w:pPr>
              <w:pStyle w:val="Frspaiere"/>
              <w:jc w:val="center"/>
              <w:rPr>
                <w:rFonts w:ascii="Times New Roman" w:hAnsi="Times New Roman"/>
                <w:sz w:val="20"/>
                <w:szCs w:val="20"/>
              </w:rPr>
            </w:pPr>
            <w:r w:rsidRPr="00DC4039">
              <w:rPr>
                <w:rFonts w:ascii="Times New Roman" w:hAnsi="Times New Roman"/>
                <w:sz w:val="20"/>
                <w:szCs w:val="20"/>
              </w:rPr>
              <w:t>-</w:t>
            </w:r>
          </w:p>
        </w:tc>
        <w:tc>
          <w:tcPr>
            <w:tcW w:w="1170" w:type="dxa"/>
            <w:tcBorders>
              <w:top w:val="single" w:sz="12" w:space="0" w:color="000000"/>
              <w:left w:val="single" w:sz="6" w:space="0" w:color="000000"/>
              <w:bottom w:val="single" w:sz="6" w:space="0" w:color="000000"/>
              <w:right w:val="single" w:sz="6" w:space="0" w:color="000000"/>
            </w:tcBorders>
          </w:tcPr>
          <w:p w:rsidR="00BF5D2A" w:rsidRPr="00DC4039" w:rsidRDefault="00BF5D2A" w:rsidP="00DC4039">
            <w:pPr>
              <w:pStyle w:val="Frspaiere"/>
              <w:jc w:val="center"/>
              <w:rPr>
                <w:rFonts w:ascii="Times New Roman" w:hAnsi="Times New Roman"/>
                <w:sz w:val="20"/>
                <w:szCs w:val="20"/>
              </w:rPr>
            </w:pPr>
          </w:p>
          <w:p w:rsidR="00BF5D2A" w:rsidRPr="00DC4039" w:rsidRDefault="00B560BC" w:rsidP="00DC4039">
            <w:pPr>
              <w:pStyle w:val="Frspaiere"/>
              <w:jc w:val="center"/>
              <w:rPr>
                <w:rFonts w:ascii="Times New Roman" w:hAnsi="Times New Roman"/>
                <w:sz w:val="20"/>
                <w:szCs w:val="20"/>
              </w:rPr>
            </w:pPr>
            <w:r w:rsidRPr="00DC4039">
              <w:rPr>
                <w:rFonts w:ascii="Times New Roman" w:hAnsi="Times New Roman"/>
                <w:sz w:val="20"/>
                <w:szCs w:val="20"/>
              </w:rPr>
              <w:t>Cca. 600 l/an</w:t>
            </w:r>
          </w:p>
        </w:tc>
        <w:tc>
          <w:tcPr>
            <w:tcW w:w="1035" w:type="dxa"/>
            <w:tcBorders>
              <w:top w:val="single" w:sz="12" w:space="0" w:color="000000"/>
              <w:left w:val="single" w:sz="6" w:space="0" w:color="000000"/>
              <w:bottom w:val="single" w:sz="6" w:space="0" w:color="000000"/>
              <w:right w:val="single" w:sz="6" w:space="0" w:color="000000"/>
            </w:tcBorders>
          </w:tcPr>
          <w:p w:rsidR="00BF5D2A" w:rsidRPr="00DC4039" w:rsidRDefault="00BF5D2A" w:rsidP="00DC4039">
            <w:pPr>
              <w:pStyle w:val="Frspaiere"/>
              <w:jc w:val="center"/>
              <w:rPr>
                <w:rFonts w:ascii="Times New Roman" w:hAnsi="Times New Roman"/>
                <w:sz w:val="20"/>
                <w:szCs w:val="20"/>
              </w:rPr>
            </w:pPr>
          </w:p>
          <w:p w:rsidR="00BF5D2A" w:rsidRPr="00DC4039" w:rsidRDefault="00B560BC" w:rsidP="00DC4039">
            <w:pPr>
              <w:pStyle w:val="Frspaiere"/>
              <w:jc w:val="center"/>
              <w:rPr>
                <w:rFonts w:ascii="Times New Roman" w:hAnsi="Times New Roman"/>
                <w:sz w:val="20"/>
                <w:szCs w:val="20"/>
              </w:rPr>
            </w:pPr>
            <w:r w:rsidRPr="00DC4039">
              <w:rPr>
                <w:rFonts w:ascii="Times New Roman" w:hAnsi="Times New Roman"/>
                <w:sz w:val="20"/>
                <w:szCs w:val="20"/>
              </w:rPr>
              <w:t>-</w:t>
            </w:r>
          </w:p>
        </w:tc>
        <w:tc>
          <w:tcPr>
            <w:tcW w:w="767" w:type="dxa"/>
            <w:tcBorders>
              <w:top w:val="single" w:sz="12" w:space="0" w:color="000000"/>
              <w:left w:val="single" w:sz="6" w:space="0" w:color="000000"/>
              <w:bottom w:val="single" w:sz="6" w:space="0" w:color="000000"/>
              <w:right w:val="single" w:sz="12" w:space="0" w:color="000000"/>
            </w:tcBorders>
          </w:tcPr>
          <w:p w:rsidR="00BF5D2A" w:rsidRPr="00DC4039" w:rsidRDefault="00BF5D2A" w:rsidP="00DC4039">
            <w:pPr>
              <w:widowControl w:val="0"/>
              <w:autoSpaceDE w:val="0"/>
              <w:autoSpaceDN w:val="0"/>
              <w:adjustRightInd w:val="0"/>
              <w:spacing w:before="1" w:after="0" w:line="110" w:lineRule="exact"/>
              <w:jc w:val="center"/>
              <w:rPr>
                <w:rFonts w:ascii="Times New Roman" w:hAnsi="Times New Roman"/>
                <w:sz w:val="20"/>
                <w:szCs w:val="20"/>
              </w:rPr>
            </w:pPr>
          </w:p>
          <w:p w:rsidR="00BF5D2A" w:rsidRPr="00DC4039" w:rsidRDefault="00BF5D2A" w:rsidP="00DC4039">
            <w:pPr>
              <w:widowControl w:val="0"/>
              <w:autoSpaceDE w:val="0"/>
              <w:autoSpaceDN w:val="0"/>
              <w:adjustRightInd w:val="0"/>
              <w:spacing w:after="0" w:line="240" w:lineRule="auto"/>
              <w:ind w:left="390" w:right="386"/>
              <w:jc w:val="center"/>
              <w:rPr>
                <w:rFonts w:ascii="Times New Roman" w:hAnsi="Times New Roman"/>
                <w:sz w:val="20"/>
                <w:szCs w:val="20"/>
              </w:rPr>
            </w:pPr>
            <w:r w:rsidRPr="00DC4039">
              <w:rPr>
                <w:rFonts w:ascii="Times New Roman" w:hAnsi="Times New Roman"/>
                <w:sz w:val="20"/>
                <w:szCs w:val="20"/>
              </w:rPr>
              <w:t>-</w:t>
            </w:r>
          </w:p>
        </w:tc>
      </w:tr>
      <w:tr w:rsidR="00BF5D2A" w:rsidRPr="00484C89" w:rsidTr="00DC4039">
        <w:trPr>
          <w:trHeight w:hRule="exact" w:val="881"/>
        </w:trPr>
        <w:tc>
          <w:tcPr>
            <w:tcW w:w="1350" w:type="dxa"/>
            <w:tcBorders>
              <w:top w:val="single" w:sz="6" w:space="0" w:color="000000"/>
              <w:left w:val="single" w:sz="12" w:space="0" w:color="000000"/>
              <w:bottom w:val="single" w:sz="6" w:space="0" w:color="000000"/>
              <w:right w:val="single" w:sz="6" w:space="0" w:color="000000"/>
            </w:tcBorders>
            <w:vAlign w:val="center"/>
          </w:tcPr>
          <w:p w:rsidR="00BF5D2A" w:rsidRPr="00DC4039" w:rsidRDefault="00BF5D2A" w:rsidP="00DC4039">
            <w:pPr>
              <w:pStyle w:val="Frspaiere"/>
              <w:jc w:val="center"/>
              <w:rPr>
                <w:rFonts w:ascii="Times New Roman" w:hAnsi="Times New Roman"/>
                <w:color w:val="000000"/>
                <w:spacing w:val="-4"/>
                <w:sz w:val="20"/>
                <w:szCs w:val="20"/>
              </w:rPr>
            </w:pPr>
            <w:r w:rsidRPr="00DC4039">
              <w:rPr>
                <w:rFonts w:ascii="Times New Roman" w:hAnsi="Times New Roman"/>
                <w:color w:val="000000"/>
                <w:spacing w:val="-4"/>
                <w:sz w:val="20"/>
                <w:szCs w:val="20"/>
              </w:rPr>
              <w:lastRenderedPageBreak/>
              <w:t>Acumulatori uzati</w:t>
            </w:r>
          </w:p>
        </w:tc>
        <w:tc>
          <w:tcPr>
            <w:tcW w:w="1232" w:type="dxa"/>
            <w:tcBorders>
              <w:top w:val="single" w:sz="6" w:space="0" w:color="000000"/>
              <w:left w:val="single" w:sz="6" w:space="0" w:color="000000"/>
              <w:bottom w:val="single" w:sz="6" w:space="0" w:color="000000"/>
              <w:right w:val="single" w:sz="6" w:space="0" w:color="000000"/>
            </w:tcBorders>
          </w:tcPr>
          <w:p w:rsidR="00BF5D2A" w:rsidRPr="00DC4039" w:rsidRDefault="00BF5D2A" w:rsidP="00DC4039">
            <w:pPr>
              <w:pStyle w:val="Frspaiere"/>
              <w:jc w:val="center"/>
              <w:rPr>
                <w:rFonts w:ascii="Times New Roman" w:hAnsi="Times New Roman"/>
                <w:sz w:val="20"/>
                <w:szCs w:val="20"/>
              </w:rPr>
            </w:pPr>
          </w:p>
          <w:p w:rsidR="00BF5D2A" w:rsidRPr="00DC4039" w:rsidRDefault="00BF5D2A" w:rsidP="00DC4039">
            <w:pPr>
              <w:pStyle w:val="Frspaiere"/>
              <w:jc w:val="center"/>
              <w:rPr>
                <w:rFonts w:ascii="Times New Roman" w:hAnsi="Times New Roman"/>
                <w:sz w:val="20"/>
                <w:szCs w:val="20"/>
              </w:rPr>
            </w:pPr>
            <w:r w:rsidRPr="00DC4039">
              <w:rPr>
                <w:rFonts w:ascii="Times New Roman" w:hAnsi="Times New Roman"/>
                <w:sz w:val="20"/>
                <w:szCs w:val="20"/>
              </w:rPr>
              <w:t>0,5 t/an</w:t>
            </w:r>
          </w:p>
        </w:tc>
        <w:tc>
          <w:tcPr>
            <w:tcW w:w="1106" w:type="dxa"/>
            <w:tcBorders>
              <w:top w:val="single" w:sz="6" w:space="0" w:color="000000"/>
              <w:left w:val="single" w:sz="6" w:space="0" w:color="000000"/>
              <w:bottom w:val="single" w:sz="6" w:space="0" w:color="000000"/>
              <w:right w:val="single" w:sz="6" w:space="0" w:color="000000"/>
            </w:tcBorders>
          </w:tcPr>
          <w:p w:rsidR="00BF5D2A" w:rsidRPr="00DC4039" w:rsidRDefault="00BF5D2A" w:rsidP="00DC4039">
            <w:pPr>
              <w:pStyle w:val="Frspaiere"/>
              <w:jc w:val="center"/>
              <w:rPr>
                <w:rFonts w:ascii="Times New Roman" w:hAnsi="Times New Roman"/>
                <w:sz w:val="20"/>
                <w:szCs w:val="20"/>
              </w:rPr>
            </w:pPr>
          </w:p>
          <w:p w:rsidR="00BF5D2A" w:rsidRPr="00DC4039" w:rsidRDefault="00BF5D2A" w:rsidP="00DC4039">
            <w:pPr>
              <w:pStyle w:val="Frspaiere"/>
              <w:jc w:val="center"/>
              <w:rPr>
                <w:rFonts w:ascii="Times New Roman" w:hAnsi="Times New Roman"/>
                <w:sz w:val="20"/>
                <w:szCs w:val="20"/>
              </w:rPr>
            </w:pPr>
            <w:r w:rsidRPr="00DC4039">
              <w:rPr>
                <w:rFonts w:ascii="Times New Roman" w:hAnsi="Times New Roman"/>
                <w:sz w:val="20"/>
                <w:szCs w:val="20"/>
              </w:rPr>
              <w:t>S</w:t>
            </w:r>
          </w:p>
        </w:tc>
        <w:tc>
          <w:tcPr>
            <w:tcW w:w="1082" w:type="dxa"/>
            <w:tcBorders>
              <w:top w:val="single" w:sz="6" w:space="0" w:color="000000"/>
              <w:left w:val="single" w:sz="6" w:space="0" w:color="000000"/>
              <w:bottom w:val="single" w:sz="6" w:space="0" w:color="000000"/>
              <w:right w:val="single" w:sz="6" w:space="0" w:color="000000"/>
            </w:tcBorders>
            <w:vAlign w:val="center"/>
          </w:tcPr>
          <w:p w:rsidR="00BF5D2A" w:rsidRPr="00DC4039" w:rsidRDefault="00BF5D2A" w:rsidP="00DC4039">
            <w:pPr>
              <w:pStyle w:val="Frspaiere"/>
              <w:jc w:val="center"/>
              <w:rPr>
                <w:rFonts w:ascii="Times New Roman" w:hAnsi="Times New Roman"/>
                <w:color w:val="000000"/>
                <w:spacing w:val="-4"/>
                <w:sz w:val="20"/>
                <w:szCs w:val="20"/>
              </w:rPr>
            </w:pPr>
            <w:r w:rsidRPr="00DC4039">
              <w:rPr>
                <w:rFonts w:ascii="Times New Roman" w:hAnsi="Times New Roman"/>
                <w:color w:val="000000"/>
                <w:spacing w:val="-4"/>
                <w:sz w:val="20"/>
                <w:szCs w:val="20"/>
              </w:rPr>
              <w:t>16 06 01*</w:t>
            </w:r>
          </w:p>
        </w:tc>
        <w:tc>
          <w:tcPr>
            <w:tcW w:w="1350" w:type="dxa"/>
            <w:tcBorders>
              <w:top w:val="single" w:sz="6" w:space="0" w:color="000000"/>
              <w:left w:val="single" w:sz="6" w:space="0" w:color="000000"/>
              <w:bottom w:val="single" w:sz="6" w:space="0" w:color="000000"/>
              <w:right w:val="single" w:sz="6" w:space="0" w:color="000000"/>
            </w:tcBorders>
          </w:tcPr>
          <w:p w:rsidR="00BF5D2A" w:rsidRPr="00DC4039" w:rsidRDefault="00BF5D2A" w:rsidP="00DC4039">
            <w:pPr>
              <w:pStyle w:val="Frspaiere"/>
              <w:jc w:val="center"/>
              <w:rPr>
                <w:rFonts w:ascii="Times New Roman" w:hAnsi="Times New Roman"/>
                <w:sz w:val="20"/>
                <w:szCs w:val="20"/>
                <w:lang w:val="pt-PT"/>
              </w:rPr>
            </w:pPr>
          </w:p>
          <w:p w:rsidR="00BF5D2A" w:rsidRPr="00DC4039" w:rsidRDefault="00BF5D2A" w:rsidP="00DC4039">
            <w:pPr>
              <w:pStyle w:val="Frspaiere"/>
              <w:jc w:val="center"/>
              <w:rPr>
                <w:rFonts w:ascii="Times New Roman" w:hAnsi="Times New Roman"/>
                <w:sz w:val="20"/>
                <w:szCs w:val="20"/>
                <w:lang w:val="pt-PT"/>
              </w:rPr>
            </w:pPr>
            <w:r w:rsidRPr="00DC4039">
              <w:rPr>
                <w:rFonts w:ascii="Times New Roman" w:hAnsi="Times New Roman"/>
                <w:sz w:val="20"/>
                <w:szCs w:val="20"/>
                <w:lang w:val="pt-PT"/>
              </w:rPr>
              <w:t>H14</w:t>
            </w:r>
          </w:p>
        </w:tc>
        <w:tc>
          <w:tcPr>
            <w:tcW w:w="1170" w:type="dxa"/>
            <w:tcBorders>
              <w:top w:val="single" w:sz="6" w:space="0" w:color="000000"/>
              <w:left w:val="single" w:sz="6" w:space="0" w:color="000000"/>
              <w:bottom w:val="single" w:sz="6" w:space="0" w:color="000000"/>
              <w:right w:val="single" w:sz="6" w:space="0" w:color="000000"/>
            </w:tcBorders>
          </w:tcPr>
          <w:p w:rsidR="00BF5D2A" w:rsidRPr="00DC4039" w:rsidRDefault="00BF5D2A" w:rsidP="00DC4039">
            <w:pPr>
              <w:pStyle w:val="Frspaiere"/>
              <w:jc w:val="center"/>
              <w:rPr>
                <w:rFonts w:ascii="Times New Roman" w:hAnsi="Times New Roman"/>
                <w:sz w:val="20"/>
                <w:szCs w:val="20"/>
                <w:lang w:val="pt-PT"/>
              </w:rPr>
            </w:pPr>
          </w:p>
          <w:p w:rsidR="00BF5D2A" w:rsidRPr="00DC4039" w:rsidRDefault="00BF5D2A" w:rsidP="00DC4039">
            <w:pPr>
              <w:pStyle w:val="Frspaiere"/>
              <w:jc w:val="center"/>
              <w:rPr>
                <w:rFonts w:ascii="Times New Roman" w:hAnsi="Times New Roman"/>
                <w:sz w:val="20"/>
                <w:szCs w:val="20"/>
              </w:rPr>
            </w:pPr>
            <w:r w:rsidRPr="00DC4039">
              <w:rPr>
                <w:rFonts w:ascii="Times New Roman" w:hAnsi="Times New Roman"/>
                <w:sz w:val="20"/>
                <w:szCs w:val="20"/>
              </w:rPr>
              <w:t>-</w:t>
            </w:r>
          </w:p>
        </w:tc>
        <w:tc>
          <w:tcPr>
            <w:tcW w:w="1170" w:type="dxa"/>
            <w:tcBorders>
              <w:top w:val="single" w:sz="6" w:space="0" w:color="000000"/>
              <w:left w:val="single" w:sz="6" w:space="0" w:color="000000"/>
              <w:bottom w:val="single" w:sz="6" w:space="0" w:color="000000"/>
              <w:right w:val="single" w:sz="6" w:space="0" w:color="000000"/>
            </w:tcBorders>
          </w:tcPr>
          <w:p w:rsidR="00BF5D2A" w:rsidRPr="00DC4039" w:rsidRDefault="00BF5D2A" w:rsidP="00DC4039">
            <w:pPr>
              <w:pStyle w:val="Frspaiere"/>
              <w:jc w:val="center"/>
              <w:rPr>
                <w:rFonts w:ascii="Times New Roman" w:hAnsi="Times New Roman"/>
                <w:sz w:val="20"/>
                <w:szCs w:val="20"/>
              </w:rPr>
            </w:pPr>
          </w:p>
          <w:p w:rsidR="00BF5D2A" w:rsidRPr="00DC4039" w:rsidRDefault="00B560BC" w:rsidP="00DC4039">
            <w:pPr>
              <w:pStyle w:val="Frspaiere"/>
              <w:jc w:val="center"/>
              <w:rPr>
                <w:rFonts w:ascii="Times New Roman" w:hAnsi="Times New Roman"/>
                <w:sz w:val="20"/>
                <w:szCs w:val="20"/>
              </w:rPr>
            </w:pPr>
            <w:r w:rsidRPr="00DC4039">
              <w:rPr>
                <w:rFonts w:ascii="Times New Roman" w:hAnsi="Times New Roman"/>
                <w:sz w:val="20"/>
                <w:szCs w:val="20"/>
              </w:rPr>
              <w:t>0,5 t/an</w:t>
            </w:r>
          </w:p>
        </w:tc>
        <w:tc>
          <w:tcPr>
            <w:tcW w:w="1035" w:type="dxa"/>
            <w:tcBorders>
              <w:top w:val="single" w:sz="6" w:space="0" w:color="000000"/>
              <w:left w:val="single" w:sz="6" w:space="0" w:color="000000"/>
              <w:bottom w:val="single" w:sz="6" w:space="0" w:color="000000"/>
              <w:right w:val="single" w:sz="6" w:space="0" w:color="000000"/>
            </w:tcBorders>
          </w:tcPr>
          <w:p w:rsidR="00BF5D2A" w:rsidRPr="00DC4039" w:rsidRDefault="00BF5D2A" w:rsidP="00DC4039">
            <w:pPr>
              <w:pStyle w:val="Frspaiere"/>
              <w:jc w:val="center"/>
              <w:rPr>
                <w:rFonts w:ascii="Times New Roman" w:hAnsi="Times New Roman"/>
                <w:sz w:val="20"/>
                <w:szCs w:val="20"/>
              </w:rPr>
            </w:pPr>
          </w:p>
          <w:p w:rsidR="00BF5D2A" w:rsidRPr="00DC4039" w:rsidRDefault="00B560BC" w:rsidP="00DC4039">
            <w:pPr>
              <w:pStyle w:val="Frspaiere"/>
              <w:jc w:val="center"/>
              <w:rPr>
                <w:rFonts w:ascii="Times New Roman" w:hAnsi="Times New Roman"/>
                <w:sz w:val="20"/>
                <w:szCs w:val="20"/>
              </w:rPr>
            </w:pPr>
            <w:r w:rsidRPr="00DC4039">
              <w:rPr>
                <w:rFonts w:ascii="Times New Roman" w:hAnsi="Times New Roman"/>
                <w:sz w:val="20"/>
                <w:szCs w:val="20"/>
              </w:rPr>
              <w:t>-</w:t>
            </w:r>
          </w:p>
        </w:tc>
        <w:tc>
          <w:tcPr>
            <w:tcW w:w="767" w:type="dxa"/>
            <w:tcBorders>
              <w:top w:val="single" w:sz="6" w:space="0" w:color="000000"/>
              <w:left w:val="single" w:sz="6" w:space="0" w:color="000000"/>
              <w:bottom w:val="single" w:sz="6" w:space="0" w:color="000000"/>
              <w:right w:val="single" w:sz="12" w:space="0" w:color="000000"/>
            </w:tcBorders>
          </w:tcPr>
          <w:p w:rsidR="00BF5D2A" w:rsidRPr="00DC4039" w:rsidRDefault="00BF5D2A" w:rsidP="00DC4039">
            <w:pPr>
              <w:widowControl w:val="0"/>
              <w:autoSpaceDE w:val="0"/>
              <w:autoSpaceDN w:val="0"/>
              <w:adjustRightInd w:val="0"/>
              <w:spacing w:before="1" w:after="0" w:line="110" w:lineRule="exact"/>
              <w:jc w:val="center"/>
              <w:rPr>
                <w:rFonts w:ascii="Times New Roman" w:hAnsi="Times New Roman"/>
                <w:sz w:val="20"/>
                <w:szCs w:val="20"/>
              </w:rPr>
            </w:pPr>
          </w:p>
          <w:p w:rsidR="00BF5D2A" w:rsidRPr="00DC4039" w:rsidRDefault="00BF5D2A" w:rsidP="00DC4039">
            <w:pPr>
              <w:widowControl w:val="0"/>
              <w:autoSpaceDE w:val="0"/>
              <w:autoSpaceDN w:val="0"/>
              <w:adjustRightInd w:val="0"/>
              <w:spacing w:after="0" w:line="240" w:lineRule="auto"/>
              <w:ind w:left="390" w:right="386"/>
              <w:jc w:val="center"/>
              <w:rPr>
                <w:rFonts w:ascii="Times New Roman" w:hAnsi="Times New Roman"/>
                <w:sz w:val="20"/>
                <w:szCs w:val="20"/>
              </w:rPr>
            </w:pPr>
            <w:r w:rsidRPr="00DC4039">
              <w:rPr>
                <w:rFonts w:ascii="Times New Roman" w:hAnsi="Times New Roman"/>
                <w:sz w:val="20"/>
                <w:szCs w:val="20"/>
              </w:rPr>
              <w:t>-</w:t>
            </w:r>
          </w:p>
        </w:tc>
      </w:tr>
      <w:tr w:rsidR="00B560BC" w:rsidRPr="00484C89" w:rsidTr="00DC4039">
        <w:trPr>
          <w:trHeight w:hRule="exact" w:val="1036"/>
        </w:trPr>
        <w:tc>
          <w:tcPr>
            <w:tcW w:w="1350" w:type="dxa"/>
            <w:tcBorders>
              <w:top w:val="single" w:sz="6" w:space="0" w:color="000000"/>
              <w:left w:val="single" w:sz="12" w:space="0" w:color="000000"/>
              <w:bottom w:val="single" w:sz="6" w:space="0" w:color="000000"/>
              <w:right w:val="single" w:sz="6" w:space="0" w:color="000000"/>
            </w:tcBorders>
            <w:vAlign w:val="center"/>
          </w:tcPr>
          <w:p w:rsidR="00B560BC" w:rsidRPr="00DC4039" w:rsidRDefault="00B560BC" w:rsidP="00DC4039">
            <w:pPr>
              <w:pStyle w:val="Frspaiere"/>
              <w:jc w:val="center"/>
              <w:rPr>
                <w:rFonts w:ascii="Times New Roman" w:hAnsi="Times New Roman"/>
                <w:sz w:val="20"/>
                <w:szCs w:val="20"/>
              </w:rPr>
            </w:pPr>
            <w:r w:rsidRPr="00DC4039">
              <w:rPr>
                <w:rFonts w:ascii="Times New Roman" w:hAnsi="Times New Roman"/>
                <w:sz w:val="20"/>
                <w:szCs w:val="20"/>
              </w:rPr>
              <w:t>Deseuri menajere</w:t>
            </w:r>
          </w:p>
        </w:tc>
        <w:tc>
          <w:tcPr>
            <w:tcW w:w="1232" w:type="dxa"/>
            <w:tcBorders>
              <w:top w:val="single" w:sz="6" w:space="0" w:color="000000"/>
              <w:left w:val="single" w:sz="6" w:space="0" w:color="000000"/>
              <w:bottom w:val="single" w:sz="6" w:space="0" w:color="000000"/>
              <w:right w:val="single" w:sz="6" w:space="0" w:color="000000"/>
            </w:tcBorders>
          </w:tcPr>
          <w:p w:rsidR="00B560BC" w:rsidRPr="00DC4039" w:rsidRDefault="00B560BC" w:rsidP="00DC4039">
            <w:pPr>
              <w:pStyle w:val="Frspaiere"/>
              <w:jc w:val="center"/>
              <w:rPr>
                <w:rFonts w:ascii="Times New Roman" w:hAnsi="Times New Roman"/>
                <w:sz w:val="20"/>
                <w:szCs w:val="20"/>
              </w:rPr>
            </w:pPr>
            <w:r w:rsidRPr="00DC4039">
              <w:rPr>
                <w:rFonts w:ascii="Times New Roman" w:hAnsi="Times New Roman"/>
                <w:sz w:val="20"/>
                <w:szCs w:val="20"/>
              </w:rPr>
              <w:t>Cca. 1  t/an</w:t>
            </w:r>
          </w:p>
        </w:tc>
        <w:tc>
          <w:tcPr>
            <w:tcW w:w="1106" w:type="dxa"/>
            <w:tcBorders>
              <w:top w:val="single" w:sz="6" w:space="0" w:color="000000"/>
              <w:left w:val="single" w:sz="6" w:space="0" w:color="000000"/>
              <w:bottom w:val="single" w:sz="6" w:space="0" w:color="000000"/>
              <w:right w:val="single" w:sz="6" w:space="0" w:color="000000"/>
            </w:tcBorders>
          </w:tcPr>
          <w:p w:rsidR="00B560BC" w:rsidRPr="00DC4039" w:rsidRDefault="00B560BC" w:rsidP="00DC4039">
            <w:pPr>
              <w:pStyle w:val="Frspaiere"/>
              <w:jc w:val="center"/>
              <w:rPr>
                <w:rFonts w:ascii="Times New Roman" w:hAnsi="Times New Roman"/>
                <w:sz w:val="20"/>
                <w:szCs w:val="20"/>
              </w:rPr>
            </w:pPr>
          </w:p>
          <w:p w:rsidR="00B560BC" w:rsidRPr="00DC4039" w:rsidRDefault="00B560BC" w:rsidP="00DC4039">
            <w:pPr>
              <w:pStyle w:val="Frspaiere"/>
              <w:jc w:val="center"/>
              <w:rPr>
                <w:rFonts w:ascii="Times New Roman" w:hAnsi="Times New Roman"/>
                <w:sz w:val="20"/>
                <w:szCs w:val="20"/>
              </w:rPr>
            </w:pPr>
            <w:r w:rsidRPr="00DC4039">
              <w:rPr>
                <w:rFonts w:ascii="Times New Roman" w:hAnsi="Times New Roman"/>
                <w:sz w:val="20"/>
                <w:szCs w:val="20"/>
              </w:rPr>
              <w:t>S</w:t>
            </w:r>
          </w:p>
        </w:tc>
        <w:tc>
          <w:tcPr>
            <w:tcW w:w="1082" w:type="dxa"/>
            <w:tcBorders>
              <w:top w:val="single" w:sz="6" w:space="0" w:color="000000"/>
              <w:left w:val="single" w:sz="6" w:space="0" w:color="000000"/>
              <w:bottom w:val="single" w:sz="6" w:space="0" w:color="000000"/>
              <w:right w:val="single" w:sz="6" w:space="0" w:color="000000"/>
            </w:tcBorders>
            <w:vAlign w:val="center"/>
          </w:tcPr>
          <w:p w:rsidR="00B560BC" w:rsidRPr="00DC4039" w:rsidRDefault="00B560BC" w:rsidP="00DC4039">
            <w:pPr>
              <w:pStyle w:val="Frspaiere"/>
              <w:jc w:val="center"/>
              <w:rPr>
                <w:rFonts w:ascii="Times New Roman" w:hAnsi="Times New Roman"/>
                <w:sz w:val="20"/>
                <w:szCs w:val="20"/>
              </w:rPr>
            </w:pPr>
            <w:r w:rsidRPr="00DC4039">
              <w:rPr>
                <w:rFonts w:ascii="Times New Roman" w:hAnsi="Times New Roman"/>
                <w:sz w:val="20"/>
                <w:szCs w:val="20"/>
              </w:rPr>
              <w:t>20 03 01</w:t>
            </w:r>
          </w:p>
        </w:tc>
        <w:tc>
          <w:tcPr>
            <w:tcW w:w="1350" w:type="dxa"/>
            <w:tcBorders>
              <w:top w:val="single" w:sz="6" w:space="0" w:color="000000"/>
              <w:left w:val="single" w:sz="6" w:space="0" w:color="000000"/>
              <w:bottom w:val="single" w:sz="6" w:space="0" w:color="000000"/>
              <w:right w:val="single" w:sz="6" w:space="0" w:color="000000"/>
            </w:tcBorders>
          </w:tcPr>
          <w:p w:rsidR="00B560BC" w:rsidRPr="00DC4039" w:rsidRDefault="00B560BC" w:rsidP="00DC4039">
            <w:pPr>
              <w:pStyle w:val="Frspaiere"/>
              <w:jc w:val="center"/>
              <w:rPr>
                <w:rFonts w:ascii="Times New Roman" w:hAnsi="Times New Roman"/>
                <w:sz w:val="20"/>
                <w:szCs w:val="20"/>
                <w:lang w:val="pt-PT"/>
              </w:rPr>
            </w:pPr>
          </w:p>
          <w:p w:rsidR="00B560BC" w:rsidRPr="00DC4039" w:rsidRDefault="00B560BC" w:rsidP="00DC4039">
            <w:pPr>
              <w:pStyle w:val="Frspaiere"/>
              <w:jc w:val="center"/>
              <w:rPr>
                <w:rFonts w:ascii="Times New Roman" w:hAnsi="Times New Roman"/>
                <w:sz w:val="20"/>
                <w:szCs w:val="20"/>
                <w:lang w:val="pt-PT"/>
              </w:rPr>
            </w:pPr>
            <w:r w:rsidRPr="00DC4039">
              <w:rPr>
                <w:rFonts w:ascii="Times New Roman" w:hAnsi="Times New Roman"/>
                <w:sz w:val="20"/>
                <w:szCs w:val="20"/>
                <w:lang w:val="pt-PT"/>
              </w:rPr>
              <w:t>-</w:t>
            </w:r>
          </w:p>
        </w:tc>
        <w:tc>
          <w:tcPr>
            <w:tcW w:w="1170" w:type="dxa"/>
            <w:tcBorders>
              <w:top w:val="single" w:sz="6" w:space="0" w:color="000000"/>
              <w:left w:val="single" w:sz="6" w:space="0" w:color="000000"/>
              <w:bottom w:val="single" w:sz="6" w:space="0" w:color="000000"/>
              <w:right w:val="single" w:sz="6" w:space="0" w:color="000000"/>
            </w:tcBorders>
          </w:tcPr>
          <w:p w:rsidR="00B560BC" w:rsidRPr="00DC4039" w:rsidRDefault="00B560BC" w:rsidP="00DC4039">
            <w:pPr>
              <w:pStyle w:val="Frspaiere"/>
              <w:jc w:val="center"/>
              <w:rPr>
                <w:rFonts w:ascii="Times New Roman" w:hAnsi="Times New Roman"/>
                <w:sz w:val="20"/>
                <w:szCs w:val="20"/>
                <w:lang w:val="pt-PT"/>
              </w:rPr>
            </w:pPr>
          </w:p>
          <w:p w:rsidR="00B560BC" w:rsidRPr="00DC4039" w:rsidRDefault="00B560BC" w:rsidP="00DC4039">
            <w:pPr>
              <w:pStyle w:val="Frspaiere"/>
              <w:jc w:val="center"/>
              <w:rPr>
                <w:rFonts w:ascii="Times New Roman" w:hAnsi="Times New Roman"/>
                <w:sz w:val="20"/>
                <w:szCs w:val="20"/>
              </w:rPr>
            </w:pPr>
            <w:r w:rsidRPr="00DC4039">
              <w:rPr>
                <w:rFonts w:ascii="Times New Roman" w:hAnsi="Times New Roman"/>
                <w:sz w:val="20"/>
                <w:szCs w:val="20"/>
              </w:rPr>
              <w:t>-</w:t>
            </w:r>
          </w:p>
        </w:tc>
        <w:tc>
          <w:tcPr>
            <w:tcW w:w="1170" w:type="dxa"/>
            <w:tcBorders>
              <w:top w:val="single" w:sz="6" w:space="0" w:color="000000"/>
              <w:left w:val="single" w:sz="6" w:space="0" w:color="000000"/>
              <w:bottom w:val="single" w:sz="6" w:space="0" w:color="000000"/>
              <w:right w:val="single" w:sz="6" w:space="0" w:color="000000"/>
            </w:tcBorders>
          </w:tcPr>
          <w:p w:rsidR="00B560BC" w:rsidRPr="00DC4039" w:rsidRDefault="00B560BC" w:rsidP="00DC4039">
            <w:pPr>
              <w:pStyle w:val="Frspaiere"/>
              <w:jc w:val="center"/>
              <w:rPr>
                <w:rFonts w:ascii="Times New Roman" w:hAnsi="Times New Roman"/>
                <w:sz w:val="20"/>
                <w:szCs w:val="20"/>
              </w:rPr>
            </w:pPr>
          </w:p>
          <w:p w:rsidR="00B560BC" w:rsidRPr="00DC4039" w:rsidRDefault="00B560BC" w:rsidP="00DC4039">
            <w:pPr>
              <w:pStyle w:val="Frspaiere"/>
              <w:jc w:val="center"/>
              <w:rPr>
                <w:rFonts w:ascii="Times New Roman" w:hAnsi="Times New Roman"/>
                <w:sz w:val="20"/>
                <w:szCs w:val="20"/>
              </w:rPr>
            </w:pPr>
            <w:r w:rsidRPr="00DC4039">
              <w:rPr>
                <w:rFonts w:ascii="Times New Roman" w:hAnsi="Times New Roman"/>
                <w:sz w:val="20"/>
                <w:szCs w:val="20"/>
              </w:rPr>
              <w:t>-</w:t>
            </w:r>
          </w:p>
        </w:tc>
        <w:tc>
          <w:tcPr>
            <w:tcW w:w="1035" w:type="dxa"/>
            <w:tcBorders>
              <w:top w:val="single" w:sz="6" w:space="0" w:color="000000"/>
              <w:left w:val="single" w:sz="6" w:space="0" w:color="000000"/>
              <w:bottom w:val="single" w:sz="6" w:space="0" w:color="000000"/>
              <w:right w:val="single" w:sz="6" w:space="0" w:color="000000"/>
            </w:tcBorders>
          </w:tcPr>
          <w:p w:rsidR="00B560BC" w:rsidRPr="00DC4039" w:rsidRDefault="00B560BC" w:rsidP="00DC4039">
            <w:pPr>
              <w:pStyle w:val="Frspaiere"/>
              <w:jc w:val="center"/>
              <w:rPr>
                <w:rFonts w:ascii="Times New Roman" w:hAnsi="Times New Roman"/>
                <w:sz w:val="20"/>
                <w:szCs w:val="20"/>
              </w:rPr>
            </w:pPr>
            <w:r w:rsidRPr="00DC4039">
              <w:rPr>
                <w:rFonts w:ascii="Times New Roman" w:hAnsi="Times New Roman"/>
                <w:sz w:val="20"/>
                <w:szCs w:val="20"/>
              </w:rPr>
              <w:t>Cca. 1  t/an</w:t>
            </w:r>
          </w:p>
        </w:tc>
        <w:tc>
          <w:tcPr>
            <w:tcW w:w="767" w:type="dxa"/>
            <w:tcBorders>
              <w:top w:val="single" w:sz="6" w:space="0" w:color="000000"/>
              <w:left w:val="single" w:sz="6" w:space="0" w:color="000000"/>
              <w:bottom w:val="single" w:sz="6" w:space="0" w:color="000000"/>
              <w:right w:val="single" w:sz="12" w:space="0" w:color="000000"/>
            </w:tcBorders>
          </w:tcPr>
          <w:p w:rsidR="00B560BC" w:rsidRPr="00DC4039" w:rsidRDefault="00B560BC" w:rsidP="00DC4039">
            <w:pPr>
              <w:widowControl w:val="0"/>
              <w:autoSpaceDE w:val="0"/>
              <w:autoSpaceDN w:val="0"/>
              <w:adjustRightInd w:val="0"/>
              <w:spacing w:before="3" w:after="0" w:line="110" w:lineRule="exact"/>
              <w:jc w:val="center"/>
              <w:rPr>
                <w:rFonts w:ascii="Times New Roman" w:hAnsi="Times New Roman"/>
                <w:sz w:val="20"/>
                <w:szCs w:val="20"/>
              </w:rPr>
            </w:pPr>
          </w:p>
          <w:p w:rsidR="00B560BC" w:rsidRPr="00DC4039" w:rsidRDefault="00B560BC" w:rsidP="00DC4039">
            <w:pPr>
              <w:widowControl w:val="0"/>
              <w:autoSpaceDE w:val="0"/>
              <w:autoSpaceDN w:val="0"/>
              <w:adjustRightInd w:val="0"/>
              <w:spacing w:after="0" w:line="240" w:lineRule="auto"/>
              <w:ind w:left="390" w:right="386"/>
              <w:jc w:val="center"/>
              <w:rPr>
                <w:rFonts w:ascii="Times New Roman" w:hAnsi="Times New Roman"/>
                <w:sz w:val="20"/>
                <w:szCs w:val="20"/>
              </w:rPr>
            </w:pPr>
            <w:r w:rsidRPr="00DC4039">
              <w:rPr>
                <w:rFonts w:ascii="Times New Roman" w:hAnsi="Times New Roman"/>
                <w:sz w:val="20"/>
                <w:szCs w:val="20"/>
              </w:rPr>
              <w:t>-</w:t>
            </w:r>
          </w:p>
        </w:tc>
      </w:tr>
      <w:tr w:rsidR="00B560BC" w:rsidRPr="00484C89" w:rsidTr="00DC4039">
        <w:trPr>
          <w:trHeight w:hRule="exact" w:val="1068"/>
        </w:trPr>
        <w:tc>
          <w:tcPr>
            <w:tcW w:w="1350" w:type="dxa"/>
            <w:tcBorders>
              <w:top w:val="single" w:sz="6" w:space="0" w:color="000000"/>
              <w:left w:val="single" w:sz="12" w:space="0" w:color="000000"/>
              <w:bottom w:val="single" w:sz="6" w:space="0" w:color="000000"/>
              <w:right w:val="single" w:sz="6" w:space="0" w:color="000000"/>
            </w:tcBorders>
            <w:vAlign w:val="center"/>
          </w:tcPr>
          <w:p w:rsidR="00B560BC" w:rsidRPr="00DC4039" w:rsidRDefault="00B560BC" w:rsidP="00DC4039">
            <w:pPr>
              <w:pStyle w:val="Frspaiere"/>
              <w:jc w:val="center"/>
              <w:rPr>
                <w:rFonts w:ascii="Times New Roman" w:hAnsi="Times New Roman"/>
                <w:sz w:val="20"/>
                <w:szCs w:val="20"/>
              </w:rPr>
            </w:pPr>
            <w:r w:rsidRPr="00DC4039">
              <w:rPr>
                <w:rFonts w:ascii="Times New Roman" w:hAnsi="Times New Roman"/>
                <w:sz w:val="20"/>
                <w:szCs w:val="20"/>
              </w:rPr>
              <w:t>Ambalaje hartie/ carton</w:t>
            </w:r>
          </w:p>
        </w:tc>
        <w:tc>
          <w:tcPr>
            <w:tcW w:w="1232" w:type="dxa"/>
            <w:tcBorders>
              <w:top w:val="single" w:sz="6" w:space="0" w:color="000000"/>
              <w:left w:val="single" w:sz="6" w:space="0" w:color="000000"/>
              <w:bottom w:val="single" w:sz="6" w:space="0" w:color="000000"/>
              <w:right w:val="single" w:sz="6" w:space="0" w:color="000000"/>
            </w:tcBorders>
          </w:tcPr>
          <w:p w:rsidR="00B560BC" w:rsidRPr="00DC4039" w:rsidRDefault="00B560BC" w:rsidP="00DC4039">
            <w:pPr>
              <w:pStyle w:val="Frspaiere"/>
              <w:jc w:val="center"/>
              <w:rPr>
                <w:rFonts w:ascii="Times New Roman" w:hAnsi="Times New Roman"/>
                <w:sz w:val="20"/>
                <w:szCs w:val="20"/>
              </w:rPr>
            </w:pPr>
          </w:p>
          <w:p w:rsidR="00B560BC" w:rsidRPr="00DC4039" w:rsidRDefault="00B560BC" w:rsidP="00DC4039">
            <w:pPr>
              <w:pStyle w:val="Frspaiere"/>
              <w:jc w:val="center"/>
              <w:rPr>
                <w:rFonts w:ascii="Times New Roman" w:hAnsi="Times New Roman"/>
                <w:sz w:val="20"/>
                <w:szCs w:val="20"/>
              </w:rPr>
            </w:pPr>
            <w:r w:rsidRPr="00DC4039">
              <w:rPr>
                <w:rFonts w:ascii="Times New Roman" w:hAnsi="Times New Roman"/>
                <w:sz w:val="20"/>
                <w:szCs w:val="20"/>
              </w:rPr>
              <w:t>0,1 t/an</w:t>
            </w:r>
          </w:p>
        </w:tc>
        <w:tc>
          <w:tcPr>
            <w:tcW w:w="1106" w:type="dxa"/>
            <w:tcBorders>
              <w:top w:val="single" w:sz="6" w:space="0" w:color="000000"/>
              <w:left w:val="single" w:sz="6" w:space="0" w:color="000000"/>
              <w:bottom w:val="single" w:sz="6" w:space="0" w:color="000000"/>
              <w:right w:val="single" w:sz="6" w:space="0" w:color="000000"/>
            </w:tcBorders>
          </w:tcPr>
          <w:p w:rsidR="00B560BC" w:rsidRPr="00DC4039" w:rsidRDefault="00B560BC" w:rsidP="00DC4039">
            <w:pPr>
              <w:pStyle w:val="Frspaiere"/>
              <w:jc w:val="center"/>
              <w:rPr>
                <w:rFonts w:ascii="Times New Roman" w:hAnsi="Times New Roman"/>
                <w:sz w:val="20"/>
                <w:szCs w:val="20"/>
              </w:rPr>
            </w:pPr>
          </w:p>
          <w:p w:rsidR="00B560BC" w:rsidRPr="00DC4039" w:rsidRDefault="00B560BC" w:rsidP="00DC4039">
            <w:pPr>
              <w:pStyle w:val="Frspaiere"/>
              <w:jc w:val="center"/>
              <w:rPr>
                <w:rFonts w:ascii="Times New Roman" w:hAnsi="Times New Roman"/>
                <w:sz w:val="20"/>
                <w:szCs w:val="20"/>
              </w:rPr>
            </w:pPr>
            <w:r w:rsidRPr="00DC4039">
              <w:rPr>
                <w:rFonts w:ascii="Times New Roman" w:hAnsi="Times New Roman"/>
                <w:sz w:val="20"/>
                <w:szCs w:val="20"/>
              </w:rPr>
              <w:t>S</w:t>
            </w:r>
          </w:p>
        </w:tc>
        <w:tc>
          <w:tcPr>
            <w:tcW w:w="1082" w:type="dxa"/>
            <w:tcBorders>
              <w:top w:val="single" w:sz="6" w:space="0" w:color="000000"/>
              <w:left w:val="single" w:sz="6" w:space="0" w:color="000000"/>
              <w:bottom w:val="single" w:sz="6" w:space="0" w:color="000000"/>
              <w:right w:val="single" w:sz="6" w:space="0" w:color="000000"/>
            </w:tcBorders>
            <w:vAlign w:val="center"/>
          </w:tcPr>
          <w:p w:rsidR="00B560BC" w:rsidRPr="00DC4039" w:rsidRDefault="00B1037F" w:rsidP="00DC4039">
            <w:pPr>
              <w:pStyle w:val="Frspaiere"/>
              <w:jc w:val="center"/>
              <w:rPr>
                <w:rFonts w:ascii="Times New Roman" w:hAnsi="Times New Roman"/>
                <w:sz w:val="20"/>
                <w:szCs w:val="20"/>
              </w:rPr>
            </w:pPr>
            <w:r>
              <w:rPr>
                <w:rFonts w:ascii="Times New Roman" w:hAnsi="Times New Roman"/>
                <w:sz w:val="20"/>
                <w:szCs w:val="20"/>
              </w:rPr>
              <w:t>15</w:t>
            </w:r>
            <w:r w:rsidR="00B560BC" w:rsidRPr="00DC4039">
              <w:rPr>
                <w:rFonts w:ascii="Times New Roman" w:hAnsi="Times New Roman"/>
                <w:sz w:val="20"/>
                <w:szCs w:val="20"/>
              </w:rPr>
              <w:t xml:space="preserve"> 01 01</w:t>
            </w:r>
          </w:p>
        </w:tc>
        <w:tc>
          <w:tcPr>
            <w:tcW w:w="1350" w:type="dxa"/>
            <w:tcBorders>
              <w:top w:val="single" w:sz="6" w:space="0" w:color="000000"/>
              <w:left w:val="single" w:sz="6" w:space="0" w:color="000000"/>
              <w:bottom w:val="single" w:sz="6" w:space="0" w:color="000000"/>
              <w:right w:val="single" w:sz="6" w:space="0" w:color="000000"/>
            </w:tcBorders>
          </w:tcPr>
          <w:p w:rsidR="00B560BC" w:rsidRPr="00DC4039" w:rsidRDefault="00B560BC" w:rsidP="00DC4039">
            <w:pPr>
              <w:pStyle w:val="Frspaiere"/>
              <w:jc w:val="center"/>
              <w:rPr>
                <w:rFonts w:ascii="Times New Roman" w:hAnsi="Times New Roman"/>
                <w:sz w:val="20"/>
                <w:szCs w:val="20"/>
                <w:lang w:val="pt-PT"/>
              </w:rPr>
            </w:pPr>
            <w:r w:rsidRPr="00DC4039">
              <w:rPr>
                <w:rFonts w:ascii="Times New Roman" w:hAnsi="Times New Roman"/>
                <w:sz w:val="20"/>
                <w:szCs w:val="20"/>
                <w:lang w:val="pt-PT"/>
              </w:rPr>
              <w:t>-</w:t>
            </w:r>
          </w:p>
        </w:tc>
        <w:tc>
          <w:tcPr>
            <w:tcW w:w="1170" w:type="dxa"/>
            <w:tcBorders>
              <w:top w:val="single" w:sz="6" w:space="0" w:color="000000"/>
              <w:left w:val="single" w:sz="6" w:space="0" w:color="000000"/>
              <w:bottom w:val="single" w:sz="6" w:space="0" w:color="000000"/>
              <w:right w:val="single" w:sz="6" w:space="0" w:color="000000"/>
            </w:tcBorders>
          </w:tcPr>
          <w:p w:rsidR="00B560BC" w:rsidRPr="00DC4039" w:rsidRDefault="00B560BC" w:rsidP="00DC4039">
            <w:pPr>
              <w:pStyle w:val="Frspaiere"/>
              <w:jc w:val="center"/>
              <w:rPr>
                <w:rFonts w:ascii="Times New Roman" w:hAnsi="Times New Roman"/>
                <w:sz w:val="20"/>
                <w:szCs w:val="20"/>
                <w:lang w:val="pt-PT"/>
              </w:rPr>
            </w:pPr>
          </w:p>
          <w:p w:rsidR="00B560BC" w:rsidRPr="00DC4039" w:rsidRDefault="00B560BC" w:rsidP="00DC4039">
            <w:pPr>
              <w:pStyle w:val="Frspaiere"/>
              <w:jc w:val="center"/>
              <w:rPr>
                <w:rFonts w:ascii="Times New Roman" w:hAnsi="Times New Roman"/>
                <w:sz w:val="20"/>
                <w:szCs w:val="20"/>
              </w:rPr>
            </w:pPr>
            <w:r w:rsidRPr="00DC4039">
              <w:rPr>
                <w:rFonts w:ascii="Times New Roman" w:hAnsi="Times New Roman"/>
                <w:sz w:val="20"/>
                <w:szCs w:val="20"/>
              </w:rPr>
              <w:t>-</w:t>
            </w:r>
          </w:p>
        </w:tc>
        <w:tc>
          <w:tcPr>
            <w:tcW w:w="1170" w:type="dxa"/>
            <w:tcBorders>
              <w:top w:val="single" w:sz="6" w:space="0" w:color="000000"/>
              <w:left w:val="single" w:sz="6" w:space="0" w:color="000000"/>
              <w:bottom w:val="single" w:sz="6" w:space="0" w:color="000000"/>
              <w:right w:val="single" w:sz="6" w:space="0" w:color="000000"/>
            </w:tcBorders>
          </w:tcPr>
          <w:p w:rsidR="00B560BC" w:rsidRPr="00DC4039" w:rsidRDefault="00B560BC" w:rsidP="00DC4039">
            <w:pPr>
              <w:pStyle w:val="Frspaiere"/>
              <w:jc w:val="center"/>
              <w:rPr>
                <w:rFonts w:ascii="Times New Roman" w:hAnsi="Times New Roman"/>
                <w:sz w:val="20"/>
                <w:szCs w:val="20"/>
              </w:rPr>
            </w:pPr>
          </w:p>
          <w:p w:rsidR="00B560BC" w:rsidRPr="00DC4039" w:rsidRDefault="00B560BC" w:rsidP="00DC4039">
            <w:pPr>
              <w:pStyle w:val="Frspaiere"/>
              <w:jc w:val="center"/>
              <w:rPr>
                <w:rFonts w:ascii="Times New Roman" w:hAnsi="Times New Roman"/>
                <w:sz w:val="20"/>
                <w:szCs w:val="20"/>
              </w:rPr>
            </w:pPr>
            <w:r w:rsidRPr="00DC4039">
              <w:rPr>
                <w:rFonts w:ascii="Times New Roman" w:hAnsi="Times New Roman"/>
                <w:sz w:val="20"/>
                <w:szCs w:val="20"/>
              </w:rPr>
              <w:t>0,1 t/an</w:t>
            </w:r>
          </w:p>
        </w:tc>
        <w:tc>
          <w:tcPr>
            <w:tcW w:w="1035" w:type="dxa"/>
            <w:tcBorders>
              <w:top w:val="single" w:sz="6" w:space="0" w:color="000000"/>
              <w:left w:val="single" w:sz="6" w:space="0" w:color="000000"/>
              <w:bottom w:val="single" w:sz="6" w:space="0" w:color="000000"/>
              <w:right w:val="single" w:sz="6" w:space="0" w:color="000000"/>
            </w:tcBorders>
          </w:tcPr>
          <w:p w:rsidR="00B560BC" w:rsidRPr="00DC4039" w:rsidRDefault="00B560BC" w:rsidP="00DC4039">
            <w:pPr>
              <w:pStyle w:val="Frspaiere"/>
              <w:jc w:val="center"/>
              <w:rPr>
                <w:rFonts w:ascii="Times New Roman" w:hAnsi="Times New Roman"/>
                <w:sz w:val="20"/>
                <w:szCs w:val="20"/>
              </w:rPr>
            </w:pPr>
          </w:p>
          <w:p w:rsidR="00B560BC" w:rsidRPr="00DC4039" w:rsidRDefault="00B560BC" w:rsidP="00DC4039">
            <w:pPr>
              <w:pStyle w:val="Frspaiere"/>
              <w:jc w:val="center"/>
              <w:rPr>
                <w:rFonts w:ascii="Times New Roman" w:hAnsi="Times New Roman"/>
                <w:sz w:val="20"/>
                <w:szCs w:val="20"/>
              </w:rPr>
            </w:pPr>
            <w:r w:rsidRPr="00DC4039">
              <w:rPr>
                <w:rFonts w:ascii="Times New Roman" w:hAnsi="Times New Roman"/>
                <w:sz w:val="20"/>
                <w:szCs w:val="20"/>
              </w:rPr>
              <w:t>-</w:t>
            </w:r>
          </w:p>
        </w:tc>
        <w:tc>
          <w:tcPr>
            <w:tcW w:w="767" w:type="dxa"/>
            <w:tcBorders>
              <w:top w:val="single" w:sz="6" w:space="0" w:color="000000"/>
              <w:left w:val="single" w:sz="6" w:space="0" w:color="000000"/>
              <w:bottom w:val="single" w:sz="6" w:space="0" w:color="000000"/>
              <w:right w:val="single" w:sz="12" w:space="0" w:color="000000"/>
            </w:tcBorders>
          </w:tcPr>
          <w:p w:rsidR="00B560BC" w:rsidRPr="00DC4039" w:rsidRDefault="00B560BC" w:rsidP="00DC4039">
            <w:pPr>
              <w:widowControl w:val="0"/>
              <w:autoSpaceDE w:val="0"/>
              <w:autoSpaceDN w:val="0"/>
              <w:adjustRightInd w:val="0"/>
              <w:spacing w:before="3" w:after="0" w:line="110" w:lineRule="exact"/>
              <w:jc w:val="center"/>
              <w:rPr>
                <w:rFonts w:ascii="Times New Roman" w:hAnsi="Times New Roman"/>
                <w:sz w:val="20"/>
                <w:szCs w:val="20"/>
              </w:rPr>
            </w:pPr>
          </w:p>
          <w:p w:rsidR="00B560BC" w:rsidRPr="00DC4039" w:rsidRDefault="00B560BC" w:rsidP="00DC4039">
            <w:pPr>
              <w:widowControl w:val="0"/>
              <w:autoSpaceDE w:val="0"/>
              <w:autoSpaceDN w:val="0"/>
              <w:adjustRightInd w:val="0"/>
              <w:spacing w:after="0" w:line="240" w:lineRule="auto"/>
              <w:ind w:left="390" w:right="386"/>
              <w:jc w:val="center"/>
              <w:rPr>
                <w:rFonts w:ascii="Times New Roman" w:hAnsi="Times New Roman"/>
                <w:sz w:val="20"/>
                <w:szCs w:val="20"/>
              </w:rPr>
            </w:pPr>
            <w:r w:rsidRPr="00DC4039">
              <w:rPr>
                <w:rFonts w:ascii="Times New Roman" w:hAnsi="Times New Roman"/>
                <w:sz w:val="20"/>
                <w:szCs w:val="20"/>
              </w:rPr>
              <w:t>-</w:t>
            </w:r>
          </w:p>
        </w:tc>
      </w:tr>
      <w:tr w:rsidR="00B560BC" w:rsidRPr="00484C89" w:rsidTr="00DC4039">
        <w:trPr>
          <w:trHeight w:hRule="exact" w:val="1887"/>
        </w:trPr>
        <w:tc>
          <w:tcPr>
            <w:tcW w:w="1350" w:type="dxa"/>
            <w:tcBorders>
              <w:top w:val="single" w:sz="6" w:space="0" w:color="000000"/>
              <w:left w:val="single" w:sz="12" w:space="0" w:color="000000"/>
              <w:bottom w:val="single" w:sz="6" w:space="0" w:color="000000"/>
              <w:right w:val="single" w:sz="6" w:space="0" w:color="000000"/>
            </w:tcBorders>
            <w:vAlign w:val="center"/>
          </w:tcPr>
          <w:p w:rsidR="00B560BC" w:rsidRPr="00DC4039" w:rsidRDefault="00B560BC" w:rsidP="00DC4039">
            <w:pPr>
              <w:pStyle w:val="Frspaiere"/>
              <w:jc w:val="center"/>
              <w:rPr>
                <w:rFonts w:ascii="Times New Roman" w:hAnsi="Times New Roman"/>
                <w:sz w:val="20"/>
                <w:szCs w:val="20"/>
                <w:lang w:val="fr-FR"/>
              </w:rPr>
            </w:pPr>
            <w:r w:rsidRPr="00DC4039">
              <w:rPr>
                <w:rFonts w:ascii="Times New Roman" w:hAnsi="Times New Roman"/>
                <w:sz w:val="20"/>
                <w:szCs w:val="20"/>
                <w:lang w:val="fr-FR"/>
              </w:rPr>
              <w:t>Ambalaje materiale plastice –PET, si materiale plastice</w:t>
            </w:r>
          </w:p>
        </w:tc>
        <w:tc>
          <w:tcPr>
            <w:tcW w:w="1232" w:type="dxa"/>
            <w:tcBorders>
              <w:top w:val="single" w:sz="6" w:space="0" w:color="000000"/>
              <w:left w:val="single" w:sz="6" w:space="0" w:color="000000"/>
              <w:bottom w:val="single" w:sz="6" w:space="0" w:color="000000"/>
              <w:right w:val="single" w:sz="6" w:space="0" w:color="000000"/>
            </w:tcBorders>
          </w:tcPr>
          <w:p w:rsidR="00B560BC" w:rsidRPr="00DC4039" w:rsidRDefault="00B560BC" w:rsidP="00DC4039">
            <w:pPr>
              <w:pStyle w:val="Frspaiere"/>
              <w:jc w:val="center"/>
              <w:rPr>
                <w:rFonts w:ascii="Times New Roman" w:hAnsi="Times New Roman"/>
                <w:sz w:val="20"/>
                <w:szCs w:val="20"/>
              </w:rPr>
            </w:pPr>
          </w:p>
          <w:p w:rsidR="00B560BC" w:rsidRPr="00DC4039" w:rsidRDefault="00B560BC" w:rsidP="00DC4039">
            <w:pPr>
              <w:pStyle w:val="Frspaiere"/>
              <w:jc w:val="center"/>
              <w:rPr>
                <w:rFonts w:ascii="Times New Roman" w:hAnsi="Times New Roman"/>
                <w:sz w:val="20"/>
                <w:szCs w:val="20"/>
              </w:rPr>
            </w:pPr>
            <w:r w:rsidRPr="00DC4039">
              <w:rPr>
                <w:rFonts w:ascii="Times New Roman" w:hAnsi="Times New Roman"/>
                <w:sz w:val="20"/>
                <w:szCs w:val="20"/>
              </w:rPr>
              <w:t>0,05 t/an</w:t>
            </w:r>
          </w:p>
        </w:tc>
        <w:tc>
          <w:tcPr>
            <w:tcW w:w="1106" w:type="dxa"/>
            <w:tcBorders>
              <w:top w:val="single" w:sz="6" w:space="0" w:color="000000"/>
              <w:left w:val="single" w:sz="6" w:space="0" w:color="000000"/>
              <w:bottom w:val="single" w:sz="6" w:space="0" w:color="000000"/>
              <w:right w:val="single" w:sz="6" w:space="0" w:color="000000"/>
            </w:tcBorders>
          </w:tcPr>
          <w:p w:rsidR="00B560BC" w:rsidRPr="00DC4039" w:rsidRDefault="00B560BC" w:rsidP="00DC4039">
            <w:pPr>
              <w:pStyle w:val="Frspaiere"/>
              <w:jc w:val="center"/>
              <w:rPr>
                <w:rFonts w:ascii="Times New Roman" w:hAnsi="Times New Roman"/>
                <w:sz w:val="20"/>
                <w:szCs w:val="20"/>
              </w:rPr>
            </w:pPr>
          </w:p>
          <w:p w:rsidR="00B560BC" w:rsidRPr="00DC4039" w:rsidRDefault="00B560BC" w:rsidP="00DC4039">
            <w:pPr>
              <w:pStyle w:val="Frspaiere"/>
              <w:jc w:val="center"/>
              <w:rPr>
                <w:rFonts w:ascii="Times New Roman" w:hAnsi="Times New Roman"/>
                <w:sz w:val="20"/>
                <w:szCs w:val="20"/>
              </w:rPr>
            </w:pPr>
            <w:r w:rsidRPr="00DC4039">
              <w:rPr>
                <w:rFonts w:ascii="Times New Roman" w:hAnsi="Times New Roman"/>
                <w:sz w:val="20"/>
                <w:szCs w:val="20"/>
              </w:rPr>
              <w:t>S</w:t>
            </w:r>
          </w:p>
        </w:tc>
        <w:tc>
          <w:tcPr>
            <w:tcW w:w="1082" w:type="dxa"/>
            <w:tcBorders>
              <w:top w:val="single" w:sz="6" w:space="0" w:color="000000"/>
              <w:left w:val="single" w:sz="6" w:space="0" w:color="000000"/>
              <w:bottom w:val="single" w:sz="6" w:space="0" w:color="000000"/>
              <w:right w:val="single" w:sz="6" w:space="0" w:color="000000"/>
            </w:tcBorders>
            <w:vAlign w:val="center"/>
          </w:tcPr>
          <w:p w:rsidR="00B560BC" w:rsidRPr="00DC4039" w:rsidRDefault="00B1037F" w:rsidP="00DC4039">
            <w:pPr>
              <w:pStyle w:val="Frspaiere"/>
              <w:jc w:val="center"/>
              <w:rPr>
                <w:rFonts w:ascii="Times New Roman" w:hAnsi="Times New Roman"/>
                <w:sz w:val="20"/>
                <w:szCs w:val="20"/>
              </w:rPr>
            </w:pPr>
            <w:r>
              <w:rPr>
                <w:rFonts w:ascii="Times New Roman" w:hAnsi="Times New Roman"/>
                <w:sz w:val="20"/>
                <w:szCs w:val="20"/>
              </w:rPr>
              <w:t>15 01 02</w:t>
            </w:r>
          </w:p>
        </w:tc>
        <w:tc>
          <w:tcPr>
            <w:tcW w:w="1350" w:type="dxa"/>
            <w:tcBorders>
              <w:top w:val="single" w:sz="6" w:space="0" w:color="000000"/>
              <w:left w:val="single" w:sz="6" w:space="0" w:color="000000"/>
              <w:bottom w:val="single" w:sz="6" w:space="0" w:color="000000"/>
              <w:right w:val="single" w:sz="6" w:space="0" w:color="000000"/>
            </w:tcBorders>
          </w:tcPr>
          <w:p w:rsidR="00B560BC" w:rsidRPr="00DC4039" w:rsidRDefault="00B560BC" w:rsidP="00DC4039">
            <w:pPr>
              <w:pStyle w:val="Frspaiere"/>
              <w:jc w:val="center"/>
              <w:rPr>
                <w:rFonts w:ascii="Times New Roman" w:hAnsi="Times New Roman"/>
                <w:sz w:val="20"/>
                <w:szCs w:val="20"/>
              </w:rPr>
            </w:pPr>
          </w:p>
          <w:p w:rsidR="00B560BC" w:rsidRPr="00DC4039" w:rsidRDefault="00B560BC" w:rsidP="00DC4039">
            <w:pPr>
              <w:pStyle w:val="Frspaiere"/>
              <w:jc w:val="center"/>
              <w:rPr>
                <w:rFonts w:ascii="Times New Roman" w:hAnsi="Times New Roman"/>
                <w:sz w:val="20"/>
                <w:szCs w:val="20"/>
              </w:rPr>
            </w:pPr>
            <w:r w:rsidRPr="00DC4039">
              <w:rPr>
                <w:rFonts w:ascii="Times New Roman" w:hAnsi="Times New Roman"/>
                <w:sz w:val="20"/>
                <w:szCs w:val="20"/>
              </w:rPr>
              <w:t>-</w:t>
            </w:r>
          </w:p>
        </w:tc>
        <w:tc>
          <w:tcPr>
            <w:tcW w:w="1170" w:type="dxa"/>
            <w:tcBorders>
              <w:top w:val="single" w:sz="6" w:space="0" w:color="000000"/>
              <w:left w:val="single" w:sz="6" w:space="0" w:color="000000"/>
              <w:bottom w:val="single" w:sz="6" w:space="0" w:color="000000"/>
              <w:right w:val="single" w:sz="6" w:space="0" w:color="000000"/>
            </w:tcBorders>
          </w:tcPr>
          <w:p w:rsidR="00B560BC" w:rsidRPr="00DC4039" w:rsidRDefault="00B560BC" w:rsidP="00DC4039">
            <w:pPr>
              <w:pStyle w:val="Frspaiere"/>
              <w:jc w:val="center"/>
              <w:rPr>
                <w:rFonts w:ascii="Times New Roman" w:hAnsi="Times New Roman"/>
                <w:sz w:val="20"/>
                <w:szCs w:val="20"/>
              </w:rPr>
            </w:pPr>
          </w:p>
          <w:p w:rsidR="00B560BC" w:rsidRPr="00DC4039" w:rsidRDefault="00B560BC" w:rsidP="00DC4039">
            <w:pPr>
              <w:pStyle w:val="Frspaiere"/>
              <w:jc w:val="center"/>
              <w:rPr>
                <w:rFonts w:ascii="Times New Roman" w:hAnsi="Times New Roman"/>
                <w:sz w:val="20"/>
                <w:szCs w:val="20"/>
              </w:rPr>
            </w:pPr>
            <w:r w:rsidRPr="00DC4039">
              <w:rPr>
                <w:rFonts w:ascii="Times New Roman" w:hAnsi="Times New Roman"/>
                <w:sz w:val="20"/>
                <w:szCs w:val="20"/>
              </w:rPr>
              <w:t>-</w:t>
            </w:r>
          </w:p>
        </w:tc>
        <w:tc>
          <w:tcPr>
            <w:tcW w:w="1170" w:type="dxa"/>
            <w:tcBorders>
              <w:top w:val="single" w:sz="6" w:space="0" w:color="000000"/>
              <w:left w:val="single" w:sz="6" w:space="0" w:color="000000"/>
              <w:bottom w:val="single" w:sz="6" w:space="0" w:color="000000"/>
              <w:right w:val="single" w:sz="6" w:space="0" w:color="000000"/>
            </w:tcBorders>
          </w:tcPr>
          <w:p w:rsidR="00B560BC" w:rsidRPr="00DC4039" w:rsidRDefault="00B560BC" w:rsidP="00DC4039">
            <w:pPr>
              <w:pStyle w:val="Frspaiere"/>
              <w:jc w:val="center"/>
              <w:rPr>
                <w:rFonts w:ascii="Times New Roman" w:hAnsi="Times New Roman"/>
                <w:sz w:val="20"/>
                <w:szCs w:val="20"/>
              </w:rPr>
            </w:pPr>
          </w:p>
          <w:p w:rsidR="00B560BC" w:rsidRPr="00DC4039" w:rsidRDefault="00B560BC" w:rsidP="00DC4039">
            <w:pPr>
              <w:pStyle w:val="Frspaiere"/>
              <w:jc w:val="center"/>
              <w:rPr>
                <w:rFonts w:ascii="Times New Roman" w:hAnsi="Times New Roman"/>
                <w:sz w:val="20"/>
                <w:szCs w:val="20"/>
              </w:rPr>
            </w:pPr>
            <w:r w:rsidRPr="00DC4039">
              <w:rPr>
                <w:rFonts w:ascii="Times New Roman" w:hAnsi="Times New Roman"/>
                <w:sz w:val="20"/>
                <w:szCs w:val="20"/>
              </w:rPr>
              <w:t>0,05 t/an</w:t>
            </w:r>
          </w:p>
        </w:tc>
        <w:tc>
          <w:tcPr>
            <w:tcW w:w="1035" w:type="dxa"/>
            <w:tcBorders>
              <w:top w:val="single" w:sz="6" w:space="0" w:color="000000"/>
              <w:left w:val="single" w:sz="6" w:space="0" w:color="000000"/>
              <w:bottom w:val="single" w:sz="6" w:space="0" w:color="000000"/>
              <w:right w:val="single" w:sz="6" w:space="0" w:color="000000"/>
            </w:tcBorders>
          </w:tcPr>
          <w:p w:rsidR="00B560BC" w:rsidRPr="00DC4039" w:rsidRDefault="00B560BC" w:rsidP="00DC4039">
            <w:pPr>
              <w:pStyle w:val="Frspaiere"/>
              <w:jc w:val="center"/>
              <w:rPr>
                <w:rFonts w:ascii="Times New Roman" w:hAnsi="Times New Roman"/>
                <w:sz w:val="20"/>
                <w:szCs w:val="20"/>
              </w:rPr>
            </w:pPr>
          </w:p>
          <w:p w:rsidR="00B560BC" w:rsidRPr="00DC4039" w:rsidRDefault="00B560BC" w:rsidP="00DC4039">
            <w:pPr>
              <w:pStyle w:val="Frspaiere"/>
              <w:jc w:val="center"/>
              <w:rPr>
                <w:rFonts w:ascii="Times New Roman" w:hAnsi="Times New Roman"/>
                <w:sz w:val="20"/>
                <w:szCs w:val="20"/>
              </w:rPr>
            </w:pPr>
            <w:r w:rsidRPr="00DC4039">
              <w:rPr>
                <w:rFonts w:ascii="Times New Roman" w:hAnsi="Times New Roman"/>
                <w:sz w:val="20"/>
                <w:szCs w:val="20"/>
              </w:rPr>
              <w:t>-</w:t>
            </w:r>
          </w:p>
        </w:tc>
        <w:tc>
          <w:tcPr>
            <w:tcW w:w="767" w:type="dxa"/>
            <w:tcBorders>
              <w:top w:val="single" w:sz="6" w:space="0" w:color="000000"/>
              <w:left w:val="single" w:sz="6" w:space="0" w:color="000000"/>
              <w:bottom w:val="single" w:sz="6" w:space="0" w:color="000000"/>
              <w:right w:val="single" w:sz="12" w:space="0" w:color="000000"/>
            </w:tcBorders>
          </w:tcPr>
          <w:p w:rsidR="00B560BC" w:rsidRPr="00DC4039" w:rsidRDefault="00B560BC" w:rsidP="00DC4039">
            <w:pPr>
              <w:widowControl w:val="0"/>
              <w:autoSpaceDE w:val="0"/>
              <w:autoSpaceDN w:val="0"/>
              <w:adjustRightInd w:val="0"/>
              <w:spacing w:before="1" w:after="0" w:line="110" w:lineRule="exact"/>
              <w:jc w:val="center"/>
              <w:rPr>
                <w:rFonts w:ascii="Times New Roman" w:hAnsi="Times New Roman"/>
                <w:sz w:val="20"/>
                <w:szCs w:val="20"/>
              </w:rPr>
            </w:pPr>
          </w:p>
          <w:p w:rsidR="00B560BC" w:rsidRPr="00DC4039" w:rsidRDefault="00B560BC" w:rsidP="00DC4039">
            <w:pPr>
              <w:widowControl w:val="0"/>
              <w:autoSpaceDE w:val="0"/>
              <w:autoSpaceDN w:val="0"/>
              <w:adjustRightInd w:val="0"/>
              <w:spacing w:after="0" w:line="240" w:lineRule="auto"/>
              <w:ind w:left="390" w:right="386"/>
              <w:jc w:val="center"/>
              <w:rPr>
                <w:rFonts w:ascii="Times New Roman" w:hAnsi="Times New Roman"/>
                <w:sz w:val="20"/>
                <w:szCs w:val="20"/>
              </w:rPr>
            </w:pPr>
            <w:r w:rsidRPr="00DC4039">
              <w:rPr>
                <w:rFonts w:ascii="Times New Roman" w:hAnsi="Times New Roman"/>
                <w:sz w:val="20"/>
                <w:szCs w:val="20"/>
              </w:rPr>
              <w:t>-</w:t>
            </w:r>
          </w:p>
        </w:tc>
      </w:tr>
      <w:tr w:rsidR="00B560BC" w:rsidRPr="00484C89" w:rsidTr="00DC4039">
        <w:trPr>
          <w:trHeight w:hRule="exact" w:val="1887"/>
        </w:trPr>
        <w:tc>
          <w:tcPr>
            <w:tcW w:w="1350" w:type="dxa"/>
            <w:tcBorders>
              <w:top w:val="single" w:sz="6" w:space="0" w:color="000000"/>
              <w:left w:val="single" w:sz="12" w:space="0" w:color="000000"/>
              <w:bottom w:val="single" w:sz="6" w:space="0" w:color="000000"/>
              <w:right w:val="single" w:sz="6" w:space="0" w:color="000000"/>
            </w:tcBorders>
            <w:vAlign w:val="center"/>
          </w:tcPr>
          <w:p w:rsidR="00B560BC" w:rsidRPr="00DC4039" w:rsidRDefault="00B560BC" w:rsidP="00DC4039">
            <w:pPr>
              <w:pStyle w:val="Frspaiere"/>
              <w:jc w:val="center"/>
              <w:rPr>
                <w:rFonts w:ascii="Times New Roman" w:hAnsi="Times New Roman"/>
                <w:sz w:val="20"/>
                <w:szCs w:val="20"/>
                <w:lang w:val="fr-FR"/>
              </w:rPr>
            </w:pPr>
            <w:r w:rsidRPr="00DC4039">
              <w:rPr>
                <w:rFonts w:ascii="Times New Roman" w:hAnsi="Times New Roman"/>
                <w:sz w:val="20"/>
                <w:szCs w:val="20"/>
                <w:lang w:val="fr-FR"/>
              </w:rPr>
              <w:t>Deseuri metalice – piese uzate</w:t>
            </w:r>
          </w:p>
        </w:tc>
        <w:tc>
          <w:tcPr>
            <w:tcW w:w="1232" w:type="dxa"/>
            <w:tcBorders>
              <w:top w:val="single" w:sz="6" w:space="0" w:color="000000"/>
              <w:left w:val="single" w:sz="6" w:space="0" w:color="000000"/>
              <w:bottom w:val="single" w:sz="6" w:space="0" w:color="000000"/>
              <w:right w:val="single" w:sz="6" w:space="0" w:color="000000"/>
            </w:tcBorders>
            <w:vAlign w:val="center"/>
          </w:tcPr>
          <w:p w:rsidR="00B560BC" w:rsidRPr="00DC4039" w:rsidRDefault="00B560BC" w:rsidP="00DC4039">
            <w:pPr>
              <w:pStyle w:val="Frspaiere"/>
              <w:jc w:val="center"/>
              <w:rPr>
                <w:rFonts w:ascii="Times New Roman" w:hAnsi="Times New Roman"/>
                <w:sz w:val="20"/>
                <w:szCs w:val="20"/>
              </w:rPr>
            </w:pPr>
            <w:r w:rsidRPr="00DC4039">
              <w:rPr>
                <w:rFonts w:ascii="Times New Roman" w:hAnsi="Times New Roman"/>
                <w:sz w:val="20"/>
                <w:szCs w:val="20"/>
              </w:rPr>
              <w:t>0,1t/an</w:t>
            </w:r>
          </w:p>
          <w:p w:rsidR="00B560BC" w:rsidRPr="00DC4039" w:rsidRDefault="00B560BC" w:rsidP="00DC4039">
            <w:pPr>
              <w:pStyle w:val="Frspaiere"/>
              <w:jc w:val="center"/>
              <w:rPr>
                <w:rFonts w:ascii="Times New Roman" w:hAnsi="Times New Roman"/>
                <w:sz w:val="20"/>
                <w:szCs w:val="20"/>
              </w:rPr>
            </w:pPr>
          </w:p>
        </w:tc>
        <w:tc>
          <w:tcPr>
            <w:tcW w:w="1106" w:type="dxa"/>
            <w:tcBorders>
              <w:top w:val="single" w:sz="6" w:space="0" w:color="000000"/>
              <w:left w:val="single" w:sz="6" w:space="0" w:color="000000"/>
              <w:bottom w:val="single" w:sz="6" w:space="0" w:color="000000"/>
              <w:right w:val="single" w:sz="6" w:space="0" w:color="000000"/>
            </w:tcBorders>
          </w:tcPr>
          <w:p w:rsidR="00B560BC" w:rsidRPr="00DC4039" w:rsidRDefault="00B560BC" w:rsidP="00DC4039">
            <w:pPr>
              <w:pStyle w:val="Frspaiere"/>
              <w:jc w:val="center"/>
              <w:rPr>
                <w:rFonts w:ascii="Times New Roman" w:hAnsi="Times New Roman"/>
                <w:sz w:val="20"/>
                <w:szCs w:val="20"/>
              </w:rPr>
            </w:pPr>
            <w:r w:rsidRPr="00DC4039">
              <w:rPr>
                <w:rFonts w:ascii="Times New Roman" w:hAnsi="Times New Roman"/>
                <w:sz w:val="20"/>
                <w:szCs w:val="20"/>
              </w:rPr>
              <w:t>S</w:t>
            </w:r>
          </w:p>
        </w:tc>
        <w:tc>
          <w:tcPr>
            <w:tcW w:w="1082" w:type="dxa"/>
            <w:tcBorders>
              <w:top w:val="single" w:sz="6" w:space="0" w:color="000000"/>
              <w:left w:val="single" w:sz="6" w:space="0" w:color="000000"/>
              <w:bottom w:val="single" w:sz="6" w:space="0" w:color="000000"/>
              <w:right w:val="single" w:sz="6" w:space="0" w:color="000000"/>
            </w:tcBorders>
            <w:vAlign w:val="center"/>
          </w:tcPr>
          <w:p w:rsidR="00B560BC" w:rsidRPr="00DC4039" w:rsidRDefault="00B560BC" w:rsidP="00DC4039">
            <w:pPr>
              <w:pStyle w:val="Frspaiere"/>
              <w:jc w:val="center"/>
              <w:rPr>
                <w:rFonts w:ascii="Times New Roman" w:hAnsi="Times New Roman"/>
                <w:sz w:val="20"/>
                <w:szCs w:val="20"/>
              </w:rPr>
            </w:pPr>
            <w:r w:rsidRPr="00DC4039">
              <w:rPr>
                <w:rFonts w:ascii="Times New Roman" w:hAnsi="Times New Roman"/>
                <w:sz w:val="20"/>
                <w:szCs w:val="20"/>
              </w:rPr>
              <w:t>17 04 05</w:t>
            </w:r>
          </w:p>
        </w:tc>
        <w:tc>
          <w:tcPr>
            <w:tcW w:w="1350" w:type="dxa"/>
            <w:tcBorders>
              <w:top w:val="single" w:sz="6" w:space="0" w:color="000000"/>
              <w:left w:val="single" w:sz="6" w:space="0" w:color="000000"/>
              <w:bottom w:val="single" w:sz="6" w:space="0" w:color="000000"/>
              <w:right w:val="single" w:sz="6" w:space="0" w:color="000000"/>
            </w:tcBorders>
          </w:tcPr>
          <w:p w:rsidR="00B560BC" w:rsidRPr="00DC4039" w:rsidRDefault="00B560BC" w:rsidP="00DC4039">
            <w:pPr>
              <w:pStyle w:val="Frspaiere"/>
              <w:jc w:val="center"/>
              <w:rPr>
                <w:rFonts w:ascii="Times New Roman" w:hAnsi="Times New Roman"/>
                <w:sz w:val="20"/>
                <w:szCs w:val="20"/>
              </w:rPr>
            </w:pPr>
          </w:p>
          <w:p w:rsidR="00B560BC" w:rsidRPr="00DC4039" w:rsidRDefault="00B560BC" w:rsidP="00DC4039">
            <w:pPr>
              <w:pStyle w:val="Frspaiere"/>
              <w:jc w:val="center"/>
              <w:rPr>
                <w:rFonts w:ascii="Times New Roman" w:hAnsi="Times New Roman"/>
                <w:sz w:val="20"/>
                <w:szCs w:val="20"/>
              </w:rPr>
            </w:pPr>
          </w:p>
          <w:p w:rsidR="00B560BC" w:rsidRPr="00DC4039" w:rsidRDefault="00B560BC" w:rsidP="00DC4039">
            <w:pPr>
              <w:pStyle w:val="Frspaiere"/>
              <w:jc w:val="center"/>
              <w:rPr>
                <w:rFonts w:ascii="Times New Roman" w:hAnsi="Times New Roman"/>
                <w:sz w:val="20"/>
                <w:szCs w:val="20"/>
              </w:rPr>
            </w:pPr>
          </w:p>
          <w:p w:rsidR="00B560BC" w:rsidRPr="00DC4039" w:rsidRDefault="00B560BC" w:rsidP="00DC4039">
            <w:pPr>
              <w:pStyle w:val="Frspaiere"/>
              <w:jc w:val="center"/>
              <w:rPr>
                <w:rFonts w:ascii="Times New Roman" w:hAnsi="Times New Roman"/>
                <w:sz w:val="20"/>
                <w:szCs w:val="20"/>
              </w:rPr>
            </w:pPr>
          </w:p>
          <w:p w:rsidR="00B560BC" w:rsidRPr="00DC4039" w:rsidRDefault="00B560BC" w:rsidP="00DC4039">
            <w:pPr>
              <w:pStyle w:val="Frspaiere"/>
              <w:jc w:val="center"/>
              <w:rPr>
                <w:rFonts w:ascii="Times New Roman" w:hAnsi="Times New Roman"/>
                <w:sz w:val="20"/>
                <w:szCs w:val="20"/>
              </w:rPr>
            </w:pPr>
          </w:p>
          <w:p w:rsidR="00B560BC" w:rsidRPr="00DC4039" w:rsidRDefault="00B560BC" w:rsidP="00DC4039">
            <w:pPr>
              <w:pStyle w:val="Frspaiere"/>
              <w:jc w:val="center"/>
              <w:rPr>
                <w:rFonts w:ascii="Times New Roman" w:hAnsi="Times New Roman"/>
                <w:sz w:val="20"/>
                <w:szCs w:val="20"/>
              </w:rPr>
            </w:pPr>
          </w:p>
          <w:p w:rsidR="00B560BC" w:rsidRPr="00DC4039" w:rsidRDefault="00B560BC" w:rsidP="00DC4039">
            <w:pPr>
              <w:pStyle w:val="Frspaiere"/>
              <w:jc w:val="center"/>
              <w:rPr>
                <w:rFonts w:ascii="Times New Roman" w:hAnsi="Times New Roman"/>
                <w:sz w:val="20"/>
                <w:szCs w:val="20"/>
              </w:rPr>
            </w:pPr>
          </w:p>
          <w:p w:rsidR="00B560BC" w:rsidRPr="00DC4039" w:rsidRDefault="00B560BC" w:rsidP="00DC4039">
            <w:pPr>
              <w:pStyle w:val="Frspaiere"/>
              <w:jc w:val="center"/>
              <w:rPr>
                <w:rFonts w:ascii="Times New Roman" w:hAnsi="Times New Roman"/>
                <w:sz w:val="20"/>
                <w:szCs w:val="20"/>
              </w:rPr>
            </w:pPr>
            <w:r w:rsidRPr="00DC4039">
              <w:rPr>
                <w:rFonts w:ascii="Times New Roman" w:hAnsi="Times New Roman"/>
                <w:sz w:val="20"/>
                <w:szCs w:val="20"/>
              </w:rPr>
              <w:t>-</w:t>
            </w:r>
          </w:p>
        </w:tc>
        <w:tc>
          <w:tcPr>
            <w:tcW w:w="1170" w:type="dxa"/>
            <w:tcBorders>
              <w:top w:val="single" w:sz="6" w:space="0" w:color="000000"/>
              <w:left w:val="single" w:sz="6" w:space="0" w:color="000000"/>
              <w:bottom w:val="single" w:sz="6" w:space="0" w:color="000000"/>
              <w:right w:val="single" w:sz="6" w:space="0" w:color="000000"/>
            </w:tcBorders>
          </w:tcPr>
          <w:p w:rsidR="00B560BC" w:rsidRPr="00DC4039" w:rsidRDefault="00B560BC" w:rsidP="00DC4039">
            <w:pPr>
              <w:pStyle w:val="Frspaiere"/>
              <w:jc w:val="center"/>
              <w:rPr>
                <w:rFonts w:ascii="Times New Roman" w:hAnsi="Times New Roman"/>
                <w:sz w:val="20"/>
                <w:szCs w:val="20"/>
              </w:rPr>
            </w:pPr>
          </w:p>
        </w:tc>
        <w:tc>
          <w:tcPr>
            <w:tcW w:w="1170" w:type="dxa"/>
            <w:tcBorders>
              <w:top w:val="single" w:sz="6" w:space="0" w:color="000000"/>
              <w:left w:val="single" w:sz="6" w:space="0" w:color="000000"/>
              <w:bottom w:val="single" w:sz="6" w:space="0" w:color="000000"/>
              <w:right w:val="single" w:sz="6" w:space="0" w:color="000000"/>
            </w:tcBorders>
          </w:tcPr>
          <w:p w:rsidR="00B560BC" w:rsidRPr="00DC4039" w:rsidRDefault="00B560BC" w:rsidP="00DC4039">
            <w:pPr>
              <w:pStyle w:val="Frspaiere"/>
              <w:jc w:val="center"/>
              <w:rPr>
                <w:rFonts w:ascii="Times New Roman" w:hAnsi="Times New Roman"/>
                <w:sz w:val="20"/>
                <w:szCs w:val="20"/>
              </w:rPr>
            </w:pPr>
          </w:p>
          <w:p w:rsidR="00893933" w:rsidRPr="00DC4039" w:rsidRDefault="00893933" w:rsidP="00DC4039">
            <w:pPr>
              <w:pStyle w:val="Frspaiere"/>
              <w:jc w:val="center"/>
              <w:rPr>
                <w:rFonts w:ascii="Times New Roman" w:hAnsi="Times New Roman"/>
                <w:sz w:val="20"/>
                <w:szCs w:val="20"/>
              </w:rPr>
            </w:pPr>
          </w:p>
          <w:p w:rsidR="00893933" w:rsidRPr="00DC4039" w:rsidRDefault="00893933" w:rsidP="00DC4039">
            <w:pPr>
              <w:pStyle w:val="Frspaiere"/>
              <w:jc w:val="center"/>
              <w:rPr>
                <w:rFonts w:ascii="Times New Roman" w:hAnsi="Times New Roman"/>
                <w:sz w:val="20"/>
                <w:szCs w:val="20"/>
              </w:rPr>
            </w:pPr>
          </w:p>
          <w:p w:rsidR="00893933" w:rsidRPr="00DC4039" w:rsidRDefault="00893933" w:rsidP="00DC4039">
            <w:pPr>
              <w:pStyle w:val="Frspaiere"/>
              <w:jc w:val="center"/>
              <w:rPr>
                <w:rFonts w:ascii="Times New Roman" w:hAnsi="Times New Roman"/>
                <w:sz w:val="20"/>
                <w:szCs w:val="20"/>
              </w:rPr>
            </w:pPr>
          </w:p>
          <w:p w:rsidR="00893933" w:rsidRPr="00DC4039" w:rsidRDefault="00893933" w:rsidP="00DC4039">
            <w:pPr>
              <w:pStyle w:val="Frspaiere"/>
              <w:jc w:val="center"/>
              <w:rPr>
                <w:rFonts w:ascii="Times New Roman" w:hAnsi="Times New Roman"/>
                <w:sz w:val="20"/>
                <w:szCs w:val="20"/>
              </w:rPr>
            </w:pPr>
            <w:r w:rsidRPr="00DC4039">
              <w:rPr>
                <w:rFonts w:ascii="Times New Roman" w:hAnsi="Times New Roman"/>
                <w:sz w:val="20"/>
                <w:szCs w:val="20"/>
              </w:rPr>
              <w:t>0,1t/an</w:t>
            </w:r>
          </w:p>
          <w:p w:rsidR="00893933" w:rsidRPr="00DC4039" w:rsidRDefault="00893933" w:rsidP="00DC4039">
            <w:pPr>
              <w:pStyle w:val="Frspaiere"/>
              <w:jc w:val="center"/>
              <w:rPr>
                <w:rFonts w:ascii="Times New Roman" w:hAnsi="Times New Roman"/>
                <w:sz w:val="20"/>
                <w:szCs w:val="20"/>
              </w:rPr>
            </w:pPr>
          </w:p>
        </w:tc>
        <w:tc>
          <w:tcPr>
            <w:tcW w:w="1035" w:type="dxa"/>
            <w:tcBorders>
              <w:top w:val="single" w:sz="6" w:space="0" w:color="000000"/>
              <w:left w:val="single" w:sz="6" w:space="0" w:color="000000"/>
              <w:bottom w:val="single" w:sz="6" w:space="0" w:color="000000"/>
              <w:right w:val="single" w:sz="6" w:space="0" w:color="000000"/>
            </w:tcBorders>
          </w:tcPr>
          <w:p w:rsidR="00B560BC" w:rsidRPr="00DC4039" w:rsidRDefault="00B560BC" w:rsidP="00DC4039">
            <w:pPr>
              <w:pStyle w:val="Frspaiere"/>
              <w:jc w:val="center"/>
              <w:rPr>
                <w:rFonts w:ascii="Times New Roman" w:hAnsi="Times New Roman"/>
                <w:sz w:val="20"/>
                <w:szCs w:val="20"/>
              </w:rPr>
            </w:pPr>
          </w:p>
          <w:p w:rsidR="00893933" w:rsidRPr="00DC4039" w:rsidRDefault="00893933" w:rsidP="00DC4039">
            <w:pPr>
              <w:pStyle w:val="Frspaiere"/>
              <w:jc w:val="center"/>
              <w:rPr>
                <w:rFonts w:ascii="Times New Roman" w:hAnsi="Times New Roman"/>
                <w:sz w:val="20"/>
                <w:szCs w:val="20"/>
              </w:rPr>
            </w:pPr>
          </w:p>
          <w:p w:rsidR="00893933" w:rsidRPr="00DC4039" w:rsidRDefault="00893933" w:rsidP="00DC4039">
            <w:pPr>
              <w:pStyle w:val="Frspaiere"/>
              <w:jc w:val="center"/>
              <w:rPr>
                <w:rFonts w:ascii="Times New Roman" w:hAnsi="Times New Roman"/>
                <w:sz w:val="20"/>
                <w:szCs w:val="20"/>
              </w:rPr>
            </w:pPr>
          </w:p>
          <w:p w:rsidR="00893933" w:rsidRPr="00DC4039" w:rsidRDefault="00893933" w:rsidP="00DC4039">
            <w:pPr>
              <w:pStyle w:val="Frspaiere"/>
              <w:jc w:val="center"/>
              <w:rPr>
                <w:rFonts w:ascii="Times New Roman" w:hAnsi="Times New Roman"/>
                <w:sz w:val="20"/>
                <w:szCs w:val="20"/>
              </w:rPr>
            </w:pPr>
            <w:r w:rsidRPr="00DC4039">
              <w:rPr>
                <w:rFonts w:ascii="Times New Roman" w:hAnsi="Times New Roman"/>
                <w:sz w:val="20"/>
                <w:szCs w:val="20"/>
              </w:rPr>
              <w:t>-</w:t>
            </w:r>
          </w:p>
        </w:tc>
        <w:tc>
          <w:tcPr>
            <w:tcW w:w="767" w:type="dxa"/>
            <w:tcBorders>
              <w:top w:val="single" w:sz="6" w:space="0" w:color="000000"/>
              <w:left w:val="single" w:sz="6" w:space="0" w:color="000000"/>
              <w:bottom w:val="single" w:sz="6" w:space="0" w:color="000000"/>
              <w:right w:val="single" w:sz="12" w:space="0" w:color="000000"/>
            </w:tcBorders>
          </w:tcPr>
          <w:p w:rsidR="00B560BC" w:rsidRPr="00DC4039" w:rsidRDefault="00B560BC" w:rsidP="00DC4039">
            <w:pPr>
              <w:widowControl w:val="0"/>
              <w:autoSpaceDE w:val="0"/>
              <w:autoSpaceDN w:val="0"/>
              <w:adjustRightInd w:val="0"/>
              <w:spacing w:before="1" w:after="0" w:line="110" w:lineRule="exact"/>
              <w:jc w:val="center"/>
              <w:rPr>
                <w:rFonts w:ascii="Times New Roman" w:hAnsi="Times New Roman"/>
                <w:sz w:val="20"/>
                <w:szCs w:val="20"/>
              </w:rPr>
            </w:pPr>
          </w:p>
        </w:tc>
      </w:tr>
      <w:tr w:rsidR="00B560BC" w:rsidRPr="00484C89" w:rsidTr="00842F29">
        <w:trPr>
          <w:trHeight w:hRule="exact" w:val="1687"/>
        </w:trPr>
        <w:tc>
          <w:tcPr>
            <w:tcW w:w="1350" w:type="dxa"/>
            <w:tcBorders>
              <w:top w:val="single" w:sz="6" w:space="0" w:color="000000"/>
              <w:left w:val="single" w:sz="12" w:space="0" w:color="000000"/>
              <w:bottom w:val="single" w:sz="6" w:space="0" w:color="000000"/>
              <w:right w:val="single" w:sz="6" w:space="0" w:color="000000"/>
            </w:tcBorders>
            <w:vAlign w:val="center"/>
          </w:tcPr>
          <w:p w:rsidR="00B560BC" w:rsidRPr="00DC4039" w:rsidRDefault="00B560BC" w:rsidP="00DC4039">
            <w:pPr>
              <w:pStyle w:val="Frspaiere"/>
              <w:jc w:val="center"/>
              <w:rPr>
                <w:rFonts w:ascii="Times New Roman" w:hAnsi="Times New Roman"/>
                <w:sz w:val="20"/>
                <w:szCs w:val="20"/>
                <w:lang w:val="fr-FR"/>
              </w:rPr>
            </w:pPr>
            <w:r w:rsidRPr="00DC4039">
              <w:rPr>
                <w:rFonts w:ascii="Times New Roman" w:hAnsi="Times New Roman"/>
                <w:color w:val="000000"/>
                <w:spacing w:val="-4"/>
                <w:sz w:val="20"/>
                <w:szCs w:val="20"/>
              </w:rPr>
              <w:t>Anvelope uzate</w:t>
            </w:r>
          </w:p>
        </w:tc>
        <w:tc>
          <w:tcPr>
            <w:tcW w:w="1232" w:type="dxa"/>
            <w:tcBorders>
              <w:top w:val="single" w:sz="6" w:space="0" w:color="000000"/>
              <w:left w:val="single" w:sz="6" w:space="0" w:color="000000"/>
              <w:bottom w:val="single" w:sz="6" w:space="0" w:color="000000"/>
              <w:right w:val="single" w:sz="6" w:space="0" w:color="000000"/>
            </w:tcBorders>
            <w:vAlign w:val="center"/>
          </w:tcPr>
          <w:p w:rsidR="00B560BC" w:rsidRPr="00DC4039" w:rsidRDefault="00B560BC" w:rsidP="00DC4039">
            <w:pPr>
              <w:pStyle w:val="Frspaiere"/>
              <w:jc w:val="center"/>
              <w:rPr>
                <w:rFonts w:ascii="Times New Roman" w:hAnsi="Times New Roman"/>
                <w:sz w:val="20"/>
                <w:szCs w:val="20"/>
              </w:rPr>
            </w:pPr>
            <w:r w:rsidRPr="00DC4039">
              <w:rPr>
                <w:rFonts w:ascii="Times New Roman" w:hAnsi="Times New Roman"/>
                <w:sz w:val="20"/>
                <w:szCs w:val="20"/>
              </w:rPr>
              <w:t>0,5 t/an</w:t>
            </w:r>
          </w:p>
        </w:tc>
        <w:tc>
          <w:tcPr>
            <w:tcW w:w="1106" w:type="dxa"/>
            <w:tcBorders>
              <w:top w:val="single" w:sz="6" w:space="0" w:color="000000"/>
              <w:left w:val="single" w:sz="6" w:space="0" w:color="000000"/>
              <w:bottom w:val="single" w:sz="6" w:space="0" w:color="000000"/>
              <w:right w:val="single" w:sz="6" w:space="0" w:color="000000"/>
            </w:tcBorders>
          </w:tcPr>
          <w:p w:rsidR="00B560BC" w:rsidRPr="00DC4039" w:rsidRDefault="00B560BC" w:rsidP="00DC4039">
            <w:pPr>
              <w:pStyle w:val="Frspaiere"/>
              <w:jc w:val="center"/>
              <w:rPr>
                <w:rFonts w:ascii="Times New Roman" w:hAnsi="Times New Roman"/>
                <w:sz w:val="20"/>
                <w:szCs w:val="20"/>
              </w:rPr>
            </w:pPr>
            <w:r w:rsidRPr="00DC4039">
              <w:rPr>
                <w:rFonts w:ascii="Times New Roman" w:hAnsi="Times New Roman"/>
                <w:sz w:val="20"/>
                <w:szCs w:val="20"/>
              </w:rPr>
              <w:t>S</w:t>
            </w:r>
          </w:p>
        </w:tc>
        <w:tc>
          <w:tcPr>
            <w:tcW w:w="1082" w:type="dxa"/>
            <w:tcBorders>
              <w:top w:val="single" w:sz="6" w:space="0" w:color="000000"/>
              <w:left w:val="single" w:sz="6" w:space="0" w:color="000000"/>
              <w:bottom w:val="single" w:sz="6" w:space="0" w:color="000000"/>
              <w:right w:val="single" w:sz="6" w:space="0" w:color="000000"/>
            </w:tcBorders>
            <w:vAlign w:val="center"/>
          </w:tcPr>
          <w:p w:rsidR="00B560BC" w:rsidRPr="00DC4039" w:rsidRDefault="00B560BC" w:rsidP="00DC4039">
            <w:pPr>
              <w:pStyle w:val="Frspaiere"/>
              <w:jc w:val="center"/>
              <w:rPr>
                <w:rFonts w:ascii="Times New Roman" w:hAnsi="Times New Roman"/>
                <w:sz w:val="20"/>
                <w:szCs w:val="20"/>
              </w:rPr>
            </w:pPr>
            <w:r w:rsidRPr="00DC4039">
              <w:rPr>
                <w:rFonts w:ascii="Times New Roman" w:hAnsi="Times New Roman"/>
                <w:color w:val="000000"/>
                <w:spacing w:val="-4"/>
                <w:sz w:val="20"/>
                <w:szCs w:val="20"/>
              </w:rPr>
              <w:t>16 01 03</w:t>
            </w:r>
          </w:p>
        </w:tc>
        <w:tc>
          <w:tcPr>
            <w:tcW w:w="1350" w:type="dxa"/>
            <w:tcBorders>
              <w:top w:val="single" w:sz="6" w:space="0" w:color="000000"/>
              <w:left w:val="single" w:sz="6" w:space="0" w:color="000000"/>
              <w:bottom w:val="single" w:sz="6" w:space="0" w:color="000000"/>
              <w:right w:val="single" w:sz="6" w:space="0" w:color="000000"/>
            </w:tcBorders>
          </w:tcPr>
          <w:p w:rsidR="00B560BC" w:rsidRPr="00DC4039" w:rsidRDefault="00B560BC" w:rsidP="00DC4039">
            <w:pPr>
              <w:pStyle w:val="Frspaiere"/>
              <w:jc w:val="center"/>
              <w:rPr>
                <w:rFonts w:ascii="Times New Roman" w:hAnsi="Times New Roman"/>
                <w:sz w:val="20"/>
                <w:szCs w:val="20"/>
              </w:rPr>
            </w:pPr>
          </w:p>
        </w:tc>
        <w:tc>
          <w:tcPr>
            <w:tcW w:w="1170" w:type="dxa"/>
            <w:tcBorders>
              <w:top w:val="single" w:sz="6" w:space="0" w:color="000000"/>
              <w:left w:val="single" w:sz="6" w:space="0" w:color="000000"/>
              <w:bottom w:val="single" w:sz="6" w:space="0" w:color="000000"/>
              <w:right w:val="single" w:sz="6" w:space="0" w:color="000000"/>
            </w:tcBorders>
          </w:tcPr>
          <w:p w:rsidR="00B560BC" w:rsidRPr="00DC4039" w:rsidRDefault="00B560BC" w:rsidP="00DC4039">
            <w:pPr>
              <w:pStyle w:val="Frspaiere"/>
              <w:jc w:val="center"/>
              <w:rPr>
                <w:rFonts w:ascii="Times New Roman" w:hAnsi="Times New Roman"/>
                <w:sz w:val="20"/>
                <w:szCs w:val="20"/>
              </w:rPr>
            </w:pPr>
          </w:p>
        </w:tc>
        <w:tc>
          <w:tcPr>
            <w:tcW w:w="1170" w:type="dxa"/>
            <w:tcBorders>
              <w:top w:val="single" w:sz="6" w:space="0" w:color="000000"/>
              <w:left w:val="single" w:sz="6" w:space="0" w:color="000000"/>
              <w:bottom w:val="single" w:sz="6" w:space="0" w:color="000000"/>
              <w:right w:val="single" w:sz="6" w:space="0" w:color="000000"/>
            </w:tcBorders>
          </w:tcPr>
          <w:p w:rsidR="00B560BC" w:rsidRPr="00DC4039" w:rsidRDefault="00B560BC" w:rsidP="00DC4039">
            <w:pPr>
              <w:pStyle w:val="Frspaiere"/>
              <w:jc w:val="center"/>
              <w:rPr>
                <w:rFonts w:ascii="Times New Roman" w:hAnsi="Times New Roman"/>
                <w:sz w:val="20"/>
                <w:szCs w:val="20"/>
              </w:rPr>
            </w:pPr>
          </w:p>
          <w:p w:rsidR="00893933" w:rsidRPr="00DC4039" w:rsidRDefault="00893933" w:rsidP="00DC4039">
            <w:pPr>
              <w:pStyle w:val="Frspaiere"/>
              <w:jc w:val="center"/>
              <w:rPr>
                <w:rFonts w:ascii="Times New Roman" w:hAnsi="Times New Roman"/>
                <w:sz w:val="20"/>
                <w:szCs w:val="20"/>
              </w:rPr>
            </w:pPr>
          </w:p>
          <w:p w:rsidR="00893933" w:rsidRPr="00DC4039" w:rsidRDefault="00893933" w:rsidP="00DC4039">
            <w:pPr>
              <w:pStyle w:val="Frspaiere"/>
              <w:jc w:val="center"/>
              <w:rPr>
                <w:rFonts w:ascii="Times New Roman" w:hAnsi="Times New Roman"/>
                <w:sz w:val="20"/>
                <w:szCs w:val="20"/>
              </w:rPr>
            </w:pPr>
          </w:p>
          <w:p w:rsidR="00893933" w:rsidRPr="00DC4039" w:rsidRDefault="00893933" w:rsidP="00DC4039">
            <w:pPr>
              <w:pStyle w:val="Frspaiere"/>
              <w:jc w:val="center"/>
              <w:rPr>
                <w:rFonts w:ascii="Times New Roman" w:hAnsi="Times New Roman"/>
                <w:sz w:val="20"/>
                <w:szCs w:val="20"/>
              </w:rPr>
            </w:pPr>
          </w:p>
          <w:p w:rsidR="00893933" w:rsidRPr="00DC4039" w:rsidRDefault="00893933" w:rsidP="00DC4039">
            <w:pPr>
              <w:pStyle w:val="Frspaiere"/>
              <w:jc w:val="center"/>
              <w:rPr>
                <w:rFonts w:ascii="Times New Roman" w:hAnsi="Times New Roman"/>
                <w:sz w:val="20"/>
                <w:szCs w:val="20"/>
              </w:rPr>
            </w:pPr>
            <w:r w:rsidRPr="00DC4039">
              <w:rPr>
                <w:rFonts w:ascii="Times New Roman" w:hAnsi="Times New Roman"/>
                <w:sz w:val="20"/>
                <w:szCs w:val="20"/>
              </w:rPr>
              <w:t>0,5 t/an</w:t>
            </w:r>
          </w:p>
        </w:tc>
        <w:tc>
          <w:tcPr>
            <w:tcW w:w="1035" w:type="dxa"/>
            <w:tcBorders>
              <w:top w:val="single" w:sz="6" w:space="0" w:color="000000"/>
              <w:left w:val="single" w:sz="6" w:space="0" w:color="000000"/>
              <w:bottom w:val="single" w:sz="6" w:space="0" w:color="000000"/>
              <w:right w:val="single" w:sz="6" w:space="0" w:color="000000"/>
            </w:tcBorders>
          </w:tcPr>
          <w:p w:rsidR="00B560BC" w:rsidRPr="00DC4039" w:rsidRDefault="00B560BC" w:rsidP="00DC4039">
            <w:pPr>
              <w:pStyle w:val="Frspaiere"/>
              <w:jc w:val="center"/>
              <w:rPr>
                <w:rFonts w:ascii="Times New Roman" w:hAnsi="Times New Roman"/>
                <w:sz w:val="20"/>
                <w:szCs w:val="20"/>
              </w:rPr>
            </w:pPr>
          </w:p>
          <w:p w:rsidR="00893933" w:rsidRPr="00DC4039" w:rsidRDefault="00893933" w:rsidP="00DC4039">
            <w:pPr>
              <w:pStyle w:val="Frspaiere"/>
              <w:jc w:val="center"/>
              <w:rPr>
                <w:rFonts w:ascii="Times New Roman" w:hAnsi="Times New Roman"/>
                <w:sz w:val="20"/>
                <w:szCs w:val="20"/>
              </w:rPr>
            </w:pPr>
            <w:r w:rsidRPr="00DC4039">
              <w:rPr>
                <w:rFonts w:ascii="Times New Roman" w:hAnsi="Times New Roman"/>
                <w:sz w:val="20"/>
                <w:szCs w:val="20"/>
              </w:rPr>
              <w:t>-</w:t>
            </w:r>
          </w:p>
        </w:tc>
        <w:tc>
          <w:tcPr>
            <w:tcW w:w="767" w:type="dxa"/>
            <w:tcBorders>
              <w:top w:val="single" w:sz="6" w:space="0" w:color="000000"/>
              <w:left w:val="single" w:sz="6" w:space="0" w:color="000000"/>
              <w:bottom w:val="single" w:sz="6" w:space="0" w:color="000000"/>
              <w:right w:val="single" w:sz="12" w:space="0" w:color="000000"/>
            </w:tcBorders>
          </w:tcPr>
          <w:p w:rsidR="00B560BC" w:rsidRPr="00DC4039" w:rsidRDefault="00B560BC" w:rsidP="00DC4039">
            <w:pPr>
              <w:widowControl w:val="0"/>
              <w:autoSpaceDE w:val="0"/>
              <w:autoSpaceDN w:val="0"/>
              <w:adjustRightInd w:val="0"/>
              <w:spacing w:before="1" w:after="0" w:line="110" w:lineRule="exact"/>
              <w:jc w:val="center"/>
              <w:rPr>
                <w:rFonts w:ascii="Times New Roman" w:hAnsi="Times New Roman"/>
                <w:sz w:val="20"/>
                <w:szCs w:val="20"/>
              </w:rPr>
            </w:pPr>
          </w:p>
        </w:tc>
      </w:tr>
      <w:tr w:rsidR="00B560BC" w:rsidRPr="00484C89" w:rsidTr="00DC4039">
        <w:trPr>
          <w:trHeight w:hRule="exact" w:val="1887"/>
        </w:trPr>
        <w:tc>
          <w:tcPr>
            <w:tcW w:w="1350" w:type="dxa"/>
            <w:tcBorders>
              <w:top w:val="single" w:sz="6" w:space="0" w:color="000000"/>
              <w:left w:val="single" w:sz="12" w:space="0" w:color="000000"/>
              <w:bottom w:val="single" w:sz="6" w:space="0" w:color="000000"/>
              <w:right w:val="single" w:sz="6" w:space="0" w:color="000000"/>
            </w:tcBorders>
            <w:vAlign w:val="center"/>
          </w:tcPr>
          <w:p w:rsidR="00B560BC" w:rsidRPr="00DC4039" w:rsidRDefault="00B560BC" w:rsidP="00DC4039">
            <w:pPr>
              <w:pStyle w:val="Frspaiere"/>
              <w:jc w:val="center"/>
              <w:rPr>
                <w:rFonts w:ascii="Times New Roman" w:hAnsi="Times New Roman"/>
                <w:sz w:val="20"/>
                <w:szCs w:val="20"/>
                <w:lang w:val="fr-FR"/>
              </w:rPr>
            </w:pPr>
            <w:r w:rsidRPr="00DC4039">
              <w:rPr>
                <w:rFonts w:ascii="Times New Roman" w:hAnsi="Times New Roman"/>
                <w:sz w:val="20"/>
                <w:szCs w:val="20"/>
                <w:lang w:val="fr-FR"/>
              </w:rPr>
              <w:t>Cartuse filtrante</w:t>
            </w:r>
          </w:p>
        </w:tc>
        <w:tc>
          <w:tcPr>
            <w:tcW w:w="1232" w:type="dxa"/>
            <w:tcBorders>
              <w:top w:val="single" w:sz="6" w:space="0" w:color="000000"/>
              <w:left w:val="single" w:sz="6" w:space="0" w:color="000000"/>
              <w:bottom w:val="single" w:sz="6" w:space="0" w:color="000000"/>
              <w:right w:val="single" w:sz="6" w:space="0" w:color="000000"/>
            </w:tcBorders>
            <w:vAlign w:val="center"/>
          </w:tcPr>
          <w:p w:rsidR="00B560BC" w:rsidRPr="00DC4039" w:rsidRDefault="00B560BC" w:rsidP="00DC4039">
            <w:pPr>
              <w:pStyle w:val="Frspaiere"/>
              <w:jc w:val="center"/>
              <w:rPr>
                <w:rFonts w:ascii="Times New Roman" w:hAnsi="Times New Roman"/>
                <w:sz w:val="20"/>
                <w:szCs w:val="20"/>
              </w:rPr>
            </w:pPr>
            <w:r w:rsidRPr="00DC4039">
              <w:rPr>
                <w:rFonts w:ascii="Times New Roman" w:hAnsi="Times New Roman"/>
                <w:sz w:val="20"/>
                <w:szCs w:val="20"/>
                <w:lang w:val="it-IT"/>
              </w:rPr>
              <w:t>0,</w:t>
            </w:r>
            <w:r w:rsidR="00DC4039" w:rsidRPr="00DC4039">
              <w:rPr>
                <w:rFonts w:ascii="Times New Roman" w:hAnsi="Times New Roman"/>
                <w:sz w:val="20"/>
                <w:szCs w:val="20"/>
                <w:lang w:val="it-IT"/>
              </w:rPr>
              <w:t>1</w:t>
            </w:r>
            <w:r w:rsidRPr="00DC4039">
              <w:rPr>
                <w:rFonts w:ascii="Times New Roman" w:hAnsi="Times New Roman"/>
                <w:sz w:val="20"/>
                <w:szCs w:val="20"/>
                <w:lang w:val="it-IT"/>
              </w:rPr>
              <w:t>0t/</w:t>
            </w:r>
            <w:r w:rsidR="00DC4039" w:rsidRPr="00DC4039">
              <w:rPr>
                <w:rFonts w:ascii="Times New Roman" w:hAnsi="Times New Roman"/>
                <w:sz w:val="20"/>
                <w:szCs w:val="20"/>
                <w:lang w:val="it-IT"/>
              </w:rPr>
              <w:t>an</w:t>
            </w:r>
          </w:p>
        </w:tc>
        <w:tc>
          <w:tcPr>
            <w:tcW w:w="1106" w:type="dxa"/>
            <w:tcBorders>
              <w:top w:val="single" w:sz="6" w:space="0" w:color="000000"/>
              <w:left w:val="single" w:sz="6" w:space="0" w:color="000000"/>
              <w:bottom w:val="single" w:sz="6" w:space="0" w:color="000000"/>
              <w:right w:val="single" w:sz="6" w:space="0" w:color="000000"/>
            </w:tcBorders>
          </w:tcPr>
          <w:p w:rsidR="00B560BC" w:rsidRPr="00DC4039" w:rsidRDefault="00B560BC" w:rsidP="00DC4039">
            <w:pPr>
              <w:pStyle w:val="Frspaiere"/>
              <w:jc w:val="center"/>
              <w:rPr>
                <w:rFonts w:ascii="Times New Roman" w:hAnsi="Times New Roman"/>
                <w:sz w:val="20"/>
                <w:szCs w:val="20"/>
              </w:rPr>
            </w:pPr>
            <w:r w:rsidRPr="00DC4039">
              <w:rPr>
                <w:rFonts w:ascii="Times New Roman" w:hAnsi="Times New Roman"/>
                <w:sz w:val="20"/>
                <w:szCs w:val="20"/>
              </w:rPr>
              <w:t>S</w:t>
            </w:r>
          </w:p>
        </w:tc>
        <w:tc>
          <w:tcPr>
            <w:tcW w:w="1082" w:type="dxa"/>
            <w:tcBorders>
              <w:top w:val="single" w:sz="6" w:space="0" w:color="000000"/>
              <w:left w:val="single" w:sz="6" w:space="0" w:color="000000"/>
              <w:bottom w:val="single" w:sz="6" w:space="0" w:color="000000"/>
              <w:right w:val="single" w:sz="6" w:space="0" w:color="000000"/>
            </w:tcBorders>
            <w:vAlign w:val="center"/>
          </w:tcPr>
          <w:p w:rsidR="00B560BC" w:rsidRPr="00DC4039" w:rsidRDefault="00B560BC" w:rsidP="00DC4039">
            <w:pPr>
              <w:pStyle w:val="Frspaiere"/>
              <w:jc w:val="center"/>
              <w:rPr>
                <w:rFonts w:ascii="Times New Roman" w:hAnsi="Times New Roman"/>
                <w:sz w:val="20"/>
                <w:szCs w:val="20"/>
              </w:rPr>
            </w:pPr>
            <w:r w:rsidRPr="00DC4039">
              <w:rPr>
                <w:rFonts w:ascii="Times New Roman" w:hAnsi="Times New Roman"/>
                <w:sz w:val="20"/>
                <w:szCs w:val="20"/>
              </w:rPr>
              <w:t>19 02 99</w:t>
            </w:r>
          </w:p>
        </w:tc>
        <w:tc>
          <w:tcPr>
            <w:tcW w:w="1350" w:type="dxa"/>
            <w:tcBorders>
              <w:top w:val="single" w:sz="6" w:space="0" w:color="000000"/>
              <w:left w:val="single" w:sz="6" w:space="0" w:color="000000"/>
              <w:bottom w:val="single" w:sz="6" w:space="0" w:color="000000"/>
              <w:right w:val="single" w:sz="6" w:space="0" w:color="000000"/>
            </w:tcBorders>
          </w:tcPr>
          <w:p w:rsidR="00B560BC" w:rsidRPr="00DC4039" w:rsidRDefault="00B560BC" w:rsidP="00DC4039">
            <w:pPr>
              <w:pStyle w:val="Frspaiere"/>
              <w:jc w:val="center"/>
              <w:rPr>
                <w:rFonts w:ascii="Times New Roman" w:hAnsi="Times New Roman"/>
                <w:sz w:val="20"/>
                <w:szCs w:val="20"/>
              </w:rPr>
            </w:pPr>
          </w:p>
        </w:tc>
        <w:tc>
          <w:tcPr>
            <w:tcW w:w="1170" w:type="dxa"/>
            <w:tcBorders>
              <w:top w:val="single" w:sz="6" w:space="0" w:color="000000"/>
              <w:left w:val="single" w:sz="6" w:space="0" w:color="000000"/>
              <w:bottom w:val="single" w:sz="6" w:space="0" w:color="000000"/>
              <w:right w:val="single" w:sz="6" w:space="0" w:color="000000"/>
            </w:tcBorders>
          </w:tcPr>
          <w:p w:rsidR="00B560BC" w:rsidRPr="00DC4039" w:rsidRDefault="00B560BC" w:rsidP="00DC4039">
            <w:pPr>
              <w:pStyle w:val="Frspaiere"/>
              <w:jc w:val="center"/>
              <w:rPr>
                <w:rFonts w:ascii="Times New Roman" w:hAnsi="Times New Roman"/>
                <w:sz w:val="20"/>
                <w:szCs w:val="20"/>
              </w:rPr>
            </w:pPr>
          </w:p>
        </w:tc>
        <w:tc>
          <w:tcPr>
            <w:tcW w:w="1170" w:type="dxa"/>
            <w:tcBorders>
              <w:top w:val="single" w:sz="6" w:space="0" w:color="000000"/>
              <w:left w:val="single" w:sz="6" w:space="0" w:color="000000"/>
              <w:bottom w:val="single" w:sz="6" w:space="0" w:color="000000"/>
              <w:right w:val="single" w:sz="6" w:space="0" w:color="000000"/>
            </w:tcBorders>
          </w:tcPr>
          <w:p w:rsidR="00B560BC" w:rsidRPr="00DC4039" w:rsidRDefault="00B560BC" w:rsidP="00DC4039">
            <w:pPr>
              <w:pStyle w:val="Frspaiere"/>
              <w:jc w:val="center"/>
              <w:rPr>
                <w:rFonts w:ascii="Times New Roman" w:hAnsi="Times New Roman"/>
                <w:sz w:val="20"/>
                <w:szCs w:val="20"/>
              </w:rPr>
            </w:pPr>
          </w:p>
          <w:p w:rsidR="00893933" w:rsidRPr="00DC4039" w:rsidRDefault="00893933" w:rsidP="00DC4039">
            <w:pPr>
              <w:pStyle w:val="Frspaiere"/>
              <w:jc w:val="center"/>
              <w:rPr>
                <w:rFonts w:ascii="Times New Roman" w:hAnsi="Times New Roman"/>
                <w:sz w:val="20"/>
                <w:szCs w:val="20"/>
              </w:rPr>
            </w:pPr>
            <w:r w:rsidRPr="00DC4039">
              <w:rPr>
                <w:rFonts w:ascii="Times New Roman" w:hAnsi="Times New Roman"/>
                <w:sz w:val="20"/>
                <w:szCs w:val="20"/>
              </w:rPr>
              <w:t>-</w:t>
            </w:r>
          </w:p>
        </w:tc>
        <w:tc>
          <w:tcPr>
            <w:tcW w:w="1035" w:type="dxa"/>
            <w:tcBorders>
              <w:top w:val="single" w:sz="6" w:space="0" w:color="000000"/>
              <w:left w:val="single" w:sz="6" w:space="0" w:color="000000"/>
              <w:bottom w:val="single" w:sz="6" w:space="0" w:color="000000"/>
              <w:right w:val="single" w:sz="6" w:space="0" w:color="000000"/>
            </w:tcBorders>
          </w:tcPr>
          <w:p w:rsidR="00B560BC" w:rsidRPr="00DC4039" w:rsidRDefault="00B560BC" w:rsidP="00DC4039">
            <w:pPr>
              <w:pStyle w:val="Frspaiere"/>
              <w:jc w:val="center"/>
              <w:rPr>
                <w:rFonts w:ascii="Times New Roman" w:hAnsi="Times New Roman"/>
                <w:sz w:val="20"/>
                <w:szCs w:val="20"/>
              </w:rPr>
            </w:pPr>
          </w:p>
          <w:p w:rsidR="00893933" w:rsidRPr="00DC4039" w:rsidRDefault="00893933" w:rsidP="00DC4039">
            <w:pPr>
              <w:pStyle w:val="Frspaiere"/>
              <w:jc w:val="center"/>
              <w:rPr>
                <w:rFonts w:ascii="Times New Roman" w:hAnsi="Times New Roman"/>
                <w:sz w:val="20"/>
                <w:szCs w:val="20"/>
              </w:rPr>
            </w:pPr>
            <w:r w:rsidRPr="00DC4039">
              <w:rPr>
                <w:rFonts w:ascii="Times New Roman" w:hAnsi="Times New Roman"/>
                <w:sz w:val="20"/>
                <w:szCs w:val="20"/>
                <w:lang w:val="it-IT"/>
              </w:rPr>
              <w:t>0,</w:t>
            </w:r>
            <w:r w:rsidR="00DC4039" w:rsidRPr="00DC4039">
              <w:rPr>
                <w:rFonts w:ascii="Times New Roman" w:hAnsi="Times New Roman"/>
                <w:sz w:val="20"/>
                <w:szCs w:val="20"/>
                <w:lang w:val="it-IT"/>
              </w:rPr>
              <w:t>1</w:t>
            </w:r>
            <w:r w:rsidRPr="00DC4039">
              <w:rPr>
                <w:rFonts w:ascii="Times New Roman" w:hAnsi="Times New Roman"/>
                <w:sz w:val="20"/>
                <w:szCs w:val="20"/>
                <w:lang w:val="it-IT"/>
              </w:rPr>
              <w:t>0t/AN</w:t>
            </w:r>
          </w:p>
        </w:tc>
        <w:tc>
          <w:tcPr>
            <w:tcW w:w="767" w:type="dxa"/>
            <w:tcBorders>
              <w:top w:val="single" w:sz="6" w:space="0" w:color="000000"/>
              <w:left w:val="single" w:sz="6" w:space="0" w:color="000000"/>
              <w:bottom w:val="single" w:sz="6" w:space="0" w:color="000000"/>
              <w:right w:val="single" w:sz="12" w:space="0" w:color="000000"/>
            </w:tcBorders>
          </w:tcPr>
          <w:p w:rsidR="00B560BC" w:rsidRPr="00DC4039" w:rsidRDefault="00B560BC" w:rsidP="00DC4039">
            <w:pPr>
              <w:widowControl w:val="0"/>
              <w:autoSpaceDE w:val="0"/>
              <w:autoSpaceDN w:val="0"/>
              <w:adjustRightInd w:val="0"/>
              <w:spacing w:before="1" w:after="0" w:line="110" w:lineRule="exact"/>
              <w:jc w:val="center"/>
              <w:rPr>
                <w:rFonts w:ascii="Times New Roman" w:hAnsi="Times New Roman"/>
                <w:sz w:val="20"/>
                <w:szCs w:val="20"/>
              </w:rPr>
            </w:pPr>
          </w:p>
        </w:tc>
      </w:tr>
      <w:tr w:rsidR="00B560BC" w:rsidRPr="00484C89" w:rsidTr="00DC4039">
        <w:trPr>
          <w:trHeight w:hRule="exact" w:val="1950"/>
        </w:trPr>
        <w:tc>
          <w:tcPr>
            <w:tcW w:w="1350" w:type="dxa"/>
            <w:tcBorders>
              <w:top w:val="single" w:sz="6" w:space="0" w:color="000000"/>
              <w:left w:val="single" w:sz="12" w:space="0" w:color="000000"/>
              <w:bottom w:val="single" w:sz="12" w:space="0" w:color="000000"/>
              <w:right w:val="single" w:sz="6" w:space="0" w:color="000000"/>
            </w:tcBorders>
            <w:vAlign w:val="center"/>
          </w:tcPr>
          <w:p w:rsidR="00B560BC" w:rsidRPr="00DC4039" w:rsidRDefault="00F2365D" w:rsidP="00DC4039">
            <w:pPr>
              <w:pStyle w:val="Frspaiere"/>
              <w:jc w:val="center"/>
              <w:rPr>
                <w:rFonts w:ascii="Times New Roman" w:hAnsi="Times New Roman"/>
                <w:sz w:val="20"/>
                <w:szCs w:val="20"/>
                <w:lang w:val="it-IT"/>
              </w:rPr>
            </w:pPr>
            <w:r w:rsidRPr="00DC4039">
              <w:rPr>
                <w:rFonts w:ascii="Times New Roman" w:hAnsi="Times New Roman"/>
                <w:sz w:val="20"/>
                <w:szCs w:val="20"/>
                <w:lang w:val="ro-RO"/>
              </w:rPr>
              <w:t>Namol provenit de la curatarea periodica a bazinului de colectare a levigatului</w:t>
            </w:r>
          </w:p>
        </w:tc>
        <w:tc>
          <w:tcPr>
            <w:tcW w:w="1232" w:type="dxa"/>
            <w:tcBorders>
              <w:top w:val="single" w:sz="6" w:space="0" w:color="000000"/>
              <w:left w:val="single" w:sz="6" w:space="0" w:color="000000"/>
              <w:bottom w:val="single" w:sz="12" w:space="0" w:color="000000"/>
              <w:right w:val="single" w:sz="6" w:space="0" w:color="000000"/>
            </w:tcBorders>
            <w:vAlign w:val="center"/>
          </w:tcPr>
          <w:p w:rsidR="00B560BC" w:rsidRPr="00DC4039" w:rsidRDefault="00B560BC" w:rsidP="00DC4039">
            <w:pPr>
              <w:pStyle w:val="Frspaiere"/>
              <w:jc w:val="center"/>
              <w:rPr>
                <w:rFonts w:ascii="Times New Roman" w:hAnsi="Times New Roman"/>
                <w:sz w:val="20"/>
                <w:szCs w:val="20"/>
              </w:rPr>
            </w:pPr>
            <w:r w:rsidRPr="00DC4039">
              <w:rPr>
                <w:rFonts w:ascii="Times New Roman" w:hAnsi="Times New Roman"/>
                <w:sz w:val="20"/>
                <w:szCs w:val="20"/>
              </w:rPr>
              <w:t>cca. 300 kg/o curatare</w:t>
            </w:r>
          </w:p>
        </w:tc>
        <w:tc>
          <w:tcPr>
            <w:tcW w:w="1106" w:type="dxa"/>
            <w:tcBorders>
              <w:top w:val="single" w:sz="6" w:space="0" w:color="000000"/>
              <w:left w:val="single" w:sz="6" w:space="0" w:color="000000"/>
              <w:bottom w:val="single" w:sz="12" w:space="0" w:color="000000"/>
              <w:right w:val="single" w:sz="6" w:space="0" w:color="000000"/>
            </w:tcBorders>
          </w:tcPr>
          <w:p w:rsidR="00B560BC" w:rsidRPr="00DC4039" w:rsidRDefault="00B560BC" w:rsidP="00DC4039">
            <w:pPr>
              <w:pStyle w:val="Frspaiere"/>
              <w:jc w:val="center"/>
              <w:rPr>
                <w:rFonts w:ascii="Times New Roman" w:hAnsi="Times New Roman"/>
                <w:sz w:val="20"/>
                <w:szCs w:val="20"/>
              </w:rPr>
            </w:pPr>
            <w:r w:rsidRPr="00DC4039">
              <w:rPr>
                <w:rFonts w:ascii="Times New Roman" w:hAnsi="Times New Roman"/>
                <w:sz w:val="20"/>
                <w:szCs w:val="20"/>
              </w:rPr>
              <w:t>S</w:t>
            </w:r>
          </w:p>
        </w:tc>
        <w:tc>
          <w:tcPr>
            <w:tcW w:w="1082" w:type="dxa"/>
            <w:tcBorders>
              <w:top w:val="single" w:sz="6" w:space="0" w:color="000000"/>
              <w:left w:val="single" w:sz="6" w:space="0" w:color="000000"/>
              <w:bottom w:val="single" w:sz="12" w:space="0" w:color="000000"/>
              <w:right w:val="single" w:sz="6" w:space="0" w:color="000000"/>
            </w:tcBorders>
            <w:vAlign w:val="center"/>
          </w:tcPr>
          <w:p w:rsidR="00B560BC" w:rsidRPr="00DC4039" w:rsidRDefault="00B560BC" w:rsidP="00DC4039">
            <w:pPr>
              <w:pStyle w:val="Frspaiere"/>
              <w:jc w:val="center"/>
              <w:rPr>
                <w:rFonts w:ascii="Times New Roman" w:hAnsi="Times New Roman"/>
                <w:sz w:val="20"/>
                <w:szCs w:val="20"/>
              </w:rPr>
            </w:pPr>
            <w:r w:rsidRPr="00DC4039">
              <w:rPr>
                <w:rFonts w:ascii="Times New Roman" w:hAnsi="Times New Roman"/>
                <w:sz w:val="20"/>
                <w:szCs w:val="20"/>
              </w:rPr>
              <w:t>19 02 06</w:t>
            </w:r>
          </w:p>
        </w:tc>
        <w:tc>
          <w:tcPr>
            <w:tcW w:w="1350" w:type="dxa"/>
            <w:tcBorders>
              <w:top w:val="single" w:sz="6" w:space="0" w:color="000000"/>
              <w:left w:val="single" w:sz="6" w:space="0" w:color="000000"/>
              <w:bottom w:val="single" w:sz="12" w:space="0" w:color="000000"/>
              <w:right w:val="single" w:sz="6" w:space="0" w:color="000000"/>
            </w:tcBorders>
          </w:tcPr>
          <w:p w:rsidR="00B560BC" w:rsidRPr="00DC4039" w:rsidRDefault="00B560BC" w:rsidP="00DC4039">
            <w:pPr>
              <w:pStyle w:val="Frspaiere"/>
              <w:jc w:val="center"/>
              <w:rPr>
                <w:rFonts w:ascii="Times New Roman" w:hAnsi="Times New Roman"/>
                <w:sz w:val="20"/>
                <w:szCs w:val="20"/>
              </w:rPr>
            </w:pPr>
          </w:p>
        </w:tc>
        <w:tc>
          <w:tcPr>
            <w:tcW w:w="1170" w:type="dxa"/>
            <w:tcBorders>
              <w:top w:val="single" w:sz="6" w:space="0" w:color="000000"/>
              <w:left w:val="single" w:sz="6" w:space="0" w:color="000000"/>
              <w:bottom w:val="single" w:sz="12" w:space="0" w:color="000000"/>
              <w:right w:val="single" w:sz="6" w:space="0" w:color="000000"/>
            </w:tcBorders>
          </w:tcPr>
          <w:p w:rsidR="00B560BC" w:rsidRPr="00DC4039" w:rsidRDefault="00B560BC" w:rsidP="00DC4039">
            <w:pPr>
              <w:pStyle w:val="Frspaiere"/>
              <w:jc w:val="center"/>
              <w:rPr>
                <w:rFonts w:ascii="Times New Roman" w:hAnsi="Times New Roman"/>
                <w:sz w:val="20"/>
                <w:szCs w:val="20"/>
              </w:rPr>
            </w:pPr>
          </w:p>
        </w:tc>
        <w:tc>
          <w:tcPr>
            <w:tcW w:w="1170" w:type="dxa"/>
            <w:tcBorders>
              <w:top w:val="single" w:sz="6" w:space="0" w:color="000000"/>
              <w:left w:val="single" w:sz="6" w:space="0" w:color="000000"/>
              <w:bottom w:val="single" w:sz="12" w:space="0" w:color="000000"/>
              <w:right w:val="single" w:sz="6" w:space="0" w:color="000000"/>
            </w:tcBorders>
          </w:tcPr>
          <w:p w:rsidR="00B560BC" w:rsidRPr="00DC4039" w:rsidRDefault="00B560BC" w:rsidP="00DC4039">
            <w:pPr>
              <w:pStyle w:val="Frspaiere"/>
              <w:jc w:val="center"/>
              <w:rPr>
                <w:rFonts w:ascii="Times New Roman" w:hAnsi="Times New Roman"/>
                <w:sz w:val="20"/>
                <w:szCs w:val="20"/>
              </w:rPr>
            </w:pPr>
          </w:p>
          <w:p w:rsidR="00893933" w:rsidRPr="00DC4039" w:rsidRDefault="00893933" w:rsidP="00DC4039">
            <w:pPr>
              <w:pStyle w:val="Frspaiere"/>
              <w:jc w:val="center"/>
              <w:rPr>
                <w:rFonts w:ascii="Times New Roman" w:hAnsi="Times New Roman"/>
                <w:sz w:val="20"/>
                <w:szCs w:val="20"/>
              </w:rPr>
            </w:pPr>
          </w:p>
          <w:p w:rsidR="00893933" w:rsidRPr="00DC4039" w:rsidRDefault="00893933" w:rsidP="00DC4039">
            <w:pPr>
              <w:pStyle w:val="Frspaiere"/>
              <w:jc w:val="center"/>
              <w:rPr>
                <w:rFonts w:ascii="Times New Roman" w:hAnsi="Times New Roman"/>
                <w:sz w:val="20"/>
                <w:szCs w:val="20"/>
              </w:rPr>
            </w:pPr>
            <w:r w:rsidRPr="00DC4039">
              <w:rPr>
                <w:rFonts w:ascii="Times New Roman" w:hAnsi="Times New Roman"/>
                <w:sz w:val="20"/>
                <w:szCs w:val="20"/>
              </w:rPr>
              <w:t>-</w:t>
            </w:r>
          </w:p>
        </w:tc>
        <w:tc>
          <w:tcPr>
            <w:tcW w:w="1035" w:type="dxa"/>
            <w:tcBorders>
              <w:top w:val="single" w:sz="6" w:space="0" w:color="000000"/>
              <w:left w:val="single" w:sz="6" w:space="0" w:color="000000"/>
              <w:bottom w:val="single" w:sz="12" w:space="0" w:color="000000"/>
              <w:right w:val="single" w:sz="6" w:space="0" w:color="000000"/>
            </w:tcBorders>
          </w:tcPr>
          <w:p w:rsidR="00893933" w:rsidRPr="00DC4039" w:rsidRDefault="00893933" w:rsidP="00DC4039">
            <w:pPr>
              <w:pStyle w:val="Frspaiere"/>
              <w:jc w:val="center"/>
              <w:rPr>
                <w:rFonts w:ascii="Times New Roman" w:hAnsi="Times New Roman"/>
                <w:sz w:val="20"/>
                <w:szCs w:val="20"/>
              </w:rPr>
            </w:pPr>
          </w:p>
          <w:p w:rsidR="00B560BC" w:rsidRPr="00DC4039" w:rsidRDefault="00893933" w:rsidP="00DC4039">
            <w:pPr>
              <w:pStyle w:val="Frspaiere"/>
              <w:jc w:val="center"/>
              <w:rPr>
                <w:rFonts w:ascii="Times New Roman" w:hAnsi="Times New Roman"/>
                <w:sz w:val="20"/>
                <w:szCs w:val="20"/>
              </w:rPr>
            </w:pPr>
            <w:r w:rsidRPr="00DC4039">
              <w:rPr>
                <w:rFonts w:ascii="Times New Roman" w:hAnsi="Times New Roman"/>
                <w:sz w:val="20"/>
                <w:szCs w:val="20"/>
              </w:rPr>
              <w:t>cca. 300 kg/o curatare</w:t>
            </w:r>
          </w:p>
        </w:tc>
        <w:tc>
          <w:tcPr>
            <w:tcW w:w="767" w:type="dxa"/>
            <w:tcBorders>
              <w:top w:val="single" w:sz="6" w:space="0" w:color="000000"/>
              <w:left w:val="single" w:sz="6" w:space="0" w:color="000000"/>
              <w:bottom w:val="single" w:sz="12" w:space="0" w:color="000000"/>
              <w:right w:val="single" w:sz="12" w:space="0" w:color="000000"/>
            </w:tcBorders>
          </w:tcPr>
          <w:p w:rsidR="00B560BC" w:rsidRPr="00DC4039" w:rsidRDefault="00B560BC" w:rsidP="00DC4039">
            <w:pPr>
              <w:widowControl w:val="0"/>
              <w:autoSpaceDE w:val="0"/>
              <w:autoSpaceDN w:val="0"/>
              <w:adjustRightInd w:val="0"/>
              <w:spacing w:before="1" w:after="0" w:line="110" w:lineRule="exact"/>
              <w:jc w:val="center"/>
              <w:rPr>
                <w:rFonts w:ascii="Times New Roman" w:hAnsi="Times New Roman"/>
                <w:sz w:val="20"/>
                <w:szCs w:val="20"/>
              </w:rPr>
            </w:pPr>
          </w:p>
        </w:tc>
      </w:tr>
    </w:tbl>
    <w:p w:rsidR="002063E2" w:rsidRPr="00484C89" w:rsidRDefault="002063E2" w:rsidP="002063E2">
      <w:pPr>
        <w:pStyle w:val="Frspaiere"/>
        <w:rPr>
          <w:rFonts w:ascii="Times New Roman" w:hAnsi="Times New Roman"/>
          <w:sz w:val="20"/>
          <w:szCs w:val="20"/>
        </w:rPr>
      </w:pPr>
      <w:r w:rsidRPr="00484C89">
        <w:rPr>
          <w:rFonts w:ascii="Times New Roman" w:hAnsi="Times New Roman"/>
          <w:sz w:val="20"/>
          <w:szCs w:val="20"/>
        </w:rPr>
        <w:t>*</w:t>
      </w:r>
      <w:r w:rsidRPr="00484C89">
        <w:rPr>
          <w:rFonts w:ascii="Times New Roman" w:hAnsi="Times New Roman"/>
          <w:spacing w:val="6"/>
          <w:sz w:val="20"/>
          <w:szCs w:val="20"/>
        </w:rPr>
        <w:t xml:space="preserve"> </w:t>
      </w:r>
      <w:r w:rsidRPr="00484C89">
        <w:rPr>
          <w:rFonts w:ascii="Times New Roman" w:hAnsi="Times New Roman"/>
          <w:sz w:val="20"/>
          <w:szCs w:val="20"/>
        </w:rPr>
        <w:t>In conformita</w:t>
      </w:r>
      <w:r w:rsidRPr="00484C89">
        <w:rPr>
          <w:rFonts w:ascii="Times New Roman" w:hAnsi="Times New Roman"/>
          <w:spacing w:val="2"/>
          <w:sz w:val="20"/>
          <w:szCs w:val="20"/>
        </w:rPr>
        <w:t>t</w:t>
      </w:r>
      <w:r w:rsidRPr="00484C89">
        <w:rPr>
          <w:rFonts w:ascii="Times New Roman" w:hAnsi="Times New Roman"/>
          <w:sz w:val="20"/>
          <w:szCs w:val="20"/>
        </w:rPr>
        <w:t>e cu Lista c</w:t>
      </w:r>
      <w:r w:rsidRPr="00484C89">
        <w:rPr>
          <w:rFonts w:ascii="Times New Roman" w:hAnsi="Times New Roman"/>
          <w:spacing w:val="1"/>
          <w:sz w:val="20"/>
          <w:szCs w:val="20"/>
        </w:rPr>
        <w:t>u</w:t>
      </w:r>
      <w:r w:rsidRPr="00484C89">
        <w:rPr>
          <w:rFonts w:ascii="Times New Roman" w:hAnsi="Times New Roman"/>
          <w:sz w:val="20"/>
          <w:szCs w:val="20"/>
        </w:rPr>
        <w:t>pr</w:t>
      </w:r>
      <w:r w:rsidRPr="00484C89">
        <w:rPr>
          <w:rFonts w:ascii="Times New Roman" w:hAnsi="Times New Roman"/>
          <w:spacing w:val="1"/>
          <w:sz w:val="20"/>
          <w:szCs w:val="20"/>
        </w:rPr>
        <w:t>i</w:t>
      </w:r>
      <w:r w:rsidRPr="00484C89">
        <w:rPr>
          <w:rFonts w:ascii="Times New Roman" w:hAnsi="Times New Roman"/>
          <w:spacing w:val="-1"/>
          <w:sz w:val="20"/>
          <w:szCs w:val="20"/>
        </w:rPr>
        <w:t>n</w:t>
      </w:r>
      <w:r w:rsidRPr="00484C89">
        <w:rPr>
          <w:rFonts w:ascii="Times New Roman" w:hAnsi="Times New Roman"/>
          <w:sz w:val="20"/>
          <w:szCs w:val="20"/>
        </w:rPr>
        <w:t>za</w:t>
      </w:r>
      <w:r w:rsidRPr="00484C89">
        <w:rPr>
          <w:rFonts w:ascii="Times New Roman" w:hAnsi="Times New Roman"/>
          <w:spacing w:val="1"/>
          <w:sz w:val="20"/>
          <w:szCs w:val="20"/>
        </w:rPr>
        <w:t>n</w:t>
      </w:r>
      <w:r w:rsidRPr="00484C89">
        <w:rPr>
          <w:rFonts w:ascii="Times New Roman" w:hAnsi="Times New Roman"/>
          <w:sz w:val="20"/>
          <w:szCs w:val="20"/>
        </w:rPr>
        <w:t>d d</w:t>
      </w:r>
      <w:r w:rsidRPr="00484C89">
        <w:rPr>
          <w:rFonts w:ascii="Times New Roman" w:hAnsi="Times New Roman"/>
          <w:spacing w:val="-2"/>
          <w:sz w:val="20"/>
          <w:szCs w:val="20"/>
        </w:rPr>
        <w:t>e</w:t>
      </w:r>
      <w:r w:rsidRPr="00484C89">
        <w:rPr>
          <w:rFonts w:ascii="Times New Roman" w:hAnsi="Times New Roman"/>
          <w:spacing w:val="1"/>
          <w:sz w:val="20"/>
          <w:szCs w:val="20"/>
        </w:rPr>
        <w:t>s</w:t>
      </w:r>
      <w:r w:rsidRPr="00484C89">
        <w:rPr>
          <w:rFonts w:ascii="Times New Roman" w:hAnsi="Times New Roman"/>
          <w:sz w:val="20"/>
          <w:szCs w:val="20"/>
        </w:rPr>
        <w:t>eur</w:t>
      </w:r>
      <w:r w:rsidRPr="00484C89">
        <w:rPr>
          <w:rFonts w:ascii="Times New Roman" w:hAnsi="Times New Roman"/>
          <w:spacing w:val="1"/>
          <w:sz w:val="20"/>
          <w:szCs w:val="20"/>
        </w:rPr>
        <w:t>il</w:t>
      </w:r>
      <w:r w:rsidRPr="00484C89">
        <w:rPr>
          <w:rFonts w:ascii="Times New Roman" w:hAnsi="Times New Roman"/>
          <w:spacing w:val="-1"/>
          <w:sz w:val="20"/>
          <w:szCs w:val="20"/>
        </w:rPr>
        <w:t>e</w:t>
      </w:r>
      <w:r w:rsidRPr="00484C89">
        <w:rPr>
          <w:rFonts w:ascii="Times New Roman" w:hAnsi="Times New Roman"/>
          <w:sz w:val="20"/>
          <w:szCs w:val="20"/>
        </w:rPr>
        <w:t>, din An</w:t>
      </w:r>
      <w:r w:rsidRPr="00484C89">
        <w:rPr>
          <w:rFonts w:ascii="Times New Roman" w:hAnsi="Times New Roman"/>
          <w:spacing w:val="1"/>
          <w:sz w:val="20"/>
          <w:szCs w:val="20"/>
        </w:rPr>
        <w:t>e</w:t>
      </w:r>
      <w:r w:rsidRPr="00484C89">
        <w:rPr>
          <w:rFonts w:ascii="Times New Roman" w:hAnsi="Times New Roman"/>
          <w:sz w:val="20"/>
          <w:szCs w:val="20"/>
        </w:rPr>
        <w:t>xa 2</w:t>
      </w:r>
      <w:r w:rsidRPr="00484C89">
        <w:rPr>
          <w:rFonts w:ascii="Times New Roman" w:hAnsi="Times New Roman"/>
          <w:spacing w:val="1"/>
          <w:sz w:val="20"/>
          <w:szCs w:val="20"/>
        </w:rPr>
        <w:t xml:space="preserve"> </w:t>
      </w:r>
      <w:r w:rsidRPr="00484C89">
        <w:rPr>
          <w:rFonts w:ascii="Times New Roman" w:hAnsi="Times New Roman"/>
          <w:sz w:val="20"/>
          <w:szCs w:val="20"/>
        </w:rPr>
        <w:t>din HG 8</w:t>
      </w:r>
      <w:r w:rsidRPr="00484C89">
        <w:rPr>
          <w:rFonts w:ascii="Times New Roman" w:hAnsi="Times New Roman"/>
          <w:spacing w:val="1"/>
          <w:sz w:val="20"/>
          <w:szCs w:val="20"/>
        </w:rPr>
        <w:t>5</w:t>
      </w:r>
      <w:r w:rsidRPr="00484C89">
        <w:rPr>
          <w:rFonts w:ascii="Times New Roman" w:hAnsi="Times New Roman"/>
          <w:sz w:val="20"/>
          <w:szCs w:val="20"/>
        </w:rPr>
        <w:t>6/2</w:t>
      </w:r>
      <w:r w:rsidRPr="00484C89">
        <w:rPr>
          <w:rFonts w:ascii="Times New Roman" w:hAnsi="Times New Roman"/>
          <w:spacing w:val="1"/>
          <w:sz w:val="20"/>
          <w:szCs w:val="20"/>
        </w:rPr>
        <w:t>0</w:t>
      </w:r>
      <w:r w:rsidRPr="00484C89">
        <w:rPr>
          <w:rFonts w:ascii="Times New Roman" w:hAnsi="Times New Roman"/>
          <w:sz w:val="20"/>
          <w:szCs w:val="20"/>
        </w:rPr>
        <w:t>02 pri</w:t>
      </w:r>
      <w:r w:rsidRPr="00484C89">
        <w:rPr>
          <w:rFonts w:ascii="Times New Roman" w:hAnsi="Times New Roman"/>
          <w:spacing w:val="1"/>
          <w:sz w:val="20"/>
          <w:szCs w:val="20"/>
        </w:rPr>
        <w:t>v</w:t>
      </w:r>
      <w:r w:rsidRPr="00484C89">
        <w:rPr>
          <w:rFonts w:ascii="Times New Roman" w:hAnsi="Times New Roman"/>
          <w:sz w:val="20"/>
          <w:szCs w:val="20"/>
        </w:rPr>
        <w:t>ind e</w:t>
      </w:r>
      <w:r w:rsidRPr="00484C89">
        <w:rPr>
          <w:rFonts w:ascii="Times New Roman" w:hAnsi="Times New Roman"/>
          <w:spacing w:val="1"/>
          <w:sz w:val="20"/>
          <w:szCs w:val="20"/>
        </w:rPr>
        <w:t>v</w:t>
      </w:r>
      <w:r w:rsidRPr="00484C89">
        <w:rPr>
          <w:rFonts w:ascii="Times New Roman" w:hAnsi="Times New Roman"/>
          <w:sz w:val="20"/>
          <w:szCs w:val="20"/>
        </w:rPr>
        <w:t>i</w:t>
      </w:r>
      <w:r w:rsidRPr="00484C89">
        <w:rPr>
          <w:rFonts w:ascii="Times New Roman" w:hAnsi="Times New Roman"/>
          <w:spacing w:val="1"/>
          <w:sz w:val="20"/>
          <w:szCs w:val="20"/>
        </w:rPr>
        <w:t>d</w:t>
      </w:r>
      <w:r w:rsidRPr="00484C89">
        <w:rPr>
          <w:rFonts w:ascii="Times New Roman" w:hAnsi="Times New Roman"/>
          <w:sz w:val="20"/>
          <w:szCs w:val="20"/>
        </w:rPr>
        <w:t>enta gest</w:t>
      </w:r>
      <w:r w:rsidRPr="00484C89">
        <w:rPr>
          <w:rFonts w:ascii="Times New Roman" w:hAnsi="Times New Roman"/>
          <w:spacing w:val="1"/>
          <w:sz w:val="20"/>
          <w:szCs w:val="20"/>
        </w:rPr>
        <w:t>i</w:t>
      </w:r>
      <w:r w:rsidRPr="00484C89">
        <w:rPr>
          <w:rFonts w:ascii="Times New Roman" w:hAnsi="Times New Roman"/>
          <w:sz w:val="20"/>
          <w:szCs w:val="20"/>
        </w:rPr>
        <w:t>u</w:t>
      </w:r>
      <w:r w:rsidRPr="00484C89">
        <w:rPr>
          <w:rFonts w:ascii="Times New Roman" w:hAnsi="Times New Roman"/>
          <w:spacing w:val="1"/>
          <w:sz w:val="20"/>
          <w:szCs w:val="20"/>
        </w:rPr>
        <w:t>n</w:t>
      </w:r>
      <w:r w:rsidRPr="00484C89">
        <w:rPr>
          <w:rFonts w:ascii="Times New Roman" w:hAnsi="Times New Roman"/>
          <w:sz w:val="20"/>
          <w:szCs w:val="20"/>
        </w:rPr>
        <w:t xml:space="preserve">ii </w:t>
      </w:r>
      <w:r w:rsidRPr="00484C89">
        <w:rPr>
          <w:rFonts w:ascii="Times New Roman" w:hAnsi="Times New Roman"/>
          <w:spacing w:val="1"/>
          <w:sz w:val="20"/>
          <w:szCs w:val="20"/>
        </w:rPr>
        <w:t>d</w:t>
      </w:r>
      <w:r w:rsidRPr="00484C89">
        <w:rPr>
          <w:rFonts w:ascii="Times New Roman" w:hAnsi="Times New Roman"/>
          <w:sz w:val="20"/>
          <w:szCs w:val="20"/>
        </w:rPr>
        <w:t>eseu</w:t>
      </w:r>
      <w:r w:rsidRPr="00484C89">
        <w:rPr>
          <w:rFonts w:ascii="Times New Roman" w:hAnsi="Times New Roman"/>
          <w:spacing w:val="1"/>
          <w:sz w:val="20"/>
          <w:szCs w:val="20"/>
        </w:rPr>
        <w:t>r</w:t>
      </w:r>
      <w:r w:rsidRPr="00484C89">
        <w:rPr>
          <w:rFonts w:ascii="Times New Roman" w:hAnsi="Times New Roman"/>
          <w:sz w:val="20"/>
          <w:szCs w:val="20"/>
        </w:rPr>
        <w:t xml:space="preserve">ilor si </w:t>
      </w:r>
      <w:r w:rsidRPr="00484C89">
        <w:rPr>
          <w:rFonts w:ascii="Times New Roman" w:hAnsi="Times New Roman"/>
          <w:spacing w:val="1"/>
          <w:sz w:val="20"/>
          <w:szCs w:val="20"/>
        </w:rPr>
        <w:t>p</w:t>
      </w:r>
      <w:r w:rsidRPr="00484C89">
        <w:rPr>
          <w:rFonts w:ascii="Times New Roman" w:hAnsi="Times New Roman"/>
          <w:spacing w:val="-1"/>
          <w:sz w:val="20"/>
          <w:szCs w:val="20"/>
        </w:rPr>
        <w:t>e</w:t>
      </w:r>
      <w:r w:rsidRPr="00484C89">
        <w:rPr>
          <w:rFonts w:ascii="Times New Roman" w:hAnsi="Times New Roman"/>
          <w:spacing w:val="1"/>
          <w:sz w:val="20"/>
          <w:szCs w:val="20"/>
        </w:rPr>
        <w:t>n</w:t>
      </w:r>
      <w:r w:rsidRPr="00484C89">
        <w:rPr>
          <w:rFonts w:ascii="Times New Roman" w:hAnsi="Times New Roman"/>
          <w:sz w:val="20"/>
          <w:szCs w:val="20"/>
        </w:rPr>
        <w:t>tru apro</w:t>
      </w:r>
      <w:r w:rsidRPr="00484C89">
        <w:rPr>
          <w:rFonts w:ascii="Times New Roman" w:hAnsi="Times New Roman"/>
          <w:spacing w:val="1"/>
          <w:sz w:val="20"/>
          <w:szCs w:val="20"/>
        </w:rPr>
        <w:t>b</w:t>
      </w:r>
      <w:r w:rsidRPr="00484C89">
        <w:rPr>
          <w:rFonts w:ascii="Times New Roman" w:hAnsi="Times New Roman"/>
          <w:sz w:val="20"/>
          <w:szCs w:val="20"/>
        </w:rPr>
        <w:t>ar</w:t>
      </w:r>
      <w:r w:rsidRPr="00484C89">
        <w:rPr>
          <w:rFonts w:ascii="Times New Roman" w:hAnsi="Times New Roman"/>
          <w:spacing w:val="1"/>
          <w:sz w:val="20"/>
          <w:szCs w:val="20"/>
        </w:rPr>
        <w:t>e</w:t>
      </w:r>
      <w:r w:rsidRPr="00484C89">
        <w:rPr>
          <w:rFonts w:ascii="Times New Roman" w:hAnsi="Times New Roman"/>
          <w:sz w:val="20"/>
          <w:szCs w:val="20"/>
        </w:rPr>
        <w:t>a l</w:t>
      </w:r>
      <w:r w:rsidRPr="00484C89">
        <w:rPr>
          <w:rFonts w:ascii="Times New Roman" w:hAnsi="Times New Roman"/>
          <w:spacing w:val="1"/>
          <w:sz w:val="20"/>
          <w:szCs w:val="20"/>
        </w:rPr>
        <w:t>i</w:t>
      </w:r>
      <w:r w:rsidRPr="00484C89">
        <w:rPr>
          <w:rFonts w:ascii="Times New Roman" w:hAnsi="Times New Roman"/>
          <w:sz w:val="20"/>
          <w:szCs w:val="20"/>
        </w:rPr>
        <w:t>stei cupr</w:t>
      </w:r>
      <w:r w:rsidRPr="00484C89">
        <w:rPr>
          <w:rFonts w:ascii="Times New Roman" w:hAnsi="Times New Roman"/>
          <w:spacing w:val="1"/>
          <w:sz w:val="20"/>
          <w:szCs w:val="20"/>
        </w:rPr>
        <w:t>i</w:t>
      </w:r>
      <w:r w:rsidRPr="00484C89">
        <w:rPr>
          <w:rFonts w:ascii="Times New Roman" w:hAnsi="Times New Roman"/>
          <w:spacing w:val="-1"/>
          <w:sz w:val="20"/>
          <w:szCs w:val="20"/>
        </w:rPr>
        <w:t>n</w:t>
      </w:r>
      <w:r w:rsidRPr="00484C89">
        <w:rPr>
          <w:rFonts w:ascii="Times New Roman" w:hAnsi="Times New Roman"/>
          <w:sz w:val="20"/>
          <w:szCs w:val="20"/>
        </w:rPr>
        <w:t>za</w:t>
      </w:r>
      <w:r w:rsidRPr="00484C89">
        <w:rPr>
          <w:rFonts w:ascii="Times New Roman" w:hAnsi="Times New Roman"/>
          <w:spacing w:val="1"/>
          <w:sz w:val="20"/>
          <w:szCs w:val="20"/>
        </w:rPr>
        <w:t>n</w:t>
      </w:r>
      <w:r w:rsidRPr="00484C89">
        <w:rPr>
          <w:rFonts w:ascii="Times New Roman" w:hAnsi="Times New Roman"/>
          <w:sz w:val="20"/>
          <w:szCs w:val="20"/>
        </w:rPr>
        <w:t>d</w:t>
      </w:r>
      <w:r w:rsidRPr="00484C89">
        <w:rPr>
          <w:rFonts w:ascii="Times New Roman" w:hAnsi="Times New Roman"/>
          <w:spacing w:val="1"/>
          <w:sz w:val="20"/>
          <w:szCs w:val="20"/>
        </w:rPr>
        <w:t xml:space="preserve"> </w:t>
      </w:r>
      <w:r w:rsidRPr="00484C89">
        <w:rPr>
          <w:rFonts w:ascii="Times New Roman" w:hAnsi="Times New Roman"/>
          <w:sz w:val="20"/>
          <w:szCs w:val="20"/>
        </w:rPr>
        <w:t>d</w:t>
      </w:r>
      <w:r w:rsidRPr="00484C89">
        <w:rPr>
          <w:rFonts w:ascii="Times New Roman" w:hAnsi="Times New Roman"/>
          <w:spacing w:val="-2"/>
          <w:sz w:val="20"/>
          <w:szCs w:val="20"/>
        </w:rPr>
        <w:t>e</w:t>
      </w:r>
      <w:r w:rsidRPr="00484C89">
        <w:rPr>
          <w:rFonts w:ascii="Times New Roman" w:hAnsi="Times New Roman"/>
          <w:sz w:val="20"/>
          <w:szCs w:val="20"/>
        </w:rPr>
        <w:t>seu</w:t>
      </w:r>
      <w:r w:rsidRPr="00484C89">
        <w:rPr>
          <w:rFonts w:ascii="Times New Roman" w:hAnsi="Times New Roman"/>
          <w:spacing w:val="1"/>
          <w:sz w:val="20"/>
          <w:szCs w:val="20"/>
        </w:rPr>
        <w:t>r</w:t>
      </w:r>
      <w:r w:rsidRPr="00484C89">
        <w:rPr>
          <w:rFonts w:ascii="Times New Roman" w:hAnsi="Times New Roman"/>
          <w:sz w:val="20"/>
          <w:szCs w:val="20"/>
        </w:rPr>
        <w:t>ile, in</w:t>
      </w:r>
      <w:r w:rsidRPr="00484C89">
        <w:rPr>
          <w:rFonts w:ascii="Times New Roman" w:hAnsi="Times New Roman"/>
          <w:spacing w:val="1"/>
          <w:sz w:val="20"/>
          <w:szCs w:val="20"/>
        </w:rPr>
        <w:t>cl</w:t>
      </w:r>
      <w:r w:rsidRPr="00484C89">
        <w:rPr>
          <w:rFonts w:ascii="Times New Roman" w:hAnsi="Times New Roman"/>
          <w:sz w:val="20"/>
          <w:szCs w:val="20"/>
        </w:rPr>
        <w:t xml:space="preserve">usiv </w:t>
      </w:r>
      <w:r w:rsidRPr="00484C89">
        <w:rPr>
          <w:rFonts w:ascii="Times New Roman" w:hAnsi="Times New Roman"/>
          <w:spacing w:val="-1"/>
          <w:sz w:val="20"/>
          <w:szCs w:val="20"/>
        </w:rPr>
        <w:t>de</w:t>
      </w:r>
      <w:r w:rsidRPr="00484C89">
        <w:rPr>
          <w:rFonts w:ascii="Times New Roman" w:hAnsi="Times New Roman"/>
          <w:sz w:val="20"/>
          <w:szCs w:val="20"/>
        </w:rPr>
        <w:t>s</w:t>
      </w:r>
      <w:r w:rsidRPr="00484C89">
        <w:rPr>
          <w:rFonts w:ascii="Times New Roman" w:hAnsi="Times New Roman"/>
          <w:spacing w:val="1"/>
          <w:sz w:val="20"/>
          <w:szCs w:val="20"/>
        </w:rPr>
        <w:t>e</w:t>
      </w:r>
      <w:r w:rsidRPr="00484C89">
        <w:rPr>
          <w:rFonts w:ascii="Times New Roman" w:hAnsi="Times New Roman"/>
          <w:spacing w:val="-1"/>
          <w:sz w:val="20"/>
          <w:szCs w:val="20"/>
        </w:rPr>
        <w:t>u</w:t>
      </w:r>
      <w:r w:rsidRPr="00484C89">
        <w:rPr>
          <w:rFonts w:ascii="Times New Roman" w:hAnsi="Times New Roman"/>
          <w:sz w:val="20"/>
          <w:szCs w:val="20"/>
        </w:rPr>
        <w:t>ri</w:t>
      </w:r>
      <w:r w:rsidRPr="00484C89">
        <w:rPr>
          <w:rFonts w:ascii="Times New Roman" w:hAnsi="Times New Roman"/>
          <w:spacing w:val="1"/>
          <w:sz w:val="20"/>
          <w:szCs w:val="20"/>
        </w:rPr>
        <w:t>l</w:t>
      </w:r>
      <w:r w:rsidRPr="00484C89">
        <w:rPr>
          <w:rFonts w:ascii="Times New Roman" w:hAnsi="Times New Roman"/>
          <w:sz w:val="20"/>
          <w:szCs w:val="20"/>
        </w:rPr>
        <w:t>e peri</w:t>
      </w:r>
      <w:r w:rsidRPr="00484C89">
        <w:rPr>
          <w:rFonts w:ascii="Times New Roman" w:hAnsi="Times New Roman"/>
          <w:spacing w:val="1"/>
          <w:sz w:val="20"/>
          <w:szCs w:val="20"/>
        </w:rPr>
        <w:t>c</w:t>
      </w:r>
      <w:r w:rsidRPr="00484C89">
        <w:rPr>
          <w:rFonts w:ascii="Times New Roman" w:hAnsi="Times New Roman"/>
          <w:sz w:val="20"/>
          <w:szCs w:val="20"/>
        </w:rPr>
        <w:t>ul</w:t>
      </w:r>
      <w:r w:rsidRPr="00484C89">
        <w:rPr>
          <w:rFonts w:ascii="Times New Roman" w:hAnsi="Times New Roman"/>
          <w:spacing w:val="1"/>
          <w:sz w:val="20"/>
          <w:szCs w:val="20"/>
        </w:rPr>
        <w:t>o</w:t>
      </w:r>
      <w:r w:rsidRPr="00484C89">
        <w:rPr>
          <w:rFonts w:ascii="Times New Roman" w:hAnsi="Times New Roman"/>
          <w:spacing w:val="-1"/>
          <w:sz w:val="20"/>
          <w:szCs w:val="20"/>
        </w:rPr>
        <w:t>a</w:t>
      </w:r>
      <w:r w:rsidRPr="00484C89">
        <w:rPr>
          <w:rFonts w:ascii="Times New Roman" w:hAnsi="Times New Roman"/>
          <w:sz w:val="20"/>
          <w:szCs w:val="20"/>
        </w:rPr>
        <w:t>se.</w:t>
      </w:r>
    </w:p>
    <w:p w:rsidR="002063E2" w:rsidRPr="00484C89" w:rsidRDefault="002063E2" w:rsidP="002063E2">
      <w:pPr>
        <w:pStyle w:val="Frspaiere"/>
        <w:rPr>
          <w:rFonts w:ascii="Times New Roman" w:hAnsi="Times New Roman"/>
          <w:sz w:val="20"/>
          <w:szCs w:val="20"/>
        </w:rPr>
      </w:pPr>
      <w:r w:rsidRPr="00484C89">
        <w:rPr>
          <w:rFonts w:ascii="Times New Roman" w:hAnsi="Times New Roman"/>
          <w:sz w:val="20"/>
          <w:szCs w:val="20"/>
        </w:rPr>
        <w:t>**</w:t>
      </w:r>
      <w:r w:rsidRPr="00484C89">
        <w:rPr>
          <w:rFonts w:ascii="Times New Roman" w:hAnsi="Times New Roman"/>
          <w:spacing w:val="6"/>
          <w:sz w:val="20"/>
          <w:szCs w:val="20"/>
        </w:rPr>
        <w:t xml:space="preserve"> Legea 211/2011 </w:t>
      </w:r>
      <w:r w:rsidRPr="00484C89">
        <w:rPr>
          <w:rFonts w:ascii="Times New Roman" w:hAnsi="Times New Roman"/>
          <w:sz w:val="20"/>
          <w:szCs w:val="20"/>
        </w:rPr>
        <w:t>p</w:t>
      </w:r>
      <w:r w:rsidRPr="00484C89">
        <w:rPr>
          <w:rFonts w:ascii="Times New Roman" w:hAnsi="Times New Roman"/>
          <w:spacing w:val="1"/>
          <w:sz w:val="20"/>
          <w:szCs w:val="20"/>
        </w:rPr>
        <w:t>r</w:t>
      </w:r>
      <w:r w:rsidRPr="00484C89">
        <w:rPr>
          <w:rFonts w:ascii="Times New Roman" w:hAnsi="Times New Roman"/>
          <w:sz w:val="20"/>
          <w:szCs w:val="20"/>
        </w:rPr>
        <w:t>ivi</w:t>
      </w:r>
      <w:r w:rsidRPr="00484C89">
        <w:rPr>
          <w:rFonts w:ascii="Times New Roman" w:hAnsi="Times New Roman"/>
          <w:spacing w:val="1"/>
          <w:sz w:val="20"/>
          <w:szCs w:val="20"/>
        </w:rPr>
        <w:t>n</w:t>
      </w:r>
      <w:r w:rsidRPr="00484C89">
        <w:rPr>
          <w:rFonts w:ascii="Times New Roman" w:hAnsi="Times New Roman"/>
          <w:sz w:val="20"/>
          <w:szCs w:val="20"/>
        </w:rPr>
        <w:t>d re</w:t>
      </w:r>
      <w:r w:rsidRPr="00484C89">
        <w:rPr>
          <w:rFonts w:ascii="Times New Roman" w:hAnsi="Times New Roman"/>
          <w:spacing w:val="1"/>
          <w:sz w:val="20"/>
          <w:szCs w:val="20"/>
        </w:rPr>
        <w:t>g</w:t>
      </w:r>
      <w:r w:rsidRPr="00484C89">
        <w:rPr>
          <w:rFonts w:ascii="Times New Roman" w:hAnsi="Times New Roman"/>
          <w:sz w:val="20"/>
          <w:szCs w:val="20"/>
        </w:rPr>
        <w:t xml:space="preserve">imul </w:t>
      </w:r>
      <w:r w:rsidRPr="00484C89">
        <w:rPr>
          <w:rFonts w:ascii="Times New Roman" w:hAnsi="Times New Roman"/>
          <w:spacing w:val="1"/>
          <w:sz w:val="20"/>
          <w:szCs w:val="20"/>
        </w:rPr>
        <w:t>d</w:t>
      </w:r>
      <w:r w:rsidRPr="00484C89">
        <w:rPr>
          <w:rFonts w:ascii="Times New Roman" w:hAnsi="Times New Roman"/>
          <w:spacing w:val="-1"/>
          <w:sz w:val="20"/>
          <w:szCs w:val="20"/>
        </w:rPr>
        <w:t>e</w:t>
      </w:r>
      <w:r w:rsidRPr="00484C89">
        <w:rPr>
          <w:rFonts w:ascii="Times New Roman" w:hAnsi="Times New Roman"/>
          <w:sz w:val="20"/>
          <w:szCs w:val="20"/>
        </w:rPr>
        <w:t>seu</w:t>
      </w:r>
      <w:r w:rsidRPr="00484C89">
        <w:rPr>
          <w:rFonts w:ascii="Times New Roman" w:hAnsi="Times New Roman"/>
          <w:spacing w:val="1"/>
          <w:sz w:val="20"/>
          <w:szCs w:val="20"/>
        </w:rPr>
        <w:t>r</w:t>
      </w:r>
      <w:r w:rsidRPr="00484C89">
        <w:rPr>
          <w:rFonts w:ascii="Times New Roman" w:hAnsi="Times New Roman"/>
          <w:sz w:val="20"/>
          <w:szCs w:val="20"/>
        </w:rPr>
        <w:t>ilor..</w:t>
      </w:r>
    </w:p>
    <w:p w:rsidR="002063E2" w:rsidRPr="00484C89" w:rsidRDefault="002063E2" w:rsidP="002063E2">
      <w:pPr>
        <w:pStyle w:val="Frspaiere"/>
        <w:rPr>
          <w:rFonts w:ascii="Times New Roman" w:hAnsi="Times New Roman"/>
          <w:sz w:val="20"/>
          <w:szCs w:val="20"/>
          <w:lang w:val="it-IT"/>
        </w:rPr>
      </w:pPr>
      <w:r w:rsidRPr="00484C89">
        <w:rPr>
          <w:rFonts w:ascii="Times New Roman" w:hAnsi="Times New Roman"/>
          <w:position w:val="-1"/>
          <w:sz w:val="20"/>
          <w:szCs w:val="20"/>
          <w:lang w:val="it-IT"/>
        </w:rPr>
        <w:t>***</w:t>
      </w:r>
      <w:r w:rsidRPr="00484C89">
        <w:rPr>
          <w:rFonts w:ascii="Times New Roman" w:hAnsi="Times New Roman"/>
          <w:spacing w:val="6"/>
          <w:position w:val="-1"/>
          <w:sz w:val="20"/>
          <w:szCs w:val="20"/>
          <w:lang w:val="it-IT"/>
        </w:rPr>
        <w:t xml:space="preserve"> </w:t>
      </w:r>
      <w:r w:rsidRPr="00484C89">
        <w:rPr>
          <w:rFonts w:ascii="Times New Roman" w:hAnsi="Times New Roman"/>
          <w:spacing w:val="1"/>
          <w:position w:val="-1"/>
          <w:sz w:val="20"/>
          <w:szCs w:val="20"/>
          <w:lang w:val="it-IT"/>
        </w:rPr>
        <w:t>L</w:t>
      </w:r>
      <w:r w:rsidRPr="00484C89">
        <w:rPr>
          <w:rFonts w:ascii="Times New Roman" w:hAnsi="Times New Roman"/>
          <w:position w:val="-1"/>
          <w:sz w:val="20"/>
          <w:szCs w:val="20"/>
          <w:lang w:val="it-IT"/>
        </w:rPr>
        <w:t xml:space="preserve">a data </w:t>
      </w:r>
      <w:r w:rsidRPr="00484C89">
        <w:rPr>
          <w:rFonts w:ascii="Times New Roman" w:hAnsi="Times New Roman"/>
          <w:spacing w:val="1"/>
          <w:position w:val="-1"/>
          <w:sz w:val="20"/>
          <w:szCs w:val="20"/>
          <w:lang w:val="it-IT"/>
        </w:rPr>
        <w:t>a</w:t>
      </w:r>
      <w:r w:rsidRPr="00484C89">
        <w:rPr>
          <w:rFonts w:ascii="Times New Roman" w:hAnsi="Times New Roman"/>
          <w:spacing w:val="-1"/>
          <w:position w:val="-1"/>
          <w:sz w:val="20"/>
          <w:szCs w:val="20"/>
          <w:lang w:val="it-IT"/>
        </w:rPr>
        <w:t>p</w:t>
      </w:r>
      <w:r w:rsidRPr="00484C89">
        <w:rPr>
          <w:rFonts w:ascii="Times New Roman" w:hAnsi="Times New Roman"/>
          <w:spacing w:val="1"/>
          <w:position w:val="-1"/>
          <w:sz w:val="20"/>
          <w:szCs w:val="20"/>
          <w:lang w:val="it-IT"/>
        </w:rPr>
        <w:t>a</w:t>
      </w:r>
      <w:r w:rsidRPr="00484C89">
        <w:rPr>
          <w:rFonts w:ascii="Times New Roman" w:hAnsi="Times New Roman"/>
          <w:position w:val="-1"/>
          <w:sz w:val="20"/>
          <w:szCs w:val="20"/>
          <w:lang w:val="it-IT"/>
        </w:rPr>
        <w:t>ritiei l</w:t>
      </w:r>
      <w:r w:rsidRPr="00484C89">
        <w:rPr>
          <w:rFonts w:ascii="Times New Roman" w:hAnsi="Times New Roman"/>
          <w:spacing w:val="1"/>
          <w:position w:val="-1"/>
          <w:sz w:val="20"/>
          <w:szCs w:val="20"/>
          <w:lang w:val="it-IT"/>
        </w:rPr>
        <w:t>e</w:t>
      </w:r>
      <w:r w:rsidRPr="00484C89">
        <w:rPr>
          <w:rFonts w:ascii="Times New Roman" w:hAnsi="Times New Roman"/>
          <w:position w:val="-1"/>
          <w:sz w:val="20"/>
          <w:szCs w:val="20"/>
          <w:lang w:val="it-IT"/>
        </w:rPr>
        <w:t>gis</w:t>
      </w:r>
      <w:r w:rsidRPr="00484C89">
        <w:rPr>
          <w:rFonts w:ascii="Times New Roman" w:hAnsi="Times New Roman"/>
          <w:spacing w:val="1"/>
          <w:position w:val="-1"/>
          <w:sz w:val="20"/>
          <w:szCs w:val="20"/>
          <w:lang w:val="it-IT"/>
        </w:rPr>
        <w:t>l</w:t>
      </w:r>
      <w:r w:rsidRPr="00484C89">
        <w:rPr>
          <w:rFonts w:ascii="Times New Roman" w:hAnsi="Times New Roman"/>
          <w:position w:val="-1"/>
          <w:sz w:val="20"/>
          <w:szCs w:val="20"/>
          <w:lang w:val="it-IT"/>
        </w:rPr>
        <w:t>ati</w:t>
      </w:r>
      <w:r w:rsidRPr="00484C89">
        <w:rPr>
          <w:rFonts w:ascii="Times New Roman" w:hAnsi="Times New Roman"/>
          <w:spacing w:val="1"/>
          <w:position w:val="-1"/>
          <w:sz w:val="20"/>
          <w:szCs w:val="20"/>
          <w:lang w:val="it-IT"/>
        </w:rPr>
        <w:t>e</w:t>
      </w:r>
      <w:r w:rsidRPr="00484C89">
        <w:rPr>
          <w:rFonts w:ascii="Times New Roman" w:hAnsi="Times New Roman"/>
          <w:position w:val="-1"/>
          <w:sz w:val="20"/>
          <w:szCs w:val="20"/>
          <w:lang w:val="it-IT"/>
        </w:rPr>
        <w:t>i care re</w:t>
      </w:r>
      <w:r w:rsidRPr="00484C89">
        <w:rPr>
          <w:rFonts w:ascii="Times New Roman" w:hAnsi="Times New Roman"/>
          <w:spacing w:val="1"/>
          <w:position w:val="-1"/>
          <w:sz w:val="20"/>
          <w:szCs w:val="20"/>
          <w:lang w:val="it-IT"/>
        </w:rPr>
        <w:t>g</w:t>
      </w:r>
      <w:r w:rsidRPr="00484C89">
        <w:rPr>
          <w:rFonts w:ascii="Times New Roman" w:hAnsi="Times New Roman"/>
          <w:position w:val="-1"/>
          <w:sz w:val="20"/>
          <w:szCs w:val="20"/>
          <w:lang w:val="it-IT"/>
        </w:rPr>
        <w:t>lem</w:t>
      </w:r>
      <w:r w:rsidRPr="00484C89">
        <w:rPr>
          <w:rFonts w:ascii="Times New Roman" w:hAnsi="Times New Roman"/>
          <w:spacing w:val="1"/>
          <w:position w:val="-1"/>
          <w:sz w:val="20"/>
          <w:szCs w:val="20"/>
          <w:lang w:val="it-IT"/>
        </w:rPr>
        <w:t>e</w:t>
      </w:r>
      <w:r w:rsidRPr="00484C89">
        <w:rPr>
          <w:rFonts w:ascii="Times New Roman" w:hAnsi="Times New Roman"/>
          <w:spacing w:val="-1"/>
          <w:position w:val="-1"/>
          <w:sz w:val="20"/>
          <w:szCs w:val="20"/>
          <w:lang w:val="it-IT"/>
        </w:rPr>
        <w:t>n</w:t>
      </w:r>
      <w:r w:rsidRPr="00484C89">
        <w:rPr>
          <w:rFonts w:ascii="Times New Roman" w:hAnsi="Times New Roman"/>
          <w:position w:val="-1"/>
          <w:sz w:val="20"/>
          <w:szCs w:val="20"/>
          <w:lang w:val="it-IT"/>
        </w:rPr>
        <w:t>teaza c</w:t>
      </w:r>
      <w:r w:rsidRPr="00484C89">
        <w:rPr>
          <w:rFonts w:ascii="Times New Roman" w:hAnsi="Times New Roman"/>
          <w:spacing w:val="1"/>
          <w:position w:val="-1"/>
          <w:sz w:val="20"/>
          <w:szCs w:val="20"/>
          <w:lang w:val="it-IT"/>
        </w:rPr>
        <w:t>l</w:t>
      </w:r>
      <w:r w:rsidRPr="00484C89">
        <w:rPr>
          <w:rFonts w:ascii="Times New Roman" w:hAnsi="Times New Roman"/>
          <w:position w:val="-1"/>
          <w:sz w:val="20"/>
          <w:szCs w:val="20"/>
          <w:lang w:val="it-IT"/>
        </w:rPr>
        <w:t>asifica</w:t>
      </w:r>
      <w:r w:rsidRPr="00484C89">
        <w:rPr>
          <w:rFonts w:ascii="Times New Roman" w:hAnsi="Times New Roman"/>
          <w:spacing w:val="1"/>
          <w:position w:val="-1"/>
          <w:sz w:val="20"/>
          <w:szCs w:val="20"/>
          <w:lang w:val="it-IT"/>
        </w:rPr>
        <w:t>r</w:t>
      </w:r>
      <w:r w:rsidRPr="00484C89">
        <w:rPr>
          <w:rFonts w:ascii="Times New Roman" w:hAnsi="Times New Roman"/>
          <w:position w:val="-1"/>
          <w:sz w:val="20"/>
          <w:szCs w:val="20"/>
          <w:lang w:val="it-IT"/>
        </w:rPr>
        <w:t>ea statistica.</w:t>
      </w:r>
    </w:p>
    <w:p w:rsidR="002063E2" w:rsidRPr="00484C89" w:rsidRDefault="002063E2" w:rsidP="002063E2">
      <w:pPr>
        <w:widowControl w:val="0"/>
        <w:autoSpaceDE w:val="0"/>
        <w:autoSpaceDN w:val="0"/>
        <w:adjustRightInd w:val="0"/>
        <w:spacing w:before="5" w:after="0" w:line="180" w:lineRule="exact"/>
        <w:rPr>
          <w:rFonts w:ascii="Times New Roman" w:hAnsi="Times New Roman"/>
          <w:sz w:val="18"/>
          <w:szCs w:val="18"/>
          <w:lang w:val="it-IT"/>
        </w:rPr>
      </w:pPr>
    </w:p>
    <w:p w:rsidR="002063E2" w:rsidRPr="00484C89" w:rsidRDefault="002063E2" w:rsidP="002063E2">
      <w:pPr>
        <w:pStyle w:val="Frspaiere"/>
        <w:rPr>
          <w:rFonts w:ascii="Times New Roman" w:hAnsi="Times New Roman"/>
          <w:b/>
          <w:sz w:val="24"/>
          <w:szCs w:val="24"/>
          <w:lang w:val="it-IT"/>
        </w:rPr>
      </w:pPr>
      <w:r w:rsidRPr="00484C89">
        <w:rPr>
          <w:rFonts w:ascii="Times New Roman" w:hAnsi="Times New Roman"/>
          <w:b/>
          <w:bCs/>
          <w:i/>
          <w:iCs/>
          <w:sz w:val="24"/>
          <w:szCs w:val="24"/>
          <w:lang w:val="it-IT"/>
        </w:rPr>
        <w:t>Etapa</w:t>
      </w:r>
      <w:r w:rsidRPr="00484C89">
        <w:rPr>
          <w:rFonts w:ascii="Times New Roman" w:hAnsi="Times New Roman"/>
          <w:b/>
          <w:bCs/>
          <w:i/>
          <w:iCs/>
          <w:spacing w:val="-12"/>
          <w:sz w:val="24"/>
          <w:szCs w:val="24"/>
          <w:lang w:val="it-IT"/>
        </w:rPr>
        <w:t xml:space="preserve"> </w:t>
      </w:r>
      <w:r w:rsidRPr="00484C89">
        <w:rPr>
          <w:rFonts w:ascii="Times New Roman" w:hAnsi="Times New Roman"/>
          <w:b/>
          <w:bCs/>
          <w:i/>
          <w:iCs/>
          <w:sz w:val="24"/>
          <w:szCs w:val="24"/>
          <w:lang w:val="it-IT"/>
        </w:rPr>
        <w:t>de</w:t>
      </w:r>
      <w:r w:rsidRPr="00484C89">
        <w:rPr>
          <w:rFonts w:ascii="Times New Roman" w:hAnsi="Times New Roman"/>
          <w:b/>
          <w:bCs/>
          <w:i/>
          <w:iCs/>
          <w:spacing w:val="-2"/>
          <w:sz w:val="24"/>
          <w:szCs w:val="24"/>
          <w:lang w:val="it-IT"/>
        </w:rPr>
        <w:t xml:space="preserve"> </w:t>
      </w:r>
      <w:r w:rsidRPr="00484C89">
        <w:rPr>
          <w:rFonts w:ascii="Times New Roman" w:hAnsi="Times New Roman"/>
          <w:b/>
          <w:bCs/>
          <w:i/>
          <w:iCs/>
          <w:sz w:val="24"/>
          <w:szCs w:val="24"/>
          <w:lang w:val="it-IT"/>
        </w:rPr>
        <w:t>dezafectare</w:t>
      </w:r>
    </w:p>
    <w:p w:rsidR="002063E2" w:rsidRPr="00484C89" w:rsidRDefault="002063E2" w:rsidP="002063E2">
      <w:pPr>
        <w:pStyle w:val="Frspaiere"/>
        <w:spacing w:line="276" w:lineRule="auto"/>
        <w:ind w:firstLine="118"/>
        <w:jc w:val="both"/>
        <w:rPr>
          <w:rFonts w:ascii="Times New Roman" w:hAnsi="Times New Roman"/>
          <w:color w:val="FF0000"/>
          <w:sz w:val="24"/>
          <w:szCs w:val="24"/>
          <w:lang w:val="it-IT"/>
        </w:rPr>
      </w:pPr>
    </w:p>
    <w:p w:rsidR="002063E2" w:rsidRPr="00484C89" w:rsidRDefault="002063E2" w:rsidP="002063E2">
      <w:pPr>
        <w:pStyle w:val="Frspaiere"/>
        <w:jc w:val="both"/>
        <w:rPr>
          <w:rFonts w:ascii="Times New Roman" w:hAnsi="Times New Roman"/>
          <w:sz w:val="24"/>
          <w:szCs w:val="24"/>
          <w:lang w:val="it-IT"/>
        </w:rPr>
      </w:pPr>
      <w:r w:rsidRPr="00484C89">
        <w:rPr>
          <w:rFonts w:ascii="Times New Roman" w:hAnsi="Times New Roman"/>
          <w:sz w:val="24"/>
          <w:szCs w:val="24"/>
          <w:lang w:val="it-IT"/>
        </w:rPr>
        <w:t>In</w:t>
      </w:r>
      <w:r w:rsidRPr="00484C89">
        <w:rPr>
          <w:rFonts w:ascii="Times New Roman" w:hAnsi="Times New Roman"/>
          <w:spacing w:val="-7"/>
          <w:sz w:val="24"/>
          <w:szCs w:val="24"/>
          <w:lang w:val="it-IT"/>
        </w:rPr>
        <w:t xml:space="preserve"> </w:t>
      </w:r>
      <w:r w:rsidRPr="00484C89">
        <w:rPr>
          <w:rFonts w:ascii="Times New Roman" w:hAnsi="Times New Roman"/>
          <w:sz w:val="24"/>
          <w:szCs w:val="24"/>
          <w:lang w:val="it-IT"/>
        </w:rPr>
        <w:t>etapa</w:t>
      </w:r>
      <w:r w:rsidRPr="00484C89">
        <w:rPr>
          <w:rFonts w:ascii="Times New Roman" w:hAnsi="Times New Roman"/>
          <w:spacing w:val="-5"/>
          <w:sz w:val="24"/>
          <w:szCs w:val="24"/>
          <w:lang w:val="it-IT"/>
        </w:rPr>
        <w:t xml:space="preserve"> </w:t>
      </w:r>
      <w:r w:rsidRPr="00484C89">
        <w:rPr>
          <w:rFonts w:ascii="Times New Roman" w:hAnsi="Times New Roman"/>
          <w:sz w:val="24"/>
          <w:szCs w:val="24"/>
          <w:lang w:val="it-IT"/>
        </w:rPr>
        <w:t>de</w:t>
      </w:r>
      <w:r w:rsidRPr="00484C89">
        <w:rPr>
          <w:rFonts w:ascii="Times New Roman" w:hAnsi="Times New Roman"/>
          <w:spacing w:val="-3"/>
          <w:sz w:val="24"/>
          <w:szCs w:val="24"/>
          <w:lang w:val="it-IT"/>
        </w:rPr>
        <w:t xml:space="preserve"> </w:t>
      </w:r>
      <w:r w:rsidRPr="00484C89">
        <w:rPr>
          <w:rFonts w:ascii="Times New Roman" w:hAnsi="Times New Roman"/>
          <w:sz w:val="24"/>
          <w:szCs w:val="24"/>
          <w:lang w:val="it-IT"/>
        </w:rPr>
        <w:t xml:space="preserve">dezafectare </w:t>
      </w:r>
      <w:r w:rsidRPr="00484C89">
        <w:rPr>
          <w:rFonts w:ascii="Times New Roman" w:hAnsi="Times New Roman"/>
          <w:spacing w:val="-9"/>
          <w:sz w:val="24"/>
          <w:szCs w:val="24"/>
          <w:lang w:val="it-IT"/>
        </w:rPr>
        <w:t xml:space="preserve"> </w:t>
      </w:r>
      <w:r w:rsidRPr="00484C89">
        <w:rPr>
          <w:rFonts w:ascii="Times New Roman" w:hAnsi="Times New Roman"/>
          <w:sz w:val="24"/>
          <w:szCs w:val="24"/>
          <w:lang w:val="it-IT"/>
        </w:rPr>
        <w:t>vor</w:t>
      </w:r>
      <w:r w:rsidRPr="00484C89">
        <w:rPr>
          <w:rFonts w:ascii="Times New Roman" w:hAnsi="Times New Roman"/>
          <w:spacing w:val="-3"/>
          <w:sz w:val="24"/>
          <w:szCs w:val="24"/>
          <w:lang w:val="it-IT"/>
        </w:rPr>
        <w:t xml:space="preserve"> </w:t>
      </w:r>
      <w:r w:rsidRPr="00484C89">
        <w:rPr>
          <w:rFonts w:ascii="Times New Roman" w:hAnsi="Times New Roman"/>
          <w:sz w:val="24"/>
          <w:szCs w:val="24"/>
          <w:lang w:val="it-IT"/>
        </w:rPr>
        <w:t>fi generate</w:t>
      </w:r>
      <w:r w:rsidRPr="00484C89">
        <w:rPr>
          <w:rFonts w:ascii="Times New Roman" w:hAnsi="Times New Roman"/>
          <w:spacing w:val="-8"/>
          <w:sz w:val="24"/>
          <w:szCs w:val="24"/>
          <w:lang w:val="it-IT"/>
        </w:rPr>
        <w:t xml:space="preserve"> </w:t>
      </w:r>
      <w:r w:rsidRPr="00484C89">
        <w:rPr>
          <w:rFonts w:ascii="Times New Roman" w:hAnsi="Times New Roman"/>
          <w:sz w:val="24"/>
          <w:szCs w:val="24"/>
          <w:lang w:val="it-IT"/>
        </w:rPr>
        <w:t>ur</w:t>
      </w:r>
      <w:r w:rsidRPr="00484C89">
        <w:rPr>
          <w:rFonts w:ascii="Times New Roman" w:hAnsi="Times New Roman"/>
          <w:spacing w:val="-1"/>
          <w:sz w:val="24"/>
          <w:szCs w:val="24"/>
          <w:lang w:val="it-IT"/>
        </w:rPr>
        <w:t>m</w:t>
      </w:r>
      <w:r w:rsidRPr="00484C89">
        <w:rPr>
          <w:rFonts w:ascii="Times New Roman" w:hAnsi="Times New Roman"/>
          <w:sz w:val="24"/>
          <w:szCs w:val="24"/>
          <w:lang w:val="it-IT"/>
        </w:rPr>
        <w:t>atoarele</w:t>
      </w:r>
      <w:r w:rsidRPr="00484C89">
        <w:rPr>
          <w:rFonts w:ascii="Times New Roman" w:hAnsi="Times New Roman"/>
          <w:spacing w:val="-2"/>
          <w:sz w:val="24"/>
          <w:szCs w:val="24"/>
          <w:lang w:val="it-IT"/>
        </w:rPr>
        <w:t xml:space="preserve"> </w:t>
      </w:r>
      <w:r w:rsidRPr="00484C89">
        <w:rPr>
          <w:rFonts w:ascii="Times New Roman" w:hAnsi="Times New Roman"/>
          <w:sz w:val="24"/>
          <w:szCs w:val="24"/>
          <w:lang w:val="it-IT"/>
        </w:rPr>
        <w:t>tipuri</w:t>
      </w:r>
      <w:r w:rsidRPr="00484C89">
        <w:rPr>
          <w:rFonts w:ascii="Times New Roman" w:hAnsi="Times New Roman"/>
          <w:spacing w:val="-4"/>
          <w:sz w:val="24"/>
          <w:szCs w:val="24"/>
          <w:lang w:val="it-IT"/>
        </w:rPr>
        <w:t xml:space="preserve"> </w:t>
      </w:r>
      <w:r w:rsidRPr="00484C89">
        <w:rPr>
          <w:rFonts w:ascii="Times New Roman" w:hAnsi="Times New Roman"/>
          <w:sz w:val="24"/>
          <w:szCs w:val="24"/>
          <w:lang w:val="it-IT"/>
        </w:rPr>
        <w:t>de</w:t>
      </w:r>
      <w:r w:rsidRPr="00484C89">
        <w:rPr>
          <w:rFonts w:ascii="Times New Roman" w:hAnsi="Times New Roman"/>
          <w:spacing w:val="-3"/>
          <w:sz w:val="24"/>
          <w:szCs w:val="24"/>
          <w:lang w:val="it-IT"/>
        </w:rPr>
        <w:t xml:space="preserve"> </w:t>
      </w:r>
      <w:r w:rsidRPr="00484C89">
        <w:rPr>
          <w:rFonts w:ascii="Times New Roman" w:hAnsi="Times New Roman"/>
          <w:sz w:val="24"/>
          <w:szCs w:val="24"/>
          <w:lang w:val="it-IT"/>
        </w:rPr>
        <w:t>de</w:t>
      </w:r>
      <w:r w:rsidRPr="00484C89">
        <w:rPr>
          <w:rFonts w:ascii="Times New Roman" w:hAnsi="Times New Roman"/>
          <w:spacing w:val="1"/>
          <w:sz w:val="24"/>
          <w:szCs w:val="24"/>
          <w:lang w:val="it-IT"/>
        </w:rPr>
        <w:t>s</w:t>
      </w:r>
      <w:r w:rsidRPr="00484C89">
        <w:rPr>
          <w:rFonts w:ascii="Times New Roman" w:hAnsi="Times New Roman"/>
          <w:sz w:val="24"/>
          <w:szCs w:val="24"/>
          <w:lang w:val="it-IT"/>
        </w:rPr>
        <w:t>euri:</w:t>
      </w:r>
    </w:p>
    <w:p w:rsidR="002063E2" w:rsidRPr="00484C89" w:rsidRDefault="002063E2" w:rsidP="002063E2">
      <w:pPr>
        <w:pStyle w:val="Frspaiere"/>
        <w:numPr>
          <w:ilvl w:val="0"/>
          <w:numId w:val="2"/>
        </w:numPr>
        <w:spacing w:line="276" w:lineRule="auto"/>
        <w:jc w:val="both"/>
        <w:rPr>
          <w:rFonts w:ascii="Times New Roman" w:hAnsi="Times New Roman"/>
          <w:sz w:val="24"/>
          <w:szCs w:val="24"/>
          <w:lang w:val="it-IT"/>
        </w:rPr>
      </w:pPr>
      <w:r w:rsidRPr="00484C89">
        <w:rPr>
          <w:rFonts w:ascii="Times New Roman" w:hAnsi="Times New Roman"/>
          <w:position w:val="-1"/>
          <w:sz w:val="24"/>
          <w:szCs w:val="24"/>
          <w:lang w:val="it-IT"/>
        </w:rPr>
        <w:t>de</w:t>
      </w:r>
      <w:r w:rsidRPr="00484C89">
        <w:rPr>
          <w:rFonts w:ascii="Times New Roman" w:hAnsi="Times New Roman"/>
          <w:spacing w:val="1"/>
          <w:position w:val="-1"/>
          <w:sz w:val="24"/>
          <w:szCs w:val="24"/>
          <w:lang w:val="it-IT"/>
        </w:rPr>
        <w:t>s</w:t>
      </w:r>
      <w:r w:rsidRPr="00484C89">
        <w:rPr>
          <w:rFonts w:ascii="Times New Roman" w:hAnsi="Times New Roman"/>
          <w:position w:val="-1"/>
          <w:sz w:val="24"/>
          <w:szCs w:val="24"/>
          <w:lang w:val="it-IT"/>
        </w:rPr>
        <w:t>euri</w:t>
      </w:r>
      <w:r w:rsidRPr="00484C89">
        <w:rPr>
          <w:rFonts w:ascii="Times New Roman" w:hAnsi="Times New Roman"/>
          <w:spacing w:val="-2"/>
          <w:position w:val="-1"/>
          <w:sz w:val="24"/>
          <w:szCs w:val="24"/>
          <w:lang w:val="it-IT"/>
        </w:rPr>
        <w:t xml:space="preserve"> </w:t>
      </w:r>
      <w:r w:rsidRPr="00484C89">
        <w:rPr>
          <w:rFonts w:ascii="Times New Roman" w:hAnsi="Times New Roman"/>
          <w:position w:val="-1"/>
          <w:sz w:val="24"/>
          <w:szCs w:val="24"/>
          <w:lang w:val="it-IT"/>
        </w:rPr>
        <w:t>de</w:t>
      </w:r>
      <w:r w:rsidRPr="00484C89">
        <w:rPr>
          <w:rFonts w:ascii="Times New Roman" w:hAnsi="Times New Roman"/>
          <w:spacing w:val="-2"/>
          <w:position w:val="-1"/>
          <w:sz w:val="24"/>
          <w:szCs w:val="24"/>
          <w:lang w:val="it-IT"/>
        </w:rPr>
        <w:t xml:space="preserve"> </w:t>
      </w:r>
      <w:r w:rsidRPr="00484C89">
        <w:rPr>
          <w:rFonts w:ascii="Times New Roman" w:hAnsi="Times New Roman"/>
          <w:position w:val="-1"/>
          <w:sz w:val="24"/>
          <w:szCs w:val="24"/>
          <w:lang w:val="it-IT"/>
        </w:rPr>
        <w:t>constructie;</w:t>
      </w:r>
    </w:p>
    <w:p w:rsidR="002063E2" w:rsidRPr="00484C89" w:rsidRDefault="002063E2" w:rsidP="002063E2">
      <w:pPr>
        <w:pStyle w:val="Frspaiere"/>
        <w:numPr>
          <w:ilvl w:val="0"/>
          <w:numId w:val="2"/>
        </w:numPr>
        <w:spacing w:line="276" w:lineRule="auto"/>
        <w:jc w:val="both"/>
        <w:rPr>
          <w:rFonts w:ascii="Times New Roman" w:hAnsi="Times New Roman"/>
          <w:sz w:val="24"/>
          <w:szCs w:val="24"/>
          <w:lang w:val="it-IT"/>
        </w:rPr>
      </w:pPr>
      <w:r w:rsidRPr="00484C89">
        <w:rPr>
          <w:rFonts w:ascii="Times New Roman" w:hAnsi="Times New Roman"/>
          <w:sz w:val="24"/>
          <w:szCs w:val="24"/>
          <w:lang w:val="it-IT"/>
        </w:rPr>
        <w:t>de</w:t>
      </w:r>
      <w:r w:rsidRPr="00484C89">
        <w:rPr>
          <w:rFonts w:ascii="Times New Roman" w:hAnsi="Times New Roman"/>
          <w:spacing w:val="1"/>
          <w:sz w:val="24"/>
          <w:szCs w:val="24"/>
          <w:lang w:val="it-IT"/>
        </w:rPr>
        <w:t>s</w:t>
      </w:r>
      <w:r w:rsidRPr="00484C89">
        <w:rPr>
          <w:rFonts w:ascii="Times New Roman" w:hAnsi="Times New Roman"/>
          <w:sz w:val="24"/>
          <w:szCs w:val="24"/>
          <w:lang w:val="it-IT"/>
        </w:rPr>
        <w:t>euri</w:t>
      </w:r>
      <w:r w:rsidRPr="00484C89">
        <w:rPr>
          <w:rFonts w:ascii="Times New Roman" w:hAnsi="Times New Roman"/>
          <w:spacing w:val="4"/>
          <w:sz w:val="24"/>
          <w:szCs w:val="24"/>
          <w:lang w:val="it-IT"/>
        </w:rPr>
        <w:t xml:space="preserve"> </w:t>
      </w:r>
      <w:r w:rsidRPr="00484C89">
        <w:rPr>
          <w:rFonts w:ascii="Times New Roman" w:hAnsi="Times New Roman"/>
          <w:sz w:val="24"/>
          <w:szCs w:val="24"/>
          <w:lang w:val="it-IT"/>
        </w:rPr>
        <w:t>me</w:t>
      </w:r>
      <w:r w:rsidRPr="00484C89">
        <w:rPr>
          <w:rFonts w:ascii="Times New Roman" w:hAnsi="Times New Roman"/>
          <w:spacing w:val="-1"/>
          <w:sz w:val="24"/>
          <w:szCs w:val="24"/>
          <w:lang w:val="it-IT"/>
        </w:rPr>
        <w:t>t</w:t>
      </w:r>
      <w:r w:rsidRPr="00484C89">
        <w:rPr>
          <w:rFonts w:ascii="Times New Roman" w:hAnsi="Times New Roman"/>
          <w:sz w:val="24"/>
          <w:szCs w:val="24"/>
          <w:lang w:val="it-IT"/>
        </w:rPr>
        <w:t>alice</w:t>
      </w:r>
      <w:r w:rsidRPr="00484C89">
        <w:rPr>
          <w:rFonts w:ascii="Times New Roman" w:hAnsi="Times New Roman"/>
          <w:spacing w:val="3"/>
          <w:sz w:val="24"/>
          <w:szCs w:val="24"/>
          <w:lang w:val="it-IT"/>
        </w:rPr>
        <w:t xml:space="preserve"> </w:t>
      </w:r>
      <w:r w:rsidRPr="00484C89">
        <w:rPr>
          <w:rFonts w:ascii="Times New Roman" w:hAnsi="Times New Roman"/>
          <w:sz w:val="24"/>
          <w:szCs w:val="24"/>
          <w:lang w:val="it-IT"/>
        </w:rPr>
        <w:t>r</w:t>
      </w:r>
      <w:r w:rsidRPr="00484C89">
        <w:rPr>
          <w:rFonts w:ascii="Times New Roman" w:hAnsi="Times New Roman"/>
          <w:spacing w:val="-1"/>
          <w:sz w:val="24"/>
          <w:szCs w:val="24"/>
          <w:lang w:val="it-IT"/>
        </w:rPr>
        <w:t>e</w:t>
      </w:r>
      <w:r w:rsidRPr="00484C89">
        <w:rPr>
          <w:rFonts w:ascii="Times New Roman" w:hAnsi="Times New Roman"/>
          <w:sz w:val="24"/>
          <w:szCs w:val="24"/>
          <w:lang w:val="it-IT"/>
        </w:rPr>
        <w:t>zult</w:t>
      </w:r>
      <w:r w:rsidRPr="00484C89">
        <w:rPr>
          <w:rFonts w:ascii="Times New Roman" w:hAnsi="Times New Roman"/>
          <w:spacing w:val="-1"/>
          <w:sz w:val="24"/>
          <w:szCs w:val="24"/>
          <w:lang w:val="it-IT"/>
        </w:rPr>
        <w:t>a</w:t>
      </w:r>
      <w:r w:rsidRPr="00484C89">
        <w:rPr>
          <w:rFonts w:ascii="Times New Roman" w:hAnsi="Times New Roman"/>
          <w:sz w:val="24"/>
          <w:szCs w:val="24"/>
          <w:lang w:val="it-IT"/>
        </w:rPr>
        <w:t>te</w:t>
      </w:r>
      <w:r w:rsidRPr="00484C89">
        <w:rPr>
          <w:rFonts w:ascii="Times New Roman" w:hAnsi="Times New Roman"/>
          <w:spacing w:val="5"/>
          <w:sz w:val="24"/>
          <w:szCs w:val="24"/>
          <w:lang w:val="it-IT"/>
        </w:rPr>
        <w:t xml:space="preserve"> </w:t>
      </w:r>
      <w:r w:rsidRPr="00484C89">
        <w:rPr>
          <w:rFonts w:ascii="Times New Roman" w:hAnsi="Times New Roman"/>
          <w:sz w:val="24"/>
          <w:szCs w:val="24"/>
          <w:lang w:val="it-IT"/>
        </w:rPr>
        <w:t>de</w:t>
      </w:r>
      <w:r w:rsidRPr="00484C89">
        <w:rPr>
          <w:rFonts w:ascii="Times New Roman" w:hAnsi="Times New Roman"/>
          <w:spacing w:val="4"/>
          <w:sz w:val="24"/>
          <w:szCs w:val="24"/>
          <w:lang w:val="it-IT"/>
        </w:rPr>
        <w:t xml:space="preserve"> </w:t>
      </w:r>
      <w:r w:rsidRPr="00484C89">
        <w:rPr>
          <w:rFonts w:ascii="Times New Roman" w:hAnsi="Times New Roman"/>
          <w:sz w:val="24"/>
          <w:szCs w:val="24"/>
          <w:lang w:val="it-IT"/>
        </w:rPr>
        <w:t>la</w:t>
      </w:r>
      <w:r w:rsidRPr="00484C89">
        <w:rPr>
          <w:rFonts w:ascii="Times New Roman" w:hAnsi="Times New Roman"/>
          <w:spacing w:val="3"/>
          <w:sz w:val="24"/>
          <w:szCs w:val="24"/>
          <w:lang w:val="it-IT"/>
        </w:rPr>
        <w:t xml:space="preserve"> </w:t>
      </w:r>
      <w:r w:rsidRPr="00484C89">
        <w:rPr>
          <w:rFonts w:ascii="Times New Roman" w:hAnsi="Times New Roman"/>
          <w:sz w:val="24"/>
          <w:szCs w:val="24"/>
          <w:lang w:val="it-IT"/>
        </w:rPr>
        <w:t>op</w:t>
      </w:r>
      <w:r w:rsidRPr="00484C89">
        <w:rPr>
          <w:rFonts w:ascii="Times New Roman" w:hAnsi="Times New Roman"/>
          <w:spacing w:val="-1"/>
          <w:sz w:val="24"/>
          <w:szCs w:val="24"/>
          <w:lang w:val="it-IT"/>
        </w:rPr>
        <w:t>e</w:t>
      </w:r>
      <w:r w:rsidRPr="00484C89">
        <w:rPr>
          <w:rFonts w:ascii="Times New Roman" w:hAnsi="Times New Roman"/>
          <w:sz w:val="24"/>
          <w:szCs w:val="24"/>
          <w:lang w:val="it-IT"/>
        </w:rPr>
        <w:t>r</w:t>
      </w:r>
      <w:r w:rsidRPr="00484C89">
        <w:rPr>
          <w:rFonts w:ascii="Times New Roman" w:hAnsi="Times New Roman"/>
          <w:spacing w:val="1"/>
          <w:sz w:val="24"/>
          <w:szCs w:val="24"/>
          <w:lang w:val="it-IT"/>
        </w:rPr>
        <w:t>a</w:t>
      </w:r>
      <w:r w:rsidRPr="00484C89">
        <w:rPr>
          <w:rFonts w:ascii="Times New Roman" w:hAnsi="Times New Roman"/>
          <w:sz w:val="24"/>
          <w:szCs w:val="24"/>
          <w:lang w:val="it-IT"/>
        </w:rPr>
        <w:t>tiile</w:t>
      </w:r>
      <w:r w:rsidRPr="00484C89">
        <w:rPr>
          <w:rFonts w:ascii="Times New Roman" w:hAnsi="Times New Roman"/>
          <w:spacing w:val="1"/>
          <w:sz w:val="24"/>
          <w:szCs w:val="24"/>
          <w:lang w:val="it-IT"/>
        </w:rPr>
        <w:t xml:space="preserve"> </w:t>
      </w:r>
      <w:r w:rsidRPr="00484C89">
        <w:rPr>
          <w:rFonts w:ascii="Times New Roman" w:hAnsi="Times New Roman"/>
          <w:sz w:val="24"/>
          <w:szCs w:val="24"/>
          <w:lang w:val="it-IT"/>
        </w:rPr>
        <w:t>de</w:t>
      </w:r>
      <w:r w:rsidRPr="00484C89">
        <w:rPr>
          <w:rFonts w:ascii="Times New Roman" w:hAnsi="Times New Roman"/>
          <w:spacing w:val="3"/>
          <w:sz w:val="24"/>
          <w:szCs w:val="24"/>
          <w:lang w:val="it-IT"/>
        </w:rPr>
        <w:t xml:space="preserve"> dez</w:t>
      </w:r>
      <w:r w:rsidRPr="00484C89">
        <w:rPr>
          <w:rFonts w:ascii="Times New Roman" w:hAnsi="Times New Roman"/>
          <w:sz w:val="24"/>
          <w:szCs w:val="24"/>
          <w:lang w:val="it-IT"/>
        </w:rPr>
        <w:t>asamblare</w:t>
      </w:r>
      <w:r w:rsidRPr="00484C89">
        <w:rPr>
          <w:rFonts w:ascii="Times New Roman" w:hAnsi="Times New Roman"/>
          <w:spacing w:val="-3"/>
          <w:sz w:val="24"/>
          <w:szCs w:val="24"/>
          <w:lang w:val="it-IT"/>
        </w:rPr>
        <w:t xml:space="preserve"> </w:t>
      </w:r>
      <w:r w:rsidRPr="00484C89">
        <w:rPr>
          <w:rFonts w:ascii="Times New Roman" w:hAnsi="Times New Roman"/>
          <w:sz w:val="24"/>
          <w:szCs w:val="24"/>
          <w:lang w:val="it-IT"/>
        </w:rPr>
        <w:t>a</w:t>
      </w:r>
      <w:r w:rsidRPr="00484C89">
        <w:rPr>
          <w:rFonts w:ascii="Times New Roman" w:hAnsi="Times New Roman"/>
          <w:spacing w:val="5"/>
          <w:sz w:val="24"/>
          <w:szCs w:val="24"/>
          <w:lang w:val="it-IT"/>
        </w:rPr>
        <w:t xml:space="preserve"> </w:t>
      </w:r>
      <w:r w:rsidRPr="00484C89">
        <w:rPr>
          <w:rFonts w:ascii="Times New Roman" w:hAnsi="Times New Roman"/>
          <w:sz w:val="24"/>
          <w:szCs w:val="24"/>
          <w:lang w:val="it-IT"/>
        </w:rPr>
        <w:t>s</w:t>
      </w:r>
      <w:r w:rsidRPr="00484C89">
        <w:rPr>
          <w:rFonts w:ascii="Times New Roman" w:hAnsi="Times New Roman"/>
          <w:spacing w:val="-1"/>
          <w:sz w:val="24"/>
          <w:szCs w:val="24"/>
          <w:lang w:val="it-IT"/>
        </w:rPr>
        <w:t>t</w:t>
      </w:r>
      <w:r w:rsidRPr="00484C89">
        <w:rPr>
          <w:rFonts w:ascii="Times New Roman" w:hAnsi="Times New Roman"/>
          <w:sz w:val="24"/>
          <w:szCs w:val="24"/>
          <w:lang w:val="it-IT"/>
        </w:rPr>
        <w:t>ructurilor</w:t>
      </w:r>
      <w:r w:rsidRPr="00484C89">
        <w:rPr>
          <w:rFonts w:ascii="Times New Roman" w:hAnsi="Times New Roman"/>
          <w:spacing w:val="5"/>
          <w:sz w:val="24"/>
          <w:szCs w:val="24"/>
          <w:lang w:val="it-IT"/>
        </w:rPr>
        <w:t xml:space="preserve"> </w:t>
      </w:r>
      <w:r w:rsidRPr="00484C89">
        <w:rPr>
          <w:rFonts w:ascii="Times New Roman" w:hAnsi="Times New Roman"/>
          <w:sz w:val="24"/>
          <w:szCs w:val="24"/>
          <w:lang w:val="it-IT"/>
        </w:rPr>
        <w:t>m</w:t>
      </w:r>
      <w:r w:rsidRPr="00484C89">
        <w:rPr>
          <w:rFonts w:ascii="Times New Roman" w:hAnsi="Times New Roman"/>
          <w:spacing w:val="-1"/>
          <w:sz w:val="24"/>
          <w:szCs w:val="24"/>
          <w:lang w:val="it-IT"/>
        </w:rPr>
        <w:t>e</w:t>
      </w:r>
      <w:r w:rsidRPr="00484C89">
        <w:rPr>
          <w:rFonts w:ascii="Times New Roman" w:hAnsi="Times New Roman"/>
          <w:sz w:val="24"/>
          <w:szCs w:val="24"/>
          <w:lang w:val="it-IT"/>
        </w:rPr>
        <w:t>talice,</w:t>
      </w:r>
      <w:r w:rsidRPr="00484C89">
        <w:rPr>
          <w:rFonts w:ascii="Times New Roman" w:hAnsi="Times New Roman"/>
          <w:spacing w:val="3"/>
          <w:sz w:val="24"/>
          <w:szCs w:val="24"/>
          <w:lang w:val="it-IT"/>
        </w:rPr>
        <w:t xml:space="preserve"> </w:t>
      </w:r>
      <w:r w:rsidRPr="00484C89">
        <w:rPr>
          <w:rFonts w:ascii="Times New Roman" w:hAnsi="Times New Roman"/>
          <w:sz w:val="24"/>
          <w:szCs w:val="24"/>
          <w:lang w:val="it-IT"/>
        </w:rPr>
        <w:t>prec</w:t>
      </w:r>
      <w:r w:rsidRPr="00484C89">
        <w:rPr>
          <w:rFonts w:ascii="Times New Roman" w:hAnsi="Times New Roman"/>
          <w:spacing w:val="-1"/>
          <w:sz w:val="24"/>
          <w:szCs w:val="24"/>
          <w:lang w:val="it-IT"/>
        </w:rPr>
        <w:t>u</w:t>
      </w:r>
      <w:r w:rsidRPr="00484C89">
        <w:rPr>
          <w:rFonts w:ascii="Times New Roman" w:hAnsi="Times New Roman"/>
          <w:sz w:val="24"/>
          <w:szCs w:val="24"/>
          <w:lang w:val="it-IT"/>
        </w:rPr>
        <w:t>m</w:t>
      </w:r>
      <w:r w:rsidRPr="00484C89">
        <w:rPr>
          <w:rFonts w:ascii="Times New Roman" w:hAnsi="Times New Roman"/>
          <w:spacing w:val="3"/>
          <w:sz w:val="24"/>
          <w:szCs w:val="24"/>
          <w:lang w:val="it-IT"/>
        </w:rPr>
        <w:t xml:space="preserve"> </w:t>
      </w:r>
      <w:r w:rsidRPr="00484C89">
        <w:rPr>
          <w:rFonts w:ascii="Times New Roman" w:hAnsi="Times New Roman"/>
          <w:spacing w:val="1"/>
          <w:sz w:val="24"/>
          <w:szCs w:val="24"/>
          <w:lang w:val="it-IT"/>
        </w:rPr>
        <w:t>s</w:t>
      </w:r>
      <w:r w:rsidRPr="00484C89">
        <w:rPr>
          <w:rFonts w:ascii="Times New Roman" w:hAnsi="Times New Roman"/>
          <w:sz w:val="24"/>
          <w:szCs w:val="24"/>
          <w:lang w:val="it-IT"/>
        </w:rPr>
        <w:t>i</w:t>
      </w:r>
      <w:r w:rsidRPr="00484C89">
        <w:rPr>
          <w:rFonts w:ascii="Times New Roman" w:hAnsi="Times New Roman"/>
          <w:spacing w:val="6"/>
          <w:sz w:val="24"/>
          <w:szCs w:val="24"/>
          <w:lang w:val="it-IT"/>
        </w:rPr>
        <w:t xml:space="preserve"> </w:t>
      </w:r>
      <w:r w:rsidRPr="00484C89">
        <w:rPr>
          <w:rFonts w:ascii="Times New Roman" w:hAnsi="Times New Roman"/>
          <w:sz w:val="24"/>
          <w:szCs w:val="24"/>
          <w:lang w:val="it-IT"/>
        </w:rPr>
        <w:t>de</w:t>
      </w:r>
      <w:r w:rsidRPr="00484C89">
        <w:rPr>
          <w:rFonts w:ascii="Times New Roman" w:hAnsi="Times New Roman"/>
          <w:spacing w:val="-2"/>
          <w:sz w:val="24"/>
          <w:szCs w:val="24"/>
          <w:lang w:val="it-IT"/>
        </w:rPr>
        <w:t xml:space="preserve"> </w:t>
      </w:r>
      <w:r w:rsidRPr="00484C89">
        <w:rPr>
          <w:rFonts w:ascii="Times New Roman" w:hAnsi="Times New Roman"/>
          <w:sz w:val="24"/>
          <w:szCs w:val="24"/>
          <w:lang w:val="it-IT"/>
        </w:rPr>
        <w:t>la operatiile</w:t>
      </w:r>
      <w:r w:rsidRPr="00484C89">
        <w:rPr>
          <w:rFonts w:ascii="Times New Roman" w:hAnsi="Times New Roman"/>
          <w:spacing w:val="-9"/>
          <w:sz w:val="24"/>
          <w:szCs w:val="24"/>
          <w:lang w:val="it-IT"/>
        </w:rPr>
        <w:t xml:space="preserve"> </w:t>
      </w:r>
      <w:r w:rsidRPr="00484C89">
        <w:rPr>
          <w:rFonts w:ascii="Times New Roman" w:hAnsi="Times New Roman"/>
          <w:sz w:val="24"/>
          <w:szCs w:val="24"/>
          <w:lang w:val="it-IT"/>
        </w:rPr>
        <w:t>de</w:t>
      </w:r>
      <w:r w:rsidRPr="00484C89">
        <w:rPr>
          <w:rFonts w:ascii="Times New Roman" w:hAnsi="Times New Roman"/>
          <w:spacing w:val="-2"/>
          <w:sz w:val="24"/>
          <w:szCs w:val="24"/>
          <w:lang w:val="it-IT"/>
        </w:rPr>
        <w:t xml:space="preserve"> de</w:t>
      </w:r>
      <w:r w:rsidRPr="00484C89">
        <w:rPr>
          <w:rFonts w:ascii="Times New Roman" w:hAnsi="Times New Roman"/>
          <w:sz w:val="24"/>
          <w:szCs w:val="24"/>
          <w:lang w:val="it-IT"/>
        </w:rPr>
        <w:t>montaj</w:t>
      </w:r>
      <w:r w:rsidRPr="00484C89">
        <w:rPr>
          <w:rFonts w:ascii="Times New Roman" w:hAnsi="Times New Roman"/>
          <w:spacing w:val="-6"/>
          <w:sz w:val="24"/>
          <w:szCs w:val="24"/>
          <w:lang w:val="it-IT"/>
        </w:rPr>
        <w:t xml:space="preserve"> </w:t>
      </w:r>
      <w:r w:rsidRPr="00484C89">
        <w:rPr>
          <w:rFonts w:ascii="Times New Roman" w:hAnsi="Times New Roman"/>
          <w:sz w:val="24"/>
          <w:szCs w:val="24"/>
          <w:lang w:val="it-IT"/>
        </w:rPr>
        <w:t>a</w:t>
      </w:r>
      <w:r w:rsidRPr="00484C89">
        <w:rPr>
          <w:rFonts w:ascii="Times New Roman" w:hAnsi="Times New Roman"/>
          <w:spacing w:val="-1"/>
          <w:sz w:val="24"/>
          <w:szCs w:val="24"/>
          <w:lang w:val="it-IT"/>
        </w:rPr>
        <w:t xml:space="preserve"> </w:t>
      </w:r>
      <w:r w:rsidRPr="00484C89">
        <w:rPr>
          <w:rFonts w:ascii="Times New Roman" w:hAnsi="Times New Roman"/>
          <w:sz w:val="24"/>
          <w:szCs w:val="24"/>
          <w:lang w:val="it-IT"/>
        </w:rPr>
        <w:t>echipamentelor/utilaj</w:t>
      </w:r>
      <w:r w:rsidRPr="00484C89">
        <w:rPr>
          <w:rFonts w:ascii="Times New Roman" w:hAnsi="Times New Roman"/>
          <w:spacing w:val="-1"/>
          <w:sz w:val="24"/>
          <w:szCs w:val="24"/>
          <w:lang w:val="it-IT"/>
        </w:rPr>
        <w:t>e</w:t>
      </w:r>
      <w:r w:rsidRPr="00484C89">
        <w:rPr>
          <w:rFonts w:ascii="Times New Roman" w:hAnsi="Times New Roman"/>
          <w:sz w:val="24"/>
          <w:szCs w:val="24"/>
          <w:lang w:val="it-IT"/>
        </w:rPr>
        <w:t>l</w:t>
      </w:r>
      <w:r w:rsidRPr="00484C89">
        <w:rPr>
          <w:rFonts w:ascii="Times New Roman" w:hAnsi="Times New Roman"/>
          <w:spacing w:val="-1"/>
          <w:sz w:val="24"/>
          <w:szCs w:val="24"/>
          <w:lang w:val="it-IT"/>
        </w:rPr>
        <w:t>o</w:t>
      </w:r>
      <w:r w:rsidRPr="00484C89">
        <w:rPr>
          <w:rFonts w:ascii="Times New Roman" w:hAnsi="Times New Roman"/>
          <w:sz w:val="24"/>
          <w:szCs w:val="24"/>
          <w:lang w:val="it-IT"/>
        </w:rPr>
        <w:t>r;</w:t>
      </w:r>
    </w:p>
    <w:p w:rsidR="002063E2" w:rsidRPr="00484C89" w:rsidRDefault="002063E2" w:rsidP="002063E2">
      <w:pPr>
        <w:pStyle w:val="Frspaiere"/>
        <w:numPr>
          <w:ilvl w:val="0"/>
          <w:numId w:val="2"/>
        </w:numPr>
        <w:spacing w:line="276" w:lineRule="auto"/>
        <w:jc w:val="both"/>
        <w:rPr>
          <w:rFonts w:ascii="Times New Roman" w:hAnsi="Times New Roman"/>
          <w:sz w:val="24"/>
          <w:szCs w:val="24"/>
          <w:lang w:val="it-IT"/>
        </w:rPr>
      </w:pPr>
      <w:r w:rsidRPr="00484C89">
        <w:rPr>
          <w:rFonts w:ascii="Times New Roman" w:hAnsi="Times New Roman"/>
          <w:position w:val="-1"/>
          <w:sz w:val="24"/>
          <w:szCs w:val="24"/>
          <w:lang w:val="it-IT"/>
        </w:rPr>
        <w:t>uleiuri</w:t>
      </w:r>
      <w:r w:rsidRPr="00484C89">
        <w:rPr>
          <w:rFonts w:ascii="Times New Roman" w:hAnsi="Times New Roman"/>
          <w:spacing w:val="-5"/>
          <w:position w:val="-1"/>
          <w:sz w:val="24"/>
          <w:szCs w:val="24"/>
          <w:lang w:val="it-IT"/>
        </w:rPr>
        <w:t xml:space="preserve"> </w:t>
      </w:r>
      <w:r w:rsidRPr="00484C89">
        <w:rPr>
          <w:rFonts w:ascii="Times New Roman" w:hAnsi="Times New Roman"/>
          <w:position w:val="-1"/>
          <w:sz w:val="24"/>
          <w:szCs w:val="24"/>
          <w:lang w:val="it-IT"/>
        </w:rPr>
        <w:t>uzat</w:t>
      </w:r>
      <w:r w:rsidRPr="00484C89">
        <w:rPr>
          <w:rFonts w:ascii="Times New Roman" w:hAnsi="Times New Roman"/>
          <w:spacing w:val="-1"/>
          <w:position w:val="-1"/>
          <w:sz w:val="24"/>
          <w:szCs w:val="24"/>
          <w:lang w:val="it-IT"/>
        </w:rPr>
        <w:t>e</w:t>
      </w:r>
      <w:r w:rsidRPr="00484C89">
        <w:rPr>
          <w:rFonts w:ascii="Times New Roman" w:hAnsi="Times New Roman"/>
          <w:position w:val="-1"/>
          <w:sz w:val="24"/>
          <w:szCs w:val="24"/>
          <w:lang w:val="it-IT"/>
        </w:rPr>
        <w:t>;</w:t>
      </w:r>
    </w:p>
    <w:p w:rsidR="002063E2" w:rsidRPr="00484C89" w:rsidRDefault="002063E2" w:rsidP="002063E2">
      <w:pPr>
        <w:pStyle w:val="Frspaiere"/>
        <w:numPr>
          <w:ilvl w:val="0"/>
          <w:numId w:val="2"/>
        </w:numPr>
        <w:spacing w:line="276" w:lineRule="auto"/>
        <w:jc w:val="both"/>
        <w:rPr>
          <w:rFonts w:ascii="Times New Roman" w:hAnsi="Times New Roman"/>
          <w:sz w:val="24"/>
          <w:szCs w:val="24"/>
          <w:lang w:val="it-IT"/>
        </w:rPr>
      </w:pPr>
      <w:r w:rsidRPr="00484C89">
        <w:rPr>
          <w:rFonts w:ascii="Times New Roman" w:hAnsi="Times New Roman"/>
          <w:position w:val="-1"/>
          <w:sz w:val="24"/>
          <w:szCs w:val="24"/>
          <w:lang w:val="it-IT"/>
        </w:rPr>
        <w:t>de</w:t>
      </w:r>
      <w:r w:rsidRPr="00484C89">
        <w:rPr>
          <w:rFonts w:ascii="Times New Roman" w:hAnsi="Times New Roman"/>
          <w:spacing w:val="1"/>
          <w:position w:val="-1"/>
          <w:sz w:val="24"/>
          <w:szCs w:val="24"/>
          <w:lang w:val="it-IT"/>
        </w:rPr>
        <w:t>s</w:t>
      </w:r>
      <w:r w:rsidRPr="00484C89">
        <w:rPr>
          <w:rFonts w:ascii="Times New Roman" w:hAnsi="Times New Roman"/>
          <w:position w:val="-1"/>
          <w:sz w:val="24"/>
          <w:szCs w:val="24"/>
          <w:lang w:val="it-IT"/>
        </w:rPr>
        <w:t>euri</w:t>
      </w:r>
      <w:r w:rsidRPr="00484C89">
        <w:rPr>
          <w:rFonts w:ascii="Times New Roman" w:hAnsi="Times New Roman"/>
          <w:spacing w:val="-2"/>
          <w:position w:val="-1"/>
          <w:sz w:val="24"/>
          <w:szCs w:val="24"/>
          <w:lang w:val="it-IT"/>
        </w:rPr>
        <w:t xml:space="preserve"> </w:t>
      </w:r>
      <w:r w:rsidRPr="00484C89">
        <w:rPr>
          <w:rFonts w:ascii="Times New Roman" w:hAnsi="Times New Roman"/>
          <w:position w:val="-1"/>
          <w:sz w:val="24"/>
          <w:szCs w:val="24"/>
          <w:lang w:val="it-IT"/>
        </w:rPr>
        <w:t>de</w:t>
      </w:r>
      <w:r w:rsidRPr="00484C89">
        <w:rPr>
          <w:rFonts w:ascii="Times New Roman" w:hAnsi="Times New Roman"/>
          <w:spacing w:val="-2"/>
          <w:position w:val="-1"/>
          <w:sz w:val="24"/>
          <w:szCs w:val="24"/>
          <w:lang w:val="it-IT"/>
        </w:rPr>
        <w:t xml:space="preserve"> </w:t>
      </w:r>
      <w:r w:rsidRPr="00484C89">
        <w:rPr>
          <w:rFonts w:ascii="Times New Roman" w:hAnsi="Times New Roman"/>
          <w:spacing w:val="-1"/>
          <w:position w:val="-1"/>
          <w:sz w:val="24"/>
          <w:szCs w:val="24"/>
          <w:lang w:val="it-IT"/>
        </w:rPr>
        <w:t>am</w:t>
      </w:r>
      <w:r w:rsidRPr="00484C89">
        <w:rPr>
          <w:rFonts w:ascii="Times New Roman" w:hAnsi="Times New Roman"/>
          <w:position w:val="-1"/>
          <w:sz w:val="24"/>
          <w:szCs w:val="24"/>
          <w:lang w:val="it-IT"/>
        </w:rPr>
        <w:t>balaje;</w:t>
      </w:r>
    </w:p>
    <w:p w:rsidR="002063E2" w:rsidRPr="00484C89" w:rsidRDefault="002063E2" w:rsidP="002063E2">
      <w:pPr>
        <w:pStyle w:val="Frspaiere"/>
        <w:numPr>
          <w:ilvl w:val="0"/>
          <w:numId w:val="2"/>
        </w:numPr>
        <w:spacing w:line="276" w:lineRule="auto"/>
        <w:jc w:val="both"/>
        <w:rPr>
          <w:rFonts w:ascii="Times New Roman" w:hAnsi="Times New Roman"/>
          <w:color w:val="FF0000"/>
          <w:sz w:val="24"/>
          <w:szCs w:val="24"/>
          <w:lang w:val="it-IT"/>
        </w:rPr>
      </w:pPr>
      <w:r w:rsidRPr="00484C89">
        <w:rPr>
          <w:rFonts w:ascii="Times New Roman" w:hAnsi="Times New Roman"/>
          <w:sz w:val="24"/>
          <w:szCs w:val="24"/>
          <w:lang w:val="it-IT"/>
        </w:rPr>
        <w:t>de</w:t>
      </w:r>
      <w:r w:rsidRPr="00484C89">
        <w:rPr>
          <w:rFonts w:ascii="Times New Roman" w:hAnsi="Times New Roman"/>
          <w:spacing w:val="1"/>
          <w:sz w:val="24"/>
          <w:szCs w:val="24"/>
          <w:lang w:val="it-IT"/>
        </w:rPr>
        <w:t>s</w:t>
      </w:r>
      <w:r w:rsidRPr="00484C89">
        <w:rPr>
          <w:rFonts w:ascii="Times New Roman" w:hAnsi="Times New Roman"/>
          <w:sz w:val="24"/>
          <w:szCs w:val="24"/>
          <w:lang w:val="it-IT"/>
        </w:rPr>
        <w:t>euri</w:t>
      </w:r>
      <w:r w:rsidRPr="00484C89">
        <w:rPr>
          <w:rFonts w:ascii="Times New Roman" w:hAnsi="Times New Roman"/>
          <w:spacing w:val="46"/>
          <w:sz w:val="24"/>
          <w:szCs w:val="24"/>
          <w:lang w:val="it-IT"/>
        </w:rPr>
        <w:t xml:space="preserve"> </w:t>
      </w:r>
      <w:r w:rsidRPr="00484C89">
        <w:rPr>
          <w:rFonts w:ascii="Times New Roman" w:hAnsi="Times New Roman"/>
          <w:sz w:val="24"/>
          <w:szCs w:val="24"/>
          <w:lang w:val="it-IT"/>
        </w:rPr>
        <w:t>menajere</w:t>
      </w:r>
      <w:r w:rsidRPr="00484C89">
        <w:rPr>
          <w:rFonts w:ascii="Times New Roman" w:hAnsi="Times New Roman"/>
          <w:spacing w:val="40"/>
          <w:sz w:val="24"/>
          <w:szCs w:val="24"/>
          <w:lang w:val="it-IT"/>
        </w:rPr>
        <w:t xml:space="preserve"> </w:t>
      </w:r>
      <w:r w:rsidRPr="00484C89">
        <w:rPr>
          <w:rFonts w:ascii="Times New Roman" w:hAnsi="Times New Roman"/>
          <w:spacing w:val="1"/>
          <w:sz w:val="24"/>
          <w:szCs w:val="24"/>
          <w:lang w:val="it-IT"/>
        </w:rPr>
        <w:t>s</w:t>
      </w:r>
      <w:r w:rsidRPr="00484C89">
        <w:rPr>
          <w:rFonts w:ascii="Times New Roman" w:hAnsi="Times New Roman"/>
          <w:sz w:val="24"/>
          <w:szCs w:val="24"/>
          <w:lang w:val="it-IT"/>
        </w:rPr>
        <w:t>i</w:t>
      </w:r>
      <w:r w:rsidRPr="00484C89">
        <w:rPr>
          <w:rFonts w:ascii="Times New Roman" w:hAnsi="Times New Roman"/>
          <w:spacing w:val="48"/>
          <w:sz w:val="24"/>
          <w:szCs w:val="24"/>
          <w:lang w:val="it-IT"/>
        </w:rPr>
        <w:t xml:space="preserve"> </w:t>
      </w:r>
      <w:r w:rsidRPr="00484C89">
        <w:rPr>
          <w:rFonts w:ascii="Times New Roman" w:hAnsi="Times New Roman"/>
          <w:spacing w:val="-1"/>
          <w:sz w:val="24"/>
          <w:szCs w:val="24"/>
          <w:lang w:val="it-IT"/>
        </w:rPr>
        <w:t>a</w:t>
      </w:r>
      <w:r w:rsidRPr="00484C89">
        <w:rPr>
          <w:rFonts w:ascii="Times New Roman" w:hAnsi="Times New Roman"/>
          <w:spacing w:val="1"/>
          <w:sz w:val="24"/>
          <w:szCs w:val="24"/>
          <w:lang w:val="it-IT"/>
        </w:rPr>
        <w:t>s</w:t>
      </w:r>
      <w:r w:rsidRPr="00484C89">
        <w:rPr>
          <w:rFonts w:ascii="Times New Roman" w:hAnsi="Times New Roman"/>
          <w:sz w:val="24"/>
          <w:szCs w:val="24"/>
          <w:lang w:val="it-IT"/>
        </w:rPr>
        <w:t>imilabil</w:t>
      </w:r>
      <w:r w:rsidRPr="00484C89">
        <w:rPr>
          <w:rFonts w:ascii="Times New Roman" w:hAnsi="Times New Roman"/>
          <w:spacing w:val="47"/>
          <w:sz w:val="24"/>
          <w:szCs w:val="24"/>
          <w:lang w:val="it-IT"/>
        </w:rPr>
        <w:t xml:space="preserve"> </w:t>
      </w:r>
      <w:r w:rsidRPr="00484C89">
        <w:rPr>
          <w:rFonts w:ascii="Times New Roman" w:hAnsi="Times New Roman"/>
          <w:sz w:val="24"/>
          <w:szCs w:val="24"/>
          <w:lang w:val="it-IT"/>
        </w:rPr>
        <w:t>menajere,</w:t>
      </w:r>
      <w:r w:rsidRPr="00484C89">
        <w:rPr>
          <w:rFonts w:ascii="Times New Roman" w:hAnsi="Times New Roman"/>
          <w:spacing w:val="40"/>
          <w:sz w:val="24"/>
          <w:szCs w:val="24"/>
          <w:lang w:val="it-IT"/>
        </w:rPr>
        <w:t xml:space="preserve"> </w:t>
      </w:r>
      <w:r w:rsidRPr="00484C89">
        <w:rPr>
          <w:rFonts w:ascii="Times New Roman" w:hAnsi="Times New Roman"/>
          <w:sz w:val="24"/>
          <w:szCs w:val="24"/>
          <w:lang w:val="it-IT"/>
        </w:rPr>
        <w:t>rez</w:t>
      </w:r>
      <w:r w:rsidRPr="00484C89">
        <w:rPr>
          <w:rFonts w:ascii="Times New Roman" w:hAnsi="Times New Roman"/>
          <w:spacing w:val="-1"/>
          <w:sz w:val="24"/>
          <w:szCs w:val="24"/>
          <w:lang w:val="it-IT"/>
        </w:rPr>
        <w:t>u</w:t>
      </w:r>
      <w:r w:rsidRPr="00484C89">
        <w:rPr>
          <w:rFonts w:ascii="Times New Roman" w:hAnsi="Times New Roman"/>
          <w:sz w:val="24"/>
          <w:szCs w:val="24"/>
          <w:lang w:val="it-IT"/>
        </w:rPr>
        <w:t>ltate</w:t>
      </w:r>
      <w:r w:rsidRPr="00484C89">
        <w:rPr>
          <w:rFonts w:ascii="Times New Roman" w:hAnsi="Times New Roman"/>
          <w:spacing w:val="47"/>
          <w:sz w:val="24"/>
          <w:szCs w:val="24"/>
          <w:lang w:val="it-IT"/>
        </w:rPr>
        <w:t xml:space="preserve"> </w:t>
      </w:r>
      <w:r w:rsidRPr="00484C89">
        <w:rPr>
          <w:rFonts w:ascii="Times New Roman" w:hAnsi="Times New Roman"/>
          <w:sz w:val="24"/>
          <w:szCs w:val="24"/>
          <w:lang w:val="it-IT"/>
        </w:rPr>
        <w:t>din</w:t>
      </w:r>
      <w:r w:rsidRPr="00484C89">
        <w:rPr>
          <w:rFonts w:ascii="Times New Roman" w:hAnsi="Times New Roman"/>
          <w:spacing w:val="47"/>
          <w:sz w:val="24"/>
          <w:szCs w:val="24"/>
          <w:lang w:val="it-IT"/>
        </w:rPr>
        <w:t xml:space="preserve"> </w:t>
      </w:r>
      <w:r w:rsidRPr="00484C89">
        <w:rPr>
          <w:rFonts w:ascii="Times New Roman" w:hAnsi="Times New Roman"/>
          <w:sz w:val="24"/>
          <w:szCs w:val="24"/>
          <w:lang w:val="it-IT"/>
        </w:rPr>
        <w:t>activi</w:t>
      </w:r>
      <w:r w:rsidRPr="00484C89">
        <w:rPr>
          <w:rFonts w:ascii="Times New Roman" w:hAnsi="Times New Roman"/>
          <w:spacing w:val="-1"/>
          <w:sz w:val="24"/>
          <w:szCs w:val="24"/>
          <w:lang w:val="it-IT"/>
        </w:rPr>
        <w:t>t</w:t>
      </w:r>
      <w:r w:rsidRPr="00484C89">
        <w:rPr>
          <w:rFonts w:ascii="Times New Roman" w:hAnsi="Times New Roman"/>
          <w:sz w:val="24"/>
          <w:szCs w:val="24"/>
          <w:lang w:val="it-IT"/>
        </w:rPr>
        <w:t>atile</w:t>
      </w:r>
      <w:r w:rsidRPr="00484C89">
        <w:rPr>
          <w:rFonts w:ascii="Times New Roman" w:hAnsi="Times New Roman"/>
          <w:spacing w:val="45"/>
          <w:sz w:val="24"/>
          <w:szCs w:val="24"/>
          <w:lang w:val="it-IT"/>
        </w:rPr>
        <w:t xml:space="preserve"> </w:t>
      </w:r>
      <w:r w:rsidRPr="00484C89">
        <w:rPr>
          <w:rFonts w:ascii="Times New Roman" w:hAnsi="Times New Roman"/>
          <w:sz w:val="24"/>
          <w:szCs w:val="24"/>
          <w:lang w:val="it-IT"/>
        </w:rPr>
        <w:t>igi</w:t>
      </w:r>
      <w:r w:rsidRPr="00484C89">
        <w:rPr>
          <w:rFonts w:ascii="Times New Roman" w:hAnsi="Times New Roman"/>
          <w:spacing w:val="-1"/>
          <w:sz w:val="24"/>
          <w:szCs w:val="24"/>
          <w:lang w:val="it-IT"/>
        </w:rPr>
        <w:t>e</w:t>
      </w:r>
      <w:r w:rsidRPr="00484C89">
        <w:rPr>
          <w:rFonts w:ascii="Times New Roman" w:hAnsi="Times New Roman"/>
          <w:sz w:val="24"/>
          <w:szCs w:val="24"/>
          <w:lang w:val="it-IT"/>
        </w:rPr>
        <w:t>nico</w:t>
      </w:r>
      <w:r w:rsidRPr="00484C89">
        <w:rPr>
          <w:rFonts w:ascii="Times New Roman" w:hAnsi="Times New Roman"/>
          <w:spacing w:val="47"/>
          <w:sz w:val="24"/>
          <w:szCs w:val="24"/>
          <w:lang w:val="it-IT"/>
        </w:rPr>
        <w:t xml:space="preserve"> </w:t>
      </w:r>
      <w:r w:rsidRPr="00484C89">
        <w:rPr>
          <w:rFonts w:ascii="Times New Roman" w:hAnsi="Times New Roman"/>
          <w:sz w:val="24"/>
          <w:szCs w:val="24"/>
          <w:lang w:val="it-IT"/>
        </w:rPr>
        <w:t>–</w:t>
      </w:r>
      <w:r w:rsidRPr="00484C89">
        <w:rPr>
          <w:rFonts w:ascii="Times New Roman" w:hAnsi="Times New Roman"/>
          <w:spacing w:val="48"/>
          <w:sz w:val="24"/>
          <w:szCs w:val="24"/>
          <w:lang w:val="it-IT"/>
        </w:rPr>
        <w:t xml:space="preserve"> </w:t>
      </w:r>
      <w:r w:rsidRPr="00484C89">
        <w:rPr>
          <w:rFonts w:ascii="Times New Roman" w:hAnsi="Times New Roman"/>
          <w:sz w:val="24"/>
          <w:szCs w:val="24"/>
          <w:lang w:val="it-IT"/>
        </w:rPr>
        <w:t>sani</w:t>
      </w:r>
      <w:r w:rsidRPr="00484C89">
        <w:rPr>
          <w:rFonts w:ascii="Times New Roman" w:hAnsi="Times New Roman"/>
          <w:spacing w:val="-1"/>
          <w:sz w:val="24"/>
          <w:szCs w:val="24"/>
          <w:lang w:val="it-IT"/>
        </w:rPr>
        <w:t>t</w:t>
      </w:r>
      <w:r w:rsidRPr="00484C89">
        <w:rPr>
          <w:rFonts w:ascii="Times New Roman" w:hAnsi="Times New Roman"/>
          <w:sz w:val="24"/>
          <w:szCs w:val="24"/>
          <w:lang w:val="it-IT"/>
        </w:rPr>
        <w:t>are</w:t>
      </w:r>
      <w:r w:rsidRPr="00484C89">
        <w:rPr>
          <w:rFonts w:ascii="Times New Roman" w:hAnsi="Times New Roman"/>
          <w:spacing w:val="46"/>
          <w:sz w:val="24"/>
          <w:szCs w:val="24"/>
          <w:lang w:val="it-IT"/>
        </w:rPr>
        <w:t xml:space="preserve"> </w:t>
      </w:r>
      <w:r w:rsidRPr="00484C89">
        <w:rPr>
          <w:rFonts w:ascii="Times New Roman" w:hAnsi="Times New Roman"/>
          <w:sz w:val="24"/>
          <w:szCs w:val="24"/>
          <w:lang w:val="it-IT"/>
        </w:rPr>
        <w:t>ale personalului implicat in activitatea de dezafectare.</w:t>
      </w:r>
    </w:p>
    <w:p w:rsidR="002063E2" w:rsidRPr="00484C89" w:rsidRDefault="002063E2" w:rsidP="002063E2">
      <w:pPr>
        <w:widowControl w:val="0"/>
        <w:autoSpaceDE w:val="0"/>
        <w:autoSpaceDN w:val="0"/>
        <w:adjustRightInd w:val="0"/>
        <w:spacing w:after="0"/>
        <w:ind w:left="118" w:right="72"/>
        <w:jc w:val="both"/>
        <w:rPr>
          <w:rFonts w:ascii="Times New Roman" w:hAnsi="Times New Roman"/>
          <w:color w:val="FF0000"/>
          <w:sz w:val="24"/>
          <w:szCs w:val="24"/>
          <w:lang w:val="it-IT"/>
        </w:rPr>
      </w:pPr>
    </w:p>
    <w:p w:rsidR="002063E2" w:rsidRPr="00484C89" w:rsidRDefault="002063E2" w:rsidP="002063E2">
      <w:pPr>
        <w:widowControl w:val="0"/>
        <w:autoSpaceDE w:val="0"/>
        <w:autoSpaceDN w:val="0"/>
        <w:adjustRightInd w:val="0"/>
        <w:spacing w:after="0"/>
        <w:ind w:left="118" w:right="72"/>
        <w:jc w:val="both"/>
        <w:rPr>
          <w:rFonts w:ascii="Times New Roman" w:hAnsi="Times New Roman"/>
          <w:sz w:val="24"/>
          <w:szCs w:val="24"/>
          <w:lang w:val="it-IT"/>
        </w:rPr>
      </w:pPr>
      <w:r w:rsidRPr="00484C89">
        <w:rPr>
          <w:rFonts w:ascii="Times New Roman" w:hAnsi="Times New Roman"/>
          <w:sz w:val="24"/>
          <w:szCs w:val="24"/>
          <w:lang w:val="it-IT"/>
        </w:rPr>
        <w:t>Modalitatile</w:t>
      </w:r>
      <w:r w:rsidRPr="00484C89">
        <w:rPr>
          <w:rFonts w:ascii="Times New Roman" w:hAnsi="Times New Roman"/>
          <w:spacing w:val="43"/>
          <w:sz w:val="24"/>
          <w:szCs w:val="24"/>
          <w:lang w:val="it-IT"/>
        </w:rPr>
        <w:t xml:space="preserve"> </w:t>
      </w:r>
      <w:r w:rsidRPr="00484C89">
        <w:rPr>
          <w:rFonts w:ascii="Times New Roman" w:hAnsi="Times New Roman"/>
          <w:sz w:val="24"/>
          <w:szCs w:val="24"/>
          <w:lang w:val="it-IT"/>
        </w:rPr>
        <w:t>de</w:t>
      </w:r>
      <w:r w:rsidRPr="00484C89">
        <w:rPr>
          <w:rFonts w:ascii="Times New Roman" w:hAnsi="Times New Roman"/>
          <w:spacing w:val="47"/>
          <w:sz w:val="24"/>
          <w:szCs w:val="24"/>
          <w:lang w:val="it-IT"/>
        </w:rPr>
        <w:t xml:space="preserve"> </w:t>
      </w:r>
      <w:r w:rsidRPr="00484C89">
        <w:rPr>
          <w:rFonts w:ascii="Times New Roman" w:hAnsi="Times New Roman"/>
          <w:sz w:val="24"/>
          <w:szCs w:val="24"/>
          <w:lang w:val="it-IT"/>
        </w:rPr>
        <w:t>gestionare</w:t>
      </w:r>
      <w:r w:rsidRPr="00484C89">
        <w:rPr>
          <w:rFonts w:ascii="Times New Roman" w:hAnsi="Times New Roman"/>
          <w:spacing w:val="39"/>
          <w:sz w:val="24"/>
          <w:szCs w:val="24"/>
          <w:lang w:val="it-IT"/>
        </w:rPr>
        <w:t xml:space="preserve"> </w:t>
      </w:r>
      <w:r w:rsidRPr="00484C89">
        <w:rPr>
          <w:rFonts w:ascii="Times New Roman" w:hAnsi="Times New Roman"/>
          <w:sz w:val="24"/>
          <w:szCs w:val="24"/>
          <w:lang w:val="it-IT"/>
        </w:rPr>
        <w:t>a</w:t>
      </w:r>
      <w:r w:rsidRPr="00484C89">
        <w:rPr>
          <w:rFonts w:ascii="Times New Roman" w:hAnsi="Times New Roman"/>
          <w:spacing w:val="-1"/>
          <w:sz w:val="24"/>
          <w:szCs w:val="24"/>
          <w:lang w:val="it-IT"/>
        </w:rPr>
        <w:t xml:space="preserve"> </w:t>
      </w:r>
      <w:r w:rsidRPr="00484C89">
        <w:rPr>
          <w:rFonts w:ascii="Times New Roman" w:hAnsi="Times New Roman"/>
          <w:sz w:val="24"/>
          <w:szCs w:val="24"/>
          <w:lang w:val="it-IT"/>
        </w:rPr>
        <w:t>de</w:t>
      </w:r>
      <w:r w:rsidRPr="00484C89">
        <w:rPr>
          <w:rFonts w:ascii="Times New Roman" w:hAnsi="Times New Roman"/>
          <w:spacing w:val="1"/>
          <w:sz w:val="24"/>
          <w:szCs w:val="24"/>
          <w:lang w:val="it-IT"/>
        </w:rPr>
        <w:t>s</w:t>
      </w:r>
      <w:r w:rsidRPr="00484C89">
        <w:rPr>
          <w:rFonts w:ascii="Times New Roman" w:hAnsi="Times New Roman"/>
          <w:sz w:val="24"/>
          <w:szCs w:val="24"/>
          <w:lang w:val="it-IT"/>
        </w:rPr>
        <w:t>eurilor</w:t>
      </w:r>
      <w:r w:rsidRPr="00484C89">
        <w:rPr>
          <w:rFonts w:ascii="Times New Roman" w:hAnsi="Times New Roman"/>
          <w:spacing w:val="-2"/>
          <w:sz w:val="24"/>
          <w:szCs w:val="24"/>
          <w:lang w:val="it-IT"/>
        </w:rPr>
        <w:t xml:space="preserve"> </w:t>
      </w:r>
      <w:r w:rsidRPr="00484C89">
        <w:rPr>
          <w:rFonts w:ascii="Times New Roman" w:hAnsi="Times New Roman"/>
          <w:spacing w:val="-1"/>
          <w:sz w:val="24"/>
          <w:szCs w:val="24"/>
          <w:lang w:val="it-IT"/>
        </w:rPr>
        <w:t>g</w:t>
      </w:r>
      <w:r w:rsidRPr="00484C89">
        <w:rPr>
          <w:rFonts w:ascii="Times New Roman" w:hAnsi="Times New Roman"/>
          <w:sz w:val="24"/>
          <w:szCs w:val="24"/>
          <w:lang w:val="it-IT"/>
        </w:rPr>
        <w:t>enerate</w:t>
      </w:r>
      <w:r w:rsidRPr="00484C89">
        <w:rPr>
          <w:rFonts w:ascii="Times New Roman" w:hAnsi="Times New Roman"/>
          <w:spacing w:val="-1"/>
          <w:sz w:val="24"/>
          <w:szCs w:val="24"/>
          <w:lang w:val="it-IT"/>
        </w:rPr>
        <w:t xml:space="preserve"> </w:t>
      </w:r>
      <w:r w:rsidRPr="00484C89">
        <w:rPr>
          <w:rFonts w:ascii="Times New Roman" w:hAnsi="Times New Roman"/>
          <w:sz w:val="24"/>
          <w:szCs w:val="24"/>
          <w:lang w:val="it-IT"/>
        </w:rPr>
        <w:t>in</w:t>
      </w:r>
      <w:r w:rsidRPr="00484C89">
        <w:rPr>
          <w:rFonts w:ascii="Times New Roman" w:hAnsi="Times New Roman"/>
          <w:spacing w:val="-2"/>
          <w:sz w:val="24"/>
          <w:szCs w:val="24"/>
          <w:lang w:val="it-IT"/>
        </w:rPr>
        <w:t xml:space="preserve"> </w:t>
      </w:r>
      <w:r w:rsidRPr="00484C89">
        <w:rPr>
          <w:rFonts w:ascii="Times New Roman" w:hAnsi="Times New Roman"/>
          <w:spacing w:val="-1"/>
          <w:sz w:val="24"/>
          <w:szCs w:val="24"/>
          <w:lang w:val="it-IT"/>
        </w:rPr>
        <w:t>a</w:t>
      </w:r>
      <w:r w:rsidRPr="00484C89">
        <w:rPr>
          <w:rFonts w:ascii="Times New Roman" w:hAnsi="Times New Roman"/>
          <w:spacing w:val="1"/>
          <w:sz w:val="24"/>
          <w:szCs w:val="24"/>
          <w:lang w:val="it-IT"/>
        </w:rPr>
        <w:t>c</w:t>
      </w:r>
      <w:r w:rsidRPr="00484C89">
        <w:rPr>
          <w:rFonts w:ascii="Times New Roman" w:hAnsi="Times New Roman"/>
          <w:sz w:val="24"/>
          <w:szCs w:val="24"/>
          <w:lang w:val="it-IT"/>
        </w:rPr>
        <w:t>eas</w:t>
      </w:r>
      <w:r w:rsidRPr="00484C89">
        <w:rPr>
          <w:rFonts w:ascii="Times New Roman" w:hAnsi="Times New Roman"/>
          <w:spacing w:val="1"/>
          <w:sz w:val="24"/>
          <w:szCs w:val="24"/>
          <w:lang w:val="it-IT"/>
        </w:rPr>
        <w:t>t</w:t>
      </w:r>
      <w:r w:rsidRPr="00484C89">
        <w:rPr>
          <w:rFonts w:ascii="Times New Roman" w:hAnsi="Times New Roman"/>
          <w:sz w:val="24"/>
          <w:szCs w:val="24"/>
          <w:lang w:val="it-IT"/>
        </w:rPr>
        <w:t>a eta</w:t>
      </w:r>
      <w:r w:rsidRPr="00484C89">
        <w:rPr>
          <w:rFonts w:ascii="Times New Roman" w:hAnsi="Times New Roman"/>
          <w:spacing w:val="-1"/>
          <w:sz w:val="24"/>
          <w:szCs w:val="24"/>
          <w:lang w:val="it-IT"/>
        </w:rPr>
        <w:t>p</w:t>
      </w:r>
      <w:r w:rsidRPr="00484C89">
        <w:rPr>
          <w:rFonts w:ascii="Times New Roman" w:hAnsi="Times New Roman"/>
          <w:sz w:val="24"/>
          <w:szCs w:val="24"/>
          <w:lang w:val="it-IT"/>
        </w:rPr>
        <w:t>a</w:t>
      </w:r>
      <w:r w:rsidRPr="00484C89">
        <w:rPr>
          <w:rFonts w:ascii="Times New Roman" w:hAnsi="Times New Roman"/>
          <w:spacing w:val="-2"/>
          <w:sz w:val="24"/>
          <w:szCs w:val="24"/>
          <w:lang w:val="it-IT"/>
        </w:rPr>
        <w:t xml:space="preserve"> </w:t>
      </w:r>
      <w:r w:rsidRPr="00484C89">
        <w:rPr>
          <w:rFonts w:ascii="Times New Roman" w:hAnsi="Times New Roman"/>
          <w:sz w:val="24"/>
          <w:szCs w:val="24"/>
          <w:lang w:val="it-IT"/>
        </w:rPr>
        <w:t>vor</w:t>
      </w:r>
      <w:r w:rsidRPr="00484C89">
        <w:rPr>
          <w:rFonts w:ascii="Times New Roman" w:hAnsi="Times New Roman"/>
          <w:spacing w:val="-3"/>
          <w:sz w:val="24"/>
          <w:szCs w:val="24"/>
          <w:lang w:val="it-IT"/>
        </w:rPr>
        <w:t xml:space="preserve"> </w:t>
      </w:r>
      <w:r w:rsidRPr="00484C89">
        <w:rPr>
          <w:rFonts w:ascii="Times New Roman" w:hAnsi="Times New Roman"/>
          <w:sz w:val="24"/>
          <w:szCs w:val="24"/>
          <w:lang w:val="it-IT"/>
        </w:rPr>
        <w:t>avea</w:t>
      </w:r>
      <w:r w:rsidRPr="00484C89">
        <w:rPr>
          <w:rFonts w:ascii="Times New Roman" w:hAnsi="Times New Roman"/>
          <w:spacing w:val="-4"/>
          <w:sz w:val="24"/>
          <w:szCs w:val="24"/>
          <w:lang w:val="it-IT"/>
        </w:rPr>
        <w:t xml:space="preserve"> </w:t>
      </w:r>
      <w:r w:rsidRPr="00484C89">
        <w:rPr>
          <w:rFonts w:ascii="Times New Roman" w:hAnsi="Times New Roman"/>
          <w:spacing w:val="1"/>
          <w:sz w:val="24"/>
          <w:szCs w:val="24"/>
          <w:lang w:val="it-IT"/>
        </w:rPr>
        <w:t>i</w:t>
      </w:r>
      <w:r w:rsidRPr="00484C89">
        <w:rPr>
          <w:rFonts w:ascii="Times New Roman" w:hAnsi="Times New Roman"/>
          <w:sz w:val="24"/>
          <w:szCs w:val="24"/>
          <w:lang w:val="it-IT"/>
        </w:rPr>
        <w:t>n</w:t>
      </w:r>
      <w:r w:rsidRPr="00484C89">
        <w:rPr>
          <w:rFonts w:ascii="Times New Roman" w:hAnsi="Times New Roman"/>
          <w:spacing w:val="-1"/>
          <w:sz w:val="24"/>
          <w:szCs w:val="24"/>
          <w:lang w:val="it-IT"/>
        </w:rPr>
        <w:t xml:space="preserve"> </w:t>
      </w:r>
      <w:r w:rsidRPr="00484C89">
        <w:rPr>
          <w:rFonts w:ascii="Times New Roman" w:hAnsi="Times New Roman"/>
          <w:sz w:val="24"/>
          <w:szCs w:val="24"/>
          <w:lang w:val="it-IT"/>
        </w:rPr>
        <w:t>vedere:</w:t>
      </w:r>
    </w:p>
    <w:p w:rsidR="002063E2" w:rsidRPr="00484C89" w:rsidRDefault="002063E2" w:rsidP="002063E2">
      <w:pPr>
        <w:pStyle w:val="Frspaiere"/>
        <w:numPr>
          <w:ilvl w:val="0"/>
          <w:numId w:val="2"/>
        </w:numPr>
        <w:spacing w:line="276" w:lineRule="auto"/>
        <w:jc w:val="both"/>
        <w:rPr>
          <w:rFonts w:ascii="Times New Roman" w:hAnsi="Times New Roman"/>
          <w:sz w:val="24"/>
          <w:szCs w:val="24"/>
          <w:lang w:val="it-IT"/>
        </w:rPr>
      </w:pPr>
      <w:r w:rsidRPr="00484C89">
        <w:rPr>
          <w:rFonts w:ascii="Times New Roman" w:hAnsi="Times New Roman"/>
          <w:sz w:val="24"/>
          <w:szCs w:val="24"/>
          <w:lang w:val="it-IT"/>
        </w:rPr>
        <w:t>inventarul</w:t>
      </w:r>
      <w:r w:rsidRPr="00484C89">
        <w:rPr>
          <w:rFonts w:ascii="Times New Roman" w:hAnsi="Times New Roman"/>
          <w:spacing w:val="1"/>
          <w:sz w:val="24"/>
          <w:szCs w:val="24"/>
          <w:lang w:val="it-IT"/>
        </w:rPr>
        <w:t xml:space="preserve"> </w:t>
      </w:r>
      <w:r w:rsidRPr="00484C89">
        <w:rPr>
          <w:rFonts w:ascii="Times New Roman" w:hAnsi="Times New Roman"/>
          <w:sz w:val="24"/>
          <w:szCs w:val="24"/>
          <w:lang w:val="it-IT"/>
        </w:rPr>
        <w:t>tipurilor</w:t>
      </w:r>
      <w:r w:rsidRPr="00484C89">
        <w:rPr>
          <w:rFonts w:ascii="Times New Roman" w:hAnsi="Times New Roman"/>
          <w:spacing w:val="3"/>
          <w:sz w:val="24"/>
          <w:szCs w:val="24"/>
          <w:lang w:val="it-IT"/>
        </w:rPr>
        <w:t xml:space="preserve"> </w:t>
      </w:r>
      <w:r w:rsidRPr="00484C89">
        <w:rPr>
          <w:rFonts w:ascii="Times New Roman" w:hAnsi="Times New Roman"/>
          <w:spacing w:val="-1"/>
          <w:sz w:val="24"/>
          <w:szCs w:val="24"/>
          <w:lang w:val="it-IT"/>
        </w:rPr>
        <w:t>s</w:t>
      </w:r>
      <w:r w:rsidRPr="00484C89">
        <w:rPr>
          <w:rFonts w:ascii="Times New Roman" w:hAnsi="Times New Roman"/>
          <w:sz w:val="24"/>
          <w:szCs w:val="24"/>
          <w:lang w:val="it-IT"/>
        </w:rPr>
        <w:t>i</w:t>
      </w:r>
      <w:r w:rsidRPr="00484C89">
        <w:rPr>
          <w:rFonts w:ascii="Times New Roman" w:hAnsi="Times New Roman"/>
          <w:spacing w:val="9"/>
          <w:sz w:val="24"/>
          <w:szCs w:val="24"/>
          <w:lang w:val="it-IT"/>
        </w:rPr>
        <w:t xml:space="preserve"> </w:t>
      </w:r>
      <w:r w:rsidRPr="00484C89">
        <w:rPr>
          <w:rFonts w:ascii="Times New Roman" w:hAnsi="Times New Roman"/>
          <w:sz w:val="24"/>
          <w:szCs w:val="24"/>
          <w:lang w:val="it-IT"/>
        </w:rPr>
        <w:t>c</w:t>
      </w:r>
      <w:r w:rsidRPr="00484C89">
        <w:rPr>
          <w:rFonts w:ascii="Times New Roman" w:hAnsi="Times New Roman"/>
          <w:spacing w:val="-1"/>
          <w:sz w:val="24"/>
          <w:szCs w:val="24"/>
          <w:lang w:val="it-IT"/>
        </w:rPr>
        <w:t>a</w:t>
      </w:r>
      <w:r w:rsidRPr="00484C89">
        <w:rPr>
          <w:rFonts w:ascii="Times New Roman" w:hAnsi="Times New Roman"/>
          <w:sz w:val="24"/>
          <w:szCs w:val="24"/>
          <w:lang w:val="it-IT"/>
        </w:rPr>
        <w:t>ntitatilor</w:t>
      </w:r>
      <w:r w:rsidRPr="00484C89">
        <w:rPr>
          <w:rFonts w:ascii="Times New Roman" w:hAnsi="Times New Roman"/>
          <w:spacing w:val="9"/>
          <w:sz w:val="24"/>
          <w:szCs w:val="24"/>
          <w:lang w:val="it-IT"/>
        </w:rPr>
        <w:t xml:space="preserve"> </w:t>
      </w:r>
      <w:r w:rsidRPr="00484C89">
        <w:rPr>
          <w:rFonts w:ascii="Times New Roman" w:hAnsi="Times New Roman"/>
          <w:spacing w:val="-1"/>
          <w:sz w:val="24"/>
          <w:szCs w:val="24"/>
          <w:lang w:val="it-IT"/>
        </w:rPr>
        <w:t>d</w:t>
      </w:r>
      <w:r w:rsidRPr="00484C89">
        <w:rPr>
          <w:rFonts w:ascii="Times New Roman" w:hAnsi="Times New Roman"/>
          <w:sz w:val="24"/>
          <w:szCs w:val="24"/>
          <w:lang w:val="it-IT"/>
        </w:rPr>
        <w:t>e</w:t>
      </w:r>
      <w:r w:rsidRPr="00484C89">
        <w:rPr>
          <w:rFonts w:ascii="Times New Roman" w:hAnsi="Times New Roman"/>
          <w:spacing w:val="8"/>
          <w:sz w:val="24"/>
          <w:szCs w:val="24"/>
          <w:lang w:val="it-IT"/>
        </w:rPr>
        <w:t xml:space="preserve"> </w:t>
      </w:r>
      <w:r w:rsidRPr="00484C89">
        <w:rPr>
          <w:rFonts w:ascii="Times New Roman" w:hAnsi="Times New Roman"/>
          <w:sz w:val="24"/>
          <w:szCs w:val="24"/>
          <w:lang w:val="it-IT"/>
        </w:rPr>
        <w:t>d</w:t>
      </w:r>
      <w:r w:rsidRPr="00484C89">
        <w:rPr>
          <w:rFonts w:ascii="Times New Roman" w:hAnsi="Times New Roman"/>
          <w:spacing w:val="1"/>
          <w:sz w:val="24"/>
          <w:szCs w:val="24"/>
          <w:lang w:val="it-IT"/>
        </w:rPr>
        <w:t>es</w:t>
      </w:r>
      <w:r w:rsidRPr="00484C89">
        <w:rPr>
          <w:rFonts w:ascii="Times New Roman" w:hAnsi="Times New Roman"/>
          <w:sz w:val="24"/>
          <w:szCs w:val="24"/>
          <w:lang w:val="it-IT"/>
        </w:rPr>
        <w:t>euri</w:t>
      </w:r>
      <w:r w:rsidRPr="00484C89">
        <w:rPr>
          <w:rFonts w:ascii="Times New Roman" w:hAnsi="Times New Roman"/>
          <w:spacing w:val="9"/>
          <w:sz w:val="24"/>
          <w:szCs w:val="24"/>
          <w:lang w:val="it-IT"/>
        </w:rPr>
        <w:t xml:space="preserve"> </w:t>
      </w:r>
      <w:r w:rsidRPr="00484C89">
        <w:rPr>
          <w:rFonts w:ascii="Times New Roman" w:hAnsi="Times New Roman"/>
          <w:sz w:val="24"/>
          <w:szCs w:val="24"/>
          <w:lang w:val="it-IT"/>
        </w:rPr>
        <w:t>ce</w:t>
      </w:r>
      <w:r w:rsidRPr="00484C89">
        <w:rPr>
          <w:rFonts w:ascii="Times New Roman" w:hAnsi="Times New Roman"/>
          <w:spacing w:val="7"/>
          <w:sz w:val="24"/>
          <w:szCs w:val="24"/>
          <w:lang w:val="it-IT"/>
        </w:rPr>
        <w:t xml:space="preserve"> </w:t>
      </w:r>
      <w:r w:rsidRPr="00484C89">
        <w:rPr>
          <w:rFonts w:ascii="Times New Roman" w:hAnsi="Times New Roman"/>
          <w:sz w:val="24"/>
          <w:szCs w:val="24"/>
          <w:lang w:val="it-IT"/>
        </w:rPr>
        <w:t>vor</w:t>
      </w:r>
      <w:r w:rsidRPr="00484C89">
        <w:rPr>
          <w:rFonts w:ascii="Times New Roman" w:hAnsi="Times New Roman"/>
          <w:spacing w:val="7"/>
          <w:sz w:val="24"/>
          <w:szCs w:val="24"/>
          <w:lang w:val="it-IT"/>
        </w:rPr>
        <w:t xml:space="preserve"> </w:t>
      </w:r>
      <w:r w:rsidRPr="00484C89">
        <w:rPr>
          <w:rFonts w:ascii="Times New Roman" w:hAnsi="Times New Roman"/>
          <w:sz w:val="24"/>
          <w:szCs w:val="24"/>
          <w:lang w:val="it-IT"/>
        </w:rPr>
        <w:t>fi</w:t>
      </w:r>
      <w:r w:rsidRPr="00484C89">
        <w:rPr>
          <w:rFonts w:ascii="Times New Roman" w:hAnsi="Times New Roman"/>
          <w:spacing w:val="10"/>
          <w:sz w:val="24"/>
          <w:szCs w:val="24"/>
          <w:lang w:val="it-IT"/>
        </w:rPr>
        <w:t xml:space="preserve"> </w:t>
      </w:r>
      <w:r w:rsidRPr="00484C89">
        <w:rPr>
          <w:rFonts w:ascii="Times New Roman" w:hAnsi="Times New Roman"/>
          <w:sz w:val="24"/>
          <w:szCs w:val="24"/>
          <w:lang w:val="it-IT"/>
        </w:rPr>
        <w:t>produse precum si</w:t>
      </w:r>
      <w:r w:rsidRPr="00484C89">
        <w:rPr>
          <w:rFonts w:ascii="Times New Roman" w:hAnsi="Times New Roman"/>
          <w:spacing w:val="2"/>
          <w:sz w:val="24"/>
          <w:szCs w:val="24"/>
          <w:lang w:val="it-IT"/>
        </w:rPr>
        <w:t xml:space="preserve"> </w:t>
      </w:r>
      <w:r w:rsidRPr="00484C89">
        <w:rPr>
          <w:rFonts w:ascii="Times New Roman" w:hAnsi="Times New Roman"/>
          <w:sz w:val="24"/>
          <w:szCs w:val="24"/>
          <w:lang w:val="it-IT"/>
        </w:rPr>
        <w:t xml:space="preserve">identificarea </w:t>
      </w:r>
      <w:r w:rsidRPr="00484C89">
        <w:rPr>
          <w:rFonts w:ascii="Times New Roman" w:hAnsi="Times New Roman"/>
          <w:spacing w:val="7"/>
          <w:sz w:val="24"/>
          <w:szCs w:val="24"/>
          <w:lang w:val="it-IT"/>
        </w:rPr>
        <w:t xml:space="preserve"> </w:t>
      </w:r>
      <w:r w:rsidRPr="00484C89">
        <w:rPr>
          <w:rFonts w:ascii="Times New Roman" w:hAnsi="Times New Roman"/>
          <w:sz w:val="24"/>
          <w:szCs w:val="24"/>
          <w:lang w:val="it-IT"/>
        </w:rPr>
        <w:t>clasei</w:t>
      </w:r>
      <w:r w:rsidRPr="00484C89">
        <w:rPr>
          <w:rFonts w:ascii="Times New Roman" w:hAnsi="Times New Roman"/>
          <w:spacing w:val="5"/>
          <w:sz w:val="24"/>
          <w:szCs w:val="24"/>
          <w:lang w:val="it-IT"/>
        </w:rPr>
        <w:t xml:space="preserve"> </w:t>
      </w:r>
      <w:r w:rsidRPr="00484C89">
        <w:rPr>
          <w:rFonts w:ascii="Times New Roman" w:hAnsi="Times New Roman"/>
          <w:sz w:val="24"/>
          <w:szCs w:val="24"/>
          <w:lang w:val="it-IT"/>
        </w:rPr>
        <w:t>de</w:t>
      </w:r>
      <w:r w:rsidRPr="00484C89">
        <w:rPr>
          <w:rFonts w:ascii="Times New Roman" w:hAnsi="Times New Roman"/>
          <w:spacing w:val="8"/>
          <w:sz w:val="24"/>
          <w:szCs w:val="24"/>
          <w:lang w:val="it-IT"/>
        </w:rPr>
        <w:t xml:space="preserve"> </w:t>
      </w:r>
      <w:r w:rsidRPr="00484C89">
        <w:rPr>
          <w:rFonts w:ascii="Times New Roman" w:hAnsi="Times New Roman"/>
          <w:sz w:val="24"/>
          <w:szCs w:val="24"/>
          <w:lang w:val="it-IT"/>
        </w:rPr>
        <w:t>pe</w:t>
      </w:r>
      <w:r w:rsidRPr="00484C89">
        <w:rPr>
          <w:rFonts w:ascii="Times New Roman" w:hAnsi="Times New Roman"/>
          <w:spacing w:val="-1"/>
          <w:sz w:val="24"/>
          <w:szCs w:val="24"/>
          <w:lang w:val="it-IT"/>
        </w:rPr>
        <w:t>r</w:t>
      </w:r>
      <w:r w:rsidRPr="00484C89">
        <w:rPr>
          <w:rFonts w:ascii="Times New Roman" w:hAnsi="Times New Roman"/>
          <w:sz w:val="24"/>
          <w:szCs w:val="24"/>
          <w:lang w:val="it-IT"/>
        </w:rPr>
        <w:t>iculozita</w:t>
      </w:r>
      <w:r w:rsidRPr="00484C89">
        <w:rPr>
          <w:rFonts w:ascii="Times New Roman" w:hAnsi="Times New Roman"/>
          <w:spacing w:val="-1"/>
          <w:sz w:val="24"/>
          <w:szCs w:val="24"/>
          <w:lang w:val="it-IT"/>
        </w:rPr>
        <w:t>t</w:t>
      </w:r>
      <w:r w:rsidRPr="00484C89">
        <w:rPr>
          <w:rFonts w:ascii="Times New Roman" w:hAnsi="Times New Roman"/>
          <w:sz w:val="24"/>
          <w:szCs w:val="24"/>
          <w:lang w:val="it-IT"/>
        </w:rPr>
        <w:t>e</w:t>
      </w:r>
      <w:r w:rsidRPr="00484C89">
        <w:rPr>
          <w:rFonts w:ascii="Times New Roman" w:hAnsi="Times New Roman"/>
          <w:spacing w:val="-2"/>
          <w:sz w:val="24"/>
          <w:szCs w:val="24"/>
          <w:lang w:val="it-IT"/>
        </w:rPr>
        <w:t xml:space="preserve"> </w:t>
      </w:r>
      <w:r w:rsidRPr="00484C89">
        <w:rPr>
          <w:rFonts w:ascii="Times New Roman" w:hAnsi="Times New Roman"/>
          <w:sz w:val="24"/>
          <w:szCs w:val="24"/>
          <w:lang w:val="it-IT"/>
        </w:rPr>
        <w:t>a acestora;</w:t>
      </w:r>
    </w:p>
    <w:p w:rsidR="002063E2" w:rsidRPr="00484C89" w:rsidRDefault="002063E2" w:rsidP="002063E2">
      <w:pPr>
        <w:pStyle w:val="Frspaiere"/>
        <w:numPr>
          <w:ilvl w:val="0"/>
          <w:numId w:val="2"/>
        </w:numPr>
        <w:spacing w:line="276" w:lineRule="auto"/>
        <w:jc w:val="both"/>
        <w:rPr>
          <w:rFonts w:ascii="Times New Roman" w:hAnsi="Times New Roman"/>
          <w:sz w:val="24"/>
          <w:szCs w:val="24"/>
          <w:lang w:val="it-IT"/>
        </w:rPr>
      </w:pPr>
      <w:r w:rsidRPr="00484C89">
        <w:rPr>
          <w:rFonts w:ascii="Times New Roman" w:hAnsi="Times New Roman"/>
          <w:sz w:val="24"/>
          <w:szCs w:val="24"/>
          <w:lang w:val="it-IT"/>
        </w:rPr>
        <w:t>analizarea posibilitatii de</w:t>
      </w:r>
      <w:r w:rsidRPr="00484C89">
        <w:rPr>
          <w:rFonts w:ascii="Times New Roman" w:hAnsi="Times New Roman"/>
          <w:spacing w:val="18"/>
          <w:sz w:val="24"/>
          <w:szCs w:val="24"/>
          <w:lang w:val="it-IT"/>
        </w:rPr>
        <w:t xml:space="preserve"> </w:t>
      </w:r>
      <w:r w:rsidRPr="00484C89">
        <w:rPr>
          <w:rFonts w:ascii="Times New Roman" w:hAnsi="Times New Roman"/>
          <w:sz w:val="24"/>
          <w:szCs w:val="24"/>
          <w:lang w:val="it-IT"/>
        </w:rPr>
        <w:t>reducere</w:t>
      </w:r>
      <w:r w:rsidRPr="00484C89">
        <w:rPr>
          <w:rFonts w:ascii="Times New Roman" w:hAnsi="Times New Roman"/>
          <w:spacing w:val="12"/>
          <w:sz w:val="24"/>
          <w:szCs w:val="24"/>
          <w:lang w:val="it-IT"/>
        </w:rPr>
        <w:t xml:space="preserve"> </w:t>
      </w:r>
      <w:r w:rsidRPr="00484C89">
        <w:rPr>
          <w:rFonts w:ascii="Times New Roman" w:hAnsi="Times New Roman"/>
          <w:sz w:val="24"/>
          <w:szCs w:val="24"/>
          <w:lang w:val="it-IT"/>
        </w:rPr>
        <w:t>a</w:t>
      </w:r>
      <w:r w:rsidRPr="00484C89">
        <w:rPr>
          <w:rFonts w:ascii="Times New Roman" w:hAnsi="Times New Roman"/>
          <w:spacing w:val="19"/>
          <w:sz w:val="24"/>
          <w:szCs w:val="24"/>
          <w:lang w:val="it-IT"/>
        </w:rPr>
        <w:t xml:space="preserve"> </w:t>
      </w:r>
      <w:r w:rsidRPr="00484C89">
        <w:rPr>
          <w:rFonts w:ascii="Times New Roman" w:hAnsi="Times New Roman"/>
          <w:sz w:val="24"/>
          <w:szCs w:val="24"/>
          <w:lang w:val="it-IT"/>
        </w:rPr>
        <w:t>gene</w:t>
      </w:r>
      <w:r w:rsidRPr="00484C89">
        <w:rPr>
          <w:rFonts w:ascii="Times New Roman" w:hAnsi="Times New Roman"/>
          <w:spacing w:val="1"/>
          <w:sz w:val="24"/>
          <w:szCs w:val="24"/>
          <w:lang w:val="it-IT"/>
        </w:rPr>
        <w:t>r</w:t>
      </w:r>
      <w:r w:rsidRPr="00484C89">
        <w:rPr>
          <w:rFonts w:ascii="Times New Roman" w:hAnsi="Times New Roman"/>
          <w:sz w:val="24"/>
          <w:szCs w:val="24"/>
          <w:lang w:val="it-IT"/>
        </w:rPr>
        <w:t>arii</w:t>
      </w:r>
      <w:r w:rsidRPr="00484C89">
        <w:rPr>
          <w:rFonts w:ascii="Times New Roman" w:hAnsi="Times New Roman"/>
          <w:spacing w:val="16"/>
          <w:sz w:val="24"/>
          <w:szCs w:val="24"/>
          <w:lang w:val="it-IT"/>
        </w:rPr>
        <w:t xml:space="preserve"> </w:t>
      </w:r>
      <w:r w:rsidRPr="00484C89">
        <w:rPr>
          <w:rFonts w:ascii="Times New Roman" w:hAnsi="Times New Roman"/>
          <w:sz w:val="24"/>
          <w:szCs w:val="24"/>
          <w:lang w:val="it-IT"/>
        </w:rPr>
        <w:t>de</w:t>
      </w:r>
      <w:r w:rsidRPr="00484C89">
        <w:rPr>
          <w:rFonts w:ascii="Times New Roman" w:hAnsi="Times New Roman"/>
          <w:spacing w:val="18"/>
          <w:sz w:val="24"/>
          <w:szCs w:val="24"/>
          <w:lang w:val="it-IT"/>
        </w:rPr>
        <w:t xml:space="preserve"> </w:t>
      </w:r>
      <w:r w:rsidRPr="00484C89">
        <w:rPr>
          <w:rFonts w:ascii="Times New Roman" w:hAnsi="Times New Roman"/>
          <w:sz w:val="24"/>
          <w:szCs w:val="24"/>
          <w:lang w:val="it-IT"/>
        </w:rPr>
        <w:t>de</w:t>
      </w:r>
      <w:r w:rsidRPr="00484C89">
        <w:rPr>
          <w:rFonts w:ascii="Times New Roman" w:hAnsi="Times New Roman"/>
          <w:spacing w:val="1"/>
          <w:sz w:val="24"/>
          <w:szCs w:val="24"/>
          <w:lang w:val="it-IT"/>
        </w:rPr>
        <w:t>s</w:t>
      </w:r>
      <w:r w:rsidRPr="00484C89">
        <w:rPr>
          <w:rFonts w:ascii="Times New Roman" w:hAnsi="Times New Roman"/>
          <w:sz w:val="24"/>
          <w:szCs w:val="24"/>
          <w:lang w:val="it-IT"/>
        </w:rPr>
        <w:t>euri</w:t>
      </w:r>
      <w:r w:rsidRPr="00484C89">
        <w:rPr>
          <w:rFonts w:ascii="Times New Roman" w:hAnsi="Times New Roman"/>
          <w:spacing w:val="18"/>
          <w:sz w:val="24"/>
          <w:szCs w:val="24"/>
          <w:lang w:val="it-IT"/>
        </w:rPr>
        <w:t xml:space="preserve">, mai ales a celor </w:t>
      </w:r>
      <w:r w:rsidRPr="00484C89">
        <w:rPr>
          <w:rFonts w:ascii="Times New Roman" w:hAnsi="Times New Roman"/>
          <w:sz w:val="24"/>
          <w:szCs w:val="24"/>
          <w:lang w:val="it-IT"/>
        </w:rPr>
        <w:t>periculoase</w:t>
      </w:r>
      <w:r w:rsidRPr="00484C89">
        <w:rPr>
          <w:rFonts w:ascii="Times New Roman" w:hAnsi="Times New Roman"/>
          <w:spacing w:val="-11"/>
          <w:sz w:val="24"/>
          <w:szCs w:val="24"/>
          <w:lang w:val="it-IT"/>
        </w:rPr>
        <w:t xml:space="preserve"> </w:t>
      </w:r>
      <w:r w:rsidRPr="00484C89">
        <w:rPr>
          <w:rFonts w:ascii="Times New Roman" w:hAnsi="Times New Roman"/>
          <w:sz w:val="24"/>
          <w:szCs w:val="24"/>
          <w:lang w:val="it-IT"/>
        </w:rPr>
        <w:t>sau</w:t>
      </w:r>
      <w:r w:rsidRPr="00484C89">
        <w:rPr>
          <w:rFonts w:ascii="Times New Roman" w:hAnsi="Times New Roman"/>
          <w:spacing w:val="-4"/>
          <w:sz w:val="24"/>
          <w:szCs w:val="24"/>
          <w:lang w:val="it-IT"/>
        </w:rPr>
        <w:t xml:space="preserve"> </w:t>
      </w:r>
      <w:r w:rsidRPr="00484C89">
        <w:rPr>
          <w:rFonts w:ascii="Times New Roman" w:hAnsi="Times New Roman"/>
          <w:sz w:val="24"/>
          <w:szCs w:val="24"/>
          <w:lang w:val="it-IT"/>
        </w:rPr>
        <w:t>toxice;</w:t>
      </w:r>
    </w:p>
    <w:p w:rsidR="002063E2" w:rsidRPr="00484C89" w:rsidRDefault="002063E2" w:rsidP="002063E2">
      <w:pPr>
        <w:pStyle w:val="Frspaiere"/>
        <w:numPr>
          <w:ilvl w:val="0"/>
          <w:numId w:val="2"/>
        </w:numPr>
        <w:spacing w:line="276" w:lineRule="auto"/>
        <w:jc w:val="both"/>
        <w:rPr>
          <w:rFonts w:ascii="Times New Roman" w:hAnsi="Times New Roman"/>
          <w:sz w:val="24"/>
          <w:szCs w:val="24"/>
          <w:lang w:val="it-IT"/>
        </w:rPr>
      </w:pPr>
      <w:r w:rsidRPr="00484C89">
        <w:rPr>
          <w:rFonts w:ascii="Times New Roman" w:hAnsi="Times New Roman"/>
          <w:sz w:val="24"/>
          <w:szCs w:val="24"/>
          <w:lang w:val="it-IT"/>
        </w:rPr>
        <w:t>colectarea</w:t>
      </w:r>
      <w:r w:rsidRPr="00484C89">
        <w:rPr>
          <w:rFonts w:ascii="Times New Roman" w:hAnsi="Times New Roman"/>
          <w:spacing w:val="55"/>
          <w:sz w:val="24"/>
          <w:szCs w:val="24"/>
          <w:lang w:val="it-IT"/>
        </w:rPr>
        <w:t xml:space="preserve"> </w:t>
      </w:r>
      <w:r w:rsidRPr="00484C89">
        <w:rPr>
          <w:rFonts w:ascii="Times New Roman" w:hAnsi="Times New Roman"/>
          <w:sz w:val="24"/>
          <w:szCs w:val="24"/>
          <w:lang w:val="it-IT"/>
        </w:rPr>
        <w:t xml:space="preserve">separata </w:t>
      </w:r>
      <w:r w:rsidRPr="00484C89">
        <w:rPr>
          <w:rFonts w:ascii="Times New Roman" w:hAnsi="Times New Roman"/>
          <w:spacing w:val="3"/>
          <w:sz w:val="24"/>
          <w:szCs w:val="24"/>
          <w:lang w:val="it-IT"/>
        </w:rPr>
        <w:t xml:space="preserve"> </w:t>
      </w:r>
      <w:r w:rsidRPr="00484C89">
        <w:rPr>
          <w:rFonts w:ascii="Times New Roman" w:hAnsi="Times New Roman"/>
          <w:spacing w:val="1"/>
          <w:sz w:val="24"/>
          <w:szCs w:val="24"/>
          <w:lang w:val="it-IT"/>
        </w:rPr>
        <w:t>s</w:t>
      </w:r>
      <w:r w:rsidRPr="00484C89">
        <w:rPr>
          <w:rFonts w:ascii="Times New Roman" w:hAnsi="Times New Roman"/>
          <w:sz w:val="24"/>
          <w:szCs w:val="24"/>
          <w:lang w:val="it-IT"/>
        </w:rPr>
        <w:t xml:space="preserve">i </w:t>
      </w:r>
      <w:r w:rsidRPr="00484C89">
        <w:rPr>
          <w:rFonts w:ascii="Times New Roman" w:hAnsi="Times New Roman"/>
          <w:spacing w:val="9"/>
          <w:sz w:val="24"/>
          <w:szCs w:val="24"/>
          <w:lang w:val="it-IT"/>
        </w:rPr>
        <w:t xml:space="preserve"> </w:t>
      </w:r>
      <w:r w:rsidRPr="00484C89">
        <w:rPr>
          <w:rFonts w:ascii="Times New Roman" w:hAnsi="Times New Roman"/>
          <w:sz w:val="24"/>
          <w:szCs w:val="24"/>
          <w:lang w:val="it-IT"/>
        </w:rPr>
        <w:t>valorificar</w:t>
      </w:r>
      <w:r w:rsidRPr="00484C89">
        <w:rPr>
          <w:rFonts w:ascii="Times New Roman" w:hAnsi="Times New Roman"/>
          <w:spacing w:val="-1"/>
          <w:sz w:val="24"/>
          <w:szCs w:val="24"/>
          <w:lang w:val="it-IT"/>
        </w:rPr>
        <w:t>e</w:t>
      </w:r>
      <w:r w:rsidRPr="00484C89">
        <w:rPr>
          <w:rFonts w:ascii="Times New Roman" w:hAnsi="Times New Roman"/>
          <w:sz w:val="24"/>
          <w:szCs w:val="24"/>
          <w:lang w:val="it-IT"/>
        </w:rPr>
        <w:t xml:space="preserve">a </w:t>
      </w:r>
      <w:r w:rsidRPr="00484C89">
        <w:rPr>
          <w:rFonts w:ascii="Times New Roman" w:hAnsi="Times New Roman"/>
          <w:spacing w:val="1"/>
          <w:sz w:val="24"/>
          <w:szCs w:val="24"/>
          <w:lang w:val="it-IT"/>
        </w:rPr>
        <w:t xml:space="preserve"> </w:t>
      </w:r>
      <w:r w:rsidRPr="00484C89">
        <w:rPr>
          <w:rFonts w:ascii="Times New Roman" w:hAnsi="Times New Roman"/>
          <w:sz w:val="24"/>
          <w:szCs w:val="24"/>
          <w:lang w:val="it-IT"/>
        </w:rPr>
        <w:t xml:space="preserve">prin </w:t>
      </w:r>
      <w:r w:rsidRPr="00484C89">
        <w:rPr>
          <w:rFonts w:ascii="Times New Roman" w:hAnsi="Times New Roman"/>
          <w:spacing w:val="7"/>
          <w:sz w:val="24"/>
          <w:szCs w:val="24"/>
          <w:lang w:val="it-IT"/>
        </w:rPr>
        <w:t xml:space="preserve"> </w:t>
      </w:r>
      <w:r w:rsidRPr="00484C89">
        <w:rPr>
          <w:rFonts w:ascii="Times New Roman" w:hAnsi="Times New Roman"/>
          <w:sz w:val="24"/>
          <w:szCs w:val="24"/>
          <w:lang w:val="it-IT"/>
        </w:rPr>
        <w:t>ope</w:t>
      </w:r>
      <w:r w:rsidRPr="00484C89">
        <w:rPr>
          <w:rFonts w:ascii="Times New Roman" w:hAnsi="Times New Roman"/>
          <w:spacing w:val="-1"/>
          <w:sz w:val="24"/>
          <w:szCs w:val="24"/>
          <w:lang w:val="it-IT"/>
        </w:rPr>
        <w:t>r</w:t>
      </w:r>
      <w:r w:rsidRPr="00484C89">
        <w:rPr>
          <w:rFonts w:ascii="Times New Roman" w:hAnsi="Times New Roman"/>
          <w:sz w:val="24"/>
          <w:szCs w:val="24"/>
          <w:lang w:val="it-IT"/>
        </w:rPr>
        <w:t xml:space="preserve">atori </w:t>
      </w:r>
      <w:r w:rsidRPr="00484C89">
        <w:rPr>
          <w:rFonts w:ascii="Times New Roman" w:hAnsi="Times New Roman"/>
          <w:spacing w:val="7"/>
          <w:sz w:val="24"/>
          <w:szCs w:val="24"/>
          <w:lang w:val="it-IT"/>
        </w:rPr>
        <w:t xml:space="preserve"> </w:t>
      </w:r>
      <w:r w:rsidRPr="00484C89">
        <w:rPr>
          <w:rFonts w:ascii="Times New Roman" w:hAnsi="Times New Roman"/>
          <w:sz w:val="24"/>
          <w:szCs w:val="24"/>
          <w:lang w:val="it-IT"/>
        </w:rPr>
        <w:t>autoriz</w:t>
      </w:r>
      <w:r w:rsidRPr="00484C89">
        <w:rPr>
          <w:rFonts w:ascii="Times New Roman" w:hAnsi="Times New Roman"/>
          <w:spacing w:val="1"/>
          <w:sz w:val="24"/>
          <w:szCs w:val="24"/>
          <w:lang w:val="it-IT"/>
        </w:rPr>
        <w:t>a</w:t>
      </w:r>
      <w:r w:rsidRPr="00484C89">
        <w:rPr>
          <w:rFonts w:ascii="Times New Roman" w:hAnsi="Times New Roman"/>
          <w:sz w:val="24"/>
          <w:szCs w:val="24"/>
          <w:lang w:val="it-IT"/>
        </w:rPr>
        <w:t xml:space="preserve">ti </w:t>
      </w:r>
      <w:r w:rsidRPr="00484C89">
        <w:rPr>
          <w:rFonts w:ascii="Times New Roman" w:hAnsi="Times New Roman"/>
          <w:spacing w:val="4"/>
          <w:sz w:val="24"/>
          <w:szCs w:val="24"/>
          <w:lang w:val="it-IT"/>
        </w:rPr>
        <w:t xml:space="preserve"> </w:t>
      </w:r>
      <w:r w:rsidRPr="00484C89">
        <w:rPr>
          <w:rFonts w:ascii="Times New Roman" w:hAnsi="Times New Roman"/>
          <w:sz w:val="24"/>
          <w:szCs w:val="24"/>
          <w:lang w:val="it-IT"/>
        </w:rPr>
        <w:t xml:space="preserve">a </w:t>
      </w:r>
      <w:r w:rsidRPr="00484C89">
        <w:rPr>
          <w:rFonts w:ascii="Times New Roman" w:hAnsi="Times New Roman"/>
          <w:spacing w:val="9"/>
          <w:sz w:val="24"/>
          <w:szCs w:val="24"/>
          <w:lang w:val="it-IT"/>
        </w:rPr>
        <w:t xml:space="preserve"> </w:t>
      </w:r>
      <w:r w:rsidRPr="00484C89">
        <w:rPr>
          <w:rFonts w:ascii="Times New Roman" w:hAnsi="Times New Roman"/>
          <w:sz w:val="24"/>
          <w:szCs w:val="24"/>
          <w:lang w:val="it-IT"/>
        </w:rPr>
        <w:t>materialelor</w:t>
      </w:r>
      <w:r w:rsidRPr="00484C89">
        <w:rPr>
          <w:rFonts w:ascii="Times New Roman" w:hAnsi="Times New Roman"/>
          <w:spacing w:val="55"/>
          <w:sz w:val="24"/>
          <w:szCs w:val="24"/>
          <w:lang w:val="it-IT"/>
        </w:rPr>
        <w:t xml:space="preserve"> </w:t>
      </w:r>
      <w:r w:rsidRPr="00484C89">
        <w:rPr>
          <w:rFonts w:ascii="Times New Roman" w:hAnsi="Times New Roman"/>
          <w:sz w:val="24"/>
          <w:szCs w:val="24"/>
          <w:lang w:val="it-IT"/>
        </w:rPr>
        <w:t xml:space="preserve">cu </w:t>
      </w:r>
      <w:r w:rsidRPr="00484C89">
        <w:rPr>
          <w:rFonts w:ascii="Times New Roman" w:hAnsi="Times New Roman"/>
          <w:spacing w:val="7"/>
          <w:sz w:val="24"/>
          <w:szCs w:val="24"/>
          <w:lang w:val="it-IT"/>
        </w:rPr>
        <w:t xml:space="preserve"> </w:t>
      </w:r>
      <w:r w:rsidRPr="00484C89">
        <w:rPr>
          <w:rFonts w:ascii="Times New Roman" w:hAnsi="Times New Roman"/>
          <w:spacing w:val="-1"/>
          <w:sz w:val="24"/>
          <w:szCs w:val="24"/>
          <w:lang w:val="it-IT"/>
        </w:rPr>
        <w:t>p</w:t>
      </w:r>
      <w:r w:rsidRPr="00484C89">
        <w:rPr>
          <w:rFonts w:ascii="Times New Roman" w:hAnsi="Times New Roman"/>
          <w:sz w:val="24"/>
          <w:szCs w:val="24"/>
          <w:lang w:val="it-IT"/>
        </w:rPr>
        <w:t xml:space="preserve">otential valorificabil </w:t>
      </w:r>
      <w:r w:rsidRPr="00484C89">
        <w:rPr>
          <w:rFonts w:ascii="Times New Roman" w:hAnsi="Times New Roman"/>
          <w:spacing w:val="-1"/>
          <w:sz w:val="24"/>
          <w:szCs w:val="24"/>
          <w:lang w:val="it-IT"/>
        </w:rPr>
        <w:t>(</w:t>
      </w:r>
      <w:r w:rsidRPr="00484C89">
        <w:rPr>
          <w:rFonts w:ascii="Times New Roman" w:hAnsi="Times New Roman"/>
          <w:sz w:val="24"/>
          <w:szCs w:val="24"/>
          <w:lang w:val="it-IT"/>
        </w:rPr>
        <w:t>lemn,</w:t>
      </w:r>
      <w:r w:rsidRPr="00484C89">
        <w:rPr>
          <w:rFonts w:ascii="Times New Roman" w:hAnsi="Times New Roman"/>
          <w:spacing w:val="-1"/>
          <w:sz w:val="24"/>
          <w:szCs w:val="24"/>
          <w:lang w:val="it-IT"/>
        </w:rPr>
        <w:t xml:space="preserve"> </w:t>
      </w:r>
      <w:r w:rsidRPr="00484C89">
        <w:rPr>
          <w:rFonts w:ascii="Times New Roman" w:hAnsi="Times New Roman"/>
          <w:sz w:val="24"/>
          <w:szCs w:val="24"/>
          <w:lang w:val="it-IT"/>
        </w:rPr>
        <w:t>metal,</w:t>
      </w:r>
      <w:r w:rsidRPr="00484C89">
        <w:rPr>
          <w:rFonts w:ascii="Times New Roman" w:hAnsi="Times New Roman"/>
          <w:spacing w:val="-5"/>
          <w:sz w:val="24"/>
          <w:szCs w:val="24"/>
          <w:lang w:val="it-IT"/>
        </w:rPr>
        <w:t xml:space="preserve"> </w:t>
      </w:r>
      <w:r w:rsidRPr="00484C89">
        <w:rPr>
          <w:rFonts w:ascii="Times New Roman" w:hAnsi="Times New Roman"/>
          <w:sz w:val="24"/>
          <w:szCs w:val="24"/>
          <w:lang w:val="it-IT"/>
        </w:rPr>
        <w:t>materiale</w:t>
      </w:r>
      <w:r w:rsidRPr="00484C89">
        <w:rPr>
          <w:rFonts w:ascii="Times New Roman" w:hAnsi="Times New Roman"/>
          <w:spacing w:val="-8"/>
          <w:sz w:val="24"/>
          <w:szCs w:val="24"/>
          <w:lang w:val="it-IT"/>
        </w:rPr>
        <w:t xml:space="preserve"> </w:t>
      </w:r>
      <w:r w:rsidRPr="00484C89">
        <w:rPr>
          <w:rFonts w:ascii="Times New Roman" w:hAnsi="Times New Roman"/>
          <w:sz w:val="24"/>
          <w:szCs w:val="24"/>
          <w:lang w:val="it-IT"/>
        </w:rPr>
        <w:t>plastice,</w:t>
      </w:r>
      <w:r w:rsidRPr="00484C89">
        <w:rPr>
          <w:rFonts w:ascii="Times New Roman" w:hAnsi="Times New Roman"/>
          <w:spacing w:val="-8"/>
          <w:sz w:val="24"/>
          <w:szCs w:val="24"/>
          <w:lang w:val="it-IT"/>
        </w:rPr>
        <w:t xml:space="preserve"> </w:t>
      </w:r>
      <w:r w:rsidRPr="00484C89">
        <w:rPr>
          <w:rFonts w:ascii="Times New Roman" w:hAnsi="Times New Roman"/>
          <w:sz w:val="24"/>
          <w:szCs w:val="24"/>
          <w:lang w:val="it-IT"/>
        </w:rPr>
        <w:t>stic</w:t>
      </w:r>
      <w:r w:rsidRPr="00484C89">
        <w:rPr>
          <w:rFonts w:ascii="Times New Roman" w:hAnsi="Times New Roman"/>
          <w:spacing w:val="1"/>
          <w:sz w:val="24"/>
          <w:szCs w:val="24"/>
          <w:lang w:val="it-IT"/>
        </w:rPr>
        <w:t>l</w:t>
      </w:r>
      <w:r w:rsidRPr="00484C89">
        <w:rPr>
          <w:rFonts w:ascii="Times New Roman" w:hAnsi="Times New Roman"/>
          <w:spacing w:val="-1"/>
          <w:sz w:val="24"/>
          <w:szCs w:val="24"/>
          <w:lang w:val="it-IT"/>
        </w:rPr>
        <w:t>a</w:t>
      </w:r>
      <w:r w:rsidRPr="00484C89">
        <w:rPr>
          <w:rFonts w:ascii="Times New Roman" w:hAnsi="Times New Roman"/>
          <w:sz w:val="24"/>
          <w:szCs w:val="24"/>
          <w:lang w:val="it-IT"/>
        </w:rPr>
        <w:t>);</w:t>
      </w:r>
    </w:p>
    <w:p w:rsidR="002063E2" w:rsidRPr="00484C89" w:rsidRDefault="002063E2" w:rsidP="00804B70">
      <w:pPr>
        <w:pStyle w:val="Frspaiere"/>
        <w:numPr>
          <w:ilvl w:val="0"/>
          <w:numId w:val="12"/>
        </w:numPr>
        <w:spacing w:line="276" w:lineRule="auto"/>
        <w:jc w:val="both"/>
        <w:rPr>
          <w:rFonts w:ascii="Times New Roman" w:hAnsi="Times New Roman"/>
          <w:sz w:val="24"/>
          <w:szCs w:val="24"/>
          <w:lang w:val="it-IT"/>
        </w:rPr>
      </w:pPr>
      <w:r w:rsidRPr="00484C89">
        <w:rPr>
          <w:rFonts w:ascii="Times New Roman" w:hAnsi="Times New Roman"/>
          <w:sz w:val="24"/>
          <w:szCs w:val="24"/>
          <w:lang w:val="it-IT"/>
        </w:rPr>
        <w:t xml:space="preserve">gestionarea </w:t>
      </w:r>
      <w:r w:rsidRPr="00484C89">
        <w:rPr>
          <w:rFonts w:ascii="Times New Roman" w:hAnsi="Times New Roman"/>
          <w:spacing w:val="11"/>
          <w:sz w:val="24"/>
          <w:szCs w:val="24"/>
          <w:lang w:val="it-IT"/>
        </w:rPr>
        <w:t xml:space="preserve"> </w:t>
      </w:r>
      <w:r w:rsidRPr="00484C89">
        <w:rPr>
          <w:rFonts w:ascii="Times New Roman" w:hAnsi="Times New Roman"/>
          <w:sz w:val="24"/>
          <w:szCs w:val="24"/>
          <w:lang w:val="it-IT"/>
        </w:rPr>
        <w:t>d</w:t>
      </w:r>
      <w:r w:rsidRPr="00484C89">
        <w:rPr>
          <w:rFonts w:ascii="Times New Roman" w:hAnsi="Times New Roman"/>
          <w:spacing w:val="-1"/>
          <w:sz w:val="24"/>
          <w:szCs w:val="24"/>
          <w:lang w:val="it-IT"/>
        </w:rPr>
        <w:t>es</w:t>
      </w:r>
      <w:r w:rsidRPr="00484C89">
        <w:rPr>
          <w:rFonts w:ascii="Times New Roman" w:hAnsi="Times New Roman"/>
          <w:sz w:val="24"/>
          <w:szCs w:val="24"/>
          <w:lang w:val="it-IT"/>
        </w:rPr>
        <w:t xml:space="preserve">eurilor </w:t>
      </w:r>
      <w:r w:rsidRPr="00484C89">
        <w:rPr>
          <w:rFonts w:ascii="Times New Roman" w:hAnsi="Times New Roman"/>
          <w:spacing w:val="10"/>
          <w:sz w:val="24"/>
          <w:szCs w:val="24"/>
          <w:lang w:val="it-IT"/>
        </w:rPr>
        <w:t xml:space="preserve"> </w:t>
      </w:r>
      <w:r w:rsidRPr="00484C89">
        <w:rPr>
          <w:rFonts w:ascii="Times New Roman" w:hAnsi="Times New Roman"/>
          <w:sz w:val="24"/>
          <w:szCs w:val="24"/>
          <w:lang w:val="it-IT"/>
        </w:rPr>
        <w:t xml:space="preserve">periculoase, </w:t>
      </w:r>
      <w:r w:rsidRPr="00484C89">
        <w:rPr>
          <w:rFonts w:ascii="Times New Roman" w:hAnsi="Times New Roman"/>
          <w:spacing w:val="8"/>
          <w:sz w:val="24"/>
          <w:szCs w:val="24"/>
          <w:lang w:val="it-IT"/>
        </w:rPr>
        <w:t xml:space="preserve"> </w:t>
      </w:r>
      <w:r w:rsidRPr="00484C89">
        <w:rPr>
          <w:rFonts w:ascii="Times New Roman" w:hAnsi="Times New Roman"/>
          <w:sz w:val="24"/>
          <w:szCs w:val="24"/>
          <w:lang w:val="it-IT"/>
        </w:rPr>
        <w:t>depozitarea temporara</w:t>
      </w:r>
      <w:r w:rsidRPr="00484C89">
        <w:rPr>
          <w:rFonts w:ascii="Times New Roman" w:hAnsi="Times New Roman"/>
          <w:spacing w:val="37"/>
          <w:sz w:val="24"/>
          <w:szCs w:val="24"/>
          <w:lang w:val="it-IT"/>
        </w:rPr>
        <w:t xml:space="preserve"> </w:t>
      </w:r>
      <w:r w:rsidRPr="00484C89">
        <w:rPr>
          <w:rFonts w:ascii="Times New Roman" w:hAnsi="Times New Roman"/>
          <w:sz w:val="24"/>
          <w:szCs w:val="24"/>
          <w:lang w:val="it-IT"/>
        </w:rPr>
        <w:t>a</w:t>
      </w:r>
      <w:r w:rsidRPr="00484C89">
        <w:rPr>
          <w:rFonts w:ascii="Times New Roman" w:hAnsi="Times New Roman"/>
          <w:spacing w:val="36"/>
          <w:sz w:val="24"/>
          <w:szCs w:val="24"/>
          <w:lang w:val="it-IT"/>
        </w:rPr>
        <w:t xml:space="preserve"> </w:t>
      </w:r>
      <w:r w:rsidRPr="00484C89">
        <w:rPr>
          <w:rFonts w:ascii="Times New Roman" w:hAnsi="Times New Roman"/>
          <w:sz w:val="24"/>
          <w:szCs w:val="24"/>
          <w:lang w:val="it-IT"/>
        </w:rPr>
        <w:t>acestora</w:t>
      </w:r>
      <w:r w:rsidRPr="00484C89">
        <w:rPr>
          <w:rFonts w:ascii="Times New Roman" w:hAnsi="Times New Roman"/>
          <w:spacing w:val="28"/>
          <w:sz w:val="24"/>
          <w:szCs w:val="24"/>
          <w:lang w:val="it-IT"/>
        </w:rPr>
        <w:t xml:space="preserve"> </w:t>
      </w:r>
      <w:r w:rsidRPr="00484C89">
        <w:rPr>
          <w:rFonts w:ascii="Times New Roman" w:hAnsi="Times New Roman"/>
          <w:spacing w:val="-1"/>
          <w:sz w:val="24"/>
          <w:szCs w:val="24"/>
          <w:lang w:val="it-IT"/>
        </w:rPr>
        <w:t>i</w:t>
      </w:r>
      <w:r w:rsidRPr="00484C89">
        <w:rPr>
          <w:rFonts w:ascii="Times New Roman" w:hAnsi="Times New Roman"/>
          <w:sz w:val="24"/>
          <w:szCs w:val="24"/>
          <w:lang w:val="it-IT"/>
        </w:rPr>
        <w:t>n</w:t>
      </w:r>
      <w:r w:rsidRPr="00484C89">
        <w:rPr>
          <w:rFonts w:ascii="Times New Roman" w:hAnsi="Times New Roman"/>
          <w:spacing w:val="36"/>
          <w:sz w:val="24"/>
          <w:szCs w:val="24"/>
          <w:lang w:val="it-IT"/>
        </w:rPr>
        <w:t xml:space="preserve"> </w:t>
      </w:r>
      <w:r w:rsidRPr="00484C89">
        <w:rPr>
          <w:rFonts w:ascii="Times New Roman" w:hAnsi="Times New Roman"/>
          <w:sz w:val="24"/>
          <w:szCs w:val="24"/>
          <w:lang w:val="it-IT"/>
        </w:rPr>
        <w:t>cond</w:t>
      </w:r>
      <w:r w:rsidRPr="00484C89">
        <w:rPr>
          <w:rFonts w:ascii="Times New Roman" w:hAnsi="Times New Roman"/>
          <w:spacing w:val="1"/>
          <w:sz w:val="24"/>
          <w:szCs w:val="24"/>
          <w:lang w:val="it-IT"/>
        </w:rPr>
        <w:t>i</w:t>
      </w:r>
      <w:r w:rsidRPr="00484C89">
        <w:rPr>
          <w:rFonts w:ascii="Times New Roman" w:hAnsi="Times New Roman"/>
          <w:spacing w:val="-1"/>
          <w:sz w:val="24"/>
          <w:szCs w:val="24"/>
          <w:lang w:val="it-IT"/>
        </w:rPr>
        <w:t>t</w:t>
      </w:r>
      <w:r w:rsidRPr="00484C89">
        <w:rPr>
          <w:rFonts w:ascii="Times New Roman" w:hAnsi="Times New Roman"/>
          <w:sz w:val="24"/>
          <w:szCs w:val="24"/>
          <w:lang w:val="it-IT"/>
        </w:rPr>
        <w:t>ii</w:t>
      </w:r>
      <w:r w:rsidRPr="00484C89">
        <w:rPr>
          <w:rFonts w:ascii="Times New Roman" w:hAnsi="Times New Roman"/>
          <w:spacing w:val="32"/>
          <w:sz w:val="24"/>
          <w:szCs w:val="24"/>
          <w:lang w:val="it-IT"/>
        </w:rPr>
        <w:t xml:space="preserve"> </w:t>
      </w:r>
      <w:r w:rsidRPr="00484C89">
        <w:rPr>
          <w:rFonts w:ascii="Times New Roman" w:hAnsi="Times New Roman"/>
          <w:spacing w:val="-1"/>
          <w:sz w:val="24"/>
          <w:szCs w:val="24"/>
          <w:lang w:val="it-IT"/>
        </w:rPr>
        <w:t>d</w:t>
      </w:r>
      <w:r w:rsidRPr="00484C89">
        <w:rPr>
          <w:rFonts w:ascii="Times New Roman" w:hAnsi="Times New Roman"/>
          <w:sz w:val="24"/>
          <w:szCs w:val="24"/>
          <w:lang w:val="it-IT"/>
        </w:rPr>
        <w:t>e</w:t>
      </w:r>
      <w:r w:rsidRPr="00484C89">
        <w:rPr>
          <w:rFonts w:ascii="Times New Roman" w:hAnsi="Times New Roman"/>
          <w:spacing w:val="36"/>
          <w:sz w:val="24"/>
          <w:szCs w:val="24"/>
          <w:lang w:val="it-IT"/>
        </w:rPr>
        <w:t xml:space="preserve"> </w:t>
      </w:r>
      <w:r w:rsidRPr="00484C89">
        <w:rPr>
          <w:rFonts w:ascii="Times New Roman" w:hAnsi="Times New Roman"/>
          <w:sz w:val="24"/>
          <w:szCs w:val="24"/>
          <w:lang w:val="it-IT"/>
        </w:rPr>
        <w:t>siguranta</w:t>
      </w:r>
      <w:r w:rsidRPr="00484C89">
        <w:rPr>
          <w:rFonts w:ascii="Times New Roman" w:hAnsi="Times New Roman"/>
          <w:spacing w:val="29"/>
          <w:sz w:val="24"/>
          <w:szCs w:val="24"/>
          <w:lang w:val="it-IT"/>
        </w:rPr>
        <w:t xml:space="preserve"> </w:t>
      </w:r>
      <w:r w:rsidRPr="00484C89">
        <w:rPr>
          <w:rFonts w:ascii="Times New Roman" w:hAnsi="Times New Roman"/>
          <w:spacing w:val="1"/>
          <w:sz w:val="24"/>
          <w:szCs w:val="24"/>
          <w:lang w:val="it-IT"/>
        </w:rPr>
        <w:t>pana la valorificarea/eliminarea corespunzatoare</w:t>
      </w:r>
      <w:r w:rsidRPr="00484C89">
        <w:rPr>
          <w:rFonts w:ascii="Times New Roman" w:hAnsi="Times New Roman"/>
          <w:sz w:val="24"/>
          <w:szCs w:val="24"/>
          <w:lang w:val="it-IT"/>
        </w:rPr>
        <w:t>;</w:t>
      </w:r>
    </w:p>
    <w:p w:rsidR="002063E2" w:rsidRPr="00484C89" w:rsidRDefault="002063E2" w:rsidP="00804B70">
      <w:pPr>
        <w:pStyle w:val="Frspaiere"/>
        <w:numPr>
          <w:ilvl w:val="0"/>
          <w:numId w:val="12"/>
        </w:numPr>
        <w:spacing w:line="276" w:lineRule="auto"/>
        <w:jc w:val="both"/>
        <w:rPr>
          <w:rFonts w:ascii="Times New Roman" w:hAnsi="Times New Roman"/>
          <w:sz w:val="24"/>
          <w:szCs w:val="24"/>
          <w:lang w:val="it-IT"/>
        </w:rPr>
      </w:pPr>
      <w:r w:rsidRPr="00484C89">
        <w:rPr>
          <w:rFonts w:ascii="Times New Roman" w:hAnsi="Times New Roman"/>
          <w:sz w:val="24"/>
          <w:szCs w:val="24"/>
          <w:lang w:val="it-IT"/>
        </w:rPr>
        <w:t>depozitarea</w:t>
      </w:r>
      <w:r w:rsidRPr="00484C89">
        <w:rPr>
          <w:rFonts w:ascii="Times New Roman" w:hAnsi="Times New Roman"/>
          <w:spacing w:val="-1"/>
          <w:sz w:val="24"/>
          <w:szCs w:val="24"/>
          <w:lang w:val="it-IT"/>
        </w:rPr>
        <w:t xml:space="preserve"> </w:t>
      </w:r>
      <w:r w:rsidRPr="00484C89">
        <w:rPr>
          <w:rFonts w:ascii="Times New Roman" w:hAnsi="Times New Roman"/>
          <w:sz w:val="24"/>
          <w:szCs w:val="24"/>
          <w:lang w:val="it-IT"/>
        </w:rPr>
        <w:t>temporara</w:t>
      </w:r>
      <w:r w:rsidRPr="00484C89">
        <w:rPr>
          <w:rFonts w:ascii="Times New Roman" w:hAnsi="Times New Roman"/>
          <w:spacing w:val="1"/>
          <w:sz w:val="24"/>
          <w:szCs w:val="24"/>
          <w:lang w:val="it-IT"/>
        </w:rPr>
        <w:t xml:space="preserve"> conforma </w:t>
      </w:r>
      <w:r w:rsidRPr="00484C89">
        <w:rPr>
          <w:rFonts w:ascii="Times New Roman" w:hAnsi="Times New Roman"/>
          <w:sz w:val="24"/>
          <w:szCs w:val="24"/>
          <w:lang w:val="it-IT"/>
        </w:rPr>
        <w:t>a</w:t>
      </w:r>
      <w:r w:rsidRPr="00484C89">
        <w:rPr>
          <w:rFonts w:ascii="Times New Roman" w:hAnsi="Times New Roman"/>
          <w:spacing w:val="9"/>
          <w:sz w:val="24"/>
          <w:szCs w:val="24"/>
          <w:lang w:val="it-IT"/>
        </w:rPr>
        <w:t xml:space="preserve"> </w:t>
      </w:r>
      <w:r w:rsidRPr="00484C89">
        <w:rPr>
          <w:rFonts w:ascii="Times New Roman" w:hAnsi="Times New Roman"/>
          <w:sz w:val="24"/>
          <w:szCs w:val="24"/>
          <w:lang w:val="it-IT"/>
        </w:rPr>
        <w:t>tuturor</w:t>
      </w:r>
      <w:r w:rsidRPr="00484C89">
        <w:rPr>
          <w:rFonts w:ascii="Times New Roman" w:hAnsi="Times New Roman"/>
          <w:spacing w:val="3"/>
          <w:sz w:val="24"/>
          <w:szCs w:val="24"/>
          <w:lang w:val="it-IT"/>
        </w:rPr>
        <w:t xml:space="preserve"> </w:t>
      </w:r>
      <w:r w:rsidRPr="00484C89">
        <w:rPr>
          <w:rFonts w:ascii="Times New Roman" w:hAnsi="Times New Roman"/>
          <w:sz w:val="24"/>
          <w:szCs w:val="24"/>
          <w:lang w:val="it-IT"/>
        </w:rPr>
        <w:t>de</w:t>
      </w:r>
      <w:r w:rsidRPr="00484C89">
        <w:rPr>
          <w:rFonts w:ascii="Times New Roman" w:hAnsi="Times New Roman"/>
          <w:spacing w:val="1"/>
          <w:sz w:val="24"/>
          <w:szCs w:val="24"/>
          <w:lang w:val="it-IT"/>
        </w:rPr>
        <w:t>s</w:t>
      </w:r>
      <w:r w:rsidRPr="00484C89">
        <w:rPr>
          <w:rFonts w:ascii="Times New Roman" w:hAnsi="Times New Roman"/>
          <w:sz w:val="24"/>
          <w:szCs w:val="24"/>
          <w:lang w:val="it-IT"/>
        </w:rPr>
        <w:t>eurilor</w:t>
      </w:r>
      <w:r w:rsidRPr="00484C89">
        <w:rPr>
          <w:rFonts w:ascii="Times New Roman" w:hAnsi="Times New Roman"/>
          <w:spacing w:val="7"/>
          <w:sz w:val="24"/>
          <w:szCs w:val="24"/>
          <w:lang w:val="it-IT"/>
        </w:rPr>
        <w:t xml:space="preserve"> </w:t>
      </w:r>
      <w:r w:rsidRPr="00484C89">
        <w:rPr>
          <w:rFonts w:ascii="Times New Roman" w:hAnsi="Times New Roman"/>
          <w:sz w:val="24"/>
          <w:szCs w:val="24"/>
          <w:lang w:val="it-IT"/>
        </w:rPr>
        <w:t>pe</w:t>
      </w:r>
      <w:r w:rsidRPr="00484C89">
        <w:rPr>
          <w:rFonts w:ascii="Times New Roman" w:hAnsi="Times New Roman"/>
          <w:spacing w:val="7"/>
          <w:sz w:val="24"/>
          <w:szCs w:val="24"/>
          <w:lang w:val="it-IT"/>
        </w:rPr>
        <w:t xml:space="preserve"> </w:t>
      </w:r>
      <w:r w:rsidRPr="00484C89">
        <w:rPr>
          <w:rFonts w:ascii="Times New Roman" w:hAnsi="Times New Roman"/>
          <w:sz w:val="24"/>
          <w:szCs w:val="24"/>
          <w:lang w:val="it-IT"/>
        </w:rPr>
        <w:t>amplasamen</w:t>
      </w:r>
      <w:r w:rsidRPr="00484C89">
        <w:rPr>
          <w:rFonts w:ascii="Times New Roman" w:hAnsi="Times New Roman"/>
          <w:spacing w:val="1"/>
          <w:sz w:val="24"/>
          <w:szCs w:val="24"/>
          <w:lang w:val="it-IT"/>
        </w:rPr>
        <w:t>t</w:t>
      </w:r>
      <w:r w:rsidRPr="00484C89">
        <w:rPr>
          <w:rFonts w:ascii="Times New Roman" w:hAnsi="Times New Roman"/>
          <w:sz w:val="24"/>
          <w:szCs w:val="24"/>
          <w:lang w:val="it-IT"/>
        </w:rPr>
        <w:t>,</w:t>
      </w:r>
      <w:r w:rsidRPr="00484C89">
        <w:rPr>
          <w:rFonts w:ascii="Times New Roman" w:hAnsi="Times New Roman"/>
          <w:spacing w:val="-2"/>
          <w:sz w:val="24"/>
          <w:szCs w:val="24"/>
          <w:lang w:val="it-IT"/>
        </w:rPr>
        <w:t xml:space="preserve"> </w:t>
      </w:r>
      <w:r w:rsidRPr="00484C89">
        <w:rPr>
          <w:rFonts w:ascii="Times New Roman" w:hAnsi="Times New Roman"/>
          <w:sz w:val="24"/>
          <w:szCs w:val="24"/>
          <w:lang w:val="it-IT"/>
        </w:rPr>
        <w:t>astfel</w:t>
      </w:r>
      <w:r w:rsidRPr="00484C89">
        <w:rPr>
          <w:rFonts w:ascii="Times New Roman" w:hAnsi="Times New Roman"/>
          <w:spacing w:val="4"/>
          <w:sz w:val="24"/>
          <w:szCs w:val="24"/>
          <w:lang w:val="it-IT"/>
        </w:rPr>
        <w:t xml:space="preserve"> </w:t>
      </w:r>
      <w:r w:rsidRPr="00484C89">
        <w:rPr>
          <w:rFonts w:ascii="Times New Roman" w:hAnsi="Times New Roman"/>
          <w:sz w:val="24"/>
          <w:szCs w:val="24"/>
          <w:lang w:val="it-IT"/>
        </w:rPr>
        <w:t>incat</w:t>
      </w:r>
      <w:r w:rsidRPr="00484C89">
        <w:rPr>
          <w:rFonts w:ascii="Times New Roman" w:hAnsi="Times New Roman"/>
          <w:spacing w:val="4"/>
          <w:sz w:val="24"/>
          <w:szCs w:val="24"/>
          <w:lang w:val="it-IT"/>
        </w:rPr>
        <w:t xml:space="preserve"> </w:t>
      </w:r>
      <w:r w:rsidRPr="00484C89">
        <w:rPr>
          <w:rFonts w:ascii="Times New Roman" w:hAnsi="Times New Roman"/>
          <w:spacing w:val="1"/>
          <w:sz w:val="24"/>
          <w:szCs w:val="24"/>
          <w:lang w:val="it-IT"/>
        </w:rPr>
        <w:t>s</w:t>
      </w:r>
      <w:r w:rsidRPr="00484C89">
        <w:rPr>
          <w:rFonts w:ascii="Times New Roman" w:hAnsi="Times New Roman"/>
          <w:sz w:val="24"/>
          <w:szCs w:val="24"/>
          <w:lang w:val="it-IT"/>
        </w:rPr>
        <w:t>a</w:t>
      </w:r>
      <w:r w:rsidRPr="00484C89">
        <w:rPr>
          <w:rFonts w:ascii="Times New Roman" w:hAnsi="Times New Roman"/>
          <w:spacing w:val="8"/>
          <w:sz w:val="24"/>
          <w:szCs w:val="24"/>
          <w:lang w:val="it-IT"/>
        </w:rPr>
        <w:t xml:space="preserve"> </w:t>
      </w:r>
      <w:r w:rsidRPr="00484C89">
        <w:rPr>
          <w:rFonts w:ascii="Times New Roman" w:hAnsi="Times New Roman"/>
          <w:sz w:val="24"/>
          <w:szCs w:val="24"/>
          <w:lang w:val="it-IT"/>
        </w:rPr>
        <w:t>se</w:t>
      </w:r>
      <w:r w:rsidRPr="00484C89">
        <w:rPr>
          <w:rFonts w:ascii="Times New Roman" w:hAnsi="Times New Roman"/>
          <w:spacing w:val="7"/>
          <w:sz w:val="24"/>
          <w:szCs w:val="24"/>
          <w:lang w:val="it-IT"/>
        </w:rPr>
        <w:t xml:space="preserve"> </w:t>
      </w:r>
      <w:r w:rsidRPr="00484C89">
        <w:rPr>
          <w:rFonts w:ascii="Times New Roman" w:hAnsi="Times New Roman"/>
          <w:sz w:val="24"/>
          <w:szCs w:val="24"/>
          <w:lang w:val="it-IT"/>
        </w:rPr>
        <w:t>redu</w:t>
      </w:r>
      <w:r w:rsidRPr="00484C89">
        <w:rPr>
          <w:rFonts w:ascii="Times New Roman" w:hAnsi="Times New Roman"/>
          <w:spacing w:val="1"/>
          <w:sz w:val="24"/>
          <w:szCs w:val="24"/>
          <w:lang w:val="it-IT"/>
        </w:rPr>
        <w:t>c</w:t>
      </w:r>
      <w:r w:rsidRPr="00484C89">
        <w:rPr>
          <w:rFonts w:ascii="Times New Roman" w:hAnsi="Times New Roman"/>
          <w:sz w:val="24"/>
          <w:szCs w:val="24"/>
          <w:lang w:val="it-IT"/>
        </w:rPr>
        <w:t>a</w:t>
      </w:r>
      <w:r w:rsidRPr="00484C89">
        <w:rPr>
          <w:rFonts w:ascii="Times New Roman" w:hAnsi="Times New Roman"/>
          <w:spacing w:val="5"/>
          <w:sz w:val="24"/>
          <w:szCs w:val="24"/>
          <w:lang w:val="it-IT"/>
        </w:rPr>
        <w:t xml:space="preserve"> </w:t>
      </w:r>
      <w:r w:rsidRPr="00484C89">
        <w:rPr>
          <w:rFonts w:ascii="Times New Roman" w:hAnsi="Times New Roman"/>
          <w:sz w:val="24"/>
          <w:szCs w:val="24"/>
          <w:lang w:val="it-IT"/>
        </w:rPr>
        <w:t>riscul</w:t>
      </w:r>
      <w:r w:rsidRPr="00484C89">
        <w:rPr>
          <w:rFonts w:ascii="Times New Roman" w:hAnsi="Times New Roman"/>
          <w:spacing w:val="-5"/>
          <w:sz w:val="24"/>
          <w:szCs w:val="24"/>
          <w:lang w:val="it-IT"/>
        </w:rPr>
        <w:t xml:space="preserve"> </w:t>
      </w:r>
      <w:r w:rsidRPr="00484C89">
        <w:rPr>
          <w:rFonts w:ascii="Times New Roman" w:hAnsi="Times New Roman"/>
          <w:sz w:val="24"/>
          <w:szCs w:val="24"/>
          <w:lang w:val="it-IT"/>
        </w:rPr>
        <w:t>poluarii</w:t>
      </w:r>
      <w:r w:rsidRPr="00484C89">
        <w:rPr>
          <w:rFonts w:ascii="Times New Roman" w:hAnsi="Times New Roman"/>
          <w:spacing w:val="1"/>
          <w:sz w:val="24"/>
          <w:szCs w:val="24"/>
          <w:lang w:val="it-IT"/>
        </w:rPr>
        <w:t xml:space="preserve"> </w:t>
      </w:r>
      <w:r w:rsidRPr="00484C89">
        <w:rPr>
          <w:rFonts w:ascii="Times New Roman" w:hAnsi="Times New Roman"/>
          <w:sz w:val="24"/>
          <w:szCs w:val="24"/>
          <w:lang w:val="it-IT"/>
        </w:rPr>
        <w:t>s</w:t>
      </w:r>
      <w:r w:rsidRPr="00484C89">
        <w:rPr>
          <w:rFonts w:ascii="Times New Roman" w:hAnsi="Times New Roman"/>
          <w:spacing w:val="-1"/>
          <w:sz w:val="24"/>
          <w:szCs w:val="24"/>
          <w:lang w:val="it-IT"/>
        </w:rPr>
        <w:t>o</w:t>
      </w:r>
      <w:r w:rsidRPr="00484C89">
        <w:rPr>
          <w:rFonts w:ascii="Times New Roman" w:hAnsi="Times New Roman"/>
          <w:sz w:val="24"/>
          <w:szCs w:val="24"/>
          <w:lang w:val="it-IT"/>
        </w:rPr>
        <w:t>lu</w:t>
      </w:r>
      <w:r w:rsidRPr="00484C89">
        <w:rPr>
          <w:rFonts w:ascii="Times New Roman" w:hAnsi="Times New Roman"/>
          <w:spacing w:val="-1"/>
          <w:sz w:val="24"/>
          <w:szCs w:val="24"/>
          <w:lang w:val="it-IT"/>
        </w:rPr>
        <w:t>l</w:t>
      </w:r>
      <w:r w:rsidRPr="00484C89">
        <w:rPr>
          <w:rFonts w:ascii="Times New Roman" w:hAnsi="Times New Roman"/>
          <w:sz w:val="24"/>
          <w:szCs w:val="24"/>
          <w:lang w:val="it-IT"/>
        </w:rPr>
        <w:t xml:space="preserve">ui </w:t>
      </w:r>
      <w:r w:rsidRPr="00484C89">
        <w:rPr>
          <w:rFonts w:ascii="Times New Roman" w:hAnsi="Times New Roman"/>
          <w:spacing w:val="1"/>
          <w:sz w:val="24"/>
          <w:szCs w:val="24"/>
          <w:lang w:val="it-IT"/>
        </w:rPr>
        <w:t>s</w:t>
      </w:r>
      <w:r w:rsidRPr="00484C89">
        <w:rPr>
          <w:rFonts w:ascii="Times New Roman" w:hAnsi="Times New Roman"/>
          <w:sz w:val="24"/>
          <w:szCs w:val="24"/>
          <w:lang w:val="it-IT"/>
        </w:rPr>
        <w:t>i</w:t>
      </w:r>
      <w:r w:rsidRPr="00484C89">
        <w:rPr>
          <w:rFonts w:ascii="Times New Roman" w:hAnsi="Times New Roman"/>
          <w:spacing w:val="-1"/>
          <w:sz w:val="24"/>
          <w:szCs w:val="24"/>
          <w:lang w:val="it-IT"/>
        </w:rPr>
        <w:t xml:space="preserve"> </w:t>
      </w:r>
      <w:r w:rsidRPr="00484C89">
        <w:rPr>
          <w:rFonts w:ascii="Times New Roman" w:hAnsi="Times New Roman"/>
          <w:sz w:val="24"/>
          <w:szCs w:val="24"/>
          <w:lang w:val="it-IT"/>
        </w:rPr>
        <w:t>a</w:t>
      </w:r>
      <w:r w:rsidRPr="00484C89">
        <w:rPr>
          <w:rFonts w:ascii="Times New Roman" w:hAnsi="Times New Roman"/>
          <w:spacing w:val="-1"/>
          <w:sz w:val="24"/>
          <w:szCs w:val="24"/>
          <w:lang w:val="it-IT"/>
        </w:rPr>
        <w:t xml:space="preserve"> </w:t>
      </w:r>
      <w:r w:rsidRPr="00484C89">
        <w:rPr>
          <w:rFonts w:ascii="Times New Roman" w:hAnsi="Times New Roman"/>
          <w:sz w:val="24"/>
          <w:szCs w:val="24"/>
          <w:lang w:val="it-IT"/>
        </w:rPr>
        <w:t>subs</w:t>
      </w:r>
      <w:r w:rsidRPr="00484C89">
        <w:rPr>
          <w:rFonts w:ascii="Times New Roman" w:hAnsi="Times New Roman"/>
          <w:spacing w:val="-1"/>
          <w:sz w:val="24"/>
          <w:szCs w:val="24"/>
          <w:lang w:val="it-IT"/>
        </w:rPr>
        <w:t>o</w:t>
      </w:r>
      <w:r w:rsidRPr="00484C89">
        <w:rPr>
          <w:rFonts w:ascii="Times New Roman" w:hAnsi="Times New Roman"/>
          <w:sz w:val="24"/>
          <w:szCs w:val="24"/>
          <w:lang w:val="it-IT"/>
        </w:rPr>
        <w:t>lului.</w:t>
      </w:r>
    </w:p>
    <w:p w:rsidR="002063E2" w:rsidRPr="00484C89" w:rsidRDefault="002063E2" w:rsidP="002063E2">
      <w:pPr>
        <w:pStyle w:val="Frspaiere"/>
        <w:jc w:val="both"/>
        <w:rPr>
          <w:rFonts w:ascii="Times New Roman" w:hAnsi="Times New Roman"/>
          <w:color w:val="FF0000"/>
          <w:sz w:val="24"/>
          <w:szCs w:val="24"/>
          <w:lang w:val="it-IT"/>
        </w:rPr>
      </w:pPr>
    </w:p>
    <w:p w:rsidR="00DC4039" w:rsidRDefault="00DC4039" w:rsidP="002063E2">
      <w:pPr>
        <w:pStyle w:val="Frspaiere"/>
        <w:jc w:val="both"/>
        <w:rPr>
          <w:rFonts w:ascii="Times New Roman" w:hAnsi="Times New Roman"/>
          <w:sz w:val="24"/>
          <w:szCs w:val="24"/>
          <w:lang w:val="it-IT"/>
        </w:rPr>
      </w:pPr>
    </w:p>
    <w:p w:rsidR="002063E2" w:rsidRPr="00484C89" w:rsidRDefault="002063E2" w:rsidP="002063E2">
      <w:pPr>
        <w:pStyle w:val="Frspaiere"/>
        <w:jc w:val="both"/>
        <w:rPr>
          <w:rFonts w:ascii="Times New Roman" w:hAnsi="Times New Roman"/>
          <w:sz w:val="24"/>
          <w:szCs w:val="24"/>
          <w:lang w:val="it-IT"/>
        </w:rPr>
      </w:pPr>
      <w:r w:rsidRPr="00484C89">
        <w:rPr>
          <w:rFonts w:ascii="Times New Roman" w:hAnsi="Times New Roman"/>
          <w:sz w:val="24"/>
          <w:szCs w:val="24"/>
          <w:lang w:val="it-IT"/>
        </w:rPr>
        <w:t>Gestionarea  de</w:t>
      </w:r>
      <w:r w:rsidRPr="00484C89">
        <w:rPr>
          <w:rFonts w:ascii="Times New Roman" w:hAnsi="Times New Roman"/>
          <w:spacing w:val="1"/>
          <w:sz w:val="24"/>
          <w:szCs w:val="24"/>
          <w:lang w:val="it-IT"/>
        </w:rPr>
        <w:t>s</w:t>
      </w:r>
      <w:r w:rsidRPr="00484C89">
        <w:rPr>
          <w:rFonts w:ascii="Times New Roman" w:hAnsi="Times New Roman"/>
          <w:sz w:val="24"/>
          <w:szCs w:val="24"/>
          <w:lang w:val="it-IT"/>
        </w:rPr>
        <w:t>eurilor</w:t>
      </w:r>
      <w:r w:rsidRPr="00484C89">
        <w:rPr>
          <w:rFonts w:ascii="Times New Roman" w:hAnsi="Times New Roman"/>
          <w:spacing w:val="-3"/>
          <w:sz w:val="24"/>
          <w:szCs w:val="24"/>
          <w:lang w:val="it-IT"/>
        </w:rPr>
        <w:t xml:space="preserve"> </w:t>
      </w:r>
      <w:r w:rsidRPr="00484C89">
        <w:rPr>
          <w:rFonts w:ascii="Times New Roman" w:hAnsi="Times New Roman"/>
          <w:sz w:val="24"/>
          <w:szCs w:val="24"/>
          <w:lang w:val="it-IT"/>
        </w:rPr>
        <w:t>generate</w:t>
      </w:r>
      <w:r w:rsidRPr="00484C89">
        <w:rPr>
          <w:rFonts w:ascii="Times New Roman" w:hAnsi="Times New Roman"/>
          <w:spacing w:val="-8"/>
          <w:sz w:val="24"/>
          <w:szCs w:val="24"/>
          <w:lang w:val="it-IT"/>
        </w:rPr>
        <w:t xml:space="preserve"> </w:t>
      </w:r>
      <w:r w:rsidRPr="00484C89">
        <w:rPr>
          <w:rFonts w:ascii="Times New Roman" w:hAnsi="Times New Roman"/>
          <w:sz w:val="24"/>
          <w:szCs w:val="24"/>
          <w:lang w:val="it-IT"/>
        </w:rPr>
        <w:t>in</w:t>
      </w:r>
      <w:r w:rsidRPr="00484C89">
        <w:rPr>
          <w:rFonts w:ascii="Times New Roman" w:hAnsi="Times New Roman"/>
          <w:spacing w:val="-3"/>
          <w:sz w:val="24"/>
          <w:szCs w:val="24"/>
          <w:lang w:val="it-IT"/>
        </w:rPr>
        <w:t xml:space="preserve"> </w:t>
      </w:r>
      <w:r w:rsidRPr="00484C89">
        <w:rPr>
          <w:rFonts w:ascii="Times New Roman" w:hAnsi="Times New Roman"/>
          <w:sz w:val="24"/>
          <w:szCs w:val="24"/>
          <w:lang w:val="it-IT"/>
        </w:rPr>
        <w:t>perioada</w:t>
      </w:r>
      <w:r w:rsidRPr="00484C89">
        <w:rPr>
          <w:rFonts w:ascii="Times New Roman" w:hAnsi="Times New Roman"/>
          <w:spacing w:val="-8"/>
          <w:sz w:val="24"/>
          <w:szCs w:val="24"/>
          <w:lang w:val="it-IT"/>
        </w:rPr>
        <w:t xml:space="preserve"> </w:t>
      </w:r>
      <w:r w:rsidRPr="00484C89">
        <w:rPr>
          <w:rFonts w:ascii="Times New Roman" w:hAnsi="Times New Roman"/>
          <w:sz w:val="24"/>
          <w:szCs w:val="24"/>
          <w:lang w:val="it-IT"/>
        </w:rPr>
        <w:t>dezafectarii instalatiei</w:t>
      </w:r>
      <w:r w:rsidRPr="00484C89">
        <w:rPr>
          <w:rFonts w:ascii="Times New Roman" w:hAnsi="Times New Roman"/>
          <w:spacing w:val="-7"/>
          <w:sz w:val="24"/>
          <w:szCs w:val="24"/>
          <w:lang w:val="it-IT"/>
        </w:rPr>
        <w:t xml:space="preserve"> </w:t>
      </w:r>
      <w:r w:rsidRPr="00484C89">
        <w:rPr>
          <w:rFonts w:ascii="Times New Roman" w:hAnsi="Times New Roman"/>
          <w:sz w:val="24"/>
          <w:szCs w:val="24"/>
          <w:lang w:val="it-IT"/>
        </w:rPr>
        <w:t>se</w:t>
      </w:r>
      <w:r w:rsidRPr="00484C89">
        <w:rPr>
          <w:rFonts w:ascii="Times New Roman" w:hAnsi="Times New Roman"/>
          <w:spacing w:val="-2"/>
          <w:sz w:val="24"/>
          <w:szCs w:val="24"/>
          <w:lang w:val="it-IT"/>
        </w:rPr>
        <w:t xml:space="preserve"> </w:t>
      </w:r>
      <w:r w:rsidRPr="00484C89">
        <w:rPr>
          <w:rFonts w:ascii="Times New Roman" w:hAnsi="Times New Roman"/>
          <w:sz w:val="24"/>
          <w:szCs w:val="24"/>
          <w:lang w:val="it-IT"/>
        </w:rPr>
        <w:t>va</w:t>
      </w:r>
      <w:r w:rsidRPr="00484C89">
        <w:rPr>
          <w:rFonts w:ascii="Times New Roman" w:hAnsi="Times New Roman"/>
          <w:spacing w:val="-2"/>
          <w:sz w:val="24"/>
          <w:szCs w:val="24"/>
          <w:lang w:val="it-IT"/>
        </w:rPr>
        <w:t xml:space="preserve"> </w:t>
      </w:r>
      <w:r w:rsidRPr="00484C89">
        <w:rPr>
          <w:rFonts w:ascii="Times New Roman" w:hAnsi="Times New Roman"/>
          <w:sz w:val="24"/>
          <w:szCs w:val="24"/>
          <w:lang w:val="it-IT"/>
        </w:rPr>
        <w:t>e</w:t>
      </w:r>
      <w:r w:rsidRPr="00484C89">
        <w:rPr>
          <w:rFonts w:ascii="Times New Roman" w:hAnsi="Times New Roman"/>
          <w:spacing w:val="-1"/>
          <w:sz w:val="24"/>
          <w:szCs w:val="24"/>
          <w:lang w:val="it-IT"/>
        </w:rPr>
        <w:t>f</w:t>
      </w:r>
      <w:r w:rsidRPr="00484C89">
        <w:rPr>
          <w:rFonts w:ascii="Times New Roman" w:hAnsi="Times New Roman"/>
          <w:sz w:val="24"/>
          <w:szCs w:val="24"/>
          <w:lang w:val="it-IT"/>
        </w:rPr>
        <w:t>ectua</w:t>
      </w:r>
      <w:r w:rsidRPr="00484C89">
        <w:rPr>
          <w:rFonts w:ascii="Times New Roman" w:hAnsi="Times New Roman"/>
          <w:spacing w:val="-1"/>
          <w:sz w:val="24"/>
          <w:szCs w:val="24"/>
          <w:lang w:val="it-IT"/>
        </w:rPr>
        <w:t xml:space="preserve"> </w:t>
      </w:r>
      <w:r w:rsidRPr="00484C89">
        <w:rPr>
          <w:rFonts w:ascii="Times New Roman" w:hAnsi="Times New Roman"/>
          <w:sz w:val="24"/>
          <w:szCs w:val="24"/>
          <w:lang w:val="it-IT"/>
        </w:rPr>
        <w:t>astfel:</w:t>
      </w:r>
      <w:r w:rsidRPr="00484C89">
        <w:rPr>
          <w:rFonts w:ascii="Times New Roman" w:hAnsi="Times New Roman"/>
          <w:sz w:val="24"/>
          <w:szCs w:val="24"/>
          <w:lang w:val="it-IT"/>
        </w:rPr>
        <w:tab/>
      </w:r>
    </w:p>
    <w:p w:rsidR="002063E2" w:rsidRPr="00484C89" w:rsidRDefault="002063E2" w:rsidP="00804B70">
      <w:pPr>
        <w:pStyle w:val="Listparagraf"/>
        <w:widowControl w:val="0"/>
        <w:numPr>
          <w:ilvl w:val="0"/>
          <w:numId w:val="12"/>
        </w:numPr>
        <w:tabs>
          <w:tab w:val="left" w:pos="460"/>
        </w:tabs>
        <w:autoSpaceDE w:val="0"/>
        <w:autoSpaceDN w:val="0"/>
        <w:adjustRightInd w:val="0"/>
        <w:spacing w:before="2" w:after="0"/>
        <w:ind w:right="73"/>
        <w:jc w:val="both"/>
        <w:rPr>
          <w:rFonts w:ascii="Times New Roman" w:hAnsi="Times New Roman"/>
          <w:sz w:val="24"/>
          <w:szCs w:val="24"/>
          <w:lang w:val="it-IT"/>
        </w:rPr>
      </w:pPr>
      <w:r w:rsidRPr="00484C89">
        <w:rPr>
          <w:rFonts w:ascii="Times New Roman" w:hAnsi="Times New Roman"/>
          <w:sz w:val="24"/>
          <w:szCs w:val="24"/>
          <w:lang w:val="it-IT"/>
        </w:rPr>
        <w:t>de</w:t>
      </w:r>
      <w:r w:rsidRPr="00484C89">
        <w:rPr>
          <w:rFonts w:ascii="Times New Roman" w:hAnsi="Times New Roman"/>
          <w:spacing w:val="1"/>
          <w:sz w:val="24"/>
          <w:szCs w:val="24"/>
          <w:lang w:val="it-IT"/>
        </w:rPr>
        <w:t>s</w:t>
      </w:r>
      <w:r w:rsidRPr="00484C89">
        <w:rPr>
          <w:rFonts w:ascii="Times New Roman" w:hAnsi="Times New Roman"/>
          <w:sz w:val="24"/>
          <w:szCs w:val="24"/>
          <w:lang w:val="it-IT"/>
        </w:rPr>
        <w:t>eurile</w:t>
      </w:r>
      <w:r w:rsidRPr="00484C89">
        <w:rPr>
          <w:rFonts w:ascii="Times New Roman" w:hAnsi="Times New Roman"/>
          <w:spacing w:val="2"/>
          <w:sz w:val="24"/>
          <w:szCs w:val="24"/>
          <w:lang w:val="it-IT"/>
        </w:rPr>
        <w:t xml:space="preserve"> </w:t>
      </w:r>
      <w:r w:rsidRPr="00484C89">
        <w:rPr>
          <w:rFonts w:ascii="Times New Roman" w:hAnsi="Times New Roman"/>
          <w:sz w:val="24"/>
          <w:szCs w:val="24"/>
          <w:lang w:val="it-IT"/>
        </w:rPr>
        <w:t>de</w:t>
      </w:r>
      <w:r w:rsidRPr="00484C89">
        <w:rPr>
          <w:rFonts w:ascii="Times New Roman" w:hAnsi="Times New Roman"/>
          <w:spacing w:val="1"/>
          <w:sz w:val="24"/>
          <w:szCs w:val="24"/>
          <w:lang w:val="it-IT"/>
        </w:rPr>
        <w:t xml:space="preserve"> </w:t>
      </w:r>
      <w:r w:rsidRPr="00484C89">
        <w:rPr>
          <w:rFonts w:ascii="Times New Roman" w:hAnsi="Times New Roman"/>
          <w:sz w:val="24"/>
          <w:szCs w:val="24"/>
          <w:lang w:val="it-IT"/>
        </w:rPr>
        <w:t>constru</w:t>
      </w:r>
      <w:r w:rsidRPr="00484C89">
        <w:rPr>
          <w:rFonts w:ascii="Times New Roman" w:hAnsi="Times New Roman"/>
          <w:spacing w:val="1"/>
          <w:sz w:val="24"/>
          <w:szCs w:val="24"/>
          <w:lang w:val="it-IT"/>
        </w:rPr>
        <w:t>c</w:t>
      </w:r>
      <w:r w:rsidRPr="00484C89">
        <w:rPr>
          <w:rFonts w:ascii="Times New Roman" w:hAnsi="Times New Roman"/>
          <w:sz w:val="24"/>
          <w:szCs w:val="24"/>
          <w:lang w:val="it-IT"/>
        </w:rPr>
        <w:t>tie</w:t>
      </w:r>
      <w:r w:rsidRPr="00484C89">
        <w:rPr>
          <w:rFonts w:ascii="Times New Roman" w:hAnsi="Times New Roman"/>
          <w:spacing w:val="-4"/>
          <w:sz w:val="24"/>
          <w:szCs w:val="24"/>
          <w:lang w:val="it-IT"/>
        </w:rPr>
        <w:t xml:space="preserve"> </w:t>
      </w:r>
      <w:r w:rsidRPr="00484C89">
        <w:rPr>
          <w:rFonts w:ascii="Times New Roman" w:hAnsi="Times New Roman"/>
          <w:sz w:val="24"/>
          <w:szCs w:val="24"/>
          <w:lang w:val="it-IT"/>
        </w:rPr>
        <w:t>(beton,</w:t>
      </w:r>
      <w:r w:rsidRPr="00484C89">
        <w:rPr>
          <w:rFonts w:ascii="Times New Roman" w:hAnsi="Times New Roman"/>
          <w:spacing w:val="-2"/>
          <w:sz w:val="24"/>
          <w:szCs w:val="24"/>
          <w:lang w:val="it-IT"/>
        </w:rPr>
        <w:t xml:space="preserve"> </w:t>
      </w:r>
      <w:r w:rsidRPr="00484C89">
        <w:rPr>
          <w:rFonts w:ascii="Times New Roman" w:hAnsi="Times New Roman"/>
          <w:spacing w:val="1"/>
          <w:sz w:val="24"/>
          <w:szCs w:val="24"/>
          <w:lang w:val="it-IT"/>
        </w:rPr>
        <w:t>c</w:t>
      </w:r>
      <w:r w:rsidRPr="00484C89">
        <w:rPr>
          <w:rFonts w:ascii="Times New Roman" w:hAnsi="Times New Roman"/>
          <w:sz w:val="24"/>
          <w:szCs w:val="24"/>
          <w:lang w:val="it-IT"/>
        </w:rPr>
        <w:t>aramida)</w:t>
      </w:r>
      <w:r w:rsidRPr="00484C89">
        <w:rPr>
          <w:rFonts w:ascii="Times New Roman" w:hAnsi="Times New Roman"/>
          <w:spacing w:val="3"/>
          <w:sz w:val="24"/>
          <w:szCs w:val="24"/>
          <w:lang w:val="it-IT"/>
        </w:rPr>
        <w:t xml:space="preserve"> </w:t>
      </w:r>
      <w:r w:rsidRPr="00484C89">
        <w:rPr>
          <w:rFonts w:ascii="Times New Roman" w:hAnsi="Times New Roman"/>
          <w:sz w:val="24"/>
          <w:szCs w:val="24"/>
          <w:lang w:val="it-IT"/>
        </w:rPr>
        <w:t>vor</w:t>
      </w:r>
      <w:r w:rsidRPr="00484C89">
        <w:rPr>
          <w:rFonts w:ascii="Times New Roman" w:hAnsi="Times New Roman"/>
          <w:spacing w:val="2"/>
          <w:sz w:val="24"/>
          <w:szCs w:val="24"/>
          <w:lang w:val="it-IT"/>
        </w:rPr>
        <w:t xml:space="preserve"> </w:t>
      </w:r>
      <w:r w:rsidRPr="00484C89">
        <w:rPr>
          <w:rFonts w:ascii="Times New Roman" w:hAnsi="Times New Roman"/>
          <w:sz w:val="24"/>
          <w:szCs w:val="24"/>
          <w:lang w:val="it-IT"/>
        </w:rPr>
        <w:t>fi</w:t>
      </w:r>
      <w:r w:rsidRPr="00484C89">
        <w:rPr>
          <w:rFonts w:ascii="Times New Roman" w:hAnsi="Times New Roman"/>
          <w:spacing w:val="4"/>
          <w:sz w:val="24"/>
          <w:szCs w:val="24"/>
          <w:lang w:val="it-IT"/>
        </w:rPr>
        <w:t xml:space="preserve"> </w:t>
      </w:r>
      <w:r w:rsidRPr="00484C89">
        <w:rPr>
          <w:rFonts w:ascii="Times New Roman" w:hAnsi="Times New Roman"/>
          <w:sz w:val="24"/>
          <w:szCs w:val="24"/>
          <w:lang w:val="it-IT"/>
        </w:rPr>
        <w:t>eliminate</w:t>
      </w:r>
      <w:r w:rsidRPr="00484C89">
        <w:rPr>
          <w:rFonts w:ascii="Times New Roman" w:hAnsi="Times New Roman"/>
          <w:spacing w:val="-4"/>
          <w:sz w:val="24"/>
          <w:szCs w:val="24"/>
          <w:lang w:val="it-IT"/>
        </w:rPr>
        <w:t xml:space="preserve"> </w:t>
      </w:r>
      <w:r w:rsidRPr="00484C89">
        <w:rPr>
          <w:rFonts w:ascii="Times New Roman" w:hAnsi="Times New Roman"/>
          <w:sz w:val="24"/>
          <w:szCs w:val="24"/>
          <w:lang w:val="it-IT"/>
        </w:rPr>
        <w:t>final prin</w:t>
      </w:r>
      <w:r w:rsidRPr="00484C89">
        <w:rPr>
          <w:rFonts w:ascii="Times New Roman" w:hAnsi="Times New Roman"/>
          <w:spacing w:val="1"/>
          <w:sz w:val="24"/>
          <w:szCs w:val="24"/>
          <w:lang w:val="it-IT"/>
        </w:rPr>
        <w:t xml:space="preserve"> </w:t>
      </w:r>
      <w:r w:rsidRPr="00484C89">
        <w:rPr>
          <w:rFonts w:ascii="Times New Roman" w:hAnsi="Times New Roman"/>
          <w:sz w:val="24"/>
          <w:szCs w:val="24"/>
          <w:lang w:val="it-IT"/>
        </w:rPr>
        <w:t>de</w:t>
      </w:r>
      <w:r w:rsidRPr="00484C89">
        <w:rPr>
          <w:rFonts w:ascii="Times New Roman" w:hAnsi="Times New Roman"/>
          <w:spacing w:val="-1"/>
          <w:sz w:val="24"/>
          <w:szCs w:val="24"/>
          <w:lang w:val="it-IT"/>
        </w:rPr>
        <w:t>p</w:t>
      </w:r>
      <w:r w:rsidRPr="00484C89">
        <w:rPr>
          <w:rFonts w:ascii="Times New Roman" w:hAnsi="Times New Roman"/>
          <w:sz w:val="24"/>
          <w:szCs w:val="24"/>
          <w:lang w:val="it-IT"/>
        </w:rPr>
        <w:t>ozitare;</w:t>
      </w:r>
    </w:p>
    <w:p w:rsidR="002063E2" w:rsidRPr="00484C89" w:rsidRDefault="002063E2" w:rsidP="00804B70">
      <w:pPr>
        <w:pStyle w:val="Listparagraf"/>
        <w:widowControl w:val="0"/>
        <w:numPr>
          <w:ilvl w:val="0"/>
          <w:numId w:val="12"/>
        </w:numPr>
        <w:tabs>
          <w:tab w:val="left" w:pos="460"/>
        </w:tabs>
        <w:autoSpaceDE w:val="0"/>
        <w:autoSpaceDN w:val="0"/>
        <w:adjustRightInd w:val="0"/>
        <w:spacing w:before="1" w:after="0"/>
        <w:ind w:right="73"/>
        <w:jc w:val="both"/>
        <w:rPr>
          <w:rFonts w:ascii="Times New Roman" w:hAnsi="Times New Roman"/>
          <w:sz w:val="24"/>
          <w:szCs w:val="24"/>
          <w:lang w:val="it-IT"/>
        </w:rPr>
      </w:pPr>
      <w:r w:rsidRPr="00484C89">
        <w:rPr>
          <w:rFonts w:ascii="Times New Roman" w:hAnsi="Times New Roman"/>
          <w:sz w:val="24"/>
          <w:szCs w:val="24"/>
          <w:lang w:val="it-IT"/>
        </w:rPr>
        <w:t>de</w:t>
      </w:r>
      <w:r w:rsidRPr="00484C89">
        <w:rPr>
          <w:rFonts w:ascii="Times New Roman" w:hAnsi="Times New Roman"/>
          <w:spacing w:val="1"/>
          <w:sz w:val="24"/>
          <w:szCs w:val="24"/>
          <w:lang w:val="it-IT"/>
        </w:rPr>
        <w:t>s</w:t>
      </w:r>
      <w:r w:rsidRPr="00484C89">
        <w:rPr>
          <w:rFonts w:ascii="Times New Roman" w:hAnsi="Times New Roman"/>
          <w:sz w:val="24"/>
          <w:szCs w:val="24"/>
          <w:lang w:val="it-IT"/>
        </w:rPr>
        <w:t>eurile</w:t>
      </w:r>
      <w:r w:rsidRPr="00484C89">
        <w:rPr>
          <w:rFonts w:ascii="Times New Roman" w:hAnsi="Times New Roman"/>
          <w:spacing w:val="6"/>
          <w:sz w:val="24"/>
          <w:szCs w:val="24"/>
          <w:lang w:val="it-IT"/>
        </w:rPr>
        <w:t xml:space="preserve"> </w:t>
      </w:r>
      <w:r w:rsidRPr="00484C89">
        <w:rPr>
          <w:rFonts w:ascii="Times New Roman" w:hAnsi="Times New Roman"/>
          <w:spacing w:val="-2"/>
          <w:sz w:val="24"/>
          <w:szCs w:val="24"/>
          <w:lang w:val="it-IT"/>
        </w:rPr>
        <w:t>m</w:t>
      </w:r>
      <w:r w:rsidRPr="00484C89">
        <w:rPr>
          <w:rFonts w:ascii="Times New Roman" w:hAnsi="Times New Roman"/>
          <w:sz w:val="24"/>
          <w:szCs w:val="24"/>
          <w:lang w:val="it-IT"/>
        </w:rPr>
        <w:t>etalice</w:t>
      </w:r>
      <w:r w:rsidRPr="00484C89">
        <w:rPr>
          <w:rFonts w:ascii="Times New Roman" w:hAnsi="Times New Roman"/>
          <w:spacing w:val="6"/>
          <w:sz w:val="24"/>
          <w:szCs w:val="24"/>
          <w:lang w:val="it-IT"/>
        </w:rPr>
        <w:t xml:space="preserve"> </w:t>
      </w:r>
      <w:r w:rsidRPr="00484C89">
        <w:rPr>
          <w:rFonts w:ascii="Times New Roman" w:hAnsi="Times New Roman"/>
          <w:sz w:val="24"/>
          <w:szCs w:val="24"/>
          <w:lang w:val="it-IT"/>
        </w:rPr>
        <w:t>vor</w:t>
      </w:r>
      <w:r w:rsidRPr="00484C89">
        <w:rPr>
          <w:rFonts w:ascii="Times New Roman" w:hAnsi="Times New Roman"/>
          <w:spacing w:val="5"/>
          <w:sz w:val="24"/>
          <w:szCs w:val="24"/>
          <w:lang w:val="it-IT"/>
        </w:rPr>
        <w:t xml:space="preserve"> </w:t>
      </w:r>
      <w:r w:rsidRPr="00484C89">
        <w:rPr>
          <w:rFonts w:ascii="Times New Roman" w:hAnsi="Times New Roman"/>
          <w:sz w:val="24"/>
          <w:szCs w:val="24"/>
          <w:lang w:val="it-IT"/>
        </w:rPr>
        <w:t>fi</w:t>
      </w:r>
      <w:r w:rsidRPr="00484C89">
        <w:rPr>
          <w:rFonts w:ascii="Times New Roman" w:hAnsi="Times New Roman"/>
          <w:spacing w:val="8"/>
          <w:sz w:val="24"/>
          <w:szCs w:val="24"/>
          <w:lang w:val="it-IT"/>
        </w:rPr>
        <w:t xml:space="preserve"> </w:t>
      </w:r>
      <w:r w:rsidRPr="00484C89">
        <w:rPr>
          <w:rFonts w:ascii="Times New Roman" w:hAnsi="Times New Roman"/>
          <w:sz w:val="24"/>
          <w:szCs w:val="24"/>
          <w:lang w:val="it-IT"/>
        </w:rPr>
        <w:t>depozitate</w:t>
      </w:r>
      <w:r w:rsidRPr="00484C89">
        <w:rPr>
          <w:rFonts w:ascii="Times New Roman" w:hAnsi="Times New Roman"/>
          <w:spacing w:val="-3"/>
          <w:sz w:val="24"/>
          <w:szCs w:val="24"/>
          <w:lang w:val="it-IT"/>
        </w:rPr>
        <w:t xml:space="preserve"> </w:t>
      </w:r>
      <w:r w:rsidRPr="00484C89">
        <w:rPr>
          <w:rFonts w:ascii="Times New Roman" w:hAnsi="Times New Roman"/>
          <w:spacing w:val="-1"/>
          <w:sz w:val="24"/>
          <w:szCs w:val="24"/>
          <w:lang w:val="it-IT"/>
        </w:rPr>
        <w:t>t</w:t>
      </w:r>
      <w:r w:rsidRPr="00484C89">
        <w:rPr>
          <w:rFonts w:ascii="Times New Roman" w:hAnsi="Times New Roman"/>
          <w:sz w:val="24"/>
          <w:szCs w:val="24"/>
          <w:lang w:val="it-IT"/>
        </w:rPr>
        <w:t>emporar</w:t>
      </w:r>
      <w:r w:rsidRPr="00484C89">
        <w:rPr>
          <w:rFonts w:ascii="Times New Roman" w:hAnsi="Times New Roman"/>
          <w:spacing w:val="1"/>
          <w:sz w:val="24"/>
          <w:szCs w:val="24"/>
          <w:lang w:val="it-IT"/>
        </w:rPr>
        <w:t xml:space="preserve"> </w:t>
      </w:r>
      <w:r w:rsidRPr="00484C89">
        <w:rPr>
          <w:rFonts w:ascii="Times New Roman" w:hAnsi="Times New Roman"/>
          <w:sz w:val="24"/>
          <w:szCs w:val="24"/>
          <w:lang w:val="it-IT"/>
        </w:rPr>
        <w:t>intr-un</w:t>
      </w:r>
      <w:r w:rsidRPr="00484C89">
        <w:rPr>
          <w:rFonts w:ascii="Times New Roman" w:hAnsi="Times New Roman"/>
          <w:spacing w:val="2"/>
          <w:sz w:val="24"/>
          <w:szCs w:val="24"/>
          <w:lang w:val="it-IT"/>
        </w:rPr>
        <w:t xml:space="preserve"> </w:t>
      </w:r>
      <w:r w:rsidRPr="00484C89">
        <w:rPr>
          <w:rFonts w:ascii="Times New Roman" w:hAnsi="Times New Roman"/>
          <w:sz w:val="24"/>
          <w:szCs w:val="24"/>
          <w:lang w:val="it-IT"/>
        </w:rPr>
        <w:t>sp</w:t>
      </w:r>
      <w:r w:rsidRPr="00484C89">
        <w:rPr>
          <w:rFonts w:ascii="Times New Roman" w:hAnsi="Times New Roman"/>
          <w:spacing w:val="1"/>
          <w:sz w:val="24"/>
          <w:szCs w:val="24"/>
          <w:lang w:val="it-IT"/>
        </w:rPr>
        <w:t>a</w:t>
      </w:r>
      <w:r w:rsidRPr="00484C89">
        <w:rPr>
          <w:rFonts w:ascii="Times New Roman" w:hAnsi="Times New Roman"/>
          <w:sz w:val="24"/>
          <w:szCs w:val="24"/>
          <w:lang w:val="it-IT"/>
        </w:rPr>
        <w:t>tiu</w:t>
      </w:r>
      <w:r w:rsidRPr="00484C89">
        <w:rPr>
          <w:rFonts w:ascii="Times New Roman" w:hAnsi="Times New Roman"/>
          <w:spacing w:val="4"/>
          <w:sz w:val="24"/>
          <w:szCs w:val="24"/>
          <w:lang w:val="it-IT"/>
        </w:rPr>
        <w:t xml:space="preserve"> </w:t>
      </w:r>
      <w:r w:rsidRPr="00484C89">
        <w:rPr>
          <w:rFonts w:ascii="Times New Roman" w:hAnsi="Times New Roman"/>
          <w:spacing w:val="-1"/>
          <w:sz w:val="24"/>
          <w:szCs w:val="24"/>
          <w:lang w:val="it-IT"/>
        </w:rPr>
        <w:t>d</w:t>
      </w:r>
      <w:r w:rsidRPr="00484C89">
        <w:rPr>
          <w:rFonts w:ascii="Times New Roman" w:hAnsi="Times New Roman"/>
          <w:sz w:val="24"/>
          <w:szCs w:val="24"/>
          <w:lang w:val="it-IT"/>
        </w:rPr>
        <w:t>estinat</w:t>
      </w:r>
      <w:r w:rsidRPr="00484C89">
        <w:rPr>
          <w:rFonts w:ascii="Times New Roman" w:hAnsi="Times New Roman"/>
          <w:spacing w:val="7"/>
          <w:sz w:val="24"/>
          <w:szCs w:val="24"/>
          <w:lang w:val="it-IT"/>
        </w:rPr>
        <w:t xml:space="preserve"> </w:t>
      </w:r>
      <w:r w:rsidRPr="00484C89">
        <w:rPr>
          <w:rFonts w:ascii="Times New Roman" w:hAnsi="Times New Roman"/>
          <w:spacing w:val="-1"/>
          <w:sz w:val="24"/>
          <w:szCs w:val="24"/>
          <w:lang w:val="it-IT"/>
        </w:rPr>
        <w:t>a</w:t>
      </w:r>
      <w:r w:rsidRPr="00484C89">
        <w:rPr>
          <w:rFonts w:ascii="Times New Roman" w:hAnsi="Times New Roman"/>
          <w:spacing w:val="1"/>
          <w:sz w:val="24"/>
          <w:szCs w:val="24"/>
          <w:lang w:val="it-IT"/>
        </w:rPr>
        <w:t>c</w:t>
      </w:r>
      <w:r w:rsidRPr="00484C89">
        <w:rPr>
          <w:rFonts w:ascii="Times New Roman" w:hAnsi="Times New Roman"/>
          <w:sz w:val="24"/>
          <w:szCs w:val="24"/>
          <w:lang w:val="it-IT"/>
        </w:rPr>
        <w:t>estor</w:t>
      </w:r>
      <w:r w:rsidRPr="00484C89">
        <w:rPr>
          <w:rFonts w:ascii="Times New Roman" w:hAnsi="Times New Roman"/>
          <w:spacing w:val="7"/>
          <w:sz w:val="24"/>
          <w:szCs w:val="24"/>
          <w:lang w:val="it-IT"/>
        </w:rPr>
        <w:t xml:space="preserve"> </w:t>
      </w:r>
      <w:r w:rsidRPr="00484C89">
        <w:rPr>
          <w:rFonts w:ascii="Times New Roman" w:hAnsi="Times New Roman"/>
          <w:sz w:val="24"/>
          <w:szCs w:val="24"/>
          <w:lang w:val="it-IT"/>
        </w:rPr>
        <w:t>tipuri</w:t>
      </w:r>
      <w:r w:rsidRPr="00484C89">
        <w:rPr>
          <w:rFonts w:ascii="Times New Roman" w:hAnsi="Times New Roman"/>
          <w:spacing w:val="4"/>
          <w:sz w:val="24"/>
          <w:szCs w:val="24"/>
          <w:lang w:val="it-IT"/>
        </w:rPr>
        <w:t xml:space="preserve"> </w:t>
      </w:r>
      <w:r w:rsidRPr="00484C89">
        <w:rPr>
          <w:rFonts w:ascii="Times New Roman" w:hAnsi="Times New Roman"/>
          <w:sz w:val="24"/>
          <w:szCs w:val="24"/>
          <w:lang w:val="it-IT"/>
        </w:rPr>
        <w:t>de</w:t>
      </w:r>
      <w:r w:rsidRPr="00484C89">
        <w:rPr>
          <w:rFonts w:ascii="Times New Roman" w:hAnsi="Times New Roman"/>
          <w:spacing w:val="3"/>
          <w:sz w:val="24"/>
          <w:szCs w:val="24"/>
          <w:lang w:val="it-IT"/>
        </w:rPr>
        <w:t xml:space="preserve"> </w:t>
      </w:r>
      <w:r w:rsidRPr="00484C89">
        <w:rPr>
          <w:rFonts w:ascii="Times New Roman" w:hAnsi="Times New Roman"/>
          <w:sz w:val="24"/>
          <w:szCs w:val="24"/>
          <w:lang w:val="it-IT"/>
        </w:rPr>
        <w:t>de</w:t>
      </w:r>
      <w:r w:rsidRPr="00484C89">
        <w:rPr>
          <w:rFonts w:ascii="Times New Roman" w:hAnsi="Times New Roman"/>
          <w:spacing w:val="1"/>
          <w:sz w:val="24"/>
          <w:szCs w:val="24"/>
          <w:lang w:val="it-IT"/>
        </w:rPr>
        <w:t>s</w:t>
      </w:r>
      <w:r w:rsidRPr="00484C89">
        <w:rPr>
          <w:rFonts w:ascii="Times New Roman" w:hAnsi="Times New Roman"/>
          <w:sz w:val="24"/>
          <w:szCs w:val="24"/>
          <w:lang w:val="it-IT"/>
        </w:rPr>
        <w:t>euri</w:t>
      </w:r>
      <w:r w:rsidRPr="00484C89">
        <w:rPr>
          <w:rFonts w:ascii="Times New Roman" w:hAnsi="Times New Roman"/>
          <w:spacing w:val="1"/>
          <w:sz w:val="24"/>
          <w:szCs w:val="24"/>
          <w:lang w:val="it-IT"/>
        </w:rPr>
        <w:t xml:space="preserve"> s</w:t>
      </w:r>
      <w:r w:rsidRPr="00484C89">
        <w:rPr>
          <w:rFonts w:ascii="Times New Roman" w:hAnsi="Times New Roman"/>
          <w:sz w:val="24"/>
          <w:szCs w:val="24"/>
          <w:lang w:val="it-IT"/>
        </w:rPr>
        <w:t>i</w:t>
      </w:r>
      <w:r w:rsidRPr="00484C89">
        <w:rPr>
          <w:rFonts w:ascii="Times New Roman" w:hAnsi="Times New Roman"/>
          <w:spacing w:val="-1"/>
          <w:sz w:val="24"/>
          <w:szCs w:val="24"/>
          <w:lang w:val="it-IT"/>
        </w:rPr>
        <w:t xml:space="preserve"> </w:t>
      </w:r>
      <w:r w:rsidRPr="00484C89">
        <w:rPr>
          <w:rFonts w:ascii="Times New Roman" w:hAnsi="Times New Roman"/>
          <w:sz w:val="24"/>
          <w:szCs w:val="24"/>
          <w:lang w:val="it-IT"/>
        </w:rPr>
        <w:t>vor</w:t>
      </w:r>
      <w:r w:rsidRPr="00484C89">
        <w:rPr>
          <w:rFonts w:ascii="Times New Roman" w:hAnsi="Times New Roman"/>
          <w:spacing w:val="-3"/>
          <w:sz w:val="24"/>
          <w:szCs w:val="24"/>
          <w:lang w:val="it-IT"/>
        </w:rPr>
        <w:t xml:space="preserve"> </w:t>
      </w:r>
      <w:r w:rsidRPr="00484C89">
        <w:rPr>
          <w:rFonts w:ascii="Times New Roman" w:hAnsi="Times New Roman"/>
          <w:sz w:val="24"/>
          <w:szCs w:val="24"/>
          <w:lang w:val="it-IT"/>
        </w:rPr>
        <w:t>fi predate</w:t>
      </w:r>
      <w:r w:rsidRPr="00484C89">
        <w:rPr>
          <w:rFonts w:ascii="Times New Roman" w:hAnsi="Times New Roman"/>
          <w:spacing w:val="-7"/>
          <w:sz w:val="24"/>
          <w:szCs w:val="24"/>
          <w:lang w:val="it-IT"/>
        </w:rPr>
        <w:t xml:space="preserve"> </w:t>
      </w:r>
      <w:r w:rsidRPr="00484C89">
        <w:rPr>
          <w:rFonts w:ascii="Times New Roman" w:hAnsi="Times New Roman"/>
          <w:sz w:val="24"/>
          <w:szCs w:val="24"/>
          <w:lang w:val="it-IT"/>
        </w:rPr>
        <w:t>in</w:t>
      </w:r>
      <w:r w:rsidRPr="00484C89">
        <w:rPr>
          <w:rFonts w:ascii="Times New Roman" w:hAnsi="Times New Roman"/>
          <w:spacing w:val="-2"/>
          <w:sz w:val="24"/>
          <w:szCs w:val="24"/>
          <w:lang w:val="it-IT"/>
        </w:rPr>
        <w:t xml:space="preserve"> </w:t>
      </w:r>
      <w:r w:rsidRPr="00484C89">
        <w:rPr>
          <w:rFonts w:ascii="Times New Roman" w:hAnsi="Times New Roman"/>
          <w:sz w:val="24"/>
          <w:szCs w:val="24"/>
          <w:lang w:val="it-IT"/>
        </w:rPr>
        <w:t>vederea</w:t>
      </w:r>
      <w:r w:rsidRPr="00484C89">
        <w:rPr>
          <w:rFonts w:ascii="Times New Roman" w:hAnsi="Times New Roman"/>
          <w:spacing w:val="-7"/>
          <w:sz w:val="24"/>
          <w:szCs w:val="24"/>
          <w:lang w:val="it-IT"/>
        </w:rPr>
        <w:t xml:space="preserve"> </w:t>
      </w:r>
      <w:r w:rsidRPr="00484C89">
        <w:rPr>
          <w:rFonts w:ascii="Times New Roman" w:hAnsi="Times New Roman"/>
          <w:sz w:val="24"/>
          <w:szCs w:val="24"/>
          <w:lang w:val="it-IT"/>
        </w:rPr>
        <w:t>valorifi</w:t>
      </w:r>
      <w:r w:rsidRPr="00484C89">
        <w:rPr>
          <w:rFonts w:ascii="Times New Roman" w:hAnsi="Times New Roman"/>
          <w:spacing w:val="-1"/>
          <w:sz w:val="24"/>
          <w:szCs w:val="24"/>
          <w:lang w:val="it-IT"/>
        </w:rPr>
        <w:t>c</w:t>
      </w:r>
      <w:r w:rsidRPr="00484C89">
        <w:rPr>
          <w:rFonts w:ascii="Times New Roman" w:hAnsi="Times New Roman"/>
          <w:sz w:val="24"/>
          <w:szCs w:val="24"/>
          <w:lang w:val="it-IT"/>
        </w:rPr>
        <w:t>arii</w:t>
      </w:r>
      <w:r w:rsidRPr="00484C89">
        <w:rPr>
          <w:rFonts w:ascii="Times New Roman" w:hAnsi="Times New Roman"/>
          <w:spacing w:val="-6"/>
          <w:sz w:val="24"/>
          <w:szCs w:val="24"/>
          <w:lang w:val="it-IT"/>
        </w:rPr>
        <w:t xml:space="preserve"> </w:t>
      </w:r>
      <w:r w:rsidRPr="00484C89">
        <w:rPr>
          <w:rFonts w:ascii="Times New Roman" w:hAnsi="Times New Roman"/>
          <w:spacing w:val="1"/>
          <w:sz w:val="24"/>
          <w:szCs w:val="24"/>
          <w:lang w:val="it-IT"/>
        </w:rPr>
        <w:t>c</w:t>
      </w:r>
      <w:r w:rsidRPr="00484C89">
        <w:rPr>
          <w:rFonts w:ascii="Times New Roman" w:hAnsi="Times New Roman"/>
          <w:sz w:val="24"/>
          <w:szCs w:val="24"/>
          <w:lang w:val="it-IT"/>
        </w:rPr>
        <w:t>atre</w:t>
      </w:r>
      <w:r w:rsidRPr="00484C89">
        <w:rPr>
          <w:rFonts w:ascii="Times New Roman" w:hAnsi="Times New Roman"/>
          <w:spacing w:val="-2"/>
          <w:sz w:val="24"/>
          <w:szCs w:val="24"/>
          <w:lang w:val="it-IT"/>
        </w:rPr>
        <w:t xml:space="preserve"> </w:t>
      </w:r>
      <w:r w:rsidRPr="00484C89">
        <w:rPr>
          <w:rFonts w:ascii="Times New Roman" w:hAnsi="Times New Roman"/>
          <w:sz w:val="24"/>
          <w:szCs w:val="24"/>
          <w:lang w:val="it-IT"/>
        </w:rPr>
        <w:t>operatori</w:t>
      </w:r>
      <w:r w:rsidRPr="00484C89">
        <w:rPr>
          <w:rFonts w:ascii="Times New Roman" w:hAnsi="Times New Roman"/>
          <w:spacing w:val="-8"/>
          <w:sz w:val="24"/>
          <w:szCs w:val="24"/>
          <w:lang w:val="it-IT"/>
        </w:rPr>
        <w:t xml:space="preserve"> </w:t>
      </w:r>
      <w:r w:rsidRPr="00484C89">
        <w:rPr>
          <w:rFonts w:ascii="Times New Roman" w:hAnsi="Times New Roman"/>
          <w:sz w:val="24"/>
          <w:szCs w:val="24"/>
          <w:lang w:val="it-IT"/>
        </w:rPr>
        <w:t>locali</w:t>
      </w:r>
      <w:r w:rsidRPr="00484C89">
        <w:rPr>
          <w:rFonts w:ascii="Times New Roman" w:hAnsi="Times New Roman"/>
          <w:spacing w:val="-5"/>
          <w:sz w:val="24"/>
          <w:szCs w:val="24"/>
          <w:lang w:val="it-IT"/>
        </w:rPr>
        <w:t xml:space="preserve"> </w:t>
      </w:r>
      <w:r w:rsidRPr="00484C89">
        <w:rPr>
          <w:rFonts w:ascii="Times New Roman" w:hAnsi="Times New Roman"/>
          <w:sz w:val="24"/>
          <w:szCs w:val="24"/>
          <w:lang w:val="it-IT"/>
        </w:rPr>
        <w:t>autoriz</w:t>
      </w:r>
      <w:r w:rsidRPr="00484C89">
        <w:rPr>
          <w:rFonts w:ascii="Times New Roman" w:hAnsi="Times New Roman"/>
          <w:spacing w:val="-1"/>
          <w:sz w:val="24"/>
          <w:szCs w:val="24"/>
          <w:lang w:val="it-IT"/>
        </w:rPr>
        <w:t>a</w:t>
      </w:r>
      <w:r w:rsidRPr="00484C89">
        <w:rPr>
          <w:rFonts w:ascii="Times New Roman" w:hAnsi="Times New Roman"/>
          <w:sz w:val="24"/>
          <w:szCs w:val="24"/>
          <w:lang w:val="it-IT"/>
        </w:rPr>
        <w:t>ti;</w:t>
      </w:r>
    </w:p>
    <w:p w:rsidR="002063E2" w:rsidRPr="00484C89" w:rsidRDefault="002063E2" w:rsidP="00804B70">
      <w:pPr>
        <w:pStyle w:val="Listparagraf"/>
        <w:widowControl w:val="0"/>
        <w:numPr>
          <w:ilvl w:val="0"/>
          <w:numId w:val="13"/>
        </w:numPr>
        <w:tabs>
          <w:tab w:val="left" w:pos="460"/>
        </w:tabs>
        <w:autoSpaceDE w:val="0"/>
        <w:autoSpaceDN w:val="0"/>
        <w:adjustRightInd w:val="0"/>
        <w:spacing w:before="20" w:after="0"/>
        <w:ind w:right="72"/>
        <w:jc w:val="both"/>
        <w:rPr>
          <w:rFonts w:ascii="Times New Roman" w:hAnsi="Times New Roman"/>
          <w:sz w:val="24"/>
          <w:szCs w:val="24"/>
          <w:lang w:val="it-IT"/>
        </w:rPr>
      </w:pPr>
      <w:r w:rsidRPr="00484C89">
        <w:rPr>
          <w:rFonts w:ascii="Times New Roman" w:hAnsi="Times New Roman"/>
          <w:sz w:val="24"/>
          <w:szCs w:val="24"/>
          <w:lang w:val="it-IT"/>
        </w:rPr>
        <w:t>d</w:t>
      </w:r>
      <w:r w:rsidRPr="00484C89">
        <w:rPr>
          <w:rFonts w:ascii="Times New Roman" w:hAnsi="Times New Roman"/>
          <w:spacing w:val="1"/>
          <w:sz w:val="24"/>
          <w:szCs w:val="24"/>
          <w:lang w:val="it-IT"/>
        </w:rPr>
        <w:t>es</w:t>
      </w:r>
      <w:r w:rsidRPr="00484C89">
        <w:rPr>
          <w:rFonts w:ascii="Times New Roman" w:hAnsi="Times New Roman"/>
          <w:sz w:val="24"/>
          <w:szCs w:val="24"/>
          <w:lang w:val="it-IT"/>
        </w:rPr>
        <w:t>euril</w:t>
      </w:r>
      <w:r w:rsidRPr="00484C89">
        <w:rPr>
          <w:rFonts w:ascii="Times New Roman" w:hAnsi="Times New Roman"/>
          <w:spacing w:val="1"/>
          <w:sz w:val="24"/>
          <w:szCs w:val="24"/>
          <w:lang w:val="it-IT"/>
        </w:rPr>
        <w:t xml:space="preserve">e </w:t>
      </w:r>
      <w:r w:rsidRPr="00484C89">
        <w:rPr>
          <w:rFonts w:ascii="Times New Roman" w:hAnsi="Times New Roman"/>
          <w:sz w:val="24"/>
          <w:szCs w:val="24"/>
          <w:lang w:val="it-IT"/>
        </w:rPr>
        <w:t>de ambalaj</w:t>
      </w:r>
      <w:r w:rsidRPr="00484C89">
        <w:rPr>
          <w:rFonts w:ascii="Times New Roman" w:hAnsi="Times New Roman"/>
          <w:spacing w:val="-5"/>
          <w:sz w:val="24"/>
          <w:szCs w:val="24"/>
          <w:lang w:val="it-IT"/>
        </w:rPr>
        <w:t xml:space="preserve">e </w:t>
      </w:r>
      <w:r w:rsidRPr="00484C89">
        <w:rPr>
          <w:rFonts w:ascii="Times New Roman" w:hAnsi="Times New Roman"/>
          <w:sz w:val="24"/>
          <w:szCs w:val="24"/>
          <w:lang w:val="it-IT"/>
        </w:rPr>
        <w:t>vor f</w:t>
      </w:r>
      <w:r w:rsidRPr="00484C89">
        <w:rPr>
          <w:rFonts w:ascii="Times New Roman" w:hAnsi="Times New Roman"/>
          <w:spacing w:val="3"/>
          <w:sz w:val="24"/>
          <w:szCs w:val="24"/>
          <w:lang w:val="it-IT"/>
        </w:rPr>
        <w:t xml:space="preserve">i </w:t>
      </w:r>
      <w:r w:rsidRPr="00484C89">
        <w:rPr>
          <w:rFonts w:ascii="Times New Roman" w:hAnsi="Times New Roman"/>
          <w:sz w:val="24"/>
          <w:szCs w:val="24"/>
          <w:lang w:val="it-IT"/>
        </w:rPr>
        <w:t>colect</w:t>
      </w:r>
      <w:r w:rsidRPr="00484C89">
        <w:rPr>
          <w:rFonts w:ascii="Times New Roman" w:hAnsi="Times New Roman"/>
          <w:spacing w:val="-1"/>
          <w:sz w:val="24"/>
          <w:szCs w:val="24"/>
          <w:lang w:val="it-IT"/>
        </w:rPr>
        <w:t>at</w:t>
      </w:r>
      <w:r w:rsidRPr="00484C89">
        <w:rPr>
          <w:rFonts w:ascii="Times New Roman" w:hAnsi="Times New Roman"/>
          <w:spacing w:val="-3"/>
          <w:sz w:val="24"/>
          <w:szCs w:val="24"/>
          <w:lang w:val="it-IT"/>
        </w:rPr>
        <w:t xml:space="preserve">e </w:t>
      </w:r>
      <w:r w:rsidRPr="00484C89">
        <w:rPr>
          <w:rFonts w:ascii="Times New Roman" w:hAnsi="Times New Roman"/>
          <w:sz w:val="24"/>
          <w:szCs w:val="24"/>
          <w:lang w:val="it-IT"/>
        </w:rPr>
        <w:t>separa</w:t>
      </w:r>
      <w:r w:rsidRPr="00484C89">
        <w:rPr>
          <w:rFonts w:ascii="Times New Roman" w:hAnsi="Times New Roman"/>
          <w:spacing w:val="-4"/>
          <w:sz w:val="24"/>
          <w:szCs w:val="24"/>
          <w:lang w:val="it-IT"/>
        </w:rPr>
        <w:t xml:space="preserve">t </w:t>
      </w:r>
      <w:r w:rsidRPr="00484C89">
        <w:rPr>
          <w:rFonts w:ascii="Times New Roman" w:hAnsi="Times New Roman"/>
          <w:sz w:val="24"/>
          <w:szCs w:val="24"/>
          <w:lang w:val="it-IT"/>
        </w:rPr>
        <w:t>i</w:t>
      </w:r>
      <w:r w:rsidRPr="00484C89">
        <w:rPr>
          <w:rFonts w:ascii="Times New Roman" w:hAnsi="Times New Roman"/>
          <w:spacing w:val="1"/>
          <w:sz w:val="24"/>
          <w:szCs w:val="24"/>
          <w:lang w:val="it-IT"/>
        </w:rPr>
        <w:t xml:space="preserve">n </w:t>
      </w:r>
      <w:r w:rsidRPr="00484C89">
        <w:rPr>
          <w:rFonts w:ascii="Times New Roman" w:hAnsi="Times New Roman"/>
          <w:sz w:val="24"/>
          <w:szCs w:val="24"/>
          <w:lang w:val="it-IT"/>
        </w:rPr>
        <w:t>container</w:t>
      </w:r>
      <w:r w:rsidRPr="00484C89">
        <w:rPr>
          <w:rFonts w:ascii="Times New Roman" w:hAnsi="Times New Roman"/>
          <w:spacing w:val="-7"/>
          <w:sz w:val="24"/>
          <w:szCs w:val="24"/>
          <w:lang w:val="it-IT"/>
        </w:rPr>
        <w:t xml:space="preserve">e </w:t>
      </w:r>
      <w:r w:rsidRPr="00484C89">
        <w:rPr>
          <w:rFonts w:ascii="Times New Roman" w:hAnsi="Times New Roman"/>
          <w:sz w:val="24"/>
          <w:szCs w:val="24"/>
          <w:lang w:val="it-IT"/>
        </w:rPr>
        <w:t>i</w:t>
      </w:r>
      <w:r w:rsidRPr="00484C89">
        <w:rPr>
          <w:rFonts w:ascii="Times New Roman" w:hAnsi="Times New Roman"/>
          <w:spacing w:val="-3"/>
          <w:sz w:val="24"/>
          <w:szCs w:val="24"/>
          <w:lang w:val="it-IT"/>
        </w:rPr>
        <w:t xml:space="preserve">n </w:t>
      </w:r>
      <w:r w:rsidRPr="00484C89">
        <w:rPr>
          <w:rFonts w:ascii="Times New Roman" w:hAnsi="Times New Roman"/>
          <w:sz w:val="24"/>
          <w:szCs w:val="24"/>
          <w:lang w:val="it-IT"/>
        </w:rPr>
        <w:t>vedere</w:t>
      </w:r>
      <w:r w:rsidRPr="00484C89">
        <w:rPr>
          <w:rFonts w:ascii="Times New Roman" w:hAnsi="Times New Roman"/>
          <w:spacing w:val="-7"/>
          <w:sz w:val="24"/>
          <w:szCs w:val="24"/>
          <w:lang w:val="it-IT"/>
        </w:rPr>
        <w:t xml:space="preserve">a </w:t>
      </w:r>
      <w:r w:rsidRPr="00484C89">
        <w:rPr>
          <w:rFonts w:ascii="Times New Roman" w:hAnsi="Times New Roman"/>
          <w:sz w:val="24"/>
          <w:szCs w:val="24"/>
          <w:lang w:val="it-IT"/>
        </w:rPr>
        <w:t>preluari</w:t>
      </w:r>
      <w:r w:rsidRPr="00484C89">
        <w:rPr>
          <w:rFonts w:ascii="Times New Roman" w:hAnsi="Times New Roman"/>
          <w:spacing w:val="-4"/>
          <w:sz w:val="24"/>
          <w:szCs w:val="24"/>
          <w:lang w:val="it-IT"/>
        </w:rPr>
        <w:t xml:space="preserve">i </w:t>
      </w:r>
      <w:r w:rsidRPr="00484C89">
        <w:rPr>
          <w:rFonts w:ascii="Times New Roman" w:hAnsi="Times New Roman"/>
          <w:sz w:val="24"/>
          <w:szCs w:val="24"/>
          <w:lang w:val="it-IT"/>
        </w:rPr>
        <w:t>ace</w:t>
      </w:r>
      <w:r w:rsidRPr="00484C89">
        <w:rPr>
          <w:rFonts w:ascii="Times New Roman" w:hAnsi="Times New Roman"/>
          <w:spacing w:val="-1"/>
          <w:sz w:val="24"/>
          <w:szCs w:val="24"/>
          <w:lang w:val="it-IT"/>
        </w:rPr>
        <w:t>st</w:t>
      </w:r>
      <w:r w:rsidRPr="00484C89">
        <w:rPr>
          <w:rFonts w:ascii="Times New Roman" w:hAnsi="Times New Roman"/>
          <w:sz w:val="24"/>
          <w:szCs w:val="24"/>
          <w:lang w:val="it-IT"/>
        </w:rPr>
        <w:t>or</w:t>
      </w:r>
      <w:r w:rsidRPr="00484C89">
        <w:rPr>
          <w:rFonts w:ascii="Times New Roman" w:hAnsi="Times New Roman"/>
          <w:spacing w:val="-4"/>
          <w:sz w:val="24"/>
          <w:szCs w:val="24"/>
          <w:lang w:val="it-IT"/>
        </w:rPr>
        <w:t xml:space="preserve">a </w:t>
      </w:r>
      <w:r w:rsidRPr="00484C89">
        <w:rPr>
          <w:rFonts w:ascii="Times New Roman" w:hAnsi="Times New Roman"/>
          <w:sz w:val="24"/>
          <w:szCs w:val="24"/>
          <w:lang w:val="it-IT"/>
        </w:rPr>
        <w:t>d</w:t>
      </w:r>
      <w:r w:rsidRPr="00484C89">
        <w:rPr>
          <w:rFonts w:ascii="Times New Roman" w:hAnsi="Times New Roman"/>
          <w:spacing w:val="-2"/>
          <w:sz w:val="24"/>
          <w:szCs w:val="24"/>
          <w:lang w:val="it-IT"/>
        </w:rPr>
        <w:t>e</w:t>
      </w:r>
      <w:r w:rsidRPr="00484C89">
        <w:rPr>
          <w:rFonts w:ascii="Times New Roman" w:hAnsi="Times New Roman"/>
          <w:spacing w:val="1"/>
          <w:sz w:val="24"/>
          <w:szCs w:val="24"/>
          <w:lang w:val="it-IT"/>
        </w:rPr>
        <w:t xml:space="preserve"> c</w:t>
      </w:r>
      <w:r w:rsidRPr="00484C89">
        <w:rPr>
          <w:rFonts w:ascii="Times New Roman" w:hAnsi="Times New Roman"/>
          <w:sz w:val="24"/>
          <w:szCs w:val="24"/>
          <w:lang w:val="it-IT"/>
        </w:rPr>
        <w:t>atre</w:t>
      </w:r>
      <w:r w:rsidRPr="00484C89">
        <w:rPr>
          <w:rFonts w:ascii="Times New Roman" w:hAnsi="Times New Roman"/>
          <w:spacing w:val="-1"/>
          <w:sz w:val="24"/>
          <w:szCs w:val="24"/>
          <w:lang w:val="it-IT"/>
        </w:rPr>
        <w:t xml:space="preserve"> o</w:t>
      </w:r>
      <w:r w:rsidRPr="00484C89">
        <w:rPr>
          <w:rFonts w:ascii="Times New Roman" w:hAnsi="Times New Roman"/>
          <w:sz w:val="24"/>
          <w:szCs w:val="24"/>
          <w:lang w:val="it-IT"/>
        </w:rPr>
        <w:t>perator</w:t>
      </w:r>
      <w:r w:rsidRPr="00484C89">
        <w:rPr>
          <w:rFonts w:ascii="Times New Roman" w:hAnsi="Times New Roman"/>
          <w:spacing w:val="-1"/>
          <w:sz w:val="24"/>
          <w:szCs w:val="24"/>
          <w:lang w:val="it-IT"/>
        </w:rPr>
        <w:t xml:space="preserve">i </w:t>
      </w:r>
      <w:r w:rsidRPr="00484C89">
        <w:rPr>
          <w:rFonts w:ascii="Times New Roman" w:hAnsi="Times New Roman"/>
          <w:sz w:val="24"/>
          <w:szCs w:val="24"/>
          <w:lang w:val="it-IT"/>
        </w:rPr>
        <w:t>lo</w:t>
      </w:r>
      <w:r w:rsidRPr="00484C89">
        <w:rPr>
          <w:rFonts w:ascii="Times New Roman" w:hAnsi="Times New Roman"/>
          <w:spacing w:val="-1"/>
          <w:sz w:val="24"/>
          <w:szCs w:val="24"/>
          <w:lang w:val="it-IT"/>
        </w:rPr>
        <w:t>ca</w:t>
      </w:r>
      <w:r w:rsidRPr="00484C89">
        <w:rPr>
          <w:rFonts w:ascii="Times New Roman" w:hAnsi="Times New Roman"/>
          <w:sz w:val="24"/>
          <w:szCs w:val="24"/>
          <w:lang w:val="it-IT"/>
        </w:rPr>
        <w:t>l</w:t>
      </w:r>
      <w:r w:rsidRPr="00484C89">
        <w:rPr>
          <w:rFonts w:ascii="Times New Roman" w:hAnsi="Times New Roman"/>
          <w:spacing w:val="-3"/>
          <w:sz w:val="24"/>
          <w:szCs w:val="24"/>
          <w:lang w:val="it-IT"/>
        </w:rPr>
        <w:t xml:space="preserve">i </w:t>
      </w:r>
      <w:r w:rsidRPr="00484C89">
        <w:rPr>
          <w:rFonts w:ascii="Times New Roman" w:hAnsi="Times New Roman"/>
          <w:sz w:val="24"/>
          <w:szCs w:val="24"/>
          <w:lang w:val="it-IT"/>
        </w:rPr>
        <w:t>autoriz</w:t>
      </w:r>
      <w:r w:rsidRPr="00484C89">
        <w:rPr>
          <w:rFonts w:ascii="Times New Roman" w:hAnsi="Times New Roman"/>
          <w:spacing w:val="-1"/>
          <w:sz w:val="24"/>
          <w:szCs w:val="24"/>
          <w:lang w:val="it-IT"/>
        </w:rPr>
        <w:t>at</w:t>
      </w:r>
      <w:r w:rsidRPr="00484C89">
        <w:rPr>
          <w:rFonts w:ascii="Times New Roman" w:hAnsi="Times New Roman"/>
          <w:sz w:val="24"/>
          <w:szCs w:val="24"/>
          <w:lang w:val="it-IT"/>
        </w:rPr>
        <w:t>i;</w:t>
      </w:r>
    </w:p>
    <w:p w:rsidR="002063E2" w:rsidRPr="00484C89" w:rsidRDefault="002063E2" w:rsidP="00804B70">
      <w:pPr>
        <w:pStyle w:val="Listparagraf"/>
        <w:widowControl w:val="0"/>
        <w:numPr>
          <w:ilvl w:val="0"/>
          <w:numId w:val="13"/>
        </w:numPr>
        <w:tabs>
          <w:tab w:val="left" w:pos="460"/>
        </w:tabs>
        <w:autoSpaceDE w:val="0"/>
        <w:autoSpaceDN w:val="0"/>
        <w:adjustRightInd w:val="0"/>
        <w:spacing w:before="16" w:after="0"/>
        <w:ind w:right="73"/>
        <w:jc w:val="both"/>
        <w:rPr>
          <w:rFonts w:ascii="Times New Roman" w:hAnsi="Times New Roman"/>
          <w:sz w:val="24"/>
          <w:szCs w:val="24"/>
          <w:lang w:val="it-IT"/>
        </w:rPr>
      </w:pPr>
      <w:r w:rsidRPr="00484C89">
        <w:rPr>
          <w:rFonts w:ascii="Times New Roman" w:hAnsi="Times New Roman"/>
          <w:sz w:val="24"/>
          <w:szCs w:val="24"/>
          <w:lang w:val="it-IT"/>
        </w:rPr>
        <w:t>de</w:t>
      </w:r>
      <w:r w:rsidRPr="00484C89">
        <w:rPr>
          <w:rFonts w:ascii="Times New Roman" w:hAnsi="Times New Roman"/>
          <w:spacing w:val="1"/>
          <w:sz w:val="24"/>
          <w:szCs w:val="24"/>
          <w:lang w:val="it-IT"/>
        </w:rPr>
        <w:t>s</w:t>
      </w:r>
      <w:r w:rsidRPr="00484C89">
        <w:rPr>
          <w:rFonts w:ascii="Times New Roman" w:hAnsi="Times New Roman"/>
          <w:sz w:val="24"/>
          <w:szCs w:val="24"/>
          <w:lang w:val="it-IT"/>
        </w:rPr>
        <w:t>eurile</w:t>
      </w:r>
      <w:r w:rsidRPr="00484C89">
        <w:rPr>
          <w:rFonts w:ascii="Times New Roman" w:hAnsi="Times New Roman"/>
          <w:spacing w:val="10"/>
          <w:sz w:val="24"/>
          <w:szCs w:val="24"/>
          <w:lang w:val="it-IT"/>
        </w:rPr>
        <w:t xml:space="preserve"> </w:t>
      </w:r>
      <w:r w:rsidRPr="00484C89">
        <w:rPr>
          <w:rFonts w:ascii="Times New Roman" w:hAnsi="Times New Roman"/>
          <w:sz w:val="24"/>
          <w:szCs w:val="24"/>
          <w:lang w:val="it-IT"/>
        </w:rPr>
        <w:t>menajere</w:t>
      </w:r>
      <w:r w:rsidRPr="00484C89">
        <w:rPr>
          <w:rFonts w:ascii="Times New Roman" w:hAnsi="Times New Roman"/>
          <w:spacing w:val="5"/>
          <w:sz w:val="24"/>
          <w:szCs w:val="24"/>
          <w:lang w:val="it-IT"/>
        </w:rPr>
        <w:t xml:space="preserve"> </w:t>
      </w:r>
      <w:r w:rsidRPr="00484C89">
        <w:rPr>
          <w:rFonts w:ascii="Times New Roman" w:hAnsi="Times New Roman"/>
          <w:spacing w:val="1"/>
          <w:sz w:val="24"/>
          <w:szCs w:val="24"/>
          <w:lang w:val="it-IT"/>
        </w:rPr>
        <w:t>s</w:t>
      </w:r>
      <w:r w:rsidRPr="00484C89">
        <w:rPr>
          <w:rFonts w:ascii="Times New Roman" w:hAnsi="Times New Roman"/>
          <w:sz w:val="24"/>
          <w:szCs w:val="24"/>
          <w:lang w:val="it-IT"/>
        </w:rPr>
        <w:t>i</w:t>
      </w:r>
      <w:r w:rsidRPr="00484C89">
        <w:rPr>
          <w:rFonts w:ascii="Times New Roman" w:hAnsi="Times New Roman"/>
          <w:spacing w:val="12"/>
          <w:sz w:val="24"/>
          <w:szCs w:val="24"/>
          <w:lang w:val="it-IT"/>
        </w:rPr>
        <w:t xml:space="preserve"> </w:t>
      </w:r>
      <w:r w:rsidRPr="00484C89">
        <w:rPr>
          <w:rFonts w:ascii="Times New Roman" w:hAnsi="Times New Roman"/>
          <w:spacing w:val="-1"/>
          <w:sz w:val="24"/>
          <w:szCs w:val="24"/>
          <w:lang w:val="it-IT"/>
        </w:rPr>
        <w:t>a</w:t>
      </w:r>
      <w:r w:rsidRPr="00484C89">
        <w:rPr>
          <w:rFonts w:ascii="Times New Roman" w:hAnsi="Times New Roman"/>
          <w:spacing w:val="1"/>
          <w:sz w:val="24"/>
          <w:szCs w:val="24"/>
          <w:lang w:val="it-IT"/>
        </w:rPr>
        <w:t>s</w:t>
      </w:r>
      <w:r w:rsidRPr="00484C89">
        <w:rPr>
          <w:rFonts w:ascii="Times New Roman" w:hAnsi="Times New Roman"/>
          <w:sz w:val="24"/>
          <w:szCs w:val="24"/>
          <w:lang w:val="it-IT"/>
        </w:rPr>
        <w:t>imilabil</w:t>
      </w:r>
      <w:r w:rsidRPr="00484C89">
        <w:rPr>
          <w:rFonts w:ascii="Times New Roman" w:hAnsi="Times New Roman"/>
          <w:spacing w:val="11"/>
          <w:sz w:val="24"/>
          <w:szCs w:val="24"/>
          <w:lang w:val="it-IT"/>
        </w:rPr>
        <w:t xml:space="preserve"> </w:t>
      </w:r>
      <w:r w:rsidRPr="00484C89">
        <w:rPr>
          <w:rFonts w:ascii="Times New Roman" w:hAnsi="Times New Roman"/>
          <w:sz w:val="24"/>
          <w:szCs w:val="24"/>
          <w:lang w:val="it-IT"/>
        </w:rPr>
        <w:t>menajere</w:t>
      </w:r>
      <w:r w:rsidRPr="00484C89">
        <w:rPr>
          <w:rFonts w:ascii="Times New Roman" w:hAnsi="Times New Roman"/>
          <w:spacing w:val="4"/>
          <w:sz w:val="24"/>
          <w:szCs w:val="24"/>
          <w:lang w:val="it-IT"/>
        </w:rPr>
        <w:t xml:space="preserve"> </w:t>
      </w:r>
      <w:r w:rsidRPr="00484C89">
        <w:rPr>
          <w:rFonts w:ascii="Times New Roman" w:hAnsi="Times New Roman"/>
          <w:sz w:val="24"/>
          <w:szCs w:val="24"/>
          <w:lang w:val="it-IT"/>
        </w:rPr>
        <w:t>vor</w:t>
      </w:r>
      <w:r w:rsidRPr="00484C89">
        <w:rPr>
          <w:rFonts w:ascii="Times New Roman" w:hAnsi="Times New Roman"/>
          <w:spacing w:val="10"/>
          <w:sz w:val="24"/>
          <w:szCs w:val="24"/>
          <w:lang w:val="it-IT"/>
        </w:rPr>
        <w:t xml:space="preserve"> </w:t>
      </w:r>
      <w:r w:rsidRPr="00484C89">
        <w:rPr>
          <w:rFonts w:ascii="Times New Roman" w:hAnsi="Times New Roman"/>
          <w:sz w:val="24"/>
          <w:szCs w:val="24"/>
          <w:lang w:val="it-IT"/>
        </w:rPr>
        <w:t>fi</w:t>
      </w:r>
      <w:r w:rsidRPr="00484C89">
        <w:rPr>
          <w:rFonts w:ascii="Times New Roman" w:hAnsi="Times New Roman"/>
          <w:spacing w:val="13"/>
          <w:sz w:val="24"/>
          <w:szCs w:val="24"/>
          <w:lang w:val="it-IT"/>
        </w:rPr>
        <w:t xml:space="preserve"> </w:t>
      </w:r>
      <w:r w:rsidRPr="00484C89">
        <w:rPr>
          <w:rFonts w:ascii="Times New Roman" w:hAnsi="Times New Roman"/>
          <w:sz w:val="24"/>
          <w:szCs w:val="24"/>
          <w:lang w:val="it-IT"/>
        </w:rPr>
        <w:t>colectate</w:t>
      </w:r>
      <w:r w:rsidRPr="00484C89">
        <w:rPr>
          <w:rFonts w:ascii="Times New Roman" w:hAnsi="Times New Roman"/>
          <w:spacing w:val="4"/>
          <w:sz w:val="24"/>
          <w:szCs w:val="24"/>
          <w:lang w:val="it-IT"/>
        </w:rPr>
        <w:t xml:space="preserve"> </w:t>
      </w:r>
      <w:r w:rsidRPr="00484C89">
        <w:rPr>
          <w:rFonts w:ascii="Times New Roman" w:hAnsi="Times New Roman"/>
          <w:sz w:val="24"/>
          <w:szCs w:val="24"/>
          <w:lang w:val="it-IT"/>
        </w:rPr>
        <w:t>in</w:t>
      </w:r>
      <w:r w:rsidRPr="00484C89">
        <w:rPr>
          <w:rFonts w:ascii="Times New Roman" w:hAnsi="Times New Roman"/>
          <w:spacing w:val="9"/>
          <w:sz w:val="24"/>
          <w:szCs w:val="24"/>
          <w:lang w:val="it-IT"/>
        </w:rPr>
        <w:t xml:space="preserve"> </w:t>
      </w:r>
      <w:r w:rsidRPr="00484C89">
        <w:rPr>
          <w:rFonts w:ascii="Times New Roman" w:hAnsi="Times New Roman"/>
          <w:sz w:val="24"/>
          <w:szCs w:val="24"/>
          <w:lang w:val="it-IT"/>
        </w:rPr>
        <w:t>containere</w:t>
      </w:r>
      <w:r w:rsidRPr="00484C89">
        <w:rPr>
          <w:rFonts w:ascii="Times New Roman" w:hAnsi="Times New Roman"/>
          <w:spacing w:val="2"/>
          <w:sz w:val="24"/>
          <w:szCs w:val="24"/>
          <w:lang w:val="it-IT"/>
        </w:rPr>
        <w:t xml:space="preserve"> </w:t>
      </w:r>
      <w:r w:rsidRPr="00484C89">
        <w:rPr>
          <w:rFonts w:ascii="Times New Roman" w:hAnsi="Times New Roman"/>
          <w:sz w:val="24"/>
          <w:szCs w:val="24"/>
          <w:lang w:val="it-IT"/>
        </w:rPr>
        <w:t>amplasa</w:t>
      </w:r>
      <w:r w:rsidRPr="00484C89">
        <w:rPr>
          <w:rFonts w:ascii="Times New Roman" w:hAnsi="Times New Roman"/>
          <w:spacing w:val="-1"/>
          <w:sz w:val="24"/>
          <w:szCs w:val="24"/>
          <w:lang w:val="it-IT"/>
        </w:rPr>
        <w:t>t</w:t>
      </w:r>
      <w:r w:rsidRPr="00484C89">
        <w:rPr>
          <w:rFonts w:ascii="Times New Roman" w:hAnsi="Times New Roman"/>
          <w:sz w:val="24"/>
          <w:szCs w:val="24"/>
          <w:lang w:val="it-IT"/>
        </w:rPr>
        <w:t>e</w:t>
      </w:r>
      <w:r w:rsidRPr="00484C89">
        <w:rPr>
          <w:rFonts w:ascii="Times New Roman" w:hAnsi="Times New Roman"/>
          <w:spacing w:val="-8"/>
          <w:sz w:val="24"/>
          <w:szCs w:val="24"/>
          <w:lang w:val="it-IT"/>
        </w:rPr>
        <w:t xml:space="preserve"> </w:t>
      </w:r>
      <w:r w:rsidRPr="00484C89">
        <w:rPr>
          <w:rFonts w:ascii="Times New Roman" w:hAnsi="Times New Roman"/>
          <w:sz w:val="24"/>
          <w:szCs w:val="24"/>
          <w:lang w:val="it-IT"/>
        </w:rPr>
        <w:t>in</w:t>
      </w:r>
      <w:r w:rsidRPr="00484C89">
        <w:rPr>
          <w:rFonts w:ascii="Times New Roman" w:hAnsi="Times New Roman"/>
          <w:spacing w:val="22"/>
          <w:sz w:val="24"/>
          <w:szCs w:val="24"/>
          <w:lang w:val="it-IT"/>
        </w:rPr>
        <w:t xml:space="preserve"> </w:t>
      </w:r>
      <w:r w:rsidRPr="00484C89">
        <w:rPr>
          <w:rFonts w:ascii="Times New Roman" w:hAnsi="Times New Roman"/>
          <w:sz w:val="24"/>
          <w:szCs w:val="24"/>
          <w:lang w:val="it-IT"/>
        </w:rPr>
        <w:t>apropier</w:t>
      </w:r>
      <w:r w:rsidRPr="00484C89">
        <w:rPr>
          <w:rFonts w:ascii="Times New Roman" w:hAnsi="Times New Roman"/>
          <w:spacing w:val="-1"/>
          <w:sz w:val="24"/>
          <w:szCs w:val="24"/>
          <w:lang w:val="it-IT"/>
        </w:rPr>
        <w:t>e</w:t>
      </w:r>
      <w:r w:rsidRPr="00484C89">
        <w:rPr>
          <w:rFonts w:ascii="Times New Roman" w:hAnsi="Times New Roman"/>
          <w:sz w:val="24"/>
          <w:szCs w:val="24"/>
          <w:lang w:val="it-IT"/>
        </w:rPr>
        <w:t>a</w:t>
      </w:r>
      <w:r w:rsidRPr="00484C89">
        <w:rPr>
          <w:rFonts w:ascii="Times New Roman" w:hAnsi="Times New Roman"/>
          <w:spacing w:val="15"/>
          <w:sz w:val="24"/>
          <w:szCs w:val="24"/>
          <w:lang w:val="it-IT"/>
        </w:rPr>
        <w:t xml:space="preserve"> </w:t>
      </w:r>
      <w:r w:rsidRPr="00484C89">
        <w:rPr>
          <w:rFonts w:ascii="Times New Roman" w:hAnsi="Times New Roman"/>
          <w:sz w:val="24"/>
          <w:szCs w:val="24"/>
          <w:lang w:val="it-IT"/>
        </w:rPr>
        <w:t>zonei</w:t>
      </w:r>
      <w:r w:rsidRPr="00484C89">
        <w:rPr>
          <w:rFonts w:ascii="Times New Roman" w:hAnsi="Times New Roman"/>
          <w:spacing w:val="17"/>
          <w:sz w:val="24"/>
          <w:szCs w:val="24"/>
          <w:lang w:val="it-IT"/>
        </w:rPr>
        <w:t xml:space="preserve"> </w:t>
      </w:r>
      <w:r w:rsidRPr="00484C89">
        <w:rPr>
          <w:rFonts w:ascii="Times New Roman" w:hAnsi="Times New Roman"/>
          <w:sz w:val="24"/>
          <w:szCs w:val="24"/>
          <w:lang w:val="it-IT"/>
        </w:rPr>
        <w:t>de</w:t>
      </w:r>
      <w:r w:rsidRPr="00484C89">
        <w:rPr>
          <w:rFonts w:ascii="Times New Roman" w:hAnsi="Times New Roman"/>
          <w:spacing w:val="20"/>
          <w:sz w:val="24"/>
          <w:szCs w:val="24"/>
          <w:lang w:val="it-IT"/>
        </w:rPr>
        <w:t xml:space="preserve"> </w:t>
      </w:r>
      <w:r w:rsidRPr="00484C89">
        <w:rPr>
          <w:rFonts w:ascii="Times New Roman" w:hAnsi="Times New Roman"/>
          <w:spacing w:val="-1"/>
          <w:sz w:val="24"/>
          <w:szCs w:val="24"/>
          <w:lang w:val="it-IT"/>
        </w:rPr>
        <w:t>r</w:t>
      </w:r>
      <w:r w:rsidRPr="00484C89">
        <w:rPr>
          <w:rFonts w:ascii="Times New Roman" w:hAnsi="Times New Roman"/>
          <w:sz w:val="24"/>
          <w:szCs w:val="24"/>
          <w:lang w:val="it-IT"/>
        </w:rPr>
        <w:t>ealizare</w:t>
      </w:r>
      <w:r w:rsidRPr="00484C89">
        <w:rPr>
          <w:rFonts w:ascii="Times New Roman" w:hAnsi="Times New Roman"/>
          <w:spacing w:val="21"/>
          <w:sz w:val="24"/>
          <w:szCs w:val="24"/>
          <w:lang w:val="it-IT"/>
        </w:rPr>
        <w:t xml:space="preserve"> </w:t>
      </w:r>
      <w:r w:rsidRPr="00484C89">
        <w:rPr>
          <w:rFonts w:ascii="Times New Roman" w:hAnsi="Times New Roman"/>
          <w:sz w:val="24"/>
          <w:szCs w:val="24"/>
          <w:lang w:val="it-IT"/>
        </w:rPr>
        <w:t>a</w:t>
      </w:r>
      <w:r w:rsidRPr="00484C89">
        <w:rPr>
          <w:rFonts w:ascii="Times New Roman" w:hAnsi="Times New Roman"/>
          <w:spacing w:val="20"/>
          <w:sz w:val="24"/>
          <w:szCs w:val="24"/>
          <w:lang w:val="it-IT"/>
        </w:rPr>
        <w:t xml:space="preserve"> </w:t>
      </w:r>
      <w:r w:rsidRPr="00484C89">
        <w:rPr>
          <w:rFonts w:ascii="Times New Roman" w:hAnsi="Times New Roman"/>
          <w:sz w:val="24"/>
          <w:szCs w:val="24"/>
          <w:lang w:val="it-IT"/>
        </w:rPr>
        <w:t>invest</w:t>
      </w:r>
      <w:r w:rsidRPr="00484C89">
        <w:rPr>
          <w:rFonts w:ascii="Times New Roman" w:hAnsi="Times New Roman"/>
          <w:spacing w:val="1"/>
          <w:sz w:val="24"/>
          <w:szCs w:val="24"/>
          <w:lang w:val="it-IT"/>
        </w:rPr>
        <w:t>i</w:t>
      </w:r>
      <w:r w:rsidRPr="00484C89">
        <w:rPr>
          <w:rFonts w:ascii="Times New Roman" w:hAnsi="Times New Roman"/>
          <w:sz w:val="24"/>
          <w:szCs w:val="24"/>
          <w:lang w:val="it-IT"/>
        </w:rPr>
        <w:t>tiei,</w:t>
      </w:r>
      <w:r w:rsidRPr="00484C89">
        <w:rPr>
          <w:rFonts w:ascii="Times New Roman" w:hAnsi="Times New Roman"/>
          <w:spacing w:val="14"/>
          <w:sz w:val="24"/>
          <w:szCs w:val="24"/>
          <w:lang w:val="it-IT"/>
        </w:rPr>
        <w:t xml:space="preserve"> </w:t>
      </w:r>
      <w:r w:rsidRPr="00484C89">
        <w:rPr>
          <w:rFonts w:ascii="Times New Roman" w:hAnsi="Times New Roman"/>
          <w:sz w:val="24"/>
          <w:szCs w:val="24"/>
          <w:lang w:val="it-IT"/>
        </w:rPr>
        <w:t>fiind</w:t>
      </w:r>
      <w:r w:rsidRPr="00484C89">
        <w:rPr>
          <w:rFonts w:ascii="Times New Roman" w:hAnsi="Times New Roman"/>
          <w:spacing w:val="18"/>
          <w:sz w:val="24"/>
          <w:szCs w:val="24"/>
          <w:lang w:val="it-IT"/>
        </w:rPr>
        <w:t xml:space="preserve"> </w:t>
      </w:r>
      <w:r w:rsidRPr="00484C89">
        <w:rPr>
          <w:rFonts w:ascii="Times New Roman" w:hAnsi="Times New Roman"/>
          <w:sz w:val="24"/>
          <w:szCs w:val="24"/>
          <w:lang w:val="it-IT"/>
        </w:rPr>
        <w:t>eliminate</w:t>
      </w:r>
      <w:r w:rsidRPr="00484C89">
        <w:rPr>
          <w:rFonts w:ascii="Times New Roman" w:hAnsi="Times New Roman"/>
          <w:spacing w:val="13"/>
          <w:sz w:val="24"/>
          <w:szCs w:val="24"/>
          <w:lang w:val="it-IT"/>
        </w:rPr>
        <w:t xml:space="preserve"> </w:t>
      </w:r>
      <w:r w:rsidRPr="00484C89">
        <w:rPr>
          <w:rFonts w:ascii="Times New Roman" w:hAnsi="Times New Roman"/>
          <w:sz w:val="24"/>
          <w:szCs w:val="24"/>
          <w:lang w:val="it-IT"/>
        </w:rPr>
        <w:t>prin</w:t>
      </w:r>
      <w:r w:rsidRPr="00484C89">
        <w:rPr>
          <w:rFonts w:ascii="Times New Roman" w:hAnsi="Times New Roman"/>
          <w:spacing w:val="19"/>
          <w:sz w:val="24"/>
          <w:szCs w:val="24"/>
          <w:lang w:val="it-IT"/>
        </w:rPr>
        <w:t xml:space="preserve"> </w:t>
      </w:r>
      <w:r w:rsidRPr="00484C89">
        <w:rPr>
          <w:rFonts w:ascii="Times New Roman" w:hAnsi="Times New Roman"/>
          <w:sz w:val="24"/>
          <w:szCs w:val="24"/>
          <w:lang w:val="it-IT"/>
        </w:rPr>
        <w:t>depozitare</w:t>
      </w:r>
      <w:r w:rsidRPr="00484C89">
        <w:rPr>
          <w:rFonts w:ascii="Times New Roman" w:hAnsi="Times New Roman"/>
          <w:spacing w:val="13"/>
          <w:sz w:val="24"/>
          <w:szCs w:val="24"/>
          <w:lang w:val="it-IT"/>
        </w:rPr>
        <w:t xml:space="preserve"> </w:t>
      </w:r>
      <w:r w:rsidRPr="00484C89">
        <w:rPr>
          <w:rFonts w:ascii="Times New Roman" w:hAnsi="Times New Roman"/>
          <w:sz w:val="24"/>
          <w:szCs w:val="24"/>
          <w:lang w:val="it-IT"/>
        </w:rPr>
        <w:t>pe depozit de deseuri menajere autorizat .</w:t>
      </w:r>
    </w:p>
    <w:p w:rsidR="002063E2" w:rsidRPr="00484C89" w:rsidRDefault="002063E2" w:rsidP="00804B70">
      <w:pPr>
        <w:pStyle w:val="Listparagraf"/>
        <w:widowControl w:val="0"/>
        <w:numPr>
          <w:ilvl w:val="0"/>
          <w:numId w:val="13"/>
        </w:numPr>
        <w:tabs>
          <w:tab w:val="left" w:pos="460"/>
        </w:tabs>
        <w:autoSpaceDE w:val="0"/>
        <w:autoSpaceDN w:val="0"/>
        <w:adjustRightInd w:val="0"/>
        <w:spacing w:before="16" w:after="0"/>
        <w:ind w:right="73"/>
        <w:jc w:val="both"/>
        <w:rPr>
          <w:rFonts w:ascii="Times New Roman" w:hAnsi="Times New Roman"/>
          <w:sz w:val="24"/>
          <w:szCs w:val="24"/>
          <w:lang w:val="it-IT"/>
        </w:rPr>
      </w:pPr>
      <w:r w:rsidRPr="00484C89">
        <w:rPr>
          <w:rFonts w:ascii="Times New Roman" w:hAnsi="Times New Roman"/>
          <w:sz w:val="24"/>
          <w:szCs w:val="24"/>
        </w:rPr>
        <w:t>schimbarea uleiului de la utilajele/echipamentele utilizate in timpul lucrarilor de dezafectare se va efectua  in  zone special amenajate.</w:t>
      </w:r>
    </w:p>
    <w:p w:rsidR="002063E2" w:rsidRPr="00484C89" w:rsidRDefault="002063E2" w:rsidP="00804B70">
      <w:pPr>
        <w:pStyle w:val="Listparagraf"/>
        <w:widowControl w:val="0"/>
        <w:numPr>
          <w:ilvl w:val="0"/>
          <w:numId w:val="13"/>
        </w:numPr>
        <w:tabs>
          <w:tab w:val="left" w:pos="460"/>
        </w:tabs>
        <w:autoSpaceDE w:val="0"/>
        <w:autoSpaceDN w:val="0"/>
        <w:adjustRightInd w:val="0"/>
        <w:spacing w:before="20" w:after="0"/>
        <w:ind w:right="72"/>
        <w:jc w:val="both"/>
        <w:rPr>
          <w:rFonts w:ascii="Times New Roman" w:hAnsi="Times New Roman"/>
          <w:sz w:val="24"/>
          <w:szCs w:val="24"/>
          <w:lang w:val="it-IT"/>
        </w:rPr>
      </w:pPr>
      <w:r w:rsidRPr="00484C89">
        <w:rPr>
          <w:rFonts w:ascii="Times New Roman" w:hAnsi="Times New Roman"/>
          <w:sz w:val="24"/>
          <w:szCs w:val="24"/>
          <w:lang w:val="it-IT"/>
        </w:rPr>
        <w:t>uleiurile</w:t>
      </w:r>
      <w:r w:rsidRPr="00484C89">
        <w:rPr>
          <w:rFonts w:ascii="Times New Roman" w:hAnsi="Times New Roman"/>
          <w:spacing w:val="23"/>
          <w:sz w:val="24"/>
          <w:szCs w:val="24"/>
          <w:lang w:val="it-IT"/>
        </w:rPr>
        <w:t xml:space="preserve"> </w:t>
      </w:r>
      <w:r w:rsidRPr="00484C89">
        <w:rPr>
          <w:rFonts w:ascii="Times New Roman" w:hAnsi="Times New Roman"/>
          <w:sz w:val="24"/>
          <w:szCs w:val="24"/>
          <w:lang w:val="it-IT"/>
        </w:rPr>
        <w:t>uz</w:t>
      </w:r>
      <w:r w:rsidRPr="00484C89">
        <w:rPr>
          <w:rFonts w:ascii="Times New Roman" w:hAnsi="Times New Roman"/>
          <w:spacing w:val="-1"/>
          <w:sz w:val="24"/>
          <w:szCs w:val="24"/>
          <w:lang w:val="it-IT"/>
        </w:rPr>
        <w:t>a</w:t>
      </w:r>
      <w:r w:rsidRPr="00484C89">
        <w:rPr>
          <w:rFonts w:ascii="Times New Roman" w:hAnsi="Times New Roman"/>
          <w:sz w:val="24"/>
          <w:szCs w:val="24"/>
          <w:lang w:val="it-IT"/>
        </w:rPr>
        <w:t>te</w:t>
      </w:r>
      <w:r w:rsidRPr="00484C89">
        <w:rPr>
          <w:rFonts w:ascii="Times New Roman" w:hAnsi="Times New Roman"/>
          <w:spacing w:val="23"/>
          <w:sz w:val="24"/>
          <w:szCs w:val="24"/>
          <w:lang w:val="it-IT"/>
        </w:rPr>
        <w:t xml:space="preserve"> </w:t>
      </w:r>
      <w:r w:rsidRPr="00484C89">
        <w:rPr>
          <w:rFonts w:ascii="Times New Roman" w:hAnsi="Times New Roman"/>
          <w:sz w:val="24"/>
          <w:szCs w:val="24"/>
          <w:lang w:val="it-IT"/>
        </w:rPr>
        <w:t>rezultate</w:t>
      </w:r>
      <w:r w:rsidRPr="00484C89">
        <w:rPr>
          <w:rFonts w:ascii="Times New Roman" w:hAnsi="Times New Roman"/>
          <w:spacing w:val="21"/>
          <w:sz w:val="24"/>
          <w:szCs w:val="24"/>
          <w:lang w:val="it-IT"/>
        </w:rPr>
        <w:t xml:space="preserve"> </w:t>
      </w:r>
      <w:r w:rsidRPr="00484C89">
        <w:rPr>
          <w:rFonts w:ascii="Times New Roman" w:hAnsi="Times New Roman"/>
          <w:sz w:val="24"/>
          <w:szCs w:val="24"/>
          <w:lang w:val="it-IT"/>
        </w:rPr>
        <w:t>de</w:t>
      </w:r>
      <w:r w:rsidRPr="00484C89">
        <w:rPr>
          <w:rFonts w:ascii="Times New Roman" w:hAnsi="Times New Roman"/>
          <w:spacing w:val="24"/>
          <w:sz w:val="24"/>
          <w:szCs w:val="24"/>
          <w:lang w:val="it-IT"/>
        </w:rPr>
        <w:t xml:space="preserve"> </w:t>
      </w:r>
      <w:r w:rsidRPr="00484C89">
        <w:rPr>
          <w:rFonts w:ascii="Times New Roman" w:hAnsi="Times New Roman"/>
          <w:sz w:val="24"/>
          <w:szCs w:val="24"/>
          <w:lang w:val="it-IT"/>
        </w:rPr>
        <w:t>la</w:t>
      </w:r>
      <w:r w:rsidRPr="00484C89">
        <w:rPr>
          <w:rFonts w:ascii="Times New Roman" w:hAnsi="Times New Roman"/>
          <w:spacing w:val="25"/>
          <w:sz w:val="24"/>
          <w:szCs w:val="24"/>
          <w:lang w:val="it-IT"/>
        </w:rPr>
        <w:t xml:space="preserve"> </w:t>
      </w:r>
      <w:r w:rsidRPr="00484C89">
        <w:rPr>
          <w:rFonts w:ascii="Times New Roman" w:hAnsi="Times New Roman"/>
          <w:sz w:val="24"/>
          <w:szCs w:val="24"/>
          <w:lang w:val="it-IT"/>
        </w:rPr>
        <w:t>utilaje</w:t>
      </w:r>
      <w:r w:rsidRPr="00484C89">
        <w:rPr>
          <w:rFonts w:ascii="Times New Roman" w:hAnsi="Times New Roman"/>
          <w:spacing w:val="20"/>
          <w:sz w:val="24"/>
          <w:szCs w:val="24"/>
          <w:lang w:val="it-IT"/>
        </w:rPr>
        <w:t xml:space="preserve"> </w:t>
      </w:r>
      <w:r w:rsidRPr="00484C89">
        <w:rPr>
          <w:rFonts w:ascii="Times New Roman" w:hAnsi="Times New Roman"/>
          <w:spacing w:val="1"/>
          <w:sz w:val="24"/>
          <w:szCs w:val="24"/>
          <w:lang w:val="it-IT"/>
        </w:rPr>
        <w:t>s</w:t>
      </w:r>
      <w:r w:rsidRPr="00484C89">
        <w:rPr>
          <w:rFonts w:ascii="Times New Roman" w:hAnsi="Times New Roman"/>
          <w:sz w:val="24"/>
          <w:szCs w:val="24"/>
          <w:lang w:val="it-IT"/>
        </w:rPr>
        <w:t>i</w:t>
      </w:r>
      <w:r w:rsidRPr="00484C89">
        <w:rPr>
          <w:rFonts w:ascii="Times New Roman" w:hAnsi="Times New Roman"/>
          <w:spacing w:val="25"/>
          <w:sz w:val="24"/>
          <w:szCs w:val="24"/>
          <w:lang w:val="it-IT"/>
        </w:rPr>
        <w:t xml:space="preserve"> </w:t>
      </w:r>
      <w:r w:rsidRPr="00484C89">
        <w:rPr>
          <w:rFonts w:ascii="Times New Roman" w:hAnsi="Times New Roman"/>
          <w:spacing w:val="-1"/>
          <w:sz w:val="24"/>
          <w:szCs w:val="24"/>
          <w:lang w:val="it-IT"/>
        </w:rPr>
        <w:t>e</w:t>
      </w:r>
      <w:r w:rsidRPr="00484C89">
        <w:rPr>
          <w:rFonts w:ascii="Times New Roman" w:hAnsi="Times New Roman"/>
          <w:spacing w:val="1"/>
          <w:sz w:val="24"/>
          <w:szCs w:val="24"/>
          <w:lang w:val="it-IT"/>
        </w:rPr>
        <w:t>c</w:t>
      </w:r>
      <w:r w:rsidRPr="00484C89">
        <w:rPr>
          <w:rFonts w:ascii="Times New Roman" w:hAnsi="Times New Roman"/>
          <w:sz w:val="24"/>
          <w:szCs w:val="24"/>
          <w:lang w:val="it-IT"/>
        </w:rPr>
        <w:t>hipamente</w:t>
      </w:r>
      <w:r w:rsidRPr="00484C89">
        <w:rPr>
          <w:rFonts w:ascii="Times New Roman" w:hAnsi="Times New Roman"/>
          <w:spacing w:val="25"/>
          <w:sz w:val="24"/>
          <w:szCs w:val="24"/>
          <w:lang w:val="it-IT"/>
        </w:rPr>
        <w:t xml:space="preserve"> </w:t>
      </w:r>
      <w:r w:rsidRPr="00484C89">
        <w:rPr>
          <w:rFonts w:ascii="Times New Roman" w:hAnsi="Times New Roman"/>
          <w:sz w:val="24"/>
          <w:szCs w:val="24"/>
          <w:lang w:val="it-IT"/>
        </w:rPr>
        <w:t>vor</w:t>
      </w:r>
      <w:r w:rsidRPr="00484C89">
        <w:rPr>
          <w:rFonts w:ascii="Times New Roman" w:hAnsi="Times New Roman"/>
          <w:spacing w:val="24"/>
          <w:sz w:val="24"/>
          <w:szCs w:val="24"/>
          <w:lang w:val="it-IT"/>
        </w:rPr>
        <w:t xml:space="preserve"> </w:t>
      </w:r>
      <w:r w:rsidRPr="00484C89">
        <w:rPr>
          <w:rFonts w:ascii="Times New Roman" w:hAnsi="Times New Roman"/>
          <w:sz w:val="24"/>
          <w:szCs w:val="24"/>
          <w:lang w:val="it-IT"/>
        </w:rPr>
        <w:t>fi</w:t>
      </w:r>
      <w:r w:rsidRPr="00484C89">
        <w:rPr>
          <w:rFonts w:ascii="Times New Roman" w:hAnsi="Times New Roman"/>
          <w:spacing w:val="25"/>
          <w:sz w:val="24"/>
          <w:szCs w:val="24"/>
          <w:lang w:val="it-IT"/>
        </w:rPr>
        <w:t xml:space="preserve"> </w:t>
      </w:r>
      <w:r w:rsidRPr="00484C89">
        <w:rPr>
          <w:rFonts w:ascii="Times New Roman" w:hAnsi="Times New Roman"/>
          <w:sz w:val="24"/>
          <w:szCs w:val="24"/>
          <w:lang w:val="it-IT"/>
        </w:rPr>
        <w:t>colectate</w:t>
      </w:r>
      <w:r w:rsidRPr="00484C89">
        <w:rPr>
          <w:rFonts w:ascii="Times New Roman" w:hAnsi="Times New Roman"/>
          <w:spacing w:val="17"/>
          <w:sz w:val="24"/>
          <w:szCs w:val="24"/>
          <w:lang w:val="it-IT"/>
        </w:rPr>
        <w:t xml:space="preserve"> </w:t>
      </w:r>
      <w:r w:rsidRPr="00484C89">
        <w:rPr>
          <w:rFonts w:ascii="Times New Roman" w:hAnsi="Times New Roman"/>
          <w:sz w:val="24"/>
          <w:szCs w:val="24"/>
          <w:lang w:val="it-IT"/>
        </w:rPr>
        <w:t>in</w:t>
      </w:r>
      <w:r w:rsidRPr="00484C89">
        <w:rPr>
          <w:rFonts w:ascii="Times New Roman" w:hAnsi="Times New Roman"/>
          <w:spacing w:val="24"/>
          <w:sz w:val="24"/>
          <w:szCs w:val="24"/>
          <w:lang w:val="it-IT"/>
        </w:rPr>
        <w:t xml:space="preserve"> </w:t>
      </w:r>
      <w:r w:rsidRPr="00484C89">
        <w:rPr>
          <w:rFonts w:ascii="Times New Roman" w:hAnsi="Times New Roman"/>
          <w:sz w:val="24"/>
          <w:szCs w:val="24"/>
          <w:lang w:val="it-IT"/>
        </w:rPr>
        <w:t>recipiente</w:t>
      </w:r>
      <w:r w:rsidRPr="00484C89">
        <w:rPr>
          <w:rFonts w:ascii="Times New Roman" w:hAnsi="Times New Roman"/>
          <w:spacing w:val="20"/>
          <w:sz w:val="24"/>
          <w:szCs w:val="24"/>
          <w:lang w:val="it-IT"/>
        </w:rPr>
        <w:t xml:space="preserve"> </w:t>
      </w:r>
      <w:r w:rsidRPr="00484C89">
        <w:rPr>
          <w:rFonts w:ascii="Times New Roman" w:hAnsi="Times New Roman"/>
          <w:sz w:val="24"/>
          <w:szCs w:val="24"/>
          <w:lang w:val="it-IT"/>
        </w:rPr>
        <w:t>inchise si apoi predate</w:t>
      </w:r>
      <w:r w:rsidRPr="00484C89">
        <w:rPr>
          <w:rFonts w:ascii="Times New Roman" w:hAnsi="Times New Roman"/>
          <w:spacing w:val="-7"/>
          <w:sz w:val="24"/>
          <w:szCs w:val="24"/>
          <w:lang w:val="it-IT"/>
        </w:rPr>
        <w:t xml:space="preserve"> </w:t>
      </w:r>
      <w:r w:rsidRPr="00484C89">
        <w:rPr>
          <w:rFonts w:ascii="Times New Roman" w:hAnsi="Times New Roman"/>
          <w:sz w:val="24"/>
          <w:szCs w:val="24"/>
          <w:lang w:val="it-IT"/>
        </w:rPr>
        <w:t>in</w:t>
      </w:r>
      <w:r w:rsidRPr="00484C89">
        <w:rPr>
          <w:rFonts w:ascii="Times New Roman" w:hAnsi="Times New Roman"/>
          <w:spacing w:val="-2"/>
          <w:sz w:val="24"/>
          <w:szCs w:val="24"/>
          <w:lang w:val="it-IT"/>
        </w:rPr>
        <w:t xml:space="preserve"> </w:t>
      </w:r>
      <w:r w:rsidRPr="00484C89">
        <w:rPr>
          <w:rFonts w:ascii="Times New Roman" w:hAnsi="Times New Roman"/>
          <w:sz w:val="24"/>
          <w:szCs w:val="24"/>
          <w:lang w:val="it-IT"/>
        </w:rPr>
        <w:t>vederea</w:t>
      </w:r>
      <w:r w:rsidRPr="00484C89">
        <w:rPr>
          <w:rFonts w:ascii="Times New Roman" w:hAnsi="Times New Roman"/>
          <w:spacing w:val="-7"/>
          <w:sz w:val="24"/>
          <w:szCs w:val="24"/>
          <w:lang w:val="it-IT"/>
        </w:rPr>
        <w:t xml:space="preserve"> </w:t>
      </w:r>
      <w:r w:rsidRPr="00484C89">
        <w:rPr>
          <w:rFonts w:ascii="Times New Roman" w:hAnsi="Times New Roman"/>
          <w:sz w:val="24"/>
          <w:szCs w:val="24"/>
          <w:lang w:val="it-IT"/>
        </w:rPr>
        <w:t>valorifi</w:t>
      </w:r>
      <w:r w:rsidRPr="00484C89">
        <w:rPr>
          <w:rFonts w:ascii="Times New Roman" w:hAnsi="Times New Roman"/>
          <w:spacing w:val="-1"/>
          <w:sz w:val="24"/>
          <w:szCs w:val="24"/>
          <w:lang w:val="it-IT"/>
        </w:rPr>
        <w:t>c</w:t>
      </w:r>
      <w:r w:rsidRPr="00484C89">
        <w:rPr>
          <w:rFonts w:ascii="Times New Roman" w:hAnsi="Times New Roman"/>
          <w:sz w:val="24"/>
          <w:szCs w:val="24"/>
          <w:lang w:val="it-IT"/>
        </w:rPr>
        <w:t>arii</w:t>
      </w:r>
      <w:r w:rsidRPr="00484C89">
        <w:rPr>
          <w:rFonts w:ascii="Times New Roman" w:hAnsi="Times New Roman"/>
          <w:spacing w:val="-6"/>
          <w:sz w:val="24"/>
          <w:szCs w:val="24"/>
          <w:lang w:val="it-IT"/>
        </w:rPr>
        <w:t xml:space="preserve"> </w:t>
      </w:r>
      <w:r w:rsidRPr="00484C89">
        <w:rPr>
          <w:rFonts w:ascii="Times New Roman" w:hAnsi="Times New Roman"/>
          <w:spacing w:val="1"/>
          <w:sz w:val="24"/>
          <w:szCs w:val="24"/>
          <w:lang w:val="it-IT"/>
        </w:rPr>
        <w:t>c</w:t>
      </w:r>
      <w:r w:rsidRPr="00484C89">
        <w:rPr>
          <w:rFonts w:ascii="Times New Roman" w:hAnsi="Times New Roman"/>
          <w:sz w:val="24"/>
          <w:szCs w:val="24"/>
          <w:lang w:val="it-IT"/>
        </w:rPr>
        <w:t>atre</w:t>
      </w:r>
      <w:r w:rsidRPr="00484C89">
        <w:rPr>
          <w:rFonts w:ascii="Times New Roman" w:hAnsi="Times New Roman"/>
          <w:spacing w:val="-2"/>
          <w:sz w:val="24"/>
          <w:szCs w:val="24"/>
          <w:lang w:val="it-IT"/>
        </w:rPr>
        <w:t xml:space="preserve"> </w:t>
      </w:r>
      <w:r w:rsidRPr="00484C89">
        <w:rPr>
          <w:rFonts w:ascii="Times New Roman" w:hAnsi="Times New Roman"/>
          <w:sz w:val="24"/>
          <w:szCs w:val="24"/>
          <w:lang w:val="it-IT"/>
        </w:rPr>
        <w:t>operatori</w:t>
      </w:r>
      <w:r w:rsidRPr="00484C89">
        <w:rPr>
          <w:rFonts w:ascii="Times New Roman" w:hAnsi="Times New Roman"/>
          <w:spacing w:val="-8"/>
          <w:sz w:val="24"/>
          <w:szCs w:val="24"/>
          <w:lang w:val="it-IT"/>
        </w:rPr>
        <w:t xml:space="preserve"> </w:t>
      </w:r>
      <w:r w:rsidRPr="00484C89">
        <w:rPr>
          <w:rFonts w:ascii="Times New Roman" w:hAnsi="Times New Roman"/>
          <w:sz w:val="24"/>
          <w:szCs w:val="24"/>
          <w:lang w:val="it-IT"/>
        </w:rPr>
        <w:t>locali</w:t>
      </w:r>
      <w:r w:rsidRPr="00484C89">
        <w:rPr>
          <w:rFonts w:ascii="Times New Roman" w:hAnsi="Times New Roman"/>
          <w:spacing w:val="-5"/>
          <w:sz w:val="24"/>
          <w:szCs w:val="24"/>
          <w:lang w:val="it-IT"/>
        </w:rPr>
        <w:t xml:space="preserve"> </w:t>
      </w:r>
      <w:r w:rsidRPr="00484C89">
        <w:rPr>
          <w:rFonts w:ascii="Times New Roman" w:hAnsi="Times New Roman"/>
          <w:sz w:val="24"/>
          <w:szCs w:val="24"/>
          <w:lang w:val="it-IT"/>
        </w:rPr>
        <w:t>autoriz</w:t>
      </w:r>
      <w:r w:rsidRPr="00484C89">
        <w:rPr>
          <w:rFonts w:ascii="Times New Roman" w:hAnsi="Times New Roman"/>
          <w:spacing w:val="-1"/>
          <w:sz w:val="24"/>
          <w:szCs w:val="24"/>
          <w:lang w:val="it-IT"/>
        </w:rPr>
        <w:t>a</w:t>
      </w:r>
      <w:r w:rsidRPr="00484C89">
        <w:rPr>
          <w:rFonts w:ascii="Times New Roman" w:hAnsi="Times New Roman"/>
          <w:sz w:val="24"/>
          <w:szCs w:val="24"/>
          <w:lang w:val="it-IT"/>
        </w:rPr>
        <w:t>ti.</w:t>
      </w:r>
      <w:r w:rsidRPr="00484C89">
        <w:rPr>
          <w:rFonts w:ascii="Times New Roman" w:hAnsi="Times New Roman"/>
          <w:spacing w:val="27"/>
          <w:sz w:val="24"/>
          <w:szCs w:val="24"/>
          <w:lang w:val="it-IT"/>
        </w:rPr>
        <w:t xml:space="preserve"> </w:t>
      </w:r>
    </w:p>
    <w:p w:rsidR="002063E2" w:rsidRPr="00484C89" w:rsidRDefault="002063E2" w:rsidP="002063E2">
      <w:pPr>
        <w:widowControl w:val="0"/>
        <w:autoSpaceDE w:val="0"/>
        <w:autoSpaceDN w:val="0"/>
        <w:adjustRightInd w:val="0"/>
        <w:spacing w:after="0"/>
        <w:ind w:right="73" w:firstLine="360"/>
        <w:jc w:val="both"/>
        <w:rPr>
          <w:rFonts w:ascii="Times New Roman" w:hAnsi="Times New Roman"/>
          <w:sz w:val="24"/>
          <w:szCs w:val="24"/>
          <w:lang w:val="es-ES"/>
        </w:rPr>
      </w:pPr>
    </w:p>
    <w:p w:rsidR="00842F29" w:rsidRDefault="00842F29" w:rsidP="00DC4039">
      <w:pPr>
        <w:widowControl w:val="0"/>
        <w:autoSpaceDE w:val="0"/>
        <w:autoSpaceDN w:val="0"/>
        <w:adjustRightInd w:val="0"/>
        <w:spacing w:after="0"/>
        <w:ind w:right="73" w:firstLine="360"/>
        <w:jc w:val="both"/>
        <w:rPr>
          <w:rFonts w:ascii="Times New Roman" w:hAnsi="Times New Roman"/>
          <w:sz w:val="24"/>
          <w:szCs w:val="24"/>
          <w:lang w:val="es-ES"/>
        </w:rPr>
      </w:pPr>
    </w:p>
    <w:p w:rsidR="002063E2" w:rsidRPr="00484C89" w:rsidRDefault="002063E2" w:rsidP="00DC4039">
      <w:pPr>
        <w:widowControl w:val="0"/>
        <w:autoSpaceDE w:val="0"/>
        <w:autoSpaceDN w:val="0"/>
        <w:adjustRightInd w:val="0"/>
        <w:spacing w:after="0"/>
        <w:ind w:right="73" w:firstLine="360"/>
        <w:jc w:val="both"/>
        <w:rPr>
          <w:rFonts w:ascii="Times New Roman" w:hAnsi="Times New Roman"/>
          <w:sz w:val="20"/>
          <w:szCs w:val="20"/>
          <w:lang w:val="es-ES"/>
        </w:rPr>
      </w:pPr>
      <w:r w:rsidRPr="00484C89">
        <w:rPr>
          <w:rFonts w:ascii="Times New Roman" w:hAnsi="Times New Roman"/>
          <w:sz w:val="24"/>
          <w:szCs w:val="24"/>
          <w:lang w:val="es-ES"/>
        </w:rPr>
        <w:lastRenderedPageBreak/>
        <w:t>In</w:t>
      </w:r>
      <w:r w:rsidRPr="00484C89">
        <w:rPr>
          <w:rFonts w:ascii="Times New Roman" w:hAnsi="Times New Roman"/>
          <w:spacing w:val="10"/>
          <w:sz w:val="24"/>
          <w:szCs w:val="24"/>
          <w:lang w:val="es-ES"/>
        </w:rPr>
        <w:t xml:space="preserve"> </w:t>
      </w:r>
      <w:r w:rsidRPr="00484C89">
        <w:rPr>
          <w:rFonts w:ascii="Times New Roman" w:hAnsi="Times New Roman"/>
          <w:sz w:val="24"/>
          <w:szCs w:val="24"/>
          <w:lang w:val="es-ES"/>
        </w:rPr>
        <w:t>Tabelul</w:t>
      </w:r>
      <w:r w:rsidRPr="00484C89">
        <w:rPr>
          <w:rFonts w:ascii="Times New Roman" w:hAnsi="Times New Roman"/>
          <w:spacing w:val="10"/>
          <w:sz w:val="24"/>
          <w:szCs w:val="24"/>
          <w:lang w:val="es-ES"/>
        </w:rPr>
        <w:t xml:space="preserve"> </w:t>
      </w:r>
      <w:r w:rsidRPr="00484C89">
        <w:rPr>
          <w:rFonts w:ascii="Times New Roman" w:hAnsi="Times New Roman"/>
          <w:spacing w:val="-1"/>
          <w:sz w:val="24"/>
          <w:szCs w:val="24"/>
          <w:lang w:val="es-ES"/>
        </w:rPr>
        <w:t>3.</w:t>
      </w:r>
      <w:r w:rsidRPr="00484C89">
        <w:rPr>
          <w:rFonts w:ascii="Times New Roman" w:hAnsi="Times New Roman"/>
          <w:sz w:val="24"/>
          <w:szCs w:val="24"/>
          <w:lang w:val="es-ES"/>
        </w:rPr>
        <w:t>3.a</w:t>
      </w:r>
      <w:r w:rsidRPr="00484C89">
        <w:rPr>
          <w:rFonts w:ascii="Times New Roman" w:hAnsi="Times New Roman"/>
          <w:spacing w:val="16"/>
          <w:sz w:val="24"/>
          <w:szCs w:val="24"/>
          <w:lang w:val="es-ES"/>
        </w:rPr>
        <w:t xml:space="preserve"> </w:t>
      </w:r>
      <w:r w:rsidRPr="00484C89">
        <w:rPr>
          <w:rFonts w:ascii="Times New Roman" w:hAnsi="Times New Roman"/>
          <w:sz w:val="24"/>
          <w:szCs w:val="24"/>
          <w:lang w:val="es-ES"/>
        </w:rPr>
        <w:t>se</w:t>
      </w:r>
      <w:r w:rsidRPr="00484C89">
        <w:rPr>
          <w:rFonts w:ascii="Times New Roman" w:hAnsi="Times New Roman"/>
          <w:spacing w:val="15"/>
          <w:sz w:val="24"/>
          <w:szCs w:val="24"/>
          <w:lang w:val="es-ES"/>
        </w:rPr>
        <w:t xml:space="preserve"> </w:t>
      </w:r>
      <w:r w:rsidRPr="00484C89">
        <w:rPr>
          <w:rFonts w:ascii="Times New Roman" w:hAnsi="Times New Roman"/>
          <w:sz w:val="24"/>
          <w:szCs w:val="24"/>
          <w:lang w:val="es-ES"/>
        </w:rPr>
        <w:t>prezi</w:t>
      </w:r>
      <w:r w:rsidRPr="00484C89">
        <w:rPr>
          <w:rFonts w:ascii="Times New Roman" w:hAnsi="Times New Roman"/>
          <w:spacing w:val="-1"/>
          <w:sz w:val="24"/>
          <w:szCs w:val="24"/>
          <w:lang w:val="es-ES"/>
        </w:rPr>
        <w:t>n</w:t>
      </w:r>
      <w:r w:rsidRPr="00484C89">
        <w:rPr>
          <w:rFonts w:ascii="Times New Roman" w:hAnsi="Times New Roman"/>
          <w:sz w:val="24"/>
          <w:szCs w:val="24"/>
          <w:lang w:val="es-ES"/>
        </w:rPr>
        <w:t>ta</w:t>
      </w:r>
      <w:r w:rsidRPr="00484C89">
        <w:rPr>
          <w:rFonts w:ascii="Times New Roman" w:hAnsi="Times New Roman"/>
          <w:spacing w:val="12"/>
          <w:sz w:val="24"/>
          <w:szCs w:val="24"/>
          <w:lang w:val="es-ES"/>
        </w:rPr>
        <w:t xml:space="preserve"> </w:t>
      </w:r>
      <w:r w:rsidRPr="00484C89">
        <w:rPr>
          <w:rFonts w:ascii="Times New Roman" w:hAnsi="Times New Roman"/>
          <w:sz w:val="24"/>
          <w:szCs w:val="24"/>
          <w:lang w:val="es-ES"/>
        </w:rPr>
        <w:t>tipurile</w:t>
      </w:r>
      <w:r w:rsidRPr="00484C89">
        <w:rPr>
          <w:rFonts w:ascii="Times New Roman" w:hAnsi="Times New Roman"/>
          <w:spacing w:val="10"/>
          <w:sz w:val="24"/>
          <w:szCs w:val="24"/>
          <w:lang w:val="es-ES"/>
        </w:rPr>
        <w:t xml:space="preserve"> </w:t>
      </w:r>
      <w:r w:rsidRPr="00484C89">
        <w:rPr>
          <w:rFonts w:ascii="Times New Roman" w:hAnsi="Times New Roman"/>
          <w:spacing w:val="-1"/>
          <w:sz w:val="24"/>
          <w:szCs w:val="24"/>
          <w:lang w:val="es-ES"/>
        </w:rPr>
        <w:t>d</w:t>
      </w:r>
      <w:r w:rsidRPr="00484C89">
        <w:rPr>
          <w:rFonts w:ascii="Times New Roman" w:hAnsi="Times New Roman"/>
          <w:sz w:val="24"/>
          <w:szCs w:val="24"/>
          <w:lang w:val="es-ES"/>
        </w:rPr>
        <w:t>e</w:t>
      </w:r>
      <w:r w:rsidRPr="00484C89">
        <w:rPr>
          <w:rFonts w:ascii="Times New Roman" w:hAnsi="Times New Roman"/>
          <w:spacing w:val="16"/>
          <w:sz w:val="24"/>
          <w:szCs w:val="24"/>
          <w:lang w:val="es-ES"/>
        </w:rPr>
        <w:t xml:space="preserve"> </w:t>
      </w:r>
      <w:r w:rsidRPr="00484C89">
        <w:rPr>
          <w:rFonts w:ascii="Times New Roman" w:hAnsi="Times New Roman"/>
          <w:sz w:val="24"/>
          <w:szCs w:val="24"/>
          <w:lang w:val="es-ES"/>
        </w:rPr>
        <w:t>de</w:t>
      </w:r>
      <w:r w:rsidRPr="00484C89">
        <w:rPr>
          <w:rFonts w:ascii="Times New Roman" w:hAnsi="Times New Roman"/>
          <w:spacing w:val="1"/>
          <w:sz w:val="24"/>
          <w:szCs w:val="24"/>
          <w:lang w:val="es-ES"/>
        </w:rPr>
        <w:t>s</w:t>
      </w:r>
      <w:r w:rsidRPr="00484C89">
        <w:rPr>
          <w:rFonts w:ascii="Times New Roman" w:hAnsi="Times New Roman"/>
          <w:sz w:val="24"/>
          <w:szCs w:val="24"/>
          <w:lang w:val="es-ES"/>
        </w:rPr>
        <w:t>euri</w:t>
      </w:r>
      <w:r w:rsidRPr="00484C89">
        <w:rPr>
          <w:rFonts w:ascii="Times New Roman" w:hAnsi="Times New Roman"/>
          <w:spacing w:val="15"/>
          <w:sz w:val="24"/>
          <w:szCs w:val="24"/>
          <w:lang w:val="es-ES"/>
        </w:rPr>
        <w:t xml:space="preserve"> </w:t>
      </w:r>
      <w:r w:rsidRPr="00484C89">
        <w:rPr>
          <w:rFonts w:ascii="Times New Roman" w:hAnsi="Times New Roman"/>
          <w:spacing w:val="-1"/>
          <w:sz w:val="24"/>
          <w:szCs w:val="24"/>
          <w:lang w:val="es-ES"/>
        </w:rPr>
        <w:t>g</w:t>
      </w:r>
      <w:r w:rsidRPr="00484C89">
        <w:rPr>
          <w:rFonts w:ascii="Times New Roman" w:hAnsi="Times New Roman"/>
          <w:sz w:val="24"/>
          <w:szCs w:val="24"/>
          <w:lang w:val="es-ES"/>
        </w:rPr>
        <w:t>enerate</w:t>
      </w:r>
      <w:r w:rsidRPr="00484C89">
        <w:rPr>
          <w:rFonts w:ascii="Times New Roman" w:hAnsi="Times New Roman"/>
          <w:spacing w:val="16"/>
          <w:sz w:val="24"/>
          <w:szCs w:val="24"/>
          <w:lang w:val="es-ES"/>
        </w:rPr>
        <w:t xml:space="preserve"> </w:t>
      </w:r>
      <w:r w:rsidRPr="00484C89">
        <w:rPr>
          <w:rFonts w:ascii="Times New Roman" w:hAnsi="Times New Roman"/>
          <w:sz w:val="24"/>
          <w:szCs w:val="24"/>
          <w:lang w:val="es-ES"/>
        </w:rPr>
        <w:t>in</w:t>
      </w:r>
      <w:r w:rsidRPr="00484C89">
        <w:rPr>
          <w:rFonts w:ascii="Times New Roman" w:hAnsi="Times New Roman"/>
          <w:spacing w:val="15"/>
          <w:sz w:val="24"/>
          <w:szCs w:val="24"/>
          <w:lang w:val="es-ES"/>
        </w:rPr>
        <w:t xml:space="preserve"> </w:t>
      </w:r>
      <w:r w:rsidRPr="00484C89">
        <w:rPr>
          <w:rFonts w:ascii="Times New Roman" w:hAnsi="Times New Roman"/>
          <w:spacing w:val="-1"/>
          <w:sz w:val="24"/>
          <w:szCs w:val="24"/>
          <w:lang w:val="es-ES"/>
        </w:rPr>
        <w:t>e</w:t>
      </w:r>
      <w:r w:rsidRPr="00484C89">
        <w:rPr>
          <w:rFonts w:ascii="Times New Roman" w:hAnsi="Times New Roman"/>
          <w:sz w:val="24"/>
          <w:szCs w:val="24"/>
          <w:lang w:val="es-ES"/>
        </w:rPr>
        <w:t>tapa</w:t>
      </w:r>
      <w:r w:rsidRPr="00484C89">
        <w:rPr>
          <w:rFonts w:ascii="Times New Roman" w:hAnsi="Times New Roman"/>
          <w:spacing w:val="13"/>
          <w:sz w:val="24"/>
          <w:szCs w:val="24"/>
          <w:lang w:val="es-ES"/>
        </w:rPr>
        <w:t xml:space="preserve"> </w:t>
      </w:r>
      <w:r w:rsidRPr="00484C89">
        <w:rPr>
          <w:rFonts w:ascii="Times New Roman" w:hAnsi="Times New Roman"/>
          <w:sz w:val="24"/>
          <w:szCs w:val="24"/>
          <w:lang w:val="es-ES"/>
        </w:rPr>
        <w:t>de</w:t>
      </w:r>
      <w:r w:rsidRPr="00484C89">
        <w:rPr>
          <w:rFonts w:ascii="Times New Roman" w:hAnsi="Times New Roman"/>
          <w:spacing w:val="15"/>
          <w:sz w:val="24"/>
          <w:szCs w:val="24"/>
          <w:lang w:val="es-ES"/>
        </w:rPr>
        <w:t xml:space="preserve"> </w:t>
      </w:r>
      <w:r w:rsidRPr="00484C89">
        <w:rPr>
          <w:rFonts w:ascii="Times New Roman" w:hAnsi="Times New Roman"/>
          <w:sz w:val="24"/>
          <w:szCs w:val="24"/>
          <w:lang w:val="es-ES"/>
        </w:rPr>
        <w:t>dezafectare a</w:t>
      </w:r>
      <w:r w:rsidRPr="00484C89">
        <w:rPr>
          <w:rFonts w:ascii="Times New Roman" w:hAnsi="Times New Roman"/>
          <w:spacing w:val="15"/>
          <w:sz w:val="24"/>
          <w:szCs w:val="24"/>
          <w:lang w:val="es-ES"/>
        </w:rPr>
        <w:t xml:space="preserve"> </w:t>
      </w:r>
      <w:r w:rsidR="00055D09">
        <w:rPr>
          <w:rFonts w:ascii="Times New Roman" w:hAnsi="Times New Roman"/>
          <w:sz w:val="24"/>
          <w:szCs w:val="24"/>
          <w:lang w:val="it-IT"/>
        </w:rPr>
        <w:t>CMID Costinesti</w:t>
      </w:r>
      <w:r w:rsidR="00055D09" w:rsidRPr="00484C89">
        <w:rPr>
          <w:rFonts w:ascii="Times New Roman" w:hAnsi="Times New Roman"/>
          <w:spacing w:val="-1"/>
          <w:sz w:val="24"/>
          <w:szCs w:val="24"/>
          <w:lang w:val="es-ES"/>
        </w:rPr>
        <w:t xml:space="preserve"> </w:t>
      </w:r>
      <w:r w:rsidRPr="00484C89">
        <w:rPr>
          <w:rFonts w:ascii="Times New Roman" w:hAnsi="Times New Roman"/>
          <w:spacing w:val="-1"/>
          <w:sz w:val="24"/>
          <w:szCs w:val="24"/>
          <w:lang w:val="es-ES"/>
        </w:rPr>
        <w:t>s</w:t>
      </w:r>
      <w:r w:rsidRPr="00484C89">
        <w:rPr>
          <w:rFonts w:ascii="Times New Roman" w:hAnsi="Times New Roman"/>
          <w:sz w:val="24"/>
          <w:szCs w:val="24"/>
          <w:lang w:val="es-ES"/>
        </w:rPr>
        <w:t>i</w:t>
      </w:r>
      <w:r w:rsidRPr="00484C89">
        <w:rPr>
          <w:rFonts w:ascii="Times New Roman" w:hAnsi="Times New Roman"/>
          <w:spacing w:val="-1"/>
          <w:sz w:val="24"/>
          <w:szCs w:val="24"/>
          <w:lang w:val="es-ES"/>
        </w:rPr>
        <w:t xml:space="preserve"> </w:t>
      </w:r>
      <w:r w:rsidRPr="00484C89">
        <w:rPr>
          <w:rFonts w:ascii="Times New Roman" w:hAnsi="Times New Roman"/>
          <w:sz w:val="24"/>
          <w:szCs w:val="24"/>
          <w:lang w:val="es-ES"/>
        </w:rPr>
        <w:t>modul</w:t>
      </w:r>
      <w:r w:rsidRPr="00484C89">
        <w:rPr>
          <w:rFonts w:ascii="Times New Roman" w:hAnsi="Times New Roman"/>
          <w:spacing w:val="-5"/>
          <w:sz w:val="24"/>
          <w:szCs w:val="24"/>
          <w:lang w:val="es-ES"/>
        </w:rPr>
        <w:t xml:space="preserve"> </w:t>
      </w:r>
      <w:r w:rsidRPr="00484C89">
        <w:rPr>
          <w:rFonts w:ascii="Times New Roman" w:hAnsi="Times New Roman"/>
          <w:sz w:val="24"/>
          <w:szCs w:val="24"/>
          <w:lang w:val="es-ES"/>
        </w:rPr>
        <w:t>de</w:t>
      </w:r>
      <w:r w:rsidRPr="00484C89">
        <w:rPr>
          <w:rFonts w:ascii="Times New Roman" w:hAnsi="Times New Roman"/>
          <w:spacing w:val="-2"/>
          <w:sz w:val="24"/>
          <w:szCs w:val="24"/>
          <w:lang w:val="es-ES"/>
        </w:rPr>
        <w:t xml:space="preserve"> </w:t>
      </w:r>
      <w:r w:rsidRPr="00484C89">
        <w:rPr>
          <w:rFonts w:ascii="Times New Roman" w:hAnsi="Times New Roman"/>
          <w:sz w:val="24"/>
          <w:szCs w:val="24"/>
          <w:lang w:val="es-ES"/>
        </w:rPr>
        <w:t>ges</w:t>
      </w:r>
      <w:r w:rsidRPr="00484C89">
        <w:rPr>
          <w:rFonts w:ascii="Times New Roman" w:hAnsi="Times New Roman"/>
          <w:spacing w:val="-1"/>
          <w:sz w:val="24"/>
          <w:szCs w:val="24"/>
          <w:lang w:val="es-ES"/>
        </w:rPr>
        <w:t>t</w:t>
      </w:r>
      <w:r w:rsidRPr="00484C89">
        <w:rPr>
          <w:rFonts w:ascii="Times New Roman" w:hAnsi="Times New Roman"/>
          <w:sz w:val="24"/>
          <w:szCs w:val="24"/>
          <w:lang w:val="es-ES"/>
        </w:rPr>
        <w:t>ionare</w:t>
      </w:r>
      <w:r w:rsidRPr="00484C89">
        <w:rPr>
          <w:rFonts w:ascii="Times New Roman" w:hAnsi="Times New Roman"/>
          <w:spacing w:val="-3"/>
          <w:sz w:val="24"/>
          <w:szCs w:val="24"/>
          <w:lang w:val="es-ES"/>
        </w:rPr>
        <w:t xml:space="preserve"> </w:t>
      </w:r>
      <w:r w:rsidRPr="00484C89">
        <w:rPr>
          <w:rFonts w:ascii="Times New Roman" w:hAnsi="Times New Roman"/>
          <w:sz w:val="24"/>
          <w:szCs w:val="24"/>
          <w:lang w:val="es-ES"/>
        </w:rPr>
        <w:t>a</w:t>
      </w:r>
      <w:r w:rsidRPr="00484C89">
        <w:rPr>
          <w:rFonts w:ascii="Times New Roman" w:hAnsi="Times New Roman"/>
          <w:spacing w:val="-1"/>
          <w:sz w:val="24"/>
          <w:szCs w:val="24"/>
          <w:lang w:val="es-ES"/>
        </w:rPr>
        <w:t xml:space="preserve"> </w:t>
      </w:r>
      <w:r w:rsidRPr="00484C89">
        <w:rPr>
          <w:rFonts w:ascii="Times New Roman" w:hAnsi="Times New Roman"/>
          <w:sz w:val="24"/>
          <w:szCs w:val="24"/>
          <w:lang w:val="es-ES"/>
        </w:rPr>
        <w:t>ac</w:t>
      </w:r>
      <w:r w:rsidRPr="00484C89">
        <w:rPr>
          <w:rFonts w:ascii="Times New Roman" w:hAnsi="Times New Roman"/>
          <w:spacing w:val="-1"/>
          <w:sz w:val="24"/>
          <w:szCs w:val="24"/>
          <w:lang w:val="es-ES"/>
        </w:rPr>
        <w:t>e</w:t>
      </w:r>
      <w:r w:rsidRPr="00484C89">
        <w:rPr>
          <w:rFonts w:ascii="Times New Roman" w:hAnsi="Times New Roman"/>
          <w:spacing w:val="1"/>
          <w:sz w:val="24"/>
          <w:szCs w:val="24"/>
          <w:lang w:val="es-ES"/>
        </w:rPr>
        <w:t>s</w:t>
      </w:r>
      <w:r w:rsidRPr="00484C89">
        <w:rPr>
          <w:rFonts w:ascii="Times New Roman" w:hAnsi="Times New Roman"/>
          <w:sz w:val="24"/>
          <w:szCs w:val="24"/>
          <w:lang w:val="es-ES"/>
        </w:rPr>
        <w:t>tora</w:t>
      </w:r>
      <w:r w:rsidRPr="00484C89">
        <w:rPr>
          <w:rFonts w:ascii="Times New Roman" w:hAnsi="Times New Roman"/>
          <w:sz w:val="28"/>
          <w:szCs w:val="28"/>
          <w:lang w:val="es-ES"/>
        </w:rPr>
        <w:t>.</w:t>
      </w:r>
    </w:p>
    <w:p w:rsidR="00842F29" w:rsidRDefault="00842F29" w:rsidP="00DC4039">
      <w:pPr>
        <w:pStyle w:val="Frspaiere"/>
        <w:jc w:val="center"/>
        <w:rPr>
          <w:rFonts w:ascii="Times New Roman" w:hAnsi="Times New Roman"/>
          <w:sz w:val="24"/>
          <w:szCs w:val="24"/>
        </w:rPr>
      </w:pPr>
    </w:p>
    <w:p w:rsidR="002063E2" w:rsidRPr="00DC4039" w:rsidRDefault="002063E2" w:rsidP="00DC4039">
      <w:pPr>
        <w:pStyle w:val="Frspaiere"/>
        <w:jc w:val="center"/>
        <w:rPr>
          <w:rFonts w:ascii="Times New Roman" w:hAnsi="Times New Roman"/>
          <w:sz w:val="24"/>
          <w:szCs w:val="24"/>
        </w:rPr>
      </w:pPr>
      <w:r w:rsidRPr="00DC4039">
        <w:rPr>
          <w:rFonts w:ascii="Times New Roman" w:hAnsi="Times New Roman"/>
          <w:sz w:val="24"/>
          <w:szCs w:val="24"/>
        </w:rPr>
        <w:t>Tabel</w:t>
      </w:r>
      <w:r w:rsidRPr="00DC4039">
        <w:rPr>
          <w:rFonts w:ascii="Times New Roman" w:hAnsi="Times New Roman"/>
          <w:spacing w:val="-11"/>
          <w:sz w:val="24"/>
          <w:szCs w:val="24"/>
        </w:rPr>
        <w:t xml:space="preserve"> </w:t>
      </w:r>
      <w:r w:rsidRPr="00DC4039">
        <w:rPr>
          <w:rFonts w:ascii="Times New Roman" w:hAnsi="Times New Roman"/>
          <w:sz w:val="24"/>
          <w:szCs w:val="24"/>
        </w:rPr>
        <w:t>3.3.a:</w:t>
      </w:r>
      <w:r w:rsidRPr="00DC4039">
        <w:rPr>
          <w:rFonts w:ascii="Times New Roman" w:hAnsi="Times New Roman"/>
          <w:sz w:val="24"/>
          <w:szCs w:val="24"/>
        </w:rPr>
        <w:tab/>
        <w:t>Managem</w:t>
      </w:r>
      <w:r w:rsidRPr="00DC4039">
        <w:rPr>
          <w:rFonts w:ascii="Times New Roman" w:hAnsi="Times New Roman"/>
          <w:spacing w:val="1"/>
          <w:sz w:val="24"/>
          <w:szCs w:val="24"/>
        </w:rPr>
        <w:t>e</w:t>
      </w:r>
      <w:r w:rsidRPr="00DC4039">
        <w:rPr>
          <w:rFonts w:ascii="Times New Roman" w:hAnsi="Times New Roman"/>
          <w:sz w:val="24"/>
          <w:szCs w:val="24"/>
        </w:rPr>
        <w:t>ntul</w:t>
      </w:r>
      <w:r w:rsidRPr="00DC4039">
        <w:rPr>
          <w:rFonts w:ascii="Times New Roman" w:hAnsi="Times New Roman"/>
          <w:spacing w:val="-9"/>
          <w:sz w:val="24"/>
          <w:szCs w:val="24"/>
        </w:rPr>
        <w:t xml:space="preserve"> </w:t>
      </w:r>
      <w:r w:rsidRPr="00DC4039">
        <w:rPr>
          <w:rFonts w:ascii="Times New Roman" w:hAnsi="Times New Roman"/>
          <w:sz w:val="24"/>
          <w:szCs w:val="24"/>
        </w:rPr>
        <w:t>deseurilor</w:t>
      </w:r>
      <w:r w:rsidRPr="00DC4039">
        <w:rPr>
          <w:rFonts w:ascii="Times New Roman" w:hAnsi="Times New Roman"/>
          <w:spacing w:val="-2"/>
          <w:sz w:val="24"/>
          <w:szCs w:val="24"/>
        </w:rPr>
        <w:t xml:space="preserve"> </w:t>
      </w:r>
      <w:r w:rsidRPr="00DC4039">
        <w:rPr>
          <w:rFonts w:ascii="Times New Roman" w:hAnsi="Times New Roman"/>
          <w:sz w:val="24"/>
          <w:szCs w:val="24"/>
        </w:rPr>
        <w:t>in etapa</w:t>
      </w:r>
      <w:r w:rsidRPr="00DC4039">
        <w:rPr>
          <w:rFonts w:ascii="Times New Roman" w:hAnsi="Times New Roman"/>
          <w:spacing w:val="-5"/>
          <w:sz w:val="24"/>
          <w:szCs w:val="24"/>
        </w:rPr>
        <w:t xml:space="preserve"> </w:t>
      </w:r>
      <w:r w:rsidRPr="00DC4039">
        <w:rPr>
          <w:rFonts w:ascii="Times New Roman" w:hAnsi="Times New Roman"/>
          <w:sz w:val="24"/>
          <w:szCs w:val="24"/>
        </w:rPr>
        <w:t>de</w:t>
      </w:r>
      <w:r w:rsidRPr="00DC4039">
        <w:rPr>
          <w:rFonts w:ascii="Times New Roman" w:hAnsi="Times New Roman"/>
          <w:spacing w:val="-2"/>
          <w:sz w:val="24"/>
          <w:szCs w:val="24"/>
        </w:rPr>
        <w:t xml:space="preserve"> </w:t>
      </w:r>
      <w:r w:rsidRPr="00DC4039">
        <w:rPr>
          <w:rFonts w:ascii="Times New Roman" w:hAnsi="Times New Roman"/>
          <w:sz w:val="24"/>
          <w:szCs w:val="24"/>
        </w:rPr>
        <w:t>dezafectare a</w:t>
      </w:r>
      <w:r w:rsidRPr="00DC4039">
        <w:rPr>
          <w:rFonts w:ascii="Times New Roman" w:hAnsi="Times New Roman"/>
          <w:spacing w:val="-1"/>
          <w:sz w:val="24"/>
          <w:szCs w:val="24"/>
        </w:rPr>
        <w:t xml:space="preserve"> </w:t>
      </w:r>
      <w:r w:rsidR="00055D09" w:rsidRPr="00DC4039">
        <w:rPr>
          <w:rFonts w:ascii="Times New Roman" w:hAnsi="Times New Roman"/>
          <w:sz w:val="24"/>
          <w:szCs w:val="24"/>
          <w:lang w:val="it-IT"/>
        </w:rPr>
        <w:t>CMID Costinesti</w:t>
      </w:r>
    </w:p>
    <w:tbl>
      <w:tblPr>
        <w:tblW w:w="9974" w:type="dxa"/>
        <w:tblInd w:w="106" w:type="dxa"/>
        <w:tblLayout w:type="fixed"/>
        <w:tblCellMar>
          <w:left w:w="0" w:type="dxa"/>
          <w:right w:w="0" w:type="dxa"/>
        </w:tblCellMar>
        <w:tblLook w:val="0000" w:firstRow="0" w:lastRow="0" w:firstColumn="0" w:lastColumn="0" w:noHBand="0" w:noVBand="0"/>
      </w:tblPr>
      <w:tblGrid>
        <w:gridCol w:w="1894"/>
        <w:gridCol w:w="1435"/>
        <w:gridCol w:w="1116"/>
        <w:gridCol w:w="1276"/>
        <w:gridCol w:w="992"/>
        <w:gridCol w:w="851"/>
        <w:gridCol w:w="709"/>
        <w:gridCol w:w="992"/>
        <w:gridCol w:w="709"/>
      </w:tblGrid>
      <w:tr w:rsidR="002063E2" w:rsidRPr="00DC4039" w:rsidTr="00842F29">
        <w:trPr>
          <w:trHeight w:hRule="exact" w:val="712"/>
        </w:trPr>
        <w:tc>
          <w:tcPr>
            <w:tcW w:w="1894" w:type="dxa"/>
            <w:vMerge w:val="restart"/>
            <w:tcBorders>
              <w:top w:val="single" w:sz="12" w:space="0" w:color="000000"/>
              <w:left w:val="single" w:sz="12" w:space="0" w:color="000000"/>
              <w:bottom w:val="single" w:sz="12" w:space="0" w:color="000000"/>
              <w:right w:val="single" w:sz="6" w:space="0" w:color="000000"/>
            </w:tcBorders>
          </w:tcPr>
          <w:p w:rsidR="002063E2" w:rsidRPr="00DC4039" w:rsidRDefault="002063E2" w:rsidP="00DC4039">
            <w:pPr>
              <w:pStyle w:val="Frspaiere"/>
              <w:jc w:val="center"/>
              <w:rPr>
                <w:rFonts w:ascii="Times New Roman" w:hAnsi="Times New Roman"/>
                <w:sz w:val="20"/>
                <w:szCs w:val="20"/>
              </w:rPr>
            </w:pPr>
          </w:p>
          <w:p w:rsidR="002063E2" w:rsidRPr="00DC4039" w:rsidRDefault="002063E2" w:rsidP="00DC4039">
            <w:pPr>
              <w:pStyle w:val="Frspaiere"/>
              <w:jc w:val="center"/>
              <w:rPr>
                <w:rFonts w:ascii="Times New Roman" w:hAnsi="Times New Roman"/>
                <w:sz w:val="20"/>
                <w:szCs w:val="20"/>
              </w:rPr>
            </w:pPr>
          </w:p>
          <w:p w:rsidR="002063E2" w:rsidRPr="00DC4039" w:rsidRDefault="002063E2" w:rsidP="00DC4039">
            <w:pPr>
              <w:pStyle w:val="Frspaiere"/>
              <w:jc w:val="center"/>
              <w:rPr>
                <w:rFonts w:ascii="Times New Roman" w:hAnsi="Times New Roman"/>
                <w:sz w:val="20"/>
                <w:szCs w:val="20"/>
              </w:rPr>
            </w:pPr>
          </w:p>
          <w:p w:rsidR="002063E2" w:rsidRPr="00DC4039" w:rsidRDefault="002063E2" w:rsidP="00DC4039">
            <w:pPr>
              <w:pStyle w:val="Frspaiere"/>
              <w:jc w:val="center"/>
              <w:rPr>
                <w:rFonts w:ascii="Times New Roman" w:hAnsi="Times New Roman"/>
                <w:sz w:val="20"/>
                <w:szCs w:val="20"/>
              </w:rPr>
            </w:pPr>
            <w:r w:rsidRPr="00DC4039">
              <w:rPr>
                <w:rFonts w:ascii="Times New Roman" w:hAnsi="Times New Roman"/>
                <w:sz w:val="20"/>
                <w:szCs w:val="20"/>
              </w:rPr>
              <w:t xml:space="preserve">Denumire </w:t>
            </w:r>
            <w:r w:rsidRPr="00DC4039">
              <w:rPr>
                <w:rFonts w:ascii="Times New Roman" w:hAnsi="Times New Roman"/>
                <w:spacing w:val="-1"/>
                <w:sz w:val="20"/>
                <w:szCs w:val="20"/>
              </w:rPr>
              <w:t>de</w:t>
            </w:r>
            <w:r w:rsidRPr="00DC4039">
              <w:rPr>
                <w:rFonts w:ascii="Times New Roman" w:hAnsi="Times New Roman"/>
                <w:sz w:val="20"/>
                <w:szCs w:val="20"/>
              </w:rPr>
              <w:t>seu*</w:t>
            </w:r>
          </w:p>
        </w:tc>
        <w:tc>
          <w:tcPr>
            <w:tcW w:w="1435" w:type="dxa"/>
            <w:vMerge w:val="restart"/>
            <w:tcBorders>
              <w:top w:val="single" w:sz="12" w:space="0" w:color="000000"/>
              <w:left w:val="single" w:sz="6" w:space="0" w:color="000000"/>
              <w:bottom w:val="single" w:sz="12" w:space="0" w:color="000000"/>
              <w:right w:val="single" w:sz="6" w:space="0" w:color="000000"/>
            </w:tcBorders>
          </w:tcPr>
          <w:p w:rsidR="002063E2" w:rsidRPr="00DC4039" w:rsidRDefault="002063E2" w:rsidP="00DC4039">
            <w:pPr>
              <w:pStyle w:val="Frspaiere"/>
              <w:jc w:val="center"/>
              <w:rPr>
                <w:rFonts w:ascii="Times New Roman" w:hAnsi="Times New Roman"/>
                <w:sz w:val="20"/>
                <w:szCs w:val="20"/>
                <w:lang w:val="it-IT"/>
              </w:rPr>
            </w:pPr>
          </w:p>
          <w:p w:rsidR="002063E2" w:rsidRPr="00DC4039" w:rsidRDefault="002063E2" w:rsidP="00DC4039">
            <w:pPr>
              <w:pStyle w:val="Frspaiere"/>
              <w:jc w:val="center"/>
              <w:rPr>
                <w:rFonts w:ascii="Times New Roman" w:hAnsi="Times New Roman"/>
                <w:sz w:val="20"/>
                <w:szCs w:val="20"/>
                <w:lang w:val="it-IT"/>
              </w:rPr>
            </w:pPr>
          </w:p>
          <w:p w:rsidR="002063E2" w:rsidRPr="00DC4039" w:rsidRDefault="002063E2" w:rsidP="00DC4039">
            <w:pPr>
              <w:pStyle w:val="Frspaiere"/>
              <w:jc w:val="center"/>
              <w:rPr>
                <w:rFonts w:ascii="Times New Roman" w:hAnsi="Times New Roman"/>
                <w:sz w:val="20"/>
                <w:szCs w:val="20"/>
                <w:lang w:val="it-IT"/>
              </w:rPr>
            </w:pPr>
            <w:r w:rsidRPr="00DC4039">
              <w:rPr>
                <w:rFonts w:ascii="Times New Roman" w:hAnsi="Times New Roman"/>
                <w:sz w:val="20"/>
                <w:szCs w:val="20"/>
                <w:lang w:val="it-IT"/>
              </w:rPr>
              <w:t>Ca</w:t>
            </w:r>
            <w:r w:rsidRPr="00DC4039">
              <w:rPr>
                <w:rFonts w:ascii="Times New Roman" w:hAnsi="Times New Roman"/>
                <w:spacing w:val="-1"/>
                <w:sz w:val="20"/>
                <w:szCs w:val="20"/>
                <w:lang w:val="it-IT"/>
              </w:rPr>
              <w:t>n</w:t>
            </w:r>
            <w:r w:rsidRPr="00DC4039">
              <w:rPr>
                <w:rFonts w:ascii="Times New Roman" w:hAnsi="Times New Roman"/>
                <w:sz w:val="20"/>
                <w:szCs w:val="20"/>
                <w:lang w:val="it-IT"/>
              </w:rPr>
              <w:t>tit</w:t>
            </w:r>
            <w:r w:rsidRPr="00DC4039">
              <w:rPr>
                <w:rFonts w:ascii="Times New Roman" w:hAnsi="Times New Roman"/>
                <w:spacing w:val="-1"/>
                <w:sz w:val="20"/>
                <w:szCs w:val="20"/>
                <w:lang w:val="it-IT"/>
              </w:rPr>
              <w:t>a</w:t>
            </w:r>
            <w:r w:rsidRPr="00DC4039">
              <w:rPr>
                <w:rFonts w:ascii="Times New Roman" w:hAnsi="Times New Roman"/>
                <w:sz w:val="20"/>
                <w:szCs w:val="20"/>
                <w:lang w:val="it-IT"/>
              </w:rPr>
              <w:t>te pre</w:t>
            </w:r>
            <w:r w:rsidRPr="00DC4039">
              <w:rPr>
                <w:rFonts w:ascii="Times New Roman" w:hAnsi="Times New Roman"/>
                <w:spacing w:val="-2"/>
                <w:sz w:val="20"/>
                <w:szCs w:val="20"/>
                <w:lang w:val="it-IT"/>
              </w:rPr>
              <w:t>v</w:t>
            </w:r>
            <w:r w:rsidRPr="00DC4039">
              <w:rPr>
                <w:rFonts w:ascii="Times New Roman" w:hAnsi="Times New Roman"/>
                <w:sz w:val="20"/>
                <w:szCs w:val="20"/>
                <w:lang w:val="it-IT"/>
              </w:rPr>
              <w:t>azuta a fi gener</w:t>
            </w:r>
            <w:r w:rsidRPr="00DC4039">
              <w:rPr>
                <w:rFonts w:ascii="Times New Roman" w:hAnsi="Times New Roman"/>
                <w:spacing w:val="-1"/>
                <w:sz w:val="20"/>
                <w:szCs w:val="20"/>
                <w:lang w:val="it-IT"/>
              </w:rPr>
              <w:t>a</w:t>
            </w:r>
            <w:r w:rsidRPr="00DC4039">
              <w:rPr>
                <w:rFonts w:ascii="Times New Roman" w:hAnsi="Times New Roman"/>
                <w:spacing w:val="1"/>
                <w:sz w:val="20"/>
                <w:szCs w:val="20"/>
                <w:lang w:val="it-IT"/>
              </w:rPr>
              <w:t>t</w:t>
            </w:r>
            <w:r w:rsidRPr="00DC4039">
              <w:rPr>
                <w:rFonts w:ascii="Times New Roman" w:hAnsi="Times New Roman"/>
                <w:sz w:val="20"/>
                <w:szCs w:val="20"/>
                <w:lang w:val="it-IT"/>
              </w:rPr>
              <w:t>a</w:t>
            </w:r>
          </w:p>
        </w:tc>
        <w:tc>
          <w:tcPr>
            <w:tcW w:w="1116" w:type="dxa"/>
            <w:vMerge w:val="restart"/>
            <w:tcBorders>
              <w:top w:val="single" w:sz="12" w:space="0" w:color="000000"/>
              <w:left w:val="single" w:sz="6" w:space="0" w:color="000000"/>
              <w:bottom w:val="single" w:sz="12" w:space="0" w:color="000000"/>
              <w:right w:val="single" w:sz="6" w:space="0" w:color="000000"/>
            </w:tcBorders>
          </w:tcPr>
          <w:p w:rsidR="002063E2" w:rsidRPr="00DC4039" w:rsidRDefault="002063E2" w:rsidP="00DC4039">
            <w:pPr>
              <w:pStyle w:val="Frspaiere"/>
              <w:jc w:val="center"/>
              <w:rPr>
                <w:rFonts w:ascii="Times New Roman" w:hAnsi="Times New Roman"/>
                <w:sz w:val="20"/>
                <w:szCs w:val="20"/>
                <w:lang w:val="it-IT"/>
              </w:rPr>
            </w:pPr>
          </w:p>
          <w:p w:rsidR="002063E2" w:rsidRPr="00DC4039" w:rsidRDefault="002063E2" w:rsidP="00DC4039">
            <w:pPr>
              <w:pStyle w:val="Frspaiere"/>
              <w:jc w:val="center"/>
              <w:rPr>
                <w:rFonts w:ascii="Times New Roman" w:hAnsi="Times New Roman"/>
                <w:sz w:val="20"/>
                <w:szCs w:val="20"/>
              </w:rPr>
            </w:pPr>
            <w:r w:rsidRPr="00DC4039">
              <w:rPr>
                <w:rFonts w:ascii="Times New Roman" w:hAnsi="Times New Roman"/>
                <w:sz w:val="20"/>
                <w:szCs w:val="20"/>
              </w:rPr>
              <w:t>Starea</w:t>
            </w:r>
            <w:r w:rsidRPr="00DC4039">
              <w:rPr>
                <w:rFonts w:ascii="Times New Roman" w:hAnsi="Times New Roman"/>
                <w:spacing w:val="-1"/>
                <w:sz w:val="20"/>
                <w:szCs w:val="20"/>
              </w:rPr>
              <w:t xml:space="preserve"> </w:t>
            </w:r>
            <w:r w:rsidRPr="00DC4039">
              <w:rPr>
                <w:rFonts w:ascii="Times New Roman" w:hAnsi="Times New Roman"/>
                <w:sz w:val="20"/>
                <w:szCs w:val="20"/>
              </w:rPr>
              <w:t>fizica</w:t>
            </w:r>
          </w:p>
          <w:p w:rsidR="002063E2" w:rsidRPr="00DC4039" w:rsidRDefault="002063E2" w:rsidP="00DC4039">
            <w:pPr>
              <w:pStyle w:val="Frspaiere"/>
              <w:jc w:val="center"/>
              <w:rPr>
                <w:rFonts w:ascii="Times New Roman" w:hAnsi="Times New Roman"/>
                <w:sz w:val="20"/>
                <w:szCs w:val="20"/>
              </w:rPr>
            </w:pPr>
            <w:r w:rsidRPr="00DC4039">
              <w:rPr>
                <w:rFonts w:ascii="Times New Roman" w:hAnsi="Times New Roman"/>
                <w:sz w:val="20"/>
                <w:szCs w:val="20"/>
              </w:rPr>
              <w:t>(Solid – S, L</w:t>
            </w:r>
            <w:r w:rsidRPr="00DC4039">
              <w:rPr>
                <w:rFonts w:ascii="Times New Roman" w:hAnsi="Times New Roman"/>
                <w:spacing w:val="1"/>
                <w:sz w:val="20"/>
                <w:szCs w:val="20"/>
              </w:rPr>
              <w:t>i</w:t>
            </w:r>
            <w:r w:rsidRPr="00DC4039">
              <w:rPr>
                <w:rFonts w:ascii="Times New Roman" w:hAnsi="Times New Roman"/>
                <w:sz w:val="20"/>
                <w:szCs w:val="20"/>
              </w:rPr>
              <w:t>chid</w:t>
            </w:r>
          </w:p>
          <w:p w:rsidR="002063E2" w:rsidRPr="00DC4039" w:rsidRDefault="002063E2" w:rsidP="00DC4039">
            <w:pPr>
              <w:pStyle w:val="Frspaiere"/>
              <w:jc w:val="center"/>
              <w:rPr>
                <w:rFonts w:ascii="Times New Roman" w:hAnsi="Times New Roman"/>
                <w:sz w:val="20"/>
                <w:szCs w:val="20"/>
              </w:rPr>
            </w:pPr>
            <w:r w:rsidRPr="00DC4039">
              <w:rPr>
                <w:rFonts w:ascii="Times New Roman" w:hAnsi="Times New Roman"/>
                <w:sz w:val="20"/>
                <w:szCs w:val="20"/>
              </w:rPr>
              <w:t>– L, Semisolid – SS)</w:t>
            </w:r>
          </w:p>
        </w:tc>
        <w:tc>
          <w:tcPr>
            <w:tcW w:w="1276" w:type="dxa"/>
            <w:vMerge w:val="restart"/>
            <w:tcBorders>
              <w:top w:val="single" w:sz="12" w:space="0" w:color="000000"/>
              <w:left w:val="single" w:sz="6" w:space="0" w:color="000000"/>
              <w:bottom w:val="single" w:sz="12" w:space="0" w:color="000000"/>
              <w:right w:val="single" w:sz="6" w:space="0" w:color="000000"/>
            </w:tcBorders>
          </w:tcPr>
          <w:p w:rsidR="002063E2" w:rsidRPr="00DC4039" w:rsidRDefault="002063E2" w:rsidP="00DC4039">
            <w:pPr>
              <w:pStyle w:val="Frspaiere"/>
              <w:jc w:val="center"/>
              <w:rPr>
                <w:rFonts w:ascii="Times New Roman" w:hAnsi="Times New Roman"/>
                <w:sz w:val="20"/>
                <w:szCs w:val="20"/>
              </w:rPr>
            </w:pPr>
          </w:p>
          <w:p w:rsidR="002063E2" w:rsidRPr="00DC4039" w:rsidRDefault="002063E2" w:rsidP="00DC4039">
            <w:pPr>
              <w:pStyle w:val="Frspaiere"/>
              <w:jc w:val="center"/>
              <w:rPr>
                <w:rFonts w:ascii="Times New Roman" w:hAnsi="Times New Roman"/>
                <w:sz w:val="20"/>
                <w:szCs w:val="20"/>
              </w:rPr>
            </w:pPr>
          </w:p>
          <w:p w:rsidR="002063E2" w:rsidRPr="00DC4039" w:rsidRDefault="002063E2" w:rsidP="00DC4039">
            <w:pPr>
              <w:pStyle w:val="Frspaiere"/>
              <w:jc w:val="center"/>
              <w:rPr>
                <w:rFonts w:ascii="Times New Roman" w:hAnsi="Times New Roman"/>
                <w:sz w:val="20"/>
                <w:szCs w:val="20"/>
              </w:rPr>
            </w:pPr>
            <w:r w:rsidRPr="00DC4039">
              <w:rPr>
                <w:rFonts w:ascii="Times New Roman" w:hAnsi="Times New Roman"/>
                <w:sz w:val="20"/>
                <w:szCs w:val="20"/>
              </w:rPr>
              <w:t>Cod deseu*</w:t>
            </w:r>
          </w:p>
        </w:tc>
        <w:tc>
          <w:tcPr>
            <w:tcW w:w="992" w:type="dxa"/>
            <w:vMerge w:val="restart"/>
            <w:tcBorders>
              <w:top w:val="single" w:sz="12" w:space="0" w:color="000000"/>
              <w:left w:val="single" w:sz="6" w:space="0" w:color="000000"/>
              <w:bottom w:val="single" w:sz="12" w:space="0" w:color="000000"/>
              <w:right w:val="single" w:sz="6" w:space="0" w:color="000000"/>
            </w:tcBorders>
          </w:tcPr>
          <w:p w:rsidR="002063E2" w:rsidRPr="00DC4039" w:rsidRDefault="002063E2" w:rsidP="00DC4039">
            <w:pPr>
              <w:pStyle w:val="Frspaiere"/>
              <w:jc w:val="center"/>
              <w:rPr>
                <w:rFonts w:ascii="Times New Roman" w:hAnsi="Times New Roman"/>
                <w:sz w:val="20"/>
                <w:szCs w:val="20"/>
              </w:rPr>
            </w:pPr>
          </w:p>
          <w:p w:rsidR="002063E2" w:rsidRPr="00DC4039" w:rsidRDefault="002063E2" w:rsidP="00DC4039">
            <w:pPr>
              <w:pStyle w:val="Frspaiere"/>
              <w:jc w:val="center"/>
              <w:rPr>
                <w:rFonts w:ascii="Times New Roman" w:hAnsi="Times New Roman"/>
                <w:sz w:val="20"/>
                <w:szCs w:val="20"/>
              </w:rPr>
            </w:pPr>
            <w:r w:rsidRPr="00DC4039">
              <w:rPr>
                <w:rFonts w:ascii="Times New Roman" w:hAnsi="Times New Roman"/>
                <w:sz w:val="20"/>
                <w:szCs w:val="20"/>
              </w:rPr>
              <w:t>Cod pri</w:t>
            </w:r>
            <w:r w:rsidRPr="00DC4039">
              <w:rPr>
                <w:rFonts w:ascii="Times New Roman" w:hAnsi="Times New Roman"/>
                <w:spacing w:val="-2"/>
                <w:sz w:val="20"/>
                <w:szCs w:val="20"/>
              </w:rPr>
              <w:t>v</w:t>
            </w:r>
            <w:r w:rsidRPr="00DC4039">
              <w:rPr>
                <w:rFonts w:ascii="Times New Roman" w:hAnsi="Times New Roman"/>
                <w:sz w:val="20"/>
                <w:szCs w:val="20"/>
              </w:rPr>
              <w:t>ind principala proprietate periculoa</w:t>
            </w:r>
            <w:r w:rsidRPr="00DC4039">
              <w:rPr>
                <w:rFonts w:ascii="Times New Roman" w:hAnsi="Times New Roman"/>
                <w:spacing w:val="-1"/>
                <w:sz w:val="20"/>
                <w:szCs w:val="20"/>
              </w:rPr>
              <w:t>s</w:t>
            </w:r>
            <w:r w:rsidRPr="00DC4039">
              <w:rPr>
                <w:rFonts w:ascii="Times New Roman" w:hAnsi="Times New Roman"/>
                <w:sz w:val="20"/>
                <w:szCs w:val="20"/>
              </w:rPr>
              <w:t>a</w:t>
            </w:r>
            <w:r w:rsidRPr="00DC4039">
              <w:rPr>
                <w:rFonts w:ascii="Times New Roman" w:hAnsi="Times New Roman"/>
                <w:spacing w:val="-1"/>
                <w:sz w:val="20"/>
                <w:szCs w:val="20"/>
              </w:rPr>
              <w:t>**</w:t>
            </w:r>
          </w:p>
        </w:tc>
        <w:tc>
          <w:tcPr>
            <w:tcW w:w="851" w:type="dxa"/>
            <w:vMerge w:val="restart"/>
            <w:tcBorders>
              <w:top w:val="single" w:sz="12" w:space="0" w:color="000000"/>
              <w:left w:val="single" w:sz="6" w:space="0" w:color="000000"/>
              <w:bottom w:val="single" w:sz="12" w:space="0" w:color="000000"/>
              <w:right w:val="single" w:sz="6" w:space="0" w:color="000000"/>
            </w:tcBorders>
          </w:tcPr>
          <w:p w:rsidR="002063E2" w:rsidRPr="00DC4039" w:rsidRDefault="002063E2" w:rsidP="00DC4039">
            <w:pPr>
              <w:pStyle w:val="Frspaiere"/>
              <w:jc w:val="center"/>
              <w:rPr>
                <w:rFonts w:ascii="Times New Roman" w:hAnsi="Times New Roman"/>
                <w:sz w:val="20"/>
                <w:szCs w:val="20"/>
              </w:rPr>
            </w:pPr>
          </w:p>
          <w:p w:rsidR="002063E2" w:rsidRPr="00DC4039" w:rsidRDefault="002063E2" w:rsidP="00DC4039">
            <w:pPr>
              <w:pStyle w:val="Frspaiere"/>
              <w:jc w:val="center"/>
              <w:rPr>
                <w:rFonts w:ascii="Times New Roman" w:hAnsi="Times New Roman"/>
                <w:sz w:val="20"/>
                <w:szCs w:val="20"/>
              </w:rPr>
            </w:pPr>
          </w:p>
          <w:p w:rsidR="002063E2" w:rsidRPr="00DC4039" w:rsidRDefault="002063E2" w:rsidP="00DC4039">
            <w:pPr>
              <w:pStyle w:val="Frspaiere"/>
              <w:jc w:val="center"/>
              <w:rPr>
                <w:rFonts w:ascii="Times New Roman" w:hAnsi="Times New Roman"/>
                <w:sz w:val="20"/>
                <w:szCs w:val="20"/>
              </w:rPr>
            </w:pPr>
            <w:r w:rsidRPr="00DC4039">
              <w:rPr>
                <w:rFonts w:ascii="Times New Roman" w:hAnsi="Times New Roman"/>
                <w:sz w:val="20"/>
                <w:szCs w:val="20"/>
              </w:rPr>
              <w:t>Cod clasifica</w:t>
            </w:r>
            <w:r w:rsidRPr="00DC4039">
              <w:rPr>
                <w:rFonts w:ascii="Times New Roman" w:hAnsi="Times New Roman"/>
                <w:spacing w:val="-1"/>
                <w:sz w:val="20"/>
                <w:szCs w:val="20"/>
              </w:rPr>
              <w:t>r</w:t>
            </w:r>
            <w:r w:rsidRPr="00DC4039">
              <w:rPr>
                <w:rFonts w:ascii="Times New Roman" w:hAnsi="Times New Roman"/>
                <w:sz w:val="20"/>
                <w:szCs w:val="20"/>
              </w:rPr>
              <w:t>e st</w:t>
            </w:r>
            <w:r w:rsidRPr="00DC4039">
              <w:rPr>
                <w:rFonts w:ascii="Times New Roman" w:hAnsi="Times New Roman"/>
                <w:spacing w:val="-1"/>
                <w:sz w:val="20"/>
                <w:szCs w:val="20"/>
              </w:rPr>
              <w:t>a</w:t>
            </w:r>
            <w:r w:rsidRPr="00DC4039">
              <w:rPr>
                <w:rFonts w:ascii="Times New Roman" w:hAnsi="Times New Roman"/>
                <w:sz w:val="20"/>
                <w:szCs w:val="20"/>
              </w:rPr>
              <w:t>tistic</w:t>
            </w:r>
            <w:r w:rsidRPr="00DC4039">
              <w:rPr>
                <w:rFonts w:ascii="Times New Roman" w:hAnsi="Times New Roman"/>
                <w:spacing w:val="-1"/>
                <w:sz w:val="20"/>
                <w:szCs w:val="20"/>
              </w:rPr>
              <w:t>a</w:t>
            </w:r>
            <w:r w:rsidRPr="00DC4039">
              <w:rPr>
                <w:rFonts w:ascii="Times New Roman" w:hAnsi="Times New Roman"/>
                <w:sz w:val="20"/>
                <w:szCs w:val="20"/>
              </w:rPr>
              <w:t>***</w:t>
            </w:r>
          </w:p>
        </w:tc>
        <w:tc>
          <w:tcPr>
            <w:tcW w:w="2410" w:type="dxa"/>
            <w:gridSpan w:val="3"/>
            <w:tcBorders>
              <w:top w:val="single" w:sz="12" w:space="0" w:color="000000"/>
              <w:left w:val="single" w:sz="6" w:space="0" w:color="000000"/>
              <w:bottom w:val="single" w:sz="6" w:space="0" w:color="000000"/>
              <w:right w:val="single" w:sz="12" w:space="0" w:color="000000"/>
            </w:tcBorders>
          </w:tcPr>
          <w:p w:rsidR="002063E2" w:rsidRPr="00DC4039" w:rsidRDefault="002063E2" w:rsidP="00DC4039">
            <w:pPr>
              <w:pStyle w:val="Frspaiere"/>
              <w:jc w:val="center"/>
              <w:rPr>
                <w:rFonts w:ascii="Times New Roman" w:hAnsi="Times New Roman"/>
                <w:sz w:val="20"/>
                <w:szCs w:val="20"/>
                <w:lang w:val="it-IT"/>
              </w:rPr>
            </w:pPr>
            <w:r w:rsidRPr="00DC4039">
              <w:rPr>
                <w:rFonts w:ascii="Times New Roman" w:hAnsi="Times New Roman"/>
                <w:sz w:val="20"/>
                <w:szCs w:val="20"/>
                <w:lang w:val="it-IT"/>
              </w:rPr>
              <w:t>Mana</w:t>
            </w:r>
            <w:r w:rsidRPr="00DC4039">
              <w:rPr>
                <w:rFonts w:ascii="Times New Roman" w:hAnsi="Times New Roman"/>
                <w:spacing w:val="-1"/>
                <w:sz w:val="20"/>
                <w:szCs w:val="20"/>
                <w:lang w:val="it-IT"/>
              </w:rPr>
              <w:t>g</w:t>
            </w:r>
            <w:r w:rsidRPr="00DC4039">
              <w:rPr>
                <w:rFonts w:ascii="Times New Roman" w:hAnsi="Times New Roman"/>
                <w:sz w:val="20"/>
                <w:szCs w:val="20"/>
                <w:lang w:val="it-IT"/>
              </w:rPr>
              <w:t>ementul deseurilor</w:t>
            </w:r>
            <w:r w:rsidRPr="00DC4039">
              <w:rPr>
                <w:rFonts w:ascii="Times New Roman" w:hAnsi="Times New Roman"/>
                <w:spacing w:val="-1"/>
                <w:sz w:val="20"/>
                <w:szCs w:val="20"/>
                <w:lang w:val="it-IT"/>
              </w:rPr>
              <w:t xml:space="preserve"> </w:t>
            </w:r>
            <w:r w:rsidRPr="00DC4039">
              <w:rPr>
                <w:rFonts w:ascii="Times New Roman" w:hAnsi="Times New Roman"/>
                <w:sz w:val="20"/>
                <w:szCs w:val="20"/>
                <w:lang w:val="it-IT"/>
              </w:rPr>
              <w:t>–</w:t>
            </w:r>
          </w:p>
          <w:p w:rsidR="002063E2" w:rsidRPr="00DC4039" w:rsidRDefault="002063E2" w:rsidP="00DC4039">
            <w:pPr>
              <w:pStyle w:val="Frspaiere"/>
              <w:jc w:val="center"/>
              <w:rPr>
                <w:rFonts w:ascii="Times New Roman" w:hAnsi="Times New Roman"/>
                <w:sz w:val="20"/>
                <w:szCs w:val="20"/>
                <w:lang w:val="it-IT"/>
              </w:rPr>
            </w:pPr>
            <w:r w:rsidRPr="00DC4039">
              <w:rPr>
                <w:rFonts w:ascii="Times New Roman" w:hAnsi="Times New Roman"/>
                <w:sz w:val="20"/>
                <w:szCs w:val="20"/>
                <w:lang w:val="it-IT"/>
              </w:rPr>
              <w:t>cant</w:t>
            </w:r>
            <w:r w:rsidRPr="00DC4039">
              <w:rPr>
                <w:rFonts w:ascii="Times New Roman" w:hAnsi="Times New Roman"/>
                <w:spacing w:val="-2"/>
                <w:sz w:val="20"/>
                <w:szCs w:val="20"/>
                <w:lang w:val="it-IT"/>
              </w:rPr>
              <w:t>i</w:t>
            </w:r>
            <w:r w:rsidRPr="00DC4039">
              <w:rPr>
                <w:rFonts w:ascii="Times New Roman" w:hAnsi="Times New Roman"/>
                <w:sz w:val="20"/>
                <w:szCs w:val="20"/>
                <w:lang w:val="it-IT"/>
              </w:rPr>
              <w:t>ta</w:t>
            </w:r>
            <w:r w:rsidRPr="00DC4039">
              <w:rPr>
                <w:rFonts w:ascii="Times New Roman" w:hAnsi="Times New Roman"/>
                <w:spacing w:val="-1"/>
                <w:sz w:val="20"/>
                <w:szCs w:val="20"/>
                <w:lang w:val="it-IT"/>
              </w:rPr>
              <w:t>t</w:t>
            </w:r>
            <w:r w:rsidRPr="00DC4039">
              <w:rPr>
                <w:rFonts w:ascii="Times New Roman" w:hAnsi="Times New Roman"/>
                <w:sz w:val="20"/>
                <w:szCs w:val="20"/>
                <w:lang w:val="it-IT"/>
              </w:rPr>
              <w:t>e pr</w:t>
            </w:r>
            <w:r w:rsidRPr="00DC4039">
              <w:rPr>
                <w:rFonts w:ascii="Times New Roman" w:hAnsi="Times New Roman"/>
                <w:spacing w:val="-1"/>
                <w:sz w:val="20"/>
                <w:szCs w:val="20"/>
                <w:lang w:val="it-IT"/>
              </w:rPr>
              <w:t>e</w:t>
            </w:r>
            <w:r w:rsidRPr="00DC4039">
              <w:rPr>
                <w:rFonts w:ascii="Times New Roman" w:hAnsi="Times New Roman"/>
                <w:spacing w:val="-2"/>
                <w:sz w:val="20"/>
                <w:szCs w:val="20"/>
                <w:lang w:val="it-IT"/>
              </w:rPr>
              <w:t>v</w:t>
            </w:r>
            <w:r w:rsidRPr="00DC4039">
              <w:rPr>
                <w:rFonts w:ascii="Times New Roman" w:hAnsi="Times New Roman"/>
                <w:sz w:val="20"/>
                <w:szCs w:val="20"/>
                <w:lang w:val="it-IT"/>
              </w:rPr>
              <w:t>azuta a fi gener</w:t>
            </w:r>
            <w:r w:rsidRPr="00DC4039">
              <w:rPr>
                <w:rFonts w:ascii="Times New Roman" w:hAnsi="Times New Roman"/>
                <w:spacing w:val="-1"/>
                <w:sz w:val="20"/>
                <w:szCs w:val="20"/>
                <w:lang w:val="it-IT"/>
              </w:rPr>
              <w:t>a</w:t>
            </w:r>
            <w:r w:rsidRPr="00DC4039">
              <w:rPr>
                <w:rFonts w:ascii="Times New Roman" w:hAnsi="Times New Roman"/>
                <w:spacing w:val="1"/>
                <w:sz w:val="20"/>
                <w:szCs w:val="20"/>
                <w:lang w:val="it-IT"/>
              </w:rPr>
              <w:t>t</w:t>
            </w:r>
            <w:r w:rsidRPr="00DC4039">
              <w:rPr>
                <w:rFonts w:ascii="Times New Roman" w:hAnsi="Times New Roman"/>
                <w:sz w:val="20"/>
                <w:szCs w:val="20"/>
                <w:lang w:val="it-IT"/>
              </w:rPr>
              <w:t>a</w:t>
            </w:r>
          </w:p>
          <w:p w:rsidR="002063E2" w:rsidRPr="00DC4039" w:rsidRDefault="002063E2" w:rsidP="00DC4039">
            <w:pPr>
              <w:pStyle w:val="Frspaiere"/>
              <w:jc w:val="center"/>
              <w:rPr>
                <w:rFonts w:ascii="Times New Roman" w:hAnsi="Times New Roman"/>
                <w:sz w:val="20"/>
                <w:szCs w:val="20"/>
              </w:rPr>
            </w:pPr>
            <w:r w:rsidRPr="00DC4039">
              <w:rPr>
                <w:rFonts w:ascii="Times New Roman" w:hAnsi="Times New Roman"/>
                <w:sz w:val="20"/>
                <w:szCs w:val="20"/>
              </w:rPr>
              <w:t>(t/peri</w:t>
            </w:r>
            <w:r w:rsidRPr="00DC4039">
              <w:rPr>
                <w:rFonts w:ascii="Times New Roman" w:hAnsi="Times New Roman"/>
                <w:spacing w:val="-1"/>
                <w:sz w:val="20"/>
                <w:szCs w:val="20"/>
              </w:rPr>
              <w:t>o</w:t>
            </w:r>
            <w:r w:rsidRPr="00DC4039">
              <w:rPr>
                <w:rFonts w:ascii="Times New Roman" w:hAnsi="Times New Roman"/>
                <w:sz w:val="20"/>
                <w:szCs w:val="20"/>
              </w:rPr>
              <w:t>ad</w:t>
            </w:r>
            <w:r w:rsidRPr="00DC4039">
              <w:rPr>
                <w:rFonts w:ascii="Times New Roman" w:hAnsi="Times New Roman"/>
                <w:spacing w:val="-1"/>
                <w:sz w:val="20"/>
                <w:szCs w:val="20"/>
              </w:rPr>
              <w:t>a</w:t>
            </w:r>
            <w:r w:rsidRPr="00DC4039">
              <w:rPr>
                <w:rFonts w:ascii="Times New Roman" w:hAnsi="Times New Roman"/>
                <w:sz w:val="20"/>
                <w:szCs w:val="20"/>
              </w:rPr>
              <w:t>)</w:t>
            </w:r>
          </w:p>
        </w:tc>
      </w:tr>
      <w:tr w:rsidR="002063E2" w:rsidRPr="00DC4039" w:rsidTr="00842F29">
        <w:trPr>
          <w:trHeight w:hRule="exact" w:val="995"/>
        </w:trPr>
        <w:tc>
          <w:tcPr>
            <w:tcW w:w="1894" w:type="dxa"/>
            <w:vMerge/>
            <w:tcBorders>
              <w:top w:val="single" w:sz="12" w:space="0" w:color="000000"/>
              <w:left w:val="single" w:sz="12" w:space="0" w:color="000000"/>
              <w:bottom w:val="single" w:sz="12" w:space="0" w:color="000000"/>
              <w:right w:val="single" w:sz="6" w:space="0" w:color="000000"/>
            </w:tcBorders>
          </w:tcPr>
          <w:p w:rsidR="002063E2" w:rsidRPr="00DC4039" w:rsidRDefault="002063E2" w:rsidP="00DC4039">
            <w:pPr>
              <w:pStyle w:val="Frspaiere"/>
              <w:jc w:val="center"/>
              <w:rPr>
                <w:rFonts w:ascii="Times New Roman" w:hAnsi="Times New Roman"/>
                <w:sz w:val="20"/>
                <w:szCs w:val="20"/>
              </w:rPr>
            </w:pPr>
          </w:p>
        </w:tc>
        <w:tc>
          <w:tcPr>
            <w:tcW w:w="1435" w:type="dxa"/>
            <w:vMerge/>
            <w:tcBorders>
              <w:top w:val="single" w:sz="12" w:space="0" w:color="000000"/>
              <w:left w:val="single" w:sz="6" w:space="0" w:color="000000"/>
              <w:bottom w:val="single" w:sz="12" w:space="0" w:color="000000"/>
              <w:right w:val="single" w:sz="6" w:space="0" w:color="000000"/>
            </w:tcBorders>
          </w:tcPr>
          <w:p w:rsidR="002063E2" w:rsidRPr="00DC4039" w:rsidRDefault="002063E2" w:rsidP="00DC4039">
            <w:pPr>
              <w:pStyle w:val="Frspaiere"/>
              <w:jc w:val="center"/>
              <w:rPr>
                <w:rFonts w:ascii="Times New Roman" w:hAnsi="Times New Roman"/>
                <w:sz w:val="20"/>
                <w:szCs w:val="20"/>
              </w:rPr>
            </w:pPr>
          </w:p>
        </w:tc>
        <w:tc>
          <w:tcPr>
            <w:tcW w:w="1116" w:type="dxa"/>
            <w:vMerge/>
            <w:tcBorders>
              <w:top w:val="single" w:sz="12" w:space="0" w:color="000000"/>
              <w:left w:val="single" w:sz="6" w:space="0" w:color="000000"/>
              <w:bottom w:val="single" w:sz="12" w:space="0" w:color="000000"/>
              <w:right w:val="single" w:sz="6" w:space="0" w:color="000000"/>
            </w:tcBorders>
          </w:tcPr>
          <w:p w:rsidR="002063E2" w:rsidRPr="00DC4039" w:rsidRDefault="002063E2" w:rsidP="00DC4039">
            <w:pPr>
              <w:pStyle w:val="Frspaiere"/>
              <w:jc w:val="center"/>
              <w:rPr>
                <w:rFonts w:ascii="Times New Roman" w:hAnsi="Times New Roman"/>
                <w:sz w:val="20"/>
                <w:szCs w:val="20"/>
              </w:rPr>
            </w:pPr>
          </w:p>
        </w:tc>
        <w:tc>
          <w:tcPr>
            <w:tcW w:w="1276" w:type="dxa"/>
            <w:vMerge/>
            <w:tcBorders>
              <w:top w:val="single" w:sz="12" w:space="0" w:color="000000"/>
              <w:left w:val="single" w:sz="6" w:space="0" w:color="000000"/>
              <w:bottom w:val="single" w:sz="12" w:space="0" w:color="000000"/>
              <w:right w:val="single" w:sz="6" w:space="0" w:color="000000"/>
            </w:tcBorders>
          </w:tcPr>
          <w:p w:rsidR="002063E2" w:rsidRPr="00DC4039" w:rsidRDefault="002063E2" w:rsidP="00DC4039">
            <w:pPr>
              <w:pStyle w:val="Frspaiere"/>
              <w:jc w:val="center"/>
              <w:rPr>
                <w:rFonts w:ascii="Times New Roman" w:hAnsi="Times New Roman"/>
                <w:sz w:val="20"/>
                <w:szCs w:val="20"/>
              </w:rPr>
            </w:pPr>
          </w:p>
        </w:tc>
        <w:tc>
          <w:tcPr>
            <w:tcW w:w="992" w:type="dxa"/>
            <w:vMerge/>
            <w:tcBorders>
              <w:top w:val="single" w:sz="12" w:space="0" w:color="000000"/>
              <w:left w:val="single" w:sz="6" w:space="0" w:color="000000"/>
              <w:bottom w:val="single" w:sz="12" w:space="0" w:color="000000"/>
              <w:right w:val="single" w:sz="6" w:space="0" w:color="000000"/>
            </w:tcBorders>
          </w:tcPr>
          <w:p w:rsidR="002063E2" w:rsidRPr="00DC4039" w:rsidRDefault="002063E2" w:rsidP="00DC4039">
            <w:pPr>
              <w:pStyle w:val="Frspaiere"/>
              <w:jc w:val="center"/>
              <w:rPr>
                <w:rFonts w:ascii="Times New Roman" w:hAnsi="Times New Roman"/>
                <w:sz w:val="20"/>
                <w:szCs w:val="20"/>
              </w:rPr>
            </w:pPr>
          </w:p>
        </w:tc>
        <w:tc>
          <w:tcPr>
            <w:tcW w:w="851" w:type="dxa"/>
            <w:vMerge/>
            <w:tcBorders>
              <w:top w:val="single" w:sz="12" w:space="0" w:color="000000"/>
              <w:left w:val="single" w:sz="6" w:space="0" w:color="000000"/>
              <w:bottom w:val="single" w:sz="12" w:space="0" w:color="000000"/>
              <w:right w:val="single" w:sz="6" w:space="0" w:color="000000"/>
            </w:tcBorders>
          </w:tcPr>
          <w:p w:rsidR="002063E2" w:rsidRPr="00DC4039" w:rsidRDefault="002063E2" w:rsidP="00DC4039">
            <w:pPr>
              <w:pStyle w:val="Frspaiere"/>
              <w:jc w:val="center"/>
              <w:rPr>
                <w:rFonts w:ascii="Times New Roman" w:hAnsi="Times New Roman"/>
                <w:sz w:val="20"/>
                <w:szCs w:val="20"/>
              </w:rPr>
            </w:pPr>
          </w:p>
        </w:tc>
        <w:tc>
          <w:tcPr>
            <w:tcW w:w="709" w:type="dxa"/>
            <w:tcBorders>
              <w:top w:val="single" w:sz="6" w:space="0" w:color="000000"/>
              <w:left w:val="single" w:sz="6" w:space="0" w:color="000000"/>
              <w:bottom w:val="single" w:sz="12" w:space="0" w:color="000000"/>
              <w:right w:val="single" w:sz="6" w:space="0" w:color="000000"/>
            </w:tcBorders>
          </w:tcPr>
          <w:p w:rsidR="002063E2" w:rsidRPr="00DC4039" w:rsidRDefault="002063E2" w:rsidP="00DC4039">
            <w:pPr>
              <w:pStyle w:val="Frspaiere"/>
              <w:jc w:val="center"/>
              <w:rPr>
                <w:rFonts w:ascii="Times New Roman" w:hAnsi="Times New Roman"/>
                <w:sz w:val="20"/>
                <w:szCs w:val="20"/>
              </w:rPr>
            </w:pPr>
          </w:p>
          <w:p w:rsidR="002063E2" w:rsidRPr="00DC4039" w:rsidRDefault="002063E2" w:rsidP="00DC4039">
            <w:pPr>
              <w:pStyle w:val="Frspaiere"/>
              <w:jc w:val="center"/>
              <w:rPr>
                <w:rFonts w:ascii="Times New Roman" w:hAnsi="Times New Roman"/>
                <w:sz w:val="20"/>
                <w:szCs w:val="20"/>
              </w:rPr>
            </w:pPr>
            <w:r w:rsidRPr="00DC4039">
              <w:rPr>
                <w:rFonts w:ascii="Times New Roman" w:hAnsi="Times New Roman"/>
                <w:spacing w:val="-2"/>
                <w:sz w:val="20"/>
                <w:szCs w:val="20"/>
              </w:rPr>
              <w:t>v</w:t>
            </w:r>
            <w:r w:rsidRPr="00DC4039">
              <w:rPr>
                <w:rFonts w:ascii="Times New Roman" w:hAnsi="Times New Roman"/>
                <w:spacing w:val="1"/>
                <w:sz w:val="20"/>
                <w:szCs w:val="20"/>
              </w:rPr>
              <w:t>a</w:t>
            </w:r>
            <w:r w:rsidRPr="00DC4039">
              <w:rPr>
                <w:rFonts w:ascii="Times New Roman" w:hAnsi="Times New Roman"/>
                <w:sz w:val="20"/>
                <w:szCs w:val="20"/>
              </w:rPr>
              <w:t>lorificata</w:t>
            </w:r>
          </w:p>
        </w:tc>
        <w:tc>
          <w:tcPr>
            <w:tcW w:w="992" w:type="dxa"/>
            <w:tcBorders>
              <w:top w:val="single" w:sz="6" w:space="0" w:color="000000"/>
              <w:left w:val="single" w:sz="6" w:space="0" w:color="000000"/>
              <w:bottom w:val="single" w:sz="12" w:space="0" w:color="000000"/>
              <w:right w:val="single" w:sz="6" w:space="0" w:color="000000"/>
            </w:tcBorders>
          </w:tcPr>
          <w:p w:rsidR="002063E2" w:rsidRPr="00DC4039" w:rsidRDefault="002063E2" w:rsidP="00DC4039">
            <w:pPr>
              <w:pStyle w:val="Frspaiere"/>
              <w:jc w:val="center"/>
              <w:rPr>
                <w:rFonts w:ascii="Times New Roman" w:hAnsi="Times New Roman"/>
                <w:sz w:val="20"/>
                <w:szCs w:val="20"/>
              </w:rPr>
            </w:pPr>
          </w:p>
          <w:p w:rsidR="002063E2" w:rsidRPr="00DC4039" w:rsidRDefault="002063E2" w:rsidP="00DC4039">
            <w:pPr>
              <w:pStyle w:val="Frspaiere"/>
              <w:jc w:val="center"/>
              <w:rPr>
                <w:rFonts w:ascii="Times New Roman" w:hAnsi="Times New Roman"/>
                <w:sz w:val="20"/>
                <w:szCs w:val="20"/>
              </w:rPr>
            </w:pPr>
            <w:r w:rsidRPr="00DC4039">
              <w:rPr>
                <w:rFonts w:ascii="Times New Roman" w:hAnsi="Times New Roman"/>
                <w:sz w:val="20"/>
                <w:szCs w:val="20"/>
              </w:rPr>
              <w:t>eliminata</w:t>
            </w:r>
          </w:p>
        </w:tc>
        <w:tc>
          <w:tcPr>
            <w:tcW w:w="709" w:type="dxa"/>
            <w:tcBorders>
              <w:top w:val="single" w:sz="6" w:space="0" w:color="000000"/>
              <w:left w:val="single" w:sz="6" w:space="0" w:color="000000"/>
              <w:bottom w:val="single" w:sz="12" w:space="0" w:color="000000"/>
              <w:right w:val="single" w:sz="12" w:space="0" w:color="000000"/>
            </w:tcBorders>
          </w:tcPr>
          <w:p w:rsidR="002063E2" w:rsidRPr="00DC4039" w:rsidRDefault="002063E2" w:rsidP="00DC4039">
            <w:pPr>
              <w:pStyle w:val="Frspaiere"/>
              <w:jc w:val="center"/>
              <w:rPr>
                <w:rFonts w:ascii="Times New Roman" w:hAnsi="Times New Roman"/>
                <w:sz w:val="20"/>
                <w:szCs w:val="20"/>
              </w:rPr>
            </w:pPr>
            <w:r w:rsidRPr="00DC4039">
              <w:rPr>
                <w:rFonts w:ascii="Times New Roman" w:hAnsi="Times New Roman"/>
                <w:sz w:val="20"/>
                <w:szCs w:val="20"/>
              </w:rPr>
              <w:t>ramasa</w:t>
            </w:r>
          </w:p>
          <w:p w:rsidR="002063E2" w:rsidRPr="00DC4039" w:rsidRDefault="002063E2" w:rsidP="00DC4039">
            <w:pPr>
              <w:pStyle w:val="Frspaiere"/>
              <w:jc w:val="center"/>
              <w:rPr>
                <w:rFonts w:ascii="Times New Roman" w:hAnsi="Times New Roman"/>
                <w:sz w:val="20"/>
                <w:szCs w:val="20"/>
              </w:rPr>
            </w:pPr>
            <w:r w:rsidRPr="00DC4039">
              <w:rPr>
                <w:rFonts w:ascii="Times New Roman" w:hAnsi="Times New Roman"/>
                <w:sz w:val="20"/>
                <w:szCs w:val="20"/>
              </w:rPr>
              <w:t>in stoc</w:t>
            </w:r>
          </w:p>
        </w:tc>
      </w:tr>
      <w:tr w:rsidR="002063E2" w:rsidRPr="00DC4039" w:rsidTr="00842F29">
        <w:trPr>
          <w:trHeight w:hRule="exact" w:val="633"/>
        </w:trPr>
        <w:tc>
          <w:tcPr>
            <w:tcW w:w="1894" w:type="dxa"/>
            <w:tcBorders>
              <w:top w:val="single" w:sz="6" w:space="0" w:color="000000"/>
              <w:left w:val="single" w:sz="12" w:space="0" w:color="000000"/>
              <w:bottom w:val="single" w:sz="6" w:space="0" w:color="000000"/>
              <w:right w:val="single" w:sz="6" w:space="0" w:color="000000"/>
            </w:tcBorders>
          </w:tcPr>
          <w:p w:rsidR="002063E2" w:rsidRPr="00DC4039" w:rsidRDefault="002063E2" w:rsidP="00DC4039">
            <w:pPr>
              <w:pStyle w:val="Frspaiere"/>
              <w:jc w:val="center"/>
              <w:rPr>
                <w:rFonts w:ascii="Times New Roman" w:hAnsi="Times New Roman"/>
                <w:sz w:val="20"/>
                <w:szCs w:val="20"/>
              </w:rPr>
            </w:pPr>
            <w:r w:rsidRPr="00DC4039">
              <w:rPr>
                <w:rFonts w:ascii="Times New Roman" w:hAnsi="Times New Roman"/>
                <w:sz w:val="20"/>
                <w:szCs w:val="20"/>
              </w:rPr>
              <w:t>D</w:t>
            </w:r>
            <w:r w:rsidRPr="00DC4039">
              <w:rPr>
                <w:rFonts w:ascii="Times New Roman" w:hAnsi="Times New Roman"/>
                <w:spacing w:val="-1"/>
                <w:sz w:val="20"/>
                <w:szCs w:val="20"/>
              </w:rPr>
              <w:t>e</w:t>
            </w:r>
            <w:r w:rsidRPr="00DC4039">
              <w:rPr>
                <w:rFonts w:ascii="Times New Roman" w:hAnsi="Times New Roman"/>
                <w:spacing w:val="1"/>
                <w:sz w:val="20"/>
                <w:szCs w:val="20"/>
              </w:rPr>
              <w:t>s</w:t>
            </w:r>
            <w:r w:rsidRPr="00DC4039">
              <w:rPr>
                <w:rFonts w:ascii="Times New Roman" w:hAnsi="Times New Roman"/>
                <w:sz w:val="20"/>
                <w:szCs w:val="20"/>
              </w:rPr>
              <w:t>e</w:t>
            </w:r>
            <w:r w:rsidRPr="00DC4039">
              <w:rPr>
                <w:rFonts w:ascii="Times New Roman" w:hAnsi="Times New Roman"/>
                <w:spacing w:val="-1"/>
                <w:sz w:val="20"/>
                <w:szCs w:val="20"/>
              </w:rPr>
              <w:t>u</w:t>
            </w:r>
            <w:r w:rsidRPr="00DC4039">
              <w:rPr>
                <w:rFonts w:ascii="Times New Roman" w:hAnsi="Times New Roman"/>
                <w:sz w:val="20"/>
                <w:szCs w:val="20"/>
              </w:rPr>
              <w:t xml:space="preserve">ri </w:t>
            </w:r>
            <w:r w:rsidRPr="00DC4039">
              <w:rPr>
                <w:rFonts w:ascii="Times New Roman" w:hAnsi="Times New Roman"/>
                <w:spacing w:val="-1"/>
                <w:sz w:val="20"/>
                <w:szCs w:val="20"/>
              </w:rPr>
              <w:t xml:space="preserve"> </w:t>
            </w:r>
            <w:r w:rsidRPr="00DC4039">
              <w:rPr>
                <w:rFonts w:ascii="Times New Roman" w:hAnsi="Times New Roman"/>
                <w:sz w:val="20"/>
                <w:szCs w:val="20"/>
              </w:rPr>
              <w:t>dezafectare constructii</w:t>
            </w:r>
          </w:p>
          <w:p w:rsidR="002063E2" w:rsidRPr="00DC4039" w:rsidRDefault="002063E2" w:rsidP="00DC4039">
            <w:pPr>
              <w:pStyle w:val="Frspaiere"/>
              <w:jc w:val="center"/>
              <w:rPr>
                <w:rFonts w:ascii="Times New Roman" w:hAnsi="Times New Roman"/>
                <w:sz w:val="20"/>
                <w:szCs w:val="20"/>
              </w:rPr>
            </w:pPr>
          </w:p>
        </w:tc>
        <w:tc>
          <w:tcPr>
            <w:tcW w:w="1435" w:type="dxa"/>
            <w:tcBorders>
              <w:top w:val="single" w:sz="6" w:space="0" w:color="000000"/>
              <w:left w:val="single" w:sz="6" w:space="0" w:color="000000"/>
              <w:bottom w:val="single" w:sz="6" w:space="0" w:color="000000"/>
              <w:right w:val="single" w:sz="6" w:space="0" w:color="000000"/>
            </w:tcBorders>
          </w:tcPr>
          <w:p w:rsidR="002063E2" w:rsidRPr="00DC4039" w:rsidRDefault="002063E2" w:rsidP="00DC4039">
            <w:pPr>
              <w:pStyle w:val="Frspaiere"/>
              <w:jc w:val="center"/>
              <w:rPr>
                <w:rFonts w:ascii="Times New Roman" w:hAnsi="Times New Roman"/>
                <w:sz w:val="20"/>
                <w:szCs w:val="20"/>
              </w:rPr>
            </w:pPr>
          </w:p>
          <w:p w:rsidR="002063E2" w:rsidRPr="00DC4039" w:rsidRDefault="002063E2" w:rsidP="00DC4039">
            <w:pPr>
              <w:pStyle w:val="Frspaiere"/>
              <w:jc w:val="center"/>
              <w:rPr>
                <w:rFonts w:ascii="Times New Roman" w:hAnsi="Times New Roman"/>
                <w:sz w:val="20"/>
                <w:szCs w:val="20"/>
              </w:rPr>
            </w:pPr>
            <w:r w:rsidRPr="00DC4039">
              <w:rPr>
                <w:rFonts w:ascii="Times New Roman" w:hAnsi="Times New Roman"/>
                <w:sz w:val="20"/>
                <w:szCs w:val="20"/>
              </w:rPr>
              <w:t>0,</w:t>
            </w:r>
            <w:r w:rsidR="00DC4039" w:rsidRPr="00DC4039">
              <w:rPr>
                <w:rFonts w:ascii="Times New Roman" w:hAnsi="Times New Roman"/>
                <w:sz w:val="20"/>
                <w:szCs w:val="20"/>
              </w:rPr>
              <w:t>5</w:t>
            </w:r>
            <w:r w:rsidRPr="00DC4039">
              <w:rPr>
                <w:rFonts w:ascii="Times New Roman" w:hAnsi="Times New Roman"/>
                <w:sz w:val="20"/>
                <w:szCs w:val="20"/>
              </w:rPr>
              <w:t xml:space="preserve"> t</w:t>
            </w:r>
          </w:p>
        </w:tc>
        <w:tc>
          <w:tcPr>
            <w:tcW w:w="1116" w:type="dxa"/>
            <w:tcBorders>
              <w:top w:val="single" w:sz="6" w:space="0" w:color="000000"/>
              <w:left w:val="single" w:sz="6" w:space="0" w:color="000000"/>
              <w:bottom w:val="single" w:sz="6" w:space="0" w:color="000000"/>
              <w:right w:val="single" w:sz="6" w:space="0" w:color="000000"/>
            </w:tcBorders>
          </w:tcPr>
          <w:p w:rsidR="002063E2" w:rsidRPr="00DC4039" w:rsidRDefault="002063E2" w:rsidP="00DC4039">
            <w:pPr>
              <w:pStyle w:val="Frspaiere"/>
              <w:jc w:val="center"/>
              <w:rPr>
                <w:rFonts w:ascii="Times New Roman" w:hAnsi="Times New Roman"/>
                <w:sz w:val="20"/>
                <w:szCs w:val="20"/>
              </w:rPr>
            </w:pPr>
          </w:p>
          <w:p w:rsidR="002063E2" w:rsidRPr="00DC4039" w:rsidRDefault="002063E2" w:rsidP="00DC4039">
            <w:pPr>
              <w:pStyle w:val="Frspaiere"/>
              <w:tabs>
                <w:tab w:val="left" w:pos="553"/>
              </w:tabs>
              <w:jc w:val="center"/>
              <w:rPr>
                <w:rFonts w:ascii="Times New Roman" w:hAnsi="Times New Roman"/>
                <w:sz w:val="20"/>
                <w:szCs w:val="20"/>
              </w:rPr>
            </w:pPr>
            <w:r w:rsidRPr="00DC4039">
              <w:rPr>
                <w:rFonts w:ascii="Times New Roman" w:hAnsi="Times New Roman"/>
                <w:sz w:val="20"/>
                <w:szCs w:val="20"/>
              </w:rPr>
              <w:t>S</w:t>
            </w:r>
          </w:p>
        </w:tc>
        <w:tc>
          <w:tcPr>
            <w:tcW w:w="1276" w:type="dxa"/>
            <w:tcBorders>
              <w:top w:val="single" w:sz="6" w:space="0" w:color="000000"/>
              <w:left w:val="single" w:sz="6" w:space="0" w:color="000000"/>
              <w:bottom w:val="single" w:sz="6" w:space="0" w:color="000000"/>
              <w:right w:val="single" w:sz="6" w:space="0" w:color="000000"/>
            </w:tcBorders>
          </w:tcPr>
          <w:p w:rsidR="002063E2" w:rsidRPr="00DC4039" w:rsidRDefault="002063E2" w:rsidP="00DC4039">
            <w:pPr>
              <w:pStyle w:val="Frspaiere"/>
              <w:jc w:val="center"/>
              <w:rPr>
                <w:rFonts w:ascii="Times New Roman" w:hAnsi="Times New Roman"/>
                <w:sz w:val="20"/>
                <w:szCs w:val="20"/>
              </w:rPr>
            </w:pPr>
          </w:p>
          <w:p w:rsidR="002063E2" w:rsidRPr="00DC4039" w:rsidRDefault="002063E2" w:rsidP="00DC4039">
            <w:pPr>
              <w:pStyle w:val="Frspaiere"/>
              <w:jc w:val="center"/>
              <w:rPr>
                <w:rFonts w:ascii="Times New Roman" w:hAnsi="Times New Roman"/>
                <w:sz w:val="20"/>
                <w:szCs w:val="20"/>
              </w:rPr>
            </w:pPr>
            <w:r w:rsidRPr="00DC4039">
              <w:rPr>
                <w:rFonts w:ascii="Times New Roman" w:hAnsi="Times New Roman"/>
                <w:sz w:val="20"/>
                <w:szCs w:val="20"/>
              </w:rPr>
              <w:t>17 01 07</w:t>
            </w:r>
          </w:p>
        </w:tc>
        <w:tc>
          <w:tcPr>
            <w:tcW w:w="992" w:type="dxa"/>
            <w:tcBorders>
              <w:top w:val="single" w:sz="6" w:space="0" w:color="000000"/>
              <w:left w:val="single" w:sz="6" w:space="0" w:color="000000"/>
              <w:bottom w:val="single" w:sz="6" w:space="0" w:color="000000"/>
              <w:right w:val="single" w:sz="6" w:space="0" w:color="000000"/>
            </w:tcBorders>
          </w:tcPr>
          <w:p w:rsidR="002063E2" w:rsidRPr="00DC4039" w:rsidRDefault="002063E2" w:rsidP="00DC4039">
            <w:pPr>
              <w:pStyle w:val="Frspaiere"/>
              <w:jc w:val="center"/>
              <w:rPr>
                <w:rFonts w:ascii="Times New Roman" w:hAnsi="Times New Roman"/>
                <w:sz w:val="20"/>
                <w:szCs w:val="20"/>
              </w:rPr>
            </w:pPr>
          </w:p>
          <w:p w:rsidR="002063E2" w:rsidRPr="00DC4039" w:rsidRDefault="002063E2" w:rsidP="00DC4039">
            <w:pPr>
              <w:pStyle w:val="Frspaiere"/>
              <w:jc w:val="center"/>
              <w:rPr>
                <w:rFonts w:ascii="Times New Roman" w:hAnsi="Times New Roman"/>
                <w:sz w:val="20"/>
                <w:szCs w:val="20"/>
              </w:rPr>
            </w:pPr>
            <w:r w:rsidRPr="00DC4039">
              <w:rPr>
                <w:rFonts w:ascii="Times New Roman" w:hAnsi="Times New Roman"/>
                <w:sz w:val="20"/>
                <w:szCs w:val="20"/>
              </w:rPr>
              <w:t>-</w:t>
            </w:r>
          </w:p>
        </w:tc>
        <w:tc>
          <w:tcPr>
            <w:tcW w:w="851" w:type="dxa"/>
            <w:tcBorders>
              <w:top w:val="single" w:sz="6" w:space="0" w:color="000000"/>
              <w:left w:val="single" w:sz="6" w:space="0" w:color="000000"/>
              <w:bottom w:val="single" w:sz="6" w:space="0" w:color="000000"/>
              <w:right w:val="single" w:sz="6" w:space="0" w:color="000000"/>
            </w:tcBorders>
          </w:tcPr>
          <w:p w:rsidR="002063E2" w:rsidRPr="00DC4039" w:rsidRDefault="002063E2" w:rsidP="00DC4039">
            <w:pPr>
              <w:pStyle w:val="Frspaiere"/>
              <w:jc w:val="center"/>
              <w:rPr>
                <w:rFonts w:ascii="Times New Roman" w:hAnsi="Times New Roman"/>
                <w:sz w:val="20"/>
                <w:szCs w:val="20"/>
              </w:rPr>
            </w:pPr>
          </w:p>
          <w:p w:rsidR="002063E2" w:rsidRPr="00DC4039" w:rsidRDefault="002063E2" w:rsidP="00DC4039">
            <w:pPr>
              <w:pStyle w:val="Frspaiere"/>
              <w:jc w:val="center"/>
              <w:rPr>
                <w:rFonts w:ascii="Times New Roman" w:hAnsi="Times New Roman"/>
                <w:sz w:val="20"/>
                <w:szCs w:val="20"/>
              </w:rPr>
            </w:pPr>
            <w:r w:rsidRPr="00DC4039">
              <w:rPr>
                <w:rFonts w:ascii="Times New Roman" w:hAnsi="Times New Roman"/>
                <w:sz w:val="20"/>
                <w:szCs w:val="20"/>
              </w:rPr>
              <w:t>-</w:t>
            </w:r>
          </w:p>
        </w:tc>
        <w:tc>
          <w:tcPr>
            <w:tcW w:w="709" w:type="dxa"/>
            <w:tcBorders>
              <w:top w:val="single" w:sz="6" w:space="0" w:color="000000"/>
              <w:left w:val="single" w:sz="6" w:space="0" w:color="000000"/>
              <w:bottom w:val="single" w:sz="6" w:space="0" w:color="000000"/>
              <w:right w:val="single" w:sz="6" w:space="0" w:color="000000"/>
            </w:tcBorders>
          </w:tcPr>
          <w:p w:rsidR="002063E2" w:rsidRPr="00DC4039" w:rsidRDefault="002063E2" w:rsidP="00DC4039">
            <w:pPr>
              <w:pStyle w:val="Frspaiere"/>
              <w:jc w:val="center"/>
              <w:rPr>
                <w:rFonts w:ascii="Times New Roman" w:hAnsi="Times New Roman"/>
                <w:sz w:val="20"/>
                <w:szCs w:val="20"/>
              </w:rPr>
            </w:pPr>
          </w:p>
          <w:p w:rsidR="002063E2" w:rsidRPr="00DC4039" w:rsidRDefault="002063E2" w:rsidP="00DC4039">
            <w:pPr>
              <w:pStyle w:val="Frspaiere"/>
              <w:jc w:val="center"/>
              <w:rPr>
                <w:rFonts w:ascii="Times New Roman" w:hAnsi="Times New Roman"/>
                <w:sz w:val="20"/>
                <w:szCs w:val="20"/>
              </w:rPr>
            </w:pPr>
            <w:r w:rsidRPr="00DC4039">
              <w:rPr>
                <w:rFonts w:ascii="Times New Roman" w:hAnsi="Times New Roman"/>
                <w:sz w:val="20"/>
                <w:szCs w:val="20"/>
              </w:rPr>
              <w:t>-</w:t>
            </w:r>
          </w:p>
        </w:tc>
        <w:tc>
          <w:tcPr>
            <w:tcW w:w="992" w:type="dxa"/>
            <w:tcBorders>
              <w:top w:val="single" w:sz="6" w:space="0" w:color="000000"/>
              <w:left w:val="single" w:sz="6" w:space="0" w:color="000000"/>
              <w:bottom w:val="single" w:sz="6" w:space="0" w:color="000000"/>
              <w:right w:val="single" w:sz="6" w:space="0" w:color="000000"/>
            </w:tcBorders>
          </w:tcPr>
          <w:p w:rsidR="002063E2" w:rsidRPr="00DC4039" w:rsidRDefault="002063E2" w:rsidP="00DC4039">
            <w:pPr>
              <w:pStyle w:val="Frspaiere"/>
              <w:jc w:val="center"/>
              <w:rPr>
                <w:rFonts w:ascii="Times New Roman" w:hAnsi="Times New Roman"/>
                <w:sz w:val="20"/>
                <w:szCs w:val="20"/>
              </w:rPr>
            </w:pPr>
          </w:p>
          <w:p w:rsidR="002063E2" w:rsidRPr="00DC4039" w:rsidRDefault="00DC4039" w:rsidP="00DC4039">
            <w:pPr>
              <w:pStyle w:val="Frspaiere"/>
              <w:jc w:val="center"/>
              <w:rPr>
                <w:rFonts w:ascii="Times New Roman" w:hAnsi="Times New Roman"/>
                <w:sz w:val="20"/>
                <w:szCs w:val="20"/>
              </w:rPr>
            </w:pPr>
            <w:r w:rsidRPr="00DC4039">
              <w:rPr>
                <w:rFonts w:ascii="Times New Roman" w:hAnsi="Times New Roman"/>
                <w:sz w:val="20"/>
                <w:szCs w:val="20"/>
              </w:rPr>
              <w:t>0,5</w:t>
            </w:r>
            <w:r w:rsidR="002063E2" w:rsidRPr="00DC4039">
              <w:rPr>
                <w:rFonts w:ascii="Times New Roman" w:hAnsi="Times New Roman"/>
                <w:sz w:val="20"/>
                <w:szCs w:val="20"/>
              </w:rPr>
              <w:t xml:space="preserve"> t</w:t>
            </w:r>
          </w:p>
        </w:tc>
        <w:tc>
          <w:tcPr>
            <w:tcW w:w="709" w:type="dxa"/>
            <w:tcBorders>
              <w:top w:val="single" w:sz="6" w:space="0" w:color="000000"/>
              <w:left w:val="single" w:sz="6" w:space="0" w:color="000000"/>
              <w:bottom w:val="single" w:sz="6" w:space="0" w:color="000000"/>
              <w:right w:val="single" w:sz="12" w:space="0" w:color="000000"/>
            </w:tcBorders>
          </w:tcPr>
          <w:p w:rsidR="002063E2" w:rsidRPr="00DC4039" w:rsidRDefault="002063E2" w:rsidP="00DC4039">
            <w:pPr>
              <w:pStyle w:val="Frspaiere"/>
              <w:jc w:val="center"/>
              <w:rPr>
                <w:rFonts w:ascii="Times New Roman" w:hAnsi="Times New Roman"/>
                <w:sz w:val="20"/>
                <w:szCs w:val="20"/>
              </w:rPr>
            </w:pPr>
          </w:p>
          <w:p w:rsidR="002063E2" w:rsidRPr="00DC4039" w:rsidRDefault="002063E2" w:rsidP="00DC4039">
            <w:pPr>
              <w:pStyle w:val="Frspaiere"/>
              <w:jc w:val="center"/>
              <w:rPr>
                <w:rFonts w:ascii="Times New Roman" w:hAnsi="Times New Roman"/>
                <w:sz w:val="20"/>
                <w:szCs w:val="20"/>
              </w:rPr>
            </w:pPr>
            <w:r w:rsidRPr="00DC4039">
              <w:rPr>
                <w:rFonts w:ascii="Times New Roman" w:hAnsi="Times New Roman"/>
                <w:sz w:val="20"/>
                <w:szCs w:val="20"/>
              </w:rPr>
              <w:t>-</w:t>
            </w:r>
          </w:p>
        </w:tc>
      </w:tr>
      <w:tr w:rsidR="002063E2" w:rsidRPr="00DC4039" w:rsidTr="00842F29">
        <w:trPr>
          <w:trHeight w:hRule="exact" w:val="738"/>
        </w:trPr>
        <w:tc>
          <w:tcPr>
            <w:tcW w:w="1894" w:type="dxa"/>
            <w:tcBorders>
              <w:top w:val="single" w:sz="6" w:space="0" w:color="000000"/>
              <w:left w:val="single" w:sz="12" w:space="0" w:color="000000"/>
              <w:bottom w:val="single" w:sz="6" w:space="0" w:color="000000"/>
              <w:right w:val="single" w:sz="6" w:space="0" w:color="000000"/>
            </w:tcBorders>
          </w:tcPr>
          <w:p w:rsidR="002063E2" w:rsidRPr="00DC4039" w:rsidRDefault="002063E2" w:rsidP="00DC4039">
            <w:pPr>
              <w:pStyle w:val="Frspaiere"/>
              <w:jc w:val="center"/>
              <w:rPr>
                <w:rFonts w:ascii="Times New Roman" w:hAnsi="Times New Roman"/>
                <w:sz w:val="20"/>
                <w:szCs w:val="20"/>
                <w:lang w:val="it-IT"/>
              </w:rPr>
            </w:pPr>
            <w:r w:rsidRPr="00DC4039">
              <w:rPr>
                <w:rFonts w:ascii="Times New Roman" w:hAnsi="Times New Roman"/>
                <w:sz w:val="20"/>
                <w:szCs w:val="20"/>
                <w:lang w:val="it-IT"/>
              </w:rPr>
              <w:t>D</w:t>
            </w:r>
            <w:r w:rsidRPr="00DC4039">
              <w:rPr>
                <w:rFonts w:ascii="Times New Roman" w:hAnsi="Times New Roman"/>
                <w:spacing w:val="-1"/>
                <w:sz w:val="20"/>
                <w:szCs w:val="20"/>
                <w:lang w:val="it-IT"/>
              </w:rPr>
              <w:t>e</w:t>
            </w:r>
            <w:r w:rsidRPr="00DC4039">
              <w:rPr>
                <w:rFonts w:ascii="Times New Roman" w:hAnsi="Times New Roman"/>
                <w:spacing w:val="1"/>
                <w:sz w:val="20"/>
                <w:szCs w:val="20"/>
                <w:lang w:val="it-IT"/>
              </w:rPr>
              <w:t>s</w:t>
            </w:r>
            <w:r w:rsidRPr="00DC4039">
              <w:rPr>
                <w:rFonts w:ascii="Times New Roman" w:hAnsi="Times New Roman"/>
                <w:sz w:val="20"/>
                <w:szCs w:val="20"/>
                <w:lang w:val="it-IT"/>
              </w:rPr>
              <w:t>e</w:t>
            </w:r>
            <w:r w:rsidRPr="00DC4039">
              <w:rPr>
                <w:rFonts w:ascii="Times New Roman" w:hAnsi="Times New Roman"/>
                <w:spacing w:val="-1"/>
                <w:sz w:val="20"/>
                <w:szCs w:val="20"/>
                <w:lang w:val="it-IT"/>
              </w:rPr>
              <w:t>u</w:t>
            </w:r>
            <w:r w:rsidRPr="00DC4039">
              <w:rPr>
                <w:rFonts w:ascii="Times New Roman" w:hAnsi="Times New Roman"/>
                <w:sz w:val="20"/>
                <w:szCs w:val="20"/>
                <w:lang w:val="it-IT"/>
              </w:rPr>
              <w:t>ri met</w:t>
            </w:r>
            <w:r w:rsidRPr="00DC4039">
              <w:rPr>
                <w:rFonts w:ascii="Times New Roman" w:hAnsi="Times New Roman"/>
                <w:spacing w:val="-1"/>
                <w:sz w:val="20"/>
                <w:szCs w:val="20"/>
                <w:lang w:val="it-IT"/>
              </w:rPr>
              <w:t>a</w:t>
            </w:r>
            <w:r w:rsidRPr="00DC4039">
              <w:rPr>
                <w:rFonts w:ascii="Times New Roman" w:hAnsi="Times New Roman"/>
                <w:sz w:val="20"/>
                <w:szCs w:val="20"/>
                <w:lang w:val="it-IT"/>
              </w:rPr>
              <w:t>lice</w:t>
            </w:r>
          </w:p>
          <w:p w:rsidR="002063E2" w:rsidRPr="00DC4039" w:rsidRDefault="002063E2" w:rsidP="00DC4039">
            <w:pPr>
              <w:pStyle w:val="Frspaiere"/>
              <w:jc w:val="center"/>
              <w:rPr>
                <w:rFonts w:ascii="Times New Roman" w:hAnsi="Times New Roman"/>
                <w:sz w:val="20"/>
                <w:szCs w:val="20"/>
                <w:lang w:val="it-IT"/>
              </w:rPr>
            </w:pPr>
          </w:p>
        </w:tc>
        <w:tc>
          <w:tcPr>
            <w:tcW w:w="1435" w:type="dxa"/>
            <w:tcBorders>
              <w:top w:val="single" w:sz="6" w:space="0" w:color="000000"/>
              <w:left w:val="single" w:sz="6" w:space="0" w:color="000000"/>
              <w:bottom w:val="single" w:sz="6" w:space="0" w:color="000000"/>
              <w:right w:val="single" w:sz="6" w:space="0" w:color="000000"/>
            </w:tcBorders>
          </w:tcPr>
          <w:p w:rsidR="002063E2" w:rsidRPr="00DC4039" w:rsidRDefault="002063E2" w:rsidP="00DC4039">
            <w:pPr>
              <w:pStyle w:val="Frspaiere"/>
              <w:jc w:val="center"/>
              <w:rPr>
                <w:rFonts w:ascii="Times New Roman" w:hAnsi="Times New Roman"/>
                <w:sz w:val="20"/>
                <w:szCs w:val="20"/>
                <w:lang w:val="it-IT"/>
              </w:rPr>
            </w:pPr>
          </w:p>
          <w:p w:rsidR="002063E2" w:rsidRPr="00DC4039" w:rsidRDefault="002063E2" w:rsidP="00DC4039">
            <w:pPr>
              <w:pStyle w:val="Frspaiere"/>
              <w:jc w:val="center"/>
              <w:rPr>
                <w:rFonts w:ascii="Times New Roman" w:hAnsi="Times New Roman"/>
                <w:sz w:val="20"/>
                <w:szCs w:val="20"/>
              </w:rPr>
            </w:pPr>
            <w:r w:rsidRPr="00DC4039">
              <w:rPr>
                <w:rFonts w:ascii="Times New Roman" w:hAnsi="Times New Roman"/>
                <w:sz w:val="20"/>
                <w:szCs w:val="20"/>
              </w:rPr>
              <w:t>0,</w:t>
            </w:r>
            <w:r w:rsidR="00DC4039" w:rsidRPr="00DC4039">
              <w:rPr>
                <w:rFonts w:ascii="Times New Roman" w:hAnsi="Times New Roman"/>
                <w:sz w:val="20"/>
                <w:szCs w:val="20"/>
              </w:rPr>
              <w:t>5</w:t>
            </w:r>
            <w:r w:rsidRPr="00DC4039">
              <w:rPr>
                <w:rFonts w:ascii="Times New Roman" w:hAnsi="Times New Roman"/>
                <w:sz w:val="20"/>
                <w:szCs w:val="20"/>
              </w:rPr>
              <w:t xml:space="preserve"> t</w:t>
            </w:r>
          </w:p>
        </w:tc>
        <w:tc>
          <w:tcPr>
            <w:tcW w:w="1116" w:type="dxa"/>
            <w:tcBorders>
              <w:top w:val="single" w:sz="6" w:space="0" w:color="000000"/>
              <w:left w:val="single" w:sz="6" w:space="0" w:color="000000"/>
              <w:bottom w:val="single" w:sz="6" w:space="0" w:color="000000"/>
              <w:right w:val="single" w:sz="6" w:space="0" w:color="000000"/>
            </w:tcBorders>
          </w:tcPr>
          <w:p w:rsidR="002063E2" w:rsidRPr="00DC4039" w:rsidRDefault="002063E2" w:rsidP="00DC4039">
            <w:pPr>
              <w:pStyle w:val="Frspaiere"/>
              <w:jc w:val="center"/>
              <w:rPr>
                <w:rFonts w:ascii="Times New Roman" w:hAnsi="Times New Roman"/>
                <w:sz w:val="20"/>
                <w:szCs w:val="20"/>
              </w:rPr>
            </w:pPr>
          </w:p>
          <w:p w:rsidR="002063E2" w:rsidRPr="00DC4039" w:rsidRDefault="002063E2" w:rsidP="00DC4039">
            <w:pPr>
              <w:pStyle w:val="Frspaiere"/>
              <w:jc w:val="center"/>
              <w:rPr>
                <w:rFonts w:ascii="Times New Roman" w:hAnsi="Times New Roman"/>
                <w:sz w:val="20"/>
                <w:szCs w:val="20"/>
              </w:rPr>
            </w:pPr>
            <w:r w:rsidRPr="00DC4039">
              <w:rPr>
                <w:rFonts w:ascii="Times New Roman" w:hAnsi="Times New Roman"/>
                <w:sz w:val="20"/>
                <w:szCs w:val="20"/>
              </w:rPr>
              <w:t>S</w:t>
            </w:r>
          </w:p>
        </w:tc>
        <w:tc>
          <w:tcPr>
            <w:tcW w:w="1276" w:type="dxa"/>
            <w:tcBorders>
              <w:top w:val="single" w:sz="6" w:space="0" w:color="000000"/>
              <w:left w:val="single" w:sz="6" w:space="0" w:color="000000"/>
              <w:bottom w:val="single" w:sz="6" w:space="0" w:color="000000"/>
              <w:right w:val="single" w:sz="6" w:space="0" w:color="000000"/>
            </w:tcBorders>
          </w:tcPr>
          <w:p w:rsidR="002063E2" w:rsidRPr="00DC4039" w:rsidRDefault="002063E2" w:rsidP="00DC4039">
            <w:pPr>
              <w:pStyle w:val="Frspaiere"/>
              <w:jc w:val="center"/>
              <w:rPr>
                <w:rFonts w:ascii="Times New Roman" w:hAnsi="Times New Roman"/>
                <w:sz w:val="20"/>
                <w:szCs w:val="20"/>
              </w:rPr>
            </w:pPr>
          </w:p>
          <w:p w:rsidR="002063E2" w:rsidRPr="00DC4039" w:rsidRDefault="002063E2" w:rsidP="00DC4039">
            <w:pPr>
              <w:pStyle w:val="Frspaiere"/>
              <w:jc w:val="center"/>
              <w:rPr>
                <w:rFonts w:ascii="Times New Roman" w:hAnsi="Times New Roman"/>
                <w:sz w:val="20"/>
                <w:szCs w:val="20"/>
              </w:rPr>
            </w:pPr>
            <w:r w:rsidRPr="00DC4039">
              <w:rPr>
                <w:rFonts w:ascii="Times New Roman" w:hAnsi="Times New Roman"/>
                <w:sz w:val="20"/>
                <w:szCs w:val="20"/>
              </w:rPr>
              <w:t>17 04 05</w:t>
            </w:r>
          </w:p>
        </w:tc>
        <w:tc>
          <w:tcPr>
            <w:tcW w:w="992" w:type="dxa"/>
            <w:tcBorders>
              <w:top w:val="single" w:sz="6" w:space="0" w:color="000000"/>
              <w:left w:val="single" w:sz="6" w:space="0" w:color="000000"/>
              <w:bottom w:val="single" w:sz="6" w:space="0" w:color="000000"/>
              <w:right w:val="single" w:sz="6" w:space="0" w:color="000000"/>
            </w:tcBorders>
          </w:tcPr>
          <w:p w:rsidR="002063E2" w:rsidRPr="00DC4039" w:rsidRDefault="002063E2" w:rsidP="00DC4039">
            <w:pPr>
              <w:pStyle w:val="Frspaiere"/>
              <w:jc w:val="center"/>
              <w:rPr>
                <w:rFonts w:ascii="Times New Roman" w:hAnsi="Times New Roman"/>
                <w:sz w:val="20"/>
                <w:szCs w:val="20"/>
              </w:rPr>
            </w:pPr>
          </w:p>
          <w:p w:rsidR="002063E2" w:rsidRPr="00DC4039" w:rsidRDefault="002063E2" w:rsidP="00DC4039">
            <w:pPr>
              <w:pStyle w:val="Frspaiere"/>
              <w:jc w:val="center"/>
              <w:rPr>
                <w:rFonts w:ascii="Times New Roman" w:hAnsi="Times New Roman"/>
                <w:sz w:val="20"/>
                <w:szCs w:val="20"/>
              </w:rPr>
            </w:pPr>
            <w:r w:rsidRPr="00DC4039">
              <w:rPr>
                <w:rFonts w:ascii="Times New Roman" w:hAnsi="Times New Roman"/>
                <w:sz w:val="20"/>
                <w:szCs w:val="20"/>
              </w:rPr>
              <w:t>-</w:t>
            </w:r>
          </w:p>
        </w:tc>
        <w:tc>
          <w:tcPr>
            <w:tcW w:w="851" w:type="dxa"/>
            <w:tcBorders>
              <w:top w:val="single" w:sz="6" w:space="0" w:color="000000"/>
              <w:left w:val="single" w:sz="6" w:space="0" w:color="000000"/>
              <w:bottom w:val="single" w:sz="6" w:space="0" w:color="000000"/>
              <w:right w:val="single" w:sz="6" w:space="0" w:color="000000"/>
            </w:tcBorders>
          </w:tcPr>
          <w:p w:rsidR="002063E2" w:rsidRPr="00DC4039" w:rsidRDefault="002063E2" w:rsidP="00DC4039">
            <w:pPr>
              <w:pStyle w:val="Frspaiere"/>
              <w:jc w:val="center"/>
              <w:rPr>
                <w:rFonts w:ascii="Times New Roman" w:hAnsi="Times New Roman"/>
                <w:sz w:val="20"/>
                <w:szCs w:val="20"/>
              </w:rPr>
            </w:pPr>
          </w:p>
          <w:p w:rsidR="002063E2" w:rsidRPr="00DC4039" w:rsidRDefault="002063E2" w:rsidP="00DC4039">
            <w:pPr>
              <w:pStyle w:val="Frspaiere"/>
              <w:jc w:val="center"/>
              <w:rPr>
                <w:rFonts w:ascii="Times New Roman" w:hAnsi="Times New Roman"/>
                <w:sz w:val="20"/>
                <w:szCs w:val="20"/>
              </w:rPr>
            </w:pPr>
            <w:r w:rsidRPr="00DC4039">
              <w:rPr>
                <w:rFonts w:ascii="Times New Roman" w:hAnsi="Times New Roman"/>
                <w:sz w:val="20"/>
                <w:szCs w:val="20"/>
              </w:rPr>
              <w:t>-</w:t>
            </w:r>
          </w:p>
        </w:tc>
        <w:tc>
          <w:tcPr>
            <w:tcW w:w="709" w:type="dxa"/>
            <w:tcBorders>
              <w:top w:val="single" w:sz="6" w:space="0" w:color="000000"/>
              <w:left w:val="single" w:sz="6" w:space="0" w:color="000000"/>
              <w:bottom w:val="single" w:sz="6" w:space="0" w:color="000000"/>
              <w:right w:val="single" w:sz="6" w:space="0" w:color="000000"/>
            </w:tcBorders>
          </w:tcPr>
          <w:p w:rsidR="002063E2" w:rsidRPr="00DC4039" w:rsidRDefault="002063E2" w:rsidP="00DC4039">
            <w:pPr>
              <w:pStyle w:val="Frspaiere"/>
              <w:jc w:val="center"/>
              <w:rPr>
                <w:rFonts w:ascii="Times New Roman" w:hAnsi="Times New Roman"/>
                <w:sz w:val="20"/>
                <w:szCs w:val="20"/>
              </w:rPr>
            </w:pPr>
          </w:p>
          <w:p w:rsidR="002063E2" w:rsidRPr="00DC4039" w:rsidRDefault="002063E2" w:rsidP="00DC4039">
            <w:pPr>
              <w:pStyle w:val="Frspaiere"/>
              <w:jc w:val="center"/>
              <w:rPr>
                <w:rFonts w:ascii="Times New Roman" w:hAnsi="Times New Roman"/>
                <w:sz w:val="20"/>
                <w:szCs w:val="20"/>
              </w:rPr>
            </w:pPr>
            <w:r w:rsidRPr="00DC4039">
              <w:rPr>
                <w:rFonts w:ascii="Times New Roman" w:hAnsi="Times New Roman"/>
                <w:sz w:val="20"/>
                <w:szCs w:val="20"/>
              </w:rPr>
              <w:t>0,</w:t>
            </w:r>
            <w:r w:rsidR="00DC4039" w:rsidRPr="00DC4039">
              <w:rPr>
                <w:rFonts w:ascii="Times New Roman" w:hAnsi="Times New Roman"/>
                <w:sz w:val="20"/>
                <w:szCs w:val="20"/>
              </w:rPr>
              <w:t>5</w:t>
            </w:r>
            <w:r w:rsidRPr="00DC4039">
              <w:rPr>
                <w:rFonts w:ascii="Times New Roman" w:hAnsi="Times New Roman"/>
                <w:sz w:val="20"/>
                <w:szCs w:val="20"/>
              </w:rPr>
              <w:t xml:space="preserve"> t</w:t>
            </w:r>
          </w:p>
        </w:tc>
        <w:tc>
          <w:tcPr>
            <w:tcW w:w="992" w:type="dxa"/>
            <w:tcBorders>
              <w:top w:val="single" w:sz="6" w:space="0" w:color="000000"/>
              <w:left w:val="single" w:sz="6" w:space="0" w:color="000000"/>
              <w:bottom w:val="single" w:sz="6" w:space="0" w:color="000000"/>
              <w:right w:val="single" w:sz="6" w:space="0" w:color="000000"/>
            </w:tcBorders>
          </w:tcPr>
          <w:p w:rsidR="002063E2" w:rsidRPr="00DC4039" w:rsidRDefault="002063E2" w:rsidP="00DC4039">
            <w:pPr>
              <w:pStyle w:val="Frspaiere"/>
              <w:jc w:val="center"/>
              <w:rPr>
                <w:rFonts w:ascii="Times New Roman" w:hAnsi="Times New Roman"/>
                <w:sz w:val="20"/>
                <w:szCs w:val="20"/>
              </w:rPr>
            </w:pPr>
          </w:p>
          <w:p w:rsidR="002063E2" w:rsidRPr="00DC4039" w:rsidRDefault="002063E2" w:rsidP="00DC4039">
            <w:pPr>
              <w:pStyle w:val="Frspaiere"/>
              <w:jc w:val="center"/>
              <w:rPr>
                <w:rFonts w:ascii="Times New Roman" w:hAnsi="Times New Roman"/>
                <w:sz w:val="20"/>
                <w:szCs w:val="20"/>
              </w:rPr>
            </w:pPr>
            <w:r w:rsidRPr="00DC4039">
              <w:rPr>
                <w:rFonts w:ascii="Times New Roman" w:hAnsi="Times New Roman"/>
                <w:sz w:val="20"/>
                <w:szCs w:val="20"/>
              </w:rPr>
              <w:t>-</w:t>
            </w:r>
          </w:p>
        </w:tc>
        <w:tc>
          <w:tcPr>
            <w:tcW w:w="709" w:type="dxa"/>
            <w:tcBorders>
              <w:top w:val="single" w:sz="6" w:space="0" w:color="000000"/>
              <w:left w:val="single" w:sz="6" w:space="0" w:color="000000"/>
              <w:bottom w:val="single" w:sz="6" w:space="0" w:color="000000"/>
              <w:right w:val="single" w:sz="12" w:space="0" w:color="000000"/>
            </w:tcBorders>
          </w:tcPr>
          <w:p w:rsidR="002063E2" w:rsidRPr="00DC4039" w:rsidRDefault="002063E2" w:rsidP="00DC4039">
            <w:pPr>
              <w:pStyle w:val="Frspaiere"/>
              <w:jc w:val="center"/>
              <w:rPr>
                <w:rFonts w:ascii="Times New Roman" w:hAnsi="Times New Roman"/>
                <w:sz w:val="20"/>
                <w:szCs w:val="20"/>
              </w:rPr>
            </w:pPr>
          </w:p>
          <w:p w:rsidR="002063E2" w:rsidRPr="00DC4039" w:rsidRDefault="002063E2" w:rsidP="00DC4039">
            <w:pPr>
              <w:pStyle w:val="Frspaiere"/>
              <w:jc w:val="center"/>
              <w:rPr>
                <w:rFonts w:ascii="Times New Roman" w:hAnsi="Times New Roman"/>
                <w:sz w:val="20"/>
                <w:szCs w:val="20"/>
              </w:rPr>
            </w:pPr>
            <w:r w:rsidRPr="00DC4039">
              <w:rPr>
                <w:rFonts w:ascii="Times New Roman" w:hAnsi="Times New Roman"/>
                <w:sz w:val="20"/>
                <w:szCs w:val="20"/>
              </w:rPr>
              <w:t>-</w:t>
            </w:r>
          </w:p>
        </w:tc>
      </w:tr>
      <w:tr w:rsidR="002063E2" w:rsidRPr="00DC4039" w:rsidTr="00842F29">
        <w:trPr>
          <w:trHeight w:hRule="exact" w:val="690"/>
        </w:trPr>
        <w:tc>
          <w:tcPr>
            <w:tcW w:w="1894" w:type="dxa"/>
            <w:tcBorders>
              <w:top w:val="single" w:sz="6" w:space="0" w:color="000000"/>
              <w:left w:val="single" w:sz="12" w:space="0" w:color="000000"/>
              <w:bottom w:val="single" w:sz="6" w:space="0" w:color="000000"/>
              <w:right w:val="single" w:sz="6" w:space="0" w:color="000000"/>
            </w:tcBorders>
          </w:tcPr>
          <w:p w:rsidR="002063E2" w:rsidRPr="00DC4039" w:rsidRDefault="002063E2" w:rsidP="00DC4039">
            <w:pPr>
              <w:pStyle w:val="Frspaiere"/>
              <w:jc w:val="center"/>
              <w:rPr>
                <w:rFonts w:ascii="Times New Roman" w:hAnsi="Times New Roman"/>
                <w:sz w:val="20"/>
                <w:szCs w:val="20"/>
              </w:rPr>
            </w:pPr>
            <w:r w:rsidRPr="00DC4039">
              <w:rPr>
                <w:rFonts w:ascii="Times New Roman" w:hAnsi="Times New Roman"/>
                <w:sz w:val="20"/>
                <w:szCs w:val="20"/>
              </w:rPr>
              <w:t>D</w:t>
            </w:r>
            <w:r w:rsidRPr="00DC4039">
              <w:rPr>
                <w:rFonts w:ascii="Times New Roman" w:hAnsi="Times New Roman"/>
                <w:spacing w:val="-1"/>
                <w:sz w:val="20"/>
                <w:szCs w:val="20"/>
              </w:rPr>
              <w:t>e</w:t>
            </w:r>
            <w:r w:rsidRPr="00DC4039">
              <w:rPr>
                <w:rFonts w:ascii="Times New Roman" w:hAnsi="Times New Roman"/>
                <w:spacing w:val="1"/>
                <w:sz w:val="20"/>
                <w:szCs w:val="20"/>
              </w:rPr>
              <w:t>s</w:t>
            </w:r>
            <w:r w:rsidRPr="00DC4039">
              <w:rPr>
                <w:rFonts w:ascii="Times New Roman" w:hAnsi="Times New Roman"/>
                <w:sz w:val="20"/>
                <w:szCs w:val="20"/>
              </w:rPr>
              <w:t>e</w:t>
            </w:r>
            <w:r w:rsidRPr="00DC4039">
              <w:rPr>
                <w:rFonts w:ascii="Times New Roman" w:hAnsi="Times New Roman"/>
                <w:spacing w:val="-1"/>
                <w:sz w:val="20"/>
                <w:szCs w:val="20"/>
              </w:rPr>
              <w:t>u</w:t>
            </w:r>
            <w:r w:rsidRPr="00DC4039">
              <w:rPr>
                <w:rFonts w:ascii="Times New Roman" w:hAnsi="Times New Roman"/>
                <w:sz w:val="20"/>
                <w:szCs w:val="20"/>
              </w:rPr>
              <w:t xml:space="preserve">ri de </w:t>
            </w:r>
            <w:r w:rsidRPr="00DC4039">
              <w:rPr>
                <w:rFonts w:ascii="Times New Roman" w:hAnsi="Times New Roman"/>
                <w:spacing w:val="-1"/>
                <w:sz w:val="20"/>
                <w:szCs w:val="20"/>
              </w:rPr>
              <w:t>m</w:t>
            </w:r>
            <w:r w:rsidRPr="00DC4039">
              <w:rPr>
                <w:rFonts w:ascii="Times New Roman" w:hAnsi="Times New Roman"/>
                <w:sz w:val="20"/>
                <w:szCs w:val="20"/>
              </w:rPr>
              <w:t>aterial pl</w:t>
            </w:r>
            <w:r w:rsidRPr="00DC4039">
              <w:rPr>
                <w:rFonts w:ascii="Times New Roman" w:hAnsi="Times New Roman"/>
                <w:spacing w:val="-1"/>
                <w:sz w:val="20"/>
                <w:szCs w:val="20"/>
              </w:rPr>
              <w:t>a</w:t>
            </w:r>
            <w:r w:rsidRPr="00DC4039">
              <w:rPr>
                <w:rFonts w:ascii="Times New Roman" w:hAnsi="Times New Roman"/>
                <w:spacing w:val="1"/>
                <w:sz w:val="20"/>
                <w:szCs w:val="20"/>
              </w:rPr>
              <w:t>s</w:t>
            </w:r>
            <w:r w:rsidRPr="00DC4039">
              <w:rPr>
                <w:rFonts w:ascii="Times New Roman" w:hAnsi="Times New Roman"/>
                <w:sz w:val="20"/>
                <w:szCs w:val="20"/>
              </w:rPr>
              <w:t>tic</w:t>
            </w:r>
          </w:p>
        </w:tc>
        <w:tc>
          <w:tcPr>
            <w:tcW w:w="1435" w:type="dxa"/>
            <w:tcBorders>
              <w:top w:val="single" w:sz="6" w:space="0" w:color="000000"/>
              <w:left w:val="single" w:sz="6" w:space="0" w:color="000000"/>
              <w:bottom w:val="single" w:sz="6" w:space="0" w:color="000000"/>
              <w:right w:val="single" w:sz="6" w:space="0" w:color="000000"/>
            </w:tcBorders>
          </w:tcPr>
          <w:p w:rsidR="002063E2" w:rsidRPr="00DC4039" w:rsidRDefault="002063E2" w:rsidP="00DC4039">
            <w:pPr>
              <w:pStyle w:val="Frspaiere"/>
              <w:jc w:val="center"/>
              <w:rPr>
                <w:rFonts w:ascii="Times New Roman" w:hAnsi="Times New Roman"/>
                <w:sz w:val="20"/>
                <w:szCs w:val="20"/>
              </w:rPr>
            </w:pPr>
            <w:r w:rsidRPr="00DC4039">
              <w:rPr>
                <w:rFonts w:ascii="Times New Roman" w:hAnsi="Times New Roman"/>
                <w:sz w:val="20"/>
                <w:szCs w:val="20"/>
              </w:rPr>
              <w:t>0,2 t</w:t>
            </w:r>
          </w:p>
        </w:tc>
        <w:tc>
          <w:tcPr>
            <w:tcW w:w="1116" w:type="dxa"/>
            <w:tcBorders>
              <w:top w:val="single" w:sz="6" w:space="0" w:color="000000"/>
              <w:left w:val="single" w:sz="6" w:space="0" w:color="000000"/>
              <w:bottom w:val="single" w:sz="6" w:space="0" w:color="000000"/>
              <w:right w:val="single" w:sz="6" w:space="0" w:color="000000"/>
            </w:tcBorders>
          </w:tcPr>
          <w:p w:rsidR="002063E2" w:rsidRPr="00DC4039" w:rsidRDefault="002063E2" w:rsidP="00DC4039">
            <w:pPr>
              <w:pStyle w:val="Frspaiere"/>
              <w:jc w:val="center"/>
              <w:rPr>
                <w:rFonts w:ascii="Times New Roman" w:hAnsi="Times New Roman"/>
                <w:sz w:val="20"/>
                <w:szCs w:val="20"/>
              </w:rPr>
            </w:pPr>
            <w:r w:rsidRPr="00DC4039">
              <w:rPr>
                <w:rFonts w:ascii="Times New Roman" w:hAnsi="Times New Roman"/>
                <w:sz w:val="20"/>
                <w:szCs w:val="20"/>
              </w:rPr>
              <w:t>S</w:t>
            </w:r>
          </w:p>
        </w:tc>
        <w:tc>
          <w:tcPr>
            <w:tcW w:w="1276" w:type="dxa"/>
            <w:tcBorders>
              <w:top w:val="single" w:sz="6" w:space="0" w:color="000000"/>
              <w:left w:val="single" w:sz="6" w:space="0" w:color="000000"/>
              <w:bottom w:val="single" w:sz="6" w:space="0" w:color="000000"/>
              <w:right w:val="single" w:sz="6" w:space="0" w:color="000000"/>
            </w:tcBorders>
          </w:tcPr>
          <w:p w:rsidR="002063E2" w:rsidRPr="00DC4039" w:rsidRDefault="002063E2" w:rsidP="00DC4039">
            <w:pPr>
              <w:pStyle w:val="Frspaiere"/>
              <w:jc w:val="center"/>
              <w:rPr>
                <w:rFonts w:ascii="Times New Roman" w:hAnsi="Times New Roman"/>
                <w:sz w:val="20"/>
                <w:szCs w:val="20"/>
              </w:rPr>
            </w:pPr>
            <w:r w:rsidRPr="00DC4039">
              <w:rPr>
                <w:rFonts w:ascii="Times New Roman" w:hAnsi="Times New Roman"/>
                <w:sz w:val="20"/>
                <w:szCs w:val="20"/>
              </w:rPr>
              <w:t>17 02 03</w:t>
            </w:r>
          </w:p>
        </w:tc>
        <w:tc>
          <w:tcPr>
            <w:tcW w:w="992" w:type="dxa"/>
            <w:tcBorders>
              <w:top w:val="single" w:sz="6" w:space="0" w:color="000000"/>
              <w:left w:val="single" w:sz="6" w:space="0" w:color="000000"/>
              <w:bottom w:val="single" w:sz="6" w:space="0" w:color="000000"/>
              <w:right w:val="single" w:sz="6" w:space="0" w:color="000000"/>
            </w:tcBorders>
          </w:tcPr>
          <w:p w:rsidR="002063E2" w:rsidRPr="00DC4039" w:rsidRDefault="002063E2" w:rsidP="00DC4039">
            <w:pPr>
              <w:pStyle w:val="Frspaiere"/>
              <w:jc w:val="center"/>
              <w:rPr>
                <w:rFonts w:ascii="Times New Roman" w:hAnsi="Times New Roman"/>
                <w:sz w:val="20"/>
                <w:szCs w:val="20"/>
              </w:rPr>
            </w:pPr>
            <w:r w:rsidRPr="00DC4039">
              <w:rPr>
                <w:rFonts w:ascii="Times New Roman" w:hAnsi="Times New Roman"/>
                <w:sz w:val="20"/>
                <w:szCs w:val="20"/>
              </w:rPr>
              <w:t>-</w:t>
            </w:r>
          </w:p>
        </w:tc>
        <w:tc>
          <w:tcPr>
            <w:tcW w:w="851" w:type="dxa"/>
            <w:tcBorders>
              <w:top w:val="single" w:sz="6" w:space="0" w:color="000000"/>
              <w:left w:val="single" w:sz="6" w:space="0" w:color="000000"/>
              <w:bottom w:val="single" w:sz="6" w:space="0" w:color="000000"/>
              <w:right w:val="single" w:sz="6" w:space="0" w:color="000000"/>
            </w:tcBorders>
          </w:tcPr>
          <w:p w:rsidR="002063E2" w:rsidRPr="00DC4039" w:rsidRDefault="002063E2" w:rsidP="00DC4039">
            <w:pPr>
              <w:pStyle w:val="Frspaiere"/>
              <w:jc w:val="center"/>
              <w:rPr>
                <w:rFonts w:ascii="Times New Roman" w:hAnsi="Times New Roman"/>
                <w:sz w:val="20"/>
                <w:szCs w:val="20"/>
              </w:rPr>
            </w:pPr>
          </w:p>
        </w:tc>
        <w:tc>
          <w:tcPr>
            <w:tcW w:w="709" w:type="dxa"/>
            <w:tcBorders>
              <w:top w:val="single" w:sz="6" w:space="0" w:color="000000"/>
              <w:left w:val="single" w:sz="6" w:space="0" w:color="000000"/>
              <w:bottom w:val="single" w:sz="6" w:space="0" w:color="000000"/>
              <w:right w:val="single" w:sz="6" w:space="0" w:color="000000"/>
            </w:tcBorders>
          </w:tcPr>
          <w:p w:rsidR="002063E2" w:rsidRPr="00DC4039" w:rsidRDefault="002063E2" w:rsidP="00DC4039">
            <w:pPr>
              <w:pStyle w:val="Frspaiere"/>
              <w:jc w:val="center"/>
              <w:rPr>
                <w:rFonts w:ascii="Times New Roman" w:hAnsi="Times New Roman"/>
                <w:sz w:val="20"/>
                <w:szCs w:val="20"/>
              </w:rPr>
            </w:pPr>
            <w:r w:rsidRPr="00DC4039">
              <w:rPr>
                <w:rFonts w:ascii="Times New Roman" w:hAnsi="Times New Roman"/>
                <w:sz w:val="20"/>
                <w:szCs w:val="20"/>
              </w:rPr>
              <w:t>0,2</w:t>
            </w:r>
            <w:r w:rsidRPr="00DC4039">
              <w:rPr>
                <w:rFonts w:ascii="Times New Roman" w:hAnsi="Times New Roman"/>
                <w:spacing w:val="-1"/>
                <w:sz w:val="20"/>
                <w:szCs w:val="20"/>
              </w:rPr>
              <w:t xml:space="preserve"> </w:t>
            </w:r>
            <w:r w:rsidRPr="00DC4039">
              <w:rPr>
                <w:rFonts w:ascii="Times New Roman" w:hAnsi="Times New Roman"/>
                <w:sz w:val="20"/>
                <w:szCs w:val="20"/>
              </w:rPr>
              <w:t>t</w:t>
            </w:r>
          </w:p>
        </w:tc>
        <w:tc>
          <w:tcPr>
            <w:tcW w:w="992" w:type="dxa"/>
            <w:tcBorders>
              <w:top w:val="single" w:sz="6" w:space="0" w:color="000000"/>
              <w:left w:val="single" w:sz="6" w:space="0" w:color="000000"/>
              <w:bottom w:val="single" w:sz="6" w:space="0" w:color="000000"/>
              <w:right w:val="single" w:sz="6" w:space="0" w:color="000000"/>
            </w:tcBorders>
          </w:tcPr>
          <w:p w:rsidR="002063E2" w:rsidRPr="00DC4039" w:rsidRDefault="002063E2" w:rsidP="00DC4039">
            <w:pPr>
              <w:pStyle w:val="Frspaiere"/>
              <w:jc w:val="center"/>
              <w:rPr>
                <w:rFonts w:ascii="Times New Roman" w:hAnsi="Times New Roman"/>
                <w:sz w:val="20"/>
                <w:szCs w:val="20"/>
              </w:rPr>
            </w:pPr>
            <w:r w:rsidRPr="00DC4039">
              <w:rPr>
                <w:rFonts w:ascii="Times New Roman" w:hAnsi="Times New Roman"/>
                <w:sz w:val="20"/>
                <w:szCs w:val="20"/>
              </w:rPr>
              <w:t>-</w:t>
            </w:r>
          </w:p>
        </w:tc>
        <w:tc>
          <w:tcPr>
            <w:tcW w:w="709" w:type="dxa"/>
            <w:tcBorders>
              <w:top w:val="single" w:sz="6" w:space="0" w:color="000000"/>
              <w:left w:val="single" w:sz="6" w:space="0" w:color="000000"/>
              <w:bottom w:val="single" w:sz="6" w:space="0" w:color="000000"/>
              <w:right w:val="single" w:sz="12" w:space="0" w:color="000000"/>
            </w:tcBorders>
          </w:tcPr>
          <w:p w:rsidR="002063E2" w:rsidRPr="00DC4039" w:rsidRDefault="002063E2" w:rsidP="00DC4039">
            <w:pPr>
              <w:pStyle w:val="Frspaiere"/>
              <w:jc w:val="center"/>
              <w:rPr>
                <w:rFonts w:ascii="Times New Roman" w:hAnsi="Times New Roman"/>
                <w:sz w:val="20"/>
                <w:szCs w:val="20"/>
              </w:rPr>
            </w:pPr>
            <w:r w:rsidRPr="00DC4039">
              <w:rPr>
                <w:rFonts w:ascii="Times New Roman" w:hAnsi="Times New Roman"/>
                <w:sz w:val="20"/>
                <w:szCs w:val="20"/>
              </w:rPr>
              <w:t>-</w:t>
            </w:r>
          </w:p>
        </w:tc>
      </w:tr>
      <w:tr w:rsidR="002063E2" w:rsidRPr="00DC4039" w:rsidTr="00842F29">
        <w:trPr>
          <w:trHeight w:hRule="exact" w:val="996"/>
        </w:trPr>
        <w:tc>
          <w:tcPr>
            <w:tcW w:w="1894" w:type="dxa"/>
            <w:tcBorders>
              <w:top w:val="single" w:sz="6" w:space="0" w:color="000000"/>
              <w:left w:val="single" w:sz="12" w:space="0" w:color="000000"/>
              <w:bottom w:val="single" w:sz="6" w:space="0" w:color="000000"/>
              <w:right w:val="single" w:sz="6" w:space="0" w:color="000000"/>
            </w:tcBorders>
          </w:tcPr>
          <w:p w:rsidR="002063E2" w:rsidRPr="00DC4039" w:rsidRDefault="002063E2" w:rsidP="00DC4039">
            <w:pPr>
              <w:pStyle w:val="Frspaiere"/>
              <w:jc w:val="center"/>
              <w:rPr>
                <w:rFonts w:ascii="Times New Roman" w:hAnsi="Times New Roman"/>
                <w:sz w:val="20"/>
                <w:szCs w:val="20"/>
              </w:rPr>
            </w:pPr>
            <w:r w:rsidRPr="00DC4039">
              <w:rPr>
                <w:rFonts w:ascii="Times New Roman" w:hAnsi="Times New Roman"/>
                <w:sz w:val="20"/>
                <w:szCs w:val="20"/>
              </w:rPr>
              <w:t xml:space="preserve">Deseuri  </w:t>
            </w:r>
            <w:r w:rsidRPr="00DC4039">
              <w:rPr>
                <w:rFonts w:ascii="Times New Roman" w:hAnsi="Times New Roman"/>
                <w:spacing w:val="-1"/>
                <w:sz w:val="20"/>
                <w:szCs w:val="20"/>
              </w:rPr>
              <w:t>n</w:t>
            </w:r>
            <w:r w:rsidRPr="00DC4039">
              <w:rPr>
                <w:rFonts w:ascii="Times New Roman" w:hAnsi="Times New Roman"/>
                <w:sz w:val="20"/>
                <w:szCs w:val="20"/>
              </w:rPr>
              <w:t>eferoase cu</w:t>
            </w:r>
          </w:p>
          <w:p w:rsidR="002063E2" w:rsidRPr="00DC4039" w:rsidRDefault="002063E2" w:rsidP="00DC4039">
            <w:pPr>
              <w:pStyle w:val="Frspaiere"/>
              <w:jc w:val="center"/>
              <w:rPr>
                <w:rFonts w:ascii="Times New Roman" w:hAnsi="Times New Roman"/>
                <w:sz w:val="20"/>
                <w:szCs w:val="20"/>
              </w:rPr>
            </w:pPr>
            <w:r w:rsidRPr="00DC4039">
              <w:rPr>
                <w:rFonts w:ascii="Times New Roman" w:hAnsi="Times New Roman"/>
                <w:sz w:val="20"/>
                <w:szCs w:val="20"/>
              </w:rPr>
              <w:t>izol</w:t>
            </w:r>
            <w:r w:rsidRPr="00DC4039">
              <w:rPr>
                <w:rFonts w:ascii="Times New Roman" w:hAnsi="Times New Roman"/>
                <w:spacing w:val="-1"/>
                <w:sz w:val="20"/>
                <w:szCs w:val="20"/>
              </w:rPr>
              <w:t>a</w:t>
            </w:r>
            <w:r w:rsidRPr="00DC4039">
              <w:rPr>
                <w:rFonts w:ascii="Times New Roman" w:hAnsi="Times New Roman"/>
                <w:spacing w:val="1"/>
                <w:sz w:val="20"/>
                <w:szCs w:val="20"/>
              </w:rPr>
              <w:t>t</w:t>
            </w:r>
            <w:r w:rsidRPr="00DC4039">
              <w:rPr>
                <w:rFonts w:ascii="Times New Roman" w:hAnsi="Times New Roman"/>
                <w:sz w:val="20"/>
                <w:szCs w:val="20"/>
              </w:rPr>
              <w:t>ii</w:t>
            </w:r>
          </w:p>
        </w:tc>
        <w:tc>
          <w:tcPr>
            <w:tcW w:w="1435" w:type="dxa"/>
            <w:tcBorders>
              <w:top w:val="single" w:sz="6" w:space="0" w:color="000000"/>
              <w:left w:val="single" w:sz="6" w:space="0" w:color="000000"/>
              <w:bottom w:val="single" w:sz="6" w:space="0" w:color="000000"/>
              <w:right w:val="single" w:sz="6" w:space="0" w:color="000000"/>
            </w:tcBorders>
          </w:tcPr>
          <w:p w:rsidR="002063E2" w:rsidRPr="00DC4039" w:rsidRDefault="002063E2" w:rsidP="00DC4039">
            <w:pPr>
              <w:pStyle w:val="Frspaiere"/>
              <w:jc w:val="center"/>
              <w:rPr>
                <w:rFonts w:ascii="Times New Roman" w:hAnsi="Times New Roman"/>
                <w:sz w:val="20"/>
                <w:szCs w:val="20"/>
              </w:rPr>
            </w:pPr>
          </w:p>
          <w:p w:rsidR="002063E2" w:rsidRPr="00DC4039" w:rsidRDefault="002063E2" w:rsidP="00DC4039">
            <w:pPr>
              <w:pStyle w:val="Frspaiere"/>
              <w:jc w:val="center"/>
              <w:rPr>
                <w:rFonts w:ascii="Times New Roman" w:hAnsi="Times New Roman"/>
                <w:sz w:val="20"/>
                <w:szCs w:val="20"/>
              </w:rPr>
            </w:pPr>
            <w:r w:rsidRPr="00DC4039">
              <w:rPr>
                <w:rFonts w:ascii="Times New Roman" w:hAnsi="Times New Roman"/>
                <w:sz w:val="20"/>
                <w:szCs w:val="20"/>
              </w:rPr>
              <w:t>0,4 t</w:t>
            </w:r>
          </w:p>
        </w:tc>
        <w:tc>
          <w:tcPr>
            <w:tcW w:w="1116" w:type="dxa"/>
            <w:tcBorders>
              <w:top w:val="single" w:sz="6" w:space="0" w:color="000000"/>
              <w:left w:val="single" w:sz="6" w:space="0" w:color="000000"/>
              <w:bottom w:val="single" w:sz="6" w:space="0" w:color="000000"/>
              <w:right w:val="single" w:sz="6" w:space="0" w:color="000000"/>
            </w:tcBorders>
          </w:tcPr>
          <w:p w:rsidR="002063E2" w:rsidRPr="00DC4039" w:rsidRDefault="002063E2" w:rsidP="00DC4039">
            <w:pPr>
              <w:pStyle w:val="Frspaiere"/>
              <w:jc w:val="center"/>
              <w:rPr>
                <w:rFonts w:ascii="Times New Roman" w:hAnsi="Times New Roman"/>
                <w:sz w:val="20"/>
                <w:szCs w:val="20"/>
              </w:rPr>
            </w:pPr>
          </w:p>
          <w:p w:rsidR="002063E2" w:rsidRPr="00DC4039" w:rsidRDefault="002063E2" w:rsidP="00DC4039">
            <w:pPr>
              <w:pStyle w:val="Frspaiere"/>
              <w:jc w:val="center"/>
              <w:rPr>
                <w:rFonts w:ascii="Times New Roman" w:hAnsi="Times New Roman"/>
                <w:sz w:val="20"/>
                <w:szCs w:val="20"/>
              </w:rPr>
            </w:pPr>
            <w:r w:rsidRPr="00DC4039">
              <w:rPr>
                <w:rFonts w:ascii="Times New Roman" w:hAnsi="Times New Roman"/>
                <w:sz w:val="20"/>
                <w:szCs w:val="20"/>
              </w:rPr>
              <w:t>S</w:t>
            </w:r>
          </w:p>
        </w:tc>
        <w:tc>
          <w:tcPr>
            <w:tcW w:w="1276" w:type="dxa"/>
            <w:tcBorders>
              <w:top w:val="single" w:sz="6" w:space="0" w:color="000000"/>
              <w:left w:val="single" w:sz="6" w:space="0" w:color="000000"/>
              <w:bottom w:val="single" w:sz="6" w:space="0" w:color="000000"/>
              <w:right w:val="single" w:sz="6" w:space="0" w:color="000000"/>
            </w:tcBorders>
          </w:tcPr>
          <w:p w:rsidR="002063E2" w:rsidRPr="00DC4039" w:rsidRDefault="002063E2" w:rsidP="00DC4039">
            <w:pPr>
              <w:pStyle w:val="Frspaiere"/>
              <w:jc w:val="center"/>
              <w:rPr>
                <w:rFonts w:ascii="Times New Roman" w:hAnsi="Times New Roman"/>
                <w:sz w:val="20"/>
                <w:szCs w:val="20"/>
              </w:rPr>
            </w:pPr>
          </w:p>
          <w:p w:rsidR="002063E2" w:rsidRPr="00DC4039" w:rsidRDefault="002063E2" w:rsidP="00DC4039">
            <w:pPr>
              <w:pStyle w:val="Frspaiere"/>
              <w:jc w:val="center"/>
              <w:rPr>
                <w:rFonts w:ascii="Times New Roman" w:hAnsi="Times New Roman"/>
                <w:sz w:val="20"/>
                <w:szCs w:val="20"/>
              </w:rPr>
            </w:pPr>
            <w:r w:rsidRPr="00DC4039">
              <w:rPr>
                <w:rFonts w:ascii="Times New Roman" w:hAnsi="Times New Roman"/>
                <w:sz w:val="20"/>
                <w:szCs w:val="20"/>
              </w:rPr>
              <w:t>17 04 11</w:t>
            </w:r>
          </w:p>
        </w:tc>
        <w:tc>
          <w:tcPr>
            <w:tcW w:w="992" w:type="dxa"/>
            <w:tcBorders>
              <w:top w:val="single" w:sz="6" w:space="0" w:color="000000"/>
              <w:left w:val="single" w:sz="6" w:space="0" w:color="000000"/>
              <w:bottom w:val="single" w:sz="6" w:space="0" w:color="000000"/>
              <w:right w:val="single" w:sz="6" w:space="0" w:color="000000"/>
            </w:tcBorders>
          </w:tcPr>
          <w:p w:rsidR="002063E2" w:rsidRPr="00DC4039" w:rsidRDefault="002063E2" w:rsidP="00DC4039">
            <w:pPr>
              <w:pStyle w:val="Frspaiere"/>
              <w:jc w:val="center"/>
              <w:rPr>
                <w:rFonts w:ascii="Times New Roman" w:hAnsi="Times New Roman"/>
                <w:sz w:val="20"/>
                <w:szCs w:val="20"/>
              </w:rPr>
            </w:pPr>
          </w:p>
          <w:p w:rsidR="002063E2" w:rsidRPr="00DC4039" w:rsidRDefault="002063E2" w:rsidP="00DC4039">
            <w:pPr>
              <w:pStyle w:val="Frspaiere"/>
              <w:jc w:val="center"/>
              <w:rPr>
                <w:rFonts w:ascii="Times New Roman" w:hAnsi="Times New Roman"/>
                <w:sz w:val="20"/>
                <w:szCs w:val="20"/>
              </w:rPr>
            </w:pPr>
            <w:r w:rsidRPr="00DC4039">
              <w:rPr>
                <w:rFonts w:ascii="Times New Roman" w:hAnsi="Times New Roman"/>
                <w:sz w:val="20"/>
                <w:szCs w:val="20"/>
              </w:rPr>
              <w:t>-</w:t>
            </w:r>
          </w:p>
        </w:tc>
        <w:tc>
          <w:tcPr>
            <w:tcW w:w="851" w:type="dxa"/>
            <w:tcBorders>
              <w:top w:val="single" w:sz="6" w:space="0" w:color="000000"/>
              <w:left w:val="single" w:sz="6" w:space="0" w:color="000000"/>
              <w:bottom w:val="single" w:sz="6" w:space="0" w:color="000000"/>
              <w:right w:val="single" w:sz="6" w:space="0" w:color="000000"/>
            </w:tcBorders>
          </w:tcPr>
          <w:p w:rsidR="002063E2" w:rsidRPr="00DC4039" w:rsidRDefault="002063E2" w:rsidP="00DC4039">
            <w:pPr>
              <w:pStyle w:val="Frspaiere"/>
              <w:jc w:val="center"/>
              <w:rPr>
                <w:rFonts w:ascii="Times New Roman" w:hAnsi="Times New Roman"/>
                <w:sz w:val="20"/>
                <w:szCs w:val="20"/>
              </w:rPr>
            </w:pPr>
          </w:p>
          <w:p w:rsidR="002063E2" w:rsidRPr="00DC4039" w:rsidRDefault="002063E2" w:rsidP="00DC4039">
            <w:pPr>
              <w:pStyle w:val="Frspaiere"/>
              <w:jc w:val="center"/>
              <w:rPr>
                <w:rFonts w:ascii="Times New Roman" w:hAnsi="Times New Roman"/>
                <w:sz w:val="20"/>
                <w:szCs w:val="20"/>
              </w:rPr>
            </w:pPr>
            <w:r w:rsidRPr="00DC4039">
              <w:rPr>
                <w:rFonts w:ascii="Times New Roman" w:hAnsi="Times New Roman"/>
                <w:sz w:val="20"/>
                <w:szCs w:val="20"/>
              </w:rPr>
              <w:t>-</w:t>
            </w:r>
          </w:p>
        </w:tc>
        <w:tc>
          <w:tcPr>
            <w:tcW w:w="709" w:type="dxa"/>
            <w:tcBorders>
              <w:top w:val="single" w:sz="6" w:space="0" w:color="000000"/>
              <w:left w:val="single" w:sz="6" w:space="0" w:color="000000"/>
              <w:bottom w:val="single" w:sz="6" w:space="0" w:color="000000"/>
              <w:right w:val="single" w:sz="6" w:space="0" w:color="000000"/>
            </w:tcBorders>
          </w:tcPr>
          <w:p w:rsidR="002063E2" w:rsidRPr="00DC4039" w:rsidRDefault="002063E2" w:rsidP="00DC4039">
            <w:pPr>
              <w:pStyle w:val="Frspaiere"/>
              <w:jc w:val="center"/>
              <w:rPr>
                <w:rFonts w:ascii="Times New Roman" w:hAnsi="Times New Roman"/>
                <w:sz w:val="20"/>
                <w:szCs w:val="20"/>
              </w:rPr>
            </w:pPr>
          </w:p>
          <w:p w:rsidR="002063E2" w:rsidRPr="00DC4039" w:rsidRDefault="002063E2" w:rsidP="00DC4039">
            <w:pPr>
              <w:pStyle w:val="Frspaiere"/>
              <w:jc w:val="center"/>
              <w:rPr>
                <w:rFonts w:ascii="Times New Roman" w:hAnsi="Times New Roman"/>
                <w:sz w:val="20"/>
                <w:szCs w:val="20"/>
              </w:rPr>
            </w:pPr>
            <w:r w:rsidRPr="00DC4039">
              <w:rPr>
                <w:rFonts w:ascii="Times New Roman" w:hAnsi="Times New Roman"/>
                <w:sz w:val="20"/>
                <w:szCs w:val="20"/>
              </w:rPr>
              <w:t>0,4 t</w:t>
            </w:r>
          </w:p>
        </w:tc>
        <w:tc>
          <w:tcPr>
            <w:tcW w:w="992" w:type="dxa"/>
            <w:tcBorders>
              <w:top w:val="single" w:sz="6" w:space="0" w:color="000000"/>
              <w:left w:val="single" w:sz="6" w:space="0" w:color="000000"/>
              <w:bottom w:val="single" w:sz="6" w:space="0" w:color="000000"/>
              <w:right w:val="single" w:sz="6" w:space="0" w:color="000000"/>
            </w:tcBorders>
          </w:tcPr>
          <w:p w:rsidR="002063E2" w:rsidRPr="00DC4039" w:rsidRDefault="002063E2" w:rsidP="00DC4039">
            <w:pPr>
              <w:pStyle w:val="Frspaiere"/>
              <w:jc w:val="center"/>
              <w:rPr>
                <w:rFonts w:ascii="Times New Roman" w:hAnsi="Times New Roman"/>
                <w:sz w:val="20"/>
                <w:szCs w:val="20"/>
              </w:rPr>
            </w:pPr>
          </w:p>
          <w:p w:rsidR="002063E2" w:rsidRPr="00DC4039" w:rsidRDefault="002063E2" w:rsidP="00DC4039">
            <w:pPr>
              <w:pStyle w:val="Frspaiere"/>
              <w:jc w:val="center"/>
              <w:rPr>
                <w:rFonts w:ascii="Times New Roman" w:hAnsi="Times New Roman"/>
                <w:sz w:val="20"/>
                <w:szCs w:val="20"/>
              </w:rPr>
            </w:pPr>
            <w:r w:rsidRPr="00DC4039">
              <w:rPr>
                <w:rFonts w:ascii="Times New Roman" w:hAnsi="Times New Roman"/>
                <w:sz w:val="20"/>
                <w:szCs w:val="20"/>
              </w:rPr>
              <w:t>-</w:t>
            </w:r>
          </w:p>
        </w:tc>
        <w:tc>
          <w:tcPr>
            <w:tcW w:w="709" w:type="dxa"/>
            <w:tcBorders>
              <w:top w:val="single" w:sz="6" w:space="0" w:color="000000"/>
              <w:left w:val="single" w:sz="6" w:space="0" w:color="000000"/>
              <w:bottom w:val="single" w:sz="6" w:space="0" w:color="000000"/>
              <w:right w:val="single" w:sz="12" w:space="0" w:color="000000"/>
            </w:tcBorders>
          </w:tcPr>
          <w:p w:rsidR="002063E2" w:rsidRPr="00DC4039" w:rsidRDefault="002063E2" w:rsidP="00DC4039">
            <w:pPr>
              <w:pStyle w:val="Frspaiere"/>
              <w:jc w:val="center"/>
              <w:rPr>
                <w:rFonts w:ascii="Times New Roman" w:hAnsi="Times New Roman"/>
                <w:sz w:val="20"/>
                <w:szCs w:val="20"/>
              </w:rPr>
            </w:pPr>
          </w:p>
          <w:p w:rsidR="002063E2" w:rsidRPr="00DC4039" w:rsidRDefault="002063E2" w:rsidP="00DC4039">
            <w:pPr>
              <w:pStyle w:val="Frspaiere"/>
              <w:jc w:val="center"/>
              <w:rPr>
                <w:rFonts w:ascii="Times New Roman" w:hAnsi="Times New Roman"/>
                <w:sz w:val="20"/>
                <w:szCs w:val="20"/>
              </w:rPr>
            </w:pPr>
            <w:r w:rsidRPr="00DC4039">
              <w:rPr>
                <w:rFonts w:ascii="Times New Roman" w:hAnsi="Times New Roman"/>
                <w:sz w:val="20"/>
                <w:szCs w:val="20"/>
              </w:rPr>
              <w:t>-</w:t>
            </w:r>
          </w:p>
        </w:tc>
      </w:tr>
      <w:tr w:rsidR="002063E2" w:rsidRPr="00DC4039" w:rsidTr="00842F29">
        <w:trPr>
          <w:trHeight w:hRule="exact" w:val="550"/>
        </w:trPr>
        <w:tc>
          <w:tcPr>
            <w:tcW w:w="1894" w:type="dxa"/>
            <w:tcBorders>
              <w:top w:val="single" w:sz="6" w:space="0" w:color="000000"/>
              <w:left w:val="single" w:sz="12" w:space="0" w:color="000000"/>
              <w:bottom w:val="single" w:sz="6" w:space="0" w:color="000000"/>
              <w:right w:val="single" w:sz="6" w:space="0" w:color="000000"/>
            </w:tcBorders>
          </w:tcPr>
          <w:p w:rsidR="002063E2" w:rsidRPr="00DC4039" w:rsidRDefault="002063E2" w:rsidP="00DC4039">
            <w:pPr>
              <w:pStyle w:val="Frspaiere"/>
              <w:jc w:val="center"/>
              <w:rPr>
                <w:rFonts w:ascii="Times New Roman" w:hAnsi="Times New Roman"/>
                <w:sz w:val="20"/>
                <w:szCs w:val="20"/>
              </w:rPr>
            </w:pPr>
          </w:p>
          <w:p w:rsidR="002063E2" w:rsidRPr="00DC4039" w:rsidRDefault="002063E2" w:rsidP="00DC4039">
            <w:pPr>
              <w:pStyle w:val="Frspaiere"/>
              <w:jc w:val="center"/>
              <w:rPr>
                <w:rFonts w:ascii="Times New Roman" w:hAnsi="Times New Roman"/>
                <w:sz w:val="20"/>
                <w:szCs w:val="20"/>
              </w:rPr>
            </w:pPr>
            <w:r w:rsidRPr="00DC4039">
              <w:rPr>
                <w:rFonts w:ascii="Times New Roman" w:hAnsi="Times New Roman"/>
                <w:sz w:val="20"/>
                <w:szCs w:val="20"/>
              </w:rPr>
              <w:t>Ulei</w:t>
            </w:r>
            <w:r w:rsidRPr="00DC4039">
              <w:rPr>
                <w:rFonts w:ascii="Times New Roman" w:hAnsi="Times New Roman"/>
                <w:spacing w:val="-1"/>
                <w:sz w:val="20"/>
                <w:szCs w:val="20"/>
              </w:rPr>
              <w:t>u</w:t>
            </w:r>
            <w:r w:rsidRPr="00DC4039">
              <w:rPr>
                <w:rFonts w:ascii="Times New Roman" w:hAnsi="Times New Roman"/>
                <w:sz w:val="20"/>
                <w:szCs w:val="20"/>
              </w:rPr>
              <w:t>ri uzate</w:t>
            </w:r>
          </w:p>
        </w:tc>
        <w:tc>
          <w:tcPr>
            <w:tcW w:w="1435" w:type="dxa"/>
            <w:tcBorders>
              <w:top w:val="single" w:sz="6" w:space="0" w:color="000000"/>
              <w:left w:val="single" w:sz="6" w:space="0" w:color="000000"/>
              <w:bottom w:val="single" w:sz="6" w:space="0" w:color="000000"/>
              <w:right w:val="single" w:sz="6" w:space="0" w:color="000000"/>
            </w:tcBorders>
          </w:tcPr>
          <w:p w:rsidR="002063E2" w:rsidRPr="00DC4039" w:rsidRDefault="002063E2" w:rsidP="00DC4039">
            <w:pPr>
              <w:pStyle w:val="Frspaiere"/>
              <w:jc w:val="center"/>
              <w:rPr>
                <w:rFonts w:ascii="Times New Roman" w:hAnsi="Times New Roman"/>
                <w:sz w:val="20"/>
                <w:szCs w:val="20"/>
              </w:rPr>
            </w:pPr>
          </w:p>
          <w:p w:rsidR="002063E2" w:rsidRPr="00DC4039" w:rsidRDefault="002063E2" w:rsidP="00DC4039">
            <w:pPr>
              <w:pStyle w:val="Frspaiere"/>
              <w:jc w:val="center"/>
              <w:rPr>
                <w:rFonts w:ascii="Times New Roman" w:hAnsi="Times New Roman"/>
                <w:sz w:val="20"/>
                <w:szCs w:val="20"/>
              </w:rPr>
            </w:pPr>
            <w:r w:rsidRPr="00DC4039">
              <w:rPr>
                <w:rFonts w:ascii="Times New Roman" w:hAnsi="Times New Roman"/>
                <w:sz w:val="20"/>
                <w:szCs w:val="20"/>
              </w:rPr>
              <w:t>0,05 t</w:t>
            </w:r>
          </w:p>
        </w:tc>
        <w:tc>
          <w:tcPr>
            <w:tcW w:w="1116" w:type="dxa"/>
            <w:tcBorders>
              <w:top w:val="single" w:sz="6" w:space="0" w:color="000000"/>
              <w:left w:val="single" w:sz="6" w:space="0" w:color="000000"/>
              <w:bottom w:val="single" w:sz="6" w:space="0" w:color="000000"/>
              <w:right w:val="single" w:sz="6" w:space="0" w:color="000000"/>
            </w:tcBorders>
          </w:tcPr>
          <w:p w:rsidR="002063E2" w:rsidRPr="00DC4039" w:rsidRDefault="002063E2" w:rsidP="00DC4039">
            <w:pPr>
              <w:pStyle w:val="Frspaiere"/>
              <w:jc w:val="center"/>
              <w:rPr>
                <w:rFonts w:ascii="Times New Roman" w:hAnsi="Times New Roman"/>
                <w:sz w:val="20"/>
                <w:szCs w:val="20"/>
              </w:rPr>
            </w:pPr>
          </w:p>
          <w:p w:rsidR="002063E2" w:rsidRPr="00DC4039" w:rsidRDefault="002063E2" w:rsidP="00DC4039">
            <w:pPr>
              <w:pStyle w:val="Frspaiere"/>
              <w:jc w:val="center"/>
              <w:rPr>
                <w:rFonts w:ascii="Times New Roman" w:hAnsi="Times New Roman"/>
                <w:sz w:val="20"/>
                <w:szCs w:val="20"/>
              </w:rPr>
            </w:pPr>
            <w:r w:rsidRPr="00DC4039">
              <w:rPr>
                <w:rFonts w:ascii="Times New Roman" w:hAnsi="Times New Roman"/>
                <w:sz w:val="20"/>
                <w:szCs w:val="20"/>
              </w:rPr>
              <w:t>L</w:t>
            </w:r>
          </w:p>
        </w:tc>
        <w:tc>
          <w:tcPr>
            <w:tcW w:w="1276" w:type="dxa"/>
            <w:tcBorders>
              <w:top w:val="single" w:sz="6" w:space="0" w:color="000000"/>
              <w:left w:val="single" w:sz="6" w:space="0" w:color="000000"/>
              <w:bottom w:val="single" w:sz="6" w:space="0" w:color="000000"/>
              <w:right w:val="single" w:sz="6" w:space="0" w:color="000000"/>
            </w:tcBorders>
          </w:tcPr>
          <w:p w:rsidR="002063E2" w:rsidRPr="00DC4039" w:rsidRDefault="002063E2" w:rsidP="00DC4039">
            <w:pPr>
              <w:pStyle w:val="Frspaiere"/>
              <w:jc w:val="center"/>
              <w:rPr>
                <w:rFonts w:ascii="Times New Roman" w:hAnsi="Times New Roman"/>
                <w:sz w:val="20"/>
                <w:szCs w:val="20"/>
              </w:rPr>
            </w:pPr>
          </w:p>
          <w:p w:rsidR="002063E2" w:rsidRPr="00DC4039" w:rsidRDefault="002063E2" w:rsidP="00DC4039">
            <w:pPr>
              <w:pStyle w:val="Frspaiere"/>
              <w:jc w:val="center"/>
              <w:rPr>
                <w:rFonts w:ascii="Times New Roman" w:hAnsi="Times New Roman"/>
                <w:sz w:val="20"/>
                <w:szCs w:val="20"/>
              </w:rPr>
            </w:pPr>
            <w:r w:rsidRPr="00DC4039">
              <w:rPr>
                <w:rFonts w:ascii="Times New Roman" w:hAnsi="Times New Roman"/>
                <w:sz w:val="20"/>
                <w:szCs w:val="20"/>
              </w:rPr>
              <w:t>13 02 08*</w:t>
            </w:r>
          </w:p>
        </w:tc>
        <w:tc>
          <w:tcPr>
            <w:tcW w:w="992" w:type="dxa"/>
            <w:tcBorders>
              <w:top w:val="single" w:sz="6" w:space="0" w:color="000000"/>
              <w:left w:val="single" w:sz="6" w:space="0" w:color="000000"/>
              <w:bottom w:val="single" w:sz="6" w:space="0" w:color="000000"/>
              <w:right w:val="single" w:sz="6" w:space="0" w:color="000000"/>
            </w:tcBorders>
          </w:tcPr>
          <w:p w:rsidR="002063E2" w:rsidRPr="00DC4039" w:rsidRDefault="002063E2" w:rsidP="00DC4039">
            <w:pPr>
              <w:pStyle w:val="Frspaiere"/>
              <w:jc w:val="center"/>
              <w:rPr>
                <w:rFonts w:ascii="Times New Roman" w:hAnsi="Times New Roman"/>
                <w:sz w:val="20"/>
                <w:szCs w:val="20"/>
                <w:lang w:val="pt-PT"/>
              </w:rPr>
            </w:pPr>
            <w:r w:rsidRPr="00DC4039">
              <w:rPr>
                <w:rFonts w:ascii="Times New Roman" w:hAnsi="Times New Roman"/>
                <w:sz w:val="20"/>
                <w:szCs w:val="20"/>
                <w:lang w:val="pt-PT"/>
              </w:rPr>
              <w:t>H14</w:t>
            </w:r>
          </w:p>
        </w:tc>
        <w:tc>
          <w:tcPr>
            <w:tcW w:w="851" w:type="dxa"/>
            <w:tcBorders>
              <w:top w:val="single" w:sz="6" w:space="0" w:color="000000"/>
              <w:left w:val="single" w:sz="6" w:space="0" w:color="000000"/>
              <w:bottom w:val="single" w:sz="6" w:space="0" w:color="000000"/>
              <w:right w:val="single" w:sz="6" w:space="0" w:color="000000"/>
            </w:tcBorders>
          </w:tcPr>
          <w:p w:rsidR="002063E2" w:rsidRPr="00DC4039" w:rsidRDefault="002063E2" w:rsidP="00DC4039">
            <w:pPr>
              <w:pStyle w:val="Frspaiere"/>
              <w:jc w:val="center"/>
              <w:rPr>
                <w:rFonts w:ascii="Times New Roman" w:hAnsi="Times New Roman"/>
                <w:sz w:val="20"/>
                <w:szCs w:val="20"/>
                <w:lang w:val="pt-PT"/>
              </w:rPr>
            </w:pPr>
          </w:p>
          <w:p w:rsidR="002063E2" w:rsidRPr="00DC4039" w:rsidRDefault="002063E2" w:rsidP="00DC4039">
            <w:pPr>
              <w:pStyle w:val="Frspaiere"/>
              <w:jc w:val="center"/>
              <w:rPr>
                <w:rFonts w:ascii="Times New Roman" w:hAnsi="Times New Roman"/>
                <w:sz w:val="20"/>
                <w:szCs w:val="20"/>
              </w:rPr>
            </w:pPr>
            <w:r w:rsidRPr="00DC4039">
              <w:rPr>
                <w:rFonts w:ascii="Times New Roman" w:hAnsi="Times New Roman"/>
                <w:sz w:val="20"/>
                <w:szCs w:val="20"/>
              </w:rPr>
              <w:t>-</w:t>
            </w:r>
          </w:p>
        </w:tc>
        <w:tc>
          <w:tcPr>
            <w:tcW w:w="709" w:type="dxa"/>
            <w:tcBorders>
              <w:top w:val="single" w:sz="6" w:space="0" w:color="000000"/>
              <w:left w:val="single" w:sz="6" w:space="0" w:color="000000"/>
              <w:bottom w:val="single" w:sz="6" w:space="0" w:color="000000"/>
              <w:right w:val="single" w:sz="6" w:space="0" w:color="000000"/>
            </w:tcBorders>
          </w:tcPr>
          <w:p w:rsidR="002063E2" w:rsidRPr="00DC4039" w:rsidRDefault="002063E2" w:rsidP="00DC4039">
            <w:pPr>
              <w:pStyle w:val="Frspaiere"/>
              <w:jc w:val="center"/>
              <w:rPr>
                <w:rFonts w:ascii="Times New Roman" w:hAnsi="Times New Roman"/>
                <w:sz w:val="20"/>
                <w:szCs w:val="20"/>
              </w:rPr>
            </w:pPr>
          </w:p>
          <w:p w:rsidR="002063E2" w:rsidRPr="00DC4039" w:rsidRDefault="002063E2" w:rsidP="00DC4039">
            <w:pPr>
              <w:pStyle w:val="Frspaiere"/>
              <w:jc w:val="center"/>
              <w:rPr>
                <w:rFonts w:ascii="Times New Roman" w:hAnsi="Times New Roman"/>
                <w:sz w:val="20"/>
                <w:szCs w:val="20"/>
              </w:rPr>
            </w:pPr>
            <w:r w:rsidRPr="00DC4039">
              <w:rPr>
                <w:rFonts w:ascii="Times New Roman" w:hAnsi="Times New Roman"/>
                <w:sz w:val="20"/>
                <w:szCs w:val="20"/>
              </w:rPr>
              <w:t>0,05</w:t>
            </w:r>
            <w:r w:rsidRPr="00DC4039">
              <w:rPr>
                <w:rFonts w:ascii="Times New Roman" w:hAnsi="Times New Roman"/>
                <w:spacing w:val="-1"/>
                <w:sz w:val="20"/>
                <w:szCs w:val="20"/>
              </w:rPr>
              <w:t xml:space="preserve"> </w:t>
            </w:r>
            <w:r w:rsidRPr="00DC4039">
              <w:rPr>
                <w:rFonts w:ascii="Times New Roman" w:hAnsi="Times New Roman"/>
                <w:sz w:val="20"/>
                <w:szCs w:val="20"/>
              </w:rPr>
              <w:t>t</w:t>
            </w:r>
          </w:p>
        </w:tc>
        <w:tc>
          <w:tcPr>
            <w:tcW w:w="992" w:type="dxa"/>
            <w:tcBorders>
              <w:top w:val="single" w:sz="6" w:space="0" w:color="000000"/>
              <w:left w:val="single" w:sz="6" w:space="0" w:color="000000"/>
              <w:bottom w:val="single" w:sz="6" w:space="0" w:color="000000"/>
              <w:right w:val="single" w:sz="6" w:space="0" w:color="000000"/>
            </w:tcBorders>
          </w:tcPr>
          <w:p w:rsidR="002063E2" w:rsidRPr="00DC4039" w:rsidRDefault="002063E2" w:rsidP="00DC4039">
            <w:pPr>
              <w:pStyle w:val="Frspaiere"/>
              <w:jc w:val="center"/>
              <w:rPr>
                <w:rFonts w:ascii="Times New Roman" w:hAnsi="Times New Roman"/>
                <w:sz w:val="20"/>
                <w:szCs w:val="20"/>
              </w:rPr>
            </w:pPr>
          </w:p>
          <w:p w:rsidR="002063E2" w:rsidRPr="00DC4039" w:rsidRDefault="002063E2" w:rsidP="00DC4039">
            <w:pPr>
              <w:pStyle w:val="Frspaiere"/>
              <w:jc w:val="center"/>
              <w:rPr>
                <w:rFonts w:ascii="Times New Roman" w:hAnsi="Times New Roman"/>
                <w:sz w:val="20"/>
                <w:szCs w:val="20"/>
              </w:rPr>
            </w:pPr>
            <w:r w:rsidRPr="00DC4039">
              <w:rPr>
                <w:rFonts w:ascii="Times New Roman" w:hAnsi="Times New Roman"/>
                <w:sz w:val="20"/>
                <w:szCs w:val="20"/>
              </w:rPr>
              <w:t>-</w:t>
            </w:r>
          </w:p>
        </w:tc>
        <w:tc>
          <w:tcPr>
            <w:tcW w:w="709" w:type="dxa"/>
            <w:tcBorders>
              <w:top w:val="single" w:sz="6" w:space="0" w:color="000000"/>
              <w:left w:val="single" w:sz="6" w:space="0" w:color="000000"/>
              <w:bottom w:val="single" w:sz="6" w:space="0" w:color="000000"/>
              <w:right w:val="single" w:sz="12" w:space="0" w:color="000000"/>
            </w:tcBorders>
          </w:tcPr>
          <w:p w:rsidR="002063E2" w:rsidRPr="00DC4039" w:rsidRDefault="002063E2" w:rsidP="00DC4039">
            <w:pPr>
              <w:pStyle w:val="Frspaiere"/>
              <w:jc w:val="center"/>
              <w:rPr>
                <w:rFonts w:ascii="Times New Roman" w:hAnsi="Times New Roman"/>
                <w:sz w:val="20"/>
                <w:szCs w:val="20"/>
              </w:rPr>
            </w:pPr>
          </w:p>
          <w:p w:rsidR="002063E2" w:rsidRPr="00DC4039" w:rsidRDefault="002063E2" w:rsidP="00DC4039">
            <w:pPr>
              <w:pStyle w:val="Frspaiere"/>
              <w:jc w:val="center"/>
              <w:rPr>
                <w:rFonts w:ascii="Times New Roman" w:hAnsi="Times New Roman"/>
                <w:sz w:val="20"/>
                <w:szCs w:val="20"/>
              </w:rPr>
            </w:pPr>
            <w:r w:rsidRPr="00DC4039">
              <w:rPr>
                <w:rFonts w:ascii="Times New Roman" w:hAnsi="Times New Roman"/>
                <w:sz w:val="20"/>
                <w:szCs w:val="20"/>
              </w:rPr>
              <w:t>-</w:t>
            </w:r>
          </w:p>
        </w:tc>
      </w:tr>
      <w:tr w:rsidR="002063E2" w:rsidRPr="00DC4039" w:rsidTr="00842F29">
        <w:trPr>
          <w:trHeight w:hRule="exact" w:val="879"/>
        </w:trPr>
        <w:tc>
          <w:tcPr>
            <w:tcW w:w="1894" w:type="dxa"/>
            <w:tcBorders>
              <w:top w:val="single" w:sz="6" w:space="0" w:color="000000"/>
              <w:left w:val="single" w:sz="12" w:space="0" w:color="000000"/>
              <w:bottom w:val="single" w:sz="12" w:space="0" w:color="000000"/>
              <w:right w:val="single" w:sz="6" w:space="0" w:color="000000"/>
            </w:tcBorders>
          </w:tcPr>
          <w:p w:rsidR="002063E2" w:rsidRPr="00DC4039" w:rsidRDefault="002063E2" w:rsidP="00DC4039">
            <w:pPr>
              <w:pStyle w:val="Frspaiere"/>
              <w:jc w:val="center"/>
              <w:rPr>
                <w:rFonts w:ascii="Times New Roman" w:hAnsi="Times New Roman"/>
                <w:sz w:val="20"/>
                <w:szCs w:val="20"/>
                <w:lang w:val="es-ES"/>
              </w:rPr>
            </w:pPr>
            <w:r w:rsidRPr="00DC4039">
              <w:rPr>
                <w:rFonts w:ascii="Times New Roman" w:hAnsi="Times New Roman"/>
                <w:sz w:val="20"/>
                <w:szCs w:val="20"/>
                <w:lang w:val="es-ES"/>
              </w:rPr>
              <w:t>D</w:t>
            </w:r>
            <w:r w:rsidRPr="00DC4039">
              <w:rPr>
                <w:rFonts w:ascii="Times New Roman" w:hAnsi="Times New Roman"/>
                <w:spacing w:val="-1"/>
                <w:sz w:val="20"/>
                <w:szCs w:val="20"/>
                <w:lang w:val="es-ES"/>
              </w:rPr>
              <w:t>e</w:t>
            </w:r>
            <w:r w:rsidRPr="00DC4039">
              <w:rPr>
                <w:rFonts w:ascii="Times New Roman" w:hAnsi="Times New Roman"/>
                <w:spacing w:val="1"/>
                <w:sz w:val="20"/>
                <w:szCs w:val="20"/>
                <w:lang w:val="es-ES"/>
              </w:rPr>
              <w:t>s</w:t>
            </w:r>
            <w:r w:rsidRPr="00DC4039">
              <w:rPr>
                <w:rFonts w:ascii="Times New Roman" w:hAnsi="Times New Roman"/>
                <w:sz w:val="20"/>
                <w:szCs w:val="20"/>
                <w:lang w:val="es-ES"/>
              </w:rPr>
              <w:t>e</w:t>
            </w:r>
            <w:r w:rsidRPr="00DC4039">
              <w:rPr>
                <w:rFonts w:ascii="Times New Roman" w:hAnsi="Times New Roman"/>
                <w:spacing w:val="-1"/>
                <w:sz w:val="20"/>
                <w:szCs w:val="20"/>
                <w:lang w:val="es-ES"/>
              </w:rPr>
              <w:t>u</w:t>
            </w:r>
            <w:r w:rsidRPr="00DC4039">
              <w:rPr>
                <w:rFonts w:ascii="Times New Roman" w:hAnsi="Times New Roman"/>
                <w:sz w:val="20"/>
                <w:szCs w:val="20"/>
                <w:lang w:val="es-ES"/>
              </w:rPr>
              <w:t>ri me</w:t>
            </w:r>
            <w:r w:rsidRPr="00DC4039">
              <w:rPr>
                <w:rFonts w:ascii="Times New Roman" w:hAnsi="Times New Roman"/>
                <w:spacing w:val="-1"/>
                <w:sz w:val="20"/>
                <w:szCs w:val="20"/>
                <w:lang w:val="es-ES"/>
              </w:rPr>
              <w:t>n</w:t>
            </w:r>
            <w:r w:rsidRPr="00DC4039">
              <w:rPr>
                <w:rFonts w:ascii="Times New Roman" w:hAnsi="Times New Roman"/>
                <w:sz w:val="20"/>
                <w:szCs w:val="20"/>
                <w:lang w:val="es-ES"/>
              </w:rPr>
              <w:t>ajere</w:t>
            </w:r>
            <w:r w:rsidRPr="00DC4039">
              <w:rPr>
                <w:rFonts w:ascii="Times New Roman" w:hAnsi="Times New Roman"/>
                <w:spacing w:val="-1"/>
                <w:sz w:val="20"/>
                <w:szCs w:val="20"/>
                <w:lang w:val="es-ES"/>
              </w:rPr>
              <w:t xml:space="preserve"> </w:t>
            </w:r>
            <w:r w:rsidRPr="00DC4039">
              <w:rPr>
                <w:rFonts w:ascii="Times New Roman" w:hAnsi="Times New Roman"/>
                <w:spacing w:val="1"/>
                <w:sz w:val="20"/>
                <w:szCs w:val="20"/>
                <w:lang w:val="es-ES"/>
              </w:rPr>
              <w:t>s</w:t>
            </w:r>
            <w:r w:rsidRPr="00DC4039">
              <w:rPr>
                <w:rFonts w:ascii="Times New Roman" w:hAnsi="Times New Roman"/>
                <w:sz w:val="20"/>
                <w:szCs w:val="20"/>
                <w:lang w:val="es-ES"/>
              </w:rPr>
              <w:t>i as</w:t>
            </w:r>
            <w:r w:rsidRPr="00DC4039">
              <w:rPr>
                <w:rFonts w:ascii="Times New Roman" w:hAnsi="Times New Roman"/>
                <w:spacing w:val="-1"/>
                <w:sz w:val="20"/>
                <w:szCs w:val="20"/>
                <w:lang w:val="es-ES"/>
              </w:rPr>
              <w:t>i</w:t>
            </w:r>
            <w:r w:rsidRPr="00DC4039">
              <w:rPr>
                <w:rFonts w:ascii="Times New Roman" w:hAnsi="Times New Roman"/>
                <w:sz w:val="20"/>
                <w:szCs w:val="20"/>
                <w:lang w:val="es-ES"/>
              </w:rPr>
              <w:t>mi</w:t>
            </w:r>
            <w:r w:rsidRPr="00DC4039">
              <w:rPr>
                <w:rFonts w:ascii="Times New Roman" w:hAnsi="Times New Roman"/>
                <w:spacing w:val="-1"/>
                <w:sz w:val="20"/>
                <w:szCs w:val="20"/>
                <w:lang w:val="es-ES"/>
              </w:rPr>
              <w:t>l</w:t>
            </w:r>
            <w:r w:rsidRPr="00DC4039">
              <w:rPr>
                <w:rFonts w:ascii="Times New Roman" w:hAnsi="Times New Roman"/>
                <w:sz w:val="20"/>
                <w:szCs w:val="20"/>
                <w:lang w:val="es-ES"/>
              </w:rPr>
              <w:t>abil menaj</w:t>
            </w:r>
            <w:r w:rsidRPr="00DC4039">
              <w:rPr>
                <w:rFonts w:ascii="Times New Roman" w:hAnsi="Times New Roman"/>
                <w:spacing w:val="-1"/>
                <w:sz w:val="20"/>
                <w:szCs w:val="20"/>
                <w:lang w:val="es-ES"/>
              </w:rPr>
              <w:t>e</w:t>
            </w:r>
            <w:r w:rsidRPr="00DC4039">
              <w:rPr>
                <w:rFonts w:ascii="Times New Roman" w:hAnsi="Times New Roman"/>
                <w:sz w:val="20"/>
                <w:szCs w:val="20"/>
                <w:lang w:val="es-ES"/>
              </w:rPr>
              <w:t>re</w:t>
            </w:r>
          </w:p>
        </w:tc>
        <w:tc>
          <w:tcPr>
            <w:tcW w:w="1435" w:type="dxa"/>
            <w:tcBorders>
              <w:top w:val="single" w:sz="6" w:space="0" w:color="000000"/>
              <w:left w:val="single" w:sz="6" w:space="0" w:color="000000"/>
              <w:bottom w:val="single" w:sz="12" w:space="0" w:color="000000"/>
              <w:right w:val="single" w:sz="6" w:space="0" w:color="000000"/>
            </w:tcBorders>
          </w:tcPr>
          <w:p w:rsidR="002063E2" w:rsidRPr="00DC4039" w:rsidRDefault="002063E2" w:rsidP="00DC4039">
            <w:pPr>
              <w:pStyle w:val="Frspaiere"/>
              <w:jc w:val="center"/>
              <w:rPr>
                <w:rFonts w:ascii="Times New Roman" w:hAnsi="Times New Roman"/>
                <w:sz w:val="20"/>
                <w:szCs w:val="20"/>
                <w:lang w:val="es-ES"/>
              </w:rPr>
            </w:pPr>
          </w:p>
          <w:p w:rsidR="002063E2" w:rsidRPr="00DC4039" w:rsidRDefault="002063E2" w:rsidP="00DC4039">
            <w:pPr>
              <w:pStyle w:val="Frspaiere"/>
              <w:jc w:val="center"/>
              <w:rPr>
                <w:rFonts w:ascii="Times New Roman" w:hAnsi="Times New Roman"/>
                <w:sz w:val="20"/>
                <w:szCs w:val="20"/>
              </w:rPr>
            </w:pPr>
            <w:r w:rsidRPr="00DC4039">
              <w:rPr>
                <w:rFonts w:ascii="Times New Roman" w:hAnsi="Times New Roman"/>
                <w:sz w:val="20"/>
                <w:szCs w:val="20"/>
              </w:rPr>
              <w:t>n.d.</w:t>
            </w:r>
          </w:p>
        </w:tc>
        <w:tc>
          <w:tcPr>
            <w:tcW w:w="1116" w:type="dxa"/>
            <w:tcBorders>
              <w:top w:val="single" w:sz="6" w:space="0" w:color="000000"/>
              <w:left w:val="single" w:sz="6" w:space="0" w:color="000000"/>
              <w:bottom w:val="single" w:sz="12" w:space="0" w:color="000000"/>
              <w:right w:val="single" w:sz="6" w:space="0" w:color="000000"/>
            </w:tcBorders>
          </w:tcPr>
          <w:p w:rsidR="002063E2" w:rsidRPr="00DC4039" w:rsidRDefault="002063E2" w:rsidP="00DC4039">
            <w:pPr>
              <w:pStyle w:val="Frspaiere"/>
              <w:jc w:val="center"/>
              <w:rPr>
                <w:rFonts w:ascii="Times New Roman" w:hAnsi="Times New Roman"/>
                <w:sz w:val="20"/>
                <w:szCs w:val="20"/>
              </w:rPr>
            </w:pPr>
          </w:p>
          <w:p w:rsidR="002063E2" w:rsidRPr="00DC4039" w:rsidRDefault="002063E2" w:rsidP="00DC4039">
            <w:pPr>
              <w:pStyle w:val="Frspaiere"/>
              <w:jc w:val="center"/>
              <w:rPr>
                <w:rFonts w:ascii="Times New Roman" w:hAnsi="Times New Roman"/>
                <w:sz w:val="20"/>
                <w:szCs w:val="20"/>
              </w:rPr>
            </w:pPr>
            <w:r w:rsidRPr="00DC4039">
              <w:rPr>
                <w:rFonts w:ascii="Times New Roman" w:hAnsi="Times New Roman"/>
                <w:sz w:val="20"/>
                <w:szCs w:val="20"/>
              </w:rPr>
              <w:t>S</w:t>
            </w:r>
          </w:p>
        </w:tc>
        <w:tc>
          <w:tcPr>
            <w:tcW w:w="1276" w:type="dxa"/>
            <w:tcBorders>
              <w:top w:val="single" w:sz="6" w:space="0" w:color="000000"/>
              <w:left w:val="single" w:sz="6" w:space="0" w:color="000000"/>
              <w:bottom w:val="single" w:sz="12" w:space="0" w:color="000000"/>
              <w:right w:val="single" w:sz="6" w:space="0" w:color="000000"/>
            </w:tcBorders>
          </w:tcPr>
          <w:p w:rsidR="002063E2" w:rsidRPr="00DC4039" w:rsidRDefault="002063E2" w:rsidP="00DC4039">
            <w:pPr>
              <w:pStyle w:val="Frspaiere"/>
              <w:jc w:val="center"/>
              <w:rPr>
                <w:rFonts w:ascii="Times New Roman" w:hAnsi="Times New Roman"/>
                <w:sz w:val="20"/>
                <w:szCs w:val="20"/>
              </w:rPr>
            </w:pPr>
          </w:p>
          <w:p w:rsidR="002063E2" w:rsidRPr="00DC4039" w:rsidRDefault="002063E2" w:rsidP="00DC4039">
            <w:pPr>
              <w:pStyle w:val="Frspaiere"/>
              <w:jc w:val="center"/>
              <w:rPr>
                <w:rFonts w:ascii="Times New Roman" w:hAnsi="Times New Roman"/>
                <w:sz w:val="20"/>
                <w:szCs w:val="20"/>
              </w:rPr>
            </w:pPr>
            <w:r w:rsidRPr="00DC4039">
              <w:rPr>
                <w:rFonts w:ascii="Times New Roman" w:hAnsi="Times New Roman"/>
                <w:sz w:val="20"/>
                <w:szCs w:val="20"/>
              </w:rPr>
              <w:t>20 03 01</w:t>
            </w:r>
          </w:p>
        </w:tc>
        <w:tc>
          <w:tcPr>
            <w:tcW w:w="992" w:type="dxa"/>
            <w:tcBorders>
              <w:top w:val="single" w:sz="6" w:space="0" w:color="000000"/>
              <w:left w:val="single" w:sz="6" w:space="0" w:color="000000"/>
              <w:bottom w:val="single" w:sz="12" w:space="0" w:color="000000"/>
              <w:right w:val="single" w:sz="6" w:space="0" w:color="000000"/>
            </w:tcBorders>
          </w:tcPr>
          <w:p w:rsidR="002063E2" w:rsidRPr="00DC4039" w:rsidRDefault="002063E2" w:rsidP="00DC4039">
            <w:pPr>
              <w:pStyle w:val="Frspaiere"/>
              <w:jc w:val="center"/>
              <w:rPr>
                <w:rFonts w:ascii="Times New Roman" w:hAnsi="Times New Roman"/>
                <w:sz w:val="20"/>
                <w:szCs w:val="20"/>
              </w:rPr>
            </w:pPr>
          </w:p>
          <w:p w:rsidR="002063E2" w:rsidRPr="00DC4039" w:rsidRDefault="002063E2" w:rsidP="00DC4039">
            <w:pPr>
              <w:pStyle w:val="Frspaiere"/>
              <w:jc w:val="center"/>
              <w:rPr>
                <w:rFonts w:ascii="Times New Roman" w:hAnsi="Times New Roman"/>
                <w:sz w:val="20"/>
                <w:szCs w:val="20"/>
              </w:rPr>
            </w:pPr>
            <w:r w:rsidRPr="00DC4039">
              <w:rPr>
                <w:rFonts w:ascii="Times New Roman" w:hAnsi="Times New Roman"/>
                <w:sz w:val="20"/>
                <w:szCs w:val="20"/>
              </w:rPr>
              <w:t>-</w:t>
            </w:r>
          </w:p>
        </w:tc>
        <w:tc>
          <w:tcPr>
            <w:tcW w:w="851" w:type="dxa"/>
            <w:tcBorders>
              <w:top w:val="single" w:sz="6" w:space="0" w:color="000000"/>
              <w:left w:val="single" w:sz="6" w:space="0" w:color="000000"/>
              <w:bottom w:val="single" w:sz="12" w:space="0" w:color="000000"/>
              <w:right w:val="single" w:sz="6" w:space="0" w:color="000000"/>
            </w:tcBorders>
          </w:tcPr>
          <w:p w:rsidR="002063E2" w:rsidRPr="00DC4039" w:rsidRDefault="002063E2" w:rsidP="00DC4039">
            <w:pPr>
              <w:pStyle w:val="Frspaiere"/>
              <w:jc w:val="center"/>
              <w:rPr>
                <w:rFonts w:ascii="Times New Roman" w:hAnsi="Times New Roman"/>
                <w:sz w:val="20"/>
                <w:szCs w:val="20"/>
              </w:rPr>
            </w:pPr>
          </w:p>
          <w:p w:rsidR="002063E2" w:rsidRPr="00DC4039" w:rsidRDefault="002063E2" w:rsidP="00DC4039">
            <w:pPr>
              <w:pStyle w:val="Frspaiere"/>
              <w:jc w:val="center"/>
              <w:rPr>
                <w:rFonts w:ascii="Times New Roman" w:hAnsi="Times New Roman"/>
                <w:sz w:val="20"/>
                <w:szCs w:val="20"/>
              </w:rPr>
            </w:pPr>
            <w:r w:rsidRPr="00DC4039">
              <w:rPr>
                <w:rFonts w:ascii="Times New Roman" w:hAnsi="Times New Roman"/>
                <w:sz w:val="20"/>
                <w:szCs w:val="20"/>
              </w:rPr>
              <w:t>-</w:t>
            </w:r>
          </w:p>
        </w:tc>
        <w:tc>
          <w:tcPr>
            <w:tcW w:w="709" w:type="dxa"/>
            <w:tcBorders>
              <w:top w:val="single" w:sz="6" w:space="0" w:color="000000"/>
              <w:left w:val="single" w:sz="6" w:space="0" w:color="000000"/>
              <w:bottom w:val="single" w:sz="12" w:space="0" w:color="000000"/>
              <w:right w:val="single" w:sz="6" w:space="0" w:color="000000"/>
            </w:tcBorders>
          </w:tcPr>
          <w:p w:rsidR="002063E2" w:rsidRPr="00DC4039" w:rsidRDefault="002063E2" w:rsidP="00DC4039">
            <w:pPr>
              <w:pStyle w:val="Frspaiere"/>
              <w:jc w:val="center"/>
              <w:rPr>
                <w:rFonts w:ascii="Times New Roman" w:hAnsi="Times New Roman"/>
                <w:sz w:val="20"/>
                <w:szCs w:val="20"/>
              </w:rPr>
            </w:pPr>
          </w:p>
          <w:p w:rsidR="002063E2" w:rsidRPr="00DC4039" w:rsidRDefault="002063E2" w:rsidP="00DC4039">
            <w:pPr>
              <w:pStyle w:val="Frspaiere"/>
              <w:jc w:val="center"/>
              <w:rPr>
                <w:rFonts w:ascii="Times New Roman" w:hAnsi="Times New Roman"/>
                <w:sz w:val="20"/>
                <w:szCs w:val="20"/>
              </w:rPr>
            </w:pPr>
            <w:r w:rsidRPr="00DC4039">
              <w:rPr>
                <w:rFonts w:ascii="Times New Roman" w:hAnsi="Times New Roman"/>
                <w:sz w:val="20"/>
                <w:szCs w:val="20"/>
              </w:rPr>
              <w:t>-</w:t>
            </w:r>
          </w:p>
        </w:tc>
        <w:tc>
          <w:tcPr>
            <w:tcW w:w="992" w:type="dxa"/>
            <w:tcBorders>
              <w:top w:val="single" w:sz="6" w:space="0" w:color="000000"/>
              <w:left w:val="single" w:sz="6" w:space="0" w:color="000000"/>
              <w:bottom w:val="single" w:sz="12" w:space="0" w:color="000000"/>
              <w:right w:val="single" w:sz="6" w:space="0" w:color="000000"/>
            </w:tcBorders>
          </w:tcPr>
          <w:p w:rsidR="002063E2" w:rsidRPr="00DC4039" w:rsidRDefault="002063E2" w:rsidP="00DC4039">
            <w:pPr>
              <w:pStyle w:val="Frspaiere"/>
              <w:jc w:val="center"/>
              <w:rPr>
                <w:rFonts w:ascii="Times New Roman" w:hAnsi="Times New Roman"/>
                <w:sz w:val="20"/>
                <w:szCs w:val="20"/>
              </w:rPr>
            </w:pPr>
          </w:p>
          <w:p w:rsidR="002063E2" w:rsidRPr="00DC4039" w:rsidRDefault="002063E2" w:rsidP="00DC4039">
            <w:pPr>
              <w:pStyle w:val="Frspaiere"/>
              <w:jc w:val="center"/>
              <w:rPr>
                <w:rFonts w:ascii="Times New Roman" w:hAnsi="Times New Roman"/>
                <w:sz w:val="20"/>
                <w:szCs w:val="20"/>
              </w:rPr>
            </w:pPr>
            <w:r w:rsidRPr="00DC4039">
              <w:rPr>
                <w:rFonts w:ascii="Times New Roman" w:hAnsi="Times New Roman"/>
                <w:sz w:val="20"/>
                <w:szCs w:val="20"/>
              </w:rPr>
              <w:t>n.d.</w:t>
            </w:r>
          </w:p>
        </w:tc>
        <w:tc>
          <w:tcPr>
            <w:tcW w:w="709" w:type="dxa"/>
            <w:tcBorders>
              <w:top w:val="single" w:sz="6" w:space="0" w:color="000000"/>
              <w:left w:val="single" w:sz="6" w:space="0" w:color="000000"/>
              <w:bottom w:val="single" w:sz="12" w:space="0" w:color="000000"/>
              <w:right w:val="single" w:sz="12" w:space="0" w:color="000000"/>
            </w:tcBorders>
          </w:tcPr>
          <w:p w:rsidR="002063E2" w:rsidRPr="00DC4039" w:rsidRDefault="002063E2" w:rsidP="00DC4039">
            <w:pPr>
              <w:pStyle w:val="Frspaiere"/>
              <w:jc w:val="center"/>
              <w:rPr>
                <w:rFonts w:ascii="Times New Roman" w:hAnsi="Times New Roman"/>
                <w:sz w:val="20"/>
                <w:szCs w:val="20"/>
              </w:rPr>
            </w:pPr>
          </w:p>
          <w:p w:rsidR="002063E2" w:rsidRPr="00DC4039" w:rsidRDefault="002063E2" w:rsidP="00DC4039">
            <w:pPr>
              <w:pStyle w:val="Frspaiere"/>
              <w:jc w:val="center"/>
              <w:rPr>
                <w:rFonts w:ascii="Times New Roman" w:hAnsi="Times New Roman"/>
                <w:sz w:val="20"/>
                <w:szCs w:val="20"/>
              </w:rPr>
            </w:pPr>
            <w:r w:rsidRPr="00DC4039">
              <w:rPr>
                <w:rFonts w:ascii="Times New Roman" w:hAnsi="Times New Roman"/>
                <w:sz w:val="20"/>
                <w:szCs w:val="20"/>
              </w:rPr>
              <w:t>-</w:t>
            </w:r>
          </w:p>
        </w:tc>
      </w:tr>
      <w:tr w:rsidR="002063E2" w:rsidRPr="00DC4039" w:rsidTr="00842F29">
        <w:trPr>
          <w:trHeight w:hRule="exact" w:val="464"/>
        </w:trPr>
        <w:tc>
          <w:tcPr>
            <w:tcW w:w="1894" w:type="dxa"/>
            <w:tcBorders>
              <w:top w:val="single" w:sz="6" w:space="0" w:color="000000"/>
              <w:left w:val="single" w:sz="12" w:space="0" w:color="000000"/>
              <w:bottom w:val="single" w:sz="12" w:space="0" w:color="000000"/>
              <w:right w:val="single" w:sz="6" w:space="0" w:color="000000"/>
            </w:tcBorders>
          </w:tcPr>
          <w:p w:rsidR="002063E2" w:rsidRPr="00DC4039" w:rsidRDefault="002063E2" w:rsidP="00DC4039">
            <w:pPr>
              <w:pStyle w:val="Frspaiere"/>
              <w:jc w:val="center"/>
              <w:rPr>
                <w:rFonts w:ascii="Times New Roman" w:hAnsi="Times New Roman"/>
                <w:sz w:val="20"/>
                <w:szCs w:val="20"/>
                <w:lang w:val="es-ES"/>
              </w:rPr>
            </w:pPr>
            <w:r w:rsidRPr="00DC4039">
              <w:rPr>
                <w:rFonts w:ascii="Times New Roman" w:hAnsi="Times New Roman"/>
                <w:sz w:val="20"/>
                <w:szCs w:val="20"/>
                <w:lang w:val="es-ES"/>
              </w:rPr>
              <w:t>Deseuri de lemn</w:t>
            </w:r>
          </w:p>
        </w:tc>
        <w:tc>
          <w:tcPr>
            <w:tcW w:w="1435" w:type="dxa"/>
            <w:tcBorders>
              <w:top w:val="single" w:sz="6" w:space="0" w:color="000000"/>
              <w:left w:val="single" w:sz="6" w:space="0" w:color="000000"/>
              <w:bottom w:val="single" w:sz="12" w:space="0" w:color="000000"/>
              <w:right w:val="single" w:sz="6" w:space="0" w:color="000000"/>
            </w:tcBorders>
          </w:tcPr>
          <w:p w:rsidR="002063E2" w:rsidRPr="00DC4039" w:rsidRDefault="002063E2" w:rsidP="00DC4039">
            <w:pPr>
              <w:pStyle w:val="Frspaiere"/>
              <w:jc w:val="center"/>
              <w:rPr>
                <w:rFonts w:ascii="Times New Roman" w:hAnsi="Times New Roman"/>
                <w:sz w:val="20"/>
                <w:szCs w:val="20"/>
                <w:lang w:val="es-ES"/>
              </w:rPr>
            </w:pPr>
            <w:r w:rsidRPr="00DC4039">
              <w:rPr>
                <w:rFonts w:ascii="Times New Roman" w:hAnsi="Times New Roman"/>
                <w:sz w:val="20"/>
                <w:szCs w:val="20"/>
                <w:lang w:val="es-ES"/>
              </w:rPr>
              <w:t>0,4 t</w:t>
            </w:r>
          </w:p>
        </w:tc>
        <w:tc>
          <w:tcPr>
            <w:tcW w:w="1116" w:type="dxa"/>
            <w:tcBorders>
              <w:top w:val="single" w:sz="6" w:space="0" w:color="000000"/>
              <w:left w:val="single" w:sz="6" w:space="0" w:color="000000"/>
              <w:bottom w:val="single" w:sz="12" w:space="0" w:color="000000"/>
              <w:right w:val="single" w:sz="6" w:space="0" w:color="000000"/>
            </w:tcBorders>
          </w:tcPr>
          <w:p w:rsidR="002063E2" w:rsidRPr="00DC4039" w:rsidRDefault="002063E2" w:rsidP="00DC4039">
            <w:pPr>
              <w:pStyle w:val="Frspaiere"/>
              <w:jc w:val="center"/>
              <w:rPr>
                <w:rFonts w:ascii="Times New Roman" w:hAnsi="Times New Roman"/>
                <w:sz w:val="20"/>
                <w:szCs w:val="20"/>
              </w:rPr>
            </w:pPr>
            <w:r w:rsidRPr="00DC4039">
              <w:rPr>
                <w:rFonts w:ascii="Times New Roman" w:hAnsi="Times New Roman"/>
                <w:sz w:val="20"/>
                <w:szCs w:val="20"/>
              </w:rPr>
              <w:t>S</w:t>
            </w:r>
          </w:p>
        </w:tc>
        <w:tc>
          <w:tcPr>
            <w:tcW w:w="1276" w:type="dxa"/>
            <w:tcBorders>
              <w:top w:val="single" w:sz="6" w:space="0" w:color="000000"/>
              <w:left w:val="single" w:sz="6" w:space="0" w:color="000000"/>
              <w:bottom w:val="single" w:sz="12" w:space="0" w:color="000000"/>
              <w:right w:val="single" w:sz="6" w:space="0" w:color="000000"/>
            </w:tcBorders>
          </w:tcPr>
          <w:p w:rsidR="002063E2" w:rsidRPr="00DC4039" w:rsidRDefault="002063E2" w:rsidP="00DC4039">
            <w:pPr>
              <w:pStyle w:val="Frspaiere"/>
              <w:jc w:val="center"/>
              <w:rPr>
                <w:rFonts w:ascii="Times New Roman" w:hAnsi="Times New Roman"/>
                <w:sz w:val="20"/>
                <w:szCs w:val="20"/>
              </w:rPr>
            </w:pPr>
            <w:r w:rsidRPr="00DC4039">
              <w:rPr>
                <w:rFonts w:ascii="Times New Roman" w:hAnsi="Times New Roman"/>
                <w:sz w:val="20"/>
                <w:szCs w:val="20"/>
              </w:rPr>
              <w:t>17 02 01</w:t>
            </w:r>
          </w:p>
        </w:tc>
        <w:tc>
          <w:tcPr>
            <w:tcW w:w="992" w:type="dxa"/>
            <w:tcBorders>
              <w:top w:val="single" w:sz="6" w:space="0" w:color="000000"/>
              <w:left w:val="single" w:sz="6" w:space="0" w:color="000000"/>
              <w:bottom w:val="single" w:sz="12" w:space="0" w:color="000000"/>
              <w:right w:val="single" w:sz="6" w:space="0" w:color="000000"/>
            </w:tcBorders>
          </w:tcPr>
          <w:p w:rsidR="002063E2" w:rsidRPr="00DC4039" w:rsidRDefault="002063E2" w:rsidP="00DC4039">
            <w:pPr>
              <w:pStyle w:val="Frspaiere"/>
              <w:jc w:val="center"/>
              <w:rPr>
                <w:rFonts w:ascii="Times New Roman" w:hAnsi="Times New Roman"/>
                <w:sz w:val="20"/>
                <w:szCs w:val="20"/>
              </w:rPr>
            </w:pPr>
            <w:r w:rsidRPr="00DC4039">
              <w:rPr>
                <w:rFonts w:ascii="Times New Roman" w:hAnsi="Times New Roman"/>
                <w:sz w:val="20"/>
                <w:szCs w:val="20"/>
              </w:rPr>
              <w:t>-</w:t>
            </w:r>
          </w:p>
        </w:tc>
        <w:tc>
          <w:tcPr>
            <w:tcW w:w="851" w:type="dxa"/>
            <w:tcBorders>
              <w:top w:val="single" w:sz="6" w:space="0" w:color="000000"/>
              <w:left w:val="single" w:sz="6" w:space="0" w:color="000000"/>
              <w:bottom w:val="single" w:sz="12" w:space="0" w:color="000000"/>
              <w:right w:val="single" w:sz="6" w:space="0" w:color="000000"/>
            </w:tcBorders>
          </w:tcPr>
          <w:p w:rsidR="002063E2" w:rsidRPr="00DC4039" w:rsidRDefault="002063E2" w:rsidP="00DC4039">
            <w:pPr>
              <w:pStyle w:val="Frspaiere"/>
              <w:jc w:val="center"/>
              <w:rPr>
                <w:rFonts w:ascii="Times New Roman" w:hAnsi="Times New Roman"/>
                <w:sz w:val="20"/>
                <w:szCs w:val="20"/>
              </w:rPr>
            </w:pPr>
            <w:r w:rsidRPr="00DC4039">
              <w:rPr>
                <w:rFonts w:ascii="Times New Roman" w:hAnsi="Times New Roman"/>
                <w:sz w:val="20"/>
                <w:szCs w:val="20"/>
              </w:rPr>
              <w:t>-</w:t>
            </w:r>
          </w:p>
        </w:tc>
        <w:tc>
          <w:tcPr>
            <w:tcW w:w="709" w:type="dxa"/>
            <w:tcBorders>
              <w:top w:val="single" w:sz="6" w:space="0" w:color="000000"/>
              <w:left w:val="single" w:sz="6" w:space="0" w:color="000000"/>
              <w:bottom w:val="single" w:sz="12" w:space="0" w:color="000000"/>
              <w:right w:val="single" w:sz="6" w:space="0" w:color="000000"/>
            </w:tcBorders>
          </w:tcPr>
          <w:p w:rsidR="002063E2" w:rsidRPr="00DC4039" w:rsidRDefault="002063E2" w:rsidP="00DC4039">
            <w:pPr>
              <w:pStyle w:val="Frspaiere"/>
              <w:jc w:val="center"/>
              <w:rPr>
                <w:rFonts w:ascii="Times New Roman" w:hAnsi="Times New Roman"/>
                <w:sz w:val="20"/>
                <w:szCs w:val="20"/>
              </w:rPr>
            </w:pPr>
            <w:r w:rsidRPr="00DC4039">
              <w:rPr>
                <w:rFonts w:ascii="Times New Roman" w:hAnsi="Times New Roman"/>
                <w:sz w:val="20"/>
                <w:szCs w:val="20"/>
              </w:rPr>
              <w:t>0,4 t</w:t>
            </w:r>
          </w:p>
        </w:tc>
        <w:tc>
          <w:tcPr>
            <w:tcW w:w="992" w:type="dxa"/>
            <w:tcBorders>
              <w:top w:val="single" w:sz="6" w:space="0" w:color="000000"/>
              <w:left w:val="single" w:sz="6" w:space="0" w:color="000000"/>
              <w:bottom w:val="single" w:sz="12" w:space="0" w:color="000000"/>
              <w:right w:val="single" w:sz="6" w:space="0" w:color="000000"/>
            </w:tcBorders>
          </w:tcPr>
          <w:p w:rsidR="002063E2" w:rsidRPr="00DC4039" w:rsidRDefault="002063E2" w:rsidP="00DC4039">
            <w:pPr>
              <w:pStyle w:val="Frspaiere"/>
              <w:jc w:val="center"/>
              <w:rPr>
                <w:rFonts w:ascii="Times New Roman" w:hAnsi="Times New Roman"/>
                <w:sz w:val="20"/>
                <w:szCs w:val="20"/>
              </w:rPr>
            </w:pPr>
            <w:r w:rsidRPr="00DC4039">
              <w:rPr>
                <w:rFonts w:ascii="Times New Roman" w:hAnsi="Times New Roman"/>
                <w:sz w:val="20"/>
                <w:szCs w:val="20"/>
              </w:rPr>
              <w:t>-</w:t>
            </w:r>
          </w:p>
        </w:tc>
        <w:tc>
          <w:tcPr>
            <w:tcW w:w="709" w:type="dxa"/>
            <w:tcBorders>
              <w:top w:val="single" w:sz="6" w:space="0" w:color="000000"/>
              <w:left w:val="single" w:sz="6" w:space="0" w:color="000000"/>
              <w:bottom w:val="single" w:sz="12" w:space="0" w:color="000000"/>
              <w:right w:val="single" w:sz="12" w:space="0" w:color="000000"/>
            </w:tcBorders>
          </w:tcPr>
          <w:p w:rsidR="002063E2" w:rsidRPr="00DC4039" w:rsidRDefault="002063E2" w:rsidP="00DC4039">
            <w:pPr>
              <w:pStyle w:val="Frspaiere"/>
              <w:jc w:val="center"/>
              <w:rPr>
                <w:rFonts w:ascii="Times New Roman" w:hAnsi="Times New Roman"/>
                <w:sz w:val="20"/>
                <w:szCs w:val="20"/>
              </w:rPr>
            </w:pPr>
            <w:r w:rsidRPr="00DC4039">
              <w:rPr>
                <w:rFonts w:ascii="Times New Roman" w:hAnsi="Times New Roman"/>
                <w:sz w:val="20"/>
                <w:szCs w:val="20"/>
              </w:rPr>
              <w:t>-</w:t>
            </w:r>
          </w:p>
        </w:tc>
      </w:tr>
    </w:tbl>
    <w:p w:rsidR="002063E2" w:rsidRPr="00484C89" w:rsidRDefault="002063E2" w:rsidP="002063E2">
      <w:pPr>
        <w:pStyle w:val="Frspaiere"/>
        <w:rPr>
          <w:rFonts w:ascii="Times New Roman" w:hAnsi="Times New Roman"/>
          <w:sz w:val="20"/>
          <w:szCs w:val="20"/>
        </w:rPr>
      </w:pPr>
      <w:r w:rsidRPr="00484C89">
        <w:rPr>
          <w:rFonts w:ascii="Times New Roman" w:hAnsi="Times New Roman"/>
          <w:sz w:val="20"/>
          <w:szCs w:val="20"/>
        </w:rPr>
        <w:t xml:space="preserve">   *</w:t>
      </w:r>
      <w:r w:rsidRPr="00484C89">
        <w:rPr>
          <w:rFonts w:ascii="Times New Roman" w:hAnsi="Times New Roman"/>
          <w:spacing w:val="6"/>
          <w:sz w:val="20"/>
          <w:szCs w:val="20"/>
        </w:rPr>
        <w:t xml:space="preserve"> </w:t>
      </w:r>
      <w:r w:rsidRPr="00484C89">
        <w:rPr>
          <w:rFonts w:ascii="Times New Roman" w:hAnsi="Times New Roman"/>
          <w:sz w:val="20"/>
          <w:szCs w:val="20"/>
        </w:rPr>
        <w:t>In conformita</w:t>
      </w:r>
      <w:r w:rsidRPr="00484C89">
        <w:rPr>
          <w:rFonts w:ascii="Times New Roman" w:hAnsi="Times New Roman"/>
          <w:spacing w:val="2"/>
          <w:sz w:val="20"/>
          <w:szCs w:val="20"/>
        </w:rPr>
        <w:t>t</w:t>
      </w:r>
      <w:r w:rsidRPr="00484C89">
        <w:rPr>
          <w:rFonts w:ascii="Times New Roman" w:hAnsi="Times New Roman"/>
          <w:sz w:val="20"/>
          <w:szCs w:val="20"/>
        </w:rPr>
        <w:t>e cu Lista c</w:t>
      </w:r>
      <w:r w:rsidRPr="00484C89">
        <w:rPr>
          <w:rFonts w:ascii="Times New Roman" w:hAnsi="Times New Roman"/>
          <w:spacing w:val="1"/>
          <w:sz w:val="20"/>
          <w:szCs w:val="20"/>
        </w:rPr>
        <w:t>u</w:t>
      </w:r>
      <w:r w:rsidRPr="00484C89">
        <w:rPr>
          <w:rFonts w:ascii="Times New Roman" w:hAnsi="Times New Roman"/>
          <w:sz w:val="20"/>
          <w:szCs w:val="20"/>
        </w:rPr>
        <w:t>pr</w:t>
      </w:r>
      <w:r w:rsidRPr="00484C89">
        <w:rPr>
          <w:rFonts w:ascii="Times New Roman" w:hAnsi="Times New Roman"/>
          <w:spacing w:val="1"/>
          <w:sz w:val="20"/>
          <w:szCs w:val="20"/>
        </w:rPr>
        <w:t>i</w:t>
      </w:r>
      <w:r w:rsidRPr="00484C89">
        <w:rPr>
          <w:rFonts w:ascii="Times New Roman" w:hAnsi="Times New Roman"/>
          <w:spacing w:val="-1"/>
          <w:sz w:val="20"/>
          <w:szCs w:val="20"/>
        </w:rPr>
        <w:t>n</w:t>
      </w:r>
      <w:r w:rsidRPr="00484C89">
        <w:rPr>
          <w:rFonts w:ascii="Times New Roman" w:hAnsi="Times New Roman"/>
          <w:sz w:val="20"/>
          <w:szCs w:val="20"/>
        </w:rPr>
        <w:t>za</w:t>
      </w:r>
      <w:r w:rsidRPr="00484C89">
        <w:rPr>
          <w:rFonts w:ascii="Times New Roman" w:hAnsi="Times New Roman"/>
          <w:spacing w:val="1"/>
          <w:sz w:val="20"/>
          <w:szCs w:val="20"/>
        </w:rPr>
        <w:t>n</w:t>
      </w:r>
      <w:r w:rsidRPr="00484C89">
        <w:rPr>
          <w:rFonts w:ascii="Times New Roman" w:hAnsi="Times New Roman"/>
          <w:sz w:val="20"/>
          <w:szCs w:val="20"/>
        </w:rPr>
        <w:t>d d</w:t>
      </w:r>
      <w:r w:rsidRPr="00484C89">
        <w:rPr>
          <w:rFonts w:ascii="Times New Roman" w:hAnsi="Times New Roman"/>
          <w:spacing w:val="-2"/>
          <w:sz w:val="20"/>
          <w:szCs w:val="20"/>
        </w:rPr>
        <w:t>e</w:t>
      </w:r>
      <w:r w:rsidRPr="00484C89">
        <w:rPr>
          <w:rFonts w:ascii="Times New Roman" w:hAnsi="Times New Roman"/>
          <w:spacing w:val="1"/>
          <w:sz w:val="20"/>
          <w:szCs w:val="20"/>
        </w:rPr>
        <w:t>s</w:t>
      </w:r>
      <w:r w:rsidRPr="00484C89">
        <w:rPr>
          <w:rFonts w:ascii="Times New Roman" w:hAnsi="Times New Roman"/>
          <w:sz w:val="20"/>
          <w:szCs w:val="20"/>
        </w:rPr>
        <w:t>eur</w:t>
      </w:r>
      <w:r w:rsidRPr="00484C89">
        <w:rPr>
          <w:rFonts w:ascii="Times New Roman" w:hAnsi="Times New Roman"/>
          <w:spacing w:val="1"/>
          <w:sz w:val="20"/>
          <w:szCs w:val="20"/>
        </w:rPr>
        <w:t>il</w:t>
      </w:r>
      <w:r w:rsidRPr="00484C89">
        <w:rPr>
          <w:rFonts w:ascii="Times New Roman" w:hAnsi="Times New Roman"/>
          <w:spacing w:val="-1"/>
          <w:sz w:val="20"/>
          <w:szCs w:val="20"/>
        </w:rPr>
        <w:t>e</w:t>
      </w:r>
      <w:r w:rsidRPr="00484C89">
        <w:rPr>
          <w:rFonts w:ascii="Times New Roman" w:hAnsi="Times New Roman"/>
          <w:sz w:val="20"/>
          <w:szCs w:val="20"/>
        </w:rPr>
        <w:t>, din An</w:t>
      </w:r>
      <w:r w:rsidRPr="00484C89">
        <w:rPr>
          <w:rFonts w:ascii="Times New Roman" w:hAnsi="Times New Roman"/>
          <w:spacing w:val="1"/>
          <w:sz w:val="20"/>
          <w:szCs w:val="20"/>
        </w:rPr>
        <w:t>e</w:t>
      </w:r>
      <w:r w:rsidRPr="00484C89">
        <w:rPr>
          <w:rFonts w:ascii="Times New Roman" w:hAnsi="Times New Roman"/>
          <w:sz w:val="20"/>
          <w:szCs w:val="20"/>
        </w:rPr>
        <w:t>xa 2</w:t>
      </w:r>
      <w:r w:rsidRPr="00484C89">
        <w:rPr>
          <w:rFonts w:ascii="Times New Roman" w:hAnsi="Times New Roman"/>
          <w:spacing w:val="1"/>
          <w:sz w:val="20"/>
          <w:szCs w:val="20"/>
        </w:rPr>
        <w:t xml:space="preserve"> </w:t>
      </w:r>
      <w:r w:rsidRPr="00484C89">
        <w:rPr>
          <w:rFonts w:ascii="Times New Roman" w:hAnsi="Times New Roman"/>
          <w:sz w:val="20"/>
          <w:szCs w:val="20"/>
        </w:rPr>
        <w:t>din HG nr. 856</w:t>
      </w:r>
      <w:r w:rsidRPr="00484C89">
        <w:rPr>
          <w:rFonts w:ascii="Times New Roman" w:hAnsi="Times New Roman"/>
          <w:spacing w:val="2"/>
          <w:sz w:val="20"/>
          <w:szCs w:val="20"/>
        </w:rPr>
        <w:t>/</w:t>
      </w:r>
      <w:r w:rsidRPr="00484C89">
        <w:rPr>
          <w:rFonts w:ascii="Times New Roman" w:hAnsi="Times New Roman"/>
          <w:sz w:val="20"/>
          <w:szCs w:val="20"/>
        </w:rPr>
        <w:t>20</w:t>
      </w:r>
      <w:r w:rsidRPr="00484C89">
        <w:rPr>
          <w:rFonts w:ascii="Times New Roman" w:hAnsi="Times New Roman"/>
          <w:spacing w:val="1"/>
          <w:sz w:val="20"/>
          <w:szCs w:val="20"/>
        </w:rPr>
        <w:t>0</w:t>
      </w:r>
      <w:r w:rsidRPr="00484C89">
        <w:rPr>
          <w:rFonts w:ascii="Times New Roman" w:hAnsi="Times New Roman"/>
          <w:sz w:val="20"/>
          <w:szCs w:val="20"/>
        </w:rPr>
        <w:t>2 priv</w:t>
      </w:r>
      <w:r w:rsidRPr="00484C89">
        <w:rPr>
          <w:rFonts w:ascii="Times New Roman" w:hAnsi="Times New Roman"/>
          <w:spacing w:val="1"/>
          <w:sz w:val="20"/>
          <w:szCs w:val="20"/>
        </w:rPr>
        <w:t>i</w:t>
      </w:r>
      <w:r w:rsidRPr="00484C89">
        <w:rPr>
          <w:rFonts w:ascii="Times New Roman" w:hAnsi="Times New Roman"/>
          <w:sz w:val="20"/>
          <w:szCs w:val="20"/>
        </w:rPr>
        <w:t>nd e</w:t>
      </w:r>
      <w:r w:rsidRPr="00484C89">
        <w:rPr>
          <w:rFonts w:ascii="Times New Roman" w:hAnsi="Times New Roman"/>
          <w:spacing w:val="1"/>
          <w:sz w:val="20"/>
          <w:szCs w:val="20"/>
        </w:rPr>
        <w:t>v</w:t>
      </w:r>
      <w:r w:rsidRPr="00484C89">
        <w:rPr>
          <w:rFonts w:ascii="Times New Roman" w:hAnsi="Times New Roman"/>
          <w:sz w:val="20"/>
          <w:szCs w:val="20"/>
        </w:rPr>
        <w:t>id</w:t>
      </w:r>
      <w:r w:rsidRPr="00484C89">
        <w:rPr>
          <w:rFonts w:ascii="Times New Roman" w:hAnsi="Times New Roman"/>
          <w:spacing w:val="1"/>
          <w:sz w:val="20"/>
          <w:szCs w:val="20"/>
        </w:rPr>
        <w:t>e</w:t>
      </w:r>
      <w:r w:rsidRPr="00484C89">
        <w:rPr>
          <w:rFonts w:ascii="Times New Roman" w:hAnsi="Times New Roman"/>
          <w:sz w:val="20"/>
          <w:szCs w:val="20"/>
        </w:rPr>
        <w:t>nta gest</w:t>
      </w:r>
      <w:r w:rsidRPr="00484C89">
        <w:rPr>
          <w:rFonts w:ascii="Times New Roman" w:hAnsi="Times New Roman"/>
          <w:spacing w:val="1"/>
          <w:sz w:val="20"/>
          <w:szCs w:val="20"/>
        </w:rPr>
        <w:t>i</w:t>
      </w:r>
      <w:r w:rsidRPr="00484C89">
        <w:rPr>
          <w:rFonts w:ascii="Times New Roman" w:hAnsi="Times New Roman"/>
          <w:sz w:val="20"/>
          <w:szCs w:val="20"/>
        </w:rPr>
        <w:t>un</w:t>
      </w:r>
      <w:r w:rsidRPr="00484C89">
        <w:rPr>
          <w:rFonts w:ascii="Times New Roman" w:hAnsi="Times New Roman"/>
          <w:spacing w:val="1"/>
          <w:sz w:val="20"/>
          <w:szCs w:val="20"/>
        </w:rPr>
        <w:t>i</w:t>
      </w:r>
      <w:r w:rsidRPr="00484C89">
        <w:rPr>
          <w:rFonts w:ascii="Times New Roman" w:hAnsi="Times New Roman"/>
          <w:sz w:val="20"/>
          <w:szCs w:val="20"/>
        </w:rPr>
        <w:t>i</w:t>
      </w:r>
      <w:r w:rsidRPr="00484C89">
        <w:rPr>
          <w:rFonts w:ascii="Times New Roman" w:hAnsi="Times New Roman"/>
          <w:spacing w:val="1"/>
          <w:sz w:val="20"/>
          <w:szCs w:val="20"/>
        </w:rPr>
        <w:t xml:space="preserve"> </w:t>
      </w:r>
      <w:r w:rsidRPr="00484C89">
        <w:rPr>
          <w:rFonts w:ascii="Times New Roman" w:hAnsi="Times New Roman"/>
          <w:sz w:val="20"/>
          <w:szCs w:val="20"/>
        </w:rPr>
        <w:t>d</w:t>
      </w:r>
      <w:r w:rsidRPr="00484C89">
        <w:rPr>
          <w:rFonts w:ascii="Times New Roman" w:hAnsi="Times New Roman"/>
          <w:spacing w:val="-1"/>
          <w:sz w:val="20"/>
          <w:szCs w:val="20"/>
        </w:rPr>
        <w:t>e</w:t>
      </w:r>
      <w:r w:rsidRPr="00484C89">
        <w:rPr>
          <w:rFonts w:ascii="Times New Roman" w:hAnsi="Times New Roman"/>
          <w:sz w:val="20"/>
          <w:szCs w:val="20"/>
        </w:rPr>
        <w:t>seu</w:t>
      </w:r>
      <w:r w:rsidRPr="00484C89">
        <w:rPr>
          <w:rFonts w:ascii="Times New Roman" w:hAnsi="Times New Roman"/>
          <w:spacing w:val="1"/>
          <w:sz w:val="20"/>
          <w:szCs w:val="20"/>
        </w:rPr>
        <w:t>r</w:t>
      </w:r>
      <w:r w:rsidRPr="00484C89">
        <w:rPr>
          <w:rFonts w:ascii="Times New Roman" w:hAnsi="Times New Roman"/>
          <w:sz w:val="20"/>
          <w:szCs w:val="20"/>
        </w:rPr>
        <w:t xml:space="preserve">ilor si </w:t>
      </w:r>
      <w:r w:rsidRPr="00484C89">
        <w:rPr>
          <w:rFonts w:ascii="Times New Roman" w:hAnsi="Times New Roman"/>
          <w:spacing w:val="1"/>
          <w:sz w:val="20"/>
          <w:szCs w:val="20"/>
        </w:rPr>
        <w:t>p</w:t>
      </w:r>
      <w:r w:rsidRPr="00484C89">
        <w:rPr>
          <w:rFonts w:ascii="Times New Roman" w:hAnsi="Times New Roman"/>
          <w:sz w:val="20"/>
          <w:szCs w:val="20"/>
        </w:rPr>
        <w:t>entru ap</w:t>
      </w:r>
      <w:r w:rsidRPr="00484C89">
        <w:rPr>
          <w:rFonts w:ascii="Times New Roman" w:hAnsi="Times New Roman"/>
          <w:spacing w:val="1"/>
          <w:sz w:val="20"/>
          <w:szCs w:val="20"/>
        </w:rPr>
        <w:t>r</w:t>
      </w:r>
      <w:r w:rsidRPr="00484C89">
        <w:rPr>
          <w:rFonts w:ascii="Times New Roman" w:hAnsi="Times New Roman"/>
          <w:sz w:val="20"/>
          <w:szCs w:val="20"/>
        </w:rPr>
        <w:t>o</w:t>
      </w:r>
      <w:r w:rsidRPr="00484C89">
        <w:rPr>
          <w:rFonts w:ascii="Times New Roman" w:hAnsi="Times New Roman"/>
          <w:spacing w:val="1"/>
          <w:sz w:val="20"/>
          <w:szCs w:val="20"/>
        </w:rPr>
        <w:t>b</w:t>
      </w:r>
      <w:r w:rsidRPr="00484C89">
        <w:rPr>
          <w:rFonts w:ascii="Times New Roman" w:hAnsi="Times New Roman"/>
          <w:sz w:val="20"/>
          <w:szCs w:val="20"/>
        </w:rPr>
        <w:t>ar</w:t>
      </w:r>
      <w:r w:rsidRPr="00484C89">
        <w:rPr>
          <w:rFonts w:ascii="Times New Roman" w:hAnsi="Times New Roman"/>
          <w:spacing w:val="1"/>
          <w:sz w:val="20"/>
          <w:szCs w:val="20"/>
        </w:rPr>
        <w:t>e</w:t>
      </w:r>
      <w:r w:rsidRPr="00484C89">
        <w:rPr>
          <w:rFonts w:ascii="Times New Roman" w:hAnsi="Times New Roman"/>
          <w:sz w:val="20"/>
          <w:szCs w:val="20"/>
        </w:rPr>
        <w:t>a listei c</w:t>
      </w:r>
      <w:r w:rsidRPr="00484C89">
        <w:rPr>
          <w:rFonts w:ascii="Times New Roman" w:hAnsi="Times New Roman"/>
          <w:spacing w:val="1"/>
          <w:sz w:val="20"/>
          <w:szCs w:val="20"/>
        </w:rPr>
        <w:t>u</w:t>
      </w:r>
      <w:r w:rsidRPr="00484C89">
        <w:rPr>
          <w:rFonts w:ascii="Times New Roman" w:hAnsi="Times New Roman"/>
          <w:sz w:val="20"/>
          <w:szCs w:val="20"/>
        </w:rPr>
        <w:t>prin</w:t>
      </w:r>
      <w:r w:rsidRPr="00484C89">
        <w:rPr>
          <w:rFonts w:ascii="Times New Roman" w:hAnsi="Times New Roman"/>
          <w:spacing w:val="1"/>
          <w:sz w:val="20"/>
          <w:szCs w:val="20"/>
        </w:rPr>
        <w:t>z</w:t>
      </w:r>
      <w:r w:rsidRPr="00484C89">
        <w:rPr>
          <w:rFonts w:ascii="Times New Roman" w:hAnsi="Times New Roman"/>
          <w:sz w:val="20"/>
          <w:szCs w:val="20"/>
        </w:rPr>
        <w:t xml:space="preserve">and </w:t>
      </w:r>
      <w:r w:rsidRPr="00484C89">
        <w:rPr>
          <w:rFonts w:ascii="Times New Roman" w:hAnsi="Times New Roman"/>
          <w:spacing w:val="1"/>
          <w:sz w:val="20"/>
          <w:szCs w:val="20"/>
        </w:rPr>
        <w:t>d</w:t>
      </w:r>
      <w:r w:rsidRPr="00484C89">
        <w:rPr>
          <w:rFonts w:ascii="Times New Roman" w:hAnsi="Times New Roman"/>
          <w:spacing w:val="-1"/>
          <w:sz w:val="20"/>
          <w:szCs w:val="20"/>
        </w:rPr>
        <w:t>e</w:t>
      </w:r>
      <w:r w:rsidRPr="00484C89">
        <w:rPr>
          <w:rFonts w:ascii="Times New Roman" w:hAnsi="Times New Roman"/>
          <w:sz w:val="20"/>
          <w:szCs w:val="20"/>
        </w:rPr>
        <w:t>s</w:t>
      </w:r>
      <w:r w:rsidRPr="00484C89">
        <w:rPr>
          <w:rFonts w:ascii="Times New Roman" w:hAnsi="Times New Roman"/>
          <w:spacing w:val="1"/>
          <w:sz w:val="20"/>
          <w:szCs w:val="20"/>
        </w:rPr>
        <w:t>e</w:t>
      </w:r>
      <w:r w:rsidRPr="00484C89">
        <w:rPr>
          <w:rFonts w:ascii="Times New Roman" w:hAnsi="Times New Roman"/>
          <w:spacing w:val="-1"/>
          <w:sz w:val="20"/>
          <w:szCs w:val="20"/>
        </w:rPr>
        <w:t>u</w:t>
      </w:r>
      <w:r w:rsidRPr="00484C89">
        <w:rPr>
          <w:rFonts w:ascii="Times New Roman" w:hAnsi="Times New Roman"/>
          <w:sz w:val="20"/>
          <w:szCs w:val="20"/>
        </w:rPr>
        <w:t>ri</w:t>
      </w:r>
      <w:r w:rsidRPr="00484C89">
        <w:rPr>
          <w:rFonts w:ascii="Times New Roman" w:hAnsi="Times New Roman"/>
          <w:spacing w:val="1"/>
          <w:sz w:val="20"/>
          <w:szCs w:val="20"/>
        </w:rPr>
        <w:t>l</w:t>
      </w:r>
      <w:r w:rsidRPr="00484C89">
        <w:rPr>
          <w:rFonts w:ascii="Times New Roman" w:hAnsi="Times New Roman"/>
          <w:spacing w:val="-1"/>
          <w:sz w:val="20"/>
          <w:szCs w:val="20"/>
        </w:rPr>
        <w:t>e</w:t>
      </w:r>
      <w:r w:rsidRPr="00484C89">
        <w:rPr>
          <w:rFonts w:ascii="Times New Roman" w:hAnsi="Times New Roman"/>
          <w:sz w:val="20"/>
          <w:szCs w:val="20"/>
        </w:rPr>
        <w:t xml:space="preserve">, inclusiv </w:t>
      </w:r>
      <w:r w:rsidRPr="00484C89">
        <w:rPr>
          <w:rFonts w:ascii="Times New Roman" w:hAnsi="Times New Roman"/>
          <w:spacing w:val="-1"/>
          <w:sz w:val="20"/>
          <w:szCs w:val="20"/>
        </w:rPr>
        <w:t>de</w:t>
      </w:r>
      <w:r w:rsidRPr="00484C89">
        <w:rPr>
          <w:rFonts w:ascii="Times New Roman" w:hAnsi="Times New Roman"/>
          <w:sz w:val="20"/>
          <w:szCs w:val="20"/>
        </w:rPr>
        <w:t>s</w:t>
      </w:r>
      <w:r w:rsidRPr="00484C89">
        <w:rPr>
          <w:rFonts w:ascii="Times New Roman" w:hAnsi="Times New Roman"/>
          <w:spacing w:val="1"/>
          <w:sz w:val="20"/>
          <w:szCs w:val="20"/>
        </w:rPr>
        <w:t>e</w:t>
      </w:r>
      <w:r w:rsidRPr="00484C89">
        <w:rPr>
          <w:rFonts w:ascii="Times New Roman" w:hAnsi="Times New Roman"/>
          <w:spacing w:val="-1"/>
          <w:sz w:val="20"/>
          <w:szCs w:val="20"/>
        </w:rPr>
        <w:t>u</w:t>
      </w:r>
      <w:r w:rsidRPr="00484C89">
        <w:rPr>
          <w:rFonts w:ascii="Times New Roman" w:hAnsi="Times New Roman"/>
          <w:sz w:val="20"/>
          <w:szCs w:val="20"/>
        </w:rPr>
        <w:t>ri</w:t>
      </w:r>
      <w:r w:rsidRPr="00484C89">
        <w:rPr>
          <w:rFonts w:ascii="Times New Roman" w:hAnsi="Times New Roman"/>
          <w:spacing w:val="1"/>
          <w:sz w:val="20"/>
          <w:szCs w:val="20"/>
        </w:rPr>
        <w:t>l</w:t>
      </w:r>
      <w:r w:rsidRPr="00484C89">
        <w:rPr>
          <w:rFonts w:ascii="Times New Roman" w:hAnsi="Times New Roman"/>
          <w:sz w:val="20"/>
          <w:szCs w:val="20"/>
        </w:rPr>
        <w:t>e peri</w:t>
      </w:r>
      <w:r w:rsidRPr="00484C89">
        <w:rPr>
          <w:rFonts w:ascii="Times New Roman" w:hAnsi="Times New Roman"/>
          <w:spacing w:val="1"/>
          <w:sz w:val="20"/>
          <w:szCs w:val="20"/>
        </w:rPr>
        <w:t>c</w:t>
      </w:r>
      <w:r w:rsidRPr="00484C89">
        <w:rPr>
          <w:rFonts w:ascii="Times New Roman" w:hAnsi="Times New Roman"/>
          <w:sz w:val="20"/>
          <w:szCs w:val="20"/>
        </w:rPr>
        <w:t>ul</w:t>
      </w:r>
      <w:r w:rsidRPr="00484C89">
        <w:rPr>
          <w:rFonts w:ascii="Times New Roman" w:hAnsi="Times New Roman"/>
          <w:spacing w:val="1"/>
          <w:sz w:val="20"/>
          <w:szCs w:val="20"/>
        </w:rPr>
        <w:t>o</w:t>
      </w:r>
      <w:r w:rsidRPr="00484C89">
        <w:rPr>
          <w:rFonts w:ascii="Times New Roman" w:hAnsi="Times New Roman"/>
          <w:spacing w:val="-1"/>
          <w:sz w:val="20"/>
          <w:szCs w:val="20"/>
        </w:rPr>
        <w:t>a</w:t>
      </w:r>
      <w:r w:rsidRPr="00484C89">
        <w:rPr>
          <w:rFonts w:ascii="Times New Roman" w:hAnsi="Times New Roman"/>
          <w:sz w:val="20"/>
          <w:szCs w:val="20"/>
        </w:rPr>
        <w:t>se</w:t>
      </w:r>
    </w:p>
    <w:p w:rsidR="002063E2" w:rsidRPr="00484C89" w:rsidRDefault="002063E2" w:rsidP="002063E2">
      <w:pPr>
        <w:widowControl w:val="0"/>
        <w:autoSpaceDE w:val="0"/>
        <w:autoSpaceDN w:val="0"/>
        <w:adjustRightInd w:val="0"/>
        <w:spacing w:before="16" w:after="0" w:line="240" w:lineRule="auto"/>
        <w:ind w:left="298"/>
        <w:rPr>
          <w:rFonts w:ascii="Times New Roman" w:hAnsi="Times New Roman"/>
          <w:sz w:val="20"/>
          <w:szCs w:val="20"/>
        </w:rPr>
      </w:pPr>
      <w:r w:rsidRPr="00484C89">
        <w:rPr>
          <w:rFonts w:ascii="Times New Roman" w:hAnsi="Times New Roman"/>
          <w:sz w:val="20"/>
          <w:szCs w:val="20"/>
        </w:rPr>
        <w:t>**Legea 211/2011 privind regimul deseurilor.</w:t>
      </w:r>
    </w:p>
    <w:p w:rsidR="002063E2" w:rsidRPr="00484C89" w:rsidRDefault="002063E2" w:rsidP="002063E2">
      <w:pPr>
        <w:widowControl w:val="0"/>
        <w:autoSpaceDE w:val="0"/>
        <w:autoSpaceDN w:val="0"/>
        <w:adjustRightInd w:val="0"/>
        <w:spacing w:before="21" w:after="0" w:line="203" w:lineRule="exact"/>
        <w:ind w:left="298"/>
        <w:rPr>
          <w:rFonts w:ascii="Times New Roman" w:hAnsi="Times New Roman"/>
          <w:sz w:val="20"/>
          <w:szCs w:val="20"/>
          <w:lang w:val="it-IT"/>
        </w:rPr>
      </w:pPr>
      <w:r w:rsidRPr="00484C89">
        <w:rPr>
          <w:rFonts w:ascii="Times New Roman" w:hAnsi="Times New Roman"/>
          <w:position w:val="-1"/>
          <w:sz w:val="20"/>
          <w:szCs w:val="20"/>
          <w:lang w:val="it-IT"/>
        </w:rPr>
        <w:t>***</w:t>
      </w:r>
      <w:r w:rsidRPr="00484C89">
        <w:rPr>
          <w:rFonts w:ascii="Times New Roman" w:hAnsi="Times New Roman"/>
          <w:spacing w:val="6"/>
          <w:position w:val="-1"/>
          <w:sz w:val="20"/>
          <w:szCs w:val="20"/>
          <w:lang w:val="it-IT"/>
        </w:rPr>
        <w:t xml:space="preserve"> </w:t>
      </w:r>
      <w:r w:rsidRPr="00484C89">
        <w:rPr>
          <w:rFonts w:ascii="Times New Roman" w:hAnsi="Times New Roman"/>
          <w:spacing w:val="1"/>
          <w:position w:val="-1"/>
          <w:sz w:val="20"/>
          <w:szCs w:val="20"/>
          <w:lang w:val="it-IT"/>
        </w:rPr>
        <w:t>L</w:t>
      </w:r>
      <w:r w:rsidRPr="00484C89">
        <w:rPr>
          <w:rFonts w:ascii="Times New Roman" w:hAnsi="Times New Roman"/>
          <w:position w:val="-1"/>
          <w:sz w:val="20"/>
          <w:szCs w:val="20"/>
          <w:lang w:val="it-IT"/>
        </w:rPr>
        <w:t xml:space="preserve">a data </w:t>
      </w:r>
      <w:r w:rsidRPr="00484C89">
        <w:rPr>
          <w:rFonts w:ascii="Times New Roman" w:hAnsi="Times New Roman"/>
          <w:spacing w:val="1"/>
          <w:position w:val="-1"/>
          <w:sz w:val="20"/>
          <w:szCs w:val="20"/>
          <w:lang w:val="it-IT"/>
        </w:rPr>
        <w:t>a</w:t>
      </w:r>
      <w:r w:rsidRPr="00484C89">
        <w:rPr>
          <w:rFonts w:ascii="Times New Roman" w:hAnsi="Times New Roman"/>
          <w:spacing w:val="-1"/>
          <w:position w:val="-1"/>
          <w:sz w:val="20"/>
          <w:szCs w:val="20"/>
          <w:lang w:val="it-IT"/>
        </w:rPr>
        <w:t>p</w:t>
      </w:r>
      <w:r w:rsidRPr="00484C89">
        <w:rPr>
          <w:rFonts w:ascii="Times New Roman" w:hAnsi="Times New Roman"/>
          <w:spacing w:val="1"/>
          <w:position w:val="-1"/>
          <w:sz w:val="20"/>
          <w:szCs w:val="20"/>
          <w:lang w:val="it-IT"/>
        </w:rPr>
        <w:t>a</w:t>
      </w:r>
      <w:r w:rsidRPr="00484C89">
        <w:rPr>
          <w:rFonts w:ascii="Times New Roman" w:hAnsi="Times New Roman"/>
          <w:position w:val="-1"/>
          <w:sz w:val="20"/>
          <w:szCs w:val="20"/>
          <w:lang w:val="it-IT"/>
        </w:rPr>
        <w:t>r</w:t>
      </w:r>
      <w:r w:rsidRPr="00484C89">
        <w:rPr>
          <w:rFonts w:ascii="Times New Roman" w:hAnsi="Times New Roman"/>
          <w:spacing w:val="-1"/>
          <w:position w:val="-1"/>
          <w:sz w:val="20"/>
          <w:szCs w:val="20"/>
          <w:lang w:val="it-IT"/>
        </w:rPr>
        <w:t>i</w:t>
      </w:r>
      <w:r w:rsidRPr="00484C89">
        <w:rPr>
          <w:rFonts w:ascii="Times New Roman" w:hAnsi="Times New Roman"/>
          <w:position w:val="-1"/>
          <w:sz w:val="20"/>
          <w:szCs w:val="20"/>
          <w:lang w:val="it-IT"/>
        </w:rPr>
        <w:t>tiei l</w:t>
      </w:r>
      <w:r w:rsidRPr="00484C89">
        <w:rPr>
          <w:rFonts w:ascii="Times New Roman" w:hAnsi="Times New Roman"/>
          <w:spacing w:val="1"/>
          <w:position w:val="-1"/>
          <w:sz w:val="20"/>
          <w:szCs w:val="20"/>
          <w:lang w:val="it-IT"/>
        </w:rPr>
        <w:t>e</w:t>
      </w:r>
      <w:r w:rsidRPr="00484C89">
        <w:rPr>
          <w:rFonts w:ascii="Times New Roman" w:hAnsi="Times New Roman"/>
          <w:position w:val="-1"/>
          <w:sz w:val="20"/>
          <w:szCs w:val="20"/>
          <w:lang w:val="it-IT"/>
        </w:rPr>
        <w:t>gis</w:t>
      </w:r>
      <w:r w:rsidRPr="00484C89">
        <w:rPr>
          <w:rFonts w:ascii="Times New Roman" w:hAnsi="Times New Roman"/>
          <w:spacing w:val="1"/>
          <w:position w:val="-1"/>
          <w:sz w:val="20"/>
          <w:szCs w:val="20"/>
          <w:lang w:val="it-IT"/>
        </w:rPr>
        <w:t>l</w:t>
      </w:r>
      <w:r w:rsidRPr="00484C89">
        <w:rPr>
          <w:rFonts w:ascii="Times New Roman" w:hAnsi="Times New Roman"/>
          <w:position w:val="-1"/>
          <w:sz w:val="20"/>
          <w:szCs w:val="20"/>
          <w:lang w:val="it-IT"/>
        </w:rPr>
        <w:t>ati</w:t>
      </w:r>
      <w:r w:rsidRPr="00484C89">
        <w:rPr>
          <w:rFonts w:ascii="Times New Roman" w:hAnsi="Times New Roman"/>
          <w:spacing w:val="1"/>
          <w:position w:val="-1"/>
          <w:sz w:val="20"/>
          <w:szCs w:val="20"/>
          <w:lang w:val="it-IT"/>
        </w:rPr>
        <w:t>e</w:t>
      </w:r>
      <w:r w:rsidRPr="00484C89">
        <w:rPr>
          <w:rFonts w:ascii="Times New Roman" w:hAnsi="Times New Roman"/>
          <w:position w:val="-1"/>
          <w:sz w:val="20"/>
          <w:szCs w:val="20"/>
          <w:lang w:val="it-IT"/>
        </w:rPr>
        <w:t>i care re</w:t>
      </w:r>
      <w:r w:rsidRPr="00484C89">
        <w:rPr>
          <w:rFonts w:ascii="Times New Roman" w:hAnsi="Times New Roman"/>
          <w:spacing w:val="1"/>
          <w:position w:val="-1"/>
          <w:sz w:val="20"/>
          <w:szCs w:val="20"/>
          <w:lang w:val="it-IT"/>
        </w:rPr>
        <w:t>g</w:t>
      </w:r>
      <w:r w:rsidRPr="00484C89">
        <w:rPr>
          <w:rFonts w:ascii="Times New Roman" w:hAnsi="Times New Roman"/>
          <w:position w:val="-1"/>
          <w:sz w:val="20"/>
          <w:szCs w:val="20"/>
          <w:lang w:val="it-IT"/>
        </w:rPr>
        <w:t>lem</w:t>
      </w:r>
      <w:r w:rsidRPr="00484C89">
        <w:rPr>
          <w:rFonts w:ascii="Times New Roman" w:hAnsi="Times New Roman"/>
          <w:spacing w:val="1"/>
          <w:position w:val="-1"/>
          <w:sz w:val="20"/>
          <w:szCs w:val="20"/>
          <w:lang w:val="it-IT"/>
        </w:rPr>
        <w:t>e</w:t>
      </w:r>
      <w:r w:rsidRPr="00484C89">
        <w:rPr>
          <w:rFonts w:ascii="Times New Roman" w:hAnsi="Times New Roman"/>
          <w:spacing w:val="-1"/>
          <w:position w:val="-1"/>
          <w:sz w:val="20"/>
          <w:szCs w:val="20"/>
          <w:lang w:val="it-IT"/>
        </w:rPr>
        <w:t>n</w:t>
      </w:r>
      <w:r w:rsidRPr="00484C89">
        <w:rPr>
          <w:rFonts w:ascii="Times New Roman" w:hAnsi="Times New Roman"/>
          <w:position w:val="-1"/>
          <w:sz w:val="20"/>
          <w:szCs w:val="20"/>
          <w:lang w:val="it-IT"/>
        </w:rPr>
        <w:t>teaza c</w:t>
      </w:r>
      <w:r w:rsidRPr="00484C89">
        <w:rPr>
          <w:rFonts w:ascii="Times New Roman" w:hAnsi="Times New Roman"/>
          <w:spacing w:val="1"/>
          <w:position w:val="-1"/>
          <w:sz w:val="20"/>
          <w:szCs w:val="20"/>
          <w:lang w:val="it-IT"/>
        </w:rPr>
        <w:t>l</w:t>
      </w:r>
      <w:r w:rsidRPr="00484C89">
        <w:rPr>
          <w:rFonts w:ascii="Times New Roman" w:hAnsi="Times New Roman"/>
          <w:position w:val="-1"/>
          <w:sz w:val="20"/>
          <w:szCs w:val="20"/>
          <w:lang w:val="it-IT"/>
        </w:rPr>
        <w:t>asifica</w:t>
      </w:r>
      <w:r w:rsidRPr="00484C89">
        <w:rPr>
          <w:rFonts w:ascii="Times New Roman" w:hAnsi="Times New Roman"/>
          <w:spacing w:val="1"/>
          <w:position w:val="-1"/>
          <w:sz w:val="20"/>
          <w:szCs w:val="20"/>
          <w:lang w:val="it-IT"/>
        </w:rPr>
        <w:t>r</w:t>
      </w:r>
      <w:r w:rsidRPr="00484C89">
        <w:rPr>
          <w:rFonts w:ascii="Times New Roman" w:hAnsi="Times New Roman"/>
          <w:position w:val="-1"/>
          <w:sz w:val="20"/>
          <w:szCs w:val="20"/>
          <w:lang w:val="it-IT"/>
        </w:rPr>
        <w:t>ea statistica.</w:t>
      </w:r>
    </w:p>
    <w:p w:rsidR="002063E2" w:rsidRPr="00484C89" w:rsidRDefault="002063E2" w:rsidP="002063E2">
      <w:pPr>
        <w:widowControl w:val="0"/>
        <w:autoSpaceDE w:val="0"/>
        <w:autoSpaceDN w:val="0"/>
        <w:adjustRightInd w:val="0"/>
        <w:spacing w:after="0" w:line="200" w:lineRule="exact"/>
        <w:rPr>
          <w:rFonts w:ascii="Times New Roman" w:hAnsi="Times New Roman"/>
          <w:sz w:val="20"/>
          <w:szCs w:val="20"/>
          <w:lang w:val="it-IT"/>
        </w:rPr>
      </w:pPr>
    </w:p>
    <w:p w:rsidR="005F13B9" w:rsidRDefault="005F13B9" w:rsidP="002063E2">
      <w:pPr>
        <w:pStyle w:val="Frspaiere"/>
        <w:jc w:val="both"/>
        <w:rPr>
          <w:rFonts w:ascii="Times New Roman" w:hAnsi="Times New Roman"/>
          <w:b/>
          <w:sz w:val="24"/>
          <w:szCs w:val="24"/>
          <w:lang w:val="it-IT"/>
        </w:rPr>
      </w:pPr>
    </w:p>
    <w:p w:rsidR="002063E2" w:rsidRPr="00484C89" w:rsidRDefault="002063E2" w:rsidP="002063E2">
      <w:pPr>
        <w:pStyle w:val="Frspaiere"/>
        <w:jc w:val="both"/>
        <w:rPr>
          <w:rFonts w:ascii="Times New Roman" w:hAnsi="Times New Roman"/>
          <w:b/>
          <w:sz w:val="24"/>
          <w:szCs w:val="24"/>
          <w:lang w:val="it-IT"/>
        </w:rPr>
      </w:pPr>
      <w:r w:rsidRPr="00484C89">
        <w:rPr>
          <w:rFonts w:ascii="Times New Roman" w:hAnsi="Times New Roman"/>
          <w:b/>
          <w:sz w:val="24"/>
          <w:szCs w:val="24"/>
          <w:lang w:val="it-IT"/>
        </w:rPr>
        <w:t>4</w:t>
      </w:r>
      <w:r w:rsidRPr="00484C89">
        <w:rPr>
          <w:rFonts w:ascii="Times New Roman" w:hAnsi="Times New Roman"/>
          <w:sz w:val="24"/>
          <w:szCs w:val="24"/>
          <w:lang w:val="it-IT"/>
        </w:rPr>
        <w:tab/>
      </w:r>
      <w:r w:rsidRPr="00484C89">
        <w:rPr>
          <w:rFonts w:ascii="Times New Roman" w:hAnsi="Times New Roman"/>
          <w:b/>
          <w:sz w:val="24"/>
          <w:szCs w:val="24"/>
          <w:lang w:val="it-IT"/>
        </w:rPr>
        <w:t>IMP</w:t>
      </w:r>
      <w:r w:rsidRPr="00484C89">
        <w:rPr>
          <w:rFonts w:ascii="Times New Roman" w:hAnsi="Times New Roman"/>
          <w:b/>
          <w:spacing w:val="1"/>
          <w:sz w:val="24"/>
          <w:szCs w:val="24"/>
          <w:lang w:val="it-IT"/>
        </w:rPr>
        <w:t>A</w:t>
      </w:r>
      <w:r w:rsidRPr="00484C89">
        <w:rPr>
          <w:rFonts w:ascii="Times New Roman" w:hAnsi="Times New Roman"/>
          <w:b/>
          <w:sz w:val="24"/>
          <w:szCs w:val="24"/>
          <w:lang w:val="it-IT"/>
        </w:rPr>
        <w:t xml:space="preserve">CTUL </w:t>
      </w:r>
      <w:r w:rsidRPr="00484C89">
        <w:rPr>
          <w:rFonts w:ascii="Times New Roman" w:hAnsi="Times New Roman"/>
          <w:b/>
          <w:spacing w:val="-2"/>
          <w:sz w:val="24"/>
          <w:szCs w:val="24"/>
          <w:lang w:val="it-IT"/>
        </w:rPr>
        <w:t xml:space="preserve"> </w:t>
      </w:r>
      <w:r w:rsidRPr="00484C89">
        <w:rPr>
          <w:rFonts w:ascii="Times New Roman" w:hAnsi="Times New Roman"/>
          <w:b/>
          <w:sz w:val="24"/>
          <w:szCs w:val="24"/>
          <w:lang w:val="it-IT"/>
        </w:rPr>
        <w:t>POT</w:t>
      </w:r>
      <w:r w:rsidRPr="00484C89">
        <w:rPr>
          <w:rFonts w:ascii="Times New Roman" w:hAnsi="Times New Roman"/>
          <w:b/>
          <w:spacing w:val="1"/>
          <w:sz w:val="24"/>
          <w:szCs w:val="24"/>
          <w:lang w:val="it-IT"/>
        </w:rPr>
        <w:t>E</w:t>
      </w:r>
      <w:r w:rsidRPr="00484C89">
        <w:rPr>
          <w:rFonts w:ascii="Times New Roman" w:hAnsi="Times New Roman"/>
          <w:b/>
          <w:spacing w:val="-1"/>
          <w:sz w:val="24"/>
          <w:szCs w:val="24"/>
          <w:lang w:val="it-IT"/>
        </w:rPr>
        <w:t>N</w:t>
      </w:r>
      <w:r w:rsidRPr="00484C89">
        <w:rPr>
          <w:rFonts w:ascii="Times New Roman" w:hAnsi="Times New Roman"/>
          <w:b/>
          <w:sz w:val="24"/>
          <w:szCs w:val="24"/>
          <w:lang w:val="it-IT"/>
        </w:rPr>
        <w:t>TI</w:t>
      </w:r>
      <w:r w:rsidRPr="00484C89">
        <w:rPr>
          <w:rFonts w:ascii="Times New Roman" w:hAnsi="Times New Roman"/>
          <w:b/>
          <w:spacing w:val="1"/>
          <w:sz w:val="24"/>
          <w:szCs w:val="24"/>
          <w:lang w:val="it-IT"/>
        </w:rPr>
        <w:t>A</w:t>
      </w:r>
      <w:r w:rsidRPr="00484C89">
        <w:rPr>
          <w:rFonts w:ascii="Times New Roman" w:hAnsi="Times New Roman"/>
          <w:b/>
          <w:sz w:val="24"/>
          <w:szCs w:val="24"/>
          <w:lang w:val="it-IT"/>
        </w:rPr>
        <w:t>L,</w:t>
      </w:r>
      <w:r w:rsidRPr="00484C89">
        <w:rPr>
          <w:rFonts w:ascii="Times New Roman" w:hAnsi="Times New Roman"/>
          <w:b/>
          <w:spacing w:val="-4"/>
          <w:sz w:val="24"/>
          <w:szCs w:val="24"/>
          <w:lang w:val="it-IT"/>
        </w:rPr>
        <w:t xml:space="preserve"> </w:t>
      </w:r>
      <w:r w:rsidRPr="00484C89">
        <w:rPr>
          <w:rFonts w:ascii="Times New Roman" w:hAnsi="Times New Roman"/>
          <w:b/>
          <w:sz w:val="24"/>
          <w:szCs w:val="24"/>
          <w:lang w:val="it-IT"/>
        </w:rPr>
        <w:t>INCLUS</w:t>
      </w:r>
      <w:r w:rsidRPr="00484C89">
        <w:rPr>
          <w:rFonts w:ascii="Times New Roman" w:hAnsi="Times New Roman"/>
          <w:b/>
          <w:spacing w:val="1"/>
          <w:sz w:val="24"/>
          <w:szCs w:val="24"/>
          <w:lang w:val="it-IT"/>
        </w:rPr>
        <w:t>I</w:t>
      </w:r>
      <w:r w:rsidRPr="00484C89">
        <w:rPr>
          <w:rFonts w:ascii="Times New Roman" w:hAnsi="Times New Roman"/>
          <w:b/>
          <w:sz w:val="24"/>
          <w:szCs w:val="24"/>
          <w:lang w:val="it-IT"/>
        </w:rPr>
        <w:t xml:space="preserve">V </w:t>
      </w:r>
      <w:r w:rsidRPr="00484C89">
        <w:rPr>
          <w:rFonts w:ascii="Times New Roman" w:hAnsi="Times New Roman"/>
          <w:b/>
          <w:spacing w:val="-7"/>
          <w:sz w:val="24"/>
          <w:szCs w:val="24"/>
          <w:lang w:val="it-IT"/>
        </w:rPr>
        <w:t xml:space="preserve"> </w:t>
      </w:r>
      <w:r w:rsidRPr="00484C89">
        <w:rPr>
          <w:rFonts w:ascii="Times New Roman" w:hAnsi="Times New Roman"/>
          <w:b/>
          <w:sz w:val="24"/>
          <w:szCs w:val="24"/>
          <w:lang w:val="it-IT"/>
        </w:rPr>
        <w:t>CEL</w:t>
      </w:r>
      <w:r w:rsidRPr="00484C89">
        <w:rPr>
          <w:rFonts w:ascii="Times New Roman" w:hAnsi="Times New Roman"/>
          <w:b/>
          <w:spacing w:val="-4"/>
          <w:sz w:val="24"/>
          <w:szCs w:val="24"/>
          <w:lang w:val="it-IT"/>
        </w:rPr>
        <w:t xml:space="preserve">  </w:t>
      </w:r>
      <w:r w:rsidRPr="00484C89">
        <w:rPr>
          <w:rFonts w:ascii="Times New Roman" w:hAnsi="Times New Roman"/>
          <w:b/>
          <w:sz w:val="24"/>
          <w:szCs w:val="24"/>
          <w:lang w:val="it-IT"/>
        </w:rPr>
        <w:t>T</w:t>
      </w:r>
      <w:r w:rsidRPr="00484C89">
        <w:rPr>
          <w:rFonts w:ascii="Times New Roman" w:hAnsi="Times New Roman"/>
          <w:b/>
          <w:spacing w:val="1"/>
          <w:sz w:val="24"/>
          <w:szCs w:val="24"/>
          <w:lang w:val="it-IT"/>
        </w:rPr>
        <w:t>RA</w:t>
      </w:r>
      <w:r w:rsidRPr="00484C89">
        <w:rPr>
          <w:rFonts w:ascii="Times New Roman" w:hAnsi="Times New Roman"/>
          <w:b/>
          <w:sz w:val="24"/>
          <w:szCs w:val="24"/>
          <w:lang w:val="it-IT"/>
        </w:rPr>
        <w:t>NSF</w:t>
      </w:r>
      <w:r w:rsidRPr="00484C89">
        <w:rPr>
          <w:rFonts w:ascii="Times New Roman" w:hAnsi="Times New Roman"/>
          <w:b/>
          <w:spacing w:val="1"/>
          <w:sz w:val="24"/>
          <w:szCs w:val="24"/>
          <w:lang w:val="it-IT"/>
        </w:rPr>
        <w:t>R</w:t>
      </w:r>
      <w:r w:rsidRPr="00484C89">
        <w:rPr>
          <w:rFonts w:ascii="Times New Roman" w:hAnsi="Times New Roman"/>
          <w:b/>
          <w:sz w:val="24"/>
          <w:szCs w:val="24"/>
          <w:lang w:val="it-IT"/>
        </w:rPr>
        <w:t>ONT</w:t>
      </w:r>
      <w:r w:rsidRPr="00484C89">
        <w:rPr>
          <w:rFonts w:ascii="Times New Roman" w:hAnsi="Times New Roman"/>
          <w:b/>
          <w:spacing w:val="1"/>
          <w:sz w:val="24"/>
          <w:szCs w:val="24"/>
          <w:lang w:val="it-IT"/>
        </w:rPr>
        <w:t>I</w:t>
      </w:r>
      <w:r w:rsidRPr="00484C89">
        <w:rPr>
          <w:rFonts w:ascii="Times New Roman" w:hAnsi="Times New Roman"/>
          <w:b/>
          <w:sz w:val="24"/>
          <w:szCs w:val="24"/>
          <w:lang w:val="it-IT"/>
        </w:rPr>
        <w:t>E</w:t>
      </w:r>
      <w:r w:rsidRPr="00484C89">
        <w:rPr>
          <w:rFonts w:ascii="Times New Roman" w:hAnsi="Times New Roman"/>
          <w:b/>
          <w:spacing w:val="-1"/>
          <w:sz w:val="24"/>
          <w:szCs w:val="24"/>
          <w:lang w:val="it-IT"/>
        </w:rPr>
        <w:t>R</w:t>
      </w:r>
      <w:r w:rsidRPr="00484C89">
        <w:rPr>
          <w:rFonts w:ascii="Times New Roman" w:hAnsi="Times New Roman"/>
          <w:b/>
          <w:sz w:val="24"/>
          <w:szCs w:val="24"/>
          <w:lang w:val="it-IT"/>
        </w:rPr>
        <w:t xml:space="preserve">A  </w:t>
      </w:r>
      <w:r w:rsidRPr="00484C89">
        <w:rPr>
          <w:rFonts w:ascii="Times New Roman" w:hAnsi="Times New Roman"/>
          <w:b/>
          <w:spacing w:val="-1"/>
          <w:sz w:val="24"/>
          <w:szCs w:val="24"/>
          <w:lang w:val="it-IT"/>
        </w:rPr>
        <w:t xml:space="preserve"> </w:t>
      </w:r>
      <w:r w:rsidRPr="00484C89">
        <w:rPr>
          <w:rFonts w:ascii="Times New Roman" w:hAnsi="Times New Roman"/>
          <w:b/>
          <w:spacing w:val="1"/>
          <w:sz w:val="24"/>
          <w:szCs w:val="24"/>
          <w:lang w:val="it-IT"/>
        </w:rPr>
        <w:t>A</w:t>
      </w:r>
      <w:r w:rsidRPr="00484C89">
        <w:rPr>
          <w:rFonts w:ascii="Times New Roman" w:hAnsi="Times New Roman"/>
          <w:b/>
          <w:sz w:val="24"/>
          <w:szCs w:val="24"/>
          <w:lang w:val="it-IT"/>
        </w:rPr>
        <w:t>SU</w:t>
      </w:r>
      <w:r w:rsidRPr="00484C89">
        <w:rPr>
          <w:rFonts w:ascii="Times New Roman" w:hAnsi="Times New Roman"/>
          <w:b/>
          <w:spacing w:val="1"/>
          <w:sz w:val="24"/>
          <w:szCs w:val="24"/>
          <w:lang w:val="it-IT"/>
        </w:rPr>
        <w:t>P</w:t>
      </w:r>
      <w:r w:rsidRPr="00484C89">
        <w:rPr>
          <w:rFonts w:ascii="Times New Roman" w:hAnsi="Times New Roman"/>
          <w:b/>
          <w:sz w:val="24"/>
          <w:szCs w:val="24"/>
          <w:lang w:val="it-IT"/>
        </w:rPr>
        <w:t>RA COM</w:t>
      </w:r>
      <w:r w:rsidRPr="00484C89">
        <w:rPr>
          <w:rFonts w:ascii="Times New Roman" w:hAnsi="Times New Roman"/>
          <w:b/>
          <w:spacing w:val="1"/>
          <w:sz w:val="24"/>
          <w:szCs w:val="24"/>
          <w:lang w:val="it-IT"/>
        </w:rPr>
        <w:t>P</w:t>
      </w:r>
      <w:r w:rsidRPr="00484C89">
        <w:rPr>
          <w:rFonts w:ascii="Times New Roman" w:hAnsi="Times New Roman"/>
          <w:b/>
          <w:sz w:val="24"/>
          <w:szCs w:val="24"/>
          <w:lang w:val="it-IT"/>
        </w:rPr>
        <w:t>ON</w:t>
      </w:r>
      <w:r w:rsidRPr="00484C89">
        <w:rPr>
          <w:rFonts w:ascii="Times New Roman" w:hAnsi="Times New Roman"/>
          <w:b/>
          <w:spacing w:val="1"/>
          <w:sz w:val="24"/>
          <w:szCs w:val="24"/>
          <w:lang w:val="it-IT"/>
        </w:rPr>
        <w:t>E</w:t>
      </w:r>
      <w:r w:rsidRPr="00484C89">
        <w:rPr>
          <w:rFonts w:ascii="Times New Roman" w:hAnsi="Times New Roman"/>
          <w:b/>
          <w:sz w:val="24"/>
          <w:szCs w:val="24"/>
          <w:lang w:val="it-IT"/>
        </w:rPr>
        <w:t>NTELOR   MEDIULUI</w:t>
      </w:r>
      <w:r w:rsidRPr="00484C89">
        <w:rPr>
          <w:rFonts w:ascii="Times New Roman" w:hAnsi="Times New Roman"/>
          <w:b/>
          <w:spacing w:val="-8"/>
          <w:sz w:val="24"/>
          <w:szCs w:val="24"/>
          <w:lang w:val="it-IT"/>
        </w:rPr>
        <w:t xml:space="preserve">   </w:t>
      </w:r>
      <w:r w:rsidRPr="00484C89">
        <w:rPr>
          <w:rFonts w:ascii="Times New Roman" w:hAnsi="Times New Roman"/>
          <w:b/>
          <w:sz w:val="24"/>
          <w:szCs w:val="24"/>
          <w:lang w:val="it-IT"/>
        </w:rPr>
        <w:t>SI</w:t>
      </w:r>
      <w:r w:rsidRPr="00484C89">
        <w:rPr>
          <w:rFonts w:ascii="Times New Roman" w:hAnsi="Times New Roman"/>
          <w:b/>
          <w:spacing w:val="-1"/>
          <w:sz w:val="24"/>
          <w:szCs w:val="24"/>
          <w:lang w:val="it-IT"/>
        </w:rPr>
        <w:t xml:space="preserve">  M</w:t>
      </w:r>
      <w:r w:rsidRPr="00484C89">
        <w:rPr>
          <w:rFonts w:ascii="Times New Roman" w:hAnsi="Times New Roman"/>
          <w:b/>
          <w:sz w:val="24"/>
          <w:szCs w:val="24"/>
          <w:lang w:val="it-IT"/>
        </w:rPr>
        <w:t>A</w:t>
      </w:r>
      <w:r w:rsidRPr="00484C89">
        <w:rPr>
          <w:rFonts w:ascii="Times New Roman" w:hAnsi="Times New Roman"/>
          <w:b/>
          <w:spacing w:val="1"/>
          <w:sz w:val="24"/>
          <w:szCs w:val="24"/>
          <w:lang w:val="it-IT"/>
        </w:rPr>
        <w:t>S</w:t>
      </w:r>
      <w:r w:rsidRPr="00484C89">
        <w:rPr>
          <w:rFonts w:ascii="Times New Roman" w:hAnsi="Times New Roman"/>
          <w:b/>
          <w:sz w:val="24"/>
          <w:szCs w:val="24"/>
          <w:lang w:val="it-IT"/>
        </w:rPr>
        <w:t>URI</w:t>
      </w:r>
      <w:r w:rsidRPr="00484C89">
        <w:rPr>
          <w:rFonts w:ascii="Times New Roman" w:hAnsi="Times New Roman"/>
          <w:b/>
          <w:spacing w:val="-2"/>
          <w:sz w:val="24"/>
          <w:szCs w:val="24"/>
          <w:lang w:val="it-IT"/>
        </w:rPr>
        <w:t xml:space="preserve"> </w:t>
      </w:r>
      <w:r w:rsidRPr="00484C89">
        <w:rPr>
          <w:rFonts w:ascii="Times New Roman" w:hAnsi="Times New Roman"/>
          <w:b/>
          <w:spacing w:val="1"/>
          <w:sz w:val="24"/>
          <w:szCs w:val="24"/>
          <w:lang w:val="it-IT"/>
        </w:rPr>
        <w:t>D</w:t>
      </w:r>
      <w:r w:rsidRPr="00484C89">
        <w:rPr>
          <w:rFonts w:ascii="Times New Roman" w:hAnsi="Times New Roman"/>
          <w:b/>
          <w:sz w:val="24"/>
          <w:szCs w:val="24"/>
          <w:lang w:val="it-IT"/>
        </w:rPr>
        <w:t>E</w:t>
      </w:r>
      <w:r w:rsidRPr="00484C89">
        <w:rPr>
          <w:rFonts w:ascii="Times New Roman" w:hAnsi="Times New Roman"/>
          <w:b/>
          <w:spacing w:val="-1"/>
          <w:sz w:val="24"/>
          <w:szCs w:val="24"/>
          <w:lang w:val="it-IT"/>
        </w:rPr>
        <w:t xml:space="preserve"> </w:t>
      </w:r>
      <w:r w:rsidRPr="00484C89">
        <w:rPr>
          <w:rFonts w:ascii="Times New Roman" w:hAnsi="Times New Roman"/>
          <w:b/>
          <w:sz w:val="24"/>
          <w:szCs w:val="24"/>
          <w:lang w:val="it-IT"/>
        </w:rPr>
        <w:t>RE</w:t>
      </w:r>
      <w:r w:rsidRPr="00484C89">
        <w:rPr>
          <w:rFonts w:ascii="Times New Roman" w:hAnsi="Times New Roman"/>
          <w:b/>
          <w:spacing w:val="1"/>
          <w:sz w:val="24"/>
          <w:szCs w:val="24"/>
          <w:lang w:val="it-IT"/>
        </w:rPr>
        <w:t>D</w:t>
      </w:r>
      <w:r w:rsidRPr="00484C89">
        <w:rPr>
          <w:rFonts w:ascii="Times New Roman" w:hAnsi="Times New Roman"/>
          <w:b/>
          <w:sz w:val="24"/>
          <w:szCs w:val="24"/>
          <w:lang w:val="it-IT"/>
        </w:rPr>
        <w:t>UC</w:t>
      </w:r>
      <w:r w:rsidRPr="00484C89">
        <w:rPr>
          <w:rFonts w:ascii="Times New Roman" w:hAnsi="Times New Roman"/>
          <w:b/>
          <w:spacing w:val="1"/>
          <w:sz w:val="24"/>
          <w:szCs w:val="24"/>
          <w:lang w:val="it-IT"/>
        </w:rPr>
        <w:t>E</w:t>
      </w:r>
      <w:r w:rsidRPr="00484C89">
        <w:rPr>
          <w:rFonts w:ascii="Times New Roman" w:hAnsi="Times New Roman"/>
          <w:b/>
          <w:sz w:val="24"/>
          <w:szCs w:val="24"/>
          <w:lang w:val="it-IT"/>
        </w:rPr>
        <w:t>RE</w:t>
      </w:r>
      <w:r w:rsidRPr="00484C89">
        <w:rPr>
          <w:rFonts w:ascii="Times New Roman" w:hAnsi="Times New Roman"/>
          <w:b/>
          <w:spacing w:val="-3"/>
          <w:sz w:val="24"/>
          <w:szCs w:val="24"/>
          <w:lang w:val="it-IT"/>
        </w:rPr>
        <w:t xml:space="preserve"> </w:t>
      </w:r>
      <w:r w:rsidRPr="00484C89">
        <w:rPr>
          <w:rFonts w:ascii="Times New Roman" w:hAnsi="Times New Roman"/>
          <w:b/>
          <w:sz w:val="24"/>
          <w:szCs w:val="24"/>
          <w:lang w:val="it-IT"/>
        </w:rPr>
        <w:t>A</w:t>
      </w:r>
      <w:r w:rsidRPr="00484C89">
        <w:rPr>
          <w:rFonts w:ascii="Times New Roman" w:hAnsi="Times New Roman"/>
          <w:b/>
          <w:spacing w:val="-1"/>
          <w:sz w:val="24"/>
          <w:szCs w:val="24"/>
          <w:lang w:val="it-IT"/>
        </w:rPr>
        <w:t xml:space="preserve"> </w:t>
      </w:r>
      <w:r w:rsidRPr="00484C89">
        <w:rPr>
          <w:rFonts w:ascii="Times New Roman" w:hAnsi="Times New Roman"/>
          <w:b/>
          <w:spacing w:val="1"/>
          <w:sz w:val="24"/>
          <w:szCs w:val="24"/>
          <w:lang w:val="it-IT"/>
        </w:rPr>
        <w:t>A</w:t>
      </w:r>
      <w:r w:rsidRPr="00484C89">
        <w:rPr>
          <w:rFonts w:ascii="Times New Roman" w:hAnsi="Times New Roman"/>
          <w:b/>
          <w:sz w:val="24"/>
          <w:szCs w:val="24"/>
          <w:lang w:val="it-IT"/>
        </w:rPr>
        <w:t>CE</w:t>
      </w:r>
      <w:r w:rsidRPr="00484C89">
        <w:rPr>
          <w:rFonts w:ascii="Times New Roman" w:hAnsi="Times New Roman"/>
          <w:b/>
          <w:spacing w:val="1"/>
          <w:sz w:val="24"/>
          <w:szCs w:val="24"/>
          <w:lang w:val="it-IT"/>
        </w:rPr>
        <w:t>S</w:t>
      </w:r>
      <w:r w:rsidRPr="00484C89">
        <w:rPr>
          <w:rFonts w:ascii="Times New Roman" w:hAnsi="Times New Roman"/>
          <w:b/>
          <w:sz w:val="24"/>
          <w:szCs w:val="24"/>
          <w:lang w:val="it-IT"/>
        </w:rPr>
        <w:t>TUIA</w:t>
      </w:r>
    </w:p>
    <w:p w:rsidR="002063E2" w:rsidRPr="00484C89" w:rsidRDefault="002063E2" w:rsidP="002063E2">
      <w:pPr>
        <w:widowControl w:val="0"/>
        <w:autoSpaceDE w:val="0"/>
        <w:autoSpaceDN w:val="0"/>
        <w:adjustRightInd w:val="0"/>
        <w:spacing w:before="19" w:after="0" w:line="220" w:lineRule="exact"/>
        <w:jc w:val="both"/>
        <w:rPr>
          <w:rFonts w:ascii="Times New Roman" w:hAnsi="Times New Roman"/>
          <w:color w:val="548DD4" w:themeColor="text2" w:themeTint="99"/>
          <w:sz w:val="24"/>
          <w:szCs w:val="24"/>
          <w:u w:val="single"/>
          <w:lang w:val="it-IT"/>
        </w:rPr>
      </w:pPr>
    </w:p>
    <w:p w:rsidR="002063E2" w:rsidRDefault="002063E2" w:rsidP="002063E2">
      <w:pPr>
        <w:pStyle w:val="Frspaiere"/>
        <w:spacing w:line="276" w:lineRule="auto"/>
        <w:ind w:left="118" w:firstLine="568"/>
        <w:jc w:val="both"/>
        <w:rPr>
          <w:rFonts w:ascii="Times New Roman" w:hAnsi="Times New Roman"/>
          <w:sz w:val="24"/>
          <w:szCs w:val="24"/>
          <w:lang w:val="it-IT"/>
        </w:rPr>
      </w:pPr>
    </w:p>
    <w:p w:rsidR="002063E2" w:rsidRPr="00484C89" w:rsidRDefault="002063E2" w:rsidP="002063E2">
      <w:pPr>
        <w:pStyle w:val="Frspaiere"/>
        <w:spacing w:line="276" w:lineRule="auto"/>
        <w:ind w:left="118" w:firstLine="568"/>
        <w:jc w:val="both"/>
        <w:rPr>
          <w:rFonts w:ascii="Times New Roman" w:hAnsi="Times New Roman"/>
          <w:sz w:val="24"/>
          <w:szCs w:val="24"/>
          <w:lang w:val="it-IT"/>
        </w:rPr>
      </w:pPr>
      <w:r w:rsidRPr="00484C89">
        <w:rPr>
          <w:rFonts w:ascii="Times New Roman" w:hAnsi="Times New Roman"/>
          <w:sz w:val="24"/>
          <w:szCs w:val="24"/>
          <w:lang w:val="it-IT"/>
        </w:rPr>
        <w:t>In acest capitol</w:t>
      </w:r>
      <w:r w:rsidRPr="00484C89">
        <w:rPr>
          <w:rFonts w:ascii="Times New Roman" w:hAnsi="Times New Roman"/>
          <w:spacing w:val="42"/>
          <w:sz w:val="24"/>
          <w:szCs w:val="24"/>
          <w:lang w:val="it-IT"/>
        </w:rPr>
        <w:t xml:space="preserve"> </w:t>
      </w:r>
      <w:r w:rsidRPr="00484C89">
        <w:rPr>
          <w:rFonts w:ascii="Times New Roman" w:hAnsi="Times New Roman"/>
          <w:sz w:val="24"/>
          <w:szCs w:val="24"/>
        </w:rPr>
        <w:t>sunt descrise</w:t>
      </w:r>
      <w:r w:rsidRPr="00484C89">
        <w:rPr>
          <w:rFonts w:ascii="Times New Roman" w:hAnsi="Times New Roman"/>
          <w:spacing w:val="42"/>
          <w:sz w:val="24"/>
          <w:szCs w:val="24"/>
          <w:lang w:val="it-IT"/>
        </w:rPr>
        <w:t xml:space="preserve"> </w:t>
      </w:r>
      <w:r w:rsidRPr="00484C89">
        <w:rPr>
          <w:rFonts w:ascii="Times New Roman" w:hAnsi="Times New Roman"/>
          <w:sz w:val="24"/>
          <w:szCs w:val="24"/>
          <w:lang w:val="it-IT"/>
        </w:rPr>
        <w:t>conditiile</w:t>
      </w:r>
      <w:r w:rsidRPr="00484C89">
        <w:rPr>
          <w:rFonts w:ascii="Times New Roman" w:hAnsi="Times New Roman"/>
          <w:spacing w:val="39"/>
          <w:sz w:val="24"/>
          <w:szCs w:val="24"/>
          <w:lang w:val="it-IT"/>
        </w:rPr>
        <w:t xml:space="preserve"> </w:t>
      </w:r>
      <w:r w:rsidRPr="00484C89">
        <w:rPr>
          <w:rFonts w:ascii="Times New Roman" w:hAnsi="Times New Roman"/>
          <w:sz w:val="24"/>
          <w:szCs w:val="24"/>
          <w:lang w:val="it-IT"/>
        </w:rPr>
        <w:t>de</w:t>
      </w:r>
      <w:r w:rsidRPr="00484C89">
        <w:rPr>
          <w:rFonts w:ascii="Times New Roman" w:hAnsi="Times New Roman"/>
          <w:spacing w:val="45"/>
          <w:sz w:val="24"/>
          <w:szCs w:val="24"/>
          <w:lang w:val="it-IT"/>
        </w:rPr>
        <w:t xml:space="preserve"> </w:t>
      </w:r>
      <w:r w:rsidRPr="00484C89">
        <w:rPr>
          <w:rFonts w:ascii="Times New Roman" w:hAnsi="Times New Roman"/>
          <w:sz w:val="24"/>
          <w:szCs w:val="24"/>
          <w:lang w:val="it-IT"/>
        </w:rPr>
        <w:t>mediu</w:t>
      </w:r>
      <w:r w:rsidRPr="00484C89">
        <w:rPr>
          <w:rFonts w:ascii="Times New Roman" w:hAnsi="Times New Roman"/>
          <w:spacing w:val="42"/>
          <w:sz w:val="24"/>
          <w:szCs w:val="24"/>
          <w:lang w:val="it-IT"/>
        </w:rPr>
        <w:t xml:space="preserve"> </w:t>
      </w:r>
      <w:r w:rsidRPr="00484C89">
        <w:rPr>
          <w:rFonts w:ascii="Times New Roman" w:hAnsi="Times New Roman"/>
          <w:sz w:val="24"/>
          <w:szCs w:val="24"/>
          <w:lang w:val="it-IT"/>
        </w:rPr>
        <w:t>existente</w:t>
      </w:r>
      <w:r w:rsidRPr="00484C89">
        <w:rPr>
          <w:rFonts w:ascii="Times New Roman" w:hAnsi="Times New Roman"/>
          <w:spacing w:val="39"/>
          <w:sz w:val="24"/>
          <w:szCs w:val="24"/>
          <w:lang w:val="it-IT"/>
        </w:rPr>
        <w:t xml:space="preserve"> </w:t>
      </w:r>
      <w:r w:rsidRPr="00484C89">
        <w:rPr>
          <w:rFonts w:ascii="Times New Roman" w:hAnsi="Times New Roman"/>
          <w:sz w:val="24"/>
          <w:szCs w:val="24"/>
          <w:lang w:val="it-IT"/>
        </w:rPr>
        <w:t>pe</w:t>
      </w:r>
      <w:r w:rsidRPr="00484C89">
        <w:rPr>
          <w:rFonts w:ascii="Times New Roman" w:hAnsi="Times New Roman"/>
          <w:spacing w:val="44"/>
          <w:sz w:val="24"/>
          <w:szCs w:val="24"/>
          <w:lang w:val="it-IT"/>
        </w:rPr>
        <w:t xml:space="preserve"> </w:t>
      </w:r>
      <w:r w:rsidRPr="00484C89">
        <w:rPr>
          <w:rFonts w:ascii="Times New Roman" w:hAnsi="Times New Roman"/>
          <w:sz w:val="24"/>
          <w:szCs w:val="24"/>
          <w:lang w:val="it-IT"/>
        </w:rPr>
        <w:t>amplasamentul</w:t>
      </w:r>
      <w:r w:rsidRPr="00484C89">
        <w:rPr>
          <w:rFonts w:ascii="Times New Roman" w:hAnsi="Times New Roman"/>
          <w:spacing w:val="34"/>
          <w:sz w:val="24"/>
          <w:szCs w:val="24"/>
          <w:lang w:val="it-IT"/>
        </w:rPr>
        <w:t xml:space="preserve"> </w:t>
      </w:r>
      <w:r w:rsidR="00055D09">
        <w:rPr>
          <w:rFonts w:ascii="Times New Roman" w:hAnsi="Times New Roman"/>
          <w:sz w:val="24"/>
          <w:szCs w:val="24"/>
          <w:lang w:val="it-IT"/>
        </w:rPr>
        <w:t>CMID Costinesti</w:t>
      </w:r>
      <w:r w:rsidR="00055D09" w:rsidRPr="00484C89">
        <w:rPr>
          <w:rFonts w:ascii="Times New Roman" w:hAnsi="Times New Roman"/>
          <w:spacing w:val="1"/>
          <w:sz w:val="24"/>
          <w:szCs w:val="24"/>
          <w:lang w:val="it-IT"/>
        </w:rPr>
        <w:t xml:space="preserve"> </w:t>
      </w:r>
      <w:r w:rsidRPr="00484C89">
        <w:rPr>
          <w:rFonts w:ascii="Times New Roman" w:hAnsi="Times New Roman"/>
          <w:spacing w:val="1"/>
          <w:sz w:val="24"/>
          <w:szCs w:val="24"/>
          <w:lang w:val="it-IT"/>
        </w:rPr>
        <w:t>s</w:t>
      </w:r>
      <w:r w:rsidRPr="00484C89">
        <w:rPr>
          <w:rFonts w:ascii="Times New Roman" w:hAnsi="Times New Roman"/>
          <w:sz w:val="24"/>
          <w:szCs w:val="24"/>
          <w:lang w:val="it-IT"/>
        </w:rPr>
        <w:t>i</w:t>
      </w:r>
      <w:r w:rsidRPr="00484C89">
        <w:rPr>
          <w:rFonts w:ascii="Times New Roman" w:hAnsi="Times New Roman"/>
          <w:spacing w:val="30"/>
          <w:sz w:val="24"/>
          <w:szCs w:val="24"/>
          <w:lang w:val="it-IT"/>
        </w:rPr>
        <w:t xml:space="preserve"> </w:t>
      </w:r>
      <w:r w:rsidRPr="00484C89">
        <w:rPr>
          <w:rFonts w:ascii="Times New Roman" w:hAnsi="Times New Roman"/>
          <w:sz w:val="24"/>
          <w:szCs w:val="24"/>
          <w:lang w:val="it-IT"/>
        </w:rPr>
        <w:t>in</w:t>
      </w:r>
      <w:r w:rsidRPr="00484C89">
        <w:rPr>
          <w:rFonts w:ascii="Times New Roman" w:hAnsi="Times New Roman"/>
          <w:spacing w:val="30"/>
          <w:sz w:val="24"/>
          <w:szCs w:val="24"/>
          <w:lang w:val="it-IT"/>
        </w:rPr>
        <w:t xml:space="preserve"> </w:t>
      </w:r>
      <w:r w:rsidRPr="00484C89">
        <w:rPr>
          <w:rFonts w:ascii="Times New Roman" w:hAnsi="Times New Roman"/>
          <w:sz w:val="24"/>
          <w:szCs w:val="24"/>
          <w:lang w:val="it-IT"/>
        </w:rPr>
        <w:t>zonele</w:t>
      </w:r>
      <w:r w:rsidRPr="00484C89">
        <w:rPr>
          <w:rFonts w:ascii="Times New Roman" w:hAnsi="Times New Roman"/>
          <w:spacing w:val="24"/>
          <w:sz w:val="24"/>
          <w:szCs w:val="24"/>
          <w:lang w:val="it-IT"/>
        </w:rPr>
        <w:t xml:space="preserve"> </w:t>
      </w:r>
      <w:r w:rsidRPr="00484C89">
        <w:rPr>
          <w:rFonts w:ascii="Times New Roman" w:hAnsi="Times New Roman"/>
          <w:sz w:val="24"/>
          <w:szCs w:val="24"/>
          <w:lang w:val="it-IT"/>
        </w:rPr>
        <w:t>invecinate</w:t>
      </w:r>
      <w:r w:rsidRPr="00484C89">
        <w:rPr>
          <w:rFonts w:ascii="Times New Roman" w:hAnsi="Times New Roman"/>
          <w:spacing w:val="22"/>
          <w:sz w:val="24"/>
          <w:szCs w:val="24"/>
          <w:lang w:val="it-IT"/>
        </w:rPr>
        <w:t xml:space="preserve"> </w:t>
      </w:r>
      <w:r w:rsidRPr="00484C89">
        <w:rPr>
          <w:rFonts w:ascii="Times New Roman" w:hAnsi="Times New Roman"/>
          <w:spacing w:val="1"/>
          <w:sz w:val="24"/>
          <w:szCs w:val="24"/>
          <w:lang w:val="it-IT"/>
        </w:rPr>
        <w:t>s</w:t>
      </w:r>
      <w:r w:rsidRPr="00484C89">
        <w:rPr>
          <w:rFonts w:ascii="Times New Roman" w:hAnsi="Times New Roman"/>
          <w:sz w:val="24"/>
          <w:szCs w:val="24"/>
          <w:lang w:val="it-IT"/>
        </w:rPr>
        <w:t>i</w:t>
      </w:r>
      <w:r w:rsidRPr="00484C89">
        <w:rPr>
          <w:rFonts w:ascii="Times New Roman" w:hAnsi="Times New Roman"/>
          <w:spacing w:val="30"/>
          <w:sz w:val="24"/>
          <w:szCs w:val="24"/>
          <w:lang w:val="it-IT"/>
        </w:rPr>
        <w:t xml:space="preserve"> </w:t>
      </w:r>
      <w:r w:rsidRPr="00484C89">
        <w:rPr>
          <w:rFonts w:ascii="Times New Roman" w:hAnsi="Times New Roman"/>
          <w:sz w:val="24"/>
          <w:szCs w:val="24"/>
          <w:lang w:val="it-IT"/>
        </w:rPr>
        <w:t>impactul</w:t>
      </w:r>
      <w:r w:rsidRPr="00484C89">
        <w:rPr>
          <w:rFonts w:ascii="Times New Roman" w:hAnsi="Times New Roman"/>
          <w:spacing w:val="24"/>
          <w:sz w:val="24"/>
          <w:szCs w:val="24"/>
          <w:lang w:val="it-IT"/>
        </w:rPr>
        <w:t xml:space="preserve"> </w:t>
      </w:r>
      <w:r w:rsidRPr="00484C89">
        <w:rPr>
          <w:rFonts w:ascii="Times New Roman" w:hAnsi="Times New Roman"/>
          <w:sz w:val="24"/>
          <w:szCs w:val="24"/>
          <w:lang w:val="it-IT"/>
        </w:rPr>
        <w:t>pot</w:t>
      </w:r>
      <w:r w:rsidRPr="00484C89">
        <w:rPr>
          <w:rFonts w:ascii="Times New Roman" w:hAnsi="Times New Roman"/>
          <w:spacing w:val="-1"/>
          <w:sz w:val="24"/>
          <w:szCs w:val="24"/>
          <w:lang w:val="it-IT"/>
        </w:rPr>
        <w:t>e</w:t>
      </w:r>
      <w:r w:rsidRPr="00484C89">
        <w:rPr>
          <w:rFonts w:ascii="Times New Roman" w:hAnsi="Times New Roman"/>
          <w:sz w:val="24"/>
          <w:szCs w:val="24"/>
          <w:lang w:val="it-IT"/>
        </w:rPr>
        <w:t>nt</w:t>
      </w:r>
      <w:r w:rsidRPr="00484C89">
        <w:rPr>
          <w:rFonts w:ascii="Times New Roman" w:hAnsi="Times New Roman"/>
          <w:spacing w:val="1"/>
          <w:sz w:val="24"/>
          <w:szCs w:val="24"/>
          <w:lang w:val="it-IT"/>
        </w:rPr>
        <w:t>ia</w:t>
      </w:r>
      <w:r w:rsidRPr="00484C89">
        <w:rPr>
          <w:rFonts w:ascii="Times New Roman" w:hAnsi="Times New Roman"/>
          <w:sz w:val="24"/>
          <w:szCs w:val="24"/>
          <w:lang w:val="it-IT"/>
        </w:rPr>
        <w:t>l</w:t>
      </w:r>
      <w:r w:rsidRPr="00484C89">
        <w:rPr>
          <w:rFonts w:ascii="Times New Roman" w:hAnsi="Times New Roman"/>
          <w:spacing w:val="27"/>
          <w:sz w:val="24"/>
          <w:szCs w:val="24"/>
          <w:lang w:val="it-IT"/>
        </w:rPr>
        <w:t xml:space="preserve"> </w:t>
      </w:r>
      <w:r w:rsidRPr="00484C89">
        <w:rPr>
          <w:rFonts w:ascii="Times New Roman" w:hAnsi="Times New Roman"/>
          <w:spacing w:val="1"/>
          <w:sz w:val="24"/>
          <w:szCs w:val="24"/>
          <w:lang w:val="it-IT"/>
        </w:rPr>
        <w:t>asupra</w:t>
      </w:r>
      <w:r w:rsidRPr="00484C89">
        <w:rPr>
          <w:rFonts w:ascii="Times New Roman" w:hAnsi="Times New Roman"/>
          <w:spacing w:val="-6"/>
          <w:sz w:val="24"/>
          <w:szCs w:val="24"/>
          <w:lang w:val="it-IT"/>
        </w:rPr>
        <w:t xml:space="preserve"> </w:t>
      </w:r>
      <w:r w:rsidRPr="00484C89">
        <w:rPr>
          <w:rFonts w:ascii="Times New Roman" w:hAnsi="Times New Roman"/>
          <w:sz w:val="24"/>
          <w:szCs w:val="24"/>
          <w:lang w:val="it-IT"/>
        </w:rPr>
        <w:t>mediului ca</w:t>
      </w:r>
      <w:r w:rsidRPr="00484C89">
        <w:rPr>
          <w:rFonts w:ascii="Times New Roman" w:hAnsi="Times New Roman"/>
          <w:spacing w:val="-1"/>
          <w:sz w:val="24"/>
          <w:szCs w:val="24"/>
          <w:lang w:val="it-IT"/>
        </w:rPr>
        <w:t xml:space="preserve"> </w:t>
      </w:r>
      <w:r w:rsidRPr="00484C89">
        <w:rPr>
          <w:rFonts w:ascii="Times New Roman" w:hAnsi="Times New Roman"/>
          <w:sz w:val="24"/>
          <w:szCs w:val="24"/>
          <w:lang w:val="it-IT"/>
        </w:rPr>
        <w:t>rezultat</w:t>
      </w:r>
      <w:r w:rsidRPr="00484C89">
        <w:rPr>
          <w:rFonts w:ascii="Times New Roman" w:hAnsi="Times New Roman"/>
          <w:spacing w:val="-7"/>
          <w:sz w:val="24"/>
          <w:szCs w:val="24"/>
          <w:lang w:val="it-IT"/>
        </w:rPr>
        <w:t xml:space="preserve"> </w:t>
      </w:r>
      <w:r w:rsidRPr="00484C89">
        <w:rPr>
          <w:rFonts w:ascii="Times New Roman" w:hAnsi="Times New Roman"/>
          <w:sz w:val="24"/>
          <w:szCs w:val="24"/>
          <w:lang w:val="it-IT"/>
        </w:rPr>
        <w:t>al</w:t>
      </w:r>
      <w:r w:rsidRPr="00484C89">
        <w:rPr>
          <w:rFonts w:ascii="Times New Roman" w:hAnsi="Times New Roman"/>
          <w:spacing w:val="-2"/>
          <w:sz w:val="24"/>
          <w:szCs w:val="24"/>
          <w:lang w:val="it-IT"/>
        </w:rPr>
        <w:t xml:space="preserve"> </w:t>
      </w:r>
      <w:r w:rsidRPr="00484C89">
        <w:rPr>
          <w:rFonts w:ascii="Times New Roman" w:hAnsi="Times New Roman"/>
          <w:spacing w:val="-1"/>
          <w:sz w:val="24"/>
          <w:szCs w:val="24"/>
          <w:lang w:val="it-IT"/>
        </w:rPr>
        <w:t>d</w:t>
      </w:r>
      <w:r w:rsidRPr="00484C89">
        <w:rPr>
          <w:rFonts w:ascii="Times New Roman" w:hAnsi="Times New Roman"/>
          <w:sz w:val="24"/>
          <w:szCs w:val="24"/>
          <w:lang w:val="it-IT"/>
        </w:rPr>
        <w:t>es</w:t>
      </w:r>
      <w:r w:rsidRPr="00484C89">
        <w:rPr>
          <w:rFonts w:ascii="Times New Roman" w:hAnsi="Times New Roman"/>
          <w:spacing w:val="1"/>
          <w:sz w:val="24"/>
          <w:szCs w:val="24"/>
          <w:lang w:val="it-IT"/>
        </w:rPr>
        <w:t>f</w:t>
      </w:r>
      <w:r w:rsidRPr="00484C89">
        <w:rPr>
          <w:rFonts w:ascii="Times New Roman" w:hAnsi="Times New Roman"/>
          <w:sz w:val="24"/>
          <w:szCs w:val="24"/>
          <w:lang w:val="it-IT"/>
        </w:rPr>
        <w:t>a</w:t>
      </w:r>
      <w:r w:rsidRPr="00484C89">
        <w:rPr>
          <w:rFonts w:ascii="Times New Roman" w:hAnsi="Times New Roman"/>
          <w:spacing w:val="1"/>
          <w:sz w:val="24"/>
          <w:szCs w:val="24"/>
          <w:lang w:val="it-IT"/>
        </w:rPr>
        <w:t>s</w:t>
      </w:r>
      <w:r w:rsidRPr="00484C89">
        <w:rPr>
          <w:rFonts w:ascii="Times New Roman" w:hAnsi="Times New Roman"/>
          <w:sz w:val="24"/>
          <w:szCs w:val="24"/>
          <w:lang w:val="it-IT"/>
        </w:rPr>
        <w:t>urarii</w:t>
      </w:r>
      <w:r w:rsidRPr="00484C89">
        <w:rPr>
          <w:rFonts w:ascii="Times New Roman" w:hAnsi="Times New Roman"/>
          <w:spacing w:val="-1"/>
          <w:sz w:val="24"/>
          <w:szCs w:val="24"/>
          <w:lang w:val="it-IT"/>
        </w:rPr>
        <w:t xml:space="preserve"> a</w:t>
      </w:r>
      <w:r w:rsidRPr="00484C89">
        <w:rPr>
          <w:rFonts w:ascii="Times New Roman" w:hAnsi="Times New Roman"/>
          <w:spacing w:val="1"/>
          <w:sz w:val="24"/>
          <w:szCs w:val="24"/>
          <w:lang w:val="it-IT"/>
        </w:rPr>
        <w:t>c</w:t>
      </w:r>
      <w:r w:rsidRPr="00484C89">
        <w:rPr>
          <w:rFonts w:ascii="Times New Roman" w:hAnsi="Times New Roman"/>
          <w:sz w:val="24"/>
          <w:szCs w:val="24"/>
          <w:lang w:val="it-IT"/>
        </w:rPr>
        <w:t>tivitatilor</w:t>
      </w:r>
      <w:r w:rsidRPr="00484C89">
        <w:rPr>
          <w:rFonts w:ascii="Times New Roman" w:hAnsi="Times New Roman"/>
          <w:spacing w:val="-1"/>
          <w:sz w:val="24"/>
          <w:szCs w:val="24"/>
          <w:lang w:val="it-IT"/>
        </w:rPr>
        <w:t xml:space="preserve"> </w:t>
      </w:r>
      <w:r w:rsidRPr="00484C89">
        <w:rPr>
          <w:rFonts w:ascii="Times New Roman" w:hAnsi="Times New Roman"/>
          <w:sz w:val="24"/>
          <w:szCs w:val="24"/>
          <w:lang w:val="it-IT"/>
        </w:rPr>
        <w:t>s</w:t>
      </w:r>
      <w:r w:rsidRPr="00484C89">
        <w:rPr>
          <w:rFonts w:ascii="Times New Roman" w:hAnsi="Times New Roman"/>
          <w:spacing w:val="-1"/>
          <w:sz w:val="24"/>
          <w:szCs w:val="24"/>
          <w:lang w:val="it-IT"/>
        </w:rPr>
        <w:t>p</w:t>
      </w:r>
      <w:r w:rsidRPr="00484C89">
        <w:rPr>
          <w:rFonts w:ascii="Times New Roman" w:hAnsi="Times New Roman"/>
          <w:sz w:val="24"/>
          <w:szCs w:val="24"/>
          <w:lang w:val="it-IT"/>
        </w:rPr>
        <w:t>ecifice</w:t>
      </w:r>
      <w:r w:rsidRPr="00484C89">
        <w:rPr>
          <w:rFonts w:ascii="Times New Roman" w:hAnsi="Times New Roman"/>
          <w:spacing w:val="-2"/>
          <w:sz w:val="24"/>
          <w:szCs w:val="24"/>
          <w:lang w:val="it-IT"/>
        </w:rPr>
        <w:t xml:space="preserve"> </w:t>
      </w:r>
      <w:r w:rsidR="00055D09">
        <w:rPr>
          <w:rFonts w:ascii="Times New Roman" w:hAnsi="Times New Roman"/>
          <w:sz w:val="24"/>
          <w:szCs w:val="24"/>
          <w:lang w:val="it-IT"/>
        </w:rPr>
        <w:t>CMID Costinesti</w:t>
      </w:r>
      <w:r w:rsidRPr="00484C89">
        <w:rPr>
          <w:rFonts w:ascii="Times New Roman" w:hAnsi="Times New Roman"/>
          <w:sz w:val="24"/>
          <w:szCs w:val="24"/>
          <w:lang w:val="it-IT"/>
        </w:rPr>
        <w:t>.</w:t>
      </w:r>
    </w:p>
    <w:p w:rsidR="002063E2" w:rsidRPr="00484C89" w:rsidRDefault="002063E2" w:rsidP="002063E2">
      <w:pPr>
        <w:widowControl w:val="0"/>
        <w:autoSpaceDE w:val="0"/>
        <w:autoSpaceDN w:val="0"/>
        <w:adjustRightInd w:val="0"/>
        <w:spacing w:after="0"/>
        <w:ind w:right="72" w:firstLine="686"/>
        <w:jc w:val="both"/>
        <w:rPr>
          <w:rFonts w:ascii="Times New Roman" w:hAnsi="Times New Roman"/>
          <w:sz w:val="24"/>
          <w:szCs w:val="24"/>
          <w:lang w:val="it-IT"/>
        </w:rPr>
      </w:pPr>
    </w:p>
    <w:p w:rsidR="002063E2" w:rsidRPr="00484C89" w:rsidRDefault="002063E2" w:rsidP="002063E2">
      <w:pPr>
        <w:widowControl w:val="0"/>
        <w:autoSpaceDE w:val="0"/>
        <w:autoSpaceDN w:val="0"/>
        <w:adjustRightInd w:val="0"/>
        <w:spacing w:after="0"/>
        <w:ind w:right="72" w:firstLine="686"/>
        <w:jc w:val="both"/>
        <w:rPr>
          <w:rFonts w:ascii="Times New Roman" w:hAnsi="Times New Roman"/>
          <w:sz w:val="24"/>
          <w:szCs w:val="24"/>
          <w:lang w:val="it-IT"/>
        </w:rPr>
      </w:pPr>
      <w:r w:rsidRPr="00484C89">
        <w:rPr>
          <w:rFonts w:ascii="Times New Roman" w:hAnsi="Times New Roman"/>
          <w:sz w:val="24"/>
          <w:szCs w:val="24"/>
          <w:lang w:val="it-IT"/>
        </w:rPr>
        <w:t>Totodata, sunt</w:t>
      </w:r>
      <w:r w:rsidRPr="00484C89">
        <w:rPr>
          <w:rFonts w:ascii="Times New Roman" w:hAnsi="Times New Roman"/>
          <w:spacing w:val="40"/>
          <w:sz w:val="24"/>
          <w:szCs w:val="24"/>
          <w:lang w:val="it-IT"/>
        </w:rPr>
        <w:t xml:space="preserve"> </w:t>
      </w:r>
      <w:r w:rsidRPr="00484C89">
        <w:rPr>
          <w:rFonts w:ascii="Times New Roman" w:hAnsi="Times New Roman"/>
          <w:sz w:val="24"/>
          <w:szCs w:val="24"/>
          <w:lang w:val="it-IT"/>
        </w:rPr>
        <w:t>incluse</w:t>
      </w:r>
      <w:r w:rsidRPr="00484C89">
        <w:rPr>
          <w:rFonts w:ascii="Times New Roman" w:hAnsi="Times New Roman"/>
          <w:spacing w:val="44"/>
          <w:sz w:val="24"/>
          <w:szCs w:val="24"/>
          <w:lang w:val="it-IT"/>
        </w:rPr>
        <w:t xml:space="preserve"> </w:t>
      </w:r>
      <w:r w:rsidRPr="00484C89">
        <w:rPr>
          <w:rFonts w:ascii="Times New Roman" w:hAnsi="Times New Roman"/>
          <w:sz w:val="24"/>
          <w:szCs w:val="24"/>
          <w:lang w:val="it-IT"/>
        </w:rPr>
        <w:t>evaluari</w:t>
      </w:r>
      <w:r w:rsidRPr="00484C89">
        <w:rPr>
          <w:rFonts w:ascii="Times New Roman" w:hAnsi="Times New Roman"/>
          <w:spacing w:val="46"/>
          <w:sz w:val="24"/>
          <w:szCs w:val="24"/>
          <w:lang w:val="it-IT"/>
        </w:rPr>
        <w:t xml:space="preserve"> </w:t>
      </w:r>
      <w:r w:rsidRPr="00484C89">
        <w:rPr>
          <w:rFonts w:ascii="Times New Roman" w:hAnsi="Times New Roman"/>
          <w:sz w:val="24"/>
          <w:szCs w:val="24"/>
          <w:lang w:val="it-IT"/>
        </w:rPr>
        <w:t>ale</w:t>
      </w:r>
      <w:r w:rsidRPr="00484C89">
        <w:rPr>
          <w:rFonts w:ascii="Times New Roman" w:hAnsi="Times New Roman"/>
          <w:spacing w:val="48"/>
          <w:sz w:val="24"/>
          <w:szCs w:val="24"/>
          <w:lang w:val="it-IT"/>
        </w:rPr>
        <w:t xml:space="preserve"> </w:t>
      </w:r>
      <w:r w:rsidRPr="00484C89">
        <w:rPr>
          <w:rFonts w:ascii="Times New Roman" w:hAnsi="Times New Roman"/>
          <w:sz w:val="24"/>
          <w:szCs w:val="24"/>
          <w:lang w:val="it-IT"/>
        </w:rPr>
        <w:t>impact</w:t>
      </w:r>
      <w:r w:rsidRPr="00484C89">
        <w:rPr>
          <w:rFonts w:ascii="Times New Roman" w:hAnsi="Times New Roman"/>
          <w:spacing w:val="-1"/>
          <w:sz w:val="24"/>
          <w:szCs w:val="24"/>
          <w:lang w:val="it-IT"/>
        </w:rPr>
        <w:t>u</w:t>
      </w:r>
      <w:r w:rsidRPr="00484C89">
        <w:rPr>
          <w:rFonts w:ascii="Times New Roman" w:hAnsi="Times New Roman"/>
          <w:sz w:val="24"/>
          <w:szCs w:val="24"/>
          <w:lang w:val="it-IT"/>
        </w:rPr>
        <w:t>lui</w:t>
      </w:r>
      <w:r w:rsidRPr="00484C89">
        <w:rPr>
          <w:rFonts w:ascii="Times New Roman" w:hAnsi="Times New Roman"/>
          <w:spacing w:val="45"/>
          <w:sz w:val="24"/>
          <w:szCs w:val="24"/>
          <w:lang w:val="it-IT"/>
        </w:rPr>
        <w:t xml:space="preserve"> </w:t>
      </w:r>
      <w:r w:rsidRPr="00484C89">
        <w:rPr>
          <w:rFonts w:ascii="Times New Roman" w:hAnsi="Times New Roman"/>
          <w:sz w:val="24"/>
          <w:szCs w:val="24"/>
          <w:lang w:val="it-IT"/>
        </w:rPr>
        <w:t>pe</w:t>
      </w:r>
      <w:r w:rsidRPr="00484C89">
        <w:rPr>
          <w:rFonts w:ascii="Times New Roman" w:hAnsi="Times New Roman"/>
          <w:spacing w:val="48"/>
          <w:sz w:val="24"/>
          <w:szCs w:val="24"/>
          <w:lang w:val="it-IT"/>
        </w:rPr>
        <w:t xml:space="preserve"> </w:t>
      </w:r>
      <w:r w:rsidRPr="00484C89">
        <w:rPr>
          <w:rFonts w:ascii="Times New Roman" w:hAnsi="Times New Roman"/>
          <w:sz w:val="24"/>
          <w:szCs w:val="24"/>
          <w:lang w:val="it-IT"/>
        </w:rPr>
        <w:t>termen</w:t>
      </w:r>
      <w:r w:rsidRPr="00484C89">
        <w:rPr>
          <w:rFonts w:ascii="Times New Roman" w:hAnsi="Times New Roman"/>
          <w:spacing w:val="44"/>
          <w:sz w:val="24"/>
          <w:szCs w:val="24"/>
          <w:lang w:val="it-IT"/>
        </w:rPr>
        <w:t xml:space="preserve"> </w:t>
      </w:r>
      <w:r w:rsidRPr="00484C89">
        <w:rPr>
          <w:rFonts w:ascii="Times New Roman" w:hAnsi="Times New Roman"/>
          <w:sz w:val="24"/>
          <w:szCs w:val="24"/>
          <w:lang w:val="it-IT"/>
        </w:rPr>
        <w:t>scurt,</w:t>
      </w:r>
      <w:r w:rsidRPr="00484C89">
        <w:rPr>
          <w:rFonts w:ascii="Times New Roman" w:hAnsi="Times New Roman"/>
          <w:spacing w:val="45"/>
          <w:sz w:val="24"/>
          <w:szCs w:val="24"/>
          <w:lang w:val="it-IT"/>
        </w:rPr>
        <w:t xml:space="preserve"> </w:t>
      </w:r>
      <w:r w:rsidRPr="00484C89">
        <w:rPr>
          <w:rFonts w:ascii="Times New Roman" w:hAnsi="Times New Roman"/>
          <w:sz w:val="24"/>
          <w:szCs w:val="24"/>
          <w:lang w:val="it-IT"/>
        </w:rPr>
        <w:t>ca</w:t>
      </w:r>
      <w:r w:rsidRPr="00484C89">
        <w:rPr>
          <w:rFonts w:ascii="Times New Roman" w:hAnsi="Times New Roman"/>
          <w:spacing w:val="48"/>
          <w:sz w:val="24"/>
          <w:szCs w:val="24"/>
          <w:lang w:val="it-IT"/>
        </w:rPr>
        <w:t xml:space="preserve"> </w:t>
      </w:r>
      <w:r w:rsidRPr="00484C89">
        <w:rPr>
          <w:rFonts w:ascii="Times New Roman" w:hAnsi="Times New Roman"/>
          <w:sz w:val="24"/>
          <w:szCs w:val="24"/>
          <w:lang w:val="it-IT"/>
        </w:rPr>
        <w:t>rezultat</w:t>
      </w:r>
      <w:r w:rsidRPr="00484C89">
        <w:rPr>
          <w:rFonts w:ascii="Times New Roman" w:hAnsi="Times New Roman"/>
          <w:spacing w:val="44"/>
          <w:sz w:val="24"/>
          <w:szCs w:val="24"/>
          <w:lang w:val="it-IT"/>
        </w:rPr>
        <w:t xml:space="preserve"> </w:t>
      </w:r>
      <w:r w:rsidRPr="00484C89">
        <w:rPr>
          <w:rFonts w:ascii="Times New Roman" w:hAnsi="Times New Roman"/>
          <w:spacing w:val="-1"/>
          <w:sz w:val="24"/>
          <w:szCs w:val="24"/>
          <w:lang w:val="it-IT"/>
        </w:rPr>
        <w:t>a</w:t>
      </w:r>
      <w:r w:rsidRPr="00484C89">
        <w:rPr>
          <w:rFonts w:ascii="Times New Roman" w:hAnsi="Times New Roman"/>
          <w:sz w:val="24"/>
          <w:szCs w:val="24"/>
          <w:lang w:val="it-IT"/>
        </w:rPr>
        <w:t>l</w:t>
      </w:r>
      <w:r w:rsidRPr="00484C89">
        <w:rPr>
          <w:rFonts w:ascii="Times New Roman" w:hAnsi="Times New Roman"/>
          <w:spacing w:val="49"/>
          <w:sz w:val="24"/>
          <w:szCs w:val="24"/>
          <w:lang w:val="it-IT"/>
        </w:rPr>
        <w:t xml:space="preserve"> </w:t>
      </w:r>
      <w:r w:rsidRPr="00484C89">
        <w:rPr>
          <w:rFonts w:ascii="Times New Roman" w:hAnsi="Times New Roman"/>
          <w:sz w:val="24"/>
          <w:szCs w:val="24"/>
          <w:lang w:val="it-IT"/>
        </w:rPr>
        <w:t>desfa</w:t>
      </w:r>
      <w:r w:rsidRPr="00484C89">
        <w:rPr>
          <w:rFonts w:ascii="Times New Roman" w:hAnsi="Times New Roman"/>
          <w:spacing w:val="1"/>
          <w:sz w:val="24"/>
          <w:szCs w:val="24"/>
          <w:lang w:val="it-IT"/>
        </w:rPr>
        <w:t>s</w:t>
      </w:r>
      <w:r w:rsidRPr="00484C89">
        <w:rPr>
          <w:rFonts w:ascii="Times New Roman" w:hAnsi="Times New Roman"/>
          <w:sz w:val="24"/>
          <w:szCs w:val="24"/>
          <w:lang w:val="it-IT"/>
        </w:rPr>
        <w:t>ura</w:t>
      </w:r>
      <w:r w:rsidRPr="00484C89">
        <w:rPr>
          <w:rFonts w:ascii="Times New Roman" w:hAnsi="Times New Roman"/>
          <w:spacing w:val="-1"/>
          <w:sz w:val="24"/>
          <w:szCs w:val="24"/>
          <w:lang w:val="it-IT"/>
        </w:rPr>
        <w:t>r</w:t>
      </w:r>
      <w:r w:rsidRPr="00484C89">
        <w:rPr>
          <w:rFonts w:ascii="Times New Roman" w:hAnsi="Times New Roman"/>
          <w:sz w:val="24"/>
          <w:szCs w:val="24"/>
          <w:lang w:val="it-IT"/>
        </w:rPr>
        <w:t>ii</w:t>
      </w:r>
      <w:r w:rsidRPr="00484C89">
        <w:rPr>
          <w:rFonts w:ascii="Times New Roman" w:hAnsi="Times New Roman"/>
          <w:spacing w:val="47"/>
          <w:sz w:val="24"/>
          <w:szCs w:val="24"/>
          <w:lang w:val="it-IT"/>
        </w:rPr>
        <w:t xml:space="preserve"> </w:t>
      </w:r>
      <w:r w:rsidRPr="00484C89">
        <w:rPr>
          <w:rFonts w:ascii="Times New Roman" w:hAnsi="Times New Roman"/>
          <w:sz w:val="24"/>
          <w:szCs w:val="24"/>
          <w:lang w:val="it-IT"/>
        </w:rPr>
        <w:t>activitat</w:t>
      </w:r>
      <w:r w:rsidRPr="00484C89">
        <w:rPr>
          <w:rFonts w:ascii="Times New Roman" w:hAnsi="Times New Roman"/>
          <w:spacing w:val="-1"/>
          <w:sz w:val="24"/>
          <w:szCs w:val="24"/>
          <w:lang w:val="it-IT"/>
        </w:rPr>
        <w:t>i</w:t>
      </w:r>
      <w:r w:rsidRPr="00484C89">
        <w:rPr>
          <w:rFonts w:ascii="Times New Roman" w:hAnsi="Times New Roman"/>
          <w:sz w:val="24"/>
          <w:szCs w:val="24"/>
          <w:lang w:val="it-IT"/>
        </w:rPr>
        <w:t>l</w:t>
      </w:r>
      <w:r w:rsidRPr="00484C89">
        <w:rPr>
          <w:rFonts w:ascii="Times New Roman" w:hAnsi="Times New Roman"/>
          <w:spacing w:val="-1"/>
          <w:sz w:val="24"/>
          <w:szCs w:val="24"/>
          <w:lang w:val="it-IT"/>
        </w:rPr>
        <w:t>or</w:t>
      </w:r>
      <w:r w:rsidRPr="00484C89">
        <w:rPr>
          <w:rFonts w:ascii="Times New Roman" w:hAnsi="Times New Roman"/>
          <w:spacing w:val="-5"/>
          <w:sz w:val="24"/>
          <w:szCs w:val="24"/>
          <w:lang w:val="it-IT"/>
        </w:rPr>
        <w:t xml:space="preserve"> </w:t>
      </w:r>
      <w:r w:rsidRPr="00484C89">
        <w:rPr>
          <w:rFonts w:ascii="Times New Roman" w:hAnsi="Times New Roman"/>
          <w:sz w:val="24"/>
          <w:szCs w:val="24"/>
          <w:lang w:val="it-IT"/>
        </w:rPr>
        <w:t xml:space="preserve">specifice  </w:t>
      </w:r>
      <w:r w:rsidRPr="00484C89">
        <w:rPr>
          <w:rFonts w:ascii="Times New Roman" w:hAnsi="Times New Roman"/>
          <w:spacing w:val="-15"/>
          <w:sz w:val="24"/>
          <w:szCs w:val="24"/>
          <w:lang w:val="it-IT"/>
        </w:rPr>
        <w:t xml:space="preserve"> </w:t>
      </w:r>
      <w:r w:rsidRPr="00484C89">
        <w:rPr>
          <w:rFonts w:ascii="Times New Roman" w:hAnsi="Times New Roman"/>
          <w:spacing w:val="-1"/>
          <w:sz w:val="24"/>
          <w:szCs w:val="24"/>
          <w:lang w:val="it-IT"/>
        </w:rPr>
        <w:t>d</w:t>
      </w:r>
      <w:r w:rsidRPr="00484C89">
        <w:rPr>
          <w:rFonts w:ascii="Times New Roman" w:hAnsi="Times New Roman"/>
          <w:sz w:val="24"/>
          <w:szCs w:val="24"/>
          <w:lang w:val="it-IT"/>
        </w:rPr>
        <w:t xml:space="preserve">e </w:t>
      </w:r>
      <w:r w:rsidRPr="00484C89">
        <w:rPr>
          <w:rFonts w:ascii="Times New Roman" w:hAnsi="Times New Roman"/>
          <w:spacing w:val="39"/>
          <w:sz w:val="24"/>
          <w:szCs w:val="24"/>
          <w:lang w:val="it-IT"/>
        </w:rPr>
        <w:t xml:space="preserve"> </w:t>
      </w:r>
      <w:r w:rsidRPr="00484C89">
        <w:rPr>
          <w:rFonts w:ascii="Times New Roman" w:hAnsi="Times New Roman"/>
          <w:sz w:val="24"/>
          <w:szCs w:val="24"/>
          <w:lang w:val="it-IT"/>
        </w:rPr>
        <w:t>constru</w:t>
      </w:r>
      <w:r w:rsidRPr="00484C89">
        <w:rPr>
          <w:rFonts w:ascii="Times New Roman" w:hAnsi="Times New Roman"/>
          <w:spacing w:val="1"/>
          <w:sz w:val="24"/>
          <w:szCs w:val="24"/>
          <w:lang w:val="it-IT"/>
        </w:rPr>
        <w:t>c</w:t>
      </w:r>
      <w:r w:rsidRPr="00484C89">
        <w:rPr>
          <w:rFonts w:ascii="Times New Roman" w:hAnsi="Times New Roman"/>
          <w:spacing w:val="-1"/>
          <w:sz w:val="24"/>
          <w:szCs w:val="24"/>
          <w:lang w:val="it-IT"/>
        </w:rPr>
        <w:t>t</w:t>
      </w:r>
      <w:r w:rsidRPr="00484C89">
        <w:rPr>
          <w:rFonts w:ascii="Times New Roman" w:hAnsi="Times New Roman"/>
          <w:sz w:val="24"/>
          <w:szCs w:val="24"/>
          <w:lang w:val="it-IT"/>
        </w:rPr>
        <w:t xml:space="preserve">ie, </w:t>
      </w:r>
      <w:r w:rsidRPr="00484C89">
        <w:rPr>
          <w:rFonts w:ascii="Times New Roman" w:hAnsi="Times New Roman"/>
          <w:spacing w:val="32"/>
          <w:sz w:val="24"/>
          <w:szCs w:val="24"/>
          <w:lang w:val="it-IT"/>
        </w:rPr>
        <w:t xml:space="preserve"> </w:t>
      </w:r>
      <w:r w:rsidRPr="00484C89">
        <w:rPr>
          <w:rFonts w:ascii="Times New Roman" w:hAnsi="Times New Roman"/>
          <w:sz w:val="24"/>
          <w:szCs w:val="24"/>
          <w:lang w:val="it-IT"/>
        </w:rPr>
        <w:t xml:space="preserve">precum </w:t>
      </w:r>
      <w:r w:rsidRPr="00484C89">
        <w:rPr>
          <w:rFonts w:ascii="Times New Roman" w:hAnsi="Times New Roman"/>
          <w:spacing w:val="34"/>
          <w:sz w:val="24"/>
          <w:szCs w:val="24"/>
          <w:lang w:val="it-IT"/>
        </w:rPr>
        <w:t xml:space="preserve"> </w:t>
      </w:r>
      <w:r w:rsidRPr="00484C89">
        <w:rPr>
          <w:rFonts w:ascii="Times New Roman" w:hAnsi="Times New Roman"/>
          <w:spacing w:val="1"/>
          <w:sz w:val="24"/>
          <w:szCs w:val="24"/>
          <w:lang w:val="it-IT"/>
        </w:rPr>
        <w:t>s</w:t>
      </w:r>
      <w:r w:rsidRPr="00484C89">
        <w:rPr>
          <w:rFonts w:ascii="Times New Roman" w:hAnsi="Times New Roman"/>
          <w:sz w:val="24"/>
          <w:szCs w:val="24"/>
          <w:lang w:val="it-IT"/>
        </w:rPr>
        <w:t xml:space="preserve">i </w:t>
      </w:r>
      <w:r w:rsidRPr="00484C89">
        <w:rPr>
          <w:rFonts w:ascii="Times New Roman" w:hAnsi="Times New Roman"/>
          <w:spacing w:val="39"/>
          <w:sz w:val="24"/>
          <w:szCs w:val="24"/>
          <w:lang w:val="it-IT"/>
        </w:rPr>
        <w:t xml:space="preserve"> </w:t>
      </w:r>
      <w:r w:rsidRPr="00484C89">
        <w:rPr>
          <w:rFonts w:ascii="Times New Roman" w:hAnsi="Times New Roman"/>
          <w:sz w:val="24"/>
          <w:szCs w:val="24"/>
          <w:lang w:val="it-IT"/>
        </w:rPr>
        <w:t>impac</w:t>
      </w:r>
      <w:r w:rsidRPr="00484C89">
        <w:rPr>
          <w:rFonts w:ascii="Times New Roman" w:hAnsi="Times New Roman"/>
          <w:spacing w:val="-1"/>
          <w:sz w:val="24"/>
          <w:szCs w:val="24"/>
          <w:lang w:val="it-IT"/>
        </w:rPr>
        <w:t>t</w:t>
      </w:r>
      <w:r w:rsidRPr="00484C89">
        <w:rPr>
          <w:rFonts w:ascii="Times New Roman" w:hAnsi="Times New Roman"/>
          <w:sz w:val="24"/>
          <w:szCs w:val="24"/>
          <w:lang w:val="it-IT"/>
        </w:rPr>
        <w:t xml:space="preserve">ul </w:t>
      </w:r>
      <w:r w:rsidRPr="00484C89">
        <w:rPr>
          <w:rFonts w:ascii="Times New Roman" w:hAnsi="Times New Roman"/>
          <w:spacing w:val="35"/>
          <w:sz w:val="24"/>
          <w:szCs w:val="24"/>
          <w:lang w:val="it-IT"/>
        </w:rPr>
        <w:t xml:space="preserve"> </w:t>
      </w:r>
      <w:r w:rsidRPr="00484C89">
        <w:rPr>
          <w:rFonts w:ascii="Times New Roman" w:hAnsi="Times New Roman"/>
          <w:sz w:val="24"/>
          <w:szCs w:val="24"/>
          <w:lang w:val="it-IT"/>
        </w:rPr>
        <w:t xml:space="preserve">pe </w:t>
      </w:r>
      <w:r w:rsidRPr="00484C89">
        <w:rPr>
          <w:rFonts w:ascii="Times New Roman" w:hAnsi="Times New Roman"/>
          <w:spacing w:val="38"/>
          <w:sz w:val="24"/>
          <w:szCs w:val="24"/>
          <w:lang w:val="it-IT"/>
        </w:rPr>
        <w:t xml:space="preserve"> </w:t>
      </w:r>
      <w:r w:rsidRPr="00484C89">
        <w:rPr>
          <w:rFonts w:ascii="Times New Roman" w:hAnsi="Times New Roman"/>
          <w:sz w:val="24"/>
          <w:szCs w:val="24"/>
          <w:lang w:val="it-IT"/>
        </w:rPr>
        <w:t xml:space="preserve">termen </w:t>
      </w:r>
      <w:r w:rsidRPr="00484C89">
        <w:rPr>
          <w:rFonts w:ascii="Times New Roman" w:hAnsi="Times New Roman"/>
          <w:spacing w:val="34"/>
          <w:sz w:val="24"/>
          <w:szCs w:val="24"/>
          <w:lang w:val="it-IT"/>
        </w:rPr>
        <w:t xml:space="preserve"> </w:t>
      </w:r>
      <w:r w:rsidRPr="00484C89">
        <w:rPr>
          <w:rFonts w:ascii="Times New Roman" w:hAnsi="Times New Roman"/>
          <w:sz w:val="24"/>
          <w:szCs w:val="24"/>
          <w:lang w:val="it-IT"/>
        </w:rPr>
        <w:t xml:space="preserve">lung </w:t>
      </w:r>
      <w:r w:rsidRPr="00484C89">
        <w:rPr>
          <w:rFonts w:ascii="Times New Roman" w:hAnsi="Times New Roman"/>
          <w:spacing w:val="37"/>
          <w:sz w:val="24"/>
          <w:szCs w:val="24"/>
          <w:lang w:val="it-IT"/>
        </w:rPr>
        <w:t xml:space="preserve"> </w:t>
      </w:r>
      <w:r w:rsidRPr="00484C89">
        <w:rPr>
          <w:rFonts w:ascii="Times New Roman" w:hAnsi="Times New Roman"/>
          <w:sz w:val="24"/>
          <w:szCs w:val="24"/>
          <w:lang w:val="it-IT"/>
        </w:rPr>
        <w:t>r</w:t>
      </w:r>
      <w:r w:rsidRPr="00484C89">
        <w:rPr>
          <w:rFonts w:ascii="Times New Roman" w:hAnsi="Times New Roman"/>
          <w:spacing w:val="-1"/>
          <w:sz w:val="24"/>
          <w:szCs w:val="24"/>
          <w:lang w:val="it-IT"/>
        </w:rPr>
        <w:t>e</w:t>
      </w:r>
      <w:r w:rsidRPr="00484C89">
        <w:rPr>
          <w:rFonts w:ascii="Times New Roman" w:hAnsi="Times New Roman"/>
          <w:sz w:val="24"/>
          <w:szCs w:val="24"/>
          <w:lang w:val="it-IT"/>
        </w:rPr>
        <w:t xml:space="preserve">zultat </w:t>
      </w:r>
      <w:r w:rsidRPr="00484C89">
        <w:rPr>
          <w:rFonts w:ascii="Times New Roman" w:hAnsi="Times New Roman"/>
          <w:spacing w:val="40"/>
          <w:sz w:val="24"/>
          <w:szCs w:val="24"/>
          <w:lang w:val="it-IT"/>
        </w:rPr>
        <w:t xml:space="preserve"> </w:t>
      </w:r>
      <w:r w:rsidRPr="00484C89">
        <w:rPr>
          <w:rFonts w:ascii="Times New Roman" w:hAnsi="Times New Roman"/>
          <w:sz w:val="24"/>
          <w:szCs w:val="24"/>
          <w:lang w:val="it-IT"/>
        </w:rPr>
        <w:t xml:space="preserve">din </w:t>
      </w:r>
      <w:r w:rsidRPr="00484C89">
        <w:rPr>
          <w:rFonts w:ascii="Times New Roman" w:hAnsi="Times New Roman"/>
          <w:spacing w:val="38"/>
          <w:sz w:val="24"/>
          <w:szCs w:val="24"/>
          <w:lang w:val="it-IT"/>
        </w:rPr>
        <w:t xml:space="preserve"> </w:t>
      </w:r>
      <w:r w:rsidRPr="00484C89">
        <w:rPr>
          <w:rFonts w:ascii="Times New Roman" w:hAnsi="Times New Roman"/>
          <w:spacing w:val="-1"/>
          <w:sz w:val="24"/>
          <w:szCs w:val="24"/>
          <w:lang w:val="it-IT"/>
        </w:rPr>
        <w:t>f</w:t>
      </w:r>
      <w:r w:rsidRPr="00484C89">
        <w:rPr>
          <w:rFonts w:ascii="Times New Roman" w:hAnsi="Times New Roman"/>
          <w:sz w:val="24"/>
          <w:szCs w:val="24"/>
          <w:lang w:val="it-IT"/>
        </w:rPr>
        <w:t>un</w:t>
      </w:r>
      <w:r w:rsidRPr="00484C89">
        <w:rPr>
          <w:rFonts w:ascii="Times New Roman" w:hAnsi="Times New Roman"/>
          <w:spacing w:val="1"/>
          <w:sz w:val="24"/>
          <w:szCs w:val="24"/>
          <w:lang w:val="it-IT"/>
        </w:rPr>
        <w:t>c</w:t>
      </w:r>
      <w:r w:rsidRPr="00484C89">
        <w:rPr>
          <w:rFonts w:ascii="Times New Roman" w:hAnsi="Times New Roman"/>
          <w:sz w:val="24"/>
          <w:szCs w:val="24"/>
          <w:lang w:val="it-IT"/>
        </w:rPr>
        <w:t>tionarea</w:t>
      </w:r>
      <w:r w:rsidRPr="00484C89">
        <w:rPr>
          <w:rFonts w:ascii="Times New Roman" w:hAnsi="Times New Roman"/>
          <w:spacing w:val="-9"/>
          <w:sz w:val="24"/>
          <w:szCs w:val="24"/>
          <w:lang w:val="it-IT"/>
        </w:rPr>
        <w:t xml:space="preserve"> </w:t>
      </w:r>
      <w:r w:rsidR="00055D09">
        <w:rPr>
          <w:rFonts w:ascii="Times New Roman" w:hAnsi="Times New Roman"/>
          <w:sz w:val="24"/>
          <w:szCs w:val="24"/>
          <w:lang w:val="it-IT"/>
        </w:rPr>
        <w:t>CMID Costinesti</w:t>
      </w:r>
      <w:r w:rsidRPr="00484C89">
        <w:rPr>
          <w:rFonts w:ascii="Times New Roman" w:hAnsi="Times New Roman"/>
          <w:sz w:val="24"/>
          <w:szCs w:val="24"/>
          <w:lang w:val="it-IT"/>
        </w:rPr>
        <w:t>.</w:t>
      </w:r>
    </w:p>
    <w:p w:rsidR="002063E2" w:rsidRPr="00484C89" w:rsidRDefault="002063E2" w:rsidP="002063E2">
      <w:pPr>
        <w:widowControl w:val="0"/>
        <w:autoSpaceDE w:val="0"/>
        <w:autoSpaceDN w:val="0"/>
        <w:adjustRightInd w:val="0"/>
        <w:spacing w:after="0"/>
        <w:ind w:right="75" w:firstLine="686"/>
        <w:jc w:val="both"/>
        <w:rPr>
          <w:rFonts w:ascii="Times New Roman" w:hAnsi="Times New Roman"/>
          <w:sz w:val="24"/>
          <w:szCs w:val="24"/>
          <w:lang w:val="it-IT"/>
        </w:rPr>
      </w:pPr>
    </w:p>
    <w:p w:rsidR="002063E2" w:rsidRPr="00484C89" w:rsidRDefault="002063E2" w:rsidP="002063E2">
      <w:pPr>
        <w:widowControl w:val="0"/>
        <w:autoSpaceDE w:val="0"/>
        <w:autoSpaceDN w:val="0"/>
        <w:adjustRightInd w:val="0"/>
        <w:spacing w:after="0"/>
        <w:ind w:right="75" w:firstLine="686"/>
        <w:jc w:val="both"/>
        <w:rPr>
          <w:rFonts w:ascii="Times New Roman" w:hAnsi="Times New Roman"/>
          <w:sz w:val="24"/>
          <w:szCs w:val="24"/>
          <w:lang w:val="it-IT"/>
        </w:rPr>
      </w:pPr>
      <w:r w:rsidRPr="00484C89">
        <w:rPr>
          <w:rFonts w:ascii="Times New Roman" w:hAnsi="Times New Roman"/>
          <w:sz w:val="24"/>
          <w:szCs w:val="24"/>
          <w:lang w:val="it-IT"/>
        </w:rPr>
        <w:lastRenderedPageBreak/>
        <w:t>De asemenea, sunt</w:t>
      </w:r>
      <w:r w:rsidRPr="00484C89">
        <w:rPr>
          <w:rFonts w:ascii="Times New Roman" w:hAnsi="Times New Roman"/>
          <w:spacing w:val="24"/>
          <w:sz w:val="24"/>
          <w:szCs w:val="24"/>
          <w:lang w:val="it-IT"/>
        </w:rPr>
        <w:t xml:space="preserve"> </w:t>
      </w:r>
      <w:r w:rsidRPr="00484C89">
        <w:rPr>
          <w:rFonts w:ascii="Times New Roman" w:hAnsi="Times New Roman"/>
          <w:sz w:val="24"/>
          <w:szCs w:val="24"/>
          <w:lang w:val="it-IT"/>
        </w:rPr>
        <w:t>prezentate</w:t>
      </w:r>
      <w:r w:rsidRPr="00484C89">
        <w:rPr>
          <w:rFonts w:ascii="Times New Roman" w:hAnsi="Times New Roman"/>
          <w:spacing w:val="19"/>
          <w:sz w:val="24"/>
          <w:szCs w:val="24"/>
          <w:lang w:val="it-IT"/>
        </w:rPr>
        <w:t xml:space="preserve"> </w:t>
      </w:r>
      <w:r w:rsidRPr="00484C89">
        <w:rPr>
          <w:rFonts w:ascii="Times New Roman" w:hAnsi="Times New Roman"/>
          <w:sz w:val="24"/>
          <w:szCs w:val="24"/>
          <w:lang w:val="it-IT"/>
        </w:rPr>
        <w:t>masurile</w:t>
      </w:r>
      <w:r w:rsidRPr="00484C89">
        <w:rPr>
          <w:rFonts w:ascii="Times New Roman" w:hAnsi="Times New Roman"/>
          <w:spacing w:val="26"/>
          <w:sz w:val="24"/>
          <w:szCs w:val="24"/>
          <w:lang w:val="it-IT"/>
        </w:rPr>
        <w:t xml:space="preserve"> </w:t>
      </w:r>
      <w:r w:rsidRPr="00484C89">
        <w:rPr>
          <w:rFonts w:ascii="Times New Roman" w:hAnsi="Times New Roman"/>
          <w:sz w:val="24"/>
          <w:szCs w:val="24"/>
          <w:lang w:val="it-IT"/>
        </w:rPr>
        <w:t>implementate</w:t>
      </w:r>
      <w:r w:rsidRPr="00484C89">
        <w:rPr>
          <w:rFonts w:ascii="Times New Roman" w:hAnsi="Times New Roman"/>
          <w:spacing w:val="16"/>
          <w:sz w:val="24"/>
          <w:szCs w:val="24"/>
          <w:lang w:val="it-IT"/>
        </w:rPr>
        <w:t xml:space="preserve"> </w:t>
      </w:r>
      <w:r w:rsidRPr="00484C89">
        <w:rPr>
          <w:rFonts w:ascii="Times New Roman" w:hAnsi="Times New Roman"/>
          <w:sz w:val="24"/>
          <w:szCs w:val="24"/>
          <w:lang w:val="it-IT"/>
        </w:rPr>
        <w:t>pentru</w:t>
      </w:r>
      <w:r w:rsidRPr="00484C89">
        <w:rPr>
          <w:rFonts w:ascii="Times New Roman" w:hAnsi="Times New Roman"/>
          <w:spacing w:val="22"/>
          <w:sz w:val="24"/>
          <w:szCs w:val="24"/>
          <w:lang w:val="it-IT"/>
        </w:rPr>
        <w:t xml:space="preserve"> </w:t>
      </w:r>
      <w:r w:rsidRPr="00484C89">
        <w:rPr>
          <w:rFonts w:ascii="Times New Roman" w:hAnsi="Times New Roman"/>
          <w:sz w:val="24"/>
          <w:szCs w:val="24"/>
          <w:lang w:val="it-IT"/>
        </w:rPr>
        <w:t>a</w:t>
      </w:r>
      <w:r w:rsidRPr="00484C89">
        <w:rPr>
          <w:rFonts w:ascii="Times New Roman" w:hAnsi="Times New Roman"/>
          <w:spacing w:val="27"/>
          <w:sz w:val="24"/>
          <w:szCs w:val="24"/>
          <w:lang w:val="it-IT"/>
        </w:rPr>
        <w:t xml:space="preserve"> </w:t>
      </w:r>
      <w:r w:rsidRPr="00484C89">
        <w:rPr>
          <w:rFonts w:ascii="Times New Roman" w:hAnsi="Times New Roman"/>
          <w:sz w:val="24"/>
          <w:szCs w:val="24"/>
          <w:lang w:val="it-IT"/>
        </w:rPr>
        <w:t>se</w:t>
      </w:r>
      <w:r w:rsidRPr="00484C89">
        <w:rPr>
          <w:rFonts w:ascii="Times New Roman" w:hAnsi="Times New Roman"/>
          <w:spacing w:val="26"/>
          <w:sz w:val="24"/>
          <w:szCs w:val="24"/>
          <w:lang w:val="it-IT"/>
        </w:rPr>
        <w:t xml:space="preserve"> </w:t>
      </w:r>
      <w:r w:rsidRPr="00484C89">
        <w:rPr>
          <w:rFonts w:ascii="Times New Roman" w:hAnsi="Times New Roman"/>
          <w:spacing w:val="1"/>
          <w:sz w:val="24"/>
          <w:szCs w:val="24"/>
          <w:lang w:val="it-IT"/>
        </w:rPr>
        <w:t>e</w:t>
      </w:r>
      <w:r w:rsidRPr="00484C89">
        <w:rPr>
          <w:rFonts w:ascii="Times New Roman" w:hAnsi="Times New Roman"/>
          <w:spacing w:val="-1"/>
          <w:sz w:val="24"/>
          <w:szCs w:val="24"/>
          <w:lang w:val="it-IT"/>
        </w:rPr>
        <w:t>v</w:t>
      </w:r>
      <w:r w:rsidRPr="00484C89">
        <w:rPr>
          <w:rFonts w:ascii="Times New Roman" w:hAnsi="Times New Roman"/>
          <w:sz w:val="24"/>
          <w:szCs w:val="24"/>
          <w:lang w:val="it-IT"/>
        </w:rPr>
        <w:t>ita,</w:t>
      </w:r>
      <w:r w:rsidRPr="00484C89">
        <w:rPr>
          <w:rFonts w:ascii="Times New Roman" w:hAnsi="Times New Roman"/>
          <w:spacing w:val="27"/>
          <w:sz w:val="24"/>
          <w:szCs w:val="24"/>
          <w:lang w:val="it-IT"/>
        </w:rPr>
        <w:t xml:space="preserve"> </w:t>
      </w:r>
      <w:r w:rsidRPr="00484C89">
        <w:rPr>
          <w:rFonts w:ascii="Times New Roman" w:hAnsi="Times New Roman"/>
          <w:sz w:val="24"/>
          <w:szCs w:val="24"/>
          <w:lang w:val="it-IT"/>
        </w:rPr>
        <w:t>minimi</w:t>
      </w:r>
      <w:r w:rsidRPr="00484C89">
        <w:rPr>
          <w:rFonts w:ascii="Times New Roman" w:hAnsi="Times New Roman"/>
          <w:spacing w:val="2"/>
          <w:sz w:val="24"/>
          <w:szCs w:val="24"/>
          <w:lang w:val="it-IT"/>
        </w:rPr>
        <w:t>z</w:t>
      </w:r>
      <w:r w:rsidRPr="00484C89">
        <w:rPr>
          <w:rFonts w:ascii="Times New Roman" w:hAnsi="Times New Roman"/>
          <w:sz w:val="24"/>
          <w:szCs w:val="24"/>
          <w:lang w:val="it-IT"/>
        </w:rPr>
        <w:t>a</w:t>
      </w:r>
      <w:r w:rsidRPr="00484C89">
        <w:rPr>
          <w:rFonts w:ascii="Times New Roman" w:hAnsi="Times New Roman"/>
          <w:spacing w:val="-6"/>
          <w:sz w:val="24"/>
          <w:szCs w:val="24"/>
          <w:lang w:val="it-IT"/>
        </w:rPr>
        <w:t xml:space="preserve"> </w:t>
      </w:r>
      <w:r w:rsidRPr="00484C89">
        <w:rPr>
          <w:rFonts w:ascii="Times New Roman" w:hAnsi="Times New Roman"/>
          <w:sz w:val="24"/>
          <w:szCs w:val="24"/>
          <w:lang w:val="it-IT"/>
        </w:rPr>
        <w:t>sau atenua</w:t>
      </w:r>
      <w:r w:rsidRPr="00484C89">
        <w:rPr>
          <w:rFonts w:ascii="Times New Roman" w:hAnsi="Times New Roman"/>
          <w:spacing w:val="-7"/>
          <w:sz w:val="24"/>
          <w:szCs w:val="24"/>
          <w:lang w:val="it-IT"/>
        </w:rPr>
        <w:t xml:space="preserve"> </w:t>
      </w:r>
      <w:r w:rsidRPr="00484C89">
        <w:rPr>
          <w:rFonts w:ascii="Times New Roman" w:hAnsi="Times New Roman"/>
          <w:sz w:val="24"/>
          <w:szCs w:val="24"/>
          <w:lang w:val="it-IT"/>
        </w:rPr>
        <w:t>unele</w:t>
      </w:r>
      <w:r w:rsidRPr="00484C89">
        <w:rPr>
          <w:rFonts w:ascii="Times New Roman" w:hAnsi="Times New Roman"/>
          <w:spacing w:val="-5"/>
          <w:sz w:val="24"/>
          <w:szCs w:val="24"/>
          <w:lang w:val="it-IT"/>
        </w:rPr>
        <w:t xml:space="preserve"> </w:t>
      </w:r>
      <w:r w:rsidRPr="00484C89">
        <w:rPr>
          <w:rFonts w:ascii="Times New Roman" w:hAnsi="Times New Roman"/>
          <w:sz w:val="24"/>
          <w:szCs w:val="24"/>
          <w:lang w:val="it-IT"/>
        </w:rPr>
        <w:t>efecte</w:t>
      </w:r>
      <w:r w:rsidRPr="00484C89">
        <w:rPr>
          <w:rFonts w:ascii="Times New Roman" w:hAnsi="Times New Roman"/>
          <w:spacing w:val="-6"/>
          <w:sz w:val="24"/>
          <w:szCs w:val="24"/>
          <w:lang w:val="it-IT"/>
        </w:rPr>
        <w:t xml:space="preserve"> </w:t>
      </w:r>
      <w:r w:rsidRPr="00484C89">
        <w:rPr>
          <w:rFonts w:ascii="Times New Roman" w:hAnsi="Times New Roman"/>
          <w:sz w:val="24"/>
          <w:szCs w:val="24"/>
          <w:lang w:val="it-IT"/>
        </w:rPr>
        <w:t>negative</w:t>
      </w:r>
      <w:r w:rsidRPr="00484C89">
        <w:rPr>
          <w:rFonts w:ascii="Times New Roman" w:hAnsi="Times New Roman"/>
          <w:spacing w:val="-8"/>
          <w:sz w:val="24"/>
          <w:szCs w:val="24"/>
          <w:lang w:val="it-IT"/>
        </w:rPr>
        <w:t xml:space="preserve"> </w:t>
      </w:r>
      <w:r w:rsidRPr="00484C89">
        <w:rPr>
          <w:rFonts w:ascii="Times New Roman" w:hAnsi="Times New Roman"/>
          <w:sz w:val="24"/>
          <w:szCs w:val="24"/>
          <w:lang w:val="it-IT"/>
        </w:rPr>
        <w:t>asupra</w:t>
      </w:r>
      <w:r w:rsidRPr="00484C89">
        <w:rPr>
          <w:rFonts w:ascii="Times New Roman" w:hAnsi="Times New Roman"/>
          <w:spacing w:val="-6"/>
          <w:sz w:val="24"/>
          <w:szCs w:val="24"/>
          <w:lang w:val="it-IT"/>
        </w:rPr>
        <w:t xml:space="preserve"> </w:t>
      </w:r>
      <w:r w:rsidRPr="00484C89">
        <w:rPr>
          <w:rFonts w:ascii="Times New Roman" w:hAnsi="Times New Roman"/>
          <w:sz w:val="24"/>
          <w:szCs w:val="24"/>
          <w:lang w:val="it-IT"/>
        </w:rPr>
        <w:t>componentelor</w:t>
      </w:r>
      <w:r w:rsidRPr="00484C89">
        <w:rPr>
          <w:rFonts w:ascii="Times New Roman" w:hAnsi="Times New Roman"/>
          <w:spacing w:val="-13"/>
          <w:sz w:val="24"/>
          <w:szCs w:val="24"/>
          <w:lang w:val="it-IT"/>
        </w:rPr>
        <w:t xml:space="preserve"> </w:t>
      </w:r>
      <w:r w:rsidRPr="00484C89">
        <w:rPr>
          <w:rFonts w:ascii="Times New Roman" w:hAnsi="Times New Roman"/>
          <w:sz w:val="24"/>
          <w:szCs w:val="24"/>
          <w:lang w:val="it-IT"/>
        </w:rPr>
        <w:t>mediului.</w:t>
      </w:r>
    </w:p>
    <w:p w:rsidR="002063E2" w:rsidRPr="00484C89" w:rsidRDefault="002063E2" w:rsidP="002063E2">
      <w:pPr>
        <w:widowControl w:val="0"/>
        <w:autoSpaceDE w:val="0"/>
        <w:autoSpaceDN w:val="0"/>
        <w:adjustRightInd w:val="0"/>
        <w:spacing w:after="0"/>
        <w:ind w:right="72" w:firstLine="686"/>
        <w:jc w:val="both"/>
        <w:rPr>
          <w:rFonts w:ascii="Times New Roman" w:hAnsi="Times New Roman"/>
          <w:sz w:val="24"/>
          <w:szCs w:val="24"/>
          <w:lang w:val="it-IT"/>
        </w:rPr>
      </w:pPr>
    </w:p>
    <w:p w:rsidR="002063E2" w:rsidRPr="00484C89" w:rsidRDefault="002063E2" w:rsidP="002063E2">
      <w:pPr>
        <w:widowControl w:val="0"/>
        <w:autoSpaceDE w:val="0"/>
        <w:autoSpaceDN w:val="0"/>
        <w:adjustRightInd w:val="0"/>
        <w:spacing w:after="0"/>
        <w:ind w:right="72" w:firstLine="686"/>
        <w:jc w:val="both"/>
        <w:rPr>
          <w:rFonts w:ascii="Times New Roman" w:hAnsi="Times New Roman"/>
          <w:sz w:val="24"/>
          <w:szCs w:val="24"/>
          <w:lang w:val="it-IT"/>
        </w:rPr>
      </w:pPr>
      <w:r w:rsidRPr="00484C89">
        <w:rPr>
          <w:rFonts w:ascii="Times New Roman" w:hAnsi="Times New Roman"/>
          <w:sz w:val="24"/>
          <w:szCs w:val="24"/>
          <w:lang w:val="it-IT"/>
        </w:rPr>
        <w:t>Informatiile</w:t>
      </w:r>
      <w:r w:rsidRPr="00484C89">
        <w:rPr>
          <w:rFonts w:ascii="Times New Roman" w:hAnsi="Times New Roman"/>
          <w:spacing w:val="22"/>
          <w:sz w:val="24"/>
          <w:szCs w:val="24"/>
          <w:lang w:val="it-IT"/>
        </w:rPr>
        <w:t xml:space="preserve"> </w:t>
      </w:r>
      <w:r w:rsidRPr="00484C89">
        <w:rPr>
          <w:rFonts w:ascii="Times New Roman" w:hAnsi="Times New Roman"/>
          <w:sz w:val="24"/>
          <w:szCs w:val="24"/>
          <w:lang w:val="it-IT"/>
        </w:rPr>
        <w:t>specif</w:t>
      </w:r>
      <w:r w:rsidRPr="00484C89">
        <w:rPr>
          <w:rFonts w:ascii="Times New Roman" w:hAnsi="Times New Roman"/>
          <w:spacing w:val="-1"/>
          <w:sz w:val="24"/>
          <w:szCs w:val="24"/>
          <w:lang w:val="it-IT"/>
        </w:rPr>
        <w:t>i</w:t>
      </w:r>
      <w:r w:rsidRPr="00484C89">
        <w:rPr>
          <w:rFonts w:ascii="Times New Roman" w:hAnsi="Times New Roman"/>
          <w:spacing w:val="1"/>
          <w:sz w:val="24"/>
          <w:szCs w:val="24"/>
          <w:lang w:val="it-IT"/>
        </w:rPr>
        <w:t>c</w:t>
      </w:r>
      <w:r w:rsidRPr="00484C89">
        <w:rPr>
          <w:rFonts w:ascii="Times New Roman" w:hAnsi="Times New Roman"/>
          <w:sz w:val="24"/>
          <w:szCs w:val="24"/>
          <w:lang w:val="it-IT"/>
        </w:rPr>
        <w:t>e</w:t>
      </w:r>
      <w:r w:rsidRPr="00484C89">
        <w:rPr>
          <w:rFonts w:ascii="Times New Roman" w:hAnsi="Times New Roman"/>
          <w:spacing w:val="27"/>
          <w:sz w:val="24"/>
          <w:szCs w:val="24"/>
          <w:lang w:val="it-IT"/>
        </w:rPr>
        <w:t xml:space="preserve"> </w:t>
      </w:r>
      <w:r w:rsidRPr="00484C89">
        <w:rPr>
          <w:rFonts w:ascii="Times New Roman" w:hAnsi="Times New Roman"/>
          <w:sz w:val="24"/>
          <w:szCs w:val="24"/>
          <w:lang w:val="it-IT"/>
        </w:rPr>
        <w:t>pr</w:t>
      </w:r>
      <w:r w:rsidRPr="00484C89">
        <w:rPr>
          <w:rFonts w:ascii="Times New Roman" w:hAnsi="Times New Roman"/>
          <w:spacing w:val="-1"/>
          <w:sz w:val="24"/>
          <w:szCs w:val="24"/>
          <w:lang w:val="it-IT"/>
        </w:rPr>
        <w:t>iv</w:t>
      </w:r>
      <w:r w:rsidRPr="00484C89">
        <w:rPr>
          <w:rFonts w:ascii="Times New Roman" w:hAnsi="Times New Roman"/>
          <w:sz w:val="24"/>
          <w:szCs w:val="24"/>
          <w:lang w:val="it-IT"/>
        </w:rPr>
        <w:t>ind</w:t>
      </w:r>
      <w:r w:rsidRPr="00484C89">
        <w:rPr>
          <w:rFonts w:ascii="Times New Roman" w:hAnsi="Times New Roman"/>
          <w:spacing w:val="31"/>
          <w:sz w:val="24"/>
          <w:szCs w:val="24"/>
          <w:lang w:val="it-IT"/>
        </w:rPr>
        <w:t xml:space="preserve"> </w:t>
      </w:r>
      <w:r w:rsidRPr="00484C89">
        <w:rPr>
          <w:rFonts w:ascii="Times New Roman" w:hAnsi="Times New Roman"/>
          <w:sz w:val="24"/>
          <w:szCs w:val="24"/>
          <w:lang w:val="it-IT"/>
        </w:rPr>
        <w:t>impactul</w:t>
      </w:r>
      <w:r w:rsidRPr="00484C89">
        <w:rPr>
          <w:rFonts w:ascii="Times New Roman" w:hAnsi="Times New Roman"/>
          <w:spacing w:val="25"/>
          <w:sz w:val="24"/>
          <w:szCs w:val="24"/>
          <w:lang w:val="it-IT"/>
        </w:rPr>
        <w:t xml:space="preserve"> </w:t>
      </w:r>
      <w:r w:rsidRPr="00484C89">
        <w:rPr>
          <w:rFonts w:ascii="Times New Roman" w:hAnsi="Times New Roman"/>
          <w:sz w:val="24"/>
          <w:szCs w:val="24"/>
          <w:lang w:val="it-IT"/>
        </w:rPr>
        <w:t>se</w:t>
      </w:r>
      <w:r w:rsidRPr="00484C89">
        <w:rPr>
          <w:rFonts w:ascii="Times New Roman" w:hAnsi="Times New Roman"/>
          <w:spacing w:val="29"/>
          <w:sz w:val="24"/>
          <w:szCs w:val="24"/>
          <w:lang w:val="it-IT"/>
        </w:rPr>
        <w:t xml:space="preserve"> </w:t>
      </w:r>
      <w:r w:rsidRPr="00484C89">
        <w:rPr>
          <w:rFonts w:ascii="Times New Roman" w:hAnsi="Times New Roman"/>
          <w:sz w:val="24"/>
          <w:szCs w:val="24"/>
          <w:lang w:val="it-IT"/>
        </w:rPr>
        <w:t>refer</w:t>
      </w:r>
      <w:r w:rsidRPr="00484C89">
        <w:rPr>
          <w:rFonts w:ascii="Times New Roman" w:hAnsi="Times New Roman"/>
          <w:spacing w:val="-1"/>
          <w:sz w:val="24"/>
          <w:szCs w:val="24"/>
          <w:lang w:val="it-IT"/>
        </w:rPr>
        <w:t>a</w:t>
      </w:r>
      <w:r w:rsidRPr="00484C89">
        <w:rPr>
          <w:rFonts w:ascii="Times New Roman" w:hAnsi="Times New Roman"/>
          <w:sz w:val="24"/>
          <w:szCs w:val="24"/>
          <w:lang w:val="it-IT"/>
        </w:rPr>
        <w:t>,</w:t>
      </w:r>
      <w:r w:rsidRPr="00484C89">
        <w:rPr>
          <w:rFonts w:ascii="Times New Roman" w:hAnsi="Times New Roman"/>
          <w:spacing w:val="28"/>
          <w:sz w:val="24"/>
          <w:szCs w:val="24"/>
          <w:lang w:val="it-IT"/>
        </w:rPr>
        <w:t xml:space="preserve"> </w:t>
      </w:r>
      <w:r w:rsidRPr="00484C89">
        <w:rPr>
          <w:rFonts w:ascii="Times New Roman" w:hAnsi="Times New Roman"/>
          <w:sz w:val="24"/>
          <w:szCs w:val="24"/>
          <w:lang w:val="it-IT"/>
        </w:rPr>
        <w:t>in</w:t>
      </w:r>
      <w:r w:rsidRPr="00484C89">
        <w:rPr>
          <w:rFonts w:ascii="Times New Roman" w:hAnsi="Times New Roman"/>
          <w:spacing w:val="31"/>
          <w:sz w:val="24"/>
          <w:szCs w:val="24"/>
          <w:lang w:val="it-IT"/>
        </w:rPr>
        <w:t xml:space="preserve"> </w:t>
      </w:r>
      <w:r w:rsidRPr="00484C89">
        <w:rPr>
          <w:rFonts w:ascii="Times New Roman" w:hAnsi="Times New Roman"/>
          <w:sz w:val="24"/>
          <w:szCs w:val="24"/>
          <w:lang w:val="it-IT"/>
        </w:rPr>
        <w:t>pri</w:t>
      </w:r>
      <w:r w:rsidRPr="00484C89">
        <w:rPr>
          <w:rFonts w:ascii="Times New Roman" w:hAnsi="Times New Roman"/>
          <w:spacing w:val="-1"/>
          <w:sz w:val="24"/>
          <w:szCs w:val="24"/>
          <w:lang w:val="it-IT"/>
        </w:rPr>
        <w:t>n</w:t>
      </w:r>
      <w:r w:rsidRPr="00484C89">
        <w:rPr>
          <w:rFonts w:ascii="Times New Roman" w:hAnsi="Times New Roman"/>
          <w:sz w:val="24"/>
          <w:szCs w:val="24"/>
          <w:lang w:val="it-IT"/>
        </w:rPr>
        <w:t>cip</w:t>
      </w:r>
      <w:r w:rsidRPr="00484C89">
        <w:rPr>
          <w:rFonts w:ascii="Times New Roman" w:hAnsi="Times New Roman"/>
          <w:spacing w:val="-1"/>
          <w:sz w:val="24"/>
          <w:szCs w:val="24"/>
          <w:lang w:val="it-IT"/>
        </w:rPr>
        <w:t>a</w:t>
      </w:r>
      <w:r w:rsidRPr="00484C89">
        <w:rPr>
          <w:rFonts w:ascii="Times New Roman" w:hAnsi="Times New Roman"/>
          <w:sz w:val="24"/>
          <w:szCs w:val="24"/>
          <w:lang w:val="it-IT"/>
        </w:rPr>
        <w:t>l,</w:t>
      </w:r>
      <w:r w:rsidRPr="00484C89">
        <w:rPr>
          <w:rFonts w:ascii="Times New Roman" w:hAnsi="Times New Roman"/>
          <w:spacing w:val="30"/>
          <w:sz w:val="24"/>
          <w:szCs w:val="24"/>
          <w:lang w:val="it-IT"/>
        </w:rPr>
        <w:t xml:space="preserve"> </w:t>
      </w:r>
      <w:r w:rsidRPr="00484C89">
        <w:rPr>
          <w:rFonts w:ascii="Times New Roman" w:hAnsi="Times New Roman"/>
          <w:sz w:val="24"/>
          <w:szCs w:val="24"/>
          <w:lang w:val="it-IT"/>
        </w:rPr>
        <w:t>la</w:t>
      </w:r>
      <w:r w:rsidRPr="00484C89">
        <w:rPr>
          <w:rFonts w:ascii="Times New Roman" w:hAnsi="Times New Roman"/>
          <w:spacing w:val="30"/>
          <w:sz w:val="24"/>
          <w:szCs w:val="24"/>
          <w:lang w:val="it-IT"/>
        </w:rPr>
        <w:t xml:space="preserve"> </w:t>
      </w:r>
      <w:r w:rsidRPr="00484C89">
        <w:rPr>
          <w:rFonts w:ascii="Times New Roman" w:hAnsi="Times New Roman"/>
          <w:sz w:val="24"/>
          <w:szCs w:val="24"/>
          <w:lang w:val="it-IT"/>
        </w:rPr>
        <w:t>topogr</w:t>
      </w:r>
      <w:r w:rsidRPr="00484C89">
        <w:rPr>
          <w:rFonts w:ascii="Times New Roman" w:hAnsi="Times New Roman"/>
          <w:spacing w:val="-1"/>
          <w:sz w:val="24"/>
          <w:szCs w:val="24"/>
          <w:lang w:val="it-IT"/>
        </w:rPr>
        <w:t>a</w:t>
      </w:r>
      <w:r w:rsidRPr="00484C89">
        <w:rPr>
          <w:rFonts w:ascii="Times New Roman" w:hAnsi="Times New Roman"/>
          <w:sz w:val="24"/>
          <w:szCs w:val="24"/>
          <w:lang w:val="it-IT"/>
        </w:rPr>
        <w:t>fia</w:t>
      </w:r>
      <w:r w:rsidRPr="00484C89">
        <w:rPr>
          <w:rFonts w:ascii="Times New Roman" w:hAnsi="Times New Roman"/>
          <w:spacing w:val="25"/>
          <w:sz w:val="24"/>
          <w:szCs w:val="24"/>
          <w:lang w:val="it-IT"/>
        </w:rPr>
        <w:t xml:space="preserve"> </w:t>
      </w:r>
      <w:r w:rsidRPr="00484C89">
        <w:rPr>
          <w:rFonts w:ascii="Times New Roman" w:hAnsi="Times New Roman"/>
          <w:sz w:val="24"/>
          <w:szCs w:val="24"/>
          <w:lang w:val="it-IT"/>
        </w:rPr>
        <w:t>terenul</w:t>
      </w:r>
      <w:r w:rsidRPr="00484C89">
        <w:rPr>
          <w:rFonts w:ascii="Times New Roman" w:hAnsi="Times New Roman"/>
          <w:spacing w:val="-1"/>
          <w:sz w:val="24"/>
          <w:szCs w:val="24"/>
          <w:lang w:val="it-IT"/>
        </w:rPr>
        <w:t>ui</w:t>
      </w:r>
      <w:r w:rsidRPr="00484C89">
        <w:rPr>
          <w:rFonts w:ascii="Times New Roman" w:hAnsi="Times New Roman"/>
          <w:sz w:val="24"/>
          <w:szCs w:val="24"/>
          <w:lang w:val="it-IT"/>
        </w:rPr>
        <w:t>,</w:t>
      </w:r>
      <w:r w:rsidRPr="00484C89">
        <w:rPr>
          <w:rFonts w:ascii="Times New Roman" w:hAnsi="Times New Roman"/>
          <w:spacing w:val="26"/>
          <w:sz w:val="24"/>
          <w:szCs w:val="24"/>
          <w:lang w:val="it-IT"/>
        </w:rPr>
        <w:t xml:space="preserve"> </w:t>
      </w:r>
      <w:r w:rsidRPr="00484C89">
        <w:rPr>
          <w:rFonts w:ascii="Times New Roman" w:hAnsi="Times New Roman"/>
          <w:sz w:val="24"/>
          <w:szCs w:val="24"/>
          <w:lang w:val="it-IT"/>
        </w:rPr>
        <w:t>geologie,</w:t>
      </w:r>
      <w:r w:rsidRPr="00484C89">
        <w:rPr>
          <w:rFonts w:ascii="Times New Roman" w:hAnsi="Times New Roman"/>
          <w:spacing w:val="-8"/>
          <w:sz w:val="24"/>
          <w:szCs w:val="24"/>
          <w:lang w:val="it-IT"/>
        </w:rPr>
        <w:t xml:space="preserve"> </w:t>
      </w:r>
      <w:r w:rsidRPr="00484C89">
        <w:rPr>
          <w:rFonts w:ascii="Times New Roman" w:hAnsi="Times New Roman"/>
          <w:sz w:val="24"/>
          <w:szCs w:val="24"/>
          <w:lang w:val="it-IT"/>
        </w:rPr>
        <w:t xml:space="preserve">soluri, </w:t>
      </w:r>
      <w:r w:rsidRPr="00484C89">
        <w:rPr>
          <w:rFonts w:ascii="Times New Roman" w:hAnsi="Times New Roman"/>
          <w:spacing w:val="1"/>
          <w:sz w:val="24"/>
          <w:szCs w:val="24"/>
          <w:lang w:val="it-IT"/>
        </w:rPr>
        <w:t xml:space="preserve"> </w:t>
      </w:r>
      <w:r w:rsidRPr="00484C89">
        <w:rPr>
          <w:rFonts w:ascii="Times New Roman" w:hAnsi="Times New Roman"/>
          <w:sz w:val="24"/>
          <w:szCs w:val="24"/>
          <w:lang w:val="it-IT"/>
        </w:rPr>
        <w:t>calit</w:t>
      </w:r>
      <w:r w:rsidRPr="00484C89">
        <w:rPr>
          <w:rFonts w:ascii="Times New Roman" w:hAnsi="Times New Roman"/>
          <w:spacing w:val="-1"/>
          <w:sz w:val="24"/>
          <w:szCs w:val="24"/>
          <w:lang w:val="it-IT"/>
        </w:rPr>
        <w:t>a</w:t>
      </w:r>
      <w:r w:rsidRPr="00484C89">
        <w:rPr>
          <w:rFonts w:ascii="Times New Roman" w:hAnsi="Times New Roman"/>
          <w:sz w:val="24"/>
          <w:szCs w:val="24"/>
          <w:lang w:val="it-IT"/>
        </w:rPr>
        <w:t>tea</w:t>
      </w:r>
      <w:r w:rsidRPr="00484C89">
        <w:rPr>
          <w:rFonts w:ascii="Times New Roman" w:hAnsi="Times New Roman"/>
          <w:spacing w:val="52"/>
          <w:sz w:val="24"/>
          <w:szCs w:val="24"/>
          <w:lang w:val="it-IT"/>
        </w:rPr>
        <w:t xml:space="preserve"> </w:t>
      </w:r>
      <w:r w:rsidRPr="00484C89">
        <w:rPr>
          <w:rFonts w:ascii="Times New Roman" w:hAnsi="Times New Roman"/>
          <w:sz w:val="24"/>
          <w:szCs w:val="24"/>
          <w:lang w:val="it-IT"/>
        </w:rPr>
        <w:t>aerului,</w:t>
      </w:r>
      <w:r w:rsidRPr="00484C89">
        <w:rPr>
          <w:rFonts w:ascii="Times New Roman" w:hAnsi="Times New Roman"/>
          <w:spacing w:val="49"/>
          <w:sz w:val="24"/>
          <w:szCs w:val="24"/>
          <w:lang w:val="it-IT"/>
        </w:rPr>
        <w:t xml:space="preserve"> </w:t>
      </w:r>
      <w:r w:rsidRPr="00484C89">
        <w:rPr>
          <w:rFonts w:ascii="Times New Roman" w:hAnsi="Times New Roman"/>
          <w:sz w:val="24"/>
          <w:szCs w:val="24"/>
          <w:lang w:val="it-IT"/>
        </w:rPr>
        <w:t>resursele</w:t>
      </w:r>
      <w:r w:rsidRPr="00484C89">
        <w:rPr>
          <w:rFonts w:ascii="Times New Roman" w:hAnsi="Times New Roman"/>
          <w:spacing w:val="48"/>
          <w:sz w:val="24"/>
          <w:szCs w:val="24"/>
          <w:lang w:val="it-IT"/>
        </w:rPr>
        <w:t xml:space="preserve"> </w:t>
      </w:r>
      <w:r w:rsidRPr="00484C89">
        <w:rPr>
          <w:rFonts w:ascii="Times New Roman" w:hAnsi="Times New Roman"/>
          <w:sz w:val="24"/>
          <w:szCs w:val="24"/>
          <w:lang w:val="it-IT"/>
        </w:rPr>
        <w:t>de</w:t>
      </w:r>
      <w:r w:rsidRPr="00484C89">
        <w:rPr>
          <w:rFonts w:ascii="Times New Roman" w:hAnsi="Times New Roman"/>
          <w:spacing w:val="55"/>
          <w:sz w:val="24"/>
          <w:szCs w:val="24"/>
          <w:lang w:val="it-IT"/>
        </w:rPr>
        <w:t xml:space="preserve"> </w:t>
      </w:r>
      <w:r w:rsidRPr="00484C89">
        <w:rPr>
          <w:rFonts w:ascii="Times New Roman" w:hAnsi="Times New Roman"/>
          <w:sz w:val="24"/>
          <w:szCs w:val="24"/>
          <w:lang w:val="it-IT"/>
        </w:rPr>
        <w:t>a</w:t>
      </w:r>
      <w:r w:rsidRPr="00484C89">
        <w:rPr>
          <w:rFonts w:ascii="Times New Roman" w:hAnsi="Times New Roman"/>
          <w:spacing w:val="2"/>
          <w:sz w:val="24"/>
          <w:szCs w:val="24"/>
          <w:lang w:val="it-IT"/>
        </w:rPr>
        <w:t>p</w:t>
      </w:r>
      <w:r w:rsidRPr="00484C89">
        <w:rPr>
          <w:rFonts w:ascii="Times New Roman" w:hAnsi="Times New Roman"/>
          <w:sz w:val="24"/>
          <w:szCs w:val="24"/>
          <w:lang w:val="it-IT"/>
        </w:rPr>
        <w:t xml:space="preserve">a </w:t>
      </w:r>
      <w:r w:rsidRPr="00484C89">
        <w:rPr>
          <w:rFonts w:ascii="Times New Roman" w:hAnsi="Times New Roman"/>
          <w:spacing w:val="1"/>
          <w:sz w:val="24"/>
          <w:szCs w:val="24"/>
          <w:lang w:val="it-IT"/>
        </w:rPr>
        <w:t xml:space="preserve"> </w:t>
      </w:r>
      <w:r w:rsidRPr="00484C89">
        <w:rPr>
          <w:rFonts w:ascii="Times New Roman" w:hAnsi="Times New Roman"/>
          <w:sz w:val="24"/>
          <w:szCs w:val="24"/>
          <w:lang w:val="it-IT"/>
        </w:rPr>
        <w:t>de</w:t>
      </w:r>
      <w:r w:rsidRPr="00484C89">
        <w:rPr>
          <w:rFonts w:ascii="Times New Roman" w:hAnsi="Times New Roman"/>
          <w:spacing w:val="54"/>
          <w:sz w:val="24"/>
          <w:szCs w:val="24"/>
          <w:lang w:val="it-IT"/>
        </w:rPr>
        <w:t xml:space="preserve"> </w:t>
      </w:r>
      <w:r w:rsidRPr="00484C89">
        <w:rPr>
          <w:rFonts w:ascii="Times New Roman" w:hAnsi="Times New Roman"/>
          <w:sz w:val="24"/>
          <w:szCs w:val="24"/>
          <w:lang w:val="it-IT"/>
        </w:rPr>
        <w:t>suprafata</w:t>
      </w:r>
      <w:r w:rsidRPr="00484C89">
        <w:rPr>
          <w:rFonts w:ascii="Times New Roman" w:hAnsi="Times New Roman"/>
          <w:spacing w:val="51"/>
          <w:sz w:val="24"/>
          <w:szCs w:val="24"/>
          <w:lang w:val="it-IT"/>
        </w:rPr>
        <w:t xml:space="preserve"> </w:t>
      </w:r>
      <w:r w:rsidRPr="00484C89">
        <w:rPr>
          <w:rFonts w:ascii="Times New Roman" w:hAnsi="Times New Roman"/>
          <w:spacing w:val="1"/>
          <w:sz w:val="24"/>
          <w:szCs w:val="24"/>
          <w:lang w:val="it-IT"/>
        </w:rPr>
        <w:t>s</w:t>
      </w:r>
      <w:r w:rsidRPr="00484C89">
        <w:rPr>
          <w:rFonts w:ascii="Times New Roman" w:hAnsi="Times New Roman"/>
          <w:sz w:val="24"/>
          <w:szCs w:val="24"/>
          <w:lang w:val="it-IT"/>
        </w:rPr>
        <w:t xml:space="preserve">i </w:t>
      </w:r>
      <w:r w:rsidRPr="00484C89">
        <w:rPr>
          <w:rFonts w:ascii="Times New Roman" w:hAnsi="Times New Roman"/>
          <w:spacing w:val="1"/>
          <w:sz w:val="24"/>
          <w:szCs w:val="24"/>
          <w:lang w:val="it-IT"/>
        </w:rPr>
        <w:t xml:space="preserve"> </w:t>
      </w:r>
      <w:r w:rsidRPr="00484C89">
        <w:rPr>
          <w:rFonts w:ascii="Times New Roman" w:hAnsi="Times New Roman"/>
          <w:sz w:val="24"/>
          <w:szCs w:val="24"/>
          <w:lang w:val="it-IT"/>
        </w:rPr>
        <w:t>subterane,</w:t>
      </w:r>
      <w:r w:rsidRPr="00484C89">
        <w:rPr>
          <w:rFonts w:ascii="Times New Roman" w:hAnsi="Times New Roman"/>
          <w:spacing w:val="47"/>
          <w:sz w:val="24"/>
          <w:szCs w:val="24"/>
          <w:lang w:val="it-IT"/>
        </w:rPr>
        <w:t xml:space="preserve"> </w:t>
      </w:r>
      <w:r w:rsidRPr="00484C89">
        <w:rPr>
          <w:rFonts w:ascii="Times New Roman" w:hAnsi="Times New Roman"/>
          <w:sz w:val="24"/>
          <w:szCs w:val="24"/>
          <w:lang w:val="it-IT"/>
        </w:rPr>
        <w:t>biodiversi</w:t>
      </w:r>
      <w:r w:rsidRPr="00484C89">
        <w:rPr>
          <w:rFonts w:ascii="Times New Roman" w:hAnsi="Times New Roman"/>
          <w:spacing w:val="-1"/>
          <w:sz w:val="24"/>
          <w:szCs w:val="24"/>
          <w:lang w:val="it-IT"/>
        </w:rPr>
        <w:t>t</w:t>
      </w:r>
      <w:r w:rsidRPr="00484C89">
        <w:rPr>
          <w:rFonts w:ascii="Times New Roman" w:hAnsi="Times New Roman"/>
          <w:sz w:val="24"/>
          <w:szCs w:val="24"/>
          <w:lang w:val="it-IT"/>
        </w:rPr>
        <w:t>ate,</w:t>
      </w:r>
      <w:r w:rsidRPr="00484C89">
        <w:rPr>
          <w:rFonts w:ascii="Times New Roman" w:hAnsi="Times New Roman"/>
          <w:spacing w:val="49"/>
          <w:sz w:val="24"/>
          <w:szCs w:val="24"/>
          <w:lang w:val="it-IT"/>
        </w:rPr>
        <w:t xml:space="preserve"> </w:t>
      </w:r>
      <w:r w:rsidRPr="00484C89">
        <w:rPr>
          <w:rFonts w:ascii="Times New Roman" w:hAnsi="Times New Roman"/>
          <w:sz w:val="24"/>
          <w:szCs w:val="24"/>
          <w:lang w:val="it-IT"/>
        </w:rPr>
        <w:t>peisaj,</w:t>
      </w:r>
      <w:r w:rsidRPr="00484C89">
        <w:rPr>
          <w:rFonts w:ascii="Times New Roman" w:hAnsi="Times New Roman"/>
          <w:spacing w:val="-6"/>
          <w:sz w:val="24"/>
          <w:szCs w:val="24"/>
          <w:lang w:val="it-IT"/>
        </w:rPr>
        <w:t xml:space="preserve"> </w:t>
      </w:r>
      <w:r w:rsidRPr="00484C89">
        <w:rPr>
          <w:rFonts w:ascii="Times New Roman" w:hAnsi="Times New Roman"/>
          <w:sz w:val="24"/>
          <w:szCs w:val="24"/>
          <w:lang w:val="it-IT"/>
        </w:rPr>
        <w:t>zgomot, m</w:t>
      </w:r>
      <w:r w:rsidRPr="00484C89">
        <w:rPr>
          <w:rFonts w:ascii="Times New Roman" w:hAnsi="Times New Roman"/>
          <w:spacing w:val="1"/>
          <w:sz w:val="24"/>
          <w:szCs w:val="24"/>
          <w:lang w:val="it-IT"/>
        </w:rPr>
        <w:t>e</w:t>
      </w:r>
      <w:r w:rsidRPr="00484C89">
        <w:rPr>
          <w:rFonts w:ascii="Times New Roman" w:hAnsi="Times New Roman"/>
          <w:sz w:val="24"/>
          <w:szCs w:val="24"/>
          <w:lang w:val="it-IT"/>
        </w:rPr>
        <w:t>diul social</w:t>
      </w:r>
      <w:r w:rsidRPr="00484C89">
        <w:rPr>
          <w:rFonts w:ascii="Times New Roman" w:hAnsi="Times New Roman"/>
          <w:spacing w:val="-4"/>
          <w:sz w:val="24"/>
          <w:szCs w:val="24"/>
          <w:lang w:val="it-IT"/>
        </w:rPr>
        <w:t xml:space="preserve"> </w:t>
      </w:r>
      <w:r w:rsidRPr="00484C89">
        <w:rPr>
          <w:rFonts w:ascii="Times New Roman" w:hAnsi="Times New Roman"/>
          <w:spacing w:val="-1"/>
          <w:sz w:val="24"/>
          <w:szCs w:val="24"/>
          <w:lang w:val="it-IT"/>
        </w:rPr>
        <w:t>s</w:t>
      </w:r>
      <w:r w:rsidRPr="00484C89">
        <w:rPr>
          <w:rFonts w:ascii="Times New Roman" w:hAnsi="Times New Roman"/>
          <w:sz w:val="24"/>
          <w:szCs w:val="24"/>
          <w:lang w:val="it-IT"/>
        </w:rPr>
        <w:t>i</w:t>
      </w:r>
      <w:r w:rsidRPr="00484C89">
        <w:rPr>
          <w:rFonts w:ascii="Times New Roman" w:hAnsi="Times New Roman"/>
          <w:spacing w:val="-1"/>
          <w:sz w:val="24"/>
          <w:szCs w:val="24"/>
          <w:lang w:val="it-IT"/>
        </w:rPr>
        <w:t xml:space="preserve"> </w:t>
      </w:r>
      <w:r w:rsidRPr="00484C89">
        <w:rPr>
          <w:rFonts w:ascii="Times New Roman" w:hAnsi="Times New Roman"/>
          <w:sz w:val="24"/>
          <w:szCs w:val="24"/>
          <w:lang w:val="it-IT"/>
        </w:rPr>
        <w:t>economic,</w:t>
      </w:r>
      <w:r w:rsidRPr="00484C89">
        <w:rPr>
          <w:rFonts w:ascii="Times New Roman" w:hAnsi="Times New Roman"/>
          <w:spacing w:val="-10"/>
          <w:sz w:val="24"/>
          <w:szCs w:val="24"/>
          <w:lang w:val="it-IT"/>
        </w:rPr>
        <w:t xml:space="preserve"> </w:t>
      </w:r>
      <w:r w:rsidRPr="00484C89">
        <w:rPr>
          <w:rFonts w:ascii="Times New Roman" w:hAnsi="Times New Roman"/>
          <w:sz w:val="24"/>
          <w:szCs w:val="24"/>
          <w:lang w:val="it-IT"/>
        </w:rPr>
        <w:t>cond</w:t>
      </w:r>
      <w:r w:rsidRPr="00484C89">
        <w:rPr>
          <w:rFonts w:ascii="Times New Roman" w:hAnsi="Times New Roman"/>
          <w:spacing w:val="1"/>
          <w:sz w:val="24"/>
          <w:szCs w:val="24"/>
          <w:lang w:val="it-IT"/>
        </w:rPr>
        <w:t>i</w:t>
      </w:r>
      <w:r w:rsidRPr="00484C89">
        <w:rPr>
          <w:rFonts w:ascii="Times New Roman" w:hAnsi="Times New Roman"/>
          <w:sz w:val="24"/>
          <w:szCs w:val="24"/>
          <w:lang w:val="it-IT"/>
        </w:rPr>
        <w:t>tiile</w:t>
      </w:r>
      <w:r w:rsidRPr="00484C89">
        <w:rPr>
          <w:rFonts w:ascii="Times New Roman" w:hAnsi="Times New Roman"/>
          <w:spacing w:val="-7"/>
          <w:sz w:val="24"/>
          <w:szCs w:val="24"/>
          <w:lang w:val="it-IT"/>
        </w:rPr>
        <w:t xml:space="preserve"> </w:t>
      </w:r>
      <w:r w:rsidRPr="00484C89">
        <w:rPr>
          <w:rFonts w:ascii="Times New Roman" w:hAnsi="Times New Roman"/>
          <w:sz w:val="24"/>
          <w:szCs w:val="24"/>
          <w:lang w:val="it-IT"/>
        </w:rPr>
        <w:t>culturale,</w:t>
      </w:r>
      <w:r w:rsidRPr="00484C89">
        <w:rPr>
          <w:rFonts w:ascii="Times New Roman" w:hAnsi="Times New Roman"/>
          <w:spacing w:val="-8"/>
          <w:sz w:val="24"/>
          <w:szCs w:val="24"/>
          <w:lang w:val="it-IT"/>
        </w:rPr>
        <w:t xml:space="preserve"> </w:t>
      </w:r>
      <w:r w:rsidRPr="00484C89">
        <w:rPr>
          <w:rFonts w:ascii="Times New Roman" w:hAnsi="Times New Roman"/>
          <w:sz w:val="24"/>
          <w:szCs w:val="24"/>
          <w:lang w:val="it-IT"/>
        </w:rPr>
        <w:t>etnice</w:t>
      </w:r>
      <w:r w:rsidRPr="00484C89">
        <w:rPr>
          <w:rFonts w:ascii="Times New Roman" w:hAnsi="Times New Roman"/>
          <w:spacing w:val="-5"/>
          <w:sz w:val="24"/>
          <w:szCs w:val="24"/>
          <w:lang w:val="it-IT"/>
        </w:rPr>
        <w:t xml:space="preserve"> </w:t>
      </w:r>
      <w:r w:rsidRPr="00484C89">
        <w:rPr>
          <w:rFonts w:ascii="Times New Roman" w:hAnsi="Times New Roman"/>
          <w:spacing w:val="1"/>
          <w:sz w:val="24"/>
          <w:szCs w:val="24"/>
          <w:lang w:val="it-IT"/>
        </w:rPr>
        <w:t>s</w:t>
      </w:r>
      <w:r w:rsidRPr="00484C89">
        <w:rPr>
          <w:rFonts w:ascii="Times New Roman" w:hAnsi="Times New Roman"/>
          <w:sz w:val="24"/>
          <w:szCs w:val="24"/>
          <w:lang w:val="it-IT"/>
        </w:rPr>
        <w:t>i isto</w:t>
      </w:r>
      <w:r w:rsidRPr="00484C89">
        <w:rPr>
          <w:rFonts w:ascii="Times New Roman" w:hAnsi="Times New Roman"/>
          <w:spacing w:val="-1"/>
          <w:sz w:val="24"/>
          <w:szCs w:val="24"/>
          <w:lang w:val="it-IT"/>
        </w:rPr>
        <w:t>r</w:t>
      </w:r>
      <w:r w:rsidRPr="00484C89">
        <w:rPr>
          <w:rFonts w:ascii="Times New Roman" w:hAnsi="Times New Roman"/>
          <w:sz w:val="24"/>
          <w:szCs w:val="24"/>
          <w:lang w:val="it-IT"/>
        </w:rPr>
        <w:t>ice,</w:t>
      </w:r>
      <w:r w:rsidRPr="00484C89">
        <w:rPr>
          <w:rFonts w:ascii="Times New Roman" w:hAnsi="Times New Roman"/>
          <w:spacing w:val="-3"/>
          <w:sz w:val="24"/>
          <w:szCs w:val="24"/>
          <w:lang w:val="it-IT"/>
        </w:rPr>
        <w:t xml:space="preserve"> </w:t>
      </w:r>
      <w:r w:rsidRPr="00484C89">
        <w:rPr>
          <w:rFonts w:ascii="Times New Roman" w:hAnsi="Times New Roman"/>
          <w:sz w:val="24"/>
          <w:szCs w:val="24"/>
          <w:lang w:val="it-IT"/>
        </w:rPr>
        <w:t>etc.</w:t>
      </w:r>
    </w:p>
    <w:p w:rsidR="002063E2" w:rsidRPr="00484C89" w:rsidRDefault="002063E2" w:rsidP="002063E2">
      <w:pPr>
        <w:pStyle w:val="Frspaiere"/>
        <w:spacing w:line="276" w:lineRule="auto"/>
        <w:ind w:left="118" w:firstLine="590"/>
        <w:jc w:val="both"/>
        <w:rPr>
          <w:rFonts w:ascii="Times New Roman" w:hAnsi="Times New Roman"/>
          <w:sz w:val="24"/>
          <w:szCs w:val="24"/>
          <w:lang w:val="it-IT"/>
        </w:rPr>
      </w:pPr>
    </w:p>
    <w:p w:rsidR="002063E2" w:rsidRPr="00484C89" w:rsidRDefault="002063E2" w:rsidP="002063E2">
      <w:pPr>
        <w:pStyle w:val="Frspaiere"/>
        <w:spacing w:line="276" w:lineRule="auto"/>
        <w:ind w:left="118" w:firstLine="590"/>
        <w:jc w:val="both"/>
        <w:rPr>
          <w:rFonts w:ascii="Times New Roman" w:hAnsi="Times New Roman"/>
          <w:sz w:val="24"/>
          <w:szCs w:val="24"/>
          <w:lang w:val="it-IT"/>
        </w:rPr>
      </w:pPr>
      <w:r w:rsidRPr="00484C89">
        <w:rPr>
          <w:rFonts w:ascii="Times New Roman" w:hAnsi="Times New Roman"/>
          <w:sz w:val="24"/>
          <w:szCs w:val="24"/>
          <w:lang w:val="it-IT"/>
        </w:rPr>
        <w:t>Se</w:t>
      </w:r>
      <w:r w:rsidRPr="00484C89">
        <w:rPr>
          <w:rFonts w:ascii="Times New Roman" w:hAnsi="Times New Roman"/>
          <w:spacing w:val="-5"/>
          <w:sz w:val="24"/>
          <w:szCs w:val="24"/>
          <w:lang w:val="it-IT"/>
        </w:rPr>
        <w:t xml:space="preserve"> </w:t>
      </w:r>
      <w:r w:rsidRPr="00484C89">
        <w:rPr>
          <w:rFonts w:ascii="Times New Roman" w:hAnsi="Times New Roman"/>
          <w:sz w:val="24"/>
          <w:szCs w:val="24"/>
          <w:lang w:val="it-IT"/>
        </w:rPr>
        <w:t>face precizarea</w:t>
      </w:r>
      <w:r w:rsidRPr="00484C89">
        <w:rPr>
          <w:rFonts w:ascii="Times New Roman" w:hAnsi="Times New Roman"/>
          <w:spacing w:val="-3"/>
          <w:sz w:val="24"/>
          <w:szCs w:val="24"/>
          <w:lang w:val="it-IT"/>
        </w:rPr>
        <w:t xml:space="preserve"> </w:t>
      </w:r>
      <w:r w:rsidRPr="00484C89">
        <w:rPr>
          <w:rFonts w:ascii="Times New Roman" w:hAnsi="Times New Roman"/>
          <w:spacing w:val="1"/>
          <w:sz w:val="24"/>
          <w:szCs w:val="24"/>
          <w:lang w:val="it-IT"/>
        </w:rPr>
        <w:t>c</w:t>
      </w:r>
      <w:r w:rsidRPr="00484C89">
        <w:rPr>
          <w:rFonts w:ascii="Times New Roman" w:hAnsi="Times New Roman"/>
          <w:sz w:val="24"/>
          <w:szCs w:val="24"/>
          <w:lang w:val="it-IT"/>
        </w:rPr>
        <w:t>a</w:t>
      </w:r>
      <w:r w:rsidRPr="00484C89">
        <w:rPr>
          <w:rFonts w:ascii="Times New Roman" w:hAnsi="Times New Roman"/>
          <w:spacing w:val="2"/>
          <w:sz w:val="24"/>
          <w:szCs w:val="24"/>
          <w:lang w:val="it-IT"/>
        </w:rPr>
        <w:t xml:space="preserve"> </w:t>
      </w:r>
      <w:r w:rsidRPr="00484C89">
        <w:rPr>
          <w:rFonts w:ascii="Times New Roman" w:hAnsi="Times New Roman"/>
          <w:sz w:val="24"/>
          <w:szCs w:val="24"/>
          <w:lang w:val="it-IT"/>
        </w:rPr>
        <w:t>proi</w:t>
      </w:r>
      <w:r w:rsidRPr="00484C89">
        <w:rPr>
          <w:rFonts w:ascii="Times New Roman" w:hAnsi="Times New Roman"/>
          <w:spacing w:val="-1"/>
          <w:sz w:val="24"/>
          <w:szCs w:val="24"/>
          <w:lang w:val="it-IT"/>
        </w:rPr>
        <w:t>ec</w:t>
      </w:r>
      <w:r w:rsidRPr="00484C89">
        <w:rPr>
          <w:rFonts w:ascii="Times New Roman" w:hAnsi="Times New Roman"/>
          <w:sz w:val="24"/>
          <w:szCs w:val="24"/>
          <w:lang w:val="it-IT"/>
        </w:rPr>
        <w:t>tul nu</w:t>
      </w:r>
      <w:r w:rsidRPr="00484C89">
        <w:rPr>
          <w:rFonts w:ascii="Times New Roman" w:hAnsi="Times New Roman"/>
          <w:spacing w:val="1"/>
          <w:sz w:val="24"/>
          <w:szCs w:val="24"/>
          <w:lang w:val="it-IT"/>
        </w:rPr>
        <w:t xml:space="preserve"> </w:t>
      </w:r>
      <w:r w:rsidRPr="00484C89">
        <w:rPr>
          <w:rFonts w:ascii="Times New Roman" w:hAnsi="Times New Roman"/>
          <w:sz w:val="24"/>
          <w:szCs w:val="24"/>
          <w:lang w:val="it-IT"/>
        </w:rPr>
        <w:t>va</w:t>
      </w:r>
      <w:r w:rsidRPr="00484C89">
        <w:rPr>
          <w:rFonts w:ascii="Times New Roman" w:hAnsi="Times New Roman"/>
          <w:spacing w:val="1"/>
          <w:sz w:val="24"/>
          <w:szCs w:val="24"/>
          <w:lang w:val="it-IT"/>
        </w:rPr>
        <w:t xml:space="preserve"> </w:t>
      </w:r>
      <w:r w:rsidRPr="00484C89">
        <w:rPr>
          <w:rFonts w:ascii="Times New Roman" w:hAnsi="Times New Roman"/>
          <w:sz w:val="24"/>
          <w:szCs w:val="24"/>
          <w:lang w:val="it-IT"/>
        </w:rPr>
        <w:t>avea</w:t>
      </w:r>
      <w:r w:rsidRPr="00484C89">
        <w:rPr>
          <w:rFonts w:ascii="Times New Roman" w:hAnsi="Times New Roman"/>
          <w:spacing w:val="-1"/>
          <w:sz w:val="24"/>
          <w:szCs w:val="24"/>
          <w:lang w:val="it-IT"/>
        </w:rPr>
        <w:t xml:space="preserve"> </w:t>
      </w:r>
      <w:r w:rsidRPr="00484C89">
        <w:rPr>
          <w:rFonts w:ascii="Times New Roman" w:hAnsi="Times New Roman"/>
          <w:sz w:val="24"/>
          <w:szCs w:val="24"/>
          <w:lang w:val="it-IT"/>
        </w:rPr>
        <w:t>un</w:t>
      </w:r>
      <w:r w:rsidRPr="00484C89">
        <w:rPr>
          <w:rFonts w:ascii="Times New Roman" w:hAnsi="Times New Roman"/>
          <w:spacing w:val="1"/>
          <w:sz w:val="24"/>
          <w:szCs w:val="24"/>
          <w:lang w:val="it-IT"/>
        </w:rPr>
        <w:t xml:space="preserve"> </w:t>
      </w:r>
      <w:r w:rsidRPr="00484C89">
        <w:rPr>
          <w:rFonts w:ascii="Times New Roman" w:hAnsi="Times New Roman"/>
          <w:sz w:val="24"/>
          <w:szCs w:val="24"/>
          <w:lang w:val="it-IT"/>
        </w:rPr>
        <w:t>impact</w:t>
      </w:r>
      <w:r w:rsidRPr="00484C89">
        <w:rPr>
          <w:rFonts w:ascii="Times New Roman" w:hAnsi="Times New Roman"/>
          <w:spacing w:val="-3"/>
          <w:sz w:val="24"/>
          <w:szCs w:val="24"/>
          <w:lang w:val="it-IT"/>
        </w:rPr>
        <w:t xml:space="preserve"> </w:t>
      </w:r>
      <w:r w:rsidRPr="00484C89">
        <w:rPr>
          <w:rFonts w:ascii="Times New Roman" w:hAnsi="Times New Roman"/>
          <w:sz w:val="24"/>
          <w:szCs w:val="24"/>
          <w:lang w:val="it-IT"/>
        </w:rPr>
        <w:t>transfronti</w:t>
      </w:r>
      <w:r w:rsidRPr="00484C89">
        <w:rPr>
          <w:rFonts w:ascii="Times New Roman" w:hAnsi="Times New Roman"/>
          <w:spacing w:val="-1"/>
          <w:sz w:val="24"/>
          <w:szCs w:val="24"/>
          <w:lang w:val="it-IT"/>
        </w:rPr>
        <w:t>e</w:t>
      </w:r>
      <w:r w:rsidRPr="00484C89">
        <w:rPr>
          <w:rFonts w:ascii="Times New Roman" w:hAnsi="Times New Roman"/>
          <w:sz w:val="24"/>
          <w:szCs w:val="24"/>
          <w:lang w:val="it-IT"/>
        </w:rPr>
        <w:t>ra</w:t>
      </w:r>
      <w:r w:rsidRPr="00484C89">
        <w:rPr>
          <w:rFonts w:ascii="Times New Roman" w:hAnsi="Times New Roman"/>
          <w:spacing w:val="-6"/>
          <w:sz w:val="24"/>
          <w:szCs w:val="24"/>
          <w:lang w:val="it-IT"/>
        </w:rPr>
        <w:t xml:space="preserve"> </w:t>
      </w:r>
      <w:r w:rsidRPr="00484C89">
        <w:rPr>
          <w:rFonts w:ascii="Times New Roman" w:hAnsi="Times New Roman"/>
          <w:sz w:val="24"/>
          <w:szCs w:val="24"/>
          <w:lang w:val="it-IT"/>
        </w:rPr>
        <w:t>in</w:t>
      </w:r>
      <w:r w:rsidRPr="00484C89">
        <w:rPr>
          <w:rFonts w:ascii="Times New Roman" w:hAnsi="Times New Roman"/>
          <w:spacing w:val="1"/>
          <w:sz w:val="24"/>
          <w:szCs w:val="24"/>
          <w:lang w:val="it-IT"/>
        </w:rPr>
        <w:t xml:space="preserve"> </w:t>
      </w:r>
      <w:r w:rsidRPr="00484C89">
        <w:rPr>
          <w:rFonts w:ascii="Times New Roman" w:hAnsi="Times New Roman"/>
          <w:sz w:val="24"/>
          <w:szCs w:val="24"/>
          <w:lang w:val="it-IT"/>
        </w:rPr>
        <w:t>niciuna</w:t>
      </w:r>
      <w:r w:rsidRPr="00484C89">
        <w:rPr>
          <w:rFonts w:ascii="Times New Roman" w:hAnsi="Times New Roman"/>
          <w:spacing w:val="-4"/>
          <w:sz w:val="24"/>
          <w:szCs w:val="24"/>
          <w:lang w:val="it-IT"/>
        </w:rPr>
        <w:t xml:space="preserve"> </w:t>
      </w:r>
      <w:r w:rsidRPr="00484C89">
        <w:rPr>
          <w:rFonts w:ascii="Times New Roman" w:hAnsi="Times New Roman"/>
          <w:sz w:val="24"/>
          <w:szCs w:val="24"/>
          <w:lang w:val="it-IT"/>
        </w:rPr>
        <w:t>dintre</w:t>
      </w:r>
      <w:r w:rsidRPr="00484C89">
        <w:rPr>
          <w:rFonts w:ascii="Times New Roman" w:hAnsi="Times New Roman"/>
          <w:spacing w:val="-2"/>
          <w:sz w:val="24"/>
          <w:szCs w:val="24"/>
          <w:lang w:val="it-IT"/>
        </w:rPr>
        <w:t xml:space="preserve"> </w:t>
      </w:r>
      <w:r w:rsidRPr="00484C89">
        <w:rPr>
          <w:rFonts w:ascii="Times New Roman" w:hAnsi="Times New Roman"/>
          <w:sz w:val="24"/>
          <w:szCs w:val="24"/>
          <w:lang w:val="it-IT"/>
        </w:rPr>
        <w:t>etap</w:t>
      </w:r>
      <w:r w:rsidRPr="00484C89">
        <w:rPr>
          <w:rFonts w:ascii="Times New Roman" w:hAnsi="Times New Roman"/>
          <w:spacing w:val="-1"/>
          <w:sz w:val="24"/>
          <w:szCs w:val="24"/>
          <w:lang w:val="it-IT"/>
        </w:rPr>
        <w:t>e</w:t>
      </w:r>
      <w:r w:rsidRPr="00484C89">
        <w:rPr>
          <w:rFonts w:ascii="Times New Roman" w:hAnsi="Times New Roman"/>
          <w:sz w:val="24"/>
          <w:szCs w:val="24"/>
          <w:lang w:val="it-IT"/>
        </w:rPr>
        <w:t>le</w:t>
      </w:r>
      <w:r w:rsidRPr="00484C89">
        <w:rPr>
          <w:rFonts w:ascii="Times New Roman" w:hAnsi="Times New Roman"/>
          <w:spacing w:val="-1"/>
          <w:sz w:val="24"/>
          <w:szCs w:val="24"/>
          <w:lang w:val="it-IT"/>
        </w:rPr>
        <w:t xml:space="preserve"> </w:t>
      </w:r>
      <w:r w:rsidRPr="00484C89">
        <w:rPr>
          <w:rFonts w:ascii="Times New Roman" w:hAnsi="Times New Roman"/>
          <w:sz w:val="24"/>
          <w:szCs w:val="24"/>
          <w:lang w:val="it-IT"/>
        </w:rPr>
        <w:t>de</w:t>
      </w:r>
      <w:r w:rsidRPr="00484C89">
        <w:rPr>
          <w:rFonts w:ascii="Times New Roman" w:hAnsi="Times New Roman"/>
          <w:spacing w:val="1"/>
          <w:sz w:val="24"/>
          <w:szCs w:val="24"/>
          <w:lang w:val="it-IT"/>
        </w:rPr>
        <w:t xml:space="preserve"> </w:t>
      </w:r>
      <w:r w:rsidRPr="00484C89">
        <w:rPr>
          <w:rFonts w:ascii="Times New Roman" w:hAnsi="Times New Roman"/>
          <w:sz w:val="24"/>
          <w:szCs w:val="24"/>
          <w:lang w:val="it-IT"/>
        </w:rPr>
        <w:t>viata ale</w:t>
      </w:r>
      <w:r w:rsidRPr="00484C89">
        <w:rPr>
          <w:rFonts w:ascii="Times New Roman" w:hAnsi="Times New Roman"/>
          <w:spacing w:val="-8"/>
          <w:sz w:val="24"/>
          <w:szCs w:val="24"/>
          <w:lang w:val="it-IT"/>
        </w:rPr>
        <w:t xml:space="preserve"> </w:t>
      </w:r>
      <w:r w:rsidRPr="00484C89">
        <w:rPr>
          <w:rFonts w:ascii="Times New Roman" w:hAnsi="Times New Roman"/>
          <w:sz w:val="24"/>
          <w:szCs w:val="24"/>
          <w:lang w:val="it-IT"/>
        </w:rPr>
        <w:t>acest</w:t>
      </w:r>
      <w:r w:rsidRPr="00484C89">
        <w:rPr>
          <w:rFonts w:ascii="Times New Roman" w:hAnsi="Times New Roman"/>
          <w:spacing w:val="-1"/>
          <w:sz w:val="24"/>
          <w:szCs w:val="24"/>
          <w:lang w:val="it-IT"/>
        </w:rPr>
        <w:t>u</w:t>
      </w:r>
      <w:r w:rsidRPr="00484C89">
        <w:rPr>
          <w:rFonts w:ascii="Times New Roman" w:hAnsi="Times New Roman"/>
          <w:sz w:val="24"/>
          <w:szCs w:val="24"/>
          <w:lang w:val="it-IT"/>
        </w:rPr>
        <w:t>i</w:t>
      </w:r>
      <w:r w:rsidRPr="00484C89">
        <w:rPr>
          <w:rFonts w:ascii="Times New Roman" w:hAnsi="Times New Roman"/>
          <w:spacing w:val="-1"/>
          <w:sz w:val="24"/>
          <w:szCs w:val="24"/>
          <w:lang w:val="it-IT"/>
        </w:rPr>
        <w:t>a</w:t>
      </w:r>
      <w:r w:rsidRPr="00484C89">
        <w:rPr>
          <w:rFonts w:ascii="Times New Roman" w:hAnsi="Times New Roman"/>
          <w:sz w:val="24"/>
          <w:szCs w:val="24"/>
          <w:lang w:val="it-IT"/>
        </w:rPr>
        <w:t>.</w:t>
      </w:r>
    </w:p>
    <w:p w:rsidR="002063E2" w:rsidRDefault="002063E2" w:rsidP="002063E2">
      <w:pPr>
        <w:pStyle w:val="Frspaiere"/>
        <w:spacing w:line="276" w:lineRule="auto"/>
        <w:ind w:left="118" w:firstLine="590"/>
        <w:jc w:val="both"/>
        <w:rPr>
          <w:rFonts w:ascii="Times New Roman" w:hAnsi="Times New Roman"/>
          <w:sz w:val="24"/>
          <w:szCs w:val="24"/>
          <w:lang w:val="it-IT"/>
        </w:rPr>
      </w:pPr>
    </w:p>
    <w:p w:rsidR="00842F29" w:rsidRDefault="00842F29" w:rsidP="002063E2">
      <w:pPr>
        <w:pStyle w:val="Frspaiere"/>
        <w:rPr>
          <w:rFonts w:ascii="Times New Roman" w:hAnsi="Times New Roman"/>
          <w:b/>
          <w:sz w:val="24"/>
          <w:szCs w:val="24"/>
          <w:lang w:val="it-IT"/>
        </w:rPr>
      </w:pPr>
    </w:p>
    <w:p w:rsidR="002063E2" w:rsidRPr="00484C89" w:rsidRDefault="002063E2" w:rsidP="002063E2">
      <w:pPr>
        <w:pStyle w:val="Frspaiere"/>
        <w:rPr>
          <w:rFonts w:ascii="Times New Roman" w:hAnsi="Times New Roman"/>
          <w:b/>
          <w:sz w:val="24"/>
          <w:szCs w:val="24"/>
          <w:lang w:val="it-IT"/>
        </w:rPr>
      </w:pPr>
      <w:r w:rsidRPr="00484C89">
        <w:rPr>
          <w:rFonts w:ascii="Times New Roman" w:hAnsi="Times New Roman"/>
          <w:b/>
          <w:sz w:val="24"/>
          <w:szCs w:val="24"/>
          <w:lang w:val="it-IT"/>
        </w:rPr>
        <w:t>4.1 APA</w:t>
      </w:r>
    </w:p>
    <w:p w:rsidR="002063E2" w:rsidRPr="00484C89" w:rsidRDefault="002063E2" w:rsidP="002063E2">
      <w:pPr>
        <w:pStyle w:val="Frspaiere"/>
        <w:jc w:val="both"/>
        <w:rPr>
          <w:rFonts w:ascii="Times New Roman" w:hAnsi="Times New Roman"/>
          <w:b/>
          <w:sz w:val="24"/>
          <w:szCs w:val="24"/>
        </w:rPr>
      </w:pPr>
      <w:r w:rsidRPr="00484C89">
        <w:rPr>
          <w:rFonts w:ascii="Times New Roman" w:hAnsi="Times New Roman"/>
          <w:b/>
          <w:sz w:val="24"/>
          <w:szCs w:val="24"/>
        </w:rPr>
        <w:t>4.1.1</w:t>
      </w:r>
      <w:r w:rsidRPr="00484C89">
        <w:rPr>
          <w:rFonts w:ascii="Times New Roman" w:hAnsi="Times New Roman"/>
          <w:b/>
          <w:sz w:val="24"/>
          <w:szCs w:val="24"/>
        </w:rPr>
        <w:tab/>
        <w:t>CONDITIILE HIDROLOGICE SI HIDROGEOLOGICE ALE  AMPLASAMENTULUI</w:t>
      </w:r>
    </w:p>
    <w:p w:rsidR="002063E2" w:rsidRPr="00484C89" w:rsidRDefault="002063E2" w:rsidP="002063E2">
      <w:pPr>
        <w:widowControl w:val="0"/>
        <w:autoSpaceDE w:val="0"/>
        <w:autoSpaceDN w:val="0"/>
        <w:adjustRightInd w:val="0"/>
        <w:spacing w:after="0"/>
        <w:rPr>
          <w:rFonts w:ascii="Times New Roman" w:hAnsi="Times New Roman"/>
          <w:sz w:val="24"/>
          <w:szCs w:val="24"/>
          <w:lang w:val="it-IT"/>
        </w:rPr>
      </w:pPr>
    </w:p>
    <w:p w:rsidR="008205C4" w:rsidRDefault="005F13B9" w:rsidP="003A73CE">
      <w:pPr>
        <w:pStyle w:val="Frspaiere"/>
        <w:jc w:val="both"/>
        <w:rPr>
          <w:rFonts w:ascii="Times New Roman" w:hAnsi="Times New Roman"/>
          <w:b/>
          <w:i/>
          <w:sz w:val="24"/>
          <w:szCs w:val="24"/>
          <w:lang w:val="it-IT"/>
        </w:rPr>
      </w:pPr>
      <w:r>
        <w:rPr>
          <w:noProof/>
        </w:rPr>
        <w:drawing>
          <wp:inline distT="0" distB="0" distL="0" distR="0">
            <wp:extent cx="4327525" cy="3742690"/>
            <wp:effectExtent l="19050" t="0" r="0" b="0"/>
            <wp:docPr id="9" name="Picture 9" descr="http://www.scritub.com/files/turism/696_poze/image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scritub.com/files/turism/696_poze/image010.jpg"/>
                    <pic:cNvPicPr>
                      <a:picLocks noChangeAspect="1" noChangeArrowheads="1"/>
                    </pic:cNvPicPr>
                  </pic:nvPicPr>
                  <pic:blipFill>
                    <a:blip r:embed="rId13"/>
                    <a:srcRect/>
                    <a:stretch>
                      <a:fillRect/>
                    </a:stretch>
                  </pic:blipFill>
                  <pic:spPr bwMode="auto">
                    <a:xfrm>
                      <a:off x="0" y="0"/>
                      <a:ext cx="4327525" cy="3742690"/>
                    </a:xfrm>
                    <a:prstGeom prst="rect">
                      <a:avLst/>
                    </a:prstGeom>
                    <a:noFill/>
                    <a:ln w="9525">
                      <a:noFill/>
                      <a:miter lim="800000"/>
                      <a:headEnd/>
                      <a:tailEnd/>
                    </a:ln>
                  </pic:spPr>
                </pic:pic>
              </a:graphicData>
            </a:graphic>
          </wp:inline>
        </w:drawing>
      </w:r>
    </w:p>
    <w:p w:rsidR="005F13B9" w:rsidRDefault="005F13B9" w:rsidP="003A73CE">
      <w:pPr>
        <w:pStyle w:val="Frspaiere"/>
        <w:jc w:val="both"/>
        <w:rPr>
          <w:rFonts w:ascii="Times New Roman" w:hAnsi="Times New Roman"/>
          <w:b/>
          <w:i/>
          <w:sz w:val="24"/>
          <w:szCs w:val="24"/>
          <w:lang w:val="it-IT"/>
        </w:rPr>
      </w:pPr>
    </w:p>
    <w:p w:rsidR="005F13B9" w:rsidRDefault="005F13B9" w:rsidP="003A73CE">
      <w:pPr>
        <w:pStyle w:val="Frspaiere"/>
        <w:jc w:val="both"/>
        <w:rPr>
          <w:rFonts w:ascii="Times New Roman" w:hAnsi="Times New Roman"/>
          <w:b/>
          <w:i/>
          <w:sz w:val="24"/>
          <w:szCs w:val="24"/>
          <w:lang w:val="it-IT"/>
        </w:rPr>
      </w:pPr>
    </w:p>
    <w:p w:rsidR="005F13B9" w:rsidRDefault="005F13B9" w:rsidP="003A73CE">
      <w:pPr>
        <w:pStyle w:val="Frspaiere"/>
        <w:jc w:val="both"/>
        <w:rPr>
          <w:rFonts w:ascii="Times New Roman" w:hAnsi="Times New Roman"/>
          <w:b/>
          <w:i/>
          <w:sz w:val="24"/>
          <w:szCs w:val="24"/>
          <w:lang w:val="it-IT"/>
        </w:rPr>
      </w:pPr>
    </w:p>
    <w:p w:rsidR="00842F29" w:rsidRDefault="00842F29" w:rsidP="003A73CE">
      <w:pPr>
        <w:pStyle w:val="Frspaiere"/>
        <w:jc w:val="both"/>
        <w:rPr>
          <w:rFonts w:ascii="Times New Roman" w:hAnsi="Times New Roman"/>
          <w:b/>
          <w:i/>
          <w:sz w:val="24"/>
          <w:szCs w:val="24"/>
          <w:lang w:val="it-IT"/>
        </w:rPr>
      </w:pPr>
    </w:p>
    <w:p w:rsidR="00842F29" w:rsidRDefault="00842F29" w:rsidP="003A73CE">
      <w:pPr>
        <w:pStyle w:val="Frspaiere"/>
        <w:jc w:val="both"/>
        <w:rPr>
          <w:rFonts w:ascii="Times New Roman" w:hAnsi="Times New Roman"/>
          <w:b/>
          <w:i/>
          <w:sz w:val="24"/>
          <w:szCs w:val="24"/>
          <w:lang w:val="it-IT"/>
        </w:rPr>
      </w:pPr>
    </w:p>
    <w:p w:rsidR="00842F29" w:rsidRDefault="00842F29" w:rsidP="003A73CE">
      <w:pPr>
        <w:pStyle w:val="Frspaiere"/>
        <w:jc w:val="both"/>
        <w:rPr>
          <w:rFonts w:ascii="Times New Roman" w:hAnsi="Times New Roman"/>
          <w:b/>
          <w:i/>
          <w:sz w:val="24"/>
          <w:szCs w:val="24"/>
          <w:lang w:val="it-IT"/>
        </w:rPr>
      </w:pPr>
    </w:p>
    <w:p w:rsidR="005F13B9" w:rsidRDefault="005F13B9" w:rsidP="003A73CE">
      <w:pPr>
        <w:pStyle w:val="Frspaiere"/>
        <w:jc w:val="both"/>
        <w:rPr>
          <w:rFonts w:ascii="Times New Roman" w:hAnsi="Times New Roman"/>
          <w:b/>
          <w:i/>
          <w:sz w:val="24"/>
          <w:szCs w:val="24"/>
          <w:lang w:val="it-IT"/>
        </w:rPr>
      </w:pPr>
    </w:p>
    <w:p w:rsidR="005F13B9" w:rsidRDefault="005F13B9" w:rsidP="003A73CE">
      <w:pPr>
        <w:pStyle w:val="Frspaiere"/>
        <w:jc w:val="both"/>
        <w:rPr>
          <w:rFonts w:ascii="Times New Roman" w:hAnsi="Times New Roman"/>
          <w:b/>
          <w:i/>
          <w:sz w:val="24"/>
          <w:szCs w:val="24"/>
          <w:lang w:val="it-IT"/>
        </w:rPr>
      </w:pPr>
    </w:p>
    <w:p w:rsidR="002063E2" w:rsidRPr="003A73CE" w:rsidRDefault="002063E2" w:rsidP="003A73CE">
      <w:pPr>
        <w:pStyle w:val="Frspaiere"/>
        <w:jc w:val="both"/>
        <w:rPr>
          <w:rFonts w:ascii="Times New Roman" w:hAnsi="Times New Roman"/>
          <w:b/>
          <w:i/>
          <w:sz w:val="24"/>
          <w:szCs w:val="24"/>
          <w:lang w:val="it-IT"/>
        </w:rPr>
      </w:pPr>
      <w:r w:rsidRPr="003A73CE">
        <w:rPr>
          <w:rFonts w:ascii="Times New Roman" w:hAnsi="Times New Roman"/>
          <w:b/>
          <w:i/>
          <w:sz w:val="24"/>
          <w:szCs w:val="24"/>
          <w:lang w:val="it-IT"/>
        </w:rPr>
        <w:lastRenderedPageBreak/>
        <w:t xml:space="preserve">Hidrologia </w:t>
      </w:r>
      <w:r w:rsidRPr="003A73CE">
        <w:rPr>
          <w:rFonts w:ascii="Times New Roman" w:hAnsi="Times New Roman"/>
          <w:b/>
          <w:i/>
          <w:spacing w:val="-15"/>
          <w:sz w:val="24"/>
          <w:szCs w:val="24"/>
          <w:lang w:val="it-IT"/>
        </w:rPr>
        <w:t xml:space="preserve"> </w:t>
      </w:r>
      <w:r w:rsidRPr="003A73CE">
        <w:rPr>
          <w:rFonts w:ascii="Times New Roman" w:hAnsi="Times New Roman"/>
          <w:b/>
          <w:i/>
          <w:sz w:val="24"/>
          <w:szCs w:val="24"/>
          <w:lang w:val="it-IT"/>
        </w:rPr>
        <w:t>zonei</w:t>
      </w:r>
    </w:p>
    <w:p w:rsidR="002063E2" w:rsidRPr="003A73CE" w:rsidRDefault="002063E2" w:rsidP="003A73CE">
      <w:pPr>
        <w:pStyle w:val="Frspaiere"/>
        <w:spacing w:line="276" w:lineRule="auto"/>
        <w:ind w:firstLine="708"/>
        <w:jc w:val="both"/>
        <w:rPr>
          <w:rFonts w:ascii="Times New Roman" w:hAnsi="Times New Roman"/>
          <w:sz w:val="24"/>
          <w:szCs w:val="24"/>
          <w:lang w:val="it-IT"/>
        </w:rPr>
      </w:pPr>
    </w:p>
    <w:p w:rsidR="00D828C7" w:rsidRPr="003A73CE" w:rsidRDefault="003A73CE" w:rsidP="003A73CE">
      <w:pPr>
        <w:pStyle w:val="Frspaiere"/>
        <w:spacing w:line="276" w:lineRule="auto"/>
        <w:ind w:firstLine="708"/>
        <w:jc w:val="both"/>
        <w:rPr>
          <w:rFonts w:ascii="Times New Roman" w:hAnsi="Times New Roman"/>
          <w:sz w:val="24"/>
          <w:szCs w:val="24"/>
          <w:lang w:val="it-IT"/>
        </w:rPr>
      </w:pPr>
      <w:r w:rsidRPr="003A73CE">
        <w:rPr>
          <w:rFonts w:ascii="Times New Roman" w:hAnsi="Times New Roman"/>
          <w:sz w:val="24"/>
          <w:szCs w:val="24"/>
        </w:rPr>
        <w:t>Judetul Constanta este situat in extremitatea sud-estica a României fiind limitat de Marea Neagra la est, iar la nord de judetul Tulcea.</w:t>
      </w:r>
    </w:p>
    <w:p w:rsidR="003A73CE" w:rsidRPr="003A73CE" w:rsidRDefault="003A73CE" w:rsidP="003A73CE">
      <w:pPr>
        <w:autoSpaceDE w:val="0"/>
        <w:autoSpaceDN w:val="0"/>
        <w:adjustRightInd w:val="0"/>
        <w:spacing w:after="0"/>
        <w:jc w:val="both"/>
        <w:rPr>
          <w:rFonts w:ascii="Times New Roman" w:eastAsiaTheme="minorHAnsi" w:hAnsi="Times New Roman"/>
          <w:sz w:val="24"/>
          <w:szCs w:val="24"/>
        </w:rPr>
      </w:pPr>
    </w:p>
    <w:p w:rsidR="003A73CE" w:rsidRPr="003A73CE" w:rsidRDefault="003A73CE" w:rsidP="003A73CE">
      <w:pPr>
        <w:autoSpaceDE w:val="0"/>
        <w:autoSpaceDN w:val="0"/>
        <w:adjustRightInd w:val="0"/>
        <w:spacing w:after="0"/>
        <w:jc w:val="both"/>
        <w:rPr>
          <w:rFonts w:ascii="Times New Roman" w:eastAsiaTheme="minorHAnsi" w:hAnsi="Times New Roman"/>
          <w:sz w:val="24"/>
          <w:szCs w:val="24"/>
        </w:rPr>
      </w:pPr>
      <w:r w:rsidRPr="003A73CE">
        <w:rPr>
          <w:rFonts w:ascii="Times New Roman" w:eastAsiaTheme="minorHAnsi" w:hAnsi="Times New Roman"/>
          <w:sz w:val="24"/>
          <w:szCs w:val="24"/>
        </w:rPr>
        <w:t>In partea estica a judetului Constanta se afla Marea Neagra, cea mai importanta unitate hidrografica a</w:t>
      </w:r>
      <w:r w:rsidR="00C87F8C">
        <w:rPr>
          <w:rFonts w:ascii="Times New Roman" w:eastAsiaTheme="minorHAnsi" w:hAnsi="Times New Roman"/>
          <w:sz w:val="24"/>
          <w:szCs w:val="24"/>
        </w:rPr>
        <w:t xml:space="preserve"> </w:t>
      </w:r>
      <w:r w:rsidRPr="003A73CE">
        <w:rPr>
          <w:rFonts w:ascii="Times New Roman" w:eastAsiaTheme="minorHAnsi" w:hAnsi="Times New Roman"/>
          <w:sz w:val="24"/>
          <w:szCs w:val="24"/>
        </w:rPr>
        <w:t>judetului Constanta. Datorita asezarii geografice, Marea Neagra este o mare continentala. Suprafata</w:t>
      </w:r>
      <w:r w:rsidR="00C87F8C">
        <w:rPr>
          <w:rFonts w:ascii="Times New Roman" w:eastAsiaTheme="minorHAnsi" w:hAnsi="Times New Roman"/>
          <w:sz w:val="24"/>
          <w:szCs w:val="24"/>
        </w:rPr>
        <w:t xml:space="preserve"> </w:t>
      </w:r>
      <w:r w:rsidRPr="003A73CE">
        <w:rPr>
          <w:rFonts w:ascii="Times New Roman" w:eastAsiaTheme="minorHAnsi" w:hAnsi="Times New Roman"/>
          <w:sz w:val="24"/>
          <w:szCs w:val="24"/>
        </w:rPr>
        <w:t>Marii Negre este de 411.540 km2 iar adancimea maxima este mai mare de 2.211 m. Datorita</w:t>
      </w:r>
      <w:r w:rsidR="00C87F8C">
        <w:rPr>
          <w:rFonts w:ascii="Times New Roman" w:eastAsiaTheme="minorHAnsi" w:hAnsi="Times New Roman"/>
          <w:sz w:val="24"/>
          <w:szCs w:val="24"/>
        </w:rPr>
        <w:t xml:space="preserve"> </w:t>
      </w:r>
      <w:r w:rsidRPr="003A73CE">
        <w:rPr>
          <w:rFonts w:ascii="Times New Roman" w:eastAsiaTheme="minorHAnsi" w:hAnsi="Times New Roman"/>
          <w:sz w:val="24"/>
          <w:szCs w:val="24"/>
        </w:rPr>
        <w:t>configuratiei tarmului si reliefului submarin, adancimea apei este mai mica în jurul malului romanesc.</w:t>
      </w:r>
    </w:p>
    <w:p w:rsidR="003A73CE" w:rsidRPr="003A73CE" w:rsidRDefault="003A73CE" w:rsidP="003A73CE">
      <w:pPr>
        <w:autoSpaceDE w:val="0"/>
        <w:autoSpaceDN w:val="0"/>
        <w:adjustRightInd w:val="0"/>
        <w:spacing w:after="0"/>
        <w:jc w:val="both"/>
        <w:rPr>
          <w:rFonts w:ascii="Times New Roman" w:hAnsi="Times New Roman"/>
          <w:sz w:val="24"/>
          <w:szCs w:val="24"/>
        </w:rPr>
      </w:pPr>
      <w:r w:rsidRPr="003A73CE">
        <w:rPr>
          <w:rFonts w:ascii="Times New Roman" w:eastAsiaTheme="minorHAnsi" w:hAnsi="Times New Roman"/>
          <w:sz w:val="24"/>
          <w:szCs w:val="24"/>
        </w:rPr>
        <w:t>Salinitatea este de 20-22 la mie la suprafata apei iar în adancime ajunge pana la 28 la mie. Datorita</w:t>
      </w:r>
      <w:r w:rsidR="00C87F8C">
        <w:rPr>
          <w:rFonts w:ascii="Times New Roman" w:eastAsiaTheme="minorHAnsi" w:hAnsi="Times New Roman"/>
          <w:sz w:val="24"/>
          <w:szCs w:val="24"/>
        </w:rPr>
        <w:t xml:space="preserve"> </w:t>
      </w:r>
      <w:r w:rsidRPr="003A73CE">
        <w:rPr>
          <w:rFonts w:ascii="Times New Roman" w:eastAsiaTheme="minorHAnsi" w:hAnsi="Times New Roman"/>
          <w:sz w:val="24"/>
          <w:szCs w:val="24"/>
        </w:rPr>
        <w:t>aportului de apa dulce, salinitatea apei scade odata cu apropierea de tarm.</w:t>
      </w:r>
    </w:p>
    <w:p w:rsidR="003A73CE" w:rsidRPr="003A73CE" w:rsidRDefault="003A73CE" w:rsidP="003A73CE">
      <w:pPr>
        <w:pStyle w:val="Frspaiere"/>
        <w:jc w:val="both"/>
        <w:rPr>
          <w:rFonts w:ascii="Times New Roman" w:hAnsi="Times New Roman"/>
          <w:sz w:val="24"/>
          <w:szCs w:val="24"/>
        </w:rPr>
      </w:pPr>
    </w:p>
    <w:p w:rsidR="003A73CE" w:rsidRPr="003A73CE" w:rsidRDefault="003A73CE" w:rsidP="003A73CE">
      <w:pPr>
        <w:autoSpaceDE w:val="0"/>
        <w:autoSpaceDN w:val="0"/>
        <w:adjustRightInd w:val="0"/>
        <w:spacing w:after="0"/>
        <w:jc w:val="both"/>
        <w:rPr>
          <w:rFonts w:ascii="Times New Roman" w:eastAsia="TimesNewRomanPSMT" w:hAnsi="Times New Roman"/>
          <w:sz w:val="24"/>
          <w:szCs w:val="24"/>
        </w:rPr>
      </w:pPr>
      <w:r w:rsidRPr="003A73CE">
        <w:rPr>
          <w:rFonts w:ascii="Times New Roman" w:eastAsia="TimesNewRomanPSMT" w:hAnsi="Times New Roman"/>
          <w:i/>
          <w:iCs/>
          <w:sz w:val="24"/>
          <w:szCs w:val="24"/>
        </w:rPr>
        <w:t xml:space="preserve">Apele de suprafaţa </w:t>
      </w:r>
      <w:r w:rsidRPr="003A73CE">
        <w:rPr>
          <w:rFonts w:ascii="Times New Roman" w:eastAsia="TimesNewRomanPSMT" w:hAnsi="Times New Roman"/>
          <w:sz w:val="24"/>
          <w:szCs w:val="24"/>
        </w:rPr>
        <w:t>sunt reprezentate în principal de Marea Neagră şi Dunăre.</w:t>
      </w:r>
    </w:p>
    <w:p w:rsidR="00D828C7" w:rsidRPr="003A73CE" w:rsidRDefault="00D828C7" w:rsidP="003A73CE">
      <w:pPr>
        <w:pStyle w:val="Frspaiere"/>
        <w:jc w:val="both"/>
        <w:rPr>
          <w:rFonts w:ascii="Times New Roman" w:hAnsi="Times New Roman"/>
          <w:sz w:val="24"/>
          <w:szCs w:val="24"/>
        </w:rPr>
      </w:pPr>
    </w:p>
    <w:p w:rsidR="003A73CE" w:rsidRPr="003A73CE" w:rsidRDefault="003A73CE" w:rsidP="003A73CE">
      <w:pPr>
        <w:autoSpaceDE w:val="0"/>
        <w:autoSpaceDN w:val="0"/>
        <w:adjustRightInd w:val="0"/>
        <w:spacing w:after="0" w:line="240" w:lineRule="auto"/>
        <w:jc w:val="both"/>
        <w:rPr>
          <w:rFonts w:ascii="Times New Roman" w:eastAsiaTheme="minorHAnsi" w:hAnsi="Times New Roman"/>
          <w:sz w:val="24"/>
          <w:szCs w:val="24"/>
        </w:rPr>
      </w:pPr>
      <w:r w:rsidRPr="003A73CE">
        <w:rPr>
          <w:rFonts w:ascii="Times New Roman" w:eastAsiaTheme="minorHAnsi" w:hAnsi="Times New Roman"/>
          <w:sz w:val="24"/>
          <w:szCs w:val="24"/>
        </w:rPr>
        <w:t>Reteaua hidrografica este formata din urmatoarele cursuri de ape: Dunarea (pe o distanta de 137 km),</w:t>
      </w:r>
      <w:r w:rsidR="00C87F8C">
        <w:rPr>
          <w:rFonts w:ascii="Times New Roman" w:eastAsiaTheme="minorHAnsi" w:hAnsi="Times New Roman"/>
          <w:sz w:val="24"/>
          <w:szCs w:val="24"/>
        </w:rPr>
        <w:t xml:space="preserve"> </w:t>
      </w:r>
      <w:r w:rsidRPr="003A73CE">
        <w:rPr>
          <w:rFonts w:ascii="Times New Roman" w:eastAsiaTheme="minorHAnsi" w:hAnsi="Times New Roman"/>
          <w:sz w:val="24"/>
          <w:szCs w:val="24"/>
        </w:rPr>
        <w:t xml:space="preserve">Valea Carasu, Valea Baciu si Casmicea. Reteaua hidrografica mai cuprinde si lacuri naturale (Nuntasi,Corbu, Tasaul, Siutghiol-20kmp, Tabacarie, Tatlageac, Bugeac), lacuri de lunca, lagune (Oltina-30kmp,Istria, Sinoe-166kmp, Techirghiol-12kmp, Nuntasi, Mangalia), limane marine, precum si numeroase canale de irigatii. </w:t>
      </w:r>
    </w:p>
    <w:p w:rsidR="003A73CE" w:rsidRPr="003A73CE" w:rsidRDefault="003A73CE" w:rsidP="003A73CE">
      <w:pPr>
        <w:autoSpaceDE w:val="0"/>
        <w:autoSpaceDN w:val="0"/>
        <w:adjustRightInd w:val="0"/>
        <w:spacing w:after="0" w:line="240" w:lineRule="auto"/>
        <w:jc w:val="both"/>
        <w:rPr>
          <w:rFonts w:ascii="Times New Roman" w:eastAsiaTheme="minorHAnsi" w:hAnsi="Times New Roman"/>
          <w:sz w:val="24"/>
          <w:szCs w:val="24"/>
        </w:rPr>
      </w:pPr>
    </w:p>
    <w:p w:rsidR="003A73CE" w:rsidRPr="003A73CE" w:rsidRDefault="003A73CE" w:rsidP="003A73CE">
      <w:pPr>
        <w:autoSpaceDE w:val="0"/>
        <w:autoSpaceDN w:val="0"/>
        <w:adjustRightInd w:val="0"/>
        <w:spacing w:after="0" w:line="240" w:lineRule="auto"/>
        <w:jc w:val="both"/>
        <w:rPr>
          <w:rFonts w:ascii="Times New Roman" w:hAnsi="Times New Roman"/>
          <w:sz w:val="24"/>
          <w:szCs w:val="24"/>
        </w:rPr>
      </w:pPr>
      <w:r w:rsidRPr="003A73CE">
        <w:rPr>
          <w:rFonts w:ascii="Times New Roman" w:eastAsiaTheme="minorHAnsi" w:hAnsi="Times New Roman"/>
          <w:sz w:val="24"/>
          <w:szCs w:val="24"/>
        </w:rPr>
        <w:t xml:space="preserve">Reteaua hidrografica s-a îmbogatit prin darea în exploatare a Canalului Dunare – Marea Neagra pe o distanta de 64,2 km, Canalului Poarta Alba - Midia pe o distanta de 27,5 km si a canalelor de irigatie din Valea Carasu. Pe suprafata judetului relieful de platforma este fragmentat de numeroase vai cu orientari diferite. Dintre cele mai importante vai amintim: Casimcea, Saraturi, Nuntasi, Topolog- Saraiu, Chichirgeaua, etc. </w:t>
      </w:r>
      <w:r w:rsidR="001E6DE8">
        <w:rPr>
          <w:rFonts w:ascii="Times New Roman" w:eastAsiaTheme="minorHAnsi" w:hAnsi="Times New Roman"/>
          <w:sz w:val="24"/>
          <w:szCs w:val="24"/>
        </w:rPr>
        <w:t>.</w:t>
      </w:r>
    </w:p>
    <w:p w:rsidR="003A73CE" w:rsidRPr="003A73CE" w:rsidRDefault="003A73CE" w:rsidP="003A73CE">
      <w:pPr>
        <w:autoSpaceDE w:val="0"/>
        <w:autoSpaceDN w:val="0"/>
        <w:adjustRightInd w:val="0"/>
        <w:spacing w:after="0"/>
        <w:jc w:val="both"/>
        <w:rPr>
          <w:rFonts w:ascii="Times New Roman" w:eastAsia="TimesNewRomanPSMT" w:hAnsi="Times New Roman"/>
          <w:i/>
          <w:iCs/>
          <w:sz w:val="24"/>
          <w:szCs w:val="24"/>
        </w:rPr>
      </w:pPr>
    </w:p>
    <w:p w:rsidR="003A73CE" w:rsidRPr="003A73CE" w:rsidRDefault="003A73CE" w:rsidP="003A73CE">
      <w:pPr>
        <w:autoSpaceDE w:val="0"/>
        <w:autoSpaceDN w:val="0"/>
        <w:adjustRightInd w:val="0"/>
        <w:spacing w:after="0"/>
        <w:jc w:val="both"/>
        <w:rPr>
          <w:rFonts w:ascii="Times New Roman" w:eastAsia="TimesNewRomanPSMT" w:hAnsi="Times New Roman"/>
          <w:sz w:val="24"/>
          <w:szCs w:val="24"/>
        </w:rPr>
      </w:pPr>
      <w:r w:rsidRPr="003A73CE">
        <w:rPr>
          <w:rFonts w:ascii="Times New Roman" w:eastAsia="TimesNewRomanPSMT" w:hAnsi="Times New Roman"/>
          <w:i/>
          <w:iCs/>
          <w:sz w:val="24"/>
          <w:szCs w:val="24"/>
        </w:rPr>
        <w:t xml:space="preserve">Apele subterane </w:t>
      </w:r>
      <w:r w:rsidRPr="003A73CE">
        <w:rPr>
          <w:rFonts w:ascii="Times New Roman" w:eastAsia="TimesNewRomanPSMT" w:hAnsi="Times New Roman"/>
          <w:sz w:val="24"/>
          <w:szCs w:val="24"/>
        </w:rPr>
        <w:t>la nivelul judeţului Constanta sunt constituite in rezerve limitate deoarece depozitele de loess, care acoperă structurile geologice mai vechi sunt slab permeabile pentru apele de infiltraţie. Din acest motiv apele subterane se găsesc in depozitele de la baza loessului pentru cele de adâncime mica si in placa sarmatică pentruc ele de mare adâncime.</w:t>
      </w:r>
    </w:p>
    <w:p w:rsidR="001E6DE8" w:rsidRDefault="003A73CE" w:rsidP="003A73CE">
      <w:pPr>
        <w:autoSpaceDE w:val="0"/>
        <w:autoSpaceDN w:val="0"/>
        <w:adjustRightInd w:val="0"/>
        <w:spacing w:after="0" w:line="240" w:lineRule="auto"/>
        <w:jc w:val="both"/>
        <w:rPr>
          <w:rFonts w:ascii="Times New Roman" w:eastAsiaTheme="minorHAnsi" w:hAnsi="Times New Roman"/>
          <w:b/>
          <w:bCs/>
          <w:sz w:val="24"/>
          <w:szCs w:val="24"/>
        </w:rPr>
      </w:pPr>
      <w:r w:rsidRPr="003A73CE">
        <w:rPr>
          <w:rFonts w:ascii="Times New Roman" w:eastAsiaTheme="minorHAnsi" w:hAnsi="Times New Roman"/>
          <w:b/>
          <w:bCs/>
          <w:sz w:val="24"/>
          <w:szCs w:val="24"/>
        </w:rPr>
        <w:t xml:space="preserve"> </w:t>
      </w:r>
    </w:p>
    <w:p w:rsidR="00D828C7" w:rsidRPr="003A73CE" w:rsidRDefault="003A73CE" w:rsidP="003A73CE">
      <w:pPr>
        <w:autoSpaceDE w:val="0"/>
        <w:autoSpaceDN w:val="0"/>
        <w:adjustRightInd w:val="0"/>
        <w:spacing w:after="0" w:line="240" w:lineRule="auto"/>
        <w:jc w:val="both"/>
        <w:rPr>
          <w:rFonts w:ascii="Times New Roman" w:hAnsi="Times New Roman"/>
          <w:sz w:val="24"/>
          <w:szCs w:val="24"/>
          <w:lang w:val="it-IT"/>
        </w:rPr>
      </w:pPr>
      <w:r w:rsidRPr="003A73CE">
        <w:rPr>
          <w:rFonts w:ascii="Times New Roman" w:eastAsiaTheme="minorHAnsi" w:hAnsi="Times New Roman"/>
          <w:b/>
          <w:bCs/>
          <w:sz w:val="24"/>
          <w:szCs w:val="24"/>
        </w:rPr>
        <w:t>(</w:t>
      </w:r>
      <w:r w:rsidRPr="003A73CE">
        <w:rPr>
          <w:rFonts w:ascii="Times New Roman" w:eastAsiaTheme="minorHAnsi" w:hAnsi="Times New Roman"/>
          <w:bCs/>
          <w:i/>
          <w:sz w:val="24"/>
          <w:szCs w:val="24"/>
        </w:rPr>
        <w:t>PLAN JUDE</w:t>
      </w:r>
      <w:r w:rsidRPr="003A73CE">
        <w:rPr>
          <w:rFonts w:ascii="Times New Roman" w:eastAsia="TimesNewRomanPSMT" w:hAnsi="Times New Roman"/>
          <w:i/>
          <w:sz w:val="24"/>
          <w:szCs w:val="24"/>
        </w:rPr>
        <w:t>T</w:t>
      </w:r>
      <w:r w:rsidRPr="003A73CE">
        <w:rPr>
          <w:rFonts w:ascii="Times New Roman" w:eastAsiaTheme="minorHAnsi" w:hAnsi="Times New Roman"/>
          <w:bCs/>
          <w:i/>
          <w:sz w:val="24"/>
          <w:szCs w:val="24"/>
        </w:rPr>
        <w:t>EAN DE GESTIONARE A DE</w:t>
      </w:r>
      <w:r w:rsidRPr="003A73CE">
        <w:rPr>
          <w:rFonts w:ascii="Times New Roman" w:eastAsia="TimesNewRomanPSMT" w:hAnsi="Times New Roman"/>
          <w:i/>
          <w:sz w:val="24"/>
          <w:szCs w:val="24"/>
        </w:rPr>
        <w:t>S</w:t>
      </w:r>
      <w:r w:rsidRPr="003A73CE">
        <w:rPr>
          <w:rFonts w:ascii="Times New Roman" w:eastAsiaTheme="minorHAnsi" w:hAnsi="Times New Roman"/>
          <w:bCs/>
          <w:i/>
          <w:sz w:val="24"/>
          <w:szCs w:val="24"/>
        </w:rPr>
        <w:t>EURILOR</w:t>
      </w:r>
      <w:r w:rsidRPr="003A73CE">
        <w:rPr>
          <w:rFonts w:ascii="Times New Roman" w:eastAsiaTheme="minorHAnsi" w:hAnsi="Times New Roman"/>
          <w:b/>
          <w:bCs/>
          <w:sz w:val="24"/>
          <w:szCs w:val="24"/>
        </w:rPr>
        <w:t>)</w:t>
      </w:r>
    </w:p>
    <w:p w:rsidR="00D828C7" w:rsidRDefault="00D828C7" w:rsidP="003A73CE">
      <w:pPr>
        <w:pStyle w:val="Frspaiere"/>
        <w:spacing w:line="276" w:lineRule="auto"/>
        <w:ind w:firstLine="708"/>
        <w:jc w:val="both"/>
        <w:rPr>
          <w:rFonts w:ascii="Times New Roman" w:hAnsi="Times New Roman"/>
          <w:sz w:val="24"/>
          <w:szCs w:val="24"/>
          <w:lang w:val="it-IT"/>
        </w:rPr>
      </w:pPr>
    </w:p>
    <w:p w:rsidR="00F71254" w:rsidRDefault="00F71254" w:rsidP="003A73CE">
      <w:pPr>
        <w:pStyle w:val="Frspaiere"/>
        <w:spacing w:line="276" w:lineRule="auto"/>
        <w:ind w:firstLine="708"/>
        <w:jc w:val="both"/>
        <w:rPr>
          <w:rFonts w:ascii="Times New Roman" w:hAnsi="Times New Roman"/>
          <w:sz w:val="24"/>
          <w:szCs w:val="24"/>
          <w:lang w:val="it-IT"/>
        </w:rPr>
      </w:pPr>
    </w:p>
    <w:p w:rsidR="002063E2" w:rsidRPr="00484C89" w:rsidRDefault="002063E2" w:rsidP="002063E2">
      <w:pPr>
        <w:pStyle w:val="Frspaiere"/>
        <w:rPr>
          <w:rFonts w:ascii="Times New Roman" w:hAnsi="Times New Roman"/>
          <w:b/>
          <w:i/>
          <w:sz w:val="24"/>
          <w:szCs w:val="24"/>
          <w:lang w:val="it-IT"/>
        </w:rPr>
      </w:pPr>
      <w:r w:rsidRPr="00484C89">
        <w:rPr>
          <w:rFonts w:ascii="Times New Roman" w:hAnsi="Times New Roman"/>
          <w:b/>
          <w:i/>
          <w:sz w:val="24"/>
          <w:szCs w:val="24"/>
          <w:lang w:val="it-IT"/>
        </w:rPr>
        <w:t>Hidrogeologia</w:t>
      </w:r>
      <w:r>
        <w:rPr>
          <w:rFonts w:ascii="Times New Roman" w:hAnsi="Times New Roman"/>
          <w:b/>
          <w:i/>
          <w:sz w:val="24"/>
          <w:szCs w:val="24"/>
          <w:lang w:val="it-IT"/>
        </w:rPr>
        <w:t xml:space="preserve"> </w:t>
      </w:r>
      <w:r w:rsidRPr="00484C89">
        <w:rPr>
          <w:rFonts w:ascii="Times New Roman" w:hAnsi="Times New Roman"/>
          <w:b/>
          <w:i/>
          <w:spacing w:val="-19"/>
          <w:sz w:val="24"/>
          <w:szCs w:val="24"/>
          <w:lang w:val="it-IT"/>
        </w:rPr>
        <w:t xml:space="preserve"> </w:t>
      </w:r>
      <w:r w:rsidRPr="00484C89">
        <w:rPr>
          <w:rFonts w:ascii="Times New Roman" w:hAnsi="Times New Roman"/>
          <w:b/>
          <w:i/>
          <w:sz w:val="24"/>
          <w:szCs w:val="24"/>
          <w:lang w:val="it-IT"/>
        </w:rPr>
        <w:t>zonei</w:t>
      </w:r>
    </w:p>
    <w:p w:rsidR="00D828C7" w:rsidRDefault="00D828C7" w:rsidP="00055D09">
      <w:pPr>
        <w:spacing w:after="0" w:line="360" w:lineRule="auto"/>
        <w:ind w:firstLine="720"/>
        <w:jc w:val="both"/>
        <w:rPr>
          <w:rFonts w:ascii="Times New Roman" w:hAnsi="Times New Roman"/>
          <w:sz w:val="24"/>
          <w:szCs w:val="24"/>
        </w:rPr>
      </w:pPr>
    </w:p>
    <w:p w:rsidR="00055D09" w:rsidRPr="00055D09" w:rsidRDefault="00055D09" w:rsidP="00055D09">
      <w:pPr>
        <w:spacing w:after="0" w:line="360" w:lineRule="auto"/>
        <w:ind w:firstLine="720"/>
        <w:jc w:val="both"/>
        <w:rPr>
          <w:rFonts w:ascii="Times New Roman" w:hAnsi="Times New Roman"/>
          <w:sz w:val="24"/>
          <w:szCs w:val="24"/>
        </w:rPr>
      </w:pPr>
      <w:r w:rsidRPr="00055D09">
        <w:rPr>
          <w:rFonts w:ascii="Times New Roman" w:hAnsi="Times New Roman"/>
          <w:sz w:val="24"/>
          <w:szCs w:val="24"/>
        </w:rPr>
        <w:t>Din datele obtinute prin cercetarile efectuate, rezulta urmatoarea stratigrafie a pamanturilor din zona depozitului de deseuri Costinesti:</w:t>
      </w:r>
    </w:p>
    <w:p w:rsidR="00055D09" w:rsidRPr="00055D09" w:rsidRDefault="00055D09" w:rsidP="00804B70">
      <w:pPr>
        <w:pStyle w:val="Listparagraf"/>
        <w:numPr>
          <w:ilvl w:val="0"/>
          <w:numId w:val="75"/>
        </w:numPr>
        <w:spacing w:after="0" w:line="360" w:lineRule="auto"/>
        <w:jc w:val="both"/>
        <w:rPr>
          <w:rFonts w:ascii="Times New Roman" w:hAnsi="Times New Roman"/>
          <w:sz w:val="24"/>
          <w:szCs w:val="24"/>
          <w:lang w:val="en-US"/>
        </w:rPr>
      </w:pPr>
      <w:r w:rsidRPr="00055D09">
        <w:rPr>
          <w:rFonts w:ascii="Times New Roman" w:hAnsi="Times New Roman"/>
          <w:sz w:val="24"/>
          <w:szCs w:val="24"/>
          <w:lang w:val="en-US"/>
        </w:rPr>
        <w:t>In suprafata se gaseste solul obisnuit cu urme bogate vegetale in grosimi pana la cca. 0,50-0,60 m;</w:t>
      </w:r>
    </w:p>
    <w:p w:rsidR="00055D09" w:rsidRPr="00055D09" w:rsidRDefault="00055D09" w:rsidP="00804B70">
      <w:pPr>
        <w:pStyle w:val="Listparagraf"/>
        <w:numPr>
          <w:ilvl w:val="0"/>
          <w:numId w:val="75"/>
        </w:numPr>
        <w:spacing w:after="0" w:line="360" w:lineRule="auto"/>
        <w:jc w:val="both"/>
        <w:rPr>
          <w:rFonts w:ascii="Times New Roman" w:hAnsi="Times New Roman"/>
          <w:sz w:val="24"/>
          <w:szCs w:val="24"/>
          <w:lang w:val="en-US"/>
        </w:rPr>
      </w:pPr>
      <w:r w:rsidRPr="00055D09">
        <w:rPr>
          <w:rFonts w:ascii="Times New Roman" w:hAnsi="Times New Roman"/>
          <w:sz w:val="24"/>
          <w:szCs w:val="24"/>
          <w:lang w:val="en-US"/>
        </w:rPr>
        <w:lastRenderedPageBreak/>
        <w:t>Urmeaza pana la adancimi de 5-7 m un strat prafos argilos cu caracter loessoid de culoare galbena, intercalat cu argile prafoase cafenii;</w:t>
      </w:r>
    </w:p>
    <w:p w:rsidR="00055D09" w:rsidRPr="00055D09" w:rsidRDefault="00055D09" w:rsidP="00804B70">
      <w:pPr>
        <w:pStyle w:val="Listparagraf"/>
        <w:numPr>
          <w:ilvl w:val="0"/>
          <w:numId w:val="75"/>
        </w:numPr>
        <w:spacing w:after="0" w:line="360" w:lineRule="auto"/>
        <w:jc w:val="both"/>
        <w:rPr>
          <w:rFonts w:ascii="Times New Roman" w:hAnsi="Times New Roman"/>
          <w:sz w:val="24"/>
          <w:szCs w:val="24"/>
          <w:lang w:val="en-US"/>
        </w:rPr>
      </w:pPr>
      <w:r w:rsidRPr="00055D09">
        <w:rPr>
          <w:rFonts w:ascii="Times New Roman" w:hAnsi="Times New Roman"/>
          <w:sz w:val="24"/>
          <w:szCs w:val="24"/>
          <w:lang w:val="en-US"/>
        </w:rPr>
        <w:t>Stratul respectiv este asternut pe o argila cafenie plastic vartoasa care prezinta grosimi medii de 18-20, aceasta fiind intercalate in mod rar, cu straturi subtiri discontinui de prafuri nisipoase;</w:t>
      </w:r>
    </w:p>
    <w:p w:rsidR="00055D09" w:rsidRPr="00055D09" w:rsidRDefault="00055D09" w:rsidP="00804B70">
      <w:pPr>
        <w:pStyle w:val="Listparagraf"/>
        <w:numPr>
          <w:ilvl w:val="0"/>
          <w:numId w:val="75"/>
        </w:numPr>
        <w:spacing w:after="0" w:line="360" w:lineRule="auto"/>
        <w:jc w:val="both"/>
        <w:rPr>
          <w:rFonts w:ascii="Times New Roman" w:hAnsi="Times New Roman"/>
          <w:sz w:val="24"/>
          <w:szCs w:val="24"/>
          <w:lang w:val="en-US"/>
        </w:rPr>
      </w:pPr>
      <w:r w:rsidRPr="00055D09">
        <w:rPr>
          <w:rFonts w:ascii="Times New Roman" w:hAnsi="Times New Roman"/>
          <w:sz w:val="24"/>
          <w:szCs w:val="24"/>
          <w:lang w:val="en-US"/>
        </w:rPr>
        <w:t>Complexul argilos respectiv se continua cu calcare sarmatice, in cea mai mare parte fisurate si carstificate, in golurile respective fiind cantonata panza acvifera care se scurge spre mare.</w:t>
      </w:r>
    </w:p>
    <w:p w:rsidR="00055D09" w:rsidRPr="00055D09" w:rsidRDefault="00055D09" w:rsidP="00055D09">
      <w:pPr>
        <w:spacing w:after="0" w:line="360" w:lineRule="auto"/>
        <w:ind w:firstLine="720"/>
        <w:jc w:val="both"/>
        <w:rPr>
          <w:rFonts w:ascii="Times New Roman" w:hAnsi="Times New Roman"/>
          <w:sz w:val="24"/>
          <w:szCs w:val="24"/>
        </w:rPr>
      </w:pPr>
    </w:p>
    <w:p w:rsidR="00055D09" w:rsidRPr="00055D09" w:rsidRDefault="00055D09" w:rsidP="00055D09">
      <w:pPr>
        <w:spacing w:after="0" w:line="360" w:lineRule="auto"/>
        <w:ind w:firstLine="720"/>
        <w:jc w:val="both"/>
        <w:rPr>
          <w:rFonts w:ascii="Times New Roman" w:hAnsi="Times New Roman"/>
          <w:sz w:val="24"/>
          <w:szCs w:val="24"/>
        </w:rPr>
      </w:pPr>
      <w:r w:rsidRPr="00055D09">
        <w:rPr>
          <w:rFonts w:ascii="Times New Roman" w:hAnsi="Times New Roman"/>
          <w:b/>
          <w:i/>
          <w:sz w:val="24"/>
          <w:szCs w:val="24"/>
        </w:rPr>
        <w:t>Situatia inginero-geologica si hidrogeologica</w:t>
      </w:r>
      <w:r w:rsidRPr="00055D09">
        <w:rPr>
          <w:rFonts w:ascii="Times New Roman" w:hAnsi="Times New Roman"/>
          <w:sz w:val="24"/>
          <w:szCs w:val="24"/>
        </w:rPr>
        <w:t xml:space="preserve"> este cunoscuta in ansamblu datorita       numeroaselor studii de profil executate in zona.</w:t>
      </w:r>
    </w:p>
    <w:p w:rsidR="00055D09" w:rsidRPr="00055D09" w:rsidRDefault="00055D09" w:rsidP="00055D09">
      <w:pPr>
        <w:spacing w:after="0" w:line="360" w:lineRule="auto"/>
        <w:jc w:val="both"/>
        <w:rPr>
          <w:rFonts w:ascii="Times New Roman" w:hAnsi="Times New Roman"/>
          <w:sz w:val="24"/>
          <w:szCs w:val="24"/>
        </w:rPr>
      </w:pPr>
      <w:r w:rsidRPr="00055D09">
        <w:rPr>
          <w:rFonts w:ascii="Times New Roman" w:hAnsi="Times New Roman"/>
          <w:sz w:val="24"/>
          <w:szCs w:val="24"/>
        </w:rPr>
        <w:t xml:space="preserve">           Comparativ cu conditiile amplasamentului s-a executat o proiectare adecvata, tinandu-se cont de urmatoarele aspecte:</w:t>
      </w:r>
    </w:p>
    <w:p w:rsidR="00055D09" w:rsidRPr="00055D09" w:rsidRDefault="00055D09" w:rsidP="00804B70">
      <w:pPr>
        <w:pStyle w:val="Listparagraf"/>
        <w:numPr>
          <w:ilvl w:val="0"/>
          <w:numId w:val="76"/>
        </w:numPr>
        <w:spacing w:after="0" w:line="360" w:lineRule="auto"/>
        <w:jc w:val="both"/>
        <w:rPr>
          <w:rFonts w:ascii="Times New Roman" w:hAnsi="Times New Roman"/>
          <w:sz w:val="24"/>
          <w:szCs w:val="24"/>
          <w:lang w:val="en-US"/>
        </w:rPr>
      </w:pPr>
      <w:r w:rsidRPr="00055D09">
        <w:rPr>
          <w:rFonts w:ascii="Times New Roman" w:hAnsi="Times New Roman"/>
          <w:sz w:val="24"/>
          <w:szCs w:val="24"/>
          <w:lang w:val="en-US"/>
        </w:rPr>
        <w:t>digul de contur care s-a executat pe traseul proiectat; anterior punerii materialului s-a procedat la indepartarea solului vegetal pe o grosime de 0,20-0,30 m;</w:t>
      </w:r>
    </w:p>
    <w:p w:rsidR="00055D09" w:rsidRPr="00055D09" w:rsidRDefault="00055D09" w:rsidP="00804B70">
      <w:pPr>
        <w:pStyle w:val="Listparagraf"/>
        <w:numPr>
          <w:ilvl w:val="0"/>
          <w:numId w:val="76"/>
        </w:numPr>
        <w:spacing w:after="0" w:line="360" w:lineRule="auto"/>
        <w:jc w:val="both"/>
        <w:rPr>
          <w:rFonts w:ascii="Times New Roman" w:hAnsi="Times New Roman"/>
          <w:sz w:val="24"/>
          <w:szCs w:val="24"/>
          <w:lang w:val="en-US"/>
        </w:rPr>
      </w:pPr>
      <w:r w:rsidRPr="00055D09">
        <w:rPr>
          <w:rFonts w:ascii="Times New Roman" w:hAnsi="Times New Roman"/>
          <w:sz w:val="24"/>
          <w:szCs w:val="24"/>
          <w:lang w:val="en-US"/>
        </w:rPr>
        <w:t>in urma studiului hidro-geologic efectuat a rezultat concluzia ca pamanturile din interiorul zonei indiguite se pot utiliza ca material de umplutura a digurilor de contur, dupa indepartarea solului vegetal pe o grosime de cca. 0,20 m pana la cotele impuse de solutia optima prevazuta in proiect;</w:t>
      </w:r>
    </w:p>
    <w:p w:rsidR="00055D09" w:rsidRPr="00055D09" w:rsidRDefault="00055D09" w:rsidP="00804B70">
      <w:pPr>
        <w:pStyle w:val="Listparagraf"/>
        <w:numPr>
          <w:ilvl w:val="0"/>
          <w:numId w:val="76"/>
        </w:numPr>
        <w:spacing w:after="0" w:line="360" w:lineRule="auto"/>
        <w:jc w:val="both"/>
        <w:rPr>
          <w:rFonts w:ascii="Times New Roman" w:hAnsi="Times New Roman"/>
          <w:sz w:val="24"/>
          <w:szCs w:val="24"/>
          <w:lang w:val="en-US"/>
        </w:rPr>
      </w:pPr>
      <w:r w:rsidRPr="00055D09">
        <w:rPr>
          <w:rFonts w:ascii="Times New Roman" w:hAnsi="Times New Roman"/>
          <w:sz w:val="24"/>
          <w:szCs w:val="24"/>
          <w:lang w:val="en-US"/>
        </w:rPr>
        <w:t>pamanturile au fost puse in starea lor de umiditate naturala, realizandu-se o greutate volumetrica uscata de min. 15,5 kN/mc; aceasta stare de indesare s-a putut obtine printr-o cilindrare corespunzatoare a pamantului;</w:t>
      </w:r>
    </w:p>
    <w:p w:rsidR="00055D09" w:rsidRPr="00055D09" w:rsidRDefault="00055D09" w:rsidP="00804B70">
      <w:pPr>
        <w:pStyle w:val="Listparagraf"/>
        <w:numPr>
          <w:ilvl w:val="0"/>
          <w:numId w:val="76"/>
        </w:numPr>
        <w:spacing w:after="0" w:line="360" w:lineRule="auto"/>
        <w:jc w:val="both"/>
        <w:rPr>
          <w:rFonts w:ascii="Times New Roman" w:hAnsi="Times New Roman"/>
          <w:sz w:val="24"/>
          <w:szCs w:val="24"/>
          <w:lang w:val="en-US"/>
        </w:rPr>
      </w:pPr>
      <w:r w:rsidRPr="00055D09">
        <w:rPr>
          <w:rFonts w:ascii="Times New Roman" w:hAnsi="Times New Roman"/>
          <w:sz w:val="24"/>
          <w:szCs w:val="24"/>
          <w:lang w:val="en-US"/>
        </w:rPr>
        <w:t xml:space="preserve">toate constructiile anexe aferente depozitului au fost fundate sub limita de inghet, adica la o adancime de min.1,1 m fata de suprafata si s-au dimensionat pentru presiunea conventionala 1,5 daN/cm². </w:t>
      </w:r>
    </w:p>
    <w:p w:rsidR="00055D09" w:rsidRPr="00055D09" w:rsidRDefault="00055D09" w:rsidP="00055D09">
      <w:pPr>
        <w:spacing w:after="0"/>
        <w:ind w:left="690"/>
        <w:jc w:val="both"/>
        <w:rPr>
          <w:rFonts w:ascii="Times New Roman" w:hAnsi="Times New Roman"/>
          <w:sz w:val="24"/>
          <w:szCs w:val="24"/>
        </w:rPr>
      </w:pPr>
    </w:p>
    <w:p w:rsidR="00055D09" w:rsidRPr="00473EE1" w:rsidRDefault="00473EE1" w:rsidP="00473EE1">
      <w:pPr>
        <w:autoSpaceDE w:val="0"/>
        <w:autoSpaceDN w:val="0"/>
        <w:adjustRightInd w:val="0"/>
        <w:spacing w:after="0"/>
        <w:ind w:firstLine="690"/>
        <w:jc w:val="both"/>
        <w:rPr>
          <w:rFonts w:ascii="Times New Roman" w:hAnsi="Times New Roman"/>
          <w:sz w:val="24"/>
          <w:szCs w:val="24"/>
        </w:rPr>
      </w:pPr>
      <w:r w:rsidRPr="00473EE1">
        <w:rPr>
          <w:rFonts w:ascii="Times New Roman" w:hAnsi="Times New Roman"/>
          <w:sz w:val="24"/>
          <w:szCs w:val="24"/>
        </w:rPr>
        <w:t>I</w:t>
      </w:r>
      <w:r w:rsidR="00055D09" w:rsidRPr="00473EE1">
        <w:rPr>
          <w:rFonts w:ascii="Times New Roman" w:hAnsi="Times New Roman"/>
          <w:sz w:val="24"/>
          <w:szCs w:val="24"/>
        </w:rPr>
        <w:t>n zona a fost interceptat stratul acvifer freatic la adancimi de 30,0 m fiind cantonat in calcarele sarmatiene. In anumite zone, datorita prezentei orizonturilor de argila se formeaza straturi acvifere suspendate, iar adancimile la care a fost intalnit nivelul apei stratului freatic propriu-zis sunt cuprinse intre 8,91m si 27,50m. Apa din acest strat este sub presiune, avand caracter ascensional.</w:t>
      </w:r>
    </w:p>
    <w:p w:rsidR="00055D09" w:rsidRPr="00473EE1" w:rsidRDefault="00055D09" w:rsidP="00473EE1">
      <w:pPr>
        <w:autoSpaceDE w:val="0"/>
        <w:autoSpaceDN w:val="0"/>
        <w:adjustRightInd w:val="0"/>
        <w:spacing w:after="0"/>
        <w:ind w:firstLine="690"/>
        <w:jc w:val="both"/>
        <w:rPr>
          <w:rFonts w:ascii="Times New Roman" w:hAnsi="Times New Roman"/>
          <w:sz w:val="24"/>
          <w:szCs w:val="24"/>
        </w:rPr>
      </w:pPr>
      <w:r w:rsidRPr="00473EE1">
        <w:rPr>
          <w:rFonts w:ascii="Times New Roman" w:hAnsi="Times New Roman"/>
          <w:sz w:val="24"/>
          <w:szCs w:val="24"/>
        </w:rPr>
        <w:t>Principala sursa de alimentare cu apa a stratului acvifer freatic este ,, apa de suprafata” a unor cursuri de apa, alimentarea facandu-se pe la capete de strat, unde acestea vin in contact cu apa de suprafata.</w:t>
      </w:r>
    </w:p>
    <w:p w:rsidR="00055D09" w:rsidRPr="00473EE1" w:rsidRDefault="00055D09" w:rsidP="00473EE1">
      <w:pPr>
        <w:autoSpaceDE w:val="0"/>
        <w:autoSpaceDN w:val="0"/>
        <w:adjustRightInd w:val="0"/>
        <w:spacing w:after="0"/>
        <w:ind w:firstLine="690"/>
        <w:jc w:val="both"/>
        <w:rPr>
          <w:rFonts w:ascii="Times New Roman" w:hAnsi="Times New Roman"/>
          <w:sz w:val="24"/>
          <w:szCs w:val="24"/>
        </w:rPr>
      </w:pPr>
      <w:r w:rsidRPr="00473EE1">
        <w:rPr>
          <w:rFonts w:ascii="Times New Roman" w:hAnsi="Times New Roman"/>
          <w:sz w:val="24"/>
          <w:szCs w:val="24"/>
        </w:rPr>
        <w:lastRenderedPageBreak/>
        <w:t>Acviferele suspendate se alimenteaza din precipitatiile atmosferice, apa de siroire de la suprafata terenului precum si din pierderile de apa rezultate din procesele de irigare.</w:t>
      </w:r>
    </w:p>
    <w:p w:rsidR="002063E2" w:rsidRPr="00473EE1" w:rsidRDefault="002063E2" w:rsidP="00473EE1">
      <w:pPr>
        <w:ind w:firstLine="680"/>
        <w:jc w:val="both"/>
        <w:rPr>
          <w:rFonts w:ascii="Times New Roman" w:hAnsi="Times New Roman"/>
          <w:sz w:val="24"/>
          <w:szCs w:val="24"/>
          <w:lang w:val="ro-RO"/>
        </w:rPr>
      </w:pPr>
      <w:r w:rsidRPr="00473EE1">
        <w:rPr>
          <w:rFonts w:ascii="Times New Roman" w:hAnsi="Times New Roman"/>
          <w:sz w:val="24"/>
          <w:szCs w:val="24"/>
          <w:lang w:val="ro-RO"/>
        </w:rPr>
        <w:t>Amplasamentul studiat prezinta stabilitate locala si generala si nu este supus inundatiilor sau viiturilor.</w:t>
      </w:r>
    </w:p>
    <w:p w:rsidR="002063E2" w:rsidRDefault="002063E2" w:rsidP="002063E2">
      <w:pPr>
        <w:pStyle w:val="Frspaiere"/>
        <w:rPr>
          <w:rFonts w:ascii="Times New Roman" w:hAnsi="Times New Roman"/>
          <w:b/>
          <w:sz w:val="28"/>
          <w:szCs w:val="28"/>
          <w:lang w:val="it-IT"/>
        </w:rPr>
      </w:pPr>
    </w:p>
    <w:p w:rsidR="002063E2" w:rsidRPr="00484C89" w:rsidRDefault="002063E2" w:rsidP="002063E2">
      <w:pPr>
        <w:pStyle w:val="Frspaiere"/>
        <w:rPr>
          <w:rFonts w:ascii="Times New Roman" w:hAnsi="Times New Roman"/>
          <w:b/>
          <w:sz w:val="24"/>
          <w:szCs w:val="24"/>
          <w:lang w:val="it-IT"/>
        </w:rPr>
      </w:pPr>
      <w:r w:rsidRPr="00484C89">
        <w:rPr>
          <w:rFonts w:ascii="Times New Roman" w:hAnsi="Times New Roman"/>
          <w:b/>
          <w:sz w:val="24"/>
          <w:szCs w:val="24"/>
          <w:lang w:val="it-IT"/>
        </w:rPr>
        <w:t>4.1.2</w:t>
      </w:r>
      <w:r w:rsidRPr="00484C89">
        <w:rPr>
          <w:rFonts w:ascii="Times New Roman" w:hAnsi="Times New Roman"/>
          <w:b/>
          <w:sz w:val="24"/>
          <w:szCs w:val="24"/>
          <w:lang w:val="it-IT"/>
        </w:rPr>
        <w:tab/>
        <w:t>ALIMENTAREA</w:t>
      </w:r>
      <w:r w:rsidRPr="00484C89">
        <w:rPr>
          <w:rFonts w:ascii="Times New Roman" w:hAnsi="Times New Roman"/>
          <w:b/>
          <w:spacing w:val="4"/>
          <w:sz w:val="24"/>
          <w:szCs w:val="24"/>
          <w:lang w:val="it-IT"/>
        </w:rPr>
        <w:t xml:space="preserve"> </w:t>
      </w:r>
      <w:r w:rsidRPr="00484C89">
        <w:rPr>
          <w:rFonts w:ascii="Times New Roman" w:hAnsi="Times New Roman"/>
          <w:b/>
          <w:sz w:val="24"/>
          <w:szCs w:val="24"/>
          <w:lang w:val="it-IT"/>
        </w:rPr>
        <w:t>CU A</w:t>
      </w:r>
      <w:r w:rsidRPr="00484C89">
        <w:rPr>
          <w:rFonts w:ascii="Times New Roman" w:hAnsi="Times New Roman"/>
          <w:b/>
          <w:spacing w:val="1"/>
          <w:sz w:val="24"/>
          <w:szCs w:val="24"/>
          <w:lang w:val="it-IT"/>
        </w:rPr>
        <w:t>P</w:t>
      </w:r>
      <w:r w:rsidRPr="00484C89">
        <w:rPr>
          <w:rFonts w:ascii="Times New Roman" w:hAnsi="Times New Roman"/>
          <w:b/>
          <w:sz w:val="24"/>
          <w:szCs w:val="24"/>
          <w:lang w:val="it-IT"/>
        </w:rPr>
        <w:t>A</w:t>
      </w:r>
    </w:p>
    <w:p w:rsidR="002063E2" w:rsidRPr="00484C89" w:rsidRDefault="002063E2" w:rsidP="002063E2">
      <w:pPr>
        <w:widowControl w:val="0"/>
        <w:autoSpaceDE w:val="0"/>
        <w:autoSpaceDN w:val="0"/>
        <w:adjustRightInd w:val="0"/>
        <w:spacing w:before="9" w:after="0" w:line="110" w:lineRule="exact"/>
        <w:rPr>
          <w:rFonts w:ascii="Times New Roman" w:hAnsi="Times New Roman"/>
          <w:sz w:val="24"/>
          <w:szCs w:val="24"/>
          <w:lang w:val="it-IT"/>
        </w:rPr>
      </w:pPr>
    </w:p>
    <w:p w:rsidR="002063E2" w:rsidRDefault="002063E2" w:rsidP="002063E2">
      <w:pPr>
        <w:pStyle w:val="Frspaiere"/>
        <w:spacing w:line="276" w:lineRule="auto"/>
        <w:ind w:firstLine="708"/>
        <w:jc w:val="both"/>
        <w:rPr>
          <w:rFonts w:ascii="Times New Roman" w:hAnsi="Times New Roman"/>
          <w:sz w:val="24"/>
          <w:szCs w:val="24"/>
          <w:lang w:val="it-IT"/>
        </w:rPr>
      </w:pPr>
    </w:p>
    <w:p w:rsidR="002063E2" w:rsidRPr="00484C89" w:rsidRDefault="002063E2" w:rsidP="002063E2">
      <w:pPr>
        <w:pStyle w:val="Frspaiere"/>
        <w:spacing w:line="276" w:lineRule="auto"/>
        <w:ind w:firstLine="708"/>
        <w:jc w:val="both"/>
        <w:rPr>
          <w:rFonts w:ascii="Times New Roman" w:hAnsi="Times New Roman"/>
          <w:sz w:val="24"/>
          <w:szCs w:val="24"/>
          <w:lang w:val="it-IT"/>
        </w:rPr>
      </w:pPr>
      <w:r w:rsidRPr="00484C89">
        <w:rPr>
          <w:rFonts w:ascii="Times New Roman" w:hAnsi="Times New Roman"/>
          <w:sz w:val="24"/>
          <w:szCs w:val="24"/>
          <w:lang w:val="es-ES"/>
        </w:rPr>
        <w:t>Alimentarea</w:t>
      </w:r>
      <w:r w:rsidRPr="00484C89">
        <w:rPr>
          <w:rFonts w:ascii="Times New Roman" w:hAnsi="Times New Roman"/>
          <w:spacing w:val="29"/>
          <w:sz w:val="24"/>
          <w:szCs w:val="24"/>
          <w:lang w:val="es-ES"/>
        </w:rPr>
        <w:t xml:space="preserve"> </w:t>
      </w:r>
      <w:r w:rsidRPr="00484C89">
        <w:rPr>
          <w:rFonts w:ascii="Times New Roman" w:hAnsi="Times New Roman"/>
          <w:sz w:val="24"/>
          <w:szCs w:val="24"/>
          <w:lang w:val="es-ES"/>
        </w:rPr>
        <w:t>cu</w:t>
      </w:r>
      <w:r w:rsidRPr="00484C89">
        <w:rPr>
          <w:rFonts w:ascii="Times New Roman" w:hAnsi="Times New Roman"/>
          <w:spacing w:val="44"/>
          <w:sz w:val="24"/>
          <w:szCs w:val="24"/>
          <w:lang w:val="es-ES"/>
        </w:rPr>
        <w:t xml:space="preserve"> </w:t>
      </w:r>
      <w:r w:rsidRPr="00484C89">
        <w:rPr>
          <w:rFonts w:ascii="Times New Roman" w:hAnsi="Times New Roman"/>
          <w:sz w:val="24"/>
          <w:szCs w:val="24"/>
          <w:lang w:val="es-ES"/>
        </w:rPr>
        <w:t>apa</w:t>
      </w:r>
      <w:r w:rsidRPr="00484C89">
        <w:rPr>
          <w:rFonts w:ascii="Times New Roman" w:hAnsi="Times New Roman"/>
          <w:spacing w:val="44"/>
          <w:sz w:val="24"/>
          <w:szCs w:val="24"/>
          <w:lang w:val="es-ES"/>
        </w:rPr>
        <w:t xml:space="preserve"> </w:t>
      </w:r>
      <w:r w:rsidRPr="00484C89">
        <w:rPr>
          <w:rFonts w:ascii="Times New Roman" w:hAnsi="Times New Roman"/>
          <w:sz w:val="24"/>
          <w:szCs w:val="24"/>
          <w:lang w:val="es-ES"/>
        </w:rPr>
        <w:t>in</w:t>
      </w:r>
      <w:r w:rsidRPr="00484C89">
        <w:rPr>
          <w:rFonts w:ascii="Times New Roman" w:hAnsi="Times New Roman"/>
          <w:spacing w:val="44"/>
          <w:sz w:val="24"/>
          <w:szCs w:val="24"/>
          <w:lang w:val="es-ES"/>
        </w:rPr>
        <w:t xml:space="preserve"> </w:t>
      </w:r>
      <w:r w:rsidRPr="00484C89">
        <w:rPr>
          <w:rFonts w:ascii="Times New Roman" w:hAnsi="Times New Roman"/>
          <w:sz w:val="24"/>
          <w:szCs w:val="24"/>
          <w:lang w:val="es-ES"/>
        </w:rPr>
        <w:t>etapa</w:t>
      </w:r>
      <w:r w:rsidRPr="00484C89">
        <w:rPr>
          <w:rFonts w:ascii="Times New Roman" w:hAnsi="Times New Roman"/>
          <w:spacing w:val="41"/>
          <w:sz w:val="24"/>
          <w:szCs w:val="24"/>
          <w:lang w:val="es-ES"/>
        </w:rPr>
        <w:t xml:space="preserve"> </w:t>
      </w:r>
      <w:r w:rsidRPr="00484C89">
        <w:rPr>
          <w:rFonts w:ascii="Times New Roman" w:hAnsi="Times New Roman"/>
          <w:sz w:val="24"/>
          <w:szCs w:val="24"/>
          <w:lang w:val="es-ES"/>
        </w:rPr>
        <w:t>de</w:t>
      </w:r>
      <w:r w:rsidRPr="00484C89">
        <w:rPr>
          <w:rFonts w:ascii="Times New Roman" w:hAnsi="Times New Roman"/>
          <w:spacing w:val="43"/>
          <w:sz w:val="24"/>
          <w:szCs w:val="24"/>
          <w:lang w:val="es-ES"/>
        </w:rPr>
        <w:t xml:space="preserve"> </w:t>
      </w:r>
      <w:r w:rsidRPr="00484C89">
        <w:rPr>
          <w:rFonts w:ascii="Times New Roman" w:hAnsi="Times New Roman"/>
          <w:sz w:val="24"/>
          <w:szCs w:val="24"/>
          <w:lang w:val="es-ES"/>
        </w:rPr>
        <w:t>constru</w:t>
      </w:r>
      <w:r w:rsidRPr="00484C89">
        <w:rPr>
          <w:rFonts w:ascii="Times New Roman" w:hAnsi="Times New Roman"/>
          <w:spacing w:val="1"/>
          <w:sz w:val="24"/>
          <w:szCs w:val="24"/>
          <w:lang w:val="es-ES"/>
        </w:rPr>
        <w:t>c</w:t>
      </w:r>
      <w:r w:rsidRPr="00484C89">
        <w:rPr>
          <w:rFonts w:ascii="Times New Roman" w:hAnsi="Times New Roman"/>
          <w:sz w:val="24"/>
          <w:szCs w:val="24"/>
          <w:lang w:val="es-ES"/>
        </w:rPr>
        <w:t>t</w:t>
      </w:r>
      <w:r w:rsidRPr="00484C89">
        <w:rPr>
          <w:rFonts w:ascii="Times New Roman" w:hAnsi="Times New Roman"/>
          <w:spacing w:val="-1"/>
          <w:sz w:val="24"/>
          <w:szCs w:val="24"/>
          <w:lang w:val="es-ES"/>
        </w:rPr>
        <w:t>i</w:t>
      </w:r>
      <w:r w:rsidRPr="00484C89">
        <w:rPr>
          <w:rFonts w:ascii="Times New Roman" w:hAnsi="Times New Roman"/>
          <w:sz w:val="24"/>
          <w:szCs w:val="24"/>
          <w:lang w:val="es-ES"/>
        </w:rPr>
        <w:t>e</w:t>
      </w:r>
      <w:r w:rsidRPr="00484C89">
        <w:rPr>
          <w:rFonts w:ascii="Times New Roman" w:hAnsi="Times New Roman"/>
          <w:spacing w:val="38"/>
          <w:sz w:val="24"/>
          <w:szCs w:val="24"/>
          <w:lang w:val="es-ES"/>
        </w:rPr>
        <w:t xml:space="preserve"> </w:t>
      </w:r>
      <w:r w:rsidRPr="00484C89">
        <w:rPr>
          <w:rFonts w:ascii="Times New Roman" w:hAnsi="Times New Roman"/>
          <w:sz w:val="24"/>
          <w:szCs w:val="24"/>
          <w:lang w:val="es-ES"/>
        </w:rPr>
        <w:t>va</w:t>
      </w:r>
      <w:r w:rsidRPr="00484C89">
        <w:rPr>
          <w:rFonts w:ascii="Times New Roman" w:hAnsi="Times New Roman"/>
          <w:spacing w:val="44"/>
          <w:sz w:val="24"/>
          <w:szCs w:val="24"/>
          <w:lang w:val="es-ES"/>
        </w:rPr>
        <w:t xml:space="preserve"> </w:t>
      </w:r>
      <w:r w:rsidRPr="00484C89">
        <w:rPr>
          <w:rFonts w:ascii="Times New Roman" w:hAnsi="Times New Roman"/>
          <w:sz w:val="24"/>
          <w:szCs w:val="24"/>
          <w:lang w:val="es-ES"/>
        </w:rPr>
        <w:t>fi</w:t>
      </w:r>
      <w:r w:rsidRPr="00484C89">
        <w:rPr>
          <w:rFonts w:ascii="Times New Roman" w:hAnsi="Times New Roman"/>
          <w:spacing w:val="46"/>
          <w:sz w:val="24"/>
          <w:szCs w:val="24"/>
          <w:lang w:val="es-ES"/>
        </w:rPr>
        <w:t xml:space="preserve"> </w:t>
      </w:r>
      <w:r w:rsidRPr="00484C89">
        <w:rPr>
          <w:rFonts w:ascii="Times New Roman" w:hAnsi="Times New Roman"/>
          <w:sz w:val="24"/>
          <w:szCs w:val="24"/>
          <w:lang w:val="es-ES"/>
        </w:rPr>
        <w:t>asigu</w:t>
      </w:r>
      <w:r w:rsidRPr="00484C89">
        <w:rPr>
          <w:rFonts w:ascii="Times New Roman" w:hAnsi="Times New Roman"/>
          <w:spacing w:val="-1"/>
          <w:sz w:val="24"/>
          <w:szCs w:val="24"/>
          <w:lang w:val="es-ES"/>
        </w:rPr>
        <w:t>r</w:t>
      </w:r>
      <w:r w:rsidRPr="00484C89">
        <w:rPr>
          <w:rFonts w:ascii="Times New Roman" w:hAnsi="Times New Roman"/>
          <w:sz w:val="24"/>
          <w:szCs w:val="24"/>
          <w:lang w:val="es-ES"/>
        </w:rPr>
        <w:t>ata</w:t>
      </w:r>
      <w:r w:rsidRPr="00484C89">
        <w:rPr>
          <w:rFonts w:ascii="Times New Roman" w:hAnsi="Times New Roman"/>
          <w:spacing w:val="42"/>
          <w:sz w:val="24"/>
          <w:szCs w:val="24"/>
          <w:lang w:val="es-ES"/>
        </w:rPr>
        <w:t xml:space="preserve"> </w:t>
      </w:r>
      <w:r w:rsidRPr="00484C89">
        <w:rPr>
          <w:rFonts w:ascii="Times New Roman" w:hAnsi="Times New Roman"/>
          <w:sz w:val="24"/>
          <w:szCs w:val="24"/>
          <w:lang w:val="es-ES"/>
        </w:rPr>
        <w:t>din</w:t>
      </w:r>
      <w:r w:rsidRPr="00484C89">
        <w:rPr>
          <w:rFonts w:ascii="Times New Roman" w:hAnsi="Times New Roman"/>
          <w:spacing w:val="44"/>
          <w:sz w:val="24"/>
          <w:szCs w:val="24"/>
          <w:lang w:val="es-ES"/>
        </w:rPr>
        <w:t xml:space="preserve"> </w:t>
      </w:r>
      <w:r w:rsidRPr="00484C89">
        <w:rPr>
          <w:rFonts w:ascii="Times New Roman" w:hAnsi="Times New Roman"/>
          <w:sz w:val="24"/>
          <w:szCs w:val="24"/>
          <w:lang w:val="es-ES"/>
        </w:rPr>
        <w:t>ret</w:t>
      </w:r>
      <w:r w:rsidRPr="00484C89">
        <w:rPr>
          <w:rFonts w:ascii="Times New Roman" w:hAnsi="Times New Roman"/>
          <w:spacing w:val="-1"/>
          <w:sz w:val="24"/>
          <w:szCs w:val="24"/>
          <w:lang w:val="es-ES"/>
        </w:rPr>
        <w:t>e</w:t>
      </w:r>
      <w:r w:rsidRPr="00484C89">
        <w:rPr>
          <w:rFonts w:ascii="Times New Roman" w:hAnsi="Times New Roman"/>
          <w:sz w:val="24"/>
          <w:szCs w:val="24"/>
          <w:lang w:val="es-ES"/>
        </w:rPr>
        <w:t>aua</w:t>
      </w:r>
      <w:r w:rsidRPr="00484C89">
        <w:rPr>
          <w:rFonts w:ascii="Times New Roman" w:hAnsi="Times New Roman"/>
          <w:spacing w:val="44"/>
          <w:sz w:val="24"/>
          <w:szCs w:val="24"/>
          <w:lang w:val="es-ES"/>
        </w:rPr>
        <w:t xml:space="preserve"> </w:t>
      </w:r>
      <w:r w:rsidRPr="00484C89">
        <w:rPr>
          <w:rFonts w:ascii="Times New Roman" w:hAnsi="Times New Roman"/>
          <w:sz w:val="24"/>
          <w:szCs w:val="24"/>
          <w:lang w:val="es-ES"/>
        </w:rPr>
        <w:t>existenta</w:t>
      </w:r>
      <w:r w:rsidRPr="00484C89">
        <w:rPr>
          <w:rFonts w:ascii="Times New Roman" w:hAnsi="Times New Roman"/>
          <w:spacing w:val="40"/>
          <w:sz w:val="24"/>
          <w:szCs w:val="24"/>
          <w:lang w:val="es-ES"/>
        </w:rPr>
        <w:t xml:space="preserve"> pe  </w:t>
      </w:r>
      <w:r w:rsidRPr="00484C89">
        <w:rPr>
          <w:rFonts w:ascii="Times New Roman" w:hAnsi="Times New Roman"/>
          <w:sz w:val="24"/>
          <w:szCs w:val="24"/>
        </w:rPr>
        <w:t>amplasament</w:t>
      </w:r>
      <w:r w:rsidRPr="00484C89">
        <w:rPr>
          <w:rFonts w:ascii="Times New Roman" w:hAnsi="Times New Roman"/>
          <w:spacing w:val="40"/>
          <w:sz w:val="24"/>
          <w:szCs w:val="24"/>
          <w:lang w:val="es-ES"/>
        </w:rPr>
        <w:t>,</w:t>
      </w:r>
      <w:r w:rsidR="00842F29">
        <w:rPr>
          <w:rFonts w:ascii="Times New Roman" w:hAnsi="Times New Roman"/>
          <w:spacing w:val="40"/>
          <w:sz w:val="24"/>
          <w:szCs w:val="24"/>
          <w:lang w:val="es-ES"/>
        </w:rPr>
        <w:t>din sursa subterana d</w:t>
      </w:r>
      <w:r w:rsidRPr="00484C89">
        <w:rPr>
          <w:rFonts w:ascii="Times New Roman" w:hAnsi="Times New Roman"/>
          <w:sz w:val="24"/>
          <w:szCs w:val="24"/>
          <w:lang w:val="es-ES"/>
        </w:rPr>
        <w:t xml:space="preserve">in cadrul </w:t>
      </w:r>
      <w:r w:rsidR="00055D09">
        <w:rPr>
          <w:rFonts w:ascii="Times New Roman" w:hAnsi="Times New Roman"/>
          <w:sz w:val="24"/>
          <w:szCs w:val="24"/>
          <w:lang w:val="it-IT"/>
        </w:rPr>
        <w:t>depozitului de deseuri</w:t>
      </w:r>
      <w:r w:rsidR="00842F29" w:rsidRPr="00842F29">
        <w:t xml:space="preserve"> </w:t>
      </w:r>
      <w:r w:rsidR="00842F29">
        <w:t>(</w:t>
      </w:r>
      <w:r w:rsidR="00842F29" w:rsidRPr="00842F29">
        <w:rPr>
          <w:rFonts w:ascii="Times New Roman" w:hAnsi="Times New Roman"/>
          <w:sz w:val="24"/>
          <w:szCs w:val="24"/>
          <w:lang w:val="it-IT"/>
        </w:rPr>
        <w:t>adancimea H=45m, Q=1,5 l/s</w:t>
      </w:r>
      <w:r w:rsidR="00842F29">
        <w:rPr>
          <w:rFonts w:ascii="Times New Roman" w:hAnsi="Times New Roman"/>
          <w:sz w:val="24"/>
          <w:szCs w:val="24"/>
          <w:lang w:val="it-IT"/>
        </w:rPr>
        <w:t>)</w:t>
      </w:r>
      <w:r w:rsidR="00055D09">
        <w:rPr>
          <w:rFonts w:ascii="Times New Roman" w:hAnsi="Times New Roman"/>
          <w:sz w:val="24"/>
          <w:szCs w:val="24"/>
          <w:lang w:val="it-IT"/>
        </w:rPr>
        <w:t>.</w:t>
      </w:r>
    </w:p>
    <w:p w:rsidR="002063E2" w:rsidRPr="00484C89" w:rsidRDefault="002063E2" w:rsidP="002063E2">
      <w:pPr>
        <w:pStyle w:val="Frspaiere"/>
        <w:spacing w:line="276" w:lineRule="auto"/>
        <w:ind w:firstLine="708"/>
        <w:jc w:val="both"/>
        <w:rPr>
          <w:rFonts w:ascii="Times New Roman" w:hAnsi="Times New Roman"/>
          <w:sz w:val="24"/>
          <w:szCs w:val="24"/>
          <w:lang w:val="it-IT"/>
        </w:rPr>
      </w:pPr>
      <w:r w:rsidRPr="00484C89">
        <w:rPr>
          <w:rFonts w:ascii="Times New Roman" w:hAnsi="Times New Roman"/>
          <w:sz w:val="24"/>
          <w:szCs w:val="24"/>
          <w:lang w:val="it-IT"/>
        </w:rPr>
        <w:t>Pentru</w:t>
      </w:r>
      <w:r w:rsidRPr="00484C89">
        <w:rPr>
          <w:rFonts w:ascii="Times New Roman" w:hAnsi="Times New Roman"/>
          <w:spacing w:val="-1"/>
          <w:sz w:val="24"/>
          <w:szCs w:val="24"/>
          <w:lang w:val="it-IT"/>
        </w:rPr>
        <w:t xml:space="preserve"> </w:t>
      </w:r>
      <w:r w:rsidRPr="00484C89">
        <w:rPr>
          <w:rFonts w:ascii="Times New Roman" w:hAnsi="Times New Roman"/>
          <w:sz w:val="24"/>
          <w:szCs w:val="24"/>
          <w:lang w:val="it-IT"/>
        </w:rPr>
        <w:t>peri</w:t>
      </w:r>
      <w:r w:rsidRPr="00484C89">
        <w:rPr>
          <w:rFonts w:ascii="Times New Roman" w:hAnsi="Times New Roman"/>
          <w:spacing w:val="-1"/>
          <w:sz w:val="24"/>
          <w:szCs w:val="24"/>
          <w:lang w:val="it-IT"/>
        </w:rPr>
        <w:t>o</w:t>
      </w:r>
      <w:r w:rsidRPr="00484C89">
        <w:rPr>
          <w:rFonts w:ascii="Times New Roman" w:hAnsi="Times New Roman"/>
          <w:sz w:val="24"/>
          <w:szCs w:val="24"/>
          <w:lang w:val="it-IT"/>
        </w:rPr>
        <w:t>ada</w:t>
      </w:r>
      <w:r w:rsidRPr="00484C89">
        <w:rPr>
          <w:rFonts w:ascii="Times New Roman" w:hAnsi="Times New Roman"/>
          <w:spacing w:val="8"/>
          <w:sz w:val="24"/>
          <w:szCs w:val="24"/>
          <w:lang w:val="it-IT"/>
        </w:rPr>
        <w:t xml:space="preserve"> </w:t>
      </w:r>
      <w:r w:rsidRPr="00484C89">
        <w:rPr>
          <w:rFonts w:ascii="Times New Roman" w:hAnsi="Times New Roman"/>
          <w:sz w:val="24"/>
          <w:szCs w:val="24"/>
          <w:lang w:val="it-IT"/>
        </w:rPr>
        <w:t>de</w:t>
      </w:r>
      <w:r w:rsidRPr="00484C89">
        <w:rPr>
          <w:rFonts w:ascii="Times New Roman" w:hAnsi="Times New Roman"/>
          <w:spacing w:val="9"/>
          <w:sz w:val="24"/>
          <w:szCs w:val="24"/>
          <w:lang w:val="it-IT"/>
        </w:rPr>
        <w:t xml:space="preserve"> </w:t>
      </w:r>
      <w:r w:rsidRPr="00484C89">
        <w:rPr>
          <w:rFonts w:ascii="Times New Roman" w:hAnsi="Times New Roman"/>
          <w:sz w:val="24"/>
          <w:szCs w:val="24"/>
          <w:lang w:val="it-IT"/>
        </w:rPr>
        <w:t>der</w:t>
      </w:r>
      <w:r w:rsidRPr="00484C89">
        <w:rPr>
          <w:rFonts w:ascii="Times New Roman" w:hAnsi="Times New Roman"/>
          <w:spacing w:val="-1"/>
          <w:sz w:val="24"/>
          <w:szCs w:val="24"/>
          <w:lang w:val="it-IT"/>
        </w:rPr>
        <w:t>u</w:t>
      </w:r>
      <w:r w:rsidRPr="00484C89">
        <w:rPr>
          <w:rFonts w:ascii="Times New Roman" w:hAnsi="Times New Roman"/>
          <w:sz w:val="24"/>
          <w:szCs w:val="24"/>
          <w:lang w:val="it-IT"/>
        </w:rPr>
        <w:t>lare</w:t>
      </w:r>
      <w:r w:rsidRPr="00484C89">
        <w:rPr>
          <w:rFonts w:ascii="Times New Roman" w:hAnsi="Times New Roman"/>
          <w:spacing w:val="8"/>
          <w:sz w:val="24"/>
          <w:szCs w:val="24"/>
          <w:lang w:val="it-IT"/>
        </w:rPr>
        <w:t xml:space="preserve"> </w:t>
      </w:r>
      <w:r w:rsidRPr="00484C89">
        <w:rPr>
          <w:rFonts w:ascii="Times New Roman" w:hAnsi="Times New Roman"/>
          <w:sz w:val="24"/>
          <w:szCs w:val="24"/>
          <w:lang w:val="it-IT"/>
        </w:rPr>
        <w:t>a</w:t>
      </w:r>
      <w:r w:rsidRPr="00484C89">
        <w:rPr>
          <w:rFonts w:ascii="Times New Roman" w:hAnsi="Times New Roman"/>
          <w:spacing w:val="9"/>
          <w:sz w:val="24"/>
          <w:szCs w:val="24"/>
          <w:lang w:val="it-IT"/>
        </w:rPr>
        <w:t xml:space="preserve"> </w:t>
      </w:r>
      <w:r w:rsidRPr="00484C89">
        <w:rPr>
          <w:rFonts w:ascii="Times New Roman" w:hAnsi="Times New Roman"/>
          <w:sz w:val="24"/>
          <w:szCs w:val="24"/>
          <w:lang w:val="it-IT"/>
        </w:rPr>
        <w:t>lucra</w:t>
      </w:r>
      <w:r w:rsidRPr="00484C89">
        <w:rPr>
          <w:rFonts w:ascii="Times New Roman" w:hAnsi="Times New Roman"/>
          <w:spacing w:val="-1"/>
          <w:sz w:val="24"/>
          <w:szCs w:val="24"/>
          <w:lang w:val="it-IT"/>
        </w:rPr>
        <w:t>r</w:t>
      </w:r>
      <w:r w:rsidRPr="00484C89">
        <w:rPr>
          <w:rFonts w:ascii="Times New Roman" w:hAnsi="Times New Roman"/>
          <w:sz w:val="24"/>
          <w:szCs w:val="24"/>
          <w:lang w:val="it-IT"/>
        </w:rPr>
        <w:t>ilor</w:t>
      </w:r>
      <w:r w:rsidRPr="00484C89">
        <w:rPr>
          <w:rFonts w:ascii="Times New Roman" w:hAnsi="Times New Roman"/>
          <w:spacing w:val="8"/>
          <w:sz w:val="24"/>
          <w:szCs w:val="24"/>
          <w:lang w:val="it-IT"/>
        </w:rPr>
        <w:t xml:space="preserve"> </w:t>
      </w:r>
      <w:r w:rsidRPr="00484C89">
        <w:rPr>
          <w:rFonts w:ascii="Times New Roman" w:hAnsi="Times New Roman"/>
          <w:sz w:val="24"/>
          <w:szCs w:val="24"/>
          <w:lang w:val="it-IT"/>
        </w:rPr>
        <w:t>de</w:t>
      </w:r>
      <w:r w:rsidRPr="00484C89">
        <w:rPr>
          <w:rFonts w:ascii="Times New Roman" w:hAnsi="Times New Roman"/>
          <w:spacing w:val="8"/>
          <w:sz w:val="24"/>
          <w:szCs w:val="24"/>
          <w:lang w:val="it-IT"/>
        </w:rPr>
        <w:t xml:space="preserve"> </w:t>
      </w:r>
      <w:r w:rsidRPr="00484C89">
        <w:rPr>
          <w:rFonts w:ascii="Times New Roman" w:hAnsi="Times New Roman"/>
          <w:sz w:val="24"/>
          <w:szCs w:val="24"/>
          <w:lang w:val="it-IT"/>
        </w:rPr>
        <w:t>cons</w:t>
      </w:r>
      <w:r w:rsidRPr="00484C89">
        <w:rPr>
          <w:rFonts w:ascii="Times New Roman" w:hAnsi="Times New Roman"/>
          <w:spacing w:val="-1"/>
          <w:sz w:val="24"/>
          <w:szCs w:val="24"/>
          <w:lang w:val="it-IT"/>
        </w:rPr>
        <w:t>t</w:t>
      </w:r>
      <w:r w:rsidRPr="00484C89">
        <w:rPr>
          <w:rFonts w:ascii="Times New Roman" w:hAnsi="Times New Roman"/>
          <w:sz w:val="24"/>
          <w:szCs w:val="24"/>
          <w:lang w:val="it-IT"/>
        </w:rPr>
        <w:t>ru</w:t>
      </w:r>
      <w:r w:rsidRPr="00484C89">
        <w:rPr>
          <w:rFonts w:ascii="Times New Roman" w:hAnsi="Times New Roman"/>
          <w:spacing w:val="1"/>
          <w:sz w:val="24"/>
          <w:szCs w:val="24"/>
          <w:lang w:val="it-IT"/>
        </w:rPr>
        <w:t>c</w:t>
      </w:r>
      <w:r w:rsidRPr="00484C89">
        <w:rPr>
          <w:rFonts w:ascii="Times New Roman" w:hAnsi="Times New Roman"/>
          <w:sz w:val="24"/>
          <w:szCs w:val="24"/>
          <w:lang w:val="it-IT"/>
        </w:rPr>
        <w:t>tie</w:t>
      </w:r>
      <w:r w:rsidRPr="00484C89">
        <w:rPr>
          <w:rFonts w:ascii="Times New Roman" w:hAnsi="Times New Roman"/>
          <w:spacing w:val="5"/>
          <w:sz w:val="24"/>
          <w:szCs w:val="24"/>
          <w:lang w:val="it-IT"/>
        </w:rPr>
        <w:t xml:space="preserve"> </w:t>
      </w:r>
      <w:r w:rsidRPr="00484C89">
        <w:rPr>
          <w:rFonts w:ascii="Times New Roman" w:hAnsi="Times New Roman"/>
          <w:sz w:val="24"/>
          <w:szCs w:val="24"/>
          <w:lang w:val="it-IT"/>
        </w:rPr>
        <w:t>nu</w:t>
      </w:r>
      <w:r w:rsidRPr="00484C89">
        <w:rPr>
          <w:rFonts w:ascii="Times New Roman" w:hAnsi="Times New Roman"/>
          <w:spacing w:val="8"/>
          <w:sz w:val="24"/>
          <w:szCs w:val="24"/>
          <w:lang w:val="it-IT"/>
        </w:rPr>
        <w:t xml:space="preserve"> </w:t>
      </w:r>
      <w:r w:rsidRPr="00484C89">
        <w:rPr>
          <w:rFonts w:ascii="Times New Roman" w:hAnsi="Times New Roman"/>
          <w:sz w:val="24"/>
          <w:szCs w:val="24"/>
          <w:lang w:val="it-IT"/>
        </w:rPr>
        <w:t>s</w:t>
      </w:r>
      <w:r w:rsidRPr="00484C89">
        <w:rPr>
          <w:rFonts w:ascii="Times New Roman" w:hAnsi="Times New Roman"/>
          <w:spacing w:val="-1"/>
          <w:sz w:val="24"/>
          <w:szCs w:val="24"/>
          <w:lang w:val="it-IT"/>
        </w:rPr>
        <w:t>u</w:t>
      </w:r>
      <w:r w:rsidRPr="00484C89">
        <w:rPr>
          <w:rFonts w:ascii="Times New Roman" w:hAnsi="Times New Roman"/>
          <w:sz w:val="24"/>
          <w:szCs w:val="24"/>
          <w:lang w:val="it-IT"/>
        </w:rPr>
        <w:t>nt</w:t>
      </w:r>
      <w:r w:rsidRPr="00484C89">
        <w:rPr>
          <w:rFonts w:ascii="Times New Roman" w:hAnsi="Times New Roman"/>
          <w:spacing w:val="10"/>
          <w:sz w:val="24"/>
          <w:szCs w:val="24"/>
          <w:lang w:val="it-IT"/>
        </w:rPr>
        <w:t xml:space="preserve"> </w:t>
      </w:r>
      <w:r w:rsidRPr="00484C89">
        <w:rPr>
          <w:rFonts w:ascii="Times New Roman" w:hAnsi="Times New Roman"/>
          <w:sz w:val="24"/>
          <w:szCs w:val="24"/>
          <w:lang w:val="it-IT"/>
        </w:rPr>
        <w:t>vizate</w:t>
      </w:r>
      <w:r w:rsidRPr="00484C89">
        <w:rPr>
          <w:rFonts w:ascii="Times New Roman" w:hAnsi="Times New Roman"/>
          <w:spacing w:val="6"/>
          <w:sz w:val="24"/>
          <w:szCs w:val="24"/>
          <w:lang w:val="it-IT"/>
        </w:rPr>
        <w:t xml:space="preserve"> </w:t>
      </w:r>
      <w:r w:rsidRPr="00484C89">
        <w:rPr>
          <w:rFonts w:ascii="Times New Roman" w:hAnsi="Times New Roman"/>
          <w:sz w:val="24"/>
          <w:szCs w:val="24"/>
          <w:lang w:val="it-IT"/>
        </w:rPr>
        <w:t>modifi</w:t>
      </w:r>
      <w:r w:rsidRPr="00484C89">
        <w:rPr>
          <w:rFonts w:ascii="Times New Roman" w:hAnsi="Times New Roman"/>
          <w:spacing w:val="1"/>
          <w:sz w:val="24"/>
          <w:szCs w:val="24"/>
          <w:lang w:val="it-IT"/>
        </w:rPr>
        <w:t>c</w:t>
      </w:r>
      <w:r w:rsidRPr="00484C89">
        <w:rPr>
          <w:rFonts w:ascii="Times New Roman" w:hAnsi="Times New Roman"/>
          <w:sz w:val="24"/>
          <w:szCs w:val="24"/>
          <w:lang w:val="it-IT"/>
        </w:rPr>
        <w:t>ari</w:t>
      </w:r>
      <w:r w:rsidRPr="00484C89">
        <w:rPr>
          <w:rFonts w:ascii="Times New Roman" w:hAnsi="Times New Roman"/>
          <w:spacing w:val="6"/>
          <w:sz w:val="24"/>
          <w:szCs w:val="24"/>
          <w:lang w:val="it-IT"/>
        </w:rPr>
        <w:t xml:space="preserve"> </w:t>
      </w:r>
      <w:r w:rsidRPr="00484C89">
        <w:rPr>
          <w:rFonts w:ascii="Times New Roman" w:hAnsi="Times New Roman"/>
          <w:sz w:val="24"/>
          <w:szCs w:val="24"/>
          <w:lang w:val="it-IT"/>
        </w:rPr>
        <w:t>perceptibile ale consumuril</w:t>
      </w:r>
      <w:r w:rsidRPr="00484C89">
        <w:rPr>
          <w:rFonts w:ascii="Times New Roman" w:hAnsi="Times New Roman"/>
          <w:spacing w:val="-1"/>
          <w:sz w:val="24"/>
          <w:szCs w:val="24"/>
          <w:lang w:val="it-IT"/>
        </w:rPr>
        <w:t>o</w:t>
      </w:r>
      <w:r w:rsidRPr="00484C89">
        <w:rPr>
          <w:rFonts w:ascii="Times New Roman" w:hAnsi="Times New Roman"/>
          <w:sz w:val="24"/>
          <w:szCs w:val="24"/>
          <w:lang w:val="it-IT"/>
        </w:rPr>
        <w:t>r</w:t>
      </w:r>
      <w:r w:rsidRPr="00484C89">
        <w:rPr>
          <w:rFonts w:ascii="Times New Roman" w:hAnsi="Times New Roman"/>
          <w:spacing w:val="46"/>
          <w:sz w:val="24"/>
          <w:szCs w:val="24"/>
          <w:lang w:val="it-IT"/>
        </w:rPr>
        <w:t xml:space="preserve"> </w:t>
      </w:r>
      <w:r w:rsidRPr="00484C89">
        <w:rPr>
          <w:rFonts w:ascii="Times New Roman" w:hAnsi="Times New Roman"/>
          <w:sz w:val="24"/>
          <w:szCs w:val="24"/>
          <w:lang w:val="it-IT"/>
        </w:rPr>
        <w:t>de</w:t>
      </w:r>
      <w:r w:rsidRPr="00484C89">
        <w:rPr>
          <w:rFonts w:ascii="Times New Roman" w:hAnsi="Times New Roman"/>
          <w:spacing w:val="44"/>
          <w:sz w:val="24"/>
          <w:szCs w:val="24"/>
          <w:lang w:val="it-IT"/>
        </w:rPr>
        <w:t xml:space="preserve"> </w:t>
      </w:r>
      <w:r w:rsidRPr="00484C89">
        <w:rPr>
          <w:rFonts w:ascii="Times New Roman" w:hAnsi="Times New Roman"/>
          <w:sz w:val="24"/>
          <w:szCs w:val="24"/>
          <w:lang w:val="it-IT"/>
        </w:rPr>
        <w:t>a</w:t>
      </w:r>
      <w:r w:rsidRPr="00484C89">
        <w:rPr>
          <w:rFonts w:ascii="Times New Roman" w:hAnsi="Times New Roman"/>
          <w:spacing w:val="1"/>
          <w:sz w:val="24"/>
          <w:szCs w:val="24"/>
          <w:lang w:val="it-IT"/>
        </w:rPr>
        <w:t>p</w:t>
      </w:r>
      <w:r w:rsidRPr="00484C89">
        <w:rPr>
          <w:rFonts w:ascii="Times New Roman" w:hAnsi="Times New Roman"/>
          <w:sz w:val="24"/>
          <w:szCs w:val="24"/>
          <w:lang w:val="it-IT"/>
        </w:rPr>
        <w:t>a</w:t>
      </w:r>
      <w:r w:rsidRPr="00484C89">
        <w:rPr>
          <w:rFonts w:ascii="Times New Roman" w:hAnsi="Times New Roman"/>
          <w:spacing w:val="45"/>
          <w:sz w:val="24"/>
          <w:szCs w:val="24"/>
          <w:lang w:val="it-IT"/>
        </w:rPr>
        <w:t xml:space="preserve"> </w:t>
      </w:r>
      <w:r w:rsidRPr="00484C89">
        <w:rPr>
          <w:rFonts w:ascii="Times New Roman" w:hAnsi="Times New Roman"/>
          <w:sz w:val="24"/>
          <w:szCs w:val="24"/>
          <w:lang w:val="it-IT"/>
        </w:rPr>
        <w:t>raportat</w:t>
      </w:r>
      <w:r w:rsidRPr="00484C89">
        <w:rPr>
          <w:rFonts w:ascii="Times New Roman" w:hAnsi="Times New Roman"/>
          <w:spacing w:val="40"/>
          <w:sz w:val="24"/>
          <w:szCs w:val="24"/>
          <w:lang w:val="it-IT"/>
        </w:rPr>
        <w:t xml:space="preserve"> </w:t>
      </w:r>
      <w:r w:rsidRPr="00484C89">
        <w:rPr>
          <w:rFonts w:ascii="Times New Roman" w:hAnsi="Times New Roman"/>
          <w:sz w:val="24"/>
          <w:szCs w:val="24"/>
          <w:lang w:val="it-IT"/>
        </w:rPr>
        <w:t>la</w:t>
      </w:r>
      <w:r w:rsidRPr="00484C89">
        <w:rPr>
          <w:rFonts w:ascii="Times New Roman" w:hAnsi="Times New Roman"/>
          <w:spacing w:val="45"/>
          <w:sz w:val="24"/>
          <w:szCs w:val="24"/>
          <w:lang w:val="it-IT"/>
        </w:rPr>
        <w:t xml:space="preserve"> </w:t>
      </w:r>
      <w:r w:rsidRPr="00484C89">
        <w:rPr>
          <w:rFonts w:ascii="Times New Roman" w:hAnsi="Times New Roman"/>
          <w:sz w:val="24"/>
          <w:szCs w:val="24"/>
        </w:rPr>
        <w:t>conditiile autorizate de functionare a</w:t>
      </w:r>
      <w:r w:rsidRPr="00484C89">
        <w:rPr>
          <w:rFonts w:ascii="Times New Roman" w:hAnsi="Times New Roman"/>
          <w:spacing w:val="45"/>
          <w:sz w:val="24"/>
          <w:szCs w:val="24"/>
          <w:lang w:val="it-IT"/>
        </w:rPr>
        <w:t xml:space="preserve"> </w:t>
      </w:r>
      <w:r w:rsidRPr="00484C89">
        <w:rPr>
          <w:rFonts w:ascii="Times New Roman" w:hAnsi="Times New Roman"/>
          <w:spacing w:val="42"/>
          <w:sz w:val="24"/>
          <w:szCs w:val="24"/>
          <w:lang w:val="it-IT"/>
        </w:rPr>
        <w:t xml:space="preserve"> </w:t>
      </w:r>
      <w:r w:rsidRPr="00484C89">
        <w:rPr>
          <w:rFonts w:ascii="Times New Roman" w:hAnsi="Times New Roman"/>
          <w:sz w:val="24"/>
          <w:szCs w:val="24"/>
          <w:lang w:val="it-IT"/>
        </w:rPr>
        <w:t xml:space="preserve">existente pe amplasament. </w:t>
      </w:r>
    </w:p>
    <w:p w:rsidR="002063E2" w:rsidRPr="00484C89" w:rsidRDefault="002063E2" w:rsidP="002063E2">
      <w:pPr>
        <w:ind w:firstLine="708"/>
        <w:jc w:val="both"/>
        <w:rPr>
          <w:rFonts w:ascii="Times New Roman" w:hAnsi="Times New Roman"/>
          <w:sz w:val="24"/>
          <w:szCs w:val="24"/>
          <w:lang w:val="es-ES"/>
        </w:rPr>
      </w:pPr>
      <w:r w:rsidRPr="00484C89">
        <w:rPr>
          <w:rFonts w:ascii="Times New Roman" w:hAnsi="Times New Roman"/>
          <w:sz w:val="24"/>
          <w:szCs w:val="24"/>
          <w:lang w:val="it-IT"/>
        </w:rPr>
        <w:t>Realizarea</w:t>
      </w:r>
      <w:r w:rsidRPr="00484C89">
        <w:rPr>
          <w:rFonts w:ascii="Times New Roman" w:hAnsi="Times New Roman"/>
          <w:spacing w:val="9"/>
          <w:sz w:val="24"/>
          <w:szCs w:val="24"/>
          <w:lang w:val="it-IT"/>
        </w:rPr>
        <w:t xml:space="preserve"> </w:t>
      </w:r>
      <w:r w:rsidRPr="00484C89">
        <w:rPr>
          <w:rFonts w:ascii="Times New Roman" w:hAnsi="Times New Roman"/>
          <w:sz w:val="24"/>
          <w:szCs w:val="24"/>
          <w:lang w:val="it-IT"/>
        </w:rPr>
        <w:t>proiectului</w:t>
      </w:r>
      <w:r w:rsidRPr="00484C89">
        <w:rPr>
          <w:rFonts w:ascii="Times New Roman" w:hAnsi="Times New Roman"/>
          <w:spacing w:val="16"/>
          <w:sz w:val="24"/>
          <w:szCs w:val="24"/>
          <w:lang w:val="it-IT"/>
        </w:rPr>
        <w:t xml:space="preserve"> propus </w:t>
      </w:r>
      <w:r w:rsidRPr="00484C89">
        <w:rPr>
          <w:rFonts w:ascii="Times New Roman" w:hAnsi="Times New Roman"/>
          <w:sz w:val="24"/>
          <w:szCs w:val="24"/>
          <w:lang w:val="it-IT"/>
        </w:rPr>
        <w:t>nu</w:t>
      </w:r>
      <w:r w:rsidRPr="00484C89">
        <w:rPr>
          <w:rFonts w:ascii="Times New Roman" w:hAnsi="Times New Roman"/>
          <w:spacing w:val="25"/>
          <w:sz w:val="24"/>
          <w:szCs w:val="24"/>
          <w:lang w:val="it-IT"/>
        </w:rPr>
        <w:t xml:space="preserve"> </w:t>
      </w:r>
      <w:r w:rsidRPr="00484C89">
        <w:rPr>
          <w:rFonts w:ascii="Times New Roman" w:hAnsi="Times New Roman"/>
          <w:sz w:val="24"/>
          <w:szCs w:val="24"/>
          <w:lang w:val="it-IT"/>
        </w:rPr>
        <w:t>va</w:t>
      </w:r>
      <w:r w:rsidRPr="00484C89">
        <w:rPr>
          <w:rFonts w:ascii="Times New Roman" w:hAnsi="Times New Roman"/>
          <w:spacing w:val="25"/>
          <w:sz w:val="24"/>
          <w:szCs w:val="24"/>
          <w:lang w:val="it-IT"/>
        </w:rPr>
        <w:t xml:space="preserve"> </w:t>
      </w:r>
      <w:r w:rsidRPr="00484C89">
        <w:rPr>
          <w:rFonts w:ascii="Times New Roman" w:hAnsi="Times New Roman"/>
          <w:sz w:val="24"/>
          <w:szCs w:val="24"/>
          <w:lang w:val="it-IT"/>
        </w:rPr>
        <w:t>presupune modificarea</w:t>
      </w:r>
      <w:r w:rsidRPr="00484C89">
        <w:rPr>
          <w:rFonts w:ascii="Times New Roman" w:hAnsi="Times New Roman"/>
          <w:spacing w:val="10"/>
          <w:sz w:val="24"/>
          <w:szCs w:val="24"/>
          <w:lang w:val="it-IT"/>
        </w:rPr>
        <w:t xml:space="preserve"> </w:t>
      </w:r>
      <w:r w:rsidRPr="00484C89">
        <w:rPr>
          <w:rFonts w:ascii="Times New Roman" w:hAnsi="Times New Roman"/>
          <w:sz w:val="24"/>
          <w:szCs w:val="24"/>
          <w:lang w:val="it-IT"/>
        </w:rPr>
        <w:t xml:space="preserve">modalitatii de </w:t>
      </w:r>
      <w:r w:rsidRPr="00484C89">
        <w:rPr>
          <w:rFonts w:ascii="Times New Roman" w:hAnsi="Times New Roman"/>
          <w:spacing w:val="4"/>
          <w:sz w:val="24"/>
          <w:szCs w:val="24"/>
          <w:lang w:val="it-IT"/>
        </w:rPr>
        <w:t xml:space="preserve"> </w:t>
      </w:r>
      <w:r w:rsidRPr="00484C89">
        <w:rPr>
          <w:rFonts w:ascii="Times New Roman" w:hAnsi="Times New Roman"/>
          <w:sz w:val="24"/>
          <w:szCs w:val="24"/>
          <w:lang w:val="it-IT"/>
        </w:rPr>
        <w:t>alimentare cu</w:t>
      </w:r>
      <w:r w:rsidRPr="00484C89">
        <w:rPr>
          <w:rFonts w:ascii="Times New Roman" w:hAnsi="Times New Roman"/>
          <w:spacing w:val="8"/>
          <w:sz w:val="24"/>
          <w:szCs w:val="24"/>
          <w:lang w:val="it-IT"/>
        </w:rPr>
        <w:t xml:space="preserve"> </w:t>
      </w:r>
      <w:r w:rsidRPr="00484C89">
        <w:rPr>
          <w:rFonts w:ascii="Times New Roman" w:hAnsi="Times New Roman"/>
          <w:sz w:val="24"/>
          <w:szCs w:val="24"/>
          <w:lang w:val="it-IT"/>
        </w:rPr>
        <w:t>a</w:t>
      </w:r>
      <w:r w:rsidRPr="00484C89">
        <w:rPr>
          <w:rFonts w:ascii="Times New Roman" w:hAnsi="Times New Roman"/>
          <w:spacing w:val="1"/>
          <w:sz w:val="24"/>
          <w:szCs w:val="24"/>
          <w:lang w:val="it-IT"/>
        </w:rPr>
        <w:t>p</w:t>
      </w:r>
      <w:r w:rsidRPr="00484C89">
        <w:rPr>
          <w:rFonts w:ascii="Times New Roman" w:hAnsi="Times New Roman"/>
          <w:sz w:val="24"/>
          <w:szCs w:val="24"/>
          <w:lang w:val="it-IT"/>
        </w:rPr>
        <w:t>a</w:t>
      </w:r>
      <w:r w:rsidRPr="00484C89">
        <w:rPr>
          <w:rFonts w:ascii="Times New Roman" w:hAnsi="Times New Roman"/>
          <w:spacing w:val="9"/>
          <w:sz w:val="24"/>
          <w:szCs w:val="24"/>
          <w:lang w:val="it-IT"/>
        </w:rPr>
        <w:t xml:space="preserve"> </w:t>
      </w:r>
      <w:r w:rsidRPr="00484C89">
        <w:rPr>
          <w:rFonts w:ascii="Times New Roman" w:hAnsi="Times New Roman"/>
          <w:sz w:val="24"/>
          <w:szCs w:val="24"/>
          <w:lang w:val="it-IT"/>
        </w:rPr>
        <w:t>a</w:t>
      </w:r>
      <w:r w:rsidRPr="00484C89">
        <w:rPr>
          <w:rFonts w:ascii="Times New Roman" w:hAnsi="Times New Roman"/>
          <w:spacing w:val="9"/>
          <w:sz w:val="24"/>
          <w:szCs w:val="24"/>
          <w:lang w:val="it-IT"/>
        </w:rPr>
        <w:t xml:space="preserve"> </w:t>
      </w:r>
      <w:r w:rsidRPr="00484C89">
        <w:rPr>
          <w:rFonts w:ascii="Times New Roman" w:hAnsi="Times New Roman"/>
          <w:sz w:val="24"/>
          <w:szCs w:val="24"/>
          <w:lang w:val="it-IT"/>
        </w:rPr>
        <w:t>amplasam</w:t>
      </w:r>
      <w:r w:rsidRPr="00484C89">
        <w:rPr>
          <w:rFonts w:ascii="Times New Roman" w:hAnsi="Times New Roman"/>
          <w:spacing w:val="1"/>
          <w:sz w:val="24"/>
          <w:szCs w:val="24"/>
          <w:lang w:val="it-IT"/>
        </w:rPr>
        <w:t>e</w:t>
      </w:r>
      <w:r w:rsidRPr="00484C89">
        <w:rPr>
          <w:rFonts w:ascii="Times New Roman" w:hAnsi="Times New Roman"/>
          <w:sz w:val="24"/>
          <w:szCs w:val="24"/>
          <w:lang w:val="it-IT"/>
        </w:rPr>
        <w:t>ntului</w:t>
      </w:r>
      <w:r w:rsidRPr="00484C89">
        <w:rPr>
          <w:rFonts w:ascii="Times New Roman" w:hAnsi="Times New Roman"/>
          <w:spacing w:val="1"/>
          <w:sz w:val="24"/>
          <w:szCs w:val="24"/>
          <w:lang w:val="it-IT"/>
        </w:rPr>
        <w:t xml:space="preserve"> </w:t>
      </w:r>
      <w:r w:rsidRPr="00484C89">
        <w:rPr>
          <w:rFonts w:ascii="Times New Roman" w:hAnsi="Times New Roman"/>
          <w:sz w:val="24"/>
          <w:szCs w:val="24"/>
          <w:lang w:val="it-IT"/>
        </w:rPr>
        <w:t>analizat.</w:t>
      </w:r>
      <w:r w:rsidRPr="00484C89">
        <w:rPr>
          <w:rFonts w:ascii="Times New Roman" w:hAnsi="Times New Roman"/>
          <w:spacing w:val="3"/>
          <w:sz w:val="24"/>
          <w:szCs w:val="24"/>
          <w:lang w:val="it-IT"/>
        </w:rPr>
        <w:t xml:space="preserve"> </w:t>
      </w:r>
      <w:r w:rsidRPr="00484C89">
        <w:rPr>
          <w:rFonts w:ascii="Times New Roman" w:hAnsi="Times New Roman"/>
          <w:sz w:val="24"/>
          <w:szCs w:val="24"/>
          <w:lang w:val="it-IT"/>
        </w:rPr>
        <w:t>In</w:t>
      </w:r>
      <w:r w:rsidRPr="00484C89">
        <w:rPr>
          <w:rFonts w:ascii="Times New Roman" w:hAnsi="Times New Roman"/>
          <w:spacing w:val="8"/>
          <w:sz w:val="24"/>
          <w:szCs w:val="24"/>
          <w:lang w:val="it-IT"/>
        </w:rPr>
        <w:t xml:space="preserve"> </w:t>
      </w:r>
      <w:r w:rsidRPr="00484C89">
        <w:rPr>
          <w:rFonts w:ascii="Times New Roman" w:hAnsi="Times New Roman"/>
          <w:iCs/>
          <w:sz w:val="24"/>
          <w:szCs w:val="24"/>
          <w:lang w:val="it-IT"/>
        </w:rPr>
        <w:t>etapa</w:t>
      </w:r>
      <w:r w:rsidRPr="00484C89">
        <w:rPr>
          <w:rFonts w:ascii="Times New Roman" w:hAnsi="Times New Roman"/>
          <w:iCs/>
          <w:spacing w:val="-5"/>
          <w:sz w:val="24"/>
          <w:szCs w:val="24"/>
          <w:lang w:val="it-IT"/>
        </w:rPr>
        <w:t xml:space="preserve"> </w:t>
      </w:r>
      <w:r w:rsidRPr="00484C89">
        <w:rPr>
          <w:rFonts w:ascii="Times New Roman" w:hAnsi="Times New Roman"/>
          <w:iCs/>
          <w:sz w:val="24"/>
          <w:szCs w:val="24"/>
          <w:lang w:val="it-IT"/>
        </w:rPr>
        <w:t>de fun</w:t>
      </w:r>
      <w:r w:rsidRPr="00484C89">
        <w:rPr>
          <w:rFonts w:ascii="Times New Roman" w:hAnsi="Times New Roman"/>
          <w:iCs/>
          <w:spacing w:val="1"/>
          <w:sz w:val="24"/>
          <w:szCs w:val="24"/>
          <w:lang w:val="it-IT"/>
        </w:rPr>
        <w:t>c</w:t>
      </w:r>
      <w:r w:rsidRPr="00484C89">
        <w:rPr>
          <w:rFonts w:ascii="Times New Roman" w:hAnsi="Times New Roman"/>
          <w:iCs/>
          <w:sz w:val="24"/>
          <w:szCs w:val="24"/>
          <w:lang w:val="it-IT"/>
        </w:rPr>
        <w:t>tion</w:t>
      </w:r>
      <w:r w:rsidRPr="00484C89">
        <w:rPr>
          <w:rFonts w:ascii="Times New Roman" w:hAnsi="Times New Roman"/>
          <w:iCs/>
          <w:spacing w:val="-1"/>
          <w:sz w:val="24"/>
          <w:szCs w:val="24"/>
          <w:lang w:val="it-IT"/>
        </w:rPr>
        <w:t>a</w:t>
      </w:r>
      <w:r w:rsidRPr="00484C89">
        <w:rPr>
          <w:rFonts w:ascii="Times New Roman" w:hAnsi="Times New Roman"/>
          <w:iCs/>
          <w:sz w:val="24"/>
          <w:szCs w:val="24"/>
          <w:lang w:val="it-IT"/>
        </w:rPr>
        <w:t>re</w:t>
      </w:r>
      <w:r w:rsidRPr="00484C89">
        <w:rPr>
          <w:rFonts w:ascii="Times New Roman" w:hAnsi="Times New Roman"/>
          <w:i/>
          <w:iCs/>
          <w:spacing w:val="-4"/>
          <w:sz w:val="24"/>
          <w:szCs w:val="24"/>
          <w:lang w:val="it-IT"/>
        </w:rPr>
        <w:t xml:space="preserve"> </w:t>
      </w:r>
      <w:r w:rsidRPr="00484C89">
        <w:rPr>
          <w:rFonts w:ascii="Times New Roman" w:hAnsi="Times New Roman"/>
          <w:sz w:val="24"/>
          <w:szCs w:val="24"/>
          <w:lang w:val="it-IT"/>
        </w:rPr>
        <w:t>se</w:t>
      </w:r>
      <w:r w:rsidRPr="00484C89">
        <w:rPr>
          <w:rFonts w:ascii="Times New Roman" w:hAnsi="Times New Roman"/>
          <w:spacing w:val="-2"/>
          <w:sz w:val="24"/>
          <w:szCs w:val="24"/>
          <w:lang w:val="it-IT"/>
        </w:rPr>
        <w:t xml:space="preserve"> </w:t>
      </w:r>
      <w:r w:rsidRPr="00484C89">
        <w:rPr>
          <w:rFonts w:ascii="Times New Roman" w:hAnsi="Times New Roman"/>
          <w:sz w:val="24"/>
          <w:szCs w:val="24"/>
          <w:lang w:val="it-IT"/>
        </w:rPr>
        <w:t>va</w:t>
      </w:r>
      <w:r w:rsidRPr="00484C89">
        <w:rPr>
          <w:rFonts w:ascii="Times New Roman" w:hAnsi="Times New Roman"/>
          <w:spacing w:val="-7"/>
          <w:sz w:val="24"/>
          <w:szCs w:val="24"/>
          <w:lang w:val="it-IT"/>
        </w:rPr>
        <w:t xml:space="preserve"> </w:t>
      </w:r>
      <w:r w:rsidRPr="00484C89">
        <w:rPr>
          <w:rFonts w:ascii="Times New Roman" w:hAnsi="Times New Roman"/>
          <w:sz w:val="24"/>
          <w:szCs w:val="24"/>
          <w:lang w:val="it-IT"/>
        </w:rPr>
        <w:t>utiliza</w:t>
      </w:r>
      <w:r w:rsidRPr="00484C89">
        <w:rPr>
          <w:rFonts w:ascii="Times New Roman" w:hAnsi="Times New Roman"/>
          <w:spacing w:val="-9"/>
          <w:sz w:val="24"/>
          <w:szCs w:val="24"/>
          <w:lang w:val="it-IT"/>
        </w:rPr>
        <w:t xml:space="preserve"> </w:t>
      </w:r>
      <w:r w:rsidRPr="00484C89">
        <w:rPr>
          <w:rFonts w:ascii="Times New Roman" w:hAnsi="Times New Roman"/>
          <w:spacing w:val="-1"/>
          <w:sz w:val="24"/>
          <w:szCs w:val="24"/>
          <w:lang w:val="it-IT"/>
        </w:rPr>
        <w:t>i</w:t>
      </w:r>
      <w:r w:rsidRPr="00484C89">
        <w:rPr>
          <w:rFonts w:ascii="Times New Roman" w:hAnsi="Times New Roman"/>
          <w:sz w:val="24"/>
          <w:szCs w:val="24"/>
          <w:lang w:val="it-IT"/>
        </w:rPr>
        <w:t>n</w:t>
      </w:r>
      <w:r w:rsidRPr="00484C89">
        <w:rPr>
          <w:rFonts w:ascii="Times New Roman" w:hAnsi="Times New Roman"/>
          <w:spacing w:val="-1"/>
          <w:sz w:val="24"/>
          <w:szCs w:val="24"/>
          <w:lang w:val="it-IT"/>
        </w:rPr>
        <w:t xml:space="preserve"> </w:t>
      </w:r>
      <w:r w:rsidRPr="00484C89">
        <w:rPr>
          <w:rFonts w:ascii="Times New Roman" w:hAnsi="Times New Roman"/>
          <w:sz w:val="24"/>
          <w:szCs w:val="24"/>
          <w:lang w:val="it-IT"/>
        </w:rPr>
        <w:t>continuare</w:t>
      </w:r>
      <w:r w:rsidRPr="00484C89">
        <w:rPr>
          <w:rFonts w:ascii="Times New Roman" w:hAnsi="Times New Roman"/>
          <w:spacing w:val="-10"/>
          <w:sz w:val="24"/>
          <w:szCs w:val="24"/>
          <w:lang w:val="it-IT"/>
        </w:rPr>
        <w:t xml:space="preserve"> </w:t>
      </w:r>
      <w:r w:rsidRPr="00484C89">
        <w:rPr>
          <w:rFonts w:ascii="Times New Roman" w:hAnsi="Times New Roman"/>
          <w:sz w:val="24"/>
          <w:szCs w:val="24"/>
          <w:lang w:val="it-IT"/>
        </w:rPr>
        <w:t>sursa</w:t>
      </w:r>
      <w:r w:rsidRPr="00484C89">
        <w:rPr>
          <w:rFonts w:ascii="Times New Roman" w:hAnsi="Times New Roman"/>
          <w:spacing w:val="-6"/>
          <w:sz w:val="24"/>
          <w:szCs w:val="24"/>
          <w:lang w:val="it-IT"/>
        </w:rPr>
        <w:t xml:space="preserve"> </w:t>
      </w:r>
      <w:r w:rsidRPr="00484C89">
        <w:rPr>
          <w:rFonts w:ascii="Times New Roman" w:hAnsi="Times New Roman"/>
          <w:sz w:val="24"/>
          <w:szCs w:val="24"/>
          <w:lang w:val="it-IT"/>
        </w:rPr>
        <w:t>de</w:t>
      </w:r>
      <w:r w:rsidRPr="00484C89">
        <w:rPr>
          <w:rFonts w:ascii="Times New Roman" w:hAnsi="Times New Roman"/>
          <w:spacing w:val="-2"/>
          <w:sz w:val="24"/>
          <w:szCs w:val="24"/>
          <w:lang w:val="it-IT"/>
        </w:rPr>
        <w:t xml:space="preserve"> </w:t>
      </w:r>
      <w:r w:rsidRPr="00484C89">
        <w:rPr>
          <w:rFonts w:ascii="Times New Roman" w:hAnsi="Times New Roman"/>
          <w:sz w:val="24"/>
          <w:szCs w:val="24"/>
          <w:lang w:val="it-IT"/>
        </w:rPr>
        <w:t>a</w:t>
      </w:r>
      <w:r w:rsidRPr="00484C89">
        <w:rPr>
          <w:rFonts w:ascii="Times New Roman" w:hAnsi="Times New Roman"/>
          <w:spacing w:val="1"/>
          <w:sz w:val="24"/>
          <w:szCs w:val="24"/>
          <w:lang w:val="it-IT"/>
        </w:rPr>
        <w:t>p</w:t>
      </w:r>
      <w:r w:rsidRPr="00484C89">
        <w:rPr>
          <w:rFonts w:ascii="Times New Roman" w:hAnsi="Times New Roman"/>
          <w:sz w:val="24"/>
          <w:szCs w:val="24"/>
          <w:lang w:val="it-IT"/>
        </w:rPr>
        <w:t>a</w:t>
      </w:r>
      <w:r w:rsidRPr="00484C89">
        <w:rPr>
          <w:rFonts w:ascii="Times New Roman" w:hAnsi="Times New Roman"/>
          <w:sz w:val="24"/>
          <w:szCs w:val="24"/>
          <w:lang w:val="es-ES"/>
        </w:rPr>
        <w:t xml:space="preserve"> </w:t>
      </w:r>
      <w:r w:rsidR="00055D09">
        <w:rPr>
          <w:rFonts w:ascii="Times New Roman" w:hAnsi="Times New Roman"/>
          <w:sz w:val="24"/>
          <w:szCs w:val="24"/>
          <w:lang w:val="es-ES"/>
        </w:rPr>
        <w:t>subterana.</w:t>
      </w:r>
    </w:p>
    <w:p w:rsidR="002063E2" w:rsidRDefault="002063E2" w:rsidP="002063E2">
      <w:pPr>
        <w:pStyle w:val="Frspaiere"/>
        <w:rPr>
          <w:rFonts w:ascii="Times New Roman" w:hAnsi="Times New Roman"/>
          <w:b/>
          <w:i/>
          <w:sz w:val="24"/>
          <w:szCs w:val="24"/>
          <w:lang w:val="it-IT"/>
        </w:rPr>
      </w:pPr>
    </w:p>
    <w:p w:rsidR="002063E2" w:rsidRPr="00484C89" w:rsidRDefault="002063E2" w:rsidP="002063E2">
      <w:pPr>
        <w:pStyle w:val="Frspaiere"/>
        <w:rPr>
          <w:rFonts w:ascii="Times New Roman" w:hAnsi="Times New Roman"/>
          <w:b/>
          <w:i/>
          <w:sz w:val="24"/>
          <w:szCs w:val="24"/>
          <w:lang w:val="it-IT"/>
        </w:rPr>
      </w:pPr>
      <w:r w:rsidRPr="00484C89">
        <w:rPr>
          <w:rFonts w:ascii="Times New Roman" w:hAnsi="Times New Roman"/>
          <w:b/>
          <w:i/>
          <w:sz w:val="24"/>
          <w:szCs w:val="24"/>
          <w:lang w:val="it-IT"/>
        </w:rPr>
        <w:t>Surse</w:t>
      </w:r>
      <w:r w:rsidRPr="00484C89">
        <w:rPr>
          <w:rFonts w:ascii="Times New Roman" w:hAnsi="Times New Roman"/>
          <w:b/>
          <w:i/>
          <w:spacing w:val="-12"/>
          <w:sz w:val="24"/>
          <w:szCs w:val="24"/>
          <w:lang w:val="it-IT"/>
        </w:rPr>
        <w:t xml:space="preserve"> </w:t>
      </w:r>
      <w:r w:rsidRPr="00484C89">
        <w:rPr>
          <w:rFonts w:ascii="Times New Roman" w:hAnsi="Times New Roman"/>
          <w:b/>
          <w:i/>
          <w:sz w:val="24"/>
          <w:szCs w:val="24"/>
          <w:lang w:val="it-IT"/>
        </w:rPr>
        <w:t>de</w:t>
      </w:r>
      <w:r w:rsidRPr="00484C89">
        <w:rPr>
          <w:rFonts w:ascii="Times New Roman" w:hAnsi="Times New Roman"/>
          <w:b/>
          <w:i/>
          <w:spacing w:val="-2"/>
          <w:sz w:val="24"/>
          <w:szCs w:val="24"/>
          <w:lang w:val="it-IT"/>
        </w:rPr>
        <w:t xml:space="preserve"> </w:t>
      </w:r>
      <w:r w:rsidRPr="00484C89">
        <w:rPr>
          <w:rFonts w:ascii="Times New Roman" w:hAnsi="Times New Roman"/>
          <w:b/>
          <w:i/>
          <w:sz w:val="24"/>
          <w:szCs w:val="24"/>
          <w:lang w:val="it-IT"/>
        </w:rPr>
        <w:t>alimentare</w:t>
      </w:r>
      <w:r w:rsidRPr="00484C89">
        <w:rPr>
          <w:rFonts w:ascii="Times New Roman" w:hAnsi="Times New Roman"/>
          <w:b/>
          <w:i/>
          <w:spacing w:val="-10"/>
          <w:sz w:val="24"/>
          <w:szCs w:val="24"/>
          <w:lang w:val="it-IT"/>
        </w:rPr>
        <w:t xml:space="preserve"> </w:t>
      </w:r>
      <w:r w:rsidRPr="00484C89">
        <w:rPr>
          <w:rFonts w:ascii="Times New Roman" w:hAnsi="Times New Roman"/>
          <w:b/>
          <w:i/>
          <w:sz w:val="24"/>
          <w:szCs w:val="24"/>
          <w:lang w:val="it-IT"/>
        </w:rPr>
        <w:t>si</w:t>
      </w:r>
      <w:r w:rsidRPr="00484C89">
        <w:rPr>
          <w:rFonts w:ascii="Times New Roman" w:hAnsi="Times New Roman"/>
          <w:b/>
          <w:i/>
          <w:spacing w:val="-1"/>
          <w:sz w:val="24"/>
          <w:szCs w:val="24"/>
          <w:lang w:val="it-IT"/>
        </w:rPr>
        <w:t xml:space="preserve"> </w:t>
      </w:r>
      <w:r w:rsidRPr="00484C89">
        <w:rPr>
          <w:rFonts w:ascii="Times New Roman" w:hAnsi="Times New Roman"/>
          <w:b/>
          <w:i/>
          <w:sz w:val="24"/>
          <w:szCs w:val="24"/>
          <w:lang w:val="it-IT"/>
        </w:rPr>
        <w:t>capacitati</w:t>
      </w:r>
      <w:r w:rsidRPr="00484C89">
        <w:rPr>
          <w:rFonts w:ascii="Times New Roman" w:hAnsi="Times New Roman"/>
          <w:b/>
          <w:i/>
          <w:spacing w:val="-7"/>
          <w:sz w:val="24"/>
          <w:szCs w:val="24"/>
          <w:lang w:val="it-IT"/>
        </w:rPr>
        <w:t xml:space="preserve"> </w:t>
      </w:r>
      <w:r w:rsidRPr="00484C89">
        <w:rPr>
          <w:rFonts w:ascii="Times New Roman" w:hAnsi="Times New Roman"/>
          <w:b/>
          <w:i/>
          <w:sz w:val="24"/>
          <w:szCs w:val="24"/>
          <w:lang w:val="it-IT"/>
        </w:rPr>
        <w:t>de</w:t>
      </w:r>
      <w:r w:rsidRPr="00484C89">
        <w:rPr>
          <w:rFonts w:ascii="Times New Roman" w:hAnsi="Times New Roman"/>
          <w:b/>
          <w:i/>
          <w:spacing w:val="-2"/>
          <w:sz w:val="24"/>
          <w:szCs w:val="24"/>
          <w:lang w:val="it-IT"/>
        </w:rPr>
        <w:t xml:space="preserve"> </w:t>
      </w:r>
      <w:r w:rsidRPr="00484C89">
        <w:rPr>
          <w:rFonts w:ascii="Times New Roman" w:hAnsi="Times New Roman"/>
          <w:b/>
          <w:i/>
          <w:sz w:val="24"/>
          <w:szCs w:val="24"/>
          <w:lang w:val="it-IT"/>
        </w:rPr>
        <w:t>stocare</w:t>
      </w:r>
    </w:p>
    <w:p w:rsidR="002063E2" w:rsidRPr="00484C89" w:rsidRDefault="002063E2" w:rsidP="002063E2">
      <w:pPr>
        <w:widowControl w:val="0"/>
        <w:autoSpaceDE w:val="0"/>
        <w:autoSpaceDN w:val="0"/>
        <w:adjustRightInd w:val="0"/>
        <w:spacing w:before="9" w:after="0" w:line="110" w:lineRule="exact"/>
        <w:rPr>
          <w:rFonts w:ascii="Times New Roman" w:hAnsi="Times New Roman"/>
          <w:sz w:val="24"/>
          <w:szCs w:val="24"/>
          <w:lang w:val="it-IT"/>
        </w:rPr>
      </w:pPr>
    </w:p>
    <w:p w:rsidR="002063E2" w:rsidRDefault="002063E2" w:rsidP="002063E2">
      <w:pPr>
        <w:pStyle w:val="Frspaiere"/>
        <w:spacing w:line="276" w:lineRule="auto"/>
        <w:ind w:firstLine="708"/>
        <w:jc w:val="both"/>
        <w:rPr>
          <w:rStyle w:val="Accentuat"/>
          <w:rFonts w:ascii="Times New Roman" w:hAnsi="Times New Roman"/>
          <w:i w:val="0"/>
          <w:sz w:val="24"/>
          <w:szCs w:val="24"/>
        </w:rPr>
      </w:pPr>
    </w:p>
    <w:p w:rsidR="00F2365D" w:rsidRPr="00F143A5" w:rsidRDefault="00F2365D" w:rsidP="00F2365D">
      <w:pPr>
        <w:jc w:val="both"/>
        <w:rPr>
          <w:rFonts w:ascii="Times New Roman" w:hAnsi="Times New Roman"/>
          <w:sz w:val="24"/>
          <w:szCs w:val="24"/>
          <w:lang w:val="ro-RO"/>
        </w:rPr>
      </w:pPr>
      <w:r w:rsidRPr="00F143A5">
        <w:rPr>
          <w:rFonts w:ascii="Times New Roman" w:eastAsia="DejaVu Sans" w:hAnsi="Times New Roman"/>
          <w:sz w:val="24"/>
          <w:szCs w:val="24"/>
          <w:lang w:val="pt-PT"/>
        </w:rPr>
        <w:t>Alimentarea cu apa necesara instalatiilor tehnologice si cladirilor administrative se face printr-o captare de adancime cu put forat, cu adancimea H=45m, Q=1,5 l/s. Reteaua de apa ia in considerare alimentarea cu apa a utilitatilor pentru toate cladirile in scopul asigurari necesarului de apa tehnologica si pentru nevoile sanitare, igienizarea platformelor tehnologice, a spatiilor de circulatie, spalarea rotilor autovehiculelor, si stingerea incendiilor.</w:t>
      </w:r>
    </w:p>
    <w:p w:rsidR="00F2365D" w:rsidRPr="001E6DE8" w:rsidRDefault="00F2365D" w:rsidP="001E6DE8">
      <w:pPr>
        <w:autoSpaceDE w:val="0"/>
        <w:autoSpaceDN w:val="0"/>
        <w:adjustRightInd w:val="0"/>
        <w:spacing w:after="0"/>
        <w:ind w:firstLine="690"/>
        <w:jc w:val="both"/>
        <w:rPr>
          <w:rFonts w:ascii="Times New Roman" w:hAnsi="Times New Roman"/>
          <w:sz w:val="24"/>
          <w:szCs w:val="24"/>
        </w:rPr>
      </w:pPr>
      <w:r w:rsidRPr="001E6DE8">
        <w:rPr>
          <w:rFonts w:ascii="Times New Roman" w:hAnsi="Times New Roman"/>
          <w:sz w:val="24"/>
          <w:szCs w:val="24"/>
        </w:rPr>
        <w:t xml:space="preserve">Pentru asigurarea necesarului de </w:t>
      </w:r>
      <w:proofErr w:type="gramStart"/>
      <w:r w:rsidRPr="001E6DE8">
        <w:rPr>
          <w:rFonts w:ascii="Times New Roman" w:hAnsi="Times New Roman"/>
          <w:sz w:val="24"/>
          <w:szCs w:val="24"/>
        </w:rPr>
        <w:t>apa</w:t>
      </w:r>
      <w:proofErr w:type="gramEnd"/>
      <w:r w:rsidRPr="001E6DE8">
        <w:rPr>
          <w:rFonts w:ascii="Times New Roman" w:hAnsi="Times New Roman"/>
          <w:sz w:val="24"/>
          <w:szCs w:val="24"/>
        </w:rPr>
        <w:t>, depozitul a fost echipat pen</w:t>
      </w:r>
      <w:r w:rsidR="00842F29">
        <w:rPr>
          <w:rFonts w:ascii="Times New Roman" w:hAnsi="Times New Roman"/>
          <w:sz w:val="24"/>
          <w:szCs w:val="24"/>
        </w:rPr>
        <w:t xml:space="preserve">tru exploatare cu forajul F1, </w:t>
      </w:r>
      <w:r w:rsidRPr="001E6DE8">
        <w:rPr>
          <w:rFonts w:ascii="Times New Roman" w:hAnsi="Times New Roman"/>
          <w:sz w:val="24"/>
          <w:szCs w:val="24"/>
        </w:rPr>
        <w:t xml:space="preserve">amplasat </w:t>
      </w:r>
      <w:r w:rsidRPr="001E6DE8">
        <w:rPr>
          <w:rFonts w:ascii="Times New Roman" w:hAnsi="Times New Roman"/>
          <w:bCs/>
          <w:sz w:val="24"/>
          <w:szCs w:val="24"/>
        </w:rPr>
        <w:t>in</w:t>
      </w:r>
      <w:r w:rsidRPr="001E6DE8">
        <w:rPr>
          <w:rFonts w:ascii="Times New Roman" w:hAnsi="Times New Roman"/>
          <w:sz w:val="24"/>
          <w:szCs w:val="24"/>
        </w:rPr>
        <w:t xml:space="preserve"> incinta depozitului </w:t>
      </w:r>
      <w:r w:rsidRPr="001E6DE8">
        <w:rPr>
          <w:rFonts w:ascii="Times New Roman" w:hAnsi="Times New Roman"/>
          <w:bCs/>
          <w:sz w:val="24"/>
          <w:szCs w:val="24"/>
        </w:rPr>
        <w:t>in</w:t>
      </w:r>
      <w:r w:rsidRPr="001E6DE8">
        <w:rPr>
          <w:rFonts w:ascii="Times New Roman" w:hAnsi="Times New Roman"/>
          <w:sz w:val="24"/>
          <w:szCs w:val="24"/>
        </w:rPr>
        <w:t xml:space="preserve"> partea de NE a acestuia. Forajul are adancimea de 45 m si a fost executat in sistem semimecanic uscat pana la adancimea de 22,5 m. Acesta este dotat cu pompa avand urmatoarele caracteristici:</w:t>
      </w:r>
      <w:r w:rsidR="00842F29">
        <w:rPr>
          <w:rFonts w:ascii="Times New Roman" w:hAnsi="Times New Roman"/>
          <w:sz w:val="24"/>
          <w:szCs w:val="24"/>
        </w:rPr>
        <w:t xml:space="preserve"> </w:t>
      </w:r>
      <w:r w:rsidRPr="001E6DE8">
        <w:rPr>
          <w:rFonts w:ascii="Times New Roman" w:hAnsi="Times New Roman"/>
          <w:sz w:val="24"/>
          <w:szCs w:val="24"/>
        </w:rPr>
        <w:t>Q = 1,5 l / s, H = 55 mCA, P=2,2</w:t>
      </w:r>
      <w:r w:rsidR="00842F29">
        <w:rPr>
          <w:rFonts w:ascii="Times New Roman" w:hAnsi="Times New Roman"/>
          <w:sz w:val="24"/>
          <w:szCs w:val="24"/>
        </w:rPr>
        <w:t xml:space="preserve"> </w:t>
      </w:r>
      <w:r w:rsidRPr="001E6DE8">
        <w:rPr>
          <w:rFonts w:ascii="Times New Roman" w:hAnsi="Times New Roman"/>
          <w:sz w:val="24"/>
          <w:szCs w:val="24"/>
        </w:rPr>
        <w:t>KW.</w:t>
      </w:r>
    </w:p>
    <w:p w:rsidR="00F2365D" w:rsidRPr="001E6DE8" w:rsidRDefault="00F2365D" w:rsidP="001E6DE8">
      <w:pPr>
        <w:autoSpaceDE w:val="0"/>
        <w:autoSpaceDN w:val="0"/>
        <w:adjustRightInd w:val="0"/>
        <w:spacing w:after="0"/>
        <w:ind w:firstLine="720"/>
        <w:jc w:val="both"/>
        <w:rPr>
          <w:rFonts w:ascii="Times New Roman" w:hAnsi="Times New Roman"/>
          <w:sz w:val="24"/>
          <w:szCs w:val="24"/>
        </w:rPr>
      </w:pPr>
      <w:r w:rsidRPr="001E6DE8">
        <w:rPr>
          <w:rFonts w:ascii="Times New Roman" w:hAnsi="Times New Roman"/>
          <w:sz w:val="24"/>
          <w:szCs w:val="24"/>
        </w:rPr>
        <w:t>In jurul putului a fost asigurat un perimetru de protectie sanitara cu raza de 5 m.</w:t>
      </w:r>
    </w:p>
    <w:p w:rsidR="00F2365D" w:rsidRPr="001E6DE8" w:rsidRDefault="00F2365D" w:rsidP="001E6DE8">
      <w:pPr>
        <w:autoSpaceDE w:val="0"/>
        <w:autoSpaceDN w:val="0"/>
        <w:adjustRightInd w:val="0"/>
        <w:spacing w:after="0"/>
        <w:jc w:val="both"/>
        <w:rPr>
          <w:rFonts w:ascii="Times New Roman" w:eastAsiaTheme="minorHAnsi" w:hAnsi="Times New Roman"/>
          <w:bCs/>
          <w:sz w:val="24"/>
          <w:szCs w:val="24"/>
        </w:rPr>
      </w:pPr>
      <w:r w:rsidRPr="001E6DE8">
        <w:rPr>
          <w:rFonts w:ascii="Times New Roman" w:eastAsiaTheme="minorHAnsi" w:hAnsi="Times New Roman"/>
          <w:bCs/>
          <w:sz w:val="24"/>
          <w:szCs w:val="24"/>
        </w:rPr>
        <w:t>Apa necesara pentru stingerea unor eventuale incendii este asigurata din sursa subterana prin intermediul celor doi hidranti din incinta si din bazinul de incendiu</w:t>
      </w:r>
      <w:r w:rsidR="00EE7483" w:rsidRPr="001E6DE8">
        <w:rPr>
          <w:rFonts w:ascii="Times New Roman" w:eastAsiaTheme="minorHAnsi" w:hAnsi="Times New Roman"/>
          <w:bCs/>
          <w:sz w:val="24"/>
          <w:szCs w:val="24"/>
        </w:rPr>
        <w:t xml:space="preserve"> (avand </w:t>
      </w:r>
      <w:r w:rsidRPr="001E6DE8">
        <w:rPr>
          <w:rFonts w:ascii="Times New Roman" w:hAnsi="Times New Roman"/>
          <w:sz w:val="24"/>
          <w:szCs w:val="24"/>
          <w:lang w:val="ro-RO"/>
        </w:rPr>
        <w:t>o suprafa</w:t>
      </w:r>
      <w:r w:rsidR="00361BCF" w:rsidRPr="001E6DE8">
        <w:rPr>
          <w:rFonts w:ascii="Times New Roman" w:hAnsi="Times New Roman"/>
          <w:sz w:val="24"/>
          <w:szCs w:val="24"/>
          <w:lang w:val="ro-RO"/>
        </w:rPr>
        <w:t>ta</w:t>
      </w:r>
      <w:r w:rsidRPr="001E6DE8">
        <w:rPr>
          <w:rFonts w:ascii="Times New Roman" w:hAnsi="Times New Roman"/>
          <w:sz w:val="24"/>
          <w:szCs w:val="24"/>
          <w:lang w:val="ro-RO"/>
        </w:rPr>
        <w:t xml:space="preserve"> de 58 mp</w:t>
      </w:r>
      <w:r w:rsidR="00EE7483" w:rsidRPr="001E6DE8">
        <w:rPr>
          <w:rFonts w:ascii="Times New Roman" w:hAnsi="Times New Roman"/>
          <w:sz w:val="24"/>
          <w:szCs w:val="24"/>
          <w:lang w:val="ro-RO"/>
        </w:rPr>
        <w:t>)</w:t>
      </w:r>
      <w:r w:rsidRPr="001E6DE8">
        <w:rPr>
          <w:rFonts w:ascii="Times New Roman" w:hAnsi="Times New Roman"/>
          <w:sz w:val="24"/>
          <w:szCs w:val="24"/>
          <w:lang w:val="ro-RO"/>
        </w:rPr>
        <w:t>.</w:t>
      </w:r>
    </w:p>
    <w:p w:rsidR="00EE7483" w:rsidRPr="001E6DE8" w:rsidRDefault="00EE7483" w:rsidP="001E6DE8">
      <w:pPr>
        <w:pStyle w:val="Frspaiere"/>
        <w:spacing w:line="276" w:lineRule="auto"/>
        <w:jc w:val="both"/>
        <w:rPr>
          <w:rFonts w:ascii="Times New Roman" w:eastAsia="Calibri" w:hAnsi="Times New Roman"/>
          <w:sz w:val="24"/>
          <w:szCs w:val="24"/>
        </w:rPr>
      </w:pPr>
    </w:p>
    <w:p w:rsidR="00F2365D" w:rsidRPr="001E6DE8" w:rsidRDefault="00F2365D" w:rsidP="001E6DE8">
      <w:pPr>
        <w:pStyle w:val="Frspaiere"/>
        <w:spacing w:line="276" w:lineRule="auto"/>
        <w:jc w:val="both"/>
        <w:rPr>
          <w:rFonts w:ascii="Times New Roman" w:eastAsia="Calibri" w:hAnsi="Times New Roman"/>
          <w:sz w:val="24"/>
          <w:szCs w:val="24"/>
        </w:rPr>
      </w:pPr>
      <w:r w:rsidRPr="001E6DE8">
        <w:rPr>
          <w:rFonts w:ascii="Times New Roman" w:eastAsia="Calibri" w:hAnsi="Times New Roman"/>
          <w:sz w:val="24"/>
          <w:szCs w:val="24"/>
        </w:rPr>
        <w:t>Apa potabila se procura din comert.</w:t>
      </w:r>
    </w:p>
    <w:p w:rsidR="00F2365D" w:rsidRPr="001E6DE8" w:rsidRDefault="00F2365D" w:rsidP="001E6DE8">
      <w:pPr>
        <w:pStyle w:val="Frspaiere"/>
        <w:spacing w:line="276" w:lineRule="auto"/>
        <w:jc w:val="both"/>
        <w:rPr>
          <w:rFonts w:ascii="Times New Roman" w:eastAsia="Calibri" w:hAnsi="Times New Roman"/>
          <w:b/>
          <w:sz w:val="24"/>
          <w:szCs w:val="24"/>
        </w:rPr>
      </w:pPr>
    </w:p>
    <w:p w:rsidR="00F2365D" w:rsidRPr="001E6DE8" w:rsidRDefault="00F2365D" w:rsidP="001E6DE8">
      <w:pPr>
        <w:pStyle w:val="Frspaiere"/>
        <w:spacing w:line="276" w:lineRule="auto"/>
        <w:jc w:val="both"/>
        <w:rPr>
          <w:rFonts w:ascii="Times New Roman" w:hAnsi="Times New Roman"/>
          <w:sz w:val="24"/>
          <w:szCs w:val="24"/>
        </w:rPr>
      </w:pPr>
      <w:r w:rsidRPr="001E6DE8">
        <w:rPr>
          <w:rFonts w:ascii="Times New Roman" w:hAnsi="Times New Roman"/>
          <w:sz w:val="24"/>
          <w:szCs w:val="24"/>
        </w:rPr>
        <w:t>Noile obiective vor putea fi alimentate in acelasi mod, fara sa fie necesare modificari ale instalatiei de alimentare cu apa existente.</w:t>
      </w:r>
    </w:p>
    <w:p w:rsidR="00F2365D" w:rsidRPr="001E6DE8" w:rsidRDefault="00F2365D" w:rsidP="001E6DE8">
      <w:pPr>
        <w:autoSpaceDE w:val="0"/>
        <w:autoSpaceDN w:val="0"/>
        <w:adjustRightInd w:val="0"/>
        <w:spacing w:after="0"/>
        <w:jc w:val="both"/>
        <w:rPr>
          <w:rFonts w:ascii="Times New Roman" w:hAnsi="Times New Roman"/>
          <w:sz w:val="24"/>
          <w:szCs w:val="24"/>
          <w:lang w:val="pt-PT"/>
        </w:rPr>
      </w:pPr>
    </w:p>
    <w:p w:rsidR="00F2365D" w:rsidRPr="001E6DE8" w:rsidRDefault="00F2365D" w:rsidP="001E6DE8">
      <w:pPr>
        <w:pStyle w:val="Frspaiere"/>
        <w:spacing w:line="276" w:lineRule="auto"/>
        <w:jc w:val="both"/>
        <w:rPr>
          <w:rFonts w:ascii="Times New Roman" w:hAnsi="Times New Roman"/>
          <w:sz w:val="24"/>
          <w:szCs w:val="24"/>
          <w:lang w:val="pt-PT"/>
        </w:rPr>
      </w:pPr>
      <w:r w:rsidRPr="001E6DE8">
        <w:rPr>
          <w:rFonts w:ascii="Times New Roman" w:hAnsi="Times New Roman"/>
          <w:sz w:val="24"/>
          <w:szCs w:val="24"/>
          <w:lang w:val="pt-PT"/>
        </w:rPr>
        <w:t xml:space="preserve">Instalatiile </w:t>
      </w:r>
      <w:r w:rsidRPr="001E6DE8">
        <w:rPr>
          <w:rFonts w:ascii="Times New Roman" w:hAnsi="Times New Roman"/>
          <w:spacing w:val="24"/>
          <w:sz w:val="24"/>
          <w:szCs w:val="24"/>
          <w:lang w:val="pt-PT"/>
        </w:rPr>
        <w:t xml:space="preserve"> </w:t>
      </w:r>
      <w:r w:rsidRPr="001E6DE8">
        <w:rPr>
          <w:rFonts w:ascii="Times New Roman" w:hAnsi="Times New Roman"/>
          <w:sz w:val="24"/>
          <w:szCs w:val="24"/>
          <w:lang w:val="pt-PT"/>
        </w:rPr>
        <w:t xml:space="preserve">de </w:t>
      </w:r>
      <w:r w:rsidRPr="001E6DE8">
        <w:rPr>
          <w:rFonts w:ascii="Times New Roman" w:hAnsi="Times New Roman"/>
          <w:spacing w:val="32"/>
          <w:sz w:val="24"/>
          <w:szCs w:val="24"/>
          <w:lang w:val="pt-PT"/>
        </w:rPr>
        <w:t xml:space="preserve"> </w:t>
      </w:r>
      <w:r w:rsidRPr="001E6DE8">
        <w:rPr>
          <w:rFonts w:ascii="Times New Roman" w:hAnsi="Times New Roman"/>
          <w:sz w:val="24"/>
          <w:szCs w:val="24"/>
          <w:lang w:val="pt-PT"/>
        </w:rPr>
        <w:t xml:space="preserve">alimentare </w:t>
      </w:r>
      <w:r w:rsidRPr="001E6DE8">
        <w:rPr>
          <w:rFonts w:ascii="Times New Roman" w:hAnsi="Times New Roman"/>
          <w:spacing w:val="25"/>
          <w:sz w:val="24"/>
          <w:szCs w:val="24"/>
          <w:lang w:val="pt-PT"/>
        </w:rPr>
        <w:t xml:space="preserve"> </w:t>
      </w:r>
      <w:r w:rsidRPr="001E6DE8">
        <w:rPr>
          <w:rFonts w:ascii="Times New Roman" w:hAnsi="Times New Roman"/>
          <w:sz w:val="24"/>
          <w:szCs w:val="24"/>
          <w:lang w:val="pt-PT"/>
        </w:rPr>
        <w:t xml:space="preserve">cu </w:t>
      </w:r>
      <w:r w:rsidRPr="001E6DE8">
        <w:rPr>
          <w:rFonts w:ascii="Times New Roman" w:hAnsi="Times New Roman"/>
          <w:spacing w:val="32"/>
          <w:sz w:val="24"/>
          <w:szCs w:val="24"/>
          <w:lang w:val="pt-PT"/>
        </w:rPr>
        <w:t xml:space="preserve"> </w:t>
      </w:r>
      <w:r w:rsidRPr="001E6DE8">
        <w:rPr>
          <w:rFonts w:ascii="Times New Roman" w:hAnsi="Times New Roman"/>
          <w:sz w:val="24"/>
          <w:szCs w:val="24"/>
          <w:lang w:val="pt-PT"/>
        </w:rPr>
        <w:t>a</w:t>
      </w:r>
      <w:r w:rsidRPr="001E6DE8">
        <w:rPr>
          <w:rFonts w:ascii="Times New Roman" w:hAnsi="Times New Roman"/>
          <w:spacing w:val="-1"/>
          <w:sz w:val="24"/>
          <w:szCs w:val="24"/>
          <w:lang w:val="pt-PT"/>
        </w:rPr>
        <w:t>p</w:t>
      </w:r>
      <w:r w:rsidRPr="001E6DE8">
        <w:rPr>
          <w:rFonts w:ascii="Times New Roman" w:hAnsi="Times New Roman"/>
          <w:sz w:val="24"/>
          <w:szCs w:val="24"/>
          <w:lang w:val="pt-PT"/>
        </w:rPr>
        <w:t xml:space="preserve">a </w:t>
      </w:r>
      <w:r w:rsidRPr="001E6DE8">
        <w:rPr>
          <w:rFonts w:ascii="Times New Roman" w:hAnsi="Times New Roman"/>
          <w:spacing w:val="34"/>
          <w:sz w:val="24"/>
          <w:szCs w:val="24"/>
          <w:lang w:val="pt-PT"/>
        </w:rPr>
        <w:t xml:space="preserve"> </w:t>
      </w:r>
      <w:r w:rsidRPr="001E6DE8">
        <w:rPr>
          <w:rFonts w:ascii="Times New Roman" w:hAnsi="Times New Roman"/>
          <w:sz w:val="24"/>
          <w:szCs w:val="24"/>
          <w:lang w:val="pt-PT"/>
        </w:rPr>
        <w:t xml:space="preserve">vor </w:t>
      </w:r>
      <w:r w:rsidRPr="001E6DE8">
        <w:rPr>
          <w:rFonts w:ascii="Times New Roman" w:hAnsi="Times New Roman"/>
          <w:spacing w:val="32"/>
          <w:sz w:val="24"/>
          <w:szCs w:val="24"/>
          <w:lang w:val="pt-PT"/>
        </w:rPr>
        <w:t xml:space="preserve"> </w:t>
      </w:r>
      <w:r w:rsidRPr="001E6DE8">
        <w:rPr>
          <w:rFonts w:ascii="Times New Roman" w:hAnsi="Times New Roman"/>
          <w:sz w:val="24"/>
          <w:szCs w:val="24"/>
          <w:lang w:val="pt-PT"/>
        </w:rPr>
        <w:t xml:space="preserve">asigura </w:t>
      </w:r>
      <w:r w:rsidRPr="001E6DE8">
        <w:rPr>
          <w:rFonts w:ascii="Times New Roman" w:hAnsi="Times New Roman"/>
          <w:spacing w:val="28"/>
          <w:sz w:val="24"/>
          <w:szCs w:val="24"/>
          <w:lang w:val="pt-PT"/>
        </w:rPr>
        <w:t xml:space="preserve"> </w:t>
      </w:r>
      <w:r w:rsidRPr="001E6DE8">
        <w:rPr>
          <w:rFonts w:ascii="Times New Roman" w:hAnsi="Times New Roman"/>
          <w:sz w:val="24"/>
          <w:szCs w:val="24"/>
          <w:lang w:val="pt-PT"/>
        </w:rPr>
        <w:t xml:space="preserve">consumul </w:t>
      </w:r>
      <w:r w:rsidRPr="001E6DE8">
        <w:rPr>
          <w:rFonts w:ascii="Times New Roman" w:hAnsi="Times New Roman"/>
          <w:spacing w:val="26"/>
          <w:sz w:val="24"/>
          <w:szCs w:val="24"/>
          <w:lang w:val="pt-PT"/>
        </w:rPr>
        <w:t xml:space="preserve"> </w:t>
      </w:r>
      <w:r w:rsidRPr="001E6DE8">
        <w:rPr>
          <w:rFonts w:ascii="Times New Roman" w:hAnsi="Times New Roman"/>
          <w:sz w:val="24"/>
          <w:szCs w:val="24"/>
          <w:lang w:val="pt-PT"/>
        </w:rPr>
        <w:t xml:space="preserve">necesar </w:t>
      </w:r>
      <w:r w:rsidRPr="001E6DE8">
        <w:rPr>
          <w:rFonts w:ascii="Times New Roman" w:hAnsi="Times New Roman"/>
          <w:spacing w:val="27"/>
          <w:sz w:val="24"/>
          <w:szCs w:val="24"/>
          <w:lang w:val="pt-PT"/>
        </w:rPr>
        <w:t xml:space="preserve"> </w:t>
      </w:r>
      <w:r w:rsidRPr="001E6DE8">
        <w:rPr>
          <w:rFonts w:ascii="Times New Roman" w:hAnsi="Times New Roman"/>
          <w:sz w:val="24"/>
          <w:szCs w:val="24"/>
          <w:lang w:val="pt-PT"/>
        </w:rPr>
        <w:t>pe</w:t>
      </w:r>
      <w:r w:rsidRPr="001E6DE8">
        <w:rPr>
          <w:rFonts w:ascii="Times New Roman" w:hAnsi="Times New Roman"/>
          <w:spacing w:val="-1"/>
          <w:sz w:val="24"/>
          <w:szCs w:val="24"/>
          <w:lang w:val="pt-PT"/>
        </w:rPr>
        <w:t>n</w:t>
      </w:r>
      <w:r w:rsidRPr="001E6DE8">
        <w:rPr>
          <w:rFonts w:ascii="Times New Roman" w:hAnsi="Times New Roman"/>
          <w:sz w:val="24"/>
          <w:szCs w:val="24"/>
          <w:lang w:val="pt-PT"/>
        </w:rPr>
        <w:t>tru desfa</w:t>
      </w:r>
      <w:r w:rsidRPr="001E6DE8">
        <w:rPr>
          <w:rFonts w:ascii="Times New Roman" w:hAnsi="Times New Roman"/>
          <w:spacing w:val="1"/>
          <w:sz w:val="24"/>
          <w:szCs w:val="24"/>
          <w:lang w:val="pt-PT"/>
        </w:rPr>
        <w:t>s</w:t>
      </w:r>
      <w:r w:rsidRPr="001E6DE8">
        <w:rPr>
          <w:rFonts w:ascii="Times New Roman" w:hAnsi="Times New Roman"/>
          <w:sz w:val="24"/>
          <w:szCs w:val="24"/>
          <w:lang w:val="pt-PT"/>
        </w:rPr>
        <w:t>urar</w:t>
      </w:r>
      <w:r w:rsidRPr="001E6DE8">
        <w:rPr>
          <w:rFonts w:ascii="Times New Roman" w:hAnsi="Times New Roman"/>
          <w:spacing w:val="-1"/>
          <w:sz w:val="24"/>
          <w:szCs w:val="24"/>
          <w:lang w:val="pt-PT"/>
        </w:rPr>
        <w:t>e</w:t>
      </w:r>
      <w:r w:rsidRPr="001E6DE8">
        <w:rPr>
          <w:rFonts w:ascii="Times New Roman" w:hAnsi="Times New Roman"/>
          <w:sz w:val="24"/>
          <w:szCs w:val="24"/>
          <w:lang w:val="pt-PT"/>
        </w:rPr>
        <w:t>a activitatilor pe amplasament, inclusiv spa</w:t>
      </w:r>
      <w:r w:rsidRPr="001E6DE8">
        <w:rPr>
          <w:rFonts w:ascii="Times New Roman" w:hAnsi="Times New Roman"/>
          <w:spacing w:val="1"/>
          <w:sz w:val="24"/>
          <w:szCs w:val="24"/>
          <w:lang w:val="pt-PT"/>
        </w:rPr>
        <w:t>l</w:t>
      </w:r>
      <w:r w:rsidRPr="001E6DE8">
        <w:rPr>
          <w:rFonts w:ascii="Times New Roman" w:hAnsi="Times New Roman"/>
          <w:sz w:val="24"/>
          <w:szCs w:val="24"/>
          <w:lang w:val="pt-PT"/>
        </w:rPr>
        <w:t>ar</w:t>
      </w:r>
      <w:r w:rsidRPr="001E6DE8">
        <w:rPr>
          <w:rFonts w:ascii="Times New Roman" w:hAnsi="Times New Roman"/>
          <w:spacing w:val="1"/>
          <w:sz w:val="24"/>
          <w:szCs w:val="24"/>
          <w:lang w:val="pt-PT"/>
        </w:rPr>
        <w:t xml:space="preserve">ea  </w:t>
      </w:r>
      <w:r w:rsidRPr="001E6DE8">
        <w:rPr>
          <w:rFonts w:ascii="Times New Roman" w:hAnsi="Times New Roman"/>
          <w:sz w:val="24"/>
          <w:szCs w:val="24"/>
          <w:lang w:val="pt-PT"/>
        </w:rPr>
        <w:t>echipamentelor  tehnice</w:t>
      </w:r>
      <w:r w:rsidRPr="001E6DE8">
        <w:rPr>
          <w:rFonts w:ascii="Times New Roman" w:hAnsi="Times New Roman"/>
          <w:spacing w:val="-6"/>
          <w:sz w:val="24"/>
          <w:szCs w:val="24"/>
          <w:lang w:val="pt-PT"/>
        </w:rPr>
        <w:t xml:space="preserve"> </w:t>
      </w:r>
      <w:r w:rsidRPr="001E6DE8">
        <w:rPr>
          <w:rFonts w:ascii="Times New Roman" w:hAnsi="Times New Roman"/>
          <w:spacing w:val="1"/>
          <w:sz w:val="24"/>
          <w:szCs w:val="24"/>
          <w:lang w:val="pt-PT"/>
        </w:rPr>
        <w:t>s</w:t>
      </w:r>
      <w:r w:rsidRPr="001E6DE8">
        <w:rPr>
          <w:rFonts w:ascii="Times New Roman" w:hAnsi="Times New Roman"/>
          <w:sz w:val="24"/>
          <w:szCs w:val="24"/>
          <w:lang w:val="pt-PT"/>
        </w:rPr>
        <w:t>i</w:t>
      </w:r>
      <w:r w:rsidRPr="001E6DE8">
        <w:rPr>
          <w:rFonts w:ascii="Times New Roman" w:hAnsi="Times New Roman"/>
          <w:spacing w:val="-1"/>
          <w:sz w:val="24"/>
          <w:szCs w:val="24"/>
          <w:lang w:val="pt-PT"/>
        </w:rPr>
        <w:t xml:space="preserve"> </w:t>
      </w:r>
      <w:r w:rsidRPr="001E6DE8">
        <w:rPr>
          <w:rFonts w:ascii="Times New Roman" w:hAnsi="Times New Roman"/>
          <w:sz w:val="24"/>
          <w:szCs w:val="24"/>
          <w:lang w:val="pt-PT"/>
        </w:rPr>
        <w:t>a</w:t>
      </w:r>
      <w:r w:rsidRPr="001E6DE8">
        <w:rPr>
          <w:rFonts w:ascii="Times New Roman" w:hAnsi="Times New Roman"/>
          <w:spacing w:val="-1"/>
          <w:sz w:val="24"/>
          <w:szCs w:val="24"/>
          <w:lang w:val="pt-PT"/>
        </w:rPr>
        <w:t xml:space="preserve"> </w:t>
      </w:r>
      <w:r w:rsidRPr="001E6DE8">
        <w:rPr>
          <w:rFonts w:ascii="Times New Roman" w:hAnsi="Times New Roman"/>
          <w:sz w:val="24"/>
          <w:szCs w:val="24"/>
          <w:lang w:val="pt-PT"/>
        </w:rPr>
        <w:t>cont</w:t>
      </w:r>
      <w:r w:rsidRPr="001E6DE8">
        <w:rPr>
          <w:rFonts w:ascii="Times New Roman" w:hAnsi="Times New Roman"/>
          <w:spacing w:val="-1"/>
          <w:sz w:val="24"/>
          <w:szCs w:val="24"/>
          <w:lang w:val="pt-PT"/>
        </w:rPr>
        <w:t>a</w:t>
      </w:r>
      <w:r w:rsidRPr="001E6DE8">
        <w:rPr>
          <w:rFonts w:ascii="Times New Roman" w:hAnsi="Times New Roman"/>
          <w:sz w:val="24"/>
          <w:szCs w:val="24"/>
          <w:lang w:val="pt-PT"/>
        </w:rPr>
        <w:t>i</w:t>
      </w:r>
      <w:r w:rsidRPr="001E6DE8">
        <w:rPr>
          <w:rFonts w:ascii="Times New Roman" w:hAnsi="Times New Roman"/>
          <w:spacing w:val="-1"/>
          <w:sz w:val="24"/>
          <w:szCs w:val="24"/>
          <w:lang w:val="pt-PT"/>
        </w:rPr>
        <w:t>n</w:t>
      </w:r>
      <w:r w:rsidRPr="001E6DE8">
        <w:rPr>
          <w:rFonts w:ascii="Times New Roman" w:hAnsi="Times New Roman"/>
          <w:sz w:val="24"/>
          <w:szCs w:val="24"/>
          <w:lang w:val="pt-PT"/>
        </w:rPr>
        <w:t>erelor</w:t>
      </w:r>
      <w:r w:rsidRPr="001E6DE8">
        <w:rPr>
          <w:rFonts w:ascii="Times New Roman" w:hAnsi="Times New Roman"/>
          <w:spacing w:val="-4"/>
          <w:sz w:val="24"/>
          <w:szCs w:val="24"/>
          <w:lang w:val="pt-PT"/>
        </w:rPr>
        <w:t xml:space="preserve"> </w:t>
      </w:r>
      <w:r w:rsidRPr="001E6DE8">
        <w:rPr>
          <w:rFonts w:ascii="Times New Roman" w:hAnsi="Times New Roman"/>
          <w:sz w:val="24"/>
          <w:szCs w:val="24"/>
          <w:lang w:val="pt-PT"/>
        </w:rPr>
        <w:t>de</w:t>
      </w:r>
      <w:r w:rsidRPr="001E6DE8">
        <w:rPr>
          <w:rFonts w:ascii="Times New Roman" w:hAnsi="Times New Roman"/>
          <w:spacing w:val="-2"/>
          <w:sz w:val="24"/>
          <w:szCs w:val="24"/>
          <w:lang w:val="pt-PT"/>
        </w:rPr>
        <w:t xml:space="preserve"> </w:t>
      </w:r>
      <w:r w:rsidRPr="001E6DE8">
        <w:rPr>
          <w:rFonts w:ascii="Times New Roman" w:hAnsi="Times New Roman"/>
          <w:sz w:val="24"/>
          <w:szCs w:val="24"/>
          <w:lang w:val="pt-PT"/>
        </w:rPr>
        <w:t>st</w:t>
      </w:r>
      <w:r w:rsidRPr="001E6DE8">
        <w:rPr>
          <w:rFonts w:ascii="Times New Roman" w:hAnsi="Times New Roman"/>
          <w:spacing w:val="-1"/>
          <w:sz w:val="24"/>
          <w:szCs w:val="24"/>
          <w:lang w:val="pt-PT"/>
        </w:rPr>
        <w:t>o</w:t>
      </w:r>
      <w:r w:rsidRPr="001E6DE8">
        <w:rPr>
          <w:rFonts w:ascii="Times New Roman" w:hAnsi="Times New Roman"/>
          <w:spacing w:val="1"/>
          <w:sz w:val="24"/>
          <w:szCs w:val="24"/>
          <w:lang w:val="pt-PT"/>
        </w:rPr>
        <w:t>c</w:t>
      </w:r>
      <w:r w:rsidRPr="001E6DE8">
        <w:rPr>
          <w:rFonts w:ascii="Times New Roman" w:hAnsi="Times New Roman"/>
          <w:sz w:val="24"/>
          <w:szCs w:val="24"/>
          <w:lang w:val="pt-PT"/>
        </w:rPr>
        <w:t>are</w:t>
      </w:r>
      <w:r w:rsidRPr="001E6DE8">
        <w:rPr>
          <w:rFonts w:ascii="Times New Roman" w:hAnsi="Times New Roman"/>
          <w:spacing w:val="-2"/>
          <w:sz w:val="24"/>
          <w:szCs w:val="24"/>
          <w:lang w:val="pt-PT"/>
        </w:rPr>
        <w:t xml:space="preserve"> </w:t>
      </w:r>
      <w:r w:rsidRPr="001E6DE8">
        <w:rPr>
          <w:rFonts w:ascii="Times New Roman" w:hAnsi="Times New Roman"/>
          <w:sz w:val="24"/>
          <w:szCs w:val="24"/>
          <w:lang w:val="pt-PT"/>
        </w:rPr>
        <w:t>d</w:t>
      </w:r>
      <w:r w:rsidRPr="001E6DE8">
        <w:rPr>
          <w:rFonts w:ascii="Times New Roman" w:hAnsi="Times New Roman"/>
          <w:spacing w:val="1"/>
          <w:sz w:val="24"/>
          <w:szCs w:val="24"/>
          <w:lang w:val="pt-PT"/>
        </w:rPr>
        <w:t>es</w:t>
      </w:r>
      <w:r w:rsidRPr="001E6DE8">
        <w:rPr>
          <w:rFonts w:ascii="Times New Roman" w:hAnsi="Times New Roman"/>
          <w:sz w:val="24"/>
          <w:szCs w:val="24"/>
          <w:lang w:val="pt-PT"/>
        </w:rPr>
        <w:t>euri.</w:t>
      </w:r>
    </w:p>
    <w:p w:rsidR="00F2365D" w:rsidRDefault="00F2365D" w:rsidP="002063E2">
      <w:pPr>
        <w:pStyle w:val="Frspaiere"/>
        <w:spacing w:line="276" w:lineRule="auto"/>
        <w:ind w:firstLine="708"/>
        <w:jc w:val="both"/>
        <w:rPr>
          <w:rFonts w:ascii="Times New Roman" w:hAnsi="Times New Roman"/>
          <w:sz w:val="24"/>
          <w:szCs w:val="24"/>
          <w:lang w:val="pt-PT"/>
        </w:rPr>
      </w:pPr>
    </w:p>
    <w:p w:rsidR="002063E2" w:rsidRPr="00484C89" w:rsidRDefault="002063E2" w:rsidP="002063E2">
      <w:pPr>
        <w:widowControl w:val="0"/>
        <w:autoSpaceDE w:val="0"/>
        <w:autoSpaceDN w:val="0"/>
        <w:adjustRightInd w:val="0"/>
        <w:spacing w:before="1" w:after="0" w:line="120" w:lineRule="exact"/>
        <w:rPr>
          <w:rFonts w:ascii="Times New Roman" w:hAnsi="Times New Roman"/>
          <w:sz w:val="24"/>
          <w:szCs w:val="24"/>
          <w:lang w:val="pt-PT"/>
        </w:rPr>
      </w:pPr>
    </w:p>
    <w:p w:rsidR="002063E2" w:rsidRPr="00484C89" w:rsidRDefault="002063E2" w:rsidP="002063E2">
      <w:pPr>
        <w:widowControl w:val="0"/>
        <w:autoSpaceDE w:val="0"/>
        <w:autoSpaceDN w:val="0"/>
        <w:adjustRightInd w:val="0"/>
        <w:spacing w:before="1" w:after="0" w:line="120" w:lineRule="exact"/>
        <w:rPr>
          <w:rFonts w:ascii="Times New Roman" w:hAnsi="Times New Roman"/>
          <w:sz w:val="24"/>
          <w:szCs w:val="24"/>
          <w:lang w:val="pt-PT"/>
        </w:rPr>
      </w:pPr>
    </w:p>
    <w:p w:rsidR="002063E2" w:rsidRPr="00484C89" w:rsidRDefault="002063E2" w:rsidP="002063E2">
      <w:pPr>
        <w:pStyle w:val="Frspaiere"/>
        <w:rPr>
          <w:rFonts w:ascii="Times New Roman" w:hAnsi="Times New Roman"/>
          <w:b/>
          <w:i/>
          <w:sz w:val="24"/>
          <w:szCs w:val="24"/>
          <w:lang w:val="pt-PT"/>
        </w:rPr>
      </w:pPr>
      <w:r w:rsidRPr="00484C89">
        <w:rPr>
          <w:rFonts w:ascii="Times New Roman" w:hAnsi="Times New Roman"/>
          <w:b/>
          <w:i/>
          <w:sz w:val="24"/>
          <w:szCs w:val="24"/>
          <w:lang w:val="pt-PT"/>
        </w:rPr>
        <w:t xml:space="preserve"> Etapa</w:t>
      </w:r>
      <w:r w:rsidRPr="00484C89">
        <w:rPr>
          <w:rFonts w:ascii="Times New Roman" w:hAnsi="Times New Roman"/>
          <w:b/>
          <w:i/>
          <w:spacing w:val="-12"/>
          <w:sz w:val="24"/>
          <w:szCs w:val="24"/>
          <w:lang w:val="pt-PT"/>
        </w:rPr>
        <w:t xml:space="preserve"> </w:t>
      </w:r>
      <w:r w:rsidRPr="00484C89">
        <w:rPr>
          <w:rFonts w:ascii="Times New Roman" w:hAnsi="Times New Roman"/>
          <w:b/>
          <w:i/>
          <w:sz w:val="24"/>
          <w:szCs w:val="24"/>
          <w:lang w:val="pt-PT"/>
        </w:rPr>
        <w:t>de</w:t>
      </w:r>
      <w:r w:rsidRPr="00484C89">
        <w:rPr>
          <w:rFonts w:ascii="Times New Roman" w:hAnsi="Times New Roman"/>
          <w:b/>
          <w:i/>
          <w:spacing w:val="-2"/>
          <w:sz w:val="24"/>
          <w:szCs w:val="24"/>
          <w:lang w:val="pt-PT"/>
        </w:rPr>
        <w:t xml:space="preserve"> </w:t>
      </w:r>
      <w:r w:rsidRPr="00484C89">
        <w:rPr>
          <w:rFonts w:ascii="Times New Roman" w:hAnsi="Times New Roman"/>
          <w:b/>
          <w:i/>
          <w:sz w:val="24"/>
          <w:szCs w:val="24"/>
          <w:lang w:val="pt-PT"/>
        </w:rPr>
        <w:t>constructie</w:t>
      </w:r>
    </w:p>
    <w:p w:rsidR="002063E2" w:rsidRPr="00484C89" w:rsidRDefault="002063E2" w:rsidP="002063E2">
      <w:pPr>
        <w:widowControl w:val="0"/>
        <w:autoSpaceDE w:val="0"/>
        <w:autoSpaceDN w:val="0"/>
        <w:adjustRightInd w:val="0"/>
        <w:spacing w:before="9" w:after="0" w:line="110" w:lineRule="exact"/>
        <w:rPr>
          <w:rFonts w:ascii="Times New Roman" w:hAnsi="Times New Roman"/>
          <w:sz w:val="24"/>
          <w:szCs w:val="24"/>
          <w:lang w:val="pt-PT"/>
        </w:rPr>
      </w:pPr>
    </w:p>
    <w:p w:rsidR="002063E2" w:rsidRPr="00484C89" w:rsidRDefault="002063E2" w:rsidP="002063E2">
      <w:pPr>
        <w:widowControl w:val="0"/>
        <w:autoSpaceDE w:val="0"/>
        <w:autoSpaceDN w:val="0"/>
        <w:adjustRightInd w:val="0"/>
        <w:spacing w:after="0"/>
        <w:ind w:left="118" w:right="72" w:firstLine="242"/>
        <w:jc w:val="both"/>
        <w:rPr>
          <w:rFonts w:ascii="Times New Roman" w:hAnsi="Times New Roman"/>
          <w:sz w:val="24"/>
          <w:szCs w:val="24"/>
          <w:lang w:val="pt-PT"/>
        </w:rPr>
      </w:pPr>
      <w:r w:rsidRPr="00484C89">
        <w:rPr>
          <w:rFonts w:ascii="Times New Roman" w:hAnsi="Times New Roman"/>
          <w:sz w:val="24"/>
          <w:szCs w:val="24"/>
          <w:lang w:val="pt-PT"/>
        </w:rPr>
        <w:t>In</w:t>
      </w:r>
      <w:r w:rsidRPr="00484C89">
        <w:rPr>
          <w:rFonts w:ascii="Times New Roman" w:hAnsi="Times New Roman"/>
          <w:spacing w:val="13"/>
          <w:sz w:val="24"/>
          <w:szCs w:val="24"/>
          <w:lang w:val="pt-PT"/>
        </w:rPr>
        <w:t xml:space="preserve"> </w:t>
      </w:r>
      <w:r w:rsidRPr="00484C89">
        <w:rPr>
          <w:rFonts w:ascii="Times New Roman" w:hAnsi="Times New Roman"/>
          <w:sz w:val="24"/>
          <w:szCs w:val="24"/>
          <w:lang w:val="pt-PT"/>
        </w:rPr>
        <w:t>etapa</w:t>
      </w:r>
      <w:r w:rsidRPr="00484C89">
        <w:rPr>
          <w:rFonts w:ascii="Times New Roman" w:hAnsi="Times New Roman"/>
          <w:spacing w:val="15"/>
          <w:sz w:val="24"/>
          <w:szCs w:val="24"/>
          <w:lang w:val="pt-PT"/>
        </w:rPr>
        <w:t xml:space="preserve"> </w:t>
      </w:r>
      <w:r w:rsidRPr="00484C89">
        <w:rPr>
          <w:rFonts w:ascii="Times New Roman" w:hAnsi="Times New Roman"/>
          <w:sz w:val="24"/>
          <w:szCs w:val="24"/>
          <w:lang w:val="pt-PT"/>
        </w:rPr>
        <w:t>de</w:t>
      </w:r>
      <w:r w:rsidRPr="00484C89">
        <w:rPr>
          <w:rFonts w:ascii="Times New Roman" w:hAnsi="Times New Roman"/>
          <w:spacing w:val="15"/>
          <w:sz w:val="24"/>
          <w:szCs w:val="24"/>
          <w:lang w:val="pt-PT"/>
        </w:rPr>
        <w:t xml:space="preserve"> </w:t>
      </w:r>
      <w:r w:rsidRPr="00484C89">
        <w:rPr>
          <w:rFonts w:ascii="Times New Roman" w:hAnsi="Times New Roman"/>
          <w:sz w:val="24"/>
          <w:szCs w:val="24"/>
          <w:lang w:val="pt-PT"/>
        </w:rPr>
        <w:t>constru</w:t>
      </w:r>
      <w:r w:rsidRPr="00484C89">
        <w:rPr>
          <w:rFonts w:ascii="Times New Roman" w:hAnsi="Times New Roman"/>
          <w:spacing w:val="1"/>
          <w:sz w:val="24"/>
          <w:szCs w:val="24"/>
          <w:lang w:val="pt-PT"/>
        </w:rPr>
        <w:t>c</w:t>
      </w:r>
      <w:r w:rsidRPr="00484C89">
        <w:rPr>
          <w:rFonts w:ascii="Times New Roman" w:hAnsi="Times New Roman"/>
          <w:sz w:val="24"/>
          <w:szCs w:val="24"/>
          <w:lang w:val="pt-PT"/>
        </w:rPr>
        <w:t>tie,</w:t>
      </w:r>
      <w:r w:rsidRPr="00484C89">
        <w:rPr>
          <w:rFonts w:ascii="Times New Roman" w:hAnsi="Times New Roman"/>
          <w:spacing w:val="9"/>
          <w:sz w:val="24"/>
          <w:szCs w:val="24"/>
          <w:lang w:val="pt-PT"/>
        </w:rPr>
        <w:t xml:space="preserve"> </w:t>
      </w:r>
      <w:r w:rsidRPr="00484C89">
        <w:rPr>
          <w:rFonts w:ascii="Times New Roman" w:hAnsi="Times New Roman"/>
          <w:sz w:val="24"/>
          <w:szCs w:val="24"/>
          <w:lang w:val="pt-PT"/>
        </w:rPr>
        <w:t>care</w:t>
      </w:r>
      <w:r w:rsidRPr="00484C89">
        <w:rPr>
          <w:rFonts w:ascii="Times New Roman" w:hAnsi="Times New Roman"/>
          <w:spacing w:val="16"/>
          <w:sz w:val="24"/>
          <w:szCs w:val="24"/>
          <w:lang w:val="pt-PT"/>
        </w:rPr>
        <w:t xml:space="preserve"> se estimeaza ca </w:t>
      </w:r>
      <w:r w:rsidRPr="00484C89">
        <w:rPr>
          <w:rFonts w:ascii="Times New Roman" w:hAnsi="Times New Roman"/>
          <w:sz w:val="24"/>
          <w:szCs w:val="24"/>
          <w:lang w:val="pt-PT"/>
        </w:rPr>
        <w:t>va</w:t>
      </w:r>
      <w:r w:rsidRPr="00484C89">
        <w:rPr>
          <w:rFonts w:ascii="Times New Roman" w:hAnsi="Times New Roman"/>
          <w:spacing w:val="18"/>
          <w:sz w:val="24"/>
          <w:szCs w:val="24"/>
          <w:lang w:val="pt-PT"/>
        </w:rPr>
        <w:t xml:space="preserve"> </w:t>
      </w:r>
      <w:r w:rsidRPr="00484C89">
        <w:rPr>
          <w:rFonts w:ascii="Times New Roman" w:hAnsi="Times New Roman"/>
          <w:sz w:val="24"/>
          <w:szCs w:val="24"/>
          <w:lang w:val="pt-PT"/>
        </w:rPr>
        <w:t>avea</w:t>
      </w:r>
      <w:r w:rsidRPr="00484C89">
        <w:rPr>
          <w:rFonts w:ascii="Times New Roman" w:hAnsi="Times New Roman"/>
          <w:spacing w:val="16"/>
          <w:sz w:val="24"/>
          <w:szCs w:val="24"/>
          <w:lang w:val="pt-PT"/>
        </w:rPr>
        <w:t xml:space="preserve"> </w:t>
      </w:r>
      <w:r w:rsidRPr="00484C89">
        <w:rPr>
          <w:rFonts w:ascii="Times New Roman" w:hAnsi="Times New Roman"/>
          <w:sz w:val="24"/>
          <w:szCs w:val="24"/>
          <w:lang w:val="pt-PT"/>
        </w:rPr>
        <w:t>o</w:t>
      </w:r>
      <w:r w:rsidRPr="00484C89">
        <w:rPr>
          <w:rFonts w:ascii="Times New Roman" w:hAnsi="Times New Roman"/>
          <w:spacing w:val="19"/>
          <w:sz w:val="24"/>
          <w:szCs w:val="24"/>
          <w:lang w:val="pt-PT"/>
        </w:rPr>
        <w:t xml:space="preserve"> </w:t>
      </w:r>
      <w:r w:rsidRPr="00484C89">
        <w:rPr>
          <w:rFonts w:ascii="Times New Roman" w:hAnsi="Times New Roman"/>
          <w:sz w:val="24"/>
          <w:szCs w:val="24"/>
          <w:lang w:val="pt-PT"/>
        </w:rPr>
        <w:t>durata</w:t>
      </w:r>
      <w:r w:rsidRPr="00484C89">
        <w:rPr>
          <w:rFonts w:ascii="Times New Roman" w:hAnsi="Times New Roman"/>
          <w:spacing w:val="12"/>
          <w:sz w:val="24"/>
          <w:szCs w:val="24"/>
          <w:lang w:val="pt-PT"/>
        </w:rPr>
        <w:t xml:space="preserve"> </w:t>
      </w:r>
      <w:r w:rsidRPr="00484C89">
        <w:rPr>
          <w:rFonts w:ascii="Times New Roman" w:hAnsi="Times New Roman"/>
          <w:sz w:val="24"/>
          <w:szCs w:val="24"/>
          <w:lang w:val="pt-PT"/>
        </w:rPr>
        <w:t>de</w:t>
      </w:r>
      <w:r w:rsidRPr="00484C89">
        <w:rPr>
          <w:rFonts w:ascii="Times New Roman" w:hAnsi="Times New Roman"/>
          <w:spacing w:val="18"/>
          <w:sz w:val="24"/>
          <w:szCs w:val="24"/>
          <w:lang w:val="pt-PT"/>
        </w:rPr>
        <w:t xml:space="preserve"> </w:t>
      </w:r>
      <w:r w:rsidRPr="00484C89">
        <w:rPr>
          <w:rFonts w:ascii="Times New Roman" w:hAnsi="Times New Roman"/>
          <w:sz w:val="24"/>
          <w:szCs w:val="24"/>
          <w:lang w:val="pt-PT"/>
        </w:rPr>
        <w:t>maxim</w:t>
      </w:r>
      <w:r w:rsidRPr="00484C89">
        <w:rPr>
          <w:rFonts w:ascii="Times New Roman" w:hAnsi="Times New Roman"/>
          <w:spacing w:val="14"/>
          <w:sz w:val="24"/>
          <w:szCs w:val="24"/>
          <w:lang w:val="pt-PT"/>
        </w:rPr>
        <w:t xml:space="preserve"> </w:t>
      </w:r>
      <w:r w:rsidRPr="00484C89">
        <w:rPr>
          <w:rFonts w:ascii="Times New Roman" w:hAnsi="Times New Roman"/>
          <w:sz w:val="24"/>
          <w:szCs w:val="24"/>
          <w:lang w:val="pt-PT"/>
        </w:rPr>
        <w:t>1</w:t>
      </w:r>
      <w:r w:rsidRPr="00484C89">
        <w:rPr>
          <w:rFonts w:ascii="Times New Roman" w:hAnsi="Times New Roman"/>
          <w:spacing w:val="19"/>
          <w:sz w:val="24"/>
          <w:szCs w:val="24"/>
          <w:lang w:val="pt-PT"/>
        </w:rPr>
        <w:t xml:space="preserve"> </w:t>
      </w:r>
      <w:r w:rsidRPr="00484C89">
        <w:rPr>
          <w:rFonts w:ascii="Times New Roman" w:hAnsi="Times New Roman"/>
          <w:sz w:val="24"/>
          <w:szCs w:val="24"/>
          <w:lang w:val="pt-PT"/>
        </w:rPr>
        <w:t>an,</w:t>
      </w:r>
      <w:r w:rsidRPr="00484C89">
        <w:rPr>
          <w:rFonts w:ascii="Times New Roman" w:hAnsi="Times New Roman"/>
          <w:spacing w:val="17"/>
          <w:sz w:val="24"/>
          <w:szCs w:val="24"/>
          <w:lang w:val="pt-PT"/>
        </w:rPr>
        <w:t xml:space="preserve"> </w:t>
      </w:r>
      <w:r w:rsidRPr="00484C89">
        <w:rPr>
          <w:rFonts w:ascii="Times New Roman" w:hAnsi="Times New Roman"/>
          <w:sz w:val="24"/>
          <w:szCs w:val="24"/>
          <w:lang w:val="pt-PT"/>
        </w:rPr>
        <w:t>pri</w:t>
      </w:r>
      <w:r w:rsidRPr="00484C89">
        <w:rPr>
          <w:rFonts w:ascii="Times New Roman" w:hAnsi="Times New Roman"/>
          <w:spacing w:val="-1"/>
          <w:sz w:val="24"/>
          <w:szCs w:val="24"/>
          <w:lang w:val="pt-PT"/>
        </w:rPr>
        <w:t>n</w:t>
      </w:r>
      <w:r w:rsidRPr="00484C89">
        <w:rPr>
          <w:rFonts w:ascii="Times New Roman" w:hAnsi="Times New Roman"/>
          <w:sz w:val="24"/>
          <w:szCs w:val="24"/>
          <w:lang w:val="pt-PT"/>
        </w:rPr>
        <w:t>ci</w:t>
      </w:r>
      <w:r w:rsidRPr="00484C89">
        <w:rPr>
          <w:rFonts w:ascii="Times New Roman" w:hAnsi="Times New Roman"/>
          <w:spacing w:val="-1"/>
          <w:sz w:val="24"/>
          <w:szCs w:val="24"/>
          <w:lang w:val="pt-PT"/>
        </w:rPr>
        <w:t>p</w:t>
      </w:r>
      <w:r w:rsidRPr="00484C89">
        <w:rPr>
          <w:rFonts w:ascii="Times New Roman" w:hAnsi="Times New Roman"/>
          <w:sz w:val="24"/>
          <w:szCs w:val="24"/>
          <w:lang w:val="pt-PT"/>
        </w:rPr>
        <w:t>alele</w:t>
      </w:r>
      <w:r w:rsidRPr="00484C89">
        <w:rPr>
          <w:rFonts w:ascii="Times New Roman" w:hAnsi="Times New Roman"/>
          <w:spacing w:val="18"/>
          <w:sz w:val="24"/>
          <w:szCs w:val="24"/>
          <w:lang w:val="pt-PT"/>
        </w:rPr>
        <w:t xml:space="preserve"> </w:t>
      </w:r>
      <w:r w:rsidRPr="00484C89">
        <w:rPr>
          <w:rFonts w:ascii="Times New Roman" w:hAnsi="Times New Roman"/>
          <w:sz w:val="24"/>
          <w:szCs w:val="24"/>
          <w:lang w:val="pt-PT"/>
        </w:rPr>
        <w:t>u</w:t>
      </w:r>
      <w:r w:rsidRPr="00484C89">
        <w:rPr>
          <w:rFonts w:ascii="Times New Roman" w:hAnsi="Times New Roman"/>
          <w:spacing w:val="-1"/>
          <w:sz w:val="24"/>
          <w:szCs w:val="24"/>
          <w:lang w:val="pt-PT"/>
        </w:rPr>
        <w:t>t</w:t>
      </w:r>
      <w:r w:rsidRPr="00484C89">
        <w:rPr>
          <w:rFonts w:ascii="Times New Roman" w:hAnsi="Times New Roman"/>
          <w:sz w:val="24"/>
          <w:szCs w:val="24"/>
          <w:lang w:val="pt-PT"/>
        </w:rPr>
        <w:t>iliza</w:t>
      </w:r>
      <w:r w:rsidRPr="00484C89">
        <w:rPr>
          <w:rFonts w:ascii="Times New Roman" w:hAnsi="Times New Roman"/>
          <w:spacing w:val="-1"/>
          <w:sz w:val="24"/>
          <w:szCs w:val="24"/>
          <w:lang w:val="pt-PT"/>
        </w:rPr>
        <w:t>r</w:t>
      </w:r>
      <w:r w:rsidRPr="00484C89">
        <w:rPr>
          <w:rFonts w:ascii="Times New Roman" w:hAnsi="Times New Roman"/>
          <w:sz w:val="24"/>
          <w:szCs w:val="24"/>
          <w:lang w:val="pt-PT"/>
        </w:rPr>
        <w:t>i</w:t>
      </w:r>
      <w:r w:rsidRPr="00484C89">
        <w:rPr>
          <w:rFonts w:ascii="Times New Roman" w:hAnsi="Times New Roman"/>
          <w:spacing w:val="19"/>
          <w:sz w:val="24"/>
          <w:szCs w:val="24"/>
          <w:lang w:val="pt-PT"/>
        </w:rPr>
        <w:t xml:space="preserve"> </w:t>
      </w:r>
      <w:r w:rsidRPr="00484C89">
        <w:rPr>
          <w:rFonts w:ascii="Times New Roman" w:hAnsi="Times New Roman"/>
          <w:sz w:val="24"/>
          <w:szCs w:val="24"/>
          <w:lang w:val="pt-PT"/>
        </w:rPr>
        <w:t>ale</w:t>
      </w:r>
      <w:r w:rsidRPr="00484C89">
        <w:rPr>
          <w:rFonts w:ascii="Times New Roman" w:hAnsi="Times New Roman"/>
          <w:spacing w:val="15"/>
          <w:sz w:val="24"/>
          <w:szCs w:val="24"/>
          <w:lang w:val="pt-PT"/>
        </w:rPr>
        <w:t xml:space="preserve"> </w:t>
      </w:r>
      <w:r w:rsidRPr="00484C89">
        <w:rPr>
          <w:rFonts w:ascii="Times New Roman" w:hAnsi="Times New Roman"/>
          <w:sz w:val="24"/>
          <w:szCs w:val="24"/>
          <w:lang w:val="pt-PT"/>
        </w:rPr>
        <w:t>apei</w:t>
      </w:r>
      <w:r w:rsidRPr="00484C89">
        <w:rPr>
          <w:rFonts w:ascii="Times New Roman" w:hAnsi="Times New Roman"/>
          <w:spacing w:val="15"/>
          <w:sz w:val="24"/>
          <w:szCs w:val="24"/>
          <w:lang w:val="pt-PT"/>
        </w:rPr>
        <w:t xml:space="preserve"> </w:t>
      </w:r>
      <w:r w:rsidRPr="00484C89">
        <w:rPr>
          <w:rFonts w:ascii="Times New Roman" w:hAnsi="Times New Roman"/>
          <w:sz w:val="24"/>
          <w:szCs w:val="24"/>
          <w:lang w:val="pt-PT"/>
        </w:rPr>
        <w:t>in</w:t>
      </w:r>
      <w:r w:rsidRPr="00484C89">
        <w:rPr>
          <w:rFonts w:ascii="Times New Roman" w:hAnsi="Times New Roman"/>
          <w:spacing w:val="-2"/>
          <w:sz w:val="24"/>
          <w:szCs w:val="24"/>
          <w:lang w:val="pt-PT"/>
        </w:rPr>
        <w:t xml:space="preserve"> </w:t>
      </w:r>
      <w:r w:rsidRPr="00484C89">
        <w:rPr>
          <w:rFonts w:ascii="Times New Roman" w:hAnsi="Times New Roman"/>
          <w:sz w:val="24"/>
          <w:szCs w:val="24"/>
          <w:lang w:val="pt-PT"/>
        </w:rPr>
        <w:t>cadrul obiectivului</w:t>
      </w:r>
      <w:r w:rsidRPr="00484C89">
        <w:rPr>
          <w:rFonts w:ascii="Times New Roman" w:hAnsi="Times New Roman"/>
          <w:spacing w:val="-10"/>
          <w:sz w:val="24"/>
          <w:szCs w:val="24"/>
          <w:lang w:val="pt-PT"/>
        </w:rPr>
        <w:t xml:space="preserve"> </w:t>
      </w:r>
      <w:r w:rsidRPr="00484C89">
        <w:rPr>
          <w:rFonts w:ascii="Times New Roman" w:hAnsi="Times New Roman"/>
          <w:sz w:val="24"/>
          <w:szCs w:val="24"/>
          <w:lang w:val="pt-PT"/>
        </w:rPr>
        <w:t>analizat</w:t>
      </w:r>
      <w:r w:rsidRPr="00484C89">
        <w:rPr>
          <w:rFonts w:ascii="Times New Roman" w:hAnsi="Times New Roman"/>
          <w:spacing w:val="-7"/>
          <w:sz w:val="24"/>
          <w:szCs w:val="24"/>
          <w:lang w:val="pt-PT"/>
        </w:rPr>
        <w:t xml:space="preserve"> </w:t>
      </w:r>
      <w:r w:rsidRPr="00484C89">
        <w:rPr>
          <w:rFonts w:ascii="Times New Roman" w:hAnsi="Times New Roman"/>
          <w:sz w:val="24"/>
          <w:szCs w:val="24"/>
          <w:lang w:val="pt-PT"/>
        </w:rPr>
        <w:t>sunt</w:t>
      </w:r>
      <w:r w:rsidRPr="00484C89">
        <w:rPr>
          <w:rFonts w:ascii="Times New Roman" w:hAnsi="Times New Roman"/>
          <w:spacing w:val="-4"/>
          <w:sz w:val="24"/>
          <w:szCs w:val="24"/>
          <w:lang w:val="pt-PT"/>
        </w:rPr>
        <w:t xml:space="preserve"> </w:t>
      </w:r>
      <w:r w:rsidRPr="00484C89">
        <w:rPr>
          <w:rFonts w:ascii="Times New Roman" w:hAnsi="Times New Roman"/>
          <w:sz w:val="24"/>
          <w:szCs w:val="24"/>
          <w:lang w:val="pt-PT"/>
        </w:rPr>
        <w:t>urmatoarele:</w:t>
      </w:r>
    </w:p>
    <w:p w:rsidR="002063E2" w:rsidRPr="00484C89" w:rsidRDefault="002063E2" w:rsidP="00804B70">
      <w:pPr>
        <w:pStyle w:val="Frspaiere"/>
        <w:numPr>
          <w:ilvl w:val="0"/>
          <w:numId w:val="13"/>
        </w:numPr>
        <w:jc w:val="both"/>
        <w:rPr>
          <w:rFonts w:ascii="Times New Roman" w:hAnsi="Times New Roman"/>
          <w:sz w:val="24"/>
          <w:szCs w:val="24"/>
          <w:lang w:val="pt-PT"/>
        </w:rPr>
      </w:pPr>
      <w:r w:rsidRPr="00484C89">
        <w:rPr>
          <w:rFonts w:ascii="Times New Roman" w:hAnsi="Times New Roman"/>
          <w:position w:val="-1"/>
          <w:sz w:val="24"/>
          <w:szCs w:val="24"/>
          <w:lang w:val="pt-PT"/>
        </w:rPr>
        <w:t>igienizarea</w:t>
      </w:r>
      <w:r w:rsidRPr="00484C89">
        <w:rPr>
          <w:rFonts w:ascii="Times New Roman" w:hAnsi="Times New Roman"/>
          <w:spacing w:val="-10"/>
          <w:position w:val="-1"/>
          <w:sz w:val="24"/>
          <w:szCs w:val="24"/>
          <w:lang w:val="pt-PT"/>
        </w:rPr>
        <w:t xml:space="preserve"> </w:t>
      </w:r>
      <w:r w:rsidRPr="00484C89">
        <w:rPr>
          <w:rFonts w:ascii="Times New Roman" w:hAnsi="Times New Roman"/>
          <w:spacing w:val="1"/>
          <w:position w:val="-1"/>
          <w:sz w:val="24"/>
          <w:szCs w:val="24"/>
          <w:lang w:val="pt-PT"/>
        </w:rPr>
        <w:t>s</w:t>
      </w:r>
      <w:r w:rsidRPr="00484C89">
        <w:rPr>
          <w:rFonts w:ascii="Times New Roman" w:hAnsi="Times New Roman"/>
          <w:position w:val="-1"/>
          <w:sz w:val="24"/>
          <w:szCs w:val="24"/>
          <w:lang w:val="pt-PT"/>
        </w:rPr>
        <w:t>i</w:t>
      </w:r>
      <w:r w:rsidRPr="00484C89">
        <w:rPr>
          <w:rFonts w:ascii="Times New Roman" w:hAnsi="Times New Roman"/>
          <w:spacing w:val="-1"/>
          <w:position w:val="-1"/>
          <w:sz w:val="24"/>
          <w:szCs w:val="24"/>
          <w:lang w:val="pt-PT"/>
        </w:rPr>
        <w:t xml:space="preserve"> </w:t>
      </w:r>
      <w:r w:rsidRPr="00484C89">
        <w:rPr>
          <w:rFonts w:ascii="Times New Roman" w:hAnsi="Times New Roman"/>
          <w:position w:val="-1"/>
          <w:sz w:val="24"/>
          <w:szCs w:val="24"/>
          <w:lang w:val="pt-PT"/>
        </w:rPr>
        <w:t>intretiner</w:t>
      </w:r>
      <w:r w:rsidRPr="00484C89">
        <w:rPr>
          <w:rFonts w:ascii="Times New Roman" w:hAnsi="Times New Roman"/>
          <w:spacing w:val="-1"/>
          <w:position w:val="-1"/>
          <w:sz w:val="24"/>
          <w:szCs w:val="24"/>
          <w:lang w:val="pt-PT"/>
        </w:rPr>
        <w:t>e</w:t>
      </w:r>
      <w:r w:rsidRPr="00484C89">
        <w:rPr>
          <w:rFonts w:ascii="Times New Roman" w:hAnsi="Times New Roman"/>
          <w:position w:val="-1"/>
          <w:sz w:val="24"/>
          <w:szCs w:val="24"/>
          <w:lang w:val="pt-PT"/>
        </w:rPr>
        <w:t>a</w:t>
      </w:r>
      <w:r w:rsidRPr="00484C89">
        <w:rPr>
          <w:rFonts w:ascii="Times New Roman" w:hAnsi="Times New Roman"/>
          <w:spacing w:val="-7"/>
          <w:position w:val="-1"/>
          <w:sz w:val="24"/>
          <w:szCs w:val="24"/>
          <w:lang w:val="pt-PT"/>
        </w:rPr>
        <w:t xml:space="preserve"> </w:t>
      </w:r>
      <w:r w:rsidRPr="00484C89">
        <w:rPr>
          <w:rFonts w:ascii="Times New Roman" w:hAnsi="Times New Roman"/>
          <w:position w:val="-1"/>
          <w:sz w:val="24"/>
          <w:szCs w:val="24"/>
          <w:lang w:val="pt-PT"/>
        </w:rPr>
        <w:t>drumurilor</w:t>
      </w:r>
      <w:r w:rsidRPr="00484C89">
        <w:rPr>
          <w:rFonts w:ascii="Times New Roman" w:hAnsi="Times New Roman"/>
          <w:spacing w:val="-9"/>
          <w:position w:val="-1"/>
          <w:sz w:val="24"/>
          <w:szCs w:val="24"/>
          <w:lang w:val="pt-PT"/>
        </w:rPr>
        <w:t xml:space="preserve"> </w:t>
      </w:r>
      <w:r w:rsidRPr="00484C89">
        <w:rPr>
          <w:rFonts w:ascii="Times New Roman" w:hAnsi="Times New Roman"/>
          <w:position w:val="-1"/>
          <w:sz w:val="24"/>
          <w:szCs w:val="24"/>
          <w:lang w:val="pt-PT"/>
        </w:rPr>
        <w:t>de</w:t>
      </w:r>
      <w:r w:rsidRPr="00484C89">
        <w:rPr>
          <w:rFonts w:ascii="Times New Roman" w:hAnsi="Times New Roman"/>
          <w:spacing w:val="-2"/>
          <w:position w:val="-1"/>
          <w:sz w:val="24"/>
          <w:szCs w:val="24"/>
          <w:lang w:val="pt-PT"/>
        </w:rPr>
        <w:t xml:space="preserve"> </w:t>
      </w:r>
      <w:r w:rsidRPr="00484C89">
        <w:rPr>
          <w:rFonts w:ascii="Times New Roman" w:hAnsi="Times New Roman"/>
          <w:position w:val="-1"/>
          <w:sz w:val="24"/>
          <w:szCs w:val="24"/>
          <w:lang w:val="pt-PT"/>
        </w:rPr>
        <w:t>acces</w:t>
      </w:r>
      <w:r w:rsidRPr="00484C89">
        <w:rPr>
          <w:rFonts w:ascii="Times New Roman" w:hAnsi="Times New Roman"/>
          <w:spacing w:val="-5"/>
          <w:position w:val="-1"/>
          <w:sz w:val="24"/>
          <w:szCs w:val="24"/>
          <w:lang w:val="pt-PT"/>
        </w:rPr>
        <w:t xml:space="preserve"> </w:t>
      </w:r>
      <w:r w:rsidRPr="00484C89">
        <w:rPr>
          <w:rFonts w:ascii="Times New Roman" w:hAnsi="Times New Roman"/>
          <w:spacing w:val="1"/>
          <w:position w:val="-1"/>
          <w:sz w:val="24"/>
          <w:szCs w:val="24"/>
          <w:lang w:val="pt-PT"/>
        </w:rPr>
        <w:t>s</w:t>
      </w:r>
      <w:r w:rsidRPr="00484C89">
        <w:rPr>
          <w:rFonts w:ascii="Times New Roman" w:hAnsi="Times New Roman"/>
          <w:position w:val="-1"/>
          <w:sz w:val="24"/>
          <w:szCs w:val="24"/>
          <w:lang w:val="pt-PT"/>
        </w:rPr>
        <w:t>i</w:t>
      </w:r>
      <w:r w:rsidRPr="00484C89">
        <w:rPr>
          <w:rFonts w:ascii="Times New Roman" w:hAnsi="Times New Roman"/>
          <w:spacing w:val="-2"/>
          <w:position w:val="-1"/>
          <w:sz w:val="24"/>
          <w:szCs w:val="24"/>
          <w:lang w:val="pt-PT"/>
        </w:rPr>
        <w:t xml:space="preserve"> </w:t>
      </w:r>
      <w:r w:rsidRPr="00484C89">
        <w:rPr>
          <w:rFonts w:ascii="Times New Roman" w:hAnsi="Times New Roman"/>
          <w:position w:val="-1"/>
          <w:sz w:val="24"/>
          <w:szCs w:val="24"/>
          <w:lang w:val="pt-PT"/>
        </w:rPr>
        <w:t>a</w:t>
      </w:r>
      <w:r w:rsidRPr="00484C89">
        <w:rPr>
          <w:rFonts w:ascii="Times New Roman" w:hAnsi="Times New Roman"/>
          <w:spacing w:val="-1"/>
          <w:position w:val="-1"/>
          <w:sz w:val="24"/>
          <w:szCs w:val="24"/>
          <w:lang w:val="pt-PT"/>
        </w:rPr>
        <w:t xml:space="preserve"> </w:t>
      </w:r>
      <w:r w:rsidRPr="00484C89">
        <w:rPr>
          <w:rFonts w:ascii="Times New Roman" w:hAnsi="Times New Roman"/>
          <w:position w:val="-1"/>
          <w:sz w:val="24"/>
          <w:szCs w:val="24"/>
          <w:lang w:val="pt-PT"/>
        </w:rPr>
        <w:t>platformelor</w:t>
      </w:r>
      <w:r w:rsidRPr="00484C89">
        <w:rPr>
          <w:rFonts w:ascii="Times New Roman" w:hAnsi="Times New Roman"/>
          <w:spacing w:val="-11"/>
          <w:position w:val="-1"/>
          <w:sz w:val="24"/>
          <w:szCs w:val="24"/>
          <w:lang w:val="pt-PT"/>
        </w:rPr>
        <w:t xml:space="preserve"> </w:t>
      </w:r>
      <w:r w:rsidRPr="00484C89">
        <w:rPr>
          <w:rFonts w:ascii="Times New Roman" w:hAnsi="Times New Roman"/>
          <w:position w:val="-1"/>
          <w:sz w:val="24"/>
          <w:szCs w:val="24"/>
          <w:lang w:val="pt-PT"/>
        </w:rPr>
        <w:t>betonate;</w:t>
      </w:r>
    </w:p>
    <w:p w:rsidR="002063E2" w:rsidRPr="00484C89" w:rsidRDefault="002063E2" w:rsidP="00804B70">
      <w:pPr>
        <w:pStyle w:val="Frspaiere"/>
        <w:numPr>
          <w:ilvl w:val="0"/>
          <w:numId w:val="13"/>
        </w:numPr>
        <w:jc w:val="both"/>
        <w:rPr>
          <w:rFonts w:ascii="Times New Roman" w:hAnsi="Times New Roman"/>
          <w:sz w:val="24"/>
          <w:szCs w:val="24"/>
          <w:lang w:val="pt-PT"/>
        </w:rPr>
      </w:pPr>
      <w:r w:rsidRPr="00484C89">
        <w:rPr>
          <w:rFonts w:ascii="Times New Roman" w:hAnsi="Times New Roman"/>
          <w:position w:val="-1"/>
          <w:sz w:val="24"/>
          <w:szCs w:val="24"/>
          <w:lang w:val="pt-PT"/>
        </w:rPr>
        <w:t>scopuri</w:t>
      </w:r>
      <w:r w:rsidRPr="00484C89">
        <w:rPr>
          <w:rFonts w:ascii="Times New Roman" w:hAnsi="Times New Roman"/>
          <w:spacing w:val="-6"/>
          <w:position w:val="-1"/>
          <w:sz w:val="24"/>
          <w:szCs w:val="24"/>
          <w:lang w:val="pt-PT"/>
        </w:rPr>
        <w:t xml:space="preserve"> </w:t>
      </w:r>
      <w:r w:rsidRPr="00484C89">
        <w:rPr>
          <w:rFonts w:ascii="Times New Roman" w:hAnsi="Times New Roman"/>
          <w:position w:val="-1"/>
          <w:sz w:val="24"/>
          <w:szCs w:val="24"/>
          <w:lang w:val="pt-PT"/>
        </w:rPr>
        <w:t>i</w:t>
      </w:r>
      <w:r w:rsidRPr="00484C89">
        <w:rPr>
          <w:rFonts w:ascii="Times New Roman" w:hAnsi="Times New Roman"/>
          <w:spacing w:val="-1"/>
          <w:position w:val="-1"/>
          <w:sz w:val="24"/>
          <w:szCs w:val="24"/>
          <w:lang w:val="pt-PT"/>
        </w:rPr>
        <w:t>g</w:t>
      </w:r>
      <w:r w:rsidRPr="00484C89">
        <w:rPr>
          <w:rFonts w:ascii="Times New Roman" w:hAnsi="Times New Roman"/>
          <w:position w:val="-1"/>
          <w:sz w:val="24"/>
          <w:szCs w:val="24"/>
          <w:lang w:val="pt-PT"/>
        </w:rPr>
        <w:t>i</w:t>
      </w:r>
      <w:r w:rsidRPr="00484C89">
        <w:rPr>
          <w:rFonts w:ascii="Times New Roman" w:hAnsi="Times New Roman"/>
          <w:spacing w:val="-1"/>
          <w:position w:val="-1"/>
          <w:sz w:val="24"/>
          <w:szCs w:val="24"/>
          <w:lang w:val="pt-PT"/>
        </w:rPr>
        <w:t>e</w:t>
      </w:r>
      <w:r w:rsidRPr="00484C89">
        <w:rPr>
          <w:rFonts w:ascii="Times New Roman" w:hAnsi="Times New Roman"/>
          <w:position w:val="-1"/>
          <w:sz w:val="24"/>
          <w:szCs w:val="24"/>
          <w:lang w:val="pt-PT"/>
        </w:rPr>
        <w:t>nico-sanita</w:t>
      </w:r>
      <w:r w:rsidRPr="00484C89">
        <w:rPr>
          <w:rFonts w:ascii="Times New Roman" w:hAnsi="Times New Roman"/>
          <w:spacing w:val="-1"/>
          <w:position w:val="-1"/>
          <w:sz w:val="24"/>
          <w:szCs w:val="24"/>
          <w:lang w:val="pt-PT"/>
        </w:rPr>
        <w:t>r</w:t>
      </w:r>
      <w:r w:rsidRPr="00484C89">
        <w:rPr>
          <w:rFonts w:ascii="Times New Roman" w:hAnsi="Times New Roman"/>
          <w:position w:val="-1"/>
          <w:sz w:val="24"/>
          <w:szCs w:val="24"/>
          <w:lang w:val="pt-PT"/>
        </w:rPr>
        <w:t>e.</w:t>
      </w:r>
    </w:p>
    <w:p w:rsidR="002063E2" w:rsidRPr="00484C89" w:rsidRDefault="002063E2" w:rsidP="002063E2">
      <w:pPr>
        <w:widowControl w:val="0"/>
        <w:autoSpaceDE w:val="0"/>
        <w:autoSpaceDN w:val="0"/>
        <w:adjustRightInd w:val="0"/>
        <w:spacing w:before="7" w:after="0"/>
        <w:rPr>
          <w:rFonts w:ascii="Times New Roman" w:hAnsi="Times New Roman"/>
          <w:color w:val="FF0000"/>
          <w:sz w:val="24"/>
          <w:szCs w:val="24"/>
          <w:u w:val="single"/>
          <w:lang w:val="pt-PT"/>
        </w:rPr>
      </w:pPr>
    </w:p>
    <w:p w:rsidR="002063E2" w:rsidRPr="00484C89" w:rsidRDefault="002063E2" w:rsidP="002063E2">
      <w:pPr>
        <w:widowControl w:val="0"/>
        <w:autoSpaceDE w:val="0"/>
        <w:autoSpaceDN w:val="0"/>
        <w:adjustRightInd w:val="0"/>
        <w:spacing w:after="0"/>
        <w:ind w:left="118" w:right="78"/>
        <w:jc w:val="both"/>
        <w:rPr>
          <w:rFonts w:ascii="Times New Roman" w:hAnsi="Times New Roman"/>
          <w:sz w:val="24"/>
          <w:szCs w:val="24"/>
          <w:lang w:val="pt-PT"/>
        </w:rPr>
      </w:pPr>
      <w:r w:rsidRPr="00484C89">
        <w:rPr>
          <w:rFonts w:ascii="Times New Roman" w:hAnsi="Times New Roman"/>
          <w:sz w:val="24"/>
          <w:szCs w:val="24"/>
          <w:lang w:val="pt-PT"/>
        </w:rPr>
        <w:t>Calculul</w:t>
      </w:r>
      <w:r w:rsidRPr="00484C89">
        <w:rPr>
          <w:rFonts w:ascii="Times New Roman" w:hAnsi="Times New Roman"/>
          <w:spacing w:val="26"/>
          <w:sz w:val="24"/>
          <w:szCs w:val="24"/>
          <w:lang w:val="pt-PT"/>
        </w:rPr>
        <w:t xml:space="preserve"> </w:t>
      </w:r>
      <w:r w:rsidRPr="00484C89">
        <w:rPr>
          <w:rFonts w:ascii="Times New Roman" w:hAnsi="Times New Roman"/>
          <w:sz w:val="24"/>
          <w:szCs w:val="24"/>
          <w:lang w:val="pt-PT"/>
        </w:rPr>
        <w:t>n</w:t>
      </w:r>
      <w:r w:rsidRPr="00484C89">
        <w:rPr>
          <w:rFonts w:ascii="Times New Roman" w:hAnsi="Times New Roman"/>
          <w:spacing w:val="-1"/>
          <w:sz w:val="24"/>
          <w:szCs w:val="24"/>
          <w:lang w:val="pt-PT"/>
        </w:rPr>
        <w:t>e</w:t>
      </w:r>
      <w:r w:rsidRPr="00484C89">
        <w:rPr>
          <w:rFonts w:ascii="Times New Roman" w:hAnsi="Times New Roman"/>
          <w:sz w:val="24"/>
          <w:szCs w:val="24"/>
          <w:lang w:val="pt-PT"/>
        </w:rPr>
        <w:t>cesarului</w:t>
      </w:r>
      <w:r w:rsidRPr="00484C89">
        <w:rPr>
          <w:rFonts w:ascii="Times New Roman" w:hAnsi="Times New Roman"/>
          <w:spacing w:val="38"/>
          <w:sz w:val="24"/>
          <w:szCs w:val="24"/>
          <w:lang w:val="pt-PT"/>
        </w:rPr>
        <w:t xml:space="preserve"> </w:t>
      </w:r>
      <w:r w:rsidRPr="00484C89">
        <w:rPr>
          <w:rFonts w:ascii="Times New Roman" w:hAnsi="Times New Roman"/>
          <w:spacing w:val="-1"/>
          <w:sz w:val="24"/>
          <w:szCs w:val="24"/>
          <w:lang w:val="pt-PT"/>
        </w:rPr>
        <w:t>d</w:t>
      </w:r>
      <w:r w:rsidRPr="00484C89">
        <w:rPr>
          <w:rFonts w:ascii="Times New Roman" w:hAnsi="Times New Roman"/>
          <w:sz w:val="24"/>
          <w:szCs w:val="24"/>
          <w:lang w:val="pt-PT"/>
        </w:rPr>
        <w:t>e</w:t>
      </w:r>
      <w:r w:rsidRPr="00484C89">
        <w:rPr>
          <w:rFonts w:ascii="Times New Roman" w:hAnsi="Times New Roman"/>
          <w:spacing w:val="38"/>
          <w:sz w:val="24"/>
          <w:szCs w:val="24"/>
          <w:lang w:val="pt-PT"/>
        </w:rPr>
        <w:t xml:space="preserve"> </w:t>
      </w:r>
      <w:r w:rsidRPr="00484C89">
        <w:rPr>
          <w:rFonts w:ascii="Times New Roman" w:hAnsi="Times New Roman"/>
          <w:sz w:val="24"/>
          <w:szCs w:val="24"/>
          <w:lang w:val="pt-PT"/>
        </w:rPr>
        <w:t>a</w:t>
      </w:r>
      <w:r w:rsidRPr="00484C89">
        <w:rPr>
          <w:rFonts w:ascii="Times New Roman" w:hAnsi="Times New Roman"/>
          <w:spacing w:val="1"/>
          <w:sz w:val="24"/>
          <w:szCs w:val="24"/>
          <w:lang w:val="pt-PT"/>
        </w:rPr>
        <w:t>p</w:t>
      </w:r>
      <w:r w:rsidRPr="00484C89">
        <w:rPr>
          <w:rFonts w:ascii="Times New Roman" w:hAnsi="Times New Roman"/>
          <w:sz w:val="24"/>
          <w:szCs w:val="24"/>
          <w:lang w:val="pt-PT"/>
        </w:rPr>
        <w:t>a</w:t>
      </w:r>
      <w:r w:rsidRPr="00484C89">
        <w:rPr>
          <w:rFonts w:ascii="Times New Roman" w:hAnsi="Times New Roman"/>
          <w:spacing w:val="38"/>
          <w:sz w:val="24"/>
          <w:szCs w:val="24"/>
          <w:lang w:val="pt-PT"/>
        </w:rPr>
        <w:t xml:space="preserve"> </w:t>
      </w:r>
      <w:r w:rsidRPr="00484C89">
        <w:rPr>
          <w:rFonts w:ascii="Times New Roman" w:hAnsi="Times New Roman"/>
          <w:sz w:val="24"/>
          <w:szCs w:val="24"/>
          <w:lang w:val="pt-PT"/>
        </w:rPr>
        <w:t>pentru</w:t>
      </w:r>
      <w:r w:rsidRPr="00484C89">
        <w:rPr>
          <w:rFonts w:ascii="Times New Roman" w:hAnsi="Times New Roman"/>
          <w:spacing w:val="34"/>
          <w:sz w:val="24"/>
          <w:szCs w:val="24"/>
          <w:lang w:val="pt-PT"/>
        </w:rPr>
        <w:t xml:space="preserve"> </w:t>
      </w:r>
      <w:r w:rsidRPr="00484C89">
        <w:rPr>
          <w:rFonts w:ascii="Times New Roman" w:hAnsi="Times New Roman"/>
          <w:sz w:val="24"/>
          <w:szCs w:val="24"/>
          <w:lang w:val="pt-PT"/>
        </w:rPr>
        <w:t>nevoi</w:t>
      </w:r>
      <w:r w:rsidRPr="00484C89">
        <w:rPr>
          <w:rFonts w:ascii="Times New Roman" w:hAnsi="Times New Roman"/>
          <w:spacing w:val="35"/>
          <w:sz w:val="24"/>
          <w:szCs w:val="24"/>
          <w:lang w:val="pt-PT"/>
        </w:rPr>
        <w:t xml:space="preserve"> </w:t>
      </w:r>
      <w:r w:rsidRPr="00484C89">
        <w:rPr>
          <w:rFonts w:ascii="Times New Roman" w:hAnsi="Times New Roman"/>
          <w:sz w:val="24"/>
          <w:szCs w:val="24"/>
          <w:lang w:val="pt-PT"/>
        </w:rPr>
        <w:t>igienico</w:t>
      </w:r>
      <w:r w:rsidRPr="00484C89">
        <w:rPr>
          <w:rFonts w:ascii="Times New Roman" w:hAnsi="Times New Roman"/>
          <w:spacing w:val="33"/>
          <w:sz w:val="24"/>
          <w:szCs w:val="24"/>
          <w:lang w:val="pt-PT"/>
        </w:rPr>
        <w:t xml:space="preserve"> </w:t>
      </w:r>
      <w:r w:rsidRPr="00484C89">
        <w:rPr>
          <w:rFonts w:ascii="Times New Roman" w:hAnsi="Times New Roman"/>
          <w:sz w:val="24"/>
          <w:szCs w:val="24"/>
          <w:lang w:val="pt-PT"/>
        </w:rPr>
        <w:t>–</w:t>
      </w:r>
      <w:r w:rsidRPr="00484C89">
        <w:rPr>
          <w:rFonts w:ascii="Times New Roman" w:hAnsi="Times New Roman"/>
          <w:spacing w:val="38"/>
          <w:sz w:val="24"/>
          <w:szCs w:val="24"/>
          <w:lang w:val="pt-PT"/>
        </w:rPr>
        <w:t xml:space="preserve"> </w:t>
      </w:r>
      <w:r w:rsidRPr="00484C89">
        <w:rPr>
          <w:rFonts w:ascii="Times New Roman" w:hAnsi="Times New Roman"/>
          <w:sz w:val="24"/>
          <w:szCs w:val="24"/>
          <w:lang w:val="pt-PT"/>
        </w:rPr>
        <w:t>sani</w:t>
      </w:r>
      <w:r w:rsidRPr="00484C89">
        <w:rPr>
          <w:rFonts w:ascii="Times New Roman" w:hAnsi="Times New Roman"/>
          <w:spacing w:val="-1"/>
          <w:sz w:val="24"/>
          <w:szCs w:val="24"/>
          <w:lang w:val="pt-PT"/>
        </w:rPr>
        <w:t>t</w:t>
      </w:r>
      <w:r w:rsidRPr="00484C89">
        <w:rPr>
          <w:rFonts w:ascii="Times New Roman" w:hAnsi="Times New Roman"/>
          <w:sz w:val="24"/>
          <w:szCs w:val="24"/>
          <w:lang w:val="pt-PT"/>
        </w:rPr>
        <w:t>are</w:t>
      </w:r>
      <w:r w:rsidRPr="00484C89">
        <w:rPr>
          <w:rFonts w:ascii="Times New Roman" w:hAnsi="Times New Roman"/>
          <w:spacing w:val="36"/>
          <w:sz w:val="24"/>
          <w:szCs w:val="24"/>
          <w:lang w:val="pt-PT"/>
        </w:rPr>
        <w:t xml:space="preserve"> </w:t>
      </w:r>
      <w:r w:rsidRPr="00484C89">
        <w:rPr>
          <w:rFonts w:ascii="Times New Roman" w:hAnsi="Times New Roman"/>
          <w:sz w:val="24"/>
          <w:szCs w:val="24"/>
          <w:lang w:val="pt-PT"/>
        </w:rPr>
        <w:t>a</w:t>
      </w:r>
      <w:r w:rsidRPr="00484C89">
        <w:rPr>
          <w:rFonts w:ascii="Times New Roman" w:hAnsi="Times New Roman"/>
          <w:spacing w:val="38"/>
          <w:sz w:val="24"/>
          <w:szCs w:val="24"/>
          <w:lang w:val="pt-PT"/>
        </w:rPr>
        <w:t xml:space="preserve"> </w:t>
      </w:r>
      <w:r w:rsidRPr="00484C89">
        <w:rPr>
          <w:rFonts w:ascii="Times New Roman" w:hAnsi="Times New Roman"/>
          <w:sz w:val="24"/>
          <w:szCs w:val="24"/>
          <w:lang w:val="pt-PT"/>
        </w:rPr>
        <w:t>fost</w:t>
      </w:r>
      <w:r w:rsidRPr="00484C89">
        <w:rPr>
          <w:rFonts w:ascii="Times New Roman" w:hAnsi="Times New Roman"/>
          <w:spacing w:val="35"/>
          <w:sz w:val="24"/>
          <w:szCs w:val="24"/>
          <w:lang w:val="pt-PT"/>
        </w:rPr>
        <w:t xml:space="preserve"> </w:t>
      </w:r>
      <w:r w:rsidRPr="00484C89">
        <w:rPr>
          <w:rFonts w:ascii="Times New Roman" w:hAnsi="Times New Roman"/>
          <w:sz w:val="24"/>
          <w:szCs w:val="24"/>
          <w:lang w:val="pt-PT"/>
        </w:rPr>
        <w:t>efectuat</w:t>
      </w:r>
      <w:r w:rsidRPr="00484C89">
        <w:rPr>
          <w:rFonts w:ascii="Times New Roman" w:hAnsi="Times New Roman"/>
          <w:spacing w:val="32"/>
          <w:sz w:val="24"/>
          <w:szCs w:val="24"/>
          <w:lang w:val="pt-PT"/>
        </w:rPr>
        <w:t xml:space="preserve"> </w:t>
      </w:r>
      <w:r w:rsidRPr="00484C89">
        <w:rPr>
          <w:rFonts w:ascii="Times New Roman" w:hAnsi="Times New Roman"/>
          <w:sz w:val="24"/>
          <w:szCs w:val="24"/>
          <w:lang w:val="pt-PT"/>
        </w:rPr>
        <w:t>pe</w:t>
      </w:r>
      <w:r w:rsidRPr="00484C89">
        <w:rPr>
          <w:rFonts w:ascii="Times New Roman" w:hAnsi="Times New Roman"/>
          <w:spacing w:val="36"/>
          <w:sz w:val="24"/>
          <w:szCs w:val="24"/>
          <w:lang w:val="pt-PT"/>
        </w:rPr>
        <w:t xml:space="preserve"> </w:t>
      </w:r>
      <w:r w:rsidRPr="00484C89">
        <w:rPr>
          <w:rFonts w:ascii="Times New Roman" w:hAnsi="Times New Roman"/>
          <w:sz w:val="24"/>
          <w:szCs w:val="24"/>
          <w:lang w:val="pt-PT"/>
        </w:rPr>
        <w:t>baza</w:t>
      </w:r>
      <w:r w:rsidRPr="00484C89">
        <w:rPr>
          <w:rFonts w:ascii="Times New Roman" w:hAnsi="Times New Roman"/>
          <w:spacing w:val="35"/>
          <w:sz w:val="24"/>
          <w:szCs w:val="24"/>
          <w:lang w:val="pt-PT"/>
        </w:rPr>
        <w:t xml:space="preserve"> </w:t>
      </w:r>
      <w:r w:rsidRPr="00484C89">
        <w:rPr>
          <w:rFonts w:ascii="Times New Roman" w:hAnsi="Times New Roman"/>
          <w:sz w:val="24"/>
          <w:szCs w:val="24"/>
          <w:lang w:val="pt-PT"/>
        </w:rPr>
        <w:t>STAS</w:t>
      </w:r>
      <w:r w:rsidRPr="00484C89">
        <w:rPr>
          <w:rFonts w:ascii="Times New Roman" w:hAnsi="Times New Roman"/>
          <w:spacing w:val="-5"/>
          <w:sz w:val="24"/>
          <w:szCs w:val="24"/>
          <w:lang w:val="pt-PT"/>
        </w:rPr>
        <w:t xml:space="preserve"> </w:t>
      </w:r>
      <w:r w:rsidRPr="00484C89">
        <w:rPr>
          <w:rFonts w:ascii="Times New Roman" w:hAnsi="Times New Roman"/>
          <w:sz w:val="24"/>
          <w:szCs w:val="24"/>
          <w:lang w:val="pt-PT"/>
        </w:rPr>
        <w:t>147</w:t>
      </w:r>
      <w:r>
        <w:rPr>
          <w:rFonts w:ascii="Times New Roman" w:hAnsi="Times New Roman"/>
          <w:spacing w:val="1"/>
          <w:sz w:val="24"/>
          <w:szCs w:val="24"/>
          <w:lang w:val="pt-PT"/>
        </w:rPr>
        <w:t>8</w:t>
      </w:r>
      <w:r w:rsidRPr="00484C89">
        <w:rPr>
          <w:rFonts w:ascii="Times New Roman" w:hAnsi="Times New Roman"/>
          <w:sz w:val="24"/>
          <w:szCs w:val="24"/>
          <w:lang w:val="pt-PT"/>
        </w:rPr>
        <w:t>-90,</w:t>
      </w:r>
      <w:r w:rsidRPr="00484C89">
        <w:rPr>
          <w:rFonts w:ascii="Times New Roman" w:hAnsi="Times New Roman"/>
          <w:spacing w:val="-3"/>
          <w:sz w:val="24"/>
          <w:szCs w:val="24"/>
          <w:lang w:val="pt-PT"/>
        </w:rPr>
        <w:t xml:space="preserve"> </w:t>
      </w:r>
      <w:r w:rsidRPr="00484C89">
        <w:rPr>
          <w:rFonts w:ascii="Times New Roman" w:hAnsi="Times New Roman"/>
          <w:sz w:val="24"/>
          <w:szCs w:val="24"/>
          <w:lang w:val="pt-PT"/>
        </w:rPr>
        <w:t>luand</w:t>
      </w:r>
      <w:r w:rsidRPr="00484C89">
        <w:rPr>
          <w:rFonts w:ascii="Times New Roman" w:hAnsi="Times New Roman"/>
          <w:spacing w:val="-5"/>
          <w:sz w:val="24"/>
          <w:szCs w:val="24"/>
          <w:lang w:val="pt-PT"/>
        </w:rPr>
        <w:t xml:space="preserve"> </w:t>
      </w:r>
      <w:r w:rsidRPr="00484C89">
        <w:rPr>
          <w:rFonts w:ascii="Times New Roman" w:hAnsi="Times New Roman"/>
          <w:sz w:val="24"/>
          <w:szCs w:val="24"/>
          <w:lang w:val="pt-PT"/>
        </w:rPr>
        <w:t>in</w:t>
      </w:r>
      <w:r w:rsidRPr="00484C89">
        <w:rPr>
          <w:rFonts w:ascii="Times New Roman" w:hAnsi="Times New Roman"/>
          <w:spacing w:val="-3"/>
          <w:sz w:val="24"/>
          <w:szCs w:val="24"/>
          <w:lang w:val="pt-PT"/>
        </w:rPr>
        <w:t xml:space="preserve"> </w:t>
      </w:r>
      <w:r w:rsidRPr="00484C89">
        <w:rPr>
          <w:rFonts w:ascii="Times New Roman" w:hAnsi="Times New Roman"/>
          <w:sz w:val="24"/>
          <w:szCs w:val="24"/>
          <w:lang w:val="pt-PT"/>
        </w:rPr>
        <w:t>considerare</w:t>
      </w:r>
      <w:r w:rsidRPr="00484C89">
        <w:rPr>
          <w:rFonts w:ascii="Times New Roman" w:hAnsi="Times New Roman"/>
          <w:spacing w:val="-11"/>
          <w:sz w:val="24"/>
          <w:szCs w:val="24"/>
          <w:lang w:val="pt-PT"/>
        </w:rPr>
        <w:t xml:space="preserve"> </w:t>
      </w:r>
      <w:r w:rsidRPr="00484C89">
        <w:rPr>
          <w:rFonts w:ascii="Times New Roman" w:hAnsi="Times New Roman"/>
          <w:sz w:val="24"/>
          <w:szCs w:val="24"/>
          <w:lang w:val="pt-PT"/>
        </w:rPr>
        <w:t>nu</w:t>
      </w:r>
      <w:r w:rsidRPr="00484C89">
        <w:rPr>
          <w:rFonts w:ascii="Times New Roman" w:hAnsi="Times New Roman"/>
          <w:spacing w:val="1"/>
          <w:sz w:val="24"/>
          <w:szCs w:val="24"/>
          <w:lang w:val="pt-PT"/>
        </w:rPr>
        <w:t>m</w:t>
      </w:r>
      <w:r w:rsidRPr="00484C89">
        <w:rPr>
          <w:rFonts w:ascii="Times New Roman" w:hAnsi="Times New Roman"/>
          <w:sz w:val="24"/>
          <w:szCs w:val="24"/>
          <w:lang w:val="pt-PT"/>
        </w:rPr>
        <w:t>arul</w:t>
      </w:r>
      <w:r w:rsidRPr="00484C89">
        <w:rPr>
          <w:rFonts w:ascii="Times New Roman" w:hAnsi="Times New Roman"/>
          <w:spacing w:val="-2"/>
          <w:sz w:val="24"/>
          <w:szCs w:val="24"/>
          <w:lang w:val="pt-PT"/>
        </w:rPr>
        <w:t xml:space="preserve"> </w:t>
      </w:r>
      <w:r w:rsidRPr="00484C89">
        <w:rPr>
          <w:rFonts w:ascii="Times New Roman" w:hAnsi="Times New Roman"/>
          <w:sz w:val="24"/>
          <w:szCs w:val="24"/>
          <w:lang w:val="pt-PT"/>
        </w:rPr>
        <w:t>de</w:t>
      </w:r>
      <w:r w:rsidRPr="00484C89">
        <w:rPr>
          <w:rFonts w:ascii="Times New Roman" w:hAnsi="Times New Roman"/>
          <w:spacing w:val="-2"/>
          <w:sz w:val="24"/>
          <w:szCs w:val="24"/>
          <w:lang w:val="pt-PT"/>
        </w:rPr>
        <w:t xml:space="preserve"> </w:t>
      </w:r>
      <w:r w:rsidRPr="00484C89">
        <w:rPr>
          <w:rFonts w:ascii="Times New Roman" w:hAnsi="Times New Roman"/>
          <w:sz w:val="24"/>
          <w:szCs w:val="24"/>
          <w:lang w:val="pt-PT"/>
        </w:rPr>
        <w:t>angajati</w:t>
      </w:r>
      <w:r w:rsidRPr="00484C89">
        <w:rPr>
          <w:rFonts w:ascii="Times New Roman" w:hAnsi="Times New Roman"/>
          <w:spacing w:val="-6"/>
          <w:sz w:val="24"/>
          <w:szCs w:val="24"/>
          <w:lang w:val="pt-PT"/>
        </w:rPr>
        <w:t xml:space="preserve"> </w:t>
      </w:r>
      <w:r w:rsidRPr="00484C89">
        <w:rPr>
          <w:rFonts w:ascii="Times New Roman" w:hAnsi="Times New Roman"/>
          <w:sz w:val="24"/>
          <w:szCs w:val="24"/>
          <w:lang w:val="pt-PT"/>
        </w:rPr>
        <w:t>ai</w:t>
      </w:r>
      <w:r w:rsidRPr="00484C89">
        <w:rPr>
          <w:rFonts w:ascii="Times New Roman" w:hAnsi="Times New Roman"/>
          <w:spacing w:val="-2"/>
          <w:sz w:val="24"/>
          <w:szCs w:val="24"/>
          <w:lang w:val="pt-PT"/>
        </w:rPr>
        <w:t xml:space="preserve"> </w:t>
      </w:r>
      <w:r w:rsidRPr="00484C89">
        <w:rPr>
          <w:rFonts w:ascii="Times New Roman" w:hAnsi="Times New Roman"/>
          <w:spacing w:val="-1"/>
          <w:sz w:val="24"/>
          <w:szCs w:val="24"/>
          <w:lang w:val="pt-PT"/>
        </w:rPr>
        <w:t>fi</w:t>
      </w:r>
      <w:r w:rsidRPr="00484C89">
        <w:rPr>
          <w:rFonts w:ascii="Times New Roman" w:hAnsi="Times New Roman"/>
          <w:sz w:val="24"/>
          <w:szCs w:val="24"/>
          <w:lang w:val="pt-PT"/>
        </w:rPr>
        <w:t>rmelor contractate.</w:t>
      </w:r>
    </w:p>
    <w:p w:rsidR="002063E2" w:rsidRPr="00484C89" w:rsidRDefault="002063E2" w:rsidP="002063E2">
      <w:pPr>
        <w:widowControl w:val="0"/>
        <w:autoSpaceDE w:val="0"/>
        <w:autoSpaceDN w:val="0"/>
        <w:adjustRightInd w:val="0"/>
        <w:spacing w:before="9" w:after="0" w:line="110" w:lineRule="exact"/>
        <w:jc w:val="both"/>
        <w:rPr>
          <w:rFonts w:ascii="Times New Roman" w:hAnsi="Times New Roman"/>
          <w:color w:val="FF0000"/>
          <w:sz w:val="24"/>
          <w:szCs w:val="24"/>
          <w:u w:val="single"/>
          <w:lang w:val="pt-PT"/>
        </w:rPr>
      </w:pPr>
    </w:p>
    <w:p w:rsidR="002063E2" w:rsidRPr="00484C89" w:rsidRDefault="002063E2" w:rsidP="002063E2">
      <w:pPr>
        <w:widowControl w:val="0"/>
        <w:autoSpaceDE w:val="0"/>
        <w:autoSpaceDN w:val="0"/>
        <w:adjustRightInd w:val="0"/>
        <w:spacing w:after="0" w:line="240" w:lineRule="auto"/>
        <w:ind w:left="118" w:right="72"/>
        <w:jc w:val="both"/>
        <w:rPr>
          <w:rFonts w:ascii="Times New Roman" w:hAnsi="Times New Roman"/>
          <w:sz w:val="24"/>
          <w:szCs w:val="24"/>
          <w:lang w:val="pt-PT"/>
        </w:rPr>
      </w:pPr>
      <w:r w:rsidRPr="00484C89">
        <w:rPr>
          <w:rFonts w:ascii="Times New Roman" w:hAnsi="Times New Roman"/>
          <w:sz w:val="24"/>
          <w:szCs w:val="24"/>
          <w:lang w:val="pt-PT"/>
        </w:rPr>
        <w:t>Consumul</w:t>
      </w:r>
      <w:r w:rsidRPr="00484C89">
        <w:rPr>
          <w:rFonts w:ascii="Times New Roman" w:hAnsi="Times New Roman"/>
          <w:spacing w:val="57"/>
          <w:sz w:val="24"/>
          <w:szCs w:val="24"/>
          <w:lang w:val="pt-PT"/>
        </w:rPr>
        <w:t xml:space="preserve"> </w:t>
      </w:r>
      <w:r w:rsidRPr="00484C89">
        <w:rPr>
          <w:rFonts w:ascii="Times New Roman" w:hAnsi="Times New Roman"/>
          <w:sz w:val="24"/>
          <w:szCs w:val="24"/>
          <w:lang w:val="pt-PT"/>
        </w:rPr>
        <w:t xml:space="preserve">mediu </w:t>
      </w:r>
      <w:r w:rsidRPr="00484C89">
        <w:rPr>
          <w:rFonts w:ascii="Times New Roman" w:hAnsi="Times New Roman"/>
          <w:spacing w:val="12"/>
          <w:sz w:val="24"/>
          <w:szCs w:val="24"/>
          <w:lang w:val="pt-PT"/>
        </w:rPr>
        <w:t xml:space="preserve"> </w:t>
      </w:r>
      <w:r w:rsidRPr="00484C89">
        <w:rPr>
          <w:rFonts w:ascii="Times New Roman" w:hAnsi="Times New Roman"/>
          <w:sz w:val="24"/>
          <w:szCs w:val="24"/>
          <w:lang w:val="pt-PT"/>
        </w:rPr>
        <w:t xml:space="preserve">zilnic </w:t>
      </w:r>
      <w:r w:rsidRPr="00484C89">
        <w:rPr>
          <w:rFonts w:ascii="Times New Roman" w:hAnsi="Times New Roman"/>
          <w:spacing w:val="13"/>
          <w:sz w:val="24"/>
          <w:szCs w:val="24"/>
          <w:lang w:val="pt-PT"/>
        </w:rPr>
        <w:t xml:space="preserve"> </w:t>
      </w:r>
      <w:r w:rsidRPr="00484C89">
        <w:rPr>
          <w:rFonts w:ascii="Times New Roman" w:hAnsi="Times New Roman"/>
          <w:sz w:val="24"/>
          <w:szCs w:val="24"/>
          <w:lang w:val="pt-PT"/>
        </w:rPr>
        <w:t xml:space="preserve">de </w:t>
      </w:r>
      <w:r w:rsidRPr="00484C89">
        <w:rPr>
          <w:rFonts w:ascii="Times New Roman" w:hAnsi="Times New Roman"/>
          <w:spacing w:val="15"/>
          <w:sz w:val="24"/>
          <w:szCs w:val="24"/>
          <w:lang w:val="pt-PT"/>
        </w:rPr>
        <w:t xml:space="preserve"> </w:t>
      </w:r>
      <w:r w:rsidRPr="00484C89">
        <w:rPr>
          <w:rFonts w:ascii="Times New Roman" w:hAnsi="Times New Roman"/>
          <w:sz w:val="24"/>
          <w:szCs w:val="24"/>
          <w:lang w:val="pt-PT"/>
        </w:rPr>
        <w:t>a</w:t>
      </w:r>
      <w:r w:rsidRPr="00484C89">
        <w:rPr>
          <w:rFonts w:ascii="Times New Roman" w:hAnsi="Times New Roman"/>
          <w:spacing w:val="1"/>
          <w:sz w:val="24"/>
          <w:szCs w:val="24"/>
          <w:lang w:val="pt-PT"/>
        </w:rPr>
        <w:t>p</w:t>
      </w:r>
      <w:r w:rsidRPr="00484C89">
        <w:rPr>
          <w:rFonts w:ascii="Times New Roman" w:hAnsi="Times New Roman"/>
          <w:sz w:val="24"/>
          <w:szCs w:val="24"/>
          <w:lang w:val="pt-PT"/>
        </w:rPr>
        <w:t xml:space="preserve">a </w:t>
      </w:r>
      <w:r w:rsidRPr="00484C89">
        <w:rPr>
          <w:rFonts w:ascii="Times New Roman" w:hAnsi="Times New Roman"/>
          <w:spacing w:val="17"/>
          <w:sz w:val="24"/>
          <w:szCs w:val="24"/>
          <w:lang w:val="pt-PT"/>
        </w:rPr>
        <w:t xml:space="preserve"> </w:t>
      </w:r>
      <w:r w:rsidRPr="00484C89">
        <w:rPr>
          <w:rFonts w:ascii="Times New Roman" w:hAnsi="Times New Roman"/>
          <w:spacing w:val="-1"/>
          <w:sz w:val="24"/>
          <w:szCs w:val="24"/>
          <w:lang w:val="pt-PT"/>
        </w:rPr>
        <w:t>p</w:t>
      </w:r>
      <w:r w:rsidRPr="00484C89">
        <w:rPr>
          <w:rFonts w:ascii="Times New Roman" w:hAnsi="Times New Roman"/>
          <w:sz w:val="24"/>
          <w:szCs w:val="24"/>
          <w:lang w:val="pt-PT"/>
        </w:rPr>
        <w:t xml:space="preserve">entru </w:t>
      </w:r>
      <w:r w:rsidRPr="00484C89">
        <w:rPr>
          <w:rFonts w:ascii="Times New Roman" w:hAnsi="Times New Roman"/>
          <w:spacing w:val="17"/>
          <w:sz w:val="24"/>
          <w:szCs w:val="24"/>
          <w:lang w:val="pt-PT"/>
        </w:rPr>
        <w:t xml:space="preserve"> </w:t>
      </w:r>
      <w:r w:rsidRPr="00484C89">
        <w:rPr>
          <w:rFonts w:ascii="Times New Roman" w:hAnsi="Times New Roman"/>
          <w:sz w:val="24"/>
          <w:szCs w:val="24"/>
          <w:lang w:val="pt-PT"/>
        </w:rPr>
        <w:t xml:space="preserve">un </w:t>
      </w:r>
      <w:r w:rsidRPr="00484C89">
        <w:rPr>
          <w:rFonts w:ascii="Times New Roman" w:hAnsi="Times New Roman"/>
          <w:spacing w:val="16"/>
          <w:sz w:val="24"/>
          <w:szCs w:val="24"/>
          <w:lang w:val="pt-PT"/>
        </w:rPr>
        <w:t xml:space="preserve"> </w:t>
      </w:r>
      <w:r w:rsidRPr="00484C89">
        <w:rPr>
          <w:rFonts w:ascii="Times New Roman" w:hAnsi="Times New Roman"/>
          <w:spacing w:val="-1"/>
          <w:sz w:val="24"/>
          <w:szCs w:val="24"/>
          <w:lang w:val="pt-PT"/>
        </w:rPr>
        <w:t>n</w:t>
      </w:r>
      <w:r w:rsidRPr="00484C89">
        <w:rPr>
          <w:rFonts w:ascii="Times New Roman" w:hAnsi="Times New Roman"/>
          <w:sz w:val="24"/>
          <w:szCs w:val="24"/>
          <w:lang w:val="pt-PT"/>
        </w:rPr>
        <w:t xml:space="preserve">umar </w:t>
      </w:r>
      <w:r w:rsidRPr="00484C89">
        <w:rPr>
          <w:rFonts w:ascii="Times New Roman" w:hAnsi="Times New Roman"/>
          <w:spacing w:val="17"/>
          <w:sz w:val="24"/>
          <w:szCs w:val="24"/>
          <w:lang w:val="pt-PT"/>
        </w:rPr>
        <w:t xml:space="preserve"> </w:t>
      </w:r>
      <w:r w:rsidRPr="00484C89">
        <w:rPr>
          <w:rFonts w:ascii="Times New Roman" w:hAnsi="Times New Roman"/>
          <w:sz w:val="24"/>
          <w:szCs w:val="24"/>
          <w:lang w:val="pt-PT"/>
        </w:rPr>
        <w:t xml:space="preserve">de </w:t>
      </w:r>
      <w:r w:rsidRPr="00484C89">
        <w:rPr>
          <w:rFonts w:ascii="Times New Roman" w:hAnsi="Times New Roman"/>
          <w:spacing w:val="16"/>
          <w:sz w:val="24"/>
          <w:szCs w:val="24"/>
          <w:lang w:val="pt-PT"/>
        </w:rPr>
        <w:t xml:space="preserve"> cca. </w:t>
      </w:r>
      <w:r w:rsidR="00F2365D">
        <w:rPr>
          <w:rFonts w:ascii="Times New Roman" w:hAnsi="Times New Roman"/>
          <w:spacing w:val="16"/>
          <w:sz w:val="24"/>
          <w:szCs w:val="24"/>
          <w:lang w:val="pt-PT"/>
        </w:rPr>
        <w:t>2</w:t>
      </w:r>
      <w:r w:rsidRPr="00484C89">
        <w:rPr>
          <w:rFonts w:ascii="Times New Roman" w:hAnsi="Times New Roman"/>
          <w:sz w:val="24"/>
          <w:szCs w:val="24"/>
          <w:lang w:val="pt-PT"/>
        </w:rPr>
        <w:t xml:space="preserve">0 </w:t>
      </w:r>
      <w:r w:rsidRPr="00484C89">
        <w:rPr>
          <w:rFonts w:ascii="Times New Roman" w:hAnsi="Times New Roman"/>
          <w:spacing w:val="16"/>
          <w:sz w:val="24"/>
          <w:szCs w:val="24"/>
          <w:lang w:val="pt-PT"/>
        </w:rPr>
        <w:t xml:space="preserve"> </w:t>
      </w:r>
      <w:r w:rsidRPr="00484C89">
        <w:rPr>
          <w:rFonts w:ascii="Times New Roman" w:hAnsi="Times New Roman"/>
          <w:sz w:val="24"/>
          <w:szCs w:val="24"/>
          <w:lang w:val="pt-PT"/>
        </w:rPr>
        <w:t xml:space="preserve">persoane </w:t>
      </w:r>
      <w:r w:rsidRPr="00484C89">
        <w:rPr>
          <w:rFonts w:ascii="Times New Roman" w:hAnsi="Times New Roman"/>
          <w:spacing w:val="8"/>
          <w:sz w:val="24"/>
          <w:szCs w:val="24"/>
          <w:lang w:val="pt-PT"/>
        </w:rPr>
        <w:t xml:space="preserve"> </w:t>
      </w:r>
      <w:r w:rsidRPr="00484C89">
        <w:rPr>
          <w:rFonts w:ascii="Times New Roman" w:hAnsi="Times New Roman"/>
          <w:sz w:val="24"/>
          <w:szCs w:val="24"/>
          <w:lang w:val="pt-PT"/>
        </w:rPr>
        <w:t xml:space="preserve">angajate </w:t>
      </w:r>
      <w:r w:rsidRPr="00484C89">
        <w:rPr>
          <w:rFonts w:ascii="Times New Roman" w:hAnsi="Times New Roman"/>
          <w:spacing w:val="9"/>
          <w:sz w:val="24"/>
          <w:szCs w:val="24"/>
          <w:lang w:val="pt-PT"/>
        </w:rPr>
        <w:t xml:space="preserve"> </w:t>
      </w:r>
      <w:r w:rsidRPr="00484C89">
        <w:rPr>
          <w:rFonts w:ascii="Times New Roman" w:hAnsi="Times New Roman"/>
          <w:spacing w:val="-1"/>
          <w:sz w:val="24"/>
          <w:szCs w:val="24"/>
          <w:lang w:val="pt-PT"/>
        </w:rPr>
        <w:t>i</w:t>
      </w:r>
      <w:r w:rsidRPr="00484C89">
        <w:rPr>
          <w:rFonts w:ascii="Times New Roman" w:hAnsi="Times New Roman"/>
          <w:sz w:val="24"/>
          <w:szCs w:val="24"/>
          <w:lang w:val="pt-PT"/>
        </w:rPr>
        <w:t xml:space="preserve">n </w:t>
      </w:r>
      <w:r w:rsidRPr="00484C89">
        <w:rPr>
          <w:rFonts w:ascii="Times New Roman" w:hAnsi="Times New Roman"/>
          <w:spacing w:val="17"/>
          <w:sz w:val="24"/>
          <w:szCs w:val="24"/>
          <w:lang w:val="pt-PT"/>
        </w:rPr>
        <w:t xml:space="preserve"> </w:t>
      </w:r>
      <w:r w:rsidRPr="00484C89">
        <w:rPr>
          <w:rFonts w:ascii="Times New Roman" w:hAnsi="Times New Roman"/>
          <w:sz w:val="24"/>
          <w:szCs w:val="24"/>
          <w:lang w:val="pt-PT"/>
        </w:rPr>
        <w:t xml:space="preserve">etapa </w:t>
      </w:r>
      <w:r w:rsidRPr="00484C89">
        <w:rPr>
          <w:rFonts w:ascii="Times New Roman" w:hAnsi="Times New Roman"/>
          <w:spacing w:val="13"/>
          <w:sz w:val="24"/>
          <w:szCs w:val="24"/>
          <w:lang w:val="pt-PT"/>
        </w:rPr>
        <w:t xml:space="preserve"> </w:t>
      </w:r>
      <w:r w:rsidRPr="00484C89">
        <w:rPr>
          <w:rFonts w:ascii="Times New Roman" w:hAnsi="Times New Roman"/>
          <w:sz w:val="24"/>
          <w:szCs w:val="24"/>
          <w:lang w:val="pt-PT"/>
        </w:rPr>
        <w:t>de constru</w:t>
      </w:r>
      <w:r w:rsidRPr="00484C89">
        <w:rPr>
          <w:rFonts w:ascii="Times New Roman" w:hAnsi="Times New Roman"/>
          <w:spacing w:val="1"/>
          <w:sz w:val="24"/>
          <w:szCs w:val="24"/>
          <w:lang w:val="pt-PT"/>
        </w:rPr>
        <w:t>c</w:t>
      </w:r>
      <w:r w:rsidRPr="00484C89">
        <w:rPr>
          <w:rFonts w:ascii="Times New Roman" w:hAnsi="Times New Roman"/>
          <w:sz w:val="24"/>
          <w:szCs w:val="24"/>
          <w:lang w:val="pt-PT"/>
        </w:rPr>
        <w:t>t</w:t>
      </w:r>
      <w:r w:rsidRPr="00484C89">
        <w:rPr>
          <w:rFonts w:ascii="Times New Roman" w:hAnsi="Times New Roman"/>
          <w:spacing w:val="-1"/>
          <w:sz w:val="24"/>
          <w:szCs w:val="24"/>
          <w:lang w:val="pt-PT"/>
        </w:rPr>
        <w:t>i</w:t>
      </w:r>
      <w:r w:rsidRPr="00484C89">
        <w:rPr>
          <w:rFonts w:ascii="Times New Roman" w:hAnsi="Times New Roman"/>
          <w:sz w:val="24"/>
          <w:szCs w:val="24"/>
          <w:lang w:val="pt-PT"/>
        </w:rPr>
        <w:t>e, s-a</w:t>
      </w:r>
      <w:r w:rsidRPr="00484C89">
        <w:rPr>
          <w:rFonts w:ascii="Times New Roman" w:hAnsi="Times New Roman"/>
          <w:spacing w:val="-3"/>
          <w:sz w:val="24"/>
          <w:szCs w:val="24"/>
          <w:lang w:val="pt-PT"/>
        </w:rPr>
        <w:t xml:space="preserve"> </w:t>
      </w:r>
      <w:r w:rsidRPr="00484C89">
        <w:rPr>
          <w:rFonts w:ascii="Times New Roman" w:hAnsi="Times New Roman"/>
          <w:sz w:val="24"/>
          <w:szCs w:val="24"/>
          <w:lang w:val="pt-PT"/>
        </w:rPr>
        <w:t>calc</w:t>
      </w:r>
      <w:r w:rsidRPr="00484C89">
        <w:rPr>
          <w:rFonts w:ascii="Times New Roman" w:hAnsi="Times New Roman"/>
          <w:spacing w:val="-1"/>
          <w:sz w:val="24"/>
          <w:szCs w:val="24"/>
          <w:lang w:val="pt-PT"/>
        </w:rPr>
        <w:t>u</w:t>
      </w:r>
      <w:r w:rsidRPr="00484C89">
        <w:rPr>
          <w:rFonts w:ascii="Times New Roman" w:hAnsi="Times New Roman"/>
          <w:sz w:val="24"/>
          <w:szCs w:val="24"/>
          <w:lang w:val="pt-PT"/>
        </w:rPr>
        <w:t>lat</w:t>
      </w:r>
      <w:r w:rsidRPr="00484C89">
        <w:rPr>
          <w:rFonts w:ascii="Times New Roman" w:hAnsi="Times New Roman"/>
          <w:spacing w:val="-4"/>
          <w:sz w:val="24"/>
          <w:szCs w:val="24"/>
          <w:lang w:val="pt-PT"/>
        </w:rPr>
        <w:t xml:space="preserve"> </w:t>
      </w:r>
      <w:r w:rsidRPr="00484C89">
        <w:rPr>
          <w:rFonts w:ascii="Times New Roman" w:hAnsi="Times New Roman"/>
          <w:sz w:val="24"/>
          <w:szCs w:val="24"/>
          <w:lang w:val="pt-PT"/>
        </w:rPr>
        <w:t>cu</w:t>
      </w:r>
      <w:r w:rsidRPr="00484C89">
        <w:rPr>
          <w:rFonts w:ascii="Times New Roman" w:hAnsi="Times New Roman"/>
          <w:spacing w:val="-2"/>
          <w:sz w:val="24"/>
          <w:szCs w:val="24"/>
          <w:lang w:val="pt-PT"/>
        </w:rPr>
        <w:t xml:space="preserve"> </w:t>
      </w:r>
      <w:r w:rsidRPr="00484C89">
        <w:rPr>
          <w:rFonts w:ascii="Times New Roman" w:hAnsi="Times New Roman"/>
          <w:sz w:val="24"/>
          <w:szCs w:val="24"/>
          <w:lang w:val="pt-PT"/>
        </w:rPr>
        <w:t>relatia:</w:t>
      </w:r>
    </w:p>
    <w:p w:rsidR="002063E2" w:rsidRPr="0094316C" w:rsidRDefault="002063E2" w:rsidP="002063E2">
      <w:pPr>
        <w:pStyle w:val="Frspaiere"/>
        <w:rPr>
          <w:rStyle w:val="Titlu5Caracter"/>
          <w:rFonts w:ascii="Times New Roman" w:hAnsi="Times New Roman"/>
          <w:b/>
          <w:i/>
          <w:sz w:val="24"/>
          <w:szCs w:val="24"/>
        </w:rPr>
      </w:pPr>
      <w:r w:rsidRPr="00484C89">
        <w:rPr>
          <w:rFonts w:ascii="Times New Roman" w:hAnsi="Times New Roman"/>
          <w:sz w:val="24"/>
          <w:szCs w:val="24"/>
          <w:lang w:val="pt-PT"/>
        </w:rPr>
        <w:t xml:space="preserve">                 </w:t>
      </w:r>
      <w:r w:rsidRPr="00484C89">
        <w:rPr>
          <w:rFonts w:ascii="Times New Roman" w:hAnsi="Times New Roman"/>
          <w:position w:val="3"/>
          <w:sz w:val="24"/>
          <w:szCs w:val="24"/>
          <w:lang w:val="pt-PT"/>
        </w:rPr>
        <w:t>Q</w:t>
      </w:r>
      <w:r w:rsidRPr="00484C89">
        <w:rPr>
          <w:rFonts w:ascii="Times New Roman" w:hAnsi="Times New Roman"/>
          <w:sz w:val="24"/>
          <w:szCs w:val="24"/>
          <w:lang w:val="pt-PT"/>
        </w:rPr>
        <w:t>1</w:t>
      </w:r>
      <w:r w:rsidRPr="00484C89">
        <w:rPr>
          <w:rFonts w:ascii="Times New Roman" w:hAnsi="Times New Roman"/>
          <w:spacing w:val="16"/>
          <w:sz w:val="24"/>
          <w:szCs w:val="24"/>
          <w:lang w:val="pt-PT"/>
        </w:rPr>
        <w:t xml:space="preserve"> </w:t>
      </w:r>
      <w:r w:rsidRPr="00484C89">
        <w:rPr>
          <w:rFonts w:ascii="Times New Roman" w:hAnsi="Times New Roman"/>
          <w:sz w:val="24"/>
          <w:szCs w:val="24"/>
          <w:lang w:val="pt-PT"/>
        </w:rPr>
        <w:t>zi</w:t>
      </w:r>
      <w:r w:rsidRPr="00484C89">
        <w:rPr>
          <w:rFonts w:ascii="Times New Roman" w:hAnsi="Times New Roman"/>
          <w:spacing w:val="39"/>
          <w:sz w:val="24"/>
          <w:szCs w:val="24"/>
          <w:lang w:val="pt-PT"/>
        </w:rPr>
        <w:t xml:space="preserve"> </w:t>
      </w:r>
      <w:r w:rsidRPr="00484C89">
        <w:rPr>
          <w:rFonts w:ascii="Times New Roman" w:hAnsi="Times New Roman"/>
          <w:sz w:val="24"/>
          <w:szCs w:val="24"/>
          <w:lang w:val="pt-PT"/>
        </w:rPr>
        <w:t>mediu</w:t>
      </w:r>
      <w:r w:rsidRPr="00484C89">
        <w:rPr>
          <w:rFonts w:ascii="Times New Roman" w:hAnsi="Times New Roman"/>
          <w:spacing w:val="39"/>
          <w:sz w:val="24"/>
          <w:szCs w:val="24"/>
          <w:lang w:val="pt-PT"/>
        </w:rPr>
        <w:t xml:space="preserve"> </w:t>
      </w:r>
      <w:r w:rsidRPr="00484C89">
        <w:rPr>
          <w:rFonts w:ascii="Times New Roman" w:hAnsi="Times New Roman"/>
          <w:position w:val="3"/>
          <w:sz w:val="24"/>
          <w:szCs w:val="24"/>
          <w:lang w:val="pt-PT"/>
        </w:rPr>
        <w:t>=</w:t>
      </w:r>
      <w:r w:rsidRPr="00484C89">
        <w:rPr>
          <w:rFonts w:ascii="Times New Roman" w:hAnsi="Times New Roman"/>
          <w:spacing w:val="-7"/>
          <w:position w:val="3"/>
          <w:sz w:val="24"/>
          <w:szCs w:val="24"/>
          <w:lang w:val="pt-PT"/>
        </w:rPr>
        <w:t xml:space="preserve"> </w:t>
      </w:r>
      <w:r w:rsidRPr="00484C89">
        <w:rPr>
          <w:rFonts w:ascii="Times New Roman" w:hAnsi="Times New Roman"/>
          <w:spacing w:val="-1"/>
          <w:position w:val="3"/>
          <w:sz w:val="24"/>
          <w:szCs w:val="24"/>
          <w:lang w:val="pt-PT"/>
        </w:rPr>
        <w:t>q</w:t>
      </w:r>
      <w:r w:rsidRPr="00484C89">
        <w:rPr>
          <w:rFonts w:ascii="Times New Roman" w:hAnsi="Times New Roman"/>
          <w:spacing w:val="1"/>
          <w:sz w:val="24"/>
          <w:szCs w:val="24"/>
          <w:lang w:val="pt-PT"/>
        </w:rPr>
        <w:t>s</w:t>
      </w:r>
      <w:r w:rsidRPr="00484C89">
        <w:rPr>
          <w:rFonts w:ascii="Times New Roman" w:hAnsi="Times New Roman"/>
          <w:sz w:val="24"/>
          <w:szCs w:val="24"/>
          <w:lang w:val="pt-PT"/>
        </w:rPr>
        <w:t>p</w:t>
      </w:r>
      <w:r w:rsidRPr="00484C89">
        <w:rPr>
          <w:rFonts w:ascii="Times New Roman" w:hAnsi="Times New Roman"/>
          <w:spacing w:val="38"/>
          <w:sz w:val="24"/>
          <w:szCs w:val="24"/>
          <w:lang w:val="pt-PT"/>
        </w:rPr>
        <w:t xml:space="preserve"> </w:t>
      </w:r>
      <w:r w:rsidRPr="00484C89">
        <w:rPr>
          <w:rFonts w:ascii="Times New Roman" w:hAnsi="Times New Roman"/>
          <w:position w:val="3"/>
          <w:sz w:val="24"/>
          <w:szCs w:val="24"/>
          <w:lang w:val="pt-PT"/>
        </w:rPr>
        <w:t>x</w:t>
      </w:r>
      <w:r w:rsidRPr="00484C89">
        <w:rPr>
          <w:rFonts w:ascii="Times New Roman" w:hAnsi="Times New Roman"/>
          <w:spacing w:val="-7"/>
          <w:position w:val="3"/>
          <w:sz w:val="24"/>
          <w:szCs w:val="24"/>
          <w:lang w:val="pt-PT"/>
        </w:rPr>
        <w:t xml:space="preserve"> </w:t>
      </w:r>
      <w:r w:rsidRPr="00484C89">
        <w:rPr>
          <w:rFonts w:ascii="Times New Roman" w:hAnsi="Times New Roman"/>
          <w:spacing w:val="-1"/>
          <w:position w:val="3"/>
          <w:sz w:val="24"/>
          <w:szCs w:val="24"/>
          <w:lang w:val="pt-PT"/>
        </w:rPr>
        <w:t>N</w:t>
      </w:r>
      <w:r w:rsidRPr="00484C89">
        <w:rPr>
          <w:rFonts w:ascii="Times New Roman" w:hAnsi="Times New Roman"/>
          <w:sz w:val="24"/>
          <w:szCs w:val="24"/>
          <w:lang w:val="pt-PT"/>
        </w:rPr>
        <w:t>i</w:t>
      </w:r>
      <w:r w:rsidRPr="00484C89">
        <w:rPr>
          <w:rFonts w:ascii="Times New Roman" w:hAnsi="Times New Roman"/>
          <w:sz w:val="24"/>
          <w:szCs w:val="24"/>
          <w:lang w:val="pt-PT"/>
        </w:rPr>
        <w:tab/>
      </w:r>
      <w:r w:rsidRPr="0094316C">
        <w:rPr>
          <w:rStyle w:val="Titlu5Caracter"/>
          <w:rFonts w:ascii="Times New Roman" w:hAnsi="Times New Roman"/>
          <w:b/>
          <w:i/>
          <w:sz w:val="24"/>
          <w:szCs w:val="24"/>
        </w:rPr>
        <w:t>unde:</w:t>
      </w:r>
    </w:p>
    <w:p w:rsidR="002063E2" w:rsidRPr="00484C89" w:rsidRDefault="002063E2" w:rsidP="002063E2">
      <w:pPr>
        <w:widowControl w:val="0"/>
        <w:autoSpaceDE w:val="0"/>
        <w:autoSpaceDN w:val="0"/>
        <w:adjustRightInd w:val="0"/>
        <w:spacing w:before="8" w:after="0" w:line="100" w:lineRule="exact"/>
        <w:jc w:val="both"/>
        <w:rPr>
          <w:rFonts w:ascii="Times New Roman" w:hAnsi="Times New Roman"/>
          <w:sz w:val="24"/>
          <w:szCs w:val="24"/>
          <w:lang w:val="pt-PT"/>
        </w:rPr>
      </w:pPr>
    </w:p>
    <w:p w:rsidR="002063E2" w:rsidRPr="00484C89" w:rsidRDefault="002063E2" w:rsidP="00804B70">
      <w:pPr>
        <w:pStyle w:val="Listparagraf"/>
        <w:widowControl w:val="0"/>
        <w:numPr>
          <w:ilvl w:val="0"/>
          <w:numId w:val="13"/>
        </w:numPr>
        <w:tabs>
          <w:tab w:val="left" w:pos="460"/>
        </w:tabs>
        <w:autoSpaceDE w:val="0"/>
        <w:autoSpaceDN w:val="0"/>
        <w:adjustRightInd w:val="0"/>
        <w:spacing w:after="0" w:line="240" w:lineRule="auto"/>
        <w:jc w:val="both"/>
        <w:rPr>
          <w:rFonts w:ascii="Times New Roman" w:hAnsi="Times New Roman"/>
          <w:sz w:val="24"/>
          <w:szCs w:val="24"/>
          <w:lang w:val="pt-PT"/>
        </w:rPr>
      </w:pPr>
      <w:r w:rsidRPr="00484C89">
        <w:rPr>
          <w:rFonts w:ascii="Times New Roman" w:hAnsi="Times New Roman"/>
          <w:sz w:val="24"/>
          <w:szCs w:val="24"/>
          <w:lang w:val="pt-PT"/>
        </w:rPr>
        <w:t>q</w:t>
      </w:r>
      <w:r w:rsidRPr="00484C89">
        <w:rPr>
          <w:rFonts w:ascii="Times New Roman" w:hAnsi="Times New Roman"/>
          <w:spacing w:val="1"/>
          <w:position w:val="-3"/>
          <w:sz w:val="24"/>
          <w:szCs w:val="24"/>
          <w:lang w:val="pt-PT"/>
        </w:rPr>
        <w:t>s</w:t>
      </w:r>
      <w:r w:rsidRPr="00484C89">
        <w:rPr>
          <w:rFonts w:ascii="Times New Roman" w:hAnsi="Times New Roman"/>
          <w:position w:val="-3"/>
          <w:sz w:val="24"/>
          <w:szCs w:val="24"/>
          <w:lang w:val="pt-PT"/>
        </w:rPr>
        <w:t>p</w:t>
      </w:r>
      <w:r w:rsidRPr="00484C89">
        <w:rPr>
          <w:rFonts w:ascii="Times New Roman" w:hAnsi="Times New Roman"/>
          <w:spacing w:val="38"/>
          <w:position w:val="-3"/>
          <w:sz w:val="24"/>
          <w:szCs w:val="24"/>
          <w:lang w:val="pt-PT"/>
        </w:rPr>
        <w:t xml:space="preserve"> </w:t>
      </w:r>
      <w:r w:rsidRPr="00484C89">
        <w:rPr>
          <w:rFonts w:ascii="Times New Roman" w:hAnsi="Times New Roman"/>
          <w:sz w:val="24"/>
          <w:szCs w:val="24"/>
          <w:lang w:val="pt-PT"/>
        </w:rPr>
        <w:t>=</w:t>
      </w:r>
      <w:r w:rsidRPr="00484C89">
        <w:rPr>
          <w:rFonts w:ascii="Times New Roman" w:hAnsi="Times New Roman"/>
          <w:spacing w:val="-7"/>
          <w:sz w:val="24"/>
          <w:szCs w:val="24"/>
          <w:lang w:val="pt-PT"/>
        </w:rPr>
        <w:t xml:space="preserve"> </w:t>
      </w:r>
      <w:r w:rsidRPr="00484C89">
        <w:rPr>
          <w:rFonts w:ascii="Times New Roman" w:hAnsi="Times New Roman"/>
          <w:sz w:val="24"/>
          <w:szCs w:val="24"/>
          <w:lang w:val="pt-PT"/>
        </w:rPr>
        <w:t>debit</w:t>
      </w:r>
      <w:r w:rsidRPr="00484C89">
        <w:rPr>
          <w:rFonts w:ascii="Times New Roman" w:hAnsi="Times New Roman"/>
          <w:spacing w:val="-5"/>
          <w:sz w:val="24"/>
          <w:szCs w:val="24"/>
          <w:lang w:val="pt-PT"/>
        </w:rPr>
        <w:t xml:space="preserve"> </w:t>
      </w:r>
      <w:r w:rsidRPr="00484C89">
        <w:rPr>
          <w:rFonts w:ascii="Times New Roman" w:hAnsi="Times New Roman"/>
          <w:sz w:val="24"/>
          <w:szCs w:val="24"/>
          <w:lang w:val="pt-PT"/>
        </w:rPr>
        <w:t>specific</w:t>
      </w:r>
      <w:r w:rsidRPr="00484C89">
        <w:rPr>
          <w:rFonts w:ascii="Times New Roman" w:hAnsi="Times New Roman"/>
          <w:spacing w:val="-7"/>
          <w:sz w:val="24"/>
          <w:szCs w:val="24"/>
          <w:lang w:val="pt-PT"/>
        </w:rPr>
        <w:t xml:space="preserve"> </w:t>
      </w:r>
      <w:r w:rsidRPr="00484C89">
        <w:rPr>
          <w:rFonts w:ascii="Times New Roman" w:hAnsi="Times New Roman"/>
          <w:spacing w:val="-1"/>
          <w:sz w:val="24"/>
          <w:szCs w:val="24"/>
          <w:lang w:val="pt-PT"/>
        </w:rPr>
        <w:t>d</w:t>
      </w:r>
      <w:r w:rsidRPr="00484C89">
        <w:rPr>
          <w:rFonts w:ascii="Times New Roman" w:hAnsi="Times New Roman"/>
          <w:sz w:val="24"/>
          <w:szCs w:val="24"/>
          <w:lang w:val="pt-PT"/>
        </w:rPr>
        <w:t>e</w:t>
      </w:r>
      <w:r w:rsidRPr="00484C89">
        <w:rPr>
          <w:rFonts w:ascii="Times New Roman" w:hAnsi="Times New Roman"/>
          <w:spacing w:val="-1"/>
          <w:sz w:val="24"/>
          <w:szCs w:val="24"/>
          <w:lang w:val="pt-PT"/>
        </w:rPr>
        <w:t xml:space="preserve"> a</w:t>
      </w:r>
      <w:r w:rsidRPr="00484C89">
        <w:rPr>
          <w:rFonts w:ascii="Times New Roman" w:hAnsi="Times New Roman"/>
          <w:spacing w:val="1"/>
          <w:sz w:val="24"/>
          <w:szCs w:val="24"/>
          <w:lang w:val="pt-PT"/>
        </w:rPr>
        <w:t>p</w:t>
      </w:r>
      <w:r w:rsidRPr="00484C89">
        <w:rPr>
          <w:rFonts w:ascii="Times New Roman" w:hAnsi="Times New Roman"/>
          <w:sz w:val="24"/>
          <w:szCs w:val="24"/>
          <w:lang w:val="pt-PT"/>
        </w:rPr>
        <w:t>a pe</w:t>
      </w:r>
      <w:r w:rsidRPr="00484C89">
        <w:rPr>
          <w:rFonts w:ascii="Times New Roman" w:hAnsi="Times New Roman"/>
          <w:spacing w:val="-2"/>
          <w:sz w:val="24"/>
          <w:szCs w:val="24"/>
          <w:lang w:val="pt-PT"/>
        </w:rPr>
        <w:t xml:space="preserve"> </w:t>
      </w:r>
      <w:r w:rsidRPr="00484C89">
        <w:rPr>
          <w:rFonts w:ascii="Times New Roman" w:hAnsi="Times New Roman"/>
          <w:sz w:val="24"/>
          <w:szCs w:val="24"/>
          <w:lang w:val="pt-PT"/>
        </w:rPr>
        <w:t>cate</w:t>
      </w:r>
      <w:r w:rsidRPr="00484C89">
        <w:rPr>
          <w:rFonts w:ascii="Times New Roman" w:hAnsi="Times New Roman"/>
          <w:spacing w:val="-1"/>
          <w:sz w:val="24"/>
          <w:szCs w:val="24"/>
          <w:lang w:val="pt-PT"/>
        </w:rPr>
        <w:t>g</w:t>
      </w:r>
      <w:r w:rsidRPr="00484C89">
        <w:rPr>
          <w:rFonts w:ascii="Times New Roman" w:hAnsi="Times New Roman"/>
          <w:sz w:val="24"/>
          <w:szCs w:val="24"/>
          <w:lang w:val="pt-PT"/>
        </w:rPr>
        <w:t>orii</w:t>
      </w:r>
      <w:r w:rsidRPr="00484C89">
        <w:rPr>
          <w:rFonts w:ascii="Times New Roman" w:hAnsi="Times New Roman"/>
          <w:spacing w:val="-4"/>
          <w:sz w:val="24"/>
          <w:szCs w:val="24"/>
          <w:lang w:val="pt-PT"/>
        </w:rPr>
        <w:t xml:space="preserve"> </w:t>
      </w:r>
      <w:r w:rsidRPr="00484C89">
        <w:rPr>
          <w:rFonts w:ascii="Times New Roman" w:hAnsi="Times New Roman"/>
          <w:sz w:val="24"/>
          <w:szCs w:val="24"/>
          <w:lang w:val="pt-PT"/>
        </w:rPr>
        <w:t>de</w:t>
      </w:r>
      <w:r w:rsidRPr="00484C89">
        <w:rPr>
          <w:rFonts w:ascii="Times New Roman" w:hAnsi="Times New Roman"/>
          <w:spacing w:val="-2"/>
          <w:sz w:val="24"/>
          <w:szCs w:val="24"/>
          <w:lang w:val="pt-PT"/>
        </w:rPr>
        <w:t xml:space="preserve"> </w:t>
      </w:r>
      <w:r w:rsidRPr="00484C89">
        <w:rPr>
          <w:rFonts w:ascii="Times New Roman" w:hAnsi="Times New Roman"/>
          <w:sz w:val="24"/>
          <w:szCs w:val="24"/>
          <w:lang w:val="pt-PT"/>
        </w:rPr>
        <w:t>co</w:t>
      </w:r>
      <w:r w:rsidRPr="00484C89">
        <w:rPr>
          <w:rFonts w:ascii="Times New Roman" w:hAnsi="Times New Roman"/>
          <w:spacing w:val="-1"/>
          <w:sz w:val="24"/>
          <w:szCs w:val="24"/>
          <w:lang w:val="pt-PT"/>
        </w:rPr>
        <w:t>ns</w:t>
      </w:r>
      <w:r w:rsidRPr="00484C89">
        <w:rPr>
          <w:rFonts w:ascii="Times New Roman" w:hAnsi="Times New Roman"/>
          <w:sz w:val="24"/>
          <w:szCs w:val="24"/>
          <w:lang w:val="pt-PT"/>
        </w:rPr>
        <w:t>um</w:t>
      </w:r>
      <w:r w:rsidRPr="00484C89">
        <w:rPr>
          <w:rFonts w:ascii="Times New Roman" w:hAnsi="Times New Roman"/>
          <w:spacing w:val="-2"/>
          <w:sz w:val="24"/>
          <w:szCs w:val="24"/>
          <w:lang w:val="pt-PT"/>
        </w:rPr>
        <w:t xml:space="preserve"> </w:t>
      </w:r>
      <w:r w:rsidRPr="00484C89">
        <w:rPr>
          <w:rFonts w:ascii="Times New Roman" w:hAnsi="Times New Roman"/>
          <w:sz w:val="24"/>
          <w:szCs w:val="24"/>
          <w:lang w:val="pt-PT"/>
        </w:rPr>
        <w:t>=</w:t>
      </w:r>
      <w:r w:rsidRPr="00484C89">
        <w:rPr>
          <w:rFonts w:ascii="Times New Roman" w:hAnsi="Times New Roman"/>
          <w:spacing w:val="-1"/>
          <w:sz w:val="24"/>
          <w:szCs w:val="24"/>
          <w:lang w:val="pt-PT"/>
        </w:rPr>
        <w:t xml:space="preserve"> </w:t>
      </w:r>
      <w:r w:rsidR="00AC2F0F">
        <w:rPr>
          <w:rFonts w:ascii="Times New Roman" w:hAnsi="Times New Roman"/>
          <w:sz w:val="24"/>
          <w:szCs w:val="24"/>
          <w:lang w:val="pt-PT"/>
        </w:rPr>
        <w:t>75</w:t>
      </w:r>
      <w:r w:rsidRPr="00484C89">
        <w:rPr>
          <w:rFonts w:ascii="Times New Roman" w:hAnsi="Times New Roman"/>
          <w:spacing w:val="-2"/>
          <w:sz w:val="24"/>
          <w:szCs w:val="24"/>
          <w:lang w:val="pt-PT"/>
        </w:rPr>
        <w:t xml:space="preserve"> </w:t>
      </w:r>
      <w:r w:rsidRPr="00484C89">
        <w:rPr>
          <w:rFonts w:ascii="Times New Roman" w:hAnsi="Times New Roman"/>
          <w:sz w:val="24"/>
          <w:szCs w:val="24"/>
          <w:lang w:val="pt-PT"/>
        </w:rPr>
        <w:t>l/persoana/zi;</w:t>
      </w:r>
    </w:p>
    <w:p w:rsidR="002063E2" w:rsidRPr="00484C89" w:rsidRDefault="002063E2" w:rsidP="00804B70">
      <w:pPr>
        <w:pStyle w:val="Listparagraf"/>
        <w:widowControl w:val="0"/>
        <w:numPr>
          <w:ilvl w:val="0"/>
          <w:numId w:val="13"/>
        </w:numPr>
        <w:tabs>
          <w:tab w:val="left" w:pos="460"/>
        </w:tabs>
        <w:autoSpaceDE w:val="0"/>
        <w:autoSpaceDN w:val="0"/>
        <w:adjustRightInd w:val="0"/>
        <w:spacing w:after="0" w:line="268" w:lineRule="exact"/>
        <w:jc w:val="both"/>
        <w:rPr>
          <w:rFonts w:ascii="Times New Roman" w:hAnsi="Times New Roman"/>
          <w:sz w:val="24"/>
          <w:szCs w:val="24"/>
          <w:lang w:val="pt-PT"/>
        </w:rPr>
      </w:pPr>
      <w:r w:rsidRPr="00484C89">
        <w:rPr>
          <w:rFonts w:ascii="Times New Roman" w:hAnsi="Times New Roman"/>
          <w:position w:val="1"/>
          <w:sz w:val="24"/>
          <w:szCs w:val="24"/>
          <w:lang w:val="pt-PT"/>
        </w:rPr>
        <w:t>N</w:t>
      </w:r>
      <w:r w:rsidRPr="00484C89">
        <w:rPr>
          <w:rFonts w:ascii="Times New Roman" w:hAnsi="Times New Roman"/>
          <w:position w:val="-2"/>
          <w:sz w:val="24"/>
          <w:szCs w:val="24"/>
          <w:lang w:val="pt-PT"/>
        </w:rPr>
        <w:t xml:space="preserve">i </w:t>
      </w:r>
      <w:r w:rsidRPr="00484C89">
        <w:rPr>
          <w:rFonts w:ascii="Times New Roman" w:hAnsi="Times New Roman"/>
          <w:spacing w:val="16"/>
          <w:position w:val="-2"/>
          <w:sz w:val="24"/>
          <w:szCs w:val="24"/>
          <w:lang w:val="pt-PT"/>
        </w:rPr>
        <w:t xml:space="preserve"> </w:t>
      </w:r>
      <w:r w:rsidRPr="00484C89">
        <w:rPr>
          <w:rFonts w:ascii="Times New Roman" w:hAnsi="Times New Roman"/>
          <w:position w:val="1"/>
          <w:sz w:val="24"/>
          <w:szCs w:val="24"/>
          <w:lang w:val="pt-PT"/>
        </w:rPr>
        <w:t>=</w:t>
      </w:r>
      <w:r w:rsidRPr="00484C89">
        <w:rPr>
          <w:rFonts w:ascii="Times New Roman" w:hAnsi="Times New Roman"/>
          <w:spacing w:val="-7"/>
          <w:position w:val="1"/>
          <w:sz w:val="24"/>
          <w:szCs w:val="24"/>
          <w:lang w:val="pt-PT"/>
        </w:rPr>
        <w:t xml:space="preserve"> </w:t>
      </w:r>
      <w:r w:rsidRPr="00484C89">
        <w:rPr>
          <w:rFonts w:ascii="Times New Roman" w:hAnsi="Times New Roman"/>
          <w:position w:val="1"/>
          <w:sz w:val="24"/>
          <w:szCs w:val="24"/>
          <w:lang w:val="pt-PT"/>
        </w:rPr>
        <w:t>nu</w:t>
      </w:r>
      <w:r w:rsidRPr="00484C89">
        <w:rPr>
          <w:rFonts w:ascii="Times New Roman" w:hAnsi="Times New Roman"/>
          <w:spacing w:val="-1"/>
          <w:position w:val="1"/>
          <w:sz w:val="24"/>
          <w:szCs w:val="24"/>
          <w:lang w:val="pt-PT"/>
        </w:rPr>
        <w:t>m</w:t>
      </w:r>
      <w:r w:rsidRPr="00484C89">
        <w:rPr>
          <w:rFonts w:ascii="Times New Roman" w:hAnsi="Times New Roman"/>
          <w:position w:val="1"/>
          <w:sz w:val="24"/>
          <w:szCs w:val="24"/>
          <w:lang w:val="pt-PT"/>
        </w:rPr>
        <w:t>ar persoane</w:t>
      </w:r>
      <w:r w:rsidRPr="00484C89">
        <w:rPr>
          <w:rFonts w:ascii="Times New Roman" w:hAnsi="Times New Roman"/>
          <w:spacing w:val="-8"/>
          <w:position w:val="1"/>
          <w:sz w:val="24"/>
          <w:szCs w:val="24"/>
          <w:lang w:val="pt-PT"/>
        </w:rPr>
        <w:t xml:space="preserve"> </w:t>
      </w:r>
      <w:r w:rsidRPr="00484C89">
        <w:rPr>
          <w:rFonts w:ascii="Times New Roman" w:hAnsi="Times New Roman"/>
          <w:position w:val="1"/>
          <w:sz w:val="24"/>
          <w:szCs w:val="24"/>
          <w:lang w:val="pt-PT"/>
        </w:rPr>
        <w:t>pe</w:t>
      </w:r>
      <w:r w:rsidRPr="00484C89">
        <w:rPr>
          <w:rFonts w:ascii="Times New Roman" w:hAnsi="Times New Roman"/>
          <w:spacing w:val="-3"/>
          <w:position w:val="1"/>
          <w:sz w:val="24"/>
          <w:szCs w:val="24"/>
          <w:lang w:val="pt-PT"/>
        </w:rPr>
        <w:t xml:space="preserve"> </w:t>
      </w:r>
      <w:r w:rsidRPr="00484C89">
        <w:rPr>
          <w:rFonts w:ascii="Times New Roman" w:hAnsi="Times New Roman"/>
          <w:position w:val="1"/>
          <w:sz w:val="24"/>
          <w:szCs w:val="24"/>
          <w:lang w:val="pt-PT"/>
        </w:rPr>
        <w:t>categoria</w:t>
      </w:r>
      <w:r w:rsidRPr="00484C89">
        <w:rPr>
          <w:rFonts w:ascii="Times New Roman" w:hAnsi="Times New Roman"/>
          <w:spacing w:val="-8"/>
          <w:position w:val="1"/>
          <w:sz w:val="24"/>
          <w:szCs w:val="24"/>
          <w:lang w:val="pt-PT"/>
        </w:rPr>
        <w:t xml:space="preserve"> </w:t>
      </w:r>
      <w:r w:rsidRPr="00484C89">
        <w:rPr>
          <w:rFonts w:ascii="Times New Roman" w:hAnsi="Times New Roman"/>
          <w:spacing w:val="-1"/>
          <w:position w:val="1"/>
          <w:sz w:val="24"/>
          <w:szCs w:val="24"/>
          <w:lang w:val="pt-PT"/>
        </w:rPr>
        <w:t>d</w:t>
      </w:r>
      <w:r w:rsidRPr="00484C89">
        <w:rPr>
          <w:rFonts w:ascii="Times New Roman" w:hAnsi="Times New Roman"/>
          <w:position w:val="1"/>
          <w:sz w:val="24"/>
          <w:szCs w:val="24"/>
          <w:lang w:val="pt-PT"/>
        </w:rPr>
        <w:t>e</w:t>
      </w:r>
      <w:r w:rsidRPr="00484C89">
        <w:rPr>
          <w:rFonts w:ascii="Times New Roman" w:hAnsi="Times New Roman"/>
          <w:spacing w:val="-1"/>
          <w:position w:val="1"/>
          <w:sz w:val="24"/>
          <w:szCs w:val="24"/>
          <w:lang w:val="pt-PT"/>
        </w:rPr>
        <w:t xml:space="preserve"> </w:t>
      </w:r>
      <w:r w:rsidRPr="00484C89">
        <w:rPr>
          <w:rFonts w:ascii="Times New Roman" w:hAnsi="Times New Roman"/>
          <w:position w:val="1"/>
          <w:sz w:val="24"/>
          <w:szCs w:val="24"/>
          <w:lang w:val="pt-PT"/>
        </w:rPr>
        <w:t>consum</w:t>
      </w:r>
      <w:r w:rsidRPr="00484C89">
        <w:rPr>
          <w:rFonts w:ascii="Times New Roman" w:hAnsi="Times New Roman"/>
          <w:spacing w:val="-7"/>
          <w:position w:val="1"/>
          <w:sz w:val="24"/>
          <w:szCs w:val="24"/>
          <w:lang w:val="pt-PT"/>
        </w:rPr>
        <w:t xml:space="preserve"> </w:t>
      </w:r>
      <w:r w:rsidRPr="00484C89">
        <w:rPr>
          <w:rFonts w:ascii="Times New Roman" w:hAnsi="Times New Roman"/>
          <w:position w:val="1"/>
          <w:sz w:val="24"/>
          <w:szCs w:val="24"/>
          <w:lang w:val="pt-PT"/>
        </w:rPr>
        <w:t>=</w:t>
      </w:r>
      <w:r w:rsidRPr="00484C89">
        <w:rPr>
          <w:rFonts w:ascii="Times New Roman" w:hAnsi="Times New Roman"/>
          <w:spacing w:val="-1"/>
          <w:position w:val="1"/>
          <w:sz w:val="24"/>
          <w:szCs w:val="24"/>
          <w:lang w:val="pt-PT"/>
        </w:rPr>
        <w:t xml:space="preserve"> </w:t>
      </w:r>
      <w:r w:rsidR="00F2365D">
        <w:rPr>
          <w:rFonts w:ascii="Times New Roman" w:hAnsi="Times New Roman"/>
          <w:spacing w:val="-1"/>
          <w:position w:val="1"/>
          <w:sz w:val="24"/>
          <w:szCs w:val="24"/>
          <w:lang w:val="pt-PT"/>
        </w:rPr>
        <w:t>2</w:t>
      </w:r>
      <w:r w:rsidRPr="00484C89">
        <w:rPr>
          <w:rFonts w:ascii="Times New Roman" w:hAnsi="Times New Roman"/>
          <w:position w:val="1"/>
          <w:sz w:val="24"/>
          <w:szCs w:val="24"/>
          <w:lang w:val="pt-PT"/>
        </w:rPr>
        <w:t>0</w:t>
      </w:r>
      <w:r w:rsidRPr="00484C89">
        <w:rPr>
          <w:rFonts w:ascii="Times New Roman" w:hAnsi="Times New Roman"/>
          <w:spacing w:val="-2"/>
          <w:position w:val="1"/>
          <w:sz w:val="24"/>
          <w:szCs w:val="24"/>
          <w:lang w:val="pt-PT"/>
        </w:rPr>
        <w:t xml:space="preserve"> </w:t>
      </w:r>
      <w:r w:rsidRPr="00484C89">
        <w:rPr>
          <w:rFonts w:ascii="Times New Roman" w:hAnsi="Times New Roman"/>
          <w:position w:val="1"/>
          <w:sz w:val="24"/>
          <w:szCs w:val="24"/>
          <w:lang w:val="pt-PT"/>
        </w:rPr>
        <w:t>persoane</w:t>
      </w:r>
    </w:p>
    <w:p w:rsidR="002063E2" w:rsidRPr="00484C89" w:rsidRDefault="002063E2" w:rsidP="002063E2">
      <w:pPr>
        <w:widowControl w:val="0"/>
        <w:autoSpaceDE w:val="0"/>
        <w:autoSpaceDN w:val="0"/>
        <w:adjustRightInd w:val="0"/>
        <w:spacing w:before="6" w:after="0" w:line="100" w:lineRule="exact"/>
        <w:jc w:val="both"/>
        <w:rPr>
          <w:rFonts w:ascii="Times New Roman" w:hAnsi="Times New Roman"/>
          <w:sz w:val="24"/>
          <w:szCs w:val="24"/>
          <w:lang w:val="pt-PT"/>
        </w:rPr>
      </w:pPr>
    </w:p>
    <w:p w:rsidR="002063E2" w:rsidRPr="00484C89" w:rsidRDefault="002063E2" w:rsidP="002063E2">
      <w:pPr>
        <w:widowControl w:val="0"/>
        <w:autoSpaceDE w:val="0"/>
        <w:autoSpaceDN w:val="0"/>
        <w:adjustRightInd w:val="0"/>
        <w:spacing w:after="0" w:line="240" w:lineRule="auto"/>
        <w:ind w:left="118"/>
        <w:jc w:val="both"/>
        <w:rPr>
          <w:rFonts w:ascii="Times New Roman" w:hAnsi="Times New Roman"/>
          <w:sz w:val="24"/>
          <w:szCs w:val="24"/>
          <w:lang w:val="pt-PT"/>
        </w:rPr>
      </w:pPr>
      <w:r w:rsidRPr="00484C89">
        <w:rPr>
          <w:rFonts w:ascii="Times New Roman" w:hAnsi="Times New Roman"/>
          <w:sz w:val="24"/>
          <w:szCs w:val="24"/>
          <w:lang w:val="pt-PT"/>
        </w:rPr>
        <w:t>Rezulta:</w:t>
      </w:r>
    </w:p>
    <w:p w:rsidR="002063E2" w:rsidRPr="00484C89" w:rsidRDefault="002063E2" w:rsidP="002063E2">
      <w:pPr>
        <w:pStyle w:val="Frspaiere"/>
        <w:spacing w:line="276" w:lineRule="auto"/>
        <w:ind w:firstLine="118"/>
        <w:jc w:val="both"/>
        <w:rPr>
          <w:rFonts w:ascii="Times New Roman" w:hAnsi="Times New Roman"/>
          <w:sz w:val="24"/>
          <w:szCs w:val="24"/>
          <w:lang w:val="pt-PT"/>
        </w:rPr>
      </w:pPr>
      <w:r w:rsidRPr="00484C89">
        <w:rPr>
          <w:rFonts w:ascii="Times New Roman" w:hAnsi="Times New Roman"/>
          <w:sz w:val="24"/>
          <w:szCs w:val="24"/>
          <w:lang w:val="pt-PT"/>
        </w:rPr>
        <w:t>Q</w:t>
      </w:r>
      <w:r w:rsidRPr="00484C89">
        <w:rPr>
          <w:rFonts w:ascii="Times New Roman" w:hAnsi="Times New Roman"/>
          <w:spacing w:val="1"/>
          <w:position w:val="-3"/>
          <w:sz w:val="24"/>
          <w:szCs w:val="24"/>
          <w:lang w:val="pt-PT"/>
        </w:rPr>
        <w:t>z</w:t>
      </w:r>
      <w:r w:rsidRPr="00484C89">
        <w:rPr>
          <w:rFonts w:ascii="Times New Roman" w:hAnsi="Times New Roman"/>
          <w:position w:val="-3"/>
          <w:sz w:val="24"/>
          <w:szCs w:val="24"/>
          <w:lang w:val="pt-PT"/>
        </w:rPr>
        <w:t>i</w:t>
      </w:r>
      <w:r w:rsidRPr="00484C89">
        <w:rPr>
          <w:rFonts w:ascii="Times New Roman" w:hAnsi="Times New Roman"/>
          <w:spacing w:val="38"/>
          <w:position w:val="-3"/>
          <w:sz w:val="24"/>
          <w:szCs w:val="24"/>
          <w:lang w:val="pt-PT"/>
        </w:rPr>
        <w:t xml:space="preserve"> </w:t>
      </w:r>
      <w:r w:rsidRPr="00484C89">
        <w:rPr>
          <w:rFonts w:ascii="Times New Roman" w:hAnsi="Times New Roman"/>
          <w:position w:val="-3"/>
          <w:sz w:val="24"/>
          <w:szCs w:val="24"/>
          <w:lang w:val="pt-PT"/>
        </w:rPr>
        <w:t>mediu</w:t>
      </w:r>
      <w:r w:rsidRPr="00484C89">
        <w:rPr>
          <w:rFonts w:ascii="Times New Roman" w:hAnsi="Times New Roman"/>
          <w:spacing w:val="39"/>
          <w:position w:val="-3"/>
          <w:sz w:val="24"/>
          <w:szCs w:val="24"/>
          <w:lang w:val="pt-PT"/>
        </w:rPr>
        <w:t xml:space="preserve"> </w:t>
      </w:r>
      <w:r w:rsidRPr="00484C89">
        <w:rPr>
          <w:rFonts w:ascii="Times New Roman" w:hAnsi="Times New Roman"/>
          <w:sz w:val="24"/>
          <w:szCs w:val="24"/>
          <w:lang w:val="pt-PT"/>
        </w:rPr>
        <w:t>=</w:t>
      </w:r>
      <w:r w:rsidRPr="00484C89">
        <w:rPr>
          <w:rFonts w:ascii="Times New Roman" w:hAnsi="Times New Roman"/>
          <w:spacing w:val="-7"/>
          <w:sz w:val="24"/>
          <w:szCs w:val="24"/>
          <w:lang w:val="pt-PT"/>
        </w:rPr>
        <w:t xml:space="preserve"> </w:t>
      </w:r>
      <w:r w:rsidR="00AC2F0F">
        <w:rPr>
          <w:rFonts w:ascii="Times New Roman" w:hAnsi="Times New Roman"/>
          <w:sz w:val="24"/>
          <w:szCs w:val="24"/>
          <w:lang w:val="pt-PT"/>
        </w:rPr>
        <w:t>75</w:t>
      </w:r>
      <w:r w:rsidRPr="00484C89">
        <w:rPr>
          <w:rFonts w:ascii="Times New Roman" w:hAnsi="Times New Roman"/>
          <w:spacing w:val="-3"/>
          <w:sz w:val="24"/>
          <w:szCs w:val="24"/>
          <w:lang w:val="pt-PT"/>
        </w:rPr>
        <w:t xml:space="preserve"> </w:t>
      </w:r>
      <w:r w:rsidRPr="00484C89">
        <w:rPr>
          <w:rFonts w:ascii="Times New Roman" w:hAnsi="Times New Roman"/>
          <w:sz w:val="24"/>
          <w:szCs w:val="24"/>
          <w:lang w:val="pt-PT"/>
        </w:rPr>
        <w:t>l/persoana</w:t>
      </w:r>
      <w:r w:rsidRPr="00484C89">
        <w:rPr>
          <w:rFonts w:ascii="Times New Roman" w:hAnsi="Times New Roman"/>
          <w:spacing w:val="-1"/>
          <w:sz w:val="24"/>
          <w:szCs w:val="24"/>
          <w:lang w:val="pt-PT"/>
        </w:rPr>
        <w:t>/</w:t>
      </w:r>
      <w:r w:rsidRPr="00484C89">
        <w:rPr>
          <w:rFonts w:ascii="Times New Roman" w:hAnsi="Times New Roman"/>
          <w:spacing w:val="1"/>
          <w:sz w:val="24"/>
          <w:szCs w:val="24"/>
          <w:lang w:val="pt-PT"/>
        </w:rPr>
        <w:t>z</w:t>
      </w:r>
      <w:r w:rsidRPr="00484C89">
        <w:rPr>
          <w:rFonts w:ascii="Times New Roman" w:hAnsi="Times New Roman"/>
          <w:sz w:val="24"/>
          <w:szCs w:val="24"/>
          <w:lang w:val="pt-PT"/>
        </w:rPr>
        <w:t>i</w:t>
      </w:r>
      <w:r w:rsidRPr="00484C89">
        <w:rPr>
          <w:rFonts w:ascii="Times New Roman" w:hAnsi="Times New Roman"/>
          <w:spacing w:val="-9"/>
          <w:sz w:val="24"/>
          <w:szCs w:val="24"/>
          <w:lang w:val="pt-PT"/>
        </w:rPr>
        <w:t xml:space="preserve"> </w:t>
      </w:r>
      <w:r w:rsidRPr="00484C89">
        <w:rPr>
          <w:rFonts w:ascii="Times New Roman" w:hAnsi="Times New Roman"/>
          <w:sz w:val="24"/>
          <w:szCs w:val="24"/>
          <w:lang w:val="pt-PT"/>
        </w:rPr>
        <w:t>x</w:t>
      </w:r>
      <w:r w:rsidRPr="00484C89">
        <w:rPr>
          <w:rFonts w:ascii="Times New Roman" w:hAnsi="Times New Roman"/>
          <w:spacing w:val="-1"/>
          <w:sz w:val="24"/>
          <w:szCs w:val="24"/>
          <w:lang w:val="pt-PT"/>
        </w:rPr>
        <w:t xml:space="preserve"> </w:t>
      </w:r>
      <w:r w:rsidR="00F2365D">
        <w:rPr>
          <w:rFonts w:ascii="Times New Roman" w:hAnsi="Times New Roman"/>
          <w:sz w:val="24"/>
          <w:szCs w:val="24"/>
          <w:lang w:val="pt-PT"/>
        </w:rPr>
        <w:t>2</w:t>
      </w:r>
      <w:r w:rsidRPr="00484C89">
        <w:rPr>
          <w:rFonts w:ascii="Times New Roman" w:hAnsi="Times New Roman"/>
          <w:sz w:val="24"/>
          <w:szCs w:val="24"/>
          <w:lang w:val="pt-PT"/>
        </w:rPr>
        <w:t>0</w:t>
      </w:r>
      <w:r w:rsidRPr="00484C89">
        <w:rPr>
          <w:rFonts w:ascii="Times New Roman" w:hAnsi="Times New Roman"/>
          <w:spacing w:val="-2"/>
          <w:sz w:val="24"/>
          <w:szCs w:val="24"/>
          <w:lang w:val="pt-PT"/>
        </w:rPr>
        <w:t xml:space="preserve"> </w:t>
      </w:r>
      <w:r w:rsidRPr="00484C89">
        <w:rPr>
          <w:rFonts w:ascii="Times New Roman" w:hAnsi="Times New Roman"/>
          <w:sz w:val="24"/>
          <w:szCs w:val="24"/>
          <w:lang w:val="pt-PT"/>
        </w:rPr>
        <w:t>persoane</w:t>
      </w:r>
      <w:r w:rsidRPr="00484C89">
        <w:rPr>
          <w:rFonts w:ascii="Times New Roman" w:hAnsi="Times New Roman"/>
          <w:spacing w:val="-8"/>
          <w:sz w:val="24"/>
          <w:szCs w:val="24"/>
          <w:lang w:val="pt-PT"/>
        </w:rPr>
        <w:t xml:space="preserve"> </w:t>
      </w:r>
      <w:r w:rsidRPr="00484C89">
        <w:rPr>
          <w:rFonts w:ascii="Times New Roman" w:hAnsi="Times New Roman"/>
          <w:sz w:val="24"/>
          <w:szCs w:val="24"/>
          <w:lang w:val="pt-PT"/>
        </w:rPr>
        <w:t>=</w:t>
      </w:r>
      <w:r w:rsidRPr="00484C89">
        <w:rPr>
          <w:rFonts w:ascii="Times New Roman" w:hAnsi="Times New Roman"/>
          <w:spacing w:val="-1"/>
          <w:sz w:val="24"/>
          <w:szCs w:val="24"/>
          <w:lang w:val="pt-PT"/>
        </w:rPr>
        <w:t xml:space="preserve"> 1</w:t>
      </w:r>
      <w:r w:rsidRPr="00484C89">
        <w:rPr>
          <w:rFonts w:ascii="Times New Roman" w:hAnsi="Times New Roman"/>
          <w:sz w:val="24"/>
          <w:szCs w:val="24"/>
          <w:lang w:val="pt-PT"/>
        </w:rPr>
        <w:t>.</w:t>
      </w:r>
      <w:r w:rsidR="00AC2F0F">
        <w:rPr>
          <w:rFonts w:ascii="Times New Roman" w:hAnsi="Times New Roman"/>
          <w:sz w:val="24"/>
          <w:szCs w:val="24"/>
          <w:lang w:val="pt-PT"/>
        </w:rPr>
        <w:t>500</w:t>
      </w:r>
      <w:r w:rsidRPr="00484C89">
        <w:rPr>
          <w:rFonts w:ascii="Times New Roman" w:hAnsi="Times New Roman"/>
          <w:spacing w:val="-5"/>
          <w:sz w:val="24"/>
          <w:szCs w:val="24"/>
          <w:lang w:val="pt-PT"/>
        </w:rPr>
        <w:t xml:space="preserve"> </w:t>
      </w:r>
      <w:r w:rsidRPr="00484C89">
        <w:rPr>
          <w:rFonts w:ascii="Times New Roman" w:hAnsi="Times New Roman"/>
          <w:sz w:val="24"/>
          <w:szCs w:val="24"/>
          <w:lang w:val="pt-PT"/>
        </w:rPr>
        <w:t>l/zi</w:t>
      </w:r>
      <w:r w:rsidRPr="00484C89">
        <w:rPr>
          <w:rFonts w:ascii="Times New Roman" w:hAnsi="Times New Roman"/>
          <w:spacing w:val="-2"/>
          <w:sz w:val="24"/>
          <w:szCs w:val="24"/>
          <w:lang w:val="pt-PT"/>
        </w:rPr>
        <w:t xml:space="preserve"> </w:t>
      </w:r>
      <w:r w:rsidRPr="00484C89">
        <w:rPr>
          <w:rFonts w:ascii="Times New Roman" w:hAnsi="Times New Roman"/>
          <w:sz w:val="24"/>
          <w:szCs w:val="24"/>
          <w:lang w:val="pt-PT"/>
        </w:rPr>
        <w:t>=</w:t>
      </w:r>
      <w:r w:rsidRPr="00484C89">
        <w:rPr>
          <w:rFonts w:ascii="Times New Roman" w:hAnsi="Times New Roman"/>
          <w:spacing w:val="-1"/>
          <w:sz w:val="24"/>
          <w:szCs w:val="24"/>
          <w:lang w:val="pt-PT"/>
        </w:rPr>
        <w:t xml:space="preserve"> 1</w:t>
      </w:r>
      <w:r w:rsidRPr="00484C89">
        <w:rPr>
          <w:rFonts w:ascii="Times New Roman" w:hAnsi="Times New Roman"/>
          <w:sz w:val="24"/>
          <w:szCs w:val="24"/>
          <w:lang w:val="pt-PT"/>
        </w:rPr>
        <w:t>,</w:t>
      </w:r>
      <w:r w:rsidR="00AC2F0F">
        <w:rPr>
          <w:rFonts w:ascii="Times New Roman" w:hAnsi="Times New Roman"/>
          <w:sz w:val="24"/>
          <w:szCs w:val="24"/>
          <w:lang w:val="pt-PT"/>
        </w:rPr>
        <w:t>5</w:t>
      </w:r>
      <w:r w:rsidRPr="00484C89">
        <w:rPr>
          <w:rFonts w:ascii="Times New Roman" w:hAnsi="Times New Roman"/>
          <w:sz w:val="24"/>
          <w:szCs w:val="24"/>
          <w:lang w:val="pt-PT"/>
        </w:rPr>
        <w:t xml:space="preserve"> mc/zi.</w:t>
      </w:r>
    </w:p>
    <w:p w:rsidR="002063E2" w:rsidRPr="00484C89" w:rsidRDefault="002063E2" w:rsidP="002063E2">
      <w:pPr>
        <w:pStyle w:val="Frspaiere"/>
        <w:jc w:val="both"/>
        <w:rPr>
          <w:rFonts w:ascii="Times New Roman" w:hAnsi="Times New Roman"/>
          <w:sz w:val="24"/>
          <w:szCs w:val="24"/>
          <w:lang w:val="pt-PT"/>
        </w:rPr>
      </w:pPr>
      <w:r w:rsidRPr="00484C89">
        <w:rPr>
          <w:rFonts w:ascii="Times New Roman" w:hAnsi="Times New Roman"/>
          <w:sz w:val="24"/>
          <w:szCs w:val="24"/>
          <w:lang w:val="pt-PT"/>
        </w:rPr>
        <w:t xml:space="preserve"> Necesarul </w:t>
      </w:r>
      <w:r w:rsidRPr="00484C89">
        <w:rPr>
          <w:rFonts w:ascii="Times New Roman" w:hAnsi="Times New Roman"/>
          <w:spacing w:val="-1"/>
          <w:sz w:val="24"/>
          <w:szCs w:val="24"/>
          <w:lang w:val="pt-PT"/>
        </w:rPr>
        <w:t>a</w:t>
      </w:r>
      <w:r w:rsidRPr="00484C89">
        <w:rPr>
          <w:rFonts w:ascii="Times New Roman" w:hAnsi="Times New Roman"/>
          <w:sz w:val="24"/>
          <w:szCs w:val="24"/>
          <w:lang w:val="pt-PT"/>
        </w:rPr>
        <w:t>nual</w:t>
      </w:r>
      <w:r w:rsidRPr="00484C89">
        <w:rPr>
          <w:rFonts w:ascii="Times New Roman" w:hAnsi="Times New Roman"/>
          <w:spacing w:val="-1"/>
          <w:sz w:val="24"/>
          <w:szCs w:val="24"/>
          <w:lang w:val="pt-PT"/>
        </w:rPr>
        <w:t xml:space="preserve"> </w:t>
      </w:r>
      <w:r w:rsidRPr="00484C89">
        <w:rPr>
          <w:rFonts w:ascii="Times New Roman" w:hAnsi="Times New Roman"/>
          <w:sz w:val="24"/>
          <w:szCs w:val="24"/>
          <w:lang w:val="pt-PT"/>
        </w:rPr>
        <w:t>de</w:t>
      </w:r>
      <w:r w:rsidRPr="00484C89">
        <w:rPr>
          <w:rFonts w:ascii="Times New Roman" w:hAnsi="Times New Roman"/>
          <w:spacing w:val="-2"/>
          <w:sz w:val="24"/>
          <w:szCs w:val="24"/>
          <w:lang w:val="pt-PT"/>
        </w:rPr>
        <w:t xml:space="preserve"> </w:t>
      </w:r>
      <w:r w:rsidRPr="00484C89">
        <w:rPr>
          <w:rFonts w:ascii="Times New Roman" w:hAnsi="Times New Roman"/>
          <w:sz w:val="24"/>
          <w:szCs w:val="24"/>
          <w:lang w:val="pt-PT"/>
        </w:rPr>
        <w:t>a</w:t>
      </w:r>
      <w:r w:rsidRPr="00484C89">
        <w:rPr>
          <w:rFonts w:ascii="Times New Roman" w:hAnsi="Times New Roman"/>
          <w:spacing w:val="1"/>
          <w:sz w:val="24"/>
          <w:szCs w:val="24"/>
          <w:lang w:val="pt-PT"/>
        </w:rPr>
        <w:t>p</w:t>
      </w:r>
      <w:r w:rsidRPr="00484C89">
        <w:rPr>
          <w:rFonts w:ascii="Times New Roman" w:hAnsi="Times New Roman"/>
          <w:sz w:val="24"/>
          <w:szCs w:val="24"/>
          <w:lang w:val="pt-PT"/>
        </w:rPr>
        <w:t>a</w:t>
      </w:r>
      <w:r w:rsidRPr="00484C89">
        <w:rPr>
          <w:rFonts w:ascii="Times New Roman" w:hAnsi="Times New Roman"/>
          <w:spacing w:val="-1"/>
          <w:sz w:val="24"/>
          <w:szCs w:val="24"/>
          <w:lang w:val="pt-PT"/>
        </w:rPr>
        <w:t xml:space="preserve"> </w:t>
      </w:r>
      <w:r w:rsidRPr="00484C89">
        <w:rPr>
          <w:rFonts w:ascii="Times New Roman" w:hAnsi="Times New Roman"/>
          <w:sz w:val="24"/>
          <w:szCs w:val="24"/>
          <w:lang w:val="pt-PT"/>
        </w:rPr>
        <w:t>pentru</w:t>
      </w:r>
      <w:r w:rsidRPr="00484C89">
        <w:rPr>
          <w:rFonts w:ascii="Times New Roman" w:hAnsi="Times New Roman"/>
          <w:spacing w:val="-6"/>
          <w:sz w:val="24"/>
          <w:szCs w:val="24"/>
          <w:lang w:val="pt-PT"/>
        </w:rPr>
        <w:t xml:space="preserve"> </w:t>
      </w:r>
      <w:r w:rsidRPr="00484C89">
        <w:rPr>
          <w:rFonts w:ascii="Times New Roman" w:hAnsi="Times New Roman"/>
          <w:sz w:val="24"/>
          <w:szCs w:val="24"/>
          <w:lang w:val="pt-PT"/>
        </w:rPr>
        <w:t>nevoi</w:t>
      </w:r>
      <w:r w:rsidRPr="00484C89">
        <w:rPr>
          <w:rFonts w:ascii="Times New Roman" w:hAnsi="Times New Roman"/>
          <w:spacing w:val="-5"/>
          <w:sz w:val="24"/>
          <w:szCs w:val="24"/>
          <w:lang w:val="pt-PT"/>
        </w:rPr>
        <w:t xml:space="preserve"> </w:t>
      </w:r>
      <w:r w:rsidRPr="00484C89">
        <w:rPr>
          <w:rFonts w:ascii="Times New Roman" w:hAnsi="Times New Roman"/>
          <w:sz w:val="24"/>
          <w:szCs w:val="24"/>
          <w:lang w:val="pt-PT"/>
        </w:rPr>
        <w:t>igienico</w:t>
      </w:r>
      <w:r w:rsidRPr="00484C89">
        <w:rPr>
          <w:rFonts w:ascii="Times New Roman" w:hAnsi="Times New Roman"/>
          <w:spacing w:val="-7"/>
          <w:sz w:val="24"/>
          <w:szCs w:val="24"/>
          <w:lang w:val="pt-PT"/>
        </w:rPr>
        <w:t xml:space="preserve"> </w:t>
      </w:r>
      <w:r w:rsidRPr="00484C89">
        <w:rPr>
          <w:rFonts w:ascii="Times New Roman" w:hAnsi="Times New Roman"/>
          <w:sz w:val="24"/>
          <w:szCs w:val="24"/>
          <w:lang w:val="pt-PT"/>
        </w:rPr>
        <w:t>–</w:t>
      </w:r>
      <w:r w:rsidRPr="00484C89">
        <w:rPr>
          <w:rFonts w:ascii="Times New Roman" w:hAnsi="Times New Roman"/>
          <w:spacing w:val="-2"/>
          <w:sz w:val="24"/>
          <w:szCs w:val="24"/>
          <w:lang w:val="pt-PT"/>
        </w:rPr>
        <w:t xml:space="preserve"> </w:t>
      </w:r>
      <w:r w:rsidRPr="00484C89">
        <w:rPr>
          <w:rFonts w:ascii="Times New Roman" w:hAnsi="Times New Roman"/>
          <w:sz w:val="24"/>
          <w:szCs w:val="24"/>
          <w:lang w:val="pt-PT"/>
        </w:rPr>
        <w:t>sanitare este:</w:t>
      </w:r>
    </w:p>
    <w:p w:rsidR="002063E2" w:rsidRPr="00484C89" w:rsidRDefault="002063E2" w:rsidP="002063E2">
      <w:pPr>
        <w:widowControl w:val="0"/>
        <w:autoSpaceDE w:val="0"/>
        <w:autoSpaceDN w:val="0"/>
        <w:adjustRightInd w:val="0"/>
        <w:spacing w:before="5" w:after="0" w:line="240" w:lineRule="auto"/>
        <w:ind w:left="118"/>
        <w:jc w:val="both"/>
        <w:rPr>
          <w:rFonts w:ascii="Times New Roman" w:hAnsi="Times New Roman"/>
          <w:sz w:val="24"/>
          <w:szCs w:val="24"/>
          <w:lang w:val="pt-PT"/>
        </w:rPr>
      </w:pPr>
      <w:r w:rsidRPr="00484C89">
        <w:rPr>
          <w:rFonts w:ascii="Times New Roman" w:hAnsi="Times New Roman"/>
          <w:sz w:val="24"/>
          <w:szCs w:val="24"/>
          <w:lang w:val="pt-PT"/>
        </w:rPr>
        <w:t>Q</w:t>
      </w:r>
      <w:r w:rsidRPr="00484C89">
        <w:rPr>
          <w:rFonts w:ascii="Times New Roman" w:hAnsi="Times New Roman"/>
          <w:position w:val="-3"/>
          <w:sz w:val="24"/>
          <w:szCs w:val="24"/>
          <w:lang w:val="pt-PT"/>
        </w:rPr>
        <w:t xml:space="preserve">an </w:t>
      </w:r>
      <w:r w:rsidRPr="00484C89">
        <w:rPr>
          <w:rFonts w:ascii="Times New Roman" w:hAnsi="Times New Roman"/>
          <w:spacing w:val="16"/>
          <w:position w:val="-3"/>
          <w:sz w:val="24"/>
          <w:szCs w:val="24"/>
          <w:lang w:val="pt-PT"/>
        </w:rPr>
        <w:t xml:space="preserve"> </w:t>
      </w:r>
      <w:r w:rsidRPr="00484C89">
        <w:rPr>
          <w:rFonts w:ascii="Times New Roman" w:hAnsi="Times New Roman"/>
          <w:sz w:val="24"/>
          <w:szCs w:val="24"/>
          <w:lang w:val="pt-PT"/>
        </w:rPr>
        <w:t>=</w:t>
      </w:r>
      <w:r w:rsidRPr="00484C89">
        <w:rPr>
          <w:rFonts w:ascii="Times New Roman" w:hAnsi="Times New Roman"/>
          <w:spacing w:val="-7"/>
          <w:sz w:val="24"/>
          <w:szCs w:val="24"/>
          <w:lang w:val="pt-PT"/>
        </w:rPr>
        <w:t xml:space="preserve"> </w:t>
      </w:r>
      <w:r w:rsidRPr="00484C89">
        <w:rPr>
          <w:rFonts w:ascii="Times New Roman" w:hAnsi="Times New Roman"/>
          <w:sz w:val="24"/>
          <w:szCs w:val="24"/>
          <w:lang w:val="pt-PT"/>
        </w:rPr>
        <w:t>1,</w:t>
      </w:r>
      <w:r w:rsidR="00AC2F0F">
        <w:rPr>
          <w:rFonts w:ascii="Times New Roman" w:hAnsi="Times New Roman"/>
          <w:sz w:val="24"/>
          <w:szCs w:val="24"/>
          <w:lang w:val="pt-PT"/>
        </w:rPr>
        <w:t>5</w:t>
      </w:r>
      <w:r w:rsidRPr="00484C89">
        <w:rPr>
          <w:rFonts w:ascii="Times New Roman" w:hAnsi="Times New Roman"/>
          <w:spacing w:val="-3"/>
          <w:sz w:val="24"/>
          <w:szCs w:val="24"/>
          <w:lang w:val="pt-PT"/>
        </w:rPr>
        <w:t xml:space="preserve"> </w:t>
      </w:r>
      <w:r w:rsidRPr="00484C89">
        <w:rPr>
          <w:rFonts w:ascii="Times New Roman" w:hAnsi="Times New Roman"/>
          <w:spacing w:val="-1"/>
          <w:sz w:val="24"/>
          <w:szCs w:val="24"/>
          <w:lang w:val="pt-PT"/>
        </w:rPr>
        <w:t>mc</w:t>
      </w:r>
      <w:r w:rsidRPr="00484C89">
        <w:rPr>
          <w:rFonts w:ascii="Times New Roman" w:hAnsi="Times New Roman"/>
          <w:sz w:val="24"/>
          <w:szCs w:val="24"/>
          <w:lang w:val="pt-PT"/>
        </w:rPr>
        <w:t>/zi</w:t>
      </w:r>
      <w:r w:rsidRPr="00484C89">
        <w:rPr>
          <w:rFonts w:ascii="Times New Roman" w:hAnsi="Times New Roman"/>
          <w:spacing w:val="-9"/>
          <w:sz w:val="24"/>
          <w:szCs w:val="24"/>
          <w:lang w:val="pt-PT"/>
        </w:rPr>
        <w:t xml:space="preserve"> </w:t>
      </w:r>
      <w:r w:rsidRPr="00484C89">
        <w:rPr>
          <w:rFonts w:ascii="Times New Roman" w:hAnsi="Times New Roman"/>
          <w:sz w:val="24"/>
          <w:szCs w:val="24"/>
          <w:lang w:val="pt-PT"/>
        </w:rPr>
        <w:t>x</w:t>
      </w:r>
      <w:r w:rsidRPr="00484C89">
        <w:rPr>
          <w:rFonts w:ascii="Times New Roman" w:hAnsi="Times New Roman"/>
          <w:spacing w:val="-1"/>
          <w:sz w:val="24"/>
          <w:szCs w:val="24"/>
          <w:lang w:val="pt-PT"/>
        </w:rPr>
        <w:t xml:space="preserve"> </w:t>
      </w:r>
      <w:r w:rsidRPr="00484C89">
        <w:rPr>
          <w:rFonts w:ascii="Times New Roman" w:hAnsi="Times New Roman"/>
          <w:sz w:val="24"/>
          <w:szCs w:val="24"/>
          <w:lang w:val="pt-PT"/>
        </w:rPr>
        <w:t>3</w:t>
      </w:r>
      <w:r w:rsidR="00AC2F0F">
        <w:rPr>
          <w:rFonts w:ascii="Times New Roman" w:hAnsi="Times New Roman"/>
          <w:sz w:val="24"/>
          <w:szCs w:val="24"/>
          <w:lang w:val="pt-PT"/>
        </w:rPr>
        <w:t>65</w:t>
      </w:r>
      <w:r w:rsidRPr="00484C89">
        <w:rPr>
          <w:rFonts w:ascii="Times New Roman" w:hAnsi="Times New Roman"/>
          <w:spacing w:val="-3"/>
          <w:sz w:val="24"/>
          <w:szCs w:val="24"/>
          <w:lang w:val="pt-PT"/>
        </w:rPr>
        <w:t xml:space="preserve"> </w:t>
      </w:r>
      <w:r w:rsidRPr="00484C89">
        <w:rPr>
          <w:rFonts w:ascii="Times New Roman" w:hAnsi="Times New Roman"/>
          <w:sz w:val="24"/>
          <w:szCs w:val="24"/>
          <w:lang w:val="pt-PT"/>
        </w:rPr>
        <w:t>zil</w:t>
      </w:r>
      <w:r w:rsidRPr="00484C89">
        <w:rPr>
          <w:rFonts w:ascii="Times New Roman" w:hAnsi="Times New Roman"/>
          <w:spacing w:val="-1"/>
          <w:sz w:val="24"/>
          <w:szCs w:val="24"/>
          <w:lang w:val="pt-PT"/>
        </w:rPr>
        <w:t>e</w:t>
      </w:r>
      <w:r w:rsidRPr="00484C89">
        <w:rPr>
          <w:rFonts w:ascii="Times New Roman" w:hAnsi="Times New Roman"/>
          <w:sz w:val="24"/>
          <w:szCs w:val="24"/>
          <w:lang w:val="pt-PT"/>
        </w:rPr>
        <w:t>/an</w:t>
      </w:r>
      <w:r w:rsidRPr="00484C89">
        <w:rPr>
          <w:rFonts w:ascii="Times New Roman" w:hAnsi="Times New Roman"/>
          <w:spacing w:val="-2"/>
          <w:sz w:val="24"/>
          <w:szCs w:val="24"/>
          <w:lang w:val="pt-PT"/>
        </w:rPr>
        <w:t xml:space="preserve"> </w:t>
      </w:r>
      <w:r w:rsidRPr="00484C89">
        <w:rPr>
          <w:rFonts w:ascii="Times New Roman" w:hAnsi="Times New Roman"/>
          <w:sz w:val="24"/>
          <w:szCs w:val="24"/>
          <w:lang w:val="pt-PT"/>
        </w:rPr>
        <w:t>=</w:t>
      </w:r>
      <w:r w:rsidRPr="00484C89">
        <w:rPr>
          <w:rFonts w:ascii="Times New Roman" w:hAnsi="Times New Roman"/>
          <w:spacing w:val="-1"/>
          <w:sz w:val="24"/>
          <w:szCs w:val="24"/>
          <w:lang w:val="pt-PT"/>
        </w:rPr>
        <w:t xml:space="preserve"> </w:t>
      </w:r>
      <w:r w:rsidR="00AC2F0F">
        <w:rPr>
          <w:rFonts w:ascii="Times New Roman" w:hAnsi="Times New Roman"/>
          <w:sz w:val="24"/>
          <w:szCs w:val="24"/>
          <w:lang w:val="pt-PT"/>
        </w:rPr>
        <w:t>547,5</w:t>
      </w:r>
      <w:r w:rsidRPr="00484C89">
        <w:rPr>
          <w:rFonts w:ascii="Times New Roman" w:hAnsi="Times New Roman"/>
          <w:spacing w:val="-3"/>
          <w:sz w:val="24"/>
          <w:szCs w:val="24"/>
          <w:lang w:val="pt-PT"/>
        </w:rPr>
        <w:t xml:space="preserve"> </w:t>
      </w:r>
      <w:r w:rsidRPr="00484C89">
        <w:rPr>
          <w:rFonts w:ascii="Times New Roman" w:hAnsi="Times New Roman"/>
          <w:sz w:val="24"/>
          <w:szCs w:val="24"/>
          <w:lang w:val="pt-PT"/>
        </w:rPr>
        <w:t>mc/an.</w:t>
      </w:r>
    </w:p>
    <w:p w:rsidR="002063E2" w:rsidRPr="00484C89" w:rsidRDefault="002063E2" w:rsidP="002063E2">
      <w:pPr>
        <w:widowControl w:val="0"/>
        <w:autoSpaceDE w:val="0"/>
        <w:autoSpaceDN w:val="0"/>
        <w:adjustRightInd w:val="0"/>
        <w:spacing w:before="6" w:after="0" w:line="100" w:lineRule="exact"/>
        <w:jc w:val="both"/>
        <w:rPr>
          <w:rFonts w:ascii="Times New Roman" w:hAnsi="Times New Roman"/>
          <w:sz w:val="24"/>
          <w:szCs w:val="24"/>
          <w:lang w:val="pt-PT"/>
        </w:rPr>
      </w:pPr>
    </w:p>
    <w:p w:rsidR="002063E2" w:rsidRPr="00484C89" w:rsidRDefault="002063E2" w:rsidP="002063E2">
      <w:pPr>
        <w:widowControl w:val="0"/>
        <w:autoSpaceDE w:val="0"/>
        <w:autoSpaceDN w:val="0"/>
        <w:adjustRightInd w:val="0"/>
        <w:spacing w:after="0" w:line="240" w:lineRule="auto"/>
        <w:ind w:left="118" w:right="75"/>
        <w:jc w:val="both"/>
        <w:rPr>
          <w:rFonts w:ascii="Times New Roman" w:hAnsi="Times New Roman"/>
          <w:sz w:val="24"/>
          <w:szCs w:val="24"/>
          <w:lang w:val="pt-PT"/>
        </w:rPr>
      </w:pPr>
      <w:r w:rsidRPr="00484C89">
        <w:rPr>
          <w:rFonts w:ascii="Times New Roman" w:hAnsi="Times New Roman"/>
          <w:sz w:val="24"/>
          <w:szCs w:val="24"/>
          <w:lang w:val="pt-PT"/>
        </w:rPr>
        <w:t>Pentru</w:t>
      </w:r>
      <w:r w:rsidRPr="00484C89">
        <w:rPr>
          <w:rFonts w:ascii="Times New Roman" w:hAnsi="Times New Roman"/>
          <w:spacing w:val="15"/>
          <w:sz w:val="24"/>
          <w:szCs w:val="24"/>
          <w:lang w:val="pt-PT"/>
        </w:rPr>
        <w:t xml:space="preserve"> </w:t>
      </w:r>
      <w:r w:rsidRPr="00484C89">
        <w:rPr>
          <w:rFonts w:ascii="Times New Roman" w:hAnsi="Times New Roman"/>
          <w:sz w:val="24"/>
          <w:szCs w:val="24"/>
          <w:lang w:val="pt-PT"/>
        </w:rPr>
        <w:t>igie</w:t>
      </w:r>
      <w:r w:rsidRPr="00484C89">
        <w:rPr>
          <w:rFonts w:ascii="Times New Roman" w:hAnsi="Times New Roman"/>
          <w:spacing w:val="-1"/>
          <w:sz w:val="24"/>
          <w:szCs w:val="24"/>
          <w:lang w:val="pt-PT"/>
        </w:rPr>
        <w:t>n</w:t>
      </w:r>
      <w:r w:rsidRPr="00484C89">
        <w:rPr>
          <w:rFonts w:ascii="Times New Roman" w:hAnsi="Times New Roman"/>
          <w:sz w:val="24"/>
          <w:szCs w:val="24"/>
          <w:lang w:val="pt-PT"/>
        </w:rPr>
        <w:t>izarea</w:t>
      </w:r>
      <w:r w:rsidRPr="00484C89">
        <w:rPr>
          <w:rFonts w:ascii="Times New Roman" w:hAnsi="Times New Roman"/>
          <w:spacing w:val="24"/>
          <w:sz w:val="24"/>
          <w:szCs w:val="24"/>
          <w:lang w:val="pt-PT"/>
        </w:rPr>
        <w:t xml:space="preserve"> </w:t>
      </w:r>
      <w:r w:rsidRPr="00484C89">
        <w:rPr>
          <w:rFonts w:ascii="Times New Roman" w:hAnsi="Times New Roman"/>
          <w:spacing w:val="1"/>
          <w:sz w:val="24"/>
          <w:szCs w:val="24"/>
          <w:lang w:val="pt-PT"/>
        </w:rPr>
        <w:t>s</w:t>
      </w:r>
      <w:r w:rsidRPr="00484C89">
        <w:rPr>
          <w:rFonts w:ascii="Times New Roman" w:hAnsi="Times New Roman"/>
          <w:sz w:val="24"/>
          <w:szCs w:val="24"/>
          <w:lang w:val="pt-PT"/>
        </w:rPr>
        <w:t>i</w:t>
      </w:r>
      <w:r w:rsidRPr="00484C89">
        <w:rPr>
          <w:rFonts w:ascii="Times New Roman" w:hAnsi="Times New Roman"/>
          <w:spacing w:val="25"/>
          <w:sz w:val="24"/>
          <w:szCs w:val="24"/>
          <w:lang w:val="pt-PT"/>
        </w:rPr>
        <w:t xml:space="preserve"> </w:t>
      </w:r>
      <w:r w:rsidRPr="00484C89">
        <w:rPr>
          <w:rFonts w:ascii="Times New Roman" w:hAnsi="Times New Roman"/>
          <w:sz w:val="24"/>
          <w:szCs w:val="24"/>
          <w:lang w:val="pt-PT"/>
        </w:rPr>
        <w:t>in</w:t>
      </w:r>
      <w:r w:rsidRPr="00484C89">
        <w:rPr>
          <w:rFonts w:ascii="Times New Roman" w:hAnsi="Times New Roman"/>
          <w:spacing w:val="-1"/>
          <w:sz w:val="24"/>
          <w:szCs w:val="24"/>
          <w:lang w:val="pt-PT"/>
        </w:rPr>
        <w:t>t</w:t>
      </w:r>
      <w:r w:rsidRPr="00484C89">
        <w:rPr>
          <w:rFonts w:ascii="Times New Roman" w:hAnsi="Times New Roman"/>
          <w:sz w:val="24"/>
          <w:szCs w:val="24"/>
          <w:lang w:val="pt-PT"/>
        </w:rPr>
        <w:t>retinerea</w:t>
      </w:r>
      <w:r w:rsidRPr="00484C89">
        <w:rPr>
          <w:rFonts w:ascii="Times New Roman" w:hAnsi="Times New Roman"/>
          <w:spacing w:val="20"/>
          <w:sz w:val="24"/>
          <w:szCs w:val="24"/>
          <w:lang w:val="pt-PT"/>
        </w:rPr>
        <w:t xml:space="preserve"> </w:t>
      </w:r>
      <w:r w:rsidRPr="00484C89">
        <w:rPr>
          <w:rFonts w:ascii="Times New Roman" w:hAnsi="Times New Roman"/>
          <w:sz w:val="24"/>
          <w:szCs w:val="24"/>
          <w:lang w:val="pt-PT"/>
        </w:rPr>
        <w:t>d</w:t>
      </w:r>
      <w:r w:rsidRPr="00484C89">
        <w:rPr>
          <w:rFonts w:ascii="Times New Roman" w:hAnsi="Times New Roman"/>
          <w:spacing w:val="-1"/>
          <w:sz w:val="24"/>
          <w:szCs w:val="24"/>
          <w:lang w:val="pt-PT"/>
        </w:rPr>
        <w:t>r</w:t>
      </w:r>
      <w:r w:rsidRPr="00484C89">
        <w:rPr>
          <w:rFonts w:ascii="Times New Roman" w:hAnsi="Times New Roman"/>
          <w:sz w:val="24"/>
          <w:szCs w:val="24"/>
          <w:lang w:val="pt-PT"/>
        </w:rPr>
        <w:t>umurilor</w:t>
      </w:r>
      <w:r w:rsidRPr="00484C89">
        <w:rPr>
          <w:rFonts w:ascii="Times New Roman" w:hAnsi="Times New Roman"/>
          <w:spacing w:val="26"/>
          <w:sz w:val="24"/>
          <w:szCs w:val="24"/>
          <w:lang w:val="pt-PT"/>
        </w:rPr>
        <w:t xml:space="preserve"> </w:t>
      </w:r>
      <w:r w:rsidRPr="00484C89">
        <w:rPr>
          <w:rFonts w:ascii="Times New Roman" w:hAnsi="Times New Roman"/>
          <w:sz w:val="24"/>
          <w:szCs w:val="24"/>
          <w:lang w:val="pt-PT"/>
        </w:rPr>
        <w:t>de</w:t>
      </w:r>
      <w:r w:rsidRPr="00484C89">
        <w:rPr>
          <w:rFonts w:ascii="Times New Roman" w:hAnsi="Times New Roman"/>
          <w:spacing w:val="25"/>
          <w:sz w:val="24"/>
          <w:szCs w:val="24"/>
          <w:lang w:val="pt-PT"/>
        </w:rPr>
        <w:t xml:space="preserve"> </w:t>
      </w:r>
      <w:r w:rsidRPr="00484C89">
        <w:rPr>
          <w:rFonts w:ascii="Times New Roman" w:hAnsi="Times New Roman"/>
          <w:sz w:val="24"/>
          <w:szCs w:val="24"/>
          <w:lang w:val="pt-PT"/>
        </w:rPr>
        <w:t>acces,</w:t>
      </w:r>
      <w:r w:rsidRPr="00484C89">
        <w:rPr>
          <w:rFonts w:ascii="Times New Roman" w:hAnsi="Times New Roman"/>
          <w:spacing w:val="21"/>
          <w:sz w:val="24"/>
          <w:szCs w:val="24"/>
          <w:lang w:val="pt-PT"/>
        </w:rPr>
        <w:t xml:space="preserve"> </w:t>
      </w:r>
      <w:r w:rsidRPr="00484C89">
        <w:rPr>
          <w:rFonts w:ascii="Times New Roman" w:hAnsi="Times New Roman"/>
          <w:sz w:val="24"/>
          <w:szCs w:val="24"/>
          <w:lang w:val="pt-PT"/>
        </w:rPr>
        <w:t>a</w:t>
      </w:r>
      <w:r w:rsidRPr="00484C89">
        <w:rPr>
          <w:rFonts w:ascii="Times New Roman" w:hAnsi="Times New Roman"/>
          <w:spacing w:val="26"/>
          <w:sz w:val="24"/>
          <w:szCs w:val="24"/>
          <w:lang w:val="pt-PT"/>
        </w:rPr>
        <w:t xml:space="preserve"> </w:t>
      </w:r>
      <w:r w:rsidRPr="00484C89">
        <w:rPr>
          <w:rFonts w:ascii="Times New Roman" w:hAnsi="Times New Roman"/>
          <w:spacing w:val="-1"/>
          <w:sz w:val="24"/>
          <w:szCs w:val="24"/>
          <w:lang w:val="pt-PT"/>
        </w:rPr>
        <w:t>p</w:t>
      </w:r>
      <w:r w:rsidRPr="00484C89">
        <w:rPr>
          <w:rFonts w:ascii="Times New Roman" w:hAnsi="Times New Roman"/>
          <w:sz w:val="24"/>
          <w:szCs w:val="24"/>
          <w:lang w:val="pt-PT"/>
        </w:rPr>
        <w:t>l</w:t>
      </w:r>
      <w:r w:rsidRPr="00484C89">
        <w:rPr>
          <w:rFonts w:ascii="Times New Roman" w:hAnsi="Times New Roman"/>
          <w:spacing w:val="-1"/>
          <w:sz w:val="24"/>
          <w:szCs w:val="24"/>
          <w:lang w:val="pt-PT"/>
        </w:rPr>
        <w:t>a</w:t>
      </w:r>
      <w:r w:rsidRPr="00484C89">
        <w:rPr>
          <w:rFonts w:ascii="Times New Roman" w:hAnsi="Times New Roman"/>
          <w:sz w:val="24"/>
          <w:szCs w:val="24"/>
          <w:lang w:val="pt-PT"/>
        </w:rPr>
        <w:t>tformelor</w:t>
      </w:r>
      <w:r w:rsidRPr="00484C89">
        <w:rPr>
          <w:rFonts w:ascii="Times New Roman" w:hAnsi="Times New Roman"/>
          <w:spacing w:val="26"/>
          <w:sz w:val="24"/>
          <w:szCs w:val="24"/>
          <w:lang w:val="pt-PT"/>
        </w:rPr>
        <w:t xml:space="preserve"> </w:t>
      </w:r>
      <w:r w:rsidRPr="00484C89">
        <w:rPr>
          <w:rFonts w:ascii="Times New Roman" w:hAnsi="Times New Roman"/>
          <w:sz w:val="24"/>
          <w:szCs w:val="24"/>
          <w:lang w:val="pt-PT"/>
        </w:rPr>
        <w:t>betonate</w:t>
      </w:r>
      <w:r w:rsidRPr="00484C89">
        <w:rPr>
          <w:rFonts w:ascii="Times New Roman" w:hAnsi="Times New Roman"/>
          <w:spacing w:val="19"/>
          <w:sz w:val="24"/>
          <w:szCs w:val="24"/>
          <w:lang w:val="pt-PT"/>
        </w:rPr>
        <w:t xml:space="preserve"> </w:t>
      </w:r>
      <w:r w:rsidRPr="00484C89">
        <w:rPr>
          <w:rFonts w:ascii="Times New Roman" w:hAnsi="Times New Roman"/>
          <w:spacing w:val="1"/>
          <w:sz w:val="24"/>
          <w:szCs w:val="24"/>
          <w:lang w:val="pt-PT"/>
        </w:rPr>
        <w:t>s</w:t>
      </w:r>
      <w:r w:rsidRPr="00484C89">
        <w:rPr>
          <w:rFonts w:ascii="Times New Roman" w:hAnsi="Times New Roman"/>
          <w:sz w:val="24"/>
          <w:szCs w:val="24"/>
          <w:lang w:val="pt-PT"/>
        </w:rPr>
        <w:t>i</w:t>
      </w:r>
      <w:r w:rsidRPr="00484C89">
        <w:rPr>
          <w:rFonts w:ascii="Times New Roman" w:hAnsi="Times New Roman"/>
          <w:spacing w:val="26"/>
          <w:sz w:val="24"/>
          <w:szCs w:val="24"/>
          <w:lang w:val="pt-PT"/>
        </w:rPr>
        <w:t xml:space="preserve"> </w:t>
      </w:r>
      <w:r w:rsidRPr="00484C89">
        <w:rPr>
          <w:rFonts w:ascii="Times New Roman" w:hAnsi="Times New Roman"/>
          <w:sz w:val="24"/>
          <w:szCs w:val="24"/>
          <w:lang w:val="pt-PT"/>
        </w:rPr>
        <w:t>a</w:t>
      </w:r>
      <w:r w:rsidRPr="00484C89">
        <w:rPr>
          <w:rFonts w:ascii="Times New Roman" w:hAnsi="Times New Roman"/>
          <w:spacing w:val="25"/>
          <w:sz w:val="24"/>
          <w:szCs w:val="24"/>
          <w:lang w:val="pt-PT"/>
        </w:rPr>
        <w:t xml:space="preserve"> </w:t>
      </w:r>
      <w:r w:rsidRPr="00484C89">
        <w:rPr>
          <w:rFonts w:ascii="Times New Roman" w:hAnsi="Times New Roman"/>
          <w:sz w:val="24"/>
          <w:szCs w:val="24"/>
          <w:lang w:val="pt-PT"/>
        </w:rPr>
        <w:t>spatiilor</w:t>
      </w:r>
      <w:r w:rsidRPr="00484C89">
        <w:rPr>
          <w:rFonts w:ascii="Times New Roman" w:hAnsi="Times New Roman"/>
          <w:spacing w:val="21"/>
          <w:sz w:val="24"/>
          <w:szCs w:val="24"/>
          <w:lang w:val="pt-PT"/>
        </w:rPr>
        <w:t xml:space="preserve"> </w:t>
      </w:r>
      <w:r w:rsidRPr="00484C89">
        <w:rPr>
          <w:rFonts w:ascii="Times New Roman" w:hAnsi="Times New Roman"/>
          <w:spacing w:val="-1"/>
          <w:sz w:val="24"/>
          <w:szCs w:val="24"/>
          <w:lang w:val="pt-PT"/>
        </w:rPr>
        <w:t>i</w:t>
      </w:r>
      <w:r w:rsidRPr="00484C89">
        <w:rPr>
          <w:rFonts w:ascii="Times New Roman" w:hAnsi="Times New Roman"/>
          <w:sz w:val="24"/>
          <w:szCs w:val="24"/>
          <w:lang w:val="pt-PT"/>
        </w:rPr>
        <w:t>n</w:t>
      </w:r>
      <w:r w:rsidRPr="00484C89">
        <w:rPr>
          <w:rFonts w:ascii="Times New Roman" w:hAnsi="Times New Roman"/>
          <w:spacing w:val="-1"/>
          <w:sz w:val="24"/>
          <w:szCs w:val="24"/>
          <w:lang w:val="pt-PT"/>
        </w:rPr>
        <w:t xml:space="preserve"> </w:t>
      </w:r>
      <w:r w:rsidRPr="00484C89">
        <w:rPr>
          <w:rFonts w:ascii="Times New Roman" w:hAnsi="Times New Roman"/>
          <w:sz w:val="24"/>
          <w:szCs w:val="24"/>
          <w:lang w:val="pt-PT"/>
        </w:rPr>
        <w:t xml:space="preserve">care se </w:t>
      </w:r>
      <w:r w:rsidRPr="00484C89">
        <w:rPr>
          <w:rFonts w:ascii="Times New Roman" w:hAnsi="Times New Roman"/>
          <w:spacing w:val="-1"/>
          <w:sz w:val="24"/>
          <w:szCs w:val="24"/>
          <w:lang w:val="pt-PT"/>
        </w:rPr>
        <w:t>v</w:t>
      </w:r>
      <w:r w:rsidRPr="00484C89">
        <w:rPr>
          <w:rFonts w:ascii="Times New Roman" w:hAnsi="Times New Roman"/>
          <w:sz w:val="24"/>
          <w:szCs w:val="24"/>
          <w:lang w:val="pt-PT"/>
        </w:rPr>
        <w:t>or</w:t>
      </w:r>
      <w:r w:rsidRPr="00484C89">
        <w:rPr>
          <w:rFonts w:ascii="Times New Roman" w:hAnsi="Times New Roman"/>
          <w:spacing w:val="-1"/>
          <w:sz w:val="24"/>
          <w:szCs w:val="24"/>
          <w:lang w:val="pt-PT"/>
        </w:rPr>
        <w:t xml:space="preserve"> </w:t>
      </w:r>
      <w:r w:rsidRPr="00484C89">
        <w:rPr>
          <w:rFonts w:ascii="Times New Roman" w:hAnsi="Times New Roman"/>
          <w:sz w:val="24"/>
          <w:szCs w:val="24"/>
          <w:lang w:val="pt-PT"/>
        </w:rPr>
        <w:t>des</w:t>
      </w:r>
      <w:r w:rsidRPr="00484C89">
        <w:rPr>
          <w:rFonts w:ascii="Times New Roman" w:hAnsi="Times New Roman"/>
          <w:spacing w:val="1"/>
          <w:sz w:val="24"/>
          <w:szCs w:val="24"/>
          <w:lang w:val="pt-PT"/>
        </w:rPr>
        <w:t>f</w:t>
      </w:r>
      <w:r w:rsidRPr="00484C89">
        <w:rPr>
          <w:rFonts w:ascii="Times New Roman" w:hAnsi="Times New Roman"/>
          <w:sz w:val="24"/>
          <w:szCs w:val="24"/>
          <w:lang w:val="pt-PT"/>
        </w:rPr>
        <w:t>a</w:t>
      </w:r>
      <w:r w:rsidRPr="00484C89">
        <w:rPr>
          <w:rFonts w:ascii="Times New Roman" w:hAnsi="Times New Roman"/>
          <w:spacing w:val="1"/>
          <w:sz w:val="24"/>
          <w:szCs w:val="24"/>
          <w:lang w:val="pt-PT"/>
        </w:rPr>
        <w:t>s</w:t>
      </w:r>
      <w:r w:rsidRPr="00484C89">
        <w:rPr>
          <w:rFonts w:ascii="Times New Roman" w:hAnsi="Times New Roman"/>
          <w:sz w:val="24"/>
          <w:szCs w:val="24"/>
          <w:lang w:val="pt-PT"/>
        </w:rPr>
        <w:t>ura</w:t>
      </w:r>
      <w:r w:rsidRPr="00484C89">
        <w:rPr>
          <w:rFonts w:ascii="Times New Roman" w:hAnsi="Times New Roman"/>
          <w:spacing w:val="-3"/>
          <w:sz w:val="24"/>
          <w:szCs w:val="24"/>
          <w:lang w:val="pt-PT"/>
        </w:rPr>
        <w:t xml:space="preserve"> </w:t>
      </w:r>
      <w:r w:rsidRPr="00484C89">
        <w:rPr>
          <w:rFonts w:ascii="Times New Roman" w:hAnsi="Times New Roman"/>
          <w:sz w:val="24"/>
          <w:szCs w:val="24"/>
          <w:lang w:val="pt-PT"/>
        </w:rPr>
        <w:t>l</w:t>
      </w:r>
      <w:r w:rsidRPr="00484C89">
        <w:rPr>
          <w:rFonts w:ascii="Times New Roman" w:hAnsi="Times New Roman"/>
          <w:spacing w:val="-1"/>
          <w:sz w:val="24"/>
          <w:szCs w:val="24"/>
          <w:lang w:val="pt-PT"/>
        </w:rPr>
        <w:t>u</w:t>
      </w:r>
      <w:r w:rsidRPr="00484C89">
        <w:rPr>
          <w:rFonts w:ascii="Times New Roman" w:hAnsi="Times New Roman"/>
          <w:sz w:val="24"/>
          <w:szCs w:val="24"/>
          <w:lang w:val="pt-PT"/>
        </w:rPr>
        <w:t>crari de</w:t>
      </w:r>
      <w:r w:rsidRPr="00484C89">
        <w:rPr>
          <w:rFonts w:ascii="Times New Roman" w:hAnsi="Times New Roman"/>
          <w:spacing w:val="-2"/>
          <w:sz w:val="24"/>
          <w:szCs w:val="24"/>
          <w:lang w:val="pt-PT"/>
        </w:rPr>
        <w:t xml:space="preserve"> </w:t>
      </w:r>
      <w:r w:rsidRPr="00484C89">
        <w:rPr>
          <w:rFonts w:ascii="Times New Roman" w:hAnsi="Times New Roman"/>
          <w:sz w:val="24"/>
          <w:szCs w:val="24"/>
          <w:lang w:val="pt-PT"/>
        </w:rPr>
        <w:t>co</w:t>
      </w:r>
      <w:r w:rsidRPr="00484C89">
        <w:rPr>
          <w:rFonts w:ascii="Times New Roman" w:hAnsi="Times New Roman"/>
          <w:spacing w:val="-1"/>
          <w:sz w:val="24"/>
          <w:szCs w:val="24"/>
          <w:lang w:val="pt-PT"/>
        </w:rPr>
        <w:t>n</w:t>
      </w:r>
      <w:r w:rsidRPr="00484C89">
        <w:rPr>
          <w:rFonts w:ascii="Times New Roman" w:hAnsi="Times New Roman"/>
          <w:spacing w:val="1"/>
          <w:sz w:val="24"/>
          <w:szCs w:val="24"/>
          <w:lang w:val="pt-PT"/>
        </w:rPr>
        <w:t>s</w:t>
      </w:r>
      <w:r w:rsidRPr="00484C89">
        <w:rPr>
          <w:rFonts w:ascii="Times New Roman" w:hAnsi="Times New Roman"/>
          <w:sz w:val="24"/>
          <w:szCs w:val="24"/>
          <w:lang w:val="pt-PT"/>
        </w:rPr>
        <w:t>tru</w:t>
      </w:r>
      <w:r w:rsidRPr="00484C89">
        <w:rPr>
          <w:rFonts w:ascii="Times New Roman" w:hAnsi="Times New Roman"/>
          <w:spacing w:val="1"/>
          <w:sz w:val="24"/>
          <w:szCs w:val="24"/>
          <w:lang w:val="pt-PT"/>
        </w:rPr>
        <w:t>c</w:t>
      </w:r>
      <w:r w:rsidRPr="00484C89">
        <w:rPr>
          <w:rFonts w:ascii="Times New Roman" w:hAnsi="Times New Roman"/>
          <w:sz w:val="24"/>
          <w:szCs w:val="24"/>
          <w:lang w:val="pt-PT"/>
        </w:rPr>
        <w:t>tie</w:t>
      </w:r>
      <w:r w:rsidRPr="00484C89">
        <w:rPr>
          <w:rFonts w:ascii="Times New Roman" w:hAnsi="Times New Roman"/>
          <w:spacing w:val="-5"/>
          <w:sz w:val="24"/>
          <w:szCs w:val="24"/>
          <w:lang w:val="pt-PT"/>
        </w:rPr>
        <w:t xml:space="preserve"> </w:t>
      </w:r>
      <w:r w:rsidRPr="00484C89">
        <w:rPr>
          <w:rFonts w:ascii="Times New Roman" w:hAnsi="Times New Roman"/>
          <w:spacing w:val="1"/>
          <w:sz w:val="24"/>
          <w:szCs w:val="24"/>
          <w:lang w:val="pt-PT"/>
        </w:rPr>
        <w:t>s</w:t>
      </w:r>
      <w:r w:rsidRPr="00484C89">
        <w:rPr>
          <w:rFonts w:ascii="Times New Roman" w:hAnsi="Times New Roman"/>
          <w:sz w:val="24"/>
          <w:szCs w:val="24"/>
          <w:lang w:val="pt-PT"/>
        </w:rPr>
        <w:t>i</w:t>
      </w:r>
      <w:r w:rsidRPr="00484C89">
        <w:rPr>
          <w:rFonts w:ascii="Times New Roman" w:hAnsi="Times New Roman"/>
          <w:spacing w:val="-1"/>
          <w:sz w:val="24"/>
          <w:szCs w:val="24"/>
          <w:lang w:val="pt-PT"/>
        </w:rPr>
        <w:t xml:space="preserve"> d</w:t>
      </w:r>
      <w:r w:rsidRPr="00484C89">
        <w:rPr>
          <w:rFonts w:ascii="Times New Roman" w:hAnsi="Times New Roman"/>
          <w:sz w:val="24"/>
          <w:szCs w:val="24"/>
          <w:lang w:val="pt-PT"/>
        </w:rPr>
        <w:t>e</w:t>
      </w:r>
      <w:r w:rsidRPr="00484C89">
        <w:rPr>
          <w:rFonts w:ascii="Times New Roman" w:hAnsi="Times New Roman"/>
          <w:spacing w:val="-1"/>
          <w:sz w:val="24"/>
          <w:szCs w:val="24"/>
          <w:lang w:val="pt-PT"/>
        </w:rPr>
        <w:t xml:space="preserve"> </w:t>
      </w:r>
      <w:r w:rsidRPr="00484C89">
        <w:rPr>
          <w:rFonts w:ascii="Times New Roman" w:hAnsi="Times New Roman"/>
          <w:sz w:val="24"/>
          <w:szCs w:val="24"/>
          <w:lang w:val="pt-PT"/>
        </w:rPr>
        <w:t>montaj,</w:t>
      </w:r>
      <w:r w:rsidRPr="00484C89">
        <w:rPr>
          <w:rFonts w:ascii="Times New Roman" w:hAnsi="Times New Roman"/>
          <w:spacing w:val="-7"/>
          <w:sz w:val="24"/>
          <w:szCs w:val="24"/>
          <w:lang w:val="pt-PT"/>
        </w:rPr>
        <w:t xml:space="preserve"> </w:t>
      </w:r>
      <w:r w:rsidRPr="00484C89">
        <w:rPr>
          <w:rFonts w:ascii="Times New Roman" w:hAnsi="Times New Roman"/>
          <w:sz w:val="24"/>
          <w:szCs w:val="24"/>
          <w:lang w:val="pt-PT"/>
        </w:rPr>
        <w:t>necesarul</w:t>
      </w:r>
      <w:r w:rsidRPr="00484C89">
        <w:rPr>
          <w:rFonts w:ascii="Times New Roman" w:hAnsi="Times New Roman"/>
          <w:spacing w:val="-9"/>
          <w:sz w:val="24"/>
          <w:szCs w:val="24"/>
          <w:lang w:val="pt-PT"/>
        </w:rPr>
        <w:t xml:space="preserve"> </w:t>
      </w:r>
      <w:r w:rsidRPr="00484C89">
        <w:rPr>
          <w:rFonts w:ascii="Times New Roman" w:hAnsi="Times New Roman"/>
          <w:sz w:val="24"/>
          <w:szCs w:val="24"/>
          <w:lang w:val="pt-PT"/>
        </w:rPr>
        <w:t>de</w:t>
      </w:r>
      <w:r w:rsidRPr="00484C89">
        <w:rPr>
          <w:rFonts w:ascii="Times New Roman" w:hAnsi="Times New Roman"/>
          <w:spacing w:val="-2"/>
          <w:sz w:val="24"/>
          <w:szCs w:val="24"/>
          <w:lang w:val="pt-PT"/>
        </w:rPr>
        <w:t xml:space="preserve"> </w:t>
      </w:r>
      <w:r w:rsidRPr="00484C89">
        <w:rPr>
          <w:rFonts w:ascii="Times New Roman" w:hAnsi="Times New Roman"/>
          <w:spacing w:val="-1"/>
          <w:sz w:val="24"/>
          <w:szCs w:val="24"/>
          <w:lang w:val="pt-PT"/>
        </w:rPr>
        <w:t>a</w:t>
      </w:r>
      <w:r w:rsidRPr="00484C89">
        <w:rPr>
          <w:rFonts w:ascii="Times New Roman" w:hAnsi="Times New Roman"/>
          <w:spacing w:val="1"/>
          <w:sz w:val="24"/>
          <w:szCs w:val="24"/>
          <w:lang w:val="pt-PT"/>
        </w:rPr>
        <w:t>p</w:t>
      </w:r>
      <w:r w:rsidRPr="00484C89">
        <w:rPr>
          <w:rFonts w:ascii="Times New Roman" w:hAnsi="Times New Roman"/>
          <w:sz w:val="24"/>
          <w:szCs w:val="24"/>
          <w:lang w:val="pt-PT"/>
        </w:rPr>
        <w:t>a este:</w:t>
      </w:r>
    </w:p>
    <w:p w:rsidR="002063E2" w:rsidRPr="00484C89" w:rsidRDefault="002063E2" w:rsidP="002063E2">
      <w:pPr>
        <w:widowControl w:val="0"/>
        <w:autoSpaceDE w:val="0"/>
        <w:autoSpaceDN w:val="0"/>
        <w:adjustRightInd w:val="0"/>
        <w:spacing w:before="95" w:after="0" w:line="288" w:lineRule="exact"/>
        <w:ind w:left="118"/>
        <w:jc w:val="both"/>
        <w:rPr>
          <w:rFonts w:ascii="Times New Roman" w:hAnsi="Times New Roman"/>
          <w:sz w:val="24"/>
          <w:szCs w:val="24"/>
          <w:lang w:val="it-IT"/>
        </w:rPr>
      </w:pPr>
      <w:r w:rsidRPr="00484C89">
        <w:rPr>
          <w:rFonts w:ascii="Times New Roman" w:hAnsi="Times New Roman"/>
          <w:sz w:val="24"/>
          <w:szCs w:val="24"/>
          <w:lang w:val="it-IT"/>
        </w:rPr>
        <w:t>Q</w:t>
      </w:r>
      <w:r w:rsidRPr="00484C89">
        <w:rPr>
          <w:rFonts w:ascii="Times New Roman" w:hAnsi="Times New Roman"/>
          <w:position w:val="-3"/>
          <w:sz w:val="24"/>
          <w:szCs w:val="24"/>
          <w:lang w:val="it-IT"/>
        </w:rPr>
        <w:t>zi</w:t>
      </w:r>
      <w:r w:rsidRPr="00484C89">
        <w:rPr>
          <w:rFonts w:ascii="Times New Roman" w:hAnsi="Times New Roman"/>
          <w:spacing w:val="16"/>
          <w:position w:val="-3"/>
          <w:sz w:val="24"/>
          <w:szCs w:val="24"/>
          <w:lang w:val="it-IT"/>
        </w:rPr>
        <w:t xml:space="preserve"> </w:t>
      </w:r>
      <w:r w:rsidRPr="00484C89">
        <w:rPr>
          <w:rFonts w:ascii="Times New Roman" w:hAnsi="Times New Roman"/>
          <w:position w:val="-3"/>
          <w:sz w:val="24"/>
          <w:szCs w:val="24"/>
          <w:lang w:val="it-IT"/>
        </w:rPr>
        <w:t>mediu</w:t>
      </w:r>
      <w:r w:rsidRPr="00484C89">
        <w:rPr>
          <w:rFonts w:ascii="Times New Roman" w:hAnsi="Times New Roman"/>
          <w:spacing w:val="38"/>
          <w:position w:val="-3"/>
          <w:sz w:val="24"/>
          <w:szCs w:val="24"/>
          <w:lang w:val="it-IT"/>
        </w:rPr>
        <w:t xml:space="preserve"> </w:t>
      </w:r>
      <w:r w:rsidRPr="00484C89">
        <w:rPr>
          <w:rFonts w:ascii="Times New Roman" w:hAnsi="Times New Roman"/>
          <w:sz w:val="24"/>
          <w:szCs w:val="24"/>
          <w:lang w:val="it-IT"/>
        </w:rPr>
        <w:t>=</w:t>
      </w:r>
      <w:r w:rsidRPr="00484C89">
        <w:rPr>
          <w:rFonts w:ascii="Times New Roman" w:hAnsi="Times New Roman"/>
          <w:spacing w:val="-7"/>
          <w:sz w:val="24"/>
          <w:szCs w:val="24"/>
          <w:lang w:val="it-IT"/>
        </w:rPr>
        <w:t xml:space="preserve"> </w:t>
      </w:r>
      <w:r w:rsidRPr="00484C89">
        <w:rPr>
          <w:rFonts w:ascii="Times New Roman" w:hAnsi="Times New Roman"/>
          <w:sz w:val="24"/>
          <w:szCs w:val="24"/>
          <w:lang w:val="it-IT"/>
        </w:rPr>
        <w:t>0</w:t>
      </w:r>
      <w:r w:rsidRPr="00484C89">
        <w:rPr>
          <w:rFonts w:ascii="Times New Roman" w:hAnsi="Times New Roman"/>
          <w:spacing w:val="-1"/>
          <w:sz w:val="24"/>
          <w:szCs w:val="24"/>
          <w:lang w:val="it-IT"/>
        </w:rPr>
        <w:t>,</w:t>
      </w:r>
      <w:r w:rsidRPr="00484C89">
        <w:rPr>
          <w:rFonts w:ascii="Times New Roman" w:hAnsi="Times New Roman"/>
          <w:sz w:val="24"/>
          <w:szCs w:val="24"/>
          <w:lang w:val="it-IT"/>
        </w:rPr>
        <w:t>05</w:t>
      </w:r>
      <w:r w:rsidRPr="00484C89">
        <w:rPr>
          <w:rFonts w:ascii="Times New Roman" w:hAnsi="Times New Roman"/>
          <w:spacing w:val="-1"/>
          <w:sz w:val="24"/>
          <w:szCs w:val="24"/>
          <w:lang w:val="it-IT"/>
        </w:rPr>
        <w:t xml:space="preserve"> mc</w:t>
      </w:r>
      <w:r w:rsidRPr="00484C89">
        <w:rPr>
          <w:rFonts w:ascii="Times New Roman" w:hAnsi="Times New Roman"/>
          <w:sz w:val="24"/>
          <w:szCs w:val="24"/>
          <w:lang w:val="it-IT"/>
        </w:rPr>
        <w:t>/zi.</w:t>
      </w:r>
    </w:p>
    <w:p w:rsidR="002063E2" w:rsidRPr="00484C89" w:rsidRDefault="002063E2" w:rsidP="002063E2">
      <w:pPr>
        <w:widowControl w:val="0"/>
        <w:autoSpaceDE w:val="0"/>
        <w:autoSpaceDN w:val="0"/>
        <w:adjustRightInd w:val="0"/>
        <w:spacing w:before="8" w:after="0" w:line="130" w:lineRule="exact"/>
        <w:jc w:val="both"/>
        <w:rPr>
          <w:rFonts w:ascii="Times New Roman" w:hAnsi="Times New Roman"/>
          <w:sz w:val="24"/>
          <w:szCs w:val="24"/>
          <w:lang w:val="it-IT"/>
        </w:rPr>
      </w:pPr>
    </w:p>
    <w:p w:rsidR="002063E2" w:rsidRPr="00484C89" w:rsidRDefault="002063E2" w:rsidP="002063E2">
      <w:pPr>
        <w:pStyle w:val="Frspaiere"/>
        <w:spacing w:line="276" w:lineRule="auto"/>
        <w:ind w:left="118" w:firstLine="590"/>
        <w:jc w:val="both"/>
        <w:rPr>
          <w:rFonts w:ascii="Times New Roman" w:hAnsi="Times New Roman"/>
          <w:sz w:val="24"/>
          <w:szCs w:val="24"/>
          <w:lang w:val="it-IT"/>
        </w:rPr>
      </w:pPr>
      <w:r w:rsidRPr="00484C89">
        <w:rPr>
          <w:rFonts w:ascii="Times New Roman" w:hAnsi="Times New Roman"/>
          <w:sz w:val="24"/>
          <w:szCs w:val="24"/>
        </w:rPr>
        <w:t>In concluzie, totalul necesarului de apa pentru etapa de constructie este de: 1,</w:t>
      </w:r>
      <w:r w:rsidR="00AC2F0F">
        <w:rPr>
          <w:rFonts w:ascii="Times New Roman" w:hAnsi="Times New Roman"/>
          <w:sz w:val="24"/>
          <w:szCs w:val="24"/>
        </w:rPr>
        <w:t>5</w:t>
      </w:r>
      <w:r w:rsidRPr="00484C89">
        <w:rPr>
          <w:rFonts w:ascii="Times New Roman" w:hAnsi="Times New Roman"/>
          <w:sz w:val="24"/>
          <w:szCs w:val="24"/>
        </w:rPr>
        <w:t xml:space="preserve">5 mc/zi ( </w:t>
      </w:r>
      <w:r w:rsidR="00AC2F0F">
        <w:rPr>
          <w:rFonts w:ascii="Times New Roman" w:hAnsi="Times New Roman"/>
          <w:sz w:val="24"/>
          <w:szCs w:val="24"/>
        </w:rPr>
        <w:t>566</w:t>
      </w:r>
      <w:r w:rsidRPr="00484C89">
        <w:rPr>
          <w:rFonts w:ascii="Times New Roman" w:hAnsi="Times New Roman"/>
          <w:sz w:val="24"/>
          <w:szCs w:val="24"/>
        </w:rPr>
        <w:t xml:space="preserve"> mc/an</w:t>
      </w:r>
      <w:r w:rsidRPr="00484C89">
        <w:rPr>
          <w:rFonts w:ascii="Times New Roman" w:hAnsi="Times New Roman"/>
          <w:sz w:val="24"/>
          <w:szCs w:val="24"/>
          <w:lang w:val="it-IT"/>
        </w:rPr>
        <w:t>).</w:t>
      </w:r>
    </w:p>
    <w:p w:rsidR="002063E2" w:rsidRPr="00484C89" w:rsidRDefault="002063E2" w:rsidP="002063E2">
      <w:pPr>
        <w:widowControl w:val="0"/>
        <w:autoSpaceDE w:val="0"/>
        <w:autoSpaceDN w:val="0"/>
        <w:adjustRightInd w:val="0"/>
        <w:spacing w:after="0" w:line="240" w:lineRule="auto"/>
        <w:ind w:left="118" w:right="7257"/>
        <w:jc w:val="both"/>
        <w:rPr>
          <w:rFonts w:ascii="Times New Roman" w:hAnsi="Times New Roman"/>
          <w:b/>
          <w:bCs/>
          <w:i/>
          <w:iCs/>
          <w:sz w:val="24"/>
          <w:szCs w:val="24"/>
          <w:lang w:val="it-IT"/>
        </w:rPr>
      </w:pPr>
    </w:p>
    <w:p w:rsidR="00F71254" w:rsidRDefault="00F71254" w:rsidP="002063E2">
      <w:pPr>
        <w:pStyle w:val="Frspaiere"/>
        <w:rPr>
          <w:rFonts w:ascii="Times New Roman" w:hAnsi="Times New Roman"/>
          <w:b/>
          <w:i/>
          <w:sz w:val="24"/>
          <w:szCs w:val="24"/>
          <w:lang w:val="it-IT"/>
        </w:rPr>
      </w:pPr>
    </w:p>
    <w:p w:rsidR="002063E2" w:rsidRPr="004B5335" w:rsidRDefault="002063E2" w:rsidP="002063E2">
      <w:pPr>
        <w:pStyle w:val="Frspaiere"/>
        <w:rPr>
          <w:rFonts w:ascii="Times New Roman" w:hAnsi="Times New Roman"/>
          <w:b/>
          <w:i/>
          <w:sz w:val="24"/>
          <w:szCs w:val="24"/>
          <w:lang w:val="it-IT"/>
        </w:rPr>
      </w:pPr>
      <w:r w:rsidRPr="004B5335">
        <w:rPr>
          <w:rFonts w:ascii="Times New Roman" w:hAnsi="Times New Roman"/>
          <w:b/>
          <w:i/>
          <w:sz w:val="24"/>
          <w:szCs w:val="24"/>
          <w:lang w:val="it-IT"/>
        </w:rPr>
        <w:t>Etapa</w:t>
      </w:r>
      <w:r w:rsidRPr="004B5335">
        <w:rPr>
          <w:rFonts w:ascii="Times New Roman" w:hAnsi="Times New Roman"/>
          <w:b/>
          <w:i/>
          <w:spacing w:val="-12"/>
          <w:sz w:val="24"/>
          <w:szCs w:val="24"/>
          <w:lang w:val="it-IT"/>
        </w:rPr>
        <w:t xml:space="preserve"> </w:t>
      </w:r>
      <w:r>
        <w:rPr>
          <w:rFonts w:ascii="Times New Roman" w:hAnsi="Times New Roman"/>
          <w:b/>
          <w:i/>
          <w:spacing w:val="-12"/>
          <w:sz w:val="24"/>
          <w:szCs w:val="24"/>
          <w:lang w:val="it-IT"/>
        </w:rPr>
        <w:t xml:space="preserve"> </w:t>
      </w:r>
      <w:r w:rsidRPr="004B5335">
        <w:rPr>
          <w:rFonts w:ascii="Times New Roman" w:hAnsi="Times New Roman"/>
          <w:b/>
          <w:i/>
          <w:sz w:val="24"/>
          <w:szCs w:val="24"/>
          <w:lang w:val="it-IT"/>
        </w:rPr>
        <w:t>de</w:t>
      </w:r>
      <w:r w:rsidRPr="004B5335">
        <w:rPr>
          <w:rFonts w:ascii="Times New Roman" w:hAnsi="Times New Roman"/>
          <w:b/>
          <w:i/>
          <w:spacing w:val="-2"/>
          <w:sz w:val="24"/>
          <w:szCs w:val="24"/>
          <w:lang w:val="it-IT"/>
        </w:rPr>
        <w:t xml:space="preserve"> </w:t>
      </w:r>
      <w:r>
        <w:rPr>
          <w:rFonts w:ascii="Times New Roman" w:hAnsi="Times New Roman"/>
          <w:b/>
          <w:i/>
          <w:spacing w:val="-2"/>
          <w:sz w:val="24"/>
          <w:szCs w:val="24"/>
          <w:lang w:val="it-IT"/>
        </w:rPr>
        <w:t xml:space="preserve"> </w:t>
      </w:r>
      <w:r w:rsidRPr="004B5335">
        <w:rPr>
          <w:rFonts w:ascii="Times New Roman" w:hAnsi="Times New Roman"/>
          <w:b/>
          <w:i/>
          <w:sz w:val="24"/>
          <w:szCs w:val="24"/>
          <w:lang w:val="it-IT"/>
        </w:rPr>
        <w:t>functionare</w:t>
      </w:r>
    </w:p>
    <w:p w:rsidR="002063E2" w:rsidRPr="004B5335" w:rsidRDefault="002063E2" w:rsidP="002063E2">
      <w:pPr>
        <w:widowControl w:val="0"/>
        <w:autoSpaceDE w:val="0"/>
        <w:autoSpaceDN w:val="0"/>
        <w:adjustRightInd w:val="0"/>
        <w:spacing w:before="9" w:after="0" w:line="110" w:lineRule="exact"/>
        <w:rPr>
          <w:rFonts w:ascii="Times New Roman" w:hAnsi="Times New Roman"/>
          <w:sz w:val="24"/>
          <w:szCs w:val="24"/>
          <w:lang w:val="it-IT"/>
        </w:rPr>
      </w:pPr>
    </w:p>
    <w:p w:rsidR="00F2365D" w:rsidRPr="001E6DE8" w:rsidRDefault="00F2365D" w:rsidP="001E6DE8">
      <w:pPr>
        <w:jc w:val="both"/>
        <w:rPr>
          <w:rFonts w:ascii="Times New Roman" w:hAnsi="Times New Roman"/>
          <w:sz w:val="24"/>
          <w:szCs w:val="24"/>
          <w:lang w:val="ro-RO"/>
        </w:rPr>
      </w:pPr>
      <w:r w:rsidRPr="001E6DE8">
        <w:rPr>
          <w:rFonts w:ascii="Times New Roman" w:eastAsia="DejaVu Sans" w:hAnsi="Times New Roman"/>
          <w:sz w:val="24"/>
          <w:szCs w:val="24"/>
          <w:lang w:val="pt-PT"/>
        </w:rPr>
        <w:t>Alimentarea cu apa necesara instalatiilor tehnologice si cladirilor administrative se face printr-o captare de adancime cu put forat, cu adancimea H=45m, Q=1,5 l/s. Reteaua de apa ia in considerare alimentarea cu apa a utilitatilor pentru toate cladirile in scopul asigurari necesarului de apa tehnologica si pentru nevoile sanitare, igienizarea platformelor tehnologice, a spatiilor de circulatie, spalarea rotilor autovehiculelor, si stingerea incendiilor.</w:t>
      </w:r>
    </w:p>
    <w:p w:rsidR="002063E2" w:rsidRDefault="002063E2" w:rsidP="001E6DE8">
      <w:pPr>
        <w:widowControl w:val="0"/>
        <w:autoSpaceDE w:val="0"/>
        <w:autoSpaceDN w:val="0"/>
        <w:adjustRightInd w:val="0"/>
        <w:spacing w:after="0"/>
        <w:ind w:left="118" w:right="73" w:firstLine="590"/>
        <w:jc w:val="both"/>
        <w:rPr>
          <w:rFonts w:ascii="Times New Roman" w:hAnsi="Times New Roman"/>
          <w:sz w:val="28"/>
          <w:szCs w:val="28"/>
          <w:lang w:val="it-IT"/>
        </w:rPr>
      </w:pPr>
    </w:p>
    <w:p w:rsidR="009A49D7" w:rsidRPr="001E6DE8" w:rsidRDefault="009A49D7" w:rsidP="001E6DE8">
      <w:pPr>
        <w:widowControl w:val="0"/>
        <w:autoSpaceDE w:val="0"/>
        <w:autoSpaceDN w:val="0"/>
        <w:adjustRightInd w:val="0"/>
        <w:spacing w:after="0"/>
        <w:ind w:left="118" w:right="73" w:firstLine="590"/>
        <w:jc w:val="both"/>
        <w:rPr>
          <w:rFonts w:ascii="Times New Roman" w:hAnsi="Times New Roman"/>
          <w:sz w:val="28"/>
          <w:szCs w:val="28"/>
          <w:lang w:val="it-IT"/>
        </w:rPr>
      </w:pPr>
    </w:p>
    <w:p w:rsidR="002063E2" w:rsidRPr="001E6DE8" w:rsidRDefault="002063E2" w:rsidP="001E6DE8">
      <w:pPr>
        <w:widowControl w:val="0"/>
        <w:autoSpaceDE w:val="0"/>
        <w:autoSpaceDN w:val="0"/>
        <w:adjustRightInd w:val="0"/>
        <w:spacing w:after="0"/>
        <w:ind w:left="118" w:right="73" w:firstLine="590"/>
        <w:jc w:val="both"/>
        <w:rPr>
          <w:rFonts w:ascii="Times New Roman" w:hAnsi="Times New Roman"/>
          <w:sz w:val="24"/>
          <w:szCs w:val="24"/>
          <w:lang w:val="it-IT"/>
        </w:rPr>
      </w:pPr>
      <w:r w:rsidRPr="001E6DE8">
        <w:rPr>
          <w:rFonts w:ascii="Times New Roman" w:hAnsi="Times New Roman"/>
          <w:sz w:val="24"/>
          <w:szCs w:val="24"/>
          <w:lang w:val="it-IT"/>
        </w:rPr>
        <w:t>In functie de  specific</w:t>
      </w:r>
      <w:r w:rsidRPr="001E6DE8">
        <w:rPr>
          <w:rFonts w:ascii="Times New Roman" w:hAnsi="Times New Roman"/>
          <w:spacing w:val="-1"/>
          <w:sz w:val="24"/>
          <w:szCs w:val="24"/>
          <w:lang w:val="it-IT"/>
        </w:rPr>
        <w:t>u</w:t>
      </w:r>
      <w:r w:rsidRPr="001E6DE8">
        <w:rPr>
          <w:rFonts w:ascii="Times New Roman" w:hAnsi="Times New Roman"/>
          <w:sz w:val="24"/>
          <w:szCs w:val="24"/>
          <w:lang w:val="it-IT"/>
        </w:rPr>
        <w:t xml:space="preserve">l  activitatii </w:t>
      </w:r>
      <w:r w:rsidRPr="001E6DE8">
        <w:rPr>
          <w:rFonts w:ascii="Times New Roman" w:hAnsi="Times New Roman"/>
          <w:spacing w:val="2"/>
          <w:sz w:val="24"/>
          <w:szCs w:val="24"/>
          <w:lang w:val="it-IT"/>
        </w:rPr>
        <w:t xml:space="preserve"> </w:t>
      </w:r>
      <w:r w:rsidRPr="001E6DE8">
        <w:rPr>
          <w:rFonts w:ascii="Times New Roman" w:hAnsi="Times New Roman"/>
          <w:sz w:val="24"/>
          <w:szCs w:val="24"/>
          <w:lang w:val="it-IT"/>
        </w:rPr>
        <w:t xml:space="preserve">care </w:t>
      </w:r>
      <w:r w:rsidRPr="001E6DE8">
        <w:rPr>
          <w:rFonts w:ascii="Times New Roman" w:hAnsi="Times New Roman"/>
          <w:spacing w:val="2"/>
          <w:sz w:val="24"/>
          <w:szCs w:val="24"/>
          <w:lang w:val="it-IT"/>
        </w:rPr>
        <w:t xml:space="preserve"> </w:t>
      </w:r>
      <w:r w:rsidRPr="001E6DE8">
        <w:rPr>
          <w:rFonts w:ascii="Times New Roman" w:hAnsi="Times New Roman"/>
          <w:sz w:val="24"/>
          <w:szCs w:val="24"/>
          <w:lang w:val="it-IT"/>
        </w:rPr>
        <w:t xml:space="preserve">se </w:t>
      </w:r>
      <w:r w:rsidRPr="001E6DE8">
        <w:rPr>
          <w:rFonts w:ascii="Times New Roman" w:hAnsi="Times New Roman"/>
          <w:spacing w:val="5"/>
          <w:sz w:val="24"/>
          <w:szCs w:val="24"/>
          <w:lang w:val="it-IT"/>
        </w:rPr>
        <w:t xml:space="preserve"> </w:t>
      </w:r>
      <w:r w:rsidRPr="001E6DE8">
        <w:rPr>
          <w:rFonts w:ascii="Times New Roman" w:hAnsi="Times New Roman"/>
          <w:spacing w:val="-1"/>
          <w:sz w:val="24"/>
          <w:szCs w:val="24"/>
          <w:lang w:val="it-IT"/>
        </w:rPr>
        <w:t>v</w:t>
      </w:r>
      <w:r w:rsidRPr="001E6DE8">
        <w:rPr>
          <w:rFonts w:ascii="Times New Roman" w:hAnsi="Times New Roman"/>
          <w:sz w:val="24"/>
          <w:szCs w:val="24"/>
          <w:lang w:val="it-IT"/>
        </w:rPr>
        <w:t xml:space="preserve">or </w:t>
      </w:r>
      <w:r w:rsidRPr="001E6DE8">
        <w:rPr>
          <w:rFonts w:ascii="Times New Roman" w:hAnsi="Times New Roman"/>
          <w:spacing w:val="6"/>
          <w:sz w:val="24"/>
          <w:szCs w:val="24"/>
          <w:lang w:val="it-IT"/>
        </w:rPr>
        <w:t xml:space="preserve"> </w:t>
      </w:r>
      <w:r w:rsidRPr="001E6DE8">
        <w:rPr>
          <w:rFonts w:ascii="Times New Roman" w:hAnsi="Times New Roman"/>
          <w:sz w:val="24"/>
          <w:szCs w:val="24"/>
          <w:lang w:val="it-IT"/>
        </w:rPr>
        <w:t>des</w:t>
      </w:r>
      <w:r w:rsidRPr="001E6DE8">
        <w:rPr>
          <w:rFonts w:ascii="Times New Roman" w:hAnsi="Times New Roman"/>
          <w:spacing w:val="1"/>
          <w:sz w:val="24"/>
          <w:szCs w:val="24"/>
          <w:lang w:val="it-IT"/>
        </w:rPr>
        <w:t>f</w:t>
      </w:r>
      <w:r w:rsidRPr="001E6DE8">
        <w:rPr>
          <w:rFonts w:ascii="Times New Roman" w:hAnsi="Times New Roman"/>
          <w:sz w:val="24"/>
          <w:szCs w:val="24"/>
          <w:lang w:val="it-IT"/>
        </w:rPr>
        <w:t>a</w:t>
      </w:r>
      <w:r w:rsidRPr="001E6DE8">
        <w:rPr>
          <w:rFonts w:ascii="Times New Roman" w:hAnsi="Times New Roman"/>
          <w:spacing w:val="1"/>
          <w:sz w:val="24"/>
          <w:szCs w:val="24"/>
          <w:lang w:val="it-IT"/>
        </w:rPr>
        <w:t>s</w:t>
      </w:r>
      <w:r w:rsidRPr="001E6DE8">
        <w:rPr>
          <w:rFonts w:ascii="Times New Roman" w:hAnsi="Times New Roman"/>
          <w:sz w:val="24"/>
          <w:szCs w:val="24"/>
          <w:lang w:val="it-IT"/>
        </w:rPr>
        <w:t xml:space="preserve">oara </w:t>
      </w:r>
      <w:r w:rsidRPr="001E6DE8">
        <w:rPr>
          <w:rFonts w:ascii="Times New Roman" w:hAnsi="Times New Roman"/>
          <w:spacing w:val="3"/>
          <w:sz w:val="24"/>
          <w:szCs w:val="24"/>
          <w:lang w:val="it-IT"/>
        </w:rPr>
        <w:t xml:space="preserve"> </w:t>
      </w:r>
      <w:r w:rsidRPr="001E6DE8">
        <w:rPr>
          <w:rFonts w:ascii="Times New Roman" w:hAnsi="Times New Roman"/>
          <w:sz w:val="24"/>
          <w:szCs w:val="24"/>
          <w:lang w:val="it-IT"/>
        </w:rPr>
        <w:t xml:space="preserve">in </w:t>
      </w:r>
      <w:r w:rsidRPr="001E6DE8">
        <w:rPr>
          <w:rFonts w:ascii="Times New Roman" w:hAnsi="Times New Roman"/>
          <w:spacing w:val="4"/>
          <w:sz w:val="24"/>
          <w:szCs w:val="24"/>
          <w:lang w:val="it-IT"/>
        </w:rPr>
        <w:t xml:space="preserve"> </w:t>
      </w:r>
      <w:r w:rsidRPr="001E6DE8">
        <w:rPr>
          <w:rFonts w:ascii="Times New Roman" w:hAnsi="Times New Roman"/>
          <w:sz w:val="24"/>
          <w:szCs w:val="24"/>
          <w:lang w:val="it-IT"/>
        </w:rPr>
        <w:t xml:space="preserve">cadrul </w:t>
      </w:r>
      <w:r w:rsidRPr="001E6DE8">
        <w:rPr>
          <w:rFonts w:ascii="Times New Roman" w:hAnsi="Times New Roman"/>
          <w:spacing w:val="1"/>
          <w:sz w:val="24"/>
          <w:szCs w:val="24"/>
          <w:lang w:val="it-IT"/>
        </w:rPr>
        <w:t xml:space="preserve"> proiectului analizat</w:t>
      </w:r>
      <w:r w:rsidRPr="001E6DE8">
        <w:rPr>
          <w:rFonts w:ascii="Times New Roman" w:hAnsi="Times New Roman"/>
          <w:sz w:val="24"/>
          <w:szCs w:val="24"/>
          <w:lang w:val="it-IT"/>
        </w:rPr>
        <w:t>,</w:t>
      </w:r>
      <w:r w:rsidRPr="001E6DE8">
        <w:rPr>
          <w:rFonts w:ascii="Times New Roman" w:hAnsi="Times New Roman"/>
          <w:spacing w:val="1"/>
          <w:sz w:val="24"/>
          <w:szCs w:val="24"/>
          <w:lang w:val="it-IT"/>
        </w:rPr>
        <w:t xml:space="preserve"> </w:t>
      </w:r>
      <w:r w:rsidRPr="001E6DE8">
        <w:rPr>
          <w:rFonts w:ascii="Times New Roman" w:hAnsi="Times New Roman"/>
          <w:sz w:val="24"/>
          <w:szCs w:val="24"/>
          <w:lang w:val="it-IT"/>
        </w:rPr>
        <w:t>a</w:t>
      </w:r>
      <w:r w:rsidRPr="001E6DE8">
        <w:rPr>
          <w:rFonts w:ascii="Times New Roman" w:hAnsi="Times New Roman"/>
          <w:spacing w:val="-1"/>
          <w:sz w:val="24"/>
          <w:szCs w:val="24"/>
          <w:lang w:val="it-IT"/>
        </w:rPr>
        <w:t>p</w:t>
      </w:r>
      <w:r w:rsidRPr="001E6DE8">
        <w:rPr>
          <w:rFonts w:ascii="Times New Roman" w:hAnsi="Times New Roman"/>
          <w:sz w:val="24"/>
          <w:szCs w:val="24"/>
          <w:lang w:val="it-IT"/>
        </w:rPr>
        <w:t>a</w:t>
      </w:r>
      <w:r w:rsidRPr="001E6DE8">
        <w:rPr>
          <w:rFonts w:ascii="Times New Roman" w:hAnsi="Times New Roman"/>
          <w:spacing w:val="-1"/>
          <w:sz w:val="24"/>
          <w:szCs w:val="24"/>
          <w:lang w:val="it-IT"/>
        </w:rPr>
        <w:t xml:space="preserve"> </w:t>
      </w:r>
      <w:r w:rsidRPr="001E6DE8">
        <w:rPr>
          <w:rFonts w:ascii="Times New Roman" w:hAnsi="Times New Roman"/>
          <w:sz w:val="24"/>
          <w:szCs w:val="24"/>
          <w:lang w:val="it-IT"/>
        </w:rPr>
        <w:t>va</w:t>
      </w:r>
      <w:r w:rsidRPr="001E6DE8">
        <w:rPr>
          <w:rFonts w:ascii="Times New Roman" w:hAnsi="Times New Roman"/>
          <w:spacing w:val="-2"/>
          <w:sz w:val="24"/>
          <w:szCs w:val="24"/>
          <w:lang w:val="it-IT"/>
        </w:rPr>
        <w:t xml:space="preserve"> </w:t>
      </w:r>
      <w:r w:rsidRPr="001E6DE8">
        <w:rPr>
          <w:rFonts w:ascii="Times New Roman" w:hAnsi="Times New Roman"/>
          <w:sz w:val="24"/>
          <w:szCs w:val="24"/>
          <w:lang w:val="it-IT"/>
        </w:rPr>
        <w:t>avea</w:t>
      </w:r>
      <w:r w:rsidRPr="001E6DE8">
        <w:rPr>
          <w:rFonts w:ascii="Times New Roman" w:hAnsi="Times New Roman"/>
          <w:spacing w:val="-4"/>
          <w:sz w:val="24"/>
          <w:szCs w:val="24"/>
          <w:lang w:val="it-IT"/>
        </w:rPr>
        <w:t xml:space="preserve"> </w:t>
      </w:r>
      <w:r w:rsidRPr="001E6DE8">
        <w:rPr>
          <w:rFonts w:ascii="Times New Roman" w:hAnsi="Times New Roman"/>
          <w:sz w:val="24"/>
          <w:szCs w:val="24"/>
          <w:lang w:val="it-IT"/>
        </w:rPr>
        <w:t>urmatoarele</w:t>
      </w:r>
      <w:r w:rsidRPr="001E6DE8">
        <w:rPr>
          <w:rFonts w:ascii="Times New Roman" w:hAnsi="Times New Roman"/>
          <w:spacing w:val="-3"/>
          <w:sz w:val="24"/>
          <w:szCs w:val="24"/>
          <w:lang w:val="it-IT"/>
        </w:rPr>
        <w:t xml:space="preserve"> </w:t>
      </w:r>
      <w:r w:rsidRPr="001E6DE8">
        <w:rPr>
          <w:rFonts w:ascii="Times New Roman" w:hAnsi="Times New Roman"/>
          <w:sz w:val="24"/>
          <w:szCs w:val="24"/>
          <w:lang w:val="it-IT"/>
        </w:rPr>
        <w:t>utili</w:t>
      </w:r>
      <w:r w:rsidRPr="001E6DE8">
        <w:rPr>
          <w:rFonts w:ascii="Times New Roman" w:hAnsi="Times New Roman"/>
          <w:spacing w:val="1"/>
          <w:sz w:val="24"/>
          <w:szCs w:val="24"/>
          <w:lang w:val="it-IT"/>
        </w:rPr>
        <w:t>z</w:t>
      </w:r>
      <w:r w:rsidRPr="001E6DE8">
        <w:rPr>
          <w:rFonts w:ascii="Times New Roman" w:hAnsi="Times New Roman"/>
          <w:sz w:val="24"/>
          <w:szCs w:val="24"/>
          <w:lang w:val="it-IT"/>
        </w:rPr>
        <w:t>ari:</w:t>
      </w:r>
    </w:p>
    <w:p w:rsidR="002063E2" w:rsidRPr="001E6DE8" w:rsidRDefault="002063E2" w:rsidP="001E6DE8">
      <w:pPr>
        <w:widowControl w:val="0"/>
        <w:autoSpaceDE w:val="0"/>
        <w:autoSpaceDN w:val="0"/>
        <w:adjustRightInd w:val="0"/>
        <w:spacing w:before="10" w:after="0"/>
        <w:jc w:val="both"/>
        <w:rPr>
          <w:rFonts w:ascii="Times New Roman" w:hAnsi="Times New Roman"/>
          <w:sz w:val="24"/>
          <w:szCs w:val="24"/>
          <w:lang w:val="it-IT"/>
        </w:rPr>
      </w:pPr>
    </w:p>
    <w:p w:rsidR="002063E2" w:rsidRPr="001E6DE8" w:rsidRDefault="002063E2" w:rsidP="001E6DE8">
      <w:pPr>
        <w:pStyle w:val="Frspaiere"/>
        <w:numPr>
          <w:ilvl w:val="0"/>
          <w:numId w:val="44"/>
        </w:numPr>
        <w:spacing w:line="276" w:lineRule="auto"/>
        <w:jc w:val="both"/>
        <w:rPr>
          <w:rFonts w:ascii="Times New Roman" w:hAnsi="Times New Roman"/>
          <w:sz w:val="24"/>
          <w:szCs w:val="24"/>
          <w:lang w:val="it-IT"/>
        </w:rPr>
      </w:pPr>
      <w:r w:rsidRPr="001E6DE8">
        <w:rPr>
          <w:rFonts w:ascii="Times New Roman" w:hAnsi="Times New Roman"/>
          <w:position w:val="-1"/>
          <w:sz w:val="24"/>
          <w:szCs w:val="24"/>
          <w:lang w:val="it-IT"/>
        </w:rPr>
        <w:t>scop teh</w:t>
      </w:r>
      <w:r w:rsidRPr="001E6DE8">
        <w:rPr>
          <w:rFonts w:ascii="Times New Roman" w:hAnsi="Times New Roman"/>
          <w:spacing w:val="-1"/>
          <w:position w:val="-1"/>
          <w:sz w:val="24"/>
          <w:szCs w:val="24"/>
          <w:lang w:val="it-IT"/>
        </w:rPr>
        <w:t>n</w:t>
      </w:r>
      <w:r w:rsidRPr="001E6DE8">
        <w:rPr>
          <w:rFonts w:ascii="Times New Roman" w:hAnsi="Times New Roman"/>
          <w:position w:val="-1"/>
          <w:sz w:val="24"/>
          <w:szCs w:val="24"/>
          <w:lang w:val="it-IT"/>
        </w:rPr>
        <w:t>ologic:</w:t>
      </w:r>
      <w:r w:rsidRPr="001E6DE8">
        <w:rPr>
          <w:rFonts w:ascii="Times New Roman" w:hAnsi="Times New Roman"/>
          <w:sz w:val="24"/>
          <w:szCs w:val="24"/>
          <w:lang w:val="it-IT"/>
        </w:rPr>
        <w:t xml:space="preserve"> </w:t>
      </w:r>
      <w:r w:rsidRPr="001E6DE8">
        <w:rPr>
          <w:rFonts w:ascii="Times New Roman" w:hAnsi="Times New Roman"/>
          <w:spacing w:val="-3"/>
          <w:position w:val="-1"/>
          <w:sz w:val="24"/>
          <w:szCs w:val="24"/>
          <w:lang w:val="pt-PT"/>
        </w:rPr>
        <w:t>i</w:t>
      </w:r>
      <w:r w:rsidRPr="001E6DE8">
        <w:rPr>
          <w:rFonts w:ascii="Times New Roman" w:hAnsi="Times New Roman"/>
          <w:spacing w:val="-5"/>
          <w:position w:val="-1"/>
          <w:sz w:val="24"/>
          <w:szCs w:val="24"/>
          <w:lang w:val="pt-PT"/>
        </w:rPr>
        <w:t>g</w:t>
      </w:r>
      <w:r w:rsidRPr="001E6DE8">
        <w:rPr>
          <w:rFonts w:ascii="Times New Roman" w:hAnsi="Times New Roman"/>
          <w:spacing w:val="-3"/>
          <w:position w:val="-1"/>
          <w:sz w:val="24"/>
          <w:szCs w:val="24"/>
          <w:lang w:val="pt-PT"/>
        </w:rPr>
        <w:t>ie</w:t>
      </w:r>
      <w:r w:rsidRPr="001E6DE8">
        <w:rPr>
          <w:rFonts w:ascii="Times New Roman" w:hAnsi="Times New Roman"/>
          <w:spacing w:val="-5"/>
          <w:position w:val="-1"/>
          <w:sz w:val="24"/>
          <w:szCs w:val="24"/>
          <w:lang w:val="pt-PT"/>
        </w:rPr>
        <w:t>n</w:t>
      </w:r>
      <w:r w:rsidRPr="001E6DE8">
        <w:rPr>
          <w:rFonts w:ascii="Times New Roman" w:hAnsi="Times New Roman"/>
          <w:spacing w:val="-4"/>
          <w:position w:val="-1"/>
          <w:sz w:val="24"/>
          <w:szCs w:val="24"/>
          <w:lang w:val="pt-PT"/>
        </w:rPr>
        <w:t>i</w:t>
      </w:r>
      <w:r w:rsidRPr="001E6DE8">
        <w:rPr>
          <w:rFonts w:ascii="Times New Roman" w:hAnsi="Times New Roman"/>
          <w:spacing w:val="-3"/>
          <w:position w:val="-1"/>
          <w:sz w:val="24"/>
          <w:szCs w:val="24"/>
          <w:lang w:val="pt-PT"/>
        </w:rPr>
        <w:t>za</w:t>
      </w:r>
      <w:r w:rsidRPr="001E6DE8">
        <w:rPr>
          <w:rFonts w:ascii="Times New Roman" w:hAnsi="Times New Roman"/>
          <w:spacing w:val="-5"/>
          <w:position w:val="-1"/>
          <w:sz w:val="24"/>
          <w:szCs w:val="24"/>
          <w:lang w:val="pt-PT"/>
        </w:rPr>
        <w:t>r</w:t>
      </w:r>
      <w:r w:rsidRPr="001E6DE8">
        <w:rPr>
          <w:rFonts w:ascii="Times New Roman" w:hAnsi="Times New Roman"/>
          <w:spacing w:val="-3"/>
          <w:position w:val="-1"/>
          <w:sz w:val="24"/>
          <w:szCs w:val="24"/>
          <w:lang w:val="pt-PT"/>
        </w:rPr>
        <w:t>e</w:t>
      </w:r>
      <w:r w:rsidRPr="001E6DE8">
        <w:rPr>
          <w:rFonts w:ascii="Times New Roman" w:hAnsi="Times New Roman"/>
          <w:position w:val="-1"/>
          <w:sz w:val="24"/>
          <w:szCs w:val="24"/>
          <w:lang w:val="pt-PT"/>
        </w:rPr>
        <w:t>a</w:t>
      </w:r>
      <w:r w:rsidRPr="001E6DE8">
        <w:rPr>
          <w:rFonts w:ascii="Times New Roman" w:hAnsi="Times New Roman"/>
          <w:spacing w:val="-8"/>
          <w:position w:val="-1"/>
          <w:sz w:val="24"/>
          <w:szCs w:val="24"/>
          <w:lang w:val="pt-PT"/>
        </w:rPr>
        <w:t xml:space="preserve"> </w:t>
      </w:r>
      <w:r w:rsidRPr="001E6DE8">
        <w:rPr>
          <w:rFonts w:ascii="Times New Roman" w:hAnsi="Times New Roman"/>
          <w:spacing w:val="-3"/>
          <w:position w:val="-1"/>
          <w:sz w:val="24"/>
          <w:szCs w:val="24"/>
          <w:lang w:val="pt-PT"/>
        </w:rPr>
        <w:t>con</w:t>
      </w:r>
      <w:r w:rsidRPr="001E6DE8">
        <w:rPr>
          <w:rFonts w:ascii="Times New Roman" w:hAnsi="Times New Roman"/>
          <w:spacing w:val="-5"/>
          <w:position w:val="-1"/>
          <w:sz w:val="24"/>
          <w:szCs w:val="24"/>
          <w:lang w:val="pt-PT"/>
        </w:rPr>
        <w:t>t</w:t>
      </w:r>
      <w:r w:rsidRPr="001E6DE8">
        <w:rPr>
          <w:rFonts w:ascii="Times New Roman" w:hAnsi="Times New Roman"/>
          <w:spacing w:val="-3"/>
          <w:position w:val="-1"/>
          <w:sz w:val="24"/>
          <w:szCs w:val="24"/>
          <w:lang w:val="pt-PT"/>
        </w:rPr>
        <w:t>aine</w:t>
      </w:r>
      <w:r w:rsidRPr="001E6DE8">
        <w:rPr>
          <w:rFonts w:ascii="Times New Roman" w:hAnsi="Times New Roman"/>
          <w:spacing w:val="-5"/>
          <w:position w:val="-1"/>
          <w:sz w:val="24"/>
          <w:szCs w:val="24"/>
          <w:lang w:val="pt-PT"/>
        </w:rPr>
        <w:t>r</w:t>
      </w:r>
      <w:r w:rsidRPr="001E6DE8">
        <w:rPr>
          <w:rFonts w:ascii="Times New Roman" w:hAnsi="Times New Roman"/>
          <w:spacing w:val="-3"/>
          <w:position w:val="-1"/>
          <w:sz w:val="24"/>
          <w:szCs w:val="24"/>
          <w:lang w:val="pt-PT"/>
        </w:rPr>
        <w:t>elo</w:t>
      </w:r>
      <w:r w:rsidRPr="001E6DE8">
        <w:rPr>
          <w:rFonts w:ascii="Times New Roman" w:hAnsi="Times New Roman"/>
          <w:position w:val="-1"/>
          <w:sz w:val="24"/>
          <w:szCs w:val="24"/>
          <w:lang w:val="pt-PT"/>
        </w:rPr>
        <w:t>r</w:t>
      </w:r>
      <w:r w:rsidRPr="001E6DE8">
        <w:rPr>
          <w:rFonts w:ascii="Times New Roman" w:hAnsi="Times New Roman"/>
          <w:spacing w:val="-11"/>
          <w:position w:val="-1"/>
          <w:sz w:val="24"/>
          <w:szCs w:val="24"/>
          <w:lang w:val="pt-PT"/>
        </w:rPr>
        <w:t xml:space="preserve"> </w:t>
      </w:r>
      <w:r w:rsidRPr="001E6DE8">
        <w:rPr>
          <w:rFonts w:ascii="Times New Roman" w:hAnsi="Times New Roman"/>
          <w:spacing w:val="-3"/>
          <w:position w:val="-1"/>
          <w:sz w:val="24"/>
          <w:szCs w:val="24"/>
          <w:lang w:val="pt-PT"/>
        </w:rPr>
        <w:t>d</w:t>
      </w:r>
      <w:r w:rsidRPr="001E6DE8">
        <w:rPr>
          <w:rFonts w:ascii="Times New Roman" w:hAnsi="Times New Roman"/>
          <w:position w:val="-1"/>
          <w:sz w:val="24"/>
          <w:szCs w:val="24"/>
          <w:lang w:val="pt-PT"/>
        </w:rPr>
        <w:t>e</w:t>
      </w:r>
      <w:r w:rsidRPr="001E6DE8">
        <w:rPr>
          <w:rFonts w:ascii="Times New Roman" w:hAnsi="Times New Roman"/>
          <w:spacing w:val="-9"/>
          <w:position w:val="-1"/>
          <w:sz w:val="24"/>
          <w:szCs w:val="24"/>
          <w:lang w:val="pt-PT"/>
        </w:rPr>
        <w:t xml:space="preserve"> </w:t>
      </w:r>
      <w:r w:rsidRPr="001E6DE8">
        <w:rPr>
          <w:rFonts w:ascii="Times New Roman" w:hAnsi="Times New Roman"/>
          <w:spacing w:val="-3"/>
          <w:position w:val="-1"/>
          <w:sz w:val="24"/>
          <w:szCs w:val="24"/>
          <w:lang w:val="pt-PT"/>
        </w:rPr>
        <w:t>d</w:t>
      </w:r>
      <w:r w:rsidRPr="001E6DE8">
        <w:rPr>
          <w:rFonts w:ascii="Times New Roman" w:hAnsi="Times New Roman"/>
          <w:spacing w:val="-5"/>
          <w:position w:val="-1"/>
          <w:sz w:val="24"/>
          <w:szCs w:val="24"/>
          <w:lang w:val="pt-PT"/>
        </w:rPr>
        <w:t>e</w:t>
      </w:r>
      <w:r w:rsidRPr="001E6DE8">
        <w:rPr>
          <w:rFonts w:ascii="Times New Roman" w:hAnsi="Times New Roman"/>
          <w:spacing w:val="-3"/>
          <w:position w:val="-1"/>
          <w:sz w:val="24"/>
          <w:szCs w:val="24"/>
          <w:lang w:val="pt-PT"/>
        </w:rPr>
        <w:t>se</w:t>
      </w:r>
      <w:r w:rsidRPr="001E6DE8">
        <w:rPr>
          <w:rFonts w:ascii="Times New Roman" w:hAnsi="Times New Roman"/>
          <w:spacing w:val="-5"/>
          <w:position w:val="-1"/>
          <w:sz w:val="24"/>
          <w:szCs w:val="24"/>
          <w:lang w:val="pt-PT"/>
        </w:rPr>
        <w:t>u</w:t>
      </w:r>
      <w:r w:rsidRPr="001E6DE8">
        <w:rPr>
          <w:rFonts w:ascii="Times New Roman" w:hAnsi="Times New Roman"/>
          <w:spacing w:val="-3"/>
          <w:position w:val="-1"/>
          <w:sz w:val="24"/>
          <w:szCs w:val="24"/>
          <w:lang w:val="pt-PT"/>
        </w:rPr>
        <w:t>r</w:t>
      </w:r>
      <w:r w:rsidRPr="001E6DE8">
        <w:rPr>
          <w:rFonts w:ascii="Times New Roman" w:hAnsi="Times New Roman"/>
          <w:position w:val="-1"/>
          <w:sz w:val="24"/>
          <w:szCs w:val="24"/>
          <w:lang w:val="pt-PT"/>
        </w:rPr>
        <w:t>i</w:t>
      </w:r>
      <w:r w:rsidRPr="001E6DE8">
        <w:rPr>
          <w:rFonts w:ascii="Times New Roman" w:hAnsi="Times New Roman"/>
          <w:spacing w:val="-8"/>
          <w:position w:val="-1"/>
          <w:sz w:val="24"/>
          <w:szCs w:val="24"/>
          <w:lang w:val="pt-PT"/>
        </w:rPr>
        <w:t xml:space="preserve"> </w:t>
      </w:r>
      <w:r w:rsidRPr="001E6DE8">
        <w:rPr>
          <w:rFonts w:ascii="Times New Roman" w:hAnsi="Times New Roman"/>
          <w:spacing w:val="-3"/>
          <w:position w:val="-1"/>
          <w:sz w:val="24"/>
          <w:szCs w:val="24"/>
          <w:lang w:val="pt-PT"/>
        </w:rPr>
        <w:t>s</w:t>
      </w:r>
      <w:r w:rsidRPr="001E6DE8">
        <w:rPr>
          <w:rFonts w:ascii="Times New Roman" w:hAnsi="Times New Roman"/>
          <w:position w:val="-1"/>
          <w:sz w:val="24"/>
          <w:szCs w:val="24"/>
          <w:lang w:val="pt-PT"/>
        </w:rPr>
        <w:t>i</w:t>
      </w:r>
      <w:r w:rsidRPr="001E6DE8">
        <w:rPr>
          <w:rFonts w:ascii="Times New Roman" w:hAnsi="Times New Roman"/>
          <w:spacing w:val="-10"/>
          <w:position w:val="-1"/>
          <w:sz w:val="24"/>
          <w:szCs w:val="24"/>
          <w:lang w:val="pt-PT"/>
        </w:rPr>
        <w:t xml:space="preserve"> </w:t>
      </w:r>
      <w:r w:rsidRPr="001E6DE8">
        <w:rPr>
          <w:rFonts w:ascii="Times New Roman" w:hAnsi="Times New Roman"/>
          <w:spacing w:val="-3"/>
          <w:position w:val="-1"/>
          <w:sz w:val="24"/>
          <w:szCs w:val="24"/>
          <w:lang w:val="pt-PT"/>
        </w:rPr>
        <w:t>sp</w:t>
      </w:r>
      <w:r w:rsidRPr="001E6DE8">
        <w:rPr>
          <w:rFonts w:ascii="Times New Roman" w:hAnsi="Times New Roman"/>
          <w:spacing w:val="-5"/>
          <w:position w:val="-1"/>
          <w:sz w:val="24"/>
          <w:szCs w:val="24"/>
          <w:lang w:val="pt-PT"/>
        </w:rPr>
        <w:t>a</w:t>
      </w:r>
      <w:r w:rsidRPr="001E6DE8">
        <w:rPr>
          <w:rFonts w:ascii="Times New Roman" w:hAnsi="Times New Roman"/>
          <w:spacing w:val="-3"/>
          <w:position w:val="-1"/>
          <w:sz w:val="24"/>
          <w:szCs w:val="24"/>
          <w:lang w:val="pt-PT"/>
        </w:rPr>
        <w:t>l</w:t>
      </w:r>
      <w:r w:rsidRPr="001E6DE8">
        <w:rPr>
          <w:rFonts w:ascii="Times New Roman" w:hAnsi="Times New Roman"/>
          <w:spacing w:val="-5"/>
          <w:position w:val="-1"/>
          <w:sz w:val="24"/>
          <w:szCs w:val="24"/>
          <w:lang w:val="pt-PT"/>
        </w:rPr>
        <w:t>a</w:t>
      </w:r>
      <w:r w:rsidRPr="001E6DE8">
        <w:rPr>
          <w:rFonts w:ascii="Times New Roman" w:hAnsi="Times New Roman"/>
          <w:spacing w:val="-4"/>
          <w:position w:val="-1"/>
          <w:sz w:val="24"/>
          <w:szCs w:val="24"/>
          <w:lang w:val="pt-PT"/>
        </w:rPr>
        <w:t>r</w:t>
      </w:r>
      <w:r w:rsidRPr="001E6DE8">
        <w:rPr>
          <w:rFonts w:ascii="Times New Roman" w:hAnsi="Times New Roman"/>
          <w:spacing w:val="-3"/>
          <w:position w:val="-1"/>
          <w:sz w:val="24"/>
          <w:szCs w:val="24"/>
          <w:lang w:val="pt-PT"/>
        </w:rPr>
        <w:t>e</w:t>
      </w:r>
      <w:r w:rsidRPr="001E6DE8">
        <w:rPr>
          <w:rFonts w:ascii="Times New Roman" w:hAnsi="Times New Roman"/>
          <w:position w:val="-1"/>
          <w:sz w:val="24"/>
          <w:szCs w:val="24"/>
          <w:lang w:val="pt-PT"/>
        </w:rPr>
        <w:t>a</w:t>
      </w:r>
      <w:r w:rsidRPr="001E6DE8">
        <w:rPr>
          <w:rFonts w:ascii="Times New Roman" w:hAnsi="Times New Roman"/>
          <w:spacing w:val="-9"/>
          <w:position w:val="-1"/>
          <w:sz w:val="24"/>
          <w:szCs w:val="24"/>
          <w:lang w:val="pt-PT"/>
        </w:rPr>
        <w:t xml:space="preserve"> </w:t>
      </w:r>
      <w:r w:rsidRPr="001E6DE8">
        <w:rPr>
          <w:rFonts w:ascii="Times New Roman" w:hAnsi="Times New Roman"/>
          <w:spacing w:val="-4"/>
          <w:position w:val="-1"/>
          <w:sz w:val="24"/>
          <w:szCs w:val="24"/>
          <w:lang w:val="pt-PT"/>
        </w:rPr>
        <w:t>e</w:t>
      </w:r>
      <w:r w:rsidRPr="001E6DE8">
        <w:rPr>
          <w:rFonts w:ascii="Times New Roman" w:hAnsi="Times New Roman"/>
          <w:spacing w:val="-3"/>
          <w:position w:val="-1"/>
          <w:sz w:val="24"/>
          <w:szCs w:val="24"/>
          <w:lang w:val="pt-PT"/>
        </w:rPr>
        <w:t>c</w:t>
      </w:r>
      <w:r w:rsidRPr="001E6DE8">
        <w:rPr>
          <w:rFonts w:ascii="Times New Roman" w:hAnsi="Times New Roman"/>
          <w:spacing w:val="-4"/>
          <w:position w:val="-1"/>
          <w:sz w:val="24"/>
          <w:szCs w:val="24"/>
          <w:lang w:val="pt-PT"/>
        </w:rPr>
        <w:t>h</w:t>
      </w:r>
      <w:r w:rsidRPr="001E6DE8">
        <w:rPr>
          <w:rFonts w:ascii="Times New Roman" w:hAnsi="Times New Roman"/>
          <w:spacing w:val="-3"/>
          <w:position w:val="-1"/>
          <w:sz w:val="24"/>
          <w:szCs w:val="24"/>
          <w:lang w:val="pt-PT"/>
        </w:rPr>
        <w:t>ipa</w:t>
      </w:r>
      <w:r w:rsidRPr="001E6DE8">
        <w:rPr>
          <w:rFonts w:ascii="Times New Roman" w:hAnsi="Times New Roman"/>
          <w:spacing w:val="-4"/>
          <w:position w:val="-1"/>
          <w:sz w:val="24"/>
          <w:szCs w:val="24"/>
          <w:lang w:val="pt-PT"/>
        </w:rPr>
        <w:t>me</w:t>
      </w:r>
      <w:r w:rsidRPr="001E6DE8">
        <w:rPr>
          <w:rFonts w:ascii="Times New Roman" w:hAnsi="Times New Roman"/>
          <w:spacing w:val="-3"/>
          <w:position w:val="-1"/>
          <w:sz w:val="24"/>
          <w:szCs w:val="24"/>
          <w:lang w:val="pt-PT"/>
        </w:rPr>
        <w:t>nt</w:t>
      </w:r>
      <w:r w:rsidRPr="001E6DE8">
        <w:rPr>
          <w:rFonts w:ascii="Times New Roman" w:hAnsi="Times New Roman"/>
          <w:spacing w:val="-5"/>
          <w:position w:val="-1"/>
          <w:sz w:val="24"/>
          <w:szCs w:val="24"/>
          <w:lang w:val="pt-PT"/>
        </w:rPr>
        <w:t>e</w:t>
      </w:r>
      <w:r w:rsidRPr="001E6DE8">
        <w:rPr>
          <w:rFonts w:ascii="Times New Roman" w:hAnsi="Times New Roman"/>
          <w:spacing w:val="-3"/>
          <w:position w:val="-1"/>
          <w:sz w:val="24"/>
          <w:szCs w:val="24"/>
          <w:lang w:val="pt-PT"/>
        </w:rPr>
        <w:t>l</w:t>
      </w:r>
      <w:r w:rsidRPr="001E6DE8">
        <w:rPr>
          <w:rFonts w:ascii="Times New Roman" w:hAnsi="Times New Roman"/>
          <w:spacing w:val="-5"/>
          <w:position w:val="-1"/>
          <w:sz w:val="24"/>
          <w:szCs w:val="24"/>
          <w:lang w:val="pt-PT"/>
        </w:rPr>
        <w:t>o</w:t>
      </w:r>
      <w:r w:rsidRPr="001E6DE8">
        <w:rPr>
          <w:rFonts w:ascii="Times New Roman" w:hAnsi="Times New Roman"/>
          <w:position w:val="-1"/>
          <w:sz w:val="24"/>
          <w:szCs w:val="24"/>
          <w:lang w:val="pt-PT"/>
        </w:rPr>
        <w:t>r</w:t>
      </w:r>
      <w:r w:rsidRPr="001E6DE8">
        <w:rPr>
          <w:rFonts w:ascii="Times New Roman" w:hAnsi="Times New Roman"/>
          <w:spacing w:val="-11"/>
          <w:position w:val="-1"/>
          <w:sz w:val="24"/>
          <w:szCs w:val="24"/>
          <w:lang w:val="pt-PT"/>
        </w:rPr>
        <w:t xml:space="preserve"> </w:t>
      </w:r>
      <w:r w:rsidR="00F2365D" w:rsidRPr="001E6DE8">
        <w:rPr>
          <w:rFonts w:ascii="Times New Roman" w:hAnsi="Times New Roman"/>
          <w:spacing w:val="-11"/>
          <w:position w:val="-1"/>
          <w:sz w:val="24"/>
          <w:szCs w:val="24"/>
          <w:lang w:val="pt-PT"/>
        </w:rPr>
        <w:t xml:space="preserve">si </w:t>
      </w:r>
      <w:r w:rsidR="001E6DE8">
        <w:rPr>
          <w:rFonts w:ascii="Times New Roman" w:hAnsi="Times New Roman"/>
          <w:spacing w:val="-11"/>
          <w:position w:val="-1"/>
          <w:sz w:val="24"/>
          <w:szCs w:val="24"/>
          <w:lang w:val="pt-PT"/>
        </w:rPr>
        <w:t xml:space="preserve">platformelor </w:t>
      </w:r>
      <w:r w:rsidRPr="001E6DE8">
        <w:rPr>
          <w:rFonts w:ascii="Times New Roman" w:hAnsi="Times New Roman"/>
          <w:spacing w:val="-4"/>
          <w:position w:val="-1"/>
          <w:sz w:val="24"/>
          <w:szCs w:val="24"/>
          <w:lang w:val="pt-PT"/>
        </w:rPr>
        <w:t>t</w:t>
      </w:r>
      <w:r w:rsidRPr="001E6DE8">
        <w:rPr>
          <w:rFonts w:ascii="Times New Roman" w:hAnsi="Times New Roman"/>
          <w:spacing w:val="-3"/>
          <w:position w:val="-1"/>
          <w:sz w:val="24"/>
          <w:szCs w:val="24"/>
          <w:lang w:val="pt-PT"/>
        </w:rPr>
        <w:t>eh</w:t>
      </w:r>
      <w:r w:rsidRPr="001E6DE8">
        <w:rPr>
          <w:rFonts w:ascii="Times New Roman" w:hAnsi="Times New Roman"/>
          <w:spacing w:val="-5"/>
          <w:position w:val="-1"/>
          <w:sz w:val="24"/>
          <w:szCs w:val="24"/>
          <w:lang w:val="pt-PT"/>
        </w:rPr>
        <w:t>n</w:t>
      </w:r>
      <w:r w:rsidRPr="001E6DE8">
        <w:rPr>
          <w:rFonts w:ascii="Times New Roman" w:hAnsi="Times New Roman"/>
          <w:spacing w:val="-3"/>
          <w:position w:val="-1"/>
          <w:sz w:val="24"/>
          <w:szCs w:val="24"/>
          <w:lang w:val="pt-PT"/>
        </w:rPr>
        <w:t>ol</w:t>
      </w:r>
      <w:r w:rsidRPr="001E6DE8">
        <w:rPr>
          <w:rFonts w:ascii="Times New Roman" w:hAnsi="Times New Roman"/>
          <w:spacing w:val="-4"/>
          <w:position w:val="-1"/>
          <w:sz w:val="24"/>
          <w:szCs w:val="24"/>
          <w:lang w:val="pt-PT"/>
        </w:rPr>
        <w:t>o</w:t>
      </w:r>
      <w:r w:rsidRPr="001E6DE8">
        <w:rPr>
          <w:rFonts w:ascii="Times New Roman" w:hAnsi="Times New Roman"/>
          <w:spacing w:val="-3"/>
          <w:position w:val="-1"/>
          <w:sz w:val="24"/>
          <w:szCs w:val="24"/>
          <w:lang w:val="pt-PT"/>
        </w:rPr>
        <w:t>g</w:t>
      </w:r>
      <w:r w:rsidRPr="001E6DE8">
        <w:rPr>
          <w:rFonts w:ascii="Times New Roman" w:hAnsi="Times New Roman"/>
          <w:spacing w:val="-4"/>
          <w:position w:val="-1"/>
          <w:sz w:val="24"/>
          <w:szCs w:val="24"/>
          <w:lang w:val="pt-PT"/>
        </w:rPr>
        <w:t>ic</w:t>
      </w:r>
      <w:r w:rsidRPr="001E6DE8">
        <w:rPr>
          <w:rFonts w:ascii="Times New Roman" w:hAnsi="Times New Roman"/>
          <w:spacing w:val="-3"/>
          <w:position w:val="-1"/>
          <w:sz w:val="24"/>
          <w:szCs w:val="24"/>
          <w:lang w:val="pt-PT"/>
        </w:rPr>
        <w:t>e</w:t>
      </w:r>
      <w:r w:rsidRPr="001E6DE8">
        <w:rPr>
          <w:rFonts w:ascii="Times New Roman" w:hAnsi="Times New Roman"/>
          <w:position w:val="-1"/>
          <w:sz w:val="24"/>
          <w:szCs w:val="24"/>
          <w:lang w:val="pt-PT"/>
        </w:rPr>
        <w:t>;</w:t>
      </w:r>
    </w:p>
    <w:p w:rsidR="002063E2" w:rsidRPr="001E6DE8" w:rsidRDefault="002063E2" w:rsidP="001E6DE8">
      <w:pPr>
        <w:pStyle w:val="Frspaiere"/>
        <w:numPr>
          <w:ilvl w:val="0"/>
          <w:numId w:val="44"/>
        </w:numPr>
        <w:spacing w:line="276" w:lineRule="auto"/>
        <w:jc w:val="both"/>
        <w:rPr>
          <w:rFonts w:ascii="Times New Roman" w:hAnsi="Times New Roman"/>
          <w:sz w:val="24"/>
          <w:szCs w:val="24"/>
          <w:lang w:val="it-IT"/>
        </w:rPr>
      </w:pPr>
      <w:r w:rsidRPr="001E6DE8">
        <w:rPr>
          <w:rFonts w:ascii="Times New Roman" w:hAnsi="Times New Roman"/>
          <w:position w:val="-1"/>
          <w:sz w:val="24"/>
          <w:szCs w:val="24"/>
          <w:lang w:val="it-IT"/>
        </w:rPr>
        <w:t>scop</w:t>
      </w:r>
      <w:r w:rsidRPr="001E6DE8">
        <w:rPr>
          <w:rFonts w:ascii="Times New Roman" w:hAnsi="Times New Roman"/>
          <w:spacing w:val="-6"/>
          <w:position w:val="-1"/>
          <w:sz w:val="24"/>
          <w:szCs w:val="24"/>
          <w:lang w:val="it-IT"/>
        </w:rPr>
        <w:t xml:space="preserve"> </w:t>
      </w:r>
      <w:r w:rsidRPr="001E6DE8">
        <w:rPr>
          <w:rFonts w:ascii="Times New Roman" w:hAnsi="Times New Roman"/>
          <w:position w:val="-1"/>
          <w:sz w:val="24"/>
          <w:szCs w:val="24"/>
          <w:lang w:val="it-IT"/>
        </w:rPr>
        <w:t>i</w:t>
      </w:r>
      <w:r w:rsidRPr="001E6DE8">
        <w:rPr>
          <w:rFonts w:ascii="Times New Roman" w:hAnsi="Times New Roman"/>
          <w:spacing w:val="-1"/>
          <w:position w:val="-1"/>
          <w:sz w:val="24"/>
          <w:szCs w:val="24"/>
          <w:lang w:val="it-IT"/>
        </w:rPr>
        <w:t>g</w:t>
      </w:r>
      <w:r w:rsidRPr="001E6DE8">
        <w:rPr>
          <w:rFonts w:ascii="Times New Roman" w:hAnsi="Times New Roman"/>
          <w:position w:val="-1"/>
          <w:sz w:val="24"/>
          <w:szCs w:val="24"/>
          <w:lang w:val="it-IT"/>
        </w:rPr>
        <w:t>i</w:t>
      </w:r>
      <w:r w:rsidRPr="001E6DE8">
        <w:rPr>
          <w:rFonts w:ascii="Times New Roman" w:hAnsi="Times New Roman"/>
          <w:spacing w:val="-1"/>
          <w:position w:val="-1"/>
          <w:sz w:val="24"/>
          <w:szCs w:val="24"/>
          <w:lang w:val="it-IT"/>
        </w:rPr>
        <w:t>e</w:t>
      </w:r>
      <w:r w:rsidRPr="001E6DE8">
        <w:rPr>
          <w:rFonts w:ascii="Times New Roman" w:hAnsi="Times New Roman"/>
          <w:position w:val="-1"/>
          <w:sz w:val="24"/>
          <w:szCs w:val="24"/>
          <w:lang w:val="it-IT"/>
        </w:rPr>
        <w:t>nico –</w:t>
      </w:r>
      <w:r w:rsidRPr="001E6DE8">
        <w:rPr>
          <w:rFonts w:ascii="Times New Roman" w:hAnsi="Times New Roman"/>
          <w:spacing w:val="-1"/>
          <w:position w:val="-1"/>
          <w:sz w:val="24"/>
          <w:szCs w:val="24"/>
          <w:lang w:val="it-IT"/>
        </w:rPr>
        <w:t xml:space="preserve"> </w:t>
      </w:r>
      <w:r w:rsidRPr="001E6DE8">
        <w:rPr>
          <w:rFonts w:ascii="Times New Roman" w:hAnsi="Times New Roman"/>
          <w:position w:val="-1"/>
          <w:sz w:val="24"/>
          <w:szCs w:val="24"/>
          <w:lang w:val="it-IT"/>
        </w:rPr>
        <w:t>sa</w:t>
      </w:r>
      <w:r w:rsidRPr="001E6DE8">
        <w:rPr>
          <w:rFonts w:ascii="Times New Roman" w:hAnsi="Times New Roman"/>
          <w:spacing w:val="-1"/>
          <w:position w:val="-1"/>
          <w:sz w:val="24"/>
          <w:szCs w:val="24"/>
          <w:lang w:val="it-IT"/>
        </w:rPr>
        <w:t>n</w:t>
      </w:r>
      <w:r w:rsidRPr="001E6DE8">
        <w:rPr>
          <w:rFonts w:ascii="Times New Roman" w:hAnsi="Times New Roman"/>
          <w:position w:val="-1"/>
          <w:sz w:val="24"/>
          <w:szCs w:val="24"/>
          <w:lang w:val="it-IT"/>
        </w:rPr>
        <w:t>i</w:t>
      </w:r>
      <w:r w:rsidRPr="001E6DE8">
        <w:rPr>
          <w:rFonts w:ascii="Times New Roman" w:hAnsi="Times New Roman"/>
          <w:spacing w:val="-1"/>
          <w:position w:val="-1"/>
          <w:sz w:val="24"/>
          <w:szCs w:val="24"/>
          <w:lang w:val="it-IT"/>
        </w:rPr>
        <w:t>t</w:t>
      </w:r>
      <w:r w:rsidRPr="001E6DE8">
        <w:rPr>
          <w:rFonts w:ascii="Times New Roman" w:hAnsi="Times New Roman"/>
          <w:position w:val="-1"/>
          <w:sz w:val="24"/>
          <w:szCs w:val="24"/>
          <w:lang w:val="it-IT"/>
        </w:rPr>
        <w:t>ar;</w:t>
      </w:r>
    </w:p>
    <w:p w:rsidR="002063E2" w:rsidRPr="001E6DE8" w:rsidRDefault="002063E2" w:rsidP="001E6DE8">
      <w:pPr>
        <w:pStyle w:val="Frspaiere"/>
        <w:numPr>
          <w:ilvl w:val="0"/>
          <w:numId w:val="44"/>
        </w:numPr>
        <w:spacing w:line="276" w:lineRule="auto"/>
        <w:jc w:val="both"/>
        <w:rPr>
          <w:rFonts w:ascii="Times New Roman" w:hAnsi="Times New Roman"/>
          <w:sz w:val="24"/>
          <w:szCs w:val="24"/>
          <w:lang w:val="it-IT"/>
        </w:rPr>
      </w:pPr>
      <w:r w:rsidRPr="001E6DE8">
        <w:rPr>
          <w:rFonts w:ascii="Times New Roman" w:hAnsi="Times New Roman"/>
          <w:position w:val="-1"/>
          <w:sz w:val="24"/>
          <w:szCs w:val="24"/>
          <w:lang w:val="it-IT"/>
        </w:rPr>
        <w:t>stingerea</w:t>
      </w:r>
      <w:r w:rsidRPr="001E6DE8">
        <w:rPr>
          <w:rFonts w:ascii="Times New Roman" w:hAnsi="Times New Roman"/>
          <w:spacing w:val="-8"/>
          <w:position w:val="-1"/>
          <w:sz w:val="24"/>
          <w:szCs w:val="24"/>
          <w:lang w:val="it-IT"/>
        </w:rPr>
        <w:t xml:space="preserve"> </w:t>
      </w:r>
      <w:r w:rsidRPr="001E6DE8">
        <w:rPr>
          <w:rFonts w:ascii="Times New Roman" w:hAnsi="Times New Roman"/>
          <w:position w:val="-1"/>
          <w:sz w:val="24"/>
          <w:szCs w:val="24"/>
          <w:lang w:val="it-IT"/>
        </w:rPr>
        <w:t>i</w:t>
      </w:r>
      <w:r w:rsidRPr="001E6DE8">
        <w:rPr>
          <w:rFonts w:ascii="Times New Roman" w:hAnsi="Times New Roman"/>
          <w:spacing w:val="-1"/>
          <w:position w:val="-1"/>
          <w:sz w:val="24"/>
          <w:szCs w:val="24"/>
          <w:lang w:val="it-IT"/>
        </w:rPr>
        <w:t>n</w:t>
      </w:r>
      <w:r w:rsidRPr="001E6DE8">
        <w:rPr>
          <w:rFonts w:ascii="Times New Roman" w:hAnsi="Times New Roman"/>
          <w:position w:val="-1"/>
          <w:sz w:val="24"/>
          <w:szCs w:val="24"/>
          <w:lang w:val="it-IT"/>
        </w:rPr>
        <w:t>cendiilor.</w:t>
      </w:r>
    </w:p>
    <w:p w:rsidR="002063E2" w:rsidRPr="001E6DE8" w:rsidRDefault="002063E2" w:rsidP="001E6DE8">
      <w:pPr>
        <w:widowControl w:val="0"/>
        <w:autoSpaceDE w:val="0"/>
        <w:autoSpaceDN w:val="0"/>
        <w:adjustRightInd w:val="0"/>
        <w:spacing w:before="2" w:after="0"/>
        <w:jc w:val="both"/>
        <w:rPr>
          <w:rFonts w:ascii="Times New Roman" w:hAnsi="Times New Roman"/>
          <w:color w:val="FF0000"/>
          <w:sz w:val="24"/>
          <w:szCs w:val="24"/>
          <w:u w:val="single"/>
          <w:lang w:val="it-IT"/>
        </w:rPr>
      </w:pPr>
    </w:p>
    <w:p w:rsidR="002063E2" w:rsidRPr="001E6DE8" w:rsidRDefault="009A49D7" w:rsidP="001E6DE8">
      <w:pPr>
        <w:ind w:firstLine="708"/>
        <w:jc w:val="both"/>
        <w:rPr>
          <w:rFonts w:ascii="Times New Roman" w:hAnsi="Times New Roman"/>
          <w:sz w:val="24"/>
          <w:szCs w:val="24"/>
          <w:lang w:val="es-ES"/>
        </w:rPr>
      </w:pPr>
      <w:r>
        <w:rPr>
          <w:rFonts w:ascii="Times New Roman" w:hAnsi="Times New Roman"/>
          <w:sz w:val="24"/>
          <w:szCs w:val="24"/>
          <w:lang w:val="it-IT"/>
        </w:rPr>
        <w:t xml:space="preserve">Activitatea se va desfasura </w:t>
      </w:r>
      <w:r w:rsidR="002063E2" w:rsidRPr="001E6DE8">
        <w:rPr>
          <w:rFonts w:ascii="Times New Roman" w:hAnsi="Times New Roman"/>
          <w:sz w:val="24"/>
          <w:szCs w:val="24"/>
          <w:lang w:val="es-ES"/>
        </w:rPr>
        <w:t xml:space="preserve">in medie </w:t>
      </w:r>
      <w:r w:rsidR="00BC6555">
        <w:rPr>
          <w:rFonts w:ascii="Times New Roman" w:hAnsi="Times New Roman"/>
          <w:sz w:val="24"/>
          <w:szCs w:val="24"/>
          <w:lang w:val="es-ES"/>
        </w:rPr>
        <w:t>18</w:t>
      </w:r>
      <w:r w:rsidR="002063E2" w:rsidRPr="001E6DE8">
        <w:rPr>
          <w:rFonts w:ascii="Times New Roman" w:hAnsi="Times New Roman"/>
          <w:sz w:val="24"/>
          <w:szCs w:val="24"/>
          <w:lang w:val="es-ES"/>
        </w:rPr>
        <w:t xml:space="preserve"> ore/zi, </w:t>
      </w:r>
      <w:r w:rsidR="00BC6555">
        <w:rPr>
          <w:rFonts w:ascii="Times New Roman" w:hAnsi="Times New Roman"/>
          <w:sz w:val="24"/>
          <w:szCs w:val="24"/>
          <w:lang w:val="es-ES"/>
        </w:rPr>
        <w:t>7</w:t>
      </w:r>
      <w:r w:rsidR="002063E2" w:rsidRPr="001E6DE8">
        <w:rPr>
          <w:rFonts w:ascii="Times New Roman" w:hAnsi="Times New Roman"/>
          <w:sz w:val="24"/>
          <w:szCs w:val="24"/>
          <w:lang w:val="es-ES"/>
        </w:rPr>
        <w:t xml:space="preserve"> zile/saptamana, aproximativ </w:t>
      </w:r>
      <w:r w:rsidR="00BC6555">
        <w:rPr>
          <w:rFonts w:ascii="Times New Roman" w:hAnsi="Times New Roman"/>
          <w:sz w:val="24"/>
          <w:szCs w:val="24"/>
          <w:lang w:val="es-ES"/>
        </w:rPr>
        <w:t>365</w:t>
      </w:r>
      <w:r w:rsidR="002063E2" w:rsidRPr="001E6DE8">
        <w:rPr>
          <w:rFonts w:ascii="Times New Roman" w:hAnsi="Times New Roman"/>
          <w:sz w:val="24"/>
          <w:szCs w:val="24"/>
          <w:lang w:val="es-ES"/>
        </w:rPr>
        <w:t xml:space="preserve"> zile/an.</w:t>
      </w:r>
      <w:r w:rsidR="002063E2" w:rsidRPr="001E6DE8">
        <w:rPr>
          <w:rFonts w:ascii="Times New Roman" w:hAnsi="Times New Roman"/>
          <w:sz w:val="24"/>
          <w:szCs w:val="24"/>
          <w:lang w:val="es-ES"/>
        </w:rPr>
        <w:tab/>
      </w:r>
    </w:p>
    <w:p w:rsidR="002063E2" w:rsidRPr="001E6DE8" w:rsidRDefault="002063E2" w:rsidP="001E6DE8">
      <w:pPr>
        <w:ind w:firstLine="708"/>
        <w:jc w:val="both"/>
        <w:rPr>
          <w:rFonts w:ascii="Times New Roman" w:hAnsi="Times New Roman"/>
          <w:sz w:val="24"/>
          <w:szCs w:val="24"/>
          <w:lang w:val="es-ES"/>
        </w:rPr>
      </w:pPr>
      <w:r w:rsidRPr="001E6DE8">
        <w:rPr>
          <w:rFonts w:ascii="Times New Roman" w:hAnsi="Times New Roman"/>
          <w:sz w:val="24"/>
          <w:szCs w:val="24"/>
          <w:lang w:val="it-IT"/>
        </w:rPr>
        <w:t>Perioadele</w:t>
      </w:r>
      <w:r w:rsidRPr="001E6DE8">
        <w:rPr>
          <w:rFonts w:ascii="Times New Roman" w:hAnsi="Times New Roman"/>
          <w:spacing w:val="-8"/>
          <w:sz w:val="24"/>
          <w:szCs w:val="24"/>
          <w:lang w:val="it-IT"/>
        </w:rPr>
        <w:t xml:space="preserve"> </w:t>
      </w:r>
      <w:r w:rsidRPr="001E6DE8">
        <w:rPr>
          <w:rFonts w:ascii="Times New Roman" w:hAnsi="Times New Roman"/>
          <w:sz w:val="24"/>
          <w:szCs w:val="24"/>
          <w:lang w:val="it-IT"/>
        </w:rPr>
        <w:t>de</w:t>
      </w:r>
      <w:r w:rsidRPr="001E6DE8">
        <w:rPr>
          <w:rFonts w:ascii="Times New Roman" w:hAnsi="Times New Roman"/>
          <w:spacing w:val="40"/>
          <w:sz w:val="24"/>
          <w:szCs w:val="24"/>
          <w:lang w:val="it-IT"/>
        </w:rPr>
        <w:t xml:space="preserve"> </w:t>
      </w:r>
      <w:r w:rsidRPr="001E6DE8">
        <w:rPr>
          <w:rFonts w:ascii="Times New Roman" w:hAnsi="Times New Roman"/>
          <w:sz w:val="24"/>
          <w:szCs w:val="24"/>
          <w:lang w:val="it-IT"/>
        </w:rPr>
        <w:t>intreru</w:t>
      </w:r>
      <w:r w:rsidRPr="001E6DE8">
        <w:rPr>
          <w:rFonts w:ascii="Times New Roman" w:hAnsi="Times New Roman"/>
          <w:spacing w:val="-1"/>
          <w:sz w:val="24"/>
          <w:szCs w:val="24"/>
          <w:lang w:val="it-IT"/>
        </w:rPr>
        <w:t>p</w:t>
      </w:r>
      <w:r w:rsidRPr="001E6DE8">
        <w:rPr>
          <w:rFonts w:ascii="Times New Roman" w:hAnsi="Times New Roman"/>
          <w:sz w:val="24"/>
          <w:szCs w:val="24"/>
          <w:lang w:val="it-IT"/>
        </w:rPr>
        <w:t>ere (operatii de intretinere si revizii)</w:t>
      </w:r>
      <w:r w:rsidRPr="001E6DE8">
        <w:rPr>
          <w:rFonts w:ascii="Times New Roman" w:hAnsi="Times New Roman"/>
          <w:spacing w:val="35"/>
          <w:sz w:val="24"/>
          <w:szCs w:val="24"/>
          <w:lang w:val="it-IT"/>
        </w:rPr>
        <w:t xml:space="preserve"> </w:t>
      </w:r>
      <w:r w:rsidRPr="001E6DE8">
        <w:rPr>
          <w:rFonts w:ascii="Times New Roman" w:hAnsi="Times New Roman"/>
          <w:sz w:val="24"/>
          <w:szCs w:val="24"/>
          <w:lang w:val="it-IT"/>
        </w:rPr>
        <w:t>se</w:t>
      </w:r>
      <w:r w:rsidRPr="001E6DE8">
        <w:rPr>
          <w:rFonts w:ascii="Times New Roman" w:hAnsi="Times New Roman"/>
          <w:spacing w:val="38"/>
          <w:sz w:val="24"/>
          <w:szCs w:val="24"/>
          <w:lang w:val="it-IT"/>
        </w:rPr>
        <w:t xml:space="preserve"> </w:t>
      </w:r>
      <w:r w:rsidRPr="001E6DE8">
        <w:rPr>
          <w:rFonts w:ascii="Times New Roman" w:hAnsi="Times New Roman"/>
          <w:sz w:val="24"/>
          <w:szCs w:val="24"/>
          <w:lang w:val="it-IT"/>
        </w:rPr>
        <w:t>vor</w:t>
      </w:r>
      <w:r w:rsidRPr="001E6DE8">
        <w:rPr>
          <w:rFonts w:ascii="Times New Roman" w:hAnsi="Times New Roman"/>
          <w:spacing w:val="37"/>
          <w:sz w:val="24"/>
          <w:szCs w:val="24"/>
          <w:lang w:val="it-IT"/>
        </w:rPr>
        <w:t xml:space="preserve"> </w:t>
      </w:r>
      <w:r w:rsidRPr="001E6DE8">
        <w:rPr>
          <w:rFonts w:ascii="Times New Roman" w:hAnsi="Times New Roman"/>
          <w:sz w:val="24"/>
          <w:szCs w:val="24"/>
          <w:lang w:val="it-IT"/>
        </w:rPr>
        <w:t>consemna</w:t>
      </w:r>
      <w:r w:rsidRPr="001E6DE8">
        <w:rPr>
          <w:rFonts w:ascii="Times New Roman" w:hAnsi="Times New Roman"/>
          <w:spacing w:val="31"/>
          <w:sz w:val="24"/>
          <w:szCs w:val="24"/>
          <w:lang w:val="it-IT"/>
        </w:rPr>
        <w:t xml:space="preserve"> </w:t>
      </w:r>
      <w:r w:rsidRPr="001E6DE8">
        <w:rPr>
          <w:rFonts w:ascii="Times New Roman" w:hAnsi="Times New Roman"/>
          <w:spacing w:val="-1"/>
          <w:sz w:val="24"/>
          <w:szCs w:val="24"/>
          <w:lang w:val="it-IT"/>
        </w:rPr>
        <w:t>i</w:t>
      </w:r>
      <w:r w:rsidRPr="001E6DE8">
        <w:rPr>
          <w:rFonts w:ascii="Times New Roman" w:hAnsi="Times New Roman"/>
          <w:sz w:val="24"/>
          <w:szCs w:val="24"/>
          <w:lang w:val="it-IT"/>
        </w:rPr>
        <w:t xml:space="preserve">n </w:t>
      </w:r>
      <w:r w:rsidRPr="001E6DE8">
        <w:rPr>
          <w:rFonts w:ascii="Times New Roman" w:hAnsi="Times New Roman"/>
          <w:spacing w:val="-15"/>
          <w:sz w:val="24"/>
          <w:szCs w:val="24"/>
          <w:lang w:val="it-IT"/>
        </w:rPr>
        <w:t xml:space="preserve"> </w:t>
      </w:r>
      <w:r w:rsidRPr="001E6DE8">
        <w:rPr>
          <w:rFonts w:ascii="Times New Roman" w:hAnsi="Times New Roman"/>
          <w:sz w:val="24"/>
          <w:szCs w:val="24"/>
          <w:lang w:val="it-IT"/>
        </w:rPr>
        <w:t>registrul</w:t>
      </w:r>
      <w:r w:rsidRPr="001E6DE8">
        <w:rPr>
          <w:rFonts w:ascii="Times New Roman" w:hAnsi="Times New Roman"/>
          <w:spacing w:val="33"/>
          <w:sz w:val="24"/>
          <w:szCs w:val="24"/>
          <w:lang w:val="it-IT"/>
        </w:rPr>
        <w:t xml:space="preserve"> </w:t>
      </w:r>
      <w:r w:rsidR="00BC6555">
        <w:rPr>
          <w:rFonts w:ascii="Times New Roman" w:hAnsi="Times New Roman"/>
          <w:sz w:val="24"/>
          <w:szCs w:val="24"/>
          <w:lang w:val="it-IT"/>
        </w:rPr>
        <w:t>CMID</w:t>
      </w:r>
      <w:r w:rsidRPr="001E6DE8">
        <w:rPr>
          <w:rFonts w:ascii="Times New Roman" w:hAnsi="Times New Roman"/>
          <w:spacing w:val="29"/>
          <w:sz w:val="24"/>
          <w:szCs w:val="24"/>
          <w:lang w:val="it-IT"/>
        </w:rPr>
        <w:t xml:space="preserve"> </w:t>
      </w:r>
      <w:r w:rsidRPr="001E6DE8">
        <w:rPr>
          <w:rFonts w:ascii="Times New Roman" w:hAnsi="Times New Roman"/>
          <w:spacing w:val="1"/>
          <w:sz w:val="24"/>
          <w:szCs w:val="24"/>
          <w:lang w:val="it-IT"/>
        </w:rPr>
        <w:t>s</w:t>
      </w:r>
      <w:r w:rsidRPr="001E6DE8">
        <w:rPr>
          <w:rFonts w:ascii="Times New Roman" w:hAnsi="Times New Roman"/>
          <w:sz w:val="24"/>
          <w:szCs w:val="24"/>
          <w:lang w:val="it-IT"/>
        </w:rPr>
        <w:t>i</w:t>
      </w:r>
      <w:r w:rsidRPr="001E6DE8">
        <w:rPr>
          <w:rFonts w:ascii="Times New Roman" w:hAnsi="Times New Roman"/>
          <w:spacing w:val="39"/>
          <w:sz w:val="24"/>
          <w:szCs w:val="24"/>
          <w:lang w:val="it-IT"/>
        </w:rPr>
        <w:t xml:space="preserve"> </w:t>
      </w:r>
      <w:r w:rsidRPr="001E6DE8">
        <w:rPr>
          <w:rFonts w:ascii="Times New Roman" w:hAnsi="Times New Roman"/>
          <w:sz w:val="24"/>
          <w:szCs w:val="24"/>
          <w:lang w:val="it-IT"/>
        </w:rPr>
        <w:t>vor</w:t>
      </w:r>
      <w:r w:rsidRPr="001E6DE8">
        <w:rPr>
          <w:rFonts w:ascii="Times New Roman" w:hAnsi="Times New Roman"/>
          <w:spacing w:val="38"/>
          <w:sz w:val="24"/>
          <w:szCs w:val="24"/>
          <w:lang w:val="it-IT"/>
        </w:rPr>
        <w:t xml:space="preserve"> </w:t>
      </w:r>
      <w:r w:rsidRPr="001E6DE8">
        <w:rPr>
          <w:rFonts w:ascii="Times New Roman" w:hAnsi="Times New Roman"/>
          <w:sz w:val="24"/>
          <w:szCs w:val="24"/>
          <w:lang w:val="it-IT"/>
        </w:rPr>
        <w:t>c</w:t>
      </w:r>
      <w:r w:rsidRPr="001E6DE8">
        <w:rPr>
          <w:rFonts w:ascii="Times New Roman" w:hAnsi="Times New Roman"/>
          <w:spacing w:val="-1"/>
          <w:sz w:val="24"/>
          <w:szCs w:val="24"/>
          <w:lang w:val="it-IT"/>
        </w:rPr>
        <w:t>o</w:t>
      </w:r>
      <w:r w:rsidRPr="001E6DE8">
        <w:rPr>
          <w:rFonts w:ascii="Times New Roman" w:hAnsi="Times New Roman"/>
          <w:sz w:val="24"/>
          <w:szCs w:val="24"/>
          <w:lang w:val="it-IT"/>
        </w:rPr>
        <w:t>nstitui</w:t>
      </w:r>
      <w:r w:rsidRPr="001E6DE8">
        <w:rPr>
          <w:rFonts w:ascii="Times New Roman" w:hAnsi="Times New Roman"/>
          <w:spacing w:val="39"/>
          <w:sz w:val="24"/>
          <w:szCs w:val="24"/>
          <w:lang w:val="it-IT"/>
        </w:rPr>
        <w:t xml:space="preserve"> </w:t>
      </w:r>
      <w:r w:rsidRPr="001E6DE8">
        <w:rPr>
          <w:rFonts w:ascii="Times New Roman" w:hAnsi="Times New Roman"/>
          <w:sz w:val="24"/>
          <w:szCs w:val="24"/>
          <w:lang w:val="it-IT"/>
        </w:rPr>
        <w:t>intervale</w:t>
      </w:r>
      <w:r w:rsidRPr="001E6DE8">
        <w:rPr>
          <w:rFonts w:ascii="Times New Roman" w:hAnsi="Times New Roman"/>
          <w:spacing w:val="33"/>
          <w:sz w:val="24"/>
          <w:szCs w:val="24"/>
          <w:lang w:val="it-IT"/>
        </w:rPr>
        <w:t xml:space="preserve"> </w:t>
      </w:r>
      <w:r w:rsidRPr="001E6DE8">
        <w:rPr>
          <w:rFonts w:ascii="Times New Roman" w:hAnsi="Times New Roman"/>
          <w:sz w:val="24"/>
          <w:szCs w:val="24"/>
          <w:lang w:val="it-IT"/>
        </w:rPr>
        <w:t>de</w:t>
      </w:r>
      <w:r w:rsidRPr="001E6DE8">
        <w:rPr>
          <w:rFonts w:ascii="Times New Roman" w:hAnsi="Times New Roman"/>
          <w:spacing w:val="38"/>
          <w:sz w:val="24"/>
          <w:szCs w:val="24"/>
          <w:lang w:val="it-IT"/>
        </w:rPr>
        <w:t xml:space="preserve"> </w:t>
      </w:r>
      <w:r w:rsidRPr="001E6DE8">
        <w:rPr>
          <w:rFonts w:ascii="Times New Roman" w:hAnsi="Times New Roman"/>
          <w:spacing w:val="-1"/>
          <w:sz w:val="24"/>
          <w:szCs w:val="24"/>
          <w:lang w:val="it-IT"/>
        </w:rPr>
        <w:t>t</w:t>
      </w:r>
      <w:r w:rsidRPr="001E6DE8">
        <w:rPr>
          <w:rFonts w:ascii="Times New Roman" w:hAnsi="Times New Roman"/>
          <w:sz w:val="24"/>
          <w:szCs w:val="24"/>
          <w:lang w:val="it-IT"/>
        </w:rPr>
        <w:t>imp</w:t>
      </w:r>
      <w:r w:rsidRPr="001E6DE8">
        <w:rPr>
          <w:rFonts w:ascii="Times New Roman" w:hAnsi="Times New Roman"/>
          <w:spacing w:val="-3"/>
          <w:sz w:val="24"/>
          <w:szCs w:val="24"/>
          <w:lang w:val="it-IT"/>
        </w:rPr>
        <w:t xml:space="preserve"> </w:t>
      </w:r>
      <w:r w:rsidRPr="001E6DE8">
        <w:rPr>
          <w:rFonts w:ascii="Times New Roman" w:hAnsi="Times New Roman"/>
          <w:sz w:val="24"/>
          <w:szCs w:val="24"/>
          <w:lang w:val="it-IT"/>
        </w:rPr>
        <w:t>necesar a</w:t>
      </w:r>
      <w:r w:rsidRPr="001E6DE8">
        <w:rPr>
          <w:rFonts w:ascii="Times New Roman" w:hAnsi="Times New Roman"/>
          <w:spacing w:val="-1"/>
          <w:sz w:val="24"/>
          <w:szCs w:val="24"/>
          <w:lang w:val="it-IT"/>
        </w:rPr>
        <w:t xml:space="preserve"> </w:t>
      </w:r>
      <w:r w:rsidRPr="001E6DE8">
        <w:rPr>
          <w:rFonts w:ascii="Times New Roman" w:hAnsi="Times New Roman"/>
          <w:sz w:val="24"/>
          <w:szCs w:val="24"/>
          <w:lang w:val="it-IT"/>
        </w:rPr>
        <w:t>fi</w:t>
      </w:r>
      <w:r w:rsidRPr="001E6DE8">
        <w:rPr>
          <w:rFonts w:ascii="Times New Roman" w:hAnsi="Times New Roman"/>
          <w:spacing w:val="-1"/>
          <w:sz w:val="24"/>
          <w:szCs w:val="24"/>
          <w:lang w:val="it-IT"/>
        </w:rPr>
        <w:t xml:space="preserve"> </w:t>
      </w:r>
      <w:r w:rsidRPr="001E6DE8">
        <w:rPr>
          <w:rFonts w:ascii="Times New Roman" w:hAnsi="Times New Roman"/>
          <w:sz w:val="24"/>
          <w:szCs w:val="24"/>
          <w:lang w:val="it-IT"/>
        </w:rPr>
        <w:t>asigurate</w:t>
      </w:r>
      <w:r w:rsidRPr="001E6DE8">
        <w:rPr>
          <w:rFonts w:ascii="Times New Roman" w:hAnsi="Times New Roman"/>
          <w:spacing w:val="-8"/>
          <w:sz w:val="24"/>
          <w:szCs w:val="24"/>
          <w:lang w:val="it-IT"/>
        </w:rPr>
        <w:t xml:space="preserve"> </w:t>
      </w:r>
      <w:r w:rsidRPr="001E6DE8">
        <w:rPr>
          <w:rFonts w:ascii="Times New Roman" w:hAnsi="Times New Roman"/>
          <w:sz w:val="24"/>
          <w:szCs w:val="24"/>
          <w:lang w:val="it-IT"/>
        </w:rPr>
        <w:t>p</w:t>
      </w:r>
      <w:r w:rsidRPr="001E6DE8">
        <w:rPr>
          <w:rFonts w:ascii="Times New Roman" w:hAnsi="Times New Roman"/>
          <w:spacing w:val="-1"/>
          <w:sz w:val="24"/>
          <w:szCs w:val="24"/>
          <w:lang w:val="it-IT"/>
        </w:rPr>
        <w:t>e</w:t>
      </w:r>
      <w:r w:rsidRPr="001E6DE8">
        <w:rPr>
          <w:rFonts w:ascii="Times New Roman" w:hAnsi="Times New Roman"/>
          <w:sz w:val="24"/>
          <w:szCs w:val="24"/>
          <w:lang w:val="it-IT"/>
        </w:rPr>
        <w:t>ntru</w:t>
      </w:r>
      <w:r w:rsidRPr="001E6DE8">
        <w:rPr>
          <w:rFonts w:ascii="Times New Roman" w:hAnsi="Times New Roman"/>
          <w:spacing w:val="-1"/>
          <w:sz w:val="24"/>
          <w:szCs w:val="24"/>
          <w:lang w:val="it-IT"/>
        </w:rPr>
        <w:t xml:space="preserve"> </w:t>
      </w:r>
      <w:r w:rsidRPr="001E6DE8">
        <w:rPr>
          <w:rFonts w:ascii="Times New Roman" w:hAnsi="Times New Roman"/>
          <w:sz w:val="24"/>
          <w:szCs w:val="24"/>
          <w:lang w:val="it-IT"/>
        </w:rPr>
        <w:t>buna</w:t>
      </w:r>
      <w:r w:rsidRPr="001E6DE8">
        <w:rPr>
          <w:rFonts w:ascii="Times New Roman" w:hAnsi="Times New Roman"/>
          <w:spacing w:val="-4"/>
          <w:sz w:val="24"/>
          <w:szCs w:val="24"/>
          <w:lang w:val="it-IT"/>
        </w:rPr>
        <w:t xml:space="preserve"> </w:t>
      </w:r>
      <w:r w:rsidRPr="001E6DE8">
        <w:rPr>
          <w:rFonts w:ascii="Times New Roman" w:hAnsi="Times New Roman"/>
          <w:sz w:val="24"/>
          <w:szCs w:val="24"/>
          <w:lang w:val="it-IT"/>
        </w:rPr>
        <w:t>f</w:t>
      </w:r>
      <w:r w:rsidRPr="001E6DE8">
        <w:rPr>
          <w:rFonts w:ascii="Times New Roman" w:hAnsi="Times New Roman"/>
          <w:spacing w:val="-1"/>
          <w:sz w:val="24"/>
          <w:szCs w:val="24"/>
          <w:lang w:val="it-IT"/>
        </w:rPr>
        <w:t>u</w:t>
      </w:r>
      <w:r w:rsidRPr="001E6DE8">
        <w:rPr>
          <w:rFonts w:ascii="Times New Roman" w:hAnsi="Times New Roman"/>
          <w:sz w:val="24"/>
          <w:szCs w:val="24"/>
          <w:lang w:val="it-IT"/>
        </w:rPr>
        <w:t>n</w:t>
      </w:r>
      <w:r w:rsidRPr="001E6DE8">
        <w:rPr>
          <w:rFonts w:ascii="Times New Roman" w:hAnsi="Times New Roman"/>
          <w:spacing w:val="1"/>
          <w:sz w:val="24"/>
          <w:szCs w:val="24"/>
          <w:lang w:val="it-IT"/>
        </w:rPr>
        <w:t>c</w:t>
      </w:r>
      <w:r w:rsidRPr="001E6DE8">
        <w:rPr>
          <w:rFonts w:ascii="Times New Roman" w:hAnsi="Times New Roman"/>
          <w:sz w:val="24"/>
          <w:szCs w:val="24"/>
          <w:lang w:val="it-IT"/>
        </w:rPr>
        <w:t>tionare</w:t>
      </w:r>
      <w:r w:rsidRPr="001E6DE8">
        <w:rPr>
          <w:rFonts w:ascii="Times New Roman" w:hAnsi="Times New Roman"/>
          <w:spacing w:val="-6"/>
          <w:sz w:val="24"/>
          <w:szCs w:val="24"/>
          <w:lang w:val="it-IT"/>
        </w:rPr>
        <w:t xml:space="preserve"> </w:t>
      </w:r>
      <w:r w:rsidRPr="001E6DE8">
        <w:rPr>
          <w:rFonts w:ascii="Times New Roman" w:hAnsi="Times New Roman"/>
          <w:sz w:val="24"/>
          <w:szCs w:val="24"/>
          <w:lang w:val="it-IT"/>
        </w:rPr>
        <w:t>a</w:t>
      </w:r>
      <w:r w:rsidRPr="001E6DE8">
        <w:rPr>
          <w:rFonts w:ascii="Times New Roman" w:hAnsi="Times New Roman"/>
          <w:spacing w:val="-1"/>
          <w:sz w:val="24"/>
          <w:szCs w:val="24"/>
          <w:lang w:val="it-IT"/>
        </w:rPr>
        <w:t xml:space="preserve"> </w:t>
      </w:r>
      <w:r w:rsidRPr="001E6DE8">
        <w:rPr>
          <w:rFonts w:ascii="Times New Roman" w:hAnsi="Times New Roman"/>
          <w:sz w:val="24"/>
          <w:szCs w:val="24"/>
          <w:lang w:val="it-IT"/>
        </w:rPr>
        <w:t>acestuia.</w:t>
      </w:r>
      <w:r w:rsidRPr="001E6DE8">
        <w:rPr>
          <w:rFonts w:ascii="Times New Roman" w:hAnsi="Times New Roman"/>
          <w:sz w:val="24"/>
          <w:szCs w:val="24"/>
          <w:lang w:val="es-ES"/>
        </w:rPr>
        <w:t xml:space="preserve">                                                                                                                                                          </w:t>
      </w:r>
    </w:p>
    <w:p w:rsidR="002063E2" w:rsidRPr="001E6DE8" w:rsidRDefault="002063E2" w:rsidP="001E6DE8">
      <w:pPr>
        <w:pStyle w:val="Frspaiere"/>
        <w:spacing w:line="276" w:lineRule="auto"/>
        <w:jc w:val="both"/>
        <w:rPr>
          <w:rFonts w:ascii="Times New Roman" w:eastAsia="MS Mincho" w:hAnsi="Times New Roman"/>
          <w:b/>
          <w:sz w:val="24"/>
          <w:szCs w:val="24"/>
          <w:lang w:val="pt-BR"/>
        </w:rPr>
      </w:pPr>
      <w:r w:rsidRPr="001E6DE8">
        <w:rPr>
          <w:rFonts w:ascii="Times New Roman" w:eastAsia="MS Mincho" w:hAnsi="Times New Roman"/>
          <w:b/>
          <w:sz w:val="24"/>
          <w:szCs w:val="24"/>
          <w:lang w:val="pt-BR"/>
        </w:rPr>
        <w:t xml:space="preserve">Conform Autorizatiei de Gospodarire a apelor, necesarul de apa autorizat este: </w:t>
      </w:r>
    </w:p>
    <w:p w:rsidR="00F2365D" w:rsidRPr="001E6DE8" w:rsidRDefault="00F2365D" w:rsidP="001E6DE8">
      <w:pPr>
        <w:autoSpaceDE w:val="0"/>
        <w:autoSpaceDN w:val="0"/>
        <w:adjustRightInd w:val="0"/>
        <w:spacing w:after="0"/>
        <w:jc w:val="both"/>
        <w:rPr>
          <w:rFonts w:ascii="Times New Roman" w:eastAsiaTheme="minorHAnsi" w:hAnsi="Times New Roman"/>
          <w:bCs/>
          <w:sz w:val="24"/>
          <w:szCs w:val="24"/>
        </w:rPr>
      </w:pPr>
      <w:r w:rsidRPr="001E6DE8">
        <w:rPr>
          <w:rFonts w:ascii="Times New Roman" w:eastAsiaTheme="minorHAnsi" w:hAnsi="Times New Roman"/>
          <w:bCs/>
          <w:sz w:val="24"/>
          <w:szCs w:val="24"/>
        </w:rPr>
        <w:t xml:space="preserve">        </w:t>
      </w:r>
    </w:p>
    <w:p w:rsidR="00F2365D" w:rsidRPr="001E6DE8" w:rsidRDefault="00F2365D" w:rsidP="001E6DE8">
      <w:pPr>
        <w:autoSpaceDE w:val="0"/>
        <w:autoSpaceDN w:val="0"/>
        <w:adjustRightInd w:val="0"/>
        <w:spacing w:after="0"/>
        <w:jc w:val="both"/>
        <w:rPr>
          <w:rFonts w:ascii="Times New Roman" w:eastAsiaTheme="minorHAnsi" w:hAnsi="Times New Roman"/>
          <w:bCs/>
          <w:sz w:val="24"/>
          <w:szCs w:val="24"/>
        </w:rPr>
      </w:pPr>
      <w:r w:rsidRPr="001E6DE8">
        <w:rPr>
          <w:rFonts w:ascii="Times New Roman" w:eastAsiaTheme="minorHAnsi" w:hAnsi="Times New Roman"/>
          <w:bCs/>
          <w:sz w:val="24"/>
          <w:szCs w:val="24"/>
        </w:rPr>
        <w:t xml:space="preserve"> Necesarul de apa este: </w:t>
      </w:r>
    </w:p>
    <w:p w:rsidR="00F2365D" w:rsidRPr="001E6DE8" w:rsidRDefault="00F2365D" w:rsidP="001E6DE8">
      <w:pPr>
        <w:autoSpaceDE w:val="0"/>
        <w:autoSpaceDN w:val="0"/>
        <w:adjustRightInd w:val="0"/>
        <w:spacing w:after="0"/>
        <w:jc w:val="both"/>
        <w:rPr>
          <w:rFonts w:ascii="Times New Roman" w:eastAsiaTheme="minorHAnsi" w:hAnsi="Times New Roman"/>
          <w:bCs/>
          <w:sz w:val="24"/>
          <w:szCs w:val="24"/>
        </w:rPr>
      </w:pPr>
      <w:r w:rsidRPr="001E6DE8">
        <w:rPr>
          <w:rFonts w:ascii="Times New Roman" w:eastAsiaTheme="minorHAnsi" w:hAnsi="Times New Roman"/>
          <w:bCs/>
          <w:sz w:val="24"/>
          <w:szCs w:val="24"/>
        </w:rPr>
        <w:t xml:space="preserve">Q zi med = </w:t>
      </w:r>
      <w:r w:rsidR="00C27DCE" w:rsidRPr="001E6DE8">
        <w:rPr>
          <w:rFonts w:ascii="Times New Roman" w:eastAsiaTheme="minorHAnsi" w:hAnsi="Times New Roman"/>
          <w:bCs/>
          <w:sz w:val="24"/>
          <w:szCs w:val="24"/>
        </w:rPr>
        <w:t>6,55</w:t>
      </w:r>
      <w:r w:rsidRPr="001E6DE8">
        <w:rPr>
          <w:rFonts w:ascii="Times New Roman" w:eastAsiaTheme="minorHAnsi" w:hAnsi="Times New Roman"/>
          <w:bCs/>
          <w:sz w:val="24"/>
          <w:szCs w:val="24"/>
        </w:rPr>
        <w:t xml:space="preserve"> mc / zi; </w:t>
      </w:r>
    </w:p>
    <w:p w:rsidR="00F2365D" w:rsidRPr="001E6DE8" w:rsidRDefault="00F2365D" w:rsidP="001E6DE8">
      <w:pPr>
        <w:autoSpaceDE w:val="0"/>
        <w:autoSpaceDN w:val="0"/>
        <w:adjustRightInd w:val="0"/>
        <w:spacing w:after="0"/>
        <w:jc w:val="both"/>
        <w:rPr>
          <w:rFonts w:ascii="Times New Roman" w:eastAsiaTheme="minorHAnsi" w:hAnsi="Times New Roman"/>
          <w:bCs/>
          <w:sz w:val="24"/>
          <w:szCs w:val="24"/>
        </w:rPr>
      </w:pPr>
      <w:r w:rsidRPr="001E6DE8">
        <w:rPr>
          <w:rFonts w:ascii="Times New Roman" w:eastAsiaTheme="minorHAnsi" w:hAnsi="Times New Roman"/>
          <w:bCs/>
          <w:sz w:val="24"/>
          <w:szCs w:val="24"/>
        </w:rPr>
        <w:t xml:space="preserve">Q zi max = </w:t>
      </w:r>
      <w:r w:rsidR="00C27DCE" w:rsidRPr="001E6DE8">
        <w:rPr>
          <w:rFonts w:ascii="Times New Roman" w:eastAsiaTheme="minorHAnsi" w:hAnsi="Times New Roman"/>
          <w:bCs/>
          <w:sz w:val="24"/>
          <w:szCs w:val="24"/>
        </w:rPr>
        <w:t>8,84</w:t>
      </w:r>
      <w:r w:rsidRPr="001E6DE8">
        <w:rPr>
          <w:rFonts w:ascii="Times New Roman" w:eastAsiaTheme="minorHAnsi" w:hAnsi="Times New Roman"/>
          <w:bCs/>
          <w:sz w:val="24"/>
          <w:szCs w:val="24"/>
        </w:rPr>
        <w:t xml:space="preserve"> mc / zi;</w:t>
      </w:r>
    </w:p>
    <w:p w:rsidR="00F2365D" w:rsidRPr="001E6DE8" w:rsidRDefault="00F2365D" w:rsidP="001E6DE8">
      <w:pPr>
        <w:autoSpaceDE w:val="0"/>
        <w:autoSpaceDN w:val="0"/>
        <w:adjustRightInd w:val="0"/>
        <w:spacing w:after="0"/>
        <w:jc w:val="both"/>
        <w:rPr>
          <w:rFonts w:ascii="Times New Roman" w:eastAsiaTheme="minorHAnsi" w:hAnsi="Times New Roman"/>
          <w:bCs/>
          <w:sz w:val="24"/>
          <w:szCs w:val="24"/>
        </w:rPr>
      </w:pPr>
      <w:r w:rsidRPr="001E6DE8">
        <w:rPr>
          <w:rFonts w:ascii="Times New Roman" w:eastAsiaTheme="minorHAnsi" w:hAnsi="Times New Roman"/>
          <w:bCs/>
          <w:sz w:val="24"/>
          <w:szCs w:val="24"/>
        </w:rPr>
        <w:t xml:space="preserve">V </w:t>
      </w:r>
      <w:r w:rsidR="00C27DCE" w:rsidRPr="001E6DE8">
        <w:rPr>
          <w:rFonts w:ascii="Times New Roman" w:eastAsiaTheme="minorHAnsi" w:hAnsi="Times New Roman"/>
          <w:bCs/>
          <w:sz w:val="24"/>
          <w:szCs w:val="24"/>
        </w:rPr>
        <w:t>anual maxim</w:t>
      </w:r>
      <w:r w:rsidRPr="001E6DE8">
        <w:rPr>
          <w:rFonts w:ascii="Times New Roman" w:eastAsiaTheme="minorHAnsi" w:hAnsi="Times New Roman"/>
          <w:bCs/>
          <w:sz w:val="24"/>
          <w:szCs w:val="24"/>
        </w:rPr>
        <w:t xml:space="preserve"> = </w:t>
      </w:r>
      <w:r w:rsidR="00C27DCE" w:rsidRPr="001E6DE8">
        <w:rPr>
          <w:rFonts w:ascii="Times New Roman" w:eastAsiaTheme="minorHAnsi" w:hAnsi="Times New Roman"/>
          <w:bCs/>
          <w:sz w:val="24"/>
          <w:szCs w:val="24"/>
        </w:rPr>
        <w:t>3277</w:t>
      </w:r>
      <w:r w:rsidRPr="001E6DE8">
        <w:rPr>
          <w:rFonts w:ascii="Times New Roman" w:eastAsiaTheme="minorHAnsi" w:hAnsi="Times New Roman"/>
          <w:bCs/>
          <w:sz w:val="24"/>
          <w:szCs w:val="24"/>
        </w:rPr>
        <w:t xml:space="preserve"> mc.</w:t>
      </w:r>
    </w:p>
    <w:p w:rsidR="002063E2" w:rsidRPr="001E6DE8" w:rsidRDefault="00F2365D" w:rsidP="001E6DE8">
      <w:pPr>
        <w:autoSpaceDE w:val="0"/>
        <w:autoSpaceDN w:val="0"/>
        <w:adjustRightInd w:val="0"/>
        <w:spacing w:after="0"/>
        <w:jc w:val="both"/>
        <w:rPr>
          <w:rFonts w:ascii="Times New Roman" w:hAnsi="Times New Roman"/>
          <w:sz w:val="24"/>
          <w:szCs w:val="24"/>
          <w:lang w:val="pt-PT"/>
        </w:rPr>
      </w:pPr>
      <w:r w:rsidRPr="001E6DE8">
        <w:rPr>
          <w:rFonts w:ascii="Times New Roman" w:eastAsiaTheme="minorHAnsi" w:hAnsi="Times New Roman"/>
          <w:bCs/>
          <w:sz w:val="24"/>
          <w:szCs w:val="24"/>
        </w:rPr>
        <w:t xml:space="preserve">         </w:t>
      </w:r>
    </w:p>
    <w:p w:rsidR="00F2365D" w:rsidRPr="001E6DE8" w:rsidRDefault="00F2365D" w:rsidP="001E6DE8">
      <w:pPr>
        <w:autoSpaceDE w:val="0"/>
        <w:autoSpaceDN w:val="0"/>
        <w:adjustRightInd w:val="0"/>
        <w:spacing w:after="0"/>
        <w:jc w:val="both"/>
        <w:rPr>
          <w:rFonts w:ascii="Times New Roman" w:eastAsiaTheme="minorHAnsi" w:hAnsi="Times New Roman"/>
          <w:bCs/>
          <w:sz w:val="24"/>
          <w:szCs w:val="24"/>
        </w:rPr>
      </w:pPr>
      <w:r w:rsidRPr="001E6DE8">
        <w:rPr>
          <w:rFonts w:ascii="Times New Roman" w:eastAsiaTheme="minorHAnsi" w:hAnsi="Times New Roman"/>
          <w:bCs/>
          <w:sz w:val="24"/>
          <w:szCs w:val="24"/>
        </w:rPr>
        <w:t>Apa necesara pentru stingerea unor eventuale incendii este asigurata din sursa subterana prin intermediul celor doi hidranti din incinta si din bazinul de incendiu.</w:t>
      </w:r>
    </w:p>
    <w:p w:rsidR="00F2365D" w:rsidRPr="001E6DE8" w:rsidRDefault="00F2365D" w:rsidP="001E6DE8">
      <w:pPr>
        <w:widowControl w:val="0"/>
        <w:autoSpaceDE w:val="0"/>
        <w:autoSpaceDN w:val="0"/>
        <w:adjustRightInd w:val="0"/>
        <w:spacing w:after="0"/>
        <w:ind w:left="118" w:right="78"/>
        <w:jc w:val="both"/>
        <w:rPr>
          <w:rFonts w:ascii="Times New Roman" w:hAnsi="Times New Roman"/>
          <w:sz w:val="24"/>
          <w:szCs w:val="24"/>
          <w:lang w:val="pt-PT"/>
        </w:rPr>
      </w:pPr>
    </w:p>
    <w:p w:rsidR="002063E2" w:rsidRPr="001E6DE8" w:rsidRDefault="002063E2" w:rsidP="001E6DE8">
      <w:pPr>
        <w:widowControl w:val="0"/>
        <w:autoSpaceDE w:val="0"/>
        <w:autoSpaceDN w:val="0"/>
        <w:adjustRightInd w:val="0"/>
        <w:spacing w:after="0"/>
        <w:ind w:left="118" w:right="78"/>
        <w:jc w:val="both"/>
        <w:rPr>
          <w:rFonts w:ascii="Times New Roman" w:hAnsi="Times New Roman"/>
          <w:sz w:val="24"/>
          <w:szCs w:val="24"/>
          <w:lang w:val="pt-PT"/>
        </w:rPr>
      </w:pPr>
      <w:r w:rsidRPr="001E6DE8">
        <w:rPr>
          <w:rFonts w:ascii="Times New Roman" w:hAnsi="Times New Roman"/>
          <w:sz w:val="24"/>
          <w:szCs w:val="24"/>
          <w:lang w:val="pt-PT"/>
        </w:rPr>
        <w:t>Calculul</w:t>
      </w:r>
      <w:r w:rsidRPr="001E6DE8">
        <w:rPr>
          <w:rFonts w:ascii="Times New Roman" w:hAnsi="Times New Roman"/>
          <w:spacing w:val="26"/>
          <w:sz w:val="24"/>
          <w:szCs w:val="24"/>
          <w:lang w:val="pt-PT"/>
        </w:rPr>
        <w:t xml:space="preserve"> </w:t>
      </w:r>
      <w:r w:rsidRPr="001E6DE8">
        <w:rPr>
          <w:rFonts w:ascii="Times New Roman" w:hAnsi="Times New Roman"/>
          <w:sz w:val="24"/>
          <w:szCs w:val="24"/>
          <w:lang w:val="pt-PT"/>
        </w:rPr>
        <w:t>n</w:t>
      </w:r>
      <w:r w:rsidRPr="001E6DE8">
        <w:rPr>
          <w:rFonts w:ascii="Times New Roman" w:hAnsi="Times New Roman"/>
          <w:spacing w:val="-1"/>
          <w:sz w:val="24"/>
          <w:szCs w:val="24"/>
          <w:lang w:val="pt-PT"/>
        </w:rPr>
        <w:t>e</w:t>
      </w:r>
      <w:r w:rsidRPr="001E6DE8">
        <w:rPr>
          <w:rFonts w:ascii="Times New Roman" w:hAnsi="Times New Roman"/>
          <w:sz w:val="24"/>
          <w:szCs w:val="24"/>
          <w:lang w:val="pt-PT"/>
        </w:rPr>
        <w:t>cesarului</w:t>
      </w:r>
      <w:r w:rsidRPr="001E6DE8">
        <w:rPr>
          <w:rFonts w:ascii="Times New Roman" w:hAnsi="Times New Roman"/>
          <w:spacing w:val="38"/>
          <w:sz w:val="24"/>
          <w:szCs w:val="24"/>
          <w:lang w:val="pt-PT"/>
        </w:rPr>
        <w:t xml:space="preserve"> </w:t>
      </w:r>
      <w:r w:rsidRPr="001E6DE8">
        <w:rPr>
          <w:rFonts w:ascii="Times New Roman" w:hAnsi="Times New Roman"/>
          <w:spacing w:val="-1"/>
          <w:sz w:val="24"/>
          <w:szCs w:val="24"/>
          <w:lang w:val="pt-PT"/>
        </w:rPr>
        <w:t>d</w:t>
      </w:r>
      <w:r w:rsidRPr="001E6DE8">
        <w:rPr>
          <w:rFonts w:ascii="Times New Roman" w:hAnsi="Times New Roman"/>
          <w:sz w:val="24"/>
          <w:szCs w:val="24"/>
          <w:lang w:val="pt-PT"/>
        </w:rPr>
        <w:t>e</w:t>
      </w:r>
      <w:r w:rsidRPr="001E6DE8">
        <w:rPr>
          <w:rFonts w:ascii="Times New Roman" w:hAnsi="Times New Roman"/>
          <w:spacing w:val="38"/>
          <w:sz w:val="24"/>
          <w:szCs w:val="24"/>
          <w:lang w:val="pt-PT"/>
        </w:rPr>
        <w:t xml:space="preserve"> </w:t>
      </w:r>
      <w:r w:rsidRPr="001E6DE8">
        <w:rPr>
          <w:rFonts w:ascii="Times New Roman" w:hAnsi="Times New Roman"/>
          <w:sz w:val="24"/>
          <w:szCs w:val="24"/>
          <w:lang w:val="pt-PT"/>
        </w:rPr>
        <w:t>a</w:t>
      </w:r>
      <w:r w:rsidRPr="001E6DE8">
        <w:rPr>
          <w:rFonts w:ascii="Times New Roman" w:hAnsi="Times New Roman"/>
          <w:spacing w:val="1"/>
          <w:sz w:val="24"/>
          <w:szCs w:val="24"/>
          <w:lang w:val="pt-PT"/>
        </w:rPr>
        <w:t>p</w:t>
      </w:r>
      <w:r w:rsidRPr="001E6DE8">
        <w:rPr>
          <w:rFonts w:ascii="Times New Roman" w:hAnsi="Times New Roman"/>
          <w:sz w:val="24"/>
          <w:szCs w:val="24"/>
          <w:lang w:val="pt-PT"/>
        </w:rPr>
        <w:t>a</w:t>
      </w:r>
      <w:r w:rsidRPr="001E6DE8">
        <w:rPr>
          <w:rFonts w:ascii="Times New Roman" w:hAnsi="Times New Roman"/>
          <w:spacing w:val="38"/>
          <w:sz w:val="24"/>
          <w:szCs w:val="24"/>
          <w:lang w:val="pt-PT"/>
        </w:rPr>
        <w:t xml:space="preserve"> </w:t>
      </w:r>
      <w:r w:rsidRPr="001E6DE8">
        <w:rPr>
          <w:rFonts w:ascii="Times New Roman" w:hAnsi="Times New Roman"/>
          <w:sz w:val="24"/>
          <w:szCs w:val="24"/>
          <w:lang w:val="pt-PT"/>
        </w:rPr>
        <w:t>pentru</w:t>
      </w:r>
      <w:r w:rsidRPr="001E6DE8">
        <w:rPr>
          <w:rFonts w:ascii="Times New Roman" w:hAnsi="Times New Roman"/>
          <w:spacing w:val="34"/>
          <w:sz w:val="24"/>
          <w:szCs w:val="24"/>
          <w:lang w:val="pt-PT"/>
        </w:rPr>
        <w:t xml:space="preserve"> </w:t>
      </w:r>
      <w:r w:rsidRPr="001E6DE8">
        <w:rPr>
          <w:rFonts w:ascii="Times New Roman" w:hAnsi="Times New Roman"/>
          <w:sz w:val="24"/>
          <w:szCs w:val="24"/>
          <w:lang w:val="pt-PT"/>
        </w:rPr>
        <w:t>nevoi</w:t>
      </w:r>
      <w:r w:rsidRPr="001E6DE8">
        <w:rPr>
          <w:rFonts w:ascii="Times New Roman" w:hAnsi="Times New Roman"/>
          <w:spacing w:val="35"/>
          <w:sz w:val="24"/>
          <w:szCs w:val="24"/>
          <w:lang w:val="pt-PT"/>
        </w:rPr>
        <w:t xml:space="preserve"> </w:t>
      </w:r>
      <w:r w:rsidRPr="001E6DE8">
        <w:rPr>
          <w:rFonts w:ascii="Times New Roman" w:hAnsi="Times New Roman"/>
          <w:sz w:val="24"/>
          <w:szCs w:val="24"/>
          <w:lang w:val="pt-PT"/>
        </w:rPr>
        <w:t>igienico</w:t>
      </w:r>
      <w:r w:rsidRPr="001E6DE8">
        <w:rPr>
          <w:rFonts w:ascii="Times New Roman" w:hAnsi="Times New Roman"/>
          <w:spacing w:val="33"/>
          <w:sz w:val="24"/>
          <w:szCs w:val="24"/>
          <w:lang w:val="pt-PT"/>
        </w:rPr>
        <w:t xml:space="preserve"> </w:t>
      </w:r>
      <w:r w:rsidRPr="001E6DE8">
        <w:rPr>
          <w:rFonts w:ascii="Times New Roman" w:hAnsi="Times New Roman"/>
          <w:sz w:val="24"/>
          <w:szCs w:val="24"/>
          <w:lang w:val="pt-PT"/>
        </w:rPr>
        <w:t>–</w:t>
      </w:r>
      <w:r w:rsidRPr="001E6DE8">
        <w:rPr>
          <w:rFonts w:ascii="Times New Roman" w:hAnsi="Times New Roman"/>
          <w:spacing w:val="38"/>
          <w:sz w:val="24"/>
          <w:szCs w:val="24"/>
          <w:lang w:val="pt-PT"/>
        </w:rPr>
        <w:t xml:space="preserve"> </w:t>
      </w:r>
      <w:r w:rsidRPr="001E6DE8">
        <w:rPr>
          <w:rFonts w:ascii="Times New Roman" w:hAnsi="Times New Roman"/>
          <w:sz w:val="24"/>
          <w:szCs w:val="24"/>
          <w:lang w:val="pt-PT"/>
        </w:rPr>
        <w:t>sani</w:t>
      </w:r>
      <w:r w:rsidRPr="001E6DE8">
        <w:rPr>
          <w:rFonts w:ascii="Times New Roman" w:hAnsi="Times New Roman"/>
          <w:spacing w:val="-1"/>
          <w:sz w:val="24"/>
          <w:szCs w:val="24"/>
          <w:lang w:val="pt-PT"/>
        </w:rPr>
        <w:t>t</w:t>
      </w:r>
      <w:r w:rsidRPr="001E6DE8">
        <w:rPr>
          <w:rFonts w:ascii="Times New Roman" w:hAnsi="Times New Roman"/>
          <w:sz w:val="24"/>
          <w:szCs w:val="24"/>
          <w:lang w:val="pt-PT"/>
        </w:rPr>
        <w:t>are</w:t>
      </w:r>
      <w:r w:rsidRPr="001E6DE8">
        <w:rPr>
          <w:rFonts w:ascii="Times New Roman" w:hAnsi="Times New Roman"/>
          <w:spacing w:val="36"/>
          <w:sz w:val="24"/>
          <w:szCs w:val="24"/>
          <w:lang w:val="pt-PT"/>
        </w:rPr>
        <w:t xml:space="preserve"> </w:t>
      </w:r>
      <w:r w:rsidRPr="001E6DE8">
        <w:rPr>
          <w:rFonts w:ascii="Times New Roman" w:hAnsi="Times New Roman"/>
          <w:sz w:val="24"/>
          <w:szCs w:val="24"/>
          <w:lang w:val="pt-PT"/>
        </w:rPr>
        <w:t>a</w:t>
      </w:r>
      <w:r w:rsidRPr="001E6DE8">
        <w:rPr>
          <w:rFonts w:ascii="Times New Roman" w:hAnsi="Times New Roman"/>
          <w:spacing w:val="38"/>
          <w:sz w:val="24"/>
          <w:szCs w:val="24"/>
          <w:lang w:val="pt-PT"/>
        </w:rPr>
        <w:t xml:space="preserve"> </w:t>
      </w:r>
      <w:r w:rsidRPr="001E6DE8">
        <w:rPr>
          <w:rFonts w:ascii="Times New Roman" w:hAnsi="Times New Roman"/>
          <w:sz w:val="24"/>
          <w:szCs w:val="24"/>
          <w:lang w:val="pt-PT"/>
        </w:rPr>
        <w:t>fost</w:t>
      </w:r>
      <w:r w:rsidRPr="001E6DE8">
        <w:rPr>
          <w:rFonts w:ascii="Times New Roman" w:hAnsi="Times New Roman"/>
          <w:spacing w:val="35"/>
          <w:sz w:val="24"/>
          <w:szCs w:val="24"/>
          <w:lang w:val="pt-PT"/>
        </w:rPr>
        <w:t xml:space="preserve"> </w:t>
      </w:r>
      <w:r w:rsidRPr="001E6DE8">
        <w:rPr>
          <w:rFonts w:ascii="Times New Roman" w:hAnsi="Times New Roman"/>
          <w:sz w:val="24"/>
          <w:szCs w:val="24"/>
          <w:lang w:val="pt-PT"/>
        </w:rPr>
        <w:t>efectuat</w:t>
      </w:r>
      <w:r w:rsidRPr="001E6DE8">
        <w:rPr>
          <w:rFonts w:ascii="Times New Roman" w:hAnsi="Times New Roman"/>
          <w:spacing w:val="32"/>
          <w:sz w:val="24"/>
          <w:szCs w:val="24"/>
          <w:lang w:val="pt-PT"/>
        </w:rPr>
        <w:t xml:space="preserve"> </w:t>
      </w:r>
      <w:r w:rsidRPr="001E6DE8">
        <w:rPr>
          <w:rFonts w:ascii="Times New Roman" w:hAnsi="Times New Roman"/>
          <w:sz w:val="24"/>
          <w:szCs w:val="24"/>
          <w:lang w:val="pt-PT"/>
        </w:rPr>
        <w:t>pe</w:t>
      </w:r>
      <w:r w:rsidRPr="001E6DE8">
        <w:rPr>
          <w:rFonts w:ascii="Times New Roman" w:hAnsi="Times New Roman"/>
          <w:spacing w:val="36"/>
          <w:sz w:val="24"/>
          <w:szCs w:val="24"/>
          <w:lang w:val="pt-PT"/>
        </w:rPr>
        <w:t xml:space="preserve"> </w:t>
      </w:r>
      <w:r w:rsidRPr="001E6DE8">
        <w:rPr>
          <w:rFonts w:ascii="Times New Roman" w:hAnsi="Times New Roman"/>
          <w:sz w:val="24"/>
          <w:szCs w:val="24"/>
          <w:lang w:val="pt-PT"/>
        </w:rPr>
        <w:t>baza</w:t>
      </w:r>
      <w:r w:rsidRPr="001E6DE8">
        <w:rPr>
          <w:rFonts w:ascii="Times New Roman" w:hAnsi="Times New Roman"/>
          <w:spacing w:val="35"/>
          <w:sz w:val="24"/>
          <w:szCs w:val="24"/>
          <w:lang w:val="pt-PT"/>
        </w:rPr>
        <w:t xml:space="preserve"> </w:t>
      </w:r>
      <w:r w:rsidRPr="001E6DE8">
        <w:rPr>
          <w:rFonts w:ascii="Times New Roman" w:hAnsi="Times New Roman"/>
          <w:sz w:val="24"/>
          <w:szCs w:val="24"/>
          <w:lang w:val="pt-PT"/>
        </w:rPr>
        <w:t>STAS</w:t>
      </w:r>
      <w:r w:rsidRPr="001E6DE8">
        <w:rPr>
          <w:rFonts w:ascii="Times New Roman" w:hAnsi="Times New Roman"/>
          <w:spacing w:val="-5"/>
          <w:sz w:val="24"/>
          <w:szCs w:val="24"/>
          <w:lang w:val="pt-PT"/>
        </w:rPr>
        <w:t xml:space="preserve"> </w:t>
      </w:r>
      <w:r w:rsidRPr="001E6DE8">
        <w:rPr>
          <w:rFonts w:ascii="Times New Roman" w:hAnsi="Times New Roman"/>
          <w:sz w:val="24"/>
          <w:szCs w:val="24"/>
          <w:lang w:val="pt-PT"/>
        </w:rPr>
        <w:t>147</w:t>
      </w:r>
      <w:r w:rsidRPr="001E6DE8">
        <w:rPr>
          <w:rFonts w:ascii="Times New Roman" w:hAnsi="Times New Roman"/>
          <w:spacing w:val="1"/>
          <w:sz w:val="24"/>
          <w:szCs w:val="24"/>
          <w:lang w:val="pt-PT"/>
        </w:rPr>
        <w:t>8</w:t>
      </w:r>
      <w:r w:rsidRPr="001E6DE8">
        <w:rPr>
          <w:rFonts w:ascii="Times New Roman" w:hAnsi="Times New Roman"/>
          <w:sz w:val="24"/>
          <w:szCs w:val="24"/>
          <w:lang w:val="pt-PT"/>
        </w:rPr>
        <w:t>-90,</w:t>
      </w:r>
      <w:r w:rsidRPr="001E6DE8">
        <w:rPr>
          <w:rFonts w:ascii="Times New Roman" w:hAnsi="Times New Roman"/>
          <w:spacing w:val="-3"/>
          <w:sz w:val="24"/>
          <w:szCs w:val="24"/>
          <w:lang w:val="pt-PT"/>
        </w:rPr>
        <w:t xml:space="preserve"> </w:t>
      </w:r>
      <w:r w:rsidRPr="001E6DE8">
        <w:rPr>
          <w:rFonts w:ascii="Times New Roman" w:hAnsi="Times New Roman"/>
          <w:sz w:val="24"/>
          <w:szCs w:val="24"/>
          <w:lang w:val="pt-PT"/>
        </w:rPr>
        <w:t>luand</w:t>
      </w:r>
      <w:r w:rsidRPr="001E6DE8">
        <w:rPr>
          <w:rFonts w:ascii="Times New Roman" w:hAnsi="Times New Roman"/>
          <w:spacing w:val="-5"/>
          <w:sz w:val="24"/>
          <w:szCs w:val="24"/>
          <w:lang w:val="pt-PT"/>
        </w:rPr>
        <w:t xml:space="preserve"> </w:t>
      </w:r>
      <w:r w:rsidRPr="001E6DE8">
        <w:rPr>
          <w:rFonts w:ascii="Times New Roman" w:hAnsi="Times New Roman"/>
          <w:sz w:val="24"/>
          <w:szCs w:val="24"/>
          <w:lang w:val="pt-PT"/>
        </w:rPr>
        <w:t>in</w:t>
      </w:r>
      <w:r w:rsidRPr="001E6DE8">
        <w:rPr>
          <w:rFonts w:ascii="Times New Roman" w:hAnsi="Times New Roman"/>
          <w:spacing w:val="-3"/>
          <w:sz w:val="24"/>
          <w:szCs w:val="24"/>
          <w:lang w:val="pt-PT"/>
        </w:rPr>
        <w:t xml:space="preserve"> </w:t>
      </w:r>
      <w:r w:rsidRPr="001E6DE8">
        <w:rPr>
          <w:rFonts w:ascii="Times New Roman" w:hAnsi="Times New Roman"/>
          <w:sz w:val="24"/>
          <w:szCs w:val="24"/>
          <w:lang w:val="pt-PT"/>
        </w:rPr>
        <w:t>considerare</w:t>
      </w:r>
      <w:r w:rsidRPr="001E6DE8">
        <w:rPr>
          <w:rFonts w:ascii="Times New Roman" w:hAnsi="Times New Roman"/>
          <w:spacing w:val="-11"/>
          <w:sz w:val="24"/>
          <w:szCs w:val="24"/>
          <w:lang w:val="pt-PT"/>
        </w:rPr>
        <w:t xml:space="preserve"> cca. 20 angajati </w:t>
      </w:r>
      <w:r w:rsidRPr="001E6DE8">
        <w:rPr>
          <w:rFonts w:ascii="Times New Roman" w:hAnsi="Times New Roman"/>
          <w:sz w:val="24"/>
          <w:szCs w:val="24"/>
          <w:lang w:val="pt-PT"/>
        </w:rPr>
        <w:t>ai</w:t>
      </w:r>
      <w:r w:rsidRPr="001E6DE8">
        <w:rPr>
          <w:rFonts w:ascii="Times New Roman" w:hAnsi="Times New Roman"/>
          <w:spacing w:val="-2"/>
          <w:sz w:val="24"/>
          <w:szCs w:val="24"/>
          <w:lang w:val="pt-PT"/>
        </w:rPr>
        <w:t xml:space="preserve"> </w:t>
      </w:r>
      <w:r w:rsidR="00EE7483" w:rsidRPr="001E6DE8">
        <w:rPr>
          <w:rFonts w:ascii="Times New Roman" w:hAnsi="Times New Roman"/>
          <w:spacing w:val="-1"/>
          <w:sz w:val="24"/>
          <w:szCs w:val="24"/>
          <w:lang w:val="pt-PT"/>
        </w:rPr>
        <w:t>CMID Costinesti</w:t>
      </w:r>
      <w:r w:rsidRPr="001E6DE8">
        <w:rPr>
          <w:rFonts w:ascii="Times New Roman" w:hAnsi="Times New Roman"/>
          <w:sz w:val="24"/>
          <w:szCs w:val="24"/>
          <w:lang w:val="pt-PT"/>
        </w:rPr>
        <w:t>.</w:t>
      </w:r>
    </w:p>
    <w:p w:rsidR="002063E2" w:rsidRPr="001E6DE8" w:rsidRDefault="002063E2" w:rsidP="001E6DE8">
      <w:pPr>
        <w:widowControl w:val="0"/>
        <w:autoSpaceDE w:val="0"/>
        <w:autoSpaceDN w:val="0"/>
        <w:adjustRightInd w:val="0"/>
        <w:spacing w:before="9" w:after="0"/>
        <w:jc w:val="both"/>
        <w:rPr>
          <w:rFonts w:ascii="Times New Roman" w:hAnsi="Times New Roman"/>
          <w:color w:val="FF0000"/>
          <w:sz w:val="24"/>
          <w:szCs w:val="24"/>
          <w:u w:val="single"/>
          <w:lang w:val="pt-PT"/>
        </w:rPr>
      </w:pPr>
    </w:p>
    <w:p w:rsidR="002063E2" w:rsidRPr="001E6DE8" w:rsidRDefault="002063E2" w:rsidP="001E6DE8">
      <w:pPr>
        <w:widowControl w:val="0"/>
        <w:autoSpaceDE w:val="0"/>
        <w:autoSpaceDN w:val="0"/>
        <w:adjustRightInd w:val="0"/>
        <w:spacing w:after="0"/>
        <w:ind w:left="118" w:right="72"/>
        <w:jc w:val="both"/>
        <w:rPr>
          <w:rFonts w:ascii="Times New Roman" w:hAnsi="Times New Roman"/>
          <w:sz w:val="24"/>
          <w:szCs w:val="24"/>
          <w:lang w:val="pt-PT"/>
        </w:rPr>
      </w:pPr>
      <w:r w:rsidRPr="001E6DE8">
        <w:rPr>
          <w:rFonts w:ascii="Times New Roman" w:hAnsi="Times New Roman"/>
          <w:sz w:val="24"/>
          <w:szCs w:val="24"/>
          <w:lang w:val="pt-PT"/>
        </w:rPr>
        <w:t>Consumul</w:t>
      </w:r>
      <w:r w:rsidRPr="001E6DE8">
        <w:rPr>
          <w:rFonts w:ascii="Times New Roman" w:hAnsi="Times New Roman"/>
          <w:spacing w:val="57"/>
          <w:sz w:val="24"/>
          <w:szCs w:val="24"/>
          <w:lang w:val="pt-PT"/>
        </w:rPr>
        <w:t xml:space="preserve"> </w:t>
      </w:r>
      <w:r w:rsidRPr="001E6DE8">
        <w:rPr>
          <w:rFonts w:ascii="Times New Roman" w:hAnsi="Times New Roman"/>
          <w:sz w:val="24"/>
          <w:szCs w:val="24"/>
          <w:lang w:val="pt-PT"/>
        </w:rPr>
        <w:t xml:space="preserve">mediu </w:t>
      </w:r>
      <w:r w:rsidRPr="001E6DE8">
        <w:rPr>
          <w:rFonts w:ascii="Times New Roman" w:hAnsi="Times New Roman"/>
          <w:spacing w:val="12"/>
          <w:sz w:val="24"/>
          <w:szCs w:val="24"/>
          <w:lang w:val="pt-PT"/>
        </w:rPr>
        <w:t xml:space="preserve"> </w:t>
      </w:r>
      <w:r w:rsidRPr="001E6DE8">
        <w:rPr>
          <w:rFonts w:ascii="Times New Roman" w:hAnsi="Times New Roman"/>
          <w:sz w:val="24"/>
          <w:szCs w:val="24"/>
          <w:lang w:val="pt-PT"/>
        </w:rPr>
        <w:t xml:space="preserve">zilnic </w:t>
      </w:r>
      <w:r w:rsidRPr="001E6DE8">
        <w:rPr>
          <w:rFonts w:ascii="Times New Roman" w:hAnsi="Times New Roman"/>
          <w:spacing w:val="13"/>
          <w:sz w:val="24"/>
          <w:szCs w:val="24"/>
          <w:lang w:val="pt-PT"/>
        </w:rPr>
        <w:t xml:space="preserve"> </w:t>
      </w:r>
      <w:r w:rsidRPr="001E6DE8">
        <w:rPr>
          <w:rFonts w:ascii="Times New Roman" w:hAnsi="Times New Roman"/>
          <w:sz w:val="24"/>
          <w:szCs w:val="24"/>
          <w:lang w:val="pt-PT"/>
        </w:rPr>
        <w:t xml:space="preserve">de </w:t>
      </w:r>
      <w:r w:rsidRPr="001E6DE8">
        <w:rPr>
          <w:rFonts w:ascii="Times New Roman" w:hAnsi="Times New Roman"/>
          <w:spacing w:val="15"/>
          <w:sz w:val="24"/>
          <w:szCs w:val="24"/>
          <w:lang w:val="pt-PT"/>
        </w:rPr>
        <w:t xml:space="preserve"> </w:t>
      </w:r>
      <w:r w:rsidRPr="001E6DE8">
        <w:rPr>
          <w:rFonts w:ascii="Times New Roman" w:hAnsi="Times New Roman"/>
          <w:sz w:val="24"/>
          <w:szCs w:val="24"/>
          <w:lang w:val="pt-PT"/>
        </w:rPr>
        <w:t>a</w:t>
      </w:r>
      <w:r w:rsidRPr="001E6DE8">
        <w:rPr>
          <w:rFonts w:ascii="Times New Roman" w:hAnsi="Times New Roman"/>
          <w:spacing w:val="1"/>
          <w:sz w:val="24"/>
          <w:szCs w:val="24"/>
          <w:lang w:val="pt-PT"/>
        </w:rPr>
        <w:t>p</w:t>
      </w:r>
      <w:r w:rsidRPr="001E6DE8">
        <w:rPr>
          <w:rFonts w:ascii="Times New Roman" w:hAnsi="Times New Roman"/>
          <w:sz w:val="24"/>
          <w:szCs w:val="24"/>
          <w:lang w:val="pt-PT"/>
        </w:rPr>
        <w:t xml:space="preserve">a </w:t>
      </w:r>
      <w:r w:rsidRPr="001E6DE8">
        <w:rPr>
          <w:rFonts w:ascii="Times New Roman" w:hAnsi="Times New Roman"/>
          <w:spacing w:val="17"/>
          <w:sz w:val="24"/>
          <w:szCs w:val="24"/>
          <w:lang w:val="pt-PT"/>
        </w:rPr>
        <w:t xml:space="preserve"> </w:t>
      </w:r>
      <w:r w:rsidRPr="001E6DE8">
        <w:rPr>
          <w:rFonts w:ascii="Times New Roman" w:hAnsi="Times New Roman"/>
          <w:spacing w:val="-1"/>
          <w:sz w:val="24"/>
          <w:szCs w:val="24"/>
          <w:lang w:val="pt-PT"/>
        </w:rPr>
        <w:t>p</w:t>
      </w:r>
      <w:r w:rsidRPr="001E6DE8">
        <w:rPr>
          <w:rFonts w:ascii="Times New Roman" w:hAnsi="Times New Roman"/>
          <w:sz w:val="24"/>
          <w:szCs w:val="24"/>
          <w:lang w:val="pt-PT"/>
        </w:rPr>
        <w:t xml:space="preserve">entru </w:t>
      </w:r>
      <w:r w:rsidRPr="001E6DE8">
        <w:rPr>
          <w:rFonts w:ascii="Times New Roman" w:hAnsi="Times New Roman"/>
          <w:spacing w:val="17"/>
          <w:sz w:val="24"/>
          <w:szCs w:val="24"/>
          <w:lang w:val="pt-PT"/>
        </w:rPr>
        <w:t xml:space="preserve"> </w:t>
      </w:r>
      <w:r w:rsidRPr="001E6DE8">
        <w:rPr>
          <w:rFonts w:ascii="Times New Roman" w:hAnsi="Times New Roman"/>
          <w:sz w:val="24"/>
          <w:szCs w:val="24"/>
          <w:lang w:val="pt-PT"/>
        </w:rPr>
        <w:t xml:space="preserve">un </w:t>
      </w:r>
      <w:r w:rsidRPr="001E6DE8">
        <w:rPr>
          <w:rFonts w:ascii="Times New Roman" w:hAnsi="Times New Roman"/>
          <w:spacing w:val="16"/>
          <w:sz w:val="24"/>
          <w:szCs w:val="24"/>
          <w:lang w:val="pt-PT"/>
        </w:rPr>
        <w:t xml:space="preserve"> </w:t>
      </w:r>
      <w:r w:rsidRPr="001E6DE8">
        <w:rPr>
          <w:rFonts w:ascii="Times New Roman" w:hAnsi="Times New Roman"/>
          <w:spacing w:val="-1"/>
          <w:sz w:val="24"/>
          <w:szCs w:val="24"/>
          <w:lang w:val="pt-PT"/>
        </w:rPr>
        <w:t>n</w:t>
      </w:r>
      <w:r w:rsidRPr="001E6DE8">
        <w:rPr>
          <w:rFonts w:ascii="Times New Roman" w:hAnsi="Times New Roman"/>
          <w:sz w:val="24"/>
          <w:szCs w:val="24"/>
          <w:lang w:val="pt-PT"/>
        </w:rPr>
        <w:t xml:space="preserve">umar </w:t>
      </w:r>
      <w:r w:rsidRPr="001E6DE8">
        <w:rPr>
          <w:rFonts w:ascii="Times New Roman" w:hAnsi="Times New Roman"/>
          <w:spacing w:val="17"/>
          <w:sz w:val="24"/>
          <w:szCs w:val="24"/>
          <w:lang w:val="pt-PT"/>
        </w:rPr>
        <w:t xml:space="preserve"> </w:t>
      </w:r>
      <w:r w:rsidRPr="001E6DE8">
        <w:rPr>
          <w:rFonts w:ascii="Times New Roman" w:hAnsi="Times New Roman"/>
          <w:sz w:val="24"/>
          <w:szCs w:val="24"/>
          <w:lang w:val="pt-PT"/>
        </w:rPr>
        <w:t xml:space="preserve">de </w:t>
      </w:r>
      <w:r w:rsidRPr="001E6DE8">
        <w:rPr>
          <w:rFonts w:ascii="Times New Roman" w:hAnsi="Times New Roman"/>
          <w:spacing w:val="16"/>
          <w:sz w:val="24"/>
          <w:szCs w:val="24"/>
          <w:lang w:val="pt-PT"/>
        </w:rPr>
        <w:t xml:space="preserve"> cca. 2</w:t>
      </w:r>
      <w:r w:rsidRPr="001E6DE8">
        <w:rPr>
          <w:rFonts w:ascii="Times New Roman" w:hAnsi="Times New Roman"/>
          <w:sz w:val="24"/>
          <w:szCs w:val="24"/>
          <w:lang w:val="pt-PT"/>
        </w:rPr>
        <w:t xml:space="preserve">0 </w:t>
      </w:r>
      <w:r w:rsidRPr="001E6DE8">
        <w:rPr>
          <w:rFonts w:ascii="Times New Roman" w:hAnsi="Times New Roman"/>
          <w:spacing w:val="16"/>
          <w:sz w:val="24"/>
          <w:szCs w:val="24"/>
          <w:lang w:val="pt-PT"/>
        </w:rPr>
        <w:t xml:space="preserve"> </w:t>
      </w:r>
      <w:r w:rsidRPr="001E6DE8">
        <w:rPr>
          <w:rFonts w:ascii="Times New Roman" w:hAnsi="Times New Roman"/>
          <w:sz w:val="24"/>
          <w:szCs w:val="24"/>
          <w:lang w:val="pt-PT"/>
        </w:rPr>
        <w:t xml:space="preserve">persoane </w:t>
      </w:r>
      <w:r w:rsidRPr="001E6DE8">
        <w:rPr>
          <w:rFonts w:ascii="Times New Roman" w:hAnsi="Times New Roman"/>
          <w:spacing w:val="8"/>
          <w:sz w:val="24"/>
          <w:szCs w:val="24"/>
          <w:lang w:val="pt-PT"/>
        </w:rPr>
        <w:t xml:space="preserve"> </w:t>
      </w:r>
      <w:r w:rsidRPr="001E6DE8">
        <w:rPr>
          <w:rFonts w:ascii="Times New Roman" w:hAnsi="Times New Roman"/>
          <w:sz w:val="24"/>
          <w:szCs w:val="24"/>
          <w:lang w:val="pt-PT"/>
        </w:rPr>
        <w:t xml:space="preserve">angajate </w:t>
      </w:r>
      <w:r w:rsidRPr="001E6DE8">
        <w:rPr>
          <w:rFonts w:ascii="Times New Roman" w:hAnsi="Times New Roman"/>
          <w:spacing w:val="9"/>
          <w:sz w:val="24"/>
          <w:szCs w:val="24"/>
          <w:lang w:val="pt-PT"/>
        </w:rPr>
        <w:t xml:space="preserve"> </w:t>
      </w:r>
      <w:r w:rsidRPr="001E6DE8">
        <w:rPr>
          <w:rFonts w:ascii="Times New Roman" w:hAnsi="Times New Roman"/>
          <w:spacing w:val="-1"/>
          <w:sz w:val="24"/>
          <w:szCs w:val="24"/>
          <w:lang w:val="pt-PT"/>
        </w:rPr>
        <w:t>i</w:t>
      </w:r>
      <w:r w:rsidRPr="001E6DE8">
        <w:rPr>
          <w:rFonts w:ascii="Times New Roman" w:hAnsi="Times New Roman"/>
          <w:sz w:val="24"/>
          <w:szCs w:val="24"/>
          <w:lang w:val="pt-PT"/>
        </w:rPr>
        <w:t xml:space="preserve">n </w:t>
      </w:r>
      <w:r w:rsidRPr="001E6DE8">
        <w:rPr>
          <w:rFonts w:ascii="Times New Roman" w:hAnsi="Times New Roman"/>
          <w:spacing w:val="17"/>
          <w:sz w:val="24"/>
          <w:szCs w:val="24"/>
          <w:lang w:val="pt-PT"/>
        </w:rPr>
        <w:t xml:space="preserve"> </w:t>
      </w:r>
      <w:r w:rsidRPr="001E6DE8">
        <w:rPr>
          <w:rFonts w:ascii="Times New Roman" w:hAnsi="Times New Roman"/>
          <w:sz w:val="24"/>
          <w:szCs w:val="24"/>
          <w:lang w:val="pt-PT"/>
        </w:rPr>
        <w:t xml:space="preserve">etapa </w:t>
      </w:r>
      <w:r w:rsidRPr="001E6DE8">
        <w:rPr>
          <w:rFonts w:ascii="Times New Roman" w:hAnsi="Times New Roman"/>
          <w:spacing w:val="13"/>
          <w:sz w:val="24"/>
          <w:szCs w:val="24"/>
          <w:lang w:val="pt-PT"/>
        </w:rPr>
        <w:t xml:space="preserve"> </w:t>
      </w:r>
      <w:r w:rsidRPr="001E6DE8">
        <w:rPr>
          <w:rFonts w:ascii="Times New Roman" w:hAnsi="Times New Roman"/>
          <w:sz w:val="24"/>
          <w:szCs w:val="24"/>
          <w:lang w:val="pt-PT"/>
        </w:rPr>
        <w:t>de functionare, s-a</w:t>
      </w:r>
      <w:r w:rsidRPr="001E6DE8">
        <w:rPr>
          <w:rFonts w:ascii="Times New Roman" w:hAnsi="Times New Roman"/>
          <w:spacing w:val="-3"/>
          <w:sz w:val="24"/>
          <w:szCs w:val="24"/>
          <w:lang w:val="pt-PT"/>
        </w:rPr>
        <w:t xml:space="preserve"> </w:t>
      </w:r>
      <w:r w:rsidRPr="001E6DE8">
        <w:rPr>
          <w:rFonts w:ascii="Times New Roman" w:hAnsi="Times New Roman"/>
          <w:sz w:val="24"/>
          <w:szCs w:val="24"/>
          <w:lang w:val="pt-PT"/>
        </w:rPr>
        <w:t>calc</w:t>
      </w:r>
      <w:r w:rsidRPr="001E6DE8">
        <w:rPr>
          <w:rFonts w:ascii="Times New Roman" w:hAnsi="Times New Roman"/>
          <w:spacing w:val="-1"/>
          <w:sz w:val="24"/>
          <w:szCs w:val="24"/>
          <w:lang w:val="pt-PT"/>
        </w:rPr>
        <w:t>u</w:t>
      </w:r>
      <w:r w:rsidRPr="001E6DE8">
        <w:rPr>
          <w:rFonts w:ascii="Times New Roman" w:hAnsi="Times New Roman"/>
          <w:sz w:val="24"/>
          <w:szCs w:val="24"/>
          <w:lang w:val="pt-PT"/>
        </w:rPr>
        <w:t>lat</w:t>
      </w:r>
      <w:r w:rsidRPr="001E6DE8">
        <w:rPr>
          <w:rFonts w:ascii="Times New Roman" w:hAnsi="Times New Roman"/>
          <w:spacing w:val="-4"/>
          <w:sz w:val="24"/>
          <w:szCs w:val="24"/>
          <w:lang w:val="pt-PT"/>
        </w:rPr>
        <w:t xml:space="preserve"> </w:t>
      </w:r>
      <w:r w:rsidRPr="001E6DE8">
        <w:rPr>
          <w:rFonts w:ascii="Times New Roman" w:hAnsi="Times New Roman"/>
          <w:sz w:val="24"/>
          <w:szCs w:val="24"/>
          <w:lang w:val="pt-PT"/>
        </w:rPr>
        <w:t>cu</w:t>
      </w:r>
      <w:r w:rsidRPr="001E6DE8">
        <w:rPr>
          <w:rFonts w:ascii="Times New Roman" w:hAnsi="Times New Roman"/>
          <w:spacing w:val="-2"/>
          <w:sz w:val="24"/>
          <w:szCs w:val="24"/>
          <w:lang w:val="pt-PT"/>
        </w:rPr>
        <w:t xml:space="preserve"> </w:t>
      </w:r>
      <w:r w:rsidRPr="001E6DE8">
        <w:rPr>
          <w:rFonts w:ascii="Times New Roman" w:hAnsi="Times New Roman"/>
          <w:sz w:val="24"/>
          <w:szCs w:val="24"/>
          <w:lang w:val="pt-PT"/>
        </w:rPr>
        <w:t>relatia:</w:t>
      </w:r>
    </w:p>
    <w:p w:rsidR="002063E2" w:rsidRPr="001E6DE8" w:rsidRDefault="002063E2" w:rsidP="001E6DE8">
      <w:pPr>
        <w:pStyle w:val="Frspaiere"/>
        <w:spacing w:line="276" w:lineRule="auto"/>
        <w:jc w:val="both"/>
        <w:rPr>
          <w:rStyle w:val="Titlu5Caracter"/>
          <w:rFonts w:ascii="Times New Roman" w:hAnsi="Times New Roman"/>
          <w:b/>
          <w:i/>
          <w:sz w:val="24"/>
          <w:szCs w:val="24"/>
        </w:rPr>
      </w:pPr>
      <w:r w:rsidRPr="001E6DE8">
        <w:rPr>
          <w:rFonts w:ascii="Times New Roman" w:hAnsi="Times New Roman"/>
          <w:sz w:val="24"/>
          <w:szCs w:val="24"/>
          <w:lang w:val="pt-PT"/>
        </w:rPr>
        <w:t xml:space="preserve">                 </w:t>
      </w:r>
      <w:r w:rsidRPr="001E6DE8">
        <w:rPr>
          <w:rFonts w:ascii="Times New Roman" w:hAnsi="Times New Roman"/>
          <w:position w:val="3"/>
          <w:sz w:val="24"/>
          <w:szCs w:val="24"/>
          <w:lang w:val="pt-PT"/>
        </w:rPr>
        <w:t>Q</w:t>
      </w:r>
      <w:r w:rsidRPr="001E6DE8">
        <w:rPr>
          <w:rFonts w:ascii="Times New Roman" w:hAnsi="Times New Roman"/>
          <w:sz w:val="24"/>
          <w:szCs w:val="24"/>
          <w:lang w:val="pt-PT"/>
        </w:rPr>
        <w:t>1</w:t>
      </w:r>
      <w:r w:rsidRPr="001E6DE8">
        <w:rPr>
          <w:rFonts w:ascii="Times New Roman" w:hAnsi="Times New Roman"/>
          <w:spacing w:val="16"/>
          <w:sz w:val="24"/>
          <w:szCs w:val="24"/>
          <w:lang w:val="pt-PT"/>
        </w:rPr>
        <w:t xml:space="preserve"> </w:t>
      </w:r>
      <w:r w:rsidRPr="001E6DE8">
        <w:rPr>
          <w:rFonts w:ascii="Times New Roman" w:hAnsi="Times New Roman"/>
          <w:sz w:val="24"/>
          <w:szCs w:val="24"/>
          <w:lang w:val="pt-PT"/>
        </w:rPr>
        <w:t>zi</w:t>
      </w:r>
      <w:r w:rsidRPr="001E6DE8">
        <w:rPr>
          <w:rFonts w:ascii="Times New Roman" w:hAnsi="Times New Roman"/>
          <w:spacing w:val="39"/>
          <w:sz w:val="24"/>
          <w:szCs w:val="24"/>
          <w:lang w:val="pt-PT"/>
        </w:rPr>
        <w:t xml:space="preserve"> </w:t>
      </w:r>
      <w:r w:rsidRPr="001E6DE8">
        <w:rPr>
          <w:rFonts w:ascii="Times New Roman" w:hAnsi="Times New Roman"/>
          <w:sz w:val="24"/>
          <w:szCs w:val="24"/>
          <w:lang w:val="pt-PT"/>
        </w:rPr>
        <w:t>mediu</w:t>
      </w:r>
      <w:r w:rsidRPr="001E6DE8">
        <w:rPr>
          <w:rFonts w:ascii="Times New Roman" w:hAnsi="Times New Roman"/>
          <w:spacing w:val="39"/>
          <w:sz w:val="24"/>
          <w:szCs w:val="24"/>
          <w:lang w:val="pt-PT"/>
        </w:rPr>
        <w:t xml:space="preserve"> </w:t>
      </w:r>
      <w:r w:rsidRPr="001E6DE8">
        <w:rPr>
          <w:rFonts w:ascii="Times New Roman" w:hAnsi="Times New Roman"/>
          <w:position w:val="3"/>
          <w:sz w:val="24"/>
          <w:szCs w:val="24"/>
          <w:lang w:val="pt-PT"/>
        </w:rPr>
        <w:t>=</w:t>
      </w:r>
      <w:r w:rsidRPr="001E6DE8">
        <w:rPr>
          <w:rFonts w:ascii="Times New Roman" w:hAnsi="Times New Roman"/>
          <w:spacing w:val="-7"/>
          <w:position w:val="3"/>
          <w:sz w:val="24"/>
          <w:szCs w:val="24"/>
          <w:lang w:val="pt-PT"/>
        </w:rPr>
        <w:t xml:space="preserve"> </w:t>
      </w:r>
      <w:r w:rsidRPr="001E6DE8">
        <w:rPr>
          <w:rFonts w:ascii="Times New Roman" w:hAnsi="Times New Roman"/>
          <w:spacing w:val="-1"/>
          <w:position w:val="3"/>
          <w:sz w:val="24"/>
          <w:szCs w:val="24"/>
          <w:lang w:val="pt-PT"/>
        </w:rPr>
        <w:t>q</w:t>
      </w:r>
      <w:r w:rsidRPr="001E6DE8">
        <w:rPr>
          <w:rFonts w:ascii="Times New Roman" w:hAnsi="Times New Roman"/>
          <w:spacing w:val="1"/>
          <w:sz w:val="24"/>
          <w:szCs w:val="24"/>
          <w:lang w:val="pt-PT"/>
        </w:rPr>
        <w:t>s</w:t>
      </w:r>
      <w:r w:rsidRPr="001E6DE8">
        <w:rPr>
          <w:rFonts w:ascii="Times New Roman" w:hAnsi="Times New Roman"/>
          <w:sz w:val="24"/>
          <w:szCs w:val="24"/>
          <w:lang w:val="pt-PT"/>
        </w:rPr>
        <w:t>p</w:t>
      </w:r>
      <w:r w:rsidRPr="001E6DE8">
        <w:rPr>
          <w:rFonts w:ascii="Times New Roman" w:hAnsi="Times New Roman"/>
          <w:spacing w:val="38"/>
          <w:sz w:val="24"/>
          <w:szCs w:val="24"/>
          <w:lang w:val="pt-PT"/>
        </w:rPr>
        <w:t xml:space="preserve"> </w:t>
      </w:r>
      <w:r w:rsidRPr="001E6DE8">
        <w:rPr>
          <w:rFonts w:ascii="Times New Roman" w:hAnsi="Times New Roman"/>
          <w:position w:val="3"/>
          <w:sz w:val="24"/>
          <w:szCs w:val="24"/>
          <w:lang w:val="pt-PT"/>
        </w:rPr>
        <w:t>x</w:t>
      </w:r>
      <w:r w:rsidRPr="001E6DE8">
        <w:rPr>
          <w:rFonts w:ascii="Times New Roman" w:hAnsi="Times New Roman"/>
          <w:spacing w:val="-7"/>
          <w:position w:val="3"/>
          <w:sz w:val="24"/>
          <w:szCs w:val="24"/>
          <w:lang w:val="pt-PT"/>
        </w:rPr>
        <w:t xml:space="preserve"> </w:t>
      </w:r>
      <w:r w:rsidRPr="001E6DE8">
        <w:rPr>
          <w:rFonts w:ascii="Times New Roman" w:hAnsi="Times New Roman"/>
          <w:spacing w:val="-1"/>
          <w:position w:val="3"/>
          <w:sz w:val="24"/>
          <w:szCs w:val="24"/>
          <w:lang w:val="pt-PT"/>
        </w:rPr>
        <w:t>N</w:t>
      </w:r>
      <w:r w:rsidRPr="001E6DE8">
        <w:rPr>
          <w:rFonts w:ascii="Times New Roman" w:hAnsi="Times New Roman"/>
          <w:sz w:val="24"/>
          <w:szCs w:val="24"/>
          <w:lang w:val="pt-PT"/>
        </w:rPr>
        <w:t>i</w:t>
      </w:r>
      <w:r w:rsidRPr="001E6DE8">
        <w:rPr>
          <w:rFonts w:ascii="Times New Roman" w:hAnsi="Times New Roman"/>
          <w:sz w:val="24"/>
          <w:szCs w:val="24"/>
          <w:lang w:val="pt-PT"/>
        </w:rPr>
        <w:tab/>
      </w:r>
      <w:r w:rsidRPr="001E6DE8">
        <w:rPr>
          <w:rStyle w:val="Titlu5Caracter"/>
          <w:rFonts w:ascii="Times New Roman" w:hAnsi="Times New Roman"/>
          <w:b/>
          <w:i/>
          <w:sz w:val="24"/>
          <w:szCs w:val="24"/>
        </w:rPr>
        <w:t>unde:</w:t>
      </w:r>
    </w:p>
    <w:p w:rsidR="002063E2" w:rsidRPr="001E6DE8" w:rsidRDefault="002063E2" w:rsidP="001E6DE8">
      <w:pPr>
        <w:widowControl w:val="0"/>
        <w:autoSpaceDE w:val="0"/>
        <w:autoSpaceDN w:val="0"/>
        <w:adjustRightInd w:val="0"/>
        <w:spacing w:before="8" w:after="0"/>
        <w:jc w:val="both"/>
        <w:rPr>
          <w:rFonts w:ascii="Times New Roman" w:hAnsi="Times New Roman"/>
          <w:sz w:val="24"/>
          <w:szCs w:val="24"/>
          <w:lang w:val="pt-PT"/>
        </w:rPr>
      </w:pPr>
    </w:p>
    <w:p w:rsidR="002063E2" w:rsidRPr="001E6DE8" w:rsidRDefault="002063E2" w:rsidP="001E6DE8">
      <w:pPr>
        <w:pStyle w:val="Listparagraf"/>
        <w:widowControl w:val="0"/>
        <w:numPr>
          <w:ilvl w:val="0"/>
          <w:numId w:val="13"/>
        </w:numPr>
        <w:tabs>
          <w:tab w:val="left" w:pos="460"/>
        </w:tabs>
        <w:autoSpaceDE w:val="0"/>
        <w:autoSpaceDN w:val="0"/>
        <w:adjustRightInd w:val="0"/>
        <w:spacing w:after="0"/>
        <w:jc w:val="both"/>
        <w:rPr>
          <w:rFonts w:ascii="Times New Roman" w:hAnsi="Times New Roman"/>
          <w:sz w:val="24"/>
          <w:szCs w:val="24"/>
          <w:lang w:val="pt-PT"/>
        </w:rPr>
      </w:pPr>
      <w:r w:rsidRPr="001E6DE8">
        <w:rPr>
          <w:rFonts w:ascii="Times New Roman" w:hAnsi="Times New Roman"/>
          <w:sz w:val="24"/>
          <w:szCs w:val="24"/>
          <w:lang w:val="pt-PT"/>
        </w:rPr>
        <w:t>q</w:t>
      </w:r>
      <w:r w:rsidRPr="001E6DE8">
        <w:rPr>
          <w:rFonts w:ascii="Times New Roman" w:hAnsi="Times New Roman"/>
          <w:spacing w:val="1"/>
          <w:position w:val="-3"/>
          <w:sz w:val="24"/>
          <w:szCs w:val="24"/>
          <w:lang w:val="pt-PT"/>
        </w:rPr>
        <w:t>s</w:t>
      </w:r>
      <w:r w:rsidRPr="001E6DE8">
        <w:rPr>
          <w:rFonts w:ascii="Times New Roman" w:hAnsi="Times New Roman"/>
          <w:position w:val="-3"/>
          <w:sz w:val="24"/>
          <w:szCs w:val="24"/>
          <w:lang w:val="pt-PT"/>
        </w:rPr>
        <w:t>p</w:t>
      </w:r>
      <w:r w:rsidRPr="001E6DE8">
        <w:rPr>
          <w:rFonts w:ascii="Times New Roman" w:hAnsi="Times New Roman"/>
          <w:spacing w:val="38"/>
          <w:position w:val="-3"/>
          <w:sz w:val="24"/>
          <w:szCs w:val="24"/>
          <w:lang w:val="pt-PT"/>
        </w:rPr>
        <w:t xml:space="preserve"> </w:t>
      </w:r>
      <w:r w:rsidRPr="001E6DE8">
        <w:rPr>
          <w:rFonts w:ascii="Times New Roman" w:hAnsi="Times New Roman"/>
          <w:sz w:val="24"/>
          <w:szCs w:val="24"/>
          <w:lang w:val="pt-PT"/>
        </w:rPr>
        <w:t>=</w:t>
      </w:r>
      <w:r w:rsidRPr="001E6DE8">
        <w:rPr>
          <w:rFonts w:ascii="Times New Roman" w:hAnsi="Times New Roman"/>
          <w:spacing w:val="-7"/>
          <w:sz w:val="24"/>
          <w:szCs w:val="24"/>
          <w:lang w:val="pt-PT"/>
        </w:rPr>
        <w:t xml:space="preserve"> </w:t>
      </w:r>
      <w:r w:rsidRPr="001E6DE8">
        <w:rPr>
          <w:rFonts w:ascii="Times New Roman" w:hAnsi="Times New Roman"/>
          <w:sz w:val="24"/>
          <w:szCs w:val="24"/>
          <w:lang w:val="pt-PT"/>
        </w:rPr>
        <w:t>debit</w:t>
      </w:r>
      <w:r w:rsidRPr="001E6DE8">
        <w:rPr>
          <w:rFonts w:ascii="Times New Roman" w:hAnsi="Times New Roman"/>
          <w:spacing w:val="-5"/>
          <w:sz w:val="24"/>
          <w:szCs w:val="24"/>
          <w:lang w:val="pt-PT"/>
        </w:rPr>
        <w:t xml:space="preserve"> </w:t>
      </w:r>
      <w:r w:rsidRPr="001E6DE8">
        <w:rPr>
          <w:rFonts w:ascii="Times New Roman" w:hAnsi="Times New Roman"/>
          <w:sz w:val="24"/>
          <w:szCs w:val="24"/>
          <w:lang w:val="pt-PT"/>
        </w:rPr>
        <w:t>specific</w:t>
      </w:r>
      <w:r w:rsidRPr="001E6DE8">
        <w:rPr>
          <w:rFonts w:ascii="Times New Roman" w:hAnsi="Times New Roman"/>
          <w:spacing w:val="-7"/>
          <w:sz w:val="24"/>
          <w:szCs w:val="24"/>
          <w:lang w:val="pt-PT"/>
        </w:rPr>
        <w:t xml:space="preserve"> </w:t>
      </w:r>
      <w:r w:rsidRPr="001E6DE8">
        <w:rPr>
          <w:rFonts w:ascii="Times New Roman" w:hAnsi="Times New Roman"/>
          <w:spacing w:val="-1"/>
          <w:sz w:val="24"/>
          <w:szCs w:val="24"/>
          <w:lang w:val="pt-PT"/>
        </w:rPr>
        <w:t>d</w:t>
      </w:r>
      <w:r w:rsidRPr="001E6DE8">
        <w:rPr>
          <w:rFonts w:ascii="Times New Roman" w:hAnsi="Times New Roman"/>
          <w:sz w:val="24"/>
          <w:szCs w:val="24"/>
          <w:lang w:val="pt-PT"/>
        </w:rPr>
        <w:t>e</w:t>
      </w:r>
      <w:r w:rsidRPr="001E6DE8">
        <w:rPr>
          <w:rFonts w:ascii="Times New Roman" w:hAnsi="Times New Roman"/>
          <w:spacing w:val="-1"/>
          <w:sz w:val="24"/>
          <w:szCs w:val="24"/>
          <w:lang w:val="pt-PT"/>
        </w:rPr>
        <w:t xml:space="preserve"> a</w:t>
      </w:r>
      <w:r w:rsidRPr="001E6DE8">
        <w:rPr>
          <w:rFonts w:ascii="Times New Roman" w:hAnsi="Times New Roman"/>
          <w:spacing w:val="1"/>
          <w:sz w:val="24"/>
          <w:szCs w:val="24"/>
          <w:lang w:val="pt-PT"/>
        </w:rPr>
        <w:t>p</w:t>
      </w:r>
      <w:r w:rsidRPr="001E6DE8">
        <w:rPr>
          <w:rFonts w:ascii="Times New Roman" w:hAnsi="Times New Roman"/>
          <w:sz w:val="24"/>
          <w:szCs w:val="24"/>
          <w:lang w:val="pt-PT"/>
        </w:rPr>
        <w:t>a pe</w:t>
      </w:r>
      <w:r w:rsidRPr="001E6DE8">
        <w:rPr>
          <w:rFonts w:ascii="Times New Roman" w:hAnsi="Times New Roman"/>
          <w:spacing w:val="-2"/>
          <w:sz w:val="24"/>
          <w:szCs w:val="24"/>
          <w:lang w:val="pt-PT"/>
        </w:rPr>
        <w:t xml:space="preserve"> </w:t>
      </w:r>
      <w:r w:rsidRPr="001E6DE8">
        <w:rPr>
          <w:rFonts w:ascii="Times New Roman" w:hAnsi="Times New Roman"/>
          <w:sz w:val="24"/>
          <w:szCs w:val="24"/>
          <w:lang w:val="pt-PT"/>
        </w:rPr>
        <w:t>cate</w:t>
      </w:r>
      <w:r w:rsidRPr="001E6DE8">
        <w:rPr>
          <w:rFonts w:ascii="Times New Roman" w:hAnsi="Times New Roman"/>
          <w:spacing w:val="-1"/>
          <w:sz w:val="24"/>
          <w:szCs w:val="24"/>
          <w:lang w:val="pt-PT"/>
        </w:rPr>
        <w:t>g</w:t>
      </w:r>
      <w:r w:rsidRPr="001E6DE8">
        <w:rPr>
          <w:rFonts w:ascii="Times New Roman" w:hAnsi="Times New Roman"/>
          <w:sz w:val="24"/>
          <w:szCs w:val="24"/>
          <w:lang w:val="pt-PT"/>
        </w:rPr>
        <w:t>orii</w:t>
      </w:r>
      <w:r w:rsidRPr="001E6DE8">
        <w:rPr>
          <w:rFonts w:ascii="Times New Roman" w:hAnsi="Times New Roman"/>
          <w:spacing w:val="-4"/>
          <w:sz w:val="24"/>
          <w:szCs w:val="24"/>
          <w:lang w:val="pt-PT"/>
        </w:rPr>
        <w:t xml:space="preserve"> </w:t>
      </w:r>
      <w:r w:rsidRPr="001E6DE8">
        <w:rPr>
          <w:rFonts w:ascii="Times New Roman" w:hAnsi="Times New Roman"/>
          <w:sz w:val="24"/>
          <w:szCs w:val="24"/>
          <w:lang w:val="pt-PT"/>
        </w:rPr>
        <w:t>de</w:t>
      </w:r>
      <w:r w:rsidRPr="001E6DE8">
        <w:rPr>
          <w:rFonts w:ascii="Times New Roman" w:hAnsi="Times New Roman"/>
          <w:spacing w:val="-2"/>
          <w:sz w:val="24"/>
          <w:szCs w:val="24"/>
          <w:lang w:val="pt-PT"/>
        </w:rPr>
        <w:t xml:space="preserve"> </w:t>
      </w:r>
      <w:r w:rsidRPr="001E6DE8">
        <w:rPr>
          <w:rFonts w:ascii="Times New Roman" w:hAnsi="Times New Roman"/>
          <w:sz w:val="24"/>
          <w:szCs w:val="24"/>
          <w:lang w:val="pt-PT"/>
        </w:rPr>
        <w:t>co</w:t>
      </w:r>
      <w:r w:rsidRPr="001E6DE8">
        <w:rPr>
          <w:rFonts w:ascii="Times New Roman" w:hAnsi="Times New Roman"/>
          <w:spacing w:val="-1"/>
          <w:sz w:val="24"/>
          <w:szCs w:val="24"/>
          <w:lang w:val="pt-PT"/>
        </w:rPr>
        <w:t>ns</w:t>
      </w:r>
      <w:r w:rsidRPr="001E6DE8">
        <w:rPr>
          <w:rFonts w:ascii="Times New Roman" w:hAnsi="Times New Roman"/>
          <w:sz w:val="24"/>
          <w:szCs w:val="24"/>
          <w:lang w:val="pt-PT"/>
        </w:rPr>
        <w:t>um</w:t>
      </w:r>
      <w:r w:rsidRPr="001E6DE8">
        <w:rPr>
          <w:rFonts w:ascii="Times New Roman" w:hAnsi="Times New Roman"/>
          <w:spacing w:val="-2"/>
          <w:sz w:val="24"/>
          <w:szCs w:val="24"/>
          <w:lang w:val="pt-PT"/>
        </w:rPr>
        <w:t xml:space="preserve"> </w:t>
      </w:r>
      <w:r w:rsidRPr="001E6DE8">
        <w:rPr>
          <w:rFonts w:ascii="Times New Roman" w:hAnsi="Times New Roman"/>
          <w:sz w:val="24"/>
          <w:szCs w:val="24"/>
          <w:lang w:val="pt-PT"/>
        </w:rPr>
        <w:t>=</w:t>
      </w:r>
      <w:r w:rsidRPr="001E6DE8">
        <w:rPr>
          <w:rFonts w:ascii="Times New Roman" w:hAnsi="Times New Roman"/>
          <w:spacing w:val="-1"/>
          <w:sz w:val="24"/>
          <w:szCs w:val="24"/>
          <w:lang w:val="pt-PT"/>
        </w:rPr>
        <w:t xml:space="preserve"> </w:t>
      </w:r>
      <w:r w:rsidR="00AC2F0F">
        <w:rPr>
          <w:rFonts w:ascii="Times New Roman" w:hAnsi="Times New Roman"/>
          <w:sz w:val="24"/>
          <w:szCs w:val="24"/>
          <w:lang w:val="pt-PT"/>
        </w:rPr>
        <w:t>75</w:t>
      </w:r>
      <w:r w:rsidRPr="001E6DE8">
        <w:rPr>
          <w:rFonts w:ascii="Times New Roman" w:hAnsi="Times New Roman"/>
          <w:spacing w:val="-2"/>
          <w:sz w:val="24"/>
          <w:szCs w:val="24"/>
          <w:lang w:val="pt-PT"/>
        </w:rPr>
        <w:t xml:space="preserve"> </w:t>
      </w:r>
      <w:r w:rsidRPr="001E6DE8">
        <w:rPr>
          <w:rFonts w:ascii="Times New Roman" w:hAnsi="Times New Roman"/>
          <w:sz w:val="24"/>
          <w:szCs w:val="24"/>
          <w:lang w:val="pt-PT"/>
        </w:rPr>
        <w:t>l/persoana/zi;</w:t>
      </w:r>
    </w:p>
    <w:p w:rsidR="002063E2" w:rsidRPr="001E6DE8" w:rsidRDefault="002063E2" w:rsidP="001E6DE8">
      <w:pPr>
        <w:pStyle w:val="Listparagraf"/>
        <w:widowControl w:val="0"/>
        <w:numPr>
          <w:ilvl w:val="0"/>
          <w:numId w:val="13"/>
        </w:numPr>
        <w:tabs>
          <w:tab w:val="left" w:pos="460"/>
        </w:tabs>
        <w:autoSpaceDE w:val="0"/>
        <w:autoSpaceDN w:val="0"/>
        <w:adjustRightInd w:val="0"/>
        <w:spacing w:after="0"/>
        <w:jc w:val="both"/>
        <w:rPr>
          <w:rFonts w:ascii="Times New Roman" w:hAnsi="Times New Roman"/>
          <w:sz w:val="24"/>
          <w:szCs w:val="24"/>
          <w:lang w:val="pt-PT"/>
        </w:rPr>
      </w:pPr>
      <w:r w:rsidRPr="001E6DE8">
        <w:rPr>
          <w:rFonts w:ascii="Times New Roman" w:hAnsi="Times New Roman"/>
          <w:position w:val="1"/>
          <w:sz w:val="24"/>
          <w:szCs w:val="24"/>
          <w:lang w:val="pt-PT"/>
        </w:rPr>
        <w:t>N</w:t>
      </w:r>
      <w:r w:rsidRPr="001E6DE8">
        <w:rPr>
          <w:rFonts w:ascii="Times New Roman" w:hAnsi="Times New Roman"/>
          <w:position w:val="-2"/>
          <w:sz w:val="24"/>
          <w:szCs w:val="24"/>
          <w:lang w:val="pt-PT"/>
        </w:rPr>
        <w:t xml:space="preserve">i </w:t>
      </w:r>
      <w:r w:rsidRPr="001E6DE8">
        <w:rPr>
          <w:rFonts w:ascii="Times New Roman" w:hAnsi="Times New Roman"/>
          <w:spacing w:val="16"/>
          <w:position w:val="-2"/>
          <w:sz w:val="24"/>
          <w:szCs w:val="24"/>
          <w:lang w:val="pt-PT"/>
        </w:rPr>
        <w:t xml:space="preserve"> </w:t>
      </w:r>
      <w:r w:rsidRPr="001E6DE8">
        <w:rPr>
          <w:rFonts w:ascii="Times New Roman" w:hAnsi="Times New Roman"/>
          <w:position w:val="1"/>
          <w:sz w:val="24"/>
          <w:szCs w:val="24"/>
          <w:lang w:val="pt-PT"/>
        </w:rPr>
        <w:t>=</w:t>
      </w:r>
      <w:r w:rsidRPr="001E6DE8">
        <w:rPr>
          <w:rFonts w:ascii="Times New Roman" w:hAnsi="Times New Roman"/>
          <w:spacing w:val="-7"/>
          <w:position w:val="1"/>
          <w:sz w:val="24"/>
          <w:szCs w:val="24"/>
          <w:lang w:val="pt-PT"/>
        </w:rPr>
        <w:t xml:space="preserve"> </w:t>
      </w:r>
      <w:r w:rsidRPr="001E6DE8">
        <w:rPr>
          <w:rFonts w:ascii="Times New Roman" w:hAnsi="Times New Roman"/>
          <w:position w:val="1"/>
          <w:sz w:val="24"/>
          <w:szCs w:val="24"/>
          <w:lang w:val="pt-PT"/>
        </w:rPr>
        <w:t>nu</w:t>
      </w:r>
      <w:r w:rsidRPr="001E6DE8">
        <w:rPr>
          <w:rFonts w:ascii="Times New Roman" w:hAnsi="Times New Roman"/>
          <w:spacing w:val="-1"/>
          <w:position w:val="1"/>
          <w:sz w:val="24"/>
          <w:szCs w:val="24"/>
          <w:lang w:val="pt-PT"/>
        </w:rPr>
        <w:t>m</w:t>
      </w:r>
      <w:r w:rsidRPr="001E6DE8">
        <w:rPr>
          <w:rFonts w:ascii="Times New Roman" w:hAnsi="Times New Roman"/>
          <w:position w:val="1"/>
          <w:sz w:val="24"/>
          <w:szCs w:val="24"/>
          <w:lang w:val="pt-PT"/>
        </w:rPr>
        <w:t>ar persoane</w:t>
      </w:r>
      <w:r w:rsidRPr="001E6DE8">
        <w:rPr>
          <w:rFonts w:ascii="Times New Roman" w:hAnsi="Times New Roman"/>
          <w:spacing w:val="-8"/>
          <w:position w:val="1"/>
          <w:sz w:val="24"/>
          <w:szCs w:val="24"/>
          <w:lang w:val="pt-PT"/>
        </w:rPr>
        <w:t xml:space="preserve"> </w:t>
      </w:r>
      <w:r w:rsidRPr="001E6DE8">
        <w:rPr>
          <w:rFonts w:ascii="Times New Roman" w:hAnsi="Times New Roman"/>
          <w:position w:val="1"/>
          <w:sz w:val="24"/>
          <w:szCs w:val="24"/>
          <w:lang w:val="pt-PT"/>
        </w:rPr>
        <w:t>pe</w:t>
      </w:r>
      <w:r w:rsidRPr="001E6DE8">
        <w:rPr>
          <w:rFonts w:ascii="Times New Roman" w:hAnsi="Times New Roman"/>
          <w:spacing w:val="-3"/>
          <w:position w:val="1"/>
          <w:sz w:val="24"/>
          <w:szCs w:val="24"/>
          <w:lang w:val="pt-PT"/>
        </w:rPr>
        <w:t xml:space="preserve"> </w:t>
      </w:r>
      <w:r w:rsidRPr="001E6DE8">
        <w:rPr>
          <w:rFonts w:ascii="Times New Roman" w:hAnsi="Times New Roman"/>
          <w:position w:val="1"/>
          <w:sz w:val="24"/>
          <w:szCs w:val="24"/>
          <w:lang w:val="pt-PT"/>
        </w:rPr>
        <w:t>categoria</w:t>
      </w:r>
      <w:r w:rsidRPr="001E6DE8">
        <w:rPr>
          <w:rFonts w:ascii="Times New Roman" w:hAnsi="Times New Roman"/>
          <w:spacing w:val="-8"/>
          <w:position w:val="1"/>
          <w:sz w:val="24"/>
          <w:szCs w:val="24"/>
          <w:lang w:val="pt-PT"/>
        </w:rPr>
        <w:t xml:space="preserve"> </w:t>
      </w:r>
      <w:r w:rsidRPr="001E6DE8">
        <w:rPr>
          <w:rFonts w:ascii="Times New Roman" w:hAnsi="Times New Roman"/>
          <w:spacing w:val="-1"/>
          <w:position w:val="1"/>
          <w:sz w:val="24"/>
          <w:szCs w:val="24"/>
          <w:lang w:val="pt-PT"/>
        </w:rPr>
        <w:t>d</w:t>
      </w:r>
      <w:r w:rsidRPr="001E6DE8">
        <w:rPr>
          <w:rFonts w:ascii="Times New Roman" w:hAnsi="Times New Roman"/>
          <w:position w:val="1"/>
          <w:sz w:val="24"/>
          <w:szCs w:val="24"/>
          <w:lang w:val="pt-PT"/>
        </w:rPr>
        <w:t>e</w:t>
      </w:r>
      <w:r w:rsidRPr="001E6DE8">
        <w:rPr>
          <w:rFonts w:ascii="Times New Roman" w:hAnsi="Times New Roman"/>
          <w:spacing w:val="-1"/>
          <w:position w:val="1"/>
          <w:sz w:val="24"/>
          <w:szCs w:val="24"/>
          <w:lang w:val="pt-PT"/>
        </w:rPr>
        <w:t xml:space="preserve"> </w:t>
      </w:r>
      <w:r w:rsidRPr="001E6DE8">
        <w:rPr>
          <w:rFonts w:ascii="Times New Roman" w:hAnsi="Times New Roman"/>
          <w:position w:val="1"/>
          <w:sz w:val="24"/>
          <w:szCs w:val="24"/>
          <w:lang w:val="pt-PT"/>
        </w:rPr>
        <w:t>consum</w:t>
      </w:r>
      <w:r w:rsidRPr="001E6DE8">
        <w:rPr>
          <w:rFonts w:ascii="Times New Roman" w:hAnsi="Times New Roman"/>
          <w:spacing w:val="-7"/>
          <w:position w:val="1"/>
          <w:sz w:val="24"/>
          <w:szCs w:val="24"/>
          <w:lang w:val="pt-PT"/>
        </w:rPr>
        <w:t xml:space="preserve"> </w:t>
      </w:r>
      <w:r w:rsidRPr="001E6DE8">
        <w:rPr>
          <w:rFonts w:ascii="Times New Roman" w:hAnsi="Times New Roman"/>
          <w:position w:val="1"/>
          <w:sz w:val="24"/>
          <w:szCs w:val="24"/>
          <w:lang w:val="pt-PT"/>
        </w:rPr>
        <w:t>=</w:t>
      </w:r>
      <w:r w:rsidRPr="001E6DE8">
        <w:rPr>
          <w:rFonts w:ascii="Times New Roman" w:hAnsi="Times New Roman"/>
          <w:spacing w:val="-1"/>
          <w:position w:val="1"/>
          <w:sz w:val="24"/>
          <w:szCs w:val="24"/>
          <w:lang w:val="pt-PT"/>
        </w:rPr>
        <w:t xml:space="preserve"> 2</w:t>
      </w:r>
      <w:r w:rsidRPr="001E6DE8">
        <w:rPr>
          <w:rFonts w:ascii="Times New Roman" w:hAnsi="Times New Roman"/>
          <w:position w:val="1"/>
          <w:sz w:val="24"/>
          <w:szCs w:val="24"/>
          <w:lang w:val="pt-PT"/>
        </w:rPr>
        <w:t>0</w:t>
      </w:r>
      <w:r w:rsidRPr="001E6DE8">
        <w:rPr>
          <w:rFonts w:ascii="Times New Roman" w:hAnsi="Times New Roman"/>
          <w:spacing w:val="-2"/>
          <w:position w:val="1"/>
          <w:sz w:val="24"/>
          <w:szCs w:val="24"/>
          <w:lang w:val="pt-PT"/>
        </w:rPr>
        <w:t xml:space="preserve"> </w:t>
      </w:r>
      <w:r w:rsidRPr="001E6DE8">
        <w:rPr>
          <w:rFonts w:ascii="Times New Roman" w:hAnsi="Times New Roman"/>
          <w:position w:val="1"/>
          <w:sz w:val="24"/>
          <w:szCs w:val="24"/>
          <w:lang w:val="pt-PT"/>
        </w:rPr>
        <w:t>persoane</w:t>
      </w:r>
    </w:p>
    <w:p w:rsidR="002063E2" w:rsidRPr="001E6DE8" w:rsidRDefault="002063E2" w:rsidP="001E6DE8">
      <w:pPr>
        <w:widowControl w:val="0"/>
        <w:autoSpaceDE w:val="0"/>
        <w:autoSpaceDN w:val="0"/>
        <w:adjustRightInd w:val="0"/>
        <w:spacing w:before="6" w:after="0"/>
        <w:jc w:val="both"/>
        <w:rPr>
          <w:rFonts w:ascii="Times New Roman" w:hAnsi="Times New Roman"/>
          <w:sz w:val="24"/>
          <w:szCs w:val="24"/>
          <w:lang w:val="pt-PT"/>
        </w:rPr>
      </w:pPr>
    </w:p>
    <w:p w:rsidR="002063E2" w:rsidRPr="001E6DE8" w:rsidRDefault="002063E2" w:rsidP="001E6DE8">
      <w:pPr>
        <w:widowControl w:val="0"/>
        <w:autoSpaceDE w:val="0"/>
        <w:autoSpaceDN w:val="0"/>
        <w:adjustRightInd w:val="0"/>
        <w:spacing w:after="0"/>
        <w:ind w:left="118"/>
        <w:jc w:val="both"/>
        <w:rPr>
          <w:rFonts w:ascii="Times New Roman" w:hAnsi="Times New Roman"/>
          <w:sz w:val="24"/>
          <w:szCs w:val="24"/>
          <w:lang w:val="pt-PT"/>
        </w:rPr>
      </w:pPr>
      <w:r w:rsidRPr="001E6DE8">
        <w:rPr>
          <w:rFonts w:ascii="Times New Roman" w:hAnsi="Times New Roman"/>
          <w:sz w:val="24"/>
          <w:szCs w:val="24"/>
          <w:lang w:val="pt-PT"/>
        </w:rPr>
        <w:t>Rezulta:</w:t>
      </w:r>
    </w:p>
    <w:p w:rsidR="002063E2" w:rsidRPr="001E6DE8" w:rsidRDefault="002063E2" w:rsidP="001E6DE8">
      <w:pPr>
        <w:pStyle w:val="Frspaiere"/>
        <w:spacing w:line="276" w:lineRule="auto"/>
        <w:ind w:firstLine="118"/>
        <w:jc w:val="both"/>
        <w:rPr>
          <w:rFonts w:ascii="Times New Roman" w:hAnsi="Times New Roman"/>
          <w:sz w:val="24"/>
          <w:szCs w:val="24"/>
          <w:lang w:val="pt-PT"/>
        </w:rPr>
      </w:pPr>
      <w:r w:rsidRPr="001E6DE8">
        <w:rPr>
          <w:rFonts w:ascii="Times New Roman" w:hAnsi="Times New Roman"/>
          <w:sz w:val="24"/>
          <w:szCs w:val="24"/>
          <w:lang w:val="pt-PT"/>
        </w:rPr>
        <w:t>Q</w:t>
      </w:r>
      <w:r w:rsidRPr="001E6DE8">
        <w:rPr>
          <w:rFonts w:ascii="Times New Roman" w:hAnsi="Times New Roman"/>
          <w:spacing w:val="1"/>
          <w:position w:val="-3"/>
          <w:sz w:val="24"/>
          <w:szCs w:val="24"/>
          <w:lang w:val="pt-PT"/>
        </w:rPr>
        <w:t>z</w:t>
      </w:r>
      <w:r w:rsidRPr="001E6DE8">
        <w:rPr>
          <w:rFonts w:ascii="Times New Roman" w:hAnsi="Times New Roman"/>
          <w:position w:val="-3"/>
          <w:sz w:val="24"/>
          <w:szCs w:val="24"/>
          <w:lang w:val="pt-PT"/>
        </w:rPr>
        <w:t>i</w:t>
      </w:r>
      <w:r w:rsidRPr="001E6DE8">
        <w:rPr>
          <w:rFonts w:ascii="Times New Roman" w:hAnsi="Times New Roman"/>
          <w:spacing w:val="38"/>
          <w:position w:val="-3"/>
          <w:sz w:val="24"/>
          <w:szCs w:val="24"/>
          <w:lang w:val="pt-PT"/>
        </w:rPr>
        <w:t xml:space="preserve"> </w:t>
      </w:r>
      <w:r w:rsidRPr="001E6DE8">
        <w:rPr>
          <w:rFonts w:ascii="Times New Roman" w:hAnsi="Times New Roman"/>
          <w:position w:val="-3"/>
          <w:sz w:val="24"/>
          <w:szCs w:val="24"/>
          <w:lang w:val="pt-PT"/>
        </w:rPr>
        <w:t>mediu</w:t>
      </w:r>
      <w:r w:rsidRPr="001E6DE8">
        <w:rPr>
          <w:rFonts w:ascii="Times New Roman" w:hAnsi="Times New Roman"/>
          <w:spacing w:val="39"/>
          <w:position w:val="-3"/>
          <w:sz w:val="24"/>
          <w:szCs w:val="24"/>
          <w:lang w:val="pt-PT"/>
        </w:rPr>
        <w:t xml:space="preserve"> </w:t>
      </w:r>
      <w:r w:rsidRPr="001E6DE8">
        <w:rPr>
          <w:rFonts w:ascii="Times New Roman" w:hAnsi="Times New Roman"/>
          <w:sz w:val="24"/>
          <w:szCs w:val="24"/>
          <w:lang w:val="pt-PT"/>
        </w:rPr>
        <w:t>=</w:t>
      </w:r>
      <w:r w:rsidRPr="001E6DE8">
        <w:rPr>
          <w:rFonts w:ascii="Times New Roman" w:hAnsi="Times New Roman"/>
          <w:spacing w:val="-7"/>
          <w:sz w:val="24"/>
          <w:szCs w:val="24"/>
          <w:lang w:val="pt-PT"/>
        </w:rPr>
        <w:t xml:space="preserve"> </w:t>
      </w:r>
      <w:r w:rsidR="00AC2F0F">
        <w:rPr>
          <w:rFonts w:ascii="Times New Roman" w:hAnsi="Times New Roman"/>
          <w:sz w:val="24"/>
          <w:szCs w:val="24"/>
          <w:lang w:val="pt-PT"/>
        </w:rPr>
        <w:t>75</w:t>
      </w:r>
      <w:r w:rsidRPr="001E6DE8">
        <w:rPr>
          <w:rFonts w:ascii="Times New Roman" w:hAnsi="Times New Roman"/>
          <w:spacing w:val="-3"/>
          <w:sz w:val="24"/>
          <w:szCs w:val="24"/>
          <w:lang w:val="pt-PT"/>
        </w:rPr>
        <w:t xml:space="preserve"> </w:t>
      </w:r>
      <w:r w:rsidRPr="001E6DE8">
        <w:rPr>
          <w:rFonts w:ascii="Times New Roman" w:hAnsi="Times New Roman"/>
          <w:sz w:val="24"/>
          <w:szCs w:val="24"/>
          <w:lang w:val="pt-PT"/>
        </w:rPr>
        <w:t>l/persoana</w:t>
      </w:r>
      <w:r w:rsidRPr="001E6DE8">
        <w:rPr>
          <w:rFonts w:ascii="Times New Roman" w:hAnsi="Times New Roman"/>
          <w:spacing w:val="-1"/>
          <w:sz w:val="24"/>
          <w:szCs w:val="24"/>
          <w:lang w:val="pt-PT"/>
        </w:rPr>
        <w:t>/</w:t>
      </w:r>
      <w:r w:rsidRPr="001E6DE8">
        <w:rPr>
          <w:rFonts w:ascii="Times New Roman" w:hAnsi="Times New Roman"/>
          <w:spacing w:val="1"/>
          <w:sz w:val="24"/>
          <w:szCs w:val="24"/>
          <w:lang w:val="pt-PT"/>
        </w:rPr>
        <w:t>z</w:t>
      </w:r>
      <w:r w:rsidRPr="001E6DE8">
        <w:rPr>
          <w:rFonts w:ascii="Times New Roman" w:hAnsi="Times New Roman"/>
          <w:sz w:val="24"/>
          <w:szCs w:val="24"/>
          <w:lang w:val="pt-PT"/>
        </w:rPr>
        <w:t>i</w:t>
      </w:r>
      <w:r w:rsidRPr="001E6DE8">
        <w:rPr>
          <w:rFonts w:ascii="Times New Roman" w:hAnsi="Times New Roman"/>
          <w:spacing w:val="-9"/>
          <w:sz w:val="24"/>
          <w:szCs w:val="24"/>
          <w:lang w:val="pt-PT"/>
        </w:rPr>
        <w:t xml:space="preserve"> </w:t>
      </w:r>
      <w:r w:rsidRPr="001E6DE8">
        <w:rPr>
          <w:rFonts w:ascii="Times New Roman" w:hAnsi="Times New Roman"/>
          <w:sz w:val="24"/>
          <w:szCs w:val="24"/>
          <w:lang w:val="pt-PT"/>
        </w:rPr>
        <w:t>x</w:t>
      </w:r>
      <w:r w:rsidRPr="001E6DE8">
        <w:rPr>
          <w:rFonts w:ascii="Times New Roman" w:hAnsi="Times New Roman"/>
          <w:spacing w:val="-1"/>
          <w:sz w:val="24"/>
          <w:szCs w:val="24"/>
          <w:lang w:val="pt-PT"/>
        </w:rPr>
        <w:t xml:space="preserve"> </w:t>
      </w:r>
      <w:r w:rsidRPr="001E6DE8">
        <w:rPr>
          <w:rFonts w:ascii="Times New Roman" w:hAnsi="Times New Roman"/>
          <w:sz w:val="24"/>
          <w:szCs w:val="24"/>
          <w:lang w:val="pt-PT"/>
        </w:rPr>
        <w:t>20</w:t>
      </w:r>
      <w:r w:rsidRPr="001E6DE8">
        <w:rPr>
          <w:rFonts w:ascii="Times New Roman" w:hAnsi="Times New Roman"/>
          <w:spacing w:val="-2"/>
          <w:sz w:val="24"/>
          <w:szCs w:val="24"/>
          <w:lang w:val="pt-PT"/>
        </w:rPr>
        <w:t xml:space="preserve"> </w:t>
      </w:r>
      <w:r w:rsidRPr="001E6DE8">
        <w:rPr>
          <w:rFonts w:ascii="Times New Roman" w:hAnsi="Times New Roman"/>
          <w:sz w:val="24"/>
          <w:szCs w:val="24"/>
          <w:lang w:val="pt-PT"/>
        </w:rPr>
        <w:t>persoane</w:t>
      </w:r>
      <w:r w:rsidRPr="001E6DE8">
        <w:rPr>
          <w:rFonts w:ascii="Times New Roman" w:hAnsi="Times New Roman"/>
          <w:spacing w:val="-8"/>
          <w:sz w:val="24"/>
          <w:szCs w:val="24"/>
          <w:lang w:val="pt-PT"/>
        </w:rPr>
        <w:t xml:space="preserve"> </w:t>
      </w:r>
      <w:r w:rsidRPr="001E6DE8">
        <w:rPr>
          <w:rFonts w:ascii="Times New Roman" w:hAnsi="Times New Roman"/>
          <w:sz w:val="24"/>
          <w:szCs w:val="24"/>
          <w:lang w:val="pt-PT"/>
        </w:rPr>
        <w:t>=</w:t>
      </w:r>
      <w:r w:rsidRPr="001E6DE8">
        <w:rPr>
          <w:rFonts w:ascii="Times New Roman" w:hAnsi="Times New Roman"/>
          <w:spacing w:val="-1"/>
          <w:sz w:val="24"/>
          <w:szCs w:val="24"/>
          <w:lang w:val="pt-PT"/>
        </w:rPr>
        <w:t xml:space="preserve"> 1</w:t>
      </w:r>
      <w:r w:rsidR="00AC2F0F">
        <w:rPr>
          <w:rFonts w:ascii="Times New Roman" w:hAnsi="Times New Roman"/>
          <w:spacing w:val="-1"/>
          <w:sz w:val="24"/>
          <w:szCs w:val="24"/>
          <w:lang w:val="pt-PT"/>
        </w:rPr>
        <w:t>500</w:t>
      </w:r>
      <w:r w:rsidRPr="001E6DE8">
        <w:rPr>
          <w:rFonts w:ascii="Times New Roman" w:hAnsi="Times New Roman"/>
          <w:spacing w:val="-5"/>
          <w:sz w:val="24"/>
          <w:szCs w:val="24"/>
          <w:lang w:val="pt-PT"/>
        </w:rPr>
        <w:t xml:space="preserve"> </w:t>
      </w:r>
      <w:r w:rsidRPr="001E6DE8">
        <w:rPr>
          <w:rFonts w:ascii="Times New Roman" w:hAnsi="Times New Roman"/>
          <w:sz w:val="24"/>
          <w:szCs w:val="24"/>
          <w:lang w:val="pt-PT"/>
        </w:rPr>
        <w:t>l/zi</w:t>
      </w:r>
      <w:r w:rsidRPr="001E6DE8">
        <w:rPr>
          <w:rFonts w:ascii="Times New Roman" w:hAnsi="Times New Roman"/>
          <w:spacing w:val="-2"/>
          <w:sz w:val="24"/>
          <w:szCs w:val="24"/>
          <w:lang w:val="pt-PT"/>
        </w:rPr>
        <w:t xml:space="preserve"> </w:t>
      </w:r>
      <w:r w:rsidRPr="001E6DE8">
        <w:rPr>
          <w:rFonts w:ascii="Times New Roman" w:hAnsi="Times New Roman"/>
          <w:sz w:val="24"/>
          <w:szCs w:val="24"/>
          <w:lang w:val="pt-PT"/>
        </w:rPr>
        <w:t>=</w:t>
      </w:r>
      <w:r w:rsidRPr="001E6DE8">
        <w:rPr>
          <w:rFonts w:ascii="Times New Roman" w:hAnsi="Times New Roman"/>
          <w:spacing w:val="-1"/>
          <w:sz w:val="24"/>
          <w:szCs w:val="24"/>
          <w:lang w:val="pt-PT"/>
        </w:rPr>
        <w:t xml:space="preserve"> 1</w:t>
      </w:r>
      <w:r w:rsidRPr="001E6DE8">
        <w:rPr>
          <w:rFonts w:ascii="Times New Roman" w:hAnsi="Times New Roman"/>
          <w:sz w:val="24"/>
          <w:szCs w:val="24"/>
          <w:lang w:val="pt-PT"/>
        </w:rPr>
        <w:t>,</w:t>
      </w:r>
      <w:r w:rsidR="00AC2F0F">
        <w:rPr>
          <w:rFonts w:ascii="Times New Roman" w:hAnsi="Times New Roman"/>
          <w:sz w:val="24"/>
          <w:szCs w:val="24"/>
          <w:lang w:val="pt-PT"/>
        </w:rPr>
        <w:t>5</w:t>
      </w:r>
      <w:r w:rsidRPr="001E6DE8">
        <w:rPr>
          <w:rFonts w:ascii="Times New Roman" w:hAnsi="Times New Roman"/>
          <w:sz w:val="24"/>
          <w:szCs w:val="24"/>
          <w:lang w:val="pt-PT"/>
        </w:rPr>
        <w:t xml:space="preserve"> mc/zi.</w:t>
      </w:r>
    </w:p>
    <w:p w:rsidR="002063E2" w:rsidRPr="001E6DE8" w:rsidRDefault="002063E2" w:rsidP="001E6DE8">
      <w:pPr>
        <w:pStyle w:val="Frspaiere"/>
        <w:spacing w:line="276" w:lineRule="auto"/>
        <w:jc w:val="both"/>
        <w:rPr>
          <w:rFonts w:ascii="Times New Roman" w:hAnsi="Times New Roman"/>
          <w:sz w:val="24"/>
          <w:szCs w:val="24"/>
          <w:lang w:val="pt-PT"/>
        </w:rPr>
      </w:pPr>
      <w:r w:rsidRPr="001E6DE8">
        <w:rPr>
          <w:rFonts w:ascii="Times New Roman" w:hAnsi="Times New Roman"/>
          <w:sz w:val="24"/>
          <w:szCs w:val="24"/>
          <w:lang w:val="pt-PT"/>
        </w:rPr>
        <w:t xml:space="preserve"> Necesarul </w:t>
      </w:r>
      <w:r w:rsidRPr="001E6DE8">
        <w:rPr>
          <w:rFonts w:ascii="Times New Roman" w:hAnsi="Times New Roman"/>
          <w:spacing w:val="-1"/>
          <w:sz w:val="24"/>
          <w:szCs w:val="24"/>
          <w:lang w:val="pt-PT"/>
        </w:rPr>
        <w:t>a</w:t>
      </w:r>
      <w:r w:rsidRPr="001E6DE8">
        <w:rPr>
          <w:rFonts w:ascii="Times New Roman" w:hAnsi="Times New Roman"/>
          <w:sz w:val="24"/>
          <w:szCs w:val="24"/>
          <w:lang w:val="pt-PT"/>
        </w:rPr>
        <w:t>nual</w:t>
      </w:r>
      <w:r w:rsidRPr="001E6DE8">
        <w:rPr>
          <w:rFonts w:ascii="Times New Roman" w:hAnsi="Times New Roman"/>
          <w:spacing w:val="-1"/>
          <w:sz w:val="24"/>
          <w:szCs w:val="24"/>
          <w:lang w:val="pt-PT"/>
        </w:rPr>
        <w:t xml:space="preserve"> </w:t>
      </w:r>
      <w:r w:rsidRPr="001E6DE8">
        <w:rPr>
          <w:rFonts w:ascii="Times New Roman" w:hAnsi="Times New Roman"/>
          <w:sz w:val="24"/>
          <w:szCs w:val="24"/>
          <w:lang w:val="pt-PT"/>
        </w:rPr>
        <w:t>de</w:t>
      </w:r>
      <w:r w:rsidRPr="001E6DE8">
        <w:rPr>
          <w:rFonts w:ascii="Times New Roman" w:hAnsi="Times New Roman"/>
          <w:spacing w:val="-2"/>
          <w:sz w:val="24"/>
          <w:szCs w:val="24"/>
          <w:lang w:val="pt-PT"/>
        </w:rPr>
        <w:t xml:space="preserve"> </w:t>
      </w:r>
      <w:r w:rsidRPr="001E6DE8">
        <w:rPr>
          <w:rFonts w:ascii="Times New Roman" w:hAnsi="Times New Roman"/>
          <w:sz w:val="24"/>
          <w:szCs w:val="24"/>
          <w:lang w:val="pt-PT"/>
        </w:rPr>
        <w:t>a</w:t>
      </w:r>
      <w:r w:rsidRPr="001E6DE8">
        <w:rPr>
          <w:rFonts w:ascii="Times New Roman" w:hAnsi="Times New Roman"/>
          <w:spacing w:val="1"/>
          <w:sz w:val="24"/>
          <w:szCs w:val="24"/>
          <w:lang w:val="pt-PT"/>
        </w:rPr>
        <w:t>p</w:t>
      </w:r>
      <w:r w:rsidRPr="001E6DE8">
        <w:rPr>
          <w:rFonts w:ascii="Times New Roman" w:hAnsi="Times New Roman"/>
          <w:sz w:val="24"/>
          <w:szCs w:val="24"/>
          <w:lang w:val="pt-PT"/>
        </w:rPr>
        <w:t>a</w:t>
      </w:r>
      <w:r w:rsidRPr="001E6DE8">
        <w:rPr>
          <w:rFonts w:ascii="Times New Roman" w:hAnsi="Times New Roman"/>
          <w:spacing w:val="-1"/>
          <w:sz w:val="24"/>
          <w:szCs w:val="24"/>
          <w:lang w:val="pt-PT"/>
        </w:rPr>
        <w:t xml:space="preserve"> </w:t>
      </w:r>
      <w:r w:rsidRPr="001E6DE8">
        <w:rPr>
          <w:rFonts w:ascii="Times New Roman" w:hAnsi="Times New Roman"/>
          <w:sz w:val="24"/>
          <w:szCs w:val="24"/>
          <w:lang w:val="pt-PT"/>
        </w:rPr>
        <w:t>pentru</w:t>
      </w:r>
      <w:r w:rsidRPr="001E6DE8">
        <w:rPr>
          <w:rFonts w:ascii="Times New Roman" w:hAnsi="Times New Roman"/>
          <w:spacing w:val="-6"/>
          <w:sz w:val="24"/>
          <w:szCs w:val="24"/>
          <w:lang w:val="pt-PT"/>
        </w:rPr>
        <w:t xml:space="preserve"> </w:t>
      </w:r>
      <w:r w:rsidRPr="001E6DE8">
        <w:rPr>
          <w:rFonts w:ascii="Times New Roman" w:hAnsi="Times New Roman"/>
          <w:sz w:val="24"/>
          <w:szCs w:val="24"/>
          <w:lang w:val="pt-PT"/>
        </w:rPr>
        <w:t>nevoi</w:t>
      </w:r>
      <w:r w:rsidRPr="001E6DE8">
        <w:rPr>
          <w:rFonts w:ascii="Times New Roman" w:hAnsi="Times New Roman"/>
          <w:spacing w:val="-5"/>
          <w:sz w:val="24"/>
          <w:szCs w:val="24"/>
          <w:lang w:val="pt-PT"/>
        </w:rPr>
        <w:t xml:space="preserve"> </w:t>
      </w:r>
      <w:r w:rsidRPr="001E6DE8">
        <w:rPr>
          <w:rFonts w:ascii="Times New Roman" w:hAnsi="Times New Roman"/>
          <w:sz w:val="24"/>
          <w:szCs w:val="24"/>
          <w:lang w:val="pt-PT"/>
        </w:rPr>
        <w:t>igienico</w:t>
      </w:r>
      <w:r w:rsidRPr="001E6DE8">
        <w:rPr>
          <w:rFonts w:ascii="Times New Roman" w:hAnsi="Times New Roman"/>
          <w:spacing w:val="-7"/>
          <w:sz w:val="24"/>
          <w:szCs w:val="24"/>
          <w:lang w:val="pt-PT"/>
        </w:rPr>
        <w:t xml:space="preserve"> </w:t>
      </w:r>
      <w:r w:rsidRPr="001E6DE8">
        <w:rPr>
          <w:rFonts w:ascii="Times New Roman" w:hAnsi="Times New Roman"/>
          <w:sz w:val="24"/>
          <w:szCs w:val="24"/>
          <w:lang w:val="pt-PT"/>
        </w:rPr>
        <w:t>–</w:t>
      </w:r>
      <w:r w:rsidRPr="001E6DE8">
        <w:rPr>
          <w:rFonts w:ascii="Times New Roman" w:hAnsi="Times New Roman"/>
          <w:spacing w:val="-2"/>
          <w:sz w:val="24"/>
          <w:szCs w:val="24"/>
          <w:lang w:val="pt-PT"/>
        </w:rPr>
        <w:t xml:space="preserve"> </w:t>
      </w:r>
      <w:r w:rsidRPr="001E6DE8">
        <w:rPr>
          <w:rFonts w:ascii="Times New Roman" w:hAnsi="Times New Roman"/>
          <w:sz w:val="24"/>
          <w:szCs w:val="24"/>
          <w:lang w:val="pt-PT"/>
        </w:rPr>
        <w:t>sanitare este:</w:t>
      </w:r>
    </w:p>
    <w:p w:rsidR="002063E2" w:rsidRPr="001E6DE8" w:rsidRDefault="002063E2" w:rsidP="001E6DE8">
      <w:pPr>
        <w:widowControl w:val="0"/>
        <w:autoSpaceDE w:val="0"/>
        <w:autoSpaceDN w:val="0"/>
        <w:adjustRightInd w:val="0"/>
        <w:spacing w:before="5" w:after="0"/>
        <w:ind w:left="118"/>
        <w:jc w:val="both"/>
        <w:rPr>
          <w:rFonts w:ascii="Times New Roman" w:hAnsi="Times New Roman"/>
          <w:sz w:val="24"/>
          <w:szCs w:val="24"/>
          <w:lang w:val="pt-PT"/>
        </w:rPr>
      </w:pPr>
      <w:r w:rsidRPr="001E6DE8">
        <w:rPr>
          <w:rFonts w:ascii="Times New Roman" w:hAnsi="Times New Roman"/>
          <w:sz w:val="24"/>
          <w:szCs w:val="24"/>
          <w:lang w:val="pt-PT"/>
        </w:rPr>
        <w:t>Q</w:t>
      </w:r>
      <w:r w:rsidRPr="001E6DE8">
        <w:rPr>
          <w:rFonts w:ascii="Times New Roman" w:hAnsi="Times New Roman"/>
          <w:position w:val="-3"/>
          <w:sz w:val="24"/>
          <w:szCs w:val="24"/>
          <w:lang w:val="pt-PT"/>
        </w:rPr>
        <w:t xml:space="preserve">an </w:t>
      </w:r>
      <w:r w:rsidRPr="001E6DE8">
        <w:rPr>
          <w:rFonts w:ascii="Times New Roman" w:hAnsi="Times New Roman"/>
          <w:spacing w:val="16"/>
          <w:position w:val="-3"/>
          <w:sz w:val="24"/>
          <w:szCs w:val="24"/>
          <w:lang w:val="pt-PT"/>
        </w:rPr>
        <w:t xml:space="preserve"> </w:t>
      </w:r>
      <w:r w:rsidRPr="001E6DE8">
        <w:rPr>
          <w:rFonts w:ascii="Times New Roman" w:hAnsi="Times New Roman"/>
          <w:sz w:val="24"/>
          <w:szCs w:val="24"/>
          <w:lang w:val="pt-PT"/>
        </w:rPr>
        <w:t>=</w:t>
      </w:r>
      <w:r w:rsidRPr="001E6DE8">
        <w:rPr>
          <w:rFonts w:ascii="Times New Roman" w:hAnsi="Times New Roman"/>
          <w:spacing w:val="-7"/>
          <w:sz w:val="24"/>
          <w:szCs w:val="24"/>
          <w:lang w:val="pt-PT"/>
        </w:rPr>
        <w:t xml:space="preserve"> </w:t>
      </w:r>
      <w:r w:rsidRPr="001E6DE8">
        <w:rPr>
          <w:rFonts w:ascii="Times New Roman" w:hAnsi="Times New Roman"/>
          <w:sz w:val="24"/>
          <w:szCs w:val="24"/>
          <w:lang w:val="pt-PT"/>
        </w:rPr>
        <w:t>1,</w:t>
      </w:r>
      <w:r w:rsidR="00AC2F0F">
        <w:rPr>
          <w:rFonts w:ascii="Times New Roman" w:hAnsi="Times New Roman"/>
          <w:sz w:val="24"/>
          <w:szCs w:val="24"/>
          <w:lang w:val="pt-PT"/>
        </w:rPr>
        <w:t>5</w:t>
      </w:r>
      <w:r w:rsidRPr="001E6DE8">
        <w:rPr>
          <w:rFonts w:ascii="Times New Roman" w:hAnsi="Times New Roman"/>
          <w:spacing w:val="-3"/>
          <w:sz w:val="24"/>
          <w:szCs w:val="24"/>
          <w:lang w:val="pt-PT"/>
        </w:rPr>
        <w:t xml:space="preserve"> </w:t>
      </w:r>
      <w:r w:rsidRPr="001E6DE8">
        <w:rPr>
          <w:rFonts w:ascii="Times New Roman" w:hAnsi="Times New Roman"/>
          <w:spacing w:val="-1"/>
          <w:sz w:val="24"/>
          <w:szCs w:val="24"/>
          <w:lang w:val="pt-PT"/>
        </w:rPr>
        <w:t>mc</w:t>
      </w:r>
      <w:r w:rsidRPr="001E6DE8">
        <w:rPr>
          <w:rFonts w:ascii="Times New Roman" w:hAnsi="Times New Roman"/>
          <w:sz w:val="24"/>
          <w:szCs w:val="24"/>
          <w:lang w:val="pt-PT"/>
        </w:rPr>
        <w:t>/zi</w:t>
      </w:r>
      <w:r w:rsidRPr="001E6DE8">
        <w:rPr>
          <w:rFonts w:ascii="Times New Roman" w:hAnsi="Times New Roman"/>
          <w:spacing w:val="-9"/>
          <w:sz w:val="24"/>
          <w:szCs w:val="24"/>
          <w:lang w:val="pt-PT"/>
        </w:rPr>
        <w:t xml:space="preserve"> </w:t>
      </w:r>
      <w:r w:rsidRPr="001E6DE8">
        <w:rPr>
          <w:rFonts w:ascii="Times New Roman" w:hAnsi="Times New Roman"/>
          <w:sz w:val="24"/>
          <w:szCs w:val="24"/>
          <w:lang w:val="pt-PT"/>
        </w:rPr>
        <w:t>x</w:t>
      </w:r>
      <w:r w:rsidRPr="001E6DE8">
        <w:rPr>
          <w:rFonts w:ascii="Times New Roman" w:hAnsi="Times New Roman"/>
          <w:spacing w:val="-1"/>
          <w:sz w:val="24"/>
          <w:szCs w:val="24"/>
          <w:lang w:val="pt-PT"/>
        </w:rPr>
        <w:t xml:space="preserve"> </w:t>
      </w:r>
      <w:r w:rsidR="00F71254">
        <w:rPr>
          <w:rFonts w:ascii="Times New Roman" w:hAnsi="Times New Roman"/>
          <w:sz w:val="24"/>
          <w:szCs w:val="24"/>
          <w:lang w:val="pt-PT"/>
        </w:rPr>
        <w:t>365</w:t>
      </w:r>
      <w:r w:rsidRPr="001E6DE8">
        <w:rPr>
          <w:rFonts w:ascii="Times New Roman" w:hAnsi="Times New Roman"/>
          <w:spacing w:val="-3"/>
          <w:sz w:val="24"/>
          <w:szCs w:val="24"/>
          <w:lang w:val="pt-PT"/>
        </w:rPr>
        <w:t xml:space="preserve"> </w:t>
      </w:r>
      <w:r w:rsidRPr="001E6DE8">
        <w:rPr>
          <w:rFonts w:ascii="Times New Roman" w:hAnsi="Times New Roman"/>
          <w:sz w:val="24"/>
          <w:szCs w:val="24"/>
          <w:lang w:val="pt-PT"/>
        </w:rPr>
        <w:t>zil</w:t>
      </w:r>
      <w:r w:rsidRPr="001E6DE8">
        <w:rPr>
          <w:rFonts w:ascii="Times New Roman" w:hAnsi="Times New Roman"/>
          <w:spacing w:val="-1"/>
          <w:sz w:val="24"/>
          <w:szCs w:val="24"/>
          <w:lang w:val="pt-PT"/>
        </w:rPr>
        <w:t>e</w:t>
      </w:r>
      <w:r w:rsidRPr="001E6DE8">
        <w:rPr>
          <w:rFonts w:ascii="Times New Roman" w:hAnsi="Times New Roman"/>
          <w:sz w:val="24"/>
          <w:szCs w:val="24"/>
          <w:lang w:val="pt-PT"/>
        </w:rPr>
        <w:t>/an</w:t>
      </w:r>
      <w:r w:rsidRPr="001E6DE8">
        <w:rPr>
          <w:rFonts w:ascii="Times New Roman" w:hAnsi="Times New Roman"/>
          <w:spacing w:val="-2"/>
          <w:sz w:val="24"/>
          <w:szCs w:val="24"/>
          <w:lang w:val="pt-PT"/>
        </w:rPr>
        <w:t xml:space="preserve"> </w:t>
      </w:r>
      <w:r w:rsidRPr="001E6DE8">
        <w:rPr>
          <w:rFonts w:ascii="Times New Roman" w:hAnsi="Times New Roman"/>
          <w:sz w:val="24"/>
          <w:szCs w:val="24"/>
          <w:lang w:val="pt-PT"/>
        </w:rPr>
        <w:t>=</w:t>
      </w:r>
      <w:r w:rsidRPr="001E6DE8">
        <w:rPr>
          <w:rFonts w:ascii="Times New Roman" w:hAnsi="Times New Roman"/>
          <w:spacing w:val="-1"/>
          <w:sz w:val="24"/>
          <w:szCs w:val="24"/>
          <w:lang w:val="pt-PT"/>
        </w:rPr>
        <w:t xml:space="preserve"> </w:t>
      </w:r>
      <w:r w:rsidR="00AC2F0F">
        <w:rPr>
          <w:rFonts w:ascii="Times New Roman" w:hAnsi="Times New Roman"/>
          <w:sz w:val="24"/>
          <w:szCs w:val="24"/>
          <w:lang w:val="pt-PT"/>
        </w:rPr>
        <w:t>547,5</w:t>
      </w:r>
      <w:r w:rsidRPr="001E6DE8">
        <w:rPr>
          <w:rFonts w:ascii="Times New Roman" w:hAnsi="Times New Roman"/>
          <w:spacing w:val="-3"/>
          <w:sz w:val="24"/>
          <w:szCs w:val="24"/>
          <w:lang w:val="pt-PT"/>
        </w:rPr>
        <w:t xml:space="preserve"> </w:t>
      </w:r>
      <w:r w:rsidRPr="001E6DE8">
        <w:rPr>
          <w:rFonts w:ascii="Times New Roman" w:hAnsi="Times New Roman"/>
          <w:sz w:val="24"/>
          <w:szCs w:val="24"/>
          <w:lang w:val="pt-PT"/>
        </w:rPr>
        <w:t>mc/an.</w:t>
      </w:r>
    </w:p>
    <w:p w:rsidR="002063E2" w:rsidRDefault="002063E2" w:rsidP="002063E2">
      <w:pPr>
        <w:widowControl w:val="0"/>
        <w:autoSpaceDE w:val="0"/>
        <w:autoSpaceDN w:val="0"/>
        <w:adjustRightInd w:val="0"/>
        <w:spacing w:after="0" w:line="240" w:lineRule="auto"/>
        <w:ind w:left="118" w:right="72"/>
        <w:jc w:val="both"/>
        <w:rPr>
          <w:rFonts w:ascii="Times New Roman" w:hAnsi="Times New Roman"/>
          <w:sz w:val="24"/>
          <w:szCs w:val="24"/>
          <w:lang w:val="pt-PT"/>
        </w:rPr>
      </w:pPr>
    </w:p>
    <w:p w:rsidR="00AC2F0F" w:rsidRPr="00AC2F0F" w:rsidRDefault="00AC2F0F" w:rsidP="00AC2F0F">
      <w:pPr>
        <w:autoSpaceDE w:val="0"/>
        <w:autoSpaceDN w:val="0"/>
        <w:adjustRightInd w:val="0"/>
        <w:spacing w:after="0" w:line="240" w:lineRule="auto"/>
        <w:rPr>
          <w:rFonts w:ascii="Times New Roman" w:hAnsi="Times New Roman"/>
          <w:sz w:val="24"/>
          <w:szCs w:val="24"/>
        </w:rPr>
      </w:pPr>
      <w:r w:rsidRPr="00AC2F0F">
        <w:rPr>
          <w:rFonts w:ascii="Times New Roman" w:hAnsi="Times New Roman"/>
          <w:sz w:val="24"/>
          <w:szCs w:val="24"/>
        </w:rPr>
        <w:lastRenderedPageBreak/>
        <w:t>Pentru consumul tehnologic de apa, constituit din spalare pardoseli hale, spalare roti</w:t>
      </w:r>
    </w:p>
    <w:p w:rsidR="00AC2F0F" w:rsidRPr="00AC2F0F" w:rsidRDefault="00AC2F0F" w:rsidP="00AC2F0F">
      <w:pPr>
        <w:autoSpaceDE w:val="0"/>
        <w:autoSpaceDN w:val="0"/>
        <w:adjustRightInd w:val="0"/>
        <w:spacing w:after="0" w:line="240" w:lineRule="auto"/>
        <w:rPr>
          <w:rFonts w:ascii="Times New Roman" w:hAnsi="Times New Roman"/>
          <w:sz w:val="24"/>
          <w:szCs w:val="24"/>
        </w:rPr>
      </w:pPr>
      <w:r w:rsidRPr="00AC2F0F">
        <w:rPr>
          <w:rFonts w:ascii="Times New Roman" w:hAnsi="Times New Roman"/>
          <w:sz w:val="24"/>
          <w:szCs w:val="24"/>
        </w:rPr>
        <w:t xml:space="preserve">autovehicule, s-a estimat un necesar de </w:t>
      </w:r>
      <w:r w:rsidRPr="00AC2F0F">
        <w:rPr>
          <w:rFonts w:ascii="Times New Roman" w:hAnsi="Times New Roman"/>
          <w:bCs/>
          <w:sz w:val="24"/>
          <w:szCs w:val="24"/>
        </w:rPr>
        <w:t>2 mc/zi</w:t>
      </w:r>
      <w:r w:rsidRPr="00AC2F0F">
        <w:rPr>
          <w:rFonts w:ascii="Times New Roman" w:hAnsi="Times New Roman"/>
          <w:sz w:val="24"/>
          <w:szCs w:val="24"/>
        </w:rPr>
        <w:t xml:space="preserve">, respectiv </w:t>
      </w:r>
      <w:r w:rsidRPr="00AC2F0F">
        <w:rPr>
          <w:rFonts w:ascii="Times New Roman" w:hAnsi="Times New Roman"/>
          <w:bCs/>
          <w:sz w:val="24"/>
          <w:szCs w:val="24"/>
        </w:rPr>
        <w:t xml:space="preserve">730 mc/an  </w:t>
      </w:r>
      <w:r w:rsidRPr="00AC2F0F">
        <w:rPr>
          <w:rFonts w:ascii="Times New Roman" w:hAnsi="Times New Roman"/>
          <w:sz w:val="24"/>
          <w:szCs w:val="24"/>
        </w:rPr>
        <w:t>(365 zile pe an).</w:t>
      </w:r>
    </w:p>
    <w:p w:rsidR="00AC2F0F" w:rsidRPr="00AC2F0F" w:rsidRDefault="00AC2F0F" w:rsidP="00AC2F0F">
      <w:pPr>
        <w:autoSpaceDE w:val="0"/>
        <w:autoSpaceDN w:val="0"/>
        <w:adjustRightInd w:val="0"/>
        <w:spacing w:after="0" w:line="240" w:lineRule="auto"/>
        <w:rPr>
          <w:rFonts w:ascii="Times New Roman" w:hAnsi="Times New Roman"/>
          <w:sz w:val="24"/>
          <w:szCs w:val="24"/>
        </w:rPr>
      </w:pPr>
      <w:r w:rsidRPr="00AC2F0F">
        <w:rPr>
          <w:rFonts w:ascii="Times New Roman" w:hAnsi="Times New Roman"/>
          <w:sz w:val="24"/>
          <w:szCs w:val="24"/>
        </w:rPr>
        <w:t xml:space="preserve">Pentru consumul total de apa a rezultat astfel un debit zilnic mediu de </w:t>
      </w:r>
      <w:r w:rsidRPr="00AC2F0F">
        <w:rPr>
          <w:rFonts w:ascii="Times New Roman" w:hAnsi="Times New Roman"/>
          <w:bCs/>
          <w:sz w:val="24"/>
          <w:szCs w:val="24"/>
        </w:rPr>
        <w:t>3,5 mc/zi</w:t>
      </w:r>
      <w:r w:rsidRPr="00AC2F0F">
        <w:rPr>
          <w:rFonts w:ascii="Times New Roman" w:hAnsi="Times New Roman"/>
          <w:sz w:val="24"/>
          <w:szCs w:val="24"/>
        </w:rPr>
        <w:t xml:space="preserve">. </w:t>
      </w:r>
    </w:p>
    <w:p w:rsidR="00AC2F0F" w:rsidRPr="00AC2F0F" w:rsidRDefault="00AC2F0F" w:rsidP="00AC2F0F">
      <w:pPr>
        <w:autoSpaceDE w:val="0"/>
        <w:autoSpaceDN w:val="0"/>
        <w:adjustRightInd w:val="0"/>
        <w:spacing w:after="0" w:line="240" w:lineRule="auto"/>
        <w:rPr>
          <w:rFonts w:ascii="Times New Roman" w:hAnsi="Times New Roman"/>
          <w:sz w:val="24"/>
          <w:szCs w:val="24"/>
        </w:rPr>
      </w:pPr>
    </w:p>
    <w:p w:rsidR="00AC2F0F" w:rsidRPr="00AC2F0F" w:rsidRDefault="00AC2F0F" w:rsidP="00AC2F0F">
      <w:pPr>
        <w:autoSpaceDE w:val="0"/>
        <w:autoSpaceDN w:val="0"/>
        <w:adjustRightInd w:val="0"/>
        <w:spacing w:after="0" w:line="240" w:lineRule="auto"/>
        <w:rPr>
          <w:rFonts w:ascii="Times New Roman" w:hAnsi="Times New Roman"/>
          <w:sz w:val="24"/>
          <w:szCs w:val="24"/>
        </w:rPr>
      </w:pPr>
      <w:r w:rsidRPr="00AC2F0F">
        <w:rPr>
          <w:rFonts w:ascii="Times New Roman" w:hAnsi="Times New Roman"/>
          <w:sz w:val="24"/>
          <w:szCs w:val="24"/>
        </w:rPr>
        <w:t xml:space="preserve">Consumul anual mediu va fi de 1 </w:t>
      </w:r>
      <w:r w:rsidRPr="00AC2F0F">
        <w:rPr>
          <w:rFonts w:ascii="Times New Roman" w:hAnsi="Times New Roman"/>
          <w:bCs/>
          <w:sz w:val="24"/>
          <w:szCs w:val="24"/>
        </w:rPr>
        <w:t>277,5 mc</w:t>
      </w:r>
      <w:r w:rsidRPr="00AC2F0F">
        <w:rPr>
          <w:rFonts w:ascii="Times New Roman" w:hAnsi="Times New Roman"/>
          <w:sz w:val="24"/>
          <w:szCs w:val="24"/>
        </w:rPr>
        <w:t>.</w:t>
      </w:r>
    </w:p>
    <w:p w:rsidR="002063E2" w:rsidRDefault="002063E2" w:rsidP="002063E2">
      <w:pPr>
        <w:widowControl w:val="0"/>
        <w:autoSpaceDE w:val="0"/>
        <w:autoSpaceDN w:val="0"/>
        <w:adjustRightInd w:val="0"/>
        <w:spacing w:after="0" w:line="240" w:lineRule="auto"/>
        <w:ind w:left="118" w:right="72"/>
        <w:jc w:val="both"/>
        <w:rPr>
          <w:rFonts w:ascii="Times New Roman" w:hAnsi="Times New Roman"/>
          <w:sz w:val="24"/>
          <w:szCs w:val="24"/>
          <w:lang w:val="pt-PT"/>
        </w:rPr>
      </w:pPr>
    </w:p>
    <w:p w:rsidR="002063E2" w:rsidRPr="00484C89" w:rsidRDefault="002063E2" w:rsidP="002063E2">
      <w:pPr>
        <w:pStyle w:val="Frspaiere"/>
        <w:rPr>
          <w:rFonts w:ascii="Times New Roman" w:hAnsi="Times New Roman"/>
          <w:b/>
          <w:sz w:val="24"/>
          <w:szCs w:val="24"/>
          <w:lang w:val="it-IT"/>
        </w:rPr>
      </w:pPr>
      <w:r w:rsidRPr="00484C89">
        <w:rPr>
          <w:rFonts w:ascii="Times New Roman" w:hAnsi="Times New Roman"/>
          <w:b/>
          <w:sz w:val="24"/>
          <w:szCs w:val="24"/>
          <w:lang w:val="it-IT"/>
        </w:rPr>
        <w:t>Stingerea</w:t>
      </w:r>
      <w:r w:rsidRPr="00484C89">
        <w:rPr>
          <w:rFonts w:ascii="Times New Roman" w:hAnsi="Times New Roman"/>
          <w:b/>
          <w:spacing w:val="-15"/>
          <w:sz w:val="24"/>
          <w:szCs w:val="24"/>
          <w:lang w:val="it-IT"/>
        </w:rPr>
        <w:t xml:space="preserve"> </w:t>
      </w:r>
      <w:r w:rsidRPr="00484C89">
        <w:rPr>
          <w:rFonts w:ascii="Times New Roman" w:hAnsi="Times New Roman"/>
          <w:b/>
          <w:sz w:val="24"/>
          <w:szCs w:val="24"/>
          <w:lang w:val="it-IT"/>
        </w:rPr>
        <w:t>i</w:t>
      </w:r>
      <w:r w:rsidRPr="00484C89">
        <w:rPr>
          <w:rFonts w:ascii="Times New Roman" w:hAnsi="Times New Roman"/>
          <w:b/>
          <w:spacing w:val="-1"/>
          <w:sz w:val="24"/>
          <w:szCs w:val="24"/>
          <w:lang w:val="it-IT"/>
        </w:rPr>
        <w:t>n</w:t>
      </w:r>
      <w:r w:rsidRPr="00484C89">
        <w:rPr>
          <w:rFonts w:ascii="Times New Roman" w:hAnsi="Times New Roman"/>
          <w:b/>
          <w:sz w:val="24"/>
          <w:szCs w:val="24"/>
          <w:lang w:val="it-IT"/>
        </w:rPr>
        <w:t>cendiilor</w:t>
      </w:r>
    </w:p>
    <w:p w:rsidR="002063E2" w:rsidRDefault="002063E2" w:rsidP="002063E2">
      <w:pPr>
        <w:widowControl w:val="0"/>
        <w:autoSpaceDE w:val="0"/>
        <w:autoSpaceDN w:val="0"/>
        <w:adjustRightInd w:val="0"/>
        <w:spacing w:after="0"/>
        <w:ind w:left="118" w:right="73" w:firstLine="590"/>
        <w:jc w:val="both"/>
        <w:rPr>
          <w:rFonts w:ascii="Times New Roman" w:hAnsi="Times New Roman"/>
          <w:color w:val="FF0000"/>
          <w:sz w:val="24"/>
          <w:szCs w:val="24"/>
          <w:lang w:val="it-IT"/>
        </w:rPr>
      </w:pPr>
    </w:p>
    <w:p w:rsidR="00EE7483" w:rsidRPr="00F71254" w:rsidRDefault="00EE7483" w:rsidP="00EE7483">
      <w:pPr>
        <w:autoSpaceDE w:val="0"/>
        <w:autoSpaceDN w:val="0"/>
        <w:adjustRightInd w:val="0"/>
        <w:spacing w:after="0"/>
        <w:jc w:val="both"/>
        <w:rPr>
          <w:rFonts w:ascii="Times New Roman" w:eastAsiaTheme="minorHAnsi" w:hAnsi="Times New Roman"/>
          <w:bCs/>
          <w:sz w:val="24"/>
          <w:szCs w:val="24"/>
        </w:rPr>
      </w:pPr>
      <w:r w:rsidRPr="00F71254">
        <w:rPr>
          <w:rFonts w:ascii="Times New Roman" w:eastAsiaTheme="minorHAnsi" w:hAnsi="Times New Roman"/>
          <w:bCs/>
          <w:sz w:val="24"/>
          <w:szCs w:val="24"/>
        </w:rPr>
        <w:t xml:space="preserve">Apa necesara pentru stingerea unor eventuale incendii este asigurata din sursa subterana prin intermediul celor doi hidranti din incinta si din bazinul de incendiu (avand </w:t>
      </w:r>
      <w:r w:rsidRPr="00F71254">
        <w:rPr>
          <w:rFonts w:ascii="Times New Roman" w:hAnsi="Times New Roman"/>
          <w:sz w:val="24"/>
          <w:szCs w:val="24"/>
          <w:lang w:val="ro-RO"/>
        </w:rPr>
        <w:t>o suprafa</w:t>
      </w:r>
      <w:r w:rsidR="00361BCF" w:rsidRPr="00F71254">
        <w:rPr>
          <w:rFonts w:ascii="Times New Roman" w:hAnsi="Times New Roman"/>
          <w:sz w:val="24"/>
          <w:szCs w:val="24"/>
          <w:lang w:val="ro-RO"/>
        </w:rPr>
        <w:t>ta</w:t>
      </w:r>
      <w:r w:rsidRPr="00F71254">
        <w:rPr>
          <w:rFonts w:ascii="Times New Roman" w:hAnsi="Times New Roman"/>
          <w:sz w:val="24"/>
          <w:szCs w:val="24"/>
          <w:lang w:val="ro-RO"/>
        </w:rPr>
        <w:t xml:space="preserve"> de 58 mp).</w:t>
      </w:r>
    </w:p>
    <w:p w:rsidR="002063E2" w:rsidRPr="00581198" w:rsidRDefault="002063E2" w:rsidP="00EE7483">
      <w:pPr>
        <w:widowControl w:val="0"/>
        <w:autoSpaceDE w:val="0"/>
        <w:autoSpaceDN w:val="0"/>
        <w:adjustRightInd w:val="0"/>
        <w:spacing w:after="0"/>
        <w:ind w:left="118" w:right="73" w:firstLine="590"/>
        <w:jc w:val="both"/>
        <w:rPr>
          <w:rFonts w:ascii="Times New Roman" w:hAnsi="Times New Roman"/>
          <w:sz w:val="24"/>
          <w:szCs w:val="24"/>
          <w:lang w:val="it-IT"/>
        </w:rPr>
      </w:pPr>
      <w:r w:rsidRPr="00581198">
        <w:rPr>
          <w:rFonts w:ascii="Times New Roman" w:hAnsi="Times New Roman"/>
          <w:sz w:val="24"/>
          <w:szCs w:val="24"/>
          <w:lang w:val="it-IT"/>
        </w:rPr>
        <w:t>In conformitate cu  NP</w:t>
      </w:r>
      <w:r w:rsidRPr="00581198">
        <w:rPr>
          <w:rFonts w:ascii="Times New Roman" w:hAnsi="Times New Roman"/>
          <w:spacing w:val="54"/>
          <w:sz w:val="24"/>
          <w:szCs w:val="24"/>
          <w:lang w:val="it-IT"/>
        </w:rPr>
        <w:t xml:space="preserve"> </w:t>
      </w:r>
      <w:r w:rsidRPr="00581198">
        <w:rPr>
          <w:rFonts w:ascii="Times New Roman" w:hAnsi="Times New Roman"/>
          <w:sz w:val="24"/>
          <w:szCs w:val="24"/>
          <w:lang w:val="it-IT"/>
        </w:rPr>
        <w:t>086-2005,</w:t>
      </w:r>
      <w:r w:rsidRPr="00581198">
        <w:rPr>
          <w:rFonts w:ascii="Times New Roman" w:hAnsi="Times New Roman"/>
          <w:spacing w:val="46"/>
          <w:sz w:val="24"/>
          <w:szCs w:val="24"/>
          <w:lang w:val="it-IT"/>
        </w:rPr>
        <w:t xml:space="preserve"> </w:t>
      </w:r>
      <w:r w:rsidRPr="00581198">
        <w:rPr>
          <w:rFonts w:ascii="Times New Roman" w:hAnsi="Times New Roman"/>
          <w:sz w:val="24"/>
          <w:szCs w:val="24"/>
          <w:lang w:val="it-IT"/>
        </w:rPr>
        <w:t>se</w:t>
      </w:r>
      <w:r w:rsidRPr="00581198">
        <w:rPr>
          <w:rFonts w:ascii="Times New Roman" w:hAnsi="Times New Roman"/>
          <w:spacing w:val="54"/>
          <w:sz w:val="24"/>
          <w:szCs w:val="24"/>
          <w:lang w:val="it-IT"/>
        </w:rPr>
        <w:t xml:space="preserve"> </w:t>
      </w:r>
      <w:r w:rsidRPr="00581198">
        <w:rPr>
          <w:rFonts w:ascii="Times New Roman" w:hAnsi="Times New Roman"/>
          <w:sz w:val="24"/>
          <w:szCs w:val="24"/>
          <w:lang w:val="it-IT"/>
        </w:rPr>
        <w:t>consi</w:t>
      </w:r>
      <w:r w:rsidRPr="00581198">
        <w:rPr>
          <w:rFonts w:ascii="Times New Roman" w:hAnsi="Times New Roman"/>
          <w:spacing w:val="-1"/>
          <w:sz w:val="24"/>
          <w:szCs w:val="24"/>
          <w:lang w:val="it-IT"/>
        </w:rPr>
        <w:t>d</w:t>
      </w:r>
      <w:r w:rsidRPr="00581198">
        <w:rPr>
          <w:rFonts w:ascii="Times New Roman" w:hAnsi="Times New Roman"/>
          <w:sz w:val="24"/>
          <w:szCs w:val="24"/>
          <w:lang w:val="it-IT"/>
        </w:rPr>
        <w:t>e</w:t>
      </w:r>
      <w:r w:rsidRPr="00581198">
        <w:rPr>
          <w:rFonts w:ascii="Times New Roman" w:hAnsi="Times New Roman"/>
          <w:spacing w:val="1"/>
          <w:sz w:val="24"/>
          <w:szCs w:val="24"/>
          <w:lang w:val="it-IT"/>
        </w:rPr>
        <w:t>r</w:t>
      </w:r>
      <w:r w:rsidRPr="00581198">
        <w:rPr>
          <w:rFonts w:ascii="Times New Roman" w:hAnsi="Times New Roman"/>
          <w:sz w:val="24"/>
          <w:szCs w:val="24"/>
          <w:lang w:val="it-IT"/>
        </w:rPr>
        <w:t>a</w:t>
      </w:r>
      <w:r w:rsidRPr="00581198">
        <w:rPr>
          <w:rFonts w:ascii="Times New Roman" w:hAnsi="Times New Roman"/>
          <w:spacing w:val="52"/>
          <w:sz w:val="24"/>
          <w:szCs w:val="24"/>
          <w:lang w:val="it-IT"/>
        </w:rPr>
        <w:t xml:space="preserve"> </w:t>
      </w:r>
      <w:r w:rsidRPr="00581198">
        <w:rPr>
          <w:rFonts w:ascii="Times New Roman" w:hAnsi="Times New Roman"/>
          <w:spacing w:val="1"/>
          <w:sz w:val="24"/>
          <w:szCs w:val="24"/>
          <w:lang w:val="it-IT"/>
        </w:rPr>
        <w:t>c</w:t>
      </w:r>
      <w:r w:rsidRPr="00581198">
        <w:rPr>
          <w:rFonts w:ascii="Times New Roman" w:hAnsi="Times New Roman"/>
          <w:sz w:val="24"/>
          <w:szCs w:val="24"/>
          <w:lang w:val="it-IT"/>
        </w:rPr>
        <w:t>a</w:t>
      </w:r>
      <w:r w:rsidRPr="00581198">
        <w:rPr>
          <w:rFonts w:ascii="Times New Roman" w:hAnsi="Times New Roman"/>
          <w:spacing w:val="55"/>
          <w:sz w:val="24"/>
          <w:szCs w:val="24"/>
          <w:lang w:val="it-IT"/>
        </w:rPr>
        <w:t xml:space="preserve"> </w:t>
      </w:r>
      <w:r w:rsidRPr="00581198">
        <w:rPr>
          <w:rFonts w:ascii="Times New Roman" w:hAnsi="Times New Roman"/>
          <w:sz w:val="24"/>
          <w:szCs w:val="24"/>
          <w:lang w:val="it-IT"/>
        </w:rPr>
        <w:t>nu</w:t>
      </w:r>
      <w:r w:rsidRPr="00581198">
        <w:rPr>
          <w:rFonts w:ascii="Times New Roman" w:hAnsi="Times New Roman"/>
          <w:spacing w:val="-1"/>
          <w:sz w:val="24"/>
          <w:szCs w:val="24"/>
          <w:lang w:val="it-IT"/>
        </w:rPr>
        <w:t>m</w:t>
      </w:r>
      <w:r w:rsidRPr="00581198">
        <w:rPr>
          <w:rFonts w:ascii="Times New Roman" w:hAnsi="Times New Roman"/>
          <w:sz w:val="24"/>
          <w:szCs w:val="24"/>
          <w:lang w:val="it-IT"/>
        </w:rPr>
        <w:t>arul</w:t>
      </w:r>
      <w:r w:rsidRPr="00581198">
        <w:rPr>
          <w:rFonts w:ascii="Times New Roman" w:hAnsi="Times New Roman"/>
          <w:spacing w:val="54"/>
          <w:sz w:val="24"/>
          <w:szCs w:val="24"/>
          <w:lang w:val="it-IT"/>
        </w:rPr>
        <w:t xml:space="preserve"> </w:t>
      </w:r>
      <w:r w:rsidRPr="00581198">
        <w:rPr>
          <w:rFonts w:ascii="Times New Roman" w:hAnsi="Times New Roman"/>
          <w:sz w:val="24"/>
          <w:szCs w:val="24"/>
          <w:lang w:val="it-IT"/>
        </w:rPr>
        <w:t>de</w:t>
      </w:r>
      <w:r w:rsidRPr="00581198">
        <w:rPr>
          <w:rFonts w:ascii="Times New Roman" w:hAnsi="Times New Roman"/>
          <w:spacing w:val="54"/>
          <w:sz w:val="24"/>
          <w:szCs w:val="24"/>
          <w:lang w:val="it-IT"/>
        </w:rPr>
        <w:t xml:space="preserve"> </w:t>
      </w:r>
      <w:r w:rsidRPr="00581198">
        <w:rPr>
          <w:rFonts w:ascii="Times New Roman" w:hAnsi="Times New Roman"/>
          <w:sz w:val="24"/>
          <w:szCs w:val="24"/>
          <w:lang w:val="it-IT"/>
        </w:rPr>
        <w:t>incendii</w:t>
      </w:r>
      <w:r w:rsidRPr="00581198">
        <w:rPr>
          <w:rFonts w:ascii="Times New Roman" w:hAnsi="Times New Roman"/>
          <w:spacing w:val="49"/>
          <w:sz w:val="24"/>
          <w:szCs w:val="24"/>
          <w:lang w:val="it-IT"/>
        </w:rPr>
        <w:t xml:space="preserve"> </w:t>
      </w:r>
      <w:r w:rsidRPr="00581198">
        <w:rPr>
          <w:rFonts w:ascii="Times New Roman" w:hAnsi="Times New Roman"/>
          <w:sz w:val="24"/>
          <w:szCs w:val="24"/>
          <w:lang w:val="it-IT"/>
        </w:rPr>
        <w:t>care</w:t>
      </w:r>
      <w:r w:rsidRPr="00581198">
        <w:rPr>
          <w:rFonts w:ascii="Times New Roman" w:hAnsi="Times New Roman"/>
          <w:spacing w:val="52"/>
          <w:sz w:val="24"/>
          <w:szCs w:val="24"/>
          <w:lang w:val="it-IT"/>
        </w:rPr>
        <w:t xml:space="preserve"> </w:t>
      </w:r>
      <w:r w:rsidRPr="00581198">
        <w:rPr>
          <w:rFonts w:ascii="Times New Roman" w:hAnsi="Times New Roman"/>
          <w:sz w:val="24"/>
          <w:szCs w:val="24"/>
          <w:lang w:val="it-IT"/>
        </w:rPr>
        <w:t>pot</w:t>
      </w:r>
      <w:r w:rsidRPr="00581198">
        <w:rPr>
          <w:rFonts w:ascii="Times New Roman" w:hAnsi="Times New Roman"/>
          <w:spacing w:val="54"/>
          <w:sz w:val="24"/>
          <w:szCs w:val="24"/>
          <w:lang w:val="it-IT"/>
        </w:rPr>
        <w:t xml:space="preserve"> </w:t>
      </w:r>
      <w:r w:rsidRPr="00581198">
        <w:rPr>
          <w:rFonts w:ascii="Times New Roman" w:hAnsi="Times New Roman"/>
          <w:sz w:val="24"/>
          <w:szCs w:val="24"/>
          <w:lang w:val="it-IT"/>
        </w:rPr>
        <w:t>avea</w:t>
      </w:r>
      <w:r w:rsidRPr="00581198">
        <w:rPr>
          <w:rFonts w:ascii="Times New Roman" w:hAnsi="Times New Roman"/>
          <w:spacing w:val="52"/>
          <w:sz w:val="24"/>
          <w:szCs w:val="24"/>
          <w:lang w:val="it-IT"/>
        </w:rPr>
        <w:t xml:space="preserve"> </w:t>
      </w:r>
      <w:r w:rsidRPr="00581198">
        <w:rPr>
          <w:rFonts w:ascii="Times New Roman" w:hAnsi="Times New Roman"/>
          <w:sz w:val="24"/>
          <w:szCs w:val="24"/>
          <w:lang w:val="it-IT"/>
        </w:rPr>
        <w:t>loc</w:t>
      </w:r>
      <w:r w:rsidRPr="00581198">
        <w:rPr>
          <w:rFonts w:ascii="Times New Roman" w:hAnsi="Times New Roman"/>
          <w:spacing w:val="-3"/>
          <w:sz w:val="24"/>
          <w:szCs w:val="24"/>
          <w:lang w:val="it-IT"/>
        </w:rPr>
        <w:t xml:space="preserve"> </w:t>
      </w:r>
      <w:r w:rsidRPr="00581198">
        <w:rPr>
          <w:rFonts w:ascii="Times New Roman" w:hAnsi="Times New Roman"/>
          <w:sz w:val="24"/>
          <w:szCs w:val="24"/>
          <w:lang w:val="it-IT"/>
        </w:rPr>
        <w:t>simultan in</w:t>
      </w:r>
      <w:r w:rsidRPr="00581198">
        <w:rPr>
          <w:rFonts w:ascii="Times New Roman" w:hAnsi="Times New Roman"/>
          <w:spacing w:val="-3"/>
          <w:sz w:val="24"/>
          <w:szCs w:val="24"/>
          <w:lang w:val="it-IT"/>
        </w:rPr>
        <w:t xml:space="preserve"> </w:t>
      </w:r>
      <w:r w:rsidRPr="00581198">
        <w:rPr>
          <w:rFonts w:ascii="Times New Roman" w:hAnsi="Times New Roman"/>
          <w:sz w:val="24"/>
          <w:szCs w:val="24"/>
          <w:lang w:val="it-IT"/>
        </w:rPr>
        <w:t>cadrul</w:t>
      </w:r>
      <w:r w:rsidRPr="00581198">
        <w:rPr>
          <w:rFonts w:ascii="Times New Roman" w:hAnsi="Times New Roman"/>
          <w:spacing w:val="-5"/>
          <w:sz w:val="24"/>
          <w:szCs w:val="24"/>
          <w:lang w:val="it-IT"/>
        </w:rPr>
        <w:t xml:space="preserve"> </w:t>
      </w:r>
      <w:r w:rsidR="00EE7483">
        <w:rPr>
          <w:rFonts w:ascii="Times New Roman" w:hAnsi="Times New Roman"/>
          <w:sz w:val="24"/>
          <w:szCs w:val="24"/>
          <w:lang w:val="it-IT"/>
        </w:rPr>
        <w:t>CMID Costinesti</w:t>
      </w:r>
      <w:r w:rsidRPr="00581198">
        <w:rPr>
          <w:rFonts w:ascii="Times New Roman" w:hAnsi="Times New Roman"/>
          <w:spacing w:val="-7"/>
          <w:sz w:val="24"/>
          <w:szCs w:val="24"/>
          <w:lang w:val="it-IT"/>
        </w:rPr>
        <w:t xml:space="preserve"> </w:t>
      </w:r>
      <w:r w:rsidRPr="00581198">
        <w:rPr>
          <w:rFonts w:ascii="Times New Roman" w:hAnsi="Times New Roman"/>
          <w:sz w:val="24"/>
          <w:szCs w:val="24"/>
          <w:lang w:val="it-IT"/>
        </w:rPr>
        <w:t>va</w:t>
      </w:r>
      <w:r w:rsidRPr="00581198">
        <w:rPr>
          <w:rFonts w:ascii="Times New Roman" w:hAnsi="Times New Roman"/>
          <w:spacing w:val="-2"/>
          <w:sz w:val="24"/>
          <w:szCs w:val="24"/>
          <w:lang w:val="it-IT"/>
        </w:rPr>
        <w:t xml:space="preserve"> </w:t>
      </w:r>
      <w:r w:rsidRPr="00581198">
        <w:rPr>
          <w:rFonts w:ascii="Times New Roman" w:hAnsi="Times New Roman"/>
          <w:sz w:val="24"/>
          <w:szCs w:val="24"/>
          <w:lang w:val="it-IT"/>
        </w:rPr>
        <w:t>fi unu.</w:t>
      </w:r>
    </w:p>
    <w:p w:rsidR="002063E2" w:rsidRPr="00484C89" w:rsidRDefault="002063E2" w:rsidP="002063E2">
      <w:pPr>
        <w:widowControl w:val="0"/>
        <w:autoSpaceDE w:val="0"/>
        <w:autoSpaceDN w:val="0"/>
        <w:adjustRightInd w:val="0"/>
        <w:spacing w:before="9" w:after="0" w:line="110" w:lineRule="exact"/>
        <w:rPr>
          <w:rFonts w:ascii="Times New Roman" w:hAnsi="Times New Roman"/>
          <w:sz w:val="24"/>
          <w:szCs w:val="24"/>
          <w:u w:val="single"/>
          <w:lang w:val="it-IT"/>
        </w:rPr>
      </w:pPr>
    </w:p>
    <w:p w:rsidR="002063E2" w:rsidRDefault="002063E2" w:rsidP="002063E2">
      <w:pPr>
        <w:widowControl w:val="0"/>
        <w:tabs>
          <w:tab w:val="left" w:pos="1520"/>
        </w:tabs>
        <w:autoSpaceDE w:val="0"/>
        <w:autoSpaceDN w:val="0"/>
        <w:adjustRightInd w:val="0"/>
        <w:spacing w:after="0" w:line="273" w:lineRule="exact"/>
        <w:ind w:left="118"/>
        <w:rPr>
          <w:rFonts w:ascii="Times New Roman" w:hAnsi="Times New Roman"/>
          <w:bCs/>
          <w:position w:val="-1"/>
          <w:sz w:val="24"/>
          <w:szCs w:val="24"/>
          <w:lang w:val="it-IT"/>
        </w:rPr>
      </w:pPr>
    </w:p>
    <w:p w:rsidR="002063E2" w:rsidRPr="00484C89" w:rsidRDefault="002063E2" w:rsidP="002063E2">
      <w:pPr>
        <w:widowControl w:val="0"/>
        <w:tabs>
          <w:tab w:val="left" w:pos="1520"/>
        </w:tabs>
        <w:autoSpaceDE w:val="0"/>
        <w:autoSpaceDN w:val="0"/>
        <w:adjustRightInd w:val="0"/>
        <w:spacing w:after="0" w:line="273" w:lineRule="exact"/>
        <w:ind w:left="118"/>
        <w:rPr>
          <w:rFonts w:ascii="Times New Roman" w:hAnsi="Times New Roman"/>
          <w:bCs/>
          <w:position w:val="-1"/>
          <w:sz w:val="24"/>
          <w:szCs w:val="24"/>
          <w:lang w:val="it-IT"/>
        </w:rPr>
      </w:pPr>
      <w:r w:rsidRPr="00484C89">
        <w:rPr>
          <w:rFonts w:ascii="Times New Roman" w:hAnsi="Times New Roman"/>
          <w:bCs/>
          <w:position w:val="-1"/>
          <w:sz w:val="24"/>
          <w:szCs w:val="24"/>
          <w:lang w:val="it-IT"/>
        </w:rPr>
        <w:t>Tabel</w:t>
      </w:r>
      <w:r w:rsidRPr="00484C89">
        <w:rPr>
          <w:rFonts w:ascii="Times New Roman" w:hAnsi="Times New Roman"/>
          <w:bCs/>
          <w:spacing w:val="-11"/>
          <w:position w:val="-1"/>
          <w:sz w:val="24"/>
          <w:szCs w:val="24"/>
          <w:lang w:val="it-IT"/>
        </w:rPr>
        <w:t xml:space="preserve"> </w:t>
      </w:r>
      <w:r w:rsidRPr="00484C89">
        <w:rPr>
          <w:rFonts w:ascii="Times New Roman" w:hAnsi="Times New Roman"/>
          <w:bCs/>
          <w:position w:val="-1"/>
          <w:sz w:val="24"/>
          <w:szCs w:val="24"/>
          <w:lang w:val="it-IT"/>
        </w:rPr>
        <w:t>4.1.a Bilantul</w:t>
      </w:r>
      <w:r w:rsidRPr="00484C89">
        <w:rPr>
          <w:rFonts w:ascii="Times New Roman" w:hAnsi="Times New Roman"/>
          <w:bCs/>
          <w:spacing w:val="-4"/>
          <w:position w:val="-1"/>
          <w:sz w:val="24"/>
          <w:szCs w:val="24"/>
          <w:lang w:val="it-IT"/>
        </w:rPr>
        <w:t xml:space="preserve"> </w:t>
      </w:r>
      <w:r w:rsidRPr="00484C89">
        <w:rPr>
          <w:rFonts w:ascii="Times New Roman" w:hAnsi="Times New Roman"/>
          <w:bCs/>
          <w:position w:val="-1"/>
          <w:sz w:val="24"/>
          <w:szCs w:val="24"/>
          <w:lang w:val="it-IT"/>
        </w:rPr>
        <w:t>consumului</w:t>
      </w:r>
      <w:r w:rsidRPr="00484C89">
        <w:rPr>
          <w:rFonts w:ascii="Times New Roman" w:hAnsi="Times New Roman"/>
          <w:bCs/>
          <w:spacing w:val="-10"/>
          <w:position w:val="-1"/>
          <w:sz w:val="24"/>
          <w:szCs w:val="24"/>
          <w:lang w:val="it-IT"/>
        </w:rPr>
        <w:t xml:space="preserve"> </w:t>
      </w:r>
      <w:r w:rsidRPr="00484C89">
        <w:rPr>
          <w:rFonts w:ascii="Times New Roman" w:hAnsi="Times New Roman"/>
          <w:bCs/>
          <w:position w:val="-1"/>
          <w:sz w:val="24"/>
          <w:szCs w:val="24"/>
          <w:lang w:val="it-IT"/>
        </w:rPr>
        <w:t>de</w:t>
      </w:r>
      <w:r w:rsidRPr="00484C89">
        <w:rPr>
          <w:rFonts w:ascii="Times New Roman" w:hAnsi="Times New Roman"/>
          <w:bCs/>
          <w:spacing w:val="-2"/>
          <w:position w:val="-1"/>
          <w:sz w:val="24"/>
          <w:szCs w:val="24"/>
          <w:lang w:val="it-IT"/>
        </w:rPr>
        <w:t xml:space="preserve"> </w:t>
      </w:r>
      <w:r w:rsidRPr="00484C89">
        <w:rPr>
          <w:rFonts w:ascii="Times New Roman" w:hAnsi="Times New Roman"/>
          <w:bCs/>
          <w:position w:val="-1"/>
          <w:sz w:val="24"/>
          <w:szCs w:val="24"/>
          <w:lang w:val="it-IT"/>
        </w:rPr>
        <w:t>apa</w:t>
      </w:r>
      <w:r w:rsidRPr="00484C89">
        <w:rPr>
          <w:rFonts w:ascii="Times New Roman" w:hAnsi="Times New Roman"/>
          <w:bCs/>
          <w:spacing w:val="-1"/>
          <w:position w:val="-1"/>
          <w:sz w:val="24"/>
          <w:szCs w:val="24"/>
          <w:lang w:val="it-IT"/>
        </w:rPr>
        <w:t xml:space="preserve"> </w:t>
      </w:r>
      <w:r w:rsidRPr="00484C89">
        <w:rPr>
          <w:rFonts w:ascii="Times New Roman" w:hAnsi="Times New Roman"/>
          <w:bCs/>
          <w:position w:val="-1"/>
          <w:sz w:val="24"/>
          <w:szCs w:val="24"/>
          <w:lang w:val="it-IT"/>
        </w:rPr>
        <w:t>(</w:t>
      </w:r>
      <w:r>
        <w:rPr>
          <w:rFonts w:ascii="Times New Roman" w:hAnsi="Times New Roman"/>
          <w:bCs/>
          <w:position w:val="-1"/>
          <w:sz w:val="24"/>
          <w:szCs w:val="24"/>
          <w:lang w:val="it-IT"/>
        </w:rPr>
        <w:t>mc</w:t>
      </w:r>
      <w:r w:rsidRPr="00484C89">
        <w:rPr>
          <w:rFonts w:ascii="Times New Roman" w:hAnsi="Times New Roman"/>
          <w:bCs/>
          <w:position w:val="-1"/>
          <w:sz w:val="24"/>
          <w:szCs w:val="24"/>
          <w:lang w:val="it-IT"/>
        </w:rPr>
        <w:t>/z</w:t>
      </w:r>
      <w:r w:rsidRPr="00484C89">
        <w:rPr>
          <w:rFonts w:ascii="Times New Roman" w:hAnsi="Times New Roman"/>
          <w:bCs/>
          <w:spacing w:val="-1"/>
          <w:position w:val="-1"/>
          <w:sz w:val="24"/>
          <w:szCs w:val="24"/>
          <w:lang w:val="it-IT"/>
        </w:rPr>
        <w:t>i</w:t>
      </w:r>
      <w:r w:rsidRPr="00484C89">
        <w:rPr>
          <w:rFonts w:ascii="Times New Roman" w:hAnsi="Times New Roman"/>
          <w:bCs/>
          <w:position w:val="-1"/>
          <w:sz w:val="24"/>
          <w:szCs w:val="24"/>
          <w:lang w:val="it-IT"/>
        </w:rPr>
        <w:t>;</w:t>
      </w:r>
      <w:r w:rsidRPr="00484C89">
        <w:rPr>
          <w:rFonts w:ascii="Times New Roman" w:hAnsi="Times New Roman"/>
          <w:bCs/>
          <w:spacing w:val="-4"/>
          <w:position w:val="-1"/>
          <w:sz w:val="24"/>
          <w:szCs w:val="24"/>
          <w:lang w:val="it-IT"/>
        </w:rPr>
        <w:t xml:space="preserve"> </w:t>
      </w:r>
      <w:r>
        <w:rPr>
          <w:rFonts w:ascii="Times New Roman" w:hAnsi="Times New Roman"/>
          <w:bCs/>
          <w:position w:val="-1"/>
          <w:sz w:val="24"/>
          <w:szCs w:val="24"/>
          <w:lang w:val="it-IT"/>
        </w:rPr>
        <w:t>mc</w:t>
      </w:r>
      <w:r w:rsidRPr="00484C89">
        <w:rPr>
          <w:rFonts w:ascii="Times New Roman" w:hAnsi="Times New Roman"/>
          <w:bCs/>
          <w:position w:val="-1"/>
          <w:sz w:val="24"/>
          <w:szCs w:val="24"/>
          <w:lang w:val="it-IT"/>
        </w:rPr>
        <w:t>/an)</w:t>
      </w:r>
    </w:p>
    <w:p w:rsidR="002063E2" w:rsidRPr="00484C89" w:rsidRDefault="002063E2" w:rsidP="002063E2">
      <w:pPr>
        <w:widowControl w:val="0"/>
        <w:autoSpaceDE w:val="0"/>
        <w:autoSpaceDN w:val="0"/>
        <w:adjustRightInd w:val="0"/>
        <w:spacing w:after="0" w:line="110" w:lineRule="exact"/>
        <w:rPr>
          <w:rFonts w:ascii="Times New Roman" w:hAnsi="Times New Roman"/>
          <w:color w:val="FF0000"/>
          <w:sz w:val="20"/>
          <w:szCs w:val="20"/>
          <w:lang w:val="it-IT"/>
        </w:rPr>
      </w:pPr>
    </w:p>
    <w:tbl>
      <w:tblPr>
        <w:tblW w:w="9579" w:type="dxa"/>
        <w:tblInd w:w="195" w:type="dxa"/>
        <w:tblLayout w:type="fixed"/>
        <w:tblCellMar>
          <w:left w:w="0" w:type="dxa"/>
          <w:right w:w="0" w:type="dxa"/>
        </w:tblCellMar>
        <w:tblLook w:val="0000" w:firstRow="0" w:lastRow="0" w:firstColumn="0" w:lastColumn="0" w:noHBand="0" w:noVBand="0"/>
      </w:tblPr>
      <w:tblGrid>
        <w:gridCol w:w="834"/>
        <w:gridCol w:w="920"/>
        <w:gridCol w:w="1004"/>
        <w:gridCol w:w="669"/>
        <w:gridCol w:w="669"/>
        <w:gridCol w:w="753"/>
        <w:gridCol w:w="920"/>
        <w:gridCol w:w="711"/>
        <w:gridCol w:w="1080"/>
        <w:gridCol w:w="630"/>
        <w:gridCol w:w="630"/>
        <w:gridCol w:w="759"/>
      </w:tblGrid>
      <w:tr w:rsidR="002063E2" w:rsidRPr="00484C89" w:rsidTr="002063E2">
        <w:trPr>
          <w:trHeight w:hRule="exact" w:val="599"/>
        </w:trPr>
        <w:tc>
          <w:tcPr>
            <w:tcW w:w="834" w:type="dxa"/>
            <w:vMerge w:val="restart"/>
            <w:tcBorders>
              <w:top w:val="single" w:sz="12" w:space="0" w:color="000000"/>
              <w:left w:val="single" w:sz="12" w:space="0" w:color="000000"/>
              <w:bottom w:val="single" w:sz="12" w:space="0" w:color="000000"/>
              <w:right w:val="single" w:sz="6" w:space="0" w:color="000000"/>
            </w:tcBorders>
          </w:tcPr>
          <w:p w:rsidR="002063E2" w:rsidRPr="00C27DCE" w:rsidRDefault="002063E2" w:rsidP="002063E2">
            <w:pPr>
              <w:pStyle w:val="Frspaiere"/>
              <w:rPr>
                <w:rFonts w:ascii="Times New Roman" w:hAnsi="Times New Roman"/>
                <w:sz w:val="20"/>
                <w:szCs w:val="20"/>
                <w:lang w:val="it-IT"/>
              </w:rPr>
            </w:pPr>
          </w:p>
          <w:p w:rsidR="002063E2" w:rsidRPr="00C27DCE" w:rsidRDefault="002063E2" w:rsidP="002063E2">
            <w:pPr>
              <w:pStyle w:val="Frspaiere"/>
              <w:rPr>
                <w:rFonts w:ascii="Times New Roman" w:hAnsi="Times New Roman"/>
                <w:sz w:val="20"/>
                <w:szCs w:val="20"/>
                <w:lang w:val="it-IT"/>
              </w:rPr>
            </w:pPr>
          </w:p>
          <w:p w:rsidR="002063E2" w:rsidRPr="00C27DCE" w:rsidRDefault="002063E2" w:rsidP="002063E2">
            <w:pPr>
              <w:pStyle w:val="Frspaiere"/>
              <w:rPr>
                <w:rFonts w:ascii="Times New Roman" w:hAnsi="Times New Roman"/>
                <w:sz w:val="20"/>
                <w:szCs w:val="20"/>
                <w:lang w:val="it-IT"/>
              </w:rPr>
            </w:pPr>
          </w:p>
          <w:p w:rsidR="002063E2" w:rsidRPr="00C27DCE" w:rsidRDefault="002063E2" w:rsidP="002063E2">
            <w:pPr>
              <w:pStyle w:val="Frspaiere"/>
              <w:rPr>
                <w:rFonts w:ascii="Times New Roman" w:hAnsi="Times New Roman"/>
                <w:sz w:val="20"/>
                <w:szCs w:val="20"/>
              </w:rPr>
            </w:pPr>
            <w:r w:rsidRPr="00C27DCE">
              <w:rPr>
                <w:rFonts w:ascii="Times New Roman" w:hAnsi="Times New Roman"/>
                <w:b/>
                <w:bCs/>
                <w:sz w:val="20"/>
                <w:szCs w:val="20"/>
              </w:rPr>
              <w:t>Proces teh</w:t>
            </w:r>
            <w:r w:rsidRPr="00C27DCE">
              <w:rPr>
                <w:rFonts w:ascii="Times New Roman" w:hAnsi="Times New Roman"/>
                <w:b/>
                <w:bCs/>
                <w:spacing w:val="1"/>
                <w:sz w:val="20"/>
                <w:szCs w:val="20"/>
              </w:rPr>
              <w:t>n</w:t>
            </w:r>
            <w:r w:rsidRPr="00C27DCE">
              <w:rPr>
                <w:rFonts w:ascii="Times New Roman" w:hAnsi="Times New Roman"/>
                <w:b/>
                <w:bCs/>
                <w:sz w:val="20"/>
                <w:szCs w:val="20"/>
              </w:rPr>
              <w:t>ol</w:t>
            </w:r>
            <w:r w:rsidRPr="00C27DCE">
              <w:rPr>
                <w:rFonts w:ascii="Times New Roman" w:hAnsi="Times New Roman"/>
                <w:b/>
                <w:bCs/>
                <w:spacing w:val="1"/>
                <w:sz w:val="20"/>
                <w:szCs w:val="20"/>
              </w:rPr>
              <w:t>o</w:t>
            </w:r>
            <w:r w:rsidRPr="00C27DCE">
              <w:rPr>
                <w:rFonts w:ascii="Times New Roman" w:hAnsi="Times New Roman"/>
                <w:b/>
                <w:bCs/>
                <w:sz w:val="20"/>
                <w:szCs w:val="20"/>
              </w:rPr>
              <w:t>gic</w:t>
            </w:r>
          </w:p>
        </w:tc>
        <w:tc>
          <w:tcPr>
            <w:tcW w:w="920" w:type="dxa"/>
            <w:vMerge w:val="restart"/>
            <w:tcBorders>
              <w:top w:val="single" w:sz="12" w:space="0" w:color="000000"/>
              <w:left w:val="single" w:sz="6" w:space="0" w:color="000000"/>
              <w:bottom w:val="single" w:sz="12" w:space="0" w:color="000000"/>
              <w:right w:val="single" w:sz="6" w:space="0" w:color="000000"/>
            </w:tcBorders>
          </w:tcPr>
          <w:p w:rsidR="002063E2" w:rsidRPr="00C27DCE" w:rsidRDefault="002063E2" w:rsidP="002063E2">
            <w:pPr>
              <w:pStyle w:val="Frspaiere"/>
              <w:rPr>
                <w:rFonts w:ascii="Times New Roman" w:hAnsi="Times New Roman"/>
                <w:sz w:val="20"/>
                <w:szCs w:val="20"/>
              </w:rPr>
            </w:pPr>
          </w:p>
          <w:p w:rsidR="002063E2" w:rsidRPr="00C27DCE" w:rsidRDefault="002063E2" w:rsidP="002063E2">
            <w:pPr>
              <w:pStyle w:val="Frspaiere"/>
              <w:rPr>
                <w:rFonts w:ascii="Times New Roman" w:hAnsi="Times New Roman"/>
                <w:sz w:val="20"/>
                <w:szCs w:val="20"/>
              </w:rPr>
            </w:pPr>
          </w:p>
          <w:p w:rsidR="002063E2" w:rsidRPr="00C27DCE" w:rsidRDefault="002063E2" w:rsidP="002063E2">
            <w:pPr>
              <w:pStyle w:val="Frspaiere"/>
              <w:rPr>
                <w:rFonts w:ascii="Times New Roman" w:hAnsi="Times New Roman"/>
                <w:sz w:val="20"/>
                <w:szCs w:val="20"/>
              </w:rPr>
            </w:pPr>
          </w:p>
          <w:p w:rsidR="002063E2" w:rsidRPr="00C27DCE" w:rsidRDefault="002063E2" w:rsidP="002063E2">
            <w:pPr>
              <w:pStyle w:val="Frspaiere"/>
              <w:rPr>
                <w:rFonts w:ascii="Times New Roman" w:hAnsi="Times New Roman"/>
                <w:sz w:val="20"/>
                <w:szCs w:val="20"/>
              </w:rPr>
            </w:pPr>
            <w:r w:rsidRPr="00C27DCE">
              <w:rPr>
                <w:rFonts w:ascii="Times New Roman" w:hAnsi="Times New Roman"/>
                <w:b/>
                <w:bCs/>
                <w:sz w:val="20"/>
                <w:szCs w:val="20"/>
              </w:rPr>
              <w:t>Sursa</w:t>
            </w:r>
            <w:r w:rsidRPr="00C27DCE">
              <w:rPr>
                <w:rFonts w:ascii="Times New Roman" w:hAnsi="Times New Roman"/>
                <w:b/>
                <w:bCs/>
                <w:spacing w:val="7"/>
                <w:sz w:val="20"/>
                <w:szCs w:val="20"/>
              </w:rPr>
              <w:t xml:space="preserve"> </w:t>
            </w:r>
            <w:r w:rsidRPr="00C27DCE">
              <w:rPr>
                <w:rFonts w:ascii="Times New Roman" w:hAnsi="Times New Roman"/>
                <w:b/>
                <w:bCs/>
                <w:w w:val="99"/>
                <w:sz w:val="20"/>
                <w:szCs w:val="20"/>
              </w:rPr>
              <w:t xml:space="preserve">de </w:t>
            </w:r>
            <w:r w:rsidRPr="00C27DCE">
              <w:rPr>
                <w:rFonts w:ascii="Times New Roman" w:hAnsi="Times New Roman"/>
                <w:b/>
                <w:bCs/>
                <w:sz w:val="20"/>
                <w:szCs w:val="20"/>
              </w:rPr>
              <w:t>apa (fu</w:t>
            </w:r>
            <w:r w:rsidRPr="00C27DCE">
              <w:rPr>
                <w:rFonts w:ascii="Times New Roman" w:hAnsi="Times New Roman"/>
                <w:b/>
                <w:bCs/>
                <w:spacing w:val="1"/>
                <w:sz w:val="20"/>
                <w:szCs w:val="20"/>
              </w:rPr>
              <w:t>r</w:t>
            </w:r>
            <w:r w:rsidRPr="00C27DCE">
              <w:rPr>
                <w:rFonts w:ascii="Times New Roman" w:hAnsi="Times New Roman"/>
                <w:b/>
                <w:bCs/>
                <w:sz w:val="20"/>
                <w:szCs w:val="20"/>
              </w:rPr>
              <w:t>ni</w:t>
            </w:r>
            <w:r w:rsidRPr="00C27DCE">
              <w:rPr>
                <w:rFonts w:ascii="Times New Roman" w:hAnsi="Times New Roman"/>
                <w:b/>
                <w:bCs/>
                <w:spacing w:val="1"/>
                <w:sz w:val="20"/>
                <w:szCs w:val="20"/>
              </w:rPr>
              <w:t>z</w:t>
            </w:r>
            <w:r w:rsidRPr="00C27DCE">
              <w:rPr>
                <w:rFonts w:ascii="Times New Roman" w:hAnsi="Times New Roman"/>
                <w:b/>
                <w:bCs/>
                <w:sz w:val="20"/>
                <w:szCs w:val="20"/>
              </w:rPr>
              <w:t>or)</w:t>
            </w:r>
          </w:p>
        </w:tc>
        <w:tc>
          <w:tcPr>
            <w:tcW w:w="1004" w:type="dxa"/>
            <w:vMerge w:val="restart"/>
            <w:tcBorders>
              <w:top w:val="single" w:sz="12" w:space="0" w:color="000000"/>
              <w:left w:val="single" w:sz="6" w:space="0" w:color="000000"/>
              <w:bottom w:val="single" w:sz="12" w:space="0" w:color="000000"/>
              <w:right w:val="single" w:sz="6" w:space="0" w:color="000000"/>
            </w:tcBorders>
          </w:tcPr>
          <w:p w:rsidR="002063E2" w:rsidRPr="00C27DCE" w:rsidRDefault="002063E2" w:rsidP="002063E2">
            <w:pPr>
              <w:pStyle w:val="Frspaiere"/>
              <w:rPr>
                <w:rFonts w:ascii="Times New Roman" w:hAnsi="Times New Roman"/>
                <w:sz w:val="20"/>
                <w:szCs w:val="20"/>
                <w:lang w:val="pt-PT"/>
              </w:rPr>
            </w:pPr>
          </w:p>
          <w:p w:rsidR="002063E2" w:rsidRPr="00C27DCE" w:rsidRDefault="002063E2" w:rsidP="002063E2">
            <w:pPr>
              <w:pStyle w:val="Frspaiere"/>
              <w:rPr>
                <w:rFonts w:ascii="Times New Roman" w:hAnsi="Times New Roman"/>
                <w:sz w:val="20"/>
                <w:szCs w:val="20"/>
                <w:lang w:val="pt-PT"/>
              </w:rPr>
            </w:pPr>
          </w:p>
          <w:p w:rsidR="002063E2" w:rsidRPr="00C27DCE" w:rsidRDefault="002063E2" w:rsidP="002063E2">
            <w:pPr>
              <w:pStyle w:val="Frspaiere"/>
              <w:rPr>
                <w:rFonts w:ascii="Times New Roman" w:hAnsi="Times New Roman"/>
                <w:sz w:val="20"/>
                <w:szCs w:val="20"/>
                <w:lang w:val="pt-PT"/>
              </w:rPr>
            </w:pPr>
            <w:r w:rsidRPr="00C27DCE">
              <w:rPr>
                <w:rFonts w:ascii="Times New Roman" w:hAnsi="Times New Roman"/>
                <w:b/>
                <w:bCs/>
                <w:w w:val="99"/>
                <w:sz w:val="20"/>
                <w:szCs w:val="20"/>
                <w:lang w:val="pt-PT"/>
              </w:rPr>
              <w:t>Con</w:t>
            </w:r>
            <w:r w:rsidRPr="00C27DCE">
              <w:rPr>
                <w:rFonts w:ascii="Times New Roman" w:hAnsi="Times New Roman"/>
                <w:b/>
                <w:bCs/>
                <w:spacing w:val="1"/>
                <w:w w:val="99"/>
                <w:sz w:val="20"/>
                <w:szCs w:val="20"/>
                <w:lang w:val="pt-PT"/>
              </w:rPr>
              <w:t>s</w:t>
            </w:r>
            <w:r w:rsidRPr="00C27DCE">
              <w:rPr>
                <w:rFonts w:ascii="Times New Roman" w:hAnsi="Times New Roman"/>
                <w:b/>
                <w:bCs/>
                <w:w w:val="99"/>
                <w:sz w:val="20"/>
                <w:szCs w:val="20"/>
                <w:lang w:val="pt-PT"/>
              </w:rPr>
              <w:t xml:space="preserve">um </w:t>
            </w:r>
            <w:r w:rsidRPr="00C27DCE">
              <w:rPr>
                <w:rFonts w:ascii="Times New Roman" w:hAnsi="Times New Roman"/>
                <w:b/>
                <w:bCs/>
                <w:sz w:val="20"/>
                <w:szCs w:val="20"/>
                <w:lang w:val="pt-PT"/>
              </w:rPr>
              <w:t>total</w:t>
            </w:r>
            <w:r w:rsidRPr="00C27DCE">
              <w:rPr>
                <w:rFonts w:ascii="Times New Roman" w:hAnsi="Times New Roman"/>
                <w:b/>
                <w:bCs/>
                <w:spacing w:val="1"/>
                <w:sz w:val="20"/>
                <w:szCs w:val="20"/>
                <w:lang w:val="pt-PT"/>
              </w:rPr>
              <w:t xml:space="preserve"> </w:t>
            </w:r>
            <w:r w:rsidRPr="00C27DCE">
              <w:rPr>
                <w:rFonts w:ascii="Times New Roman" w:hAnsi="Times New Roman"/>
                <w:b/>
                <w:bCs/>
                <w:w w:val="99"/>
                <w:sz w:val="20"/>
                <w:szCs w:val="20"/>
                <w:lang w:val="pt-PT"/>
              </w:rPr>
              <w:t xml:space="preserve">de </w:t>
            </w:r>
            <w:r w:rsidRPr="00C27DCE">
              <w:rPr>
                <w:rFonts w:ascii="Times New Roman" w:hAnsi="Times New Roman"/>
                <w:b/>
                <w:bCs/>
                <w:sz w:val="20"/>
                <w:szCs w:val="20"/>
                <w:lang w:val="pt-PT"/>
              </w:rPr>
              <w:t>apa (col</w:t>
            </w:r>
            <w:r w:rsidRPr="00C27DCE">
              <w:rPr>
                <w:rFonts w:ascii="Times New Roman" w:hAnsi="Times New Roman"/>
                <w:b/>
                <w:bCs/>
                <w:spacing w:val="1"/>
                <w:sz w:val="20"/>
                <w:szCs w:val="20"/>
                <w:lang w:val="pt-PT"/>
              </w:rPr>
              <w:t>o</w:t>
            </w:r>
            <w:r w:rsidRPr="00C27DCE">
              <w:rPr>
                <w:rFonts w:ascii="Times New Roman" w:hAnsi="Times New Roman"/>
                <w:b/>
                <w:bCs/>
                <w:sz w:val="20"/>
                <w:szCs w:val="20"/>
                <w:lang w:val="pt-PT"/>
              </w:rPr>
              <w:t>anele</w:t>
            </w:r>
            <w:r w:rsidRPr="00C27DCE">
              <w:rPr>
                <w:rFonts w:ascii="Times New Roman" w:hAnsi="Times New Roman"/>
                <w:b/>
                <w:bCs/>
                <w:w w:val="99"/>
                <w:sz w:val="20"/>
                <w:szCs w:val="20"/>
                <w:lang w:val="pt-PT"/>
              </w:rPr>
              <w:t>4,10,11)</w:t>
            </w:r>
          </w:p>
        </w:tc>
        <w:tc>
          <w:tcPr>
            <w:tcW w:w="4802" w:type="dxa"/>
            <w:gridSpan w:val="6"/>
            <w:tcBorders>
              <w:top w:val="single" w:sz="12" w:space="0" w:color="000000"/>
              <w:left w:val="single" w:sz="6" w:space="0" w:color="000000"/>
              <w:bottom w:val="single" w:sz="6" w:space="0" w:color="000000"/>
              <w:right w:val="single" w:sz="6" w:space="0" w:color="000000"/>
            </w:tcBorders>
          </w:tcPr>
          <w:p w:rsidR="002063E2" w:rsidRPr="00C27DCE" w:rsidRDefault="002063E2" w:rsidP="002063E2">
            <w:pPr>
              <w:pStyle w:val="Frspaiere"/>
              <w:rPr>
                <w:rFonts w:ascii="Times New Roman" w:hAnsi="Times New Roman"/>
                <w:sz w:val="20"/>
                <w:szCs w:val="20"/>
              </w:rPr>
            </w:pPr>
            <w:r w:rsidRPr="00C27DCE">
              <w:rPr>
                <w:rFonts w:ascii="Times New Roman" w:hAnsi="Times New Roman"/>
                <w:b/>
                <w:bCs/>
                <w:spacing w:val="-2"/>
                <w:sz w:val="20"/>
                <w:szCs w:val="20"/>
              </w:rPr>
              <w:t xml:space="preserve">                A</w:t>
            </w:r>
            <w:r w:rsidRPr="00C27DCE">
              <w:rPr>
                <w:rFonts w:ascii="Times New Roman" w:hAnsi="Times New Roman"/>
                <w:b/>
                <w:bCs/>
                <w:spacing w:val="1"/>
                <w:sz w:val="20"/>
                <w:szCs w:val="20"/>
              </w:rPr>
              <w:t>p</w:t>
            </w:r>
            <w:r w:rsidRPr="00C27DCE">
              <w:rPr>
                <w:rFonts w:ascii="Times New Roman" w:hAnsi="Times New Roman"/>
                <w:b/>
                <w:bCs/>
                <w:sz w:val="20"/>
                <w:szCs w:val="20"/>
              </w:rPr>
              <w:t>a pre</w:t>
            </w:r>
            <w:r w:rsidRPr="00C27DCE">
              <w:rPr>
                <w:rFonts w:ascii="Times New Roman" w:hAnsi="Times New Roman"/>
                <w:b/>
                <w:bCs/>
                <w:spacing w:val="1"/>
                <w:sz w:val="20"/>
                <w:szCs w:val="20"/>
              </w:rPr>
              <w:t>l</w:t>
            </w:r>
            <w:r w:rsidRPr="00C27DCE">
              <w:rPr>
                <w:rFonts w:ascii="Times New Roman" w:hAnsi="Times New Roman"/>
                <w:b/>
                <w:bCs/>
                <w:spacing w:val="2"/>
                <w:sz w:val="20"/>
                <w:szCs w:val="20"/>
              </w:rPr>
              <w:t>e</w:t>
            </w:r>
            <w:r w:rsidRPr="00C27DCE">
              <w:rPr>
                <w:rFonts w:ascii="Times New Roman" w:hAnsi="Times New Roman"/>
                <w:b/>
                <w:bCs/>
                <w:spacing w:val="-2"/>
                <w:sz w:val="20"/>
                <w:szCs w:val="20"/>
              </w:rPr>
              <w:t>v</w:t>
            </w:r>
            <w:r w:rsidRPr="00C27DCE">
              <w:rPr>
                <w:rFonts w:ascii="Times New Roman" w:hAnsi="Times New Roman"/>
                <w:b/>
                <w:bCs/>
                <w:sz w:val="20"/>
                <w:szCs w:val="20"/>
              </w:rPr>
              <w:t>ata</w:t>
            </w:r>
            <w:r w:rsidRPr="00C27DCE">
              <w:rPr>
                <w:rFonts w:ascii="Times New Roman" w:hAnsi="Times New Roman"/>
                <w:b/>
                <w:bCs/>
                <w:spacing w:val="-2"/>
                <w:sz w:val="20"/>
                <w:szCs w:val="20"/>
              </w:rPr>
              <w:t xml:space="preserve"> </w:t>
            </w:r>
            <w:r w:rsidRPr="00C27DCE">
              <w:rPr>
                <w:rFonts w:ascii="Times New Roman" w:hAnsi="Times New Roman"/>
                <w:b/>
                <w:bCs/>
                <w:spacing w:val="1"/>
                <w:w w:val="99"/>
                <w:sz w:val="20"/>
                <w:szCs w:val="20"/>
              </w:rPr>
              <w:t>d</w:t>
            </w:r>
            <w:r w:rsidRPr="00C27DCE">
              <w:rPr>
                <w:rFonts w:ascii="Times New Roman" w:hAnsi="Times New Roman"/>
                <w:b/>
                <w:bCs/>
                <w:w w:val="99"/>
                <w:sz w:val="20"/>
                <w:szCs w:val="20"/>
              </w:rPr>
              <w:t>in</w:t>
            </w:r>
            <w:r w:rsidRPr="00C27DCE">
              <w:rPr>
                <w:rFonts w:ascii="Times New Roman" w:hAnsi="Times New Roman"/>
                <w:b/>
                <w:bCs/>
                <w:sz w:val="20"/>
                <w:szCs w:val="20"/>
              </w:rPr>
              <w:t xml:space="preserve"> </w:t>
            </w:r>
            <w:r w:rsidRPr="00C27DCE">
              <w:rPr>
                <w:rFonts w:ascii="Times New Roman" w:hAnsi="Times New Roman"/>
                <w:b/>
                <w:bCs/>
                <w:w w:val="99"/>
                <w:sz w:val="20"/>
                <w:szCs w:val="20"/>
              </w:rPr>
              <w:t>su</w:t>
            </w:r>
            <w:r w:rsidRPr="00C27DCE">
              <w:rPr>
                <w:rFonts w:ascii="Times New Roman" w:hAnsi="Times New Roman"/>
                <w:b/>
                <w:bCs/>
                <w:spacing w:val="1"/>
                <w:w w:val="99"/>
                <w:sz w:val="20"/>
                <w:szCs w:val="20"/>
              </w:rPr>
              <w:t>r</w:t>
            </w:r>
            <w:r w:rsidRPr="00C27DCE">
              <w:rPr>
                <w:rFonts w:ascii="Times New Roman" w:hAnsi="Times New Roman"/>
                <w:b/>
                <w:bCs/>
                <w:w w:val="99"/>
                <w:sz w:val="20"/>
                <w:szCs w:val="20"/>
              </w:rPr>
              <w:t>sa</w:t>
            </w:r>
          </w:p>
        </w:tc>
        <w:tc>
          <w:tcPr>
            <w:tcW w:w="1260" w:type="dxa"/>
            <w:gridSpan w:val="2"/>
            <w:tcBorders>
              <w:top w:val="single" w:sz="12" w:space="0" w:color="000000"/>
              <w:left w:val="single" w:sz="6" w:space="0" w:color="000000"/>
              <w:bottom w:val="single" w:sz="6" w:space="0" w:color="000000"/>
              <w:right w:val="single" w:sz="6" w:space="0" w:color="000000"/>
            </w:tcBorders>
          </w:tcPr>
          <w:p w:rsidR="002063E2" w:rsidRPr="00C27DCE" w:rsidRDefault="002063E2" w:rsidP="002063E2">
            <w:pPr>
              <w:pStyle w:val="Frspaiere"/>
              <w:rPr>
                <w:rFonts w:ascii="Times New Roman" w:hAnsi="Times New Roman"/>
                <w:sz w:val="20"/>
                <w:szCs w:val="20"/>
              </w:rPr>
            </w:pPr>
            <w:r w:rsidRPr="00C27DCE">
              <w:rPr>
                <w:rFonts w:ascii="Times New Roman" w:hAnsi="Times New Roman"/>
                <w:b/>
                <w:bCs/>
                <w:sz w:val="20"/>
                <w:szCs w:val="20"/>
              </w:rPr>
              <w:t>Recircul</w:t>
            </w:r>
            <w:r w:rsidRPr="00C27DCE">
              <w:rPr>
                <w:rFonts w:ascii="Times New Roman" w:hAnsi="Times New Roman"/>
                <w:b/>
                <w:bCs/>
                <w:spacing w:val="1"/>
                <w:sz w:val="20"/>
                <w:szCs w:val="20"/>
              </w:rPr>
              <w:t>a</w:t>
            </w:r>
            <w:r w:rsidRPr="00C27DCE">
              <w:rPr>
                <w:rFonts w:ascii="Times New Roman" w:hAnsi="Times New Roman"/>
                <w:b/>
                <w:bCs/>
                <w:sz w:val="20"/>
                <w:szCs w:val="20"/>
              </w:rPr>
              <w:t>ta/re</w:t>
            </w:r>
            <w:r w:rsidRPr="00C27DCE">
              <w:rPr>
                <w:rFonts w:ascii="Times New Roman" w:hAnsi="Times New Roman"/>
                <w:b/>
                <w:bCs/>
                <w:spacing w:val="1"/>
                <w:sz w:val="20"/>
                <w:szCs w:val="20"/>
              </w:rPr>
              <w:t>u</w:t>
            </w:r>
            <w:r w:rsidRPr="00C27DCE">
              <w:rPr>
                <w:rFonts w:ascii="Times New Roman" w:hAnsi="Times New Roman"/>
                <w:b/>
                <w:bCs/>
                <w:sz w:val="20"/>
                <w:szCs w:val="20"/>
              </w:rPr>
              <w:t>tilizata</w:t>
            </w:r>
          </w:p>
        </w:tc>
        <w:tc>
          <w:tcPr>
            <w:tcW w:w="759" w:type="dxa"/>
            <w:vMerge w:val="restart"/>
            <w:tcBorders>
              <w:top w:val="single" w:sz="12" w:space="0" w:color="000000"/>
              <w:left w:val="single" w:sz="6" w:space="0" w:color="000000"/>
              <w:bottom w:val="single" w:sz="12" w:space="0" w:color="000000"/>
              <w:right w:val="single" w:sz="12" w:space="0" w:color="000000"/>
            </w:tcBorders>
          </w:tcPr>
          <w:p w:rsidR="002063E2" w:rsidRPr="00C27DCE" w:rsidRDefault="002063E2" w:rsidP="002063E2">
            <w:pPr>
              <w:widowControl w:val="0"/>
              <w:autoSpaceDE w:val="0"/>
              <w:autoSpaceDN w:val="0"/>
              <w:adjustRightInd w:val="0"/>
              <w:spacing w:before="4" w:after="0" w:line="140" w:lineRule="exact"/>
              <w:rPr>
                <w:rFonts w:ascii="Times New Roman" w:hAnsi="Times New Roman"/>
                <w:color w:val="FF0000"/>
                <w:sz w:val="20"/>
                <w:szCs w:val="20"/>
              </w:rPr>
            </w:pPr>
          </w:p>
          <w:p w:rsidR="002063E2" w:rsidRPr="00C27DCE" w:rsidRDefault="002063E2" w:rsidP="002063E2">
            <w:pPr>
              <w:widowControl w:val="0"/>
              <w:autoSpaceDE w:val="0"/>
              <w:autoSpaceDN w:val="0"/>
              <w:adjustRightInd w:val="0"/>
              <w:spacing w:after="0" w:line="200" w:lineRule="exact"/>
              <w:rPr>
                <w:rFonts w:ascii="Times New Roman" w:hAnsi="Times New Roman"/>
                <w:color w:val="FF0000"/>
                <w:sz w:val="20"/>
                <w:szCs w:val="20"/>
              </w:rPr>
            </w:pPr>
          </w:p>
          <w:p w:rsidR="002063E2" w:rsidRPr="00C27DCE" w:rsidRDefault="002063E2" w:rsidP="002063E2">
            <w:pPr>
              <w:widowControl w:val="0"/>
              <w:autoSpaceDE w:val="0"/>
              <w:autoSpaceDN w:val="0"/>
              <w:adjustRightInd w:val="0"/>
              <w:spacing w:after="0" w:line="200" w:lineRule="exact"/>
              <w:rPr>
                <w:rFonts w:ascii="Times New Roman" w:hAnsi="Times New Roman"/>
                <w:sz w:val="20"/>
                <w:szCs w:val="20"/>
              </w:rPr>
            </w:pPr>
          </w:p>
          <w:p w:rsidR="002063E2" w:rsidRPr="00C27DCE" w:rsidRDefault="002063E2" w:rsidP="002063E2">
            <w:pPr>
              <w:widowControl w:val="0"/>
              <w:autoSpaceDE w:val="0"/>
              <w:autoSpaceDN w:val="0"/>
              <w:adjustRightInd w:val="0"/>
              <w:spacing w:after="0" w:line="240" w:lineRule="auto"/>
              <w:rPr>
                <w:rFonts w:ascii="Times New Roman" w:hAnsi="Times New Roman"/>
                <w:color w:val="FF0000"/>
                <w:sz w:val="20"/>
                <w:szCs w:val="20"/>
              </w:rPr>
            </w:pPr>
            <w:r w:rsidRPr="00C27DCE">
              <w:rPr>
                <w:rFonts w:ascii="Times New Roman" w:hAnsi="Times New Roman"/>
                <w:b/>
                <w:bCs/>
                <w:sz w:val="20"/>
                <w:szCs w:val="20"/>
              </w:rPr>
              <w:t>Com</w:t>
            </w:r>
            <w:r w:rsidRPr="00C27DCE">
              <w:rPr>
                <w:rFonts w:ascii="Times New Roman" w:hAnsi="Times New Roman"/>
                <w:b/>
                <w:bCs/>
                <w:spacing w:val="1"/>
                <w:sz w:val="20"/>
                <w:szCs w:val="20"/>
              </w:rPr>
              <w:t>e</w:t>
            </w:r>
            <w:r w:rsidRPr="00C27DCE">
              <w:rPr>
                <w:rFonts w:ascii="Times New Roman" w:hAnsi="Times New Roman"/>
                <w:b/>
                <w:bCs/>
                <w:sz w:val="20"/>
                <w:szCs w:val="20"/>
              </w:rPr>
              <w:t>ntarii</w:t>
            </w:r>
          </w:p>
        </w:tc>
      </w:tr>
      <w:tr w:rsidR="002063E2" w:rsidRPr="00484C89" w:rsidTr="002063E2">
        <w:trPr>
          <w:trHeight w:hRule="exact" w:val="659"/>
        </w:trPr>
        <w:tc>
          <w:tcPr>
            <w:tcW w:w="834" w:type="dxa"/>
            <w:vMerge/>
            <w:tcBorders>
              <w:top w:val="single" w:sz="12" w:space="0" w:color="000000"/>
              <w:left w:val="single" w:sz="12" w:space="0" w:color="000000"/>
              <w:bottom w:val="single" w:sz="12" w:space="0" w:color="000000"/>
              <w:right w:val="single" w:sz="6" w:space="0" w:color="000000"/>
            </w:tcBorders>
          </w:tcPr>
          <w:p w:rsidR="002063E2" w:rsidRPr="00C27DCE" w:rsidRDefault="002063E2" w:rsidP="002063E2">
            <w:pPr>
              <w:pStyle w:val="Frspaiere"/>
              <w:rPr>
                <w:rFonts w:ascii="Times New Roman" w:hAnsi="Times New Roman"/>
                <w:sz w:val="20"/>
                <w:szCs w:val="20"/>
              </w:rPr>
            </w:pPr>
          </w:p>
        </w:tc>
        <w:tc>
          <w:tcPr>
            <w:tcW w:w="920" w:type="dxa"/>
            <w:vMerge/>
            <w:tcBorders>
              <w:top w:val="single" w:sz="12" w:space="0" w:color="000000"/>
              <w:left w:val="single" w:sz="6" w:space="0" w:color="000000"/>
              <w:bottom w:val="single" w:sz="12" w:space="0" w:color="000000"/>
              <w:right w:val="single" w:sz="6" w:space="0" w:color="000000"/>
            </w:tcBorders>
          </w:tcPr>
          <w:p w:rsidR="002063E2" w:rsidRPr="00C27DCE" w:rsidRDefault="002063E2" w:rsidP="002063E2">
            <w:pPr>
              <w:pStyle w:val="Frspaiere"/>
              <w:rPr>
                <w:rFonts w:ascii="Times New Roman" w:hAnsi="Times New Roman"/>
                <w:sz w:val="20"/>
                <w:szCs w:val="20"/>
              </w:rPr>
            </w:pPr>
          </w:p>
        </w:tc>
        <w:tc>
          <w:tcPr>
            <w:tcW w:w="1004" w:type="dxa"/>
            <w:vMerge/>
            <w:tcBorders>
              <w:top w:val="single" w:sz="12" w:space="0" w:color="000000"/>
              <w:left w:val="single" w:sz="6" w:space="0" w:color="000000"/>
              <w:bottom w:val="single" w:sz="12" w:space="0" w:color="000000"/>
              <w:right w:val="single" w:sz="6" w:space="0" w:color="000000"/>
            </w:tcBorders>
          </w:tcPr>
          <w:p w:rsidR="002063E2" w:rsidRPr="00C27DCE" w:rsidRDefault="002063E2" w:rsidP="002063E2">
            <w:pPr>
              <w:pStyle w:val="Frspaiere"/>
              <w:rPr>
                <w:rFonts w:ascii="Times New Roman" w:hAnsi="Times New Roman"/>
                <w:sz w:val="20"/>
                <w:szCs w:val="20"/>
              </w:rPr>
            </w:pPr>
          </w:p>
        </w:tc>
        <w:tc>
          <w:tcPr>
            <w:tcW w:w="669" w:type="dxa"/>
            <w:vMerge w:val="restart"/>
            <w:tcBorders>
              <w:top w:val="single" w:sz="6" w:space="0" w:color="000000"/>
              <w:left w:val="single" w:sz="6" w:space="0" w:color="000000"/>
              <w:bottom w:val="single" w:sz="12" w:space="0" w:color="000000"/>
              <w:right w:val="single" w:sz="6" w:space="0" w:color="000000"/>
            </w:tcBorders>
          </w:tcPr>
          <w:p w:rsidR="002063E2" w:rsidRPr="00C27DCE" w:rsidRDefault="002063E2" w:rsidP="002063E2">
            <w:pPr>
              <w:pStyle w:val="Frspaiere"/>
              <w:rPr>
                <w:rFonts w:ascii="Times New Roman" w:hAnsi="Times New Roman"/>
                <w:sz w:val="20"/>
                <w:szCs w:val="20"/>
              </w:rPr>
            </w:pPr>
          </w:p>
          <w:p w:rsidR="002063E2" w:rsidRPr="00C27DCE" w:rsidRDefault="002063E2" w:rsidP="002063E2">
            <w:pPr>
              <w:pStyle w:val="Frspaiere"/>
              <w:rPr>
                <w:rFonts w:ascii="Times New Roman" w:hAnsi="Times New Roman"/>
                <w:sz w:val="20"/>
                <w:szCs w:val="20"/>
              </w:rPr>
            </w:pPr>
          </w:p>
          <w:p w:rsidR="002063E2" w:rsidRPr="00C27DCE" w:rsidRDefault="002063E2" w:rsidP="002063E2">
            <w:pPr>
              <w:pStyle w:val="Frspaiere"/>
              <w:rPr>
                <w:rFonts w:ascii="Times New Roman" w:hAnsi="Times New Roman"/>
                <w:sz w:val="20"/>
                <w:szCs w:val="20"/>
              </w:rPr>
            </w:pPr>
            <w:r w:rsidRPr="00C27DCE">
              <w:rPr>
                <w:rFonts w:ascii="Times New Roman" w:hAnsi="Times New Roman"/>
                <w:b/>
                <w:bCs/>
                <w:sz w:val="20"/>
                <w:szCs w:val="20"/>
              </w:rPr>
              <w:t>Total</w:t>
            </w:r>
          </w:p>
        </w:tc>
        <w:tc>
          <w:tcPr>
            <w:tcW w:w="669" w:type="dxa"/>
            <w:vMerge w:val="restart"/>
            <w:tcBorders>
              <w:top w:val="single" w:sz="6" w:space="0" w:color="000000"/>
              <w:left w:val="single" w:sz="6" w:space="0" w:color="000000"/>
              <w:bottom w:val="single" w:sz="12" w:space="0" w:color="000000"/>
              <w:right w:val="single" w:sz="6" w:space="0" w:color="000000"/>
            </w:tcBorders>
          </w:tcPr>
          <w:p w:rsidR="002063E2" w:rsidRPr="00C27DCE" w:rsidRDefault="002063E2" w:rsidP="002063E2">
            <w:pPr>
              <w:pStyle w:val="Frspaiere"/>
              <w:rPr>
                <w:rFonts w:ascii="Times New Roman" w:hAnsi="Times New Roman"/>
                <w:sz w:val="20"/>
                <w:szCs w:val="20"/>
              </w:rPr>
            </w:pPr>
          </w:p>
          <w:p w:rsidR="002063E2" w:rsidRPr="00C27DCE" w:rsidRDefault="002063E2" w:rsidP="002063E2">
            <w:pPr>
              <w:pStyle w:val="Frspaiere"/>
              <w:rPr>
                <w:rFonts w:ascii="Times New Roman" w:hAnsi="Times New Roman"/>
                <w:sz w:val="20"/>
                <w:szCs w:val="20"/>
              </w:rPr>
            </w:pPr>
          </w:p>
          <w:p w:rsidR="002063E2" w:rsidRPr="00C27DCE" w:rsidRDefault="002063E2" w:rsidP="002063E2">
            <w:pPr>
              <w:pStyle w:val="Frspaiere"/>
              <w:rPr>
                <w:rFonts w:ascii="Times New Roman" w:hAnsi="Times New Roman"/>
                <w:sz w:val="20"/>
                <w:szCs w:val="20"/>
              </w:rPr>
            </w:pPr>
            <w:r w:rsidRPr="00C27DCE">
              <w:rPr>
                <w:rFonts w:ascii="Times New Roman" w:hAnsi="Times New Roman"/>
                <w:b/>
                <w:bCs/>
                <w:w w:val="99"/>
                <w:sz w:val="20"/>
                <w:szCs w:val="20"/>
              </w:rPr>
              <w:t>Con</w:t>
            </w:r>
            <w:r w:rsidRPr="00C27DCE">
              <w:rPr>
                <w:rFonts w:ascii="Times New Roman" w:hAnsi="Times New Roman"/>
                <w:b/>
                <w:bCs/>
                <w:spacing w:val="1"/>
                <w:w w:val="99"/>
                <w:sz w:val="20"/>
                <w:szCs w:val="20"/>
              </w:rPr>
              <w:t>s</w:t>
            </w:r>
            <w:r w:rsidRPr="00C27DCE">
              <w:rPr>
                <w:rFonts w:ascii="Times New Roman" w:hAnsi="Times New Roman"/>
                <w:b/>
                <w:bCs/>
                <w:w w:val="99"/>
                <w:sz w:val="20"/>
                <w:szCs w:val="20"/>
              </w:rPr>
              <w:t>um menajer</w:t>
            </w:r>
          </w:p>
        </w:tc>
        <w:tc>
          <w:tcPr>
            <w:tcW w:w="3464" w:type="dxa"/>
            <w:gridSpan w:val="4"/>
            <w:tcBorders>
              <w:top w:val="single" w:sz="6" w:space="0" w:color="000000"/>
              <w:left w:val="single" w:sz="6" w:space="0" w:color="000000"/>
              <w:bottom w:val="single" w:sz="6" w:space="0" w:color="000000"/>
              <w:right w:val="single" w:sz="6" w:space="0" w:color="000000"/>
            </w:tcBorders>
          </w:tcPr>
          <w:p w:rsidR="002063E2" w:rsidRPr="00C27DCE" w:rsidRDefault="002063E2" w:rsidP="002063E2">
            <w:pPr>
              <w:pStyle w:val="Frspaiere"/>
              <w:rPr>
                <w:rFonts w:ascii="Times New Roman" w:hAnsi="Times New Roman"/>
                <w:b/>
                <w:bCs/>
                <w:w w:val="99"/>
                <w:sz w:val="20"/>
                <w:szCs w:val="20"/>
              </w:rPr>
            </w:pPr>
            <w:r w:rsidRPr="00C27DCE">
              <w:rPr>
                <w:rFonts w:ascii="Times New Roman" w:hAnsi="Times New Roman"/>
                <w:b/>
                <w:bCs/>
                <w:w w:val="99"/>
                <w:sz w:val="20"/>
                <w:szCs w:val="20"/>
              </w:rPr>
              <w:t xml:space="preserve">            Con</w:t>
            </w:r>
            <w:r w:rsidRPr="00C27DCE">
              <w:rPr>
                <w:rFonts w:ascii="Times New Roman" w:hAnsi="Times New Roman"/>
                <w:b/>
                <w:bCs/>
                <w:spacing w:val="1"/>
                <w:w w:val="99"/>
                <w:sz w:val="20"/>
                <w:szCs w:val="20"/>
              </w:rPr>
              <w:t>s</w:t>
            </w:r>
            <w:r w:rsidRPr="00C27DCE">
              <w:rPr>
                <w:rFonts w:ascii="Times New Roman" w:hAnsi="Times New Roman"/>
                <w:b/>
                <w:bCs/>
                <w:w w:val="99"/>
                <w:sz w:val="20"/>
                <w:szCs w:val="20"/>
              </w:rPr>
              <w:t>um</w:t>
            </w:r>
            <w:r w:rsidRPr="00C27DCE">
              <w:rPr>
                <w:rFonts w:ascii="Times New Roman" w:hAnsi="Times New Roman"/>
                <w:b/>
                <w:bCs/>
                <w:sz w:val="20"/>
                <w:szCs w:val="20"/>
              </w:rPr>
              <w:t xml:space="preserve"> </w:t>
            </w:r>
            <w:r w:rsidRPr="00C27DCE">
              <w:rPr>
                <w:rFonts w:ascii="Times New Roman" w:hAnsi="Times New Roman"/>
                <w:b/>
                <w:bCs/>
                <w:spacing w:val="1"/>
                <w:sz w:val="20"/>
                <w:szCs w:val="20"/>
              </w:rPr>
              <w:t>i</w:t>
            </w:r>
            <w:r w:rsidRPr="00C27DCE">
              <w:rPr>
                <w:rFonts w:ascii="Times New Roman" w:hAnsi="Times New Roman"/>
                <w:b/>
                <w:bCs/>
                <w:w w:val="99"/>
                <w:sz w:val="20"/>
                <w:szCs w:val="20"/>
              </w:rPr>
              <w:t>n</w:t>
            </w:r>
            <w:r w:rsidRPr="00C27DCE">
              <w:rPr>
                <w:rFonts w:ascii="Times New Roman" w:hAnsi="Times New Roman"/>
                <w:b/>
                <w:bCs/>
                <w:spacing w:val="1"/>
                <w:w w:val="99"/>
                <w:sz w:val="20"/>
                <w:szCs w:val="20"/>
              </w:rPr>
              <w:t>d</w:t>
            </w:r>
            <w:r w:rsidRPr="00C27DCE">
              <w:rPr>
                <w:rFonts w:ascii="Times New Roman" w:hAnsi="Times New Roman"/>
                <w:b/>
                <w:bCs/>
                <w:w w:val="99"/>
                <w:sz w:val="20"/>
                <w:szCs w:val="20"/>
              </w:rPr>
              <w:t>ust</w:t>
            </w:r>
            <w:r w:rsidRPr="00C27DCE">
              <w:rPr>
                <w:rFonts w:ascii="Times New Roman" w:hAnsi="Times New Roman"/>
                <w:b/>
                <w:bCs/>
                <w:spacing w:val="1"/>
                <w:w w:val="99"/>
                <w:sz w:val="20"/>
                <w:szCs w:val="20"/>
              </w:rPr>
              <w:t>r</w:t>
            </w:r>
            <w:r w:rsidRPr="00C27DCE">
              <w:rPr>
                <w:rFonts w:ascii="Times New Roman" w:hAnsi="Times New Roman"/>
                <w:b/>
                <w:bCs/>
                <w:sz w:val="20"/>
                <w:szCs w:val="20"/>
              </w:rPr>
              <w:t>i</w:t>
            </w:r>
            <w:r w:rsidRPr="00C27DCE">
              <w:rPr>
                <w:rFonts w:ascii="Times New Roman" w:hAnsi="Times New Roman"/>
                <w:b/>
                <w:bCs/>
                <w:w w:val="99"/>
                <w:sz w:val="20"/>
                <w:szCs w:val="20"/>
              </w:rPr>
              <w:t>al</w:t>
            </w:r>
          </w:p>
          <w:p w:rsidR="002063E2" w:rsidRPr="00C27DCE" w:rsidRDefault="002063E2" w:rsidP="002063E2">
            <w:pPr>
              <w:pStyle w:val="Frspaiere"/>
              <w:rPr>
                <w:rFonts w:ascii="Times New Roman" w:hAnsi="Times New Roman"/>
                <w:b/>
                <w:bCs/>
                <w:w w:val="99"/>
                <w:sz w:val="20"/>
                <w:szCs w:val="20"/>
              </w:rPr>
            </w:pPr>
          </w:p>
          <w:p w:rsidR="002063E2" w:rsidRPr="00C27DCE" w:rsidRDefault="002063E2" w:rsidP="002063E2">
            <w:pPr>
              <w:pStyle w:val="Frspaiere"/>
              <w:rPr>
                <w:rFonts w:ascii="Times New Roman" w:hAnsi="Times New Roman"/>
                <w:b/>
                <w:bCs/>
                <w:w w:val="99"/>
                <w:sz w:val="20"/>
                <w:szCs w:val="20"/>
              </w:rPr>
            </w:pPr>
          </w:p>
          <w:p w:rsidR="002063E2" w:rsidRPr="00C27DCE" w:rsidRDefault="002063E2" w:rsidP="002063E2">
            <w:pPr>
              <w:pStyle w:val="Frspaiere"/>
              <w:rPr>
                <w:rFonts w:ascii="Times New Roman" w:hAnsi="Times New Roman"/>
                <w:b/>
                <w:bCs/>
                <w:w w:val="99"/>
                <w:sz w:val="20"/>
                <w:szCs w:val="20"/>
              </w:rPr>
            </w:pPr>
          </w:p>
          <w:p w:rsidR="002063E2" w:rsidRPr="00C27DCE" w:rsidRDefault="002063E2" w:rsidP="002063E2">
            <w:pPr>
              <w:pStyle w:val="Frspaiere"/>
              <w:rPr>
                <w:rFonts w:ascii="Times New Roman" w:hAnsi="Times New Roman"/>
                <w:sz w:val="20"/>
                <w:szCs w:val="20"/>
              </w:rPr>
            </w:pPr>
          </w:p>
        </w:tc>
        <w:tc>
          <w:tcPr>
            <w:tcW w:w="630" w:type="dxa"/>
            <w:vMerge w:val="restart"/>
            <w:tcBorders>
              <w:top w:val="single" w:sz="6" w:space="0" w:color="000000"/>
              <w:left w:val="single" w:sz="6" w:space="0" w:color="000000"/>
              <w:bottom w:val="single" w:sz="12" w:space="0" w:color="000000"/>
              <w:right w:val="single" w:sz="6" w:space="0" w:color="000000"/>
            </w:tcBorders>
          </w:tcPr>
          <w:p w:rsidR="002063E2" w:rsidRPr="00C27DCE" w:rsidRDefault="002063E2" w:rsidP="002063E2">
            <w:pPr>
              <w:pStyle w:val="Frspaiere"/>
              <w:rPr>
                <w:rFonts w:ascii="Times New Roman" w:hAnsi="Times New Roman"/>
                <w:sz w:val="20"/>
                <w:szCs w:val="20"/>
                <w:lang w:val="es-ES"/>
              </w:rPr>
            </w:pPr>
          </w:p>
          <w:p w:rsidR="002063E2" w:rsidRPr="00C27DCE" w:rsidRDefault="002063E2" w:rsidP="002063E2">
            <w:pPr>
              <w:pStyle w:val="Frspaiere"/>
              <w:rPr>
                <w:rFonts w:ascii="Times New Roman" w:hAnsi="Times New Roman"/>
                <w:sz w:val="20"/>
                <w:szCs w:val="20"/>
                <w:lang w:val="es-ES"/>
              </w:rPr>
            </w:pPr>
          </w:p>
          <w:p w:rsidR="002063E2" w:rsidRPr="00C27DCE" w:rsidRDefault="002063E2" w:rsidP="002063E2">
            <w:pPr>
              <w:pStyle w:val="Frspaiere"/>
              <w:rPr>
                <w:rFonts w:ascii="Times New Roman" w:hAnsi="Times New Roman"/>
                <w:sz w:val="20"/>
                <w:szCs w:val="20"/>
                <w:lang w:val="es-ES"/>
              </w:rPr>
            </w:pPr>
            <w:r w:rsidRPr="00C27DCE">
              <w:rPr>
                <w:rFonts w:ascii="Times New Roman" w:hAnsi="Times New Roman"/>
                <w:b/>
                <w:bCs/>
                <w:spacing w:val="-2"/>
                <w:sz w:val="20"/>
                <w:szCs w:val="20"/>
                <w:lang w:val="es-ES"/>
              </w:rPr>
              <w:t>A</w:t>
            </w:r>
            <w:r w:rsidRPr="00C27DCE">
              <w:rPr>
                <w:rFonts w:ascii="Times New Roman" w:hAnsi="Times New Roman"/>
                <w:b/>
                <w:bCs/>
                <w:spacing w:val="1"/>
                <w:sz w:val="20"/>
                <w:szCs w:val="20"/>
                <w:lang w:val="es-ES"/>
              </w:rPr>
              <w:t>p</w:t>
            </w:r>
            <w:r w:rsidRPr="00C27DCE">
              <w:rPr>
                <w:rFonts w:ascii="Times New Roman" w:hAnsi="Times New Roman"/>
                <w:b/>
                <w:bCs/>
                <w:sz w:val="20"/>
                <w:szCs w:val="20"/>
                <w:lang w:val="es-ES"/>
              </w:rPr>
              <w:t>a</w:t>
            </w:r>
            <w:r w:rsidRPr="00C27DCE">
              <w:rPr>
                <w:rFonts w:ascii="Times New Roman" w:hAnsi="Times New Roman"/>
                <w:b/>
                <w:bCs/>
                <w:spacing w:val="-1"/>
                <w:sz w:val="20"/>
                <w:szCs w:val="20"/>
                <w:lang w:val="es-ES"/>
              </w:rPr>
              <w:t xml:space="preserve"> </w:t>
            </w:r>
            <w:r w:rsidRPr="00C27DCE">
              <w:rPr>
                <w:rFonts w:ascii="Times New Roman" w:hAnsi="Times New Roman"/>
                <w:b/>
                <w:bCs/>
                <w:sz w:val="20"/>
                <w:szCs w:val="20"/>
                <w:lang w:val="es-ES"/>
              </w:rPr>
              <w:t xml:space="preserve">de </w:t>
            </w:r>
            <w:r w:rsidRPr="00C27DCE">
              <w:rPr>
                <w:rFonts w:ascii="Times New Roman" w:hAnsi="Times New Roman"/>
                <w:b/>
                <w:bCs/>
                <w:w w:val="99"/>
                <w:sz w:val="20"/>
                <w:szCs w:val="20"/>
                <w:lang w:val="es-ES"/>
              </w:rPr>
              <w:t xml:space="preserve">la </w:t>
            </w:r>
            <w:r w:rsidRPr="00C27DCE">
              <w:rPr>
                <w:rFonts w:ascii="Times New Roman" w:hAnsi="Times New Roman"/>
                <w:b/>
                <w:bCs/>
                <w:sz w:val="20"/>
                <w:szCs w:val="20"/>
                <w:lang w:val="es-ES"/>
              </w:rPr>
              <w:t>propr</w:t>
            </w:r>
            <w:r w:rsidRPr="00C27DCE">
              <w:rPr>
                <w:rFonts w:ascii="Times New Roman" w:hAnsi="Times New Roman"/>
                <w:b/>
                <w:bCs/>
                <w:spacing w:val="1"/>
                <w:sz w:val="20"/>
                <w:szCs w:val="20"/>
                <w:lang w:val="es-ES"/>
              </w:rPr>
              <w:t>i</w:t>
            </w:r>
            <w:r w:rsidRPr="00C27DCE">
              <w:rPr>
                <w:rFonts w:ascii="Times New Roman" w:hAnsi="Times New Roman"/>
                <w:b/>
                <w:bCs/>
                <w:sz w:val="20"/>
                <w:szCs w:val="20"/>
                <w:lang w:val="es-ES"/>
              </w:rPr>
              <w:t xml:space="preserve">ul </w:t>
            </w:r>
            <w:r w:rsidRPr="00C27DCE">
              <w:rPr>
                <w:rFonts w:ascii="Times New Roman" w:hAnsi="Times New Roman"/>
                <w:b/>
                <w:bCs/>
                <w:w w:val="99"/>
                <w:sz w:val="20"/>
                <w:szCs w:val="20"/>
                <w:lang w:val="es-ES"/>
              </w:rPr>
              <w:t>obie</w:t>
            </w:r>
            <w:r w:rsidRPr="00C27DCE">
              <w:rPr>
                <w:rFonts w:ascii="Times New Roman" w:hAnsi="Times New Roman"/>
                <w:b/>
                <w:bCs/>
                <w:spacing w:val="1"/>
                <w:w w:val="99"/>
                <w:sz w:val="20"/>
                <w:szCs w:val="20"/>
                <w:lang w:val="es-ES"/>
              </w:rPr>
              <w:t>c</w:t>
            </w:r>
            <w:r w:rsidRPr="00C27DCE">
              <w:rPr>
                <w:rFonts w:ascii="Times New Roman" w:hAnsi="Times New Roman"/>
                <w:b/>
                <w:bCs/>
                <w:w w:val="99"/>
                <w:sz w:val="20"/>
                <w:szCs w:val="20"/>
                <w:lang w:val="es-ES"/>
              </w:rPr>
              <w:t>t</w:t>
            </w:r>
            <w:r w:rsidRPr="00C27DCE">
              <w:rPr>
                <w:rFonts w:ascii="Times New Roman" w:hAnsi="Times New Roman"/>
                <w:b/>
                <w:bCs/>
                <w:spacing w:val="2"/>
                <w:w w:val="99"/>
                <w:sz w:val="20"/>
                <w:szCs w:val="20"/>
                <w:lang w:val="es-ES"/>
              </w:rPr>
              <w:t>i</w:t>
            </w:r>
            <w:r w:rsidRPr="00C27DCE">
              <w:rPr>
                <w:rFonts w:ascii="Times New Roman" w:hAnsi="Times New Roman"/>
                <w:b/>
                <w:bCs/>
                <w:w w:val="99"/>
                <w:sz w:val="20"/>
                <w:szCs w:val="20"/>
                <w:lang w:val="es-ES"/>
              </w:rPr>
              <w:t>v</w:t>
            </w:r>
          </w:p>
        </w:tc>
        <w:tc>
          <w:tcPr>
            <w:tcW w:w="630" w:type="dxa"/>
            <w:vMerge w:val="restart"/>
            <w:tcBorders>
              <w:top w:val="single" w:sz="6" w:space="0" w:color="000000"/>
              <w:left w:val="single" w:sz="6" w:space="0" w:color="000000"/>
              <w:bottom w:val="single" w:sz="12" w:space="0" w:color="000000"/>
              <w:right w:val="single" w:sz="6" w:space="0" w:color="000000"/>
            </w:tcBorders>
          </w:tcPr>
          <w:p w:rsidR="002063E2" w:rsidRPr="00C27DCE" w:rsidRDefault="002063E2" w:rsidP="002063E2">
            <w:pPr>
              <w:pStyle w:val="Frspaiere"/>
              <w:rPr>
                <w:rFonts w:ascii="Times New Roman" w:hAnsi="Times New Roman"/>
                <w:sz w:val="20"/>
                <w:szCs w:val="20"/>
                <w:lang w:val="es-ES"/>
              </w:rPr>
            </w:pPr>
          </w:p>
          <w:p w:rsidR="002063E2" w:rsidRPr="00C27DCE" w:rsidRDefault="002063E2" w:rsidP="002063E2">
            <w:pPr>
              <w:pStyle w:val="Frspaiere"/>
              <w:rPr>
                <w:rFonts w:ascii="Times New Roman" w:hAnsi="Times New Roman"/>
                <w:sz w:val="20"/>
                <w:szCs w:val="20"/>
                <w:lang w:val="es-ES"/>
              </w:rPr>
            </w:pPr>
          </w:p>
          <w:p w:rsidR="002063E2" w:rsidRPr="00C27DCE" w:rsidRDefault="002063E2" w:rsidP="002063E2">
            <w:pPr>
              <w:pStyle w:val="Frspaiere"/>
              <w:rPr>
                <w:rFonts w:ascii="Times New Roman" w:hAnsi="Times New Roman"/>
                <w:sz w:val="20"/>
                <w:szCs w:val="20"/>
                <w:lang w:val="es-ES"/>
              </w:rPr>
            </w:pPr>
            <w:r w:rsidRPr="00C27DCE">
              <w:rPr>
                <w:rFonts w:ascii="Times New Roman" w:hAnsi="Times New Roman"/>
                <w:b/>
                <w:bCs/>
                <w:spacing w:val="-2"/>
                <w:sz w:val="20"/>
                <w:szCs w:val="20"/>
                <w:lang w:val="es-ES"/>
              </w:rPr>
              <w:t>A</w:t>
            </w:r>
            <w:r w:rsidRPr="00C27DCE">
              <w:rPr>
                <w:rFonts w:ascii="Times New Roman" w:hAnsi="Times New Roman"/>
                <w:b/>
                <w:bCs/>
                <w:spacing w:val="1"/>
                <w:sz w:val="20"/>
                <w:szCs w:val="20"/>
                <w:lang w:val="es-ES"/>
              </w:rPr>
              <w:t>p</w:t>
            </w:r>
            <w:r w:rsidRPr="00C27DCE">
              <w:rPr>
                <w:rFonts w:ascii="Times New Roman" w:hAnsi="Times New Roman"/>
                <w:b/>
                <w:bCs/>
                <w:sz w:val="20"/>
                <w:szCs w:val="20"/>
                <w:lang w:val="es-ES"/>
              </w:rPr>
              <w:t xml:space="preserve">a </w:t>
            </w:r>
            <w:r w:rsidRPr="00C27DCE">
              <w:rPr>
                <w:rFonts w:ascii="Times New Roman" w:hAnsi="Times New Roman"/>
                <w:b/>
                <w:bCs/>
                <w:spacing w:val="1"/>
                <w:w w:val="99"/>
                <w:sz w:val="20"/>
                <w:szCs w:val="20"/>
                <w:lang w:val="es-ES"/>
              </w:rPr>
              <w:t>d</w:t>
            </w:r>
            <w:r w:rsidRPr="00C27DCE">
              <w:rPr>
                <w:rFonts w:ascii="Times New Roman" w:hAnsi="Times New Roman"/>
                <w:b/>
                <w:bCs/>
                <w:w w:val="99"/>
                <w:sz w:val="20"/>
                <w:szCs w:val="20"/>
                <w:lang w:val="es-ES"/>
              </w:rPr>
              <w:t>e</w:t>
            </w:r>
            <w:r w:rsidRPr="00C27DCE">
              <w:rPr>
                <w:rFonts w:ascii="Times New Roman" w:hAnsi="Times New Roman"/>
                <w:b/>
                <w:bCs/>
                <w:sz w:val="20"/>
                <w:szCs w:val="20"/>
                <w:lang w:val="es-ES"/>
              </w:rPr>
              <w:t xml:space="preserve"> la</w:t>
            </w:r>
            <w:r w:rsidRPr="00C27DCE">
              <w:rPr>
                <w:rFonts w:ascii="Times New Roman" w:hAnsi="Times New Roman"/>
                <w:b/>
                <w:bCs/>
                <w:spacing w:val="-2"/>
                <w:sz w:val="20"/>
                <w:szCs w:val="20"/>
                <w:lang w:val="es-ES"/>
              </w:rPr>
              <w:t xml:space="preserve"> </w:t>
            </w:r>
            <w:r w:rsidRPr="00C27DCE">
              <w:rPr>
                <w:rFonts w:ascii="Times New Roman" w:hAnsi="Times New Roman"/>
                <w:b/>
                <w:bCs/>
                <w:sz w:val="20"/>
                <w:szCs w:val="20"/>
                <w:lang w:val="es-ES"/>
              </w:rPr>
              <w:t>alte obie</w:t>
            </w:r>
            <w:r w:rsidRPr="00C27DCE">
              <w:rPr>
                <w:rFonts w:ascii="Times New Roman" w:hAnsi="Times New Roman"/>
                <w:b/>
                <w:bCs/>
                <w:spacing w:val="1"/>
                <w:sz w:val="20"/>
                <w:szCs w:val="20"/>
                <w:lang w:val="es-ES"/>
              </w:rPr>
              <w:t>c</w:t>
            </w:r>
            <w:r w:rsidRPr="00C27DCE">
              <w:rPr>
                <w:rFonts w:ascii="Times New Roman" w:hAnsi="Times New Roman"/>
                <w:b/>
                <w:bCs/>
                <w:sz w:val="20"/>
                <w:szCs w:val="20"/>
                <w:lang w:val="es-ES"/>
              </w:rPr>
              <w:t>t</w:t>
            </w:r>
            <w:r w:rsidRPr="00C27DCE">
              <w:rPr>
                <w:rFonts w:ascii="Times New Roman" w:hAnsi="Times New Roman"/>
                <w:b/>
                <w:bCs/>
                <w:spacing w:val="2"/>
                <w:sz w:val="20"/>
                <w:szCs w:val="20"/>
                <w:lang w:val="es-ES"/>
              </w:rPr>
              <w:t>i</w:t>
            </w:r>
            <w:r w:rsidRPr="00C27DCE">
              <w:rPr>
                <w:rFonts w:ascii="Times New Roman" w:hAnsi="Times New Roman"/>
                <w:b/>
                <w:bCs/>
                <w:spacing w:val="-2"/>
                <w:sz w:val="20"/>
                <w:szCs w:val="20"/>
                <w:lang w:val="es-ES"/>
              </w:rPr>
              <w:t>v</w:t>
            </w:r>
            <w:r w:rsidRPr="00C27DCE">
              <w:rPr>
                <w:rFonts w:ascii="Times New Roman" w:hAnsi="Times New Roman"/>
                <w:b/>
                <w:bCs/>
                <w:sz w:val="20"/>
                <w:szCs w:val="20"/>
                <w:lang w:val="es-ES"/>
              </w:rPr>
              <w:t>e</w:t>
            </w:r>
          </w:p>
        </w:tc>
        <w:tc>
          <w:tcPr>
            <w:tcW w:w="759" w:type="dxa"/>
            <w:vMerge/>
            <w:tcBorders>
              <w:top w:val="single" w:sz="12" w:space="0" w:color="000000"/>
              <w:left w:val="single" w:sz="6" w:space="0" w:color="000000"/>
              <w:bottom w:val="single" w:sz="12" w:space="0" w:color="000000"/>
              <w:right w:val="single" w:sz="12" w:space="0" w:color="000000"/>
            </w:tcBorders>
          </w:tcPr>
          <w:p w:rsidR="002063E2" w:rsidRPr="00C27DCE" w:rsidRDefault="002063E2" w:rsidP="002063E2">
            <w:pPr>
              <w:widowControl w:val="0"/>
              <w:autoSpaceDE w:val="0"/>
              <w:autoSpaceDN w:val="0"/>
              <w:adjustRightInd w:val="0"/>
              <w:spacing w:after="0" w:line="240" w:lineRule="auto"/>
              <w:ind w:left="171" w:right="172"/>
              <w:jc w:val="center"/>
              <w:rPr>
                <w:rFonts w:ascii="Times New Roman" w:hAnsi="Times New Roman"/>
                <w:color w:val="FF0000"/>
                <w:sz w:val="20"/>
                <w:szCs w:val="20"/>
                <w:lang w:val="es-ES"/>
              </w:rPr>
            </w:pPr>
          </w:p>
        </w:tc>
      </w:tr>
      <w:tr w:rsidR="002063E2" w:rsidRPr="00484C89" w:rsidTr="002063E2">
        <w:trPr>
          <w:trHeight w:hRule="exact" w:val="966"/>
        </w:trPr>
        <w:tc>
          <w:tcPr>
            <w:tcW w:w="834" w:type="dxa"/>
            <w:vMerge/>
            <w:tcBorders>
              <w:top w:val="single" w:sz="12" w:space="0" w:color="000000"/>
              <w:left w:val="single" w:sz="12" w:space="0" w:color="000000"/>
              <w:bottom w:val="single" w:sz="12" w:space="0" w:color="000000"/>
              <w:right w:val="single" w:sz="6" w:space="0" w:color="000000"/>
            </w:tcBorders>
          </w:tcPr>
          <w:p w:rsidR="002063E2" w:rsidRPr="00C27DCE" w:rsidRDefault="002063E2" w:rsidP="002063E2">
            <w:pPr>
              <w:widowControl w:val="0"/>
              <w:autoSpaceDE w:val="0"/>
              <w:autoSpaceDN w:val="0"/>
              <w:adjustRightInd w:val="0"/>
              <w:spacing w:after="0" w:line="240" w:lineRule="auto"/>
              <w:ind w:left="171" w:right="172"/>
              <w:jc w:val="center"/>
              <w:rPr>
                <w:rFonts w:ascii="Times New Roman" w:hAnsi="Times New Roman"/>
                <w:color w:val="FF0000"/>
                <w:sz w:val="20"/>
                <w:szCs w:val="20"/>
                <w:lang w:val="es-ES"/>
              </w:rPr>
            </w:pPr>
          </w:p>
        </w:tc>
        <w:tc>
          <w:tcPr>
            <w:tcW w:w="920" w:type="dxa"/>
            <w:vMerge/>
            <w:tcBorders>
              <w:top w:val="single" w:sz="12" w:space="0" w:color="000000"/>
              <w:left w:val="single" w:sz="6" w:space="0" w:color="000000"/>
              <w:bottom w:val="single" w:sz="12" w:space="0" w:color="000000"/>
              <w:right w:val="single" w:sz="6" w:space="0" w:color="000000"/>
            </w:tcBorders>
          </w:tcPr>
          <w:p w:rsidR="002063E2" w:rsidRPr="00C27DCE" w:rsidRDefault="002063E2" w:rsidP="002063E2">
            <w:pPr>
              <w:widowControl w:val="0"/>
              <w:autoSpaceDE w:val="0"/>
              <w:autoSpaceDN w:val="0"/>
              <w:adjustRightInd w:val="0"/>
              <w:spacing w:after="0" w:line="240" w:lineRule="auto"/>
              <w:ind w:left="171" w:right="172"/>
              <w:jc w:val="center"/>
              <w:rPr>
                <w:rFonts w:ascii="Times New Roman" w:hAnsi="Times New Roman"/>
                <w:color w:val="FF0000"/>
                <w:sz w:val="20"/>
                <w:szCs w:val="20"/>
                <w:lang w:val="es-ES"/>
              </w:rPr>
            </w:pPr>
          </w:p>
        </w:tc>
        <w:tc>
          <w:tcPr>
            <w:tcW w:w="1004" w:type="dxa"/>
            <w:vMerge/>
            <w:tcBorders>
              <w:top w:val="single" w:sz="12" w:space="0" w:color="000000"/>
              <w:left w:val="single" w:sz="6" w:space="0" w:color="000000"/>
              <w:bottom w:val="single" w:sz="12" w:space="0" w:color="000000"/>
              <w:right w:val="single" w:sz="6" w:space="0" w:color="000000"/>
            </w:tcBorders>
          </w:tcPr>
          <w:p w:rsidR="002063E2" w:rsidRPr="00C27DCE" w:rsidRDefault="002063E2" w:rsidP="002063E2">
            <w:pPr>
              <w:widowControl w:val="0"/>
              <w:autoSpaceDE w:val="0"/>
              <w:autoSpaceDN w:val="0"/>
              <w:adjustRightInd w:val="0"/>
              <w:spacing w:after="0" w:line="240" w:lineRule="auto"/>
              <w:ind w:left="171" w:right="172"/>
              <w:jc w:val="center"/>
              <w:rPr>
                <w:rFonts w:ascii="Times New Roman" w:hAnsi="Times New Roman"/>
                <w:color w:val="FF0000"/>
                <w:sz w:val="20"/>
                <w:szCs w:val="20"/>
                <w:lang w:val="es-ES"/>
              </w:rPr>
            </w:pPr>
          </w:p>
        </w:tc>
        <w:tc>
          <w:tcPr>
            <w:tcW w:w="669" w:type="dxa"/>
            <w:vMerge/>
            <w:tcBorders>
              <w:top w:val="single" w:sz="6" w:space="0" w:color="000000"/>
              <w:left w:val="single" w:sz="6" w:space="0" w:color="000000"/>
              <w:bottom w:val="single" w:sz="12" w:space="0" w:color="000000"/>
              <w:right w:val="single" w:sz="6" w:space="0" w:color="000000"/>
            </w:tcBorders>
          </w:tcPr>
          <w:p w:rsidR="002063E2" w:rsidRPr="00C27DCE" w:rsidRDefault="002063E2" w:rsidP="002063E2">
            <w:pPr>
              <w:widowControl w:val="0"/>
              <w:autoSpaceDE w:val="0"/>
              <w:autoSpaceDN w:val="0"/>
              <w:adjustRightInd w:val="0"/>
              <w:spacing w:after="0" w:line="240" w:lineRule="auto"/>
              <w:ind w:left="171" w:right="172"/>
              <w:jc w:val="center"/>
              <w:rPr>
                <w:rFonts w:ascii="Times New Roman" w:hAnsi="Times New Roman"/>
                <w:color w:val="FF0000"/>
                <w:sz w:val="20"/>
                <w:szCs w:val="20"/>
                <w:lang w:val="es-ES"/>
              </w:rPr>
            </w:pPr>
          </w:p>
        </w:tc>
        <w:tc>
          <w:tcPr>
            <w:tcW w:w="669" w:type="dxa"/>
            <w:vMerge/>
            <w:tcBorders>
              <w:top w:val="single" w:sz="6" w:space="0" w:color="000000"/>
              <w:left w:val="single" w:sz="6" w:space="0" w:color="000000"/>
              <w:bottom w:val="single" w:sz="12" w:space="0" w:color="000000"/>
              <w:right w:val="single" w:sz="6" w:space="0" w:color="000000"/>
            </w:tcBorders>
          </w:tcPr>
          <w:p w:rsidR="002063E2" w:rsidRPr="00C27DCE" w:rsidRDefault="002063E2" w:rsidP="002063E2">
            <w:pPr>
              <w:widowControl w:val="0"/>
              <w:autoSpaceDE w:val="0"/>
              <w:autoSpaceDN w:val="0"/>
              <w:adjustRightInd w:val="0"/>
              <w:spacing w:after="0" w:line="240" w:lineRule="auto"/>
              <w:ind w:left="171" w:right="172"/>
              <w:jc w:val="center"/>
              <w:rPr>
                <w:rFonts w:ascii="Times New Roman" w:hAnsi="Times New Roman"/>
                <w:color w:val="FF0000"/>
                <w:sz w:val="20"/>
                <w:szCs w:val="20"/>
                <w:lang w:val="es-ES"/>
              </w:rPr>
            </w:pPr>
          </w:p>
        </w:tc>
        <w:tc>
          <w:tcPr>
            <w:tcW w:w="753" w:type="dxa"/>
            <w:vMerge w:val="restart"/>
            <w:tcBorders>
              <w:top w:val="single" w:sz="6" w:space="0" w:color="000000"/>
              <w:left w:val="single" w:sz="6" w:space="0" w:color="000000"/>
              <w:bottom w:val="single" w:sz="12" w:space="0" w:color="000000"/>
              <w:right w:val="single" w:sz="6" w:space="0" w:color="000000"/>
            </w:tcBorders>
          </w:tcPr>
          <w:p w:rsidR="002063E2" w:rsidRPr="00C27DCE" w:rsidRDefault="002063E2" w:rsidP="002063E2">
            <w:pPr>
              <w:pStyle w:val="Frspaiere"/>
              <w:rPr>
                <w:rFonts w:ascii="Times New Roman" w:hAnsi="Times New Roman"/>
                <w:sz w:val="20"/>
                <w:szCs w:val="20"/>
                <w:lang w:val="es-ES"/>
              </w:rPr>
            </w:pPr>
          </w:p>
          <w:p w:rsidR="002063E2" w:rsidRPr="00C27DCE" w:rsidRDefault="002063E2" w:rsidP="002063E2">
            <w:pPr>
              <w:pStyle w:val="Frspaiere"/>
              <w:rPr>
                <w:rFonts w:ascii="Times New Roman" w:hAnsi="Times New Roman"/>
                <w:sz w:val="20"/>
                <w:szCs w:val="20"/>
                <w:lang w:val="es-ES"/>
              </w:rPr>
            </w:pPr>
          </w:p>
          <w:p w:rsidR="002063E2" w:rsidRPr="00C27DCE" w:rsidRDefault="002063E2" w:rsidP="002063E2">
            <w:pPr>
              <w:pStyle w:val="Frspaiere"/>
              <w:rPr>
                <w:rFonts w:ascii="Times New Roman" w:hAnsi="Times New Roman"/>
                <w:sz w:val="20"/>
                <w:szCs w:val="20"/>
              </w:rPr>
            </w:pPr>
            <w:r w:rsidRPr="00C27DCE">
              <w:rPr>
                <w:rFonts w:ascii="Times New Roman" w:hAnsi="Times New Roman"/>
                <w:b/>
                <w:bCs/>
                <w:spacing w:val="-2"/>
                <w:sz w:val="20"/>
                <w:szCs w:val="20"/>
              </w:rPr>
              <w:t>A</w:t>
            </w:r>
            <w:r w:rsidRPr="00C27DCE">
              <w:rPr>
                <w:rFonts w:ascii="Times New Roman" w:hAnsi="Times New Roman"/>
                <w:b/>
                <w:bCs/>
                <w:spacing w:val="1"/>
                <w:sz w:val="20"/>
                <w:szCs w:val="20"/>
              </w:rPr>
              <w:t>p</w:t>
            </w:r>
            <w:r w:rsidRPr="00C27DCE">
              <w:rPr>
                <w:rFonts w:ascii="Times New Roman" w:hAnsi="Times New Roman"/>
                <w:b/>
                <w:bCs/>
                <w:sz w:val="20"/>
                <w:szCs w:val="20"/>
              </w:rPr>
              <w:t>a sub</w:t>
            </w:r>
            <w:r w:rsidRPr="00C27DCE">
              <w:rPr>
                <w:rFonts w:ascii="Times New Roman" w:hAnsi="Times New Roman"/>
                <w:b/>
                <w:bCs/>
                <w:spacing w:val="1"/>
                <w:sz w:val="20"/>
                <w:szCs w:val="20"/>
              </w:rPr>
              <w:t>t</w:t>
            </w:r>
            <w:r w:rsidRPr="00C27DCE">
              <w:rPr>
                <w:rFonts w:ascii="Times New Roman" w:hAnsi="Times New Roman"/>
                <w:b/>
                <w:bCs/>
                <w:sz w:val="20"/>
                <w:szCs w:val="20"/>
              </w:rPr>
              <w:t>erana</w:t>
            </w:r>
          </w:p>
        </w:tc>
        <w:tc>
          <w:tcPr>
            <w:tcW w:w="920" w:type="dxa"/>
            <w:vMerge w:val="restart"/>
            <w:tcBorders>
              <w:top w:val="single" w:sz="6" w:space="0" w:color="000000"/>
              <w:left w:val="single" w:sz="6" w:space="0" w:color="000000"/>
              <w:bottom w:val="single" w:sz="12" w:space="0" w:color="000000"/>
              <w:right w:val="single" w:sz="6" w:space="0" w:color="000000"/>
            </w:tcBorders>
          </w:tcPr>
          <w:p w:rsidR="002063E2" w:rsidRPr="00C27DCE" w:rsidRDefault="002063E2" w:rsidP="002063E2">
            <w:pPr>
              <w:pStyle w:val="Frspaiere"/>
              <w:rPr>
                <w:rFonts w:ascii="Times New Roman" w:hAnsi="Times New Roman"/>
                <w:sz w:val="20"/>
                <w:szCs w:val="20"/>
              </w:rPr>
            </w:pPr>
          </w:p>
          <w:p w:rsidR="002063E2" w:rsidRPr="00C27DCE" w:rsidRDefault="002063E2" w:rsidP="002063E2">
            <w:pPr>
              <w:pStyle w:val="Frspaiere"/>
              <w:rPr>
                <w:rFonts w:ascii="Times New Roman" w:hAnsi="Times New Roman"/>
                <w:sz w:val="20"/>
                <w:szCs w:val="20"/>
              </w:rPr>
            </w:pPr>
          </w:p>
          <w:p w:rsidR="002063E2" w:rsidRPr="00C27DCE" w:rsidRDefault="002063E2" w:rsidP="002063E2">
            <w:pPr>
              <w:pStyle w:val="Frspaiere"/>
              <w:rPr>
                <w:rFonts w:ascii="Times New Roman" w:hAnsi="Times New Roman"/>
                <w:sz w:val="20"/>
                <w:szCs w:val="20"/>
              </w:rPr>
            </w:pPr>
            <w:r w:rsidRPr="00C27DCE">
              <w:rPr>
                <w:rFonts w:ascii="Times New Roman" w:hAnsi="Times New Roman"/>
                <w:b/>
                <w:bCs/>
                <w:sz w:val="20"/>
                <w:szCs w:val="20"/>
              </w:rPr>
              <w:t>Rete</w:t>
            </w:r>
            <w:r w:rsidRPr="00C27DCE">
              <w:rPr>
                <w:rFonts w:ascii="Times New Roman" w:hAnsi="Times New Roman"/>
                <w:b/>
                <w:bCs/>
                <w:spacing w:val="1"/>
                <w:sz w:val="20"/>
                <w:szCs w:val="20"/>
              </w:rPr>
              <w:t>a</w:t>
            </w:r>
            <w:r w:rsidRPr="00C27DCE">
              <w:rPr>
                <w:rFonts w:ascii="Times New Roman" w:hAnsi="Times New Roman"/>
                <w:b/>
                <w:bCs/>
                <w:sz w:val="20"/>
                <w:szCs w:val="20"/>
              </w:rPr>
              <w:t>ua mun</w:t>
            </w:r>
            <w:r w:rsidRPr="00C27DCE">
              <w:rPr>
                <w:rFonts w:ascii="Times New Roman" w:hAnsi="Times New Roman"/>
                <w:b/>
                <w:bCs/>
                <w:spacing w:val="1"/>
                <w:sz w:val="20"/>
                <w:szCs w:val="20"/>
              </w:rPr>
              <w:t>i</w:t>
            </w:r>
            <w:r w:rsidRPr="00C27DCE">
              <w:rPr>
                <w:rFonts w:ascii="Times New Roman" w:hAnsi="Times New Roman"/>
                <w:b/>
                <w:bCs/>
                <w:sz w:val="20"/>
                <w:szCs w:val="20"/>
              </w:rPr>
              <w:t>cipala</w:t>
            </w:r>
          </w:p>
        </w:tc>
        <w:tc>
          <w:tcPr>
            <w:tcW w:w="1791" w:type="dxa"/>
            <w:gridSpan w:val="2"/>
            <w:tcBorders>
              <w:top w:val="single" w:sz="6" w:space="0" w:color="000000"/>
              <w:left w:val="single" w:sz="6" w:space="0" w:color="000000"/>
              <w:bottom w:val="single" w:sz="6" w:space="0" w:color="000000"/>
              <w:right w:val="single" w:sz="6" w:space="0" w:color="000000"/>
            </w:tcBorders>
          </w:tcPr>
          <w:p w:rsidR="002063E2" w:rsidRPr="00C27DCE" w:rsidRDefault="002063E2" w:rsidP="002063E2">
            <w:pPr>
              <w:pStyle w:val="Frspaiere"/>
              <w:rPr>
                <w:rFonts w:ascii="Times New Roman" w:hAnsi="Times New Roman"/>
                <w:sz w:val="20"/>
                <w:szCs w:val="20"/>
              </w:rPr>
            </w:pPr>
            <w:r w:rsidRPr="00C27DCE">
              <w:rPr>
                <w:rFonts w:ascii="Times New Roman" w:hAnsi="Times New Roman"/>
                <w:b/>
                <w:bCs/>
                <w:w w:val="99"/>
                <w:sz w:val="20"/>
                <w:szCs w:val="20"/>
              </w:rPr>
              <w:t>Pentru</w:t>
            </w:r>
            <w:r w:rsidRPr="00C27DCE">
              <w:rPr>
                <w:rFonts w:ascii="Times New Roman" w:hAnsi="Times New Roman"/>
                <w:b/>
                <w:bCs/>
                <w:sz w:val="20"/>
                <w:szCs w:val="20"/>
              </w:rPr>
              <w:t xml:space="preserve"> </w:t>
            </w:r>
            <w:r w:rsidRPr="00C27DCE">
              <w:rPr>
                <w:rFonts w:ascii="Times New Roman" w:hAnsi="Times New Roman"/>
                <w:b/>
                <w:bCs/>
                <w:spacing w:val="1"/>
                <w:w w:val="99"/>
                <w:sz w:val="20"/>
                <w:szCs w:val="20"/>
              </w:rPr>
              <w:t>c</w:t>
            </w:r>
            <w:r w:rsidRPr="00C27DCE">
              <w:rPr>
                <w:rFonts w:ascii="Times New Roman" w:hAnsi="Times New Roman"/>
                <w:b/>
                <w:bCs/>
                <w:w w:val="99"/>
                <w:sz w:val="20"/>
                <w:szCs w:val="20"/>
              </w:rPr>
              <w:t>o</w:t>
            </w:r>
            <w:r w:rsidRPr="00C27DCE">
              <w:rPr>
                <w:rFonts w:ascii="Times New Roman" w:hAnsi="Times New Roman"/>
                <w:b/>
                <w:bCs/>
                <w:spacing w:val="1"/>
                <w:w w:val="99"/>
                <w:sz w:val="20"/>
                <w:szCs w:val="20"/>
              </w:rPr>
              <w:t>m</w:t>
            </w:r>
            <w:r w:rsidRPr="00C27DCE">
              <w:rPr>
                <w:rFonts w:ascii="Times New Roman" w:hAnsi="Times New Roman"/>
                <w:b/>
                <w:bCs/>
                <w:w w:val="99"/>
                <w:sz w:val="20"/>
                <w:szCs w:val="20"/>
              </w:rPr>
              <w:t>pe</w:t>
            </w:r>
            <w:r w:rsidRPr="00C27DCE">
              <w:rPr>
                <w:rFonts w:ascii="Times New Roman" w:hAnsi="Times New Roman"/>
                <w:b/>
                <w:bCs/>
                <w:spacing w:val="1"/>
                <w:w w:val="99"/>
                <w:sz w:val="20"/>
                <w:szCs w:val="20"/>
              </w:rPr>
              <w:t>n</w:t>
            </w:r>
            <w:r w:rsidRPr="00C27DCE">
              <w:rPr>
                <w:rFonts w:ascii="Times New Roman" w:hAnsi="Times New Roman"/>
                <w:b/>
                <w:bCs/>
                <w:w w:val="99"/>
                <w:sz w:val="20"/>
                <w:szCs w:val="20"/>
              </w:rPr>
              <w:t>sarea</w:t>
            </w:r>
          </w:p>
          <w:p w:rsidR="002063E2" w:rsidRPr="00C27DCE" w:rsidRDefault="002063E2" w:rsidP="002063E2">
            <w:pPr>
              <w:pStyle w:val="Frspaiere"/>
              <w:rPr>
                <w:rFonts w:ascii="Times New Roman" w:hAnsi="Times New Roman"/>
                <w:sz w:val="20"/>
                <w:szCs w:val="20"/>
              </w:rPr>
            </w:pPr>
            <w:r w:rsidRPr="00C27DCE">
              <w:rPr>
                <w:rFonts w:ascii="Times New Roman" w:hAnsi="Times New Roman"/>
                <w:b/>
                <w:bCs/>
                <w:sz w:val="20"/>
                <w:szCs w:val="20"/>
              </w:rPr>
              <w:t>pierderi</w:t>
            </w:r>
            <w:r w:rsidRPr="00C27DCE">
              <w:rPr>
                <w:rFonts w:ascii="Times New Roman" w:hAnsi="Times New Roman"/>
                <w:b/>
                <w:bCs/>
                <w:spacing w:val="1"/>
                <w:sz w:val="20"/>
                <w:szCs w:val="20"/>
              </w:rPr>
              <w:t>l</w:t>
            </w:r>
            <w:r w:rsidRPr="00C27DCE">
              <w:rPr>
                <w:rFonts w:ascii="Times New Roman" w:hAnsi="Times New Roman"/>
                <w:b/>
                <w:bCs/>
                <w:sz w:val="20"/>
                <w:szCs w:val="20"/>
              </w:rPr>
              <w:t>or</w:t>
            </w:r>
            <w:r w:rsidRPr="00C27DCE">
              <w:rPr>
                <w:rFonts w:ascii="Times New Roman" w:hAnsi="Times New Roman"/>
                <w:b/>
                <w:bCs/>
                <w:spacing w:val="-6"/>
                <w:sz w:val="20"/>
                <w:szCs w:val="20"/>
              </w:rPr>
              <w:t xml:space="preserve"> </w:t>
            </w:r>
            <w:r w:rsidRPr="00C27DCE">
              <w:rPr>
                <w:rFonts w:ascii="Times New Roman" w:hAnsi="Times New Roman"/>
                <w:b/>
                <w:bCs/>
                <w:w w:val="99"/>
                <w:sz w:val="20"/>
                <w:szCs w:val="20"/>
              </w:rPr>
              <w:t>in</w:t>
            </w:r>
            <w:r w:rsidRPr="00C27DCE">
              <w:rPr>
                <w:rFonts w:ascii="Times New Roman" w:hAnsi="Times New Roman"/>
                <w:b/>
                <w:bCs/>
                <w:sz w:val="20"/>
                <w:szCs w:val="20"/>
              </w:rPr>
              <w:t xml:space="preserve"> s</w:t>
            </w:r>
            <w:r w:rsidRPr="00C27DCE">
              <w:rPr>
                <w:rFonts w:ascii="Times New Roman" w:hAnsi="Times New Roman"/>
                <w:b/>
                <w:bCs/>
                <w:spacing w:val="1"/>
                <w:sz w:val="20"/>
                <w:szCs w:val="20"/>
              </w:rPr>
              <w:t>i</w:t>
            </w:r>
            <w:r w:rsidRPr="00C27DCE">
              <w:rPr>
                <w:rFonts w:ascii="Times New Roman" w:hAnsi="Times New Roman"/>
                <w:b/>
                <w:bCs/>
                <w:sz w:val="20"/>
                <w:szCs w:val="20"/>
              </w:rPr>
              <w:t>steme</w:t>
            </w:r>
            <w:r w:rsidRPr="00C27DCE">
              <w:rPr>
                <w:rFonts w:ascii="Times New Roman" w:hAnsi="Times New Roman"/>
                <w:b/>
                <w:bCs/>
                <w:spacing w:val="1"/>
                <w:sz w:val="20"/>
                <w:szCs w:val="20"/>
              </w:rPr>
              <w:t>l</w:t>
            </w:r>
            <w:r w:rsidRPr="00C27DCE">
              <w:rPr>
                <w:rFonts w:ascii="Times New Roman" w:hAnsi="Times New Roman"/>
                <w:b/>
                <w:bCs/>
                <w:sz w:val="20"/>
                <w:szCs w:val="20"/>
              </w:rPr>
              <w:t>e</w:t>
            </w:r>
            <w:r w:rsidRPr="00C27DCE">
              <w:rPr>
                <w:rFonts w:ascii="Times New Roman" w:hAnsi="Times New Roman"/>
                <w:b/>
                <w:bCs/>
                <w:spacing w:val="-1"/>
                <w:sz w:val="20"/>
                <w:szCs w:val="20"/>
              </w:rPr>
              <w:t xml:space="preserve"> </w:t>
            </w:r>
            <w:r w:rsidRPr="00C27DCE">
              <w:rPr>
                <w:rFonts w:ascii="Times New Roman" w:hAnsi="Times New Roman"/>
                <w:b/>
                <w:bCs/>
                <w:sz w:val="20"/>
                <w:szCs w:val="20"/>
              </w:rPr>
              <w:t>cu circu</w:t>
            </w:r>
            <w:r w:rsidRPr="00C27DCE">
              <w:rPr>
                <w:rFonts w:ascii="Times New Roman" w:hAnsi="Times New Roman"/>
                <w:b/>
                <w:bCs/>
                <w:spacing w:val="1"/>
                <w:sz w:val="20"/>
                <w:szCs w:val="20"/>
              </w:rPr>
              <w:t>i</w:t>
            </w:r>
            <w:r w:rsidRPr="00C27DCE">
              <w:rPr>
                <w:rFonts w:ascii="Times New Roman" w:hAnsi="Times New Roman"/>
                <w:b/>
                <w:bCs/>
                <w:sz w:val="20"/>
                <w:szCs w:val="20"/>
              </w:rPr>
              <w:t>t</w:t>
            </w:r>
            <w:r w:rsidRPr="00C27DCE">
              <w:rPr>
                <w:rFonts w:ascii="Times New Roman" w:hAnsi="Times New Roman"/>
                <w:b/>
                <w:bCs/>
                <w:spacing w:val="-5"/>
                <w:sz w:val="20"/>
                <w:szCs w:val="20"/>
              </w:rPr>
              <w:t xml:space="preserve"> </w:t>
            </w:r>
            <w:r w:rsidRPr="00C27DCE">
              <w:rPr>
                <w:rFonts w:ascii="Times New Roman" w:hAnsi="Times New Roman"/>
                <w:b/>
                <w:bCs/>
                <w:w w:val="99"/>
                <w:sz w:val="20"/>
                <w:szCs w:val="20"/>
              </w:rPr>
              <w:t>in</w:t>
            </w:r>
            <w:r w:rsidRPr="00C27DCE">
              <w:rPr>
                <w:rFonts w:ascii="Times New Roman" w:hAnsi="Times New Roman"/>
                <w:b/>
                <w:bCs/>
                <w:spacing w:val="1"/>
                <w:w w:val="99"/>
                <w:sz w:val="20"/>
                <w:szCs w:val="20"/>
              </w:rPr>
              <w:t>c</w:t>
            </w:r>
            <w:r w:rsidRPr="00C27DCE">
              <w:rPr>
                <w:rFonts w:ascii="Times New Roman" w:hAnsi="Times New Roman"/>
                <w:b/>
                <w:bCs/>
                <w:w w:val="99"/>
                <w:sz w:val="20"/>
                <w:szCs w:val="20"/>
              </w:rPr>
              <w:t>his</w:t>
            </w:r>
          </w:p>
        </w:tc>
        <w:tc>
          <w:tcPr>
            <w:tcW w:w="630" w:type="dxa"/>
            <w:vMerge/>
            <w:tcBorders>
              <w:top w:val="single" w:sz="6" w:space="0" w:color="000000"/>
              <w:left w:val="single" w:sz="6" w:space="0" w:color="000000"/>
              <w:bottom w:val="single" w:sz="12" w:space="0" w:color="000000"/>
              <w:right w:val="single" w:sz="6" w:space="0" w:color="000000"/>
            </w:tcBorders>
          </w:tcPr>
          <w:p w:rsidR="002063E2" w:rsidRPr="00C27DCE" w:rsidRDefault="002063E2" w:rsidP="002063E2">
            <w:pPr>
              <w:widowControl w:val="0"/>
              <w:autoSpaceDE w:val="0"/>
              <w:autoSpaceDN w:val="0"/>
              <w:adjustRightInd w:val="0"/>
              <w:spacing w:before="2" w:after="0" w:line="184" w:lineRule="exact"/>
              <w:ind w:left="200" w:right="201"/>
              <w:jc w:val="center"/>
              <w:rPr>
                <w:rFonts w:ascii="Times New Roman" w:hAnsi="Times New Roman"/>
                <w:color w:val="FF0000"/>
                <w:sz w:val="20"/>
                <w:szCs w:val="20"/>
              </w:rPr>
            </w:pPr>
          </w:p>
        </w:tc>
        <w:tc>
          <w:tcPr>
            <w:tcW w:w="630" w:type="dxa"/>
            <w:vMerge/>
            <w:tcBorders>
              <w:top w:val="single" w:sz="6" w:space="0" w:color="000000"/>
              <w:left w:val="single" w:sz="6" w:space="0" w:color="000000"/>
              <w:bottom w:val="single" w:sz="12" w:space="0" w:color="000000"/>
              <w:right w:val="single" w:sz="6" w:space="0" w:color="000000"/>
            </w:tcBorders>
          </w:tcPr>
          <w:p w:rsidR="002063E2" w:rsidRPr="00C27DCE" w:rsidRDefault="002063E2" w:rsidP="002063E2">
            <w:pPr>
              <w:widowControl w:val="0"/>
              <w:autoSpaceDE w:val="0"/>
              <w:autoSpaceDN w:val="0"/>
              <w:adjustRightInd w:val="0"/>
              <w:spacing w:before="2" w:after="0" w:line="184" w:lineRule="exact"/>
              <w:ind w:left="200" w:right="201"/>
              <w:jc w:val="center"/>
              <w:rPr>
                <w:rFonts w:ascii="Times New Roman" w:hAnsi="Times New Roman"/>
                <w:color w:val="FF0000"/>
                <w:sz w:val="20"/>
                <w:szCs w:val="20"/>
              </w:rPr>
            </w:pPr>
          </w:p>
        </w:tc>
        <w:tc>
          <w:tcPr>
            <w:tcW w:w="759" w:type="dxa"/>
            <w:vMerge/>
            <w:tcBorders>
              <w:top w:val="single" w:sz="12" w:space="0" w:color="000000"/>
              <w:left w:val="single" w:sz="6" w:space="0" w:color="000000"/>
              <w:bottom w:val="single" w:sz="12" w:space="0" w:color="000000"/>
              <w:right w:val="single" w:sz="12" w:space="0" w:color="000000"/>
            </w:tcBorders>
          </w:tcPr>
          <w:p w:rsidR="002063E2" w:rsidRPr="00C27DCE" w:rsidRDefault="002063E2" w:rsidP="002063E2">
            <w:pPr>
              <w:widowControl w:val="0"/>
              <w:autoSpaceDE w:val="0"/>
              <w:autoSpaceDN w:val="0"/>
              <w:adjustRightInd w:val="0"/>
              <w:spacing w:before="2" w:after="0" w:line="184" w:lineRule="exact"/>
              <w:ind w:left="200" w:right="201"/>
              <w:jc w:val="center"/>
              <w:rPr>
                <w:rFonts w:ascii="Times New Roman" w:hAnsi="Times New Roman"/>
                <w:color w:val="FF0000"/>
                <w:sz w:val="20"/>
                <w:szCs w:val="20"/>
              </w:rPr>
            </w:pPr>
          </w:p>
        </w:tc>
      </w:tr>
      <w:tr w:rsidR="002063E2" w:rsidRPr="00484C89" w:rsidTr="002063E2">
        <w:trPr>
          <w:trHeight w:hRule="exact" w:val="823"/>
        </w:trPr>
        <w:tc>
          <w:tcPr>
            <w:tcW w:w="834" w:type="dxa"/>
            <w:vMerge/>
            <w:tcBorders>
              <w:top w:val="single" w:sz="12" w:space="0" w:color="000000"/>
              <w:left w:val="single" w:sz="12" w:space="0" w:color="000000"/>
              <w:bottom w:val="single" w:sz="12" w:space="0" w:color="000000"/>
              <w:right w:val="single" w:sz="6" w:space="0" w:color="000000"/>
            </w:tcBorders>
          </w:tcPr>
          <w:p w:rsidR="002063E2" w:rsidRPr="00C27DCE" w:rsidRDefault="002063E2" w:rsidP="002063E2">
            <w:pPr>
              <w:widowControl w:val="0"/>
              <w:autoSpaceDE w:val="0"/>
              <w:autoSpaceDN w:val="0"/>
              <w:adjustRightInd w:val="0"/>
              <w:spacing w:before="2" w:after="0" w:line="184" w:lineRule="exact"/>
              <w:ind w:left="200" w:right="201"/>
              <w:jc w:val="center"/>
              <w:rPr>
                <w:rFonts w:ascii="Times New Roman" w:hAnsi="Times New Roman"/>
                <w:color w:val="FF0000"/>
                <w:sz w:val="20"/>
                <w:szCs w:val="20"/>
              </w:rPr>
            </w:pPr>
          </w:p>
        </w:tc>
        <w:tc>
          <w:tcPr>
            <w:tcW w:w="920" w:type="dxa"/>
            <w:vMerge/>
            <w:tcBorders>
              <w:top w:val="single" w:sz="12" w:space="0" w:color="000000"/>
              <w:left w:val="single" w:sz="6" w:space="0" w:color="000000"/>
              <w:bottom w:val="single" w:sz="12" w:space="0" w:color="000000"/>
              <w:right w:val="single" w:sz="6" w:space="0" w:color="000000"/>
            </w:tcBorders>
          </w:tcPr>
          <w:p w:rsidR="002063E2" w:rsidRPr="00C27DCE" w:rsidRDefault="002063E2" w:rsidP="002063E2">
            <w:pPr>
              <w:widowControl w:val="0"/>
              <w:autoSpaceDE w:val="0"/>
              <w:autoSpaceDN w:val="0"/>
              <w:adjustRightInd w:val="0"/>
              <w:spacing w:before="2" w:after="0" w:line="184" w:lineRule="exact"/>
              <w:ind w:left="200" w:right="201"/>
              <w:jc w:val="center"/>
              <w:rPr>
                <w:rFonts w:ascii="Times New Roman" w:hAnsi="Times New Roman"/>
                <w:color w:val="FF0000"/>
                <w:sz w:val="20"/>
                <w:szCs w:val="20"/>
              </w:rPr>
            </w:pPr>
          </w:p>
        </w:tc>
        <w:tc>
          <w:tcPr>
            <w:tcW w:w="1004" w:type="dxa"/>
            <w:vMerge/>
            <w:tcBorders>
              <w:top w:val="single" w:sz="12" w:space="0" w:color="000000"/>
              <w:left w:val="single" w:sz="6" w:space="0" w:color="000000"/>
              <w:bottom w:val="single" w:sz="12" w:space="0" w:color="000000"/>
              <w:right w:val="single" w:sz="6" w:space="0" w:color="000000"/>
            </w:tcBorders>
          </w:tcPr>
          <w:p w:rsidR="002063E2" w:rsidRPr="00C27DCE" w:rsidRDefault="002063E2" w:rsidP="002063E2">
            <w:pPr>
              <w:widowControl w:val="0"/>
              <w:autoSpaceDE w:val="0"/>
              <w:autoSpaceDN w:val="0"/>
              <w:adjustRightInd w:val="0"/>
              <w:spacing w:before="2" w:after="0" w:line="184" w:lineRule="exact"/>
              <w:ind w:left="200" w:right="201"/>
              <w:jc w:val="center"/>
              <w:rPr>
                <w:rFonts w:ascii="Times New Roman" w:hAnsi="Times New Roman"/>
                <w:color w:val="FF0000"/>
                <w:sz w:val="20"/>
                <w:szCs w:val="20"/>
              </w:rPr>
            </w:pPr>
          </w:p>
        </w:tc>
        <w:tc>
          <w:tcPr>
            <w:tcW w:w="669" w:type="dxa"/>
            <w:vMerge/>
            <w:tcBorders>
              <w:top w:val="single" w:sz="6" w:space="0" w:color="000000"/>
              <w:left w:val="single" w:sz="6" w:space="0" w:color="000000"/>
              <w:bottom w:val="single" w:sz="12" w:space="0" w:color="000000"/>
              <w:right w:val="single" w:sz="6" w:space="0" w:color="000000"/>
            </w:tcBorders>
          </w:tcPr>
          <w:p w:rsidR="002063E2" w:rsidRPr="00C27DCE" w:rsidRDefault="002063E2" w:rsidP="002063E2">
            <w:pPr>
              <w:widowControl w:val="0"/>
              <w:autoSpaceDE w:val="0"/>
              <w:autoSpaceDN w:val="0"/>
              <w:adjustRightInd w:val="0"/>
              <w:spacing w:before="2" w:after="0" w:line="184" w:lineRule="exact"/>
              <w:ind w:left="200" w:right="201"/>
              <w:jc w:val="center"/>
              <w:rPr>
                <w:rFonts w:ascii="Times New Roman" w:hAnsi="Times New Roman"/>
                <w:color w:val="FF0000"/>
                <w:sz w:val="20"/>
                <w:szCs w:val="20"/>
              </w:rPr>
            </w:pPr>
          </w:p>
        </w:tc>
        <w:tc>
          <w:tcPr>
            <w:tcW w:w="669" w:type="dxa"/>
            <w:vMerge/>
            <w:tcBorders>
              <w:top w:val="single" w:sz="6" w:space="0" w:color="000000"/>
              <w:left w:val="single" w:sz="6" w:space="0" w:color="000000"/>
              <w:bottom w:val="single" w:sz="12" w:space="0" w:color="000000"/>
              <w:right w:val="single" w:sz="6" w:space="0" w:color="000000"/>
            </w:tcBorders>
          </w:tcPr>
          <w:p w:rsidR="002063E2" w:rsidRPr="00C27DCE" w:rsidRDefault="002063E2" w:rsidP="002063E2">
            <w:pPr>
              <w:widowControl w:val="0"/>
              <w:autoSpaceDE w:val="0"/>
              <w:autoSpaceDN w:val="0"/>
              <w:adjustRightInd w:val="0"/>
              <w:spacing w:before="2" w:after="0" w:line="184" w:lineRule="exact"/>
              <w:ind w:left="200" w:right="201"/>
              <w:jc w:val="center"/>
              <w:rPr>
                <w:rFonts w:ascii="Times New Roman" w:hAnsi="Times New Roman"/>
                <w:color w:val="FF0000"/>
                <w:sz w:val="20"/>
                <w:szCs w:val="20"/>
              </w:rPr>
            </w:pPr>
          </w:p>
        </w:tc>
        <w:tc>
          <w:tcPr>
            <w:tcW w:w="753" w:type="dxa"/>
            <w:vMerge/>
            <w:tcBorders>
              <w:top w:val="single" w:sz="6" w:space="0" w:color="000000"/>
              <w:left w:val="single" w:sz="6" w:space="0" w:color="000000"/>
              <w:bottom w:val="single" w:sz="12" w:space="0" w:color="000000"/>
              <w:right w:val="single" w:sz="6" w:space="0" w:color="000000"/>
            </w:tcBorders>
          </w:tcPr>
          <w:p w:rsidR="002063E2" w:rsidRPr="00C27DCE" w:rsidRDefault="002063E2" w:rsidP="002063E2">
            <w:pPr>
              <w:pStyle w:val="Frspaiere"/>
              <w:rPr>
                <w:rFonts w:ascii="Times New Roman" w:hAnsi="Times New Roman"/>
                <w:sz w:val="20"/>
                <w:szCs w:val="20"/>
              </w:rPr>
            </w:pPr>
          </w:p>
        </w:tc>
        <w:tc>
          <w:tcPr>
            <w:tcW w:w="920" w:type="dxa"/>
            <w:vMerge/>
            <w:tcBorders>
              <w:top w:val="single" w:sz="6" w:space="0" w:color="000000"/>
              <w:left w:val="single" w:sz="6" w:space="0" w:color="000000"/>
              <w:bottom w:val="single" w:sz="12" w:space="0" w:color="000000"/>
              <w:right w:val="single" w:sz="6" w:space="0" w:color="000000"/>
            </w:tcBorders>
          </w:tcPr>
          <w:p w:rsidR="002063E2" w:rsidRPr="00C27DCE" w:rsidRDefault="002063E2" w:rsidP="002063E2">
            <w:pPr>
              <w:pStyle w:val="Frspaiere"/>
              <w:rPr>
                <w:rFonts w:ascii="Times New Roman" w:hAnsi="Times New Roman"/>
                <w:sz w:val="20"/>
                <w:szCs w:val="20"/>
              </w:rPr>
            </w:pPr>
          </w:p>
        </w:tc>
        <w:tc>
          <w:tcPr>
            <w:tcW w:w="711" w:type="dxa"/>
            <w:tcBorders>
              <w:top w:val="single" w:sz="6" w:space="0" w:color="000000"/>
              <w:left w:val="single" w:sz="6" w:space="0" w:color="000000"/>
              <w:bottom w:val="single" w:sz="12" w:space="0" w:color="000000"/>
              <w:right w:val="single" w:sz="6" w:space="0" w:color="000000"/>
            </w:tcBorders>
          </w:tcPr>
          <w:p w:rsidR="002063E2" w:rsidRPr="00C27DCE" w:rsidRDefault="002063E2" w:rsidP="002063E2">
            <w:pPr>
              <w:pStyle w:val="Frspaiere"/>
              <w:rPr>
                <w:rFonts w:ascii="Times New Roman" w:hAnsi="Times New Roman"/>
                <w:sz w:val="20"/>
                <w:szCs w:val="20"/>
              </w:rPr>
            </w:pPr>
            <w:r w:rsidRPr="00C27DCE">
              <w:rPr>
                <w:rFonts w:ascii="Times New Roman" w:hAnsi="Times New Roman"/>
                <w:b/>
                <w:bCs/>
                <w:spacing w:val="-2"/>
                <w:sz w:val="20"/>
                <w:szCs w:val="20"/>
              </w:rPr>
              <w:t>A</w:t>
            </w:r>
            <w:r w:rsidRPr="00C27DCE">
              <w:rPr>
                <w:rFonts w:ascii="Times New Roman" w:hAnsi="Times New Roman"/>
                <w:b/>
                <w:bCs/>
                <w:spacing w:val="1"/>
                <w:sz w:val="20"/>
                <w:szCs w:val="20"/>
              </w:rPr>
              <w:t>p</w:t>
            </w:r>
            <w:r w:rsidRPr="00C27DCE">
              <w:rPr>
                <w:rFonts w:ascii="Times New Roman" w:hAnsi="Times New Roman"/>
                <w:b/>
                <w:bCs/>
                <w:sz w:val="20"/>
                <w:szCs w:val="20"/>
              </w:rPr>
              <w:t>a sub</w:t>
            </w:r>
            <w:r w:rsidRPr="00C27DCE">
              <w:rPr>
                <w:rFonts w:ascii="Times New Roman" w:hAnsi="Times New Roman"/>
                <w:b/>
                <w:bCs/>
                <w:spacing w:val="1"/>
                <w:sz w:val="20"/>
                <w:szCs w:val="20"/>
              </w:rPr>
              <w:t>t</w:t>
            </w:r>
            <w:r w:rsidRPr="00C27DCE">
              <w:rPr>
                <w:rFonts w:ascii="Times New Roman" w:hAnsi="Times New Roman"/>
                <w:b/>
                <w:bCs/>
                <w:sz w:val="20"/>
                <w:szCs w:val="20"/>
              </w:rPr>
              <w:t>erana</w:t>
            </w:r>
          </w:p>
        </w:tc>
        <w:tc>
          <w:tcPr>
            <w:tcW w:w="1080" w:type="dxa"/>
            <w:tcBorders>
              <w:top w:val="single" w:sz="6" w:space="0" w:color="000000"/>
              <w:left w:val="single" w:sz="6" w:space="0" w:color="000000"/>
              <w:bottom w:val="single" w:sz="12" w:space="0" w:color="000000"/>
              <w:right w:val="single" w:sz="6" w:space="0" w:color="000000"/>
            </w:tcBorders>
          </w:tcPr>
          <w:p w:rsidR="002063E2" w:rsidRPr="00C27DCE" w:rsidRDefault="002063E2" w:rsidP="002063E2">
            <w:pPr>
              <w:pStyle w:val="Frspaiere"/>
              <w:rPr>
                <w:rFonts w:ascii="Times New Roman" w:hAnsi="Times New Roman"/>
                <w:sz w:val="20"/>
                <w:szCs w:val="20"/>
              </w:rPr>
            </w:pPr>
            <w:r w:rsidRPr="00C27DCE">
              <w:rPr>
                <w:rFonts w:ascii="Times New Roman" w:hAnsi="Times New Roman"/>
                <w:b/>
                <w:bCs/>
                <w:sz w:val="20"/>
                <w:szCs w:val="20"/>
              </w:rPr>
              <w:t>Rete</w:t>
            </w:r>
            <w:r w:rsidRPr="00C27DCE">
              <w:rPr>
                <w:rFonts w:ascii="Times New Roman" w:hAnsi="Times New Roman"/>
                <w:b/>
                <w:bCs/>
                <w:spacing w:val="1"/>
                <w:sz w:val="20"/>
                <w:szCs w:val="20"/>
              </w:rPr>
              <w:t>a</w:t>
            </w:r>
            <w:r w:rsidRPr="00C27DCE">
              <w:rPr>
                <w:rFonts w:ascii="Times New Roman" w:hAnsi="Times New Roman"/>
                <w:b/>
                <w:bCs/>
                <w:sz w:val="20"/>
                <w:szCs w:val="20"/>
              </w:rPr>
              <w:t>ua mun</w:t>
            </w:r>
            <w:r w:rsidRPr="00C27DCE">
              <w:rPr>
                <w:rFonts w:ascii="Times New Roman" w:hAnsi="Times New Roman"/>
                <w:b/>
                <w:bCs/>
                <w:spacing w:val="1"/>
                <w:sz w:val="20"/>
                <w:szCs w:val="20"/>
              </w:rPr>
              <w:t>i</w:t>
            </w:r>
            <w:r w:rsidRPr="00C27DCE">
              <w:rPr>
                <w:rFonts w:ascii="Times New Roman" w:hAnsi="Times New Roman"/>
                <w:b/>
                <w:bCs/>
                <w:sz w:val="20"/>
                <w:szCs w:val="20"/>
              </w:rPr>
              <w:t>cipala</w:t>
            </w:r>
          </w:p>
        </w:tc>
        <w:tc>
          <w:tcPr>
            <w:tcW w:w="630" w:type="dxa"/>
            <w:vMerge/>
            <w:tcBorders>
              <w:top w:val="single" w:sz="6" w:space="0" w:color="000000"/>
              <w:left w:val="single" w:sz="6" w:space="0" w:color="000000"/>
              <w:bottom w:val="single" w:sz="12" w:space="0" w:color="000000"/>
              <w:right w:val="single" w:sz="6" w:space="0" w:color="000000"/>
            </w:tcBorders>
          </w:tcPr>
          <w:p w:rsidR="002063E2" w:rsidRPr="00C27DCE" w:rsidRDefault="002063E2" w:rsidP="002063E2">
            <w:pPr>
              <w:widowControl w:val="0"/>
              <w:autoSpaceDE w:val="0"/>
              <w:autoSpaceDN w:val="0"/>
              <w:adjustRightInd w:val="0"/>
              <w:spacing w:before="72" w:after="0" w:line="240" w:lineRule="auto"/>
              <w:ind w:left="118" w:right="93" w:firstLine="107"/>
              <w:rPr>
                <w:rFonts w:ascii="Times New Roman" w:hAnsi="Times New Roman"/>
                <w:color w:val="FF0000"/>
                <w:sz w:val="20"/>
                <w:szCs w:val="20"/>
              </w:rPr>
            </w:pPr>
          </w:p>
        </w:tc>
        <w:tc>
          <w:tcPr>
            <w:tcW w:w="630" w:type="dxa"/>
            <w:vMerge/>
            <w:tcBorders>
              <w:top w:val="single" w:sz="6" w:space="0" w:color="000000"/>
              <w:left w:val="single" w:sz="6" w:space="0" w:color="000000"/>
              <w:bottom w:val="single" w:sz="12" w:space="0" w:color="000000"/>
              <w:right w:val="single" w:sz="6" w:space="0" w:color="000000"/>
            </w:tcBorders>
          </w:tcPr>
          <w:p w:rsidR="002063E2" w:rsidRPr="00C27DCE" w:rsidRDefault="002063E2" w:rsidP="002063E2">
            <w:pPr>
              <w:widowControl w:val="0"/>
              <w:autoSpaceDE w:val="0"/>
              <w:autoSpaceDN w:val="0"/>
              <w:adjustRightInd w:val="0"/>
              <w:spacing w:before="72" w:after="0" w:line="240" w:lineRule="auto"/>
              <w:ind w:left="118" w:right="93" w:firstLine="107"/>
              <w:rPr>
                <w:rFonts w:ascii="Times New Roman" w:hAnsi="Times New Roman"/>
                <w:color w:val="FF0000"/>
                <w:sz w:val="20"/>
                <w:szCs w:val="20"/>
              </w:rPr>
            </w:pPr>
          </w:p>
        </w:tc>
        <w:tc>
          <w:tcPr>
            <w:tcW w:w="759" w:type="dxa"/>
            <w:vMerge/>
            <w:tcBorders>
              <w:top w:val="single" w:sz="12" w:space="0" w:color="000000"/>
              <w:left w:val="single" w:sz="6" w:space="0" w:color="000000"/>
              <w:bottom w:val="single" w:sz="12" w:space="0" w:color="000000"/>
              <w:right w:val="single" w:sz="12" w:space="0" w:color="000000"/>
            </w:tcBorders>
          </w:tcPr>
          <w:p w:rsidR="002063E2" w:rsidRPr="00C27DCE" w:rsidRDefault="002063E2" w:rsidP="002063E2">
            <w:pPr>
              <w:widowControl w:val="0"/>
              <w:autoSpaceDE w:val="0"/>
              <w:autoSpaceDN w:val="0"/>
              <w:adjustRightInd w:val="0"/>
              <w:spacing w:before="72" w:after="0" w:line="240" w:lineRule="auto"/>
              <w:ind w:left="118" w:right="93" w:firstLine="107"/>
              <w:rPr>
                <w:rFonts w:ascii="Times New Roman" w:hAnsi="Times New Roman"/>
                <w:color w:val="FF0000"/>
                <w:sz w:val="20"/>
                <w:szCs w:val="20"/>
              </w:rPr>
            </w:pPr>
          </w:p>
        </w:tc>
      </w:tr>
      <w:tr w:rsidR="002063E2" w:rsidRPr="00484C89" w:rsidTr="002063E2">
        <w:trPr>
          <w:trHeight w:hRule="exact" w:val="393"/>
        </w:trPr>
        <w:tc>
          <w:tcPr>
            <w:tcW w:w="834" w:type="dxa"/>
            <w:tcBorders>
              <w:top w:val="single" w:sz="12" w:space="0" w:color="000000"/>
              <w:left w:val="single" w:sz="12" w:space="0" w:color="000000"/>
              <w:bottom w:val="single" w:sz="12" w:space="0" w:color="000000"/>
              <w:right w:val="single" w:sz="6" w:space="0" w:color="000000"/>
            </w:tcBorders>
          </w:tcPr>
          <w:p w:rsidR="002063E2" w:rsidRPr="00C27DCE" w:rsidRDefault="002063E2" w:rsidP="002063E2">
            <w:pPr>
              <w:widowControl w:val="0"/>
              <w:autoSpaceDE w:val="0"/>
              <w:autoSpaceDN w:val="0"/>
              <w:adjustRightInd w:val="0"/>
              <w:spacing w:after="0" w:line="227" w:lineRule="exact"/>
              <w:ind w:left="518" w:right="526"/>
              <w:jc w:val="center"/>
              <w:rPr>
                <w:rFonts w:ascii="Times New Roman" w:hAnsi="Times New Roman"/>
                <w:sz w:val="20"/>
                <w:szCs w:val="20"/>
              </w:rPr>
            </w:pPr>
            <w:r w:rsidRPr="00C27DCE">
              <w:rPr>
                <w:rFonts w:ascii="Times New Roman" w:hAnsi="Times New Roman"/>
                <w:b/>
                <w:bCs/>
                <w:sz w:val="20"/>
                <w:szCs w:val="20"/>
              </w:rPr>
              <w:t>1</w:t>
            </w:r>
          </w:p>
        </w:tc>
        <w:tc>
          <w:tcPr>
            <w:tcW w:w="920" w:type="dxa"/>
            <w:tcBorders>
              <w:top w:val="single" w:sz="12" w:space="0" w:color="000000"/>
              <w:left w:val="single" w:sz="6" w:space="0" w:color="000000"/>
              <w:bottom w:val="single" w:sz="12" w:space="0" w:color="000000"/>
              <w:right w:val="single" w:sz="6" w:space="0" w:color="000000"/>
            </w:tcBorders>
          </w:tcPr>
          <w:p w:rsidR="002063E2" w:rsidRPr="00C27DCE" w:rsidRDefault="002063E2" w:rsidP="002063E2">
            <w:pPr>
              <w:widowControl w:val="0"/>
              <w:autoSpaceDE w:val="0"/>
              <w:autoSpaceDN w:val="0"/>
              <w:adjustRightInd w:val="0"/>
              <w:spacing w:after="0" w:line="227" w:lineRule="exact"/>
              <w:ind w:left="440" w:right="442"/>
              <w:jc w:val="center"/>
              <w:rPr>
                <w:rFonts w:ascii="Times New Roman" w:hAnsi="Times New Roman"/>
                <w:sz w:val="20"/>
                <w:szCs w:val="20"/>
              </w:rPr>
            </w:pPr>
            <w:r w:rsidRPr="00C27DCE">
              <w:rPr>
                <w:rFonts w:ascii="Times New Roman" w:hAnsi="Times New Roman"/>
                <w:b/>
                <w:bCs/>
                <w:sz w:val="20"/>
                <w:szCs w:val="20"/>
              </w:rPr>
              <w:t>2</w:t>
            </w:r>
          </w:p>
        </w:tc>
        <w:tc>
          <w:tcPr>
            <w:tcW w:w="1004" w:type="dxa"/>
            <w:tcBorders>
              <w:top w:val="single" w:sz="12" w:space="0" w:color="000000"/>
              <w:left w:val="single" w:sz="6" w:space="0" w:color="000000"/>
              <w:bottom w:val="single" w:sz="12" w:space="0" w:color="000000"/>
              <w:right w:val="single" w:sz="6" w:space="0" w:color="000000"/>
            </w:tcBorders>
          </w:tcPr>
          <w:p w:rsidR="002063E2" w:rsidRPr="00C27DCE" w:rsidRDefault="002063E2" w:rsidP="002063E2">
            <w:pPr>
              <w:widowControl w:val="0"/>
              <w:autoSpaceDE w:val="0"/>
              <w:autoSpaceDN w:val="0"/>
              <w:adjustRightInd w:val="0"/>
              <w:spacing w:after="0" w:line="227" w:lineRule="exact"/>
              <w:ind w:left="448" w:right="448"/>
              <w:jc w:val="center"/>
              <w:rPr>
                <w:rFonts w:ascii="Times New Roman" w:hAnsi="Times New Roman"/>
                <w:sz w:val="20"/>
                <w:szCs w:val="20"/>
              </w:rPr>
            </w:pPr>
            <w:r w:rsidRPr="00C27DCE">
              <w:rPr>
                <w:rFonts w:ascii="Times New Roman" w:hAnsi="Times New Roman"/>
                <w:b/>
                <w:bCs/>
                <w:sz w:val="20"/>
                <w:szCs w:val="20"/>
              </w:rPr>
              <w:t>3</w:t>
            </w:r>
          </w:p>
        </w:tc>
        <w:tc>
          <w:tcPr>
            <w:tcW w:w="669" w:type="dxa"/>
            <w:tcBorders>
              <w:top w:val="single" w:sz="12" w:space="0" w:color="000000"/>
              <w:left w:val="single" w:sz="6" w:space="0" w:color="000000"/>
              <w:bottom w:val="single" w:sz="12" w:space="0" w:color="000000"/>
              <w:right w:val="single" w:sz="6" w:space="0" w:color="000000"/>
            </w:tcBorders>
          </w:tcPr>
          <w:p w:rsidR="002063E2" w:rsidRPr="00C27DCE" w:rsidRDefault="002063E2" w:rsidP="002063E2">
            <w:pPr>
              <w:widowControl w:val="0"/>
              <w:autoSpaceDE w:val="0"/>
              <w:autoSpaceDN w:val="0"/>
              <w:adjustRightInd w:val="0"/>
              <w:spacing w:after="0" w:line="227" w:lineRule="exact"/>
              <w:ind w:left="450" w:right="450"/>
              <w:jc w:val="center"/>
              <w:rPr>
                <w:rFonts w:ascii="Times New Roman" w:hAnsi="Times New Roman"/>
                <w:sz w:val="20"/>
                <w:szCs w:val="20"/>
              </w:rPr>
            </w:pPr>
            <w:r w:rsidRPr="00C27DCE">
              <w:rPr>
                <w:rFonts w:ascii="Times New Roman" w:hAnsi="Times New Roman"/>
                <w:b/>
                <w:bCs/>
                <w:sz w:val="20"/>
                <w:szCs w:val="20"/>
              </w:rPr>
              <w:t>4</w:t>
            </w:r>
          </w:p>
        </w:tc>
        <w:tc>
          <w:tcPr>
            <w:tcW w:w="669" w:type="dxa"/>
            <w:tcBorders>
              <w:top w:val="single" w:sz="12" w:space="0" w:color="000000"/>
              <w:left w:val="single" w:sz="6" w:space="0" w:color="000000"/>
              <w:bottom w:val="single" w:sz="12" w:space="0" w:color="000000"/>
              <w:right w:val="single" w:sz="6" w:space="0" w:color="000000"/>
            </w:tcBorders>
          </w:tcPr>
          <w:p w:rsidR="002063E2" w:rsidRPr="00C27DCE" w:rsidRDefault="002063E2" w:rsidP="002063E2">
            <w:pPr>
              <w:widowControl w:val="0"/>
              <w:autoSpaceDE w:val="0"/>
              <w:autoSpaceDN w:val="0"/>
              <w:adjustRightInd w:val="0"/>
              <w:spacing w:after="0" w:line="227" w:lineRule="exact"/>
              <w:ind w:left="450" w:right="450"/>
              <w:jc w:val="center"/>
              <w:rPr>
                <w:rFonts w:ascii="Times New Roman" w:hAnsi="Times New Roman"/>
                <w:sz w:val="20"/>
                <w:szCs w:val="20"/>
              </w:rPr>
            </w:pPr>
            <w:r w:rsidRPr="00C27DCE">
              <w:rPr>
                <w:rFonts w:ascii="Times New Roman" w:hAnsi="Times New Roman"/>
                <w:b/>
                <w:bCs/>
                <w:sz w:val="20"/>
                <w:szCs w:val="20"/>
              </w:rPr>
              <w:t>5</w:t>
            </w:r>
          </w:p>
        </w:tc>
        <w:tc>
          <w:tcPr>
            <w:tcW w:w="753" w:type="dxa"/>
            <w:tcBorders>
              <w:top w:val="single" w:sz="12" w:space="0" w:color="000000"/>
              <w:left w:val="single" w:sz="6" w:space="0" w:color="000000"/>
              <w:bottom w:val="single" w:sz="12" w:space="0" w:color="000000"/>
              <w:right w:val="single" w:sz="6" w:space="0" w:color="000000"/>
            </w:tcBorders>
          </w:tcPr>
          <w:p w:rsidR="002063E2" w:rsidRPr="00C27DCE" w:rsidRDefault="002063E2" w:rsidP="002063E2">
            <w:pPr>
              <w:widowControl w:val="0"/>
              <w:autoSpaceDE w:val="0"/>
              <w:autoSpaceDN w:val="0"/>
              <w:adjustRightInd w:val="0"/>
              <w:spacing w:after="0" w:line="227" w:lineRule="exact"/>
              <w:ind w:left="419" w:right="419"/>
              <w:jc w:val="center"/>
              <w:rPr>
                <w:rFonts w:ascii="Times New Roman" w:hAnsi="Times New Roman"/>
                <w:sz w:val="20"/>
                <w:szCs w:val="20"/>
              </w:rPr>
            </w:pPr>
            <w:r w:rsidRPr="00C27DCE">
              <w:rPr>
                <w:rFonts w:ascii="Times New Roman" w:hAnsi="Times New Roman"/>
                <w:b/>
                <w:bCs/>
                <w:sz w:val="20"/>
                <w:szCs w:val="20"/>
              </w:rPr>
              <w:t>6</w:t>
            </w:r>
          </w:p>
        </w:tc>
        <w:tc>
          <w:tcPr>
            <w:tcW w:w="920" w:type="dxa"/>
            <w:tcBorders>
              <w:top w:val="single" w:sz="12" w:space="0" w:color="000000"/>
              <w:left w:val="single" w:sz="6" w:space="0" w:color="000000"/>
              <w:bottom w:val="single" w:sz="12" w:space="0" w:color="000000"/>
              <w:right w:val="single" w:sz="6" w:space="0" w:color="000000"/>
            </w:tcBorders>
          </w:tcPr>
          <w:p w:rsidR="002063E2" w:rsidRPr="00C27DCE" w:rsidRDefault="002063E2" w:rsidP="002063E2">
            <w:pPr>
              <w:widowControl w:val="0"/>
              <w:autoSpaceDE w:val="0"/>
              <w:autoSpaceDN w:val="0"/>
              <w:adjustRightInd w:val="0"/>
              <w:spacing w:after="0" w:line="227" w:lineRule="exact"/>
              <w:ind w:left="481" w:right="481"/>
              <w:jc w:val="center"/>
              <w:rPr>
                <w:rFonts w:ascii="Times New Roman" w:hAnsi="Times New Roman"/>
                <w:sz w:val="20"/>
                <w:szCs w:val="20"/>
              </w:rPr>
            </w:pPr>
            <w:r w:rsidRPr="00C27DCE">
              <w:rPr>
                <w:rFonts w:ascii="Times New Roman" w:hAnsi="Times New Roman"/>
                <w:b/>
                <w:bCs/>
                <w:sz w:val="20"/>
                <w:szCs w:val="20"/>
              </w:rPr>
              <w:t>7</w:t>
            </w:r>
          </w:p>
        </w:tc>
        <w:tc>
          <w:tcPr>
            <w:tcW w:w="711" w:type="dxa"/>
            <w:tcBorders>
              <w:top w:val="single" w:sz="12" w:space="0" w:color="000000"/>
              <w:left w:val="single" w:sz="6" w:space="0" w:color="000000"/>
              <w:bottom w:val="single" w:sz="12" w:space="0" w:color="000000"/>
              <w:right w:val="single" w:sz="6" w:space="0" w:color="000000"/>
            </w:tcBorders>
          </w:tcPr>
          <w:p w:rsidR="002063E2" w:rsidRPr="00C27DCE" w:rsidRDefault="002063E2" w:rsidP="002063E2">
            <w:pPr>
              <w:widowControl w:val="0"/>
              <w:autoSpaceDE w:val="0"/>
              <w:autoSpaceDN w:val="0"/>
              <w:adjustRightInd w:val="0"/>
              <w:spacing w:after="0" w:line="227" w:lineRule="exact"/>
              <w:ind w:left="455" w:right="455"/>
              <w:jc w:val="center"/>
              <w:rPr>
                <w:rFonts w:ascii="Times New Roman" w:hAnsi="Times New Roman"/>
                <w:sz w:val="20"/>
                <w:szCs w:val="20"/>
              </w:rPr>
            </w:pPr>
            <w:r w:rsidRPr="00C27DCE">
              <w:rPr>
                <w:rFonts w:ascii="Times New Roman" w:hAnsi="Times New Roman"/>
                <w:b/>
                <w:bCs/>
                <w:sz w:val="20"/>
                <w:szCs w:val="20"/>
              </w:rPr>
              <w:t>8</w:t>
            </w:r>
          </w:p>
        </w:tc>
        <w:tc>
          <w:tcPr>
            <w:tcW w:w="1080" w:type="dxa"/>
            <w:tcBorders>
              <w:top w:val="single" w:sz="12" w:space="0" w:color="000000"/>
              <w:left w:val="single" w:sz="6" w:space="0" w:color="000000"/>
              <w:bottom w:val="single" w:sz="12" w:space="0" w:color="000000"/>
              <w:right w:val="single" w:sz="6" w:space="0" w:color="000000"/>
            </w:tcBorders>
          </w:tcPr>
          <w:p w:rsidR="002063E2" w:rsidRPr="00C27DCE" w:rsidRDefault="002063E2" w:rsidP="002063E2">
            <w:pPr>
              <w:widowControl w:val="0"/>
              <w:autoSpaceDE w:val="0"/>
              <w:autoSpaceDN w:val="0"/>
              <w:adjustRightInd w:val="0"/>
              <w:spacing w:after="0" w:line="227" w:lineRule="exact"/>
              <w:ind w:left="445" w:right="445"/>
              <w:jc w:val="center"/>
              <w:rPr>
                <w:rFonts w:ascii="Times New Roman" w:hAnsi="Times New Roman"/>
                <w:sz w:val="20"/>
                <w:szCs w:val="20"/>
              </w:rPr>
            </w:pPr>
            <w:r w:rsidRPr="00C27DCE">
              <w:rPr>
                <w:rFonts w:ascii="Times New Roman" w:hAnsi="Times New Roman"/>
                <w:b/>
                <w:bCs/>
                <w:sz w:val="20"/>
                <w:szCs w:val="20"/>
              </w:rPr>
              <w:t>9</w:t>
            </w:r>
          </w:p>
        </w:tc>
        <w:tc>
          <w:tcPr>
            <w:tcW w:w="630" w:type="dxa"/>
            <w:tcBorders>
              <w:top w:val="single" w:sz="12" w:space="0" w:color="000000"/>
              <w:left w:val="single" w:sz="6" w:space="0" w:color="000000"/>
              <w:bottom w:val="single" w:sz="12" w:space="0" w:color="000000"/>
              <w:right w:val="single" w:sz="6" w:space="0" w:color="000000"/>
            </w:tcBorders>
          </w:tcPr>
          <w:p w:rsidR="002063E2" w:rsidRPr="00C27DCE" w:rsidRDefault="002063E2" w:rsidP="002063E2">
            <w:pPr>
              <w:widowControl w:val="0"/>
              <w:autoSpaceDE w:val="0"/>
              <w:autoSpaceDN w:val="0"/>
              <w:adjustRightInd w:val="0"/>
              <w:spacing w:after="0" w:line="227" w:lineRule="exact"/>
              <w:ind w:right="394"/>
              <w:rPr>
                <w:rFonts w:ascii="Times New Roman" w:hAnsi="Times New Roman"/>
                <w:sz w:val="20"/>
                <w:szCs w:val="20"/>
              </w:rPr>
            </w:pPr>
            <w:r w:rsidRPr="00C27DCE">
              <w:rPr>
                <w:rFonts w:ascii="Times New Roman" w:hAnsi="Times New Roman"/>
                <w:b/>
                <w:bCs/>
                <w:sz w:val="20"/>
                <w:szCs w:val="20"/>
              </w:rPr>
              <w:t>10</w:t>
            </w:r>
          </w:p>
        </w:tc>
        <w:tc>
          <w:tcPr>
            <w:tcW w:w="630" w:type="dxa"/>
            <w:tcBorders>
              <w:top w:val="single" w:sz="12" w:space="0" w:color="000000"/>
              <w:left w:val="single" w:sz="6" w:space="0" w:color="000000"/>
              <w:bottom w:val="single" w:sz="12" w:space="0" w:color="000000"/>
              <w:right w:val="single" w:sz="6" w:space="0" w:color="000000"/>
            </w:tcBorders>
          </w:tcPr>
          <w:p w:rsidR="002063E2" w:rsidRPr="00C27DCE" w:rsidRDefault="002063E2" w:rsidP="002063E2">
            <w:pPr>
              <w:widowControl w:val="0"/>
              <w:autoSpaceDE w:val="0"/>
              <w:autoSpaceDN w:val="0"/>
              <w:adjustRightInd w:val="0"/>
              <w:spacing w:after="0" w:line="227" w:lineRule="exact"/>
              <w:ind w:right="394"/>
              <w:rPr>
                <w:rFonts w:ascii="Times New Roman" w:hAnsi="Times New Roman"/>
                <w:sz w:val="20"/>
                <w:szCs w:val="20"/>
              </w:rPr>
            </w:pPr>
            <w:r w:rsidRPr="00C27DCE">
              <w:rPr>
                <w:rFonts w:ascii="Times New Roman" w:hAnsi="Times New Roman"/>
                <w:b/>
                <w:bCs/>
                <w:sz w:val="20"/>
                <w:szCs w:val="20"/>
              </w:rPr>
              <w:t>11</w:t>
            </w:r>
          </w:p>
        </w:tc>
        <w:tc>
          <w:tcPr>
            <w:tcW w:w="759" w:type="dxa"/>
            <w:tcBorders>
              <w:top w:val="single" w:sz="12" w:space="0" w:color="000000"/>
              <w:left w:val="single" w:sz="6" w:space="0" w:color="000000"/>
              <w:bottom w:val="single" w:sz="12" w:space="0" w:color="000000"/>
              <w:right w:val="single" w:sz="12" w:space="0" w:color="000000"/>
            </w:tcBorders>
          </w:tcPr>
          <w:p w:rsidR="002063E2" w:rsidRPr="00C27DCE" w:rsidRDefault="002063E2" w:rsidP="002063E2">
            <w:pPr>
              <w:widowControl w:val="0"/>
              <w:autoSpaceDE w:val="0"/>
              <w:autoSpaceDN w:val="0"/>
              <w:adjustRightInd w:val="0"/>
              <w:spacing w:after="0" w:line="227" w:lineRule="exact"/>
              <w:ind w:right="443"/>
              <w:rPr>
                <w:rFonts w:ascii="Times New Roman" w:hAnsi="Times New Roman"/>
                <w:sz w:val="20"/>
                <w:szCs w:val="20"/>
              </w:rPr>
            </w:pPr>
            <w:r w:rsidRPr="00C27DCE">
              <w:rPr>
                <w:rFonts w:ascii="Times New Roman" w:hAnsi="Times New Roman"/>
                <w:b/>
                <w:bCs/>
                <w:sz w:val="20"/>
                <w:szCs w:val="20"/>
              </w:rPr>
              <w:t>12</w:t>
            </w:r>
          </w:p>
        </w:tc>
      </w:tr>
      <w:tr w:rsidR="002063E2" w:rsidRPr="00484C89" w:rsidTr="002063E2">
        <w:trPr>
          <w:trHeight w:hRule="exact" w:val="1564"/>
        </w:trPr>
        <w:tc>
          <w:tcPr>
            <w:tcW w:w="834" w:type="dxa"/>
            <w:tcBorders>
              <w:top w:val="single" w:sz="12" w:space="0" w:color="000000"/>
              <w:left w:val="single" w:sz="12" w:space="0" w:color="000000"/>
              <w:bottom w:val="single" w:sz="12" w:space="0" w:color="000000"/>
              <w:right w:val="single" w:sz="6" w:space="0" w:color="000000"/>
            </w:tcBorders>
          </w:tcPr>
          <w:p w:rsidR="002063E2" w:rsidRPr="00C27DCE" w:rsidRDefault="00EE7483" w:rsidP="002063E2">
            <w:pPr>
              <w:pStyle w:val="Frspaiere"/>
              <w:rPr>
                <w:rFonts w:ascii="Times New Roman" w:hAnsi="Times New Roman"/>
                <w:sz w:val="20"/>
                <w:szCs w:val="20"/>
              </w:rPr>
            </w:pPr>
            <w:r w:rsidRPr="00C27DCE">
              <w:rPr>
                <w:rFonts w:ascii="Times New Roman" w:hAnsi="Times New Roman"/>
                <w:sz w:val="20"/>
                <w:szCs w:val="20"/>
              </w:rPr>
              <w:t>CMID Costinesti</w:t>
            </w:r>
          </w:p>
          <w:p w:rsidR="002063E2" w:rsidRPr="00C27DCE" w:rsidRDefault="002063E2" w:rsidP="002063E2">
            <w:pPr>
              <w:pStyle w:val="Frspaiere"/>
              <w:rPr>
                <w:rFonts w:ascii="Times New Roman" w:hAnsi="Times New Roman"/>
                <w:sz w:val="20"/>
                <w:szCs w:val="20"/>
              </w:rPr>
            </w:pPr>
          </w:p>
        </w:tc>
        <w:tc>
          <w:tcPr>
            <w:tcW w:w="920" w:type="dxa"/>
            <w:tcBorders>
              <w:top w:val="single" w:sz="12" w:space="0" w:color="000000"/>
              <w:left w:val="single" w:sz="6" w:space="0" w:color="000000"/>
              <w:bottom w:val="single" w:sz="12" w:space="0" w:color="000000"/>
              <w:right w:val="single" w:sz="6" w:space="0" w:color="000000"/>
            </w:tcBorders>
          </w:tcPr>
          <w:p w:rsidR="002063E2" w:rsidRPr="00C27DCE" w:rsidRDefault="00EE7483" w:rsidP="002063E2">
            <w:pPr>
              <w:pStyle w:val="Frspaiere"/>
              <w:rPr>
                <w:rFonts w:ascii="Times New Roman" w:hAnsi="Times New Roman"/>
                <w:sz w:val="20"/>
                <w:szCs w:val="20"/>
              </w:rPr>
            </w:pPr>
            <w:r w:rsidRPr="00C27DCE">
              <w:rPr>
                <w:rFonts w:ascii="Times New Roman" w:hAnsi="Times New Roman"/>
                <w:sz w:val="20"/>
                <w:szCs w:val="20"/>
              </w:rPr>
              <w:t>Apa subterana F1</w:t>
            </w:r>
          </w:p>
        </w:tc>
        <w:tc>
          <w:tcPr>
            <w:tcW w:w="1004" w:type="dxa"/>
            <w:tcBorders>
              <w:top w:val="single" w:sz="12" w:space="0" w:color="000000"/>
              <w:left w:val="single" w:sz="6" w:space="0" w:color="000000"/>
              <w:bottom w:val="single" w:sz="12" w:space="0" w:color="000000"/>
              <w:right w:val="single" w:sz="6" w:space="0" w:color="000000"/>
            </w:tcBorders>
          </w:tcPr>
          <w:p w:rsidR="002063E2" w:rsidRPr="00C27DCE" w:rsidRDefault="00C27DCE" w:rsidP="002063E2">
            <w:pPr>
              <w:pStyle w:val="Frspaiere"/>
              <w:rPr>
                <w:rFonts w:ascii="Times New Roman" w:hAnsi="Times New Roman"/>
                <w:position w:val="-1"/>
                <w:sz w:val="20"/>
                <w:szCs w:val="20"/>
              </w:rPr>
            </w:pPr>
            <w:r w:rsidRPr="00C27DCE">
              <w:rPr>
                <w:rFonts w:ascii="Times New Roman" w:hAnsi="Times New Roman"/>
                <w:position w:val="-1"/>
                <w:sz w:val="20"/>
                <w:szCs w:val="20"/>
              </w:rPr>
              <w:t>8,84</w:t>
            </w:r>
            <w:r w:rsidR="00EE7483" w:rsidRPr="00C27DCE">
              <w:rPr>
                <w:rFonts w:ascii="Times New Roman" w:hAnsi="Times New Roman"/>
                <w:position w:val="-1"/>
                <w:sz w:val="20"/>
                <w:szCs w:val="20"/>
              </w:rPr>
              <w:t xml:space="preserve"> </w:t>
            </w:r>
            <w:r w:rsidR="002063E2" w:rsidRPr="00C27DCE">
              <w:rPr>
                <w:rFonts w:ascii="Times New Roman" w:hAnsi="Times New Roman"/>
                <w:position w:val="-1"/>
                <w:sz w:val="20"/>
                <w:szCs w:val="20"/>
              </w:rPr>
              <w:t>mc/zi</w:t>
            </w:r>
          </w:p>
          <w:p w:rsidR="002063E2" w:rsidRPr="00C27DCE" w:rsidRDefault="002063E2" w:rsidP="002063E2">
            <w:pPr>
              <w:pStyle w:val="Frspaiere"/>
              <w:rPr>
                <w:rFonts w:ascii="Times New Roman" w:hAnsi="Times New Roman"/>
                <w:position w:val="-1"/>
                <w:sz w:val="20"/>
                <w:szCs w:val="20"/>
              </w:rPr>
            </w:pPr>
          </w:p>
          <w:p w:rsidR="002063E2" w:rsidRPr="00C27DCE" w:rsidRDefault="002063E2" w:rsidP="002063E2">
            <w:pPr>
              <w:pStyle w:val="Frspaiere"/>
              <w:rPr>
                <w:rFonts w:ascii="Times New Roman" w:hAnsi="Times New Roman"/>
                <w:sz w:val="20"/>
                <w:szCs w:val="20"/>
              </w:rPr>
            </w:pPr>
          </w:p>
          <w:p w:rsidR="002063E2" w:rsidRPr="00C27DCE" w:rsidRDefault="002063E2" w:rsidP="002063E2">
            <w:pPr>
              <w:pStyle w:val="Frspaiere"/>
              <w:rPr>
                <w:rFonts w:ascii="Times New Roman" w:hAnsi="Times New Roman"/>
                <w:sz w:val="20"/>
                <w:szCs w:val="20"/>
              </w:rPr>
            </w:pPr>
          </w:p>
        </w:tc>
        <w:tc>
          <w:tcPr>
            <w:tcW w:w="669" w:type="dxa"/>
            <w:tcBorders>
              <w:top w:val="single" w:sz="12" w:space="0" w:color="000000"/>
              <w:left w:val="single" w:sz="6" w:space="0" w:color="000000"/>
              <w:bottom w:val="single" w:sz="12" w:space="0" w:color="000000"/>
              <w:right w:val="single" w:sz="6" w:space="0" w:color="000000"/>
            </w:tcBorders>
          </w:tcPr>
          <w:p w:rsidR="002063E2" w:rsidRPr="00C27DCE" w:rsidRDefault="008200CE" w:rsidP="002063E2">
            <w:pPr>
              <w:pStyle w:val="Frspaiere"/>
              <w:rPr>
                <w:rFonts w:ascii="Times New Roman" w:hAnsi="Times New Roman"/>
                <w:position w:val="-1"/>
                <w:sz w:val="20"/>
                <w:szCs w:val="20"/>
              </w:rPr>
            </w:pPr>
            <w:r w:rsidRPr="00C27DCE">
              <w:rPr>
                <w:rFonts w:ascii="Times New Roman" w:eastAsiaTheme="minorHAnsi" w:hAnsi="Times New Roman"/>
                <w:bCs/>
                <w:sz w:val="20"/>
                <w:szCs w:val="20"/>
              </w:rPr>
              <w:t>8,84 mc / zi</w:t>
            </w:r>
          </w:p>
          <w:p w:rsidR="002063E2" w:rsidRPr="00C27DCE" w:rsidRDefault="002063E2" w:rsidP="002063E2">
            <w:pPr>
              <w:pStyle w:val="Frspaiere"/>
              <w:rPr>
                <w:rFonts w:ascii="Times New Roman" w:hAnsi="Times New Roman"/>
                <w:sz w:val="20"/>
                <w:szCs w:val="20"/>
              </w:rPr>
            </w:pPr>
          </w:p>
          <w:p w:rsidR="002063E2" w:rsidRPr="00C27DCE" w:rsidRDefault="002063E2" w:rsidP="002063E2">
            <w:pPr>
              <w:pStyle w:val="Frspaiere"/>
              <w:rPr>
                <w:rFonts w:ascii="Times New Roman" w:hAnsi="Times New Roman"/>
                <w:position w:val="1"/>
                <w:sz w:val="20"/>
                <w:szCs w:val="20"/>
              </w:rPr>
            </w:pPr>
          </w:p>
          <w:p w:rsidR="002063E2" w:rsidRPr="00C27DCE" w:rsidRDefault="002063E2" w:rsidP="002063E2">
            <w:pPr>
              <w:pStyle w:val="Frspaiere"/>
              <w:rPr>
                <w:rFonts w:ascii="Times New Roman" w:hAnsi="Times New Roman"/>
                <w:position w:val="1"/>
                <w:sz w:val="20"/>
                <w:szCs w:val="20"/>
              </w:rPr>
            </w:pPr>
          </w:p>
          <w:p w:rsidR="002063E2" w:rsidRPr="00C27DCE" w:rsidRDefault="002063E2" w:rsidP="002063E2">
            <w:pPr>
              <w:pStyle w:val="Frspaiere"/>
              <w:rPr>
                <w:rFonts w:ascii="Times New Roman" w:hAnsi="Times New Roman"/>
                <w:sz w:val="20"/>
                <w:szCs w:val="20"/>
              </w:rPr>
            </w:pPr>
          </w:p>
        </w:tc>
        <w:tc>
          <w:tcPr>
            <w:tcW w:w="669" w:type="dxa"/>
            <w:tcBorders>
              <w:top w:val="single" w:sz="12" w:space="0" w:color="000000"/>
              <w:left w:val="single" w:sz="6" w:space="0" w:color="000000"/>
              <w:bottom w:val="single" w:sz="12" w:space="0" w:color="000000"/>
              <w:right w:val="single" w:sz="6" w:space="0" w:color="000000"/>
            </w:tcBorders>
          </w:tcPr>
          <w:p w:rsidR="002063E2" w:rsidRPr="00C27DCE" w:rsidRDefault="008200CE" w:rsidP="002063E2">
            <w:pPr>
              <w:pStyle w:val="Frspaiere"/>
              <w:rPr>
                <w:rFonts w:ascii="Times New Roman" w:hAnsi="Times New Roman"/>
                <w:position w:val="-1"/>
                <w:sz w:val="20"/>
                <w:szCs w:val="20"/>
              </w:rPr>
            </w:pPr>
            <w:r>
              <w:rPr>
                <w:rFonts w:ascii="Times New Roman" w:hAnsi="Times New Roman"/>
                <w:position w:val="-1"/>
                <w:sz w:val="20"/>
                <w:szCs w:val="20"/>
              </w:rPr>
              <w:t>1,5 mc/zi</w:t>
            </w:r>
          </w:p>
          <w:p w:rsidR="002063E2" w:rsidRPr="00C27DCE" w:rsidRDefault="002063E2" w:rsidP="002063E2">
            <w:pPr>
              <w:pStyle w:val="Frspaiere"/>
              <w:rPr>
                <w:rFonts w:ascii="Times New Roman" w:hAnsi="Times New Roman"/>
                <w:sz w:val="20"/>
                <w:szCs w:val="20"/>
              </w:rPr>
            </w:pPr>
          </w:p>
        </w:tc>
        <w:tc>
          <w:tcPr>
            <w:tcW w:w="753" w:type="dxa"/>
            <w:tcBorders>
              <w:top w:val="single" w:sz="12" w:space="0" w:color="000000"/>
              <w:left w:val="single" w:sz="6" w:space="0" w:color="000000"/>
              <w:bottom w:val="single" w:sz="12" w:space="0" w:color="000000"/>
              <w:right w:val="single" w:sz="6" w:space="0" w:color="000000"/>
            </w:tcBorders>
          </w:tcPr>
          <w:p w:rsidR="002063E2" w:rsidRPr="00C27DCE" w:rsidRDefault="008200CE" w:rsidP="002063E2">
            <w:pPr>
              <w:pStyle w:val="Frspaiere"/>
              <w:rPr>
                <w:rFonts w:ascii="Times New Roman" w:hAnsi="Times New Roman"/>
                <w:sz w:val="20"/>
                <w:szCs w:val="20"/>
              </w:rPr>
            </w:pPr>
            <w:r>
              <w:rPr>
                <w:rFonts w:ascii="Times New Roman" w:eastAsiaTheme="minorHAnsi" w:hAnsi="Times New Roman"/>
                <w:bCs/>
                <w:sz w:val="20"/>
                <w:szCs w:val="20"/>
              </w:rPr>
              <w:t>7,34</w:t>
            </w:r>
            <w:r w:rsidR="00EE7483" w:rsidRPr="00C27DCE">
              <w:rPr>
                <w:rFonts w:ascii="Times New Roman" w:eastAsiaTheme="minorHAnsi" w:hAnsi="Times New Roman"/>
                <w:bCs/>
                <w:sz w:val="20"/>
                <w:szCs w:val="20"/>
              </w:rPr>
              <w:t xml:space="preserve"> mc / zi</w:t>
            </w:r>
          </w:p>
        </w:tc>
        <w:tc>
          <w:tcPr>
            <w:tcW w:w="920" w:type="dxa"/>
            <w:tcBorders>
              <w:top w:val="single" w:sz="12" w:space="0" w:color="000000"/>
              <w:left w:val="single" w:sz="6" w:space="0" w:color="000000"/>
              <w:bottom w:val="single" w:sz="12" w:space="0" w:color="000000"/>
              <w:right w:val="single" w:sz="6" w:space="0" w:color="000000"/>
            </w:tcBorders>
          </w:tcPr>
          <w:p w:rsidR="009A49D7" w:rsidRDefault="009A49D7" w:rsidP="002063E2">
            <w:pPr>
              <w:pStyle w:val="Frspaiere"/>
              <w:rPr>
                <w:rFonts w:ascii="Times New Roman" w:hAnsi="Times New Roman"/>
                <w:sz w:val="20"/>
                <w:szCs w:val="20"/>
              </w:rPr>
            </w:pPr>
          </w:p>
          <w:p w:rsidR="002063E2" w:rsidRPr="00C27DCE" w:rsidRDefault="00EE7483" w:rsidP="002063E2">
            <w:pPr>
              <w:pStyle w:val="Frspaiere"/>
              <w:rPr>
                <w:rFonts w:ascii="Times New Roman" w:hAnsi="Times New Roman"/>
                <w:position w:val="-1"/>
                <w:sz w:val="20"/>
                <w:szCs w:val="20"/>
              </w:rPr>
            </w:pPr>
            <w:r w:rsidRPr="00C27DCE">
              <w:rPr>
                <w:rFonts w:ascii="Times New Roman" w:hAnsi="Times New Roman"/>
                <w:sz w:val="20"/>
                <w:szCs w:val="20"/>
              </w:rPr>
              <w:t>-</w:t>
            </w:r>
          </w:p>
          <w:p w:rsidR="002063E2" w:rsidRPr="00C27DCE" w:rsidRDefault="002063E2" w:rsidP="002063E2">
            <w:pPr>
              <w:pStyle w:val="Frspaiere"/>
              <w:rPr>
                <w:rFonts w:ascii="Times New Roman" w:hAnsi="Times New Roman"/>
                <w:position w:val="-1"/>
                <w:sz w:val="20"/>
                <w:szCs w:val="20"/>
              </w:rPr>
            </w:pPr>
          </w:p>
          <w:p w:rsidR="002063E2" w:rsidRPr="00C27DCE" w:rsidRDefault="002063E2" w:rsidP="002063E2">
            <w:pPr>
              <w:pStyle w:val="Frspaiere"/>
              <w:rPr>
                <w:rFonts w:ascii="Times New Roman" w:hAnsi="Times New Roman"/>
                <w:sz w:val="20"/>
                <w:szCs w:val="20"/>
              </w:rPr>
            </w:pPr>
          </w:p>
        </w:tc>
        <w:tc>
          <w:tcPr>
            <w:tcW w:w="711" w:type="dxa"/>
            <w:tcBorders>
              <w:top w:val="single" w:sz="12" w:space="0" w:color="000000"/>
              <w:left w:val="single" w:sz="6" w:space="0" w:color="000000"/>
              <w:bottom w:val="single" w:sz="12" w:space="0" w:color="000000"/>
              <w:right w:val="single" w:sz="6" w:space="0" w:color="000000"/>
            </w:tcBorders>
          </w:tcPr>
          <w:p w:rsidR="002063E2" w:rsidRPr="00C27DCE" w:rsidRDefault="002063E2" w:rsidP="002063E2">
            <w:pPr>
              <w:pStyle w:val="Frspaiere"/>
              <w:rPr>
                <w:rFonts w:ascii="Times New Roman" w:hAnsi="Times New Roman"/>
                <w:sz w:val="20"/>
                <w:szCs w:val="20"/>
              </w:rPr>
            </w:pPr>
          </w:p>
          <w:p w:rsidR="002063E2" w:rsidRPr="00C27DCE" w:rsidRDefault="002063E2" w:rsidP="002063E2">
            <w:pPr>
              <w:pStyle w:val="Frspaiere"/>
              <w:rPr>
                <w:rFonts w:ascii="Times New Roman" w:hAnsi="Times New Roman"/>
                <w:sz w:val="20"/>
                <w:szCs w:val="20"/>
              </w:rPr>
            </w:pPr>
            <w:r w:rsidRPr="00C27DCE">
              <w:rPr>
                <w:rFonts w:ascii="Times New Roman" w:hAnsi="Times New Roman"/>
                <w:w w:val="99"/>
                <w:sz w:val="20"/>
                <w:szCs w:val="20"/>
              </w:rPr>
              <w:t>-</w:t>
            </w:r>
          </w:p>
        </w:tc>
        <w:tc>
          <w:tcPr>
            <w:tcW w:w="1080" w:type="dxa"/>
            <w:tcBorders>
              <w:top w:val="single" w:sz="12" w:space="0" w:color="000000"/>
              <w:left w:val="single" w:sz="6" w:space="0" w:color="000000"/>
              <w:bottom w:val="single" w:sz="12" w:space="0" w:color="000000"/>
              <w:right w:val="single" w:sz="6" w:space="0" w:color="000000"/>
            </w:tcBorders>
          </w:tcPr>
          <w:p w:rsidR="002063E2" w:rsidRPr="00C27DCE" w:rsidRDefault="002063E2" w:rsidP="002063E2">
            <w:pPr>
              <w:pStyle w:val="Frspaiere"/>
              <w:rPr>
                <w:rFonts w:ascii="Times New Roman" w:hAnsi="Times New Roman"/>
                <w:sz w:val="20"/>
                <w:szCs w:val="20"/>
              </w:rPr>
            </w:pPr>
          </w:p>
          <w:p w:rsidR="002063E2" w:rsidRPr="00C27DCE" w:rsidRDefault="002063E2" w:rsidP="002063E2">
            <w:pPr>
              <w:pStyle w:val="Frspaiere"/>
              <w:rPr>
                <w:rFonts w:ascii="Times New Roman" w:hAnsi="Times New Roman"/>
                <w:sz w:val="20"/>
                <w:szCs w:val="20"/>
              </w:rPr>
            </w:pPr>
            <w:r w:rsidRPr="00C27DCE">
              <w:rPr>
                <w:rFonts w:ascii="Times New Roman" w:hAnsi="Times New Roman"/>
                <w:sz w:val="20"/>
                <w:szCs w:val="20"/>
              </w:rPr>
              <w:t>-</w:t>
            </w:r>
          </w:p>
        </w:tc>
        <w:tc>
          <w:tcPr>
            <w:tcW w:w="630" w:type="dxa"/>
            <w:tcBorders>
              <w:top w:val="single" w:sz="12" w:space="0" w:color="000000"/>
              <w:left w:val="single" w:sz="6" w:space="0" w:color="000000"/>
              <w:bottom w:val="single" w:sz="12" w:space="0" w:color="000000"/>
              <w:right w:val="single" w:sz="6" w:space="0" w:color="000000"/>
            </w:tcBorders>
          </w:tcPr>
          <w:p w:rsidR="002063E2" w:rsidRPr="00C27DCE" w:rsidRDefault="002063E2" w:rsidP="002063E2">
            <w:pPr>
              <w:pStyle w:val="Frspaiere"/>
              <w:rPr>
                <w:rFonts w:ascii="Times New Roman" w:hAnsi="Times New Roman"/>
                <w:sz w:val="20"/>
                <w:szCs w:val="20"/>
              </w:rPr>
            </w:pPr>
          </w:p>
          <w:p w:rsidR="002063E2" w:rsidRPr="00C27DCE" w:rsidRDefault="002063E2" w:rsidP="002063E2">
            <w:pPr>
              <w:pStyle w:val="Frspaiere"/>
              <w:rPr>
                <w:rFonts w:ascii="Times New Roman" w:hAnsi="Times New Roman"/>
                <w:sz w:val="20"/>
                <w:szCs w:val="20"/>
              </w:rPr>
            </w:pPr>
            <w:r w:rsidRPr="00C27DCE">
              <w:rPr>
                <w:rFonts w:ascii="Times New Roman" w:hAnsi="Times New Roman"/>
                <w:sz w:val="20"/>
                <w:szCs w:val="20"/>
              </w:rPr>
              <w:t>-</w:t>
            </w:r>
          </w:p>
        </w:tc>
        <w:tc>
          <w:tcPr>
            <w:tcW w:w="630" w:type="dxa"/>
            <w:tcBorders>
              <w:top w:val="single" w:sz="12" w:space="0" w:color="000000"/>
              <w:left w:val="single" w:sz="6" w:space="0" w:color="000000"/>
              <w:bottom w:val="single" w:sz="12" w:space="0" w:color="000000"/>
              <w:right w:val="single" w:sz="6" w:space="0" w:color="000000"/>
            </w:tcBorders>
          </w:tcPr>
          <w:p w:rsidR="002063E2" w:rsidRPr="00C27DCE" w:rsidRDefault="002063E2" w:rsidP="002063E2">
            <w:pPr>
              <w:pStyle w:val="Frspaiere"/>
              <w:rPr>
                <w:rFonts w:ascii="Times New Roman" w:hAnsi="Times New Roman"/>
                <w:sz w:val="20"/>
                <w:szCs w:val="20"/>
              </w:rPr>
            </w:pPr>
          </w:p>
          <w:p w:rsidR="002063E2" w:rsidRPr="00C27DCE" w:rsidRDefault="002063E2" w:rsidP="002063E2">
            <w:pPr>
              <w:pStyle w:val="Frspaiere"/>
              <w:rPr>
                <w:rFonts w:ascii="Times New Roman" w:hAnsi="Times New Roman"/>
                <w:sz w:val="20"/>
                <w:szCs w:val="20"/>
              </w:rPr>
            </w:pPr>
            <w:r w:rsidRPr="00C27DCE">
              <w:rPr>
                <w:rFonts w:ascii="Times New Roman" w:hAnsi="Times New Roman"/>
                <w:sz w:val="20"/>
                <w:szCs w:val="20"/>
              </w:rPr>
              <w:t>-</w:t>
            </w:r>
          </w:p>
        </w:tc>
        <w:tc>
          <w:tcPr>
            <w:tcW w:w="759" w:type="dxa"/>
            <w:tcBorders>
              <w:top w:val="single" w:sz="12" w:space="0" w:color="000000"/>
              <w:left w:val="single" w:sz="6" w:space="0" w:color="000000"/>
              <w:bottom w:val="single" w:sz="12" w:space="0" w:color="000000"/>
              <w:right w:val="single" w:sz="12" w:space="0" w:color="000000"/>
            </w:tcBorders>
          </w:tcPr>
          <w:p w:rsidR="002063E2" w:rsidRPr="00C27DCE" w:rsidRDefault="002063E2" w:rsidP="002063E2">
            <w:pPr>
              <w:pStyle w:val="Frspaiere"/>
              <w:rPr>
                <w:rFonts w:ascii="Times New Roman" w:hAnsi="Times New Roman"/>
                <w:sz w:val="20"/>
                <w:szCs w:val="20"/>
              </w:rPr>
            </w:pPr>
          </w:p>
          <w:p w:rsidR="002063E2" w:rsidRPr="00C27DCE" w:rsidRDefault="002063E2" w:rsidP="002063E2">
            <w:pPr>
              <w:pStyle w:val="Frspaiere"/>
              <w:rPr>
                <w:rFonts w:ascii="Times New Roman" w:hAnsi="Times New Roman"/>
                <w:sz w:val="20"/>
                <w:szCs w:val="20"/>
              </w:rPr>
            </w:pPr>
            <w:r w:rsidRPr="00C27DCE">
              <w:rPr>
                <w:rFonts w:ascii="Times New Roman" w:hAnsi="Times New Roman"/>
                <w:sz w:val="20"/>
                <w:szCs w:val="20"/>
              </w:rPr>
              <w:t>-</w:t>
            </w:r>
          </w:p>
        </w:tc>
      </w:tr>
    </w:tbl>
    <w:p w:rsidR="002063E2" w:rsidRPr="00484C89" w:rsidRDefault="002063E2" w:rsidP="002063E2">
      <w:pPr>
        <w:widowControl w:val="0"/>
        <w:autoSpaceDE w:val="0"/>
        <w:autoSpaceDN w:val="0"/>
        <w:adjustRightInd w:val="0"/>
        <w:spacing w:after="0" w:line="200" w:lineRule="exact"/>
        <w:rPr>
          <w:rFonts w:ascii="Times New Roman" w:hAnsi="Times New Roman"/>
          <w:sz w:val="20"/>
          <w:szCs w:val="20"/>
        </w:rPr>
      </w:pPr>
    </w:p>
    <w:p w:rsidR="002063E2" w:rsidRDefault="002063E2" w:rsidP="002063E2">
      <w:pPr>
        <w:widowControl w:val="0"/>
        <w:tabs>
          <w:tab w:val="left" w:pos="1120"/>
        </w:tabs>
        <w:autoSpaceDE w:val="0"/>
        <w:autoSpaceDN w:val="0"/>
        <w:adjustRightInd w:val="0"/>
        <w:spacing w:before="31" w:after="0" w:line="240" w:lineRule="auto"/>
        <w:ind w:left="118" w:right="5379"/>
        <w:jc w:val="both"/>
        <w:rPr>
          <w:rFonts w:ascii="Times New Roman" w:hAnsi="Times New Roman"/>
          <w:b/>
          <w:bCs/>
          <w:i/>
          <w:iCs/>
        </w:rPr>
      </w:pPr>
    </w:p>
    <w:p w:rsidR="002063E2" w:rsidRDefault="002063E2" w:rsidP="002063E2">
      <w:pPr>
        <w:pStyle w:val="Frspaiere"/>
        <w:rPr>
          <w:rFonts w:ascii="Times New Roman" w:hAnsi="Times New Roman"/>
          <w:b/>
          <w:sz w:val="24"/>
          <w:szCs w:val="24"/>
        </w:rPr>
      </w:pPr>
    </w:p>
    <w:p w:rsidR="002063E2" w:rsidRPr="00484C89" w:rsidRDefault="002063E2" w:rsidP="002063E2">
      <w:pPr>
        <w:pStyle w:val="Frspaiere"/>
        <w:rPr>
          <w:rFonts w:ascii="Times New Roman" w:hAnsi="Times New Roman"/>
          <w:b/>
          <w:sz w:val="24"/>
          <w:szCs w:val="24"/>
        </w:rPr>
      </w:pPr>
      <w:r w:rsidRPr="00484C89">
        <w:rPr>
          <w:rFonts w:ascii="Times New Roman" w:hAnsi="Times New Roman"/>
          <w:b/>
          <w:sz w:val="24"/>
          <w:szCs w:val="24"/>
        </w:rPr>
        <w:t>4.1.3</w:t>
      </w:r>
      <w:r w:rsidRPr="00484C89">
        <w:rPr>
          <w:rFonts w:ascii="Times New Roman" w:hAnsi="Times New Roman"/>
          <w:b/>
          <w:sz w:val="24"/>
          <w:szCs w:val="24"/>
        </w:rPr>
        <w:tab/>
      </w:r>
      <w:r w:rsidRPr="00484C89">
        <w:rPr>
          <w:rFonts w:ascii="Times New Roman" w:hAnsi="Times New Roman"/>
          <w:b/>
          <w:spacing w:val="-2"/>
          <w:sz w:val="24"/>
          <w:szCs w:val="24"/>
        </w:rPr>
        <w:t>M</w:t>
      </w:r>
      <w:r w:rsidRPr="00484C89">
        <w:rPr>
          <w:rFonts w:ascii="Times New Roman" w:hAnsi="Times New Roman"/>
          <w:b/>
          <w:spacing w:val="1"/>
          <w:sz w:val="24"/>
          <w:szCs w:val="24"/>
        </w:rPr>
        <w:t>AN</w:t>
      </w:r>
      <w:r w:rsidRPr="00484C89">
        <w:rPr>
          <w:rFonts w:ascii="Times New Roman" w:hAnsi="Times New Roman"/>
          <w:b/>
          <w:sz w:val="24"/>
          <w:szCs w:val="24"/>
        </w:rPr>
        <w:t>AGEMENTUL</w:t>
      </w:r>
      <w:r w:rsidRPr="00484C89">
        <w:rPr>
          <w:rFonts w:ascii="Times New Roman" w:hAnsi="Times New Roman"/>
          <w:b/>
          <w:spacing w:val="-1"/>
          <w:sz w:val="24"/>
          <w:szCs w:val="24"/>
        </w:rPr>
        <w:t xml:space="preserve"> </w:t>
      </w:r>
      <w:r w:rsidRPr="00484C89">
        <w:rPr>
          <w:rFonts w:ascii="Times New Roman" w:hAnsi="Times New Roman"/>
          <w:b/>
          <w:sz w:val="24"/>
          <w:szCs w:val="24"/>
        </w:rPr>
        <w:t>APELOR</w:t>
      </w:r>
      <w:r w:rsidRPr="00484C89">
        <w:rPr>
          <w:rFonts w:ascii="Times New Roman" w:hAnsi="Times New Roman"/>
          <w:b/>
          <w:spacing w:val="1"/>
          <w:sz w:val="24"/>
          <w:szCs w:val="24"/>
        </w:rPr>
        <w:t xml:space="preserve"> </w:t>
      </w:r>
      <w:r w:rsidRPr="00484C89">
        <w:rPr>
          <w:rFonts w:ascii="Times New Roman" w:hAnsi="Times New Roman"/>
          <w:b/>
          <w:sz w:val="24"/>
          <w:szCs w:val="24"/>
        </w:rPr>
        <w:t>UZATE</w:t>
      </w:r>
    </w:p>
    <w:p w:rsidR="002063E2" w:rsidRPr="00484C89" w:rsidRDefault="002063E2" w:rsidP="002063E2">
      <w:pPr>
        <w:widowControl w:val="0"/>
        <w:autoSpaceDE w:val="0"/>
        <w:autoSpaceDN w:val="0"/>
        <w:adjustRightInd w:val="0"/>
        <w:spacing w:before="9" w:after="0" w:line="110" w:lineRule="exact"/>
        <w:rPr>
          <w:rFonts w:ascii="Times New Roman" w:hAnsi="Times New Roman"/>
          <w:sz w:val="24"/>
          <w:szCs w:val="24"/>
        </w:rPr>
      </w:pPr>
    </w:p>
    <w:p w:rsidR="002063E2" w:rsidRPr="00484C89" w:rsidRDefault="002063E2" w:rsidP="002063E2">
      <w:pPr>
        <w:widowControl w:val="0"/>
        <w:autoSpaceDE w:val="0"/>
        <w:autoSpaceDN w:val="0"/>
        <w:adjustRightInd w:val="0"/>
        <w:spacing w:after="0"/>
        <w:ind w:left="118" w:right="73"/>
        <w:jc w:val="both"/>
        <w:rPr>
          <w:rFonts w:ascii="Times New Roman" w:hAnsi="Times New Roman"/>
          <w:sz w:val="24"/>
          <w:szCs w:val="24"/>
        </w:rPr>
      </w:pPr>
    </w:p>
    <w:p w:rsidR="002063E2" w:rsidRPr="00484C89" w:rsidRDefault="002063E2" w:rsidP="002063E2">
      <w:pPr>
        <w:widowControl w:val="0"/>
        <w:autoSpaceDE w:val="0"/>
        <w:autoSpaceDN w:val="0"/>
        <w:adjustRightInd w:val="0"/>
        <w:spacing w:after="0"/>
        <w:ind w:left="118" w:right="73" w:firstLine="242"/>
        <w:jc w:val="both"/>
        <w:rPr>
          <w:rFonts w:ascii="Times New Roman" w:hAnsi="Times New Roman"/>
          <w:sz w:val="24"/>
          <w:szCs w:val="24"/>
        </w:rPr>
      </w:pPr>
      <w:r w:rsidRPr="00484C89">
        <w:rPr>
          <w:rFonts w:ascii="Times New Roman" w:hAnsi="Times New Roman"/>
          <w:sz w:val="24"/>
          <w:szCs w:val="24"/>
        </w:rPr>
        <w:t xml:space="preserve">Principalele </w:t>
      </w:r>
      <w:r w:rsidRPr="00484C89">
        <w:rPr>
          <w:rFonts w:ascii="Times New Roman" w:hAnsi="Times New Roman"/>
          <w:spacing w:val="15"/>
          <w:sz w:val="24"/>
          <w:szCs w:val="24"/>
        </w:rPr>
        <w:t xml:space="preserve"> </w:t>
      </w:r>
      <w:r w:rsidRPr="00484C89">
        <w:rPr>
          <w:rFonts w:ascii="Times New Roman" w:hAnsi="Times New Roman"/>
          <w:sz w:val="24"/>
          <w:szCs w:val="24"/>
        </w:rPr>
        <w:t xml:space="preserve">surse </w:t>
      </w:r>
      <w:r w:rsidRPr="00484C89">
        <w:rPr>
          <w:rFonts w:ascii="Times New Roman" w:hAnsi="Times New Roman"/>
          <w:spacing w:val="34"/>
          <w:sz w:val="24"/>
          <w:szCs w:val="24"/>
        </w:rPr>
        <w:t xml:space="preserve"> </w:t>
      </w:r>
      <w:r w:rsidRPr="00484C89">
        <w:rPr>
          <w:rFonts w:ascii="Times New Roman" w:hAnsi="Times New Roman"/>
          <w:sz w:val="24"/>
          <w:szCs w:val="24"/>
        </w:rPr>
        <w:t xml:space="preserve">de </w:t>
      </w:r>
      <w:r w:rsidRPr="00484C89">
        <w:rPr>
          <w:rFonts w:ascii="Times New Roman" w:hAnsi="Times New Roman"/>
          <w:spacing w:val="35"/>
          <w:sz w:val="24"/>
          <w:szCs w:val="24"/>
        </w:rPr>
        <w:t xml:space="preserve"> </w:t>
      </w:r>
      <w:r w:rsidRPr="00484C89">
        <w:rPr>
          <w:rFonts w:ascii="Times New Roman" w:hAnsi="Times New Roman"/>
          <w:sz w:val="24"/>
          <w:szCs w:val="24"/>
        </w:rPr>
        <w:t xml:space="preserve">poluare </w:t>
      </w:r>
      <w:r w:rsidRPr="00484C89">
        <w:rPr>
          <w:rFonts w:ascii="Times New Roman" w:hAnsi="Times New Roman"/>
          <w:spacing w:val="32"/>
          <w:sz w:val="24"/>
          <w:szCs w:val="24"/>
        </w:rPr>
        <w:t xml:space="preserve"> </w:t>
      </w:r>
      <w:r w:rsidRPr="00484C89">
        <w:rPr>
          <w:rFonts w:ascii="Times New Roman" w:hAnsi="Times New Roman"/>
          <w:sz w:val="24"/>
          <w:szCs w:val="24"/>
        </w:rPr>
        <w:t xml:space="preserve">a </w:t>
      </w:r>
      <w:r w:rsidRPr="00484C89">
        <w:rPr>
          <w:rFonts w:ascii="Times New Roman" w:hAnsi="Times New Roman"/>
          <w:spacing w:val="37"/>
          <w:sz w:val="24"/>
          <w:szCs w:val="24"/>
        </w:rPr>
        <w:t xml:space="preserve"> </w:t>
      </w:r>
      <w:r w:rsidRPr="00484C89">
        <w:rPr>
          <w:rFonts w:ascii="Times New Roman" w:hAnsi="Times New Roman"/>
          <w:sz w:val="24"/>
          <w:szCs w:val="24"/>
        </w:rPr>
        <w:t xml:space="preserve">apei </w:t>
      </w:r>
      <w:r w:rsidRPr="00484C89">
        <w:rPr>
          <w:rFonts w:ascii="Times New Roman" w:hAnsi="Times New Roman"/>
          <w:spacing w:val="35"/>
          <w:sz w:val="24"/>
          <w:szCs w:val="24"/>
        </w:rPr>
        <w:t xml:space="preserve"> </w:t>
      </w:r>
      <w:r w:rsidRPr="00484C89">
        <w:rPr>
          <w:rFonts w:ascii="Times New Roman" w:hAnsi="Times New Roman"/>
          <w:sz w:val="24"/>
          <w:szCs w:val="24"/>
        </w:rPr>
        <w:t xml:space="preserve">ca urmare a </w:t>
      </w:r>
      <w:r w:rsidRPr="00484C89">
        <w:rPr>
          <w:rFonts w:ascii="Times New Roman" w:hAnsi="Times New Roman"/>
          <w:spacing w:val="31"/>
          <w:sz w:val="24"/>
          <w:szCs w:val="24"/>
        </w:rPr>
        <w:t xml:space="preserve"> </w:t>
      </w:r>
      <w:r w:rsidRPr="00484C89">
        <w:rPr>
          <w:rFonts w:ascii="Times New Roman" w:hAnsi="Times New Roman"/>
          <w:sz w:val="24"/>
          <w:szCs w:val="24"/>
        </w:rPr>
        <w:t>implemen</w:t>
      </w:r>
      <w:r w:rsidRPr="00484C89">
        <w:rPr>
          <w:rFonts w:ascii="Times New Roman" w:hAnsi="Times New Roman"/>
          <w:spacing w:val="1"/>
          <w:sz w:val="24"/>
          <w:szCs w:val="24"/>
        </w:rPr>
        <w:t>t</w:t>
      </w:r>
      <w:r w:rsidRPr="00484C89">
        <w:rPr>
          <w:rFonts w:ascii="Times New Roman" w:hAnsi="Times New Roman"/>
          <w:sz w:val="24"/>
          <w:szCs w:val="24"/>
        </w:rPr>
        <w:t xml:space="preserve">arii </w:t>
      </w:r>
      <w:r w:rsidRPr="00484C89">
        <w:rPr>
          <w:rFonts w:ascii="Times New Roman" w:hAnsi="Times New Roman"/>
          <w:spacing w:val="30"/>
          <w:sz w:val="24"/>
          <w:szCs w:val="24"/>
        </w:rPr>
        <w:t xml:space="preserve"> </w:t>
      </w:r>
      <w:r w:rsidRPr="00484C89">
        <w:rPr>
          <w:rFonts w:ascii="Times New Roman" w:hAnsi="Times New Roman"/>
          <w:sz w:val="24"/>
          <w:szCs w:val="24"/>
        </w:rPr>
        <w:t xml:space="preserve">prezentului </w:t>
      </w:r>
      <w:r w:rsidRPr="00484C89">
        <w:rPr>
          <w:rFonts w:ascii="Times New Roman" w:hAnsi="Times New Roman"/>
          <w:spacing w:val="29"/>
          <w:sz w:val="24"/>
          <w:szCs w:val="24"/>
        </w:rPr>
        <w:t xml:space="preserve"> </w:t>
      </w:r>
      <w:r w:rsidRPr="00484C89">
        <w:rPr>
          <w:rFonts w:ascii="Times New Roman" w:hAnsi="Times New Roman"/>
          <w:spacing w:val="-1"/>
          <w:sz w:val="24"/>
          <w:szCs w:val="24"/>
        </w:rPr>
        <w:t>p</w:t>
      </w:r>
      <w:r w:rsidRPr="00484C89">
        <w:rPr>
          <w:rFonts w:ascii="Times New Roman" w:hAnsi="Times New Roman"/>
          <w:sz w:val="24"/>
          <w:szCs w:val="24"/>
        </w:rPr>
        <w:t xml:space="preserve">roiect </w:t>
      </w:r>
      <w:r w:rsidRPr="00484C89">
        <w:rPr>
          <w:rFonts w:ascii="Times New Roman" w:hAnsi="Times New Roman"/>
          <w:spacing w:val="37"/>
          <w:sz w:val="24"/>
          <w:szCs w:val="24"/>
        </w:rPr>
        <w:t xml:space="preserve"> </w:t>
      </w:r>
      <w:r w:rsidRPr="00484C89">
        <w:rPr>
          <w:rFonts w:ascii="Times New Roman" w:hAnsi="Times New Roman"/>
          <w:sz w:val="24"/>
          <w:szCs w:val="24"/>
        </w:rPr>
        <w:t xml:space="preserve">vor </w:t>
      </w:r>
      <w:r w:rsidRPr="00484C89">
        <w:rPr>
          <w:rFonts w:ascii="Times New Roman" w:hAnsi="Times New Roman"/>
          <w:spacing w:val="36"/>
          <w:sz w:val="24"/>
          <w:szCs w:val="24"/>
        </w:rPr>
        <w:t xml:space="preserve"> </w:t>
      </w:r>
      <w:r w:rsidRPr="00484C89">
        <w:rPr>
          <w:rFonts w:ascii="Times New Roman" w:hAnsi="Times New Roman"/>
          <w:sz w:val="24"/>
          <w:szCs w:val="24"/>
        </w:rPr>
        <w:t>fi ur</w:t>
      </w:r>
      <w:r w:rsidRPr="00484C89">
        <w:rPr>
          <w:rFonts w:ascii="Times New Roman" w:hAnsi="Times New Roman"/>
          <w:spacing w:val="-1"/>
          <w:sz w:val="24"/>
          <w:szCs w:val="24"/>
        </w:rPr>
        <w:t>m</w:t>
      </w:r>
      <w:r w:rsidRPr="00484C89">
        <w:rPr>
          <w:rFonts w:ascii="Times New Roman" w:hAnsi="Times New Roman"/>
          <w:sz w:val="24"/>
          <w:szCs w:val="24"/>
        </w:rPr>
        <w:t>atoarele:</w:t>
      </w:r>
    </w:p>
    <w:p w:rsidR="002063E2" w:rsidRPr="00484C89" w:rsidRDefault="002063E2" w:rsidP="00804B70">
      <w:pPr>
        <w:pStyle w:val="Frspaiere"/>
        <w:numPr>
          <w:ilvl w:val="0"/>
          <w:numId w:val="14"/>
        </w:numPr>
        <w:spacing w:line="276" w:lineRule="auto"/>
        <w:jc w:val="both"/>
        <w:rPr>
          <w:rFonts w:ascii="Times New Roman" w:hAnsi="Times New Roman"/>
          <w:sz w:val="24"/>
          <w:szCs w:val="24"/>
          <w:lang w:val="fr-FR"/>
        </w:rPr>
      </w:pPr>
      <w:r w:rsidRPr="00484C89">
        <w:rPr>
          <w:rFonts w:ascii="Times New Roman" w:hAnsi="Times New Roman"/>
          <w:sz w:val="24"/>
          <w:szCs w:val="24"/>
          <w:lang w:val="fr-FR"/>
        </w:rPr>
        <w:t>surse</w:t>
      </w:r>
      <w:r w:rsidRPr="00484C89">
        <w:rPr>
          <w:rFonts w:ascii="Times New Roman" w:hAnsi="Times New Roman"/>
          <w:spacing w:val="-5"/>
          <w:sz w:val="24"/>
          <w:szCs w:val="24"/>
          <w:lang w:val="fr-FR"/>
        </w:rPr>
        <w:t xml:space="preserve"> </w:t>
      </w:r>
      <w:r w:rsidRPr="00484C89">
        <w:rPr>
          <w:rFonts w:ascii="Times New Roman" w:hAnsi="Times New Roman"/>
          <w:sz w:val="24"/>
          <w:szCs w:val="24"/>
          <w:lang w:val="fr-FR"/>
        </w:rPr>
        <w:t xml:space="preserve">aferente </w:t>
      </w:r>
      <w:r w:rsidRPr="00484C89">
        <w:rPr>
          <w:rFonts w:ascii="Times New Roman" w:hAnsi="Times New Roman"/>
          <w:spacing w:val="-2"/>
          <w:sz w:val="24"/>
          <w:szCs w:val="24"/>
          <w:lang w:val="fr-FR"/>
        </w:rPr>
        <w:t xml:space="preserve"> </w:t>
      </w:r>
      <w:r w:rsidRPr="00484C89">
        <w:rPr>
          <w:rFonts w:ascii="Times New Roman" w:hAnsi="Times New Roman"/>
          <w:sz w:val="24"/>
          <w:szCs w:val="24"/>
          <w:lang w:val="fr-FR"/>
        </w:rPr>
        <w:t>etapei</w:t>
      </w:r>
      <w:r w:rsidRPr="00484C89">
        <w:rPr>
          <w:rFonts w:ascii="Times New Roman" w:hAnsi="Times New Roman"/>
          <w:spacing w:val="-5"/>
          <w:sz w:val="24"/>
          <w:szCs w:val="24"/>
          <w:lang w:val="fr-FR"/>
        </w:rPr>
        <w:t xml:space="preserve"> </w:t>
      </w:r>
      <w:r w:rsidRPr="00484C89">
        <w:rPr>
          <w:rFonts w:ascii="Times New Roman" w:hAnsi="Times New Roman"/>
          <w:sz w:val="24"/>
          <w:szCs w:val="24"/>
          <w:lang w:val="fr-FR"/>
        </w:rPr>
        <w:t>de</w:t>
      </w:r>
      <w:r w:rsidRPr="00484C89">
        <w:rPr>
          <w:rFonts w:ascii="Times New Roman" w:hAnsi="Times New Roman"/>
          <w:spacing w:val="-3"/>
          <w:sz w:val="24"/>
          <w:szCs w:val="24"/>
          <w:lang w:val="fr-FR"/>
        </w:rPr>
        <w:t xml:space="preserve"> </w:t>
      </w:r>
      <w:r w:rsidRPr="00484C89">
        <w:rPr>
          <w:rFonts w:ascii="Times New Roman" w:hAnsi="Times New Roman"/>
          <w:sz w:val="24"/>
          <w:szCs w:val="24"/>
          <w:lang w:val="fr-FR"/>
        </w:rPr>
        <w:t>constru</w:t>
      </w:r>
      <w:r w:rsidRPr="00484C89">
        <w:rPr>
          <w:rFonts w:ascii="Times New Roman" w:hAnsi="Times New Roman"/>
          <w:spacing w:val="1"/>
          <w:sz w:val="24"/>
          <w:szCs w:val="24"/>
          <w:lang w:val="fr-FR"/>
        </w:rPr>
        <w:t>c</w:t>
      </w:r>
      <w:r w:rsidRPr="00484C89">
        <w:rPr>
          <w:rFonts w:ascii="Times New Roman" w:hAnsi="Times New Roman"/>
          <w:spacing w:val="-1"/>
          <w:sz w:val="24"/>
          <w:szCs w:val="24"/>
          <w:lang w:val="fr-FR"/>
        </w:rPr>
        <w:t>t</w:t>
      </w:r>
      <w:r w:rsidRPr="00484C89">
        <w:rPr>
          <w:rFonts w:ascii="Times New Roman" w:hAnsi="Times New Roman"/>
          <w:sz w:val="24"/>
          <w:szCs w:val="24"/>
          <w:lang w:val="fr-FR"/>
        </w:rPr>
        <w:t>ie</w:t>
      </w:r>
      <w:r w:rsidRPr="00484C89">
        <w:rPr>
          <w:rFonts w:ascii="Times New Roman" w:hAnsi="Times New Roman"/>
          <w:spacing w:val="-9"/>
          <w:sz w:val="24"/>
          <w:szCs w:val="24"/>
          <w:lang w:val="fr-FR"/>
        </w:rPr>
        <w:t xml:space="preserve"> </w:t>
      </w:r>
      <w:r w:rsidRPr="00484C89">
        <w:rPr>
          <w:rFonts w:ascii="Times New Roman" w:hAnsi="Times New Roman"/>
          <w:sz w:val="24"/>
          <w:szCs w:val="24"/>
          <w:lang w:val="fr-FR"/>
        </w:rPr>
        <w:t>:</w:t>
      </w:r>
    </w:p>
    <w:p w:rsidR="002063E2" w:rsidRPr="00484C89" w:rsidRDefault="002063E2" w:rsidP="002063E2">
      <w:pPr>
        <w:pStyle w:val="Listparagraf"/>
        <w:widowControl w:val="0"/>
        <w:numPr>
          <w:ilvl w:val="0"/>
          <w:numId w:val="1"/>
        </w:numPr>
        <w:tabs>
          <w:tab w:val="left" w:pos="820"/>
        </w:tabs>
        <w:autoSpaceDE w:val="0"/>
        <w:autoSpaceDN w:val="0"/>
        <w:adjustRightInd w:val="0"/>
        <w:spacing w:after="0"/>
        <w:jc w:val="both"/>
        <w:rPr>
          <w:rFonts w:ascii="Times New Roman" w:hAnsi="Times New Roman"/>
          <w:sz w:val="24"/>
          <w:szCs w:val="24"/>
          <w:lang w:val="fr-FR"/>
        </w:rPr>
      </w:pPr>
      <w:r w:rsidRPr="00484C89">
        <w:rPr>
          <w:rFonts w:ascii="Times New Roman" w:hAnsi="Times New Roman"/>
          <w:spacing w:val="-4"/>
          <w:position w:val="-1"/>
          <w:sz w:val="24"/>
          <w:szCs w:val="24"/>
          <w:lang w:val="fr-FR"/>
        </w:rPr>
        <w:t>ac</w:t>
      </w:r>
      <w:r w:rsidRPr="00484C89">
        <w:rPr>
          <w:rFonts w:ascii="Times New Roman" w:hAnsi="Times New Roman"/>
          <w:spacing w:val="-5"/>
          <w:position w:val="-1"/>
          <w:sz w:val="24"/>
          <w:szCs w:val="24"/>
          <w:lang w:val="fr-FR"/>
        </w:rPr>
        <w:t>t</w:t>
      </w:r>
      <w:r w:rsidRPr="00484C89">
        <w:rPr>
          <w:rFonts w:ascii="Times New Roman" w:hAnsi="Times New Roman"/>
          <w:spacing w:val="-3"/>
          <w:position w:val="-1"/>
          <w:sz w:val="24"/>
          <w:szCs w:val="24"/>
          <w:lang w:val="fr-FR"/>
        </w:rPr>
        <w:t>i</w:t>
      </w:r>
      <w:r w:rsidRPr="00484C89">
        <w:rPr>
          <w:rFonts w:ascii="Times New Roman" w:hAnsi="Times New Roman"/>
          <w:spacing w:val="-4"/>
          <w:position w:val="-1"/>
          <w:sz w:val="24"/>
          <w:szCs w:val="24"/>
          <w:lang w:val="fr-FR"/>
        </w:rPr>
        <w:t>vi</w:t>
      </w:r>
      <w:r w:rsidRPr="00484C89">
        <w:rPr>
          <w:rFonts w:ascii="Times New Roman" w:hAnsi="Times New Roman"/>
          <w:spacing w:val="-3"/>
          <w:position w:val="-1"/>
          <w:sz w:val="24"/>
          <w:szCs w:val="24"/>
          <w:lang w:val="fr-FR"/>
        </w:rPr>
        <w:t>ta</w:t>
      </w:r>
      <w:r w:rsidRPr="00484C89">
        <w:rPr>
          <w:rFonts w:ascii="Times New Roman" w:hAnsi="Times New Roman"/>
          <w:spacing w:val="-5"/>
          <w:position w:val="-1"/>
          <w:sz w:val="24"/>
          <w:szCs w:val="24"/>
          <w:lang w:val="fr-FR"/>
        </w:rPr>
        <w:t>t</w:t>
      </w:r>
      <w:r w:rsidRPr="00484C89">
        <w:rPr>
          <w:rFonts w:ascii="Times New Roman" w:hAnsi="Times New Roman"/>
          <w:position w:val="-1"/>
          <w:sz w:val="24"/>
          <w:szCs w:val="24"/>
          <w:lang w:val="fr-FR"/>
        </w:rPr>
        <w:t>i</w:t>
      </w:r>
      <w:r w:rsidRPr="00484C89">
        <w:rPr>
          <w:rFonts w:ascii="Times New Roman" w:hAnsi="Times New Roman"/>
          <w:spacing w:val="-10"/>
          <w:position w:val="-1"/>
          <w:sz w:val="24"/>
          <w:szCs w:val="24"/>
          <w:lang w:val="fr-FR"/>
        </w:rPr>
        <w:t xml:space="preserve"> </w:t>
      </w:r>
      <w:r w:rsidRPr="00484C89">
        <w:rPr>
          <w:rFonts w:ascii="Times New Roman" w:hAnsi="Times New Roman"/>
          <w:spacing w:val="-3"/>
          <w:position w:val="-1"/>
          <w:sz w:val="24"/>
          <w:szCs w:val="24"/>
          <w:lang w:val="fr-FR"/>
        </w:rPr>
        <w:t>d</w:t>
      </w:r>
      <w:r w:rsidRPr="00484C89">
        <w:rPr>
          <w:rFonts w:ascii="Times New Roman" w:hAnsi="Times New Roman"/>
          <w:position w:val="-1"/>
          <w:sz w:val="24"/>
          <w:szCs w:val="24"/>
          <w:lang w:val="fr-FR"/>
        </w:rPr>
        <w:t>e</w:t>
      </w:r>
      <w:r w:rsidRPr="00484C89">
        <w:rPr>
          <w:rFonts w:ascii="Times New Roman" w:hAnsi="Times New Roman"/>
          <w:spacing w:val="-9"/>
          <w:position w:val="-1"/>
          <w:sz w:val="24"/>
          <w:szCs w:val="24"/>
          <w:lang w:val="fr-FR"/>
        </w:rPr>
        <w:t xml:space="preserve"> </w:t>
      </w:r>
      <w:r w:rsidRPr="00484C89">
        <w:rPr>
          <w:rFonts w:ascii="Times New Roman" w:hAnsi="Times New Roman"/>
          <w:spacing w:val="-4"/>
          <w:position w:val="-1"/>
          <w:sz w:val="24"/>
          <w:szCs w:val="24"/>
          <w:lang w:val="fr-FR"/>
        </w:rPr>
        <w:t>d</w:t>
      </w:r>
      <w:r w:rsidRPr="00484C89">
        <w:rPr>
          <w:rFonts w:ascii="Times New Roman" w:hAnsi="Times New Roman"/>
          <w:spacing w:val="-3"/>
          <w:position w:val="-1"/>
          <w:sz w:val="24"/>
          <w:szCs w:val="24"/>
          <w:lang w:val="fr-FR"/>
        </w:rPr>
        <w:t>ez</w:t>
      </w:r>
      <w:r w:rsidRPr="00484C89">
        <w:rPr>
          <w:rFonts w:ascii="Times New Roman" w:hAnsi="Times New Roman"/>
          <w:spacing w:val="-5"/>
          <w:position w:val="-1"/>
          <w:sz w:val="24"/>
          <w:szCs w:val="24"/>
          <w:lang w:val="fr-FR"/>
        </w:rPr>
        <w:t>a</w:t>
      </w:r>
      <w:r w:rsidRPr="00484C89">
        <w:rPr>
          <w:rFonts w:ascii="Times New Roman" w:hAnsi="Times New Roman"/>
          <w:spacing w:val="-3"/>
          <w:position w:val="-1"/>
          <w:sz w:val="24"/>
          <w:szCs w:val="24"/>
          <w:lang w:val="fr-FR"/>
        </w:rPr>
        <w:t>f</w:t>
      </w:r>
      <w:r w:rsidRPr="00484C89">
        <w:rPr>
          <w:rFonts w:ascii="Times New Roman" w:hAnsi="Times New Roman"/>
          <w:spacing w:val="-5"/>
          <w:position w:val="-1"/>
          <w:sz w:val="24"/>
          <w:szCs w:val="24"/>
          <w:lang w:val="fr-FR"/>
        </w:rPr>
        <w:t>e</w:t>
      </w:r>
      <w:r w:rsidRPr="00484C89">
        <w:rPr>
          <w:rFonts w:ascii="Times New Roman" w:hAnsi="Times New Roman"/>
          <w:spacing w:val="-3"/>
          <w:position w:val="-1"/>
          <w:sz w:val="24"/>
          <w:szCs w:val="24"/>
          <w:lang w:val="fr-FR"/>
        </w:rPr>
        <w:t>c</w:t>
      </w:r>
      <w:r w:rsidRPr="00484C89">
        <w:rPr>
          <w:rFonts w:ascii="Times New Roman" w:hAnsi="Times New Roman"/>
          <w:spacing w:val="-5"/>
          <w:position w:val="-1"/>
          <w:sz w:val="24"/>
          <w:szCs w:val="24"/>
          <w:lang w:val="fr-FR"/>
        </w:rPr>
        <w:t>t</w:t>
      </w:r>
      <w:r w:rsidRPr="00484C89">
        <w:rPr>
          <w:rFonts w:ascii="Times New Roman" w:hAnsi="Times New Roman"/>
          <w:spacing w:val="-3"/>
          <w:position w:val="-1"/>
          <w:sz w:val="24"/>
          <w:szCs w:val="24"/>
          <w:lang w:val="fr-FR"/>
        </w:rPr>
        <w:t>a</w:t>
      </w:r>
      <w:r w:rsidRPr="00484C89">
        <w:rPr>
          <w:rFonts w:ascii="Times New Roman" w:hAnsi="Times New Roman"/>
          <w:spacing w:val="-4"/>
          <w:position w:val="-1"/>
          <w:sz w:val="24"/>
          <w:szCs w:val="24"/>
          <w:lang w:val="fr-FR"/>
        </w:rPr>
        <w:t>re</w:t>
      </w:r>
      <w:r w:rsidRPr="00484C89">
        <w:rPr>
          <w:rFonts w:ascii="Times New Roman" w:hAnsi="Times New Roman"/>
          <w:position w:val="-1"/>
          <w:sz w:val="24"/>
          <w:szCs w:val="24"/>
          <w:lang w:val="fr-FR"/>
        </w:rPr>
        <w:t>,</w:t>
      </w:r>
      <w:r w:rsidRPr="00484C89">
        <w:rPr>
          <w:rFonts w:ascii="Times New Roman" w:hAnsi="Times New Roman"/>
          <w:spacing w:val="-10"/>
          <w:position w:val="-1"/>
          <w:sz w:val="24"/>
          <w:szCs w:val="24"/>
          <w:lang w:val="fr-FR"/>
        </w:rPr>
        <w:t xml:space="preserve"> </w:t>
      </w:r>
      <w:r w:rsidRPr="00484C89">
        <w:rPr>
          <w:rFonts w:ascii="Times New Roman" w:hAnsi="Times New Roman"/>
          <w:spacing w:val="-4"/>
          <w:position w:val="-1"/>
          <w:sz w:val="24"/>
          <w:szCs w:val="24"/>
          <w:lang w:val="fr-FR"/>
        </w:rPr>
        <w:t>d</w:t>
      </w:r>
      <w:r w:rsidRPr="00484C89">
        <w:rPr>
          <w:rFonts w:ascii="Times New Roman" w:hAnsi="Times New Roman"/>
          <w:position w:val="-1"/>
          <w:sz w:val="24"/>
          <w:szCs w:val="24"/>
          <w:lang w:val="fr-FR"/>
        </w:rPr>
        <w:t>e</w:t>
      </w:r>
      <w:r w:rsidRPr="00484C89">
        <w:rPr>
          <w:rFonts w:ascii="Times New Roman" w:hAnsi="Times New Roman"/>
          <w:spacing w:val="-8"/>
          <w:position w:val="-1"/>
          <w:sz w:val="24"/>
          <w:szCs w:val="24"/>
          <w:lang w:val="fr-FR"/>
        </w:rPr>
        <w:t xml:space="preserve"> </w:t>
      </w:r>
      <w:r w:rsidRPr="00484C89">
        <w:rPr>
          <w:rFonts w:ascii="Times New Roman" w:hAnsi="Times New Roman"/>
          <w:spacing w:val="-4"/>
          <w:position w:val="-1"/>
          <w:sz w:val="24"/>
          <w:szCs w:val="24"/>
          <w:lang w:val="fr-FR"/>
        </w:rPr>
        <w:t>c</w:t>
      </w:r>
      <w:r w:rsidRPr="00484C89">
        <w:rPr>
          <w:rFonts w:ascii="Times New Roman" w:hAnsi="Times New Roman"/>
          <w:spacing w:val="-3"/>
          <w:position w:val="-1"/>
          <w:sz w:val="24"/>
          <w:szCs w:val="24"/>
          <w:lang w:val="fr-FR"/>
        </w:rPr>
        <w:t>o</w:t>
      </w:r>
      <w:r w:rsidRPr="00484C89">
        <w:rPr>
          <w:rFonts w:ascii="Times New Roman" w:hAnsi="Times New Roman"/>
          <w:spacing w:val="-4"/>
          <w:position w:val="-1"/>
          <w:sz w:val="24"/>
          <w:szCs w:val="24"/>
          <w:lang w:val="fr-FR"/>
        </w:rPr>
        <w:t>n</w:t>
      </w:r>
      <w:r w:rsidRPr="00484C89">
        <w:rPr>
          <w:rFonts w:ascii="Times New Roman" w:hAnsi="Times New Roman"/>
          <w:spacing w:val="-3"/>
          <w:position w:val="-1"/>
          <w:sz w:val="24"/>
          <w:szCs w:val="24"/>
          <w:lang w:val="fr-FR"/>
        </w:rPr>
        <w:t>s</w:t>
      </w:r>
      <w:r w:rsidRPr="00484C89">
        <w:rPr>
          <w:rFonts w:ascii="Times New Roman" w:hAnsi="Times New Roman"/>
          <w:spacing w:val="-4"/>
          <w:position w:val="-1"/>
          <w:sz w:val="24"/>
          <w:szCs w:val="24"/>
          <w:lang w:val="fr-FR"/>
        </w:rPr>
        <w:t>tru</w:t>
      </w:r>
      <w:r w:rsidRPr="00484C89">
        <w:rPr>
          <w:rFonts w:ascii="Times New Roman" w:hAnsi="Times New Roman"/>
          <w:spacing w:val="-3"/>
          <w:position w:val="-1"/>
          <w:sz w:val="24"/>
          <w:szCs w:val="24"/>
          <w:lang w:val="fr-FR"/>
        </w:rPr>
        <w:t>c</w:t>
      </w:r>
      <w:r w:rsidRPr="00484C89">
        <w:rPr>
          <w:rFonts w:ascii="Times New Roman" w:hAnsi="Times New Roman"/>
          <w:spacing w:val="-5"/>
          <w:position w:val="-1"/>
          <w:sz w:val="24"/>
          <w:szCs w:val="24"/>
          <w:lang w:val="fr-FR"/>
        </w:rPr>
        <w:t>t</w:t>
      </w:r>
      <w:r w:rsidRPr="00484C89">
        <w:rPr>
          <w:rFonts w:ascii="Times New Roman" w:hAnsi="Times New Roman"/>
          <w:spacing w:val="-3"/>
          <w:position w:val="-1"/>
          <w:sz w:val="24"/>
          <w:szCs w:val="24"/>
          <w:lang w:val="fr-FR"/>
        </w:rPr>
        <w:t>i</w:t>
      </w:r>
      <w:r w:rsidRPr="00484C89">
        <w:rPr>
          <w:rFonts w:ascii="Times New Roman" w:hAnsi="Times New Roman"/>
          <w:position w:val="-1"/>
          <w:sz w:val="24"/>
          <w:szCs w:val="24"/>
          <w:lang w:val="fr-FR"/>
        </w:rPr>
        <w:t>e</w:t>
      </w:r>
      <w:r w:rsidRPr="00484C89">
        <w:rPr>
          <w:rFonts w:ascii="Times New Roman" w:hAnsi="Times New Roman"/>
          <w:spacing w:val="-9"/>
          <w:position w:val="-1"/>
          <w:sz w:val="24"/>
          <w:szCs w:val="24"/>
          <w:lang w:val="fr-FR"/>
        </w:rPr>
        <w:t xml:space="preserve"> </w:t>
      </w:r>
      <w:r w:rsidRPr="00484C89">
        <w:rPr>
          <w:rFonts w:ascii="Times New Roman" w:hAnsi="Times New Roman"/>
          <w:spacing w:val="-4"/>
          <w:position w:val="-1"/>
          <w:sz w:val="24"/>
          <w:szCs w:val="24"/>
          <w:lang w:val="fr-FR"/>
        </w:rPr>
        <w:t>s</w:t>
      </w:r>
      <w:r w:rsidRPr="00484C89">
        <w:rPr>
          <w:rFonts w:ascii="Times New Roman" w:hAnsi="Times New Roman"/>
          <w:position w:val="-1"/>
          <w:sz w:val="24"/>
          <w:szCs w:val="24"/>
          <w:lang w:val="fr-FR"/>
        </w:rPr>
        <w:t>i</w:t>
      </w:r>
      <w:r w:rsidRPr="00484C89">
        <w:rPr>
          <w:rFonts w:ascii="Times New Roman" w:hAnsi="Times New Roman"/>
          <w:spacing w:val="-8"/>
          <w:position w:val="-1"/>
          <w:sz w:val="24"/>
          <w:szCs w:val="24"/>
          <w:lang w:val="fr-FR"/>
        </w:rPr>
        <w:t xml:space="preserve"> </w:t>
      </w:r>
      <w:r w:rsidRPr="00484C89">
        <w:rPr>
          <w:rFonts w:ascii="Times New Roman" w:hAnsi="Times New Roman"/>
          <w:spacing w:val="-5"/>
          <w:position w:val="-1"/>
          <w:sz w:val="24"/>
          <w:szCs w:val="24"/>
          <w:lang w:val="fr-FR"/>
        </w:rPr>
        <w:t>d</w:t>
      </w:r>
      <w:r w:rsidRPr="00484C89">
        <w:rPr>
          <w:rFonts w:ascii="Times New Roman" w:hAnsi="Times New Roman"/>
          <w:position w:val="-1"/>
          <w:sz w:val="24"/>
          <w:szCs w:val="24"/>
          <w:lang w:val="fr-FR"/>
        </w:rPr>
        <w:t>e</w:t>
      </w:r>
      <w:r w:rsidRPr="00484C89">
        <w:rPr>
          <w:rFonts w:ascii="Times New Roman" w:hAnsi="Times New Roman"/>
          <w:spacing w:val="-8"/>
          <w:position w:val="-1"/>
          <w:sz w:val="24"/>
          <w:szCs w:val="24"/>
          <w:lang w:val="fr-FR"/>
        </w:rPr>
        <w:t xml:space="preserve"> </w:t>
      </w:r>
      <w:r w:rsidRPr="00484C89">
        <w:rPr>
          <w:rFonts w:ascii="Times New Roman" w:hAnsi="Times New Roman"/>
          <w:spacing w:val="-4"/>
          <w:position w:val="-1"/>
          <w:sz w:val="24"/>
          <w:szCs w:val="24"/>
          <w:lang w:val="fr-FR"/>
        </w:rPr>
        <w:t>m</w:t>
      </w:r>
      <w:r w:rsidRPr="00484C89">
        <w:rPr>
          <w:rFonts w:ascii="Times New Roman" w:hAnsi="Times New Roman"/>
          <w:spacing w:val="-5"/>
          <w:position w:val="-1"/>
          <w:sz w:val="24"/>
          <w:szCs w:val="24"/>
          <w:lang w:val="fr-FR"/>
        </w:rPr>
        <w:t>o</w:t>
      </w:r>
      <w:r w:rsidRPr="00484C89">
        <w:rPr>
          <w:rFonts w:ascii="Times New Roman" w:hAnsi="Times New Roman"/>
          <w:spacing w:val="-4"/>
          <w:position w:val="-1"/>
          <w:sz w:val="24"/>
          <w:szCs w:val="24"/>
          <w:lang w:val="fr-FR"/>
        </w:rPr>
        <w:t>nt</w:t>
      </w:r>
      <w:r w:rsidRPr="00484C89">
        <w:rPr>
          <w:rFonts w:ascii="Times New Roman" w:hAnsi="Times New Roman"/>
          <w:spacing w:val="-5"/>
          <w:position w:val="-1"/>
          <w:sz w:val="24"/>
          <w:szCs w:val="24"/>
          <w:lang w:val="fr-FR"/>
        </w:rPr>
        <w:t>a</w:t>
      </w:r>
      <w:r w:rsidRPr="00484C89">
        <w:rPr>
          <w:rFonts w:ascii="Times New Roman" w:hAnsi="Times New Roman"/>
          <w:position w:val="-1"/>
          <w:sz w:val="24"/>
          <w:szCs w:val="24"/>
          <w:lang w:val="fr-FR"/>
        </w:rPr>
        <w:t>j</w:t>
      </w:r>
      <w:r w:rsidRPr="00484C89">
        <w:rPr>
          <w:rFonts w:ascii="Times New Roman" w:hAnsi="Times New Roman"/>
          <w:spacing w:val="-10"/>
          <w:position w:val="-1"/>
          <w:sz w:val="24"/>
          <w:szCs w:val="24"/>
          <w:lang w:val="fr-FR"/>
        </w:rPr>
        <w:t xml:space="preserve"> </w:t>
      </w:r>
      <w:r w:rsidRPr="00484C89">
        <w:rPr>
          <w:rFonts w:ascii="Times New Roman" w:hAnsi="Times New Roman"/>
          <w:position w:val="-1"/>
          <w:sz w:val="24"/>
          <w:szCs w:val="24"/>
          <w:lang w:val="fr-FR"/>
        </w:rPr>
        <w:t>a</w:t>
      </w:r>
      <w:r w:rsidRPr="00484C89">
        <w:rPr>
          <w:rFonts w:ascii="Times New Roman" w:hAnsi="Times New Roman"/>
          <w:spacing w:val="-9"/>
          <w:position w:val="-1"/>
          <w:sz w:val="24"/>
          <w:szCs w:val="24"/>
          <w:lang w:val="fr-FR"/>
        </w:rPr>
        <w:t xml:space="preserve"> </w:t>
      </w:r>
      <w:r w:rsidRPr="00484C89">
        <w:rPr>
          <w:rFonts w:ascii="Times New Roman" w:hAnsi="Times New Roman"/>
          <w:spacing w:val="-4"/>
          <w:position w:val="-1"/>
          <w:sz w:val="24"/>
          <w:szCs w:val="24"/>
          <w:lang w:val="fr-FR"/>
        </w:rPr>
        <w:t>echipam</w:t>
      </w:r>
      <w:r w:rsidRPr="00484C89">
        <w:rPr>
          <w:rFonts w:ascii="Times New Roman" w:hAnsi="Times New Roman"/>
          <w:spacing w:val="-5"/>
          <w:position w:val="-1"/>
          <w:sz w:val="24"/>
          <w:szCs w:val="24"/>
          <w:lang w:val="fr-FR"/>
        </w:rPr>
        <w:t>e</w:t>
      </w:r>
      <w:r w:rsidRPr="00484C89">
        <w:rPr>
          <w:rFonts w:ascii="Times New Roman" w:hAnsi="Times New Roman"/>
          <w:spacing w:val="-3"/>
          <w:position w:val="-1"/>
          <w:sz w:val="24"/>
          <w:szCs w:val="24"/>
          <w:lang w:val="fr-FR"/>
        </w:rPr>
        <w:t>n</w:t>
      </w:r>
      <w:r w:rsidRPr="00484C89">
        <w:rPr>
          <w:rFonts w:ascii="Times New Roman" w:hAnsi="Times New Roman"/>
          <w:spacing w:val="-4"/>
          <w:position w:val="-1"/>
          <w:sz w:val="24"/>
          <w:szCs w:val="24"/>
          <w:lang w:val="fr-FR"/>
        </w:rPr>
        <w:t>t</w:t>
      </w:r>
      <w:r w:rsidRPr="00484C89">
        <w:rPr>
          <w:rFonts w:ascii="Times New Roman" w:hAnsi="Times New Roman"/>
          <w:spacing w:val="-5"/>
          <w:position w:val="-1"/>
          <w:sz w:val="24"/>
          <w:szCs w:val="24"/>
          <w:lang w:val="fr-FR"/>
        </w:rPr>
        <w:t>e</w:t>
      </w:r>
      <w:r w:rsidRPr="00484C89">
        <w:rPr>
          <w:rFonts w:ascii="Times New Roman" w:hAnsi="Times New Roman"/>
          <w:spacing w:val="-4"/>
          <w:position w:val="-1"/>
          <w:sz w:val="24"/>
          <w:szCs w:val="24"/>
          <w:lang w:val="fr-FR"/>
        </w:rPr>
        <w:t>lo</w:t>
      </w:r>
      <w:r w:rsidRPr="00484C89">
        <w:rPr>
          <w:rFonts w:ascii="Times New Roman" w:hAnsi="Times New Roman"/>
          <w:spacing w:val="-5"/>
          <w:position w:val="-1"/>
          <w:sz w:val="24"/>
          <w:szCs w:val="24"/>
          <w:lang w:val="fr-FR"/>
        </w:rPr>
        <w:t>r</w:t>
      </w:r>
      <w:r w:rsidRPr="00484C89">
        <w:rPr>
          <w:rFonts w:ascii="Times New Roman" w:hAnsi="Times New Roman"/>
          <w:spacing w:val="-3"/>
          <w:position w:val="-1"/>
          <w:sz w:val="24"/>
          <w:szCs w:val="24"/>
          <w:lang w:val="fr-FR"/>
        </w:rPr>
        <w:t>/</w:t>
      </w:r>
      <w:r w:rsidRPr="00484C89">
        <w:rPr>
          <w:rFonts w:ascii="Times New Roman" w:hAnsi="Times New Roman"/>
          <w:spacing w:val="-5"/>
          <w:position w:val="-1"/>
          <w:sz w:val="24"/>
          <w:szCs w:val="24"/>
          <w:lang w:val="fr-FR"/>
        </w:rPr>
        <w:t>u</w:t>
      </w:r>
      <w:r w:rsidRPr="00484C89">
        <w:rPr>
          <w:rFonts w:ascii="Times New Roman" w:hAnsi="Times New Roman"/>
          <w:spacing w:val="-3"/>
          <w:position w:val="-1"/>
          <w:sz w:val="24"/>
          <w:szCs w:val="24"/>
          <w:lang w:val="fr-FR"/>
        </w:rPr>
        <w:t>t</w:t>
      </w:r>
      <w:r w:rsidRPr="00484C89">
        <w:rPr>
          <w:rFonts w:ascii="Times New Roman" w:hAnsi="Times New Roman"/>
          <w:spacing w:val="-4"/>
          <w:position w:val="-1"/>
          <w:sz w:val="24"/>
          <w:szCs w:val="24"/>
          <w:lang w:val="fr-FR"/>
        </w:rPr>
        <w:t>il</w:t>
      </w:r>
      <w:r w:rsidRPr="00484C89">
        <w:rPr>
          <w:rFonts w:ascii="Times New Roman" w:hAnsi="Times New Roman"/>
          <w:spacing w:val="-5"/>
          <w:position w:val="-1"/>
          <w:sz w:val="24"/>
          <w:szCs w:val="24"/>
          <w:lang w:val="fr-FR"/>
        </w:rPr>
        <w:t>a</w:t>
      </w:r>
      <w:r w:rsidRPr="00484C89">
        <w:rPr>
          <w:rFonts w:ascii="Times New Roman" w:hAnsi="Times New Roman"/>
          <w:spacing w:val="-3"/>
          <w:position w:val="-1"/>
          <w:sz w:val="24"/>
          <w:szCs w:val="24"/>
          <w:lang w:val="fr-FR"/>
        </w:rPr>
        <w:t>j</w:t>
      </w:r>
      <w:r w:rsidRPr="00484C89">
        <w:rPr>
          <w:rFonts w:ascii="Times New Roman" w:hAnsi="Times New Roman"/>
          <w:spacing w:val="-5"/>
          <w:position w:val="-1"/>
          <w:sz w:val="24"/>
          <w:szCs w:val="24"/>
          <w:lang w:val="fr-FR"/>
        </w:rPr>
        <w:t>e</w:t>
      </w:r>
      <w:r w:rsidRPr="00484C89">
        <w:rPr>
          <w:rFonts w:ascii="Times New Roman" w:hAnsi="Times New Roman"/>
          <w:spacing w:val="-4"/>
          <w:position w:val="-1"/>
          <w:sz w:val="24"/>
          <w:szCs w:val="24"/>
          <w:lang w:val="fr-FR"/>
        </w:rPr>
        <w:t>lor;</w:t>
      </w:r>
    </w:p>
    <w:p w:rsidR="002063E2" w:rsidRPr="00484C89" w:rsidRDefault="002063E2" w:rsidP="002063E2">
      <w:pPr>
        <w:pStyle w:val="Listparagraf"/>
        <w:widowControl w:val="0"/>
        <w:numPr>
          <w:ilvl w:val="0"/>
          <w:numId w:val="1"/>
        </w:numPr>
        <w:tabs>
          <w:tab w:val="left" w:pos="820"/>
        </w:tabs>
        <w:autoSpaceDE w:val="0"/>
        <w:autoSpaceDN w:val="0"/>
        <w:adjustRightInd w:val="0"/>
        <w:spacing w:after="0"/>
        <w:jc w:val="both"/>
        <w:rPr>
          <w:rFonts w:ascii="Times New Roman" w:hAnsi="Times New Roman"/>
          <w:sz w:val="24"/>
          <w:szCs w:val="24"/>
          <w:lang w:val="fr-FR"/>
        </w:rPr>
      </w:pPr>
      <w:r w:rsidRPr="00484C89">
        <w:rPr>
          <w:rFonts w:ascii="Times New Roman" w:hAnsi="Times New Roman"/>
          <w:spacing w:val="-4"/>
          <w:position w:val="-1"/>
          <w:sz w:val="24"/>
          <w:szCs w:val="24"/>
          <w:lang w:val="fr-FR"/>
        </w:rPr>
        <w:t>ac</w:t>
      </w:r>
      <w:r w:rsidRPr="00484C89">
        <w:rPr>
          <w:rFonts w:ascii="Times New Roman" w:hAnsi="Times New Roman"/>
          <w:spacing w:val="-5"/>
          <w:position w:val="-1"/>
          <w:sz w:val="24"/>
          <w:szCs w:val="24"/>
          <w:lang w:val="fr-FR"/>
        </w:rPr>
        <w:t>t</w:t>
      </w:r>
      <w:r w:rsidRPr="00484C89">
        <w:rPr>
          <w:rFonts w:ascii="Times New Roman" w:hAnsi="Times New Roman"/>
          <w:spacing w:val="-3"/>
          <w:position w:val="-1"/>
          <w:sz w:val="24"/>
          <w:szCs w:val="24"/>
          <w:lang w:val="fr-FR"/>
        </w:rPr>
        <w:t>i</w:t>
      </w:r>
      <w:r w:rsidRPr="00484C89">
        <w:rPr>
          <w:rFonts w:ascii="Times New Roman" w:hAnsi="Times New Roman"/>
          <w:spacing w:val="-4"/>
          <w:position w:val="-1"/>
          <w:sz w:val="24"/>
          <w:szCs w:val="24"/>
          <w:lang w:val="fr-FR"/>
        </w:rPr>
        <w:t>vi</w:t>
      </w:r>
      <w:r w:rsidRPr="00484C89">
        <w:rPr>
          <w:rFonts w:ascii="Times New Roman" w:hAnsi="Times New Roman"/>
          <w:spacing w:val="-3"/>
          <w:position w:val="-1"/>
          <w:sz w:val="24"/>
          <w:szCs w:val="24"/>
          <w:lang w:val="fr-FR"/>
        </w:rPr>
        <w:t>ta</w:t>
      </w:r>
      <w:r w:rsidRPr="00484C89">
        <w:rPr>
          <w:rFonts w:ascii="Times New Roman" w:hAnsi="Times New Roman"/>
          <w:spacing w:val="-5"/>
          <w:position w:val="-1"/>
          <w:sz w:val="24"/>
          <w:szCs w:val="24"/>
          <w:lang w:val="fr-FR"/>
        </w:rPr>
        <w:t>t</w:t>
      </w:r>
      <w:r w:rsidRPr="00484C89">
        <w:rPr>
          <w:rFonts w:ascii="Times New Roman" w:hAnsi="Times New Roman"/>
          <w:position w:val="-1"/>
          <w:sz w:val="24"/>
          <w:szCs w:val="24"/>
          <w:lang w:val="fr-FR"/>
        </w:rPr>
        <w:t>i</w:t>
      </w:r>
      <w:r w:rsidRPr="00484C89">
        <w:rPr>
          <w:rFonts w:ascii="Times New Roman" w:hAnsi="Times New Roman"/>
          <w:spacing w:val="-10"/>
          <w:position w:val="-1"/>
          <w:sz w:val="24"/>
          <w:szCs w:val="24"/>
          <w:lang w:val="fr-FR"/>
        </w:rPr>
        <w:t xml:space="preserve"> </w:t>
      </w:r>
      <w:r w:rsidRPr="00484C89">
        <w:rPr>
          <w:rFonts w:ascii="Times New Roman" w:hAnsi="Times New Roman"/>
          <w:spacing w:val="-3"/>
          <w:position w:val="-1"/>
          <w:sz w:val="24"/>
          <w:szCs w:val="24"/>
          <w:lang w:val="fr-FR"/>
        </w:rPr>
        <w:t>d</w:t>
      </w:r>
      <w:r w:rsidRPr="00484C89">
        <w:rPr>
          <w:rFonts w:ascii="Times New Roman" w:hAnsi="Times New Roman"/>
          <w:position w:val="-1"/>
          <w:sz w:val="24"/>
          <w:szCs w:val="24"/>
          <w:lang w:val="fr-FR"/>
        </w:rPr>
        <w:t>e</w:t>
      </w:r>
      <w:r w:rsidRPr="00484C89">
        <w:rPr>
          <w:rFonts w:ascii="Times New Roman" w:hAnsi="Times New Roman"/>
          <w:spacing w:val="-9"/>
          <w:position w:val="-1"/>
          <w:sz w:val="24"/>
          <w:szCs w:val="24"/>
          <w:lang w:val="fr-FR"/>
        </w:rPr>
        <w:t xml:space="preserve"> </w:t>
      </w:r>
      <w:r w:rsidRPr="00484C89">
        <w:rPr>
          <w:rFonts w:ascii="Times New Roman" w:hAnsi="Times New Roman"/>
          <w:spacing w:val="-4"/>
          <w:position w:val="-1"/>
          <w:sz w:val="24"/>
          <w:szCs w:val="24"/>
          <w:lang w:val="fr-FR"/>
        </w:rPr>
        <w:t>i</w:t>
      </w:r>
      <w:r w:rsidRPr="00484C89">
        <w:rPr>
          <w:rFonts w:ascii="Times New Roman" w:hAnsi="Times New Roman"/>
          <w:spacing w:val="-3"/>
          <w:position w:val="-1"/>
          <w:sz w:val="24"/>
          <w:szCs w:val="24"/>
          <w:lang w:val="fr-FR"/>
        </w:rPr>
        <w:t>gi</w:t>
      </w:r>
      <w:r w:rsidRPr="00484C89">
        <w:rPr>
          <w:rFonts w:ascii="Times New Roman" w:hAnsi="Times New Roman"/>
          <w:spacing w:val="-5"/>
          <w:position w:val="-1"/>
          <w:sz w:val="24"/>
          <w:szCs w:val="24"/>
          <w:lang w:val="fr-FR"/>
        </w:rPr>
        <w:t>e</w:t>
      </w:r>
      <w:r w:rsidRPr="00484C89">
        <w:rPr>
          <w:rFonts w:ascii="Times New Roman" w:hAnsi="Times New Roman"/>
          <w:spacing w:val="-3"/>
          <w:position w:val="-1"/>
          <w:sz w:val="24"/>
          <w:szCs w:val="24"/>
          <w:lang w:val="fr-FR"/>
        </w:rPr>
        <w:t>n</w:t>
      </w:r>
      <w:r w:rsidRPr="00484C89">
        <w:rPr>
          <w:rFonts w:ascii="Times New Roman" w:hAnsi="Times New Roman"/>
          <w:spacing w:val="-4"/>
          <w:position w:val="-1"/>
          <w:sz w:val="24"/>
          <w:szCs w:val="24"/>
          <w:lang w:val="fr-FR"/>
        </w:rPr>
        <w:t>i</w:t>
      </w:r>
      <w:r w:rsidRPr="00484C89">
        <w:rPr>
          <w:rFonts w:ascii="Times New Roman" w:hAnsi="Times New Roman"/>
          <w:spacing w:val="-3"/>
          <w:position w:val="-1"/>
          <w:sz w:val="24"/>
          <w:szCs w:val="24"/>
          <w:lang w:val="fr-FR"/>
        </w:rPr>
        <w:t>z</w:t>
      </w:r>
      <w:r w:rsidRPr="00484C89">
        <w:rPr>
          <w:rFonts w:ascii="Times New Roman" w:hAnsi="Times New Roman"/>
          <w:spacing w:val="-5"/>
          <w:position w:val="-1"/>
          <w:sz w:val="24"/>
          <w:szCs w:val="24"/>
          <w:lang w:val="fr-FR"/>
        </w:rPr>
        <w:t>a</w:t>
      </w:r>
      <w:r w:rsidRPr="00484C89">
        <w:rPr>
          <w:rFonts w:ascii="Times New Roman" w:hAnsi="Times New Roman"/>
          <w:spacing w:val="-3"/>
          <w:position w:val="-1"/>
          <w:sz w:val="24"/>
          <w:szCs w:val="24"/>
          <w:lang w:val="fr-FR"/>
        </w:rPr>
        <w:t>r</w:t>
      </w:r>
      <w:r w:rsidRPr="00484C89">
        <w:rPr>
          <w:rFonts w:ascii="Times New Roman" w:hAnsi="Times New Roman"/>
          <w:position w:val="-1"/>
          <w:sz w:val="24"/>
          <w:szCs w:val="24"/>
          <w:lang w:val="fr-FR"/>
        </w:rPr>
        <w:t>e</w:t>
      </w:r>
      <w:r w:rsidRPr="00484C89">
        <w:rPr>
          <w:rFonts w:ascii="Times New Roman" w:hAnsi="Times New Roman"/>
          <w:spacing w:val="-8"/>
          <w:position w:val="-1"/>
          <w:sz w:val="24"/>
          <w:szCs w:val="24"/>
          <w:lang w:val="fr-FR"/>
        </w:rPr>
        <w:t xml:space="preserve"> </w:t>
      </w:r>
      <w:r w:rsidRPr="00484C89">
        <w:rPr>
          <w:rFonts w:ascii="Times New Roman" w:hAnsi="Times New Roman"/>
          <w:spacing w:val="-4"/>
          <w:position w:val="-1"/>
          <w:sz w:val="24"/>
          <w:szCs w:val="24"/>
          <w:lang w:val="fr-FR"/>
        </w:rPr>
        <w:t>s</w:t>
      </w:r>
      <w:r w:rsidRPr="00484C89">
        <w:rPr>
          <w:rFonts w:ascii="Times New Roman" w:hAnsi="Times New Roman"/>
          <w:position w:val="-1"/>
          <w:sz w:val="24"/>
          <w:szCs w:val="24"/>
          <w:lang w:val="fr-FR"/>
        </w:rPr>
        <w:t>i</w:t>
      </w:r>
      <w:r w:rsidRPr="00484C89">
        <w:rPr>
          <w:rFonts w:ascii="Times New Roman" w:hAnsi="Times New Roman"/>
          <w:spacing w:val="-9"/>
          <w:position w:val="-1"/>
          <w:sz w:val="24"/>
          <w:szCs w:val="24"/>
          <w:lang w:val="fr-FR"/>
        </w:rPr>
        <w:t xml:space="preserve"> </w:t>
      </w:r>
      <w:r w:rsidRPr="00484C89">
        <w:rPr>
          <w:rFonts w:ascii="Times New Roman" w:hAnsi="Times New Roman"/>
          <w:spacing w:val="-5"/>
          <w:position w:val="-1"/>
          <w:sz w:val="24"/>
          <w:szCs w:val="24"/>
          <w:lang w:val="fr-FR"/>
        </w:rPr>
        <w:t>i</w:t>
      </w:r>
      <w:r w:rsidRPr="00484C89">
        <w:rPr>
          <w:rFonts w:ascii="Times New Roman" w:hAnsi="Times New Roman"/>
          <w:spacing w:val="-3"/>
          <w:position w:val="-1"/>
          <w:sz w:val="24"/>
          <w:szCs w:val="24"/>
          <w:lang w:val="fr-FR"/>
        </w:rPr>
        <w:t>ntr</w:t>
      </w:r>
      <w:r w:rsidRPr="00484C89">
        <w:rPr>
          <w:rFonts w:ascii="Times New Roman" w:hAnsi="Times New Roman"/>
          <w:spacing w:val="-5"/>
          <w:position w:val="-1"/>
          <w:sz w:val="24"/>
          <w:szCs w:val="24"/>
          <w:lang w:val="fr-FR"/>
        </w:rPr>
        <w:t>e</w:t>
      </w:r>
      <w:r w:rsidRPr="00484C89">
        <w:rPr>
          <w:rFonts w:ascii="Times New Roman" w:hAnsi="Times New Roman"/>
          <w:spacing w:val="-3"/>
          <w:position w:val="-1"/>
          <w:sz w:val="24"/>
          <w:szCs w:val="24"/>
          <w:lang w:val="fr-FR"/>
        </w:rPr>
        <w:t>t</w:t>
      </w:r>
      <w:r w:rsidRPr="00484C89">
        <w:rPr>
          <w:rFonts w:ascii="Times New Roman" w:hAnsi="Times New Roman"/>
          <w:spacing w:val="-4"/>
          <w:position w:val="-1"/>
          <w:sz w:val="24"/>
          <w:szCs w:val="24"/>
          <w:lang w:val="fr-FR"/>
        </w:rPr>
        <w:t>ine</w:t>
      </w:r>
      <w:r w:rsidRPr="00484C89">
        <w:rPr>
          <w:rFonts w:ascii="Times New Roman" w:hAnsi="Times New Roman"/>
          <w:spacing w:val="-5"/>
          <w:position w:val="-1"/>
          <w:sz w:val="24"/>
          <w:szCs w:val="24"/>
          <w:lang w:val="fr-FR"/>
        </w:rPr>
        <w:t>r</w:t>
      </w:r>
      <w:r w:rsidRPr="00484C89">
        <w:rPr>
          <w:rFonts w:ascii="Times New Roman" w:hAnsi="Times New Roman"/>
          <w:position w:val="-1"/>
          <w:sz w:val="24"/>
          <w:szCs w:val="24"/>
          <w:lang w:val="fr-FR"/>
        </w:rPr>
        <w:t>e</w:t>
      </w:r>
      <w:r w:rsidRPr="00484C89">
        <w:rPr>
          <w:rFonts w:ascii="Times New Roman" w:hAnsi="Times New Roman"/>
          <w:spacing w:val="-13"/>
          <w:position w:val="-1"/>
          <w:sz w:val="24"/>
          <w:szCs w:val="24"/>
          <w:lang w:val="fr-FR"/>
        </w:rPr>
        <w:t xml:space="preserve"> </w:t>
      </w:r>
      <w:r w:rsidRPr="00484C89">
        <w:rPr>
          <w:rFonts w:ascii="Times New Roman" w:hAnsi="Times New Roman"/>
          <w:position w:val="-1"/>
          <w:sz w:val="24"/>
          <w:szCs w:val="24"/>
          <w:lang w:val="fr-FR"/>
        </w:rPr>
        <w:t>a</w:t>
      </w:r>
      <w:r w:rsidRPr="00484C89">
        <w:rPr>
          <w:rFonts w:ascii="Times New Roman" w:hAnsi="Times New Roman"/>
          <w:spacing w:val="-9"/>
          <w:position w:val="-1"/>
          <w:sz w:val="24"/>
          <w:szCs w:val="24"/>
          <w:lang w:val="fr-FR"/>
        </w:rPr>
        <w:t xml:space="preserve"> </w:t>
      </w:r>
      <w:r w:rsidRPr="00484C89">
        <w:rPr>
          <w:rFonts w:ascii="Times New Roman" w:hAnsi="Times New Roman"/>
          <w:spacing w:val="-4"/>
          <w:position w:val="-1"/>
          <w:sz w:val="24"/>
          <w:szCs w:val="24"/>
          <w:lang w:val="fr-FR"/>
        </w:rPr>
        <w:t>drumu</w:t>
      </w:r>
      <w:r w:rsidRPr="00484C89">
        <w:rPr>
          <w:rFonts w:ascii="Times New Roman" w:hAnsi="Times New Roman"/>
          <w:spacing w:val="-5"/>
          <w:position w:val="-1"/>
          <w:sz w:val="24"/>
          <w:szCs w:val="24"/>
          <w:lang w:val="fr-FR"/>
        </w:rPr>
        <w:t>r</w:t>
      </w:r>
      <w:r w:rsidRPr="00484C89">
        <w:rPr>
          <w:rFonts w:ascii="Times New Roman" w:hAnsi="Times New Roman"/>
          <w:spacing w:val="-4"/>
          <w:position w:val="-1"/>
          <w:sz w:val="24"/>
          <w:szCs w:val="24"/>
          <w:lang w:val="fr-FR"/>
        </w:rPr>
        <w:t>ilo</w:t>
      </w:r>
      <w:r w:rsidRPr="00484C89">
        <w:rPr>
          <w:rFonts w:ascii="Times New Roman" w:hAnsi="Times New Roman"/>
          <w:position w:val="-1"/>
          <w:sz w:val="24"/>
          <w:szCs w:val="24"/>
          <w:lang w:val="fr-FR"/>
        </w:rPr>
        <w:t>r</w:t>
      </w:r>
      <w:r w:rsidRPr="00484C89">
        <w:rPr>
          <w:rFonts w:ascii="Times New Roman" w:hAnsi="Times New Roman"/>
          <w:spacing w:val="-14"/>
          <w:position w:val="-1"/>
          <w:sz w:val="24"/>
          <w:szCs w:val="24"/>
          <w:lang w:val="fr-FR"/>
        </w:rPr>
        <w:t xml:space="preserve"> </w:t>
      </w:r>
      <w:r w:rsidRPr="00484C89">
        <w:rPr>
          <w:rFonts w:ascii="Times New Roman" w:hAnsi="Times New Roman"/>
          <w:spacing w:val="-5"/>
          <w:position w:val="-1"/>
          <w:sz w:val="24"/>
          <w:szCs w:val="24"/>
          <w:lang w:val="fr-FR"/>
        </w:rPr>
        <w:t>d</w:t>
      </w:r>
      <w:r w:rsidRPr="00484C89">
        <w:rPr>
          <w:rFonts w:ascii="Times New Roman" w:hAnsi="Times New Roman"/>
          <w:position w:val="-1"/>
          <w:sz w:val="24"/>
          <w:szCs w:val="24"/>
          <w:lang w:val="fr-FR"/>
        </w:rPr>
        <w:t>e</w:t>
      </w:r>
      <w:r w:rsidRPr="00484C89">
        <w:rPr>
          <w:rFonts w:ascii="Times New Roman" w:hAnsi="Times New Roman"/>
          <w:spacing w:val="-8"/>
          <w:position w:val="-1"/>
          <w:sz w:val="24"/>
          <w:szCs w:val="24"/>
          <w:lang w:val="fr-FR"/>
        </w:rPr>
        <w:t xml:space="preserve"> </w:t>
      </w:r>
      <w:r w:rsidRPr="00484C89">
        <w:rPr>
          <w:rFonts w:ascii="Times New Roman" w:hAnsi="Times New Roman"/>
          <w:spacing w:val="-5"/>
          <w:position w:val="-1"/>
          <w:sz w:val="24"/>
          <w:szCs w:val="24"/>
          <w:lang w:val="fr-FR"/>
        </w:rPr>
        <w:t>a</w:t>
      </w:r>
      <w:r w:rsidRPr="00484C89">
        <w:rPr>
          <w:rFonts w:ascii="Times New Roman" w:hAnsi="Times New Roman"/>
          <w:spacing w:val="-3"/>
          <w:position w:val="-1"/>
          <w:sz w:val="24"/>
          <w:szCs w:val="24"/>
          <w:lang w:val="fr-FR"/>
        </w:rPr>
        <w:t>c</w:t>
      </w:r>
      <w:r w:rsidRPr="00484C89">
        <w:rPr>
          <w:rFonts w:ascii="Times New Roman" w:hAnsi="Times New Roman"/>
          <w:spacing w:val="-4"/>
          <w:position w:val="-1"/>
          <w:sz w:val="24"/>
          <w:szCs w:val="24"/>
          <w:lang w:val="fr-FR"/>
        </w:rPr>
        <w:t>c</w:t>
      </w:r>
      <w:r w:rsidRPr="00484C89">
        <w:rPr>
          <w:rFonts w:ascii="Times New Roman" w:hAnsi="Times New Roman"/>
          <w:spacing w:val="-5"/>
          <w:position w:val="-1"/>
          <w:sz w:val="24"/>
          <w:szCs w:val="24"/>
          <w:lang w:val="fr-FR"/>
        </w:rPr>
        <w:t>e</w:t>
      </w:r>
      <w:r w:rsidRPr="00484C89">
        <w:rPr>
          <w:rFonts w:ascii="Times New Roman" w:hAnsi="Times New Roman"/>
          <w:position w:val="-1"/>
          <w:sz w:val="24"/>
          <w:szCs w:val="24"/>
          <w:lang w:val="fr-FR"/>
        </w:rPr>
        <w:t>s</w:t>
      </w:r>
      <w:r w:rsidRPr="00484C89">
        <w:rPr>
          <w:rFonts w:ascii="Times New Roman" w:hAnsi="Times New Roman"/>
          <w:spacing w:val="-9"/>
          <w:position w:val="-1"/>
          <w:sz w:val="24"/>
          <w:szCs w:val="24"/>
          <w:lang w:val="fr-FR"/>
        </w:rPr>
        <w:t xml:space="preserve"> </w:t>
      </w:r>
      <w:r w:rsidRPr="00484C89">
        <w:rPr>
          <w:rFonts w:ascii="Times New Roman" w:hAnsi="Times New Roman"/>
          <w:spacing w:val="-3"/>
          <w:position w:val="-1"/>
          <w:sz w:val="24"/>
          <w:szCs w:val="24"/>
          <w:lang w:val="fr-FR"/>
        </w:rPr>
        <w:t>s</w:t>
      </w:r>
      <w:r w:rsidRPr="00484C89">
        <w:rPr>
          <w:rFonts w:ascii="Times New Roman" w:hAnsi="Times New Roman"/>
          <w:position w:val="-1"/>
          <w:sz w:val="24"/>
          <w:szCs w:val="24"/>
          <w:lang w:val="fr-FR"/>
        </w:rPr>
        <w:t>i</w:t>
      </w:r>
      <w:r w:rsidRPr="00484C89">
        <w:rPr>
          <w:rFonts w:ascii="Times New Roman" w:hAnsi="Times New Roman"/>
          <w:spacing w:val="-8"/>
          <w:position w:val="-1"/>
          <w:sz w:val="24"/>
          <w:szCs w:val="24"/>
          <w:lang w:val="fr-FR"/>
        </w:rPr>
        <w:t xml:space="preserve"> </w:t>
      </w:r>
      <w:r w:rsidRPr="00484C89">
        <w:rPr>
          <w:rFonts w:ascii="Times New Roman" w:hAnsi="Times New Roman"/>
          <w:position w:val="-1"/>
          <w:sz w:val="24"/>
          <w:szCs w:val="24"/>
          <w:lang w:val="fr-FR"/>
        </w:rPr>
        <w:t>a</w:t>
      </w:r>
      <w:r w:rsidRPr="00484C89">
        <w:rPr>
          <w:rFonts w:ascii="Times New Roman" w:hAnsi="Times New Roman"/>
          <w:spacing w:val="-9"/>
          <w:position w:val="-1"/>
          <w:sz w:val="24"/>
          <w:szCs w:val="24"/>
          <w:lang w:val="fr-FR"/>
        </w:rPr>
        <w:t xml:space="preserve"> </w:t>
      </w:r>
      <w:r w:rsidRPr="00484C89">
        <w:rPr>
          <w:rFonts w:ascii="Times New Roman" w:hAnsi="Times New Roman"/>
          <w:spacing w:val="-4"/>
          <w:position w:val="-1"/>
          <w:sz w:val="24"/>
          <w:szCs w:val="24"/>
          <w:lang w:val="fr-FR"/>
        </w:rPr>
        <w:t>pl</w:t>
      </w:r>
      <w:r w:rsidRPr="00484C89">
        <w:rPr>
          <w:rFonts w:ascii="Times New Roman" w:hAnsi="Times New Roman"/>
          <w:spacing w:val="-5"/>
          <w:position w:val="-1"/>
          <w:sz w:val="24"/>
          <w:szCs w:val="24"/>
          <w:lang w:val="fr-FR"/>
        </w:rPr>
        <w:t>a</w:t>
      </w:r>
      <w:r w:rsidRPr="00484C89">
        <w:rPr>
          <w:rFonts w:ascii="Times New Roman" w:hAnsi="Times New Roman"/>
          <w:spacing w:val="-3"/>
          <w:position w:val="-1"/>
          <w:sz w:val="24"/>
          <w:szCs w:val="24"/>
          <w:lang w:val="fr-FR"/>
        </w:rPr>
        <w:t>t</w:t>
      </w:r>
      <w:r w:rsidRPr="00484C89">
        <w:rPr>
          <w:rFonts w:ascii="Times New Roman" w:hAnsi="Times New Roman"/>
          <w:spacing w:val="-5"/>
          <w:position w:val="-1"/>
          <w:sz w:val="24"/>
          <w:szCs w:val="24"/>
          <w:lang w:val="fr-FR"/>
        </w:rPr>
        <w:t>f</w:t>
      </w:r>
      <w:r w:rsidRPr="00484C89">
        <w:rPr>
          <w:rFonts w:ascii="Times New Roman" w:hAnsi="Times New Roman"/>
          <w:spacing w:val="-3"/>
          <w:position w:val="-1"/>
          <w:sz w:val="24"/>
          <w:szCs w:val="24"/>
          <w:lang w:val="fr-FR"/>
        </w:rPr>
        <w:t>o</w:t>
      </w:r>
      <w:r w:rsidRPr="00484C89">
        <w:rPr>
          <w:rFonts w:ascii="Times New Roman" w:hAnsi="Times New Roman"/>
          <w:spacing w:val="-4"/>
          <w:position w:val="-1"/>
          <w:sz w:val="24"/>
          <w:szCs w:val="24"/>
          <w:lang w:val="fr-FR"/>
        </w:rPr>
        <w:t>rmelo</w:t>
      </w:r>
      <w:r w:rsidRPr="00484C89">
        <w:rPr>
          <w:rFonts w:ascii="Times New Roman" w:hAnsi="Times New Roman"/>
          <w:position w:val="-1"/>
          <w:sz w:val="24"/>
          <w:szCs w:val="24"/>
          <w:lang w:val="fr-FR"/>
        </w:rPr>
        <w:t>r</w:t>
      </w:r>
      <w:r w:rsidRPr="00484C89">
        <w:rPr>
          <w:rFonts w:ascii="Times New Roman" w:hAnsi="Times New Roman"/>
          <w:spacing w:val="-11"/>
          <w:position w:val="-1"/>
          <w:sz w:val="24"/>
          <w:szCs w:val="24"/>
          <w:lang w:val="fr-FR"/>
        </w:rPr>
        <w:t xml:space="preserve"> </w:t>
      </w:r>
      <w:r w:rsidRPr="00484C89">
        <w:rPr>
          <w:rFonts w:ascii="Times New Roman" w:hAnsi="Times New Roman"/>
          <w:spacing w:val="-4"/>
          <w:position w:val="-1"/>
          <w:sz w:val="24"/>
          <w:szCs w:val="24"/>
          <w:lang w:val="fr-FR"/>
        </w:rPr>
        <w:t>be</w:t>
      </w:r>
      <w:r w:rsidRPr="00484C89">
        <w:rPr>
          <w:rFonts w:ascii="Times New Roman" w:hAnsi="Times New Roman"/>
          <w:spacing w:val="-5"/>
          <w:position w:val="-1"/>
          <w:sz w:val="24"/>
          <w:szCs w:val="24"/>
          <w:lang w:val="fr-FR"/>
        </w:rPr>
        <w:t>t</w:t>
      </w:r>
      <w:r w:rsidRPr="00484C89">
        <w:rPr>
          <w:rFonts w:ascii="Times New Roman" w:hAnsi="Times New Roman"/>
          <w:spacing w:val="-4"/>
          <w:position w:val="-1"/>
          <w:sz w:val="24"/>
          <w:szCs w:val="24"/>
          <w:lang w:val="fr-FR"/>
        </w:rPr>
        <w:t>on</w:t>
      </w:r>
      <w:r w:rsidRPr="00484C89">
        <w:rPr>
          <w:rFonts w:ascii="Times New Roman" w:hAnsi="Times New Roman"/>
          <w:spacing w:val="-5"/>
          <w:position w:val="-1"/>
          <w:sz w:val="24"/>
          <w:szCs w:val="24"/>
          <w:lang w:val="fr-FR"/>
        </w:rPr>
        <w:t>a</w:t>
      </w:r>
      <w:r w:rsidRPr="00484C89">
        <w:rPr>
          <w:rFonts w:ascii="Times New Roman" w:hAnsi="Times New Roman"/>
          <w:spacing w:val="-4"/>
          <w:position w:val="-1"/>
          <w:sz w:val="24"/>
          <w:szCs w:val="24"/>
          <w:lang w:val="fr-FR"/>
        </w:rPr>
        <w:t>te;</w:t>
      </w:r>
    </w:p>
    <w:p w:rsidR="002063E2" w:rsidRPr="00484C89" w:rsidRDefault="002063E2" w:rsidP="002063E2">
      <w:pPr>
        <w:pStyle w:val="Listparagraf"/>
        <w:widowControl w:val="0"/>
        <w:numPr>
          <w:ilvl w:val="0"/>
          <w:numId w:val="1"/>
        </w:numPr>
        <w:tabs>
          <w:tab w:val="left" w:pos="820"/>
        </w:tabs>
        <w:autoSpaceDE w:val="0"/>
        <w:autoSpaceDN w:val="0"/>
        <w:adjustRightInd w:val="0"/>
        <w:spacing w:after="0"/>
        <w:jc w:val="both"/>
        <w:rPr>
          <w:rFonts w:ascii="Times New Roman" w:hAnsi="Times New Roman"/>
          <w:sz w:val="24"/>
          <w:szCs w:val="24"/>
          <w:lang w:val="it-IT"/>
        </w:rPr>
      </w:pPr>
      <w:r w:rsidRPr="00484C89">
        <w:rPr>
          <w:rFonts w:ascii="Times New Roman" w:hAnsi="Times New Roman"/>
          <w:spacing w:val="-4"/>
          <w:position w:val="-1"/>
          <w:sz w:val="24"/>
          <w:szCs w:val="24"/>
          <w:lang w:val="it-IT"/>
        </w:rPr>
        <w:t>ac</w:t>
      </w:r>
      <w:r w:rsidRPr="00484C89">
        <w:rPr>
          <w:rFonts w:ascii="Times New Roman" w:hAnsi="Times New Roman"/>
          <w:spacing w:val="-5"/>
          <w:position w:val="-1"/>
          <w:sz w:val="24"/>
          <w:szCs w:val="24"/>
          <w:lang w:val="it-IT"/>
        </w:rPr>
        <w:t>t</w:t>
      </w:r>
      <w:r w:rsidRPr="00484C89">
        <w:rPr>
          <w:rFonts w:ascii="Times New Roman" w:hAnsi="Times New Roman"/>
          <w:spacing w:val="-3"/>
          <w:position w:val="-1"/>
          <w:sz w:val="24"/>
          <w:szCs w:val="24"/>
          <w:lang w:val="it-IT"/>
        </w:rPr>
        <w:t>i</w:t>
      </w:r>
      <w:r w:rsidRPr="00484C89">
        <w:rPr>
          <w:rFonts w:ascii="Times New Roman" w:hAnsi="Times New Roman"/>
          <w:spacing w:val="-4"/>
          <w:position w:val="-1"/>
          <w:sz w:val="24"/>
          <w:szCs w:val="24"/>
          <w:lang w:val="it-IT"/>
        </w:rPr>
        <w:t>vi</w:t>
      </w:r>
      <w:r w:rsidRPr="00484C89">
        <w:rPr>
          <w:rFonts w:ascii="Times New Roman" w:hAnsi="Times New Roman"/>
          <w:spacing w:val="-3"/>
          <w:position w:val="-1"/>
          <w:sz w:val="24"/>
          <w:szCs w:val="24"/>
          <w:lang w:val="it-IT"/>
        </w:rPr>
        <w:t>ta</w:t>
      </w:r>
      <w:r w:rsidRPr="00484C89">
        <w:rPr>
          <w:rFonts w:ascii="Times New Roman" w:hAnsi="Times New Roman"/>
          <w:spacing w:val="-5"/>
          <w:position w:val="-1"/>
          <w:sz w:val="24"/>
          <w:szCs w:val="24"/>
          <w:lang w:val="it-IT"/>
        </w:rPr>
        <w:t>t</w:t>
      </w:r>
      <w:r w:rsidRPr="00484C89">
        <w:rPr>
          <w:rFonts w:ascii="Times New Roman" w:hAnsi="Times New Roman"/>
          <w:position w:val="-1"/>
          <w:sz w:val="24"/>
          <w:szCs w:val="24"/>
          <w:lang w:val="it-IT"/>
        </w:rPr>
        <w:t>i</w:t>
      </w:r>
      <w:r w:rsidRPr="00484C89">
        <w:rPr>
          <w:rFonts w:ascii="Times New Roman" w:hAnsi="Times New Roman"/>
          <w:spacing w:val="-10"/>
          <w:position w:val="-1"/>
          <w:sz w:val="24"/>
          <w:szCs w:val="24"/>
          <w:lang w:val="it-IT"/>
        </w:rPr>
        <w:t xml:space="preserve"> </w:t>
      </w:r>
      <w:r w:rsidRPr="00484C89">
        <w:rPr>
          <w:rFonts w:ascii="Times New Roman" w:hAnsi="Times New Roman"/>
          <w:spacing w:val="-3"/>
          <w:position w:val="-1"/>
          <w:sz w:val="24"/>
          <w:szCs w:val="24"/>
          <w:lang w:val="it-IT"/>
        </w:rPr>
        <w:t>i</w:t>
      </w:r>
      <w:r w:rsidRPr="00484C89">
        <w:rPr>
          <w:rFonts w:ascii="Times New Roman" w:hAnsi="Times New Roman"/>
          <w:spacing w:val="-5"/>
          <w:position w:val="-1"/>
          <w:sz w:val="24"/>
          <w:szCs w:val="24"/>
          <w:lang w:val="it-IT"/>
        </w:rPr>
        <w:t>g</w:t>
      </w:r>
      <w:r w:rsidRPr="00484C89">
        <w:rPr>
          <w:rFonts w:ascii="Times New Roman" w:hAnsi="Times New Roman"/>
          <w:spacing w:val="-3"/>
          <w:position w:val="-1"/>
          <w:sz w:val="24"/>
          <w:szCs w:val="24"/>
          <w:lang w:val="it-IT"/>
        </w:rPr>
        <w:t>i</w:t>
      </w:r>
      <w:r w:rsidRPr="00484C89">
        <w:rPr>
          <w:rFonts w:ascii="Times New Roman" w:hAnsi="Times New Roman"/>
          <w:spacing w:val="-5"/>
          <w:position w:val="-1"/>
          <w:sz w:val="24"/>
          <w:szCs w:val="24"/>
          <w:lang w:val="it-IT"/>
        </w:rPr>
        <w:t>e</w:t>
      </w:r>
      <w:r w:rsidRPr="00484C89">
        <w:rPr>
          <w:rFonts w:ascii="Times New Roman" w:hAnsi="Times New Roman"/>
          <w:spacing w:val="-3"/>
          <w:position w:val="-1"/>
          <w:sz w:val="24"/>
          <w:szCs w:val="24"/>
          <w:lang w:val="it-IT"/>
        </w:rPr>
        <w:t>nic</w:t>
      </w:r>
      <w:r w:rsidRPr="00484C89">
        <w:rPr>
          <w:rFonts w:ascii="Times New Roman" w:hAnsi="Times New Roman"/>
          <w:position w:val="-1"/>
          <w:sz w:val="24"/>
          <w:szCs w:val="24"/>
          <w:lang w:val="it-IT"/>
        </w:rPr>
        <w:t>o</w:t>
      </w:r>
      <w:r w:rsidRPr="00484C89">
        <w:rPr>
          <w:rFonts w:ascii="Times New Roman" w:hAnsi="Times New Roman"/>
          <w:spacing w:val="-8"/>
          <w:position w:val="-1"/>
          <w:sz w:val="24"/>
          <w:szCs w:val="24"/>
          <w:lang w:val="it-IT"/>
        </w:rPr>
        <w:t xml:space="preserve"> </w:t>
      </w:r>
      <w:r w:rsidRPr="00484C89">
        <w:rPr>
          <w:rFonts w:ascii="Times New Roman" w:hAnsi="Times New Roman"/>
          <w:position w:val="-1"/>
          <w:sz w:val="24"/>
          <w:szCs w:val="24"/>
          <w:lang w:val="it-IT"/>
        </w:rPr>
        <w:t>–</w:t>
      </w:r>
      <w:r w:rsidRPr="00484C89">
        <w:rPr>
          <w:rFonts w:ascii="Times New Roman" w:hAnsi="Times New Roman"/>
          <w:spacing w:val="-9"/>
          <w:position w:val="-1"/>
          <w:sz w:val="24"/>
          <w:szCs w:val="24"/>
          <w:lang w:val="it-IT"/>
        </w:rPr>
        <w:t xml:space="preserve"> </w:t>
      </w:r>
      <w:r w:rsidRPr="00484C89">
        <w:rPr>
          <w:rFonts w:ascii="Times New Roman" w:hAnsi="Times New Roman"/>
          <w:spacing w:val="-3"/>
          <w:position w:val="-1"/>
          <w:sz w:val="24"/>
          <w:szCs w:val="24"/>
          <w:lang w:val="it-IT"/>
        </w:rPr>
        <w:t>s</w:t>
      </w:r>
      <w:r w:rsidRPr="00484C89">
        <w:rPr>
          <w:rFonts w:ascii="Times New Roman" w:hAnsi="Times New Roman"/>
          <w:spacing w:val="-5"/>
          <w:position w:val="-1"/>
          <w:sz w:val="24"/>
          <w:szCs w:val="24"/>
          <w:lang w:val="it-IT"/>
        </w:rPr>
        <w:t>a</w:t>
      </w:r>
      <w:r w:rsidRPr="00484C89">
        <w:rPr>
          <w:rFonts w:ascii="Times New Roman" w:hAnsi="Times New Roman"/>
          <w:spacing w:val="-3"/>
          <w:position w:val="-1"/>
          <w:sz w:val="24"/>
          <w:szCs w:val="24"/>
          <w:lang w:val="it-IT"/>
        </w:rPr>
        <w:t>nit</w:t>
      </w:r>
      <w:r w:rsidRPr="00484C89">
        <w:rPr>
          <w:rFonts w:ascii="Times New Roman" w:hAnsi="Times New Roman"/>
          <w:spacing w:val="-5"/>
          <w:position w:val="-1"/>
          <w:sz w:val="24"/>
          <w:szCs w:val="24"/>
          <w:lang w:val="it-IT"/>
        </w:rPr>
        <w:t>a</w:t>
      </w:r>
      <w:r w:rsidRPr="00484C89">
        <w:rPr>
          <w:rFonts w:ascii="Times New Roman" w:hAnsi="Times New Roman"/>
          <w:spacing w:val="-3"/>
          <w:position w:val="-1"/>
          <w:sz w:val="24"/>
          <w:szCs w:val="24"/>
          <w:lang w:val="it-IT"/>
        </w:rPr>
        <w:t>r</w:t>
      </w:r>
      <w:r w:rsidRPr="00484C89">
        <w:rPr>
          <w:rFonts w:ascii="Times New Roman" w:hAnsi="Times New Roman"/>
          <w:position w:val="-1"/>
          <w:sz w:val="24"/>
          <w:szCs w:val="24"/>
          <w:lang w:val="it-IT"/>
        </w:rPr>
        <w:t>e</w:t>
      </w:r>
      <w:r w:rsidRPr="00484C89">
        <w:rPr>
          <w:rFonts w:ascii="Times New Roman" w:hAnsi="Times New Roman"/>
          <w:spacing w:val="-8"/>
          <w:position w:val="-1"/>
          <w:sz w:val="24"/>
          <w:szCs w:val="24"/>
          <w:lang w:val="it-IT"/>
        </w:rPr>
        <w:t xml:space="preserve"> </w:t>
      </w:r>
      <w:r w:rsidRPr="00484C89">
        <w:rPr>
          <w:rFonts w:ascii="Times New Roman" w:hAnsi="Times New Roman"/>
          <w:spacing w:val="-5"/>
          <w:position w:val="-1"/>
          <w:sz w:val="24"/>
          <w:szCs w:val="24"/>
          <w:lang w:val="it-IT"/>
        </w:rPr>
        <w:t>a</w:t>
      </w:r>
      <w:r w:rsidRPr="00484C89">
        <w:rPr>
          <w:rFonts w:ascii="Times New Roman" w:hAnsi="Times New Roman"/>
          <w:spacing w:val="-3"/>
          <w:position w:val="-1"/>
          <w:sz w:val="24"/>
          <w:szCs w:val="24"/>
          <w:lang w:val="it-IT"/>
        </w:rPr>
        <w:t>l</w:t>
      </w:r>
      <w:r w:rsidRPr="00484C89">
        <w:rPr>
          <w:rFonts w:ascii="Times New Roman" w:hAnsi="Times New Roman"/>
          <w:position w:val="-1"/>
          <w:sz w:val="24"/>
          <w:szCs w:val="24"/>
          <w:lang w:val="it-IT"/>
        </w:rPr>
        <w:t>e</w:t>
      </w:r>
      <w:r w:rsidRPr="00484C89">
        <w:rPr>
          <w:rFonts w:ascii="Times New Roman" w:hAnsi="Times New Roman"/>
          <w:spacing w:val="-9"/>
          <w:position w:val="-1"/>
          <w:sz w:val="24"/>
          <w:szCs w:val="24"/>
          <w:lang w:val="it-IT"/>
        </w:rPr>
        <w:t xml:space="preserve"> </w:t>
      </w:r>
      <w:r w:rsidRPr="00484C89">
        <w:rPr>
          <w:rFonts w:ascii="Times New Roman" w:hAnsi="Times New Roman"/>
          <w:spacing w:val="-5"/>
          <w:position w:val="-1"/>
          <w:sz w:val="24"/>
          <w:szCs w:val="24"/>
          <w:lang w:val="it-IT"/>
        </w:rPr>
        <w:t>p</w:t>
      </w:r>
      <w:r w:rsidRPr="00484C89">
        <w:rPr>
          <w:rFonts w:ascii="Times New Roman" w:hAnsi="Times New Roman"/>
          <w:spacing w:val="-3"/>
          <w:position w:val="-1"/>
          <w:sz w:val="24"/>
          <w:szCs w:val="24"/>
          <w:lang w:val="it-IT"/>
        </w:rPr>
        <w:t>e</w:t>
      </w:r>
      <w:r w:rsidRPr="00484C89">
        <w:rPr>
          <w:rFonts w:ascii="Times New Roman" w:hAnsi="Times New Roman"/>
          <w:spacing w:val="-5"/>
          <w:position w:val="-1"/>
          <w:sz w:val="24"/>
          <w:szCs w:val="24"/>
          <w:lang w:val="it-IT"/>
        </w:rPr>
        <w:t>r</w:t>
      </w:r>
      <w:r w:rsidRPr="00484C89">
        <w:rPr>
          <w:rFonts w:ascii="Times New Roman" w:hAnsi="Times New Roman"/>
          <w:spacing w:val="-3"/>
          <w:position w:val="-1"/>
          <w:sz w:val="24"/>
          <w:szCs w:val="24"/>
          <w:lang w:val="it-IT"/>
        </w:rPr>
        <w:t>s</w:t>
      </w:r>
      <w:r w:rsidRPr="00484C89">
        <w:rPr>
          <w:rFonts w:ascii="Times New Roman" w:hAnsi="Times New Roman"/>
          <w:spacing w:val="-5"/>
          <w:position w:val="-1"/>
          <w:sz w:val="24"/>
          <w:szCs w:val="24"/>
          <w:lang w:val="it-IT"/>
        </w:rPr>
        <w:t>o</w:t>
      </w:r>
      <w:r w:rsidRPr="00484C89">
        <w:rPr>
          <w:rFonts w:ascii="Times New Roman" w:hAnsi="Times New Roman"/>
          <w:spacing w:val="-3"/>
          <w:position w:val="-1"/>
          <w:sz w:val="24"/>
          <w:szCs w:val="24"/>
          <w:lang w:val="it-IT"/>
        </w:rPr>
        <w:t>nalulu</w:t>
      </w:r>
      <w:r w:rsidRPr="00484C89">
        <w:rPr>
          <w:rFonts w:ascii="Times New Roman" w:hAnsi="Times New Roman"/>
          <w:position w:val="-1"/>
          <w:sz w:val="24"/>
          <w:szCs w:val="24"/>
          <w:lang w:val="it-IT"/>
        </w:rPr>
        <w:t>i</w:t>
      </w:r>
      <w:r w:rsidRPr="00484C89">
        <w:rPr>
          <w:rFonts w:ascii="Times New Roman" w:hAnsi="Times New Roman"/>
          <w:spacing w:val="-10"/>
          <w:position w:val="-1"/>
          <w:sz w:val="24"/>
          <w:szCs w:val="24"/>
          <w:lang w:val="it-IT"/>
        </w:rPr>
        <w:t xml:space="preserve"> </w:t>
      </w:r>
      <w:r w:rsidRPr="00484C89">
        <w:rPr>
          <w:rFonts w:ascii="Times New Roman" w:hAnsi="Times New Roman"/>
          <w:spacing w:val="-4"/>
          <w:position w:val="-1"/>
          <w:sz w:val="24"/>
          <w:szCs w:val="24"/>
          <w:lang w:val="it-IT"/>
        </w:rPr>
        <w:t>a</w:t>
      </w:r>
      <w:r w:rsidRPr="00484C89">
        <w:rPr>
          <w:rFonts w:ascii="Times New Roman" w:hAnsi="Times New Roman"/>
          <w:spacing w:val="-5"/>
          <w:position w:val="-1"/>
          <w:sz w:val="24"/>
          <w:szCs w:val="24"/>
          <w:lang w:val="it-IT"/>
        </w:rPr>
        <w:t>n</w:t>
      </w:r>
      <w:r w:rsidRPr="00484C89">
        <w:rPr>
          <w:rFonts w:ascii="Times New Roman" w:hAnsi="Times New Roman"/>
          <w:spacing w:val="-4"/>
          <w:position w:val="-1"/>
          <w:sz w:val="24"/>
          <w:szCs w:val="24"/>
          <w:lang w:val="it-IT"/>
        </w:rPr>
        <w:t>g</w:t>
      </w:r>
      <w:r w:rsidRPr="00484C89">
        <w:rPr>
          <w:rFonts w:ascii="Times New Roman" w:hAnsi="Times New Roman"/>
          <w:spacing w:val="-5"/>
          <w:position w:val="-1"/>
          <w:sz w:val="24"/>
          <w:szCs w:val="24"/>
          <w:lang w:val="it-IT"/>
        </w:rPr>
        <w:t>a</w:t>
      </w:r>
      <w:r w:rsidRPr="00484C89">
        <w:rPr>
          <w:rFonts w:ascii="Times New Roman" w:hAnsi="Times New Roman"/>
          <w:spacing w:val="-4"/>
          <w:position w:val="-1"/>
          <w:sz w:val="24"/>
          <w:szCs w:val="24"/>
          <w:lang w:val="it-IT"/>
        </w:rPr>
        <w:t>ja</w:t>
      </w:r>
      <w:r w:rsidRPr="00484C89">
        <w:rPr>
          <w:rFonts w:ascii="Times New Roman" w:hAnsi="Times New Roman"/>
          <w:position w:val="-1"/>
          <w:sz w:val="24"/>
          <w:szCs w:val="24"/>
          <w:lang w:val="it-IT"/>
        </w:rPr>
        <w:t>t</w:t>
      </w:r>
      <w:r w:rsidRPr="00484C89">
        <w:rPr>
          <w:rFonts w:ascii="Times New Roman" w:hAnsi="Times New Roman"/>
          <w:spacing w:val="-9"/>
          <w:position w:val="-1"/>
          <w:sz w:val="24"/>
          <w:szCs w:val="24"/>
          <w:lang w:val="it-IT"/>
        </w:rPr>
        <w:t xml:space="preserve"> </w:t>
      </w:r>
      <w:r w:rsidRPr="00484C89">
        <w:rPr>
          <w:rFonts w:ascii="Times New Roman" w:hAnsi="Times New Roman"/>
          <w:spacing w:val="-4"/>
          <w:position w:val="-1"/>
          <w:sz w:val="24"/>
          <w:szCs w:val="24"/>
          <w:lang w:val="it-IT"/>
        </w:rPr>
        <w:t>a</w:t>
      </w:r>
      <w:r w:rsidRPr="00484C89">
        <w:rPr>
          <w:rFonts w:ascii="Times New Roman" w:hAnsi="Times New Roman"/>
          <w:position w:val="-1"/>
          <w:sz w:val="24"/>
          <w:szCs w:val="24"/>
          <w:lang w:val="it-IT"/>
        </w:rPr>
        <w:t>l</w:t>
      </w:r>
      <w:r w:rsidRPr="00484C89">
        <w:rPr>
          <w:rFonts w:ascii="Times New Roman" w:hAnsi="Times New Roman"/>
          <w:spacing w:val="-8"/>
          <w:position w:val="-1"/>
          <w:sz w:val="24"/>
          <w:szCs w:val="24"/>
          <w:lang w:val="it-IT"/>
        </w:rPr>
        <w:t xml:space="preserve"> </w:t>
      </w:r>
      <w:r w:rsidRPr="00484C89">
        <w:rPr>
          <w:rFonts w:ascii="Times New Roman" w:hAnsi="Times New Roman"/>
          <w:spacing w:val="-5"/>
          <w:position w:val="-1"/>
          <w:sz w:val="24"/>
          <w:szCs w:val="24"/>
          <w:lang w:val="it-IT"/>
        </w:rPr>
        <w:t>f</w:t>
      </w:r>
      <w:r w:rsidRPr="00484C89">
        <w:rPr>
          <w:rFonts w:ascii="Times New Roman" w:hAnsi="Times New Roman"/>
          <w:spacing w:val="-3"/>
          <w:position w:val="-1"/>
          <w:sz w:val="24"/>
          <w:szCs w:val="24"/>
          <w:lang w:val="it-IT"/>
        </w:rPr>
        <w:t>i</w:t>
      </w:r>
      <w:r w:rsidRPr="00484C89">
        <w:rPr>
          <w:rFonts w:ascii="Times New Roman" w:hAnsi="Times New Roman"/>
          <w:spacing w:val="-4"/>
          <w:position w:val="-1"/>
          <w:sz w:val="24"/>
          <w:szCs w:val="24"/>
          <w:lang w:val="it-IT"/>
        </w:rPr>
        <w:t>rmelo</w:t>
      </w:r>
      <w:r w:rsidRPr="00484C89">
        <w:rPr>
          <w:rFonts w:ascii="Times New Roman" w:hAnsi="Times New Roman"/>
          <w:position w:val="-1"/>
          <w:sz w:val="24"/>
          <w:szCs w:val="24"/>
          <w:lang w:val="it-IT"/>
        </w:rPr>
        <w:t>r</w:t>
      </w:r>
      <w:r w:rsidRPr="00484C89">
        <w:rPr>
          <w:rFonts w:ascii="Times New Roman" w:hAnsi="Times New Roman"/>
          <w:spacing w:val="-8"/>
          <w:position w:val="-1"/>
          <w:sz w:val="24"/>
          <w:szCs w:val="24"/>
          <w:lang w:val="it-IT"/>
        </w:rPr>
        <w:t xml:space="preserve"> </w:t>
      </w:r>
      <w:r w:rsidRPr="00484C89">
        <w:rPr>
          <w:rFonts w:ascii="Times New Roman" w:hAnsi="Times New Roman"/>
          <w:spacing w:val="-4"/>
          <w:position w:val="-1"/>
          <w:sz w:val="24"/>
          <w:szCs w:val="24"/>
          <w:lang w:val="it-IT"/>
        </w:rPr>
        <w:t>co</w:t>
      </w:r>
      <w:r w:rsidRPr="00484C89">
        <w:rPr>
          <w:rFonts w:ascii="Times New Roman" w:hAnsi="Times New Roman"/>
          <w:spacing w:val="-5"/>
          <w:position w:val="-1"/>
          <w:sz w:val="24"/>
          <w:szCs w:val="24"/>
          <w:lang w:val="it-IT"/>
        </w:rPr>
        <w:t>n</w:t>
      </w:r>
      <w:r w:rsidRPr="00484C89">
        <w:rPr>
          <w:rFonts w:ascii="Times New Roman" w:hAnsi="Times New Roman"/>
          <w:spacing w:val="-3"/>
          <w:position w:val="-1"/>
          <w:sz w:val="24"/>
          <w:szCs w:val="24"/>
          <w:lang w:val="it-IT"/>
        </w:rPr>
        <w:t>t</w:t>
      </w:r>
      <w:r w:rsidRPr="00484C89">
        <w:rPr>
          <w:rFonts w:ascii="Times New Roman" w:hAnsi="Times New Roman"/>
          <w:spacing w:val="-4"/>
          <w:position w:val="-1"/>
          <w:sz w:val="24"/>
          <w:szCs w:val="24"/>
          <w:lang w:val="it-IT"/>
        </w:rPr>
        <w:t>r</w:t>
      </w:r>
      <w:r w:rsidRPr="00484C89">
        <w:rPr>
          <w:rFonts w:ascii="Times New Roman" w:hAnsi="Times New Roman"/>
          <w:spacing w:val="-5"/>
          <w:position w:val="-1"/>
          <w:sz w:val="24"/>
          <w:szCs w:val="24"/>
          <w:lang w:val="it-IT"/>
        </w:rPr>
        <w:t>a</w:t>
      </w:r>
      <w:r w:rsidRPr="00484C89">
        <w:rPr>
          <w:rFonts w:ascii="Times New Roman" w:hAnsi="Times New Roman"/>
          <w:spacing w:val="-4"/>
          <w:position w:val="-1"/>
          <w:sz w:val="24"/>
          <w:szCs w:val="24"/>
          <w:lang w:val="it-IT"/>
        </w:rPr>
        <w:t>cta</w:t>
      </w:r>
      <w:r w:rsidRPr="00484C89">
        <w:rPr>
          <w:rFonts w:ascii="Times New Roman" w:hAnsi="Times New Roman"/>
          <w:spacing w:val="-5"/>
          <w:position w:val="-1"/>
          <w:sz w:val="24"/>
          <w:szCs w:val="24"/>
          <w:lang w:val="it-IT"/>
        </w:rPr>
        <w:t>t</w:t>
      </w:r>
      <w:r w:rsidRPr="00484C89">
        <w:rPr>
          <w:rFonts w:ascii="Times New Roman" w:hAnsi="Times New Roman"/>
          <w:spacing w:val="-4"/>
          <w:position w:val="-1"/>
          <w:sz w:val="24"/>
          <w:szCs w:val="24"/>
          <w:lang w:val="it-IT"/>
        </w:rPr>
        <w:t>e;</w:t>
      </w:r>
    </w:p>
    <w:p w:rsidR="002063E2" w:rsidRPr="00484C89" w:rsidRDefault="002063E2" w:rsidP="002063E2">
      <w:pPr>
        <w:widowControl w:val="0"/>
        <w:tabs>
          <w:tab w:val="left" w:pos="820"/>
        </w:tabs>
        <w:autoSpaceDE w:val="0"/>
        <w:autoSpaceDN w:val="0"/>
        <w:adjustRightInd w:val="0"/>
        <w:spacing w:after="0"/>
        <w:jc w:val="both"/>
        <w:rPr>
          <w:rFonts w:ascii="Times New Roman" w:hAnsi="Times New Roman"/>
          <w:sz w:val="24"/>
          <w:szCs w:val="24"/>
          <w:lang w:val="it-IT"/>
        </w:rPr>
      </w:pPr>
    </w:p>
    <w:p w:rsidR="002063E2" w:rsidRPr="00484C89" w:rsidRDefault="002063E2" w:rsidP="00804B70">
      <w:pPr>
        <w:pStyle w:val="Listparagraf"/>
        <w:widowControl w:val="0"/>
        <w:numPr>
          <w:ilvl w:val="0"/>
          <w:numId w:val="23"/>
        </w:numPr>
        <w:tabs>
          <w:tab w:val="left" w:pos="820"/>
        </w:tabs>
        <w:autoSpaceDE w:val="0"/>
        <w:autoSpaceDN w:val="0"/>
        <w:adjustRightInd w:val="0"/>
        <w:spacing w:after="0"/>
        <w:jc w:val="both"/>
        <w:rPr>
          <w:rFonts w:ascii="Times New Roman" w:hAnsi="Times New Roman"/>
          <w:sz w:val="24"/>
          <w:szCs w:val="24"/>
          <w:lang w:val="it-IT"/>
        </w:rPr>
      </w:pPr>
      <w:r w:rsidRPr="00484C89">
        <w:rPr>
          <w:rFonts w:ascii="Times New Roman" w:hAnsi="Times New Roman"/>
          <w:sz w:val="24"/>
          <w:szCs w:val="24"/>
          <w:lang w:val="it-IT"/>
        </w:rPr>
        <w:t>surse</w:t>
      </w:r>
      <w:r w:rsidRPr="00484C89">
        <w:rPr>
          <w:rFonts w:ascii="Times New Roman" w:hAnsi="Times New Roman"/>
          <w:spacing w:val="-5"/>
          <w:sz w:val="24"/>
          <w:szCs w:val="24"/>
          <w:lang w:val="it-IT"/>
        </w:rPr>
        <w:t xml:space="preserve"> aferente </w:t>
      </w:r>
      <w:r w:rsidRPr="00484C89">
        <w:rPr>
          <w:rFonts w:ascii="Times New Roman" w:hAnsi="Times New Roman"/>
          <w:sz w:val="24"/>
          <w:szCs w:val="24"/>
          <w:lang w:val="it-IT"/>
        </w:rPr>
        <w:t>etapei</w:t>
      </w:r>
      <w:r w:rsidRPr="00484C89">
        <w:rPr>
          <w:rFonts w:ascii="Times New Roman" w:hAnsi="Times New Roman"/>
          <w:spacing w:val="-5"/>
          <w:sz w:val="24"/>
          <w:szCs w:val="24"/>
          <w:lang w:val="it-IT"/>
        </w:rPr>
        <w:t xml:space="preserve"> </w:t>
      </w:r>
      <w:r w:rsidRPr="00484C89">
        <w:rPr>
          <w:rFonts w:ascii="Times New Roman" w:hAnsi="Times New Roman"/>
          <w:sz w:val="24"/>
          <w:szCs w:val="24"/>
          <w:lang w:val="it-IT"/>
        </w:rPr>
        <w:t>de fun</w:t>
      </w:r>
      <w:r w:rsidRPr="00484C89">
        <w:rPr>
          <w:rFonts w:ascii="Times New Roman" w:hAnsi="Times New Roman"/>
          <w:spacing w:val="1"/>
          <w:sz w:val="24"/>
          <w:szCs w:val="24"/>
          <w:lang w:val="it-IT"/>
        </w:rPr>
        <w:t>c</w:t>
      </w:r>
      <w:r w:rsidRPr="00484C89">
        <w:rPr>
          <w:rFonts w:ascii="Times New Roman" w:hAnsi="Times New Roman"/>
          <w:sz w:val="24"/>
          <w:szCs w:val="24"/>
          <w:lang w:val="it-IT"/>
        </w:rPr>
        <w:t>tionare:</w:t>
      </w:r>
    </w:p>
    <w:p w:rsidR="002063E2" w:rsidRPr="00484C89" w:rsidRDefault="002063E2" w:rsidP="002063E2">
      <w:pPr>
        <w:pStyle w:val="Listparagraf"/>
        <w:widowControl w:val="0"/>
        <w:numPr>
          <w:ilvl w:val="0"/>
          <w:numId w:val="1"/>
        </w:numPr>
        <w:tabs>
          <w:tab w:val="left" w:pos="820"/>
        </w:tabs>
        <w:autoSpaceDE w:val="0"/>
        <w:autoSpaceDN w:val="0"/>
        <w:adjustRightInd w:val="0"/>
        <w:spacing w:after="0"/>
        <w:jc w:val="both"/>
        <w:rPr>
          <w:rFonts w:ascii="Times New Roman" w:hAnsi="Times New Roman"/>
          <w:sz w:val="24"/>
          <w:szCs w:val="24"/>
          <w:lang w:val="it-IT"/>
        </w:rPr>
      </w:pPr>
      <w:r w:rsidRPr="00484C89">
        <w:rPr>
          <w:rFonts w:ascii="Times New Roman" w:hAnsi="Times New Roman"/>
          <w:spacing w:val="-4"/>
          <w:position w:val="-1"/>
          <w:sz w:val="24"/>
          <w:szCs w:val="24"/>
          <w:lang w:val="it-IT"/>
        </w:rPr>
        <w:t>ac</w:t>
      </w:r>
      <w:r w:rsidRPr="00484C89">
        <w:rPr>
          <w:rFonts w:ascii="Times New Roman" w:hAnsi="Times New Roman"/>
          <w:spacing w:val="-5"/>
          <w:position w:val="-1"/>
          <w:sz w:val="24"/>
          <w:szCs w:val="24"/>
          <w:lang w:val="it-IT"/>
        </w:rPr>
        <w:t>t</w:t>
      </w:r>
      <w:r w:rsidRPr="00484C89">
        <w:rPr>
          <w:rFonts w:ascii="Times New Roman" w:hAnsi="Times New Roman"/>
          <w:spacing w:val="-3"/>
          <w:position w:val="-1"/>
          <w:sz w:val="24"/>
          <w:szCs w:val="24"/>
          <w:lang w:val="it-IT"/>
        </w:rPr>
        <w:t>i</w:t>
      </w:r>
      <w:r w:rsidRPr="00484C89">
        <w:rPr>
          <w:rFonts w:ascii="Times New Roman" w:hAnsi="Times New Roman"/>
          <w:spacing w:val="-4"/>
          <w:position w:val="-1"/>
          <w:sz w:val="24"/>
          <w:szCs w:val="24"/>
          <w:lang w:val="it-IT"/>
        </w:rPr>
        <w:t>vi</w:t>
      </w:r>
      <w:r w:rsidRPr="00484C89">
        <w:rPr>
          <w:rFonts w:ascii="Times New Roman" w:hAnsi="Times New Roman"/>
          <w:spacing w:val="-3"/>
          <w:position w:val="-1"/>
          <w:sz w:val="24"/>
          <w:szCs w:val="24"/>
          <w:lang w:val="it-IT"/>
        </w:rPr>
        <w:t>ta</w:t>
      </w:r>
      <w:r w:rsidRPr="00484C89">
        <w:rPr>
          <w:rFonts w:ascii="Times New Roman" w:hAnsi="Times New Roman"/>
          <w:spacing w:val="-5"/>
          <w:position w:val="-1"/>
          <w:sz w:val="24"/>
          <w:szCs w:val="24"/>
          <w:lang w:val="it-IT"/>
        </w:rPr>
        <w:t>t</w:t>
      </w:r>
      <w:r w:rsidRPr="00484C89">
        <w:rPr>
          <w:rFonts w:ascii="Times New Roman" w:hAnsi="Times New Roman"/>
          <w:position w:val="-1"/>
          <w:sz w:val="24"/>
          <w:szCs w:val="24"/>
          <w:lang w:val="it-IT"/>
        </w:rPr>
        <w:t xml:space="preserve">ile </w:t>
      </w:r>
      <w:r w:rsidRPr="00484C89">
        <w:rPr>
          <w:rFonts w:ascii="Times New Roman" w:hAnsi="Times New Roman"/>
          <w:spacing w:val="-10"/>
          <w:position w:val="-1"/>
          <w:sz w:val="24"/>
          <w:szCs w:val="24"/>
          <w:lang w:val="it-IT"/>
        </w:rPr>
        <w:t xml:space="preserve"> </w:t>
      </w:r>
      <w:r w:rsidRPr="00484C89">
        <w:rPr>
          <w:rFonts w:ascii="Times New Roman" w:hAnsi="Times New Roman"/>
          <w:spacing w:val="-3"/>
          <w:position w:val="-1"/>
          <w:sz w:val="24"/>
          <w:szCs w:val="24"/>
          <w:lang w:val="it-IT"/>
        </w:rPr>
        <w:t>t</w:t>
      </w:r>
      <w:r w:rsidRPr="00484C89">
        <w:rPr>
          <w:rFonts w:ascii="Times New Roman" w:hAnsi="Times New Roman"/>
          <w:spacing w:val="-5"/>
          <w:position w:val="-1"/>
          <w:sz w:val="24"/>
          <w:szCs w:val="24"/>
          <w:lang w:val="it-IT"/>
        </w:rPr>
        <w:t>e</w:t>
      </w:r>
      <w:r w:rsidRPr="00484C89">
        <w:rPr>
          <w:rFonts w:ascii="Times New Roman" w:hAnsi="Times New Roman"/>
          <w:spacing w:val="-3"/>
          <w:position w:val="-1"/>
          <w:sz w:val="24"/>
          <w:szCs w:val="24"/>
          <w:lang w:val="it-IT"/>
        </w:rPr>
        <w:t>h</w:t>
      </w:r>
      <w:r w:rsidRPr="00484C89">
        <w:rPr>
          <w:rFonts w:ascii="Times New Roman" w:hAnsi="Times New Roman"/>
          <w:spacing w:val="-5"/>
          <w:position w:val="-1"/>
          <w:sz w:val="24"/>
          <w:szCs w:val="24"/>
          <w:lang w:val="it-IT"/>
        </w:rPr>
        <w:t>n</w:t>
      </w:r>
      <w:r w:rsidRPr="00484C89">
        <w:rPr>
          <w:rFonts w:ascii="Times New Roman" w:hAnsi="Times New Roman"/>
          <w:spacing w:val="-3"/>
          <w:position w:val="-1"/>
          <w:sz w:val="24"/>
          <w:szCs w:val="24"/>
          <w:lang w:val="it-IT"/>
        </w:rPr>
        <w:t>ol</w:t>
      </w:r>
      <w:r w:rsidRPr="00484C89">
        <w:rPr>
          <w:rFonts w:ascii="Times New Roman" w:hAnsi="Times New Roman"/>
          <w:spacing w:val="-5"/>
          <w:position w:val="-1"/>
          <w:sz w:val="24"/>
          <w:szCs w:val="24"/>
          <w:lang w:val="it-IT"/>
        </w:rPr>
        <w:t>o</w:t>
      </w:r>
      <w:r w:rsidRPr="00484C89">
        <w:rPr>
          <w:rFonts w:ascii="Times New Roman" w:hAnsi="Times New Roman"/>
          <w:spacing w:val="-3"/>
          <w:position w:val="-1"/>
          <w:sz w:val="24"/>
          <w:szCs w:val="24"/>
          <w:lang w:val="it-IT"/>
        </w:rPr>
        <w:t>g</w:t>
      </w:r>
      <w:r w:rsidRPr="00484C89">
        <w:rPr>
          <w:rFonts w:ascii="Times New Roman" w:hAnsi="Times New Roman"/>
          <w:spacing w:val="-5"/>
          <w:position w:val="-1"/>
          <w:sz w:val="24"/>
          <w:szCs w:val="24"/>
          <w:lang w:val="it-IT"/>
        </w:rPr>
        <w:t>i</w:t>
      </w:r>
      <w:r w:rsidRPr="00484C89">
        <w:rPr>
          <w:rFonts w:ascii="Times New Roman" w:hAnsi="Times New Roman"/>
          <w:spacing w:val="-3"/>
          <w:position w:val="-1"/>
          <w:sz w:val="24"/>
          <w:szCs w:val="24"/>
          <w:lang w:val="it-IT"/>
        </w:rPr>
        <w:t>c</w:t>
      </w:r>
      <w:r w:rsidRPr="00484C89">
        <w:rPr>
          <w:rFonts w:ascii="Times New Roman" w:hAnsi="Times New Roman"/>
          <w:position w:val="-1"/>
          <w:sz w:val="24"/>
          <w:szCs w:val="24"/>
          <w:lang w:val="it-IT"/>
        </w:rPr>
        <w:t>e</w:t>
      </w:r>
      <w:r w:rsidRPr="00484C89">
        <w:rPr>
          <w:rFonts w:ascii="Times New Roman" w:hAnsi="Times New Roman"/>
          <w:spacing w:val="-9"/>
          <w:position w:val="-1"/>
          <w:sz w:val="24"/>
          <w:szCs w:val="24"/>
          <w:lang w:val="it-IT"/>
        </w:rPr>
        <w:t xml:space="preserve"> </w:t>
      </w:r>
      <w:r w:rsidRPr="00484C89">
        <w:rPr>
          <w:rFonts w:ascii="Times New Roman" w:hAnsi="Times New Roman"/>
          <w:spacing w:val="-5"/>
          <w:position w:val="-1"/>
          <w:sz w:val="24"/>
          <w:szCs w:val="24"/>
          <w:lang w:val="it-IT"/>
        </w:rPr>
        <w:t>d</w:t>
      </w:r>
      <w:r w:rsidRPr="00484C89">
        <w:rPr>
          <w:rFonts w:ascii="Times New Roman" w:hAnsi="Times New Roman"/>
          <w:position w:val="-1"/>
          <w:sz w:val="24"/>
          <w:szCs w:val="24"/>
          <w:lang w:val="it-IT"/>
        </w:rPr>
        <w:t>e</w:t>
      </w:r>
      <w:r w:rsidRPr="00484C89">
        <w:rPr>
          <w:rFonts w:ascii="Times New Roman" w:hAnsi="Times New Roman"/>
          <w:spacing w:val="-9"/>
          <w:position w:val="-1"/>
          <w:sz w:val="24"/>
          <w:szCs w:val="24"/>
          <w:lang w:val="it-IT"/>
        </w:rPr>
        <w:t xml:space="preserve"> </w:t>
      </w:r>
      <w:r w:rsidR="00C0766D">
        <w:rPr>
          <w:rFonts w:ascii="Times New Roman" w:hAnsi="Times New Roman"/>
          <w:spacing w:val="-3"/>
          <w:position w:val="-1"/>
          <w:sz w:val="24"/>
          <w:szCs w:val="24"/>
          <w:lang w:val="it-IT"/>
        </w:rPr>
        <w:t>tratare</w:t>
      </w:r>
      <w:r w:rsidRPr="00484C89">
        <w:rPr>
          <w:rFonts w:ascii="Times New Roman" w:hAnsi="Times New Roman"/>
          <w:spacing w:val="-8"/>
          <w:position w:val="-1"/>
          <w:sz w:val="24"/>
          <w:szCs w:val="24"/>
          <w:lang w:val="it-IT"/>
        </w:rPr>
        <w:t xml:space="preserve"> </w:t>
      </w:r>
      <w:r w:rsidRPr="00484C89">
        <w:rPr>
          <w:rFonts w:ascii="Times New Roman" w:hAnsi="Times New Roman"/>
          <w:position w:val="-1"/>
          <w:sz w:val="24"/>
          <w:szCs w:val="24"/>
          <w:lang w:val="it-IT"/>
        </w:rPr>
        <w:t>a</w:t>
      </w:r>
      <w:r w:rsidRPr="00484C89">
        <w:rPr>
          <w:rFonts w:ascii="Times New Roman" w:hAnsi="Times New Roman"/>
          <w:spacing w:val="-9"/>
          <w:position w:val="-1"/>
          <w:sz w:val="24"/>
          <w:szCs w:val="24"/>
          <w:lang w:val="it-IT"/>
        </w:rPr>
        <w:t xml:space="preserve"> </w:t>
      </w:r>
      <w:r w:rsidRPr="00484C89">
        <w:rPr>
          <w:rFonts w:ascii="Times New Roman" w:hAnsi="Times New Roman"/>
          <w:spacing w:val="-5"/>
          <w:position w:val="-1"/>
          <w:sz w:val="24"/>
          <w:szCs w:val="24"/>
          <w:lang w:val="it-IT"/>
        </w:rPr>
        <w:t>d</w:t>
      </w:r>
      <w:r w:rsidRPr="00484C89">
        <w:rPr>
          <w:rFonts w:ascii="Times New Roman" w:hAnsi="Times New Roman"/>
          <w:spacing w:val="-3"/>
          <w:position w:val="-1"/>
          <w:sz w:val="24"/>
          <w:szCs w:val="24"/>
          <w:lang w:val="it-IT"/>
        </w:rPr>
        <w:t>es</w:t>
      </w:r>
      <w:r w:rsidRPr="00484C89">
        <w:rPr>
          <w:rFonts w:ascii="Times New Roman" w:hAnsi="Times New Roman"/>
          <w:spacing w:val="-5"/>
          <w:position w:val="-1"/>
          <w:sz w:val="24"/>
          <w:szCs w:val="24"/>
          <w:lang w:val="it-IT"/>
        </w:rPr>
        <w:t>e</w:t>
      </w:r>
      <w:r w:rsidRPr="00484C89">
        <w:rPr>
          <w:rFonts w:ascii="Times New Roman" w:hAnsi="Times New Roman"/>
          <w:spacing w:val="-3"/>
          <w:position w:val="-1"/>
          <w:sz w:val="24"/>
          <w:szCs w:val="24"/>
          <w:lang w:val="it-IT"/>
        </w:rPr>
        <w:t>u</w:t>
      </w:r>
      <w:r w:rsidRPr="00484C89">
        <w:rPr>
          <w:rFonts w:ascii="Times New Roman" w:hAnsi="Times New Roman"/>
          <w:spacing w:val="-5"/>
          <w:position w:val="-1"/>
          <w:sz w:val="24"/>
          <w:szCs w:val="24"/>
          <w:lang w:val="it-IT"/>
        </w:rPr>
        <w:t>r</w:t>
      </w:r>
      <w:r w:rsidRPr="00484C89">
        <w:rPr>
          <w:rFonts w:ascii="Times New Roman" w:hAnsi="Times New Roman"/>
          <w:spacing w:val="-3"/>
          <w:position w:val="-1"/>
          <w:sz w:val="24"/>
          <w:szCs w:val="24"/>
          <w:lang w:val="it-IT"/>
        </w:rPr>
        <w:t>ilo</w:t>
      </w:r>
      <w:r w:rsidRPr="00484C89">
        <w:rPr>
          <w:rFonts w:ascii="Times New Roman" w:hAnsi="Times New Roman"/>
          <w:position w:val="-1"/>
          <w:sz w:val="24"/>
          <w:szCs w:val="24"/>
          <w:lang w:val="it-IT"/>
        </w:rPr>
        <w:t>r</w:t>
      </w:r>
      <w:r w:rsidR="00C0766D">
        <w:rPr>
          <w:rFonts w:ascii="Times New Roman" w:hAnsi="Times New Roman"/>
          <w:spacing w:val="-9"/>
          <w:position w:val="-1"/>
          <w:sz w:val="24"/>
          <w:szCs w:val="24"/>
          <w:lang w:val="it-IT"/>
        </w:rPr>
        <w:t>.</w:t>
      </w:r>
    </w:p>
    <w:p w:rsidR="002063E2" w:rsidRPr="00484C89" w:rsidRDefault="002063E2" w:rsidP="002063E2">
      <w:pPr>
        <w:pStyle w:val="Listparagraf"/>
        <w:widowControl w:val="0"/>
        <w:tabs>
          <w:tab w:val="left" w:pos="820"/>
        </w:tabs>
        <w:autoSpaceDE w:val="0"/>
        <w:autoSpaceDN w:val="0"/>
        <w:adjustRightInd w:val="0"/>
        <w:spacing w:after="0"/>
        <w:ind w:left="1080"/>
        <w:jc w:val="both"/>
        <w:rPr>
          <w:rFonts w:ascii="Times New Roman" w:hAnsi="Times New Roman"/>
          <w:sz w:val="24"/>
          <w:szCs w:val="24"/>
          <w:lang w:val="it-IT"/>
        </w:rPr>
      </w:pPr>
    </w:p>
    <w:p w:rsidR="002063E2" w:rsidRPr="00484C89" w:rsidRDefault="002063E2" w:rsidP="00804B70">
      <w:pPr>
        <w:pStyle w:val="Frspaiere"/>
        <w:numPr>
          <w:ilvl w:val="0"/>
          <w:numId w:val="14"/>
        </w:numPr>
        <w:spacing w:line="276" w:lineRule="auto"/>
        <w:jc w:val="both"/>
        <w:rPr>
          <w:rFonts w:ascii="Times New Roman" w:hAnsi="Times New Roman"/>
          <w:sz w:val="24"/>
          <w:szCs w:val="24"/>
          <w:lang w:val="fr-FR"/>
        </w:rPr>
      </w:pPr>
      <w:r w:rsidRPr="00484C89">
        <w:rPr>
          <w:rFonts w:ascii="Times New Roman" w:hAnsi="Times New Roman"/>
          <w:sz w:val="24"/>
          <w:szCs w:val="24"/>
          <w:lang w:val="fr-FR"/>
        </w:rPr>
        <w:t>surse</w:t>
      </w:r>
      <w:r w:rsidRPr="00484C89">
        <w:rPr>
          <w:rFonts w:ascii="Times New Roman" w:hAnsi="Times New Roman"/>
          <w:spacing w:val="-5"/>
          <w:sz w:val="24"/>
          <w:szCs w:val="24"/>
          <w:lang w:val="fr-FR"/>
        </w:rPr>
        <w:t xml:space="preserve"> </w:t>
      </w:r>
      <w:r w:rsidRPr="00484C89">
        <w:rPr>
          <w:rFonts w:ascii="Times New Roman" w:hAnsi="Times New Roman"/>
          <w:sz w:val="24"/>
          <w:szCs w:val="24"/>
          <w:lang w:val="fr-FR"/>
        </w:rPr>
        <w:t xml:space="preserve">aferente </w:t>
      </w:r>
      <w:r w:rsidRPr="00484C89">
        <w:rPr>
          <w:rFonts w:ascii="Times New Roman" w:hAnsi="Times New Roman"/>
          <w:spacing w:val="-2"/>
          <w:sz w:val="24"/>
          <w:szCs w:val="24"/>
          <w:lang w:val="fr-FR"/>
        </w:rPr>
        <w:t xml:space="preserve"> </w:t>
      </w:r>
      <w:r w:rsidRPr="00484C89">
        <w:rPr>
          <w:rFonts w:ascii="Times New Roman" w:hAnsi="Times New Roman"/>
          <w:sz w:val="24"/>
          <w:szCs w:val="24"/>
          <w:lang w:val="fr-FR"/>
        </w:rPr>
        <w:t>etapei</w:t>
      </w:r>
      <w:r w:rsidRPr="00484C89">
        <w:rPr>
          <w:rFonts w:ascii="Times New Roman" w:hAnsi="Times New Roman"/>
          <w:spacing w:val="-5"/>
          <w:sz w:val="24"/>
          <w:szCs w:val="24"/>
          <w:lang w:val="fr-FR"/>
        </w:rPr>
        <w:t xml:space="preserve"> </w:t>
      </w:r>
      <w:r w:rsidRPr="00484C89">
        <w:rPr>
          <w:rFonts w:ascii="Times New Roman" w:hAnsi="Times New Roman"/>
          <w:sz w:val="24"/>
          <w:szCs w:val="24"/>
          <w:lang w:val="fr-FR"/>
        </w:rPr>
        <w:t>de</w:t>
      </w:r>
      <w:r w:rsidRPr="00484C89">
        <w:rPr>
          <w:rFonts w:ascii="Times New Roman" w:hAnsi="Times New Roman"/>
          <w:spacing w:val="-3"/>
          <w:sz w:val="24"/>
          <w:szCs w:val="24"/>
          <w:lang w:val="fr-FR"/>
        </w:rPr>
        <w:t xml:space="preserve"> </w:t>
      </w:r>
      <w:r w:rsidRPr="00484C89">
        <w:rPr>
          <w:rFonts w:ascii="Times New Roman" w:hAnsi="Times New Roman"/>
          <w:sz w:val="24"/>
          <w:szCs w:val="24"/>
          <w:lang w:val="fr-FR"/>
        </w:rPr>
        <w:t>dezafectare</w:t>
      </w:r>
      <w:r w:rsidRPr="00484C89">
        <w:rPr>
          <w:rFonts w:ascii="Times New Roman" w:hAnsi="Times New Roman"/>
          <w:spacing w:val="-9"/>
          <w:sz w:val="24"/>
          <w:szCs w:val="24"/>
          <w:lang w:val="fr-FR"/>
        </w:rPr>
        <w:t xml:space="preserve"> </w:t>
      </w:r>
      <w:r w:rsidRPr="00484C89">
        <w:rPr>
          <w:rFonts w:ascii="Times New Roman" w:hAnsi="Times New Roman"/>
          <w:sz w:val="24"/>
          <w:szCs w:val="24"/>
          <w:lang w:val="fr-FR"/>
        </w:rPr>
        <w:t>:</w:t>
      </w:r>
    </w:p>
    <w:p w:rsidR="002063E2" w:rsidRPr="00484C89" w:rsidRDefault="002063E2" w:rsidP="002063E2">
      <w:pPr>
        <w:pStyle w:val="Listparagraf"/>
        <w:widowControl w:val="0"/>
        <w:numPr>
          <w:ilvl w:val="0"/>
          <w:numId w:val="1"/>
        </w:numPr>
        <w:tabs>
          <w:tab w:val="left" w:pos="820"/>
        </w:tabs>
        <w:autoSpaceDE w:val="0"/>
        <w:autoSpaceDN w:val="0"/>
        <w:adjustRightInd w:val="0"/>
        <w:spacing w:after="0"/>
        <w:jc w:val="both"/>
        <w:rPr>
          <w:rFonts w:ascii="Times New Roman" w:hAnsi="Times New Roman"/>
          <w:sz w:val="24"/>
          <w:szCs w:val="24"/>
          <w:lang w:val="fr-FR"/>
        </w:rPr>
      </w:pPr>
      <w:r w:rsidRPr="00484C89">
        <w:rPr>
          <w:rFonts w:ascii="Times New Roman" w:hAnsi="Times New Roman"/>
          <w:spacing w:val="-4"/>
          <w:position w:val="-1"/>
          <w:sz w:val="24"/>
          <w:szCs w:val="24"/>
          <w:lang w:val="fr-FR"/>
        </w:rPr>
        <w:t>ac</w:t>
      </w:r>
      <w:r w:rsidRPr="00484C89">
        <w:rPr>
          <w:rFonts w:ascii="Times New Roman" w:hAnsi="Times New Roman"/>
          <w:spacing w:val="-5"/>
          <w:position w:val="-1"/>
          <w:sz w:val="24"/>
          <w:szCs w:val="24"/>
          <w:lang w:val="fr-FR"/>
        </w:rPr>
        <w:t>t</w:t>
      </w:r>
      <w:r w:rsidRPr="00484C89">
        <w:rPr>
          <w:rFonts w:ascii="Times New Roman" w:hAnsi="Times New Roman"/>
          <w:spacing w:val="-3"/>
          <w:position w:val="-1"/>
          <w:sz w:val="24"/>
          <w:szCs w:val="24"/>
          <w:lang w:val="fr-FR"/>
        </w:rPr>
        <w:t>i</w:t>
      </w:r>
      <w:r w:rsidRPr="00484C89">
        <w:rPr>
          <w:rFonts w:ascii="Times New Roman" w:hAnsi="Times New Roman"/>
          <w:spacing w:val="-4"/>
          <w:position w:val="-1"/>
          <w:sz w:val="24"/>
          <w:szCs w:val="24"/>
          <w:lang w:val="fr-FR"/>
        </w:rPr>
        <w:t>vi</w:t>
      </w:r>
      <w:r w:rsidRPr="00484C89">
        <w:rPr>
          <w:rFonts w:ascii="Times New Roman" w:hAnsi="Times New Roman"/>
          <w:spacing w:val="-3"/>
          <w:position w:val="-1"/>
          <w:sz w:val="24"/>
          <w:szCs w:val="24"/>
          <w:lang w:val="fr-FR"/>
        </w:rPr>
        <w:t>ta</w:t>
      </w:r>
      <w:r w:rsidRPr="00484C89">
        <w:rPr>
          <w:rFonts w:ascii="Times New Roman" w:hAnsi="Times New Roman"/>
          <w:spacing w:val="-5"/>
          <w:position w:val="-1"/>
          <w:sz w:val="24"/>
          <w:szCs w:val="24"/>
          <w:lang w:val="fr-FR"/>
        </w:rPr>
        <w:t>t</w:t>
      </w:r>
      <w:r w:rsidRPr="00484C89">
        <w:rPr>
          <w:rFonts w:ascii="Times New Roman" w:hAnsi="Times New Roman"/>
          <w:position w:val="-1"/>
          <w:sz w:val="24"/>
          <w:szCs w:val="24"/>
          <w:lang w:val="fr-FR"/>
        </w:rPr>
        <w:t>i</w:t>
      </w:r>
      <w:r w:rsidRPr="00484C89">
        <w:rPr>
          <w:rFonts w:ascii="Times New Roman" w:hAnsi="Times New Roman"/>
          <w:spacing w:val="-10"/>
          <w:position w:val="-1"/>
          <w:sz w:val="24"/>
          <w:szCs w:val="24"/>
          <w:lang w:val="fr-FR"/>
        </w:rPr>
        <w:t xml:space="preserve"> </w:t>
      </w:r>
      <w:r w:rsidRPr="00484C89">
        <w:rPr>
          <w:rFonts w:ascii="Times New Roman" w:hAnsi="Times New Roman"/>
          <w:spacing w:val="-3"/>
          <w:position w:val="-1"/>
          <w:sz w:val="24"/>
          <w:szCs w:val="24"/>
          <w:lang w:val="fr-FR"/>
        </w:rPr>
        <w:t>d</w:t>
      </w:r>
      <w:r w:rsidRPr="00484C89">
        <w:rPr>
          <w:rFonts w:ascii="Times New Roman" w:hAnsi="Times New Roman"/>
          <w:position w:val="-1"/>
          <w:sz w:val="24"/>
          <w:szCs w:val="24"/>
          <w:lang w:val="fr-FR"/>
        </w:rPr>
        <w:t>e</w:t>
      </w:r>
      <w:r w:rsidRPr="00484C89">
        <w:rPr>
          <w:rFonts w:ascii="Times New Roman" w:hAnsi="Times New Roman"/>
          <w:spacing w:val="-9"/>
          <w:position w:val="-1"/>
          <w:sz w:val="24"/>
          <w:szCs w:val="24"/>
          <w:lang w:val="fr-FR"/>
        </w:rPr>
        <w:t xml:space="preserve"> </w:t>
      </w:r>
      <w:r w:rsidRPr="00484C89">
        <w:rPr>
          <w:rFonts w:ascii="Times New Roman" w:hAnsi="Times New Roman"/>
          <w:spacing w:val="-4"/>
          <w:position w:val="-1"/>
          <w:sz w:val="24"/>
          <w:szCs w:val="24"/>
          <w:lang w:val="fr-FR"/>
        </w:rPr>
        <w:t>d</w:t>
      </w:r>
      <w:r w:rsidRPr="00484C89">
        <w:rPr>
          <w:rFonts w:ascii="Times New Roman" w:hAnsi="Times New Roman"/>
          <w:spacing w:val="-3"/>
          <w:position w:val="-1"/>
          <w:sz w:val="24"/>
          <w:szCs w:val="24"/>
          <w:lang w:val="fr-FR"/>
        </w:rPr>
        <w:t>ez</w:t>
      </w:r>
      <w:r w:rsidRPr="00484C89">
        <w:rPr>
          <w:rFonts w:ascii="Times New Roman" w:hAnsi="Times New Roman"/>
          <w:spacing w:val="-5"/>
          <w:position w:val="-1"/>
          <w:sz w:val="24"/>
          <w:szCs w:val="24"/>
          <w:lang w:val="fr-FR"/>
        </w:rPr>
        <w:t>a</w:t>
      </w:r>
      <w:r w:rsidRPr="00484C89">
        <w:rPr>
          <w:rFonts w:ascii="Times New Roman" w:hAnsi="Times New Roman"/>
          <w:spacing w:val="-3"/>
          <w:position w:val="-1"/>
          <w:sz w:val="24"/>
          <w:szCs w:val="24"/>
          <w:lang w:val="fr-FR"/>
        </w:rPr>
        <w:t>f</w:t>
      </w:r>
      <w:r w:rsidRPr="00484C89">
        <w:rPr>
          <w:rFonts w:ascii="Times New Roman" w:hAnsi="Times New Roman"/>
          <w:spacing w:val="-5"/>
          <w:position w:val="-1"/>
          <w:sz w:val="24"/>
          <w:szCs w:val="24"/>
          <w:lang w:val="fr-FR"/>
        </w:rPr>
        <w:t>e</w:t>
      </w:r>
      <w:r w:rsidRPr="00484C89">
        <w:rPr>
          <w:rFonts w:ascii="Times New Roman" w:hAnsi="Times New Roman"/>
          <w:spacing w:val="-3"/>
          <w:position w:val="-1"/>
          <w:sz w:val="24"/>
          <w:szCs w:val="24"/>
          <w:lang w:val="fr-FR"/>
        </w:rPr>
        <w:t>c</w:t>
      </w:r>
      <w:r w:rsidRPr="00484C89">
        <w:rPr>
          <w:rFonts w:ascii="Times New Roman" w:hAnsi="Times New Roman"/>
          <w:spacing w:val="-5"/>
          <w:position w:val="-1"/>
          <w:sz w:val="24"/>
          <w:szCs w:val="24"/>
          <w:lang w:val="fr-FR"/>
        </w:rPr>
        <w:t>t</w:t>
      </w:r>
      <w:r w:rsidRPr="00484C89">
        <w:rPr>
          <w:rFonts w:ascii="Times New Roman" w:hAnsi="Times New Roman"/>
          <w:spacing w:val="-3"/>
          <w:position w:val="-1"/>
          <w:sz w:val="24"/>
          <w:szCs w:val="24"/>
          <w:lang w:val="fr-FR"/>
        </w:rPr>
        <w:t>a</w:t>
      </w:r>
      <w:r w:rsidRPr="00484C89">
        <w:rPr>
          <w:rFonts w:ascii="Times New Roman" w:hAnsi="Times New Roman"/>
          <w:spacing w:val="-4"/>
          <w:position w:val="-1"/>
          <w:sz w:val="24"/>
          <w:szCs w:val="24"/>
          <w:lang w:val="fr-FR"/>
        </w:rPr>
        <w:t>re</w:t>
      </w:r>
      <w:r w:rsidRPr="00484C89">
        <w:rPr>
          <w:rFonts w:ascii="Times New Roman" w:hAnsi="Times New Roman"/>
          <w:position w:val="-1"/>
          <w:sz w:val="24"/>
          <w:szCs w:val="24"/>
          <w:lang w:val="fr-FR"/>
        </w:rPr>
        <w:t>,</w:t>
      </w:r>
      <w:r w:rsidRPr="00484C89">
        <w:rPr>
          <w:rFonts w:ascii="Times New Roman" w:hAnsi="Times New Roman"/>
          <w:spacing w:val="-10"/>
          <w:position w:val="-1"/>
          <w:sz w:val="24"/>
          <w:szCs w:val="24"/>
          <w:lang w:val="fr-FR"/>
        </w:rPr>
        <w:t xml:space="preserve"> </w:t>
      </w:r>
      <w:r w:rsidRPr="00484C89">
        <w:rPr>
          <w:rFonts w:ascii="Times New Roman" w:hAnsi="Times New Roman"/>
          <w:spacing w:val="-4"/>
          <w:position w:val="-1"/>
          <w:sz w:val="24"/>
          <w:szCs w:val="24"/>
          <w:lang w:val="fr-FR"/>
        </w:rPr>
        <w:t>d</w:t>
      </w:r>
      <w:r w:rsidRPr="00484C89">
        <w:rPr>
          <w:rFonts w:ascii="Times New Roman" w:hAnsi="Times New Roman"/>
          <w:position w:val="-1"/>
          <w:sz w:val="24"/>
          <w:szCs w:val="24"/>
          <w:lang w:val="fr-FR"/>
        </w:rPr>
        <w:t>e</w:t>
      </w:r>
      <w:r w:rsidRPr="00484C89">
        <w:rPr>
          <w:rFonts w:ascii="Times New Roman" w:hAnsi="Times New Roman"/>
          <w:spacing w:val="-8"/>
          <w:position w:val="-1"/>
          <w:sz w:val="24"/>
          <w:szCs w:val="24"/>
          <w:lang w:val="fr-FR"/>
        </w:rPr>
        <w:t xml:space="preserve"> de</w:t>
      </w:r>
      <w:r w:rsidRPr="00484C89">
        <w:rPr>
          <w:rFonts w:ascii="Times New Roman" w:hAnsi="Times New Roman"/>
          <w:spacing w:val="-4"/>
          <w:position w:val="-1"/>
          <w:sz w:val="24"/>
          <w:szCs w:val="24"/>
          <w:lang w:val="fr-FR"/>
        </w:rPr>
        <w:t>m</w:t>
      </w:r>
      <w:r w:rsidRPr="00484C89">
        <w:rPr>
          <w:rFonts w:ascii="Times New Roman" w:hAnsi="Times New Roman"/>
          <w:spacing w:val="-5"/>
          <w:position w:val="-1"/>
          <w:sz w:val="24"/>
          <w:szCs w:val="24"/>
          <w:lang w:val="fr-FR"/>
        </w:rPr>
        <w:t>o</w:t>
      </w:r>
      <w:r w:rsidRPr="00484C89">
        <w:rPr>
          <w:rFonts w:ascii="Times New Roman" w:hAnsi="Times New Roman"/>
          <w:spacing w:val="-4"/>
          <w:position w:val="-1"/>
          <w:sz w:val="24"/>
          <w:szCs w:val="24"/>
          <w:lang w:val="fr-FR"/>
        </w:rPr>
        <w:t>nt</w:t>
      </w:r>
      <w:r w:rsidRPr="00484C89">
        <w:rPr>
          <w:rFonts w:ascii="Times New Roman" w:hAnsi="Times New Roman"/>
          <w:spacing w:val="-5"/>
          <w:position w:val="-1"/>
          <w:sz w:val="24"/>
          <w:szCs w:val="24"/>
          <w:lang w:val="fr-FR"/>
        </w:rPr>
        <w:t xml:space="preserve">are </w:t>
      </w:r>
      <w:r w:rsidRPr="00484C89">
        <w:rPr>
          <w:rFonts w:ascii="Times New Roman" w:hAnsi="Times New Roman"/>
          <w:spacing w:val="-10"/>
          <w:position w:val="-1"/>
          <w:sz w:val="24"/>
          <w:szCs w:val="24"/>
          <w:lang w:val="fr-FR"/>
        </w:rPr>
        <w:t xml:space="preserve"> </w:t>
      </w:r>
      <w:r w:rsidRPr="00484C89">
        <w:rPr>
          <w:rFonts w:ascii="Times New Roman" w:hAnsi="Times New Roman"/>
          <w:position w:val="-1"/>
          <w:sz w:val="24"/>
          <w:szCs w:val="24"/>
          <w:lang w:val="fr-FR"/>
        </w:rPr>
        <w:t>a</w:t>
      </w:r>
      <w:r w:rsidRPr="00484C89">
        <w:rPr>
          <w:rFonts w:ascii="Times New Roman" w:hAnsi="Times New Roman"/>
          <w:spacing w:val="-9"/>
          <w:position w:val="-1"/>
          <w:sz w:val="24"/>
          <w:szCs w:val="24"/>
          <w:lang w:val="fr-FR"/>
        </w:rPr>
        <w:t xml:space="preserve"> </w:t>
      </w:r>
      <w:r w:rsidRPr="00484C89">
        <w:rPr>
          <w:rFonts w:ascii="Times New Roman" w:hAnsi="Times New Roman"/>
          <w:spacing w:val="-4"/>
          <w:position w:val="-1"/>
          <w:sz w:val="24"/>
          <w:szCs w:val="24"/>
          <w:lang w:val="fr-FR"/>
        </w:rPr>
        <w:t>echipam</w:t>
      </w:r>
      <w:r w:rsidRPr="00484C89">
        <w:rPr>
          <w:rFonts w:ascii="Times New Roman" w:hAnsi="Times New Roman"/>
          <w:spacing w:val="-5"/>
          <w:position w:val="-1"/>
          <w:sz w:val="24"/>
          <w:szCs w:val="24"/>
          <w:lang w:val="fr-FR"/>
        </w:rPr>
        <w:t>e</w:t>
      </w:r>
      <w:r w:rsidRPr="00484C89">
        <w:rPr>
          <w:rFonts w:ascii="Times New Roman" w:hAnsi="Times New Roman"/>
          <w:spacing w:val="-3"/>
          <w:position w:val="-1"/>
          <w:sz w:val="24"/>
          <w:szCs w:val="24"/>
          <w:lang w:val="fr-FR"/>
        </w:rPr>
        <w:t>n</w:t>
      </w:r>
      <w:r w:rsidRPr="00484C89">
        <w:rPr>
          <w:rFonts w:ascii="Times New Roman" w:hAnsi="Times New Roman"/>
          <w:spacing w:val="-4"/>
          <w:position w:val="-1"/>
          <w:sz w:val="24"/>
          <w:szCs w:val="24"/>
          <w:lang w:val="fr-FR"/>
        </w:rPr>
        <w:t>t</w:t>
      </w:r>
      <w:r w:rsidRPr="00484C89">
        <w:rPr>
          <w:rFonts w:ascii="Times New Roman" w:hAnsi="Times New Roman"/>
          <w:spacing w:val="-5"/>
          <w:position w:val="-1"/>
          <w:sz w:val="24"/>
          <w:szCs w:val="24"/>
          <w:lang w:val="fr-FR"/>
        </w:rPr>
        <w:t>e</w:t>
      </w:r>
      <w:r w:rsidRPr="00484C89">
        <w:rPr>
          <w:rFonts w:ascii="Times New Roman" w:hAnsi="Times New Roman"/>
          <w:spacing w:val="-4"/>
          <w:position w:val="-1"/>
          <w:sz w:val="24"/>
          <w:szCs w:val="24"/>
          <w:lang w:val="fr-FR"/>
        </w:rPr>
        <w:t>lo</w:t>
      </w:r>
      <w:r w:rsidRPr="00484C89">
        <w:rPr>
          <w:rFonts w:ascii="Times New Roman" w:hAnsi="Times New Roman"/>
          <w:spacing w:val="-5"/>
          <w:position w:val="-1"/>
          <w:sz w:val="24"/>
          <w:szCs w:val="24"/>
          <w:lang w:val="fr-FR"/>
        </w:rPr>
        <w:t>r</w:t>
      </w:r>
      <w:r w:rsidRPr="00484C89">
        <w:rPr>
          <w:rFonts w:ascii="Times New Roman" w:hAnsi="Times New Roman"/>
          <w:spacing w:val="-3"/>
          <w:position w:val="-1"/>
          <w:sz w:val="24"/>
          <w:szCs w:val="24"/>
          <w:lang w:val="fr-FR"/>
        </w:rPr>
        <w:t>/</w:t>
      </w:r>
      <w:r w:rsidRPr="00484C89">
        <w:rPr>
          <w:rFonts w:ascii="Times New Roman" w:hAnsi="Times New Roman"/>
          <w:spacing w:val="-5"/>
          <w:position w:val="-1"/>
          <w:sz w:val="24"/>
          <w:szCs w:val="24"/>
          <w:lang w:val="fr-FR"/>
        </w:rPr>
        <w:t>u</w:t>
      </w:r>
      <w:r w:rsidRPr="00484C89">
        <w:rPr>
          <w:rFonts w:ascii="Times New Roman" w:hAnsi="Times New Roman"/>
          <w:spacing w:val="-3"/>
          <w:position w:val="-1"/>
          <w:sz w:val="24"/>
          <w:szCs w:val="24"/>
          <w:lang w:val="fr-FR"/>
        </w:rPr>
        <w:t>t</w:t>
      </w:r>
      <w:r w:rsidRPr="00484C89">
        <w:rPr>
          <w:rFonts w:ascii="Times New Roman" w:hAnsi="Times New Roman"/>
          <w:spacing w:val="-4"/>
          <w:position w:val="-1"/>
          <w:sz w:val="24"/>
          <w:szCs w:val="24"/>
          <w:lang w:val="fr-FR"/>
        </w:rPr>
        <w:t>il</w:t>
      </w:r>
      <w:r w:rsidRPr="00484C89">
        <w:rPr>
          <w:rFonts w:ascii="Times New Roman" w:hAnsi="Times New Roman"/>
          <w:spacing w:val="-5"/>
          <w:position w:val="-1"/>
          <w:sz w:val="24"/>
          <w:szCs w:val="24"/>
          <w:lang w:val="fr-FR"/>
        </w:rPr>
        <w:t>a</w:t>
      </w:r>
      <w:r w:rsidRPr="00484C89">
        <w:rPr>
          <w:rFonts w:ascii="Times New Roman" w:hAnsi="Times New Roman"/>
          <w:spacing w:val="-3"/>
          <w:position w:val="-1"/>
          <w:sz w:val="24"/>
          <w:szCs w:val="24"/>
          <w:lang w:val="fr-FR"/>
        </w:rPr>
        <w:t>j</w:t>
      </w:r>
      <w:r w:rsidRPr="00484C89">
        <w:rPr>
          <w:rFonts w:ascii="Times New Roman" w:hAnsi="Times New Roman"/>
          <w:spacing w:val="-5"/>
          <w:position w:val="-1"/>
          <w:sz w:val="24"/>
          <w:szCs w:val="24"/>
          <w:lang w:val="fr-FR"/>
        </w:rPr>
        <w:t>e</w:t>
      </w:r>
      <w:r w:rsidRPr="00484C89">
        <w:rPr>
          <w:rFonts w:ascii="Times New Roman" w:hAnsi="Times New Roman"/>
          <w:spacing w:val="-4"/>
          <w:position w:val="-1"/>
          <w:sz w:val="24"/>
          <w:szCs w:val="24"/>
          <w:lang w:val="fr-FR"/>
        </w:rPr>
        <w:t>lor;</w:t>
      </w:r>
    </w:p>
    <w:p w:rsidR="002063E2" w:rsidRPr="00484C89" w:rsidRDefault="002063E2" w:rsidP="002063E2">
      <w:pPr>
        <w:pStyle w:val="Listparagraf"/>
        <w:widowControl w:val="0"/>
        <w:numPr>
          <w:ilvl w:val="0"/>
          <w:numId w:val="1"/>
        </w:numPr>
        <w:tabs>
          <w:tab w:val="left" w:pos="820"/>
        </w:tabs>
        <w:autoSpaceDE w:val="0"/>
        <w:autoSpaceDN w:val="0"/>
        <w:adjustRightInd w:val="0"/>
        <w:spacing w:after="0"/>
        <w:jc w:val="both"/>
        <w:rPr>
          <w:rFonts w:ascii="Times New Roman" w:hAnsi="Times New Roman"/>
          <w:sz w:val="24"/>
          <w:szCs w:val="24"/>
          <w:lang w:val="fr-FR"/>
        </w:rPr>
      </w:pPr>
      <w:r w:rsidRPr="00484C89">
        <w:rPr>
          <w:rFonts w:ascii="Times New Roman" w:hAnsi="Times New Roman"/>
          <w:spacing w:val="-4"/>
          <w:position w:val="-1"/>
          <w:sz w:val="24"/>
          <w:szCs w:val="24"/>
          <w:lang w:val="fr-FR"/>
        </w:rPr>
        <w:t>ac</w:t>
      </w:r>
      <w:r w:rsidRPr="00484C89">
        <w:rPr>
          <w:rFonts w:ascii="Times New Roman" w:hAnsi="Times New Roman"/>
          <w:spacing w:val="-5"/>
          <w:position w:val="-1"/>
          <w:sz w:val="24"/>
          <w:szCs w:val="24"/>
          <w:lang w:val="fr-FR"/>
        </w:rPr>
        <w:t>t</w:t>
      </w:r>
      <w:r w:rsidRPr="00484C89">
        <w:rPr>
          <w:rFonts w:ascii="Times New Roman" w:hAnsi="Times New Roman"/>
          <w:spacing w:val="-3"/>
          <w:position w:val="-1"/>
          <w:sz w:val="24"/>
          <w:szCs w:val="24"/>
          <w:lang w:val="fr-FR"/>
        </w:rPr>
        <w:t>i</w:t>
      </w:r>
      <w:r w:rsidRPr="00484C89">
        <w:rPr>
          <w:rFonts w:ascii="Times New Roman" w:hAnsi="Times New Roman"/>
          <w:spacing w:val="-4"/>
          <w:position w:val="-1"/>
          <w:sz w:val="24"/>
          <w:szCs w:val="24"/>
          <w:lang w:val="fr-FR"/>
        </w:rPr>
        <w:t>vi</w:t>
      </w:r>
      <w:r w:rsidRPr="00484C89">
        <w:rPr>
          <w:rFonts w:ascii="Times New Roman" w:hAnsi="Times New Roman"/>
          <w:spacing w:val="-3"/>
          <w:position w:val="-1"/>
          <w:sz w:val="24"/>
          <w:szCs w:val="24"/>
          <w:lang w:val="fr-FR"/>
        </w:rPr>
        <w:t>ta</w:t>
      </w:r>
      <w:r w:rsidRPr="00484C89">
        <w:rPr>
          <w:rFonts w:ascii="Times New Roman" w:hAnsi="Times New Roman"/>
          <w:spacing w:val="-5"/>
          <w:position w:val="-1"/>
          <w:sz w:val="24"/>
          <w:szCs w:val="24"/>
          <w:lang w:val="fr-FR"/>
        </w:rPr>
        <w:t>t</w:t>
      </w:r>
      <w:r w:rsidRPr="00484C89">
        <w:rPr>
          <w:rFonts w:ascii="Times New Roman" w:hAnsi="Times New Roman"/>
          <w:position w:val="-1"/>
          <w:sz w:val="24"/>
          <w:szCs w:val="24"/>
          <w:lang w:val="fr-FR"/>
        </w:rPr>
        <w:t>i</w:t>
      </w:r>
      <w:r w:rsidRPr="00484C89">
        <w:rPr>
          <w:rFonts w:ascii="Times New Roman" w:hAnsi="Times New Roman"/>
          <w:spacing w:val="-10"/>
          <w:position w:val="-1"/>
          <w:sz w:val="24"/>
          <w:szCs w:val="24"/>
          <w:lang w:val="fr-FR"/>
        </w:rPr>
        <w:t xml:space="preserve"> </w:t>
      </w:r>
      <w:r w:rsidRPr="00484C89">
        <w:rPr>
          <w:rFonts w:ascii="Times New Roman" w:hAnsi="Times New Roman"/>
          <w:spacing w:val="-3"/>
          <w:position w:val="-1"/>
          <w:sz w:val="24"/>
          <w:szCs w:val="24"/>
          <w:lang w:val="fr-FR"/>
        </w:rPr>
        <w:t>d</w:t>
      </w:r>
      <w:r w:rsidRPr="00484C89">
        <w:rPr>
          <w:rFonts w:ascii="Times New Roman" w:hAnsi="Times New Roman"/>
          <w:position w:val="-1"/>
          <w:sz w:val="24"/>
          <w:szCs w:val="24"/>
          <w:lang w:val="fr-FR"/>
        </w:rPr>
        <w:t>e</w:t>
      </w:r>
      <w:r w:rsidRPr="00484C89">
        <w:rPr>
          <w:rFonts w:ascii="Times New Roman" w:hAnsi="Times New Roman"/>
          <w:spacing w:val="-9"/>
          <w:position w:val="-1"/>
          <w:sz w:val="24"/>
          <w:szCs w:val="24"/>
          <w:lang w:val="fr-FR"/>
        </w:rPr>
        <w:t xml:space="preserve"> </w:t>
      </w:r>
      <w:r w:rsidRPr="00484C89">
        <w:rPr>
          <w:rFonts w:ascii="Times New Roman" w:hAnsi="Times New Roman"/>
          <w:spacing w:val="-4"/>
          <w:position w:val="-1"/>
          <w:sz w:val="24"/>
          <w:szCs w:val="24"/>
          <w:lang w:val="fr-FR"/>
        </w:rPr>
        <w:t>i</w:t>
      </w:r>
      <w:r w:rsidRPr="00484C89">
        <w:rPr>
          <w:rFonts w:ascii="Times New Roman" w:hAnsi="Times New Roman"/>
          <w:spacing w:val="-3"/>
          <w:position w:val="-1"/>
          <w:sz w:val="24"/>
          <w:szCs w:val="24"/>
          <w:lang w:val="fr-FR"/>
        </w:rPr>
        <w:t>gi</w:t>
      </w:r>
      <w:r w:rsidRPr="00484C89">
        <w:rPr>
          <w:rFonts w:ascii="Times New Roman" w:hAnsi="Times New Roman"/>
          <w:spacing w:val="-5"/>
          <w:position w:val="-1"/>
          <w:sz w:val="24"/>
          <w:szCs w:val="24"/>
          <w:lang w:val="fr-FR"/>
        </w:rPr>
        <w:t>e</w:t>
      </w:r>
      <w:r w:rsidRPr="00484C89">
        <w:rPr>
          <w:rFonts w:ascii="Times New Roman" w:hAnsi="Times New Roman"/>
          <w:spacing w:val="-3"/>
          <w:position w:val="-1"/>
          <w:sz w:val="24"/>
          <w:szCs w:val="24"/>
          <w:lang w:val="fr-FR"/>
        </w:rPr>
        <w:t>n</w:t>
      </w:r>
      <w:r w:rsidRPr="00484C89">
        <w:rPr>
          <w:rFonts w:ascii="Times New Roman" w:hAnsi="Times New Roman"/>
          <w:spacing w:val="-4"/>
          <w:position w:val="-1"/>
          <w:sz w:val="24"/>
          <w:szCs w:val="24"/>
          <w:lang w:val="fr-FR"/>
        </w:rPr>
        <w:t>i</w:t>
      </w:r>
      <w:r w:rsidRPr="00484C89">
        <w:rPr>
          <w:rFonts w:ascii="Times New Roman" w:hAnsi="Times New Roman"/>
          <w:spacing w:val="-3"/>
          <w:position w:val="-1"/>
          <w:sz w:val="24"/>
          <w:szCs w:val="24"/>
          <w:lang w:val="fr-FR"/>
        </w:rPr>
        <w:t>z</w:t>
      </w:r>
      <w:r w:rsidRPr="00484C89">
        <w:rPr>
          <w:rFonts w:ascii="Times New Roman" w:hAnsi="Times New Roman"/>
          <w:spacing w:val="-5"/>
          <w:position w:val="-1"/>
          <w:sz w:val="24"/>
          <w:szCs w:val="24"/>
          <w:lang w:val="fr-FR"/>
        </w:rPr>
        <w:t>a</w:t>
      </w:r>
      <w:r w:rsidRPr="00484C89">
        <w:rPr>
          <w:rFonts w:ascii="Times New Roman" w:hAnsi="Times New Roman"/>
          <w:spacing w:val="-3"/>
          <w:position w:val="-1"/>
          <w:sz w:val="24"/>
          <w:szCs w:val="24"/>
          <w:lang w:val="fr-FR"/>
        </w:rPr>
        <w:t>r</w:t>
      </w:r>
      <w:r w:rsidRPr="00484C89">
        <w:rPr>
          <w:rFonts w:ascii="Times New Roman" w:hAnsi="Times New Roman"/>
          <w:position w:val="-1"/>
          <w:sz w:val="24"/>
          <w:szCs w:val="24"/>
          <w:lang w:val="fr-FR"/>
        </w:rPr>
        <w:t>e</w:t>
      </w:r>
      <w:r w:rsidRPr="00484C89">
        <w:rPr>
          <w:rFonts w:ascii="Times New Roman" w:hAnsi="Times New Roman"/>
          <w:spacing w:val="-8"/>
          <w:position w:val="-1"/>
          <w:sz w:val="24"/>
          <w:szCs w:val="24"/>
          <w:lang w:val="fr-FR"/>
        </w:rPr>
        <w:t xml:space="preserve"> </w:t>
      </w:r>
      <w:r w:rsidRPr="00484C89">
        <w:rPr>
          <w:rFonts w:ascii="Times New Roman" w:hAnsi="Times New Roman"/>
          <w:position w:val="-1"/>
          <w:sz w:val="24"/>
          <w:szCs w:val="24"/>
          <w:lang w:val="fr-FR"/>
        </w:rPr>
        <w:t>a</w:t>
      </w:r>
      <w:r w:rsidRPr="00484C89">
        <w:rPr>
          <w:rFonts w:ascii="Times New Roman" w:hAnsi="Times New Roman"/>
          <w:spacing w:val="-9"/>
          <w:position w:val="-1"/>
          <w:sz w:val="24"/>
          <w:szCs w:val="24"/>
          <w:lang w:val="fr-FR"/>
        </w:rPr>
        <w:t xml:space="preserve"> </w:t>
      </w:r>
      <w:r w:rsidRPr="00484C89">
        <w:rPr>
          <w:rFonts w:ascii="Times New Roman" w:hAnsi="Times New Roman"/>
          <w:spacing w:val="-4"/>
          <w:position w:val="-1"/>
          <w:sz w:val="24"/>
          <w:szCs w:val="24"/>
          <w:lang w:val="fr-FR"/>
        </w:rPr>
        <w:t>drumu</w:t>
      </w:r>
      <w:r w:rsidRPr="00484C89">
        <w:rPr>
          <w:rFonts w:ascii="Times New Roman" w:hAnsi="Times New Roman"/>
          <w:spacing w:val="-5"/>
          <w:position w:val="-1"/>
          <w:sz w:val="24"/>
          <w:szCs w:val="24"/>
          <w:lang w:val="fr-FR"/>
        </w:rPr>
        <w:t>r</w:t>
      </w:r>
      <w:r w:rsidRPr="00484C89">
        <w:rPr>
          <w:rFonts w:ascii="Times New Roman" w:hAnsi="Times New Roman"/>
          <w:spacing w:val="-4"/>
          <w:position w:val="-1"/>
          <w:sz w:val="24"/>
          <w:szCs w:val="24"/>
          <w:lang w:val="fr-FR"/>
        </w:rPr>
        <w:t>ilo</w:t>
      </w:r>
      <w:r w:rsidRPr="00484C89">
        <w:rPr>
          <w:rFonts w:ascii="Times New Roman" w:hAnsi="Times New Roman"/>
          <w:position w:val="-1"/>
          <w:sz w:val="24"/>
          <w:szCs w:val="24"/>
          <w:lang w:val="fr-FR"/>
        </w:rPr>
        <w:t>r</w:t>
      </w:r>
      <w:r w:rsidRPr="00484C89">
        <w:rPr>
          <w:rFonts w:ascii="Times New Roman" w:hAnsi="Times New Roman"/>
          <w:spacing w:val="-14"/>
          <w:position w:val="-1"/>
          <w:sz w:val="24"/>
          <w:szCs w:val="24"/>
          <w:lang w:val="fr-FR"/>
        </w:rPr>
        <w:t xml:space="preserve"> </w:t>
      </w:r>
      <w:r w:rsidRPr="00484C89">
        <w:rPr>
          <w:rFonts w:ascii="Times New Roman" w:hAnsi="Times New Roman"/>
          <w:spacing w:val="-5"/>
          <w:position w:val="-1"/>
          <w:sz w:val="24"/>
          <w:szCs w:val="24"/>
          <w:lang w:val="fr-FR"/>
        </w:rPr>
        <w:t>d</w:t>
      </w:r>
      <w:r w:rsidRPr="00484C89">
        <w:rPr>
          <w:rFonts w:ascii="Times New Roman" w:hAnsi="Times New Roman"/>
          <w:position w:val="-1"/>
          <w:sz w:val="24"/>
          <w:szCs w:val="24"/>
          <w:lang w:val="fr-FR"/>
        </w:rPr>
        <w:t>e</w:t>
      </w:r>
      <w:r w:rsidRPr="00484C89">
        <w:rPr>
          <w:rFonts w:ascii="Times New Roman" w:hAnsi="Times New Roman"/>
          <w:spacing w:val="-8"/>
          <w:position w:val="-1"/>
          <w:sz w:val="24"/>
          <w:szCs w:val="24"/>
          <w:lang w:val="fr-FR"/>
        </w:rPr>
        <w:t xml:space="preserve"> </w:t>
      </w:r>
      <w:r w:rsidRPr="00484C89">
        <w:rPr>
          <w:rFonts w:ascii="Times New Roman" w:hAnsi="Times New Roman"/>
          <w:spacing w:val="-5"/>
          <w:position w:val="-1"/>
          <w:sz w:val="24"/>
          <w:szCs w:val="24"/>
          <w:lang w:val="fr-FR"/>
        </w:rPr>
        <w:t>a</w:t>
      </w:r>
      <w:r w:rsidRPr="00484C89">
        <w:rPr>
          <w:rFonts w:ascii="Times New Roman" w:hAnsi="Times New Roman"/>
          <w:spacing w:val="-3"/>
          <w:position w:val="-1"/>
          <w:sz w:val="24"/>
          <w:szCs w:val="24"/>
          <w:lang w:val="fr-FR"/>
        </w:rPr>
        <w:t>c</w:t>
      </w:r>
      <w:r w:rsidRPr="00484C89">
        <w:rPr>
          <w:rFonts w:ascii="Times New Roman" w:hAnsi="Times New Roman"/>
          <w:spacing w:val="-4"/>
          <w:position w:val="-1"/>
          <w:sz w:val="24"/>
          <w:szCs w:val="24"/>
          <w:lang w:val="fr-FR"/>
        </w:rPr>
        <w:t>c</w:t>
      </w:r>
      <w:r w:rsidRPr="00484C89">
        <w:rPr>
          <w:rFonts w:ascii="Times New Roman" w:hAnsi="Times New Roman"/>
          <w:spacing w:val="-5"/>
          <w:position w:val="-1"/>
          <w:sz w:val="24"/>
          <w:szCs w:val="24"/>
          <w:lang w:val="fr-FR"/>
        </w:rPr>
        <w:t>e</w:t>
      </w:r>
      <w:r w:rsidRPr="00484C89">
        <w:rPr>
          <w:rFonts w:ascii="Times New Roman" w:hAnsi="Times New Roman"/>
          <w:position w:val="-1"/>
          <w:sz w:val="24"/>
          <w:szCs w:val="24"/>
          <w:lang w:val="fr-FR"/>
        </w:rPr>
        <w:t>s</w:t>
      </w:r>
      <w:r w:rsidRPr="00484C89">
        <w:rPr>
          <w:rFonts w:ascii="Times New Roman" w:hAnsi="Times New Roman"/>
          <w:spacing w:val="-9"/>
          <w:position w:val="-1"/>
          <w:sz w:val="24"/>
          <w:szCs w:val="24"/>
          <w:lang w:val="fr-FR"/>
        </w:rPr>
        <w:t xml:space="preserve"> </w:t>
      </w:r>
      <w:r w:rsidRPr="00484C89">
        <w:rPr>
          <w:rFonts w:ascii="Times New Roman" w:hAnsi="Times New Roman"/>
          <w:spacing w:val="-3"/>
          <w:position w:val="-1"/>
          <w:sz w:val="24"/>
          <w:szCs w:val="24"/>
          <w:lang w:val="fr-FR"/>
        </w:rPr>
        <w:t>s</w:t>
      </w:r>
      <w:r w:rsidRPr="00484C89">
        <w:rPr>
          <w:rFonts w:ascii="Times New Roman" w:hAnsi="Times New Roman"/>
          <w:position w:val="-1"/>
          <w:sz w:val="24"/>
          <w:szCs w:val="24"/>
          <w:lang w:val="fr-FR"/>
        </w:rPr>
        <w:t>i</w:t>
      </w:r>
      <w:r w:rsidRPr="00484C89">
        <w:rPr>
          <w:rFonts w:ascii="Times New Roman" w:hAnsi="Times New Roman"/>
          <w:spacing w:val="-8"/>
          <w:position w:val="-1"/>
          <w:sz w:val="24"/>
          <w:szCs w:val="24"/>
          <w:lang w:val="fr-FR"/>
        </w:rPr>
        <w:t xml:space="preserve"> </w:t>
      </w:r>
      <w:r w:rsidRPr="00484C89">
        <w:rPr>
          <w:rFonts w:ascii="Times New Roman" w:hAnsi="Times New Roman"/>
          <w:position w:val="-1"/>
          <w:sz w:val="24"/>
          <w:szCs w:val="24"/>
          <w:lang w:val="fr-FR"/>
        </w:rPr>
        <w:t>a</w:t>
      </w:r>
      <w:r w:rsidRPr="00484C89">
        <w:rPr>
          <w:rFonts w:ascii="Times New Roman" w:hAnsi="Times New Roman"/>
          <w:spacing w:val="-9"/>
          <w:position w:val="-1"/>
          <w:sz w:val="24"/>
          <w:szCs w:val="24"/>
          <w:lang w:val="fr-FR"/>
        </w:rPr>
        <w:t xml:space="preserve"> </w:t>
      </w:r>
      <w:r w:rsidRPr="00484C89">
        <w:rPr>
          <w:rFonts w:ascii="Times New Roman" w:hAnsi="Times New Roman"/>
          <w:spacing w:val="-4"/>
          <w:position w:val="-1"/>
          <w:sz w:val="24"/>
          <w:szCs w:val="24"/>
          <w:lang w:val="fr-FR"/>
        </w:rPr>
        <w:t>pl</w:t>
      </w:r>
      <w:r w:rsidRPr="00484C89">
        <w:rPr>
          <w:rFonts w:ascii="Times New Roman" w:hAnsi="Times New Roman"/>
          <w:spacing w:val="-5"/>
          <w:position w:val="-1"/>
          <w:sz w:val="24"/>
          <w:szCs w:val="24"/>
          <w:lang w:val="fr-FR"/>
        </w:rPr>
        <w:t>a</w:t>
      </w:r>
      <w:r w:rsidRPr="00484C89">
        <w:rPr>
          <w:rFonts w:ascii="Times New Roman" w:hAnsi="Times New Roman"/>
          <w:spacing w:val="-3"/>
          <w:position w:val="-1"/>
          <w:sz w:val="24"/>
          <w:szCs w:val="24"/>
          <w:lang w:val="fr-FR"/>
        </w:rPr>
        <w:t>t</w:t>
      </w:r>
      <w:r w:rsidRPr="00484C89">
        <w:rPr>
          <w:rFonts w:ascii="Times New Roman" w:hAnsi="Times New Roman"/>
          <w:spacing w:val="-5"/>
          <w:position w:val="-1"/>
          <w:sz w:val="24"/>
          <w:szCs w:val="24"/>
          <w:lang w:val="fr-FR"/>
        </w:rPr>
        <w:t>f</w:t>
      </w:r>
      <w:r w:rsidRPr="00484C89">
        <w:rPr>
          <w:rFonts w:ascii="Times New Roman" w:hAnsi="Times New Roman"/>
          <w:spacing w:val="-3"/>
          <w:position w:val="-1"/>
          <w:sz w:val="24"/>
          <w:szCs w:val="24"/>
          <w:lang w:val="fr-FR"/>
        </w:rPr>
        <w:t>o</w:t>
      </w:r>
      <w:r w:rsidRPr="00484C89">
        <w:rPr>
          <w:rFonts w:ascii="Times New Roman" w:hAnsi="Times New Roman"/>
          <w:spacing w:val="-4"/>
          <w:position w:val="-1"/>
          <w:sz w:val="24"/>
          <w:szCs w:val="24"/>
          <w:lang w:val="fr-FR"/>
        </w:rPr>
        <w:t>rmelo</w:t>
      </w:r>
      <w:r w:rsidRPr="00484C89">
        <w:rPr>
          <w:rFonts w:ascii="Times New Roman" w:hAnsi="Times New Roman"/>
          <w:position w:val="-1"/>
          <w:sz w:val="24"/>
          <w:szCs w:val="24"/>
          <w:lang w:val="fr-FR"/>
        </w:rPr>
        <w:t>r</w:t>
      </w:r>
      <w:r w:rsidRPr="00484C89">
        <w:rPr>
          <w:rFonts w:ascii="Times New Roman" w:hAnsi="Times New Roman"/>
          <w:spacing w:val="-11"/>
          <w:position w:val="-1"/>
          <w:sz w:val="24"/>
          <w:szCs w:val="24"/>
          <w:lang w:val="fr-FR"/>
        </w:rPr>
        <w:t xml:space="preserve"> </w:t>
      </w:r>
      <w:r w:rsidRPr="00484C89">
        <w:rPr>
          <w:rFonts w:ascii="Times New Roman" w:hAnsi="Times New Roman"/>
          <w:spacing w:val="-4"/>
          <w:position w:val="-1"/>
          <w:sz w:val="24"/>
          <w:szCs w:val="24"/>
          <w:lang w:val="fr-FR"/>
        </w:rPr>
        <w:t>be</w:t>
      </w:r>
      <w:r w:rsidRPr="00484C89">
        <w:rPr>
          <w:rFonts w:ascii="Times New Roman" w:hAnsi="Times New Roman"/>
          <w:spacing w:val="-5"/>
          <w:position w:val="-1"/>
          <w:sz w:val="24"/>
          <w:szCs w:val="24"/>
          <w:lang w:val="fr-FR"/>
        </w:rPr>
        <w:t>t</w:t>
      </w:r>
      <w:r w:rsidRPr="00484C89">
        <w:rPr>
          <w:rFonts w:ascii="Times New Roman" w:hAnsi="Times New Roman"/>
          <w:spacing w:val="-4"/>
          <w:position w:val="-1"/>
          <w:sz w:val="24"/>
          <w:szCs w:val="24"/>
          <w:lang w:val="fr-FR"/>
        </w:rPr>
        <w:t>on</w:t>
      </w:r>
      <w:r w:rsidRPr="00484C89">
        <w:rPr>
          <w:rFonts w:ascii="Times New Roman" w:hAnsi="Times New Roman"/>
          <w:spacing w:val="-5"/>
          <w:position w:val="-1"/>
          <w:sz w:val="24"/>
          <w:szCs w:val="24"/>
          <w:lang w:val="fr-FR"/>
        </w:rPr>
        <w:t>a</w:t>
      </w:r>
      <w:r w:rsidRPr="00484C89">
        <w:rPr>
          <w:rFonts w:ascii="Times New Roman" w:hAnsi="Times New Roman"/>
          <w:spacing w:val="-4"/>
          <w:position w:val="-1"/>
          <w:sz w:val="24"/>
          <w:szCs w:val="24"/>
          <w:lang w:val="fr-FR"/>
        </w:rPr>
        <w:t>te;</w:t>
      </w:r>
    </w:p>
    <w:p w:rsidR="002063E2" w:rsidRPr="00484C89" w:rsidRDefault="002063E2" w:rsidP="002063E2">
      <w:pPr>
        <w:pStyle w:val="Listparagraf"/>
        <w:widowControl w:val="0"/>
        <w:numPr>
          <w:ilvl w:val="0"/>
          <w:numId w:val="1"/>
        </w:numPr>
        <w:tabs>
          <w:tab w:val="left" w:pos="820"/>
        </w:tabs>
        <w:autoSpaceDE w:val="0"/>
        <w:autoSpaceDN w:val="0"/>
        <w:adjustRightInd w:val="0"/>
        <w:spacing w:after="0"/>
        <w:jc w:val="both"/>
        <w:rPr>
          <w:rFonts w:ascii="Times New Roman" w:hAnsi="Times New Roman"/>
          <w:sz w:val="24"/>
          <w:szCs w:val="24"/>
          <w:lang w:val="it-IT"/>
        </w:rPr>
      </w:pPr>
      <w:r w:rsidRPr="00484C89">
        <w:rPr>
          <w:rFonts w:ascii="Times New Roman" w:hAnsi="Times New Roman"/>
          <w:spacing w:val="-4"/>
          <w:position w:val="-1"/>
          <w:sz w:val="24"/>
          <w:szCs w:val="24"/>
          <w:lang w:val="it-IT"/>
        </w:rPr>
        <w:t>ac</w:t>
      </w:r>
      <w:r w:rsidRPr="00484C89">
        <w:rPr>
          <w:rFonts w:ascii="Times New Roman" w:hAnsi="Times New Roman"/>
          <w:spacing w:val="-5"/>
          <w:position w:val="-1"/>
          <w:sz w:val="24"/>
          <w:szCs w:val="24"/>
          <w:lang w:val="it-IT"/>
        </w:rPr>
        <w:t>t</w:t>
      </w:r>
      <w:r w:rsidRPr="00484C89">
        <w:rPr>
          <w:rFonts w:ascii="Times New Roman" w:hAnsi="Times New Roman"/>
          <w:spacing w:val="-3"/>
          <w:position w:val="-1"/>
          <w:sz w:val="24"/>
          <w:szCs w:val="24"/>
          <w:lang w:val="it-IT"/>
        </w:rPr>
        <w:t>i</w:t>
      </w:r>
      <w:r w:rsidRPr="00484C89">
        <w:rPr>
          <w:rFonts w:ascii="Times New Roman" w:hAnsi="Times New Roman"/>
          <w:spacing w:val="-4"/>
          <w:position w:val="-1"/>
          <w:sz w:val="24"/>
          <w:szCs w:val="24"/>
          <w:lang w:val="it-IT"/>
        </w:rPr>
        <w:t>vi</w:t>
      </w:r>
      <w:r w:rsidRPr="00484C89">
        <w:rPr>
          <w:rFonts w:ascii="Times New Roman" w:hAnsi="Times New Roman"/>
          <w:spacing w:val="-3"/>
          <w:position w:val="-1"/>
          <w:sz w:val="24"/>
          <w:szCs w:val="24"/>
          <w:lang w:val="it-IT"/>
        </w:rPr>
        <w:t>ta</w:t>
      </w:r>
      <w:r w:rsidRPr="00484C89">
        <w:rPr>
          <w:rFonts w:ascii="Times New Roman" w:hAnsi="Times New Roman"/>
          <w:spacing w:val="-5"/>
          <w:position w:val="-1"/>
          <w:sz w:val="24"/>
          <w:szCs w:val="24"/>
          <w:lang w:val="it-IT"/>
        </w:rPr>
        <w:t>t</w:t>
      </w:r>
      <w:r w:rsidRPr="00484C89">
        <w:rPr>
          <w:rFonts w:ascii="Times New Roman" w:hAnsi="Times New Roman"/>
          <w:position w:val="-1"/>
          <w:sz w:val="24"/>
          <w:szCs w:val="24"/>
          <w:lang w:val="it-IT"/>
        </w:rPr>
        <w:t>i</w:t>
      </w:r>
      <w:r w:rsidRPr="00484C89">
        <w:rPr>
          <w:rFonts w:ascii="Times New Roman" w:hAnsi="Times New Roman"/>
          <w:spacing w:val="-10"/>
          <w:position w:val="-1"/>
          <w:sz w:val="24"/>
          <w:szCs w:val="24"/>
          <w:lang w:val="it-IT"/>
        </w:rPr>
        <w:t xml:space="preserve"> </w:t>
      </w:r>
      <w:r w:rsidRPr="00484C89">
        <w:rPr>
          <w:rFonts w:ascii="Times New Roman" w:hAnsi="Times New Roman"/>
          <w:spacing w:val="-3"/>
          <w:position w:val="-1"/>
          <w:sz w:val="24"/>
          <w:szCs w:val="24"/>
          <w:lang w:val="it-IT"/>
        </w:rPr>
        <w:t>i</w:t>
      </w:r>
      <w:r w:rsidRPr="00484C89">
        <w:rPr>
          <w:rFonts w:ascii="Times New Roman" w:hAnsi="Times New Roman"/>
          <w:spacing w:val="-5"/>
          <w:position w:val="-1"/>
          <w:sz w:val="24"/>
          <w:szCs w:val="24"/>
          <w:lang w:val="it-IT"/>
        </w:rPr>
        <w:t>g</w:t>
      </w:r>
      <w:r w:rsidRPr="00484C89">
        <w:rPr>
          <w:rFonts w:ascii="Times New Roman" w:hAnsi="Times New Roman"/>
          <w:spacing w:val="-3"/>
          <w:position w:val="-1"/>
          <w:sz w:val="24"/>
          <w:szCs w:val="24"/>
          <w:lang w:val="it-IT"/>
        </w:rPr>
        <w:t>i</w:t>
      </w:r>
      <w:r w:rsidRPr="00484C89">
        <w:rPr>
          <w:rFonts w:ascii="Times New Roman" w:hAnsi="Times New Roman"/>
          <w:spacing w:val="-5"/>
          <w:position w:val="-1"/>
          <w:sz w:val="24"/>
          <w:szCs w:val="24"/>
          <w:lang w:val="it-IT"/>
        </w:rPr>
        <w:t>e</w:t>
      </w:r>
      <w:r w:rsidRPr="00484C89">
        <w:rPr>
          <w:rFonts w:ascii="Times New Roman" w:hAnsi="Times New Roman"/>
          <w:spacing w:val="-3"/>
          <w:position w:val="-1"/>
          <w:sz w:val="24"/>
          <w:szCs w:val="24"/>
          <w:lang w:val="it-IT"/>
        </w:rPr>
        <w:t>nic</w:t>
      </w:r>
      <w:r w:rsidRPr="00484C89">
        <w:rPr>
          <w:rFonts w:ascii="Times New Roman" w:hAnsi="Times New Roman"/>
          <w:position w:val="-1"/>
          <w:sz w:val="24"/>
          <w:szCs w:val="24"/>
          <w:lang w:val="it-IT"/>
        </w:rPr>
        <w:t>o</w:t>
      </w:r>
      <w:r w:rsidRPr="00484C89">
        <w:rPr>
          <w:rFonts w:ascii="Times New Roman" w:hAnsi="Times New Roman"/>
          <w:spacing w:val="-8"/>
          <w:position w:val="-1"/>
          <w:sz w:val="24"/>
          <w:szCs w:val="24"/>
          <w:lang w:val="it-IT"/>
        </w:rPr>
        <w:t xml:space="preserve"> </w:t>
      </w:r>
      <w:r w:rsidRPr="00484C89">
        <w:rPr>
          <w:rFonts w:ascii="Times New Roman" w:hAnsi="Times New Roman"/>
          <w:position w:val="-1"/>
          <w:sz w:val="24"/>
          <w:szCs w:val="24"/>
          <w:lang w:val="it-IT"/>
        </w:rPr>
        <w:t>–</w:t>
      </w:r>
      <w:r w:rsidRPr="00484C89">
        <w:rPr>
          <w:rFonts w:ascii="Times New Roman" w:hAnsi="Times New Roman"/>
          <w:spacing w:val="-9"/>
          <w:position w:val="-1"/>
          <w:sz w:val="24"/>
          <w:szCs w:val="24"/>
          <w:lang w:val="it-IT"/>
        </w:rPr>
        <w:t xml:space="preserve"> </w:t>
      </w:r>
      <w:r w:rsidRPr="00484C89">
        <w:rPr>
          <w:rFonts w:ascii="Times New Roman" w:hAnsi="Times New Roman"/>
          <w:spacing w:val="-3"/>
          <w:position w:val="-1"/>
          <w:sz w:val="24"/>
          <w:szCs w:val="24"/>
          <w:lang w:val="it-IT"/>
        </w:rPr>
        <w:t>s</w:t>
      </w:r>
      <w:r w:rsidRPr="00484C89">
        <w:rPr>
          <w:rFonts w:ascii="Times New Roman" w:hAnsi="Times New Roman"/>
          <w:spacing w:val="-5"/>
          <w:position w:val="-1"/>
          <w:sz w:val="24"/>
          <w:szCs w:val="24"/>
          <w:lang w:val="it-IT"/>
        </w:rPr>
        <w:t>a</w:t>
      </w:r>
      <w:r w:rsidRPr="00484C89">
        <w:rPr>
          <w:rFonts w:ascii="Times New Roman" w:hAnsi="Times New Roman"/>
          <w:spacing w:val="-3"/>
          <w:position w:val="-1"/>
          <w:sz w:val="24"/>
          <w:szCs w:val="24"/>
          <w:lang w:val="it-IT"/>
        </w:rPr>
        <w:t>nit</w:t>
      </w:r>
      <w:r w:rsidRPr="00484C89">
        <w:rPr>
          <w:rFonts w:ascii="Times New Roman" w:hAnsi="Times New Roman"/>
          <w:spacing w:val="-5"/>
          <w:position w:val="-1"/>
          <w:sz w:val="24"/>
          <w:szCs w:val="24"/>
          <w:lang w:val="it-IT"/>
        </w:rPr>
        <w:t>a</w:t>
      </w:r>
      <w:r w:rsidRPr="00484C89">
        <w:rPr>
          <w:rFonts w:ascii="Times New Roman" w:hAnsi="Times New Roman"/>
          <w:spacing w:val="-3"/>
          <w:position w:val="-1"/>
          <w:sz w:val="24"/>
          <w:szCs w:val="24"/>
          <w:lang w:val="it-IT"/>
        </w:rPr>
        <w:t>r</w:t>
      </w:r>
      <w:r w:rsidRPr="00484C89">
        <w:rPr>
          <w:rFonts w:ascii="Times New Roman" w:hAnsi="Times New Roman"/>
          <w:position w:val="-1"/>
          <w:sz w:val="24"/>
          <w:szCs w:val="24"/>
          <w:lang w:val="it-IT"/>
        </w:rPr>
        <w:t>e</w:t>
      </w:r>
      <w:r w:rsidRPr="00484C89">
        <w:rPr>
          <w:rFonts w:ascii="Times New Roman" w:hAnsi="Times New Roman"/>
          <w:spacing w:val="-8"/>
          <w:position w:val="-1"/>
          <w:sz w:val="24"/>
          <w:szCs w:val="24"/>
          <w:lang w:val="it-IT"/>
        </w:rPr>
        <w:t xml:space="preserve"> </w:t>
      </w:r>
      <w:r w:rsidRPr="00484C89">
        <w:rPr>
          <w:rFonts w:ascii="Times New Roman" w:hAnsi="Times New Roman"/>
          <w:spacing w:val="-5"/>
          <w:position w:val="-1"/>
          <w:sz w:val="24"/>
          <w:szCs w:val="24"/>
          <w:lang w:val="it-IT"/>
        </w:rPr>
        <w:t>a</w:t>
      </w:r>
      <w:r w:rsidRPr="00484C89">
        <w:rPr>
          <w:rFonts w:ascii="Times New Roman" w:hAnsi="Times New Roman"/>
          <w:spacing w:val="-3"/>
          <w:position w:val="-1"/>
          <w:sz w:val="24"/>
          <w:szCs w:val="24"/>
          <w:lang w:val="it-IT"/>
        </w:rPr>
        <w:t>l</w:t>
      </w:r>
      <w:r w:rsidRPr="00484C89">
        <w:rPr>
          <w:rFonts w:ascii="Times New Roman" w:hAnsi="Times New Roman"/>
          <w:position w:val="-1"/>
          <w:sz w:val="24"/>
          <w:szCs w:val="24"/>
          <w:lang w:val="it-IT"/>
        </w:rPr>
        <w:t>e</w:t>
      </w:r>
      <w:r w:rsidRPr="00484C89">
        <w:rPr>
          <w:rFonts w:ascii="Times New Roman" w:hAnsi="Times New Roman"/>
          <w:spacing w:val="-9"/>
          <w:position w:val="-1"/>
          <w:sz w:val="24"/>
          <w:szCs w:val="24"/>
          <w:lang w:val="it-IT"/>
        </w:rPr>
        <w:t xml:space="preserve"> </w:t>
      </w:r>
      <w:r w:rsidRPr="00484C89">
        <w:rPr>
          <w:rFonts w:ascii="Times New Roman" w:hAnsi="Times New Roman"/>
          <w:spacing w:val="-5"/>
          <w:position w:val="-1"/>
          <w:sz w:val="24"/>
          <w:szCs w:val="24"/>
          <w:lang w:val="it-IT"/>
        </w:rPr>
        <w:t>p</w:t>
      </w:r>
      <w:r w:rsidRPr="00484C89">
        <w:rPr>
          <w:rFonts w:ascii="Times New Roman" w:hAnsi="Times New Roman"/>
          <w:spacing w:val="-3"/>
          <w:position w:val="-1"/>
          <w:sz w:val="24"/>
          <w:szCs w:val="24"/>
          <w:lang w:val="it-IT"/>
        </w:rPr>
        <w:t>e</w:t>
      </w:r>
      <w:r w:rsidRPr="00484C89">
        <w:rPr>
          <w:rFonts w:ascii="Times New Roman" w:hAnsi="Times New Roman"/>
          <w:spacing w:val="-5"/>
          <w:position w:val="-1"/>
          <w:sz w:val="24"/>
          <w:szCs w:val="24"/>
          <w:lang w:val="it-IT"/>
        </w:rPr>
        <w:t>r</w:t>
      </w:r>
      <w:r w:rsidRPr="00484C89">
        <w:rPr>
          <w:rFonts w:ascii="Times New Roman" w:hAnsi="Times New Roman"/>
          <w:spacing w:val="-3"/>
          <w:position w:val="-1"/>
          <w:sz w:val="24"/>
          <w:szCs w:val="24"/>
          <w:lang w:val="it-IT"/>
        </w:rPr>
        <w:t>s</w:t>
      </w:r>
      <w:r w:rsidRPr="00484C89">
        <w:rPr>
          <w:rFonts w:ascii="Times New Roman" w:hAnsi="Times New Roman"/>
          <w:spacing w:val="-5"/>
          <w:position w:val="-1"/>
          <w:sz w:val="24"/>
          <w:szCs w:val="24"/>
          <w:lang w:val="it-IT"/>
        </w:rPr>
        <w:t>o</w:t>
      </w:r>
      <w:r w:rsidRPr="00484C89">
        <w:rPr>
          <w:rFonts w:ascii="Times New Roman" w:hAnsi="Times New Roman"/>
          <w:spacing w:val="-3"/>
          <w:position w:val="-1"/>
          <w:sz w:val="24"/>
          <w:szCs w:val="24"/>
          <w:lang w:val="it-IT"/>
        </w:rPr>
        <w:t>nalulu</w:t>
      </w:r>
      <w:r w:rsidRPr="00484C89">
        <w:rPr>
          <w:rFonts w:ascii="Times New Roman" w:hAnsi="Times New Roman"/>
          <w:position w:val="-1"/>
          <w:sz w:val="24"/>
          <w:szCs w:val="24"/>
          <w:lang w:val="it-IT"/>
        </w:rPr>
        <w:t>i</w:t>
      </w:r>
      <w:r w:rsidRPr="00484C89">
        <w:rPr>
          <w:rFonts w:ascii="Times New Roman" w:hAnsi="Times New Roman"/>
          <w:spacing w:val="-10"/>
          <w:position w:val="-1"/>
          <w:sz w:val="24"/>
          <w:szCs w:val="24"/>
          <w:lang w:val="it-IT"/>
        </w:rPr>
        <w:t xml:space="preserve"> </w:t>
      </w:r>
      <w:r w:rsidRPr="00484C89">
        <w:rPr>
          <w:rFonts w:ascii="Times New Roman" w:hAnsi="Times New Roman"/>
          <w:spacing w:val="-4"/>
          <w:position w:val="-1"/>
          <w:sz w:val="24"/>
          <w:szCs w:val="24"/>
          <w:lang w:val="it-IT"/>
        </w:rPr>
        <w:t>implicat in activitatea de</w:t>
      </w:r>
    </w:p>
    <w:p w:rsidR="002063E2" w:rsidRPr="00484C89" w:rsidRDefault="002063E2" w:rsidP="002063E2">
      <w:pPr>
        <w:widowControl w:val="0"/>
        <w:tabs>
          <w:tab w:val="left" w:pos="820"/>
        </w:tabs>
        <w:autoSpaceDE w:val="0"/>
        <w:autoSpaceDN w:val="0"/>
        <w:adjustRightInd w:val="0"/>
        <w:spacing w:after="0"/>
        <w:ind w:left="720"/>
        <w:jc w:val="both"/>
        <w:rPr>
          <w:rFonts w:ascii="Times New Roman" w:hAnsi="Times New Roman"/>
          <w:sz w:val="24"/>
          <w:szCs w:val="24"/>
          <w:lang w:val="it-IT"/>
        </w:rPr>
      </w:pPr>
      <w:r w:rsidRPr="00484C89">
        <w:rPr>
          <w:rFonts w:ascii="Times New Roman" w:hAnsi="Times New Roman"/>
          <w:spacing w:val="-4"/>
          <w:position w:val="-1"/>
          <w:sz w:val="24"/>
          <w:szCs w:val="24"/>
          <w:lang w:val="it-IT"/>
        </w:rPr>
        <w:t>dezafectare;</w:t>
      </w:r>
    </w:p>
    <w:p w:rsidR="002063E2" w:rsidRPr="00484C89" w:rsidRDefault="002063E2" w:rsidP="002063E2">
      <w:pPr>
        <w:widowControl w:val="0"/>
        <w:tabs>
          <w:tab w:val="left" w:pos="820"/>
        </w:tabs>
        <w:autoSpaceDE w:val="0"/>
        <w:autoSpaceDN w:val="0"/>
        <w:adjustRightInd w:val="0"/>
        <w:spacing w:after="0"/>
        <w:jc w:val="both"/>
        <w:rPr>
          <w:rFonts w:ascii="Times New Roman" w:hAnsi="Times New Roman"/>
          <w:sz w:val="24"/>
          <w:szCs w:val="24"/>
          <w:lang w:val="it-IT"/>
        </w:rPr>
      </w:pPr>
    </w:p>
    <w:p w:rsidR="002063E2" w:rsidRPr="00484C89" w:rsidRDefault="002063E2" w:rsidP="002063E2">
      <w:pPr>
        <w:pStyle w:val="Frspaiere"/>
        <w:rPr>
          <w:rFonts w:ascii="Times New Roman" w:hAnsi="Times New Roman"/>
          <w:b/>
          <w:sz w:val="24"/>
          <w:szCs w:val="24"/>
          <w:lang w:val="it-IT"/>
        </w:rPr>
      </w:pPr>
      <w:r w:rsidRPr="00484C89">
        <w:rPr>
          <w:rFonts w:ascii="Times New Roman" w:hAnsi="Times New Roman"/>
          <w:b/>
          <w:sz w:val="24"/>
          <w:szCs w:val="24"/>
          <w:lang w:val="it-IT"/>
        </w:rPr>
        <w:t xml:space="preserve">4.1.3.1 </w:t>
      </w:r>
      <w:r w:rsidRPr="00484C89">
        <w:rPr>
          <w:rFonts w:ascii="Times New Roman" w:hAnsi="Times New Roman"/>
          <w:b/>
          <w:spacing w:val="46"/>
          <w:sz w:val="24"/>
          <w:szCs w:val="24"/>
          <w:lang w:val="it-IT"/>
        </w:rPr>
        <w:t xml:space="preserve"> </w:t>
      </w:r>
      <w:r w:rsidRPr="00484C89">
        <w:rPr>
          <w:rFonts w:ascii="Times New Roman" w:hAnsi="Times New Roman"/>
          <w:b/>
          <w:sz w:val="24"/>
          <w:szCs w:val="24"/>
          <w:lang w:val="it-IT"/>
        </w:rPr>
        <w:t>APE</w:t>
      </w:r>
      <w:r w:rsidRPr="00484C89">
        <w:rPr>
          <w:rFonts w:ascii="Times New Roman" w:hAnsi="Times New Roman"/>
          <w:b/>
          <w:spacing w:val="5"/>
          <w:sz w:val="24"/>
          <w:szCs w:val="24"/>
          <w:lang w:val="it-IT"/>
        </w:rPr>
        <w:t xml:space="preserve"> </w:t>
      </w:r>
      <w:r w:rsidRPr="00484C89">
        <w:rPr>
          <w:rFonts w:ascii="Times New Roman" w:hAnsi="Times New Roman"/>
          <w:b/>
          <w:sz w:val="24"/>
          <w:szCs w:val="24"/>
          <w:lang w:val="it-IT"/>
        </w:rPr>
        <w:t>U</w:t>
      </w:r>
      <w:r w:rsidRPr="00484C89">
        <w:rPr>
          <w:rFonts w:ascii="Times New Roman" w:hAnsi="Times New Roman"/>
          <w:b/>
          <w:spacing w:val="3"/>
          <w:sz w:val="24"/>
          <w:szCs w:val="24"/>
          <w:lang w:val="it-IT"/>
        </w:rPr>
        <w:t>Z</w:t>
      </w:r>
      <w:r w:rsidRPr="00484C89">
        <w:rPr>
          <w:rFonts w:ascii="Times New Roman" w:hAnsi="Times New Roman"/>
          <w:b/>
          <w:spacing w:val="-4"/>
          <w:sz w:val="24"/>
          <w:szCs w:val="24"/>
          <w:lang w:val="it-IT"/>
        </w:rPr>
        <w:t>A</w:t>
      </w:r>
      <w:r w:rsidRPr="00484C89">
        <w:rPr>
          <w:rFonts w:ascii="Times New Roman" w:hAnsi="Times New Roman"/>
          <w:b/>
          <w:sz w:val="24"/>
          <w:szCs w:val="24"/>
          <w:lang w:val="it-IT"/>
        </w:rPr>
        <w:t>TE</w:t>
      </w:r>
      <w:r w:rsidRPr="00484C89">
        <w:rPr>
          <w:rFonts w:ascii="Times New Roman" w:hAnsi="Times New Roman"/>
          <w:b/>
          <w:spacing w:val="2"/>
          <w:sz w:val="24"/>
          <w:szCs w:val="24"/>
          <w:lang w:val="it-IT"/>
        </w:rPr>
        <w:t xml:space="preserve"> </w:t>
      </w:r>
      <w:r w:rsidRPr="00484C89">
        <w:rPr>
          <w:rFonts w:ascii="Times New Roman" w:hAnsi="Times New Roman"/>
          <w:b/>
          <w:sz w:val="24"/>
          <w:szCs w:val="24"/>
          <w:lang w:val="it-IT"/>
        </w:rPr>
        <w:t>REZUL</w:t>
      </w:r>
      <w:r w:rsidRPr="00484C89">
        <w:rPr>
          <w:rFonts w:ascii="Times New Roman" w:hAnsi="Times New Roman"/>
          <w:b/>
          <w:spacing w:val="3"/>
          <w:sz w:val="24"/>
          <w:szCs w:val="24"/>
          <w:lang w:val="it-IT"/>
        </w:rPr>
        <w:t>T</w:t>
      </w:r>
      <w:r w:rsidRPr="00484C89">
        <w:rPr>
          <w:rFonts w:ascii="Times New Roman" w:hAnsi="Times New Roman"/>
          <w:b/>
          <w:spacing w:val="-5"/>
          <w:sz w:val="24"/>
          <w:szCs w:val="24"/>
          <w:lang w:val="it-IT"/>
        </w:rPr>
        <w:t>A</w:t>
      </w:r>
      <w:r w:rsidRPr="00484C89">
        <w:rPr>
          <w:rFonts w:ascii="Times New Roman" w:hAnsi="Times New Roman"/>
          <w:b/>
          <w:spacing w:val="2"/>
          <w:sz w:val="24"/>
          <w:szCs w:val="24"/>
          <w:lang w:val="it-IT"/>
        </w:rPr>
        <w:t>T</w:t>
      </w:r>
      <w:r w:rsidRPr="00484C89">
        <w:rPr>
          <w:rFonts w:ascii="Times New Roman" w:hAnsi="Times New Roman"/>
          <w:b/>
          <w:sz w:val="24"/>
          <w:szCs w:val="24"/>
          <w:lang w:val="it-IT"/>
        </w:rPr>
        <w:t>E</w:t>
      </w:r>
      <w:r w:rsidRPr="00484C89">
        <w:rPr>
          <w:rFonts w:ascii="Times New Roman" w:hAnsi="Times New Roman"/>
          <w:b/>
          <w:spacing w:val="1"/>
          <w:sz w:val="24"/>
          <w:szCs w:val="24"/>
          <w:lang w:val="it-IT"/>
        </w:rPr>
        <w:t xml:space="preserve"> </w:t>
      </w:r>
      <w:r w:rsidRPr="00484C89">
        <w:rPr>
          <w:rFonts w:ascii="Times New Roman" w:hAnsi="Times New Roman"/>
          <w:b/>
          <w:sz w:val="24"/>
          <w:szCs w:val="24"/>
          <w:lang w:val="it-IT"/>
        </w:rPr>
        <w:t>IN</w:t>
      </w:r>
      <w:r w:rsidRPr="00484C89">
        <w:rPr>
          <w:rFonts w:ascii="Times New Roman" w:hAnsi="Times New Roman"/>
          <w:b/>
          <w:spacing w:val="1"/>
          <w:sz w:val="24"/>
          <w:szCs w:val="24"/>
          <w:lang w:val="it-IT"/>
        </w:rPr>
        <w:t xml:space="preserve"> </w:t>
      </w:r>
      <w:r w:rsidRPr="00484C89">
        <w:rPr>
          <w:rFonts w:ascii="Times New Roman" w:hAnsi="Times New Roman"/>
          <w:b/>
          <w:sz w:val="24"/>
          <w:szCs w:val="24"/>
          <w:lang w:val="it-IT"/>
        </w:rPr>
        <w:t>E</w:t>
      </w:r>
      <w:r w:rsidRPr="00484C89">
        <w:rPr>
          <w:rFonts w:ascii="Times New Roman" w:hAnsi="Times New Roman"/>
          <w:b/>
          <w:spacing w:val="3"/>
          <w:sz w:val="24"/>
          <w:szCs w:val="24"/>
          <w:lang w:val="it-IT"/>
        </w:rPr>
        <w:t>T</w:t>
      </w:r>
      <w:r w:rsidRPr="00484C89">
        <w:rPr>
          <w:rFonts w:ascii="Times New Roman" w:hAnsi="Times New Roman"/>
          <w:b/>
          <w:spacing w:val="-4"/>
          <w:sz w:val="24"/>
          <w:szCs w:val="24"/>
          <w:lang w:val="it-IT"/>
        </w:rPr>
        <w:t>A</w:t>
      </w:r>
      <w:r w:rsidRPr="00484C89">
        <w:rPr>
          <w:rFonts w:ascii="Times New Roman" w:hAnsi="Times New Roman"/>
          <w:b/>
          <w:spacing w:val="2"/>
          <w:sz w:val="24"/>
          <w:szCs w:val="24"/>
          <w:lang w:val="it-IT"/>
        </w:rPr>
        <w:t>P</w:t>
      </w:r>
      <w:r w:rsidRPr="00484C89">
        <w:rPr>
          <w:rFonts w:ascii="Times New Roman" w:hAnsi="Times New Roman"/>
          <w:b/>
          <w:sz w:val="24"/>
          <w:szCs w:val="24"/>
          <w:lang w:val="it-IT"/>
        </w:rPr>
        <w:t>A</w:t>
      </w:r>
      <w:r w:rsidRPr="00484C89">
        <w:rPr>
          <w:rFonts w:ascii="Times New Roman" w:hAnsi="Times New Roman"/>
          <w:b/>
          <w:spacing w:val="-2"/>
          <w:sz w:val="24"/>
          <w:szCs w:val="24"/>
          <w:lang w:val="it-IT"/>
        </w:rPr>
        <w:t xml:space="preserve"> </w:t>
      </w:r>
      <w:r w:rsidRPr="00484C89">
        <w:rPr>
          <w:rFonts w:ascii="Times New Roman" w:hAnsi="Times New Roman"/>
          <w:b/>
          <w:sz w:val="24"/>
          <w:szCs w:val="24"/>
          <w:lang w:val="it-IT"/>
        </w:rPr>
        <w:t>DE</w:t>
      </w:r>
      <w:r w:rsidRPr="00484C89">
        <w:rPr>
          <w:rFonts w:ascii="Times New Roman" w:hAnsi="Times New Roman"/>
          <w:b/>
          <w:spacing w:val="2"/>
          <w:sz w:val="24"/>
          <w:szCs w:val="24"/>
          <w:lang w:val="it-IT"/>
        </w:rPr>
        <w:t xml:space="preserve"> </w:t>
      </w:r>
      <w:r w:rsidRPr="00484C89">
        <w:rPr>
          <w:rFonts w:ascii="Times New Roman" w:hAnsi="Times New Roman"/>
          <w:b/>
          <w:sz w:val="24"/>
          <w:szCs w:val="24"/>
          <w:lang w:val="it-IT"/>
        </w:rPr>
        <w:t>CONSTRU</w:t>
      </w:r>
      <w:r w:rsidRPr="00484C89">
        <w:rPr>
          <w:rFonts w:ascii="Times New Roman" w:hAnsi="Times New Roman"/>
          <w:b/>
          <w:spacing w:val="-1"/>
          <w:sz w:val="24"/>
          <w:szCs w:val="24"/>
          <w:lang w:val="it-IT"/>
        </w:rPr>
        <w:t>C</w:t>
      </w:r>
      <w:r w:rsidRPr="00484C89">
        <w:rPr>
          <w:rFonts w:ascii="Times New Roman" w:hAnsi="Times New Roman"/>
          <w:b/>
          <w:sz w:val="24"/>
          <w:szCs w:val="24"/>
          <w:lang w:val="it-IT"/>
        </w:rPr>
        <w:t>TIE</w:t>
      </w:r>
    </w:p>
    <w:p w:rsidR="002063E2" w:rsidRPr="00484C89" w:rsidRDefault="002063E2" w:rsidP="002063E2">
      <w:pPr>
        <w:widowControl w:val="0"/>
        <w:autoSpaceDE w:val="0"/>
        <w:autoSpaceDN w:val="0"/>
        <w:adjustRightInd w:val="0"/>
        <w:spacing w:before="4" w:after="0" w:line="120" w:lineRule="exact"/>
        <w:jc w:val="both"/>
        <w:rPr>
          <w:rFonts w:ascii="Times New Roman" w:hAnsi="Times New Roman"/>
          <w:sz w:val="24"/>
          <w:szCs w:val="24"/>
          <w:lang w:val="it-IT"/>
        </w:rPr>
      </w:pPr>
    </w:p>
    <w:p w:rsidR="002063E2" w:rsidRPr="00484C89" w:rsidRDefault="002063E2" w:rsidP="002063E2">
      <w:pPr>
        <w:pStyle w:val="Frspaiere"/>
        <w:spacing w:line="276" w:lineRule="auto"/>
        <w:ind w:firstLine="360"/>
        <w:jc w:val="both"/>
        <w:rPr>
          <w:rFonts w:ascii="Times New Roman" w:hAnsi="Times New Roman"/>
          <w:sz w:val="24"/>
          <w:szCs w:val="24"/>
          <w:lang w:val="it-IT"/>
        </w:rPr>
      </w:pPr>
    </w:p>
    <w:p w:rsidR="002063E2" w:rsidRDefault="002063E2" w:rsidP="002063E2">
      <w:pPr>
        <w:pStyle w:val="Frspaiere"/>
        <w:spacing w:line="276" w:lineRule="auto"/>
        <w:ind w:firstLine="360"/>
        <w:jc w:val="both"/>
        <w:rPr>
          <w:rFonts w:ascii="Times New Roman" w:hAnsi="Times New Roman"/>
          <w:sz w:val="24"/>
          <w:szCs w:val="24"/>
          <w:lang w:val="it-IT"/>
        </w:rPr>
      </w:pPr>
      <w:r w:rsidRPr="00484C89">
        <w:rPr>
          <w:rFonts w:ascii="Times New Roman" w:hAnsi="Times New Roman"/>
          <w:sz w:val="24"/>
          <w:szCs w:val="24"/>
          <w:lang w:val="it-IT"/>
        </w:rPr>
        <w:t>In</w:t>
      </w:r>
      <w:r w:rsidRPr="00484C89">
        <w:rPr>
          <w:rFonts w:ascii="Times New Roman" w:hAnsi="Times New Roman"/>
          <w:spacing w:val="9"/>
          <w:sz w:val="24"/>
          <w:szCs w:val="24"/>
          <w:lang w:val="it-IT"/>
        </w:rPr>
        <w:t xml:space="preserve"> </w:t>
      </w:r>
      <w:r w:rsidRPr="00484C89">
        <w:rPr>
          <w:rFonts w:ascii="Times New Roman" w:hAnsi="Times New Roman"/>
          <w:sz w:val="24"/>
          <w:szCs w:val="24"/>
          <w:lang w:val="it-IT"/>
        </w:rPr>
        <w:t>etapa</w:t>
      </w:r>
      <w:r w:rsidRPr="00484C89">
        <w:rPr>
          <w:rFonts w:ascii="Times New Roman" w:hAnsi="Times New Roman"/>
          <w:spacing w:val="11"/>
          <w:sz w:val="24"/>
          <w:szCs w:val="24"/>
          <w:lang w:val="it-IT"/>
        </w:rPr>
        <w:t xml:space="preserve"> </w:t>
      </w:r>
      <w:r w:rsidRPr="00484C89">
        <w:rPr>
          <w:rFonts w:ascii="Times New Roman" w:hAnsi="Times New Roman"/>
          <w:sz w:val="24"/>
          <w:szCs w:val="24"/>
          <w:lang w:val="it-IT"/>
        </w:rPr>
        <w:t>de</w:t>
      </w:r>
      <w:r w:rsidRPr="00484C89">
        <w:rPr>
          <w:rFonts w:ascii="Times New Roman" w:hAnsi="Times New Roman"/>
          <w:spacing w:val="14"/>
          <w:sz w:val="24"/>
          <w:szCs w:val="24"/>
          <w:lang w:val="it-IT"/>
        </w:rPr>
        <w:t xml:space="preserve"> </w:t>
      </w:r>
      <w:r w:rsidRPr="00484C89">
        <w:rPr>
          <w:rFonts w:ascii="Times New Roman" w:hAnsi="Times New Roman"/>
          <w:sz w:val="24"/>
          <w:szCs w:val="24"/>
          <w:lang w:val="it-IT"/>
        </w:rPr>
        <w:t>constru</w:t>
      </w:r>
      <w:r w:rsidRPr="00484C89">
        <w:rPr>
          <w:rFonts w:ascii="Times New Roman" w:hAnsi="Times New Roman"/>
          <w:spacing w:val="1"/>
          <w:sz w:val="24"/>
          <w:szCs w:val="24"/>
          <w:lang w:val="it-IT"/>
        </w:rPr>
        <w:t>c</w:t>
      </w:r>
      <w:r w:rsidRPr="00484C89">
        <w:rPr>
          <w:rFonts w:ascii="Times New Roman" w:hAnsi="Times New Roman"/>
          <w:sz w:val="24"/>
          <w:szCs w:val="24"/>
          <w:lang w:val="it-IT"/>
        </w:rPr>
        <w:t>tie,</w:t>
      </w:r>
      <w:r w:rsidRPr="00484C89">
        <w:rPr>
          <w:rFonts w:ascii="Times New Roman" w:hAnsi="Times New Roman"/>
          <w:spacing w:val="6"/>
          <w:sz w:val="24"/>
          <w:szCs w:val="24"/>
          <w:lang w:val="it-IT"/>
        </w:rPr>
        <w:t xml:space="preserve"> </w:t>
      </w:r>
      <w:r w:rsidRPr="00484C89">
        <w:rPr>
          <w:rFonts w:ascii="Times New Roman" w:hAnsi="Times New Roman"/>
          <w:sz w:val="24"/>
          <w:szCs w:val="24"/>
          <w:lang w:val="it-IT"/>
        </w:rPr>
        <w:t>care</w:t>
      </w:r>
      <w:r w:rsidRPr="00484C89">
        <w:rPr>
          <w:rFonts w:ascii="Times New Roman" w:hAnsi="Times New Roman"/>
          <w:spacing w:val="12"/>
          <w:sz w:val="24"/>
          <w:szCs w:val="24"/>
          <w:lang w:val="it-IT"/>
        </w:rPr>
        <w:t xml:space="preserve"> se estimeaza ca </w:t>
      </w:r>
      <w:r w:rsidRPr="00484C89">
        <w:rPr>
          <w:rFonts w:ascii="Times New Roman" w:hAnsi="Times New Roman"/>
          <w:sz w:val="24"/>
          <w:szCs w:val="24"/>
          <w:lang w:val="it-IT"/>
        </w:rPr>
        <w:t>va</w:t>
      </w:r>
      <w:r w:rsidRPr="00484C89">
        <w:rPr>
          <w:rFonts w:ascii="Times New Roman" w:hAnsi="Times New Roman"/>
          <w:spacing w:val="14"/>
          <w:sz w:val="24"/>
          <w:szCs w:val="24"/>
          <w:lang w:val="it-IT"/>
        </w:rPr>
        <w:t xml:space="preserve"> </w:t>
      </w:r>
      <w:r w:rsidRPr="00484C89">
        <w:rPr>
          <w:rFonts w:ascii="Times New Roman" w:hAnsi="Times New Roman"/>
          <w:sz w:val="24"/>
          <w:szCs w:val="24"/>
          <w:lang w:val="it-IT"/>
        </w:rPr>
        <w:t>av</w:t>
      </w:r>
      <w:r w:rsidRPr="00484C89">
        <w:rPr>
          <w:rFonts w:ascii="Times New Roman" w:hAnsi="Times New Roman"/>
          <w:spacing w:val="1"/>
          <w:sz w:val="24"/>
          <w:szCs w:val="24"/>
          <w:lang w:val="it-IT"/>
        </w:rPr>
        <w:t>e</w:t>
      </w:r>
      <w:r w:rsidRPr="00484C89">
        <w:rPr>
          <w:rFonts w:ascii="Times New Roman" w:hAnsi="Times New Roman"/>
          <w:sz w:val="24"/>
          <w:szCs w:val="24"/>
          <w:lang w:val="it-IT"/>
        </w:rPr>
        <w:t>a</w:t>
      </w:r>
      <w:r w:rsidRPr="00484C89">
        <w:rPr>
          <w:rFonts w:ascii="Times New Roman" w:hAnsi="Times New Roman"/>
          <w:spacing w:val="14"/>
          <w:sz w:val="24"/>
          <w:szCs w:val="24"/>
          <w:lang w:val="it-IT"/>
        </w:rPr>
        <w:t xml:space="preserve"> </w:t>
      </w:r>
      <w:r w:rsidRPr="00484C89">
        <w:rPr>
          <w:rFonts w:ascii="Times New Roman" w:hAnsi="Times New Roman"/>
          <w:sz w:val="24"/>
          <w:szCs w:val="24"/>
          <w:lang w:val="it-IT"/>
        </w:rPr>
        <w:t>o</w:t>
      </w:r>
      <w:r w:rsidRPr="00484C89">
        <w:rPr>
          <w:rFonts w:ascii="Times New Roman" w:hAnsi="Times New Roman"/>
          <w:spacing w:val="15"/>
          <w:sz w:val="24"/>
          <w:szCs w:val="24"/>
          <w:lang w:val="it-IT"/>
        </w:rPr>
        <w:t xml:space="preserve"> </w:t>
      </w:r>
      <w:r w:rsidRPr="00484C89">
        <w:rPr>
          <w:rFonts w:ascii="Times New Roman" w:hAnsi="Times New Roman"/>
          <w:sz w:val="24"/>
          <w:szCs w:val="24"/>
          <w:lang w:val="it-IT"/>
        </w:rPr>
        <w:t>durata</w:t>
      </w:r>
      <w:r w:rsidRPr="00484C89">
        <w:rPr>
          <w:rFonts w:ascii="Times New Roman" w:hAnsi="Times New Roman"/>
          <w:spacing w:val="11"/>
          <w:sz w:val="24"/>
          <w:szCs w:val="24"/>
          <w:lang w:val="it-IT"/>
        </w:rPr>
        <w:t xml:space="preserve"> </w:t>
      </w:r>
      <w:r w:rsidRPr="00484C89">
        <w:rPr>
          <w:rFonts w:ascii="Times New Roman" w:hAnsi="Times New Roman"/>
          <w:sz w:val="24"/>
          <w:szCs w:val="24"/>
          <w:lang w:val="it-IT"/>
        </w:rPr>
        <w:t>de</w:t>
      </w:r>
      <w:r w:rsidRPr="00484C89">
        <w:rPr>
          <w:rFonts w:ascii="Times New Roman" w:hAnsi="Times New Roman"/>
          <w:spacing w:val="14"/>
          <w:sz w:val="24"/>
          <w:szCs w:val="24"/>
          <w:lang w:val="it-IT"/>
        </w:rPr>
        <w:t xml:space="preserve"> </w:t>
      </w:r>
      <w:r w:rsidRPr="00484C89">
        <w:rPr>
          <w:rFonts w:ascii="Times New Roman" w:hAnsi="Times New Roman"/>
          <w:sz w:val="24"/>
          <w:szCs w:val="24"/>
          <w:lang w:val="it-IT"/>
        </w:rPr>
        <w:t>max</w:t>
      </w:r>
      <w:r w:rsidRPr="00484C89">
        <w:rPr>
          <w:rFonts w:ascii="Times New Roman" w:hAnsi="Times New Roman"/>
          <w:spacing w:val="2"/>
          <w:sz w:val="24"/>
          <w:szCs w:val="24"/>
          <w:lang w:val="it-IT"/>
        </w:rPr>
        <w:t>i</w:t>
      </w:r>
      <w:r w:rsidRPr="00484C89">
        <w:rPr>
          <w:rFonts w:ascii="Times New Roman" w:hAnsi="Times New Roman"/>
          <w:sz w:val="24"/>
          <w:szCs w:val="24"/>
          <w:lang w:val="it-IT"/>
        </w:rPr>
        <w:t>m</w:t>
      </w:r>
      <w:r w:rsidRPr="00484C89">
        <w:rPr>
          <w:rFonts w:ascii="Times New Roman" w:hAnsi="Times New Roman"/>
          <w:spacing w:val="12"/>
          <w:sz w:val="24"/>
          <w:szCs w:val="24"/>
          <w:lang w:val="it-IT"/>
        </w:rPr>
        <w:t xml:space="preserve"> </w:t>
      </w:r>
      <w:r w:rsidRPr="00484C89">
        <w:rPr>
          <w:rFonts w:ascii="Times New Roman" w:hAnsi="Times New Roman"/>
          <w:sz w:val="24"/>
          <w:szCs w:val="24"/>
          <w:lang w:val="it-IT"/>
        </w:rPr>
        <w:t>1</w:t>
      </w:r>
      <w:r w:rsidRPr="00484C89">
        <w:rPr>
          <w:rFonts w:ascii="Times New Roman" w:hAnsi="Times New Roman"/>
          <w:spacing w:val="16"/>
          <w:sz w:val="24"/>
          <w:szCs w:val="24"/>
          <w:lang w:val="it-IT"/>
        </w:rPr>
        <w:t xml:space="preserve"> </w:t>
      </w:r>
      <w:r w:rsidRPr="00484C89">
        <w:rPr>
          <w:rFonts w:ascii="Times New Roman" w:hAnsi="Times New Roman"/>
          <w:sz w:val="24"/>
          <w:szCs w:val="24"/>
          <w:lang w:val="it-IT"/>
        </w:rPr>
        <w:t>an,</w:t>
      </w:r>
      <w:r w:rsidRPr="00484C89">
        <w:rPr>
          <w:rFonts w:ascii="Times New Roman" w:hAnsi="Times New Roman"/>
          <w:spacing w:val="13"/>
          <w:sz w:val="24"/>
          <w:szCs w:val="24"/>
          <w:lang w:val="it-IT"/>
        </w:rPr>
        <w:t xml:space="preserve"> </w:t>
      </w:r>
      <w:r w:rsidRPr="00484C89">
        <w:rPr>
          <w:rFonts w:ascii="Times New Roman" w:hAnsi="Times New Roman"/>
          <w:sz w:val="24"/>
          <w:szCs w:val="24"/>
          <w:lang w:val="it-IT"/>
        </w:rPr>
        <w:t>principalele</w:t>
      </w:r>
      <w:r w:rsidRPr="00484C89">
        <w:rPr>
          <w:rFonts w:ascii="Times New Roman" w:hAnsi="Times New Roman"/>
          <w:spacing w:val="6"/>
          <w:sz w:val="24"/>
          <w:szCs w:val="24"/>
          <w:lang w:val="it-IT"/>
        </w:rPr>
        <w:t xml:space="preserve"> </w:t>
      </w:r>
      <w:r w:rsidRPr="00484C89">
        <w:rPr>
          <w:rFonts w:ascii="Times New Roman" w:hAnsi="Times New Roman"/>
          <w:sz w:val="24"/>
          <w:szCs w:val="24"/>
          <w:lang w:val="it-IT"/>
        </w:rPr>
        <w:t>tipuri</w:t>
      </w:r>
      <w:r w:rsidRPr="00484C89">
        <w:rPr>
          <w:rFonts w:ascii="Times New Roman" w:hAnsi="Times New Roman"/>
          <w:spacing w:val="12"/>
          <w:sz w:val="24"/>
          <w:szCs w:val="24"/>
          <w:lang w:val="it-IT"/>
        </w:rPr>
        <w:t xml:space="preserve"> </w:t>
      </w:r>
      <w:r w:rsidRPr="00484C89">
        <w:rPr>
          <w:rFonts w:ascii="Times New Roman" w:hAnsi="Times New Roman"/>
          <w:sz w:val="24"/>
          <w:szCs w:val="24"/>
          <w:lang w:val="it-IT"/>
        </w:rPr>
        <w:t>de</w:t>
      </w:r>
      <w:r w:rsidRPr="00484C89">
        <w:rPr>
          <w:rFonts w:ascii="Times New Roman" w:hAnsi="Times New Roman"/>
          <w:spacing w:val="13"/>
          <w:sz w:val="24"/>
          <w:szCs w:val="24"/>
          <w:lang w:val="it-IT"/>
        </w:rPr>
        <w:t xml:space="preserve"> </w:t>
      </w:r>
      <w:r w:rsidRPr="00484C89">
        <w:rPr>
          <w:rFonts w:ascii="Times New Roman" w:hAnsi="Times New Roman"/>
          <w:sz w:val="24"/>
          <w:szCs w:val="24"/>
          <w:lang w:val="it-IT"/>
        </w:rPr>
        <w:t>ape</w:t>
      </w:r>
      <w:r w:rsidRPr="00484C89">
        <w:rPr>
          <w:rFonts w:ascii="Times New Roman" w:hAnsi="Times New Roman"/>
          <w:spacing w:val="13"/>
          <w:sz w:val="24"/>
          <w:szCs w:val="24"/>
          <w:lang w:val="it-IT"/>
        </w:rPr>
        <w:t xml:space="preserve"> </w:t>
      </w:r>
      <w:r w:rsidRPr="00484C89">
        <w:rPr>
          <w:rFonts w:ascii="Times New Roman" w:hAnsi="Times New Roman"/>
          <w:sz w:val="24"/>
          <w:szCs w:val="24"/>
          <w:lang w:val="it-IT"/>
        </w:rPr>
        <w:t>uzate</w:t>
      </w:r>
      <w:r w:rsidRPr="00484C89">
        <w:rPr>
          <w:rFonts w:ascii="Times New Roman" w:hAnsi="Times New Roman"/>
          <w:spacing w:val="-5"/>
          <w:sz w:val="24"/>
          <w:szCs w:val="24"/>
          <w:lang w:val="it-IT"/>
        </w:rPr>
        <w:t xml:space="preserve"> </w:t>
      </w:r>
      <w:r w:rsidRPr="00484C89">
        <w:rPr>
          <w:rFonts w:ascii="Times New Roman" w:hAnsi="Times New Roman"/>
          <w:sz w:val="24"/>
          <w:szCs w:val="24"/>
          <w:lang w:val="it-IT"/>
        </w:rPr>
        <w:t xml:space="preserve">asociate </w:t>
      </w:r>
      <w:r w:rsidRPr="00484C89">
        <w:rPr>
          <w:rFonts w:ascii="Times New Roman" w:hAnsi="Times New Roman"/>
          <w:spacing w:val="-1"/>
          <w:sz w:val="24"/>
          <w:szCs w:val="24"/>
          <w:lang w:val="it-IT"/>
        </w:rPr>
        <w:t>ac</w:t>
      </w:r>
      <w:r w:rsidRPr="00484C89">
        <w:rPr>
          <w:rFonts w:ascii="Times New Roman" w:hAnsi="Times New Roman"/>
          <w:sz w:val="24"/>
          <w:szCs w:val="24"/>
          <w:lang w:val="it-IT"/>
        </w:rPr>
        <w:t>estei</w:t>
      </w:r>
      <w:r w:rsidRPr="00484C89">
        <w:rPr>
          <w:rFonts w:ascii="Times New Roman" w:hAnsi="Times New Roman"/>
          <w:spacing w:val="-1"/>
          <w:sz w:val="24"/>
          <w:szCs w:val="24"/>
          <w:lang w:val="it-IT"/>
        </w:rPr>
        <w:t xml:space="preserve"> </w:t>
      </w:r>
      <w:r w:rsidRPr="00484C89">
        <w:rPr>
          <w:rFonts w:ascii="Times New Roman" w:hAnsi="Times New Roman"/>
          <w:sz w:val="24"/>
          <w:szCs w:val="24"/>
          <w:lang w:val="it-IT"/>
        </w:rPr>
        <w:t>etape</w:t>
      </w:r>
      <w:r w:rsidRPr="00484C89">
        <w:rPr>
          <w:rFonts w:ascii="Times New Roman" w:hAnsi="Times New Roman"/>
          <w:spacing w:val="-6"/>
          <w:sz w:val="24"/>
          <w:szCs w:val="24"/>
          <w:lang w:val="it-IT"/>
        </w:rPr>
        <w:t xml:space="preserve"> </w:t>
      </w:r>
      <w:r w:rsidRPr="00484C89">
        <w:rPr>
          <w:rFonts w:ascii="Times New Roman" w:hAnsi="Times New Roman"/>
          <w:sz w:val="24"/>
          <w:szCs w:val="24"/>
          <w:lang w:val="it-IT"/>
        </w:rPr>
        <w:t>vor</w:t>
      </w:r>
      <w:r w:rsidRPr="00484C89">
        <w:rPr>
          <w:rFonts w:ascii="Times New Roman" w:hAnsi="Times New Roman"/>
          <w:spacing w:val="-3"/>
          <w:sz w:val="24"/>
          <w:szCs w:val="24"/>
          <w:lang w:val="it-IT"/>
        </w:rPr>
        <w:t xml:space="preserve"> </w:t>
      </w:r>
      <w:r w:rsidRPr="00484C89">
        <w:rPr>
          <w:rFonts w:ascii="Times New Roman" w:hAnsi="Times New Roman"/>
          <w:sz w:val="24"/>
          <w:szCs w:val="24"/>
          <w:lang w:val="it-IT"/>
        </w:rPr>
        <w:t>fi urmat</w:t>
      </w:r>
      <w:r w:rsidRPr="00484C89">
        <w:rPr>
          <w:rFonts w:ascii="Times New Roman" w:hAnsi="Times New Roman"/>
          <w:spacing w:val="1"/>
          <w:sz w:val="24"/>
          <w:szCs w:val="24"/>
          <w:lang w:val="it-IT"/>
        </w:rPr>
        <w:t>o</w:t>
      </w:r>
      <w:r w:rsidRPr="00484C89">
        <w:rPr>
          <w:rFonts w:ascii="Times New Roman" w:hAnsi="Times New Roman"/>
          <w:sz w:val="24"/>
          <w:szCs w:val="24"/>
          <w:lang w:val="it-IT"/>
        </w:rPr>
        <w:t>arele:</w:t>
      </w:r>
    </w:p>
    <w:p w:rsidR="002063E2" w:rsidRPr="00484C89" w:rsidRDefault="002063E2" w:rsidP="002063E2">
      <w:pPr>
        <w:pStyle w:val="Frspaiere"/>
        <w:spacing w:line="276" w:lineRule="auto"/>
        <w:ind w:firstLine="360"/>
        <w:jc w:val="both"/>
        <w:rPr>
          <w:rFonts w:ascii="Times New Roman" w:hAnsi="Times New Roman"/>
          <w:sz w:val="24"/>
          <w:szCs w:val="24"/>
          <w:lang w:val="it-IT"/>
        </w:rPr>
      </w:pPr>
    </w:p>
    <w:p w:rsidR="002063E2" w:rsidRPr="002B7FBC" w:rsidRDefault="002063E2" w:rsidP="00804B70">
      <w:pPr>
        <w:pStyle w:val="Frspaiere"/>
        <w:numPr>
          <w:ilvl w:val="0"/>
          <w:numId w:val="14"/>
        </w:numPr>
        <w:jc w:val="both"/>
        <w:rPr>
          <w:rFonts w:ascii="Times New Roman" w:hAnsi="Times New Roman"/>
          <w:sz w:val="24"/>
          <w:szCs w:val="24"/>
        </w:rPr>
      </w:pPr>
      <w:r w:rsidRPr="002B7FBC">
        <w:rPr>
          <w:rFonts w:ascii="Times New Roman" w:hAnsi="Times New Roman"/>
          <w:sz w:val="24"/>
          <w:szCs w:val="24"/>
        </w:rPr>
        <w:t>Ape uzate rezultate din lucrari de constructie si de montaj a echipamentelor/utilajelor.</w:t>
      </w:r>
    </w:p>
    <w:p w:rsidR="002063E2" w:rsidRPr="00484C89" w:rsidRDefault="002063E2" w:rsidP="00804B70">
      <w:pPr>
        <w:pStyle w:val="Listparagraf"/>
        <w:widowControl w:val="0"/>
        <w:numPr>
          <w:ilvl w:val="0"/>
          <w:numId w:val="14"/>
        </w:numPr>
        <w:tabs>
          <w:tab w:val="left" w:pos="460"/>
        </w:tabs>
        <w:autoSpaceDE w:val="0"/>
        <w:autoSpaceDN w:val="0"/>
        <w:adjustRightInd w:val="0"/>
        <w:spacing w:after="0"/>
        <w:ind w:right="74"/>
        <w:jc w:val="both"/>
        <w:rPr>
          <w:rFonts w:ascii="Times New Roman" w:hAnsi="Times New Roman"/>
          <w:sz w:val="24"/>
          <w:szCs w:val="24"/>
          <w:lang w:val="it-IT"/>
        </w:rPr>
      </w:pPr>
      <w:r w:rsidRPr="00484C89">
        <w:rPr>
          <w:rFonts w:ascii="Times New Roman" w:hAnsi="Times New Roman"/>
          <w:sz w:val="24"/>
          <w:szCs w:val="24"/>
          <w:lang w:val="it-IT"/>
        </w:rPr>
        <w:t>Ape</w:t>
      </w:r>
      <w:r w:rsidRPr="00484C89">
        <w:rPr>
          <w:rFonts w:ascii="Times New Roman" w:hAnsi="Times New Roman"/>
          <w:spacing w:val="49"/>
          <w:sz w:val="24"/>
          <w:szCs w:val="24"/>
          <w:lang w:val="it-IT"/>
        </w:rPr>
        <w:t xml:space="preserve"> </w:t>
      </w:r>
      <w:r w:rsidRPr="00484C89">
        <w:rPr>
          <w:rFonts w:ascii="Times New Roman" w:hAnsi="Times New Roman"/>
          <w:sz w:val="24"/>
          <w:szCs w:val="24"/>
          <w:lang w:val="it-IT"/>
        </w:rPr>
        <w:t>uzate</w:t>
      </w:r>
      <w:r w:rsidRPr="00484C89">
        <w:rPr>
          <w:rFonts w:ascii="Times New Roman" w:hAnsi="Times New Roman"/>
          <w:spacing w:val="45"/>
          <w:sz w:val="24"/>
          <w:szCs w:val="24"/>
          <w:lang w:val="it-IT"/>
        </w:rPr>
        <w:t xml:space="preserve"> </w:t>
      </w:r>
      <w:r w:rsidRPr="00484C89">
        <w:rPr>
          <w:rFonts w:ascii="Times New Roman" w:hAnsi="Times New Roman"/>
          <w:sz w:val="24"/>
          <w:szCs w:val="24"/>
          <w:lang w:val="it-IT"/>
        </w:rPr>
        <w:t>rezultate</w:t>
      </w:r>
      <w:r w:rsidRPr="00484C89">
        <w:rPr>
          <w:rFonts w:ascii="Times New Roman" w:hAnsi="Times New Roman"/>
          <w:spacing w:val="42"/>
          <w:sz w:val="24"/>
          <w:szCs w:val="24"/>
          <w:lang w:val="it-IT"/>
        </w:rPr>
        <w:t xml:space="preserve"> </w:t>
      </w:r>
      <w:r w:rsidRPr="00484C89">
        <w:rPr>
          <w:rFonts w:ascii="Times New Roman" w:hAnsi="Times New Roman"/>
          <w:sz w:val="24"/>
          <w:szCs w:val="24"/>
          <w:lang w:val="it-IT"/>
        </w:rPr>
        <w:t>din</w:t>
      </w:r>
      <w:r w:rsidRPr="00484C89">
        <w:rPr>
          <w:rFonts w:ascii="Times New Roman" w:hAnsi="Times New Roman"/>
          <w:spacing w:val="47"/>
          <w:sz w:val="24"/>
          <w:szCs w:val="24"/>
          <w:lang w:val="it-IT"/>
        </w:rPr>
        <w:t xml:space="preserve"> </w:t>
      </w:r>
      <w:r w:rsidRPr="00484C89">
        <w:rPr>
          <w:rFonts w:ascii="Times New Roman" w:hAnsi="Times New Roman"/>
          <w:sz w:val="24"/>
          <w:szCs w:val="24"/>
          <w:lang w:val="it-IT"/>
        </w:rPr>
        <w:t>activitatile</w:t>
      </w:r>
      <w:r w:rsidRPr="00484C89">
        <w:rPr>
          <w:rFonts w:ascii="Times New Roman" w:hAnsi="Times New Roman"/>
          <w:spacing w:val="43"/>
          <w:sz w:val="24"/>
          <w:szCs w:val="24"/>
          <w:lang w:val="it-IT"/>
        </w:rPr>
        <w:t xml:space="preserve"> </w:t>
      </w:r>
      <w:r w:rsidRPr="00484C89">
        <w:rPr>
          <w:rFonts w:ascii="Times New Roman" w:hAnsi="Times New Roman"/>
          <w:sz w:val="24"/>
          <w:szCs w:val="24"/>
          <w:lang w:val="it-IT"/>
        </w:rPr>
        <w:t>de</w:t>
      </w:r>
      <w:r w:rsidRPr="00484C89">
        <w:rPr>
          <w:rFonts w:ascii="Times New Roman" w:hAnsi="Times New Roman"/>
          <w:spacing w:val="47"/>
          <w:sz w:val="24"/>
          <w:szCs w:val="24"/>
          <w:lang w:val="it-IT"/>
        </w:rPr>
        <w:t xml:space="preserve"> </w:t>
      </w:r>
      <w:r w:rsidRPr="00484C89">
        <w:rPr>
          <w:rFonts w:ascii="Times New Roman" w:hAnsi="Times New Roman"/>
          <w:sz w:val="24"/>
          <w:szCs w:val="24"/>
          <w:lang w:val="it-IT"/>
        </w:rPr>
        <w:t>intretinere</w:t>
      </w:r>
      <w:r w:rsidRPr="00484C89">
        <w:rPr>
          <w:rFonts w:ascii="Times New Roman" w:hAnsi="Times New Roman"/>
          <w:spacing w:val="41"/>
          <w:sz w:val="24"/>
          <w:szCs w:val="24"/>
          <w:lang w:val="it-IT"/>
        </w:rPr>
        <w:t xml:space="preserve"> </w:t>
      </w:r>
      <w:r w:rsidRPr="00484C89">
        <w:rPr>
          <w:rFonts w:ascii="Times New Roman" w:hAnsi="Times New Roman"/>
          <w:spacing w:val="1"/>
          <w:sz w:val="24"/>
          <w:szCs w:val="24"/>
          <w:lang w:val="it-IT"/>
        </w:rPr>
        <w:t>s</w:t>
      </w:r>
      <w:r w:rsidRPr="00484C89">
        <w:rPr>
          <w:rFonts w:ascii="Times New Roman" w:hAnsi="Times New Roman"/>
          <w:sz w:val="24"/>
          <w:szCs w:val="24"/>
          <w:lang w:val="it-IT"/>
        </w:rPr>
        <w:t>i</w:t>
      </w:r>
      <w:r w:rsidRPr="00484C89">
        <w:rPr>
          <w:rFonts w:ascii="Times New Roman" w:hAnsi="Times New Roman"/>
          <w:spacing w:val="49"/>
          <w:sz w:val="24"/>
          <w:szCs w:val="24"/>
          <w:lang w:val="it-IT"/>
        </w:rPr>
        <w:t xml:space="preserve"> </w:t>
      </w:r>
      <w:r w:rsidRPr="00484C89">
        <w:rPr>
          <w:rFonts w:ascii="Times New Roman" w:hAnsi="Times New Roman"/>
          <w:spacing w:val="1"/>
          <w:sz w:val="24"/>
          <w:szCs w:val="24"/>
          <w:lang w:val="it-IT"/>
        </w:rPr>
        <w:t>s</w:t>
      </w:r>
      <w:r w:rsidRPr="00484C89">
        <w:rPr>
          <w:rFonts w:ascii="Times New Roman" w:hAnsi="Times New Roman"/>
          <w:sz w:val="24"/>
          <w:szCs w:val="24"/>
          <w:lang w:val="it-IT"/>
        </w:rPr>
        <w:t>palare</w:t>
      </w:r>
      <w:r w:rsidRPr="00484C89">
        <w:rPr>
          <w:rFonts w:ascii="Times New Roman" w:hAnsi="Times New Roman"/>
          <w:spacing w:val="48"/>
          <w:sz w:val="24"/>
          <w:szCs w:val="24"/>
          <w:lang w:val="it-IT"/>
        </w:rPr>
        <w:t xml:space="preserve"> </w:t>
      </w:r>
      <w:r w:rsidRPr="00484C89">
        <w:rPr>
          <w:rFonts w:ascii="Times New Roman" w:hAnsi="Times New Roman"/>
          <w:sz w:val="24"/>
          <w:szCs w:val="24"/>
          <w:lang w:val="it-IT"/>
        </w:rPr>
        <w:t>a</w:t>
      </w:r>
      <w:r w:rsidRPr="00484C89">
        <w:rPr>
          <w:rFonts w:ascii="Times New Roman" w:hAnsi="Times New Roman"/>
          <w:spacing w:val="49"/>
          <w:sz w:val="24"/>
          <w:szCs w:val="24"/>
          <w:lang w:val="it-IT"/>
        </w:rPr>
        <w:t xml:space="preserve"> </w:t>
      </w:r>
      <w:r w:rsidRPr="00484C89">
        <w:rPr>
          <w:rFonts w:ascii="Times New Roman" w:hAnsi="Times New Roman"/>
          <w:sz w:val="24"/>
          <w:szCs w:val="24"/>
          <w:lang w:val="it-IT"/>
        </w:rPr>
        <w:t>drumurilor</w:t>
      </w:r>
      <w:r w:rsidRPr="00484C89">
        <w:rPr>
          <w:rFonts w:ascii="Times New Roman" w:hAnsi="Times New Roman"/>
          <w:spacing w:val="40"/>
          <w:sz w:val="24"/>
          <w:szCs w:val="24"/>
          <w:lang w:val="it-IT"/>
        </w:rPr>
        <w:t xml:space="preserve"> </w:t>
      </w:r>
      <w:r w:rsidRPr="00484C89">
        <w:rPr>
          <w:rFonts w:ascii="Times New Roman" w:hAnsi="Times New Roman"/>
          <w:sz w:val="24"/>
          <w:szCs w:val="24"/>
          <w:lang w:val="it-IT"/>
        </w:rPr>
        <w:t>de</w:t>
      </w:r>
      <w:r w:rsidRPr="00484C89">
        <w:rPr>
          <w:rFonts w:ascii="Times New Roman" w:hAnsi="Times New Roman"/>
          <w:spacing w:val="47"/>
          <w:sz w:val="24"/>
          <w:szCs w:val="24"/>
          <w:lang w:val="it-IT"/>
        </w:rPr>
        <w:t xml:space="preserve"> </w:t>
      </w:r>
      <w:r w:rsidRPr="00484C89">
        <w:rPr>
          <w:rFonts w:ascii="Times New Roman" w:hAnsi="Times New Roman"/>
          <w:sz w:val="24"/>
          <w:szCs w:val="24"/>
          <w:lang w:val="it-IT"/>
        </w:rPr>
        <w:t>acces</w:t>
      </w:r>
      <w:r w:rsidRPr="00484C89">
        <w:rPr>
          <w:rFonts w:ascii="Times New Roman" w:hAnsi="Times New Roman"/>
          <w:spacing w:val="45"/>
          <w:sz w:val="24"/>
          <w:szCs w:val="24"/>
          <w:lang w:val="it-IT"/>
        </w:rPr>
        <w:t xml:space="preserve"> </w:t>
      </w:r>
      <w:r w:rsidRPr="00484C89">
        <w:rPr>
          <w:rFonts w:ascii="Times New Roman" w:hAnsi="Times New Roman"/>
          <w:spacing w:val="1"/>
          <w:sz w:val="24"/>
          <w:szCs w:val="24"/>
          <w:lang w:val="it-IT"/>
        </w:rPr>
        <w:t>s</w:t>
      </w:r>
      <w:r w:rsidRPr="00484C89">
        <w:rPr>
          <w:rFonts w:ascii="Times New Roman" w:hAnsi="Times New Roman"/>
          <w:sz w:val="24"/>
          <w:szCs w:val="24"/>
          <w:lang w:val="it-IT"/>
        </w:rPr>
        <w:t>i</w:t>
      </w:r>
      <w:r w:rsidRPr="00484C89">
        <w:rPr>
          <w:rFonts w:ascii="Times New Roman" w:hAnsi="Times New Roman"/>
          <w:spacing w:val="49"/>
          <w:sz w:val="24"/>
          <w:szCs w:val="24"/>
          <w:lang w:val="it-IT"/>
        </w:rPr>
        <w:t xml:space="preserve"> </w:t>
      </w:r>
      <w:r w:rsidRPr="00484C89">
        <w:rPr>
          <w:rFonts w:ascii="Times New Roman" w:hAnsi="Times New Roman"/>
          <w:sz w:val="24"/>
          <w:szCs w:val="24"/>
          <w:lang w:val="it-IT"/>
        </w:rPr>
        <w:t>a platformelor betonate.</w:t>
      </w:r>
    </w:p>
    <w:p w:rsidR="002063E2" w:rsidRDefault="002063E2" w:rsidP="002063E2">
      <w:pPr>
        <w:widowControl w:val="0"/>
        <w:autoSpaceDE w:val="0"/>
        <w:autoSpaceDN w:val="0"/>
        <w:adjustRightInd w:val="0"/>
        <w:spacing w:after="0"/>
        <w:ind w:left="118" w:right="73" w:firstLine="242"/>
        <w:jc w:val="both"/>
        <w:rPr>
          <w:rFonts w:ascii="Times New Roman" w:hAnsi="Times New Roman"/>
          <w:sz w:val="24"/>
          <w:szCs w:val="24"/>
          <w:lang w:val="it-IT"/>
        </w:rPr>
      </w:pPr>
    </w:p>
    <w:p w:rsidR="002063E2" w:rsidRPr="00484C89" w:rsidRDefault="002063E2" w:rsidP="002063E2">
      <w:pPr>
        <w:widowControl w:val="0"/>
        <w:autoSpaceDE w:val="0"/>
        <w:autoSpaceDN w:val="0"/>
        <w:adjustRightInd w:val="0"/>
        <w:spacing w:after="0"/>
        <w:ind w:left="118" w:right="73" w:firstLine="590"/>
        <w:jc w:val="both"/>
        <w:rPr>
          <w:rFonts w:ascii="Times New Roman" w:hAnsi="Times New Roman"/>
          <w:sz w:val="24"/>
          <w:szCs w:val="24"/>
          <w:lang w:val="it-IT"/>
        </w:rPr>
      </w:pPr>
      <w:r w:rsidRPr="00484C89">
        <w:rPr>
          <w:rFonts w:ascii="Times New Roman" w:hAnsi="Times New Roman"/>
          <w:sz w:val="24"/>
          <w:szCs w:val="24"/>
          <w:lang w:val="it-IT"/>
        </w:rPr>
        <w:t>In</w:t>
      </w:r>
      <w:r w:rsidRPr="00484C89">
        <w:rPr>
          <w:rFonts w:ascii="Times New Roman" w:hAnsi="Times New Roman"/>
          <w:spacing w:val="21"/>
          <w:sz w:val="24"/>
          <w:szCs w:val="24"/>
          <w:lang w:val="it-IT"/>
        </w:rPr>
        <w:t xml:space="preserve"> </w:t>
      </w:r>
      <w:r w:rsidRPr="00484C89">
        <w:rPr>
          <w:rFonts w:ascii="Times New Roman" w:hAnsi="Times New Roman"/>
          <w:sz w:val="24"/>
          <w:szCs w:val="24"/>
          <w:lang w:val="it-IT"/>
        </w:rPr>
        <w:t>etapa</w:t>
      </w:r>
      <w:r w:rsidRPr="00484C89">
        <w:rPr>
          <w:rFonts w:ascii="Times New Roman" w:hAnsi="Times New Roman"/>
          <w:spacing w:val="23"/>
          <w:sz w:val="24"/>
          <w:szCs w:val="24"/>
          <w:lang w:val="it-IT"/>
        </w:rPr>
        <w:t xml:space="preserve"> </w:t>
      </w:r>
      <w:r w:rsidRPr="00484C89">
        <w:rPr>
          <w:rFonts w:ascii="Times New Roman" w:hAnsi="Times New Roman"/>
          <w:sz w:val="24"/>
          <w:szCs w:val="24"/>
          <w:lang w:val="it-IT"/>
        </w:rPr>
        <w:t>de</w:t>
      </w:r>
      <w:r w:rsidRPr="00484C89">
        <w:rPr>
          <w:rFonts w:ascii="Times New Roman" w:hAnsi="Times New Roman"/>
          <w:spacing w:val="26"/>
          <w:sz w:val="24"/>
          <w:szCs w:val="24"/>
          <w:lang w:val="it-IT"/>
        </w:rPr>
        <w:t xml:space="preserve"> </w:t>
      </w:r>
      <w:r w:rsidRPr="00484C89">
        <w:rPr>
          <w:rFonts w:ascii="Times New Roman" w:hAnsi="Times New Roman"/>
          <w:sz w:val="24"/>
          <w:szCs w:val="24"/>
          <w:lang w:val="it-IT"/>
        </w:rPr>
        <w:t>constru</w:t>
      </w:r>
      <w:r w:rsidRPr="00484C89">
        <w:rPr>
          <w:rFonts w:ascii="Times New Roman" w:hAnsi="Times New Roman"/>
          <w:spacing w:val="1"/>
          <w:sz w:val="24"/>
          <w:szCs w:val="24"/>
          <w:lang w:val="it-IT"/>
        </w:rPr>
        <w:t>c</w:t>
      </w:r>
      <w:r w:rsidRPr="00484C89">
        <w:rPr>
          <w:rFonts w:ascii="Times New Roman" w:hAnsi="Times New Roman"/>
          <w:sz w:val="24"/>
          <w:szCs w:val="24"/>
          <w:lang w:val="it-IT"/>
        </w:rPr>
        <w:t>tie,</w:t>
      </w:r>
      <w:r w:rsidRPr="00484C89">
        <w:rPr>
          <w:rFonts w:ascii="Times New Roman" w:hAnsi="Times New Roman"/>
          <w:spacing w:val="18"/>
          <w:sz w:val="24"/>
          <w:szCs w:val="24"/>
          <w:lang w:val="it-IT"/>
        </w:rPr>
        <w:t xml:space="preserve"> </w:t>
      </w:r>
      <w:r w:rsidRPr="00484C89">
        <w:rPr>
          <w:rFonts w:ascii="Times New Roman" w:hAnsi="Times New Roman"/>
          <w:sz w:val="24"/>
          <w:szCs w:val="24"/>
          <w:lang w:val="it-IT"/>
        </w:rPr>
        <w:t>drumurile</w:t>
      </w:r>
      <w:r w:rsidRPr="00484C89">
        <w:rPr>
          <w:rFonts w:ascii="Times New Roman" w:hAnsi="Times New Roman"/>
          <w:spacing w:val="20"/>
          <w:sz w:val="24"/>
          <w:szCs w:val="24"/>
          <w:lang w:val="it-IT"/>
        </w:rPr>
        <w:t xml:space="preserve"> </w:t>
      </w:r>
      <w:r w:rsidRPr="00484C89">
        <w:rPr>
          <w:rFonts w:ascii="Times New Roman" w:hAnsi="Times New Roman"/>
          <w:spacing w:val="1"/>
          <w:sz w:val="24"/>
          <w:szCs w:val="24"/>
          <w:lang w:val="it-IT"/>
        </w:rPr>
        <w:t>d</w:t>
      </w:r>
      <w:r w:rsidRPr="00484C89">
        <w:rPr>
          <w:rFonts w:ascii="Times New Roman" w:hAnsi="Times New Roman"/>
          <w:sz w:val="24"/>
          <w:szCs w:val="24"/>
          <w:lang w:val="it-IT"/>
        </w:rPr>
        <w:t>e</w:t>
      </w:r>
      <w:r w:rsidRPr="00484C89">
        <w:rPr>
          <w:rFonts w:ascii="Times New Roman" w:hAnsi="Times New Roman"/>
          <w:spacing w:val="27"/>
          <w:sz w:val="24"/>
          <w:szCs w:val="24"/>
          <w:lang w:val="it-IT"/>
        </w:rPr>
        <w:t xml:space="preserve"> </w:t>
      </w:r>
      <w:r w:rsidRPr="00484C89">
        <w:rPr>
          <w:rFonts w:ascii="Times New Roman" w:hAnsi="Times New Roman"/>
          <w:sz w:val="24"/>
          <w:szCs w:val="24"/>
          <w:lang w:val="it-IT"/>
        </w:rPr>
        <w:t>acces</w:t>
      </w:r>
      <w:r w:rsidRPr="00484C89">
        <w:rPr>
          <w:rFonts w:ascii="Times New Roman" w:hAnsi="Times New Roman"/>
          <w:spacing w:val="23"/>
          <w:sz w:val="24"/>
          <w:szCs w:val="24"/>
          <w:lang w:val="it-IT"/>
        </w:rPr>
        <w:t xml:space="preserve"> </w:t>
      </w:r>
      <w:r w:rsidRPr="00484C89">
        <w:rPr>
          <w:rFonts w:ascii="Times New Roman" w:hAnsi="Times New Roman"/>
          <w:spacing w:val="1"/>
          <w:sz w:val="24"/>
          <w:szCs w:val="24"/>
          <w:lang w:val="it-IT"/>
        </w:rPr>
        <w:t>s</w:t>
      </w:r>
      <w:r w:rsidRPr="00484C89">
        <w:rPr>
          <w:rFonts w:ascii="Times New Roman" w:hAnsi="Times New Roman"/>
          <w:sz w:val="24"/>
          <w:szCs w:val="24"/>
          <w:lang w:val="it-IT"/>
        </w:rPr>
        <w:t>i</w:t>
      </w:r>
      <w:r w:rsidRPr="00484C89">
        <w:rPr>
          <w:rFonts w:ascii="Times New Roman" w:hAnsi="Times New Roman"/>
          <w:spacing w:val="27"/>
          <w:sz w:val="24"/>
          <w:szCs w:val="24"/>
          <w:lang w:val="it-IT"/>
        </w:rPr>
        <w:t xml:space="preserve"> </w:t>
      </w:r>
      <w:r w:rsidRPr="00484C89">
        <w:rPr>
          <w:rFonts w:ascii="Times New Roman" w:hAnsi="Times New Roman"/>
          <w:sz w:val="24"/>
          <w:szCs w:val="24"/>
          <w:lang w:val="it-IT"/>
        </w:rPr>
        <w:t>platformele</w:t>
      </w:r>
      <w:r w:rsidRPr="00484C89">
        <w:rPr>
          <w:rFonts w:ascii="Times New Roman" w:hAnsi="Times New Roman"/>
          <w:spacing w:val="18"/>
          <w:sz w:val="24"/>
          <w:szCs w:val="24"/>
          <w:lang w:val="it-IT"/>
        </w:rPr>
        <w:t xml:space="preserve"> </w:t>
      </w:r>
      <w:r w:rsidRPr="00484C89">
        <w:rPr>
          <w:rFonts w:ascii="Times New Roman" w:hAnsi="Times New Roman"/>
          <w:sz w:val="24"/>
          <w:szCs w:val="24"/>
          <w:lang w:val="it-IT"/>
        </w:rPr>
        <w:t>betonate</w:t>
      </w:r>
      <w:r w:rsidRPr="00484C89">
        <w:rPr>
          <w:rFonts w:ascii="Times New Roman" w:hAnsi="Times New Roman"/>
          <w:spacing w:val="20"/>
          <w:sz w:val="24"/>
          <w:szCs w:val="24"/>
          <w:lang w:val="it-IT"/>
        </w:rPr>
        <w:t xml:space="preserve"> </w:t>
      </w:r>
      <w:r w:rsidRPr="00484C89">
        <w:rPr>
          <w:rFonts w:ascii="Times New Roman" w:hAnsi="Times New Roman"/>
          <w:sz w:val="24"/>
          <w:szCs w:val="24"/>
          <w:lang w:val="it-IT"/>
        </w:rPr>
        <w:t>aferente</w:t>
      </w:r>
      <w:r w:rsidRPr="00484C89">
        <w:rPr>
          <w:rFonts w:ascii="Times New Roman" w:hAnsi="Times New Roman"/>
          <w:spacing w:val="21"/>
          <w:sz w:val="24"/>
          <w:szCs w:val="24"/>
          <w:lang w:val="it-IT"/>
        </w:rPr>
        <w:t xml:space="preserve"> </w:t>
      </w:r>
      <w:r w:rsidRPr="00484C89">
        <w:rPr>
          <w:rFonts w:ascii="Times New Roman" w:hAnsi="Times New Roman"/>
          <w:sz w:val="24"/>
          <w:szCs w:val="24"/>
          <w:lang w:val="it-IT"/>
        </w:rPr>
        <w:t>zonelor</w:t>
      </w:r>
      <w:r w:rsidRPr="00484C89">
        <w:rPr>
          <w:rFonts w:ascii="Times New Roman" w:hAnsi="Times New Roman"/>
          <w:spacing w:val="21"/>
          <w:sz w:val="24"/>
          <w:szCs w:val="24"/>
          <w:lang w:val="it-IT"/>
        </w:rPr>
        <w:t xml:space="preserve"> </w:t>
      </w:r>
      <w:r w:rsidRPr="00484C89">
        <w:rPr>
          <w:rFonts w:ascii="Times New Roman" w:hAnsi="Times New Roman"/>
          <w:sz w:val="24"/>
          <w:szCs w:val="24"/>
          <w:lang w:val="it-IT"/>
        </w:rPr>
        <w:t>de</w:t>
      </w:r>
      <w:r w:rsidRPr="00484C89">
        <w:rPr>
          <w:rFonts w:ascii="Times New Roman" w:hAnsi="Times New Roman"/>
          <w:spacing w:val="26"/>
          <w:sz w:val="24"/>
          <w:szCs w:val="24"/>
          <w:lang w:val="it-IT"/>
        </w:rPr>
        <w:t xml:space="preserve"> </w:t>
      </w:r>
      <w:r w:rsidRPr="00484C89">
        <w:rPr>
          <w:rFonts w:ascii="Times New Roman" w:hAnsi="Times New Roman"/>
          <w:sz w:val="24"/>
          <w:szCs w:val="24"/>
          <w:lang w:val="it-IT"/>
        </w:rPr>
        <w:t>lucru</w:t>
      </w:r>
      <w:r w:rsidRPr="00484C89">
        <w:rPr>
          <w:rFonts w:ascii="Times New Roman" w:hAnsi="Times New Roman"/>
          <w:spacing w:val="-4"/>
          <w:sz w:val="24"/>
          <w:szCs w:val="24"/>
          <w:lang w:val="it-IT"/>
        </w:rPr>
        <w:t xml:space="preserve"> </w:t>
      </w:r>
      <w:r w:rsidRPr="00484C89">
        <w:rPr>
          <w:rFonts w:ascii="Times New Roman" w:hAnsi="Times New Roman"/>
          <w:sz w:val="24"/>
          <w:szCs w:val="24"/>
          <w:lang w:val="it-IT"/>
        </w:rPr>
        <w:t>vor fi stropi</w:t>
      </w:r>
      <w:r w:rsidRPr="00484C89">
        <w:rPr>
          <w:rFonts w:ascii="Times New Roman" w:hAnsi="Times New Roman"/>
          <w:spacing w:val="-1"/>
          <w:sz w:val="24"/>
          <w:szCs w:val="24"/>
          <w:lang w:val="it-IT"/>
        </w:rPr>
        <w:t>t</w:t>
      </w:r>
      <w:r w:rsidRPr="00484C89">
        <w:rPr>
          <w:rFonts w:ascii="Times New Roman" w:hAnsi="Times New Roman"/>
          <w:sz w:val="24"/>
          <w:szCs w:val="24"/>
          <w:lang w:val="it-IT"/>
        </w:rPr>
        <w:t>e</w:t>
      </w:r>
      <w:r w:rsidRPr="00484C89">
        <w:rPr>
          <w:rFonts w:ascii="Times New Roman" w:hAnsi="Times New Roman"/>
          <w:spacing w:val="-4"/>
          <w:sz w:val="24"/>
          <w:szCs w:val="24"/>
          <w:lang w:val="it-IT"/>
        </w:rPr>
        <w:t xml:space="preserve"> </w:t>
      </w:r>
      <w:r w:rsidRPr="00484C89">
        <w:rPr>
          <w:rFonts w:ascii="Times New Roman" w:hAnsi="Times New Roman"/>
          <w:spacing w:val="1"/>
          <w:sz w:val="24"/>
          <w:szCs w:val="24"/>
          <w:lang w:val="it-IT"/>
        </w:rPr>
        <w:t>s</w:t>
      </w:r>
      <w:r w:rsidRPr="00484C89">
        <w:rPr>
          <w:rFonts w:ascii="Times New Roman" w:hAnsi="Times New Roman"/>
          <w:sz w:val="24"/>
          <w:szCs w:val="24"/>
          <w:lang w:val="it-IT"/>
        </w:rPr>
        <w:t xml:space="preserve">i </w:t>
      </w:r>
      <w:r w:rsidRPr="00484C89">
        <w:rPr>
          <w:rFonts w:ascii="Times New Roman" w:hAnsi="Times New Roman"/>
          <w:spacing w:val="1"/>
          <w:sz w:val="24"/>
          <w:szCs w:val="24"/>
          <w:lang w:val="it-IT"/>
        </w:rPr>
        <w:t>s</w:t>
      </w:r>
      <w:r w:rsidRPr="00484C89">
        <w:rPr>
          <w:rFonts w:ascii="Times New Roman" w:hAnsi="Times New Roman"/>
          <w:sz w:val="24"/>
          <w:szCs w:val="24"/>
          <w:lang w:val="it-IT"/>
        </w:rPr>
        <w:t>palate</w:t>
      </w:r>
      <w:r w:rsidRPr="00484C89">
        <w:rPr>
          <w:rFonts w:ascii="Times New Roman" w:hAnsi="Times New Roman"/>
          <w:spacing w:val="-2"/>
          <w:sz w:val="24"/>
          <w:szCs w:val="24"/>
          <w:lang w:val="it-IT"/>
        </w:rPr>
        <w:t xml:space="preserve"> </w:t>
      </w:r>
      <w:r w:rsidRPr="00484C89">
        <w:rPr>
          <w:rFonts w:ascii="Times New Roman" w:hAnsi="Times New Roman"/>
          <w:sz w:val="24"/>
          <w:szCs w:val="24"/>
          <w:lang w:val="it-IT"/>
        </w:rPr>
        <w:t>periodic pentru a controla emisiile de particule.</w:t>
      </w:r>
    </w:p>
    <w:p w:rsidR="002063E2" w:rsidRDefault="002063E2" w:rsidP="002063E2">
      <w:pPr>
        <w:widowControl w:val="0"/>
        <w:autoSpaceDE w:val="0"/>
        <w:autoSpaceDN w:val="0"/>
        <w:adjustRightInd w:val="0"/>
        <w:spacing w:after="0"/>
        <w:ind w:left="118" w:right="73" w:firstLine="242"/>
        <w:jc w:val="both"/>
        <w:rPr>
          <w:rFonts w:ascii="Times New Roman" w:hAnsi="Times New Roman"/>
          <w:sz w:val="24"/>
          <w:szCs w:val="24"/>
          <w:lang w:val="it-IT"/>
        </w:rPr>
      </w:pPr>
    </w:p>
    <w:p w:rsidR="002063E2" w:rsidRPr="00742DFD" w:rsidRDefault="002063E2" w:rsidP="002063E2">
      <w:pPr>
        <w:widowControl w:val="0"/>
        <w:autoSpaceDE w:val="0"/>
        <w:autoSpaceDN w:val="0"/>
        <w:adjustRightInd w:val="0"/>
        <w:spacing w:after="0"/>
        <w:ind w:left="118" w:right="73" w:firstLine="590"/>
        <w:jc w:val="both"/>
        <w:rPr>
          <w:rFonts w:ascii="Times New Roman" w:hAnsi="Times New Roman"/>
          <w:spacing w:val="-3"/>
          <w:sz w:val="24"/>
          <w:szCs w:val="24"/>
          <w:lang w:val="it-IT"/>
        </w:rPr>
      </w:pPr>
      <w:r w:rsidRPr="00742DFD">
        <w:rPr>
          <w:rFonts w:ascii="Times New Roman" w:hAnsi="Times New Roman"/>
          <w:sz w:val="24"/>
          <w:szCs w:val="24"/>
          <w:lang w:val="it-IT"/>
        </w:rPr>
        <w:t>Apele</w:t>
      </w:r>
      <w:r w:rsidRPr="00742DFD">
        <w:rPr>
          <w:rFonts w:ascii="Times New Roman" w:hAnsi="Times New Roman"/>
          <w:spacing w:val="11"/>
          <w:sz w:val="24"/>
          <w:szCs w:val="24"/>
          <w:lang w:val="it-IT"/>
        </w:rPr>
        <w:t xml:space="preserve"> </w:t>
      </w:r>
      <w:r w:rsidRPr="00742DFD">
        <w:rPr>
          <w:rFonts w:ascii="Times New Roman" w:hAnsi="Times New Roman"/>
          <w:sz w:val="24"/>
          <w:szCs w:val="24"/>
          <w:lang w:val="it-IT"/>
        </w:rPr>
        <w:t>colec</w:t>
      </w:r>
      <w:r w:rsidRPr="00742DFD">
        <w:rPr>
          <w:rFonts w:ascii="Times New Roman" w:hAnsi="Times New Roman"/>
          <w:spacing w:val="-1"/>
          <w:sz w:val="24"/>
          <w:szCs w:val="24"/>
          <w:lang w:val="it-IT"/>
        </w:rPr>
        <w:t>t</w:t>
      </w:r>
      <w:r w:rsidRPr="00742DFD">
        <w:rPr>
          <w:rFonts w:ascii="Times New Roman" w:hAnsi="Times New Roman"/>
          <w:sz w:val="24"/>
          <w:szCs w:val="24"/>
          <w:lang w:val="it-IT"/>
        </w:rPr>
        <w:t>ate</w:t>
      </w:r>
      <w:r w:rsidRPr="00742DFD">
        <w:rPr>
          <w:rFonts w:ascii="Times New Roman" w:hAnsi="Times New Roman"/>
          <w:spacing w:val="17"/>
          <w:sz w:val="24"/>
          <w:szCs w:val="24"/>
          <w:lang w:val="it-IT"/>
        </w:rPr>
        <w:t xml:space="preserve"> </w:t>
      </w:r>
      <w:r w:rsidRPr="00742DFD">
        <w:rPr>
          <w:rFonts w:ascii="Times New Roman" w:hAnsi="Times New Roman"/>
          <w:sz w:val="24"/>
          <w:szCs w:val="24"/>
          <w:lang w:val="it-IT"/>
        </w:rPr>
        <w:t>de</w:t>
      </w:r>
      <w:r w:rsidRPr="00742DFD">
        <w:rPr>
          <w:rFonts w:ascii="Times New Roman" w:hAnsi="Times New Roman"/>
          <w:spacing w:val="20"/>
          <w:sz w:val="24"/>
          <w:szCs w:val="24"/>
          <w:lang w:val="it-IT"/>
        </w:rPr>
        <w:t xml:space="preserve"> </w:t>
      </w:r>
      <w:r w:rsidRPr="00742DFD">
        <w:rPr>
          <w:rFonts w:ascii="Times New Roman" w:hAnsi="Times New Roman"/>
          <w:sz w:val="24"/>
          <w:szCs w:val="24"/>
          <w:lang w:val="it-IT"/>
        </w:rPr>
        <w:t>pe</w:t>
      </w:r>
      <w:r w:rsidRPr="00742DFD">
        <w:rPr>
          <w:rFonts w:ascii="Times New Roman" w:hAnsi="Times New Roman"/>
          <w:spacing w:val="20"/>
          <w:sz w:val="24"/>
          <w:szCs w:val="24"/>
          <w:lang w:val="it-IT"/>
        </w:rPr>
        <w:t xml:space="preserve"> </w:t>
      </w:r>
      <w:r w:rsidRPr="00742DFD">
        <w:rPr>
          <w:rFonts w:ascii="Times New Roman" w:hAnsi="Times New Roman"/>
          <w:sz w:val="24"/>
          <w:szCs w:val="24"/>
          <w:lang w:val="it-IT"/>
        </w:rPr>
        <w:t>drumurile</w:t>
      </w:r>
      <w:r w:rsidRPr="00742DFD">
        <w:rPr>
          <w:rFonts w:ascii="Times New Roman" w:hAnsi="Times New Roman"/>
          <w:spacing w:val="14"/>
          <w:sz w:val="24"/>
          <w:szCs w:val="24"/>
          <w:lang w:val="it-IT"/>
        </w:rPr>
        <w:t xml:space="preserve"> </w:t>
      </w:r>
      <w:r w:rsidRPr="00742DFD">
        <w:rPr>
          <w:rFonts w:ascii="Times New Roman" w:hAnsi="Times New Roman"/>
          <w:sz w:val="24"/>
          <w:szCs w:val="24"/>
          <w:lang w:val="it-IT"/>
        </w:rPr>
        <w:t>de</w:t>
      </w:r>
      <w:r w:rsidRPr="00742DFD">
        <w:rPr>
          <w:rFonts w:ascii="Times New Roman" w:hAnsi="Times New Roman"/>
          <w:spacing w:val="20"/>
          <w:sz w:val="24"/>
          <w:szCs w:val="24"/>
          <w:lang w:val="it-IT"/>
        </w:rPr>
        <w:t xml:space="preserve"> </w:t>
      </w:r>
      <w:r w:rsidRPr="00742DFD">
        <w:rPr>
          <w:rFonts w:ascii="Times New Roman" w:hAnsi="Times New Roman"/>
          <w:sz w:val="24"/>
          <w:szCs w:val="24"/>
          <w:lang w:val="it-IT"/>
        </w:rPr>
        <w:t>acces</w:t>
      </w:r>
      <w:r w:rsidRPr="00742DFD">
        <w:rPr>
          <w:rFonts w:ascii="Times New Roman" w:hAnsi="Times New Roman"/>
          <w:spacing w:val="17"/>
          <w:sz w:val="24"/>
          <w:szCs w:val="24"/>
          <w:lang w:val="it-IT"/>
        </w:rPr>
        <w:t xml:space="preserve"> </w:t>
      </w:r>
      <w:r w:rsidRPr="00742DFD">
        <w:rPr>
          <w:rFonts w:ascii="Times New Roman" w:hAnsi="Times New Roman"/>
          <w:spacing w:val="-1"/>
          <w:sz w:val="24"/>
          <w:szCs w:val="24"/>
          <w:lang w:val="it-IT"/>
        </w:rPr>
        <w:t>s</w:t>
      </w:r>
      <w:r w:rsidRPr="00742DFD">
        <w:rPr>
          <w:rFonts w:ascii="Times New Roman" w:hAnsi="Times New Roman"/>
          <w:sz w:val="24"/>
          <w:szCs w:val="24"/>
          <w:lang w:val="it-IT"/>
        </w:rPr>
        <w:t>i</w:t>
      </w:r>
      <w:r w:rsidRPr="00742DFD">
        <w:rPr>
          <w:rFonts w:ascii="Times New Roman" w:hAnsi="Times New Roman"/>
          <w:spacing w:val="21"/>
          <w:sz w:val="24"/>
          <w:szCs w:val="24"/>
          <w:lang w:val="it-IT"/>
        </w:rPr>
        <w:t xml:space="preserve"> </w:t>
      </w:r>
      <w:r w:rsidRPr="00742DFD">
        <w:rPr>
          <w:rFonts w:ascii="Times New Roman" w:hAnsi="Times New Roman"/>
          <w:sz w:val="24"/>
          <w:szCs w:val="24"/>
          <w:lang w:val="it-IT"/>
        </w:rPr>
        <w:t>de</w:t>
      </w:r>
      <w:r w:rsidRPr="00742DFD">
        <w:rPr>
          <w:rFonts w:ascii="Times New Roman" w:hAnsi="Times New Roman"/>
          <w:spacing w:val="19"/>
          <w:sz w:val="24"/>
          <w:szCs w:val="24"/>
          <w:lang w:val="it-IT"/>
        </w:rPr>
        <w:t xml:space="preserve"> </w:t>
      </w:r>
      <w:r w:rsidRPr="00742DFD">
        <w:rPr>
          <w:rFonts w:ascii="Times New Roman" w:hAnsi="Times New Roman"/>
          <w:sz w:val="24"/>
          <w:szCs w:val="24"/>
          <w:lang w:val="it-IT"/>
        </w:rPr>
        <w:t>pe</w:t>
      </w:r>
      <w:r w:rsidRPr="00742DFD">
        <w:rPr>
          <w:rFonts w:ascii="Times New Roman" w:hAnsi="Times New Roman"/>
          <w:spacing w:val="20"/>
          <w:sz w:val="24"/>
          <w:szCs w:val="24"/>
          <w:lang w:val="it-IT"/>
        </w:rPr>
        <w:t xml:space="preserve"> </w:t>
      </w:r>
      <w:r w:rsidRPr="00742DFD">
        <w:rPr>
          <w:rFonts w:ascii="Times New Roman" w:hAnsi="Times New Roman"/>
          <w:sz w:val="24"/>
          <w:szCs w:val="24"/>
          <w:lang w:val="it-IT"/>
        </w:rPr>
        <w:t>platformele</w:t>
      </w:r>
      <w:r w:rsidRPr="00742DFD">
        <w:rPr>
          <w:rFonts w:ascii="Times New Roman" w:hAnsi="Times New Roman"/>
          <w:spacing w:val="12"/>
          <w:sz w:val="24"/>
          <w:szCs w:val="24"/>
          <w:lang w:val="it-IT"/>
        </w:rPr>
        <w:t xml:space="preserve"> </w:t>
      </w:r>
      <w:r w:rsidRPr="00742DFD">
        <w:rPr>
          <w:rFonts w:ascii="Times New Roman" w:hAnsi="Times New Roman"/>
          <w:sz w:val="24"/>
          <w:szCs w:val="24"/>
          <w:lang w:val="it-IT"/>
        </w:rPr>
        <w:t>betona</w:t>
      </w:r>
      <w:r w:rsidRPr="00742DFD">
        <w:rPr>
          <w:rFonts w:ascii="Times New Roman" w:hAnsi="Times New Roman"/>
          <w:spacing w:val="-1"/>
          <w:sz w:val="24"/>
          <w:szCs w:val="24"/>
          <w:lang w:val="it-IT"/>
        </w:rPr>
        <w:t>t</w:t>
      </w:r>
      <w:r w:rsidRPr="00742DFD">
        <w:rPr>
          <w:rFonts w:ascii="Times New Roman" w:hAnsi="Times New Roman"/>
          <w:sz w:val="24"/>
          <w:szCs w:val="24"/>
          <w:lang w:val="it-IT"/>
        </w:rPr>
        <w:t>e</w:t>
      </w:r>
      <w:r w:rsidRPr="00742DFD">
        <w:rPr>
          <w:rFonts w:ascii="Times New Roman" w:hAnsi="Times New Roman"/>
          <w:spacing w:val="16"/>
          <w:sz w:val="24"/>
          <w:szCs w:val="24"/>
          <w:lang w:val="it-IT"/>
        </w:rPr>
        <w:t xml:space="preserve"> </w:t>
      </w:r>
      <w:r w:rsidRPr="00742DFD">
        <w:rPr>
          <w:rFonts w:ascii="Times New Roman" w:hAnsi="Times New Roman"/>
          <w:sz w:val="24"/>
          <w:szCs w:val="24"/>
          <w:lang w:val="it-IT"/>
        </w:rPr>
        <w:t>pot</w:t>
      </w:r>
      <w:r w:rsidRPr="00742DFD">
        <w:rPr>
          <w:rFonts w:ascii="Times New Roman" w:hAnsi="Times New Roman"/>
          <w:spacing w:val="19"/>
          <w:sz w:val="24"/>
          <w:szCs w:val="24"/>
          <w:lang w:val="it-IT"/>
        </w:rPr>
        <w:t xml:space="preserve"> </w:t>
      </w:r>
      <w:r w:rsidRPr="00742DFD">
        <w:rPr>
          <w:rFonts w:ascii="Times New Roman" w:hAnsi="Times New Roman"/>
          <w:sz w:val="24"/>
          <w:szCs w:val="24"/>
          <w:lang w:val="it-IT"/>
        </w:rPr>
        <w:t>conti</w:t>
      </w:r>
      <w:r w:rsidRPr="00742DFD">
        <w:rPr>
          <w:rFonts w:ascii="Times New Roman" w:hAnsi="Times New Roman"/>
          <w:spacing w:val="-1"/>
          <w:sz w:val="24"/>
          <w:szCs w:val="24"/>
          <w:lang w:val="it-IT"/>
        </w:rPr>
        <w:t>n</w:t>
      </w:r>
      <w:r w:rsidRPr="00742DFD">
        <w:rPr>
          <w:rFonts w:ascii="Times New Roman" w:hAnsi="Times New Roman"/>
          <w:sz w:val="24"/>
          <w:szCs w:val="24"/>
          <w:lang w:val="it-IT"/>
        </w:rPr>
        <w:t>e</w:t>
      </w:r>
      <w:r w:rsidRPr="00742DFD">
        <w:rPr>
          <w:rFonts w:ascii="Times New Roman" w:hAnsi="Times New Roman"/>
          <w:spacing w:val="18"/>
          <w:sz w:val="24"/>
          <w:szCs w:val="24"/>
          <w:lang w:val="it-IT"/>
        </w:rPr>
        <w:t xml:space="preserve"> </w:t>
      </w:r>
      <w:r w:rsidRPr="00742DFD">
        <w:rPr>
          <w:rFonts w:ascii="Times New Roman" w:hAnsi="Times New Roman"/>
          <w:sz w:val="24"/>
          <w:szCs w:val="24"/>
          <w:lang w:val="it-IT"/>
        </w:rPr>
        <w:t>suspensii</w:t>
      </w:r>
      <w:r w:rsidRPr="00742DFD">
        <w:rPr>
          <w:rFonts w:ascii="Times New Roman" w:hAnsi="Times New Roman"/>
          <w:spacing w:val="-8"/>
          <w:sz w:val="24"/>
          <w:szCs w:val="24"/>
          <w:lang w:val="it-IT"/>
        </w:rPr>
        <w:t xml:space="preserve"> </w:t>
      </w:r>
      <w:r w:rsidRPr="00742DFD">
        <w:rPr>
          <w:rFonts w:ascii="Times New Roman" w:hAnsi="Times New Roman"/>
          <w:sz w:val="24"/>
          <w:szCs w:val="24"/>
          <w:lang w:val="it-IT"/>
        </w:rPr>
        <w:t xml:space="preserve">minerale </w:t>
      </w:r>
      <w:r w:rsidRPr="00742DFD">
        <w:rPr>
          <w:rFonts w:ascii="Times New Roman" w:hAnsi="Times New Roman"/>
          <w:spacing w:val="11"/>
          <w:sz w:val="24"/>
          <w:szCs w:val="24"/>
          <w:lang w:val="it-IT"/>
        </w:rPr>
        <w:t xml:space="preserve"> </w:t>
      </w:r>
      <w:r w:rsidRPr="00742DFD">
        <w:rPr>
          <w:rFonts w:ascii="Times New Roman" w:hAnsi="Times New Roman"/>
          <w:sz w:val="24"/>
          <w:szCs w:val="24"/>
          <w:lang w:val="it-IT"/>
        </w:rPr>
        <w:t xml:space="preserve">inerte, </w:t>
      </w:r>
      <w:r w:rsidRPr="00742DFD">
        <w:rPr>
          <w:rFonts w:ascii="Times New Roman" w:hAnsi="Times New Roman"/>
          <w:spacing w:val="5"/>
          <w:sz w:val="24"/>
          <w:szCs w:val="24"/>
          <w:lang w:val="it-IT"/>
        </w:rPr>
        <w:t xml:space="preserve"> </w:t>
      </w:r>
      <w:r w:rsidRPr="00742DFD">
        <w:rPr>
          <w:rFonts w:ascii="Times New Roman" w:hAnsi="Times New Roman"/>
          <w:sz w:val="24"/>
          <w:szCs w:val="24"/>
          <w:lang w:val="it-IT"/>
        </w:rPr>
        <w:t xml:space="preserve">precum </w:t>
      </w:r>
      <w:r w:rsidRPr="00742DFD">
        <w:rPr>
          <w:rFonts w:ascii="Times New Roman" w:hAnsi="Times New Roman"/>
          <w:spacing w:val="5"/>
          <w:sz w:val="24"/>
          <w:szCs w:val="24"/>
          <w:lang w:val="it-IT"/>
        </w:rPr>
        <w:t xml:space="preserve"> </w:t>
      </w:r>
      <w:r w:rsidRPr="00742DFD">
        <w:rPr>
          <w:rFonts w:ascii="Times New Roman" w:hAnsi="Times New Roman"/>
          <w:spacing w:val="1"/>
          <w:sz w:val="24"/>
          <w:szCs w:val="24"/>
          <w:lang w:val="it-IT"/>
        </w:rPr>
        <w:t>s</w:t>
      </w:r>
      <w:r w:rsidRPr="00742DFD">
        <w:rPr>
          <w:rFonts w:ascii="Times New Roman" w:hAnsi="Times New Roman"/>
          <w:sz w:val="24"/>
          <w:szCs w:val="24"/>
          <w:lang w:val="it-IT"/>
        </w:rPr>
        <w:t xml:space="preserve">i </w:t>
      </w:r>
      <w:r w:rsidRPr="00742DFD">
        <w:rPr>
          <w:rFonts w:ascii="Times New Roman" w:hAnsi="Times New Roman"/>
          <w:spacing w:val="11"/>
          <w:sz w:val="24"/>
          <w:szCs w:val="24"/>
          <w:lang w:val="it-IT"/>
        </w:rPr>
        <w:t xml:space="preserve"> </w:t>
      </w:r>
      <w:r w:rsidRPr="00742DFD">
        <w:rPr>
          <w:rFonts w:ascii="Times New Roman" w:hAnsi="Times New Roman"/>
          <w:sz w:val="24"/>
          <w:szCs w:val="24"/>
          <w:lang w:val="it-IT"/>
        </w:rPr>
        <w:t>even</w:t>
      </w:r>
      <w:r w:rsidRPr="00742DFD">
        <w:rPr>
          <w:rFonts w:ascii="Times New Roman" w:hAnsi="Times New Roman"/>
          <w:spacing w:val="1"/>
          <w:sz w:val="24"/>
          <w:szCs w:val="24"/>
          <w:lang w:val="it-IT"/>
        </w:rPr>
        <w:t>t</w:t>
      </w:r>
      <w:r w:rsidRPr="00742DFD">
        <w:rPr>
          <w:rFonts w:ascii="Times New Roman" w:hAnsi="Times New Roman"/>
          <w:sz w:val="24"/>
          <w:szCs w:val="24"/>
          <w:lang w:val="it-IT"/>
        </w:rPr>
        <w:t xml:space="preserve">uale </w:t>
      </w:r>
      <w:r w:rsidRPr="00742DFD">
        <w:rPr>
          <w:rFonts w:ascii="Times New Roman" w:hAnsi="Times New Roman"/>
          <w:spacing w:val="7"/>
          <w:sz w:val="24"/>
          <w:szCs w:val="24"/>
          <w:lang w:val="it-IT"/>
        </w:rPr>
        <w:t xml:space="preserve"> </w:t>
      </w:r>
      <w:r w:rsidRPr="00742DFD">
        <w:rPr>
          <w:rFonts w:ascii="Times New Roman" w:hAnsi="Times New Roman"/>
          <w:sz w:val="24"/>
          <w:szCs w:val="24"/>
          <w:lang w:val="it-IT"/>
        </w:rPr>
        <w:t xml:space="preserve">urme </w:t>
      </w:r>
      <w:r w:rsidRPr="00742DFD">
        <w:rPr>
          <w:rFonts w:ascii="Times New Roman" w:hAnsi="Times New Roman"/>
          <w:spacing w:val="8"/>
          <w:sz w:val="24"/>
          <w:szCs w:val="24"/>
          <w:lang w:val="it-IT"/>
        </w:rPr>
        <w:t xml:space="preserve"> </w:t>
      </w:r>
      <w:r w:rsidRPr="00742DFD">
        <w:rPr>
          <w:rFonts w:ascii="Times New Roman" w:hAnsi="Times New Roman"/>
          <w:sz w:val="24"/>
          <w:szCs w:val="24"/>
          <w:lang w:val="it-IT"/>
        </w:rPr>
        <w:t xml:space="preserve">de </w:t>
      </w:r>
      <w:r w:rsidRPr="00742DFD">
        <w:rPr>
          <w:rFonts w:ascii="Times New Roman" w:hAnsi="Times New Roman"/>
          <w:spacing w:val="9"/>
          <w:sz w:val="24"/>
          <w:szCs w:val="24"/>
          <w:lang w:val="it-IT"/>
        </w:rPr>
        <w:t xml:space="preserve"> </w:t>
      </w:r>
      <w:r w:rsidRPr="00742DFD">
        <w:rPr>
          <w:rFonts w:ascii="Times New Roman" w:hAnsi="Times New Roman"/>
          <w:sz w:val="24"/>
          <w:szCs w:val="24"/>
          <w:lang w:val="it-IT"/>
        </w:rPr>
        <w:t xml:space="preserve">produse </w:t>
      </w:r>
      <w:r w:rsidRPr="00742DFD">
        <w:rPr>
          <w:rFonts w:ascii="Times New Roman" w:hAnsi="Times New Roman"/>
          <w:spacing w:val="4"/>
          <w:sz w:val="24"/>
          <w:szCs w:val="24"/>
          <w:lang w:val="it-IT"/>
        </w:rPr>
        <w:t xml:space="preserve"> </w:t>
      </w:r>
      <w:r w:rsidRPr="00742DFD">
        <w:rPr>
          <w:rFonts w:ascii="Times New Roman" w:hAnsi="Times New Roman"/>
          <w:sz w:val="24"/>
          <w:szCs w:val="24"/>
          <w:lang w:val="it-IT"/>
        </w:rPr>
        <w:t xml:space="preserve">petroliere </w:t>
      </w:r>
      <w:r w:rsidRPr="00742DFD">
        <w:rPr>
          <w:rFonts w:ascii="Times New Roman" w:hAnsi="Times New Roman"/>
          <w:spacing w:val="3"/>
          <w:sz w:val="24"/>
          <w:szCs w:val="24"/>
          <w:lang w:val="it-IT"/>
        </w:rPr>
        <w:t xml:space="preserve"> </w:t>
      </w:r>
      <w:r w:rsidRPr="00742DFD">
        <w:rPr>
          <w:rFonts w:ascii="Times New Roman" w:hAnsi="Times New Roman"/>
          <w:sz w:val="24"/>
          <w:szCs w:val="24"/>
          <w:lang w:val="it-IT"/>
        </w:rPr>
        <w:t xml:space="preserve">rezultate </w:t>
      </w:r>
      <w:r w:rsidRPr="00742DFD">
        <w:rPr>
          <w:rFonts w:ascii="Times New Roman" w:hAnsi="Times New Roman"/>
          <w:spacing w:val="3"/>
          <w:sz w:val="24"/>
          <w:szCs w:val="24"/>
          <w:lang w:val="it-IT"/>
        </w:rPr>
        <w:t xml:space="preserve"> </w:t>
      </w:r>
      <w:r w:rsidRPr="00742DFD">
        <w:rPr>
          <w:rFonts w:ascii="Times New Roman" w:hAnsi="Times New Roman"/>
          <w:sz w:val="24"/>
          <w:szCs w:val="24"/>
          <w:lang w:val="it-IT"/>
        </w:rPr>
        <w:t xml:space="preserve">de </w:t>
      </w:r>
      <w:r w:rsidRPr="00742DFD">
        <w:rPr>
          <w:rFonts w:ascii="Times New Roman" w:hAnsi="Times New Roman"/>
          <w:spacing w:val="8"/>
          <w:sz w:val="24"/>
          <w:szCs w:val="24"/>
          <w:lang w:val="it-IT"/>
        </w:rPr>
        <w:t xml:space="preserve"> </w:t>
      </w:r>
      <w:r w:rsidRPr="00742DFD">
        <w:rPr>
          <w:rFonts w:ascii="Times New Roman" w:hAnsi="Times New Roman"/>
          <w:sz w:val="24"/>
          <w:szCs w:val="24"/>
          <w:lang w:val="it-IT"/>
        </w:rPr>
        <w:t xml:space="preserve">la </w:t>
      </w:r>
      <w:r w:rsidRPr="00742DFD">
        <w:rPr>
          <w:rFonts w:ascii="Times New Roman" w:hAnsi="Times New Roman"/>
          <w:spacing w:val="9"/>
          <w:sz w:val="24"/>
          <w:szCs w:val="24"/>
          <w:lang w:val="it-IT"/>
        </w:rPr>
        <w:t xml:space="preserve"> </w:t>
      </w:r>
      <w:r w:rsidRPr="00742DFD">
        <w:rPr>
          <w:rFonts w:ascii="Times New Roman" w:hAnsi="Times New Roman"/>
          <w:sz w:val="24"/>
          <w:szCs w:val="24"/>
          <w:lang w:val="it-IT"/>
        </w:rPr>
        <w:t>pierderi</w:t>
      </w:r>
      <w:r w:rsidRPr="00742DFD">
        <w:rPr>
          <w:rFonts w:ascii="Times New Roman" w:hAnsi="Times New Roman"/>
          <w:spacing w:val="-7"/>
          <w:sz w:val="24"/>
          <w:szCs w:val="24"/>
          <w:lang w:val="it-IT"/>
        </w:rPr>
        <w:t xml:space="preserve"> </w:t>
      </w:r>
      <w:r w:rsidRPr="00742DFD">
        <w:rPr>
          <w:rFonts w:ascii="Times New Roman" w:hAnsi="Times New Roman"/>
          <w:sz w:val="24"/>
          <w:szCs w:val="24"/>
          <w:lang w:val="it-IT"/>
        </w:rPr>
        <w:t>accidentale</w:t>
      </w:r>
      <w:r w:rsidRPr="00742DFD">
        <w:rPr>
          <w:rFonts w:ascii="Times New Roman" w:hAnsi="Times New Roman"/>
          <w:spacing w:val="34"/>
          <w:sz w:val="24"/>
          <w:szCs w:val="24"/>
          <w:lang w:val="it-IT"/>
        </w:rPr>
        <w:t xml:space="preserve"> </w:t>
      </w:r>
      <w:r w:rsidRPr="00742DFD">
        <w:rPr>
          <w:rFonts w:ascii="Times New Roman" w:hAnsi="Times New Roman"/>
          <w:sz w:val="24"/>
          <w:szCs w:val="24"/>
          <w:lang w:val="it-IT"/>
        </w:rPr>
        <w:t xml:space="preserve">de </w:t>
      </w:r>
      <w:r w:rsidRPr="00742DFD">
        <w:rPr>
          <w:rFonts w:ascii="Times New Roman" w:hAnsi="Times New Roman"/>
          <w:spacing w:val="-20"/>
          <w:sz w:val="24"/>
          <w:szCs w:val="24"/>
          <w:lang w:val="it-IT"/>
        </w:rPr>
        <w:t xml:space="preserve"> </w:t>
      </w:r>
      <w:r w:rsidRPr="00742DFD">
        <w:rPr>
          <w:rFonts w:ascii="Times New Roman" w:hAnsi="Times New Roman"/>
          <w:sz w:val="24"/>
          <w:szCs w:val="24"/>
          <w:lang w:val="it-IT"/>
        </w:rPr>
        <w:t>carbura</w:t>
      </w:r>
      <w:r w:rsidRPr="00742DFD">
        <w:rPr>
          <w:rFonts w:ascii="Times New Roman" w:hAnsi="Times New Roman"/>
          <w:spacing w:val="-1"/>
          <w:sz w:val="24"/>
          <w:szCs w:val="24"/>
          <w:lang w:val="it-IT"/>
        </w:rPr>
        <w:t>n</w:t>
      </w:r>
      <w:r w:rsidRPr="00742DFD">
        <w:rPr>
          <w:rFonts w:ascii="Times New Roman" w:hAnsi="Times New Roman"/>
          <w:sz w:val="24"/>
          <w:szCs w:val="24"/>
          <w:lang w:val="it-IT"/>
        </w:rPr>
        <w:t>t</w:t>
      </w:r>
      <w:r w:rsidRPr="00742DFD">
        <w:rPr>
          <w:rFonts w:ascii="Times New Roman" w:hAnsi="Times New Roman"/>
          <w:spacing w:val="29"/>
          <w:sz w:val="24"/>
          <w:szCs w:val="24"/>
          <w:lang w:val="it-IT"/>
        </w:rPr>
        <w:t xml:space="preserve"> </w:t>
      </w:r>
      <w:r w:rsidRPr="00742DFD">
        <w:rPr>
          <w:rFonts w:ascii="Times New Roman" w:hAnsi="Times New Roman"/>
          <w:sz w:val="24"/>
          <w:szCs w:val="24"/>
          <w:lang w:val="it-IT"/>
        </w:rPr>
        <w:t>sau</w:t>
      </w:r>
      <w:r w:rsidRPr="00742DFD">
        <w:rPr>
          <w:rFonts w:ascii="Times New Roman" w:hAnsi="Times New Roman"/>
          <w:spacing w:val="32"/>
          <w:sz w:val="24"/>
          <w:szCs w:val="24"/>
          <w:lang w:val="it-IT"/>
        </w:rPr>
        <w:t xml:space="preserve"> </w:t>
      </w:r>
      <w:r w:rsidRPr="00742DFD">
        <w:rPr>
          <w:rFonts w:ascii="Times New Roman" w:hAnsi="Times New Roman"/>
          <w:sz w:val="24"/>
          <w:szCs w:val="24"/>
          <w:lang w:val="it-IT"/>
        </w:rPr>
        <w:t>de</w:t>
      </w:r>
      <w:r w:rsidRPr="00742DFD">
        <w:rPr>
          <w:rFonts w:ascii="Times New Roman" w:hAnsi="Times New Roman"/>
          <w:spacing w:val="32"/>
          <w:sz w:val="24"/>
          <w:szCs w:val="24"/>
          <w:lang w:val="it-IT"/>
        </w:rPr>
        <w:t xml:space="preserve"> </w:t>
      </w:r>
      <w:r w:rsidRPr="00742DFD">
        <w:rPr>
          <w:rFonts w:ascii="Times New Roman" w:hAnsi="Times New Roman"/>
          <w:sz w:val="24"/>
          <w:szCs w:val="24"/>
          <w:lang w:val="it-IT"/>
        </w:rPr>
        <w:t>uleiuri</w:t>
      </w:r>
      <w:r w:rsidRPr="00742DFD">
        <w:rPr>
          <w:rFonts w:ascii="Times New Roman" w:hAnsi="Times New Roman"/>
          <w:spacing w:val="30"/>
          <w:sz w:val="24"/>
          <w:szCs w:val="24"/>
          <w:lang w:val="it-IT"/>
        </w:rPr>
        <w:t xml:space="preserve"> </w:t>
      </w:r>
      <w:r w:rsidRPr="00742DFD">
        <w:rPr>
          <w:rFonts w:ascii="Times New Roman" w:hAnsi="Times New Roman"/>
          <w:sz w:val="24"/>
          <w:szCs w:val="24"/>
          <w:lang w:val="it-IT"/>
        </w:rPr>
        <w:t>de</w:t>
      </w:r>
      <w:r w:rsidRPr="00742DFD">
        <w:rPr>
          <w:rFonts w:ascii="Times New Roman" w:hAnsi="Times New Roman"/>
          <w:spacing w:val="32"/>
          <w:sz w:val="24"/>
          <w:szCs w:val="24"/>
          <w:lang w:val="it-IT"/>
        </w:rPr>
        <w:t xml:space="preserve"> </w:t>
      </w:r>
      <w:r w:rsidRPr="00742DFD">
        <w:rPr>
          <w:rFonts w:ascii="Times New Roman" w:hAnsi="Times New Roman"/>
          <w:sz w:val="24"/>
          <w:szCs w:val="24"/>
          <w:lang w:val="it-IT"/>
        </w:rPr>
        <w:t>la</w:t>
      </w:r>
      <w:r w:rsidRPr="00742DFD">
        <w:rPr>
          <w:rFonts w:ascii="Times New Roman" w:hAnsi="Times New Roman"/>
          <w:spacing w:val="33"/>
          <w:sz w:val="24"/>
          <w:szCs w:val="24"/>
          <w:lang w:val="it-IT"/>
        </w:rPr>
        <w:t xml:space="preserve"> </w:t>
      </w:r>
      <w:r w:rsidRPr="00742DFD">
        <w:rPr>
          <w:rFonts w:ascii="Times New Roman" w:hAnsi="Times New Roman"/>
          <w:sz w:val="24"/>
          <w:szCs w:val="24"/>
          <w:lang w:val="it-IT"/>
        </w:rPr>
        <w:t>vehiculele</w:t>
      </w:r>
      <w:r w:rsidRPr="00742DFD">
        <w:rPr>
          <w:rFonts w:ascii="Times New Roman" w:hAnsi="Times New Roman"/>
          <w:spacing w:val="27"/>
          <w:sz w:val="24"/>
          <w:szCs w:val="24"/>
          <w:lang w:val="it-IT"/>
        </w:rPr>
        <w:t xml:space="preserve"> </w:t>
      </w:r>
      <w:r w:rsidRPr="00742DFD">
        <w:rPr>
          <w:rFonts w:ascii="Times New Roman" w:hAnsi="Times New Roman"/>
          <w:sz w:val="24"/>
          <w:szCs w:val="24"/>
          <w:lang w:val="it-IT"/>
        </w:rPr>
        <w:t>care</w:t>
      </w:r>
      <w:r w:rsidRPr="00742DFD">
        <w:rPr>
          <w:rFonts w:ascii="Times New Roman" w:hAnsi="Times New Roman"/>
          <w:spacing w:val="32"/>
          <w:sz w:val="24"/>
          <w:szCs w:val="24"/>
          <w:lang w:val="it-IT"/>
        </w:rPr>
        <w:t xml:space="preserve"> </w:t>
      </w:r>
      <w:r w:rsidRPr="00742DFD">
        <w:rPr>
          <w:rFonts w:ascii="Times New Roman" w:hAnsi="Times New Roman"/>
          <w:sz w:val="24"/>
          <w:szCs w:val="24"/>
          <w:lang w:val="it-IT"/>
        </w:rPr>
        <w:t>tranzit</w:t>
      </w:r>
      <w:r w:rsidRPr="00742DFD">
        <w:rPr>
          <w:rFonts w:ascii="Times New Roman" w:hAnsi="Times New Roman"/>
          <w:spacing w:val="-1"/>
          <w:sz w:val="24"/>
          <w:szCs w:val="24"/>
          <w:lang w:val="it-IT"/>
        </w:rPr>
        <w:t>e</w:t>
      </w:r>
      <w:r w:rsidRPr="00742DFD">
        <w:rPr>
          <w:rFonts w:ascii="Times New Roman" w:hAnsi="Times New Roman"/>
          <w:sz w:val="24"/>
          <w:szCs w:val="24"/>
          <w:lang w:val="it-IT"/>
        </w:rPr>
        <w:t>a</w:t>
      </w:r>
      <w:r w:rsidRPr="00742DFD">
        <w:rPr>
          <w:rFonts w:ascii="Times New Roman" w:hAnsi="Times New Roman"/>
          <w:spacing w:val="1"/>
          <w:sz w:val="24"/>
          <w:szCs w:val="24"/>
          <w:lang w:val="it-IT"/>
        </w:rPr>
        <w:t>z</w:t>
      </w:r>
      <w:r w:rsidRPr="00742DFD">
        <w:rPr>
          <w:rFonts w:ascii="Times New Roman" w:hAnsi="Times New Roman"/>
          <w:sz w:val="24"/>
          <w:szCs w:val="24"/>
          <w:lang w:val="it-IT"/>
        </w:rPr>
        <w:t>a</w:t>
      </w:r>
      <w:r w:rsidRPr="00742DFD">
        <w:rPr>
          <w:rFonts w:ascii="Times New Roman" w:hAnsi="Times New Roman"/>
          <w:spacing w:val="30"/>
          <w:sz w:val="24"/>
          <w:szCs w:val="24"/>
          <w:lang w:val="it-IT"/>
        </w:rPr>
        <w:t xml:space="preserve"> </w:t>
      </w:r>
      <w:r w:rsidRPr="00742DFD">
        <w:rPr>
          <w:rFonts w:ascii="Times New Roman" w:hAnsi="Times New Roman"/>
          <w:sz w:val="24"/>
          <w:szCs w:val="24"/>
          <w:lang w:val="it-IT"/>
        </w:rPr>
        <w:t>sau</w:t>
      </w:r>
      <w:r w:rsidRPr="00742DFD">
        <w:rPr>
          <w:rFonts w:ascii="Times New Roman" w:hAnsi="Times New Roman"/>
          <w:spacing w:val="31"/>
          <w:sz w:val="24"/>
          <w:szCs w:val="24"/>
          <w:lang w:val="it-IT"/>
        </w:rPr>
        <w:t xml:space="preserve"> </w:t>
      </w:r>
      <w:r w:rsidRPr="00742DFD">
        <w:rPr>
          <w:rFonts w:ascii="Times New Roman" w:hAnsi="Times New Roman"/>
          <w:sz w:val="24"/>
          <w:szCs w:val="24"/>
          <w:lang w:val="it-IT"/>
        </w:rPr>
        <w:t>st</w:t>
      </w:r>
      <w:r w:rsidRPr="00742DFD">
        <w:rPr>
          <w:rFonts w:ascii="Times New Roman" w:hAnsi="Times New Roman"/>
          <w:spacing w:val="-1"/>
          <w:sz w:val="24"/>
          <w:szCs w:val="24"/>
          <w:lang w:val="it-IT"/>
        </w:rPr>
        <w:t>a</w:t>
      </w:r>
      <w:r w:rsidRPr="00742DFD">
        <w:rPr>
          <w:rFonts w:ascii="Times New Roman" w:hAnsi="Times New Roman"/>
          <w:sz w:val="24"/>
          <w:szCs w:val="24"/>
          <w:lang w:val="it-IT"/>
        </w:rPr>
        <w:t>tionea</w:t>
      </w:r>
      <w:r w:rsidRPr="00742DFD">
        <w:rPr>
          <w:rFonts w:ascii="Times New Roman" w:hAnsi="Times New Roman"/>
          <w:spacing w:val="1"/>
          <w:sz w:val="24"/>
          <w:szCs w:val="24"/>
          <w:lang w:val="it-IT"/>
        </w:rPr>
        <w:t>z</w:t>
      </w:r>
      <w:r w:rsidRPr="00742DFD">
        <w:rPr>
          <w:rFonts w:ascii="Times New Roman" w:hAnsi="Times New Roman"/>
          <w:sz w:val="24"/>
          <w:szCs w:val="24"/>
          <w:lang w:val="it-IT"/>
        </w:rPr>
        <w:t>a</w:t>
      </w:r>
      <w:r w:rsidRPr="00742DFD">
        <w:rPr>
          <w:rFonts w:ascii="Times New Roman" w:hAnsi="Times New Roman"/>
          <w:spacing w:val="29"/>
          <w:sz w:val="24"/>
          <w:szCs w:val="24"/>
          <w:lang w:val="it-IT"/>
        </w:rPr>
        <w:t xml:space="preserve"> </w:t>
      </w:r>
      <w:r w:rsidRPr="00742DFD">
        <w:rPr>
          <w:rFonts w:ascii="Times New Roman" w:hAnsi="Times New Roman"/>
          <w:spacing w:val="-1"/>
          <w:sz w:val="24"/>
          <w:szCs w:val="24"/>
          <w:lang w:val="it-IT"/>
        </w:rPr>
        <w:t>in</w:t>
      </w:r>
      <w:r w:rsidRPr="00742DFD">
        <w:rPr>
          <w:rFonts w:ascii="Times New Roman" w:hAnsi="Times New Roman"/>
          <w:spacing w:val="-2"/>
          <w:sz w:val="24"/>
          <w:szCs w:val="24"/>
          <w:lang w:val="it-IT"/>
        </w:rPr>
        <w:t xml:space="preserve"> </w:t>
      </w:r>
      <w:r w:rsidRPr="00742DFD">
        <w:rPr>
          <w:rFonts w:ascii="Times New Roman" w:hAnsi="Times New Roman"/>
          <w:sz w:val="24"/>
          <w:szCs w:val="24"/>
          <w:lang w:val="it-IT"/>
        </w:rPr>
        <w:t>incinta</w:t>
      </w:r>
      <w:r w:rsidRPr="00742DFD">
        <w:rPr>
          <w:rFonts w:ascii="Times New Roman" w:hAnsi="Times New Roman"/>
          <w:spacing w:val="2"/>
          <w:sz w:val="24"/>
          <w:szCs w:val="24"/>
          <w:lang w:val="it-IT"/>
        </w:rPr>
        <w:t xml:space="preserve"> </w:t>
      </w:r>
      <w:r w:rsidRPr="00742DFD">
        <w:rPr>
          <w:rFonts w:ascii="Times New Roman" w:hAnsi="Times New Roman"/>
          <w:sz w:val="24"/>
          <w:szCs w:val="24"/>
          <w:lang w:val="it-IT"/>
        </w:rPr>
        <w:t>soci</w:t>
      </w:r>
      <w:r w:rsidRPr="00742DFD">
        <w:rPr>
          <w:rFonts w:ascii="Times New Roman" w:hAnsi="Times New Roman"/>
          <w:spacing w:val="-1"/>
          <w:sz w:val="24"/>
          <w:szCs w:val="24"/>
          <w:lang w:val="it-IT"/>
        </w:rPr>
        <w:t>e</w:t>
      </w:r>
      <w:r w:rsidRPr="00742DFD">
        <w:rPr>
          <w:rFonts w:ascii="Times New Roman" w:hAnsi="Times New Roman"/>
          <w:sz w:val="24"/>
          <w:szCs w:val="24"/>
          <w:lang w:val="it-IT"/>
        </w:rPr>
        <w:t>tatii.</w:t>
      </w:r>
      <w:r w:rsidRPr="00742DFD">
        <w:rPr>
          <w:rFonts w:ascii="Times New Roman" w:hAnsi="Times New Roman"/>
          <w:spacing w:val="-3"/>
          <w:sz w:val="24"/>
          <w:szCs w:val="24"/>
          <w:lang w:val="it-IT"/>
        </w:rPr>
        <w:t xml:space="preserve"> </w:t>
      </w:r>
    </w:p>
    <w:p w:rsidR="009A49D7" w:rsidRDefault="009A49D7" w:rsidP="009A49D7">
      <w:pPr>
        <w:ind w:firstLine="708"/>
        <w:jc w:val="both"/>
        <w:rPr>
          <w:rFonts w:ascii="Times New Roman" w:hAnsi="Times New Roman"/>
          <w:sz w:val="24"/>
          <w:szCs w:val="24"/>
          <w:lang w:val="it-IT"/>
        </w:rPr>
      </w:pPr>
    </w:p>
    <w:p w:rsidR="007339FB" w:rsidRPr="00F143A5" w:rsidRDefault="002063E2" w:rsidP="009A49D7">
      <w:pPr>
        <w:ind w:firstLine="708"/>
        <w:jc w:val="both"/>
        <w:rPr>
          <w:rFonts w:ascii="Times New Roman" w:eastAsia="DejaVu Sans" w:hAnsi="Times New Roman"/>
          <w:sz w:val="24"/>
          <w:szCs w:val="24"/>
          <w:lang w:val="fr-FR"/>
        </w:rPr>
      </w:pPr>
      <w:r w:rsidRPr="00742DFD">
        <w:rPr>
          <w:rFonts w:ascii="Times New Roman" w:hAnsi="Times New Roman"/>
          <w:sz w:val="24"/>
          <w:szCs w:val="24"/>
          <w:lang w:val="it-IT"/>
        </w:rPr>
        <w:t xml:space="preserve">Aceste ape uzate rezultate pe amplasament in perioada de constructie si apele pluviale se vor deversa prin facilitatile existente pe amplasament, respectiv prin </w:t>
      </w:r>
      <w:r w:rsidR="007339FB" w:rsidRPr="00F143A5">
        <w:rPr>
          <w:rFonts w:ascii="Times New Roman" w:eastAsia="DejaVu Sans" w:hAnsi="Times New Roman"/>
          <w:sz w:val="24"/>
          <w:szCs w:val="24"/>
          <w:lang w:val="fr-FR"/>
        </w:rPr>
        <w:t>sistemul de canalizare pluviala cu guri de scurgere si rigole si apoi directionate in reteaua locala de canalizare.</w:t>
      </w:r>
    </w:p>
    <w:p w:rsidR="002063E2" w:rsidRPr="00742DFD" w:rsidRDefault="002063E2" w:rsidP="007339FB">
      <w:pPr>
        <w:jc w:val="both"/>
        <w:rPr>
          <w:rFonts w:ascii="Times New Roman" w:hAnsi="Times New Roman"/>
          <w:sz w:val="24"/>
          <w:szCs w:val="24"/>
          <w:lang w:val="it-IT"/>
        </w:rPr>
      </w:pPr>
      <w:r w:rsidRPr="00742DFD">
        <w:rPr>
          <w:rFonts w:ascii="Times New Roman" w:hAnsi="Times New Roman"/>
          <w:sz w:val="24"/>
          <w:szCs w:val="24"/>
          <w:lang w:val="it-IT"/>
        </w:rPr>
        <w:t xml:space="preserve"> </w:t>
      </w:r>
      <w:r w:rsidRPr="00742DFD">
        <w:rPr>
          <w:rFonts w:ascii="Times New Roman" w:hAnsi="Times New Roman"/>
          <w:sz w:val="24"/>
          <w:szCs w:val="24"/>
          <w:lang w:val="es-ES"/>
        </w:rPr>
        <w:t>Apele uzate evacuate in reteaua</w:t>
      </w:r>
      <w:r w:rsidR="007339FB">
        <w:rPr>
          <w:rFonts w:ascii="Times New Roman" w:hAnsi="Times New Roman"/>
          <w:sz w:val="24"/>
          <w:szCs w:val="24"/>
          <w:lang w:val="es-ES"/>
        </w:rPr>
        <w:t xml:space="preserve"> locala </w:t>
      </w:r>
      <w:r w:rsidRPr="00742DFD">
        <w:rPr>
          <w:rFonts w:ascii="Times New Roman" w:hAnsi="Times New Roman"/>
          <w:sz w:val="24"/>
          <w:szCs w:val="24"/>
          <w:lang w:val="es-ES"/>
        </w:rPr>
        <w:t xml:space="preserve">de canalizare se vor incadra in prevederile NTPA 002/2005. </w:t>
      </w:r>
    </w:p>
    <w:p w:rsidR="002063E2" w:rsidRDefault="002063E2" w:rsidP="002063E2">
      <w:pPr>
        <w:widowControl w:val="0"/>
        <w:autoSpaceDE w:val="0"/>
        <w:autoSpaceDN w:val="0"/>
        <w:adjustRightInd w:val="0"/>
        <w:spacing w:after="0"/>
        <w:ind w:right="74" w:firstLine="708"/>
        <w:jc w:val="both"/>
        <w:rPr>
          <w:rFonts w:ascii="Times New Roman" w:hAnsi="Times New Roman"/>
          <w:sz w:val="24"/>
          <w:szCs w:val="24"/>
          <w:lang w:val="it-IT"/>
        </w:rPr>
      </w:pPr>
      <w:r w:rsidRPr="00484C89">
        <w:rPr>
          <w:rFonts w:ascii="Times New Roman" w:hAnsi="Times New Roman"/>
          <w:sz w:val="24"/>
          <w:szCs w:val="24"/>
          <w:lang w:val="it-IT"/>
        </w:rPr>
        <w:t>Igienizarea</w:t>
      </w:r>
      <w:r w:rsidRPr="00484C89">
        <w:rPr>
          <w:rFonts w:ascii="Times New Roman" w:hAnsi="Times New Roman"/>
          <w:spacing w:val="10"/>
          <w:sz w:val="24"/>
          <w:szCs w:val="24"/>
          <w:lang w:val="it-IT"/>
        </w:rPr>
        <w:t xml:space="preserve"> </w:t>
      </w:r>
      <w:r w:rsidRPr="00484C89">
        <w:rPr>
          <w:rFonts w:ascii="Times New Roman" w:hAnsi="Times New Roman"/>
          <w:sz w:val="24"/>
          <w:szCs w:val="24"/>
          <w:lang w:val="it-IT"/>
        </w:rPr>
        <w:t>sp</w:t>
      </w:r>
      <w:r w:rsidRPr="00484C89">
        <w:rPr>
          <w:rFonts w:ascii="Times New Roman" w:hAnsi="Times New Roman"/>
          <w:spacing w:val="1"/>
          <w:sz w:val="24"/>
          <w:szCs w:val="24"/>
          <w:lang w:val="it-IT"/>
        </w:rPr>
        <w:t>a</w:t>
      </w:r>
      <w:r w:rsidRPr="00484C89">
        <w:rPr>
          <w:rFonts w:ascii="Times New Roman" w:hAnsi="Times New Roman"/>
          <w:sz w:val="24"/>
          <w:szCs w:val="24"/>
          <w:lang w:val="it-IT"/>
        </w:rPr>
        <w:t>tiilor</w:t>
      </w:r>
      <w:r w:rsidRPr="00484C89">
        <w:rPr>
          <w:rFonts w:ascii="Times New Roman" w:hAnsi="Times New Roman"/>
          <w:spacing w:val="22"/>
          <w:sz w:val="24"/>
          <w:szCs w:val="24"/>
          <w:lang w:val="it-IT"/>
        </w:rPr>
        <w:t xml:space="preserve"> </w:t>
      </w:r>
      <w:r w:rsidRPr="00484C89">
        <w:rPr>
          <w:rFonts w:ascii="Times New Roman" w:hAnsi="Times New Roman"/>
          <w:sz w:val="24"/>
          <w:szCs w:val="24"/>
          <w:lang w:val="it-IT"/>
        </w:rPr>
        <w:t>in</w:t>
      </w:r>
      <w:r w:rsidRPr="00484C89">
        <w:rPr>
          <w:rFonts w:ascii="Times New Roman" w:hAnsi="Times New Roman"/>
          <w:spacing w:val="25"/>
          <w:sz w:val="24"/>
          <w:szCs w:val="24"/>
          <w:lang w:val="it-IT"/>
        </w:rPr>
        <w:t xml:space="preserve"> </w:t>
      </w:r>
      <w:r w:rsidRPr="00484C89">
        <w:rPr>
          <w:rFonts w:ascii="Times New Roman" w:hAnsi="Times New Roman"/>
          <w:sz w:val="24"/>
          <w:szCs w:val="24"/>
          <w:lang w:val="it-IT"/>
        </w:rPr>
        <w:t>care</w:t>
      </w:r>
      <w:r w:rsidRPr="00484C89">
        <w:rPr>
          <w:rFonts w:ascii="Times New Roman" w:hAnsi="Times New Roman"/>
          <w:spacing w:val="23"/>
          <w:sz w:val="24"/>
          <w:szCs w:val="24"/>
          <w:lang w:val="it-IT"/>
        </w:rPr>
        <w:t xml:space="preserve"> </w:t>
      </w:r>
      <w:r w:rsidRPr="00484C89">
        <w:rPr>
          <w:rFonts w:ascii="Times New Roman" w:hAnsi="Times New Roman"/>
          <w:sz w:val="24"/>
          <w:szCs w:val="24"/>
          <w:lang w:val="it-IT"/>
        </w:rPr>
        <w:t>se</w:t>
      </w:r>
      <w:r w:rsidRPr="00484C89">
        <w:rPr>
          <w:rFonts w:ascii="Times New Roman" w:hAnsi="Times New Roman"/>
          <w:spacing w:val="25"/>
          <w:sz w:val="24"/>
          <w:szCs w:val="24"/>
          <w:lang w:val="it-IT"/>
        </w:rPr>
        <w:t xml:space="preserve"> </w:t>
      </w:r>
      <w:r w:rsidRPr="00484C89">
        <w:rPr>
          <w:rFonts w:ascii="Times New Roman" w:hAnsi="Times New Roman"/>
          <w:sz w:val="24"/>
          <w:szCs w:val="24"/>
          <w:lang w:val="it-IT"/>
        </w:rPr>
        <w:t>vor</w:t>
      </w:r>
      <w:r w:rsidRPr="00484C89">
        <w:rPr>
          <w:rFonts w:ascii="Times New Roman" w:hAnsi="Times New Roman"/>
          <w:spacing w:val="25"/>
          <w:sz w:val="24"/>
          <w:szCs w:val="24"/>
          <w:lang w:val="it-IT"/>
        </w:rPr>
        <w:t xml:space="preserve"> </w:t>
      </w:r>
      <w:r w:rsidRPr="00484C89">
        <w:rPr>
          <w:rFonts w:ascii="Times New Roman" w:hAnsi="Times New Roman"/>
          <w:sz w:val="24"/>
          <w:szCs w:val="24"/>
          <w:lang w:val="it-IT"/>
        </w:rPr>
        <w:t>des</w:t>
      </w:r>
      <w:r w:rsidRPr="00484C89">
        <w:rPr>
          <w:rFonts w:ascii="Times New Roman" w:hAnsi="Times New Roman"/>
          <w:spacing w:val="1"/>
          <w:sz w:val="24"/>
          <w:szCs w:val="24"/>
          <w:lang w:val="it-IT"/>
        </w:rPr>
        <w:t>f</w:t>
      </w:r>
      <w:r w:rsidRPr="00484C89">
        <w:rPr>
          <w:rFonts w:ascii="Times New Roman" w:hAnsi="Times New Roman"/>
          <w:sz w:val="24"/>
          <w:szCs w:val="24"/>
          <w:lang w:val="it-IT"/>
        </w:rPr>
        <w:t>a</w:t>
      </w:r>
      <w:r w:rsidRPr="00484C89">
        <w:rPr>
          <w:rFonts w:ascii="Times New Roman" w:hAnsi="Times New Roman"/>
          <w:spacing w:val="1"/>
          <w:sz w:val="24"/>
          <w:szCs w:val="24"/>
          <w:lang w:val="it-IT"/>
        </w:rPr>
        <w:t>s</w:t>
      </w:r>
      <w:r w:rsidRPr="00484C89">
        <w:rPr>
          <w:rFonts w:ascii="Times New Roman" w:hAnsi="Times New Roman"/>
          <w:sz w:val="24"/>
          <w:szCs w:val="24"/>
          <w:lang w:val="it-IT"/>
        </w:rPr>
        <w:t>ura</w:t>
      </w:r>
      <w:r w:rsidRPr="00484C89">
        <w:rPr>
          <w:rFonts w:ascii="Times New Roman" w:hAnsi="Times New Roman"/>
          <w:spacing w:val="24"/>
          <w:sz w:val="24"/>
          <w:szCs w:val="24"/>
          <w:lang w:val="it-IT"/>
        </w:rPr>
        <w:t xml:space="preserve"> </w:t>
      </w:r>
      <w:r w:rsidRPr="00484C89">
        <w:rPr>
          <w:rFonts w:ascii="Times New Roman" w:hAnsi="Times New Roman"/>
          <w:sz w:val="24"/>
          <w:szCs w:val="24"/>
          <w:lang w:val="it-IT"/>
        </w:rPr>
        <w:t>l</w:t>
      </w:r>
      <w:r w:rsidRPr="00484C89">
        <w:rPr>
          <w:rFonts w:ascii="Times New Roman" w:hAnsi="Times New Roman"/>
          <w:spacing w:val="-1"/>
          <w:sz w:val="24"/>
          <w:szCs w:val="24"/>
          <w:lang w:val="it-IT"/>
        </w:rPr>
        <w:t>u</w:t>
      </w:r>
      <w:r w:rsidRPr="00484C89">
        <w:rPr>
          <w:rFonts w:ascii="Times New Roman" w:hAnsi="Times New Roman"/>
          <w:sz w:val="24"/>
          <w:szCs w:val="24"/>
          <w:lang w:val="it-IT"/>
        </w:rPr>
        <w:t>crari</w:t>
      </w:r>
      <w:r w:rsidRPr="00484C89">
        <w:rPr>
          <w:rFonts w:ascii="Times New Roman" w:hAnsi="Times New Roman"/>
          <w:spacing w:val="27"/>
          <w:sz w:val="24"/>
          <w:szCs w:val="24"/>
          <w:lang w:val="it-IT"/>
        </w:rPr>
        <w:t xml:space="preserve"> </w:t>
      </w:r>
      <w:r w:rsidRPr="00484C89">
        <w:rPr>
          <w:rFonts w:ascii="Times New Roman" w:hAnsi="Times New Roman"/>
          <w:sz w:val="24"/>
          <w:szCs w:val="24"/>
          <w:lang w:val="it-IT"/>
        </w:rPr>
        <w:t>de</w:t>
      </w:r>
      <w:r w:rsidRPr="00484C89">
        <w:rPr>
          <w:rFonts w:ascii="Times New Roman" w:hAnsi="Times New Roman"/>
          <w:spacing w:val="25"/>
          <w:sz w:val="24"/>
          <w:szCs w:val="24"/>
          <w:lang w:val="it-IT"/>
        </w:rPr>
        <w:t xml:space="preserve"> </w:t>
      </w:r>
      <w:r w:rsidRPr="00484C89">
        <w:rPr>
          <w:rFonts w:ascii="Times New Roman" w:hAnsi="Times New Roman"/>
          <w:sz w:val="24"/>
          <w:szCs w:val="24"/>
          <w:lang w:val="it-IT"/>
        </w:rPr>
        <w:t>constru</w:t>
      </w:r>
      <w:r w:rsidRPr="00484C89">
        <w:rPr>
          <w:rFonts w:ascii="Times New Roman" w:hAnsi="Times New Roman"/>
          <w:spacing w:val="1"/>
          <w:sz w:val="24"/>
          <w:szCs w:val="24"/>
          <w:lang w:val="it-IT"/>
        </w:rPr>
        <w:t>c</w:t>
      </w:r>
      <w:r w:rsidRPr="00484C89">
        <w:rPr>
          <w:rFonts w:ascii="Times New Roman" w:hAnsi="Times New Roman"/>
          <w:sz w:val="24"/>
          <w:szCs w:val="24"/>
          <w:lang w:val="it-IT"/>
        </w:rPr>
        <w:t>tie</w:t>
      </w:r>
      <w:r w:rsidRPr="00484C89">
        <w:rPr>
          <w:rFonts w:ascii="Times New Roman" w:hAnsi="Times New Roman"/>
          <w:spacing w:val="19"/>
          <w:sz w:val="24"/>
          <w:szCs w:val="24"/>
          <w:lang w:val="it-IT"/>
        </w:rPr>
        <w:t xml:space="preserve"> </w:t>
      </w:r>
      <w:r w:rsidRPr="00484C89">
        <w:rPr>
          <w:rFonts w:ascii="Times New Roman" w:hAnsi="Times New Roman"/>
          <w:spacing w:val="1"/>
          <w:sz w:val="24"/>
          <w:szCs w:val="24"/>
          <w:lang w:val="it-IT"/>
        </w:rPr>
        <w:t>s</w:t>
      </w:r>
      <w:r w:rsidRPr="00484C89">
        <w:rPr>
          <w:rFonts w:ascii="Times New Roman" w:hAnsi="Times New Roman"/>
          <w:sz w:val="24"/>
          <w:szCs w:val="24"/>
          <w:lang w:val="it-IT"/>
        </w:rPr>
        <w:t>i</w:t>
      </w:r>
      <w:r w:rsidRPr="00484C89">
        <w:rPr>
          <w:rFonts w:ascii="Times New Roman" w:hAnsi="Times New Roman"/>
          <w:spacing w:val="26"/>
          <w:sz w:val="24"/>
          <w:szCs w:val="24"/>
          <w:lang w:val="it-IT"/>
        </w:rPr>
        <w:t xml:space="preserve"> </w:t>
      </w:r>
      <w:r w:rsidRPr="00484C89">
        <w:rPr>
          <w:rFonts w:ascii="Times New Roman" w:hAnsi="Times New Roman"/>
          <w:spacing w:val="-1"/>
          <w:sz w:val="24"/>
          <w:szCs w:val="24"/>
          <w:lang w:val="it-IT"/>
        </w:rPr>
        <w:t>d</w:t>
      </w:r>
      <w:r w:rsidRPr="00484C89">
        <w:rPr>
          <w:rFonts w:ascii="Times New Roman" w:hAnsi="Times New Roman"/>
          <w:sz w:val="24"/>
          <w:szCs w:val="24"/>
          <w:lang w:val="it-IT"/>
        </w:rPr>
        <w:t>e</w:t>
      </w:r>
      <w:r w:rsidRPr="00484C89">
        <w:rPr>
          <w:rFonts w:ascii="Times New Roman" w:hAnsi="Times New Roman"/>
          <w:spacing w:val="26"/>
          <w:sz w:val="24"/>
          <w:szCs w:val="24"/>
          <w:lang w:val="it-IT"/>
        </w:rPr>
        <w:t xml:space="preserve"> </w:t>
      </w:r>
      <w:r w:rsidRPr="00484C89">
        <w:rPr>
          <w:rFonts w:ascii="Times New Roman" w:hAnsi="Times New Roman"/>
          <w:sz w:val="24"/>
          <w:szCs w:val="24"/>
          <w:lang w:val="it-IT"/>
        </w:rPr>
        <w:t>montaj</w:t>
      </w:r>
      <w:r w:rsidRPr="00484C89">
        <w:rPr>
          <w:rFonts w:ascii="Times New Roman" w:hAnsi="Times New Roman"/>
          <w:spacing w:val="21"/>
          <w:sz w:val="24"/>
          <w:szCs w:val="24"/>
          <w:lang w:val="it-IT"/>
        </w:rPr>
        <w:t xml:space="preserve"> </w:t>
      </w:r>
      <w:r w:rsidRPr="00484C89">
        <w:rPr>
          <w:rFonts w:ascii="Times New Roman" w:hAnsi="Times New Roman"/>
          <w:sz w:val="24"/>
          <w:szCs w:val="24"/>
          <w:lang w:val="it-IT"/>
        </w:rPr>
        <w:t>se</w:t>
      </w:r>
      <w:r w:rsidRPr="00484C89">
        <w:rPr>
          <w:rFonts w:ascii="Times New Roman" w:hAnsi="Times New Roman"/>
          <w:spacing w:val="26"/>
          <w:sz w:val="24"/>
          <w:szCs w:val="24"/>
          <w:lang w:val="it-IT"/>
        </w:rPr>
        <w:t xml:space="preserve"> </w:t>
      </w:r>
      <w:r w:rsidRPr="00484C89">
        <w:rPr>
          <w:rFonts w:ascii="Times New Roman" w:hAnsi="Times New Roman"/>
          <w:sz w:val="24"/>
          <w:szCs w:val="24"/>
          <w:lang w:val="it-IT"/>
        </w:rPr>
        <w:t>va</w:t>
      </w:r>
      <w:r w:rsidRPr="00484C89">
        <w:rPr>
          <w:rFonts w:ascii="Times New Roman" w:hAnsi="Times New Roman"/>
          <w:spacing w:val="25"/>
          <w:sz w:val="24"/>
          <w:szCs w:val="24"/>
          <w:lang w:val="it-IT"/>
        </w:rPr>
        <w:t xml:space="preserve"> </w:t>
      </w:r>
      <w:r w:rsidRPr="00484C89">
        <w:rPr>
          <w:rFonts w:ascii="Times New Roman" w:hAnsi="Times New Roman"/>
          <w:sz w:val="24"/>
          <w:szCs w:val="24"/>
          <w:lang w:val="it-IT"/>
        </w:rPr>
        <w:t>realiza</w:t>
      </w:r>
      <w:r w:rsidRPr="00484C89">
        <w:rPr>
          <w:rFonts w:ascii="Times New Roman" w:hAnsi="Times New Roman"/>
          <w:spacing w:val="-6"/>
          <w:sz w:val="24"/>
          <w:szCs w:val="24"/>
          <w:lang w:val="it-IT"/>
        </w:rPr>
        <w:t xml:space="preserve"> </w:t>
      </w:r>
      <w:r w:rsidRPr="00484C89">
        <w:rPr>
          <w:rFonts w:ascii="Times New Roman" w:hAnsi="Times New Roman"/>
          <w:sz w:val="24"/>
          <w:szCs w:val="24"/>
          <w:lang w:val="it-IT"/>
        </w:rPr>
        <w:t>prin aspirar</w:t>
      </w:r>
      <w:r w:rsidRPr="00484C89">
        <w:rPr>
          <w:rFonts w:ascii="Times New Roman" w:hAnsi="Times New Roman"/>
          <w:spacing w:val="-1"/>
          <w:sz w:val="24"/>
          <w:szCs w:val="24"/>
          <w:lang w:val="it-IT"/>
        </w:rPr>
        <w:t>e</w:t>
      </w:r>
      <w:r w:rsidRPr="00484C89">
        <w:rPr>
          <w:rFonts w:ascii="Times New Roman" w:hAnsi="Times New Roman"/>
          <w:sz w:val="24"/>
          <w:szCs w:val="24"/>
          <w:lang w:val="it-IT"/>
        </w:rPr>
        <w:t>,</w:t>
      </w:r>
      <w:r w:rsidRPr="00484C89">
        <w:rPr>
          <w:rFonts w:ascii="Times New Roman" w:hAnsi="Times New Roman"/>
          <w:spacing w:val="-6"/>
          <w:sz w:val="24"/>
          <w:szCs w:val="24"/>
          <w:lang w:val="it-IT"/>
        </w:rPr>
        <w:t xml:space="preserve"> </w:t>
      </w:r>
      <w:r w:rsidRPr="00484C89">
        <w:rPr>
          <w:rFonts w:ascii="Times New Roman" w:hAnsi="Times New Roman"/>
          <w:sz w:val="24"/>
          <w:szCs w:val="24"/>
          <w:lang w:val="it-IT"/>
        </w:rPr>
        <w:t>frecare</w:t>
      </w:r>
      <w:r w:rsidRPr="00484C89">
        <w:rPr>
          <w:rFonts w:ascii="Times New Roman" w:hAnsi="Times New Roman"/>
          <w:spacing w:val="-6"/>
          <w:sz w:val="24"/>
          <w:szCs w:val="24"/>
          <w:lang w:val="it-IT"/>
        </w:rPr>
        <w:t xml:space="preserve"> </w:t>
      </w:r>
      <w:r w:rsidRPr="00484C89">
        <w:rPr>
          <w:rFonts w:ascii="Times New Roman" w:hAnsi="Times New Roman"/>
          <w:sz w:val="24"/>
          <w:szCs w:val="24"/>
          <w:lang w:val="it-IT"/>
        </w:rPr>
        <w:t>sau</w:t>
      </w:r>
      <w:r w:rsidRPr="00484C89">
        <w:rPr>
          <w:rFonts w:ascii="Times New Roman" w:hAnsi="Times New Roman"/>
          <w:spacing w:val="-3"/>
          <w:sz w:val="24"/>
          <w:szCs w:val="24"/>
          <w:lang w:val="it-IT"/>
        </w:rPr>
        <w:t xml:space="preserve"> </w:t>
      </w:r>
      <w:r w:rsidRPr="00484C89">
        <w:rPr>
          <w:rFonts w:ascii="Times New Roman" w:hAnsi="Times New Roman"/>
          <w:spacing w:val="1"/>
          <w:sz w:val="24"/>
          <w:szCs w:val="24"/>
          <w:lang w:val="it-IT"/>
        </w:rPr>
        <w:t>s</w:t>
      </w:r>
      <w:r w:rsidRPr="00484C89">
        <w:rPr>
          <w:rFonts w:ascii="Times New Roman" w:hAnsi="Times New Roman"/>
          <w:sz w:val="24"/>
          <w:szCs w:val="24"/>
          <w:lang w:val="it-IT"/>
        </w:rPr>
        <w:t>tergere.</w:t>
      </w:r>
    </w:p>
    <w:p w:rsidR="009A49D7" w:rsidRPr="00484C89" w:rsidRDefault="009A49D7" w:rsidP="002063E2">
      <w:pPr>
        <w:widowControl w:val="0"/>
        <w:autoSpaceDE w:val="0"/>
        <w:autoSpaceDN w:val="0"/>
        <w:adjustRightInd w:val="0"/>
        <w:spacing w:after="0"/>
        <w:ind w:right="74" w:firstLine="708"/>
        <w:jc w:val="both"/>
        <w:rPr>
          <w:rFonts w:ascii="Times New Roman" w:hAnsi="Times New Roman"/>
          <w:sz w:val="24"/>
          <w:szCs w:val="24"/>
          <w:lang w:val="it-IT"/>
        </w:rPr>
      </w:pPr>
    </w:p>
    <w:p w:rsidR="002063E2" w:rsidRPr="00484C89" w:rsidRDefault="002063E2" w:rsidP="002063E2">
      <w:pPr>
        <w:widowControl w:val="0"/>
        <w:autoSpaceDE w:val="0"/>
        <w:autoSpaceDN w:val="0"/>
        <w:adjustRightInd w:val="0"/>
        <w:spacing w:after="0"/>
        <w:ind w:right="74" w:firstLine="708"/>
        <w:jc w:val="both"/>
        <w:rPr>
          <w:rFonts w:ascii="Times New Roman" w:hAnsi="Times New Roman"/>
          <w:sz w:val="24"/>
          <w:szCs w:val="24"/>
          <w:lang w:val="it-IT"/>
        </w:rPr>
      </w:pPr>
    </w:p>
    <w:p w:rsidR="002063E2" w:rsidRPr="00484C89" w:rsidRDefault="002063E2" w:rsidP="00804B70">
      <w:pPr>
        <w:pStyle w:val="Listparagraf"/>
        <w:widowControl w:val="0"/>
        <w:numPr>
          <w:ilvl w:val="0"/>
          <w:numId w:val="14"/>
        </w:numPr>
        <w:tabs>
          <w:tab w:val="left" w:pos="460"/>
        </w:tabs>
        <w:autoSpaceDE w:val="0"/>
        <w:autoSpaceDN w:val="0"/>
        <w:adjustRightInd w:val="0"/>
        <w:spacing w:after="0"/>
        <w:ind w:right="74"/>
        <w:jc w:val="both"/>
        <w:rPr>
          <w:rFonts w:ascii="Times New Roman" w:hAnsi="Times New Roman"/>
          <w:sz w:val="24"/>
          <w:szCs w:val="24"/>
          <w:lang w:val="it-IT"/>
        </w:rPr>
      </w:pPr>
      <w:r w:rsidRPr="00484C89">
        <w:rPr>
          <w:rFonts w:ascii="Times New Roman" w:hAnsi="Times New Roman"/>
          <w:sz w:val="24"/>
          <w:szCs w:val="24"/>
          <w:lang w:val="it-IT"/>
        </w:rPr>
        <w:lastRenderedPageBreak/>
        <w:t>Ape</w:t>
      </w:r>
      <w:r w:rsidRPr="00484C89">
        <w:rPr>
          <w:rFonts w:ascii="Times New Roman" w:hAnsi="Times New Roman"/>
          <w:spacing w:val="34"/>
          <w:sz w:val="24"/>
          <w:szCs w:val="24"/>
          <w:lang w:val="it-IT"/>
        </w:rPr>
        <w:t xml:space="preserve"> </w:t>
      </w:r>
      <w:r w:rsidRPr="00484C89">
        <w:rPr>
          <w:rFonts w:ascii="Times New Roman" w:hAnsi="Times New Roman"/>
          <w:sz w:val="24"/>
          <w:szCs w:val="24"/>
          <w:lang w:val="it-IT"/>
        </w:rPr>
        <w:t>uzate</w:t>
      </w:r>
      <w:r w:rsidRPr="00484C89">
        <w:rPr>
          <w:rFonts w:ascii="Times New Roman" w:hAnsi="Times New Roman"/>
          <w:spacing w:val="30"/>
          <w:sz w:val="24"/>
          <w:szCs w:val="24"/>
          <w:lang w:val="it-IT"/>
        </w:rPr>
        <w:t xml:space="preserve"> </w:t>
      </w:r>
      <w:r w:rsidRPr="00484C89">
        <w:rPr>
          <w:rFonts w:ascii="Times New Roman" w:hAnsi="Times New Roman"/>
          <w:spacing w:val="-1"/>
          <w:sz w:val="24"/>
          <w:szCs w:val="24"/>
          <w:lang w:val="it-IT"/>
        </w:rPr>
        <w:t>r</w:t>
      </w:r>
      <w:r w:rsidRPr="00484C89">
        <w:rPr>
          <w:rFonts w:ascii="Times New Roman" w:hAnsi="Times New Roman"/>
          <w:sz w:val="24"/>
          <w:szCs w:val="24"/>
          <w:lang w:val="it-IT"/>
        </w:rPr>
        <w:t>ezultate</w:t>
      </w:r>
      <w:r w:rsidRPr="00484C89">
        <w:rPr>
          <w:rFonts w:ascii="Times New Roman" w:hAnsi="Times New Roman"/>
          <w:spacing w:val="34"/>
          <w:sz w:val="24"/>
          <w:szCs w:val="24"/>
          <w:lang w:val="it-IT"/>
        </w:rPr>
        <w:t xml:space="preserve"> </w:t>
      </w:r>
      <w:r w:rsidRPr="00484C89">
        <w:rPr>
          <w:rFonts w:ascii="Times New Roman" w:hAnsi="Times New Roman"/>
          <w:sz w:val="24"/>
          <w:szCs w:val="24"/>
          <w:lang w:val="it-IT"/>
        </w:rPr>
        <w:t>din</w:t>
      </w:r>
      <w:r w:rsidRPr="00484C89">
        <w:rPr>
          <w:rFonts w:ascii="Times New Roman" w:hAnsi="Times New Roman"/>
          <w:spacing w:val="31"/>
          <w:sz w:val="24"/>
          <w:szCs w:val="24"/>
          <w:lang w:val="it-IT"/>
        </w:rPr>
        <w:t xml:space="preserve"> </w:t>
      </w:r>
      <w:r w:rsidRPr="00484C89">
        <w:rPr>
          <w:rFonts w:ascii="Times New Roman" w:hAnsi="Times New Roman"/>
          <w:sz w:val="24"/>
          <w:szCs w:val="24"/>
          <w:lang w:val="it-IT"/>
        </w:rPr>
        <w:t>activitatile</w:t>
      </w:r>
      <w:r w:rsidRPr="00484C89">
        <w:rPr>
          <w:rFonts w:ascii="Times New Roman" w:hAnsi="Times New Roman"/>
          <w:spacing w:val="28"/>
          <w:sz w:val="24"/>
          <w:szCs w:val="24"/>
          <w:lang w:val="it-IT"/>
        </w:rPr>
        <w:t xml:space="preserve"> </w:t>
      </w:r>
      <w:r w:rsidRPr="00484C89">
        <w:rPr>
          <w:rFonts w:ascii="Times New Roman" w:hAnsi="Times New Roman"/>
          <w:sz w:val="24"/>
          <w:szCs w:val="24"/>
          <w:lang w:val="it-IT"/>
        </w:rPr>
        <w:t>igienico</w:t>
      </w:r>
      <w:r w:rsidRPr="00484C89">
        <w:rPr>
          <w:rFonts w:ascii="Times New Roman" w:hAnsi="Times New Roman"/>
          <w:spacing w:val="28"/>
          <w:sz w:val="24"/>
          <w:szCs w:val="24"/>
          <w:lang w:val="it-IT"/>
        </w:rPr>
        <w:t xml:space="preserve"> </w:t>
      </w:r>
      <w:r w:rsidRPr="00484C89">
        <w:rPr>
          <w:rFonts w:ascii="Times New Roman" w:hAnsi="Times New Roman"/>
          <w:sz w:val="24"/>
          <w:szCs w:val="24"/>
          <w:lang w:val="it-IT"/>
        </w:rPr>
        <w:t>–</w:t>
      </w:r>
      <w:r w:rsidRPr="00484C89">
        <w:rPr>
          <w:rFonts w:ascii="Times New Roman" w:hAnsi="Times New Roman"/>
          <w:spacing w:val="32"/>
          <w:sz w:val="24"/>
          <w:szCs w:val="24"/>
          <w:lang w:val="it-IT"/>
        </w:rPr>
        <w:t xml:space="preserve"> </w:t>
      </w:r>
      <w:r w:rsidRPr="00484C89">
        <w:rPr>
          <w:rFonts w:ascii="Times New Roman" w:hAnsi="Times New Roman"/>
          <w:sz w:val="24"/>
          <w:szCs w:val="24"/>
          <w:lang w:val="it-IT"/>
        </w:rPr>
        <w:t>sanitare</w:t>
      </w:r>
      <w:r w:rsidRPr="00484C89">
        <w:rPr>
          <w:rFonts w:ascii="Times New Roman" w:hAnsi="Times New Roman"/>
          <w:spacing w:val="27"/>
          <w:sz w:val="24"/>
          <w:szCs w:val="24"/>
          <w:lang w:val="it-IT"/>
        </w:rPr>
        <w:t xml:space="preserve"> </w:t>
      </w:r>
      <w:r w:rsidRPr="00484C89">
        <w:rPr>
          <w:rFonts w:ascii="Times New Roman" w:hAnsi="Times New Roman"/>
          <w:sz w:val="24"/>
          <w:szCs w:val="24"/>
          <w:lang w:val="it-IT"/>
        </w:rPr>
        <w:t>ale</w:t>
      </w:r>
      <w:r w:rsidRPr="00484C89">
        <w:rPr>
          <w:rFonts w:ascii="Times New Roman" w:hAnsi="Times New Roman"/>
          <w:spacing w:val="31"/>
          <w:sz w:val="24"/>
          <w:szCs w:val="24"/>
          <w:lang w:val="it-IT"/>
        </w:rPr>
        <w:t xml:space="preserve"> </w:t>
      </w:r>
      <w:r w:rsidRPr="00484C89">
        <w:rPr>
          <w:rFonts w:ascii="Times New Roman" w:hAnsi="Times New Roman"/>
          <w:sz w:val="24"/>
          <w:szCs w:val="24"/>
          <w:lang w:val="it-IT"/>
        </w:rPr>
        <w:t>personalului</w:t>
      </w:r>
      <w:r w:rsidRPr="00484C89">
        <w:rPr>
          <w:rFonts w:ascii="Times New Roman" w:hAnsi="Times New Roman"/>
          <w:spacing w:val="24"/>
          <w:sz w:val="24"/>
          <w:szCs w:val="24"/>
          <w:lang w:val="it-IT"/>
        </w:rPr>
        <w:t xml:space="preserve"> </w:t>
      </w:r>
      <w:r w:rsidRPr="00484C89">
        <w:rPr>
          <w:rFonts w:ascii="Times New Roman" w:hAnsi="Times New Roman"/>
          <w:sz w:val="24"/>
          <w:szCs w:val="24"/>
          <w:lang w:val="it-IT"/>
        </w:rPr>
        <w:t>angajat</w:t>
      </w:r>
      <w:r w:rsidRPr="00484C89">
        <w:rPr>
          <w:rFonts w:ascii="Times New Roman" w:hAnsi="Times New Roman"/>
          <w:spacing w:val="28"/>
          <w:sz w:val="24"/>
          <w:szCs w:val="24"/>
          <w:lang w:val="it-IT"/>
        </w:rPr>
        <w:t xml:space="preserve"> </w:t>
      </w:r>
      <w:r w:rsidRPr="00484C89">
        <w:rPr>
          <w:rFonts w:ascii="Times New Roman" w:hAnsi="Times New Roman"/>
          <w:sz w:val="24"/>
          <w:szCs w:val="24"/>
          <w:lang w:val="it-IT"/>
        </w:rPr>
        <w:t>al</w:t>
      </w:r>
      <w:r w:rsidRPr="00484C89">
        <w:rPr>
          <w:rFonts w:ascii="Times New Roman" w:hAnsi="Times New Roman"/>
          <w:spacing w:val="32"/>
          <w:sz w:val="24"/>
          <w:szCs w:val="24"/>
          <w:lang w:val="it-IT"/>
        </w:rPr>
        <w:t xml:space="preserve"> </w:t>
      </w:r>
      <w:r w:rsidRPr="00484C89">
        <w:rPr>
          <w:rFonts w:ascii="Times New Roman" w:hAnsi="Times New Roman"/>
          <w:sz w:val="24"/>
          <w:szCs w:val="24"/>
          <w:lang w:val="it-IT"/>
        </w:rPr>
        <w:t>firmelor contractate.</w:t>
      </w:r>
    </w:p>
    <w:p w:rsidR="002063E2" w:rsidRDefault="002063E2" w:rsidP="002063E2">
      <w:pPr>
        <w:widowControl w:val="0"/>
        <w:autoSpaceDE w:val="0"/>
        <w:autoSpaceDN w:val="0"/>
        <w:adjustRightInd w:val="0"/>
        <w:spacing w:after="0"/>
        <w:ind w:left="118" w:right="68" w:firstLine="590"/>
        <w:jc w:val="both"/>
        <w:rPr>
          <w:rFonts w:ascii="Times New Roman" w:hAnsi="Times New Roman"/>
          <w:sz w:val="24"/>
          <w:szCs w:val="24"/>
          <w:lang w:val="it-IT"/>
        </w:rPr>
      </w:pPr>
    </w:p>
    <w:p w:rsidR="007339FB" w:rsidRPr="00F71254" w:rsidRDefault="002063E2" w:rsidP="00A95B32">
      <w:pPr>
        <w:widowControl w:val="0"/>
        <w:autoSpaceDE w:val="0"/>
        <w:autoSpaceDN w:val="0"/>
        <w:adjustRightInd w:val="0"/>
        <w:spacing w:after="0"/>
        <w:ind w:left="118" w:right="68" w:firstLine="590"/>
        <w:jc w:val="both"/>
        <w:rPr>
          <w:rFonts w:ascii="Times New Roman" w:hAnsi="Times New Roman"/>
          <w:sz w:val="24"/>
          <w:szCs w:val="24"/>
        </w:rPr>
      </w:pPr>
      <w:r w:rsidRPr="00F71254">
        <w:rPr>
          <w:rFonts w:ascii="Times New Roman" w:hAnsi="Times New Roman"/>
          <w:sz w:val="24"/>
          <w:szCs w:val="24"/>
          <w:lang w:val="it-IT"/>
        </w:rPr>
        <w:t>Pe</w:t>
      </w:r>
      <w:r w:rsidRPr="00F71254">
        <w:rPr>
          <w:rFonts w:ascii="Times New Roman" w:hAnsi="Times New Roman"/>
          <w:spacing w:val="14"/>
          <w:sz w:val="24"/>
          <w:szCs w:val="24"/>
          <w:lang w:val="it-IT"/>
        </w:rPr>
        <w:t xml:space="preserve"> </w:t>
      </w:r>
      <w:r w:rsidRPr="00F71254">
        <w:rPr>
          <w:rFonts w:ascii="Times New Roman" w:hAnsi="Times New Roman"/>
          <w:sz w:val="24"/>
          <w:szCs w:val="24"/>
          <w:lang w:val="it-IT"/>
        </w:rPr>
        <w:t>perioada</w:t>
      </w:r>
      <w:r w:rsidRPr="00F71254">
        <w:rPr>
          <w:rFonts w:ascii="Times New Roman" w:hAnsi="Times New Roman"/>
          <w:spacing w:val="14"/>
          <w:sz w:val="24"/>
          <w:szCs w:val="24"/>
          <w:lang w:val="it-IT"/>
        </w:rPr>
        <w:t xml:space="preserve"> </w:t>
      </w:r>
      <w:r w:rsidRPr="00F71254">
        <w:rPr>
          <w:rFonts w:ascii="Times New Roman" w:hAnsi="Times New Roman"/>
          <w:sz w:val="24"/>
          <w:szCs w:val="24"/>
          <w:lang w:val="it-IT"/>
        </w:rPr>
        <w:t>desfa</w:t>
      </w:r>
      <w:r w:rsidRPr="00F71254">
        <w:rPr>
          <w:rFonts w:ascii="Times New Roman" w:hAnsi="Times New Roman"/>
          <w:spacing w:val="1"/>
          <w:sz w:val="24"/>
          <w:szCs w:val="24"/>
          <w:lang w:val="it-IT"/>
        </w:rPr>
        <w:t>s</w:t>
      </w:r>
      <w:r w:rsidRPr="00F71254">
        <w:rPr>
          <w:rFonts w:ascii="Times New Roman" w:hAnsi="Times New Roman"/>
          <w:sz w:val="24"/>
          <w:szCs w:val="24"/>
          <w:lang w:val="it-IT"/>
        </w:rPr>
        <w:t>urarii</w:t>
      </w:r>
      <w:r w:rsidRPr="00F71254">
        <w:rPr>
          <w:rFonts w:ascii="Times New Roman" w:hAnsi="Times New Roman"/>
          <w:spacing w:val="18"/>
          <w:sz w:val="24"/>
          <w:szCs w:val="24"/>
          <w:lang w:val="it-IT"/>
        </w:rPr>
        <w:t xml:space="preserve"> </w:t>
      </w:r>
      <w:r w:rsidRPr="00F71254">
        <w:rPr>
          <w:rFonts w:ascii="Times New Roman" w:hAnsi="Times New Roman"/>
          <w:sz w:val="24"/>
          <w:szCs w:val="24"/>
          <w:lang w:val="it-IT"/>
        </w:rPr>
        <w:t>etapei</w:t>
      </w:r>
      <w:r w:rsidRPr="00F71254">
        <w:rPr>
          <w:rFonts w:ascii="Times New Roman" w:hAnsi="Times New Roman"/>
          <w:spacing w:val="17"/>
          <w:sz w:val="24"/>
          <w:szCs w:val="24"/>
          <w:lang w:val="it-IT"/>
        </w:rPr>
        <w:t xml:space="preserve"> </w:t>
      </w:r>
      <w:r w:rsidRPr="00F71254">
        <w:rPr>
          <w:rFonts w:ascii="Times New Roman" w:hAnsi="Times New Roman"/>
          <w:sz w:val="24"/>
          <w:szCs w:val="24"/>
          <w:lang w:val="it-IT"/>
        </w:rPr>
        <w:t>de</w:t>
      </w:r>
      <w:r w:rsidRPr="00F71254">
        <w:rPr>
          <w:rFonts w:ascii="Times New Roman" w:hAnsi="Times New Roman"/>
          <w:spacing w:val="20"/>
          <w:sz w:val="24"/>
          <w:szCs w:val="24"/>
          <w:lang w:val="it-IT"/>
        </w:rPr>
        <w:t xml:space="preserve"> </w:t>
      </w:r>
      <w:r w:rsidRPr="00F71254">
        <w:rPr>
          <w:rFonts w:ascii="Times New Roman" w:hAnsi="Times New Roman"/>
          <w:sz w:val="24"/>
          <w:szCs w:val="24"/>
          <w:lang w:val="it-IT"/>
        </w:rPr>
        <w:t>constru</w:t>
      </w:r>
      <w:r w:rsidRPr="00F71254">
        <w:rPr>
          <w:rFonts w:ascii="Times New Roman" w:hAnsi="Times New Roman"/>
          <w:spacing w:val="1"/>
          <w:sz w:val="24"/>
          <w:szCs w:val="24"/>
          <w:lang w:val="it-IT"/>
        </w:rPr>
        <w:t>c</w:t>
      </w:r>
      <w:r w:rsidRPr="00F71254">
        <w:rPr>
          <w:rFonts w:ascii="Times New Roman" w:hAnsi="Times New Roman"/>
          <w:sz w:val="24"/>
          <w:szCs w:val="24"/>
          <w:lang w:val="it-IT"/>
        </w:rPr>
        <w:t>tie,</w:t>
      </w:r>
      <w:r w:rsidRPr="00F71254">
        <w:rPr>
          <w:rFonts w:ascii="Times New Roman" w:hAnsi="Times New Roman"/>
          <w:spacing w:val="13"/>
          <w:sz w:val="24"/>
          <w:szCs w:val="24"/>
          <w:lang w:val="it-IT"/>
        </w:rPr>
        <w:t xml:space="preserve"> </w:t>
      </w:r>
      <w:r w:rsidRPr="00F71254">
        <w:rPr>
          <w:rFonts w:ascii="Times New Roman" w:hAnsi="Times New Roman"/>
          <w:spacing w:val="-1"/>
          <w:sz w:val="24"/>
          <w:szCs w:val="24"/>
          <w:lang w:val="it-IT"/>
        </w:rPr>
        <w:t>a</w:t>
      </w:r>
      <w:r w:rsidRPr="00F71254">
        <w:rPr>
          <w:rFonts w:ascii="Times New Roman" w:hAnsi="Times New Roman"/>
          <w:sz w:val="24"/>
          <w:szCs w:val="24"/>
          <w:lang w:val="it-IT"/>
        </w:rPr>
        <w:t>pele</w:t>
      </w:r>
      <w:r w:rsidRPr="00F71254">
        <w:rPr>
          <w:rFonts w:ascii="Times New Roman" w:hAnsi="Times New Roman"/>
          <w:spacing w:val="21"/>
          <w:sz w:val="24"/>
          <w:szCs w:val="24"/>
          <w:lang w:val="it-IT"/>
        </w:rPr>
        <w:t xml:space="preserve"> </w:t>
      </w:r>
      <w:r w:rsidRPr="00F71254">
        <w:rPr>
          <w:rFonts w:ascii="Times New Roman" w:hAnsi="Times New Roman"/>
          <w:sz w:val="24"/>
          <w:szCs w:val="24"/>
          <w:lang w:val="it-IT"/>
        </w:rPr>
        <w:t>uzate</w:t>
      </w:r>
      <w:r w:rsidRPr="00F71254">
        <w:rPr>
          <w:rFonts w:ascii="Times New Roman" w:hAnsi="Times New Roman"/>
          <w:spacing w:val="16"/>
          <w:sz w:val="24"/>
          <w:szCs w:val="24"/>
          <w:lang w:val="it-IT"/>
        </w:rPr>
        <w:t xml:space="preserve"> </w:t>
      </w:r>
      <w:r w:rsidRPr="00F71254">
        <w:rPr>
          <w:rFonts w:ascii="Times New Roman" w:hAnsi="Times New Roman"/>
          <w:sz w:val="24"/>
          <w:szCs w:val="24"/>
          <w:lang w:val="it-IT"/>
        </w:rPr>
        <w:t>vor</w:t>
      </w:r>
      <w:r w:rsidRPr="00F71254">
        <w:rPr>
          <w:rFonts w:ascii="Times New Roman" w:hAnsi="Times New Roman"/>
          <w:spacing w:val="19"/>
          <w:sz w:val="24"/>
          <w:szCs w:val="24"/>
          <w:lang w:val="it-IT"/>
        </w:rPr>
        <w:t xml:space="preserve"> </w:t>
      </w:r>
      <w:r w:rsidRPr="00F71254">
        <w:rPr>
          <w:rFonts w:ascii="Times New Roman" w:hAnsi="Times New Roman"/>
          <w:sz w:val="24"/>
          <w:szCs w:val="24"/>
          <w:lang w:val="it-IT"/>
        </w:rPr>
        <w:t>fi</w:t>
      </w:r>
      <w:r w:rsidRPr="00F71254">
        <w:rPr>
          <w:rFonts w:ascii="Times New Roman" w:hAnsi="Times New Roman"/>
          <w:spacing w:val="22"/>
          <w:sz w:val="24"/>
          <w:szCs w:val="24"/>
          <w:lang w:val="it-IT"/>
        </w:rPr>
        <w:t xml:space="preserve"> </w:t>
      </w:r>
      <w:r w:rsidRPr="00F71254">
        <w:rPr>
          <w:rFonts w:ascii="Times New Roman" w:hAnsi="Times New Roman"/>
          <w:sz w:val="24"/>
          <w:szCs w:val="24"/>
          <w:lang w:val="it-IT"/>
        </w:rPr>
        <w:t>reprezentate</w:t>
      </w:r>
      <w:r w:rsidRPr="00F71254">
        <w:rPr>
          <w:rFonts w:ascii="Times New Roman" w:hAnsi="Times New Roman"/>
          <w:spacing w:val="11"/>
          <w:sz w:val="24"/>
          <w:szCs w:val="24"/>
          <w:lang w:val="it-IT"/>
        </w:rPr>
        <w:t xml:space="preserve"> </w:t>
      </w:r>
      <w:r w:rsidRPr="00F71254">
        <w:rPr>
          <w:rFonts w:ascii="Times New Roman" w:hAnsi="Times New Roman"/>
          <w:sz w:val="24"/>
          <w:szCs w:val="24"/>
          <w:lang w:val="it-IT"/>
        </w:rPr>
        <w:t>de</w:t>
      </w:r>
      <w:r w:rsidRPr="00F71254">
        <w:rPr>
          <w:rFonts w:ascii="Times New Roman" w:hAnsi="Times New Roman"/>
          <w:spacing w:val="20"/>
          <w:sz w:val="24"/>
          <w:szCs w:val="24"/>
          <w:lang w:val="it-IT"/>
        </w:rPr>
        <w:t xml:space="preserve"> </w:t>
      </w:r>
      <w:r w:rsidRPr="00F71254">
        <w:rPr>
          <w:rFonts w:ascii="Times New Roman" w:hAnsi="Times New Roman"/>
          <w:spacing w:val="-1"/>
          <w:sz w:val="24"/>
          <w:szCs w:val="24"/>
          <w:lang w:val="it-IT"/>
        </w:rPr>
        <w:t>a</w:t>
      </w:r>
      <w:r w:rsidRPr="00F71254">
        <w:rPr>
          <w:rFonts w:ascii="Times New Roman" w:hAnsi="Times New Roman"/>
          <w:sz w:val="24"/>
          <w:szCs w:val="24"/>
          <w:lang w:val="it-IT"/>
        </w:rPr>
        <w:t>pele</w:t>
      </w:r>
      <w:r w:rsidRPr="00F71254">
        <w:rPr>
          <w:rFonts w:ascii="Times New Roman" w:hAnsi="Times New Roman"/>
          <w:spacing w:val="21"/>
          <w:sz w:val="24"/>
          <w:szCs w:val="24"/>
          <w:lang w:val="it-IT"/>
        </w:rPr>
        <w:t xml:space="preserve"> </w:t>
      </w:r>
      <w:r w:rsidRPr="00F71254">
        <w:rPr>
          <w:rFonts w:ascii="Times New Roman" w:hAnsi="Times New Roman"/>
          <w:sz w:val="24"/>
          <w:szCs w:val="24"/>
          <w:lang w:val="it-IT"/>
        </w:rPr>
        <w:t>uza</w:t>
      </w:r>
      <w:r w:rsidRPr="00F71254">
        <w:rPr>
          <w:rFonts w:ascii="Times New Roman" w:hAnsi="Times New Roman"/>
          <w:spacing w:val="-1"/>
          <w:sz w:val="24"/>
          <w:szCs w:val="24"/>
          <w:lang w:val="it-IT"/>
        </w:rPr>
        <w:t>t</w:t>
      </w:r>
      <w:r w:rsidRPr="00F71254">
        <w:rPr>
          <w:rFonts w:ascii="Times New Roman" w:hAnsi="Times New Roman"/>
          <w:sz w:val="24"/>
          <w:szCs w:val="24"/>
          <w:lang w:val="it-IT"/>
        </w:rPr>
        <w:t>e</w:t>
      </w:r>
      <w:r w:rsidRPr="00F71254">
        <w:rPr>
          <w:rFonts w:ascii="Times New Roman" w:hAnsi="Times New Roman"/>
          <w:spacing w:val="-3"/>
          <w:sz w:val="24"/>
          <w:szCs w:val="24"/>
          <w:lang w:val="it-IT"/>
        </w:rPr>
        <w:t xml:space="preserve"> </w:t>
      </w:r>
      <w:r w:rsidRPr="00F71254">
        <w:rPr>
          <w:rFonts w:ascii="Times New Roman" w:hAnsi="Times New Roman"/>
          <w:sz w:val="24"/>
          <w:szCs w:val="24"/>
          <w:lang w:val="it-IT"/>
        </w:rPr>
        <w:t>fecaloid</w:t>
      </w:r>
      <w:r w:rsidRPr="00F71254">
        <w:rPr>
          <w:rFonts w:ascii="Times New Roman" w:hAnsi="Times New Roman"/>
          <w:spacing w:val="27"/>
          <w:sz w:val="24"/>
          <w:szCs w:val="24"/>
          <w:lang w:val="it-IT"/>
        </w:rPr>
        <w:t xml:space="preserve"> </w:t>
      </w:r>
      <w:r w:rsidRPr="00F71254">
        <w:rPr>
          <w:rFonts w:ascii="Times New Roman" w:hAnsi="Times New Roman"/>
          <w:w w:val="99"/>
          <w:sz w:val="24"/>
          <w:szCs w:val="24"/>
          <w:lang w:val="it-IT"/>
        </w:rPr>
        <w:t>–</w:t>
      </w:r>
      <w:r w:rsidRPr="00F71254">
        <w:rPr>
          <w:rFonts w:ascii="Times New Roman" w:hAnsi="Times New Roman"/>
          <w:spacing w:val="26"/>
          <w:sz w:val="24"/>
          <w:szCs w:val="24"/>
          <w:lang w:val="it-IT"/>
        </w:rPr>
        <w:t xml:space="preserve"> </w:t>
      </w:r>
      <w:r w:rsidRPr="00F71254">
        <w:rPr>
          <w:rFonts w:ascii="Times New Roman" w:hAnsi="Times New Roman"/>
          <w:sz w:val="24"/>
          <w:szCs w:val="24"/>
          <w:lang w:val="it-IT"/>
        </w:rPr>
        <w:t>menajere</w:t>
      </w:r>
      <w:r w:rsidRPr="00F71254">
        <w:rPr>
          <w:rFonts w:ascii="Times New Roman" w:hAnsi="Times New Roman"/>
          <w:spacing w:val="19"/>
          <w:sz w:val="24"/>
          <w:szCs w:val="24"/>
          <w:lang w:val="it-IT"/>
        </w:rPr>
        <w:t xml:space="preserve"> </w:t>
      </w:r>
      <w:r w:rsidRPr="00F71254">
        <w:rPr>
          <w:rFonts w:ascii="Times New Roman" w:hAnsi="Times New Roman"/>
          <w:sz w:val="24"/>
          <w:szCs w:val="24"/>
          <w:lang w:val="it-IT"/>
        </w:rPr>
        <w:t>rezultate</w:t>
      </w:r>
      <w:r w:rsidRPr="00F71254">
        <w:rPr>
          <w:rFonts w:ascii="Times New Roman" w:hAnsi="Times New Roman"/>
          <w:spacing w:val="19"/>
          <w:sz w:val="24"/>
          <w:szCs w:val="24"/>
          <w:lang w:val="it-IT"/>
        </w:rPr>
        <w:t xml:space="preserve"> </w:t>
      </w:r>
      <w:r w:rsidRPr="00F71254">
        <w:rPr>
          <w:rFonts w:ascii="Times New Roman" w:hAnsi="Times New Roman"/>
          <w:sz w:val="24"/>
          <w:szCs w:val="24"/>
          <w:lang w:val="it-IT"/>
        </w:rPr>
        <w:t>din</w:t>
      </w:r>
      <w:r w:rsidRPr="00F71254">
        <w:rPr>
          <w:rFonts w:ascii="Times New Roman" w:hAnsi="Times New Roman"/>
          <w:spacing w:val="23"/>
          <w:sz w:val="24"/>
          <w:szCs w:val="24"/>
          <w:lang w:val="it-IT"/>
        </w:rPr>
        <w:t xml:space="preserve"> </w:t>
      </w:r>
      <w:r w:rsidRPr="00F71254">
        <w:rPr>
          <w:rFonts w:ascii="Times New Roman" w:hAnsi="Times New Roman"/>
          <w:sz w:val="24"/>
          <w:szCs w:val="24"/>
          <w:lang w:val="it-IT"/>
        </w:rPr>
        <w:t>activitatile</w:t>
      </w:r>
      <w:r w:rsidRPr="00F71254">
        <w:rPr>
          <w:rFonts w:ascii="Times New Roman" w:hAnsi="Times New Roman"/>
          <w:spacing w:val="22"/>
          <w:sz w:val="24"/>
          <w:szCs w:val="24"/>
          <w:lang w:val="it-IT"/>
        </w:rPr>
        <w:t xml:space="preserve"> </w:t>
      </w:r>
      <w:r w:rsidRPr="00F71254">
        <w:rPr>
          <w:rFonts w:ascii="Times New Roman" w:hAnsi="Times New Roman"/>
          <w:sz w:val="24"/>
          <w:szCs w:val="24"/>
          <w:lang w:val="it-IT"/>
        </w:rPr>
        <w:t>i</w:t>
      </w:r>
      <w:r w:rsidRPr="00F71254">
        <w:rPr>
          <w:rFonts w:ascii="Times New Roman" w:hAnsi="Times New Roman"/>
          <w:spacing w:val="-1"/>
          <w:sz w:val="24"/>
          <w:szCs w:val="24"/>
          <w:lang w:val="it-IT"/>
        </w:rPr>
        <w:t>g</w:t>
      </w:r>
      <w:r w:rsidRPr="00F71254">
        <w:rPr>
          <w:rFonts w:ascii="Times New Roman" w:hAnsi="Times New Roman"/>
          <w:sz w:val="24"/>
          <w:szCs w:val="24"/>
          <w:lang w:val="it-IT"/>
        </w:rPr>
        <w:t>ienico</w:t>
      </w:r>
      <w:r w:rsidRPr="00F71254">
        <w:rPr>
          <w:rFonts w:ascii="Times New Roman" w:hAnsi="Times New Roman"/>
          <w:spacing w:val="27"/>
          <w:sz w:val="24"/>
          <w:szCs w:val="24"/>
          <w:lang w:val="it-IT"/>
        </w:rPr>
        <w:t xml:space="preserve"> </w:t>
      </w:r>
      <w:r w:rsidRPr="00F71254">
        <w:rPr>
          <w:rFonts w:ascii="Times New Roman" w:hAnsi="Times New Roman"/>
          <w:sz w:val="24"/>
          <w:szCs w:val="24"/>
          <w:lang w:val="it-IT"/>
        </w:rPr>
        <w:t>–</w:t>
      </w:r>
      <w:r w:rsidRPr="00F71254">
        <w:rPr>
          <w:rFonts w:ascii="Times New Roman" w:hAnsi="Times New Roman"/>
          <w:spacing w:val="25"/>
          <w:sz w:val="24"/>
          <w:szCs w:val="24"/>
          <w:lang w:val="it-IT"/>
        </w:rPr>
        <w:t xml:space="preserve"> </w:t>
      </w:r>
      <w:r w:rsidRPr="00F71254">
        <w:rPr>
          <w:rFonts w:ascii="Times New Roman" w:hAnsi="Times New Roman"/>
          <w:sz w:val="24"/>
          <w:szCs w:val="24"/>
          <w:lang w:val="it-IT"/>
        </w:rPr>
        <w:t>sa</w:t>
      </w:r>
      <w:r w:rsidRPr="00F71254">
        <w:rPr>
          <w:rFonts w:ascii="Times New Roman" w:hAnsi="Times New Roman"/>
          <w:spacing w:val="-1"/>
          <w:sz w:val="24"/>
          <w:szCs w:val="24"/>
          <w:lang w:val="it-IT"/>
        </w:rPr>
        <w:t>n</w:t>
      </w:r>
      <w:r w:rsidRPr="00F71254">
        <w:rPr>
          <w:rFonts w:ascii="Times New Roman" w:hAnsi="Times New Roman"/>
          <w:sz w:val="24"/>
          <w:szCs w:val="24"/>
          <w:lang w:val="it-IT"/>
        </w:rPr>
        <w:t>itare</w:t>
      </w:r>
      <w:r w:rsidRPr="00F71254">
        <w:rPr>
          <w:rFonts w:ascii="Times New Roman" w:hAnsi="Times New Roman"/>
          <w:spacing w:val="25"/>
          <w:sz w:val="24"/>
          <w:szCs w:val="24"/>
          <w:lang w:val="it-IT"/>
        </w:rPr>
        <w:t xml:space="preserve"> </w:t>
      </w:r>
      <w:r w:rsidRPr="00F71254">
        <w:rPr>
          <w:rFonts w:ascii="Times New Roman" w:hAnsi="Times New Roman"/>
          <w:sz w:val="24"/>
          <w:szCs w:val="24"/>
          <w:lang w:val="it-IT"/>
        </w:rPr>
        <w:t>ale</w:t>
      </w:r>
      <w:r w:rsidRPr="00F71254">
        <w:rPr>
          <w:rFonts w:ascii="Times New Roman" w:hAnsi="Times New Roman"/>
          <w:spacing w:val="24"/>
          <w:sz w:val="24"/>
          <w:szCs w:val="24"/>
          <w:lang w:val="it-IT"/>
        </w:rPr>
        <w:t xml:space="preserve"> </w:t>
      </w:r>
      <w:r w:rsidRPr="00F71254">
        <w:rPr>
          <w:rFonts w:ascii="Times New Roman" w:hAnsi="Times New Roman"/>
          <w:sz w:val="24"/>
          <w:szCs w:val="24"/>
          <w:lang w:val="it-IT"/>
        </w:rPr>
        <w:t>pe</w:t>
      </w:r>
      <w:r w:rsidRPr="00F71254">
        <w:rPr>
          <w:rFonts w:ascii="Times New Roman" w:hAnsi="Times New Roman"/>
          <w:spacing w:val="-1"/>
          <w:sz w:val="24"/>
          <w:szCs w:val="24"/>
          <w:lang w:val="it-IT"/>
        </w:rPr>
        <w:t>r</w:t>
      </w:r>
      <w:r w:rsidRPr="00F71254">
        <w:rPr>
          <w:rFonts w:ascii="Times New Roman" w:hAnsi="Times New Roman"/>
          <w:sz w:val="24"/>
          <w:szCs w:val="24"/>
          <w:lang w:val="it-IT"/>
        </w:rPr>
        <w:t>sonalului</w:t>
      </w:r>
      <w:r w:rsidRPr="00F71254">
        <w:rPr>
          <w:rFonts w:ascii="Times New Roman" w:hAnsi="Times New Roman"/>
          <w:spacing w:val="23"/>
          <w:sz w:val="24"/>
          <w:szCs w:val="24"/>
          <w:lang w:val="it-IT"/>
        </w:rPr>
        <w:t xml:space="preserve"> </w:t>
      </w:r>
      <w:r w:rsidRPr="00F71254">
        <w:rPr>
          <w:rFonts w:ascii="Times New Roman" w:hAnsi="Times New Roman"/>
          <w:sz w:val="24"/>
          <w:szCs w:val="24"/>
          <w:lang w:val="it-IT"/>
        </w:rPr>
        <w:t>s</w:t>
      </w:r>
      <w:r w:rsidRPr="00F71254">
        <w:rPr>
          <w:rFonts w:ascii="Times New Roman" w:hAnsi="Times New Roman"/>
          <w:spacing w:val="-1"/>
          <w:sz w:val="24"/>
          <w:szCs w:val="24"/>
          <w:lang w:val="it-IT"/>
        </w:rPr>
        <w:t>o</w:t>
      </w:r>
      <w:r w:rsidRPr="00F71254">
        <w:rPr>
          <w:rFonts w:ascii="Times New Roman" w:hAnsi="Times New Roman"/>
          <w:sz w:val="24"/>
          <w:szCs w:val="24"/>
          <w:lang w:val="it-IT"/>
        </w:rPr>
        <w:t>cie</w:t>
      </w:r>
      <w:r w:rsidRPr="00F71254">
        <w:rPr>
          <w:rFonts w:ascii="Times New Roman" w:hAnsi="Times New Roman"/>
          <w:spacing w:val="3"/>
          <w:sz w:val="24"/>
          <w:szCs w:val="24"/>
          <w:lang w:val="it-IT"/>
        </w:rPr>
        <w:t>t</w:t>
      </w:r>
      <w:r w:rsidRPr="00F71254">
        <w:rPr>
          <w:rFonts w:ascii="Times New Roman" w:hAnsi="Times New Roman"/>
          <w:sz w:val="24"/>
          <w:szCs w:val="24"/>
          <w:lang w:val="it-IT"/>
        </w:rPr>
        <w:t>atii</w:t>
      </w:r>
      <w:r w:rsidRPr="00F71254">
        <w:rPr>
          <w:rFonts w:ascii="Times New Roman" w:hAnsi="Times New Roman"/>
          <w:spacing w:val="25"/>
          <w:sz w:val="24"/>
          <w:szCs w:val="24"/>
          <w:lang w:val="it-IT"/>
        </w:rPr>
        <w:t xml:space="preserve"> </w:t>
      </w:r>
      <w:r w:rsidRPr="00F71254">
        <w:rPr>
          <w:rFonts w:ascii="Times New Roman" w:hAnsi="Times New Roman"/>
          <w:spacing w:val="1"/>
          <w:sz w:val="24"/>
          <w:szCs w:val="24"/>
          <w:lang w:val="it-IT"/>
        </w:rPr>
        <w:t>s</w:t>
      </w:r>
      <w:r w:rsidRPr="00F71254">
        <w:rPr>
          <w:rFonts w:ascii="Times New Roman" w:hAnsi="Times New Roman"/>
          <w:sz w:val="24"/>
          <w:szCs w:val="24"/>
          <w:lang w:val="it-IT"/>
        </w:rPr>
        <w:t>i</w:t>
      </w:r>
      <w:r w:rsidRPr="00F71254">
        <w:rPr>
          <w:rFonts w:ascii="Times New Roman" w:hAnsi="Times New Roman"/>
          <w:spacing w:val="26"/>
          <w:sz w:val="24"/>
          <w:szCs w:val="24"/>
          <w:lang w:val="it-IT"/>
        </w:rPr>
        <w:t xml:space="preserve"> </w:t>
      </w:r>
      <w:r w:rsidRPr="00F71254">
        <w:rPr>
          <w:rFonts w:ascii="Times New Roman" w:hAnsi="Times New Roman"/>
          <w:spacing w:val="-1"/>
          <w:sz w:val="24"/>
          <w:szCs w:val="24"/>
          <w:lang w:val="it-IT"/>
        </w:rPr>
        <w:t>a</w:t>
      </w:r>
      <w:r w:rsidRPr="00F71254">
        <w:rPr>
          <w:rFonts w:ascii="Times New Roman" w:hAnsi="Times New Roman"/>
          <w:sz w:val="24"/>
          <w:szCs w:val="24"/>
          <w:lang w:val="it-IT"/>
        </w:rPr>
        <w:t>l</w:t>
      </w:r>
      <w:r w:rsidRPr="00F71254">
        <w:rPr>
          <w:rFonts w:ascii="Times New Roman" w:hAnsi="Times New Roman"/>
          <w:spacing w:val="-1"/>
          <w:sz w:val="24"/>
          <w:szCs w:val="24"/>
          <w:lang w:val="it-IT"/>
        </w:rPr>
        <w:t xml:space="preserve"> </w:t>
      </w:r>
      <w:r w:rsidRPr="00F71254">
        <w:rPr>
          <w:rFonts w:ascii="Times New Roman" w:hAnsi="Times New Roman"/>
          <w:sz w:val="24"/>
          <w:szCs w:val="24"/>
          <w:lang w:val="it-IT"/>
        </w:rPr>
        <w:t xml:space="preserve">firmelor </w:t>
      </w:r>
      <w:r w:rsidRPr="00F71254">
        <w:rPr>
          <w:rFonts w:ascii="Times New Roman" w:hAnsi="Times New Roman"/>
          <w:spacing w:val="1"/>
          <w:sz w:val="24"/>
          <w:szCs w:val="24"/>
          <w:lang w:val="it-IT"/>
        </w:rPr>
        <w:t xml:space="preserve"> </w:t>
      </w:r>
      <w:r w:rsidRPr="00F71254">
        <w:rPr>
          <w:rFonts w:ascii="Times New Roman" w:hAnsi="Times New Roman"/>
          <w:sz w:val="24"/>
          <w:szCs w:val="24"/>
          <w:lang w:val="it-IT"/>
        </w:rPr>
        <w:t>contractate.</w:t>
      </w:r>
      <w:r w:rsidR="007339FB" w:rsidRPr="00F71254">
        <w:rPr>
          <w:rFonts w:ascii="Times New Roman" w:hAnsi="Times New Roman"/>
          <w:sz w:val="24"/>
          <w:szCs w:val="24"/>
          <w:lang w:val="it-IT"/>
        </w:rPr>
        <w:t xml:space="preserve"> </w:t>
      </w:r>
      <w:r w:rsidRPr="00F71254">
        <w:rPr>
          <w:rFonts w:ascii="Times New Roman" w:hAnsi="Times New Roman"/>
          <w:sz w:val="24"/>
          <w:szCs w:val="24"/>
          <w:lang w:val="it-IT"/>
        </w:rPr>
        <w:t xml:space="preserve">Aceste ape uzate </w:t>
      </w:r>
      <w:r w:rsidRPr="00F71254">
        <w:rPr>
          <w:rFonts w:ascii="Times New Roman" w:hAnsi="Times New Roman"/>
          <w:sz w:val="24"/>
          <w:szCs w:val="24"/>
          <w:lang w:val="es-ES"/>
        </w:rPr>
        <w:t xml:space="preserve">fecaloid-menajere </w:t>
      </w:r>
      <w:r w:rsidRPr="00F71254">
        <w:rPr>
          <w:rFonts w:ascii="Times New Roman" w:hAnsi="Times New Roman"/>
          <w:sz w:val="24"/>
          <w:szCs w:val="24"/>
          <w:lang w:val="it-IT"/>
        </w:rPr>
        <w:t xml:space="preserve">rezultate pe amplasament in perioada de constructie </w:t>
      </w:r>
      <w:r w:rsidRPr="00F71254">
        <w:rPr>
          <w:rFonts w:ascii="Times New Roman" w:hAnsi="Times New Roman"/>
          <w:sz w:val="24"/>
          <w:szCs w:val="24"/>
          <w:lang w:val="fr-FR"/>
        </w:rPr>
        <w:t>vor fi</w:t>
      </w:r>
      <w:r w:rsidRPr="00F71254">
        <w:rPr>
          <w:rFonts w:ascii="Times New Roman" w:hAnsi="Times New Roman"/>
          <w:spacing w:val="4"/>
          <w:sz w:val="24"/>
          <w:szCs w:val="24"/>
          <w:lang w:val="fr-FR"/>
        </w:rPr>
        <w:t xml:space="preserve"> colectate prin  </w:t>
      </w:r>
      <w:r w:rsidR="007339FB" w:rsidRPr="00F71254">
        <w:rPr>
          <w:rFonts w:ascii="Times New Roman" w:hAnsi="Times New Roman"/>
          <w:sz w:val="24"/>
          <w:szCs w:val="24"/>
        </w:rPr>
        <w:t>prin intermediul retelei de canalizare din incinta administrativa executata din PEHD, cu Dn= 160 mm, care se descarca intr-un colector menajer stradal administrat de RAJA Constanta, existent in zona. Preluarea apelor uzate in colectorul principal, administrat de RAJA Constanta, se face in baza unui contract incheiat cu aceasta.</w:t>
      </w:r>
    </w:p>
    <w:p w:rsidR="002063E2" w:rsidRPr="00F71254" w:rsidRDefault="002063E2" w:rsidP="00A95B32">
      <w:pPr>
        <w:ind w:firstLine="708"/>
        <w:jc w:val="both"/>
        <w:rPr>
          <w:rFonts w:ascii="Times New Roman" w:hAnsi="Times New Roman"/>
          <w:sz w:val="24"/>
          <w:szCs w:val="24"/>
          <w:lang w:val="es-ES"/>
        </w:rPr>
      </w:pPr>
      <w:r w:rsidRPr="00F71254">
        <w:rPr>
          <w:rFonts w:ascii="Times New Roman" w:hAnsi="Times New Roman"/>
          <w:sz w:val="24"/>
          <w:szCs w:val="24"/>
          <w:lang w:val="es-ES"/>
        </w:rPr>
        <w:t xml:space="preserve">Apele uzate fecaloid-menajere evacuate se vor incadra in prevederile NTPA 002/2005. </w:t>
      </w:r>
    </w:p>
    <w:p w:rsidR="002063E2" w:rsidRPr="00484C89" w:rsidRDefault="002063E2" w:rsidP="002063E2">
      <w:pPr>
        <w:pStyle w:val="Frspaiere"/>
        <w:rPr>
          <w:rFonts w:ascii="Times New Roman" w:hAnsi="Times New Roman"/>
          <w:b/>
          <w:sz w:val="24"/>
          <w:szCs w:val="24"/>
          <w:lang w:val="it-IT"/>
        </w:rPr>
      </w:pPr>
    </w:p>
    <w:p w:rsidR="002063E2" w:rsidRPr="00C42F83" w:rsidRDefault="002063E2" w:rsidP="002063E2">
      <w:pPr>
        <w:pStyle w:val="Frspaiere"/>
        <w:rPr>
          <w:rFonts w:ascii="Times New Roman" w:hAnsi="Times New Roman"/>
          <w:b/>
          <w:sz w:val="24"/>
          <w:szCs w:val="24"/>
          <w:lang w:val="it-IT"/>
        </w:rPr>
      </w:pPr>
      <w:r w:rsidRPr="00C42F83">
        <w:rPr>
          <w:rFonts w:ascii="Times New Roman" w:hAnsi="Times New Roman"/>
          <w:b/>
          <w:sz w:val="24"/>
          <w:szCs w:val="24"/>
          <w:lang w:val="it-IT"/>
        </w:rPr>
        <w:t xml:space="preserve">4.1.3.2 </w:t>
      </w:r>
      <w:r w:rsidRPr="00C42F83">
        <w:rPr>
          <w:rFonts w:ascii="Times New Roman" w:hAnsi="Times New Roman"/>
          <w:b/>
          <w:spacing w:val="46"/>
          <w:sz w:val="24"/>
          <w:szCs w:val="24"/>
          <w:lang w:val="it-IT"/>
        </w:rPr>
        <w:t xml:space="preserve"> </w:t>
      </w:r>
      <w:r w:rsidRPr="00C42F83">
        <w:rPr>
          <w:rFonts w:ascii="Times New Roman" w:hAnsi="Times New Roman"/>
          <w:b/>
          <w:sz w:val="24"/>
          <w:szCs w:val="24"/>
          <w:lang w:val="it-IT"/>
        </w:rPr>
        <w:t>APE</w:t>
      </w:r>
      <w:r w:rsidRPr="00C42F83">
        <w:rPr>
          <w:rFonts w:ascii="Times New Roman" w:hAnsi="Times New Roman"/>
          <w:b/>
          <w:spacing w:val="5"/>
          <w:sz w:val="24"/>
          <w:szCs w:val="24"/>
          <w:lang w:val="it-IT"/>
        </w:rPr>
        <w:t xml:space="preserve"> </w:t>
      </w:r>
      <w:r>
        <w:rPr>
          <w:rFonts w:ascii="Times New Roman" w:hAnsi="Times New Roman"/>
          <w:b/>
          <w:spacing w:val="5"/>
          <w:sz w:val="24"/>
          <w:szCs w:val="24"/>
          <w:lang w:val="it-IT"/>
        </w:rPr>
        <w:t xml:space="preserve"> </w:t>
      </w:r>
      <w:r w:rsidRPr="00C42F83">
        <w:rPr>
          <w:rFonts w:ascii="Times New Roman" w:hAnsi="Times New Roman"/>
          <w:b/>
          <w:sz w:val="24"/>
          <w:szCs w:val="24"/>
          <w:lang w:val="it-IT"/>
        </w:rPr>
        <w:t>U</w:t>
      </w:r>
      <w:r w:rsidRPr="00C42F83">
        <w:rPr>
          <w:rFonts w:ascii="Times New Roman" w:hAnsi="Times New Roman"/>
          <w:b/>
          <w:spacing w:val="3"/>
          <w:sz w:val="24"/>
          <w:szCs w:val="24"/>
          <w:lang w:val="it-IT"/>
        </w:rPr>
        <w:t>Z</w:t>
      </w:r>
      <w:r w:rsidRPr="00C42F83">
        <w:rPr>
          <w:rFonts w:ascii="Times New Roman" w:hAnsi="Times New Roman"/>
          <w:b/>
          <w:spacing w:val="-4"/>
          <w:sz w:val="24"/>
          <w:szCs w:val="24"/>
          <w:lang w:val="it-IT"/>
        </w:rPr>
        <w:t>A</w:t>
      </w:r>
      <w:r w:rsidRPr="00C42F83">
        <w:rPr>
          <w:rFonts w:ascii="Times New Roman" w:hAnsi="Times New Roman"/>
          <w:b/>
          <w:sz w:val="24"/>
          <w:szCs w:val="24"/>
          <w:lang w:val="it-IT"/>
        </w:rPr>
        <w:t>TE</w:t>
      </w:r>
      <w:r w:rsidRPr="00C42F83">
        <w:rPr>
          <w:rFonts w:ascii="Times New Roman" w:hAnsi="Times New Roman"/>
          <w:b/>
          <w:spacing w:val="2"/>
          <w:sz w:val="24"/>
          <w:szCs w:val="24"/>
          <w:lang w:val="it-IT"/>
        </w:rPr>
        <w:t xml:space="preserve"> </w:t>
      </w:r>
      <w:r>
        <w:rPr>
          <w:rFonts w:ascii="Times New Roman" w:hAnsi="Times New Roman"/>
          <w:b/>
          <w:spacing w:val="2"/>
          <w:sz w:val="24"/>
          <w:szCs w:val="24"/>
          <w:lang w:val="it-IT"/>
        </w:rPr>
        <w:t xml:space="preserve"> </w:t>
      </w:r>
      <w:r w:rsidRPr="00C42F83">
        <w:rPr>
          <w:rFonts w:ascii="Times New Roman" w:hAnsi="Times New Roman"/>
          <w:b/>
          <w:sz w:val="24"/>
          <w:szCs w:val="24"/>
          <w:lang w:val="it-IT"/>
        </w:rPr>
        <w:t>REZUL</w:t>
      </w:r>
      <w:r w:rsidRPr="00C42F83">
        <w:rPr>
          <w:rFonts w:ascii="Times New Roman" w:hAnsi="Times New Roman"/>
          <w:b/>
          <w:spacing w:val="3"/>
          <w:sz w:val="24"/>
          <w:szCs w:val="24"/>
          <w:lang w:val="it-IT"/>
        </w:rPr>
        <w:t>T</w:t>
      </w:r>
      <w:r w:rsidRPr="00C42F83">
        <w:rPr>
          <w:rFonts w:ascii="Times New Roman" w:hAnsi="Times New Roman"/>
          <w:b/>
          <w:spacing w:val="-5"/>
          <w:sz w:val="24"/>
          <w:szCs w:val="24"/>
          <w:lang w:val="it-IT"/>
        </w:rPr>
        <w:t>A</w:t>
      </w:r>
      <w:r w:rsidRPr="00C42F83">
        <w:rPr>
          <w:rFonts w:ascii="Times New Roman" w:hAnsi="Times New Roman"/>
          <w:b/>
          <w:spacing w:val="2"/>
          <w:sz w:val="24"/>
          <w:szCs w:val="24"/>
          <w:lang w:val="it-IT"/>
        </w:rPr>
        <w:t>T</w:t>
      </w:r>
      <w:r w:rsidRPr="00C42F83">
        <w:rPr>
          <w:rFonts w:ascii="Times New Roman" w:hAnsi="Times New Roman"/>
          <w:b/>
          <w:sz w:val="24"/>
          <w:szCs w:val="24"/>
          <w:lang w:val="it-IT"/>
        </w:rPr>
        <w:t>E</w:t>
      </w:r>
      <w:r w:rsidRPr="00C42F83">
        <w:rPr>
          <w:rFonts w:ascii="Times New Roman" w:hAnsi="Times New Roman"/>
          <w:b/>
          <w:spacing w:val="1"/>
          <w:sz w:val="24"/>
          <w:szCs w:val="24"/>
          <w:lang w:val="it-IT"/>
        </w:rPr>
        <w:t xml:space="preserve"> </w:t>
      </w:r>
      <w:r>
        <w:rPr>
          <w:rFonts w:ascii="Times New Roman" w:hAnsi="Times New Roman"/>
          <w:b/>
          <w:spacing w:val="1"/>
          <w:sz w:val="24"/>
          <w:szCs w:val="24"/>
          <w:lang w:val="it-IT"/>
        </w:rPr>
        <w:t xml:space="preserve"> </w:t>
      </w:r>
      <w:r w:rsidRPr="00C42F83">
        <w:rPr>
          <w:rFonts w:ascii="Times New Roman" w:hAnsi="Times New Roman"/>
          <w:b/>
          <w:sz w:val="24"/>
          <w:szCs w:val="24"/>
          <w:lang w:val="it-IT"/>
        </w:rPr>
        <w:t>IN</w:t>
      </w:r>
      <w:r>
        <w:rPr>
          <w:rFonts w:ascii="Times New Roman" w:hAnsi="Times New Roman"/>
          <w:b/>
          <w:sz w:val="24"/>
          <w:szCs w:val="24"/>
          <w:lang w:val="it-IT"/>
        </w:rPr>
        <w:t xml:space="preserve"> </w:t>
      </w:r>
      <w:r w:rsidRPr="00C42F83">
        <w:rPr>
          <w:rFonts w:ascii="Times New Roman" w:hAnsi="Times New Roman"/>
          <w:b/>
          <w:spacing w:val="1"/>
          <w:sz w:val="24"/>
          <w:szCs w:val="24"/>
          <w:lang w:val="it-IT"/>
        </w:rPr>
        <w:t xml:space="preserve"> </w:t>
      </w:r>
      <w:r w:rsidRPr="00C42F83">
        <w:rPr>
          <w:rFonts w:ascii="Times New Roman" w:hAnsi="Times New Roman"/>
          <w:b/>
          <w:sz w:val="24"/>
          <w:szCs w:val="24"/>
          <w:lang w:val="it-IT"/>
        </w:rPr>
        <w:t>E</w:t>
      </w:r>
      <w:r w:rsidRPr="00C42F83">
        <w:rPr>
          <w:rFonts w:ascii="Times New Roman" w:hAnsi="Times New Roman"/>
          <w:b/>
          <w:spacing w:val="3"/>
          <w:sz w:val="24"/>
          <w:szCs w:val="24"/>
          <w:lang w:val="it-IT"/>
        </w:rPr>
        <w:t>T</w:t>
      </w:r>
      <w:r w:rsidRPr="00C42F83">
        <w:rPr>
          <w:rFonts w:ascii="Times New Roman" w:hAnsi="Times New Roman"/>
          <w:b/>
          <w:spacing w:val="-4"/>
          <w:sz w:val="24"/>
          <w:szCs w:val="24"/>
          <w:lang w:val="it-IT"/>
        </w:rPr>
        <w:t>A</w:t>
      </w:r>
      <w:r w:rsidRPr="00C42F83">
        <w:rPr>
          <w:rFonts w:ascii="Times New Roman" w:hAnsi="Times New Roman"/>
          <w:b/>
          <w:spacing w:val="2"/>
          <w:sz w:val="24"/>
          <w:szCs w:val="24"/>
          <w:lang w:val="it-IT"/>
        </w:rPr>
        <w:t>P</w:t>
      </w:r>
      <w:r w:rsidRPr="00C42F83">
        <w:rPr>
          <w:rFonts w:ascii="Times New Roman" w:hAnsi="Times New Roman"/>
          <w:b/>
          <w:sz w:val="24"/>
          <w:szCs w:val="24"/>
          <w:lang w:val="it-IT"/>
        </w:rPr>
        <w:t>A</w:t>
      </w:r>
      <w:r>
        <w:rPr>
          <w:rFonts w:ascii="Times New Roman" w:hAnsi="Times New Roman"/>
          <w:b/>
          <w:sz w:val="24"/>
          <w:szCs w:val="24"/>
          <w:lang w:val="it-IT"/>
        </w:rPr>
        <w:t xml:space="preserve"> </w:t>
      </w:r>
      <w:r w:rsidRPr="00C42F83">
        <w:rPr>
          <w:rFonts w:ascii="Times New Roman" w:hAnsi="Times New Roman"/>
          <w:b/>
          <w:spacing w:val="-2"/>
          <w:sz w:val="24"/>
          <w:szCs w:val="24"/>
          <w:lang w:val="it-IT"/>
        </w:rPr>
        <w:t xml:space="preserve"> </w:t>
      </w:r>
      <w:r w:rsidRPr="00C42F83">
        <w:rPr>
          <w:rFonts w:ascii="Times New Roman" w:hAnsi="Times New Roman"/>
          <w:b/>
          <w:sz w:val="24"/>
          <w:szCs w:val="24"/>
          <w:lang w:val="it-IT"/>
        </w:rPr>
        <w:t>DE</w:t>
      </w:r>
      <w:r>
        <w:rPr>
          <w:rFonts w:ascii="Times New Roman" w:hAnsi="Times New Roman"/>
          <w:b/>
          <w:sz w:val="24"/>
          <w:szCs w:val="24"/>
          <w:lang w:val="it-IT"/>
        </w:rPr>
        <w:t xml:space="preserve"> </w:t>
      </w:r>
      <w:r w:rsidRPr="00C42F83">
        <w:rPr>
          <w:rFonts w:ascii="Times New Roman" w:hAnsi="Times New Roman"/>
          <w:b/>
          <w:spacing w:val="2"/>
          <w:sz w:val="24"/>
          <w:szCs w:val="24"/>
          <w:lang w:val="it-IT"/>
        </w:rPr>
        <w:t xml:space="preserve"> </w:t>
      </w:r>
      <w:r w:rsidRPr="00C42F83">
        <w:rPr>
          <w:rFonts w:ascii="Times New Roman" w:hAnsi="Times New Roman"/>
          <w:b/>
          <w:sz w:val="24"/>
          <w:szCs w:val="24"/>
          <w:lang w:val="it-IT"/>
        </w:rPr>
        <w:t>FUN</w:t>
      </w:r>
      <w:r w:rsidRPr="00C42F83">
        <w:rPr>
          <w:rFonts w:ascii="Times New Roman" w:hAnsi="Times New Roman"/>
          <w:b/>
          <w:spacing w:val="-1"/>
          <w:sz w:val="24"/>
          <w:szCs w:val="24"/>
          <w:lang w:val="it-IT"/>
        </w:rPr>
        <w:t>C</w:t>
      </w:r>
      <w:r w:rsidRPr="00C42F83">
        <w:rPr>
          <w:rFonts w:ascii="Times New Roman" w:hAnsi="Times New Roman"/>
          <w:b/>
          <w:sz w:val="24"/>
          <w:szCs w:val="24"/>
          <w:lang w:val="it-IT"/>
        </w:rPr>
        <w:t>TIO</w:t>
      </w:r>
      <w:r w:rsidRPr="00C42F83">
        <w:rPr>
          <w:rFonts w:ascii="Times New Roman" w:hAnsi="Times New Roman"/>
          <w:b/>
          <w:spacing w:val="2"/>
          <w:sz w:val="24"/>
          <w:szCs w:val="24"/>
          <w:lang w:val="it-IT"/>
        </w:rPr>
        <w:t>N</w:t>
      </w:r>
      <w:r w:rsidRPr="00C42F83">
        <w:rPr>
          <w:rFonts w:ascii="Times New Roman" w:hAnsi="Times New Roman"/>
          <w:b/>
          <w:spacing w:val="-4"/>
          <w:sz w:val="24"/>
          <w:szCs w:val="24"/>
          <w:lang w:val="it-IT"/>
        </w:rPr>
        <w:t>A</w:t>
      </w:r>
      <w:r w:rsidRPr="00C42F83">
        <w:rPr>
          <w:rFonts w:ascii="Times New Roman" w:hAnsi="Times New Roman"/>
          <w:b/>
          <w:spacing w:val="2"/>
          <w:sz w:val="24"/>
          <w:szCs w:val="24"/>
          <w:lang w:val="it-IT"/>
        </w:rPr>
        <w:t>R</w:t>
      </w:r>
      <w:r w:rsidRPr="00C42F83">
        <w:rPr>
          <w:rFonts w:ascii="Times New Roman" w:hAnsi="Times New Roman"/>
          <w:b/>
          <w:sz w:val="24"/>
          <w:szCs w:val="24"/>
          <w:lang w:val="it-IT"/>
        </w:rPr>
        <w:t>E</w:t>
      </w:r>
    </w:p>
    <w:p w:rsidR="002063E2" w:rsidRPr="00C42F83" w:rsidRDefault="002063E2" w:rsidP="002063E2">
      <w:pPr>
        <w:jc w:val="both"/>
        <w:rPr>
          <w:rFonts w:ascii="Times New Roman" w:hAnsi="Times New Roman"/>
          <w:sz w:val="24"/>
          <w:szCs w:val="24"/>
          <w:lang w:val="it-IT"/>
        </w:rPr>
      </w:pPr>
      <w:r w:rsidRPr="00C42F83">
        <w:rPr>
          <w:rFonts w:ascii="Times New Roman" w:hAnsi="Times New Roman"/>
          <w:sz w:val="24"/>
          <w:szCs w:val="24"/>
          <w:lang w:val="it-IT"/>
        </w:rPr>
        <w:t xml:space="preserve">          </w:t>
      </w:r>
    </w:p>
    <w:p w:rsidR="002063E2" w:rsidRPr="00C42F83" w:rsidRDefault="002063E2" w:rsidP="007339FB">
      <w:pPr>
        <w:ind w:firstLine="708"/>
        <w:jc w:val="both"/>
        <w:rPr>
          <w:rFonts w:ascii="Times New Roman" w:hAnsi="Times New Roman"/>
          <w:sz w:val="24"/>
          <w:szCs w:val="24"/>
          <w:lang w:val="it-IT"/>
        </w:rPr>
      </w:pPr>
      <w:r w:rsidRPr="00C42F83">
        <w:rPr>
          <w:rFonts w:ascii="Times New Roman" w:hAnsi="Times New Roman"/>
          <w:sz w:val="24"/>
          <w:szCs w:val="24"/>
          <w:lang w:val="it-IT"/>
        </w:rPr>
        <w:t xml:space="preserve">Din activitatea de </w:t>
      </w:r>
      <w:r w:rsidR="007339FB">
        <w:rPr>
          <w:rFonts w:ascii="Times New Roman" w:hAnsi="Times New Roman"/>
          <w:sz w:val="24"/>
          <w:szCs w:val="24"/>
          <w:lang w:val="it-IT"/>
        </w:rPr>
        <w:t xml:space="preserve">tratare a deseurilor desfasurata in etapa de functionare rezulta urmatoarele ape uzate: </w:t>
      </w:r>
      <w:r w:rsidRPr="00C42F83">
        <w:rPr>
          <w:rFonts w:ascii="Times New Roman" w:hAnsi="Times New Roman"/>
          <w:sz w:val="24"/>
          <w:szCs w:val="24"/>
          <w:lang w:val="it-IT"/>
        </w:rPr>
        <w:t xml:space="preserve"> </w:t>
      </w:r>
    </w:p>
    <w:p w:rsidR="007339FB" w:rsidRPr="00747E92" w:rsidRDefault="007339FB" w:rsidP="007339FB">
      <w:pPr>
        <w:pStyle w:val="Bodytext60"/>
        <w:shd w:val="clear" w:color="auto" w:fill="auto"/>
        <w:tabs>
          <w:tab w:val="left" w:pos="1257"/>
        </w:tabs>
        <w:spacing w:before="0" w:after="277" w:line="276" w:lineRule="auto"/>
        <w:ind w:left="40" w:right="20" w:firstLine="0"/>
        <w:jc w:val="both"/>
        <w:rPr>
          <w:sz w:val="24"/>
          <w:szCs w:val="24"/>
        </w:rPr>
      </w:pPr>
      <w:r w:rsidRPr="00747E92">
        <w:rPr>
          <w:rStyle w:val="Bodytext6Italic"/>
          <w:b/>
          <w:sz w:val="24"/>
          <w:szCs w:val="24"/>
        </w:rPr>
        <w:t>Evacuarea</w:t>
      </w:r>
      <w:r w:rsidRPr="00747E92">
        <w:rPr>
          <w:rStyle w:val="Bodytext6Italic"/>
          <w:b/>
          <w:sz w:val="24"/>
          <w:szCs w:val="24"/>
        </w:rPr>
        <w:tab/>
        <w:t>apelor uzate menajere</w:t>
      </w:r>
      <w:r w:rsidRPr="00747E92">
        <w:rPr>
          <w:rStyle w:val="Bodytext6Italic"/>
          <w:sz w:val="24"/>
          <w:szCs w:val="24"/>
        </w:rPr>
        <w:t>,</w:t>
      </w:r>
      <w:r w:rsidRPr="00747E92">
        <w:rPr>
          <w:sz w:val="24"/>
          <w:szCs w:val="24"/>
        </w:rPr>
        <w:t xml:space="preserve"> se realizeaz</w:t>
      </w:r>
      <w:r>
        <w:rPr>
          <w:sz w:val="24"/>
          <w:szCs w:val="24"/>
        </w:rPr>
        <w:t>a</w:t>
      </w:r>
      <w:r w:rsidRPr="00747E92">
        <w:rPr>
          <w:sz w:val="24"/>
          <w:szCs w:val="24"/>
        </w:rPr>
        <w:t xml:space="preserve"> prin intermediul re</w:t>
      </w:r>
      <w:r>
        <w:rPr>
          <w:sz w:val="24"/>
          <w:szCs w:val="24"/>
        </w:rPr>
        <w:t>t</w:t>
      </w:r>
      <w:r w:rsidRPr="00747E92">
        <w:rPr>
          <w:sz w:val="24"/>
          <w:szCs w:val="24"/>
        </w:rPr>
        <w:t xml:space="preserve">elei de canalizare din incinta administrativa executata din PEHD, cu Dn= 160 mm, care se descarca </w:t>
      </w:r>
      <w:r>
        <w:rPr>
          <w:sz w:val="24"/>
          <w:szCs w:val="24"/>
        </w:rPr>
        <w:t>i</w:t>
      </w:r>
      <w:r w:rsidRPr="00747E92">
        <w:rPr>
          <w:sz w:val="24"/>
          <w:szCs w:val="24"/>
        </w:rPr>
        <w:t xml:space="preserve">ntr-un colector menajer stradal administrat de RAJA Constanta, existent in zona. Preluarea apelor uzate </w:t>
      </w:r>
      <w:r>
        <w:rPr>
          <w:sz w:val="24"/>
          <w:szCs w:val="24"/>
        </w:rPr>
        <w:t>i</w:t>
      </w:r>
      <w:r w:rsidRPr="00747E92">
        <w:rPr>
          <w:sz w:val="24"/>
          <w:szCs w:val="24"/>
        </w:rPr>
        <w:t xml:space="preserve">n colectorul principal, administrat de RAJA Constanta, se face in baza unui contract </w:t>
      </w:r>
      <w:r>
        <w:rPr>
          <w:sz w:val="24"/>
          <w:szCs w:val="24"/>
        </w:rPr>
        <w:t>i</w:t>
      </w:r>
      <w:r w:rsidRPr="00747E92">
        <w:rPr>
          <w:sz w:val="24"/>
          <w:szCs w:val="24"/>
        </w:rPr>
        <w:t>ncheiat cu aceasta.</w:t>
      </w:r>
    </w:p>
    <w:p w:rsidR="007339FB" w:rsidRPr="00747E92" w:rsidRDefault="007339FB" w:rsidP="007339FB">
      <w:pPr>
        <w:pStyle w:val="Bodytext170"/>
        <w:shd w:val="clear" w:color="auto" w:fill="auto"/>
        <w:tabs>
          <w:tab w:val="left" w:pos="252"/>
        </w:tabs>
        <w:spacing w:before="0" w:after="0" w:line="276" w:lineRule="auto"/>
        <w:ind w:left="40"/>
        <w:rPr>
          <w:b/>
          <w:sz w:val="24"/>
          <w:szCs w:val="24"/>
        </w:rPr>
      </w:pPr>
      <w:r w:rsidRPr="00747E92">
        <w:rPr>
          <w:b/>
          <w:sz w:val="24"/>
          <w:szCs w:val="24"/>
        </w:rPr>
        <w:t>Evacuarea levigatului</w:t>
      </w:r>
    </w:p>
    <w:p w:rsidR="007339FB" w:rsidRPr="00747E92" w:rsidRDefault="007339FB" w:rsidP="007339FB">
      <w:pPr>
        <w:tabs>
          <w:tab w:val="left" w:pos="567"/>
        </w:tabs>
        <w:jc w:val="both"/>
        <w:rPr>
          <w:rFonts w:ascii="Times New Roman" w:hAnsi="Times New Roman"/>
          <w:sz w:val="24"/>
          <w:szCs w:val="24"/>
        </w:rPr>
      </w:pPr>
      <w:r w:rsidRPr="00747E92">
        <w:rPr>
          <w:rFonts w:ascii="Times New Roman" w:hAnsi="Times New Roman"/>
          <w:sz w:val="24"/>
          <w:szCs w:val="24"/>
        </w:rPr>
        <w:t xml:space="preserve">Levigatul si apele pluviale care cad pe suprafata activa a depozitului sunt colectate in bazinul de levigat. De aici sunt epurate prin intermediul noii statii de epurare tip PALL instalate, cu o eficienta de 75% , permeatul astfel rezultat fiind eliminat in canalizarea de apa menajera administrat de RAJA Constanta. </w:t>
      </w:r>
    </w:p>
    <w:p w:rsidR="007339FB" w:rsidRPr="00747E92" w:rsidRDefault="007339FB" w:rsidP="007339FB">
      <w:pPr>
        <w:tabs>
          <w:tab w:val="left" w:pos="567"/>
        </w:tabs>
        <w:jc w:val="both"/>
        <w:rPr>
          <w:rFonts w:ascii="Times New Roman" w:hAnsi="Times New Roman"/>
          <w:sz w:val="24"/>
          <w:szCs w:val="24"/>
        </w:rPr>
      </w:pPr>
      <w:r w:rsidRPr="00747E92">
        <w:rPr>
          <w:rStyle w:val="Bodytext6Italic"/>
          <w:rFonts w:eastAsiaTheme="minorHAnsi"/>
          <w:b/>
          <w:sz w:val="24"/>
          <w:szCs w:val="24"/>
        </w:rPr>
        <w:t>Apele reziduale rezultate in urma precipita</w:t>
      </w:r>
      <w:r>
        <w:rPr>
          <w:rStyle w:val="Bodytext6Italic"/>
          <w:rFonts w:eastAsiaTheme="minorHAnsi"/>
          <w:b/>
          <w:sz w:val="24"/>
          <w:szCs w:val="24"/>
        </w:rPr>
        <w:t>t</w:t>
      </w:r>
      <w:r w:rsidRPr="00747E92">
        <w:rPr>
          <w:rStyle w:val="Bodytext6Italic"/>
          <w:rFonts w:eastAsiaTheme="minorHAnsi"/>
          <w:b/>
          <w:sz w:val="24"/>
          <w:szCs w:val="24"/>
        </w:rPr>
        <w:t>iilor care cad pe ,,Punctul verde”</w:t>
      </w:r>
      <w:r w:rsidRPr="00747E92">
        <w:rPr>
          <w:rFonts w:ascii="Times New Roman" w:hAnsi="Times New Roman"/>
          <w:sz w:val="24"/>
          <w:szCs w:val="24"/>
        </w:rPr>
        <w:t xml:space="preserve"> de colectare si stocare temporara de</w:t>
      </w:r>
      <w:r>
        <w:rPr>
          <w:rFonts w:ascii="Times New Roman" w:hAnsi="Times New Roman"/>
          <w:sz w:val="24"/>
          <w:szCs w:val="24"/>
        </w:rPr>
        <w:t>s</w:t>
      </w:r>
      <w:r w:rsidRPr="00747E92">
        <w:rPr>
          <w:rFonts w:ascii="Times New Roman" w:hAnsi="Times New Roman"/>
          <w:sz w:val="24"/>
          <w:szCs w:val="24"/>
        </w:rPr>
        <w:t>euri solide municipale sunt preluate prin rigol</w:t>
      </w:r>
      <w:r>
        <w:rPr>
          <w:rFonts w:ascii="Times New Roman" w:hAnsi="Times New Roman"/>
          <w:sz w:val="24"/>
          <w:szCs w:val="24"/>
        </w:rPr>
        <w:t>a</w:t>
      </w:r>
      <w:r w:rsidRPr="00747E92">
        <w:rPr>
          <w:rFonts w:ascii="Times New Roman" w:hAnsi="Times New Roman"/>
          <w:sz w:val="24"/>
          <w:szCs w:val="24"/>
        </w:rPr>
        <w:t xml:space="preserve"> colectoare. Prin acestea, scurgerile sunt colectate intr-un canal colector de unde sunt apoi pompate in bazinul de levigat existent pe amplasament, fiind apoi epurate prin intermediul noii statii de epurare tip PALL instalate, cu o eficienta de 75% , permeatul astfel rezultat fiind eliminat in canalizarea de apa menajera administrat de RAJA Constanta. </w:t>
      </w:r>
    </w:p>
    <w:p w:rsidR="007339FB" w:rsidRPr="00774117" w:rsidRDefault="007339FB" w:rsidP="007339FB">
      <w:pPr>
        <w:jc w:val="both"/>
        <w:rPr>
          <w:rFonts w:ascii="Times New Roman" w:eastAsia="DejaVu Sans" w:hAnsi="Times New Roman"/>
          <w:sz w:val="24"/>
          <w:szCs w:val="24"/>
          <w:lang w:val="fr-FR"/>
        </w:rPr>
      </w:pPr>
      <w:r w:rsidRPr="00774117">
        <w:rPr>
          <w:rStyle w:val="Bodytext6Italic"/>
          <w:rFonts w:eastAsiaTheme="minorHAnsi"/>
          <w:b/>
          <w:sz w:val="24"/>
          <w:szCs w:val="24"/>
        </w:rPr>
        <w:t>Apele reziduale provenite de la statia TMB si SS</w:t>
      </w:r>
      <w:r w:rsidRPr="00774117">
        <w:rPr>
          <w:rStyle w:val="Bodytext6Italic"/>
          <w:rFonts w:eastAsiaTheme="minorHAnsi"/>
          <w:sz w:val="24"/>
          <w:szCs w:val="24"/>
        </w:rPr>
        <w:t xml:space="preserve"> </w:t>
      </w:r>
      <w:r w:rsidRPr="00774117">
        <w:rPr>
          <w:rFonts w:ascii="Times New Roman" w:hAnsi="Times New Roman"/>
          <w:sz w:val="24"/>
          <w:szCs w:val="24"/>
        </w:rPr>
        <w:t xml:space="preserve"> </w:t>
      </w:r>
      <w:r w:rsidRPr="00774117">
        <w:rPr>
          <w:rFonts w:ascii="Times New Roman" w:eastAsia="DejaVu Sans" w:hAnsi="Times New Roman"/>
          <w:sz w:val="24"/>
          <w:szCs w:val="24"/>
          <w:lang w:val="fr-FR"/>
        </w:rPr>
        <w:t xml:space="preserve">vor fi captate prin sistemul de canalizare cu guri de scurgere din interiorul instalatiilor si directionate prin pompare in </w:t>
      </w:r>
      <w:r w:rsidRPr="00774117">
        <w:rPr>
          <w:rFonts w:ascii="Times New Roman" w:eastAsia="DejaVu Sans" w:hAnsi="Times New Roman"/>
          <w:sz w:val="24"/>
          <w:szCs w:val="24"/>
          <w:lang w:val="fr-FR"/>
        </w:rPr>
        <w:lastRenderedPageBreak/>
        <w:t>bazinul de levigat si de aici catre statia de epurare</w:t>
      </w:r>
      <w:r w:rsidRPr="00774117">
        <w:rPr>
          <w:rFonts w:ascii="Times New Roman" w:hAnsi="Times New Roman"/>
          <w:sz w:val="24"/>
          <w:szCs w:val="24"/>
        </w:rPr>
        <w:t>, permeatul astfel rezultat fiind eliminat in canalizarea de apa menajera administrat de RAJA Constanta.</w:t>
      </w:r>
    </w:p>
    <w:p w:rsidR="007339FB" w:rsidRPr="00747E92" w:rsidRDefault="007339FB" w:rsidP="007339FB">
      <w:pPr>
        <w:pStyle w:val="Bodytext170"/>
        <w:shd w:val="clear" w:color="auto" w:fill="auto"/>
        <w:tabs>
          <w:tab w:val="left" w:pos="245"/>
        </w:tabs>
        <w:spacing w:before="0" w:after="0" w:line="276" w:lineRule="auto"/>
        <w:ind w:left="40"/>
        <w:rPr>
          <w:sz w:val="24"/>
          <w:szCs w:val="24"/>
        </w:rPr>
      </w:pPr>
    </w:p>
    <w:p w:rsidR="002063E2" w:rsidRPr="00C42F83" w:rsidRDefault="002063E2" w:rsidP="002063E2">
      <w:pPr>
        <w:pStyle w:val="Frspaiere"/>
        <w:rPr>
          <w:rFonts w:ascii="Times New Roman" w:hAnsi="Times New Roman"/>
          <w:b/>
          <w:sz w:val="24"/>
          <w:szCs w:val="24"/>
          <w:lang w:val="it-IT"/>
        </w:rPr>
      </w:pPr>
      <w:r w:rsidRPr="00C42F83">
        <w:rPr>
          <w:rFonts w:ascii="Times New Roman" w:hAnsi="Times New Roman"/>
          <w:b/>
          <w:sz w:val="24"/>
          <w:szCs w:val="24"/>
          <w:lang w:val="it-IT"/>
        </w:rPr>
        <w:t xml:space="preserve">4.1.3.3 </w:t>
      </w:r>
      <w:r w:rsidRPr="00C42F83">
        <w:rPr>
          <w:rFonts w:ascii="Times New Roman" w:hAnsi="Times New Roman"/>
          <w:b/>
          <w:spacing w:val="46"/>
          <w:sz w:val="24"/>
          <w:szCs w:val="24"/>
          <w:lang w:val="it-IT"/>
        </w:rPr>
        <w:t xml:space="preserve"> </w:t>
      </w:r>
      <w:r w:rsidRPr="00C42F83">
        <w:rPr>
          <w:rFonts w:ascii="Times New Roman" w:hAnsi="Times New Roman"/>
          <w:b/>
          <w:w w:val="99"/>
          <w:sz w:val="24"/>
          <w:szCs w:val="24"/>
          <w:lang w:val="it-IT"/>
        </w:rPr>
        <w:t>A</w:t>
      </w:r>
      <w:r w:rsidRPr="00C42F83">
        <w:rPr>
          <w:rFonts w:ascii="Times New Roman" w:hAnsi="Times New Roman"/>
          <w:b/>
          <w:sz w:val="24"/>
          <w:szCs w:val="24"/>
          <w:lang w:val="it-IT"/>
        </w:rPr>
        <w:t>PE</w:t>
      </w:r>
      <w:r w:rsidRPr="00C42F83">
        <w:rPr>
          <w:rFonts w:ascii="Times New Roman" w:hAnsi="Times New Roman"/>
          <w:b/>
          <w:spacing w:val="1"/>
          <w:sz w:val="24"/>
          <w:szCs w:val="24"/>
          <w:lang w:val="it-IT"/>
        </w:rPr>
        <w:t xml:space="preserve"> </w:t>
      </w:r>
      <w:r w:rsidRPr="00C42F83">
        <w:rPr>
          <w:rFonts w:ascii="Times New Roman" w:hAnsi="Times New Roman"/>
          <w:b/>
          <w:sz w:val="24"/>
          <w:szCs w:val="24"/>
          <w:lang w:val="it-IT"/>
        </w:rPr>
        <w:t>PLUV</w:t>
      </w:r>
      <w:r w:rsidRPr="00C42F83">
        <w:rPr>
          <w:rFonts w:ascii="Times New Roman" w:hAnsi="Times New Roman"/>
          <w:b/>
          <w:spacing w:val="3"/>
          <w:sz w:val="24"/>
          <w:szCs w:val="24"/>
          <w:lang w:val="it-IT"/>
        </w:rPr>
        <w:t>I</w:t>
      </w:r>
      <w:r w:rsidRPr="00C42F83">
        <w:rPr>
          <w:rFonts w:ascii="Times New Roman" w:hAnsi="Times New Roman"/>
          <w:b/>
          <w:spacing w:val="-4"/>
          <w:sz w:val="24"/>
          <w:szCs w:val="24"/>
          <w:lang w:val="it-IT"/>
        </w:rPr>
        <w:t>A</w:t>
      </w:r>
      <w:r w:rsidRPr="00C42F83">
        <w:rPr>
          <w:rFonts w:ascii="Times New Roman" w:hAnsi="Times New Roman"/>
          <w:b/>
          <w:spacing w:val="2"/>
          <w:sz w:val="24"/>
          <w:szCs w:val="24"/>
          <w:lang w:val="it-IT"/>
        </w:rPr>
        <w:t>L</w:t>
      </w:r>
      <w:r w:rsidRPr="00C42F83">
        <w:rPr>
          <w:rFonts w:ascii="Times New Roman" w:hAnsi="Times New Roman"/>
          <w:b/>
          <w:sz w:val="24"/>
          <w:szCs w:val="24"/>
          <w:lang w:val="it-IT"/>
        </w:rPr>
        <w:t>E</w:t>
      </w:r>
    </w:p>
    <w:p w:rsidR="002063E2" w:rsidRPr="00C42F83" w:rsidRDefault="002063E2" w:rsidP="002063E2">
      <w:pPr>
        <w:widowControl w:val="0"/>
        <w:autoSpaceDE w:val="0"/>
        <w:autoSpaceDN w:val="0"/>
        <w:adjustRightInd w:val="0"/>
        <w:spacing w:before="9" w:after="0" w:line="110" w:lineRule="exact"/>
        <w:rPr>
          <w:rFonts w:ascii="Times New Roman" w:hAnsi="Times New Roman"/>
          <w:color w:val="FF0000"/>
          <w:sz w:val="24"/>
          <w:szCs w:val="24"/>
          <w:u w:val="single"/>
          <w:lang w:val="it-IT"/>
        </w:rPr>
      </w:pPr>
    </w:p>
    <w:p w:rsidR="002063E2" w:rsidRDefault="002063E2" w:rsidP="002063E2">
      <w:pPr>
        <w:widowControl w:val="0"/>
        <w:autoSpaceDE w:val="0"/>
        <w:autoSpaceDN w:val="0"/>
        <w:adjustRightInd w:val="0"/>
        <w:spacing w:after="0"/>
        <w:ind w:left="118" w:right="73" w:firstLine="590"/>
        <w:jc w:val="both"/>
        <w:rPr>
          <w:rFonts w:ascii="Times New Roman" w:hAnsi="Times New Roman"/>
          <w:sz w:val="24"/>
          <w:szCs w:val="24"/>
          <w:lang w:val="it-IT"/>
        </w:rPr>
      </w:pPr>
    </w:p>
    <w:p w:rsidR="007339FB" w:rsidRPr="001E6DE8" w:rsidRDefault="007339FB" w:rsidP="007339FB">
      <w:pPr>
        <w:ind w:firstLine="708"/>
        <w:jc w:val="both"/>
        <w:rPr>
          <w:rFonts w:ascii="Times New Roman" w:hAnsi="Times New Roman"/>
          <w:sz w:val="24"/>
          <w:szCs w:val="24"/>
          <w:lang w:val="es-ES"/>
        </w:rPr>
      </w:pPr>
      <w:r w:rsidRPr="001E6DE8">
        <w:rPr>
          <w:rFonts w:ascii="Times New Roman" w:hAnsi="Times New Roman"/>
          <w:sz w:val="24"/>
          <w:szCs w:val="24"/>
        </w:rPr>
        <w:t>Apele pluviale de pe platformele betonate din incinta si cele provenite din scurgerile de pe acoperisurile cladirilor sunt colectate prin rigole si evacuate in reteaua de canalizare</w:t>
      </w:r>
    </w:p>
    <w:p w:rsidR="007339FB" w:rsidRPr="001E6DE8" w:rsidRDefault="007339FB" w:rsidP="002063E2">
      <w:pPr>
        <w:pStyle w:val="Frspaiere"/>
        <w:rPr>
          <w:rFonts w:ascii="Times New Roman" w:hAnsi="Times New Roman"/>
          <w:sz w:val="24"/>
          <w:szCs w:val="24"/>
          <w:lang w:val="it-IT"/>
        </w:rPr>
      </w:pPr>
    </w:p>
    <w:p w:rsidR="002063E2" w:rsidRPr="001E6DE8" w:rsidRDefault="002063E2" w:rsidP="002063E2">
      <w:pPr>
        <w:pStyle w:val="Frspaiere"/>
        <w:rPr>
          <w:rFonts w:ascii="Times New Roman" w:hAnsi="Times New Roman"/>
          <w:sz w:val="24"/>
          <w:szCs w:val="24"/>
          <w:lang w:val="it-IT"/>
        </w:rPr>
      </w:pPr>
      <w:r w:rsidRPr="001E6DE8">
        <w:rPr>
          <w:rFonts w:ascii="Times New Roman" w:hAnsi="Times New Roman"/>
          <w:sz w:val="24"/>
          <w:szCs w:val="24"/>
          <w:lang w:val="it-IT"/>
        </w:rPr>
        <w:t xml:space="preserve">Debitele de ape uzate </w:t>
      </w:r>
      <w:r w:rsidR="00C27DCE" w:rsidRPr="001E6DE8">
        <w:rPr>
          <w:rFonts w:ascii="Times New Roman" w:hAnsi="Times New Roman"/>
          <w:sz w:val="24"/>
          <w:szCs w:val="24"/>
          <w:lang w:val="it-IT"/>
        </w:rPr>
        <w:t xml:space="preserve">menajere </w:t>
      </w:r>
      <w:r w:rsidRPr="001E6DE8">
        <w:rPr>
          <w:rFonts w:ascii="Times New Roman" w:hAnsi="Times New Roman"/>
          <w:sz w:val="24"/>
          <w:szCs w:val="24"/>
          <w:lang w:val="it-IT"/>
        </w:rPr>
        <w:t>evacuate autorizate sunt:</w:t>
      </w:r>
    </w:p>
    <w:p w:rsidR="002063E2" w:rsidRPr="001E6DE8" w:rsidRDefault="002063E2" w:rsidP="002063E2">
      <w:pPr>
        <w:pStyle w:val="Frspaiere"/>
        <w:rPr>
          <w:rFonts w:ascii="Times New Roman" w:hAnsi="Times New Roman"/>
          <w:sz w:val="24"/>
          <w:szCs w:val="24"/>
          <w:lang w:val="it-IT"/>
        </w:rPr>
      </w:pPr>
    </w:p>
    <w:p w:rsidR="002063E2" w:rsidRPr="001E6DE8" w:rsidRDefault="00C27DCE" w:rsidP="002063E2">
      <w:pPr>
        <w:pStyle w:val="Frspaiere"/>
        <w:rPr>
          <w:rFonts w:ascii="Times New Roman" w:hAnsi="Times New Roman"/>
          <w:sz w:val="24"/>
          <w:szCs w:val="24"/>
          <w:lang w:val="it-IT"/>
        </w:rPr>
      </w:pPr>
      <w:r w:rsidRPr="001E6DE8">
        <w:rPr>
          <w:rFonts w:ascii="Times New Roman" w:hAnsi="Times New Roman"/>
          <w:sz w:val="24"/>
          <w:szCs w:val="24"/>
          <w:lang w:val="it-IT"/>
        </w:rPr>
        <w:t>Q zi max=7,07</w:t>
      </w:r>
      <w:r w:rsidR="002063E2" w:rsidRPr="001E6DE8">
        <w:rPr>
          <w:rFonts w:ascii="Times New Roman" w:hAnsi="Times New Roman"/>
          <w:sz w:val="24"/>
          <w:szCs w:val="24"/>
          <w:lang w:val="it-IT"/>
        </w:rPr>
        <w:t>mc/</w:t>
      </w:r>
      <w:r w:rsidRPr="001E6DE8">
        <w:rPr>
          <w:rFonts w:ascii="Times New Roman" w:hAnsi="Times New Roman"/>
          <w:sz w:val="24"/>
          <w:szCs w:val="24"/>
          <w:lang w:val="it-IT"/>
        </w:rPr>
        <w:t>zi</w:t>
      </w:r>
    </w:p>
    <w:p w:rsidR="002063E2" w:rsidRPr="001E6DE8" w:rsidRDefault="002063E2" w:rsidP="002063E2">
      <w:pPr>
        <w:pStyle w:val="Frspaiere"/>
        <w:rPr>
          <w:rFonts w:ascii="Times New Roman" w:hAnsi="Times New Roman"/>
          <w:sz w:val="24"/>
          <w:szCs w:val="24"/>
          <w:lang w:val="it-IT"/>
        </w:rPr>
      </w:pPr>
      <w:r w:rsidRPr="001E6DE8">
        <w:rPr>
          <w:rFonts w:ascii="Times New Roman" w:hAnsi="Times New Roman"/>
          <w:sz w:val="24"/>
          <w:szCs w:val="24"/>
          <w:lang w:val="it-IT"/>
        </w:rPr>
        <w:t xml:space="preserve">Q zi med= </w:t>
      </w:r>
      <w:r w:rsidR="00C27DCE" w:rsidRPr="001E6DE8">
        <w:rPr>
          <w:rFonts w:ascii="Times New Roman" w:hAnsi="Times New Roman"/>
          <w:sz w:val="24"/>
          <w:szCs w:val="24"/>
          <w:lang w:val="it-IT"/>
        </w:rPr>
        <w:t>5,24</w:t>
      </w:r>
      <w:r w:rsidRPr="001E6DE8">
        <w:rPr>
          <w:rFonts w:ascii="Times New Roman" w:hAnsi="Times New Roman"/>
          <w:sz w:val="24"/>
          <w:szCs w:val="24"/>
          <w:lang w:val="it-IT"/>
        </w:rPr>
        <w:t xml:space="preserve"> mc/</w:t>
      </w:r>
      <w:r w:rsidR="00C27DCE" w:rsidRPr="001E6DE8">
        <w:rPr>
          <w:rFonts w:ascii="Times New Roman" w:hAnsi="Times New Roman"/>
          <w:sz w:val="24"/>
          <w:szCs w:val="24"/>
          <w:lang w:val="it-IT"/>
        </w:rPr>
        <w:t>zi</w:t>
      </w:r>
    </w:p>
    <w:p w:rsidR="007339FB" w:rsidRDefault="007339FB" w:rsidP="002063E2">
      <w:pPr>
        <w:pStyle w:val="Frspaiere"/>
        <w:rPr>
          <w:rFonts w:ascii="Times New Roman" w:hAnsi="Times New Roman"/>
          <w:sz w:val="24"/>
          <w:szCs w:val="24"/>
          <w:lang w:val="it-IT"/>
        </w:rPr>
      </w:pPr>
    </w:p>
    <w:p w:rsidR="007339FB" w:rsidRDefault="007339FB" w:rsidP="002063E2">
      <w:pPr>
        <w:pStyle w:val="Frspaiere"/>
        <w:rPr>
          <w:rFonts w:ascii="Times New Roman" w:hAnsi="Times New Roman"/>
          <w:sz w:val="24"/>
          <w:szCs w:val="24"/>
          <w:lang w:val="it-IT"/>
        </w:rPr>
      </w:pPr>
    </w:p>
    <w:p w:rsidR="002063E2" w:rsidRPr="00963F00" w:rsidRDefault="002063E2" w:rsidP="002063E2">
      <w:pPr>
        <w:pStyle w:val="Frspaiere"/>
        <w:rPr>
          <w:rFonts w:ascii="Times New Roman" w:hAnsi="Times New Roman"/>
          <w:sz w:val="24"/>
          <w:szCs w:val="24"/>
          <w:lang w:val="it-IT"/>
        </w:rPr>
      </w:pPr>
      <w:r w:rsidRPr="00963F00">
        <w:rPr>
          <w:rFonts w:ascii="Times New Roman" w:hAnsi="Times New Roman"/>
          <w:sz w:val="24"/>
          <w:szCs w:val="24"/>
          <w:lang w:val="it-IT"/>
        </w:rPr>
        <w:t>In</w:t>
      </w:r>
      <w:r w:rsidRPr="00963F00">
        <w:rPr>
          <w:rFonts w:ascii="Times New Roman" w:hAnsi="Times New Roman"/>
          <w:spacing w:val="-7"/>
          <w:sz w:val="24"/>
          <w:szCs w:val="24"/>
          <w:lang w:val="it-IT"/>
        </w:rPr>
        <w:t xml:space="preserve"> </w:t>
      </w:r>
      <w:r w:rsidRPr="00963F00">
        <w:rPr>
          <w:rFonts w:ascii="Times New Roman" w:hAnsi="Times New Roman"/>
          <w:sz w:val="24"/>
          <w:szCs w:val="24"/>
          <w:lang w:val="it-IT"/>
        </w:rPr>
        <w:t>Tabelul</w:t>
      </w:r>
      <w:r w:rsidRPr="00963F00">
        <w:rPr>
          <w:rFonts w:ascii="Times New Roman" w:hAnsi="Times New Roman"/>
          <w:spacing w:val="-7"/>
          <w:sz w:val="24"/>
          <w:szCs w:val="24"/>
          <w:lang w:val="it-IT"/>
        </w:rPr>
        <w:t xml:space="preserve"> </w:t>
      </w:r>
      <w:r w:rsidRPr="00963F00">
        <w:rPr>
          <w:rFonts w:ascii="Times New Roman" w:hAnsi="Times New Roman"/>
          <w:sz w:val="24"/>
          <w:szCs w:val="24"/>
          <w:lang w:val="it-IT"/>
        </w:rPr>
        <w:t>4</w:t>
      </w:r>
      <w:r w:rsidRPr="00963F00">
        <w:rPr>
          <w:rFonts w:ascii="Times New Roman" w:hAnsi="Times New Roman"/>
          <w:spacing w:val="-1"/>
          <w:sz w:val="24"/>
          <w:szCs w:val="24"/>
          <w:lang w:val="it-IT"/>
        </w:rPr>
        <w:t>.</w:t>
      </w:r>
      <w:r w:rsidRPr="00963F00">
        <w:rPr>
          <w:rFonts w:ascii="Times New Roman" w:hAnsi="Times New Roman"/>
          <w:sz w:val="24"/>
          <w:szCs w:val="24"/>
          <w:lang w:val="it-IT"/>
        </w:rPr>
        <w:t>1.b</w:t>
      </w:r>
      <w:r w:rsidRPr="00963F00">
        <w:rPr>
          <w:rFonts w:ascii="Times New Roman" w:hAnsi="Times New Roman"/>
          <w:spacing w:val="-1"/>
          <w:sz w:val="24"/>
          <w:szCs w:val="24"/>
          <w:lang w:val="it-IT"/>
        </w:rPr>
        <w:t xml:space="preserve"> </w:t>
      </w:r>
      <w:r w:rsidRPr="00963F00">
        <w:rPr>
          <w:rFonts w:ascii="Times New Roman" w:hAnsi="Times New Roman"/>
          <w:sz w:val="24"/>
          <w:szCs w:val="24"/>
          <w:lang w:val="it-IT"/>
        </w:rPr>
        <w:t>este prezentat</w:t>
      </w:r>
      <w:r w:rsidRPr="00963F00">
        <w:rPr>
          <w:rFonts w:ascii="Times New Roman" w:hAnsi="Times New Roman"/>
          <w:spacing w:val="-5"/>
          <w:sz w:val="24"/>
          <w:szCs w:val="24"/>
          <w:lang w:val="it-IT"/>
        </w:rPr>
        <w:t xml:space="preserve"> </w:t>
      </w:r>
      <w:r w:rsidRPr="00963F00">
        <w:rPr>
          <w:rFonts w:ascii="Times New Roman" w:hAnsi="Times New Roman"/>
          <w:sz w:val="24"/>
          <w:szCs w:val="24"/>
          <w:lang w:val="it-IT"/>
        </w:rPr>
        <w:t>bilantul</w:t>
      </w:r>
      <w:r w:rsidRPr="00963F00">
        <w:rPr>
          <w:rFonts w:ascii="Times New Roman" w:hAnsi="Times New Roman"/>
          <w:spacing w:val="-7"/>
          <w:sz w:val="24"/>
          <w:szCs w:val="24"/>
          <w:lang w:val="it-IT"/>
        </w:rPr>
        <w:t xml:space="preserve"> </w:t>
      </w:r>
      <w:r w:rsidRPr="00963F00">
        <w:rPr>
          <w:rFonts w:ascii="Times New Roman" w:hAnsi="Times New Roman"/>
          <w:sz w:val="24"/>
          <w:szCs w:val="24"/>
          <w:lang w:val="it-IT"/>
        </w:rPr>
        <w:t>apelor</w:t>
      </w:r>
      <w:r w:rsidRPr="00963F00">
        <w:rPr>
          <w:rFonts w:ascii="Times New Roman" w:hAnsi="Times New Roman"/>
          <w:spacing w:val="-6"/>
          <w:sz w:val="24"/>
          <w:szCs w:val="24"/>
          <w:lang w:val="it-IT"/>
        </w:rPr>
        <w:t xml:space="preserve"> </w:t>
      </w:r>
      <w:r w:rsidRPr="00963F00">
        <w:rPr>
          <w:rFonts w:ascii="Times New Roman" w:hAnsi="Times New Roman"/>
          <w:sz w:val="24"/>
          <w:szCs w:val="24"/>
          <w:lang w:val="it-IT"/>
        </w:rPr>
        <w:t>uzat</w:t>
      </w:r>
      <w:r w:rsidRPr="00963F00">
        <w:rPr>
          <w:rFonts w:ascii="Times New Roman" w:hAnsi="Times New Roman"/>
          <w:spacing w:val="-1"/>
          <w:sz w:val="24"/>
          <w:szCs w:val="24"/>
          <w:lang w:val="it-IT"/>
        </w:rPr>
        <w:t>e</w:t>
      </w:r>
      <w:r w:rsidRPr="00963F00">
        <w:rPr>
          <w:rFonts w:ascii="Times New Roman" w:hAnsi="Times New Roman"/>
          <w:sz w:val="24"/>
          <w:szCs w:val="24"/>
          <w:lang w:val="it-IT"/>
        </w:rPr>
        <w:t>.</w:t>
      </w:r>
    </w:p>
    <w:p w:rsidR="002063E2" w:rsidRPr="00963F00" w:rsidRDefault="002063E2" w:rsidP="002063E2">
      <w:pPr>
        <w:widowControl w:val="0"/>
        <w:tabs>
          <w:tab w:val="left" w:pos="1580"/>
        </w:tabs>
        <w:autoSpaceDE w:val="0"/>
        <w:autoSpaceDN w:val="0"/>
        <w:adjustRightInd w:val="0"/>
        <w:spacing w:before="31" w:after="0" w:line="248" w:lineRule="exact"/>
        <w:ind w:left="158"/>
        <w:rPr>
          <w:rFonts w:ascii="Times New Roman" w:hAnsi="Times New Roman"/>
          <w:b/>
          <w:bCs/>
          <w:position w:val="-1"/>
          <w:sz w:val="28"/>
          <w:szCs w:val="28"/>
        </w:rPr>
      </w:pPr>
    </w:p>
    <w:p w:rsidR="002063E2" w:rsidRPr="00963F00" w:rsidRDefault="002063E2" w:rsidP="002063E2">
      <w:pPr>
        <w:widowControl w:val="0"/>
        <w:tabs>
          <w:tab w:val="left" w:pos="1580"/>
        </w:tabs>
        <w:autoSpaceDE w:val="0"/>
        <w:autoSpaceDN w:val="0"/>
        <w:adjustRightInd w:val="0"/>
        <w:spacing w:before="31" w:after="0" w:line="248" w:lineRule="exact"/>
        <w:ind w:left="158"/>
        <w:rPr>
          <w:rFonts w:ascii="Times New Roman" w:hAnsi="Times New Roman"/>
          <w:sz w:val="20"/>
          <w:szCs w:val="20"/>
        </w:rPr>
      </w:pPr>
      <w:r w:rsidRPr="00963F00">
        <w:rPr>
          <w:rFonts w:ascii="Times New Roman" w:hAnsi="Times New Roman"/>
          <w:b/>
          <w:bCs/>
          <w:position w:val="-1"/>
          <w:sz w:val="20"/>
          <w:szCs w:val="20"/>
        </w:rPr>
        <w:t>Tabel</w:t>
      </w:r>
      <w:r w:rsidRPr="00963F00">
        <w:rPr>
          <w:rFonts w:ascii="Times New Roman" w:hAnsi="Times New Roman"/>
          <w:b/>
          <w:bCs/>
          <w:spacing w:val="-11"/>
          <w:position w:val="-1"/>
          <w:sz w:val="20"/>
          <w:szCs w:val="20"/>
        </w:rPr>
        <w:t xml:space="preserve"> </w:t>
      </w:r>
      <w:r w:rsidRPr="00963F00">
        <w:rPr>
          <w:rFonts w:ascii="Times New Roman" w:hAnsi="Times New Roman"/>
          <w:b/>
          <w:bCs/>
          <w:position w:val="-1"/>
          <w:sz w:val="20"/>
          <w:szCs w:val="20"/>
        </w:rPr>
        <w:t>4.1.b:</w:t>
      </w:r>
      <w:r w:rsidRPr="00963F00">
        <w:rPr>
          <w:rFonts w:ascii="Times New Roman" w:hAnsi="Times New Roman"/>
          <w:b/>
          <w:bCs/>
          <w:position w:val="-1"/>
          <w:sz w:val="20"/>
          <w:szCs w:val="20"/>
        </w:rPr>
        <w:tab/>
        <w:t>Bilantul</w:t>
      </w:r>
      <w:r w:rsidRPr="00963F00">
        <w:rPr>
          <w:rFonts w:ascii="Times New Roman" w:hAnsi="Times New Roman"/>
          <w:b/>
          <w:bCs/>
          <w:spacing w:val="-5"/>
          <w:position w:val="-1"/>
          <w:sz w:val="20"/>
          <w:szCs w:val="20"/>
        </w:rPr>
        <w:t xml:space="preserve"> </w:t>
      </w:r>
      <w:r w:rsidRPr="00963F00">
        <w:rPr>
          <w:rFonts w:ascii="Times New Roman" w:hAnsi="Times New Roman"/>
          <w:b/>
          <w:bCs/>
          <w:position w:val="-1"/>
          <w:sz w:val="20"/>
          <w:szCs w:val="20"/>
        </w:rPr>
        <w:t>apelor</w:t>
      </w:r>
      <w:r w:rsidRPr="00963F00">
        <w:rPr>
          <w:rFonts w:ascii="Times New Roman" w:hAnsi="Times New Roman"/>
          <w:b/>
          <w:bCs/>
          <w:spacing w:val="-6"/>
          <w:position w:val="-1"/>
          <w:sz w:val="20"/>
          <w:szCs w:val="20"/>
        </w:rPr>
        <w:t xml:space="preserve"> </w:t>
      </w:r>
      <w:r w:rsidRPr="00963F00">
        <w:rPr>
          <w:rFonts w:ascii="Times New Roman" w:hAnsi="Times New Roman"/>
          <w:b/>
          <w:bCs/>
          <w:position w:val="-1"/>
          <w:sz w:val="20"/>
          <w:szCs w:val="20"/>
        </w:rPr>
        <w:t>uzate</w:t>
      </w:r>
    </w:p>
    <w:p w:rsidR="002063E2" w:rsidRPr="00963F00" w:rsidRDefault="002063E2" w:rsidP="002063E2">
      <w:pPr>
        <w:widowControl w:val="0"/>
        <w:autoSpaceDE w:val="0"/>
        <w:autoSpaceDN w:val="0"/>
        <w:adjustRightInd w:val="0"/>
        <w:spacing w:after="0" w:line="110" w:lineRule="exact"/>
        <w:rPr>
          <w:rFonts w:ascii="Times New Roman" w:hAnsi="Times New Roman"/>
          <w:sz w:val="20"/>
          <w:szCs w:val="20"/>
        </w:rPr>
      </w:pPr>
    </w:p>
    <w:tbl>
      <w:tblPr>
        <w:tblW w:w="9897" w:type="dxa"/>
        <w:tblInd w:w="108" w:type="dxa"/>
        <w:tblLayout w:type="fixed"/>
        <w:tblCellMar>
          <w:left w:w="0" w:type="dxa"/>
          <w:right w:w="0" w:type="dxa"/>
        </w:tblCellMar>
        <w:tblLook w:val="0000" w:firstRow="0" w:lastRow="0" w:firstColumn="0" w:lastColumn="0" w:noHBand="0" w:noVBand="0"/>
      </w:tblPr>
      <w:tblGrid>
        <w:gridCol w:w="955"/>
        <w:gridCol w:w="723"/>
        <w:gridCol w:w="930"/>
        <w:gridCol w:w="500"/>
        <w:gridCol w:w="672"/>
        <w:gridCol w:w="585"/>
        <w:gridCol w:w="929"/>
        <w:gridCol w:w="619"/>
        <w:gridCol w:w="723"/>
        <w:gridCol w:w="620"/>
        <w:gridCol w:w="622"/>
        <w:gridCol w:w="620"/>
        <w:gridCol w:w="623"/>
        <w:gridCol w:w="776"/>
      </w:tblGrid>
      <w:tr w:rsidR="002063E2" w:rsidRPr="00963F00" w:rsidTr="00A95B32">
        <w:trPr>
          <w:trHeight w:hRule="exact" w:val="495"/>
        </w:trPr>
        <w:tc>
          <w:tcPr>
            <w:tcW w:w="955" w:type="dxa"/>
            <w:vMerge w:val="restart"/>
            <w:tcBorders>
              <w:top w:val="single" w:sz="12" w:space="0" w:color="000000"/>
              <w:left w:val="single" w:sz="12" w:space="0" w:color="000000"/>
              <w:bottom w:val="single" w:sz="12" w:space="0" w:color="000000"/>
              <w:right w:val="single" w:sz="6" w:space="0" w:color="000000"/>
            </w:tcBorders>
          </w:tcPr>
          <w:p w:rsidR="002063E2" w:rsidRPr="00963F00" w:rsidRDefault="002063E2" w:rsidP="002063E2">
            <w:pPr>
              <w:pStyle w:val="Frspaiere"/>
              <w:rPr>
                <w:rFonts w:ascii="Times New Roman" w:hAnsi="Times New Roman"/>
                <w:sz w:val="20"/>
                <w:szCs w:val="20"/>
                <w:lang w:val="pt-PT"/>
              </w:rPr>
            </w:pPr>
            <w:r w:rsidRPr="00963F00">
              <w:rPr>
                <w:rFonts w:ascii="Times New Roman" w:hAnsi="Times New Roman"/>
                <w:sz w:val="20"/>
                <w:szCs w:val="20"/>
                <w:lang w:val="pt-PT"/>
              </w:rPr>
              <w:t>Sursa apelor uz</w:t>
            </w:r>
            <w:r w:rsidRPr="00963F00">
              <w:rPr>
                <w:rFonts w:ascii="Times New Roman" w:hAnsi="Times New Roman"/>
                <w:spacing w:val="-1"/>
                <w:sz w:val="20"/>
                <w:szCs w:val="20"/>
                <w:lang w:val="pt-PT"/>
              </w:rPr>
              <w:t>a</w:t>
            </w:r>
            <w:r w:rsidRPr="00963F00">
              <w:rPr>
                <w:rFonts w:ascii="Times New Roman" w:hAnsi="Times New Roman"/>
                <w:sz w:val="20"/>
                <w:szCs w:val="20"/>
                <w:lang w:val="pt-PT"/>
              </w:rPr>
              <w:t>te, Proces tehnolog</w:t>
            </w:r>
            <w:r w:rsidRPr="00963F00">
              <w:rPr>
                <w:rFonts w:ascii="Times New Roman" w:hAnsi="Times New Roman"/>
                <w:spacing w:val="-1"/>
                <w:sz w:val="20"/>
                <w:szCs w:val="20"/>
                <w:lang w:val="pt-PT"/>
              </w:rPr>
              <w:t>i</w:t>
            </w:r>
            <w:r w:rsidRPr="00963F00">
              <w:rPr>
                <w:rFonts w:ascii="Times New Roman" w:hAnsi="Times New Roman"/>
                <w:sz w:val="20"/>
                <w:szCs w:val="20"/>
                <w:lang w:val="pt-PT"/>
              </w:rPr>
              <w:t>c</w:t>
            </w:r>
          </w:p>
        </w:tc>
        <w:tc>
          <w:tcPr>
            <w:tcW w:w="1653" w:type="dxa"/>
            <w:gridSpan w:val="2"/>
            <w:tcBorders>
              <w:top w:val="single" w:sz="12" w:space="0" w:color="000000"/>
              <w:left w:val="single" w:sz="6" w:space="0" w:color="000000"/>
              <w:bottom w:val="single" w:sz="6" w:space="0" w:color="000000"/>
              <w:right w:val="single" w:sz="6" w:space="0" w:color="000000"/>
            </w:tcBorders>
          </w:tcPr>
          <w:p w:rsidR="002063E2" w:rsidRPr="00963F00" w:rsidRDefault="002063E2" w:rsidP="002063E2">
            <w:pPr>
              <w:pStyle w:val="Frspaiere"/>
              <w:rPr>
                <w:rFonts w:ascii="Times New Roman" w:hAnsi="Times New Roman"/>
                <w:sz w:val="20"/>
                <w:szCs w:val="20"/>
              </w:rPr>
            </w:pPr>
            <w:r w:rsidRPr="00963F00">
              <w:rPr>
                <w:rFonts w:ascii="Times New Roman" w:hAnsi="Times New Roman"/>
                <w:sz w:val="20"/>
                <w:szCs w:val="20"/>
              </w:rPr>
              <w:t>Debitul total</w:t>
            </w:r>
            <w:r w:rsidRPr="00963F00">
              <w:rPr>
                <w:rFonts w:ascii="Times New Roman" w:hAnsi="Times New Roman"/>
                <w:spacing w:val="-1"/>
                <w:sz w:val="20"/>
                <w:szCs w:val="20"/>
              </w:rPr>
              <w:t xml:space="preserve"> </w:t>
            </w:r>
            <w:r w:rsidRPr="00963F00">
              <w:rPr>
                <w:rFonts w:ascii="Times New Roman" w:hAnsi="Times New Roman"/>
                <w:sz w:val="20"/>
                <w:szCs w:val="20"/>
              </w:rPr>
              <w:t>al apelor uz</w:t>
            </w:r>
            <w:r w:rsidRPr="00963F00">
              <w:rPr>
                <w:rFonts w:ascii="Times New Roman" w:hAnsi="Times New Roman"/>
                <w:spacing w:val="-1"/>
                <w:sz w:val="20"/>
                <w:szCs w:val="20"/>
              </w:rPr>
              <w:t>a</w:t>
            </w:r>
            <w:r w:rsidRPr="00963F00">
              <w:rPr>
                <w:rFonts w:ascii="Times New Roman" w:hAnsi="Times New Roman"/>
                <w:sz w:val="20"/>
                <w:szCs w:val="20"/>
              </w:rPr>
              <w:t>te ge</w:t>
            </w:r>
            <w:r w:rsidRPr="00963F00">
              <w:rPr>
                <w:rFonts w:ascii="Times New Roman" w:hAnsi="Times New Roman"/>
                <w:spacing w:val="-1"/>
                <w:sz w:val="20"/>
                <w:szCs w:val="20"/>
              </w:rPr>
              <w:t>n</w:t>
            </w:r>
            <w:r w:rsidRPr="00963F00">
              <w:rPr>
                <w:rFonts w:ascii="Times New Roman" w:hAnsi="Times New Roman"/>
                <w:sz w:val="20"/>
                <w:szCs w:val="20"/>
              </w:rPr>
              <w:t>er</w:t>
            </w:r>
            <w:r w:rsidRPr="00963F00">
              <w:rPr>
                <w:rFonts w:ascii="Times New Roman" w:hAnsi="Times New Roman"/>
                <w:spacing w:val="-1"/>
                <w:sz w:val="20"/>
                <w:szCs w:val="20"/>
              </w:rPr>
              <w:t>a</w:t>
            </w:r>
            <w:r w:rsidRPr="00963F00">
              <w:rPr>
                <w:rFonts w:ascii="Times New Roman" w:hAnsi="Times New Roman"/>
                <w:sz w:val="20"/>
                <w:szCs w:val="20"/>
              </w:rPr>
              <w:t>te</w:t>
            </w:r>
          </w:p>
        </w:tc>
        <w:tc>
          <w:tcPr>
            <w:tcW w:w="4028" w:type="dxa"/>
            <w:gridSpan w:val="6"/>
            <w:tcBorders>
              <w:top w:val="single" w:sz="12" w:space="0" w:color="000000"/>
              <w:left w:val="single" w:sz="6" w:space="0" w:color="000000"/>
              <w:bottom w:val="single" w:sz="6" w:space="0" w:color="000000"/>
              <w:right w:val="single" w:sz="6" w:space="0" w:color="000000"/>
            </w:tcBorders>
          </w:tcPr>
          <w:p w:rsidR="002063E2" w:rsidRPr="00963F00" w:rsidRDefault="002063E2" w:rsidP="002063E2">
            <w:pPr>
              <w:pStyle w:val="Frspaiere"/>
              <w:rPr>
                <w:rFonts w:ascii="Times New Roman" w:hAnsi="Times New Roman"/>
                <w:sz w:val="20"/>
                <w:szCs w:val="20"/>
              </w:rPr>
            </w:pPr>
          </w:p>
          <w:p w:rsidR="002063E2" w:rsidRPr="00963F00" w:rsidRDefault="002063E2" w:rsidP="002063E2">
            <w:pPr>
              <w:pStyle w:val="Frspaiere"/>
              <w:rPr>
                <w:rFonts w:ascii="Times New Roman" w:hAnsi="Times New Roman"/>
                <w:sz w:val="20"/>
                <w:szCs w:val="20"/>
              </w:rPr>
            </w:pPr>
            <w:r w:rsidRPr="00963F00">
              <w:rPr>
                <w:rFonts w:ascii="Times New Roman" w:hAnsi="Times New Roman"/>
                <w:sz w:val="20"/>
                <w:szCs w:val="20"/>
              </w:rPr>
              <w:t xml:space="preserve">Ape </w:t>
            </w:r>
            <w:r w:rsidRPr="00963F00">
              <w:rPr>
                <w:rFonts w:ascii="Times New Roman" w:hAnsi="Times New Roman"/>
                <w:spacing w:val="-1"/>
                <w:sz w:val="20"/>
                <w:szCs w:val="20"/>
              </w:rPr>
              <w:t>u</w:t>
            </w:r>
            <w:r w:rsidRPr="00963F00">
              <w:rPr>
                <w:rFonts w:ascii="Times New Roman" w:hAnsi="Times New Roman"/>
                <w:spacing w:val="1"/>
                <w:sz w:val="20"/>
                <w:szCs w:val="20"/>
              </w:rPr>
              <w:t>z</w:t>
            </w:r>
            <w:r w:rsidRPr="00963F00">
              <w:rPr>
                <w:rFonts w:ascii="Times New Roman" w:hAnsi="Times New Roman"/>
                <w:spacing w:val="-1"/>
                <w:sz w:val="20"/>
                <w:szCs w:val="20"/>
              </w:rPr>
              <w:t>a</w:t>
            </w:r>
            <w:r w:rsidRPr="00963F00">
              <w:rPr>
                <w:rFonts w:ascii="Times New Roman" w:hAnsi="Times New Roman"/>
                <w:sz w:val="20"/>
                <w:szCs w:val="20"/>
              </w:rPr>
              <w:t>te e</w:t>
            </w:r>
            <w:r w:rsidRPr="00963F00">
              <w:rPr>
                <w:rFonts w:ascii="Times New Roman" w:hAnsi="Times New Roman"/>
                <w:spacing w:val="-1"/>
                <w:sz w:val="20"/>
                <w:szCs w:val="20"/>
              </w:rPr>
              <w:t>v</w:t>
            </w:r>
            <w:r w:rsidRPr="00963F00">
              <w:rPr>
                <w:rFonts w:ascii="Times New Roman" w:hAnsi="Times New Roman"/>
                <w:sz w:val="20"/>
                <w:szCs w:val="20"/>
              </w:rPr>
              <w:t>acu</w:t>
            </w:r>
            <w:r w:rsidRPr="00963F00">
              <w:rPr>
                <w:rFonts w:ascii="Times New Roman" w:hAnsi="Times New Roman"/>
                <w:spacing w:val="-1"/>
                <w:sz w:val="20"/>
                <w:szCs w:val="20"/>
              </w:rPr>
              <w:t>a</w:t>
            </w:r>
            <w:r w:rsidRPr="00963F00">
              <w:rPr>
                <w:rFonts w:ascii="Times New Roman" w:hAnsi="Times New Roman"/>
                <w:sz w:val="20"/>
                <w:szCs w:val="20"/>
              </w:rPr>
              <w:t>te</w:t>
            </w:r>
          </w:p>
        </w:tc>
        <w:tc>
          <w:tcPr>
            <w:tcW w:w="2485" w:type="dxa"/>
            <w:gridSpan w:val="4"/>
            <w:tcBorders>
              <w:top w:val="single" w:sz="12" w:space="0" w:color="000000"/>
              <w:left w:val="single" w:sz="6" w:space="0" w:color="000000"/>
              <w:bottom w:val="single" w:sz="6" w:space="0" w:color="000000"/>
              <w:right w:val="single" w:sz="6" w:space="0" w:color="000000"/>
            </w:tcBorders>
          </w:tcPr>
          <w:p w:rsidR="002063E2" w:rsidRPr="00963F00" w:rsidRDefault="002063E2" w:rsidP="002063E2">
            <w:pPr>
              <w:pStyle w:val="Frspaiere"/>
              <w:rPr>
                <w:rFonts w:ascii="Times New Roman" w:hAnsi="Times New Roman"/>
                <w:sz w:val="20"/>
                <w:szCs w:val="20"/>
              </w:rPr>
            </w:pPr>
            <w:r w:rsidRPr="00963F00">
              <w:rPr>
                <w:rFonts w:ascii="Times New Roman" w:hAnsi="Times New Roman"/>
                <w:sz w:val="20"/>
                <w:szCs w:val="20"/>
              </w:rPr>
              <w:t>Ape dir</w:t>
            </w:r>
            <w:r w:rsidRPr="00963F00">
              <w:rPr>
                <w:rFonts w:ascii="Times New Roman" w:hAnsi="Times New Roman"/>
                <w:spacing w:val="-1"/>
                <w:sz w:val="20"/>
                <w:szCs w:val="20"/>
              </w:rPr>
              <w:t>e</w:t>
            </w:r>
            <w:r w:rsidRPr="00963F00">
              <w:rPr>
                <w:rFonts w:ascii="Times New Roman" w:hAnsi="Times New Roman"/>
                <w:sz w:val="20"/>
                <w:szCs w:val="20"/>
              </w:rPr>
              <w:t>ctionate spre reutili</w:t>
            </w:r>
            <w:r w:rsidRPr="00963F00">
              <w:rPr>
                <w:rFonts w:ascii="Times New Roman" w:hAnsi="Times New Roman"/>
                <w:spacing w:val="1"/>
                <w:sz w:val="20"/>
                <w:szCs w:val="20"/>
              </w:rPr>
              <w:t>z</w:t>
            </w:r>
            <w:r w:rsidRPr="00963F00">
              <w:rPr>
                <w:rFonts w:ascii="Times New Roman" w:hAnsi="Times New Roman"/>
                <w:sz w:val="20"/>
                <w:szCs w:val="20"/>
              </w:rPr>
              <w:t>are/recirculare</w:t>
            </w:r>
          </w:p>
        </w:tc>
        <w:tc>
          <w:tcPr>
            <w:tcW w:w="776" w:type="dxa"/>
            <w:vMerge w:val="restart"/>
            <w:tcBorders>
              <w:top w:val="single" w:sz="12" w:space="0" w:color="000000"/>
              <w:left w:val="single" w:sz="6" w:space="0" w:color="000000"/>
              <w:bottom w:val="single" w:sz="12" w:space="0" w:color="000000"/>
              <w:right w:val="single" w:sz="12" w:space="0" w:color="000000"/>
            </w:tcBorders>
          </w:tcPr>
          <w:p w:rsidR="002063E2" w:rsidRPr="00963F00" w:rsidRDefault="002063E2" w:rsidP="002063E2">
            <w:pPr>
              <w:pStyle w:val="Frspaiere"/>
              <w:rPr>
                <w:rFonts w:ascii="Times New Roman" w:hAnsi="Times New Roman"/>
                <w:sz w:val="20"/>
                <w:szCs w:val="20"/>
              </w:rPr>
            </w:pPr>
          </w:p>
          <w:p w:rsidR="002063E2" w:rsidRPr="00963F00" w:rsidRDefault="002063E2" w:rsidP="002063E2">
            <w:pPr>
              <w:pStyle w:val="Frspaiere"/>
              <w:rPr>
                <w:rFonts w:ascii="Times New Roman" w:hAnsi="Times New Roman"/>
                <w:sz w:val="20"/>
                <w:szCs w:val="20"/>
              </w:rPr>
            </w:pPr>
          </w:p>
          <w:p w:rsidR="002063E2" w:rsidRPr="00963F00" w:rsidRDefault="002063E2" w:rsidP="002063E2">
            <w:pPr>
              <w:pStyle w:val="Frspaiere"/>
              <w:rPr>
                <w:rFonts w:ascii="Times New Roman" w:hAnsi="Times New Roman"/>
                <w:sz w:val="20"/>
                <w:szCs w:val="20"/>
              </w:rPr>
            </w:pPr>
            <w:r w:rsidRPr="00963F00">
              <w:rPr>
                <w:rFonts w:ascii="Times New Roman" w:hAnsi="Times New Roman"/>
                <w:sz w:val="20"/>
                <w:szCs w:val="20"/>
              </w:rPr>
              <w:t>Co</w:t>
            </w:r>
            <w:r w:rsidRPr="00963F00">
              <w:rPr>
                <w:rFonts w:ascii="Times New Roman" w:hAnsi="Times New Roman"/>
                <w:spacing w:val="-1"/>
                <w:sz w:val="20"/>
                <w:szCs w:val="20"/>
              </w:rPr>
              <w:t>m</w:t>
            </w:r>
            <w:r w:rsidRPr="00963F00">
              <w:rPr>
                <w:rFonts w:ascii="Times New Roman" w:hAnsi="Times New Roman"/>
                <w:sz w:val="20"/>
                <w:szCs w:val="20"/>
              </w:rPr>
              <w:t>e</w:t>
            </w:r>
            <w:r w:rsidRPr="00963F00">
              <w:rPr>
                <w:rFonts w:ascii="Times New Roman" w:hAnsi="Times New Roman"/>
                <w:spacing w:val="-1"/>
                <w:sz w:val="20"/>
                <w:szCs w:val="20"/>
              </w:rPr>
              <w:t>n</w:t>
            </w:r>
            <w:r w:rsidRPr="00963F00">
              <w:rPr>
                <w:rFonts w:ascii="Times New Roman" w:hAnsi="Times New Roman"/>
                <w:sz w:val="20"/>
                <w:szCs w:val="20"/>
              </w:rPr>
              <w:t>tarii</w:t>
            </w:r>
          </w:p>
        </w:tc>
      </w:tr>
      <w:tr w:rsidR="002063E2" w:rsidRPr="00963F00" w:rsidTr="00A95B32">
        <w:trPr>
          <w:trHeight w:hRule="exact" w:val="488"/>
        </w:trPr>
        <w:tc>
          <w:tcPr>
            <w:tcW w:w="955" w:type="dxa"/>
            <w:vMerge/>
            <w:tcBorders>
              <w:top w:val="single" w:sz="12" w:space="0" w:color="000000"/>
              <w:left w:val="single" w:sz="12" w:space="0" w:color="000000"/>
              <w:bottom w:val="single" w:sz="12" w:space="0" w:color="000000"/>
              <w:right w:val="single" w:sz="6" w:space="0" w:color="000000"/>
            </w:tcBorders>
          </w:tcPr>
          <w:p w:rsidR="002063E2" w:rsidRPr="00963F00" w:rsidRDefault="002063E2" w:rsidP="002063E2">
            <w:pPr>
              <w:pStyle w:val="Frspaiere"/>
              <w:rPr>
                <w:rFonts w:ascii="Times New Roman" w:hAnsi="Times New Roman"/>
                <w:sz w:val="20"/>
                <w:szCs w:val="20"/>
              </w:rPr>
            </w:pPr>
          </w:p>
        </w:tc>
        <w:tc>
          <w:tcPr>
            <w:tcW w:w="723" w:type="dxa"/>
            <w:vMerge w:val="restart"/>
            <w:tcBorders>
              <w:top w:val="single" w:sz="6" w:space="0" w:color="000000"/>
              <w:left w:val="single" w:sz="6" w:space="0" w:color="000000"/>
              <w:bottom w:val="single" w:sz="12" w:space="0" w:color="000000"/>
              <w:right w:val="single" w:sz="6" w:space="0" w:color="000000"/>
            </w:tcBorders>
          </w:tcPr>
          <w:p w:rsidR="002063E2" w:rsidRPr="00963F00" w:rsidRDefault="002063E2" w:rsidP="002063E2">
            <w:pPr>
              <w:pStyle w:val="Frspaiere"/>
              <w:rPr>
                <w:rFonts w:ascii="Times New Roman" w:hAnsi="Times New Roman"/>
                <w:sz w:val="20"/>
                <w:szCs w:val="20"/>
              </w:rPr>
            </w:pPr>
          </w:p>
          <w:p w:rsidR="002063E2" w:rsidRPr="00963F00" w:rsidRDefault="002063E2" w:rsidP="002063E2">
            <w:pPr>
              <w:pStyle w:val="Frspaiere"/>
              <w:rPr>
                <w:rFonts w:ascii="Times New Roman" w:hAnsi="Times New Roman"/>
                <w:sz w:val="20"/>
                <w:szCs w:val="20"/>
              </w:rPr>
            </w:pPr>
            <w:r w:rsidRPr="00963F00">
              <w:rPr>
                <w:rFonts w:ascii="Times New Roman" w:hAnsi="Times New Roman"/>
                <w:spacing w:val="-1"/>
                <w:sz w:val="20"/>
                <w:szCs w:val="20"/>
              </w:rPr>
              <w:t>m</w:t>
            </w:r>
            <w:r w:rsidRPr="00963F00">
              <w:rPr>
                <w:rFonts w:ascii="Times New Roman" w:hAnsi="Times New Roman"/>
                <w:position w:val="10"/>
                <w:sz w:val="20"/>
                <w:szCs w:val="20"/>
              </w:rPr>
              <w:t>3</w:t>
            </w:r>
            <w:r w:rsidRPr="00963F00">
              <w:rPr>
                <w:rFonts w:ascii="Times New Roman" w:hAnsi="Times New Roman"/>
                <w:sz w:val="20"/>
                <w:szCs w:val="20"/>
              </w:rPr>
              <w:t>/</w:t>
            </w:r>
            <w:r w:rsidRPr="00963F00">
              <w:rPr>
                <w:rFonts w:ascii="Times New Roman" w:hAnsi="Times New Roman"/>
                <w:spacing w:val="1"/>
                <w:sz w:val="20"/>
                <w:szCs w:val="20"/>
              </w:rPr>
              <w:t>z</w:t>
            </w:r>
            <w:r w:rsidRPr="00963F00">
              <w:rPr>
                <w:rFonts w:ascii="Times New Roman" w:hAnsi="Times New Roman"/>
                <w:sz w:val="20"/>
                <w:szCs w:val="20"/>
              </w:rPr>
              <w:t>i</w:t>
            </w:r>
          </w:p>
        </w:tc>
        <w:tc>
          <w:tcPr>
            <w:tcW w:w="930" w:type="dxa"/>
            <w:vMerge w:val="restart"/>
            <w:tcBorders>
              <w:top w:val="single" w:sz="6" w:space="0" w:color="000000"/>
              <w:left w:val="single" w:sz="6" w:space="0" w:color="000000"/>
              <w:bottom w:val="single" w:sz="12" w:space="0" w:color="000000"/>
              <w:right w:val="single" w:sz="6" w:space="0" w:color="000000"/>
            </w:tcBorders>
          </w:tcPr>
          <w:p w:rsidR="002063E2" w:rsidRPr="00963F00" w:rsidRDefault="002063E2" w:rsidP="002063E2">
            <w:pPr>
              <w:pStyle w:val="Frspaiere"/>
              <w:rPr>
                <w:rFonts w:ascii="Times New Roman" w:hAnsi="Times New Roman"/>
                <w:sz w:val="20"/>
                <w:szCs w:val="20"/>
              </w:rPr>
            </w:pPr>
          </w:p>
          <w:p w:rsidR="002063E2" w:rsidRPr="00963F00" w:rsidRDefault="002063E2" w:rsidP="002063E2">
            <w:pPr>
              <w:pStyle w:val="Frspaiere"/>
              <w:rPr>
                <w:rFonts w:ascii="Times New Roman" w:hAnsi="Times New Roman"/>
                <w:sz w:val="20"/>
                <w:szCs w:val="20"/>
              </w:rPr>
            </w:pPr>
            <w:r w:rsidRPr="00963F00">
              <w:rPr>
                <w:rFonts w:ascii="Times New Roman" w:hAnsi="Times New Roman"/>
                <w:spacing w:val="-1"/>
                <w:sz w:val="20"/>
                <w:szCs w:val="20"/>
              </w:rPr>
              <w:t>m</w:t>
            </w:r>
            <w:r w:rsidRPr="00963F00">
              <w:rPr>
                <w:rFonts w:ascii="Times New Roman" w:hAnsi="Times New Roman"/>
                <w:position w:val="10"/>
                <w:sz w:val="20"/>
                <w:szCs w:val="20"/>
              </w:rPr>
              <w:t>3</w:t>
            </w:r>
            <w:r w:rsidRPr="00963F00">
              <w:rPr>
                <w:rFonts w:ascii="Times New Roman" w:hAnsi="Times New Roman"/>
                <w:sz w:val="20"/>
                <w:szCs w:val="20"/>
              </w:rPr>
              <w:t>/an</w:t>
            </w:r>
          </w:p>
        </w:tc>
        <w:tc>
          <w:tcPr>
            <w:tcW w:w="1172" w:type="dxa"/>
            <w:gridSpan w:val="2"/>
            <w:tcBorders>
              <w:top w:val="single" w:sz="6" w:space="0" w:color="000000"/>
              <w:left w:val="single" w:sz="6" w:space="0" w:color="000000"/>
              <w:bottom w:val="single" w:sz="6" w:space="0" w:color="000000"/>
              <w:right w:val="single" w:sz="6" w:space="0" w:color="000000"/>
            </w:tcBorders>
          </w:tcPr>
          <w:p w:rsidR="002063E2" w:rsidRPr="00963F00" w:rsidRDefault="002063E2" w:rsidP="002063E2">
            <w:pPr>
              <w:pStyle w:val="Frspaiere"/>
              <w:rPr>
                <w:rFonts w:ascii="Times New Roman" w:hAnsi="Times New Roman"/>
                <w:sz w:val="20"/>
                <w:szCs w:val="20"/>
              </w:rPr>
            </w:pPr>
          </w:p>
          <w:p w:rsidR="002063E2" w:rsidRPr="00963F00" w:rsidRDefault="002063E2" w:rsidP="002063E2">
            <w:pPr>
              <w:pStyle w:val="Frspaiere"/>
              <w:rPr>
                <w:rFonts w:ascii="Times New Roman" w:hAnsi="Times New Roman"/>
                <w:sz w:val="20"/>
                <w:szCs w:val="20"/>
              </w:rPr>
            </w:pPr>
            <w:r w:rsidRPr="00963F00">
              <w:rPr>
                <w:rFonts w:ascii="Times New Roman" w:hAnsi="Times New Roman"/>
                <w:sz w:val="20"/>
                <w:szCs w:val="20"/>
              </w:rPr>
              <w:t>Menajere</w:t>
            </w:r>
          </w:p>
        </w:tc>
        <w:tc>
          <w:tcPr>
            <w:tcW w:w="1514" w:type="dxa"/>
            <w:gridSpan w:val="2"/>
            <w:tcBorders>
              <w:top w:val="single" w:sz="6" w:space="0" w:color="000000"/>
              <w:left w:val="single" w:sz="6" w:space="0" w:color="000000"/>
              <w:bottom w:val="single" w:sz="6" w:space="0" w:color="000000"/>
              <w:right w:val="single" w:sz="6" w:space="0" w:color="000000"/>
            </w:tcBorders>
          </w:tcPr>
          <w:p w:rsidR="002063E2" w:rsidRPr="00963F00" w:rsidRDefault="002063E2" w:rsidP="002063E2">
            <w:pPr>
              <w:pStyle w:val="Frspaiere"/>
              <w:rPr>
                <w:rFonts w:ascii="Times New Roman" w:hAnsi="Times New Roman"/>
                <w:sz w:val="20"/>
                <w:szCs w:val="20"/>
              </w:rPr>
            </w:pPr>
          </w:p>
          <w:p w:rsidR="002063E2" w:rsidRPr="00963F00" w:rsidRDefault="002063E2" w:rsidP="002063E2">
            <w:pPr>
              <w:pStyle w:val="Frspaiere"/>
              <w:rPr>
                <w:rFonts w:ascii="Times New Roman" w:hAnsi="Times New Roman"/>
                <w:sz w:val="20"/>
                <w:szCs w:val="20"/>
              </w:rPr>
            </w:pPr>
            <w:r w:rsidRPr="00963F00">
              <w:rPr>
                <w:rFonts w:ascii="Times New Roman" w:hAnsi="Times New Roman"/>
                <w:sz w:val="20"/>
                <w:szCs w:val="20"/>
              </w:rPr>
              <w:t>Tehnologi</w:t>
            </w:r>
            <w:r w:rsidRPr="00963F00">
              <w:rPr>
                <w:rFonts w:ascii="Times New Roman" w:hAnsi="Times New Roman"/>
                <w:spacing w:val="-1"/>
                <w:sz w:val="20"/>
                <w:szCs w:val="20"/>
              </w:rPr>
              <w:t>c</w:t>
            </w:r>
            <w:r w:rsidRPr="00963F00">
              <w:rPr>
                <w:rFonts w:ascii="Times New Roman" w:hAnsi="Times New Roman"/>
                <w:sz w:val="20"/>
                <w:szCs w:val="20"/>
              </w:rPr>
              <w:t>e</w:t>
            </w:r>
          </w:p>
        </w:tc>
        <w:tc>
          <w:tcPr>
            <w:tcW w:w="1342" w:type="dxa"/>
            <w:gridSpan w:val="2"/>
            <w:tcBorders>
              <w:top w:val="single" w:sz="6" w:space="0" w:color="000000"/>
              <w:left w:val="single" w:sz="6" w:space="0" w:color="000000"/>
              <w:bottom w:val="single" w:sz="6" w:space="0" w:color="000000"/>
              <w:right w:val="single" w:sz="6" w:space="0" w:color="000000"/>
            </w:tcBorders>
          </w:tcPr>
          <w:p w:rsidR="002063E2" w:rsidRPr="00963F00" w:rsidRDefault="002063E2" w:rsidP="002063E2">
            <w:pPr>
              <w:pStyle w:val="Frspaiere"/>
              <w:rPr>
                <w:rFonts w:ascii="Times New Roman" w:hAnsi="Times New Roman"/>
                <w:sz w:val="20"/>
                <w:szCs w:val="20"/>
              </w:rPr>
            </w:pPr>
          </w:p>
          <w:p w:rsidR="002063E2" w:rsidRPr="00963F00" w:rsidRDefault="002063E2" w:rsidP="002063E2">
            <w:pPr>
              <w:pStyle w:val="Frspaiere"/>
              <w:rPr>
                <w:rFonts w:ascii="Times New Roman" w:hAnsi="Times New Roman"/>
                <w:sz w:val="20"/>
                <w:szCs w:val="20"/>
              </w:rPr>
            </w:pPr>
            <w:r w:rsidRPr="00963F00">
              <w:rPr>
                <w:rFonts w:ascii="Times New Roman" w:hAnsi="Times New Roman"/>
                <w:sz w:val="20"/>
                <w:szCs w:val="20"/>
              </w:rPr>
              <w:t>Pl</w:t>
            </w:r>
            <w:r w:rsidRPr="00963F00">
              <w:rPr>
                <w:rFonts w:ascii="Times New Roman" w:hAnsi="Times New Roman"/>
                <w:spacing w:val="1"/>
                <w:sz w:val="20"/>
                <w:szCs w:val="20"/>
              </w:rPr>
              <w:t>u</w:t>
            </w:r>
            <w:r w:rsidRPr="00963F00">
              <w:rPr>
                <w:rFonts w:ascii="Times New Roman" w:hAnsi="Times New Roman"/>
                <w:spacing w:val="-2"/>
                <w:sz w:val="20"/>
                <w:szCs w:val="20"/>
              </w:rPr>
              <w:t>v</w:t>
            </w:r>
            <w:r w:rsidRPr="00963F00">
              <w:rPr>
                <w:rFonts w:ascii="Times New Roman" w:hAnsi="Times New Roman"/>
                <w:sz w:val="20"/>
                <w:szCs w:val="20"/>
              </w:rPr>
              <w:t>iale</w:t>
            </w:r>
          </w:p>
        </w:tc>
        <w:tc>
          <w:tcPr>
            <w:tcW w:w="1242" w:type="dxa"/>
            <w:gridSpan w:val="2"/>
            <w:tcBorders>
              <w:top w:val="single" w:sz="6" w:space="0" w:color="000000"/>
              <w:left w:val="single" w:sz="6" w:space="0" w:color="000000"/>
              <w:bottom w:val="single" w:sz="6" w:space="0" w:color="000000"/>
              <w:right w:val="single" w:sz="6" w:space="0" w:color="000000"/>
            </w:tcBorders>
          </w:tcPr>
          <w:p w:rsidR="002063E2" w:rsidRPr="00963F00" w:rsidRDefault="002063E2" w:rsidP="002063E2">
            <w:pPr>
              <w:pStyle w:val="Frspaiere"/>
              <w:rPr>
                <w:rFonts w:ascii="Times New Roman" w:hAnsi="Times New Roman"/>
                <w:sz w:val="20"/>
                <w:szCs w:val="20"/>
              </w:rPr>
            </w:pPr>
            <w:r w:rsidRPr="00963F00">
              <w:rPr>
                <w:rFonts w:ascii="Times New Roman" w:hAnsi="Times New Roman"/>
                <w:sz w:val="20"/>
                <w:szCs w:val="20"/>
              </w:rPr>
              <w:t>In acest obiectiv</w:t>
            </w:r>
          </w:p>
        </w:tc>
        <w:tc>
          <w:tcPr>
            <w:tcW w:w="1243" w:type="dxa"/>
            <w:gridSpan w:val="2"/>
            <w:tcBorders>
              <w:top w:val="single" w:sz="6" w:space="0" w:color="000000"/>
              <w:left w:val="single" w:sz="6" w:space="0" w:color="000000"/>
              <w:bottom w:val="single" w:sz="6" w:space="0" w:color="000000"/>
              <w:right w:val="single" w:sz="6" w:space="0" w:color="000000"/>
            </w:tcBorders>
          </w:tcPr>
          <w:p w:rsidR="002063E2" w:rsidRPr="00963F00" w:rsidRDefault="002063E2" w:rsidP="002063E2">
            <w:pPr>
              <w:pStyle w:val="Frspaiere"/>
              <w:rPr>
                <w:rFonts w:ascii="Times New Roman" w:hAnsi="Times New Roman"/>
                <w:sz w:val="20"/>
                <w:szCs w:val="20"/>
              </w:rPr>
            </w:pPr>
            <w:r w:rsidRPr="00963F00">
              <w:rPr>
                <w:rFonts w:ascii="Times New Roman" w:hAnsi="Times New Roman"/>
                <w:sz w:val="20"/>
                <w:szCs w:val="20"/>
              </w:rPr>
              <w:t>Catre alte obiecti</w:t>
            </w:r>
            <w:r w:rsidRPr="00963F00">
              <w:rPr>
                <w:rFonts w:ascii="Times New Roman" w:hAnsi="Times New Roman"/>
                <w:spacing w:val="-2"/>
                <w:sz w:val="20"/>
                <w:szCs w:val="20"/>
              </w:rPr>
              <w:t>v</w:t>
            </w:r>
            <w:r w:rsidRPr="00963F00">
              <w:rPr>
                <w:rFonts w:ascii="Times New Roman" w:hAnsi="Times New Roman"/>
                <w:sz w:val="20"/>
                <w:szCs w:val="20"/>
              </w:rPr>
              <w:t>e</w:t>
            </w:r>
          </w:p>
        </w:tc>
        <w:tc>
          <w:tcPr>
            <w:tcW w:w="776" w:type="dxa"/>
            <w:vMerge/>
            <w:tcBorders>
              <w:top w:val="single" w:sz="12" w:space="0" w:color="000000"/>
              <w:left w:val="single" w:sz="6" w:space="0" w:color="000000"/>
              <w:bottom w:val="single" w:sz="12" w:space="0" w:color="000000"/>
              <w:right w:val="single" w:sz="12" w:space="0" w:color="000000"/>
            </w:tcBorders>
          </w:tcPr>
          <w:p w:rsidR="002063E2" w:rsidRPr="00963F00" w:rsidRDefault="002063E2" w:rsidP="002063E2">
            <w:pPr>
              <w:pStyle w:val="Frspaiere"/>
              <w:rPr>
                <w:rFonts w:ascii="Times New Roman" w:hAnsi="Times New Roman"/>
                <w:sz w:val="20"/>
                <w:szCs w:val="20"/>
              </w:rPr>
            </w:pPr>
          </w:p>
        </w:tc>
      </w:tr>
      <w:tr w:rsidR="002063E2" w:rsidRPr="00963F00" w:rsidTr="00A95B32">
        <w:trPr>
          <w:trHeight w:hRule="exact" w:val="439"/>
        </w:trPr>
        <w:tc>
          <w:tcPr>
            <w:tcW w:w="955" w:type="dxa"/>
            <w:vMerge/>
            <w:tcBorders>
              <w:top w:val="single" w:sz="12" w:space="0" w:color="000000"/>
              <w:left w:val="single" w:sz="12" w:space="0" w:color="000000"/>
              <w:bottom w:val="single" w:sz="12" w:space="0" w:color="000000"/>
              <w:right w:val="single" w:sz="6" w:space="0" w:color="000000"/>
            </w:tcBorders>
          </w:tcPr>
          <w:p w:rsidR="002063E2" w:rsidRPr="00963F00" w:rsidRDefault="002063E2" w:rsidP="002063E2">
            <w:pPr>
              <w:pStyle w:val="Frspaiere"/>
              <w:rPr>
                <w:rFonts w:ascii="Times New Roman" w:hAnsi="Times New Roman"/>
                <w:sz w:val="20"/>
                <w:szCs w:val="20"/>
              </w:rPr>
            </w:pPr>
          </w:p>
        </w:tc>
        <w:tc>
          <w:tcPr>
            <w:tcW w:w="723" w:type="dxa"/>
            <w:vMerge/>
            <w:tcBorders>
              <w:top w:val="single" w:sz="6" w:space="0" w:color="000000"/>
              <w:left w:val="single" w:sz="6" w:space="0" w:color="000000"/>
              <w:bottom w:val="single" w:sz="12" w:space="0" w:color="000000"/>
              <w:right w:val="single" w:sz="6" w:space="0" w:color="000000"/>
            </w:tcBorders>
          </w:tcPr>
          <w:p w:rsidR="002063E2" w:rsidRPr="00963F00" w:rsidRDefault="002063E2" w:rsidP="002063E2">
            <w:pPr>
              <w:pStyle w:val="Frspaiere"/>
              <w:rPr>
                <w:rFonts w:ascii="Times New Roman" w:hAnsi="Times New Roman"/>
                <w:sz w:val="20"/>
                <w:szCs w:val="20"/>
              </w:rPr>
            </w:pPr>
          </w:p>
        </w:tc>
        <w:tc>
          <w:tcPr>
            <w:tcW w:w="930" w:type="dxa"/>
            <w:vMerge/>
            <w:tcBorders>
              <w:top w:val="single" w:sz="6" w:space="0" w:color="000000"/>
              <w:left w:val="single" w:sz="6" w:space="0" w:color="000000"/>
              <w:bottom w:val="single" w:sz="12" w:space="0" w:color="000000"/>
              <w:right w:val="single" w:sz="6" w:space="0" w:color="000000"/>
            </w:tcBorders>
          </w:tcPr>
          <w:p w:rsidR="002063E2" w:rsidRPr="00963F00" w:rsidRDefault="002063E2" w:rsidP="002063E2">
            <w:pPr>
              <w:pStyle w:val="Frspaiere"/>
              <w:rPr>
                <w:rFonts w:ascii="Times New Roman" w:hAnsi="Times New Roman"/>
                <w:sz w:val="20"/>
                <w:szCs w:val="20"/>
              </w:rPr>
            </w:pPr>
          </w:p>
        </w:tc>
        <w:tc>
          <w:tcPr>
            <w:tcW w:w="500" w:type="dxa"/>
            <w:tcBorders>
              <w:top w:val="single" w:sz="6" w:space="0" w:color="000000"/>
              <w:left w:val="single" w:sz="6" w:space="0" w:color="000000"/>
              <w:bottom w:val="single" w:sz="12" w:space="0" w:color="000000"/>
              <w:right w:val="single" w:sz="6" w:space="0" w:color="000000"/>
            </w:tcBorders>
          </w:tcPr>
          <w:p w:rsidR="002063E2" w:rsidRPr="00963F00" w:rsidRDefault="002063E2" w:rsidP="002063E2">
            <w:pPr>
              <w:pStyle w:val="Frspaiere"/>
              <w:rPr>
                <w:rFonts w:ascii="Times New Roman" w:hAnsi="Times New Roman"/>
                <w:sz w:val="20"/>
                <w:szCs w:val="20"/>
              </w:rPr>
            </w:pPr>
            <w:r w:rsidRPr="00963F00">
              <w:rPr>
                <w:rFonts w:ascii="Times New Roman" w:hAnsi="Times New Roman"/>
                <w:spacing w:val="-1"/>
                <w:sz w:val="20"/>
                <w:szCs w:val="20"/>
              </w:rPr>
              <w:t>m</w:t>
            </w:r>
            <w:r w:rsidRPr="00963F00">
              <w:rPr>
                <w:rFonts w:ascii="Times New Roman" w:hAnsi="Times New Roman"/>
                <w:position w:val="10"/>
                <w:sz w:val="20"/>
                <w:szCs w:val="20"/>
              </w:rPr>
              <w:t>3</w:t>
            </w:r>
            <w:r w:rsidRPr="00963F00">
              <w:rPr>
                <w:rFonts w:ascii="Times New Roman" w:hAnsi="Times New Roman"/>
                <w:sz w:val="20"/>
                <w:szCs w:val="20"/>
              </w:rPr>
              <w:t>/</w:t>
            </w:r>
            <w:r w:rsidRPr="00963F00">
              <w:rPr>
                <w:rFonts w:ascii="Times New Roman" w:hAnsi="Times New Roman"/>
                <w:spacing w:val="1"/>
                <w:sz w:val="20"/>
                <w:szCs w:val="20"/>
              </w:rPr>
              <w:t>z</w:t>
            </w:r>
            <w:r w:rsidRPr="00963F00">
              <w:rPr>
                <w:rFonts w:ascii="Times New Roman" w:hAnsi="Times New Roman"/>
                <w:sz w:val="20"/>
                <w:szCs w:val="20"/>
              </w:rPr>
              <w:t>i</w:t>
            </w:r>
          </w:p>
        </w:tc>
        <w:tc>
          <w:tcPr>
            <w:tcW w:w="672" w:type="dxa"/>
            <w:tcBorders>
              <w:top w:val="single" w:sz="6" w:space="0" w:color="000000"/>
              <w:left w:val="single" w:sz="6" w:space="0" w:color="000000"/>
              <w:bottom w:val="single" w:sz="12" w:space="0" w:color="000000"/>
              <w:right w:val="single" w:sz="6" w:space="0" w:color="000000"/>
            </w:tcBorders>
          </w:tcPr>
          <w:p w:rsidR="002063E2" w:rsidRPr="00963F00" w:rsidRDefault="002063E2" w:rsidP="002063E2">
            <w:pPr>
              <w:pStyle w:val="Frspaiere"/>
              <w:rPr>
                <w:rFonts w:ascii="Times New Roman" w:hAnsi="Times New Roman"/>
                <w:sz w:val="20"/>
                <w:szCs w:val="20"/>
              </w:rPr>
            </w:pPr>
            <w:r w:rsidRPr="00963F00">
              <w:rPr>
                <w:rFonts w:ascii="Times New Roman" w:hAnsi="Times New Roman"/>
                <w:spacing w:val="-1"/>
                <w:sz w:val="20"/>
                <w:szCs w:val="20"/>
              </w:rPr>
              <w:t>m</w:t>
            </w:r>
            <w:r w:rsidRPr="00963F00">
              <w:rPr>
                <w:rFonts w:ascii="Times New Roman" w:hAnsi="Times New Roman"/>
                <w:position w:val="10"/>
                <w:sz w:val="20"/>
                <w:szCs w:val="20"/>
              </w:rPr>
              <w:t>3</w:t>
            </w:r>
            <w:r w:rsidRPr="00963F00">
              <w:rPr>
                <w:rFonts w:ascii="Times New Roman" w:hAnsi="Times New Roman"/>
                <w:sz w:val="20"/>
                <w:szCs w:val="20"/>
              </w:rPr>
              <w:t>/an</w:t>
            </w:r>
          </w:p>
        </w:tc>
        <w:tc>
          <w:tcPr>
            <w:tcW w:w="585" w:type="dxa"/>
            <w:tcBorders>
              <w:top w:val="single" w:sz="6" w:space="0" w:color="000000"/>
              <w:left w:val="single" w:sz="6" w:space="0" w:color="000000"/>
              <w:bottom w:val="single" w:sz="12" w:space="0" w:color="000000"/>
              <w:right w:val="single" w:sz="6" w:space="0" w:color="000000"/>
            </w:tcBorders>
          </w:tcPr>
          <w:p w:rsidR="002063E2" w:rsidRPr="00963F00" w:rsidRDefault="002063E2" w:rsidP="002063E2">
            <w:pPr>
              <w:pStyle w:val="Frspaiere"/>
              <w:rPr>
                <w:rFonts w:ascii="Times New Roman" w:hAnsi="Times New Roman"/>
                <w:sz w:val="20"/>
                <w:szCs w:val="20"/>
              </w:rPr>
            </w:pPr>
            <w:r w:rsidRPr="00963F00">
              <w:rPr>
                <w:rFonts w:ascii="Times New Roman" w:hAnsi="Times New Roman"/>
                <w:spacing w:val="-1"/>
                <w:sz w:val="20"/>
                <w:szCs w:val="20"/>
              </w:rPr>
              <w:t>m</w:t>
            </w:r>
            <w:r w:rsidRPr="00963F00">
              <w:rPr>
                <w:rFonts w:ascii="Times New Roman" w:hAnsi="Times New Roman"/>
                <w:position w:val="10"/>
                <w:sz w:val="20"/>
                <w:szCs w:val="20"/>
              </w:rPr>
              <w:t>3</w:t>
            </w:r>
            <w:r w:rsidRPr="00963F00">
              <w:rPr>
                <w:rFonts w:ascii="Times New Roman" w:hAnsi="Times New Roman"/>
                <w:sz w:val="20"/>
                <w:szCs w:val="20"/>
              </w:rPr>
              <w:t>/</w:t>
            </w:r>
            <w:r w:rsidRPr="00963F00">
              <w:rPr>
                <w:rFonts w:ascii="Times New Roman" w:hAnsi="Times New Roman"/>
                <w:spacing w:val="1"/>
                <w:sz w:val="20"/>
                <w:szCs w:val="20"/>
              </w:rPr>
              <w:t>z</w:t>
            </w:r>
            <w:r w:rsidRPr="00963F00">
              <w:rPr>
                <w:rFonts w:ascii="Times New Roman" w:hAnsi="Times New Roman"/>
                <w:sz w:val="20"/>
                <w:szCs w:val="20"/>
              </w:rPr>
              <w:t>i</w:t>
            </w:r>
          </w:p>
        </w:tc>
        <w:tc>
          <w:tcPr>
            <w:tcW w:w="929" w:type="dxa"/>
            <w:tcBorders>
              <w:top w:val="single" w:sz="6" w:space="0" w:color="000000"/>
              <w:left w:val="single" w:sz="6" w:space="0" w:color="000000"/>
              <w:bottom w:val="single" w:sz="12" w:space="0" w:color="000000"/>
              <w:right w:val="single" w:sz="6" w:space="0" w:color="000000"/>
            </w:tcBorders>
          </w:tcPr>
          <w:p w:rsidR="002063E2" w:rsidRPr="00963F00" w:rsidRDefault="002063E2" w:rsidP="002063E2">
            <w:pPr>
              <w:pStyle w:val="Frspaiere"/>
              <w:rPr>
                <w:rFonts w:ascii="Times New Roman" w:hAnsi="Times New Roman"/>
                <w:sz w:val="20"/>
                <w:szCs w:val="20"/>
              </w:rPr>
            </w:pPr>
            <w:r w:rsidRPr="00963F00">
              <w:rPr>
                <w:rFonts w:ascii="Times New Roman" w:hAnsi="Times New Roman"/>
                <w:spacing w:val="-1"/>
                <w:sz w:val="20"/>
                <w:szCs w:val="20"/>
              </w:rPr>
              <w:t>m</w:t>
            </w:r>
            <w:r w:rsidRPr="00963F00">
              <w:rPr>
                <w:rFonts w:ascii="Times New Roman" w:hAnsi="Times New Roman"/>
                <w:position w:val="10"/>
                <w:sz w:val="20"/>
                <w:szCs w:val="20"/>
              </w:rPr>
              <w:t>3</w:t>
            </w:r>
            <w:r w:rsidRPr="00963F00">
              <w:rPr>
                <w:rFonts w:ascii="Times New Roman" w:hAnsi="Times New Roman"/>
                <w:sz w:val="20"/>
                <w:szCs w:val="20"/>
              </w:rPr>
              <w:t>/an</w:t>
            </w:r>
          </w:p>
        </w:tc>
        <w:tc>
          <w:tcPr>
            <w:tcW w:w="619" w:type="dxa"/>
            <w:tcBorders>
              <w:top w:val="single" w:sz="6" w:space="0" w:color="000000"/>
              <w:left w:val="single" w:sz="6" w:space="0" w:color="000000"/>
              <w:bottom w:val="single" w:sz="12" w:space="0" w:color="000000"/>
              <w:right w:val="single" w:sz="6" w:space="0" w:color="000000"/>
            </w:tcBorders>
          </w:tcPr>
          <w:p w:rsidR="002063E2" w:rsidRPr="00963F00" w:rsidRDefault="002063E2" w:rsidP="002063E2">
            <w:pPr>
              <w:pStyle w:val="Frspaiere"/>
              <w:rPr>
                <w:rFonts w:ascii="Times New Roman" w:hAnsi="Times New Roman"/>
                <w:sz w:val="20"/>
                <w:szCs w:val="20"/>
              </w:rPr>
            </w:pPr>
            <w:r w:rsidRPr="00963F00">
              <w:rPr>
                <w:rFonts w:ascii="Times New Roman" w:hAnsi="Times New Roman"/>
                <w:spacing w:val="-1"/>
                <w:sz w:val="20"/>
                <w:szCs w:val="20"/>
              </w:rPr>
              <w:t>m</w:t>
            </w:r>
            <w:r w:rsidRPr="00963F00">
              <w:rPr>
                <w:rFonts w:ascii="Times New Roman" w:hAnsi="Times New Roman"/>
                <w:position w:val="10"/>
                <w:sz w:val="20"/>
                <w:szCs w:val="20"/>
              </w:rPr>
              <w:t>3</w:t>
            </w:r>
            <w:r w:rsidRPr="00963F00">
              <w:rPr>
                <w:rFonts w:ascii="Times New Roman" w:hAnsi="Times New Roman"/>
                <w:sz w:val="20"/>
                <w:szCs w:val="20"/>
              </w:rPr>
              <w:t>/</w:t>
            </w:r>
            <w:r w:rsidRPr="00963F00">
              <w:rPr>
                <w:rFonts w:ascii="Times New Roman" w:hAnsi="Times New Roman"/>
                <w:spacing w:val="1"/>
                <w:sz w:val="20"/>
                <w:szCs w:val="20"/>
              </w:rPr>
              <w:t>z</w:t>
            </w:r>
            <w:r w:rsidRPr="00963F00">
              <w:rPr>
                <w:rFonts w:ascii="Times New Roman" w:hAnsi="Times New Roman"/>
                <w:sz w:val="20"/>
                <w:szCs w:val="20"/>
              </w:rPr>
              <w:t>i</w:t>
            </w:r>
          </w:p>
        </w:tc>
        <w:tc>
          <w:tcPr>
            <w:tcW w:w="723" w:type="dxa"/>
            <w:tcBorders>
              <w:top w:val="single" w:sz="6" w:space="0" w:color="000000"/>
              <w:left w:val="single" w:sz="6" w:space="0" w:color="000000"/>
              <w:bottom w:val="single" w:sz="12" w:space="0" w:color="000000"/>
              <w:right w:val="single" w:sz="6" w:space="0" w:color="000000"/>
            </w:tcBorders>
          </w:tcPr>
          <w:p w:rsidR="002063E2" w:rsidRPr="00963F00" w:rsidRDefault="002063E2" w:rsidP="002063E2">
            <w:pPr>
              <w:pStyle w:val="Frspaiere"/>
              <w:rPr>
                <w:rFonts w:ascii="Times New Roman" w:hAnsi="Times New Roman"/>
                <w:sz w:val="20"/>
                <w:szCs w:val="20"/>
              </w:rPr>
            </w:pPr>
            <w:r w:rsidRPr="00963F00">
              <w:rPr>
                <w:rFonts w:ascii="Times New Roman" w:hAnsi="Times New Roman"/>
                <w:spacing w:val="-1"/>
                <w:sz w:val="20"/>
                <w:szCs w:val="20"/>
              </w:rPr>
              <w:t>m</w:t>
            </w:r>
            <w:r w:rsidRPr="00963F00">
              <w:rPr>
                <w:rFonts w:ascii="Times New Roman" w:hAnsi="Times New Roman"/>
                <w:position w:val="10"/>
                <w:sz w:val="20"/>
                <w:szCs w:val="20"/>
              </w:rPr>
              <w:t>3</w:t>
            </w:r>
            <w:r w:rsidRPr="00963F00">
              <w:rPr>
                <w:rFonts w:ascii="Times New Roman" w:hAnsi="Times New Roman"/>
                <w:sz w:val="20"/>
                <w:szCs w:val="20"/>
              </w:rPr>
              <w:t>/an</w:t>
            </w:r>
          </w:p>
        </w:tc>
        <w:tc>
          <w:tcPr>
            <w:tcW w:w="620" w:type="dxa"/>
            <w:tcBorders>
              <w:top w:val="single" w:sz="6" w:space="0" w:color="000000"/>
              <w:left w:val="single" w:sz="6" w:space="0" w:color="000000"/>
              <w:bottom w:val="single" w:sz="12" w:space="0" w:color="000000"/>
              <w:right w:val="single" w:sz="6" w:space="0" w:color="000000"/>
            </w:tcBorders>
          </w:tcPr>
          <w:p w:rsidR="002063E2" w:rsidRPr="00963F00" w:rsidRDefault="002063E2" w:rsidP="002063E2">
            <w:pPr>
              <w:pStyle w:val="Frspaiere"/>
              <w:rPr>
                <w:rFonts w:ascii="Times New Roman" w:hAnsi="Times New Roman"/>
                <w:sz w:val="20"/>
                <w:szCs w:val="20"/>
              </w:rPr>
            </w:pPr>
            <w:r w:rsidRPr="00963F00">
              <w:rPr>
                <w:rFonts w:ascii="Times New Roman" w:hAnsi="Times New Roman"/>
                <w:spacing w:val="-1"/>
                <w:sz w:val="20"/>
                <w:szCs w:val="20"/>
              </w:rPr>
              <w:t>m</w:t>
            </w:r>
            <w:r w:rsidRPr="00963F00">
              <w:rPr>
                <w:rFonts w:ascii="Times New Roman" w:hAnsi="Times New Roman"/>
                <w:position w:val="10"/>
                <w:sz w:val="20"/>
                <w:szCs w:val="20"/>
              </w:rPr>
              <w:t>3</w:t>
            </w:r>
            <w:r w:rsidRPr="00963F00">
              <w:rPr>
                <w:rFonts w:ascii="Times New Roman" w:hAnsi="Times New Roman"/>
                <w:sz w:val="20"/>
                <w:szCs w:val="20"/>
              </w:rPr>
              <w:t>/</w:t>
            </w:r>
            <w:r w:rsidRPr="00963F00">
              <w:rPr>
                <w:rFonts w:ascii="Times New Roman" w:hAnsi="Times New Roman"/>
                <w:spacing w:val="1"/>
                <w:sz w:val="20"/>
                <w:szCs w:val="20"/>
              </w:rPr>
              <w:t>z</w:t>
            </w:r>
            <w:r w:rsidRPr="00963F00">
              <w:rPr>
                <w:rFonts w:ascii="Times New Roman" w:hAnsi="Times New Roman"/>
                <w:sz w:val="20"/>
                <w:szCs w:val="20"/>
              </w:rPr>
              <w:t>i</w:t>
            </w:r>
          </w:p>
        </w:tc>
        <w:tc>
          <w:tcPr>
            <w:tcW w:w="622" w:type="dxa"/>
            <w:tcBorders>
              <w:top w:val="single" w:sz="6" w:space="0" w:color="000000"/>
              <w:left w:val="single" w:sz="6" w:space="0" w:color="000000"/>
              <w:bottom w:val="single" w:sz="12" w:space="0" w:color="000000"/>
              <w:right w:val="single" w:sz="6" w:space="0" w:color="000000"/>
            </w:tcBorders>
          </w:tcPr>
          <w:p w:rsidR="002063E2" w:rsidRPr="00963F00" w:rsidRDefault="002063E2" w:rsidP="002063E2">
            <w:pPr>
              <w:pStyle w:val="Frspaiere"/>
              <w:rPr>
                <w:rFonts w:ascii="Times New Roman" w:hAnsi="Times New Roman"/>
                <w:sz w:val="20"/>
                <w:szCs w:val="20"/>
              </w:rPr>
            </w:pPr>
            <w:r w:rsidRPr="00963F00">
              <w:rPr>
                <w:rFonts w:ascii="Times New Roman" w:hAnsi="Times New Roman"/>
                <w:spacing w:val="-1"/>
                <w:sz w:val="20"/>
                <w:szCs w:val="20"/>
              </w:rPr>
              <w:t>m</w:t>
            </w:r>
            <w:r w:rsidRPr="00963F00">
              <w:rPr>
                <w:rFonts w:ascii="Times New Roman" w:hAnsi="Times New Roman"/>
                <w:position w:val="10"/>
                <w:sz w:val="20"/>
                <w:szCs w:val="20"/>
              </w:rPr>
              <w:t>3</w:t>
            </w:r>
            <w:r w:rsidRPr="00963F00">
              <w:rPr>
                <w:rFonts w:ascii="Times New Roman" w:hAnsi="Times New Roman"/>
                <w:sz w:val="20"/>
                <w:szCs w:val="20"/>
              </w:rPr>
              <w:t>/an</w:t>
            </w:r>
          </w:p>
        </w:tc>
        <w:tc>
          <w:tcPr>
            <w:tcW w:w="620" w:type="dxa"/>
            <w:tcBorders>
              <w:top w:val="single" w:sz="6" w:space="0" w:color="000000"/>
              <w:left w:val="single" w:sz="6" w:space="0" w:color="000000"/>
              <w:bottom w:val="single" w:sz="12" w:space="0" w:color="000000"/>
              <w:right w:val="single" w:sz="6" w:space="0" w:color="000000"/>
            </w:tcBorders>
          </w:tcPr>
          <w:p w:rsidR="002063E2" w:rsidRPr="00963F00" w:rsidRDefault="002063E2" w:rsidP="002063E2">
            <w:pPr>
              <w:pStyle w:val="Frspaiere"/>
              <w:rPr>
                <w:rFonts w:ascii="Times New Roman" w:hAnsi="Times New Roman"/>
                <w:sz w:val="20"/>
                <w:szCs w:val="20"/>
              </w:rPr>
            </w:pPr>
            <w:r w:rsidRPr="00963F00">
              <w:rPr>
                <w:rFonts w:ascii="Times New Roman" w:hAnsi="Times New Roman"/>
                <w:spacing w:val="-1"/>
                <w:sz w:val="20"/>
                <w:szCs w:val="20"/>
              </w:rPr>
              <w:t>m</w:t>
            </w:r>
            <w:r w:rsidRPr="00963F00">
              <w:rPr>
                <w:rFonts w:ascii="Times New Roman" w:hAnsi="Times New Roman"/>
                <w:position w:val="10"/>
                <w:sz w:val="20"/>
                <w:szCs w:val="20"/>
              </w:rPr>
              <w:t>3</w:t>
            </w:r>
            <w:r w:rsidRPr="00963F00">
              <w:rPr>
                <w:rFonts w:ascii="Times New Roman" w:hAnsi="Times New Roman"/>
                <w:sz w:val="20"/>
                <w:szCs w:val="20"/>
              </w:rPr>
              <w:t>/</w:t>
            </w:r>
            <w:r w:rsidRPr="00963F00">
              <w:rPr>
                <w:rFonts w:ascii="Times New Roman" w:hAnsi="Times New Roman"/>
                <w:spacing w:val="1"/>
                <w:sz w:val="20"/>
                <w:szCs w:val="20"/>
              </w:rPr>
              <w:t>z</w:t>
            </w:r>
            <w:r w:rsidRPr="00963F00">
              <w:rPr>
                <w:rFonts w:ascii="Times New Roman" w:hAnsi="Times New Roman"/>
                <w:sz w:val="20"/>
                <w:szCs w:val="20"/>
              </w:rPr>
              <w:t>i</w:t>
            </w:r>
          </w:p>
        </w:tc>
        <w:tc>
          <w:tcPr>
            <w:tcW w:w="623" w:type="dxa"/>
            <w:tcBorders>
              <w:top w:val="single" w:sz="6" w:space="0" w:color="000000"/>
              <w:left w:val="single" w:sz="6" w:space="0" w:color="000000"/>
              <w:bottom w:val="single" w:sz="12" w:space="0" w:color="000000"/>
              <w:right w:val="single" w:sz="6" w:space="0" w:color="000000"/>
            </w:tcBorders>
          </w:tcPr>
          <w:p w:rsidR="002063E2" w:rsidRPr="00963F00" w:rsidRDefault="002063E2" w:rsidP="002063E2">
            <w:pPr>
              <w:pStyle w:val="Frspaiere"/>
              <w:rPr>
                <w:rFonts w:ascii="Times New Roman" w:hAnsi="Times New Roman"/>
                <w:sz w:val="20"/>
                <w:szCs w:val="20"/>
              </w:rPr>
            </w:pPr>
            <w:r w:rsidRPr="00963F00">
              <w:rPr>
                <w:rFonts w:ascii="Times New Roman" w:hAnsi="Times New Roman"/>
                <w:spacing w:val="-1"/>
                <w:sz w:val="20"/>
                <w:szCs w:val="20"/>
              </w:rPr>
              <w:t>m</w:t>
            </w:r>
            <w:r w:rsidRPr="00963F00">
              <w:rPr>
                <w:rFonts w:ascii="Times New Roman" w:hAnsi="Times New Roman"/>
                <w:position w:val="10"/>
                <w:sz w:val="20"/>
                <w:szCs w:val="20"/>
              </w:rPr>
              <w:t>3</w:t>
            </w:r>
            <w:r w:rsidRPr="00963F00">
              <w:rPr>
                <w:rFonts w:ascii="Times New Roman" w:hAnsi="Times New Roman"/>
                <w:sz w:val="20"/>
                <w:szCs w:val="20"/>
              </w:rPr>
              <w:t>/an</w:t>
            </w:r>
          </w:p>
        </w:tc>
        <w:tc>
          <w:tcPr>
            <w:tcW w:w="776" w:type="dxa"/>
            <w:vMerge/>
            <w:tcBorders>
              <w:top w:val="single" w:sz="12" w:space="0" w:color="000000"/>
              <w:left w:val="single" w:sz="6" w:space="0" w:color="000000"/>
              <w:bottom w:val="single" w:sz="12" w:space="0" w:color="000000"/>
              <w:right w:val="single" w:sz="12" w:space="0" w:color="000000"/>
            </w:tcBorders>
          </w:tcPr>
          <w:p w:rsidR="002063E2" w:rsidRPr="00963F00" w:rsidRDefault="002063E2" w:rsidP="002063E2">
            <w:pPr>
              <w:pStyle w:val="Frspaiere"/>
              <w:rPr>
                <w:rFonts w:ascii="Times New Roman" w:hAnsi="Times New Roman"/>
                <w:sz w:val="20"/>
                <w:szCs w:val="20"/>
              </w:rPr>
            </w:pPr>
          </w:p>
        </w:tc>
      </w:tr>
      <w:tr w:rsidR="002063E2" w:rsidRPr="00963F00" w:rsidTr="00A95B32">
        <w:trPr>
          <w:trHeight w:hRule="exact" w:val="267"/>
        </w:trPr>
        <w:tc>
          <w:tcPr>
            <w:tcW w:w="955" w:type="dxa"/>
            <w:tcBorders>
              <w:top w:val="single" w:sz="12" w:space="0" w:color="000000"/>
              <w:left w:val="single" w:sz="12" w:space="0" w:color="000000"/>
              <w:bottom w:val="single" w:sz="12" w:space="0" w:color="000000"/>
              <w:right w:val="single" w:sz="6" w:space="0" w:color="000000"/>
            </w:tcBorders>
          </w:tcPr>
          <w:p w:rsidR="002063E2" w:rsidRPr="00963F00" w:rsidRDefault="002063E2" w:rsidP="002063E2">
            <w:pPr>
              <w:pStyle w:val="Frspaiere"/>
              <w:rPr>
                <w:rFonts w:ascii="Times New Roman" w:hAnsi="Times New Roman"/>
                <w:sz w:val="20"/>
                <w:szCs w:val="20"/>
              </w:rPr>
            </w:pPr>
            <w:r w:rsidRPr="00963F00">
              <w:rPr>
                <w:rFonts w:ascii="Times New Roman" w:hAnsi="Times New Roman"/>
                <w:sz w:val="20"/>
                <w:szCs w:val="20"/>
              </w:rPr>
              <w:t>1</w:t>
            </w:r>
          </w:p>
        </w:tc>
        <w:tc>
          <w:tcPr>
            <w:tcW w:w="723" w:type="dxa"/>
            <w:tcBorders>
              <w:top w:val="single" w:sz="12" w:space="0" w:color="000000"/>
              <w:left w:val="single" w:sz="6" w:space="0" w:color="000000"/>
              <w:bottom w:val="single" w:sz="12" w:space="0" w:color="000000"/>
              <w:right w:val="single" w:sz="6" w:space="0" w:color="000000"/>
            </w:tcBorders>
          </w:tcPr>
          <w:p w:rsidR="002063E2" w:rsidRPr="00963F00" w:rsidRDefault="002063E2" w:rsidP="002063E2">
            <w:pPr>
              <w:pStyle w:val="Frspaiere"/>
              <w:rPr>
                <w:rFonts w:ascii="Times New Roman" w:hAnsi="Times New Roman"/>
                <w:sz w:val="20"/>
                <w:szCs w:val="20"/>
              </w:rPr>
            </w:pPr>
            <w:r w:rsidRPr="00963F00">
              <w:rPr>
                <w:rFonts w:ascii="Times New Roman" w:hAnsi="Times New Roman"/>
                <w:sz w:val="20"/>
                <w:szCs w:val="20"/>
              </w:rPr>
              <w:t>2</w:t>
            </w:r>
          </w:p>
        </w:tc>
        <w:tc>
          <w:tcPr>
            <w:tcW w:w="930" w:type="dxa"/>
            <w:tcBorders>
              <w:top w:val="single" w:sz="12" w:space="0" w:color="000000"/>
              <w:left w:val="single" w:sz="6" w:space="0" w:color="000000"/>
              <w:bottom w:val="single" w:sz="12" w:space="0" w:color="000000"/>
              <w:right w:val="single" w:sz="6" w:space="0" w:color="000000"/>
            </w:tcBorders>
          </w:tcPr>
          <w:p w:rsidR="002063E2" w:rsidRPr="00963F00" w:rsidRDefault="002063E2" w:rsidP="002063E2">
            <w:pPr>
              <w:pStyle w:val="Frspaiere"/>
              <w:rPr>
                <w:rFonts w:ascii="Times New Roman" w:hAnsi="Times New Roman"/>
                <w:sz w:val="20"/>
                <w:szCs w:val="20"/>
              </w:rPr>
            </w:pPr>
            <w:r w:rsidRPr="00963F00">
              <w:rPr>
                <w:rFonts w:ascii="Times New Roman" w:hAnsi="Times New Roman"/>
                <w:sz w:val="20"/>
                <w:szCs w:val="20"/>
              </w:rPr>
              <w:t>3</w:t>
            </w:r>
          </w:p>
        </w:tc>
        <w:tc>
          <w:tcPr>
            <w:tcW w:w="500" w:type="dxa"/>
            <w:tcBorders>
              <w:top w:val="single" w:sz="12" w:space="0" w:color="000000"/>
              <w:left w:val="single" w:sz="6" w:space="0" w:color="000000"/>
              <w:bottom w:val="single" w:sz="12" w:space="0" w:color="000000"/>
              <w:right w:val="single" w:sz="6" w:space="0" w:color="000000"/>
            </w:tcBorders>
          </w:tcPr>
          <w:p w:rsidR="002063E2" w:rsidRPr="00963F00" w:rsidRDefault="002063E2" w:rsidP="002063E2">
            <w:pPr>
              <w:pStyle w:val="Frspaiere"/>
              <w:rPr>
                <w:rFonts w:ascii="Times New Roman" w:hAnsi="Times New Roman"/>
                <w:sz w:val="20"/>
                <w:szCs w:val="20"/>
              </w:rPr>
            </w:pPr>
            <w:r w:rsidRPr="00963F00">
              <w:rPr>
                <w:rFonts w:ascii="Times New Roman" w:hAnsi="Times New Roman"/>
                <w:sz w:val="20"/>
                <w:szCs w:val="20"/>
              </w:rPr>
              <w:t>4</w:t>
            </w:r>
          </w:p>
        </w:tc>
        <w:tc>
          <w:tcPr>
            <w:tcW w:w="672" w:type="dxa"/>
            <w:tcBorders>
              <w:top w:val="single" w:sz="12" w:space="0" w:color="000000"/>
              <w:left w:val="single" w:sz="6" w:space="0" w:color="000000"/>
              <w:bottom w:val="single" w:sz="12" w:space="0" w:color="000000"/>
              <w:right w:val="single" w:sz="6" w:space="0" w:color="000000"/>
            </w:tcBorders>
          </w:tcPr>
          <w:p w:rsidR="002063E2" w:rsidRPr="00963F00" w:rsidRDefault="002063E2" w:rsidP="002063E2">
            <w:pPr>
              <w:pStyle w:val="Frspaiere"/>
              <w:rPr>
                <w:rFonts w:ascii="Times New Roman" w:hAnsi="Times New Roman"/>
                <w:sz w:val="20"/>
                <w:szCs w:val="20"/>
              </w:rPr>
            </w:pPr>
            <w:r w:rsidRPr="00963F00">
              <w:rPr>
                <w:rFonts w:ascii="Times New Roman" w:hAnsi="Times New Roman"/>
                <w:sz w:val="20"/>
                <w:szCs w:val="20"/>
              </w:rPr>
              <w:t>5</w:t>
            </w:r>
          </w:p>
        </w:tc>
        <w:tc>
          <w:tcPr>
            <w:tcW w:w="585" w:type="dxa"/>
            <w:tcBorders>
              <w:top w:val="single" w:sz="12" w:space="0" w:color="000000"/>
              <w:left w:val="single" w:sz="6" w:space="0" w:color="000000"/>
              <w:bottom w:val="single" w:sz="12" w:space="0" w:color="000000"/>
              <w:right w:val="single" w:sz="6" w:space="0" w:color="000000"/>
            </w:tcBorders>
          </w:tcPr>
          <w:p w:rsidR="002063E2" w:rsidRPr="00963F00" w:rsidRDefault="002063E2" w:rsidP="002063E2">
            <w:pPr>
              <w:pStyle w:val="Frspaiere"/>
              <w:rPr>
                <w:rFonts w:ascii="Times New Roman" w:hAnsi="Times New Roman"/>
                <w:sz w:val="20"/>
                <w:szCs w:val="20"/>
              </w:rPr>
            </w:pPr>
            <w:r w:rsidRPr="00963F00">
              <w:rPr>
                <w:rFonts w:ascii="Times New Roman" w:hAnsi="Times New Roman"/>
                <w:sz w:val="20"/>
                <w:szCs w:val="20"/>
              </w:rPr>
              <w:t>6</w:t>
            </w:r>
          </w:p>
        </w:tc>
        <w:tc>
          <w:tcPr>
            <w:tcW w:w="929" w:type="dxa"/>
            <w:tcBorders>
              <w:top w:val="single" w:sz="12" w:space="0" w:color="000000"/>
              <w:left w:val="single" w:sz="6" w:space="0" w:color="000000"/>
              <w:bottom w:val="single" w:sz="12" w:space="0" w:color="000000"/>
              <w:right w:val="single" w:sz="6" w:space="0" w:color="000000"/>
            </w:tcBorders>
          </w:tcPr>
          <w:p w:rsidR="002063E2" w:rsidRPr="00963F00" w:rsidRDefault="002063E2" w:rsidP="002063E2">
            <w:pPr>
              <w:pStyle w:val="Frspaiere"/>
              <w:rPr>
                <w:rFonts w:ascii="Times New Roman" w:hAnsi="Times New Roman"/>
                <w:sz w:val="20"/>
                <w:szCs w:val="20"/>
              </w:rPr>
            </w:pPr>
            <w:r w:rsidRPr="00963F00">
              <w:rPr>
                <w:rFonts w:ascii="Times New Roman" w:hAnsi="Times New Roman"/>
                <w:sz w:val="20"/>
                <w:szCs w:val="20"/>
              </w:rPr>
              <w:t>7</w:t>
            </w:r>
          </w:p>
        </w:tc>
        <w:tc>
          <w:tcPr>
            <w:tcW w:w="619" w:type="dxa"/>
            <w:tcBorders>
              <w:top w:val="single" w:sz="12" w:space="0" w:color="000000"/>
              <w:left w:val="single" w:sz="6" w:space="0" w:color="000000"/>
              <w:bottom w:val="single" w:sz="12" w:space="0" w:color="000000"/>
              <w:right w:val="single" w:sz="6" w:space="0" w:color="000000"/>
            </w:tcBorders>
          </w:tcPr>
          <w:p w:rsidR="002063E2" w:rsidRPr="00963F00" w:rsidRDefault="002063E2" w:rsidP="002063E2">
            <w:pPr>
              <w:pStyle w:val="Frspaiere"/>
              <w:rPr>
                <w:rFonts w:ascii="Times New Roman" w:hAnsi="Times New Roman"/>
                <w:sz w:val="20"/>
                <w:szCs w:val="20"/>
              </w:rPr>
            </w:pPr>
            <w:r w:rsidRPr="00963F00">
              <w:rPr>
                <w:rFonts w:ascii="Times New Roman" w:hAnsi="Times New Roman"/>
                <w:sz w:val="20"/>
                <w:szCs w:val="20"/>
              </w:rPr>
              <w:t>8</w:t>
            </w:r>
          </w:p>
        </w:tc>
        <w:tc>
          <w:tcPr>
            <w:tcW w:w="723" w:type="dxa"/>
            <w:tcBorders>
              <w:top w:val="single" w:sz="12" w:space="0" w:color="000000"/>
              <w:left w:val="single" w:sz="6" w:space="0" w:color="000000"/>
              <w:bottom w:val="single" w:sz="12" w:space="0" w:color="000000"/>
              <w:right w:val="single" w:sz="6" w:space="0" w:color="000000"/>
            </w:tcBorders>
          </w:tcPr>
          <w:p w:rsidR="002063E2" w:rsidRPr="00963F00" w:rsidRDefault="002063E2" w:rsidP="002063E2">
            <w:pPr>
              <w:pStyle w:val="Frspaiere"/>
              <w:rPr>
                <w:rFonts w:ascii="Times New Roman" w:hAnsi="Times New Roman"/>
                <w:sz w:val="20"/>
                <w:szCs w:val="20"/>
              </w:rPr>
            </w:pPr>
            <w:r w:rsidRPr="00963F00">
              <w:rPr>
                <w:rFonts w:ascii="Times New Roman" w:hAnsi="Times New Roman"/>
                <w:sz w:val="20"/>
                <w:szCs w:val="20"/>
              </w:rPr>
              <w:t>9</w:t>
            </w:r>
          </w:p>
        </w:tc>
        <w:tc>
          <w:tcPr>
            <w:tcW w:w="620" w:type="dxa"/>
            <w:tcBorders>
              <w:top w:val="single" w:sz="12" w:space="0" w:color="000000"/>
              <w:left w:val="single" w:sz="6" w:space="0" w:color="000000"/>
              <w:bottom w:val="single" w:sz="12" w:space="0" w:color="000000"/>
              <w:right w:val="single" w:sz="6" w:space="0" w:color="000000"/>
            </w:tcBorders>
          </w:tcPr>
          <w:p w:rsidR="002063E2" w:rsidRPr="00963F00" w:rsidRDefault="002063E2" w:rsidP="002063E2">
            <w:pPr>
              <w:pStyle w:val="Frspaiere"/>
              <w:rPr>
                <w:rFonts w:ascii="Times New Roman" w:hAnsi="Times New Roman"/>
                <w:sz w:val="20"/>
                <w:szCs w:val="20"/>
              </w:rPr>
            </w:pPr>
            <w:r w:rsidRPr="00963F00">
              <w:rPr>
                <w:rFonts w:ascii="Times New Roman" w:hAnsi="Times New Roman"/>
                <w:sz w:val="20"/>
                <w:szCs w:val="20"/>
              </w:rPr>
              <w:t>10</w:t>
            </w:r>
          </w:p>
        </w:tc>
        <w:tc>
          <w:tcPr>
            <w:tcW w:w="622" w:type="dxa"/>
            <w:tcBorders>
              <w:top w:val="single" w:sz="12" w:space="0" w:color="000000"/>
              <w:left w:val="single" w:sz="6" w:space="0" w:color="000000"/>
              <w:bottom w:val="single" w:sz="12" w:space="0" w:color="000000"/>
              <w:right w:val="single" w:sz="6" w:space="0" w:color="000000"/>
            </w:tcBorders>
          </w:tcPr>
          <w:p w:rsidR="002063E2" w:rsidRPr="00963F00" w:rsidRDefault="002063E2" w:rsidP="002063E2">
            <w:pPr>
              <w:pStyle w:val="Frspaiere"/>
              <w:rPr>
                <w:rFonts w:ascii="Times New Roman" w:hAnsi="Times New Roman"/>
                <w:sz w:val="20"/>
                <w:szCs w:val="20"/>
              </w:rPr>
            </w:pPr>
            <w:r w:rsidRPr="00963F00">
              <w:rPr>
                <w:rFonts w:ascii="Times New Roman" w:hAnsi="Times New Roman"/>
                <w:sz w:val="20"/>
                <w:szCs w:val="20"/>
              </w:rPr>
              <w:t>11</w:t>
            </w:r>
          </w:p>
        </w:tc>
        <w:tc>
          <w:tcPr>
            <w:tcW w:w="620" w:type="dxa"/>
            <w:tcBorders>
              <w:top w:val="single" w:sz="12" w:space="0" w:color="000000"/>
              <w:left w:val="single" w:sz="6" w:space="0" w:color="000000"/>
              <w:bottom w:val="single" w:sz="12" w:space="0" w:color="000000"/>
              <w:right w:val="single" w:sz="6" w:space="0" w:color="000000"/>
            </w:tcBorders>
          </w:tcPr>
          <w:p w:rsidR="002063E2" w:rsidRPr="00963F00" w:rsidRDefault="002063E2" w:rsidP="002063E2">
            <w:pPr>
              <w:pStyle w:val="Frspaiere"/>
              <w:rPr>
                <w:rFonts w:ascii="Times New Roman" w:hAnsi="Times New Roman"/>
                <w:sz w:val="20"/>
                <w:szCs w:val="20"/>
              </w:rPr>
            </w:pPr>
            <w:r w:rsidRPr="00963F00">
              <w:rPr>
                <w:rFonts w:ascii="Times New Roman" w:hAnsi="Times New Roman"/>
                <w:sz w:val="20"/>
                <w:szCs w:val="20"/>
              </w:rPr>
              <w:t>12</w:t>
            </w:r>
          </w:p>
        </w:tc>
        <w:tc>
          <w:tcPr>
            <w:tcW w:w="623" w:type="dxa"/>
            <w:tcBorders>
              <w:top w:val="single" w:sz="12" w:space="0" w:color="000000"/>
              <w:left w:val="single" w:sz="6" w:space="0" w:color="000000"/>
              <w:bottom w:val="single" w:sz="12" w:space="0" w:color="000000"/>
              <w:right w:val="single" w:sz="6" w:space="0" w:color="000000"/>
            </w:tcBorders>
          </w:tcPr>
          <w:p w:rsidR="002063E2" w:rsidRPr="00963F00" w:rsidRDefault="002063E2" w:rsidP="002063E2">
            <w:pPr>
              <w:pStyle w:val="Frspaiere"/>
              <w:rPr>
                <w:rFonts w:ascii="Times New Roman" w:hAnsi="Times New Roman"/>
                <w:sz w:val="20"/>
                <w:szCs w:val="20"/>
              </w:rPr>
            </w:pPr>
            <w:r w:rsidRPr="00963F00">
              <w:rPr>
                <w:rFonts w:ascii="Times New Roman" w:hAnsi="Times New Roman"/>
                <w:sz w:val="20"/>
                <w:szCs w:val="20"/>
              </w:rPr>
              <w:t>13</w:t>
            </w:r>
          </w:p>
        </w:tc>
        <w:tc>
          <w:tcPr>
            <w:tcW w:w="776" w:type="dxa"/>
            <w:tcBorders>
              <w:top w:val="single" w:sz="12" w:space="0" w:color="000000"/>
              <w:left w:val="single" w:sz="6" w:space="0" w:color="000000"/>
              <w:bottom w:val="single" w:sz="12" w:space="0" w:color="000000"/>
              <w:right w:val="single" w:sz="12" w:space="0" w:color="000000"/>
            </w:tcBorders>
          </w:tcPr>
          <w:p w:rsidR="002063E2" w:rsidRPr="00963F00" w:rsidRDefault="002063E2" w:rsidP="002063E2">
            <w:pPr>
              <w:pStyle w:val="Frspaiere"/>
              <w:rPr>
                <w:rFonts w:ascii="Times New Roman" w:hAnsi="Times New Roman"/>
                <w:sz w:val="20"/>
                <w:szCs w:val="20"/>
              </w:rPr>
            </w:pPr>
            <w:r w:rsidRPr="00963F00">
              <w:rPr>
                <w:rFonts w:ascii="Times New Roman" w:hAnsi="Times New Roman"/>
                <w:sz w:val="20"/>
                <w:szCs w:val="20"/>
              </w:rPr>
              <w:t>14</w:t>
            </w:r>
          </w:p>
        </w:tc>
      </w:tr>
      <w:tr w:rsidR="00C27DCE" w:rsidRPr="00963F00" w:rsidTr="00A95B32">
        <w:trPr>
          <w:trHeight w:hRule="exact" w:val="930"/>
        </w:trPr>
        <w:tc>
          <w:tcPr>
            <w:tcW w:w="955" w:type="dxa"/>
            <w:tcBorders>
              <w:top w:val="single" w:sz="12" w:space="0" w:color="000000"/>
              <w:left w:val="single" w:sz="12" w:space="0" w:color="000000"/>
              <w:bottom w:val="single" w:sz="12" w:space="0" w:color="000000"/>
              <w:right w:val="single" w:sz="6" w:space="0" w:color="000000"/>
            </w:tcBorders>
          </w:tcPr>
          <w:p w:rsidR="00C27DCE" w:rsidRPr="00963F00" w:rsidRDefault="00C27DCE" w:rsidP="002063E2">
            <w:pPr>
              <w:pStyle w:val="Frspaiere"/>
              <w:rPr>
                <w:rFonts w:ascii="Times New Roman" w:hAnsi="Times New Roman"/>
                <w:sz w:val="20"/>
                <w:szCs w:val="20"/>
              </w:rPr>
            </w:pPr>
            <w:r w:rsidRPr="00963F00">
              <w:rPr>
                <w:rFonts w:ascii="Times New Roman" w:hAnsi="Times New Roman"/>
                <w:sz w:val="20"/>
                <w:szCs w:val="20"/>
              </w:rPr>
              <w:t>Management deseuri nepericuloase</w:t>
            </w:r>
          </w:p>
        </w:tc>
        <w:tc>
          <w:tcPr>
            <w:tcW w:w="723" w:type="dxa"/>
            <w:tcBorders>
              <w:top w:val="single" w:sz="12" w:space="0" w:color="000000"/>
              <w:left w:val="single" w:sz="6" w:space="0" w:color="000000"/>
              <w:bottom w:val="single" w:sz="12" w:space="0" w:color="000000"/>
              <w:right w:val="single" w:sz="6" w:space="0" w:color="000000"/>
            </w:tcBorders>
          </w:tcPr>
          <w:p w:rsidR="00C27DCE" w:rsidRPr="00963F00" w:rsidRDefault="00C27DCE" w:rsidP="002063E2">
            <w:pPr>
              <w:pStyle w:val="Frspaiere"/>
              <w:rPr>
                <w:rFonts w:ascii="Times New Roman" w:hAnsi="Times New Roman"/>
                <w:sz w:val="20"/>
                <w:szCs w:val="20"/>
              </w:rPr>
            </w:pPr>
          </w:p>
          <w:p w:rsidR="00C27DCE" w:rsidRPr="00963F00" w:rsidRDefault="00387ECC" w:rsidP="00C27DCE">
            <w:pPr>
              <w:pStyle w:val="Frspaiere"/>
              <w:rPr>
                <w:rFonts w:ascii="Times New Roman" w:hAnsi="Times New Roman"/>
                <w:sz w:val="20"/>
                <w:szCs w:val="20"/>
              </w:rPr>
            </w:pPr>
            <w:r>
              <w:rPr>
                <w:rFonts w:ascii="Times New Roman" w:hAnsi="Times New Roman"/>
                <w:sz w:val="20"/>
                <w:szCs w:val="20"/>
              </w:rPr>
              <w:t>43,26</w:t>
            </w:r>
          </w:p>
        </w:tc>
        <w:tc>
          <w:tcPr>
            <w:tcW w:w="930" w:type="dxa"/>
            <w:tcBorders>
              <w:top w:val="single" w:sz="12" w:space="0" w:color="000000"/>
              <w:left w:val="single" w:sz="6" w:space="0" w:color="000000"/>
              <w:bottom w:val="single" w:sz="12" w:space="0" w:color="000000"/>
              <w:right w:val="single" w:sz="6" w:space="0" w:color="000000"/>
            </w:tcBorders>
          </w:tcPr>
          <w:p w:rsidR="00C27DCE" w:rsidRPr="00963F00" w:rsidRDefault="00C27DCE" w:rsidP="002063E2">
            <w:pPr>
              <w:pStyle w:val="Frspaiere"/>
              <w:rPr>
                <w:rFonts w:ascii="Times New Roman" w:hAnsi="Times New Roman"/>
                <w:sz w:val="20"/>
                <w:szCs w:val="20"/>
              </w:rPr>
            </w:pPr>
          </w:p>
          <w:p w:rsidR="00C27DCE" w:rsidRPr="00963F00" w:rsidRDefault="00387ECC" w:rsidP="002063E2">
            <w:pPr>
              <w:pStyle w:val="Frspaiere"/>
              <w:rPr>
                <w:rFonts w:ascii="Times New Roman" w:hAnsi="Times New Roman"/>
                <w:sz w:val="20"/>
                <w:szCs w:val="20"/>
              </w:rPr>
            </w:pPr>
            <w:r>
              <w:rPr>
                <w:rFonts w:ascii="Times New Roman" w:hAnsi="Times New Roman"/>
                <w:sz w:val="20"/>
                <w:szCs w:val="20"/>
              </w:rPr>
              <w:t>2860,8</w:t>
            </w:r>
          </w:p>
        </w:tc>
        <w:tc>
          <w:tcPr>
            <w:tcW w:w="500" w:type="dxa"/>
            <w:tcBorders>
              <w:top w:val="single" w:sz="12" w:space="0" w:color="000000"/>
              <w:left w:val="single" w:sz="6" w:space="0" w:color="000000"/>
              <w:bottom w:val="single" w:sz="12" w:space="0" w:color="000000"/>
              <w:right w:val="single" w:sz="6" w:space="0" w:color="000000"/>
            </w:tcBorders>
          </w:tcPr>
          <w:p w:rsidR="00C27DCE" w:rsidRPr="00963F00" w:rsidRDefault="00C27DCE" w:rsidP="00E17F4F">
            <w:pPr>
              <w:pStyle w:val="Frspaiere"/>
              <w:rPr>
                <w:rFonts w:ascii="Times New Roman" w:hAnsi="Times New Roman"/>
                <w:sz w:val="20"/>
                <w:szCs w:val="20"/>
              </w:rPr>
            </w:pPr>
          </w:p>
          <w:p w:rsidR="00C27DCE" w:rsidRPr="00963F00" w:rsidRDefault="00387ECC" w:rsidP="00E17F4F">
            <w:pPr>
              <w:pStyle w:val="Frspaiere"/>
              <w:rPr>
                <w:rFonts w:ascii="Times New Roman" w:hAnsi="Times New Roman"/>
                <w:sz w:val="20"/>
                <w:szCs w:val="20"/>
              </w:rPr>
            </w:pPr>
            <w:r>
              <w:rPr>
                <w:rFonts w:ascii="Times New Roman" w:hAnsi="Times New Roman"/>
                <w:sz w:val="20"/>
                <w:szCs w:val="20"/>
              </w:rPr>
              <w:t>5,24</w:t>
            </w:r>
          </w:p>
        </w:tc>
        <w:tc>
          <w:tcPr>
            <w:tcW w:w="672" w:type="dxa"/>
            <w:tcBorders>
              <w:top w:val="single" w:sz="12" w:space="0" w:color="000000"/>
              <w:left w:val="single" w:sz="6" w:space="0" w:color="000000"/>
              <w:bottom w:val="single" w:sz="12" w:space="0" w:color="000000"/>
              <w:right w:val="single" w:sz="6" w:space="0" w:color="000000"/>
            </w:tcBorders>
          </w:tcPr>
          <w:p w:rsidR="00C27DCE" w:rsidRPr="00963F00" w:rsidRDefault="00C27DCE" w:rsidP="00E17F4F">
            <w:pPr>
              <w:pStyle w:val="Frspaiere"/>
              <w:rPr>
                <w:rFonts w:ascii="Times New Roman" w:hAnsi="Times New Roman"/>
                <w:sz w:val="20"/>
                <w:szCs w:val="20"/>
              </w:rPr>
            </w:pPr>
          </w:p>
          <w:p w:rsidR="00C27DCE" w:rsidRPr="00963F00" w:rsidRDefault="00C27DCE" w:rsidP="00E17F4F">
            <w:pPr>
              <w:pStyle w:val="Frspaiere"/>
              <w:rPr>
                <w:rFonts w:ascii="Times New Roman" w:hAnsi="Times New Roman"/>
                <w:sz w:val="20"/>
                <w:szCs w:val="20"/>
              </w:rPr>
            </w:pPr>
            <w:r w:rsidRPr="00963F00">
              <w:rPr>
                <w:rFonts w:ascii="Times New Roman" w:hAnsi="Times New Roman"/>
                <w:sz w:val="20"/>
                <w:szCs w:val="20"/>
              </w:rPr>
              <w:t>1911,8</w:t>
            </w:r>
          </w:p>
        </w:tc>
        <w:tc>
          <w:tcPr>
            <w:tcW w:w="585" w:type="dxa"/>
            <w:tcBorders>
              <w:top w:val="single" w:sz="12" w:space="0" w:color="000000"/>
              <w:left w:val="single" w:sz="6" w:space="0" w:color="000000"/>
              <w:bottom w:val="single" w:sz="12" w:space="0" w:color="000000"/>
              <w:right w:val="single" w:sz="6" w:space="0" w:color="000000"/>
            </w:tcBorders>
          </w:tcPr>
          <w:p w:rsidR="00C27DCE" w:rsidRPr="00963F00" w:rsidRDefault="00C27DCE" w:rsidP="002063E2">
            <w:pPr>
              <w:pStyle w:val="Frspaiere"/>
              <w:rPr>
                <w:rFonts w:ascii="Times New Roman" w:hAnsi="Times New Roman"/>
                <w:sz w:val="20"/>
                <w:szCs w:val="20"/>
              </w:rPr>
            </w:pPr>
          </w:p>
          <w:p w:rsidR="00C27DCE" w:rsidRPr="00963F00" w:rsidRDefault="00387ECC" w:rsidP="002063E2">
            <w:pPr>
              <w:pStyle w:val="Frspaiere"/>
              <w:rPr>
                <w:rFonts w:ascii="Times New Roman" w:hAnsi="Times New Roman"/>
                <w:sz w:val="20"/>
                <w:szCs w:val="20"/>
              </w:rPr>
            </w:pPr>
            <w:r>
              <w:rPr>
                <w:rFonts w:ascii="Times New Roman" w:hAnsi="Times New Roman"/>
                <w:sz w:val="20"/>
                <w:szCs w:val="20"/>
              </w:rPr>
              <w:t>2,6</w:t>
            </w:r>
          </w:p>
        </w:tc>
        <w:tc>
          <w:tcPr>
            <w:tcW w:w="929" w:type="dxa"/>
            <w:tcBorders>
              <w:top w:val="single" w:sz="12" w:space="0" w:color="000000"/>
              <w:left w:val="single" w:sz="6" w:space="0" w:color="000000"/>
              <w:bottom w:val="single" w:sz="12" w:space="0" w:color="000000"/>
              <w:right w:val="single" w:sz="6" w:space="0" w:color="000000"/>
            </w:tcBorders>
          </w:tcPr>
          <w:p w:rsidR="00C27DCE" w:rsidRPr="00963F00" w:rsidRDefault="00C27DCE" w:rsidP="002063E2">
            <w:pPr>
              <w:pStyle w:val="Frspaiere"/>
              <w:rPr>
                <w:rFonts w:ascii="Times New Roman" w:hAnsi="Times New Roman"/>
                <w:sz w:val="20"/>
                <w:szCs w:val="20"/>
              </w:rPr>
            </w:pPr>
          </w:p>
          <w:p w:rsidR="00C27DCE" w:rsidRPr="00963F00" w:rsidRDefault="00C27DCE" w:rsidP="002063E2">
            <w:pPr>
              <w:pStyle w:val="Frspaiere"/>
              <w:rPr>
                <w:rFonts w:ascii="Times New Roman" w:hAnsi="Times New Roman"/>
                <w:sz w:val="20"/>
                <w:szCs w:val="20"/>
              </w:rPr>
            </w:pPr>
            <w:r w:rsidRPr="00963F00">
              <w:rPr>
                <w:rFonts w:ascii="Times New Roman" w:hAnsi="Times New Roman"/>
                <w:sz w:val="20"/>
                <w:szCs w:val="20"/>
              </w:rPr>
              <w:t>949</w:t>
            </w:r>
          </w:p>
        </w:tc>
        <w:tc>
          <w:tcPr>
            <w:tcW w:w="619" w:type="dxa"/>
            <w:tcBorders>
              <w:top w:val="single" w:sz="12" w:space="0" w:color="000000"/>
              <w:left w:val="single" w:sz="6" w:space="0" w:color="000000"/>
              <w:bottom w:val="single" w:sz="12" w:space="0" w:color="000000"/>
              <w:right w:val="single" w:sz="6" w:space="0" w:color="000000"/>
            </w:tcBorders>
          </w:tcPr>
          <w:p w:rsidR="00C27DCE" w:rsidRPr="00963F00" w:rsidRDefault="00C27DCE" w:rsidP="002063E2">
            <w:pPr>
              <w:pStyle w:val="Frspaiere"/>
              <w:rPr>
                <w:rFonts w:ascii="Times New Roman" w:hAnsi="Times New Roman"/>
                <w:sz w:val="20"/>
                <w:szCs w:val="20"/>
              </w:rPr>
            </w:pPr>
          </w:p>
          <w:p w:rsidR="00C27DCE" w:rsidRPr="00963F00" w:rsidRDefault="00C27DCE" w:rsidP="002063E2">
            <w:pPr>
              <w:pStyle w:val="Frspaiere"/>
              <w:rPr>
                <w:rFonts w:ascii="Times New Roman" w:hAnsi="Times New Roman"/>
                <w:sz w:val="20"/>
                <w:szCs w:val="20"/>
              </w:rPr>
            </w:pPr>
            <w:r w:rsidRPr="00963F00">
              <w:rPr>
                <w:rFonts w:ascii="Times New Roman" w:hAnsi="Times New Roman"/>
                <w:sz w:val="20"/>
                <w:szCs w:val="20"/>
              </w:rPr>
              <w:t>35,42</w:t>
            </w:r>
          </w:p>
        </w:tc>
        <w:tc>
          <w:tcPr>
            <w:tcW w:w="723" w:type="dxa"/>
            <w:tcBorders>
              <w:top w:val="single" w:sz="12" w:space="0" w:color="000000"/>
              <w:left w:val="single" w:sz="6" w:space="0" w:color="000000"/>
              <w:bottom w:val="single" w:sz="12" w:space="0" w:color="000000"/>
              <w:right w:val="single" w:sz="6" w:space="0" w:color="000000"/>
            </w:tcBorders>
          </w:tcPr>
          <w:p w:rsidR="00C27DCE" w:rsidRPr="00963F00" w:rsidRDefault="00C27DCE" w:rsidP="002063E2">
            <w:pPr>
              <w:pStyle w:val="Frspaiere"/>
              <w:rPr>
                <w:rFonts w:ascii="Times New Roman" w:hAnsi="Times New Roman"/>
                <w:sz w:val="20"/>
                <w:szCs w:val="20"/>
              </w:rPr>
            </w:pPr>
          </w:p>
          <w:p w:rsidR="00C27DCE" w:rsidRPr="00963F00" w:rsidRDefault="00D06A62" w:rsidP="002063E2">
            <w:pPr>
              <w:pStyle w:val="Frspaiere"/>
              <w:rPr>
                <w:rFonts w:ascii="Times New Roman" w:hAnsi="Times New Roman"/>
                <w:sz w:val="20"/>
                <w:szCs w:val="20"/>
              </w:rPr>
            </w:pPr>
            <w:r>
              <w:rPr>
                <w:rFonts w:ascii="Times New Roman" w:hAnsi="Times New Roman"/>
                <w:sz w:val="20"/>
                <w:szCs w:val="20"/>
              </w:rPr>
              <w:t>n.d.</w:t>
            </w:r>
          </w:p>
        </w:tc>
        <w:tc>
          <w:tcPr>
            <w:tcW w:w="620" w:type="dxa"/>
            <w:tcBorders>
              <w:top w:val="single" w:sz="12" w:space="0" w:color="000000"/>
              <w:left w:val="single" w:sz="6" w:space="0" w:color="000000"/>
              <w:bottom w:val="single" w:sz="12" w:space="0" w:color="000000"/>
              <w:right w:val="single" w:sz="6" w:space="0" w:color="000000"/>
            </w:tcBorders>
          </w:tcPr>
          <w:p w:rsidR="00C27DCE" w:rsidRPr="00963F00" w:rsidRDefault="00C27DCE" w:rsidP="002063E2">
            <w:pPr>
              <w:pStyle w:val="Frspaiere"/>
              <w:rPr>
                <w:rFonts w:ascii="Times New Roman" w:hAnsi="Times New Roman"/>
                <w:sz w:val="20"/>
                <w:szCs w:val="20"/>
              </w:rPr>
            </w:pPr>
          </w:p>
          <w:p w:rsidR="00C27DCE" w:rsidRPr="00963F00" w:rsidRDefault="00C27DCE" w:rsidP="002063E2">
            <w:pPr>
              <w:pStyle w:val="Frspaiere"/>
              <w:rPr>
                <w:rFonts w:ascii="Times New Roman" w:hAnsi="Times New Roman"/>
                <w:sz w:val="20"/>
                <w:szCs w:val="20"/>
              </w:rPr>
            </w:pPr>
            <w:r w:rsidRPr="00963F00">
              <w:rPr>
                <w:rFonts w:ascii="Times New Roman" w:hAnsi="Times New Roman"/>
                <w:sz w:val="20"/>
                <w:szCs w:val="20"/>
              </w:rPr>
              <w:t>-</w:t>
            </w:r>
          </w:p>
        </w:tc>
        <w:tc>
          <w:tcPr>
            <w:tcW w:w="622" w:type="dxa"/>
            <w:tcBorders>
              <w:top w:val="single" w:sz="12" w:space="0" w:color="000000"/>
              <w:left w:val="single" w:sz="6" w:space="0" w:color="000000"/>
              <w:bottom w:val="single" w:sz="12" w:space="0" w:color="000000"/>
              <w:right w:val="single" w:sz="6" w:space="0" w:color="000000"/>
            </w:tcBorders>
          </w:tcPr>
          <w:p w:rsidR="00C27DCE" w:rsidRPr="00963F00" w:rsidRDefault="00C27DCE" w:rsidP="002063E2">
            <w:pPr>
              <w:pStyle w:val="Frspaiere"/>
              <w:rPr>
                <w:rFonts w:ascii="Times New Roman" w:hAnsi="Times New Roman"/>
                <w:sz w:val="20"/>
                <w:szCs w:val="20"/>
              </w:rPr>
            </w:pPr>
          </w:p>
          <w:p w:rsidR="00C27DCE" w:rsidRPr="00963F00" w:rsidRDefault="00C27DCE" w:rsidP="002063E2">
            <w:pPr>
              <w:pStyle w:val="Frspaiere"/>
              <w:rPr>
                <w:rFonts w:ascii="Times New Roman" w:hAnsi="Times New Roman"/>
                <w:sz w:val="20"/>
                <w:szCs w:val="20"/>
              </w:rPr>
            </w:pPr>
            <w:r w:rsidRPr="00963F00">
              <w:rPr>
                <w:rFonts w:ascii="Times New Roman" w:hAnsi="Times New Roman"/>
                <w:sz w:val="20"/>
                <w:szCs w:val="20"/>
              </w:rPr>
              <w:t>-</w:t>
            </w:r>
          </w:p>
        </w:tc>
        <w:tc>
          <w:tcPr>
            <w:tcW w:w="620" w:type="dxa"/>
            <w:tcBorders>
              <w:top w:val="single" w:sz="12" w:space="0" w:color="000000"/>
              <w:left w:val="single" w:sz="6" w:space="0" w:color="000000"/>
              <w:bottom w:val="single" w:sz="12" w:space="0" w:color="000000"/>
              <w:right w:val="single" w:sz="6" w:space="0" w:color="000000"/>
            </w:tcBorders>
          </w:tcPr>
          <w:p w:rsidR="00C27DCE" w:rsidRPr="00963F00" w:rsidRDefault="00C27DCE" w:rsidP="002063E2">
            <w:pPr>
              <w:pStyle w:val="Frspaiere"/>
              <w:rPr>
                <w:rFonts w:ascii="Times New Roman" w:hAnsi="Times New Roman"/>
                <w:sz w:val="20"/>
                <w:szCs w:val="20"/>
              </w:rPr>
            </w:pPr>
          </w:p>
          <w:p w:rsidR="00C27DCE" w:rsidRPr="00963F00" w:rsidRDefault="00C27DCE" w:rsidP="002063E2">
            <w:pPr>
              <w:pStyle w:val="Frspaiere"/>
              <w:rPr>
                <w:rFonts w:ascii="Times New Roman" w:hAnsi="Times New Roman"/>
                <w:sz w:val="20"/>
                <w:szCs w:val="20"/>
              </w:rPr>
            </w:pPr>
            <w:r w:rsidRPr="00963F00">
              <w:rPr>
                <w:rFonts w:ascii="Times New Roman" w:hAnsi="Times New Roman"/>
                <w:sz w:val="20"/>
                <w:szCs w:val="20"/>
              </w:rPr>
              <w:t>-</w:t>
            </w:r>
          </w:p>
        </w:tc>
        <w:tc>
          <w:tcPr>
            <w:tcW w:w="623" w:type="dxa"/>
            <w:tcBorders>
              <w:top w:val="single" w:sz="12" w:space="0" w:color="000000"/>
              <w:left w:val="single" w:sz="6" w:space="0" w:color="000000"/>
              <w:bottom w:val="single" w:sz="12" w:space="0" w:color="000000"/>
              <w:right w:val="single" w:sz="6" w:space="0" w:color="000000"/>
            </w:tcBorders>
          </w:tcPr>
          <w:p w:rsidR="00C27DCE" w:rsidRPr="00963F00" w:rsidRDefault="00C27DCE" w:rsidP="002063E2">
            <w:pPr>
              <w:pStyle w:val="Frspaiere"/>
              <w:rPr>
                <w:rFonts w:ascii="Times New Roman" w:hAnsi="Times New Roman"/>
                <w:sz w:val="20"/>
                <w:szCs w:val="20"/>
              </w:rPr>
            </w:pPr>
          </w:p>
          <w:p w:rsidR="00C27DCE" w:rsidRPr="00963F00" w:rsidRDefault="00C27DCE" w:rsidP="002063E2">
            <w:pPr>
              <w:pStyle w:val="Frspaiere"/>
              <w:rPr>
                <w:rFonts w:ascii="Times New Roman" w:hAnsi="Times New Roman"/>
                <w:sz w:val="20"/>
                <w:szCs w:val="20"/>
              </w:rPr>
            </w:pPr>
            <w:r w:rsidRPr="00963F00">
              <w:rPr>
                <w:rFonts w:ascii="Times New Roman" w:hAnsi="Times New Roman"/>
                <w:sz w:val="20"/>
                <w:szCs w:val="20"/>
              </w:rPr>
              <w:t>-</w:t>
            </w:r>
          </w:p>
        </w:tc>
        <w:tc>
          <w:tcPr>
            <w:tcW w:w="776" w:type="dxa"/>
            <w:tcBorders>
              <w:top w:val="single" w:sz="12" w:space="0" w:color="000000"/>
              <w:left w:val="single" w:sz="6" w:space="0" w:color="000000"/>
              <w:bottom w:val="single" w:sz="12" w:space="0" w:color="000000"/>
              <w:right w:val="single" w:sz="12" w:space="0" w:color="000000"/>
            </w:tcBorders>
          </w:tcPr>
          <w:p w:rsidR="00C27DCE" w:rsidRPr="00963F00" w:rsidRDefault="00C27DCE" w:rsidP="002063E2">
            <w:pPr>
              <w:pStyle w:val="Frspaiere"/>
              <w:rPr>
                <w:rFonts w:ascii="Times New Roman" w:hAnsi="Times New Roman"/>
                <w:sz w:val="20"/>
                <w:szCs w:val="20"/>
              </w:rPr>
            </w:pPr>
          </w:p>
          <w:p w:rsidR="00C27DCE" w:rsidRPr="00963F00" w:rsidRDefault="00C27DCE" w:rsidP="002063E2">
            <w:pPr>
              <w:pStyle w:val="Frspaiere"/>
              <w:rPr>
                <w:rFonts w:ascii="Times New Roman" w:hAnsi="Times New Roman"/>
                <w:sz w:val="20"/>
                <w:szCs w:val="20"/>
              </w:rPr>
            </w:pPr>
            <w:r w:rsidRPr="00963F00">
              <w:rPr>
                <w:rFonts w:ascii="Times New Roman" w:hAnsi="Times New Roman"/>
                <w:sz w:val="20"/>
                <w:szCs w:val="20"/>
              </w:rPr>
              <w:t>-</w:t>
            </w:r>
          </w:p>
        </w:tc>
      </w:tr>
    </w:tbl>
    <w:p w:rsidR="002063E2" w:rsidRPr="00484C89" w:rsidRDefault="002063E2" w:rsidP="002063E2">
      <w:pPr>
        <w:widowControl w:val="0"/>
        <w:autoSpaceDE w:val="0"/>
        <w:autoSpaceDN w:val="0"/>
        <w:adjustRightInd w:val="0"/>
        <w:spacing w:after="0" w:line="200" w:lineRule="exact"/>
        <w:rPr>
          <w:rFonts w:ascii="Times New Roman" w:hAnsi="Times New Roman"/>
          <w:color w:val="FF0000"/>
          <w:sz w:val="20"/>
          <w:szCs w:val="20"/>
        </w:rPr>
      </w:pPr>
    </w:p>
    <w:p w:rsidR="002063E2" w:rsidRDefault="002063E2" w:rsidP="002063E2">
      <w:pPr>
        <w:pStyle w:val="Frspaiere"/>
        <w:rPr>
          <w:rFonts w:ascii="Times New Roman" w:hAnsi="Times New Roman"/>
          <w:b/>
          <w:sz w:val="28"/>
          <w:szCs w:val="28"/>
          <w:lang w:val="it-IT"/>
        </w:rPr>
      </w:pPr>
    </w:p>
    <w:p w:rsidR="00F71254" w:rsidRDefault="00F71254" w:rsidP="002063E2">
      <w:pPr>
        <w:pStyle w:val="Frspaiere"/>
        <w:rPr>
          <w:rFonts w:ascii="Times New Roman" w:hAnsi="Times New Roman"/>
          <w:b/>
          <w:sz w:val="28"/>
          <w:szCs w:val="28"/>
          <w:lang w:val="it-IT"/>
        </w:rPr>
      </w:pPr>
    </w:p>
    <w:p w:rsidR="002063E2" w:rsidRPr="00C42F83" w:rsidRDefault="002063E2" w:rsidP="002063E2">
      <w:pPr>
        <w:pStyle w:val="Frspaiere"/>
        <w:rPr>
          <w:rFonts w:ascii="Times New Roman" w:hAnsi="Times New Roman"/>
          <w:b/>
          <w:sz w:val="24"/>
          <w:szCs w:val="24"/>
          <w:lang w:val="it-IT"/>
        </w:rPr>
      </w:pPr>
      <w:r w:rsidRPr="00C42F83">
        <w:rPr>
          <w:rFonts w:ascii="Times New Roman" w:hAnsi="Times New Roman"/>
          <w:b/>
          <w:sz w:val="24"/>
          <w:szCs w:val="24"/>
          <w:lang w:val="it-IT"/>
        </w:rPr>
        <w:t xml:space="preserve">4.1.3.1 </w:t>
      </w:r>
      <w:r w:rsidRPr="00C42F83">
        <w:rPr>
          <w:rFonts w:ascii="Times New Roman" w:hAnsi="Times New Roman"/>
          <w:b/>
          <w:spacing w:val="46"/>
          <w:sz w:val="24"/>
          <w:szCs w:val="24"/>
          <w:lang w:val="it-IT"/>
        </w:rPr>
        <w:t xml:space="preserve"> </w:t>
      </w:r>
      <w:r w:rsidRPr="00C42F83">
        <w:rPr>
          <w:rFonts w:ascii="Times New Roman" w:hAnsi="Times New Roman"/>
          <w:b/>
          <w:sz w:val="24"/>
          <w:szCs w:val="24"/>
          <w:lang w:val="it-IT"/>
        </w:rPr>
        <w:t>APE</w:t>
      </w:r>
      <w:r w:rsidRPr="00C42F83">
        <w:rPr>
          <w:rFonts w:ascii="Times New Roman" w:hAnsi="Times New Roman"/>
          <w:b/>
          <w:spacing w:val="5"/>
          <w:sz w:val="24"/>
          <w:szCs w:val="24"/>
          <w:lang w:val="it-IT"/>
        </w:rPr>
        <w:t xml:space="preserve"> </w:t>
      </w:r>
      <w:r>
        <w:rPr>
          <w:rFonts w:ascii="Times New Roman" w:hAnsi="Times New Roman"/>
          <w:b/>
          <w:spacing w:val="5"/>
          <w:sz w:val="24"/>
          <w:szCs w:val="24"/>
          <w:lang w:val="it-IT"/>
        </w:rPr>
        <w:t xml:space="preserve"> </w:t>
      </w:r>
      <w:r w:rsidRPr="00C42F83">
        <w:rPr>
          <w:rFonts w:ascii="Times New Roman" w:hAnsi="Times New Roman"/>
          <w:b/>
          <w:sz w:val="24"/>
          <w:szCs w:val="24"/>
          <w:lang w:val="it-IT"/>
        </w:rPr>
        <w:t>U</w:t>
      </w:r>
      <w:r w:rsidRPr="00C42F83">
        <w:rPr>
          <w:rFonts w:ascii="Times New Roman" w:hAnsi="Times New Roman"/>
          <w:b/>
          <w:spacing w:val="3"/>
          <w:sz w:val="24"/>
          <w:szCs w:val="24"/>
          <w:lang w:val="it-IT"/>
        </w:rPr>
        <w:t>Z</w:t>
      </w:r>
      <w:r w:rsidRPr="00C42F83">
        <w:rPr>
          <w:rFonts w:ascii="Times New Roman" w:hAnsi="Times New Roman"/>
          <w:b/>
          <w:spacing w:val="-4"/>
          <w:sz w:val="24"/>
          <w:szCs w:val="24"/>
          <w:lang w:val="it-IT"/>
        </w:rPr>
        <w:t>A</w:t>
      </w:r>
      <w:r w:rsidRPr="00C42F83">
        <w:rPr>
          <w:rFonts w:ascii="Times New Roman" w:hAnsi="Times New Roman"/>
          <w:b/>
          <w:sz w:val="24"/>
          <w:szCs w:val="24"/>
          <w:lang w:val="it-IT"/>
        </w:rPr>
        <w:t>TE</w:t>
      </w:r>
      <w:r>
        <w:rPr>
          <w:rFonts w:ascii="Times New Roman" w:hAnsi="Times New Roman"/>
          <w:b/>
          <w:sz w:val="24"/>
          <w:szCs w:val="24"/>
          <w:lang w:val="it-IT"/>
        </w:rPr>
        <w:t xml:space="preserve"> </w:t>
      </w:r>
      <w:r w:rsidRPr="00C42F83">
        <w:rPr>
          <w:rFonts w:ascii="Times New Roman" w:hAnsi="Times New Roman"/>
          <w:b/>
          <w:spacing w:val="2"/>
          <w:sz w:val="24"/>
          <w:szCs w:val="24"/>
          <w:lang w:val="it-IT"/>
        </w:rPr>
        <w:t xml:space="preserve"> </w:t>
      </w:r>
      <w:r w:rsidRPr="00C42F83">
        <w:rPr>
          <w:rFonts w:ascii="Times New Roman" w:hAnsi="Times New Roman"/>
          <w:b/>
          <w:sz w:val="24"/>
          <w:szCs w:val="24"/>
          <w:lang w:val="it-IT"/>
        </w:rPr>
        <w:t>REZUL</w:t>
      </w:r>
      <w:r w:rsidRPr="00C42F83">
        <w:rPr>
          <w:rFonts w:ascii="Times New Roman" w:hAnsi="Times New Roman"/>
          <w:b/>
          <w:spacing w:val="3"/>
          <w:sz w:val="24"/>
          <w:szCs w:val="24"/>
          <w:lang w:val="it-IT"/>
        </w:rPr>
        <w:t>T</w:t>
      </w:r>
      <w:r w:rsidRPr="00C42F83">
        <w:rPr>
          <w:rFonts w:ascii="Times New Roman" w:hAnsi="Times New Roman"/>
          <w:b/>
          <w:spacing w:val="-5"/>
          <w:sz w:val="24"/>
          <w:szCs w:val="24"/>
          <w:lang w:val="it-IT"/>
        </w:rPr>
        <w:t>A</w:t>
      </w:r>
      <w:r w:rsidRPr="00C42F83">
        <w:rPr>
          <w:rFonts w:ascii="Times New Roman" w:hAnsi="Times New Roman"/>
          <w:b/>
          <w:spacing w:val="2"/>
          <w:sz w:val="24"/>
          <w:szCs w:val="24"/>
          <w:lang w:val="it-IT"/>
        </w:rPr>
        <w:t>T</w:t>
      </w:r>
      <w:r w:rsidRPr="00C42F83">
        <w:rPr>
          <w:rFonts w:ascii="Times New Roman" w:hAnsi="Times New Roman"/>
          <w:b/>
          <w:sz w:val="24"/>
          <w:szCs w:val="24"/>
          <w:lang w:val="it-IT"/>
        </w:rPr>
        <w:t>E</w:t>
      </w:r>
      <w:r w:rsidRPr="00C42F83">
        <w:rPr>
          <w:rFonts w:ascii="Times New Roman" w:hAnsi="Times New Roman"/>
          <w:b/>
          <w:spacing w:val="1"/>
          <w:sz w:val="24"/>
          <w:szCs w:val="24"/>
          <w:lang w:val="it-IT"/>
        </w:rPr>
        <w:t xml:space="preserve"> </w:t>
      </w:r>
      <w:r>
        <w:rPr>
          <w:rFonts w:ascii="Times New Roman" w:hAnsi="Times New Roman"/>
          <w:b/>
          <w:spacing w:val="1"/>
          <w:sz w:val="24"/>
          <w:szCs w:val="24"/>
          <w:lang w:val="it-IT"/>
        </w:rPr>
        <w:t xml:space="preserve"> </w:t>
      </w:r>
      <w:r w:rsidRPr="00C42F83">
        <w:rPr>
          <w:rFonts w:ascii="Times New Roman" w:hAnsi="Times New Roman"/>
          <w:b/>
          <w:sz w:val="24"/>
          <w:szCs w:val="24"/>
          <w:lang w:val="it-IT"/>
        </w:rPr>
        <w:t>IN</w:t>
      </w:r>
      <w:r w:rsidRPr="00C42F83">
        <w:rPr>
          <w:rFonts w:ascii="Times New Roman" w:hAnsi="Times New Roman"/>
          <w:b/>
          <w:spacing w:val="1"/>
          <w:sz w:val="24"/>
          <w:szCs w:val="24"/>
          <w:lang w:val="it-IT"/>
        </w:rPr>
        <w:t xml:space="preserve"> </w:t>
      </w:r>
      <w:r>
        <w:rPr>
          <w:rFonts w:ascii="Times New Roman" w:hAnsi="Times New Roman"/>
          <w:b/>
          <w:spacing w:val="1"/>
          <w:sz w:val="24"/>
          <w:szCs w:val="24"/>
          <w:lang w:val="it-IT"/>
        </w:rPr>
        <w:t xml:space="preserve"> </w:t>
      </w:r>
      <w:r w:rsidRPr="00C42F83">
        <w:rPr>
          <w:rFonts w:ascii="Times New Roman" w:hAnsi="Times New Roman"/>
          <w:b/>
          <w:sz w:val="24"/>
          <w:szCs w:val="24"/>
          <w:lang w:val="it-IT"/>
        </w:rPr>
        <w:t>E</w:t>
      </w:r>
      <w:r w:rsidRPr="00C42F83">
        <w:rPr>
          <w:rFonts w:ascii="Times New Roman" w:hAnsi="Times New Roman"/>
          <w:b/>
          <w:spacing w:val="3"/>
          <w:sz w:val="24"/>
          <w:szCs w:val="24"/>
          <w:lang w:val="it-IT"/>
        </w:rPr>
        <w:t>T</w:t>
      </w:r>
      <w:r w:rsidRPr="00C42F83">
        <w:rPr>
          <w:rFonts w:ascii="Times New Roman" w:hAnsi="Times New Roman"/>
          <w:b/>
          <w:spacing w:val="-4"/>
          <w:sz w:val="24"/>
          <w:szCs w:val="24"/>
          <w:lang w:val="it-IT"/>
        </w:rPr>
        <w:t>A</w:t>
      </w:r>
      <w:r w:rsidRPr="00C42F83">
        <w:rPr>
          <w:rFonts w:ascii="Times New Roman" w:hAnsi="Times New Roman"/>
          <w:b/>
          <w:spacing w:val="2"/>
          <w:sz w:val="24"/>
          <w:szCs w:val="24"/>
          <w:lang w:val="it-IT"/>
        </w:rPr>
        <w:t>P</w:t>
      </w:r>
      <w:r w:rsidRPr="00C42F83">
        <w:rPr>
          <w:rFonts w:ascii="Times New Roman" w:hAnsi="Times New Roman"/>
          <w:b/>
          <w:sz w:val="24"/>
          <w:szCs w:val="24"/>
          <w:lang w:val="it-IT"/>
        </w:rPr>
        <w:t>A</w:t>
      </w:r>
      <w:r w:rsidRPr="00C42F83">
        <w:rPr>
          <w:rFonts w:ascii="Times New Roman" w:hAnsi="Times New Roman"/>
          <w:b/>
          <w:spacing w:val="-2"/>
          <w:sz w:val="24"/>
          <w:szCs w:val="24"/>
          <w:lang w:val="it-IT"/>
        </w:rPr>
        <w:t xml:space="preserve"> </w:t>
      </w:r>
      <w:r>
        <w:rPr>
          <w:rFonts w:ascii="Times New Roman" w:hAnsi="Times New Roman"/>
          <w:b/>
          <w:spacing w:val="-2"/>
          <w:sz w:val="24"/>
          <w:szCs w:val="24"/>
          <w:lang w:val="it-IT"/>
        </w:rPr>
        <w:t xml:space="preserve"> </w:t>
      </w:r>
      <w:r w:rsidRPr="00C42F83">
        <w:rPr>
          <w:rFonts w:ascii="Times New Roman" w:hAnsi="Times New Roman"/>
          <w:b/>
          <w:sz w:val="24"/>
          <w:szCs w:val="24"/>
          <w:lang w:val="it-IT"/>
        </w:rPr>
        <w:t>DE</w:t>
      </w:r>
      <w:r>
        <w:rPr>
          <w:rFonts w:ascii="Times New Roman" w:hAnsi="Times New Roman"/>
          <w:b/>
          <w:sz w:val="24"/>
          <w:szCs w:val="24"/>
          <w:lang w:val="it-IT"/>
        </w:rPr>
        <w:t xml:space="preserve"> </w:t>
      </w:r>
      <w:r w:rsidRPr="00C42F83">
        <w:rPr>
          <w:rFonts w:ascii="Times New Roman" w:hAnsi="Times New Roman"/>
          <w:b/>
          <w:spacing w:val="2"/>
          <w:sz w:val="24"/>
          <w:szCs w:val="24"/>
          <w:lang w:val="it-IT"/>
        </w:rPr>
        <w:t xml:space="preserve"> </w:t>
      </w:r>
      <w:r w:rsidRPr="00C42F83">
        <w:rPr>
          <w:rFonts w:ascii="Times New Roman" w:hAnsi="Times New Roman"/>
          <w:b/>
          <w:sz w:val="24"/>
          <w:szCs w:val="24"/>
          <w:lang w:val="it-IT"/>
        </w:rPr>
        <w:t>DEZAFECTARE</w:t>
      </w:r>
    </w:p>
    <w:p w:rsidR="002063E2" w:rsidRPr="00C42F83" w:rsidRDefault="002063E2" w:rsidP="002063E2">
      <w:pPr>
        <w:widowControl w:val="0"/>
        <w:autoSpaceDE w:val="0"/>
        <w:autoSpaceDN w:val="0"/>
        <w:adjustRightInd w:val="0"/>
        <w:spacing w:before="4" w:after="0" w:line="120" w:lineRule="exact"/>
        <w:jc w:val="both"/>
        <w:rPr>
          <w:rFonts w:ascii="Times New Roman" w:hAnsi="Times New Roman"/>
          <w:sz w:val="24"/>
          <w:szCs w:val="24"/>
          <w:lang w:val="it-IT"/>
        </w:rPr>
      </w:pPr>
    </w:p>
    <w:p w:rsidR="002063E2" w:rsidRPr="00C42F83" w:rsidRDefault="002063E2" w:rsidP="002063E2">
      <w:pPr>
        <w:pStyle w:val="Frspaiere"/>
        <w:spacing w:line="276" w:lineRule="auto"/>
        <w:ind w:firstLine="360"/>
        <w:jc w:val="both"/>
        <w:rPr>
          <w:rFonts w:ascii="Times New Roman" w:hAnsi="Times New Roman"/>
          <w:sz w:val="24"/>
          <w:szCs w:val="24"/>
          <w:lang w:val="it-IT"/>
        </w:rPr>
      </w:pPr>
    </w:p>
    <w:p w:rsidR="002063E2" w:rsidRPr="00C42F83" w:rsidRDefault="002063E2" w:rsidP="002063E2">
      <w:pPr>
        <w:pStyle w:val="Frspaiere"/>
        <w:spacing w:line="276" w:lineRule="auto"/>
        <w:ind w:firstLine="360"/>
        <w:jc w:val="both"/>
        <w:rPr>
          <w:rFonts w:ascii="Times New Roman" w:hAnsi="Times New Roman"/>
          <w:sz w:val="24"/>
          <w:szCs w:val="24"/>
          <w:lang w:val="it-IT"/>
        </w:rPr>
      </w:pPr>
      <w:r w:rsidRPr="00C42F83">
        <w:rPr>
          <w:rFonts w:ascii="Times New Roman" w:hAnsi="Times New Roman"/>
          <w:sz w:val="24"/>
          <w:szCs w:val="24"/>
          <w:lang w:val="it-IT"/>
        </w:rPr>
        <w:t>In</w:t>
      </w:r>
      <w:r w:rsidRPr="00C42F83">
        <w:rPr>
          <w:rFonts w:ascii="Times New Roman" w:hAnsi="Times New Roman"/>
          <w:spacing w:val="9"/>
          <w:sz w:val="24"/>
          <w:szCs w:val="24"/>
          <w:lang w:val="it-IT"/>
        </w:rPr>
        <w:t xml:space="preserve"> </w:t>
      </w:r>
      <w:r w:rsidRPr="00C42F83">
        <w:rPr>
          <w:rFonts w:ascii="Times New Roman" w:hAnsi="Times New Roman"/>
          <w:sz w:val="24"/>
          <w:szCs w:val="24"/>
          <w:lang w:val="it-IT"/>
        </w:rPr>
        <w:t>etapa</w:t>
      </w:r>
      <w:r w:rsidRPr="00C42F83">
        <w:rPr>
          <w:rFonts w:ascii="Times New Roman" w:hAnsi="Times New Roman"/>
          <w:spacing w:val="11"/>
          <w:sz w:val="24"/>
          <w:szCs w:val="24"/>
          <w:lang w:val="it-IT"/>
        </w:rPr>
        <w:t xml:space="preserve"> </w:t>
      </w:r>
      <w:r w:rsidRPr="00C42F83">
        <w:rPr>
          <w:rFonts w:ascii="Times New Roman" w:hAnsi="Times New Roman"/>
          <w:sz w:val="24"/>
          <w:szCs w:val="24"/>
          <w:lang w:val="it-IT"/>
        </w:rPr>
        <w:t>de</w:t>
      </w:r>
      <w:r w:rsidRPr="00C42F83">
        <w:rPr>
          <w:rFonts w:ascii="Times New Roman" w:hAnsi="Times New Roman"/>
          <w:spacing w:val="14"/>
          <w:sz w:val="24"/>
          <w:szCs w:val="24"/>
          <w:lang w:val="it-IT"/>
        </w:rPr>
        <w:t xml:space="preserve"> </w:t>
      </w:r>
      <w:r w:rsidRPr="00C42F83">
        <w:rPr>
          <w:rFonts w:ascii="Times New Roman" w:hAnsi="Times New Roman"/>
          <w:sz w:val="24"/>
          <w:szCs w:val="24"/>
          <w:lang w:val="it-IT"/>
        </w:rPr>
        <w:t>dezafectare,</w:t>
      </w:r>
      <w:r w:rsidRPr="00C42F83">
        <w:rPr>
          <w:rFonts w:ascii="Times New Roman" w:hAnsi="Times New Roman"/>
          <w:spacing w:val="6"/>
          <w:sz w:val="24"/>
          <w:szCs w:val="24"/>
          <w:lang w:val="it-IT"/>
        </w:rPr>
        <w:t xml:space="preserve"> </w:t>
      </w:r>
      <w:r w:rsidRPr="00C42F83">
        <w:rPr>
          <w:rFonts w:ascii="Times New Roman" w:hAnsi="Times New Roman"/>
          <w:sz w:val="24"/>
          <w:szCs w:val="24"/>
          <w:lang w:val="it-IT"/>
        </w:rPr>
        <w:t>principalele</w:t>
      </w:r>
      <w:r w:rsidRPr="00C42F83">
        <w:rPr>
          <w:rFonts w:ascii="Times New Roman" w:hAnsi="Times New Roman"/>
          <w:spacing w:val="6"/>
          <w:sz w:val="24"/>
          <w:szCs w:val="24"/>
          <w:lang w:val="it-IT"/>
        </w:rPr>
        <w:t xml:space="preserve"> </w:t>
      </w:r>
      <w:r w:rsidRPr="00C42F83">
        <w:rPr>
          <w:rFonts w:ascii="Times New Roman" w:hAnsi="Times New Roman"/>
          <w:sz w:val="24"/>
          <w:szCs w:val="24"/>
          <w:lang w:val="it-IT"/>
        </w:rPr>
        <w:t>tipuri</w:t>
      </w:r>
      <w:r w:rsidRPr="00C42F83">
        <w:rPr>
          <w:rFonts w:ascii="Times New Roman" w:hAnsi="Times New Roman"/>
          <w:spacing w:val="12"/>
          <w:sz w:val="24"/>
          <w:szCs w:val="24"/>
          <w:lang w:val="it-IT"/>
        </w:rPr>
        <w:t xml:space="preserve"> </w:t>
      </w:r>
      <w:r w:rsidRPr="00C42F83">
        <w:rPr>
          <w:rFonts w:ascii="Times New Roman" w:hAnsi="Times New Roman"/>
          <w:sz w:val="24"/>
          <w:szCs w:val="24"/>
          <w:lang w:val="it-IT"/>
        </w:rPr>
        <w:t>de</w:t>
      </w:r>
      <w:r w:rsidRPr="00C42F83">
        <w:rPr>
          <w:rFonts w:ascii="Times New Roman" w:hAnsi="Times New Roman"/>
          <w:spacing w:val="13"/>
          <w:sz w:val="24"/>
          <w:szCs w:val="24"/>
          <w:lang w:val="it-IT"/>
        </w:rPr>
        <w:t xml:space="preserve"> </w:t>
      </w:r>
      <w:r w:rsidRPr="00C42F83">
        <w:rPr>
          <w:rFonts w:ascii="Times New Roman" w:hAnsi="Times New Roman"/>
          <w:sz w:val="24"/>
          <w:szCs w:val="24"/>
          <w:lang w:val="it-IT"/>
        </w:rPr>
        <w:t>ape</w:t>
      </w:r>
      <w:r w:rsidRPr="00C42F83">
        <w:rPr>
          <w:rFonts w:ascii="Times New Roman" w:hAnsi="Times New Roman"/>
          <w:spacing w:val="13"/>
          <w:sz w:val="24"/>
          <w:szCs w:val="24"/>
          <w:lang w:val="it-IT"/>
        </w:rPr>
        <w:t xml:space="preserve"> </w:t>
      </w:r>
      <w:r w:rsidRPr="00C42F83">
        <w:rPr>
          <w:rFonts w:ascii="Times New Roman" w:hAnsi="Times New Roman"/>
          <w:sz w:val="24"/>
          <w:szCs w:val="24"/>
          <w:lang w:val="it-IT"/>
        </w:rPr>
        <w:t>uzate</w:t>
      </w:r>
      <w:r w:rsidRPr="00C42F83">
        <w:rPr>
          <w:rFonts w:ascii="Times New Roman" w:hAnsi="Times New Roman"/>
          <w:spacing w:val="-5"/>
          <w:sz w:val="24"/>
          <w:szCs w:val="24"/>
          <w:lang w:val="it-IT"/>
        </w:rPr>
        <w:t xml:space="preserve"> </w:t>
      </w:r>
      <w:r w:rsidRPr="00C42F83">
        <w:rPr>
          <w:rFonts w:ascii="Times New Roman" w:hAnsi="Times New Roman"/>
          <w:sz w:val="24"/>
          <w:szCs w:val="24"/>
          <w:lang w:val="it-IT"/>
        </w:rPr>
        <w:t xml:space="preserve">asociate </w:t>
      </w:r>
      <w:r w:rsidRPr="00C42F83">
        <w:rPr>
          <w:rFonts w:ascii="Times New Roman" w:hAnsi="Times New Roman"/>
          <w:spacing w:val="-1"/>
          <w:sz w:val="24"/>
          <w:szCs w:val="24"/>
          <w:lang w:val="it-IT"/>
        </w:rPr>
        <w:t>ac</w:t>
      </w:r>
      <w:r w:rsidRPr="00C42F83">
        <w:rPr>
          <w:rFonts w:ascii="Times New Roman" w:hAnsi="Times New Roman"/>
          <w:sz w:val="24"/>
          <w:szCs w:val="24"/>
          <w:lang w:val="it-IT"/>
        </w:rPr>
        <w:t>estei</w:t>
      </w:r>
      <w:r w:rsidRPr="00C42F83">
        <w:rPr>
          <w:rFonts w:ascii="Times New Roman" w:hAnsi="Times New Roman"/>
          <w:spacing w:val="-1"/>
          <w:sz w:val="24"/>
          <w:szCs w:val="24"/>
          <w:lang w:val="it-IT"/>
        </w:rPr>
        <w:t xml:space="preserve"> </w:t>
      </w:r>
      <w:r w:rsidRPr="00C42F83">
        <w:rPr>
          <w:rFonts w:ascii="Times New Roman" w:hAnsi="Times New Roman"/>
          <w:sz w:val="24"/>
          <w:szCs w:val="24"/>
          <w:lang w:val="it-IT"/>
        </w:rPr>
        <w:t>etape</w:t>
      </w:r>
      <w:r w:rsidRPr="00C42F83">
        <w:rPr>
          <w:rFonts w:ascii="Times New Roman" w:hAnsi="Times New Roman"/>
          <w:spacing w:val="-6"/>
          <w:sz w:val="24"/>
          <w:szCs w:val="24"/>
          <w:lang w:val="it-IT"/>
        </w:rPr>
        <w:t xml:space="preserve"> </w:t>
      </w:r>
      <w:r w:rsidRPr="00C42F83">
        <w:rPr>
          <w:rFonts w:ascii="Times New Roman" w:hAnsi="Times New Roman"/>
          <w:sz w:val="24"/>
          <w:szCs w:val="24"/>
          <w:lang w:val="it-IT"/>
        </w:rPr>
        <w:t>vor</w:t>
      </w:r>
      <w:r w:rsidRPr="00C42F83">
        <w:rPr>
          <w:rFonts w:ascii="Times New Roman" w:hAnsi="Times New Roman"/>
          <w:spacing w:val="-3"/>
          <w:sz w:val="24"/>
          <w:szCs w:val="24"/>
          <w:lang w:val="it-IT"/>
        </w:rPr>
        <w:t xml:space="preserve"> </w:t>
      </w:r>
      <w:r w:rsidRPr="00C42F83">
        <w:rPr>
          <w:rFonts w:ascii="Times New Roman" w:hAnsi="Times New Roman"/>
          <w:sz w:val="24"/>
          <w:szCs w:val="24"/>
          <w:lang w:val="it-IT"/>
        </w:rPr>
        <w:t>fi urmat</w:t>
      </w:r>
      <w:r w:rsidRPr="00C42F83">
        <w:rPr>
          <w:rFonts w:ascii="Times New Roman" w:hAnsi="Times New Roman"/>
          <w:spacing w:val="1"/>
          <w:sz w:val="24"/>
          <w:szCs w:val="24"/>
          <w:lang w:val="it-IT"/>
        </w:rPr>
        <w:t>o</w:t>
      </w:r>
      <w:r w:rsidRPr="00C42F83">
        <w:rPr>
          <w:rFonts w:ascii="Times New Roman" w:hAnsi="Times New Roman"/>
          <w:sz w:val="24"/>
          <w:szCs w:val="24"/>
          <w:lang w:val="it-IT"/>
        </w:rPr>
        <w:t>arele:</w:t>
      </w:r>
    </w:p>
    <w:p w:rsidR="002063E2" w:rsidRPr="00C42F83" w:rsidRDefault="002063E2" w:rsidP="00804B70">
      <w:pPr>
        <w:pStyle w:val="Listparagraf"/>
        <w:widowControl w:val="0"/>
        <w:numPr>
          <w:ilvl w:val="0"/>
          <w:numId w:val="14"/>
        </w:numPr>
        <w:tabs>
          <w:tab w:val="left" w:pos="460"/>
        </w:tabs>
        <w:autoSpaceDE w:val="0"/>
        <w:autoSpaceDN w:val="0"/>
        <w:adjustRightInd w:val="0"/>
        <w:spacing w:after="0"/>
        <w:ind w:right="807"/>
        <w:jc w:val="both"/>
        <w:rPr>
          <w:rFonts w:ascii="Times New Roman" w:hAnsi="Times New Roman"/>
          <w:sz w:val="24"/>
          <w:szCs w:val="24"/>
          <w:lang w:val="it-IT"/>
        </w:rPr>
      </w:pPr>
      <w:r w:rsidRPr="00C42F83">
        <w:rPr>
          <w:rFonts w:ascii="Times New Roman" w:hAnsi="Times New Roman"/>
          <w:sz w:val="24"/>
          <w:szCs w:val="24"/>
          <w:lang w:val="it-IT"/>
        </w:rPr>
        <w:t>Ape uzate</w:t>
      </w:r>
      <w:r w:rsidRPr="00C42F83">
        <w:rPr>
          <w:rFonts w:ascii="Times New Roman" w:hAnsi="Times New Roman"/>
          <w:spacing w:val="-5"/>
          <w:sz w:val="24"/>
          <w:szCs w:val="24"/>
          <w:lang w:val="it-IT"/>
        </w:rPr>
        <w:t xml:space="preserve"> </w:t>
      </w:r>
      <w:r w:rsidRPr="00C42F83">
        <w:rPr>
          <w:rFonts w:ascii="Times New Roman" w:hAnsi="Times New Roman"/>
          <w:sz w:val="24"/>
          <w:szCs w:val="24"/>
          <w:lang w:val="it-IT"/>
        </w:rPr>
        <w:t>rezultate</w:t>
      </w:r>
      <w:r w:rsidRPr="00C42F83">
        <w:rPr>
          <w:rFonts w:ascii="Times New Roman" w:hAnsi="Times New Roman"/>
          <w:spacing w:val="-8"/>
          <w:sz w:val="24"/>
          <w:szCs w:val="24"/>
          <w:lang w:val="it-IT"/>
        </w:rPr>
        <w:t xml:space="preserve"> </w:t>
      </w:r>
      <w:r w:rsidRPr="00C42F83">
        <w:rPr>
          <w:rFonts w:ascii="Times New Roman" w:hAnsi="Times New Roman"/>
          <w:sz w:val="24"/>
          <w:szCs w:val="24"/>
          <w:lang w:val="it-IT"/>
        </w:rPr>
        <w:t>din</w:t>
      </w:r>
      <w:r w:rsidRPr="00C42F83">
        <w:rPr>
          <w:rFonts w:ascii="Times New Roman" w:hAnsi="Times New Roman"/>
          <w:spacing w:val="-4"/>
          <w:sz w:val="24"/>
          <w:szCs w:val="24"/>
          <w:lang w:val="it-IT"/>
        </w:rPr>
        <w:t xml:space="preserve"> </w:t>
      </w:r>
      <w:r w:rsidRPr="00C42F83">
        <w:rPr>
          <w:rFonts w:ascii="Times New Roman" w:hAnsi="Times New Roman"/>
          <w:sz w:val="24"/>
          <w:szCs w:val="24"/>
          <w:lang w:val="it-IT"/>
        </w:rPr>
        <w:t>lucrari</w:t>
      </w:r>
      <w:r w:rsidRPr="00C42F83">
        <w:rPr>
          <w:rFonts w:ascii="Times New Roman" w:hAnsi="Times New Roman"/>
          <w:spacing w:val="-3"/>
          <w:sz w:val="24"/>
          <w:szCs w:val="24"/>
          <w:lang w:val="it-IT"/>
        </w:rPr>
        <w:t xml:space="preserve"> </w:t>
      </w:r>
      <w:r w:rsidRPr="00C42F83">
        <w:rPr>
          <w:rFonts w:ascii="Times New Roman" w:hAnsi="Times New Roman"/>
          <w:sz w:val="24"/>
          <w:szCs w:val="24"/>
          <w:lang w:val="it-IT"/>
        </w:rPr>
        <w:t>de</w:t>
      </w:r>
      <w:r w:rsidRPr="00C42F83">
        <w:rPr>
          <w:rFonts w:ascii="Times New Roman" w:hAnsi="Times New Roman"/>
          <w:spacing w:val="-2"/>
          <w:sz w:val="24"/>
          <w:szCs w:val="24"/>
          <w:lang w:val="it-IT"/>
        </w:rPr>
        <w:t xml:space="preserve"> </w:t>
      </w:r>
      <w:r w:rsidRPr="00C42F83">
        <w:rPr>
          <w:rFonts w:ascii="Times New Roman" w:hAnsi="Times New Roman"/>
          <w:sz w:val="24"/>
          <w:szCs w:val="24"/>
          <w:lang w:val="it-IT"/>
        </w:rPr>
        <w:t>dezafectare</w:t>
      </w:r>
      <w:r w:rsidRPr="00C42F83">
        <w:rPr>
          <w:rFonts w:ascii="Times New Roman" w:hAnsi="Times New Roman"/>
          <w:spacing w:val="-4"/>
          <w:sz w:val="24"/>
          <w:szCs w:val="24"/>
          <w:lang w:val="it-IT"/>
        </w:rPr>
        <w:t xml:space="preserve"> </w:t>
      </w:r>
      <w:r w:rsidRPr="00C42F83">
        <w:rPr>
          <w:rFonts w:ascii="Times New Roman" w:hAnsi="Times New Roman"/>
          <w:spacing w:val="1"/>
          <w:sz w:val="24"/>
          <w:szCs w:val="24"/>
          <w:lang w:val="it-IT"/>
        </w:rPr>
        <w:t>s</w:t>
      </w:r>
      <w:r w:rsidRPr="00C42F83">
        <w:rPr>
          <w:rFonts w:ascii="Times New Roman" w:hAnsi="Times New Roman"/>
          <w:sz w:val="24"/>
          <w:szCs w:val="24"/>
          <w:lang w:val="it-IT"/>
        </w:rPr>
        <w:t>i</w:t>
      </w:r>
      <w:r w:rsidRPr="00C42F83">
        <w:rPr>
          <w:rFonts w:ascii="Times New Roman" w:hAnsi="Times New Roman"/>
          <w:spacing w:val="-2"/>
          <w:sz w:val="24"/>
          <w:szCs w:val="24"/>
          <w:lang w:val="it-IT"/>
        </w:rPr>
        <w:t xml:space="preserve"> </w:t>
      </w:r>
      <w:r w:rsidRPr="00C42F83">
        <w:rPr>
          <w:rFonts w:ascii="Times New Roman" w:hAnsi="Times New Roman"/>
          <w:sz w:val="24"/>
          <w:szCs w:val="24"/>
          <w:lang w:val="it-IT"/>
        </w:rPr>
        <w:t xml:space="preserve">demontare a </w:t>
      </w:r>
      <w:r w:rsidRPr="00C42F83">
        <w:rPr>
          <w:rFonts w:ascii="Times New Roman" w:hAnsi="Times New Roman"/>
          <w:spacing w:val="-1"/>
          <w:sz w:val="24"/>
          <w:szCs w:val="24"/>
          <w:lang w:val="it-IT"/>
        </w:rPr>
        <w:t xml:space="preserve"> </w:t>
      </w:r>
      <w:r w:rsidRPr="00C42F83">
        <w:rPr>
          <w:rFonts w:ascii="Times New Roman" w:hAnsi="Times New Roman"/>
          <w:sz w:val="24"/>
          <w:szCs w:val="24"/>
          <w:lang w:val="it-IT"/>
        </w:rPr>
        <w:t>echipamentelor/utilaj</w:t>
      </w:r>
      <w:r w:rsidRPr="00C42F83">
        <w:rPr>
          <w:rFonts w:ascii="Times New Roman" w:hAnsi="Times New Roman"/>
          <w:spacing w:val="-1"/>
          <w:sz w:val="24"/>
          <w:szCs w:val="24"/>
          <w:lang w:val="it-IT"/>
        </w:rPr>
        <w:t>e</w:t>
      </w:r>
      <w:r w:rsidRPr="00C42F83">
        <w:rPr>
          <w:rFonts w:ascii="Times New Roman" w:hAnsi="Times New Roman"/>
          <w:sz w:val="24"/>
          <w:szCs w:val="24"/>
          <w:lang w:val="it-IT"/>
        </w:rPr>
        <w:t>l</w:t>
      </w:r>
      <w:r w:rsidRPr="00C42F83">
        <w:rPr>
          <w:rFonts w:ascii="Times New Roman" w:hAnsi="Times New Roman"/>
          <w:spacing w:val="-1"/>
          <w:sz w:val="24"/>
          <w:szCs w:val="24"/>
          <w:lang w:val="it-IT"/>
        </w:rPr>
        <w:t>o</w:t>
      </w:r>
      <w:r w:rsidRPr="00C42F83">
        <w:rPr>
          <w:rFonts w:ascii="Times New Roman" w:hAnsi="Times New Roman"/>
          <w:sz w:val="24"/>
          <w:szCs w:val="24"/>
          <w:lang w:val="it-IT"/>
        </w:rPr>
        <w:t>r.</w:t>
      </w:r>
    </w:p>
    <w:p w:rsidR="002063E2" w:rsidRPr="00C42F83" w:rsidRDefault="002063E2" w:rsidP="00804B70">
      <w:pPr>
        <w:pStyle w:val="Listparagraf"/>
        <w:widowControl w:val="0"/>
        <w:numPr>
          <w:ilvl w:val="0"/>
          <w:numId w:val="14"/>
        </w:numPr>
        <w:tabs>
          <w:tab w:val="left" w:pos="460"/>
        </w:tabs>
        <w:autoSpaceDE w:val="0"/>
        <w:autoSpaceDN w:val="0"/>
        <w:adjustRightInd w:val="0"/>
        <w:spacing w:after="0"/>
        <w:ind w:right="74"/>
        <w:jc w:val="both"/>
        <w:rPr>
          <w:rFonts w:ascii="Times New Roman" w:hAnsi="Times New Roman"/>
          <w:sz w:val="24"/>
          <w:szCs w:val="24"/>
          <w:lang w:val="it-IT"/>
        </w:rPr>
      </w:pPr>
      <w:r w:rsidRPr="00C42F83">
        <w:rPr>
          <w:rFonts w:ascii="Times New Roman" w:hAnsi="Times New Roman"/>
          <w:sz w:val="24"/>
          <w:szCs w:val="24"/>
          <w:lang w:val="it-IT"/>
        </w:rPr>
        <w:t>Ape</w:t>
      </w:r>
      <w:r w:rsidRPr="00C42F83">
        <w:rPr>
          <w:rFonts w:ascii="Times New Roman" w:hAnsi="Times New Roman"/>
          <w:spacing w:val="49"/>
          <w:sz w:val="24"/>
          <w:szCs w:val="24"/>
          <w:lang w:val="it-IT"/>
        </w:rPr>
        <w:t xml:space="preserve"> </w:t>
      </w:r>
      <w:r w:rsidRPr="00C42F83">
        <w:rPr>
          <w:rFonts w:ascii="Times New Roman" w:hAnsi="Times New Roman"/>
          <w:sz w:val="24"/>
          <w:szCs w:val="24"/>
          <w:lang w:val="it-IT"/>
        </w:rPr>
        <w:t>uzate</w:t>
      </w:r>
      <w:r w:rsidRPr="00C42F83">
        <w:rPr>
          <w:rFonts w:ascii="Times New Roman" w:hAnsi="Times New Roman"/>
          <w:spacing w:val="45"/>
          <w:sz w:val="24"/>
          <w:szCs w:val="24"/>
          <w:lang w:val="it-IT"/>
        </w:rPr>
        <w:t xml:space="preserve"> </w:t>
      </w:r>
      <w:r w:rsidRPr="00C42F83">
        <w:rPr>
          <w:rFonts w:ascii="Times New Roman" w:hAnsi="Times New Roman"/>
          <w:sz w:val="24"/>
          <w:szCs w:val="24"/>
          <w:lang w:val="it-IT"/>
        </w:rPr>
        <w:t>rezultate</w:t>
      </w:r>
      <w:r w:rsidRPr="00C42F83">
        <w:rPr>
          <w:rFonts w:ascii="Times New Roman" w:hAnsi="Times New Roman"/>
          <w:spacing w:val="42"/>
          <w:sz w:val="24"/>
          <w:szCs w:val="24"/>
          <w:lang w:val="it-IT"/>
        </w:rPr>
        <w:t xml:space="preserve"> </w:t>
      </w:r>
      <w:r w:rsidRPr="00C42F83">
        <w:rPr>
          <w:rFonts w:ascii="Times New Roman" w:hAnsi="Times New Roman"/>
          <w:sz w:val="24"/>
          <w:szCs w:val="24"/>
          <w:lang w:val="it-IT"/>
        </w:rPr>
        <w:t>din</w:t>
      </w:r>
      <w:r w:rsidRPr="00C42F83">
        <w:rPr>
          <w:rFonts w:ascii="Times New Roman" w:hAnsi="Times New Roman"/>
          <w:spacing w:val="47"/>
          <w:sz w:val="24"/>
          <w:szCs w:val="24"/>
          <w:lang w:val="it-IT"/>
        </w:rPr>
        <w:t xml:space="preserve"> </w:t>
      </w:r>
      <w:r w:rsidRPr="00C42F83">
        <w:rPr>
          <w:rFonts w:ascii="Times New Roman" w:hAnsi="Times New Roman"/>
          <w:sz w:val="24"/>
          <w:szCs w:val="24"/>
          <w:lang w:val="it-IT"/>
        </w:rPr>
        <w:t>activitatile</w:t>
      </w:r>
      <w:r w:rsidRPr="00C42F83">
        <w:rPr>
          <w:rFonts w:ascii="Times New Roman" w:hAnsi="Times New Roman"/>
          <w:spacing w:val="43"/>
          <w:sz w:val="24"/>
          <w:szCs w:val="24"/>
          <w:lang w:val="it-IT"/>
        </w:rPr>
        <w:t xml:space="preserve"> </w:t>
      </w:r>
      <w:r w:rsidRPr="00C42F83">
        <w:rPr>
          <w:rFonts w:ascii="Times New Roman" w:hAnsi="Times New Roman"/>
          <w:sz w:val="24"/>
          <w:szCs w:val="24"/>
          <w:lang w:val="it-IT"/>
        </w:rPr>
        <w:t>de</w:t>
      </w:r>
      <w:r w:rsidRPr="00C42F83">
        <w:rPr>
          <w:rFonts w:ascii="Times New Roman" w:hAnsi="Times New Roman"/>
          <w:spacing w:val="47"/>
          <w:sz w:val="24"/>
          <w:szCs w:val="24"/>
          <w:lang w:val="it-IT"/>
        </w:rPr>
        <w:t xml:space="preserve"> </w:t>
      </w:r>
      <w:r w:rsidRPr="00C42F83">
        <w:rPr>
          <w:rFonts w:ascii="Times New Roman" w:hAnsi="Times New Roman"/>
          <w:spacing w:val="1"/>
          <w:sz w:val="24"/>
          <w:szCs w:val="24"/>
          <w:lang w:val="it-IT"/>
        </w:rPr>
        <w:t>s</w:t>
      </w:r>
      <w:r w:rsidRPr="00C42F83">
        <w:rPr>
          <w:rFonts w:ascii="Times New Roman" w:hAnsi="Times New Roman"/>
          <w:sz w:val="24"/>
          <w:szCs w:val="24"/>
          <w:lang w:val="it-IT"/>
        </w:rPr>
        <w:t>palare</w:t>
      </w:r>
      <w:r w:rsidRPr="00C42F83">
        <w:rPr>
          <w:rFonts w:ascii="Times New Roman" w:hAnsi="Times New Roman"/>
          <w:spacing w:val="48"/>
          <w:sz w:val="24"/>
          <w:szCs w:val="24"/>
          <w:lang w:val="it-IT"/>
        </w:rPr>
        <w:t xml:space="preserve"> </w:t>
      </w:r>
      <w:r w:rsidRPr="00C42F83">
        <w:rPr>
          <w:rFonts w:ascii="Times New Roman" w:hAnsi="Times New Roman"/>
          <w:sz w:val="24"/>
          <w:szCs w:val="24"/>
          <w:lang w:val="it-IT"/>
        </w:rPr>
        <w:t>a</w:t>
      </w:r>
      <w:r w:rsidRPr="00C42F83">
        <w:rPr>
          <w:rFonts w:ascii="Times New Roman" w:hAnsi="Times New Roman"/>
          <w:spacing w:val="49"/>
          <w:sz w:val="24"/>
          <w:szCs w:val="24"/>
          <w:lang w:val="it-IT"/>
        </w:rPr>
        <w:t xml:space="preserve"> </w:t>
      </w:r>
      <w:r w:rsidRPr="00C42F83">
        <w:rPr>
          <w:rFonts w:ascii="Times New Roman" w:hAnsi="Times New Roman"/>
          <w:sz w:val="24"/>
          <w:szCs w:val="24"/>
          <w:lang w:val="it-IT"/>
        </w:rPr>
        <w:t>drumurilor</w:t>
      </w:r>
      <w:r w:rsidRPr="00C42F83">
        <w:rPr>
          <w:rFonts w:ascii="Times New Roman" w:hAnsi="Times New Roman"/>
          <w:spacing w:val="40"/>
          <w:sz w:val="24"/>
          <w:szCs w:val="24"/>
          <w:lang w:val="it-IT"/>
        </w:rPr>
        <w:t xml:space="preserve"> </w:t>
      </w:r>
      <w:r w:rsidRPr="00C42F83">
        <w:rPr>
          <w:rFonts w:ascii="Times New Roman" w:hAnsi="Times New Roman"/>
          <w:sz w:val="24"/>
          <w:szCs w:val="24"/>
          <w:lang w:val="it-IT"/>
        </w:rPr>
        <w:t>de</w:t>
      </w:r>
      <w:r w:rsidRPr="00C42F83">
        <w:rPr>
          <w:rFonts w:ascii="Times New Roman" w:hAnsi="Times New Roman"/>
          <w:spacing w:val="47"/>
          <w:sz w:val="24"/>
          <w:szCs w:val="24"/>
          <w:lang w:val="it-IT"/>
        </w:rPr>
        <w:t xml:space="preserve"> </w:t>
      </w:r>
      <w:r w:rsidRPr="00C42F83">
        <w:rPr>
          <w:rFonts w:ascii="Times New Roman" w:hAnsi="Times New Roman"/>
          <w:sz w:val="24"/>
          <w:szCs w:val="24"/>
          <w:lang w:val="it-IT"/>
        </w:rPr>
        <w:t>acces</w:t>
      </w:r>
      <w:r w:rsidRPr="00C42F83">
        <w:rPr>
          <w:rFonts w:ascii="Times New Roman" w:hAnsi="Times New Roman"/>
          <w:spacing w:val="45"/>
          <w:sz w:val="24"/>
          <w:szCs w:val="24"/>
          <w:lang w:val="it-IT"/>
        </w:rPr>
        <w:t xml:space="preserve"> </w:t>
      </w:r>
      <w:r w:rsidRPr="00C42F83">
        <w:rPr>
          <w:rFonts w:ascii="Times New Roman" w:hAnsi="Times New Roman"/>
          <w:spacing w:val="1"/>
          <w:sz w:val="24"/>
          <w:szCs w:val="24"/>
          <w:lang w:val="it-IT"/>
        </w:rPr>
        <w:t>s</w:t>
      </w:r>
      <w:r w:rsidRPr="00C42F83">
        <w:rPr>
          <w:rFonts w:ascii="Times New Roman" w:hAnsi="Times New Roman"/>
          <w:sz w:val="24"/>
          <w:szCs w:val="24"/>
          <w:lang w:val="it-IT"/>
        </w:rPr>
        <w:t>i</w:t>
      </w:r>
      <w:r w:rsidRPr="00C42F83">
        <w:rPr>
          <w:rFonts w:ascii="Times New Roman" w:hAnsi="Times New Roman"/>
          <w:spacing w:val="49"/>
          <w:sz w:val="24"/>
          <w:szCs w:val="24"/>
          <w:lang w:val="it-IT"/>
        </w:rPr>
        <w:t xml:space="preserve"> </w:t>
      </w:r>
      <w:r w:rsidRPr="00C42F83">
        <w:rPr>
          <w:rFonts w:ascii="Times New Roman" w:hAnsi="Times New Roman"/>
          <w:sz w:val="24"/>
          <w:szCs w:val="24"/>
          <w:lang w:val="it-IT"/>
        </w:rPr>
        <w:t>a platformelor betonate.</w:t>
      </w:r>
    </w:p>
    <w:p w:rsidR="002063E2" w:rsidRPr="00C42F83" w:rsidRDefault="002063E2" w:rsidP="002063E2">
      <w:pPr>
        <w:widowControl w:val="0"/>
        <w:autoSpaceDE w:val="0"/>
        <w:autoSpaceDN w:val="0"/>
        <w:adjustRightInd w:val="0"/>
        <w:spacing w:after="0"/>
        <w:ind w:left="118" w:right="73" w:firstLine="242"/>
        <w:jc w:val="both"/>
        <w:rPr>
          <w:rFonts w:ascii="Times New Roman" w:hAnsi="Times New Roman"/>
          <w:sz w:val="24"/>
          <w:szCs w:val="24"/>
          <w:lang w:val="it-IT"/>
        </w:rPr>
      </w:pPr>
      <w:r w:rsidRPr="00C42F83">
        <w:rPr>
          <w:rFonts w:ascii="Times New Roman" w:hAnsi="Times New Roman"/>
          <w:sz w:val="24"/>
          <w:szCs w:val="24"/>
          <w:lang w:val="it-IT"/>
        </w:rPr>
        <w:t>In</w:t>
      </w:r>
      <w:r w:rsidRPr="00C42F83">
        <w:rPr>
          <w:rFonts w:ascii="Times New Roman" w:hAnsi="Times New Roman"/>
          <w:spacing w:val="21"/>
          <w:sz w:val="24"/>
          <w:szCs w:val="24"/>
          <w:lang w:val="it-IT"/>
        </w:rPr>
        <w:t xml:space="preserve"> </w:t>
      </w:r>
      <w:r w:rsidRPr="00C42F83">
        <w:rPr>
          <w:rFonts w:ascii="Times New Roman" w:hAnsi="Times New Roman"/>
          <w:sz w:val="24"/>
          <w:szCs w:val="24"/>
          <w:lang w:val="it-IT"/>
        </w:rPr>
        <w:t>etapa</w:t>
      </w:r>
      <w:r w:rsidRPr="00C42F83">
        <w:rPr>
          <w:rFonts w:ascii="Times New Roman" w:hAnsi="Times New Roman"/>
          <w:spacing w:val="23"/>
          <w:sz w:val="24"/>
          <w:szCs w:val="24"/>
          <w:lang w:val="it-IT"/>
        </w:rPr>
        <w:t xml:space="preserve"> </w:t>
      </w:r>
      <w:r w:rsidRPr="00C42F83">
        <w:rPr>
          <w:rFonts w:ascii="Times New Roman" w:hAnsi="Times New Roman"/>
          <w:sz w:val="24"/>
          <w:szCs w:val="24"/>
          <w:lang w:val="it-IT"/>
        </w:rPr>
        <w:t>de</w:t>
      </w:r>
      <w:r w:rsidRPr="00C42F83">
        <w:rPr>
          <w:rFonts w:ascii="Times New Roman" w:hAnsi="Times New Roman"/>
          <w:spacing w:val="26"/>
          <w:sz w:val="24"/>
          <w:szCs w:val="24"/>
          <w:lang w:val="it-IT"/>
        </w:rPr>
        <w:t xml:space="preserve"> </w:t>
      </w:r>
      <w:r w:rsidRPr="00C42F83">
        <w:rPr>
          <w:rFonts w:ascii="Times New Roman" w:hAnsi="Times New Roman"/>
          <w:sz w:val="24"/>
          <w:szCs w:val="24"/>
          <w:lang w:val="it-IT"/>
        </w:rPr>
        <w:t>dezafectare,</w:t>
      </w:r>
      <w:r w:rsidRPr="00C42F83">
        <w:rPr>
          <w:rFonts w:ascii="Times New Roman" w:hAnsi="Times New Roman"/>
          <w:spacing w:val="18"/>
          <w:sz w:val="24"/>
          <w:szCs w:val="24"/>
          <w:lang w:val="it-IT"/>
        </w:rPr>
        <w:t xml:space="preserve"> </w:t>
      </w:r>
      <w:r w:rsidRPr="00C42F83">
        <w:rPr>
          <w:rFonts w:ascii="Times New Roman" w:hAnsi="Times New Roman"/>
          <w:sz w:val="24"/>
          <w:szCs w:val="24"/>
          <w:lang w:val="it-IT"/>
        </w:rPr>
        <w:t>drumurile</w:t>
      </w:r>
      <w:r w:rsidRPr="00C42F83">
        <w:rPr>
          <w:rFonts w:ascii="Times New Roman" w:hAnsi="Times New Roman"/>
          <w:spacing w:val="20"/>
          <w:sz w:val="24"/>
          <w:szCs w:val="24"/>
          <w:lang w:val="it-IT"/>
        </w:rPr>
        <w:t xml:space="preserve"> </w:t>
      </w:r>
      <w:r w:rsidRPr="00C42F83">
        <w:rPr>
          <w:rFonts w:ascii="Times New Roman" w:hAnsi="Times New Roman"/>
          <w:spacing w:val="1"/>
          <w:sz w:val="24"/>
          <w:szCs w:val="24"/>
          <w:lang w:val="it-IT"/>
        </w:rPr>
        <w:t>d</w:t>
      </w:r>
      <w:r w:rsidRPr="00C42F83">
        <w:rPr>
          <w:rFonts w:ascii="Times New Roman" w:hAnsi="Times New Roman"/>
          <w:sz w:val="24"/>
          <w:szCs w:val="24"/>
          <w:lang w:val="it-IT"/>
        </w:rPr>
        <w:t>e</w:t>
      </w:r>
      <w:r w:rsidRPr="00C42F83">
        <w:rPr>
          <w:rFonts w:ascii="Times New Roman" w:hAnsi="Times New Roman"/>
          <w:spacing w:val="27"/>
          <w:sz w:val="24"/>
          <w:szCs w:val="24"/>
          <w:lang w:val="it-IT"/>
        </w:rPr>
        <w:t xml:space="preserve"> </w:t>
      </w:r>
      <w:r w:rsidRPr="00C42F83">
        <w:rPr>
          <w:rFonts w:ascii="Times New Roman" w:hAnsi="Times New Roman"/>
          <w:sz w:val="24"/>
          <w:szCs w:val="24"/>
          <w:lang w:val="it-IT"/>
        </w:rPr>
        <w:t>acces</w:t>
      </w:r>
      <w:r w:rsidRPr="00C42F83">
        <w:rPr>
          <w:rFonts w:ascii="Times New Roman" w:hAnsi="Times New Roman"/>
          <w:spacing w:val="23"/>
          <w:sz w:val="24"/>
          <w:szCs w:val="24"/>
          <w:lang w:val="it-IT"/>
        </w:rPr>
        <w:t xml:space="preserve"> </w:t>
      </w:r>
      <w:r w:rsidRPr="00C42F83">
        <w:rPr>
          <w:rFonts w:ascii="Times New Roman" w:hAnsi="Times New Roman"/>
          <w:spacing w:val="1"/>
          <w:sz w:val="24"/>
          <w:szCs w:val="24"/>
          <w:lang w:val="it-IT"/>
        </w:rPr>
        <w:t>s</w:t>
      </w:r>
      <w:r w:rsidRPr="00C42F83">
        <w:rPr>
          <w:rFonts w:ascii="Times New Roman" w:hAnsi="Times New Roman"/>
          <w:sz w:val="24"/>
          <w:szCs w:val="24"/>
          <w:lang w:val="it-IT"/>
        </w:rPr>
        <w:t>i</w:t>
      </w:r>
      <w:r w:rsidRPr="00C42F83">
        <w:rPr>
          <w:rFonts w:ascii="Times New Roman" w:hAnsi="Times New Roman"/>
          <w:spacing w:val="27"/>
          <w:sz w:val="24"/>
          <w:szCs w:val="24"/>
          <w:lang w:val="it-IT"/>
        </w:rPr>
        <w:t xml:space="preserve"> </w:t>
      </w:r>
      <w:r w:rsidRPr="00C42F83">
        <w:rPr>
          <w:rFonts w:ascii="Times New Roman" w:hAnsi="Times New Roman"/>
          <w:sz w:val="24"/>
          <w:szCs w:val="24"/>
          <w:lang w:val="it-IT"/>
        </w:rPr>
        <w:t>platformele</w:t>
      </w:r>
      <w:r w:rsidRPr="00C42F83">
        <w:rPr>
          <w:rFonts w:ascii="Times New Roman" w:hAnsi="Times New Roman"/>
          <w:spacing w:val="18"/>
          <w:sz w:val="24"/>
          <w:szCs w:val="24"/>
          <w:lang w:val="it-IT"/>
        </w:rPr>
        <w:t xml:space="preserve"> </w:t>
      </w:r>
      <w:r w:rsidRPr="00C42F83">
        <w:rPr>
          <w:rFonts w:ascii="Times New Roman" w:hAnsi="Times New Roman"/>
          <w:sz w:val="24"/>
          <w:szCs w:val="24"/>
          <w:lang w:val="it-IT"/>
        </w:rPr>
        <w:t>betonate</w:t>
      </w:r>
      <w:r w:rsidRPr="00C42F83">
        <w:rPr>
          <w:rFonts w:ascii="Times New Roman" w:hAnsi="Times New Roman"/>
          <w:spacing w:val="20"/>
          <w:sz w:val="24"/>
          <w:szCs w:val="24"/>
          <w:lang w:val="it-IT"/>
        </w:rPr>
        <w:t xml:space="preserve"> </w:t>
      </w:r>
      <w:r w:rsidRPr="00C42F83">
        <w:rPr>
          <w:rFonts w:ascii="Times New Roman" w:hAnsi="Times New Roman"/>
          <w:sz w:val="24"/>
          <w:szCs w:val="24"/>
          <w:lang w:val="it-IT"/>
        </w:rPr>
        <w:t>aferente</w:t>
      </w:r>
      <w:r w:rsidRPr="00C42F83">
        <w:rPr>
          <w:rFonts w:ascii="Times New Roman" w:hAnsi="Times New Roman"/>
          <w:spacing w:val="21"/>
          <w:sz w:val="24"/>
          <w:szCs w:val="24"/>
          <w:lang w:val="it-IT"/>
        </w:rPr>
        <w:t xml:space="preserve"> </w:t>
      </w:r>
      <w:r w:rsidRPr="00C42F83">
        <w:rPr>
          <w:rFonts w:ascii="Times New Roman" w:hAnsi="Times New Roman"/>
          <w:sz w:val="24"/>
          <w:szCs w:val="24"/>
          <w:lang w:val="it-IT"/>
        </w:rPr>
        <w:t>zonelor</w:t>
      </w:r>
      <w:r w:rsidRPr="00C42F83">
        <w:rPr>
          <w:rFonts w:ascii="Times New Roman" w:hAnsi="Times New Roman"/>
          <w:spacing w:val="21"/>
          <w:sz w:val="24"/>
          <w:szCs w:val="24"/>
          <w:lang w:val="it-IT"/>
        </w:rPr>
        <w:t xml:space="preserve"> </w:t>
      </w:r>
      <w:r w:rsidRPr="00C42F83">
        <w:rPr>
          <w:rFonts w:ascii="Times New Roman" w:hAnsi="Times New Roman"/>
          <w:sz w:val="24"/>
          <w:szCs w:val="24"/>
          <w:lang w:val="it-IT"/>
        </w:rPr>
        <w:t>de</w:t>
      </w:r>
      <w:r w:rsidRPr="00C42F83">
        <w:rPr>
          <w:rFonts w:ascii="Times New Roman" w:hAnsi="Times New Roman"/>
          <w:spacing w:val="26"/>
          <w:sz w:val="24"/>
          <w:szCs w:val="24"/>
          <w:lang w:val="it-IT"/>
        </w:rPr>
        <w:t xml:space="preserve"> </w:t>
      </w:r>
      <w:r w:rsidRPr="00C42F83">
        <w:rPr>
          <w:rFonts w:ascii="Times New Roman" w:hAnsi="Times New Roman"/>
          <w:sz w:val="24"/>
          <w:szCs w:val="24"/>
          <w:lang w:val="it-IT"/>
        </w:rPr>
        <w:t>lucru</w:t>
      </w:r>
      <w:r w:rsidRPr="00C42F83">
        <w:rPr>
          <w:rFonts w:ascii="Times New Roman" w:hAnsi="Times New Roman"/>
          <w:spacing w:val="-4"/>
          <w:sz w:val="24"/>
          <w:szCs w:val="24"/>
          <w:lang w:val="it-IT"/>
        </w:rPr>
        <w:t xml:space="preserve"> </w:t>
      </w:r>
      <w:r w:rsidRPr="00C42F83">
        <w:rPr>
          <w:rFonts w:ascii="Times New Roman" w:hAnsi="Times New Roman"/>
          <w:sz w:val="24"/>
          <w:szCs w:val="24"/>
          <w:lang w:val="it-IT"/>
        </w:rPr>
        <w:t>vor fi stropi</w:t>
      </w:r>
      <w:r w:rsidRPr="00C42F83">
        <w:rPr>
          <w:rFonts w:ascii="Times New Roman" w:hAnsi="Times New Roman"/>
          <w:spacing w:val="-1"/>
          <w:sz w:val="24"/>
          <w:szCs w:val="24"/>
          <w:lang w:val="it-IT"/>
        </w:rPr>
        <w:t>t</w:t>
      </w:r>
      <w:r w:rsidRPr="00C42F83">
        <w:rPr>
          <w:rFonts w:ascii="Times New Roman" w:hAnsi="Times New Roman"/>
          <w:sz w:val="24"/>
          <w:szCs w:val="24"/>
          <w:lang w:val="it-IT"/>
        </w:rPr>
        <w:t>e</w:t>
      </w:r>
      <w:r w:rsidRPr="00C42F83">
        <w:rPr>
          <w:rFonts w:ascii="Times New Roman" w:hAnsi="Times New Roman"/>
          <w:spacing w:val="-4"/>
          <w:sz w:val="24"/>
          <w:szCs w:val="24"/>
          <w:lang w:val="it-IT"/>
        </w:rPr>
        <w:t xml:space="preserve"> </w:t>
      </w:r>
      <w:r w:rsidRPr="00C42F83">
        <w:rPr>
          <w:rFonts w:ascii="Times New Roman" w:hAnsi="Times New Roman"/>
          <w:spacing w:val="1"/>
          <w:sz w:val="24"/>
          <w:szCs w:val="24"/>
          <w:lang w:val="it-IT"/>
        </w:rPr>
        <w:t>s</w:t>
      </w:r>
      <w:r w:rsidRPr="00C42F83">
        <w:rPr>
          <w:rFonts w:ascii="Times New Roman" w:hAnsi="Times New Roman"/>
          <w:sz w:val="24"/>
          <w:szCs w:val="24"/>
          <w:lang w:val="it-IT"/>
        </w:rPr>
        <w:t xml:space="preserve">i </w:t>
      </w:r>
      <w:r w:rsidRPr="00C42F83">
        <w:rPr>
          <w:rFonts w:ascii="Times New Roman" w:hAnsi="Times New Roman"/>
          <w:spacing w:val="1"/>
          <w:sz w:val="24"/>
          <w:szCs w:val="24"/>
          <w:lang w:val="it-IT"/>
        </w:rPr>
        <w:t>s</w:t>
      </w:r>
      <w:r w:rsidRPr="00C42F83">
        <w:rPr>
          <w:rFonts w:ascii="Times New Roman" w:hAnsi="Times New Roman"/>
          <w:sz w:val="24"/>
          <w:szCs w:val="24"/>
          <w:lang w:val="it-IT"/>
        </w:rPr>
        <w:t>palate</w:t>
      </w:r>
      <w:r w:rsidRPr="00C42F83">
        <w:rPr>
          <w:rFonts w:ascii="Times New Roman" w:hAnsi="Times New Roman"/>
          <w:spacing w:val="-2"/>
          <w:sz w:val="24"/>
          <w:szCs w:val="24"/>
          <w:lang w:val="it-IT"/>
        </w:rPr>
        <w:t xml:space="preserve"> </w:t>
      </w:r>
      <w:r w:rsidRPr="00C42F83">
        <w:rPr>
          <w:rFonts w:ascii="Times New Roman" w:hAnsi="Times New Roman"/>
          <w:sz w:val="24"/>
          <w:szCs w:val="24"/>
          <w:lang w:val="it-IT"/>
        </w:rPr>
        <w:t>periodic pentru a controla emisiile de particule.</w:t>
      </w:r>
    </w:p>
    <w:p w:rsidR="002063E2" w:rsidRPr="00C42F83" w:rsidRDefault="002063E2" w:rsidP="002063E2">
      <w:pPr>
        <w:ind w:firstLine="708"/>
        <w:jc w:val="both"/>
        <w:rPr>
          <w:rFonts w:ascii="Times New Roman" w:hAnsi="Times New Roman"/>
          <w:sz w:val="24"/>
          <w:szCs w:val="24"/>
          <w:lang w:val="it-IT"/>
        </w:rPr>
      </w:pPr>
      <w:r w:rsidRPr="00C42F83">
        <w:rPr>
          <w:rFonts w:ascii="Times New Roman" w:hAnsi="Times New Roman"/>
          <w:sz w:val="24"/>
          <w:szCs w:val="24"/>
          <w:lang w:val="it-IT"/>
        </w:rPr>
        <w:lastRenderedPageBreak/>
        <w:t>Apele uzate rezultate pe amplasament in perioada de dezafectare si apele pluviale se vor deversa prin facilitatile existente pe amplasament</w:t>
      </w:r>
      <w:r>
        <w:rPr>
          <w:rFonts w:ascii="Times New Roman" w:hAnsi="Times New Roman"/>
          <w:sz w:val="24"/>
          <w:szCs w:val="24"/>
          <w:lang w:val="it-IT"/>
        </w:rPr>
        <w:t>,</w:t>
      </w:r>
      <w:r w:rsidRPr="00C42F83">
        <w:rPr>
          <w:rFonts w:ascii="Times New Roman" w:hAnsi="Times New Roman"/>
          <w:sz w:val="24"/>
          <w:szCs w:val="24"/>
          <w:lang w:val="it-IT"/>
        </w:rPr>
        <w:t xml:space="preserve"> in conformitate cu autorizatia de ape in vigoare. </w:t>
      </w:r>
    </w:p>
    <w:p w:rsidR="002063E2" w:rsidRPr="00C42F83" w:rsidRDefault="002063E2" w:rsidP="00804B70">
      <w:pPr>
        <w:pStyle w:val="Listparagraf"/>
        <w:widowControl w:val="0"/>
        <w:numPr>
          <w:ilvl w:val="0"/>
          <w:numId w:val="14"/>
        </w:numPr>
        <w:tabs>
          <w:tab w:val="left" w:pos="460"/>
        </w:tabs>
        <w:autoSpaceDE w:val="0"/>
        <w:autoSpaceDN w:val="0"/>
        <w:adjustRightInd w:val="0"/>
        <w:spacing w:after="0"/>
        <w:ind w:right="74"/>
        <w:jc w:val="both"/>
        <w:rPr>
          <w:rFonts w:ascii="Times New Roman" w:hAnsi="Times New Roman"/>
          <w:sz w:val="24"/>
          <w:szCs w:val="24"/>
          <w:lang w:val="it-IT"/>
        </w:rPr>
      </w:pPr>
      <w:r w:rsidRPr="00C42F83">
        <w:rPr>
          <w:rFonts w:ascii="Times New Roman" w:hAnsi="Times New Roman"/>
          <w:sz w:val="24"/>
          <w:szCs w:val="24"/>
          <w:lang w:val="it-IT"/>
        </w:rPr>
        <w:t>Ape</w:t>
      </w:r>
      <w:r w:rsidRPr="00C42F83">
        <w:rPr>
          <w:rFonts w:ascii="Times New Roman" w:hAnsi="Times New Roman"/>
          <w:spacing w:val="34"/>
          <w:sz w:val="24"/>
          <w:szCs w:val="24"/>
          <w:lang w:val="it-IT"/>
        </w:rPr>
        <w:t xml:space="preserve"> </w:t>
      </w:r>
      <w:r w:rsidRPr="00C42F83">
        <w:rPr>
          <w:rFonts w:ascii="Times New Roman" w:hAnsi="Times New Roman"/>
          <w:sz w:val="24"/>
          <w:szCs w:val="24"/>
          <w:lang w:val="it-IT"/>
        </w:rPr>
        <w:t>uzate</w:t>
      </w:r>
      <w:r w:rsidRPr="00C42F83">
        <w:rPr>
          <w:rFonts w:ascii="Times New Roman" w:hAnsi="Times New Roman"/>
          <w:spacing w:val="30"/>
          <w:sz w:val="24"/>
          <w:szCs w:val="24"/>
          <w:lang w:val="it-IT"/>
        </w:rPr>
        <w:t xml:space="preserve"> </w:t>
      </w:r>
      <w:r w:rsidRPr="00C42F83">
        <w:rPr>
          <w:rFonts w:ascii="Times New Roman" w:hAnsi="Times New Roman"/>
          <w:spacing w:val="-1"/>
          <w:sz w:val="24"/>
          <w:szCs w:val="24"/>
          <w:lang w:val="it-IT"/>
        </w:rPr>
        <w:t>r</w:t>
      </w:r>
      <w:r w:rsidRPr="00C42F83">
        <w:rPr>
          <w:rFonts w:ascii="Times New Roman" w:hAnsi="Times New Roman"/>
          <w:sz w:val="24"/>
          <w:szCs w:val="24"/>
          <w:lang w:val="it-IT"/>
        </w:rPr>
        <w:t>ezultate</w:t>
      </w:r>
      <w:r w:rsidRPr="00C42F83">
        <w:rPr>
          <w:rFonts w:ascii="Times New Roman" w:hAnsi="Times New Roman"/>
          <w:spacing w:val="34"/>
          <w:sz w:val="24"/>
          <w:szCs w:val="24"/>
          <w:lang w:val="it-IT"/>
        </w:rPr>
        <w:t xml:space="preserve"> </w:t>
      </w:r>
      <w:r w:rsidRPr="00C42F83">
        <w:rPr>
          <w:rFonts w:ascii="Times New Roman" w:hAnsi="Times New Roman"/>
          <w:sz w:val="24"/>
          <w:szCs w:val="24"/>
          <w:lang w:val="it-IT"/>
        </w:rPr>
        <w:t>din</w:t>
      </w:r>
      <w:r w:rsidRPr="00C42F83">
        <w:rPr>
          <w:rFonts w:ascii="Times New Roman" w:hAnsi="Times New Roman"/>
          <w:spacing w:val="31"/>
          <w:sz w:val="24"/>
          <w:szCs w:val="24"/>
          <w:lang w:val="it-IT"/>
        </w:rPr>
        <w:t xml:space="preserve"> </w:t>
      </w:r>
      <w:r w:rsidRPr="00C42F83">
        <w:rPr>
          <w:rFonts w:ascii="Times New Roman" w:hAnsi="Times New Roman"/>
          <w:sz w:val="24"/>
          <w:szCs w:val="24"/>
          <w:lang w:val="it-IT"/>
        </w:rPr>
        <w:t>activitatile</w:t>
      </w:r>
      <w:r w:rsidRPr="00C42F83">
        <w:rPr>
          <w:rFonts w:ascii="Times New Roman" w:hAnsi="Times New Roman"/>
          <w:spacing w:val="28"/>
          <w:sz w:val="24"/>
          <w:szCs w:val="24"/>
          <w:lang w:val="it-IT"/>
        </w:rPr>
        <w:t xml:space="preserve"> </w:t>
      </w:r>
      <w:r w:rsidRPr="00C42F83">
        <w:rPr>
          <w:rFonts w:ascii="Times New Roman" w:hAnsi="Times New Roman"/>
          <w:sz w:val="24"/>
          <w:szCs w:val="24"/>
          <w:lang w:val="it-IT"/>
        </w:rPr>
        <w:t>igienico</w:t>
      </w:r>
      <w:r w:rsidRPr="00C42F83">
        <w:rPr>
          <w:rFonts w:ascii="Times New Roman" w:hAnsi="Times New Roman"/>
          <w:spacing w:val="28"/>
          <w:sz w:val="24"/>
          <w:szCs w:val="24"/>
          <w:lang w:val="it-IT"/>
        </w:rPr>
        <w:t xml:space="preserve"> </w:t>
      </w:r>
      <w:r w:rsidRPr="00C42F83">
        <w:rPr>
          <w:rFonts w:ascii="Times New Roman" w:hAnsi="Times New Roman"/>
          <w:sz w:val="24"/>
          <w:szCs w:val="24"/>
          <w:lang w:val="it-IT"/>
        </w:rPr>
        <w:t>–</w:t>
      </w:r>
      <w:r w:rsidRPr="00C42F83">
        <w:rPr>
          <w:rFonts w:ascii="Times New Roman" w:hAnsi="Times New Roman"/>
          <w:spacing w:val="32"/>
          <w:sz w:val="24"/>
          <w:szCs w:val="24"/>
          <w:lang w:val="it-IT"/>
        </w:rPr>
        <w:t xml:space="preserve"> </w:t>
      </w:r>
      <w:r w:rsidRPr="00C42F83">
        <w:rPr>
          <w:rFonts w:ascii="Times New Roman" w:hAnsi="Times New Roman"/>
          <w:sz w:val="24"/>
          <w:szCs w:val="24"/>
          <w:lang w:val="it-IT"/>
        </w:rPr>
        <w:t>sanitare</w:t>
      </w:r>
      <w:r w:rsidRPr="00C42F83">
        <w:rPr>
          <w:rFonts w:ascii="Times New Roman" w:hAnsi="Times New Roman"/>
          <w:spacing w:val="27"/>
          <w:sz w:val="24"/>
          <w:szCs w:val="24"/>
          <w:lang w:val="it-IT"/>
        </w:rPr>
        <w:t xml:space="preserve"> </w:t>
      </w:r>
      <w:r w:rsidRPr="00C42F83">
        <w:rPr>
          <w:rFonts w:ascii="Times New Roman" w:hAnsi="Times New Roman"/>
          <w:sz w:val="24"/>
          <w:szCs w:val="24"/>
          <w:lang w:val="it-IT"/>
        </w:rPr>
        <w:t>ale</w:t>
      </w:r>
      <w:r w:rsidRPr="00C42F83">
        <w:rPr>
          <w:rFonts w:ascii="Times New Roman" w:hAnsi="Times New Roman"/>
          <w:spacing w:val="31"/>
          <w:sz w:val="24"/>
          <w:szCs w:val="24"/>
          <w:lang w:val="it-IT"/>
        </w:rPr>
        <w:t xml:space="preserve"> </w:t>
      </w:r>
      <w:r w:rsidRPr="00C42F83">
        <w:rPr>
          <w:rFonts w:ascii="Times New Roman" w:hAnsi="Times New Roman"/>
          <w:sz w:val="24"/>
          <w:szCs w:val="24"/>
          <w:lang w:val="it-IT"/>
        </w:rPr>
        <w:t>personalului</w:t>
      </w:r>
      <w:r w:rsidRPr="00C42F83">
        <w:rPr>
          <w:rFonts w:ascii="Times New Roman" w:hAnsi="Times New Roman"/>
          <w:spacing w:val="24"/>
          <w:sz w:val="24"/>
          <w:szCs w:val="24"/>
          <w:lang w:val="it-IT"/>
        </w:rPr>
        <w:t xml:space="preserve"> </w:t>
      </w:r>
      <w:r w:rsidRPr="00C42F83">
        <w:rPr>
          <w:rFonts w:ascii="Times New Roman" w:hAnsi="Times New Roman"/>
          <w:sz w:val="24"/>
          <w:szCs w:val="24"/>
          <w:lang w:val="it-IT"/>
        </w:rPr>
        <w:t>angajat</w:t>
      </w:r>
      <w:r w:rsidRPr="00C42F83">
        <w:rPr>
          <w:rFonts w:ascii="Times New Roman" w:hAnsi="Times New Roman"/>
          <w:spacing w:val="28"/>
          <w:sz w:val="24"/>
          <w:szCs w:val="24"/>
          <w:lang w:val="it-IT"/>
        </w:rPr>
        <w:t xml:space="preserve"> </w:t>
      </w:r>
      <w:r w:rsidRPr="00C42F83">
        <w:rPr>
          <w:rFonts w:ascii="Times New Roman" w:hAnsi="Times New Roman"/>
          <w:sz w:val="24"/>
          <w:szCs w:val="24"/>
          <w:lang w:val="it-IT"/>
        </w:rPr>
        <w:t>in activitatea de dezafectare.</w:t>
      </w:r>
    </w:p>
    <w:p w:rsidR="002063E2" w:rsidRPr="00C42F83" w:rsidRDefault="002063E2" w:rsidP="007339FB">
      <w:pPr>
        <w:pStyle w:val="Bodytext60"/>
        <w:shd w:val="clear" w:color="auto" w:fill="auto"/>
        <w:tabs>
          <w:tab w:val="left" w:pos="1257"/>
        </w:tabs>
        <w:spacing w:before="0" w:after="277" w:line="276" w:lineRule="auto"/>
        <w:ind w:left="40" w:right="20" w:firstLine="0"/>
        <w:jc w:val="both"/>
        <w:rPr>
          <w:sz w:val="24"/>
          <w:szCs w:val="24"/>
          <w:lang w:val="es-ES"/>
        </w:rPr>
      </w:pPr>
      <w:r w:rsidRPr="00C42F83">
        <w:rPr>
          <w:sz w:val="24"/>
          <w:szCs w:val="24"/>
          <w:lang w:val="it-IT"/>
        </w:rPr>
        <w:t xml:space="preserve">Aceste ape uzate se vor deversa </w:t>
      </w:r>
      <w:r w:rsidR="007339FB" w:rsidRPr="00747E92">
        <w:rPr>
          <w:sz w:val="24"/>
          <w:szCs w:val="24"/>
        </w:rPr>
        <w:t>prin intermediul re</w:t>
      </w:r>
      <w:r w:rsidR="007339FB">
        <w:rPr>
          <w:sz w:val="24"/>
          <w:szCs w:val="24"/>
        </w:rPr>
        <w:t>t</w:t>
      </w:r>
      <w:r w:rsidR="007339FB" w:rsidRPr="00747E92">
        <w:rPr>
          <w:sz w:val="24"/>
          <w:szCs w:val="24"/>
        </w:rPr>
        <w:t xml:space="preserve">elei de canalizare din incinta administrativa executata din PEHD, cu Dn= 160 mm, care se descarca </w:t>
      </w:r>
      <w:r w:rsidR="007339FB">
        <w:rPr>
          <w:sz w:val="24"/>
          <w:szCs w:val="24"/>
        </w:rPr>
        <w:t>i</w:t>
      </w:r>
      <w:r w:rsidR="007339FB" w:rsidRPr="00747E92">
        <w:rPr>
          <w:sz w:val="24"/>
          <w:szCs w:val="24"/>
        </w:rPr>
        <w:t xml:space="preserve">ntr-un colector menajer stradal administrat de RAJA Constanta, existent in zona. </w:t>
      </w:r>
      <w:r w:rsidRPr="00C42F83">
        <w:rPr>
          <w:sz w:val="24"/>
          <w:szCs w:val="24"/>
          <w:lang w:val="es-ES"/>
        </w:rPr>
        <w:t xml:space="preserve">Apele uzate fecaloid-menajere evacuate se vor incadra in prevederile NTPA 002/2005. </w:t>
      </w:r>
    </w:p>
    <w:p w:rsidR="002063E2" w:rsidRDefault="002063E2" w:rsidP="002063E2">
      <w:pPr>
        <w:widowControl w:val="0"/>
        <w:tabs>
          <w:tab w:val="left" w:pos="1160"/>
        </w:tabs>
        <w:autoSpaceDE w:val="0"/>
        <w:autoSpaceDN w:val="0"/>
        <w:adjustRightInd w:val="0"/>
        <w:spacing w:before="31" w:after="0" w:line="240" w:lineRule="auto"/>
        <w:ind w:left="158" w:right="6290"/>
        <w:jc w:val="both"/>
        <w:rPr>
          <w:rFonts w:ascii="Times New Roman" w:hAnsi="Times New Roman"/>
          <w:b/>
          <w:bCs/>
          <w:i/>
          <w:iCs/>
        </w:rPr>
      </w:pPr>
    </w:p>
    <w:p w:rsidR="002063E2" w:rsidRPr="00C42F83" w:rsidRDefault="002063E2" w:rsidP="002063E2">
      <w:pPr>
        <w:pStyle w:val="Frspaiere"/>
        <w:rPr>
          <w:rFonts w:ascii="Times New Roman" w:hAnsi="Times New Roman"/>
          <w:b/>
          <w:color w:val="FF0000"/>
          <w:sz w:val="24"/>
          <w:szCs w:val="24"/>
          <w:u w:val="single"/>
        </w:rPr>
      </w:pPr>
      <w:r w:rsidRPr="00C42F83">
        <w:rPr>
          <w:rFonts w:ascii="Times New Roman" w:hAnsi="Times New Roman"/>
          <w:b/>
          <w:sz w:val="24"/>
          <w:szCs w:val="24"/>
        </w:rPr>
        <w:t>4.1.4</w:t>
      </w:r>
      <w:r w:rsidRPr="00C42F83">
        <w:rPr>
          <w:rFonts w:ascii="Times New Roman" w:hAnsi="Times New Roman"/>
          <w:b/>
          <w:sz w:val="24"/>
          <w:szCs w:val="24"/>
        </w:rPr>
        <w:tab/>
        <w:t>IMPACTUL</w:t>
      </w:r>
      <w:r w:rsidRPr="00C42F83">
        <w:rPr>
          <w:rFonts w:ascii="Times New Roman" w:hAnsi="Times New Roman"/>
          <w:b/>
          <w:spacing w:val="1"/>
          <w:sz w:val="24"/>
          <w:szCs w:val="24"/>
        </w:rPr>
        <w:t xml:space="preserve"> </w:t>
      </w:r>
      <w:r w:rsidRPr="00C42F83">
        <w:rPr>
          <w:rFonts w:ascii="Times New Roman" w:hAnsi="Times New Roman"/>
          <w:b/>
          <w:sz w:val="24"/>
          <w:szCs w:val="24"/>
        </w:rPr>
        <w:t>PROGNOZAT</w:t>
      </w:r>
    </w:p>
    <w:p w:rsidR="002063E2" w:rsidRPr="00C42F83" w:rsidRDefault="002063E2" w:rsidP="002063E2">
      <w:pPr>
        <w:pStyle w:val="Frspaiere"/>
        <w:spacing w:line="276" w:lineRule="auto"/>
        <w:ind w:firstLine="708"/>
        <w:jc w:val="both"/>
        <w:rPr>
          <w:rFonts w:ascii="Times New Roman" w:hAnsi="Times New Roman"/>
          <w:sz w:val="24"/>
          <w:szCs w:val="24"/>
        </w:rPr>
      </w:pPr>
    </w:p>
    <w:p w:rsidR="002063E2" w:rsidRPr="00C42F83" w:rsidRDefault="002063E2" w:rsidP="002063E2">
      <w:pPr>
        <w:pStyle w:val="Frspaiere"/>
        <w:spacing w:line="276" w:lineRule="auto"/>
        <w:ind w:firstLine="708"/>
        <w:jc w:val="both"/>
        <w:rPr>
          <w:rFonts w:ascii="Times New Roman" w:hAnsi="Times New Roman"/>
          <w:sz w:val="24"/>
          <w:szCs w:val="24"/>
        </w:rPr>
      </w:pPr>
      <w:r w:rsidRPr="00C42F83">
        <w:rPr>
          <w:rFonts w:ascii="Times New Roman" w:hAnsi="Times New Roman"/>
          <w:sz w:val="24"/>
          <w:szCs w:val="24"/>
        </w:rPr>
        <w:t xml:space="preserve">Prin masurile luate in etapa de constructie, </w:t>
      </w:r>
      <w:r w:rsidRPr="00C42F83">
        <w:rPr>
          <w:rFonts w:ascii="Times New Roman" w:hAnsi="Times New Roman"/>
          <w:spacing w:val="-1"/>
          <w:sz w:val="24"/>
          <w:szCs w:val="24"/>
        </w:rPr>
        <w:t>i</w:t>
      </w:r>
      <w:r w:rsidRPr="00C42F83">
        <w:rPr>
          <w:rFonts w:ascii="Times New Roman" w:hAnsi="Times New Roman"/>
          <w:sz w:val="24"/>
          <w:szCs w:val="24"/>
        </w:rPr>
        <w:t>n</w:t>
      </w:r>
      <w:r w:rsidRPr="00C42F83">
        <w:rPr>
          <w:rFonts w:ascii="Times New Roman" w:hAnsi="Times New Roman"/>
          <w:spacing w:val="27"/>
          <w:sz w:val="24"/>
          <w:szCs w:val="24"/>
        </w:rPr>
        <w:t xml:space="preserve"> </w:t>
      </w:r>
      <w:r w:rsidRPr="00C42F83">
        <w:rPr>
          <w:rFonts w:ascii="Times New Roman" w:hAnsi="Times New Roman"/>
          <w:sz w:val="24"/>
          <w:szCs w:val="24"/>
        </w:rPr>
        <w:t>cazul</w:t>
      </w:r>
      <w:r w:rsidRPr="00C42F83">
        <w:rPr>
          <w:rFonts w:ascii="Times New Roman" w:hAnsi="Times New Roman"/>
          <w:spacing w:val="23"/>
          <w:sz w:val="24"/>
          <w:szCs w:val="24"/>
        </w:rPr>
        <w:t xml:space="preserve"> </w:t>
      </w:r>
      <w:r w:rsidRPr="00C42F83">
        <w:rPr>
          <w:rFonts w:ascii="Times New Roman" w:hAnsi="Times New Roman"/>
          <w:sz w:val="24"/>
          <w:szCs w:val="24"/>
        </w:rPr>
        <w:t>in</w:t>
      </w:r>
      <w:r w:rsidRPr="00C42F83">
        <w:rPr>
          <w:rFonts w:ascii="Times New Roman" w:hAnsi="Times New Roman"/>
          <w:spacing w:val="26"/>
          <w:sz w:val="24"/>
          <w:szCs w:val="24"/>
        </w:rPr>
        <w:t xml:space="preserve"> </w:t>
      </w:r>
      <w:r w:rsidRPr="00C42F83">
        <w:rPr>
          <w:rFonts w:ascii="Times New Roman" w:hAnsi="Times New Roman"/>
          <w:sz w:val="24"/>
          <w:szCs w:val="24"/>
        </w:rPr>
        <w:t>care</w:t>
      </w:r>
      <w:r w:rsidRPr="00C42F83">
        <w:rPr>
          <w:rFonts w:ascii="Times New Roman" w:hAnsi="Times New Roman"/>
          <w:spacing w:val="24"/>
          <w:sz w:val="24"/>
          <w:szCs w:val="24"/>
        </w:rPr>
        <w:t xml:space="preserve"> </w:t>
      </w:r>
      <w:r w:rsidRPr="00C42F83">
        <w:rPr>
          <w:rFonts w:ascii="Times New Roman" w:hAnsi="Times New Roman"/>
          <w:sz w:val="24"/>
          <w:szCs w:val="24"/>
        </w:rPr>
        <w:t>se</w:t>
      </w:r>
      <w:r w:rsidRPr="00C42F83">
        <w:rPr>
          <w:rFonts w:ascii="Times New Roman" w:hAnsi="Times New Roman"/>
          <w:spacing w:val="26"/>
          <w:sz w:val="24"/>
          <w:szCs w:val="24"/>
        </w:rPr>
        <w:t xml:space="preserve"> </w:t>
      </w:r>
      <w:r w:rsidRPr="00C42F83">
        <w:rPr>
          <w:rFonts w:ascii="Times New Roman" w:hAnsi="Times New Roman"/>
          <w:sz w:val="24"/>
          <w:szCs w:val="24"/>
        </w:rPr>
        <w:t>vor</w:t>
      </w:r>
      <w:r w:rsidRPr="00C42F83">
        <w:rPr>
          <w:rFonts w:ascii="Times New Roman" w:hAnsi="Times New Roman"/>
          <w:spacing w:val="25"/>
          <w:sz w:val="24"/>
          <w:szCs w:val="24"/>
        </w:rPr>
        <w:t xml:space="preserve"> </w:t>
      </w:r>
      <w:r w:rsidRPr="00C42F83">
        <w:rPr>
          <w:rFonts w:ascii="Times New Roman" w:hAnsi="Times New Roman"/>
          <w:sz w:val="24"/>
          <w:szCs w:val="24"/>
        </w:rPr>
        <w:t>respecta</w:t>
      </w:r>
      <w:r w:rsidRPr="00C42F83">
        <w:rPr>
          <w:rFonts w:ascii="Times New Roman" w:hAnsi="Times New Roman"/>
          <w:spacing w:val="20"/>
          <w:sz w:val="24"/>
          <w:szCs w:val="24"/>
        </w:rPr>
        <w:t xml:space="preserve"> </w:t>
      </w:r>
      <w:r w:rsidRPr="00C42F83">
        <w:rPr>
          <w:rFonts w:ascii="Times New Roman" w:hAnsi="Times New Roman"/>
          <w:sz w:val="24"/>
          <w:szCs w:val="24"/>
        </w:rPr>
        <w:t>prevederile</w:t>
      </w:r>
      <w:r w:rsidRPr="00C42F83">
        <w:rPr>
          <w:rFonts w:ascii="Times New Roman" w:hAnsi="Times New Roman"/>
          <w:spacing w:val="-10"/>
          <w:sz w:val="24"/>
          <w:szCs w:val="24"/>
        </w:rPr>
        <w:t xml:space="preserve"> </w:t>
      </w:r>
      <w:r w:rsidRPr="00C42F83">
        <w:rPr>
          <w:rFonts w:ascii="Times New Roman" w:hAnsi="Times New Roman"/>
          <w:sz w:val="24"/>
          <w:szCs w:val="24"/>
        </w:rPr>
        <w:t>constructive se estimeaza ca activitatile</w:t>
      </w:r>
      <w:r w:rsidRPr="00C42F83">
        <w:rPr>
          <w:rFonts w:ascii="Times New Roman" w:hAnsi="Times New Roman"/>
          <w:spacing w:val="-2"/>
          <w:sz w:val="24"/>
          <w:szCs w:val="24"/>
        </w:rPr>
        <w:t xml:space="preserve"> </w:t>
      </w:r>
      <w:r w:rsidRPr="00C42F83">
        <w:rPr>
          <w:rFonts w:ascii="Times New Roman" w:hAnsi="Times New Roman"/>
          <w:sz w:val="24"/>
          <w:szCs w:val="24"/>
        </w:rPr>
        <w:t>desfa</w:t>
      </w:r>
      <w:r w:rsidRPr="00C42F83">
        <w:rPr>
          <w:rFonts w:ascii="Times New Roman" w:hAnsi="Times New Roman"/>
          <w:spacing w:val="1"/>
          <w:sz w:val="24"/>
          <w:szCs w:val="24"/>
        </w:rPr>
        <w:t>s</w:t>
      </w:r>
      <w:r w:rsidRPr="00C42F83">
        <w:rPr>
          <w:rFonts w:ascii="Times New Roman" w:hAnsi="Times New Roman"/>
          <w:sz w:val="24"/>
          <w:szCs w:val="24"/>
        </w:rPr>
        <w:t xml:space="preserve">urate </w:t>
      </w:r>
      <w:r w:rsidRPr="00C42F83">
        <w:rPr>
          <w:rFonts w:ascii="Times New Roman" w:hAnsi="Times New Roman"/>
          <w:spacing w:val="-1"/>
          <w:sz w:val="24"/>
          <w:szCs w:val="24"/>
        </w:rPr>
        <w:t>i</w:t>
      </w:r>
      <w:r w:rsidRPr="00C42F83">
        <w:rPr>
          <w:rFonts w:ascii="Times New Roman" w:hAnsi="Times New Roman"/>
          <w:sz w:val="24"/>
          <w:szCs w:val="24"/>
        </w:rPr>
        <w:t>n</w:t>
      </w:r>
      <w:r w:rsidRPr="00C42F83">
        <w:rPr>
          <w:rFonts w:ascii="Times New Roman" w:hAnsi="Times New Roman"/>
          <w:spacing w:val="3"/>
          <w:sz w:val="24"/>
          <w:szCs w:val="24"/>
        </w:rPr>
        <w:t xml:space="preserve"> </w:t>
      </w:r>
      <w:r w:rsidRPr="00C42F83">
        <w:rPr>
          <w:rFonts w:ascii="Times New Roman" w:hAnsi="Times New Roman"/>
          <w:sz w:val="24"/>
          <w:szCs w:val="24"/>
        </w:rPr>
        <w:t>cadrul</w:t>
      </w:r>
      <w:r w:rsidRPr="00C42F83">
        <w:rPr>
          <w:rFonts w:ascii="Times New Roman" w:hAnsi="Times New Roman"/>
          <w:spacing w:val="-1"/>
          <w:sz w:val="24"/>
          <w:szCs w:val="24"/>
        </w:rPr>
        <w:t xml:space="preserve"> </w:t>
      </w:r>
      <w:r w:rsidRPr="00C42F83">
        <w:rPr>
          <w:rFonts w:ascii="Times New Roman" w:hAnsi="Times New Roman"/>
          <w:sz w:val="24"/>
          <w:szCs w:val="24"/>
        </w:rPr>
        <w:t>etapei</w:t>
      </w:r>
      <w:r w:rsidRPr="00C42F83">
        <w:rPr>
          <w:rFonts w:ascii="Times New Roman" w:hAnsi="Times New Roman"/>
          <w:spacing w:val="-1"/>
          <w:sz w:val="24"/>
          <w:szCs w:val="24"/>
        </w:rPr>
        <w:t xml:space="preserve"> </w:t>
      </w:r>
      <w:r w:rsidRPr="00C42F83">
        <w:rPr>
          <w:rFonts w:ascii="Times New Roman" w:hAnsi="Times New Roman"/>
          <w:sz w:val="24"/>
          <w:szCs w:val="24"/>
        </w:rPr>
        <w:t>de</w:t>
      </w:r>
      <w:r w:rsidRPr="00C42F83">
        <w:rPr>
          <w:rFonts w:ascii="Times New Roman" w:hAnsi="Times New Roman"/>
          <w:spacing w:val="2"/>
          <w:sz w:val="24"/>
          <w:szCs w:val="24"/>
        </w:rPr>
        <w:t xml:space="preserve"> </w:t>
      </w:r>
      <w:r w:rsidRPr="00C42F83">
        <w:rPr>
          <w:rFonts w:ascii="Times New Roman" w:hAnsi="Times New Roman"/>
          <w:sz w:val="24"/>
          <w:szCs w:val="24"/>
        </w:rPr>
        <w:t>cons</w:t>
      </w:r>
      <w:r w:rsidRPr="00C42F83">
        <w:rPr>
          <w:rFonts w:ascii="Times New Roman" w:hAnsi="Times New Roman"/>
          <w:spacing w:val="-1"/>
          <w:sz w:val="24"/>
          <w:szCs w:val="24"/>
        </w:rPr>
        <w:t>t</w:t>
      </w:r>
      <w:r w:rsidRPr="00C42F83">
        <w:rPr>
          <w:rFonts w:ascii="Times New Roman" w:hAnsi="Times New Roman"/>
          <w:sz w:val="24"/>
          <w:szCs w:val="24"/>
        </w:rPr>
        <w:t>ru</w:t>
      </w:r>
      <w:r w:rsidRPr="00C42F83">
        <w:rPr>
          <w:rFonts w:ascii="Times New Roman" w:hAnsi="Times New Roman"/>
          <w:spacing w:val="2"/>
          <w:sz w:val="24"/>
          <w:szCs w:val="24"/>
        </w:rPr>
        <w:t>c</w:t>
      </w:r>
      <w:r w:rsidRPr="00C42F83">
        <w:rPr>
          <w:rFonts w:ascii="Times New Roman" w:hAnsi="Times New Roman"/>
          <w:sz w:val="24"/>
          <w:szCs w:val="24"/>
        </w:rPr>
        <w:t>tie</w:t>
      </w:r>
      <w:r w:rsidRPr="00C42F83">
        <w:rPr>
          <w:rFonts w:ascii="Times New Roman" w:hAnsi="Times New Roman"/>
          <w:spacing w:val="-2"/>
          <w:sz w:val="24"/>
          <w:szCs w:val="24"/>
        </w:rPr>
        <w:t xml:space="preserve"> nu </w:t>
      </w:r>
      <w:r w:rsidRPr="00C42F83">
        <w:rPr>
          <w:rFonts w:ascii="Times New Roman" w:hAnsi="Times New Roman"/>
          <w:sz w:val="24"/>
          <w:szCs w:val="24"/>
        </w:rPr>
        <w:t>vor</w:t>
      </w:r>
      <w:r w:rsidRPr="00C42F83">
        <w:rPr>
          <w:rFonts w:ascii="Times New Roman" w:hAnsi="Times New Roman"/>
          <w:spacing w:val="1"/>
          <w:sz w:val="24"/>
          <w:szCs w:val="24"/>
        </w:rPr>
        <w:t xml:space="preserve"> </w:t>
      </w:r>
      <w:r w:rsidRPr="00C42F83">
        <w:rPr>
          <w:rFonts w:ascii="Times New Roman" w:hAnsi="Times New Roman"/>
          <w:sz w:val="24"/>
          <w:szCs w:val="24"/>
        </w:rPr>
        <w:t>avea un</w:t>
      </w:r>
      <w:r w:rsidRPr="00C42F83">
        <w:rPr>
          <w:rFonts w:ascii="Times New Roman" w:hAnsi="Times New Roman"/>
          <w:spacing w:val="2"/>
          <w:sz w:val="24"/>
          <w:szCs w:val="24"/>
        </w:rPr>
        <w:t xml:space="preserve"> </w:t>
      </w:r>
      <w:r w:rsidRPr="00C42F83">
        <w:rPr>
          <w:rFonts w:ascii="Times New Roman" w:hAnsi="Times New Roman"/>
          <w:sz w:val="24"/>
          <w:szCs w:val="24"/>
        </w:rPr>
        <w:t>impa</w:t>
      </w:r>
      <w:r w:rsidRPr="00C42F83">
        <w:rPr>
          <w:rFonts w:ascii="Times New Roman" w:hAnsi="Times New Roman"/>
          <w:spacing w:val="2"/>
          <w:sz w:val="24"/>
          <w:szCs w:val="24"/>
        </w:rPr>
        <w:t>c</w:t>
      </w:r>
      <w:r w:rsidRPr="00C42F83">
        <w:rPr>
          <w:rFonts w:ascii="Times New Roman" w:hAnsi="Times New Roman"/>
          <w:sz w:val="24"/>
          <w:szCs w:val="24"/>
        </w:rPr>
        <w:t>t semnificativ</w:t>
      </w:r>
      <w:r w:rsidRPr="00C42F83">
        <w:rPr>
          <w:rFonts w:ascii="Times New Roman" w:hAnsi="Times New Roman"/>
          <w:spacing w:val="-9"/>
          <w:sz w:val="24"/>
          <w:szCs w:val="24"/>
        </w:rPr>
        <w:t xml:space="preserve"> </w:t>
      </w:r>
      <w:r w:rsidRPr="00C42F83">
        <w:rPr>
          <w:rFonts w:ascii="Times New Roman" w:hAnsi="Times New Roman"/>
          <w:sz w:val="24"/>
          <w:szCs w:val="24"/>
        </w:rPr>
        <w:t>asupra</w:t>
      </w:r>
      <w:r w:rsidRPr="00C42F83">
        <w:rPr>
          <w:rFonts w:ascii="Times New Roman" w:hAnsi="Times New Roman"/>
          <w:spacing w:val="-6"/>
          <w:sz w:val="24"/>
          <w:szCs w:val="24"/>
        </w:rPr>
        <w:t xml:space="preserve"> </w:t>
      </w:r>
      <w:r w:rsidRPr="00C42F83">
        <w:rPr>
          <w:rFonts w:ascii="Times New Roman" w:hAnsi="Times New Roman"/>
          <w:sz w:val="24"/>
          <w:szCs w:val="24"/>
        </w:rPr>
        <w:t>calitatii apelor</w:t>
      </w:r>
      <w:r w:rsidRPr="00C42F83">
        <w:rPr>
          <w:rFonts w:ascii="Times New Roman" w:hAnsi="Times New Roman"/>
          <w:spacing w:val="-6"/>
          <w:sz w:val="24"/>
          <w:szCs w:val="24"/>
        </w:rPr>
        <w:t xml:space="preserve"> </w:t>
      </w:r>
      <w:r w:rsidRPr="00C42F83">
        <w:rPr>
          <w:rFonts w:ascii="Times New Roman" w:hAnsi="Times New Roman"/>
          <w:sz w:val="24"/>
          <w:szCs w:val="24"/>
        </w:rPr>
        <w:t>subtera</w:t>
      </w:r>
      <w:r w:rsidRPr="00C42F83">
        <w:rPr>
          <w:rFonts w:ascii="Times New Roman" w:hAnsi="Times New Roman"/>
          <w:spacing w:val="-1"/>
          <w:sz w:val="24"/>
          <w:szCs w:val="24"/>
        </w:rPr>
        <w:t>n</w:t>
      </w:r>
      <w:r w:rsidRPr="00C42F83">
        <w:rPr>
          <w:rFonts w:ascii="Times New Roman" w:hAnsi="Times New Roman"/>
          <w:sz w:val="24"/>
          <w:szCs w:val="24"/>
        </w:rPr>
        <w:t>e</w:t>
      </w:r>
      <w:r w:rsidRPr="00C42F83">
        <w:rPr>
          <w:rFonts w:ascii="Times New Roman" w:hAnsi="Times New Roman"/>
          <w:spacing w:val="-7"/>
          <w:sz w:val="24"/>
          <w:szCs w:val="24"/>
        </w:rPr>
        <w:t xml:space="preserve"> </w:t>
      </w:r>
      <w:r w:rsidRPr="00C42F83">
        <w:rPr>
          <w:rFonts w:ascii="Times New Roman" w:hAnsi="Times New Roman"/>
          <w:spacing w:val="1"/>
          <w:sz w:val="24"/>
          <w:szCs w:val="24"/>
        </w:rPr>
        <w:t>s</w:t>
      </w:r>
      <w:r w:rsidRPr="00C42F83">
        <w:rPr>
          <w:rFonts w:ascii="Times New Roman" w:hAnsi="Times New Roman"/>
          <w:sz w:val="24"/>
          <w:szCs w:val="24"/>
        </w:rPr>
        <w:t>i</w:t>
      </w:r>
      <w:r w:rsidRPr="00C42F83">
        <w:rPr>
          <w:rFonts w:ascii="Times New Roman" w:hAnsi="Times New Roman"/>
          <w:spacing w:val="-1"/>
          <w:sz w:val="24"/>
          <w:szCs w:val="24"/>
        </w:rPr>
        <w:t xml:space="preserve"> </w:t>
      </w:r>
      <w:r w:rsidRPr="00C42F83">
        <w:rPr>
          <w:rFonts w:ascii="Times New Roman" w:hAnsi="Times New Roman"/>
          <w:sz w:val="24"/>
          <w:szCs w:val="24"/>
        </w:rPr>
        <w:t>de</w:t>
      </w:r>
      <w:r w:rsidRPr="00C42F83">
        <w:rPr>
          <w:rFonts w:ascii="Times New Roman" w:hAnsi="Times New Roman"/>
          <w:spacing w:val="-2"/>
          <w:sz w:val="24"/>
          <w:szCs w:val="24"/>
        </w:rPr>
        <w:t xml:space="preserve"> </w:t>
      </w:r>
      <w:r w:rsidRPr="00C42F83">
        <w:rPr>
          <w:rFonts w:ascii="Times New Roman" w:hAnsi="Times New Roman"/>
          <w:sz w:val="24"/>
          <w:szCs w:val="24"/>
        </w:rPr>
        <w:t>sup</w:t>
      </w:r>
      <w:r w:rsidRPr="00C42F83">
        <w:rPr>
          <w:rFonts w:ascii="Times New Roman" w:hAnsi="Times New Roman"/>
          <w:spacing w:val="-1"/>
          <w:sz w:val="24"/>
          <w:szCs w:val="24"/>
        </w:rPr>
        <w:t>r</w:t>
      </w:r>
      <w:r w:rsidRPr="00C42F83">
        <w:rPr>
          <w:rFonts w:ascii="Times New Roman" w:hAnsi="Times New Roman"/>
          <w:sz w:val="24"/>
          <w:szCs w:val="24"/>
        </w:rPr>
        <w:t>afata.</w:t>
      </w:r>
    </w:p>
    <w:p w:rsidR="002063E2" w:rsidRDefault="002063E2" w:rsidP="002063E2">
      <w:pPr>
        <w:pStyle w:val="Frspaiere"/>
        <w:spacing w:line="276" w:lineRule="auto"/>
        <w:ind w:firstLine="708"/>
        <w:jc w:val="both"/>
        <w:rPr>
          <w:rFonts w:ascii="Times New Roman" w:hAnsi="Times New Roman"/>
          <w:sz w:val="24"/>
          <w:szCs w:val="24"/>
        </w:rPr>
      </w:pPr>
    </w:p>
    <w:p w:rsidR="002063E2" w:rsidRDefault="002063E2" w:rsidP="002063E2">
      <w:pPr>
        <w:pStyle w:val="Frspaiere"/>
        <w:spacing w:line="276" w:lineRule="auto"/>
        <w:ind w:firstLine="708"/>
        <w:jc w:val="both"/>
        <w:rPr>
          <w:rFonts w:ascii="Times New Roman" w:hAnsi="Times New Roman"/>
          <w:color w:val="FF0000"/>
          <w:spacing w:val="30"/>
          <w:sz w:val="24"/>
          <w:szCs w:val="24"/>
          <w:u w:val="single"/>
        </w:rPr>
      </w:pPr>
      <w:r w:rsidRPr="00C42F83">
        <w:rPr>
          <w:rFonts w:ascii="Times New Roman" w:hAnsi="Times New Roman"/>
          <w:sz w:val="24"/>
          <w:szCs w:val="24"/>
        </w:rPr>
        <w:t>In</w:t>
      </w:r>
      <w:r w:rsidRPr="00C42F83">
        <w:rPr>
          <w:rFonts w:ascii="Times New Roman" w:hAnsi="Times New Roman"/>
          <w:spacing w:val="25"/>
          <w:sz w:val="24"/>
          <w:szCs w:val="24"/>
        </w:rPr>
        <w:t xml:space="preserve"> </w:t>
      </w:r>
      <w:r w:rsidRPr="00C42F83">
        <w:rPr>
          <w:rFonts w:ascii="Times New Roman" w:hAnsi="Times New Roman"/>
          <w:sz w:val="24"/>
          <w:szCs w:val="24"/>
        </w:rPr>
        <w:t>etapa</w:t>
      </w:r>
      <w:r w:rsidRPr="00C42F83">
        <w:rPr>
          <w:rFonts w:ascii="Times New Roman" w:hAnsi="Times New Roman"/>
          <w:spacing w:val="27"/>
          <w:sz w:val="24"/>
          <w:szCs w:val="24"/>
        </w:rPr>
        <w:t xml:space="preserve"> </w:t>
      </w:r>
      <w:r w:rsidRPr="00C42F83">
        <w:rPr>
          <w:rFonts w:ascii="Times New Roman" w:hAnsi="Times New Roman"/>
          <w:sz w:val="24"/>
          <w:szCs w:val="24"/>
        </w:rPr>
        <w:t>de</w:t>
      </w:r>
      <w:r w:rsidRPr="00C42F83">
        <w:rPr>
          <w:rFonts w:ascii="Times New Roman" w:hAnsi="Times New Roman"/>
          <w:spacing w:val="30"/>
          <w:sz w:val="24"/>
          <w:szCs w:val="24"/>
        </w:rPr>
        <w:t xml:space="preserve"> </w:t>
      </w:r>
      <w:r w:rsidRPr="00C42F83">
        <w:rPr>
          <w:rFonts w:ascii="Times New Roman" w:hAnsi="Times New Roman"/>
          <w:sz w:val="24"/>
          <w:szCs w:val="24"/>
        </w:rPr>
        <w:t>fun</w:t>
      </w:r>
      <w:r w:rsidRPr="00C42F83">
        <w:rPr>
          <w:rFonts w:ascii="Times New Roman" w:hAnsi="Times New Roman"/>
          <w:spacing w:val="1"/>
          <w:sz w:val="24"/>
          <w:szCs w:val="24"/>
        </w:rPr>
        <w:t>c</w:t>
      </w:r>
      <w:r w:rsidRPr="00C42F83">
        <w:rPr>
          <w:rFonts w:ascii="Times New Roman" w:hAnsi="Times New Roman"/>
          <w:sz w:val="24"/>
          <w:szCs w:val="24"/>
        </w:rPr>
        <w:t>tionare</w:t>
      </w:r>
      <w:r w:rsidRPr="00C42F83">
        <w:rPr>
          <w:rFonts w:ascii="Times New Roman" w:hAnsi="Times New Roman"/>
          <w:spacing w:val="22"/>
          <w:sz w:val="24"/>
          <w:szCs w:val="24"/>
        </w:rPr>
        <w:t xml:space="preserve"> </w:t>
      </w:r>
      <w:r w:rsidRPr="00C42F83">
        <w:rPr>
          <w:rFonts w:ascii="Times New Roman" w:hAnsi="Times New Roman"/>
          <w:sz w:val="24"/>
          <w:szCs w:val="24"/>
        </w:rPr>
        <w:t>a</w:t>
      </w:r>
      <w:r w:rsidRPr="00C42F83">
        <w:rPr>
          <w:rFonts w:ascii="Times New Roman" w:hAnsi="Times New Roman"/>
          <w:spacing w:val="31"/>
          <w:sz w:val="24"/>
          <w:szCs w:val="24"/>
        </w:rPr>
        <w:t xml:space="preserve"> </w:t>
      </w:r>
      <w:r w:rsidR="00DC665C">
        <w:rPr>
          <w:rFonts w:ascii="Times New Roman" w:hAnsi="Times New Roman"/>
          <w:sz w:val="24"/>
          <w:szCs w:val="24"/>
        </w:rPr>
        <w:t>CMID Costinesti</w:t>
      </w:r>
      <w:r w:rsidRPr="00C42F83">
        <w:rPr>
          <w:rFonts w:ascii="Times New Roman" w:hAnsi="Times New Roman"/>
          <w:spacing w:val="21"/>
          <w:sz w:val="24"/>
          <w:szCs w:val="24"/>
        </w:rPr>
        <w:t xml:space="preserve"> </w:t>
      </w:r>
      <w:r w:rsidRPr="00C42F83">
        <w:rPr>
          <w:rFonts w:ascii="Times New Roman" w:hAnsi="Times New Roman"/>
          <w:sz w:val="24"/>
          <w:szCs w:val="24"/>
        </w:rPr>
        <w:t>nu</w:t>
      </w:r>
      <w:r w:rsidRPr="00C42F83">
        <w:rPr>
          <w:rFonts w:ascii="Times New Roman" w:hAnsi="Times New Roman"/>
          <w:spacing w:val="30"/>
          <w:sz w:val="24"/>
          <w:szCs w:val="24"/>
        </w:rPr>
        <w:t xml:space="preserve"> </w:t>
      </w:r>
      <w:r w:rsidRPr="00C42F83">
        <w:rPr>
          <w:rFonts w:ascii="Times New Roman" w:hAnsi="Times New Roman"/>
          <w:sz w:val="24"/>
          <w:szCs w:val="24"/>
        </w:rPr>
        <w:t>sunt</w:t>
      </w:r>
      <w:r w:rsidRPr="00C42F83">
        <w:rPr>
          <w:rFonts w:ascii="Times New Roman" w:hAnsi="Times New Roman"/>
          <w:spacing w:val="29"/>
          <w:sz w:val="24"/>
          <w:szCs w:val="24"/>
        </w:rPr>
        <w:t xml:space="preserve"> </w:t>
      </w:r>
      <w:r w:rsidRPr="00C42F83">
        <w:rPr>
          <w:rFonts w:ascii="Times New Roman" w:hAnsi="Times New Roman"/>
          <w:sz w:val="24"/>
          <w:szCs w:val="24"/>
        </w:rPr>
        <w:t>vizate</w:t>
      </w:r>
      <w:r w:rsidRPr="00C42F83">
        <w:rPr>
          <w:rFonts w:ascii="Times New Roman" w:hAnsi="Times New Roman"/>
          <w:spacing w:val="-5"/>
          <w:sz w:val="24"/>
          <w:szCs w:val="24"/>
        </w:rPr>
        <w:t xml:space="preserve"> </w:t>
      </w:r>
      <w:r w:rsidRPr="00C42F83">
        <w:rPr>
          <w:rFonts w:ascii="Times New Roman" w:hAnsi="Times New Roman"/>
          <w:sz w:val="24"/>
          <w:szCs w:val="24"/>
        </w:rPr>
        <w:t>modifi</w:t>
      </w:r>
      <w:r w:rsidRPr="00C42F83">
        <w:rPr>
          <w:rFonts w:ascii="Times New Roman" w:hAnsi="Times New Roman"/>
          <w:spacing w:val="1"/>
          <w:sz w:val="24"/>
          <w:szCs w:val="24"/>
        </w:rPr>
        <w:t>c</w:t>
      </w:r>
      <w:r w:rsidRPr="00C42F83">
        <w:rPr>
          <w:rFonts w:ascii="Times New Roman" w:hAnsi="Times New Roman"/>
          <w:sz w:val="24"/>
          <w:szCs w:val="24"/>
        </w:rPr>
        <w:t>ari</w:t>
      </w:r>
      <w:r w:rsidRPr="00C42F83">
        <w:rPr>
          <w:rFonts w:ascii="Times New Roman" w:hAnsi="Times New Roman"/>
          <w:spacing w:val="10"/>
          <w:sz w:val="24"/>
          <w:szCs w:val="24"/>
        </w:rPr>
        <w:t xml:space="preserve"> </w:t>
      </w:r>
      <w:r w:rsidRPr="00C42F83">
        <w:rPr>
          <w:rFonts w:ascii="Times New Roman" w:hAnsi="Times New Roman"/>
          <w:spacing w:val="-1"/>
          <w:sz w:val="24"/>
          <w:szCs w:val="24"/>
        </w:rPr>
        <w:t>semnificative</w:t>
      </w:r>
      <w:r w:rsidRPr="00C42F83">
        <w:rPr>
          <w:rFonts w:ascii="Times New Roman" w:hAnsi="Times New Roman"/>
          <w:spacing w:val="8"/>
          <w:sz w:val="24"/>
          <w:szCs w:val="24"/>
        </w:rPr>
        <w:t xml:space="preserve"> </w:t>
      </w:r>
      <w:r w:rsidRPr="00C42F83">
        <w:rPr>
          <w:rFonts w:ascii="Times New Roman" w:hAnsi="Times New Roman"/>
          <w:spacing w:val="-1"/>
          <w:sz w:val="24"/>
          <w:szCs w:val="24"/>
        </w:rPr>
        <w:t>a</w:t>
      </w:r>
      <w:r w:rsidRPr="00C42F83">
        <w:rPr>
          <w:rFonts w:ascii="Times New Roman" w:hAnsi="Times New Roman"/>
          <w:sz w:val="24"/>
          <w:szCs w:val="24"/>
        </w:rPr>
        <w:t>le</w:t>
      </w:r>
      <w:r w:rsidRPr="00C42F83">
        <w:rPr>
          <w:rFonts w:ascii="Times New Roman" w:hAnsi="Times New Roman"/>
          <w:spacing w:val="9"/>
          <w:sz w:val="24"/>
          <w:szCs w:val="24"/>
        </w:rPr>
        <w:t xml:space="preserve"> </w:t>
      </w:r>
      <w:r w:rsidRPr="00C42F83">
        <w:rPr>
          <w:rFonts w:ascii="Times New Roman" w:hAnsi="Times New Roman"/>
          <w:sz w:val="24"/>
          <w:szCs w:val="24"/>
        </w:rPr>
        <w:t>sistemului</w:t>
      </w:r>
      <w:r w:rsidRPr="00C42F83">
        <w:rPr>
          <w:rFonts w:ascii="Times New Roman" w:hAnsi="Times New Roman"/>
          <w:spacing w:val="1"/>
          <w:sz w:val="24"/>
          <w:szCs w:val="24"/>
        </w:rPr>
        <w:t xml:space="preserve"> </w:t>
      </w:r>
      <w:r w:rsidRPr="00C42F83">
        <w:rPr>
          <w:rFonts w:ascii="Times New Roman" w:hAnsi="Times New Roman"/>
          <w:sz w:val="24"/>
          <w:szCs w:val="24"/>
        </w:rPr>
        <w:t>de</w:t>
      </w:r>
      <w:r w:rsidRPr="00C42F83">
        <w:rPr>
          <w:rFonts w:ascii="Times New Roman" w:hAnsi="Times New Roman"/>
          <w:spacing w:val="8"/>
          <w:sz w:val="24"/>
          <w:szCs w:val="24"/>
        </w:rPr>
        <w:t xml:space="preserve"> </w:t>
      </w:r>
      <w:r w:rsidRPr="00C42F83">
        <w:rPr>
          <w:rFonts w:ascii="Times New Roman" w:hAnsi="Times New Roman"/>
          <w:sz w:val="24"/>
          <w:szCs w:val="24"/>
        </w:rPr>
        <w:t>col</w:t>
      </w:r>
      <w:r w:rsidRPr="00C42F83">
        <w:rPr>
          <w:rFonts w:ascii="Times New Roman" w:hAnsi="Times New Roman"/>
          <w:spacing w:val="-1"/>
          <w:sz w:val="24"/>
          <w:szCs w:val="24"/>
        </w:rPr>
        <w:t>e</w:t>
      </w:r>
      <w:r w:rsidRPr="00C42F83">
        <w:rPr>
          <w:rFonts w:ascii="Times New Roman" w:hAnsi="Times New Roman"/>
          <w:sz w:val="24"/>
          <w:szCs w:val="24"/>
        </w:rPr>
        <w:t>cta</w:t>
      </w:r>
      <w:r w:rsidRPr="00C42F83">
        <w:rPr>
          <w:rFonts w:ascii="Times New Roman" w:hAnsi="Times New Roman"/>
          <w:spacing w:val="-1"/>
          <w:sz w:val="24"/>
          <w:szCs w:val="24"/>
        </w:rPr>
        <w:t>r</w:t>
      </w:r>
      <w:r w:rsidRPr="00C42F83">
        <w:rPr>
          <w:rFonts w:ascii="Times New Roman" w:hAnsi="Times New Roman"/>
          <w:sz w:val="24"/>
          <w:szCs w:val="24"/>
        </w:rPr>
        <w:t>e,</w:t>
      </w:r>
      <w:r w:rsidRPr="00C42F83">
        <w:rPr>
          <w:rFonts w:ascii="Times New Roman" w:hAnsi="Times New Roman"/>
          <w:spacing w:val="7"/>
          <w:sz w:val="24"/>
          <w:szCs w:val="24"/>
        </w:rPr>
        <w:t xml:space="preserve"> </w:t>
      </w:r>
      <w:r w:rsidRPr="00C42F83">
        <w:rPr>
          <w:rFonts w:ascii="Times New Roman" w:hAnsi="Times New Roman"/>
          <w:sz w:val="24"/>
          <w:szCs w:val="24"/>
        </w:rPr>
        <w:t>tratare</w:t>
      </w:r>
      <w:r w:rsidRPr="00C42F83">
        <w:rPr>
          <w:rFonts w:ascii="Times New Roman" w:hAnsi="Times New Roman"/>
          <w:spacing w:val="4"/>
          <w:sz w:val="24"/>
          <w:szCs w:val="24"/>
        </w:rPr>
        <w:t xml:space="preserve"> </w:t>
      </w:r>
      <w:r w:rsidRPr="00C42F83">
        <w:rPr>
          <w:rFonts w:ascii="Times New Roman" w:hAnsi="Times New Roman"/>
          <w:spacing w:val="1"/>
          <w:sz w:val="24"/>
          <w:szCs w:val="24"/>
        </w:rPr>
        <w:t>s</w:t>
      </w:r>
      <w:r w:rsidRPr="00C42F83">
        <w:rPr>
          <w:rFonts w:ascii="Times New Roman" w:hAnsi="Times New Roman"/>
          <w:sz w:val="24"/>
          <w:szCs w:val="24"/>
        </w:rPr>
        <w:t>i</w:t>
      </w:r>
      <w:r w:rsidRPr="00C42F83">
        <w:rPr>
          <w:rFonts w:ascii="Times New Roman" w:hAnsi="Times New Roman"/>
          <w:spacing w:val="8"/>
          <w:sz w:val="24"/>
          <w:szCs w:val="24"/>
        </w:rPr>
        <w:t xml:space="preserve"> </w:t>
      </w:r>
      <w:r w:rsidRPr="00C42F83">
        <w:rPr>
          <w:rFonts w:ascii="Times New Roman" w:hAnsi="Times New Roman"/>
          <w:sz w:val="24"/>
          <w:szCs w:val="24"/>
        </w:rPr>
        <w:t>evacuare</w:t>
      </w:r>
      <w:r w:rsidRPr="00C42F83">
        <w:rPr>
          <w:rFonts w:ascii="Times New Roman" w:hAnsi="Times New Roman"/>
          <w:spacing w:val="2"/>
          <w:sz w:val="24"/>
          <w:szCs w:val="24"/>
        </w:rPr>
        <w:t xml:space="preserve"> </w:t>
      </w:r>
      <w:r w:rsidRPr="00C42F83">
        <w:rPr>
          <w:rFonts w:ascii="Times New Roman" w:hAnsi="Times New Roman"/>
          <w:sz w:val="24"/>
          <w:szCs w:val="24"/>
        </w:rPr>
        <w:t>a</w:t>
      </w:r>
      <w:r w:rsidRPr="00C42F83">
        <w:rPr>
          <w:rFonts w:ascii="Times New Roman" w:hAnsi="Times New Roman"/>
          <w:spacing w:val="9"/>
          <w:sz w:val="24"/>
          <w:szCs w:val="24"/>
        </w:rPr>
        <w:t xml:space="preserve"> </w:t>
      </w:r>
      <w:r w:rsidRPr="00C42F83">
        <w:rPr>
          <w:rFonts w:ascii="Times New Roman" w:hAnsi="Times New Roman"/>
          <w:sz w:val="24"/>
          <w:szCs w:val="24"/>
        </w:rPr>
        <w:t>apelor</w:t>
      </w:r>
      <w:r w:rsidRPr="00C42F83">
        <w:rPr>
          <w:rFonts w:ascii="Times New Roman" w:hAnsi="Times New Roman"/>
          <w:spacing w:val="4"/>
          <w:sz w:val="24"/>
          <w:szCs w:val="24"/>
        </w:rPr>
        <w:t xml:space="preserve"> </w:t>
      </w:r>
      <w:r w:rsidRPr="00C42F83">
        <w:rPr>
          <w:rFonts w:ascii="Times New Roman" w:hAnsi="Times New Roman"/>
          <w:sz w:val="24"/>
          <w:szCs w:val="24"/>
        </w:rPr>
        <w:t>uzate</w:t>
      </w:r>
      <w:r w:rsidRPr="00C42F83">
        <w:rPr>
          <w:rFonts w:ascii="Times New Roman" w:hAnsi="Times New Roman"/>
          <w:spacing w:val="4"/>
          <w:sz w:val="24"/>
          <w:szCs w:val="24"/>
        </w:rPr>
        <w:t xml:space="preserve"> </w:t>
      </w:r>
      <w:r w:rsidRPr="00C42F83">
        <w:rPr>
          <w:rFonts w:ascii="Times New Roman" w:hAnsi="Times New Roman"/>
          <w:sz w:val="24"/>
          <w:szCs w:val="24"/>
        </w:rPr>
        <w:t>raportat</w:t>
      </w:r>
      <w:r w:rsidRPr="00C42F83">
        <w:rPr>
          <w:rFonts w:ascii="Times New Roman" w:hAnsi="Times New Roman"/>
          <w:spacing w:val="3"/>
          <w:sz w:val="24"/>
          <w:szCs w:val="24"/>
        </w:rPr>
        <w:t xml:space="preserve"> </w:t>
      </w:r>
      <w:r w:rsidRPr="00C42F83">
        <w:rPr>
          <w:rFonts w:ascii="Times New Roman" w:hAnsi="Times New Roman"/>
          <w:sz w:val="24"/>
          <w:szCs w:val="24"/>
        </w:rPr>
        <w:t>la</w:t>
      </w:r>
      <w:r w:rsidRPr="00C42F83">
        <w:rPr>
          <w:rFonts w:ascii="Times New Roman" w:hAnsi="Times New Roman"/>
          <w:spacing w:val="-2"/>
          <w:sz w:val="24"/>
          <w:szCs w:val="24"/>
        </w:rPr>
        <w:t xml:space="preserve"> </w:t>
      </w:r>
      <w:r w:rsidRPr="00C42F83">
        <w:rPr>
          <w:rFonts w:ascii="Times New Roman" w:hAnsi="Times New Roman"/>
          <w:sz w:val="24"/>
          <w:szCs w:val="24"/>
        </w:rPr>
        <w:t>situatia</w:t>
      </w:r>
      <w:r w:rsidRPr="00C42F83">
        <w:rPr>
          <w:rFonts w:ascii="Times New Roman" w:hAnsi="Times New Roman"/>
          <w:spacing w:val="39"/>
          <w:sz w:val="24"/>
          <w:szCs w:val="24"/>
        </w:rPr>
        <w:t xml:space="preserve"> </w:t>
      </w:r>
      <w:r w:rsidRPr="00C42F83">
        <w:rPr>
          <w:rFonts w:ascii="Times New Roman" w:hAnsi="Times New Roman"/>
          <w:sz w:val="24"/>
          <w:szCs w:val="24"/>
        </w:rPr>
        <w:t>cu</w:t>
      </w:r>
      <w:r w:rsidRPr="00C42F83">
        <w:rPr>
          <w:rFonts w:ascii="Times New Roman" w:hAnsi="Times New Roman"/>
          <w:spacing w:val="-1"/>
          <w:sz w:val="24"/>
          <w:szCs w:val="24"/>
        </w:rPr>
        <w:t>r</w:t>
      </w:r>
      <w:r w:rsidRPr="00C42F83">
        <w:rPr>
          <w:rFonts w:ascii="Times New Roman" w:hAnsi="Times New Roman"/>
          <w:sz w:val="24"/>
          <w:szCs w:val="24"/>
        </w:rPr>
        <w:t>enta</w:t>
      </w:r>
      <w:r w:rsidRPr="00C42F83">
        <w:rPr>
          <w:rFonts w:ascii="Times New Roman" w:hAnsi="Times New Roman"/>
          <w:spacing w:val="39"/>
          <w:sz w:val="24"/>
          <w:szCs w:val="24"/>
        </w:rPr>
        <w:t xml:space="preserve"> </w:t>
      </w:r>
      <w:r w:rsidRPr="00C42F83">
        <w:rPr>
          <w:rFonts w:ascii="Times New Roman" w:hAnsi="Times New Roman"/>
          <w:sz w:val="24"/>
          <w:szCs w:val="24"/>
        </w:rPr>
        <w:t>autorizata.</w:t>
      </w:r>
      <w:r w:rsidRPr="00C42F83">
        <w:rPr>
          <w:rFonts w:ascii="Times New Roman" w:hAnsi="Times New Roman"/>
          <w:color w:val="FF0000"/>
          <w:spacing w:val="30"/>
          <w:sz w:val="24"/>
          <w:szCs w:val="24"/>
          <w:u w:val="single"/>
        </w:rPr>
        <w:t xml:space="preserve"> </w:t>
      </w:r>
    </w:p>
    <w:p w:rsidR="002063E2" w:rsidRPr="00C42F83" w:rsidRDefault="002063E2" w:rsidP="002063E2">
      <w:pPr>
        <w:pStyle w:val="Frspaiere"/>
        <w:spacing w:line="276" w:lineRule="auto"/>
        <w:ind w:firstLine="708"/>
        <w:jc w:val="both"/>
        <w:rPr>
          <w:rFonts w:ascii="Times New Roman" w:hAnsi="Times New Roman"/>
          <w:sz w:val="24"/>
          <w:szCs w:val="24"/>
        </w:rPr>
      </w:pPr>
    </w:p>
    <w:p w:rsidR="002063E2" w:rsidRPr="00A95B32" w:rsidRDefault="002063E2" w:rsidP="002063E2">
      <w:pPr>
        <w:pStyle w:val="Frspaiere"/>
        <w:spacing w:line="276" w:lineRule="auto"/>
        <w:ind w:firstLine="708"/>
        <w:jc w:val="both"/>
        <w:rPr>
          <w:rFonts w:ascii="Times New Roman" w:hAnsi="Times New Roman"/>
          <w:sz w:val="24"/>
          <w:szCs w:val="24"/>
          <w:lang w:val="pt-PT"/>
        </w:rPr>
      </w:pPr>
      <w:r w:rsidRPr="00A95B32">
        <w:rPr>
          <w:rFonts w:ascii="Times New Roman" w:hAnsi="Times New Roman"/>
          <w:sz w:val="24"/>
          <w:szCs w:val="24"/>
          <w:lang w:val="pt-PT"/>
        </w:rPr>
        <w:t>Se</w:t>
      </w:r>
      <w:r w:rsidRPr="00A95B32">
        <w:rPr>
          <w:rFonts w:ascii="Times New Roman" w:hAnsi="Times New Roman"/>
          <w:spacing w:val="15"/>
          <w:sz w:val="24"/>
          <w:szCs w:val="24"/>
          <w:lang w:val="pt-PT"/>
        </w:rPr>
        <w:t xml:space="preserve"> </w:t>
      </w:r>
      <w:r w:rsidRPr="00A95B32">
        <w:rPr>
          <w:rFonts w:ascii="Times New Roman" w:hAnsi="Times New Roman"/>
          <w:sz w:val="24"/>
          <w:szCs w:val="24"/>
          <w:lang w:val="pt-PT"/>
        </w:rPr>
        <w:t>estimeaza</w:t>
      </w:r>
      <w:r w:rsidRPr="00A95B32">
        <w:rPr>
          <w:rFonts w:ascii="Times New Roman" w:hAnsi="Times New Roman"/>
          <w:spacing w:val="15"/>
          <w:sz w:val="24"/>
          <w:szCs w:val="24"/>
          <w:lang w:val="pt-PT"/>
        </w:rPr>
        <w:t xml:space="preserve"> </w:t>
      </w:r>
      <w:r w:rsidRPr="00A95B32">
        <w:rPr>
          <w:rFonts w:ascii="Times New Roman" w:hAnsi="Times New Roman"/>
          <w:spacing w:val="1"/>
          <w:sz w:val="24"/>
          <w:szCs w:val="24"/>
          <w:lang w:val="pt-PT"/>
        </w:rPr>
        <w:t>c</w:t>
      </w:r>
      <w:r w:rsidRPr="00A95B32">
        <w:rPr>
          <w:rFonts w:ascii="Times New Roman" w:hAnsi="Times New Roman"/>
          <w:sz w:val="24"/>
          <w:szCs w:val="24"/>
          <w:lang w:val="pt-PT"/>
        </w:rPr>
        <w:t>a</w:t>
      </w:r>
      <w:r w:rsidRPr="00A95B32">
        <w:rPr>
          <w:rFonts w:ascii="Times New Roman" w:hAnsi="Times New Roman"/>
          <w:spacing w:val="22"/>
          <w:sz w:val="24"/>
          <w:szCs w:val="24"/>
          <w:lang w:val="pt-PT"/>
        </w:rPr>
        <w:t xml:space="preserve"> </w:t>
      </w:r>
      <w:r w:rsidRPr="00A95B32">
        <w:rPr>
          <w:rFonts w:ascii="Times New Roman" w:hAnsi="Times New Roman"/>
          <w:sz w:val="24"/>
          <w:szCs w:val="24"/>
          <w:lang w:val="pt-PT"/>
        </w:rPr>
        <w:t>valorile</w:t>
      </w:r>
      <w:r w:rsidRPr="00A95B32">
        <w:rPr>
          <w:rFonts w:ascii="Times New Roman" w:hAnsi="Times New Roman"/>
          <w:spacing w:val="17"/>
          <w:sz w:val="24"/>
          <w:szCs w:val="24"/>
          <w:lang w:val="pt-PT"/>
        </w:rPr>
        <w:t xml:space="preserve"> </w:t>
      </w:r>
      <w:r w:rsidRPr="00A95B32">
        <w:rPr>
          <w:rFonts w:ascii="Times New Roman" w:hAnsi="Times New Roman"/>
          <w:sz w:val="24"/>
          <w:szCs w:val="24"/>
          <w:lang w:val="pt-PT"/>
        </w:rPr>
        <w:t>concentr</w:t>
      </w:r>
      <w:r w:rsidRPr="00A95B32">
        <w:rPr>
          <w:rFonts w:ascii="Times New Roman" w:hAnsi="Times New Roman"/>
          <w:spacing w:val="-1"/>
          <w:sz w:val="24"/>
          <w:szCs w:val="24"/>
          <w:lang w:val="pt-PT"/>
        </w:rPr>
        <w:t>a</w:t>
      </w:r>
      <w:r w:rsidRPr="00A95B32">
        <w:rPr>
          <w:rFonts w:ascii="Times New Roman" w:hAnsi="Times New Roman"/>
          <w:sz w:val="24"/>
          <w:szCs w:val="24"/>
          <w:lang w:val="pt-PT"/>
        </w:rPr>
        <w:t>tiilor</w:t>
      </w:r>
      <w:r w:rsidRPr="00A95B32">
        <w:rPr>
          <w:rFonts w:ascii="Times New Roman" w:hAnsi="Times New Roman"/>
          <w:spacing w:val="12"/>
          <w:sz w:val="24"/>
          <w:szCs w:val="24"/>
          <w:lang w:val="pt-PT"/>
        </w:rPr>
        <w:t xml:space="preserve"> </w:t>
      </w:r>
      <w:r w:rsidRPr="00A95B32">
        <w:rPr>
          <w:rFonts w:ascii="Times New Roman" w:hAnsi="Times New Roman"/>
          <w:sz w:val="24"/>
          <w:szCs w:val="24"/>
          <w:lang w:val="pt-PT"/>
        </w:rPr>
        <w:t>de</w:t>
      </w:r>
      <w:r w:rsidRPr="00A95B32">
        <w:rPr>
          <w:rFonts w:ascii="Times New Roman" w:hAnsi="Times New Roman"/>
          <w:spacing w:val="20"/>
          <w:sz w:val="24"/>
          <w:szCs w:val="24"/>
          <w:lang w:val="pt-PT"/>
        </w:rPr>
        <w:t xml:space="preserve"> </w:t>
      </w:r>
      <w:r w:rsidRPr="00A95B32">
        <w:rPr>
          <w:rFonts w:ascii="Times New Roman" w:hAnsi="Times New Roman"/>
          <w:sz w:val="24"/>
          <w:szCs w:val="24"/>
          <w:lang w:val="pt-PT"/>
        </w:rPr>
        <w:t>po</w:t>
      </w:r>
      <w:r w:rsidRPr="00A95B32">
        <w:rPr>
          <w:rFonts w:ascii="Times New Roman" w:hAnsi="Times New Roman"/>
          <w:spacing w:val="-1"/>
          <w:sz w:val="24"/>
          <w:szCs w:val="24"/>
          <w:lang w:val="pt-PT"/>
        </w:rPr>
        <w:t>l</w:t>
      </w:r>
      <w:r w:rsidRPr="00A95B32">
        <w:rPr>
          <w:rFonts w:ascii="Times New Roman" w:hAnsi="Times New Roman"/>
          <w:sz w:val="24"/>
          <w:szCs w:val="24"/>
          <w:lang w:val="pt-PT"/>
        </w:rPr>
        <w:t>ua</w:t>
      </w:r>
      <w:r w:rsidRPr="00A95B32">
        <w:rPr>
          <w:rFonts w:ascii="Times New Roman" w:hAnsi="Times New Roman"/>
          <w:spacing w:val="1"/>
          <w:sz w:val="24"/>
          <w:szCs w:val="24"/>
          <w:lang w:val="pt-PT"/>
        </w:rPr>
        <w:t>n</w:t>
      </w:r>
      <w:r w:rsidRPr="00A95B32">
        <w:rPr>
          <w:rFonts w:ascii="Times New Roman" w:hAnsi="Times New Roman"/>
          <w:sz w:val="24"/>
          <w:szCs w:val="24"/>
          <w:lang w:val="pt-PT"/>
        </w:rPr>
        <w:t>ti</w:t>
      </w:r>
      <w:r w:rsidRPr="00A95B32">
        <w:rPr>
          <w:rFonts w:ascii="Times New Roman" w:hAnsi="Times New Roman"/>
          <w:spacing w:val="20"/>
          <w:sz w:val="24"/>
          <w:szCs w:val="24"/>
          <w:lang w:val="pt-PT"/>
        </w:rPr>
        <w:t xml:space="preserve"> </w:t>
      </w:r>
      <w:r w:rsidRPr="00A95B32">
        <w:rPr>
          <w:rFonts w:ascii="Times New Roman" w:hAnsi="Times New Roman"/>
          <w:sz w:val="24"/>
          <w:szCs w:val="24"/>
          <w:lang w:val="pt-PT"/>
        </w:rPr>
        <w:t>specifici</w:t>
      </w:r>
      <w:r w:rsidRPr="00A95B32">
        <w:rPr>
          <w:rFonts w:ascii="Times New Roman" w:hAnsi="Times New Roman"/>
          <w:spacing w:val="16"/>
          <w:sz w:val="24"/>
          <w:szCs w:val="24"/>
          <w:lang w:val="pt-PT"/>
        </w:rPr>
        <w:t xml:space="preserve"> </w:t>
      </w:r>
      <w:r w:rsidRPr="00A95B32">
        <w:rPr>
          <w:rFonts w:ascii="Times New Roman" w:hAnsi="Times New Roman"/>
          <w:sz w:val="24"/>
          <w:szCs w:val="24"/>
          <w:lang w:val="pt-PT"/>
        </w:rPr>
        <w:t>din</w:t>
      </w:r>
      <w:r w:rsidRPr="00A95B32">
        <w:rPr>
          <w:rFonts w:ascii="Times New Roman" w:hAnsi="Times New Roman"/>
          <w:spacing w:val="19"/>
          <w:sz w:val="24"/>
          <w:szCs w:val="24"/>
          <w:lang w:val="pt-PT"/>
        </w:rPr>
        <w:t xml:space="preserve"> </w:t>
      </w:r>
      <w:r w:rsidRPr="00A95B32">
        <w:rPr>
          <w:rFonts w:ascii="Times New Roman" w:hAnsi="Times New Roman"/>
          <w:sz w:val="24"/>
          <w:szCs w:val="24"/>
          <w:lang w:val="pt-PT"/>
        </w:rPr>
        <w:t>apele</w:t>
      </w:r>
      <w:r w:rsidRPr="00A95B32">
        <w:rPr>
          <w:rFonts w:ascii="Times New Roman" w:hAnsi="Times New Roman"/>
          <w:spacing w:val="17"/>
          <w:sz w:val="24"/>
          <w:szCs w:val="24"/>
          <w:lang w:val="pt-PT"/>
        </w:rPr>
        <w:t xml:space="preserve"> </w:t>
      </w:r>
      <w:r w:rsidRPr="00A95B32">
        <w:rPr>
          <w:rFonts w:ascii="Times New Roman" w:hAnsi="Times New Roman"/>
          <w:sz w:val="24"/>
          <w:szCs w:val="24"/>
          <w:lang w:val="pt-PT"/>
        </w:rPr>
        <w:t>uzate</w:t>
      </w:r>
      <w:r w:rsidRPr="00A95B32">
        <w:rPr>
          <w:rFonts w:ascii="Times New Roman" w:hAnsi="Times New Roman"/>
          <w:spacing w:val="18"/>
          <w:sz w:val="24"/>
          <w:szCs w:val="24"/>
          <w:lang w:val="pt-PT"/>
        </w:rPr>
        <w:t xml:space="preserve"> </w:t>
      </w:r>
      <w:r w:rsidRPr="00A95B32">
        <w:rPr>
          <w:rFonts w:ascii="Times New Roman" w:hAnsi="Times New Roman"/>
          <w:sz w:val="24"/>
          <w:szCs w:val="24"/>
          <w:lang w:val="pt-PT"/>
        </w:rPr>
        <w:t>rez</w:t>
      </w:r>
      <w:r w:rsidRPr="00A95B32">
        <w:rPr>
          <w:rFonts w:ascii="Times New Roman" w:hAnsi="Times New Roman"/>
          <w:spacing w:val="-1"/>
          <w:sz w:val="24"/>
          <w:szCs w:val="24"/>
          <w:lang w:val="pt-PT"/>
        </w:rPr>
        <w:t>u</w:t>
      </w:r>
      <w:r w:rsidRPr="00A95B32">
        <w:rPr>
          <w:rFonts w:ascii="Times New Roman" w:hAnsi="Times New Roman"/>
          <w:sz w:val="24"/>
          <w:szCs w:val="24"/>
          <w:lang w:val="pt-PT"/>
        </w:rPr>
        <w:t>ltate</w:t>
      </w:r>
      <w:r w:rsidRPr="00A95B32">
        <w:rPr>
          <w:rFonts w:ascii="Times New Roman" w:hAnsi="Times New Roman"/>
          <w:spacing w:val="20"/>
          <w:sz w:val="24"/>
          <w:szCs w:val="24"/>
          <w:lang w:val="pt-PT"/>
        </w:rPr>
        <w:t xml:space="preserve"> </w:t>
      </w:r>
      <w:r w:rsidRPr="00A95B32">
        <w:rPr>
          <w:rFonts w:ascii="Times New Roman" w:hAnsi="Times New Roman"/>
          <w:sz w:val="24"/>
          <w:szCs w:val="24"/>
          <w:lang w:val="pt-PT"/>
        </w:rPr>
        <w:t xml:space="preserve">ca urmare a </w:t>
      </w:r>
      <w:r w:rsidRPr="00A95B32">
        <w:rPr>
          <w:rFonts w:ascii="Times New Roman" w:hAnsi="Times New Roman"/>
          <w:spacing w:val="27"/>
          <w:sz w:val="24"/>
          <w:szCs w:val="24"/>
          <w:lang w:val="pt-PT"/>
        </w:rPr>
        <w:t xml:space="preserve"> </w:t>
      </w:r>
      <w:r w:rsidRPr="00A95B32">
        <w:rPr>
          <w:rFonts w:ascii="Times New Roman" w:hAnsi="Times New Roman"/>
          <w:sz w:val="24"/>
          <w:szCs w:val="24"/>
          <w:lang w:val="pt-PT"/>
        </w:rPr>
        <w:t>etapelor</w:t>
      </w:r>
      <w:r w:rsidRPr="00A95B32">
        <w:rPr>
          <w:rFonts w:ascii="Times New Roman" w:hAnsi="Times New Roman"/>
          <w:spacing w:val="20"/>
          <w:sz w:val="24"/>
          <w:szCs w:val="24"/>
          <w:lang w:val="pt-PT"/>
        </w:rPr>
        <w:t xml:space="preserve"> </w:t>
      </w:r>
      <w:r w:rsidRPr="00A95B32">
        <w:rPr>
          <w:rFonts w:ascii="Times New Roman" w:hAnsi="Times New Roman"/>
          <w:sz w:val="24"/>
          <w:szCs w:val="24"/>
          <w:lang w:val="pt-PT"/>
        </w:rPr>
        <w:t>de</w:t>
      </w:r>
      <w:r w:rsidRPr="00A95B32">
        <w:rPr>
          <w:rFonts w:ascii="Times New Roman" w:hAnsi="Times New Roman"/>
          <w:spacing w:val="24"/>
          <w:sz w:val="24"/>
          <w:szCs w:val="24"/>
          <w:lang w:val="pt-PT"/>
        </w:rPr>
        <w:t xml:space="preserve"> </w:t>
      </w:r>
      <w:r w:rsidRPr="00A95B32">
        <w:rPr>
          <w:rFonts w:ascii="Times New Roman" w:hAnsi="Times New Roman"/>
          <w:sz w:val="24"/>
          <w:szCs w:val="24"/>
          <w:lang w:val="pt-PT"/>
        </w:rPr>
        <w:t>constru</w:t>
      </w:r>
      <w:r w:rsidRPr="00A95B32">
        <w:rPr>
          <w:rFonts w:ascii="Times New Roman" w:hAnsi="Times New Roman"/>
          <w:spacing w:val="2"/>
          <w:sz w:val="24"/>
          <w:szCs w:val="24"/>
          <w:lang w:val="pt-PT"/>
        </w:rPr>
        <w:t>c</w:t>
      </w:r>
      <w:r w:rsidRPr="00A95B32">
        <w:rPr>
          <w:rFonts w:ascii="Times New Roman" w:hAnsi="Times New Roman"/>
          <w:spacing w:val="-1"/>
          <w:sz w:val="24"/>
          <w:szCs w:val="24"/>
          <w:lang w:val="pt-PT"/>
        </w:rPr>
        <w:t>t</w:t>
      </w:r>
      <w:r w:rsidRPr="00A95B32">
        <w:rPr>
          <w:rFonts w:ascii="Times New Roman" w:hAnsi="Times New Roman"/>
          <w:sz w:val="24"/>
          <w:szCs w:val="24"/>
          <w:lang w:val="pt-PT"/>
        </w:rPr>
        <w:t>ie</w:t>
      </w:r>
      <w:r w:rsidRPr="00A95B32">
        <w:rPr>
          <w:rFonts w:ascii="Times New Roman" w:hAnsi="Times New Roman"/>
          <w:spacing w:val="18"/>
          <w:sz w:val="24"/>
          <w:szCs w:val="24"/>
          <w:lang w:val="pt-PT"/>
        </w:rPr>
        <w:t xml:space="preserve"> </w:t>
      </w:r>
      <w:r w:rsidRPr="00A95B32">
        <w:rPr>
          <w:rFonts w:ascii="Times New Roman" w:hAnsi="Times New Roman"/>
          <w:spacing w:val="1"/>
          <w:sz w:val="24"/>
          <w:szCs w:val="24"/>
          <w:lang w:val="pt-PT"/>
        </w:rPr>
        <w:t>s</w:t>
      </w:r>
      <w:r w:rsidRPr="00A95B32">
        <w:rPr>
          <w:rFonts w:ascii="Times New Roman" w:hAnsi="Times New Roman"/>
          <w:sz w:val="24"/>
          <w:szCs w:val="24"/>
          <w:lang w:val="pt-PT"/>
        </w:rPr>
        <w:t>i</w:t>
      </w:r>
      <w:r w:rsidRPr="00A95B32">
        <w:rPr>
          <w:rFonts w:ascii="Times New Roman" w:hAnsi="Times New Roman"/>
          <w:spacing w:val="26"/>
          <w:sz w:val="24"/>
          <w:szCs w:val="24"/>
          <w:lang w:val="pt-PT"/>
        </w:rPr>
        <w:t xml:space="preserve"> </w:t>
      </w:r>
      <w:r w:rsidRPr="00A95B32">
        <w:rPr>
          <w:rFonts w:ascii="Times New Roman" w:hAnsi="Times New Roman"/>
          <w:sz w:val="24"/>
          <w:szCs w:val="24"/>
          <w:lang w:val="pt-PT"/>
        </w:rPr>
        <w:t>de</w:t>
      </w:r>
      <w:r w:rsidRPr="00A95B32">
        <w:rPr>
          <w:rFonts w:ascii="Times New Roman" w:hAnsi="Times New Roman"/>
          <w:spacing w:val="25"/>
          <w:sz w:val="24"/>
          <w:szCs w:val="24"/>
          <w:lang w:val="pt-PT"/>
        </w:rPr>
        <w:t xml:space="preserve"> </w:t>
      </w:r>
      <w:r w:rsidRPr="00A95B32">
        <w:rPr>
          <w:rFonts w:ascii="Times New Roman" w:hAnsi="Times New Roman"/>
          <w:sz w:val="24"/>
          <w:szCs w:val="24"/>
          <w:lang w:val="pt-PT"/>
        </w:rPr>
        <w:t>f</w:t>
      </w:r>
      <w:r w:rsidRPr="00A95B32">
        <w:rPr>
          <w:rFonts w:ascii="Times New Roman" w:hAnsi="Times New Roman"/>
          <w:spacing w:val="-1"/>
          <w:sz w:val="24"/>
          <w:szCs w:val="24"/>
          <w:lang w:val="pt-PT"/>
        </w:rPr>
        <w:t>u</w:t>
      </w:r>
      <w:r w:rsidRPr="00A95B32">
        <w:rPr>
          <w:rFonts w:ascii="Times New Roman" w:hAnsi="Times New Roman"/>
          <w:sz w:val="24"/>
          <w:szCs w:val="24"/>
          <w:lang w:val="pt-PT"/>
        </w:rPr>
        <w:t>n</w:t>
      </w:r>
      <w:r w:rsidRPr="00A95B32">
        <w:rPr>
          <w:rFonts w:ascii="Times New Roman" w:hAnsi="Times New Roman"/>
          <w:spacing w:val="1"/>
          <w:sz w:val="24"/>
          <w:szCs w:val="24"/>
          <w:lang w:val="pt-PT"/>
        </w:rPr>
        <w:t>c</w:t>
      </w:r>
      <w:r w:rsidRPr="00A95B32">
        <w:rPr>
          <w:rFonts w:ascii="Times New Roman" w:hAnsi="Times New Roman"/>
          <w:sz w:val="24"/>
          <w:szCs w:val="24"/>
          <w:lang w:val="pt-PT"/>
        </w:rPr>
        <w:t>tionare</w:t>
      </w:r>
      <w:r w:rsidRPr="00A95B32">
        <w:rPr>
          <w:rFonts w:ascii="Times New Roman" w:hAnsi="Times New Roman"/>
          <w:spacing w:val="21"/>
          <w:sz w:val="24"/>
          <w:szCs w:val="24"/>
          <w:lang w:val="pt-PT"/>
        </w:rPr>
        <w:t xml:space="preserve"> </w:t>
      </w:r>
      <w:r w:rsidRPr="00A95B32">
        <w:rPr>
          <w:rFonts w:ascii="Times New Roman" w:hAnsi="Times New Roman"/>
          <w:sz w:val="24"/>
          <w:szCs w:val="24"/>
          <w:lang w:val="pt-PT"/>
        </w:rPr>
        <w:t>a</w:t>
      </w:r>
      <w:r w:rsidRPr="00A95B32">
        <w:rPr>
          <w:rFonts w:ascii="Times New Roman" w:hAnsi="Times New Roman"/>
          <w:spacing w:val="26"/>
          <w:sz w:val="24"/>
          <w:szCs w:val="24"/>
          <w:lang w:val="pt-PT"/>
        </w:rPr>
        <w:t xml:space="preserve"> </w:t>
      </w:r>
      <w:r w:rsidR="0009192B" w:rsidRPr="00A95B32">
        <w:rPr>
          <w:rFonts w:ascii="Times New Roman" w:hAnsi="Times New Roman"/>
          <w:sz w:val="24"/>
          <w:szCs w:val="24"/>
          <w:lang w:val="pt-PT"/>
        </w:rPr>
        <w:t>CMID Costinesti</w:t>
      </w:r>
      <w:r w:rsidRPr="00A95B32">
        <w:rPr>
          <w:rFonts w:ascii="Times New Roman" w:hAnsi="Times New Roman"/>
          <w:sz w:val="24"/>
          <w:szCs w:val="24"/>
        </w:rPr>
        <w:t xml:space="preserve"> dupa realizarea investitiilor</w:t>
      </w:r>
      <w:r w:rsidRPr="00A95B32">
        <w:rPr>
          <w:rFonts w:ascii="Times New Roman" w:hAnsi="Times New Roman"/>
          <w:spacing w:val="-10"/>
          <w:sz w:val="24"/>
          <w:szCs w:val="24"/>
          <w:lang w:val="pt-PT"/>
        </w:rPr>
        <w:t xml:space="preserve"> </w:t>
      </w:r>
      <w:r w:rsidRPr="00A95B32">
        <w:rPr>
          <w:rFonts w:ascii="Times New Roman" w:hAnsi="Times New Roman"/>
          <w:sz w:val="24"/>
          <w:szCs w:val="24"/>
        </w:rPr>
        <w:t>propuse,</w:t>
      </w:r>
      <w:r w:rsidRPr="00A95B32">
        <w:rPr>
          <w:rFonts w:ascii="Times New Roman" w:hAnsi="Times New Roman"/>
          <w:spacing w:val="-10"/>
          <w:sz w:val="24"/>
          <w:szCs w:val="24"/>
          <w:lang w:val="pt-PT"/>
        </w:rPr>
        <w:t xml:space="preserve"> </w:t>
      </w:r>
      <w:r w:rsidRPr="00A95B32">
        <w:rPr>
          <w:rFonts w:ascii="Times New Roman" w:hAnsi="Times New Roman"/>
          <w:sz w:val="24"/>
          <w:szCs w:val="24"/>
          <w:lang w:val="pt-PT"/>
        </w:rPr>
        <w:t>se</w:t>
      </w:r>
      <w:r w:rsidRPr="00A95B32">
        <w:rPr>
          <w:rFonts w:ascii="Times New Roman" w:hAnsi="Times New Roman"/>
          <w:spacing w:val="26"/>
          <w:sz w:val="24"/>
          <w:szCs w:val="24"/>
          <w:lang w:val="pt-PT"/>
        </w:rPr>
        <w:t xml:space="preserve"> </w:t>
      </w:r>
      <w:r w:rsidRPr="00A95B32">
        <w:rPr>
          <w:rFonts w:ascii="Times New Roman" w:hAnsi="Times New Roman"/>
          <w:sz w:val="24"/>
          <w:szCs w:val="24"/>
          <w:lang w:val="pt-PT"/>
        </w:rPr>
        <w:t>vor</w:t>
      </w:r>
      <w:r w:rsidRPr="00A95B32">
        <w:rPr>
          <w:rFonts w:ascii="Times New Roman" w:hAnsi="Times New Roman"/>
          <w:spacing w:val="25"/>
          <w:sz w:val="24"/>
          <w:szCs w:val="24"/>
          <w:lang w:val="pt-PT"/>
        </w:rPr>
        <w:t xml:space="preserve"> </w:t>
      </w:r>
      <w:r w:rsidRPr="00A95B32">
        <w:rPr>
          <w:rFonts w:ascii="Times New Roman" w:hAnsi="Times New Roman"/>
          <w:sz w:val="24"/>
          <w:szCs w:val="24"/>
          <w:lang w:val="pt-PT"/>
        </w:rPr>
        <w:t>incadra</w:t>
      </w:r>
      <w:r w:rsidRPr="00A95B32">
        <w:rPr>
          <w:rFonts w:ascii="Times New Roman" w:hAnsi="Times New Roman"/>
          <w:spacing w:val="21"/>
          <w:sz w:val="24"/>
          <w:szCs w:val="24"/>
          <w:lang w:val="pt-PT"/>
        </w:rPr>
        <w:t xml:space="preserve"> </w:t>
      </w:r>
      <w:r w:rsidRPr="00A95B32">
        <w:rPr>
          <w:rFonts w:ascii="Times New Roman" w:hAnsi="Times New Roman"/>
          <w:sz w:val="24"/>
          <w:szCs w:val="24"/>
          <w:lang w:val="pt-PT"/>
        </w:rPr>
        <w:t>in</w:t>
      </w:r>
      <w:r w:rsidRPr="00A95B32">
        <w:rPr>
          <w:rFonts w:ascii="Times New Roman" w:hAnsi="Times New Roman"/>
          <w:spacing w:val="26"/>
          <w:sz w:val="24"/>
          <w:szCs w:val="24"/>
          <w:lang w:val="pt-PT"/>
        </w:rPr>
        <w:t xml:space="preserve"> </w:t>
      </w:r>
      <w:r w:rsidRPr="00A95B32">
        <w:rPr>
          <w:rFonts w:ascii="Times New Roman" w:hAnsi="Times New Roman"/>
          <w:sz w:val="24"/>
          <w:szCs w:val="24"/>
          <w:lang w:val="pt-PT"/>
        </w:rPr>
        <w:t>limitele</w:t>
      </w:r>
      <w:r w:rsidRPr="00A95B32">
        <w:rPr>
          <w:rFonts w:ascii="Times New Roman" w:hAnsi="Times New Roman"/>
          <w:spacing w:val="21"/>
          <w:sz w:val="24"/>
          <w:szCs w:val="24"/>
          <w:lang w:val="pt-PT"/>
        </w:rPr>
        <w:t xml:space="preserve"> </w:t>
      </w:r>
      <w:r w:rsidRPr="00A95B32">
        <w:rPr>
          <w:rFonts w:ascii="Times New Roman" w:hAnsi="Times New Roman"/>
          <w:sz w:val="24"/>
          <w:szCs w:val="24"/>
          <w:lang w:val="pt-PT"/>
        </w:rPr>
        <w:t>pre</w:t>
      </w:r>
      <w:r w:rsidRPr="00A95B32">
        <w:rPr>
          <w:rFonts w:ascii="Times New Roman" w:hAnsi="Times New Roman"/>
          <w:spacing w:val="-1"/>
          <w:sz w:val="24"/>
          <w:szCs w:val="24"/>
          <w:lang w:val="pt-PT"/>
        </w:rPr>
        <w:t>v</w:t>
      </w:r>
      <w:r w:rsidRPr="00A95B32">
        <w:rPr>
          <w:rFonts w:ascii="Times New Roman" w:hAnsi="Times New Roman"/>
          <w:sz w:val="24"/>
          <w:szCs w:val="24"/>
          <w:lang w:val="pt-PT"/>
        </w:rPr>
        <w:t>azute</w:t>
      </w:r>
      <w:r w:rsidRPr="00A95B32">
        <w:rPr>
          <w:rFonts w:ascii="Times New Roman" w:hAnsi="Times New Roman"/>
          <w:spacing w:val="25"/>
          <w:sz w:val="24"/>
          <w:szCs w:val="24"/>
          <w:lang w:val="pt-PT"/>
        </w:rPr>
        <w:t xml:space="preserve"> </w:t>
      </w:r>
      <w:r w:rsidRPr="00A95B32">
        <w:rPr>
          <w:rFonts w:ascii="Times New Roman" w:hAnsi="Times New Roman"/>
          <w:sz w:val="24"/>
          <w:szCs w:val="24"/>
          <w:lang w:val="pt-PT"/>
        </w:rPr>
        <w:t>pentru</w:t>
      </w:r>
      <w:r w:rsidRPr="00A95B32">
        <w:rPr>
          <w:rFonts w:ascii="Times New Roman" w:hAnsi="Times New Roman"/>
          <w:spacing w:val="22"/>
          <w:sz w:val="24"/>
          <w:szCs w:val="24"/>
          <w:lang w:val="pt-PT"/>
        </w:rPr>
        <w:t xml:space="preserve"> </w:t>
      </w:r>
      <w:r w:rsidRPr="00A95B32">
        <w:rPr>
          <w:rFonts w:ascii="Times New Roman" w:hAnsi="Times New Roman"/>
          <w:sz w:val="24"/>
          <w:szCs w:val="24"/>
          <w:lang w:val="pt-PT"/>
        </w:rPr>
        <w:t>pol</w:t>
      </w:r>
      <w:r w:rsidRPr="00A95B32">
        <w:rPr>
          <w:rFonts w:ascii="Times New Roman" w:hAnsi="Times New Roman"/>
          <w:spacing w:val="-1"/>
          <w:sz w:val="24"/>
          <w:szCs w:val="24"/>
          <w:lang w:val="pt-PT"/>
        </w:rPr>
        <w:t>u</w:t>
      </w:r>
      <w:r w:rsidRPr="00A95B32">
        <w:rPr>
          <w:rFonts w:ascii="Times New Roman" w:hAnsi="Times New Roman"/>
          <w:sz w:val="24"/>
          <w:szCs w:val="24"/>
          <w:lang w:val="pt-PT"/>
        </w:rPr>
        <w:t>antii</w:t>
      </w:r>
      <w:r w:rsidRPr="00A95B32">
        <w:rPr>
          <w:rFonts w:ascii="Times New Roman" w:hAnsi="Times New Roman"/>
          <w:spacing w:val="24"/>
          <w:sz w:val="24"/>
          <w:szCs w:val="24"/>
          <w:lang w:val="pt-PT"/>
        </w:rPr>
        <w:t xml:space="preserve"> </w:t>
      </w:r>
      <w:r w:rsidRPr="00A95B32">
        <w:rPr>
          <w:rFonts w:ascii="Times New Roman" w:hAnsi="Times New Roman"/>
          <w:sz w:val="24"/>
          <w:szCs w:val="24"/>
          <w:lang w:val="pt-PT"/>
        </w:rPr>
        <w:t>relevanti</w:t>
      </w:r>
      <w:r w:rsidRPr="00A95B32">
        <w:rPr>
          <w:rFonts w:ascii="Times New Roman" w:hAnsi="Times New Roman"/>
          <w:spacing w:val="21"/>
          <w:sz w:val="24"/>
          <w:szCs w:val="24"/>
          <w:lang w:val="pt-PT"/>
        </w:rPr>
        <w:t xml:space="preserve"> </w:t>
      </w:r>
      <w:r w:rsidRPr="00A95B32">
        <w:rPr>
          <w:rFonts w:ascii="Times New Roman" w:hAnsi="Times New Roman"/>
          <w:sz w:val="24"/>
          <w:szCs w:val="24"/>
          <w:lang w:val="pt-PT"/>
        </w:rPr>
        <w:t>din</w:t>
      </w:r>
      <w:r w:rsidRPr="00A95B32">
        <w:rPr>
          <w:rFonts w:ascii="Times New Roman" w:hAnsi="Times New Roman"/>
          <w:spacing w:val="25"/>
          <w:sz w:val="24"/>
          <w:szCs w:val="24"/>
          <w:lang w:val="pt-PT"/>
        </w:rPr>
        <w:t xml:space="preserve"> </w:t>
      </w:r>
      <w:r w:rsidRPr="00A95B32">
        <w:rPr>
          <w:rFonts w:ascii="Times New Roman" w:hAnsi="Times New Roman"/>
          <w:sz w:val="24"/>
          <w:szCs w:val="24"/>
          <w:lang w:val="pt-PT"/>
        </w:rPr>
        <w:t>HG</w:t>
      </w:r>
      <w:r w:rsidRPr="00A95B32">
        <w:rPr>
          <w:rFonts w:ascii="Times New Roman" w:hAnsi="Times New Roman"/>
          <w:spacing w:val="25"/>
          <w:sz w:val="24"/>
          <w:szCs w:val="24"/>
          <w:lang w:val="pt-PT"/>
        </w:rPr>
        <w:t xml:space="preserve"> </w:t>
      </w:r>
      <w:r w:rsidRPr="00A95B32">
        <w:rPr>
          <w:rFonts w:ascii="Times New Roman" w:hAnsi="Times New Roman"/>
          <w:sz w:val="24"/>
          <w:szCs w:val="24"/>
          <w:lang w:val="pt-PT"/>
        </w:rPr>
        <w:t>nr.188/2002,</w:t>
      </w:r>
      <w:r w:rsidRPr="00A95B32">
        <w:rPr>
          <w:rFonts w:ascii="Times New Roman" w:hAnsi="Times New Roman"/>
          <w:spacing w:val="25"/>
          <w:sz w:val="24"/>
          <w:szCs w:val="24"/>
          <w:lang w:val="pt-PT"/>
        </w:rPr>
        <w:t xml:space="preserve"> </w:t>
      </w:r>
      <w:r w:rsidRPr="00A95B32">
        <w:rPr>
          <w:rFonts w:ascii="Times New Roman" w:hAnsi="Times New Roman"/>
          <w:sz w:val="24"/>
          <w:szCs w:val="24"/>
          <w:lang w:val="pt-PT"/>
        </w:rPr>
        <w:t>modificat</w:t>
      </w:r>
      <w:r w:rsidRPr="00A95B32">
        <w:rPr>
          <w:rFonts w:ascii="Times New Roman" w:hAnsi="Times New Roman"/>
          <w:spacing w:val="33"/>
          <w:sz w:val="24"/>
          <w:szCs w:val="24"/>
          <w:lang w:val="pt-PT"/>
        </w:rPr>
        <w:t xml:space="preserve"> </w:t>
      </w:r>
      <w:r w:rsidRPr="00A95B32">
        <w:rPr>
          <w:rFonts w:ascii="Times New Roman" w:hAnsi="Times New Roman"/>
          <w:sz w:val="24"/>
          <w:szCs w:val="24"/>
          <w:lang w:val="pt-PT"/>
        </w:rPr>
        <w:t>p</w:t>
      </w:r>
      <w:r w:rsidRPr="00A95B32">
        <w:rPr>
          <w:rFonts w:ascii="Times New Roman" w:hAnsi="Times New Roman"/>
          <w:spacing w:val="-1"/>
          <w:sz w:val="24"/>
          <w:szCs w:val="24"/>
          <w:lang w:val="pt-PT"/>
        </w:rPr>
        <w:t>r</w:t>
      </w:r>
      <w:r w:rsidRPr="00A95B32">
        <w:rPr>
          <w:rFonts w:ascii="Times New Roman" w:hAnsi="Times New Roman"/>
          <w:sz w:val="24"/>
          <w:szCs w:val="24"/>
          <w:lang w:val="pt-PT"/>
        </w:rPr>
        <w:t>in</w:t>
      </w:r>
      <w:r w:rsidRPr="00A95B32">
        <w:rPr>
          <w:rFonts w:ascii="Times New Roman" w:hAnsi="Times New Roman"/>
          <w:spacing w:val="40"/>
          <w:sz w:val="24"/>
          <w:szCs w:val="24"/>
          <w:lang w:val="pt-PT"/>
        </w:rPr>
        <w:t xml:space="preserve"> </w:t>
      </w:r>
      <w:r w:rsidRPr="00A95B32">
        <w:rPr>
          <w:rFonts w:ascii="Times New Roman" w:hAnsi="Times New Roman"/>
          <w:sz w:val="24"/>
          <w:szCs w:val="24"/>
          <w:lang w:val="pt-PT"/>
        </w:rPr>
        <w:t>HG</w:t>
      </w:r>
      <w:r w:rsidRPr="00A95B32">
        <w:rPr>
          <w:rFonts w:ascii="Times New Roman" w:hAnsi="Times New Roman"/>
          <w:spacing w:val="38"/>
          <w:sz w:val="24"/>
          <w:szCs w:val="24"/>
          <w:lang w:val="pt-PT"/>
        </w:rPr>
        <w:t xml:space="preserve"> </w:t>
      </w:r>
      <w:r w:rsidRPr="00A95B32">
        <w:rPr>
          <w:rFonts w:ascii="Times New Roman" w:hAnsi="Times New Roman"/>
          <w:sz w:val="24"/>
          <w:szCs w:val="24"/>
          <w:lang w:val="pt-PT"/>
        </w:rPr>
        <w:t>nr.</w:t>
      </w:r>
      <w:r w:rsidRPr="00A95B32">
        <w:rPr>
          <w:rFonts w:ascii="Times New Roman" w:hAnsi="Times New Roman"/>
          <w:spacing w:val="39"/>
          <w:sz w:val="24"/>
          <w:szCs w:val="24"/>
          <w:lang w:val="pt-PT"/>
        </w:rPr>
        <w:t xml:space="preserve"> </w:t>
      </w:r>
      <w:r w:rsidRPr="00A95B32">
        <w:rPr>
          <w:rFonts w:ascii="Times New Roman" w:hAnsi="Times New Roman"/>
          <w:sz w:val="24"/>
          <w:szCs w:val="24"/>
          <w:lang w:val="pt-PT"/>
        </w:rPr>
        <w:t>352/2005,</w:t>
      </w:r>
      <w:r w:rsidRPr="00A95B32">
        <w:rPr>
          <w:rFonts w:ascii="Times New Roman" w:hAnsi="Times New Roman"/>
          <w:spacing w:val="33"/>
          <w:sz w:val="24"/>
          <w:szCs w:val="24"/>
          <w:lang w:val="pt-PT"/>
        </w:rPr>
        <w:t xml:space="preserve"> </w:t>
      </w:r>
      <w:r w:rsidRPr="00A95B32">
        <w:rPr>
          <w:rFonts w:ascii="Times New Roman" w:hAnsi="Times New Roman"/>
          <w:sz w:val="24"/>
          <w:szCs w:val="24"/>
          <w:lang w:val="pt-PT"/>
        </w:rPr>
        <w:t>r</w:t>
      </w:r>
      <w:r w:rsidRPr="00A95B32">
        <w:rPr>
          <w:rFonts w:ascii="Times New Roman" w:hAnsi="Times New Roman"/>
          <w:spacing w:val="-1"/>
          <w:sz w:val="24"/>
          <w:szCs w:val="24"/>
          <w:lang w:val="pt-PT"/>
        </w:rPr>
        <w:t>e</w:t>
      </w:r>
      <w:r w:rsidRPr="00A95B32">
        <w:rPr>
          <w:rFonts w:ascii="Times New Roman" w:hAnsi="Times New Roman"/>
          <w:sz w:val="24"/>
          <w:szCs w:val="24"/>
          <w:lang w:val="pt-PT"/>
        </w:rPr>
        <w:t>spectiv</w:t>
      </w:r>
      <w:r w:rsidRPr="00A95B32">
        <w:rPr>
          <w:rFonts w:ascii="Times New Roman" w:hAnsi="Times New Roman"/>
          <w:spacing w:val="41"/>
          <w:sz w:val="24"/>
          <w:szCs w:val="24"/>
          <w:lang w:val="pt-PT"/>
        </w:rPr>
        <w:t xml:space="preserve"> </w:t>
      </w:r>
      <w:r w:rsidRPr="00A95B32">
        <w:rPr>
          <w:rFonts w:ascii="Times New Roman" w:hAnsi="Times New Roman"/>
          <w:sz w:val="24"/>
          <w:szCs w:val="24"/>
          <w:lang w:val="pt-PT"/>
        </w:rPr>
        <w:t>no</w:t>
      </w:r>
      <w:r w:rsidRPr="00A95B32">
        <w:rPr>
          <w:rFonts w:ascii="Times New Roman" w:hAnsi="Times New Roman"/>
          <w:spacing w:val="-1"/>
          <w:sz w:val="24"/>
          <w:szCs w:val="24"/>
          <w:lang w:val="pt-PT"/>
        </w:rPr>
        <w:t>r</w:t>
      </w:r>
      <w:r w:rsidRPr="00A95B32">
        <w:rPr>
          <w:rFonts w:ascii="Times New Roman" w:hAnsi="Times New Roman"/>
          <w:sz w:val="24"/>
          <w:szCs w:val="24"/>
          <w:lang w:val="pt-PT"/>
        </w:rPr>
        <w:t>mativul</w:t>
      </w:r>
      <w:r w:rsidRPr="00A95B32">
        <w:rPr>
          <w:rFonts w:ascii="Times New Roman" w:hAnsi="Times New Roman"/>
          <w:spacing w:val="39"/>
          <w:sz w:val="24"/>
          <w:szCs w:val="24"/>
          <w:lang w:val="pt-PT"/>
        </w:rPr>
        <w:t xml:space="preserve"> </w:t>
      </w:r>
      <w:r w:rsidRPr="00A95B32">
        <w:rPr>
          <w:rFonts w:ascii="Times New Roman" w:hAnsi="Times New Roman"/>
          <w:sz w:val="24"/>
          <w:szCs w:val="24"/>
          <w:lang w:val="pt-PT"/>
        </w:rPr>
        <w:t>N</w:t>
      </w:r>
      <w:r w:rsidRPr="00A95B32">
        <w:rPr>
          <w:rFonts w:ascii="Times New Roman" w:hAnsi="Times New Roman"/>
          <w:spacing w:val="1"/>
          <w:sz w:val="24"/>
          <w:szCs w:val="24"/>
          <w:lang w:val="pt-PT"/>
        </w:rPr>
        <w:t>T</w:t>
      </w:r>
      <w:r w:rsidRPr="00A95B32">
        <w:rPr>
          <w:rFonts w:ascii="Times New Roman" w:hAnsi="Times New Roman"/>
          <w:sz w:val="24"/>
          <w:szCs w:val="24"/>
          <w:lang w:val="pt-PT"/>
        </w:rPr>
        <w:t>PA</w:t>
      </w:r>
      <w:r w:rsidRPr="00A95B32">
        <w:rPr>
          <w:rFonts w:ascii="Times New Roman" w:hAnsi="Times New Roman"/>
          <w:spacing w:val="40"/>
          <w:sz w:val="24"/>
          <w:szCs w:val="24"/>
          <w:lang w:val="pt-PT"/>
        </w:rPr>
        <w:t xml:space="preserve"> </w:t>
      </w:r>
      <w:r w:rsidRPr="00A95B32">
        <w:rPr>
          <w:rFonts w:ascii="Times New Roman" w:hAnsi="Times New Roman"/>
          <w:sz w:val="24"/>
          <w:szCs w:val="24"/>
          <w:lang w:val="pt-PT"/>
        </w:rPr>
        <w:t>002/2005, prec</w:t>
      </w:r>
      <w:r w:rsidRPr="00A95B32">
        <w:rPr>
          <w:rFonts w:ascii="Times New Roman" w:hAnsi="Times New Roman"/>
          <w:spacing w:val="-1"/>
          <w:sz w:val="24"/>
          <w:szCs w:val="24"/>
          <w:lang w:val="pt-PT"/>
        </w:rPr>
        <w:t>u</w:t>
      </w:r>
      <w:r w:rsidRPr="00A95B32">
        <w:rPr>
          <w:rFonts w:ascii="Times New Roman" w:hAnsi="Times New Roman"/>
          <w:sz w:val="24"/>
          <w:szCs w:val="24"/>
          <w:lang w:val="pt-PT"/>
        </w:rPr>
        <w:t>m</w:t>
      </w:r>
      <w:r w:rsidRPr="00A95B32">
        <w:rPr>
          <w:rFonts w:ascii="Times New Roman" w:hAnsi="Times New Roman"/>
          <w:spacing w:val="-4"/>
          <w:sz w:val="24"/>
          <w:szCs w:val="24"/>
          <w:lang w:val="pt-PT"/>
        </w:rPr>
        <w:t xml:space="preserve"> </w:t>
      </w:r>
      <w:r w:rsidRPr="00A95B32">
        <w:rPr>
          <w:rFonts w:ascii="Times New Roman" w:hAnsi="Times New Roman"/>
          <w:spacing w:val="1"/>
          <w:sz w:val="24"/>
          <w:szCs w:val="24"/>
          <w:lang w:val="pt-PT"/>
        </w:rPr>
        <w:t>s</w:t>
      </w:r>
      <w:r w:rsidRPr="00A95B32">
        <w:rPr>
          <w:rFonts w:ascii="Times New Roman" w:hAnsi="Times New Roman"/>
          <w:sz w:val="24"/>
          <w:szCs w:val="24"/>
          <w:lang w:val="pt-PT"/>
        </w:rPr>
        <w:t>i</w:t>
      </w:r>
      <w:r w:rsidRPr="00A95B32">
        <w:rPr>
          <w:rFonts w:ascii="Times New Roman" w:hAnsi="Times New Roman"/>
          <w:spacing w:val="-1"/>
          <w:sz w:val="24"/>
          <w:szCs w:val="24"/>
          <w:lang w:val="pt-PT"/>
        </w:rPr>
        <w:t xml:space="preserve"> </w:t>
      </w:r>
      <w:r w:rsidRPr="00A95B32">
        <w:rPr>
          <w:rFonts w:ascii="Times New Roman" w:hAnsi="Times New Roman"/>
          <w:sz w:val="24"/>
          <w:szCs w:val="24"/>
          <w:lang w:val="pt-PT"/>
        </w:rPr>
        <w:t>din</w:t>
      </w:r>
      <w:r w:rsidRPr="00A95B32">
        <w:rPr>
          <w:rFonts w:ascii="Times New Roman" w:hAnsi="Times New Roman"/>
          <w:spacing w:val="-3"/>
          <w:sz w:val="24"/>
          <w:szCs w:val="24"/>
          <w:lang w:val="pt-PT"/>
        </w:rPr>
        <w:t xml:space="preserve"> </w:t>
      </w:r>
      <w:r w:rsidRPr="00A95B32">
        <w:rPr>
          <w:rFonts w:ascii="Times New Roman" w:hAnsi="Times New Roman"/>
          <w:sz w:val="24"/>
          <w:szCs w:val="24"/>
          <w:lang w:val="pt-PT"/>
        </w:rPr>
        <w:t>Autorizatia</w:t>
      </w:r>
      <w:r w:rsidRPr="00A95B32">
        <w:rPr>
          <w:rFonts w:ascii="Times New Roman" w:hAnsi="Times New Roman"/>
          <w:spacing w:val="-9"/>
          <w:sz w:val="24"/>
          <w:szCs w:val="24"/>
          <w:lang w:val="pt-PT"/>
        </w:rPr>
        <w:t xml:space="preserve"> </w:t>
      </w:r>
      <w:r w:rsidRPr="00A95B32">
        <w:rPr>
          <w:rFonts w:ascii="Times New Roman" w:hAnsi="Times New Roman"/>
          <w:sz w:val="24"/>
          <w:szCs w:val="24"/>
          <w:lang w:val="pt-PT"/>
        </w:rPr>
        <w:t>in</w:t>
      </w:r>
      <w:r w:rsidRPr="00A95B32">
        <w:rPr>
          <w:rFonts w:ascii="Times New Roman" w:hAnsi="Times New Roman"/>
          <w:spacing w:val="-1"/>
          <w:sz w:val="24"/>
          <w:szCs w:val="24"/>
          <w:lang w:val="pt-PT"/>
        </w:rPr>
        <w:t>te</w:t>
      </w:r>
      <w:r w:rsidRPr="00A95B32">
        <w:rPr>
          <w:rFonts w:ascii="Times New Roman" w:hAnsi="Times New Roman"/>
          <w:sz w:val="24"/>
          <w:szCs w:val="24"/>
          <w:lang w:val="pt-PT"/>
        </w:rPr>
        <w:t>grata</w:t>
      </w:r>
      <w:r w:rsidRPr="00A95B32">
        <w:rPr>
          <w:rFonts w:ascii="Times New Roman" w:hAnsi="Times New Roman"/>
          <w:spacing w:val="-1"/>
          <w:sz w:val="24"/>
          <w:szCs w:val="24"/>
          <w:lang w:val="pt-PT"/>
        </w:rPr>
        <w:t xml:space="preserve"> </w:t>
      </w:r>
      <w:r w:rsidRPr="00A95B32">
        <w:rPr>
          <w:rFonts w:ascii="Times New Roman" w:hAnsi="Times New Roman"/>
          <w:sz w:val="24"/>
          <w:szCs w:val="24"/>
          <w:lang w:val="pt-PT"/>
        </w:rPr>
        <w:t>de</w:t>
      </w:r>
      <w:r w:rsidRPr="00A95B32">
        <w:rPr>
          <w:rFonts w:ascii="Times New Roman" w:hAnsi="Times New Roman"/>
          <w:spacing w:val="-2"/>
          <w:sz w:val="24"/>
          <w:szCs w:val="24"/>
          <w:lang w:val="pt-PT"/>
        </w:rPr>
        <w:t xml:space="preserve"> </w:t>
      </w:r>
      <w:r w:rsidRPr="00A95B32">
        <w:rPr>
          <w:rFonts w:ascii="Times New Roman" w:hAnsi="Times New Roman"/>
          <w:sz w:val="24"/>
          <w:szCs w:val="24"/>
          <w:lang w:val="pt-PT"/>
        </w:rPr>
        <w:t>mediu</w:t>
      </w:r>
      <w:r w:rsidRPr="00A95B32">
        <w:rPr>
          <w:rFonts w:ascii="Times New Roman" w:hAnsi="Times New Roman"/>
          <w:spacing w:val="-5"/>
          <w:sz w:val="24"/>
          <w:szCs w:val="24"/>
          <w:lang w:val="pt-PT"/>
        </w:rPr>
        <w:t xml:space="preserve"> </w:t>
      </w:r>
      <w:r w:rsidRPr="00A95B32">
        <w:rPr>
          <w:rFonts w:ascii="Times New Roman" w:hAnsi="Times New Roman"/>
          <w:sz w:val="24"/>
          <w:szCs w:val="24"/>
          <w:lang w:val="pt-PT"/>
        </w:rPr>
        <w:t>nr.</w:t>
      </w:r>
      <w:r w:rsidRPr="00A95B32">
        <w:rPr>
          <w:rFonts w:ascii="Times New Roman" w:hAnsi="Times New Roman"/>
          <w:spacing w:val="-2"/>
          <w:sz w:val="24"/>
          <w:szCs w:val="24"/>
          <w:lang w:val="pt-PT"/>
        </w:rPr>
        <w:t xml:space="preserve"> 25</w:t>
      </w:r>
      <w:r w:rsidRPr="00A95B32">
        <w:rPr>
          <w:rFonts w:ascii="Times New Roman" w:hAnsi="Times New Roman"/>
          <w:sz w:val="24"/>
          <w:szCs w:val="24"/>
          <w:lang w:val="pt-PT"/>
        </w:rPr>
        <w:t>/2</w:t>
      </w:r>
      <w:r w:rsidRPr="00A95B32">
        <w:rPr>
          <w:rFonts w:ascii="Times New Roman" w:hAnsi="Times New Roman"/>
          <w:spacing w:val="-1"/>
          <w:sz w:val="24"/>
          <w:szCs w:val="24"/>
          <w:lang w:val="pt-PT"/>
        </w:rPr>
        <w:t>0</w:t>
      </w:r>
      <w:r w:rsidRPr="00A95B32">
        <w:rPr>
          <w:rFonts w:ascii="Times New Roman" w:hAnsi="Times New Roman"/>
          <w:sz w:val="24"/>
          <w:szCs w:val="24"/>
          <w:lang w:val="pt-PT"/>
        </w:rPr>
        <w:t>0</w:t>
      </w:r>
      <w:r w:rsidR="0009192B" w:rsidRPr="00A95B32">
        <w:rPr>
          <w:rFonts w:ascii="Times New Roman" w:hAnsi="Times New Roman"/>
          <w:sz w:val="24"/>
          <w:szCs w:val="24"/>
          <w:lang w:val="pt-PT"/>
        </w:rPr>
        <w:t>6</w:t>
      </w:r>
      <w:r w:rsidRPr="00A95B32">
        <w:rPr>
          <w:rFonts w:ascii="Times New Roman" w:hAnsi="Times New Roman"/>
          <w:spacing w:val="-4"/>
          <w:sz w:val="24"/>
          <w:szCs w:val="24"/>
          <w:lang w:val="pt-PT"/>
        </w:rPr>
        <w:t xml:space="preserve"> </w:t>
      </w:r>
      <w:r w:rsidRPr="00A95B32">
        <w:rPr>
          <w:rFonts w:ascii="Times New Roman" w:hAnsi="Times New Roman"/>
          <w:spacing w:val="1"/>
          <w:sz w:val="24"/>
          <w:szCs w:val="24"/>
          <w:lang w:val="pt-PT"/>
        </w:rPr>
        <w:t>s</w:t>
      </w:r>
      <w:r w:rsidRPr="00A95B32">
        <w:rPr>
          <w:rFonts w:ascii="Times New Roman" w:hAnsi="Times New Roman"/>
          <w:sz w:val="24"/>
          <w:szCs w:val="24"/>
          <w:lang w:val="pt-PT"/>
        </w:rPr>
        <w:t>i</w:t>
      </w:r>
      <w:r w:rsidRPr="00A95B32">
        <w:rPr>
          <w:rFonts w:ascii="Times New Roman" w:hAnsi="Times New Roman"/>
          <w:spacing w:val="-1"/>
          <w:sz w:val="24"/>
          <w:szCs w:val="24"/>
          <w:lang w:val="pt-PT"/>
        </w:rPr>
        <w:t xml:space="preserve"> </w:t>
      </w:r>
      <w:r w:rsidRPr="00A95B32">
        <w:rPr>
          <w:rFonts w:ascii="Times New Roman" w:hAnsi="Times New Roman"/>
          <w:sz w:val="24"/>
          <w:szCs w:val="24"/>
          <w:lang w:val="pt-PT"/>
        </w:rPr>
        <w:t>anume:</w:t>
      </w:r>
    </w:p>
    <w:p w:rsidR="002063E2" w:rsidRPr="00A95B32" w:rsidRDefault="002063E2" w:rsidP="002063E2">
      <w:pPr>
        <w:pStyle w:val="Frspaiere"/>
        <w:spacing w:line="276" w:lineRule="auto"/>
        <w:ind w:firstLine="708"/>
        <w:jc w:val="both"/>
        <w:rPr>
          <w:rFonts w:ascii="Times New Roman" w:hAnsi="Times New Roman"/>
          <w:color w:val="FF0000"/>
          <w:sz w:val="20"/>
          <w:szCs w:val="20"/>
          <w:lang w:val="pt-PT"/>
        </w:rPr>
      </w:pPr>
    </w:p>
    <w:p w:rsidR="002063E2" w:rsidRPr="00A95B32" w:rsidRDefault="002063E2" w:rsidP="002063E2">
      <w:pPr>
        <w:pStyle w:val="Frspaiere"/>
        <w:spacing w:line="276" w:lineRule="auto"/>
        <w:ind w:firstLine="708"/>
        <w:jc w:val="both"/>
        <w:rPr>
          <w:rFonts w:ascii="Times New Roman" w:hAnsi="Times New Roman"/>
          <w:color w:val="FF0000"/>
          <w:sz w:val="20"/>
          <w:szCs w:val="20"/>
          <w:u w:val="single"/>
          <w:lang w:val="pt-PT"/>
        </w:rPr>
      </w:pPr>
    </w:p>
    <w:tbl>
      <w:tblPr>
        <w:tblW w:w="7147" w:type="dxa"/>
        <w:tblInd w:w="7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1"/>
        <w:gridCol w:w="3806"/>
      </w:tblGrid>
      <w:tr w:rsidR="0009192B" w:rsidRPr="00A95B32" w:rsidTr="001E6DE8">
        <w:trPr>
          <w:cantSplit/>
          <w:trHeight w:val="499"/>
        </w:trPr>
        <w:tc>
          <w:tcPr>
            <w:tcW w:w="3341" w:type="dxa"/>
          </w:tcPr>
          <w:p w:rsidR="0009192B" w:rsidRPr="00A95B32" w:rsidRDefault="0009192B" w:rsidP="001E6DE8">
            <w:pPr>
              <w:pStyle w:val="Frspaiere"/>
              <w:jc w:val="center"/>
              <w:rPr>
                <w:rFonts w:ascii="Times New Roman" w:hAnsi="Times New Roman"/>
                <w:sz w:val="20"/>
                <w:szCs w:val="20"/>
                <w:lang w:val="it-IT"/>
              </w:rPr>
            </w:pPr>
            <w:r w:rsidRPr="00A95B32">
              <w:rPr>
                <w:rFonts w:ascii="Times New Roman" w:hAnsi="Times New Roman"/>
                <w:sz w:val="20"/>
                <w:szCs w:val="20"/>
                <w:lang w:val="it-IT"/>
              </w:rPr>
              <w:t>Indicatori de calitate</w:t>
            </w:r>
          </w:p>
        </w:tc>
        <w:tc>
          <w:tcPr>
            <w:tcW w:w="3806" w:type="dxa"/>
          </w:tcPr>
          <w:p w:rsidR="0009192B" w:rsidRPr="00A95B32" w:rsidRDefault="0009192B" w:rsidP="001E6DE8">
            <w:pPr>
              <w:pStyle w:val="table"/>
              <w:spacing w:after="0"/>
              <w:jc w:val="center"/>
              <w:rPr>
                <w:b/>
                <w:lang w:val="ro-RO"/>
              </w:rPr>
            </w:pPr>
            <w:r w:rsidRPr="00A95B32">
              <w:rPr>
                <w:b/>
                <w:lang w:val="ro-RO"/>
              </w:rPr>
              <w:t>VLA</w:t>
            </w:r>
          </w:p>
          <w:p w:rsidR="0009192B" w:rsidRPr="00A95B32" w:rsidRDefault="0009192B" w:rsidP="001E6DE8">
            <w:pPr>
              <w:pStyle w:val="table"/>
              <w:spacing w:after="0"/>
              <w:jc w:val="center"/>
              <w:rPr>
                <w:b/>
                <w:lang w:val="ro-RO"/>
              </w:rPr>
            </w:pPr>
            <w:r w:rsidRPr="00A95B32">
              <w:rPr>
                <w:b/>
                <w:lang w:val="ro-RO"/>
              </w:rPr>
              <w:t>(NTPA 002/2005)</w:t>
            </w:r>
          </w:p>
          <w:p w:rsidR="0009192B" w:rsidRPr="00A95B32" w:rsidRDefault="0009192B" w:rsidP="001E6DE8">
            <w:pPr>
              <w:pStyle w:val="table"/>
              <w:spacing w:after="0"/>
              <w:jc w:val="center"/>
              <w:rPr>
                <w:b/>
                <w:lang w:val="ro-RO"/>
              </w:rPr>
            </w:pPr>
            <w:r w:rsidRPr="00A95B32">
              <w:rPr>
                <w:lang w:val="ro-RO"/>
              </w:rPr>
              <w:t>mg/dmc</w:t>
            </w:r>
          </w:p>
        </w:tc>
      </w:tr>
      <w:tr w:rsidR="0009192B" w:rsidRPr="00A95B32" w:rsidTr="001E6DE8">
        <w:trPr>
          <w:cantSplit/>
        </w:trPr>
        <w:tc>
          <w:tcPr>
            <w:tcW w:w="3341" w:type="dxa"/>
            <w:vAlign w:val="center"/>
          </w:tcPr>
          <w:p w:rsidR="0009192B" w:rsidRPr="00A95B32" w:rsidRDefault="0009192B" w:rsidP="001E6DE8">
            <w:pPr>
              <w:jc w:val="center"/>
              <w:rPr>
                <w:rFonts w:ascii="Times New Roman" w:hAnsi="Times New Roman"/>
                <w:sz w:val="20"/>
                <w:szCs w:val="20"/>
                <w:lang w:val="ro-RO"/>
              </w:rPr>
            </w:pPr>
            <w:r w:rsidRPr="00A95B32">
              <w:rPr>
                <w:rFonts w:ascii="Times New Roman" w:hAnsi="Times New Roman"/>
                <w:sz w:val="20"/>
                <w:szCs w:val="20"/>
                <w:lang w:val="ro-RO"/>
              </w:rPr>
              <w:t>pH</w:t>
            </w:r>
          </w:p>
        </w:tc>
        <w:tc>
          <w:tcPr>
            <w:tcW w:w="3806" w:type="dxa"/>
          </w:tcPr>
          <w:p w:rsidR="0009192B" w:rsidRPr="00A95B32" w:rsidRDefault="0009192B" w:rsidP="001E6DE8">
            <w:pPr>
              <w:pStyle w:val="Corptext"/>
              <w:jc w:val="center"/>
            </w:pPr>
            <w:r w:rsidRPr="00A95B32">
              <w:t>6,5-8,5 unit pH</w:t>
            </w:r>
          </w:p>
        </w:tc>
      </w:tr>
      <w:tr w:rsidR="0009192B" w:rsidRPr="00A95B32" w:rsidTr="001E6DE8">
        <w:trPr>
          <w:cantSplit/>
        </w:trPr>
        <w:tc>
          <w:tcPr>
            <w:tcW w:w="3341" w:type="dxa"/>
            <w:vAlign w:val="center"/>
          </w:tcPr>
          <w:p w:rsidR="0009192B" w:rsidRPr="00A95B32" w:rsidRDefault="0009192B" w:rsidP="001E6DE8">
            <w:pPr>
              <w:jc w:val="center"/>
              <w:rPr>
                <w:rFonts w:ascii="Times New Roman" w:hAnsi="Times New Roman"/>
                <w:sz w:val="20"/>
                <w:szCs w:val="20"/>
                <w:lang w:val="ro-RO"/>
              </w:rPr>
            </w:pPr>
            <w:r w:rsidRPr="00A95B32">
              <w:rPr>
                <w:rFonts w:ascii="Times New Roman" w:hAnsi="Times New Roman"/>
                <w:sz w:val="20"/>
                <w:szCs w:val="20"/>
                <w:lang w:val="ro-RO"/>
              </w:rPr>
              <w:t>MTS</w:t>
            </w:r>
          </w:p>
        </w:tc>
        <w:tc>
          <w:tcPr>
            <w:tcW w:w="3806" w:type="dxa"/>
          </w:tcPr>
          <w:p w:rsidR="0009192B" w:rsidRPr="00A95B32" w:rsidRDefault="0009192B" w:rsidP="001E6DE8">
            <w:pPr>
              <w:pStyle w:val="Corptext"/>
              <w:jc w:val="center"/>
            </w:pPr>
            <w:r w:rsidRPr="00A95B32">
              <w:t>350</w:t>
            </w:r>
          </w:p>
        </w:tc>
      </w:tr>
      <w:tr w:rsidR="0009192B" w:rsidRPr="00A95B32" w:rsidTr="001E6DE8">
        <w:trPr>
          <w:cantSplit/>
        </w:trPr>
        <w:tc>
          <w:tcPr>
            <w:tcW w:w="3341" w:type="dxa"/>
            <w:vAlign w:val="center"/>
          </w:tcPr>
          <w:p w:rsidR="0009192B" w:rsidRPr="00A95B32" w:rsidRDefault="0009192B" w:rsidP="001E6DE8">
            <w:pPr>
              <w:jc w:val="center"/>
              <w:rPr>
                <w:rFonts w:ascii="Times New Roman" w:hAnsi="Times New Roman"/>
                <w:sz w:val="20"/>
                <w:szCs w:val="20"/>
                <w:lang w:val="ro-RO"/>
              </w:rPr>
            </w:pPr>
            <w:r w:rsidRPr="00A95B32">
              <w:rPr>
                <w:rFonts w:ascii="Times New Roman" w:hAnsi="Times New Roman"/>
                <w:sz w:val="20"/>
                <w:szCs w:val="20"/>
                <w:lang w:val="ro-RO"/>
              </w:rPr>
              <w:t>CBO</w:t>
            </w:r>
            <w:r w:rsidRPr="00A95B32">
              <w:rPr>
                <w:rFonts w:ascii="Times New Roman" w:hAnsi="Times New Roman"/>
                <w:sz w:val="20"/>
                <w:szCs w:val="20"/>
                <w:vertAlign w:val="subscript"/>
                <w:lang w:val="ro-RO"/>
              </w:rPr>
              <w:t>5</w:t>
            </w:r>
          </w:p>
        </w:tc>
        <w:tc>
          <w:tcPr>
            <w:tcW w:w="3806" w:type="dxa"/>
          </w:tcPr>
          <w:p w:rsidR="0009192B" w:rsidRPr="00A95B32" w:rsidRDefault="0009192B" w:rsidP="001E6DE8">
            <w:pPr>
              <w:pStyle w:val="Corptext"/>
              <w:jc w:val="center"/>
            </w:pPr>
            <w:r w:rsidRPr="00A95B32">
              <w:t>300</w:t>
            </w:r>
          </w:p>
        </w:tc>
      </w:tr>
      <w:tr w:rsidR="0009192B" w:rsidRPr="00A95B32" w:rsidTr="001E6DE8">
        <w:trPr>
          <w:cantSplit/>
        </w:trPr>
        <w:tc>
          <w:tcPr>
            <w:tcW w:w="3341" w:type="dxa"/>
            <w:vAlign w:val="center"/>
          </w:tcPr>
          <w:p w:rsidR="0009192B" w:rsidRPr="00A95B32" w:rsidRDefault="0009192B" w:rsidP="001E6DE8">
            <w:pPr>
              <w:jc w:val="center"/>
              <w:rPr>
                <w:rFonts w:ascii="Times New Roman" w:hAnsi="Times New Roman"/>
                <w:sz w:val="20"/>
                <w:szCs w:val="20"/>
                <w:lang w:val="ro-RO"/>
              </w:rPr>
            </w:pPr>
            <w:r w:rsidRPr="00A95B32">
              <w:rPr>
                <w:rFonts w:ascii="Times New Roman" w:hAnsi="Times New Roman"/>
                <w:sz w:val="20"/>
                <w:szCs w:val="20"/>
                <w:lang w:val="ro-RO"/>
              </w:rPr>
              <w:t>CCOCr</w:t>
            </w:r>
          </w:p>
        </w:tc>
        <w:tc>
          <w:tcPr>
            <w:tcW w:w="3806" w:type="dxa"/>
          </w:tcPr>
          <w:p w:rsidR="0009192B" w:rsidRPr="00A95B32" w:rsidRDefault="0009192B" w:rsidP="001E6DE8">
            <w:pPr>
              <w:pStyle w:val="Corptext"/>
              <w:jc w:val="center"/>
            </w:pPr>
            <w:r w:rsidRPr="00A95B32">
              <w:t>500</w:t>
            </w:r>
          </w:p>
        </w:tc>
      </w:tr>
      <w:tr w:rsidR="0009192B" w:rsidRPr="00A95B32" w:rsidTr="001E6DE8">
        <w:trPr>
          <w:cantSplit/>
        </w:trPr>
        <w:tc>
          <w:tcPr>
            <w:tcW w:w="3341" w:type="dxa"/>
            <w:tcBorders>
              <w:top w:val="single" w:sz="4" w:space="0" w:color="auto"/>
              <w:left w:val="single" w:sz="4" w:space="0" w:color="auto"/>
              <w:bottom w:val="single" w:sz="4" w:space="0" w:color="auto"/>
              <w:right w:val="single" w:sz="4" w:space="0" w:color="auto"/>
            </w:tcBorders>
            <w:vAlign w:val="center"/>
          </w:tcPr>
          <w:p w:rsidR="0009192B" w:rsidRPr="00A95B32" w:rsidRDefault="0009192B" w:rsidP="001E6DE8">
            <w:pPr>
              <w:jc w:val="center"/>
              <w:rPr>
                <w:rFonts w:ascii="Times New Roman" w:hAnsi="Times New Roman"/>
                <w:sz w:val="20"/>
                <w:szCs w:val="20"/>
                <w:lang w:val="ro-RO"/>
              </w:rPr>
            </w:pPr>
            <w:r w:rsidRPr="00A95B32">
              <w:rPr>
                <w:rFonts w:ascii="Times New Roman" w:hAnsi="Times New Roman"/>
                <w:sz w:val="20"/>
                <w:szCs w:val="20"/>
                <w:lang w:val="ro-RO"/>
              </w:rPr>
              <w:t>Azot amoniacal</w:t>
            </w:r>
          </w:p>
        </w:tc>
        <w:tc>
          <w:tcPr>
            <w:tcW w:w="3806" w:type="dxa"/>
            <w:tcBorders>
              <w:top w:val="single" w:sz="4" w:space="0" w:color="auto"/>
              <w:left w:val="single" w:sz="4" w:space="0" w:color="auto"/>
              <w:bottom w:val="single" w:sz="4" w:space="0" w:color="auto"/>
              <w:right w:val="single" w:sz="4" w:space="0" w:color="auto"/>
            </w:tcBorders>
          </w:tcPr>
          <w:p w:rsidR="0009192B" w:rsidRPr="00A95B32" w:rsidRDefault="0009192B" w:rsidP="001E6DE8">
            <w:pPr>
              <w:pStyle w:val="Corptext"/>
              <w:jc w:val="center"/>
            </w:pPr>
            <w:r w:rsidRPr="00A95B32">
              <w:t>30</w:t>
            </w:r>
          </w:p>
        </w:tc>
      </w:tr>
      <w:tr w:rsidR="0009192B" w:rsidRPr="00A95B32" w:rsidTr="001E6DE8">
        <w:trPr>
          <w:cantSplit/>
        </w:trPr>
        <w:tc>
          <w:tcPr>
            <w:tcW w:w="3341" w:type="dxa"/>
            <w:tcBorders>
              <w:top w:val="single" w:sz="4" w:space="0" w:color="auto"/>
              <w:left w:val="single" w:sz="4" w:space="0" w:color="auto"/>
              <w:bottom w:val="single" w:sz="4" w:space="0" w:color="auto"/>
              <w:right w:val="single" w:sz="4" w:space="0" w:color="auto"/>
            </w:tcBorders>
            <w:vAlign w:val="center"/>
          </w:tcPr>
          <w:p w:rsidR="0009192B" w:rsidRPr="00A95B32" w:rsidRDefault="0009192B" w:rsidP="001E6DE8">
            <w:pPr>
              <w:jc w:val="center"/>
              <w:rPr>
                <w:rFonts w:ascii="Times New Roman" w:hAnsi="Times New Roman"/>
                <w:sz w:val="20"/>
                <w:szCs w:val="20"/>
                <w:lang w:val="ro-RO"/>
              </w:rPr>
            </w:pPr>
            <w:r w:rsidRPr="00A95B32">
              <w:rPr>
                <w:rFonts w:ascii="Times New Roman" w:hAnsi="Times New Roman"/>
                <w:sz w:val="20"/>
                <w:szCs w:val="20"/>
                <w:lang w:val="ro-RO"/>
              </w:rPr>
              <w:t>Fosfor total</w:t>
            </w:r>
          </w:p>
        </w:tc>
        <w:tc>
          <w:tcPr>
            <w:tcW w:w="3806" w:type="dxa"/>
            <w:tcBorders>
              <w:top w:val="single" w:sz="4" w:space="0" w:color="auto"/>
              <w:left w:val="single" w:sz="4" w:space="0" w:color="auto"/>
              <w:bottom w:val="single" w:sz="4" w:space="0" w:color="auto"/>
              <w:right w:val="single" w:sz="4" w:space="0" w:color="auto"/>
            </w:tcBorders>
          </w:tcPr>
          <w:p w:rsidR="0009192B" w:rsidRPr="00A95B32" w:rsidRDefault="0009192B" w:rsidP="001E6DE8">
            <w:pPr>
              <w:pStyle w:val="Corptext"/>
              <w:jc w:val="center"/>
            </w:pPr>
            <w:r w:rsidRPr="00A95B32">
              <w:t>5</w:t>
            </w:r>
          </w:p>
        </w:tc>
      </w:tr>
      <w:tr w:rsidR="0009192B" w:rsidRPr="00A95B32" w:rsidTr="001E6DE8">
        <w:trPr>
          <w:cantSplit/>
        </w:trPr>
        <w:tc>
          <w:tcPr>
            <w:tcW w:w="3341" w:type="dxa"/>
            <w:tcBorders>
              <w:top w:val="single" w:sz="4" w:space="0" w:color="auto"/>
              <w:left w:val="single" w:sz="4" w:space="0" w:color="auto"/>
              <w:bottom w:val="single" w:sz="4" w:space="0" w:color="auto"/>
              <w:right w:val="single" w:sz="4" w:space="0" w:color="auto"/>
            </w:tcBorders>
            <w:vAlign w:val="center"/>
          </w:tcPr>
          <w:p w:rsidR="0009192B" w:rsidRPr="00A95B32" w:rsidRDefault="0009192B" w:rsidP="001E6DE8">
            <w:pPr>
              <w:jc w:val="center"/>
              <w:rPr>
                <w:rFonts w:ascii="Times New Roman" w:hAnsi="Times New Roman"/>
                <w:sz w:val="20"/>
                <w:szCs w:val="20"/>
                <w:lang w:val="ro-RO"/>
              </w:rPr>
            </w:pPr>
            <w:r w:rsidRPr="00A95B32">
              <w:rPr>
                <w:rFonts w:ascii="Times New Roman" w:hAnsi="Times New Roman"/>
                <w:sz w:val="20"/>
                <w:szCs w:val="20"/>
                <w:lang w:val="ro-RO"/>
              </w:rPr>
              <w:t>Cianuri</w:t>
            </w:r>
          </w:p>
        </w:tc>
        <w:tc>
          <w:tcPr>
            <w:tcW w:w="3806" w:type="dxa"/>
            <w:tcBorders>
              <w:top w:val="single" w:sz="4" w:space="0" w:color="auto"/>
              <w:left w:val="single" w:sz="4" w:space="0" w:color="auto"/>
              <w:bottom w:val="single" w:sz="4" w:space="0" w:color="auto"/>
              <w:right w:val="single" w:sz="4" w:space="0" w:color="auto"/>
            </w:tcBorders>
          </w:tcPr>
          <w:p w:rsidR="0009192B" w:rsidRPr="00A95B32" w:rsidRDefault="0009192B" w:rsidP="001E6DE8">
            <w:pPr>
              <w:pStyle w:val="Corptext"/>
              <w:jc w:val="center"/>
            </w:pPr>
            <w:r w:rsidRPr="00A95B32">
              <w:t>1</w:t>
            </w:r>
          </w:p>
        </w:tc>
      </w:tr>
      <w:tr w:rsidR="0009192B" w:rsidRPr="00A95B32" w:rsidTr="001E6DE8">
        <w:trPr>
          <w:cantSplit/>
        </w:trPr>
        <w:tc>
          <w:tcPr>
            <w:tcW w:w="3341" w:type="dxa"/>
            <w:tcBorders>
              <w:top w:val="single" w:sz="4" w:space="0" w:color="auto"/>
              <w:left w:val="single" w:sz="4" w:space="0" w:color="auto"/>
              <w:bottom w:val="single" w:sz="4" w:space="0" w:color="auto"/>
              <w:right w:val="single" w:sz="4" w:space="0" w:color="auto"/>
            </w:tcBorders>
            <w:vAlign w:val="center"/>
          </w:tcPr>
          <w:p w:rsidR="0009192B" w:rsidRPr="00A95B32" w:rsidRDefault="0009192B" w:rsidP="001E6DE8">
            <w:pPr>
              <w:jc w:val="center"/>
              <w:rPr>
                <w:rFonts w:ascii="Times New Roman" w:hAnsi="Times New Roman"/>
                <w:sz w:val="20"/>
                <w:szCs w:val="20"/>
                <w:lang w:val="ro-RO"/>
              </w:rPr>
            </w:pPr>
            <w:r w:rsidRPr="00A95B32">
              <w:rPr>
                <w:rFonts w:ascii="Times New Roman" w:hAnsi="Times New Roman"/>
                <w:sz w:val="20"/>
                <w:szCs w:val="20"/>
                <w:lang w:val="ro-RO"/>
              </w:rPr>
              <w:lastRenderedPageBreak/>
              <w:t xml:space="preserve">Sulfuri </w:t>
            </w:r>
            <w:r w:rsidR="00361BCF" w:rsidRPr="00A95B32">
              <w:rPr>
                <w:rFonts w:ascii="Times New Roman" w:hAnsi="Times New Roman"/>
                <w:sz w:val="20"/>
                <w:szCs w:val="20"/>
                <w:lang w:val="ro-RO"/>
              </w:rPr>
              <w:t>s</w:t>
            </w:r>
            <w:r w:rsidRPr="00A95B32">
              <w:rPr>
                <w:rFonts w:ascii="Times New Roman" w:hAnsi="Times New Roman"/>
                <w:sz w:val="20"/>
                <w:szCs w:val="20"/>
                <w:lang w:val="ro-RO"/>
              </w:rPr>
              <w:t>i hidrogen sulfurat</w:t>
            </w:r>
          </w:p>
        </w:tc>
        <w:tc>
          <w:tcPr>
            <w:tcW w:w="3806" w:type="dxa"/>
            <w:tcBorders>
              <w:top w:val="single" w:sz="4" w:space="0" w:color="auto"/>
              <w:left w:val="single" w:sz="4" w:space="0" w:color="auto"/>
              <w:bottom w:val="single" w:sz="4" w:space="0" w:color="auto"/>
              <w:right w:val="single" w:sz="4" w:space="0" w:color="auto"/>
            </w:tcBorders>
          </w:tcPr>
          <w:p w:rsidR="0009192B" w:rsidRPr="00A95B32" w:rsidRDefault="0009192B" w:rsidP="001E6DE8">
            <w:pPr>
              <w:pStyle w:val="Corptext"/>
              <w:jc w:val="center"/>
            </w:pPr>
            <w:r w:rsidRPr="00A95B32">
              <w:t>1</w:t>
            </w:r>
          </w:p>
        </w:tc>
      </w:tr>
      <w:tr w:rsidR="0009192B" w:rsidRPr="00A95B32" w:rsidTr="001E6DE8">
        <w:trPr>
          <w:cantSplit/>
        </w:trPr>
        <w:tc>
          <w:tcPr>
            <w:tcW w:w="3341" w:type="dxa"/>
            <w:tcBorders>
              <w:top w:val="single" w:sz="4" w:space="0" w:color="auto"/>
              <w:left w:val="single" w:sz="4" w:space="0" w:color="auto"/>
              <w:bottom w:val="single" w:sz="4" w:space="0" w:color="auto"/>
              <w:right w:val="single" w:sz="4" w:space="0" w:color="auto"/>
            </w:tcBorders>
            <w:vAlign w:val="center"/>
          </w:tcPr>
          <w:p w:rsidR="0009192B" w:rsidRPr="00A95B32" w:rsidRDefault="0009192B" w:rsidP="001E6DE8">
            <w:pPr>
              <w:jc w:val="center"/>
              <w:rPr>
                <w:rFonts w:ascii="Times New Roman" w:hAnsi="Times New Roman"/>
                <w:sz w:val="20"/>
                <w:szCs w:val="20"/>
                <w:lang w:val="ro-RO"/>
              </w:rPr>
            </w:pPr>
            <w:r w:rsidRPr="00A95B32">
              <w:rPr>
                <w:rFonts w:ascii="Times New Roman" w:hAnsi="Times New Roman"/>
                <w:sz w:val="20"/>
                <w:szCs w:val="20"/>
                <w:lang w:val="ro-RO"/>
              </w:rPr>
              <w:t>Sulfi</w:t>
            </w:r>
            <w:r w:rsidR="00361BCF" w:rsidRPr="00A95B32">
              <w:rPr>
                <w:rFonts w:ascii="Times New Roman" w:hAnsi="Times New Roman"/>
                <w:sz w:val="20"/>
                <w:szCs w:val="20"/>
                <w:lang w:val="ro-RO"/>
              </w:rPr>
              <w:t>t</w:t>
            </w:r>
            <w:r w:rsidRPr="00A95B32">
              <w:rPr>
                <w:rFonts w:ascii="Times New Roman" w:hAnsi="Times New Roman"/>
                <w:sz w:val="20"/>
                <w:szCs w:val="20"/>
                <w:lang w:val="ro-RO"/>
              </w:rPr>
              <w:t>i</w:t>
            </w:r>
          </w:p>
        </w:tc>
        <w:tc>
          <w:tcPr>
            <w:tcW w:w="3806" w:type="dxa"/>
            <w:tcBorders>
              <w:top w:val="single" w:sz="4" w:space="0" w:color="auto"/>
              <w:left w:val="single" w:sz="4" w:space="0" w:color="auto"/>
              <w:bottom w:val="single" w:sz="4" w:space="0" w:color="auto"/>
              <w:right w:val="single" w:sz="4" w:space="0" w:color="auto"/>
            </w:tcBorders>
          </w:tcPr>
          <w:p w:rsidR="0009192B" w:rsidRPr="00A95B32" w:rsidRDefault="0009192B" w:rsidP="001E6DE8">
            <w:pPr>
              <w:pStyle w:val="Corptext"/>
              <w:jc w:val="center"/>
            </w:pPr>
            <w:r w:rsidRPr="00A95B32">
              <w:t>2</w:t>
            </w:r>
          </w:p>
        </w:tc>
      </w:tr>
      <w:tr w:rsidR="0009192B" w:rsidRPr="00A95B32" w:rsidTr="001E6DE8">
        <w:trPr>
          <w:cantSplit/>
        </w:trPr>
        <w:tc>
          <w:tcPr>
            <w:tcW w:w="3341" w:type="dxa"/>
            <w:tcBorders>
              <w:top w:val="single" w:sz="4" w:space="0" w:color="auto"/>
              <w:left w:val="single" w:sz="4" w:space="0" w:color="auto"/>
              <w:bottom w:val="single" w:sz="4" w:space="0" w:color="auto"/>
              <w:right w:val="single" w:sz="4" w:space="0" w:color="auto"/>
            </w:tcBorders>
            <w:vAlign w:val="center"/>
          </w:tcPr>
          <w:p w:rsidR="0009192B" w:rsidRPr="00A95B32" w:rsidRDefault="0009192B" w:rsidP="001E6DE8">
            <w:pPr>
              <w:jc w:val="center"/>
              <w:rPr>
                <w:rFonts w:ascii="Times New Roman" w:hAnsi="Times New Roman"/>
                <w:sz w:val="20"/>
                <w:szCs w:val="20"/>
                <w:lang w:val="ro-RO"/>
              </w:rPr>
            </w:pPr>
            <w:r w:rsidRPr="00A95B32">
              <w:rPr>
                <w:rFonts w:ascii="Times New Roman" w:hAnsi="Times New Roman"/>
                <w:sz w:val="20"/>
                <w:szCs w:val="20"/>
                <w:lang w:val="ro-RO"/>
              </w:rPr>
              <w:t>Sulfa</w:t>
            </w:r>
            <w:r w:rsidR="00361BCF" w:rsidRPr="00A95B32">
              <w:rPr>
                <w:rFonts w:ascii="Times New Roman" w:hAnsi="Times New Roman"/>
                <w:sz w:val="20"/>
                <w:szCs w:val="20"/>
                <w:lang w:val="ro-RO"/>
              </w:rPr>
              <w:t>t</w:t>
            </w:r>
            <w:r w:rsidRPr="00A95B32">
              <w:rPr>
                <w:rFonts w:ascii="Times New Roman" w:hAnsi="Times New Roman"/>
                <w:sz w:val="20"/>
                <w:szCs w:val="20"/>
                <w:lang w:val="ro-RO"/>
              </w:rPr>
              <w:t>i</w:t>
            </w:r>
          </w:p>
        </w:tc>
        <w:tc>
          <w:tcPr>
            <w:tcW w:w="3806" w:type="dxa"/>
            <w:tcBorders>
              <w:top w:val="single" w:sz="4" w:space="0" w:color="auto"/>
              <w:left w:val="single" w:sz="4" w:space="0" w:color="auto"/>
              <w:bottom w:val="single" w:sz="4" w:space="0" w:color="auto"/>
              <w:right w:val="single" w:sz="4" w:space="0" w:color="auto"/>
            </w:tcBorders>
          </w:tcPr>
          <w:p w:rsidR="0009192B" w:rsidRPr="00A95B32" w:rsidRDefault="0009192B" w:rsidP="001E6DE8">
            <w:pPr>
              <w:pStyle w:val="Corptext"/>
              <w:jc w:val="center"/>
            </w:pPr>
            <w:r w:rsidRPr="00A95B32">
              <w:t>600</w:t>
            </w:r>
          </w:p>
        </w:tc>
      </w:tr>
      <w:tr w:rsidR="0009192B" w:rsidRPr="00A95B32" w:rsidTr="001E6DE8">
        <w:trPr>
          <w:cantSplit/>
        </w:trPr>
        <w:tc>
          <w:tcPr>
            <w:tcW w:w="3341" w:type="dxa"/>
            <w:tcBorders>
              <w:top w:val="single" w:sz="4" w:space="0" w:color="auto"/>
              <w:left w:val="single" w:sz="4" w:space="0" w:color="auto"/>
              <w:bottom w:val="single" w:sz="4" w:space="0" w:color="auto"/>
              <w:right w:val="single" w:sz="4" w:space="0" w:color="auto"/>
            </w:tcBorders>
            <w:vAlign w:val="center"/>
          </w:tcPr>
          <w:p w:rsidR="0009192B" w:rsidRPr="00A95B32" w:rsidRDefault="0009192B" w:rsidP="001E6DE8">
            <w:pPr>
              <w:jc w:val="center"/>
              <w:rPr>
                <w:rFonts w:ascii="Times New Roman" w:hAnsi="Times New Roman"/>
                <w:sz w:val="20"/>
                <w:szCs w:val="20"/>
                <w:lang w:val="ro-RO"/>
              </w:rPr>
            </w:pPr>
            <w:r w:rsidRPr="00A95B32">
              <w:rPr>
                <w:rFonts w:ascii="Times New Roman" w:hAnsi="Times New Roman"/>
                <w:sz w:val="20"/>
                <w:szCs w:val="20"/>
                <w:lang w:val="ro-RO"/>
              </w:rPr>
              <w:t>Fenoli</w:t>
            </w:r>
          </w:p>
        </w:tc>
        <w:tc>
          <w:tcPr>
            <w:tcW w:w="3806" w:type="dxa"/>
            <w:tcBorders>
              <w:top w:val="single" w:sz="4" w:space="0" w:color="auto"/>
              <w:left w:val="single" w:sz="4" w:space="0" w:color="auto"/>
              <w:bottom w:val="single" w:sz="4" w:space="0" w:color="auto"/>
              <w:right w:val="single" w:sz="4" w:space="0" w:color="auto"/>
            </w:tcBorders>
          </w:tcPr>
          <w:p w:rsidR="0009192B" w:rsidRPr="00A95B32" w:rsidRDefault="0009192B" w:rsidP="001E6DE8">
            <w:pPr>
              <w:pStyle w:val="Corptext"/>
              <w:jc w:val="center"/>
            </w:pPr>
            <w:r w:rsidRPr="00A95B32">
              <w:t>30</w:t>
            </w:r>
          </w:p>
        </w:tc>
      </w:tr>
      <w:tr w:rsidR="0009192B" w:rsidRPr="00A95B32" w:rsidTr="001E6DE8">
        <w:trPr>
          <w:cantSplit/>
        </w:trPr>
        <w:tc>
          <w:tcPr>
            <w:tcW w:w="3341" w:type="dxa"/>
            <w:tcBorders>
              <w:top w:val="single" w:sz="4" w:space="0" w:color="auto"/>
              <w:left w:val="single" w:sz="4" w:space="0" w:color="auto"/>
              <w:bottom w:val="single" w:sz="4" w:space="0" w:color="auto"/>
              <w:right w:val="single" w:sz="4" w:space="0" w:color="auto"/>
            </w:tcBorders>
            <w:vAlign w:val="center"/>
          </w:tcPr>
          <w:p w:rsidR="0009192B" w:rsidRPr="00A95B32" w:rsidRDefault="0009192B" w:rsidP="001E6DE8">
            <w:pPr>
              <w:jc w:val="center"/>
              <w:rPr>
                <w:rFonts w:ascii="Times New Roman" w:hAnsi="Times New Roman"/>
                <w:sz w:val="20"/>
                <w:szCs w:val="20"/>
                <w:lang w:val="ro-RO"/>
              </w:rPr>
            </w:pPr>
            <w:r w:rsidRPr="00A95B32">
              <w:rPr>
                <w:rFonts w:ascii="Times New Roman" w:hAnsi="Times New Roman"/>
                <w:sz w:val="20"/>
                <w:szCs w:val="20"/>
                <w:lang w:val="ro-RO"/>
              </w:rPr>
              <w:t>Substan</w:t>
            </w:r>
            <w:r w:rsidR="00361BCF" w:rsidRPr="00A95B32">
              <w:rPr>
                <w:rFonts w:ascii="Times New Roman" w:hAnsi="Times New Roman"/>
                <w:sz w:val="20"/>
                <w:szCs w:val="20"/>
                <w:lang w:val="ro-RO"/>
              </w:rPr>
              <w:t>t</w:t>
            </w:r>
            <w:r w:rsidRPr="00A95B32">
              <w:rPr>
                <w:rFonts w:ascii="Times New Roman" w:hAnsi="Times New Roman"/>
                <w:sz w:val="20"/>
                <w:szCs w:val="20"/>
                <w:lang w:val="ro-RO"/>
              </w:rPr>
              <w:t>e extractibile cu solven</w:t>
            </w:r>
            <w:r w:rsidR="00361BCF" w:rsidRPr="00A95B32">
              <w:rPr>
                <w:rFonts w:ascii="Times New Roman" w:hAnsi="Times New Roman"/>
                <w:sz w:val="20"/>
                <w:szCs w:val="20"/>
                <w:lang w:val="ro-RO"/>
              </w:rPr>
              <w:t>t</w:t>
            </w:r>
            <w:r w:rsidRPr="00A95B32">
              <w:rPr>
                <w:rFonts w:ascii="Times New Roman" w:hAnsi="Times New Roman"/>
                <w:sz w:val="20"/>
                <w:szCs w:val="20"/>
                <w:lang w:val="ro-RO"/>
              </w:rPr>
              <w:t>i organici</w:t>
            </w:r>
          </w:p>
        </w:tc>
        <w:tc>
          <w:tcPr>
            <w:tcW w:w="3806" w:type="dxa"/>
            <w:tcBorders>
              <w:top w:val="single" w:sz="4" w:space="0" w:color="auto"/>
              <w:left w:val="single" w:sz="4" w:space="0" w:color="auto"/>
              <w:bottom w:val="single" w:sz="4" w:space="0" w:color="auto"/>
              <w:right w:val="single" w:sz="4" w:space="0" w:color="auto"/>
            </w:tcBorders>
          </w:tcPr>
          <w:p w:rsidR="0009192B" w:rsidRPr="00A95B32" w:rsidRDefault="0009192B" w:rsidP="001E6DE8">
            <w:pPr>
              <w:pStyle w:val="Corptext"/>
              <w:jc w:val="center"/>
            </w:pPr>
            <w:r w:rsidRPr="00A95B32">
              <w:t>30</w:t>
            </w:r>
          </w:p>
        </w:tc>
      </w:tr>
      <w:tr w:rsidR="0009192B" w:rsidRPr="00A95B32" w:rsidTr="001E6DE8">
        <w:trPr>
          <w:cantSplit/>
        </w:trPr>
        <w:tc>
          <w:tcPr>
            <w:tcW w:w="3341" w:type="dxa"/>
            <w:tcBorders>
              <w:top w:val="single" w:sz="4" w:space="0" w:color="auto"/>
              <w:left w:val="single" w:sz="4" w:space="0" w:color="auto"/>
              <w:bottom w:val="single" w:sz="4" w:space="0" w:color="auto"/>
              <w:right w:val="single" w:sz="4" w:space="0" w:color="auto"/>
            </w:tcBorders>
            <w:vAlign w:val="center"/>
          </w:tcPr>
          <w:p w:rsidR="0009192B" w:rsidRPr="00A95B32" w:rsidRDefault="0009192B" w:rsidP="001E6DE8">
            <w:pPr>
              <w:jc w:val="center"/>
              <w:rPr>
                <w:rFonts w:ascii="Times New Roman" w:hAnsi="Times New Roman"/>
                <w:sz w:val="20"/>
                <w:szCs w:val="20"/>
                <w:lang w:val="ro-RO"/>
              </w:rPr>
            </w:pPr>
            <w:r w:rsidRPr="00A95B32">
              <w:rPr>
                <w:rFonts w:ascii="Times New Roman" w:hAnsi="Times New Roman"/>
                <w:sz w:val="20"/>
                <w:szCs w:val="20"/>
                <w:lang w:val="ro-RO"/>
              </w:rPr>
              <w:t>Ioni metale grele</w:t>
            </w:r>
          </w:p>
        </w:tc>
        <w:tc>
          <w:tcPr>
            <w:tcW w:w="3806" w:type="dxa"/>
            <w:tcBorders>
              <w:top w:val="single" w:sz="4" w:space="0" w:color="auto"/>
              <w:left w:val="single" w:sz="4" w:space="0" w:color="auto"/>
              <w:bottom w:val="single" w:sz="4" w:space="0" w:color="auto"/>
              <w:right w:val="single" w:sz="4" w:space="0" w:color="auto"/>
            </w:tcBorders>
          </w:tcPr>
          <w:p w:rsidR="0009192B" w:rsidRPr="00A95B32" w:rsidRDefault="0009192B" w:rsidP="001E6DE8">
            <w:pPr>
              <w:pStyle w:val="Corptext"/>
              <w:jc w:val="center"/>
            </w:pPr>
            <w:r w:rsidRPr="00A95B32">
              <w:t>Suma concentra</w:t>
            </w:r>
            <w:r w:rsidR="00361BCF" w:rsidRPr="00A95B32">
              <w:t>t</w:t>
            </w:r>
            <w:r w:rsidRPr="00A95B32">
              <w:t>iilor &lt;5,0</w:t>
            </w:r>
          </w:p>
        </w:tc>
      </w:tr>
      <w:tr w:rsidR="0009192B" w:rsidRPr="00A95B32" w:rsidTr="001E6DE8">
        <w:trPr>
          <w:cantSplit/>
        </w:trPr>
        <w:tc>
          <w:tcPr>
            <w:tcW w:w="3341" w:type="dxa"/>
            <w:tcBorders>
              <w:top w:val="single" w:sz="4" w:space="0" w:color="auto"/>
              <w:left w:val="single" w:sz="4" w:space="0" w:color="auto"/>
              <w:bottom w:val="single" w:sz="4" w:space="0" w:color="auto"/>
              <w:right w:val="single" w:sz="4" w:space="0" w:color="auto"/>
            </w:tcBorders>
            <w:vAlign w:val="center"/>
          </w:tcPr>
          <w:p w:rsidR="0009192B" w:rsidRPr="00A95B32" w:rsidRDefault="0009192B" w:rsidP="001E6DE8">
            <w:pPr>
              <w:jc w:val="center"/>
              <w:rPr>
                <w:rFonts w:ascii="Times New Roman" w:hAnsi="Times New Roman"/>
                <w:sz w:val="20"/>
                <w:szCs w:val="20"/>
                <w:lang w:val="ro-RO"/>
              </w:rPr>
            </w:pPr>
            <w:r w:rsidRPr="00A95B32">
              <w:rPr>
                <w:rFonts w:ascii="Times New Roman" w:hAnsi="Times New Roman"/>
                <w:sz w:val="20"/>
                <w:szCs w:val="20"/>
                <w:lang w:val="ro-RO"/>
              </w:rPr>
              <w:t>Detergen</w:t>
            </w:r>
            <w:r w:rsidR="00361BCF" w:rsidRPr="00A95B32">
              <w:rPr>
                <w:rFonts w:ascii="Times New Roman" w:hAnsi="Times New Roman"/>
                <w:sz w:val="20"/>
                <w:szCs w:val="20"/>
                <w:lang w:val="ro-RO"/>
              </w:rPr>
              <w:t>t</w:t>
            </w:r>
            <w:r w:rsidRPr="00A95B32">
              <w:rPr>
                <w:rFonts w:ascii="Times New Roman" w:hAnsi="Times New Roman"/>
                <w:sz w:val="20"/>
                <w:szCs w:val="20"/>
                <w:lang w:val="ro-RO"/>
              </w:rPr>
              <w:t>i sintetici biodegradabili</w:t>
            </w:r>
          </w:p>
        </w:tc>
        <w:tc>
          <w:tcPr>
            <w:tcW w:w="3806" w:type="dxa"/>
            <w:tcBorders>
              <w:top w:val="single" w:sz="4" w:space="0" w:color="auto"/>
              <w:left w:val="single" w:sz="4" w:space="0" w:color="auto"/>
              <w:bottom w:val="single" w:sz="4" w:space="0" w:color="auto"/>
              <w:right w:val="single" w:sz="4" w:space="0" w:color="auto"/>
            </w:tcBorders>
            <w:vAlign w:val="center"/>
          </w:tcPr>
          <w:p w:rsidR="0009192B" w:rsidRPr="00A95B32" w:rsidRDefault="0009192B" w:rsidP="001E6DE8">
            <w:pPr>
              <w:pStyle w:val="Corptext"/>
              <w:jc w:val="center"/>
            </w:pPr>
            <w:r w:rsidRPr="00A95B32">
              <w:t>25</w:t>
            </w:r>
          </w:p>
        </w:tc>
      </w:tr>
    </w:tbl>
    <w:p w:rsidR="002063E2" w:rsidRPr="00484C89" w:rsidRDefault="002063E2" w:rsidP="002063E2">
      <w:pPr>
        <w:pStyle w:val="Frspaiere"/>
        <w:spacing w:line="276" w:lineRule="auto"/>
        <w:jc w:val="both"/>
        <w:rPr>
          <w:rFonts w:ascii="Times New Roman" w:hAnsi="Times New Roman"/>
          <w:lang w:val="it-IT"/>
        </w:rPr>
      </w:pPr>
      <w:r w:rsidRPr="00484C89">
        <w:rPr>
          <w:rFonts w:ascii="Times New Roman" w:hAnsi="Times New Roman"/>
          <w:lang w:val="it-IT"/>
        </w:rPr>
        <w:tab/>
      </w:r>
    </w:p>
    <w:p w:rsidR="0009192B" w:rsidRDefault="002063E2" w:rsidP="002063E2">
      <w:pPr>
        <w:pStyle w:val="Frspaiere"/>
        <w:spacing w:line="276" w:lineRule="auto"/>
        <w:ind w:firstLine="708"/>
        <w:jc w:val="both"/>
        <w:rPr>
          <w:rFonts w:ascii="Times New Roman" w:hAnsi="Times New Roman"/>
          <w:sz w:val="24"/>
          <w:szCs w:val="24"/>
          <w:lang w:val="it-IT"/>
        </w:rPr>
      </w:pPr>
      <w:r w:rsidRPr="00C42F83">
        <w:rPr>
          <w:rFonts w:ascii="Times New Roman" w:hAnsi="Times New Roman"/>
          <w:sz w:val="24"/>
          <w:szCs w:val="24"/>
          <w:lang w:val="it-IT"/>
        </w:rPr>
        <w:t>Prin tipul specific al activitatii desfasurate pe amplasament, in cadrul obiectivului analizat, in conditii de exploatare corespunzatoare, avand in vedere ca prin tehnologia propusa se asigura inadrarea BAT se considera ca apele</w:t>
      </w:r>
      <w:r w:rsidRPr="00C42F83">
        <w:rPr>
          <w:rFonts w:ascii="Times New Roman" w:hAnsi="Times New Roman"/>
          <w:spacing w:val="23"/>
          <w:sz w:val="24"/>
          <w:szCs w:val="24"/>
          <w:lang w:val="it-IT"/>
        </w:rPr>
        <w:t xml:space="preserve"> </w:t>
      </w:r>
      <w:r w:rsidRPr="00C42F83">
        <w:rPr>
          <w:rFonts w:ascii="Times New Roman" w:hAnsi="Times New Roman"/>
          <w:sz w:val="24"/>
          <w:szCs w:val="24"/>
          <w:lang w:val="it-IT"/>
        </w:rPr>
        <w:t>uzate</w:t>
      </w:r>
      <w:r w:rsidRPr="00C42F83">
        <w:rPr>
          <w:rFonts w:ascii="Times New Roman" w:hAnsi="Times New Roman"/>
          <w:spacing w:val="23"/>
          <w:sz w:val="24"/>
          <w:szCs w:val="24"/>
          <w:lang w:val="it-IT"/>
        </w:rPr>
        <w:t xml:space="preserve"> </w:t>
      </w:r>
      <w:r w:rsidRPr="00C42F83">
        <w:rPr>
          <w:rFonts w:ascii="Times New Roman" w:hAnsi="Times New Roman"/>
          <w:sz w:val="24"/>
          <w:szCs w:val="24"/>
          <w:lang w:val="it-IT"/>
        </w:rPr>
        <w:t>rezultate</w:t>
      </w:r>
      <w:r w:rsidRPr="00C42F83">
        <w:rPr>
          <w:rFonts w:ascii="Times New Roman" w:hAnsi="Times New Roman"/>
          <w:spacing w:val="20"/>
          <w:sz w:val="24"/>
          <w:szCs w:val="24"/>
          <w:lang w:val="it-IT"/>
        </w:rPr>
        <w:t xml:space="preserve"> </w:t>
      </w:r>
      <w:r w:rsidRPr="00C42F83">
        <w:rPr>
          <w:rFonts w:ascii="Times New Roman" w:hAnsi="Times New Roman"/>
          <w:sz w:val="24"/>
          <w:szCs w:val="24"/>
          <w:lang w:val="it-IT"/>
        </w:rPr>
        <w:t>vor</w:t>
      </w:r>
      <w:r w:rsidRPr="00C42F83">
        <w:rPr>
          <w:rFonts w:ascii="Times New Roman" w:hAnsi="Times New Roman"/>
          <w:spacing w:val="5"/>
          <w:sz w:val="24"/>
          <w:szCs w:val="24"/>
          <w:lang w:val="it-IT"/>
        </w:rPr>
        <w:t xml:space="preserve"> </w:t>
      </w:r>
      <w:r w:rsidRPr="00C42F83">
        <w:rPr>
          <w:rFonts w:ascii="Times New Roman" w:hAnsi="Times New Roman"/>
          <w:sz w:val="24"/>
          <w:szCs w:val="24"/>
          <w:lang w:val="it-IT"/>
        </w:rPr>
        <w:t>genera un</w:t>
      </w:r>
      <w:r w:rsidRPr="00C42F83">
        <w:rPr>
          <w:rFonts w:ascii="Times New Roman" w:hAnsi="Times New Roman"/>
          <w:spacing w:val="3"/>
          <w:sz w:val="24"/>
          <w:szCs w:val="24"/>
          <w:lang w:val="it-IT"/>
        </w:rPr>
        <w:t xml:space="preserve"> </w:t>
      </w:r>
      <w:r w:rsidRPr="00C42F83">
        <w:rPr>
          <w:rFonts w:ascii="Times New Roman" w:hAnsi="Times New Roman"/>
          <w:sz w:val="24"/>
          <w:szCs w:val="24"/>
          <w:lang w:val="it-IT"/>
        </w:rPr>
        <w:t>impact</w:t>
      </w:r>
      <w:r w:rsidRPr="00C42F83">
        <w:rPr>
          <w:rFonts w:ascii="Times New Roman" w:hAnsi="Times New Roman"/>
          <w:spacing w:val="-1"/>
          <w:sz w:val="24"/>
          <w:szCs w:val="24"/>
          <w:lang w:val="it-IT"/>
        </w:rPr>
        <w:t xml:space="preserve"> </w:t>
      </w:r>
      <w:r w:rsidRPr="00C42F83">
        <w:rPr>
          <w:rFonts w:ascii="Times New Roman" w:hAnsi="Times New Roman"/>
          <w:sz w:val="24"/>
          <w:szCs w:val="24"/>
          <w:lang w:val="it-IT"/>
        </w:rPr>
        <w:t>indirect</w:t>
      </w:r>
      <w:r w:rsidRPr="00C42F83">
        <w:rPr>
          <w:rFonts w:ascii="Times New Roman" w:hAnsi="Times New Roman"/>
          <w:spacing w:val="-1"/>
          <w:sz w:val="24"/>
          <w:szCs w:val="24"/>
          <w:lang w:val="it-IT"/>
        </w:rPr>
        <w:t xml:space="preserve"> </w:t>
      </w:r>
      <w:r w:rsidRPr="00C42F83">
        <w:rPr>
          <w:rFonts w:ascii="Times New Roman" w:hAnsi="Times New Roman"/>
          <w:sz w:val="24"/>
          <w:szCs w:val="24"/>
          <w:lang w:val="it-IT"/>
        </w:rPr>
        <w:t>nes</w:t>
      </w:r>
      <w:r w:rsidRPr="00C42F83">
        <w:rPr>
          <w:rFonts w:ascii="Times New Roman" w:hAnsi="Times New Roman"/>
          <w:spacing w:val="-1"/>
          <w:sz w:val="24"/>
          <w:szCs w:val="24"/>
          <w:lang w:val="it-IT"/>
        </w:rPr>
        <w:t>em</w:t>
      </w:r>
      <w:r w:rsidRPr="00C42F83">
        <w:rPr>
          <w:rFonts w:ascii="Times New Roman" w:hAnsi="Times New Roman"/>
          <w:sz w:val="24"/>
          <w:szCs w:val="24"/>
          <w:lang w:val="it-IT"/>
        </w:rPr>
        <w:t>nificativ</w:t>
      </w:r>
      <w:r w:rsidRPr="00C42F83">
        <w:rPr>
          <w:rFonts w:ascii="Times New Roman" w:hAnsi="Times New Roman"/>
          <w:spacing w:val="2"/>
          <w:sz w:val="24"/>
          <w:szCs w:val="24"/>
          <w:lang w:val="it-IT"/>
        </w:rPr>
        <w:t xml:space="preserve"> </w:t>
      </w:r>
      <w:r w:rsidRPr="00C42F83">
        <w:rPr>
          <w:rFonts w:ascii="Times New Roman" w:hAnsi="Times New Roman"/>
          <w:sz w:val="24"/>
          <w:szCs w:val="24"/>
          <w:lang w:val="it-IT"/>
        </w:rPr>
        <w:t>asupra</w:t>
      </w:r>
      <w:r w:rsidRPr="00C42F83">
        <w:rPr>
          <w:rFonts w:ascii="Times New Roman" w:hAnsi="Times New Roman"/>
          <w:spacing w:val="-1"/>
          <w:sz w:val="24"/>
          <w:szCs w:val="24"/>
          <w:lang w:val="it-IT"/>
        </w:rPr>
        <w:t xml:space="preserve"> </w:t>
      </w:r>
      <w:r w:rsidRPr="00C42F83">
        <w:rPr>
          <w:rFonts w:ascii="Times New Roman" w:hAnsi="Times New Roman"/>
          <w:sz w:val="24"/>
          <w:szCs w:val="24"/>
          <w:lang w:val="it-IT"/>
        </w:rPr>
        <w:t>cali</w:t>
      </w:r>
      <w:r w:rsidRPr="00C42F83">
        <w:rPr>
          <w:rFonts w:ascii="Times New Roman" w:hAnsi="Times New Roman"/>
          <w:spacing w:val="2"/>
          <w:sz w:val="24"/>
          <w:szCs w:val="24"/>
          <w:lang w:val="it-IT"/>
        </w:rPr>
        <w:t>t</w:t>
      </w:r>
      <w:r w:rsidRPr="00C42F83">
        <w:rPr>
          <w:rFonts w:ascii="Times New Roman" w:hAnsi="Times New Roman"/>
          <w:sz w:val="24"/>
          <w:szCs w:val="24"/>
          <w:lang w:val="it-IT"/>
        </w:rPr>
        <w:t>atii</w:t>
      </w:r>
      <w:r w:rsidRPr="00C42F83">
        <w:rPr>
          <w:rFonts w:ascii="Times New Roman" w:hAnsi="Times New Roman"/>
          <w:spacing w:val="2"/>
          <w:sz w:val="24"/>
          <w:szCs w:val="24"/>
          <w:lang w:val="it-IT"/>
        </w:rPr>
        <w:t xml:space="preserve"> </w:t>
      </w:r>
      <w:r w:rsidRPr="00C42F83">
        <w:rPr>
          <w:rFonts w:ascii="Times New Roman" w:hAnsi="Times New Roman"/>
          <w:sz w:val="24"/>
          <w:szCs w:val="24"/>
          <w:lang w:val="it-IT"/>
        </w:rPr>
        <w:t>apelor</w:t>
      </w:r>
      <w:r w:rsidRPr="00C42F83">
        <w:rPr>
          <w:rFonts w:ascii="Times New Roman" w:hAnsi="Times New Roman"/>
          <w:spacing w:val="-1"/>
          <w:sz w:val="24"/>
          <w:szCs w:val="24"/>
          <w:lang w:val="it-IT"/>
        </w:rPr>
        <w:t xml:space="preserve"> </w:t>
      </w:r>
      <w:r w:rsidRPr="00C42F83">
        <w:rPr>
          <w:rFonts w:ascii="Times New Roman" w:hAnsi="Times New Roman"/>
          <w:sz w:val="24"/>
          <w:szCs w:val="24"/>
          <w:lang w:val="it-IT"/>
        </w:rPr>
        <w:t>de</w:t>
      </w:r>
      <w:r w:rsidRPr="00C42F83">
        <w:rPr>
          <w:rFonts w:ascii="Times New Roman" w:hAnsi="Times New Roman"/>
          <w:spacing w:val="3"/>
          <w:sz w:val="24"/>
          <w:szCs w:val="24"/>
          <w:lang w:val="it-IT"/>
        </w:rPr>
        <w:t xml:space="preserve"> </w:t>
      </w:r>
      <w:r w:rsidRPr="00C42F83">
        <w:rPr>
          <w:rFonts w:ascii="Times New Roman" w:hAnsi="Times New Roman"/>
          <w:sz w:val="24"/>
          <w:szCs w:val="24"/>
          <w:lang w:val="it-IT"/>
        </w:rPr>
        <w:t>supraf</w:t>
      </w:r>
      <w:r w:rsidRPr="00C42F83">
        <w:rPr>
          <w:rFonts w:ascii="Times New Roman" w:hAnsi="Times New Roman"/>
          <w:spacing w:val="1"/>
          <w:sz w:val="24"/>
          <w:szCs w:val="24"/>
          <w:lang w:val="it-IT"/>
        </w:rPr>
        <w:t>a</w:t>
      </w:r>
      <w:r w:rsidRPr="00C42F83">
        <w:rPr>
          <w:rFonts w:ascii="Times New Roman" w:hAnsi="Times New Roman"/>
          <w:sz w:val="24"/>
          <w:szCs w:val="24"/>
          <w:lang w:val="it-IT"/>
        </w:rPr>
        <w:t>ta,</w:t>
      </w:r>
      <w:r w:rsidRPr="00C42F83">
        <w:rPr>
          <w:rFonts w:ascii="Times New Roman" w:hAnsi="Times New Roman"/>
          <w:spacing w:val="-1"/>
          <w:sz w:val="24"/>
          <w:szCs w:val="24"/>
          <w:lang w:val="it-IT"/>
        </w:rPr>
        <w:t xml:space="preserve"> </w:t>
      </w:r>
      <w:r w:rsidRPr="00C42F83">
        <w:rPr>
          <w:rFonts w:ascii="Times New Roman" w:hAnsi="Times New Roman"/>
          <w:sz w:val="24"/>
          <w:szCs w:val="24"/>
          <w:lang w:val="it-IT"/>
        </w:rPr>
        <w:t>prin</w:t>
      </w:r>
      <w:r w:rsidRPr="00C42F83">
        <w:rPr>
          <w:rFonts w:ascii="Times New Roman" w:hAnsi="Times New Roman"/>
          <w:spacing w:val="2"/>
          <w:sz w:val="24"/>
          <w:szCs w:val="24"/>
          <w:lang w:val="it-IT"/>
        </w:rPr>
        <w:t xml:space="preserve"> </w:t>
      </w:r>
      <w:r w:rsidRPr="00C42F83">
        <w:rPr>
          <w:rFonts w:ascii="Times New Roman" w:hAnsi="Times New Roman"/>
          <w:sz w:val="24"/>
          <w:szCs w:val="24"/>
          <w:lang w:val="it-IT"/>
        </w:rPr>
        <w:t>evacuarea</w:t>
      </w:r>
      <w:r w:rsidRPr="00C42F83">
        <w:rPr>
          <w:rFonts w:ascii="Times New Roman" w:hAnsi="Times New Roman"/>
          <w:spacing w:val="-9"/>
          <w:sz w:val="24"/>
          <w:szCs w:val="24"/>
          <w:lang w:val="it-IT"/>
        </w:rPr>
        <w:t xml:space="preserve"> </w:t>
      </w:r>
      <w:r w:rsidR="0009192B">
        <w:rPr>
          <w:rFonts w:ascii="Times New Roman" w:hAnsi="Times New Roman"/>
          <w:sz w:val="24"/>
          <w:szCs w:val="24"/>
          <w:lang w:val="it-IT"/>
        </w:rPr>
        <w:t>permeatului</w:t>
      </w:r>
      <w:r w:rsidR="0009192B" w:rsidRPr="0009192B">
        <w:rPr>
          <w:rFonts w:ascii="Times New Roman" w:hAnsi="Times New Roman"/>
          <w:sz w:val="24"/>
          <w:szCs w:val="24"/>
        </w:rPr>
        <w:t xml:space="preserve"> </w:t>
      </w:r>
      <w:r w:rsidR="0009192B" w:rsidRPr="00774117">
        <w:rPr>
          <w:rFonts w:ascii="Times New Roman" w:hAnsi="Times New Roman"/>
          <w:sz w:val="24"/>
          <w:szCs w:val="24"/>
        </w:rPr>
        <w:t>in canalizarea de apa menajera administrat de RAJA Constanta</w:t>
      </w:r>
    </w:p>
    <w:p w:rsidR="002063E2" w:rsidRPr="00C42F83" w:rsidRDefault="002063E2" w:rsidP="002063E2">
      <w:pPr>
        <w:pStyle w:val="Frspaiere"/>
        <w:spacing w:line="276" w:lineRule="auto"/>
        <w:ind w:firstLine="708"/>
        <w:jc w:val="both"/>
        <w:rPr>
          <w:rFonts w:ascii="Times New Roman" w:hAnsi="Times New Roman"/>
          <w:color w:val="FF0000"/>
          <w:sz w:val="24"/>
          <w:szCs w:val="24"/>
          <w:lang w:val="it-IT"/>
        </w:rPr>
      </w:pPr>
    </w:p>
    <w:p w:rsidR="003E2D08" w:rsidRPr="001C21E1" w:rsidRDefault="003E2D08" w:rsidP="003E2D08">
      <w:pPr>
        <w:tabs>
          <w:tab w:val="left" w:pos="360"/>
        </w:tabs>
        <w:ind w:hanging="180"/>
        <w:jc w:val="both"/>
        <w:rPr>
          <w:rFonts w:ascii="Times New Roman" w:hAnsi="Times New Roman"/>
          <w:color w:val="000000"/>
          <w:sz w:val="24"/>
          <w:szCs w:val="24"/>
          <w:lang w:val="pt-PT"/>
        </w:rPr>
      </w:pPr>
      <w:r>
        <w:rPr>
          <w:rFonts w:ascii="Times New Roman" w:hAnsi="Times New Roman"/>
          <w:sz w:val="24"/>
          <w:szCs w:val="24"/>
          <w:lang w:val="pt-PT"/>
        </w:rPr>
        <w:t xml:space="preserve">            </w:t>
      </w:r>
      <w:r w:rsidRPr="00011C72">
        <w:rPr>
          <w:rFonts w:ascii="Times New Roman" w:hAnsi="Times New Roman"/>
          <w:sz w:val="24"/>
          <w:szCs w:val="24"/>
          <w:lang w:val="pt-PT"/>
        </w:rPr>
        <w:t xml:space="preserve">Instalatia de epurare levigat </w:t>
      </w:r>
      <w:r>
        <w:rPr>
          <w:rFonts w:ascii="Times New Roman" w:hAnsi="Times New Roman"/>
          <w:sz w:val="24"/>
          <w:szCs w:val="24"/>
          <w:lang w:val="pt-PT"/>
        </w:rPr>
        <w:t xml:space="preserve">de pe amplasament </w:t>
      </w:r>
      <w:r w:rsidR="00390E48">
        <w:rPr>
          <w:rFonts w:ascii="Times New Roman" w:hAnsi="Times New Roman"/>
          <w:color w:val="000000"/>
          <w:sz w:val="24"/>
          <w:szCs w:val="24"/>
          <w:lang w:val="pt-PT"/>
        </w:rPr>
        <w:t>va trata</w:t>
      </w:r>
      <w:r w:rsidRPr="001C21E1">
        <w:rPr>
          <w:rFonts w:ascii="Times New Roman" w:hAnsi="Times New Roman"/>
          <w:color w:val="000000"/>
          <w:sz w:val="24"/>
          <w:szCs w:val="24"/>
          <w:lang w:val="pt-PT"/>
        </w:rPr>
        <w:t xml:space="preserve"> apele preluate de pe platformele instalatiilor de tratare a deseurilor si levigatul produs in depozit – captate in prealabil in bazinul de stocare. Dupa epurare permeatul va indeplini conditiile de deversare in sistemul de canalizare local iar concentratul va fi pompat in masa depozitului de deseuri.</w:t>
      </w:r>
    </w:p>
    <w:p w:rsidR="003E2D08" w:rsidRDefault="003E2D08" w:rsidP="003E2D08">
      <w:pPr>
        <w:ind w:firstLine="720"/>
        <w:jc w:val="both"/>
        <w:rPr>
          <w:rFonts w:ascii="Times New Roman" w:hAnsi="Times New Roman"/>
          <w:sz w:val="24"/>
          <w:szCs w:val="24"/>
        </w:rPr>
      </w:pPr>
      <w:r w:rsidRPr="00256842">
        <w:rPr>
          <w:rFonts w:ascii="Times New Roman" w:hAnsi="Times New Roman"/>
          <w:color w:val="000000"/>
          <w:sz w:val="24"/>
          <w:szCs w:val="24"/>
          <w:lang w:val="pt-PT"/>
        </w:rPr>
        <w:t>I</w:t>
      </w:r>
      <w:r w:rsidRPr="00256842">
        <w:rPr>
          <w:rFonts w:ascii="Times New Roman" w:hAnsi="Times New Roman"/>
          <w:sz w:val="24"/>
          <w:szCs w:val="24"/>
        </w:rPr>
        <w:t>nstala</w:t>
      </w:r>
      <w:r>
        <w:rPr>
          <w:rFonts w:ascii="Times New Roman" w:hAnsi="Times New Roman"/>
          <w:sz w:val="24"/>
          <w:szCs w:val="24"/>
        </w:rPr>
        <w:t>t</w:t>
      </w:r>
      <w:r w:rsidRPr="00256842">
        <w:rPr>
          <w:rFonts w:ascii="Times New Roman" w:hAnsi="Times New Roman"/>
          <w:sz w:val="24"/>
          <w:szCs w:val="24"/>
        </w:rPr>
        <w:t>i</w:t>
      </w:r>
      <w:r>
        <w:rPr>
          <w:rFonts w:ascii="Times New Roman" w:hAnsi="Times New Roman"/>
          <w:sz w:val="24"/>
          <w:szCs w:val="24"/>
        </w:rPr>
        <w:t>a</w:t>
      </w:r>
      <w:r w:rsidRPr="00256842">
        <w:rPr>
          <w:rFonts w:ascii="Times New Roman" w:hAnsi="Times New Roman"/>
          <w:sz w:val="24"/>
          <w:szCs w:val="24"/>
        </w:rPr>
        <w:t xml:space="preserve"> de epurare este bazat</w:t>
      </w:r>
      <w:r>
        <w:rPr>
          <w:rFonts w:ascii="Times New Roman" w:hAnsi="Times New Roman"/>
          <w:sz w:val="24"/>
          <w:szCs w:val="24"/>
        </w:rPr>
        <w:t>a</w:t>
      </w:r>
      <w:r w:rsidRPr="00256842">
        <w:rPr>
          <w:rFonts w:ascii="Times New Roman" w:hAnsi="Times New Roman"/>
          <w:sz w:val="24"/>
          <w:szCs w:val="24"/>
        </w:rPr>
        <w:t xml:space="preserve"> pe principiul osmozei inverse, tip PALL, cu un debit maxim de tratare a 2 m</w:t>
      </w:r>
      <w:r>
        <w:rPr>
          <w:rFonts w:ascii="Times New Roman" w:hAnsi="Times New Roman"/>
          <w:sz w:val="24"/>
          <w:szCs w:val="24"/>
        </w:rPr>
        <w:t>c</w:t>
      </w:r>
      <w:r w:rsidRPr="00256842">
        <w:rPr>
          <w:rFonts w:ascii="Times New Roman" w:hAnsi="Times New Roman"/>
          <w:sz w:val="24"/>
          <w:szCs w:val="24"/>
        </w:rPr>
        <w:t xml:space="preserve">/h levigat. </w:t>
      </w:r>
    </w:p>
    <w:p w:rsidR="003E2D08" w:rsidRPr="00256842" w:rsidRDefault="003E2D08" w:rsidP="003E2D08">
      <w:pPr>
        <w:ind w:firstLine="720"/>
        <w:jc w:val="both"/>
        <w:rPr>
          <w:rFonts w:ascii="Times New Roman" w:hAnsi="Times New Roman"/>
          <w:sz w:val="24"/>
          <w:szCs w:val="24"/>
        </w:rPr>
      </w:pPr>
      <w:r w:rsidRPr="00256842">
        <w:rPr>
          <w:rFonts w:ascii="Times New Roman" w:hAnsi="Times New Roman"/>
          <w:sz w:val="24"/>
          <w:szCs w:val="24"/>
        </w:rPr>
        <w:t>Permeatul epurat este evacuat in re</w:t>
      </w:r>
      <w:r>
        <w:rPr>
          <w:rFonts w:ascii="Times New Roman" w:hAnsi="Times New Roman"/>
          <w:sz w:val="24"/>
          <w:szCs w:val="24"/>
        </w:rPr>
        <w:t>t</w:t>
      </w:r>
      <w:r w:rsidRPr="00256842">
        <w:rPr>
          <w:rFonts w:ascii="Times New Roman" w:hAnsi="Times New Roman"/>
          <w:sz w:val="24"/>
          <w:szCs w:val="24"/>
        </w:rPr>
        <w:t xml:space="preserve">eaua de canalizare existenta in incinta administrativa executata  din PEHD, cu Dn= 160 mm, care se descarca </w:t>
      </w:r>
      <w:r>
        <w:rPr>
          <w:rFonts w:ascii="Times New Roman" w:hAnsi="Times New Roman"/>
          <w:sz w:val="24"/>
          <w:szCs w:val="24"/>
        </w:rPr>
        <w:t>i</w:t>
      </w:r>
      <w:r w:rsidRPr="00256842">
        <w:rPr>
          <w:rFonts w:ascii="Times New Roman" w:hAnsi="Times New Roman"/>
          <w:sz w:val="24"/>
          <w:szCs w:val="24"/>
        </w:rPr>
        <w:t>ntr-un colector menajer stradal administrat de RAJA Constanta, existent in zona. Concentratul provenit din instala</w:t>
      </w:r>
      <w:r>
        <w:rPr>
          <w:rFonts w:ascii="Times New Roman" w:hAnsi="Times New Roman"/>
          <w:sz w:val="24"/>
          <w:szCs w:val="24"/>
        </w:rPr>
        <w:t>t</w:t>
      </w:r>
      <w:r w:rsidRPr="00256842">
        <w:rPr>
          <w:rFonts w:ascii="Times New Roman" w:hAnsi="Times New Roman"/>
          <w:sz w:val="24"/>
          <w:szCs w:val="24"/>
        </w:rPr>
        <w:t xml:space="preserve">ia de epurare tip PALL, rezultat </w:t>
      </w:r>
      <w:r>
        <w:rPr>
          <w:rFonts w:ascii="Times New Roman" w:hAnsi="Times New Roman"/>
          <w:sz w:val="24"/>
          <w:szCs w:val="24"/>
        </w:rPr>
        <w:t>i</w:t>
      </w:r>
      <w:r w:rsidRPr="00256842">
        <w:rPr>
          <w:rFonts w:ascii="Times New Roman" w:hAnsi="Times New Roman"/>
          <w:sz w:val="24"/>
          <w:szCs w:val="24"/>
        </w:rPr>
        <w:t xml:space="preserve">n urma procesului de epurare a levigatului, este transportat </w:t>
      </w:r>
      <w:r>
        <w:rPr>
          <w:rFonts w:ascii="Times New Roman" w:hAnsi="Times New Roman"/>
          <w:sz w:val="24"/>
          <w:szCs w:val="24"/>
        </w:rPr>
        <w:t>i</w:t>
      </w:r>
      <w:r w:rsidRPr="00256842">
        <w:rPr>
          <w:rFonts w:ascii="Times New Roman" w:hAnsi="Times New Roman"/>
          <w:sz w:val="24"/>
          <w:szCs w:val="24"/>
        </w:rPr>
        <w:t>n compartimentele de depozitare de</w:t>
      </w:r>
      <w:r>
        <w:rPr>
          <w:rFonts w:ascii="Times New Roman" w:hAnsi="Times New Roman"/>
          <w:sz w:val="24"/>
          <w:szCs w:val="24"/>
        </w:rPr>
        <w:t>s</w:t>
      </w:r>
      <w:r w:rsidRPr="00256842">
        <w:rPr>
          <w:rFonts w:ascii="Times New Roman" w:hAnsi="Times New Roman"/>
          <w:sz w:val="24"/>
          <w:szCs w:val="24"/>
        </w:rPr>
        <w:t>euri.</w:t>
      </w:r>
    </w:p>
    <w:p w:rsidR="003E2D08" w:rsidRPr="00256842" w:rsidRDefault="003E2D08" w:rsidP="003E2D08">
      <w:pPr>
        <w:tabs>
          <w:tab w:val="num" w:pos="360"/>
        </w:tabs>
        <w:jc w:val="both"/>
        <w:rPr>
          <w:rFonts w:ascii="Times New Roman" w:hAnsi="Times New Roman"/>
          <w:color w:val="000000"/>
          <w:sz w:val="24"/>
          <w:szCs w:val="24"/>
          <w:lang w:val="pt-PT"/>
        </w:rPr>
      </w:pPr>
      <w:r w:rsidRPr="00256842">
        <w:rPr>
          <w:rFonts w:ascii="Times New Roman" w:hAnsi="Times New Roman"/>
          <w:color w:val="000000"/>
          <w:sz w:val="24"/>
          <w:szCs w:val="24"/>
          <w:lang w:val="pt-PT"/>
        </w:rPr>
        <w:tab/>
      </w:r>
      <w:r w:rsidRPr="00256842">
        <w:rPr>
          <w:rFonts w:ascii="Times New Roman" w:hAnsi="Times New Roman"/>
          <w:color w:val="000000"/>
          <w:sz w:val="24"/>
          <w:szCs w:val="24"/>
          <w:lang w:val="pt-PT"/>
        </w:rPr>
        <w:tab/>
        <w:t>Dupa epurare apele indeplinesc conditiile NTPA 002 de eliminare in retelele de apa orasenesti.</w:t>
      </w:r>
    </w:p>
    <w:p w:rsidR="00390E48" w:rsidRPr="00A95B32" w:rsidRDefault="00390E48" w:rsidP="00A95B32">
      <w:pPr>
        <w:pStyle w:val="Bodytext60"/>
        <w:shd w:val="clear" w:color="auto" w:fill="auto"/>
        <w:spacing w:before="0" w:after="243" w:line="276" w:lineRule="auto"/>
        <w:ind w:left="40" w:right="40" w:firstLine="668"/>
        <w:jc w:val="both"/>
        <w:rPr>
          <w:sz w:val="24"/>
          <w:szCs w:val="24"/>
        </w:rPr>
      </w:pPr>
      <w:r w:rsidRPr="00A95B32">
        <w:rPr>
          <w:sz w:val="24"/>
          <w:szCs w:val="24"/>
        </w:rPr>
        <w:t>Pentru monitorizarea calitatii apei subterane din zona depozitului de deseuri s-au realizat 3 foraje de observatie 1 amonte si 2 aval pe directia predominanta de curgere a apei subterane.</w:t>
      </w:r>
    </w:p>
    <w:p w:rsidR="00390E48" w:rsidRPr="00A95B32" w:rsidRDefault="00390E48" w:rsidP="002063E2">
      <w:pPr>
        <w:pStyle w:val="Frspaiere"/>
        <w:spacing w:line="276" w:lineRule="auto"/>
        <w:ind w:firstLine="708"/>
        <w:jc w:val="both"/>
        <w:rPr>
          <w:rFonts w:ascii="Times New Roman" w:hAnsi="Times New Roman"/>
          <w:sz w:val="24"/>
          <w:szCs w:val="24"/>
          <w:lang w:val="it-IT"/>
        </w:rPr>
      </w:pPr>
      <w:r w:rsidRPr="00A95B32">
        <w:rPr>
          <w:rFonts w:ascii="Times New Roman" w:hAnsi="Times New Roman"/>
          <w:sz w:val="24"/>
          <w:szCs w:val="24"/>
          <w:lang w:val="it-IT"/>
        </w:rPr>
        <w:t>Monitorizarea efectuata pana in prezent nu a identificat depasiri.</w:t>
      </w:r>
    </w:p>
    <w:p w:rsidR="00A95B32" w:rsidRDefault="00A95B32" w:rsidP="002063E2">
      <w:pPr>
        <w:pStyle w:val="Frspaiere"/>
        <w:spacing w:line="276" w:lineRule="auto"/>
        <w:ind w:firstLine="708"/>
        <w:jc w:val="both"/>
        <w:rPr>
          <w:rFonts w:ascii="Times New Roman" w:hAnsi="Times New Roman"/>
          <w:sz w:val="24"/>
          <w:szCs w:val="24"/>
          <w:lang w:val="it-IT"/>
        </w:rPr>
      </w:pPr>
    </w:p>
    <w:p w:rsidR="002063E2" w:rsidRPr="00C42F83" w:rsidRDefault="002063E2" w:rsidP="002063E2">
      <w:pPr>
        <w:pStyle w:val="Frspaiere"/>
        <w:spacing w:line="276" w:lineRule="auto"/>
        <w:ind w:firstLine="708"/>
        <w:jc w:val="both"/>
        <w:rPr>
          <w:rFonts w:ascii="Times New Roman" w:hAnsi="Times New Roman"/>
          <w:sz w:val="24"/>
          <w:szCs w:val="24"/>
          <w:u w:val="single"/>
        </w:rPr>
      </w:pPr>
      <w:r w:rsidRPr="00C42F83">
        <w:rPr>
          <w:rFonts w:ascii="Times New Roman" w:hAnsi="Times New Roman"/>
          <w:sz w:val="24"/>
          <w:szCs w:val="24"/>
          <w:lang w:val="it-IT"/>
        </w:rPr>
        <w:lastRenderedPageBreak/>
        <w:t>Prin</w:t>
      </w:r>
      <w:r w:rsidRPr="00C42F83">
        <w:rPr>
          <w:rFonts w:ascii="Times New Roman" w:hAnsi="Times New Roman"/>
          <w:spacing w:val="53"/>
          <w:sz w:val="24"/>
          <w:szCs w:val="24"/>
          <w:lang w:val="it-IT"/>
        </w:rPr>
        <w:t xml:space="preserve"> </w:t>
      </w:r>
      <w:r w:rsidRPr="00C42F83">
        <w:rPr>
          <w:rFonts w:ascii="Times New Roman" w:hAnsi="Times New Roman"/>
          <w:spacing w:val="-1"/>
          <w:sz w:val="24"/>
          <w:szCs w:val="24"/>
          <w:lang w:val="it-IT"/>
        </w:rPr>
        <w:t>m</w:t>
      </w:r>
      <w:r w:rsidRPr="00C42F83">
        <w:rPr>
          <w:rFonts w:ascii="Times New Roman" w:hAnsi="Times New Roman"/>
          <w:sz w:val="24"/>
          <w:szCs w:val="24"/>
          <w:lang w:val="it-IT"/>
        </w:rPr>
        <w:t xml:space="preserve">asurile </w:t>
      </w:r>
      <w:r w:rsidRPr="00C42F83">
        <w:rPr>
          <w:rFonts w:ascii="Times New Roman" w:hAnsi="Times New Roman"/>
          <w:spacing w:val="5"/>
          <w:sz w:val="24"/>
          <w:szCs w:val="24"/>
          <w:lang w:val="it-IT"/>
        </w:rPr>
        <w:t xml:space="preserve"> </w:t>
      </w:r>
      <w:r w:rsidRPr="00C42F83">
        <w:rPr>
          <w:rFonts w:ascii="Times New Roman" w:hAnsi="Times New Roman"/>
          <w:sz w:val="24"/>
          <w:szCs w:val="24"/>
          <w:lang w:val="it-IT"/>
        </w:rPr>
        <w:t xml:space="preserve">de </w:t>
      </w:r>
      <w:r w:rsidRPr="00C42F83">
        <w:rPr>
          <w:rFonts w:ascii="Times New Roman" w:hAnsi="Times New Roman"/>
          <w:spacing w:val="5"/>
          <w:sz w:val="24"/>
          <w:szCs w:val="24"/>
          <w:lang w:val="it-IT"/>
        </w:rPr>
        <w:t xml:space="preserve"> </w:t>
      </w:r>
      <w:r w:rsidRPr="00C42F83">
        <w:rPr>
          <w:rFonts w:ascii="Times New Roman" w:hAnsi="Times New Roman"/>
          <w:sz w:val="24"/>
          <w:szCs w:val="24"/>
          <w:lang w:val="it-IT"/>
        </w:rPr>
        <w:t>secu</w:t>
      </w:r>
      <w:r w:rsidRPr="00C42F83">
        <w:rPr>
          <w:rFonts w:ascii="Times New Roman" w:hAnsi="Times New Roman"/>
          <w:spacing w:val="-1"/>
          <w:sz w:val="24"/>
          <w:szCs w:val="24"/>
          <w:lang w:val="it-IT"/>
        </w:rPr>
        <w:t>r</w:t>
      </w:r>
      <w:r w:rsidRPr="00C42F83">
        <w:rPr>
          <w:rFonts w:ascii="Times New Roman" w:hAnsi="Times New Roman"/>
          <w:sz w:val="24"/>
          <w:szCs w:val="24"/>
          <w:lang w:val="it-IT"/>
        </w:rPr>
        <w:t xml:space="preserve">itate </w:t>
      </w:r>
      <w:r w:rsidRPr="00C42F83">
        <w:rPr>
          <w:rFonts w:ascii="Times New Roman" w:hAnsi="Times New Roman"/>
          <w:spacing w:val="3"/>
          <w:sz w:val="24"/>
          <w:szCs w:val="24"/>
          <w:lang w:val="it-IT"/>
        </w:rPr>
        <w:t xml:space="preserve"> </w:t>
      </w:r>
      <w:r w:rsidRPr="00C42F83">
        <w:rPr>
          <w:rFonts w:ascii="Times New Roman" w:hAnsi="Times New Roman"/>
          <w:sz w:val="24"/>
          <w:szCs w:val="24"/>
          <w:lang w:val="it-IT"/>
        </w:rPr>
        <w:t xml:space="preserve">care </w:t>
      </w:r>
      <w:r w:rsidRPr="00C42F83">
        <w:rPr>
          <w:rFonts w:ascii="Times New Roman" w:hAnsi="Times New Roman"/>
          <w:spacing w:val="3"/>
          <w:sz w:val="24"/>
          <w:szCs w:val="24"/>
          <w:lang w:val="it-IT"/>
        </w:rPr>
        <w:t xml:space="preserve"> </w:t>
      </w:r>
      <w:r w:rsidRPr="00C42F83">
        <w:rPr>
          <w:rFonts w:ascii="Times New Roman" w:hAnsi="Times New Roman"/>
          <w:sz w:val="24"/>
          <w:szCs w:val="24"/>
          <w:lang w:val="it-IT"/>
        </w:rPr>
        <w:t xml:space="preserve">vor </w:t>
      </w:r>
      <w:r w:rsidRPr="00C42F83">
        <w:rPr>
          <w:rFonts w:ascii="Times New Roman" w:hAnsi="Times New Roman"/>
          <w:spacing w:val="4"/>
          <w:sz w:val="24"/>
          <w:szCs w:val="24"/>
          <w:lang w:val="it-IT"/>
        </w:rPr>
        <w:t xml:space="preserve"> </w:t>
      </w:r>
      <w:r w:rsidRPr="00C42F83">
        <w:rPr>
          <w:rFonts w:ascii="Times New Roman" w:hAnsi="Times New Roman"/>
          <w:sz w:val="24"/>
          <w:szCs w:val="24"/>
          <w:lang w:val="it-IT"/>
        </w:rPr>
        <w:t xml:space="preserve">fi </w:t>
      </w:r>
      <w:r w:rsidRPr="00C42F83">
        <w:rPr>
          <w:rFonts w:ascii="Times New Roman" w:hAnsi="Times New Roman"/>
          <w:spacing w:val="7"/>
          <w:sz w:val="24"/>
          <w:szCs w:val="24"/>
          <w:lang w:val="it-IT"/>
        </w:rPr>
        <w:t xml:space="preserve"> </w:t>
      </w:r>
      <w:r w:rsidRPr="00C42F83">
        <w:rPr>
          <w:rFonts w:ascii="Times New Roman" w:hAnsi="Times New Roman"/>
          <w:sz w:val="24"/>
          <w:szCs w:val="24"/>
          <w:lang w:val="it-IT"/>
        </w:rPr>
        <w:t xml:space="preserve">luate </w:t>
      </w:r>
      <w:r w:rsidRPr="00C42F83">
        <w:rPr>
          <w:rFonts w:ascii="Times New Roman" w:hAnsi="Times New Roman"/>
          <w:spacing w:val="2"/>
          <w:sz w:val="24"/>
          <w:szCs w:val="24"/>
          <w:lang w:val="it-IT"/>
        </w:rPr>
        <w:t xml:space="preserve"> </w:t>
      </w:r>
      <w:r w:rsidRPr="00C42F83">
        <w:rPr>
          <w:rFonts w:ascii="Times New Roman" w:hAnsi="Times New Roman"/>
          <w:sz w:val="24"/>
          <w:szCs w:val="24"/>
          <w:lang w:val="it-IT"/>
        </w:rPr>
        <w:t xml:space="preserve">privind </w:t>
      </w:r>
      <w:r w:rsidRPr="00C42F83">
        <w:rPr>
          <w:rFonts w:ascii="Times New Roman" w:hAnsi="Times New Roman"/>
          <w:spacing w:val="1"/>
          <w:sz w:val="24"/>
          <w:szCs w:val="24"/>
          <w:lang w:val="it-IT"/>
        </w:rPr>
        <w:t xml:space="preserve"> </w:t>
      </w:r>
      <w:r w:rsidRPr="00C42F83">
        <w:rPr>
          <w:rFonts w:ascii="Times New Roman" w:hAnsi="Times New Roman"/>
          <w:sz w:val="24"/>
          <w:szCs w:val="24"/>
          <w:lang w:val="it-IT"/>
        </w:rPr>
        <w:t>gestionarea</w:t>
      </w:r>
      <w:r w:rsidRPr="00C42F83">
        <w:rPr>
          <w:rFonts w:ascii="Times New Roman" w:hAnsi="Times New Roman"/>
          <w:spacing w:val="52"/>
          <w:sz w:val="24"/>
          <w:szCs w:val="24"/>
          <w:lang w:val="it-IT"/>
        </w:rPr>
        <w:t xml:space="preserve"> </w:t>
      </w:r>
      <w:r w:rsidRPr="00C42F83">
        <w:rPr>
          <w:rFonts w:ascii="Times New Roman" w:hAnsi="Times New Roman"/>
          <w:sz w:val="24"/>
          <w:szCs w:val="24"/>
          <w:lang w:val="it-IT"/>
        </w:rPr>
        <w:t>d</w:t>
      </w:r>
      <w:r w:rsidRPr="00C42F83">
        <w:rPr>
          <w:rFonts w:ascii="Times New Roman" w:hAnsi="Times New Roman"/>
          <w:spacing w:val="1"/>
          <w:sz w:val="24"/>
          <w:szCs w:val="24"/>
          <w:lang w:val="it-IT"/>
        </w:rPr>
        <w:t>e</w:t>
      </w:r>
      <w:r w:rsidRPr="00C42F83">
        <w:rPr>
          <w:rFonts w:ascii="Times New Roman" w:hAnsi="Times New Roman"/>
          <w:spacing w:val="-1"/>
          <w:sz w:val="24"/>
          <w:szCs w:val="24"/>
          <w:lang w:val="it-IT"/>
        </w:rPr>
        <w:t>s</w:t>
      </w:r>
      <w:r w:rsidRPr="00C42F83">
        <w:rPr>
          <w:rFonts w:ascii="Times New Roman" w:hAnsi="Times New Roman"/>
          <w:sz w:val="24"/>
          <w:szCs w:val="24"/>
          <w:lang w:val="it-IT"/>
        </w:rPr>
        <w:t xml:space="preserve">eurilor </w:t>
      </w:r>
      <w:r w:rsidRPr="00C42F83">
        <w:rPr>
          <w:rFonts w:ascii="Times New Roman" w:hAnsi="Times New Roman"/>
          <w:spacing w:val="6"/>
          <w:sz w:val="24"/>
          <w:szCs w:val="24"/>
          <w:lang w:val="it-IT"/>
        </w:rPr>
        <w:t xml:space="preserve"> </w:t>
      </w:r>
      <w:r w:rsidRPr="00C42F83">
        <w:rPr>
          <w:rFonts w:ascii="Times New Roman" w:hAnsi="Times New Roman"/>
          <w:sz w:val="24"/>
          <w:szCs w:val="24"/>
          <w:lang w:val="it-IT"/>
        </w:rPr>
        <w:t>periculoase precum si</w:t>
      </w:r>
      <w:r w:rsidRPr="00C42F83">
        <w:rPr>
          <w:rFonts w:ascii="Times New Roman" w:hAnsi="Times New Roman"/>
          <w:spacing w:val="52"/>
          <w:sz w:val="24"/>
          <w:szCs w:val="24"/>
          <w:lang w:val="it-IT"/>
        </w:rPr>
        <w:t xml:space="preserve"> </w:t>
      </w:r>
      <w:r w:rsidRPr="00C42F83">
        <w:rPr>
          <w:rFonts w:ascii="Times New Roman" w:hAnsi="Times New Roman"/>
          <w:sz w:val="24"/>
          <w:szCs w:val="24"/>
          <w:lang w:val="it-IT"/>
        </w:rPr>
        <w:t>a substantelor</w:t>
      </w:r>
      <w:r w:rsidRPr="00C42F83">
        <w:rPr>
          <w:rFonts w:ascii="Times New Roman" w:hAnsi="Times New Roman"/>
          <w:spacing w:val="27"/>
          <w:sz w:val="24"/>
          <w:szCs w:val="24"/>
          <w:lang w:val="it-IT"/>
        </w:rPr>
        <w:t xml:space="preserve"> </w:t>
      </w:r>
      <w:r w:rsidRPr="00C42F83">
        <w:rPr>
          <w:rFonts w:ascii="Times New Roman" w:hAnsi="Times New Roman"/>
          <w:sz w:val="24"/>
          <w:szCs w:val="24"/>
          <w:lang w:val="it-IT"/>
        </w:rPr>
        <w:t>chimice</w:t>
      </w:r>
      <w:r w:rsidRPr="00C42F83">
        <w:rPr>
          <w:rFonts w:ascii="Times New Roman" w:hAnsi="Times New Roman"/>
          <w:spacing w:val="25"/>
          <w:sz w:val="24"/>
          <w:szCs w:val="24"/>
          <w:lang w:val="it-IT"/>
        </w:rPr>
        <w:t xml:space="preserve"> </w:t>
      </w:r>
      <w:r w:rsidRPr="00C42F83">
        <w:rPr>
          <w:rFonts w:ascii="Times New Roman" w:hAnsi="Times New Roman"/>
          <w:sz w:val="24"/>
          <w:szCs w:val="24"/>
          <w:lang w:val="it-IT"/>
        </w:rPr>
        <w:t>manevrate</w:t>
      </w:r>
      <w:r w:rsidRPr="00C42F83">
        <w:rPr>
          <w:rFonts w:ascii="Times New Roman" w:hAnsi="Times New Roman"/>
          <w:spacing w:val="23"/>
          <w:sz w:val="24"/>
          <w:szCs w:val="24"/>
          <w:lang w:val="it-IT"/>
        </w:rPr>
        <w:t xml:space="preserve"> </w:t>
      </w:r>
      <w:r w:rsidRPr="00C42F83">
        <w:rPr>
          <w:rFonts w:ascii="Times New Roman" w:hAnsi="Times New Roman"/>
          <w:spacing w:val="1"/>
          <w:sz w:val="24"/>
          <w:szCs w:val="24"/>
          <w:lang w:val="it-IT"/>
        </w:rPr>
        <w:t>s</w:t>
      </w:r>
      <w:r w:rsidRPr="00C42F83">
        <w:rPr>
          <w:rFonts w:ascii="Times New Roman" w:hAnsi="Times New Roman"/>
          <w:sz w:val="24"/>
          <w:szCs w:val="24"/>
          <w:lang w:val="it-IT"/>
        </w:rPr>
        <w:t>i</w:t>
      </w:r>
      <w:r w:rsidRPr="00C42F83">
        <w:rPr>
          <w:rFonts w:ascii="Times New Roman" w:hAnsi="Times New Roman"/>
          <w:spacing w:val="31"/>
          <w:sz w:val="24"/>
          <w:szCs w:val="24"/>
          <w:lang w:val="it-IT"/>
        </w:rPr>
        <w:t xml:space="preserve"> </w:t>
      </w:r>
      <w:r w:rsidRPr="00C42F83">
        <w:rPr>
          <w:rFonts w:ascii="Times New Roman" w:hAnsi="Times New Roman"/>
          <w:sz w:val="24"/>
          <w:szCs w:val="24"/>
          <w:lang w:val="it-IT"/>
        </w:rPr>
        <w:t>stocate</w:t>
      </w:r>
      <w:r w:rsidRPr="00C42F83">
        <w:rPr>
          <w:rFonts w:ascii="Times New Roman" w:hAnsi="Times New Roman"/>
          <w:spacing w:val="26"/>
          <w:sz w:val="24"/>
          <w:szCs w:val="24"/>
          <w:lang w:val="it-IT"/>
        </w:rPr>
        <w:t xml:space="preserve"> </w:t>
      </w:r>
      <w:r w:rsidRPr="00C42F83">
        <w:rPr>
          <w:rFonts w:ascii="Times New Roman" w:hAnsi="Times New Roman"/>
          <w:sz w:val="24"/>
          <w:szCs w:val="24"/>
          <w:lang w:val="it-IT"/>
        </w:rPr>
        <w:t>in</w:t>
      </w:r>
      <w:r w:rsidRPr="00C42F83">
        <w:rPr>
          <w:rFonts w:ascii="Times New Roman" w:hAnsi="Times New Roman"/>
          <w:spacing w:val="30"/>
          <w:sz w:val="24"/>
          <w:szCs w:val="24"/>
          <w:lang w:val="it-IT"/>
        </w:rPr>
        <w:t xml:space="preserve"> </w:t>
      </w:r>
      <w:r w:rsidRPr="00C42F83">
        <w:rPr>
          <w:rFonts w:ascii="Times New Roman" w:hAnsi="Times New Roman"/>
          <w:sz w:val="24"/>
          <w:szCs w:val="24"/>
          <w:lang w:val="it-IT"/>
        </w:rPr>
        <w:t>c</w:t>
      </w:r>
      <w:r w:rsidRPr="00C42F83">
        <w:rPr>
          <w:rFonts w:ascii="Times New Roman" w:hAnsi="Times New Roman"/>
          <w:spacing w:val="-1"/>
          <w:sz w:val="24"/>
          <w:szCs w:val="24"/>
          <w:lang w:val="it-IT"/>
        </w:rPr>
        <w:t>a</w:t>
      </w:r>
      <w:r w:rsidRPr="00C42F83">
        <w:rPr>
          <w:rFonts w:ascii="Times New Roman" w:hAnsi="Times New Roman"/>
          <w:sz w:val="24"/>
          <w:szCs w:val="24"/>
          <w:lang w:val="it-IT"/>
        </w:rPr>
        <w:t>drul</w:t>
      </w:r>
      <w:r w:rsidRPr="00C42F83">
        <w:rPr>
          <w:rFonts w:ascii="Times New Roman" w:hAnsi="Times New Roman"/>
          <w:spacing w:val="31"/>
          <w:sz w:val="24"/>
          <w:szCs w:val="24"/>
          <w:lang w:val="it-IT"/>
        </w:rPr>
        <w:t xml:space="preserve"> </w:t>
      </w:r>
      <w:r w:rsidRPr="00C42F83">
        <w:rPr>
          <w:rFonts w:ascii="Times New Roman" w:hAnsi="Times New Roman"/>
          <w:sz w:val="24"/>
          <w:szCs w:val="24"/>
          <w:lang w:val="it-IT"/>
        </w:rPr>
        <w:t>amplasamentului</w:t>
      </w:r>
      <w:r w:rsidRPr="00C42F83">
        <w:rPr>
          <w:rFonts w:ascii="Times New Roman" w:hAnsi="Times New Roman"/>
          <w:spacing w:val="30"/>
          <w:sz w:val="24"/>
          <w:szCs w:val="24"/>
          <w:lang w:val="it-IT"/>
        </w:rPr>
        <w:t xml:space="preserve"> </w:t>
      </w:r>
      <w:r w:rsidRPr="00C42F83">
        <w:rPr>
          <w:rFonts w:ascii="Times New Roman" w:hAnsi="Times New Roman"/>
          <w:sz w:val="24"/>
          <w:szCs w:val="24"/>
          <w:lang w:val="it-IT"/>
        </w:rPr>
        <w:t>analizat</w:t>
      </w:r>
      <w:r w:rsidRPr="00C42F83">
        <w:rPr>
          <w:rFonts w:ascii="Times New Roman" w:hAnsi="Times New Roman"/>
          <w:spacing w:val="23"/>
          <w:sz w:val="24"/>
          <w:szCs w:val="24"/>
          <w:lang w:val="it-IT"/>
        </w:rPr>
        <w:t xml:space="preserve"> </w:t>
      </w:r>
      <w:r w:rsidRPr="00C42F83">
        <w:rPr>
          <w:rFonts w:ascii="Times New Roman" w:hAnsi="Times New Roman"/>
          <w:sz w:val="24"/>
          <w:szCs w:val="24"/>
        </w:rPr>
        <w:t>se estimeaza ca nu vor fi evacuari accidentale de substante poluante in reteaua interna de canalizare.</w:t>
      </w:r>
    </w:p>
    <w:p w:rsidR="002063E2" w:rsidRDefault="002063E2" w:rsidP="002063E2">
      <w:pPr>
        <w:autoSpaceDE w:val="0"/>
        <w:autoSpaceDN w:val="0"/>
        <w:adjustRightInd w:val="0"/>
        <w:spacing w:after="0"/>
        <w:ind w:firstLine="708"/>
        <w:jc w:val="both"/>
        <w:rPr>
          <w:rFonts w:ascii="Times New Roman" w:eastAsiaTheme="minorHAnsi" w:hAnsi="Times New Roman"/>
          <w:color w:val="000000"/>
          <w:sz w:val="24"/>
          <w:szCs w:val="24"/>
        </w:rPr>
      </w:pPr>
    </w:p>
    <w:p w:rsidR="002063E2" w:rsidRPr="00C42F83" w:rsidRDefault="002063E2" w:rsidP="002063E2">
      <w:pPr>
        <w:tabs>
          <w:tab w:val="left" w:pos="1728"/>
          <w:tab w:val="left" w:pos="9058"/>
        </w:tabs>
        <w:jc w:val="both"/>
        <w:rPr>
          <w:rFonts w:ascii="Times New Roman" w:hAnsi="Times New Roman"/>
          <w:bCs/>
          <w:spacing w:val="2"/>
          <w:sz w:val="24"/>
          <w:szCs w:val="24"/>
        </w:rPr>
      </w:pPr>
      <w:r w:rsidRPr="00C42F83">
        <w:rPr>
          <w:rFonts w:ascii="Times New Roman" w:hAnsi="Times New Roman"/>
          <w:bCs/>
          <w:spacing w:val="2"/>
          <w:sz w:val="24"/>
          <w:szCs w:val="24"/>
        </w:rPr>
        <w:t xml:space="preserve">        Deoarece intreaga suprafata de lucru este betonata si prevazuta cu borduri de protectie si rigole de scurgere, sursele de contaminare a </w:t>
      </w:r>
      <w:proofErr w:type="gramStart"/>
      <w:r w:rsidRPr="00C42F83">
        <w:rPr>
          <w:rFonts w:ascii="Times New Roman" w:hAnsi="Times New Roman"/>
          <w:bCs/>
          <w:spacing w:val="2"/>
          <w:sz w:val="24"/>
          <w:szCs w:val="24"/>
        </w:rPr>
        <w:t>freaticului  practic</w:t>
      </w:r>
      <w:proofErr w:type="gramEnd"/>
      <w:r w:rsidRPr="00C42F83">
        <w:rPr>
          <w:rFonts w:ascii="Times New Roman" w:hAnsi="Times New Roman"/>
          <w:bCs/>
          <w:spacing w:val="2"/>
          <w:sz w:val="24"/>
          <w:szCs w:val="24"/>
        </w:rPr>
        <w:t xml:space="preserve"> nu exista.</w:t>
      </w:r>
    </w:p>
    <w:p w:rsidR="002063E2" w:rsidRPr="00C42F83" w:rsidRDefault="002063E2" w:rsidP="002063E2">
      <w:pPr>
        <w:ind w:firstLine="708"/>
        <w:jc w:val="both"/>
        <w:rPr>
          <w:rFonts w:ascii="Times New Roman" w:hAnsi="Times New Roman"/>
          <w:sz w:val="24"/>
          <w:szCs w:val="24"/>
          <w:lang w:val="es-ES"/>
        </w:rPr>
      </w:pPr>
      <w:r w:rsidRPr="00C42F83">
        <w:rPr>
          <w:rFonts w:ascii="Times New Roman" w:hAnsi="Times New Roman"/>
          <w:sz w:val="24"/>
          <w:szCs w:val="24"/>
          <w:lang w:val="it-IT"/>
        </w:rPr>
        <w:t>Prin</w:t>
      </w:r>
      <w:r w:rsidRPr="00C42F83">
        <w:rPr>
          <w:rFonts w:ascii="Times New Roman" w:hAnsi="Times New Roman"/>
          <w:spacing w:val="48"/>
          <w:sz w:val="24"/>
          <w:szCs w:val="24"/>
          <w:lang w:val="it-IT"/>
        </w:rPr>
        <w:t xml:space="preserve"> </w:t>
      </w:r>
      <w:r w:rsidRPr="00C42F83">
        <w:rPr>
          <w:rFonts w:ascii="Times New Roman" w:hAnsi="Times New Roman"/>
          <w:spacing w:val="-1"/>
          <w:sz w:val="24"/>
          <w:szCs w:val="24"/>
          <w:lang w:val="it-IT"/>
        </w:rPr>
        <w:t>m</w:t>
      </w:r>
      <w:r w:rsidRPr="00C42F83">
        <w:rPr>
          <w:rFonts w:ascii="Times New Roman" w:hAnsi="Times New Roman"/>
          <w:sz w:val="24"/>
          <w:szCs w:val="24"/>
          <w:lang w:val="it-IT"/>
        </w:rPr>
        <w:t>asurile  constr</w:t>
      </w:r>
      <w:r w:rsidRPr="00C42F83">
        <w:rPr>
          <w:rFonts w:ascii="Times New Roman" w:hAnsi="Times New Roman"/>
          <w:spacing w:val="-1"/>
          <w:sz w:val="24"/>
          <w:szCs w:val="24"/>
          <w:lang w:val="it-IT"/>
        </w:rPr>
        <w:t>u</w:t>
      </w:r>
      <w:r w:rsidRPr="00C42F83">
        <w:rPr>
          <w:rFonts w:ascii="Times New Roman" w:hAnsi="Times New Roman"/>
          <w:spacing w:val="1"/>
          <w:sz w:val="24"/>
          <w:szCs w:val="24"/>
          <w:lang w:val="it-IT"/>
        </w:rPr>
        <w:t>c</w:t>
      </w:r>
      <w:r w:rsidRPr="00C42F83">
        <w:rPr>
          <w:rFonts w:ascii="Times New Roman" w:hAnsi="Times New Roman"/>
          <w:sz w:val="24"/>
          <w:szCs w:val="24"/>
          <w:lang w:val="it-IT"/>
        </w:rPr>
        <w:t>tive</w:t>
      </w:r>
      <w:r w:rsidRPr="00C42F83">
        <w:rPr>
          <w:rFonts w:ascii="Times New Roman" w:hAnsi="Times New Roman"/>
          <w:spacing w:val="52"/>
          <w:sz w:val="24"/>
          <w:szCs w:val="24"/>
          <w:lang w:val="it-IT"/>
        </w:rPr>
        <w:t xml:space="preserve"> </w:t>
      </w:r>
      <w:r w:rsidRPr="00C42F83">
        <w:rPr>
          <w:rFonts w:ascii="Times New Roman" w:hAnsi="Times New Roman"/>
          <w:spacing w:val="1"/>
          <w:sz w:val="24"/>
          <w:szCs w:val="24"/>
          <w:lang w:val="it-IT"/>
        </w:rPr>
        <w:t>s</w:t>
      </w:r>
      <w:r w:rsidRPr="00C42F83">
        <w:rPr>
          <w:rFonts w:ascii="Times New Roman" w:hAnsi="Times New Roman"/>
          <w:sz w:val="24"/>
          <w:szCs w:val="24"/>
          <w:lang w:val="it-IT"/>
        </w:rPr>
        <w:t xml:space="preserve">i </w:t>
      </w:r>
      <w:r w:rsidRPr="00C42F83">
        <w:rPr>
          <w:rFonts w:ascii="Times New Roman" w:hAnsi="Times New Roman"/>
          <w:spacing w:val="1"/>
          <w:sz w:val="24"/>
          <w:szCs w:val="24"/>
          <w:lang w:val="it-IT"/>
        </w:rPr>
        <w:t xml:space="preserve"> </w:t>
      </w:r>
      <w:r w:rsidRPr="00C42F83">
        <w:rPr>
          <w:rFonts w:ascii="Times New Roman" w:hAnsi="Times New Roman"/>
          <w:sz w:val="24"/>
          <w:szCs w:val="24"/>
          <w:lang w:val="it-IT"/>
        </w:rPr>
        <w:t>printr</w:t>
      </w:r>
      <w:r w:rsidRPr="00C42F83">
        <w:rPr>
          <w:rFonts w:ascii="Times New Roman" w:hAnsi="Times New Roman"/>
          <w:spacing w:val="-1"/>
          <w:sz w:val="24"/>
          <w:szCs w:val="24"/>
          <w:lang w:val="it-IT"/>
        </w:rPr>
        <w:t>-</w:t>
      </w:r>
      <w:r w:rsidRPr="00C42F83">
        <w:rPr>
          <w:rFonts w:ascii="Times New Roman" w:hAnsi="Times New Roman"/>
          <w:sz w:val="24"/>
          <w:szCs w:val="24"/>
          <w:lang w:val="it-IT"/>
        </w:rPr>
        <w:t>o</w:t>
      </w:r>
      <w:r w:rsidRPr="00C42F83">
        <w:rPr>
          <w:rFonts w:ascii="Times New Roman" w:hAnsi="Times New Roman"/>
          <w:spacing w:val="53"/>
          <w:sz w:val="24"/>
          <w:szCs w:val="24"/>
          <w:lang w:val="it-IT"/>
        </w:rPr>
        <w:t xml:space="preserve"> </w:t>
      </w:r>
      <w:r w:rsidRPr="00C42F83">
        <w:rPr>
          <w:rFonts w:ascii="Times New Roman" w:hAnsi="Times New Roman"/>
          <w:sz w:val="24"/>
          <w:szCs w:val="24"/>
          <w:lang w:val="it-IT"/>
        </w:rPr>
        <w:t>operare</w:t>
      </w:r>
      <w:r w:rsidRPr="00C42F83">
        <w:rPr>
          <w:rFonts w:ascii="Times New Roman" w:hAnsi="Times New Roman"/>
          <w:spacing w:val="49"/>
          <w:sz w:val="24"/>
          <w:szCs w:val="24"/>
          <w:lang w:val="it-IT"/>
        </w:rPr>
        <w:t xml:space="preserve"> </w:t>
      </w:r>
      <w:r w:rsidRPr="00C42F83">
        <w:rPr>
          <w:rFonts w:ascii="Times New Roman" w:hAnsi="Times New Roman"/>
          <w:sz w:val="24"/>
          <w:szCs w:val="24"/>
          <w:lang w:val="it-IT"/>
        </w:rPr>
        <w:t>corecta</w:t>
      </w:r>
      <w:r w:rsidRPr="00C42F83">
        <w:rPr>
          <w:rFonts w:ascii="Times New Roman" w:hAnsi="Times New Roman"/>
          <w:spacing w:val="52"/>
          <w:sz w:val="24"/>
          <w:szCs w:val="24"/>
          <w:lang w:val="it-IT"/>
        </w:rPr>
        <w:t xml:space="preserve"> </w:t>
      </w:r>
      <w:r w:rsidRPr="00C42F83">
        <w:rPr>
          <w:rFonts w:ascii="Times New Roman" w:hAnsi="Times New Roman"/>
          <w:sz w:val="24"/>
          <w:szCs w:val="24"/>
          <w:lang w:val="it-IT"/>
        </w:rPr>
        <w:t>a</w:t>
      </w:r>
      <w:r w:rsidRPr="00C42F83">
        <w:rPr>
          <w:rFonts w:ascii="Times New Roman" w:hAnsi="Times New Roman"/>
          <w:spacing w:val="55"/>
          <w:sz w:val="24"/>
          <w:szCs w:val="24"/>
          <w:lang w:val="it-IT"/>
        </w:rPr>
        <w:t xml:space="preserve"> </w:t>
      </w:r>
      <w:r w:rsidRPr="00C42F83">
        <w:rPr>
          <w:rFonts w:ascii="Times New Roman" w:hAnsi="Times New Roman"/>
          <w:spacing w:val="-1"/>
          <w:sz w:val="24"/>
          <w:szCs w:val="24"/>
          <w:lang w:val="it-IT"/>
        </w:rPr>
        <w:t>a</w:t>
      </w:r>
      <w:r w:rsidRPr="00C42F83">
        <w:rPr>
          <w:rFonts w:ascii="Times New Roman" w:hAnsi="Times New Roman"/>
          <w:spacing w:val="1"/>
          <w:sz w:val="24"/>
          <w:szCs w:val="24"/>
          <w:lang w:val="it-IT"/>
        </w:rPr>
        <w:t>c</w:t>
      </w:r>
      <w:r w:rsidRPr="00C42F83">
        <w:rPr>
          <w:rFonts w:ascii="Times New Roman" w:hAnsi="Times New Roman"/>
          <w:sz w:val="24"/>
          <w:szCs w:val="24"/>
          <w:lang w:val="it-IT"/>
        </w:rPr>
        <w:t xml:space="preserve">estei instalatii, </w:t>
      </w:r>
      <w:r w:rsidRPr="00C42F83">
        <w:rPr>
          <w:rFonts w:ascii="Times New Roman" w:hAnsi="Times New Roman"/>
          <w:spacing w:val="1"/>
          <w:sz w:val="24"/>
          <w:szCs w:val="24"/>
          <w:lang w:val="it-IT"/>
        </w:rPr>
        <w:t xml:space="preserve"> </w:t>
      </w:r>
      <w:r w:rsidRPr="00C42F83">
        <w:rPr>
          <w:rFonts w:ascii="Times New Roman" w:hAnsi="Times New Roman"/>
          <w:sz w:val="24"/>
          <w:szCs w:val="24"/>
          <w:lang w:val="it-IT"/>
        </w:rPr>
        <w:t>se</w:t>
      </w:r>
      <w:r w:rsidRPr="00C42F83">
        <w:rPr>
          <w:rFonts w:ascii="Times New Roman" w:hAnsi="Times New Roman"/>
          <w:spacing w:val="55"/>
          <w:sz w:val="24"/>
          <w:szCs w:val="24"/>
          <w:lang w:val="it-IT"/>
        </w:rPr>
        <w:t xml:space="preserve"> </w:t>
      </w:r>
      <w:r w:rsidRPr="00C42F83">
        <w:rPr>
          <w:rFonts w:ascii="Times New Roman" w:hAnsi="Times New Roman"/>
          <w:sz w:val="24"/>
          <w:szCs w:val="24"/>
          <w:lang w:val="it-IT"/>
        </w:rPr>
        <w:t>previ</w:t>
      </w:r>
      <w:r w:rsidRPr="00C42F83">
        <w:rPr>
          <w:rFonts w:ascii="Times New Roman" w:hAnsi="Times New Roman"/>
          <w:spacing w:val="-1"/>
          <w:sz w:val="24"/>
          <w:szCs w:val="24"/>
          <w:lang w:val="it-IT"/>
        </w:rPr>
        <w:t>n</w:t>
      </w:r>
      <w:r w:rsidRPr="00C42F83">
        <w:rPr>
          <w:rFonts w:ascii="Times New Roman" w:hAnsi="Times New Roman"/>
          <w:sz w:val="24"/>
          <w:szCs w:val="24"/>
          <w:lang w:val="it-IT"/>
        </w:rPr>
        <w:t>e</w:t>
      </w:r>
      <w:r w:rsidRPr="00C42F83">
        <w:rPr>
          <w:rFonts w:ascii="Times New Roman" w:hAnsi="Times New Roman"/>
          <w:spacing w:val="53"/>
          <w:sz w:val="24"/>
          <w:szCs w:val="24"/>
          <w:lang w:val="it-IT"/>
        </w:rPr>
        <w:t xml:space="preserve"> </w:t>
      </w:r>
      <w:r w:rsidRPr="00C42F83">
        <w:rPr>
          <w:rFonts w:ascii="Times New Roman" w:hAnsi="Times New Roman"/>
          <w:spacing w:val="-1"/>
          <w:sz w:val="24"/>
          <w:szCs w:val="24"/>
          <w:lang w:val="it-IT"/>
        </w:rPr>
        <w:t>p</w:t>
      </w:r>
      <w:r w:rsidRPr="00C42F83">
        <w:rPr>
          <w:rFonts w:ascii="Times New Roman" w:hAnsi="Times New Roman"/>
          <w:sz w:val="24"/>
          <w:szCs w:val="24"/>
          <w:lang w:val="it-IT"/>
        </w:rPr>
        <w:t>ericolul</w:t>
      </w:r>
      <w:r w:rsidRPr="00C42F83">
        <w:rPr>
          <w:rFonts w:ascii="Times New Roman" w:hAnsi="Times New Roman"/>
          <w:spacing w:val="9"/>
          <w:sz w:val="24"/>
          <w:szCs w:val="24"/>
          <w:lang w:val="it-IT"/>
        </w:rPr>
        <w:t xml:space="preserve"> </w:t>
      </w:r>
      <w:r w:rsidRPr="00C42F83">
        <w:rPr>
          <w:rFonts w:ascii="Times New Roman" w:hAnsi="Times New Roman"/>
          <w:sz w:val="24"/>
          <w:szCs w:val="24"/>
          <w:lang w:val="it-IT"/>
        </w:rPr>
        <w:t>pot</w:t>
      </w:r>
      <w:r w:rsidRPr="00C42F83">
        <w:rPr>
          <w:rFonts w:ascii="Times New Roman" w:hAnsi="Times New Roman"/>
          <w:spacing w:val="-1"/>
          <w:sz w:val="24"/>
          <w:szCs w:val="24"/>
          <w:lang w:val="it-IT"/>
        </w:rPr>
        <w:t>e</w:t>
      </w:r>
      <w:r w:rsidRPr="00C42F83">
        <w:rPr>
          <w:rFonts w:ascii="Times New Roman" w:hAnsi="Times New Roman"/>
          <w:spacing w:val="1"/>
          <w:sz w:val="24"/>
          <w:szCs w:val="24"/>
          <w:lang w:val="it-IT"/>
        </w:rPr>
        <w:t>n</w:t>
      </w:r>
      <w:r w:rsidRPr="00C42F83">
        <w:rPr>
          <w:rFonts w:ascii="Times New Roman" w:hAnsi="Times New Roman"/>
          <w:sz w:val="24"/>
          <w:szCs w:val="24"/>
          <w:lang w:val="it-IT"/>
        </w:rPr>
        <w:t>tial</w:t>
      </w:r>
      <w:r w:rsidRPr="00C42F83">
        <w:rPr>
          <w:rFonts w:ascii="Times New Roman" w:hAnsi="Times New Roman"/>
          <w:spacing w:val="6"/>
          <w:sz w:val="24"/>
          <w:szCs w:val="24"/>
          <w:lang w:val="it-IT"/>
        </w:rPr>
        <w:t xml:space="preserve"> </w:t>
      </w:r>
      <w:r w:rsidRPr="00C42F83">
        <w:rPr>
          <w:rFonts w:ascii="Times New Roman" w:hAnsi="Times New Roman"/>
          <w:sz w:val="24"/>
          <w:szCs w:val="24"/>
          <w:lang w:val="it-IT"/>
        </w:rPr>
        <w:t>de</w:t>
      </w:r>
      <w:r w:rsidRPr="00C42F83">
        <w:rPr>
          <w:rFonts w:ascii="Times New Roman" w:hAnsi="Times New Roman"/>
          <w:spacing w:val="9"/>
          <w:sz w:val="24"/>
          <w:szCs w:val="24"/>
          <w:lang w:val="it-IT"/>
        </w:rPr>
        <w:t xml:space="preserve"> </w:t>
      </w:r>
      <w:r w:rsidRPr="00C42F83">
        <w:rPr>
          <w:rFonts w:ascii="Times New Roman" w:hAnsi="Times New Roman"/>
          <w:spacing w:val="-1"/>
          <w:sz w:val="24"/>
          <w:szCs w:val="24"/>
          <w:lang w:val="it-IT"/>
        </w:rPr>
        <w:t>descarcari</w:t>
      </w:r>
      <w:r w:rsidRPr="00C42F83">
        <w:rPr>
          <w:rFonts w:ascii="Times New Roman" w:hAnsi="Times New Roman"/>
          <w:spacing w:val="10"/>
          <w:sz w:val="24"/>
          <w:szCs w:val="24"/>
          <w:lang w:val="it-IT"/>
        </w:rPr>
        <w:t xml:space="preserve"> </w:t>
      </w:r>
      <w:r w:rsidRPr="00C42F83">
        <w:rPr>
          <w:rFonts w:ascii="Times New Roman" w:hAnsi="Times New Roman"/>
          <w:sz w:val="24"/>
          <w:szCs w:val="24"/>
          <w:lang w:val="it-IT"/>
        </w:rPr>
        <w:t>accide</w:t>
      </w:r>
      <w:r w:rsidRPr="00C42F83">
        <w:rPr>
          <w:rFonts w:ascii="Times New Roman" w:hAnsi="Times New Roman"/>
          <w:spacing w:val="-1"/>
          <w:sz w:val="24"/>
          <w:szCs w:val="24"/>
          <w:lang w:val="it-IT"/>
        </w:rPr>
        <w:t>n</w:t>
      </w:r>
      <w:r w:rsidRPr="00C42F83">
        <w:rPr>
          <w:rFonts w:ascii="Times New Roman" w:hAnsi="Times New Roman"/>
          <w:sz w:val="24"/>
          <w:szCs w:val="24"/>
          <w:lang w:val="it-IT"/>
        </w:rPr>
        <w:t>tale</w:t>
      </w:r>
      <w:r w:rsidRPr="00C42F83">
        <w:rPr>
          <w:rFonts w:ascii="Times New Roman" w:hAnsi="Times New Roman"/>
          <w:spacing w:val="5"/>
          <w:sz w:val="24"/>
          <w:szCs w:val="24"/>
          <w:lang w:val="it-IT"/>
        </w:rPr>
        <w:t xml:space="preserve"> </w:t>
      </w:r>
      <w:r w:rsidRPr="00C42F83">
        <w:rPr>
          <w:rFonts w:ascii="Times New Roman" w:hAnsi="Times New Roman"/>
          <w:sz w:val="24"/>
          <w:szCs w:val="24"/>
          <w:lang w:val="it-IT"/>
        </w:rPr>
        <w:t>de</w:t>
      </w:r>
      <w:r w:rsidRPr="00C42F83">
        <w:rPr>
          <w:rFonts w:ascii="Times New Roman" w:hAnsi="Times New Roman"/>
          <w:spacing w:val="9"/>
          <w:sz w:val="24"/>
          <w:szCs w:val="24"/>
          <w:lang w:val="it-IT"/>
        </w:rPr>
        <w:t xml:space="preserve"> substante poluante in corpurile de apa</w:t>
      </w:r>
      <w:r w:rsidRPr="00C42F83">
        <w:rPr>
          <w:rFonts w:ascii="Times New Roman" w:hAnsi="Times New Roman"/>
          <w:sz w:val="24"/>
          <w:szCs w:val="24"/>
          <w:lang w:val="it-IT"/>
        </w:rPr>
        <w:t>.</w:t>
      </w:r>
      <w:r w:rsidRPr="00C42F83">
        <w:rPr>
          <w:rFonts w:ascii="Times New Roman" w:hAnsi="Times New Roman"/>
          <w:sz w:val="24"/>
          <w:szCs w:val="24"/>
          <w:lang w:val="es-ES"/>
        </w:rPr>
        <w:t xml:space="preserve"> Se apreciaza ca p</w:t>
      </w:r>
      <w:r w:rsidRPr="00C42F83">
        <w:rPr>
          <w:rFonts w:ascii="Times New Roman" w:hAnsi="Times New Roman"/>
          <w:sz w:val="24"/>
          <w:szCs w:val="24"/>
          <w:lang w:val="it-IT"/>
        </w:rPr>
        <w:t>revederile</w:t>
      </w:r>
      <w:r w:rsidRPr="00C42F83">
        <w:rPr>
          <w:rFonts w:ascii="Times New Roman" w:hAnsi="Times New Roman"/>
          <w:spacing w:val="-1"/>
          <w:sz w:val="24"/>
          <w:szCs w:val="24"/>
          <w:lang w:val="it-IT"/>
        </w:rPr>
        <w:t xml:space="preserve"> </w:t>
      </w:r>
      <w:r w:rsidRPr="00C42F83">
        <w:rPr>
          <w:rFonts w:ascii="Times New Roman" w:hAnsi="Times New Roman"/>
          <w:sz w:val="24"/>
          <w:szCs w:val="24"/>
          <w:lang w:val="it-IT"/>
        </w:rPr>
        <w:t>proiectului</w:t>
      </w:r>
      <w:r w:rsidRPr="00C42F83">
        <w:rPr>
          <w:rFonts w:ascii="Times New Roman" w:hAnsi="Times New Roman"/>
          <w:spacing w:val="7"/>
          <w:sz w:val="24"/>
          <w:szCs w:val="24"/>
          <w:lang w:val="it-IT"/>
        </w:rPr>
        <w:t xml:space="preserve"> analizat </w:t>
      </w:r>
      <w:r w:rsidRPr="00C42F83">
        <w:rPr>
          <w:rFonts w:ascii="Times New Roman" w:hAnsi="Times New Roman"/>
          <w:sz w:val="24"/>
          <w:szCs w:val="24"/>
          <w:lang w:val="it-IT"/>
        </w:rPr>
        <w:t>cu</w:t>
      </w:r>
      <w:r w:rsidRPr="00C42F83">
        <w:rPr>
          <w:rFonts w:ascii="Times New Roman" w:hAnsi="Times New Roman"/>
          <w:spacing w:val="14"/>
          <w:sz w:val="24"/>
          <w:szCs w:val="24"/>
          <w:lang w:val="it-IT"/>
        </w:rPr>
        <w:t xml:space="preserve"> </w:t>
      </w:r>
      <w:r w:rsidRPr="00C42F83">
        <w:rPr>
          <w:rFonts w:ascii="Times New Roman" w:hAnsi="Times New Roman"/>
          <w:sz w:val="24"/>
          <w:szCs w:val="24"/>
          <w:lang w:val="it-IT"/>
        </w:rPr>
        <w:t>privire</w:t>
      </w:r>
      <w:r w:rsidRPr="00C42F83">
        <w:rPr>
          <w:rFonts w:ascii="Times New Roman" w:hAnsi="Times New Roman"/>
          <w:spacing w:val="11"/>
          <w:sz w:val="24"/>
          <w:szCs w:val="24"/>
          <w:lang w:val="it-IT"/>
        </w:rPr>
        <w:t xml:space="preserve"> </w:t>
      </w:r>
      <w:r w:rsidRPr="00C42F83">
        <w:rPr>
          <w:rFonts w:ascii="Times New Roman" w:hAnsi="Times New Roman"/>
          <w:sz w:val="24"/>
          <w:szCs w:val="24"/>
          <w:lang w:val="it-IT"/>
        </w:rPr>
        <w:t>la</w:t>
      </w:r>
      <w:r w:rsidRPr="00C42F83">
        <w:rPr>
          <w:rFonts w:ascii="Times New Roman" w:hAnsi="Times New Roman"/>
          <w:spacing w:val="12"/>
          <w:sz w:val="24"/>
          <w:szCs w:val="24"/>
          <w:lang w:val="it-IT"/>
        </w:rPr>
        <w:t xml:space="preserve"> </w:t>
      </w:r>
      <w:r w:rsidRPr="00C42F83">
        <w:rPr>
          <w:rFonts w:ascii="Times New Roman" w:hAnsi="Times New Roman"/>
          <w:sz w:val="24"/>
          <w:szCs w:val="24"/>
          <w:lang w:val="it-IT"/>
        </w:rPr>
        <w:t>prote</w:t>
      </w:r>
      <w:r w:rsidRPr="00C42F83">
        <w:rPr>
          <w:rFonts w:ascii="Times New Roman" w:hAnsi="Times New Roman"/>
          <w:spacing w:val="1"/>
          <w:sz w:val="24"/>
          <w:szCs w:val="24"/>
          <w:lang w:val="it-IT"/>
        </w:rPr>
        <w:t>c</w:t>
      </w:r>
      <w:r w:rsidRPr="00C42F83">
        <w:rPr>
          <w:rFonts w:ascii="Times New Roman" w:hAnsi="Times New Roman"/>
          <w:sz w:val="24"/>
          <w:szCs w:val="24"/>
          <w:lang w:val="it-IT"/>
        </w:rPr>
        <w:t>tia</w:t>
      </w:r>
      <w:r w:rsidRPr="00C42F83">
        <w:rPr>
          <w:rFonts w:ascii="Times New Roman" w:hAnsi="Times New Roman"/>
          <w:spacing w:val="9"/>
          <w:sz w:val="24"/>
          <w:szCs w:val="24"/>
          <w:lang w:val="it-IT"/>
        </w:rPr>
        <w:t xml:space="preserve"> </w:t>
      </w:r>
      <w:r w:rsidRPr="00C42F83">
        <w:rPr>
          <w:rFonts w:ascii="Times New Roman" w:hAnsi="Times New Roman"/>
          <w:sz w:val="24"/>
          <w:szCs w:val="24"/>
          <w:lang w:val="it-IT"/>
        </w:rPr>
        <w:t xml:space="preserve">corpurilor de apa </w:t>
      </w:r>
      <w:r w:rsidRPr="00C42F83">
        <w:rPr>
          <w:rFonts w:ascii="Times New Roman" w:hAnsi="Times New Roman"/>
          <w:spacing w:val="14"/>
          <w:sz w:val="24"/>
          <w:szCs w:val="24"/>
          <w:lang w:val="it-IT"/>
        </w:rPr>
        <w:t xml:space="preserve"> recum si </w:t>
      </w:r>
      <w:r w:rsidRPr="00C42F83">
        <w:rPr>
          <w:rFonts w:ascii="Times New Roman" w:hAnsi="Times New Roman"/>
          <w:spacing w:val="-1"/>
          <w:sz w:val="24"/>
          <w:szCs w:val="24"/>
          <w:lang w:val="it-IT"/>
        </w:rPr>
        <w:t>s</w:t>
      </w:r>
      <w:r w:rsidRPr="00C42F83">
        <w:rPr>
          <w:rFonts w:ascii="Times New Roman" w:hAnsi="Times New Roman"/>
          <w:sz w:val="24"/>
          <w:szCs w:val="24"/>
          <w:lang w:val="it-IT"/>
        </w:rPr>
        <w:t>i</w:t>
      </w:r>
      <w:r w:rsidRPr="00C42F83">
        <w:rPr>
          <w:rFonts w:ascii="Times New Roman" w:hAnsi="Times New Roman"/>
          <w:spacing w:val="15"/>
          <w:sz w:val="24"/>
          <w:szCs w:val="24"/>
          <w:lang w:val="it-IT"/>
        </w:rPr>
        <w:t xml:space="preserve"> </w:t>
      </w:r>
      <w:r w:rsidRPr="00C42F83">
        <w:rPr>
          <w:rFonts w:ascii="Times New Roman" w:hAnsi="Times New Roman"/>
          <w:spacing w:val="-1"/>
          <w:sz w:val="24"/>
          <w:szCs w:val="24"/>
          <w:lang w:val="it-IT"/>
        </w:rPr>
        <w:t>m</w:t>
      </w:r>
      <w:r w:rsidRPr="00C42F83">
        <w:rPr>
          <w:rFonts w:ascii="Times New Roman" w:hAnsi="Times New Roman"/>
          <w:sz w:val="24"/>
          <w:szCs w:val="24"/>
          <w:lang w:val="it-IT"/>
        </w:rPr>
        <w:t>as</w:t>
      </w:r>
      <w:r w:rsidRPr="00C42F83">
        <w:rPr>
          <w:rFonts w:ascii="Times New Roman" w:hAnsi="Times New Roman"/>
          <w:spacing w:val="-1"/>
          <w:sz w:val="24"/>
          <w:szCs w:val="24"/>
          <w:lang w:val="it-IT"/>
        </w:rPr>
        <w:t>u</w:t>
      </w:r>
      <w:r w:rsidRPr="00C42F83">
        <w:rPr>
          <w:rFonts w:ascii="Times New Roman" w:hAnsi="Times New Roman"/>
          <w:sz w:val="24"/>
          <w:szCs w:val="24"/>
          <w:lang w:val="it-IT"/>
        </w:rPr>
        <w:t>rile</w:t>
      </w:r>
      <w:r w:rsidRPr="00C42F83">
        <w:rPr>
          <w:rFonts w:ascii="Times New Roman" w:hAnsi="Times New Roman"/>
          <w:spacing w:val="14"/>
          <w:sz w:val="24"/>
          <w:szCs w:val="24"/>
          <w:lang w:val="it-IT"/>
        </w:rPr>
        <w:t xml:space="preserve">  </w:t>
      </w:r>
      <w:r w:rsidRPr="00C42F83">
        <w:rPr>
          <w:rFonts w:ascii="Times New Roman" w:hAnsi="Times New Roman"/>
          <w:sz w:val="24"/>
          <w:szCs w:val="24"/>
          <w:lang w:val="it-IT"/>
        </w:rPr>
        <w:t>implementate</w:t>
      </w:r>
      <w:r w:rsidRPr="00C42F83">
        <w:rPr>
          <w:rFonts w:ascii="Times New Roman" w:hAnsi="Times New Roman"/>
          <w:spacing w:val="4"/>
          <w:sz w:val="24"/>
          <w:szCs w:val="24"/>
          <w:lang w:val="it-IT"/>
        </w:rPr>
        <w:t xml:space="preserve"> </w:t>
      </w:r>
      <w:r w:rsidRPr="00C42F83">
        <w:rPr>
          <w:rFonts w:ascii="Times New Roman" w:hAnsi="Times New Roman"/>
          <w:sz w:val="24"/>
          <w:szCs w:val="24"/>
          <w:lang w:val="it-IT"/>
        </w:rPr>
        <w:t>pentru</w:t>
      </w:r>
      <w:r w:rsidRPr="00C42F83">
        <w:rPr>
          <w:rFonts w:ascii="Times New Roman" w:hAnsi="Times New Roman"/>
          <w:spacing w:val="-6"/>
          <w:sz w:val="24"/>
          <w:szCs w:val="24"/>
          <w:lang w:val="it-IT"/>
        </w:rPr>
        <w:t xml:space="preserve"> </w:t>
      </w:r>
      <w:r w:rsidRPr="00C42F83">
        <w:rPr>
          <w:rFonts w:ascii="Times New Roman" w:hAnsi="Times New Roman"/>
          <w:sz w:val="24"/>
          <w:szCs w:val="24"/>
          <w:lang w:val="it-IT"/>
        </w:rPr>
        <w:t xml:space="preserve">etapa </w:t>
      </w:r>
      <w:r w:rsidRPr="00C42F83">
        <w:rPr>
          <w:rFonts w:ascii="Times New Roman" w:hAnsi="Times New Roman"/>
          <w:spacing w:val="-15"/>
          <w:sz w:val="24"/>
          <w:szCs w:val="24"/>
          <w:lang w:val="it-IT"/>
        </w:rPr>
        <w:t xml:space="preserve"> </w:t>
      </w:r>
      <w:r w:rsidRPr="00C42F83">
        <w:rPr>
          <w:rFonts w:ascii="Times New Roman" w:hAnsi="Times New Roman"/>
          <w:w w:val="99"/>
          <w:sz w:val="24"/>
          <w:szCs w:val="24"/>
          <w:lang w:val="it-IT"/>
        </w:rPr>
        <w:t>de</w:t>
      </w:r>
      <w:r w:rsidRPr="00C42F83">
        <w:rPr>
          <w:rFonts w:ascii="Times New Roman" w:hAnsi="Times New Roman"/>
          <w:sz w:val="24"/>
          <w:szCs w:val="24"/>
          <w:lang w:val="it-IT"/>
        </w:rPr>
        <w:t xml:space="preserve"> </w:t>
      </w:r>
      <w:r w:rsidRPr="00C42F83">
        <w:rPr>
          <w:rFonts w:ascii="Times New Roman" w:hAnsi="Times New Roman"/>
          <w:spacing w:val="-15"/>
          <w:sz w:val="24"/>
          <w:szCs w:val="24"/>
          <w:lang w:val="it-IT"/>
        </w:rPr>
        <w:t xml:space="preserve"> </w:t>
      </w:r>
      <w:r w:rsidRPr="00C42F83">
        <w:rPr>
          <w:rFonts w:ascii="Times New Roman" w:hAnsi="Times New Roman"/>
          <w:sz w:val="24"/>
          <w:szCs w:val="24"/>
          <w:lang w:val="it-IT"/>
        </w:rPr>
        <w:t>fun</w:t>
      </w:r>
      <w:r w:rsidRPr="00C42F83">
        <w:rPr>
          <w:rFonts w:ascii="Times New Roman" w:hAnsi="Times New Roman"/>
          <w:spacing w:val="1"/>
          <w:sz w:val="24"/>
          <w:szCs w:val="24"/>
          <w:lang w:val="it-IT"/>
        </w:rPr>
        <w:t>c</w:t>
      </w:r>
      <w:r w:rsidRPr="00C42F83">
        <w:rPr>
          <w:rFonts w:ascii="Times New Roman" w:hAnsi="Times New Roman"/>
          <w:sz w:val="24"/>
          <w:szCs w:val="24"/>
          <w:lang w:val="it-IT"/>
        </w:rPr>
        <w:t>tionare</w:t>
      </w:r>
      <w:r w:rsidRPr="00C42F83">
        <w:rPr>
          <w:rFonts w:ascii="Times New Roman" w:hAnsi="Times New Roman"/>
          <w:spacing w:val="32"/>
          <w:sz w:val="24"/>
          <w:szCs w:val="24"/>
          <w:lang w:val="it-IT"/>
        </w:rPr>
        <w:t xml:space="preserve"> </w:t>
      </w:r>
      <w:r w:rsidRPr="00C42F83">
        <w:rPr>
          <w:rFonts w:ascii="Times New Roman" w:hAnsi="Times New Roman"/>
          <w:sz w:val="24"/>
          <w:szCs w:val="24"/>
          <w:lang w:val="it-IT"/>
        </w:rPr>
        <w:t>vor</w:t>
      </w:r>
      <w:r w:rsidRPr="00C42F83">
        <w:rPr>
          <w:rFonts w:ascii="Times New Roman" w:hAnsi="Times New Roman"/>
          <w:spacing w:val="38"/>
          <w:sz w:val="24"/>
          <w:szCs w:val="24"/>
          <w:lang w:val="it-IT"/>
        </w:rPr>
        <w:t xml:space="preserve"> </w:t>
      </w:r>
      <w:r w:rsidRPr="00C42F83">
        <w:rPr>
          <w:rFonts w:ascii="Times New Roman" w:hAnsi="Times New Roman"/>
          <w:sz w:val="24"/>
          <w:szCs w:val="24"/>
          <w:lang w:val="it-IT"/>
        </w:rPr>
        <w:t>determina</w:t>
      </w:r>
      <w:r w:rsidRPr="00C42F83">
        <w:rPr>
          <w:rFonts w:ascii="Times New Roman" w:hAnsi="Times New Roman"/>
          <w:spacing w:val="39"/>
          <w:sz w:val="24"/>
          <w:szCs w:val="24"/>
          <w:lang w:val="it-IT"/>
        </w:rPr>
        <w:t xml:space="preserve"> </w:t>
      </w:r>
      <w:r w:rsidRPr="00C42F83">
        <w:rPr>
          <w:rFonts w:ascii="Times New Roman" w:hAnsi="Times New Roman"/>
          <w:sz w:val="24"/>
          <w:szCs w:val="24"/>
          <w:lang w:val="it-IT"/>
        </w:rPr>
        <w:t>evitarea</w:t>
      </w:r>
      <w:r w:rsidRPr="00C42F83">
        <w:rPr>
          <w:rFonts w:ascii="Times New Roman" w:hAnsi="Times New Roman"/>
          <w:spacing w:val="34"/>
          <w:sz w:val="24"/>
          <w:szCs w:val="24"/>
          <w:lang w:val="it-IT"/>
        </w:rPr>
        <w:t xml:space="preserve"> </w:t>
      </w:r>
      <w:r w:rsidRPr="00C42F83">
        <w:rPr>
          <w:rFonts w:ascii="Times New Roman" w:hAnsi="Times New Roman"/>
          <w:sz w:val="24"/>
          <w:szCs w:val="24"/>
          <w:lang w:val="it-IT"/>
        </w:rPr>
        <w:t>riscului</w:t>
      </w:r>
      <w:r w:rsidRPr="00C42F83">
        <w:rPr>
          <w:rFonts w:ascii="Times New Roman" w:hAnsi="Times New Roman"/>
          <w:spacing w:val="34"/>
          <w:sz w:val="24"/>
          <w:szCs w:val="24"/>
          <w:lang w:val="it-IT"/>
        </w:rPr>
        <w:t xml:space="preserve"> </w:t>
      </w:r>
      <w:r w:rsidRPr="00C42F83">
        <w:rPr>
          <w:rFonts w:ascii="Times New Roman" w:hAnsi="Times New Roman"/>
          <w:sz w:val="24"/>
          <w:szCs w:val="24"/>
          <w:lang w:val="it-IT"/>
        </w:rPr>
        <w:t>de</w:t>
      </w:r>
      <w:r w:rsidRPr="00C42F83">
        <w:rPr>
          <w:rFonts w:ascii="Times New Roman" w:hAnsi="Times New Roman"/>
          <w:spacing w:val="37"/>
          <w:sz w:val="24"/>
          <w:szCs w:val="24"/>
          <w:lang w:val="it-IT"/>
        </w:rPr>
        <w:t xml:space="preserve"> </w:t>
      </w:r>
      <w:r w:rsidRPr="00C42F83">
        <w:rPr>
          <w:rFonts w:ascii="Times New Roman" w:hAnsi="Times New Roman"/>
          <w:sz w:val="24"/>
          <w:szCs w:val="24"/>
          <w:lang w:val="it-IT"/>
        </w:rPr>
        <w:t>contaminare</w:t>
      </w:r>
      <w:r w:rsidRPr="00C42F83">
        <w:rPr>
          <w:rFonts w:ascii="Times New Roman" w:hAnsi="Times New Roman"/>
          <w:spacing w:val="29"/>
          <w:sz w:val="24"/>
          <w:szCs w:val="24"/>
          <w:lang w:val="it-IT"/>
        </w:rPr>
        <w:t xml:space="preserve"> </w:t>
      </w:r>
      <w:r w:rsidRPr="00C42F83">
        <w:rPr>
          <w:rFonts w:ascii="Times New Roman" w:hAnsi="Times New Roman"/>
          <w:sz w:val="24"/>
          <w:szCs w:val="24"/>
          <w:lang w:val="it-IT"/>
        </w:rPr>
        <w:t>a</w:t>
      </w:r>
      <w:r w:rsidRPr="00C42F83">
        <w:rPr>
          <w:rFonts w:ascii="Times New Roman" w:hAnsi="Times New Roman"/>
          <w:spacing w:val="39"/>
          <w:sz w:val="24"/>
          <w:szCs w:val="24"/>
          <w:lang w:val="it-IT"/>
        </w:rPr>
        <w:t xml:space="preserve"> </w:t>
      </w:r>
      <w:r w:rsidRPr="00C42F83">
        <w:rPr>
          <w:rFonts w:ascii="Times New Roman" w:hAnsi="Times New Roman"/>
          <w:sz w:val="24"/>
          <w:szCs w:val="24"/>
          <w:lang w:val="it-IT"/>
        </w:rPr>
        <w:t>acestora</w:t>
      </w:r>
      <w:r w:rsidRPr="00C42F83">
        <w:rPr>
          <w:rFonts w:ascii="Times New Roman" w:hAnsi="Times New Roman"/>
          <w:spacing w:val="35"/>
          <w:sz w:val="24"/>
          <w:szCs w:val="24"/>
          <w:lang w:val="it-IT"/>
        </w:rPr>
        <w:t xml:space="preserve"> </w:t>
      </w:r>
      <w:r w:rsidRPr="00C42F83">
        <w:rPr>
          <w:rFonts w:ascii="Times New Roman" w:hAnsi="Times New Roman"/>
          <w:sz w:val="24"/>
          <w:szCs w:val="24"/>
          <w:lang w:val="it-IT"/>
        </w:rPr>
        <w:t>prin</w:t>
      </w:r>
      <w:r w:rsidRPr="00C42F83">
        <w:rPr>
          <w:rFonts w:ascii="Times New Roman" w:hAnsi="Times New Roman"/>
          <w:spacing w:val="37"/>
          <w:sz w:val="24"/>
          <w:szCs w:val="24"/>
          <w:lang w:val="it-IT"/>
        </w:rPr>
        <w:t xml:space="preserve"> </w:t>
      </w:r>
      <w:r w:rsidRPr="00C42F83">
        <w:rPr>
          <w:rFonts w:ascii="Times New Roman" w:hAnsi="Times New Roman"/>
          <w:sz w:val="24"/>
          <w:szCs w:val="24"/>
          <w:lang w:val="it-IT"/>
        </w:rPr>
        <w:t>pierderi</w:t>
      </w:r>
      <w:r w:rsidRPr="00C42F83">
        <w:rPr>
          <w:rFonts w:ascii="Times New Roman" w:hAnsi="Times New Roman"/>
          <w:spacing w:val="-7"/>
          <w:sz w:val="24"/>
          <w:szCs w:val="24"/>
          <w:lang w:val="it-IT"/>
        </w:rPr>
        <w:t xml:space="preserve"> </w:t>
      </w:r>
      <w:r w:rsidRPr="00C42F83">
        <w:rPr>
          <w:rFonts w:ascii="Times New Roman" w:hAnsi="Times New Roman"/>
          <w:sz w:val="24"/>
          <w:szCs w:val="24"/>
          <w:lang w:val="it-IT"/>
        </w:rPr>
        <w:t xml:space="preserve">accidentale. </w:t>
      </w:r>
    </w:p>
    <w:p w:rsidR="0009192B" w:rsidRDefault="0009192B" w:rsidP="002063E2">
      <w:pPr>
        <w:widowControl w:val="0"/>
        <w:autoSpaceDE w:val="0"/>
        <w:autoSpaceDN w:val="0"/>
        <w:adjustRightInd w:val="0"/>
        <w:spacing w:after="0"/>
        <w:ind w:right="73" w:firstLine="708"/>
        <w:jc w:val="both"/>
        <w:rPr>
          <w:rFonts w:ascii="Times New Roman" w:hAnsi="Times New Roman"/>
          <w:sz w:val="24"/>
          <w:szCs w:val="24"/>
          <w:lang w:val="it-IT"/>
        </w:rPr>
      </w:pPr>
    </w:p>
    <w:p w:rsidR="002063E2" w:rsidRPr="00C42F83" w:rsidRDefault="002063E2" w:rsidP="002063E2">
      <w:pPr>
        <w:widowControl w:val="0"/>
        <w:autoSpaceDE w:val="0"/>
        <w:autoSpaceDN w:val="0"/>
        <w:adjustRightInd w:val="0"/>
        <w:spacing w:after="0"/>
        <w:ind w:right="73" w:firstLine="708"/>
        <w:jc w:val="both"/>
        <w:rPr>
          <w:rFonts w:ascii="Times New Roman" w:hAnsi="Times New Roman"/>
          <w:sz w:val="24"/>
          <w:szCs w:val="24"/>
          <w:lang w:val="it-IT"/>
        </w:rPr>
      </w:pPr>
      <w:r w:rsidRPr="00C42F83">
        <w:rPr>
          <w:rFonts w:ascii="Times New Roman" w:hAnsi="Times New Roman"/>
          <w:sz w:val="24"/>
          <w:szCs w:val="24"/>
          <w:lang w:val="it-IT"/>
        </w:rPr>
        <w:t>Comparativ cu situatia actua</w:t>
      </w:r>
      <w:r w:rsidRPr="00C42F83">
        <w:rPr>
          <w:rFonts w:ascii="Times New Roman" w:hAnsi="Times New Roman"/>
          <w:spacing w:val="1"/>
          <w:sz w:val="24"/>
          <w:szCs w:val="24"/>
          <w:lang w:val="it-IT"/>
        </w:rPr>
        <w:t>l</w:t>
      </w:r>
      <w:r w:rsidRPr="00C42F83">
        <w:rPr>
          <w:rFonts w:ascii="Times New Roman" w:hAnsi="Times New Roman"/>
          <w:sz w:val="24"/>
          <w:szCs w:val="24"/>
          <w:lang w:val="it-IT"/>
        </w:rPr>
        <w:t>a, realizarea</w:t>
      </w:r>
      <w:r w:rsidRPr="00C42F83">
        <w:rPr>
          <w:rFonts w:ascii="Times New Roman" w:hAnsi="Times New Roman"/>
          <w:spacing w:val="-15"/>
          <w:sz w:val="24"/>
          <w:szCs w:val="24"/>
          <w:lang w:val="it-IT"/>
        </w:rPr>
        <w:t xml:space="preserve"> </w:t>
      </w:r>
      <w:r w:rsidRPr="00C42F83">
        <w:rPr>
          <w:rFonts w:ascii="Times New Roman" w:hAnsi="Times New Roman"/>
          <w:sz w:val="24"/>
          <w:szCs w:val="24"/>
          <w:lang w:val="it-IT"/>
        </w:rPr>
        <w:t>investitiei</w:t>
      </w:r>
      <w:r w:rsidRPr="00C42F83">
        <w:rPr>
          <w:rFonts w:ascii="Times New Roman" w:hAnsi="Times New Roman"/>
          <w:spacing w:val="-6"/>
          <w:sz w:val="24"/>
          <w:szCs w:val="24"/>
          <w:lang w:val="it-IT"/>
        </w:rPr>
        <w:t xml:space="preserve"> </w:t>
      </w:r>
      <w:r w:rsidRPr="00C42F83">
        <w:rPr>
          <w:rFonts w:ascii="Times New Roman" w:hAnsi="Times New Roman"/>
          <w:spacing w:val="-1"/>
          <w:sz w:val="24"/>
          <w:szCs w:val="24"/>
          <w:lang w:val="it-IT"/>
        </w:rPr>
        <w:t>n</w:t>
      </w:r>
      <w:r w:rsidRPr="00C42F83">
        <w:rPr>
          <w:rFonts w:ascii="Times New Roman" w:hAnsi="Times New Roman"/>
          <w:sz w:val="24"/>
          <w:szCs w:val="24"/>
          <w:lang w:val="it-IT"/>
        </w:rPr>
        <w:t>u</w:t>
      </w:r>
      <w:r w:rsidRPr="00C42F83">
        <w:rPr>
          <w:rFonts w:ascii="Times New Roman" w:hAnsi="Times New Roman"/>
          <w:spacing w:val="27"/>
          <w:sz w:val="24"/>
          <w:szCs w:val="24"/>
          <w:lang w:val="it-IT"/>
        </w:rPr>
        <w:t xml:space="preserve"> </w:t>
      </w:r>
      <w:r w:rsidRPr="00C42F83">
        <w:rPr>
          <w:rFonts w:ascii="Times New Roman" w:hAnsi="Times New Roman"/>
          <w:sz w:val="24"/>
          <w:szCs w:val="24"/>
          <w:lang w:val="it-IT"/>
        </w:rPr>
        <w:t>va</w:t>
      </w:r>
      <w:r w:rsidRPr="00C42F83">
        <w:rPr>
          <w:rFonts w:ascii="Times New Roman" w:hAnsi="Times New Roman"/>
          <w:spacing w:val="26"/>
          <w:sz w:val="24"/>
          <w:szCs w:val="24"/>
          <w:lang w:val="it-IT"/>
        </w:rPr>
        <w:t xml:space="preserve"> </w:t>
      </w:r>
      <w:r w:rsidRPr="00C42F83">
        <w:rPr>
          <w:rFonts w:ascii="Times New Roman" w:hAnsi="Times New Roman"/>
          <w:sz w:val="24"/>
          <w:szCs w:val="24"/>
          <w:lang w:val="it-IT"/>
        </w:rPr>
        <w:t>genera</w:t>
      </w:r>
      <w:r w:rsidRPr="00C42F83">
        <w:rPr>
          <w:rFonts w:ascii="Times New Roman" w:hAnsi="Times New Roman"/>
          <w:spacing w:val="22"/>
          <w:sz w:val="24"/>
          <w:szCs w:val="24"/>
          <w:lang w:val="it-IT"/>
        </w:rPr>
        <w:t xml:space="preserve"> </w:t>
      </w:r>
      <w:r w:rsidRPr="00C42F83">
        <w:rPr>
          <w:rFonts w:ascii="Times New Roman" w:hAnsi="Times New Roman"/>
          <w:sz w:val="24"/>
          <w:szCs w:val="24"/>
          <w:lang w:val="it-IT"/>
        </w:rPr>
        <w:t>un</w:t>
      </w:r>
      <w:r w:rsidRPr="00C42F83">
        <w:rPr>
          <w:rFonts w:ascii="Times New Roman" w:hAnsi="Times New Roman"/>
          <w:spacing w:val="26"/>
          <w:sz w:val="24"/>
          <w:szCs w:val="24"/>
          <w:lang w:val="it-IT"/>
        </w:rPr>
        <w:t xml:space="preserve"> </w:t>
      </w:r>
      <w:r w:rsidRPr="00C42F83">
        <w:rPr>
          <w:rFonts w:ascii="Times New Roman" w:hAnsi="Times New Roman"/>
          <w:sz w:val="24"/>
          <w:szCs w:val="24"/>
          <w:lang w:val="it-IT"/>
        </w:rPr>
        <w:t>impact</w:t>
      </w:r>
      <w:r w:rsidRPr="00C42F83">
        <w:rPr>
          <w:rFonts w:ascii="Times New Roman" w:hAnsi="Times New Roman"/>
          <w:spacing w:val="-6"/>
          <w:sz w:val="24"/>
          <w:szCs w:val="24"/>
          <w:lang w:val="it-IT"/>
        </w:rPr>
        <w:t xml:space="preserve"> negativ </w:t>
      </w:r>
      <w:r w:rsidRPr="00C42F83">
        <w:rPr>
          <w:rFonts w:ascii="Times New Roman" w:hAnsi="Times New Roman"/>
          <w:sz w:val="24"/>
          <w:szCs w:val="24"/>
          <w:lang w:val="it-IT"/>
        </w:rPr>
        <w:t>din</w:t>
      </w:r>
      <w:r w:rsidRPr="00C42F83">
        <w:rPr>
          <w:rFonts w:ascii="Times New Roman" w:hAnsi="Times New Roman"/>
          <w:spacing w:val="-3"/>
          <w:sz w:val="24"/>
          <w:szCs w:val="24"/>
          <w:lang w:val="it-IT"/>
        </w:rPr>
        <w:t xml:space="preserve"> </w:t>
      </w:r>
      <w:r w:rsidRPr="00C42F83">
        <w:rPr>
          <w:rFonts w:ascii="Times New Roman" w:hAnsi="Times New Roman"/>
          <w:sz w:val="24"/>
          <w:szCs w:val="24"/>
          <w:lang w:val="it-IT"/>
        </w:rPr>
        <w:t>punct</w:t>
      </w:r>
      <w:r w:rsidRPr="00C42F83">
        <w:rPr>
          <w:rFonts w:ascii="Times New Roman" w:hAnsi="Times New Roman"/>
          <w:spacing w:val="-5"/>
          <w:sz w:val="24"/>
          <w:szCs w:val="24"/>
          <w:lang w:val="it-IT"/>
        </w:rPr>
        <w:t xml:space="preserve"> </w:t>
      </w:r>
      <w:r w:rsidRPr="00C42F83">
        <w:rPr>
          <w:rFonts w:ascii="Times New Roman" w:hAnsi="Times New Roman"/>
          <w:sz w:val="24"/>
          <w:szCs w:val="24"/>
          <w:lang w:val="it-IT"/>
        </w:rPr>
        <w:t>de</w:t>
      </w:r>
      <w:r w:rsidRPr="00C42F83">
        <w:rPr>
          <w:rFonts w:ascii="Times New Roman" w:hAnsi="Times New Roman"/>
          <w:spacing w:val="-3"/>
          <w:sz w:val="24"/>
          <w:szCs w:val="24"/>
          <w:lang w:val="it-IT"/>
        </w:rPr>
        <w:t xml:space="preserve"> </w:t>
      </w:r>
      <w:r w:rsidRPr="00C42F83">
        <w:rPr>
          <w:rFonts w:ascii="Times New Roman" w:hAnsi="Times New Roman"/>
          <w:sz w:val="24"/>
          <w:szCs w:val="24"/>
          <w:lang w:val="it-IT"/>
        </w:rPr>
        <w:t>vedere</w:t>
      </w:r>
      <w:r w:rsidRPr="00C42F83">
        <w:rPr>
          <w:rFonts w:ascii="Times New Roman" w:hAnsi="Times New Roman"/>
          <w:spacing w:val="-6"/>
          <w:sz w:val="24"/>
          <w:szCs w:val="24"/>
          <w:lang w:val="it-IT"/>
        </w:rPr>
        <w:t xml:space="preserve"> </w:t>
      </w:r>
      <w:r w:rsidRPr="00C42F83">
        <w:rPr>
          <w:rFonts w:ascii="Times New Roman" w:hAnsi="Times New Roman"/>
          <w:sz w:val="24"/>
          <w:szCs w:val="24"/>
          <w:lang w:val="it-IT"/>
        </w:rPr>
        <w:t>cali</w:t>
      </w:r>
      <w:r w:rsidRPr="00C42F83">
        <w:rPr>
          <w:rFonts w:ascii="Times New Roman" w:hAnsi="Times New Roman"/>
          <w:spacing w:val="-1"/>
          <w:sz w:val="24"/>
          <w:szCs w:val="24"/>
          <w:lang w:val="it-IT"/>
        </w:rPr>
        <w:t>t</w:t>
      </w:r>
      <w:r w:rsidRPr="00C42F83">
        <w:rPr>
          <w:rFonts w:ascii="Times New Roman" w:hAnsi="Times New Roman"/>
          <w:sz w:val="24"/>
          <w:szCs w:val="24"/>
          <w:lang w:val="it-IT"/>
        </w:rPr>
        <w:t>ativ</w:t>
      </w:r>
      <w:r w:rsidRPr="00C42F83">
        <w:rPr>
          <w:rFonts w:ascii="Times New Roman" w:hAnsi="Times New Roman"/>
          <w:spacing w:val="-3"/>
          <w:sz w:val="24"/>
          <w:szCs w:val="24"/>
          <w:lang w:val="it-IT"/>
        </w:rPr>
        <w:t xml:space="preserve"> </w:t>
      </w:r>
      <w:r w:rsidRPr="00C42F83">
        <w:rPr>
          <w:rFonts w:ascii="Times New Roman" w:hAnsi="Times New Roman"/>
          <w:sz w:val="24"/>
          <w:szCs w:val="24"/>
          <w:lang w:val="it-IT"/>
        </w:rPr>
        <w:t>asupra</w:t>
      </w:r>
      <w:r w:rsidRPr="00C42F83">
        <w:rPr>
          <w:rFonts w:ascii="Times New Roman" w:hAnsi="Times New Roman"/>
          <w:spacing w:val="-6"/>
          <w:sz w:val="24"/>
          <w:szCs w:val="24"/>
          <w:lang w:val="it-IT"/>
        </w:rPr>
        <w:t xml:space="preserve"> </w:t>
      </w:r>
      <w:r w:rsidRPr="00C42F83">
        <w:rPr>
          <w:rFonts w:ascii="Times New Roman" w:hAnsi="Times New Roman"/>
          <w:sz w:val="24"/>
          <w:szCs w:val="24"/>
          <w:lang w:val="it-IT"/>
        </w:rPr>
        <w:t>apelor,</w:t>
      </w:r>
      <w:r w:rsidRPr="00C42F83">
        <w:rPr>
          <w:rFonts w:ascii="Times New Roman" w:hAnsi="Times New Roman"/>
          <w:spacing w:val="-6"/>
          <w:sz w:val="24"/>
          <w:szCs w:val="24"/>
          <w:lang w:val="it-IT"/>
        </w:rPr>
        <w:t xml:space="preserve"> </w:t>
      </w:r>
      <w:r w:rsidRPr="00C42F83">
        <w:rPr>
          <w:rFonts w:ascii="Times New Roman" w:hAnsi="Times New Roman"/>
          <w:sz w:val="24"/>
          <w:szCs w:val="24"/>
          <w:lang w:val="it-IT"/>
        </w:rPr>
        <w:t>f</w:t>
      </w:r>
      <w:r w:rsidRPr="00C42F83">
        <w:rPr>
          <w:rFonts w:ascii="Times New Roman" w:hAnsi="Times New Roman"/>
          <w:spacing w:val="1"/>
          <w:sz w:val="24"/>
          <w:szCs w:val="24"/>
          <w:lang w:val="it-IT"/>
        </w:rPr>
        <w:t>a</w:t>
      </w:r>
      <w:r w:rsidRPr="00C42F83">
        <w:rPr>
          <w:rFonts w:ascii="Times New Roman" w:hAnsi="Times New Roman"/>
          <w:sz w:val="24"/>
          <w:szCs w:val="24"/>
          <w:lang w:val="it-IT"/>
        </w:rPr>
        <w:t>ta</w:t>
      </w:r>
      <w:r w:rsidRPr="00C42F83">
        <w:rPr>
          <w:rFonts w:ascii="Times New Roman" w:hAnsi="Times New Roman"/>
          <w:spacing w:val="-2"/>
          <w:sz w:val="24"/>
          <w:szCs w:val="24"/>
          <w:lang w:val="it-IT"/>
        </w:rPr>
        <w:t xml:space="preserve"> </w:t>
      </w:r>
      <w:r w:rsidRPr="00C42F83">
        <w:rPr>
          <w:rFonts w:ascii="Times New Roman" w:hAnsi="Times New Roman"/>
          <w:sz w:val="24"/>
          <w:szCs w:val="24"/>
          <w:lang w:val="it-IT"/>
        </w:rPr>
        <w:t>de</w:t>
      </w:r>
      <w:r w:rsidRPr="00C42F83">
        <w:rPr>
          <w:rFonts w:ascii="Times New Roman" w:hAnsi="Times New Roman"/>
          <w:spacing w:val="-2"/>
          <w:sz w:val="24"/>
          <w:szCs w:val="24"/>
          <w:lang w:val="it-IT"/>
        </w:rPr>
        <w:t xml:space="preserve"> </w:t>
      </w:r>
      <w:r w:rsidRPr="00C42F83">
        <w:rPr>
          <w:rFonts w:ascii="Times New Roman" w:hAnsi="Times New Roman"/>
          <w:sz w:val="24"/>
          <w:szCs w:val="24"/>
          <w:lang w:val="it-IT"/>
        </w:rPr>
        <w:t>situatia actua</w:t>
      </w:r>
      <w:r w:rsidRPr="00C42F83">
        <w:rPr>
          <w:rFonts w:ascii="Times New Roman" w:hAnsi="Times New Roman"/>
          <w:spacing w:val="1"/>
          <w:sz w:val="24"/>
          <w:szCs w:val="24"/>
          <w:lang w:val="it-IT"/>
        </w:rPr>
        <w:t>l</w:t>
      </w:r>
      <w:r w:rsidRPr="00C42F83">
        <w:rPr>
          <w:rFonts w:ascii="Times New Roman" w:hAnsi="Times New Roman"/>
          <w:sz w:val="24"/>
          <w:szCs w:val="24"/>
          <w:lang w:val="it-IT"/>
        </w:rPr>
        <w:t xml:space="preserve">a. </w:t>
      </w:r>
    </w:p>
    <w:p w:rsidR="002063E2" w:rsidRPr="00C42F83" w:rsidRDefault="002063E2" w:rsidP="002063E2">
      <w:pPr>
        <w:pStyle w:val="Frspaiere"/>
        <w:jc w:val="both"/>
        <w:rPr>
          <w:rFonts w:ascii="Times New Roman" w:hAnsi="Times New Roman"/>
          <w:b/>
          <w:sz w:val="24"/>
          <w:szCs w:val="24"/>
          <w:lang w:val="pt-PT"/>
        </w:rPr>
      </w:pPr>
    </w:p>
    <w:p w:rsidR="002063E2" w:rsidRPr="00C42F83" w:rsidRDefault="002063E2" w:rsidP="002063E2">
      <w:pPr>
        <w:pStyle w:val="Frspaiere"/>
        <w:jc w:val="both"/>
        <w:rPr>
          <w:rFonts w:ascii="Times New Roman" w:hAnsi="Times New Roman"/>
          <w:b/>
          <w:sz w:val="24"/>
          <w:szCs w:val="24"/>
          <w:lang w:val="pt-PT"/>
        </w:rPr>
      </w:pPr>
      <w:r w:rsidRPr="00C42F83">
        <w:rPr>
          <w:rFonts w:ascii="Times New Roman" w:hAnsi="Times New Roman"/>
          <w:b/>
          <w:sz w:val="24"/>
          <w:szCs w:val="24"/>
          <w:lang w:val="pt-PT"/>
        </w:rPr>
        <w:t>4.1.5</w:t>
      </w:r>
      <w:r w:rsidRPr="00C42F83">
        <w:rPr>
          <w:rFonts w:ascii="Times New Roman" w:hAnsi="Times New Roman"/>
          <w:b/>
          <w:color w:val="FF0000"/>
          <w:sz w:val="24"/>
          <w:szCs w:val="24"/>
          <w:lang w:val="pt-PT"/>
        </w:rPr>
        <w:t xml:space="preserve">  </w:t>
      </w:r>
      <w:r w:rsidRPr="00C42F83">
        <w:rPr>
          <w:rFonts w:ascii="Times New Roman" w:hAnsi="Times New Roman"/>
          <w:b/>
          <w:spacing w:val="-2"/>
          <w:sz w:val="24"/>
          <w:szCs w:val="24"/>
          <w:lang w:val="pt-PT"/>
        </w:rPr>
        <w:t>M</w:t>
      </w:r>
      <w:r w:rsidRPr="00C42F83">
        <w:rPr>
          <w:rFonts w:ascii="Times New Roman" w:hAnsi="Times New Roman"/>
          <w:b/>
          <w:spacing w:val="1"/>
          <w:sz w:val="24"/>
          <w:szCs w:val="24"/>
          <w:lang w:val="pt-PT"/>
        </w:rPr>
        <w:t>A</w:t>
      </w:r>
      <w:r w:rsidRPr="00C42F83">
        <w:rPr>
          <w:rFonts w:ascii="Times New Roman" w:hAnsi="Times New Roman"/>
          <w:b/>
          <w:sz w:val="24"/>
          <w:szCs w:val="24"/>
          <w:lang w:val="pt-PT"/>
        </w:rPr>
        <w:t>S</w:t>
      </w:r>
      <w:r w:rsidRPr="00C42F83">
        <w:rPr>
          <w:rFonts w:ascii="Times New Roman" w:hAnsi="Times New Roman"/>
          <w:b/>
          <w:spacing w:val="1"/>
          <w:sz w:val="24"/>
          <w:szCs w:val="24"/>
          <w:lang w:val="pt-PT"/>
        </w:rPr>
        <w:t>U</w:t>
      </w:r>
      <w:r w:rsidRPr="00C42F83">
        <w:rPr>
          <w:rFonts w:ascii="Times New Roman" w:hAnsi="Times New Roman"/>
          <w:b/>
          <w:sz w:val="24"/>
          <w:szCs w:val="24"/>
          <w:lang w:val="pt-PT"/>
        </w:rPr>
        <w:t>RI</w:t>
      </w:r>
      <w:r w:rsidRPr="00C42F83">
        <w:rPr>
          <w:rFonts w:ascii="Times New Roman" w:hAnsi="Times New Roman"/>
          <w:b/>
          <w:spacing w:val="-1"/>
          <w:sz w:val="24"/>
          <w:szCs w:val="24"/>
          <w:lang w:val="pt-PT"/>
        </w:rPr>
        <w:t xml:space="preserve"> </w:t>
      </w:r>
      <w:r w:rsidRPr="00C42F83">
        <w:rPr>
          <w:rFonts w:ascii="Times New Roman" w:hAnsi="Times New Roman"/>
          <w:b/>
          <w:sz w:val="24"/>
          <w:szCs w:val="24"/>
          <w:lang w:val="pt-PT"/>
        </w:rPr>
        <w:t>DE DIMINUARE A IMPACTULUI</w:t>
      </w:r>
    </w:p>
    <w:p w:rsidR="002063E2" w:rsidRPr="00C42F83" w:rsidRDefault="002063E2" w:rsidP="002063E2">
      <w:pPr>
        <w:widowControl w:val="0"/>
        <w:autoSpaceDE w:val="0"/>
        <w:autoSpaceDN w:val="0"/>
        <w:adjustRightInd w:val="0"/>
        <w:spacing w:before="9" w:after="0" w:line="110" w:lineRule="exact"/>
        <w:jc w:val="both"/>
        <w:rPr>
          <w:rFonts w:ascii="Times New Roman" w:hAnsi="Times New Roman"/>
          <w:sz w:val="24"/>
          <w:szCs w:val="24"/>
          <w:lang w:val="pt-PT"/>
        </w:rPr>
      </w:pPr>
    </w:p>
    <w:p w:rsidR="002063E2" w:rsidRDefault="002063E2" w:rsidP="002063E2">
      <w:pPr>
        <w:pStyle w:val="Frspaiere"/>
        <w:rPr>
          <w:rFonts w:ascii="Times New Roman" w:hAnsi="Times New Roman"/>
          <w:sz w:val="24"/>
          <w:szCs w:val="24"/>
          <w:lang w:val="it-IT"/>
        </w:rPr>
      </w:pPr>
    </w:p>
    <w:p w:rsidR="002063E2" w:rsidRDefault="002063E2" w:rsidP="002063E2">
      <w:pPr>
        <w:autoSpaceDE w:val="0"/>
        <w:autoSpaceDN w:val="0"/>
        <w:adjustRightInd w:val="0"/>
        <w:spacing w:after="0"/>
        <w:ind w:firstLine="708"/>
        <w:jc w:val="both"/>
        <w:rPr>
          <w:rFonts w:ascii="Times New Roman" w:eastAsiaTheme="minorHAnsi" w:hAnsi="Times New Roman"/>
          <w:color w:val="000000"/>
          <w:sz w:val="24"/>
          <w:szCs w:val="24"/>
        </w:rPr>
      </w:pPr>
      <w:r w:rsidRPr="00C42F83">
        <w:rPr>
          <w:rFonts w:ascii="Times New Roman" w:eastAsiaTheme="minorHAnsi" w:hAnsi="Times New Roman"/>
          <w:color w:val="000000"/>
          <w:sz w:val="24"/>
          <w:szCs w:val="24"/>
        </w:rPr>
        <w:t xml:space="preserve">Masurile prevazute  pentru </w:t>
      </w:r>
      <w:r w:rsidRPr="003C098B">
        <w:rPr>
          <w:rFonts w:ascii="Times New Roman" w:hAnsi="Times New Roman"/>
          <w:sz w:val="24"/>
          <w:szCs w:val="24"/>
        </w:rPr>
        <w:t>prevenirea/diminuarea impactului asupra</w:t>
      </w:r>
      <w:r>
        <w:rPr>
          <w:rFonts w:ascii="Times New Roman" w:hAnsi="Times New Roman"/>
          <w:sz w:val="24"/>
          <w:szCs w:val="24"/>
        </w:rPr>
        <w:t xml:space="preserve"> mediului a eventualelor </w:t>
      </w:r>
      <w:r w:rsidRPr="00C42F83">
        <w:rPr>
          <w:rFonts w:ascii="Times New Roman" w:eastAsiaTheme="minorHAnsi" w:hAnsi="Times New Roman"/>
          <w:color w:val="000000"/>
          <w:sz w:val="24"/>
          <w:szCs w:val="24"/>
        </w:rPr>
        <w:t>descarcari</w:t>
      </w:r>
      <w:r>
        <w:rPr>
          <w:rFonts w:ascii="Times New Roman" w:eastAsiaTheme="minorHAnsi" w:hAnsi="Times New Roman"/>
          <w:color w:val="000000"/>
          <w:sz w:val="24"/>
          <w:szCs w:val="24"/>
        </w:rPr>
        <w:t xml:space="preserve"> de substant</w:t>
      </w:r>
      <w:r w:rsidRPr="00C42F83">
        <w:rPr>
          <w:rFonts w:ascii="Times New Roman" w:eastAsiaTheme="minorHAnsi" w:hAnsi="Times New Roman"/>
          <w:color w:val="000000"/>
          <w:sz w:val="24"/>
          <w:szCs w:val="24"/>
        </w:rPr>
        <w:t>e poluante i</w:t>
      </w:r>
      <w:r w:rsidRPr="004231A2">
        <w:rPr>
          <w:rFonts w:ascii="Times New Roman" w:eastAsiaTheme="minorHAnsi" w:hAnsi="Times New Roman"/>
          <w:color w:val="000000"/>
          <w:sz w:val="24"/>
          <w:szCs w:val="24"/>
        </w:rPr>
        <w:t>n corpurile de ap</w:t>
      </w:r>
      <w:r w:rsidRPr="00C42F83">
        <w:rPr>
          <w:rFonts w:ascii="Times New Roman" w:eastAsiaTheme="minorHAnsi" w:hAnsi="Times New Roman"/>
          <w:color w:val="000000"/>
          <w:sz w:val="24"/>
          <w:szCs w:val="24"/>
        </w:rPr>
        <w:t>a sunt</w:t>
      </w:r>
      <w:r w:rsidRPr="004231A2">
        <w:rPr>
          <w:rFonts w:ascii="Times New Roman" w:eastAsiaTheme="minorHAnsi" w:hAnsi="Times New Roman"/>
          <w:color w:val="000000"/>
          <w:sz w:val="24"/>
          <w:szCs w:val="24"/>
        </w:rPr>
        <w:t xml:space="preserve">: </w:t>
      </w:r>
    </w:p>
    <w:p w:rsidR="002063E2" w:rsidRPr="004231A2" w:rsidRDefault="002063E2" w:rsidP="002063E2">
      <w:pPr>
        <w:autoSpaceDE w:val="0"/>
        <w:autoSpaceDN w:val="0"/>
        <w:adjustRightInd w:val="0"/>
        <w:spacing w:after="0"/>
        <w:ind w:firstLine="708"/>
        <w:jc w:val="both"/>
        <w:rPr>
          <w:rFonts w:ascii="Times New Roman" w:eastAsiaTheme="minorHAnsi" w:hAnsi="Times New Roman"/>
          <w:color w:val="000000"/>
          <w:sz w:val="24"/>
          <w:szCs w:val="24"/>
        </w:rPr>
      </w:pPr>
    </w:p>
    <w:p w:rsidR="002063E2" w:rsidRPr="003E2D08" w:rsidRDefault="002063E2" w:rsidP="002063E2">
      <w:pPr>
        <w:pStyle w:val="Listparagraf"/>
        <w:numPr>
          <w:ilvl w:val="0"/>
          <w:numId w:val="1"/>
        </w:numPr>
        <w:autoSpaceDE w:val="0"/>
        <w:autoSpaceDN w:val="0"/>
        <w:adjustRightInd w:val="0"/>
        <w:spacing w:after="47"/>
        <w:jc w:val="both"/>
        <w:rPr>
          <w:rFonts w:ascii="Times New Roman" w:eastAsiaTheme="minorHAnsi" w:hAnsi="Times New Roman"/>
          <w:color w:val="000000"/>
          <w:sz w:val="24"/>
          <w:szCs w:val="24"/>
        </w:rPr>
      </w:pPr>
      <w:r w:rsidRPr="003E2D08">
        <w:rPr>
          <w:rFonts w:ascii="Times New Roman" w:eastAsiaTheme="minorHAnsi" w:hAnsi="Times New Roman"/>
          <w:color w:val="000000"/>
          <w:sz w:val="24"/>
          <w:szCs w:val="24"/>
        </w:rPr>
        <w:t>Rezervoarele de stocare sunt prevazute cuve de retentie care permit colectarea substan</w:t>
      </w:r>
      <w:r w:rsidR="00361BCF">
        <w:rPr>
          <w:rFonts w:ascii="Times New Roman" w:eastAsiaTheme="minorHAnsi" w:hAnsi="Times New Roman"/>
          <w:color w:val="000000"/>
          <w:sz w:val="24"/>
          <w:szCs w:val="24"/>
        </w:rPr>
        <w:t>t</w:t>
      </w:r>
      <w:r w:rsidRPr="003E2D08">
        <w:rPr>
          <w:rFonts w:ascii="Times New Roman" w:eastAsiaTheme="minorHAnsi" w:hAnsi="Times New Roman"/>
          <w:color w:val="000000"/>
          <w:sz w:val="24"/>
          <w:szCs w:val="24"/>
        </w:rPr>
        <w:t xml:space="preserve">elor scurse accidental. </w:t>
      </w:r>
    </w:p>
    <w:p w:rsidR="002063E2" w:rsidRPr="003E2D08" w:rsidRDefault="002063E2" w:rsidP="002063E2">
      <w:pPr>
        <w:pStyle w:val="Listparagraf"/>
        <w:numPr>
          <w:ilvl w:val="0"/>
          <w:numId w:val="1"/>
        </w:numPr>
        <w:autoSpaceDE w:val="0"/>
        <w:autoSpaceDN w:val="0"/>
        <w:adjustRightInd w:val="0"/>
        <w:spacing w:after="47"/>
        <w:jc w:val="both"/>
        <w:rPr>
          <w:rFonts w:ascii="Times New Roman" w:eastAsiaTheme="minorHAnsi" w:hAnsi="Times New Roman"/>
          <w:color w:val="000000"/>
          <w:sz w:val="24"/>
          <w:szCs w:val="24"/>
        </w:rPr>
      </w:pPr>
      <w:r w:rsidRPr="003E2D08">
        <w:rPr>
          <w:rFonts w:ascii="Times New Roman" w:eastAsiaTheme="minorHAnsi" w:hAnsi="Times New Roman"/>
          <w:color w:val="000000"/>
          <w:sz w:val="24"/>
          <w:szCs w:val="24"/>
        </w:rPr>
        <w:t xml:space="preserve">Utilajele  sunt montate pe platforma betonata. </w:t>
      </w:r>
    </w:p>
    <w:p w:rsidR="002063E2" w:rsidRPr="003E2D08" w:rsidRDefault="002063E2" w:rsidP="002063E2">
      <w:pPr>
        <w:pStyle w:val="Listparagraf"/>
        <w:numPr>
          <w:ilvl w:val="0"/>
          <w:numId w:val="1"/>
        </w:numPr>
        <w:autoSpaceDE w:val="0"/>
        <w:autoSpaceDN w:val="0"/>
        <w:adjustRightInd w:val="0"/>
        <w:spacing w:after="47"/>
        <w:jc w:val="both"/>
        <w:rPr>
          <w:rFonts w:ascii="Times New Roman" w:eastAsiaTheme="minorHAnsi" w:hAnsi="Times New Roman"/>
          <w:color w:val="000000"/>
          <w:sz w:val="24"/>
          <w:szCs w:val="24"/>
        </w:rPr>
      </w:pPr>
      <w:r w:rsidRPr="003E2D08">
        <w:rPr>
          <w:rFonts w:ascii="Times New Roman" w:eastAsiaTheme="minorHAnsi" w:hAnsi="Times New Roman"/>
          <w:color w:val="000000"/>
          <w:sz w:val="24"/>
          <w:szCs w:val="24"/>
        </w:rPr>
        <w:t>Platform</w:t>
      </w:r>
      <w:r w:rsidR="003E2D08" w:rsidRPr="003E2D08">
        <w:rPr>
          <w:rFonts w:ascii="Times New Roman" w:eastAsiaTheme="minorHAnsi" w:hAnsi="Times New Roman"/>
          <w:color w:val="000000"/>
          <w:sz w:val="24"/>
          <w:szCs w:val="24"/>
        </w:rPr>
        <w:t>ele de lucru din incinta sunt betonate</w:t>
      </w:r>
    </w:p>
    <w:p w:rsidR="002063E2" w:rsidRPr="003E2D08" w:rsidRDefault="002063E2" w:rsidP="002063E2">
      <w:pPr>
        <w:pStyle w:val="Frspaiere"/>
        <w:numPr>
          <w:ilvl w:val="0"/>
          <w:numId w:val="1"/>
        </w:numPr>
        <w:spacing w:line="276" w:lineRule="auto"/>
        <w:jc w:val="both"/>
        <w:rPr>
          <w:rFonts w:ascii="Times New Roman" w:hAnsi="Times New Roman"/>
          <w:sz w:val="24"/>
          <w:szCs w:val="24"/>
          <w:lang w:val="pt-PT"/>
        </w:rPr>
      </w:pPr>
      <w:r w:rsidRPr="003E2D08">
        <w:rPr>
          <w:rFonts w:ascii="Times New Roman" w:hAnsi="Times New Roman"/>
          <w:sz w:val="24"/>
          <w:szCs w:val="24"/>
          <w:lang w:val="pt-PT"/>
        </w:rPr>
        <w:t>Monitorizarea permanenta</w:t>
      </w:r>
      <w:r w:rsidRPr="003E2D08">
        <w:rPr>
          <w:rFonts w:ascii="Times New Roman" w:hAnsi="Times New Roman"/>
          <w:spacing w:val="9"/>
          <w:sz w:val="24"/>
          <w:szCs w:val="24"/>
          <w:lang w:val="pt-PT"/>
        </w:rPr>
        <w:t xml:space="preserve"> </w:t>
      </w:r>
      <w:r w:rsidRPr="003E2D08">
        <w:rPr>
          <w:rFonts w:ascii="Times New Roman" w:hAnsi="Times New Roman"/>
          <w:sz w:val="24"/>
          <w:szCs w:val="24"/>
          <w:lang w:val="pt-PT"/>
        </w:rPr>
        <w:t>a</w:t>
      </w:r>
      <w:r w:rsidRPr="003E2D08">
        <w:rPr>
          <w:rFonts w:ascii="Times New Roman" w:hAnsi="Times New Roman"/>
          <w:spacing w:val="12"/>
          <w:sz w:val="24"/>
          <w:szCs w:val="24"/>
          <w:lang w:val="pt-PT"/>
        </w:rPr>
        <w:t xml:space="preserve"> </w:t>
      </w:r>
      <w:r w:rsidRPr="003E2D08">
        <w:rPr>
          <w:rFonts w:ascii="Times New Roman" w:hAnsi="Times New Roman"/>
          <w:spacing w:val="-1"/>
          <w:sz w:val="24"/>
          <w:szCs w:val="24"/>
          <w:lang w:val="pt-PT"/>
        </w:rPr>
        <w:t>p</w:t>
      </w:r>
      <w:r w:rsidRPr="003E2D08">
        <w:rPr>
          <w:rFonts w:ascii="Times New Roman" w:hAnsi="Times New Roman"/>
          <w:sz w:val="24"/>
          <w:szCs w:val="24"/>
          <w:lang w:val="pt-PT"/>
        </w:rPr>
        <w:t>arametrilor</w:t>
      </w:r>
      <w:r w:rsidRPr="003E2D08">
        <w:rPr>
          <w:rFonts w:ascii="Times New Roman" w:hAnsi="Times New Roman"/>
          <w:spacing w:val="11"/>
          <w:sz w:val="24"/>
          <w:szCs w:val="24"/>
          <w:lang w:val="pt-PT"/>
        </w:rPr>
        <w:t xml:space="preserve"> </w:t>
      </w:r>
      <w:r w:rsidRPr="003E2D08">
        <w:rPr>
          <w:rFonts w:ascii="Times New Roman" w:hAnsi="Times New Roman"/>
          <w:sz w:val="24"/>
          <w:szCs w:val="24"/>
          <w:lang w:val="pt-PT"/>
        </w:rPr>
        <w:t>de</w:t>
      </w:r>
      <w:r w:rsidRPr="003E2D08">
        <w:rPr>
          <w:rFonts w:ascii="Times New Roman" w:hAnsi="Times New Roman"/>
          <w:spacing w:val="10"/>
          <w:sz w:val="24"/>
          <w:szCs w:val="24"/>
          <w:lang w:val="pt-PT"/>
        </w:rPr>
        <w:t xml:space="preserve"> </w:t>
      </w:r>
      <w:r w:rsidRPr="003E2D08">
        <w:rPr>
          <w:rFonts w:ascii="Times New Roman" w:hAnsi="Times New Roman"/>
          <w:sz w:val="24"/>
          <w:szCs w:val="24"/>
          <w:lang w:val="pt-PT"/>
        </w:rPr>
        <w:t>proces;</w:t>
      </w:r>
    </w:p>
    <w:p w:rsidR="003E2D08" w:rsidRPr="003E2D08" w:rsidRDefault="003E2D08" w:rsidP="002063E2">
      <w:pPr>
        <w:pStyle w:val="Frspaiere"/>
        <w:numPr>
          <w:ilvl w:val="0"/>
          <w:numId w:val="1"/>
        </w:numPr>
        <w:spacing w:line="276" w:lineRule="auto"/>
        <w:jc w:val="both"/>
        <w:rPr>
          <w:rFonts w:ascii="Times New Roman" w:hAnsi="Times New Roman"/>
          <w:sz w:val="24"/>
          <w:szCs w:val="24"/>
          <w:lang w:val="pt-PT"/>
        </w:rPr>
      </w:pPr>
      <w:r w:rsidRPr="003E2D08">
        <w:rPr>
          <w:rFonts w:ascii="Times New Roman" w:eastAsiaTheme="minorHAnsi" w:hAnsi="Times New Roman"/>
          <w:sz w:val="24"/>
          <w:szCs w:val="24"/>
        </w:rPr>
        <w:t>Colectarea, epurarea si evacuarea controlata a apelor uzate;</w:t>
      </w:r>
    </w:p>
    <w:p w:rsidR="003E2D08" w:rsidRPr="003E2D08" w:rsidRDefault="003E2D08" w:rsidP="002063E2">
      <w:pPr>
        <w:pStyle w:val="Frspaiere"/>
        <w:numPr>
          <w:ilvl w:val="0"/>
          <w:numId w:val="1"/>
        </w:numPr>
        <w:spacing w:line="276" w:lineRule="auto"/>
        <w:jc w:val="both"/>
        <w:rPr>
          <w:rFonts w:ascii="Times New Roman" w:hAnsi="Times New Roman"/>
          <w:sz w:val="24"/>
          <w:szCs w:val="24"/>
          <w:lang w:val="pt-PT"/>
        </w:rPr>
      </w:pPr>
      <w:r w:rsidRPr="003E2D08">
        <w:rPr>
          <w:rFonts w:ascii="Times New Roman" w:eastAsiaTheme="minorHAnsi" w:hAnsi="Times New Roman"/>
          <w:sz w:val="24"/>
          <w:szCs w:val="24"/>
        </w:rPr>
        <w:t>Asigurarea functionarii in parametrii corspunzatori a statiei de epurare;</w:t>
      </w:r>
    </w:p>
    <w:p w:rsidR="002063E2" w:rsidRPr="003E2D08" w:rsidRDefault="002063E2" w:rsidP="002063E2">
      <w:pPr>
        <w:pStyle w:val="Frspaiere"/>
        <w:numPr>
          <w:ilvl w:val="0"/>
          <w:numId w:val="1"/>
        </w:numPr>
        <w:spacing w:line="276" w:lineRule="auto"/>
        <w:jc w:val="both"/>
        <w:rPr>
          <w:rFonts w:ascii="Times New Roman" w:hAnsi="Times New Roman"/>
          <w:sz w:val="24"/>
          <w:szCs w:val="24"/>
          <w:lang w:val="pt-PT"/>
        </w:rPr>
      </w:pPr>
      <w:r w:rsidRPr="003E2D08">
        <w:rPr>
          <w:rFonts w:ascii="Times New Roman" w:hAnsi="Times New Roman"/>
          <w:spacing w:val="-1"/>
          <w:sz w:val="24"/>
          <w:szCs w:val="24"/>
          <w:lang w:val="pt-PT"/>
        </w:rPr>
        <w:t>Ef</w:t>
      </w:r>
      <w:r w:rsidRPr="003E2D08">
        <w:rPr>
          <w:rFonts w:ascii="Times New Roman" w:hAnsi="Times New Roman"/>
          <w:sz w:val="24"/>
          <w:szCs w:val="24"/>
          <w:lang w:val="pt-PT"/>
        </w:rPr>
        <w:t>ectuarea</w:t>
      </w:r>
      <w:r w:rsidRPr="003E2D08">
        <w:rPr>
          <w:rFonts w:ascii="Times New Roman" w:hAnsi="Times New Roman"/>
          <w:spacing w:val="-1"/>
          <w:sz w:val="24"/>
          <w:szCs w:val="24"/>
          <w:lang w:val="pt-PT"/>
        </w:rPr>
        <w:t xml:space="preserve"> </w:t>
      </w:r>
      <w:r w:rsidRPr="003E2D08">
        <w:rPr>
          <w:rFonts w:ascii="Times New Roman" w:hAnsi="Times New Roman"/>
          <w:sz w:val="24"/>
          <w:szCs w:val="24"/>
          <w:lang w:val="pt-PT"/>
        </w:rPr>
        <w:t>perio</w:t>
      </w:r>
      <w:r w:rsidRPr="003E2D08">
        <w:rPr>
          <w:rFonts w:ascii="Times New Roman" w:hAnsi="Times New Roman"/>
          <w:spacing w:val="-1"/>
          <w:sz w:val="24"/>
          <w:szCs w:val="24"/>
          <w:lang w:val="pt-PT"/>
        </w:rPr>
        <w:t>d</w:t>
      </w:r>
      <w:r w:rsidRPr="003E2D08">
        <w:rPr>
          <w:rFonts w:ascii="Times New Roman" w:hAnsi="Times New Roman"/>
          <w:sz w:val="24"/>
          <w:szCs w:val="24"/>
          <w:lang w:val="pt-PT"/>
        </w:rPr>
        <w:t xml:space="preserve">ica a </w:t>
      </w:r>
      <w:r w:rsidRPr="003E2D08">
        <w:rPr>
          <w:rFonts w:ascii="Times New Roman" w:hAnsi="Times New Roman"/>
          <w:spacing w:val="-4"/>
          <w:sz w:val="24"/>
          <w:szCs w:val="24"/>
          <w:lang w:val="pt-PT"/>
        </w:rPr>
        <w:t xml:space="preserve"> </w:t>
      </w:r>
      <w:r w:rsidRPr="003E2D08">
        <w:rPr>
          <w:rFonts w:ascii="Times New Roman" w:hAnsi="Times New Roman"/>
          <w:sz w:val="24"/>
          <w:szCs w:val="24"/>
          <w:lang w:val="pt-PT"/>
        </w:rPr>
        <w:t>insp</w:t>
      </w:r>
      <w:r w:rsidRPr="003E2D08">
        <w:rPr>
          <w:rFonts w:ascii="Times New Roman" w:hAnsi="Times New Roman"/>
          <w:spacing w:val="-1"/>
          <w:sz w:val="24"/>
          <w:szCs w:val="24"/>
          <w:lang w:val="pt-PT"/>
        </w:rPr>
        <w:t>e</w:t>
      </w:r>
      <w:r w:rsidRPr="003E2D08">
        <w:rPr>
          <w:rFonts w:ascii="Times New Roman" w:hAnsi="Times New Roman"/>
          <w:spacing w:val="1"/>
          <w:sz w:val="24"/>
          <w:szCs w:val="24"/>
          <w:lang w:val="pt-PT"/>
        </w:rPr>
        <w:t>c</w:t>
      </w:r>
      <w:r w:rsidRPr="003E2D08">
        <w:rPr>
          <w:rFonts w:ascii="Times New Roman" w:hAnsi="Times New Roman"/>
          <w:sz w:val="24"/>
          <w:szCs w:val="24"/>
          <w:lang w:val="pt-PT"/>
        </w:rPr>
        <w:t>tiilor</w:t>
      </w:r>
      <w:r w:rsidRPr="003E2D08">
        <w:rPr>
          <w:rFonts w:ascii="Times New Roman" w:hAnsi="Times New Roman"/>
          <w:spacing w:val="-5"/>
          <w:sz w:val="24"/>
          <w:szCs w:val="24"/>
          <w:lang w:val="pt-PT"/>
        </w:rPr>
        <w:t xml:space="preserve"> </w:t>
      </w:r>
      <w:r w:rsidRPr="003E2D08">
        <w:rPr>
          <w:rFonts w:ascii="Times New Roman" w:hAnsi="Times New Roman"/>
          <w:spacing w:val="-1"/>
          <w:sz w:val="24"/>
          <w:szCs w:val="24"/>
          <w:lang w:val="pt-PT"/>
        </w:rPr>
        <w:t>a</w:t>
      </w:r>
      <w:r w:rsidRPr="003E2D08">
        <w:rPr>
          <w:rFonts w:ascii="Times New Roman" w:hAnsi="Times New Roman"/>
          <w:sz w:val="24"/>
          <w:szCs w:val="24"/>
          <w:lang w:val="pt-PT"/>
        </w:rPr>
        <w:t>supra</w:t>
      </w:r>
      <w:r w:rsidRPr="003E2D08">
        <w:rPr>
          <w:rFonts w:ascii="Times New Roman" w:hAnsi="Times New Roman"/>
          <w:spacing w:val="-1"/>
          <w:sz w:val="24"/>
          <w:szCs w:val="24"/>
          <w:lang w:val="pt-PT"/>
        </w:rPr>
        <w:t xml:space="preserve"> </w:t>
      </w:r>
      <w:r w:rsidRPr="003E2D08">
        <w:rPr>
          <w:rFonts w:ascii="Times New Roman" w:hAnsi="Times New Roman"/>
          <w:sz w:val="24"/>
          <w:szCs w:val="24"/>
          <w:lang w:val="pt-PT"/>
        </w:rPr>
        <w:t>obiectivelor;</w:t>
      </w:r>
    </w:p>
    <w:p w:rsidR="002063E2" w:rsidRPr="003E2D08" w:rsidRDefault="002063E2" w:rsidP="002063E2">
      <w:pPr>
        <w:pStyle w:val="Listparagraf"/>
        <w:numPr>
          <w:ilvl w:val="0"/>
          <w:numId w:val="1"/>
        </w:numPr>
        <w:autoSpaceDE w:val="0"/>
        <w:autoSpaceDN w:val="0"/>
        <w:adjustRightInd w:val="0"/>
        <w:spacing w:after="47"/>
        <w:jc w:val="both"/>
        <w:rPr>
          <w:rFonts w:ascii="Times New Roman" w:eastAsiaTheme="minorHAnsi" w:hAnsi="Times New Roman"/>
          <w:color w:val="000000"/>
          <w:sz w:val="24"/>
          <w:szCs w:val="24"/>
        </w:rPr>
      </w:pPr>
      <w:r w:rsidRPr="003E2D08">
        <w:rPr>
          <w:rFonts w:ascii="Times New Roman" w:hAnsi="Times New Roman"/>
          <w:sz w:val="24"/>
          <w:szCs w:val="24"/>
        </w:rPr>
        <w:t>Se va sigura func</w:t>
      </w:r>
      <w:r w:rsidR="00361BCF">
        <w:rPr>
          <w:rFonts w:ascii="Times New Roman" w:hAnsi="Times New Roman"/>
          <w:sz w:val="24"/>
          <w:szCs w:val="24"/>
        </w:rPr>
        <w:t>t</w:t>
      </w:r>
      <w:r w:rsidRPr="003E2D08">
        <w:rPr>
          <w:rFonts w:ascii="Times New Roman" w:hAnsi="Times New Roman"/>
          <w:sz w:val="24"/>
          <w:szCs w:val="24"/>
        </w:rPr>
        <w:t>ionarea corecta a tuturor instala</w:t>
      </w:r>
      <w:r w:rsidR="00361BCF">
        <w:rPr>
          <w:rFonts w:ascii="Times New Roman" w:hAnsi="Times New Roman"/>
          <w:sz w:val="24"/>
          <w:szCs w:val="24"/>
        </w:rPr>
        <w:t>t</w:t>
      </w:r>
      <w:r w:rsidRPr="003E2D08">
        <w:rPr>
          <w:rFonts w:ascii="Times New Roman" w:hAnsi="Times New Roman"/>
          <w:sz w:val="24"/>
          <w:szCs w:val="24"/>
        </w:rPr>
        <w:t>iilor de alimentare cu apa;</w:t>
      </w:r>
    </w:p>
    <w:p w:rsidR="002063E2" w:rsidRPr="003E2D08" w:rsidRDefault="002063E2" w:rsidP="002063E2">
      <w:pPr>
        <w:pStyle w:val="Listparagraf"/>
        <w:numPr>
          <w:ilvl w:val="0"/>
          <w:numId w:val="1"/>
        </w:numPr>
        <w:autoSpaceDE w:val="0"/>
        <w:autoSpaceDN w:val="0"/>
        <w:adjustRightInd w:val="0"/>
        <w:spacing w:after="47"/>
        <w:jc w:val="both"/>
        <w:rPr>
          <w:rFonts w:ascii="Times New Roman" w:eastAsiaTheme="minorHAnsi" w:hAnsi="Times New Roman"/>
          <w:color w:val="000000"/>
          <w:sz w:val="24"/>
          <w:szCs w:val="24"/>
        </w:rPr>
      </w:pPr>
      <w:r w:rsidRPr="003E2D08">
        <w:rPr>
          <w:rFonts w:ascii="Times New Roman" w:hAnsi="Times New Roman"/>
          <w:sz w:val="24"/>
          <w:szCs w:val="24"/>
        </w:rPr>
        <w:t>Se va supraveghea sistemul de colectare si evacuare a apelor uzate;</w:t>
      </w:r>
    </w:p>
    <w:p w:rsidR="002063E2" w:rsidRPr="003E2D08" w:rsidRDefault="002063E2" w:rsidP="002063E2">
      <w:pPr>
        <w:pStyle w:val="Listparagraf"/>
        <w:numPr>
          <w:ilvl w:val="0"/>
          <w:numId w:val="1"/>
        </w:numPr>
        <w:autoSpaceDE w:val="0"/>
        <w:autoSpaceDN w:val="0"/>
        <w:adjustRightInd w:val="0"/>
        <w:spacing w:after="47"/>
        <w:jc w:val="both"/>
        <w:rPr>
          <w:rFonts w:ascii="Times New Roman" w:eastAsiaTheme="minorHAnsi" w:hAnsi="Times New Roman"/>
          <w:color w:val="000000"/>
          <w:sz w:val="24"/>
          <w:szCs w:val="24"/>
        </w:rPr>
      </w:pPr>
      <w:r w:rsidRPr="003E2D08">
        <w:rPr>
          <w:rFonts w:ascii="Times New Roman" w:hAnsi="Times New Roman"/>
          <w:sz w:val="24"/>
          <w:szCs w:val="24"/>
        </w:rPr>
        <w:t>Se interzice deversarea apelor uzate in spatii naturale existente in zona;</w:t>
      </w:r>
    </w:p>
    <w:p w:rsidR="002063E2" w:rsidRPr="003E2D08" w:rsidRDefault="002063E2" w:rsidP="002063E2">
      <w:pPr>
        <w:pStyle w:val="Listparagraf"/>
        <w:numPr>
          <w:ilvl w:val="0"/>
          <w:numId w:val="1"/>
        </w:numPr>
        <w:autoSpaceDE w:val="0"/>
        <w:autoSpaceDN w:val="0"/>
        <w:adjustRightInd w:val="0"/>
        <w:spacing w:after="47"/>
        <w:jc w:val="both"/>
        <w:rPr>
          <w:rFonts w:ascii="Times New Roman" w:eastAsiaTheme="minorHAnsi" w:hAnsi="Times New Roman"/>
          <w:color w:val="000000"/>
          <w:sz w:val="24"/>
          <w:szCs w:val="24"/>
        </w:rPr>
      </w:pPr>
      <w:r w:rsidRPr="003E2D08">
        <w:rPr>
          <w:rFonts w:ascii="Times New Roman" w:hAnsi="Times New Roman"/>
          <w:sz w:val="24"/>
          <w:szCs w:val="24"/>
        </w:rPr>
        <w:t xml:space="preserve">Se vor folosi numai materiale agrementate tehnic </w:t>
      </w:r>
    </w:p>
    <w:p w:rsidR="002063E2" w:rsidRPr="003E2D08" w:rsidRDefault="002063E2" w:rsidP="002063E2">
      <w:pPr>
        <w:pStyle w:val="Listparagraf"/>
        <w:numPr>
          <w:ilvl w:val="0"/>
          <w:numId w:val="1"/>
        </w:numPr>
        <w:autoSpaceDE w:val="0"/>
        <w:autoSpaceDN w:val="0"/>
        <w:adjustRightInd w:val="0"/>
        <w:spacing w:after="47"/>
        <w:jc w:val="both"/>
        <w:rPr>
          <w:rFonts w:ascii="Times New Roman" w:eastAsiaTheme="minorHAnsi" w:hAnsi="Times New Roman"/>
          <w:color w:val="000000"/>
          <w:sz w:val="24"/>
          <w:szCs w:val="24"/>
        </w:rPr>
      </w:pPr>
      <w:r w:rsidRPr="003E2D08">
        <w:rPr>
          <w:rFonts w:ascii="Times New Roman" w:hAnsi="Times New Roman"/>
          <w:sz w:val="24"/>
          <w:szCs w:val="24"/>
          <w:lang w:val="pt-PT"/>
        </w:rPr>
        <w:t>Implemenatarea si respectarea</w:t>
      </w:r>
      <w:r w:rsidRPr="003E2D08">
        <w:rPr>
          <w:rFonts w:ascii="Times New Roman" w:hAnsi="Times New Roman"/>
          <w:spacing w:val="14"/>
          <w:sz w:val="24"/>
          <w:szCs w:val="24"/>
          <w:lang w:val="pt-PT"/>
        </w:rPr>
        <w:t xml:space="preserve"> </w:t>
      </w:r>
      <w:r w:rsidRPr="003E2D08">
        <w:rPr>
          <w:rFonts w:ascii="Times New Roman" w:hAnsi="Times New Roman"/>
          <w:spacing w:val="-1"/>
          <w:sz w:val="24"/>
          <w:szCs w:val="24"/>
          <w:lang w:val="pt-PT"/>
        </w:rPr>
        <w:t>m</w:t>
      </w:r>
      <w:r w:rsidRPr="003E2D08">
        <w:rPr>
          <w:rFonts w:ascii="Times New Roman" w:hAnsi="Times New Roman"/>
          <w:sz w:val="24"/>
          <w:szCs w:val="24"/>
          <w:lang w:val="pt-PT"/>
        </w:rPr>
        <w:t>asurilor adecvate</w:t>
      </w:r>
      <w:r w:rsidRPr="003E2D08">
        <w:rPr>
          <w:rFonts w:ascii="Times New Roman" w:hAnsi="Times New Roman"/>
          <w:spacing w:val="16"/>
          <w:sz w:val="24"/>
          <w:szCs w:val="24"/>
          <w:lang w:val="pt-PT"/>
        </w:rPr>
        <w:t xml:space="preserve"> </w:t>
      </w:r>
      <w:r w:rsidRPr="003E2D08">
        <w:rPr>
          <w:rFonts w:ascii="Times New Roman" w:hAnsi="Times New Roman"/>
          <w:sz w:val="24"/>
          <w:szCs w:val="24"/>
          <w:lang w:val="pt-PT"/>
        </w:rPr>
        <w:t>de</w:t>
      </w:r>
      <w:r w:rsidRPr="003E2D08">
        <w:rPr>
          <w:rFonts w:ascii="Times New Roman" w:hAnsi="Times New Roman"/>
          <w:spacing w:val="16"/>
          <w:sz w:val="24"/>
          <w:szCs w:val="24"/>
          <w:lang w:val="pt-PT"/>
        </w:rPr>
        <w:t xml:space="preserve"> </w:t>
      </w:r>
      <w:r w:rsidRPr="003E2D08">
        <w:rPr>
          <w:rFonts w:ascii="Times New Roman" w:hAnsi="Times New Roman"/>
          <w:spacing w:val="-1"/>
          <w:sz w:val="24"/>
          <w:szCs w:val="24"/>
          <w:lang w:val="pt-PT"/>
        </w:rPr>
        <w:t>ev</w:t>
      </w:r>
      <w:r w:rsidRPr="003E2D08">
        <w:rPr>
          <w:rFonts w:ascii="Times New Roman" w:hAnsi="Times New Roman"/>
          <w:sz w:val="24"/>
          <w:szCs w:val="24"/>
          <w:lang w:val="pt-PT"/>
        </w:rPr>
        <w:t>itare</w:t>
      </w:r>
      <w:r w:rsidRPr="003E2D08">
        <w:rPr>
          <w:rFonts w:ascii="Times New Roman" w:hAnsi="Times New Roman"/>
          <w:spacing w:val="17"/>
          <w:sz w:val="24"/>
          <w:szCs w:val="24"/>
          <w:lang w:val="pt-PT"/>
        </w:rPr>
        <w:t xml:space="preserve"> </w:t>
      </w:r>
      <w:r w:rsidRPr="003E2D08">
        <w:rPr>
          <w:rFonts w:ascii="Times New Roman" w:hAnsi="Times New Roman"/>
          <w:sz w:val="24"/>
          <w:szCs w:val="24"/>
          <w:lang w:val="pt-PT"/>
        </w:rPr>
        <w:t>a</w:t>
      </w:r>
      <w:r w:rsidRPr="003E2D08">
        <w:rPr>
          <w:rFonts w:ascii="Times New Roman" w:hAnsi="Times New Roman"/>
          <w:spacing w:val="17"/>
          <w:sz w:val="24"/>
          <w:szCs w:val="24"/>
          <w:lang w:val="pt-PT"/>
        </w:rPr>
        <w:t xml:space="preserve"> </w:t>
      </w:r>
      <w:r w:rsidRPr="003E2D08">
        <w:rPr>
          <w:rFonts w:ascii="Times New Roman" w:hAnsi="Times New Roman"/>
          <w:sz w:val="24"/>
          <w:szCs w:val="24"/>
          <w:lang w:val="pt-PT"/>
        </w:rPr>
        <w:t>sc</w:t>
      </w:r>
      <w:r w:rsidRPr="003E2D08">
        <w:rPr>
          <w:rFonts w:ascii="Times New Roman" w:hAnsi="Times New Roman"/>
          <w:spacing w:val="-1"/>
          <w:sz w:val="24"/>
          <w:szCs w:val="24"/>
          <w:lang w:val="pt-PT"/>
        </w:rPr>
        <w:t>u</w:t>
      </w:r>
      <w:r w:rsidRPr="003E2D08">
        <w:rPr>
          <w:rFonts w:ascii="Times New Roman" w:hAnsi="Times New Roman"/>
          <w:sz w:val="24"/>
          <w:szCs w:val="24"/>
          <w:lang w:val="pt-PT"/>
        </w:rPr>
        <w:t>rgerilor</w:t>
      </w:r>
      <w:r w:rsidRPr="003E2D08">
        <w:rPr>
          <w:rFonts w:ascii="Times New Roman" w:hAnsi="Times New Roman"/>
          <w:spacing w:val="16"/>
          <w:sz w:val="24"/>
          <w:szCs w:val="24"/>
          <w:lang w:val="pt-PT"/>
        </w:rPr>
        <w:t xml:space="preserve"> </w:t>
      </w:r>
      <w:r w:rsidRPr="003E2D08">
        <w:rPr>
          <w:rFonts w:ascii="Times New Roman" w:hAnsi="Times New Roman"/>
          <w:sz w:val="24"/>
          <w:szCs w:val="24"/>
          <w:lang w:val="pt-PT"/>
        </w:rPr>
        <w:t>acc</w:t>
      </w:r>
      <w:r w:rsidRPr="003E2D08">
        <w:rPr>
          <w:rFonts w:ascii="Times New Roman" w:hAnsi="Times New Roman"/>
          <w:spacing w:val="-1"/>
          <w:sz w:val="24"/>
          <w:szCs w:val="24"/>
          <w:lang w:val="pt-PT"/>
        </w:rPr>
        <w:t>i</w:t>
      </w:r>
      <w:r w:rsidRPr="003E2D08">
        <w:rPr>
          <w:rFonts w:ascii="Times New Roman" w:hAnsi="Times New Roman"/>
          <w:sz w:val="24"/>
          <w:szCs w:val="24"/>
          <w:lang w:val="pt-PT"/>
        </w:rPr>
        <w:t>dentale</w:t>
      </w:r>
      <w:r w:rsidRPr="003E2D08">
        <w:rPr>
          <w:rFonts w:ascii="Times New Roman" w:hAnsi="Times New Roman"/>
          <w:spacing w:val="15"/>
          <w:sz w:val="24"/>
          <w:szCs w:val="24"/>
          <w:lang w:val="pt-PT"/>
        </w:rPr>
        <w:t xml:space="preserve"> </w:t>
      </w:r>
      <w:r w:rsidRPr="003E2D08">
        <w:rPr>
          <w:rFonts w:ascii="Times New Roman" w:hAnsi="Times New Roman"/>
          <w:sz w:val="24"/>
          <w:szCs w:val="24"/>
          <w:lang w:val="pt-PT"/>
        </w:rPr>
        <w:t>de</w:t>
      </w:r>
      <w:r w:rsidRPr="003E2D08">
        <w:rPr>
          <w:rFonts w:ascii="Times New Roman" w:hAnsi="Times New Roman"/>
          <w:spacing w:val="15"/>
          <w:sz w:val="24"/>
          <w:szCs w:val="24"/>
          <w:lang w:val="pt-PT"/>
        </w:rPr>
        <w:t xml:space="preserve"> </w:t>
      </w:r>
      <w:r w:rsidRPr="003E2D08">
        <w:rPr>
          <w:rFonts w:ascii="Times New Roman" w:hAnsi="Times New Roman"/>
          <w:sz w:val="24"/>
          <w:szCs w:val="24"/>
          <w:lang w:val="pt-PT"/>
        </w:rPr>
        <w:t>materiale,</w:t>
      </w:r>
      <w:r w:rsidRPr="003E2D08">
        <w:rPr>
          <w:rFonts w:ascii="Times New Roman" w:hAnsi="Times New Roman"/>
          <w:spacing w:val="9"/>
          <w:sz w:val="24"/>
          <w:szCs w:val="24"/>
          <w:lang w:val="pt-PT"/>
        </w:rPr>
        <w:t xml:space="preserve"> </w:t>
      </w:r>
      <w:r w:rsidRPr="003E2D08">
        <w:rPr>
          <w:rFonts w:ascii="Times New Roman" w:hAnsi="Times New Roman"/>
          <w:sz w:val="24"/>
          <w:szCs w:val="24"/>
          <w:lang w:val="pt-PT"/>
        </w:rPr>
        <w:t>combustibili,</w:t>
      </w:r>
      <w:r w:rsidRPr="003E2D08">
        <w:rPr>
          <w:rFonts w:ascii="Times New Roman" w:hAnsi="Times New Roman"/>
          <w:spacing w:val="6"/>
          <w:sz w:val="24"/>
          <w:szCs w:val="24"/>
          <w:lang w:val="pt-PT"/>
        </w:rPr>
        <w:t xml:space="preserve"> </w:t>
      </w:r>
      <w:r w:rsidRPr="003E2D08">
        <w:rPr>
          <w:rFonts w:ascii="Times New Roman" w:hAnsi="Times New Roman"/>
          <w:sz w:val="24"/>
          <w:szCs w:val="24"/>
          <w:lang w:val="pt-PT"/>
        </w:rPr>
        <w:t>uleiuri,</w:t>
      </w:r>
      <w:r w:rsidRPr="003E2D08">
        <w:rPr>
          <w:rFonts w:ascii="Times New Roman" w:hAnsi="Times New Roman"/>
          <w:spacing w:val="12"/>
          <w:sz w:val="24"/>
          <w:szCs w:val="24"/>
          <w:lang w:val="pt-PT"/>
        </w:rPr>
        <w:t xml:space="preserve"> </w:t>
      </w:r>
      <w:r w:rsidRPr="003E2D08">
        <w:rPr>
          <w:rFonts w:ascii="Times New Roman" w:hAnsi="Times New Roman"/>
          <w:sz w:val="24"/>
          <w:szCs w:val="24"/>
          <w:lang w:val="pt-PT"/>
        </w:rPr>
        <w:t>de</w:t>
      </w:r>
      <w:r w:rsidRPr="003E2D08">
        <w:rPr>
          <w:rFonts w:ascii="Times New Roman" w:hAnsi="Times New Roman"/>
          <w:spacing w:val="-2"/>
          <w:sz w:val="24"/>
          <w:szCs w:val="24"/>
          <w:lang w:val="pt-PT"/>
        </w:rPr>
        <w:t xml:space="preserve"> </w:t>
      </w:r>
      <w:r w:rsidRPr="003E2D08">
        <w:rPr>
          <w:rFonts w:ascii="Times New Roman" w:hAnsi="Times New Roman"/>
          <w:sz w:val="24"/>
          <w:szCs w:val="24"/>
          <w:lang w:val="pt-PT"/>
        </w:rPr>
        <w:t>la mijloacele</w:t>
      </w:r>
      <w:r w:rsidRPr="003E2D08">
        <w:rPr>
          <w:rFonts w:ascii="Times New Roman" w:hAnsi="Times New Roman"/>
          <w:spacing w:val="-10"/>
          <w:sz w:val="24"/>
          <w:szCs w:val="24"/>
          <w:lang w:val="pt-PT"/>
        </w:rPr>
        <w:t xml:space="preserve"> </w:t>
      </w:r>
      <w:r w:rsidRPr="003E2D08">
        <w:rPr>
          <w:rFonts w:ascii="Times New Roman" w:hAnsi="Times New Roman"/>
          <w:sz w:val="24"/>
          <w:szCs w:val="24"/>
          <w:lang w:val="pt-PT"/>
        </w:rPr>
        <w:t>de</w:t>
      </w:r>
      <w:r w:rsidRPr="003E2D08">
        <w:rPr>
          <w:rFonts w:ascii="Times New Roman" w:hAnsi="Times New Roman"/>
          <w:spacing w:val="-2"/>
          <w:sz w:val="24"/>
          <w:szCs w:val="24"/>
          <w:lang w:val="pt-PT"/>
        </w:rPr>
        <w:t xml:space="preserve"> </w:t>
      </w:r>
      <w:r w:rsidRPr="003E2D08">
        <w:rPr>
          <w:rFonts w:ascii="Times New Roman" w:hAnsi="Times New Roman"/>
          <w:sz w:val="24"/>
          <w:szCs w:val="24"/>
          <w:lang w:val="pt-PT"/>
        </w:rPr>
        <w:t>transpo</w:t>
      </w:r>
      <w:r w:rsidRPr="003E2D08">
        <w:rPr>
          <w:rFonts w:ascii="Times New Roman" w:hAnsi="Times New Roman"/>
          <w:spacing w:val="-1"/>
          <w:sz w:val="24"/>
          <w:szCs w:val="24"/>
          <w:lang w:val="pt-PT"/>
        </w:rPr>
        <w:t>r</w:t>
      </w:r>
      <w:r w:rsidRPr="003E2D08">
        <w:rPr>
          <w:rFonts w:ascii="Times New Roman" w:hAnsi="Times New Roman"/>
          <w:sz w:val="24"/>
          <w:szCs w:val="24"/>
          <w:lang w:val="pt-PT"/>
        </w:rPr>
        <w:t>t;</w:t>
      </w:r>
    </w:p>
    <w:p w:rsidR="002063E2" w:rsidRPr="003C098B" w:rsidRDefault="002063E2" w:rsidP="002063E2">
      <w:pPr>
        <w:pStyle w:val="Listparagraf"/>
        <w:numPr>
          <w:ilvl w:val="0"/>
          <w:numId w:val="1"/>
        </w:numPr>
        <w:autoSpaceDE w:val="0"/>
        <w:autoSpaceDN w:val="0"/>
        <w:adjustRightInd w:val="0"/>
        <w:spacing w:after="47"/>
        <w:jc w:val="both"/>
        <w:rPr>
          <w:rFonts w:ascii="Times New Roman" w:eastAsiaTheme="minorHAnsi" w:hAnsi="Times New Roman"/>
          <w:color w:val="000000"/>
          <w:sz w:val="24"/>
          <w:szCs w:val="24"/>
        </w:rPr>
      </w:pPr>
      <w:r w:rsidRPr="003E2D08">
        <w:rPr>
          <w:rFonts w:ascii="Times New Roman" w:hAnsi="Times New Roman"/>
          <w:sz w:val="24"/>
          <w:szCs w:val="24"/>
          <w:lang w:val="pt-PT"/>
        </w:rPr>
        <w:t>Implementarea</w:t>
      </w:r>
      <w:r w:rsidRPr="003E2D08">
        <w:rPr>
          <w:rFonts w:ascii="Times New Roman" w:hAnsi="Times New Roman"/>
          <w:spacing w:val="8"/>
          <w:sz w:val="24"/>
          <w:szCs w:val="24"/>
          <w:lang w:val="pt-PT"/>
        </w:rPr>
        <w:t xml:space="preserve"> </w:t>
      </w:r>
      <w:r w:rsidRPr="003E2D08">
        <w:rPr>
          <w:rFonts w:ascii="Times New Roman" w:hAnsi="Times New Roman"/>
          <w:sz w:val="24"/>
          <w:szCs w:val="24"/>
          <w:lang w:val="pt-PT"/>
        </w:rPr>
        <w:t>ma</w:t>
      </w:r>
      <w:r w:rsidRPr="003E2D08">
        <w:rPr>
          <w:rFonts w:ascii="Times New Roman" w:hAnsi="Times New Roman"/>
          <w:spacing w:val="2"/>
          <w:sz w:val="24"/>
          <w:szCs w:val="24"/>
          <w:lang w:val="pt-PT"/>
        </w:rPr>
        <w:t>s</w:t>
      </w:r>
      <w:r w:rsidRPr="003E2D08">
        <w:rPr>
          <w:rFonts w:ascii="Times New Roman" w:hAnsi="Times New Roman"/>
          <w:sz w:val="24"/>
          <w:szCs w:val="24"/>
          <w:lang w:val="pt-PT"/>
        </w:rPr>
        <w:t>urilor</w:t>
      </w:r>
      <w:r w:rsidRPr="003E2D08">
        <w:rPr>
          <w:rFonts w:ascii="Times New Roman" w:hAnsi="Times New Roman"/>
          <w:spacing w:val="16"/>
          <w:sz w:val="24"/>
          <w:szCs w:val="24"/>
          <w:lang w:val="pt-PT"/>
        </w:rPr>
        <w:t xml:space="preserve"> </w:t>
      </w:r>
      <w:r w:rsidRPr="003E2D08">
        <w:rPr>
          <w:rFonts w:ascii="Times New Roman" w:hAnsi="Times New Roman"/>
          <w:sz w:val="24"/>
          <w:szCs w:val="24"/>
          <w:lang w:val="pt-PT"/>
        </w:rPr>
        <w:t>de</w:t>
      </w:r>
      <w:r w:rsidRPr="003E2D08">
        <w:rPr>
          <w:rFonts w:ascii="Times New Roman" w:hAnsi="Times New Roman"/>
          <w:spacing w:val="16"/>
          <w:sz w:val="24"/>
          <w:szCs w:val="24"/>
          <w:lang w:val="pt-PT"/>
        </w:rPr>
        <w:t xml:space="preserve"> </w:t>
      </w:r>
      <w:r w:rsidRPr="003E2D08">
        <w:rPr>
          <w:rFonts w:ascii="Times New Roman" w:hAnsi="Times New Roman"/>
          <w:sz w:val="24"/>
          <w:szCs w:val="24"/>
          <w:lang w:val="pt-PT"/>
        </w:rPr>
        <w:t>interventie</w:t>
      </w:r>
      <w:r w:rsidRPr="003E2D08">
        <w:rPr>
          <w:rFonts w:ascii="Times New Roman" w:hAnsi="Times New Roman"/>
          <w:spacing w:val="10"/>
          <w:sz w:val="24"/>
          <w:szCs w:val="24"/>
          <w:lang w:val="pt-PT"/>
        </w:rPr>
        <w:t xml:space="preserve"> </w:t>
      </w:r>
      <w:r w:rsidRPr="003E2D08">
        <w:rPr>
          <w:rFonts w:ascii="Times New Roman" w:hAnsi="Times New Roman"/>
          <w:sz w:val="24"/>
          <w:szCs w:val="24"/>
          <w:lang w:val="pt-PT"/>
        </w:rPr>
        <w:t>r</w:t>
      </w:r>
      <w:r w:rsidRPr="00C42F83">
        <w:rPr>
          <w:rFonts w:ascii="Times New Roman" w:hAnsi="Times New Roman"/>
          <w:sz w:val="24"/>
          <w:szCs w:val="24"/>
          <w:lang w:val="pt-PT"/>
        </w:rPr>
        <w:t>apida</w:t>
      </w:r>
      <w:r w:rsidRPr="00C42F83">
        <w:rPr>
          <w:rFonts w:ascii="Times New Roman" w:hAnsi="Times New Roman"/>
          <w:spacing w:val="13"/>
          <w:sz w:val="24"/>
          <w:szCs w:val="24"/>
          <w:lang w:val="pt-PT"/>
        </w:rPr>
        <w:t xml:space="preserve"> i</w:t>
      </w:r>
      <w:r w:rsidRPr="00C42F83">
        <w:rPr>
          <w:rFonts w:ascii="Times New Roman" w:hAnsi="Times New Roman"/>
          <w:sz w:val="24"/>
          <w:szCs w:val="24"/>
          <w:lang w:val="pt-PT"/>
        </w:rPr>
        <w:t>n</w:t>
      </w:r>
      <w:r w:rsidRPr="00C42F83">
        <w:rPr>
          <w:rFonts w:ascii="Times New Roman" w:hAnsi="Times New Roman"/>
          <w:spacing w:val="-1"/>
          <w:sz w:val="24"/>
          <w:szCs w:val="24"/>
          <w:lang w:val="pt-PT"/>
        </w:rPr>
        <w:t xml:space="preserve"> </w:t>
      </w:r>
      <w:r w:rsidRPr="00C42F83">
        <w:rPr>
          <w:rFonts w:ascii="Times New Roman" w:hAnsi="Times New Roman"/>
          <w:sz w:val="24"/>
          <w:szCs w:val="24"/>
          <w:lang w:val="pt-PT"/>
        </w:rPr>
        <w:t>c</w:t>
      </w:r>
      <w:r w:rsidRPr="00C42F83">
        <w:rPr>
          <w:rFonts w:ascii="Times New Roman" w:hAnsi="Times New Roman"/>
          <w:spacing w:val="-1"/>
          <w:sz w:val="24"/>
          <w:szCs w:val="24"/>
          <w:lang w:val="pt-PT"/>
        </w:rPr>
        <w:t>a</w:t>
      </w:r>
      <w:r w:rsidRPr="00C42F83">
        <w:rPr>
          <w:rFonts w:ascii="Times New Roman" w:hAnsi="Times New Roman"/>
          <w:sz w:val="24"/>
          <w:szCs w:val="24"/>
          <w:lang w:val="pt-PT"/>
        </w:rPr>
        <w:t xml:space="preserve">z </w:t>
      </w:r>
      <w:r w:rsidRPr="00C42F83">
        <w:rPr>
          <w:rFonts w:ascii="Times New Roman" w:hAnsi="Times New Roman"/>
          <w:spacing w:val="-1"/>
          <w:sz w:val="24"/>
          <w:szCs w:val="24"/>
          <w:lang w:val="pt-PT"/>
        </w:rPr>
        <w:t>d</w:t>
      </w:r>
      <w:r w:rsidRPr="00C42F83">
        <w:rPr>
          <w:rFonts w:ascii="Times New Roman" w:hAnsi="Times New Roman"/>
          <w:sz w:val="24"/>
          <w:szCs w:val="24"/>
          <w:lang w:val="pt-PT"/>
        </w:rPr>
        <w:t>e</w:t>
      </w:r>
      <w:r w:rsidRPr="00C42F83">
        <w:rPr>
          <w:rFonts w:ascii="Times New Roman" w:hAnsi="Times New Roman"/>
          <w:spacing w:val="-1"/>
          <w:sz w:val="24"/>
          <w:szCs w:val="24"/>
          <w:lang w:val="pt-PT"/>
        </w:rPr>
        <w:t xml:space="preserve"> </w:t>
      </w:r>
      <w:r w:rsidRPr="00C42F83">
        <w:rPr>
          <w:rFonts w:ascii="Times New Roman" w:hAnsi="Times New Roman"/>
          <w:sz w:val="24"/>
          <w:szCs w:val="24"/>
          <w:lang w:val="pt-PT"/>
        </w:rPr>
        <w:t>incident/</w:t>
      </w:r>
      <w:r w:rsidRPr="00C42F83">
        <w:rPr>
          <w:rFonts w:ascii="Times New Roman" w:hAnsi="Times New Roman"/>
          <w:spacing w:val="-1"/>
          <w:sz w:val="24"/>
          <w:szCs w:val="24"/>
          <w:lang w:val="pt-PT"/>
        </w:rPr>
        <w:t>a</w:t>
      </w:r>
      <w:r w:rsidRPr="00C42F83">
        <w:rPr>
          <w:rFonts w:ascii="Times New Roman" w:hAnsi="Times New Roman"/>
          <w:sz w:val="24"/>
          <w:szCs w:val="24"/>
          <w:lang w:val="pt-PT"/>
        </w:rPr>
        <w:t>varie prin instruirea periodica apersonalului</w:t>
      </w:r>
      <w:r w:rsidR="003E2D08">
        <w:rPr>
          <w:rFonts w:ascii="Times New Roman" w:hAnsi="Times New Roman"/>
          <w:sz w:val="24"/>
          <w:szCs w:val="24"/>
          <w:lang w:val="pt-PT"/>
        </w:rPr>
        <w:t>.</w:t>
      </w:r>
    </w:p>
    <w:p w:rsidR="00A95B32" w:rsidRDefault="00A95B32" w:rsidP="00390E48">
      <w:pPr>
        <w:pStyle w:val="Bodytext60"/>
        <w:shd w:val="clear" w:color="auto" w:fill="auto"/>
        <w:spacing w:before="0" w:line="276" w:lineRule="auto"/>
        <w:ind w:left="40" w:right="40" w:firstLine="0"/>
        <w:jc w:val="both"/>
        <w:rPr>
          <w:color w:val="FF0000"/>
          <w:sz w:val="24"/>
          <w:szCs w:val="24"/>
        </w:rPr>
      </w:pPr>
    </w:p>
    <w:p w:rsidR="009A49D7" w:rsidRDefault="009A49D7" w:rsidP="00390E48">
      <w:pPr>
        <w:pStyle w:val="Bodytext60"/>
        <w:shd w:val="clear" w:color="auto" w:fill="auto"/>
        <w:spacing w:before="0" w:line="276" w:lineRule="auto"/>
        <w:ind w:left="40" w:right="40" w:firstLine="0"/>
        <w:jc w:val="both"/>
        <w:rPr>
          <w:color w:val="FF0000"/>
          <w:sz w:val="24"/>
          <w:szCs w:val="24"/>
        </w:rPr>
      </w:pPr>
    </w:p>
    <w:p w:rsidR="009A49D7" w:rsidRDefault="009A49D7" w:rsidP="00390E48">
      <w:pPr>
        <w:pStyle w:val="Bodytext60"/>
        <w:shd w:val="clear" w:color="auto" w:fill="auto"/>
        <w:spacing w:before="0" w:line="276" w:lineRule="auto"/>
        <w:ind w:left="40" w:right="40" w:firstLine="0"/>
        <w:jc w:val="both"/>
        <w:rPr>
          <w:color w:val="FF0000"/>
          <w:sz w:val="24"/>
          <w:szCs w:val="24"/>
        </w:rPr>
      </w:pPr>
    </w:p>
    <w:p w:rsidR="009A49D7" w:rsidRDefault="009A49D7" w:rsidP="00390E48">
      <w:pPr>
        <w:pStyle w:val="Bodytext60"/>
        <w:shd w:val="clear" w:color="auto" w:fill="auto"/>
        <w:spacing w:before="0" w:line="276" w:lineRule="auto"/>
        <w:ind w:left="40" w:right="40" w:firstLine="0"/>
        <w:jc w:val="both"/>
        <w:rPr>
          <w:color w:val="FF0000"/>
          <w:sz w:val="24"/>
          <w:szCs w:val="24"/>
        </w:rPr>
      </w:pPr>
    </w:p>
    <w:p w:rsidR="00390E48" w:rsidRPr="00A95B32" w:rsidRDefault="00390E48" w:rsidP="00A95B32">
      <w:pPr>
        <w:pStyle w:val="Bodytext60"/>
        <w:shd w:val="clear" w:color="auto" w:fill="auto"/>
        <w:spacing w:before="0" w:line="276" w:lineRule="auto"/>
        <w:ind w:left="40" w:right="40" w:firstLine="0"/>
        <w:jc w:val="both"/>
        <w:rPr>
          <w:sz w:val="24"/>
          <w:szCs w:val="24"/>
        </w:rPr>
      </w:pPr>
      <w:r w:rsidRPr="00A95B32">
        <w:rPr>
          <w:sz w:val="24"/>
          <w:szCs w:val="24"/>
        </w:rPr>
        <w:t>In corelatie cu caracteristicile depozitului si cu conditiile meteorologice se vor asigura permanent prin masuri corespunzatoare:</w:t>
      </w:r>
    </w:p>
    <w:p w:rsidR="00390E48" w:rsidRPr="00A95B32" w:rsidRDefault="00390E48" w:rsidP="00A95B32">
      <w:pPr>
        <w:pStyle w:val="Bodytext60"/>
        <w:numPr>
          <w:ilvl w:val="0"/>
          <w:numId w:val="77"/>
        </w:numPr>
        <w:shd w:val="clear" w:color="auto" w:fill="auto"/>
        <w:tabs>
          <w:tab w:val="left" w:pos="256"/>
        </w:tabs>
        <w:spacing w:before="0" w:line="276" w:lineRule="auto"/>
        <w:ind w:left="40" w:firstLine="0"/>
        <w:jc w:val="both"/>
        <w:rPr>
          <w:sz w:val="24"/>
          <w:szCs w:val="24"/>
        </w:rPr>
      </w:pPr>
      <w:r w:rsidRPr="00A95B32">
        <w:rPr>
          <w:sz w:val="24"/>
          <w:szCs w:val="24"/>
        </w:rPr>
        <w:t>controlul cantitatii de apa din precipitatiile care patrund in corpul depozitului;</w:t>
      </w:r>
    </w:p>
    <w:p w:rsidR="00390E48" w:rsidRPr="00A95B32" w:rsidRDefault="00390E48" w:rsidP="00A95B32">
      <w:pPr>
        <w:pStyle w:val="Bodytext60"/>
        <w:numPr>
          <w:ilvl w:val="0"/>
          <w:numId w:val="77"/>
        </w:numPr>
        <w:shd w:val="clear" w:color="auto" w:fill="auto"/>
        <w:tabs>
          <w:tab w:val="left" w:pos="270"/>
        </w:tabs>
        <w:spacing w:before="0" w:line="276" w:lineRule="auto"/>
        <w:ind w:left="40" w:firstLine="0"/>
        <w:jc w:val="both"/>
        <w:rPr>
          <w:sz w:val="24"/>
          <w:szCs w:val="24"/>
        </w:rPr>
      </w:pPr>
      <w:r w:rsidRPr="00A95B32">
        <w:rPr>
          <w:sz w:val="24"/>
          <w:szCs w:val="24"/>
        </w:rPr>
        <w:t>prevenirea patrunderii apei de suprafata si/sau subterane in deseurile depozitate;</w:t>
      </w:r>
    </w:p>
    <w:p w:rsidR="00390E48" w:rsidRPr="00A95B32" w:rsidRDefault="00390E48" w:rsidP="00A95B32">
      <w:pPr>
        <w:pStyle w:val="Bodytext60"/>
        <w:numPr>
          <w:ilvl w:val="0"/>
          <w:numId w:val="77"/>
        </w:numPr>
        <w:shd w:val="clear" w:color="auto" w:fill="auto"/>
        <w:tabs>
          <w:tab w:val="left" w:pos="260"/>
        </w:tabs>
        <w:spacing w:before="0" w:line="276" w:lineRule="auto"/>
        <w:ind w:left="40" w:firstLine="0"/>
        <w:jc w:val="both"/>
        <w:rPr>
          <w:sz w:val="24"/>
          <w:szCs w:val="24"/>
        </w:rPr>
      </w:pPr>
      <w:r w:rsidRPr="00A95B32">
        <w:rPr>
          <w:sz w:val="24"/>
          <w:szCs w:val="24"/>
        </w:rPr>
        <w:t>colectarea apei contaminate si a levigatului;</w:t>
      </w:r>
    </w:p>
    <w:p w:rsidR="00390E48" w:rsidRPr="00A95B32" w:rsidRDefault="00390E48" w:rsidP="00A95B32">
      <w:pPr>
        <w:pStyle w:val="Bodytext60"/>
        <w:numPr>
          <w:ilvl w:val="0"/>
          <w:numId w:val="77"/>
        </w:numPr>
        <w:shd w:val="clear" w:color="auto" w:fill="auto"/>
        <w:tabs>
          <w:tab w:val="left" w:pos="274"/>
        </w:tabs>
        <w:spacing w:before="0" w:after="237" w:line="276" w:lineRule="auto"/>
        <w:ind w:left="40" w:firstLine="0"/>
        <w:jc w:val="both"/>
        <w:rPr>
          <w:sz w:val="24"/>
          <w:szCs w:val="24"/>
        </w:rPr>
      </w:pPr>
      <w:r w:rsidRPr="00A95B32">
        <w:rPr>
          <w:sz w:val="24"/>
          <w:szCs w:val="24"/>
        </w:rPr>
        <w:t>epurarea apei contaminate si a levigatului colectat din depozit.</w:t>
      </w:r>
    </w:p>
    <w:p w:rsidR="002063E2" w:rsidRPr="00C42F83" w:rsidRDefault="002063E2" w:rsidP="002063E2">
      <w:pPr>
        <w:pStyle w:val="Frspaiere"/>
        <w:spacing w:line="276" w:lineRule="auto"/>
        <w:jc w:val="both"/>
        <w:rPr>
          <w:rFonts w:ascii="Times New Roman" w:hAnsi="Times New Roman"/>
          <w:b/>
          <w:sz w:val="24"/>
          <w:szCs w:val="24"/>
          <w:lang w:val="pt-PT"/>
        </w:rPr>
      </w:pPr>
      <w:r w:rsidRPr="00C42F83">
        <w:rPr>
          <w:rFonts w:ascii="Times New Roman" w:hAnsi="Times New Roman"/>
          <w:b/>
          <w:sz w:val="24"/>
          <w:szCs w:val="24"/>
          <w:lang w:val="pt-PT"/>
        </w:rPr>
        <w:t>Ma</w:t>
      </w:r>
      <w:r w:rsidRPr="00C42F83">
        <w:rPr>
          <w:rFonts w:ascii="Times New Roman" w:hAnsi="Times New Roman"/>
          <w:b/>
          <w:spacing w:val="2"/>
          <w:sz w:val="24"/>
          <w:szCs w:val="24"/>
          <w:lang w:val="pt-PT"/>
        </w:rPr>
        <w:t>s</w:t>
      </w:r>
      <w:r w:rsidRPr="00C42F83">
        <w:rPr>
          <w:rFonts w:ascii="Times New Roman" w:hAnsi="Times New Roman"/>
          <w:b/>
          <w:sz w:val="24"/>
          <w:szCs w:val="24"/>
          <w:lang w:val="pt-PT"/>
        </w:rPr>
        <w:t>urile</w:t>
      </w:r>
      <w:r w:rsidRPr="00C42F83">
        <w:rPr>
          <w:rFonts w:ascii="Times New Roman" w:hAnsi="Times New Roman"/>
          <w:b/>
          <w:spacing w:val="16"/>
          <w:sz w:val="24"/>
          <w:szCs w:val="24"/>
          <w:lang w:val="pt-PT"/>
        </w:rPr>
        <w:t xml:space="preserve"> </w:t>
      </w:r>
      <w:r w:rsidRPr="00C42F83">
        <w:rPr>
          <w:rFonts w:ascii="Times New Roman" w:hAnsi="Times New Roman"/>
          <w:b/>
          <w:sz w:val="24"/>
          <w:szCs w:val="24"/>
          <w:lang w:val="pt-PT"/>
        </w:rPr>
        <w:t>de</w:t>
      </w:r>
      <w:r w:rsidRPr="00C42F83">
        <w:rPr>
          <w:rFonts w:ascii="Times New Roman" w:hAnsi="Times New Roman"/>
          <w:b/>
          <w:spacing w:val="16"/>
          <w:sz w:val="24"/>
          <w:szCs w:val="24"/>
          <w:lang w:val="pt-PT"/>
        </w:rPr>
        <w:t xml:space="preserve"> </w:t>
      </w:r>
      <w:r w:rsidRPr="00C42F83">
        <w:rPr>
          <w:rFonts w:ascii="Times New Roman" w:hAnsi="Times New Roman"/>
          <w:b/>
          <w:sz w:val="24"/>
          <w:szCs w:val="24"/>
          <w:lang w:val="pt-PT"/>
        </w:rPr>
        <w:t>interventie</w:t>
      </w:r>
      <w:r w:rsidRPr="00C42F83">
        <w:rPr>
          <w:rFonts w:ascii="Times New Roman" w:hAnsi="Times New Roman"/>
          <w:b/>
          <w:spacing w:val="10"/>
          <w:sz w:val="24"/>
          <w:szCs w:val="24"/>
          <w:lang w:val="pt-PT"/>
        </w:rPr>
        <w:t xml:space="preserve"> </w:t>
      </w:r>
      <w:r w:rsidRPr="00C42F83">
        <w:rPr>
          <w:rFonts w:ascii="Times New Roman" w:hAnsi="Times New Roman"/>
          <w:b/>
          <w:sz w:val="24"/>
          <w:szCs w:val="24"/>
          <w:lang w:val="pt-PT"/>
        </w:rPr>
        <w:t>rapida</w:t>
      </w:r>
      <w:r w:rsidRPr="00C42F83">
        <w:rPr>
          <w:rFonts w:ascii="Times New Roman" w:hAnsi="Times New Roman"/>
          <w:b/>
          <w:spacing w:val="13"/>
          <w:sz w:val="24"/>
          <w:szCs w:val="24"/>
          <w:lang w:val="pt-PT"/>
        </w:rPr>
        <w:t xml:space="preserve"> i</w:t>
      </w:r>
      <w:r w:rsidRPr="00C42F83">
        <w:rPr>
          <w:rFonts w:ascii="Times New Roman" w:hAnsi="Times New Roman"/>
          <w:b/>
          <w:sz w:val="24"/>
          <w:szCs w:val="24"/>
          <w:lang w:val="pt-PT"/>
        </w:rPr>
        <w:t>n</w:t>
      </w:r>
      <w:r w:rsidRPr="00C42F83">
        <w:rPr>
          <w:rFonts w:ascii="Times New Roman" w:hAnsi="Times New Roman"/>
          <w:b/>
          <w:spacing w:val="-1"/>
          <w:sz w:val="24"/>
          <w:szCs w:val="24"/>
          <w:lang w:val="pt-PT"/>
        </w:rPr>
        <w:t xml:space="preserve"> </w:t>
      </w:r>
      <w:r w:rsidRPr="00C42F83">
        <w:rPr>
          <w:rFonts w:ascii="Times New Roman" w:hAnsi="Times New Roman"/>
          <w:b/>
          <w:sz w:val="24"/>
          <w:szCs w:val="24"/>
          <w:lang w:val="pt-PT"/>
        </w:rPr>
        <w:t>c</w:t>
      </w:r>
      <w:r w:rsidRPr="00C42F83">
        <w:rPr>
          <w:rFonts w:ascii="Times New Roman" w:hAnsi="Times New Roman"/>
          <w:b/>
          <w:spacing w:val="-1"/>
          <w:sz w:val="24"/>
          <w:szCs w:val="24"/>
          <w:lang w:val="pt-PT"/>
        </w:rPr>
        <w:t>a</w:t>
      </w:r>
      <w:r w:rsidRPr="00C42F83">
        <w:rPr>
          <w:rFonts w:ascii="Times New Roman" w:hAnsi="Times New Roman"/>
          <w:b/>
          <w:sz w:val="24"/>
          <w:szCs w:val="24"/>
          <w:lang w:val="pt-PT"/>
        </w:rPr>
        <w:t xml:space="preserve">z </w:t>
      </w:r>
      <w:r w:rsidRPr="00C42F83">
        <w:rPr>
          <w:rFonts w:ascii="Times New Roman" w:hAnsi="Times New Roman"/>
          <w:b/>
          <w:spacing w:val="-1"/>
          <w:sz w:val="24"/>
          <w:szCs w:val="24"/>
          <w:lang w:val="pt-PT"/>
        </w:rPr>
        <w:t>d</w:t>
      </w:r>
      <w:r w:rsidRPr="00C42F83">
        <w:rPr>
          <w:rFonts w:ascii="Times New Roman" w:hAnsi="Times New Roman"/>
          <w:b/>
          <w:sz w:val="24"/>
          <w:szCs w:val="24"/>
          <w:lang w:val="pt-PT"/>
        </w:rPr>
        <w:t>e</w:t>
      </w:r>
      <w:r w:rsidRPr="00C42F83">
        <w:rPr>
          <w:rFonts w:ascii="Times New Roman" w:hAnsi="Times New Roman"/>
          <w:b/>
          <w:spacing w:val="-1"/>
          <w:sz w:val="24"/>
          <w:szCs w:val="24"/>
          <w:lang w:val="pt-PT"/>
        </w:rPr>
        <w:t xml:space="preserve"> </w:t>
      </w:r>
      <w:r w:rsidRPr="00C42F83">
        <w:rPr>
          <w:rFonts w:ascii="Times New Roman" w:hAnsi="Times New Roman"/>
          <w:b/>
          <w:sz w:val="24"/>
          <w:szCs w:val="24"/>
          <w:lang w:val="pt-PT"/>
        </w:rPr>
        <w:t>incident/</w:t>
      </w:r>
      <w:r w:rsidRPr="00C42F83">
        <w:rPr>
          <w:rFonts w:ascii="Times New Roman" w:hAnsi="Times New Roman"/>
          <w:b/>
          <w:spacing w:val="-1"/>
          <w:sz w:val="24"/>
          <w:szCs w:val="24"/>
          <w:lang w:val="pt-PT"/>
        </w:rPr>
        <w:t>a</w:t>
      </w:r>
      <w:r w:rsidRPr="00C42F83">
        <w:rPr>
          <w:rFonts w:ascii="Times New Roman" w:hAnsi="Times New Roman"/>
          <w:b/>
          <w:sz w:val="24"/>
          <w:szCs w:val="24"/>
          <w:lang w:val="pt-PT"/>
        </w:rPr>
        <w:t>varie:</w:t>
      </w:r>
    </w:p>
    <w:p w:rsidR="002063E2" w:rsidRPr="00C42F83" w:rsidRDefault="002063E2" w:rsidP="002063E2">
      <w:pPr>
        <w:pStyle w:val="Frspaiere"/>
        <w:spacing w:line="276" w:lineRule="auto"/>
        <w:jc w:val="both"/>
        <w:rPr>
          <w:rFonts w:ascii="Times New Roman" w:hAnsi="Times New Roman"/>
          <w:sz w:val="24"/>
          <w:szCs w:val="24"/>
        </w:rPr>
      </w:pPr>
    </w:p>
    <w:p w:rsidR="002063E2" w:rsidRDefault="00390E48" w:rsidP="002063E2">
      <w:pPr>
        <w:pStyle w:val="Frspaiere"/>
        <w:spacing w:line="276" w:lineRule="auto"/>
        <w:ind w:firstLine="720"/>
        <w:jc w:val="both"/>
        <w:rPr>
          <w:rFonts w:ascii="Times New Roman" w:hAnsi="Times New Roman"/>
          <w:sz w:val="24"/>
          <w:szCs w:val="24"/>
        </w:rPr>
      </w:pPr>
      <w:r w:rsidRPr="00436508">
        <w:rPr>
          <w:rFonts w:ascii="Times New Roman" w:hAnsi="Times New Roman"/>
          <w:sz w:val="24"/>
          <w:szCs w:val="24"/>
        </w:rPr>
        <w:t>S.C. IRIDEX GROUP IMPORT EXPORT BUCURESTI- FILIALA COSTINESTI S.R.L.</w:t>
      </w:r>
      <w:r>
        <w:rPr>
          <w:rFonts w:ascii="Times New Roman" w:hAnsi="Times New Roman"/>
          <w:sz w:val="24"/>
          <w:szCs w:val="24"/>
        </w:rPr>
        <w:t xml:space="preserve"> </w:t>
      </w:r>
      <w:r w:rsidR="002063E2">
        <w:rPr>
          <w:rFonts w:ascii="Times New Roman" w:hAnsi="Times New Roman"/>
          <w:spacing w:val="38"/>
          <w:sz w:val="24"/>
          <w:szCs w:val="24"/>
        </w:rPr>
        <w:t xml:space="preserve">va </w:t>
      </w:r>
      <w:r w:rsidR="002063E2" w:rsidRPr="00C42F83">
        <w:rPr>
          <w:rFonts w:ascii="Times New Roman" w:hAnsi="Times New Roman"/>
          <w:sz w:val="24"/>
          <w:szCs w:val="24"/>
        </w:rPr>
        <w:t>elabora</w:t>
      </w:r>
      <w:r w:rsidR="002063E2" w:rsidRPr="00C42F83">
        <w:rPr>
          <w:rFonts w:ascii="Times New Roman" w:hAnsi="Times New Roman"/>
          <w:spacing w:val="34"/>
          <w:sz w:val="24"/>
          <w:szCs w:val="24"/>
        </w:rPr>
        <w:t xml:space="preserve"> </w:t>
      </w:r>
      <w:r w:rsidR="002063E2" w:rsidRPr="00C42F83">
        <w:rPr>
          <w:rFonts w:ascii="Times New Roman" w:hAnsi="Times New Roman"/>
          <w:spacing w:val="1"/>
          <w:sz w:val="24"/>
          <w:szCs w:val="24"/>
        </w:rPr>
        <w:t>s</w:t>
      </w:r>
      <w:r w:rsidR="002063E2" w:rsidRPr="00C42F83">
        <w:rPr>
          <w:rFonts w:ascii="Times New Roman" w:hAnsi="Times New Roman"/>
          <w:sz w:val="24"/>
          <w:szCs w:val="24"/>
        </w:rPr>
        <w:t>i</w:t>
      </w:r>
      <w:r w:rsidR="002063E2" w:rsidRPr="00C42F83">
        <w:rPr>
          <w:rFonts w:ascii="Times New Roman" w:hAnsi="Times New Roman"/>
          <w:spacing w:val="40"/>
          <w:sz w:val="24"/>
          <w:szCs w:val="24"/>
        </w:rPr>
        <w:t xml:space="preserve"> </w:t>
      </w:r>
      <w:r w:rsidR="002063E2" w:rsidRPr="00C42F83">
        <w:rPr>
          <w:rFonts w:ascii="Times New Roman" w:hAnsi="Times New Roman"/>
          <w:sz w:val="24"/>
          <w:szCs w:val="24"/>
        </w:rPr>
        <w:t>implementa</w:t>
      </w:r>
      <w:r w:rsidR="002063E2">
        <w:rPr>
          <w:rFonts w:ascii="Times New Roman" w:hAnsi="Times New Roman"/>
          <w:sz w:val="24"/>
          <w:szCs w:val="24"/>
        </w:rPr>
        <w:t xml:space="preserve"> ,,</w:t>
      </w:r>
      <w:r w:rsidR="002063E2" w:rsidRPr="00C42F83">
        <w:rPr>
          <w:rFonts w:ascii="Times New Roman" w:hAnsi="Times New Roman"/>
          <w:sz w:val="24"/>
          <w:szCs w:val="24"/>
        </w:rPr>
        <w:t>Planul</w:t>
      </w:r>
      <w:r w:rsidR="002063E2" w:rsidRPr="00C42F83">
        <w:rPr>
          <w:rFonts w:ascii="Times New Roman" w:hAnsi="Times New Roman"/>
          <w:spacing w:val="36"/>
          <w:sz w:val="24"/>
          <w:szCs w:val="24"/>
        </w:rPr>
        <w:t xml:space="preserve"> </w:t>
      </w:r>
      <w:r w:rsidR="002063E2">
        <w:rPr>
          <w:rFonts w:ascii="Times New Roman" w:hAnsi="Times New Roman"/>
          <w:spacing w:val="36"/>
          <w:sz w:val="24"/>
          <w:szCs w:val="24"/>
        </w:rPr>
        <w:t xml:space="preserve"> de prevenire </w:t>
      </w:r>
      <w:r w:rsidR="002063E2" w:rsidRPr="00C42F83">
        <w:rPr>
          <w:rFonts w:ascii="Times New Roman" w:hAnsi="Times New Roman"/>
          <w:spacing w:val="1"/>
          <w:sz w:val="24"/>
          <w:szCs w:val="24"/>
        </w:rPr>
        <w:t>s</w:t>
      </w:r>
      <w:r w:rsidR="002063E2" w:rsidRPr="00C42F83">
        <w:rPr>
          <w:rFonts w:ascii="Times New Roman" w:hAnsi="Times New Roman"/>
          <w:sz w:val="24"/>
          <w:szCs w:val="24"/>
        </w:rPr>
        <w:t>i</w:t>
      </w:r>
      <w:r w:rsidR="002063E2" w:rsidRPr="00C42F83">
        <w:rPr>
          <w:rFonts w:ascii="Times New Roman" w:hAnsi="Times New Roman"/>
          <w:spacing w:val="10"/>
          <w:sz w:val="24"/>
          <w:szCs w:val="24"/>
        </w:rPr>
        <w:t xml:space="preserve"> </w:t>
      </w:r>
      <w:r w:rsidR="002063E2" w:rsidRPr="00C42F83">
        <w:rPr>
          <w:rFonts w:ascii="Times New Roman" w:hAnsi="Times New Roman"/>
          <w:sz w:val="24"/>
          <w:szCs w:val="24"/>
        </w:rPr>
        <w:t>combatere</w:t>
      </w:r>
      <w:r w:rsidR="002063E2" w:rsidRPr="00C42F83">
        <w:rPr>
          <w:rFonts w:ascii="Times New Roman" w:hAnsi="Times New Roman"/>
          <w:spacing w:val="2"/>
          <w:sz w:val="24"/>
          <w:szCs w:val="24"/>
        </w:rPr>
        <w:t xml:space="preserve"> </w:t>
      </w:r>
      <w:r w:rsidR="002063E2" w:rsidRPr="00C42F83">
        <w:rPr>
          <w:rFonts w:ascii="Times New Roman" w:hAnsi="Times New Roman"/>
          <w:sz w:val="24"/>
          <w:szCs w:val="24"/>
        </w:rPr>
        <w:t>a</w:t>
      </w:r>
      <w:r w:rsidR="002063E2" w:rsidRPr="00C42F83">
        <w:rPr>
          <w:rFonts w:ascii="Times New Roman" w:hAnsi="Times New Roman"/>
          <w:spacing w:val="10"/>
          <w:sz w:val="24"/>
          <w:szCs w:val="24"/>
        </w:rPr>
        <w:t xml:space="preserve"> </w:t>
      </w:r>
      <w:r w:rsidR="002063E2" w:rsidRPr="00C42F83">
        <w:rPr>
          <w:rFonts w:ascii="Times New Roman" w:hAnsi="Times New Roman"/>
          <w:sz w:val="24"/>
          <w:szCs w:val="24"/>
        </w:rPr>
        <w:t>poluarii</w:t>
      </w:r>
      <w:r w:rsidR="002063E2" w:rsidRPr="00C42F83">
        <w:rPr>
          <w:rFonts w:ascii="Times New Roman" w:hAnsi="Times New Roman"/>
          <w:spacing w:val="7"/>
          <w:sz w:val="24"/>
          <w:szCs w:val="24"/>
        </w:rPr>
        <w:t xml:space="preserve"> </w:t>
      </w:r>
      <w:r w:rsidR="002063E2" w:rsidRPr="00C42F83">
        <w:rPr>
          <w:rFonts w:ascii="Times New Roman" w:hAnsi="Times New Roman"/>
          <w:sz w:val="24"/>
          <w:szCs w:val="24"/>
        </w:rPr>
        <w:t>accidentale”</w:t>
      </w:r>
      <w:r w:rsidR="002063E2" w:rsidRPr="00C42F83">
        <w:rPr>
          <w:rFonts w:ascii="Times New Roman" w:hAnsi="Times New Roman"/>
          <w:spacing w:val="1"/>
          <w:sz w:val="24"/>
          <w:szCs w:val="24"/>
        </w:rPr>
        <w:t xml:space="preserve"> </w:t>
      </w:r>
      <w:r w:rsidR="002063E2" w:rsidRPr="00C42F83">
        <w:rPr>
          <w:rFonts w:ascii="Times New Roman" w:hAnsi="Times New Roman"/>
          <w:sz w:val="24"/>
          <w:szCs w:val="24"/>
        </w:rPr>
        <w:t>p</w:t>
      </w:r>
      <w:r w:rsidR="002063E2" w:rsidRPr="00C42F83">
        <w:rPr>
          <w:rFonts w:ascii="Times New Roman" w:hAnsi="Times New Roman"/>
          <w:spacing w:val="-1"/>
          <w:sz w:val="24"/>
          <w:szCs w:val="24"/>
        </w:rPr>
        <w:t>e</w:t>
      </w:r>
      <w:r w:rsidR="002063E2" w:rsidRPr="00C42F83">
        <w:rPr>
          <w:rFonts w:ascii="Times New Roman" w:hAnsi="Times New Roman"/>
          <w:sz w:val="24"/>
          <w:szCs w:val="24"/>
        </w:rPr>
        <w:t>ntru</w:t>
      </w:r>
      <w:r w:rsidR="002063E2" w:rsidRPr="00C42F83">
        <w:rPr>
          <w:rFonts w:ascii="Times New Roman" w:hAnsi="Times New Roman"/>
          <w:spacing w:val="10"/>
          <w:sz w:val="24"/>
          <w:szCs w:val="24"/>
        </w:rPr>
        <w:t xml:space="preserve"> instalatia de incinerare detinuta </w:t>
      </w:r>
      <w:r w:rsidR="002063E2" w:rsidRPr="00C42F83">
        <w:rPr>
          <w:rFonts w:ascii="Times New Roman" w:hAnsi="Times New Roman"/>
          <w:spacing w:val="4"/>
          <w:sz w:val="24"/>
          <w:szCs w:val="24"/>
        </w:rPr>
        <w:t xml:space="preserve"> </w:t>
      </w:r>
      <w:r w:rsidR="002063E2" w:rsidRPr="00C42F83">
        <w:rPr>
          <w:rFonts w:ascii="Times New Roman" w:hAnsi="Times New Roman"/>
          <w:sz w:val="24"/>
          <w:szCs w:val="24"/>
        </w:rPr>
        <w:t>in</w:t>
      </w:r>
      <w:r w:rsidR="002063E2" w:rsidRPr="00C42F83">
        <w:rPr>
          <w:rFonts w:ascii="Times New Roman" w:hAnsi="Times New Roman"/>
          <w:spacing w:val="9"/>
          <w:sz w:val="24"/>
          <w:szCs w:val="24"/>
        </w:rPr>
        <w:t xml:space="preserve"> </w:t>
      </w:r>
      <w:r w:rsidR="002063E2" w:rsidRPr="00C42F83">
        <w:rPr>
          <w:rFonts w:ascii="Times New Roman" w:hAnsi="Times New Roman"/>
          <w:sz w:val="24"/>
          <w:szCs w:val="24"/>
        </w:rPr>
        <w:t>conformitate cu prevederile Ordinului</w:t>
      </w:r>
      <w:r w:rsidR="002063E2" w:rsidRPr="00C42F83">
        <w:rPr>
          <w:rFonts w:ascii="Times New Roman" w:hAnsi="Times New Roman"/>
          <w:spacing w:val="-8"/>
          <w:sz w:val="24"/>
          <w:szCs w:val="24"/>
        </w:rPr>
        <w:t xml:space="preserve"> </w:t>
      </w:r>
      <w:r w:rsidR="002063E2" w:rsidRPr="00C42F83">
        <w:rPr>
          <w:rFonts w:ascii="Times New Roman" w:hAnsi="Times New Roman"/>
          <w:sz w:val="24"/>
          <w:szCs w:val="24"/>
        </w:rPr>
        <w:t>nr.</w:t>
      </w:r>
      <w:r w:rsidR="002063E2" w:rsidRPr="00C42F83">
        <w:rPr>
          <w:rFonts w:ascii="Times New Roman" w:hAnsi="Times New Roman"/>
          <w:spacing w:val="-2"/>
          <w:sz w:val="24"/>
          <w:szCs w:val="24"/>
        </w:rPr>
        <w:t xml:space="preserve"> </w:t>
      </w:r>
      <w:r w:rsidR="002063E2" w:rsidRPr="00C42F83">
        <w:rPr>
          <w:rFonts w:ascii="Times New Roman" w:hAnsi="Times New Roman"/>
          <w:sz w:val="24"/>
          <w:szCs w:val="24"/>
        </w:rPr>
        <w:t>278/1997.</w:t>
      </w:r>
    </w:p>
    <w:p w:rsidR="00A95B32" w:rsidRDefault="00A95B32" w:rsidP="00A95B32">
      <w:pPr>
        <w:pStyle w:val="Frspaiere"/>
        <w:spacing w:line="276" w:lineRule="auto"/>
        <w:jc w:val="both"/>
        <w:rPr>
          <w:rStyle w:val="Bodytext3Consolas"/>
          <w:rFonts w:ascii="Times New Roman" w:hAnsi="Times New Roman" w:cs="Times New Roman"/>
          <w:i w:val="0"/>
          <w:iCs w:val="0"/>
          <w:color w:val="auto"/>
          <w:spacing w:val="0"/>
          <w:sz w:val="24"/>
          <w:szCs w:val="24"/>
          <w:lang w:val="en-US"/>
        </w:rPr>
      </w:pPr>
    </w:p>
    <w:p w:rsidR="00A95B32" w:rsidRPr="003C098B" w:rsidRDefault="00A95B32" w:rsidP="00A95B32">
      <w:pPr>
        <w:pStyle w:val="Frspaiere"/>
        <w:spacing w:line="276" w:lineRule="auto"/>
        <w:jc w:val="both"/>
        <w:rPr>
          <w:rFonts w:ascii="Times New Roman" w:hAnsi="Times New Roman"/>
          <w:sz w:val="24"/>
          <w:szCs w:val="24"/>
        </w:rPr>
      </w:pPr>
      <w:r w:rsidRPr="003C098B">
        <w:rPr>
          <w:rStyle w:val="Bodytext3Consolas"/>
          <w:rFonts w:ascii="Times New Roman" w:hAnsi="Times New Roman" w:cs="Times New Roman"/>
          <w:i w:val="0"/>
          <w:iCs w:val="0"/>
          <w:color w:val="auto"/>
          <w:spacing w:val="0"/>
          <w:sz w:val="24"/>
          <w:szCs w:val="24"/>
          <w:lang w:val="en-US"/>
        </w:rPr>
        <w:t>Pentru prevenirea producerii accidentelor/incidentelor tehnice</w:t>
      </w:r>
      <w:r>
        <w:rPr>
          <w:rStyle w:val="Bodytext3Consolas"/>
          <w:rFonts w:ascii="Times New Roman" w:hAnsi="Times New Roman" w:cs="Times New Roman"/>
          <w:i w:val="0"/>
          <w:iCs w:val="0"/>
          <w:color w:val="auto"/>
          <w:spacing w:val="0"/>
          <w:sz w:val="24"/>
          <w:szCs w:val="24"/>
          <w:lang w:val="en-US"/>
        </w:rPr>
        <w:t>,</w:t>
      </w:r>
      <w:r w:rsidRPr="003C098B">
        <w:rPr>
          <w:rStyle w:val="Bodytext3Consolas"/>
          <w:rFonts w:ascii="Times New Roman" w:hAnsi="Times New Roman" w:cs="Times New Roman"/>
          <w:i w:val="0"/>
          <w:iCs w:val="0"/>
          <w:color w:val="auto"/>
          <w:spacing w:val="0"/>
          <w:sz w:val="24"/>
          <w:szCs w:val="24"/>
          <w:lang w:val="en-US"/>
        </w:rPr>
        <w:t xml:space="preserve"> titularul va intocmi si implementa planuri pentru prevenirea producerii acc</w:t>
      </w:r>
      <w:r>
        <w:rPr>
          <w:rStyle w:val="Bodytext3Consolas"/>
          <w:rFonts w:ascii="Times New Roman" w:hAnsi="Times New Roman" w:cs="Times New Roman"/>
          <w:i w:val="0"/>
          <w:iCs w:val="0"/>
          <w:color w:val="auto"/>
          <w:spacing w:val="0"/>
          <w:sz w:val="24"/>
          <w:szCs w:val="24"/>
          <w:lang w:val="en-US"/>
        </w:rPr>
        <w:t>identelor/incidentelor tehnice precum s</w:t>
      </w:r>
      <w:r w:rsidRPr="003C098B">
        <w:rPr>
          <w:rStyle w:val="Bodytext3Consolas"/>
          <w:rFonts w:ascii="Times New Roman" w:hAnsi="Times New Roman" w:cs="Times New Roman"/>
          <w:i w:val="0"/>
          <w:iCs w:val="0"/>
          <w:color w:val="auto"/>
          <w:spacing w:val="0"/>
          <w:sz w:val="24"/>
          <w:szCs w:val="24"/>
          <w:lang w:val="en-US"/>
        </w:rPr>
        <w:t>i planuri</w:t>
      </w:r>
      <w:r>
        <w:rPr>
          <w:rStyle w:val="Bodytext3Consolas"/>
          <w:rFonts w:ascii="Times New Roman" w:hAnsi="Times New Roman" w:cs="Times New Roman"/>
          <w:i w:val="0"/>
          <w:iCs w:val="0"/>
          <w:color w:val="auto"/>
          <w:spacing w:val="0"/>
          <w:sz w:val="24"/>
          <w:szCs w:val="24"/>
          <w:lang w:val="en-US"/>
        </w:rPr>
        <w:t xml:space="preserve"> de interventie i</w:t>
      </w:r>
      <w:r w:rsidRPr="003C098B">
        <w:rPr>
          <w:rStyle w:val="Bodytext3Consolas"/>
          <w:rFonts w:ascii="Times New Roman" w:hAnsi="Times New Roman" w:cs="Times New Roman"/>
          <w:i w:val="0"/>
          <w:iCs w:val="0"/>
          <w:color w:val="auto"/>
          <w:spacing w:val="0"/>
          <w:sz w:val="24"/>
          <w:szCs w:val="24"/>
          <w:lang w:val="en-US"/>
        </w:rPr>
        <w:t>n cazul producerii de astfel de evenimente.</w:t>
      </w:r>
    </w:p>
    <w:p w:rsidR="00A95B32" w:rsidRPr="003C098B" w:rsidRDefault="00A95B32" w:rsidP="00A95B32">
      <w:pPr>
        <w:pStyle w:val="Frspaiere"/>
        <w:spacing w:line="276" w:lineRule="auto"/>
        <w:jc w:val="both"/>
        <w:rPr>
          <w:rFonts w:ascii="Times New Roman" w:hAnsi="Times New Roman"/>
          <w:sz w:val="24"/>
          <w:szCs w:val="24"/>
          <w:lang w:val="it-IT"/>
        </w:rPr>
      </w:pPr>
      <w:r w:rsidRPr="003C098B">
        <w:rPr>
          <w:rFonts w:ascii="Times New Roman" w:hAnsi="Times New Roman"/>
          <w:sz w:val="24"/>
          <w:szCs w:val="24"/>
          <w:lang w:val="it-IT"/>
        </w:rPr>
        <w:t>In</w:t>
      </w:r>
      <w:r w:rsidRPr="003C098B">
        <w:rPr>
          <w:rFonts w:ascii="Times New Roman" w:hAnsi="Times New Roman"/>
          <w:spacing w:val="1"/>
          <w:sz w:val="24"/>
          <w:szCs w:val="24"/>
          <w:lang w:val="it-IT"/>
        </w:rPr>
        <w:t xml:space="preserve"> </w:t>
      </w:r>
      <w:r w:rsidRPr="003C098B">
        <w:rPr>
          <w:rFonts w:ascii="Times New Roman" w:hAnsi="Times New Roman"/>
          <w:sz w:val="24"/>
          <w:szCs w:val="24"/>
          <w:lang w:val="it-IT"/>
        </w:rPr>
        <w:t>vederea</w:t>
      </w:r>
      <w:r w:rsidRPr="003C098B">
        <w:rPr>
          <w:rFonts w:ascii="Times New Roman" w:hAnsi="Times New Roman"/>
          <w:spacing w:val="-1"/>
          <w:sz w:val="24"/>
          <w:szCs w:val="24"/>
          <w:lang w:val="it-IT"/>
        </w:rPr>
        <w:t xml:space="preserve"> </w:t>
      </w:r>
      <w:r w:rsidRPr="003C098B">
        <w:rPr>
          <w:rFonts w:ascii="Times New Roman" w:hAnsi="Times New Roman"/>
          <w:sz w:val="24"/>
          <w:szCs w:val="24"/>
          <w:lang w:val="it-IT"/>
        </w:rPr>
        <w:t xml:space="preserve">prevenirii </w:t>
      </w:r>
      <w:r w:rsidRPr="003C098B">
        <w:rPr>
          <w:rFonts w:ascii="Times New Roman" w:hAnsi="Times New Roman"/>
          <w:spacing w:val="1"/>
          <w:sz w:val="24"/>
          <w:szCs w:val="24"/>
          <w:lang w:val="it-IT"/>
        </w:rPr>
        <w:t>s</w:t>
      </w:r>
      <w:r w:rsidRPr="003C098B">
        <w:rPr>
          <w:rFonts w:ascii="Times New Roman" w:hAnsi="Times New Roman"/>
          <w:sz w:val="24"/>
          <w:szCs w:val="24"/>
          <w:lang w:val="it-IT"/>
        </w:rPr>
        <w:t>i</w:t>
      </w:r>
      <w:r w:rsidRPr="003C098B">
        <w:rPr>
          <w:rFonts w:ascii="Times New Roman" w:hAnsi="Times New Roman"/>
          <w:spacing w:val="4"/>
          <w:sz w:val="24"/>
          <w:szCs w:val="24"/>
          <w:lang w:val="it-IT"/>
        </w:rPr>
        <w:t xml:space="preserve"> </w:t>
      </w:r>
      <w:r w:rsidRPr="003C098B">
        <w:rPr>
          <w:rFonts w:ascii="Times New Roman" w:hAnsi="Times New Roman"/>
          <w:sz w:val="24"/>
          <w:szCs w:val="24"/>
          <w:lang w:val="it-IT"/>
        </w:rPr>
        <w:t>stingerii incendiilor,</w:t>
      </w:r>
      <w:r w:rsidRPr="003C098B">
        <w:rPr>
          <w:rFonts w:ascii="Times New Roman" w:hAnsi="Times New Roman"/>
          <w:spacing w:val="-4"/>
          <w:sz w:val="24"/>
          <w:szCs w:val="24"/>
          <w:lang w:val="it-IT"/>
        </w:rPr>
        <w:t xml:space="preserve"> </w:t>
      </w:r>
      <w:r w:rsidRPr="003C098B">
        <w:rPr>
          <w:rFonts w:ascii="Times New Roman" w:hAnsi="Times New Roman"/>
          <w:sz w:val="24"/>
          <w:szCs w:val="24"/>
          <w:lang w:val="it-IT"/>
        </w:rPr>
        <w:t>societatea</w:t>
      </w:r>
      <w:r w:rsidRPr="003C098B">
        <w:rPr>
          <w:rFonts w:ascii="Times New Roman" w:hAnsi="Times New Roman"/>
          <w:spacing w:val="-1"/>
          <w:sz w:val="24"/>
          <w:szCs w:val="24"/>
          <w:lang w:val="it-IT"/>
        </w:rPr>
        <w:t xml:space="preserve"> </w:t>
      </w:r>
      <w:r w:rsidRPr="003C098B">
        <w:rPr>
          <w:rFonts w:ascii="Times New Roman" w:hAnsi="Times New Roman"/>
          <w:sz w:val="24"/>
          <w:szCs w:val="24"/>
          <w:lang w:val="it-IT"/>
        </w:rPr>
        <w:t>are</w:t>
      </w:r>
      <w:r w:rsidRPr="003C098B">
        <w:rPr>
          <w:rFonts w:ascii="Times New Roman" w:hAnsi="Times New Roman"/>
          <w:spacing w:val="3"/>
          <w:sz w:val="24"/>
          <w:szCs w:val="24"/>
          <w:lang w:val="it-IT"/>
        </w:rPr>
        <w:t xml:space="preserve"> </w:t>
      </w:r>
      <w:r w:rsidRPr="003C098B">
        <w:rPr>
          <w:rFonts w:ascii="Times New Roman" w:hAnsi="Times New Roman"/>
          <w:spacing w:val="-1"/>
          <w:sz w:val="24"/>
          <w:szCs w:val="24"/>
          <w:lang w:val="it-IT"/>
        </w:rPr>
        <w:t>im</w:t>
      </w:r>
      <w:r w:rsidRPr="003C098B">
        <w:rPr>
          <w:rFonts w:ascii="Times New Roman" w:hAnsi="Times New Roman"/>
          <w:sz w:val="24"/>
          <w:szCs w:val="24"/>
          <w:lang w:val="it-IT"/>
        </w:rPr>
        <w:t>plementate</w:t>
      </w:r>
      <w:r w:rsidRPr="003C098B">
        <w:rPr>
          <w:rFonts w:ascii="Times New Roman" w:hAnsi="Times New Roman"/>
          <w:spacing w:val="8"/>
          <w:sz w:val="24"/>
          <w:szCs w:val="24"/>
          <w:lang w:val="it-IT"/>
        </w:rPr>
        <w:t xml:space="preserve"> </w:t>
      </w:r>
      <w:r w:rsidRPr="003C098B">
        <w:rPr>
          <w:rFonts w:ascii="Times New Roman" w:hAnsi="Times New Roman"/>
          <w:sz w:val="24"/>
          <w:szCs w:val="24"/>
          <w:lang w:val="it-IT"/>
        </w:rPr>
        <w:t>proceduri</w:t>
      </w:r>
      <w:r w:rsidRPr="003C098B">
        <w:rPr>
          <w:rFonts w:ascii="Times New Roman" w:hAnsi="Times New Roman"/>
          <w:spacing w:val="-2"/>
          <w:sz w:val="24"/>
          <w:szCs w:val="24"/>
          <w:lang w:val="it-IT"/>
        </w:rPr>
        <w:t xml:space="preserve"> </w:t>
      </w:r>
      <w:r w:rsidRPr="003C098B">
        <w:rPr>
          <w:rFonts w:ascii="Times New Roman" w:hAnsi="Times New Roman"/>
          <w:spacing w:val="1"/>
          <w:sz w:val="24"/>
          <w:szCs w:val="24"/>
          <w:lang w:val="it-IT"/>
        </w:rPr>
        <w:t>s</w:t>
      </w:r>
      <w:r w:rsidRPr="003C098B">
        <w:rPr>
          <w:rFonts w:ascii="Times New Roman" w:hAnsi="Times New Roman"/>
          <w:sz w:val="24"/>
          <w:szCs w:val="24"/>
          <w:lang w:val="it-IT"/>
        </w:rPr>
        <w:t>i</w:t>
      </w:r>
      <w:r w:rsidRPr="003C098B">
        <w:rPr>
          <w:rFonts w:ascii="Times New Roman" w:hAnsi="Times New Roman"/>
          <w:spacing w:val="7"/>
          <w:sz w:val="24"/>
          <w:szCs w:val="24"/>
          <w:lang w:val="it-IT"/>
        </w:rPr>
        <w:t xml:space="preserve"> </w:t>
      </w:r>
      <w:r w:rsidRPr="003C098B">
        <w:rPr>
          <w:rFonts w:ascii="Times New Roman" w:hAnsi="Times New Roman"/>
          <w:sz w:val="24"/>
          <w:szCs w:val="24"/>
          <w:lang w:val="it-IT"/>
        </w:rPr>
        <w:t>i</w:t>
      </w:r>
      <w:r w:rsidRPr="003C098B">
        <w:rPr>
          <w:rFonts w:ascii="Times New Roman" w:hAnsi="Times New Roman"/>
          <w:spacing w:val="-1"/>
          <w:sz w:val="24"/>
          <w:szCs w:val="24"/>
          <w:lang w:val="it-IT"/>
        </w:rPr>
        <w:t>n</w:t>
      </w:r>
      <w:r w:rsidRPr="003C098B">
        <w:rPr>
          <w:rFonts w:ascii="Times New Roman" w:hAnsi="Times New Roman"/>
          <w:sz w:val="24"/>
          <w:szCs w:val="24"/>
          <w:lang w:val="it-IT"/>
        </w:rPr>
        <w:t>stru</w:t>
      </w:r>
      <w:r w:rsidRPr="003C098B">
        <w:rPr>
          <w:rFonts w:ascii="Times New Roman" w:hAnsi="Times New Roman"/>
          <w:spacing w:val="1"/>
          <w:sz w:val="24"/>
          <w:szCs w:val="24"/>
          <w:lang w:val="it-IT"/>
        </w:rPr>
        <w:t>c</w:t>
      </w:r>
      <w:r w:rsidRPr="003C098B">
        <w:rPr>
          <w:rFonts w:ascii="Times New Roman" w:hAnsi="Times New Roman"/>
          <w:sz w:val="24"/>
          <w:szCs w:val="24"/>
          <w:lang w:val="it-IT"/>
        </w:rPr>
        <w:t>tiuni</w:t>
      </w:r>
      <w:r w:rsidRPr="003C098B">
        <w:rPr>
          <w:rFonts w:ascii="Times New Roman" w:hAnsi="Times New Roman"/>
          <w:spacing w:val="-4"/>
          <w:sz w:val="24"/>
          <w:szCs w:val="24"/>
          <w:lang w:val="it-IT"/>
        </w:rPr>
        <w:t xml:space="preserve"> </w:t>
      </w:r>
      <w:r w:rsidRPr="003C098B">
        <w:rPr>
          <w:rFonts w:ascii="Times New Roman" w:hAnsi="Times New Roman"/>
          <w:sz w:val="24"/>
          <w:szCs w:val="24"/>
          <w:lang w:val="it-IT"/>
        </w:rPr>
        <w:t xml:space="preserve">privind </w:t>
      </w:r>
      <w:r w:rsidRPr="003C098B">
        <w:rPr>
          <w:rFonts w:ascii="Times New Roman" w:hAnsi="Times New Roman"/>
          <w:spacing w:val="3"/>
          <w:sz w:val="24"/>
          <w:szCs w:val="24"/>
          <w:lang w:val="it-IT"/>
        </w:rPr>
        <w:t xml:space="preserve"> </w:t>
      </w:r>
      <w:r w:rsidRPr="003C098B">
        <w:rPr>
          <w:rFonts w:ascii="Times New Roman" w:hAnsi="Times New Roman"/>
          <w:sz w:val="24"/>
          <w:szCs w:val="24"/>
          <w:lang w:val="it-IT"/>
        </w:rPr>
        <w:t>mo</w:t>
      </w:r>
      <w:r w:rsidRPr="003C098B">
        <w:rPr>
          <w:rFonts w:ascii="Times New Roman" w:hAnsi="Times New Roman"/>
          <w:spacing w:val="1"/>
          <w:sz w:val="24"/>
          <w:szCs w:val="24"/>
          <w:lang w:val="it-IT"/>
        </w:rPr>
        <w:t>d</w:t>
      </w:r>
      <w:r w:rsidRPr="003C098B">
        <w:rPr>
          <w:rFonts w:ascii="Times New Roman" w:hAnsi="Times New Roman"/>
          <w:sz w:val="24"/>
          <w:szCs w:val="24"/>
          <w:lang w:val="it-IT"/>
        </w:rPr>
        <w:t xml:space="preserve">ul  de </w:t>
      </w:r>
      <w:r w:rsidRPr="003C098B">
        <w:rPr>
          <w:rFonts w:ascii="Times New Roman" w:hAnsi="Times New Roman"/>
          <w:spacing w:val="1"/>
          <w:sz w:val="24"/>
          <w:szCs w:val="24"/>
          <w:lang w:val="it-IT"/>
        </w:rPr>
        <w:t xml:space="preserve"> </w:t>
      </w:r>
      <w:r w:rsidRPr="003C098B">
        <w:rPr>
          <w:rFonts w:ascii="Times New Roman" w:hAnsi="Times New Roman"/>
          <w:sz w:val="24"/>
          <w:szCs w:val="24"/>
          <w:lang w:val="it-IT"/>
        </w:rPr>
        <w:t>acti</w:t>
      </w:r>
      <w:r w:rsidRPr="003C098B">
        <w:rPr>
          <w:rFonts w:ascii="Times New Roman" w:hAnsi="Times New Roman"/>
          <w:spacing w:val="-1"/>
          <w:sz w:val="24"/>
          <w:szCs w:val="24"/>
          <w:lang w:val="it-IT"/>
        </w:rPr>
        <w:t>o</w:t>
      </w:r>
      <w:r w:rsidRPr="003C098B">
        <w:rPr>
          <w:rFonts w:ascii="Times New Roman" w:hAnsi="Times New Roman"/>
          <w:sz w:val="24"/>
          <w:szCs w:val="24"/>
          <w:lang w:val="it-IT"/>
        </w:rPr>
        <w:t xml:space="preserve">nare  in </w:t>
      </w:r>
      <w:r w:rsidRPr="003C098B">
        <w:rPr>
          <w:rFonts w:ascii="Times New Roman" w:hAnsi="Times New Roman"/>
          <w:spacing w:val="1"/>
          <w:sz w:val="24"/>
          <w:szCs w:val="24"/>
          <w:lang w:val="it-IT"/>
        </w:rPr>
        <w:t xml:space="preserve"> </w:t>
      </w:r>
      <w:r w:rsidRPr="003C098B">
        <w:rPr>
          <w:rFonts w:ascii="Times New Roman" w:hAnsi="Times New Roman"/>
          <w:sz w:val="24"/>
          <w:szCs w:val="24"/>
          <w:lang w:val="it-IT"/>
        </w:rPr>
        <w:t>situatii</w:t>
      </w:r>
      <w:r w:rsidRPr="003C098B">
        <w:rPr>
          <w:rFonts w:ascii="Times New Roman" w:hAnsi="Times New Roman"/>
          <w:spacing w:val="53"/>
          <w:sz w:val="24"/>
          <w:szCs w:val="24"/>
          <w:lang w:val="it-IT"/>
        </w:rPr>
        <w:t xml:space="preserve"> </w:t>
      </w:r>
      <w:r w:rsidRPr="003C098B">
        <w:rPr>
          <w:rFonts w:ascii="Times New Roman" w:hAnsi="Times New Roman"/>
          <w:sz w:val="24"/>
          <w:szCs w:val="24"/>
          <w:lang w:val="it-IT"/>
        </w:rPr>
        <w:t xml:space="preserve">de </w:t>
      </w:r>
      <w:r w:rsidRPr="003C098B">
        <w:rPr>
          <w:rFonts w:ascii="Times New Roman" w:hAnsi="Times New Roman"/>
          <w:spacing w:val="1"/>
          <w:sz w:val="24"/>
          <w:szCs w:val="24"/>
          <w:lang w:val="it-IT"/>
        </w:rPr>
        <w:t xml:space="preserve"> </w:t>
      </w:r>
      <w:r w:rsidRPr="003C098B">
        <w:rPr>
          <w:rFonts w:ascii="Times New Roman" w:hAnsi="Times New Roman"/>
          <w:sz w:val="24"/>
          <w:szCs w:val="24"/>
          <w:lang w:val="it-IT"/>
        </w:rPr>
        <w:t>urgenta</w:t>
      </w:r>
      <w:r w:rsidRPr="003C098B">
        <w:rPr>
          <w:rFonts w:ascii="Times New Roman" w:hAnsi="Times New Roman"/>
          <w:spacing w:val="53"/>
          <w:sz w:val="24"/>
          <w:szCs w:val="24"/>
          <w:lang w:val="it-IT"/>
        </w:rPr>
        <w:t xml:space="preserve"> </w:t>
      </w:r>
      <w:r w:rsidRPr="003C098B">
        <w:rPr>
          <w:rFonts w:ascii="Times New Roman" w:hAnsi="Times New Roman"/>
          <w:spacing w:val="1"/>
          <w:sz w:val="24"/>
          <w:szCs w:val="24"/>
          <w:lang w:val="it-IT"/>
        </w:rPr>
        <w:t>s</w:t>
      </w:r>
      <w:r w:rsidRPr="003C098B">
        <w:rPr>
          <w:rFonts w:ascii="Times New Roman" w:hAnsi="Times New Roman"/>
          <w:sz w:val="24"/>
          <w:szCs w:val="24"/>
          <w:lang w:val="it-IT"/>
        </w:rPr>
        <w:t xml:space="preserve">i </w:t>
      </w:r>
      <w:r w:rsidRPr="003C098B">
        <w:rPr>
          <w:rFonts w:ascii="Times New Roman" w:hAnsi="Times New Roman"/>
          <w:spacing w:val="2"/>
          <w:sz w:val="24"/>
          <w:szCs w:val="24"/>
          <w:lang w:val="it-IT"/>
        </w:rPr>
        <w:t xml:space="preserve"> </w:t>
      </w:r>
      <w:r w:rsidRPr="003C098B">
        <w:rPr>
          <w:rFonts w:ascii="Times New Roman" w:hAnsi="Times New Roman"/>
          <w:sz w:val="24"/>
          <w:szCs w:val="24"/>
          <w:lang w:val="it-IT"/>
        </w:rPr>
        <w:t xml:space="preserve">de </w:t>
      </w:r>
      <w:r w:rsidRPr="003C098B">
        <w:rPr>
          <w:rFonts w:ascii="Times New Roman" w:hAnsi="Times New Roman"/>
          <w:spacing w:val="1"/>
          <w:sz w:val="24"/>
          <w:szCs w:val="24"/>
          <w:lang w:val="it-IT"/>
        </w:rPr>
        <w:t xml:space="preserve"> </w:t>
      </w:r>
      <w:r w:rsidRPr="003C098B">
        <w:rPr>
          <w:rFonts w:ascii="Times New Roman" w:hAnsi="Times New Roman"/>
          <w:sz w:val="24"/>
          <w:szCs w:val="24"/>
          <w:lang w:val="it-IT"/>
        </w:rPr>
        <w:t>comunicare</w:t>
      </w:r>
      <w:r w:rsidRPr="003C098B">
        <w:rPr>
          <w:rFonts w:ascii="Times New Roman" w:hAnsi="Times New Roman"/>
          <w:spacing w:val="48"/>
          <w:sz w:val="24"/>
          <w:szCs w:val="24"/>
          <w:lang w:val="it-IT"/>
        </w:rPr>
        <w:t xml:space="preserve"> </w:t>
      </w:r>
      <w:r w:rsidRPr="003C098B">
        <w:rPr>
          <w:rFonts w:ascii="Times New Roman" w:hAnsi="Times New Roman"/>
          <w:sz w:val="24"/>
          <w:szCs w:val="24"/>
          <w:lang w:val="it-IT"/>
        </w:rPr>
        <w:t xml:space="preserve">a </w:t>
      </w:r>
      <w:r w:rsidRPr="003C098B">
        <w:rPr>
          <w:rFonts w:ascii="Times New Roman" w:hAnsi="Times New Roman"/>
          <w:spacing w:val="2"/>
          <w:sz w:val="24"/>
          <w:szCs w:val="24"/>
          <w:lang w:val="it-IT"/>
        </w:rPr>
        <w:t xml:space="preserve"> </w:t>
      </w:r>
      <w:r w:rsidRPr="003C098B">
        <w:rPr>
          <w:rFonts w:ascii="Times New Roman" w:hAnsi="Times New Roman"/>
          <w:sz w:val="24"/>
          <w:szCs w:val="24"/>
          <w:lang w:val="it-IT"/>
        </w:rPr>
        <w:t>evenime</w:t>
      </w:r>
      <w:r w:rsidRPr="003C098B">
        <w:rPr>
          <w:rFonts w:ascii="Times New Roman" w:hAnsi="Times New Roman"/>
          <w:spacing w:val="1"/>
          <w:sz w:val="24"/>
          <w:szCs w:val="24"/>
          <w:lang w:val="it-IT"/>
        </w:rPr>
        <w:t>n</w:t>
      </w:r>
      <w:r w:rsidRPr="003C098B">
        <w:rPr>
          <w:rFonts w:ascii="Times New Roman" w:hAnsi="Times New Roman"/>
          <w:sz w:val="24"/>
          <w:szCs w:val="24"/>
          <w:lang w:val="it-IT"/>
        </w:rPr>
        <w:t>telor</w:t>
      </w:r>
      <w:r w:rsidRPr="003C098B">
        <w:rPr>
          <w:rFonts w:ascii="Times New Roman" w:hAnsi="Times New Roman"/>
          <w:spacing w:val="47"/>
          <w:sz w:val="24"/>
          <w:szCs w:val="24"/>
          <w:lang w:val="it-IT"/>
        </w:rPr>
        <w:t xml:space="preserve"> </w:t>
      </w:r>
      <w:r w:rsidRPr="003C098B">
        <w:rPr>
          <w:rFonts w:ascii="Times New Roman" w:hAnsi="Times New Roman"/>
          <w:spacing w:val="-1"/>
          <w:sz w:val="24"/>
          <w:szCs w:val="24"/>
          <w:lang w:val="it-IT"/>
        </w:rPr>
        <w:t>s</w:t>
      </w:r>
      <w:r w:rsidRPr="003C098B">
        <w:rPr>
          <w:rFonts w:ascii="Times New Roman" w:hAnsi="Times New Roman"/>
          <w:sz w:val="24"/>
          <w:szCs w:val="24"/>
          <w:lang w:val="it-IT"/>
        </w:rPr>
        <w:t>i</w:t>
      </w:r>
      <w:r w:rsidRPr="003C098B">
        <w:rPr>
          <w:rFonts w:ascii="Times New Roman" w:hAnsi="Times New Roman"/>
          <w:spacing w:val="-1"/>
          <w:sz w:val="24"/>
          <w:szCs w:val="24"/>
          <w:lang w:val="it-IT"/>
        </w:rPr>
        <w:t xml:space="preserve"> </w:t>
      </w:r>
      <w:r w:rsidRPr="003C098B">
        <w:rPr>
          <w:rFonts w:ascii="Times New Roman" w:hAnsi="Times New Roman"/>
          <w:sz w:val="24"/>
          <w:szCs w:val="24"/>
          <w:lang w:val="it-IT"/>
        </w:rPr>
        <w:t>a</w:t>
      </w:r>
      <w:r w:rsidRPr="003C098B">
        <w:rPr>
          <w:rFonts w:ascii="Times New Roman" w:hAnsi="Times New Roman"/>
          <w:spacing w:val="-2"/>
          <w:sz w:val="24"/>
          <w:szCs w:val="24"/>
          <w:lang w:val="it-IT"/>
        </w:rPr>
        <w:t xml:space="preserve"> </w:t>
      </w:r>
      <w:r w:rsidRPr="003C098B">
        <w:rPr>
          <w:rFonts w:ascii="Times New Roman" w:hAnsi="Times New Roman"/>
          <w:sz w:val="24"/>
          <w:szCs w:val="24"/>
          <w:lang w:val="it-IT"/>
        </w:rPr>
        <w:t>elaborat</w:t>
      </w:r>
      <w:r w:rsidRPr="003C098B">
        <w:rPr>
          <w:rFonts w:ascii="Times New Roman" w:hAnsi="Times New Roman"/>
          <w:spacing w:val="-7"/>
          <w:sz w:val="24"/>
          <w:szCs w:val="24"/>
          <w:lang w:val="it-IT"/>
        </w:rPr>
        <w:t xml:space="preserve"> </w:t>
      </w:r>
      <w:r w:rsidRPr="003C098B">
        <w:rPr>
          <w:rFonts w:ascii="Times New Roman" w:hAnsi="Times New Roman"/>
          <w:sz w:val="24"/>
          <w:szCs w:val="24"/>
          <w:lang w:val="it-IT"/>
        </w:rPr>
        <w:t>Pl</w:t>
      </w:r>
      <w:r w:rsidRPr="003C098B">
        <w:rPr>
          <w:rFonts w:ascii="Times New Roman" w:hAnsi="Times New Roman"/>
          <w:spacing w:val="-1"/>
          <w:sz w:val="24"/>
          <w:szCs w:val="24"/>
          <w:lang w:val="it-IT"/>
        </w:rPr>
        <w:t>a</w:t>
      </w:r>
      <w:r w:rsidRPr="003C098B">
        <w:rPr>
          <w:rFonts w:ascii="Times New Roman" w:hAnsi="Times New Roman"/>
          <w:sz w:val="24"/>
          <w:szCs w:val="24"/>
          <w:lang w:val="it-IT"/>
        </w:rPr>
        <w:t>nul</w:t>
      </w:r>
      <w:r w:rsidRPr="003C098B">
        <w:rPr>
          <w:rFonts w:ascii="Times New Roman" w:hAnsi="Times New Roman"/>
          <w:spacing w:val="-2"/>
          <w:sz w:val="24"/>
          <w:szCs w:val="24"/>
          <w:lang w:val="it-IT"/>
        </w:rPr>
        <w:t xml:space="preserve"> </w:t>
      </w:r>
      <w:r w:rsidRPr="003C098B">
        <w:rPr>
          <w:rFonts w:ascii="Times New Roman" w:hAnsi="Times New Roman"/>
          <w:sz w:val="24"/>
          <w:szCs w:val="24"/>
          <w:lang w:val="it-IT"/>
        </w:rPr>
        <w:t>de</w:t>
      </w:r>
      <w:r w:rsidRPr="003C098B">
        <w:rPr>
          <w:rFonts w:ascii="Times New Roman" w:hAnsi="Times New Roman"/>
          <w:spacing w:val="-2"/>
          <w:sz w:val="24"/>
          <w:szCs w:val="24"/>
          <w:lang w:val="it-IT"/>
        </w:rPr>
        <w:t xml:space="preserve"> </w:t>
      </w:r>
      <w:r w:rsidRPr="003C098B">
        <w:rPr>
          <w:rFonts w:ascii="Times New Roman" w:hAnsi="Times New Roman"/>
          <w:sz w:val="24"/>
          <w:szCs w:val="24"/>
          <w:lang w:val="it-IT"/>
        </w:rPr>
        <w:t>prevenire</w:t>
      </w:r>
      <w:r w:rsidRPr="003C098B">
        <w:rPr>
          <w:rFonts w:ascii="Times New Roman" w:hAnsi="Times New Roman"/>
          <w:spacing w:val="-8"/>
          <w:sz w:val="24"/>
          <w:szCs w:val="24"/>
          <w:lang w:val="it-IT"/>
        </w:rPr>
        <w:t xml:space="preserve"> </w:t>
      </w:r>
      <w:r w:rsidRPr="003C098B">
        <w:rPr>
          <w:rFonts w:ascii="Times New Roman" w:hAnsi="Times New Roman"/>
          <w:sz w:val="24"/>
          <w:szCs w:val="24"/>
          <w:lang w:val="it-IT"/>
        </w:rPr>
        <w:t>si</w:t>
      </w:r>
      <w:r w:rsidRPr="003C098B">
        <w:rPr>
          <w:rFonts w:ascii="Times New Roman" w:hAnsi="Times New Roman"/>
          <w:spacing w:val="-1"/>
          <w:sz w:val="24"/>
          <w:szCs w:val="24"/>
          <w:lang w:val="it-IT"/>
        </w:rPr>
        <w:t xml:space="preserve"> </w:t>
      </w:r>
      <w:r w:rsidRPr="003C098B">
        <w:rPr>
          <w:rFonts w:ascii="Times New Roman" w:hAnsi="Times New Roman"/>
          <w:sz w:val="24"/>
          <w:szCs w:val="24"/>
          <w:lang w:val="it-IT"/>
        </w:rPr>
        <w:t>com</w:t>
      </w:r>
      <w:r w:rsidRPr="003C098B">
        <w:rPr>
          <w:rFonts w:ascii="Times New Roman" w:hAnsi="Times New Roman"/>
          <w:spacing w:val="-1"/>
          <w:sz w:val="24"/>
          <w:szCs w:val="24"/>
          <w:lang w:val="it-IT"/>
        </w:rPr>
        <w:t>b</w:t>
      </w:r>
      <w:r w:rsidRPr="003C098B">
        <w:rPr>
          <w:rFonts w:ascii="Times New Roman" w:hAnsi="Times New Roman"/>
          <w:sz w:val="24"/>
          <w:szCs w:val="24"/>
          <w:lang w:val="it-IT"/>
        </w:rPr>
        <w:t>atere</w:t>
      </w:r>
      <w:r w:rsidRPr="003C098B">
        <w:rPr>
          <w:rFonts w:ascii="Times New Roman" w:hAnsi="Times New Roman"/>
          <w:spacing w:val="-4"/>
          <w:sz w:val="24"/>
          <w:szCs w:val="24"/>
          <w:lang w:val="it-IT"/>
        </w:rPr>
        <w:t xml:space="preserve"> </w:t>
      </w:r>
      <w:r w:rsidRPr="003C098B">
        <w:rPr>
          <w:rFonts w:ascii="Times New Roman" w:hAnsi="Times New Roman"/>
          <w:sz w:val="24"/>
          <w:szCs w:val="24"/>
          <w:lang w:val="it-IT"/>
        </w:rPr>
        <w:t>a</w:t>
      </w:r>
      <w:r w:rsidRPr="003C098B">
        <w:rPr>
          <w:rFonts w:ascii="Times New Roman" w:hAnsi="Times New Roman"/>
          <w:spacing w:val="-1"/>
          <w:sz w:val="24"/>
          <w:szCs w:val="24"/>
          <w:lang w:val="it-IT"/>
        </w:rPr>
        <w:t xml:space="preserve"> </w:t>
      </w:r>
      <w:r w:rsidRPr="003C098B">
        <w:rPr>
          <w:rFonts w:ascii="Times New Roman" w:hAnsi="Times New Roman"/>
          <w:sz w:val="24"/>
          <w:szCs w:val="24"/>
          <w:lang w:val="it-IT"/>
        </w:rPr>
        <w:t>inc</w:t>
      </w:r>
      <w:r w:rsidRPr="003C098B">
        <w:rPr>
          <w:rFonts w:ascii="Times New Roman" w:hAnsi="Times New Roman"/>
          <w:spacing w:val="-1"/>
          <w:sz w:val="24"/>
          <w:szCs w:val="24"/>
          <w:lang w:val="it-IT"/>
        </w:rPr>
        <w:t>e</w:t>
      </w:r>
      <w:r w:rsidRPr="003C098B">
        <w:rPr>
          <w:rFonts w:ascii="Times New Roman" w:hAnsi="Times New Roman"/>
          <w:sz w:val="24"/>
          <w:szCs w:val="24"/>
          <w:lang w:val="it-IT"/>
        </w:rPr>
        <w:t>ndiilor.</w:t>
      </w:r>
    </w:p>
    <w:p w:rsidR="00390E48" w:rsidRDefault="00390E48" w:rsidP="00390E48">
      <w:pPr>
        <w:autoSpaceDE w:val="0"/>
        <w:autoSpaceDN w:val="0"/>
        <w:adjustRightInd w:val="0"/>
        <w:jc w:val="both"/>
        <w:rPr>
          <w:rFonts w:ascii="Garamond" w:hAnsi="Garamond"/>
          <w:sz w:val="24"/>
          <w:szCs w:val="24"/>
          <w:lang w:val="ro-RO"/>
        </w:rPr>
      </w:pPr>
    </w:p>
    <w:p w:rsidR="00390E48" w:rsidRPr="00A95B32" w:rsidRDefault="00390E48" w:rsidP="00390E48">
      <w:pPr>
        <w:autoSpaceDE w:val="0"/>
        <w:autoSpaceDN w:val="0"/>
        <w:adjustRightInd w:val="0"/>
        <w:jc w:val="both"/>
        <w:rPr>
          <w:rFonts w:ascii="Times New Roman" w:hAnsi="Times New Roman"/>
          <w:sz w:val="24"/>
          <w:szCs w:val="24"/>
          <w:lang w:val="ro-RO"/>
        </w:rPr>
      </w:pPr>
      <w:r w:rsidRPr="00A95B32">
        <w:rPr>
          <w:rFonts w:ascii="Times New Roman" w:hAnsi="Times New Roman"/>
          <w:sz w:val="24"/>
          <w:szCs w:val="24"/>
          <w:lang w:val="ro-RO"/>
        </w:rPr>
        <w:t>Titularul activit</w:t>
      </w:r>
      <w:r w:rsidR="00361BCF" w:rsidRPr="00A95B32">
        <w:rPr>
          <w:rFonts w:ascii="Times New Roman" w:hAnsi="Times New Roman"/>
          <w:sz w:val="24"/>
          <w:szCs w:val="24"/>
          <w:lang w:val="ro-RO"/>
        </w:rPr>
        <w:t>at</w:t>
      </w:r>
      <w:r w:rsidRPr="00A95B32">
        <w:rPr>
          <w:rFonts w:ascii="Times New Roman" w:hAnsi="Times New Roman"/>
          <w:sz w:val="24"/>
          <w:szCs w:val="24"/>
          <w:lang w:val="ro-RO"/>
        </w:rPr>
        <w:t>ii va stabili proceduri referitoare la informarea persoanelor responsabile cu parametrii de performan</w:t>
      </w:r>
      <w:r w:rsidR="00361BCF" w:rsidRPr="00A95B32">
        <w:rPr>
          <w:rFonts w:ascii="Times New Roman" w:hAnsi="Times New Roman"/>
          <w:sz w:val="24"/>
          <w:szCs w:val="24"/>
          <w:lang w:val="ro-RO"/>
        </w:rPr>
        <w:t>ta</w:t>
      </w:r>
      <w:r w:rsidRPr="00A95B32">
        <w:rPr>
          <w:rFonts w:ascii="Times New Roman" w:hAnsi="Times New Roman"/>
          <w:sz w:val="24"/>
          <w:szCs w:val="24"/>
          <w:lang w:val="ro-RO"/>
        </w:rPr>
        <w:t xml:space="preserve"> ai instala</w:t>
      </w:r>
      <w:r w:rsidR="00361BCF" w:rsidRPr="00A95B32">
        <w:rPr>
          <w:rFonts w:ascii="Times New Roman" w:hAnsi="Times New Roman"/>
          <w:sz w:val="24"/>
          <w:szCs w:val="24"/>
          <w:lang w:val="ro-RO"/>
        </w:rPr>
        <w:t>t</w:t>
      </w:r>
      <w:r w:rsidRPr="00A95B32">
        <w:rPr>
          <w:rFonts w:ascii="Times New Roman" w:hAnsi="Times New Roman"/>
          <w:sz w:val="24"/>
          <w:szCs w:val="24"/>
          <w:lang w:val="ro-RO"/>
        </w:rPr>
        <w:t>iei, incluz</w:t>
      </w:r>
      <w:r w:rsidR="00361BCF" w:rsidRPr="00A95B32">
        <w:rPr>
          <w:rFonts w:ascii="Times New Roman" w:hAnsi="Times New Roman"/>
          <w:sz w:val="24"/>
          <w:szCs w:val="24"/>
          <w:lang w:val="ro-RO"/>
        </w:rPr>
        <w:t>a</w:t>
      </w:r>
      <w:r w:rsidRPr="00A95B32">
        <w:rPr>
          <w:rFonts w:ascii="Times New Roman" w:hAnsi="Times New Roman"/>
          <w:sz w:val="24"/>
          <w:szCs w:val="24"/>
          <w:lang w:val="ro-RO"/>
        </w:rPr>
        <w:t>nd alarmarea rapid</w:t>
      </w:r>
      <w:r w:rsidR="00361BCF" w:rsidRPr="00A95B32">
        <w:rPr>
          <w:rFonts w:ascii="Times New Roman" w:hAnsi="Times New Roman"/>
          <w:sz w:val="24"/>
          <w:szCs w:val="24"/>
          <w:lang w:val="ro-RO"/>
        </w:rPr>
        <w:t>a</w:t>
      </w:r>
      <w:r w:rsidRPr="00A95B32">
        <w:rPr>
          <w:rFonts w:ascii="Times New Roman" w:hAnsi="Times New Roman"/>
          <w:sz w:val="24"/>
          <w:szCs w:val="24"/>
          <w:lang w:val="ro-RO"/>
        </w:rPr>
        <w:t xml:space="preserve"> </w:t>
      </w:r>
      <w:r w:rsidR="00361BCF" w:rsidRPr="00A95B32">
        <w:rPr>
          <w:rFonts w:ascii="Times New Roman" w:hAnsi="Times New Roman"/>
          <w:sz w:val="24"/>
          <w:szCs w:val="24"/>
          <w:lang w:val="ro-RO"/>
        </w:rPr>
        <w:t>s</w:t>
      </w:r>
      <w:r w:rsidRPr="00A95B32">
        <w:rPr>
          <w:rFonts w:ascii="Times New Roman" w:hAnsi="Times New Roman"/>
          <w:sz w:val="24"/>
          <w:szCs w:val="24"/>
          <w:lang w:val="ro-RO"/>
        </w:rPr>
        <w:t>i eficient</w:t>
      </w:r>
      <w:r w:rsidR="00361BCF" w:rsidRPr="00A95B32">
        <w:rPr>
          <w:rFonts w:ascii="Times New Roman" w:hAnsi="Times New Roman"/>
          <w:sz w:val="24"/>
          <w:szCs w:val="24"/>
          <w:lang w:val="ro-RO"/>
        </w:rPr>
        <w:t>a</w:t>
      </w:r>
      <w:r w:rsidRPr="00A95B32">
        <w:rPr>
          <w:rFonts w:ascii="Times New Roman" w:hAnsi="Times New Roman"/>
          <w:sz w:val="24"/>
          <w:szCs w:val="24"/>
          <w:lang w:val="ro-RO"/>
        </w:rPr>
        <w:t xml:space="preserve"> a operatorilor instala</w:t>
      </w:r>
      <w:r w:rsidR="00361BCF" w:rsidRPr="00A95B32">
        <w:rPr>
          <w:rFonts w:ascii="Times New Roman" w:hAnsi="Times New Roman"/>
          <w:sz w:val="24"/>
          <w:szCs w:val="24"/>
          <w:lang w:val="ro-RO"/>
        </w:rPr>
        <w:t>t</w:t>
      </w:r>
      <w:r w:rsidRPr="00A95B32">
        <w:rPr>
          <w:rFonts w:ascii="Times New Roman" w:hAnsi="Times New Roman"/>
          <w:sz w:val="24"/>
          <w:szCs w:val="24"/>
          <w:lang w:val="ro-RO"/>
        </w:rPr>
        <w:t>iei privind abaterile de la func</w:t>
      </w:r>
      <w:r w:rsidR="00361BCF" w:rsidRPr="00A95B32">
        <w:rPr>
          <w:rFonts w:ascii="Times New Roman" w:hAnsi="Times New Roman"/>
          <w:sz w:val="24"/>
          <w:szCs w:val="24"/>
          <w:lang w:val="ro-RO"/>
        </w:rPr>
        <w:t>t</w:t>
      </w:r>
      <w:r w:rsidRPr="00A95B32">
        <w:rPr>
          <w:rFonts w:ascii="Times New Roman" w:hAnsi="Times New Roman"/>
          <w:sz w:val="24"/>
          <w:szCs w:val="24"/>
          <w:lang w:val="ro-RO"/>
        </w:rPr>
        <w:t>ionarea normal</w:t>
      </w:r>
      <w:r w:rsidR="00361BCF" w:rsidRPr="00A95B32">
        <w:rPr>
          <w:rFonts w:ascii="Times New Roman" w:hAnsi="Times New Roman"/>
          <w:sz w:val="24"/>
          <w:szCs w:val="24"/>
          <w:lang w:val="ro-RO"/>
        </w:rPr>
        <w:t>a</w:t>
      </w:r>
      <w:r w:rsidRPr="00A95B32">
        <w:rPr>
          <w:rFonts w:ascii="Times New Roman" w:hAnsi="Times New Roman"/>
          <w:sz w:val="24"/>
          <w:szCs w:val="24"/>
          <w:lang w:val="ro-RO"/>
        </w:rPr>
        <w:t xml:space="preserve"> a instala</w:t>
      </w:r>
      <w:r w:rsidR="00361BCF" w:rsidRPr="00A95B32">
        <w:rPr>
          <w:rFonts w:ascii="Times New Roman" w:hAnsi="Times New Roman"/>
          <w:sz w:val="24"/>
          <w:szCs w:val="24"/>
          <w:lang w:val="ro-RO"/>
        </w:rPr>
        <w:t>t</w:t>
      </w:r>
      <w:r w:rsidRPr="00A95B32">
        <w:rPr>
          <w:rFonts w:ascii="Times New Roman" w:hAnsi="Times New Roman"/>
          <w:sz w:val="24"/>
          <w:szCs w:val="24"/>
          <w:lang w:val="ro-RO"/>
        </w:rPr>
        <w:t>iei.</w:t>
      </w:r>
    </w:p>
    <w:p w:rsidR="002063E2" w:rsidRDefault="002063E2" w:rsidP="002063E2">
      <w:pPr>
        <w:pStyle w:val="Frspaiere"/>
        <w:spacing w:line="276" w:lineRule="auto"/>
        <w:jc w:val="both"/>
        <w:rPr>
          <w:rFonts w:ascii="Times New Roman" w:hAnsi="Times New Roman"/>
          <w:b/>
          <w:sz w:val="24"/>
          <w:szCs w:val="24"/>
          <w:lang w:val="pt-PT"/>
        </w:rPr>
      </w:pPr>
    </w:p>
    <w:p w:rsidR="002063E2" w:rsidRPr="002A0DF7" w:rsidRDefault="002063E2" w:rsidP="002063E2">
      <w:pPr>
        <w:pStyle w:val="Frspaiere"/>
        <w:spacing w:line="276" w:lineRule="auto"/>
        <w:jc w:val="both"/>
        <w:rPr>
          <w:rFonts w:ascii="Times New Roman" w:hAnsi="Times New Roman"/>
          <w:sz w:val="24"/>
          <w:szCs w:val="24"/>
          <w:lang w:val="pt-PT"/>
        </w:rPr>
      </w:pPr>
      <w:r w:rsidRPr="002A0DF7">
        <w:rPr>
          <w:rFonts w:ascii="Times New Roman" w:hAnsi="Times New Roman"/>
          <w:sz w:val="24"/>
          <w:szCs w:val="24"/>
          <w:lang w:val="pt-PT"/>
        </w:rPr>
        <w:t>Ma</w:t>
      </w:r>
      <w:r w:rsidRPr="002A0DF7">
        <w:rPr>
          <w:rFonts w:ascii="Times New Roman" w:hAnsi="Times New Roman"/>
          <w:spacing w:val="2"/>
          <w:sz w:val="24"/>
          <w:szCs w:val="24"/>
          <w:lang w:val="pt-PT"/>
        </w:rPr>
        <w:t>s</w:t>
      </w:r>
      <w:r w:rsidRPr="002A0DF7">
        <w:rPr>
          <w:rFonts w:ascii="Times New Roman" w:hAnsi="Times New Roman"/>
          <w:sz w:val="24"/>
          <w:szCs w:val="24"/>
          <w:lang w:val="pt-PT"/>
        </w:rPr>
        <w:t>urile</w:t>
      </w:r>
      <w:r w:rsidRPr="002A0DF7">
        <w:rPr>
          <w:rFonts w:ascii="Times New Roman" w:hAnsi="Times New Roman"/>
          <w:spacing w:val="16"/>
          <w:sz w:val="24"/>
          <w:szCs w:val="24"/>
          <w:lang w:val="pt-PT"/>
        </w:rPr>
        <w:t xml:space="preserve"> </w:t>
      </w:r>
      <w:r w:rsidRPr="002A0DF7">
        <w:rPr>
          <w:rFonts w:ascii="Times New Roman" w:hAnsi="Times New Roman"/>
          <w:sz w:val="24"/>
          <w:szCs w:val="24"/>
          <w:lang w:val="pt-PT"/>
        </w:rPr>
        <w:t>de</w:t>
      </w:r>
      <w:r w:rsidRPr="002A0DF7">
        <w:rPr>
          <w:rFonts w:ascii="Times New Roman" w:hAnsi="Times New Roman"/>
          <w:spacing w:val="16"/>
          <w:sz w:val="24"/>
          <w:szCs w:val="24"/>
          <w:lang w:val="pt-PT"/>
        </w:rPr>
        <w:t xml:space="preserve"> </w:t>
      </w:r>
      <w:r w:rsidRPr="002A0DF7">
        <w:rPr>
          <w:rFonts w:ascii="Times New Roman" w:hAnsi="Times New Roman"/>
          <w:sz w:val="24"/>
          <w:szCs w:val="24"/>
          <w:lang w:val="pt-PT"/>
        </w:rPr>
        <w:t>interventie</w:t>
      </w:r>
      <w:r w:rsidRPr="002A0DF7">
        <w:rPr>
          <w:rFonts w:ascii="Times New Roman" w:hAnsi="Times New Roman"/>
          <w:spacing w:val="10"/>
          <w:sz w:val="24"/>
          <w:szCs w:val="24"/>
          <w:lang w:val="pt-PT"/>
        </w:rPr>
        <w:t xml:space="preserve"> </w:t>
      </w:r>
      <w:r w:rsidRPr="002A0DF7">
        <w:rPr>
          <w:rFonts w:ascii="Times New Roman" w:hAnsi="Times New Roman"/>
          <w:sz w:val="24"/>
          <w:szCs w:val="24"/>
          <w:lang w:val="pt-PT"/>
        </w:rPr>
        <w:t>rapida</w:t>
      </w:r>
      <w:r w:rsidRPr="002A0DF7">
        <w:rPr>
          <w:rFonts w:ascii="Times New Roman" w:hAnsi="Times New Roman"/>
          <w:spacing w:val="13"/>
          <w:sz w:val="24"/>
          <w:szCs w:val="24"/>
          <w:lang w:val="pt-PT"/>
        </w:rPr>
        <w:t xml:space="preserve"> i</w:t>
      </w:r>
      <w:r w:rsidRPr="002A0DF7">
        <w:rPr>
          <w:rFonts w:ascii="Times New Roman" w:hAnsi="Times New Roman"/>
          <w:sz w:val="24"/>
          <w:szCs w:val="24"/>
          <w:lang w:val="pt-PT"/>
        </w:rPr>
        <w:t>n</w:t>
      </w:r>
      <w:r w:rsidRPr="002A0DF7">
        <w:rPr>
          <w:rFonts w:ascii="Times New Roman" w:hAnsi="Times New Roman"/>
          <w:spacing w:val="-1"/>
          <w:sz w:val="24"/>
          <w:szCs w:val="24"/>
          <w:lang w:val="pt-PT"/>
        </w:rPr>
        <w:t xml:space="preserve"> </w:t>
      </w:r>
      <w:r w:rsidRPr="002A0DF7">
        <w:rPr>
          <w:rFonts w:ascii="Times New Roman" w:hAnsi="Times New Roman"/>
          <w:sz w:val="24"/>
          <w:szCs w:val="24"/>
          <w:lang w:val="pt-PT"/>
        </w:rPr>
        <w:t>c</w:t>
      </w:r>
      <w:r w:rsidRPr="002A0DF7">
        <w:rPr>
          <w:rFonts w:ascii="Times New Roman" w:hAnsi="Times New Roman"/>
          <w:spacing w:val="-1"/>
          <w:sz w:val="24"/>
          <w:szCs w:val="24"/>
          <w:lang w:val="pt-PT"/>
        </w:rPr>
        <w:t>a</w:t>
      </w:r>
      <w:r w:rsidRPr="002A0DF7">
        <w:rPr>
          <w:rFonts w:ascii="Times New Roman" w:hAnsi="Times New Roman"/>
          <w:sz w:val="24"/>
          <w:szCs w:val="24"/>
          <w:lang w:val="pt-PT"/>
        </w:rPr>
        <w:t xml:space="preserve">z </w:t>
      </w:r>
      <w:r w:rsidRPr="002A0DF7">
        <w:rPr>
          <w:rFonts w:ascii="Times New Roman" w:hAnsi="Times New Roman"/>
          <w:spacing w:val="-1"/>
          <w:sz w:val="24"/>
          <w:szCs w:val="24"/>
          <w:lang w:val="pt-PT"/>
        </w:rPr>
        <w:t>d</w:t>
      </w:r>
      <w:r w:rsidRPr="002A0DF7">
        <w:rPr>
          <w:rFonts w:ascii="Times New Roman" w:hAnsi="Times New Roman"/>
          <w:sz w:val="24"/>
          <w:szCs w:val="24"/>
          <w:lang w:val="pt-PT"/>
        </w:rPr>
        <w:t>e</w:t>
      </w:r>
      <w:r w:rsidRPr="002A0DF7">
        <w:rPr>
          <w:rFonts w:ascii="Times New Roman" w:hAnsi="Times New Roman"/>
          <w:spacing w:val="-1"/>
          <w:sz w:val="24"/>
          <w:szCs w:val="24"/>
          <w:lang w:val="pt-PT"/>
        </w:rPr>
        <w:t xml:space="preserve"> </w:t>
      </w:r>
      <w:r w:rsidRPr="002A0DF7">
        <w:rPr>
          <w:rFonts w:ascii="Times New Roman" w:hAnsi="Times New Roman"/>
          <w:sz w:val="24"/>
          <w:szCs w:val="24"/>
          <w:lang w:val="pt-PT"/>
        </w:rPr>
        <w:t>incident/</w:t>
      </w:r>
      <w:r w:rsidRPr="002A0DF7">
        <w:rPr>
          <w:rFonts w:ascii="Times New Roman" w:hAnsi="Times New Roman"/>
          <w:spacing w:val="-1"/>
          <w:sz w:val="24"/>
          <w:szCs w:val="24"/>
          <w:lang w:val="pt-PT"/>
        </w:rPr>
        <w:t>a</w:t>
      </w:r>
      <w:r w:rsidRPr="002A0DF7">
        <w:rPr>
          <w:rFonts w:ascii="Times New Roman" w:hAnsi="Times New Roman"/>
          <w:sz w:val="24"/>
          <w:szCs w:val="24"/>
          <w:lang w:val="pt-PT"/>
        </w:rPr>
        <w:t>varie sunt urmatoarele:</w:t>
      </w:r>
    </w:p>
    <w:p w:rsidR="002063E2" w:rsidRPr="00C42F83" w:rsidRDefault="002063E2" w:rsidP="002063E2">
      <w:pPr>
        <w:pStyle w:val="Frspaiere"/>
        <w:spacing w:line="276" w:lineRule="auto"/>
        <w:ind w:firstLine="720"/>
        <w:jc w:val="both"/>
        <w:rPr>
          <w:rFonts w:ascii="Times New Roman" w:hAnsi="Times New Roman"/>
          <w:sz w:val="24"/>
          <w:szCs w:val="24"/>
          <w:lang w:val="pt-PT"/>
        </w:rPr>
      </w:pPr>
    </w:p>
    <w:p w:rsidR="002063E2" w:rsidRPr="002A0DF7" w:rsidRDefault="002063E2" w:rsidP="00804B70">
      <w:pPr>
        <w:pStyle w:val="Listparagraf"/>
        <w:numPr>
          <w:ilvl w:val="0"/>
          <w:numId w:val="23"/>
        </w:numPr>
        <w:spacing w:after="0"/>
        <w:jc w:val="both"/>
        <w:rPr>
          <w:rFonts w:ascii="Times New Roman" w:hAnsi="Times New Roman"/>
          <w:sz w:val="24"/>
          <w:szCs w:val="24"/>
          <w:lang w:val="fr-FR"/>
        </w:rPr>
      </w:pPr>
      <w:r w:rsidRPr="002A0DF7">
        <w:rPr>
          <w:rFonts w:ascii="Times New Roman" w:hAnsi="Times New Roman"/>
          <w:sz w:val="24"/>
          <w:szCs w:val="24"/>
          <w:lang w:val="fr-FR"/>
        </w:rPr>
        <w:t>In cazul unei avarii, operatorul va reduce sau opri activitatea imediat</w:t>
      </w:r>
      <w:r>
        <w:rPr>
          <w:rFonts w:ascii="Times New Roman" w:hAnsi="Times New Roman"/>
          <w:sz w:val="24"/>
          <w:szCs w:val="24"/>
          <w:lang w:val="fr-FR"/>
        </w:rPr>
        <w:t xml:space="preserve"> </w:t>
      </w:r>
      <w:r w:rsidRPr="002A0DF7">
        <w:rPr>
          <w:rFonts w:ascii="Times New Roman" w:hAnsi="Times New Roman"/>
          <w:sz w:val="24"/>
          <w:szCs w:val="24"/>
          <w:lang w:val="fr-FR"/>
        </w:rPr>
        <w:t>ce este posibil pana ce se poate restabili functionarea normala.</w:t>
      </w:r>
    </w:p>
    <w:p w:rsidR="002063E2" w:rsidRPr="002A0DF7" w:rsidRDefault="002063E2" w:rsidP="00804B70">
      <w:pPr>
        <w:pStyle w:val="Titlu1"/>
        <w:numPr>
          <w:ilvl w:val="0"/>
          <w:numId w:val="23"/>
        </w:numPr>
        <w:spacing w:line="276" w:lineRule="auto"/>
        <w:jc w:val="both"/>
        <w:rPr>
          <w:rFonts w:ascii="Times New Roman" w:hAnsi="Times New Roman" w:cs="Times New Roman"/>
        </w:rPr>
      </w:pPr>
      <w:r w:rsidRPr="002A0DF7">
        <w:rPr>
          <w:rFonts w:ascii="Times New Roman" w:hAnsi="Times New Roman" w:cs="Times New Roman"/>
        </w:rPr>
        <w:t>Persoanele sau colectivele din unitate cu atribu</w:t>
      </w:r>
      <w:r w:rsidR="00361BCF">
        <w:rPr>
          <w:rFonts w:ascii="Times New Roman" w:hAnsi="Times New Roman" w:cs="Times New Roman"/>
        </w:rPr>
        <w:t>t</w:t>
      </w:r>
      <w:r w:rsidRPr="002A0DF7">
        <w:rPr>
          <w:rFonts w:ascii="Times New Roman" w:hAnsi="Times New Roman" w:cs="Times New Roman"/>
        </w:rPr>
        <w:t>iuni in combaterea</w:t>
      </w:r>
      <w:r>
        <w:rPr>
          <w:rFonts w:ascii="Times New Roman" w:hAnsi="Times New Roman" w:cs="Times New Roman"/>
        </w:rPr>
        <w:t xml:space="preserve"> </w:t>
      </w:r>
      <w:r w:rsidRPr="002A0DF7">
        <w:rPr>
          <w:rFonts w:ascii="Times New Roman" w:hAnsi="Times New Roman" w:cs="Times New Roman"/>
        </w:rPr>
        <w:t>polu</w:t>
      </w:r>
      <w:r>
        <w:rPr>
          <w:rFonts w:ascii="Times New Roman" w:hAnsi="Times New Roman" w:cs="Times New Roman"/>
        </w:rPr>
        <w:t>arilor accidentale actioneaza</w:t>
      </w:r>
      <w:r w:rsidRPr="002A0DF7">
        <w:rPr>
          <w:rFonts w:ascii="Times New Roman" w:hAnsi="Times New Roman" w:cs="Times New Roman"/>
        </w:rPr>
        <w:t xml:space="preserve"> pentru:</w:t>
      </w:r>
    </w:p>
    <w:p w:rsidR="002063E2" w:rsidRPr="00C42F83" w:rsidRDefault="002063E2" w:rsidP="00804B70">
      <w:pPr>
        <w:numPr>
          <w:ilvl w:val="0"/>
          <w:numId w:val="48"/>
        </w:numPr>
        <w:spacing w:after="0"/>
        <w:ind w:right="-62"/>
        <w:jc w:val="both"/>
        <w:rPr>
          <w:rFonts w:ascii="Times New Roman" w:hAnsi="Times New Roman"/>
          <w:sz w:val="24"/>
          <w:szCs w:val="24"/>
          <w:lang w:val="ro-RO"/>
        </w:rPr>
      </w:pPr>
      <w:r w:rsidRPr="00C42F83">
        <w:rPr>
          <w:rFonts w:ascii="Times New Roman" w:hAnsi="Times New Roman"/>
          <w:sz w:val="24"/>
          <w:szCs w:val="24"/>
          <w:lang w:val="ro-RO"/>
        </w:rPr>
        <w:t xml:space="preserve">eliminarea cauzelor care au provocat poluarea accidentala, in scopul sistarii ei; </w:t>
      </w:r>
    </w:p>
    <w:p w:rsidR="002063E2" w:rsidRPr="00C42F83" w:rsidRDefault="002063E2" w:rsidP="00804B70">
      <w:pPr>
        <w:numPr>
          <w:ilvl w:val="0"/>
          <w:numId w:val="48"/>
        </w:numPr>
        <w:spacing w:after="0"/>
        <w:ind w:right="-62"/>
        <w:jc w:val="both"/>
        <w:rPr>
          <w:rFonts w:ascii="Times New Roman" w:hAnsi="Times New Roman"/>
          <w:sz w:val="24"/>
          <w:szCs w:val="24"/>
          <w:lang w:val="ro-RO"/>
        </w:rPr>
      </w:pPr>
      <w:r w:rsidRPr="00C42F83">
        <w:rPr>
          <w:rFonts w:ascii="Times New Roman" w:hAnsi="Times New Roman"/>
          <w:sz w:val="24"/>
          <w:szCs w:val="24"/>
          <w:lang w:val="ro-RO"/>
        </w:rPr>
        <w:t>limitarea si reducerea ariei de r</w:t>
      </w:r>
      <w:r w:rsidR="00361BCF">
        <w:rPr>
          <w:rFonts w:ascii="Times New Roman" w:hAnsi="Times New Roman"/>
          <w:sz w:val="24"/>
          <w:szCs w:val="24"/>
          <w:lang w:val="ro-RO"/>
        </w:rPr>
        <w:t>a</w:t>
      </w:r>
      <w:r w:rsidRPr="00C42F83">
        <w:rPr>
          <w:rFonts w:ascii="Times New Roman" w:hAnsi="Times New Roman"/>
          <w:sz w:val="24"/>
          <w:szCs w:val="24"/>
          <w:lang w:val="ro-RO"/>
        </w:rPr>
        <w:t>sp</w:t>
      </w:r>
      <w:r w:rsidR="00361BCF">
        <w:rPr>
          <w:rFonts w:ascii="Times New Roman" w:hAnsi="Times New Roman"/>
          <w:sz w:val="24"/>
          <w:szCs w:val="24"/>
          <w:lang w:val="ro-RO"/>
        </w:rPr>
        <w:t>a</w:t>
      </w:r>
      <w:r w:rsidRPr="00C42F83">
        <w:rPr>
          <w:rFonts w:ascii="Times New Roman" w:hAnsi="Times New Roman"/>
          <w:sz w:val="24"/>
          <w:szCs w:val="24"/>
          <w:lang w:val="ro-RO"/>
        </w:rPr>
        <w:t>ndire a substan</w:t>
      </w:r>
      <w:r w:rsidR="00361BCF">
        <w:rPr>
          <w:rFonts w:ascii="Times New Roman" w:hAnsi="Times New Roman"/>
          <w:sz w:val="24"/>
          <w:szCs w:val="24"/>
          <w:lang w:val="ro-RO"/>
        </w:rPr>
        <w:t>t</w:t>
      </w:r>
      <w:r w:rsidRPr="00C42F83">
        <w:rPr>
          <w:rFonts w:ascii="Times New Roman" w:hAnsi="Times New Roman"/>
          <w:sz w:val="24"/>
          <w:szCs w:val="24"/>
          <w:lang w:val="ro-RO"/>
        </w:rPr>
        <w:t xml:space="preserve">elor poluante: </w:t>
      </w:r>
    </w:p>
    <w:p w:rsidR="002063E2" w:rsidRPr="00C42F83" w:rsidRDefault="002063E2" w:rsidP="00804B70">
      <w:pPr>
        <w:numPr>
          <w:ilvl w:val="0"/>
          <w:numId w:val="48"/>
        </w:numPr>
        <w:spacing w:after="0"/>
        <w:ind w:right="-62"/>
        <w:jc w:val="both"/>
        <w:rPr>
          <w:rFonts w:ascii="Times New Roman" w:hAnsi="Times New Roman"/>
          <w:sz w:val="24"/>
          <w:szCs w:val="24"/>
          <w:lang w:val="ro-RO"/>
        </w:rPr>
      </w:pPr>
      <w:r>
        <w:rPr>
          <w:rFonts w:ascii="Times New Roman" w:hAnsi="Times New Roman"/>
          <w:sz w:val="24"/>
          <w:szCs w:val="24"/>
          <w:lang w:val="ro-RO"/>
        </w:rPr>
        <w:t>indepa</w:t>
      </w:r>
      <w:r w:rsidRPr="00C42F83">
        <w:rPr>
          <w:rFonts w:ascii="Times New Roman" w:hAnsi="Times New Roman"/>
          <w:sz w:val="24"/>
          <w:szCs w:val="24"/>
          <w:lang w:val="ro-RO"/>
        </w:rPr>
        <w:t>rtarea, prin mijloace adecvate tehnic a substan</w:t>
      </w:r>
      <w:r w:rsidR="00361BCF">
        <w:rPr>
          <w:rFonts w:ascii="Times New Roman" w:hAnsi="Times New Roman"/>
          <w:sz w:val="24"/>
          <w:szCs w:val="24"/>
          <w:lang w:val="ro-RO"/>
        </w:rPr>
        <w:t>t</w:t>
      </w:r>
      <w:r w:rsidRPr="00C42F83">
        <w:rPr>
          <w:rFonts w:ascii="Times New Roman" w:hAnsi="Times New Roman"/>
          <w:sz w:val="24"/>
          <w:szCs w:val="24"/>
          <w:lang w:val="ro-RO"/>
        </w:rPr>
        <w:t xml:space="preserve">elor poluante: </w:t>
      </w:r>
    </w:p>
    <w:p w:rsidR="002063E2" w:rsidRPr="00C42F83" w:rsidRDefault="002063E2" w:rsidP="00804B70">
      <w:pPr>
        <w:numPr>
          <w:ilvl w:val="0"/>
          <w:numId w:val="48"/>
        </w:numPr>
        <w:spacing w:after="0"/>
        <w:ind w:right="-62"/>
        <w:jc w:val="both"/>
        <w:rPr>
          <w:rFonts w:ascii="Times New Roman" w:hAnsi="Times New Roman"/>
          <w:sz w:val="24"/>
          <w:szCs w:val="24"/>
          <w:lang w:val="ro-RO"/>
        </w:rPr>
      </w:pPr>
      <w:r w:rsidRPr="00C42F83">
        <w:rPr>
          <w:rFonts w:ascii="Times New Roman" w:hAnsi="Times New Roman"/>
          <w:sz w:val="24"/>
          <w:szCs w:val="24"/>
          <w:lang w:val="ro-RO"/>
        </w:rPr>
        <w:t>colectarea, transportul si depozitarea intermediara in conditii de securitate corespunzatoare pentru mediu in vederea recuper</w:t>
      </w:r>
      <w:r w:rsidR="00361BCF">
        <w:rPr>
          <w:rFonts w:ascii="Times New Roman" w:hAnsi="Times New Roman"/>
          <w:sz w:val="24"/>
          <w:szCs w:val="24"/>
          <w:lang w:val="ro-RO"/>
        </w:rPr>
        <w:t>a</w:t>
      </w:r>
      <w:r w:rsidRPr="00C42F83">
        <w:rPr>
          <w:rFonts w:ascii="Times New Roman" w:hAnsi="Times New Roman"/>
          <w:sz w:val="24"/>
          <w:szCs w:val="24"/>
          <w:lang w:val="ro-RO"/>
        </w:rPr>
        <w:t>rii sau dup</w:t>
      </w:r>
      <w:r w:rsidR="00361BCF">
        <w:rPr>
          <w:rFonts w:ascii="Times New Roman" w:hAnsi="Times New Roman"/>
          <w:sz w:val="24"/>
          <w:szCs w:val="24"/>
          <w:lang w:val="ro-RO"/>
        </w:rPr>
        <w:t>a</w:t>
      </w:r>
      <w:r w:rsidRPr="00C42F83">
        <w:rPr>
          <w:rFonts w:ascii="Times New Roman" w:hAnsi="Times New Roman"/>
          <w:sz w:val="24"/>
          <w:szCs w:val="24"/>
          <w:lang w:val="ro-RO"/>
        </w:rPr>
        <w:t xml:space="preserve"> caz a neutralizarii ori distrugerii substantelor poluante. </w:t>
      </w:r>
    </w:p>
    <w:p w:rsidR="002063E2" w:rsidRPr="002A0DF7" w:rsidRDefault="002063E2" w:rsidP="00804B70">
      <w:pPr>
        <w:pStyle w:val="Titlu1"/>
        <w:numPr>
          <w:ilvl w:val="0"/>
          <w:numId w:val="23"/>
        </w:numPr>
        <w:spacing w:line="276" w:lineRule="auto"/>
        <w:jc w:val="both"/>
        <w:rPr>
          <w:rFonts w:ascii="Times New Roman" w:hAnsi="Times New Roman" w:cs="Times New Roman"/>
        </w:rPr>
      </w:pPr>
      <w:r w:rsidRPr="002A0DF7">
        <w:rPr>
          <w:rFonts w:ascii="Times New Roman" w:hAnsi="Times New Roman" w:cs="Times New Roman"/>
        </w:rPr>
        <w:lastRenderedPageBreak/>
        <w:t>In cazul in care, cu toate masurile interne luate, exista pericolul ca</w:t>
      </w:r>
      <w:r>
        <w:rPr>
          <w:rFonts w:ascii="Times New Roman" w:hAnsi="Times New Roman" w:cs="Times New Roman"/>
        </w:rPr>
        <w:t xml:space="preserve"> </w:t>
      </w:r>
      <w:r w:rsidRPr="002A0DF7">
        <w:rPr>
          <w:rFonts w:ascii="Times New Roman" w:hAnsi="Times New Roman" w:cs="Times New Roman"/>
        </w:rPr>
        <w:t>poluarea sa se extinda catre resursele de apa de suprafa</w:t>
      </w:r>
      <w:r w:rsidR="00361BCF">
        <w:rPr>
          <w:rFonts w:ascii="Times New Roman" w:hAnsi="Times New Roman" w:cs="Times New Roman"/>
        </w:rPr>
        <w:t>t</w:t>
      </w:r>
      <w:r w:rsidRPr="002A0DF7">
        <w:rPr>
          <w:rFonts w:ascii="Times New Roman" w:hAnsi="Times New Roman" w:cs="Times New Roman"/>
        </w:rPr>
        <w:t xml:space="preserve">a sau subterane imediat va fi avertizat sistemul de gospodarire a apelor din zona, asupra situatiei deosebite create. </w:t>
      </w:r>
    </w:p>
    <w:p w:rsidR="002063E2" w:rsidRDefault="002063E2" w:rsidP="00804B70">
      <w:pPr>
        <w:pStyle w:val="Titlu1"/>
        <w:numPr>
          <w:ilvl w:val="0"/>
          <w:numId w:val="23"/>
        </w:numPr>
        <w:spacing w:line="276" w:lineRule="auto"/>
        <w:jc w:val="both"/>
        <w:rPr>
          <w:rFonts w:ascii="Times New Roman" w:hAnsi="Times New Roman" w:cs="Times New Roman"/>
        </w:rPr>
      </w:pPr>
      <w:r w:rsidRPr="002A0DF7">
        <w:rPr>
          <w:rFonts w:ascii="Times New Roman" w:hAnsi="Times New Roman" w:cs="Times New Roman"/>
        </w:rPr>
        <w:t>In cazuri de forta majora, conducerea unitatii va dispune oprirea activitatii care contribuie la generarea, in continuare a poluarii accidentale.</w:t>
      </w:r>
    </w:p>
    <w:p w:rsidR="002063E2" w:rsidRDefault="002063E2" w:rsidP="002063E2">
      <w:pPr>
        <w:pStyle w:val="Frspaiere"/>
        <w:rPr>
          <w:rFonts w:ascii="Times New Roman" w:hAnsi="Times New Roman"/>
          <w:b/>
          <w:sz w:val="28"/>
          <w:szCs w:val="28"/>
          <w:lang w:val="pt-PT"/>
        </w:rPr>
      </w:pPr>
    </w:p>
    <w:p w:rsidR="002063E2" w:rsidRDefault="002063E2" w:rsidP="002063E2">
      <w:pPr>
        <w:pStyle w:val="Frspaiere"/>
        <w:rPr>
          <w:rFonts w:ascii="Times New Roman" w:hAnsi="Times New Roman"/>
          <w:b/>
          <w:sz w:val="28"/>
          <w:szCs w:val="28"/>
          <w:lang w:val="pt-PT"/>
        </w:rPr>
      </w:pPr>
    </w:p>
    <w:p w:rsidR="002063E2" w:rsidRPr="005F13B9" w:rsidRDefault="002063E2" w:rsidP="002063E2">
      <w:pPr>
        <w:pStyle w:val="Frspaiere"/>
        <w:rPr>
          <w:rFonts w:ascii="Times New Roman" w:hAnsi="Times New Roman"/>
          <w:b/>
          <w:sz w:val="24"/>
          <w:szCs w:val="24"/>
          <w:lang w:val="pt-PT"/>
        </w:rPr>
      </w:pPr>
      <w:r w:rsidRPr="005F13B9">
        <w:rPr>
          <w:rFonts w:ascii="Times New Roman" w:hAnsi="Times New Roman"/>
          <w:b/>
          <w:sz w:val="24"/>
          <w:szCs w:val="24"/>
          <w:lang w:val="pt-PT"/>
        </w:rPr>
        <w:t>4.2</w:t>
      </w:r>
      <w:r w:rsidRPr="005F13B9">
        <w:rPr>
          <w:rFonts w:ascii="Times New Roman" w:hAnsi="Times New Roman"/>
          <w:b/>
          <w:sz w:val="24"/>
          <w:szCs w:val="24"/>
          <w:lang w:val="pt-PT"/>
        </w:rPr>
        <w:tab/>
        <w:t>AERUL</w:t>
      </w:r>
    </w:p>
    <w:p w:rsidR="002063E2" w:rsidRPr="005F13B9" w:rsidRDefault="002063E2" w:rsidP="002063E2">
      <w:pPr>
        <w:pStyle w:val="Frspaiere"/>
        <w:rPr>
          <w:rFonts w:ascii="Times New Roman" w:hAnsi="Times New Roman"/>
          <w:b/>
          <w:sz w:val="24"/>
          <w:szCs w:val="24"/>
          <w:lang w:val="pt-PT"/>
        </w:rPr>
      </w:pPr>
    </w:p>
    <w:p w:rsidR="002063E2" w:rsidRPr="005F13B9" w:rsidRDefault="002063E2" w:rsidP="002063E2">
      <w:pPr>
        <w:pStyle w:val="Frspaiere"/>
        <w:rPr>
          <w:rFonts w:ascii="Times New Roman" w:hAnsi="Times New Roman"/>
          <w:b/>
          <w:sz w:val="24"/>
          <w:szCs w:val="24"/>
          <w:lang w:val="pt-PT"/>
        </w:rPr>
      </w:pPr>
      <w:r w:rsidRPr="005F13B9">
        <w:rPr>
          <w:rFonts w:ascii="Times New Roman" w:hAnsi="Times New Roman"/>
          <w:b/>
          <w:sz w:val="24"/>
          <w:szCs w:val="24"/>
          <w:lang w:val="pt-PT"/>
        </w:rPr>
        <w:t xml:space="preserve">4.2.1  </w:t>
      </w:r>
      <w:r w:rsidRPr="005F13B9">
        <w:rPr>
          <w:rFonts w:ascii="Times New Roman" w:hAnsi="Times New Roman"/>
          <w:b/>
          <w:w w:val="99"/>
          <w:sz w:val="24"/>
          <w:szCs w:val="24"/>
          <w:lang w:val="pt-PT"/>
        </w:rPr>
        <w:t>D</w:t>
      </w:r>
      <w:r w:rsidRPr="005F13B9">
        <w:rPr>
          <w:rFonts w:ascii="Times New Roman" w:hAnsi="Times New Roman"/>
          <w:b/>
          <w:sz w:val="24"/>
          <w:szCs w:val="24"/>
          <w:lang w:val="pt-PT"/>
        </w:rPr>
        <w:t>ATE</w:t>
      </w:r>
      <w:r w:rsidRPr="005F13B9">
        <w:rPr>
          <w:rFonts w:ascii="Times New Roman" w:hAnsi="Times New Roman"/>
          <w:b/>
          <w:spacing w:val="1"/>
          <w:sz w:val="24"/>
          <w:szCs w:val="24"/>
          <w:lang w:val="pt-PT"/>
        </w:rPr>
        <w:t xml:space="preserve"> </w:t>
      </w:r>
      <w:r w:rsidRPr="005F13B9">
        <w:rPr>
          <w:rFonts w:ascii="Times New Roman" w:hAnsi="Times New Roman"/>
          <w:b/>
          <w:sz w:val="24"/>
          <w:szCs w:val="24"/>
          <w:lang w:val="pt-PT"/>
        </w:rPr>
        <w:t>GENERALE</w:t>
      </w:r>
    </w:p>
    <w:p w:rsidR="002063E2" w:rsidRPr="005F13B9" w:rsidRDefault="002063E2" w:rsidP="002063E2">
      <w:pPr>
        <w:widowControl w:val="0"/>
        <w:autoSpaceDE w:val="0"/>
        <w:autoSpaceDN w:val="0"/>
        <w:adjustRightInd w:val="0"/>
        <w:spacing w:after="0" w:line="240" w:lineRule="exact"/>
        <w:rPr>
          <w:rFonts w:ascii="Times New Roman" w:hAnsi="Times New Roman"/>
          <w:sz w:val="24"/>
          <w:szCs w:val="24"/>
          <w:lang w:val="pt-PT"/>
        </w:rPr>
      </w:pPr>
    </w:p>
    <w:p w:rsidR="002063E2" w:rsidRPr="005F13B9" w:rsidRDefault="002063E2" w:rsidP="002063E2">
      <w:pPr>
        <w:pStyle w:val="Frspaiere"/>
        <w:rPr>
          <w:rFonts w:ascii="Times New Roman" w:hAnsi="Times New Roman"/>
          <w:b/>
          <w:sz w:val="24"/>
          <w:szCs w:val="24"/>
          <w:lang w:val="pt-PT"/>
        </w:rPr>
      </w:pPr>
      <w:r w:rsidRPr="005F13B9">
        <w:rPr>
          <w:rFonts w:ascii="Times New Roman" w:hAnsi="Times New Roman"/>
          <w:b/>
          <w:sz w:val="24"/>
          <w:szCs w:val="24"/>
          <w:lang w:val="pt-PT"/>
        </w:rPr>
        <w:t>4.2.1.1 CLI</w:t>
      </w:r>
      <w:r w:rsidRPr="005F13B9">
        <w:rPr>
          <w:rFonts w:ascii="Times New Roman" w:hAnsi="Times New Roman"/>
          <w:b/>
          <w:spacing w:val="3"/>
          <w:sz w:val="24"/>
          <w:szCs w:val="24"/>
          <w:lang w:val="pt-PT"/>
        </w:rPr>
        <w:t>M</w:t>
      </w:r>
      <w:r w:rsidRPr="005F13B9">
        <w:rPr>
          <w:rFonts w:ascii="Times New Roman" w:hAnsi="Times New Roman"/>
          <w:b/>
          <w:sz w:val="24"/>
          <w:szCs w:val="24"/>
          <w:lang w:val="pt-PT"/>
        </w:rPr>
        <w:t>A</w:t>
      </w:r>
    </w:p>
    <w:p w:rsidR="002063E2" w:rsidRPr="005F13B9" w:rsidRDefault="002063E2" w:rsidP="002063E2">
      <w:pPr>
        <w:widowControl w:val="0"/>
        <w:autoSpaceDE w:val="0"/>
        <w:autoSpaceDN w:val="0"/>
        <w:adjustRightInd w:val="0"/>
        <w:spacing w:before="2" w:after="0" w:line="120" w:lineRule="exact"/>
        <w:rPr>
          <w:rFonts w:ascii="Times New Roman" w:hAnsi="Times New Roman"/>
          <w:sz w:val="24"/>
          <w:szCs w:val="24"/>
          <w:u w:val="single"/>
          <w:lang w:val="pt-PT"/>
        </w:rPr>
      </w:pPr>
    </w:p>
    <w:p w:rsidR="002063E2" w:rsidRPr="005F13B9" w:rsidRDefault="002063E2" w:rsidP="002063E2">
      <w:pPr>
        <w:pStyle w:val="Frspaiere"/>
        <w:spacing w:line="276" w:lineRule="auto"/>
        <w:ind w:firstLine="708"/>
        <w:jc w:val="both"/>
        <w:rPr>
          <w:rFonts w:ascii="Times New Roman" w:hAnsi="Times New Roman"/>
          <w:sz w:val="24"/>
          <w:szCs w:val="24"/>
          <w:lang w:val="pt-PT"/>
        </w:rPr>
      </w:pPr>
    </w:p>
    <w:p w:rsidR="002063E2" w:rsidRPr="005F13B9" w:rsidRDefault="00A95B32" w:rsidP="00A95B32">
      <w:pPr>
        <w:autoSpaceDE w:val="0"/>
        <w:autoSpaceDN w:val="0"/>
        <w:adjustRightInd w:val="0"/>
        <w:spacing w:after="0"/>
        <w:jc w:val="both"/>
        <w:rPr>
          <w:rFonts w:ascii="Times New Roman" w:hAnsi="Times New Roman"/>
          <w:b/>
          <w:i/>
          <w:sz w:val="24"/>
          <w:szCs w:val="24"/>
          <w:u w:val="single"/>
          <w:lang w:val="pt-PT"/>
        </w:rPr>
      </w:pPr>
      <w:r w:rsidRPr="005F13B9">
        <w:rPr>
          <w:rFonts w:ascii="Times New Roman" w:eastAsiaTheme="minorHAnsi" w:hAnsi="Times New Roman"/>
          <w:sz w:val="24"/>
          <w:szCs w:val="24"/>
        </w:rPr>
        <w:t>Clima judetului Constanta evolueaza pe fondul general al climatului temperat continental, prezentand anumite particularitati legate de pozitia geografica (existenta Marii Negre si a fluviului Dunarea, cu o permanenta evaporare a apei, asigura umiditatea aerului si</w:t>
      </w:r>
      <w:r w:rsidRPr="00C818CD">
        <w:rPr>
          <w:rFonts w:ascii="Times New Roman" w:eastAsiaTheme="minorHAnsi" w:hAnsi="Times New Roman"/>
          <w:color w:val="FF0000"/>
          <w:sz w:val="24"/>
          <w:szCs w:val="24"/>
        </w:rPr>
        <w:t xml:space="preserve"> </w:t>
      </w:r>
      <w:r w:rsidRPr="005F13B9">
        <w:rPr>
          <w:rFonts w:ascii="Times New Roman" w:eastAsiaTheme="minorHAnsi" w:hAnsi="Times New Roman"/>
          <w:sz w:val="24"/>
          <w:szCs w:val="24"/>
        </w:rPr>
        <w:t>totodata provoaca reglarea încalzirii acestuia) si de componentele fizico-geografice ale teritoriului.</w:t>
      </w:r>
    </w:p>
    <w:p w:rsidR="00A95B32" w:rsidRPr="005F13B9" w:rsidRDefault="00A95B32" w:rsidP="002063E2">
      <w:pPr>
        <w:pStyle w:val="Frspaiere"/>
        <w:rPr>
          <w:rFonts w:ascii="Times New Roman" w:hAnsi="Times New Roman"/>
          <w:b/>
          <w:i/>
          <w:sz w:val="24"/>
          <w:szCs w:val="24"/>
          <w:u w:val="single"/>
          <w:lang w:val="pt-PT"/>
        </w:rPr>
      </w:pPr>
    </w:p>
    <w:p w:rsidR="002063E2" w:rsidRPr="005F13B9" w:rsidRDefault="002063E2" w:rsidP="002063E2">
      <w:pPr>
        <w:pStyle w:val="Frspaiere"/>
        <w:rPr>
          <w:rFonts w:ascii="Times New Roman" w:hAnsi="Times New Roman"/>
          <w:b/>
          <w:i/>
          <w:sz w:val="24"/>
          <w:szCs w:val="24"/>
          <w:u w:val="single"/>
          <w:lang w:val="pt-PT"/>
        </w:rPr>
      </w:pPr>
      <w:r w:rsidRPr="005F13B9">
        <w:rPr>
          <w:rFonts w:ascii="Times New Roman" w:hAnsi="Times New Roman"/>
          <w:b/>
          <w:i/>
          <w:sz w:val="24"/>
          <w:szCs w:val="24"/>
          <w:u w:val="single"/>
          <w:lang w:val="pt-PT"/>
        </w:rPr>
        <w:t xml:space="preserve">Temperatura </w:t>
      </w:r>
      <w:r w:rsidRPr="005F13B9">
        <w:rPr>
          <w:rFonts w:ascii="Times New Roman" w:hAnsi="Times New Roman"/>
          <w:b/>
          <w:i/>
          <w:spacing w:val="-19"/>
          <w:sz w:val="24"/>
          <w:szCs w:val="24"/>
          <w:u w:val="single"/>
          <w:lang w:val="pt-PT"/>
        </w:rPr>
        <w:t xml:space="preserve"> </w:t>
      </w:r>
      <w:r w:rsidRPr="005F13B9">
        <w:rPr>
          <w:rFonts w:ascii="Times New Roman" w:hAnsi="Times New Roman"/>
          <w:b/>
          <w:i/>
          <w:sz w:val="24"/>
          <w:szCs w:val="24"/>
          <w:u w:val="single"/>
          <w:lang w:val="pt-PT"/>
        </w:rPr>
        <w:t>aerului</w:t>
      </w:r>
    </w:p>
    <w:p w:rsidR="002063E2" w:rsidRPr="005F13B9" w:rsidRDefault="002063E2" w:rsidP="002063E2">
      <w:pPr>
        <w:widowControl w:val="0"/>
        <w:autoSpaceDE w:val="0"/>
        <w:autoSpaceDN w:val="0"/>
        <w:adjustRightInd w:val="0"/>
        <w:spacing w:after="0"/>
        <w:ind w:left="118" w:right="7317"/>
        <w:jc w:val="both"/>
        <w:rPr>
          <w:rFonts w:ascii="Times New Roman" w:hAnsi="Times New Roman"/>
          <w:sz w:val="24"/>
          <w:szCs w:val="24"/>
          <w:u w:val="single"/>
          <w:lang w:val="pt-PT"/>
        </w:rPr>
      </w:pPr>
    </w:p>
    <w:p w:rsidR="00A95B32" w:rsidRPr="005F13B9" w:rsidRDefault="00A95B32" w:rsidP="001E6DE8">
      <w:pPr>
        <w:autoSpaceDE w:val="0"/>
        <w:autoSpaceDN w:val="0"/>
        <w:adjustRightInd w:val="0"/>
        <w:spacing w:after="0"/>
        <w:jc w:val="both"/>
        <w:rPr>
          <w:rFonts w:ascii="Times New Roman" w:eastAsiaTheme="minorHAnsi" w:hAnsi="Times New Roman"/>
          <w:sz w:val="24"/>
          <w:szCs w:val="24"/>
        </w:rPr>
      </w:pPr>
      <w:r w:rsidRPr="005F13B9">
        <w:rPr>
          <w:rFonts w:ascii="Times New Roman" w:eastAsiaTheme="minorHAnsi" w:hAnsi="Times New Roman"/>
          <w:sz w:val="24"/>
          <w:szCs w:val="24"/>
        </w:rPr>
        <w:t>Temperaturile medii anuale se înscriu cu valori superioare mediei pe tara -11,2°C la Mangalia si 11,20 °C la Murfatlar - iar în jumatatea central-nordica a teritoriului valorile nu scad sub 100 °C.</w:t>
      </w:r>
    </w:p>
    <w:p w:rsidR="00A95B32" w:rsidRPr="005F13B9" w:rsidRDefault="00A95B32" w:rsidP="001E6DE8">
      <w:pPr>
        <w:autoSpaceDE w:val="0"/>
        <w:autoSpaceDN w:val="0"/>
        <w:adjustRightInd w:val="0"/>
        <w:spacing w:after="0"/>
        <w:jc w:val="both"/>
        <w:rPr>
          <w:rFonts w:ascii="Times New Roman" w:eastAsiaTheme="minorHAnsi" w:hAnsi="Times New Roman"/>
          <w:sz w:val="24"/>
          <w:szCs w:val="24"/>
        </w:rPr>
      </w:pPr>
      <w:r w:rsidRPr="005F13B9">
        <w:rPr>
          <w:rFonts w:ascii="Times New Roman" w:eastAsiaTheme="minorHAnsi" w:hAnsi="Times New Roman"/>
          <w:sz w:val="24"/>
          <w:szCs w:val="24"/>
        </w:rPr>
        <w:t>Temperaturile minime absolute înregistrate în judetul Constanta au fost de -25°C la Constanta la 10 februarie 1929, -33,10°C la Basarabi (Murfatlar) la 25 ianuarie 1954 si -25,20°C la Mangalia la 25 ianuarie 1942. Temperaturile maxime absolute înregistrate au fost de +43°C la Cernavoda la 31 iulie 1985, +41°C la Basarabi la 20 august 1945, +38,50°C la Constanta la 10 august 1927 si +36°C la Mangalia la 25 mai 1950.</w:t>
      </w:r>
    </w:p>
    <w:p w:rsidR="00A95B32" w:rsidRPr="00C818CD" w:rsidRDefault="00A95B32" w:rsidP="00A95B32">
      <w:pPr>
        <w:autoSpaceDE w:val="0"/>
        <w:autoSpaceDN w:val="0"/>
        <w:adjustRightInd w:val="0"/>
        <w:spacing w:after="0" w:line="240" w:lineRule="auto"/>
        <w:rPr>
          <w:rFonts w:ascii="Times New Roman" w:eastAsiaTheme="minorHAnsi" w:hAnsi="Times New Roman"/>
          <w:color w:val="FF0000"/>
          <w:sz w:val="24"/>
          <w:szCs w:val="24"/>
        </w:rPr>
      </w:pPr>
    </w:p>
    <w:p w:rsidR="002063E2" w:rsidRPr="005F45C4" w:rsidRDefault="002063E2" w:rsidP="002063E2">
      <w:pPr>
        <w:pStyle w:val="Frspaiere"/>
        <w:rPr>
          <w:rFonts w:ascii="Times New Roman" w:hAnsi="Times New Roman"/>
          <w:b/>
          <w:i/>
          <w:color w:val="FF0000"/>
          <w:sz w:val="24"/>
          <w:szCs w:val="24"/>
          <w:u w:val="single"/>
          <w:lang w:val="it-IT"/>
        </w:rPr>
      </w:pPr>
    </w:p>
    <w:p w:rsidR="002063E2" w:rsidRPr="00EF004D" w:rsidRDefault="002063E2" w:rsidP="002063E2">
      <w:pPr>
        <w:pStyle w:val="Frspaiere"/>
        <w:rPr>
          <w:rFonts w:ascii="Times New Roman" w:hAnsi="Times New Roman"/>
          <w:b/>
          <w:i/>
          <w:sz w:val="24"/>
          <w:szCs w:val="24"/>
          <w:u w:val="single"/>
          <w:lang w:val="it-IT"/>
        </w:rPr>
      </w:pPr>
      <w:r w:rsidRPr="00EF004D">
        <w:rPr>
          <w:rFonts w:ascii="Times New Roman" w:hAnsi="Times New Roman"/>
          <w:b/>
          <w:i/>
          <w:sz w:val="24"/>
          <w:szCs w:val="24"/>
          <w:u w:val="single"/>
          <w:lang w:val="it-IT"/>
        </w:rPr>
        <w:t>Regimul</w:t>
      </w:r>
      <w:r w:rsidRPr="00EF004D">
        <w:rPr>
          <w:rFonts w:ascii="Times New Roman" w:hAnsi="Times New Roman"/>
          <w:b/>
          <w:i/>
          <w:spacing w:val="-14"/>
          <w:sz w:val="24"/>
          <w:szCs w:val="24"/>
          <w:u w:val="single"/>
          <w:lang w:val="it-IT"/>
        </w:rPr>
        <w:t xml:space="preserve"> </w:t>
      </w:r>
      <w:r w:rsidRPr="00EF004D">
        <w:rPr>
          <w:rFonts w:ascii="Times New Roman" w:hAnsi="Times New Roman"/>
          <w:b/>
          <w:i/>
          <w:sz w:val="24"/>
          <w:szCs w:val="24"/>
          <w:u w:val="single"/>
          <w:lang w:val="it-IT"/>
        </w:rPr>
        <w:t>vanturilor</w:t>
      </w:r>
    </w:p>
    <w:p w:rsidR="00A95B32" w:rsidRDefault="00A95B32" w:rsidP="00A95B32">
      <w:pPr>
        <w:autoSpaceDE w:val="0"/>
        <w:autoSpaceDN w:val="0"/>
        <w:adjustRightInd w:val="0"/>
        <w:spacing w:after="0" w:line="240" w:lineRule="auto"/>
        <w:rPr>
          <w:rFonts w:ascii="Times New Roman" w:eastAsiaTheme="minorHAnsi" w:hAnsi="Times New Roman"/>
          <w:sz w:val="24"/>
          <w:szCs w:val="24"/>
        </w:rPr>
      </w:pPr>
    </w:p>
    <w:p w:rsidR="00A95B32" w:rsidRPr="00A95B32" w:rsidRDefault="00A95B32" w:rsidP="00EF004D">
      <w:pPr>
        <w:autoSpaceDE w:val="0"/>
        <w:autoSpaceDN w:val="0"/>
        <w:adjustRightInd w:val="0"/>
        <w:spacing w:after="0"/>
        <w:jc w:val="both"/>
        <w:rPr>
          <w:rFonts w:ascii="Times New Roman" w:eastAsiaTheme="minorHAnsi" w:hAnsi="Times New Roman"/>
          <w:sz w:val="24"/>
          <w:szCs w:val="24"/>
        </w:rPr>
      </w:pPr>
      <w:r w:rsidRPr="00A95B32">
        <w:rPr>
          <w:rFonts w:ascii="Times New Roman" w:eastAsiaTheme="minorHAnsi" w:hAnsi="Times New Roman"/>
          <w:sz w:val="24"/>
          <w:szCs w:val="24"/>
        </w:rPr>
        <w:t>În zona litorala, climatul temperat-continental prezinta o influenta marina. Climatul maritim este</w:t>
      </w:r>
      <w:r>
        <w:rPr>
          <w:rFonts w:ascii="Times New Roman" w:eastAsiaTheme="minorHAnsi" w:hAnsi="Times New Roman"/>
          <w:sz w:val="24"/>
          <w:szCs w:val="24"/>
        </w:rPr>
        <w:t xml:space="preserve"> </w:t>
      </w:r>
      <w:r w:rsidRPr="00A95B32">
        <w:rPr>
          <w:rFonts w:ascii="Times New Roman" w:eastAsiaTheme="minorHAnsi" w:hAnsi="Times New Roman"/>
          <w:sz w:val="24"/>
          <w:szCs w:val="24"/>
        </w:rPr>
        <w:t>caracterizat prin veri a caror caldura este atenuata de briza marii si ierni blande, marcate de vanturi</w:t>
      </w:r>
      <w:r>
        <w:rPr>
          <w:rFonts w:ascii="Times New Roman" w:eastAsiaTheme="minorHAnsi" w:hAnsi="Times New Roman"/>
          <w:sz w:val="24"/>
          <w:szCs w:val="24"/>
        </w:rPr>
        <w:t xml:space="preserve"> </w:t>
      </w:r>
      <w:r w:rsidRPr="00A95B32">
        <w:rPr>
          <w:rFonts w:ascii="Times New Roman" w:eastAsiaTheme="minorHAnsi" w:hAnsi="Times New Roman"/>
          <w:sz w:val="24"/>
          <w:szCs w:val="24"/>
        </w:rPr>
        <w:t>puternice si umede ce bat dinspre mare.</w:t>
      </w:r>
    </w:p>
    <w:p w:rsidR="00A95B32" w:rsidRPr="00A95B32" w:rsidRDefault="00A95B32" w:rsidP="00EF004D">
      <w:pPr>
        <w:autoSpaceDE w:val="0"/>
        <w:autoSpaceDN w:val="0"/>
        <w:adjustRightInd w:val="0"/>
        <w:spacing w:after="0"/>
        <w:jc w:val="both"/>
        <w:rPr>
          <w:rFonts w:ascii="Times New Roman" w:eastAsiaTheme="minorHAnsi" w:hAnsi="Times New Roman"/>
          <w:sz w:val="24"/>
          <w:szCs w:val="24"/>
        </w:rPr>
      </w:pPr>
      <w:r w:rsidRPr="00A95B32">
        <w:rPr>
          <w:rFonts w:ascii="Times New Roman" w:eastAsiaTheme="minorHAnsi" w:hAnsi="Times New Roman"/>
          <w:sz w:val="24"/>
          <w:szCs w:val="24"/>
        </w:rPr>
        <w:t>Circulatia maselor de aer este influentata iarna de anticiclonul siberian care determina reducerea</w:t>
      </w:r>
      <w:r>
        <w:rPr>
          <w:rFonts w:ascii="Times New Roman" w:eastAsiaTheme="minorHAnsi" w:hAnsi="Times New Roman"/>
          <w:sz w:val="24"/>
          <w:szCs w:val="24"/>
        </w:rPr>
        <w:t xml:space="preserve"> </w:t>
      </w:r>
      <w:r w:rsidRPr="00A95B32">
        <w:rPr>
          <w:rFonts w:ascii="Times New Roman" w:eastAsiaTheme="minorHAnsi" w:hAnsi="Times New Roman"/>
          <w:sz w:val="24"/>
          <w:szCs w:val="24"/>
        </w:rPr>
        <w:t>cantitatilor de precipitatii, iar vara anticiclonul Azorelor provoaca temperaturi ridicate si secete.</w:t>
      </w:r>
    </w:p>
    <w:p w:rsidR="00A95B32" w:rsidRPr="00A95B32" w:rsidRDefault="00A95B32" w:rsidP="00EF004D">
      <w:pPr>
        <w:autoSpaceDE w:val="0"/>
        <w:autoSpaceDN w:val="0"/>
        <w:adjustRightInd w:val="0"/>
        <w:spacing w:after="0"/>
        <w:jc w:val="both"/>
        <w:rPr>
          <w:rFonts w:ascii="Times New Roman" w:eastAsiaTheme="minorHAnsi" w:hAnsi="Times New Roman"/>
          <w:sz w:val="24"/>
          <w:szCs w:val="24"/>
        </w:rPr>
      </w:pPr>
      <w:r w:rsidRPr="00A95B32">
        <w:rPr>
          <w:rFonts w:ascii="Times New Roman" w:eastAsiaTheme="minorHAnsi" w:hAnsi="Times New Roman"/>
          <w:sz w:val="24"/>
          <w:szCs w:val="24"/>
        </w:rPr>
        <w:t>Influentele Marii Negre se resimt prin toamne lungi si calduroase, ca si prin primaveri tarzii si racoroase.</w:t>
      </w:r>
    </w:p>
    <w:p w:rsidR="00A95B32" w:rsidRPr="00A95B32" w:rsidRDefault="00A95B32" w:rsidP="00EF004D">
      <w:pPr>
        <w:autoSpaceDE w:val="0"/>
        <w:autoSpaceDN w:val="0"/>
        <w:adjustRightInd w:val="0"/>
        <w:spacing w:after="0"/>
        <w:jc w:val="both"/>
        <w:rPr>
          <w:rFonts w:ascii="Times New Roman" w:eastAsiaTheme="minorHAnsi" w:hAnsi="Times New Roman"/>
          <w:sz w:val="24"/>
          <w:szCs w:val="24"/>
        </w:rPr>
      </w:pPr>
      <w:r w:rsidRPr="00A95B32">
        <w:rPr>
          <w:rFonts w:ascii="Times New Roman" w:eastAsiaTheme="minorHAnsi" w:hAnsi="Times New Roman"/>
          <w:sz w:val="24"/>
          <w:szCs w:val="24"/>
        </w:rPr>
        <w:lastRenderedPageBreak/>
        <w:t>Vantul predominant este cel care bate în directia N-NE, caracterizandu-se printr-o umiditate redusa</w:t>
      </w:r>
      <w:r>
        <w:rPr>
          <w:rFonts w:ascii="Times New Roman" w:eastAsiaTheme="minorHAnsi" w:hAnsi="Times New Roman"/>
          <w:sz w:val="24"/>
          <w:szCs w:val="24"/>
        </w:rPr>
        <w:t xml:space="preserve"> </w:t>
      </w:r>
      <w:r w:rsidRPr="00A95B32">
        <w:rPr>
          <w:rFonts w:ascii="Times New Roman" w:eastAsiaTheme="minorHAnsi" w:hAnsi="Times New Roman"/>
          <w:sz w:val="24"/>
          <w:szCs w:val="24"/>
        </w:rPr>
        <w:t>vara, în timp ce iarna aduce viscole si geruri.</w:t>
      </w:r>
    </w:p>
    <w:p w:rsidR="00A95B32" w:rsidRPr="00A95B32" w:rsidRDefault="00A95B32" w:rsidP="00EF004D">
      <w:pPr>
        <w:autoSpaceDE w:val="0"/>
        <w:autoSpaceDN w:val="0"/>
        <w:adjustRightInd w:val="0"/>
        <w:spacing w:after="0"/>
        <w:jc w:val="both"/>
        <w:rPr>
          <w:rFonts w:ascii="Times New Roman" w:eastAsiaTheme="minorHAnsi" w:hAnsi="Times New Roman"/>
          <w:sz w:val="24"/>
          <w:szCs w:val="24"/>
        </w:rPr>
      </w:pPr>
      <w:r w:rsidRPr="00A95B32">
        <w:rPr>
          <w:rFonts w:ascii="Times New Roman" w:eastAsiaTheme="minorHAnsi" w:hAnsi="Times New Roman"/>
          <w:sz w:val="24"/>
          <w:szCs w:val="24"/>
        </w:rPr>
        <w:t>Vanturile sunt determinate de circulatia general atmosferica si conditiile geografice locale. Caracteristice</w:t>
      </w:r>
      <w:r>
        <w:rPr>
          <w:rFonts w:ascii="Times New Roman" w:eastAsiaTheme="minorHAnsi" w:hAnsi="Times New Roman"/>
          <w:sz w:val="24"/>
          <w:szCs w:val="24"/>
        </w:rPr>
        <w:t xml:space="preserve"> </w:t>
      </w:r>
      <w:r w:rsidRPr="00A95B32">
        <w:rPr>
          <w:rFonts w:ascii="Times New Roman" w:eastAsiaTheme="minorHAnsi" w:hAnsi="Times New Roman"/>
          <w:sz w:val="24"/>
          <w:szCs w:val="24"/>
        </w:rPr>
        <w:t>zonei sunt brizele de zi si de noapte.</w:t>
      </w:r>
    </w:p>
    <w:p w:rsidR="002063E2" w:rsidRPr="005F45C4" w:rsidRDefault="002063E2" w:rsidP="002063E2">
      <w:pPr>
        <w:pStyle w:val="Frspaiere"/>
        <w:rPr>
          <w:rFonts w:ascii="Times New Roman" w:hAnsi="Times New Roman"/>
          <w:b/>
          <w:i/>
          <w:color w:val="FF0000"/>
          <w:sz w:val="24"/>
          <w:szCs w:val="24"/>
          <w:u w:val="single"/>
          <w:lang w:val="pt-PT"/>
        </w:rPr>
      </w:pPr>
    </w:p>
    <w:p w:rsidR="002063E2" w:rsidRPr="00EF004D" w:rsidRDefault="002063E2" w:rsidP="002063E2">
      <w:pPr>
        <w:pStyle w:val="Frspaiere"/>
        <w:rPr>
          <w:rFonts w:ascii="Times New Roman" w:hAnsi="Times New Roman"/>
          <w:b/>
          <w:i/>
          <w:sz w:val="24"/>
          <w:szCs w:val="24"/>
          <w:u w:val="single"/>
          <w:lang w:val="pt-PT"/>
        </w:rPr>
      </w:pPr>
      <w:r w:rsidRPr="00EF004D">
        <w:rPr>
          <w:rFonts w:ascii="Times New Roman" w:hAnsi="Times New Roman"/>
          <w:b/>
          <w:i/>
          <w:sz w:val="24"/>
          <w:szCs w:val="24"/>
          <w:u w:val="single"/>
          <w:lang w:val="pt-PT"/>
        </w:rPr>
        <w:t>Precipitatiile</w:t>
      </w:r>
    </w:p>
    <w:p w:rsidR="002063E2" w:rsidRPr="005F45C4" w:rsidRDefault="002063E2" w:rsidP="002063E2">
      <w:pPr>
        <w:widowControl w:val="0"/>
        <w:autoSpaceDE w:val="0"/>
        <w:autoSpaceDN w:val="0"/>
        <w:adjustRightInd w:val="0"/>
        <w:spacing w:before="9" w:after="0" w:line="110" w:lineRule="exact"/>
        <w:rPr>
          <w:rFonts w:ascii="Times New Roman" w:hAnsi="Times New Roman"/>
          <w:color w:val="FF0000"/>
          <w:sz w:val="24"/>
          <w:szCs w:val="24"/>
          <w:u w:val="single"/>
          <w:lang w:val="pt-PT"/>
        </w:rPr>
      </w:pPr>
    </w:p>
    <w:p w:rsidR="00EF004D" w:rsidRDefault="00EF004D" w:rsidP="00EF004D">
      <w:pPr>
        <w:autoSpaceDE w:val="0"/>
        <w:autoSpaceDN w:val="0"/>
        <w:adjustRightInd w:val="0"/>
        <w:spacing w:after="0"/>
        <w:jc w:val="both"/>
        <w:rPr>
          <w:rFonts w:ascii="Times New Roman" w:eastAsiaTheme="minorHAnsi" w:hAnsi="Times New Roman"/>
          <w:sz w:val="24"/>
          <w:szCs w:val="24"/>
        </w:rPr>
      </w:pPr>
      <w:r w:rsidRPr="00A95B32">
        <w:rPr>
          <w:rFonts w:ascii="Times New Roman" w:eastAsiaTheme="minorHAnsi" w:hAnsi="Times New Roman"/>
          <w:sz w:val="24"/>
          <w:szCs w:val="24"/>
        </w:rPr>
        <w:t>Precipitatiile prezinta valori anuale cuprinse între 378,8 mm la Mangalia, 469,7 mm la Oltina si 451 mm</w:t>
      </w:r>
      <w:r>
        <w:rPr>
          <w:rFonts w:ascii="Times New Roman" w:eastAsiaTheme="minorHAnsi" w:hAnsi="Times New Roman"/>
          <w:sz w:val="24"/>
          <w:szCs w:val="24"/>
        </w:rPr>
        <w:t xml:space="preserve"> </w:t>
      </w:r>
      <w:r w:rsidRPr="00A95B32">
        <w:rPr>
          <w:rFonts w:ascii="Times New Roman" w:eastAsiaTheme="minorHAnsi" w:hAnsi="Times New Roman"/>
          <w:sz w:val="24"/>
          <w:szCs w:val="24"/>
        </w:rPr>
        <w:t>la Mihail Kogalniceanu, situand judetul Constanta între regiunile cele mai aride ale tarii. Cu toate</w:t>
      </w:r>
      <w:r>
        <w:rPr>
          <w:rFonts w:ascii="Times New Roman" w:eastAsiaTheme="minorHAnsi" w:hAnsi="Times New Roman"/>
          <w:sz w:val="24"/>
          <w:szCs w:val="24"/>
        </w:rPr>
        <w:t xml:space="preserve"> </w:t>
      </w:r>
      <w:r w:rsidRPr="00A95B32">
        <w:rPr>
          <w:rFonts w:ascii="Times New Roman" w:eastAsiaTheme="minorHAnsi" w:hAnsi="Times New Roman"/>
          <w:sz w:val="24"/>
          <w:szCs w:val="24"/>
        </w:rPr>
        <w:t>acestea, în anul 2005 s-au înregistrat inundatii devastatoare la Costinesti si Tuzla, iar cantitatile de</w:t>
      </w:r>
      <w:r>
        <w:rPr>
          <w:rFonts w:ascii="Times New Roman" w:eastAsiaTheme="minorHAnsi" w:hAnsi="Times New Roman"/>
          <w:sz w:val="24"/>
          <w:szCs w:val="24"/>
        </w:rPr>
        <w:t xml:space="preserve"> </w:t>
      </w:r>
      <w:r w:rsidRPr="00A95B32">
        <w:rPr>
          <w:rFonts w:ascii="Times New Roman" w:eastAsiaTheme="minorHAnsi" w:hAnsi="Times New Roman"/>
          <w:sz w:val="24"/>
          <w:szCs w:val="24"/>
        </w:rPr>
        <w:t>precipitatii au fost aproape duble fata de mediile multianuale</w:t>
      </w:r>
      <w:r>
        <w:rPr>
          <w:rFonts w:ascii="Times New Roman" w:eastAsiaTheme="minorHAnsi" w:hAnsi="Times New Roman"/>
          <w:sz w:val="24"/>
          <w:szCs w:val="24"/>
        </w:rPr>
        <w:t xml:space="preserve">. </w:t>
      </w:r>
    </w:p>
    <w:p w:rsidR="001E6DE8" w:rsidRDefault="001E6DE8" w:rsidP="00EF004D">
      <w:pPr>
        <w:autoSpaceDE w:val="0"/>
        <w:autoSpaceDN w:val="0"/>
        <w:adjustRightInd w:val="0"/>
        <w:spacing w:after="0"/>
        <w:jc w:val="both"/>
        <w:rPr>
          <w:rFonts w:ascii="Times New Roman" w:eastAsiaTheme="minorHAnsi" w:hAnsi="Times New Roman"/>
          <w:i/>
          <w:sz w:val="24"/>
          <w:szCs w:val="24"/>
        </w:rPr>
      </w:pPr>
    </w:p>
    <w:p w:rsidR="00EF004D" w:rsidRPr="00A95B32" w:rsidRDefault="00EF004D" w:rsidP="00EF004D">
      <w:pPr>
        <w:autoSpaceDE w:val="0"/>
        <w:autoSpaceDN w:val="0"/>
        <w:adjustRightInd w:val="0"/>
        <w:spacing w:after="0"/>
        <w:jc w:val="both"/>
        <w:rPr>
          <w:rFonts w:ascii="Times New Roman" w:hAnsi="Times New Roman"/>
          <w:b/>
          <w:i/>
          <w:color w:val="FF0000"/>
          <w:sz w:val="24"/>
          <w:szCs w:val="24"/>
          <w:u w:val="single"/>
          <w:lang w:val="it-IT"/>
        </w:rPr>
      </w:pPr>
      <w:r w:rsidRPr="00A95B32">
        <w:rPr>
          <w:rFonts w:ascii="Times New Roman" w:eastAsiaTheme="minorHAnsi" w:hAnsi="Times New Roman"/>
          <w:i/>
          <w:sz w:val="24"/>
          <w:szCs w:val="24"/>
        </w:rPr>
        <w:t>(PLANUL JUDETEAN DE GESTIONARE DESEURI CONSTANTA)</w:t>
      </w:r>
      <w:r>
        <w:rPr>
          <w:rFonts w:ascii="Times New Roman" w:eastAsiaTheme="minorHAnsi" w:hAnsi="Times New Roman"/>
          <w:sz w:val="24"/>
          <w:szCs w:val="24"/>
        </w:rPr>
        <w:t xml:space="preserve"> </w:t>
      </w:r>
    </w:p>
    <w:p w:rsidR="002063E2" w:rsidRPr="005F45C4" w:rsidRDefault="002063E2" w:rsidP="002063E2">
      <w:pPr>
        <w:widowControl w:val="0"/>
        <w:autoSpaceDE w:val="0"/>
        <w:autoSpaceDN w:val="0"/>
        <w:adjustRightInd w:val="0"/>
        <w:spacing w:before="20" w:after="0" w:line="220" w:lineRule="exact"/>
        <w:rPr>
          <w:rFonts w:ascii="Times New Roman" w:hAnsi="Times New Roman"/>
          <w:color w:val="FF0000"/>
          <w:sz w:val="28"/>
          <w:szCs w:val="28"/>
          <w:u w:val="single"/>
          <w:lang w:val="it-IT"/>
        </w:rPr>
      </w:pPr>
    </w:p>
    <w:p w:rsidR="002063E2" w:rsidRPr="005F45C4" w:rsidRDefault="002063E2" w:rsidP="002063E2">
      <w:pPr>
        <w:pStyle w:val="Frspaiere"/>
        <w:rPr>
          <w:rFonts w:ascii="Times New Roman" w:hAnsi="Times New Roman"/>
          <w:b/>
          <w:color w:val="FF0000"/>
          <w:sz w:val="24"/>
          <w:szCs w:val="24"/>
          <w:lang w:val="it-IT"/>
        </w:rPr>
      </w:pPr>
    </w:p>
    <w:p w:rsidR="002063E2" w:rsidRPr="005F45C4" w:rsidRDefault="002063E2" w:rsidP="002063E2">
      <w:pPr>
        <w:pStyle w:val="Frspaiere"/>
        <w:rPr>
          <w:rFonts w:ascii="Times New Roman" w:hAnsi="Times New Roman"/>
          <w:b/>
          <w:color w:val="FF0000"/>
          <w:sz w:val="24"/>
          <w:szCs w:val="24"/>
          <w:lang w:val="it-IT"/>
        </w:rPr>
      </w:pPr>
    </w:p>
    <w:p w:rsidR="002063E2" w:rsidRPr="004A2A6B" w:rsidRDefault="002063E2" w:rsidP="002063E2">
      <w:pPr>
        <w:pStyle w:val="Frspaiere"/>
        <w:rPr>
          <w:rFonts w:ascii="Times New Roman" w:hAnsi="Times New Roman"/>
          <w:b/>
          <w:sz w:val="24"/>
          <w:szCs w:val="24"/>
          <w:lang w:val="it-IT"/>
        </w:rPr>
      </w:pPr>
      <w:r w:rsidRPr="004A2A6B">
        <w:rPr>
          <w:rFonts w:ascii="Times New Roman" w:hAnsi="Times New Roman"/>
          <w:b/>
          <w:sz w:val="24"/>
          <w:szCs w:val="24"/>
          <w:lang w:val="it-IT"/>
        </w:rPr>
        <w:t xml:space="preserve">4.2.1.2 </w:t>
      </w:r>
      <w:r w:rsidRPr="004A2A6B">
        <w:rPr>
          <w:rFonts w:ascii="Times New Roman" w:hAnsi="Times New Roman"/>
          <w:b/>
          <w:spacing w:val="46"/>
          <w:sz w:val="24"/>
          <w:szCs w:val="24"/>
          <w:lang w:val="it-IT"/>
        </w:rPr>
        <w:t xml:space="preserve"> </w:t>
      </w:r>
      <w:r w:rsidRPr="004A2A6B">
        <w:rPr>
          <w:rFonts w:ascii="Times New Roman" w:hAnsi="Times New Roman"/>
          <w:b/>
          <w:spacing w:val="2"/>
          <w:sz w:val="24"/>
          <w:szCs w:val="24"/>
          <w:lang w:val="it-IT"/>
        </w:rPr>
        <w:t>C</w:t>
      </w:r>
      <w:r w:rsidRPr="004A2A6B">
        <w:rPr>
          <w:rFonts w:ascii="Times New Roman" w:hAnsi="Times New Roman"/>
          <w:b/>
          <w:spacing w:val="-4"/>
          <w:sz w:val="24"/>
          <w:szCs w:val="24"/>
          <w:lang w:val="it-IT"/>
        </w:rPr>
        <w:t>A</w:t>
      </w:r>
      <w:r w:rsidRPr="004A2A6B">
        <w:rPr>
          <w:rFonts w:ascii="Times New Roman" w:hAnsi="Times New Roman"/>
          <w:b/>
          <w:sz w:val="24"/>
          <w:szCs w:val="24"/>
          <w:lang w:val="it-IT"/>
        </w:rPr>
        <w:t>LI</w:t>
      </w:r>
      <w:r w:rsidRPr="004A2A6B">
        <w:rPr>
          <w:rFonts w:ascii="Times New Roman" w:hAnsi="Times New Roman"/>
          <w:b/>
          <w:spacing w:val="3"/>
          <w:sz w:val="24"/>
          <w:szCs w:val="24"/>
          <w:lang w:val="it-IT"/>
        </w:rPr>
        <w:t>T</w:t>
      </w:r>
      <w:r w:rsidRPr="004A2A6B">
        <w:rPr>
          <w:rFonts w:ascii="Times New Roman" w:hAnsi="Times New Roman"/>
          <w:b/>
          <w:spacing w:val="-4"/>
          <w:sz w:val="24"/>
          <w:szCs w:val="24"/>
          <w:lang w:val="it-IT"/>
        </w:rPr>
        <w:t>A</w:t>
      </w:r>
      <w:r w:rsidRPr="004A2A6B">
        <w:rPr>
          <w:rFonts w:ascii="Times New Roman" w:hAnsi="Times New Roman"/>
          <w:b/>
          <w:spacing w:val="2"/>
          <w:sz w:val="24"/>
          <w:szCs w:val="24"/>
          <w:lang w:val="it-IT"/>
        </w:rPr>
        <w:t>TE</w:t>
      </w:r>
      <w:r w:rsidRPr="004A2A6B">
        <w:rPr>
          <w:rFonts w:ascii="Times New Roman" w:hAnsi="Times New Roman"/>
          <w:b/>
          <w:sz w:val="24"/>
          <w:szCs w:val="24"/>
          <w:lang w:val="it-IT"/>
        </w:rPr>
        <w:t>A</w:t>
      </w:r>
      <w:r w:rsidRPr="004A2A6B">
        <w:rPr>
          <w:rFonts w:ascii="Times New Roman" w:hAnsi="Times New Roman"/>
          <w:b/>
          <w:spacing w:val="-2"/>
          <w:sz w:val="24"/>
          <w:szCs w:val="24"/>
          <w:lang w:val="it-IT"/>
        </w:rPr>
        <w:t xml:space="preserve"> </w:t>
      </w:r>
      <w:r w:rsidRPr="004A2A6B">
        <w:rPr>
          <w:rFonts w:ascii="Times New Roman" w:hAnsi="Times New Roman"/>
          <w:b/>
          <w:spacing w:val="-3"/>
          <w:sz w:val="24"/>
          <w:szCs w:val="24"/>
          <w:lang w:val="it-IT"/>
        </w:rPr>
        <w:t>A</w:t>
      </w:r>
      <w:r w:rsidRPr="004A2A6B">
        <w:rPr>
          <w:rFonts w:ascii="Times New Roman" w:hAnsi="Times New Roman"/>
          <w:b/>
          <w:spacing w:val="1"/>
          <w:sz w:val="24"/>
          <w:szCs w:val="24"/>
          <w:lang w:val="it-IT"/>
        </w:rPr>
        <w:t>E</w:t>
      </w:r>
      <w:r w:rsidRPr="004A2A6B">
        <w:rPr>
          <w:rFonts w:ascii="Times New Roman" w:hAnsi="Times New Roman"/>
          <w:b/>
          <w:sz w:val="24"/>
          <w:szCs w:val="24"/>
          <w:lang w:val="it-IT"/>
        </w:rPr>
        <w:t>RULUI</w:t>
      </w:r>
      <w:r w:rsidRPr="004A2A6B">
        <w:rPr>
          <w:rFonts w:ascii="Times New Roman" w:hAnsi="Times New Roman"/>
          <w:b/>
          <w:spacing w:val="1"/>
          <w:sz w:val="24"/>
          <w:szCs w:val="24"/>
          <w:lang w:val="it-IT"/>
        </w:rPr>
        <w:t xml:space="preserve"> </w:t>
      </w:r>
      <w:r w:rsidRPr="004A2A6B">
        <w:rPr>
          <w:rFonts w:ascii="Times New Roman" w:hAnsi="Times New Roman"/>
          <w:b/>
          <w:sz w:val="24"/>
          <w:szCs w:val="24"/>
          <w:lang w:val="it-IT"/>
        </w:rPr>
        <w:t>IN</w:t>
      </w:r>
      <w:r w:rsidRPr="004A2A6B">
        <w:rPr>
          <w:rFonts w:ascii="Times New Roman" w:hAnsi="Times New Roman"/>
          <w:b/>
          <w:spacing w:val="1"/>
          <w:sz w:val="24"/>
          <w:szCs w:val="24"/>
          <w:lang w:val="it-IT"/>
        </w:rPr>
        <w:t xml:space="preserve"> </w:t>
      </w:r>
      <w:r w:rsidRPr="004A2A6B">
        <w:rPr>
          <w:rFonts w:ascii="Times New Roman" w:hAnsi="Times New Roman"/>
          <w:b/>
          <w:sz w:val="24"/>
          <w:szCs w:val="24"/>
          <w:lang w:val="it-IT"/>
        </w:rPr>
        <w:t>ZO</w:t>
      </w:r>
      <w:r w:rsidRPr="004A2A6B">
        <w:rPr>
          <w:rFonts w:ascii="Times New Roman" w:hAnsi="Times New Roman"/>
          <w:b/>
          <w:spacing w:val="2"/>
          <w:sz w:val="24"/>
          <w:szCs w:val="24"/>
          <w:lang w:val="it-IT"/>
        </w:rPr>
        <w:t>N</w:t>
      </w:r>
      <w:r w:rsidRPr="004A2A6B">
        <w:rPr>
          <w:rFonts w:ascii="Times New Roman" w:hAnsi="Times New Roman"/>
          <w:b/>
          <w:sz w:val="24"/>
          <w:szCs w:val="24"/>
          <w:lang w:val="it-IT"/>
        </w:rPr>
        <w:t>A</w:t>
      </w:r>
      <w:r w:rsidRPr="004A2A6B">
        <w:rPr>
          <w:rFonts w:ascii="Times New Roman" w:hAnsi="Times New Roman"/>
          <w:b/>
          <w:spacing w:val="-1"/>
          <w:sz w:val="24"/>
          <w:szCs w:val="24"/>
          <w:lang w:val="it-IT"/>
        </w:rPr>
        <w:t xml:space="preserve"> </w:t>
      </w:r>
      <w:r w:rsidRPr="004A2A6B">
        <w:rPr>
          <w:rFonts w:ascii="Times New Roman" w:hAnsi="Times New Roman"/>
          <w:b/>
          <w:spacing w:val="-3"/>
          <w:sz w:val="24"/>
          <w:szCs w:val="24"/>
          <w:lang w:val="it-IT"/>
        </w:rPr>
        <w:t>A</w:t>
      </w:r>
      <w:r w:rsidRPr="004A2A6B">
        <w:rPr>
          <w:rFonts w:ascii="Times New Roman" w:hAnsi="Times New Roman"/>
          <w:b/>
          <w:spacing w:val="3"/>
          <w:sz w:val="24"/>
          <w:szCs w:val="24"/>
          <w:lang w:val="it-IT"/>
        </w:rPr>
        <w:t>N</w:t>
      </w:r>
      <w:r w:rsidRPr="004A2A6B">
        <w:rPr>
          <w:rFonts w:ascii="Times New Roman" w:hAnsi="Times New Roman"/>
          <w:b/>
          <w:spacing w:val="-4"/>
          <w:sz w:val="24"/>
          <w:szCs w:val="24"/>
          <w:lang w:val="it-IT"/>
        </w:rPr>
        <w:t>A</w:t>
      </w:r>
      <w:r w:rsidRPr="004A2A6B">
        <w:rPr>
          <w:rFonts w:ascii="Times New Roman" w:hAnsi="Times New Roman"/>
          <w:b/>
          <w:sz w:val="24"/>
          <w:szCs w:val="24"/>
          <w:lang w:val="it-IT"/>
        </w:rPr>
        <w:t>LI</w:t>
      </w:r>
      <w:r w:rsidRPr="004A2A6B">
        <w:rPr>
          <w:rFonts w:ascii="Times New Roman" w:hAnsi="Times New Roman"/>
          <w:b/>
          <w:spacing w:val="2"/>
          <w:sz w:val="24"/>
          <w:szCs w:val="24"/>
          <w:lang w:val="it-IT"/>
        </w:rPr>
        <w:t>Z</w:t>
      </w:r>
      <w:r w:rsidRPr="004A2A6B">
        <w:rPr>
          <w:rFonts w:ascii="Times New Roman" w:hAnsi="Times New Roman"/>
          <w:b/>
          <w:spacing w:val="-3"/>
          <w:sz w:val="24"/>
          <w:szCs w:val="24"/>
          <w:lang w:val="it-IT"/>
        </w:rPr>
        <w:t>A</w:t>
      </w:r>
      <w:r w:rsidRPr="004A2A6B">
        <w:rPr>
          <w:rFonts w:ascii="Times New Roman" w:hAnsi="Times New Roman"/>
          <w:b/>
          <w:spacing w:val="4"/>
          <w:sz w:val="24"/>
          <w:szCs w:val="24"/>
          <w:lang w:val="it-IT"/>
        </w:rPr>
        <w:t>T</w:t>
      </w:r>
      <w:r w:rsidRPr="004A2A6B">
        <w:rPr>
          <w:rFonts w:ascii="Times New Roman" w:hAnsi="Times New Roman"/>
          <w:b/>
          <w:sz w:val="24"/>
          <w:szCs w:val="24"/>
          <w:lang w:val="it-IT"/>
        </w:rPr>
        <w:t>A</w:t>
      </w:r>
    </w:p>
    <w:p w:rsidR="002063E2" w:rsidRPr="004A2A6B" w:rsidRDefault="002063E2" w:rsidP="002063E2">
      <w:pPr>
        <w:widowControl w:val="0"/>
        <w:autoSpaceDE w:val="0"/>
        <w:autoSpaceDN w:val="0"/>
        <w:adjustRightInd w:val="0"/>
        <w:spacing w:after="0" w:line="120" w:lineRule="exact"/>
        <w:rPr>
          <w:rFonts w:ascii="Times New Roman" w:hAnsi="Times New Roman"/>
          <w:sz w:val="24"/>
          <w:szCs w:val="24"/>
          <w:lang w:val="it-IT"/>
        </w:rPr>
      </w:pPr>
    </w:p>
    <w:p w:rsidR="002063E2" w:rsidRPr="004A2A6B" w:rsidRDefault="002063E2" w:rsidP="002063E2">
      <w:pPr>
        <w:pStyle w:val="Frspaiere"/>
        <w:rPr>
          <w:rFonts w:ascii="Times New Roman" w:hAnsi="Times New Roman"/>
          <w:b/>
          <w:i/>
          <w:sz w:val="24"/>
          <w:szCs w:val="24"/>
          <w:lang w:val="it-IT"/>
        </w:rPr>
      </w:pPr>
    </w:p>
    <w:p w:rsidR="002063E2" w:rsidRPr="004A2A6B" w:rsidRDefault="002063E2" w:rsidP="002063E2">
      <w:pPr>
        <w:pStyle w:val="Frspaiere"/>
        <w:rPr>
          <w:rFonts w:ascii="Times New Roman" w:hAnsi="Times New Roman"/>
          <w:b/>
          <w:i/>
          <w:sz w:val="24"/>
          <w:szCs w:val="24"/>
          <w:lang w:val="it-IT"/>
        </w:rPr>
      </w:pPr>
      <w:r w:rsidRPr="004A2A6B">
        <w:rPr>
          <w:rFonts w:ascii="Times New Roman" w:hAnsi="Times New Roman"/>
          <w:b/>
          <w:i/>
          <w:sz w:val="24"/>
          <w:szCs w:val="24"/>
          <w:lang w:val="it-IT"/>
        </w:rPr>
        <w:t xml:space="preserve">Identificarea </w:t>
      </w:r>
      <w:r w:rsidRPr="004A2A6B">
        <w:rPr>
          <w:rFonts w:ascii="Times New Roman" w:hAnsi="Times New Roman"/>
          <w:b/>
          <w:i/>
          <w:spacing w:val="-18"/>
          <w:sz w:val="24"/>
          <w:szCs w:val="24"/>
          <w:lang w:val="it-IT"/>
        </w:rPr>
        <w:t xml:space="preserve"> </w:t>
      </w:r>
      <w:r w:rsidRPr="004A2A6B">
        <w:rPr>
          <w:rFonts w:ascii="Times New Roman" w:hAnsi="Times New Roman"/>
          <w:b/>
          <w:i/>
          <w:sz w:val="24"/>
          <w:szCs w:val="24"/>
          <w:lang w:val="it-IT"/>
        </w:rPr>
        <w:t>surselor</w:t>
      </w:r>
      <w:r w:rsidRPr="004A2A6B">
        <w:rPr>
          <w:rFonts w:ascii="Times New Roman" w:hAnsi="Times New Roman"/>
          <w:b/>
          <w:i/>
          <w:spacing w:val="-8"/>
          <w:sz w:val="24"/>
          <w:szCs w:val="24"/>
          <w:lang w:val="it-IT"/>
        </w:rPr>
        <w:t xml:space="preserve"> </w:t>
      </w:r>
      <w:r w:rsidRPr="004A2A6B">
        <w:rPr>
          <w:rFonts w:ascii="Times New Roman" w:hAnsi="Times New Roman"/>
          <w:b/>
          <w:i/>
          <w:sz w:val="24"/>
          <w:szCs w:val="24"/>
          <w:lang w:val="it-IT"/>
        </w:rPr>
        <w:t>stationare</w:t>
      </w:r>
      <w:r w:rsidRPr="004A2A6B">
        <w:rPr>
          <w:rFonts w:ascii="Times New Roman" w:hAnsi="Times New Roman"/>
          <w:b/>
          <w:i/>
          <w:spacing w:val="-3"/>
          <w:sz w:val="24"/>
          <w:szCs w:val="24"/>
          <w:lang w:val="it-IT"/>
        </w:rPr>
        <w:t xml:space="preserve"> </w:t>
      </w:r>
      <w:r w:rsidRPr="004A2A6B">
        <w:rPr>
          <w:rFonts w:ascii="Times New Roman" w:hAnsi="Times New Roman"/>
          <w:b/>
          <w:i/>
          <w:sz w:val="24"/>
          <w:szCs w:val="24"/>
          <w:lang w:val="it-IT"/>
        </w:rPr>
        <w:t>si</w:t>
      </w:r>
      <w:r w:rsidRPr="004A2A6B">
        <w:rPr>
          <w:rFonts w:ascii="Times New Roman" w:hAnsi="Times New Roman"/>
          <w:b/>
          <w:i/>
          <w:spacing w:val="-1"/>
          <w:sz w:val="24"/>
          <w:szCs w:val="24"/>
          <w:lang w:val="it-IT"/>
        </w:rPr>
        <w:t xml:space="preserve"> </w:t>
      </w:r>
      <w:r w:rsidRPr="004A2A6B">
        <w:rPr>
          <w:rFonts w:ascii="Times New Roman" w:hAnsi="Times New Roman"/>
          <w:b/>
          <w:i/>
          <w:sz w:val="24"/>
          <w:szCs w:val="24"/>
          <w:lang w:val="it-IT"/>
        </w:rPr>
        <w:t>mobile</w:t>
      </w:r>
      <w:r w:rsidRPr="004A2A6B">
        <w:rPr>
          <w:rFonts w:ascii="Times New Roman" w:hAnsi="Times New Roman"/>
          <w:b/>
          <w:i/>
          <w:spacing w:val="-5"/>
          <w:sz w:val="24"/>
          <w:szCs w:val="24"/>
          <w:lang w:val="it-IT"/>
        </w:rPr>
        <w:t xml:space="preserve"> </w:t>
      </w:r>
      <w:r w:rsidRPr="004A2A6B">
        <w:rPr>
          <w:rFonts w:ascii="Times New Roman" w:hAnsi="Times New Roman"/>
          <w:b/>
          <w:i/>
          <w:sz w:val="24"/>
          <w:szCs w:val="24"/>
          <w:lang w:val="it-IT"/>
        </w:rPr>
        <w:t>de</w:t>
      </w:r>
      <w:r w:rsidRPr="004A2A6B">
        <w:rPr>
          <w:rFonts w:ascii="Times New Roman" w:hAnsi="Times New Roman"/>
          <w:b/>
          <w:i/>
          <w:spacing w:val="-2"/>
          <w:sz w:val="24"/>
          <w:szCs w:val="24"/>
          <w:lang w:val="it-IT"/>
        </w:rPr>
        <w:t xml:space="preserve"> </w:t>
      </w:r>
      <w:r w:rsidRPr="004A2A6B">
        <w:rPr>
          <w:rFonts w:ascii="Times New Roman" w:hAnsi="Times New Roman"/>
          <w:b/>
          <w:i/>
          <w:sz w:val="24"/>
          <w:szCs w:val="24"/>
          <w:lang w:val="it-IT"/>
        </w:rPr>
        <w:t>poluare</w:t>
      </w:r>
      <w:r w:rsidRPr="004A2A6B">
        <w:rPr>
          <w:rFonts w:ascii="Times New Roman" w:hAnsi="Times New Roman"/>
          <w:b/>
          <w:i/>
          <w:spacing w:val="-7"/>
          <w:sz w:val="24"/>
          <w:szCs w:val="24"/>
          <w:lang w:val="it-IT"/>
        </w:rPr>
        <w:t xml:space="preserve"> </w:t>
      </w:r>
      <w:r w:rsidRPr="004A2A6B">
        <w:rPr>
          <w:rFonts w:ascii="Times New Roman" w:hAnsi="Times New Roman"/>
          <w:b/>
          <w:i/>
          <w:sz w:val="24"/>
          <w:szCs w:val="24"/>
          <w:lang w:val="it-IT"/>
        </w:rPr>
        <w:t>din</w:t>
      </w:r>
      <w:r w:rsidRPr="004A2A6B">
        <w:rPr>
          <w:rFonts w:ascii="Times New Roman" w:hAnsi="Times New Roman"/>
          <w:b/>
          <w:i/>
          <w:spacing w:val="-2"/>
          <w:sz w:val="24"/>
          <w:szCs w:val="24"/>
          <w:lang w:val="it-IT"/>
        </w:rPr>
        <w:t xml:space="preserve"> </w:t>
      </w:r>
      <w:r w:rsidRPr="004A2A6B">
        <w:rPr>
          <w:rFonts w:ascii="Times New Roman" w:hAnsi="Times New Roman"/>
          <w:b/>
          <w:i/>
          <w:sz w:val="24"/>
          <w:szCs w:val="24"/>
          <w:lang w:val="it-IT"/>
        </w:rPr>
        <w:t>zona</w:t>
      </w:r>
    </w:p>
    <w:p w:rsidR="002063E2" w:rsidRPr="004A2A6B" w:rsidRDefault="002063E2" w:rsidP="002063E2">
      <w:pPr>
        <w:pStyle w:val="Frspaiere"/>
        <w:spacing w:line="276" w:lineRule="auto"/>
        <w:ind w:firstLine="708"/>
        <w:jc w:val="both"/>
        <w:rPr>
          <w:rFonts w:ascii="Times New Roman" w:hAnsi="Times New Roman"/>
          <w:sz w:val="24"/>
          <w:szCs w:val="24"/>
        </w:rPr>
      </w:pPr>
    </w:p>
    <w:p w:rsidR="00AC2F0F" w:rsidRPr="00AC2F0F" w:rsidRDefault="00AC2F0F" w:rsidP="00AC2F0F">
      <w:pPr>
        <w:autoSpaceDE w:val="0"/>
        <w:autoSpaceDN w:val="0"/>
        <w:adjustRightInd w:val="0"/>
        <w:spacing w:after="0" w:line="240" w:lineRule="auto"/>
        <w:ind w:firstLine="708"/>
        <w:jc w:val="both"/>
        <w:rPr>
          <w:rFonts w:ascii="Times New Roman" w:hAnsi="Times New Roman"/>
          <w:sz w:val="24"/>
          <w:szCs w:val="24"/>
        </w:rPr>
      </w:pPr>
      <w:r w:rsidRPr="00AC2F0F">
        <w:rPr>
          <w:rFonts w:ascii="Times New Roman" w:hAnsi="Times New Roman"/>
          <w:sz w:val="24"/>
          <w:szCs w:val="24"/>
        </w:rPr>
        <w:t>In judetul Constanta, principalele surse de poluare le reprezinta productia de energie electrica si termica, extractia din platforma continentala a Marii Negre, rafinarea si prelucrarea petrochimica a titeiului, activitille de manipulare si depozitare a marfurilor pulverulente vrac, industria maselor plastice, toate tipurile de transport, incalzirea casnica prin arderea combustibililor fosili.</w:t>
      </w:r>
    </w:p>
    <w:p w:rsidR="002063E2" w:rsidRPr="004A2A6B" w:rsidRDefault="002063E2" w:rsidP="002063E2">
      <w:pPr>
        <w:pStyle w:val="Frspaiere"/>
        <w:spacing w:line="276" w:lineRule="auto"/>
        <w:ind w:firstLine="708"/>
        <w:jc w:val="both"/>
        <w:rPr>
          <w:rFonts w:ascii="Times New Roman" w:hAnsi="Times New Roman"/>
          <w:sz w:val="24"/>
          <w:szCs w:val="24"/>
          <w:lang w:val="it-IT"/>
        </w:rPr>
      </w:pPr>
      <w:r w:rsidRPr="004A2A6B">
        <w:rPr>
          <w:rFonts w:ascii="Times New Roman" w:hAnsi="Times New Roman"/>
          <w:sz w:val="24"/>
          <w:szCs w:val="24"/>
        </w:rPr>
        <w:t>Calitatea aerului din zona analizata</w:t>
      </w:r>
      <w:r w:rsidR="00EF004D" w:rsidRPr="004A2A6B">
        <w:rPr>
          <w:rFonts w:ascii="Times New Roman" w:hAnsi="Times New Roman"/>
          <w:sz w:val="24"/>
          <w:szCs w:val="24"/>
        </w:rPr>
        <w:t xml:space="preserve">- CMID Costinesti- </w:t>
      </w:r>
      <w:r w:rsidRPr="004A2A6B">
        <w:rPr>
          <w:rFonts w:ascii="Times New Roman" w:hAnsi="Times New Roman"/>
          <w:spacing w:val="33"/>
          <w:sz w:val="24"/>
          <w:szCs w:val="24"/>
          <w:lang w:val="it-IT"/>
        </w:rPr>
        <w:t xml:space="preserve"> </w:t>
      </w:r>
      <w:r w:rsidRPr="004A2A6B">
        <w:rPr>
          <w:rFonts w:ascii="Times New Roman" w:hAnsi="Times New Roman"/>
          <w:sz w:val="24"/>
          <w:szCs w:val="24"/>
          <w:lang w:val="it-IT"/>
        </w:rPr>
        <w:t>este</w:t>
      </w:r>
      <w:r w:rsidRPr="004A2A6B">
        <w:rPr>
          <w:rFonts w:ascii="Times New Roman" w:hAnsi="Times New Roman"/>
          <w:spacing w:val="30"/>
          <w:sz w:val="24"/>
          <w:szCs w:val="24"/>
          <w:lang w:val="it-IT"/>
        </w:rPr>
        <w:t xml:space="preserve"> </w:t>
      </w:r>
      <w:r w:rsidRPr="004A2A6B">
        <w:rPr>
          <w:rFonts w:ascii="Times New Roman" w:hAnsi="Times New Roman"/>
          <w:sz w:val="24"/>
          <w:szCs w:val="24"/>
          <w:lang w:val="it-IT"/>
        </w:rPr>
        <w:t>influent</w:t>
      </w:r>
      <w:r w:rsidRPr="004A2A6B">
        <w:rPr>
          <w:rFonts w:ascii="Times New Roman" w:hAnsi="Times New Roman"/>
          <w:spacing w:val="-1"/>
          <w:sz w:val="24"/>
          <w:szCs w:val="24"/>
          <w:lang w:val="it-IT"/>
        </w:rPr>
        <w:t>a</w:t>
      </w:r>
      <w:r w:rsidRPr="004A2A6B">
        <w:rPr>
          <w:rFonts w:ascii="Times New Roman" w:hAnsi="Times New Roman"/>
          <w:sz w:val="24"/>
          <w:szCs w:val="24"/>
          <w:lang w:val="it-IT"/>
        </w:rPr>
        <w:t>ta,</w:t>
      </w:r>
      <w:r w:rsidRPr="004A2A6B">
        <w:rPr>
          <w:rFonts w:ascii="Times New Roman" w:hAnsi="Times New Roman"/>
          <w:spacing w:val="26"/>
          <w:sz w:val="24"/>
          <w:szCs w:val="24"/>
          <w:lang w:val="it-IT"/>
        </w:rPr>
        <w:t xml:space="preserve"> </w:t>
      </w:r>
      <w:r w:rsidRPr="004A2A6B">
        <w:rPr>
          <w:rFonts w:ascii="Times New Roman" w:hAnsi="Times New Roman"/>
          <w:sz w:val="24"/>
          <w:szCs w:val="24"/>
          <w:lang w:val="it-IT"/>
        </w:rPr>
        <w:t>in</w:t>
      </w:r>
      <w:r w:rsidRPr="004A2A6B">
        <w:rPr>
          <w:rFonts w:ascii="Times New Roman" w:hAnsi="Times New Roman"/>
          <w:spacing w:val="32"/>
          <w:sz w:val="24"/>
          <w:szCs w:val="24"/>
          <w:lang w:val="it-IT"/>
        </w:rPr>
        <w:t xml:space="preserve"> </w:t>
      </w:r>
      <w:r w:rsidRPr="004A2A6B">
        <w:rPr>
          <w:rFonts w:ascii="Times New Roman" w:hAnsi="Times New Roman"/>
          <w:sz w:val="24"/>
          <w:szCs w:val="24"/>
          <w:lang w:val="it-IT"/>
        </w:rPr>
        <w:t>principal,</w:t>
      </w:r>
      <w:r w:rsidRPr="004A2A6B">
        <w:rPr>
          <w:rFonts w:ascii="Times New Roman" w:hAnsi="Times New Roman"/>
          <w:spacing w:val="25"/>
          <w:sz w:val="24"/>
          <w:szCs w:val="24"/>
          <w:lang w:val="it-IT"/>
        </w:rPr>
        <w:t xml:space="preserve"> </w:t>
      </w:r>
      <w:r w:rsidRPr="004A2A6B">
        <w:rPr>
          <w:rFonts w:ascii="Times New Roman" w:hAnsi="Times New Roman"/>
          <w:sz w:val="24"/>
          <w:szCs w:val="24"/>
          <w:lang w:val="it-IT"/>
        </w:rPr>
        <w:t>de</w:t>
      </w:r>
      <w:r w:rsidRPr="004A2A6B">
        <w:rPr>
          <w:rFonts w:ascii="Times New Roman" w:hAnsi="Times New Roman"/>
          <w:spacing w:val="31"/>
          <w:sz w:val="24"/>
          <w:szCs w:val="24"/>
          <w:lang w:val="it-IT"/>
        </w:rPr>
        <w:t xml:space="preserve"> </w:t>
      </w:r>
      <w:r w:rsidRPr="004A2A6B">
        <w:rPr>
          <w:rFonts w:ascii="Times New Roman" w:hAnsi="Times New Roman"/>
          <w:sz w:val="24"/>
          <w:szCs w:val="24"/>
          <w:lang w:val="it-IT"/>
        </w:rPr>
        <w:t>sursele</w:t>
      </w:r>
      <w:r w:rsidRPr="004A2A6B">
        <w:rPr>
          <w:rFonts w:ascii="Times New Roman" w:hAnsi="Times New Roman"/>
          <w:spacing w:val="27"/>
          <w:sz w:val="24"/>
          <w:szCs w:val="24"/>
          <w:lang w:val="it-IT"/>
        </w:rPr>
        <w:t xml:space="preserve"> </w:t>
      </w:r>
      <w:r w:rsidRPr="004A2A6B">
        <w:rPr>
          <w:rFonts w:ascii="Times New Roman" w:hAnsi="Times New Roman"/>
          <w:sz w:val="24"/>
          <w:szCs w:val="24"/>
          <w:lang w:val="it-IT"/>
        </w:rPr>
        <w:t>din</w:t>
      </w:r>
      <w:r w:rsidRPr="004A2A6B">
        <w:rPr>
          <w:rFonts w:ascii="Times New Roman" w:hAnsi="Times New Roman"/>
          <w:spacing w:val="31"/>
          <w:sz w:val="24"/>
          <w:szCs w:val="24"/>
          <w:lang w:val="it-IT"/>
        </w:rPr>
        <w:t xml:space="preserve"> </w:t>
      </w:r>
      <w:r w:rsidRPr="004A2A6B">
        <w:rPr>
          <w:rFonts w:ascii="Times New Roman" w:hAnsi="Times New Roman"/>
          <w:sz w:val="24"/>
          <w:szCs w:val="24"/>
          <w:lang w:val="it-IT"/>
        </w:rPr>
        <w:t>inte</w:t>
      </w:r>
      <w:r w:rsidRPr="004A2A6B">
        <w:rPr>
          <w:rFonts w:ascii="Times New Roman" w:hAnsi="Times New Roman"/>
          <w:spacing w:val="-1"/>
          <w:sz w:val="24"/>
          <w:szCs w:val="24"/>
          <w:lang w:val="it-IT"/>
        </w:rPr>
        <w:t>r</w:t>
      </w:r>
      <w:r w:rsidRPr="004A2A6B">
        <w:rPr>
          <w:rFonts w:ascii="Times New Roman" w:hAnsi="Times New Roman"/>
          <w:sz w:val="24"/>
          <w:szCs w:val="24"/>
          <w:lang w:val="it-IT"/>
        </w:rPr>
        <w:t>iorul</w:t>
      </w:r>
      <w:r w:rsidRPr="004A2A6B">
        <w:rPr>
          <w:rFonts w:ascii="Times New Roman" w:hAnsi="Times New Roman"/>
          <w:spacing w:val="30"/>
          <w:sz w:val="24"/>
          <w:szCs w:val="24"/>
          <w:lang w:val="it-IT"/>
        </w:rPr>
        <w:t xml:space="preserve"> </w:t>
      </w:r>
      <w:r w:rsidRPr="004A2A6B">
        <w:rPr>
          <w:rFonts w:ascii="Times New Roman" w:hAnsi="Times New Roman"/>
          <w:sz w:val="24"/>
          <w:szCs w:val="24"/>
          <w:lang w:val="it-IT"/>
        </w:rPr>
        <w:t>amplasamentului</w:t>
      </w:r>
      <w:r w:rsidR="00EF004D" w:rsidRPr="004A2A6B">
        <w:rPr>
          <w:rFonts w:ascii="Times New Roman" w:hAnsi="Times New Roman"/>
          <w:sz w:val="24"/>
          <w:szCs w:val="24"/>
          <w:lang w:val="it-IT"/>
        </w:rPr>
        <w:t>.</w:t>
      </w:r>
    </w:p>
    <w:p w:rsidR="002063E2" w:rsidRPr="004A2A6B" w:rsidRDefault="00AC2F0F" w:rsidP="004A2A6B">
      <w:pPr>
        <w:autoSpaceDE w:val="0"/>
        <w:autoSpaceDN w:val="0"/>
        <w:adjustRightInd w:val="0"/>
        <w:spacing w:after="0" w:line="240" w:lineRule="auto"/>
        <w:jc w:val="both"/>
        <w:rPr>
          <w:rFonts w:ascii="Times New Roman" w:hAnsi="Times New Roman"/>
          <w:sz w:val="24"/>
          <w:szCs w:val="24"/>
          <w:lang w:val="it-IT"/>
        </w:rPr>
      </w:pPr>
      <w:r>
        <w:rPr>
          <w:rFonts w:ascii="Times New Roman" w:eastAsiaTheme="minorHAnsi" w:hAnsi="Times New Roman"/>
          <w:sz w:val="24"/>
          <w:szCs w:val="24"/>
        </w:rPr>
        <w:t xml:space="preserve">       </w:t>
      </w:r>
    </w:p>
    <w:p w:rsidR="002063E2" w:rsidRPr="004A2A6B" w:rsidRDefault="002063E2" w:rsidP="002063E2">
      <w:pPr>
        <w:widowControl w:val="0"/>
        <w:autoSpaceDE w:val="0"/>
        <w:autoSpaceDN w:val="0"/>
        <w:adjustRightInd w:val="0"/>
        <w:spacing w:after="0"/>
        <w:ind w:right="71" w:firstLine="708"/>
        <w:jc w:val="both"/>
        <w:rPr>
          <w:rFonts w:ascii="Times New Roman" w:hAnsi="Times New Roman"/>
          <w:sz w:val="24"/>
          <w:szCs w:val="24"/>
          <w:lang w:val="it-IT"/>
        </w:rPr>
      </w:pPr>
      <w:r w:rsidRPr="004A2A6B">
        <w:rPr>
          <w:rFonts w:ascii="Times New Roman" w:hAnsi="Times New Roman"/>
          <w:sz w:val="24"/>
          <w:szCs w:val="24"/>
          <w:lang w:val="it-IT"/>
        </w:rPr>
        <w:t>Sursele</w:t>
      </w:r>
      <w:r w:rsidRPr="004A2A6B">
        <w:rPr>
          <w:rFonts w:ascii="Times New Roman" w:hAnsi="Times New Roman"/>
          <w:spacing w:val="22"/>
          <w:sz w:val="24"/>
          <w:szCs w:val="24"/>
          <w:lang w:val="it-IT"/>
        </w:rPr>
        <w:t xml:space="preserve"> </w:t>
      </w:r>
      <w:r w:rsidRPr="004A2A6B">
        <w:rPr>
          <w:rFonts w:ascii="Times New Roman" w:hAnsi="Times New Roman"/>
          <w:sz w:val="24"/>
          <w:szCs w:val="24"/>
          <w:lang w:val="it-IT"/>
        </w:rPr>
        <w:t>conexe</w:t>
      </w:r>
      <w:r w:rsidRPr="004A2A6B">
        <w:rPr>
          <w:rFonts w:ascii="Times New Roman" w:hAnsi="Times New Roman"/>
          <w:spacing w:val="27"/>
          <w:sz w:val="24"/>
          <w:szCs w:val="24"/>
          <w:lang w:val="it-IT"/>
        </w:rPr>
        <w:t xml:space="preserve"> </w:t>
      </w:r>
      <w:r w:rsidRPr="004A2A6B">
        <w:rPr>
          <w:rFonts w:ascii="Times New Roman" w:hAnsi="Times New Roman"/>
          <w:sz w:val="24"/>
          <w:szCs w:val="24"/>
          <w:lang w:val="it-IT"/>
        </w:rPr>
        <w:t>activitatilor</w:t>
      </w:r>
      <w:r w:rsidRPr="004A2A6B">
        <w:rPr>
          <w:rFonts w:ascii="Times New Roman" w:hAnsi="Times New Roman"/>
          <w:spacing w:val="28"/>
          <w:sz w:val="24"/>
          <w:szCs w:val="24"/>
          <w:lang w:val="it-IT"/>
        </w:rPr>
        <w:t xml:space="preserve"> </w:t>
      </w:r>
      <w:r w:rsidRPr="004A2A6B">
        <w:rPr>
          <w:rFonts w:ascii="Times New Roman" w:hAnsi="Times New Roman"/>
          <w:sz w:val="24"/>
          <w:szCs w:val="24"/>
          <w:lang w:val="it-IT"/>
        </w:rPr>
        <w:t>din</w:t>
      </w:r>
      <w:r w:rsidRPr="004A2A6B">
        <w:rPr>
          <w:rFonts w:ascii="Times New Roman" w:hAnsi="Times New Roman"/>
          <w:spacing w:val="31"/>
          <w:sz w:val="24"/>
          <w:szCs w:val="24"/>
          <w:lang w:val="it-IT"/>
        </w:rPr>
        <w:t xml:space="preserve"> </w:t>
      </w:r>
      <w:r w:rsidRPr="004A2A6B">
        <w:rPr>
          <w:rFonts w:ascii="Times New Roman" w:hAnsi="Times New Roman"/>
          <w:sz w:val="24"/>
          <w:szCs w:val="24"/>
          <w:lang w:val="it-IT"/>
        </w:rPr>
        <w:t>amp</w:t>
      </w:r>
      <w:r w:rsidRPr="004A2A6B">
        <w:rPr>
          <w:rFonts w:ascii="Times New Roman" w:hAnsi="Times New Roman"/>
          <w:spacing w:val="1"/>
          <w:sz w:val="24"/>
          <w:szCs w:val="24"/>
          <w:lang w:val="it-IT"/>
        </w:rPr>
        <w:t>l</w:t>
      </w:r>
      <w:r w:rsidRPr="004A2A6B">
        <w:rPr>
          <w:rFonts w:ascii="Times New Roman" w:hAnsi="Times New Roman"/>
          <w:sz w:val="24"/>
          <w:szCs w:val="24"/>
          <w:lang w:val="it-IT"/>
        </w:rPr>
        <w:t>asament</w:t>
      </w:r>
      <w:r w:rsidRPr="004A2A6B">
        <w:rPr>
          <w:rFonts w:ascii="Times New Roman" w:hAnsi="Times New Roman"/>
          <w:spacing w:val="30"/>
          <w:sz w:val="24"/>
          <w:szCs w:val="24"/>
          <w:lang w:val="it-IT"/>
        </w:rPr>
        <w:t xml:space="preserve"> </w:t>
      </w:r>
      <w:r w:rsidRPr="004A2A6B">
        <w:rPr>
          <w:rFonts w:ascii="Times New Roman" w:hAnsi="Times New Roman"/>
          <w:sz w:val="24"/>
          <w:szCs w:val="24"/>
          <w:lang w:val="it-IT"/>
        </w:rPr>
        <w:t>sunt</w:t>
      </w:r>
      <w:r w:rsidRPr="004A2A6B">
        <w:rPr>
          <w:rFonts w:ascii="Times New Roman" w:hAnsi="Times New Roman"/>
          <w:spacing w:val="30"/>
          <w:sz w:val="24"/>
          <w:szCs w:val="24"/>
          <w:lang w:val="it-IT"/>
        </w:rPr>
        <w:t xml:space="preserve"> </w:t>
      </w:r>
      <w:r w:rsidRPr="004A2A6B">
        <w:rPr>
          <w:rFonts w:ascii="Times New Roman" w:hAnsi="Times New Roman"/>
          <w:sz w:val="24"/>
          <w:szCs w:val="24"/>
          <w:lang w:val="it-IT"/>
        </w:rPr>
        <w:t>reprezentate</w:t>
      </w:r>
      <w:r w:rsidRPr="004A2A6B">
        <w:rPr>
          <w:rFonts w:ascii="Times New Roman" w:hAnsi="Times New Roman"/>
          <w:spacing w:val="22"/>
          <w:sz w:val="24"/>
          <w:szCs w:val="24"/>
          <w:lang w:val="it-IT"/>
        </w:rPr>
        <w:t xml:space="preserve"> </w:t>
      </w:r>
      <w:r w:rsidRPr="004A2A6B">
        <w:rPr>
          <w:rFonts w:ascii="Times New Roman" w:hAnsi="Times New Roman"/>
          <w:sz w:val="24"/>
          <w:szCs w:val="24"/>
          <w:lang w:val="it-IT"/>
        </w:rPr>
        <w:t>de</w:t>
      </w:r>
      <w:r w:rsidRPr="004A2A6B">
        <w:rPr>
          <w:rFonts w:ascii="Times New Roman" w:hAnsi="Times New Roman"/>
          <w:spacing w:val="31"/>
          <w:sz w:val="24"/>
          <w:szCs w:val="24"/>
          <w:lang w:val="it-IT"/>
        </w:rPr>
        <w:t xml:space="preserve"> </w:t>
      </w:r>
      <w:r w:rsidRPr="004A2A6B">
        <w:rPr>
          <w:rFonts w:ascii="Times New Roman" w:hAnsi="Times New Roman"/>
          <w:sz w:val="24"/>
          <w:szCs w:val="24"/>
          <w:lang w:val="it-IT"/>
        </w:rPr>
        <w:t>traficul</w:t>
      </w:r>
      <w:r w:rsidRPr="004A2A6B">
        <w:rPr>
          <w:rFonts w:ascii="Times New Roman" w:hAnsi="Times New Roman"/>
          <w:spacing w:val="28"/>
          <w:sz w:val="24"/>
          <w:szCs w:val="24"/>
          <w:lang w:val="it-IT"/>
        </w:rPr>
        <w:t xml:space="preserve"> </w:t>
      </w:r>
      <w:r w:rsidRPr="004A2A6B">
        <w:rPr>
          <w:rFonts w:ascii="Times New Roman" w:hAnsi="Times New Roman"/>
          <w:sz w:val="24"/>
          <w:szCs w:val="24"/>
          <w:lang w:val="it-IT"/>
        </w:rPr>
        <w:t>intern</w:t>
      </w:r>
      <w:r w:rsidRPr="004A2A6B">
        <w:rPr>
          <w:rFonts w:ascii="Times New Roman" w:hAnsi="Times New Roman"/>
          <w:spacing w:val="28"/>
          <w:sz w:val="24"/>
          <w:szCs w:val="24"/>
          <w:lang w:val="it-IT"/>
        </w:rPr>
        <w:t xml:space="preserve"> </w:t>
      </w:r>
      <w:r w:rsidRPr="004A2A6B">
        <w:rPr>
          <w:rFonts w:ascii="Times New Roman" w:hAnsi="Times New Roman"/>
          <w:sz w:val="24"/>
          <w:szCs w:val="24"/>
          <w:lang w:val="it-IT"/>
        </w:rPr>
        <w:t>al</w:t>
      </w:r>
      <w:r w:rsidRPr="004A2A6B">
        <w:rPr>
          <w:rFonts w:ascii="Times New Roman" w:hAnsi="Times New Roman"/>
          <w:spacing w:val="32"/>
          <w:sz w:val="24"/>
          <w:szCs w:val="24"/>
          <w:lang w:val="it-IT"/>
        </w:rPr>
        <w:t xml:space="preserve"> </w:t>
      </w:r>
      <w:r w:rsidRPr="004A2A6B">
        <w:rPr>
          <w:rFonts w:ascii="Times New Roman" w:hAnsi="Times New Roman"/>
          <w:sz w:val="24"/>
          <w:szCs w:val="24"/>
          <w:lang w:val="it-IT"/>
        </w:rPr>
        <w:t>vehiculelor</w:t>
      </w:r>
      <w:r w:rsidRPr="004A2A6B">
        <w:rPr>
          <w:rFonts w:ascii="Times New Roman" w:hAnsi="Times New Roman"/>
          <w:spacing w:val="-10"/>
          <w:sz w:val="24"/>
          <w:szCs w:val="24"/>
          <w:lang w:val="it-IT"/>
        </w:rPr>
        <w:t xml:space="preserve"> </w:t>
      </w:r>
      <w:r w:rsidRPr="004A2A6B">
        <w:rPr>
          <w:rFonts w:ascii="Times New Roman" w:hAnsi="Times New Roman"/>
          <w:sz w:val="24"/>
          <w:szCs w:val="24"/>
          <w:lang w:val="it-IT"/>
        </w:rPr>
        <w:t>care</w:t>
      </w:r>
      <w:r w:rsidRPr="004A2A6B">
        <w:rPr>
          <w:rFonts w:ascii="Times New Roman" w:hAnsi="Times New Roman"/>
          <w:spacing w:val="10"/>
          <w:sz w:val="24"/>
          <w:szCs w:val="24"/>
          <w:lang w:val="it-IT"/>
        </w:rPr>
        <w:t xml:space="preserve"> </w:t>
      </w:r>
      <w:r w:rsidRPr="004A2A6B">
        <w:rPr>
          <w:rFonts w:ascii="Times New Roman" w:hAnsi="Times New Roman"/>
          <w:sz w:val="24"/>
          <w:szCs w:val="24"/>
          <w:lang w:val="it-IT"/>
        </w:rPr>
        <w:t>transporta</w:t>
      </w:r>
      <w:r w:rsidRPr="004A2A6B">
        <w:rPr>
          <w:rFonts w:ascii="Times New Roman" w:hAnsi="Times New Roman"/>
          <w:spacing w:val="2"/>
          <w:sz w:val="24"/>
          <w:szCs w:val="24"/>
          <w:lang w:val="it-IT"/>
        </w:rPr>
        <w:t xml:space="preserve"> </w:t>
      </w:r>
      <w:r w:rsidRPr="004A2A6B">
        <w:rPr>
          <w:rFonts w:ascii="Times New Roman" w:hAnsi="Times New Roman"/>
          <w:sz w:val="24"/>
          <w:szCs w:val="24"/>
          <w:lang w:val="it-IT"/>
        </w:rPr>
        <w:t>de</w:t>
      </w:r>
      <w:r w:rsidRPr="004A2A6B">
        <w:rPr>
          <w:rFonts w:ascii="Times New Roman" w:hAnsi="Times New Roman"/>
          <w:spacing w:val="1"/>
          <w:sz w:val="24"/>
          <w:szCs w:val="24"/>
          <w:lang w:val="it-IT"/>
        </w:rPr>
        <w:t>s</w:t>
      </w:r>
      <w:r w:rsidRPr="004A2A6B">
        <w:rPr>
          <w:rFonts w:ascii="Times New Roman" w:hAnsi="Times New Roman"/>
          <w:sz w:val="24"/>
          <w:szCs w:val="24"/>
          <w:lang w:val="it-IT"/>
        </w:rPr>
        <w:t>euri,</w:t>
      </w:r>
      <w:r w:rsidRPr="004A2A6B">
        <w:rPr>
          <w:rFonts w:ascii="Times New Roman" w:hAnsi="Times New Roman"/>
          <w:spacing w:val="8"/>
          <w:sz w:val="24"/>
          <w:szCs w:val="24"/>
          <w:lang w:val="it-IT"/>
        </w:rPr>
        <w:t xml:space="preserve"> </w:t>
      </w:r>
      <w:r w:rsidRPr="004A2A6B">
        <w:rPr>
          <w:rFonts w:ascii="Times New Roman" w:hAnsi="Times New Roman"/>
          <w:sz w:val="24"/>
          <w:szCs w:val="24"/>
          <w:lang w:val="it-IT"/>
        </w:rPr>
        <w:t>de</w:t>
      </w:r>
      <w:r w:rsidRPr="004A2A6B">
        <w:rPr>
          <w:rFonts w:ascii="Times New Roman" w:hAnsi="Times New Roman"/>
          <w:spacing w:val="8"/>
          <w:sz w:val="24"/>
          <w:szCs w:val="24"/>
          <w:lang w:val="it-IT"/>
        </w:rPr>
        <w:t xml:space="preserve"> </w:t>
      </w:r>
      <w:r w:rsidRPr="004A2A6B">
        <w:rPr>
          <w:rFonts w:ascii="Times New Roman" w:hAnsi="Times New Roman"/>
          <w:sz w:val="24"/>
          <w:szCs w:val="24"/>
          <w:lang w:val="it-IT"/>
        </w:rPr>
        <w:t>fun</w:t>
      </w:r>
      <w:r w:rsidRPr="004A2A6B">
        <w:rPr>
          <w:rFonts w:ascii="Times New Roman" w:hAnsi="Times New Roman"/>
          <w:spacing w:val="1"/>
          <w:sz w:val="24"/>
          <w:szCs w:val="24"/>
          <w:lang w:val="it-IT"/>
        </w:rPr>
        <w:t>c</w:t>
      </w:r>
      <w:r w:rsidRPr="004A2A6B">
        <w:rPr>
          <w:rFonts w:ascii="Times New Roman" w:hAnsi="Times New Roman"/>
          <w:sz w:val="24"/>
          <w:szCs w:val="24"/>
          <w:lang w:val="it-IT"/>
        </w:rPr>
        <w:t>tionarea</w:t>
      </w:r>
      <w:r w:rsidRPr="004A2A6B">
        <w:rPr>
          <w:rFonts w:ascii="Times New Roman" w:hAnsi="Times New Roman"/>
          <w:spacing w:val="1"/>
          <w:sz w:val="24"/>
          <w:szCs w:val="24"/>
          <w:lang w:val="it-IT"/>
        </w:rPr>
        <w:t xml:space="preserve"> </w:t>
      </w:r>
      <w:r w:rsidRPr="004A2A6B">
        <w:rPr>
          <w:rFonts w:ascii="Times New Roman" w:hAnsi="Times New Roman"/>
          <w:sz w:val="24"/>
          <w:szCs w:val="24"/>
          <w:lang w:val="it-IT"/>
        </w:rPr>
        <w:t>utilajelor</w:t>
      </w:r>
      <w:r w:rsidRPr="004A2A6B">
        <w:rPr>
          <w:rFonts w:ascii="Times New Roman" w:hAnsi="Times New Roman"/>
          <w:spacing w:val="3"/>
          <w:sz w:val="24"/>
          <w:szCs w:val="24"/>
          <w:lang w:val="it-IT"/>
        </w:rPr>
        <w:t xml:space="preserve"> </w:t>
      </w:r>
      <w:r w:rsidRPr="004A2A6B">
        <w:rPr>
          <w:rFonts w:ascii="Times New Roman" w:hAnsi="Times New Roman"/>
          <w:sz w:val="24"/>
          <w:szCs w:val="24"/>
          <w:lang w:val="it-IT"/>
        </w:rPr>
        <w:t>motorizate.</w:t>
      </w:r>
    </w:p>
    <w:p w:rsidR="002063E2" w:rsidRPr="004A2A6B" w:rsidRDefault="002063E2" w:rsidP="002063E2">
      <w:pPr>
        <w:widowControl w:val="0"/>
        <w:autoSpaceDE w:val="0"/>
        <w:autoSpaceDN w:val="0"/>
        <w:adjustRightInd w:val="0"/>
        <w:spacing w:after="0"/>
        <w:ind w:left="118" w:right="71" w:firstLine="590"/>
        <w:jc w:val="both"/>
        <w:rPr>
          <w:rFonts w:ascii="Times New Roman" w:hAnsi="Times New Roman"/>
          <w:sz w:val="24"/>
          <w:szCs w:val="24"/>
          <w:lang w:val="it-IT"/>
        </w:rPr>
      </w:pPr>
    </w:p>
    <w:p w:rsidR="001E6DE8" w:rsidRDefault="001E6DE8" w:rsidP="004A2A6B">
      <w:pPr>
        <w:autoSpaceDE w:val="0"/>
        <w:autoSpaceDN w:val="0"/>
        <w:adjustRightInd w:val="0"/>
        <w:spacing w:after="0" w:line="240" w:lineRule="auto"/>
        <w:rPr>
          <w:rFonts w:ascii="Times New Roman" w:eastAsiaTheme="minorHAnsi" w:hAnsi="Times New Roman"/>
          <w:sz w:val="24"/>
          <w:szCs w:val="24"/>
        </w:rPr>
      </w:pPr>
    </w:p>
    <w:p w:rsidR="004A2A6B" w:rsidRPr="001E6DE8" w:rsidRDefault="004A2A6B" w:rsidP="004A2A6B">
      <w:pPr>
        <w:autoSpaceDE w:val="0"/>
        <w:autoSpaceDN w:val="0"/>
        <w:adjustRightInd w:val="0"/>
        <w:spacing w:after="0" w:line="240" w:lineRule="auto"/>
        <w:rPr>
          <w:rFonts w:ascii="Times New Roman" w:eastAsiaTheme="minorHAnsi" w:hAnsi="Times New Roman"/>
          <w:sz w:val="24"/>
          <w:szCs w:val="24"/>
        </w:rPr>
      </w:pPr>
      <w:r w:rsidRPr="001E6DE8">
        <w:rPr>
          <w:rFonts w:ascii="Times New Roman" w:eastAsiaTheme="minorHAnsi" w:hAnsi="Times New Roman"/>
          <w:sz w:val="24"/>
          <w:szCs w:val="24"/>
        </w:rPr>
        <w:t>Sursele de poluare a atmosferei in zona amplasamentului sunt:</w:t>
      </w:r>
    </w:p>
    <w:p w:rsidR="004A2A6B" w:rsidRPr="001E6DE8" w:rsidRDefault="004A2A6B" w:rsidP="004A2A6B">
      <w:pPr>
        <w:autoSpaceDE w:val="0"/>
        <w:autoSpaceDN w:val="0"/>
        <w:adjustRightInd w:val="0"/>
        <w:spacing w:after="0" w:line="240" w:lineRule="auto"/>
        <w:rPr>
          <w:rFonts w:ascii="Times New Roman" w:eastAsiaTheme="minorHAnsi" w:hAnsi="Times New Roman"/>
          <w:b/>
          <w:bCs/>
          <w:i/>
          <w:iCs/>
          <w:sz w:val="24"/>
          <w:szCs w:val="24"/>
        </w:rPr>
      </w:pPr>
    </w:p>
    <w:tbl>
      <w:tblPr>
        <w:tblStyle w:val="GrilTabel"/>
        <w:tblW w:w="0" w:type="auto"/>
        <w:tblLook w:val="04A0" w:firstRow="1" w:lastRow="0" w:firstColumn="1" w:lastColumn="0" w:noHBand="0" w:noVBand="1"/>
      </w:tblPr>
      <w:tblGrid>
        <w:gridCol w:w="2955"/>
        <w:gridCol w:w="2956"/>
        <w:gridCol w:w="2956"/>
      </w:tblGrid>
      <w:tr w:rsidR="004A2A6B" w:rsidRPr="001E6DE8" w:rsidTr="004A2A6B">
        <w:tc>
          <w:tcPr>
            <w:tcW w:w="2955" w:type="dxa"/>
          </w:tcPr>
          <w:p w:rsidR="004A2A6B" w:rsidRPr="001E6DE8" w:rsidRDefault="004A2A6B" w:rsidP="004A2A6B">
            <w:pPr>
              <w:autoSpaceDE w:val="0"/>
              <w:autoSpaceDN w:val="0"/>
              <w:adjustRightInd w:val="0"/>
              <w:rPr>
                <w:rFonts w:ascii="Times New Roman" w:eastAsiaTheme="minorHAnsi" w:hAnsi="Times New Roman"/>
                <w:b/>
                <w:bCs/>
                <w:i/>
                <w:iCs/>
                <w:sz w:val="24"/>
                <w:szCs w:val="24"/>
              </w:rPr>
            </w:pPr>
            <w:r w:rsidRPr="001E6DE8">
              <w:rPr>
                <w:rFonts w:ascii="Times New Roman" w:eastAsiaTheme="minorHAnsi" w:hAnsi="Times New Roman"/>
                <w:b/>
                <w:bCs/>
                <w:i/>
                <w:iCs/>
                <w:sz w:val="24"/>
                <w:szCs w:val="24"/>
              </w:rPr>
              <w:t>Surse de poluare</w:t>
            </w:r>
          </w:p>
        </w:tc>
        <w:tc>
          <w:tcPr>
            <w:tcW w:w="2956" w:type="dxa"/>
          </w:tcPr>
          <w:p w:rsidR="004A2A6B" w:rsidRPr="001E6DE8" w:rsidRDefault="004A2A6B" w:rsidP="004A2A6B">
            <w:pPr>
              <w:autoSpaceDE w:val="0"/>
              <w:autoSpaceDN w:val="0"/>
              <w:adjustRightInd w:val="0"/>
              <w:rPr>
                <w:rFonts w:ascii="Times New Roman" w:eastAsiaTheme="minorHAnsi" w:hAnsi="Times New Roman"/>
                <w:b/>
                <w:bCs/>
                <w:i/>
                <w:iCs/>
                <w:sz w:val="24"/>
                <w:szCs w:val="24"/>
              </w:rPr>
            </w:pPr>
            <w:r w:rsidRPr="001E6DE8">
              <w:rPr>
                <w:rFonts w:ascii="Times New Roman" w:eastAsiaTheme="minorHAnsi" w:hAnsi="Times New Roman"/>
                <w:b/>
                <w:bCs/>
                <w:i/>
                <w:iCs/>
                <w:sz w:val="24"/>
                <w:szCs w:val="24"/>
              </w:rPr>
              <w:t>Distanta fata de amplasamentul analizat</w:t>
            </w:r>
          </w:p>
        </w:tc>
        <w:tc>
          <w:tcPr>
            <w:tcW w:w="2956" w:type="dxa"/>
          </w:tcPr>
          <w:p w:rsidR="004A2A6B" w:rsidRPr="001E6DE8" w:rsidRDefault="004A2A6B" w:rsidP="004A2A6B">
            <w:pPr>
              <w:autoSpaceDE w:val="0"/>
              <w:autoSpaceDN w:val="0"/>
              <w:adjustRightInd w:val="0"/>
              <w:rPr>
                <w:rFonts w:ascii="Times New Roman" w:eastAsiaTheme="minorHAnsi" w:hAnsi="Times New Roman"/>
                <w:b/>
                <w:bCs/>
                <w:i/>
                <w:iCs/>
                <w:sz w:val="24"/>
                <w:szCs w:val="24"/>
              </w:rPr>
            </w:pPr>
            <w:r w:rsidRPr="001E6DE8">
              <w:rPr>
                <w:rFonts w:ascii="Times New Roman" w:eastAsiaTheme="minorHAnsi" w:hAnsi="Times New Roman"/>
                <w:b/>
                <w:bCs/>
                <w:i/>
                <w:iCs/>
                <w:sz w:val="24"/>
                <w:szCs w:val="24"/>
              </w:rPr>
              <w:t>Poluanti evacuati</w:t>
            </w:r>
          </w:p>
        </w:tc>
      </w:tr>
      <w:tr w:rsidR="004A2A6B" w:rsidRPr="001E6DE8" w:rsidTr="004A2A6B">
        <w:tc>
          <w:tcPr>
            <w:tcW w:w="2955" w:type="dxa"/>
          </w:tcPr>
          <w:p w:rsidR="004A2A6B" w:rsidRPr="001E6DE8" w:rsidRDefault="004A2A6B" w:rsidP="004A2A6B">
            <w:pPr>
              <w:autoSpaceDE w:val="0"/>
              <w:autoSpaceDN w:val="0"/>
              <w:adjustRightInd w:val="0"/>
              <w:rPr>
                <w:rFonts w:ascii="Times New Roman" w:eastAsiaTheme="minorHAnsi" w:hAnsi="Times New Roman"/>
                <w:sz w:val="24"/>
                <w:szCs w:val="24"/>
              </w:rPr>
            </w:pPr>
            <w:r w:rsidRPr="001E6DE8">
              <w:rPr>
                <w:rFonts w:ascii="Times New Roman" w:eastAsiaTheme="minorHAnsi" w:hAnsi="Times New Roman"/>
                <w:sz w:val="24"/>
                <w:szCs w:val="24"/>
              </w:rPr>
              <w:t xml:space="preserve">Trafic rutier </w:t>
            </w:r>
          </w:p>
        </w:tc>
        <w:tc>
          <w:tcPr>
            <w:tcW w:w="2956" w:type="dxa"/>
          </w:tcPr>
          <w:p w:rsidR="004A2A6B" w:rsidRPr="001E6DE8" w:rsidRDefault="004A2A6B" w:rsidP="00E17F4F">
            <w:pPr>
              <w:autoSpaceDE w:val="0"/>
              <w:autoSpaceDN w:val="0"/>
              <w:adjustRightInd w:val="0"/>
              <w:rPr>
                <w:rFonts w:ascii="Times New Roman" w:eastAsiaTheme="minorHAnsi" w:hAnsi="Times New Roman"/>
                <w:sz w:val="24"/>
                <w:szCs w:val="24"/>
              </w:rPr>
            </w:pPr>
            <w:r w:rsidRPr="001E6DE8">
              <w:rPr>
                <w:rFonts w:ascii="Times New Roman" w:eastAsiaTheme="minorHAnsi" w:hAnsi="Times New Roman"/>
                <w:sz w:val="24"/>
                <w:szCs w:val="24"/>
              </w:rPr>
              <w:t>Limita de proprietate</w:t>
            </w:r>
          </w:p>
        </w:tc>
        <w:tc>
          <w:tcPr>
            <w:tcW w:w="2956" w:type="dxa"/>
          </w:tcPr>
          <w:p w:rsidR="004A2A6B" w:rsidRPr="001E6DE8" w:rsidRDefault="004A2A6B" w:rsidP="00E17F4F">
            <w:pPr>
              <w:autoSpaceDE w:val="0"/>
              <w:autoSpaceDN w:val="0"/>
              <w:adjustRightInd w:val="0"/>
              <w:rPr>
                <w:rFonts w:ascii="Times New Roman" w:eastAsiaTheme="minorHAnsi" w:hAnsi="Times New Roman"/>
                <w:sz w:val="24"/>
                <w:szCs w:val="24"/>
              </w:rPr>
            </w:pPr>
            <w:r w:rsidRPr="001E6DE8">
              <w:rPr>
                <w:rFonts w:ascii="Times New Roman" w:eastAsiaTheme="minorHAnsi" w:hAnsi="Times New Roman"/>
                <w:sz w:val="24"/>
                <w:szCs w:val="24"/>
              </w:rPr>
              <w:t>CO, CO</w:t>
            </w:r>
            <w:r w:rsidRPr="004C3DDE">
              <w:rPr>
                <w:rFonts w:ascii="Times New Roman" w:eastAsiaTheme="minorHAnsi" w:hAnsi="Times New Roman"/>
                <w:sz w:val="24"/>
                <w:szCs w:val="24"/>
                <w:vertAlign w:val="subscript"/>
              </w:rPr>
              <w:t>2</w:t>
            </w:r>
            <w:r w:rsidRPr="001E6DE8">
              <w:rPr>
                <w:rFonts w:ascii="Times New Roman" w:eastAsiaTheme="minorHAnsi" w:hAnsi="Times New Roman"/>
                <w:sz w:val="24"/>
                <w:szCs w:val="24"/>
              </w:rPr>
              <w:t>, NOx, SO</w:t>
            </w:r>
            <w:r w:rsidRPr="004C3DDE">
              <w:rPr>
                <w:rFonts w:ascii="Times New Roman" w:eastAsiaTheme="minorHAnsi" w:hAnsi="Times New Roman"/>
                <w:sz w:val="24"/>
                <w:szCs w:val="24"/>
                <w:vertAlign w:val="subscript"/>
              </w:rPr>
              <w:t>2</w:t>
            </w:r>
            <w:r w:rsidRPr="001E6DE8">
              <w:rPr>
                <w:rFonts w:ascii="Times New Roman" w:eastAsiaTheme="minorHAnsi" w:hAnsi="Times New Roman"/>
                <w:sz w:val="24"/>
                <w:szCs w:val="24"/>
              </w:rPr>
              <w:t>, NH</w:t>
            </w:r>
            <w:r w:rsidRPr="004C3DDE">
              <w:rPr>
                <w:rFonts w:ascii="Times New Roman" w:eastAsiaTheme="minorHAnsi" w:hAnsi="Times New Roman"/>
                <w:sz w:val="24"/>
                <w:szCs w:val="24"/>
                <w:vertAlign w:val="subscript"/>
              </w:rPr>
              <w:t>3</w:t>
            </w:r>
            <w:r w:rsidRPr="001E6DE8">
              <w:rPr>
                <w:rFonts w:ascii="Times New Roman" w:eastAsiaTheme="minorHAnsi" w:hAnsi="Times New Roman"/>
                <w:sz w:val="24"/>
                <w:szCs w:val="24"/>
              </w:rPr>
              <w:t>, CH</w:t>
            </w:r>
            <w:r w:rsidRPr="004C3DDE">
              <w:rPr>
                <w:rFonts w:ascii="Times New Roman" w:eastAsiaTheme="minorHAnsi" w:hAnsi="Times New Roman"/>
                <w:sz w:val="24"/>
                <w:szCs w:val="24"/>
                <w:vertAlign w:val="subscript"/>
              </w:rPr>
              <w:t>4</w:t>
            </w:r>
          </w:p>
        </w:tc>
      </w:tr>
      <w:tr w:rsidR="004A2A6B" w:rsidRPr="001E6DE8" w:rsidTr="004A2A6B">
        <w:tc>
          <w:tcPr>
            <w:tcW w:w="2955" w:type="dxa"/>
          </w:tcPr>
          <w:p w:rsidR="004A2A6B" w:rsidRPr="001E6DE8" w:rsidRDefault="004A2A6B" w:rsidP="004A2A6B">
            <w:pPr>
              <w:autoSpaceDE w:val="0"/>
              <w:autoSpaceDN w:val="0"/>
              <w:adjustRightInd w:val="0"/>
              <w:rPr>
                <w:rFonts w:ascii="Times New Roman" w:eastAsiaTheme="minorHAnsi" w:hAnsi="Times New Roman"/>
                <w:b/>
                <w:bCs/>
                <w:i/>
                <w:iCs/>
                <w:sz w:val="24"/>
                <w:szCs w:val="24"/>
              </w:rPr>
            </w:pPr>
            <w:r w:rsidRPr="001E6DE8">
              <w:rPr>
                <w:rFonts w:ascii="Times New Roman" w:eastAsiaTheme="minorHAnsi" w:hAnsi="Times New Roman"/>
                <w:sz w:val="24"/>
                <w:szCs w:val="24"/>
              </w:rPr>
              <w:t>Depozitare deseuri</w:t>
            </w:r>
          </w:p>
        </w:tc>
        <w:tc>
          <w:tcPr>
            <w:tcW w:w="2956" w:type="dxa"/>
          </w:tcPr>
          <w:p w:rsidR="004A2A6B" w:rsidRPr="001E6DE8" w:rsidRDefault="004A2A6B" w:rsidP="004A2A6B">
            <w:pPr>
              <w:autoSpaceDE w:val="0"/>
              <w:autoSpaceDN w:val="0"/>
              <w:adjustRightInd w:val="0"/>
              <w:rPr>
                <w:rFonts w:ascii="Times New Roman" w:eastAsiaTheme="minorHAnsi" w:hAnsi="Times New Roman"/>
                <w:b/>
                <w:bCs/>
                <w:i/>
                <w:iCs/>
                <w:sz w:val="24"/>
                <w:szCs w:val="24"/>
              </w:rPr>
            </w:pPr>
            <w:r w:rsidRPr="001E6DE8">
              <w:rPr>
                <w:rFonts w:ascii="Times New Roman" w:eastAsiaTheme="minorHAnsi" w:hAnsi="Times New Roman"/>
                <w:sz w:val="24"/>
                <w:szCs w:val="24"/>
              </w:rPr>
              <w:t>Limita de proprietate</w:t>
            </w:r>
          </w:p>
        </w:tc>
        <w:tc>
          <w:tcPr>
            <w:tcW w:w="2956" w:type="dxa"/>
          </w:tcPr>
          <w:p w:rsidR="004A2A6B" w:rsidRPr="001E6DE8" w:rsidRDefault="004A2A6B" w:rsidP="004A2A6B">
            <w:pPr>
              <w:autoSpaceDE w:val="0"/>
              <w:autoSpaceDN w:val="0"/>
              <w:adjustRightInd w:val="0"/>
              <w:rPr>
                <w:rFonts w:ascii="Times New Roman" w:eastAsiaTheme="minorHAnsi" w:hAnsi="Times New Roman"/>
                <w:sz w:val="24"/>
                <w:szCs w:val="24"/>
              </w:rPr>
            </w:pPr>
            <w:r w:rsidRPr="001E6DE8">
              <w:rPr>
                <w:rFonts w:ascii="Times New Roman" w:eastAsiaTheme="minorHAnsi" w:hAnsi="Times New Roman"/>
                <w:sz w:val="24"/>
                <w:szCs w:val="24"/>
              </w:rPr>
              <w:t>SOx, NOx, CH</w:t>
            </w:r>
            <w:r w:rsidRPr="004C3DDE">
              <w:rPr>
                <w:rFonts w:ascii="Times New Roman" w:eastAsiaTheme="minorHAnsi" w:hAnsi="Times New Roman"/>
                <w:sz w:val="24"/>
                <w:szCs w:val="24"/>
                <w:vertAlign w:val="subscript"/>
              </w:rPr>
              <w:t>4</w:t>
            </w:r>
            <w:r w:rsidRPr="001E6DE8">
              <w:rPr>
                <w:rFonts w:ascii="Times New Roman" w:eastAsiaTheme="minorHAnsi" w:hAnsi="Times New Roman"/>
                <w:sz w:val="24"/>
                <w:szCs w:val="24"/>
              </w:rPr>
              <w:t xml:space="preserve"> , CO, CO</w:t>
            </w:r>
            <w:r w:rsidRPr="004C3DDE">
              <w:rPr>
                <w:rFonts w:ascii="Times New Roman" w:eastAsiaTheme="minorHAnsi" w:hAnsi="Times New Roman"/>
                <w:sz w:val="24"/>
                <w:szCs w:val="24"/>
                <w:vertAlign w:val="subscript"/>
              </w:rPr>
              <w:t>2</w:t>
            </w:r>
            <w:r w:rsidRPr="001E6DE8">
              <w:rPr>
                <w:rFonts w:ascii="Times New Roman" w:eastAsiaTheme="minorHAnsi" w:hAnsi="Times New Roman"/>
                <w:sz w:val="24"/>
                <w:szCs w:val="24"/>
              </w:rPr>
              <w:t>,</w:t>
            </w:r>
          </w:p>
          <w:p w:rsidR="004A2A6B" w:rsidRPr="001E6DE8" w:rsidRDefault="004A2A6B" w:rsidP="004A2A6B">
            <w:pPr>
              <w:autoSpaceDE w:val="0"/>
              <w:autoSpaceDN w:val="0"/>
              <w:adjustRightInd w:val="0"/>
              <w:rPr>
                <w:rFonts w:ascii="Times New Roman" w:eastAsiaTheme="minorHAnsi" w:hAnsi="Times New Roman"/>
                <w:sz w:val="24"/>
                <w:szCs w:val="24"/>
              </w:rPr>
            </w:pPr>
            <w:r w:rsidRPr="001E6DE8">
              <w:rPr>
                <w:rFonts w:ascii="Times New Roman" w:eastAsiaTheme="minorHAnsi" w:hAnsi="Times New Roman"/>
                <w:sz w:val="24"/>
                <w:szCs w:val="24"/>
              </w:rPr>
              <w:t>metale grele</w:t>
            </w:r>
          </w:p>
          <w:p w:rsidR="004A2A6B" w:rsidRPr="001E6DE8" w:rsidRDefault="004A2A6B" w:rsidP="004A2A6B">
            <w:pPr>
              <w:autoSpaceDE w:val="0"/>
              <w:autoSpaceDN w:val="0"/>
              <w:adjustRightInd w:val="0"/>
              <w:rPr>
                <w:rFonts w:ascii="Times New Roman" w:eastAsiaTheme="minorHAnsi" w:hAnsi="Times New Roman"/>
                <w:b/>
                <w:bCs/>
                <w:i/>
                <w:iCs/>
                <w:sz w:val="24"/>
                <w:szCs w:val="24"/>
              </w:rPr>
            </w:pPr>
          </w:p>
        </w:tc>
      </w:tr>
      <w:tr w:rsidR="004A2A6B" w:rsidRPr="001E6DE8" w:rsidTr="004A2A6B">
        <w:tc>
          <w:tcPr>
            <w:tcW w:w="2955" w:type="dxa"/>
          </w:tcPr>
          <w:p w:rsidR="004A2A6B" w:rsidRPr="001E6DE8" w:rsidRDefault="004A2A6B" w:rsidP="004A2A6B">
            <w:pPr>
              <w:autoSpaceDE w:val="0"/>
              <w:autoSpaceDN w:val="0"/>
              <w:adjustRightInd w:val="0"/>
              <w:rPr>
                <w:rFonts w:ascii="Times New Roman" w:eastAsiaTheme="minorHAnsi" w:hAnsi="Times New Roman"/>
                <w:b/>
                <w:bCs/>
                <w:i/>
                <w:iCs/>
                <w:sz w:val="24"/>
                <w:szCs w:val="24"/>
              </w:rPr>
            </w:pPr>
            <w:r w:rsidRPr="001E6DE8">
              <w:rPr>
                <w:rFonts w:ascii="Times New Roman" w:eastAsiaTheme="minorHAnsi" w:hAnsi="Times New Roman"/>
                <w:sz w:val="24"/>
                <w:szCs w:val="24"/>
              </w:rPr>
              <w:t>Terenuri agricole</w:t>
            </w:r>
          </w:p>
        </w:tc>
        <w:tc>
          <w:tcPr>
            <w:tcW w:w="2956" w:type="dxa"/>
          </w:tcPr>
          <w:p w:rsidR="004A2A6B" w:rsidRPr="001E6DE8" w:rsidRDefault="004A2A6B" w:rsidP="004A2A6B">
            <w:pPr>
              <w:autoSpaceDE w:val="0"/>
              <w:autoSpaceDN w:val="0"/>
              <w:adjustRightInd w:val="0"/>
              <w:rPr>
                <w:rFonts w:ascii="Times New Roman" w:eastAsiaTheme="minorHAnsi" w:hAnsi="Times New Roman"/>
                <w:b/>
                <w:bCs/>
                <w:i/>
                <w:iCs/>
                <w:sz w:val="24"/>
                <w:szCs w:val="24"/>
              </w:rPr>
            </w:pPr>
            <w:r w:rsidRPr="001E6DE8">
              <w:rPr>
                <w:rFonts w:ascii="Times New Roman" w:eastAsiaTheme="minorHAnsi" w:hAnsi="Times New Roman"/>
                <w:sz w:val="24"/>
                <w:szCs w:val="24"/>
              </w:rPr>
              <w:t>Limita de proprietate</w:t>
            </w:r>
          </w:p>
        </w:tc>
        <w:tc>
          <w:tcPr>
            <w:tcW w:w="2956" w:type="dxa"/>
          </w:tcPr>
          <w:p w:rsidR="004A2A6B" w:rsidRPr="001E6DE8" w:rsidRDefault="004A2A6B" w:rsidP="004A2A6B">
            <w:pPr>
              <w:widowControl w:val="0"/>
              <w:autoSpaceDE w:val="0"/>
              <w:autoSpaceDN w:val="0"/>
              <w:adjustRightInd w:val="0"/>
              <w:ind w:left="118" w:right="71" w:firstLine="590"/>
              <w:jc w:val="both"/>
              <w:rPr>
                <w:rFonts w:ascii="Times New Roman" w:hAnsi="Times New Roman"/>
                <w:sz w:val="24"/>
                <w:szCs w:val="24"/>
                <w:lang w:val="it-IT"/>
              </w:rPr>
            </w:pPr>
            <w:r w:rsidRPr="001E6DE8">
              <w:rPr>
                <w:rFonts w:ascii="Times New Roman" w:eastAsiaTheme="minorHAnsi" w:hAnsi="Times New Roman"/>
                <w:sz w:val="24"/>
                <w:szCs w:val="24"/>
              </w:rPr>
              <w:t>praf</w:t>
            </w:r>
          </w:p>
          <w:p w:rsidR="004A2A6B" w:rsidRPr="001E6DE8" w:rsidRDefault="004A2A6B" w:rsidP="004A2A6B">
            <w:pPr>
              <w:autoSpaceDE w:val="0"/>
              <w:autoSpaceDN w:val="0"/>
              <w:adjustRightInd w:val="0"/>
              <w:rPr>
                <w:rFonts w:ascii="Times New Roman" w:eastAsiaTheme="minorHAnsi" w:hAnsi="Times New Roman"/>
                <w:b/>
                <w:bCs/>
                <w:i/>
                <w:iCs/>
                <w:sz w:val="24"/>
                <w:szCs w:val="24"/>
              </w:rPr>
            </w:pPr>
          </w:p>
        </w:tc>
      </w:tr>
    </w:tbl>
    <w:p w:rsidR="004A2A6B" w:rsidRPr="004A2A6B" w:rsidRDefault="004A2A6B" w:rsidP="004A2A6B">
      <w:pPr>
        <w:autoSpaceDE w:val="0"/>
        <w:autoSpaceDN w:val="0"/>
        <w:adjustRightInd w:val="0"/>
        <w:spacing w:after="0" w:line="240" w:lineRule="auto"/>
        <w:rPr>
          <w:rFonts w:ascii="Arial" w:eastAsiaTheme="minorHAnsi" w:hAnsi="Arial" w:cs="Arial"/>
          <w:b/>
          <w:bCs/>
          <w:i/>
          <w:iCs/>
          <w:sz w:val="20"/>
          <w:szCs w:val="20"/>
        </w:rPr>
      </w:pPr>
    </w:p>
    <w:p w:rsidR="004A2A6B" w:rsidRPr="004A2A6B" w:rsidRDefault="004A2A6B" w:rsidP="004A2A6B">
      <w:pPr>
        <w:autoSpaceDE w:val="0"/>
        <w:autoSpaceDN w:val="0"/>
        <w:adjustRightInd w:val="0"/>
        <w:spacing w:after="0" w:line="240" w:lineRule="auto"/>
        <w:rPr>
          <w:rFonts w:ascii="Arial" w:eastAsiaTheme="minorHAnsi" w:hAnsi="Arial" w:cs="Arial"/>
          <w:b/>
          <w:bCs/>
          <w:i/>
          <w:iCs/>
          <w:sz w:val="20"/>
          <w:szCs w:val="20"/>
        </w:rPr>
      </w:pPr>
    </w:p>
    <w:p w:rsidR="002063E2" w:rsidRPr="004A2A6B" w:rsidRDefault="002063E2" w:rsidP="002063E2">
      <w:pPr>
        <w:widowControl w:val="0"/>
        <w:autoSpaceDE w:val="0"/>
        <w:autoSpaceDN w:val="0"/>
        <w:adjustRightInd w:val="0"/>
        <w:spacing w:after="0"/>
        <w:ind w:left="118" w:right="71" w:firstLine="590"/>
        <w:jc w:val="both"/>
        <w:rPr>
          <w:rFonts w:ascii="Times New Roman" w:hAnsi="Times New Roman"/>
          <w:sz w:val="24"/>
          <w:szCs w:val="24"/>
          <w:lang w:val="it-IT"/>
        </w:rPr>
      </w:pPr>
      <w:r w:rsidRPr="004A2A6B">
        <w:rPr>
          <w:rFonts w:ascii="Times New Roman" w:hAnsi="Times New Roman"/>
          <w:sz w:val="24"/>
          <w:szCs w:val="24"/>
          <w:lang w:val="it-IT"/>
        </w:rPr>
        <w:t>Poluantii</w:t>
      </w:r>
      <w:r w:rsidRPr="004A2A6B">
        <w:rPr>
          <w:rFonts w:ascii="Times New Roman" w:hAnsi="Times New Roman"/>
          <w:spacing w:val="21"/>
          <w:sz w:val="24"/>
          <w:szCs w:val="24"/>
          <w:lang w:val="it-IT"/>
        </w:rPr>
        <w:t xml:space="preserve"> </w:t>
      </w:r>
      <w:r w:rsidRPr="004A2A6B">
        <w:rPr>
          <w:rFonts w:ascii="Times New Roman" w:hAnsi="Times New Roman"/>
          <w:sz w:val="24"/>
          <w:szCs w:val="24"/>
          <w:lang w:val="it-IT"/>
        </w:rPr>
        <w:t>specifici</w:t>
      </w:r>
      <w:r w:rsidRPr="004A2A6B">
        <w:rPr>
          <w:rFonts w:ascii="Times New Roman" w:hAnsi="Times New Roman"/>
          <w:spacing w:val="27"/>
          <w:sz w:val="24"/>
          <w:szCs w:val="24"/>
          <w:lang w:val="it-IT"/>
        </w:rPr>
        <w:t xml:space="preserve"> </w:t>
      </w:r>
      <w:r w:rsidRPr="004A2A6B">
        <w:rPr>
          <w:rFonts w:ascii="Times New Roman" w:hAnsi="Times New Roman"/>
          <w:sz w:val="24"/>
          <w:szCs w:val="24"/>
          <w:lang w:val="it-IT"/>
        </w:rPr>
        <w:t>t</w:t>
      </w:r>
      <w:r w:rsidRPr="004A2A6B">
        <w:rPr>
          <w:rFonts w:ascii="Times New Roman" w:hAnsi="Times New Roman"/>
          <w:spacing w:val="-1"/>
          <w:sz w:val="24"/>
          <w:szCs w:val="24"/>
          <w:lang w:val="it-IT"/>
        </w:rPr>
        <w:t>r</w:t>
      </w:r>
      <w:r w:rsidRPr="004A2A6B">
        <w:rPr>
          <w:rFonts w:ascii="Times New Roman" w:hAnsi="Times New Roman"/>
          <w:sz w:val="24"/>
          <w:szCs w:val="24"/>
          <w:lang w:val="it-IT"/>
        </w:rPr>
        <w:t>aficului</w:t>
      </w:r>
      <w:r w:rsidRPr="004A2A6B">
        <w:rPr>
          <w:rFonts w:ascii="Times New Roman" w:hAnsi="Times New Roman"/>
          <w:spacing w:val="27"/>
          <w:sz w:val="24"/>
          <w:szCs w:val="24"/>
          <w:lang w:val="it-IT"/>
        </w:rPr>
        <w:t xml:space="preserve"> </w:t>
      </w:r>
      <w:r w:rsidRPr="004A2A6B">
        <w:rPr>
          <w:rFonts w:ascii="Times New Roman" w:hAnsi="Times New Roman"/>
          <w:sz w:val="24"/>
          <w:szCs w:val="24"/>
          <w:lang w:val="it-IT"/>
        </w:rPr>
        <w:t>inte</w:t>
      </w:r>
      <w:r w:rsidRPr="004A2A6B">
        <w:rPr>
          <w:rFonts w:ascii="Times New Roman" w:hAnsi="Times New Roman"/>
          <w:spacing w:val="-1"/>
          <w:sz w:val="24"/>
          <w:szCs w:val="24"/>
          <w:lang w:val="it-IT"/>
        </w:rPr>
        <w:t>r</w:t>
      </w:r>
      <w:r w:rsidRPr="004A2A6B">
        <w:rPr>
          <w:rFonts w:ascii="Times New Roman" w:hAnsi="Times New Roman"/>
          <w:sz w:val="24"/>
          <w:szCs w:val="24"/>
          <w:lang w:val="it-IT"/>
        </w:rPr>
        <w:t>n</w:t>
      </w:r>
      <w:r w:rsidRPr="004A2A6B">
        <w:rPr>
          <w:rFonts w:ascii="Times New Roman" w:hAnsi="Times New Roman"/>
          <w:spacing w:val="25"/>
          <w:sz w:val="24"/>
          <w:szCs w:val="24"/>
          <w:lang w:val="it-IT"/>
        </w:rPr>
        <w:t xml:space="preserve"> </w:t>
      </w:r>
      <w:r w:rsidRPr="004A2A6B">
        <w:rPr>
          <w:rFonts w:ascii="Times New Roman" w:hAnsi="Times New Roman"/>
          <w:spacing w:val="1"/>
          <w:sz w:val="24"/>
          <w:szCs w:val="24"/>
          <w:lang w:val="it-IT"/>
        </w:rPr>
        <w:t>s</w:t>
      </w:r>
      <w:r w:rsidRPr="004A2A6B">
        <w:rPr>
          <w:rFonts w:ascii="Times New Roman" w:hAnsi="Times New Roman"/>
          <w:sz w:val="24"/>
          <w:szCs w:val="24"/>
          <w:lang w:val="it-IT"/>
        </w:rPr>
        <w:t>i</w:t>
      </w:r>
      <w:r w:rsidRPr="004A2A6B">
        <w:rPr>
          <w:rFonts w:ascii="Times New Roman" w:hAnsi="Times New Roman"/>
          <w:spacing w:val="27"/>
          <w:sz w:val="24"/>
          <w:szCs w:val="24"/>
          <w:lang w:val="it-IT"/>
        </w:rPr>
        <w:t xml:space="preserve"> </w:t>
      </w:r>
      <w:r w:rsidRPr="004A2A6B">
        <w:rPr>
          <w:rFonts w:ascii="Times New Roman" w:hAnsi="Times New Roman"/>
          <w:sz w:val="24"/>
          <w:szCs w:val="24"/>
          <w:lang w:val="it-IT"/>
        </w:rPr>
        <w:t>fun</w:t>
      </w:r>
      <w:r w:rsidRPr="004A2A6B">
        <w:rPr>
          <w:rFonts w:ascii="Times New Roman" w:hAnsi="Times New Roman"/>
          <w:spacing w:val="1"/>
          <w:sz w:val="24"/>
          <w:szCs w:val="24"/>
          <w:lang w:val="it-IT"/>
        </w:rPr>
        <w:t>c</w:t>
      </w:r>
      <w:r w:rsidRPr="004A2A6B">
        <w:rPr>
          <w:rFonts w:ascii="Times New Roman" w:hAnsi="Times New Roman"/>
          <w:sz w:val="24"/>
          <w:szCs w:val="24"/>
          <w:lang w:val="it-IT"/>
        </w:rPr>
        <w:t>ti</w:t>
      </w:r>
      <w:r w:rsidRPr="004A2A6B">
        <w:rPr>
          <w:rFonts w:ascii="Times New Roman" w:hAnsi="Times New Roman"/>
          <w:spacing w:val="-1"/>
          <w:sz w:val="24"/>
          <w:szCs w:val="24"/>
          <w:lang w:val="it-IT"/>
        </w:rPr>
        <w:t>o</w:t>
      </w:r>
      <w:r w:rsidRPr="004A2A6B">
        <w:rPr>
          <w:rFonts w:ascii="Times New Roman" w:hAnsi="Times New Roman"/>
          <w:sz w:val="24"/>
          <w:szCs w:val="24"/>
          <w:lang w:val="it-IT"/>
        </w:rPr>
        <w:t>narii</w:t>
      </w:r>
      <w:r w:rsidRPr="004A2A6B">
        <w:rPr>
          <w:rFonts w:ascii="Times New Roman" w:hAnsi="Times New Roman"/>
          <w:spacing w:val="25"/>
          <w:sz w:val="24"/>
          <w:szCs w:val="24"/>
          <w:lang w:val="it-IT"/>
        </w:rPr>
        <w:t xml:space="preserve"> </w:t>
      </w:r>
      <w:r w:rsidRPr="004A2A6B">
        <w:rPr>
          <w:rFonts w:ascii="Times New Roman" w:hAnsi="Times New Roman"/>
          <w:sz w:val="24"/>
          <w:szCs w:val="24"/>
          <w:lang w:val="it-IT"/>
        </w:rPr>
        <w:t>utilaje</w:t>
      </w:r>
      <w:r w:rsidRPr="004A2A6B">
        <w:rPr>
          <w:rFonts w:ascii="Times New Roman" w:hAnsi="Times New Roman"/>
          <w:spacing w:val="-1"/>
          <w:sz w:val="24"/>
          <w:szCs w:val="24"/>
          <w:lang w:val="it-IT"/>
        </w:rPr>
        <w:t>l</w:t>
      </w:r>
      <w:r w:rsidRPr="004A2A6B">
        <w:rPr>
          <w:rFonts w:ascii="Times New Roman" w:hAnsi="Times New Roman"/>
          <w:sz w:val="24"/>
          <w:szCs w:val="24"/>
          <w:lang w:val="it-IT"/>
        </w:rPr>
        <w:t>or</w:t>
      </w:r>
      <w:r w:rsidRPr="004A2A6B">
        <w:rPr>
          <w:rFonts w:ascii="Times New Roman" w:hAnsi="Times New Roman"/>
          <w:spacing w:val="23"/>
          <w:sz w:val="24"/>
          <w:szCs w:val="24"/>
          <w:lang w:val="it-IT"/>
        </w:rPr>
        <w:t xml:space="preserve"> </w:t>
      </w:r>
      <w:r w:rsidRPr="004A2A6B">
        <w:rPr>
          <w:rFonts w:ascii="Times New Roman" w:hAnsi="Times New Roman"/>
          <w:sz w:val="24"/>
          <w:szCs w:val="24"/>
          <w:lang w:val="it-IT"/>
        </w:rPr>
        <w:t>motorizate</w:t>
      </w:r>
      <w:r w:rsidRPr="004A2A6B">
        <w:rPr>
          <w:rFonts w:ascii="Times New Roman" w:hAnsi="Times New Roman"/>
          <w:spacing w:val="19"/>
          <w:sz w:val="24"/>
          <w:szCs w:val="24"/>
          <w:lang w:val="it-IT"/>
        </w:rPr>
        <w:t xml:space="preserve"> </w:t>
      </w:r>
      <w:r w:rsidRPr="004A2A6B">
        <w:rPr>
          <w:rFonts w:ascii="Times New Roman" w:hAnsi="Times New Roman"/>
          <w:sz w:val="24"/>
          <w:szCs w:val="24"/>
          <w:lang w:val="it-IT"/>
        </w:rPr>
        <w:t>sunt:</w:t>
      </w:r>
      <w:r w:rsidRPr="004A2A6B">
        <w:rPr>
          <w:rFonts w:ascii="Times New Roman" w:hAnsi="Times New Roman"/>
          <w:spacing w:val="24"/>
          <w:sz w:val="24"/>
          <w:szCs w:val="24"/>
          <w:lang w:val="it-IT"/>
        </w:rPr>
        <w:t xml:space="preserve"> </w:t>
      </w:r>
      <w:r w:rsidRPr="004A2A6B">
        <w:rPr>
          <w:rFonts w:ascii="Times New Roman" w:hAnsi="Times New Roman"/>
          <w:sz w:val="24"/>
          <w:szCs w:val="24"/>
          <w:lang w:val="it-IT"/>
        </w:rPr>
        <w:t>oxizi</w:t>
      </w:r>
      <w:r w:rsidRPr="004A2A6B">
        <w:rPr>
          <w:rFonts w:ascii="Times New Roman" w:hAnsi="Times New Roman"/>
          <w:spacing w:val="-4"/>
          <w:sz w:val="24"/>
          <w:szCs w:val="24"/>
          <w:lang w:val="it-IT"/>
        </w:rPr>
        <w:t xml:space="preserve"> </w:t>
      </w:r>
      <w:r w:rsidRPr="004A2A6B">
        <w:rPr>
          <w:rFonts w:ascii="Times New Roman" w:hAnsi="Times New Roman"/>
          <w:sz w:val="24"/>
          <w:szCs w:val="24"/>
          <w:lang w:val="it-IT"/>
        </w:rPr>
        <w:t>de</w:t>
      </w:r>
      <w:r w:rsidRPr="004A2A6B">
        <w:rPr>
          <w:rFonts w:ascii="Times New Roman" w:hAnsi="Times New Roman"/>
          <w:spacing w:val="17"/>
          <w:sz w:val="24"/>
          <w:szCs w:val="24"/>
          <w:lang w:val="it-IT"/>
        </w:rPr>
        <w:t xml:space="preserve"> </w:t>
      </w:r>
      <w:r w:rsidRPr="004A2A6B">
        <w:rPr>
          <w:rFonts w:ascii="Times New Roman" w:hAnsi="Times New Roman"/>
          <w:sz w:val="24"/>
          <w:szCs w:val="24"/>
          <w:lang w:val="it-IT"/>
        </w:rPr>
        <w:t>azot</w:t>
      </w:r>
      <w:r w:rsidRPr="004A2A6B">
        <w:rPr>
          <w:rFonts w:ascii="Times New Roman" w:hAnsi="Times New Roman"/>
          <w:spacing w:val="13"/>
          <w:sz w:val="24"/>
          <w:szCs w:val="24"/>
          <w:lang w:val="it-IT"/>
        </w:rPr>
        <w:t xml:space="preserve"> </w:t>
      </w:r>
      <w:r w:rsidRPr="004A2A6B">
        <w:rPr>
          <w:rFonts w:ascii="Times New Roman" w:hAnsi="Times New Roman"/>
          <w:sz w:val="24"/>
          <w:szCs w:val="24"/>
          <w:lang w:val="it-IT"/>
        </w:rPr>
        <w:t>(NO,</w:t>
      </w:r>
      <w:r w:rsidRPr="004A2A6B">
        <w:rPr>
          <w:rFonts w:ascii="Times New Roman" w:hAnsi="Times New Roman"/>
          <w:spacing w:val="13"/>
          <w:sz w:val="24"/>
          <w:szCs w:val="24"/>
          <w:lang w:val="it-IT"/>
        </w:rPr>
        <w:t xml:space="preserve"> </w:t>
      </w:r>
      <w:r w:rsidRPr="004A2A6B">
        <w:rPr>
          <w:rFonts w:ascii="Times New Roman" w:hAnsi="Times New Roman"/>
          <w:sz w:val="24"/>
          <w:szCs w:val="24"/>
          <w:lang w:val="it-IT"/>
        </w:rPr>
        <w:t>NO</w:t>
      </w:r>
      <w:r w:rsidRPr="004A2A6B">
        <w:rPr>
          <w:rFonts w:ascii="Times New Roman" w:hAnsi="Times New Roman"/>
          <w:position w:val="-3"/>
          <w:sz w:val="24"/>
          <w:szCs w:val="24"/>
          <w:vertAlign w:val="subscript"/>
          <w:lang w:val="it-IT"/>
        </w:rPr>
        <w:t>2</w:t>
      </w:r>
      <w:r w:rsidRPr="004A2A6B">
        <w:rPr>
          <w:rFonts w:ascii="Times New Roman" w:hAnsi="Times New Roman"/>
          <w:sz w:val="24"/>
          <w:szCs w:val="24"/>
          <w:lang w:val="it-IT"/>
        </w:rPr>
        <w:t>,</w:t>
      </w:r>
      <w:r w:rsidRPr="004A2A6B">
        <w:rPr>
          <w:rFonts w:ascii="Times New Roman" w:hAnsi="Times New Roman"/>
          <w:spacing w:val="19"/>
          <w:sz w:val="24"/>
          <w:szCs w:val="24"/>
          <w:lang w:val="it-IT"/>
        </w:rPr>
        <w:t xml:space="preserve"> </w:t>
      </w:r>
      <w:r w:rsidRPr="004A2A6B">
        <w:rPr>
          <w:rFonts w:ascii="Times New Roman" w:hAnsi="Times New Roman"/>
          <w:sz w:val="24"/>
          <w:szCs w:val="24"/>
          <w:lang w:val="it-IT"/>
        </w:rPr>
        <w:t>N</w:t>
      </w:r>
      <w:r w:rsidRPr="004A2A6B">
        <w:rPr>
          <w:rFonts w:ascii="Times New Roman" w:hAnsi="Times New Roman"/>
          <w:position w:val="-3"/>
          <w:sz w:val="24"/>
          <w:szCs w:val="24"/>
          <w:vertAlign w:val="subscript"/>
          <w:lang w:val="it-IT"/>
        </w:rPr>
        <w:t>2</w:t>
      </w:r>
      <w:r w:rsidRPr="004A2A6B">
        <w:rPr>
          <w:rFonts w:ascii="Times New Roman" w:hAnsi="Times New Roman"/>
          <w:sz w:val="24"/>
          <w:szCs w:val="24"/>
          <w:lang w:val="it-IT"/>
        </w:rPr>
        <w:t>O),</w:t>
      </w:r>
      <w:r w:rsidRPr="004A2A6B">
        <w:rPr>
          <w:rFonts w:ascii="Times New Roman" w:hAnsi="Times New Roman"/>
          <w:spacing w:val="7"/>
          <w:sz w:val="24"/>
          <w:szCs w:val="24"/>
          <w:lang w:val="it-IT"/>
        </w:rPr>
        <w:t xml:space="preserve"> </w:t>
      </w:r>
      <w:r w:rsidRPr="004A2A6B">
        <w:rPr>
          <w:rFonts w:ascii="Times New Roman" w:hAnsi="Times New Roman"/>
          <w:sz w:val="24"/>
          <w:szCs w:val="24"/>
          <w:lang w:val="it-IT"/>
        </w:rPr>
        <w:t>dioxid</w:t>
      </w:r>
      <w:r w:rsidRPr="004A2A6B">
        <w:rPr>
          <w:rFonts w:ascii="Times New Roman" w:hAnsi="Times New Roman"/>
          <w:spacing w:val="12"/>
          <w:sz w:val="24"/>
          <w:szCs w:val="24"/>
          <w:lang w:val="it-IT"/>
        </w:rPr>
        <w:t xml:space="preserve"> </w:t>
      </w:r>
      <w:r w:rsidRPr="004A2A6B">
        <w:rPr>
          <w:rFonts w:ascii="Times New Roman" w:hAnsi="Times New Roman"/>
          <w:sz w:val="24"/>
          <w:szCs w:val="24"/>
          <w:lang w:val="it-IT"/>
        </w:rPr>
        <w:t>de</w:t>
      </w:r>
      <w:r w:rsidRPr="004A2A6B">
        <w:rPr>
          <w:rFonts w:ascii="Times New Roman" w:hAnsi="Times New Roman"/>
          <w:spacing w:val="15"/>
          <w:sz w:val="24"/>
          <w:szCs w:val="24"/>
          <w:lang w:val="it-IT"/>
        </w:rPr>
        <w:t xml:space="preserve"> </w:t>
      </w:r>
      <w:r w:rsidRPr="004A2A6B">
        <w:rPr>
          <w:rFonts w:ascii="Times New Roman" w:hAnsi="Times New Roman"/>
          <w:spacing w:val="2"/>
          <w:sz w:val="24"/>
          <w:szCs w:val="24"/>
          <w:lang w:val="it-IT"/>
        </w:rPr>
        <w:t>s</w:t>
      </w:r>
      <w:r w:rsidRPr="004A2A6B">
        <w:rPr>
          <w:rFonts w:ascii="Times New Roman" w:hAnsi="Times New Roman"/>
          <w:sz w:val="24"/>
          <w:szCs w:val="24"/>
          <w:lang w:val="it-IT"/>
        </w:rPr>
        <w:t>ulf</w:t>
      </w:r>
      <w:r w:rsidRPr="004A2A6B">
        <w:rPr>
          <w:rFonts w:ascii="Times New Roman" w:hAnsi="Times New Roman"/>
          <w:spacing w:val="16"/>
          <w:sz w:val="24"/>
          <w:szCs w:val="24"/>
          <w:lang w:val="it-IT"/>
        </w:rPr>
        <w:t xml:space="preserve"> </w:t>
      </w:r>
      <w:r w:rsidRPr="004A2A6B">
        <w:rPr>
          <w:rFonts w:ascii="Times New Roman" w:hAnsi="Times New Roman"/>
          <w:sz w:val="24"/>
          <w:szCs w:val="24"/>
          <w:lang w:val="it-IT"/>
        </w:rPr>
        <w:t>(SO</w:t>
      </w:r>
      <w:r w:rsidRPr="004A2A6B">
        <w:rPr>
          <w:rFonts w:ascii="Times New Roman" w:hAnsi="Times New Roman"/>
          <w:position w:val="-3"/>
          <w:sz w:val="24"/>
          <w:szCs w:val="24"/>
          <w:vertAlign w:val="subscript"/>
          <w:lang w:val="it-IT"/>
        </w:rPr>
        <w:t>2</w:t>
      </w:r>
      <w:r w:rsidRPr="004A2A6B">
        <w:rPr>
          <w:rFonts w:ascii="Times New Roman" w:hAnsi="Times New Roman"/>
          <w:sz w:val="24"/>
          <w:szCs w:val="24"/>
          <w:lang w:val="it-IT"/>
        </w:rPr>
        <w:t>),</w:t>
      </w:r>
      <w:r w:rsidRPr="004A2A6B">
        <w:rPr>
          <w:rFonts w:ascii="Times New Roman" w:hAnsi="Times New Roman"/>
          <w:spacing w:val="7"/>
          <w:sz w:val="24"/>
          <w:szCs w:val="24"/>
          <w:lang w:val="it-IT"/>
        </w:rPr>
        <w:t xml:space="preserve"> </w:t>
      </w:r>
      <w:r w:rsidRPr="004A2A6B">
        <w:rPr>
          <w:rFonts w:ascii="Times New Roman" w:hAnsi="Times New Roman"/>
          <w:spacing w:val="1"/>
          <w:sz w:val="24"/>
          <w:szCs w:val="24"/>
          <w:lang w:val="it-IT"/>
        </w:rPr>
        <w:t>ox</w:t>
      </w:r>
      <w:r w:rsidRPr="004A2A6B">
        <w:rPr>
          <w:rFonts w:ascii="Times New Roman" w:hAnsi="Times New Roman"/>
          <w:sz w:val="24"/>
          <w:szCs w:val="24"/>
          <w:lang w:val="it-IT"/>
        </w:rPr>
        <w:t>izi</w:t>
      </w:r>
      <w:r w:rsidRPr="004A2A6B">
        <w:rPr>
          <w:rFonts w:ascii="Times New Roman" w:hAnsi="Times New Roman"/>
          <w:spacing w:val="16"/>
          <w:sz w:val="24"/>
          <w:szCs w:val="24"/>
          <w:lang w:val="it-IT"/>
        </w:rPr>
        <w:t xml:space="preserve"> </w:t>
      </w:r>
      <w:r w:rsidRPr="004A2A6B">
        <w:rPr>
          <w:rFonts w:ascii="Times New Roman" w:hAnsi="Times New Roman"/>
          <w:sz w:val="24"/>
          <w:szCs w:val="24"/>
          <w:lang w:val="it-IT"/>
        </w:rPr>
        <w:t>de</w:t>
      </w:r>
      <w:r w:rsidRPr="004A2A6B">
        <w:rPr>
          <w:rFonts w:ascii="Times New Roman" w:hAnsi="Times New Roman"/>
          <w:spacing w:val="15"/>
          <w:sz w:val="24"/>
          <w:szCs w:val="24"/>
          <w:lang w:val="it-IT"/>
        </w:rPr>
        <w:t xml:space="preserve"> </w:t>
      </w:r>
      <w:r w:rsidRPr="004A2A6B">
        <w:rPr>
          <w:rFonts w:ascii="Times New Roman" w:hAnsi="Times New Roman"/>
          <w:sz w:val="24"/>
          <w:szCs w:val="24"/>
          <w:lang w:val="it-IT"/>
        </w:rPr>
        <w:t>carbon</w:t>
      </w:r>
      <w:r w:rsidRPr="004A2A6B">
        <w:rPr>
          <w:rFonts w:ascii="Times New Roman" w:hAnsi="Times New Roman"/>
          <w:spacing w:val="11"/>
          <w:sz w:val="24"/>
          <w:szCs w:val="24"/>
          <w:lang w:val="it-IT"/>
        </w:rPr>
        <w:t xml:space="preserve"> </w:t>
      </w:r>
      <w:r w:rsidRPr="004A2A6B">
        <w:rPr>
          <w:rFonts w:ascii="Times New Roman" w:hAnsi="Times New Roman"/>
          <w:sz w:val="24"/>
          <w:szCs w:val="24"/>
          <w:lang w:val="it-IT"/>
        </w:rPr>
        <w:t>(CO,</w:t>
      </w:r>
      <w:r w:rsidRPr="004A2A6B">
        <w:rPr>
          <w:rFonts w:ascii="Times New Roman" w:hAnsi="Times New Roman"/>
          <w:spacing w:val="15"/>
          <w:sz w:val="24"/>
          <w:szCs w:val="24"/>
          <w:lang w:val="it-IT"/>
        </w:rPr>
        <w:t xml:space="preserve"> </w:t>
      </w:r>
      <w:r w:rsidRPr="004A2A6B">
        <w:rPr>
          <w:rFonts w:ascii="Times New Roman" w:hAnsi="Times New Roman"/>
          <w:sz w:val="24"/>
          <w:szCs w:val="24"/>
          <w:lang w:val="it-IT"/>
        </w:rPr>
        <w:t>C</w:t>
      </w:r>
      <w:r w:rsidRPr="004A2A6B">
        <w:rPr>
          <w:rFonts w:ascii="Times New Roman" w:hAnsi="Times New Roman"/>
          <w:spacing w:val="-1"/>
          <w:sz w:val="24"/>
          <w:szCs w:val="24"/>
          <w:lang w:val="it-IT"/>
        </w:rPr>
        <w:t>O</w:t>
      </w:r>
      <w:r w:rsidRPr="004A2A6B">
        <w:rPr>
          <w:rFonts w:ascii="Times New Roman" w:hAnsi="Times New Roman"/>
          <w:position w:val="-3"/>
          <w:sz w:val="24"/>
          <w:szCs w:val="24"/>
          <w:vertAlign w:val="subscript"/>
          <w:lang w:val="it-IT"/>
        </w:rPr>
        <w:t>2</w:t>
      </w:r>
      <w:r w:rsidRPr="004A2A6B">
        <w:rPr>
          <w:rFonts w:ascii="Times New Roman" w:hAnsi="Times New Roman"/>
          <w:sz w:val="24"/>
          <w:szCs w:val="24"/>
          <w:lang w:val="it-IT"/>
        </w:rPr>
        <w:t>),</w:t>
      </w:r>
      <w:r w:rsidRPr="004A2A6B">
        <w:rPr>
          <w:rFonts w:ascii="Times New Roman" w:hAnsi="Times New Roman"/>
          <w:spacing w:val="10"/>
          <w:sz w:val="24"/>
          <w:szCs w:val="24"/>
          <w:lang w:val="it-IT"/>
        </w:rPr>
        <w:t xml:space="preserve"> </w:t>
      </w:r>
      <w:r w:rsidRPr="004A2A6B">
        <w:rPr>
          <w:rFonts w:ascii="Times New Roman" w:hAnsi="Times New Roman"/>
          <w:sz w:val="24"/>
          <w:szCs w:val="24"/>
          <w:lang w:val="it-IT"/>
        </w:rPr>
        <w:t>particule</w:t>
      </w:r>
      <w:r w:rsidRPr="004A2A6B">
        <w:rPr>
          <w:rFonts w:ascii="Times New Roman" w:hAnsi="Times New Roman"/>
          <w:spacing w:val="9"/>
          <w:sz w:val="24"/>
          <w:szCs w:val="24"/>
          <w:lang w:val="it-IT"/>
        </w:rPr>
        <w:t xml:space="preserve"> </w:t>
      </w:r>
      <w:r w:rsidRPr="004A2A6B">
        <w:rPr>
          <w:rFonts w:ascii="Times New Roman" w:hAnsi="Times New Roman"/>
          <w:spacing w:val="-1"/>
          <w:sz w:val="24"/>
          <w:szCs w:val="24"/>
          <w:lang w:val="it-IT"/>
        </w:rPr>
        <w:t>c</w:t>
      </w:r>
      <w:r w:rsidRPr="004A2A6B">
        <w:rPr>
          <w:rFonts w:ascii="Times New Roman" w:hAnsi="Times New Roman"/>
          <w:sz w:val="24"/>
          <w:szCs w:val="24"/>
          <w:lang w:val="it-IT"/>
        </w:rPr>
        <w:t>u</w:t>
      </w:r>
      <w:r w:rsidRPr="004A2A6B">
        <w:rPr>
          <w:rFonts w:ascii="Times New Roman" w:hAnsi="Times New Roman"/>
          <w:spacing w:val="16"/>
          <w:sz w:val="24"/>
          <w:szCs w:val="24"/>
          <w:lang w:val="it-IT"/>
        </w:rPr>
        <w:t xml:space="preserve"> </w:t>
      </w:r>
      <w:r w:rsidRPr="004A2A6B">
        <w:rPr>
          <w:rFonts w:ascii="Times New Roman" w:hAnsi="Times New Roman"/>
          <w:sz w:val="24"/>
          <w:szCs w:val="24"/>
          <w:lang w:val="it-IT"/>
        </w:rPr>
        <w:t>continut</w:t>
      </w:r>
      <w:r w:rsidRPr="004A2A6B">
        <w:rPr>
          <w:rFonts w:ascii="Times New Roman" w:hAnsi="Times New Roman"/>
          <w:spacing w:val="-6"/>
          <w:sz w:val="24"/>
          <w:szCs w:val="24"/>
          <w:lang w:val="it-IT"/>
        </w:rPr>
        <w:t xml:space="preserve"> </w:t>
      </w:r>
      <w:r w:rsidRPr="004A2A6B">
        <w:rPr>
          <w:rFonts w:ascii="Times New Roman" w:hAnsi="Times New Roman"/>
          <w:sz w:val="24"/>
          <w:szCs w:val="24"/>
          <w:lang w:val="it-IT"/>
        </w:rPr>
        <w:t>de</w:t>
      </w:r>
      <w:r w:rsidRPr="004A2A6B">
        <w:rPr>
          <w:rFonts w:ascii="Times New Roman" w:hAnsi="Times New Roman"/>
          <w:spacing w:val="47"/>
          <w:sz w:val="24"/>
          <w:szCs w:val="24"/>
          <w:lang w:val="it-IT"/>
        </w:rPr>
        <w:t xml:space="preserve"> </w:t>
      </w:r>
      <w:r w:rsidRPr="004A2A6B">
        <w:rPr>
          <w:rFonts w:ascii="Times New Roman" w:hAnsi="Times New Roman"/>
          <w:sz w:val="24"/>
          <w:szCs w:val="24"/>
          <w:lang w:val="it-IT"/>
        </w:rPr>
        <w:t>metale</w:t>
      </w:r>
      <w:r w:rsidRPr="004A2A6B">
        <w:rPr>
          <w:rFonts w:ascii="Times New Roman" w:hAnsi="Times New Roman"/>
          <w:spacing w:val="41"/>
          <w:sz w:val="24"/>
          <w:szCs w:val="24"/>
          <w:lang w:val="it-IT"/>
        </w:rPr>
        <w:t xml:space="preserve"> </w:t>
      </w:r>
      <w:r w:rsidRPr="004A2A6B">
        <w:rPr>
          <w:rFonts w:ascii="Times New Roman" w:hAnsi="Times New Roman"/>
          <w:sz w:val="24"/>
          <w:szCs w:val="24"/>
          <w:lang w:val="it-IT"/>
        </w:rPr>
        <w:t>(Pb,</w:t>
      </w:r>
      <w:r w:rsidRPr="004A2A6B">
        <w:rPr>
          <w:rFonts w:ascii="Times New Roman" w:hAnsi="Times New Roman"/>
          <w:spacing w:val="44"/>
          <w:sz w:val="24"/>
          <w:szCs w:val="24"/>
          <w:lang w:val="it-IT"/>
        </w:rPr>
        <w:t xml:space="preserve"> </w:t>
      </w:r>
      <w:r w:rsidRPr="004A2A6B">
        <w:rPr>
          <w:rFonts w:ascii="Times New Roman" w:hAnsi="Times New Roman"/>
          <w:sz w:val="24"/>
          <w:szCs w:val="24"/>
          <w:lang w:val="it-IT"/>
        </w:rPr>
        <w:t>Cd,</w:t>
      </w:r>
      <w:r w:rsidRPr="004A2A6B">
        <w:rPr>
          <w:rFonts w:ascii="Times New Roman" w:hAnsi="Times New Roman"/>
          <w:spacing w:val="44"/>
          <w:sz w:val="24"/>
          <w:szCs w:val="24"/>
          <w:lang w:val="it-IT"/>
        </w:rPr>
        <w:t xml:space="preserve"> </w:t>
      </w:r>
      <w:r w:rsidRPr="004A2A6B">
        <w:rPr>
          <w:rFonts w:ascii="Times New Roman" w:hAnsi="Times New Roman"/>
          <w:w w:val="99"/>
          <w:sz w:val="24"/>
          <w:szCs w:val="24"/>
          <w:lang w:val="it-IT"/>
        </w:rPr>
        <w:t>C</w:t>
      </w:r>
      <w:r w:rsidRPr="004A2A6B">
        <w:rPr>
          <w:rFonts w:ascii="Times New Roman" w:hAnsi="Times New Roman"/>
          <w:spacing w:val="1"/>
          <w:w w:val="99"/>
          <w:sz w:val="24"/>
          <w:szCs w:val="24"/>
          <w:lang w:val="it-IT"/>
        </w:rPr>
        <w:t>u</w:t>
      </w:r>
      <w:r w:rsidRPr="004A2A6B">
        <w:rPr>
          <w:rFonts w:ascii="Times New Roman" w:hAnsi="Times New Roman"/>
          <w:sz w:val="24"/>
          <w:szCs w:val="24"/>
          <w:lang w:val="it-IT"/>
        </w:rPr>
        <w:t xml:space="preserve">, </w:t>
      </w:r>
      <w:r w:rsidRPr="004A2A6B">
        <w:rPr>
          <w:rFonts w:ascii="Times New Roman" w:hAnsi="Times New Roman"/>
          <w:spacing w:val="-8"/>
          <w:sz w:val="24"/>
          <w:szCs w:val="24"/>
          <w:lang w:val="it-IT"/>
        </w:rPr>
        <w:t xml:space="preserve"> </w:t>
      </w:r>
      <w:r w:rsidRPr="004A2A6B">
        <w:rPr>
          <w:rFonts w:ascii="Times New Roman" w:hAnsi="Times New Roman"/>
          <w:w w:val="99"/>
          <w:sz w:val="24"/>
          <w:szCs w:val="24"/>
          <w:lang w:val="it-IT"/>
        </w:rPr>
        <w:t>Cr,</w:t>
      </w:r>
      <w:r w:rsidRPr="004A2A6B">
        <w:rPr>
          <w:rFonts w:ascii="Times New Roman" w:hAnsi="Times New Roman"/>
          <w:sz w:val="24"/>
          <w:szCs w:val="24"/>
          <w:lang w:val="it-IT"/>
        </w:rPr>
        <w:t xml:space="preserve"> </w:t>
      </w:r>
      <w:r w:rsidRPr="004A2A6B">
        <w:rPr>
          <w:rFonts w:ascii="Times New Roman" w:hAnsi="Times New Roman"/>
          <w:spacing w:val="-8"/>
          <w:sz w:val="24"/>
          <w:szCs w:val="24"/>
          <w:lang w:val="it-IT"/>
        </w:rPr>
        <w:t xml:space="preserve"> </w:t>
      </w:r>
      <w:r w:rsidRPr="004A2A6B">
        <w:rPr>
          <w:rFonts w:ascii="Times New Roman" w:hAnsi="Times New Roman"/>
          <w:sz w:val="24"/>
          <w:szCs w:val="24"/>
          <w:lang w:val="it-IT"/>
        </w:rPr>
        <w:t>Ni,</w:t>
      </w:r>
      <w:r w:rsidRPr="004A2A6B">
        <w:rPr>
          <w:rFonts w:ascii="Times New Roman" w:hAnsi="Times New Roman"/>
          <w:spacing w:val="45"/>
          <w:sz w:val="24"/>
          <w:szCs w:val="24"/>
          <w:lang w:val="it-IT"/>
        </w:rPr>
        <w:t xml:space="preserve"> </w:t>
      </w:r>
      <w:r w:rsidRPr="004A2A6B">
        <w:rPr>
          <w:rFonts w:ascii="Times New Roman" w:hAnsi="Times New Roman"/>
          <w:sz w:val="24"/>
          <w:szCs w:val="24"/>
          <w:lang w:val="it-IT"/>
        </w:rPr>
        <w:t>Se,</w:t>
      </w:r>
      <w:r w:rsidRPr="004A2A6B">
        <w:rPr>
          <w:rFonts w:ascii="Times New Roman" w:hAnsi="Times New Roman"/>
          <w:spacing w:val="44"/>
          <w:sz w:val="24"/>
          <w:szCs w:val="24"/>
          <w:lang w:val="it-IT"/>
        </w:rPr>
        <w:t xml:space="preserve"> </w:t>
      </w:r>
      <w:r w:rsidRPr="004A2A6B">
        <w:rPr>
          <w:rFonts w:ascii="Times New Roman" w:hAnsi="Times New Roman"/>
          <w:sz w:val="24"/>
          <w:szCs w:val="24"/>
          <w:lang w:val="it-IT"/>
        </w:rPr>
        <w:t>Zn),</w:t>
      </w:r>
      <w:r w:rsidRPr="004A2A6B">
        <w:rPr>
          <w:rFonts w:ascii="Times New Roman" w:hAnsi="Times New Roman"/>
          <w:spacing w:val="44"/>
          <w:sz w:val="24"/>
          <w:szCs w:val="24"/>
          <w:lang w:val="it-IT"/>
        </w:rPr>
        <w:t xml:space="preserve"> </w:t>
      </w:r>
      <w:r w:rsidRPr="004A2A6B">
        <w:rPr>
          <w:rFonts w:ascii="Times New Roman" w:hAnsi="Times New Roman"/>
          <w:sz w:val="24"/>
          <w:szCs w:val="24"/>
          <w:lang w:val="it-IT"/>
        </w:rPr>
        <w:t>me</w:t>
      </w:r>
      <w:r w:rsidRPr="004A2A6B">
        <w:rPr>
          <w:rFonts w:ascii="Times New Roman" w:hAnsi="Times New Roman"/>
          <w:spacing w:val="1"/>
          <w:sz w:val="24"/>
          <w:szCs w:val="24"/>
          <w:lang w:val="it-IT"/>
        </w:rPr>
        <w:t>t</w:t>
      </w:r>
      <w:r w:rsidRPr="004A2A6B">
        <w:rPr>
          <w:rFonts w:ascii="Times New Roman" w:hAnsi="Times New Roman"/>
          <w:sz w:val="24"/>
          <w:szCs w:val="24"/>
          <w:lang w:val="it-IT"/>
        </w:rPr>
        <w:t>an</w:t>
      </w:r>
      <w:r w:rsidRPr="004A2A6B">
        <w:rPr>
          <w:rFonts w:ascii="Times New Roman" w:hAnsi="Times New Roman"/>
          <w:spacing w:val="45"/>
          <w:sz w:val="24"/>
          <w:szCs w:val="24"/>
          <w:lang w:val="it-IT"/>
        </w:rPr>
        <w:t xml:space="preserve"> </w:t>
      </w:r>
      <w:r w:rsidRPr="004A2A6B">
        <w:rPr>
          <w:rFonts w:ascii="Times New Roman" w:hAnsi="Times New Roman"/>
          <w:sz w:val="24"/>
          <w:szCs w:val="24"/>
          <w:lang w:val="it-IT"/>
        </w:rPr>
        <w:t>(CH</w:t>
      </w:r>
      <w:r w:rsidRPr="004A2A6B">
        <w:rPr>
          <w:rFonts w:ascii="Times New Roman" w:hAnsi="Times New Roman"/>
          <w:position w:val="-3"/>
          <w:sz w:val="24"/>
          <w:szCs w:val="24"/>
          <w:vertAlign w:val="subscript"/>
          <w:lang w:val="it-IT"/>
        </w:rPr>
        <w:t>4</w:t>
      </w:r>
      <w:r w:rsidRPr="004A2A6B">
        <w:rPr>
          <w:rFonts w:ascii="Times New Roman" w:hAnsi="Times New Roman"/>
          <w:sz w:val="24"/>
          <w:szCs w:val="24"/>
          <w:lang w:val="it-IT"/>
        </w:rPr>
        <w:t>),</w:t>
      </w:r>
      <w:r w:rsidRPr="004A2A6B">
        <w:rPr>
          <w:rFonts w:ascii="Times New Roman" w:hAnsi="Times New Roman"/>
          <w:spacing w:val="37"/>
          <w:sz w:val="24"/>
          <w:szCs w:val="24"/>
          <w:lang w:val="it-IT"/>
        </w:rPr>
        <w:t xml:space="preserve"> </w:t>
      </w:r>
      <w:r w:rsidRPr="004A2A6B">
        <w:rPr>
          <w:rFonts w:ascii="Times New Roman" w:hAnsi="Times New Roman"/>
          <w:spacing w:val="2"/>
          <w:sz w:val="24"/>
          <w:szCs w:val="24"/>
          <w:lang w:val="it-IT"/>
        </w:rPr>
        <w:t>c</w:t>
      </w:r>
      <w:r w:rsidRPr="004A2A6B">
        <w:rPr>
          <w:rFonts w:ascii="Times New Roman" w:hAnsi="Times New Roman"/>
          <w:sz w:val="24"/>
          <w:szCs w:val="24"/>
          <w:lang w:val="it-IT"/>
        </w:rPr>
        <w:t>ompu</w:t>
      </w:r>
      <w:r w:rsidRPr="004A2A6B">
        <w:rPr>
          <w:rFonts w:ascii="Times New Roman" w:hAnsi="Times New Roman"/>
          <w:spacing w:val="1"/>
          <w:sz w:val="24"/>
          <w:szCs w:val="24"/>
          <w:lang w:val="it-IT"/>
        </w:rPr>
        <w:t>s</w:t>
      </w:r>
      <w:r w:rsidRPr="004A2A6B">
        <w:rPr>
          <w:rFonts w:ascii="Times New Roman" w:hAnsi="Times New Roman"/>
          <w:sz w:val="24"/>
          <w:szCs w:val="24"/>
          <w:lang w:val="it-IT"/>
        </w:rPr>
        <w:t>i</w:t>
      </w:r>
      <w:r w:rsidRPr="004A2A6B">
        <w:rPr>
          <w:rFonts w:ascii="Times New Roman" w:hAnsi="Times New Roman"/>
          <w:spacing w:val="46"/>
          <w:sz w:val="24"/>
          <w:szCs w:val="24"/>
          <w:lang w:val="it-IT"/>
        </w:rPr>
        <w:t xml:space="preserve"> </w:t>
      </w:r>
      <w:r w:rsidRPr="004A2A6B">
        <w:rPr>
          <w:rFonts w:ascii="Times New Roman" w:hAnsi="Times New Roman"/>
          <w:sz w:val="24"/>
          <w:szCs w:val="24"/>
          <w:lang w:val="it-IT"/>
        </w:rPr>
        <w:t>organici</w:t>
      </w:r>
      <w:r w:rsidRPr="004A2A6B">
        <w:rPr>
          <w:rFonts w:ascii="Times New Roman" w:hAnsi="Times New Roman"/>
          <w:spacing w:val="40"/>
          <w:sz w:val="24"/>
          <w:szCs w:val="24"/>
          <w:lang w:val="it-IT"/>
        </w:rPr>
        <w:t xml:space="preserve"> </w:t>
      </w:r>
      <w:r w:rsidRPr="004A2A6B">
        <w:rPr>
          <w:rFonts w:ascii="Times New Roman" w:hAnsi="Times New Roman"/>
          <w:sz w:val="24"/>
          <w:szCs w:val="24"/>
          <w:lang w:val="it-IT"/>
        </w:rPr>
        <w:t>volatili</w:t>
      </w:r>
      <w:r w:rsidRPr="004A2A6B">
        <w:rPr>
          <w:rFonts w:ascii="Times New Roman" w:hAnsi="Times New Roman"/>
          <w:spacing w:val="42"/>
          <w:sz w:val="24"/>
          <w:szCs w:val="24"/>
          <w:lang w:val="it-IT"/>
        </w:rPr>
        <w:t xml:space="preserve"> </w:t>
      </w:r>
      <w:r w:rsidRPr="004A2A6B">
        <w:rPr>
          <w:rFonts w:ascii="Times New Roman" w:hAnsi="Times New Roman"/>
          <w:sz w:val="24"/>
          <w:szCs w:val="24"/>
          <w:lang w:val="it-IT"/>
        </w:rPr>
        <w:t>nemetanici</w:t>
      </w:r>
      <w:r w:rsidRPr="004A2A6B">
        <w:rPr>
          <w:rFonts w:ascii="Times New Roman" w:hAnsi="Times New Roman"/>
          <w:spacing w:val="-10"/>
          <w:sz w:val="24"/>
          <w:szCs w:val="24"/>
          <w:lang w:val="it-IT"/>
        </w:rPr>
        <w:t xml:space="preserve"> </w:t>
      </w:r>
      <w:r w:rsidRPr="004A2A6B">
        <w:rPr>
          <w:rFonts w:ascii="Times New Roman" w:hAnsi="Times New Roman"/>
          <w:sz w:val="24"/>
          <w:szCs w:val="24"/>
          <w:lang w:val="it-IT"/>
        </w:rPr>
        <w:t xml:space="preserve">(inclusiv </w:t>
      </w:r>
      <w:r w:rsidRPr="004A2A6B">
        <w:rPr>
          <w:rFonts w:ascii="Times New Roman" w:hAnsi="Times New Roman"/>
          <w:spacing w:val="16"/>
          <w:sz w:val="24"/>
          <w:szCs w:val="24"/>
          <w:lang w:val="it-IT"/>
        </w:rPr>
        <w:t xml:space="preserve"> </w:t>
      </w:r>
      <w:r w:rsidRPr="004A2A6B">
        <w:rPr>
          <w:rFonts w:ascii="Times New Roman" w:hAnsi="Times New Roman"/>
          <w:sz w:val="24"/>
          <w:szCs w:val="24"/>
          <w:lang w:val="it-IT"/>
        </w:rPr>
        <w:t xml:space="preserve">hidrocarburi </w:t>
      </w:r>
      <w:r w:rsidRPr="004A2A6B">
        <w:rPr>
          <w:rFonts w:ascii="Times New Roman" w:hAnsi="Times New Roman"/>
          <w:spacing w:val="5"/>
          <w:sz w:val="24"/>
          <w:szCs w:val="24"/>
          <w:lang w:val="it-IT"/>
        </w:rPr>
        <w:t xml:space="preserve"> </w:t>
      </w:r>
      <w:r w:rsidRPr="004A2A6B">
        <w:rPr>
          <w:rFonts w:ascii="Times New Roman" w:hAnsi="Times New Roman"/>
          <w:sz w:val="24"/>
          <w:szCs w:val="24"/>
          <w:lang w:val="it-IT"/>
        </w:rPr>
        <w:t xml:space="preserve">aromatice </w:t>
      </w:r>
      <w:r w:rsidRPr="004A2A6B">
        <w:rPr>
          <w:rFonts w:ascii="Times New Roman" w:hAnsi="Times New Roman"/>
          <w:spacing w:val="16"/>
          <w:sz w:val="24"/>
          <w:szCs w:val="24"/>
          <w:lang w:val="it-IT"/>
        </w:rPr>
        <w:t xml:space="preserve"> </w:t>
      </w:r>
      <w:r w:rsidRPr="004A2A6B">
        <w:rPr>
          <w:rFonts w:ascii="Times New Roman" w:hAnsi="Times New Roman"/>
          <w:sz w:val="24"/>
          <w:szCs w:val="24"/>
          <w:lang w:val="it-IT"/>
        </w:rPr>
        <w:t xml:space="preserve">policiclice </w:t>
      </w:r>
      <w:r w:rsidRPr="004A2A6B">
        <w:rPr>
          <w:rFonts w:ascii="Times New Roman" w:hAnsi="Times New Roman"/>
          <w:spacing w:val="7"/>
          <w:sz w:val="24"/>
          <w:szCs w:val="24"/>
          <w:lang w:val="it-IT"/>
        </w:rPr>
        <w:t xml:space="preserve"> </w:t>
      </w:r>
      <w:r w:rsidRPr="004A2A6B">
        <w:rPr>
          <w:rFonts w:ascii="Times New Roman" w:hAnsi="Times New Roman"/>
          <w:sz w:val="24"/>
          <w:szCs w:val="24"/>
          <w:lang w:val="it-IT"/>
        </w:rPr>
        <w:t xml:space="preserve">– </w:t>
      </w:r>
      <w:r w:rsidRPr="004A2A6B">
        <w:rPr>
          <w:rFonts w:ascii="Times New Roman" w:hAnsi="Times New Roman"/>
          <w:spacing w:val="15"/>
          <w:sz w:val="24"/>
          <w:szCs w:val="24"/>
          <w:lang w:val="it-IT"/>
        </w:rPr>
        <w:t xml:space="preserve"> </w:t>
      </w:r>
      <w:r w:rsidRPr="004A2A6B">
        <w:rPr>
          <w:rFonts w:ascii="Times New Roman" w:hAnsi="Times New Roman"/>
          <w:sz w:val="24"/>
          <w:szCs w:val="24"/>
          <w:lang w:val="it-IT"/>
        </w:rPr>
        <w:t>substa</w:t>
      </w:r>
      <w:r w:rsidRPr="004A2A6B">
        <w:rPr>
          <w:rFonts w:ascii="Times New Roman" w:hAnsi="Times New Roman"/>
          <w:spacing w:val="1"/>
          <w:sz w:val="24"/>
          <w:szCs w:val="24"/>
          <w:lang w:val="it-IT"/>
        </w:rPr>
        <w:t>n</w:t>
      </w:r>
      <w:r w:rsidRPr="004A2A6B">
        <w:rPr>
          <w:rFonts w:ascii="Times New Roman" w:hAnsi="Times New Roman"/>
          <w:sz w:val="24"/>
          <w:szCs w:val="24"/>
          <w:lang w:val="it-IT"/>
        </w:rPr>
        <w:t xml:space="preserve">te </w:t>
      </w:r>
      <w:r w:rsidRPr="004A2A6B">
        <w:rPr>
          <w:rFonts w:ascii="Times New Roman" w:hAnsi="Times New Roman"/>
          <w:spacing w:val="9"/>
          <w:sz w:val="24"/>
          <w:szCs w:val="24"/>
          <w:lang w:val="it-IT"/>
        </w:rPr>
        <w:t xml:space="preserve"> </w:t>
      </w:r>
      <w:r w:rsidRPr="004A2A6B">
        <w:rPr>
          <w:rFonts w:ascii="Times New Roman" w:hAnsi="Times New Roman"/>
          <w:sz w:val="24"/>
          <w:szCs w:val="24"/>
          <w:lang w:val="it-IT"/>
        </w:rPr>
        <w:t xml:space="preserve">cu </w:t>
      </w:r>
      <w:r w:rsidRPr="004A2A6B">
        <w:rPr>
          <w:rFonts w:ascii="Times New Roman" w:hAnsi="Times New Roman"/>
          <w:spacing w:val="13"/>
          <w:sz w:val="24"/>
          <w:szCs w:val="24"/>
          <w:lang w:val="it-IT"/>
        </w:rPr>
        <w:t xml:space="preserve"> </w:t>
      </w:r>
      <w:r w:rsidRPr="004A2A6B">
        <w:rPr>
          <w:rFonts w:ascii="Times New Roman" w:hAnsi="Times New Roman"/>
          <w:sz w:val="24"/>
          <w:szCs w:val="24"/>
          <w:lang w:val="it-IT"/>
        </w:rPr>
        <w:t xml:space="preserve">potential </w:t>
      </w:r>
      <w:r w:rsidRPr="004A2A6B">
        <w:rPr>
          <w:rFonts w:ascii="Times New Roman" w:hAnsi="Times New Roman"/>
          <w:spacing w:val="9"/>
          <w:sz w:val="24"/>
          <w:szCs w:val="24"/>
          <w:lang w:val="it-IT"/>
        </w:rPr>
        <w:t xml:space="preserve"> </w:t>
      </w:r>
      <w:r w:rsidRPr="004A2A6B">
        <w:rPr>
          <w:rFonts w:ascii="Times New Roman" w:hAnsi="Times New Roman"/>
          <w:sz w:val="24"/>
          <w:szCs w:val="24"/>
          <w:lang w:val="it-IT"/>
        </w:rPr>
        <w:t xml:space="preserve">cancerigen, </w:t>
      </w:r>
      <w:r w:rsidRPr="004A2A6B">
        <w:rPr>
          <w:rFonts w:ascii="Times New Roman" w:hAnsi="Times New Roman"/>
          <w:spacing w:val="5"/>
          <w:sz w:val="24"/>
          <w:szCs w:val="24"/>
          <w:lang w:val="it-IT"/>
        </w:rPr>
        <w:t xml:space="preserve"> </w:t>
      </w:r>
      <w:r w:rsidRPr="004A2A6B">
        <w:rPr>
          <w:rFonts w:ascii="Times New Roman" w:hAnsi="Times New Roman"/>
          <w:sz w:val="24"/>
          <w:szCs w:val="24"/>
          <w:lang w:val="it-IT"/>
        </w:rPr>
        <w:t xml:space="preserve">emise </w:t>
      </w:r>
      <w:r w:rsidRPr="004A2A6B">
        <w:rPr>
          <w:rFonts w:ascii="Times New Roman" w:hAnsi="Times New Roman"/>
          <w:spacing w:val="11"/>
          <w:sz w:val="24"/>
          <w:szCs w:val="24"/>
          <w:lang w:val="it-IT"/>
        </w:rPr>
        <w:t xml:space="preserve"> </w:t>
      </w:r>
      <w:r w:rsidRPr="004A2A6B">
        <w:rPr>
          <w:rFonts w:ascii="Times New Roman" w:hAnsi="Times New Roman"/>
          <w:sz w:val="24"/>
          <w:szCs w:val="24"/>
          <w:lang w:val="it-IT"/>
        </w:rPr>
        <w:t>de</w:t>
      </w:r>
      <w:r w:rsidRPr="004A2A6B">
        <w:rPr>
          <w:rFonts w:ascii="Times New Roman" w:hAnsi="Times New Roman"/>
          <w:spacing w:val="-2"/>
          <w:sz w:val="24"/>
          <w:szCs w:val="24"/>
          <w:lang w:val="it-IT"/>
        </w:rPr>
        <w:t xml:space="preserve"> </w:t>
      </w:r>
      <w:r w:rsidRPr="004A2A6B">
        <w:rPr>
          <w:rFonts w:ascii="Times New Roman" w:hAnsi="Times New Roman"/>
          <w:sz w:val="24"/>
          <w:szCs w:val="24"/>
          <w:lang w:val="it-IT"/>
        </w:rPr>
        <w:t>motoarele</w:t>
      </w:r>
      <w:r w:rsidRPr="004A2A6B">
        <w:rPr>
          <w:rFonts w:ascii="Times New Roman" w:hAnsi="Times New Roman"/>
          <w:spacing w:val="3"/>
          <w:sz w:val="24"/>
          <w:szCs w:val="24"/>
          <w:lang w:val="it-IT"/>
        </w:rPr>
        <w:t xml:space="preserve"> </w:t>
      </w:r>
      <w:r w:rsidRPr="004A2A6B">
        <w:rPr>
          <w:rFonts w:ascii="Times New Roman" w:hAnsi="Times New Roman"/>
          <w:sz w:val="24"/>
          <w:szCs w:val="24"/>
          <w:lang w:val="it-IT"/>
        </w:rPr>
        <w:t>cu</w:t>
      </w:r>
      <w:r w:rsidRPr="004A2A6B">
        <w:rPr>
          <w:rFonts w:ascii="Times New Roman" w:hAnsi="Times New Roman"/>
          <w:spacing w:val="1"/>
          <w:sz w:val="24"/>
          <w:szCs w:val="24"/>
          <w:lang w:val="it-IT"/>
        </w:rPr>
        <w:t xml:space="preserve"> </w:t>
      </w:r>
      <w:r w:rsidRPr="004A2A6B">
        <w:rPr>
          <w:rFonts w:ascii="Times New Roman" w:hAnsi="Times New Roman"/>
          <w:sz w:val="24"/>
          <w:szCs w:val="24"/>
          <w:lang w:val="it-IT"/>
        </w:rPr>
        <w:t>care</w:t>
      </w:r>
      <w:r w:rsidRPr="004A2A6B">
        <w:rPr>
          <w:rFonts w:ascii="Times New Roman" w:hAnsi="Times New Roman"/>
          <w:spacing w:val="-2"/>
          <w:sz w:val="24"/>
          <w:szCs w:val="24"/>
          <w:lang w:val="it-IT"/>
        </w:rPr>
        <w:t xml:space="preserve"> </w:t>
      </w:r>
      <w:r w:rsidRPr="004A2A6B">
        <w:rPr>
          <w:rFonts w:ascii="Times New Roman" w:hAnsi="Times New Roman"/>
          <w:sz w:val="24"/>
          <w:szCs w:val="24"/>
          <w:lang w:val="it-IT"/>
        </w:rPr>
        <w:t>sunt</w:t>
      </w:r>
      <w:r w:rsidRPr="004A2A6B">
        <w:rPr>
          <w:rFonts w:ascii="Times New Roman" w:hAnsi="Times New Roman"/>
          <w:spacing w:val="-2"/>
          <w:sz w:val="24"/>
          <w:szCs w:val="24"/>
          <w:lang w:val="it-IT"/>
        </w:rPr>
        <w:t xml:space="preserve"> </w:t>
      </w:r>
      <w:r w:rsidRPr="004A2A6B">
        <w:rPr>
          <w:rFonts w:ascii="Times New Roman" w:hAnsi="Times New Roman"/>
          <w:sz w:val="24"/>
          <w:szCs w:val="24"/>
          <w:lang w:val="it-IT"/>
        </w:rPr>
        <w:t>echipate</w:t>
      </w:r>
      <w:r w:rsidRPr="004A2A6B">
        <w:rPr>
          <w:rFonts w:ascii="Times New Roman" w:hAnsi="Times New Roman"/>
          <w:spacing w:val="-5"/>
          <w:sz w:val="24"/>
          <w:szCs w:val="24"/>
          <w:lang w:val="it-IT"/>
        </w:rPr>
        <w:t xml:space="preserve"> </w:t>
      </w:r>
      <w:r w:rsidRPr="004A2A6B">
        <w:rPr>
          <w:rFonts w:ascii="Times New Roman" w:hAnsi="Times New Roman"/>
          <w:sz w:val="24"/>
          <w:szCs w:val="24"/>
          <w:lang w:val="it-IT"/>
        </w:rPr>
        <w:t>u</w:t>
      </w:r>
      <w:r w:rsidRPr="004A2A6B">
        <w:rPr>
          <w:rFonts w:ascii="Times New Roman" w:hAnsi="Times New Roman"/>
          <w:spacing w:val="-1"/>
          <w:sz w:val="24"/>
          <w:szCs w:val="24"/>
          <w:lang w:val="it-IT"/>
        </w:rPr>
        <w:t>t</w:t>
      </w:r>
      <w:r w:rsidRPr="004A2A6B">
        <w:rPr>
          <w:rFonts w:ascii="Times New Roman" w:hAnsi="Times New Roman"/>
          <w:sz w:val="24"/>
          <w:szCs w:val="24"/>
          <w:lang w:val="it-IT"/>
        </w:rPr>
        <w:t>ilajele</w:t>
      </w:r>
      <w:r w:rsidRPr="004A2A6B">
        <w:rPr>
          <w:rFonts w:ascii="Times New Roman" w:hAnsi="Times New Roman"/>
          <w:spacing w:val="3"/>
          <w:sz w:val="24"/>
          <w:szCs w:val="24"/>
          <w:lang w:val="it-IT"/>
        </w:rPr>
        <w:t xml:space="preserve"> </w:t>
      </w:r>
      <w:r w:rsidRPr="004A2A6B">
        <w:rPr>
          <w:rFonts w:ascii="Times New Roman" w:hAnsi="Times New Roman"/>
          <w:sz w:val="24"/>
          <w:szCs w:val="24"/>
          <w:lang w:val="it-IT"/>
        </w:rPr>
        <w:t>mobil</w:t>
      </w:r>
      <w:r w:rsidRPr="004A2A6B">
        <w:rPr>
          <w:rFonts w:ascii="Times New Roman" w:hAnsi="Times New Roman"/>
          <w:spacing w:val="-1"/>
          <w:sz w:val="24"/>
          <w:szCs w:val="24"/>
          <w:lang w:val="it-IT"/>
        </w:rPr>
        <w:t>e</w:t>
      </w:r>
      <w:r w:rsidRPr="004A2A6B">
        <w:rPr>
          <w:rFonts w:ascii="Times New Roman" w:hAnsi="Times New Roman"/>
          <w:sz w:val="24"/>
          <w:szCs w:val="24"/>
          <w:lang w:val="it-IT"/>
        </w:rPr>
        <w:t>).</w:t>
      </w:r>
      <w:r w:rsidRPr="004A2A6B">
        <w:rPr>
          <w:rFonts w:ascii="Times New Roman" w:hAnsi="Times New Roman"/>
          <w:spacing w:val="-2"/>
          <w:sz w:val="24"/>
          <w:szCs w:val="24"/>
          <w:lang w:val="it-IT"/>
        </w:rPr>
        <w:t xml:space="preserve"> </w:t>
      </w:r>
    </w:p>
    <w:p w:rsidR="002063E2" w:rsidRPr="004A2A6B" w:rsidRDefault="002063E2" w:rsidP="002063E2">
      <w:pPr>
        <w:widowControl w:val="0"/>
        <w:autoSpaceDE w:val="0"/>
        <w:autoSpaceDN w:val="0"/>
        <w:adjustRightInd w:val="0"/>
        <w:spacing w:after="0"/>
        <w:ind w:right="73" w:firstLine="708"/>
        <w:jc w:val="both"/>
        <w:rPr>
          <w:rFonts w:ascii="Times New Roman" w:hAnsi="Times New Roman"/>
          <w:sz w:val="24"/>
          <w:szCs w:val="24"/>
          <w:lang w:val="it-IT"/>
        </w:rPr>
      </w:pPr>
    </w:p>
    <w:p w:rsidR="002063E2" w:rsidRPr="004A2A6B" w:rsidRDefault="002063E2" w:rsidP="002063E2">
      <w:pPr>
        <w:widowControl w:val="0"/>
        <w:autoSpaceDE w:val="0"/>
        <w:autoSpaceDN w:val="0"/>
        <w:adjustRightInd w:val="0"/>
        <w:spacing w:after="0"/>
        <w:ind w:right="73" w:firstLine="708"/>
        <w:jc w:val="both"/>
        <w:rPr>
          <w:rFonts w:ascii="Times New Roman" w:hAnsi="Times New Roman"/>
          <w:sz w:val="24"/>
          <w:szCs w:val="24"/>
          <w:lang w:val="it-IT"/>
        </w:rPr>
      </w:pPr>
      <w:r w:rsidRPr="004A2A6B">
        <w:rPr>
          <w:rFonts w:ascii="Times New Roman" w:hAnsi="Times New Roman"/>
          <w:sz w:val="24"/>
          <w:szCs w:val="24"/>
          <w:lang w:val="it-IT"/>
        </w:rPr>
        <w:t>In</w:t>
      </w:r>
      <w:r w:rsidRPr="004A2A6B">
        <w:rPr>
          <w:rFonts w:ascii="Times New Roman" w:hAnsi="Times New Roman"/>
          <w:spacing w:val="40"/>
          <w:sz w:val="24"/>
          <w:szCs w:val="24"/>
          <w:lang w:val="it-IT"/>
        </w:rPr>
        <w:t xml:space="preserve"> </w:t>
      </w:r>
      <w:r w:rsidRPr="004A2A6B">
        <w:rPr>
          <w:rFonts w:ascii="Times New Roman" w:hAnsi="Times New Roman"/>
          <w:sz w:val="24"/>
          <w:szCs w:val="24"/>
          <w:lang w:val="it-IT"/>
        </w:rPr>
        <w:t>exteriorul</w:t>
      </w:r>
      <w:r w:rsidRPr="004A2A6B">
        <w:rPr>
          <w:rFonts w:ascii="Times New Roman" w:hAnsi="Times New Roman"/>
          <w:spacing w:val="39"/>
          <w:sz w:val="24"/>
          <w:szCs w:val="24"/>
          <w:lang w:val="it-IT"/>
        </w:rPr>
        <w:t xml:space="preserve"> </w:t>
      </w:r>
      <w:r w:rsidRPr="004A2A6B">
        <w:rPr>
          <w:rFonts w:ascii="Times New Roman" w:hAnsi="Times New Roman"/>
          <w:sz w:val="24"/>
          <w:szCs w:val="24"/>
          <w:lang w:val="it-IT"/>
        </w:rPr>
        <w:t>amplasamentului analizat</w:t>
      </w:r>
      <w:r w:rsidRPr="004A2A6B">
        <w:rPr>
          <w:rFonts w:ascii="Times New Roman" w:hAnsi="Times New Roman"/>
          <w:spacing w:val="32"/>
          <w:sz w:val="24"/>
          <w:szCs w:val="24"/>
          <w:lang w:val="it-IT"/>
        </w:rPr>
        <w:t xml:space="preserve"> </w:t>
      </w:r>
      <w:r w:rsidRPr="004A2A6B">
        <w:rPr>
          <w:rFonts w:ascii="Times New Roman" w:hAnsi="Times New Roman"/>
          <w:sz w:val="24"/>
          <w:szCs w:val="24"/>
          <w:lang w:val="it-IT"/>
        </w:rPr>
        <w:t>exis</w:t>
      </w:r>
      <w:r w:rsidRPr="004A2A6B">
        <w:rPr>
          <w:rFonts w:ascii="Times New Roman" w:hAnsi="Times New Roman"/>
          <w:spacing w:val="1"/>
          <w:sz w:val="24"/>
          <w:szCs w:val="24"/>
          <w:lang w:val="it-IT"/>
        </w:rPr>
        <w:t>t</w:t>
      </w:r>
      <w:r w:rsidRPr="004A2A6B">
        <w:rPr>
          <w:rFonts w:ascii="Times New Roman" w:hAnsi="Times New Roman"/>
          <w:sz w:val="24"/>
          <w:szCs w:val="24"/>
          <w:lang w:val="it-IT"/>
        </w:rPr>
        <w:t>a</w:t>
      </w:r>
      <w:r w:rsidRPr="004A2A6B">
        <w:rPr>
          <w:rFonts w:ascii="Times New Roman" w:hAnsi="Times New Roman"/>
          <w:spacing w:val="44"/>
          <w:sz w:val="24"/>
          <w:szCs w:val="24"/>
          <w:lang w:val="it-IT"/>
        </w:rPr>
        <w:t xml:space="preserve"> </w:t>
      </w:r>
      <w:r w:rsidRPr="004A2A6B">
        <w:rPr>
          <w:rFonts w:ascii="Times New Roman" w:hAnsi="Times New Roman"/>
          <w:sz w:val="24"/>
          <w:szCs w:val="24"/>
          <w:lang w:val="it-IT"/>
        </w:rPr>
        <w:t>surse</w:t>
      </w:r>
      <w:r w:rsidRPr="004A2A6B">
        <w:rPr>
          <w:rFonts w:ascii="Times New Roman" w:hAnsi="Times New Roman"/>
          <w:spacing w:val="43"/>
          <w:sz w:val="24"/>
          <w:szCs w:val="24"/>
          <w:lang w:val="it-IT"/>
        </w:rPr>
        <w:t xml:space="preserve"> </w:t>
      </w:r>
      <w:r w:rsidRPr="004A2A6B">
        <w:rPr>
          <w:rFonts w:ascii="Times New Roman" w:hAnsi="Times New Roman"/>
          <w:sz w:val="24"/>
          <w:szCs w:val="24"/>
          <w:lang w:val="it-IT"/>
        </w:rPr>
        <w:t>antropice</w:t>
      </w:r>
      <w:r w:rsidRPr="004A2A6B">
        <w:rPr>
          <w:rFonts w:ascii="Times New Roman" w:hAnsi="Times New Roman"/>
          <w:spacing w:val="39"/>
          <w:sz w:val="24"/>
          <w:szCs w:val="24"/>
          <w:lang w:val="it-IT"/>
        </w:rPr>
        <w:t xml:space="preserve"> </w:t>
      </w:r>
      <w:r w:rsidRPr="004A2A6B">
        <w:rPr>
          <w:rFonts w:ascii="Times New Roman" w:hAnsi="Times New Roman"/>
          <w:sz w:val="24"/>
          <w:szCs w:val="24"/>
          <w:lang w:val="it-IT"/>
        </w:rPr>
        <w:t>de</w:t>
      </w:r>
      <w:r w:rsidRPr="004A2A6B">
        <w:rPr>
          <w:rFonts w:ascii="Times New Roman" w:hAnsi="Times New Roman"/>
          <w:spacing w:val="45"/>
          <w:sz w:val="24"/>
          <w:szCs w:val="24"/>
          <w:lang w:val="it-IT"/>
        </w:rPr>
        <w:t xml:space="preserve"> </w:t>
      </w:r>
      <w:r w:rsidRPr="004A2A6B">
        <w:rPr>
          <w:rFonts w:ascii="Times New Roman" w:hAnsi="Times New Roman"/>
          <w:sz w:val="24"/>
          <w:szCs w:val="24"/>
          <w:lang w:val="it-IT"/>
        </w:rPr>
        <w:t>poluanti</w:t>
      </w:r>
      <w:r w:rsidRPr="004A2A6B">
        <w:rPr>
          <w:rFonts w:ascii="Times New Roman" w:hAnsi="Times New Roman"/>
          <w:spacing w:val="41"/>
          <w:sz w:val="24"/>
          <w:szCs w:val="24"/>
          <w:lang w:val="it-IT"/>
        </w:rPr>
        <w:t xml:space="preserve"> </w:t>
      </w:r>
      <w:r w:rsidRPr="004A2A6B">
        <w:rPr>
          <w:rFonts w:ascii="Times New Roman" w:hAnsi="Times New Roman"/>
          <w:sz w:val="24"/>
          <w:szCs w:val="24"/>
          <w:lang w:val="it-IT"/>
        </w:rPr>
        <w:t>atmosferici,</w:t>
      </w:r>
      <w:r w:rsidRPr="004A2A6B">
        <w:rPr>
          <w:rFonts w:ascii="Times New Roman" w:hAnsi="Times New Roman"/>
          <w:spacing w:val="37"/>
          <w:sz w:val="24"/>
          <w:szCs w:val="24"/>
          <w:lang w:val="it-IT"/>
        </w:rPr>
        <w:t xml:space="preserve"> </w:t>
      </w:r>
      <w:r w:rsidRPr="004A2A6B">
        <w:rPr>
          <w:rFonts w:ascii="Times New Roman" w:hAnsi="Times New Roman"/>
          <w:sz w:val="24"/>
          <w:szCs w:val="24"/>
          <w:lang w:val="it-IT"/>
        </w:rPr>
        <w:t>cu</w:t>
      </w:r>
      <w:r w:rsidRPr="004A2A6B">
        <w:rPr>
          <w:rFonts w:ascii="Times New Roman" w:hAnsi="Times New Roman"/>
          <w:spacing w:val="44"/>
          <w:sz w:val="24"/>
          <w:szCs w:val="24"/>
          <w:lang w:val="it-IT"/>
        </w:rPr>
        <w:t xml:space="preserve"> </w:t>
      </w:r>
      <w:r w:rsidRPr="004A2A6B">
        <w:rPr>
          <w:rFonts w:ascii="Times New Roman" w:hAnsi="Times New Roman"/>
          <w:sz w:val="24"/>
          <w:szCs w:val="24"/>
          <w:lang w:val="it-IT"/>
        </w:rPr>
        <w:t>o</w:t>
      </w:r>
      <w:r w:rsidRPr="004A2A6B">
        <w:rPr>
          <w:rFonts w:ascii="Times New Roman" w:hAnsi="Times New Roman"/>
          <w:spacing w:val="46"/>
          <w:sz w:val="24"/>
          <w:szCs w:val="24"/>
          <w:lang w:val="it-IT"/>
        </w:rPr>
        <w:t xml:space="preserve"> </w:t>
      </w:r>
      <w:r w:rsidRPr="004A2A6B">
        <w:rPr>
          <w:rFonts w:ascii="Times New Roman" w:hAnsi="Times New Roman"/>
          <w:sz w:val="24"/>
          <w:szCs w:val="24"/>
          <w:lang w:val="it-IT"/>
        </w:rPr>
        <w:t>influenta</w:t>
      </w:r>
      <w:r w:rsidRPr="004A2A6B">
        <w:rPr>
          <w:rFonts w:ascii="Times New Roman" w:hAnsi="Times New Roman"/>
          <w:spacing w:val="-6"/>
          <w:sz w:val="24"/>
          <w:szCs w:val="24"/>
          <w:lang w:val="it-IT"/>
        </w:rPr>
        <w:t xml:space="preserve"> </w:t>
      </w:r>
      <w:r w:rsidRPr="004A2A6B">
        <w:rPr>
          <w:rFonts w:ascii="Times New Roman" w:hAnsi="Times New Roman"/>
          <w:sz w:val="24"/>
          <w:szCs w:val="24"/>
          <w:lang w:val="it-IT"/>
        </w:rPr>
        <w:t xml:space="preserve">minora </w:t>
      </w:r>
      <w:r w:rsidRPr="004A2A6B">
        <w:rPr>
          <w:rFonts w:ascii="Times New Roman" w:hAnsi="Times New Roman"/>
          <w:spacing w:val="-15"/>
          <w:sz w:val="24"/>
          <w:szCs w:val="24"/>
          <w:lang w:val="it-IT"/>
        </w:rPr>
        <w:t xml:space="preserve"> </w:t>
      </w:r>
      <w:r w:rsidRPr="004A2A6B">
        <w:rPr>
          <w:rFonts w:ascii="Times New Roman" w:hAnsi="Times New Roman"/>
          <w:sz w:val="24"/>
          <w:szCs w:val="24"/>
          <w:lang w:val="it-IT"/>
        </w:rPr>
        <w:t>asupra</w:t>
      </w:r>
      <w:r w:rsidRPr="004A2A6B">
        <w:rPr>
          <w:rFonts w:ascii="Times New Roman" w:hAnsi="Times New Roman"/>
          <w:spacing w:val="34"/>
          <w:sz w:val="24"/>
          <w:szCs w:val="24"/>
          <w:lang w:val="it-IT"/>
        </w:rPr>
        <w:t xml:space="preserve"> </w:t>
      </w:r>
      <w:r w:rsidRPr="004A2A6B">
        <w:rPr>
          <w:rFonts w:ascii="Times New Roman" w:hAnsi="Times New Roman"/>
          <w:sz w:val="24"/>
          <w:szCs w:val="24"/>
          <w:lang w:val="it-IT"/>
        </w:rPr>
        <w:t>calit</w:t>
      </w:r>
      <w:r w:rsidRPr="004A2A6B">
        <w:rPr>
          <w:rFonts w:ascii="Times New Roman" w:hAnsi="Times New Roman"/>
          <w:spacing w:val="-1"/>
          <w:sz w:val="24"/>
          <w:szCs w:val="24"/>
          <w:lang w:val="it-IT"/>
        </w:rPr>
        <w:t>a</w:t>
      </w:r>
      <w:r w:rsidRPr="004A2A6B">
        <w:rPr>
          <w:rFonts w:ascii="Times New Roman" w:hAnsi="Times New Roman"/>
          <w:sz w:val="24"/>
          <w:szCs w:val="24"/>
          <w:lang w:val="it-IT"/>
        </w:rPr>
        <w:t>tii</w:t>
      </w:r>
      <w:r w:rsidRPr="004A2A6B">
        <w:rPr>
          <w:rFonts w:ascii="Times New Roman" w:hAnsi="Times New Roman"/>
          <w:spacing w:val="36"/>
          <w:sz w:val="24"/>
          <w:szCs w:val="24"/>
          <w:lang w:val="it-IT"/>
        </w:rPr>
        <w:t xml:space="preserve"> </w:t>
      </w:r>
      <w:r w:rsidRPr="004A2A6B">
        <w:rPr>
          <w:rFonts w:ascii="Times New Roman" w:hAnsi="Times New Roman"/>
          <w:sz w:val="24"/>
          <w:szCs w:val="24"/>
          <w:lang w:val="it-IT"/>
        </w:rPr>
        <w:t>aerului</w:t>
      </w:r>
      <w:r w:rsidRPr="004A2A6B">
        <w:rPr>
          <w:rFonts w:ascii="Times New Roman" w:hAnsi="Times New Roman"/>
          <w:spacing w:val="34"/>
          <w:sz w:val="24"/>
          <w:szCs w:val="24"/>
          <w:lang w:val="it-IT"/>
        </w:rPr>
        <w:t xml:space="preserve"> </w:t>
      </w:r>
      <w:r w:rsidRPr="004A2A6B">
        <w:rPr>
          <w:rFonts w:ascii="Times New Roman" w:hAnsi="Times New Roman"/>
          <w:sz w:val="24"/>
          <w:szCs w:val="24"/>
          <w:lang w:val="it-IT"/>
        </w:rPr>
        <w:t>din</w:t>
      </w:r>
      <w:r w:rsidRPr="004A2A6B">
        <w:rPr>
          <w:rFonts w:ascii="Times New Roman" w:hAnsi="Times New Roman"/>
          <w:spacing w:val="36"/>
          <w:sz w:val="24"/>
          <w:szCs w:val="24"/>
          <w:lang w:val="it-IT"/>
        </w:rPr>
        <w:t xml:space="preserve"> </w:t>
      </w:r>
      <w:r w:rsidRPr="004A2A6B">
        <w:rPr>
          <w:rFonts w:ascii="Times New Roman" w:hAnsi="Times New Roman"/>
          <w:sz w:val="24"/>
          <w:szCs w:val="24"/>
          <w:lang w:val="it-IT"/>
        </w:rPr>
        <w:t>zona</w:t>
      </w:r>
      <w:r w:rsidRPr="004A2A6B">
        <w:rPr>
          <w:rFonts w:ascii="Times New Roman" w:hAnsi="Times New Roman"/>
          <w:spacing w:val="36"/>
          <w:sz w:val="24"/>
          <w:szCs w:val="24"/>
          <w:lang w:val="it-IT"/>
        </w:rPr>
        <w:t xml:space="preserve"> </w:t>
      </w:r>
      <w:r w:rsidRPr="004A2A6B">
        <w:rPr>
          <w:rFonts w:ascii="Times New Roman" w:hAnsi="Times New Roman"/>
          <w:sz w:val="24"/>
          <w:szCs w:val="24"/>
          <w:lang w:val="it-IT"/>
        </w:rPr>
        <w:t>ac</w:t>
      </w:r>
      <w:r w:rsidRPr="004A2A6B">
        <w:rPr>
          <w:rFonts w:ascii="Times New Roman" w:hAnsi="Times New Roman"/>
          <w:spacing w:val="-1"/>
          <w:sz w:val="24"/>
          <w:szCs w:val="24"/>
          <w:lang w:val="it-IT"/>
        </w:rPr>
        <w:t>e</w:t>
      </w:r>
      <w:r w:rsidRPr="004A2A6B">
        <w:rPr>
          <w:rFonts w:ascii="Times New Roman" w:hAnsi="Times New Roman"/>
          <w:spacing w:val="1"/>
          <w:sz w:val="24"/>
          <w:szCs w:val="24"/>
          <w:lang w:val="it-IT"/>
        </w:rPr>
        <w:t>s</w:t>
      </w:r>
      <w:r w:rsidRPr="004A2A6B">
        <w:rPr>
          <w:rFonts w:ascii="Times New Roman" w:hAnsi="Times New Roman"/>
          <w:spacing w:val="-1"/>
          <w:sz w:val="24"/>
          <w:szCs w:val="24"/>
          <w:lang w:val="it-IT"/>
        </w:rPr>
        <w:t>t</w:t>
      </w:r>
      <w:r w:rsidRPr="004A2A6B">
        <w:rPr>
          <w:rFonts w:ascii="Times New Roman" w:hAnsi="Times New Roman"/>
          <w:sz w:val="24"/>
          <w:szCs w:val="24"/>
          <w:lang w:val="it-IT"/>
        </w:rPr>
        <w:t>uia,</w:t>
      </w:r>
      <w:r w:rsidRPr="004A2A6B">
        <w:rPr>
          <w:rFonts w:ascii="Times New Roman" w:hAnsi="Times New Roman"/>
          <w:spacing w:val="36"/>
          <w:sz w:val="24"/>
          <w:szCs w:val="24"/>
          <w:lang w:val="it-IT"/>
        </w:rPr>
        <w:t xml:space="preserve"> </w:t>
      </w:r>
      <w:r w:rsidRPr="004A2A6B">
        <w:rPr>
          <w:rFonts w:ascii="Times New Roman" w:hAnsi="Times New Roman"/>
          <w:spacing w:val="1"/>
          <w:sz w:val="24"/>
          <w:szCs w:val="24"/>
          <w:lang w:val="it-IT"/>
        </w:rPr>
        <w:t>s</w:t>
      </w:r>
      <w:r w:rsidRPr="004A2A6B">
        <w:rPr>
          <w:rFonts w:ascii="Times New Roman" w:hAnsi="Times New Roman"/>
          <w:sz w:val="24"/>
          <w:szCs w:val="24"/>
          <w:lang w:val="it-IT"/>
        </w:rPr>
        <w:t>i</w:t>
      </w:r>
      <w:r w:rsidRPr="004A2A6B">
        <w:rPr>
          <w:rFonts w:ascii="Times New Roman" w:hAnsi="Times New Roman"/>
          <w:spacing w:val="39"/>
          <w:sz w:val="24"/>
          <w:szCs w:val="24"/>
          <w:lang w:val="it-IT"/>
        </w:rPr>
        <w:t xml:space="preserve"> </w:t>
      </w:r>
      <w:r w:rsidRPr="004A2A6B">
        <w:rPr>
          <w:rFonts w:ascii="Times New Roman" w:hAnsi="Times New Roman"/>
          <w:sz w:val="24"/>
          <w:szCs w:val="24"/>
          <w:lang w:val="it-IT"/>
        </w:rPr>
        <w:t>an</w:t>
      </w:r>
      <w:r w:rsidRPr="004A2A6B">
        <w:rPr>
          <w:rFonts w:ascii="Times New Roman" w:hAnsi="Times New Roman"/>
          <w:spacing w:val="-1"/>
          <w:sz w:val="24"/>
          <w:szCs w:val="24"/>
          <w:lang w:val="it-IT"/>
        </w:rPr>
        <w:t>u</w:t>
      </w:r>
      <w:r w:rsidRPr="004A2A6B">
        <w:rPr>
          <w:rFonts w:ascii="Times New Roman" w:hAnsi="Times New Roman"/>
          <w:sz w:val="24"/>
          <w:szCs w:val="24"/>
          <w:lang w:val="it-IT"/>
        </w:rPr>
        <w:t>me:</w:t>
      </w:r>
      <w:r w:rsidRPr="004A2A6B">
        <w:rPr>
          <w:rFonts w:ascii="Times New Roman" w:hAnsi="Times New Roman"/>
          <w:spacing w:val="38"/>
          <w:sz w:val="24"/>
          <w:szCs w:val="24"/>
          <w:lang w:val="it-IT"/>
        </w:rPr>
        <w:t xml:space="preserve"> </w:t>
      </w:r>
      <w:r w:rsidRPr="004A2A6B">
        <w:rPr>
          <w:rFonts w:ascii="Times New Roman" w:hAnsi="Times New Roman"/>
          <w:sz w:val="24"/>
          <w:szCs w:val="24"/>
          <w:lang w:val="it-IT"/>
        </w:rPr>
        <w:t>trafic</w:t>
      </w:r>
      <w:r w:rsidRPr="004A2A6B">
        <w:rPr>
          <w:rFonts w:ascii="Times New Roman" w:hAnsi="Times New Roman"/>
          <w:spacing w:val="36"/>
          <w:sz w:val="24"/>
          <w:szCs w:val="24"/>
          <w:lang w:val="it-IT"/>
        </w:rPr>
        <w:t xml:space="preserve"> </w:t>
      </w:r>
      <w:r w:rsidRPr="004A2A6B">
        <w:rPr>
          <w:rFonts w:ascii="Times New Roman" w:hAnsi="Times New Roman"/>
          <w:spacing w:val="-1"/>
          <w:sz w:val="24"/>
          <w:szCs w:val="24"/>
          <w:lang w:val="it-IT"/>
        </w:rPr>
        <w:t>r</w:t>
      </w:r>
      <w:r w:rsidRPr="004A2A6B">
        <w:rPr>
          <w:rFonts w:ascii="Times New Roman" w:hAnsi="Times New Roman"/>
          <w:sz w:val="24"/>
          <w:szCs w:val="24"/>
          <w:lang w:val="it-IT"/>
        </w:rPr>
        <w:t>utier</w:t>
      </w:r>
      <w:r w:rsidRPr="004A2A6B">
        <w:rPr>
          <w:rFonts w:ascii="Times New Roman" w:hAnsi="Times New Roman"/>
          <w:spacing w:val="40"/>
          <w:sz w:val="24"/>
          <w:szCs w:val="24"/>
          <w:lang w:val="it-IT"/>
        </w:rPr>
        <w:t xml:space="preserve"> </w:t>
      </w:r>
      <w:r w:rsidRPr="004A2A6B">
        <w:rPr>
          <w:rFonts w:ascii="Times New Roman" w:hAnsi="Times New Roman"/>
          <w:sz w:val="24"/>
          <w:szCs w:val="24"/>
          <w:lang w:val="it-IT"/>
        </w:rPr>
        <w:t>de</w:t>
      </w:r>
      <w:r w:rsidRPr="004A2A6B">
        <w:rPr>
          <w:rFonts w:ascii="Times New Roman" w:hAnsi="Times New Roman"/>
          <w:spacing w:val="38"/>
          <w:sz w:val="24"/>
          <w:szCs w:val="24"/>
          <w:lang w:val="it-IT"/>
        </w:rPr>
        <w:t xml:space="preserve"> </w:t>
      </w:r>
      <w:r w:rsidRPr="004A2A6B">
        <w:rPr>
          <w:rFonts w:ascii="Times New Roman" w:hAnsi="Times New Roman"/>
          <w:sz w:val="24"/>
          <w:szCs w:val="24"/>
          <w:lang w:val="it-IT"/>
        </w:rPr>
        <w:t>mica</w:t>
      </w:r>
      <w:r w:rsidRPr="004A2A6B">
        <w:rPr>
          <w:rFonts w:ascii="Times New Roman" w:hAnsi="Times New Roman"/>
          <w:spacing w:val="37"/>
          <w:sz w:val="24"/>
          <w:szCs w:val="24"/>
          <w:lang w:val="it-IT"/>
        </w:rPr>
        <w:t xml:space="preserve"> </w:t>
      </w:r>
      <w:r w:rsidRPr="004A2A6B">
        <w:rPr>
          <w:rFonts w:ascii="Times New Roman" w:hAnsi="Times New Roman"/>
          <w:sz w:val="24"/>
          <w:szCs w:val="24"/>
          <w:lang w:val="it-IT"/>
        </w:rPr>
        <w:t>intensita</w:t>
      </w:r>
      <w:r w:rsidRPr="004A2A6B">
        <w:rPr>
          <w:rFonts w:ascii="Times New Roman" w:hAnsi="Times New Roman"/>
          <w:spacing w:val="-1"/>
          <w:sz w:val="24"/>
          <w:szCs w:val="24"/>
          <w:lang w:val="it-IT"/>
        </w:rPr>
        <w:t>t</w:t>
      </w:r>
      <w:r w:rsidRPr="004A2A6B">
        <w:rPr>
          <w:rFonts w:ascii="Times New Roman" w:hAnsi="Times New Roman"/>
          <w:sz w:val="24"/>
          <w:szCs w:val="24"/>
          <w:lang w:val="it-IT"/>
        </w:rPr>
        <w:t>e</w:t>
      </w:r>
      <w:r w:rsidR="004A2A6B" w:rsidRPr="004A2A6B">
        <w:rPr>
          <w:rFonts w:ascii="Times New Roman" w:hAnsi="Times New Roman"/>
          <w:sz w:val="24"/>
          <w:szCs w:val="24"/>
          <w:lang w:val="it-IT"/>
        </w:rPr>
        <w:t>.</w:t>
      </w:r>
    </w:p>
    <w:p w:rsidR="002063E2" w:rsidRPr="00C42F83" w:rsidRDefault="002063E2" w:rsidP="002063E2">
      <w:pPr>
        <w:pStyle w:val="Frspaiere"/>
        <w:rPr>
          <w:rFonts w:ascii="Times New Roman" w:hAnsi="Times New Roman"/>
          <w:b/>
          <w:sz w:val="24"/>
          <w:szCs w:val="24"/>
          <w:lang w:val="it-IT"/>
        </w:rPr>
      </w:pPr>
    </w:p>
    <w:p w:rsidR="004A2A6B" w:rsidRDefault="004A2A6B" w:rsidP="002063E2">
      <w:pPr>
        <w:pStyle w:val="Frspaiere"/>
        <w:rPr>
          <w:rFonts w:ascii="Times New Roman" w:hAnsi="Times New Roman"/>
          <w:b/>
          <w:sz w:val="24"/>
          <w:szCs w:val="24"/>
          <w:lang w:val="it-IT"/>
        </w:rPr>
      </w:pPr>
    </w:p>
    <w:p w:rsidR="002063E2" w:rsidRPr="00C42F83" w:rsidRDefault="002063E2" w:rsidP="002063E2">
      <w:pPr>
        <w:pStyle w:val="Frspaiere"/>
        <w:rPr>
          <w:rFonts w:ascii="Times New Roman" w:hAnsi="Times New Roman"/>
          <w:b/>
          <w:sz w:val="24"/>
          <w:szCs w:val="24"/>
          <w:lang w:val="it-IT"/>
        </w:rPr>
      </w:pPr>
      <w:r w:rsidRPr="00C42F83">
        <w:rPr>
          <w:rFonts w:ascii="Times New Roman" w:hAnsi="Times New Roman"/>
          <w:b/>
          <w:sz w:val="24"/>
          <w:szCs w:val="24"/>
          <w:lang w:val="it-IT"/>
        </w:rPr>
        <w:t>4.2.2</w:t>
      </w:r>
      <w:r w:rsidRPr="00C42F83">
        <w:rPr>
          <w:rFonts w:ascii="Times New Roman" w:hAnsi="Times New Roman"/>
          <w:b/>
          <w:sz w:val="24"/>
          <w:szCs w:val="24"/>
          <w:lang w:val="it-IT"/>
        </w:rPr>
        <w:tab/>
        <w:t>SURSE</w:t>
      </w:r>
      <w:r w:rsidRPr="00C42F83">
        <w:rPr>
          <w:rFonts w:ascii="Times New Roman" w:hAnsi="Times New Roman"/>
          <w:b/>
          <w:spacing w:val="4"/>
          <w:sz w:val="24"/>
          <w:szCs w:val="24"/>
          <w:lang w:val="it-IT"/>
        </w:rPr>
        <w:t xml:space="preserve"> </w:t>
      </w:r>
      <w:r w:rsidRPr="00C42F83">
        <w:rPr>
          <w:rFonts w:ascii="Times New Roman" w:hAnsi="Times New Roman"/>
          <w:b/>
          <w:sz w:val="24"/>
          <w:szCs w:val="24"/>
          <w:lang w:val="it-IT"/>
        </w:rPr>
        <w:t>SI</w:t>
      </w:r>
      <w:r w:rsidRPr="00C42F83">
        <w:rPr>
          <w:rFonts w:ascii="Times New Roman" w:hAnsi="Times New Roman"/>
          <w:b/>
          <w:spacing w:val="1"/>
          <w:sz w:val="24"/>
          <w:szCs w:val="24"/>
          <w:lang w:val="it-IT"/>
        </w:rPr>
        <w:t xml:space="preserve"> </w:t>
      </w:r>
      <w:r w:rsidRPr="00C42F83">
        <w:rPr>
          <w:rFonts w:ascii="Times New Roman" w:hAnsi="Times New Roman"/>
          <w:b/>
          <w:sz w:val="24"/>
          <w:szCs w:val="24"/>
          <w:lang w:val="it-IT"/>
        </w:rPr>
        <w:t>POLUANTI</w:t>
      </w:r>
      <w:r w:rsidRPr="00C42F83">
        <w:rPr>
          <w:rFonts w:ascii="Times New Roman" w:hAnsi="Times New Roman"/>
          <w:b/>
          <w:spacing w:val="1"/>
          <w:sz w:val="24"/>
          <w:szCs w:val="24"/>
          <w:lang w:val="it-IT"/>
        </w:rPr>
        <w:t xml:space="preserve"> </w:t>
      </w:r>
      <w:r w:rsidRPr="00C42F83">
        <w:rPr>
          <w:rFonts w:ascii="Times New Roman" w:hAnsi="Times New Roman"/>
          <w:b/>
          <w:sz w:val="24"/>
          <w:szCs w:val="24"/>
          <w:lang w:val="it-IT"/>
        </w:rPr>
        <w:t>GENERATI</w:t>
      </w:r>
    </w:p>
    <w:p w:rsidR="002063E2" w:rsidRPr="00C42F83" w:rsidRDefault="002063E2" w:rsidP="002063E2">
      <w:pPr>
        <w:widowControl w:val="0"/>
        <w:autoSpaceDE w:val="0"/>
        <w:autoSpaceDN w:val="0"/>
        <w:adjustRightInd w:val="0"/>
        <w:spacing w:before="9" w:after="0" w:line="110" w:lineRule="exact"/>
        <w:rPr>
          <w:rFonts w:ascii="Times New Roman" w:hAnsi="Times New Roman"/>
          <w:sz w:val="24"/>
          <w:szCs w:val="24"/>
          <w:lang w:val="it-IT"/>
        </w:rPr>
      </w:pPr>
    </w:p>
    <w:p w:rsidR="002063E2" w:rsidRPr="00C42F83" w:rsidRDefault="002063E2" w:rsidP="002063E2">
      <w:pPr>
        <w:widowControl w:val="0"/>
        <w:autoSpaceDE w:val="0"/>
        <w:autoSpaceDN w:val="0"/>
        <w:adjustRightInd w:val="0"/>
        <w:spacing w:after="0"/>
        <w:ind w:left="118" w:right="72"/>
        <w:jc w:val="both"/>
        <w:rPr>
          <w:rFonts w:ascii="Times New Roman" w:hAnsi="Times New Roman"/>
          <w:sz w:val="24"/>
          <w:szCs w:val="24"/>
          <w:lang w:val="it-IT"/>
        </w:rPr>
      </w:pPr>
      <w:r w:rsidRPr="00C42F83">
        <w:rPr>
          <w:rFonts w:ascii="Times New Roman" w:hAnsi="Times New Roman"/>
          <w:sz w:val="24"/>
          <w:szCs w:val="24"/>
          <w:lang w:val="it-IT"/>
        </w:rPr>
        <w:t>Sursele</w:t>
      </w:r>
      <w:r w:rsidRPr="00C42F83">
        <w:rPr>
          <w:rFonts w:ascii="Times New Roman" w:hAnsi="Times New Roman"/>
          <w:spacing w:val="14"/>
          <w:sz w:val="24"/>
          <w:szCs w:val="24"/>
          <w:lang w:val="it-IT"/>
        </w:rPr>
        <w:t xml:space="preserve"> </w:t>
      </w:r>
      <w:r w:rsidRPr="00C42F83">
        <w:rPr>
          <w:rFonts w:ascii="Times New Roman" w:hAnsi="Times New Roman"/>
          <w:sz w:val="24"/>
          <w:szCs w:val="24"/>
          <w:lang w:val="it-IT"/>
        </w:rPr>
        <w:t>de</w:t>
      </w:r>
      <w:r w:rsidRPr="00C42F83">
        <w:rPr>
          <w:rFonts w:ascii="Times New Roman" w:hAnsi="Times New Roman"/>
          <w:spacing w:val="24"/>
          <w:sz w:val="24"/>
          <w:szCs w:val="24"/>
          <w:lang w:val="it-IT"/>
        </w:rPr>
        <w:t xml:space="preserve"> </w:t>
      </w:r>
      <w:r w:rsidRPr="00C42F83">
        <w:rPr>
          <w:rFonts w:ascii="Times New Roman" w:hAnsi="Times New Roman"/>
          <w:sz w:val="24"/>
          <w:szCs w:val="24"/>
          <w:lang w:val="it-IT"/>
        </w:rPr>
        <w:t>polua</w:t>
      </w:r>
      <w:r w:rsidRPr="00C42F83">
        <w:rPr>
          <w:rFonts w:ascii="Times New Roman" w:hAnsi="Times New Roman"/>
          <w:spacing w:val="1"/>
          <w:sz w:val="24"/>
          <w:szCs w:val="24"/>
          <w:lang w:val="it-IT"/>
        </w:rPr>
        <w:t>n</w:t>
      </w:r>
      <w:r w:rsidRPr="00C42F83">
        <w:rPr>
          <w:rFonts w:ascii="Times New Roman" w:hAnsi="Times New Roman"/>
          <w:sz w:val="24"/>
          <w:szCs w:val="24"/>
          <w:lang w:val="it-IT"/>
        </w:rPr>
        <w:t>ti</w:t>
      </w:r>
      <w:r w:rsidRPr="00C42F83">
        <w:rPr>
          <w:rFonts w:ascii="Times New Roman" w:hAnsi="Times New Roman"/>
          <w:spacing w:val="22"/>
          <w:sz w:val="24"/>
          <w:szCs w:val="24"/>
          <w:lang w:val="it-IT"/>
        </w:rPr>
        <w:t xml:space="preserve"> </w:t>
      </w:r>
      <w:r w:rsidRPr="00C42F83">
        <w:rPr>
          <w:rFonts w:ascii="Times New Roman" w:hAnsi="Times New Roman"/>
          <w:sz w:val="24"/>
          <w:szCs w:val="24"/>
          <w:lang w:val="it-IT"/>
        </w:rPr>
        <w:t>atmosferici</w:t>
      </w:r>
      <w:r w:rsidRPr="00C42F83">
        <w:rPr>
          <w:rFonts w:ascii="Times New Roman" w:hAnsi="Times New Roman"/>
          <w:spacing w:val="17"/>
          <w:sz w:val="24"/>
          <w:szCs w:val="24"/>
          <w:lang w:val="it-IT"/>
        </w:rPr>
        <w:t xml:space="preserve"> </w:t>
      </w:r>
      <w:r w:rsidRPr="00C42F83">
        <w:rPr>
          <w:rFonts w:ascii="Times New Roman" w:hAnsi="Times New Roman"/>
          <w:sz w:val="24"/>
          <w:szCs w:val="24"/>
          <w:lang w:val="it-IT"/>
        </w:rPr>
        <w:t>aferente</w:t>
      </w:r>
      <w:r w:rsidRPr="00C42F83">
        <w:rPr>
          <w:rFonts w:ascii="Times New Roman" w:hAnsi="Times New Roman"/>
          <w:spacing w:val="19"/>
          <w:sz w:val="24"/>
          <w:szCs w:val="24"/>
          <w:lang w:val="it-IT"/>
        </w:rPr>
        <w:t xml:space="preserve"> </w:t>
      </w:r>
      <w:r w:rsidRPr="00C42F83">
        <w:rPr>
          <w:rFonts w:ascii="Times New Roman" w:hAnsi="Times New Roman"/>
          <w:spacing w:val="-1"/>
          <w:sz w:val="24"/>
          <w:szCs w:val="24"/>
          <w:lang w:val="it-IT"/>
        </w:rPr>
        <w:t>f</w:t>
      </w:r>
      <w:r w:rsidRPr="00C42F83">
        <w:rPr>
          <w:rFonts w:ascii="Times New Roman" w:hAnsi="Times New Roman"/>
          <w:sz w:val="24"/>
          <w:szCs w:val="24"/>
          <w:lang w:val="it-IT"/>
        </w:rPr>
        <w:t>iecarei</w:t>
      </w:r>
      <w:r w:rsidRPr="00C42F83">
        <w:rPr>
          <w:rFonts w:ascii="Times New Roman" w:hAnsi="Times New Roman"/>
          <w:spacing w:val="24"/>
          <w:sz w:val="24"/>
          <w:szCs w:val="24"/>
          <w:lang w:val="it-IT"/>
        </w:rPr>
        <w:t xml:space="preserve"> </w:t>
      </w:r>
      <w:r w:rsidRPr="00C42F83">
        <w:rPr>
          <w:rFonts w:ascii="Times New Roman" w:hAnsi="Times New Roman"/>
          <w:sz w:val="24"/>
          <w:szCs w:val="24"/>
          <w:lang w:val="it-IT"/>
        </w:rPr>
        <w:t>eta</w:t>
      </w:r>
      <w:r w:rsidRPr="00C42F83">
        <w:rPr>
          <w:rFonts w:ascii="Times New Roman" w:hAnsi="Times New Roman"/>
          <w:spacing w:val="-1"/>
          <w:sz w:val="24"/>
          <w:szCs w:val="24"/>
          <w:lang w:val="it-IT"/>
        </w:rPr>
        <w:t>p</w:t>
      </w:r>
      <w:r w:rsidRPr="00C42F83">
        <w:rPr>
          <w:rFonts w:ascii="Times New Roman" w:hAnsi="Times New Roman"/>
          <w:sz w:val="24"/>
          <w:szCs w:val="24"/>
          <w:lang w:val="it-IT"/>
        </w:rPr>
        <w:t>e</w:t>
      </w:r>
      <w:r w:rsidRPr="00C42F83">
        <w:rPr>
          <w:rFonts w:ascii="Times New Roman" w:hAnsi="Times New Roman"/>
          <w:spacing w:val="24"/>
          <w:sz w:val="24"/>
          <w:szCs w:val="24"/>
          <w:lang w:val="it-IT"/>
        </w:rPr>
        <w:t xml:space="preserve"> </w:t>
      </w:r>
      <w:r w:rsidRPr="00C42F83">
        <w:rPr>
          <w:rFonts w:ascii="Times New Roman" w:hAnsi="Times New Roman"/>
          <w:sz w:val="24"/>
          <w:szCs w:val="24"/>
          <w:lang w:val="it-IT"/>
        </w:rPr>
        <w:t>de</w:t>
      </w:r>
      <w:r w:rsidRPr="00C42F83">
        <w:rPr>
          <w:rFonts w:ascii="Times New Roman" w:hAnsi="Times New Roman"/>
          <w:spacing w:val="25"/>
          <w:sz w:val="24"/>
          <w:szCs w:val="24"/>
          <w:lang w:val="it-IT"/>
        </w:rPr>
        <w:t xml:space="preserve"> </w:t>
      </w:r>
      <w:r w:rsidRPr="00C42F83">
        <w:rPr>
          <w:rFonts w:ascii="Times New Roman" w:hAnsi="Times New Roman"/>
          <w:sz w:val="24"/>
          <w:szCs w:val="24"/>
          <w:lang w:val="it-IT"/>
        </w:rPr>
        <w:t>implementare</w:t>
      </w:r>
      <w:r w:rsidRPr="00C42F83">
        <w:rPr>
          <w:rFonts w:ascii="Times New Roman" w:hAnsi="Times New Roman"/>
          <w:spacing w:val="15"/>
          <w:sz w:val="24"/>
          <w:szCs w:val="24"/>
          <w:lang w:val="it-IT"/>
        </w:rPr>
        <w:t xml:space="preserve"> </w:t>
      </w:r>
      <w:r w:rsidRPr="00C42F83">
        <w:rPr>
          <w:rFonts w:ascii="Times New Roman" w:hAnsi="Times New Roman"/>
          <w:sz w:val="24"/>
          <w:szCs w:val="24"/>
          <w:lang w:val="it-IT"/>
        </w:rPr>
        <w:t>a</w:t>
      </w:r>
      <w:r w:rsidRPr="00C42F83">
        <w:rPr>
          <w:rFonts w:ascii="Times New Roman" w:hAnsi="Times New Roman"/>
          <w:spacing w:val="26"/>
          <w:sz w:val="24"/>
          <w:szCs w:val="24"/>
          <w:lang w:val="it-IT"/>
        </w:rPr>
        <w:t xml:space="preserve"> </w:t>
      </w:r>
      <w:r w:rsidRPr="00C42F83">
        <w:rPr>
          <w:rFonts w:ascii="Times New Roman" w:hAnsi="Times New Roman"/>
          <w:sz w:val="24"/>
          <w:szCs w:val="24"/>
          <w:lang w:val="it-IT"/>
        </w:rPr>
        <w:t>proiectului</w:t>
      </w:r>
      <w:r w:rsidRPr="00C42F83">
        <w:rPr>
          <w:rFonts w:ascii="Times New Roman" w:hAnsi="Times New Roman"/>
          <w:spacing w:val="17"/>
          <w:sz w:val="24"/>
          <w:szCs w:val="24"/>
          <w:lang w:val="it-IT"/>
        </w:rPr>
        <w:t xml:space="preserve"> </w:t>
      </w:r>
      <w:r w:rsidRPr="00C42F83">
        <w:rPr>
          <w:rFonts w:ascii="Times New Roman" w:hAnsi="Times New Roman"/>
          <w:spacing w:val="1"/>
          <w:sz w:val="24"/>
          <w:szCs w:val="24"/>
          <w:lang w:val="it-IT"/>
        </w:rPr>
        <w:t>sunt</w:t>
      </w:r>
      <w:r w:rsidRPr="00C42F83">
        <w:rPr>
          <w:rFonts w:ascii="Times New Roman" w:hAnsi="Times New Roman"/>
          <w:sz w:val="24"/>
          <w:szCs w:val="24"/>
          <w:lang w:val="it-IT"/>
        </w:rPr>
        <w:t>:</w:t>
      </w:r>
    </w:p>
    <w:p w:rsidR="002063E2" w:rsidRPr="00C42F83" w:rsidRDefault="002063E2" w:rsidP="00804B70">
      <w:pPr>
        <w:pStyle w:val="Frspaiere"/>
        <w:numPr>
          <w:ilvl w:val="0"/>
          <w:numId w:val="14"/>
        </w:numPr>
        <w:spacing w:line="276" w:lineRule="auto"/>
        <w:rPr>
          <w:rFonts w:ascii="Times New Roman" w:hAnsi="Times New Roman"/>
          <w:sz w:val="24"/>
          <w:szCs w:val="24"/>
          <w:lang w:val="fr-FR"/>
        </w:rPr>
      </w:pPr>
      <w:r w:rsidRPr="00C42F83">
        <w:rPr>
          <w:rFonts w:ascii="Times New Roman" w:hAnsi="Times New Roman"/>
          <w:sz w:val="24"/>
          <w:szCs w:val="24"/>
          <w:lang w:val="fr-FR"/>
        </w:rPr>
        <w:t>sursele</w:t>
      </w:r>
      <w:r w:rsidRPr="00C42F83">
        <w:rPr>
          <w:rFonts w:ascii="Times New Roman" w:hAnsi="Times New Roman"/>
          <w:spacing w:val="-6"/>
          <w:sz w:val="24"/>
          <w:szCs w:val="24"/>
          <w:lang w:val="fr-FR"/>
        </w:rPr>
        <w:t xml:space="preserve"> </w:t>
      </w:r>
      <w:r w:rsidRPr="00C42F83">
        <w:rPr>
          <w:rFonts w:ascii="Times New Roman" w:hAnsi="Times New Roman"/>
          <w:sz w:val="24"/>
          <w:szCs w:val="24"/>
          <w:lang w:val="fr-FR"/>
        </w:rPr>
        <w:t>aferente</w:t>
      </w:r>
      <w:r w:rsidRPr="00C42F83">
        <w:rPr>
          <w:rFonts w:ascii="Times New Roman" w:hAnsi="Times New Roman"/>
          <w:spacing w:val="-2"/>
          <w:sz w:val="24"/>
          <w:szCs w:val="24"/>
          <w:lang w:val="fr-FR"/>
        </w:rPr>
        <w:t xml:space="preserve"> </w:t>
      </w:r>
      <w:r w:rsidRPr="00C42F83">
        <w:rPr>
          <w:rFonts w:ascii="Times New Roman" w:hAnsi="Times New Roman"/>
          <w:sz w:val="24"/>
          <w:szCs w:val="24"/>
          <w:lang w:val="fr-FR"/>
        </w:rPr>
        <w:t>etapei</w:t>
      </w:r>
      <w:r w:rsidRPr="00C42F83">
        <w:rPr>
          <w:rFonts w:ascii="Times New Roman" w:hAnsi="Times New Roman"/>
          <w:spacing w:val="-6"/>
          <w:sz w:val="24"/>
          <w:szCs w:val="24"/>
          <w:lang w:val="fr-FR"/>
        </w:rPr>
        <w:t xml:space="preserve"> </w:t>
      </w:r>
      <w:r w:rsidRPr="00C42F83">
        <w:rPr>
          <w:rFonts w:ascii="Times New Roman" w:hAnsi="Times New Roman"/>
          <w:sz w:val="24"/>
          <w:szCs w:val="24"/>
          <w:lang w:val="fr-FR"/>
        </w:rPr>
        <w:t>de</w:t>
      </w:r>
      <w:r w:rsidRPr="00C42F83">
        <w:rPr>
          <w:rFonts w:ascii="Times New Roman" w:hAnsi="Times New Roman"/>
          <w:spacing w:val="-2"/>
          <w:sz w:val="24"/>
          <w:szCs w:val="24"/>
          <w:lang w:val="fr-FR"/>
        </w:rPr>
        <w:t xml:space="preserve"> </w:t>
      </w:r>
      <w:r w:rsidRPr="00C42F83">
        <w:rPr>
          <w:rFonts w:ascii="Times New Roman" w:hAnsi="Times New Roman"/>
          <w:sz w:val="24"/>
          <w:szCs w:val="24"/>
          <w:lang w:val="fr-FR"/>
        </w:rPr>
        <w:t>constru</w:t>
      </w:r>
      <w:r w:rsidRPr="00C42F83">
        <w:rPr>
          <w:rFonts w:ascii="Times New Roman" w:hAnsi="Times New Roman"/>
          <w:spacing w:val="1"/>
          <w:sz w:val="24"/>
          <w:szCs w:val="24"/>
          <w:lang w:val="fr-FR"/>
        </w:rPr>
        <w:t>c</w:t>
      </w:r>
      <w:r w:rsidRPr="00C42F83">
        <w:rPr>
          <w:rFonts w:ascii="Times New Roman" w:hAnsi="Times New Roman"/>
          <w:spacing w:val="-1"/>
          <w:sz w:val="24"/>
          <w:szCs w:val="24"/>
          <w:lang w:val="fr-FR"/>
        </w:rPr>
        <w:t>t</w:t>
      </w:r>
      <w:r w:rsidRPr="00C42F83">
        <w:rPr>
          <w:rFonts w:ascii="Times New Roman" w:hAnsi="Times New Roman"/>
          <w:sz w:val="24"/>
          <w:szCs w:val="24"/>
          <w:lang w:val="fr-FR"/>
        </w:rPr>
        <w:t>ie;</w:t>
      </w:r>
    </w:p>
    <w:p w:rsidR="002063E2" w:rsidRPr="00C42F83" w:rsidRDefault="002063E2" w:rsidP="00804B70">
      <w:pPr>
        <w:pStyle w:val="Frspaiere"/>
        <w:numPr>
          <w:ilvl w:val="0"/>
          <w:numId w:val="14"/>
        </w:numPr>
        <w:spacing w:line="276" w:lineRule="auto"/>
        <w:rPr>
          <w:rFonts w:ascii="Times New Roman" w:hAnsi="Times New Roman"/>
          <w:sz w:val="24"/>
          <w:szCs w:val="24"/>
          <w:lang w:val="fr-FR"/>
        </w:rPr>
      </w:pPr>
      <w:r w:rsidRPr="00C42F83">
        <w:rPr>
          <w:rFonts w:ascii="Times New Roman" w:hAnsi="Times New Roman"/>
          <w:position w:val="-1"/>
          <w:sz w:val="24"/>
          <w:szCs w:val="24"/>
          <w:lang w:val="fr-FR"/>
        </w:rPr>
        <w:t>sursele</w:t>
      </w:r>
      <w:r w:rsidRPr="00C42F83">
        <w:rPr>
          <w:rFonts w:ascii="Times New Roman" w:hAnsi="Times New Roman"/>
          <w:spacing w:val="-6"/>
          <w:position w:val="-1"/>
          <w:sz w:val="24"/>
          <w:szCs w:val="24"/>
          <w:lang w:val="fr-FR"/>
        </w:rPr>
        <w:t xml:space="preserve"> </w:t>
      </w:r>
      <w:r w:rsidRPr="00C42F83">
        <w:rPr>
          <w:rFonts w:ascii="Times New Roman" w:hAnsi="Times New Roman"/>
          <w:position w:val="-1"/>
          <w:sz w:val="24"/>
          <w:szCs w:val="24"/>
          <w:lang w:val="fr-FR"/>
        </w:rPr>
        <w:t>aferente</w:t>
      </w:r>
      <w:r w:rsidRPr="00C42F83">
        <w:rPr>
          <w:rFonts w:ascii="Times New Roman" w:hAnsi="Times New Roman"/>
          <w:spacing w:val="-2"/>
          <w:position w:val="-1"/>
          <w:sz w:val="24"/>
          <w:szCs w:val="24"/>
          <w:lang w:val="fr-FR"/>
        </w:rPr>
        <w:t xml:space="preserve"> </w:t>
      </w:r>
      <w:r w:rsidRPr="00C42F83">
        <w:rPr>
          <w:rFonts w:ascii="Times New Roman" w:hAnsi="Times New Roman"/>
          <w:position w:val="-1"/>
          <w:sz w:val="24"/>
          <w:szCs w:val="24"/>
          <w:lang w:val="fr-FR"/>
        </w:rPr>
        <w:t>etapei</w:t>
      </w:r>
      <w:r w:rsidRPr="00C42F83">
        <w:rPr>
          <w:rFonts w:ascii="Times New Roman" w:hAnsi="Times New Roman"/>
          <w:spacing w:val="-6"/>
          <w:position w:val="-1"/>
          <w:sz w:val="24"/>
          <w:szCs w:val="24"/>
          <w:lang w:val="fr-FR"/>
        </w:rPr>
        <w:t xml:space="preserve"> </w:t>
      </w:r>
      <w:r w:rsidRPr="00C42F83">
        <w:rPr>
          <w:rFonts w:ascii="Times New Roman" w:hAnsi="Times New Roman"/>
          <w:position w:val="-1"/>
          <w:sz w:val="24"/>
          <w:szCs w:val="24"/>
          <w:lang w:val="fr-FR"/>
        </w:rPr>
        <w:t>de</w:t>
      </w:r>
      <w:r w:rsidRPr="00C42F83">
        <w:rPr>
          <w:rFonts w:ascii="Times New Roman" w:hAnsi="Times New Roman"/>
          <w:spacing w:val="-2"/>
          <w:position w:val="-1"/>
          <w:sz w:val="24"/>
          <w:szCs w:val="24"/>
          <w:lang w:val="fr-FR"/>
        </w:rPr>
        <w:t xml:space="preserve"> </w:t>
      </w:r>
      <w:r w:rsidRPr="00C42F83">
        <w:rPr>
          <w:rFonts w:ascii="Times New Roman" w:hAnsi="Times New Roman"/>
          <w:position w:val="-1"/>
          <w:sz w:val="24"/>
          <w:szCs w:val="24"/>
          <w:lang w:val="fr-FR"/>
        </w:rPr>
        <w:t>fun</w:t>
      </w:r>
      <w:r w:rsidRPr="00C42F83">
        <w:rPr>
          <w:rFonts w:ascii="Times New Roman" w:hAnsi="Times New Roman"/>
          <w:spacing w:val="1"/>
          <w:position w:val="-1"/>
          <w:sz w:val="24"/>
          <w:szCs w:val="24"/>
          <w:lang w:val="fr-FR"/>
        </w:rPr>
        <w:t>c</w:t>
      </w:r>
      <w:r w:rsidRPr="00C42F83">
        <w:rPr>
          <w:rFonts w:ascii="Times New Roman" w:hAnsi="Times New Roman"/>
          <w:position w:val="-1"/>
          <w:sz w:val="24"/>
          <w:szCs w:val="24"/>
          <w:lang w:val="fr-FR"/>
        </w:rPr>
        <w:t>tion</w:t>
      </w:r>
      <w:r w:rsidRPr="00C42F83">
        <w:rPr>
          <w:rFonts w:ascii="Times New Roman" w:hAnsi="Times New Roman"/>
          <w:spacing w:val="-1"/>
          <w:position w:val="-1"/>
          <w:sz w:val="24"/>
          <w:szCs w:val="24"/>
          <w:lang w:val="fr-FR"/>
        </w:rPr>
        <w:t>a</w:t>
      </w:r>
      <w:r w:rsidRPr="00C42F83">
        <w:rPr>
          <w:rFonts w:ascii="Times New Roman" w:hAnsi="Times New Roman"/>
          <w:position w:val="-1"/>
          <w:sz w:val="24"/>
          <w:szCs w:val="24"/>
          <w:lang w:val="fr-FR"/>
        </w:rPr>
        <w:t>re.</w:t>
      </w:r>
    </w:p>
    <w:p w:rsidR="002063E2" w:rsidRPr="00C42F83" w:rsidRDefault="002063E2" w:rsidP="002063E2">
      <w:pPr>
        <w:widowControl w:val="0"/>
        <w:autoSpaceDE w:val="0"/>
        <w:autoSpaceDN w:val="0"/>
        <w:adjustRightInd w:val="0"/>
        <w:spacing w:before="19" w:after="0" w:line="220" w:lineRule="exact"/>
        <w:rPr>
          <w:rFonts w:ascii="Times New Roman" w:hAnsi="Times New Roman"/>
          <w:color w:val="FF0000"/>
          <w:sz w:val="24"/>
          <w:szCs w:val="24"/>
          <w:u w:val="single"/>
          <w:lang w:val="fr-FR"/>
        </w:rPr>
      </w:pPr>
    </w:p>
    <w:p w:rsidR="002063E2" w:rsidRDefault="002063E2" w:rsidP="002063E2">
      <w:pPr>
        <w:pStyle w:val="Frspaiere"/>
        <w:rPr>
          <w:rFonts w:ascii="Times New Roman" w:hAnsi="Times New Roman"/>
          <w:b/>
          <w:sz w:val="24"/>
          <w:szCs w:val="24"/>
          <w:lang w:val="fr-FR"/>
        </w:rPr>
      </w:pPr>
    </w:p>
    <w:p w:rsidR="002063E2" w:rsidRPr="00C42F83" w:rsidRDefault="002063E2" w:rsidP="002063E2">
      <w:pPr>
        <w:pStyle w:val="Frspaiere"/>
        <w:rPr>
          <w:rFonts w:ascii="Times New Roman" w:hAnsi="Times New Roman"/>
          <w:b/>
          <w:sz w:val="24"/>
          <w:szCs w:val="24"/>
          <w:lang w:val="fr-FR"/>
        </w:rPr>
      </w:pPr>
      <w:r w:rsidRPr="00C42F83">
        <w:rPr>
          <w:rFonts w:ascii="Times New Roman" w:hAnsi="Times New Roman"/>
          <w:b/>
          <w:sz w:val="24"/>
          <w:szCs w:val="24"/>
          <w:lang w:val="fr-FR"/>
        </w:rPr>
        <w:t xml:space="preserve">4.2.2.1 </w:t>
      </w:r>
      <w:r w:rsidRPr="00C42F83">
        <w:rPr>
          <w:rFonts w:ascii="Times New Roman" w:hAnsi="Times New Roman"/>
          <w:b/>
          <w:spacing w:val="45"/>
          <w:sz w:val="24"/>
          <w:szCs w:val="24"/>
          <w:lang w:val="fr-FR"/>
        </w:rPr>
        <w:t xml:space="preserve"> </w:t>
      </w:r>
      <w:r w:rsidRPr="00C42F83">
        <w:rPr>
          <w:rFonts w:ascii="Times New Roman" w:hAnsi="Times New Roman"/>
          <w:b/>
          <w:sz w:val="24"/>
          <w:szCs w:val="24"/>
          <w:lang w:val="fr-FR"/>
        </w:rPr>
        <w:t>SURSE</w:t>
      </w:r>
      <w:r w:rsidRPr="00C42F83">
        <w:rPr>
          <w:rFonts w:ascii="Times New Roman" w:hAnsi="Times New Roman"/>
          <w:b/>
          <w:spacing w:val="6"/>
          <w:sz w:val="24"/>
          <w:szCs w:val="24"/>
          <w:lang w:val="fr-FR"/>
        </w:rPr>
        <w:t xml:space="preserve"> </w:t>
      </w:r>
      <w:r w:rsidRPr="00C42F83">
        <w:rPr>
          <w:rFonts w:ascii="Times New Roman" w:hAnsi="Times New Roman"/>
          <w:b/>
          <w:spacing w:val="-4"/>
          <w:sz w:val="24"/>
          <w:szCs w:val="24"/>
          <w:lang w:val="fr-FR"/>
        </w:rPr>
        <w:t>A</w:t>
      </w:r>
      <w:r w:rsidRPr="00C42F83">
        <w:rPr>
          <w:rFonts w:ascii="Times New Roman" w:hAnsi="Times New Roman"/>
          <w:b/>
          <w:spacing w:val="1"/>
          <w:sz w:val="24"/>
          <w:szCs w:val="24"/>
          <w:lang w:val="fr-FR"/>
        </w:rPr>
        <w:t>S</w:t>
      </w:r>
      <w:r w:rsidRPr="00C42F83">
        <w:rPr>
          <w:rFonts w:ascii="Times New Roman" w:hAnsi="Times New Roman"/>
          <w:b/>
          <w:sz w:val="24"/>
          <w:szCs w:val="24"/>
          <w:lang w:val="fr-FR"/>
        </w:rPr>
        <w:t>OC</w:t>
      </w:r>
      <w:r w:rsidRPr="00C42F83">
        <w:rPr>
          <w:rFonts w:ascii="Times New Roman" w:hAnsi="Times New Roman"/>
          <w:b/>
          <w:spacing w:val="3"/>
          <w:sz w:val="24"/>
          <w:szCs w:val="24"/>
          <w:lang w:val="fr-FR"/>
        </w:rPr>
        <w:t>I</w:t>
      </w:r>
      <w:r w:rsidRPr="00C42F83">
        <w:rPr>
          <w:rFonts w:ascii="Times New Roman" w:hAnsi="Times New Roman"/>
          <w:b/>
          <w:spacing w:val="-4"/>
          <w:sz w:val="24"/>
          <w:szCs w:val="24"/>
          <w:lang w:val="fr-FR"/>
        </w:rPr>
        <w:t>A</w:t>
      </w:r>
      <w:r w:rsidRPr="00C42F83">
        <w:rPr>
          <w:rFonts w:ascii="Times New Roman" w:hAnsi="Times New Roman"/>
          <w:b/>
          <w:sz w:val="24"/>
          <w:szCs w:val="24"/>
          <w:lang w:val="fr-FR"/>
        </w:rPr>
        <w:t>TE E</w:t>
      </w:r>
      <w:r w:rsidRPr="00C42F83">
        <w:rPr>
          <w:rFonts w:ascii="Times New Roman" w:hAnsi="Times New Roman"/>
          <w:b/>
          <w:spacing w:val="3"/>
          <w:sz w:val="24"/>
          <w:szCs w:val="24"/>
          <w:lang w:val="fr-FR"/>
        </w:rPr>
        <w:t>T</w:t>
      </w:r>
      <w:r w:rsidRPr="00C42F83">
        <w:rPr>
          <w:rFonts w:ascii="Times New Roman" w:hAnsi="Times New Roman"/>
          <w:b/>
          <w:spacing w:val="-4"/>
          <w:sz w:val="24"/>
          <w:szCs w:val="24"/>
          <w:lang w:val="fr-FR"/>
        </w:rPr>
        <w:t>A</w:t>
      </w:r>
      <w:r w:rsidRPr="00C42F83">
        <w:rPr>
          <w:rFonts w:ascii="Times New Roman" w:hAnsi="Times New Roman"/>
          <w:b/>
          <w:sz w:val="24"/>
          <w:szCs w:val="24"/>
          <w:lang w:val="fr-FR"/>
        </w:rPr>
        <w:t>PEI</w:t>
      </w:r>
      <w:r w:rsidRPr="00C42F83">
        <w:rPr>
          <w:rFonts w:ascii="Times New Roman" w:hAnsi="Times New Roman"/>
          <w:b/>
          <w:spacing w:val="1"/>
          <w:sz w:val="24"/>
          <w:szCs w:val="24"/>
          <w:lang w:val="fr-FR"/>
        </w:rPr>
        <w:t xml:space="preserve"> </w:t>
      </w:r>
      <w:r w:rsidRPr="00C42F83">
        <w:rPr>
          <w:rFonts w:ascii="Times New Roman" w:hAnsi="Times New Roman"/>
          <w:b/>
          <w:sz w:val="24"/>
          <w:szCs w:val="24"/>
          <w:lang w:val="fr-FR"/>
        </w:rPr>
        <w:t>DE CONSTRU</w:t>
      </w:r>
      <w:r w:rsidRPr="00C42F83">
        <w:rPr>
          <w:rFonts w:ascii="Times New Roman" w:hAnsi="Times New Roman"/>
          <w:b/>
          <w:spacing w:val="-1"/>
          <w:sz w:val="24"/>
          <w:szCs w:val="24"/>
          <w:lang w:val="fr-FR"/>
        </w:rPr>
        <w:t>C</w:t>
      </w:r>
      <w:r w:rsidRPr="00C42F83">
        <w:rPr>
          <w:rFonts w:ascii="Times New Roman" w:hAnsi="Times New Roman"/>
          <w:b/>
          <w:sz w:val="24"/>
          <w:szCs w:val="24"/>
          <w:lang w:val="fr-FR"/>
        </w:rPr>
        <w:t xml:space="preserve">TIE SI </w:t>
      </w:r>
      <w:r w:rsidRPr="00C42F83">
        <w:rPr>
          <w:rFonts w:ascii="Times New Roman" w:hAnsi="Times New Roman"/>
          <w:b/>
          <w:spacing w:val="-1"/>
          <w:sz w:val="24"/>
          <w:szCs w:val="24"/>
          <w:lang w:val="fr-FR"/>
        </w:rPr>
        <w:t>P</w:t>
      </w:r>
      <w:r w:rsidRPr="00C42F83">
        <w:rPr>
          <w:rFonts w:ascii="Times New Roman" w:hAnsi="Times New Roman"/>
          <w:b/>
          <w:sz w:val="24"/>
          <w:szCs w:val="24"/>
          <w:lang w:val="fr-FR"/>
        </w:rPr>
        <w:t>OL</w:t>
      </w:r>
      <w:r w:rsidRPr="00C42F83">
        <w:rPr>
          <w:rFonts w:ascii="Times New Roman" w:hAnsi="Times New Roman"/>
          <w:b/>
          <w:spacing w:val="-2"/>
          <w:sz w:val="24"/>
          <w:szCs w:val="24"/>
          <w:lang w:val="fr-FR"/>
        </w:rPr>
        <w:t>U</w:t>
      </w:r>
      <w:r w:rsidRPr="00C42F83">
        <w:rPr>
          <w:rFonts w:ascii="Times New Roman" w:hAnsi="Times New Roman"/>
          <w:b/>
          <w:spacing w:val="-3"/>
          <w:sz w:val="24"/>
          <w:szCs w:val="24"/>
          <w:lang w:val="fr-FR"/>
        </w:rPr>
        <w:t>A</w:t>
      </w:r>
      <w:r w:rsidRPr="00C42F83">
        <w:rPr>
          <w:rFonts w:ascii="Times New Roman" w:hAnsi="Times New Roman"/>
          <w:b/>
          <w:spacing w:val="1"/>
          <w:sz w:val="24"/>
          <w:szCs w:val="24"/>
          <w:lang w:val="fr-FR"/>
        </w:rPr>
        <w:t>N</w:t>
      </w:r>
      <w:r w:rsidRPr="00C42F83">
        <w:rPr>
          <w:rFonts w:ascii="Times New Roman" w:hAnsi="Times New Roman"/>
          <w:b/>
          <w:sz w:val="24"/>
          <w:szCs w:val="24"/>
          <w:lang w:val="fr-FR"/>
        </w:rPr>
        <w:t>TI</w:t>
      </w:r>
      <w:r w:rsidRPr="00C42F83">
        <w:rPr>
          <w:rFonts w:ascii="Times New Roman" w:hAnsi="Times New Roman"/>
          <w:b/>
          <w:spacing w:val="1"/>
          <w:sz w:val="24"/>
          <w:szCs w:val="24"/>
          <w:lang w:val="fr-FR"/>
        </w:rPr>
        <w:t xml:space="preserve"> </w:t>
      </w:r>
      <w:r w:rsidRPr="00C42F83">
        <w:rPr>
          <w:rFonts w:ascii="Times New Roman" w:hAnsi="Times New Roman"/>
          <w:b/>
          <w:sz w:val="24"/>
          <w:szCs w:val="24"/>
          <w:lang w:val="fr-FR"/>
        </w:rPr>
        <w:t>SPECIFICI</w:t>
      </w:r>
    </w:p>
    <w:p w:rsidR="002063E2" w:rsidRPr="00C42F83" w:rsidRDefault="002063E2" w:rsidP="002063E2">
      <w:pPr>
        <w:pStyle w:val="Frspaiere"/>
        <w:rPr>
          <w:rFonts w:ascii="Times New Roman" w:hAnsi="Times New Roman"/>
          <w:b/>
          <w:sz w:val="24"/>
          <w:szCs w:val="24"/>
          <w:lang w:val="fr-FR"/>
        </w:rPr>
      </w:pPr>
    </w:p>
    <w:p w:rsidR="002063E2" w:rsidRPr="00C42F83" w:rsidRDefault="002063E2" w:rsidP="002063E2">
      <w:pPr>
        <w:pStyle w:val="Frspaiere"/>
        <w:rPr>
          <w:rFonts w:ascii="Times New Roman" w:hAnsi="Times New Roman"/>
          <w:b/>
          <w:sz w:val="24"/>
          <w:szCs w:val="24"/>
          <w:lang w:val="fr-FR"/>
        </w:rPr>
      </w:pPr>
      <w:r w:rsidRPr="00C42F83">
        <w:rPr>
          <w:rFonts w:ascii="Times New Roman" w:hAnsi="Times New Roman"/>
          <w:b/>
          <w:sz w:val="24"/>
          <w:szCs w:val="24"/>
          <w:lang w:val="fr-FR"/>
        </w:rPr>
        <w:t xml:space="preserve">4.2.2.1.1 </w:t>
      </w:r>
      <w:r w:rsidRPr="00C42F83">
        <w:rPr>
          <w:rFonts w:ascii="Times New Roman" w:hAnsi="Times New Roman"/>
          <w:b/>
          <w:spacing w:val="10"/>
          <w:sz w:val="24"/>
          <w:szCs w:val="24"/>
          <w:lang w:val="fr-FR"/>
        </w:rPr>
        <w:t xml:space="preserve"> </w:t>
      </w:r>
      <w:r w:rsidRPr="00C42F83">
        <w:rPr>
          <w:rFonts w:ascii="Times New Roman" w:hAnsi="Times New Roman"/>
          <w:b/>
          <w:sz w:val="24"/>
          <w:szCs w:val="24"/>
          <w:lang w:val="fr-FR"/>
        </w:rPr>
        <w:t>Surse</w:t>
      </w:r>
      <w:r w:rsidRPr="00C42F83">
        <w:rPr>
          <w:rFonts w:ascii="Times New Roman" w:hAnsi="Times New Roman"/>
          <w:b/>
          <w:spacing w:val="-5"/>
          <w:sz w:val="24"/>
          <w:szCs w:val="24"/>
          <w:lang w:val="fr-FR"/>
        </w:rPr>
        <w:t xml:space="preserve"> </w:t>
      </w:r>
      <w:r w:rsidRPr="00C42F83">
        <w:rPr>
          <w:rFonts w:ascii="Times New Roman" w:hAnsi="Times New Roman"/>
          <w:b/>
          <w:spacing w:val="1"/>
          <w:sz w:val="24"/>
          <w:szCs w:val="24"/>
          <w:lang w:val="fr-FR"/>
        </w:rPr>
        <w:t>s</w:t>
      </w:r>
      <w:r w:rsidRPr="00C42F83">
        <w:rPr>
          <w:rFonts w:ascii="Times New Roman" w:hAnsi="Times New Roman"/>
          <w:b/>
          <w:sz w:val="24"/>
          <w:szCs w:val="24"/>
          <w:lang w:val="fr-FR"/>
        </w:rPr>
        <w:t>i</w:t>
      </w:r>
      <w:r w:rsidRPr="00C42F83">
        <w:rPr>
          <w:rFonts w:ascii="Times New Roman" w:hAnsi="Times New Roman"/>
          <w:b/>
          <w:spacing w:val="-1"/>
          <w:sz w:val="24"/>
          <w:szCs w:val="24"/>
          <w:lang w:val="fr-FR"/>
        </w:rPr>
        <w:t xml:space="preserve"> </w:t>
      </w:r>
      <w:r w:rsidRPr="00C42F83">
        <w:rPr>
          <w:rFonts w:ascii="Times New Roman" w:hAnsi="Times New Roman"/>
          <w:b/>
          <w:sz w:val="24"/>
          <w:szCs w:val="24"/>
          <w:lang w:val="fr-FR"/>
        </w:rPr>
        <w:t>poluanti</w:t>
      </w:r>
      <w:r w:rsidRPr="00C42F83">
        <w:rPr>
          <w:rFonts w:ascii="Times New Roman" w:hAnsi="Times New Roman"/>
          <w:b/>
          <w:spacing w:val="-6"/>
          <w:sz w:val="24"/>
          <w:szCs w:val="24"/>
          <w:lang w:val="fr-FR"/>
        </w:rPr>
        <w:t xml:space="preserve"> </w:t>
      </w:r>
      <w:r w:rsidRPr="00C42F83">
        <w:rPr>
          <w:rFonts w:ascii="Times New Roman" w:hAnsi="Times New Roman"/>
          <w:b/>
          <w:sz w:val="24"/>
          <w:szCs w:val="24"/>
          <w:lang w:val="fr-FR"/>
        </w:rPr>
        <w:t>specif</w:t>
      </w:r>
      <w:r w:rsidRPr="00C42F83">
        <w:rPr>
          <w:rFonts w:ascii="Times New Roman" w:hAnsi="Times New Roman"/>
          <w:b/>
          <w:spacing w:val="-1"/>
          <w:sz w:val="24"/>
          <w:szCs w:val="24"/>
          <w:lang w:val="fr-FR"/>
        </w:rPr>
        <w:t>i</w:t>
      </w:r>
      <w:r w:rsidRPr="00C42F83">
        <w:rPr>
          <w:rFonts w:ascii="Times New Roman" w:hAnsi="Times New Roman"/>
          <w:b/>
          <w:spacing w:val="1"/>
          <w:sz w:val="24"/>
          <w:szCs w:val="24"/>
          <w:lang w:val="fr-FR"/>
        </w:rPr>
        <w:t>c</w:t>
      </w:r>
      <w:r w:rsidRPr="00C42F83">
        <w:rPr>
          <w:rFonts w:ascii="Times New Roman" w:hAnsi="Times New Roman"/>
          <w:b/>
          <w:sz w:val="24"/>
          <w:szCs w:val="24"/>
          <w:lang w:val="fr-FR"/>
        </w:rPr>
        <w:t>i</w:t>
      </w:r>
    </w:p>
    <w:p w:rsidR="002063E2" w:rsidRPr="00C42F83" w:rsidRDefault="002063E2" w:rsidP="002063E2">
      <w:pPr>
        <w:pStyle w:val="Frspaiere"/>
        <w:rPr>
          <w:rFonts w:ascii="Times New Roman" w:hAnsi="Times New Roman"/>
          <w:b/>
          <w:sz w:val="24"/>
          <w:szCs w:val="24"/>
          <w:lang w:val="fr-FR"/>
        </w:rPr>
      </w:pPr>
    </w:p>
    <w:p w:rsidR="002063E2" w:rsidRPr="00C42F83" w:rsidRDefault="002063E2" w:rsidP="002063E2">
      <w:pPr>
        <w:widowControl w:val="0"/>
        <w:autoSpaceDE w:val="0"/>
        <w:autoSpaceDN w:val="0"/>
        <w:adjustRightInd w:val="0"/>
        <w:spacing w:after="0"/>
        <w:ind w:left="118" w:right="73"/>
        <w:jc w:val="both"/>
        <w:rPr>
          <w:rFonts w:ascii="Times New Roman" w:hAnsi="Times New Roman"/>
          <w:sz w:val="24"/>
          <w:szCs w:val="24"/>
          <w:lang w:val="fr-FR"/>
        </w:rPr>
      </w:pPr>
      <w:r w:rsidRPr="00C42F83">
        <w:rPr>
          <w:rFonts w:ascii="Times New Roman" w:hAnsi="Times New Roman"/>
          <w:sz w:val="24"/>
          <w:szCs w:val="24"/>
          <w:lang w:val="fr-FR"/>
        </w:rPr>
        <w:t>Sur</w:t>
      </w:r>
      <w:r w:rsidRPr="00C42F83">
        <w:rPr>
          <w:rFonts w:ascii="Times New Roman" w:hAnsi="Times New Roman"/>
          <w:spacing w:val="1"/>
          <w:sz w:val="24"/>
          <w:szCs w:val="24"/>
          <w:lang w:val="fr-FR"/>
        </w:rPr>
        <w:t>s</w:t>
      </w:r>
      <w:r w:rsidRPr="00C42F83">
        <w:rPr>
          <w:rFonts w:ascii="Times New Roman" w:hAnsi="Times New Roman"/>
          <w:sz w:val="24"/>
          <w:szCs w:val="24"/>
          <w:lang w:val="fr-FR"/>
        </w:rPr>
        <w:t>ele</w:t>
      </w:r>
      <w:r w:rsidRPr="00C42F83">
        <w:rPr>
          <w:rFonts w:ascii="Times New Roman" w:hAnsi="Times New Roman"/>
          <w:spacing w:val="22"/>
          <w:sz w:val="24"/>
          <w:szCs w:val="24"/>
          <w:lang w:val="fr-FR"/>
        </w:rPr>
        <w:t xml:space="preserve"> </w:t>
      </w:r>
      <w:r w:rsidRPr="00C42F83">
        <w:rPr>
          <w:rFonts w:ascii="Times New Roman" w:hAnsi="Times New Roman"/>
          <w:sz w:val="24"/>
          <w:szCs w:val="24"/>
          <w:lang w:val="fr-FR"/>
        </w:rPr>
        <w:t>de</w:t>
      </w:r>
      <w:r w:rsidRPr="00C42F83">
        <w:rPr>
          <w:rFonts w:ascii="Times New Roman" w:hAnsi="Times New Roman"/>
          <w:spacing w:val="27"/>
          <w:sz w:val="24"/>
          <w:szCs w:val="24"/>
          <w:lang w:val="fr-FR"/>
        </w:rPr>
        <w:t xml:space="preserve"> </w:t>
      </w:r>
      <w:r w:rsidRPr="00C42F83">
        <w:rPr>
          <w:rFonts w:ascii="Times New Roman" w:hAnsi="Times New Roman"/>
          <w:spacing w:val="-2"/>
          <w:sz w:val="24"/>
          <w:szCs w:val="24"/>
          <w:lang w:val="fr-FR"/>
        </w:rPr>
        <w:t>polu</w:t>
      </w:r>
      <w:r w:rsidRPr="00C42F83">
        <w:rPr>
          <w:rFonts w:ascii="Times New Roman" w:hAnsi="Times New Roman"/>
          <w:spacing w:val="-1"/>
          <w:sz w:val="24"/>
          <w:szCs w:val="24"/>
          <w:lang w:val="fr-FR"/>
        </w:rPr>
        <w:t>a</w:t>
      </w:r>
      <w:r w:rsidRPr="00C42F83">
        <w:rPr>
          <w:rFonts w:ascii="Times New Roman" w:hAnsi="Times New Roman"/>
          <w:spacing w:val="-2"/>
          <w:sz w:val="24"/>
          <w:szCs w:val="24"/>
          <w:lang w:val="fr-FR"/>
        </w:rPr>
        <w:t>r</w:t>
      </w:r>
      <w:r w:rsidRPr="00C42F83">
        <w:rPr>
          <w:rFonts w:ascii="Times New Roman" w:hAnsi="Times New Roman"/>
          <w:sz w:val="24"/>
          <w:szCs w:val="24"/>
          <w:lang w:val="fr-FR"/>
        </w:rPr>
        <w:t>e</w:t>
      </w:r>
      <w:r w:rsidRPr="00C42F83">
        <w:rPr>
          <w:rFonts w:ascii="Times New Roman" w:hAnsi="Times New Roman"/>
          <w:spacing w:val="22"/>
          <w:sz w:val="24"/>
          <w:szCs w:val="24"/>
          <w:lang w:val="fr-FR"/>
        </w:rPr>
        <w:t xml:space="preserve"> </w:t>
      </w:r>
      <w:r w:rsidRPr="00C42F83">
        <w:rPr>
          <w:rFonts w:ascii="Times New Roman" w:hAnsi="Times New Roman"/>
          <w:sz w:val="24"/>
          <w:szCs w:val="24"/>
          <w:lang w:val="fr-FR"/>
        </w:rPr>
        <w:t>a</w:t>
      </w:r>
      <w:r w:rsidRPr="00C42F83">
        <w:rPr>
          <w:rFonts w:ascii="Times New Roman" w:hAnsi="Times New Roman"/>
          <w:spacing w:val="26"/>
          <w:sz w:val="24"/>
          <w:szCs w:val="24"/>
          <w:lang w:val="fr-FR"/>
        </w:rPr>
        <w:t xml:space="preserve"> </w:t>
      </w:r>
      <w:r w:rsidRPr="00C42F83">
        <w:rPr>
          <w:rFonts w:ascii="Times New Roman" w:hAnsi="Times New Roman"/>
          <w:spacing w:val="-2"/>
          <w:sz w:val="24"/>
          <w:szCs w:val="24"/>
          <w:lang w:val="fr-FR"/>
        </w:rPr>
        <w:t>a</w:t>
      </w:r>
      <w:r w:rsidRPr="00C42F83">
        <w:rPr>
          <w:rFonts w:ascii="Times New Roman" w:hAnsi="Times New Roman"/>
          <w:spacing w:val="-1"/>
          <w:sz w:val="24"/>
          <w:szCs w:val="24"/>
          <w:lang w:val="fr-FR"/>
        </w:rPr>
        <w:t>t</w:t>
      </w:r>
      <w:r w:rsidRPr="00C42F83">
        <w:rPr>
          <w:rFonts w:ascii="Times New Roman" w:hAnsi="Times New Roman"/>
          <w:spacing w:val="-2"/>
          <w:sz w:val="24"/>
          <w:szCs w:val="24"/>
          <w:lang w:val="fr-FR"/>
        </w:rPr>
        <w:t>mo</w:t>
      </w:r>
      <w:r w:rsidRPr="00C42F83">
        <w:rPr>
          <w:rFonts w:ascii="Times New Roman" w:hAnsi="Times New Roman"/>
          <w:spacing w:val="-1"/>
          <w:sz w:val="24"/>
          <w:szCs w:val="24"/>
          <w:lang w:val="fr-FR"/>
        </w:rPr>
        <w:t>s</w:t>
      </w:r>
      <w:r w:rsidRPr="00C42F83">
        <w:rPr>
          <w:rFonts w:ascii="Times New Roman" w:hAnsi="Times New Roman"/>
          <w:spacing w:val="-2"/>
          <w:sz w:val="24"/>
          <w:szCs w:val="24"/>
          <w:lang w:val="fr-FR"/>
        </w:rPr>
        <w:t>fere</w:t>
      </w:r>
      <w:r w:rsidRPr="00C42F83">
        <w:rPr>
          <w:rFonts w:ascii="Times New Roman" w:hAnsi="Times New Roman"/>
          <w:sz w:val="24"/>
          <w:szCs w:val="24"/>
          <w:lang w:val="fr-FR"/>
        </w:rPr>
        <w:t>i</w:t>
      </w:r>
      <w:r w:rsidRPr="00C42F83">
        <w:rPr>
          <w:rFonts w:ascii="Times New Roman" w:hAnsi="Times New Roman"/>
          <w:spacing w:val="22"/>
          <w:sz w:val="24"/>
          <w:szCs w:val="24"/>
          <w:lang w:val="fr-FR"/>
        </w:rPr>
        <w:t xml:space="preserve"> </w:t>
      </w:r>
      <w:r w:rsidRPr="00C42F83">
        <w:rPr>
          <w:rFonts w:ascii="Times New Roman" w:hAnsi="Times New Roman"/>
          <w:spacing w:val="-2"/>
          <w:sz w:val="24"/>
          <w:szCs w:val="24"/>
          <w:lang w:val="fr-FR"/>
        </w:rPr>
        <w:t xml:space="preserve">specifice </w:t>
      </w:r>
      <w:r w:rsidRPr="00C42F83">
        <w:rPr>
          <w:rFonts w:ascii="Times New Roman" w:hAnsi="Times New Roman"/>
          <w:bCs/>
          <w:iCs/>
          <w:sz w:val="24"/>
          <w:szCs w:val="24"/>
          <w:lang w:val="fr-FR"/>
        </w:rPr>
        <w:t>etapei</w:t>
      </w:r>
      <w:r w:rsidRPr="00C42F83">
        <w:rPr>
          <w:rFonts w:ascii="Times New Roman" w:hAnsi="Times New Roman"/>
          <w:bCs/>
          <w:iCs/>
          <w:spacing w:val="25"/>
          <w:sz w:val="24"/>
          <w:szCs w:val="24"/>
          <w:lang w:val="fr-FR"/>
        </w:rPr>
        <w:t xml:space="preserve"> </w:t>
      </w:r>
      <w:r w:rsidRPr="00C42F83">
        <w:rPr>
          <w:rFonts w:ascii="Times New Roman" w:hAnsi="Times New Roman"/>
          <w:bCs/>
          <w:iCs/>
          <w:sz w:val="24"/>
          <w:szCs w:val="24"/>
          <w:lang w:val="fr-FR"/>
        </w:rPr>
        <w:t>de</w:t>
      </w:r>
      <w:r w:rsidRPr="00C42F83">
        <w:rPr>
          <w:rFonts w:ascii="Times New Roman" w:hAnsi="Times New Roman"/>
          <w:bCs/>
          <w:iCs/>
          <w:spacing w:val="23"/>
          <w:sz w:val="24"/>
          <w:szCs w:val="24"/>
          <w:lang w:val="fr-FR"/>
        </w:rPr>
        <w:t xml:space="preserve"> </w:t>
      </w:r>
      <w:r w:rsidRPr="00C42F83">
        <w:rPr>
          <w:rFonts w:ascii="Times New Roman" w:hAnsi="Times New Roman"/>
          <w:bCs/>
          <w:iCs/>
          <w:sz w:val="24"/>
          <w:szCs w:val="24"/>
          <w:lang w:val="fr-FR"/>
        </w:rPr>
        <w:t>constructie</w:t>
      </w:r>
      <w:r w:rsidRPr="00C42F83">
        <w:rPr>
          <w:rFonts w:ascii="Times New Roman" w:hAnsi="Times New Roman"/>
          <w:b/>
          <w:bCs/>
          <w:i/>
          <w:iCs/>
          <w:spacing w:val="17"/>
          <w:sz w:val="24"/>
          <w:szCs w:val="24"/>
          <w:lang w:val="fr-FR"/>
        </w:rPr>
        <w:t xml:space="preserve"> </w:t>
      </w:r>
      <w:r w:rsidRPr="00C42F83">
        <w:rPr>
          <w:rFonts w:ascii="Times New Roman" w:hAnsi="Times New Roman"/>
          <w:sz w:val="24"/>
          <w:szCs w:val="24"/>
          <w:lang w:val="fr-FR"/>
        </w:rPr>
        <w:t>aferente</w:t>
      </w:r>
      <w:r w:rsidRPr="00C42F83">
        <w:rPr>
          <w:rFonts w:ascii="Times New Roman" w:hAnsi="Times New Roman"/>
          <w:spacing w:val="18"/>
          <w:sz w:val="24"/>
          <w:szCs w:val="24"/>
          <w:lang w:val="fr-FR"/>
        </w:rPr>
        <w:t xml:space="preserve"> </w:t>
      </w:r>
      <w:r w:rsidRPr="00C42F83">
        <w:rPr>
          <w:rFonts w:ascii="Times New Roman" w:hAnsi="Times New Roman"/>
          <w:sz w:val="24"/>
          <w:szCs w:val="24"/>
          <w:lang w:val="fr-FR"/>
        </w:rPr>
        <w:t>realizarii</w:t>
      </w:r>
      <w:r w:rsidRPr="00C42F83">
        <w:rPr>
          <w:rFonts w:ascii="Times New Roman" w:hAnsi="Times New Roman"/>
          <w:spacing w:val="-5"/>
          <w:sz w:val="24"/>
          <w:szCs w:val="24"/>
          <w:lang w:val="fr-FR"/>
        </w:rPr>
        <w:t xml:space="preserve"> </w:t>
      </w:r>
      <w:r w:rsidRPr="00C42F83">
        <w:rPr>
          <w:rFonts w:ascii="Times New Roman" w:hAnsi="Times New Roman"/>
          <w:sz w:val="24"/>
          <w:szCs w:val="24"/>
          <w:lang w:val="fr-FR"/>
        </w:rPr>
        <w:t>proiectului propus vor</w:t>
      </w:r>
      <w:r w:rsidRPr="00C42F83">
        <w:rPr>
          <w:rFonts w:ascii="Times New Roman" w:hAnsi="Times New Roman"/>
          <w:spacing w:val="-3"/>
          <w:sz w:val="24"/>
          <w:szCs w:val="24"/>
          <w:lang w:val="fr-FR"/>
        </w:rPr>
        <w:t xml:space="preserve"> </w:t>
      </w:r>
      <w:r w:rsidRPr="00C42F83">
        <w:rPr>
          <w:rFonts w:ascii="Times New Roman" w:hAnsi="Times New Roman"/>
          <w:sz w:val="24"/>
          <w:szCs w:val="24"/>
          <w:lang w:val="fr-FR"/>
        </w:rPr>
        <w:t>fi reprezentate</w:t>
      </w:r>
      <w:r w:rsidRPr="00C42F83">
        <w:rPr>
          <w:rFonts w:ascii="Times New Roman" w:hAnsi="Times New Roman"/>
          <w:spacing w:val="-11"/>
          <w:sz w:val="24"/>
          <w:szCs w:val="24"/>
          <w:lang w:val="fr-FR"/>
        </w:rPr>
        <w:t xml:space="preserve"> </w:t>
      </w:r>
      <w:r w:rsidRPr="00C42F83">
        <w:rPr>
          <w:rFonts w:ascii="Times New Roman" w:hAnsi="Times New Roman"/>
          <w:sz w:val="24"/>
          <w:szCs w:val="24"/>
          <w:lang w:val="fr-FR"/>
        </w:rPr>
        <w:t>de:</w:t>
      </w:r>
    </w:p>
    <w:p w:rsidR="002063E2" w:rsidRPr="00C42F83" w:rsidRDefault="002063E2" w:rsidP="00804B70">
      <w:pPr>
        <w:pStyle w:val="Frspaiere"/>
        <w:numPr>
          <w:ilvl w:val="0"/>
          <w:numId w:val="15"/>
        </w:numPr>
        <w:spacing w:line="276" w:lineRule="auto"/>
        <w:jc w:val="both"/>
        <w:rPr>
          <w:rFonts w:ascii="Times New Roman" w:hAnsi="Times New Roman"/>
          <w:sz w:val="24"/>
          <w:szCs w:val="24"/>
          <w:lang w:val="fr-FR"/>
        </w:rPr>
      </w:pPr>
      <w:r w:rsidRPr="00C42F83">
        <w:rPr>
          <w:rFonts w:ascii="Times New Roman" w:hAnsi="Times New Roman"/>
          <w:sz w:val="24"/>
          <w:szCs w:val="24"/>
          <w:lang w:val="fr-FR"/>
        </w:rPr>
        <w:t xml:space="preserve">executarea </w:t>
      </w:r>
      <w:r w:rsidRPr="00C42F83">
        <w:rPr>
          <w:rFonts w:ascii="Times New Roman" w:hAnsi="Times New Roman"/>
          <w:spacing w:val="48"/>
          <w:sz w:val="24"/>
          <w:szCs w:val="24"/>
          <w:lang w:val="fr-FR"/>
        </w:rPr>
        <w:t xml:space="preserve"> </w:t>
      </w:r>
      <w:r w:rsidRPr="00C42F83">
        <w:rPr>
          <w:rFonts w:ascii="Times New Roman" w:hAnsi="Times New Roman"/>
          <w:sz w:val="24"/>
          <w:szCs w:val="24"/>
          <w:lang w:val="fr-FR"/>
        </w:rPr>
        <w:t xml:space="preserve">fundatiilor </w:t>
      </w:r>
      <w:r w:rsidRPr="00C42F83">
        <w:rPr>
          <w:rFonts w:ascii="Times New Roman" w:hAnsi="Times New Roman"/>
          <w:spacing w:val="49"/>
          <w:sz w:val="24"/>
          <w:szCs w:val="24"/>
          <w:lang w:val="fr-FR"/>
        </w:rPr>
        <w:t xml:space="preserve"> </w:t>
      </w:r>
      <w:r w:rsidRPr="00C42F83">
        <w:rPr>
          <w:rFonts w:ascii="Times New Roman" w:hAnsi="Times New Roman"/>
          <w:spacing w:val="1"/>
          <w:sz w:val="24"/>
          <w:szCs w:val="24"/>
          <w:lang w:val="fr-FR"/>
        </w:rPr>
        <w:t>s</w:t>
      </w:r>
      <w:r w:rsidRPr="00C42F83">
        <w:rPr>
          <w:rFonts w:ascii="Times New Roman" w:hAnsi="Times New Roman"/>
          <w:sz w:val="24"/>
          <w:szCs w:val="24"/>
          <w:lang w:val="fr-FR"/>
        </w:rPr>
        <w:t xml:space="preserve">i  </w:t>
      </w:r>
      <w:r w:rsidRPr="00C42F83">
        <w:rPr>
          <w:rFonts w:ascii="Times New Roman" w:hAnsi="Times New Roman"/>
          <w:spacing w:val="2"/>
          <w:sz w:val="24"/>
          <w:szCs w:val="24"/>
          <w:lang w:val="fr-FR"/>
        </w:rPr>
        <w:t xml:space="preserve"> </w:t>
      </w:r>
      <w:r w:rsidRPr="00C42F83">
        <w:rPr>
          <w:rFonts w:ascii="Times New Roman" w:hAnsi="Times New Roman"/>
          <w:sz w:val="24"/>
          <w:szCs w:val="24"/>
          <w:lang w:val="fr-FR"/>
        </w:rPr>
        <w:t xml:space="preserve">a  </w:t>
      </w:r>
      <w:r w:rsidRPr="00C42F83">
        <w:rPr>
          <w:rFonts w:ascii="Times New Roman" w:hAnsi="Times New Roman"/>
          <w:spacing w:val="2"/>
          <w:sz w:val="24"/>
          <w:szCs w:val="24"/>
          <w:lang w:val="fr-FR"/>
        </w:rPr>
        <w:t xml:space="preserve"> </w:t>
      </w:r>
      <w:r w:rsidRPr="00C42F83">
        <w:rPr>
          <w:rFonts w:ascii="Times New Roman" w:hAnsi="Times New Roman"/>
          <w:sz w:val="24"/>
          <w:szCs w:val="24"/>
          <w:lang w:val="fr-FR"/>
        </w:rPr>
        <w:t>pla</w:t>
      </w:r>
      <w:r w:rsidRPr="00C42F83">
        <w:rPr>
          <w:rFonts w:ascii="Times New Roman" w:hAnsi="Times New Roman"/>
          <w:spacing w:val="-1"/>
          <w:sz w:val="24"/>
          <w:szCs w:val="24"/>
          <w:lang w:val="fr-FR"/>
        </w:rPr>
        <w:t>t</w:t>
      </w:r>
      <w:r w:rsidRPr="00C42F83">
        <w:rPr>
          <w:rFonts w:ascii="Times New Roman" w:hAnsi="Times New Roman"/>
          <w:sz w:val="24"/>
          <w:szCs w:val="24"/>
          <w:lang w:val="fr-FR"/>
        </w:rPr>
        <w:t xml:space="preserve">formelor   necesare </w:t>
      </w:r>
      <w:r w:rsidRPr="00C42F83">
        <w:rPr>
          <w:rFonts w:ascii="Times New Roman" w:hAnsi="Times New Roman"/>
          <w:spacing w:val="50"/>
          <w:sz w:val="24"/>
          <w:szCs w:val="24"/>
          <w:lang w:val="fr-FR"/>
        </w:rPr>
        <w:t xml:space="preserve"> </w:t>
      </w:r>
      <w:r w:rsidRPr="00C42F83">
        <w:rPr>
          <w:rFonts w:ascii="Times New Roman" w:hAnsi="Times New Roman"/>
          <w:sz w:val="24"/>
          <w:szCs w:val="24"/>
        </w:rPr>
        <w:t>care cuprind</w:t>
      </w:r>
      <w:r w:rsidRPr="00C42F83">
        <w:rPr>
          <w:rFonts w:ascii="Times New Roman" w:hAnsi="Times New Roman"/>
          <w:w w:val="99"/>
          <w:sz w:val="24"/>
          <w:szCs w:val="24"/>
          <w:lang w:val="fr-FR"/>
        </w:rPr>
        <w:t>:</w:t>
      </w:r>
      <w:r w:rsidRPr="00C42F83">
        <w:rPr>
          <w:rFonts w:ascii="Times New Roman" w:hAnsi="Times New Roman"/>
          <w:sz w:val="24"/>
          <w:szCs w:val="24"/>
          <w:lang w:val="fr-FR"/>
        </w:rPr>
        <w:t xml:space="preserve"> sapaturi,</w:t>
      </w:r>
      <w:r w:rsidRPr="00C42F83">
        <w:rPr>
          <w:rFonts w:ascii="Times New Roman" w:hAnsi="Times New Roman"/>
          <w:spacing w:val="-1"/>
          <w:sz w:val="24"/>
          <w:szCs w:val="24"/>
          <w:lang w:val="fr-FR"/>
        </w:rPr>
        <w:t xml:space="preserve"> </w:t>
      </w:r>
      <w:r w:rsidRPr="00C42F83">
        <w:rPr>
          <w:rFonts w:ascii="Times New Roman" w:hAnsi="Times New Roman"/>
          <w:sz w:val="24"/>
          <w:szCs w:val="24"/>
          <w:lang w:val="fr-FR"/>
        </w:rPr>
        <w:t>umpluturi,</w:t>
      </w:r>
      <w:r w:rsidRPr="00C42F83">
        <w:rPr>
          <w:rFonts w:ascii="Times New Roman" w:hAnsi="Times New Roman"/>
          <w:spacing w:val="-9"/>
          <w:sz w:val="24"/>
          <w:szCs w:val="24"/>
          <w:lang w:val="fr-FR"/>
        </w:rPr>
        <w:t xml:space="preserve"> </w:t>
      </w:r>
      <w:r w:rsidRPr="00C42F83">
        <w:rPr>
          <w:rFonts w:ascii="Times New Roman" w:hAnsi="Times New Roman"/>
          <w:sz w:val="24"/>
          <w:szCs w:val="24"/>
          <w:lang w:val="fr-FR"/>
        </w:rPr>
        <w:t>opera</w:t>
      </w:r>
      <w:r w:rsidRPr="00C42F83">
        <w:rPr>
          <w:rFonts w:ascii="Times New Roman" w:hAnsi="Times New Roman"/>
          <w:spacing w:val="-1"/>
          <w:sz w:val="24"/>
          <w:szCs w:val="24"/>
          <w:lang w:val="fr-FR"/>
        </w:rPr>
        <w:t>t</w:t>
      </w:r>
      <w:r w:rsidRPr="00C42F83">
        <w:rPr>
          <w:rFonts w:ascii="Times New Roman" w:hAnsi="Times New Roman"/>
          <w:sz w:val="24"/>
          <w:szCs w:val="24"/>
          <w:lang w:val="fr-FR"/>
        </w:rPr>
        <w:t>ii</w:t>
      </w:r>
      <w:r w:rsidRPr="00C42F83">
        <w:rPr>
          <w:rFonts w:ascii="Times New Roman" w:hAnsi="Times New Roman"/>
          <w:spacing w:val="-6"/>
          <w:sz w:val="24"/>
          <w:szCs w:val="24"/>
          <w:lang w:val="fr-FR"/>
        </w:rPr>
        <w:t xml:space="preserve"> </w:t>
      </w:r>
      <w:r w:rsidRPr="00C42F83">
        <w:rPr>
          <w:rFonts w:ascii="Times New Roman" w:hAnsi="Times New Roman"/>
          <w:sz w:val="24"/>
          <w:szCs w:val="24"/>
          <w:lang w:val="fr-FR"/>
        </w:rPr>
        <w:t>de</w:t>
      </w:r>
      <w:r w:rsidRPr="00C42F83">
        <w:rPr>
          <w:rFonts w:ascii="Times New Roman" w:hAnsi="Times New Roman"/>
          <w:spacing w:val="-2"/>
          <w:sz w:val="24"/>
          <w:szCs w:val="24"/>
          <w:lang w:val="fr-FR"/>
        </w:rPr>
        <w:t xml:space="preserve"> </w:t>
      </w:r>
      <w:r w:rsidRPr="00C42F83">
        <w:rPr>
          <w:rFonts w:ascii="Times New Roman" w:hAnsi="Times New Roman"/>
          <w:sz w:val="24"/>
          <w:szCs w:val="24"/>
          <w:lang w:val="fr-FR"/>
        </w:rPr>
        <w:t>comp</w:t>
      </w:r>
      <w:r w:rsidRPr="00C42F83">
        <w:rPr>
          <w:rFonts w:ascii="Times New Roman" w:hAnsi="Times New Roman"/>
          <w:spacing w:val="-1"/>
          <w:sz w:val="24"/>
          <w:szCs w:val="24"/>
          <w:lang w:val="fr-FR"/>
        </w:rPr>
        <w:t>a</w:t>
      </w:r>
      <w:r w:rsidRPr="00C42F83">
        <w:rPr>
          <w:rFonts w:ascii="Times New Roman" w:hAnsi="Times New Roman"/>
          <w:spacing w:val="1"/>
          <w:sz w:val="24"/>
          <w:szCs w:val="24"/>
          <w:lang w:val="fr-FR"/>
        </w:rPr>
        <w:t>c</w:t>
      </w:r>
      <w:r w:rsidRPr="00C42F83">
        <w:rPr>
          <w:rFonts w:ascii="Times New Roman" w:hAnsi="Times New Roman"/>
          <w:sz w:val="24"/>
          <w:szCs w:val="24"/>
          <w:lang w:val="fr-FR"/>
        </w:rPr>
        <w:t>tare;</w:t>
      </w:r>
    </w:p>
    <w:p w:rsidR="002063E2" w:rsidRPr="00C42F83" w:rsidRDefault="002063E2" w:rsidP="00804B70">
      <w:pPr>
        <w:pStyle w:val="Frspaiere"/>
        <w:numPr>
          <w:ilvl w:val="0"/>
          <w:numId w:val="15"/>
        </w:numPr>
        <w:spacing w:line="276" w:lineRule="auto"/>
        <w:jc w:val="both"/>
        <w:rPr>
          <w:rFonts w:ascii="Times New Roman" w:hAnsi="Times New Roman"/>
          <w:sz w:val="24"/>
          <w:szCs w:val="24"/>
          <w:lang w:val="fr-FR"/>
        </w:rPr>
      </w:pPr>
      <w:r w:rsidRPr="00C42F83">
        <w:rPr>
          <w:rFonts w:ascii="Times New Roman" w:hAnsi="Times New Roman"/>
          <w:sz w:val="24"/>
          <w:szCs w:val="24"/>
          <w:lang w:val="fr-FR"/>
        </w:rPr>
        <w:t>manevrarea</w:t>
      </w:r>
      <w:r w:rsidRPr="00C42F83">
        <w:rPr>
          <w:rFonts w:ascii="Times New Roman" w:hAnsi="Times New Roman"/>
          <w:spacing w:val="43"/>
          <w:sz w:val="24"/>
          <w:szCs w:val="24"/>
          <w:lang w:val="fr-FR"/>
        </w:rPr>
        <w:t xml:space="preserve"> </w:t>
      </w:r>
      <w:r w:rsidRPr="00C42F83">
        <w:rPr>
          <w:rFonts w:ascii="Times New Roman" w:hAnsi="Times New Roman"/>
          <w:sz w:val="24"/>
          <w:szCs w:val="24"/>
          <w:lang w:val="fr-FR"/>
        </w:rPr>
        <w:t>materialelor</w:t>
      </w:r>
      <w:r w:rsidRPr="00C42F83">
        <w:rPr>
          <w:rFonts w:ascii="Times New Roman" w:hAnsi="Times New Roman"/>
          <w:spacing w:val="42"/>
          <w:sz w:val="24"/>
          <w:szCs w:val="24"/>
          <w:lang w:val="fr-FR"/>
        </w:rPr>
        <w:t xml:space="preserve"> </w:t>
      </w:r>
      <w:r w:rsidRPr="00C42F83">
        <w:rPr>
          <w:rFonts w:ascii="Times New Roman" w:hAnsi="Times New Roman"/>
          <w:sz w:val="24"/>
          <w:szCs w:val="24"/>
          <w:lang w:val="fr-FR"/>
        </w:rPr>
        <w:t>solide</w:t>
      </w:r>
      <w:r w:rsidRPr="00C42F83">
        <w:rPr>
          <w:rFonts w:ascii="Times New Roman" w:hAnsi="Times New Roman"/>
          <w:spacing w:val="47"/>
          <w:sz w:val="24"/>
          <w:szCs w:val="24"/>
          <w:lang w:val="fr-FR"/>
        </w:rPr>
        <w:t xml:space="preserve"> </w:t>
      </w:r>
      <w:r w:rsidRPr="00C42F83">
        <w:rPr>
          <w:rFonts w:ascii="Times New Roman" w:hAnsi="Times New Roman"/>
          <w:sz w:val="24"/>
          <w:szCs w:val="24"/>
          <w:lang w:val="fr-FR"/>
        </w:rPr>
        <w:t>generatoare</w:t>
      </w:r>
      <w:r w:rsidRPr="00C42F83">
        <w:rPr>
          <w:rFonts w:ascii="Times New Roman" w:hAnsi="Times New Roman"/>
          <w:spacing w:val="42"/>
          <w:sz w:val="24"/>
          <w:szCs w:val="24"/>
          <w:lang w:val="fr-FR"/>
        </w:rPr>
        <w:t xml:space="preserve"> </w:t>
      </w:r>
      <w:r w:rsidRPr="00C42F83">
        <w:rPr>
          <w:rFonts w:ascii="Times New Roman" w:hAnsi="Times New Roman"/>
          <w:sz w:val="24"/>
          <w:szCs w:val="24"/>
          <w:lang w:val="fr-FR"/>
        </w:rPr>
        <w:t>de</w:t>
      </w:r>
      <w:r w:rsidRPr="00C42F83">
        <w:rPr>
          <w:rFonts w:ascii="Times New Roman" w:hAnsi="Times New Roman"/>
          <w:spacing w:val="50"/>
          <w:sz w:val="24"/>
          <w:szCs w:val="24"/>
          <w:lang w:val="fr-FR"/>
        </w:rPr>
        <w:t xml:space="preserve"> </w:t>
      </w:r>
      <w:r w:rsidRPr="00C42F83">
        <w:rPr>
          <w:rFonts w:ascii="Times New Roman" w:hAnsi="Times New Roman"/>
          <w:sz w:val="24"/>
          <w:szCs w:val="24"/>
          <w:lang w:val="fr-FR"/>
        </w:rPr>
        <w:t>praf</w:t>
      </w:r>
      <w:r w:rsidRPr="00C42F83">
        <w:rPr>
          <w:rFonts w:ascii="Times New Roman" w:hAnsi="Times New Roman"/>
          <w:spacing w:val="49"/>
          <w:sz w:val="24"/>
          <w:szCs w:val="24"/>
          <w:lang w:val="fr-FR"/>
        </w:rPr>
        <w:t xml:space="preserve"> </w:t>
      </w:r>
      <w:r w:rsidRPr="00C42F83">
        <w:rPr>
          <w:rFonts w:ascii="Times New Roman" w:hAnsi="Times New Roman"/>
          <w:sz w:val="24"/>
          <w:szCs w:val="24"/>
          <w:lang w:val="fr-FR"/>
        </w:rPr>
        <w:t>(</w:t>
      </w:r>
      <w:r w:rsidRPr="00C42F83">
        <w:rPr>
          <w:rFonts w:ascii="Times New Roman" w:hAnsi="Times New Roman"/>
          <w:spacing w:val="1"/>
          <w:sz w:val="24"/>
          <w:szCs w:val="24"/>
          <w:lang w:val="fr-FR"/>
        </w:rPr>
        <w:t>pa</w:t>
      </w:r>
      <w:r w:rsidRPr="00C42F83">
        <w:rPr>
          <w:rFonts w:ascii="Times New Roman" w:hAnsi="Times New Roman"/>
          <w:sz w:val="24"/>
          <w:szCs w:val="24"/>
          <w:lang w:val="fr-FR"/>
        </w:rPr>
        <w:t>mant si</w:t>
      </w:r>
      <w:r w:rsidRPr="00C42F83">
        <w:rPr>
          <w:rFonts w:ascii="Times New Roman" w:hAnsi="Times New Roman"/>
          <w:spacing w:val="53"/>
          <w:sz w:val="24"/>
          <w:szCs w:val="24"/>
          <w:lang w:val="fr-FR"/>
        </w:rPr>
        <w:t xml:space="preserve"> </w:t>
      </w:r>
      <w:r w:rsidRPr="00C42F83">
        <w:rPr>
          <w:rFonts w:ascii="Times New Roman" w:hAnsi="Times New Roman"/>
          <w:sz w:val="24"/>
          <w:szCs w:val="24"/>
          <w:lang w:val="fr-FR"/>
        </w:rPr>
        <w:t>materiale</w:t>
      </w:r>
      <w:r w:rsidRPr="00C42F83">
        <w:rPr>
          <w:rFonts w:ascii="Times New Roman" w:hAnsi="Times New Roman"/>
          <w:spacing w:val="44"/>
          <w:sz w:val="24"/>
          <w:szCs w:val="24"/>
          <w:lang w:val="fr-FR"/>
        </w:rPr>
        <w:t xml:space="preserve"> </w:t>
      </w:r>
      <w:r w:rsidRPr="00C42F83">
        <w:rPr>
          <w:rFonts w:ascii="Times New Roman" w:hAnsi="Times New Roman"/>
          <w:sz w:val="24"/>
          <w:szCs w:val="24"/>
          <w:lang w:val="fr-FR"/>
        </w:rPr>
        <w:t>de</w:t>
      </w:r>
      <w:r w:rsidRPr="00C42F83">
        <w:rPr>
          <w:rFonts w:ascii="Times New Roman" w:hAnsi="Times New Roman"/>
          <w:spacing w:val="50"/>
          <w:sz w:val="24"/>
          <w:szCs w:val="24"/>
          <w:lang w:val="fr-FR"/>
        </w:rPr>
        <w:t xml:space="preserve"> </w:t>
      </w:r>
      <w:r w:rsidRPr="00C42F83">
        <w:rPr>
          <w:rFonts w:ascii="Times New Roman" w:hAnsi="Times New Roman"/>
          <w:sz w:val="24"/>
          <w:szCs w:val="24"/>
          <w:lang w:val="fr-FR"/>
        </w:rPr>
        <w:t>constru</w:t>
      </w:r>
      <w:r w:rsidRPr="00C42F83">
        <w:rPr>
          <w:rFonts w:ascii="Times New Roman" w:hAnsi="Times New Roman"/>
          <w:spacing w:val="1"/>
          <w:sz w:val="24"/>
          <w:szCs w:val="24"/>
          <w:lang w:val="fr-FR"/>
        </w:rPr>
        <w:t>c</w:t>
      </w:r>
      <w:r w:rsidRPr="00C42F83">
        <w:rPr>
          <w:rFonts w:ascii="Times New Roman" w:hAnsi="Times New Roman"/>
          <w:sz w:val="24"/>
          <w:szCs w:val="24"/>
          <w:lang w:val="fr-FR"/>
        </w:rPr>
        <w:t>tie),</w:t>
      </w:r>
      <w:r w:rsidRPr="00C42F83">
        <w:rPr>
          <w:rFonts w:ascii="Times New Roman" w:hAnsi="Times New Roman"/>
          <w:spacing w:val="-9"/>
          <w:sz w:val="24"/>
          <w:szCs w:val="24"/>
          <w:lang w:val="fr-FR"/>
        </w:rPr>
        <w:t xml:space="preserve"> </w:t>
      </w:r>
      <w:r w:rsidRPr="00C42F83">
        <w:rPr>
          <w:rFonts w:ascii="Times New Roman" w:hAnsi="Times New Roman"/>
          <w:sz w:val="24"/>
          <w:szCs w:val="24"/>
          <w:lang w:val="fr-FR"/>
        </w:rPr>
        <w:t xml:space="preserve">realizandu-se </w:t>
      </w:r>
      <w:r w:rsidRPr="00C42F83">
        <w:rPr>
          <w:rFonts w:ascii="Times New Roman" w:hAnsi="Times New Roman"/>
          <w:spacing w:val="-9"/>
          <w:sz w:val="24"/>
          <w:szCs w:val="24"/>
          <w:lang w:val="fr-FR"/>
        </w:rPr>
        <w:t xml:space="preserve"> </w:t>
      </w:r>
      <w:r w:rsidRPr="00C42F83">
        <w:rPr>
          <w:rFonts w:ascii="Times New Roman" w:hAnsi="Times New Roman"/>
          <w:spacing w:val="-1"/>
          <w:sz w:val="24"/>
          <w:szCs w:val="24"/>
          <w:lang w:val="fr-FR"/>
        </w:rPr>
        <w:t>o</w:t>
      </w:r>
      <w:r w:rsidRPr="00C42F83">
        <w:rPr>
          <w:rFonts w:ascii="Times New Roman" w:hAnsi="Times New Roman"/>
          <w:sz w:val="24"/>
          <w:szCs w:val="24"/>
          <w:lang w:val="fr-FR"/>
        </w:rPr>
        <w:t>per</w:t>
      </w:r>
      <w:r w:rsidRPr="00C42F83">
        <w:rPr>
          <w:rFonts w:ascii="Times New Roman" w:hAnsi="Times New Roman"/>
          <w:spacing w:val="1"/>
          <w:sz w:val="24"/>
          <w:szCs w:val="24"/>
          <w:lang w:val="fr-FR"/>
        </w:rPr>
        <w:t>a</w:t>
      </w:r>
      <w:r w:rsidRPr="00C42F83">
        <w:rPr>
          <w:rFonts w:ascii="Times New Roman" w:hAnsi="Times New Roman"/>
          <w:sz w:val="24"/>
          <w:szCs w:val="24"/>
          <w:lang w:val="fr-FR"/>
        </w:rPr>
        <w:t>tii</w:t>
      </w:r>
      <w:r w:rsidRPr="00C42F83">
        <w:rPr>
          <w:rFonts w:ascii="Times New Roman" w:hAnsi="Times New Roman"/>
          <w:spacing w:val="44"/>
          <w:sz w:val="24"/>
          <w:szCs w:val="24"/>
          <w:lang w:val="fr-FR"/>
        </w:rPr>
        <w:t xml:space="preserve"> </w:t>
      </w:r>
      <w:r w:rsidRPr="00C42F83">
        <w:rPr>
          <w:rFonts w:ascii="Times New Roman" w:hAnsi="Times New Roman"/>
          <w:sz w:val="24"/>
          <w:szCs w:val="24"/>
          <w:lang w:val="fr-FR"/>
        </w:rPr>
        <w:t>de</w:t>
      </w:r>
      <w:r w:rsidRPr="00C42F83">
        <w:rPr>
          <w:rFonts w:ascii="Times New Roman" w:hAnsi="Times New Roman"/>
          <w:spacing w:val="43"/>
          <w:sz w:val="24"/>
          <w:szCs w:val="24"/>
          <w:lang w:val="fr-FR"/>
        </w:rPr>
        <w:t xml:space="preserve"> </w:t>
      </w:r>
      <w:r w:rsidRPr="00C42F83">
        <w:rPr>
          <w:rFonts w:ascii="Times New Roman" w:hAnsi="Times New Roman"/>
          <w:sz w:val="24"/>
          <w:szCs w:val="24"/>
          <w:lang w:val="fr-FR"/>
        </w:rPr>
        <w:t>strangere</w:t>
      </w:r>
      <w:r w:rsidRPr="00C42F83">
        <w:rPr>
          <w:rFonts w:ascii="Times New Roman" w:hAnsi="Times New Roman"/>
          <w:spacing w:val="38"/>
          <w:sz w:val="24"/>
          <w:szCs w:val="24"/>
          <w:lang w:val="fr-FR"/>
        </w:rPr>
        <w:t xml:space="preserve"> </w:t>
      </w:r>
      <w:r w:rsidRPr="00C42F83">
        <w:rPr>
          <w:rFonts w:ascii="Times New Roman" w:hAnsi="Times New Roman"/>
          <w:sz w:val="24"/>
          <w:szCs w:val="24"/>
          <w:lang w:val="fr-FR"/>
        </w:rPr>
        <w:t>in</w:t>
      </w:r>
      <w:r w:rsidRPr="00C42F83">
        <w:rPr>
          <w:rFonts w:ascii="Times New Roman" w:hAnsi="Times New Roman"/>
          <w:spacing w:val="44"/>
          <w:sz w:val="24"/>
          <w:szCs w:val="24"/>
          <w:lang w:val="fr-FR"/>
        </w:rPr>
        <w:t xml:space="preserve"> </w:t>
      </w:r>
      <w:r w:rsidRPr="00C42F83">
        <w:rPr>
          <w:rFonts w:ascii="Times New Roman" w:hAnsi="Times New Roman"/>
          <w:sz w:val="24"/>
          <w:szCs w:val="24"/>
          <w:lang w:val="fr-FR"/>
        </w:rPr>
        <w:t>gramezi,</w:t>
      </w:r>
      <w:r w:rsidRPr="00C42F83">
        <w:rPr>
          <w:rFonts w:ascii="Times New Roman" w:hAnsi="Times New Roman"/>
          <w:spacing w:val="45"/>
          <w:sz w:val="24"/>
          <w:szCs w:val="24"/>
          <w:lang w:val="fr-FR"/>
        </w:rPr>
        <w:t xml:space="preserve"> </w:t>
      </w:r>
      <w:r w:rsidRPr="00C42F83">
        <w:rPr>
          <w:rFonts w:ascii="Times New Roman" w:hAnsi="Times New Roman"/>
          <w:sz w:val="24"/>
          <w:szCs w:val="24"/>
          <w:lang w:val="fr-FR"/>
        </w:rPr>
        <w:t>in</w:t>
      </w:r>
      <w:r w:rsidRPr="00C42F83">
        <w:rPr>
          <w:rFonts w:ascii="Times New Roman" w:hAnsi="Times New Roman"/>
          <w:spacing w:val="1"/>
          <w:sz w:val="24"/>
          <w:szCs w:val="24"/>
          <w:lang w:val="fr-FR"/>
        </w:rPr>
        <w:t>c</w:t>
      </w:r>
      <w:r w:rsidRPr="00C42F83">
        <w:rPr>
          <w:rFonts w:ascii="Times New Roman" w:hAnsi="Times New Roman"/>
          <w:sz w:val="24"/>
          <w:szCs w:val="24"/>
          <w:lang w:val="fr-FR"/>
        </w:rPr>
        <w:t>arcare/des</w:t>
      </w:r>
      <w:r w:rsidRPr="00C42F83">
        <w:rPr>
          <w:rFonts w:ascii="Times New Roman" w:hAnsi="Times New Roman"/>
          <w:spacing w:val="1"/>
          <w:sz w:val="24"/>
          <w:szCs w:val="24"/>
          <w:lang w:val="fr-FR"/>
        </w:rPr>
        <w:t>c</w:t>
      </w:r>
      <w:r w:rsidRPr="00C42F83">
        <w:rPr>
          <w:rFonts w:ascii="Times New Roman" w:hAnsi="Times New Roman"/>
          <w:sz w:val="24"/>
          <w:szCs w:val="24"/>
          <w:lang w:val="fr-FR"/>
        </w:rPr>
        <w:t>arcare,</w:t>
      </w:r>
      <w:r w:rsidRPr="00C42F83">
        <w:rPr>
          <w:rFonts w:ascii="Times New Roman" w:hAnsi="Times New Roman"/>
          <w:spacing w:val="45"/>
          <w:sz w:val="24"/>
          <w:szCs w:val="24"/>
          <w:lang w:val="fr-FR"/>
        </w:rPr>
        <w:t xml:space="preserve"> </w:t>
      </w:r>
      <w:r w:rsidRPr="00C42F83">
        <w:rPr>
          <w:rFonts w:ascii="Times New Roman" w:hAnsi="Times New Roman"/>
          <w:sz w:val="24"/>
          <w:szCs w:val="24"/>
          <w:lang w:val="fr-FR"/>
        </w:rPr>
        <w:t>d</w:t>
      </w:r>
      <w:r w:rsidRPr="00C42F83">
        <w:rPr>
          <w:rFonts w:ascii="Times New Roman" w:hAnsi="Times New Roman"/>
          <w:spacing w:val="-1"/>
          <w:sz w:val="24"/>
          <w:szCs w:val="24"/>
          <w:lang w:val="fr-FR"/>
        </w:rPr>
        <w:t>e</w:t>
      </w:r>
      <w:r w:rsidRPr="00C42F83">
        <w:rPr>
          <w:rFonts w:ascii="Times New Roman" w:hAnsi="Times New Roman"/>
          <w:sz w:val="24"/>
          <w:szCs w:val="24"/>
          <w:lang w:val="fr-FR"/>
        </w:rPr>
        <w:t>pozitare</w:t>
      </w:r>
      <w:r w:rsidRPr="00C42F83">
        <w:rPr>
          <w:rFonts w:ascii="Times New Roman" w:hAnsi="Times New Roman"/>
          <w:spacing w:val="45"/>
          <w:sz w:val="24"/>
          <w:szCs w:val="24"/>
          <w:lang w:val="fr-FR"/>
        </w:rPr>
        <w:t xml:space="preserve"> </w:t>
      </w:r>
      <w:r w:rsidRPr="00C42F83">
        <w:rPr>
          <w:rFonts w:ascii="Times New Roman" w:hAnsi="Times New Roman"/>
          <w:spacing w:val="1"/>
          <w:sz w:val="24"/>
          <w:szCs w:val="24"/>
          <w:lang w:val="fr-FR"/>
        </w:rPr>
        <w:t>p</w:t>
      </w:r>
      <w:r w:rsidRPr="00C42F83">
        <w:rPr>
          <w:rFonts w:ascii="Times New Roman" w:hAnsi="Times New Roman"/>
          <w:spacing w:val="-1"/>
          <w:sz w:val="24"/>
          <w:szCs w:val="24"/>
          <w:lang w:val="fr-FR"/>
        </w:rPr>
        <w:t>a</w:t>
      </w:r>
      <w:r w:rsidRPr="00C42F83">
        <w:rPr>
          <w:rFonts w:ascii="Times New Roman" w:hAnsi="Times New Roman"/>
          <w:sz w:val="24"/>
          <w:szCs w:val="24"/>
          <w:lang w:val="fr-FR"/>
        </w:rPr>
        <w:t>mant</w:t>
      </w:r>
      <w:r w:rsidRPr="00C42F83">
        <w:rPr>
          <w:rFonts w:ascii="Times New Roman" w:hAnsi="Times New Roman"/>
          <w:spacing w:val="45"/>
          <w:sz w:val="24"/>
          <w:szCs w:val="24"/>
          <w:lang w:val="fr-FR"/>
        </w:rPr>
        <w:t xml:space="preserve"> </w:t>
      </w:r>
      <w:r w:rsidRPr="00C42F83">
        <w:rPr>
          <w:rFonts w:ascii="Times New Roman" w:hAnsi="Times New Roman"/>
          <w:sz w:val="24"/>
          <w:szCs w:val="24"/>
          <w:lang w:val="fr-FR"/>
        </w:rPr>
        <w:t>pe amplasam</w:t>
      </w:r>
      <w:r w:rsidRPr="00C42F83">
        <w:rPr>
          <w:rFonts w:ascii="Times New Roman" w:hAnsi="Times New Roman"/>
          <w:spacing w:val="1"/>
          <w:sz w:val="24"/>
          <w:szCs w:val="24"/>
          <w:lang w:val="fr-FR"/>
        </w:rPr>
        <w:t>e</w:t>
      </w:r>
      <w:r w:rsidRPr="00C42F83">
        <w:rPr>
          <w:rFonts w:ascii="Times New Roman" w:hAnsi="Times New Roman"/>
          <w:sz w:val="24"/>
          <w:szCs w:val="24"/>
          <w:lang w:val="fr-FR"/>
        </w:rPr>
        <w:t xml:space="preserve">nt </w:t>
      </w:r>
      <w:r w:rsidRPr="00C42F83">
        <w:rPr>
          <w:rFonts w:ascii="Times New Roman" w:hAnsi="Times New Roman"/>
          <w:spacing w:val="16"/>
          <w:sz w:val="24"/>
          <w:szCs w:val="24"/>
          <w:lang w:val="fr-FR"/>
        </w:rPr>
        <w:t xml:space="preserve"> </w:t>
      </w:r>
      <w:r w:rsidRPr="00C42F83">
        <w:rPr>
          <w:rFonts w:ascii="Times New Roman" w:hAnsi="Times New Roman"/>
          <w:sz w:val="24"/>
          <w:szCs w:val="24"/>
          <w:lang w:val="fr-FR"/>
        </w:rPr>
        <w:t xml:space="preserve">in </w:t>
      </w:r>
      <w:r w:rsidRPr="00C42F83">
        <w:rPr>
          <w:rFonts w:ascii="Times New Roman" w:hAnsi="Times New Roman"/>
          <w:spacing w:val="25"/>
          <w:sz w:val="24"/>
          <w:szCs w:val="24"/>
          <w:lang w:val="fr-FR"/>
        </w:rPr>
        <w:t xml:space="preserve"> </w:t>
      </w:r>
      <w:r w:rsidRPr="00C42F83">
        <w:rPr>
          <w:rFonts w:ascii="Times New Roman" w:hAnsi="Times New Roman"/>
          <w:sz w:val="24"/>
          <w:szCs w:val="24"/>
          <w:lang w:val="fr-FR"/>
        </w:rPr>
        <w:t xml:space="preserve">vederea </w:t>
      </w:r>
      <w:r w:rsidRPr="00C42F83">
        <w:rPr>
          <w:rFonts w:ascii="Times New Roman" w:hAnsi="Times New Roman"/>
          <w:spacing w:val="19"/>
          <w:sz w:val="24"/>
          <w:szCs w:val="24"/>
          <w:lang w:val="fr-FR"/>
        </w:rPr>
        <w:t xml:space="preserve"> </w:t>
      </w:r>
      <w:r w:rsidRPr="00C42F83">
        <w:rPr>
          <w:rFonts w:ascii="Times New Roman" w:hAnsi="Times New Roman"/>
          <w:sz w:val="24"/>
          <w:szCs w:val="24"/>
          <w:lang w:val="fr-FR"/>
        </w:rPr>
        <w:t>reutili</w:t>
      </w:r>
      <w:r w:rsidRPr="00C42F83">
        <w:rPr>
          <w:rFonts w:ascii="Times New Roman" w:hAnsi="Times New Roman"/>
          <w:spacing w:val="1"/>
          <w:sz w:val="24"/>
          <w:szCs w:val="24"/>
          <w:lang w:val="fr-FR"/>
        </w:rPr>
        <w:t>z</w:t>
      </w:r>
      <w:r w:rsidRPr="00C42F83">
        <w:rPr>
          <w:rFonts w:ascii="Times New Roman" w:hAnsi="Times New Roman"/>
          <w:spacing w:val="-1"/>
          <w:sz w:val="24"/>
          <w:szCs w:val="24"/>
          <w:lang w:val="fr-FR"/>
        </w:rPr>
        <w:t>a</w:t>
      </w:r>
      <w:r w:rsidRPr="00C42F83">
        <w:rPr>
          <w:rFonts w:ascii="Times New Roman" w:hAnsi="Times New Roman"/>
          <w:sz w:val="24"/>
          <w:szCs w:val="24"/>
          <w:lang w:val="fr-FR"/>
        </w:rPr>
        <w:t xml:space="preserve">rii, </w:t>
      </w:r>
      <w:r w:rsidRPr="00C42F83">
        <w:rPr>
          <w:rFonts w:ascii="Times New Roman" w:hAnsi="Times New Roman"/>
          <w:spacing w:val="22"/>
          <w:sz w:val="24"/>
          <w:szCs w:val="24"/>
          <w:lang w:val="fr-FR"/>
        </w:rPr>
        <w:t xml:space="preserve"> </w:t>
      </w:r>
      <w:r w:rsidRPr="00C42F83">
        <w:rPr>
          <w:rFonts w:ascii="Times New Roman" w:hAnsi="Times New Roman"/>
          <w:sz w:val="24"/>
          <w:szCs w:val="24"/>
          <w:lang w:val="fr-FR"/>
        </w:rPr>
        <w:t xml:space="preserve">dupa </w:t>
      </w:r>
      <w:r w:rsidRPr="00C42F83">
        <w:rPr>
          <w:rFonts w:ascii="Times New Roman" w:hAnsi="Times New Roman"/>
          <w:spacing w:val="23"/>
          <w:sz w:val="24"/>
          <w:szCs w:val="24"/>
          <w:lang w:val="fr-FR"/>
        </w:rPr>
        <w:t xml:space="preserve"> </w:t>
      </w:r>
      <w:r w:rsidRPr="00C42F83">
        <w:rPr>
          <w:rFonts w:ascii="Times New Roman" w:hAnsi="Times New Roman"/>
          <w:spacing w:val="-1"/>
          <w:sz w:val="24"/>
          <w:szCs w:val="24"/>
          <w:lang w:val="fr-FR"/>
        </w:rPr>
        <w:t>fi</w:t>
      </w:r>
      <w:r w:rsidRPr="00C42F83">
        <w:rPr>
          <w:rFonts w:ascii="Times New Roman" w:hAnsi="Times New Roman"/>
          <w:sz w:val="24"/>
          <w:szCs w:val="24"/>
          <w:lang w:val="fr-FR"/>
        </w:rPr>
        <w:t xml:space="preserve">nalizarea </w:t>
      </w:r>
      <w:r w:rsidRPr="00C42F83">
        <w:rPr>
          <w:rFonts w:ascii="Times New Roman" w:hAnsi="Times New Roman"/>
          <w:spacing w:val="25"/>
          <w:sz w:val="24"/>
          <w:szCs w:val="24"/>
          <w:lang w:val="fr-FR"/>
        </w:rPr>
        <w:t xml:space="preserve"> </w:t>
      </w:r>
      <w:r w:rsidRPr="00C42F83">
        <w:rPr>
          <w:rFonts w:ascii="Times New Roman" w:hAnsi="Times New Roman"/>
          <w:sz w:val="24"/>
          <w:szCs w:val="24"/>
          <w:lang w:val="fr-FR"/>
        </w:rPr>
        <w:t>l</w:t>
      </w:r>
      <w:r w:rsidRPr="00C42F83">
        <w:rPr>
          <w:rFonts w:ascii="Times New Roman" w:hAnsi="Times New Roman"/>
          <w:spacing w:val="-1"/>
          <w:sz w:val="24"/>
          <w:szCs w:val="24"/>
          <w:lang w:val="fr-FR"/>
        </w:rPr>
        <w:t>u</w:t>
      </w:r>
      <w:r w:rsidRPr="00C42F83">
        <w:rPr>
          <w:rFonts w:ascii="Times New Roman" w:hAnsi="Times New Roman"/>
          <w:sz w:val="24"/>
          <w:szCs w:val="24"/>
          <w:lang w:val="fr-FR"/>
        </w:rPr>
        <w:t xml:space="preserve">crarilor </w:t>
      </w:r>
      <w:r w:rsidRPr="00C42F83">
        <w:rPr>
          <w:rFonts w:ascii="Times New Roman" w:hAnsi="Times New Roman"/>
          <w:spacing w:val="26"/>
          <w:sz w:val="24"/>
          <w:szCs w:val="24"/>
          <w:lang w:val="fr-FR"/>
        </w:rPr>
        <w:t xml:space="preserve"> </w:t>
      </w:r>
      <w:r w:rsidRPr="00C42F83">
        <w:rPr>
          <w:rFonts w:ascii="Times New Roman" w:hAnsi="Times New Roman"/>
          <w:sz w:val="24"/>
          <w:szCs w:val="24"/>
          <w:lang w:val="fr-FR"/>
        </w:rPr>
        <w:t xml:space="preserve">de </w:t>
      </w:r>
      <w:r w:rsidRPr="00C42F83">
        <w:rPr>
          <w:rFonts w:ascii="Times New Roman" w:hAnsi="Times New Roman"/>
          <w:spacing w:val="23"/>
          <w:sz w:val="24"/>
          <w:szCs w:val="24"/>
          <w:lang w:val="fr-FR"/>
        </w:rPr>
        <w:t xml:space="preserve"> </w:t>
      </w:r>
      <w:r w:rsidRPr="00C42F83">
        <w:rPr>
          <w:rFonts w:ascii="Times New Roman" w:hAnsi="Times New Roman"/>
          <w:sz w:val="24"/>
          <w:szCs w:val="24"/>
          <w:lang w:val="fr-FR"/>
        </w:rPr>
        <w:t>constru</w:t>
      </w:r>
      <w:r w:rsidRPr="00C42F83">
        <w:rPr>
          <w:rFonts w:ascii="Times New Roman" w:hAnsi="Times New Roman"/>
          <w:spacing w:val="1"/>
          <w:sz w:val="24"/>
          <w:szCs w:val="24"/>
          <w:lang w:val="fr-FR"/>
        </w:rPr>
        <w:t>c</w:t>
      </w:r>
      <w:r w:rsidRPr="00C42F83">
        <w:rPr>
          <w:rFonts w:ascii="Times New Roman" w:hAnsi="Times New Roman"/>
          <w:sz w:val="24"/>
          <w:szCs w:val="24"/>
          <w:lang w:val="fr-FR"/>
        </w:rPr>
        <w:t xml:space="preserve">tie, </w:t>
      </w:r>
      <w:r w:rsidRPr="00C42F83">
        <w:rPr>
          <w:rFonts w:ascii="Times New Roman" w:hAnsi="Times New Roman"/>
          <w:spacing w:val="17"/>
          <w:sz w:val="24"/>
          <w:szCs w:val="24"/>
          <w:lang w:val="fr-FR"/>
        </w:rPr>
        <w:t xml:space="preserve"> </w:t>
      </w:r>
      <w:r w:rsidRPr="00C42F83">
        <w:rPr>
          <w:rFonts w:ascii="Times New Roman" w:hAnsi="Times New Roman"/>
          <w:sz w:val="24"/>
          <w:szCs w:val="24"/>
          <w:lang w:val="fr-FR"/>
        </w:rPr>
        <w:t>pentru reabilitarea</w:t>
      </w:r>
      <w:r w:rsidRPr="00C42F83">
        <w:rPr>
          <w:rFonts w:ascii="Times New Roman" w:hAnsi="Times New Roman"/>
          <w:spacing w:val="-1"/>
          <w:sz w:val="24"/>
          <w:szCs w:val="24"/>
          <w:lang w:val="fr-FR"/>
        </w:rPr>
        <w:t xml:space="preserve"> </w:t>
      </w:r>
      <w:r w:rsidRPr="00C42F83">
        <w:rPr>
          <w:rFonts w:ascii="Times New Roman" w:hAnsi="Times New Roman"/>
          <w:sz w:val="24"/>
          <w:szCs w:val="24"/>
          <w:lang w:val="fr-FR"/>
        </w:rPr>
        <w:t>portiunilor</w:t>
      </w:r>
      <w:r w:rsidRPr="00C42F83">
        <w:rPr>
          <w:rFonts w:ascii="Times New Roman" w:hAnsi="Times New Roman"/>
          <w:spacing w:val="-8"/>
          <w:sz w:val="24"/>
          <w:szCs w:val="24"/>
          <w:lang w:val="fr-FR"/>
        </w:rPr>
        <w:t xml:space="preserve"> </w:t>
      </w:r>
      <w:r w:rsidRPr="00C42F83">
        <w:rPr>
          <w:rFonts w:ascii="Times New Roman" w:hAnsi="Times New Roman"/>
          <w:spacing w:val="-1"/>
          <w:sz w:val="24"/>
          <w:szCs w:val="24"/>
          <w:lang w:val="fr-FR"/>
        </w:rPr>
        <w:t>d</w:t>
      </w:r>
      <w:r w:rsidRPr="00C42F83">
        <w:rPr>
          <w:rFonts w:ascii="Times New Roman" w:hAnsi="Times New Roman"/>
          <w:sz w:val="24"/>
          <w:szCs w:val="24"/>
          <w:lang w:val="fr-FR"/>
        </w:rPr>
        <w:t>e</w:t>
      </w:r>
      <w:r w:rsidRPr="00C42F83">
        <w:rPr>
          <w:rFonts w:ascii="Times New Roman" w:hAnsi="Times New Roman"/>
          <w:spacing w:val="-1"/>
          <w:sz w:val="24"/>
          <w:szCs w:val="24"/>
          <w:lang w:val="fr-FR"/>
        </w:rPr>
        <w:t xml:space="preserve"> </w:t>
      </w:r>
      <w:r w:rsidRPr="00C42F83">
        <w:rPr>
          <w:rFonts w:ascii="Times New Roman" w:hAnsi="Times New Roman"/>
          <w:sz w:val="24"/>
          <w:szCs w:val="24"/>
          <w:lang w:val="fr-FR"/>
        </w:rPr>
        <w:t>teren</w:t>
      </w:r>
      <w:r w:rsidRPr="00C42F83">
        <w:rPr>
          <w:rFonts w:ascii="Times New Roman" w:hAnsi="Times New Roman"/>
          <w:spacing w:val="-5"/>
          <w:sz w:val="24"/>
          <w:szCs w:val="24"/>
          <w:lang w:val="fr-FR"/>
        </w:rPr>
        <w:t xml:space="preserve"> </w:t>
      </w:r>
      <w:r w:rsidRPr="00C42F83">
        <w:rPr>
          <w:rFonts w:ascii="Times New Roman" w:hAnsi="Times New Roman"/>
          <w:sz w:val="24"/>
          <w:szCs w:val="24"/>
          <w:lang w:val="fr-FR"/>
        </w:rPr>
        <w:t>afec</w:t>
      </w:r>
      <w:r w:rsidRPr="00C42F83">
        <w:rPr>
          <w:rFonts w:ascii="Times New Roman" w:hAnsi="Times New Roman"/>
          <w:spacing w:val="-1"/>
          <w:sz w:val="24"/>
          <w:szCs w:val="24"/>
          <w:lang w:val="fr-FR"/>
        </w:rPr>
        <w:t>t</w:t>
      </w:r>
      <w:r w:rsidRPr="00C42F83">
        <w:rPr>
          <w:rFonts w:ascii="Times New Roman" w:hAnsi="Times New Roman"/>
          <w:sz w:val="24"/>
          <w:szCs w:val="24"/>
          <w:lang w:val="fr-FR"/>
        </w:rPr>
        <w:t>at,</w:t>
      </w:r>
      <w:r w:rsidRPr="00C42F83">
        <w:rPr>
          <w:rFonts w:ascii="Times New Roman" w:hAnsi="Times New Roman"/>
          <w:spacing w:val="-3"/>
          <w:sz w:val="24"/>
          <w:szCs w:val="24"/>
          <w:lang w:val="fr-FR"/>
        </w:rPr>
        <w:t xml:space="preserve"> </w:t>
      </w:r>
      <w:r w:rsidRPr="00C42F83">
        <w:rPr>
          <w:rFonts w:ascii="Times New Roman" w:hAnsi="Times New Roman"/>
          <w:sz w:val="24"/>
          <w:szCs w:val="24"/>
          <w:lang w:val="fr-FR"/>
        </w:rPr>
        <w:t>utilizarea</w:t>
      </w:r>
      <w:r w:rsidRPr="00C42F83">
        <w:rPr>
          <w:rFonts w:ascii="Times New Roman" w:hAnsi="Times New Roman"/>
          <w:spacing w:val="-9"/>
          <w:sz w:val="24"/>
          <w:szCs w:val="24"/>
          <w:lang w:val="fr-FR"/>
        </w:rPr>
        <w:t xml:space="preserve"> </w:t>
      </w:r>
      <w:r w:rsidRPr="00C42F83">
        <w:rPr>
          <w:rFonts w:ascii="Times New Roman" w:hAnsi="Times New Roman"/>
          <w:sz w:val="24"/>
          <w:szCs w:val="24"/>
          <w:lang w:val="fr-FR"/>
        </w:rPr>
        <w:t>materialelor</w:t>
      </w:r>
      <w:r w:rsidRPr="00C42F83">
        <w:rPr>
          <w:rFonts w:ascii="Times New Roman" w:hAnsi="Times New Roman"/>
          <w:spacing w:val="-10"/>
          <w:sz w:val="24"/>
          <w:szCs w:val="24"/>
          <w:lang w:val="fr-FR"/>
        </w:rPr>
        <w:t xml:space="preserve"> </w:t>
      </w:r>
      <w:r w:rsidRPr="00C42F83">
        <w:rPr>
          <w:rFonts w:ascii="Times New Roman" w:hAnsi="Times New Roman"/>
          <w:sz w:val="24"/>
          <w:szCs w:val="24"/>
          <w:lang w:val="fr-FR"/>
        </w:rPr>
        <w:t>de</w:t>
      </w:r>
      <w:r w:rsidRPr="00C42F83">
        <w:rPr>
          <w:rFonts w:ascii="Times New Roman" w:hAnsi="Times New Roman"/>
          <w:spacing w:val="-2"/>
          <w:sz w:val="24"/>
          <w:szCs w:val="24"/>
          <w:lang w:val="fr-FR"/>
        </w:rPr>
        <w:t xml:space="preserve"> </w:t>
      </w:r>
      <w:r w:rsidRPr="00C42F83">
        <w:rPr>
          <w:rFonts w:ascii="Times New Roman" w:hAnsi="Times New Roman"/>
          <w:sz w:val="24"/>
          <w:szCs w:val="24"/>
          <w:lang w:val="fr-FR"/>
        </w:rPr>
        <w:t>constructie;</w:t>
      </w:r>
    </w:p>
    <w:p w:rsidR="002063E2" w:rsidRPr="00C42F83" w:rsidRDefault="002063E2" w:rsidP="00804B70">
      <w:pPr>
        <w:pStyle w:val="Frspaiere"/>
        <w:numPr>
          <w:ilvl w:val="0"/>
          <w:numId w:val="15"/>
        </w:numPr>
        <w:spacing w:line="276" w:lineRule="auto"/>
        <w:jc w:val="both"/>
        <w:rPr>
          <w:rFonts w:ascii="Times New Roman" w:hAnsi="Times New Roman"/>
          <w:sz w:val="24"/>
          <w:szCs w:val="24"/>
          <w:lang w:val="fr-FR"/>
        </w:rPr>
      </w:pPr>
      <w:r w:rsidRPr="00C42F83">
        <w:rPr>
          <w:rFonts w:ascii="Times New Roman" w:hAnsi="Times New Roman"/>
          <w:sz w:val="24"/>
          <w:szCs w:val="24"/>
          <w:lang w:val="fr-FR"/>
        </w:rPr>
        <w:t>executarea</w:t>
      </w:r>
      <w:r w:rsidRPr="00C42F83">
        <w:rPr>
          <w:rFonts w:ascii="Times New Roman" w:hAnsi="Times New Roman"/>
          <w:spacing w:val="20"/>
          <w:sz w:val="24"/>
          <w:szCs w:val="24"/>
          <w:lang w:val="fr-FR"/>
        </w:rPr>
        <w:t xml:space="preserve"> </w:t>
      </w:r>
      <w:r w:rsidRPr="00C42F83">
        <w:rPr>
          <w:rFonts w:ascii="Times New Roman" w:hAnsi="Times New Roman"/>
          <w:sz w:val="24"/>
          <w:szCs w:val="24"/>
          <w:lang w:val="fr-FR"/>
        </w:rPr>
        <w:t>lucrarilor</w:t>
      </w:r>
      <w:r w:rsidRPr="00C42F83">
        <w:rPr>
          <w:rFonts w:ascii="Times New Roman" w:hAnsi="Times New Roman"/>
          <w:spacing w:val="27"/>
          <w:sz w:val="24"/>
          <w:szCs w:val="24"/>
          <w:lang w:val="fr-FR"/>
        </w:rPr>
        <w:t xml:space="preserve"> </w:t>
      </w:r>
      <w:r w:rsidRPr="00C42F83">
        <w:rPr>
          <w:rFonts w:ascii="Times New Roman" w:hAnsi="Times New Roman"/>
          <w:sz w:val="24"/>
          <w:szCs w:val="24"/>
          <w:lang w:val="fr-FR"/>
        </w:rPr>
        <w:t>de</w:t>
      </w:r>
      <w:r w:rsidRPr="00C42F83">
        <w:rPr>
          <w:rFonts w:ascii="Times New Roman" w:hAnsi="Times New Roman"/>
          <w:spacing w:val="27"/>
          <w:sz w:val="24"/>
          <w:szCs w:val="24"/>
          <w:lang w:val="fr-FR"/>
        </w:rPr>
        <w:t xml:space="preserve"> </w:t>
      </w:r>
      <w:r w:rsidRPr="00C42F83">
        <w:rPr>
          <w:rFonts w:ascii="Times New Roman" w:hAnsi="Times New Roman"/>
          <w:sz w:val="24"/>
          <w:szCs w:val="24"/>
          <w:lang w:val="fr-FR"/>
        </w:rPr>
        <w:t>constru</w:t>
      </w:r>
      <w:r w:rsidRPr="00C42F83">
        <w:rPr>
          <w:rFonts w:ascii="Times New Roman" w:hAnsi="Times New Roman"/>
          <w:spacing w:val="1"/>
          <w:sz w:val="24"/>
          <w:szCs w:val="24"/>
          <w:lang w:val="fr-FR"/>
        </w:rPr>
        <w:t>c</w:t>
      </w:r>
      <w:r w:rsidRPr="00C42F83">
        <w:rPr>
          <w:rFonts w:ascii="Times New Roman" w:hAnsi="Times New Roman"/>
          <w:spacing w:val="-1"/>
          <w:sz w:val="24"/>
          <w:szCs w:val="24"/>
          <w:lang w:val="fr-FR"/>
        </w:rPr>
        <w:t>t</w:t>
      </w:r>
      <w:r w:rsidRPr="00C42F83">
        <w:rPr>
          <w:rFonts w:ascii="Times New Roman" w:hAnsi="Times New Roman"/>
          <w:sz w:val="24"/>
          <w:szCs w:val="24"/>
          <w:lang w:val="fr-FR"/>
        </w:rPr>
        <w:t>ii</w:t>
      </w:r>
      <w:r w:rsidRPr="00C42F83">
        <w:rPr>
          <w:rFonts w:ascii="Times New Roman" w:hAnsi="Times New Roman"/>
          <w:spacing w:val="22"/>
          <w:sz w:val="24"/>
          <w:szCs w:val="24"/>
          <w:lang w:val="fr-FR"/>
        </w:rPr>
        <w:t xml:space="preserve"> </w:t>
      </w:r>
      <w:r w:rsidRPr="00C42F83">
        <w:rPr>
          <w:rFonts w:ascii="Times New Roman" w:hAnsi="Times New Roman"/>
          <w:sz w:val="24"/>
          <w:szCs w:val="24"/>
          <w:lang w:val="fr-FR"/>
        </w:rPr>
        <w:t>–</w:t>
      </w:r>
      <w:r w:rsidRPr="00C42F83">
        <w:rPr>
          <w:rFonts w:ascii="Times New Roman" w:hAnsi="Times New Roman"/>
          <w:spacing w:val="24"/>
          <w:sz w:val="24"/>
          <w:szCs w:val="24"/>
          <w:lang w:val="fr-FR"/>
        </w:rPr>
        <w:t xml:space="preserve"> </w:t>
      </w:r>
      <w:r w:rsidRPr="00C42F83">
        <w:rPr>
          <w:rFonts w:ascii="Times New Roman" w:hAnsi="Times New Roman"/>
          <w:sz w:val="24"/>
          <w:szCs w:val="24"/>
          <w:lang w:val="fr-FR"/>
        </w:rPr>
        <w:t>montaj;</w:t>
      </w:r>
    </w:p>
    <w:p w:rsidR="002063E2" w:rsidRPr="00C42F83" w:rsidRDefault="002063E2" w:rsidP="00804B70">
      <w:pPr>
        <w:pStyle w:val="Frspaiere"/>
        <w:numPr>
          <w:ilvl w:val="0"/>
          <w:numId w:val="15"/>
        </w:numPr>
        <w:spacing w:line="276" w:lineRule="auto"/>
        <w:jc w:val="both"/>
        <w:rPr>
          <w:rFonts w:ascii="Times New Roman" w:hAnsi="Times New Roman"/>
          <w:sz w:val="24"/>
          <w:szCs w:val="24"/>
          <w:lang w:val="fr-FR"/>
        </w:rPr>
      </w:pPr>
      <w:r w:rsidRPr="00C42F83">
        <w:rPr>
          <w:rFonts w:ascii="Times New Roman" w:hAnsi="Times New Roman"/>
          <w:sz w:val="24"/>
          <w:szCs w:val="24"/>
          <w:lang w:val="fr-FR"/>
        </w:rPr>
        <w:t>eliminarea</w:t>
      </w:r>
      <w:r w:rsidRPr="00C42F83">
        <w:rPr>
          <w:rFonts w:ascii="Times New Roman" w:hAnsi="Times New Roman"/>
          <w:spacing w:val="39"/>
          <w:sz w:val="24"/>
          <w:szCs w:val="24"/>
          <w:lang w:val="fr-FR"/>
        </w:rPr>
        <w:t xml:space="preserve"> </w:t>
      </w:r>
      <w:r w:rsidRPr="00C42F83">
        <w:rPr>
          <w:rFonts w:ascii="Times New Roman" w:hAnsi="Times New Roman"/>
          <w:spacing w:val="1"/>
          <w:sz w:val="24"/>
          <w:szCs w:val="24"/>
          <w:lang w:val="fr-FR"/>
        </w:rPr>
        <w:t>p</w:t>
      </w:r>
      <w:r w:rsidRPr="00C42F83">
        <w:rPr>
          <w:rFonts w:ascii="Times New Roman" w:hAnsi="Times New Roman"/>
          <w:sz w:val="24"/>
          <w:szCs w:val="24"/>
          <w:lang w:val="fr-FR"/>
        </w:rPr>
        <w:t>amantului</w:t>
      </w:r>
      <w:r w:rsidRPr="00C42F83">
        <w:rPr>
          <w:rFonts w:ascii="Times New Roman" w:hAnsi="Times New Roman"/>
          <w:spacing w:val="47"/>
          <w:sz w:val="24"/>
          <w:szCs w:val="24"/>
          <w:lang w:val="fr-FR"/>
        </w:rPr>
        <w:t xml:space="preserve"> </w:t>
      </w:r>
      <w:r w:rsidRPr="00C42F83">
        <w:rPr>
          <w:rFonts w:ascii="Times New Roman" w:hAnsi="Times New Roman"/>
          <w:sz w:val="24"/>
          <w:szCs w:val="24"/>
          <w:lang w:val="fr-FR"/>
        </w:rPr>
        <w:t>excedentar</w:t>
      </w:r>
      <w:r w:rsidRPr="00C42F83">
        <w:rPr>
          <w:rFonts w:ascii="Times New Roman" w:hAnsi="Times New Roman"/>
          <w:spacing w:val="40"/>
          <w:sz w:val="24"/>
          <w:szCs w:val="24"/>
          <w:lang w:val="fr-FR"/>
        </w:rPr>
        <w:t xml:space="preserve"> </w:t>
      </w:r>
      <w:r w:rsidRPr="00C42F83">
        <w:rPr>
          <w:rFonts w:ascii="Times New Roman" w:hAnsi="Times New Roman"/>
          <w:spacing w:val="1"/>
          <w:sz w:val="24"/>
          <w:szCs w:val="24"/>
          <w:lang w:val="fr-FR"/>
        </w:rPr>
        <w:t>s</w:t>
      </w:r>
      <w:r w:rsidRPr="00C42F83">
        <w:rPr>
          <w:rFonts w:ascii="Times New Roman" w:hAnsi="Times New Roman"/>
          <w:sz w:val="24"/>
          <w:szCs w:val="24"/>
          <w:lang w:val="fr-FR"/>
        </w:rPr>
        <w:t>i</w:t>
      </w:r>
      <w:r w:rsidRPr="00C42F83">
        <w:rPr>
          <w:rFonts w:ascii="Times New Roman" w:hAnsi="Times New Roman"/>
          <w:spacing w:val="48"/>
          <w:sz w:val="24"/>
          <w:szCs w:val="24"/>
          <w:lang w:val="fr-FR"/>
        </w:rPr>
        <w:t xml:space="preserve"> </w:t>
      </w:r>
      <w:r w:rsidRPr="00C42F83">
        <w:rPr>
          <w:rFonts w:ascii="Times New Roman" w:hAnsi="Times New Roman"/>
          <w:sz w:val="24"/>
          <w:szCs w:val="24"/>
          <w:lang w:val="fr-FR"/>
        </w:rPr>
        <w:t>a</w:t>
      </w:r>
      <w:r w:rsidRPr="00C42F83">
        <w:rPr>
          <w:rFonts w:ascii="Times New Roman" w:hAnsi="Times New Roman"/>
          <w:spacing w:val="48"/>
          <w:sz w:val="24"/>
          <w:szCs w:val="24"/>
          <w:lang w:val="fr-FR"/>
        </w:rPr>
        <w:t xml:space="preserve"> </w:t>
      </w:r>
      <w:r w:rsidRPr="00C42F83">
        <w:rPr>
          <w:rFonts w:ascii="Times New Roman" w:hAnsi="Times New Roman"/>
          <w:sz w:val="24"/>
          <w:szCs w:val="24"/>
          <w:lang w:val="fr-FR"/>
        </w:rPr>
        <w:t>de</w:t>
      </w:r>
      <w:r w:rsidRPr="00C42F83">
        <w:rPr>
          <w:rFonts w:ascii="Times New Roman" w:hAnsi="Times New Roman"/>
          <w:spacing w:val="1"/>
          <w:sz w:val="24"/>
          <w:szCs w:val="24"/>
          <w:lang w:val="fr-FR"/>
        </w:rPr>
        <w:t>s</w:t>
      </w:r>
      <w:r w:rsidRPr="00C42F83">
        <w:rPr>
          <w:rFonts w:ascii="Times New Roman" w:hAnsi="Times New Roman"/>
          <w:sz w:val="24"/>
          <w:szCs w:val="24"/>
          <w:lang w:val="fr-FR"/>
        </w:rPr>
        <w:t>eu</w:t>
      </w:r>
      <w:r w:rsidRPr="00C42F83">
        <w:rPr>
          <w:rFonts w:ascii="Times New Roman" w:hAnsi="Times New Roman"/>
          <w:spacing w:val="-1"/>
          <w:sz w:val="24"/>
          <w:szCs w:val="24"/>
          <w:lang w:val="fr-FR"/>
        </w:rPr>
        <w:t>r</w:t>
      </w:r>
      <w:r w:rsidRPr="00C42F83">
        <w:rPr>
          <w:rFonts w:ascii="Times New Roman" w:hAnsi="Times New Roman"/>
          <w:sz w:val="24"/>
          <w:szCs w:val="24"/>
          <w:lang w:val="fr-FR"/>
        </w:rPr>
        <w:t>ilor</w:t>
      </w:r>
      <w:r w:rsidRPr="00C42F83">
        <w:rPr>
          <w:rFonts w:ascii="Times New Roman" w:hAnsi="Times New Roman"/>
          <w:spacing w:val="47"/>
          <w:sz w:val="24"/>
          <w:szCs w:val="24"/>
          <w:lang w:val="fr-FR"/>
        </w:rPr>
        <w:t xml:space="preserve"> </w:t>
      </w:r>
      <w:r w:rsidRPr="00C42F83">
        <w:rPr>
          <w:rFonts w:ascii="Times New Roman" w:hAnsi="Times New Roman"/>
          <w:sz w:val="24"/>
          <w:szCs w:val="24"/>
          <w:lang w:val="fr-FR"/>
        </w:rPr>
        <w:t>de</w:t>
      </w:r>
      <w:r w:rsidRPr="00C42F83">
        <w:rPr>
          <w:rFonts w:ascii="Times New Roman" w:hAnsi="Times New Roman"/>
          <w:spacing w:val="47"/>
          <w:sz w:val="24"/>
          <w:szCs w:val="24"/>
          <w:lang w:val="fr-FR"/>
        </w:rPr>
        <w:t xml:space="preserve"> </w:t>
      </w:r>
      <w:r w:rsidRPr="00C42F83">
        <w:rPr>
          <w:rFonts w:ascii="Times New Roman" w:hAnsi="Times New Roman"/>
          <w:sz w:val="24"/>
          <w:szCs w:val="24"/>
          <w:lang w:val="fr-FR"/>
        </w:rPr>
        <w:t>co</w:t>
      </w:r>
      <w:r w:rsidRPr="00C42F83">
        <w:rPr>
          <w:rFonts w:ascii="Times New Roman" w:hAnsi="Times New Roman"/>
          <w:spacing w:val="-1"/>
          <w:sz w:val="24"/>
          <w:szCs w:val="24"/>
          <w:lang w:val="fr-FR"/>
        </w:rPr>
        <w:t>n</w:t>
      </w:r>
      <w:r w:rsidRPr="00C42F83">
        <w:rPr>
          <w:rFonts w:ascii="Times New Roman" w:hAnsi="Times New Roman"/>
          <w:spacing w:val="1"/>
          <w:sz w:val="24"/>
          <w:szCs w:val="24"/>
          <w:lang w:val="fr-FR"/>
        </w:rPr>
        <w:t>s</w:t>
      </w:r>
      <w:r w:rsidRPr="00C42F83">
        <w:rPr>
          <w:rFonts w:ascii="Times New Roman" w:hAnsi="Times New Roman"/>
          <w:sz w:val="24"/>
          <w:szCs w:val="24"/>
          <w:lang w:val="fr-FR"/>
        </w:rPr>
        <w:t>tru</w:t>
      </w:r>
      <w:r w:rsidRPr="00C42F83">
        <w:rPr>
          <w:rFonts w:ascii="Times New Roman" w:hAnsi="Times New Roman"/>
          <w:spacing w:val="1"/>
          <w:sz w:val="24"/>
          <w:szCs w:val="24"/>
          <w:lang w:val="fr-FR"/>
        </w:rPr>
        <w:t>c</w:t>
      </w:r>
      <w:r w:rsidRPr="00C42F83">
        <w:rPr>
          <w:rFonts w:ascii="Times New Roman" w:hAnsi="Times New Roman"/>
          <w:sz w:val="24"/>
          <w:szCs w:val="24"/>
          <w:lang w:val="fr-FR"/>
        </w:rPr>
        <w:t>tie de</w:t>
      </w:r>
      <w:r w:rsidRPr="00C42F83">
        <w:rPr>
          <w:rFonts w:ascii="Times New Roman" w:hAnsi="Times New Roman"/>
          <w:spacing w:val="46"/>
          <w:sz w:val="24"/>
          <w:szCs w:val="24"/>
          <w:lang w:val="fr-FR"/>
        </w:rPr>
        <w:t xml:space="preserve"> </w:t>
      </w:r>
      <w:r w:rsidRPr="00C42F83">
        <w:rPr>
          <w:rFonts w:ascii="Times New Roman" w:hAnsi="Times New Roman"/>
          <w:sz w:val="24"/>
          <w:szCs w:val="24"/>
          <w:lang w:val="fr-FR"/>
        </w:rPr>
        <w:t>pe</w:t>
      </w:r>
      <w:r w:rsidRPr="00C42F83">
        <w:rPr>
          <w:rFonts w:ascii="Times New Roman" w:hAnsi="Times New Roman"/>
          <w:spacing w:val="46"/>
          <w:sz w:val="24"/>
          <w:szCs w:val="24"/>
          <w:lang w:val="fr-FR"/>
        </w:rPr>
        <w:t xml:space="preserve"> </w:t>
      </w:r>
      <w:r w:rsidRPr="00C42F83">
        <w:rPr>
          <w:rFonts w:ascii="Times New Roman" w:hAnsi="Times New Roman"/>
          <w:sz w:val="24"/>
          <w:szCs w:val="24"/>
          <w:lang w:val="fr-FR"/>
        </w:rPr>
        <w:t>amplasament,</w:t>
      </w:r>
      <w:r w:rsidRPr="00C42F83">
        <w:rPr>
          <w:rFonts w:ascii="Times New Roman" w:hAnsi="Times New Roman"/>
          <w:spacing w:val="-4"/>
          <w:sz w:val="24"/>
          <w:szCs w:val="24"/>
          <w:lang w:val="fr-FR"/>
        </w:rPr>
        <w:t xml:space="preserve"> </w:t>
      </w:r>
      <w:r w:rsidRPr="00C42F83">
        <w:rPr>
          <w:rFonts w:ascii="Times New Roman" w:hAnsi="Times New Roman"/>
          <w:sz w:val="24"/>
          <w:szCs w:val="24"/>
          <w:lang w:val="fr-FR"/>
        </w:rPr>
        <w:t xml:space="preserve">implicand </w:t>
      </w:r>
      <w:r w:rsidRPr="00C42F83">
        <w:rPr>
          <w:rFonts w:ascii="Times New Roman" w:hAnsi="Times New Roman"/>
          <w:spacing w:val="-1"/>
          <w:sz w:val="24"/>
          <w:szCs w:val="24"/>
          <w:lang w:val="fr-FR"/>
        </w:rPr>
        <w:t>o</w:t>
      </w:r>
      <w:r w:rsidRPr="00C42F83">
        <w:rPr>
          <w:rFonts w:ascii="Times New Roman" w:hAnsi="Times New Roman"/>
          <w:sz w:val="24"/>
          <w:szCs w:val="24"/>
          <w:lang w:val="fr-FR"/>
        </w:rPr>
        <w:t>per</w:t>
      </w:r>
      <w:r w:rsidRPr="00C42F83">
        <w:rPr>
          <w:rFonts w:ascii="Times New Roman" w:hAnsi="Times New Roman"/>
          <w:spacing w:val="1"/>
          <w:sz w:val="24"/>
          <w:szCs w:val="24"/>
          <w:lang w:val="fr-FR"/>
        </w:rPr>
        <w:t>a</w:t>
      </w:r>
      <w:r w:rsidRPr="00C42F83">
        <w:rPr>
          <w:rFonts w:ascii="Times New Roman" w:hAnsi="Times New Roman"/>
          <w:sz w:val="24"/>
          <w:szCs w:val="24"/>
          <w:lang w:val="fr-FR"/>
        </w:rPr>
        <w:t>tii</w:t>
      </w:r>
      <w:r w:rsidRPr="00C42F83">
        <w:rPr>
          <w:rFonts w:ascii="Times New Roman" w:hAnsi="Times New Roman"/>
          <w:spacing w:val="-2"/>
          <w:sz w:val="24"/>
          <w:szCs w:val="24"/>
          <w:lang w:val="fr-FR"/>
        </w:rPr>
        <w:t xml:space="preserve"> </w:t>
      </w:r>
      <w:r w:rsidRPr="00C42F83">
        <w:rPr>
          <w:rFonts w:ascii="Times New Roman" w:hAnsi="Times New Roman"/>
          <w:sz w:val="24"/>
          <w:szCs w:val="24"/>
          <w:lang w:val="fr-FR"/>
        </w:rPr>
        <w:t>de</w:t>
      </w:r>
      <w:r w:rsidRPr="00C42F83">
        <w:rPr>
          <w:rFonts w:ascii="Times New Roman" w:hAnsi="Times New Roman"/>
          <w:spacing w:val="-2"/>
          <w:sz w:val="24"/>
          <w:szCs w:val="24"/>
          <w:lang w:val="fr-FR"/>
        </w:rPr>
        <w:t xml:space="preserve"> </w:t>
      </w:r>
      <w:r w:rsidRPr="00C42F83">
        <w:rPr>
          <w:rFonts w:ascii="Times New Roman" w:hAnsi="Times New Roman"/>
          <w:sz w:val="24"/>
          <w:szCs w:val="24"/>
          <w:lang w:val="fr-FR"/>
        </w:rPr>
        <w:t>i</w:t>
      </w:r>
      <w:r w:rsidRPr="00C42F83">
        <w:rPr>
          <w:rFonts w:ascii="Times New Roman" w:hAnsi="Times New Roman"/>
          <w:spacing w:val="-1"/>
          <w:sz w:val="24"/>
          <w:szCs w:val="24"/>
          <w:lang w:val="fr-FR"/>
        </w:rPr>
        <w:t>n</w:t>
      </w:r>
      <w:r w:rsidRPr="00C42F83">
        <w:rPr>
          <w:rFonts w:ascii="Times New Roman" w:hAnsi="Times New Roman"/>
          <w:spacing w:val="1"/>
          <w:sz w:val="24"/>
          <w:szCs w:val="24"/>
          <w:lang w:val="fr-FR"/>
        </w:rPr>
        <w:t>c</w:t>
      </w:r>
      <w:r w:rsidRPr="00C42F83">
        <w:rPr>
          <w:rFonts w:ascii="Times New Roman" w:hAnsi="Times New Roman"/>
          <w:sz w:val="24"/>
          <w:szCs w:val="24"/>
          <w:lang w:val="fr-FR"/>
        </w:rPr>
        <w:t>arcare</w:t>
      </w:r>
      <w:r w:rsidRPr="00C42F83">
        <w:rPr>
          <w:rFonts w:ascii="Times New Roman" w:hAnsi="Times New Roman"/>
          <w:spacing w:val="-1"/>
          <w:sz w:val="24"/>
          <w:szCs w:val="24"/>
          <w:lang w:val="fr-FR"/>
        </w:rPr>
        <w:t xml:space="preserve"> </w:t>
      </w:r>
      <w:r w:rsidRPr="00C42F83">
        <w:rPr>
          <w:rFonts w:ascii="Times New Roman" w:hAnsi="Times New Roman"/>
          <w:sz w:val="24"/>
          <w:szCs w:val="24"/>
          <w:lang w:val="fr-FR"/>
        </w:rPr>
        <w:t>in</w:t>
      </w:r>
      <w:r w:rsidRPr="00C42F83">
        <w:rPr>
          <w:rFonts w:ascii="Times New Roman" w:hAnsi="Times New Roman"/>
          <w:spacing w:val="-2"/>
          <w:sz w:val="24"/>
          <w:szCs w:val="24"/>
          <w:lang w:val="fr-FR"/>
        </w:rPr>
        <w:t xml:space="preserve"> </w:t>
      </w:r>
      <w:r w:rsidRPr="00C42F83">
        <w:rPr>
          <w:rFonts w:ascii="Times New Roman" w:hAnsi="Times New Roman"/>
          <w:sz w:val="24"/>
          <w:szCs w:val="24"/>
          <w:lang w:val="fr-FR"/>
        </w:rPr>
        <w:t>vehicule</w:t>
      </w:r>
      <w:r w:rsidRPr="00C42F83">
        <w:rPr>
          <w:rFonts w:ascii="Times New Roman" w:hAnsi="Times New Roman"/>
          <w:spacing w:val="-7"/>
          <w:sz w:val="24"/>
          <w:szCs w:val="24"/>
          <w:lang w:val="fr-FR"/>
        </w:rPr>
        <w:t xml:space="preserve"> </w:t>
      </w:r>
      <w:r w:rsidRPr="00C42F83">
        <w:rPr>
          <w:rFonts w:ascii="Times New Roman" w:hAnsi="Times New Roman"/>
          <w:spacing w:val="-1"/>
          <w:sz w:val="24"/>
          <w:szCs w:val="24"/>
          <w:lang w:val="fr-FR"/>
        </w:rPr>
        <w:t>s</w:t>
      </w:r>
      <w:r w:rsidRPr="00C42F83">
        <w:rPr>
          <w:rFonts w:ascii="Times New Roman" w:hAnsi="Times New Roman"/>
          <w:sz w:val="24"/>
          <w:szCs w:val="24"/>
          <w:lang w:val="fr-FR"/>
        </w:rPr>
        <w:t>i</w:t>
      </w:r>
      <w:r w:rsidRPr="00C42F83">
        <w:rPr>
          <w:rFonts w:ascii="Times New Roman" w:hAnsi="Times New Roman"/>
          <w:spacing w:val="-1"/>
          <w:sz w:val="24"/>
          <w:szCs w:val="24"/>
          <w:lang w:val="fr-FR"/>
        </w:rPr>
        <w:t xml:space="preserve"> </w:t>
      </w:r>
      <w:r w:rsidRPr="00C42F83">
        <w:rPr>
          <w:rFonts w:ascii="Times New Roman" w:hAnsi="Times New Roman"/>
          <w:sz w:val="24"/>
          <w:szCs w:val="24"/>
          <w:lang w:val="fr-FR"/>
        </w:rPr>
        <w:t>t</w:t>
      </w:r>
      <w:r w:rsidRPr="00C42F83">
        <w:rPr>
          <w:rFonts w:ascii="Times New Roman" w:hAnsi="Times New Roman"/>
          <w:spacing w:val="-1"/>
          <w:sz w:val="24"/>
          <w:szCs w:val="24"/>
          <w:lang w:val="fr-FR"/>
        </w:rPr>
        <w:t>r</w:t>
      </w:r>
      <w:r w:rsidRPr="00C42F83">
        <w:rPr>
          <w:rFonts w:ascii="Times New Roman" w:hAnsi="Times New Roman"/>
          <w:sz w:val="24"/>
          <w:szCs w:val="24"/>
          <w:lang w:val="fr-FR"/>
        </w:rPr>
        <w:t>ansport;</w:t>
      </w:r>
    </w:p>
    <w:p w:rsidR="002063E2" w:rsidRPr="00C42F83" w:rsidRDefault="002063E2" w:rsidP="00804B70">
      <w:pPr>
        <w:pStyle w:val="Frspaiere"/>
        <w:numPr>
          <w:ilvl w:val="0"/>
          <w:numId w:val="15"/>
        </w:numPr>
        <w:spacing w:line="276" w:lineRule="auto"/>
        <w:jc w:val="both"/>
        <w:rPr>
          <w:rFonts w:ascii="Times New Roman" w:hAnsi="Times New Roman"/>
          <w:sz w:val="24"/>
          <w:szCs w:val="24"/>
          <w:lang w:val="fr-FR"/>
        </w:rPr>
      </w:pPr>
      <w:r w:rsidRPr="00C42F83">
        <w:rPr>
          <w:rFonts w:ascii="Times New Roman" w:hAnsi="Times New Roman"/>
          <w:sz w:val="24"/>
          <w:szCs w:val="24"/>
          <w:lang w:val="fr-FR"/>
        </w:rPr>
        <w:t>fun</w:t>
      </w:r>
      <w:r w:rsidRPr="00C42F83">
        <w:rPr>
          <w:rFonts w:ascii="Times New Roman" w:hAnsi="Times New Roman"/>
          <w:spacing w:val="1"/>
          <w:sz w:val="24"/>
          <w:szCs w:val="24"/>
          <w:lang w:val="fr-FR"/>
        </w:rPr>
        <w:t>c</w:t>
      </w:r>
      <w:r w:rsidRPr="00C42F83">
        <w:rPr>
          <w:rFonts w:ascii="Times New Roman" w:hAnsi="Times New Roman"/>
          <w:sz w:val="24"/>
          <w:szCs w:val="24"/>
          <w:lang w:val="fr-FR"/>
        </w:rPr>
        <w:t xml:space="preserve">tionarea </w:t>
      </w:r>
      <w:r w:rsidRPr="00C42F83">
        <w:rPr>
          <w:rFonts w:ascii="Times New Roman" w:hAnsi="Times New Roman"/>
          <w:spacing w:val="30"/>
          <w:sz w:val="24"/>
          <w:szCs w:val="24"/>
          <w:lang w:val="fr-FR"/>
        </w:rPr>
        <w:t xml:space="preserve"> </w:t>
      </w:r>
      <w:r w:rsidRPr="00C42F83">
        <w:rPr>
          <w:rFonts w:ascii="Times New Roman" w:hAnsi="Times New Roman"/>
          <w:sz w:val="24"/>
          <w:szCs w:val="24"/>
          <w:lang w:val="fr-FR"/>
        </w:rPr>
        <w:t>utilaj</w:t>
      </w:r>
      <w:r w:rsidRPr="00C42F83">
        <w:rPr>
          <w:rFonts w:ascii="Times New Roman" w:hAnsi="Times New Roman"/>
          <w:spacing w:val="-1"/>
          <w:sz w:val="24"/>
          <w:szCs w:val="24"/>
          <w:lang w:val="fr-FR"/>
        </w:rPr>
        <w:t>e</w:t>
      </w:r>
      <w:r w:rsidRPr="00C42F83">
        <w:rPr>
          <w:rFonts w:ascii="Times New Roman" w:hAnsi="Times New Roman"/>
          <w:sz w:val="24"/>
          <w:szCs w:val="24"/>
          <w:lang w:val="fr-FR"/>
        </w:rPr>
        <w:t xml:space="preserve">lor </w:t>
      </w:r>
      <w:r w:rsidRPr="00C42F83">
        <w:rPr>
          <w:rFonts w:ascii="Times New Roman" w:hAnsi="Times New Roman"/>
          <w:spacing w:val="35"/>
          <w:sz w:val="24"/>
          <w:szCs w:val="24"/>
          <w:lang w:val="fr-FR"/>
        </w:rPr>
        <w:t xml:space="preserve"> </w:t>
      </w:r>
      <w:r w:rsidRPr="00C42F83">
        <w:rPr>
          <w:rFonts w:ascii="Times New Roman" w:hAnsi="Times New Roman"/>
          <w:sz w:val="24"/>
          <w:szCs w:val="24"/>
          <w:lang w:val="fr-FR"/>
        </w:rPr>
        <w:t xml:space="preserve">mobile </w:t>
      </w:r>
      <w:r w:rsidRPr="00C42F83">
        <w:rPr>
          <w:rFonts w:ascii="Times New Roman" w:hAnsi="Times New Roman"/>
          <w:spacing w:val="34"/>
          <w:sz w:val="24"/>
          <w:szCs w:val="24"/>
          <w:lang w:val="fr-FR"/>
        </w:rPr>
        <w:t xml:space="preserve"> </w:t>
      </w:r>
      <w:r w:rsidRPr="00C42F83">
        <w:rPr>
          <w:rFonts w:ascii="Times New Roman" w:hAnsi="Times New Roman"/>
          <w:sz w:val="24"/>
          <w:szCs w:val="24"/>
          <w:lang w:val="fr-FR"/>
        </w:rPr>
        <w:t xml:space="preserve">motorizate </w:t>
      </w:r>
      <w:r w:rsidRPr="00C42F83">
        <w:rPr>
          <w:rFonts w:ascii="Times New Roman" w:hAnsi="Times New Roman"/>
          <w:spacing w:val="31"/>
          <w:sz w:val="24"/>
          <w:szCs w:val="24"/>
          <w:lang w:val="fr-FR"/>
        </w:rPr>
        <w:t xml:space="preserve"> </w:t>
      </w:r>
      <w:r w:rsidRPr="00C42F83">
        <w:rPr>
          <w:rFonts w:ascii="Times New Roman" w:hAnsi="Times New Roman"/>
          <w:sz w:val="24"/>
          <w:szCs w:val="24"/>
          <w:lang w:val="fr-FR"/>
        </w:rPr>
        <w:t>(i</w:t>
      </w:r>
      <w:r w:rsidRPr="00C42F83">
        <w:rPr>
          <w:rFonts w:ascii="Times New Roman" w:hAnsi="Times New Roman"/>
          <w:spacing w:val="-1"/>
          <w:sz w:val="24"/>
          <w:szCs w:val="24"/>
          <w:lang w:val="fr-FR"/>
        </w:rPr>
        <w:t>n</w:t>
      </w:r>
      <w:r w:rsidRPr="00C42F83">
        <w:rPr>
          <w:rFonts w:ascii="Times New Roman" w:hAnsi="Times New Roman"/>
          <w:sz w:val="24"/>
          <w:szCs w:val="24"/>
          <w:lang w:val="fr-FR"/>
        </w:rPr>
        <w:t>car</w:t>
      </w:r>
      <w:r w:rsidRPr="00C42F83">
        <w:rPr>
          <w:rFonts w:ascii="Times New Roman" w:hAnsi="Times New Roman"/>
          <w:spacing w:val="1"/>
          <w:sz w:val="24"/>
          <w:szCs w:val="24"/>
          <w:lang w:val="fr-FR"/>
        </w:rPr>
        <w:t>c</w:t>
      </w:r>
      <w:r w:rsidRPr="00C42F83">
        <w:rPr>
          <w:rFonts w:ascii="Times New Roman" w:hAnsi="Times New Roman"/>
          <w:sz w:val="24"/>
          <w:szCs w:val="24"/>
          <w:lang w:val="fr-FR"/>
        </w:rPr>
        <w:t>ator, e</w:t>
      </w:r>
      <w:r w:rsidRPr="00C42F83">
        <w:rPr>
          <w:rFonts w:ascii="Times New Roman" w:hAnsi="Times New Roman"/>
          <w:spacing w:val="-2"/>
          <w:sz w:val="24"/>
          <w:szCs w:val="24"/>
          <w:lang w:val="fr-FR"/>
        </w:rPr>
        <w:t>x</w:t>
      </w:r>
      <w:r w:rsidRPr="00C42F83">
        <w:rPr>
          <w:rFonts w:ascii="Times New Roman" w:hAnsi="Times New Roman"/>
          <w:spacing w:val="1"/>
          <w:sz w:val="24"/>
          <w:szCs w:val="24"/>
          <w:lang w:val="fr-FR"/>
        </w:rPr>
        <w:t>c</w:t>
      </w:r>
      <w:r w:rsidRPr="00C42F83">
        <w:rPr>
          <w:rFonts w:ascii="Times New Roman" w:hAnsi="Times New Roman"/>
          <w:sz w:val="24"/>
          <w:szCs w:val="24"/>
          <w:lang w:val="fr-FR"/>
        </w:rPr>
        <w:t xml:space="preserve">avator, </w:t>
      </w:r>
      <w:r w:rsidRPr="00C42F83">
        <w:rPr>
          <w:rFonts w:ascii="Times New Roman" w:hAnsi="Times New Roman"/>
          <w:spacing w:val="39"/>
          <w:sz w:val="24"/>
          <w:szCs w:val="24"/>
          <w:lang w:val="fr-FR"/>
        </w:rPr>
        <w:t xml:space="preserve"> </w:t>
      </w:r>
      <w:r w:rsidRPr="00C42F83">
        <w:rPr>
          <w:rFonts w:ascii="Times New Roman" w:hAnsi="Times New Roman"/>
          <w:sz w:val="24"/>
          <w:szCs w:val="24"/>
          <w:lang w:val="fr-FR"/>
        </w:rPr>
        <w:t>buldozer, c</w:t>
      </w:r>
      <w:r w:rsidRPr="00C42F83">
        <w:rPr>
          <w:rFonts w:ascii="Times New Roman" w:hAnsi="Times New Roman"/>
          <w:spacing w:val="-1"/>
          <w:sz w:val="24"/>
          <w:szCs w:val="24"/>
          <w:lang w:val="fr-FR"/>
        </w:rPr>
        <w:t>o</w:t>
      </w:r>
      <w:r w:rsidRPr="00C42F83">
        <w:rPr>
          <w:rFonts w:ascii="Times New Roman" w:hAnsi="Times New Roman"/>
          <w:sz w:val="24"/>
          <w:szCs w:val="24"/>
          <w:lang w:val="fr-FR"/>
        </w:rPr>
        <w:t>mpactor,</w:t>
      </w:r>
      <w:r w:rsidRPr="00C42F83">
        <w:rPr>
          <w:rFonts w:ascii="Times New Roman" w:hAnsi="Times New Roman"/>
          <w:spacing w:val="-1"/>
          <w:sz w:val="24"/>
          <w:szCs w:val="24"/>
          <w:lang w:val="fr-FR"/>
        </w:rPr>
        <w:t xml:space="preserve"> </w:t>
      </w:r>
      <w:r w:rsidRPr="00C42F83">
        <w:rPr>
          <w:rFonts w:ascii="Times New Roman" w:hAnsi="Times New Roman"/>
          <w:sz w:val="24"/>
          <w:szCs w:val="24"/>
          <w:lang w:val="fr-FR"/>
        </w:rPr>
        <w:t>macara, etc.)</w:t>
      </w:r>
      <w:r w:rsidRPr="00C42F83">
        <w:rPr>
          <w:rFonts w:ascii="Times New Roman" w:hAnsi="Times New Roman"/>
          <w:spacing w:val="-4"/>
          <w:sz w:val="24"/>
          <w:szCs w:val="24"/>
          <w:lang w:val="fr-FR"/>
        </w:rPr>
        <w:t xml:space="preserve"> utilaje </w:t>
      </w:r>
      <w:r w:rsidRPr="00C42F83">
        <w:rPr>
          <w:rFonts w:ascii="Times New Roman" w:hAnsi="Times New Roman"/>
          <w:sz w:val="24"/>
          <w:szCs w:val="24"/>
          <w:lang w:val="fr-FR"/>
        </w:rPr>
        <w:t>necesare</w:t>
      </w:r>
      <w:r w:rsidRPr="00C42F83">
        <w:rPr>
          <w:rFonts w:ascii="Times New Roman" w:hAnsi="Times New Roman"/>
          <w:spacing w:val="-8"/>
          <w:sz w:val="24"/>
          <w:szCs w:val="24"/>
          <w:lang w:val="fr-FR"/>
        </w:rPr>
        <w:t xml:space="preserve"> </w:t>
      </w:r>
      <w:r w:rsidRPr="00C42F83">
        <w:rPr>
          <w:rFonts w:ascii="Times New Roman" w:hAnsi="Times New Roman"/>
          <w:spacing w:val="-1"/>
          <w:sz w:val="24"/>
          <w:szCs w:val="24"/>
          <w:lang w:val="fr-FR"/>
        </w:rPr>
        <w:t>p</w:t>
      </w:r>
      <w:r w:rsidRPr="00C42F83">
        <w:rPr>
          <w:rFonts w:ascii="Times New Roman" w:hAnsi="Times New Roman"/>
          <w:sz w:val="24"/>
          <w:szCs w:val="24"/>
          <w:lang w:val="fr-FR"/>
        </w:rPr>
        <w:t>entru</w:t>
      </w:r>
      <w:r w:rsidRPr="00C42F83">
        <w:rPr>
          <w:rFonts w:ascii="Times New Roman" w:hAnsi="Times New Roman"/>
          <w:spacing w:val="-1"/>
          <w:sz w:val="24"/>
          <w:szCs w:val="24"/>
          <w:lang w:val="fr-FR"/>
        </w:rPr>
        <w:t xml:space="preserve"> </w:t>
      </w:r>
      <w:r w:rsidRPr="00C42F83">
        <w:rPr>
          <w:rFonts w:ascii="Times New Roman" w:hAnsi="Times New Roman"/>
          <w:sz w:val="24"/>
          <w:szCs w:val="24"/>
          <w:lang w:val="fr-FR"/>
        </w:rPr>
        <w:t xml:space="preserve">executarea </w:t>
      </w:r>
      <w:r w:rsidRPr="00C42F83">
        <w:rPr>
          <w:rFonts w:ascii="Times New Roman" w:hAnsi="Times New Roman"/>
          <w:spacing w:val="-5"/>
          <w:sz w:val="24"/>
          <w:szCs w:val="24"/>
          <w:lang w:val="fr-FR"/>
        </w:rPr>
        <w:t xml:space="preserve"> </w:t>
      </w:r>
      <w:r w:rsidRPr="00C42F83">
        <w:rPr>
          <w:rFonts w:ascii="Times New Roman" w:hAnsi="Times New Roman"/>
          <w:sz w:val="24"/>
          <w:szCs w:val="24"/>
          <w:lang w:val="fr-FR"/>
        </w:rPr>
        <w:t>luc</w:t>
      </w:r>
      <w:r w:rsidRPr="00C42F83">
        <w:rPr>
          <w:rFonts w:ascii="Times New Roman" w:hAnsi="Times New Roman"/>
          <w:spacing w:val="1"/>
          <w:sz w:val="24"/>
          <w:szCs w:val="24"/>
          <w:lang w:val="fr-FR"/>
        </w:rPr>
        <w:t>r</w:t>
      </w:r>
      <w:r w:rsidRPr="00C42F83">
        <w:rPr>
          <w:rFonts w:ascii="Times New Roman" w:hAnsi="Times New Roman"/>
          <w:sz w:val="24"/>
          <w:szCs w:val="24"/>
          <w:lang w:val="fr-FR"/>
        </w:rPr>
        <w:t>arilor</w:t>
      </w:r>
      <w:r w:rsidRPr="00C42F83">
        <w:rPr>
          <w:rFonts w:ascii="Times New Roman" w:hAnsi="Times New Roman"/>
          <w:spacing w:val="-4"/>
          <w:sz w:val="24"/>
          <w:szCs w:val="24"/>
          <w:lang w:val="fr-FR"/>
        </w:rPr>
        <w:t xml:space="preserve"> </w:t>
      </w:r>
      <w:r w:rsidRPr="00C42F83">
        <w:rPr>
          <w:rFonts w:ascii="Times New Roman" w:hAnsi="Times New Roman"/>
          <w:sz w:val="24"/>
          <w:szCs w:val="24"/>
          <w:lang w:val="fr-FR"/>
        </w:rPr>
        <w:t>de</w:t>
      </w:r>
      <w:r w:rsidRPr="00C42F83">
        <w:rPr>
          <w:rFonts w:ascii="Times New Roman" w:hAnsi="Times New Roman"/>
          <w:spacing w:val="-2"/>
          <w:sz w:val="24"/>
          <w:szCs w:val="24"/>
          <w:lang w:val="fr-FR"/>
        </w:rPr>
        <w:t xml:space="preserve"> </w:t>
      </w:r>
      <w:r w:rsidRPr="00C42F83">
        <w:rPr>
          <w:rFonts w:ascii="Times New Roman" w:hAnsi="Times New Roman"/>
          <w:sz w:val="24"/>
          <w:szCs w:val="24"/>
          <w:lang w:val="fr-FR"/>
        </w:rPr>
        <w:t>constru</w:t>
      </w:r>
      <w:r w:rsidRPr="00C42F83">
        <w:rPr>
          <w:rFonts w:ascii="Times New Roman" w:hAnsi="Times New Roman"/>
          <w:spacing w:val="-1"/>
          <w:sz w:val="24"/>
          <w:szCs w:val="24"/>
          <w:lang w:val="fr-FR"/>
        </w:rPr>
        <w:t>c</w:t>
      </w:r>
      <w:r w:rsidRPr="00C42F83">
        <w:rPr>
          <w:rFonts w:ascii="Times New Roman" w:hAnsi="Times New Roman"/>
          <w:sz w:val="24"/>
          <w:szCs w:val="24"/>
          <w:lang w:val="fr-FR"/>
        </w:rPr>
        <w:t>tie;</w:t>
      </w:r>
    </w:p>
    <w:p w:rsidR="002063E2" w:rsidRPr="00C42F83" w:rsidRDefault="002063E2" w:rsidP="00804B70">
      <w:pPr>
        <w:pStyle w:val="Frspaiere"/>
        <w:numPr>
          <w:ilvl w:val="0"/>
          <w:numId w:val="15"/>
        </w:numPr>
        <w:spacing w:line="276" w:lineRule="auto"/>
        <w:jc w:val="both"/>
        <w:rPr>
          <w:rFonts w:ascii="Times New Roman" w:hAnsi="Times New Roman"/>
          <w:sz w:val="24"/>
          <w:szCs w:val="24"/>
          <w:lang w:val="fr-FR"/>
        </w:rPr>
      </w:pPr>
      <w:r w:rsidRPr="00C42F83">
        <w:rPr>
          <w:rFonts w:ascii="Times New Roman" w:hAnsi="Times New Roman"/>
          <w:sz w:val="24"/>
          <w:szCs w:val="24"/>
          <w:lang w:val="fr-FR"/>
        </w:rPr>
        <w:t xml:space="preserve">reabilitarea </w:t>
      </w:r>
      <w:r w:rsidRPr="00C42F83">
        <w:rPr>
          <w:rFonts w:ascii="Times New Roman" w:hAnsi="Times New Roman"/>
          <w:spacing w:val="22"/>
          <w:sz w:val="24"/>
          <w:szCs w:val="24"/>
          <w:lang w:val="fr-FR"/>
        </w:rPr>
        <w:t xml:space="preserve"> </w:t>
      </w:r>
      <w:r w:rsidRPr="00C42F83">
        <w:rPr>
          <w:rFonts w:ascii="Times New Roman" w:hAnsi="Times New Roman"/>
          <w:sz w:val="24"/>
          <w:szCs w:val="24"/>
          <w:lang w:val="fr-FR"/>
        </w:rPr>
        <w:t xml:space="preserve">portiunilor </w:t>
      </w:r>
      <w:r w:rsidRPr="00C42F83">
        <w:rPr>
          <w:rFonts w:ascii="Times New Roman" w:hAnsi="Times New Roman"/>
          <w:spacing w:val="22"/>
          <w:sz w:val="24"/>
          <w:szCs w:val="24"/>
          <w:lang w:val="fr-FR"/>
        </w:rPr>
        <w:t xml:space="preserve"> </w:t>
      </w:r>
      <w:r w:rsidRPr="00C42F83">
        <w:rPr>
          <w:rFonts w:ascii="Times New Roman" w:hAnsi="Times New Roman"/>
          <w:sz w:val="24"/>
          <w:szCs w:val="24"/>
          <w:lang w:val="fr-FR"/>
        </w:rPr>
        <w:t xml:space="preserve">de </w:t>
      </w:r>
      <w:r w:rsidRPr="00C42F83">
        <w:rPr>
          <w:rFonts w:ascii="Times New Roman" w:hAnsi="Times New Roman"/>
          <w:spacing w:val="30"/>
          <w:sz w:val="24"/>
          <w:szCs w:val="24"/>
          <w:lang w:val="fr-FR"/>
        </w:rPr>
        <w:t xml:space="preserve"> </w:t>
      </w:r>
      <w:r w:rsidRPr="00C42F83">
        <w:rPr>
          <w:rFonts w:ascii="Times New Roman" w:hAnsi="Times New Roman"/>
          <w:sz w:val="24"/>
          <w:szCs w:val="24"/>
          <w:lang w:val="fr-FR"/>
        </w:rPr>
        <w:t xml:space="preserve">teren </w:t>
      </w:r>
      <w:r w:rsidRPr="00C42F83">
        <w:rPr>
          <w:rFonts w:ascii="Times New Roman" w:hAnsi="Times New Roman"/>
          <w:spacing w:val="29"/>
          <w:sz w:val="24"/>
          <w:szCs w:val="24"/>
          <w:lang w:val="fr-FR"/>
        </w:rPr>
        <w:t xml:space="preserve"> </w:t>
      </w:r>
      <w:r w:rsidRPr="00C42F83">
        <w:rPr>
          <w:rFonts w:ascii="Times New Roman" w:hAnsi="Times New Roman"/>
          <w:sz w:val="24"/>
          <w:szCs w:val="24"/>
          <w:lang w:val="fr-FR"/>
        </w:rPr>
        <w:t xml:space="preserve">afectat </w:t>
      </w:r>
      <w:r w:rsidRPr="00C42F83">
        <w:rPr>
          <w:rFonts w:ascii="Times New Roman" w:hAnsi="Times New Roman"/>
          <w:spacing w:val="26"/>
          <w:sz w:val="24"/>
          <w:szCs w:val="24"/>
          <w:lang w:val="fr-FR"/>
        </w:rPr>
        <w:t xml:space="preserve"> </w:t>
      </w:r>
      <w:r w:rsidRPr="00C42F83">
        <w:rPr>
          <w:rFonts w:ascii="Times New Roman" w:hAnsi="Times New Roman"/>
          <w:sz w:val="24"/>
          <w:szCs w:val="24"/>
        </w:rPr>
        <w:t>ca urmare</w:t>
      </w:r>
      <w:r w:rsidRPr="00C42F83">
        <w:rPr>
          <w:rFonts w:ascii="Times New Roman" w:hAnsi="Times New Roman"/>
          <w:spacing w:val="26"/>
          <w:sz w:val="24"/>
          <w:szCs w:val="24"/>
          <w:lang w:val="fr-FR"/>
        </w:rPr>
        <w:t xml:space="preserve"> a </w:t>
      </w:r>
      <w:r w:rsidRPr="00C42F83">
        <w:rPr>
          <w:rFonts w:ascii="Times New Roman" w:hAnsi="Times New Roman"/>
          <w:sz w:val="24"/>
          <w:szCs w:val="24"/>
          <w:lang w:val="fr-FR"/>
        </w:rPr>
        <w:t xml:space="preserve">executarii </w:t>
      </w:r>
      <w:r w:rsidRPr="00C42F83">
        <w:rPr>
          <w:rFonts w:ascii="Times New Roman" w:hAnsi="Times New Roman"/>
          <w:spacing w:val="27"/>
          <w:sz w:val="24"/>
          <w:szCs w:val="24"/>
          <w:lang w:val="fr-FR"/>
        </w:rPr>
        <w:t xml:space="preserve"> </w:t>
      </w:r>
      <w:r w:rsidRPr="00C42F83">
        <w:rPr>
          <w:rFonts w:ascii="Times New Roman" w:hAnsi="Times New Roman"/>
          <w:sz w:val="24"/>
          <w:szCs w:val="24"/>
          <w:lang w:val="fr-FR"/>
        </w:rPr>
        <w:t>luc</w:t>
      </w:r>
      <w:r w:rsidRPr="00C42F83">
        <w:rPr>
          <w:rFonts w:ascii="Times New Roman" w:hAnsi="Times New Roman"/>
          <w:spacing w:val="-1"/>
          <w:sz w:val="24"/>
          <w:szCs w:val="24"/>
          <w:lang w:val="fr-FR"/>
        </w:rPr>
        <w:t>r</w:t>
      </w:r>
      <w:r w:rsidRPr="00C42F83">
        <w:rPr>
          <w:rFonts w:ascii="Times New Roman" w:hAnsi="Times New Roman"/>
          <w:sz w:val="24"/>
          <w:szCs w:val="24"/>
          <w:lang w:val="fr-FR"/>
        </w:rPr>
        <w:t xml:space="preserve">arilor </w:t>
      </w:r>
      <w:r w:rsidRPr="00C42F83">
        <w:rPr>
          <w:rFonts w:ascii="Times New Roman" w:hAnsi="Times New Roman"/>
          <w:spacing w:val="30"/>
          <w:sz w:val="24"/>
          <w:szCs w:val="24"/>
          <w:lang w:val="fr-FR"/>
        </w:rPr>
        <w:t xml:space="preserve"> </w:t>
      </w:r>
      <w:r w:rsidRPr="00C42F83">
        <w:rPr>
          <w:rFonts w:ascii="Times New Roman" w:hAnsi="Times New Roman"/>
          <w:sz w:val="24"/>
          <w:szCs w:val="24"/>
          <w:lang w:val="fr-FR"/>
        </w:rPr>
        <w:t>de constru</w:t>
      </w:r>
      <w:r w:rsidRPr="00C42F83">
        <w:rPr>
          <w:rFonts w:ascii="Times New Roman" w:hAnsi="Times New Roman"/>
          <w:spacing w:val="1"/>
          <w:sz w:val="24"/>
          <w:szCs w:val="24"/>
          <w:lang w:val="fr-FR"/>
        </w:rPr>
        <w:t>c</w:t>
      </w:r>
      <w:r w:rsidRPr="00C42F83">
        <w:rPr>
          <w:rFonts w:ascii="Times New Roman" w:hAnsi="Times New Roman"/>
          <w:sz w:val="24"/>
          <w:szCs w:val="24"/>
          <w:lang w:val="fr-FR"/>
        </w:rPr>
        <w:t>t</w:t>
      </w:r>
      <w:r w:rsidRPr="00C42F83">
        <w:rPr>
          <w:rFonts w:ascii="Times New Roman" w:hAnsi="Times New Roman"/>
          <w:spacing w:val="-1"/>
          <w:sz w:val="24"/>
          <w:szCs w:val="24"/>
          <w:lang w:val="fr-FR"/>
        </w:rPr>
        <w:t>ie;</w:t>
      </w:r>
    </w:p>
    <w:p w:rsidR="002063E2" w:rsidRPr="00C42F83" w:rsidRDefault="002063E2" w:rsidP="00804B70">
      <w:pPr>
        <w:pStyle w:val="Frspaiere"/>
        <w:numPr>
          <w:ilvl w:val="0"/>
          <w:numId w:val="15"/>
        </w:numPr>
        <w:spacing w:line="276" w:lineRule="auto"/>
        <w:jc w:val="both"/>
        <w:rPr>
          <w:rFonts w:ascii="Times New Roman" w:hAnsi="Times New Roman"/>
          <w:sz w:val="24"/>
          <w:szCs w:val="24"/>
          <w:lang w:val="fr-FR"/>
        </w:rPr>
      </w:pPr>
      <w:r w:rsidRPr="00C42F83">
        <w:rPr>
          <w:rFonts w:ascii="Times New Roman" w:hAnsi="Times New Roman"/>
          <w:sz w:val="24"/>
          <w:szCs w:val="24"/>
          <w:lang w:val="fr-FR"/>
        </w:rPr>
        <w:lastRenderedPageBreak/>
        <w:t>transportul</w:t>
      </w:r>
      <w:r w:rsidRPr="00C42F83">
        <w:rPr>
          <w:rFonts w:ascii="Times New Roman" w:hAnsi="Times New Roman"/>
          <w:spacing w:val="2"/>
          <w:sz w:val="24"/>
          <w:szCs w:val="24"/>
          <w:lang w:val="fr-FR"/>
        </w:rPr>
        <w:t xml:space="preserve"> </w:t>
      </w:r>
      <w:r w:rsidRPr="00C42F83">
        <w:rPr>
          <w:rFonts w:ascii="Times New Roman" w:hAnsi="Times New Roman"/>
          <w:sz w:val="24"/>
          <w:szCs w:val="24"/>
          <w:lang w:val="fr-FR"/>
        </w:rPr>
        <w:t>materialelor</w:t>
      </w:r>
      <w:r w:rsidRPr="00C42F83">
        <w:rPr>
          <w:rFonts w:ascii="Times New Roman" w:hAnsi="Times New Roman"/>
          <w:spacing w:val="1"/>
          <w:sz w:val="24"/>
          <w:szCs w:val="24"/>
          <w:lang w:val="fr-FR"/>
        </w:rPr>
        <w:t xml:space="preserve"> </w:t>
      </w:r>
      <w:r w:rsidRPr="00C42F83">
        <w:rPr>
          <w:rFonts w:ascii="Times New Roman" w:hAnsi="Times New Roman"/>
          <w:sz w:val="24"/>
          <w:szCs w:val="24"/>
          <w:lang w:val="fr-FR"/>
        </w:rPr>
        <w:t xml:space="preserve">prime </w:t>
      </w:r>
      <w:r w:rsidRPr="00C42F83">
        <w:rPr>
          <w:rFonts w:ascii="Times New Roman" w:hAnsi="Times New Roman"/>
          <w:spacing w:val="8"/>
          <w:sz w:val="24"/>
          <w:szCs w:val="24"/>
          <w:lang w:val="fr-FR"/>
        </w:rPr>
        <w:t xml:space="preserve"> </w:t>
      </w:r>
      <w:r w:rsidRPr="00C42F83">
        <w:rPr>
          <w:rFonts w:ascii="Times New Roman" w:hAnsi="Times New Roman"/>
          <w:spacing w:val="-1"/>
          <w:sz w:val="24"/>
          <w:szCs w:val="24"/>
          <w:lang w:val="fr-FR"/>
        </w:rPr>
        <w:t>s</w:t>
      </w:r>
      <w:r w:rsidRPr="00C42F83">
        <w:rPr>
          <w:rFonts w:ascii="Times New Roman" w:hAnsi="Times New Roman"/>
          <w:sz w:val="24"/>
          <w:szCs w:val="24"/>
          <w:lang w:val="fr-FR"/>
        </w:rPr>
        <w:t>i</w:t>
      </w:r>
      <w:r w:rsidRPr="00C42F83">
        <w:rPr>
          <w:rFonts w:ascii="Times New Roman" w:hAnsi="Times New Roman"/>
          <w:spacing w:val="9"/>
          <w:sz w:val="24"/>
          <w:szCs w:val="24"/>
          <w:lang w:val="fr-FR"/>
        </w:rPr>
        <w:t xml:space="preserve"> </w:t>
      </w:r>
      <w:r w:rsidRPr="00C42F83">
        <w:rPr>
          <w:rFonts w:ascii="Times New Roman" w:hAnsi="Times New Roman"/>
          <w:sz w:val="24"/>
          <w:szCs w:val="24"/>
          <w:lang w:val="fr-FR"/>
        </w:rPr>
        <w:t>al</w:t>
      </w:r>
      <w:r w:rsidRPr="00C42F83">
        <w:rPr>
          <w:rFonts w:ascii="Times New Roman" w:hAnsi="Times New Roman"/>
          <w:spacing w:val="9"/>
          <w:sz w:val="24"/>
          <w:szCs w:val="24"/>
          <w:lang w:val="fr-FR"/>
        </w:rPr>
        <w:t xml:space="preserve"> </w:t>
      </w:r>
      <w:r w:rsidRPr="00C42F83">
        <w:rPr>
          <w:rFonts w:ascii="Times New Roman" w:hAnsi="Times New Roman"/>
          <w:sz w:val="24"/>
          <w:szCs w:val="24"/>
          <w:lang w:val="fr-FR"/>
        </w:rPr>
        <w:t>echipamentelor</w:t>
      </w:r>
      <w:r w:rsidRPr="00C42F83">
        <w:rPr>
          <w:rFonts w:ascii="Times New Roman" w:hAnsi="Times New Roman"/>
          <w:spacing w:val="-1"/>
          <w:sz w:val="24"/>
          <w:szCs w:val="24"/>
          <w:lang w:val="fr-FR"/>
        </w:rPr>
        <w:t xml:space="preserve"> i</w:t>
      </w:r>
      <w:r w:rsidRPr="00C42F83">
        <w:rPr>
          <w:rFonts w:ascii="Times New Roman" w:hAnsi="Times New Roman"/>
          <w:sz w:val="24"/>
          <w:szCs w:val="24"/>
          <w:lang w:val="fr-FR"/>
        </w:rPr>
        <w:t>n</w:t>
      </w:r>
      <w:r w:rsidRPr="00C42F83">
        <w:rPr>
          <w:rFonts w:ascii="Times New Roman" w:hAnsi="Times New Roman"/>
          <w:spacing w:val="10"/>
          <w:sz w:val="24"/>
          <w:szCs w:val="24"/>
          <w:lang w:val="fr-FR"/>
        </w:rPr>
        <w:t xml:space="preserve"> cadrul </w:t>
      </w:r>
      <w:r w:rsidRPr="00C42F83">
        <w:rPr>
          <w:rFonts w:ascii="Times New Roman" w:hAnsi="Times New Roman"/>
          <w:sz w:val="24"/>
          <w:szCs w:val="24"/>
          <w:lang w:val="fr-FR"/>
        </w:rPr>
        <w:t>amplasamentului</w:t>
      </w:r>
      <w:r w:rsidRPr="00C42F83">
        <w:rPr>
          <w:rFonts w:ascii="Times New Roman" w:hAnsi="Times New Roman"/>
          <w:spacing w:val="-3"/>
          <w:sz w:val="24"/>
          <w:szCs w:val="24"/>
          <w:lang w:val="fr-FR"/>
        </w:rPr>
        <w:t xml:space="preserve"> analizat </w:t>
      </w:r>
      <w:r w:rsidRPr="00C42F83">
        <w:rPr>
          <w:rFonts w:ascii="Times New Roman" w:hAnsi="Times New Roman"/>
          <w:spacing w:val="1"/>
          <w:sz w:val="24"/>
          <w:szCs w:val="24"/>
          <w:lang w:val="fr-FR"/>
        </w:rPr>
        <w:t>s</w:t>
      </w:r>
      <w:r w:rsidRPr="00C42F83">
        <w:rPr>
          <w:rFonts w:ascii="Times New Roman" w:hAnsi="Times New Roman"/>
          <w:sz w:val="24"/>
          <w:szCs w:val="24"/>
          <w:lang w:val="fr-FR"/>
        </w:rPr>
        <w:t>i</w:t>
      </w:r>
      <w:r w:rsidRPr="00C42F83">
        <w:rPr>
          <w:rFonts w:ascii="Times New Roman" w:hAnsi="Times New Roman"/>
          <w:spacing w:val="10"/>
          <w:sz w:val="24"/>
          <w:szCs w:val="24"/>
          <w:lang w:val="fr-FR"/>
        </w:rPr>
        <w:t xml:space="preserve"> </w:t>
      </w:r>
      <w:r w:rsidRPr="00C42F83">
        <w:rPr>
          <w:rFonts w:ascii="Times New Roman" w:hAnsi="Times New Roman"/>
          <w:sz w:val="24"/>
          <w:szCs w:val="24"/>
          <w:lang w:val="fr-FR"/>
        </w:rPr>
        <w:t>tr</w:t>
      </w:r>
      <w:r w:rsidRPr="00C42F83">
        <w:rPr>
          <w:rFonts w:ascii="Times New Roman" w:hAnsi="Times New Roman"/>
          <w:spacing w:val="-1"/>
          <w:sz w:val="24"/>
          <w:szCs w:val="24"/>
          <w:lang w:val="fr-FR"/>
        </w:rPr>
        <w:t>a</w:t>
      </w:r>
      <w:r w:rsidRPr="00C42F83">
        <w:rPr>
          <w:rFonts w:ascii="Times New Roman" w:hAnsi="Times New Roman"/>
          <w:sz w:val="24"/>
          <w:szCs w:val="24"/>
          <w:lang w:val="fr-FR"/>
        </w:rPr>
        <w:t>nsportul</w:t>
      </w:r>
      <w:r w:rsidRPr="00C42F83">
        <w:rPr>
          <w:rFonts w:ascii="Times New Roman" w:hAnsi="Times New Roman"/>
          <w:spacing w:val="-1"/>
          <w:sz w:val="24"/>
          <w:szCs w:val="24"/>
          <w:lang w:val="fr-FR"/>
        </w:rPr>
        <w:t xml:space="preserve"> </w:t>
      </w:r>
      <w:r w:rsidRPr="00C42F83">
        <w:rPr>
          <w:rFonts w:ascii="Times New Roman" w:hAnsi="Times New Roman"/>
          <w:sz w:val="24"/>
          <w:szCs w:val="24"/>
          <w:lang w:val="fr-FR"/>
        </w:rPr>
        <w:t>de</w:t>
      </w:r>
      <w:r w:rsidRPr="00C42F83">
        <w:rPr>
          <w:rFonts w:ascii="Times New Roman" w:hAnsi="Times New Roman"/>
          <w:spacing w:val="1"/>
          <w:sz w:val="24"/>
          <w:szCs w:val="24"/>
          <w:lang w:val="fr-FR"/>
        </w:rPr>
        <w:t>s</w:t>
      </w:r>
      <w:r w:rsidRPr="00C42F83">
        <w:rPr>
          <w:rFonts w:ascii="Times New Roman" w:hAnsi="Times New Roman"/>
          <w:sz w:val="24"/>
          <w:szCs w:val="24"/>
          <w:lang w:val="fr-FR"/>
        </w:rPr>
        <w:t>eurilor</w:t>
      </w:r>
      <w:r w:rsidRPr="00C42F83">
        <w:rPr>
          <w:rFonts w:ascii="Times New Roman" w:hAnsi="Times New Roman"/>
          <w:spacing w:val="-2"/>
          <w:sz w:val="24"/>
          <w:szCs w:val="24"/>
          <w:lang w:val="fr-FR"/>
        </w:rPr>
        <w:t xml:space="preserve"> </w:t>
      </w:r>
      <w:r w:rsidRPr="00C42F83">
        <w:rPr>
          <w:rFonts w:ascii="Times New Roman" w:hAnsi="Times New Roman"/>
          <w:sz w:val="24"/>
          <w:szCs w:val="24"/>
          <w:lang w:val="fr-FR"/>
        </w:rPr>
        <w:t>de</w:t>
      </w:r>
      <w:r w:rsidRPr="00C42F83">
        <w:rPr>
          <w:rFonts w:ascii="Times New Roman" w:hAnsi="Times New Roman"/>
          <w:spacing w:val="-2"/>
          <w:sz w:val="24"/>
          <w:szCs w:val="24"/>
          <w:lang w:val="fr-FR"/>
        </w:rPr>
        <w:t xml:space="preserve"> </w:t>
      </w:r>
      <w:r w:rsidRPr="00C42F83">
        <w:rPr>
          <w:rFonts w:ascii="Times New Roman" w:hAnsi="Times New Roman"/>
          <w:sz w:val="24"/>
          <w:szCs w:val="24"/>
          <w:lang w:val="fr-FR"/>
        </w:rPr>
        <w:t>c</w:t>
      </w:r>
      <w:r w:rsidRPr="00C42F83">
        <w:rPr>
          <w:rFonts w:ascii="Times New Roman" w:hAnsi="Times New Roman"/>
          <w:spacing w:val="-1"/>
          <w:sz w:val="24"/>
          <w:szCs w:val="24"/>
          <w:lang w:val="fr-FR"/>
        </w:rPr>
        <w:t>o</w:t>
      </w:r>
      <w:r w:rsidRPr="00C42F83">
        <w:rPr>
          <w:rFonts w:ascii="Times New Roman" w:hAnsi="Times New Roman"/>
          <w:sz w:val="24"/>
          <w:szCs w:val="24"/>
          <w:lang w:val="fr-FR"/>
        </w:rPr>
        <w:t>nstru</w:t>
      </w:r>
      <w:r w:rsidRPr="00C42F83">
        <w:rPr>
          <w:rFonts w:ascii="Times New Roman" w:hAnsi="Times New Roman"/>
          <w:spacing w:val="1"/>
          <w:sz w:val="24"/>
          <w:szCs w:val="24"/>
          <w:lang w:val="fr-FR"/>
        </w:rPr>
        <w:t>c</w:t>
      </w:r>
      <w:r w:rsidRPr="00C42F83">
        <w:rPr>
          <w:rFonts w:ascii="Times New Roman" w:hAnsi="Times New Roman"/>
          <w:sz w:val="24"/>
          <w:szCs w:val="24"/>
          <w:lang w:val="fr-FR"/>
        </w:rPr>
        <w:t>tie din amplasament</w:t>
      </w:r>
      <w:r w:rsidRPr="00C42F83">
        <w:rPr>
          <w:rFonts w:ascii="Times New Roman" w:hAnsi="Times New Roman"/>
          <w:spacing w:val="-12"/>
          <w:sz w:val="24"/>
          <w:szCs w:val="24"/>
          <w:lang w:val="fr-FR"/>
        </w:rPr>
        <w:t xml:space="preserve"> </w:t>
      </w:r>
      <w:r w:rsidRPr="00C42F83">
        <w:rPr>
          <w:rFonts w:ascii="Times New Roman" w:hAnsi="Times New Roman"/>
          <w:sz w:val="24"/>
          <w:szCs w:val="24"/>
          <w:lang w:val="fr-FR"/>
        </w:rPr>
        <w:t>.</w:t>
      </w:r>
    </w:p>
    <w:p w:rsidR="002063E2" w:rsidRPr="00C42F83" w:rsidRDefault="002063E2" w:rsidP="002063E2">
      <w:pPr>
        <w:widowControl w:val="0"/>
        <w:autoSpaceDE w:val="0"/>
        <w:autoSpaceDN w:val="0"/>
        <w:adjustRightInd w:val="0"/>
        <w:spacing w:before="7" w:after="0" w:line="100" w:lineRule="exact"/>
        <w:rPr>
          <w:rFonts w:ascii="Times New Roman" w:hAnsi="Times New Roman"/>
          <w:color w:val="FF0000"/>
          <w:sz w:val="24"/>
          <w:szCs w:val="24"/>
          <w:u w:val="single"/>
          <w:lang w:val="fr-FR"/>
        </w:rPr>
      </w:pPr>
    </w:p>
    <w:p w:rsidR="002063E2" w:rsidRPr="00C42F83" w:rsidRDefault="002063E2" w:rsidP="002063E2">
      <w:pPr>
        <w:pStyle w:val="Frspaiere"/>
        <w:spacing w:line="276" w:lineRule="auto"/>
        <w:ind w:left="118" w:firstLine="590"/>
        <w:jc w:val="both"/>
        <w:rPr>
          <w:rFonts w:ascii="Times New Roman" w:hAnsi="Times New Roman"/>
          <w:sz w:val="24"/>
          <w:szCs w:val="24"/>
          <w:lang w:val="fr-FR"/>
        </w:rPr>
      </w:pPr>
      <w:r w:rsidRPr="00C42F83">
        <w:rPr>
          <w:rFonts w:ascii="Times New Roman" w:hAnsi="Times New Roman"/>
          <w:sz w:val="24"/>
          <w:szCs w:val="24"/>
          <w:lang w:val="fr-FR"/>
        </w:rPr>
        <w:t xml:space="preserve">Particulele </w:t>
      </w:r>
      <w:r w:rsidRPr="00C42F83">
        <w:rPr>
          <w:rFonts w:ascii="Times New Roman" w:hAnsi="Times New Roman"/>
          <w:spacing w:val="7"/>
          <w:sz w:val="24"/>
          <w:szCs w:val="24"/>
          <w:lang w:val="fr-FR"/>
        </w:rPr>
        <w:t xml:space="preserve"> </w:t>
      </w:r>
      <w:r w:rsidRPr="00C42F83">
        <w:rPr>
          <w:rFonts w:ascii="Times New Roman" w:hAnsi="Times New Roman"/>
          <w:sz w:val="24"/>
          <w:szCs w:val="24"/>
          <w:lang w:val="fr-FR"/>
        </w:rPr>
        <w:t xml:space="preserve">asociate </w:t>
      </w:r>
      <w:r w:rsidRPr="00C42F83">
        <w:rPr>
          <w:rFonts w:ascii="Times New Roman" w:hAnsi="Times New Roman"/>
          <w:spacing w:val="23"/>
          <w:sz w:val="24"/>
          <w:szCs w:val="24"/>
          <w:lang w:val="fr-FR"/>
        </w:rPr>
        <w:t xml:space="preserve"> </w:t>
      </w:r>
      <w:r w:rsidRPr="00C42F83">
        <w:rPr>
          <w:rFonts w:ascii="Times New Roman" w:hAnsi="Times New Roman"/>
          <w:sz w:val="24"/>
          <w:szCs w:val="24"/>
          <w:lang w:val="fr-FR"/>
        </w:rPr>
        <w:t>l</w:t>
      </w:r>
      <w:r w:rsidRPr="00C42F83">
        <w:rPr>
          <w:rFonts w:ascii="Times New Roman" w:hAnsi="Times New Roman"/>
          <w:spacing w:val="-1"/>
          <w:sz w:val="24"/>
          <w:szCs w:val="24"/>
          <w:lang w:val="fr-FR"/>
        </w:rPr>
        <w:t>u</w:t>
      </w:r>
      <w:r w:rsidRPr="00C42F83">
        <w:rPr>
          <w:rFonts w:ascii="Times New Roman" w:hAnsi="Times New Roman"/>
          <w:sz w:val="24"/>
          <w:szCs w:val="24"/>
          <w:lang w:val="fr-FR"/>
        </w:rPr>
        <w:t xml:space="preserve">crarilor </w:t>
      </w:r>
      <w:r w:rsidRPr="00C42F83">
        <w:rPr>
          <w:rFonts w:ascii="Times New Roman" w:hAnsi="Times New Roman"/>
          <w:spacing w:val="30"/>
          <w:sz w:val="24"/>
          <w:szCs w:val="24"/>
          <w:lang w:val="fr-FR"/>
        </w:rPr>
        <w:t xml:space="preserve"> </w:t>
      </w:r>
      <w:r w:rsidRPr="00C42F83">
        <w:rPr>
          <w:rFonts w:ascii="Times New Roman" w:hAnsi="Times New Roman"/>
          <w:sz w:val="24"/>
          <w:szCs w:val="24"/>
          <w:lang w:val="fr-FR"/>
        </w:rPr>
        <w:t xml:space="preserve">de </w:t>
      </w:r>
      <w:r w:rsidRPr="00C42F83">
        <w:rPr>
          <w:rFonts w:ascii="Times New Roman" w:hAnsi="Times New Roman"/>
          <w:spacing w:val="26"/>
          <w:sz w:val="24"/>
          <w:szCs w:val="24"/>
          <w:lang w:val="fr-FR"/>
        </w:rPr>
        <w:t xml:space="preserve"> </w:t>
      </w:r>
      <w:r w:rsidRPr="00C42F83">
        <w:rPr>
          <w:rFonts w:ascii="Times New Roman" w:hAnsi="Times New Roman"/>
          <w:sz w:val="24"/>
          <w:szCs w:val="24"/>
          <w:lang w:val="fr-FR"/>
        </w:rPr>
        <w:t>constru</w:t>
      </w:r>
      <w:r w:rsidRPr="00C42F83">
        <w:rPr>
          <w:rFonts w:ascii="Times New Roman" w:hAnsi="Times New Roman"/>
          <w:spacing w:val="1"/>
          <w:sz w:val="24"/>
          <w:szCs w:val="24"/>
          <w:lang w:val="fr-FR"/>
        </w:rPr>
        <w:t>c</w:t>
      </w:r>
      <w:r w:rsidRPr="00C42F83">
        <w:rPr>
          <w:rFonts w:ascii="Times New Roman" w:hAnsi="Times New Roman"/>
          <w:sz w:val="24"/>
          <w:szCs w:val="24"/>
          <w:lang w:val="fr-FR"/>
        </w:rPr>
        <w:t xml:space="preserve">tie </w:t>
      </w:r>
      <w:r w:rsidRPr="00C42F83">
        <w:rPr>
          <w:rFonts w:ascii="Times New Roman" w:hAnsi="Times New Roman"/>
          <w:spacing w:val="20"/>
          <w:sz w:val="24"/>
          <w:szCs w:val="24"/>
          <w:lang w:val="fr-FR"/>
        </w:rPr>
        <w:t xml:space="preserve"> sunt rezultatul </w:t>
      </w:r>
      <w:r w:rsidRPr="00C42F83">
        <w:rPr>
          <w:rFonts w:ascii="Times New Roman" w:hAnsi="Times New Roman"/>
          <w:sz w:val="24"/>
          <w:szCs w:val="24"/>
          <w:lang w:val="fr-FR"/>
        </w:rPr>
        <w:t xml:space="preserve">perturbarii </w:t>
      </w:r>
      <w:r w:rsidRPr="00C42F83">
        <w:rPr>
          <w:rFonts w:ascii="Times New Roman" w:hAnsi="Times New Roman"/>
          <w:spacing w:val="19"/>
          <w:sz w:val="24"/>
          <w:szCs w:val="24"/>
          <w:lang w:val="fr-FR"/>
        </w:rPr>
        <w:t xml:space="preserve"> si/</w:t>
      </w:r>
      <w:r w:rsidRPr="00C42F83">
        <w:rPr>
          <w:rFonts w:ascii="Times New Roman" w:hAnsi="Times New Roman"/>
          <w:sz w:val="24"/>
          <w:szCs w:val="24"/>
          <w:lang w:val="fr-FR"/>
        </w:rPr>
        <w:t xml:space="preserve">sau generarii </w:t>
      </w:r>
      <w:r w:rsidRPr="00C42F83">
        <w:rPr>
          <w:rFonts w:ascii="Times New Roman" w:hAnsi="Times New Roman"/>
          <w:spacing w:val="7"/>
          <w:sz w:val="24"/>
          <w:szCs w:val="24"/>
          <w:lang w:val="fr-FR"/>
        </w:rPr>
        <w:t xml:space="preserve"> </w:t>
      </w:r>
      <w:r w:rsidRPr="00C42F83">
        <w:rPr>
          <w:rFonts w:ascii="Times New Roman" w:hAnsi="Times New Roman"/>
          <w:sz w:val="24"/>
          <w:szCs w:val="24"/>
          <w:lang w:val="fr-FR"/>
        </w:rPr>
        <w:t xml:space="preserve">unor </w:t>
      </w:r>
      <w:r w:rsidRPr="00C42F83">
        <w:rPr>
          <w:rFonts w:ascii="Times New Roman" w:hAnsi="Times New Roman"/>
          <w:spacing w:val="4"/>
          <w:sz w:val="24"/>
          <w:szCs w:val="24"/>
          <w:lang w:val="fr-FR"/>
        </w:rPr>
        <w:t xml:space="preserve"> </w:t>
      </w:r>
      <w:r w:rsidRPr="00C42F83">
        <w:rPr>
          <w:rFonts w:ascii="Times New Roman" w:hAnsi="Times New Roman"/>
          <w:sz w:val="24"/>
          <w:szCs w:val="24"/>
          <w:lang w:val="fr-FR"/>
        </w:rPr>
        <w:t xml:space="preserve">particule  fine </w:t>
      </w:r>
      <w:r w:rsidRPr="00C42F83">
        <w:rPr>
          <w:rFonts w:ascii="Times New Roman" w:hAnsi="Times New Roman"/>
          <w:spacing w:val="3"/>
          <w:sz w:val="24"/>
          <w:szCs w:val="24"/>
          <w:lang w:val="fr-FR"/>
        </w:rPr>
        <w:t xml:space="preserve"> </w:t>
      </w:r>
      <w:r w:rsidRPr="00C42F83">
        <w:rPr>
          <w:rFonts w:ascii="Times New Roman" w:hAnsi="Times New Roman"/>
          <w:sz w:val="24"/>
          <w:szCs w:val="24"/>
          <w:lang w:val="fr-FR"/>
        </w:rPr>
        <w:t xml:space="preserve">de </w:t>
      </w:r>
      <w:r w:rsidRPr="00C42F83">
        <w:rPr>
          <w:rFonts w:ascii="Times New Roman" w:hAnsi="Times New Roman"/>
          <w:spacing w:val="4"/>
          <w:sz w:val="24"/>
          <w:szCs w:val="24"/>
          <w:lang w:val="fr-FR"/>
        </w:rPr>
        <w:t xml:space="preserve"> </w:t>
      </w:r>
      <w:r w:rsidRPr="00C42F83">
        <w:rPr>
          <w:rFonts w:ascii="Times New Roman" w:hAnsi="Times New Roman"/>
          <w:sz w:val="24"/>
          <w:szCs w:val="24"/>
          <w:lang w:val="fr-FR"/>
        </w:rPr>
        <w:t xml:space="preserve">sol </w:t>
      </w:r>
      <w:r w:rsidRPr="00C42F83">
        <w:rPr>
          <w:rFonts w:ascii="Times New Roman" w:hAnsi="Times New Roman"/>
          <w:spacing w:val="5"/>
          <w:sz w:val="24"/>
          <w:szCs w:val="24"/>
          <w:lang w:val="fr-FR"/>
        </w:rPr>
        <w:t xml:space="preserve"> </w:t>
      </w:r>
      <w:r w:rsidRPr="00C42F83">
        <w:rPr>
          <w:rFonts w:ascii="Times New Roman" w:hAnsi="Times New Roman"/>
          <w:sz w:val="24"/>
          <w:szCs w:val="24"/>
          <w:lang w:val="fr-FR"/>
        </w:rPr>
        <w:t>si</w:t>
      </w:r>
      <w:r w:rsidRPr="00C42F83">
        <w:rPr>
          <w:rFonts w:ascii="Times New Roman" w:hAnsi="Times New Roman"/>
          <w:spacing w:val="4"/>
          <w:sz w:val="24"/>
          <w:szCs w:val="24"/>
          <w:lang w:val="fr-FR"/>
        </w:rPr>
        <w:t xml:space="preserve"> </w:t>
      </w:r>
      <w:r w:rsidRPr="00C42F83">
        <w:rPr>
          <w:rFonts w:ascii="Times New Roman" w:hAnsi="Times New Roman"/>
          <w:spacing w:val="-1"/>
          <w:sz w:val="24"/>
          <w:szCs w:val="24"/>
          <w:lang w:val="fr-FR"/>
        </w:rPr>
        <w:t>d</w:t>
      </w:r>
      <w:r w:rsidRPr="00C42F83">
        <w:rPr>
          <w:rFonts w:ascii="Times New Roman" w:hAnsi="Times New Roman"/>
          <w:sz w:val="24"/>
          <w:szCs w:val="24"/>
          <w:lang w:val="fr-FR"/>
        </w:rPr>
        <w:t xml:space="preserve">e </w:t>
      </w:r>
      <w:r w:rsidRPr="00C42F83">
        <w:rPr>
          <w:rFonts w:ascii="Times New Roman" w:hAnsi="Times New Roman"/>
          <w:spacing w:val="6"/>
          <w:sz w:val="24"/>
          <w:szCs w:val="24"/>
          <w:lang w:val="fr-FR"/>
        </w:rPr>
        <w:t xml:space="preserve"> </w:t>
      </w:r>
      <w:r w:rsidRPr="00C42F83">
        <w:rPr>
          <w:rFonts w:ascii="Times New Roman" w:hAnsi="Times New Roman"/>
          <w:sz w:val="24"/>
          <w:szCs w:val="24"/>
          <w:lang w:val="fr-FR"/>
        </w:rPr>
        <w:t xml:space="preserve">alte </w:t>
      </w:r>
      <w:r w:rsidRPr="00C42F83">
        <w:rPr>
          <w:rFonts w:ascii="Times New Roman" w:hAnsi="Times New Roman"/>
          <w:spacing w:val="4"/>
          <w:sz w:val="24"/>
          <w:szCs w:val="24"/>
          <w:lang w:val="fr-FR"/>
        </w:rPr>
        <w:t xml:space="preserve"> </w:t>
      </w:r>
      <w:r w:rsidRPr="00C42F83">
        <w:rPr>
          <w:rFonts w:ascii="Times New Roman" w:hAnsi="Times New Roman"/>
          <w:sz w:val="24"/>
          <w:szCs w:val="24"/>
          <w:lang w:val="fr-FR"/>
        </w:rPr>
        <w:t>ma</w:t>
      </w:r>
      <w:r w:rsidRPr="00C42F83">
        <w:rPr>
          <w:rFonts w:ascii="Times New Roman" w:hAnsi="Times New Roman"/>
          <w:spacing w:val="-1"/>
          <w:sz w:val="24"/>
          <w:szCs w:val="24"/>
          <w:lang w:val="fr-FR"/>
        </w:rPr>
        <w:t>t</w:t>
      </w:r>
      <w:r w:rsidRPr="00C42F83">
        <w:rPr>
          <w:rFonts w:ascii="Times New Roman" w:hAnsi="Times New Roman"/>
          <w:sz w:val="24"/>
          <w:szCs w:val="24"/>
          <w:lang w:val="fr-FR"/>
        </w:rPr>
        <w:t xml:space="preserve">eriale, </w:t>
      </w:r>
      <w:r w:rsidRPr="00C42F83">
        <w:rPr>
          <w:rFonts w:ascii="Times New Roman" w:hAnsi="Times New Roman"/>
          <w:spacing w:val="5"/>
          <w:sz w:val="24"/>
          <w:szCs w:val="24"/>
          <w:lang w:val="fr-FR"/>
        </w:rPr>
        <w:t xml:space="preserve"> </w:t>
      </w:r>
      <w:r w:rsidRPr="00C42F83">
        <w:rPr>
          <w:rFonts w:ascii="Times New Roman" w:hAnsi="Times New Roman"/>
          <w:sz w:val="24"/>
          <w:szCs w:val="24"/>
          <w:lang w:val="fr-FR"/>
        </w:rPr>
        <w:t xml:space="preserve">ca urmare a </w:t>
      </w:r>
      <w:r w:rsidRPr="00C42F83">
        <w:rPr>
          <w:rFonts w:ascii="Times New Roman" w:hAnsi="Times New Roman"/>
          <w:spacing w:val="6"/>
          <w:sz w:val="24"/>
          <w:szCs w:val="24"/>
          <w:lang w:val="fr-FR"/>
        </w:rPr>
        <w:t xml:space="preserve"> </w:t>
      </w:r>
      <w:r w:rsidRPr="00C42F83">
        <w:rPr>
          <w:rFonts w:ascii="Times New Roman" w:hAnsi="Times New Roman"/>
          <w:sz w:val="24"/>
          <w:szCs w:val="24"/>
          <w:lang w:val="fr-FR"/>
        </w:rPr>
        <w:t>a</w:t>
      </w:r>
      <w:r w:rsidRPr="00C42F83">
        <w:rPr>
          <w:rFonts w:ascii="Times New Roman" w:hAnsi="Times New Roman"/>
          <w:spacing w:val="1"/>
          <w:sz w:val="24"/>
          <w:szCs w:val="24"/>
          <w:lang w:val="fr-FR"/>
        </w:rPr>
        <w:t>c</w:t>
      </w:r>
      <w:r w:rsidRPr="00C42F83">
        <w:rPr>
          <w:rFonts w:ascii="Times New Roman" w:hAnsi="Times New Roman"/>
          <w:sz w:val="24"/>
          <w:szCs w:val="24"/>
          <w:lang w:val="fr-FR"/>
        </w:rPr>
        <w:t>tion</w:t>
      </w:r>
      <w:r w:rsidRPr="00C42F83">
        <w:rPr>
          <w:rFonts w:ascii="Times New Roman" w:hAnsi="Times New Roman"/>
          <w:spacing w:val="-1"/>
          <w:sz w:val="24"/>
          <w:szCs w:val="24"/>
          <w:lang w:val="fr-FR"/>
        </w:rPr>
        <w:t>a</w:t>
      </w:r>
      <w:r w:rsidRPr="00C42F83">
        <w:rPr>
          <w:rFonts w:ascii="Times New Roman" w:hAnsi="Times New Roman"/>
          <w:sz w:val="24"/>
          <w:szCs w:val="24"/>
          <w:lang w:val="fr-FR"/>
        </w:rPr>
        <w:t xml:space="preserve">rii </w:t>
      </w:r>
      <w:r w:rsidRPr="00C42F83">
        <w:rPr>
          <w:rFonts w:ascii="Times New Roman" w:hAnsi="Times New Roman"/>
          <w:spacing w:val="4"/>
          <w:sz w:val="24"/>
          <w:szCs w:val="24"/>
          <w:lang w:val="fr-FR"/>
        </w:rPr>
        <w:t xml:space="preserve"> </w:t>
      </w:r>
      <w:r w:rsidRPr="00C42F83">
        <w:rPr>
          <w:rFonts w:ascii="Times New Roman" w:hAnsi="Times New Roman"/>
          <w:sz w:val="24"/>
          <w:szCs w:val="24"/>
          <w:lang w:val="fr-FR"/>
        </w:rPr>
        <w:t>mecanice (excavare,</w:t>
      </w:r>
      <w:r w:rsidRPr="00C42F83">
        <w:rPr>
          <w:rFonts w:ascii="Times New Roman" w:hAnsi="Times New Roman"/>
          <w:spacing w:val="22"/>
          <w:sz w:val="24"/>
          <w:szCs w:val="24"/>
          <w:lang w:val="fr-FR"/>
        </w:rPr>
        <w:t xml:space="preserve"> </w:t>
      </w:r>
      <w:r w:rsidRPr="00C42F83">
        <w:rPr>
          <w:rFonts w:ascii="Times New Roman" w:hAnsi="Times New Roman"/>
          <w:sz w:val="24"/>
          <w:szCs w:val="24"/>
          <w:lang w:val="fr-FR"/>
        </w:rPr>
        <w:t>umplere,</w:t>
      </w:r>
      <w:r w:rsidRPr="00C42F83">
        <w:rPr>
          <w:rFonts w:ascii="Times New Roman" w:hAnsi="Times New Roman"/>
          <w:spacing w:val="22"/>
          <w:sz w:val="24"/>
          <w:szCs w:val="24"/>
          <w:lang w:val="fr-FR"/>
        </w:rPr>
        <w:t xml:space="preserve"> </w:t>
      </w:r>
      <w:r w:rsidRPr="00C42F83">
        <w:rPr>
          <w:rFonts w:ascii="Times New Roman" w:hAnsi="Times New Roman"/>
          <w:sz w:val="24"/>
          <w:szCs w:val="24"/>
          <w:lang w:val="fr-FR"/>
        </w:rPr>
        <w:t>compactare,</w:t>
      </w:r>
      <w:r w:rsidRPr="00C42F83">
        <w:rPr>
          <w:rFonts w:ascii="Times New Roman" w:hAnsi="Times New Roman"/>
          <w:spacing w:val="18"/>
          <w:sz w:val="24"/>
          <w:szCs w:val="24"/>
          <w:lang w:val="fr-FR"/>
        </w:rPr>
        <w:t xml:space="preserve"> </w:t>
      </w:r>
      <w:r w:rsidRPr="00C42F83">
        <w:rPr>
          <w:rFonts w:ascii="Times New Roman" w:hAnsi="Times New Roman"/>
          <w:sz w:val="24"/>
          <w:szCs w:val="24"/>
          <w:lang w:val="fr-FR"/>
        </w:rPr>
        <w:t>in</w:t>
      </w:r>
      <w:r w:rsidRPr="00C42F83">
        <w:rPr>
          <w:rFonts w:ascii="Times New Roman" w:hAnsi="Times New Roman"/>
          <w:spacing w:val="1"/>
          <w:sz w:val="24"/>
          <w:szCs w:val="24"/>
          <w:lang w:val="fr-FR"/>
        </w:rPr>
        <w:t>c</w:t>
      </w:r>
      <w:r w:rsidRPr="00C42F83">
        <w:rPr>
          <w:rFonts w:ascii="Times New Roman" w:hAnsi="Times New Roman"/>
          <w:sz w:val="24"/>
          <w:szCs w:val="24"/>
          <w:lang w:val="fr-FR"/>
        </w:rPr>
        <w:t>arcare/d</w:t>
      </w:r>
      <w:r w:rsidRPr="00C42F83">
        <w:rPr>
          <w:rFonts w:ascii="Times New Roman" w:hAnsi="Times New Roman"/>
          <w:spacing w:val="-1"/>
          <w:sz w:val="24"/>
          <w:szCs w:val="24"/>
          <w:lang w:val="fr-FR"/>
        </w:rPr>
        <w:t>e</w:t>
      </w:r>
      <w:r w:rsidRPr="00C42F83">
        <w:rPr>
          <w:rFonts w:ascii="Times New Roman" w:hAnsi="Times New Roman"/>
          <w:sz w:val="24"/>
          <w:szCs w:val="24"/>
          <w:lang w:val="fr-FR"/>
        </w:rPr>
        <w:t>s</w:t>
      </w:r>
      <w:r w:rsidRPr="00C42F83">
        <w:rPr>
          <w:rFonts w:ascii="Times New Roman" w:hAnsi="Times New Roman"/>
          <w:spacing w:val="1"/>
          <w:sz w:val="24"/>
          <w:szCs w:val="24"/>
          <w:lang w:val="fr-FR"/>
        </w:rPr>
        <w:t>c</w:t>
      </w:r>
      <w:r w:rsidRPr="00C42F83">
        <w:rPr>
          <w:rFonts w:ascii="Times New Roman" w:hAnsi="Times New Roman"/>
          <w:sz w:val="24"/>
          <w:szCs w:val="24"/>
          <w:lang w:val="fr-FR"/>
        </w:rPr>
        <w:t>arcare, t</w:t>
      </w:r>
      <w:r w:rsidRPr="00C42F83">
        <w:rPr>
          <w:rFonts w:ascii="Times New Roman" w:hAnsi="Times New Roman"/>
          <w:spacing w:val="-1"/>
          <w:sz w:val="24"/>
          <w:szCs w:val="24"/>
          <w:lang w:val="fr-FR"/>
        </w:rPr>
        <w:t>r</w:t>
      </w:r>
      <w:r w:rsidRPr="00C42F83">
        <w:rPr>
          <w:rFonts w:ascii="Times New Roman" w:hAnsi="Times New Roman"/>
          <w:sz w:val="24"/>
          <w:szCs w:val="24"/>
          <w:lang w:val="fr-FR"/>
        </w:rPr>
        <w:t>ansport),</w:t>
      </w:r>
      <w:r w:rsidRPr="00C42F83">
        <w:rPr>
          <w:rFonts w:ascii="Times New Roman" w:hAnsi="Times New Roman"/>
          <w:spacing w:val="29"/>
          <w:sz w:val="24"/>
          <w:szCs w:val="24"/>
          <w:lang w:val="fr-FR"/>
        </w:rPr>
        <w:t xml:space="preserve"> </w:t>
      </w:r>
      <w:r w:rsidRPr="00C42F83">
        <w:rPr>
          <w:rFonts w:ascii="Times New Roman" w:hAnsi="Times New Roman"/>
          <w:sz w:val="24"/>
          <w:szCs w:val="24"/>
          <w:lang w:val="fr-FR"/>
        </w:rPr>
        <w:t>in</w:t>
      </w:r>
      <w:r w:rsidRPr="00C42F83">
        <w:rPr>
          <w:rFonts w:ascii="Times New Roman" w:hAnsi="Times New Roman"/>
          <w:spacing w:val="27"/>
          <w:sz w:val="24"/>
          <w:szCs w:val="24"/>
          <w:lang w:val="fr-FR"/>
        </w:rPr>
        <w:t xml:space="preserve"> </w:t>
      </w:r>
      <w:r w:rsidRPr="00C42F83">
        <w:rPr>
          <w:rFonts w:ascii="Times New Roman" w:hAnsi="Times New Roman"/>
          <w:sz w:val="24"/>
          <w:szCs w:val="24"/>
          <w:lang w:val="fr-FR"/>
        </w:rPr>
        <w:t>combinat</w:t>
      </w:r>
      <w:r w:rsidRPr="00C42F83">
        <w:rPr>
          <w:rFonts w:ascii="Times New Roman" w:hAnsi="Times New Roman"/>
          <w:spacing w:val="1"/>
          <w:sz w:val="24"/>
          <w:szCs w:val="24"/>
          <w:lang w:val="fr-FR"/>
        </w:rPr>
        <w:t>ie</w:t>
      </w:r>
      <w:r w:rsidRPr="00C42F83">
        <w:rPr>
          <w:rFonts w:ascii="Times New Roman" w:hAnsi="Times New Roman"/>
          <w:spacing w:val="-9"/>
          <w:sz w:val="24"/>
          <w:szCs w:val="24"/>
          <w:lang w:val="fr-FR"/>
        </w:rPr>
        <w:t xml:space="preserve"> </w:t>
      </w:r>
      <w:r w:rsidRPr="00C42F83">
        <w:rPr>
          <w:rFonts w:ascii="Times New Roman" w:hAnsi="Times New Roman"/>
          <w:sz w:val="24"/>
          <w:szCs w:val="24"/>
          <w:lang w:val="fr-FR"/>
        </w:rPr>
        <w:t xml:space="preserve">cu </w:t>
      </w:r>
      <w:r w:rsidRPr="00C42F83">
        <w:rPr>
          <w:rFonts w:ascii="Times New Roman" w:hAnsi="Times New Roman"/>
          <w:spacing w:val="-24"/>
          <w:sz w:val="24"/>
          <w:szCs w:val="24"/>
          <w:lang w:val="fr-FR"/>
        </w:rPr>
        <w:t xml:space="preserve"> </w:t>
      </w:r>
      <w:r w:rsidRPr="00C42F83">
        <w:rPr>
          <w:rFonts w:ascii="Times New Roman" w:hAnsi="Times New Roman"/>
          <w:spacing w:val="-1"/>
          <w:sz w:val="24"/>
          <w:szCs w:val="24"/>
          <w:lang w:val="fr-FR"/>
        </w:rPr>
        <w:t>m</w:t>
      </w:r>
      <w:r w:rsidRPr="00C42F83">
        <w:rPr>
          <w:rFonts w:ascii="Times New Roman" w:hAnsi="Times New Roman"/>
          <w:sz w:val="24"/>
          <w:szCs w:val="24"/>
          <w:lang w:val="fr-FR"/>
        </w:rPr>
        <w:t>i</w:t>
      </w:r>
      <w:r w:rsidRPr="00C42F83">
        <w:rPr>
          <w:rFonts w:ascii="Times New Roman" w:hAnsi="Times New Roman"/>
          <w:spacing w:val="1"/>
          <w:sz w:val="24"/>
          <w:szCs w:val="24"/>
          <w:lang w:val="fr-FR"/>
        </w:rPr>
        <w:t>s</w:t>
      </w:r>
      <w:r w:rsidRPr="00C42F83">
        <w:rPr>
          <w:rFonts w:ascii="Times New Roman" w:hAnsi="Times New Roman"/>
          <w:sz w:val="24"/>
          <w:szCs w:val="24"/>
          <w:lang w:val="fr-FR"/>
        </w:rPr>
        <w:t>carea aerului.</w:t>
      </w:r>
      <w:r w:rsidRPr="00C42F83">
        <w:rPr>
          <w:rFonts w:ascii="Times New Roman" w:hAnsi="Times New Roman"/>
          <w:spacing w:val="24"/>
          <w:sz w:val="24"/>
          <w:szCs w:val="24"/>
          <w:lang w:val="fr-FR"/>
        </w:rPr>
        <w:t xml:space="preserve"> </w:t>
      </w:r>
      <w:r w:rsidRPr="00C42F83">
        <w:rPr>
          <w:rFonts w:ascii="Times New Roman" w:hAnsi="Times New Roman"/>
          <w:sz w:val="24"/>
          <w:szCs w:val="24"/>
          <w:lang w:val="fr-FR"/>
        </w:rPr>
        <w:t xml:space="preserve">In cazul in care </w:t>
      </w:r>
      <w:r w:rsidRPr="00C42F83">
        <w:rPr>
          <w:rFonts w:ascii="Times New Roman" w:hAnsi="Times New Roman"/>
          <w:spacing w:val="30"/>
          <w:sz w:val="24"/>
          <w:szCs w:val="24"/>
          <w:lang w:val="fr-FR"/>
        </w:rPr>
        <w:t xml:space="preserve"> </w:t>
      </w:r>
      <w:r w:rsidRPr="00C42F83">
        <w:rPr>
          <w:rFonts w:ascii="Times New Roman" w:hAnsi="Times New Roman"/>
          <w:sz w:val="24"/>
          <w:szCs w:val="24"/>
          <w:lang w:val="fr-FR"/>
        </w:rPr>
        <w:t>partic</w:t>
      </w:r>
      <w:r w:rsidRPr="00C42F83">
        <w:rPr>
          <w:rFonts w:ascii="Times New Roman" w:hAnsi="Times New Roman"/>
          <w:spacing w:val="-1"/>
          <w:sz w:val="24"/>
          <w:szCs w:val="24"/>
          <w:lang w:val="fr-FR"/>
        </w:rPr>
        <w:t>u</w:t>
      </w:r>
      <w:r w:rsidRPr="00C42F83">
        <w:rPr>
          <w:rFonts w:ascii="Times New Roman" w:hAnsi="Times New Roman"/>
          <w:sz w:val="24"/>
          <w:szCs w:val="24"/>
          <w:lang w:val="fr-FR"/>
        </w:rPr>
        <w:t xml:space="preserve">lele generate </w:t>
      </w:r>
      <w:r w:rsidRPr="00C42F83">
        <w:rPr>
          <w:rFonts w:ascii="Times New Roman" w:hAnsi="Times New Roman"/>
          <w:spacing w:val="26"/>
          <w:sz w:val="24"/>
          <w:szCs w:val="24"/>
          <w:lang w:val="fr-FR"/>
        </w:rPr>
        <w:t xml:space="preserve"> </w:t>
      </w:r>
      <w:r w:rsidRPr="00C42F83">
        <w:rPr>
          <w:rFonts w:ascii="Times New Roman" w:hAnsi="Times New Roman"/>
          <w:sz w:val="24"/>
          <w:szCs w:val="24"/>
          <w:lang w:val="fr-FR"/>
        </w:rPr>
        <w:t>au</w:t>
      </w:r>
      <w:r w:rsidRPr="00C42F83">
        <w:rPr>
          <w:rFonts w:ascii="Times New Roman" w:hAnsi="Times New Roman"/>
          <w:spacing w:val="30"/>
          <w:sz w:val="24"/>
          <w:szCs w:val="24"/>
          <w:lang w:val="fr-FR"/>
        </w:rPr>
        <w:t xml:space="preserve"> </w:t>
      </w:r>
      <w:r w:rsidRPr="00C42F83">
        <w:rPr>
          <w:rFonts w:ascii="Times New Roman" w:hAnsi="Times New Roman"/>
          <w:sz w:val="24"/>
          <w:szCs w:val="24"/>
          <w:lang w:val="fr-FR"/>
        </w:rPr>
        <w:t>suprafete</w:t>
      </w:r>
      <w:r w:rsidRPr="00C42F83">
        <w:rPr>
          <w:rFonts w:ascii="Times New Roman" w:hAnsi="Times New Roman"/>
          <w:spacing w:val="24"/>
          <w:sz w:val="24"/>
          <w:szCs w:val="24"/>
          <w:lang w:val="fr-FR"/>
        </w:rPr>
        <w:t xml:space="preserve"> </w:t>
      </w:r>
      <w:r w:rsidRPr="00C42F83">
        <w:rPr>
          <w:rFonts w:ascii="Times New Roman" w:hAnsi="Times New Roman"/>
          <w:sz w:val="24"/>
          <w:szCs w:val="24"/>
          <w:lang w:val="fr-FR"/>
        </w:rPr>
        <w:t>mari</w:t>
      </w:r>
      <w:r w:rsidRPr="00C42F83">
        <w:rPr>
          <w:rFonts w:ascii="Times New Roman" w:hAnsi="Times New Roman"/>
          <w:spacing w:val="27"/>
          <w:sz w:val="24"/>
          <w:szCs w:val="24"/>
          <w:lang w:val="fr-FR"/>
        </w:rPr>
        <w:t xml:space="preserve"> </w:t>
      </w:r>
      <w:r w:rsidRPr="00C42F83">
        <w:rPr>
          <w:rFonts w:ascii="Times New Roman" w:hAnsi="Times New Roman"/>
          <w:sz w:val="24"/>
          <w:szCs w:val="24"/>
          <w:lang w:val="fr-FR"/>
        </w:rPr>
        <w:t>in</w:t>
      </w:r>
      <w:r w:rsidRPr="00C42F83">
        <w:rPr>
          <w:rFonts w:ascii="Times New Roman" w:hAnsi="Times New Roman"/>
          <w:spacing w:val="30"/>
          <w:sz w:val="24"/>
          <w:szCs w:val="24"/>
          <w:lang w:val="fr-FR"/>
        </w:rPr>
        <w:t xml:space="preserve"> </w:t>
      </w:r>
      <w:r w:rsidRPr="00C42F83">
        <w:rPr>
          <w:rFonts w:ascii="Times New Roman" w:hAnsi="Times New Roman"/>
          <w:sz w:val="24"/>
          <w:szCs w:val="24"/>
          <w:lang w:val="fr-FR"/>
        </w:rPr>
        <w:t>raport</w:t>
      </w:r>
      <w:r w:rsidRPr="00C42F83">
        <w:rPr>
          <w:rFonts w:ascii="Times New Roman" w:hAnsi="Times New Roman"/>
          <w:spacing w:val="25"/>
          <w:sz w:val="24"/>
          <w:szCs w:val="24"/>
          <w:lang w:val="fr-FR"/>
        </w:rPr>
        <w:t xml:space="preserve"> </w:t>
      </w:r>
      <w:r w:rsidRPr="00C42F83">
        <w:rPr>
          <w:rFonts w:ascii="Times New Roman" w:hAnsi="Times New Roman"/>
          <w:sz w:val="24"/>
          <w:szCs w:val="24"/>
          <w:lang w:val="fr-FR"/>
        </w:rPr>
        <w:t>cu</w:t>
      </w:r>
      <w:r w:rsidRPr="00C42F83">
        <w:rPr>
          <w:rFonts w:ascii="Times New Roman" w:hAnsi="Times New Roman"/>
          <w:spacing w:val="-2"/>
          <w:sz w:val="24"/>
          <w:szCs w:val="24"/>
          <w:lang w:val="fr-FR"/>
        </w:rPr>
        <w:t xml:space="preserve"> </w:t>
      </w:r>
      <w:r w:rsidRPr="00C42F83">
        <w:rPr>
          <w:rFonts w:ascii="Times New Roman" w:hAnsi="Times New Roman"/>
          <w:sz w:val="24"/>
          <w:szCs w:val="24"/>
          <w:lang w:val="fr-FR"/>
        </w:rPr>
        <w:t xml:space="preserve">greutatea, </w:t>
      </w:r>
      <w:r w:rsidRPr="00C42F83">
        <w:rPr>
          <w:rFonts w:ascii="Times New Roman" w:hAnsi="Times New Roman"/>
          <w:spacing w:val="-2"/>
          <w:sz w:val="24"/>
          <w:szCs w:val="24"/>
          <w:lang w:val="fr-FR"/>
        </w:rPr>
        <w:t xml:space="preserve"> </w:t>
      </w:r>
      <w:r w:rsidRPr="00C42F83">
        <w:rPr>
          <w:rFonts w:ascii="Times New Roman" w:hAnsi="Times New Roman"/>
          <w:spacing w:val="-1"/>
          <w:sz w:val="24"/>
          <w:szCs w:val="24"/>
          <w:lang w:val="fr-FR"/>
        </w:rPr>
        <w:t>f</w:t>
      </w:r>
      <w:r w:rsidRPr="00C42F83">
        <w:rPr>
          <w:rFonts w:ascii="Times New Roman" w:hAnsi="Times New Roman"/>
          <w:sz w:val="24"/>
          <w:szCs w:val="24"/>
          <w:lang w:val="fr-FR"/>
        </w:rPr>
        <w:t>ortele</w:t>
      </w:r>
      <w:r w:rsidRPr="00C42F83">
        <w:rPr>
          <w:rFonts w:ascii="Times New Roman" w:hAnsi="Times New Roman"/>
          <w:spacing w:val="49"/>
          <w:sz w:val="24"/>
          <w:szCs w:val="24"/>
          <w:lang w:val="fr-FR"/>
        </w:rPr>
        <w:t xml:space="preserve"> </w:t>
      </w:r>
      <w:r w:rsidRPr="00C42F83">
        <w:rPr>
          <w:rFonts w:ascii="Times New Roman" w:hAnsi="Times New Roman"/>
          <w:sz w:val="24"/>
          <w:szCs w:val="24"/>
          <w:lang w:val="fr-FR"/>
        </w:rPr>
        <w:t>asc</w:t>
      </w:r>
      <w:r w:rsidRPr="00C42F83">
        <w:rPr>
          <w:rFonts w:ascii="Times New Roman" w:hAnsi="Times New Roman"/>
          <w:spacing w:val="-1"/>
          <w:sz w:val="24"/>
          <w:szCs w:val="24"/>
          <w:lang w:val="fr-FR"/>
        </w:rPr>
        <w:t>e</w:t>
      </w:r>
      <w:r w:rsidRPr="00C42F83">
        <w:rPr>
          <w:rFonts w:ascii="Times New Roman" w:hAnsi="Times New Roman"/>
          <w:sz w:val="24"/>
          <w:szCs w:val="24"/>
          <w:lang w:val="fr-FR"/>
        </w:rPr>
        <w:t>nsionale</w:t>
      </w:r>
      <w:r w:rsidRPr="00C42F83">
        <w:rPr>
          <w:rFonts w:ascii="Times New Roman" w:hAnsi="Times New Roman"/>
          <w:spacing w:val="50"/>
          <w:sz w:val="24"/>
          <w:szCs w:val="24"/>
          <w:lang w:val="fr-FR"/>
        </w:rPr>
        <w:t xml:space="preserve"> </w:t>
      </w:r>
      <w:r w:rsidRPr="00C42F83">
        <w:rPr>
          <w:rFonts w:ascii="Times New Roman" w:hAnsi="Times New Roman"/>
          <w:sz w:val="24"/>
          <w:szCs w:val="24"/>
          <w:lang w:val="fr-FR"/>
        </w:rPr>
        <w:t>e</w:t>
      </w:r>
      <w:r w:rsidRPr="00C42F83">
        <w:rPr>
          <w:rFonts w:ascii="Times New Roman" w:hAnsi="Times New Roman"/>
          <w:spacing w:val="-2"/>
          <w:sz w:val="24"/>
          <w:szCs w:val="24"/>
          <w:lang w:val="fr-FR"/>
        </w:rPr>
        <w:t>x</w:t>
      </w:r>
      <w:r w:rsidRPr="00C42F83">
        <w:rPr>
          <w:rFonts w:ascii="Times New Roman" w:hAnsi="Times New Roman"/>
          <w:sz w:val="24"/>
          <w:szCs w:val="24"/>
          <w:lang w:val="fr-FR"/>
        </w:rPr>
        <w:t>ercitate</w:t>
      </w:r>
      <w:r w:rsidRPr="00C42F83">
        <w:rPr>
          <w:rFonts w:ascii="Times New Roman" w:hAnsi="Times New Roman"/>
          <w:spacing w:val="52"/>
          <w:sz w:val="24"/>
          <w:szCs w:val="24"/>
          <w:lang w:val="fr-FR"/>
        </w:rPr>
        <w:t xml:space="preserve"> </w:t>
      </w:r>
      <w:r w:rsidRPr="00C42F83">
        <w:rPr>
          <w:rFonts w:ascii="Times New Roman" w:hAnsi="Times New Roman"/>
          <w:sz w:val="24"/>
          <w:szCs w:val="24"/>
          <w:lang w:val="fr-FR"/>
        </w:rPr>
        <w:t>as</w:t>
      </w:r>
      <w:r w:rsidRPr="00C42F83">
        <w:rPr>
          <w:rFonts w:ascii="Times New Roman" w:hAnsi="Times New Roman"/>
          <w:spacing w:val="-1"/>
          <w:sz w:val="24"/>
          <w:szCs w:val="24"/>
          <w:lang w:val="fr-FR"/>
        </w:rPr>
        <w:t>u</w:t>
      </w:r>
      <w:r w:rsidRPr="00C42F83">
        <w:rPr>
          <w:rFonts w:ascii="Times New Roman" w:hAnsi="Times New Roman"/>
          <w:sz w:val="24"/>
          <w:szCs w:val="24"/>
          <w:lang w:val="fr-FR"/>
        </w:rPr>
        <w:t>pra</w:t>
      </w:r>
      <w:r w:rsidRPr="00C42F83">
        <w:rPr>
          <w:rFonts w:ascii="Times New Roman" w:hAnsi="Times New Roman"/>
          <w:spacing w:val="51"/>
          <w:sz w:val="24"/>
          <w:szCs w:val="24"/>
          <w:lang w:val="fr-FR"/>
        </w:rPr>
        <w:t xml:space="preserve"> </w:t>
      </w:r>
      <w:r w:rsidRPr="00C42F83">
        <w:rPr>
          <w:rFonts w:ascii="Times New Roman" w:hAnsi="Times New Roman"/>
          <w:sz w:val="24"/>
          <w:szCs w:val="24"/>
          <w:lang w:val="fr-FR"/>
        </w:rPr>
        <w:t>particulelor</w:t>
      </w:r>
      <w:r w:rsidRPr="00C42F83">
        <w:rPr>
          <w:rFonts w:ascii="Times New Roman" w:hAnsi="Times New Roman"/>
          <w:spacing w:val="44"/>
          <w:sz w:val="24"/>
          <w:szCs w:val="24"/>
          <w:lang w:val="fr-FR"/>
        </w:rPr>
        <w:t xml:space="preserve"> </w:t>
      </w:r>
      <w:r w:rsidRPr="00C42F83">
        <w:rPr>
          <w:rFonts w:ascii="Times New Roman" w:hAnsi="Times New Roman"/>
          <w:sz w:val="24"/>
          <w:szCs w:val="24"/>
          <w:lang w:val="fr-FR"/>
        </w:rPr>
        <w:t>de</w:t>
      </w:r>
      <w:r w:rsidRPr="00C42F83">
        <w:rPr>
          <w:rFonts w:ascii="Times New Roman" w:hAnsi="Times New Roman"/>
          <w:spacing w:val="51"/>
          <w:sz w:val="24"/>
          <w:szCs w:val="24"/>
          <w:lang w:val="fr-FR"/>
        </w:rPr>
        <w:t xml:space="preserve"> </w:t>
      </w:r>
      <w:r w:rsidRPr="00C42F83">
        <w:rPr>
          <w:rFonts w:ascii="Times New Roman" w:hAnsi="Times New Roman"/>
          <w:spacing w:val="1"/>
          <w:sz w:val="24"/>
          <w:szCs w:val="24"/>
          <w:lang w:val="fr-FR"/>
        </w:rPr>
        <w:t>c</w:t>
      </w:r>
      <w:r w:rsidRPr="00C42F83">
        <w:rPr>
          <w:rFonts w:ascii="Times New Roman" w:hAnsi="Times New Roman"/>
          <w:sz w:val="24"/>
          <w:szCs w:val="24"/>
          <w:lang w:val="fr-FR"/>
        </w:rPr>
        <w:t>at</w:t>
      </w:r>
      <w:r w:rsidRPr="00C42F83">
        <w:rPr>
          <w:rFonts w:ascii="Times New Roman" w:hAnsi="Times New Roman"/>
          <w:spacing w:val="-1"/>
          <w:sz w:val="24"/>
          <w:szCs w:val="24"/>
          <w:lang w:val="fr-FR"/>
        </w:rPr>
        <w:t>r</w:t>
      </w:r>
      <w:r w:rsidRPr="00C42F83">
        <w:rPr>
          <w:rFonts w:ascii="Times New Roman" w:hAnsi="Times New Roman"/>
          <w:sz w:val="24"/>
          <w:szCs w:val="24"/>
          <w:lang w:val="fr-FR"/>
        </w:rPr>
        <w:t>e</w:t>
      </w:r>
      <w:r w:rsidRPr="00C42F83">
        <w:rPr>
          <w:rFonts w:ascii="Times New Roman" w:hAnsi="Times New Roman"/>
          <w:spacing w:val="52"/>
          <w:sz w:val="24"/>
          <w:szCs w:val="24"/>
          <w:lang w:val="fr-FR"/>
        </w:rPr>
        <w:t xml:space="preserve"> </w:t>
      </w:r>
      <w:r w:rsidRPr="00C42F83">
        <w:rPr>
          <w:rFonts w:ascii="Times New Roman" w:hAnsi="Times New Roman"/>
          <w:sz w:val="24"/>
          <w:szCs w:val="24"/>
          <w:lang w:val="fr-FR"/>
        </w:rPr>
        <w:t>mi</w:t>
      </w:r>
      <w:r w:rsidRPr="00C42F83">
        <w:rPr>
          <w:rFonts w:ascii="Times New Roman" w:hAnsi="Times New Roman"/>
          <w:spacing w:val="1"/>
          <w:sz w:val="24"/>
          <w:szCs w:val="24"/>
          <w:lang w:val="fr-FR"/>
        </w:rPr>
        <w:t>sc</w:t>
      </w:r>
      <w:r w:rsidRPr="00C42F83">
        <w:rPr>
          <w:rFonts w:ascii="Times New Roman" w:hAnsi="Times New Roman"/>
          <w:sz w:val="24"/>
          <w:szCs w:val="24"/>
          <w:lang w:val="fr-FR"/>
        </w:rPr>
        <w:t>arile</w:t>
      </w:r>
      <w:r w:rsidRPr="00C42F83">
        <w:rPr>
          <w:rFonts w:ascii="Times New Roman" w:hAnsi="Times New Roman"/>
          <w:spacing w:val="50"/>
          <w:sz w:val="24"/>
          <w:szCs w:val="24"/>
          <w:lang w:val="fr-FR"/>
        </w:rPr>
        <w:t xml:space="preserve"> </w:t>
      </w:r>
      <w:r w:rsidRPr="00C42F83">
        <w:rPr>
          <w:rFonts w:ascii="Times New Roman" w:hAnsi="Times New Roman"/>
          <w:sz w:val="24"/>
          <w:szCs w:val="24"/>
          <w:lang w:val="fr-FR"/>
        </w:rPr>
        <w:t>aerului</w:t>
      </w:r>
      <w:r w:rsidRPr="00C42F83">
        <w:rPr>
          <w:rFonts w:ascii="Times New Roman" w:hAnsi="Times New Roman"/>
          <w:spacing w:val="47"/>
          <w:sz w:val="24"/>
          <w:szCs w:val="24"/>
          <w:lang w:val="fr-FR"/>
        </w:rPr>
        <w:t xml:space="preserve"> </w:t>
      </w:r>
      <w:r w:rsidRPr="00C42F83">
        <w:rPr>
          <w:rFonts w:ascii="Times New Roman" w:hAnsi="Times New Roman"/>
          <w:sz w:val="24"/>
          <w:szCs w:val="24"/>
          <w:lang w:val="fr-FR"/>
        </w:rPr>
        <w:t>pot</w:t>
      </w:r>
      <w:r w:rsidRPr="00C42F83">
        <w:rPr>
          <w:rFonts w:ascii="Times New Roman" w:hAnsi="Times New Roman"/>
          <w:spacing w:val="-3"/>
          <w:sz w:val="24"/>
          <w:szCs w:val="24"/>
          <w:lang w:val="fr-FR"/>
        </w:rPr>
        <w:t xml:space="preserve"> </w:t>
      </w:r>
      <w:r w:rsidRPr="00C42F83">
        <w:rPr>
          <w:rFonts w:ascii="Times New Roman" w:hAnsi="Times New Roman"/>
          <w:sz w:val="24"/>
          <w:szCs w:val="24"/>
          <w:lang w:val="fr-FR"/>
        </w:rPr>
        <w:t>depa</w:t>
      </w:r>
      <w:r w:rsidRPr="00C42F83">
        <w:rPr>
          <w:rFonts w:ascii="Times New Roman" w:hAnsi="Times New Roman"/>
          <w:spacing w:val="1"/>
          <w:sz w:val="24"/>
          <w:szCs w:val="24"/>
          <w:lang w:val="fr-FR"/>
        </w:rPr>
        <w:t>s</w:t>
      </w:r>
      <w:r w:rsidRPr="00C42F83">
        <w:rPr>
          <w:rFonts w:ascii="Times New Roman" w:hAnsi="Times New Roman"/>
          <w:sz w:val="24"/>
          <w:szCs w:val="24"/>
          <w:lang w:val="fr-FR"/>
        </w:rPr>
        <w:t>i forta</w:t>
      </w:r>
      <w:r w:rsidRPr="00C42F83">
        <w:rPr>
          <w:rFonts w:ascii="Times New Roman" w:hAnsi="Times New Roman"/>
          <w:spacing w:val="-1"/>
          <w:sz w:val="24"/>
          <w:szCs w:val="24"/>
          <w:lang w:val="fr-FR"/>
        </w:rPr>
        <w:t xml:space="preserve"> </w:t>
      </w:r>
      <w:r w:rsidRPr="00C42F83">
        <w:rPr>
          <w:rFonts w:ascii="Times New Roman" w:hAnsi="Times New Roman"/>
          <w:sz w:val="24"/>
          <w:szCs w:val="24"/>
          <w:lang w:val="fr-FR"/>
        </w:rPr>
        <w:t>gravitationala,</w:t>
      </w:r>
      <w:r w:rsidRPr="00C42F83">
        <w:rPr>
          <w:rFonts w:ascii="Times New Roman" w:hAnsi="Times New Roman"/>
          <w:spacing w:val="-10"/>
          <w:sz w:val="24"/>
          <w:szCs w:val="24"/>
          <w:lang w:val="fr-FR"/>
        </w:rPr>
        <w:t xml:space="preserve"> </w:t>
      </w:r>
      <w:r w:rsidRPr="00C42F83">
        <w:rPr>
          <w:rFonts w:ascii="Times New Roman" w:hAnsi="Times New Roman"/>
          <w:sz w:val="24"/>
          <w:szCs w:val="24"/>
          <w:lang w:val="fr-FR"/>
        </w:rPr>
        <w:t>conduca</w:t>
      </w:r>
      <w:r w:rsidRPr="00C42F83">
        <w:rPr>
          <w:rFonts w:ascii="Times New Roman" w:hAnsi="Times New Roman"/>
          <w:spacing w:val="-1"/>
          <w:sz w:val="24"/>
          <w:szCs w:val="24"/>
          <w:lang w:val="fr-FR"/>
        </w:rPr>
        <w:t>n</w:t>
      </w:r>
      <w:r w:rsidRPr="00C42F83">
        <w:rPr>
          <w:rFonts w:ascii="Times New Roman" w:hAnsi="Times New Roman"/>
          <w:sz w:val="24"/>
          <w:szCs w:val="24"/>
          <w:lang w:val="fr-FR"/>
        </w:rPr>
        <w:t>d</w:t>
      </w:r>
      <w:r w:rsidRPr="00C42F83">
        <w:rPr>
          <w:rFonts w:ascii="Times New Roman" w:hAnsi="Times New Roman"/>
          <w:spacing w:val="-8"/>
          <w:sz w:val="24"/>
          <w:szCs w:val="24"/>
          <w:lang w:val="fr-FR"/>
        </w:rPr>
        <w:t xml:space="preserve"> </w:t>
      </w:r>
      <w:r w:rsidRPr="00C42F83">
        <w:rPr>
          <w:rFonts w:ascii="Times New Roman" w:hAnsi="Times New Roman"/>
          <w:sz w:val="24"/>
          <w:szCs w:val="24"/>
          <w:lang w:val="fr-FR"/>
        </w:rPr>
        <w:t>la</w:t>
      </w:r>
      <w:r w:rsidRPr="00C42F83">
        <w:rPr>
          <w:rFonts w:ascii="Times New Roman" w:hAnsi="Times New Roman"/>
          <w:spacing w:val="-2"/>
          <w:sz w:val="24"/>
          <w:szCs w:val="24"/>
          <w:lang w:val="fr-FR"/>
        </w:rPr>
        <w:t xml:space="preserve"> </w:t>
      </w:r>
      <w:r w:rsidRPr="00C42F83">
        <w:rPr>
          <w:rFonts w:ascii="Times New Roman" w:hAnsi="Times New Roman"/>
          <w:sz w:val="24"/>
          <w:szCs w:val="24"/>
          <w:lang w:val="fr-FR"/>
        </w:rPr>
        <w:t>formarea</w:t>
      </w:r>
      <w:r w:rsidRPr="00C42F83">
        <w:rPr>
          <w:rFonts w:ascii="Times New Roman" w:hAnsi="Times New Roman"/>
          <w:spacing w:val="-8"/>
          <w:sz w:val="24"/>
          <w:szCs w:val="24"/>
          <w:lang w:val="fr-FR"/>
        </w:rPr>
        <w:t xml:space="preserve"> </w:t>
      </w:r>
      <w:r w:rsidRPr="00C42F83">
        <w:rPr>
          <w:rFonts w:ascii="Times New Roman" w:hAnsi="Times New Roman"/>
          <w:sz w:val="24"/>
          <w:szCs w:val="24"/>
          <w:lang w:val="fr-FR"/>
        </w:rPr>
        <w:t>prafului</w:t>
      </w:r>
      <w:r w:rsidRPr="00C42F83">
        <w:rPr>
          <w:rFonts w:ascii="Times New Roman" w:hAnsi="Times New Roman"/>
          <w:spacing w:val="-7"/>
          <w:sz w:val="24"/>
          <w:szCs w:val="24"/>
          <w:lang w:val="fr-FR"/>
        </w:rPr>
        <w:t xml:space="preserve"> </w:t>
      </w:r>
      <w:r w:rsidRPr="00C42F83">
        <w:rPr>
          <w:rFonts w:ascii="Times New Roman" w:hAnsi="Times New Roman"/>
          <w:sz w:val="24"/>
          <w:szCs w:val="24"/>
          <w:lang w:val="fr-FR"/>
        </w:rPr>
        <w:t>a</w:t>
      </w:r>
      <w:r w:rsidRPr="00C42F83">
        <w:rPr>
          <w:rFonts w:ascii="Times New Roman" w:hAnsi="Times New Roman"/>
          <w:spacing w:val="-1"/>
          <w:sz w:val="24"/>
          <w:szCs w:val="24"/>
          <w:lang w:val="fr-FR"/>
        </w:rPr>
        <w:t>t</w:t>
      </w:r>
      <w:r w:rsidRPr="00C42F83">
        <w:rPr>
          <w:rFonts w:ascii="Times New Roman" w:hAnsi="Times New Roman"/>
          <w:sz w:val="24"/>
          <w:szCs w:val="24"/>
          <w:lang w:val="fr-FR"/>
        </w:rPr>
        <w:t>mosferic.</w:t>
      </w:r>
    </w:p>
    <w:p w:rsidR="002063E2" w:rsidRPr="00C42F83" w:rsidRDefault="002063E2" w:rsidP="002063E2">
      <w:pPr>
        <w:widowControl w:val="0"/>
        <w:autoSpaceDE w:val="0"/>
        <w:autoSpaceDN w:val="0"/>
        <w:adjustRightInd w:val="0"/>
        <w:spacing w:after="0"/>
        <w:ind w:left="118" w:right="70" w:firstLine="590"/>
        <w:jc w:val="both"/>
        <w:rPr>
          <w:rFonts w:ascii="Times New Roman" w:hAnsi="Times New Roman"/>
          <w:sz w:val="24"/>
          <w:szCs w:val="24"/>
          <w:lang w:val="fr-FR"/>
        </w:rPr>
      </w:pPr>
    </w:p>
    <w:p w:rsidR="002063E2" w:rsidRPr="00C42F83" w:rsidRDefault="002063E2" w:rsidP="002063E2">
      <w:pPr>
        <w:widowControl w:val="0"/>
        <w:autoSpaceDE w:val="0"/>
        <w:autoSpaceDN w:val="0"/>
        <w:adjustRightInd w:val="0"/>
        <w:spacing w:after="0"/>
        <w:ind w:left="118" w:right="70" w:firstLine="590"/>
        <w:jc w:val="both"/>
        <w:rPr>
          <w:rFonts w:ascii="Times New Roman" w:hAnsi="Times New Roman"/>
          <w:sz w:val="24"/>
          <w:szCs w:val="24"/>
          <w:lang w:val="fr-FR"/>
        </w:rPr>
      </w:pPr>
      <w:r w:rsidRPr="00C42F83">
        <w:rPr>
          <w:rFonts w:ascii="Times New Roman" w:hAnsi="Times New Roman"/>
          <w:sz w:val="24"/>
          <w:szCs w:val="24"/>
          <w:lang w:val="fr-FR"/>
        </w:rPr>
        <w:t>Lucrarile</w:t>
      </w:r>
      <w:r w:rsidRPr="00C42F83">
        <w:rPr>
          <w:rFonts w:ascii="Times New Roman" w:hAnsi="Times New Roman"/>
          <w:spacing w:val="24"/>
          <w:sz w:val="24"/>
          <w:szCs w:val="24"/>
          <w:lang w:val="fr-FR"/>
        </w:rPr>
        <w:t xml:space="preserve"> </w:t>
      </w:r>
      <w:r w:rsidRPr="00C42F83">
        <w:rPr>
          <w:rFonts w:ascii="Times New Roman" w:hAnsi="Times New Roman"/>
          <w:sz w:val="24"/>
          <w:szCs w:val="24"/>
          <w:lang w:val="fr-FR"/>
        </w:rPr>
        <w:t>de</w:t>
      </w:r>
      <w:r w:rsidRPr="00C42F83">
        <w:rPr>
          <w:rFonts w:ascii="Times New Roman" w:hAnsi="Times New Roman"/>
          <w:spacing w:val="25"/>
          <w:sz w:val="24"/>
          <w:szCs w:val="24"/>
          <w:lang w:val="fr-FR"/>
        </w:rPr>
        <w:t xml:space="preserve"> </w:t>
      </w:r>
      <w:r w:rsidRPr="00C42F83">
        <w:rPr>
          <w:rFonts w:ascii="Times New Roman" w:hAnsi="Times New Roman"/>
          <w:sz w:val="24"/>
          <w:szCs w:val="24"/>
          <w:lang w:val="fr-FR"/>
        </w:rPr>
        <w:t>constru</w:t>
      </w:r>
      <w:r w:rsidRPr="00C42F83">
        <w:rPr>
          <w:rFonts w:ascii="Times New Roman" w:hAnsi="Times New Roman"/>
          <w:spacing w:val="1"/>
          <w:sz w:val="24"/>
          <w:szCs w:val="24"/>
          <w:lang w:val="fr-FR"/>
        </w:rPr>
        <w:t>c</w:t>
      </w:r>
      <w:r w:rsidRPr="00C42F83">
        <w:rPr>
          <w:rFonts w:ascii="Times New Roman" w:hAnsi="Times New Roman"/>
          <w:sz w:val="24"/>
          <w:szCs w:val="24"/>
          <w:lang w:val="fr-FR"/>
        </w:rPr>
        <w:t>tie</w:t>
      </w:r>
      <w:r w:rsidRPr="00C42F83">
        <w:rPr>
          <w:rFonts w:ascii="Times New Roman" w:hAnsi="Times New Roman"/>
          <w:spacing w:val="19"/>
          <w:sz w:val="24"/>
          <w:szCs w:val="24"/>
          <w:lang w:val="fr-FR"/>
        </w:rPr>
        <w:t xml:space="preserve"> </w:t>
      </w:r>
      <w:r w:rsidRPr="00C42F83">
        <w:rPr>
          <w:rFonts w:ascii="Times New Roman" w:hAnsi="Times New Roman"/>
          <w:sz w:val="24"/>
          <w:szCs w:val="24"/>
          <w:lang w:val="fr-FR"/>
        </w:rPr>
        <w:t>reprezin</w:t>
      </w:r>
      <w:r w:rsidRPr="00C42F83">
        <w:rPr>
          <w:rFonts w:ascii="Times New Roman" w:hAnsi="Times New Roman"/>
          <w:spacing w:val="1"/>
          <w:sz w:val="24"/>
          <w:szCs w:val="24"/>
          <w:lang w:val="fr-FR"/>
        </w:rPr>
        <w:t>t</w:t>
      </w:r>
      <w:r w:rsidRPr="00C42F83">
        <w:rPr>
          <w:rFonts w:ascii="Times New Roman" w:hAnsi="Times New Roman"/>
          <w:sz w:val="24"/>
          <w:szCs w:val="24"/>
          <w:lang w:val="fr-FR"/>
        </w:rPr>
        <w:t>a</w:t>
      </w:r>
      <w:r w:rsidRPr="00C42F83">
        <w:rPr>
          <w:rFonts w:ascii="Times New Roman" w:hAnsi="Times New Roman"/>
          <w:spacing w:val="16"/>
          <w:sz w:val="24"/>
          <w:szCs w:val="24"/>
          <w:lang w:val="fr-FR"/>
        </w:rPr>
        <w:t xml:space="preserve"> </w:t>
      </w:r>
      <w:r w:rsidRPr="00C42F83">
        <w:rPr>
          <w:rFonts w:ascii="Times New Roman" w:hAnsi="Times New Roman"/>
          <w:sz w:val="24"/>
          <w:szCs w:val="24"/>
          <w:lang w:val="fr-FR"/>
        </w:rPr>
        <w:t>surse</w:t>
      </w:r>
      <w:r w:rsidRPr="00C42F83">
        <w:rPr>
          <w:rFonts w:ascii="Times New Roman" w:hAnsi="Times New Roman"/>
          <w:spacing w:val="34"/>
          <w:sz w:val="24"/>
          <w:szCs w:val="24"/>
          <w:lang w:val="fr-FR"/>
        </w:rPr>
        <w:t xml:space="preserve"> </w:t>
      </w:r>
      <w:r w:rsidRPr="00C42F83">
        <w:rPr>
          <w:rFonts w:ascii="Times New Roman" w:hAnsi="Times New Roman"/>
          <w:sz w:val="24"/>
          <w:szCs w:val="24"/>
          <w:lang w:val="fr-FR"/>
        </w:rPr>
        <w:t>pote</w:t>
      </w:r>
      <w:r w:rsidRPr="00C42F83">
        <w:rPr>
          <w:rFonts w:ascii="Times New Roman" w:hAnsi="Times New Roman"/>
          <w:spacing w:val="-1"/>
          <w:sz w:val="24"/>
          <w:szCs w:val="24"/>
          <w:lang w:val="fr-FR"/>
        </w:rPr>
        <w:t>n</w:t>
      </w:r>
      <w:r w:rsidRPr="00C42F83">
        <w:rPr>
          <w:rFonts w:ascii="Times New Roman" w:hAnsi="Times New Roman"/>
          <w:sz w:val="24"/>
          <w:szCs w:val="24"/>
          <w:lang w:val="fr-FR"/>
        </w:rPr>
        <w:t>tiale</w:t>
      </w:r>
      <w:r w:rsidRPr="00C42F83">
        <w:rPr>
          <w:rFonts w:ascii="Times New Roman" w:hAnsi="Times New Roman"/>
          <w:spacing w:val="31"/>
          <w:sz w:val="24"/>
          <w:szCs w:val="24"/>
          <w:lang w:val="fr-FR"/>
        </w:rPr>
        <w:t xml:space="preserve"> </w:t>
      </w:r>
      <w:r w:rsidRPr="00C42F83">
        <w:rPr>
          <w:rFonts w:ascii="Times New Roman" w:hAnsi="Times New Roman"/>
          <w:sz w:val="24"/>
          <w:szCs w:val="24"/>
          <w:lang w:val="fr-FR"/>
        </w:rPr>
        <w:t>de</w:t>
      </w:r>
      <w:r w:rsidRPr="00C42F83">
        <w:rPr>
          <w:rFonts w:ascii="Times New Roman" w:hAnsi="Times New Roman"/>
          <w:spacing w:val="36"/>
          <w:sz w:val="24"/>
          <w:szCs w:val="24"/>
          <w:lang w:val="fr-FR"/>
        </w:rPr>
        <w:t xml:space="preserve"> </w:t>
      </w:r>
      <w:r w:rsidRPr="00C42F83">
        <w:rPr>
          <w:rFonts w:ascii="Times New Roman" w:hAnsi="Times New Roman"/>
          <w:sz w:val="24"/>
          <w:szCs w:val="24"/>
          <w:lang w:val="fr-FR"/>
        </w:rPr>
        <w:t>pa</w:t>
      </w:r>
      <w:r w:rsidRPr="00C42F83">
        <w:rPr>
          <w:rFonts w:ascii="Times New Roman" w:hAnsi="Times New Roman"/>
          <w:spacing w:val="-1"/>
          <w:sz w:val="24"/>
          <w:szCs w:val="24"/>
          <w:lang w:val="fr-FR"/>
        </w:rPr>
        <w:t>r</w:t>
      </w:r>
      <w:r w:rsidRPr="00C42F83">
        <w:rPr>
          <w:rFonts w:ascii="Times New Roman" w:hAnsi="Times New Roman"/>
          <w:sz w:val="24"/>
          <w:szCs w:val="24"/>
          <w:lang w:val="fr-FR"/>
        </w:rPr>
        <w:t>ticule.</w:t>
      </w:r>
      <w:r w:rsidRPr="00C42F83">
        <w:rPr>
          <w:rFonts w:ascii="Times New Roman" w:hAnsi="Times New Roman"/>
          <w:spacing w:val="36"/>
          <w:sz w:val="24"/>
          <w:szCs w:val="24"/>
          <w:lang w:val="fr-FR"/>
        </w:rPr>
        <w:t xml:space="preserve"> </w:t>
      </w:r>
      <w:r w:rsidRPr="00C42F83">
        <w:rPr>
          <w:rFonts w:ascii="Times New Roman" w:hAnsi="Times New Roman"/>
          <w:sz w:val="24"/>
          <w:szCs w:val="24"/>
          <w:lang w:val="fr-FR"/>
        </w:rPr>
        <w:t>Drumurile</w:t>
      </w:r>
      <w:r w:rsidRPr="00C42F83">
        <w:rPr>
          <w:rFonts w:ascii="Times New Roman" w:hAnsi="Times New Roman"/>
          <w:spacing w:val="30"/>
          <w:sz w:val="24"/>
          <w:szCs w:val="24"/>
          <w:lang w:val="fr-FR"/>
        </w:rPr>
        <w:t xml:space="preserve"> </w:t>
      </w:r>
      <w:r w:rsidRPr="00C42F83">
        <w:rPr>
          <w:rFonts w:ascii="Times New Roman" w:hAnsi="Times New Roman"/>
          <w:sz w:val="24"/>
          <w:szCs w:val="24"/>
          <w:lang w:val="fr-FR"/>
        </w:rPr>
        <w:t>din</w:t>
      </w:r>
      <w:r w:rsidRPr="00C42F83">
        <w:rPr>
          <w:rFonts w:ascii="Times New Roman" w:hAnsi="Times New Roman"/>
          <w:spacing w:val="36"/>
          <w:sz w:val="24"/>
          <w:szCs w:val="24"/>
          <w:lang w:val="fr-FR"/>
        </w:rPr>
        <w:t xml:space="preserve"> </w:t>
      </w:r>
      <w:r w:rsidRPr="00C42F83">
        <w:rPr>
          <w:rFonts w:ascii="Times New Roman" w:hAnsi="Times New Roman"/>
          <w:sz w:val="24"/>
          <w:szCs w:val="24"/>
          <w:lang w:val="fr-FR"/>
        </w:rPr>
        <w:t>in</w:t>
      </w:r>
      <w:r w:rsidRPr="00C42F83">
        <w:rPr>
          <w:rFonts w:ascii="Times New Roman" w:hAnsi="Times New Roman"/>
          <w:spacing w:val="-1"/>
          <w:sz w:val="24"/>
          <w:szCs w:val="24"/>
          <w:lang w:val="fr-FR"/>
        </w:rPr>
        <w:t>t</w:t>
      </w:r>
      <w:r w:rsidRPr="00C42F83">
        <w:rPr>
          <w:rFonts w:ascii="Times New Roman" w:hAnsi="Times New Roman"/>
          <w:sz w:val="24"/>
          <w:szCs w:val="24"/>
          <w:lang w:val="fr-FR"/>
        </w:rPr>
        <w:t>eriorul</w:t>
      </w:r>
      <w:r w:rsidRPr="00C42F83">
        <w:rPr>
          <w:rFonts w:ascii="Times New Roman" w:hAnsi="Times New Roman"/>
          <w:spacing w:val="37"/>
          <w:sz w:val="24"/>
          <w:szCs w:val="24"/>
          <w:lang w:val="fr-FR"/>
        </w:rPr>
        <w:t xml:space="preserve"> </w:t>
      </w:r>
      <w:r w:rsidRPr="00C42F83">
        <w:rPr>
          <w:rFonts w:ascii="Times New Roman" w:hAnsi="Times New Roman"/>
          <w:spacing w:val="1"/>
          <w:sz w:val="24"/>
          <w:szCs w:val="24"/>
          <w:lang w:val="fr-FR"/>
        </w:rPr>
        <w:t>s</w:t>
      </w:r>
      <w:r w:rsidRPr="00C42F83">
        <w:rPr>
          <w:rFonts w:ascii="Times New Roman" w:hAnsi="Times New Roman"/>
          <w:sz w:val="24"/>
          <w:szCs w:val="24"/>
          <w:lang w:val="fr-FR"/>
        </w:rPr>
        <w:t>i</w:t>
      </w:r>
      <w:r w:rsidRPr="00C42F83">
        <w:rPr>
          <w:rFonts w:ascii="Times New Roman" w:hAnsi="Times New Roman"/>
          <w:spacing w:val="37"/>
          <w:sz w:val="24"/>
          <w:szCs w:val="24"/>
          <w:lang w:val="fr-FR"/>
        </w:rPr>
        <w:t xml:space="preserve"> </w:t>
      </w:r>
      <w:r w:rsidRPr="00C42F83">
        <w:rPr>
          <w:rFonts w:ascii="Times New Roman" w:hAnsi="Times New Roman"/>
          <w:sz w:val="24"/>
          <w:szCs w:val="24"/>
          <w:lang w:val="fr-FR"/>
        </w:rPr>
        <w:t>din</w:t>
      </w:r>
      <w:r w:rsidRPr="00C42F83">
        <w:rPr>
          <w:rFonts w:ascii="Times New Roman" w:hAnsi="Times New Roman"/>
          <w:spacing w:val="36"/>
          <w:sz w:val="24"/>
          <w:szCs w:val="24"/>
          <w:lang w:val="fr-FR"/>
        </w:rPr>
        <w:t xml:space="preserve"> </w:t>
      </w:r>
      <w:r w:rsidRPr="00C42F83">
        <w:rPr>
          <w:rFonts w:ascii="Times New Roman" w:hAnsi="Times New Roman"/>
          <w:sz w:val="24"/>
          <w:szCs w:val="24"/>
          <w:lang w:val="fr-FR"/>
        </w:rPr>
        <w:t>exteriorul</w:t>
      </w:r>
      <w:r w:rsidRPr="00C42F83">
        <w:rPr>
          <w:rFonts w:ascii="Times New Roman" w:hAnsi="Times New Roman"/>
          <w:spacing w:val="-8"/>
          <w:sz w:val="24"/>
          <w:szCs w:val="24"/>
          <w:lang w:val="fr-FR"/>
        </w:rPr>
        <w:t xml:space="preserve"> </w:t>
      </w:r>
      <w:r w:rsidRPr="00C42F83">
        <w:rPr>
          <w:rFonts w:ascii="Times New Roman" w:hAnsi="Times New Roman"/>
          <w:sz w:val="24"/>
          <w:szCs w:val="24"/>
          <w:lang w:val="fr-FR"/>
        </w:rPr>
        <w:t>amplasam</w:t>
      </w:r>
      <w:r w:rsidRPr="00C42F83">
        <w:rPr>
          <w:rFonts w:ascii="Times New Roman" w:hAnsi="Times New Roman"/>
          <w:spacing w:val="1"/>
          <w:sz w:val="24"/>
          <w:szCs w:val="24"/>
          <w:lang w:val="fr-FR"/>
        </w:rPr>
        <w:t>e</w:t>
      </w:r>
      <w:r w:rsidRPr="00C42F83">
        <w:rPr>
          <w:rFonts w:ascii="Times New Roman" w:hAnsi="Times New Roman"/>
          <w:sz w:val="24"/>
          <w:szCs w:val="24"/>
          <w:lang w:val="fr-FR"/>
        </w:rPr>
        <w:t>ntului</w:t>
      </w:r>
      <w:r w:rsidRPr="00C42F83">
        <w:rPr>
          <w:rFonts w:ascii="Times New Roman" w:hAnsi="Times New Roman"/>
          <w:spacing w:val="11"/>
          <w:sz w:val="24"/>
          <w:szCs w:val="24"/>
          <w:lang w:val="fr-FR"/>
        </w:rPr>
        <w:t xml:space="preserve"> </w:t>
      </w:r>
      <w:r w:rsidRPr="00C42F83">
        <w:rPr>
          <w:rFonts w:ascii="Times New Roman" w:hAnsi="Times New Roman"/>
          <w:w w:val="99"/>
          <w:sz w:val="24"/>
          <w:szCs w:val="24"/>
          <w:lang w:val="fr-FR"/>
        </w:rPr>
        <w:t>pe</w:t>
      </w:r>
      <w:r w:rsidRPr="00C42F83">
        <w:rPr>
          <w:rFonts w:ascii="Times New Roman" w:hAnsi="Times New Roman"/>
          <w:spacing w:val="11"/>
          <w:sz w:val="24"/>
          <w:szCs w:val="24"/>
          <w:lang w:val="fr-FR"/>
        </w:rPr>
        <w:t xml:space="preserve"> </w:t>
      </w:r>
      <w:r w:rsidRPr="00C42F83">
        <w:rPr>
          <w:rFonts w:ascii="Times New Roman" w:hAnsi="Times New Roman"/>
          <w:w w:val="99"/>
          <w:sz w:val="24"/>
          <w:szCs w:val="24"/>
          <w:lang w:val="fr-FR"/>
        </w:rPr>
        <w:t>ca</w:t>
      </w:r>
      <w:r w:rsidRPr="00C42F83">
        <w:rPr>
          <w:rFonts w:ascii="Times New Roman" w:hAnsi="Times New Roman"/>
          <w:spacing w:val="-1"/>
          <w:w w:val="99"/>
          <w:sz w:val="24"/>
          <w:szCs w:val="24"/>
          <w:lang w:val="fr-FR"/>
        </w:rPr>
        <w:t>r</w:t>
      </w:r>
      <w:r w:rsidRPr="00C42F83">
        <w:rPr>
          <w:rFonts w:ascii="Times New Roman" w:hAnsi="Times New Roman"/>
          <w:w w:val="99"/>
          <w:sz w:val="24"/>
          <w:szCs w:val="24"/>
          <w:lang w:val="fr-FR"/>
        </w:rPr>
        <w:t>e</w:t>
      </w:r>
      <w:r w:rsidRPr="00C42F83">
        <w:rPr>
          <w:rFonts w:ascii="Times New Roman" w:hAnsi="Times New Roman"/>
          <w:spacing w:val="11"/>
          <w:sz w:val="24"/>
          <w:szCs w:val="24"/>
          <w:lang w:val="fr-FR"/>
        </w:rPr>
        <w:t xml:space="preserve"> </w:t>
      </w:r>
      <w:r w:rsidRPr="00C42F83">
        <w:rPr>
          <w:rFonts w:ascii="Times New Roman" w:hAnsi="Times New Roman"/>
          <w:sz w:val="24"/>
          <w:szCs w:val="24"/>
          <w:lang w:val="fr-FR"/>
        </w:rPr>
        <w:t>vor</w:t>
      </w:r>
      <w:r w:rsidRPr="00C42F83">
        <w:rPr>
          <w:rFonts w:ascii="Times New Roman" w:hAnsi="Times New Roman"/>
          <w:spacing w:val="8"/>
          <w:sz w:val="24"/>
          <w:szCs w:val="24"/>
          <w:lang w:val="fr-FR"/>
        </w:rPr>
        <w:t xml:space="preserve"> </w:t>
      </w:r>
      <w:r w:rsidRPr="00C42F83">
        <w:rPr>
          <w:rFonts w:ascii="Times New Roman" w:hAnsi="Times New Roman"/>
          <w:sz w:val="24"/>
          <w:szCs w:val="24"/>
          <w:lang w:val="fr-FR"/>
        </w:rPr>
        <w:t>circula</w:t>
      </w:r>
      <w:r w:rsidRPr="00C42F83">
        <w:rPr>
          <w:rFonts w:ascii="Times New Roman" w:hAnsi="Times New Roman"/>
          <w:spacing w:val="5"/>
          <w:sz w:val="24"/>
          <w:szCs w:val="24"/>
          <w:lang w:val="fr-FR"/>
        </w:rPr>
        <w:t xml:space="preserve"> </w:t>
      </w:r>
      <w:r w:rsidRPr="00C42F83">
        <w:rPr>
          <w:rFonts w:ascii="Times New Roman" w:hAnsi="Times New Roman"/>
          <w:sz w:val="24"/>
          <w:szCs w:val="24"/>
          <w:lang w:val="fr-FR"/>
        </w:rPr>
        <w:t>vehiculele</w:t>
      </w:r>
      <w:r w:rsidRPr="00C42F83">
        <w:rPr>
          <w:rFonts w:ascii="Times New Roman" w:hAnsi="Times New Roman"/>
          <w:spacing w:val="3"/>
          <w:sz w:val="24"/>
          <w:szCs w:val="24"/>
          <w:lang w:val="fr-FR"/>
        </w:rPr>
        <w:t xml:space="preserve"> </w:t>
      </w:r>
      <w:r w:rsidRPr="00C42F83">
        <w:rPr>
          <w:rFonts w:ascii="Times New Roman" w:hAnsi="Times New Roman"/>
          <w:sz w:val="24"/>
          <w:szCs w:val="24"/>
          <w:lang w:val="fr-FR"/>
        </w:rPr>
        <w:t>pentru</w:t>
      </w:r>
      <w:r w:rsidRPr="00C42F83">
        <w:rPr>
          <w:rFonts w:ascii="Times New Roman" w:hAnsi="Times New Roman"/>
          <w:spacing w:val="5"/>
          <w:sz w:val="24"/>
          <w:szCs w:val="24"/>
          <w:lang w:val="fr-FR"/>
        </w:rPr>
        <w:t xml:space="preserve"> </w:t>
      </w:r>
      <w:r w:rsidRPr="00C42F83">
        <w:rPr>
          <w:rFonts w:ascii="Times New Roman" w:hAnsi="Times New Roman"/>
          <w:sz w:val="24"/>
          <w:szCs w:val="24"/>
          <w:lang w:val="fr-FR"/>
        </w:rPr>
        <w:t>transportul</w:t>
      </w:r>
      <w:r w:rsidRPr="00C42F83">
        <w:rPr>
          <w:rFonts w:ascii="Times New Roman" w:hAnsi="Times New Roman"/>
          <w:spacing w:val="2"/>
          <w:sz w:val="24"/>
          <w:szCs w:val="24"/>
          <w:lang w:val="fr-FR"/>
        </w:rPr>
        <w:t xml:space="preserve"> </w:t>
      </w:r>
      <w:r w:rsidRPr="00C42F83">
        <w:rPr>
          <w:rFonts w:ascii="Times New Roman" w:hAnsi="Times New Roman"/>
          <w:sz w:val="24"/>
          <w:szCs w:val="24"/>
          <w:lang w:val="fr-FR"/>
        </w:rPr>
        <w:t xml:space="preserve">materialelor, </w:t>
      </w:r>
      <w:r w:rsidRPr="00C42F83">
        <w:rPr>
          <w:rFonts w:ascii="Times New Roman" w:hAnsi="Times New Roman"/>
          <w:spacing w:val="11"/>
          <w:sz w:val="24"/>
          <w:szCs w:val="24"/>
          <w:lang w:val="fr-FR"/>
        </w:rPr>
        <w:t xml:space="preserve"> </w:t>
      </w:r>
      <w:r w:rsidRPr="00C42F83">
        <w:rPr>
          <w:rFonts w:ascii="Times New Roman" w:hAnsi="Times New Roman"/>
          <w:sz w:val="24"/>
          <w:szCs w:val="24"/>
          <w:lang w:val="fr-FR"/>
        </w:rPr>
        <w:t>echipamentelor</w:t>
      </w:r>
      <w:r w:rsidRPr="00C42F83">
        <w:rPr>
          <w:rFonts w:ascii="Times New Roman" w:hAnsi="Times New Roman"/>
          <w:spacing w:val="-14"/>
          <w:sz w:val="24"/>
          <w:szCs w:val="24"/>
          <w:lang w:val="fr-FR"/>
        </w:rPr>
        <w:t xml:space="preserve"> </w:t>
      </w:r>
      <w:r w:rsidRPr="00C42F83">
        <w:rPr>
          <w:rFonts w:ascii="Times New Roman" w:hAnsi="Times New Roman"/>
          <w:spacing w:val="1"/>
          <w:sz w:val="24"/>
          <w:szCs w:val="24"/>
          <w:lang w:val="fr-FR"/>
        </w:rPr>
        <w:t>s</w:t>
      </w:r>
      <w:r w:rsidRPr="00C42F83">
        <w:rPr>
          <w:rFonts w:ascii="Times New Roman" w:hAnsi="Times New Roman"/>
          <w:sz w:val="24"/>
          <w:szCs w:val="24"/>
          <w:lang w:val="fr-FR"/>
        </w:rPr>
        <w:t>i</w:t>
      </w:r>
      <w:r w:rsidRPr="00C42F83">
        <w:rPr>
          <w:rFonts w:ascii="Times New Roman" w:hAnsi="Times New Roman"/>
          <w:spacing w:val="1"/>
          <w:sz w:val="24"/>
          <w:szCs w:val="24"/>
          <w:lang w:val="fr-FR"/>
        </w:rPr>
        <w:t xml:space="preserve"> </w:t>
      </w:r>
      <w:r w:rsidRPr="00C42F83">
        <w:rPr>
          <w:rFonts w:ascii="Times New Roman" w:hAnsi="Times New Roman"/>
          <w:sz w:val="24"/>
          <w:szCs w:val="24"/>
          <w:lang w:val="fr-FR"/>
        </w:rPr>
        <w:t>de</w:t>
      </w:r>
      <w:r w:rsidRPr="00C42F83">
        <w:rPr>
          <w:rFonts w:ascii="Times New Roman" w:hAnsi="Times New Roman"/>
          <w:spacing w:val="1"/>
          <w:sz w:val="24"/>
          <w:szCs w:val="24"/>
          <w:lang w:val="fr-FR"/>
        </w:rPr>
        <w:t>s</w:t>
      </w:r>
      <w:r w:rsidRPr="00C42F83">
        <w:rPr>
          <w:rFonts w:ascii="Times New Roman" w:hAnsi="Times New Roman"/>
          <w:sz w:val="24"/>
          <w:szCs w:val="24"/>
          <w:lang w:val="fr-FR"/>
        </w:rPr>
        <w:t>eurilor</w:t>
      </w:r>
      <w:r w:rsidRPr="00C42F83">
        <w:rPr>
          <w:rFonts w:ascii="Times New Roman" w:hAnsi="Times New Roman"/>
          <w:spacing w:val="-3"/>
          <w:sz w:val="24"/>
          <w:szCs w:val="24"/>
          <w:lang w:val="fr-FR"/>
        </w:rPr>
        <w:t xml:space="preserve"> </w:t>
      </w:r>
      <w:r w:rsidRPr="00C42F83">
        <w:rPr>
          <w:rFonts w:ascii="Times New Roman" w:hAnsi="Times New Roman"/>
          <w:sz w:val="24"/>
          <w:szCs w:val="24"/>
          <w:lang w:val="fr-FR"/>
        </w:rPr>
        <w:t>sunt</w:t>
      </w:r>
      <w:r w:rsidRPr="00C42F83">
        <w:rPr>
          <w:rFonts w:ascii="Times New Roman" w:hAnsi="Times New Roman"/>
          <w:spacing w:val="-4"/>
          <w:sz w:val="24"/>
          <w:szCs w:val="24"/>
          <w:lang w:val="fr-FR"/>
        </w:rPr>
        <w:t xml:space="preserve"> </w:t>
      </w:r>
      <w:r w:rsidRPr="00C42F83">
        <w:rPr>
          <w:rFonts w:ascii="Times New Roman" w:hAnsi="Times New Roman"/>
          <w:sz w:val="24"/>
          <w:szCs w:val="24"/>
          <w:lang w:val="fr-FR"/>
        </w:rPr>
        <w:t>surse</w:t>
      </w:r>
      <w:r w:rsidRPr="00C42F83">
        <w:rPr>
          <w:rFonts w:ascii="Times New Roman" w:hAnsi="Times New Roman"/>
          <w:spacing w:val="-1"/>
          <w:sz w:val="24"/>
          <w:szCs w:val="24"/>
          <w:lang w:val="fr-FR"/>
        </w:rPr>
        <w:t xml:space="preserve"> </w:t>
      </w:r>
      <w:r w:rsidRPr="00C42F83">
        <w:rPr>
          <w:rFonts w:ascii="Times New Roman" w:hAnsi="Times New Roman"/>
          <w:sz w:val="24"/>
          <w:szCs w:val="24"/>
          <w:lang w:val="fr-FR"/>
        </w:rPr>
        <w:t>specifice,</w:t>
      </w:r>
      <w:r w:rsidRPr="00C42F83">
        <w:rPr>
          <w:rFonts w:ascii="Times New Roman" w:hAnsi="Times New Roman"/>
          <w:spacing w:val="-8"/>
          <w:sz w:val="24"/>
          <w:szCs w:val="24"/>
          <w:lang w:val="fr-FR"/>
        </w:rPr>
        <w:t xml:space="preserve"> </w:t>
      </w:r>
      <w:r w:rsidRPr="00C42F83">
        <w:rPr>
          <w:rFonts w:ascii="Times New Roman" w:hAnsi="Times New Roman"/>
          <w:sz w:val="24"/>
          <w:szCs w:val="24"/>
          <w:lang w:val="fr-FR"/>
        </w:rPr>
        <w:t>de</w:t>
      </w:r>
      <w:r w:rsidRPr="00C42F83">
        <w:rPr>
          <w:rFonts w:ascii="Times New Roman" w:hAnsi="Times New Roman"/>
          <w:spacing w:val="-3"/>
          <w:sz w:val="24"/>
          <w:szCs w:val="24"/>
          <w:lang w:val="fr-FR"/>
        </w:rPr>
        <w:t xml:space="preserve"> </w:t>
      </w:r>
      <w:r w:rsidRPr="00C42F83">
        <w:rPr>
          <w:rFonts w:ascii="Times New Roman" w:hAnsi="Times New Roman"/>
          <w:sz w:val="24"/>
          <w:szCs w:val="24"/>
          <w:lang w:val="fr-FR"/>
        </w:rPr>
        <w:t>tip</w:t>
      </w:r>
      <w:r w:rsidRPr="00C42F83">
        <w:rPr>
          <w:rFonts w:ascii="Times New Roman" w:hAnsi="Times New Roman"/>
          <w:spacing w:val="-2"/>
          <w:sz w:val="24"/>
          <w:szCs w:val="24"/>
          <w:lang w:val="fr-FR"/>
        </w:rPr>
        <w:t xml:space="preserve"> </w:t>
      </w:r>
      <w:r w:rsidRPr="00C42F83">
        <w:rPr>
          <w:rFonts w:ascii="Times New Roman" w:hAnsi="Times New Roman"/>
          <w:sz w:val="24"/>
          <w:szCs w:val="24"/>
          <w:lang w:val="fr-FR"/>
        </w:rPr>
        <w:t>liniar,</w:t>
      </w:r>
      <w:r w:rsidRPr="00C42F83">
        <w:rPr>
          <w:rFonts w:ascii="Times New Roman" w:hAnsi="Times New Roman"/>
          <w:spacing w:val="-6"/>
          <w:sz w:val="24"/>
          <w:szCs w:val="24"/>
          <w:lang w:val="fr-FR"/>
        </w:rPr>
        <w:t xml:space="preserve"> </w:t>
      </w:r>
      <w:r w:rsidRPr="00C42F83">
        <w:rPr>
          <w:rFonts w:ascii="Times New Roman" w:hAnsi="Times New Roman"/>
          <w:sz w:val="24"/>
          <w:szCs w:val="24"/>
          <w:lang w:val="fr-FR"/>
        </w:rPr>
        <w:t>asociate</w:t>
      </w:r>
      <w:r w:rsidRPr="00C42F83">
        <w:rPr>
          <w:rFonts w:ascii="Times New Roman" w:hAnsi="Times New Roman"/>
          <w:spacing w:val="-6"/>
          <w:sz w:val="24"/>
          <w:szCs w:val="24"/>
          <w:lang w:val="fr-FR"/>
        </w:rPr>
        <w:t xml:space="preserve"> </w:t>
      </w:r>
      <w:r w:rsidRPr="00C42F83">
        <w:rPr>
          <w:rFonts w:ascii="Times New Roman" w:hAnsi="Times New Roman"/>
          <w:spacing w:val="1"/>
          <w:sz w:val="24"/>
          <w:szCs w:val="24"/>
          <w:lang w:val="fr-FR"/>
        </w:rPr>
        <w:t>s</w:t>
      </w:r>
      <w:r w:rsidRPr="00C42F83">
        <w:rPr>
          <w:rFonts w:ascii="Times New Roman" w:hAnsi="Times New Roman"/>
          <w:sz w:val="24"/>
          <w:szCs w:val="24"/>
          <w:lang w:val="fr-FR"/>
        </w:rPr>
        <w:t>antierelor. Aces</w:t>
      </w:r>
      <w:r w:rsidRPr="00C42F83">
        <w:rPr>
          <w:rFonts w:ascii="Times New Roman" w:hAnsi="Times New Roman"/>
          <w:spacing w:val="-1"/>
          <w:sz w:val="24"/>
          <w:szCs w:val="24"/>
          <w:lang w:val="fr-FR"/>
        </w:rPr>
        <w:t>t</w:t>
      </w:r>
      <w:r w:rsidRPr="00C42F83">
        <w:rPr>
          <w:rFonts w:ascii="Times New Roman" w:hAnsi="Times New Roman"/>
          <w:sz w:val="24"/>
          <w:szCs w:val="24"/>
          <w:lang w:val="fr-FR"/>
        </w:rPr>
        <w:t>e</w:t>
      </w:r>
      <w:r w:rsidRPr="00C42F83">
        <w:rPr>
          <w:rFonts w:ascii="Times New Roman" w:hAnsi="Times New Roman"/>
          <w:spacing w:val="21"/>
          <w:sz w:val="24"/>
          <w:szCs w:val="24"/>
          <w:lang w:val="fr-FR"/>
        </w:rPr>
        <w:t xml:space="preserve"> </w:t>
      </w:r>
      <w:r w:rsidRPr="00C42F83">
        <w:rPr>
          <w:rFonts w:ascii="Times New Roman" w:hAnsi="Times New Roman"/>
          <w:sz w:val="24"/>
          <w:szCs w:val="24"/>
          <w:lang w:val="fr-FR"/>
        </w:rPr>
        <w:t>surse</w:t>
      </w:r>
      <w:r w:rsidRPr="00C42F83">
        <w:rPr>
          <w:rFonts w:ascii="Times New Roman" w:hAnsi="Times New Roman"/>
          <w:spacing w:val="20"/>
          <w:sz w:val="24"/>
          <w:szCs w:val="24"/>
          <w:lang w:val="fr-FR"/>
        </w:rPr>
        <w:t xml:space="preserve"> </w:t>
      </w:r>
      <w:r w:rsidRPr="00C42F83">
        <w:rPr>
          <w:rFonts w:ascii="Times New Roman" w:hAnsi="Times New Roman"/>
          <w:sz w:val="24"/>
          <w:szCs w:val="24"/>
          <w:lang w:val="fr-FR"/>
        </w:rPr>
        <w:t>su</w:t>
      </w:r>
      <w:r w:rsidRPr="00C42F83">
        <w:rPr>
          <w:rFonts w:ascii="Times New Roman" w:hAnsi="Times New Roman"/>
          <w:spacing w:val="-1"/>
          <w:sz w:val="24"/>
          <w:szCs w:val="24"/>
          <w:lang w:val="fr-FR"/>
        </w:rPr>
        <w:t>n</w:t>
      </w:r>
      <w:r w:rsidRPr="00C42F83">
        <w:rPr>
          <w:rFonts w:ascii="Times New Roman" w:hAnsi="Times New Roman"/>
          <w:sz w:val="24"/>
          <w:szCs w:val="24"/>
          <w:lang w:val="fr-FR"/>
        </w:rPr>
        <w:t>t</w:t>
      </w:r>
      <w:r w:rsidRPr="00C42F83">
        <w:rPr>
          <w:rFonts w:ascii="Times New Roman" w:hAnsi="Times New Roman"/>
          <w:spacing w:val="23"/>
          <w:sz w:val="24"/>
          <w:szCs w:val="24"/>
          <w:lang w:val="fr-FR"/>
        </w:rPr>
        <w:t xml:space="preserve"> </w:t>
      </w:r>
      <w:r w:rsidRPr="00C42F83">
        <w:rPr>
          <w:rFonts w:ascii="Times New Roman" w:hAnsi="Times New Roman"/>
          <w:sz w:val="24"/>
          <w:szCs w:val="24"/>
          <w:lang w:val="fr-FR"/>
        </w:rPr>
        <w:t>deschise,</w:t>
      </w:r>
      <w:r w:rsidRPr="00C42F83">
        <w:rPr>
          <w:rFonts w:ascii="Times New Roman" w:hAnsi="Times New Roman"/>
          <w:spacing w:val="16"/>
          <w:sz w:val="24"/>
          <w:szCs w:val="24"/>
          <w:lang w:val="fr-FR"/>
        </w:rPr>
        <w:t xml:space="preserve"> </w:t>
      </w:r>
      <w:r w:rsidRPr="00C42F83">
        <w:rPr>
          <w:rFonts w:ascii="Times New Roman" w:hAnsi="Times New Roman"/>
          <w:sz w:val="24"/>
          <w:szCs w:val="24"/>
          <w:lang w:val="fr-FR"/>
        </w:rPr>
        <w:t>li</w:t>
      </w:r>
      <w:r w:rsidRPr="00C42F83">
        <w:rPr>
          <w:rFonts w:ascii="Times New Roman" w:hAnsi="Times New Roman"/>
          <w:spacing w:val="-1"/>
          <w:sz w:val="24"/>
          <w:szCs w:val="24"/>
          <w:lang w:val="fr-FR"/>
        </w:rPr>
        <w:t>b</w:t>
      </w:r>
      <w:r w:rsidRPr="00C42F83">
        <w:rPr>
          <w:rFonts w:ascii="Times New Roman" w:hAnsi="Times New Roman"/>
          <w:sz w:val="24"/>
          <w:szCs w:val="24"/>
          <w:lang w:val="fr-FR"/>
        </w:rPr>
        <w:t>ere,</w:t>
      </w:r>
      <w:r w:rsidRPr="00C42F83">
        <w:rPr>
          <w:rFonts w:ascii="Times New Roman" w:hAnsi="Times New Roman"/>
          <w:spacing w:val="24"/>
          <w:sz w:val="24"/>
          <w:szCs w:val="24"/>
          <w:lang w:val="fr-FR"/>
        </w:rPr>
        <w:t xml:space="preserve"> </w:t>
      </w:r>
      <w:r w:rsidRPr="00C42F83">
        <w:rPr>
          <w:rFonts w:ascii="Times New Roman" w:hAnsi="Times New Roman"/>
          <w:sz w:val="24"/>
          <w:szCs w:val="24"/>
          <w:lang w:val="fr-FR"/>
        </w:rPr>
        <w:t>cu</w:t>
      </w:r>
      <w:r w:rsidRPr="00C42F83">
        <w:rPr>
          <w:rFonts w:ascii="Times New Roman" w:hAnsi="Times New Roman"/>
          <w:spacing w:val="23"/>
          <w:sz w:val="24"/>
          <w:szCs w:val="24"/>
          <w:lang w:val="fr-FR"/>
        </w:rPr>
        <w:t xml:space="preserve"> </w:t>
      </w:r>
      <w:r w:rsidRPr="00C42F83">
        <w:rPr>
          <w:rFonts w:ascii="Times New Roman" w:hAnsi="Times New Roman"/>
          <w:sz w:val="24"/>
          <w:szCs w:val="24"/>
          <w:lang w:val="fr-FR"/>
        </w:rPr>
        <w:t>scu</w:t>
      </w:r>
      <w:r w:rsidRPr="00C42F83">
        <w:rPr>
          <w:rFonts w:ascii="Times New Roman" w:hAnsi="Times New Roman"/>
          <w:spacing w:val="-1"/>
          <w:sz w:val="24"/>
          <w:szCs w:val="24"/>
          <w:lang w:val="fr-FR"/>
        </w:rPr>
        <w:t>r</w:t>
      </w:r>
      <w:r w:rsidRPr="00C42F83">
        <w:rPr>
          <w:rFonts w:ascii="Times New Roman" w:hAnsi="Times New Roman"/>
          <w:spacing w:val="1"/>
          <w:sz w:val="24"/>
          <w:szCs w:val="24"/>
          <w:lang w:val="fr-FR"/>
        </w:rPr>
        <w:t>t</w:t>
      </w:r>
      <w:r w:rsidRPr="00C42F83">
        <w:rPr>
          <w:rFonts w:ascii="Times New Roman" w:hAnsi="Times New Roman"/>
          <w:sz w:val="24"/>
          <w:szCs w:val="24"/>
          <w:lang w:val="fr-FR"/>
        </w:rPr>
        <w:t>a</w:t>
      </w:r>
      <w:r w:rsidRPr="00C42F83">
        <w:rPr>
          <w:rFonts w:ascii="Times New Roman" w:hAnsi="Times New Roman"/>
          <w:spacing w:val="21"/>
          <w:sz w:val="24"/>
          <w:szCs w:val="24"/>
          <w:lang w:val="fr-FR"/>
        </w:rPr>
        <w:t xml:space="preserve"> </w:t>
      </w:r>
      <w:r w:rsidRPr="00C42F83">
        <w:rPr>
          <w:rFonts w:ascii="Times New Roman" w:hAnsi="Times New Roman"/>
          <w:sz w:val="24"/>
          <w:szCs w:val="24"/>
          <w:lang w:val="fr-FR"/>
        </w:rPr>
        <w:t>durata</w:t>
      </w:r>
      <w:r w:rsidRPr="00C42F83">
        <w:rPr>
          <w:rFonts w:ascii="Times New Roman" w:hAnsi="Times New Roman"/>
          <w:spacing w:val="20"/>
          <w:sz w:val="24"/>
          <w:szCs w:val="24"/>
          <w:lang w:val="fr-FR"/>
        </w:rPr>
        <w:t xml:space="preserve"> </w:t>
      </w:r>
      <w:r w:rsidRPr="00C42F83">
        <w:rPr>
          <w:rFonts w:ascii="Times New Roman" w:hAnsi="Times New Roman"/>
          <w:sz w:val="24"/>
          <w:szCs w:val="24"/>
          <w:lang w:val="fr-FR"/>
        </w:rPr>
        <w:t>de</w:t>
      </w:r>
      <w:r w:rsidRPr="00C42F83">
        <w:rPr>
          <w:rFonts w:ascii="Times New Roman" w:hAnsi="Times New Roman"/>
          <w:spacing w:val="22"/>
          <w:sz w:val="24"/>
          <w:szCs w:val="24"/>
          <w:lang w:val="fr-FR"/>
        </w:rPr>
        <w:t xml:space="preserve"> </w:t>
      </w:r>
      <w:r w:rsidRPr="00C42F83">
        <w:rPr>
          <w:rFonts w:ascii="Times New Roman" w:hAnsi="Times New Roman"/>
          <w:sz w:val="24"/>
          <w:szCs w:val="24"/>
          <w:lang w:val="fr-FR"/>
        </w:rPr>
        <w:t>a</w:t>
      </w:r>
      <w:r w:rsidRPr="00C42F83">
        <w:rPr>
          <w:rFonts w:ascii="Times New Roman" w:hAnsi="Times New Roman"/>
          <w:spacing w:val="1"/>
          <w:sz w:val="24"/>
          <w:szCs w:val="24"/>
          <w:lang w:val="fr-FR"/>
        </w:rPr>
        <w:t>c</w:t>
      </w:r>
      <w:r w:rsidRPr="00C42F83">
        <w:rPr>
          <w:rFonts w:ascii="Times New Roman" w:hAnsi="Times New Roman"/>
          <w:sz w:val="24"/>
          <w:szCs w:val="24"/>
          <w:lang w:val="fr-FR"/>
        </w:rPr>
        <w:t>tiune</w:t>
      </w:r>
      <w:r w:rsidRPr="00C42F83">
        <w:rPr>
          <w:rFonts w:ascii="Times New Roman" w:hAnsi="Times New Roman"/>
          <w:spacing w:val="20"/>
          <w:sz w:val="24"/>
          <w:szCs w:val="24"/>
          <w:lang w:val="fr-FR"/>
        </w:rPr>
        <w:t xml:space="preserve"> </w:t>
      </w:r>
      <w:r w:rsidRPr="00C42F83">
        <w:rPr>
          <w:rFonts w:ascii="Times New Roman" w:hAnsi="Times New Roman"/>
          <w:spacing w:val="1"/>
          <w:sz w:val="24"/>
          <w:szCs w:val="24"/>
          <w:lang w:val="fr-FR"/>
        </w:rPr>
        <w:t>s</w:t>
      </w:r>
      <w:r w:rsidRPr="00C42F83">
        <w:rPr>
          <w:rFonts w:ascii="Times New Roman" w:hAnsi="Times New Roman"/>
          <w:sz w:val="24"/>
          <w:szCs w:val="24"/>
          <w:lang w:val="fr-FR"/>
        </w:rPr>
        <w:t>i</w:t>
      </w:r>
      <w:r w:rsidRPr="00C42F83">
        <w:rPr>
          <w:rFonts w:ascii="Times New Roman" w:hAnsi="Times New Roman"/>
          <w:spacing w:val="-1"/>
          <w:sz w:val="24"/>
          <w:szCs w:val="24"/>
          <w:lang w:val="fr-FR"/>
        </w:rPr>
        <w:t xml:space="preserve"> </w:t>
      </w:r>
      <w:r w:rsidRPr="00C42F83">
        <w:rPr>
          <w:rFonts w:ascii="Times New Roman" w:hAnsi="Times New Roman"/>
          <w:sz w:val="24"/>
          <w:szCs w:val="24"/>
          <w:lang w:val="fr-FR"/>
        </w:rPr>
        <w:t xml:space="preserve">situate la </w:t>
      </w:r>
      <w:r w:rsidRPr="00C42F83">
        <w:rPr>
          <w:rFonts w:ascii="Times New Roman" w:hAnsi="Times New Roman"/>
          <w:spacing w:val="-1"/>
          <w:sz w:val="24"/>
          <w:szCs w:val="24"/>
          <w:lang w:val="fr-FR"/>
        </w:rPr>
        <w:t>n</w:t>
      </w:r>
      <w:r w:rsidRPr="00C42F83">
        <w:rPr>
          <w:rFonts w:ascii="Times New Roman" w:hAnsi="Times New Roman"/>
          <w:sz w:val="24"/>
          <w:szCs w:val="24"/>
          <w:lang w:val="fr-FR"/>
        </w:rPr>
        <w:t>ivelul</w:t>
      </w:r>
      <w:r w:rsidRPr="00C42F83">
        <w:rPr>
          <w:rFonts w:ascii="Times New Roman" w:hAnsi="Times New Roman"/>
          <w:spacing w:val="-1"/>
          <w:sz w:val="24"/>
          <w:szCs w:val="24"/>
          <w:lang w:val="fr-FR"/>
        </w:rPr>
        <w:t xml:space="preserve"> </w:t>
      </w:r>
      <w:r w:rsidRPr="00C42F83">
        <w:rPr>
          <w:rFonts w:ascii="Times New Roman" w:hAnsi="Times New Roman"/>
          <w:sz w:val="24"/>
          <w:szCs w:val="24"/>
          <w:lang w:val="fr-FR"/>
        </w:rPr>
        <w:t>sol</w:t>
      </w:r>
      <w:r w:rsidRPr="00C42F83">
        <w:rPr>
          <w:rFonts w:ascii="Times New Roman" w:hAnsi="Times New Roman"/>
          <w:spacing w:val="-1"/>
          <w:sz w:val="24"/>
          <w:szCs w:val="24"/>
          <w:lang w:val="fr-FR"/>
        </w:rPr>
        <w:t>u</w:t>
      </w:r>
      <w:r w:rsidRPr="00C42F83">
        <w:rPr>
          <w:rFonts w:ascii="Times New Roman" w:hAnsi="Times New Roman"/>
          <w:sz w:val="24"/>
          <w:szCs w:val="24"/>
          <w:lang w:val="fr-FR"/>
        </w:rPr>
        <w:t>lui.</w:t>
      </w:r>
    </w:p>
    <w:p w:rsidR="002063E2" w:rsidRPr="00C42F83" w:rsidRDefault="002063E2" w:rsidP="002063E2">
      <w:pPr>
        <w:pStyle w:val="Frspaiere"/>
        <w:spacing w:line="276" w:lineRule="auto"/>
        <w:ind w:firstLine="708"/>
        <w:jc w:val="both"/>
        <w:rPr>
          <w:rFonts w:ascii="Times New Roman" w:hAnsi="Times New Roman"/>
          <w:sz w:val="24"/>
          <w:szCs w:val="24"/>
        </w:rPr>
      </w:pPr>
    </w:p>
    <w:p w:rsidR="002063E2" w:rsidRPr="00C42F83" w:rsidRDefault="002063E2" w:rsidP="002063E2">
      <w:pPr>
        <w:pStyle w:val="Frspaiere"/>
        <w:spacing w:line="276" w:lineRule="auto"/>
        <w:ind w:firstLine="708"/>
        <w:jc w:val="both"/>
        <w:rPr>
          <w:rFonts w:ascii="Times New Roman" w:hAnsi="Times New Roman"/>
          <w:sz w:val="24"/>
          <w:szCs w:val="24"/>
        </w:rPr>
      </w:pPr>
      <w:r w:rsidRPr="00C42F83">
        <w:rPr>
          <w:rFonts w:ascii="Times New Roman" w:hAnsi="Times New Roman"/>
          <w:sz w:val="24"/>
          <w:szCs w:val="24"/>
        </w:rPr>
        <w:t>Parametrii semnificativi de care depind ratele de emisie a particulelor in atmosfera sunt urmatorii:conditiile meteorologice, caracteristicile materialului manevrat (umezeala, continutul de particule cu diametre mici, sub 75  μm), capacitatea utilajelor, caracteristicile stratului  de   uzura   al  drumurilor,  caracteristicile  tehnice  ale  vehiculelor, tehnologiile si utilajele care genereaza praf, masurile  implementate in scopul  reducerii poluarii aerului. Ca urmare, ratele de emisie a particulelor pot prezenta importante variatii orare, diurne, lunare si sezoniere. Avand in vedere diversitatea  activitatilor si factorilor care pot contribui atat la generarea surselor de praf cat si la variabilitatea ratelor de emisie, se impune o analiza separate a contributiei fiecarei surse in parte.</w:t>
      </w:r>
    </w:p>
    <w:p w:rsidR="004C3DDE" w:rsidRDefault="004C3DDE" w:rsidP="002063E2">
      <w:pPr>
        <w:widowControl w:val="0"/>
        <w:autoSpaceDE w:val="0"/>
        <w:autoSpaceDN w:val="0"/>
        <w:adjustRightInd w:val="0"/>
        <w:spacing w:after="0"/>
        <w:ind w:right="73" w:firstLine="708"/>
        <w:jc w:val="both"/>
        <w:rPr>
          <w:rFonts w:ascii="Times New Roman" w:hAnsi="Times New Roman"/>
          <w:sz w:val="24"/>
          <w:szCs w:val="24"/>
          <w:lang w:val="fr-FR"/>
        </w:rPr>
      </w:pPr>
    </w:p>
    <w:p w:rsidR="002063E2" w:rsidRPr="00C42F83" w:rsidRDefault="002063E2" w:rsidP="002063E2">
      <w:pPr>
        <w:widowControl w:val="0"/>
        <w:autoSpaceDE w:val="0"/>
        <w:autoSpaceDN w:val="0"/>
        <w:adjustRightInd w:val="0"/>
        <w:spacing w:after="0"/>
        <w:ind w:right="73" w:firstLine="708"/>
        <w:jc w:val="both"/>
        <w:rPr>
          <w:rFonts w:ascii="Times New Roman" w:hAnsi="Times New Roman"/>
          <w:sz w:val="24"/>
          <w:szCs w:val="24"/>
          <w:lang w:val="fr-FR"/>
        </w:rPr>
      </w:pPr>
      <w:r w:rsidRPr="00C42F83">
        <w:rPr>
          <w:rFonts w:ascii="Times New Roman" w:hAnsi="Times New Roman"/>
          <w:sz w:val="24"/>
          <w:szCs w:val="24"/>
          <w:lang w:val="fr-FR"/>
        </w:rPr>
        <w:t>Alte surse</w:t>
      </w:r>
      <w:r w:rsidRPr="00C42F83">
        <w:rPr>
          <w:rFonts w:ascii="Times New Roman" w:hAnsi="Times New Roman"/>
          <w:spacing w:val="-2"/>
          <w:sz w:val="24"/>
          <w:szCs w:val="24"/>
          <w:lang w:val="fr-FR"/>
        </w:rPr>
        <w:t xml:space="preserve"> </w:t>
      </w:r>
      <w:r w:rsidRPr="00C42F83">
        <w:rPr>
          <w:rFonts w:ascii="Times New Roman" w:hAnsi="Times New Roman"/>
          <w:sz w:val="24"/>
          <w:szCs w:val="24"/>
          <w:lang w:val="fr-FR"/>
        </w:rPr>
        <w:t>importante</w:t>
      </w:r>
      <w:r w:rsidRPr="00C42F83">
        <w:rPr>
          <w:rFonts w:ascii="Times New Roman" w:hAnsi="Times New Roman"/>
          <w:spacing w:val="-6"/>
          <w:sz w:val="24"/>
          <w:szCs w:val="24"/>
          <w:lang w:val="fr-FR"/>
        </w:rPr>
        <w:t xml:space="preserve"> </w:t>
      </w:r>
      <w:r w:rsidRPr="00C42F83">
        <w:rPr>
          <w:rFonts w:ascii="Times New Roman" w:hAnsi="Times New Roman"/>
          <w:sz w:val="24"/>
          <w:szCs w:val="24"/>
          <w:lang w:val="fr-FR"/>
        </w:rPr>
        <w:t>de</w:t>
      </w:r>
      <w:r w:rsidRPr="00C42F83">
        <w:rPr>
          <w:rFonts w:ascii="Times New Roman" w:hAnsi="Times New Roman"/>
          <w:spacing w:val="1"/>
          <w:sz w:val="24"/>
          <w:szCs w:val="24"/>
          <w:lang w:val="fr-FR"/>
        </w:rPr>
        <w:t xml:space="preserve"> </w:t>
      </w:r>
      <w:r w:rsidRPr="00C42F83">
        <w:rPr>
          <w:rFonts w:ascii="Times New Roman" w:hAnsi="Times New Roman"/>
          <w:sz w:val="24"/>
          <w:szCs w:val="24"/>
          <w:lang w:val="fr-FR"/>
        </w:rPr>
        <w:t>poluanti</w:t>
      </w:r>
      <w:r w:rsidRPr="00C42F83">
        <w:rPr>
          <w:rFonts w:ascii="Times New Roman" w:hAnsi="Times New Roman"/>
          <w:spacing w:val="-3"/>
          <w:sz w:val="24"/>
          <w:szCs w:val="24"/>
          <w:lang w:val="fr-FR"/>
        </w:rPr>
        <w:t xml:space="preserve"> </w:t>
      </w:r>
      <w:r w:rsidRPr="00C42F83">
        <w:rPr>
          <w:rFonts w:ascii="Times New Roman" w:hAnsi="Times New Roman"/>
          <w:sz w:val="24"/>
          <w:szCs w:val="24"/>
          <w:lang w:val="fr-FR"/>
        </w:rPr>
        <w:t>asociate</w:t>
      </w:r>
      <w:r w:rsidRPr="00C42F83">
        <w:rPr>
          <w:rFonts w:ascii="Times New Roman" w:hAnsi="Times New Roman"/>
          <w:spacing w:val="-4"/>
          <w:sz w:val="24"/>
          <w:szCs w:val="24"/>
          <w:lang w:val="fr-FR"/>
        </w:rPr>
        <w:t xml:space="preserve"> </w:t>
      </w:r>
      <w:r w:rsidRPr="00C42F83">
        <w:rPr>
          <w:rFonts w:ascii="Times New Roman" w:hAnsi="Times New Roman"/>
          <w:sz w:val="24"/>
          <w:szCs w:val="24"/>
          <w:lang w:val="fr-FR"/>
        </w:rPr>
        <w:t>executarii</w:t>
      </w:r>
      <w:r w:rsidRPr="00C42F83">
        <w:rPr>
          <w:rFonts w:ascii="Times New Roman" w:hAnsi="Times New Roman"/>
          <w:spacing w:val="-3"/>
          <w:sz w:val="24"/>
          <w:szCs w:val="24"/>
          <w:lang w:val="fr-FR"/>
        </w:rPr>
        <w:t xml:space="preserve"> </w:t>
      </w:r>
      <w:r w:rsidRPr="00C42F83">
        <w:rPr>
          <w:rFonts w:ascii="Times New Roman" w:hAnsi="Times New Roman"/>
          <w:sz w:val="24"/>
          <w:szCs w:val="24"/>
          <w:lang w:val="fr-FR"/>
        </w:rPr>
        <w:t>lucrarilor</w:t>
      </w:r>
      <w:r w:rsidRPr="00C42F83">
        <w:rPr>
          <w:rFonts w:ascii="Times New Roman" w:hAnsi="Times New Roman"/>
          <w:spacing w:val="-3"/>
          <w:sz w:val="24"/>
          <w:szCs w:val="24"/>
          <w:lang w:val="fr-FR"/>
        </w:rPr>
        <w:t xml:space="preserve"> </w:t>
      </w:r>
      <w:r w:rsidRPr="00C42F83">
        <w:rPr>
          <w:rFonts w:ascii="Times New Roman" w:hAnsi="Times New Roman"/>
          <w:sz w:val="24"/>
          <w:szCs w:val="24"/>
          <w:lang w:val="fr-FR"/>
        </w:rPr>
        <w:t>de</w:t>
      </w:r>
      <w:r w:rsidRPr="00C42F83">
        <w:rPr>
          <w:rFonts w:ascii="Times New Roman" w:hAnsi="Times New Roman"/>
          <w:spacing w:val="25"/>
          <w:sz w:val="24"/>
          <w:szCs w:val="24"/>
          <w:lang w:val="fr-FR"/>
        </w:rPr>
        <w:t xml:space="preserve"> </w:t>
      </w:r>
      <w:r w:rsidRPr="00C42F83">
        <w:rPr>
          <w:rFonts w:ascii="Times New Roman" w:hAnsi="Times New Roman"/>
          <w:sz w:val="24"/>
          <w:szCs w:val="24"/>
          <w:lang w:val="fr-FR"/>
        </w:rPr>
        <w:t>constru</w:t>
      </w:r>
      <w:r w:rsidRPr="00C42F83">
        <w:rPr>
          <w:rFonts w:ascii="Times New Roman" w:hAnsi="Times New Roman"/>
          <w:spacing w:val="1"/>
          <w:sz w:val="24"/>
          <w:szCs w:val="24"/>
          <w:lang w:val="fr-FR"/>
        </w:rPr>
        <w:t>c</w:t>
      </w:r>
      <w:r w:rsidRPr="00C42F83">
        <w:rPr>
          <w:rFonts w:ascii="Times New Roman" w:hAnsi="Times New Roman"/>
          <w:spacing w:val="-1"/>
          <w:sz w:val="24"/>
          <w:szCs w:val="24"/>
          <w:lang w:val="fr-FR"/>
        </w:rPr>
        <w:t>t</w:t>
      </w:r>
      <w:r w:rsidRPr="00C42F83">
        <w:rPr>
          <w:rFonts w:ascii="Times New Roman" w:hAnsi="Times New Roman"/>
          <w:sz w:val="24"/>
          <w:szCs w:val="24"/>
          <w:lang w:val="fr-FR"/>
        </w:rPr>
        <w:t>ie</w:t>
      </w:r>
      <w:r w:rsidRPr="00C42F83">
        <w:rPr>
          <w:rFonts w:ascii="Times New Roman" w:hAnsi="Times New Roman"/>
          <w:spacing w:val="17"/>
          <w:sz w:val="24"/>
          <w:szCs w:val="24"/>
          <w:lang w:val="fr-FR"/>
        </w:rPr>
        <w:t xml:space="preserve"> </w:t>
      </w:r>
      <w:r w:rsidRPr="00C42F83">
        <w:rPr>
          <w:rFonts w:ascii="Times New Roman" w:hAnsi="Times New Roman"/>
          <w:sz w:val="24"/>
          <w:szCs w:val="24"/>
          <w:lang w:val="fr-FR"/>
        </w:rPr>
        <w:t>sunt</w:t>
      </w:r>
      <w:r w:rsidRPr="00C42F83">
        <w:rPr>
          <w:rFonts w:ascii="Times New Roman" w:hAnsi="Times New Roman"/>
          <w:spacing w:val="21"/>
          <w:sz w:val="24"/>
          <w:szCs w:val="24"/>
          <w:lang w:val="fr-FR"/>
        </w:rPr>
        <w:t xml:space="preserve"> cele rezultate ca urmare a u</w:t>
      </w:r>
      <w:r w:rsidRPr="00C42F83">
        <w:rPr>
          <w:rFonts w:ascii="Times New Roman" w:hAnsi="Times New Roman"/>
          <w:sz w:val="24"/>
          <w:szCs w:val="24"/>
          <w:lang w:val="fr-FR"/>
        </w:rPr>
        <w:t>tili</w:t>
      </w:r>
      <w:r w:rsidRPr="00C42F83">
        <w:rPr>
          <w:rFonts w:ascii="Times New Roman" w:hAnsi="Times New Roman"/>
          <w:spacing w:val="1"/>
          <w:sz w:val="24"/>
          <w:szCs w:val="24"/>
          <w:lang w:val="fr-FR"/>
        </w:rPr>
        <w:t>z</w:t>
      </w:r>
      <w:r w:rsidRPr="00C42F83">
        <w:rPr>
          <w:rFonts w:ascii="Times New Roman" w:hAnsi="Times New Roman"/>
          <w:sz w:val="24"/>
          <w:szCs w:val="24"/>
          <w:lang w:val="fr-FR"/>
        </w:rPr>
        <w:t>a</w:t>
      </w:r>
      <w:r w:rsidRPr="00C42F83">
        <w:rPr>
          <w:rFonts w:ascii="Times New Roman" w:hAnsi="Times New Roman"/>
          <w:spacing w:val="-1"/>
          <w:sz w:val="24"/>
          <w:szCs w:val="24"/>
          <w:lang w:val="fr-FR"/>
        </w:rPr>
        <w:t>r</w:t>
      </w:r>
      <w:r w:rsidRPr="00C42F83">
        <w:rPr>
          <w:rFonts w:ascii="Times New Roman" w:hAnsi="Times New Roman"/>
          <w:sz w:val="24"/>
          <w:szCs w:val="24"/>
          <w:lang w:val="fr-FR"/>
        </w:rPr>
        <w:t>ii</w:t>
      </w:r>
      <w:r w:rsidRPr="00C42F83">
        <w:rPr>
          <w:rFonts w:ascii="Times New Roman" w:hAnsi="Times New Roman"/>
          <w:spacing w:val="20"/>
          <w:sz w:val="24"/>
          <w:szCs w:val="24"/>
          <w:lang w:val="fr-FR"/>
        </w:rPr>
        <w:t xml:space="preserve"> </w:t>
      </w:r>
      <w:r w:rsidRPr="00C42F83">
        <w:rPr>
          <w:rFonts w:ascii="Times New Roman" w:hAnsi="Times New Roman"/>
          <w:sz w:val="24"/>
          <w:szCs w:val="24"/>
          <w:lang w:val="fr-FR"/>
        </w:rPr>
        <w:t>utilajel</w:t>
      </w:r>
      <w:r w:rsidRPr="00C42F83">
        <w:rPr>
          <w:rFonts w:ascii="Times New Roman" w:hAnsi="Times New Roman"/>
          <w:spacing w:val="-1"/>
          <w:sz w:val="24"/>
          <w:szCs w:val="24"/>
          <w:lang w:val="fr-FR"/>
        </w:rPr>
        <w:t>o</w:t>
      </w:r>
      <w:r w:rsidRPr="00C42F83">
        <w:rPr>
          <w:rFonts w:ascii="Times New Roman" w:hAnsi="Times New Roman"/>
          <w:sz w:val="24"/>
          <w:szCs w:val="24"/>
          <w:lang w:val="fr-FR"/>
        </w:rPr>
        <w:t>r</w:t>
      </w:r>
      <w:r w:rsidRPr="00C42F83">
        <w:rPr>
          <w:rFonts w:ascii="Times New Roman" w:hAnsi="Times New Roman"/>
          <w:spacing w:val="19"/>
          <w:sz w:val="24"/>
          <w:szCs w:val="24"/>
          <w:lang w:val="fr-FR"/>
        </w:rPr>
        <w:t xml:space="preserve"> si </w:t>
      </w:r>
      <w:r w:rsidRPr="00C42F83">
        <w:rPr>
          <w:rFonts w:ascii="Times New Roman" w:hAnsi="Times New Roman"/>
          <w:sz w:val="24"/>
          <w:szCs w:val="24"/>
          <w:lang w:val="fr-FR"/>
        </w:rPr>
        <w:t>vehiculelor</w:t>
      </w:r>
      <w:r w:rsidRPr="00C42F83">
        <w:rPr>
          <w:rFonts w:ascii="Times New Roman" w:hAnsi="Times New Roman"/>
          <w:spacing w:val="15"/>
          <w:sz w:val="24"/>
          <w:szCs w:val="24"/>
          <w:lang w:val="fr-FR"/>
        </w:rPr>
        <w:t xml:space="preserve"> </w:t>
      </w:r>
      <w:r w:rsidRPr="00C42F83">
        <w:rPr>
          <w:rFonts w:ascii="Times New Roman" w:hAnsi="Times New Roman"/>
          <w:sz w:val="24"/>
          <w:szCs w:val="24"/>
          <w:lang w:val="fr-FR"/>
        </w:rPr>
        <w:t>a</w:t>
      </w:r>
      <w:r w:rsidRPr="00C42F83">
        <w:rPr>
          <w:rFonts w:ascii="Times New Roman" w:hAnsi="Times New Roman"/>
          <w:spacing w:val="1"/>
          <w:sz w:val="24"/>
          <w:szCs w:val="24"/>
          <w:lang w:val="fr-FR"/>
        </w:rPr>
        <w:t>c</w:t>
      </w:r>
      <w:r w:rsidRPr="00C42F83">
        <w:rPr>
          <w:rFonts w:ascii="Times New Roman" w:hAnsi="Times New Roman"/>
          <w:sz w:val="24"/>
          <w:szCs w:val="24"/>
          <w:lang w:val="fr-FR"/>
        </w:rPr>
        <w:t>tionate</w:t>
      </w:r>
      <w:r w:rsidRPr="00C42F83">
        <w:rPr>
          <w:rFonts w:ascii="Times New Roman" w:hAnsi="Times New Roman"/>
          <w:spacing w:val="17"/>
          <w:sz w:val="24"/>
          <w:szCs w:val="24"/>
          <w:lang w:val="fr-FR"/>
        </w:rPr>
        <w:t xml:space="preserve"> </w:t>
      </w:r>
      <w:r w:rsidRPr="00C42F83">
        <w:rPr>
          <w:rFonts w:ascii="Times New Roman" w:hAnsi="Times New Roman"/>
          <w:sz w:val="24"/>
          <w:szCs w:val="24"/>
          <w:lang w:val="fr-FR"/>
        </w:rPr>
        <w:t>de</w:t>
      </w:r>
      <w:r w:rsidRPr="00C42F83">
        <w:rPr>
          <w:rFonts w:ascii="Times New Roman" w:hAnsi="Times New Roman"/>
          <w:spacing w:val="22"/>
          <w:sz w:val="24"/>
          <w:szCs w:val="24"/>
          <w:lang w:val="fr-FR"/>
        </w:rPr>
        <w:t xml:space="preserve"> </w:t>
      </w:r>
      <w:r w:rsidRPr="00C42F83">
        <w:rPr>
          <w:rFonts w:ascii="Times New Roman" w:hAnsi="Times New Roman"/>
          <w:sz w:val="24"/>
          <w:szCs w:val="24"/>
          <w:lang w:val="fr-FR"/>
        </w:rPr>
        <w:t>motoare</w:t>
      </w:r>
      <w:r w:rsidRPr="00C42F83">
        <w:rPr>
          <w:rFonts w:ascii="Times New Roman" w:hAnsi="Times New Roman"/>
          <w:spacing w:val="19"/>
          <w:sz w:val="24"/>
          <w:szCs w:val="24"/>
          <w:lang w:val="fr-FR"/>
        </w:rPr>
        <w:t xml:space="preserve"> </w:t>
      </w:r>
      <w:r w:rsidRPr="00C42F83">
        <w:rPr>
          <w:rFonts w:ascii="Times New Roman" w:hAnsi="Times New Roman"/>
          <w:sz w:val="24"/>
          <w:szCs w:val="24"/>
          <w:lang w:val="fr-FR"/>
        </w:rPr>
        <w:t>cu</w:t>
      </w:r>
      <w:r w:rsidRPr="00C42F83">
        <w:rPr>
          <w:rFonts w:ascii="Times New Roman" w:hAnsi="Times New Roman"/>
          <w:spacing w:val="22"/>
          <w:sz w:val="24"/>
          <w:szCs w:val="24"/>
          <w:lang w:val="fr-FR"/>
        </w:rPr>
        <w:t xml:space="preserve"> </w:t>
      </w:r>
      <w:r w:rsidRPr="00C42F83">
        <w:rPr>
          <w:rFonts w:ascii="Times New Roman" w:hAnsi="Times New Roman"/>
          <w:sz w:val="24"/>
          <w:szCs w:val="24"/>
          <w:lang w:val="fr-FR"/>
        </w:rPr>
        <w:t>ardere</w:t>
      </w:r>
      <w:r w:rsidRPr="00C42F83">
        <w:rPr>
          <w:rFonts w:ascii="Times New Roman" w:hAnsi="Times New Roman"/>
          <w:spacing w:val="-6"/>
          <w:sz w:val="24"/>
          <w:szCs w:val="24"/>
          <w:lang w:val="fr-FR"/>
        </w:rPr>
        <w:t xml:space="preserve"> </w:t>
      </w:r>
      <w:r w:rsidRPr="00C42F83">
        <w:rPr>
          <w:rFonts w:ascii="Times New Roman" w:hAnsi="Times New Roman"/>
          <w:sz w:val="24"/>
          <w:szCs w:val="24"/>
          <w:lang w:val="fr-FR"/>
        </w:rPr>
        <w:t>interna, care</w:t>
      </w:r>
      <w:r w:rsidRPr="00C42F83">
        <w:rPr>
          <w:rFonts w:ascii="Times New Roman" w:hAnsi="Times New Roman"/>
          <w:spacing w:val="-1"/>
          <w:sz w:val="24"/>
          <w:szCs w:val="24"/>
          <w:lang w:val="fr-FR"/>
        </w:rPr>
        <w:t xml:space="preserve"> </w:t>
      </w:r>
      <w:r w:rsidRPr="00C42F83">
        <w:rPr>
          <w:rFonts w:ascii="Times New Roman" w:hAnsi="Times New Roman"/>
          <w:sz w:val="24"/>
          <w:szCs w:val="24"/>
          <w:lang w:val="fr-FR"/>
        </w:rPr>
        <w:t>emit</w:t>
      </w:r>
      <w:r w:rsidRPr="00C42F83">
        <w:rPr>
          <w:rFonts w:ascii="Times New Roman" w:hAnsi="Times New Roman"/>
          <w:spacing w:val="-4"/>
          <w:sz w:val="24"/>
          <w:szCs w:val="24"/>
          <w:lang w:val="fr-FR"/>
        </w:rPr>
        <w:t xml:space="preserve"> </w:t>
      </w:r>
      <w:r w:rsidRPr="00C42F83">
        <w:rPr>
          <w:rFonts w:ascii="Times New Roman" w:hAnsi="Times New Roman"/>
          <w:sz w:val="24"/>
          <w:szCs w:val="24"/>
          <w:lang w:val="fr-FR"/>
        </w:rPr>
        <w:t>partic</w:t>
      </w:r>
      <w:r w:rsidRPr="00C42F83">
        <w:rPr>
          <w:rFonts w:ascii="Times New Roman" w:hAnsi="Times New Roman"/>
          <w:spacing w:val="-1"/>
          <w:sz w:val="24"/>
          <w:szCs w:val="24"/>
          <w:lang w:val="fr-FR"/>
        </w:rPr>
        <w:t>u</w:t>
      </w:r>
      <w:r w:rsidRPr="00C42F83">
        <w:rPr>
          <w:rFonts w:ascii="Times New Roman" w:hAnsi="Times New Roman"/>
          <w:sz w:val="24"/>
          <w:szCs w:val="24"/>
          <w:lang w:val="fr-FR"/>
        </w:rPr>
        <w:t>le</w:t>
      </w:r>
      <w:r w:rsidRPr="00C42F83">
        <w:rPr>
          <w:rFonts w:ascii="Times New Roman" w:hAnsi="Times New Roman"/>
          <w:spacing w:val="-5"/>
          <w:sz w:val="24"/>
          <w:szCs w:val="24"/>
          <w:lang w:val="fr-FR"/>
        </w:rPr>
        <w:t xml:space="preserve"> </w:t>
      </w:r>
      <w:r w:rsidRPr="00C42F83">
        <w:rPr>
          <w:rFonts w:ascii="Times New Roman" w:hAnsi="Times New Roman"/>
          <w:sz w:val="24"/>
          <w:szCs w:val="24"/>
          <w:lang w:val="fr-FR"/>
        </w:rPr>
        <w:t>cu</w:t>
      </w:r>
      <w:r w:rsidRPr="00C42F83">
        <w:rPr>
          <w:rFonts w:ascii="Times New Roman" w:hAnsi="Times New Roman"/>
          <w:spacing w:val="-2"/>
          <w:sz w:val="24"/>
          <w:szCs w:val="24"/>
          <w:lang w:val="fr-FR"/>
        </w:rPr>
        <w:t xml:space="preserve"> </w:t>
      </w:r>
      <w:r w:rsidRPr="00C42F83">
        <w:rPr>
          <w:rFonts w:ascii="Times New Roman" w:hAnsi="Times New Roman"/>
          <w:sz w:val="24"/>
          <w:szCs w:val="24"/>
          <w:lang w:val="fr-FR"/>
        </w:rPr>
        <w:t>diame</w:t>
      </w:r>
      <w:r w:rsidRPr="00C42F83">
        <w:rPr>
          <w:rFonts w:ascii="Times New Roman" w:hAnsi="Times New Roman"/>
          <w:spacing w:val="-1"/>
          <w:sz w:val="24"/>
          <w:szCs w:val="24"/>
          <w:lang w:val="fr-FR"/>
        </w:rPr>
        <w:t>t</w:t>
      </w:r>
      <w:r w:rsidRPr="00C42F83">
        <w:rPr>
          <w:rFonts w:ascii="Times New Roman" w:hAnsi="Times New Roman"/>
          <w:sz w:val="24"/>
          <w:szCs w:val="24"/>
          <w:lang w:val="fr-FR"/>
        </w:rPr>
        <w:t>re</w:t>
      </w:r>
      <w:r w:rsidRPr="00C42F83">
        <w:rPr>
          <w:rFonts w:ascii="Times New Roman" w:hAnsi="Times New Roman"/>
          <w:spacing w:val="-5"/>
          <w:sz w:val="24"/>
          <w:szCs w:val="24"/>
          <w:lang w:val="fr-FR"/>
        </w:rPr>
        <w:t xml:space="preserve"> </w:t>
      </w:r>
      <w:r w:rsidRPr="00C42F83">
        <w:rPr>
          <w:rFonts w:ascii="Times New Roman" w:hAnsi="Times New Roman"/>
          <w:sz w:val="24"/>
          <w:szCs w:val="24"/>
          <w:lang w:val="fr-FR"/>
        </w:rPr>
        <w:t>sub</w:t>
      </w:r>
      <w:r w:rsidRPr="00C42F83">
        <w:rPr>
          <w:rFonts w:ascii="Times New Roman" w:hAnsi="Times New Roman"/>
          <w:spacing w:val="-3"/>
          <w:sz w:val="24"/>
          <w:szCs w:val="24"/>
          <w:lang w:val="fr-FR"/>
        </w:rPr>
        <w:t xml:space="preserve"> </w:t>
      </w:r>
      <w:r w:rsidRPr="00C42F83">
        <w:rPr>
          <w:rFonts w:ascii="Times New Roman" w:hAnsi="Times New Roman"/>
          <w:sz w:val="24"/>
          <w:szCs w:val="24"/>
          <w:lang w:val="fr-FR"/>
        </w:rPr>
        <w:t>10</w:t>
      </w:r>
      <w:r w:rsidRPr="00C42F83">
        <w:rPr>
          <w:rFonts w:ascii="Times New Roman" w:hAnsi="Times New Roman"/>
          <w:spacing w:val="-1"/>
          <w:sz w:val="24"/>
          <w:szCs w:val="24"/>
          <w:lang w:val="fr-FR"/>
        </w:rPr>
        <w:t xml:space="preserve"> </w:t>
      </w:r>
      <w:r w:rsidRPr="00C42F83">
        <w:rPr>
          <w:rFonts w:ascii="Times New Roman" w:hAnsi="Times New Roman"/>
          <w:sz w:val="24"/>
          <w:szCs w:val="24"/>
        </w:rPr>
        <w:t>μ</w:t>
      </w:r>
      <w:r w:rsidRPr="00C42F83">
        <w:rPr>
          <w:rFonts w:ascii="Times New Roman" w:hAnsi="Times New Roman"/>
          <w:sz w:val="24"/>
          <w:szCs w:val="24"/>
          <w:lang w:val="fr-FR"/>
        </w:rPr>
        <w:t>m</w:t>
      </w:r>
      <w:r w:rsidRPr="00C42F83">
        <w:rPr>
          <w:rFonts w:ascii="Times New Roman" w:hAnsi="Times New Roman"/>
          <w:spacing w:val="-1"/>
          <w:sz w:val="24"/>
          <w:szCs w:val="24"/>
          <w:lang w:val="fr-FR"/>
        </w:rPr>
        <w:t xml:space="preserve"> </w:t>
      </w:r>
      <w:r w:rsidRPr="00C42F83">
        <w:rPr>
          <w:rFonts w:ascii="Times New Roman" w:hAnsi="Times New Roman"/>
          <w:spacing w:val="1"/>
          <w:sz w:val="24"/>
          <w:szCs w:val="24"/>
          <w:lang w:val="fr-FR"/>
        </w:rPr>
        <w:t>s</w:t>
      </w:r>
      <w:r w:rsidRPr="00C42F83">
        <w:rPr>
          <w:rFonts w:ascii="Times New Roman" w:hAnsi="Times New Roman"/>
          <w:sz w:val="24"/>
          <w:szCs w:val="24"/>
          <w:lang w:val="fr-FR"/>
        </w:rPr>
        <w:t>i</w:t>
      </w:r>
      <w:r w:rsidRPr="00C42F83">
        <w:rPr>
          <w:rFonts w:ascii="Times New Roman" w:hAnsi="Times New Roman"/>
          <w:spacing w:val="-1"/>
          <w:sz w:val="24"/>
          <w:szCs w:val="24"/>
          <w:lang w:val="fr-FR"/>
        </w:rPr>
        <w:t xml:space="preserve"> </w:t>
      </w:r>
      <w:r w:rsidRPr="00C42F83">
        <w:rPr>
          <w:rFonts w:ascii="Times New Roman" w:hAnsi="Times New Roman"/>
          <w:sz w:val="24"/>
          <w:szCs w:val="24"/>
          <w:lang w:val="fr-FR"/>
        </w:rPr>
        <w:t>poluan</w:t>
      </w:r>
      <w:r w:rsidRPr="00C42F83">
        <w:rPr>
          <w:rFonts w:ascii="Times New Roman" w:hAnsi="Times New Roman"/>
          <w:spacing w:val="-1"/>
          <w:sz w:val="24"/>
          <w:szCs w:val="24"/>
          <w:lang w:val="fr-FR"/>
        </w:rPr>
        <w:t>t</w:t>
      </w:r>
      <w:r w:rsidRPr="00C42F83">
        <w:rPr>
          <w:rFonts w:ascii="Times New Roman" w:hAnsi="Times New Roman"/>
          <w:sz w:val="24"/>
          <w:szCs w:val="24"/>
          <w:lang w:val="fr-FR"/>
        </w:rPr>
        <w:t>i</w:t>
      </w:r>
      <w:r w:rsidRPr="00C42F83">
        <w:rPr>
          <w:rFonts w:ascii="Times New Roman" w:hAnsi="Times New Roman"/>
          <w:spacing w:val="-5"/>
          <w:sz w:val="24"/>
          <w:szCs w:val="24"/>
          <w:lang w:val="fr-FR"/>
        </w:rPr>
        <w:t xml:space="preserve"> </w:t>
      </w:r>
      <w:r w:rsidRPr="00C42F83">
        <w:rPr>
          <w:rFonts w:ascii="Times New Roman" w:hAnsi="Times New Roman"/>
          <w:sz w:val="24"/>
          <w:szCs w:val="24"/>
          <w:lang w:val="fr-FR"/>
        </w:rPr>
        <w:t>gazo</w:t>
      </w:r>
      <w:r w:rsidRPr="00C42F83">
        <w:rPr>
          <w:rFonts w:ascii="Times New Roman" w:hAnsi="Times New Roman"/>
          <w:spacing w:val="1"/>
          <w:sz w:val="24"/>
          <w:szCs w:val="24"/>
          <w:lang w:val="fr-FR"/>
        </w:rPr>
        <w:t>s</w:t>
      </w:r>
      <w:r w:rsidRPr="00C42F83">
        <w:rPr>
          <w:rFonts w:ascii="Times New Roman" w:hAnsi="Times New Roman"/>
          <w:sz w:val="24"/>
          <w:szCs w:val="24"/>
          <w:lang w:val="fr-FR"/>
        </w:rPr>
        <w:t>i</w:t>
      </w:r>
      <w:r w:rsidRPr="00C42F83">
        <w:rPr>
          <w:rFonts w:ascii="Times New Roman" w:hAnsi="Times New Roman"/>
          <w:spacing w:val="-5"/>
          <w:sz w:val="24"/>
          <w:szCs w:val="24"/>
          <w:lang w:val="fr-FR"/>
        </w:rPr>
        <w:t xml:space="preserve"> </w:t>
      </w:r>
      <w:r w:rsidRPr="00C42F83">
        <w:rPr>
          <w:rFonts w:ascii="Times New Roman" w:hAnsi="Times New Roman"/>
          <w:sz w:val="24"/>
          <w:szCs w:val="24"/>
          <w:lang w:val="fr-FR"/>
        </w:rPr>
        <w:t>sp</w:t>
      </w:r>
      <w:r w:rsidRPr="00C42F83">
        <w:rPr>
          <w:rFonts w:ascii="Times New Roman" w:hAnsi="Times New Roman"/>
          <w:spacing w:val="-1"/>
          <w:sz w:val="24"/>
          <w:szCs w:val="24"/>
          <w:lang w:val="fr-FR"/>
        </w:rPr>
        <w:t>e</w:t>
      </w:r>
      <w:r w:rsidRPr="00C42F83">
        <w:rPr>
          <w:rFonts w:ascii="Times New Roman" w:hAnsi="Times New Roman"/>
          <w:spacing w:val="1"/>
          <w:sz w:val="24"/>
          <w:szCs w:val="24"/>
          <w:lang w:val="fr-FR"/>
        </w:rPr>
        <w:t>c</w:t>
      </w:r>
      <w:r w:rsidRPr="00C42F83">
        <w:rPr>
          <w:rFonts w:ascii="Times New Roman" w:hAnsi="Times New Roman"/>
          <w:sz w:val="24"/>
          <w:szCs w:val="24"/>
          <w:lang w:val="fr-FR"/>
        </w:rPr>
        <w:t>ifici.</w:t>
      </w:r>
    </w:p>
    <w:p w:rsidR="002063E2" w:rsidRDefault="002063E2" w:rsidP="002063E2">
      <w:pPr>
        <w:widowControl w:val="0"/>
        <w:autoSpaceDE w:val="0"/>
        <w:autoSpaceDN w:val="0"/>
        <w:adjustRightInd w:val="0"/>
        <w:spacing w:after="0"/>
        <w:ind w:left="118" w:right="72" w:firstLine="590"/>
        <w:jc w:val="both"/>
        <w:rPr>
          <w:rFonts w:ascii="Times New Roman" w:hAnsi="Times New Roman"/>
          <w:sz w:val="24"/>
          <w:szCs w:val="24"/>
          <w:lang w:val="fr-FR"/>
        </w:rPr>
      </w:pPr>
    </w:p>
    <w:p w:rsidR="002063E2" w:rsidRPr="00C42F83" w:rsidRDefault="002063E2" w:rsidP="002063E2">
      <w:pPr>
        <w:widowControl w:val="0"/>
        <w:autoSpaceDE w:val="0"/>
        <w:autoSpaceDN w:val="0"/>
        <w:adjustRightInd w:val="0"/>
        <w:spacing w:after="0"/>
        <w:ind w:left="118" w:right="72" w:firstLine="590"/>
        <w:jc w:val="both"/>
        <w:rPr>
          <w:rFonts w:ascii="Times New Roman" w:hAnsi="Times New Roman"/>
          <w:sz w:val="24"/>
          <w:szCs w:val="24"/>
          <w:lang w:val="fr-FR"/>
        </w:rPr>
      </w:pPr>
      <w:r w:rsidRPr="00C42F83">
        <w:rPr>
          <w:rFonts w:ascii="Times New Roman" w:hAnsi="Times New Roman"/>
          <w:sz w:val="24"/>
          <w:szCs w:val="24"/>
          <w:lang w:val="fr-FR"/>
        </w:rPr>
        <w:t>Categoriile de su</w:t>
      </w:r>
      <w:r w:rsidRPr="00C42F83">
        <w:rPr>
          <w:rFonts w:ascii="Times New Roman" w:hAnsi="Times New Roman"/>
          <w:spacing w:val="-1"/>
          <w:sz w:val="24"/>
          <w:szCs w:val="24"/>
          <w:lang w:val="fr-FR"/>
        </w:rPr>
        <w:t>r</w:t>
      </w:r>
      <w:r w:rsidRPr="00C42F83">
        <w:rPr>
          <w:rFonts w:ascii="Times New Roman" w:hAnsi="Times New Roman"/>
          <w:spacing w:val="1"/>
          <w:sz w:val="24"/>
          <w:szCs w:val="24"/>
          <w:lang w:val="fr-FR"/>
        </w:rPr>
        <w:t>s</w:t>
      </w:r>
      <w:r w:rsidRPr="00C42F83">
        <w:rPr>
          <w:rFonts w:ascii="Times New Roman" w:hAnsi="Times New Roman"/>
          <w:sz w:val="24"/>
          <w:szCs w:val="24"/>
          <w:lang w:val="fr-FR"/>
        </w:rPr>
        <w:t>e</w:t>
      </w:r>
      <w:r w:rsidRPr="00C42F83">
        <w:rPr>
          <w:rFonts w:ascii="Times New Roman" w:hAnsi="Times New Roman"/>
          <w:spacing w:val="13"/>
          <w:sz w:val="24"/>
          <w:szCs w:val="24"/>
          <w:lang w:val="fr-FR"/>
        </w:rPr>
        <w:t xml:space="preserve"> </w:t>
      </w:r>
      <w:r w:rsidRPr="00C42F83">
        <w:rPr>
          <w:rFonts w:ascii="Times New Roman" w:hAnsi="Times New Roman"/>
          <w:sz w:val="24"/>
          <w:szCs w:val="24"/>
          <w:lang w:val="fr-FR"/>
        </w:rPr>
        <w:t>as</w:t>
      </w:r>
      <w:r w:rsidRPr="00C42F83">
        <w:rPr>
          <w:rFonts w:ascii="Times New Roman" w:hAnsi="Times New Roman"/>
          <w:spacing w:val="-1"/>
          <w:sz w:val="24"/>
          <w:szCs w:val="24"/>
          <w:lang w:val="fr-FR"/>
        </w:rPr>
        <w:t>o</w:t>
      </w:r>
      <w:r w:rsidRPr="00C42F83">
        <w:rPr>
          <w:rFonts w:ascii="Times New Roman" w:hAnsi="Times New Roman"/>
          <w:spacing w:val="1"/>
          <w:sz w:val="24"/>
          <w:szCs w:val="24"/>
          <w:lang w:val="fr-FR"/>
        </w:rPr>
        <w:t>c</w:t>
      </w:r>
      <w:r w:rsidRPr="00C42F83">
        <w:rPr>
          <w:rFonts w:ascii="Times New Roman" w:hAnsi="Times New Roman"/>
          <w:sz w:val="24"/>
          <w:szCs w:val="24"/>
          <w:lang w:val="fr-FR"/>
        </w:rPr>
        <w:t>iate</w:t>
      </w:r>
      <w:r w:rsidRPr="00C42F83">
        <w:rPr>
          <w:rFonts w:ascii="Times New Roman" w:hAnsi="Times New Roman"/>
          <w:spacing w:val="12"/>
          <w:sz w:val="24"/>
          <w:szCs w:val="24"/>
          <w:lang w:val="fr-FR"/>
        </w:rPr>
        <w:t xml:space="preserve"> </w:t>
      </w:r>
      <w:r w:rsidRPr="00C42F83">
        <w:rPr>
          <w:rFonts w:ascii="Times New Roman" w:hAnsi="Times New Roman"/>
          <w:sz w:val="24"/>
          <w:szCs w:val="24"/>
          <w:lang w:val="fr-FR"/>
        </w:rPr>
        <w:t>etapei</w:t>
      </w:r>
      <w:r w:rsidRPr="00C42F83">
        <w:rPr>
          <w:rFonts w:ascii="Times New Roman" w:hAnsi="Times New Roman"/>
          <w:spacing w:val="10"/>
          <w:sz w:val="24"/>
          <w:szCs w:val="24"/>
          <w:lang w:val="fr-FR"/>
        </w:rPr>
        <w:t xml:space="preserve"> </w:t>
      </w:r>
      <w:r w:rsidRPr="00C42F83">
        <w:rPr>
          <w:rFonts w:ascii="Times New Roman" w:hAnsi="Times New Roman"/>
          <w:sz w:val="24"/>
          <w:szCs w:val="24"/>
          <w:lang w:val="fr-FR"/>
        </w:rPr>
        <w:t>de</w:t>
      </w:r>
      <w:r w:rsidRPr="00C42F83">
        <w:rPr>
          <w:rFonts w:ascii="Times New Roman" w:hAnsi="Times New Roman"/>
          <w:spacing w:val="12"/>
          <w:sz w:val="24"/>
          <w:szCs w:val="24"/>
          <w:lang w:val="fr-FR"/>
        </w:rPr>
        <w:t xml:space="preserve"> </w:t>
      </w:r>
      <w:r w:rsidRPr="00C42F83">
        <w:rPr>
          <w:rFonts w:ascii="Times New Roman" w:hAnsi="Times New Roman"/>
          <w:sz w:val="24"/>
          <w:szCs w:val="24"/>
          <w:lang w:val="fr-FR"/>
        </w:rPr>
        <w:t>c</w:t>
      </w:r>
      <w:r w:rsidRPr="00C42F83">
        <w:rPr>
          <w:rFonts w:ascii="Times New Roman" w:hAnsi="Times New Roman"/>
          <w:spacing w:val="-1"/>
          <w:sz w:val="24"/>
          <w:szCs w:val="24"/>
          <w:lang w:val="fr-FR"/>
        </w:rPr>
        <w:t>o</w:t>
      </w:r>
      <w:r w:rsidRPr="00C42F83">
        <w:rPr>
          <w:rFonts w:ascii="Times New Roman" w:hAnsi="Times New Roman"/>
          <w:sz w:val="24"/>
          <w:szCs w:val="24"/>
          <w:lang w:val="fr-FR"/>
        </w:rPr>
        <w:t>nstru</w:t>
      </w:r>
      <w:r w:rsidRPr="00C42F83">
        <w:rPr>
          <w:rFonts w:ascii="Times New Roman" w:hAnsi="Times New Roman"/>
          <w:spacing w:val="1"/>
          <w:sz w:val="24"/>
          <w:szCs w:val="24"/>
          <w:lang w:val="fr-FR"/>
        </w:rPr>
        <w:t>c</w:t>
      </w:r>
      <w:r w:rsidRPr="00C42F83">
        <w:rPr>
          <w:rFonts w:ascii="Times New Roman" w:hAnsi="Times New Roman"/>
          <w:sz w:val="24"/>
          <w:szCs w:val="24"/>
          <w:lang w:val="fr-FR"/>
        </w:rPr>
        <w:t>tie</w:t>
      </w:r>
      <w:r w:rsidRPr="00C42F83">
        <w:rPr>
          <w:rFonts w:ascii="Times New Roman" w:hAnsi="Times New Roman"/>
          <w:spacing w:val="11"/>
          <w:sz w:val="24"/>
          <w:szCs w:val="24"/>
          <w:lang w:val="fr-FR"/>
        </w:rPr>
        <w:t xml:space="preserve"> </w:t>
      </w:r>
      <w:r w:rsidRPr="00C42F83">
        <w:rPr>
          <w:rFonts w:ascii="Times New Roman" w:hAnsi="Times New Roman"/>
          <w:sz w:val="24"/>
          <w:szCs w:val="24"/>
          <w:lang w:val="fr-FR"/>
        </w:rPr>
        <w:t>vor</w:t>
      </w:r>
      <w:r w:rsidRPr="00C42F83">
        <w:rPr>
          <w:rFonts w:ascii="Times New Roman" w:hAnsi="Times New Roman"/>
          <w:spacing w:val="12"/>
          <w:sz w:val="24"/>
          <w:szCs w:val="24"/>
          <w:lang w:val="fr-FR"/>
        </w:rPr>
        <w:t xml:space="preserve"> </w:t>
      </w:r>
      <w:r w:rsidRPr="00C42F83">
        <w:rPr>
          <w:rFonts w:ascii="Times New Roman" w:hAnsi="Times New Roman"/>
          <w:sz w:val="24"/>
          <w:szCs w:val="24"/>
          <w:lang w:val="fr-FR"/>
        </w:rPr>
        <w:t>fi</w:t>
      </w:r>
      <w:r w:rsidRPr="00C42F83">
        <w:rPr>
          <w:rFonts w:ascii="Times New Roman" w:hAnsi="Times New Roman"/>
          <w:spacing w:val="14"/>
          <w:sz w:val="24"/>
          <w:szCs w:val="24"/>
          <w:lang w:val="fr-FR"/>
        </w:rPr>
        <w:t xml:space="preserve"> </w:t>
      </w:r>
      <w:r w:rsidRPr="00C42F83">
        <w:rPr>
          <w:rFonts w:ascii="Times New Roman" w:hAnsi="Times New Roman"/>
          <w:sz w:val="24"/>
          <w:szCs w:val="24"/>
          <w:lang w:val="fr-FR"/>
        </w:rPr>
        <w:t>surse</w:t>
      </w:r>
      <w:r w:rsidRPr="00C42F83">
        <w:rPr>
          <w:rFonts w:ascii="Times New Roman" w:hAnsi="Times New Roman"/>
          <w:spacing w:val="10"/>
          <w:sz w:val="24"/>
          <w:szCs w:val="24"/>
          <w:lang w:val="fr-FR"/>
        </w:rPr>
        <w:t xml:space="preserve"> </w:t>
      </w:r>
      <w:r w:rsidRPr="00C42F83">
        <w:rPr>
          <w:rFonts w:ascii="Times New Roman" w:hAnsi="Times New Roman"/>
          <w:sz w:val="24"/>
          <w:szCs w:val="24"/>
          <w:lang w:val="fr-FR"/>
        </w:rPr>
        <w:t>n</w:t>
      </w:r>
      <w:r w:rsidRPr="00C42F83">
        <w:rPr>
          <w:rFonts w:ascii="Times New Roman" w:hAnsi="Times New Roman"/>
          <w:spacing w:val="-1"/>
          <w:sz w:val="24"/>
          <w:szCs w:val="24"/>
          <w:lang w:val="fr-FR"/>
        </w:rPr>
        <w:t>e</w:t>
      </w:r>
      <w:r w:rsidRPr="00C42F83">
        <w:rPr>
          <w:rFonts w:ascii="Times New Roman" w:hAnsi="Times New Roman"/>
          <w:sz w:val="24"/>
          <w:szCs w:val="24"/>
          <w:lang w:val="fr-FR"/>
        </w:rPr>
        <w:t>dirijate,</w:t>
      </w:r>
      <w:r w:rsidRPr="00C42F83">
        <w:rPr>
          <w:rFonts w:ascii="Times New Roman" w:hAnsi="Times New Roman"/>
          <w:spacing w:val="14"/>
          <w:sz w:val="24"/>
          <w:szCs w:val="24"/>
          <w:lang w:val="fr-FR"/>
        </w:rPr>
        <w:t xml:space="preserve"> </w:t>
      </w:r>
      <w:r w:rsidRPr="00C42F83">
        <w:rPr>
          <w:rFonts w:ascii="Times New Roman" w:hAnsi="Times New Roman"/>
          <w:spacing w:val="-1"/>
          <w:sz w:val="24"/>
          <w:szCs w:val="24"/>
          <w:lang w:val="fr-FR"/>
        </w:rPr>
        <w:t>d</w:t>
      </w:r>
      <w:r w:rsidRPr="00C42F83">
        <w:rPr>
          <w:rFonts w:ascii="Times New Roman" w:hAnsi="Times New Roman"/>
          <w:sz w:val="24"/>
          <w:szCs w:val="24"/>
          <w:lang w:val="fr-FR"/>
        </w:rPr>
        <w:t>e</w:t>
      </w:r>
      <w:r w:rsidRPr="00C42F83">
        <w:rPr>
          <w:rFonts w:ascii="Times New Roman" w:hAnsi="Times New Roman"/>
          <w:spacing w:val="14"/>
          <w:sz w:val="24"/>
          <w:szCs w:val="24"/>
          <w:lang w:val="fr-FR"/>
        </w:rPr>
        <w:t xml:space="preserve"> </w:t>
      </w:r>
      <w:r w:rsidRPr="00C42F83">
        <w:rPr>
          <w:rFonts w:ascii="Times New Roman" w:hAnsi="Times New Roman"/>
          <w:sz w:val="24"/>
          <w:szCs w:val="24"/>
          <w:lang w:val="fr-FR"/>
        </w:rPr>
        <w:t>suprafata</w:t>
      </w:r>
      <w:r w:rsidRPr="00C42F83">
        <w:rPr>
          <w:rFonts w:ascii="Times New Roman" w:hAnsi="Times New Roman"/>
          <w:spacing w:val="8"/>
          <w:sz w:val="24"/>
          <w:szCs w:val="24"/>
          <w:lang w:val="fr-FR"/>
        </w:rPr>
        <w:t xml:space="preserve"> </w:t>
      </w:r>
      <w:r w:rsidRPr="00C42F83">
        <w:rPr>
          <w:rFonts w:ascii="Times New Roman" w:hAnsi="Times New Roman"/>
          <w:spacing w:val="-1"/>
          <w:sz w:val="24"/>
          <w:szCs w:val="24"/>
          <w:lang w:val="fr-FR"/>
        </w:rPr>
        <w:t>s</w:t>
      </w:r>
      <w:r w:rsidRPr="00C42F83">
        <w:rPr>
          <w:rFonts w:ascii="Times New Roman" w:hAnsi="Times New Roman"/>
          <w:sz w:val="24"/>
          <w:szCs w:val="24"/>
          <w:lang w:val="fr-FR"/>
        </w:rPr>
        <w:t>i</w:t>
      </w:r>
      <w:r w:rsidRPr="00C42F83">
        <w:rPr>
          <w:rFonts w:ascii="Times New Roman" w:hAnsi="Times New Roman"/>
          <w:spacing w:val="-1"/>
          <w:sz w:val="24"/>
          <w:szCs w:val="24"/>
          <w:lang w:val="fr-FR"/>
        </w:rPr>
        <w:t xml:space="preserve"> </w:t>
      </w:r>
      <w:r w:rsidRPr="00C42F83">
        <w:rPr>
          <w:rFonts w:ascii="Times New Roman" w:hAnsi="Times New Roman"/>
          <w:sz w:val="24"/>
          <w:szCs w:val="24"/>
          <w:lang w:val="fr-FR"/>
        </w:rPr>
        <w:t xml:space="preserve">liniare, </w:t>
      </w:r>
      <w:r w:rsidRPr="00C42F83">
        <w:rPr>
          <w:rFonts w:ascii="Times New Roman" w:hAnsi="Times New Roman"/>
          <w:spacing w:val="-23"/>
          <w:sz w:val="24"/>
          <w:szCs w:val="24"/>
          <w:lang w:val="fr-FR"/>
        </w:rPr>
        <w:t xml:space="preserve"> </w:t>
      </w:r>
      <w:r w:rsidRPr="00C42F83">
        <w:rPr>
          <w:rFonts w:ascii="Times New Roman" w:hAnsi="Times New Roman"/>
          <w:sz w:val="24"/>
          <w:szCs w:val="24"/>
          <w:lang w:val="fr-FR"/>
        </w:rPr>
        <w:t>ava</w:t>
      </w:r>
      <w:r w:rsidRPr="00C42F83">
        <w:rPr>
          <w:rFonts w:ascii="Times New Roman" w:hAnsi="Times New Roman"/>
          <w:spacing w:val="-1"/>
          <w:sz w:val="24"/>
          <w:szCs w:val="24"/>
          <w:lang w:val="fr-FR"/>
        </w:rPr>
        <w:t>n</w:t>
      </w:r>
      <w:r w:rsidRPr="00C42F83">
        <w:rPr>
          <w:rFonts w:ascii="Times New Roman" w:hAnsi="Times New Roman"/>
          <w:sz w:val="24"/>
          <w:szCs w:val="24"/>
          <w:lang w:val="fr-FR"/>
        </w:rPr>
        <w:t>d</w:t>
      </w:r>
      <w:r w:rsidRPr="00C42F83">
        <w:rPr>
          <w:rFonts w:ascii="Times New Roman" w:hAnsi="Times New Roman"/>
          <w:spacing w:val="29"/>
          <w:sz w:val="24"/>
          <w:szCs w:val="24"/>
          <w:lang w:val="fr-FR"/>
        </w:rPr>
        <w:t xml:space="preserve"> </w:t>
      </w:r>
      <w:r w:rsidRPr="00C42F83">
        <w:rPr>
          <w:rFonts w:ascii="Times New Roman" w:hAnsi="Times New Roman"/>
          <w:sz w:val="24"/>
          <w:szCs w:val="24"/>
          <w:lang w:val="fr-FR"/>
        </w:rPr>
        <w:t>un</w:t>
      </w:r>
      <w:r w:rsidRPr="00C42F83">
        <w:rPr>
          <w:rFonts w:ascii="Times New Roman" w:hAnsi="Times New Roman"/>
          <w:spacing w:val="30"/>
          <w:sz w:val="24"/>
          <w:szCs w:val="24"/>
          <w:lang w:val="fr-FR"/>
        </w:rPr>
        <w:t xml:space="preserve"> </w:t>
      </w:r>
      <w:r w:rsidRPr="00C42F83">
        <w:rPr>
          <w:rFonts w:ascii="Times New Roman" w:hAnsi="Times New Roman"/>
          <w:sz w:val="24"/>
          <w:szCs w:val="24"/>
          <w:lang w:val="fr-FR"/>
        </w:rPr>
        <w:t>impact</w:t>
      </w:r>
      <w:r w:rsidRPr="00C42F83">
        <w:rPr>
          <w:rFonts w:ascii="Times New Roman" w:hAnsi="Times New Roman"/>
          <w:spacing w:val="25"/>
          <w:sz w:val="24"/>
          <w:szCs w:val="24"/>
          <w:lang w:val="fr-FR"/>
        </w:rPr>
        <w:t xml:space="preserve"> </w:t>
      </w:r>
      <w:r w:rsidRPr="00C42F83">
        <w:rPr>
          <w:rFonts w:ascii="Times New Roman" w:hAnsi="Times New Roman"/>
          <w:sz w:val="24"/>
          <w:szCs w:val="24"/>
          <w:lang w:val="fr-FR"/>
        </w:rPr>
        <w:t>l</w:t>
      </w:r>
      <w:r w:rsidRPr="00C42F83">
        <w:rPr>
          <w:rFonts w:ascii="Times New Roman" w:hAnsi="Times New Roman"/>
          <w:spacing w:val="-1"/>
          <w:sz w:val="24"/>
          <w:szCs w:val="24"/>
          <w:lang w:val="fr-FR"/>
        </w:rPr>
        <w:t>o</w:t>
      </w:r>
      <w:r w:rsidRPr="00C42F83">
        <w:rPr>
          <w:rFonts w:ascii="Times New Roman" w:hAnsi="Times New Roman"/>
          <w:sz w:val="24"/>
          <w:szCs w:val="24"/>
          <w:lang w:val="fr-FR"/>
        </w:rPr>
        <w:t>cal,</w:t>
      </w:r>
      <w:r w:rsidRPr="00C42F83">
        <w:rPr>
          <w:rFonts w:ascii="Times New Roman" w:hAnsi="Times New Roman"/>
          <w:spacing w:val="31"/>
          <w:sz w:val="24"/>
          <w:szCs w:val="24"/>
          <w:lang w:val="fr-FR"/>
        </w:rPr>
        <w:t xml:space="preserve"> </w:t>
      </w:r>
      <w:r w:rsidRPr="00C42F83">
        <w:rPr>
          <w:rFonts w:ascii="Times New Roman" w:hAnsi="Times New Roman"/>
          <w:sz w:val="24"/>
          <w:szCs w:val="24"/>
          <w:lang w:val="fr-FR"/>
        </w:rPr>
        <w:t>temporar</w:t>
      </w:r>
      <w:r w:rsidRPr="00C42F83">
        <w:rPr>
          <w:rFonts w:ascii="Times New Roman" w:hAnsi="Times New Roman"/>
          <w:spacing w:val="23"/>
          <w:sz w:val="24"/>
          <w:szCs w:val="24"/>
          <w:lang w:val="fr-FR"/>
        </w:rPr>
        <w:t xml:space="preserve"> </w:t>
      </w:r>
      <w:r w:rsidRPr="00C42F83">
        <w:rPr>
          <w:rFonts w:ascii="Times New Roman" w:hAnsi="Times New Roman"/>
          <w:spacing w:val="-1"/>
          <w:sz w:val="24"/>
          <w:szCs w:val="24"/>
          <w:lang w:val="fr-FR"/>
        </w:rPr>
        <w:t>s</w:t>
      </w:r>
      <w:r w:rsidRPr="00C42F83">
        <w:rPr>
          <w:rFonts w:ascii="Times New Roman" w:hAnsi="Times New Roman"/>
          <w:sz w:val="24"/>
          <w:szCs w:val="24"/>
          <w:lang w:val="fr-FR"/>
        </w:rPr>
        <w:t>i</w:t>
      </w:r>
      <w:r w:rsidRPr="00C42F83">
        <w:rPr>
          <w:rFonts w:ascii="Times New Roman" w:hAnsi="Times New Roman"/>
          <w:spacing w:val="31"/>
          <w:sz w:val="24"/>
          <w:szCs w:val="24"/>
          <w:lang w:val="fr-FR"/>
        </w:rPr>
        <w:t xml:space="preserve"> </w:t>
      </w:r>
      <w:r w:rsidRPr="00C42F83">
        <w:rPr>
          <w:rFonts w:ascii="Times New Roman" w:hAnsi="Times New Roman"/>
          <w:sz w:val="24"/>
          <w:szCs w:val="24"/>
          <w:lang w:val="fr-FR"/>
        </w:rPr>
        <w:t>de</w:t>
      </w:r>
      <w:r w:rsidRPr="00C42F83">
        <w:rPr>
          <w:rFonts w:ascii="Times New Roman" w:hAnsi="Times New Roman"/>
          <w:spacing w:val="30"/>
          <w:sz w:val="24"/>
          <w:szCs w:val="24"/>
          <w:lang w:val="fr-FR"/>
        </w:rPr>
        <w:t xml:space="preserve"> </w:t>
      </w:r>
      <w:r w:rsidRPr="00C42F83">
        <w:rPr>
          <w:rFonts w:ascii="Times New Roman" w:hAnsi="Times New Roman"/>
          <w:spacing w:val="-1"/>
          <w:sz w:val="24"/>
          <w:szCs w:val="24"/>
          <w:lang w:val="fr-FR"/>
        </w:rPr>
        <w:t>n</w:t>
      </w:r>
      <w:r w:rsidRPr="00C42F83">
        <w:rPr>
          <w:rFonts w:ascii="Times New Roman" w:hAnsi="Times New Roman"/>
          <w:sz w:val="24"/>
          <w:szCs w:val="24"/>
          <w:lang w:val="fr-FR"/>
        </w:rPr>
        <w:t>ivel</w:t>
      </w:r>
      <w:r w:rsidRPr="00C42F83">
        <w:rPr>
          <w:rFonts w:ascii="Times New Roman" w:hAnsi="Times New Roman"/>
          <w:spacing w:val="31"/>
          <w:sz w:val="24"/>
          <w:szCs w:val="24"/>
          <w:lang w:val="fr-FR"/>
        </w:rPr>
        <w:t xml:space="preserve"> </w:t>
      </w:r>
      <w:r w:rsidRPr="00C42F83">
        <w:rPr>
          <w:rFonts w:ascii="Times New Roman" w:hAnsi="Times New Roman"/>
          <w:spacing w:val="-1"/>
          <w:sz w:val="24"/>
          <w:szCs w:val="24"/>
          <w:lang w:val="fr-FR"/>
        </w:rPr>
        <w:t>r</w:t>
      </w:r>
      <w:r w:rsidRPr="00C42F83">
        <w:rPr>
          <w:rFonts w:ascii="Times New Roman" w:hAnsi="Times New Roman"/>
          <w:sz w:val="24"/>
          <w:szCs w:val="24"/>
          <w:lang w:val="fr-FR"/>
        </w:rPr>
        <w:t>elativ</w:t>
      </w:r>
      <w:r w:rsidRPr="00C42F83">
        <w:rPr>
          <w:rFonts w:ascii="Times New Roman" w:hAnsi="Times New Roman"/>
          <w:spacing w:val="32"/>
          <w:sz w:val="24"/>
          <w:szCs w:val="24"/>
          <w:lang w:val="fr-FR"/>
        </w:rPr>
        <w:t xml:space="preserve"> </w:t>
      </w:r>
      <w:r w:rsidRPr="00C42F83">
        <w:rPr>
          <w:rFonts w:ascii="Times New Roman" w:hAnsi="Times New Roman"/>
          <w:sz w:val="24"/>
          <w:szCs w:val="24"/>
          <w:lang w:val="fr-FR"/>
        </w:rPr>
        <w:t>redus, toate sursele</w:t>
      </w:r>
      <w:r w:rsidRPr="00C42F83">
        <w:rPr>
          <w:rFonts w:ascii="Times New Roman" w:hAnsi="Times New Roman"/>
          <w:spacing w:val="-6"/>
          <w:sz w:val="24"/>
          <w:szCs w:val="24"/>
          <w:lang w:val="fr-FR"/>
        </w:rPr>
        <w:t xml:space="preserve"> </w:t>
      </w:r>
      <w:r w:rsidRPr="00C42F83">
        <w:rPr>
          <w:rFonts w:ascii="Times New Roman" w:hAnsi="Times New Roman"/>
          <w:w w:val="99"/>
          <w:sz w:val="24"/>
          <w:szCs w:val="24"/>
          <w:lang w:val="fr-FR"/>
        </w:rPr>
        <w:t>aferente</w:t>
      </w:r>
      <w:r w:rsidRPr="00C42F83">
        <w:rPr>
          <w:rFonts w:ascii="Times New Roman" w:hAnsi="Times New Roman"/>
          <w:sz w:val="24"/>
          <w:szCs w:val="24"/>
          <w:lang w:val="fr-FR"/>
        </w:rPr>
        <w:t xml:space="preserve"> </w:t>
      </w:r>
      <w:r w:rsidRPr="00C42F83">
        <w:rPr>
          <w:rFonts w:ascii="Times New Roman" w:hAnsi="Times New Roman"/>
          <w:spacing w:val="-1"/>
          <w:w w:val="99"/>
          <w:sz w:val="24"/>
          <w:szCs w:val="24"/>
          <w:lang w:val="fr-FR"/>
        </w:rPr>
        <w:t>e</w:t>
      </w:r>
      <w:r w:rsidRPr="00C42F83">
        <w:rPr>
          <w:rFonts w:ascii="Times New Roman" w:hAnsi="Times New Roman"/>
          <w:sz w:val="24"/>
          <w:szCs w:val="24"/>
          <w:lang w:val="fr-FR"/>
        </w:rPr>
        <w:t>t</w:t>
      </w:r>
      <w:r w:rsidRPr="00C42F83">
        <w:rPr>
          <w:rFonts w:ascii="Times New Roman" w:hAnsi="Times New Roman"/>
          <w:w w:val="99"/>
          <w:sz w:val="24"/>
          <w:szCs w:val="24"/>
          <w:lang w:val="fr-FR"/>
        </w:rPr>
        <w:t>apei</w:t>
      </w:r>
      <w:r w:rsidRPr="00C42F83">
        <w:rPr>
          <w:rFonts w:ascii="Times New Roman" w:hAnsi="Times New Roman"/>
          <w:sz w:val="24"/>
          <w:szCs w:val="24"/>
          <w:lang w:val="fr-FR"/>
        </w:rPr>
        <w:t xml:space="preserve"> de</w:t>
      </w:r>
      <w:r w:rsidRPr="00C42F83">
        <w:rPr>
          <w:rFonts w:ascii="Times New Roman" w:hAnsi="Times New Roman"/>
          <w:spacing w:val="-2"/>
          <w:sz w:val="24"/>
          <w:szCs w:val="24"/>
          <w:lang w:val="fr-FR"/>
        </w:rPr>
        <w:t xml:space="preserve"> </w:t>
      </w:r>
      <w:r w:rsidRPr="00C42F83">
        <w:rPr>
          <w:rFonts w:ascii="Times New Roman" w:hAnsi="Times New Roman"/>
          <w:sz w:val="24"/>
          <w:szCs w:val="24"/>
          <w:lang w:val="fr-FR"/>
        </w:rPr>
        <w:t>co</w:t>
      </w:r>
      <w:r w:rsidRPr="00C42F83">
        <w:rPr>
          <w:rFonts w:ascii="Times New Roman" w:hAnsi="Times New Roman"/>
          <w:spacing w:val="-1"/>
          <w:sz w:val="24"/>
          <w:szCs w:val="24"/>
          <w:lang w:val="fr-FR"/>
        </w:rPr>
        <w:t>n</w:t>
      </w:r>
      <w:r w:rsidRPr="00C42F83">
        <w:rPr>
          <w:rFonts w:ascii="Times New Roman" w:hAnsi="Times New Roman"/>
          <w:spacing w:val="1"/>
          <w:sz w:val="24"/>
          <w:szCs w:val="24"/>
          <w:lang w:val="fr-FR"/>
        </w:rPr>
        <w:t>s</w:t>
      </w:r>
      <w:r w:rsidRPr="00C42F83">
        <w:rPr>
          <w:rFonts w:ascii="Times New Roman" w:hAnsi="Times New Roman"/>
          <w:sz w:val="24"/>
          <w:szCs w:val="24"/>
          <w:lang w:val="fr-FR"/>
        </w:rPr>
        <w:t>tru</w:t>
      </w:r>
      <w:r w:rsidRPr="00C42F83">
        <w:rPr>
          <w:rFonts w:ascii="Times New Roman" w:hAnsi="Times New Roman"/>
          <w:spacing w:val="1"/>
          <w:sz w:val="24"/>
          <w:szCs w:val="24"/>
          <w:lang w:val="fr-FR"/>
        </w:rPr>
        <w:t>c</w:t>
      </w:r>
      <w:r w:rsidRPr="00C42F83">
        <w:rPr>
          <w:rFonts w:ascii="Times New Roman" w:hAnsi="Times New Roman"/>
          <w:sz w:val="24"/>
          <w:szCs w:val="24"/>
          <w:lang w:val="fr-FR"/>
        </w:rPr>
        <w:t>tie</w:t>
      </w:r>
      <w:r w:rsidRPr="00C42F83">
        <w:rPr>
          <w:rFonts w:ascii="Times New Roman" w:hAnsi="Times New Roman"/>
          <w:spacing w:val="-4"/>
          <w:sz w:val="24"/>
          <w:szCs w:val="24"/>
          <w:lang w:val="fr-FR"/>
        </w:rPr>
        <w:t xml:space="preserve"> </w:t>
      </w:r>
      <w:r w:rsidRPr="00C42F83">
        <w:rPr>
          <w:rFonts w:ascii="Times New Roman" w:hAnsi="Times New Roman"/>
          <w:sz w:val="24"/>
          <w:szCs w:val="24"/>
          <w:lang w:val="fr-FR"/>
        </w:rPr>
        <w:t>fiind</w:t>
      </w:r>
      <w:r w:rsidRPr="00C42F83">
        <w:rPr>
          <w:rFonts w:ascii="Times New Roman" w:hAnsi="Times New Roman"/>
          <w:spacing w:val="1"/>
          <w:sz w:val="24"/>
          <w:szCs w:val="24"/>
          <w:lang w:val="fr-FR"/>
        </w:rPr>
        <w:t xml:space="preserve"> </w:t>
      </w:r>
      <w:r w:rsidRPr="00C42F83">
        <w:rPr>
          <w:rFonts w:ascii="Times New Roman" w:hAnsi="Times New Roman"/>
          <w:sz w:val="24"/>
          <w:szCs w:val="24"/>
          <w:lang w:val="fr-FR"/>
        </w:rPr>
        <w:t>situate</w:t>
      </w:r>
      <w:r w:rsidRPr="00C42F83">
        <w:rPr>
          <w:rFonts w:ascii="Times New Roman" w:hAnsi="Times New Roman"/>
          <w:spacing w:val="-6"/>
          <w:sz w:val="24"/>
          <w:szCs w:val="24"/>
          <w:lang w:val="fr-FR"/>
        </w:rPr>
        <w:t xml:space="preserve"> </w:t>
      </w:r>
      <w:r w:rsidRPr="00C42F83">
        <w:rPr>
          <w:rFonts w:ascii="Times New Roman" w:hAnsi="Times New Roman"/>
          <w:sz w:val="24"/>
          <w:szCs w:val="24"/>
          <w:lang w:val="fr-FR"/>
        </w:rPr>
        <w:t>in</w:t>
      </w:r>
      <w:r w:rsidRPr="00C42F83">
        <w:rPr>
          <w:rFonts w:ascii="Times New Roman" w:hAnsi="Times New Roman"/>
          <w:spacing w:val="-3"/>
          <w:sz w:val="24"/>
          <w:szCs w:val="24"/>
          <w:lang w:val="fr-FR"/>
        </w:rPr>
        <w:t xml:space="preserve"> </w:t>
      </w:r>
      <w:r w:rsidRPr="00C42F83">
        <w:rPr>
          <w:rFonts w:ascii="Times New Roman" w:hAnsi="Times New Roman"/>
          <w:sz w:val="24"/>
          <w:szCs w:val="24"/>
          <w:lang w:val="fr-FR"/>
        </w:rPr>
        <w:t>incinta</w:t>
      </w:r>
      <w:r w:rsidRPr="00C42F83">
        <w:rPr>
          <w:rFonts w:ascii="Times New Roman" w:hAnsi="Times New Roman"/>
          <w:spacing w:val="-6"/>
          <w:sz w:val="24"/>
          <w:szCs w:val="24"/>
          <w:lang w:val="fr-FR"/>
        </w:rPr>
        <w:t xml:space="preserve"> </w:t>
      </w:r>
      <w:r w:rsidRPr="00C42F83">
        <w:rPr>
          <w:rFonts w:ascii="Times New Roman" w:hAnsi="Times New Roman"/>
          <w:sz w:val="24"/>
          <w:szCs w:val="24"/>
          <w:lang w:val="fr-FR"/>
        </w:rPr>
        <w:t>amplasamentului (cu exceptia</w:t>
      </w:r>
      <w:r w:rsidRPr="00C42F83">
        <w:rPr>
          <w:rFonts w:ascii="Times New Roman" w:hAnsi="Times New Roman"/>
          <w:spacing w:val="23"/>
          <w:sz w:val="24"/>
          <w:szCs w:val="24"/>
          <w:lang w:val="fr-FR"/>
        </w:rPr>
        <w:t xml:space="preserve"> </w:t>
      </w:r>
      <w:r w:rsidRPr="00C42F83">
        <w:rPr>
          <w:rFonts w:ascii="Times New Roman" w:hAnsi="Times New Roman"/>
          <w:sz w:val="24"/>
          <w:szCs w:val="24"/>
          <w:lang w:val="fr-FR"/>
        </w:rPr>
        <w:t>trafic</w:t>
      </w:r>
      <w:r w:rsidRPr="00C42F83">
        <w:rPr>
          <w:rFonts w:ascii="Times New Roman" w:hAnsi="Times New Roman"/>
          <w:spacing w:val="-1"/>
          <w:sz w:val="24"/>
          <w:szCs w:val="24"/>
          <w:lang w:val="fr-FR"/>
        </w:rPr>
        <w:t>u</w:t>
      </w:r>
      <w:r w:rsidRPr="00C42F83">
        <w:rPr>
          <w:rFonts w:ascii="Times New Roman" w:hAnsi="Times New Roman"/>
          <w:sz w:val="24"/>
          <w:szCs w:val="24"/>
          <w:lang w:val="fr-FR"/>
        </w:rPr>
        <w:t>lui</w:t>
      </w:r>
      <w:r w:rsidRPr="00C42F83">
        <w:rPr>
          <w:rFonts w:ascii="Times New Roman" w:hAnsi="Times New Roman"/>
          <w:spacing w:val="28"/>
          <w:sz w:val="24"/>
          <w:szCs w:val="24"/>
          <w:lang w:val="fr-FR"/>
        </w:rPr>
        <w:t xml:space="preserve"> </w:t>
      </w:r>
      <w:r w:rsidRPr="00C42F83">
        <w:rPr>
          <w:rFonts w:ascii="Times New Roman" w:hAnsi="Times New Roman"/>
          <w:sz w:val="24"/>
          <w:szCs w:val="24"/>
          <w:lang w:val="fr-FR"/>
        </w:rPr>
        <w:t>vehiculelor</w:t>
      </w:r>
      <w:r w:rsidRPr="00C42F83">
        <w:rPr>
          <w:rFonts w:ascii="Times New Roman" w:hAnsi="Times New Roman"/>
          <w:spacing w:val="30"/>
          <w:sz w:val="24"/>
          <w:szCs w:val="24"/>
          <w:lang w:val="fr-FR"/>
        </w:rPr>
        <w:t xml:space="preserve"> </w:t>
      </w:r>
      <w:r w:rsidRPr="00C42F83">
        <w:rPr>
          <w:rFonts w:ascii="Times New Roman" w:hAnsi="Times New Roman"/>
          <w:sz w:val="24"/>
          <w:szCs w:val="24"/>
          <w:lang w:val="fr-FR"/>
        </w:rPr>
        <w:t>p</w:t>
      </w:r>
      <w:r w:rsidRPr="00C42F83">
        <w:rPr>
          <w:rFonts w:ascii="Times New Roman" w:hAnsi="Times New Roman"/>
          <w:spacing w:val="-1"/>
          <w:sz w:val="24"/>
          <w:szCs w:val="24"/>
          <w:lang w:val="fr-FR"/>
        </w:rPr>
        <w:t>e</w:t>
      </w:r>
      <w:r w:rsidRPr="00C42F83">
        <w:rPr>
          <w:rFonts w:ascii="Times New Roman" w:hAnsi="Times New Roman"/>
          <w:sz w:val="24"/>
          <w:szCs w:val="24"/>
          <w:lang w:val="fr-FR"/>
        </w:rPr>
        <w:t>ntru</w:t>
      </w:r>
      <w:r w:rsidRPr="00C42F83">
        <w:rPr>
          <w:rFonts w:ascii="Times New Roman" w:hAnsi="Times New Roman"/>
          <w:spacing w:val="38"/>
          <w:sz w:val="24"/>
          <w:szCs w:val="24"/>
          <w:lang w:val="fr-FR"/>
        </w:rPr>
        <w:t xml:space="preserve"> </w:t>
      </w:r>
      <w:r w:rsidRPr="00C42F83">
        <w:rPr>
          <w:rFonts w:ascii="Times New Roman" w:hAnsi="Times New Roman"/>
          <w:sz w:val="24"/>
          <w:szCs w:val="24"/>
          <w:lang w:val="fr-FR"/>
        </w:rPr>
        <w:t>transportul</w:t>
      </w:r>
      <w:r w:rsidRPr="00C42F83">
        <w:rPr>
          <w:rFonts w:ascii="Times New Roman" w:hAnsi="Times New Roman"/>
          <w:spacing w:val="30"/>
          <w:sz w:val="24"/>
          <w:szCs w:val="24"/>
          <w:lang w:val="fr-FR"/>
        </w:rPr>
        <w:t xml:space="preserve"> </w:t>
      </w:r>
      <w:r w:rsidRPr="00C42F83">
        <w:rPr>
          <w:rFonts w:ascii="Times New Roman" w:hAnsi="Times New Roman"/>
          <w:sz w:val="24"/>
          <w:szCs w:val="24"/>
          <w:lang w:val="fr-FR"/>
        </w:rPr>
        <w:t>echip</w:t>
      </w:r>
      <w:r w:rsidRPr="00C42F83">
        <w:rPr>
          <w:rFonts w:ascii="Times New Roman" w:hAnsi="Times New Roman"/>
          <w:spacing w:val="-1"/>
          <w:sz w:val="24"/>
          <w:szCs w:val="24"/>
          <w:lang w:val="fr-FR"/>
        </w:rPr>
        <w:t>a</w:t>
      </w:r>
      <w:r w:rsidRPr="00C42F83">
        <w:rPr>
          <w:rFonts w:ascii="Times New Roman" w:hAnsi="Times New Roman"/>
          <w:sz w:val="24"/>
          <w:szCs w:val="24"/>
          <w:lang w:val="fr-FR"/>
        </w:rPr>
        <w:t>mentelor,</w:t>
      </w:r>
      <w:r w:rsidRPr="00C42F83">
        <w:rPr>
          <w:rFonts w:ascii="Times New Roman" w:hAnsi="Times New Roman"/>
          <w:spacing w:val="35"/>
          <w:sz w:val="24"/>
          <w:szCs w:val="24"/>
          <w:lang w:val="fr-FR"/>
        </w:rPr>
        <w:t xml:space="preserve"> </w:t>
      </w:r>
      <w:r w:rsidRPr="00C42F83">
        <w:rPr>
          <w:rFonts w:ascii="Times New Roman" w:hAnsi="Times New Roman"/>
          <w:sz w:val="24"/>
          <w:szCs w:val="24"/>
          <w:lang w:val="fr-FR"/>
        </w:rPr>
        <w:t>materialelor</w:t>
      </w:r>
      <w:r w:rsidRPr="00C42F83">
        <w:rPr>
          <w:rFonts w:ascii="Times New Roman" w:hAnsi="Times New Roman"/>
          <w:spacing w:val="29"/>
          <w:sz w:val="24"/>
          <w:szCs w:val="24"/>
          <w:lang w:val="fr-FR"/>
        </w:rPr>
        <w:t xml:space="preserve"> </w:t>
      </w:r>
      <w:r w:rsidRPr="00C42F83">
        <w:rPr>
          <w:rFonts w:ascii="Times New Roman" w:hAnsi="Times New Roman"/>
          <w:spacing w:val="-1"/>
          <w:sz w:val="24"/>
          <w:szCs w:val="24"/>
          <w:lang w:val="fr-FR"/>
        </w:rPr>
        <w:t>s</w:t>
      </w:r>
      <w:r w:rsidRPr="00C42F83">
        <w:rPr>
          <w:rFonts w:ascii="Times New Roman" w:hAnsi="Times New Roman"/>
          <w:sz w:val="24"/>
          <w:szCs w:val="24"/>
          <w:lang w:val="fr-FR"/>
        </w:rPr>
        <w:t>i</w:t>
      </w:r>
      <w:r w:rsidRPr="00C42F83">
        <w:rPr>
          <w:rFonts w:ascii="Times New Roman" w:hAnsi="Times New Roman"/>
          <w:spacing w:val="38"/>
          <w:sz w:val="24"/>
          <w:szCs w:val="24"/>
          <w:lang w:val="fr-FR"/>
        </w:rPr>
        <w:t xml:space="preserve"> </w:t>
      </w:r>
      <w:r w:rsidRPr="00C42F83">
        <w:rPr>
          <w:rFonts w:ascii="Times New Roman" w:hAnsi="Times New Roman"/>
          <w:sz w:val="24"/>
          <w:szCs w:val="24"/>
          <w:lang w:val="fr-FR"/>
        </w:rPr>
        <w:t>de</w:t>
      </w:r>
      <w:r w:rsidRPr="00C42F83">
        <w:rPr>
          <w:rFonts w:ascii="Times New Roman" w:hAnsi="Times New Roman"/>
          <w:spacing w:val="1"/>
          <w:sz w:val="24"/>
          <w:szCs w:val="24"/>
          <w:lang w:val="fr-FR"/>
        </w:rPr>
        <w:t>s</w:t>
      </w:r>
      <w:r w:rsidRPr="00C42F83">
        <w:rPr>
          <w:rFonts w:ascii="Times New Roman" w:hAnsi="Times New Roman"/>
          <w:sz w:val="24"/>
          <w:szCs w:val="24"/>
          <w:lang w:val="fr-FR"/>
        </w:rPr>
        <w:t>eurilor pe</w:t>
      </w:r>
      <w:r w:rsidRPr="00C42F83">
        <w:rPr>
          <w:rFonts w:ascii="Times New Roman" w:hAnsi="Times New Roman"/>
          <w:spacing w:val="-2"/>
          <w:sz w:val="24"/>
          <w:szCs w:val="24"/>
          <w:lang w:val="fr-FR"/>
        </w:rPr>
        <w:t xml:space="preserve"> </w:t>
      </w:r>
      <w:r w:rsidRPr="00C42F83">
        <w:rPr>
          <w:rFonts w:ascii="Times New Roman" w:hAnsi="Times New Roman"/>
          <w:sz w:val="24"/>
          <w:szCs w:val="24"/>
          <w:lang w:val="fr-FR"/>
        </w:rPr>
        <w:t>drumurile</w:t>
      </w:r>
      <w:r w:rsidRPr="00C42F83">
        <w:rPr>
          <w:rFonts w:ascii="Times New Roman" w:hAnsi="Times New Roman"/>
          <w:spacing w:val="39"/>
          <w:sz w:val="24"/>
          <w:szCs w:val="24"/>
          <w:lang w:val="fr-FR"/>
        </w:rPr>
        <w:t xml:space="preserve"> </w:t>
      </w:r>
      <w:r w:rsidRPr="00C42F83">
        <w:rPr>
          <w:rFonts w:ascii="Times New Roman" w:hAnsi="Times New Roman"/>
          <w:sz w:val="24"/>
          <w:szCs w:val="24"/>
          <w:lang w:val="fr-FR"/>
        </w:rPr>
        <w:t>publice).</w:t>
      </w:r>
    </w:p>
    <w:p w:rsidR="004C3DDE" w:rsidRDefault="004C3DDE" w:rsidP="004C3DDE">
      <w:pPr>
        <w:autoSpaceDE w:val="0"/>
        <w:autoSpaceDN w:val="0"/>
        <w:adjustRightInd w:val="0"/>
        <w:spacing w:after="0" w:line="240" w:lineRule="auto"/>
        <w:rPr>
          <w:rFonts w:ascii="Arial" w:eastAsiaTheme="minorHAnsi" w:hAnsi="Arial" w:cs="Arial"/>
          <w:sz w:val="24"/>
          <w:szCs w:val="24"/>
        </w:rPr>
      </w:pPr>
    </w:p>
    <w:p w:rsidR="004C3DDE" w:rsidRPr="004C3DDE" w:rsidRDefault="004C3DDE" w:rsidP="004C3DDE">
      <w:pPr>
        <w:autoSpaceDE w:val="0"/>
        <w:autoSpaceDN w:val="0"/>
        <w:adjustRightInd w:val="0"/>
        <w:spacing w:after="0" w:line="240" w:lineRule="auto"/>
        <w:rPr>
          <w:rFonts w:ascii="Times New Roman" w:eastAsiaTheme="minorHAnsi" w:hAnsi="Times New Roman"/>
          <w:sz w:val="24"/>
          <w:szCs w:val="24"/>
        </w:rPr>
      </w:pPr>
      <w:r w:rsidRPr="004C3DDE">
        <w:rPr>
          <w:rFonts w:ascii="Times New Roman" w:eastAsiaTheme="minorHAnsi" w:hAnsi="Times New Roman"/>
          <w:sz w:val="24"/>
          <w:szCs w:val="24"/>
        </w:rPr>
        <w:t>Principalele surse de poluare a aerului in faza de executie sunt:</w:t>
      </w:r>
    </w:p>
    <w:p w:rsidR="004C3DDE" w:rsidRDefault="004C3DDE" w:rsidP="004C3DDE">
      <w:pPr>
        <w:pStyle w:val="Listparagraf"/>
        <w:numPr>
          <w:ilvl w:val="0"/>
          <w:numId w:val="1"/>
        </w:numPr>
        <w:autoSpaceDE w:val="0"/>
        <w:autoSpaceDN w:val="0"/>
        <w:adjustRightInd w:val="0"/>
        <w:spacing w:after="0" w:line="240" w:lineRule="auto"/>
        <w:rPr>
          <w:rFonts w:ascii="Times New Roman" w:eastAsiaTheme="minorHAnsi" w:hAnsi="Times New Roman"/>
          <w:sz w:val="24"/>
          <w:szCs w:val="24"/>
        </w:rPr>
      </w:pPr>
      <w:r w:rsidRPr="004C3DDE">
        <w:rPr>
          <w:rFonts w:ascii="Times New Roman" w:eastAsia="Wingdings-Regular" w:hAnsi="Times New Roman"/>
          <w:sz w:val="24"/>
          <w:szCs w:val="24"/>
        </w:rPr>
        <w:t xml:space="preserve"> </w:t>
      </w:r>
      <w:r w:rsidRPr="004C3DDE">
        <w:rPr>
          <w:rFonts w:ascii="Times New Roman" w:eastAsiaTheme="minorHAnsi" w:hAnsi="Times New Roman"/>
          <w:sz w:val="24"/>
          <w:szCs w:val="24"/>
        </w:rPr>
        <w:t xml:space="preserve">lucrarile de </w:t>
      </w:r>
      <w:r w:rsidR="005373C8">
        <w:rPr>
          <w:rFonts w:ascii="Times New Roman" w:eastAsiaTheme="minorHAnsi" w:hAnsi="Times New Roman"/>
          <w:sz w:val="24"/>
          <w:szCs w:val="24"/>
        </w:rPr>
        <w:t>construire</w:t>
      </w:r>
    </w:p>
    <w:p w:rsidR="004C3DDE" w:rsidRPr="004C3DDE" w:rsidRDefault="004C3DDE" w:rsidP="004C3DDE">
      <w:pPr>
        <w:pStyle w:val="Listparagraf"/>
        <w:numPr>
          <w:ilvl w:val="0"/>
          <w:numId w:val="1"/>
        </w:numPr>
        <w:autoSpaceDE w:val="0"/>
        <w:autoSpaceDN w:val="0"/>
        <w:adjustRightInd w:val="0"/>
        <w:spacing w:after="0" w:line="240" w:lineRule="auto"/>
        <w:rPr>
          <w:rFonts w:ascii="Times New Roman" w:eastAsiaTheme="minorHAnsi" w:hAnsi="Times New Roman"/>
          <w:sz w:val="24"/>
          <w:szCs w:val="24"/>
        </w:rPr>
      </w:pPr>
      <w:r w:rsidRPr="004C3DDE">
        <w:rPr>
          <w:rFonts w:ascii="Times New Roman" w:eastAsia="Wingdings-Regular" w:hAnsi="Times New Roman"/>
          <w:sz w:val="24"/>
          <w:szCs w:val="24"/>
        </w:rPr>
        <w:t xml:space="preserve"> </w:t>
      </w:r>
      <w:r w:rsidRPr="004C3DDE">
        <w:rPr>
          <w:rFonts w:ascii="Times New Roman" w:eastAsiaTheme="minorHAnsi" w:hAnsi="Times New Roman"/>
          <w:sz w:val="24"/>
          <w:szCs w:val="24"/>
        </w:rPr>
        <w:t>utilajele in faza de executie</w:t>
      </w:r>
    </w:p>
    <w:p w:rsidR="004C3DDE" w:rsidRPr="004C3DDE" w:rsidRDefault="004C3DDE" w:rsidP="004C3DDE">
      <w:pPr>
        <w:autoSpaceDE w:val="0"/>
        <w:autoSpaceDN w:val="0"/>
        <w:adjustRightInd w:val="0"/>
        <w:spacing w:after="0" w:line="240" w:lineRule="auto"/>
        <w:rPr>
          <w:rFonts w:ascii="Times New Roman" w:eastAsiaTheme="minorHAnsi" w:hAnsi="Times New Roman"/>
          <w:sz w:val="24"/>
          <w:szCs w:val="24"/>
        </w:rPr>
      </w:pPr>
      <w:r w:rsidRPr="004C3DDE">
        <w:rPr>
          <w:rFonts w:ascii="Times New Roman" w:eastAsiaTheme="minorHAnsi" w:hAnsi="Times New Roman"/>
          <w:sz w:val="24"/>
          <w:szCs w:val="24"/>
        </w:rPr>
        <w:t>Poluantii generati de aceste surse sunt:</w:t>
      </w:r>
    </w:p>
    <w:p w:rsidR="004C3DDE" w:rsidRDefault="004C3DDE" w:rsidP="004C3DDE">
      <w:pPr>
        <w:pStyle w:val="Listparagraf"/>
        <w:numPr>
          <w:ilvl w:val="0"/>
          <w:numId w:val="1"/>
        </w:numPr>
        <w:autoSpaceDE w:val="0"/>
        <w:autoSpaceDN w:val="0"/>
        <w:adjustRightInd w:val="0"/>
        <w:spacing w:after="0" w:line="240" w:lineRule="auto"/>
        <w:rPr>
          <w:rFonts w:ascii="Times New Roman" w:eastAsiaTheme="minorHAnsi" w:hAnsi="Times New Roman"/>
          <w:sz w:val="24"/>
          <w:szCs w:val="24"/>
        </w:rPr>
      </w:pPr>
      <w:r w:rsidRPr="004C3DDE">
        <w:rPr>
          <w:rFonts w:ascii="Times New Roman" w:eastAsia="Wingdings-Regular" w:hAnsi="Times New Roman"/>
          <w:sz w:val="24"/>
          <w:szCs w:val="24"/>
        </w:rPr>
        <w:t xml:space="preserve"> </w:t>
      </w:r>
      <w:r w:rsidRPr="004C3DDE">
        <w:rPr>
          <w:rFonts w:ascii="Times New Roman" w:eastAsiaTheme="minorHAnsi" w:hAnsi="Times New Roman"/>
          <w:sz w:val="24"/>
          <w:szCs w:val="24"/>
        </w:rPr>
        <w:t>Praf</w:t>
      </w:r>
    </w:p>
    <w:p w:rsidR="004C3DDE" w:rsidRDefault="004C3DDE" w:rsidP="004C3DDE">
      <w:pPr>
        <w:pStyle w:val="Listparagraf"/>
        <w:numPr>
          <w:ilvl w:val="0"/>
          <w:numId w:val="1"/>
        </w:numPr>
        <w:autoSpaceDE w:val="0"/>
        <w:autoSpaceDN w:val="0"/>
        <w:adjustRightInd w:val="0"/>
        <w:spacing w:after="0" w:line="240" w:lineRule="auto"/>
        <w:rPr>
          <w:rFonts w:ascii="Times New Roman" w:eastAsiaTheme="minorHAnsi" w:hAnsi="Times New Roman"/>
          <w:sz w:val="24"/>
          <w:szCs w:val="24"/>
        </w:rPr>
      </w:pPr>
      <w:r w:rsidRPr="004C3DDE">
        <w:rPr>
          <w:rFonts w:ascii="Times New Roman" w:eastAsia="Wingdings-Regular" w:hAnsi="Times New Roman"/>
          <w:sz w:val="24"/>
          <w:szCs w:val="24"/>
        </w:rPr>
        <w:lastRenderedPageBreak/>
        <w:t xml:space="preserve"> </w:t>
      </w:r>
      <w:r w:rsidRPr="004C3DDE">
        <w:rPr>
          <w:rFonts w:ascii="Times New Roman" w:eastAsiaTheme="minorHAnsi" w:hAnsi="Times New Roman"/>
          <w:sz w:val="24"/>
          <w:szCs w:val="24"/>
        </w:rPr>
        <w:t>Pulberi</w:t>
      </w:r>
    </w:p>
    <w:p w:rsidR="002063E2" w:rsidRPr="004C3DDE" w:rsidRDefault="004C3DDE" w:rsidP="004C3DDE">
      <w:pPr>
        <w:pStyle w:val="Listparagraf"/>
        <w:numPr>
          <w:ilvl w:val="0"/>
          <w:numId w:val="1"/>
        </w:numPr>
        <w:autoSpaceDE w:val="0"/>
        <w:autoSpaceDN w:val="0"/>
        <w:adjustRightInd w:val="0"/>
        <w:spacing w:after="0" w:line="240" w:lineRule="auto"/>
        <w:rPr>
          <w:rFonts w:ascii="Times New Roman" w:eastAsiaTheme="minorHAnsi" w:hAnsi="Times New Roman"/>
          <w:sz w:val="24"/>
          <w:szCs w:val="24"/>
        </w:rPr>
      </w:pPr>
      <w:r w:rsidRPr="004C3DDE">
        <w:rPr>
          <w:rFonts w:ascii="Times New Roman" w:eastAsiaTheme="minorHAnsi" w:hAnsi="Times New Roman"/>
          <w:sz w:val="24"/>
          <w:szCs w:val="24"/>
        </w:rPr>
        <w:t>gaze de esapament</w:t>
      </w:r>
    </w:p>
    <w:p w:rsidR="002063E2" w:rsidRDefault="002063E2" w:rsidP="002063E2">
      <w:pPr>
        <w:pStyle w:val="Frspaiere"/>
        <w:rPr>
          <w:rFonts w:ascii="Times New Roman" w:hAnsi="Times New Roman"/>
          <w:b/>
          <w:sz w:val="28"/>
          <w:szCs w:val="28"/>
          <w:lang w:val="pt-PT"/>
        </w:rPr>
      </w:pPr>
    </w:p>
    <w:p w:rsidR="002063E2" w:rsidRPr="00C42F83" w:rsidRDefault="002063E2" w:rsidP="002063E2">
      <w:pPr>
        <w:pStyle w:val="Frspaiere"/>
        <w:rPr>
          <w:rFonts w:ascii="Times New Roman" w:hAnsi="Times New Roman"/>
          <w:b/>
          <w:sz w:val="24"/>
          <w:szCs w:val="24"/>
          <w:lang w:val="pt-PT"/>
        </w:rPr>
      </w:pPr>
      <w:r w:rsidRPr="00C42F83">
        <w:rPr>
          <w:rFonts w:ascii="Times New Roman" w:hAnsi="Times New Roman"/>
          <w:b/>
          <w:sz w:val="24"/>
          <w:szCs w:val="24"/>
          <w:lang w:val="pt-PT"/>
        </w:rPr>
        <w:t xml:space="preserve">4.2.2.1.2 </w:t>
      </w:r>
      <w:r w:rsidRPr="00C42F83">
        <w:rPr>
          <w:rFonts w:ascii="Times New Roman" w:hAnsi="Times New Roman"/>
          <w:b/>
          <w:spacing w:val="10"/>
          <w:sz w:val="24"/>
          <w:szCs w:val="24"/>
          <w:lang w:val="pt-PT"/>
        </w:rPr>
        <w:t xml:space="preserve"> </w:t>
      </w:r>
      <w:r w:rsidRPr="00C42F83">
        <w:rPr>
          <w:rFonts w:ascii="Times New Roman" w:hAnsi="Times New Roman"/>
          <w:b/>
          <w:sz w:val="24"/>
          <w:szCs w:val="24"/>
          <w:lang w:val="pt-PT"/>
        </w:rPr>
        <w:t>Inventarele</w:t>
      </w:r>
      <w:r w:rsidRPr="00C42F83">
        <w:rPr>
          <w:rFonts w:ascii="Times New Roman" w:hAnsi="Times New Roman"/>
          <w:b/>
          <w:spacing w:val="-10"/>
          <w:sz w:val="24"/>
          <w:szCs w:val="24"/>
          <w:lang w:val="pt-PT"/>
        </w:rPr>
        <w:t xml:space="preserve"> </w:t>
      </w:r>
      <w:r w:rsidRPr="00C42F83">
        <w:rPr>
          <w:rFonts w:ascii="Times New Roman" w:hAnsi="Times New Roman"/>
          <w:b/>
          <w:sz w:val="24"/>
          <w:szCs w:val="24"/>
          <w:lang w:val="pt-PT"/>
        </w:rPr>
        <w:t>de</w:t>
      </w:r>
      <w:r w:rsidRPr="00C42F83">
        <w:rPr>
          <w:rFonts w:ascii="Times New Roman" w:hAnsi="Times New Roman"/>
          <w:b/>
          <w:spacing w:val="-2"/>
          <w:sz w:val="24"/>
          <w:szCs w:val="24"/>
          <w:lang w:val="pt-PT"/>
        </w:rPr>
        <w:t xml:space="preserve"> </w:t>
      </w:r>
      <w:r w:rsidRPr="00C42F83">
        <w:rPr>
          <w:rFonts w:ascii="Times New Roman" w:hAnsi="Times New Roman"/>
          <w:b/>
          <w:sz w:val="24"/>
          <w:szCs w:val="24"/>
          <w:lang w:val="pt-PT"/>
        </w:rPr>
        <w:t>emisii</w:t>
      </w:r>
    </w:p>
    <w:p w:rsidR="002063E2" w:rsidRPr="00C42F83" w:rsidRDefault="002063E2" w:rsidP="002063E2">
      <w:pPr>
        <w:widowControl w:val="0"/>
        <w:tabs>
          <w:tab w:val="left" w:pos="1020"/>
        </w:tabs>
        <w:autoSpaceDE w:val="0"/>
        <w:autoSpaceDN w:val="0"/>
        <w:adjustRightInd w:val="0"/>
        <w:spacing w:after="0"/>
        <w:jc w:val="both"/>
        <w:rPr>
          <w:rFonts w:ascii="Times New Roman" w:hAnsi="Times New Roman"/>
          <w:sz w:val="24"/>
          <w:szCs w:val="24"/>
          <w:lang w:val="pt-PT"/>
        </w:rPr>
      </w:pPr>
      <w:r w:rsidRPr="00C42F83">
        <w:rPr>
          <w:rFonts w:ascii="Times New Roman" w:hAnsi="Times New Roman"/>
          <w:sz w:val="24"/>
          <w:szCs w:val="24"/>
          <w:lang w:val="pt-PT"/>
        </w:rPr>
        <w:t>Emisiile</w:t>
      </w:r>
      <w:r w:rsidRPr="00C42F83">
        <w:rPr>
          <w:rFonts w:ascii="Times New Roman" w:hAnsi="Times New Roman"/>
          <w:spacing w:val="4"/>
          <w:sz w:val="24"/>
          <w:szCs w:val="24"/>
          <w:lang w:val="pt-PT"/>
        </w:rPr>
        <w:t xml:space="preserve"> </w:t>
      </w:r>
      <w:r w:rsidRPr="00C42F83">
        <w:rPr>
          <w:rFonts w:ascii="Times New Roman" w:hAnsi="Times New Roman"/>
          <w:sz w:val="24"/>
          <w:szCs w:val="24"/>
          <w:lang w:val="pt-PT"/>
        </w:rPr>
        <w:t>de</w:t>
      </w:r>
      <w:r w:rsidRPr="00C42F83">
        <w:rPr>
          <w:rFonts w:ascii="Times New Roman" w:hAnsi="Times New Roman"/>
          <w:spacing w:val="15"/>
          <w:sz w:val="24"/>
          <w:szCs w:val="24"/>
          <w:lang w:val="pt-PT"/>
        </w:rPr>
        <w:t xml:space="preserve"> </w:t>
      </w:r>
      <w:r w:rsidRPr="00C42F83">
        <w:rPr>
          <w:rFonts w:ascii="Times New Roman" w:hAnsi="Times New Roman"/>
          <w:sz w:val="24"/>
          <w:szCs w:val="24"/>
          <w:lang w:val="pt-PT"/>
        </w:rPr>
        <w:t>poluanti</w:t>
      </w:r>
      <w:r w:rsidRPr="00C42F83">
        <w:rPr>
          <w:rFonts w:ascii="Times New Roman" w:hAnsi="Times New Roman"/>
          <w:spacing w:val="11"/>
          <w:sz w:val="24"/>
          <w:szCs w:val="24"/>
          <w:lang w:val="pt-PT"/>
        </w:rPr>
        <w:t xml:space="preserve"> </w:t>
      </w:r>
      <w:r w:rsidRPr="00C42F83">
        <w:rPr>
          <w:rFonts w:ascii="Times New Roman" w:hAnsi="Times New Roman"/>
          <w:sz w:val="24"/>
          <w:szCs w:val="24"/>
          <w:lang w:val="pt-PT"/>
        </w:rPr>
        <w:t>atmosferici</w:t>
      </w:r>
      <w:r w:rsidRPr="00C42F83">
        <w:rPr>
          <w:rFonts w:ascii="Times New Roman" w:hAnsi="Times New Roman"/>
          <w:spacing w:val="7"/>
          <w:sz w:val="24"/>
          <w:szCs w:val="24"/>
          <w:lang w:val="pt-PT"/>
        </w:rPr>
        <w:t xml:space="preserve"> </w:t>
      </w:r>
      <w:r w:rsidRPr="00C42F83">
        <w:rPr>
          <w:rFonts w:ascii="Times New Roman" w:hAnsi="Times New Roman"/>
          <w:sz w:val="24"/>
          <w:szCs w:val="24"/>
          <w:lang w:val="pt-PT"/>
        </w:rPr>
        <w:t>pen</w:t>
      </w:r>
      <w:r w:rsidRPr="00C42F83">
        <w:rPr>
          <w:rFonts w:ascii="Times New Roman" w:hAnsi="Times New Roman"/>
          <w:spacing w:val="-1"/>
          <w:sz w:val="24"/>
          <w:szCs w:val="24"/>
          <w:lang w:val="pt-PT"/>
        </w:rPr>
        <w:t>t</w:t>
      </w:r>
      <w:r w:rsidRPr="00C42F83">
        <w:rPr>
          <w:rFonts w:ascii="Times New Roman" w:hAnsi="Times New Roman"/>
          <w:sz w:val="24"/>
          <w:szCs w:val="24"/>
          <w:lang w:val="pt-PT"/>
        </w:rPr>
        <w:t>ru</w:t>
      </w:r>
      <w:r w:rsidRPr="00C42F83">
        <w:rPr>
          <w:rFonts w:ascii="Times New Roman" w:hAnsi="Times New Roman"/>
          <w:spacing w:val="14"/>
          <w:sz w:val="24"/>
          <w:szCs w:val="24"/>
          <w:lang w:val="pt-PT"/>
        </w:rPr>
        <w:t xml:space="preserve"> </w:t>
      </w:r>
      <w:r w:rsidRPr="00C42F83">
        <w:rPr>
          <w:rFonts w:ascii="Times New Roman" w:hAnsi="Times New Roman"/>
          <w:sz w:val="24"/>
          <w:szCs w:val="24"/>
          <w:lang w:val="pt-PT"/>
        </w:rPr>
        <w:t>etapa</w:t>
      </w:r>
      <w:r w:rsidRPr="00C42F83">
        <w:rPr>
          <w:rFonts w:ascii="Times New Roman" w:hAnsi="Times New Roman"/>
          <w:spacing w:val="12"/>
          <w:sz w:val="24"/>
          <w:szCs w:val="24"/>
          <w:lang w:val="pt-PT"/>
        </w:rPr>
        <w:t xml:space="preserve"> </w:t>
      </w:r>
      <w:r w:rsidRPr="00C42F83">
        <w:rPr>
          <w:rFonts w:ascii="Times New Roman" w:hAnsi="Times New Roman"/>
          <w:sz w:val="24"/>
          <w:szCs w:val="24"/>
          <w:lang w:val="pt-PT"/>
        </w:rPr>
        <w:t>de</w:t>
      </w:r>
      <w:r w:rsidRPr="00C42F83">
        <w:rPr>
          <w:rFonts w:ascii="Times New Roman" w:hAnsi="Times New Roman"/>
          <w:spacing w:val="17"/>
          <w:sz w:val="24"/>
          <w:szCs w:val="24"/>
          <w:lang w:val="pt-PT"/>
        </w:rPr>
        <w:t xml:space="preserve"> </w:t>
      </w:r>
      <w:r w:rsidRPr="00C42F83">
        <w:rPr>
          <w:rFonts w:ascii="Times New Roman" w:hAnsi="Times New Roman"/>
          <w:sz w:val="24"/>
          <w:szCs w:val="24"/>
          <w:lang w:val="pt-PT"/>
        </w:rPr>
        <w:t>constructie</w:t>
      </w:r>
      <w:r w:rsidRPr="00C42F83">
        <w:rPr>
          <w:rFonts w:ascii="Times New Roman" w:hAnsi="Times New Roman"/>
          <w:spacing w:val="8"/>
          <w:sz w:val="24"/>
          <w:szCs w:val="24"/>
          <w:lang w:val="pt-PT"/>
        </w:rPr>
        <w:t xml:space="preserve"> </w:t>
      </w:r>
      <w:r w:rsidRPr="00C42F83">
        <w:rPr>
          <w:rFonts w:ascii="Times New Roman" w:hAnsi="Times New Roman"/>
          <w:sz w:val="24"/>
          <w:szCs w:val="24"/>
          <w:lang w:val="pt-PT"/>
        </w:rPr>
        <w:t>au fost</w:t>
      </w:r>
      <w:r w:rsidRPr="00C42F83">
        <w:rPr>
          <w:rFonts w:ascii="Times New Roman" w:hAnsi="Times New Roman"/>
          <w:spacing w:val="13"/>
          <w:sz w:val="24"/>
          <w:szCs w:val="24"/>
          <w:lang w:val="pt-PT"/>
        </w:rPr>
        <w:t xml:space="preserve"> </w:t>
      </w:r>
      <w:r w:rsidRPr="00C42F83">
        <w:rPr>
          <w:rFonts w:ascii="Times New Roman" w:hAnsi="Times New Roman"/>
          <w:sz w:val="24"/>
          <w:szCs w:val="24"/>
          <w:lang w:val="pt-PT"/>
        </w:rPr>
        <w:t>determinate</w:t>
      </w:r>
      <w:r w:rsidRPr="00C42F83">
        <w:rPr>
          <w:rFonts w:ascii="Times New Roman" w:hAnsi="Times New Roman"/>
          <w:spacing w:val="8"/>
          <w:sz w:val="24"/>
          <w:szCs w:val="24"/>
          <w:lang w:val="pt-PT"/>
        </w:rPr>
        <w:t xml:space="preserve"> </w:t>
      </w:r>
      <w:r w:rsidRPr="00C42F83">
        <w:rPr>
          <w:rFonts w:ascii="Times New Roman" w:hAnsi="Times New Roman"/>
          <w:sz w:val="24"/>
          <w:szCs w:val="24"/>
          <w:lang w:val="pt-PT"/>
        </w:rPr>
        <w:t>cu</w:t>
      </w:r>
      <w:r w:rsidRPr="00C42F83">
        <w:rPr>
          <w:rFonts w:ascii="Times New Roman" w:hAnsi="Times New Roman"/>
          <w:spacing w:val="15"/>
          <w:sz w:val="24"/>
          <w:szCs w:val="24"/>
          <w:lang w:val="pt-PT"/>
        </w:rPr>
        <w:t xml:space="preserve"> </w:t>
      </w:r>
      <w:r w:rsidRPr="00C42F83">
        <w:rPr>
          <w:rFonts w:ascii="Times New Roman" w:hAnsi="Times New Roman"/>
          <w:sz w:val="24"/>
          <w:szCs w:val="24"/>
          <w:lang w:val="pt-PT"/>
        </w:rPr>
        <w:t>me</w:t>
      </w:r>
      <w:r w:rsidRPr="00C42F83">
        <w:rPr>
          <w:rFonts w:ascii="Times New Roman" w:hAnsi="Times New Roman"/>
          <w:spacing w:val="1"/>
          <w:sz w:val="24"/>
          <w:szCs w:val="24"/>
          <w:lang w:val="pt-PT"/>
        </w:rPr>
        <w:t>t</w:t>
      </w:r>
      <w:r w:rsidRPr="00C42F83">
        <w:rPr>
          <w:rFonts w:ascii="Times New Roman" w:hAnsi="Times New Roman"/>
          <w:sz w:val="24"/>
          <w:szCs w:val="24"/>
          <w:lang w:val="pt-PT"/>
        </w:rPr>
        <w:t>ode</w:t>
      </w:r>
      <w:r w:rsidRPr="00C42F83">
        <w:rPr>
          <w:rFonts w:ascii="Times New Roman" w:hAnsi="Times New Roman"/>
          <w:spacing w:val="14"/>
          <w:sz w:val="24"/>
          <w:szCs w:val="24"/>
          <w:lang w:val="pt-PT"/>
        </w:rPr>
        <w:t xml:space="preserve"> </w:t>
      </w:r>
      <w:r w:rsidRPr="00C42F83">
        <w:rPr>
          <w:rFonts w:ascii="Times New Roman" w:hAnsi="Times New Roman"/>
          <w:sz w:val="24"/>
          <w:szCs w:val="24"/>
          <w:lang w:val="pt-PT"/>
        </w:rPr>
        <w:t>bazate</w:t>
      </w:r>
      <w:r w:rsidRPr="00C42F83">
        <w:rPr>
          <w:rFonts w:ascii="Times New Roman" w:hAnsi="Times New Roman"/>
          <w:spacing w:val="-6"/>
          <w:sz w:val="24"/>
          <w:szCs w:val="24"/>
          <w:lang w:val="pt-PT"/>
        </w:rPr>
        <w:t xml:space="preserve"> </w:t>
      </w:r>
      <w:r w:rsidRPr="00C42F83">
        <w:rPr>
          <w:rFonts w:ascii="Times New Roman" w:hAnsi="Times New Roman"/>
          <w:sz w:val="24"/>
          <w:szCs w:val="24"/>
          <w:lang w:val="pt-PT"/>
        </w:rPr>
        <w:t>pe factori de</w:t>
      </w:r>
      <w:r w:rsidRPr="00C42F83">
        <w:rPr>
          <w:rFonts w:ascii="Times New Roman" w:hAnsi="Times New Roman"/>
          <w:spacing w:val="-3"/>
          <w:sz w:val="24"/>
          <w:szCs w:val="24"/>
          <w:lang w:val="pt-PT"/>
        </w:rPr>
        <w:t xml:space="preserve"> </w:t>
      </w:r>
      <w:r w:rsidRPr="00C42F83">
        <w:rPr>
          <w:rFonts w:ascii="Times New Roman" w:hAnsi="Times New Roman"/>
          <w:sz w:val="24"/>
          <w:szCs w:val="24"/>
          <w:lang w:val="pt-PT"/>
        </w:rPr>
        <w:t>emisie,</w:t>
      </w:r>
      <w:r w:rsidRPr="00C42F83">
        <w:rPr>
          <w:rFonts w:ascii="Times New Roman" w:hAnsi="Times New Roman"/>
          <w:spacing w:val="-6"/>
          <w:sz w:val="24"/>
          <w:szCs w:val="24"/>
          <w:lang w:val="pt-PT"/>
        </w:rPr>
        <w:t xml:space="preserve"> </w:t>
      </w:r>
      <w:r w:rsidRPr="00C42F83">
        <w:rPr>
          <w:rFonts w:ascii="Times New Roman" w:hAnsi="Times New Roman"/>
          <w:spacing w:val="1"/>
          <w:sz w:val="24"/>
          <w:szCs w:val="24"/>
          <w:lang w:val="pt-PT"/>
        </w:rPr>
        <w:t>s</w:t>
      </w:r>
      <w:r w:rsidRPr="00C42F83">
        <w:rPr>
          <w:rFonts w:ascii="Times New Roman" w:hAnsi="Times New Roman"/>
          <w:sz w:val="24"/>
          <w:szCs w:val="24"/>
          <w:lang w:val="pt-PT"/>
        </w:rPr>
        <w:t>i</w:t>
      </w:r>
      <w:r w:rsidRPr="00C42F83">
        <w:rPr>
          <w:rFonts w:ascii="Times New Roman" w:hAnsi="Times New Roman"/>
          <w:spacing w:val="-1"/>
          <w:sz w:val="24"/>
          <w:szCs w:val="24"/>
          <w:lang w:val="pt-PT"/>
        </w:rPr>
        <w:t xml:space="preserve"> a</w:t>
      </w:r>
      <w:r w:rsidRPr="00C42F83">
        <w:rPr>
          <w:rFonts w:ascii="Times New Roman" w:hAnsi="Times New Roman"/>
          <w:sz w:val="24"/>
          <w:szCs w:val="24"/>
          <w:lang w:val="pt-PT"/>
        </w:rPr>
        <w:t>nume:</w:t>
      </w:r>
    </w:p>
    <w:p w:rsidR="002063E2" w:rsidRPr="00C42F83" w:rsidRDefault="002063E2" w:rsidP="00804B70">
      <w:pPr>
        <w:pStyle w:val="Frspaiere"/>
        <w:numPr>
          <w:ilvl w:val="0"/>
          <w:numId w:val="15"/>
        </w:numPr>
        <w:rPr>
          <w:rFonts w:ascii="Times New Roman" w:hAnsi="Times New Roman"/>
          <w:sz w:val="24"/>
          <w:szCs w:val="24"/>
          <w:lang w:val="it-IT"/>
        </w:rPr>
      </w:pPr>
      <w:r w:rsidRPr="00C42F83">
        <w:rPr>
          <w:rFonts w:ascii="Times New Roman" w:hAnsi="Times New Roman"/>
          <w:position w:val="-1"/>
          <w:sz w:val="24"/>
          <w:szCs w:val="24"/>
          <w:lang w:val="it-IT"/>
        </w:rPr>
        <w:t>Metodologia</w:t>
      </w:r>
      <w:r w:rsidRPr="00C42F83">
        <w:rPr>
          <w:rFonts w:ascii="Times New Roman" w:hAnsi="Times New Roman"/>
          <w:spacing w:val="-11"/>
          <w:position w:val="-1"/>
          <w:sz w:val="24"/>
          <w:szCs w:val="24"/>
          <w:lang w:val="it-IT"/>
        </w:rPr>
        <w:t xml:space="preserve"> </w:t>
      </w:r>
      <w:r w:rsidRPr="00C42F83">
        <w:rPr>
          <w:rFonts w:ascii="Times New Roman" w:hAnsi="Times New Roman"/>
          <w:position w:val="-1"/>
          <w:sz w:val="24"/>
          <w:szCs w:val="24"/>
          <w:lang w:val="it-IT"/>
        </w:rPr>
        <w:t>US</w:t>
      </w:r>
      <w:r w:rsidRPr="00C42F83">
        <w:rPr>
          <w:rFonts w:ascii="Times New Roman" w:hAnsi="Times New Roman"/>
          <w:spacing w:val="-3"/>
          <w:position w:val="-1"/>
          <w:sz w:val="24"/>
          <w:szCs w:val="24"/>
          <w:lang w:val="it-IT"/>
        </w:rPr>
        <w:t xml:space="preserve"> </w:t>
      </w:r>
      <w:r w:rsidRPr="00C42F83">
        <w:rPr>
          <w:rFonts w:ascii="Times New Roman" w:hAnsi="Times New Roman"/>
          <w:position w:val="-1"/>
          <w:sz w:val="24"/>
          <w:szCs w:val="24"/>
          <w:lang w:val="it-IT"/>
        </w:rPr>
        <w:t>EPA</w:t>
      </w:r>
      <w:r w:rsidRPr="00C42F83">
        <w:rPr>
          <w:rFonts w:ascii="Times New Roman" w:hAnsi="Times New Roman"/>
          <w:spacing w:val="1"/>
          <w:position w:val="-1"/>
          <w:sz w:val="24"/>
          <w:szCs w:val="24"/>
          <w:lang w:val="it-IT"/>
        </w:rPr>
        <w:t>/</w:t>
      </w:r>
      <w:r w:rsidRPr="00C42F83">
        <w:rPr>
          <w:rFonts w:ascii="Times New Roman" w:hAnsi="Times New Roman"/>
          <w:position w:val="-1"/>
          <w:sz w:val="24"/>
          <w:szCs w:val="24"/>
          <w:lang w:val="it-IT"/>
        </w:rPr>
        <w:t>AP-42</w:t>
      </w:r>
      <w:r w:rsidRPr="00C42F83">
        <w:rPr>
          <w:rFonts w:ascii="Times New Roman" w:hAnsi="Times New Roman"/>
          <w:spacing w:val="-4"/>
          <w:position w:val="-1"/>
          <w:sz w:val="24"/>
          <w:szCs w:val="24"/>
          <w:lang w:val="it-IT"/>
        </w:rPr>
        <w:t xml:space="preserve"> </w:t>
      </w:r>
      <w:r w:rsidRPr="00C42F83">
        <w:rPr>
          <w:rFonts w:ascii="Times New Roman" w:hAnsi="Times New Roman"/>
          <w:position w:val="-1"/>
          <w:sz w:val="24"/>
          <w:szCs w:val="24"/>
          <w:lang w:val="it-IT"/>
        </w:rPr>
        <w:t>(2011).</w:t>
      </w:r>
    </w:p>
    <w:p w:rsidR="002063E2" w:rsidRPr="00C42F83" w:rsidRDefault="002063E2" w:rsidP="00804B70">
      <w:pPr>
        <w:pStyle w:val="Frspaiere"/>
        <w:numPr>
          <w:ilvl w:val="0"/>
          <w:numId w:val="15"/>
        </w:numPr>
        <w:rPr>
          <w:rFonts w:ascii="Times New Roman" w:hAnsi="Times New Roman"/>
          <w:sz w:val="24"/>
          <w:szCs w:val="24"/>
          <w:lang w:val="pt-PT"/>
        </w:rPr>
      </w:pPr>
      <w:r w:rsidRPr="00C42F83">
        <w:rPr>
          <w:rFonts w:ascii="Times New Roman" w:hAnsi="Times New Roman"/>
          <w:sz w:val="24"/>
          <w:szCs w:val="24"/>
          <w:lang w:val="pt-PT"/>
        </w:rPr>
        <w:t>Ghidul</w:t>
      </w:r>
      <w:r w:rsidRPr="00C42F83">
        <w:rPr>
          <w:rFonts w:ascii="Times New Roman" w:hAnsi="Times New Roman"/>
          <w:spacing w:val="-6"/>
          <w:sz w:val="24"/>
          <w:szCs w:val="24"/>
          <w:lang w:val="pt-PT"/>
        </w:rPr>
        <w:t xml:space="preserve"> </w:t>
      </w:r>
      <w:r w:rsidRPr="00C42F83">
        <w:rPr>
          <w:rFonts w:ascii="Times New Roman" w:hAnsi="Times New Roman"/>
          <w:sz w:val="24"/>
          <w:szCs w:val="24"/>
          <w:lang w:val="pt-PT"/>
        </w:rPr>
        <w:t>privind</w:t>
      </w:r>
      <w:r w:rsidRPr="00C42F83">
        <w:rPr>
          <w:rFonts w:ascii="Times New Roman" w:hAnsi="Times New Roman"/>
          <w:spacing w:val="-6"/>
          <w:sz w:val="24"/>
          <w:szCs w:val="24"/>
          <w:lang w:val="pt-PT"/>
        </w:rPr>
        <w:t xml:space="preserve"> </w:t>
      </w:r>
      <w:r w:rsidRPr="00C42F83">
        <w:rPr>
          <w:rFonts w:ascii="Times New Roman" w:hAnsi="Times New Roman"/>
          <w:sz w:val="24"/>
          <w:szCs w:val="24"/>
          <w:lang w:val="pt-PT"/>
        </w:rPr>
        <w:t>inventarele</w:t>
      </w:r>
      <w:r w:rsidRPr="00C42F83">
        <w:rPr>
          <w:rFonts w:ascii="Times New Roman" w:hAnsi="Times New Roman"/>
          <w:spacing w:val="-10"/>
          <w:sz w:val="24"/>
          <w:szCs w:val="24"/>
          <w:lang w:val="pt-PT"/>
        </w:rPr>
        <w:t xml:space="preserve"> </w:t>
      </w:r>
      <w:r w:rsidRPr="00C42F83">
        <w:rPr>
          <w:rFonts w:ascii="Times New Roman" w:hAnsi="Times New Roman"/>
          <w:sz w:val="24"/>
          <w:szCs w:val="24"/>
          <w:lang w:val="pt-PT"/>
        </w:rPr>
        <w:t>emisiilor</w:t>
      </w:r>
      <w:r w:rsidRPr="00C42F83">
        <w:rPr>
          <w:rFonts w:ascii="Times New Roman" w:hAnsi="Times New Roman"/>
          <w:spacing w:val="-7"/>
          <w:sz w:val="24"/>
          <w:szCs w:val="24"/>
          <w:lang w:val="pt-PT"/>
        </w:rPr>
        <w:t xml:space="preserve"> </w:t>
      </w:r>
      <w:r w:rsidRPr="00C42F83">
        <w:rPr>
          <w:rFonts w:ascii="Times New Roman" w:hAnsi="Times New Roman"/>
          <w:spacing w:val="-1"/>
          <w:sz w:val="24"/>
          <w:szCs w:val="24"/>
          <w:lang w:val="pt-PT"/>
        </w:rPr>
        <w:t>d</w:t>
      </w:r>
      <w:r w:rsidRPr="00C42F83">
        <w:rPr>
          <w:rFonts w:ascii="Times New Roman" w:hAnsi="Times New Roman"/>
          <w:sz w:val="24"/>
          <w:szCs w:val="24"/>
          <w:lang w:val="pt-PT"/>
        </w:rPr>
        <w:t>e</w:t>
      </w:r>
      <w:r w:rsidRPr="00C42F83">
        <w:rPr>
          <w:rFonts w:ascii="Times New Roman" w:hAnsi="Times New Roman"/>
          <w:spacing w:val="-1"/>
          <w:sz w:val="24"/>
          <w:szCs w:val="24"/>
          <w:lang w:val="pt-PT"/>
        </w:rPr>
        <w:t xml:space="preserve"> </w:t>
      </w:r>
      <w:r w:rsidRPr="00C42F83">
        <w:rPr>
          <w:rFonts w:ascii="Times New Roman" w:hAnsi="Times New Roman"/>
          <w:sz w:val="24"/>
          <w:szCs w:val="24"/>
          <w:lang w:val="pt-PT"/>
        </w:rPr>
        <w:t>polua</w:t>
      </w:r>
      <w:r w:rsidRPr="00C42F83">
        <w:rPr>
          <w:rFonts w:ascii="Times New Roman" w:hAnsi="Times New Roman"/>
          <w:spacing w:val="1"/>
          <w:sz w:val="24"/>
          <w:szCs w:val="24"/>
          <w:lang w:val="pt-PT"/>
        </w:rPr>
        <w:t>n</w:t>
      </w:r>
      <w:r w:rsidRPr="00C42F83">
        <w:rPr>
          <w:rFonts w:ascii="Times New Roman" w:hAnsi="Times New Roman"/>
          <w:sz w:val="24"/>
          <w:szCs w:val="24"/>
          <w:lang w:val="pt-PT"/>
        </w:rPr>
        <w:t>ti</w:t>
      </w:r>
      <w:r w:rsidRPr="00C42F83">
        <w:rPr>
          <w:rFonts w:ascii="Times New Roman" w:hAnsi="Times New Roman"/>
          <w:spacing w:val="-5"/>
          <w:sz w:val="24"/>
          <w:szCs w:val="24"/>
          <w:lang w:val="pt-PT"/>
        </w:rPr>
        <w:t xml:space="preserve"> </w:t>
      </w:r>
      <w:r w:rsidRPr="00C42F83">
        <w:rPr>
          <w:rFonts w:ascii="Times New Roman" w:hAnsi="Times New Roman"/>
          <w:sz w:val="24"/>
          <w:szCs w:val="24"/>
          <w:lang w:val="pt-PT"/>
        </w:rPr>
        <w:t>a</w:t>
      </w:r>
      <w:r w:rsidRPr="00C42F83">
        <w:rPr>
          <w:rFonts w:ascii="Times New Roman" w:hAnsi="Times New Roman"/>
          <w:spacing w:val="-1"/>
          <w:sz w:val="24"/>
          <w:szCs w:val="24"/>
          <w:lang w:val="pt-PT"/>
        </w:rPr>
        <w:t>t</w:t>
      </w:r>
      <w:r w:rsidRPr="00C42F83">
        <w:rPr>
          <w:rFonts w:ascii="Times New Roman" w:hAnsi="Times New Roman"/>
          <w:sz w:val="24"/>
          <w:szCs w:val="24"/>
          <w:lang w:val="pt-PT"/>
        </w:rPr>
        <w:t>mosferici</w:t>
      </w:r>
      <w:r w:rsidRPr="00C42F83">
        <w:rPr>
          <w:rFonts w:ascii="Times New Roman" w:hAnsi="Times New Roman"/>
          <w:spacing w:val="-1"/>
          <w:sz w:val="24"/>
          <w:szCs w:val="24"/>
          <w:lang w:val="pt-PT"/>
        </w:rPr>
        <w:t xml:space="preserve"> </w:t>
      </w:r>
      <w:r w:rsidRPr="00C42F83">
        <w:rPr>
          <w:rFonts w:ascii="Times New Roman" w:hAnsi="Times New Roman"/>
          <w:sz w:val="24"/>
          <w:szCs w:val="24"/>
          <w:lang w:val="pt-PT"/>
        </w:rPr>
        <w:t>EMEP/EEA</w:t>
      </w:r>
      <w:r w:rsidRPr="00C42F83">
        <w:rPr>
          <w:rFonts w:ascii="Times New Roman" w:hAnsi="Times New Roman"/>
          <w:spacing w:val="-10"/>
          <w:sz w:val="24"/>
          <w:szCs w:val="24"/>
          <w:lang w:val="pt-PT"/>
        </w:rPr>
        <w:t xml:space="preserve"> </w:t>
      </w:r>
      <w:r w:rsidRPr="00C42F83">
        <w:rPr>
          <w:rFonts w:ascii="Times New Roman" w:hAnsi="Times New Roman"/>
          <w:spacing w:val="1"/>
          <w:sz w:val="24"/>
          <w:szCs w:val="24"/>
          <w:lang w:val="pt-PT"/>
        </w:rPr>
        <w:t>2</w:t>
      </w:r>
      <w:r w:rsidRPr="00C42F83">
        <w:rPr>
          <w:rFonts w:ascii="Times New Roman" w:hAnsi="Times New Roman"/>
          <w:sz w:val="24"/>
          <w:szCs w:val="24"/>
          <w:lang w:val="pt-PT"/>
        </w:rPr>
        <w:t>009;</w:t>
      </w:r>
    </w:p>
    <w:p w:rsidR="002063E2" w:rsidRPr="00C42F83" w:rsidRDefault="002063E2" w:rsidP="00804B70">
      <w:pPr>
        <w:pStyle w:val="Frspaiere"/>
        <w:numPr>
          <w:ilvl w:val="0"/>
          <w:numId w:val="15"/>
        </w:numPr>
        <w:rPr>
          <w:rFonts w:ascii="Times New Roman" w:hAnsi="Times New Roman"/>
          <w:sz w:val="24"/>
          <w:szCs w:val="24"/>
          <w:lang w:val="it-IT"/>
        </w:rPr>
      </w:pPr>
      <w:r w:rsidRPr="00C42F83">
        <w:rPr>
          <w:rFonts w:ascii="Times New Roman" w:hAnsi="Times New Roman"/>
          <w:position w:val="-1"/>
          <w:sz w:val="24"/>
          <w:szCs w:val="24"/>
          <w:lang w:val="it-IT"/>
        </w:rPr>
        <w:t>Programul</w:t>
      </w:r>
      <w:r w:rsidRPr="00C42F83">
        <w:rPr>
          <w:rFonts w:ascii="Times New Roman" w:hAnsi="Times New Roman"/>
          <w:spacing w:val="-8"/>
          <w:position w:val="-1"/>
          <w:sz w:val="24"/>
          <w:szCs w:val="24"/>
          <w:lang w:val="it-IT"/>
        </w:rPr>
        <w:t xml:space="preserve"> </w:t>
      </w:r>
      <w:r w:rsidRPr="00C42F83">
        <w:rPr>
          <w:rFonts w:ascii="Times New Roman" w:hAnsi="Times New Roman"/>
          <w:position w:val="-1"/>
          <w:sz w:val="24"/>
          <w:szCs w:val="24"/>
          <w:lang w:val="it-IT"/>
        </w:rPr>
        <w:t>COPERT</w:t>
      </w:r>
      <w:r w:rsidRPr="00C42F83">
        <w:rPr>
          <w:rFonts w:ascii="Times New Roman" w:hAnsi="Times New Roman"/>
          <w:spacing w:val="-8"/>
          <w:position w:val="-1"/>
          <w:sz w:val="24"/>
          <w:szCs w:val="24"/>
          <w:lang w:val="it-IT"/>
        </w:rPr>
        <w:t xml:space="preserve"> </w:t>
      </w:r>
      <w:r w:rsidRPr="00C42F83">
        <w:rPr>
          <w:rFonts w:ascii="Times New Roman" w:hAnsi="Times New Roman"/>
          <w:position w:val="-1"/>
          <w:sz w:val="24"/>
          <w:szCs w:val="24"/>
          <w:lang w:val="it-IT"/>
        </w:rPr>
        <w:t>p</w:t>
      </w:r>
      <w:r w:rsidRPr="00C42F83">
        <w:rPr>
          <w:rFonts w:ascii="Times New Roman" w:hAnsi="Times New Roman"/>
          <w:spacing w:val="1"/>
          <w:position w:val="-1"/>
          <w:sz w:val="24"/>
          <w:szCs w:val="24"/>
          <w:lang w:val="it-IT"/>
        </w:rPr>
        <w:t>e</w:t>
      </w:r>
      <w:r w:rsidRPr="00C42F83">
        <w:rPr>
          <w:rFonts w:ascii="Times New Roman" w:hAnsi="Times New Roman"/>
          <w:position w:val="-1"/>
          <w:sz w:val="24"/>
          <w:szCs w:val="24"/>
          <w:lang w:val="it-IT"/>
        </w:rPr>
        <w:t>ntru</w:t>
      </w:r>
      <w:r w:rsidRPr="00C42F83">
        <w:rPr>
          <w:rFonts w:ascii="Times New Roman" w:hAnsi="Times New Roman"/>
          <w:spacing w:val="-1"/>
          <w:position w:val="-1"/>
          <w:sz w:val="24"/>
          <w:szCs w:val="24"/>
          <w:lang w:val="it-IT"/>
        </w:rPr>
        <w:t xml:space="preserve"> </w:t>
      </w:r>
      <w:r w:rsidRPr="00C42F83">
        <w:rPr>
          <w:rFonts w:ascii="Times New Roman" w:hAnsi="Times New Roman"/>
          <w:position w:val="-1"/>
          <w:sz w:val="24"/>
          <w:szCs w:val="24"/>
          <w:lang w:val="it-IT"/>
        </w:rPr>
        <w:t>vehicule;</w:t>
      </w:r>
    </w:p>
    <w:p w:rsidR="002949A6" w:rsidRDefault="002949A6" w:rsidP="002063E2">
      <w:pPr>
        <w:widowControl w:val="0"/>
        <w:autoSpaceDE w:val="0"/>
        <w:autoSpaceDN w:val="0"/>
        <w:adjustRightInd w:val="0"/>
        <w:spacing w:after="0"/>
        <w:ind w:left="118" w:right="1118"/>
        <w:jc w:val="both"/>
        <w:rPr>
          <w:rFonts w:ascii="Times New Roman" w:hAnsi="Times New Roman"/>
          <w:position w:val="-1"/>
          <w:sz w:val="24"/>
          <w:szCs w:val="24"/>
          <w:lang w:val="pt-PT"/>
        </w:rPr>
      </w:pPr>
    </w:p>
    <w:p w:rsidR="002063E2" w:rsidRPr="00C42F83" w:rsidRDefault="002063E2" w:rsidP="002063E2">
      <w:pPr>
        <w:widowControl w:val="0"/>
        <w:autoSpaceDE w:val="0"/>
        <w:autoSpaceDN w:val="0"/>
        <w:adjustRightInd w:val="0"/>
        <w:spacing w:after="0"/>
        <w:ind w:left="118" w:right="1118"/>
        <w:jc w:val="both"/>
        <w:rPr>
          <w:rFonts w:ascii="Times New Roman" w:hAnsi="Times New Roman"/>
          <w:sz w:val="24"/>
          <w:szCs w:val="24"/>
          <w:lang w:val="pt-PT"/>
        </w:rPr>
      </w:pPr>
      <w:r w:rsidRPr="00C42F83">
        <w:rPr>
          <w:rFonts w:ascii="Times New Roman" w:hAnsi="Times New Roman"/>
          <w:position w:val="-1"/>
          <w:sz w:val="24"/>
          <w:szCs w:val="24"/>
          <w:lang w:val="pt-PT"/>
        </w:rPr>
        <w:t>Calculul</w:t>
      </w:r>
      <w:r w:rsidRPr="00C42F83">
        <w:rPr>
          <w:rFonts w:ascii="Times New Roman" w:hAnsi="Times New Roman"/>
          <w:spacing w:val="-13"/>
          <w:position w:val="-1"/>
          <w:sz w:val="24"/>
          <w:szCs w:val="24"/>
          <w:lang w:val="pt-PT"/>
        </w:rPr>
        <w:t xml:space="preserve"> </w:t>
      </w:r>
      <w:r w:rsidRPr="00C42F83">
        <w:rPr>
          <w:rFonts w:ascii="Times New Roman" w:hAnsi="Times New Roman"/>
          <w:position w:val="-1"/>
          <w:sz w:val="24"/>
          <w:szCs w:val="24"/>
          <w:lang w:val="pt-PT"/>
        </w:rPr>
        <w:t>em</w:t>
      </w:r>
      <w:r w:rsidRPr="00C42F83">
        <w:rPr>
          <w:rFonts w:ascii="Times New Roman" w:hAnsi="Times New Roman"/>
          <w:spacing w:val="-1"/>
          <w:position w:val="-1"/>
          <w:sz w:val="24"/>
          <w:szCs w:val="24"/>
          <w:lang w:val="pt-PT"/>
        </w:rPr>
        <w:t>i</w:t>
      </w:r>
      <w:r w:rsidRPr="00C42F83">
        <w:rPr>
          <w:rFonts w:ascii="Times New Roman" w:hAnsi="Times New Roman"/>
          <w:spacing w:val="1"/>
          <w:position w:val="-1"/>
          <w:sz w:val="24"/>
          <w:szCs w:val="24"/>
          <w:lang w:val="pt-PT"/>
        </w:rPr>
        <w:t>s</w:t>
      </w:r>
      <w:r w:rsidRPr="00C42F83">
        <w:rPr>
          <w:rFonts w:ascii="Times New Roman" w:hAnsi="Times New Roman"/>
          <w:position w:val="-1"/>
          <w:sz w:val="24"/>
          <w:szCs w:val="24"/>
          <w:lang w:val="pt-PT"/>
        </w:rPr>
        <w:t>iilor</w:t>
      </w:r>
      <w:r w:rsidRPr="00C42F83">
        <w:rPr>
          <w:rFonts w:ascii="Times New Roman" w:hAnsi="Times New Roman"/>
          <w:spacing w:val="-3"/>
          <w:position w:val="-1"/>
          <w:sz w:val="24"/>
          <w:szCs w:val="24"/>
          <w:lang w:val="pt-PT"/>
        </w:rPr>
        <w:t xml:space="preserve"> </w:t>
      </w:r>
      <w:r w:rsidRPr="00C42F83">
        <w:rPr>
          <w:rFonts w:ascii="Times New Roman" w:hAnsi="Times New Roman"/>
          <w:position w:val="-1"/>
          <w:sz w:val="24"/>
          <w:szCs w:val="24"/>
          <w:lang w:val="pt-PT"/>
        </w:rPr>
        <w:t>de</w:t>
      </w:r>
      <w:r w:rsidRPr="00C42F83">
        <w:rPr>
          <w:rFonts w:ascii="Times New Roman" w:hAnsi="Times New Roman"/>
          <w:spacing w:val="-2"/>
          <w:position w:val="-1"/>
          <w:sz w:val="24"/>
          <w:szCs w:val="24"/>
          <w:lang w:val="pt-PT"/>
        </w:rPr>
        <w:t xml:space="preserve"> </w:t>
      </w:r>
      <w:r w:rsidRPr="00C42F83">
        <w:rPr>
          <w:rFonts w:ascii="Times New Roman" w:hAnsi="Times New Roman"/>
          <w:position w:val="-1"/>
          <w:sz w:val="24"/>
          <w:szCs w:val="24"/>
          <w:lang w:val="pt-PT"/>
        </w:rPr>
        <w:t>p</w:t>
      </w:r>
      <w:r w:rsidRPr="00C42F83">
        <w:rPr>
          <w:rFonts w:ascii="Times New Roman" w:hAnsi="Times New Roman"/>
          <w:spacing w:val="-1"/>
          <w:position w:val="-1"/>
          <w:sz w:val="24"/>
          <w:szCs w:val="24"/>
          <w:lang w:val="pt-PT"/>
        </w:rPr>
        <w:t>ol</w:t>
      </w:r>
      <w:r w:rsidRPr="00C42F83">
        <w:rPr>
          <w:rFonts w:ascii="Times New Roman" w:hAnsi="Times New Roman"/>
          <w:position w:val="-1"/>
          <w:sz w:val="24"/>
          <w:szCs w:val="24"/>
          <w:lang w:val="pt-PT"/>
        </w:rPr>
        <w:t>ua</w:t>
      </w:r>
      <w:r w:rsidRPr="00C42F83">
        <w:rPr>
          <w:rFonts w:ascii="Times New Roman" w:hAnsi="Times New Roman"/>
          <w:spacing w:val="1"/>
          <w:position w:val="-1"/>
          <w:sz w:val="24"/>
          <w:szCs w:val="24"/>
          <w:lang w:val="pt-PT"/>
        </w:rPr>
        <w:t>n</w:t>
      </w:r>
      <w:r w:rsidRPr="00C42F83">
        <w:rPr>
          <w:rFonts w:ascii="Times New Roman" w:hAnsi="Times New Roman"/>
          <w:position w:val="-1"/>
          <w:sz w:val="24"/>
          <w:szCs w:val="24"/>
          <w:lang w:val="pt-PT"/>
        </w:rPr>
        <w:t>ti</w:t>
      </w:r>
      <w:r w:rsidRPr="00C42F83">
        <w:rPr>
          <w:rFonts w:ascii="Times New Roman" w:hAnsi="Times New Roman"/>
          <w:spacing w:val="-2"/>
          <w:position w:val="-1"/>
          <w:sz w:val="24"/>
          <w:szCs w:val="24"/>
          <w:lang w:val="pt-PT"/>
        </w:rPr>
        <w:t xml:space="preserve"> </w:t>
      </w:r>
      <w:r w:rsidRPr="00C42F83">
        <w:rPr>
          <w:rFonts w:ascii="Times New Roman" w:hAnsi="Times New Roman"/>
          <w:position w:val="-1"/>
          <w:sz w:val="24"/>
          <w:szCs w:val="24"/>
          <w:lang w:val="pt-PT"/>
        </w:rPr>
        <w:t>s-a</w:t>
      </w:r>
      <w:r w:rsidRPr="00C42F83">
        <w:rPr>
          <w:rFonts w:ascii="Times New Roman" w:hAnsi="Times New Roman"/>
          <w:spacing w:val="-3"/>
          <w:position w:val="-1"/>
          <w:sz w:val="24"/>
          <w:szCs w:val="24"/>
          <w:lang w:val="pt-PT"/>
        </w:rPr>
        <w:t xml:space="preserve"> </w:t>
      </w:r>
      <w:r w:rsidRPr="00C42F83">
        <w:rPr>
          <w:rFonts w:ascii="Times New Roman" w:hAnsi="Times New Roman"/>
          <w:position w:val="-1"/>
          <w:sz w:val="24"/>
          <w:szCs w:val="24"/>
          <w:lang w:val="pt-PT"/>
        </w:rPr>
        <w:t>ef</w:t>
      </w:r>
      <w:r w:rsidRPr="00C42F83">
        <w:rPr>
          <w:rFonts w:ascii="Times New Roman" w:hAnsi="Times New Roman"/>
          <w:spacing w:val="-1"/>
          <w:position w:val="-1"/>
          <w:sz w:val="24"/>
          <w:szCs w:val="24"/>
          <w:lang w:val="pt-PT"/>
        </w:rPr>
        <w:t>e</w:t>
      </w:r>
      <w:r w:rsidRPr="00C42F83">
        <w:rPr>
          <w:rFonts w:ascii="Times New Roman" w:hAnsi="Times New Roman"/>
          <w:spacing w:val="1"/>
          <w:position w:val="-1"/>
          <w:sz w:val="24"/>
          <w:szCs w:val="24"/>
          <w:lang w:val="pt-PT"/>
        </w:rPr>
        <w:t>c</w:t>
      </w:r>
      <w:r w:rsidRPr="00C42F83">
        <w:rPr>
          <w:rFonts w:ascii="Times New Roman" w:hAnsi="Times New Roman"/>
          <w:position w:val="-1"/>
          <w:sz w:val="24"/>
          <w:szCs w:val="24"/>
          <w:lang w:val="pt-PT"/>
        </w:rPr>
        <w:t>tuat</w:t>
      </w:r>
      <w:r w:rsidRPr="00C42F83">
        <w:rPr>
          <w:rFonts w:ascii="Times New Roman" w:hAnsi="Times New Roman"/>
          <w:spacing w:val="-2"/>
          <w:position w:val="-1"/>
          <w:sz w:val="24"/>
          <w:szCs w:val="24"/>
          <w:lang w:val="pt-PT"/>
        </w:rPr>
        <w:t xml:space="preserve"> </w:t>
      </w:r>
      <w:r w:rsidRPr="00C42F83">
        <w:rPr>
          <w:rFonts w:ascii="Times New Roman" w:hAnsi="Times New Roman"/>
          <w:position w:val="-1"/>
          <w:sz w:val="24"/>
          <w:szCs w:val="24"/>
          <w:lang w:val="pt-PT"/>
        </w:rPr>
        <w:t>pe baza urmatorilor factori:</w:t>
      </w:r>
    </w:p>
    <w:p w:rsidR="002063E2" w:rsidRPr="00C42F83" w:rsidRDefault="002063E2" w:rsidP="00804B70">
      <w:pPr>
        <w:pStyle w:val="Listparagraf"/>
        <w:widowControl w:val="0"/>
        <w:numPr>
          <w:ilvl w:val="0"/>
          <w:numId w:val="15"/>
        </w:numPr>
        <w:tabs>
          <w:tab w:val="left" w:pos="900"/>
        </w:tabs>
        <w:autoSpaceDE w:val="0"/>
        <w:autoSpaceDN w:val="0"/>
        <w:adjustRightInd w:val="0"/>
        <w:spacing w:before="19" w:after="0"/>
        <w:jc w:val="both"/>
        <w:rPr>
          <w:rFonts w:ascii="Times New Roman" w:hAnsi="Times New Roman"/>
          <w:sz w:val="24"/>
          <w:szCs w:val="24"/>
          <w:lang w:val="it-IT"/>
        </w:rPr>
      </w:pPr>
      <w:r w:rsidRPr="00C42F83">
        <w:rPr>
          <w:rFonts w:ascii="Times New Roman" w:hAnsi="Times New Roman"/>
          <w:sz w:val="24"/>
          <w:szCs w:val="24"/>
          <w:lang w:val="it-IT"/>
        </w:rPr>
        <w:t>specificul ac</w:t>
      </w:r>
      <w:r w:rsidRPr="00C42F83">
        <w:rPr>
          <w:rFonts w:ascii="Times New Roman" w:hAnsi="Times New Roman"/>
          <w:spacing w:val="-1"/>
          <w:sz w:val="24"/>
          <w:szCs w:val="24"/>
          <w:lang w:val="it-IT"/>
        </w:rPr>
        <w:t>ti</w:t>
      </w:r>
      <w:r w:rsidRPr="00C42F83">
        <w:rPr>
          <w:rFonts w:ascii="Times New Roman" w:hAnsi="Times New Roman"/>
          <w:sz w:val="24"/>
          <w:szCs w:val="24"/>
          <w:lang w:val="it-IT"/>
        </w:rPr>
        <w:t xml:space="preserve">vitatilor </w:t>
      </w:r>
      <w:r w:rsidRPr="00C42F83">
        <w:rPr>
          <w:rFonts w:ascii="Times New Roman" w:hAnsi="Times New Roman"/>
          <w:spacing w:val="-2"/>
          <w:sz w:val="24"/>
          <w:szCs w:val="24"/>
          <w:lang w:val="it-IT"/>
        </w:rPr>
        <w:t xml:space="preserve"> </w:t>
      </w:r>
      <w:r w:rsidRPr="00C42F83">
        <w:rPr>
          <w:rFonts w:ascii="Times New Roman" w:hAnsi="Times New Roman"/>
          <w:sz w:val="24"/>
          <w:szCs w:val="24"/>
          <w:lang w:val="it-IT"/>
        </w:rPr>
        <w:t>care</w:t>
      </w:r>
      <w:r w:rsidRPr="00C42F83">
        <w:rPr>
          <w:rFonts w:ascii="Times New Roman" w:hAnsi="Times New Roman"/>
          <w:spacing w:val="-4"/>
          <w:sz w:val="24"/>
          <w:szCs w:val="24"/>
          <w:lang w:val="it-IT"/>
        </w:rPr>
        <w:t xml:space="preserve"> </w:t>
      </w:r>
      <w:r w:rsidRPr="00C42F83">
        <w:rPr>
          <w:rFonts w:ascii="Times New Roman" w:hAnsi="Times New Roman"/>
          <w:sz w:val="24"/>
          <w:szCs w:val="24"/>
          <w:lang w:val="it-IT"/>
        </w:rPr>
        <w:t>vor</w:t>
      </w:r>
      <w:r w:rsidRPr="00C42F83">
        <w:rPr>
          <w:rFonts w:ascii="Times New Roman" w:hAnsi="Times New Roman"/>
          <w:spacing w:val="-3"/>
          <w:sz w:val="24"/>
          <w:szCs w:val="24"/>
          <w:lang w:val="it-IT"/>
        </w:rPr>
        <w:t xml:space="preserve"> </w:t>
      </w:r>
      <w:r w:rsidRPr="00C42F83">
        <w:rPr>
          <w:rFonts w:ascii="Times New Roman" w:hAnsi="Times New Roman"/>
          <w:sz w:val="24"/>
          <w:szCs w:val="24"/>
          <w:lang w:val="it-IT"/>
        </w:rPr>
        <w:t>fi efectua</w:t>
      </w:r>
      <w:r w:rsidRPr="00C42F83">
        <w:rPr>
          <w:rFonts w:ascii="Times New Roman" w:hAnsi="Times New Roman"/>
          <w:spacing w:val="-1"/>
          <w:sz w:val="24"/>
          <w:szCs w:val="24"/>
          <w:lang w:val="it-IT"/>
        </w:rPr>
        <w:t>t</w:t>
      </w:r>
      <w:r w:rsidRPr="00C42F83">
        <w:rPr>
          <w:rFonts w:ascii="Times New Roman" w:hAnsi="Times New Roman"/>
          <w:sz w:val="24"/>
          <w:szCs w:val="24"/>
          <w:lang w:val="it-IT"/>
        </w:rPr>
        <w:t>e;</w:t>
      </w:r>
    </w:p>
    <w:p w:rsidR="002063E2" w:rsidRPr="00C42F83" w:rsidRDefault="002063E2" w:rsidP="00804B70">
      <w:pPr>
        <w:pStyle w:val="Listparagraf"/>
        <w:widowControl w:val="0"/>
        <w:numPr>
          <w:ilvl w:val="0"/>
          <w:numId w:val="15"/>
        </w:numPr>
        <w:tabs>
          <w:tab w:val="left" w:pos="900"/>
        </w:tabs>
        <w:autoSpaceDE w:val="0"/>
        <w:autoSpaceDN w:val="0"/>
        <w:adjustRightInd w:val="0"/>
        <w:spacing w:after="0"/>
        <w:jc w:val="both"/>
        <w:rPr>
          <w:rFonts w:ascii="Times New Roman" w:hAnsi="Times New Roman"/>
          <w:sz w:val="24"/>
          <w:szCs w:val="24"/>
          <w:lang w:val="it-IT"/>
        </w:rPr>
      </w:pPr>
      <w:r w:rsidRPr="00C42F83">
        <w:rPr>
          <w:rFonts w:ascii="Times New Roman" w:hAnsi="Times New Roman"/>
          <w:sz w:val="24"/>
          <w:szCs w:val="24"/>
          <w:lang w:val="it-IT"/>
        </w:rPr>
        <w:t>durata</w:t>
      </w:r>
      <w:r w:rsidRPr="00C42F83">
        <w:rPr>
          <w:rFonts w:ascii="Times New Roman" w:hAnsi="Times New Roman"/>
          <w:spacing w:val="-6"/>
          <w:sz w:val="24"/>
          <w:szCs w:val="24"/>
          <w:lang w:val="it-IT"/>
        </w:rPr>
        <w:t xml:space="preserve"> </w:t>
      </w:r>
      <w:r w:rsidRPr="00C42F83">
        <w:rPr>
          <w:rFonts w:ascii="Times New Roman" w:hAnsi="Times New Roman"/>
          <w:sz w:val="24"/>
          <w:szCs w:val="24"/>
          <w:lang w:val="it-IT"/>
        </w:rPr>
        <w:t>fie</w:t>
      </w:r>
      <w:r w:rsidRPr="00C42F83">
        <w:rPr>
          <w:rFonts w:ascii="Times New Roman" w:hAnsi="Times New Roman"/>
          <w:spacing w:val="1"/>
          <w:sz w:val="24"/>
          <w:szCs w:val="24"/>
          <w:lang w:val="it-IT"/>
        </w:rPr>
        <w:t>c</w:t>
      </w:r>
      <w:r w:rsidRPr="00C42F83">
        <w:rPr>
          <w:rFonts w:ascii="Times New Roman" w:hAnsi="Times New Roman"/>
          <w:sz w:val="24"/>
          <w:szCs w:val="24"/>
          <w:lang w:val="it-IT"/>
        </w:rPr>
        <w:t>a</w:t>
      </w:r>
      <w:r w:rsidRPr="00C42F83">
        <w:rPr>
          <w:rFonts w:ascii="Times New Roman" w:hAnsi="Times New Roman"/>
          <w:spacing w:val="-1"/>
          <w:sz w:val="24"/>
          <w:szCs w:val="24"/>
          <w:lang w:val="it-IT"/>
        </w:rPr>
        <w:t>r</w:t>
      </w:r>
      <w:r w:rsidRPr="00C42F83">
        <w:rPr>
          <w:rFonts w:ascii="Times New Roman" w:hAnsi="Times New Roman"/>
          <w:sz w:val="24"/>
          <w:szCs w:val="24"/>
          <w:lang w:val="it-IT"/>
        </w:rPr>
        <w:t>ui</w:t>
      </w:r>
      <w:r w:rsidRPr="00C42F83">
        <w:rPr>
          <w:rFonts w:ascii="Times New Roman" w:hAnsi="Times New Roman"/>
          <w:spacing w:val="-2"/>
          <w:sz w:val="24"/>
          <w:szCs w:val="24"/>
          <w:lang w:val="it-IT"/>
        </w:rPr>
        <w:t xml:space="preserve"> </w:t>
      </w:r>
      <w:r w:rsidRPr="00C42F83">
        <w:rPr>
          <w:rFonts w:ascii="Times New Roman" w:hAnsi="Times New Roman"/>
          <w:sz w:val="24"/>
          <w:szCs w:val="24"/>
          <w:lang w:val="it-IT"/>
        </w:rPr>
        <w:t>tip</w:t>
      </w:r>
      <w:r w:rsidRPr="00C42F83">
        <w:rPr>
          <w:rFonts w:ascii="Times New Roman" w:hAnsi="Times New Roman"/>
          <w:spacing w:val="-2"/>
          <w:sz w:val="24"/>
          <w:szCs w:val="24"/>
          <w:lang w:val="it-IT"/>
        </w:rPr>
        <w:t xml:space="preserve"> </w:t>
      </w:r>
      <w:r w:rsidRPr="00C42F83">
        <w:rPr>
          <w:rFonts w:ascii="Times New Roman" w:hAnsi="Times New Roman"/>
          <w:sz w:val="24"/>
          <w:szCs w:val="24"/>
          <w:lang w:val="it-IT"/>
        </w:rPr>
        <w:t>de</w:t>
      </w:r>
      <w:r w:rsidRPr="00C42F83">
        <w:rPr>
          <w:rFonts w:ascii="Times New Roman" w:hAnsi="Times New Roman"/>
          <w:spacing w:val="-2"/>
          <w:sz w:val="24"/>
          <w:szCs w:val="24"/>
          <w:lang w:val="it-IT"/>
        </w:rPr>
        <w:t xml:space="preserve"> </w:t>
      </w:r>
      <w:r w:rsidRPr="00C42F83">
        <w:rPr>
          <w:rFonts w:ascii="Times New Roman" w:hAnsi="Times New Roman"/>
          <w:sz w:val="24"/>
          <w:szCs w:val="24"/>
          <w:lang w:val="it-IT"/>
        </w:rPr>
        <w:t>ac</w:t>
      </w:r>
      <w:r w:rsidRPr="00C42F83">
        <w:rPr>
          <w:rFonts w:ascii="Times New Roman" w:hAnsi="Times New Roman"/>
          <w:spacing w:val="-1"/>
          <w:sz w:val="24"/>
          <w:szCs w:val="24"/>
          <w:lang w:val="it-IT"/>
        </w:rPr>
        <w:t>ti</w:t>
      </w:r>
      <w:r w:rsidRPr="00C42F83">
        <w:rPr>
          <w:rFonts w:ascii="Times New Roman" w:hAnsi="Times New Roman"/>
          <w:sz w:val="24"/>
          <w:szCs w:val="24"/>
          <w:lang w:val="it-IT"/>
        </w:rPr>
        <w:t>vitate</w:t>
      </w:r>
      <w:r w:rsidRPr="00C42F83">
        <w:rPr>
          <w:rFonts w:ascii="Times New Roman" w:hAnsi="Times New Roman"/>
          <w:spacing w:val="-2"/>
          <w:sz w:val="24"/>
          <w:szCs w:val="24"/>
          <w:lang w:val="it-IT"/>
        </w:rPr>
        <w:t xml:space="preserve"> </w:t>
      </w:r>
      <w:r w:rsidRPr="00C42F83">
        <w:rPr>
          <w:rFonts w:ascii="Times New Roman" w:hAnsi="Times New Roman"/>
          <w:sz w:val="24"/>
          <w:szCs w:val="24"/>
          <w:lang w:val="it-IT"/>
        </w:rPr>
        <w:t>(numar</w:t>
      </w:r>
      <w:r w:rsidRPr="00C42F83">
        <w:rPr>
          <w:rFonts w:ascii="Times New Roman" w:hAnsi="Times New Roman"/>
          <w:spacing w:val="-4"/>
          <w:sz w:val="24"/>
          <w:szCs w:val="24"/>
          <w:lang w:val="it-IT"/>
        </w:rPr>
        <w:t xml:space="preserve"> </w:t>
      </w:r>
      <w:r w:rsidRPr="00C42F83">
        <w:rPr>
          <w:rFonts w:ascii="Times New Roman" w:hAnsi="Times New Roman"/>
          <w:sz w:val="24"/>
          <w:szCs w:val="24"/>
          <w:lang w:val="it-IT"/>
        </w:rPr>
        <w:t>de</w:t>
      </w:r>
      <w:r w:rsidRPr="00C42F83">
        <w:rPr>
          <w:rFonts w:ascii="Times New Roman" w:hAnsi="Times New Roman"/>
          <w:spacing w:val="-2"/>
          <w:sz w:val="24"/>
          <w:szCs w:val="24"/>
          <w:lang w:val="it-IT"/>
        </w:rPr>
        <w:t xml:space="preserve"> </w:t>
      </w:r>
      <w:r w:rsidRPr="00C42F83">
        <w:rPr>
          <w:rFonts w:ascii="Times New Roman" w:hAnsi="Times New Roman"/>
          <w:sz w:val="24"/>
          <w:szCs w:val="24"/>
          <w:lang w:val="it-IT"/>
        </w:rPr>
        <w:t>ore</w:t>
      </w:r>
      <w:r w:rsidRPr="00C42F83">
        <w:rPr>
          <w:rFonts w:ascii="Times New Roman" w:hAnsi="Times New Roman"/>
          <w:spacing w:val="-3"/>
          <w:sz w:val="24"/>
          <w:szCs w:val="24"/>
          <w:lang w:val="it-IT"/>
        </w:rPr>
        <w:t xml:space="preserve"> </w:t>
      </w:r>
      <w:r w:rsidRPr="00C42F83">
        <w:rPr>
          <w:rFonts w:ascii="Times New Roman" w:hAnsi="Times New Roman"/>
          <w:sz w:val="24"/>
          <w:szCs w:val="24"/>
          <w:lang w:val="it-IT"/>
        </w:rPr>
        <w:t>pe</w:t>
      </w:r>
      <w:r w:rsidRPr="00C42F83">
        <w:rPr>
          <w:rFonts w:ascii="Times New Roman" w:hAnsi="Times New Roman"/>
          <w:spacing w:val="-2"/>
          <w:sz w:val="24"/>
          <w:szCs w:val="24"/>
          <w:lang w:val="it-IT"/>
        </w:rPr>
        <w:t xml:space="preserve"> </w:t>
      </w:r>
      <w:r w:rsidRPr="00C42F83">
        <w:rPr>
          <w:rFonts w:ascii="Times New Roman" w:hAnsi="Times New Roman"/>
          <w:sz w:val="24"/>
          <w:szCs w:val="24"/>
          <w:lang w:val="it-IT"/>
        </w:rPr>
        <w:t>zi, nu</w:t>
      </w:r>
      <w:r w:rsidRPr="00C42F83">
        <w:rPr>
          <w:rFonts w:ascii="Times New Roman" w:hAnsi="Times New Roman"/>
          <w:spacing w:val="-1"/>
          <w:sz w:val="24"/>
          <w:szCs w:val="24"/>
          <w:lang w:val="it-IT"/>
        </w:rPr>
        <w:t>m</w:t>
      </w:r>
      <w:r w:rsidRPr="00C42F83">
        <w:rPr>
          <w:rFonts w:ascii="Times New Roman" w:hAnsi="Times New Roman"/>
          <w:spacing w:val="1"/>
          <w:sz w:val="24"/>
          <w:szCs w:val="24"/>
          <w:lang w:val="it-IT"/>
        </w:rPr>
        <w:t>a</w:t>
      </w:r>
      <w:r w:rsidRPr="00C42F83">
        <w:rPr>
          <w:rFonts w:ascii="Times New Roman" w:hAnsi="Times New Roman"/>
          <w:sz w:val="24"/>
          <w:szCs w:val="24"/>
          <w:lang w:val="it-IT"/>
        </w:rPr>
        <w:t>r</w:t>
      </w:r>
      <w:r w:rsidRPr="00C42F83">
        <w:rPr>
          <w:rFonts w:ascii="Times New Roman" w:hAnsi="Times New Roman"/>
          <w:spacing w:val="-3"/>
          <w:sz w:val="24"/>
          <w:szCs w:val="24"/>
          <w:lang w:val="it-IT"/>
        </w:rPr>
        <w:t xml:space="preserve"> </w:t>
      </w:r>
      <w:r w:rsidRPr="00C42F83">
        <w:rPr>
          <w:rFonts w:ascii="Times New Roman" w:hAnsi="Times New Roman"/>
          <w:sz w:val="24"/>
          <w:szCs w:val="24"/>
          <w:lang w:val="it-IT"/>
        </w:rPr>
        <w:t>de</w:t>
      </w:r>
      <w:r w:rsidRPr="00C42F83">
        <w:rPr>
          <w:rFonts w:ascii="Times New Roman" w:hAnsi="Times New Roman"/>
          <w:spacing w:val="-2"/>
          <w:sz w:val="24"/>
          <w:szCs w:val="24"/>
          <w:lang w:val="it-IT"/>
        </w:rPr>
        <w:t xml:space="preserve"> </w:t>
      </w:r>
      <w:r w:rsidRPr="00C42F83">
        <w:rPr>
          <w:rFonts w:ascii="Times New Roman" w:hAnsi="Times New Roman"/>
          <w:sz w:val="24"/>
          <w:szCs w:val="24"/>
          <w:lang w:val="it-IT"/>
        </w:rPr>
        <w:t>zile</w:t>
      </w:r>
      <w:r w:rsidRPr="00C42F83">
        <w:rPr>
          <w:rFonts w:ascii="Times New Roman" w:hAnsi="Times New Roman"/>
          <w:spacing w:val="-3"/>
          <w:sz w:val="24"/>
          <w:szCs w:val="24"/>
          <w:lang w:val="it-IT"/>
        </w:rPr>
        <w:t xml:space="preserve"> </w:t>
      </w:r>
      <w:r w:rsidRPr="00C42F83">
        <w:rPr>
          <w:rFonts w:ascii="Times New Roman" w:hAnsi="Times New Roman"/>
          <w:sz w:val="24"/>
          <w:szCs w:val="24"/>
          <w:lang w:val="it-IT"/>
        </w:rPr>
        <w:t>pe</w:t>
      </w:r>
      <w:r w:rsidRPr="00C42F83">
        <w:rPr>
          <w:rFonts w:ascii="Times New Roman" w:hAnsi="Times New Roman"/>
          <w:spacing w:val="-3"/>
          <w:sz w:val="24"/>
          <w:szCs w:val="24"/>
          <w:lang w:val="it-IT"/>
        </w:rPr>
        <w:t xml:space="preserve"> </w:t>
      </w:r>
      <w:r w:rsidRPr="00C42F83">
        <w:rPr>
          <w:rFonts w:ascii="Times New Roman" w:hAnsi="Times New Roman"/>
          <w:sz w:val="24"/>
          <w:szCs w:val="24"/>
          <w:lang w:val="it-IT"/>
        </w:rPr>
        <w:t>an);</w:t>
      </w:r>
    </w:p>
    <w:p w:rsidR="002063E2" w:rsidRPr="00C42F83" w:rsidRDefault="002063E2" w:rsidP="00804B70">
      <w:pPr>
        <w:pStyle w:val="Frspaiere"/>
        <w:numPr>
          <w:ilvl w:val="0"/>
          <w:numId w:val="15"/>
        </w:numPr>
        <w:jc w:val="both"/>
        <w:rPr>
          <w:rFonts w:ascii="Times New Roman" w:hAnsi="Times New Roman"/>
          <w:sz w:val="24"/>
          <w:szCs w:val="24"/>
          <w:lang w:val="it-IT"/>
        </w:rPr>
      </w:pPr>
      <w:r w:rsidRPr="00C42F83">
        <w:rPr>
          <w:rFonts w:ascii="Times New Roman" w:hAnsi="Times New Roman"/>
          <w:sz w:val="24"/>
          <w:szCs w:val="24"/>
          <w:lang w:val="it-IT"/>
        </w:rPr>
        <w:t>materialele</w:t>
      </w:r>
      <w:r w:rsidRPr="00C42F83">
        <w:rPr>
          <w:rFonts w:ascii="Times New Roman" w:hAnsi="Times New Roman"/>
          <w:spacing w:val="20"/>
          <w:sz w:val="24"/>
          <w:szCs w:val="24"/>
          <w:lang w:val="it-IT"/>
        </w:rPr>
        <w:t xml:space="preserve"> </w:t>
      </w:r>
      <w:r w:rsidRPr="00C42F83">
        <w:rPr>
          <w:rFonts w:ascii="Times New Roman" w:hAnsi="Times New Roman"/>
          <w:sz w:val="24"/>
          <w:szCs w:val="24"/>
          <w:lang w:val="it-IT"/>
        </w:rPr>
        <w:t>manevrate/utilizate</w:t>
      </w:r>
      <w:r w:rsidRPr="00C42F83">
        <w:rPr>
          <w:rFonts w:ascii="Times New Roman" w:hAnsi="Times New Roman"/>
          <w:spacing w:val="14"/>
          <w:sz w:val="24"/>
          <w:szCs w:val="24"/>
          <w:lang w:val="it-IT"/>
        </w:rPr>
        <w:t xml:space="preserve"> </w:t>
      </w:r>
      <w:r w:rsidRPr="00C42F83">
        <w:rPr>
          <w:rFonts w:ascii="Times New Roman" w:hAnsi="Times New Roman"/>
          <w:sz w:val="24"/>
          <w:szCs w:val="24"/>
          <w:lang w:val="it-IT"/>
        </w:rPr>
        <w:t>pe</w:t>
      </w:r>
      <w:r w:rsidRPr="00C42F83">
        <w:rPr>
          <w:rFonts w:ascii="Times New Roman" w:hAnsi="Times New Roman"/>
          <w:spacing w:val="-1"/>
          <w:sz w:val="24"/>
          <w:szCs w:val="24"/>
          <w:lang w:val="it-IT"/>
        </w:rPr>
        <w:t>n</w:t>
      </w:r>
      <w:r w:rsidRPr="00C42F83">
        <w:rPr>
          <w:rFonts w:ascii="Times New Roman" w:hAnsi="Times New Roman"/>
          <w:sz w:val="24"/>
          <w:szCs w:val="24"/>
          <w:lang w:val="it-IT"/>
        </w:rPr>
        <w:t>tru</w:t>
      </w:r>
      <w:r w:rsidRPr="00C42F83">
        <w:rPr>
          <w:rFonts w:ascii="Times New Roman" w:hAnsi="Times New Roman"/>
          <w:spacing w:val="29"/>
          <w:sz w:val="24"/>
          <w:szCs w:val="24"/>
          <w:lang w:val="it-IT"/>
        </w:rPr>
        <w:t xml:space="preserve"> </w:t>
      </w:r>
      <w:r w:rsidRPr="00C42F83">
        <w:rPr>
          <w:rFonts w:ascii="Times New Roman" w:hAnsi="Times New Roman"/>
          <w:sz w:val="24"/>
          <w:szCs w:val="24"/>
          <w:lang w:val="it-IT"/>
        </w:rPr>
        <w:t>diverse</w:t>
      </w:r>
      <w:r w:rsidRPr="00C42F83">
        <w:rPr>
          <w:rFonts w:ascii="Times New Roman" w:hAnsi="Times New Roman"/>
          <w:spacing w:val="24"/>
          <w:sz w:val="24"/>
          <w:szCs w:val="24"/>
          <w:lang w:val="it-IT"/>
        </w:rPr>
        <w:t xml:space="preserve"> </w:t>
      </w:r>
      <w:r w:rsidRPr="00C42F83">
        <w:rPr>
          <w:rFonts w:ascii="Times New Roman" w:hAnsi="Times New Roman"/>
          <w:sz w:val="24"/>
          <w:szCs w:val="24"/>
          <w:lang w:val="it-IT"/>
        </w:rPr>
        <w:t>tipuri</w:t>
      </w:r>
      <w:r w:rsidRPr="00C42F83">
        <w:rPr>
          <w:rFonts w:ascii="Times New Roman" w:hAnsi="Times New Roman"/>
          <w:spacing w:val="27"/>
          <w:sz w:val="24"/>
          <w:szCs w:val="24"/>
          <w:lang w:val="it-IT"/>
        </w:rPr>
        <w:t xml:space="preserve"> </w:t>
      </w:r>
      <w:r w:rsidRPr="00C42F83">
        <w:rPr>
          <w:rFonts w:ascii="Times New Roman" w:hAnsi="Times New Roman"/>
          <w:sz w:val="24"/>
          <w:szCs w:val="24"/>
          <w:lang w:val="it-IT"/>
        </w:rPr>
        <w:t>de</w:t>
      </w:r>
      <w:r w:rsidRPr="00C42F83">
        <w:rPr>
          <w:rFonts w:ascii="Times New Roman" w:hAnsi="Times New Roman"/>
          <w:spacing w:val="-2"/>
          <w:sz w:val="24"/>
          <w:szCs w:val="24"/>
          <w:lang w:val="it-IT"/>
        </w:rPr>
        <w:t xml:space="preserve"> </w:t>
      </w:r>
      <w:r w:rsidRPr="00C42F83">
        <w:rPr>
          <w:rFonts w:ascii="Times New Roman" w:hAnsi="Times New Roman"/>
          <w:sz w:val="24"/>
          <w:szCs w:val="24"/>
          <w:lang w:val="it-IT"/>
        </w:rPr>
        <w:t>activitati (tip,</w:t>
      </w:r>
      <w:r w:rsidRPr="00C42F83">
        <w:rPr>
          <w:rFonts w:ascii="Times New Roman" w:hAnsi="Times New Roman"/>
          <w:spacing w:val="27"/>
          <w:sz w:val="24"/>
          <w:szCs w:val="24"/>
          <w:lang w:val="it-IT"/>
        </w:rPr>
        <w:t xml:space="preserve"> </w:t>
      </w:r>
      <w:r w:rsidRPr="00C42F83">
        <w:rPr>
          <w:rFonts w:ascii="Times New Roman" w:hAnsi="Times New Roman"/>
          <w:sz w:val="24"/>
          <w:szCs w:val="24"/>
          <w:lang w:val="it-IT"/>
        </w:rPr>
        <w:t>canti</w:t>
      </w:r>
      <w:r w:rsidRPr="00C42F83">
        <w:rPr>
          <w:rFonts w:ascii="Times New Roman" w:hAnsi="Times New Roman"/>
          <w:spacing w:val="-1"/>
          <w:sz w:val="24"/>
          <w:szCs w:val="24"/>
          <w:lang w:val="it-IT"/>
        </w:rPr>
        <w:t>t</w:t>
      </w:r>
      <w:r w:rsidRPr="00C42F83">
        <w:rPr>
          <w:rFonts w:ascii="Times New Roman" w:hAnsi="Times New Roman"/>
          <w:sz w:val="24"/>
          <w:szCs w:val="24"/>
          <w:lang w:val="it-IT"/>
        </w:rPr>
        <w:t>ate</w:t>
      </w:r>
      <w:r w:rsidRPr="00C42F83">
        <w:rPr>
          <w:rFonts w:ascii="Times New Roman" w:hAnsi="Times New Roman"/>
          <w:spacing w:val="27"/>
          <w:sz w:val="24"/>
          <w:szCs w:val="24"/>
          <w:lang w:val="it-IT"/>
        </w:rPr>
        <w:t xml:space="preserve"> </w:t>
      </w:r>
      <w:r w:rsidRPr="00C42F83">
        <w:rPr>
          <w:rFonts w:ascii="Times New Roman" w:hAnsi="Times New Roman"/>
          <w:spacing w:val="1"/>
          <w:sz w:val="24"/>
          <w:szCs w:val="24"/>
          <w:lang w:val="it-IT"/>
        </w:rPr>
        <w:t>s</w:t>
      </w:r>
      <w:r w:rsidRPr="00C42F83">
        <w:rPr>
          <w:rFonts w:ascii="Times New Roman" w:hAnsi="Times New Roman"/>
          <w:sz w:val="24"/>
          <w:szCs w:val="24"/>
          <w:lang w:val="it-IT"/>
        </w:rPr>
        <w:t>i</w:t>
      </w:r>
      <w:r w:rsidRPr="00C42F83">
        <w:rPr>
          <w:rFonts w:ascii="Times New Roman" w:hAnsi="Times New Roman"/>
          <w:spacing w:val="30"/>
          <w:sz w:val="24"/>
          <w:szCs w:val="24"/>
          <w:lang w:val="it-IT"/>
        </w:rPr>
        <w:t xml:space="preserve"> </w:t>
      </w:r>
      <w:r w:rsidRPr="00C42F83">
        <w:rPr>
          <w:rFonts w:ascii="Times New Roman" w:hAnsi="Times New Roman"/>
          <w:sz w:val="24"/>
          <w:szCs w:val="24"/>
          <w:lang w:val="it-IT"/>
        </w:rPr>
        <w:t>carac</w:t>
      </w:r>
      <w:r w:rsidRPr="00C42F83">
        <w:rPr>
          <w:rFonts w:ascii="Times New Roman" w:hAnsi="Times New Roman"/>
          <w:spacing w:val="-1"/>
          <w:sz w:val="24"/>
          <w:szCs w:val="24"/>
          <w:lang w:val="it-IT"/>
        </w:rPr>
        <w:t>t</w:t>
      </w:r>
      <w:r w:rsidRPr="00C42F83">
        <w:rPr>
          <w:rFonts w:ascii="Times New Roman" w:hAnsi="Times New Roman"/>
          <w:sz w:val="24"/>
          <w:szCs w:val="24"/>
          <w:lang w:val="it-IT"/>
        </w:rPr>
        <w:t>eristici);</w:t>
      </w:r>
    </w:p>
    <w:p w:rsidR="002063E2" w:rsidRPr="00C42F83" w:rsidRDefault="002063E2" w:rsidP="00804B70">
      <w:pPr>
        <w:pStyle w:val="Frspaiere"/>
        <w:numPr>
          <w:ilvl w:val="0"/>
          <w:numId w:val="15"/>
        </w:numPr>
        <w:jc w:val="both"/>
        <w:rPr>
          <w:rFonts w:ascii="Times New Roman" w:hAnsi="Times New Roman"/>
          <w:sz w:val="24"/>
          <w:szCs w:val="24"/>
          <w:lang w:val="it-IT"/>
        </w:rPr>
      </w:pPr>
      <w:r w:rsidRPr="00C42F83">
        <w:rPr>
          <w:rFonts w:ascii="Times New Roman" w:hAnsi="Times New Roman"/>
          <w:sz w:val="24"/>
          <w:szCs w:val="24"/>
          <w:lang w:val="it-IT"/>
        </w:rPr>
        <w:t>utilaje</w:t>
      </w:r>
      <w:r w:rsidRPr="00C42F83">
        <w:rPr>
          <w:rFonts w:ascii="Times New Roman" w:hAnsi="Times New Roman"/>
          <w:spacing w:val="25"/>
          <w:sz w:val="24"/>
          <w:szCs w:val="24"/>
          <w:lang w:val="it-IT"/>
        </w:rPr>
        <w:t xml:space="preserve"> </w:t>
      </w:r>
      <w:r w:rsidRPr="00C42F83">
        <w:rPr>
          <w:rFonts w:ascii="Times New Roman" w:hAnsi="Times New Roman"/>
          <w:sz w:val="24"/>
          <w:szCs w:val="24"/>
          <w:lang w:val="it-IT"/>
        </w:rPr>
        <w:t>mobile</w:t>
      </w:r>
      <w:r w:rsidRPr="00C42F83">
        <w:rPr>
          <w:rFonts w:ascii="Times New Roman" w:hAnsi="Times New Roman"/>
          <w:spacing w:val="24"/>
          <w:sz w:val="24"/>
          <w:szCs w:val="24"/>
          <w:lang w:val="it-IT"/>
        </w:rPr>
        <w:t xml:space="preserve"> </w:t>
      </w:r>
      <w:r w:rsidRPr="00C42F83">
        <w:rPr>
          <w:rFonts w:ascii="Times New Roman" w:hAnsi="Times New Roman"/>
          <w:sz w:val="24"/>
          <w:szCs w:val="24"/>
          <w:lang w:val="it-IT"/>
        </w:rPr>
        <w:t>asociate</w:t>
      </w:r>
      <w:r w:rsidRPr="00C42F83">
        <w:rPr>
          <w:rFonts w:ascii="Times New Roman" w:hAnsi="Times New Roman"/>
          <w:spacing w:val="23"/>
          <w:sz w:val="24"/>
          <w:szCs w:val="24"/>
          <w:lang w:val="it-IT"/>
        </w:rPr>
        <w:t xml:space="preserve"> </w:t>
      </w:r>
      <w:r w:rsidRPr="00C42F83">
        <w:rPr>
          <w:rFonts w:ascii="Times New Roman" w:hAnsi="Times New Roman"/>
          <w:spacing w:val="-1"/>
          <w:sz w:val="24"/>
          <w:szCs w:val="24"/>
          <w:lang w:val="it-IT"/>
        </w:rPr>
        <w:t>f</w:t>
      </w:r>
      <w:r w:rsidRPr="00C42F83">
        <w:rPr>
          <w:rFonts w:ascii="Times New Roman" w:hAnsi="Times New Roman"/>
          <w:sz w:val="24"/>
          <w:szCs w:val="24"/>
          <w:lang w:val="it-IT"/>
        </w:rPr>
        <w:t>ie</w:t>
      </w:r>
      <w:r w:rsidRPr="00C42F83">
        <w:rPr>
          <w:rFonts w:ascii="Times New Roman" w:hAnsi="Times New Roman"/>
          <w:spacing w:val="1"/>
          <w:sz w:val="24"/>
          <w:szCs w:val="24"/>
          <w:lang w:val="it-IT"/>
        </w:rPr>
        <w:t>c</w:t>
      </w:r>
      <w:r w:rsidRPr="00C42F83">
        <w:rPr>
          <w:rFonts w:ascii="Times New Roman" w:hAnsi="Times New Roman"/>
          <w:sz w:val="24"/>
          <w:szCs w:val="24"/>
          <w:lang w:val="it-IT"/>
        </w:rPr>
        <w:t>arei</w:t>
      </w:r>
      <w:r w:rsidRPr="00C42F83">
        <w:rPr>
          <w:rFonts w:ascii="Times New Roman" w:hAnsi="Times New Roman"/>
          <w:spacing w:val="24"/>
          <w:sz w:val="24"/>
          <w:szCs w:val="24"/>
          <w:lang w:val="it-IT"/>
        </w:rPr>
        <w:t xml:space="preserve"> </w:t>
      </w:r>
      <w:r w:rsidRPr="00C42F83">
        <w:rPr>
          <w:rFonts w:ascii="Times New Roman" w:hAnsi="Times New Roman"/>
          <w:sz w:val="24"/>
          <w:szCs w:val="24"/>
          <w:lang w:val="it-IT"/>
        </w:rPr>
        <w:t>acti</w:t>
      </w:r>
      <w:r w:rsidRPr="00C42F83">
        <w:rPr>
          <w:rFonts w:ascii="Times New Roman" w:hAnsi="Times New Roman"/>
          <w:spacing w:val="-2"/>
          <w:sz w:val="24"/>
          <w:szCs w:val="24"/>
          <w:lang w:val="it-IT"/>
        </w:rPr>
        <w:t>v</w:t>
      </w:r>
      <w:r w:rsidRPr="00C42F83">
        <w:rPr>
          <w:rFonts w:ascii="Times New Roman" w:hAnsi="Times New Roman"/>
          <w:sz w:val="24"/>
          <w:szCs w:val="24"/>
          <w:lang w:val="it-IT"/>
        </w:rPr>
        <w:t>itati:</w:t>
      </w:r>
      <w:r w:rsidRPr="00C42F83">
        <w:rPr>
          <w:rFonts w:ascii="Times New Roman" w:hAnsi="Times New Roman"/>
          <w:spacing w:val="21"/>
          <w:sz w:val="24"/>
          <w:szCs w:val="24"/>
          <w:lang w:val="it-IT"/>
        </w:rPr>
        <w:t xml:space="preserve"> </w:t>
      </w:r>
      <w:r w:rsidRPr="00C42F83">
        <w:rPr>
          <w:rFonts w:ascii="Times New Roman" w:hAnsi="Times New Roman"/>
          <w:sz w:val="24"/>
          <w:szCs w:val="24"/>
          <w:lang w:val="it-IT"/>
        </w:rPr>
        <w:t>tip</w:t>
      </w:r>
      <w:r w:rsidRPr="00C42F83">
        <w:rPr>
          <w:rFonts w:ascii="Times New Roman" w:hAnsi="Times New Roman"/>
          <w:spacing w:val="23"/>
          <w:sz w:val="24"/>
          <w:szCs w:val="24"/>
          <w:lang w:val="it-IT"/>
        </w:rPr>
        <w:t xml:space="preserve"> </w:t>
      </w:r>
      <w:r w:rsidRPr="00C42F83">
        <w:rPr>
          <w:rFonts w:ascii="Times New Roman" w:hAnsi="Times New Roman"/>
          <w:sz w:val="24"/>
          <w:szCs w:val="24"/>
          <w:lang w:val="it-IT"/>
        </w:rPr>
        <w:t>de</w:t>
      </w:r>
      <w:r w:rsidRPr="00C42F83">
        <w:rPr>
          <w:rFonts w:ascii="Times New Roman" w:hAnsi="Times New Roman"/>
          <w:spacing w:val="23"/>
          <w:sz w:val="24"/>
          <w:szCs w:val="24"/>
          <w:lang w:val="it-IT"/>
        </w:rPr>
        <w:t xml:space="preserve"> </w:t>
      </w:r>
      <w:r w:rsidRPr="00C42F83">
        <w:rPr>
          <w:rFonts w:ascii="Times New Roman" w:hAnsi="Times New Roman"/>
          <w:sz w:val="24"/>
          <w:szCs w:val="24"/>
          <w:lang w:val="it-IT"/>
        </w:rPr>
        <w:t>utilaj,</w:t>
      </w:r>
      <w:r w:rsidRPr="00C42F83">
        <w:rPr>
          <w:rFonts w:ascii="Times New Roman" w:hAnsi="Times New Roman"/>
          <w:spacing w:val="25"/>
          <w:sz w:val="24"/>
          <w:szCs w:val="24"/>
          <w:lang w:val="it-IT"/>
        </w:rPr>
        <w:t xml:space="preserve"> </w:t>
      </w:r>
      <w:r w:rsidRPr="00C42F83">
        <w:rPr>
          <w:rFonts w:ascii="Times New Roman" w:hAnsi="Times New Roman"/>
          <w:sz w:val="24"/>
          <w:szCs w:val="24"/>
          <w:lang w:val="it-IT"/>
        </w:rPr>
        <w:t>cap</w:t>
      </w:r>
      <w:r w:rsidRPr="00C42F83">
        <w:rPr>
          <w:rFonts w:ascii="Times New Roman" w:hAnsi="Times New Roman"/>
          <w:spacing w:val="-1"/>
          <w:sz w:val="24"/>
          <w:szCs w:val="24"/>
          <w:lang w:val="it-IT"/>
        </w:rPr>
        <w:t>a</w:t>
      </w:r>
      <w:r w:rsidRPr="00C42F83">
        <w:rPr>
          <w:rFonts w:ascii="Times New Roman" w:hAnsi="Times New Roman"/>
          <w:sz w:val="24"/>
          <w:szCs w:val="24"/>
          <w:lang w:val="it-IT"/>
        </w:rPr>
        <w:t>citatea</w:t>
      </w:r>
      <w:r w:rsidRPr="00C42F83">
        <w:rPr>
          <w:rFonts w:ascii="Times New Roman" w:hAnsi="Times New Roman"/>
          <w:spacing w:val="22"/>
          <w:sz w:val="24"/>
          <w:szCs w:val="24"/>
          <w:lang w:val="it-IT"/>
        </w:rPr>
        <w:t xml:space="preserve"> </w:t>
      </w:r>
      <w:r w:rsidRPr="00C42F83">
        <w:rPr>
          <w:rFonts w:ascii="Times New Roman" w:hAnsi="Times New Roman"/>
          <w:sz w:val="24"/>
          <w:szCs w:val="24"/>
          <w:lang w:val="it-IT"/>
        </w:rPr>
        <w:t>motorului,</w:t>
      </w:r>
      <w:r w:rsidRPr="00C42F83">
        <w:rPr>
          <w:rFonts w:ascii="Times New Roman" w:hAnsi="Times New Roman"/>
          <w:spacing w:val="21"/>
          <w:sz w:val="24"/>
          <w:szCs w:val="24"/>
          <w:lang w:val="it-IT"/>
        </w:rPr>
        <w:t xml:space="preserve"> </w:t>
      </w:r>
      <w:r w:rsidRPr="00C42F83">
        <w:rPr>
          <w:rFonts w:ascii="Times New Roman" w:hAnsi="Times New Roman"/>
          <w:sz w:val="24"/>
          <w:szCs w:val="24"/>
          <w:lang w:val="it-IT"/>
        </w:rPr>
        <w:t>caract</w:t>
      </w:r>
      <w:r w:rsidRPr="00C42F83">
        <w:rPr>
          <w:rFonts w:ascii="Times New Roman" w:hAnsi="Times New Roman"/>
          <w:spacing w:val="-1"/>
          <w:sz w:val="24"/>
          <w:szCs w:val="24"/>
          <w:lang w:val="it-IT"/>
        </w:rPr>
        <w:t>e</w:t>
      </w:r>
      <w:r w:rsidRPr="00C42F83">
        <w:rPr>
          <w:rFonts w:ascii="Times New Roman" w:hAnsi="Times New Roman"/>
          <w:sz w:val="24"/>
          <w:szCs w:val="24"/>
          <w:lang w:val="it-IT"/>
        </w:rPr>
        <w:t>risticile carburantilor</w:t>
      </w:r>
      <w:r w:rsidRPr="00C42F83">
        <w:rPr>
          <w:rFonts w:ascii="Times New Roman" w:hAnsi="Times New Roman"/>
          <w:spacing w:val="-4"/>
          <w:sz w:val="24"/>
          <w:szCs w:val="24"/>
          <w:lang w:val="it-IT"/>
        </w:rPr>
        <w:t xml:space="preserve"> </w:t>
      </w:r>
      <w:r w:rsidRPr="00C42F83">
        <w:rPr>
          <w:rFonts w:ascii="Times New Roman" w:hAnsi="Times New Roman"/>
          <w:spacing w:val="1"/>
          <w:sz w:val="24"/>
          <w:szCs w:val="24"/>
          <w:lang w:val="it-IT"/>
        </w:rPr>
        <w:t>s</w:t>
      </w:r>
      <w:r w:rsidRPr="00C42F83">
        <w:rPr>
          <w:rFonts w:ascii="Times New Roman" w:hAnsi="Times New Roman"/>
          <w:sz w:val="24"/>
          <w:szCs w:val="24"/>
          <w:lang w:val="it-IT"/>
        </w:rPr>
        <w:t>i</w:t>
      </w:r>
      <w:r w:rsidRPr="00C42F83">
        <w:rPr>
          <w:rFonts w:ascii="Times New Roman" w:hAnsi="Times New Roman"/>
          <w:spacing w:val="-1"/>
          <w:sz w:val="24"/>
          <w:szCs w:val="24"/>
          <w:lang w:val="it-IT"/>
        </w:rPr>
        <w:t xml:space="preserve"> </w:t>
      </w:r>
      <w:r w:rsidRPr="00C42F83">
        <w:rPr>
          <w:rFonts w:ascii="Times New Roman" w:hAnsi="Times New Roman"/>
          <w:sz w:val="24"/>
          <w:szCs w:val="24"/>
          <w:lang w:val="it-IT"/>
        </w:rPr>
        <w:t>consumurile</w:t>
      </w:r>
      <w:r w:rsidRPr="00C42F83">
        <w:rPr>
          <w:rFonts w:ascii="Times New Roman" w:hAnsi="Times New Roman"/>
          <w:spacing w:val="-11"/>
          <w:sz w:val="24"/>
          <w:szCs w:val="24"/>
          <w:lang w:val="it-IT"/>
        </w:rPr>
        <w:t xml:space="preserve"> </w:t>
      </w:r>
      <w:r w:rsidRPr="00C42F83">
        <w:rPr>
          <w:rFonts w:ascii="Times New Roman" w:hAnsi="Times New Roman"/>
          <w:sz w:val="24"/>
          <w:szCs w:val="24"/>
          <w:lang w:val="it-IT"/>
        </w:rPr>
        <w:t>specific</w:t>
      </w:r>
      <w:r w:rsidRPr="00C42F83">
        <w:rPr>
          <w:rFonts w:ascii="Times New Roman" w:hAnsi="Times New Roman"/>
          <w:spacing w:val="-1"/>
          <w:sz w:val="24"/>
          <w:szCs w:val="24"/>
          <w:lang w:val="it-IT"/>
        </w:rPr>
        <w:t>e</w:t>
      </w:r>
      <w:r w:rsidRPr="00C42F83">
        <w:rPr>
          <w:rFonts w:ascii="Times New Roman" w:hAnsi="Times New Roman"/>
          <w:sz w:val="24"/>
          <w:szCs w:val="24"/>
          <w:lang w:val="it-IT"/>
        </w:rPr>
        <w:t>,</w:t>
      </w:r>
      <w:r w:rsidRPr="00C42F83">
        <w:rPr>
          <w:rFonts w:ascii="Times New Roman" w:hAnsi="Times New Roman"/>
          <w:spacing w:val="-7"/>
          <w:sz w:val="24"/>
          <w:szCs w:val="24"/>
          <w:lang w:val="it-IT"/>
        </w:rPr>
        <w:t xml:space="preserve"> </w:t>
      </w:r>
      <w:r w:rsidRPr="00C42F83">
        <w:rPr>
          <w:rFonts w:ascii="Times New Roman" w:hAnsi="Times New Roman"/>
          <w:sz w:val="24"/>
          <w:szCs w:val="24"/>
          <w:lang w:val="it-IT"/>
        </w:rPr>
        <w:t>numar</w:t>
      </w:r>
      <w:r w:rsidRPr="00C42F83">
        <w:rPr>
          <w:rFonts w:ascii="Times New Roman" w:hAnsi="Times New Roman"/>
          <w:spacing w:val="-4"/>
          <w:sz w:val="24"/>
          <w:szCs w:val="24"/>
          <w:lang w:val="it-IT"/>
        </w:rPr>
        <w:t xml:space="preserve"> </w:t>
      </w:r>
      <w:r w:rsidRPr="00C42F83">
        <w:rPr>
          <w:rFonts w:ascii="Times New Roman" w:hAnsi="Times New Roman"/>
          <w:sz w:val="24"/>
          <w:szCs w:val="24"/>
          <w:lang w:val="it-IT"/>
        </w:rPr>
        <w:t>de</w:t>
      </w:r>
      <w:r w:rsidRPr="00C42F83">
        <w:rPr>
          <w:rFonts w:ascii="Times New Roman" w:hAnsi="Times New Roman"/>
          <w:spacing w:val="-2"/>
          <w:sz w:val="24"/>
          <w:szCs w:val="24"/>
          <w:lang w:val="it-IT"/>
        </w:rPr>
        <w:t xml:space="preserve"> </w:t>
      </w:r>
      <w:r w:rsidRPr="00C42F83">
        <w:rPr>
          <w:rFonts w:ascii="Times New Roman" w:hAnsi="Times New Roman"/>
          <w:sz w:val="24"/>
          <w:szCs w:val="24"/>
          <w:lang w:val="it-IT"/>
        </w:rPr>
        <w:t>utilaje</w:t>
      </w:r>
      <w:r w:rsidRPr="00C42F83">
        <w:rPr>
          <w:rFonts w:ascii="Times New Roman" w:hAnsi="Times New Roman"/>
          <w:spacing w:val="-5"/>
          <w:sz w:val="24"/>
          <w:szCs w:val="24"/>
          <w:lang w:val="it-IT"/>
        </w:rPr>
        <w:t xml:space="preserve"> </w:t>
      </w:r>
      <w:r w:rsidRPr="00C42F83">
        <w:rPr>
          <w:rFonts w:ascii="Times New Roman" w:hAnsi="Times New Roman"/>
          <w:sz w:val="24"/>
          <w:szCs w:val="24"/>
          <w:lang w:val="it-IT"/>
        </w:rPr>
        <w:t>fol</w:t>
      </w:r>
      <w:r w:rsidRPr="00C42F83">
        <w:rPr>
          <w:rFonts w:ascii="Times New Roman" w:hAnsi="Times New Roman"/>
          <w:spacing w:val="-1"/>
          <w:sz w:val="24"/>
          <w:szCs w:val="24"/>
          <w:lang w:val="it-IT"/>
        </w:rPr>
        <w:t>o</w:t>
      </w:r>
      <w:r w:rsidRPr="00C42F83">
        <w:rPr>
          <w:rFonts w:ascii="Times New Roman" w:hAnsi="Times New Roman"/>
          <w:sz w:val="24"/>
          <w:szCs w:val="24"/>
          <w:lang w:val="it-IT"/>
        </w:rPr>
        <w:t>si</w:t>
      </w:r>
      <w:r w:rsidRPr="00C42F83">
        <w:rPr>
          <w:rFonts w:ascii="Times New Roman" w:hAnsi="Times New Roman"/>
          <w:spacing w:val="-1"/>
          <w:sz w:val="24"/>
          <w:szCs w:val="24"/>
          <w:lang w:val="it-IT"/>
        </w:rPr>
        <w:t>t</w:t>
      </w:r>
      <w:r w:rsidRPr="00C42F83">
        <w:rPr>
          <w:rFonts w:ascii="Times New Roman" w:hAnsi="Times New Roman"/>
          <w:sz w:val="24"/>
          <w:szCs w:val="24"/>
          <w:lang w:val="it-IT"/>
        </w:rPr>
        <w:t>e</w:t>
      </w:r>
      <w:r w:rsidRPr="00C42F83">
        <w:rPr>
          <w:rFonts w:ascii="Times New Roman" w:hAnsi="Times New Roman"/>
          <w:spacing w:val="-2"/>
          <w:sz w:val="24"/>
          <w:szCs w:val="24"/>
          <w:lang w:val="it-IT"/>
        </w:rPr>
        <w:t xml:space="preserve"> </w:t>
      </w:r>
      <w:r w:rsidRPr="00C42F83">
        <w:rPr>
          <w:rFonts w:ascii="Times New Roman" w:hAnsi="Times New Roman"/>
          <w:sz w:val="24"/>
          <w:szCs w:val="24"/>
          <w:lang w:val="it-IT"/>
        </w:rPr>
        <w:t>pe</w:t>
      </w:r>
      <w:r w:rsidRPr="00C42F83">
        <w:rPr>
          <w:rFonts w:ascii="Times New Roman" w:hAnsi="Times New Roman"/>
          <w:spacing w:val="-2"/>
          <w:sz w:val="24"/>
          <w:szCs w:val="24"/>
          <w:lang w:val="it-IT"/>
        </w:rPr>
        <w:t xml:space="preserve"> </w:t>
      </w:r>
      <w:r w:rsidRPr="00C42F83">
        <w:rPr>
          <w:rFonts w:ascii="Times New Roman" w:hAnsi="Times New Roman"/>
          <w:sz w:val="24"/>
          <w:szCs w:val="24"/>
          <w:lang w:val="it-IT"/>
        </w:rPr>
        <w:t>o</w:t>
      </w:r>
      <w:r w:rsidRPr="00C42F83">
        <w:rPr>
          <w:rFonts w:ascii="Times New Roman" w:hAnsi="Times New Roman"/>
          <w:spacing w:val="1"/>
          <w:sz w:val="24"/>
          <w:szCs w:val="24"/>
          <w:lang w:val="it-IT"/>
        </w:rPr>
        <w:t>r</w:t>
      </w:r>
      <w:r w:rsidRPr="00C42F83">
        <w:rPr>
          <w:rFonts w:ascii="Times New Roman" w:hAnsi="Times New Roman"/>
          <w:sz w:val="24"/>
          <w:szCs w:val="24"/>
          <w:lang w:val="it-IT"/>
        </w:rPr>
        <w:t>a, etc. ;</w:t>
      </w:r>
    </w:p>
    <w:p w:rsidR="002063E2" w:rsidRPr="00C42F83" w:rsidRDefault="002063E2" w:rsidP="00804B70">
      <w:pPr>
        <w:pStyle w:val="Frspaiere"/>
        <w:numPr>
          <w:ilvl w:val="0"/>
          <w:numId w:val="15"/>
        </w:numPr>
        <w:jc w:val="both"/>
        <w:rPr>
          <w:rFonts w:ascii="Times New Roman" w:hAnsi="Times New Roman"/>
          <w:sz w:val="24"/>
          <w:szCs w:val="24"/>
          <w:lang w:val="it-IT"/>
        </w:rPr>
      </w:pPr>
      <w:r w:rsidRPr="00C42F83">
        <w:rPr>
          <w:rFonts w:ascii="Times New Roman" w:hAnsi="Times New Roman"/>
          <w:sz w:val="24"/>
          <w:szCs w:val="24"/>
          <w:lang w:val="it-IT"/>
        </w:rPr>
        <w:t>vehiculele</w:t>
      </w:r>
      <w:r w:rsidRPr="00C42F83">
        <w:rPr>
          <w:rFonts w:ascii="Times New Roman" w:hAnsi="Times New Roman"/>
          <w:spacing w:val="-5"/>
          <w:sz w:val="24"/>
          <w:szCs w:val="24"/>
          <w:lang w:val="it-IT"/>
        </w:rPr>
        <w:t xml:space="preserve"> </w:t>
      </w:r>
      <w:r w:rsidRPr="00C42F83">
        <w:rPr>
          <w:rFonts w:ascii="Times New Roman" w:hAnsi="Times New Roman"/>
          <w:spacing w:val="-1"/>
          <w:sz w:val="24"/>
          <w:szCs w:val="24"/>
          <w:lang w:val="it-IT"/>
        </w:rPr>
        <w:t>a</w:t>
      </w:r>
      <w:r w:rsidRPr="00C42F83">
        <w:rPr>
          <w:rFonts w:ascii="Times New Roman" w:hAnsi="Times New Roman"/>
          <w:spacing w:val="1"/>
          <w:sz w:val="24"/>
          <w:szCs w:val="24"/>
          <w:lang w:val="it-IT"/>
        </w:rPr>
        <w:t>s</w:t>
      </w:r>
      <w:r w:rsidRPr="00C42F83">
        <w:rPr>
          <w:rFonts w:ascii="Times New Roman" w:hAnsi="Times New Roman"/>
          <w:sz w:val="24"/>
          <w:szCs w:val="24"/>
          <w:lang w:val="it-IT"/>
        </w:rPr>
        <w:t>ociate</w:t>
      </w:r>
      <w:r w:rsidRPr="00C42F83">
        <w:rPr>
          <w:rFonts w:ascii="Times New Roman" w:hAnsi="Times New Roman"/>
          <w:spacing w:val="3"/>
          <w:sz w:val="24"/>
          <w:szCs w:val="24"/>
          <w:lang w:val="it-IT"/>
        </w:rPr>
        <w:t xml:space="preserve"> </w:t>
      </w:r>
      <w:r w:rsidRPr="00C42F83">
        <w:rPr>
          <w:rFonts w:ascii="Times New Roman" w:hAnsi="Times New Roman"/>
          <w:spacing w:val="-1"/>
          <w:sz w:val="24"/>
          <w:szCs w:val="24"/>
          <w:lang w:val="it-IT"/>
        </w:rPr>
        <w:t>a</w:t>
      </w:r>
      <w:r w:rsidRPr="00C42F83">
        <w:rPr>
          <w:rFonts w:ascii="Times New Roman" w:hAnsi="Times New Roman"/>
          <w:spacing w:val="1"/>
          <w:sz w:val="24"/>
          <w:szCs w:val="24"/>
          <w:lang w:val="it-IT"/>
        </w:rPr>
        <w:t>c</w:t>
      </w:r>
      <w:r w:rsidRPr="00C42F83">
        <w:rPr>
          <w:rFonts w:ascii="Times New Roman" w:hAnsi="Times New Roman"/>
          <w:sz w:val="24"/>
          <w:szCs w:val="24"/>
          <w:lang w:val="it-IT"/>
        </w:rPr>
        <w:t>tivi</w:t>
      </w:r>
      <w:r w:rsidRPr="00C42F83">
        <w:rPr>
          <w:rFonts w:ascii="Times New Roman" w:hAnsi="Times New Roman"/>
          <w:spacing w:val="1"/>
          <w:sz w:val="24"/>
          <w:szCs w:val="24"/>
          <w:lang w:val="it-IT"/>
        </w:rPr>
        <w:t>t</w:t>
      </w:r>
      <w:r w:rsidRPr="00C42F83">
        <w:rPr>
          <w:rFonts w:ascii="Times New Roman" w:hAnsi="Times New Roman"/>
          <w:sz w:val="24"/>
          <w:szCs w:val="24"/>
          <w:lang w:val="it-IT"/>
        </w:rPr>
        <w:t>atilor</w:t>
      </w:r>
      <w:r w:rsidRPr="00C42F83">
        <w:rPr>
          <w:rFonts w:ascii="Times New Roman" w:hAnsi="Times New Roman"/>
          <w:spacing w:val="3"/>
          <w:sz w:val="24"/>
          <w:szCs w:val="24"/>
          <w:lang w:val="it-IT"/>
        </w:rPr>
        <w:t xml:space="preserve"> </w:t>
      </w:r>
      <w:r w:rsidRPr="00C42F83">
        <w:rPr>
          <w:rFonts w:ascii="Times New Roman" w:hAnsi="Times New Roman"/>
          <w:sz w:val="24"/>
          <w:szCs w:val="24"/>
          <w:lang w:val="it-IT"/>
        </w:rPr>
        <w:t>de</w:t>
      </w:r>
      <w:r w:rsidRPr="00C42F83">
        <w:rPr>
          <w:rFonts w:ascii="Times New Roman" w:hAnsi="Times New Roman"/>
          <w:spacing w:val="1"/>
          <w:sz w:val="24"/>
          <w:szCs w:val="24"/>
          <w:lang w:val="it-IT"/>
        </w:rPr>
        <w:t xml:space="preserve"> </w:t>
      </w:r>
      <w:r w:rsidRPr="00C42F83">
        <w:rPr>
          <w:rFonts w:ascii="Times New Roman" w:hAnsi="Times New Roman"/>
          <w:sz w:val="24"/>
          <w:szCs w:val="24"/>
          <w:lang w:val="it-IT"/>
        </w:rPr>
        <w:t>c</w:t>
      </w:r>
      <w:r w:rsidRPr="00C42F83">
        <w:rPr>
          <w:rFonts w:ascii="Times New Roman" w:hAnsi="Times New Roman"/>
          <w:spacing w:val="-1"/>
          <w:sz w:val="24"/>
          <w:szCs w:val="24"/>
          <w:lang w:val="it-IT"/>
        </w:rPr>
        <w:t>o</w:t>
      </w:r>
      <w:r w:rsidRPr="00C42F83">
        <w:rPr>
          <w:rFonts w:ascii="Times New Roman" w:hAnsi="Times New Roman"/>
          <w:sz w:val="24"/>
          <w:szCs w:val="24"/>
          <w:lang w:val="it-IT"/>
        </w:rPr>
        <w:t>nstruire:</w:t>
      </w:r>
      <w:r w:rsidRPr="00C42F83">
        <w:rPr>
          <w:rFonts w:ascii="Times New Roman" w:hAnsi="Times New Roman"/>
          <w:spacing w:val="3"/>
          <w:sz w:val="24"/>
          <w:szCs w:val="24"/>
          <w:lang w:val="it-IT"/>
        </w:rPr>
        <w:t xml:space="preserve"> </w:t>
      </w:r>
      <w:r w:rsidRPr="00C42F83">
        <w:rPr>
          <w:rFonts w:ascii="Times New Roman" w:hAnsi="Times New Roman"/>
          <w:sz w:val="24"/>
          <w:szCs w:val="24"/>
          <w:lang w:val="it-IT"/>
        </w:rPr>
        <w:t>tip vehicul,</w:t>
      </w:r>
      <w:r w:rsidRPr="00C42F83">
        <w:rPr>
          <w:rFonts w:ascii="Times New Roman" w:hAnsi="Times New Roman"/>
          <w:spacing w:val="-4"/>
          <w:sz w:val="24"/>
          <w:szCs w:val="24"/>
          <w:lang w:val="it-IT"/>
        </w:rPr>
        <w:t xml:space="preserve"> </w:t>
      </w:r>
      <w:r w:rsidRPr="00C42F83">
        <w:rPr>
          <w:rFonts w:ascii="Times New Roman" w:hAnsi="Times New Roman"/>
          <w:sz w:val="24"/>
          <w:szCs w:val="24"/>
          <w:lang w:val="it-IT"/>
        </w:rPr>
        <w:t>capacitatea</w:t>
      </w:r>
      <w:r w:rsidRPr="00C42F83">
        <w:rPr>
          <w:rFonts w:ascii="Times New Roman" w:hAnsi="Times New Roman"/>
          <w:spacing w:val="-8"/>
          <w:sz w:val="24"/>
          <w:szCs w:val="24"/>
          <w:lang w:val="it-IT"/>
        </w:rPr>
        <w:t xml:space="preserve"> </w:t>
      </w:r>
      <w:r w:rsidRPr="00C42F83">
        <w:rPr>
          <w:rFonts w:ascii="Times New Roman" w:hAnsi="Times New Roman"/>
          <w:sz w:val="24"/>
          <w:szCs w:val="24"/>
          <w:lang w:val="it-IT"/>
        </w:rPr>
        <w:t>motorului,</w:t>
      </w:r>
      <w:r w:rsidRPr="00C42F83">
        <w:rPr>
          <w:rFonts w:ascii="Times New Roman" w:hAnsi="Times New Roman"/>
          <w:spacing w:val="-5"/>
          <w:sz w:val="24"/>
          <w:szCs w:val="24"/>
          <w:lang w:val="it-IT"/>
        </w:rPr>
        <w:t xml:space="preserve"> </w:t>
      </w:r>
      <w:r w:rsidRPr="00C42F83">
        <w:rPr>
          <w:rFonts w:ascii="Times New Roman" w:hAnsi="Times New Roman"/>
          <w:sz w:val="24"/>
          <w:szCs w:val="24"/>
          <w:lang w:val="it-IT"/>
        </w:rPr>
        <w:t xml:space="preserve">greutate </w:t>
      </w:r>
      <w:r w:rsidRPr="00C42F83">
        <w:rPr>
          <w:rFonts w:ascii="Times New Roman" w:hAnsi="Times New Roman"/>
          <w:spacing w:val="1"/>
          <w:sz w:val="24"/>
          <w:szCs w:val="24"/>
          <w:lang w:val="it-IT"/>
        </w:rPr>
        <w:t>s</w:t>
      </w:r>
      <w:r w:rsidRPr="00C42F83">
        <w:rPr>
          <w:rFonts w:ascii="Times New Roman" w:hAnsi="Times New Roman"/>
          <w:sz w:val="24"/>
          <w:szCs w:val="24"/>
          <w:lang w:val="it-IT"/>
        </w:rPr>
        <w:t xml:space="preserve">i </w:t>
      </w:r>
      <w:r w:rsidRPr="00C42F83">
        <w:rPr>
          <w:rFonts w:ascii="Times New Roman" w:hAnsi="Times New Roman"/>
          <w:spacing w:val="17"/>
          <w:sz w:val="24"/>
          <w:szCs w:val="24"/>
          <w:lang w:val="it-IT"/>
        </w:rPr>
        <w:t xml:space="preserve"> </w:t>
      </w:r>
      <w:r w:rsidRPr="00C42F83">
        <w:rPr>
          <w:rFonts w:ascii="Times New Roman" w:hAnsi="Times New Roman"/>
          <w:spacing w:val="-1"/>
          <w:sz w:val="24"/>
          <w:szCs w:val="24"/>
          <w:lang w:val="it-IT"/>
        </w:rPr>
        <w:t>v</w:t>
      </w:r>
      <w:r w:rsidRPr="00C42F83">
        <w:rPr>
          <w:rFonts w:ascii="Times New Roman" w:hAnsi="Times New Roman"/>
          <w:sz w:val="24"/>
          <w:szCs w:val="24"/>
          <w:lang w:val="it-IT"/>
        </w:rPr>
        <w:t xml:space="preserve">iteza, </w:t>
      </w:r>
      <w:r w:rsidRPr="00C42F83">
        <w:rPr>
          <w:rFonts w:ascii="Times New Roman" w:hAnsi="Times New Roman"/>
          <w:spacing w:val="10"/>
          <w:sz w:val="24"/>
          <w:szCs w:val="24"/>
          <w:lang w:val="it-IT"/>
        </w:rPr>
        <w:t xml:space="preserve"> </w:t>
      </w:r>
      <w:r w:rsidRPr="00C42F83">
        <w:rPr>
          <w:rFonts w:ascii="Times New Roman" w:hAnsi="Times New Roman"/>
          <w:spacing w:val="-1"/>
          <w:sz w:val="24"/>
          <w:szCs w:val="24"/>
          <w:lang w:val="it-IT"/>
        </w:rPr>
        <w:t>c</w:t>
      </w:r>
      <w:r w:rsidRPr="00C42F83">
        <w:rPr>
          <w:rFonts w:ascii="Times New Roman" w:hAnsi="Times New Roman"/>
          <w:sz w:val="24"/>
          <w:szCs w:val="24"/>
          <w:lang w:val="it-IT"/>
        </w:rPr>
        <w:t>aracterist</w:t>
      </w:r>
      <w:r w:rsidRPr="00C42F83">
        <w:rPr>
          <w:rFonts w:ascii="Times New Roman" w:hAnsi="Times New Roman"/>
          <w:spacing w:val="-1"/>
          <w:sz w:val="24"/>
          <w:szCs w:val="24"/>
          <w:lang w:val="it-IT"/>
        </w:rPr>
        <w:t>i</w:t>
      </w:r>
      <w:r w:rsidRPr="00C42F83">
        <w:rPr>
          <w:rFonts w:ascii="Times New Roman" w:hAnsi="Times New Roman"/>
          <w:sz w:val="24"/>
          <w:szCs w:val="24"/>
          <w:lang w:val="it-IT"/>
        </w:rPr>
        <w:t>ci</w:t>
      </w:r>
      <w:r w:rsidRPr="00C42F83">
        <w:rPr>
          <w:rFonts w:ascii="Times New Roman" w:hAnsi="Times New Roman"/>
          <w:spacing w:val="-1"/>
          <w:sz w:val="24"/>
          <w:szCs w:val="24"/>
          <w:lang w:val="it-IT"/>
        </w:rPr>
        <w:t>l</w:t>
      </w:r>
      <w:r w:rsidRPr="00C42F83">
        <w:rPr>
          <w:rFonts w:ascii="Times New Roman" w:hAnsi="Times New Roman"/>
          <w:sz w:val="24"/>
          <w:szCs w:val="24"/>
          <w:lang w:val="it-IT"/>
        </w:rPr>
        <w:t xml:space="preserve">e </w:t>
      </w:r>
      <w:r w:rsidRPr="00C42F83">
        <w:rPr>
          <w:rFonts w:ascii="Times New Roman" w:hAnsi="Times New Roman"/>
          <w:spacing w:val="17"/>
          <w:sz w:val="24"/>
          <w:szCs w:val="24"/>
          <w:lang w:val="it-IT"/>
        </w:rPr>
        <w:t xml:space="preserve"> </w:t>
      </w:r>
      <w:r w:rsidRPr="00C42F83">
        <w:rPr>
          <w:rFonts w:ascii="Times New Roman" w:hAnsi="Times New Roman"/>
          <w:sz w:val="24"/>
          <w:szCs w:val="24"/>
          <w:lang w:val="it-IT"/>
        </w:rPr>
        <w:t>carbura</w:t>
      </w:r>
      <w:r w:rsidRPr="00C42F83">
        <w:rPr>
          <w:rFonts w:ascii="Times New Roman" w:hAnsi="Times New Roman"/>
          <w:spacing w:val="1"/>
          <w:sz w:val="24"/>
          <w:szCs w:val="24"/>
          <w:lang w:val="it-IT"/>
        </w:rPr>
        <w:t>n</w:t>
      </w:r>
      <w:r w:rsidRPr="00C42F83">
        <w:rPr>
          <w:rFonts w:ascii="Times New Roman" w:hAnsi="Times New Roman"/>
          <w:sz w:val="24"/>
          <w:szCs w:val="24"/>
          <w:lang w:val="it-IT"/>
        </w:rPr>
        <w:t xml:space="preserve">tilor </w:t>
      </w:r>
      <w:r w:rsidRPr="00C42F83">
        <w:rPr>
          <w:rFonts w:ascii="Times New Roman" w:hAnsi="Times New Roman"/>
          <w:spacing w:val="9"/>
          <w:sz w:val="24"/>
          <w:szCs w:val="24"/>
          <w:lang w:val="it-IT"/>
        </w:rPr>
        <w:t xml:space="preserve"> </w:t>
      </w:r>
      <w:r w:rsidRPr="00C42F83">
        <w:rPr>
          <w:rFonts w:ascii="Times New Roman" w:hAnsi="Times New Roman"/>
          <w:spacing w:val="1"/>
          <w:sz w:val="24"/>
          <w:szCs w:val="24"/>
          <w:lang w:val="it-IT"/>
        </w:rPr>
        <w:t>s</w:t>
      </w:r>
      <w:r w:rsidRPr="00C42F83">
        <w:rPr>
          <w:rFonts w:ascii="Times New Roman" w:hAnsi="Times New Roman"/>
          <w:sz w:val="24"/>
          <w:szCs w:val="24"/>
          <w:lang w:val="it-IT"/>
        </w:rPr>
        <w:t xml:space="preserve">i </w:t>
      </w:r>
      <w:r w:rsidRPr="00C42F83">
        <w:rPr>
          <w:rFonts w:ascii="Times New Roman" w:hAnsi="Times New Roman"/>
          <w:spacing w:val="17"/>
          <w:sz w:val="24"/>
          <w:szCs w:val="24"/>
          <w:lang w:val="it-IT"/>
        </w:rPr>
        <w:t xml:space="preserve"> </w:t>
      </w:r>
      <w:r w:rsidRPr="00C42F83">
        <w:rPr>
          <w:rFonts w:ascii="Times New Roman" w:hAnsi="Times New Roman"/>
          <w:sz w:val="24"/>
          <w:szCs w:val="24"/>
          <w:lang w:val="it-IT"/>
        </w:rPr>
        <w:t xml:space="preserve">consumurile </w:t>
      </w:r>
      <w:r w:rsidRPr="00C42F83">
        <w:rPr>
          <w:rFonts w:ascii="Times New Roman" w:hAnsi="Times New Roman"/>
          <w:spacing w:val="6"/>
          <w:sz w:val="24"/>
          <w:szCs w:val="24"/>
          <w:lang w:val="it-IT"/>
        </w:rPr>
        <w:t xml:space="preserve"> </w:t>
      </w:r>
      <w:r w:rsidRPr="00C42F83">
        <w:rPr>
          <w:rFonts w:ascii="Times New Roman" w:hAnsi="Times New Roman"/>
          <w:sz w:val="24"/>
          <w:szCs w:val="24"/>
          <w:lang w:val="it-IT"/>
        </w:rPr>
        <w:t xml:space="preserve">specifice, </w:t>
      </w:r>
      <w:r w:rsidRPr="00C42F83">
        <w:rPr>
          <w:rFonts w:ascii="Times New Roman" w:hAnsi="Times New Roman"/>
          <w:spacing w:val="10"/>
          <w:sz w:val="24"/>
          <w:szCs w:val="24"/>
          <w:lang w:val="it-IT"/>
        </w:rPr>
        <w:t xml:space="preserve"> </w:t>
      </w:r>
      <w:r w:rsidRPr="00C42F83">
        <w:rPr>
          <w:rFonts w:ascii="Times New Roman" w:hAnsi="Times New Roman"/>
          <w:sz w:val="24"/>
          <w:szCs w:val="24"/>
          <w:lang w:val="it-IT"/>
        </w:rPr>
        <w:t xml:space="preserve">numarul </w:t>
      </w:r>
      <w:r w:rsidRPr="00C42F83">
        <w:rPr>
          <w:rFonts w:ascii="Times New Roman" w:hAnsi="Times New Roman"/>
          <w:spacing w:val="14"/>
          <w:sz w:val="24"/>
          <w:szCs w:val="24"/>
          <w:lang w:val="it-IT"/>
        </w:rPr>
        <w:t xml:space="preserve"> </w:t>
      </w:r>
      <w:r w:rsidRPr="00C42F83">
        <w:rPr>
          <w:rFonts w:ascii="Times New Roman" w:hAnsi="Times New Roman"/>
          <w:sz w:val="24"/>
          <w:szCs w:val="24"/>
          <w:lang w:val="it-IT"/>
        </w:rPr>
        <w:t>de</w:t>
      </w:r>
      <w:r w:rsidRPr="00C42F83">
        <w:rPr>
          <w:rFonts w:ascii="Times New Roman" w:hAnsi="Times New Roman"/>
          <w:spacing w:val="-2"/>
          <w:sz w:val="24"/>
          <w:szCs w:val="24"/>
          <w:lang w:val="it-IT"/>
        </w:rPr>
        <w:t xml:space="preserve"> </w:t>
      </w:r>
      <w:r w:rsidRPr="00C42F83">
        <w:rPr>
          <w:rFonts w:ascii="Times New Roman" w:hAnsi="Times New Roman"/>
          <w:sz w:val="24"/>
          <w:szCs w:val="24"/>
          <w:lang w:val="it-IT"/>
        </w:rPr>
        <w:t xml:space="preserve">vehicule </w:t>
      </w:r>
      <w:r w:rsidRPr="00C42F83">
        <w:rPr>
          <w:rFonts w:ascii="Times New Roman" w:hAnsi="Times New Roman"/>
          <w:spacing w:val="2"/>
          <w:sz w:val="24"/>
          <w:szCs w:val="24"/>
          <w:lang w:val="it-IT"/>
        </w:rPr>
        <w:t xml:space="preserve"> </w:t>
      </w:r>
      <w:r w:rsidRPr="00C42F83">
        <w:rPr>
          <w:rFonts w:ascii="Times New Roman" w:hAnsi="Times New Roman"/>
          <w:sz w:val="24"/>
          <w:szCs w:val="24"/>
          <w:lang w:val="it-IT"/>
        </w:rPr>
        <w:t>folosite</w:t>
      </w:r>
      <w:r w:rsidRPr="00C42F83">
        <w:rPr>
          <w:rFonts w:ascii="Times New Roman" w:hAnsi="Times New Roman"/>
          <w:spacing w:val="51"/>
          <w:sz w:val="24"/>
          <w:szCs w:val="24"/>
          <w:lang w:val="it-IT"/>
        </w:rPr>
        <w:t xml:space="preserve"> </w:t>
      </w:r>
      <w:r w:rsidRPr="00C42F83">
        <w:rPr>
          <w:rFonts w:ascii="Times New Roman" w:hAnsi="Times New Roman"/>
          <w:sz w:val="24"/>
          <w:szCs w:val="24"/>
          <w:lang w:val="it-IT"/>
        </w:rPr>
        <w:t>pe</w:t>
      </w:r>
      <w:r w:rsidRPr="00C42F83">
        <w:rPr>
          <w:rFonts w:ascii="Times New Roman" w:hAnsi="Times New Roman"/>
          <w:spacing w:val="54"/>
          <w:sz w:val="24"/>
          <w:szCs w:val="24"/>
          <w:lang w:val="it-IT"/>
        </w:rPr>
        <w:t xml:space="preserve"> </w:t>
      </w:r>
      <w:r w:rsidRPr="00C42F83">
        <w:rPr>
          <w:rFonts w:ascii="Times New Roman" w:hAnsi="Times New Roman"/>
          <w:sz w:val="24"/>
          <w:szCs w:val="24"/>
          <w:lang w:val="it-IT"/>
        </w:rPr>
        <w:t>o</w:t>
      </w:r>
      <w:r w:rsidRPr="00C42F83">
        <w:rPr>
          <w:rFonts w:ascii="Times New Roman" w:hAnsi="Times New Roman"/>
          <w:spacing w:val="-1"/>
          <w:sz w:val="24"/>
          <w:szCs w:val="24"/>
          <w:lang w:val="it-IT"/>
        </w:rPr>
        <w:t>r</w:t>
      </w:r>
      <w:r w:rsidRPr="00C42F83">
        <w:rPr>
          <w:rFonts w:ascii="Times New Roman" w:hAnsi="Times New Roman"/>
          <w:sz w:val="24"/>
          <w:szCs w:val="24"/>
          <w:lang w:val="it-IT"/>
        </w:rPr>
        <w:t xml:space="preserve">a, </w:t>
      </w:r>
      <w:r w:rsidRPr="00C42F83">
        <w:rPr>
          <w:rFonts w:ascii="Times New Roman" w:hAnsi="Times New Roman"/>
          <w:spacing w:val="1"/>
          <w:sz w:val="24"/>
          <w:szCs w:val="24"/>
          <w:lang w:val="it-IT"/>
        </w:rPr>
        <w:t xml:space="preserve"> </w:t>
      </w:r>
      <w:r w:rsidRPr="00C42F83">
        <w:rPr>
          <w:rFonts w:ascii="Times New Roman" w:hAnsi="Times New Roman"/>
          <w:sz w:val="24"/>
          <w:szCs w:val="24"/>
          <w:lang w:val="it-IT"/>
        </w:rPr>
        <w:t>lungimea</w:t>
      </w:r>
      <w:r w:rsidRPr="00C42F83">
        <w:rPr>
          <w:rFonts w:ascii="Times New Roman" w:hAnsi="Times New Roman"/>
          <w:spacing w:val="47"/>
          <w:sz w:val="24"/>
          <w:szCs w:val="24"/>
          <w:lang w:val="it-IT"/>
        </w:rPr>
        <w:t xml:space="preserve"> </w:t>
      </w:r>
      <w:r w:rsidRPr="00C42F83">
        <w:rPr>
          <w:rFonts w:ascii="Times New Roman" w:hAnsi="Times New Roman"/>
          <w:sz w:val="24"/>
          <w:szCs w:val="24"/>
          <w:lang w:val="it-IT"/>
        </w:rPr>
        <w:t>drumului,</w:t>
      </w:r>
      <w:r w:rsidRPr="00C42F83">
        <w:rPr>
          <w:rFonts w:ascii="Times New Roman" w:hAnsi="Times New Roman"/>
          <w:spacing w:val="47"/>
          <w:sz w:val="24"/>
          <w:szCs w:val="24"/>
          <w:lang w:val="it-IT"/>
        </w:rPr>
        <w:t xml:space="preserve"> </w:t>
      </w:r>
      <w:r w:rsidRPr="00C42F83">
        <w:rPr>
          <w:rFonts w:ascii="Times New Roman" w:hAnsi="Times New Roman"/>
          <w:sz w:val="24"/>
          <w:szCs w:val="24"/>
          <w:lang w:val="it-IT"/>
        </w:rPr>
        <w:t>numarul</w:t>
      </w:r>
      <w:r w:rsidRPr="00C42F83">
        <w:rPr>
          <w:rFonts w:ascii="Times New Roman" w:hAnsi="Times New Roman"/>
          <w:spacing w:val="53"/>
          <w:sz w:val="24"/>
          <w:szCs w:val="24"/>
          <w:lang w:val="it-IT"/>
        </w:rPr>
        <w:t xml:space="preserve"> </w:t>
      </w:r>
      <w:r w:rsidRPr="00C42F83">
        <w:rPr>
          <w:rFonts w:ascii="Times New Roman" w:hAnsi="Times New Roman"/>
          <w:sz w:val="24"/>
          <w:szCs w:val="24"/>
          <w:lang w:val="it-IT"/>
        </w:rPr>
        <w:t>de</w:t>
      </w:r>
      <w:r w:rsidRPr="00C42F83">
        <w:rPr>
          <w:rFonts w:ascii="Times New Roman" w:hAnsi="Times New Roman"/>
          <w:spacing w:val="55"/>
          <w:sz w:val="24"/>
          <w:szCs w:val="24"/>
          <w:lang w:val="it-IT"/>
        </w:rPr>
        <w:t xml:space="preserve"> </w:t>
      </w:r>
      <w:r w:rsidRPr="00C42F83">
        <w:rPr>
          <w:rFonts w:ascii="Times New Roman" w:hAnsi="Times New Roman"/>
          <w:sz w:val="24"/>
          <w:szCs w:val="24"/>
          <w:lang w:val="it-IT"/>
        </w:rPr>
        <w:t>curse</w:t>
      </w:r>
      <w:r w:rsidRPr="00C42F83">
        <w:rPr>
          <w:rFonts w:ascii="Times New Roman" w:hAnsi="Times New Roman"/>
          <w:spacing w:val="53"/>
          <w:sz w:val="24"/>
          <w:szCs w:val="24"/>
          <w:lang w:val="it-IT"/>
        </w:rPr>
        <w:t xml:space="preserve"> </w:t>
      </w:r>
      <w:r w:rsidRPr="00C42F83">
        <w:rPr>
          <w:rFonts w:ascii="Times New Roman" w:hAnsi="Times New Roman"/>
          <w:spacing w:val="1"/>
          <w:sz w:val="24"/>
          <w:szCs w:val="24"/>
          <w:lang w:val="it-IT"/>
        </w:rPr>
        <w:t>s</w:t>
      </w:r>
      <w:r w:rsidRPr="00C42F83">
        <w:rPr>
          <w:rFonts w:ascii="Times New Roman" w:hAnsi="Times New Roman"/>
          <w:sz w:val="24"/>
          <w:szCs w:val="24"/>
          <w:lang w:val="it-IT"/>
        </w:rPr>
        <w:t>i</w:t>
      </w:r>
      <w:r w:rsidRPr="00C42F83">
        <w:rPr>
          <w:rFonts w:ascii="Times New Roman" w:hAnsi="Times New Roman"/>
          <w:spacing w:val="55"/>
          <w:sz w:val="24"/>
          <w:szCs w:val="24"/>
          <w:lang w:val="it-IT"/>
        </w:rPr>
        <w:t xml:space="preserve"> </w:t>
      </w:r>
      <w:r w:rsidRPr="00C42F83">
        <w:rPr>
          <w:rFonts w:ascii="Times New Roman" w:hAnsi="Times New Roman"/>
          <w:spacing w:val="-1"/>
          <w:sz w:val="24"/>
          <w:szCs w:val="24"/>
          <w:lang w:val="it-IT"/>
        </w:rPr>
        <w:t>nu</w:t>
      </w:r>
      <w:r w:rsidRPr="00C42F83">
        <w:rPr>
          <w:rFonts w:ascii="Times New Roman" w:hAnsi="Times New Roman"/>
          <w:sz w:val="24"/>
          <w:szCs w:val="24"/>
          <w:lang w:val="it-IT"/>
        </w:rPr>
        <w:t>marul</w:t>
      </w:r>
      <w:r w:rsidRPr="00C42F83">
        <w:rPr>
          <w:rFonts w:ascii="Times New Roman" w:hAnsi="Times New Roman"/>
          <w:spacing w:val="55"/>
          <w:sz w:val="24"/>
          <w:szCs w:val="24"/>
          <w:lang w:val="it-IT"/>
        </w:rPr>
        <w:t xml:space="preserve"> </w:t>
      </w:r>
      <w:r w:rsidRPr="00C42F83">
        <w:rPr>
          <w:rFonts w:ascii="Times New Roman" w:hAnsi="Times New Roman"/>
          <w:sz w:val="24"/>
          <w:szCs w:val="24"/>
          <w:lang w:val="it-IT"/>
        </w:rPr>
        <w:t>de</w:t>
      </w:r>
      <w:r w:rsidRPr="00C42F83">
        <w:rPr>
          <w:rFonts w:ascii="Times New Roman" w:hAnsi="Times New Roman"/>
          <w:spacing w:val="54"/>
          <w:sz w:val="24"/>
          <w:szCs w:val="24"/>
          <w:lang w:val="it-IT"/>
        </w:rPr>
        <w:t xml:space="preserve"> </w:t>
      </w:r>
      <w:r w:rsidRPr="00C42F83">
        <w:rPr>
          <w:rFonts w:ascii="Times New Roman" w:hAnsi="Times New Roman"/>
          <w:sz w:val="24"/>
          <w:szCs w:val="24"/>
          <w:lang w:val="it-IT"/>
        </w:rPr>
        <w:t>kilometri parcur</w:t>
      </w:r>
      <w:r w:rsidRPr="00C42F83">
        <w:rPr>
          <w:rFonts w:ascii="Times New Roman" w:hAnsi="Times New Roman"/>
          <w:spacing w:val="1"/>
          <w:sz w:val="24"/>
          <w:szCs w:val="24"/>
          <w:lang w:val="it-IT"/>
        </w:rPr>
        <w:t>s</w:t>
      </w:r>
      <w:r w:rsidRPr="00C42F83">
        <w:rPr>
          <w:rFonts w:ascii="Times New Roman" w:hAnsi="Times New Roman"/>
          <w:sz w:val="24"/>
          <w:szCs w:val="24"/>
          <w:lang w:val="it-IT"/>
        </w:rPr>
        <w:t>i,</w:t>
      </w:r>
      <w:r w:rsidRPr="00C42F83">
        <w:rPr>
          <w:rFonts w:ascii="Times New Roman" w:hAnsi="Times New Roman"/>
          <w:spacing w:val="-5"/>
          <w:sz w:val="24"/>
          <w:szCs w:val="24"/>
          <w:lang w:val="it-IT"/>
        </w:rPr>
        <w:t xml:space="preserve"> </w:t>
      </w:r>
      <w:r w:rsidRPr="00C42F83">
        <w:rPr>
          <w:rFonts w:ascii="Times New Roman" w:hAnsi="Times New Roman"/>
          <w:sz w:val="24"/>
          <w:szCs w:val="24"/>
          <w:lang w:val="it-IT"/>
        </w:rPr>
        <w:t>ca</w:t>
      </w:r>
      <w:r w:rsidRPr="00C42F83">
        <w:rPr>
          <w:rFonts w:ascii="Times New Roman" w:hAnsi="Times New Roman"/>
          <w:spacing w:val="-1"/>
          <w:sz w:val="24"/>
          <w:szCs w:val="24"/>
          <w:lang w:val="it-IT"/>
        </w:rPr>
        <w:t>r</w:t>
      </w:r>
      <w:r w:rsidRPr="00C42F83">
        <w:rPr>
          <w:rFonts w:ascii="Times New Roman" w:hAnsi="Times New Roman"/>
          <w:sz w:val="24"/>
          <w:szCs w:val="24"/>
          <w:lang w:val="it-IT"/>
        </w:rPr>
        <w:t>acterist</w:t>
      </w:r>
      <w:r w:rsidRPr="00C42F83">
        <w:rPr>
          <w:rFonts w:ascii="Times New Roman" w:hAnsi="Times New Roman"/>
          <w:spacing w:val="-1"/>
          <w:sz w:val="24"/>
          <w:szCs w:val="24"/>
          <w:lang w:val="it-IT"/>
        </w:rPr>
        <w:t>i</w:t>
      </w:r>
      <w:r w:rsidRPr="00C42F83">
        <w:rPr>
          <w:rFonts w:ascii="Times New Roman" w:hAnsi="Times New Roman"/>
          <w:sz w:val="24"/>
          <w:szCs w:val="24"/>
          <w:lang w:val="it-IT"/>
        </w:rPr>
        <w:t>cile</w:t>
      </w:r>
      <w:r w:rsidRPr="00C42F83">
        <w:rPr>
          <w:rFonts w:ascii="Times New Roman" w:hAnsi="Times New Roman"/>
          <w:spacing w:val="-3"/>
          <w:sz w:val="24"/>
          <w:szCs w:val="24"/>
          <w:lang w:val="it-IT"/>
        </w:rPr>
        <w:t xml:space="preserve"> </w:t>
      </w:r>
      <w:r w:rsidRPr="00C42F83">
        <w:rPr>
          <w:rFonts w:ascii="Times New Roman" w:hAnsi="Times New Roman"/>
          <w:sz w:val="24"/>
          <w:szCs w:val="24"/>
          <w:lang w:val="it-IT"/>
        </w:rPr>
        <w:t>supraf</w:t>
      </w:r>
      <w:r w:rsidRPr="00C42F83">
        <w:rPr>
          <w:rFonts w:ascii="Times New Roman" w:hAnsi="Times New Roman"/>
          <w:spacing w:val="1"/>
          <w:sz w:val="24"/>
          <w:szCs w:val="24"/>
          <w:lang w:val="it-IT"/>
        </w:rPr>
        <w:t>e</w:t>
      </w:r>
      <w:r w:rsidRPr="00C42F83">
        <w:rPr>
          <w:rFonts w:ascii="Times New Roman" w:hAnsi="Times New Roman"/>
          <w:sz w:val="24"/>
          <w:szCs w:val="24"/>
          <w:lang w:val="it-IT"/>
        </w:rPr>
        <w:t>telor</w:t>
      </w:r>
      <w:r w:rsidRPr="00C42F83">
        <w:rPr>
          <w:rFonts w:ascii="Times New Roman" w:hAnsi="Times New Roman"/>
          <w:spacing w:val="-10"/>
          <w:sz w:val="24"/>
          <w:szCs w:val="24"/>
          <w:lang w:val="it-IT"/>
        </w:rPr>
        <w:t xml:space="preserve"> </w:t>
      </w:r>
      <w:r w:rsidRPr="00C42F83">
        <w:rPr>
          <w:rFonts w:ascii="Times New Roman" w:hAnsi="Times New Roman"/>
          <w:sz w:val="24"/>
          <w:szCs w:val="24"/>
          <w:lang w:val="it-IT"/>
        </w:rPr>
        <w:t>de</w:t>
      </w:r>
      <w:r w:rsidRPr="00C42F83">
        <w:rPr>
          <w:rFonts w:ascii="Times New Roman" w:hAnsi="Times New Roman"/>
          <w:spacing w:val="-2"/>
          <w:sz w:val="24"/>
          <w:szCs w:val="24"/>
          <w:lang w:val="it-IT"/>
        </w:rPr>
        <w:t xml:space="preserve"> </w:t>
      </w:r>
      <w:r w:rsidRPr="00C42F83">
        <w:rPr>
          <w:rFonts w:ascii="Times New Roman" w:hAnsi="Times New Roman"/>
          <w:sz w:val="24"/>
          <w:szCs w:val="24"/>
          <w:lang w:val="it-IT"/>
        </w:rPr>
        <w:t>rulare;</w:t>
      </w:r>
    </w:p>
    <w:p w:rsidR="002063E2" w:rsidRPr="00C42F83" w:rsidRDefault="002063E2" w:rsidP="00804B70">
      <w:pPr>
        <w:pStyle w:val="Listparagraf"/>
        <w:widowControl w:val="0"/>
        <w:numPr>
          <w:ilvl w:val="0"/>
          <w:numId w:val="16"/>
        </w:numPr>
        <w:tabs>
          <w:tab w:val="left" w:pos="900"/>
        </w:tabs>
        <w:autoSpaceDE w:val="0"/>
        <w:autoSpaceDN w:val="0"/>
        <w:adjustRightInd w:val="0"/>
        <w:spacing w:before="1" w:after="0"/>
        <w:jc w:val="both"/>
        <w:rPr>
          <w:rFonts w:ascii="Times New Roman" w:hAnsi="Times New Roman"/>
          <w:sz w:val="24"/>
          <w:szCs w:val="24"/>
          <w:lang w:val="it-IT"/>
        </w:rPr>
      </w:pPr>
      <w:r w:rsidRPr="00C42F83">
        <w:rPr>
          <w:rFonts w:ascii="Times New Roman" w:hAnsi="Times New Roman"/>
          <w:sz w:val="24"/>
          <w:szCs w:val="24"/>
          <w:lang w:val="it-IT"/>
        </w:rPr>
        <w:t>suprafetele</w:t>
      </w:r>
      <w:r w:rsidRPr="00C42F83">
        <w:rPr>
          <w:rFonts w:ascii="Times New Roman" w:hAnsi="Times New Roman"/>
          <w:spacing w:val="-10"/>
          <w:sz w:val="24"/>
          <w:szCs w:val="24"/>
          <w:lang w:val="it-IT"/>
        </w:rPr>
        <w:t xml:space="preserve"> </w:t>
      </w:r>
      <w:r w:rsidRPr="00C42F83">
        <w:rPr>
          <w:rFonts w:ascii="Times New Roman" w:hAnsi="Times New Roman"/>
          <w:sz w:val="24"/>
          <w:szCs w:val="24"/>
          <w:lang w:val="it-IT"/>
        </w:rPr>
        <w:t>zonelor</w:t>
      </w:r>
      <w:r w:rsidRPr="00C42F83">
        <w:rPr>
          <w:rFonts w:ascii="Times New Roman" w:hAnsi="Times New Roman"/>
          <w:spacing w:val="-7"/>
          <w:sz w:val="24"/>
          <w:szCs w:val="24"/>
          <w:lang w:val="it-IT"/>
        </w:rPr>
        <w:t xml:space="preserve"> </w:t>
      </w:r>
      <w:r w:rsidRPr="00C42F83">
        <w:rPr>
          <w:rFonts w:ascii="Times New Roman" w:hAnsi="Times New Roman"/>
          <w:sz w:val="24"/>
          <w:szCs w:val="24"/>
          <w:lang w:val="it-IT"/>
        </w:rPr>
        <w:t>de lucru,</w:t>
      </w:r>
      <w:r w:rsidRPr="00C42F83">
        <w:rPr>
          <w:rFonts w:ascii="Times New Roman" w:hAnsi="Times New Roman"/>
          <w:spacing w:val="-3"/>
          <w:sz w:val="24"/>
          <w:szCs w:val="24"/>
          <w:lang w:val="it-IT"/>
        </w:rPr>
        <w:t xml:space="preserve"> </w:t>
      </w:r>
      <w:r w:rsidRPr="00C42F83">
        <w:rPr>
          <w:rFonts w:ascii="Times New Roman" w:hAnsi="Times New Roman"/>
          <w:sz w:val="24"/>
          <w:szCs w:val="24"/>
          <w:lang w:val="it-IT"/>
        </w:rPr>
        <w:t xml:space="preserve">a </w:t>
      </w:r>
      <w:r w:rsidRPr="00C42F83">
        <w:rPr>
          <w:rFonts w:ascii="Times New Roman" w:hAnsi="Times New Roman"/>
          <w:spacing w:val="-8"/>
          <w:sz w:val="24"/>
          <w:szCs w:val="24"/>
          <w:lang w:val="it-IT"/>
        </w:rPr>
        <w:t xml:space="preserve"> </w:t>
      </w:r>
      <w:r w:rsidRPr="00C42F83">
        <w:rPr>
          <w:rFonts w:ascii="Times New Roman" w:hAnsi="Times New Roman"/>
          <w:sz w:val="24"/>
          <w:szCs w:val="24"/>
          <w:lang w:val="it-IT"/>
        </w:rPr>
        <w:t>drumurilor de</w:t>
      </w:r>
      <w:r w:rsidRPr="00C42F83">
        <w:rPr>
          <w:rFonts w:ascii="Times New Roman" w:hAnsi="Times New Roman"/>
          <w:spacing w:val="-11"/>
          <w:sz w:val="24"/>
          <w:szCs w:val="24"/>
          <w:lang w:val="it-IT"/>
        </w:rPr>
        <w:t xml:space="preserve"> </w:t>
      </w:r>
      <w:r w:rsidRPr="00C42F83">
        <w:rPr>
          <w:rFonts w:ascii="Times New Roman" w:hAnsi="Times New Roman"/>
          <w:sz w:val="24"/>
          <w:szCs w:val="24"/>
          <w:lang w:val="it-IT"/>
        </w:rPr>
        <w:t>acc</w:t>
      </w:r>
      <w:r w:rsidRPr="00C42F83">
        <w:rPr>
          <w:rFonts w:ascii="Times New Roman" w:hAnsi="Times New Roman"/>
          <w:spacing w:val="-1"/>
          <w:sz w:val="24"/>
          <w:szCs w:val="24"/>
          <w:lang w:val="it-IT"/>
        </w:rPr>
        <w:t>e</w:t>
      </w:r>
      <w:r w:rsidRPr="00C42F83">
        <w:rPr>
          <w:rFonts w:ascii="Times New Roman" w:hAnsi="Times New Roman"/>
          <w:sz w:val="24"/>
          <w:szCs w:val="24"/>
          <w:lang w:val="it-IT"/>
        </w:rPr>
        <w:t>s;</w:t>
      </w:r>
    </w:p>
    <w:p w:rsidR="002063E2" w:rsidRPr="00C42F83" w:rsidRDefault="002063E2" w:rsidP="00804B70">
      <w:pPr>
        <w:pStyle w:val="Listparagraf"/>
        <w:widowControl w:val="0"/>
        <w:numPr>
          <w:ilvl w:val="0"/>
          <w:numId w:val="16"/>
        </w:numPr>
        <w:tabs>
          <w:tab w:val="left" w:pos="900"/>
        </w:tabs>
        <w:autoSpaceDE w:val="0"/>
        <w:autoSpaceDN w:val="0"/>
        <w:adjustRightInd w:val="0"/>
        <w:spacing w:after="0"/>
        <w:jc w:val="both"/>
        <w:rPr>
          <w:rFonts w:ascii="Times New Roman" w:hAnsi="Times New Roman"/>
          <w:sz w:val="24"/>
          <w:szCs w:val="24"/>
          <w:lang w:val="it-IT"/>
        </w:rPr>
      </w:pPr>
      <w:r w:rsidRPr="00C42F83">
        <w:rPr>
          <w:rFonts w:ascii="Times New Roman" w:hAnsi="Times New Roman"/>
          <w:spacing w:val="-1"/>
          <w:position w:val="-1"/>
          <w:sz w:val="24"/>
          <w:szCs w:val="24"/>
          <w:lang w:val="it-IT"/>
        </w:rPr>
        <w:t>m</w:t>
      </w:r>
      <w:r w:rsidRPr="00C42F83">
        <w:rPr>
          <w:rFonts w:ascii="Times New Roman" w:hAnsi="Times New Roman"/>
          <w:position w:val="-1"/>
          <w:sz w:val="24"/>
          <w:szCs w:val="24"/>
          <w:lang w:val="it-IT"/>
        </w:rPr>
        <w:t>asurile</w:t>
      </w:r>
      <w:r w:rsidRPr="00C42F83">
        <w:rPr>
          <w:rFonts w:ascii="Times New Roman" w:hAnsi="Times New Roman"/>
          <w:spacing w:val="-2"/>
          <w:position w:val="-1"/>
          <w:sz w:val="24"/>
          <w:szCs w:val="24"/>
          <w:lang w:val="it-IT"/>
        </w:rPr>
        <w:t xml:space="preserve"> implementate in scopul  </w:t>
      </w:r>
      <w:r w:rsidRPr="00C42F83">
        <w:rPr>
          <w:rFonts w:ascii="Times New Roman" w:hAnsi="Times New Roman"/>
          <w:position w:val="-1"/>
          <w:sz w:val="24"/>
          <w:szCs w:val="24"/>
          <w:lang w:val="it-IT"/>
        </w:rPr>
        <w:t>reducerii emisiilor</w:t>
      </w:r>
      <w:r w:rsidRPr="00C42F83">
        <w:rPr>
          <w:rFonts w:ascii="Times New Roman" w:hAnsi="Times New Roman"/>
          <w:spacing w:val="-8"/>
          <w:position w:val="-1"/>
          <w:sz w:val="24"/>
          <w:szCs w:val="24"/>
          <w:lang w:val="it-IT"/>
        </w:rPr>
        <w:t xml:space="preserve"> </w:t>
      </w:r>
      <w:r w:rsidRPr="00C42F83">
        <w:rPr>
          <w:rFonts w:ascii="Times New Roman" w:hAnsi="Times New Roman"/>
          <w:position w:val="-1"/>
          <w:sz w:val="24"/>
          <w:szCs w:val="24"/>
          <w:lang w:val="it-IT"/>
        </w:rPr>
        <w:t>atmosferice</w:t>
      </w:r>
      <w:r w:rsidRPr="00C42F83">
        <w:rPr>
          <w:rFonts w:ascii="Times New Roman" w:hAnsi="Times New Roman"/>
          <w:spacing w:val="-10"/>
          <w:position w:val="-1"/>
          <w:sz w:val="24"/>
          <w:szCs w:val="24"/>
          <w:lang w:val="it-IT"/>
        </w:rPr>
        <w:t xml:space="preserve"> </w:t>
      </w:r>
      <w:r w:rsidRPr="00C42F83">
        <w:rPr>
          <w:rFonts w:ascii="Times New Roman" w:hAnsi="Times New Roman"/>
          <w:position w:val="-1"/>
          <w:sz w:val="24"/>
          <w:szCs w:val="24"/>
          <w:lang w:val="it-IT"/>
        </w:rPr>
        <w:t>pentru</w:t>
      </w:r>
      <w:r w:rsidRPr="00C42F83">
        <w:rPr>
          <w:rFonts w:ascii="Times New Roman" w:hAnsi="Times New Roman"/>
          <w:spacing w:val="-7"/>
          <w:position w:val="-1"/>
          <w:sz w:val="24"/>
          <w:szCs w:val="24"/>
          <w:lang w:val="it-IT"/>
        </w:rPr>
        <w:t xml:space="preserve"> </w:t>
      </w:r>
      <w:r w:rsidRPr="00C42F83">
        <w:rPr>
          <w:rFonts w:ascii="Times New Roman" w:hAnsi="Times New Roman"/>
          <w:position w:val="-1"/>
          <w:sz w:val="24"/>
          <w:szCs w:val="24"/>
          <w:lang w:val="it-IT"/>
        </w:rPr>
        <w:t>fiecare</w:t>
      </w:r>
      <w:r w:rsidRPr="00C42F83">
        <w:rPr>
          <w:rFonts w:ascii="Times New Roman" w:hAnsi="Times New Roman"/>
          <w:spacing w:val="-6"/>
          <w:position w:val="-1"/>
          <w:sz w:val="24"/>
          <w:szCs w:val="24"/>
          <w:lang w:val="it-IT"/>
        </w:rPr>
        <w:t xml:space="preserve"> </w:t>
      </w:r>
      <w:r w:rsidRPr="00C42F83">
        <w:rPr>
          <w:rFonts w:ascii="Times New Roman" w:hAnsi="Times New Roman"/>
          <w:position w:val="-1"/>
          <w:sz w:val="24"/>
          <w:szCs w:val="24"/>
          <w:lang w:val="it-IT"/>
        </w:rPr>
        <w:t>ac</w:t>
      </w:r>
      <w:r w:rsidRPr="00C42F83">
        <w:rPr>
          <w:rFonts w:ascii="Times New Roman" w:hAnsi="Times New Roman"/>
          <w:spacing w:val="-1"/>
          <w:position w:val="-1"/>
          <w:sz w:val="24"/>
          <w:szCs w:val="24"/>
          <w:lang w:val="it-IT"/>
        </w:rPr>
        <w:t>t</w:t>
      </w:r>
      <w:r w:rsidRPr="00C42F83">
        <w:rPr>
          <w:rFonts w:ascii="Times New Roman" w:hAnsi="Times New Roman"/>
          <w:position w:val="-1"/>
          <w:sz w:val="24"/>
          <w:szCs w:val="24"/>
          <w:lang w:val="it-IT"/>
        </w:rPr>
        <w:t>ivitate.</w:t>
      </w:r>
    </w:p>
    <w:p w:rsidR="002063E2" w:rsidRPr="00C42F83" w:rsidRDefault="002063E2" w:rsidP="002063E2">
      <w:pPr>
        <w:widowControl w:val="0"/>
        <w:autoSpaceDE w:val="0"/>
        <w:autoSpaceDN w:val="0"/>
        <w:adjustRightInd w:val="0"/>
        <w:spacing w:before="8" w:after="0" w:line="110" w:lineRule="exact"/>
        <w:rPr>
          <w:rFonts w:ascii="Times New Roman" w:hAnsi="Times New Roman"/>
          <w:color w:val="FF0000"/>
          <w:sz w:val="24"/>
          <w:szCs w:val="24"/>
          <w:lang w:val="it-IT"/>
        </w:rPr>
      </w:pPr>
    </w:p>
    <w:p w:rsidR="002063E2" w:rsidRPr="001E6DE8" w:rsidRDefault="002063E2" w:rsidP="002063E2">
      <w:pPr>
        <w:widowControl w:val="0"/>
        <w:autoSpaceDE w:val="0"/>
        <w:autoSpaceDN w:val="0"/>
        <w:adjustRightInd w:val="0"/>
        <w:spacing w:after="0" w:line="240" w:lineRule="auto"/>
        <w:ind w:left="558"/>
        <w:rPr>
          <w:rFonts w:ascii="Times New Roman" w:hAnsi="Times New Roman"/>
          <w:sz w:val="24"/>
          <w:szCs w:val="24"/>
          <w:lang w:val="it-IT"/>
        </w:rPr>
      </w:pPr>
      <w:r w:rsidRPr="001E6DE8">
        <w:rPr>
          <w:rFonts w:ascii="Times New Roman" w:hAnsi="Times New Roman"/>
          <w:sz w:val="24"/>
          <w:szCs w:val="24"/>
          <w:lang w:val="it-IT"/>
        </w:rPr>
        <w:t>Rezultatele</w:t>
      </w:r>
      <w:r w:rsidRPr="001E6DE8">
        <w:rPr>
          <w:rFonts w:ascii="Times New Roman" w:hAnsi="Times New Roman"/>
          <w:spacing w:val="-18"/>
          <w:sz w:val="24"/>
          <w:szCs w:val="24"/>
          <w:lang w:val="it-IT"/>
        </w:rPr>
        <w:t xml:space="preserve"> </w:t>
      </w:r>
      <w:r w:rsidRPr="001E6DE8">
        <w:rPr>
          <w:rFonts w:ascii="Times New Roman" w:hAnsi="Times New Roman"/>
          <w:sz w:val="24"/>
          <w:szCs w:val="24"/>
          <w:lang w:val="it-IT"/>
        </w:rPr>
        <w:t>sunt</w:t>
      </w:r>
      <w:r w:rsidRPr="001E6DE8">
        <w:rPr>
          <w:rFonts w:ascii="Times New Roman" w:hAnsi="Times New Roman"/>
          <w:spacing w:val="-4"/>
          <w:sz w:val="24"/>
          <w:szCs w:val="24"/>
          <w:lang w:val="it-IT"/>
        </w:rPr>
        <w:t xml:space="preserve"> </w:t>
      </w:r>
      <w:r w:rsidRPr="001E6DE8">
        <w:rPr>
          <w:rFonts w:ascii="Times New Roman" w:hAnsi="Times New Roman"/>
          <w:sz w:val="24"/>
          <w:szCs w:val="24"/>
          <w:lang w:val="it-IT"/>
        </w:rPr>
        <w:t>prezen</w:t>
      </w:r>
      <w:r w:rsidRPr="001E6DE8">
        <w:rPr>
          <w:rFonts w:ascii="Times New Roman" w:hAnsi="Times New Roman"/>
          <w:spacing w:val="-1"/>
          <w:sz w:val="24"/>
          <w:szCs w:val="24"/>
          <w:lang w:val="it-IT"/>
        </w:rPr>
        <w:t>t</w:t>
      </w:r>
      <w:r w:rsidRPr="001E6DE8">
        <w:rPr>
          <w:rFonts w:ascii="Times New Roman" w:hAnsi="Times New Roman"/>
          <w:sz w:val="24"/>
          <w:szCs w:val="24"/>
          <w:lang w:val="it-IT"/>
        </w:rPr>
        <w:t>ate</w:t>
      </w:r>
      <w:r w:rsidRPr="001E6DE8">
        <w:rPr>
          <w:rFonts w:ascii="Times New Roman" w:hAnsi="Times New Roman"/>
          <w:spacing w:val="-6"/>
          <w:sz w:val="24"/>
          <w:szCs w:val="24"/>
          <w:lang w:val="it-IT"/>
        </w:rPr>
        <w:t xml:space="preserve"> </w:t>
      </w:r>
      <w:r w:rsidRPr="001E6DE8">
        <w:rPr>
          <w:rFonts w:ascii="Times New Roman" w:hAnsi="Times New Roman"/>
          <w:sz w:val="24"/>
          <w:szCs w:val="24"/>
          <w:lang w:val="it-IT"/>
        </w:rPr>
        <w:t>in</w:t>
      </w:r>
      <w:r w:rsidRPr="001E6DE8">
        <w:rPr>
          <w:rFonts w:ascii="Times New Roman" w:hAnsi="Times New Roman"/>
          <w:spacing w:val="-2"/>
          <w:sz w:val="24"/>
          <w:szCs w:val="24"/>
          <w:lang w:val="it-IT"/>
        </w:rPr>
        <w:t xml:space="preserve"> </w:t>
      </w:r>
      <w:r w:rsidRPr="001E6DE8">
        <w:rPr>
          <w:rFonts w:ascii="Times New Roman" w:hAnsi="Times New Roman"/>
          <w:sz w:val="24"/>
          <w:szCs w:val="24"/>
          <w:lang w:val="it-IT"/>
        </w:rPr>
        <w:t>tabel</w:t>
      </w:r>
      <w:r w:rsidRPr="001E6DE8">
        <w:rPr>
          <w:rFonts w:ascii="Times New Roman" w:hAnsi="Times New Roman"/>
          <w:spacing w:val="-1"/>
          <w:sz w:val="24"/>
          <w:szCs w:val="24"/>
          <w:lang w:val="it-IT"/>
        </w:rPr>
        <w:t>e</w:t>
      </w:r>
      <w:r w:rsidRPr="001E6DE8">
        <w:rPr>
          <w:rFonts w:ascii="Times New Roman" w:hAnsi="Times New Roman"/>
          <w:sz w:val="24"/>
          <w:szCs w:val="24"/>
          <w:lang w:val="it-IT"/>
        </w:rPr>
        <w:t>le</w:t>
      </w:r>
      <w:r w:rsidRPr="001E6DE8">
        <w:rPr>
          <w:rFonts w:ascii="Times New Roman" w:hAnsi="Times New Roman"/>
          <w:spacing w:val="-4"/>
          <w:sz w:val="24"/>
          <w:szCs w:val="24"/>
          <w:lang w:val="it-IT"/>
        </w:rPr>
        <w:t xml:space="preserve"> </w:t>
      </w:r>
      <w:r w:rsidRPr="001E6DE8">
        <w:rPr>
          <w:rFonts w:ascii="Times New Roman" w:hAnsi="Times New Roman"/>
          <w:sz w:val="24"/>
          <w:szCs w:val="24"/>
          <w:lang w:val="it-IT"/>
        </w:rPr>
        <w:t>de</w:t>
      </w:r>
      <w:r w:rsidRPr="001E6DE8">
        <w:rPr>
          <w:rFonts w:ascii="Times New Roman" w:hAnsi="Times New Roman"/>
          <w:spacing w:val="-2"/>
          <w:sz w:val="24"/>
          <w:szCs w:val="24"/>
          <w:lang w:val="it-IT"/>
        </w:rPr>
        <w:t xml:space="preserve"> </w:t>
      </w:r>
      <w:r w:rsidRPr="001E6DE8">
        <w:rPr>
          <w:rFonts w:ascii="Times New Roman" w:hAnsi="Times New Roman"/>
          <w:sz w:val="24"/>
          <w:szCs w:val="24"/>
          <w:lang w:val="it-IT"/>
        </w:rPr>
        <w:t>mai</w:t>
      </w:r>
      <w:r w:rsidRPr="001E6DE8">
        <w:rPr>
          <w:rFonts w:ascii="Times New Roman" w:hAnsi="Times New Roman"/>
          <w:spacing w:val="-3"/>
          <w:sz w:val="24"/>
          <w:szCs w:val="24"/>
          <w:lang w:val="it-IT"/>
        </w:rPr>
        <w:t xml:space="preserve"> </w:t>
      </w:r>
      <w:r w:rsidRPr="001E6DE8">
        <w:rPr>
          <w:rFonts w:ascii="Times New Roman" w:hAnsi="Times New Roman"/>
          <w:sz w:val="24"/>
          <w:szCs w:val="24"/>
          <w:lang w:val="it-IT"/>
        </w:rPr>
        <w:t>j</w:t>
      </w:r>
      <w:r w:rsidRPr="001E6DE8">
        <w:rPr>
          <w:rFonts w:ascii="Times New Roman" w:hAnsi="Times New Roman"/>
          <w:spacing w:val="-1"/>
          <w:sz w:val="24"/>
          <w:szCs w:val="24"/>
          <w:lang w:val="it-IT"/>
        </w:rPr>
        <w:t>o</w:t>
      </w:r>
      <w:r w:rsidRPr="001E6DE8">
        <w:rPr>
          <w:rFonts w:ascii="Times New Roman" w:hAnsi="Times New Roman"/>
          <w:sz w:val="24"/>
          <w:szCs w:val="24"/>
          <w:lang w:val="it-IT"/>
        </w:rPr>
        <w:t>s.</w:t>
      </w:r>
    </w:p>
    <w:p w:rsidR="002063E2" w:rsidRPr="001E6DE8" w:rsidRDefault="002063E2" w:rsidP="002063E2">
      <w:pPr>
        <w:widowControl w:val="0"/>
        <w:autoSpaceDE w:val="0"/>
        <w:autoSpaceDN w:val="0"/>
        <w:adjustRightInd w:val="0"/>
        <w:spacing w:after="0" w:line="120" w:lineRule="exact"/>
        <w:rPr>
          <w:rFonts w:ascii="Times New Roman" w:hAnsi="Times New Roman"/>
          <w:sz w:val="24"/>
          <w:szCs w:val="24"/>
          <w:lang w:val="it-IT"/>
        </w:rPr>
      </w:pPr>
    </w:p>
    <w:p w:rsidR="002063E2" w:rsidRPr="002949A6" w:rsidRDefault="002063E2" w:rsidP="002063E2">
      <w:pPr>
        <w:widowControl w:val="0"/>
        <w:tabs>
          <w:tab w:val="left" w:pos="1960"/>
        </w:tabs>
        <w:autoSpaceDE w:val="0"/>
        <w:autoSpaceDN w:val="0"/>
        <w:adjustRightInd w:val="0"/>
        <w:spacing w:after="0" w:line="240" w:lineRule="auto"/>
        <w:ind w:left="1977" w:right="514" w:hanging="1418"/>
        <w:rPr>
          <w:rFonts w:ascii="Times New Roman" w:hAnsi="Times New Roman"/>
          <w:sz w:val="24"/>
          <w:szCs w:val="24"/>
          <w:lang w:val="it-IT"/>
        </w:rPr>
      </w:pPr>
      <w:r w:rsidRPr="002949A6">
        <w:rPr>
          <w:rFonts w:ascii="Times New Roman" w:hAnsi="Times New Roman"/>
          <w:bCs/>
          <w:sz w:val="24"/>
          <w:szCs w:val="24"/>
          <w:lang w:val="it-IT"/>
        </w:rPr>
        <w:t>Tabel</w:t>
      </w:r>
      <w:r w:rsidRPr="002949A6">
        <w:rPr>
          <w:rFonts w:ascii="Times New Roman" w:hAnsi="Times New Roman"/>
          <w:bCs/>
          <w:spacing w:val="-11"/>
          <w:sz w:val="24"/>
          <w:szCs w:val="24"/>
          <w:lang w:val="it-IT"/>
        </w:rPr>
        <w:t xml:space="preserve"> </w:t>
      </w:r>
      <w:r w:rsidRPr="002949A6">
        <w:rPr>
          <w:rFonts w:ascii="Times New Roman" w:hAnsi="Times New Roman"/>
          <w:bCs/>
          <w:sz w:val="24"/>
          <w:szCs w:val="24"/>
          <w:lang w:val="it-IT"/>
        </w:rPr>
        <w:t>4.2.a:</w:t>
      </w:r>
      <w:r w:rsidRPr="002949A6">
        <w:rPr>
          <w:rFonts w:ascii="Times New Roman" w:hAnsi="Times New Roman"/>
          <w:bCs/>
          <w:sz w:val="24"/>
          <w:szCs w:val="24"/>
          <w:lang w:val="it-IT"/>
        </w:rPr>
        <w:tab/>
        <w:t>Emisii</w:t>
      </w:r>
      <w:r w:rsidRPr="002949A6">
        <w:rPr>
          <w:rFonts w:ascii="Times New Roman" w:hAnsi="Times New Roman"/>
          <w:bCs/>
          <w:spacing w:val="4"/>
          <w:sz w:val="24"/>
          <w:szCs w:val="24"/>
          <w:lang w:val="it-IT"/>
        </w:rPr>
        <w:t xml:space="preserve"> </w:t>
      </w:r>
      <w:r w:rsidRPr="002949A6">
        <w:rPr>
          <w:rFonts w:ascii="Times New Roman" w:hAnsi="Times New Roman"/>
          <w:bCs/>
          <w:sz w:val="24"/>
          <w:szCs w:val="24"/>
          <w:lang w:val="it-IT"/>
        </w:rPr>
        <w:t>de</w:t>
      </w:r>
      <w:r w:rsidRPr="002949A6">
        <w:rPr>
          <w:rFonts w:ascii="Times New Roman" w:hAnsi="Times New Roman"/>
          <w:bCs/>
          <w:spacing w:val="8"/>
          <w:sz w:val="24"/>
          <w:szCs w:val="24"/>
          <w:lang w:val="it-IT"/>
        </w:rPr>
        <w:t xml:space="preserve"> </w:t>
      </w:r>
      <w:r w:rsidRPr="002949A6">
        <w:rPr>
          <w:rFonts w:ascii="Times New Roman" w:hAnsi="Times New Roman"/>
          <w:bCs/>
          <w:spacing w:val="-1"/>
          <w:sz w:val="24"/>
          <w:szCs w:val="24"/>
          <w:lang w:val="it-IT"/>
        </w:rPr>
        <w:t>p</w:t>
      </w:r>
      <w:r w:rsidRPr="002949A6">
        <w:rPr>
          <w:rFonts w:ascii="Times New Roman" w:hAnsi="Times New Roman"/>
          <w:bCs/>
          <w:sz w:val="24"/>
          <w:szCs w:val="24"/>
          <w:lang w:val="it-IT"/>
        </w:rPr>
        <w:t>articule</w:t>
      </w:r>
      <w:r w:rsidRPr="002949A6">
        <w:rPr>
          <w:rFonts w:ascii="Times New Roman" w:hAnsi="Times New Roman"/>
          <w:bCs/>
          <w:spacing w:val="9"/>
          <w:sz w:val="24"/>
          <w:szCs w:val="24"/>
          <w:lang w:val="it-IT"/>
        </w:rPr>
        <w:t xml:space="preserve"> </w:t>
      </w:r>
      <w:r w:rsidRPr="002949A6">
        <w:rPr>
          <w:rFonts w:ascii="Times New Roman" w:hAnsi="Times New Roman"/>
          <w:bCs/>
          <w:sz w:val="24"/>
          <w:szCs w:val="24"/>
          <w:lang w:val="it-IT"/>
        </w:rPr>
        <w:t>si</w:t>
      </w:r>
      <w:r w:rsidRPr="002949A6">
        <w:rPr>
          <w:rFonts w:ascii="Times New Roman" w:hAnsi="Times New Roman"/>
          <w:bCs/>
          <w:spacing w:val="8"/>
          <w:sz w:val="24"/>
          <w:szCs w:val="24"/>
          <w:lang w:val="it-IT"/>
        </w:rPr>
        <w:t xml:space="preserve"> </w:t>
      </w:r>
      <w:r w:rsidRPr="002949A6">
        <w:rPr>
          <w:rFonts w:ascii="Times New Roman" w:hAnsi="Times New Roman"/>
          <w:bCs/>
          <w:sz w:val="24"/>
          <w:szCs w:val="24"/>
          <w:lang w:val="it-IT"/>
        </w:rPr>
        <w:t>de</w:t>
      </w:r>
      <w:r w:rsidRPr="002949A6">
        <w:rPr>
          <w:rFonts w:ascii="Times New Roman" w:hAnsi="Times New Roman"/>
          <w:bCs/>
          <w:spacing w:val="8"/>
          <w:sz w:val="24"/>
          <w:szCs w:val="24"/>
          <w:lang w:val="it-IT"/>
        </w:rPr>
        <w:t xml:space="preserve"> </w:t>
      </w:r>
      <w:r w:rsidRPr="002949A6">
        <w:rPr>
          <w:rFonts w:ascii="Times New Roman" w:hAnsi="Times New Roman"/>
          <w:bCs/>
          <w:sz w:val="24"/>
          <w:szCs w:val="24"/>
          <w:lang w:val="it-IT"/>
        </w:rPr>
        <w:t>alti</w:t>
      </w:r>
      <w:r w:rsidRPr="002949A6">
        <w:rPr>
          <w:rFonts w:ascii="Times New Roman" w:hAnsi="Times New Roman"/>
          <w:bCs/>
          <w:spacing w:val="8"/>
          <w:sz w:val="24"/>
          <w:szCs w:val="24"/>
          <w:lang w:val="it-IT"/>
        </w:rPr>
        <w:t xml:space="preserve"> </w:t>
      </w:r>
      <w:r w:rsidRPr="002949A6">
        <w:rPr>
          <w:rFonts w:ascii="Times New Roman" w:hAnsi="Times New Roman"/>
          <w:bCs/>
          <w:sz w:val="24"/>
          <w:szCs w:val="24"/>
          <w:lang w:val="it-IT"/>
        </w:rPr>
        <w:t>pol</w:t>
      </w:r>
      <w:r w:rsidRPr="002949A6">
        <w:rPr>
          <w:rFonts w:ascii="Times New Roman" w:hAnsi="Times New Roman"/>
          <w:bCs/>
          <w:spacing w:val="-1"/>
          <w:sz w:val="24"/>
          <w:szCs w:val="24"/>
          <w:lang w:val="it-IT"/>
        </w:rPr>
        <w:t>u</w:t>
      </w:r>
      <w:r w:rsidRPr="002949A6">
        <w:rPr>
          <w:rFonts w:ascii="Times New Roman" w:hAnsi="Times New Roman"/>
          <w:bCs/>
          <w:sz w:val="24"/>
          <w:szCs w:val="24"/>
          <w:lang w:val="it-IT"/>
        </w:rPr>
        <w:t>anti</w:t>
      </w:r>
      <w:r w:rsidRPr="002949A6">
        <w:rPr>
          <w:rFonts w:ascii="Times New Roman" w:hAnsi="Times New Roman"/>
          <w:bCs/>
          <w:spacing w:val="7"/>
          <w:sz w:val="24"/>
          <w:szCs w:val="24"/>
          <w:lang w:val="it-IT"/>
        </w:rPr>
        <w:t xml:space="preserve"> </w:t>
      </w:r>
      <w:r w:rsidRPr="002949A6">
        <w:rPr>
          <w:rFonts w:ascii="Times New Roman" w:hAnsi="Times New Roman"/>
          <w:bCs/>
          <w:sz w:val="24"/>
          <w:szCs w:val="24"/>
          <w:lang w:val="it-IT"/>
        </w:rPr>
        <w:t>generate</w:t>
      </w:r>
      <w:r w:rsidRPr="002949A6">
        <w:rPr>
          <w:rFonts w:ascii="Times New Roman" w:hAnsi="Times New Roman"/>
          <w:bCs/>
          <w:spacing w:val="2"/>
          <w:sz w:val="24"/>
          <w:szCs w:val="24"/>
          <w:lang w:val="it-IT"/>
        </w:rPr>
        <w:t xml:space="preserve"> </w:t>
      </w:r>
      <w:r w:rsidRPr="002949A6">
        <w:rPr>
          <w:rFonts w:ascii="Times New Roman" w:hAnsi="Times New Roman"/>
          <w:bCs/>
          <w:sz w:val="24"/>
          <w:szCs w:val="24"/>
          <w:lang w:val="it-IT"/>
        </w:rPr>
        <w:t>de</w:t>
      </w:r>
      <w:r w:rsidRPr="002949A6">
        <w:rPr>
          <w:rFonts w:ascii="Times New Roman" w:hAnsi="Times New Roman"/>
          <w:bCs/>
          <w:spacing w:val="8"/>
          <w:sz w:val="24"/>
          <w:szCs w:val="24"/>
          <w:lang w:val="it-IT"/>
        </w:rPr>
        <w:t xml:space="preserve"> </w:t>
      </w:r>
      <w:r w:rsidRPr="002949A6">
        <w:rPr>
          <w:rFonts w:ascii="Times New Roman" w:hAnsi="Times New Roman"/>
          <w:bCs/>
          <w:sz w:val="24"/>
          <w:szCs w:val="24"/>
          <w:lang w:val="it-IT"/>
        </w:rPr>
        <w:t>luc</w:t>
      </w:r>
      <w:r w:rsidRPr="002949A6">
        <w:rPr>
          <w:rFonts w:ascii="Times New Roman" w:hAnsi="Times New Roman"/>
          <w:bCs/>
          <w:spacing w:val="-1"/>
          <w:sz w:val="24"/>
          <w:szCs w:val="24"/>
          <w:lang w:val="it-IT"/>
        </w:rPr>
        <w:t>r</w:t>
      </w:r>
      <w:r w:rsidRPr="002949A6">
        <w:rPr>
          <w:rFonts w:ascii="Times New Roman" w:hAnsi="Times New Roman"/>
          <w:bCs/>
          <w:sz w:val="24"/>
          <w:szCs w:val="24"/>
          <w:lang w:val="it-IT"/>
        </w:rPr>
        <w:t>arile</w:t>
      </w:r>
      <w:r w:rsidRPr="002949A6">
        <w:rPr>
          <w:rFonts w:ascii="Times New Roman" w:hAnsi="Times New Roman"/>
          <w:bCs/>
          <w:spacing w:val="7"/>
          <w:sz w:val="24"/>
          <w:szCs w:val="24"/>
          <w:lang w:val="it-IT"/>
        </w:rPr>
        <w:t xml:space="preserve"> </w:t>
      </w:r>
      <w:r w:rsidRPr="002949A6">
        <w:rPr>
          <w:rFonts w:ascii="Times New Roman" w:hAnsi="Times New Roman"/>
          <w:bCs/>
          <w:sz w:val="24"/>
          <w:szCs w:val="24"/>
          <w:lang w:val="it-IT"/>
        </w:rPr>
        <w:t>de</w:t>
      </w:r>
      <w:r w:rsidRPr="002949A6">
        <w:rPr>
          <w:rFonts w:ascii="Times New Roman" w:hAnsi="Times New Roman"/>
          <w:bCs/>
          <w:spacing w:val="8"/>
          <w:sz w:val="24"/>
          <w:szCs w:val="24"/>
          <w:lang w:val="it-IT"/>
        </w:rPr>
        <w:t xml:space="preserve"> </w:t>
      </w:r>
      <w:r w:rsidRPr="002949A6">
        <w:rPr>
          <w:rFonts w:ascii="Times New Roman" w:hAnsi="Times New Roman"/>
          <w:bCs/>
          <w:sz w:val="24"/>
          <w:szCs w:val="24"/>
          <w:lang w:val="it-IT"/>
        </w:rPr>
        <w:t>con</w:t>
      </w:r>
      <w:r w:rsidRPr="002949A6">
        <w:rPr>
          <w:rFonts w:ascii="Times New Roman" w:hAnsi="Times New Roman"/>
          <w:bCs/>
          <w:spacing w:val="-1"/>
          <w:sz w:val="24"/>
          <w:szCs w:val="24"/>
          <w:lang w:val="it-IT"/>
        </w:rPr>
        <w:t>s</w:t>
      </w:r>
      <w:r w:rsidRPr="002949A6">
        <w:rPr>
          <w:rFonts w:ascii="Times New Roman" w:hAnsi="Times New Roman"/>
          <w:bCs/>
          <w:sz w:val="24"/>
          <w:szCs w:val="24"/>
          <w:lang w:val="it-IT"/>
        </w:rPr>
        <w:t>tructie</w:t>
      </w:r>
      <w:r w:rsidRPr="002949A6">
        <w:rPr>
          <w:rFonts w:ascii="Times New Roman" w:hAnsi="Times New Roman"/>
          <w:bCs/>
          <w:spacing w:val="6"/>
          <w:sz w:val="24"/>
          <w:szCs w:val="24"/>
          <w:lang w:val="it-IT"/>
        </w:rPr>
        <w:t xml:space="preserve"> </w:t>
      </w:r>
      <w:r w:rsidRPr="002949A6">
        <w:rPr>
          <w:rFonts w:ascii="Times New Roman" w:hAnsi="Times New Roman"/>
          <w:bCs/>
          <w:sz w:val="24"/>
          <w:szCs w:val="24"/>
          <w:lang w:val="it-IT"/>
        </w:rPr>
        <w:t>si</w:t>
      </w:r>
      <w:r w:rsidRPr="002949A6">
        <w:rPr>
          <w:rFonts w:ascii="Times New Roman" w:hAnsi="Times New Roman"/>
          <w:bCs/>
          <w:spacing w:val="-1"/>
          <w:sz w:val="24"/>
          <w:szCs w:val="24"/>
          <w:lang w:val="it-IT"/>
        </w:rPr>
        <w:t xml:space="preserve"> </w:t>
      </w:r>
      <w:r w:rsidRPr="002949A6">
        <w:rPr>
          <w:rFonts w:ascii="Times New Roman" w:hAnsi="Times New Roman"/>
          <w:bCs/>
          <w:sz w:val="24"/>
          <w:szCs w:val="24"/>
          <w:lang w:val="it-IT"/>
        </w:rPr>
        <w:t>de constructii-montaj</w:t>
      </w:r>
      <w:r w:rsidRPr="002949A6">
        <w:rPr>
          <w:rFonts w:ascii="Times New Roman" w:hAnsi="Times New Roman"/>
          <w:bCs/>
          <w:spacing w:val="-7"/>
          <w:sz w:val="24"/>
          <w:szCs w:val="24"/>
          <w:lang w:val="it-IT"/>
        </w:rPr>
        <w:t xml:space="preserve"> </w:t>
      </w:r>
      <w:r w:rsidRPr="002949A6">
        <w:rPr>
          <w:rFonts w:ascii="Times New Roman" w:hAnsi="Times New Roman"/>
          <w:bCs/>
          <w:sz w:val="24"/>
          <w:szCs w:val="24"/>
          <w:lang w:val="it-IT"/>
        </w:rPr>
        <w:t>–</w:t>
      </w:r>
      <w:r w:rsidRPr="002949A6">
        <w:rPr>
          <w:rFonts w:ascii="Times New Roman" w:hAnsi="Times New Roman"/>
          <w:bCs/>
          <w:spacing w:val="-1"/>
          <w:sz w:val="24"/>
          <w:szCs w:val="24"/>
          <w:lang w:val="it-IT"/>
        </w:rPr>
        <w:t xml:space="preserve"> </w:t>
      </w:r>
      <w:r w:rsidRPr="002949A6">
        <w:rPr>
          <w:rFonts w:ascii="Times New Roman" w:hAnsi="Times New Roman"/>
          <w:bCs/>
          <w:sz w:val="24"/>
          <w:szCs w:val="24"/>
          <w:lang w:val="it-IT"/>
        </w:rPr>
        <w:t>emisii</w:t>
      </w:r>
      <w:r w:rsidRPr="002949A6">
        <w:rPr>
          <w:rFonts w:ascii="Times New Roman" w:hAnsi="Times New Roman"/>
          <w:bCs/>
          <w:spacing w:val="-6"/>
          <w:sz w:val="24"/>
          <w:szCs w:val="24"/>
          <w:lang w:val="it-IT"/>
        </w:rPr>
        <w:t xml:space="preserve"> </w:t>
      </w:r>
      <w:r w:rsidRPr="002949A6">
        <w:rPr>
          <w:rFonts w:ascii="Times New Roman" w:hAnsi="Times New Roman"/>
          <w:bCs/>
          <w:sz w:val="24"/>
          <w:szCs w:val="24"/>
          <w:lang w:val="it-IT"/>
        </w:rPr>
        <w:t>n</w:t>
      </w:r>
      <w:r w:rsidRPr="002949A6">
        <w:rPr>
          <w:rFonts w:ascii="Times New Roman" w:hAnsi="Times New Roman"/>
          <w:bCs/>
          <w:spacing w:val="-1"/>
          <w:sz w:val="24"/>
          <w:szCs w:val="24"/>
          <w:lang w:val="it-IT"/>
        </w:rPr>
        <w:t>e</w:t>
      </w:r>
      <w:r w:rsidRPr="002949A6">
        <w:rPr>
          <w:rFonts w:ascii="Times New Roman" w:hAnsi="Times New Roman"/>
          <w:bCs/>
          <w:sz w:val="24"/>
          <w:szCs w:val="24"/>
          <w:lang w:val="it-IT"/>
        </w:rPr>
        <w:t>dirijate</w:t>
      </w:r>
    </w:p>
    <w:p w:rsidR="002063E2" w:rsidRPr="002949A6" w:rsidRDefault="002063E2" w:rsidP="002063E2">
      <w:pPr>
        <w:widowControl w:val="0"/>
        <w:autoSpaceDE w:val="0"/>
        <w:autoSpaceDN w:val="0"/>
        <w:adjustRightInd w:val="0"/>
        <w:spacing w:after="0" w:line="120" w:lineRule="exact"/>
        <w:rPr>
          <w:rFonts w:ascii="Times New Roman" w:hAnsi="Times New Roman"/>
          <w:sz w:val="24"/>
          <w:szCs w:val="24"/>
          <w:lang w:val="it-IT"/>
        </w:rPr>
      </w:pPr>
    </w:p>
    <w:tbl>
      <w:tblPr>
        <w:tblW w:w="0" w:type="auto"/>
        <w:tblInd w:w="2261" w:type="dxa"/>
        <w:tblLayout w:type="fixed"/>
        <w:tblCellMar>
          <w:left w:w="0" w:type="dxa"/>
          <w:right w:w="0" w:type="dxa"/>
        </w:tblCellMar>
        <w:tblLook w:val="0000" w:firstRow="0" w:lastRow="0" w:firstColumn="0" w:lastColumn="0" w:noHBand="0" w:noVBand="0"/>
      </w:tblPr>
      <w:tblGrid>
        <w:gridCol w:w="2694"/>
        <w:gridCol w:w="1275"/>
        <w:gridCol w:w="1947"/>
      </w:tblGrid>
      <w:tr w:rsidR="002063E2" w:rsidRPr="002949A6" w:rsidTr="002063E2">
        <w:trPr>
          <w:trHeight w:hRule="exact" w:val="768"/>
        </w:trPr>
        <w:tc>
          <w:tcPr>
            <w:tcW w:w="2694" w:type="dxa"/>
            <w:tcBorders>
              <w:top w:val="single" w:sz="12" w:space="0" w:color="000000"/>
              <w:left w:val="single" w:sz="12" w:space="0" w:color="000000"/>
              <w:bottom w:val="single" w:sz="12" w:space="0" w:color="000000"/>
              <w:right w:val="single" w:sz="6" w:space="0" w:color="000000"/>
            </w:tcBorders>
          </w:tcPr>
          <w:p w:rsidR="002063E2" w:rsidRPr="002949A6" w:rsidRDefault="002063E2" w:rsidP="002063E2">
            <w:pPr>
              <w:widowControl w:val="0"/>
              <w:autoSpaceDE w:val="0"/>
              <w:autoSpaceDN w:val="0"/>
              <w:adjustRightInd w:val="0"/>
              <w:spacing w:before="45" w:after="0" w:line="240" w:lineRule="auto"/>
              <w:ind w:right="1026"/>
              <w:rPr>
                <w:rFonts w:ascii="Times New Roman" w:hAnsi="Times New Roman"/>
                <w:sz w:val="24"/>
                <w:szCs w:val="24"/>
              </w:rPr>
            </w:pPr>
            <w:r w:rsidRPr="002949A6">
              <w:rPr>
                <w:rFonts w:ascii="Times New Roman" w:hAnsi="Times New Roman"/>
                <w:b/>
                <w:bCs/>
                <w:sz w:val="24"/>
                <w:szCs w:val="24"/>
              </w:rPr>
              <w:t>Denumirea sursei</w:t>
            </w:r>
          </w:p>
        </w:tc>
        <w:tc>
          <w:tcPr>
            <w:tcW w:w="1275" w:type="dxa"/>
            <w:tcBorders>
              <w:top w:val="single" w:sz="12" w:space="0" w:color="000000"/>
              <w:left w:val="single" w:sz="6" w:space="0" w:color="000000"/>
              <w:bottom w:val="single" w:sz="12" w:space="0" w:color="000000"/>
              <w:right w:val="single" w:sz="6" w:space="0" w:color="000000"/>
            </w:tcBorders>
          </w:tcPr>
          <w:p w:rsidR="002063E2" w:rsidRPr="002949A6" w:rsidRDefault="002063E2" w:rsidP="002063E2">
            <w:pPr>
              <w:widowControl w:val="0"/>
              <w:autoSpaceDE w:val="0"/>
              <w:autoSpaceDN w:val="0"/>
              <w:adjustRightInd w:val="0"/>
              <w:spacing w:before="45" w:after="0" w:line="240" w:lineRule="auto"/>
              <w:ind w:left="262"/>
              <w:rPr>
                <w:rFonts w:ascii="Times New Roman" w:hAnsi="Times New Roman"/>
                <w:sz w:val="24"/>
                <w:szCs w:val="24"/>
              </w:rPr>
            </w:pPr>
            <w:r w:rsidRPr="002949A6">
              <w:rPr>
                <w:rFonts w:ascii="Times New Roman" w:hAnsi="Times New Roman"/>
                <w:b/>
                <w:bCs/>
                <w:sz w:val="24"/>
                <w:szCs w:val="24"/>
              </w:rPr>
              <w:t>Poluant</w:t>
            </w:r>
          </w:p>
        </w:tc>
        <w:tc>
          <w:tcPr>
            <w:tcW w:w="1947" w:type="dxa"/>
            <w:tcBorders>
              <w:top w:val="single" w:sz="12" w:space="0" w:color="000000"/>
              <w:left w:val="single" w:sz="6" w:space="0" w:color="000000"/>
              <w:bottom w:val="single" w:sz="12" w:space="0" w:color="000000"/>
              <w:right w:val="single" w:sz="12" w:space="0" w:color="000000"/>
            </w:tcBorders>
          </w:tcPr>
          <w:p w:rsidR="002063E2" w:rsidRPr="002949A6" w:rsidRDefault="002063E2" w:rsidP="002063E2">
            <w:pPr>
              <w:widowControl w:val="0"/>
              <w:autoSpaceDE w:val="0"/>
              <w:autoSpaceDN w:val="0"/>
              <w:adjustRightInd w:val="0"/>
              <w:spacing w:before="45" w:after="0" w:line="240" w:lineRule="auto"/>
              <w:ind w:left="160"/>
              <w:rPr>
                <w:rFonts w:ascii="Times New Roman" w:hAnsi="Times New Roman"/>
                <w:sz w:val="24"/>
                <w:szCs w:val="24"/>
              </w:rPr>
            </w:pPr>
            <w:r w:rsidRPr="002949A6">
              <w:rPr>
                <w:rFonts w:ascii="Times New Roman" w:hAnsi="Times New Roman"/>
                <w:b/>
                <w:bCs/>
                <w:sz w:val="24"/>
                <w:szCs w:val="24"/>
              </w:rPr>
              <w:t>Debit masic</w:t>
            </w:r>
            <w:r w:rsidRPr="002949A6">
              <w:rPr>
                <w:rFonts w:ascii="Times New Roman" w:hAnsi="Times New Roman"/>
                <w:b/>
                <w:bCs/>
                <w:spacing w:val="-2"/>
                <w:sz w:val="24"/>
                <w:szCs w:val="24"/>
              </w:rPr>
              <w:t xml:space="preserve"> </w:t>
            </w:r>
            <w:r w:rsidRPr="002949A6">
              <w:rPr>
                <w:rFonts w:ascii="Times New Roman" w:hAnsi="Times New Roman"/>
                <w:b/>
                <w:bCs/>
                <w:sz w:val="24"/>
                <w:szCs w:val="24"/>
              </w:rPr>
              <w:t>(g/h)</w:t>
            </w:r>
          </w:p>
        </w:tc>
      </w:tr>
      <w:tr w:rsidR="002063E2" w:rsidRPr="002949A6" w:rsidTr="002063E2">
        <w:trPr>
          <w:trHeight w:hRule="exact" w:val="286"/>
        </w:trPr>
        <w:tc>
          <w:tcPr>
            <w:tcW w:w="2694" w:type="dxa"/>
            <w:vMerge w:val="restart"/>
            <w:tcBorders>
              <w:top w:val="single" w:sz="7" w:space="0" w:color="000000"/>
              <w:left w:val="single" w:sz="12" w:space="0" w:color="000000"/>
              <w:bottom w:val="single" w:sz="7" w:space="0" w:color="000000"/>
              <w:right w:val="single" w:sz="6" w:space="0" w:color="000000"/>
            </w:tcBorders>
          </w:tcPr>
          <w:p w:rsidR="002063E2" w:rsidRPr="002949A6" w:rsidRDefault="002063E2" w:rsidP="002063E2">
            <w:pPr>
              <w:widowControl w:val="0"/>
              <w:autoSpaceDE w:val="0"/>
              <w:autoSpaceDN w:val="0"/>
              <w:adjustRightInd w:val="0"/>
              <w:spacing w:before="27" w:after="0" w:line="230" w:lineRule="exact"/>
              <w:ind w:left="91" w:right="764"/>
              <w:rPr>
                <w:rFonts w:ascii="Times New Roman" w:hAnsi="Times New Roman"/>
                <w:sz w:val="24"/>
                <w:szCs w:val="24"/>
              </w:rPr>
            </w:pPr>
            <w:r w:rsidRPr="002949A6">
              <w:rPr>
                <w:rFonts w:ascii="Times New Roman" w:hAnsi="Times New Roman"/>
                <w:sz w:val="24"/>
                <w:szCs w:val="24"/>
              </w:rPr>
              <w:t>Ex</w:t>
            </w:r>
            <w:r w:rsidRPr="002949A6">
              <w:rPr>
                <w:rFonts w:ascii="Times New Roman" w:hAnsi="Times New Roman"/>
                <w:spacing w:val="1"/>
                <w:sz w:val="24"/>
                <w:szCs w:val="24"/>
              </w:rPr>
              <w:t>c</w:t>
            </w:r>
            <w:r w:rsidRPr="002949A6">
              <w:rPr>
                <w:rFonts w:ascii="Times New Roman" w:hAnsi="Times New Roman"/>
                <w:sz w:val="24"/>
                <w:szCs w:val="24"/>
              </w:rPr>
              <w:t>avare</w:t>
            </w:r>
            <w:r w:rsidRPr="002949A6">
              <w:rPr>
                <w:rFonts w:ascii="Times New Roman" w:hAnsi="Times New Roman"/>
                <w:spacing w:val="-1"/>
                <w:sz w:val="24"/>
                <w:szCs w:val="24"/>
              </w:rPr>
              <w:t xml:space="preserve"> </w:t>
            </w:r>
            <w:r w:rsidRPr="002949A6">
              <w:rPr>
                <w:rFonts w:ascii="Times New Roman" w:hAnsi="Times New Roman"/>
                <w:spacing w:val="1"/>
                <w:sz w:val="24"/>
                <w:szCs w:val="24"/>
              </w:rPr>
              <w:t>s</w:t>
            </w:r>
            <w:r w:rsidRPr="002949A6">
              <w:rPr>
                <w:rFonts w:ascii="Times New Roman" w:hAnsi="Times New Roman"/>
                <w:sz w:val="24"/>
                <w:szCs w:val="24"/>
              </w:rPr>
              <w:t>i formare gra</w:t>
            </w:r>
            <w:r w:rsidRPr="002949A6">
              <w:rPr>
                <w:rFonts w:ascii="Times New Roman" w:hAnsi="Times New Roman"/>
                <w:spacing w:val="-1"/>
                <w:sz w:val="24"/>
                <w:szCs w:val="24"/>
              </w:rPr>
              <w:t>m</w:t>
            </w:r>
            <w:r w:rsidRPr="002949A6">
              <w:rPr>
                <w:rFonts w:ascii="Times New Roman" w:hAnsi="Times New Roman"/>
                <w:sz w:val="24"/>
                <w:szCs w:val="24"/>
              </w:rPr>
              <w:t>e</w:t>
            </w:r>
            <w:r w:rsidRPr="002949A6">
              <w:rPr>
                <w:rFonts w:ascii="Times New Roman" w:hAnsi="Times New Roman"/>
                <w:spacing w:val="1"/>
                <w:sz w:val="24"/>
                <w:szCs w:val="24"/>
              </w:rPr>
              <w:t>z</w:t>
            </w:r>
            <w:r w:rsidRPr="002949A6">
              <w:rPr>
                <w:rFonts w:ascii="Times New Roman" w:hAnsi="Times New Roman"/>
                <w:sz w:val="24"/>
                <w:szCs w:val="24"/>
              </w:rPr>
              <w:t>i</w:t>
            </w:r>
          </w:p>
        </w:tc>
        <w:tc>
          <w:tcPr>
            <w:tcW w:w="1275" w:type="dxa"/>
            <w:tcBorders>
              <w:top w:val="single" w:sz="7" w:space="0" w:color="000000"/>
              <w:left w:val="single" w:sz="6" w:space="0" w:color="000000"/>
              <w:bottom w:val="single" w:sz="7" w:space="0" w:color="000000"/>
              <w:right w:val="single" w:sz="6" w:space="0" w:color="000000"/>
            </w:tcBorders>
          </w:tcPr>
          <w:p w:rsidR="002063E2" w:rsidRPr="002949A6" w:rsidRDefault="002063E2" w:rsidP="002063E2">
            <w:pPr>
              <w:widowControl w:val="0"/>
              <w:autoSpaceDE w:val="0"/>
              <w:autoSpaceDN w:val="0"/>
              <w:adjustRightInd w:val="0"/>
              <w:spacing w:after="0" w:line="226" w:lineRule="exact"/>
              <w:ind w:left="99"/>
              <w:rPr>
                <w:rFonts w:ascii="Times New Roman" w:hAnsi="Times New Roman"/>
                <w:sz w:val="24"/>
                <w:szCs w:val="24"/>
              </w:rPr>
            </w:pPr>
            <w:r w:rsidRPr="002949A6">
              <w:rPr>
                <w:rFonts w:ascii="Times New Roman" w:hAnsi="Times New Roman"/>
                <w:sz w:val="24"/>
                <w:szCs w:val="24"/>
              </w:rPr>
              <w:t>TSP</w:t>
            </w:r>
          </w:p>
        </w:tc>
        <w:tc>
          <w:tcPr>
            <w:tcW w:w="1947" w:type="dxa"/>
            <w:tcBorders>
              <w:top w:val="single" w:sz="7" w:space="0" w:color="000000"/>
              <w:left w:val="single" w:sz="6" w:space="0" w:color="000000"/>
              <w:bottom w:val="single" w:sz="7" w:space="0" w:color="000000"/>
              <w:right w:val="single" w:sz="12" w:space="0" w:color="000000"/>
            </w:tcBorders>
          </w:tcPr>
          <w:p w:rsidR="002063E2" w:rsidRPr="002949A6" w:rsidRDefault="002063E2" w:rsidP="001E6DE8">
            <w:pPr>
              <w:widowControl w:val="0"/>
              <w:autoSpaceDE w:val="0"/>
              <w:autoSpaceDN w:val="0"/>
              <w:adjustRightInd w:val="0"/>
              <w:spacing w:before="15" w:after="0" w:line="240" w:lineRule="auto"/>
              <w:ind w:left="576"/>
              <w:rPr>
                <w:rFonts w:ascii="Times New Roman" w:hAnsi="Times New Roman"/>
                <w:sz w:val="24"/>
                <w:szCs w:val="24"/>
              </w:rPr>
            </w:pPr>
            <w:r w:rsidRPr="002949A6">
              <w:rPr>
                <w:rFonts w:ascii="Times New Roman" w:hAnsi="Times New Roman"/>
                <w:sz w:val="24"/>
                <w:szCs w:val="24"/>
              </w:rPr>
              <w:t>1.</w:t>
            </w:r>
            <w:r w:rsidR="001E6DE8" w:rsidRPr="002949A6">
              <w:rPr>
                <w:rFonts w:ascii="Times New Roman" w:hAnsi="Times New Roman"/>
                <w:sz w:val="24"/>
                <w:szCs w:val="24"/>
              </w:rPr>
              <w:t>6</w:t>
            </w:r>
            <w:r w:rsidRPr="002949A6">
              <w:rPr>
                <w:rFonts w:ascii="Times New Roman" w:hAnsi="Times New Roman"/>
                <w:sz w:val="24"/>
                <w:szCs w:val="24"/>
              </w:rPr>
              <w:t>00,00</w:t>
            </w:r>
          </w:p>
        </w:tc>
      </w:tr>
      <w:tr w:rsidR="002063E2" w:rsidRPr="002949A6" w:rsidTr="00A507E8">
        <w:trPr>
          <w:trHeight w:hRule="exact" w:val="422"/>
        </w:trPr>
        <w:tc>
          <w:tcPr>
            <w:tcW w:w="2694" w:type="dxa"/>
            <w:vMerge/>
            <w:tcBorders>
              <w:top w:val="single" w:sz="7" w:space="0" w:color="000000"/>
              <w:left w:val="single" w:sz="12" w:space="0" w:color="000000"/>
              <w:bottom w:val="single" w:sz="7" w:space="0" w:color="000000"/>
              <w:right w:val="single" w:sz="6" w:space="0" w:color="000000"/>
            </w:tcBorders>
          </w:tcPr>
          <w:p w:rsidR="002063E2" w:rsidRPr="002949A6" w:rsidRDefault="002063E2" w:rsidP="002063E2">
            <w:pPr>
              <w:widowControl w:val="0"/>
              <w:autoSpaceDE w:val="0"/>
              <w:autoSpaceDN w:val="0"/>
              <w:adjustRightInd w:val="0"/>
              <w:spacing w:before="15" w:after="0" w:line="240" w:lineRule="auto"/>
              <w:ind w:left="576"/>
              <w:rPr>
                <w:rFonts w:ascii="Times New Roman" w:hAnsi="Times New Roman"/>
                <w:sz w:val="24"/>
                <w:szCs w:val="24"/>
              </w:rPr>
            </w:pPr>
          </w:p>
        </w:tc>
        <w:tc>
          <w:tcPr>
            <w:tcW w:w="1275" w:type="dxa"/>
            <w:tcBorders>
              <w:top w:val="single" w:sz="7" w:space="0" w:color="000000"/>
              <w:left w:val="single" w:sz="6" w:space="0" w:color="000000"/>
              <w:bottom w:val="single" w:sz="7" w:space="0" w:color="000000"/>
              <w:right w:val="single" w:sz="6" w:space="0" w:color="000000"/>
            </w:tcBorders>
          </w:tcPr>
          <w:p w:rsidR="002063E2" w:rsidRPr="002949A6" w:rsidRDefault="002063E2" w:rsidP="002063E2">
            <w:pPr>
              <w:widowControl w:val="0"/>
              <w:autoSpaceDE w:val="0"/>
              <w:autoSpaceDN w:val="0"/>
              <w:adjustRightInd w:val="0"/>
              <w:spacing w:after="0" w:line="240" w:lineRule="exact"/>
              <w:ind w:left="99"/>
              <w:rPr>
                <w:rFonts w:ascii="Times New Roman" w:hAnsi="Times New Roman"/>
                <w:sz w:val="24"/>
                <w:szCs w:val="24"/>
              </w:rPr>
            </w:pPr>
            <w:r w:rsidRPr="002949A6">
              <w:rPr>
                <w:rFonts w:ascii="Times New Roman" w:hAnsi="Times New Roman"/>
                <w:position w:val="1"/>
                <w:sz w:val="24"/>
                <w:szCs w:val="24"/>
              </w:rPr>
              <w:t>PM</w:t>
            </w:r>
            <w:r w:rsidRPr="002949A6">
              <w:rPr>
                <w:rFonts w:ascii="Times New Roman" w:hAnsi="Times New Roman"/>
                <w:position w:val="-2"/>
                <w:sz w:val="24"/>
                <w:szCs w:val="24"/>
              </w:rPr>
              <w:t>10</w:t>
            </w:r>
          </w:p>
        </w:tc>
        <w:tc>
          <w:tcPr>
            <w:tcW w:w="1947" w:type="dxa"/>
            <w:tcBorders>
              <w:top w:val="single" w:sz="7" w:space="0" w:color="000000"/>
              <w:left w:val="single" w:sz="6" w:space="0" w:color="000000"/>
              <w:bottom w:val="single" w:sz="7" w:space="0" w:color="000000"/>
              <w:right w:val="single" w:sz="12" w:space="0" w:color="000000"/>
            </w:tcBorders>
          </w:tcPr>
          <w:p w:rsidR="002063E2" w:rsidRPr="002949A6" w:rsidRDefault="002063E2" w:rsidP="001E6DE8">
            <w:pPr>
              <w:widowControl w:val="0"/>
              <w:autoSpaceDE w:val="0"/>
              <w:autoSpaceDN w:val="0"/>
              <w:adjustRightInd w:val="0"/>
              <w:spacing w:before="15" w:after="0" w:line="240" w:lineRule="auto"/>
              <w:ind w:left="620" w:right="612"/>
              <w:jc w:val="center"/>
              <w:rPr>
                <w:rFonts w:ascii="Times New Roman" w:hAnsi="Times New Roman"/>
                <w:sz w:val="24"/>
                <w:szCs w:val="24"/>
              </w:rPr>
            </w:pPr>
            <w:r w:rsidRPr="002949A6">
              <w:rPr>
                <w:rFonts w:ascii="Times New Roman" w:hAnsi="Times New Roman"/>
                <w:sz w:val="24"/>
                <w:szCs w:val="24"/>
              </w:rPr>
              <w:t>3</w:t>
            </w:r>
            <w:r w:rsidR="001E6DE8" w:rsidRPr="002949A6">
              <w:rPr>
                <w:rFonts w:ascii="Times New Roman" w:hAnsi="Times New Roman"/>
                <w:sz w:val="24"/>
                <w:szCs w:val="24"/>
              </w:rPr>
              <w:t>0</w:t>
            </w:r>
            <w:r w:rsidRPr="002949A6">
              <w:rPr>
                <w:rFonts w:ascii="Times New Roman" w:hAnsi="Times New Roman"/>
                <w:sz w:val="24"/>
                <w:szCs w:val="24"/>
              </w:rPr>
              <w:t>0,00</w:t>
            </w:r>
          </w:p>
        </w:tc>
      </w:tr>
      <w:tr w:rsidR="002063E2" w:rsidRPr="002949A6" w:rsidTr="002063E2">
        <w:trPr>
          <w:trHeight w:hRule="exact" w:val="286"/>
        </w:trPr>
        <w:tc>
          <w:tcPr>
            <w:tcW w:w="2694" w:type="dxa"/>
            <w:vMerge w:val="restart"/>
            <w:tcBorders>
              <w:top w:val="single" w:sz="7" w:space="0" w:color="000000"/>
              <w:left w:val="single" w:sz="12" w:space="0" w:color="000000"/>
              <w:bottom w:val="single" w:sz="7" w:space="0" w:color="000000"/>
              <w:right w:val="single" w:sz="6" w:space="0" w:color="000000"/>
            </w:tcBorders>
          </w:tcPr>
          <w:p w:rsidR="002063E2" w:rsidRPr="002949A6" w:rsidRDefault="002063E2" w:rsidP="002063E2">
            <w:pPr>
              <w:widowControl w:val="0"/>
              <w:autoSpaceDE w:val="0"/>
              <w:autoSpaceDN w:val="0"/>
              <w:adjustRightInd w:val="0"/>
              <w:spacing w:before="27" w:after="0" w:line="230" w:lineRule="exact"/>
              <w:ind w:left="91" w:right="886"/>
              <w:rPr>
                <w:rFonts w:ascii="Times New Roman" w:hAnsi="Times New Roman"/>
                <w:sz w:val="24"/>
                <w:szCs w:val="24"/>
              </w:rPr>
            </w:pPr>
            <w:r w:rsidRPr="002949A6">
              <w:rPr>
                <w:rFonts w:ascii="Times New Roman" w:hAnsi="Times New Roman"/>
                <w:sz w:val="24"/>
                <w:szCs w:val="24"/>
              </w:rPr>
              <w:t>Nivelari, com</w:t>
            </w:r>
            <w:r w:rsidRPr="002949A6">
              <w:rPr>
                <w:rFonts w:ascii="Times New Roman" w:hAnsi="Times New Roman"/>
                <w:spacing w:val="-1"/>
                <w:sz w:val="24"/>
                <w:szCs w:val="24"/>
              </w:rPr>
              <w:t>p</w:t>
            </w:r>
            <w:r w:rsidRPr="002949A6">
              <w:rPr>
                <w:rFonts w:ascii="Times New Roman" w:hAnsi="Times New Roman"/>
                <w:sz w:val="24"/>
                <w:szCs w:val="24"/>
              </w:rPr>
              <w:t>act</w:t>
            </w:r>
            <w:r w:rsidRPr="002949A6">
              <w:rPr>
                <w:rFonts w:ascii="Times New Roman" w:hAnsi="Times New Roman"/>
                <w:spacing w:val="-1"/>
                <w:sz w:val="24"/>
                <w:szCs w:val="24"/>
              </w:rPr>
              <w:t>a</w:t>
            </w:r>
            <w:r w:rsidRPr="002949A6">
              <w:rPr>
                <w:rFonts w:ascii="Times New Roman" w:hAnsi="Times New Roman"/>
                <w:sz w:val="24"/>
                <w:szCs w:val="24"/>
              </w:rPr>
              <w:t>ri</w:t>
            </w:r>
          </w:p>
        </w:tc>
        <w:tc>
          <w:tcPr>
            <w:tcW w:w="1275" w:type="dxa"/>
            <w:tcBorders>
              <w:top w:val="single" w:sz="7" w:space="0" w:color="000000"/>
              <w:left w:val="single" w:sz="6" w:space="0" w:color="000000"/>
              <w:bottom w:val="single" w:sz="7" w:space="0" w:color="000000"/>
              <w:right w:val="single" w:sz="6" w:space="0" w:color="000000"/>
            </w:tcBorders>
          </w:tcPr>
          <w:p w:rsidR="002063E2" w:rsidRPr="002949A6" w:rsidRDefault="002063E2" w:rsidP="002063E2">
            <w:pPr>
              <w:widowControl w:val="0"/>
              <w:autoSpaceDE w:val="0"/>
              <w:autoSpaceDN w:val="0"/>
              <w:adjustRightInd w:val="0"/>
              <w:spacing w:after="0" w:line="226" w:lineRule="exact"/>
              <w:ind w:left="99"/>
              <w:rPr>
                <w:rFonts w:ascii="Times New Roman" w:hAnsi="Times New Roman"/>
                <w:sz w:val="24"/>
                <w:szCs w:val="24"/>
              </w:rPr>
            </w:pPr>
            <w:r w:rsidRPr="002949A6">
              <w:rPr>
                <w:rFonts w:ascii="Times New Roman" w:hAnsi="Times New Roman"/>
                <w:sz w:val="24"/>
                <w:szCs w:val="24"/>
              </w:rPr>
              <w:t>TSP</w:t>
            </w:r>
          </w:p>
        </w:tc>
        <w:tc>
          <w:tcPr>
            <w:tcW w:w="1947" w:type="dxa"/>
            <w:tcBorders>
              <w:top w:val="single" w:sz="7" w:space="0" w:color="000000"/>
              <w:left w:val="single" w:sz="6" w:space="0" w:color="000000"/>
              <w:bottom w:val="single" w:sz="7" w:space="0" w:color="000000"/>
              <w:right w:val="single" w:sz="12" w:space="0" w:color="000000"/>
            </w:tcBorders>
          </w:tcPr>
          <w:p w:rsidR="002063E2" w:rsidRPr="002949A6" w:rsidRDefault="002063E2" w:rsidP="001E6DE8">
            <w:pPr>
              <w:widowControl w:val="0"/>
              <w:autoSpaceDE w:val="0"/>
              <w:autoSpaceDN w:val="0"/>
              <w:adjustRightInd w:val="0"/>
              <w:spacing w:after="0" w:line="226" w:lineRule="exact"/>
              <w:ind w:left="733" w:right="727"/>
              <w:jc w:val="center"/>
              <w:rPr>
                <w:rFonts w:ascii="Times New Roman" w:hAnsi="Times New Roman"/>
                <w:sz w:val="24"/>
                <w:szCs w:val="24"/>
              </w:rPr>
            </w:pPr>
            <w:r w:rsidRPr="002949A6">
              <w:rPr>
                <w:rFonts w:ascii="Times New Roman" w:hAnsi="Times New Roman"/>
                <w:sz w:val="24"/>
                <w:szCs w:val="24"/>
              </w:rPr>
              <w:t>4</w:t>
            </w:r>
            <w:r w:rsidR="001E6DE8" w:rsidRPr="002949A6">
              <w:rPr>
                <w:rFonts w:ascii="Times New Roman" w:hAnsi="Times New Roman"/>
                <w:sz w:val="24"/>
                <w:szCs w:val="24"/>
              </w:rPr>
              <w:t>6</w:t>
            </w:r>
            <w:r w:rsidRPr="002949A6">
              <w:rPr>
                <w:rFonts w:ascii="Times New Roman" w:hAnsi="Times New Roman"/>
                <w:sz w:val="24"/>
                <w:szCs w:val="24"/>
              </w:rPr>
              <w:t>,2</w:t>
            </w:r>
          </w:p>
        </w:tc>
      </w:tr>
      <w:tr w:rsidR="002063E2" w:rsidRPr="002949A6" w:rsidTr="002063E2">
        <w:trPr>
          <w:trHeight w:hRule="exact" w:val="284"/>
        </w:trPr>
        <w:tc>
          <w:tcPr>
            <w:tcW w:w="2694" w:type="dxa"/>
            <w:vMerge/>
            <w:tcBorders>
              <w:top w:val="single" w:sz="7" w:space="0" w:color="000000"/>
              <w:left w:val="single" w:sz="12" w:space="0" w:color="000000"/>
              <w:bottom w:val="single" w:sz="7" w:space="0" w:color="000000"/>
              <w:right w:val="single" w:sz="6" w:space="0" w:color="000000"/>
            </w:tcBorders>
          </w:tcPr>
          <w:p w:rsidR="002063E2" w:rsidRPr="002949A6" w:rsidRDefault="002063E2" w:rsidP="002063E2">
            <w:pPr>
              <w:widowControl w:val="0"/>
              <w:autoSpaceDE w:val="0"/>
              <w:autoSpaceDN w:val="0"/>
              <w:adjustRightInd w:val="0"/>
              <w:spacing w:after="0" w:line="226" w:lineRule="exact"/>
              <w:ind w:left="733" w:right="727"/>
              <w:jc w:val="center"/>
              <w:rPr>
                <w:rFonts w:ascii="Times New Roman" w:hAnsi="Times New Roman"/>
                <w:sz w:val="24"/>
                <w:szCs w:val="24"/>
              </w:rPr>
            </w:pPr>
          </w:p>
        </w:tc>
        <w:tc>
          <w:tcPr>
            <w:tcW w:w="1275" w:type="dxa"/>
            <w:tcBorders>
              <w:top w:val="single" w:sz="7" w:space="0" w:color="000000"/>
              <w:left w:val="single" w:sz="6" w:space="0" w:color="000000"/>
              <w:bottom w:val="single" w:sz="7" w:space="0" w:color="000000"/>
              <w:right w:val="single" w:sz="6" w:space="0" w:color="000000"/>
            </w:tcBorders>
          </w:tcPr>
          <w:p w:rsidR="002063E2" w:rsidRPr="002949A6" w:rsidRDefault="002063E2" w:rsidP="002063E2">
            <w:pPr>
              <w:widowControl w:val="0"/>
              <w:autoSpaceDE w:val="0"/>
              <w:autoSpaceDN w:val="0"/>
              <w:adjustRightInd w:val="0"/>
              <w:spacing w:after="0" w:line="240" w:lineRule="exact"/>
              <w:ind w:left="99"/>
              <w:rPr>
                <w:rFonts w:ascii="Times New Roman" w:hAnsi="Times New Roman"/>
                <w:sz w:val="24"/>
                <w:szCs w:val="24"/>
              </w:rPr>
            </w:pPr>
            <w:r w:rsidRPr="002949A6">
              <w:rPr>
                <w:rFonts w:ascii="Times New Roman" w:hAnsi="Times New Roman"/>
                <w:position w:val="1"/>
                <w:sz w:val="24"/>
                <w:szCs w:val="24"/>
              </w:rPr>
              <w:t>PM</w:t>
            </w:r>
            <w:r w:rsidRPr="002949A6">
              <w:rPr>
                <w:rFonts w:ascii="Times New Roman" w:hAnsi="Times New Roman"/>
                <w:position w:val="-2"/>
                <w:sz w:val="24"/>
                <w:szCs w:val="24"/>
              </w:rPr>
              <w:t>10</w:t>
            </w:r>
          </w:p>
        </w:tc>
        <w:tc>
          <w:tcPr>
            <w:tcW w:w="1947" w:type="dxa"/>
            <w:tcBorders>
              <w:top w:val="single" w:sz="7" w:space="0" w:color="000000"/>
              <w:left w:val="single" w:sz="6" w:space="0" w:color="000000"/>
              <w:bottom w:val="single" w:sz="7" w:space="0" w:color="000000"/>
              <w:right w:val="single" w:sz="12" w:space="0" w:color="000000"/>
            </w:tcBorders>
          </w:tcPr>
          <w:p w:rsidR="002063E2" w:rsidRPr="002949A6" w:rsidRDefault="009A49D7" w:rsidP="001E6DE8">
            <w:pPr>
              <w:widowControl w:val="0"/>
              <w:autoSpaceDE w:val="0"/>
              <w:autoSpaceDN w:val="0"/>
              <w:adjustRightInd w:val="0"/>
              <w:spacing w:after="0" w:line="225" w:lineRule="exact"/>
              <w:ind w:left="732" w:right="724"/>
              <w:jc w:val="center"/>
              <w:rPr>
                <w:rFonts w:ascii="Times New Roman" w:hAnsi="Times New Roman"/>
                <w:sz w:val="24"/>
                <w:szCs w:val="24"/>
              </w:rPr>
            </w:pPr>
            <w:r w:rsidRPr="002949A6">
              <w:rPr>
                <w:rFonts w:ascii="Times New Roman" w:hAnsi="Times New Roman"/>
                <w:sz w:val="24"/>
                <w:szCs w:val="24"/>
              </w:rPr>
              <w:t>32</w:t>
            </w:r>
            <w:r w:rsidR="002063E2" w:rsidRPr="002949A6">
              <w:rPr>
                <w:rFonts w:ascii="Times New Roman" w:hAnsi="Times New Roman"/>
                <w:sz w:val="24"/>
                <w:szCs w:val="24"/>
              </w:rPr>
              <w:t>,9</w:t>
            </w:r>
          </w:p>
        </w:tc>
      </w:tr>
      <w:tr w:rsidR="002063E2" w:rsidRPr="002949A6" w:rsidTr="002063E2">
        <w:trPr>
          <w:trHeight w:hRule="exact" w:val="286"/>
        </w:trPr>
        <w:tc>
          <w:tcPr>
            <w:tcW w:w="2694" w:type="dxa"/>
            <w:vMerge w:val="restart"/>
            <w:tcBorders>
              <w:top w:val="single" w:sz="7" w:space="0" w:color="000000"/>
              <w:left w:val="single" w:sz="12" w:space="0" w:color="000000"/>
              <w:bottom w:val="single" w:sz="7" w:space="0" w:color="000000"/>
              <w:right w:val="single" w:sz="6" w:space="0" w:color="000000"/>
            </w:tcBorders>
          </w:tcPr>
          <w:p w:rsidR="002063E2" w:rsidRPr="002949A6" w:rsidRDefault="002063E2" w:rsidP="002063E2">
            <w:pPr>
              <w:widowControl w:val="0"/>
              <w:autoSpaceDE w:val="0"/>
              <w:autoSpaceDN w:val="0"/>
              <w:adjustRightInd w:val="0"/>
              <w:spacing w:before="27" w:after="0" w:line="230" w:lineRule="exact"/>
              <w:ind w:left="91" w:right="874"/>
              <w:rPr>
                <w:rFonts w:ascii="Times New Roman" w:hAnsi="Times New Roman"/>
                <w:sz w:val="24"/>
                <w:szCs w:val="24"/>
              </w:rPr>
            </w:pPr>
            <w:r w:rsidRPr="002949A6">
              <w:rPr>
                <w:rFonts w:ascii="Times New Roman" w:hAnsi="Times New Roman"/>
                <w:sz w:val="24"/>
                <w:szCs w:val="24"/>
              </w:rPr>
              <w:t xml:space="preserve">Manevrare </w:t>
            </w:r>
            <w:r w:rsidRPr="002949A6">
              <w:rPr>
                <w:rFonts w:ascii="Times New Roman" w:hAnsi="Times New Roman"/>
                <w:spacing w:val="-1"/>
                <w:sz w:val="24"/>
                <w:szCs w:val="24"/>
              </w:rPr>
              <w:t>d</w:t>
            </w:r>
            <w:r w:rsidRPr="002949A6">
              <w:rPr>
                <w:rFonts w:ascii="Times New Roman" w:hAnsi="Times New Roman"/>
                <w:spacing w:val="1"/>
                <w:sz w:val="24"/>
                <w:szCs w:val="24"/>
              </w:rPr>
              <w:t>es</w:t>
            </w:r>
            <w:r w:rsidRPr="002949A6">
              <w:rPr>
                <w:rFonts w:ascii="Times New Roman" w:hAnsi="Times New Roman"/>
                <w:spacing w:val="-1"/>
                <w:sz w:val="24"/>
                <w:szCs w:val="24"/>
              </w:rPr>
              <w:t>e</w:t>
            </w:r>
            <w:r w:rsidRPr="002949A6">
              <w:rPr>
                <w:rFonts w:ascii="Times New Roman" w:hAnsi="Times New Roman"/>
                <w:sz w:val="24"/>
                <w:szCs w:val="24"/>
              </w:rPr>
              <w:t xml:space="preserve">uri </w:t>
            </w:r>
            <w:r w:rsidRPr="002949A6">
              <w:rPr>
                <w:rFonts w:ascii="Times New Roman" w:hAnsi="Times New Roman"/>
                <w:spacing w:val="1"/>
                <w:sz w:val="24"/>
                <w:szCs w:val="24"/>
              </w:rPr>
              <w:t>c</w:t>
            </w:r>
            <w:r w:rsidRPr="002949A6">
              <w:rPr>
                <w:rFonts w:ascii="Times New Roman" w:hAnsi="Times New Roman"/>
                <w:sz w:val="24"/>
                <w:szCs w:val="24"/>
              </w:rPr>
              <w:t>o</w:t>
            </w:r>
            <w:r w:rsidRPr="002949A6">
              <w:rPr>
                <w:rFonts w:ascii="Times New Roman" w:hAnsi="Times New Roman"/>
                <w:spacing w:val="-1"/>
                <w:sz w:val="24"/>
                <w:szCs w:val="24"/>
              </w:rPr>
              <w:t>n</w:t>
            </w:r>
            <w:r w:rsidRPr="002949A6">
              <w:rPr>
                <w:rFonts w:ascii="Times New Roman" w:hAnsi="Times New Roman"/>
                <w:spacing w:val="1"/>
                <w:sz w:val="24"/>
                <w:szCs w:val="24"/>
              </w:rPr>
              <w:t>s</w:t>
            </w:r>
            <w:r w:rsidRPr="002949A6">
              <w:rPr>
                <w:rFonts w:ascii="Times New Roman" w:hAnsi="Times New Roman"/>
                <w:spacing w:val="-1"/>
                <w:sz w:val="24"/>
                <w:szCs w:val="24"/>
              </w:rPr>
              <w:t>t</w:t>
            </w:r>
            <w:r w:rsidRPr="002949A6">
              <w:rPr>
                <w:rFonts w:ascii="Times New Roman" w:hAnsi="Times New Roman"/>
                <w:sz w:val="24"/>
                <w:szCs w:val="24"/>
              </w:rPr>
              <w:t>r</w:t>
            </w:r>
            <w:r w:rsidRPr="002949A6">
              <w:rPr>
                <w:rFonts w:ascii="Times New Roman" w:hAnsi="Times New Roman"/>
                <w:spacing w:val="-1"/>
                <w:sz w:val="24"/>
                <w:szCs w:val="24"/>
              </w:rPr>
              <w:t>uc</w:t>
            </w:r>
            <w:r w:rsidRPr="002949A6">
              <w:rPr>
                <w:rFonts w:ascii="Times New Roman" w:hAnsi="Times New Roman"/>
                <w:spacing w:val="1"/>
                <w:sz w:val="24"/>
                <w:szCs w:val="24"/>
              </w:rPr>
              <w:t>t</w:t>
            </w:r>
            <w:r w:rsidRPr="002949A6">
              <w:rPr>
                <w:rFonts w:ascii="Times New Roman" w:hAnsi="Times New Roman"/>
                <w:spacing w:val="-1"/>
                <w:sz w:val="24"/>
                <w:szCs w:val="24"/>
              </w:rPr>
              <w:t>ie</w:t>
            </w:r>
          </w:p>
        </w:tc>
        <w:tc>
          <w:tcPr>
            <w:tcW w:w="1275" w:type="dxa"/>
            <w:tcBorders>
              <w:top w:val="single" w:sz="7" w:space="0" w:color="000000"/>
              <w:left w:val="single" w:sz="6" w:space="0" w:color="000000"/>
              <w:bottom w:val="single" w:sz="7" w:space="0" w:color="000000"/>
              <w:right w:val="single" w:sz="6" w:space="0" w:color="000000"/>
            </w:tcBorders>
          </w:tcPr>
          <w:p w:rsidR="002063E2" w:rsidRPr="002949A6" w:rsidRDefault="002063E2" w:rsidP="002063E2">
            <w:pPr>
              <w:widowControl w:val="0"/>
              <w:autoSpaceDE w:val="0"/>
              <w:autoSpaceDN w:val="0"/>
              <w:adjustRightInd w:val="0"/>
              <w:spacing w:after="0" w:line="226" w:lineRule="exact"/>
              <w:ind w:left="99"/>
              <w:rPr>
                <w:rFonts w:ascii="Times New Roman" w:hAnsi="Times New Roman"/>
                <w:sz w:val="24"/>
                <w:szCs w:val="24"/>
              </w:rPr>
            </w:pPr>
            <w:r w:rsidRPr="002949A6">
              <w:rPr>
                <w:rFonts w:ascii="Times New Roman" w:hAnsi="Times New Roman"/>
                <w:sz w:val="24"/>
                <w:szCs w:val="24"/>
              </w:rPr>
              <w:t>TSP</w:t>
            </w:r>
          </w:p>
        </w:tc>
        <w:tc>
          <w:tcPr>
            <w:tcW w:w="1947" w:type="dxa"/>
            <w:tcBorders>
              <w:top w:val="single" w:sz="7" w:space="0" w:color="000000"/>
              <w:left w:val="single" w:sz="6" w:space="0" w:color="000000"/>
              <w:bottom w:val="single" w:sz="7" w:space="0" w:color="000000"/>
              <w:right w:val="single" w:sz="12" w:space="0" w:color="000000"/>
            </w:tcBorders>
          </w:tcPr>
          <w:p w:rsidR="002063E2" w:rsidRPr="002949A6" w:rsidRDefault="002063E2" w:rsidP="001E6DE8">
            <w:pPr>
              <w:widowControl w:val="0"/>
              <w:autoSpaceDE w:val="0"/>
              <w:autoSpaceDN w:val="0"/>
              <w:adjustRightInd w:val="0"/>
              <w:spacing w:before="15" w:after="0" w:line="240" w:lineRule="auto"/>
              <w:ind w:left="678" w:right="669"/>
              <w:jc w:val="center"/>
              <w:rPr>
                <w:rFonts w:ascii="Times New Roman" w:hAnsi="Times New Roman"/>
                <w:sz w:val="24"/>
                <w:szCs w:val="24"/>
              </w:rPr>
            </w:pPr>
            <w:r w:rsidRPr="002949A6">
              <w:rPr>
                <w:rFonts w:ascii="Times New Roman" w:hAnsi="Times New Roman"/>
                <w:sz w:val="24"/>
                <w:szCs w:val="24"/>
              </w:rPr>
              <w:t>3</w:t>
            </w:r>
            <w:r w:rsidR="001E6DE8" w:rsidRPr="002949A6">
              <w:rPr>
                <w:rFonts w:ascii="Times New Roman" w:hAnsi="Times New Roman"/>
                <w:sz w:val="24"/>
                <w:szCs w:val="24"/>
              </w:rPr>
              <w:t>4</w:t>
            </w:r>
            <w:r w:rsidRPr="002949A6">
              <w:rPr>
                <w:rFonts w:ascii="Times New Roman" w:hAnsi="Times New Roman"/>
                <w:sz w:val="24"/>
                <w:szCs w:val="24"/>
              </w:rPr>
              <w:t>,82</w:t>
            </w:r>
          </w:p>
        </w:tc>
      </w:tr>
      <w:tr w:rsidR="002063E2" w:rsidRPr="002949A6" w:rsidTr="002063E2">
        <w:trPr>
          <w:trHeight w:hRule="exact" w:val="458"/>
        </w:trPr>
        <w:tc>
          <w:tcPr>
            <w:tcW w:w="2694" w:type="dxa"/>
            <w:vMerge/>
            <w:tcBorders>
              <w:top w:val="single" w:sz="7" w:space="0" w:color="000000"/>
              <w:left w:val="single" w:sz="12" w:space="0" w:color="000000"/>
              <w:bottom w:val="single" w:sz="7" w:space="0" w:color="000000"/>
              <w:right w:val="single" w:sz="6" w:space="0" w:color="000000"/>
            </w:tcBorders>
          </w:tcPr>
          <w:p w:rsidR="002063E2" w:rsidRPr="002949A6" w:rsidRDefault="002063E2" w:rsidP="002063E2">
            <w:pPr>
              <w:widowControl w:val="0"/>
              <w:autoSpaceDE w:val="0"/>
              <w:autoSpaceDN w:val="0"/>
              <w:adjustRightInd w:val="0"/>
              <w:spacing w:before="15" w:after="0" w:line="240" w:lineRule="auto"/>
              <w:ind w:left="678" w:right="669"/>
              <w:jc w:val="center"/>
              <w:rPr>
                <w:rFonts w:ascii="Times New Roman" w:hAnsi="Times New Roman"/>
                <w:sz w:val="24"/>
                <w:szCs w:val="24"/>
              </w:rPr>
            </w:pPr>
          </w:p>
        </w:tc>
        <w:tc>
          <w:tcPr>
            <w:tcW w:w="1275" w:type="dxa"/>
            <w:tcBorders>
              <w:top w:val="single" w:sz="7" w:space="0" w:color="000000"/>
              <w:left w:val="single" w:sz="6" w:space="0" w:color="000000"/>
              <w:bottom w:val="single" w:sz="7" w:space="0" w:color="000000"/>
              <w:right w:val="single" w:sz="6" w:space="0" w:color="000000"/>
            </w:tcBorders>
          </w:tcPr>
          <w:p w:rsidR="002063E2" w:rsidRPr="002949A6" w:rsidRDefault="002063E2" w:rsidP="002063E2">
            <w:pPr>
              <w:widowControl w:val="0"/>
              <w:autoSpaceDE w:val="0"/>
              <w:autoSpaceDN w:val="0"/>
              <w:adjustRightInd w:val="0"/>
              <w:spacing w:after="0" w:line="240" w:lineRule="exact"/>
              <w:ind w:left="99"/>
              <w:rPr>
                <w:rFonts w:ascii="Times New Roman" w:hAnsi="Times New Roman"/>
                <w:sz w:val="24"/>
                <w:szCs w:val="24"/>
              </w:rPr>
            </w:pPr>
            <w:r w:rsidRPr="002949A6">
              <w:rPr>
                <w:rFonts w:ascii="Times New Roman" w:hAnsi="Times New Roman"/>
                <w:position w:val="1"/>
                <w:sz w:val="24"/>
                <w:szCs w:val="24"/>
              </w:rPr>
              <w:t>PM</w:t>
            </w:r>
            <w:r w:rsidRPr="002949A6">
              <w:rPr>
                <w:rFonts w:ascii="Times New Roman" w:hAnsi="Times New Roman"/>
                <w:position w:val="-2"/>
                <w:sz w:val="24"/>
                <w:szCs w:val="24"/>
              </w:rPr>
              <w:t>10</w:t>
            </w:r>
          </w:p>
        </w:tc>
        <w:tc>
          <w:tcPr>
            <w:tcW w:w="1947" w:type="dxa"/>
            <w:tcBorders>
              <w:top w:val="single" w:sz="7" w:space="0" w:color="000000"/>
              <w:left w:val="single" w:sz="6" w:space="0" w:color="000000"/>
              <w:bottom w:val="single" w:sz="7" w:space="0" w:color="000000"/>
              <w:right w:val="single" w:sz="12" w:space="0" w:color="000000"/>
            </w:tcBorders>
          </w:tcPr>
          <w:p w:rsidR="002063E2" w:rsidRPr="002949A6" w:rsidRDefault="002063E2" w:rsidP="001E6DE8">
            <w:pPr>
              <w:widowControl w:val="0"/>
              <w:autoSpaceDE w:val="0"/>
              <w:autoSpaceDN w:val="0"/>
              <w:adjustRightInd w:val="0"/>
              <w:spacing w:before="15" w:after="0" w:line="240" w:lineRule="auto"/>
              <w:ind w:left="677" w:right="667"/>
              <w:jc w:val="center"/>
              <w:rPr>
                <w:rFonts w:ascii="Times New Roman" w:hAnsi="Times New Roman"/>
                <w:sz w:val="24"/>
                <w:szCs w:val="24"/>
              </w:rPr>
            </w:pPr>
            <w:r w:rsidRPr="002949A6">
              <w:rPr>
                <w:rFonts w:ascii="Times New Roman" w:hAnsi="Times New Roman"/>
                <w:sz w:val="24"/>
                <w:szCs w:val="24"/>
              </w:rPr>
              <w:t>16,</w:t>
            </w:r>
            <w:r w:rsidR="001E6DE8" w:rsidRPr="002949A6">
              <w:rPr>
                <w:rFonts w:ascii="Times New Roman" w:hAnsi="Times New Roman"/>
                <w:sz w:val="24"/>
                <w:szCs w:val="24"/>
              </w:rPr>
              <w:t>5</w:t>
            </w:r>
          </w:p>
        </w:tc>
      </w:tr>
      <w:tr w:rsidR="002063E2" w:rsidRPr="002949A6" w:rsidTr="002063E2">
        <w:trPr>
          <w:trHeight w:hRule="exact" w:val="286"/>
        </w:trPr>
        <w:tc>
          <w:tcPr>
            <w:tcW w:w="2694" w:type="dxa"/>
            <w:vMerge w:val="restart"/>
            <w:tcBorders>
              <w:top w:val="single" w:sz="7" w:space="0" w:color="000000"/>
              <w:left w:val="single" w:sz="12" w:space="0" w:color="000000"/>
              <w:bottom w:val="single" w:sz="7" w:space="0" w:color="000000"/>
              <w:right w:val="single" w:sz="6" w:space="0" w:color="000000"/>
            </w:tcBorders>
          </w:tcPr>
          <w:p w:rsidR="002063E2" w:rsidRPr="002949A6" w:rsidRDefault="002063E2" w:rsidP="002063E2">
            <w:pPr>
              <w:widowControl w:val="0"/>
              <w:autoSpaceDE w:val="0"/>
              <w:autoSpaceDN w:val="0"/>
              <w:adjustRightInd w:val="0"/>
              <w:spacing w:before="8" w:after="0" w:line="130" w:lineRule="exact"/>
              <w:rPr>
                <w:rFonts w:ascii="Times New Roman" w:hAnsi="Times New Roman"/>
                <w:sz w:val="24"/>
                <w:szCs w:val="24"/>
              </w:rPr>
            </w:pPr>
          </w:p>
          <w:p w:rsidR="002063E2" w:rsidRPr="002949A6" w:rsidRDefault="002063E2" w:rsidP="002063E2">
            <w:pPr>
              <w:widowControl w:val="0"/>
              <w:autoSpaceDE w:val="0"/>
              <w:autoSpaceDN w:val="0"/>
              <w:adjustRightInd w:val="0"/>
              <w:spacing w:after="0" w:line="240" w:lineRule="auto"/>
              <w:ind w:left="91"/>
              <w:rPr>
                <w:rFonts w:ascii="Times New Roman" w:hAnsi="Times New Roman"/>
                <w:sz w:val="24"/>
                <w:szCs w:val="24"/>
              </w:rPr>
            </w:pPr>
            <w:r w:rsidRPr="002949A6">
              <w:rPr>
                <w:rFonts w:ascii="Times New Roman" w:hAnsi="Times New Roman"/>
                <w:sz w:val="24"/>
                <w:szCs w:val="24"/>
              </w:rPr>
              <w:t>In</w:t>
            </w:r>
            <w:r w:rsidRPr="002949A6">
              <w:rPr>
                <w:rFonts w:ascii="Times New Roman" w:hAnsi="Times New Roman"/>
                <w:spacing w:val="1"/>
                <w:sz w:val="24"/>
                <w:szCs w:val="24"/>
              </w:rPr>
              <w:t>c</w:t>
            </w:r>
            <w:r w:rsidRPr="002949A6">
              <w:rPr>
                <w:rFonts w:ascii="Times New Roman" w:hAnsi="Times New Roman"/>
                <w:sz w:val="24"/>
                <w:szCs w:val="24"/>
              </w:rPr>
              <w:t>arc</w:t>
            </w:r>
            <w:r w:rsidRPr="002949A6">
              <w:rPr>
                <w:rFonts w:ascii="Times New Roman" w:hAnsi="Times New Roman"/>
                <w:spacing w:val="-1"/>
                <w:sz w:val="24"/>
                <w:szCs w:val="24"/>
              </w:rPr>
              <w:t>a</w:t>
            </w:r>
            <w:r w:rsidRPr="002949A6">
              <w:rPr>
                <w:rFonts w:ascii="Times New Roman" w:hAnsi="Times New Roman"/>
                <w:sz w:val="24"/>
                <w:szCs w:val="24"/>
              </w:rPr>
              <w:t>re</w:t>
            </w:r>
            <w:r w:rsidRPr="002949A6">
              <w:rPr>
                <w:rFonts w:ascii="Times New Roman" w:hAnsi="Times New Roman"/>
                <w:spacing w:val="-1"/>
                <w:sz w:val="24"/>
                <w:szCs w:val="24"/>
              </w:rPr>
              <w:t xml:space="preserve"> </w:t>
            </w:r>
            <w:r w:rsidRPr="002949A6">
              <w:rPr>
                <w:rFonts w:ascii="Times New Roman" w:hAnsi="Times New Roman"/>
                <w:sz w:val="24"/>
                <w:szCs w:val="24"/>
              </w:rPr>
              <w:t>c</w:t>
            </w:r>
            <w:r w:rsidRPr="002949A6">
              <w:rPr>
                <w:rFonts w:ascii="Times New Roman" w:hAnsi="Times New Roman"/>
                <w:spacing w:val="-1"/>
                <w:sz w:val="24"/>
                <w:szCs w:val="24"/>
              </w:rPr>
              <w:t>a</w:t>
            </w:r>
            <w:r w:rsidRPr="002949A6">
              <w:rPr>
                <w:rFonts w:ascii="Times New Roman" w:hAnsi="Times New Roman"/>
                <w:sz w:val="24"/>
                <w:szCs w:val="24"/>
              </w:rPr>
              <w:t>mioane</w:t>
            </w:r>
          </w:p>
        </w:tc>
        <w:tc>
          <w:tcPr>
            <w:tcW w:w="1275" w:type="dxa"/>
            <w:tcBorders>
              <w:top w:val="single" w:sz="7" w:space="0" w:color="000000"/>
              <w:left w:val="single" w:sz="6" w:space="0" w:color="000000"/>
              <w:bottom w:val="single" w:sz="7" w:space="0" w:color="000000"/>
              <w:right w:val="single" w:sz="6" w:space="0" w:color="000000"/>
            </w:tcBorders>
          </w:tcPr>
          <w:p w:rsidR="002063E2" w:rsidRPr="002949A6" w:rsidRDefault="002063E2" w:rsidP="002063E2">
            <w:pPr>
              <w:widowControl w:val="0"/>
              <w:autoSpaceDE w:val="0"/>
              <w:autoSpaceDN w:val="0"/>
              <w:adjustRightInd w:val="0"/>
              <w:spacing w:after="0" w:line="226" w:lineRule="exact"/>
              <w:ind w:left="99"/>
              <w:rPr>
                <w:rFonts w:ascii="Times New Roman" w:hAnsi="Times New Roman"/>
                <w:sz w:val="24"/>
                <w:szCs w:val="24"/>
              </w:rPr>
            </w:pPr>
            <w:r w:rsidRPr="002949A6">
              <w:rPr>
                <w:rFonts w:ascii="Times New Roman" w:hAnsi="Times New Roman"/>
                <w:sz w:val="24"/>
                <w:szCs w:val="24"/>
              </w:rPr>
              <w:t>TSP</w:t>
            </w:r>
          </w:p>
        </w:tc>
        <w:tc>
          <w:tcPr>
            <w:tcW w:w="1947" w:type="dxa"/>
            <w:tcBorders>
              <w:top w:val="single" w:sz="7" w:space="0" w:color="000000"/>
              <w:left w:val="single" w:sz="6" w:space="0" w:color="000000"/>
              <w:bottom w:val="single" w:sz="7" w:space="0" w:color="000000"/>
              <w:right w:val="single" w:sz="12" w:space="0" w:color="000000"/>
            </w:tcBorders>
          </w:tcPr>
          <w:p w:rsidR="002063E2" w:rsidRPr="002949A6" w:rsidRDefault="009A49D7" w:rsidP="009A49D7">
            <w:pPr>
              <w:widowControl w:val="0"/>
              <w:autoSpaceDE w:val="0"/>
              <w:autoSpaceDN w:val="0"/>
              <w:adjustRightInd w:val="0"/>
              <w:spacing w:after="0" w:line="226" w:lineRule="exact"/>
              <w:ind w:left="791" w:right="783"/>
              <w:jc w:val="center"/>
              <w:rPr>
                <w:rFonts w:ascii="Times New Roman" w:hAnsi="Times New Roman"/>
                <w:sz w:val="24"/>
                <w:szCs w:val="24"/>
              </w:rPr>
            </w:pPr>
            <w:r w:rsidRPr="002949A6">
              <w:rPr>
                <w:rFonts w:ascii="Times New Roman" w:hAnsi="Times New Roman"/>
                <w:sz w:val="24"/>
                <w:szCs w:val="24"/>
              </w:rPr>
              <w:t>4</w:t>
            </w:r>
            <w:r w:rsidR="002063E2" w:rsidRPr="002949A6">
              <w:rPr>
                <w:rFonts w:ascii="Times New Roman" w:hAnsi="Times New Roman"/>
                <w:sz w:val="24"/>
                <w:szCs w:val="24"/>
              </w:rPr>
              <w:t>,</w:t>
            </w:r>
            <w:r w:rsidRPr="002949A6">
              <w:rPr>
                <w:rFonts w:ascii="Times New Roman" w:hAnsi="Times New Roman"/>
                <w:sz w:val="24"/>
                <w:szCs w:val="24"/>
              </w:rPr>
              <w:t>6</w:t>
            </w:r>
          </w:p>
        </w:tc>
      </w:tr>
      <w:tr w:rsidR="002063E2" w:rsidRPr="002949A6" w:rsidTr="002063E2">
        <w:trPr>
          <w:trHeight w:hRule="exact" w:val="284"/>
        </w:trPr>
        <w:tc>
          <w:tcPr>
            <w:tcW w:w="2694" w:type="dxa"/>
            <w:vMerge/>
            <w:tcBorders>
              <w:top w:val="single" w:sz="7" w:space="0" w:color="000000"/>
              <w:left w:val="single" w:sz="12" w:space="0" w:color="000000"/>
              <w:bottom w:val="single" w:sz="7" w:space="0" w:color="000000"/>
              <w:right w:val="single" w:sz="6" w:space="0" w:color="000000"/>
            </w:tcBorders>
          </w:tcPr>
          <w:p w:rsidR="002063E2" w:rsidRPr="002949A6" w:rsidRDefault="002063E2" w:rsidP="002063E2">
            <w:pPr>
              <w:widowControl w:val="0"/>
              <w:autoSpaceDE w:val="0"/>
              <w:autoSpaceDN w:val="0"/>
              <w:adjustRightInd w:val="0"/>
              <w:spacing w:after="0" w:line="226" w:lineRule="exact"/>
              <w:ind w:left="791" w:right="783"/>
              <w:jc w:val="center"/>
              <w:rPr>
                <w:rFonts w:ascii="Times New Roman" w:hAnsi="Times New Roman"/>
                <w:sz w:val="24"/>
                <w:szCs w:val="24"/>
              </w:rPr>
            </w:pPr>
          </w:p>
        </w:tc>
        <w:tc>
          <w:tcPr>
            <w:tcW w:w="1275" w:type="dxa"/>
            <w:tcBorders>
              <w:top w:val="single" w:sz="7" w:space="0" w:color="000000"/>
              <w:left w:val="single" w:sz="6" w:space="0" w:color="000000"/>
              <w:bottom w:val="single" w:sz="7" w:space="0" w:color="000000"/>
              <w:right w:val="single" w:sz="6" w:space="0" w:color="000000"/>
            </w:tcBorders>
          </w:tcPr>
          <w:p w:rsidR="002063E2" w:rsidRPr="002949A6" w:rsidRDefault="002063E2" w:rsidP="002063E2">
            <w:pPr>
              <w:widowControl w:val="0"/>
              <w:autoSpaceDE w:val="0"/>
              <w:autoSpaceDN w:val="0"/>
              <w:adjustRightInd w:val="0"/>
              <w:spacing w:after="0" w:line="240" w:lineRule="exact"/>
              <w:ind w:left="99"/>
              <w:rPr>
                <w:rFonts w:ascii="Times New Roman" w:hAnsi="Times New Roman"/>
                <w:sz w:val="24"/>
                <w:szCs w:val="24"/>
              </w:rPr>
            </w:pPr>
            <w:r w:rsidRPr="002949A6">
              <w:rPr>
                <w:rFonts w:ascii="Times New Roman" w:hAnsi="Times New Roman"/>
                <w:position w:val="1"/>
                <w:sz w:val="24"/>
                <w:szCs w:val="24"/>
              </w:rPr>
              <w:t>PM</w:t>
            </w:r>
            <w:r w:rsidRPr="002949A6">
              <w:rPr>
                <w:rFonts w:ascii="Times New Roman" w:hAnsi="Times New Roman"/>
                <w:position w:val="-2"/>
                <w:sz w:val="24"/>
                <w:szCs w:val="24"/>
              </w:rPr>
              <w:t>10</w:t>
            </w:r>
          </w:p>
        </w:tc>
        <w:tc>
          <w:tcPr>
            <w:tcW w:w="1947" w:type="dxa"/>
            <w:tcBorders>
              <w:top w:val="single" w:sz="7" w:space="0" w:color="000000"/>
              <w:left w:val="single" w:sz="6" w:space="0" w:color="000000"/>
              <w:bottom w:val="single" w:sz="7" w:space="0" w:color="000000"/>
              <w:right w:val="single" w:sz="12" w:space="0" w:color="000000"/>
            </w:tcBorders>
          </w:tcPr>
          <w:p w:rsidR="002063E2" w:rsidRPr="002949A6" w:rsidRDefault="002063E2" w:rsidP="009A49D7">
            <w:pPr>
              <w:widowControl w:val="0"/>
              <w:autoSpaceDE w:val="0"/>
              <w:autoSpaceDN w:val="0"/>
              <w:adjustRightInd w:val="0"/>
              <w:spacing w:after="0" w:line="225" w:lineRule="exact"/>
              <w:ind w:left="790" w:right="782"/>
              <w:jc w:val="center"/>
              <w:rPr>
                <w:rFonts w:ascii="Times New Roman" w:hAnsi="Times New Roman"/>
                <w:sz w:val="24"/>
                <w:szCs w:val="24"/>
              </w:rPr>
            </w:pPr>
            <w:r w:rsidRPr="002949A6">
              <w:rPr>
                <w:rFonts w:ascii="Times New Roman" w:hAnsi="Times New Roman"/>
                <w:sz w:val="24"/>
                <w:szCs w:val="24"/>
              </w:rPr>
              <w:t>2,</w:t>
            </w:r>
            <w:r w:rsidR="009A49D7" w:rsidRPr="002949A6">
              <w:rPr>
                <w:rFonts w:ascii="Times New Roman" w:hAnsi="Times New Roman"/>
                <w:sz w:val="24"/>
                <w:szCs w:val="24"/>
              </w:rPr>
              <w:t>2</w:t>
            </w:r>
          </w:p>
        </w:tc>
      </w:tr>
      <w:tr w:rsidR="002063E2" w:rsidRPr="002949A6" w:rsidTr="002063E2">
        <w:trPr>
          <w:trHeight w:hRule="exact" w:val="316"/>
        </w:trPr>
        <w:tc>
          <w:tcPr>
            <w:tcW w:w="2694" w:type="dxa"/>
            <w:vMerge w:val="restart"/>
            <w:tcBorders>
              <w:top w:val="single" w:sz="7" w:space="0" w:color="000000"/>
              <w:left w:val="single" w:sz="12" w:space="0" w:color="000000"/>
              <w:bottom w:val="single" w:sz="7" w:space="0" w:color="000000"/>
              <w:right w:val="single" w:sz="6" w:space="0" w:color="000000"/>
            </w:tcBorders>
          </w:tcPr>
          <w:p w:rsidR="002063E2" w:rsidRPr="002949A6" w:rsidRDefault="002063E2" w:rsidP="002063E2">
            <w:pPr>
              <w:widowControl w:val="0"/>
              <w:autoSpaceDE w:val="0"/>
              <w:autoSpaceDN w:val="0"/>
              <w:adjustRightInd w:val="0"/>
              <w:spacing w:after="0" w:line="200" w:lineRule="exact"/>
              <w:rPr>
                <w:rFonts w:ascii="Times New Roman" w:hAnsi="Times New Roman"/>
                <w:sz w:val="24"/>
                <w:szCs w:val="24"/>
              </w:rPr>
            </w:pPr>
          </w:p>
          <w:p w:rsidR="002063E2" w:rsidRPr="002949A6" w:rsidRDefault="002063E2" w:rsidP="002063E2">
            <w:pPr>
              <w:widowControl w:val="0"/>
              <w:autoSpaceDE w:val="0"/>
              <w:autoSpaceDN w:val="0"/>
              <w:adjustRightInd w:val="0"/>
              <w:spacing w:after="0" w:line="240" w:lineRule="auto"/>
              <w:ind w:left="91"/>
              <w:rPr>
                <w:rFonts w:ascii="Times New Roman" w:hAnsi="Times New Roman"/>
                <w:sz w:val="24"/>
                <w:szCs w:val="24"/>
              </w:rPr>
            </w:pPr>
            <w:r w:rsidRPr="002949A6">
              <w:rPr>
                <w:rFonts w:ascii="Times New Roman" w:hAnsi="Times New Roman"/>
                <w:sz w:val="24"/>
                <w:szCs w:val="24"/>
              </w:rPr>
              <w:t>Sudu</w:t>
            </w:r>
            <w:r w:rsidRPr="002949A6">
              <w:rPr>
                <w:rFonts w:ascii="Times New Roman" w:hAnsi="Times New Roman"/>
                <w:spacing w:val="-1"/>
                <w:sz w:val="24"/>
                <w:szCs w:val="24"/>
              </w:rPr>
              <w:t>r</w:t>
            </w:r>
            <w:r w:rsidRPr="002949A6">
              <w:rPr>
                <w:rFonts w:ascii="Times New Roman" w:hAnsi="Times New Roman"/>
                <w:sz w:val="24"/>
                <w:szCs w:val="24"/>
              </w:rPr>
              <w:t>a</w:t>
            </w:r>
          </w:p>
        </w:tc>
        <w:tc>
          <w:tcPr>
            <w:tcW w:w="1275" w:type="dxa"/>
            <w:tcBorders>
              <w:top w:val="single" w:sz="7" w:space="0" w:color="000000"/>
              <w:left w:val="single" w:sz="6" w:space="0" w:color="000000"/>
              <w:bottom w:val="single" w:sz="7" w:space="0" w:color="000000"/>
              <w:right w:val="single" w:sz="6" w:space="0" w:color="000000"/>
            </w:tcBorders>
          </w:tcPr>
          <w:p w:rsidR="002063E2" w:rsidRPr="002949A6" w:rsidRDefault="002063E2" w:rsidP="002063E2">
            <w:pPr>
              <w:widowControl w:val="0"/>
              <w:autoSpaceDE w:val="0"/>
              <w:autoSpaceDN w:val="0"/>
              <w:adjustRightInd w:val="0"/>
              <w:spacing w:before="10" w:after="0" w:line="240" w:lineRule="auto"/>
              <w:ind w:left="99"/>
              <w:rPr>
                <w:rFonts w:ascii="Times New Roman" w:hAnsi="Times New Roman"/>
                <w:sz w:val="24"/>
                <w:szCs w:val="24"/>
              </w:rPr>
            </w:pPr>
            <w:r w:rsidRPr="002949A6">
              <w:rPr>
                <w:rFonts w:ascii="Times New Roman" w:hAnsi="Times New Roman"/>
                <w:sz w:val="24"/>
                <w:szCs w:val="24"/>
              </w:rPr>
              <w:t>TSP</w:t>
            </w:r>
          </w:p>
        </w:tc>
        <w:tc>
          <w:tcPr>
            <w:tcW w:w="1947" w:type="dxa"/>
            <w:tcBorders>
              <w:top w:val="single" w:sz="7" w:space="0" w:color="000000"/>
              <w:left w:val="single" w:sz="6" w:space="0" w:color="000000"/>
              <w:bottom w:val="single" w:sz="7" w:space="0" w:color="000000"/>
              <w:right w:val="single" w:sz="12" w:space="0" w:color="000000"/>
            </w:tcBorders>
          </w:tcPr>
          <w:p w:rsidR="002063E2" w:rsidRPr="002949A6" w:rsidRDefault="002063E2" w:rsidP="009A49D7">
            <w:pPr>
              <w:widowControl w:val="0"/>
              <w:autoSpaceDE w:val="0"/>
              <w:autoSpaceDN w:val="0"/>
              <w:adjustRightInd w:val="0"/>
              <w:spacing w:before="10" w:after="0" w:line="240" w:lineRule="auto"/>
              <w:ind w:left="681" w:right="671"/>
              <w:jc w:val="center"/>
              <w:rPr>
                <w:rFonts w:ascii="Times New Roman" w:hAnsi="Times New Roman"/>
                <w:sz w:val="24"/>
                <w:szCs w:val="24"/>
              </w:rPr>
            </w:pPr>
            <w:r w:rsidRPr="002949A6">
              <w:rPr>
                <w:rFonts w:ascii="Times New Roman" w:hAnsi="Times New Roman"/>
                <w:sz w:val="24"/>
                <w:szCs w:val="24"/>
              </w:rPr>
              <w:t>1</w:t>
            </w:r>
            <w:r w:rsidR="009A49D7" w:rsidRPr="002949A6">
              <w:rPr>
                <w:rFonts w:ascii="Times New Roman" w:hAnsi="Times New Roman"/>
                <w:sz w:val="24"/>
                <w:szCs w:val="24"/>
              </w:rPr>
              <w:t>18</w:t>
            </w:r>
            <w:r w:rsidRPr="002949A6">
              <w:rPr>
                <w:rFonts w:ascii="Times New Roman" w:hAnsi="Times New Roman"/>
                <w:sz w:val="24"/>
                <w:szCs w:val="24"/>
              </w:rPr>
              <w:t>,1</w:t>
            </w:r>
          </w:p>
        </w:tc>
      </w:tr>
      <w:tr w:rsidR="002063E2" w:rsidRPr="002949A6" w:rsidTr="002063E2">
        <w:trPr>
          <w:trHeight w:hRule="exact" w:val="284"/>
        </w:trPr>
        <w:tc>
          <w:tcPr>
            <w:tcW w:w="2694" w:type="dxa"/>
            <w:vMerge/>
            <w:tcBorders>
              <w:top w:val="single" w:sz="7" w:space="0" w:color="000000"/>
              <w:left w:val="single" w:sz="12" w:space="0" w:color="000000"/>
              <w:bottom w:val="single" w:sz="4" w:space="0" w:color="auto"/>
              <w:right w:val="single" w:sz="6" w:space="0" w:color="000000"/>
            </w:tcBorders>
          </w:tcPr>
          <w:p w:rsidR="002063E2" w:rsidRPr="002949A6" w:rsidRDefault="002063E2" w:rsidP="002063E2">
            <w:pPr>
              <w:widowControl w:val="0"/>
              <w:autoSpaceDE w:val="0"/>
              <w:autoSpaceDN w:val="0"/>
              <w:adjustRightInd w:val="0"/>
              <w:spacing w:before="10" w:after="0" w:line="240" w:lineRule="auto"/>
              <w:ind w:left="681" w:right="671"/>
              <w:jc w:val="center"/>
              <w:rPr>
                <w:rFonts w:ascii="Times New Roman" w:hAnsi="Times New Roman"/>
                <w:sz w:val="24"/>
                <w:szCs w:val="24"/>
              </w:rPr>
            </w:pPr>
          </w:p>
        </w:tc>
        <w:tc>
          <w:tcPr>
            <w:tcW w:w="1275" w:type="dxa"/>
            <w:tcBorders>
              <w:top w:val="single" w:sz="7" w:space="0" w:color="000000"/>
              <w:left w:val="single" w:sz="6" w:space="0" w:color="000000"/>
              <w:bottom w:val="single" w:sz="7" w:space="0" w:color="000000"/>
              <w:right w:val="single" w:sz="6" w:space="0" w:color="000000"/>
            </w:tcBorders>
          </w:tcPr>
          <w:p w:rsidR="002063E2" w:rsidRPr="002949A6" w:rsidRDefault="002063E2" w:rsidP="002063E2">
            <w:pPr>
              <w:widowControl w:val="0"/>
              <w:autoSpaceDE w:val="0"/>
              <w:autoSpaceDN w:val="0"/>
              <w:adjustRightInd w:val="0"/>
              <w:spacing w:after="0" w:line="240" w:lineRule="exact"/>
              <w:ind w:left="99"/>
              <w:rPr>
                <w:rFonts w:ascii="Times New Roman" w:hAnsi="Times New Roman"/>
                <w:sz w:val="24"/>
                <w:szCs w:val="24"/>
              </w:rPr>
            </w:pPr>
            <w:r w:rsidRPr="002949A6">
              <w:rPr>
                <w:rFonts w:ascii="Times New Roman" w:hAnsi="Times New Roman"/>
                <w:position w:val="1"/>
                <w:sz w:val="24"/>
                <w:szCs w:val="24"/>
              </w:rPr>
              <w:t>PM</w:t>
            </w:r>
            <w:r w:rsidRPr="002949A6">
              <w:rPr>
                <w:rFonts w:ascii="Times New Roman" w:hAnsi="Times New Roman"/>
                <w:position w:val="-2"/>
                <w:sz w:val="24"/>
                <w:szCs w:val="24"/>
              </w:rPr>
              <w:t>10</w:t>
            </w:r>
          </w:p>
        </w:tc>
        <w:tc>
          <w:tcPr>
            <w:tcW w:w="1947" w:type="dxa"/>
            <w:tcBorders>
              <w:top w:val="single" w:sz="7" w:space="0" w:color="000000"/>
              <w:left w:val="single" w:sz="6" w:space="0" w:color="000000"/>
              <w:bottom w:val="single" w:sz="7" w:space="0" w:color="000000"/>
              <w:right w:val="single" w:sz="12" w:space="0" w:color="000000"/>
            </w:tcBorders>
          </w:tcPr>
          <w:p w:rsidR="002063E2" w:rsidRPr="002949A6" w:rsidRDefault="009A49D7" w:rsidP="002063E2">
            <w:pPr>
              <w:widowControl w:val="0"/>
              <w:autoSpaceDE w:val="0"/>
              <w:autoSpaceDN w:val="0"/>
              <w:adjustRightInd w:val="0"/>
              <w:spacing w:after="0" w:line="225" w:lineRule="exact"/>
              <w:ind w:left="734" w:right="726"/>
              <w:jc w:val="center"/>
              <w:rPr>
                <w:rFonts w:ascii="Times New Roman" w:hAnsi="Times New Roman"/>
                <w:sz w:val="24"/>
                <w:szCs w:val="24"/>
              </w:rPr>
            </w:pPr>
            <w:r w:rsidRPr="002949A6">
              <w:rPr>
                <w:rFonts w:ascii="Times New Roman" w:hAnsi="Times New Roman"/>
                <w:sz w:val="24"/>
                <w:szCs w:val="24"/>
              </w:rPr>
              <w:t>78</w:t>
            </w:r>
            <w:r w:rsidR="002063E2" w:rsidRPr="002949A6">
              <w:rPr>
                <w:rFonts w:ascii="Times New Roman" w:hAnsi="Times New Roman"/>
                <w:sz w:val="24"/>
                <w:szCs w:val="24"/>
              </w:rPr>
              <w:t>,5</w:t>
            </w:r>
          </w:p>
        </w:tc>
      </w:tr>
    </w:tbl>
    <w:p w:rsidR="002063E2" w:rsidRPr="002949A6" w:rsidRDefault="002063E2" w:rsidP="002063E2">
      <w:pPr>
        <w:widowControl w:val="0"/>
        <w:autoSpaceDE w:val="0"/>
        <w:autoSpaceDN w:val="0"/>
        <w:adjustRightInd w:val="0"/>
        <w:spacing w:after="0" w:line="196" w:lineRule="exact"/>
        <w:ind w:left="1278"/>
        <w:rPr>
          <w:rFonts w:ascii="Times New Roman" w:hAnsi="Times New Roman"/>
          <w:position w:val="1"/>
          <w:sz w:val="20"/>
          <w:szCs w:val="20"/>
        </w:rPr>
      </w:pPr>
      <w:r w:rsidRPr="002949A6">
        <w:rPr>
          <w:rFonts w:ascii="Times New Roman" w:hAnsi="Times New Roman"/>
          <w:spacing w:val="2"/>
          <w:position w:val="1"/>
          <w:sz w:val="20"/>
          <w:szCs w:val="20"/>
        </w:rPr>
        <w:t>T</w:t>
      </w:r>
      <w:r w:rsidRPr="002949A6">
        <w:rPr>
          <w:rFonts w:ascii="Times New Roman" w:hAnsi="Times New Roman"/>
          <w:position w:val="1"/>
          <w:sz w:val="20"/>
          <w:szCs w:val="20"/>
        </w:rPr>
        <w:t>SP</w:t>
      </w:r>
      <w:r w:rsidRPr="002949A6">
        <w:rPr>
          <w:rFonts w:ascii="Times New Roman" w:hAnsi="Times New Roman"/>
          <w:spacing w:val="-1"/>
          <w:position w:val="1"/>
          <w:sz w:val="20"/>
          <w:szCs w:val="20"/>
        </w:rPr>
        <w:t xml:space="preserve"> </w:t>
      </w:r>
      <w:r w:rsidRPr="002949A6">
        <w:rPr>
          <w:rFonts w:ascii="Times New Roman" w:hAnsi="Times New Roman"/>
          <w:position w:val="1"/>
          <w:sz w:val="20"/>
          <w:szCs w:val="20"/>
        </w:rPr>
        <w:t>=</w:t>
      </w:r>
      <w:r w:rsidRPr="002949A6">
        <w:rPr>
          <w:rFonts w:ascii="Times New Roman" w:hAnsi="Times New Roman"/>
          <w:spacing w:val="1"/>
          <w:position w:val="1"/>
          <w:sz w:val="20"/>
          <w:szCs w:val="20"/>
        </w:rPr>
        <w:t xml:space="preserve"> </w:t>
      </w:r>
      <w:r w:rsidRPr="002949A6">
        <w:rPr>
          <w:rFonts w:ascii="Times New Roman" w:hAnsi="Times New Roman"/>
          <w:position w:val="1"/>
          <w:sz w:val="20"/>
          <w:szCs w:val="20"/>
        </w:rPr>
        <w:t>particule tot</w:t>
      </w:r>
      <w:r w:rsidRPr="002949A6">
        <w:rPr>
          <w:rFonts w:ascii="Times New Roman" w:hAnsi="Times New Roman"/>
          <w:spacing w:val="-2"/>
          <w:position w:val="1"/>
          <w:sz w:val="20"/>
          <w:szCs w:val="20"/>
        </w:rPr>
        <w:t>a</w:t>
      </w:r>
      <w:r w:rsidRPr="002949A6">
        <w:rPr>
          <w:rFonts w:ascii="Times New Roman" w:hAnsi="Times New Roman"/>
          <w:position w:val="1"/>
          <w:sz w:val="20"/>
          <w:szCs w:val="20"/>
        </w:rPr>
        <w:t>le</w:t>
      </w:r>
      <w:r w:rsidRPr="002949A6">
        <w:rPr>
          <w:rFonts w:ascii="Times New Roman" w:hAnsi="Times New Roman"/>
          <w:spacing w:val="1"/>
          <w:position w:val="1"/>
          <w:sz w:val="20"/>
          <w:szCs w:val="20"/>
        </w:rPr>
        <w:t xml:space="preserve"> </w:t>
      </w:r>
      <w:r w:rsidRPr="002949A6">
        <w:rPr>
          <w:rFonts w:ascii="Times New Roman" w:hAnsi="Times New Roman"/>
          <w:position w:val="1"/>
          <w:sz w:val="20"/>
          <w:szCs w:val="20"/>
        </w:rPr>
        <w:t>in</w:t>
      </w:r>
      <w:r w:rsidRPr="002949A6">
        <w:rPr>
          <w:rFonts w:ascii="Times New Roman" w:hAnsi="Times New Roman"/>
          <w:spacing w:val="1"/>
          <w:position w:val="1"/>
          <w:sz w:val="20"/>
          <w:szCs w:val="20"/>
        </w:rPr>
        <w:t xml:space="preserve"> </w:t>
      </w:r>
      <w:r w:rsidRPr="002949A6">
        <w:rPr>
          <w:rFonts w:ascii="Times New Roman" w:hAnsi="Times New Roman"/>
          <w:position w:val="1"/>
          <w:sz w:val="20"/>
          <w:szCs w:val="20"/>
        </w:rPr>
        <w:t xml:space="preserve">suspensie; </w:t>
      </w:r>
      <w:proofErr w:type="gramStart"/>
      <w:r w:rsidRPr="002949A6">
        <w:rPr>
          <w:rFonts w:ascii="Times New Roman" w:hAnsi="Times New Roman"/>
          <w:position w:val="1"/>
          <w:sz w:val="20"/>
          <w:szCs w:val="20"/>
        </w:rPr>
        <w:t>P</w:t>
      </w:r>
      <w:r w:rsidRPr="002949A6">
        <w:rPr>
          <w:rFonts w:ascii="Times New Roman" w:hAnsi="Times New Roman"/>
          <w:spacing w:val="-1"/>
          <w:position w:val="1"/>
          <w:sz w:val="20"/>
          <w:szCs w:val="20"/>
        </w:rPr>
        <w:t>M</w:t>
      </w:r>
      <w:r w:rsidRPr="002949A6">
        <w:rPr>
          <w:rFonts w:ascii="Times New Roman" w:hAnsi="Times New Roman"/>
          <w:position w:val="-1"/>
          <w:sz w:val="20"/>
          <w:szCs w:val="20"/>
        </w:rPr>
        <w:t xml:space="preserve">10 </w:t>
      </w:r>
      <w:r w:rsidRPr="002949A6">
        <w:rPr>
          <w:rFonts w:ascii="Times New Roman" w:hAnsi="Times New Roman"/>
          <w:spacing w:val="5"/>
          <w:position w:val="-1"/>
          <w:sz w:val="20"/>
          <w:szCs w:val="20"/>
        </w:rPr>
        <w:t xml:space="preserve"> </w:t>
      </w:r>
      <w:r w:rsidRPr="002949A6">
        <w:rPr>
          <w:rFonts w:ascii="Times New Roman" w:hAnsi="Times New Roman"/>
          <w:position w:val="1"/>
          <w:sz w:val="20"/>
          <w:szCs w:val="20"/>
        </w:rPr>
        <w:t>=</w:t>
      </w:r>
      <w:proofErr w:type="gramEnd"/>
      <w:r w:rsidRPr="002949A6">
        <w:rPr>
          <w:rFonts w:ascii="Times New Roman" w:hAnsi="Times New Roman"/>
          <w:spacing w:val="6"/>
          <w:position w:val="1"/>
          <w:sz w:val="20"/>
          <w:szCs w:val="20"/>
        </w:rPr>
        <w:t xml:space="preserve"> </w:t>
      </w:r>
      <w:r w:rsidRPr="002949A6">
        <w:rPr>
          <w:rFonts w:ascii="Times New Roman" w:hAnsi="Times New Roman"/>
          <w:position w:val="1"/>
          <w:sz w:val="20"/>
          <w:szCs w:val="20"/>
        </w:rPr>
        <w:t>partic</w:t>
      </w:r>
      <w:r w:rsidRPr="002949A6">
        <w:rPr>
          <w:rFonts w:ascii="Times New Roman" w:hAnsi="Times New Roman"/>
          <w:spacing w:val="1"/>
          <w:position w:val="1"/>
          <w:sz w:val="20"/>
          <w:szCs w:val="20"/>
        </w:rPr>
        <w:t>u</w:t>
      </w:r>
      <w:r w:rsidRPr="002949A6">
        <w:rPr>
          <w:rFonts w:ascii="Times New Roman" w:hAnsi="Times New Roman"/>
          <w:position w:val="1"/>
          <w:sz w:val="20"/>
          <w:szCs w:val="20"/>
        </w:rPr>
        <w:t>le cu d</w:t>
      </w:r>
      <w:r w:rsidRPr="002949A6">
        <w:rPr>
          <w:rFonts w:ascii="Times New Roman" w:hAnsi="Times New Roman"/>
          <w:spacing w:val="1"/>
          <w:position w:val="1"/>
          <w:sz w:val="20"/>
          <w:szCs w:val="20"/>
        </w:rPr>
        <w:t>ia</w:t>
      </w:r>
      <w:r w:rsidRPr="002949A6">
        <w:rPr>
          <w:rFonts w:ascii="Times New Roman" w:hAnsi="Times New Roman"/>
          <w:position w:val="1"/>
          <w:sz w:val="20"/>
          <w:szCs w:val="20"/>
        </w:rPr>
        <w:t>metre aer</w:t>
      </w:r>
      <w:r w:rsidRPr="002949A6">
        <w:rPr>
          <w:rFonts w:ascii="Times New Roman" w:hAnsi="Times New Roman"/>
          <w:spacing w:val="1"/>
          <w:position w:val="1"/>
          <w:sz w:val="20"/>
          <w:szCs w:val="20"/>
        </w:rPr>
        <w:t>o</w:t>
      </w:r>
      <w:r w:rsidRPr="002949A6">
        <w:rPr>
          <w:rFonts w:ascii="Times New Roman" w:hAnsi="Times New Roman"/>
          <w:spacing w:val="-1"/>
          <w:position w:val="1"/>
          <w:sz w:val="20"/>
          <w:szCs w:val="20"/>
        </w:rPr>
        <w:t>d</w:t>
      </w:r>
      <w:r w:rsidRPr="002949A6">
        <w:rPr>
          <w:rFonts w:ascii="Times New Roman" w:hAnsi="Times New Roman"/>
          <w:position w:val="1"/>
          <w:sz w:val="20"/>
          <w:szCs w:val="20"/>
        </w:rPr>
        <w:t>i</w:t>
      </w:r>
      <w:r w:rsidRPr="002949A6">
        <w:rPr>
          <w:rFonts w:ascii="Times New Roman" w:hAnsi="Times New Roman"/>
          <w:spacing w:val="1"/>
          <w:position w:val="1"/>
          <w:sz w:val="20"/>
          <w:szCs w:val="20"/>
        </w:rPr>
        <w:t>na</w:t>
      </w:r>
      <w:r w:rsidRPr="002949A6">
        <w:rPr>
          <w:rFonts w:ascii="Times New Roman" w:hAnsi="Times New Roman"/>
          <w:position w:val="1"/>
          <w:sz w:val="20"/>
          <w:szCs w:val="20"/>
        </w:rPr>
        <w:t>mice ec</w:t>
      </w:r>
      <w:r w:rsidRPr="002949A6">
        <w:rPr>
          <w:rFonts w:ascii="Times New Roman" w:hAnsi="Times New Roman"/>
          <w:spacing w:val="1"/>
          <w:position w:val="1"/>
          <w:sz w:val="20"/>
          <w:szCs w:val="20"/>
        </w:rPr>
        <w:t>h</w:t>
      </w:r>
      <w:r w:rsidRPr="002949A6">
        <w:rPr>
          <w:rFonts w:ascii="Times New Roman" w:hAnsi="Times New Roman"/>
          <w:position w:val="1"/>
          <w:sz w:val="20"/>
          <w:szCs w:val="20"/>
        </w:rPr>
        <w:t>iva</w:t>
      </w:r>
      <w:r w:rsidRPr="002949A6">
        <w:rPr>
          <w:rFonts w:ascii="Times New Roman" w:hAnsi="Times New Roman"/>
          <w:spacing w:val="1"/>
          <w:position w:val="1"/>
          <w:sz w:val="20"/>
          <w:szCs w:val="20"/>
        </w:rPr>
        <w:t>l</w:t>
      </w:r>
      <w:r w:rsidRPr="002949A6">
        <w:rPr>
          <w:rFonts w:ascii="Times New Roman" w:hAnsi="Times New Roman"/>
          <w:spacing w:val="-1"/>
          <w:position w:val="1"/>
          <w:sz w:val="20"/>
          <w:szCs w:val="20"/>
        </w:rPr>
        <w:t>e</w:t>
      </w:r>
      <w:r w:rsidRPr="002949A6">
        <w:rPr>
          <w:rFonts w:ascii="Times New Roman" w:hAnsi="Times New Roman"/>
          <w:spacing w:val="1"/>
          <w:position w:val="1"/>
          <w:sz w:val="20"/>
          <w:szCs w:val="20"/>
        </w:rPr>
        <w:t>n</w:t>
      </w:r>
      <w:r w:rsidRPr="002949A6">
        <w:rPr>
          <w:rFonts w:ascii="Times New Roman" w:hAnsi="Times New Roman"/>
          <w:position w:val="1"/>
          <w:sz w:val="20"/>
          <w:szCs w:val="20"/>
        </w:rPr>
        <w:t>te sub 10 µm</w:t>
      </w:r>
    </w:p>
    <w:p w:rsidR="002063E2" w:rsidRPr="009F1E4C" w:rsidRDefault="002063E2" w:rsidP="002063E2">
      <w:pPr>
        <w:widowControl w:val="0"/>
        <w:tabs>
          <w:tab w:val="left" w:pos="1960"/>
        </w:tabs>
        <w:autoSpaceDE w:val="0"/>
        <w:autoSpaceDN w:val="0"/>
        <w:adjustRightInd w:val="0"/>
        <w:spacing w:after="0" w:line="248" w:lineRule="exact"/>
        <w:ind w:left="558"/>
        <w:rPr>
          <w:rFonts w:ascii="Times New Roman" w:hAnsi="Times New Roman"/>
          <w:b/>
          <w:bCs/>
          <w:color w:val="FF0000"/>
          <w:position w:val="-1"/>
          <w:sz w:val="20"/>
          <w:szCs w:val="20"/>
        </w:rPr>
      </w:pPr>
    </w:p>
    <w:p w:rsidR="001E6DE8" w:rsidRPr="009F1E4C" w:rsidRDefault="001E6DE8" w:rsidP="002063E2">
      <w:pPr>
        <w:widowControl w:val="0"/>
        <w:tabs>
          <w:tab w:val="left" w:pos="1960"/>
        </w:tabs>
        <w:autoSpaceDE w:val="0"/>
        <w:autoSpaceDN w:val="0"/>
        <w:adjustRightInd w:val="0"/>
        <w:spacing w:after="0" w:line="248" w:lineRule="exact"/>
        <w:ind w:left="558"/>
        <w:rPr>
          <w:rFonts w:ascii="Times New Roman" w:hAnsi="Times New Roman"/>
          <w:b/>
          <w:bCs/>
          <w:color w:val="FF0000"/>
          <w:position w:val="-1"/>
          <w:sz w:val="20"/>
          <w:szCs w:val="20"/>
        </w:rPr>
      </w:pPr>
    </w:p>
    <w:p w:rsidR="002063E2" w:rsidRPr="002949A6" w:rsidRDefault="002063E2" w:rsidP="002063E2">
      <w:pPr>
        <w:widowControl w:val="0"/>
        <w:tabs>
          <w:tab w:val="left" w:pos="1960"/>
        </w:tabs>
        <w:autoSpaceDE w:val="0"/>
        <w:autoSpaceDN w:val="0"/>
        <w:adjustRightInd w:val="0"/>
        <w:spacing w:after="0" w:line="248" w:lineRule="exact"/>
        <w:ind w:left="558"/>
        <w:rPr>
          <w:rFonts w:ascii="Times New Roman" w:hAnsi="Times New Roman"/>
          <w:sz w:val="20"/>
          <w:szCs w:val="20"/>
        </w:rPr>
      </w:pPr>
      <w:r w:rsidRPr="002949A6">
        <w:rPr>
          <w:rFonts w:ascii="Times New Roman" w:hAnsi="Times New Roman"/>
          <w:b/>
          <w:bCs/>
          <w:position w:val="-1"/>
          <w:sz w:val="20"/>
          <w:szCs w:val="20"/>
        </w:rPr>
        <w:t>Tabel</w:t>
      </w:r>
      <w:r w:rsidRPr="002949A6">
        <w:rPr>
          <w:rFonts w:ascii="Times New Roman" w:hAnsi="Times New Roman"/>
          <w:b/>
          <w:bCs/>
          <w:spacing w:val="-11"/>
          <w:position w:val="-1"/>
          <w:sz w:val="20"/>
          <w:szCs w:val="20"/>
        </w:rPr>
        <w:t xml:space="preserve"> </w:t>
      </w:r>
      <w:r w:rsidRPr="002949A6">
        <w:rPr>
          <w:rFonts w:ascii="Times New Roman" w:hAnsi="Times New Roman"/>
          <w:b/>
          <w:bCs/>
          <w:position w:val="-1"/>
          <w:sz w:val="20"/>
          <w:szCs w:val="20"/>
        </w:rPr>
        <w:t>4.2.b</w:t>
      </w:r>
      <w:r w:rsidRPr="002949A6">
        <w:rPr>
          <w:rFonts w:ascii="Times New Roman" w:hAnsi="Times New Roman"/>
          <w:b/>
          <w:bCs/>
          <w:position w:val="-1"/>
          <w:sz w:val="20"/>
          <w:szCs w:val="20"/>
        </w:rPr>
        <w:tab/>
        <w:t>Emisii</w:t>
      </w:r>
      <w:r w:rsidRPr="002949A6">
        <w:rPr>
          <w:rFonts w:ascii="Times New Roman" w:hAnsi="Times New Roman"/>
          <w:b/>
          <w:bCs/>
          <w:spacing w:val="-6"/>
          <w:position w:val="-1"/>
          <w:sz w:val="20"/>
          <w:szCs w:val="20"/>
        </w:rPr>
        <w:t xml:space="preserve"> </w:t>
      </w:r>
      <w:r w:rsidRPr="002949A6">
        <w:rPr>
          <w:rFonts w:ascii="Times New Roman" w:hAnsi="Times New Roman"/>
          <w:b/>
          <w:bCs/>
          <w:position w:val="-1"/>
          <w:sz w:val="20"/>
          <w:szCs w:val="20"/>
        </w:rPr>
        <w:t>de</w:t>
      </w:r>
      <w:r w:rsidRPr="002949A6">
        <w:rPr>
          <w:rFonts w:ascii="Times New Roman" w:hAnsi="Times New Roman"/>
          <w:b/>
          <w:bCs/>
          <w:spacing w:val="-2"/>
          <w:position w:val="-1"/>
          <w:sz w:val="20"/>
          <w:szCs w:val="20"/>
        </w:rPr>
        <w:t xml:space="preserve"> </w:t>
      </w:r>
      <w:r w:rsidRPr="002949A6">
        <w:rPr>
          <w:rFonts w:ascii="Times New Roman" w:hAnsi="Times New Roman"/>
          <w:b/>
          <w:bCs/>
          <w:position w:val="-1"/>
          <w:sz w:val="20"/>
          <w:szCs w:val="20"/>
        </w:rPr>
        <w:t>poluanti</w:t>
      </w:r>
      <w:r w:rsidRPr="002949A6">
        <w:rPr>
          <w:rFonts w:ascii="Times New Roman" w:hAnsi="Times New Roman"/>
          <w:b/>
          <w:bCs/>
          <w:spacing w:val="-7"/>
          <w:position w:val="-1"/>
          <w:sz w:val="20"/>
          <w:szCs w:val="20"/>
        </w:rPr>
        <w:t xml:space="preserve"> </w:t>
      </w:r>
      <w:r w:rsidRPr="002949A6">
        <w:rPr>
          <w:rFonts w:ascii="Times New Roman" w:hAnsi="Times New Roman"/>
          <w:b/>
          <w:bCs/>
          <w:position w:val="-1"/>
          <w:sz w:val="20"/>
          <w:szCs w:val="20"/>
        </w:rPr>
        <w:t>generate</w:t>
      </w:r>
      <w:r w:rsidRPr="002949A6">
        <w:rPr>
          <w:rFonts w:ascii="Times New Roman" w:hAnsi="Times New Roman"/>
          <w:b/>
          <w:bCs/>
          <w:spacing w:val="-8"/>
          <w:position w:val="-1"/>
          <w:sz w:val="20"/>
          <w:szCs w:val="20"/>
        </w:rPr>
        <w:t xml:space="preserve"> </w:t>
      </w:r>
      <w:r w:rsidRPr="002949A6">
        <w:rPr>
          <w:rFonts w:ascii="Times New Roman" w:hAnsi="Times New Roman"/>
          <w:b/>
          <w:bCs/>
          <w:position w:val="-1"/>
          <w:sz w:val="20"/>
          <w:szCs w:val="20"/>
        </w:rPr>
        <w:t>de</w:t>
      </w:r>
      <w:r w:rsidRPr="002949A6">
        <w:rPr>
          <w:rFonts w:ascii="Times New Roman" w:hAnsi="Times New Roman"/>
          <w:b/>
          <w:bCs/>
          <w:spacing w:val="-2"/>
          <w:position w:val="-1"/>
          <w:sz w:val="20"/>
          <w:szCs w:val="20"/>
        </w:rPr>
        <w:t xml:space="preserve"> </w:t>
      </w:r>
      <w:r w:rsidRPr="002949A6">
        <w:rPr>
          <w:rFonts w:ascii="Times New Roman" w:hAnsi="Times New Roman"/>
          <w:b/>
          <w:bCs/>
          <w:position w:val="-1"/>
          <w:sz w:val="20"/>
          <w:szCs w:val="20"/>
        </w:rPr>
        <w:t>sursele</w:t>
      </w:r>
      <w:r w:rsidRPr="002949A6">
        <w:rPr>
          <w:rFonts w:ascii="Times New Roman" w:hAnsi="Times New Roman"/>
          <w:b/>
          <w:bCs/>
          <w:spacing w:val="-7"/>
          <w:position w:val="-1"/>
          <w:sz w:val="20"/>
          <w:szCs w:val="20"/>
        </w:rPr>
        <w:t xml:space="preserve"> </w:t>
      </w:r>
      <w:r w:rsidRPr="002949A6">
        <w:rPr>
          <w:rFonts w:ascii="Times New Roman" w:hAnsi="Times New Roman"/>
          <w:b/>
          <w:bCs/>
          <w:position w:val="-1"/>
          <w:sz w:val="20"/>
          <w:szCs w:val="20"/>
        </w:rPr>
        <w:t>mobile</w:t>
      </w:r>
      <w:r w:rsidRPr="002949A6">
        <w:rPr>
          <w:rFonts w:ascii="Times New Roman" w:hAnsi="Times New Roman"/>
          <w:b/>
          <w:bCs/>
          <w:spacing w:val="-6"/>
          <w:position w:val="-1"/>
          <w:sz w:val="20"/>
          <w:szCs w:val="20"/>
        </w:rPr>
        <w:t xml:space="preserve"> </w:t>
      </w:r>
      <w:r w:rsidRPr="002949A6">
        <w:rPr>
          <w:rFonts w:ascii="Times New Roman" w:hAnsi="Times New Roman"/>
          <w:b/>
          <w:bCs/>
          <w:position w:val="-1"/>
          <w:sz w:val="20"/>
          <w:szCs w:val="20"/>
        </w:rPr>
        <w:t>–</w:t>
      </w:r>
      <w:r w:rsidRPr="002949A6">
        <w:rPr>
          <w:rFonts w:ascii="Times New Roman" w:hAnsi="Times New Roman"/>
          <w:b/>
          <w:bCs/>
          <w:spacing w:val="-1"/>
          <w:position w:val="-1"/>
          <w:sz w:val="20"/>
          <w:szCs w:val="20"/>
        </w:rPr>
        <w:t xml:space="preserve"> </w:t>
      </w:r>
      <w:r w:rsidRPr="002949A6">
        <w:rPr>
          <w:rFonts w:ascii="Times New Roman" w:hAnsi="Times New Roman"/>
          <w:b/>
          <w:bCs/>
          <w:position w:val="-1"/>
          <w:sz w:val="20"/>
          <w:szCs w:val="20"/>
        </w:rPr>
        <w:t>emisii</w:t>
      </w:r>
      <w:r w:rsidRPr="002949A6">
        <w:rPr>
          <w:rFonts w:ascii="Times New Roman" w:hAnsi="Times New Roman"/>
          <w:b/>
          <w:bCs/>
          <w:spacing w:val="-6"/>
          <w:position w:val="-1"/>
          <w:sz w:val="20"/>
          <w:szCs w:val="20"/>
        </w:rPr>
        <w:t xml:space="preserve"> </w:t>
      </w:r>
      <w:r w:rsidRPr="002949A6">
        <w:rPr>
          <w:rFonts w:ascii="Times New Roman" w:hAnsi="Times New Roman"/>
          <w:b/>
          <w:bCs/>
          <w:spacing w:val="-1"/>
          <w:position w:val="-1"/>
          <w:sz w:val="20"/>
          <w:szCs w:val="20"/>
        </w:rPr>
        <w:t>n</w:t>
      </w:r>
      <w:r w:rsidRPr="002949A6">
        <w:rPr>
          <w:rFonts w:ascii="Times New Roman" w:hAnsi="Times New Roman"/>
          <w:b/>
          <w:bCs/>
          <w:position w:val="-1"/>
          <w:sz w:val="20"/>
          <w:szCs w:val="20"/>
        </w:rPr>
        <w:t>edirijate</w:t>
      </w:r>
    </w:p>
    <w:p w:rsidR="002063E2" w:rsidRPr="002949A6" w:rsidRDefault="002063E2" w:rsidP="002063E2">
      <w:pPr>
        <w:widowControl w:val="0"/>
        <w:autoSpaceDE w:val="0"/>
        <w:autoSpaceDN w:val="0"/>
        <w:adjustRightInd w:val="0"/>
        <w:spacing w:before="5" w:after="0" w:line="120" w:lineRule="exact"/>
        <w:rPr>
          <w:rFonts w:ascii="Times New Roman" w:hAnsi="Times New Roman"/>
          <w:sz w:val="20"/>
          <w:szCs w:val="20"/>
        </w:rPr>
      </w:pPr>
    </w:p>
    <w:tbl>
      <w:tblPr>
        <w:tblW w:w="8899" w:type="dxa"/>
        <w:tblInd w:w="116" w:type="dxa"/>
        <w:tblLayout w:type="fixed"/>
        <w:tblCellMar>
          <w:left w:w="0" w:type="dxa"/>
          <w:right w:w="0" w:type="dxa"/>
        </w:tblCellMar>
        <w:tblLook w:val="0000" w:firstRow="0" w:lastRow="0" w:firstColumn="0" w:lastColumn="0" w:noHBand="0" w:noVBand="0"/>
      </w:tblPr>
      <w:tblGrid>
        <w:gridCol w:w="1090"/>
        <w:gridCol w:w="646"/>
        <w:gridCol w:w="644"/>
        <w:gridCol w:w="647"/>
        <w:gridCol w:w="644"/>
        <w:gridCol w:w="647"/>
        <w:gridCol w:w="644"/>
        <w:gridCol w:w="646"/>
        <w:gridCol w:w="656"/>
        <w:gridCol w:w="658"/>
        <w:gridCol w:w="656"/>
        <w:gridCol w:w="658"/>
        <w:gridCol w:w="663"/>
      </w:tblGrid>
      <w:tr w:rsidR="002063E2" w:rsidRPr="002949A6" w:rsidTr="002063E2">
        <w:trPr>
          <w:trHeight w:hRule="exact" w:val="554"/>
        </w:trPr>
        <w:tc>
          <w:tcPr>
            <w:tcW w:w="1090" w:type="dxa"/>
            <w:vMerge w:val="restart"/>
            <w:tcBorders>
              <w:top w:val="single" w:sz="12" w:space="0" w:color="000000"/>
              <w:left w:val="single" w:sz="12" w:space="0" w:color="000000"/>
              <w:bottom w:val="single" w:sz="12" w:space="0" w:color="000000"/>
              <w:right w:val="single" w:sz="6" w:space="0" w:color="000000"/>
            </w:tcBorders>
          </w:tcPr>
          <w:p w:rsidR="002063E2" w:rsidRPr="002949A6" w:rsidRDefault="002063E2" w:rsidP="002063E2">
            <w:pPr>
              <w:widowControl w:val="0"/>
              <w:autoSpaceDE w:val="0"/>
              <w:autoSpaceDN w:val="0"/>
              <w:adjustRightInd w:val="0"/>
              <w:spacing w:before="8" w:after="0" w:line="190" w:lineRule="exact"/>
              <w:rPr>
                <w:rFonts w:ascii="Times New Roman" w:hAnsi="Times New Roman"/>
                <w:sz w:val="20"/>
                <w:szCs w:val="20"/>
              </w:rPr>
            </w:pPr>
          </w:p>
          <w:p w:rsidR="002063E2" w:rsidRPr="002949A6" w:rsidRDefault="002063E2" w:rsidP="002063E2">
            <w:pPr>
              <w:widowControl w:val="0"/>
              <w:autoSpaceDE w:val="0"/>
              <w:autoSpaceDN w:val="0"/>
              <w:adjustRightInd w:val="0"/>
              <w:spacing w:after="0" w:line="240" w:lineRule="auto"/>
              <w:ind w:left="93" w:right="15"/>
              <w:rPr>
                <w:rFonts w:ascii="Times New Roman" w:hAnsi="Times New Roman"/>
                <w:sz w:val="20"/>
                <w:szCs w:val="20"/>
              </w:rPr>
            </w:pPr>
            <w:r w:rsidRPr="002949A6">
              <w:rPr>
                <w:rFonts w:ascii="Times New Roman" w:hAnsi="Times New Roman"/>
                <w:b/>
                <w:bCs/>
                <w:sz w:val="20"/>
                <w:szCs w:val="20"/>
              </w:rPr>
              <w:t>Denumirea sursei</w:t>
            </w:r>
          </w:p>
        </w:tc>
        <w:tc>
          <w:tcPr>
            <w:tcW w:w="7809" w:type="dxa"/>
            <w:gridSpan w:val="12"/>
            <w:tcBorders>
              <w:top w:val="single" w:sz="12" w:space="0" w:color="000000"/>
              <w:left w:val="single" w:sz="6" w:space="0" w:color="000000"/>
              <w:bottom w:val="single" w:sz="7" w:space="0" w:color="000000"/>
              <w:right w:val="single" w:sz="12" w:space="0" w:color="000000"/>
            </w:tcBorders>
          </w:tcPr>
          <w:p w:rsidR="002063E2" w:rsidRPr="002949A6" w:rsidRDefault="002063E2" w:rsidP="002063E2">
            <w:pPr>
              <w:widowControl w:val="0"/>
              <w:autoSpaceDE w:val="0"/>
              <w:autoSpaceDN w:val="0"/>
              <w:adjustRightInd w:val="0"/>
              <w:spacing w:after="0" w:line="227" w:lineRule="exact"/>
              <w:ind w:left="3002" w:right="2996"/>
              <w:jc w:val="center"/>
              <w:rPr>
                <w:rFonts w:ascii="Times New Roman" w:hAnsi="Times New Roman"/>
                <w:sz w:val="20"/>
                <w:szCs w:val="20"/>
              </w:rPr>
            </w:pPr>
            <w:r w:rsidRPr="002949A6">
              <w:rPr>
                <w:rFonts w:ascii="Times New Roman" w:hAnsi="Times New Roman"/>
                <w:b/>
                <w:bCs/>
                <w:sz w:val="20"/>
                <w:szCs w:val="20"/>
              </w:rPr>
              <w:t>Poluanti</w:t>
            </w:r>
            <w:r w:rsidRPr="002949A6">
              <w:rPr>
                <w:rFonts w:ascii="Times New Roman" w:hAnsi="Times New Roman"/>
                <w:b/>
                <w:bCs/>
                <w:spacing w:val="-1"/>
                <w:sz w:val="20"/>
                <w:szCs w:val="20"/>
              </w:rPr>
              <w:t xml:space="preserve"> </w:t>
            </w:r>
            <w:r w:rsidRPr="002949A6">
              <w:rPr>
                <w:rFonts w:ascii="Times New Roman" w:hAnsi="Times New Roman"/>
                <w:b/>
                <w:bCs/>
                <w:sz w:val="20"/>
                <w:szCs w:val="20"/>
              </w:rPr>
              <w:t>si debite masice / [g/</w:t>
            </w:r>
            <w:r w:rsidRPr="002949A6">
              <w:rPr>
                <w:rFonts w:ascii="Times New Roman" w:hAnsi="Times New Roman"/>
                <w:b/>
                <w:bCs/>
                <w:spacing w:val="1"/>
                <w:sz w:val="20"/>
                <w:szCs w:val="20"/>
              </w:rPr>
              <w:t>z</w:t>
            </w:r>
            <w:r w:rsidRPr="002949A6">
              <w:rPr>
                <w:rFonts w:ascii="Times New Roman" w:hAnsi="Times New Roman"/>
                <w:b/>
                <w:bCs/>
                <w:sz w:val="20"/>
                <w:szCs w:val="20"/>
              </w:rPr>
              <w:t>i]</w:t>
            </w:r>
          </w:p>
        </w:tc>
      </w:tr>
      <w:tr w:rsidR="002063E2" w:rsidRPr="002949A6" w:rsidTr="002063E2">
        <w:trPr>
          <w:trHeight w:hRule="exact" w:val="360"/>
        </w:trPr>
        <w:tc>
          <w:tcPr>
            <w:tcW w:w="1090" w:type="dxa"/>
            <w:vMerge/>
            <w:tcBorders>
              <w:top w:val="single" w:sz="12" w:space="0" w:color="000000"/>
              <w:left w:val="single" w:sz="12" w:space="0" w:color="000000"/>
              <w:bottom w:val="single" w:sz="12" w:space="0" w:color="000000"/>
              <w:right w:val="single" w:sz="6" w:space="0" w:color="000000"/>
            </w:tcBorders>
          </w:tcPr>
          <w:p w:rsidR="002063E2" w:rsidRPr="002949A6" w:rsidRDefault="002063E2" w:rsidP="002063E2">
            <w:pPr>
              <w:widowControl w:val="0"/>
              <w:autoSpaceDE w:val="0"/>
              <w:autoSpaceDN w:val="0"/>
              <w:adjustRightInd w:val="0"/>
              <w:spacing w:after="0" w:line="227" w:lineRule="exact"/>
              <w:ind w:left="3002" w:right="2996"/>
              <w:jc w:val="center"/>
              <w:rPr>
                <w:rFonts w:ascii="Times New Roman" w:hAnsi="Times New Roman"/>
                <w:sz w:val="20"/>
                <w:szCs w:val="20"/>
              </w:rPr>
            </w:pPr>
          </w:p>
        </w:tc>
        <w:tc>
          <w:tcPr>
            <w:tcW w:w="646" w:type="dxa"/>
            <w:vMerge w:val="restart"/>
            <w:tcBorders>
              <w:top w:val="single" w:sz="7" w:space="0" w:color="000000"/>
              <w:left w:val="single" w:sz="6" w:space="0" w:color="000000"/>
              <w:bottom w:val="single" w:sz="12" w:space="0" w:color="000000"/>
              <w:right w:val="single" w:sz="6" w:space="0" w:color="000000"/>
            </w:tcBorders>
          </w:tcPr>
          <w:p w:rsidR="002063E2" w:rsidRPr="002949A6" w:rsidRDefault="002063E2" w:rsidP="002063E2">
            <w:pPr>
              <w:widowControl w:val="0"/>
              <w:autoSpaceDE w:val="0"/>
              <w:autoSpaceDN w:val="0"/>
              <w:adjustRightInd w:val="0"/>
              <w:spacing w:before="9" w:after="0" w:line="180" w:lineRule="exact"/>
              <w:rPr>
                <w:rFonts w:ascii="Times New Roman" w:hAnsi="Times New Roman"/>
                <w:sz w:val="20"/>
                <w:szCs w:val="20"/>
              </w:rPr>
            </w:pPr>
          </w:p>
          <w:p w:rsidR="002063E2" w:rsidRPr="002949A6" w:rsidRDefault="002063E2" w:rsidP="002063E2">
            <w:pPr>
              <w:widowControl w:val="0"/>
              <w:autoSpaceDE w:val="0"/>
              <w:autoSpaceDN w:val="0"/>
              <w:adjustRightInd w:val="0"/>
              <w:spacing w:after="0" w:line="240" w:lineRule="auto"/>
              <w:ind w:left="100"/>
              <w:rPr>
                <w:rFonts w:ascii="Times New Roman" w:hAnsi="Times New Roman"/>
                <w:sz w:val="20"/>
                <w:szCs w:val="20"/>
              </w:rPr>
            </w:pPr>
            <w:r w:rsidRPr="002949A6">
              <w:rPr>
                <w:rFonts w:ascii="Times New Roman" w:hAnsi="Times New Roman"/>
                <w:b/>
                <w:bCs/>
                <w:sz w:val="20"/>
                <w:szCs w:val="20"/>
              </w:rPr>
              <w:t>NO</w:t>
            </w:r>
            <w:r w:rsidRPr="002949A6">
              <w:rPr>
                <w:rFonts w:ascii="Times New Roman" w:hAnsi="Times New Roman"/>
                <w:b/>
                <w:bCs/>
                <w:position w:val="-3"/>
                <w:sz w:val="20"/>
                <w:szCs w:val="20"/>
              </w:rPr>
              <w:t>x</w:t>
            </w:r>
          </w:p>
        </w:tc>
        <w:tc>
          <w:tcPr>
            <w:tcW w:w="644" w:type="dxa"/>
            <w:vMerge w:val="restart"/>
            <w:tcBorders>
              <w:top w:val="single" w:sz="7" w:space="0" w:color="000000"/>
              <w:left w:val="single" w:sz="6" w:space="0" w:color="000000"/>
              <w:bottom w:val="single" w:sz="12" w:space="0" w:color="000000"/>
              <w:right w:val="single" w:sz="6" w:space="0" w:color="000000"/>
            </w:tcBorders>
          </w:tcPr>
          <w:p w:rsidR="002063E2" w:rsidRPr="002949A6" w:rsidRDefault="002063E2" w:rsidP="002063E2">
            <w:pPr>
              <w:widowControl w:val="0"/>
              <w:autoSpaceDE w:val="0"/>
              <w:autoSpaceDN w:val="0"/>
              <w:adjustRightInd w:val="0"/>
              <w:spacing w:before="9" w:after="0" w:line="180" w:lineRule="exact"/>
              <w:rPr>
                <w:rFonts w:ascii="Times New Roman" w:hAnsi="Times New Roman"/>
                <w:sz w:val="20"/>
                <w:szCs w:val="20"/>
              </w:rPr>
            </w:pPr>
          </w:p>
          <w:p w:rsidR="002063E2" w:rsidRPr="002949A6" w:rsidRDefault="002063E2" w:rsidP="002063E2">
            <w:pPr>
              <w:widowControl w:val="0"/>
              <w:autoSpaceDE w:val="0"/>
              <w:autoSpaceDN w:val="0"/>
              <w:adjustRightInd w:val="0"/>
              <w:spacing w:after="0" w:line="240" w:lineRule="auto"/>
              <w:ind w:left="100"/>
              <w:rPr>
                <w:rFonts w:ascii="Times New Roman" w:hAnsi="Times New Roman"/>
                <w:sz w:val="20"/>
                <w:szCs w:val="20"/>
              </w:rPr>
            </w:pPr>
            <w:r w:rsidRPr="002949A6">
              <w:rPr>
                <w:rFonts w:ascii="Times New Roman" w:hAnsi="Times New Roman"/>
                <w:b/>
                <w:bCs/>
                <w:sz w:val="20"/>
                <w:szCs w:val="20"/>
              </w:rPr>
              <w:t>CH</w:t>
            </w:r>
            <w:r w:rsidRPr="002949A6">
              <w:rPr>
                <w:rFonts w:ascii="Times New Roman" w:hAnsi="Times New Roman"/>
                <w:b/>
                <w:bCs/>
                <w:position w:val="-3"/>
                <w:sz w:val="20"/>
                <w:szCs w:val="20"/>
              </w:rPr>
              <w:t>4</w:t>
            </w:r>
          </w:p>
        </w:tc>
        <w:tc>
          <w:tcPr>
            <w:tcW w:w="647" w:type="dxa"/>
            <w:vMerge w:val="restart"/>
            <w:tcBorders>
              <w:top w:val="single" w:sz="7" w:space="0" w:color="000000"/>
              <w:left w:val="single" w:sz="6" w:space="0" w:color="000000"/>
              <w:bottom w:val="single" w:sz="12" w:space="0" w:color="000000"/>
              <w:right w:val="single" w:sz="6" w:space="0" w:color="000000"/>
            </w:tcBorders>
          </w:tcPr>
          <w:p w:rsidR="002063E2" w:rsidRPr="002949A6" w:rsidRDefault="002063E2" w:rsidP="002063E2">
            <w:pPr>
              <w:widowControl w:val="0"/>
              <w:autoSpaceDE w:val="0"/>
              <w:autoSpaceDN w:val="0"/>
              <w:adjustRightInd w:val="0"/>
              <w:spacing w:before="9" w:after="0" w:line="180" w:lineRule="exact"/>
              <w:rPr>
                <w:rFonts w:ascii="Times New Roman" w:hAnsi="Times New Roman"/>
                <w:sz w:val="20"/>
                <w:szCs w:val="20"/>
              </w:rPr>
            </w:pPr>
          </w:p>
          <w:p w:rsidR="002063E2" w:rsidRPr="002949A6" w:rsidRDefault="002063E2" w:rsidP="002063E2">
            <w:pPr>
              <w:widowControl w:val="0"/>
              <w:autoSpaceDE w:val="0"/>
              <w:autoSpaceDN w:val="0"/>
              <w:adjustRightInd w:val="0"/>
              <w:spacing w:after="0" w:line="240" w:lineRule="auto"/>
              <w:ind w:left="-18"/>
              <w:rPr>
                <w:rFonts w:ascii="Times New Roman" w:hAnsi="Times New Roman"/>
                <w:sz w:val="20"/>
                <w:szCs w:val="20"/>
              </w:rPr>
            </w:pPr>
            <w:r w:rsidRPr="002949A6">
              <w:rPr>
                <w:rFonts w:ascii="Times New Roman" w:hAnsi="Times New Roman"/>
                <w:b/>
                <w:bCs/>
                <w:sz w:val="20"/>
                <w:szCs w:val="20"/>
              </w:rPr>
              <w:t>COV</w:t>
            </w:r>
          </w:p>
        </w:tc>
        <w:tc>
          <w:tcPr>
            <w:tcW w:w="644" w:type="dxa"/>
            <w:vMerge w:val="restart"/>
            <w:tcBorders>
              <w:top w:val="single" w:sz="7" w:space="0" w:color="000000"/>
              <w:left w:val="single" w:sz="6" w:space="0" w:color="000000"/>
              <w:bottom w:val="single" w:sz="12" w:space="0" w:color="000000"/>
              <w:right w:val="single" w:sz="6" w:space="0" w:color="000000"/>
            </w:tcBorders>
          </w:tcPr>
          <w:p w:rsidR="002063E2" w:rsidRPr="002949A6" w:rsidRDefault="002063E2" w:rsidP="002063E2">
            <w:pPr>
              <w:widowControl w:val="0"/>
              <w:autoSpaceDE w:val="0"/>
              <w:autoSpaceDN w:val="0"/>
              <w:adjustRightInd w:val="0"/>
              <w:spacing w:before="9" w:after="0" w:line="180" w:lineRule="exact"/>
              <w:rPr>
                <w:rFonts w:ascii="Times New Roman" w:hAnsi="Times New Roman"/>
                <w:sz w:val="20"/>
                <w:szCs w:val="20"/>
              </w:rPr>
            </w:pPr>
          </w:p>
          <w:p w:rsidR="002063E2" w:rsidRPr="002949A6" w:rsidRDefault="002063E2" w:rsidP="002063E2">
            <w:pPr>
              <w:widowControl w:val="0"/>
              <w:autoSpaceDE w:val="0"/>
              <w:autoSpaceDN w:val="0"/>
              <w:adjustRightInd w:val="0"/>
              <w:spacing w:after="0" w:line="240" w:lineRule="auto"/>
              <w:ind w:left="99"/>
              <w:rPr>
                <w:rFonts w:ascii="Times New Roman" w:hAnsi="Times New Roman"/>
                <w:sz w:val="20"/>
                <w:szCs w:val="20"/>
              </w:rPr>
            </w:pPr>
            <w:r w:rsidRPr="002949A6">
              <w:rPr>
                <w:rFonts w:ascii="Times New Roman" w:hAnsi="Times New Roman"/>
                <w:b/>
                <w:bCs/>
                <w:sz w:val="20"/>
                <w:szCs w:val="20"/>
              </w:rPr>
              <w:t>CO</w:t>
            </w:r>
          </w:p>
        </w:tc>
        <w:tc>
          <w:tcPr>
            <w:tcW w:w="647" w:type="dxa"/>
            <w:vMerge w:val="restart"/>
            <w:tcBorders>
              <w:top w:val="single" w:sz="7" w:space="0" w:color="000000"/>
              <w:left w:val="single" w:sz="6" w:space="0" w:color="000000"/>
              <w:bottom w:val="single" w:sz="12" w:space="0" w:color="000000"/>
              <w:right w:val="single" w:sz="6" w:space="0" w:color="000000"/>
            </w:tcBorders>
          </w:tcPr>
          <w:p w:rsidR="002063E2" w:rsidRPr="002949A6" w:rsidRDefault="002063E2" w:rsidP="002063E2">
            <w:pPr>
              <w:widowControl w:val="0"/>
              <w:autoSpaceDE w:val="0"/>
              <w:autoSpaceDN w:val="0"/>
              <w:adjustRightInd w:val="0"/>
              <w:spacing w:before="9" w:after="0" w:line="180" w:lineRule="exact"/>
              <w:rPr>
                <w:rFonts w:ascii="Times New Roman" w:hAnsi="Times New Roman"/>
                <w:sz w:val="20"/>
                <w:szCs w:val="20"/>
              </w:rPr>
            </w:pPr>
          </w:p>
          <w:p w:rsidR="002063E2" w:rsidRPr="002949A6" w:rsidRDefault="002063E2" w:rsidP="002063E2">
            <w:pPr>
              <w:widowControl w:val="0"/>
              <w:autoSpaceDE w:val="0"/>
              <w:autoSpaceDN w:val="0"/>
              <w:adjustRightInd w:val="0"/>
              <w:spacing w:after="0" w:line="240" w:lineRule="auto"/>
              <w:ind w:left="100"/>
              <w:rPr>
                <w:rFonts w:ascii="Times New Roman" w:hAnsi="Times New Roman"/>
                <w:sz w:val="20"/>
                <w:szCs w:val="20"/>
              </w:rPr>
            </w:pPr>
            <w:r w:rsidRPr="002949A6">
              <w:rPr>
                <w:rFonts w:ascii="Times New Roman" w:hAnsi="Times New Roman"/>
                <w:b/>
                <w:bCs/>
                <w:sz w:val="20"/>
                <w:szCs w:val="20"/>
              </w:rPr>
              <w:t>N</w:t>
            </w:r>
            <w:r w:rsidRPr="002949A6">
              <w:rPr>
                <w:rFonts w:ascii="Times New Roman" w:hAnsi="Times New Roman"/>
                <w:b/>
                <w:bCs/>
                <w:position w:val="-3"/>
                <w:sz w:val="20"/>
                <w:szCs w:val="20"/>
              </w:rPr>
              <w:t>2</w:t>
            </w:r>
            <w:r w:rsidRPr="002949A6">
              <w:rPr>
                <w:rFonts w:ascii="Times New Roman" w:hAnsi="Times New Roman"/>
                <w:b/>
                <w:bCs/>
                <w:sz w:val="20"/>
                <w:szCs w:val="20"/>
              </w:rPr>
              <w:t>O</w:t>
            </w:r>
          </w:p>
        </w:tc>
        <w:tc>
          <w:tcPr>
            <w:tcW w:w="644" w:type="dxa"/>
            <w:vMerge w:val="restart"/>
            <w:tcBorders>
              <w:top w:val="single" w:sz="7" w:space="0" w:color="000000"/>
              <w:left w:val="single" w:sz="6" w:space="0" w:color="000000"/>
              <w:bottom w:val="single" w:sz="12" w:space="0" w:color="000000"/>
              <w:right w:val="single" w:sz="6" w:space="0" w:color="000000"/>
            </w:tcBorders>
          </w:tcPr>
          <w:p w:rsidR="002063E2" w:rsidRPr="002949A6" w:rsidRDefault="002063E2" w:rsidP="002063E2">
            <w:pPr>
              <w:widowControl w:val="0"/>
              <w:autoSpaceDE w:val="0"/>
              <w:autoSpaceDN w:val="0"/>
              <w:adjustRightInd w:val="0"/>
              <w:spacing w:before="9" w:after="0" w:line="180" w:lineRule="exact"/>
              <w:rPr>
                <w:rFonts w:ascii="Times New Roman" w:hAnsi="Times New Roman"/>
                <w:sz w:val="20"/>
                <w:szCs w:val="20"/>
              </w:rPr>
            </w:pPr>
          </w:p>
          <w:p w:rsidR="002063E2" w:rsidRPr="002949A6" w:rsidRDefault="002063E2" w:rsidP="002063E2">
            <w:pPr>
              <w:widowControl w:val="0"/>
              <w:autoSpaceDE w:val="0"/>
              <w:autoSpaceDN w:val="0"/>
              <w:adjustRightInd w:val="0"/>
              <w:spacing w:after="0" w:line="240" w:lineRule="auto"/>
              <w:ind w:left="99"/>
              <w:rPr>
                <w:rFonts w:ascii="Times New Roman" w:hAnsi="Times New Roman"/>
                <w:sz w:val="20"/>
                <w:szCs w:val="20"/>
              </w:rPr>
            </w:pPr>
            <w:r w:rsidRPr="002949A6">
              <w:rPr>
                <w:rFonts w:ascii="Times New Roman" w:hAnsi="Times New Roman"/>
                <w:b/>
                <w:bCs/>
                <w:spacing w:val="-1"/>
                <w:sz w:val="20"/>
                <w:szCs w:val="20"/>
              </w:rPr>
              <w:t>S</w:t>
            </w:r>
            <w:r w:rsidRPr="002949A6">
              <w:rPr>
                <w:rFonts w:ascii="Times New Roman" w:hAnsi="Times New Roman"/>
                <w:b/>
                <w:bCs/>
                <w:sz w:val="20"/>
                <w:szCs w:val="20"/>
              </w:rPr>
              <w:t>O</w:t>
            </w:r>
            <w:r w:rsidRPr="002949A6">
              <w:rPr>
                <w:rFonts w:ascii="Times New Roman" w:hAnsi="Times New Roman"/>
                <w:b/>
                <w:bCs/>
                <w:position w:val="-3"/>
                <w:sz w:val="20"/>
                <w:szCs w:val="20"/>
              </w:rPr>
              <w:t>2</w:t>
            </w:r>
          </w:p>
        </w:tc>
        <w:tc>
          <w:tcPr>
            <w:tcW w:w="646" w:type="dxa"/>
            <w:vMerge w:val="restart"/>
            <w:tcBorders>
              <w:top w:val="single" w:sz="7" w:space="0" w:color="000000"/>
              <w:left w:val="single" w:sz="6" w:space="0" w:color="000000"/>
              <w:bottom w:val="single" w:sz="12" w:space="0" w:color="000000"/>
              <w:right w:val="single" w:sz="6" w:space="0" w:color="000000"/>
            </w:tcBorders>
          </w:tcPr>
          <w:p w:rsidR="002063E2" w:rsidRPr="002949A6" w:rsidRDefault="002063E2" w:rsidP="002063E2">
            <w:pPr>
              <w:widowControl w:val="0"/>
              <w:autoSpaceDE w:val="0"/>
              <w:autoSpaceDN w:val="0"/>
              <w:adjustRightInd w:val="0"/>
              <w:spacing w:before="9" w:after="0" w:line="180" w:lineRule="exact"/>
              <w:rPr>
                <w:rFonts w:ascii="Times New Roman" w:hAnsi="Times New Roman"/>
                <w:sz w:val="20"/>
                <w:szCs w:val="20"/>
              </w:rPr>
            </w:pPr>
          </w:p>
          <w:p w:rsidR="002063E2" w:rsidRPr="002949A6" w:rsidRDefault="002063E2" w:rsidP="002063E2">
            <w:pPr>
              <w:widowControl w:val="0"/>
              <w:autoSpaceDE w:val="0"/>
              <w:autoSpaceDN w:val="0"/>
              <w:adjustRightInd w:val="0"/>
              <w:spacing w:after="0" w:line="240" w:lineRule="auto"/>
              <w:ind w:left="100"/>
              <w:rPr>
                <w:rFonts w:ascii="Times New Roman" w:hAnsi="Times New Roman"/>
                <w:sz w:val="20"/>
                <w:szCs w:val="20"/>
              </w:rPr>
            </w:pPr>
            <w:r w:rsidRPr="002949A6">
              <w:rPr>
                <w:rFonts w:ascii="Times New Roman" w:hAnsi="Times New Roman"/>
                <w:b/>
                <w:bCs/>
                <w:sz w:val="20"/>
                <w:szCs w:val="20"/>
              </w:rPr>
              <w:t>Part.</w:t>
            </w:r>
          </w:p>
        </w:tc>
        <w:tc>
          <w:tcPr>
            <w:tcW w:w="656" w:type="dxa"/>
            <w:tcBorders>
              <w:top w:val="single" w:sz="7" w:space="0" w:color="000000"/>
              <w:left w:val="single" w:sz="6" w:space="0" w:color="000000"/>
              <w:bottom w:val="single" w:sz="7" w:space="0" w:color="000000"/>
              <w:right w:val="single" w:sz="6" w:space="0" w:color="000000"/>
            </w:tcBorders>
          </w:tcPr>
          <w:p w:rsidR="002063E2" w:rsidRPr="002949A6" w:rsidRDefault="002063E2" w:rsidP="002063E2">
            <w:pPr>
              <w:widowControl w:val="0"/>
              <w:autoSpaceDE w:val="0"/>
              <w:autoSpaceDN w:val="0"/>
              <w:adjustRightInd w:val="0"/>
              <w:spacing w:before="54" w:after="0" w:line="240" w:lineRule="auto"/>
              <w:ind w:left="100"/>
              <w:rPr>
                <w:rFonts w:ascii="Times New Roman" w:hAnsi="Times New Roman"/>
                <w:sz w:val="20"/>
                <w:szCs w:val="20"/>
              </w:rPr>
            </w:pPr>
            <w:r w:rsidRPr="002949A6">
              <w:rPr>
                <w:rFonts w:ascii="Times New Roman" w:hAnsi="Times New Roman"/>
                <w:b/>
                <w:bCs/>
                <w:sz w:val="20"/>
                <w:szCs w:val="20"/>
              </w:rPr>
              <w:t>Cd</w:t>
            </w:r>
          </w:p>
        </w:tc>
        <w:tc>
          <w:tcPr>
            <w:tcW w:w="658" w:type="dxa"/>
            <w:tcBorders>
              <w:top w:val="single" w:sz="7" w:space="0" w:color="000000"/>
              <w:left w:val="single" w:sz="6" w:space="0" w:color="000000"/>
              <w:bottom w:val="single" w:sz="7" w:space="0" w:color="000000"/>
              <w:right w:val="single" w:sz="6" w:space="0" w:color="000000"/>
            </w:tcBorders>
          </w:tcPr>
          <w:p w:rsidR="002063E2" w:rsidRPr="002949A6" w:rsidRDefault="002063E2" w:rsidP="002063E2">
            <w:pPr>
              <w:widowControl w:val="0"/>
              <w:autoSpaceDE w:val="0"/>
              <w:autoSpaceDN w:val="0"/>
              <w:adjustRightInd w:val="0"/>
              <w:spacing w:before="54" w:after="0" w:line="240" w:lineRule="auto"/>
              <w:ind w:left="100"/>
              <w:rPr>
                <w:rFonts w:ascii="Times New Roman" w:hAnsi="Times New Roman"/>
                <w:sz w:val="20"/>
                <w:szCs w:val="20"/>
              </w:rPr>
            </w:pPr>
            <w:r w:rsidRPr="002949A6">
              <w:rPr>
                <w:rFonts w:ascii="Times New Roman" w:hAnsi="Times New Roman"/>
                <w:b/>
                <w:bCs/>
                <w:sz w:val="20"/>
                <w:szCs w:val="20"/>
              </w:rPr>
              <w:t>Cu</w:t>
            </w:r>
          </w:p>
        </w:tc>
        <w:tc>
          <w:tcPr>
            <w:tcW w:w="656" w:type="dxa"/>
            <w:tcBorders>
              <w:top w:val="single" w:sz="7" w:space="0" w:color="000000"/>
              <w:left w:val="single" w:sz="6" w:space="0" w:color="000000"/>
              <w:bottom w:val="single" w:sz="7" w:space="0" w:color="000000"/>
              <w:right w:val="single" w:sz="6" w:space="0" w:color="000000"/>
            </w:tcBorders>
          </w:tcPr>
          <w:p w:rsidR="002063E2" w:rsidRPr="002949A6" w:rsidRDefault="002063E2" w:rsidP="002063E2">
            <w:pPr>
              <w:widowControl w:val="0"/>
              <w:autoSpaceDE w:val="0"/>
              <w:autoSpaceDN w:val="0"/>
              <w:adjustRightInd w:val="0"/>
              <w:spacing w:before="54" w:after="0" w:line="240" w:lineRule="auto"/>
              <w:ind w:left="98"/>
              <w:rPr>
                <w:rFonts w:ascii="Times New Roman" w:hAnsi="Times New Roman"/>
                <w:sz w:val="20"/>
                <w:szCs w:val="20"/>
              </w:rPr>
            </w:pPr>
            <w:r w:rsidRPr="002949A6">
              <w:rPr>
                <w:rFonts w:ascii="Times New Roman" w:hAnsi="Times New Roman"/>
                <w:b/>
                <w:bCs/>
                <w:sz w:val="20"/>
                <w:szCs w:val="20"/>
              </w:rPr>
              <w:t>Cr</w:t>
            </w:r>
          </w:p>
        </w:tc>
        <w:tc>
          <w:tcPr>
            <w:tcW w:w="658" w:type="dxa"/>
            <w:tcBorders>
              <w:top w:val="single" w:sz="7" w:space="0" w:color="000000"/>
              <w:left w:val="single" w:sz="6" w:space="0" w:color="000000"/>
              <w:bottom w:val="single" w:sz="7" w:space="0" w:color="000000"/>
              <w:right w:val="single" w:sz="6" w:space="0" w:color="000000"/>
            </w:tcBorders>
          </w:tcPr>
          <w:p w:rsidR="002063E2" w:rsidRPr="002949A6" w:rsidRDefault="002063E2" w:rsidP="002063E2">
            <w:pPr>
              <w:widowControl w:val="0"/>
              <w:autoSpaceDE w:val="0"/>
              <w:autoSpaceDN w:val="0"/>
              <w:adjustRightInd w:val="0"/>
              <w:spacing w:before="54" w:after="0" w:line="240" w:lineRule="auto"/>
              <w:ind w:left="99"/>
              <w:rPr>
                <w:rFonts w:ascii="Times New Roman" w:hAnsi="Times New Roman"/>
                <w:sz w:val="20"/>
                <w:szCs w:val="20"/>
              </w:rPr>
            </w:pPr>
            <w:r w:rsidRPr="002949A6">
              <w:rPr>
                <w:rFonts w:ascii="Times New Roman" w:hAnsi="Times New Roman"/>
                <w:b/>
                <w:bCs/>
                <w:sz w:val="20"/>
                <w:szCs w:val="20"/>
              </w:rPr>
              <w:t>Ni</w:t>
            </w:r>
          </w:p>
        </w:tc>
        <w:tc>
          <w:tcPr>
            <w:tcW w:w="658" w:type="dxa"/>
            <w:tcBorders>
              <w:top w:val="single" w:sz="7" w:space="0" w:color="000000"/>
              <w:left w:val="single" w:sz="6" w:space="0" w:color="000000"/>
              <w:bottom w:val="single" w:sz="7" w:space="0" w:color="000000"/>
              <w:right w:val="single" w:sz="6" w:space="0" w:color="000000"/>
            </w:tcBorders>
          </w:tcPr>
          <w:p w:rsidR="002063E2" w:rsidRPr="002949A6" w:rsidRDefault="002063E2" w:rsidP="002063E2">
            <w:pPr>
              <w:widowControl w:val="0"/>
              <w:autoSpaceDE w:val="0"/>
              <w:autoSpaceDN w:val="0"/>
              <w:adjustRightInd w:val="0"/>
              <w:spacing w:before="54" w:after="0" w:line="240" w:lineRule="auto"/>
              <w:ind w:left="100"/>
              <w:rPr>
                <w:rFonts w:ascii="Times New Roman" w:hAnsi="Times New Roman"/>
                <w:sz w:val="20"/>
                <w:szCs w:val="20"/>
              </w:rPr>
            </w:pPr>
            <w:r w:rsidRPr="002949A6">
              <w:rPr>
                <w:rFonts w:ascii="Times New Roman" w:hAnsi="Times New Roman"/>
                <w:b/>
                <w:bCs/>
                <w:sz w:val="20"/>
                <w:szCs w:val="20"/>
              </w:rPr>
              <w:t>Zn</w:t>
            </w:r>
          </w:p>
        </w:tc>
      </w:tr>
      <w:tr w:rsidR="002063E2" w:rsidRPr="002949A6" w:rsidTr="002063E2">
        <w:trPr>
          <w:trHeight w:hRule="exact" w:val="277"/>
        </w:trPr>
        <w:tc>
          <w:tcPr>
            <w:tcW w:w="1090" w:type="dxa"/>
            <w:vMerge/>
            <w:tcBorders>
              <w:top w:val="single" w:sz="12" w:space="0" w:color="000000"/>
              <w:left w:val="single" w:sz="12" w:space="0" w:color="000000"/>
              <w:bottom w:val="single" w:sz="12" w:space="0" w:color="000000"/>
              <w:right w:val="single" w:sz="6" w:space="0" w:color="000000"/>
            </w:tcBorders>
          </w:tcPr>
          <w:p w:rsidR="002063E2" w:rsidRPr="002949A6" w:rsidRDefault="002063E2" w:rsidP="002063E2">
            <w:pPr>
              <w:widowControl w:val="0"/>
              <w:autoSpaceDE w:val="0"/>
              <w:autoSpaceDN w:val="0"/>
              <w:adjustRightInd w:val="0"/>
              <w:spacing w:before="54" w:after="0" w:line="240" w:lineRule="auto"/>
              <w:ind w:left="100"/>
              <w:rPr>
                <w:rFonts w:ascii="Times New Roman" w:hAnsi="Times New Roman"/>
                <w:sz w:val="20"/>
                <w:szCs w:val="20"/>
              </w:rPr>
            </w:pPr>
          </w:p>
        </w:tc>
        <w:tc>
          <w:tcPr>
            <w:tcW w:w="646" w:type="dxa"/>
            <w:vMerge/>
            <w:tcBorders>
              <w:top w:val="single" w:sz="7" w:space="0" w:color="000000"/>
              <w:left w:val="single" w:sz="6" w:space="0" w:color="000000"/>
              <w:bottom w:val="single" w:sz="12" w:space="0" w:color="000000"/>
              <w:right w:val="single" w:sz="6" w:space="0" w:color="000000"/>
            </w:tcBorders>
          </w:tcPr>
          <w:p w:rsidR="002063E2" w:rsidRPr="002949A6" w:rsidRDefault="002063E2" w:rsidP="002063E2">
            <w:pPr>
              <w:widowControl w:val="0"/>
              <w:autoSpaceDE w:val="0"/>
              <w:autoSpaceDN w:val="0"/>
              <w:adjustRightInd w:val="0"/>
              <w:spacing w:before="54" w:after="0" w:line="240" w:lineRule="auto"/>
              <w:ind w:left="100"/>
              <w:rPr>
                <w:rFonts w:ascii="Times New Roman" w:hAnsi="Times New Roman"/>
                <w:sz w:val="20"/>
                <w:szCs w:val="20"/>
              </w:rPr>
            </w:pPr>
          </w:p>
        </w:tc>
        <w:tc>
          <w:tcPr>
            <w:tcW w:w="644" w:type="dxa"/>
            <w:vMerge/>
            <w:tcBorders>
              <w:top w:val="single" w:sz="7" w:space="0" w:color="000000"/>
              <w:left w:val="single" w:sz="6" w:space="0" w:color="000000"/>
              <w:bottom w:val="single" w:sz="12" w:space="0" w:color="000000"/>
              <w:right w:val="single" w:sz="6" w:space="0" w:color="000000"/>
            </w:tcBorders>
          </w:tcPr>
          <w:p w:rsidR="002063E2" w:rsidRPr="002949A6" w:rsidRDefault="002063E2" w:rsidP="002063E2">
            <w:pPr>
              <w:widowControl w:val="0"/>
              <w:autoSpaceDE w:val="0"/>
              <w:autoSpaceDN w:val="0"/>
              <w:adjustRightInd w:val="0"/>
              <w:spacing w:before="54" w:after="0" w:line="240" w:lineRule="auto"/>
              <w:ind w:left="100"/>
              <w:rPr>
                <w:rFonts w:ascii="Times New Roman" w:hAnsi="Times New Roman"/>
                <w:sz w:val="20"/>
                <w:szCs w:val="20"/>
              </w:rPr>
            </w:pPr>
          </w:p>
        </w:tc>
        <w:tc>
          <w:tcPr>
            <w:tcW w:w="647" w:type="dxa"/>
            <w:vMerge/>
            <w:tcBorders>
              <w:top w:val="single" w:sz="7" w:space="0" w:color="000000"/>
              <w:left w:val="single" w:sz="6" w:space="0" w:color="000000"/>
              <w:bottom w:val="single" w:sz="12" w:space="0" w:color="000000"/>
              <w:right w:val="single" w:sz="6" w:space="0" w:color="000000"/>
            </w:tcBorders>
          </w:tcPr>
          <w:p w:rsidR="002063E2" w:rsidRPr="002949A6" w:rsidRDefault="002063E2" w:rsidP="002063E2">
            <w:pPr>
              <w:widowControl w:val="0"/>
              <w:autoSpaceDE w:val="0"/>
              <w:autoSpaceDN w:val="0"/>
              <w:adjustRightInd w:val="0"/>
              <w:spacing w:before="54" w:after="0" w:line="240" w:lineRule="auto"/>
              <w:ind w:left="100"/>
              <w:rPr>
                <w:rFonts w:ascii="Times New Roman" w:hAnsi="Times New Roman"/>
                <w:sz w:val="20"/>
                <w:szCs w:val="20"/>
              </w:rPr>
            </w:pPr>
          </w:p>
        </w:tc>
        <w:tc>
          <w:tcPr>
            <w:tcW w:w="644" w:type="dxa"/>
            <w:vMerge/>
            <w:tcBorders>
              <w:top w:val="single" w:sz="7" w:space="0" w:color="000000"/>
              <w:left w:val="single" w:sz="6" w:space="0" w:color="000000"/>
              <w:bottom w:val="single" w:sz="12" w:space="0" w:color="000000"/>
              <w:right w:val="single" w:sz="6" w:space="0" w:color="000000"/>
            </w:tcBorders>
          </w:tcPr>
          <w:p w:rsidR="002063E2" w:rsidRPr="002949A6" w:rsidRDefault="002063E2" w:rsidP="002063E2">
            <w:pPr>
              <w:widowControl w:val="0"/>
              <w:autoSpaceDE w:val="0"/>
              <w:autoSpaceDN w:val="0"/>
              <w:adjustRightInd w:val="0"/>
              <w:spacing w:before="54" w:after="0" w:line="240" w:lineRule="auto"/>
              <w:ind w:left="100"/>
              <w:rPr>
                <w:rFonts w:ascii="Times New Roman" w:hAnsi="Times New Roman"/>
                <w:sz w:val="20"/>
                <w:szCs w:val="20"/>
              </w:rPr>
            </w:pPr>
          </w:p>
        </w:tc>
        <w:tc>
          <w:tcPr>
            <w:tcW w:w="647" w:type="dxa"/>
            <w:vMerge/>
            <w:tcBorders>
              <w:top w:val="single" w:sz="7" w:space="0" w:color="000000"/>
              <w:left w:val="single" w:sz="6" w:space="0" w:color="000000"/>
              <w:bottom w:val="single" w:sz="12" w:space="0" w:color="000000"/>
              <w:right w:val="single" w:sz="6" w:space="0" w:color="000000"/>
            </w:tcBorders>
          </w:tcPr>
          <w:p w:rsidR="002063E2" w:rsidRPr="002949A6" w:rsidRDefault="002063E2" w:rsidP="002063E2">
            <w:pPr>
              <w:widowControl w:val="0"/>
              <w:autoSpaceDE w:val="0"/>
              <w:autoSpaceDN w:val="0"/>
              <w:adjustRightInd w:val="0"/>
              <w:spacing w:before="54" w:after="0" w:line="240" w:lineRule="auto"/>
              <w:ind w:left="100"/>
              <w:rPr>
                <w:rFonts w:ascii="Times New Roman" w:hAnsi="Times New Roman"/>
                <w:sz w:val="20"/>
                <w:szCs w:val="20"/>
              </w:rPr>
            </w:pPr>
          </w:p>
        </w:tc>
        <w:tc>
          <w:tcPr>
            <w:tcW w:w="644" w:type="dxa"/>
            <w:vMerge/>
            <w:tcBorders>
              <w:top w:val="single" w:sz="7" w:space="0" w:color="000000"/>
              <w:left w:val="single" w:sz="6" w:space="0" w:color="000000"/>
              <w:bottom w:val="single" w:sz="12" w:space="0" w:color="000000"/>
              <w:right w:val="single" w:sz="6" w:space="0" w:color="000000"/>
            </w:tcBorders>
          </w:tcPr>
          <w:p w:rsidR="002063E2" w:rsidRPr="002949A6" w:rsidRDefault="002063E2" w:rsidP="002063E2">
            <w:pPr>
              <w:widowControl w:val="0"/>
              <w:autoSpaceDE w:val="0"/>
              <w:autoSpaceDN w:val="0"/>
              <w:adjustRightInd w:val="0"/>
              <w:spacing w:before="54" w:after="0" w:line="240" w:lineRule="auto"/>
              <w:ind w:left="100"/>
              <w:rPr>
                <w:rFonts w:ascii="Times New Roman" w:hAnsi="Times New Roman"/>
                <w:sz w:val="20"/>
                <w:szCs w:val="20"/>
              </w:rPr>
            </w:pPr>
          </w:p>
        </w:tc>
        <w:tc>
          <w:tcPr>
            <w:tcW w:w="646" w:type="dxa"/>
            <w:vMerge/>
            <w:tcBorders>
              <w:top w:val="single" w:sz="7" w:space="0" w:color="000000"/>
              <w:left w:val="single" w:sz="6" w:space="0" w:color="000000"/>
              <w:bottom w:val="single" w:sz="12" w:space="0" w:color="000000"/>
              <w:right w:val="single" w:sz="6" w:space="0" w:color="000000"/>
            </w:tcBorders>
          </w:tcPr>
          <w:p w:rsidR="002063E2" w:rsidRPr="002949A6" w:rsidRDefault="002063E2" w:rsidP="002063E2">
            <w:pPr>
              <w:widowControl w:val="0"/>
              <w:autoSpaceDE w:val="0"/>
              <w:autoSpaceDN w:val="0"/>
              <w:adjustRightInd w:val="0"/>
              <w:spacing w:before="54" w:after="0" w:line="240" w:lineRule="auto"/>
              <w:ind w:left="100"/>
              <w:rPr>
                <w:rFonts w:ascii="Times New Roman" w:hAnsi="Times New Roman"/>
                <w:sz w:val="20"/>
                <w:szCs w:val="20"/>
              </w:rPr>
            </w:pPr>
          </w:p>
        </w:tc>
        <w:tc>
          <w:tcPr>
            <w:tcW w:w="656" w:type="dxa"/>
            <w:tcBorders>
              <w:top w:val="single" w:sz="7" w:space="0" w:color="000000"/>
              <w:left w:val="single" w:sz="6" w:space="0" w:color="000000"/>
              <w:bottom w:val="single" w:sz="12" w:space="0" w:color="000000"/>
              <w:right w:val="single" w:sz="6" w:space="0" w:color="000000"/>
            </w:tcBorders>
          </w:tcPr>
          <w:p w:rsidR="002063E2" w:rsidRPr="002949A6" w:rsidRDefault="002063E2" w:rsidP="002063E2">
            <w:pPr>
              <w:widowControl w:val="0"/>
              <w:autoSpaceDE w:val="0"/>
              <w:autoSpaceDN w:val="0"/>
              <w:adjustRightInd w:val="0"/>
              <w:spacing w:after="0" w:line="239" w:lineRule="exact"/>
              <w:ind w:left="41"/>
              <w:rPr>
                <w:rFonts w:ascii="Times New Roman" w:hAnsi="Times New Roman"/>
                <w:sz w:val="20"/>
                <w:szCs w:val="20"/>
              </w:rPr>
            </w:pPr>
            <w:r w:rsidRPr="002949A6">
              <w:rPr>
                <w:rFonts w:ascii="Times New Roman" w:hAnsi="Times New Roman"/>
                <w:b/>
                <w:bCs/>
                <w:position w:val="-1"/>
                <w:sz w:val="20"/>
                <w:szCs w:val="20"/>
              </w:rPr>
              <w:t>[10</w:t>
            </w:r>
            <w:r w:rsidRPr="002949A6">
              <w:rPr>
                <w:rFonts w:ascii="Times New Roman" w:hAnsi="Times New Roman"/>
                <w:b/>
                <w:bCs/>
                <w:position w:val="9"/>
                <w:sz w:val="20"/>
                <w:szCs w:val="20"/>
              </w:rPr>
              <w:t>-3</w:t>
            </w:r>
            <w:r w:rsidRPr="002949A6">
              <w:rPr>
                <w:rFonts w:ascii="Times New Roman" w:hAnsi="Times New Roman"/>
                <w:b/>
                <w:bCs/>
                <w:position w:val="-1"/>
                <w:sz w:val="20"/>
                <w:szCs w:val="20"/>
              </w:rPr>
              <w:t>]</w:t>
            </w:r>
          </w:p>
        </w:tc>
        <w:tc>
          <w:tcPr>
            <w:tcW w:w="658" w:type="dxa"/>
            <w:tcBorders>
              <w:top w:val="single" w:sz="7" w:space="0" w:color="000000"/>
              <w:left w:val="single" w:sz="6" w:space="0" w:color="000000"/>
              <w:bottom w:val="single" w:sz="12" w:space="0" w:color="000000"/>
              <w:right w:val="single" w:sz="6" w:space="0" w:color="000000"/>
            </w:tcBorders>
          </w:tcPr>
          <w:p w:rsidR="002063E2" w:rsidRPr="002949A6" w:rsidRDefault="002063E2" w:rsidP="002063E2">
            <w:pPr>
              <w:widowControl w:val="0"/>
              <w:autoSpaceDE w:val="0"/>
              <w:autoSpaceDN w:val="0"/>
              <w:adjustRightInd w:val="0"/>
              <w:spacing w:after="0" w:line="239" w:lineRule="exact"/>
              <w:ind w:left="41"/>
              <w:rPr>
                <w:rFonts w:ascii="Times New Roman" w:hAnsi="Times New Roman"/>
                <w:sz w:val="20"/>
                <w:szCs w:val="20"/>
              </w:rPr>
            </w:pPr>
            <w:r w:rsidRPr="002949A6">
              <w:rPr>
                <w:rFonts w:ascii="Times New Roman" w:hAnsi="Times New Roman"/>
                <w:b/>
                <w:bCs/>
                <w:position w:val="-1"/>
                <w:sz w:val="20"/>
                <w:szCs w:val="20"/>
              </w:rPr>
              <w:t>[10</w:t>
            </w:r>
            <w:r w:rsidRPr="002949A6">
              <w:rPr>
                <w:rFonts w:ascii="Times New Roman" w:hAnsi="Times New Roman"/>
                <w:b/>
                <w:bCs/>
                <w:position w:val="9"/>
                <w:sz w:val="20"/>
                <w:szCs w:val="20"/>
              </w:rPr>
              <w:t>-3</w:t>
            </w:r>
            <w:r w:rsidRPr="002949A6">
              <w:rPr>
                <w:rFonts w:ascii="Times New Roman" w:hAnsi="Times New Roman"/>
                <w:b/>
                <w:bCs/>
                <w:position w:val="-1"/>
                <w:sz w:val="20"/>
                <w:szCs w:val="20"/>
              </w:rPr>
              <w:t>]</w:t>
            </w:r>
          </w:p>
        </w:tc>
        <w:tc>
          <w:tcPr>
            <w:tcW w:w="656" w:type="dxa"/>
            <w:tcBorders>
              <w:top w:val="single" w:sz="7" w:space="0" w:color="000000"/>
              <w:left w:val="single" w:sz="6" w:space="0" w:color="000000"/>
              <w:bottom w:val="single" w:sz="12" w:space="0" w:color="000000"/>
              <w:right w:val="single" w:sz="6" w:space="0" w:color="000000"/>
            </w:tcBorders>
          </w:tcPr>
          <w:p w:rsidR="002063E2" w:rsidRPr="002949A6" w:rsidRDefault="002063E2" w:rsidP="002063E2">
            <w:pPr>
              <w:widowControl w:val="0"/>
              <w:autoSpaceDE w:val="0"/>
              <w:autoSpaceDN w:val="0"/>
              <w:adjustRightInd w:val="0"/>
              <w:spacing w:after="0" w:line="239" w:lineRule="exact"/>
              <w:ind w:left="40"/>
              <w:rPr>
                <w:rFonts w:ascii="Times New Roman" w:hAnsi="Times New Roman"/>
                <w:sz w:val="20"/>
                <w:szCs w:val="20"/>
              </w:rPr>
            </w:pPr>
            <w:r w:rsidRPr="002949A6">
              <w:rPr>
                <w:rFonts w:ascii="Times New Roman" w:hAnsi="Times New Roman"/>
                <w:b/>
                <w:bCs/>
                <w:position w:val="-1"/>
                <w:sz w:val="20"/>
                <w:szCs w:val="20"/>
              </w:rPr>
              <w:t>[10</w:t>
            </w:r>
            <w:r w:rsidRPr="002949A6">
              <w:rPr>
                <w:rFonts w:ascii="Times New Roman" w:hAnsi="Times New Roman"/>
                <w:b/>
                <w:bCs/>
                <w:position w:val="9"/>
                <w:sz w:val="20"/>
                <w:szCs w:val="20"/>
              </w:rPr>
              <w:t>-3</w:t>
            </w:r>
            <w:r w:rsidRPr="002949A6">
              <w:rPr>
                <w:rFonts w:ascii="Times New Roman" w:hAnsi="Times New Roman"/>
                <w:b/>
                <w:bCs/>
                <w:position w:val="-1"/>
                <w:sz w:val="20"/>
                <w:szCs w:val="20"/>
              </w:rPr>
              <w:t>]</w:t>
            </w:r>
          </w:p>
        </w:tc>
        <w:tc>
          <w:tcPr>
            <w:tcW w:w="658" w:type="dxa"/>
            <w:tcBorders>
              <w:top w:val="single" w:sz="7" w:space="0" w:color="000000"/>
              <w:left w:val="single" w:sz="6" w:space="0" w:color="000000"/>
              <w:bottom w:val="single" w:sz="12" w:space="0" w:color="000000"/>
              <w:right w:val="single" w:sz="6" w:space="0" w:color="000000"/>
            </w:tcBorders>
          </w:tcPr>
          <w:p w:rsidR="002063E2" w:rsidRPr="002949A6" w:rsidRDefault="002063E2" w:rsidP="002063E2">
            <w:pPr>
              <w:widowControl w:val="0"/>
              <w:autoSpaceDE w:val="0"/>
              <w:autoSpaceDN w:val="0"/>
              <w:adjustRightInd w:val="0"/>
              <w:spacing w:after="0" w:line="239" w:lineRule="exact"/>
              <w:ind w:left="41"/>
              <w:rPr>
                <w:rFonts w:ascii="Times New Roman" w:hAnsi="Times New Roman"/>
                <w:sz w:val="20"/>
                <w:szCs w:val="20"/>
              </w:rPr>
            </w:pPr>
            <w:r w:rsidRPr="002949A6">
              <w:rPr>
                <w:rFonts w:ascii="Times New Roman" w:hAnsi="Times New Roman"/>
                <w:b/>
                <w:bCs/>
                <w:position w:val="-1"/>
                <w:sz w:val="20"/>
                <w:szCs w:val="20"/>
              </w:rPr>
              <w:t>[10</w:t>
            </w:r>
            <w:r w:rsidRPr="002949A6">
              <w:rPr>
                <w:rFonts w:ascii="Times New Roman" w:hAnsi="Times New Roman"/>
                <w:b/>
                <w:bCs/>
                <w:position w:val="9"/>
                <w:sz w:val="20"/>
                <w:szCs w:val="20"/>
              </w:rPr>
              <w:t>-3</w:t>
            </w:r>
            <w:r w:rsidRPr="002949A6">
              <w:rPr>
                <w:rFonts w:ascii="Times New Roman" w:hAnsi="Times New Roman"/>
                <w:b/>
                <w:bCs/>
                <w:position w:val="-1"/>
                <w:sz w:val="20"/>
                <w:szCs w:val="20"/>
              </w:rPr>
              <w:t>]</w:t>
            </w:r>
          </w:p>
        </w:tc>
        <w:tc>
          <w:tcPr>
            <w:tcW w:w="658" w:type="dxa"/>
            <w:tcBorders>
              <w:top w:val="single" w:sz="7" w:space="0" w:color="000000"/>
              <w:left w:val="single" w:sz="6" w:space="0" w:color="000000"/>
              <w:bottom w:val="single" w:sz="12" w:space="0" w:color="000000"/>
              <w:right w:val="single" w:sz="6" w:space="0" w:color="000000"/>
            </w:tcBorders>
          </w:tcPr>
          <w:p w:rsidR="002063E2" w:rsidRPr="002949A6" w:rsidRDefault="002063E2" w:rsidP="002063E2">
            <w:pPr>
              <w:widowControl w:val="0"/>
              <w:autoSpaceDE w:val="0"/>
              <w:autoSpaceDN w:val="0"/>
              <w:adjustRightInd w:val="0"/>
              <w:spacing w:after="0" w:line="239" w:lineRule="exact"/>
              <w:ind w:left="41"/>
              <w:rPr>
                <w:rFonts w:ascii="Times New Roman" w:hAnsi="Times New Roman"/>
                <w:sz w:val="20"/>
                <w:szCs w:val="20"/>
              </w:rPr>
            </w:pPr>
            <w:r w:rsidRPr="002949A6">
              <w:rPr>
                <w:rFonts w:ascii="Times New Roman" w:hAnsi="Times New Roman"/>
                <w:b/>
                <w:bCs/>
                <w:position w:val="-1"/>
                <w:sz w:val="20"/>
                <w:szCs w:val="20"/>
              </w:rPr>
              <w:t>[10</w:t>
            </w:r>
            <w:r w:rsidRPr="002949A6">
              <w:rPr>
                <w:rFonts w:ascii="Times New Roman" w:hAnsi="Times New Roman"/>
                <w:b/>
                <w:bCs/>
                <w:position w:val="9"/>
                <w:sz w:val="20"/>
                <w:szCs w:val="20"/>
              </w:rPr>
              <w:t>-3</w:t>
            </w:r>
            <w:r w:rsidRPr="002949A6">
              <w:rPr>
                <w:rFonts w:ascii="Times New Roman" w:hAnsi="Times New Roman"/>
                <w:b/>
                <w:bCs/>
                <w:position w:val="-1"/>
                <w:sz w:val="20"/>
                <w:szCs w:val="20"/>
              </w:rPr>
              <w:t>]</w:t>
            </w:r>
          </w:p>
        </w:tc>
      </w:tr>
      <w:tr w:rsidR="002063E2" w:rsidRPr="002949A6" w:rsidTr="002063E2">
        <w:trPr>
          <w:trHeight w:hRule="exact" w:val="310"/>
        </w:trPr>
        <w:tc>
          <w:tcPr>
            <w:tcW w:w="1090" w:type="dxa"/>
            <w:tcBorders>
              <w:top w:val="single" w:sz="12" w:space="0" w:color="000000"/>
              <w:left w:val="single" w:sz="12" w:space="0" w:color="000000"/>
              <w:bottom w:val="single" w:sz="7" w:space="0" w:color="000000"/>
              <w:right w:val="single" w:sz="6" w:space="0" w:color="000000"/>
            </w:tcBorders>
          </w:tcPr>
          <w:p w:rsidR="002063E2" w:rsidRPr="002949A6" w:rsidRDefault="002063E2" w:rsidP="002063E2">
            <w:pPr>
              <w:widowControl w:val="0"/>
              <w:autoSpaceDE w:val="0"/>
              <w:autoSpaceDN w:val="0"/>
              <w:adjustRightInd w:val="0"/>
              <w:spacing w:before="36" w:after="0" w:line="240" w:lineRule="auto"/>
              <w:ind w:left="159"/>
              <w:rPr>
                <w:rFonts w:ascii="Times New Roman" w:hAnsi="Times New Roman"/>
                <w:sz w:val="20"/>
                <w:szCs w:val="20"/>
              </w:rPr>
            </w:pPr>
            <w:r w:rsidRPr="002949A6">
              <w:rPr>
                <w:rFonts w:ascii="Times New Roman" w:hAnsi="Times New Roman"/>
                <w:b/>
                <w:bCs/>
                <w:sz w:val="20"/>
                <w:szCs w:val="20"/>
              </w:rPr>
              <w:t>Vehicule</w:t>
            </w:r>
          </w:p>
        </w:tc>
        <w:tc>
          <w:tcPr>
            <w:tcW w:w="646" w:type="dxa"/>
            <w:tcBorders>
              <w:top w:val="single" w:sz="12" w:space="0" w:color="000000"/>
              <w:left w:val="single" w:sz="6" w:space="0" w:color="000000"/>
              <w:bottom w:val="single" w:sz="7" w:space="0" w:color="000000"/>
              <w:right w:val="single" w:sz="6" w:space="0" w:color="000000"/>
            </w:tcBorders>
          </w:tcPr>
          <w:p w:rsidR="002063E2" w:rsidRPr="002949A6" w:rsidRDefault="002063E2" w:rsidP="002949A6">
            <w:pPr>
              <w:widowControl w:val="0"/>
              <w:autoSpaceDE w:val="0"/>
              <w:autoSpaceDN w:val="0"/>
              <w:adjustRightInd w:val="0"/>
              <w:spacing w:before="48" w:after="0" w:line="240" w:lineRule="auto"/>
              <w:ind w:left="113"/>
              <w:rPr>
                <w:rFonts w:ascii="Times New Roman" w:hAnsi="Times New Roman"/>
                <w:sz w:val="20"/>
                <w:szCs w:val="20"/>
              </w:rPr>
            </w:pPr>
            <w:r w:rsidRPr="002949A6">
              <w:rPr>
                <w:rFonts w:ascii="Times New Roman" w:hAnsi="Times New Roman"/>
                <w:sz w:val="20"/>
                <w:szCs w:val="20"/>
              </w:rPr>
              <w:t>1</w:t>
            </w:r>
            <w:r w:rsidR="002949A6" w:rsidRPr="002949A6">
              <w:rPr>
                <w:rFonts w:ascii="Times New Roman" w:hAnsi="Times New Roman"/>
                <w:sz w:val="20"/>
                <w:szCs w:val="20"/>
              </w:rPr>
              <w:t>3</w:t>
            </w:r>
            <w:r w:rsidRPr="002949A6">
              <w:rPr>
                <w:rFonts w:ascii="Times New Roman" w:hAnsi="Times New Roman"/>
                <w:sz w:val="20"/>
                <w:szCs w:val="20"/>
              </w:rPr>
              <w:t>0,0</w:t>
            </w:r>
          </w:p>
        </w:tc>
        <w:tc>
          <w:tcPr>
            <w:tcW w:w="644" w:type="dxa"/>
            <w:tcBorders>
              <w:top w:val="single" w:sz="12" w:space="0" w:color="000000"/>
              <w:left w:val="single" w:sz="6" w:space="0" w:color="000000"/>
              <w:bottom w:val="single" w:sz="7" w:space="0" w:color="000000"/>
              <w:right w:val="single" w:sz="6" w:space="0" w:color="000000"/>
            </w:tcBorders>
          </w:tcPr>
          <w:p w:rsidR="002063E2" w:rsidRPr="002949A6" w:rsidRDefault="002063E2" w:rsidP="002949A6">
            <w:pPr>
              <w:widowControl w:val="0"/>
              <w:autoSpaceDE w:val="0"/>
              <w:autoSpaceDN w:val="0"/>
              <w:adjustRightInd w:val="0"/>
              <w:spacing w:before="48" w:after="0" w:line="240" w:lineRule="auto"/>
              <w:ind w:left="203"/>
              <w:rPr>
                <w:rFonts w:ascii="Times New Roman" w:hAnsi="Times New Roman"/>
                <w:sz w:val="20"/>
                <w:szCs w:val="20"/>
              </w:rPr>
            </w:pPr>
            <w:r w:rsidRPr="002949A6">
              <w:rPr>
                <w:rFonts w:ascii="Times New Roman" w:hAnsi="Times New Roman"/>
                <w:sz w:val="20"/>
                <w:szCs w:val="20"/>
              </w:rPr>
              <w:t>0,</w:t>
            </w:r>
            <w:r w:rsidR="002949A6" w:rsidRPr="002949A6">
              <w:rPr>
                <w:rFonts w:ascii="Times New Roman" w:hAnsi="Times New Roman"/>
                <w:sz w:val="20"/>
                <w:szCs w:val="20"/>
              </w:rPr>
              <w:t>5</w:t>
            </w:r>
          </w:p>
        </w:tc>
        <w:tc>
          <w:tcPr>
            <w:tcW w:w="647" w:type="dxa"/>
            <w:tcBorders>
              <w:top w:val="single" w:sz="12" w:space="0" w:color="000000"/>
              <w:left w:val="single" w:sz="6" w:space="0" w:color="000000"/>
              <w:bottom w:val="single" w:sz="7" w:space="0" w:color="000000"/>
              <w:right w:val="single" w:sz="6" w:space="0" w:color="000000"/>
            </w:tcBorders>
          </w:tcPr>
          <w:p w:rsidR="002063E2" w:rsidRPr="002949A6" w:rsidRDefault="002063E2" w:rsidP="002949A6">
            <w:pPr>
              <w:widowControl w:val="0"/>
              <w:autoSpaceDE w:val="0"/>
              <w:autoSpaceDN w:val="0"/>
              <w:adjustRightInd w:val="0"/>
              <w:spacing w:before="48" w:after="0" w:line="240" w:lineRule="auto"/>
              <w:ind w:left="158"/>
              <w:rPr>
                <w:rFonts w:ascii="Times New Roman" w:hAnsi="Times New Roman"/>
                <w:sz w:val="20"/>
                <w:szCs w:val="20"/>
              </w:rPr>
            </w:pPr>
            <w:r w:rsidRPr="002949A6">
              <w:rPr>
                <w:rFonts w:ascii="Times New Roman" w:hAnsi="Times New Roman"/>
                <w:sz w:val="20"/>
                <w:szCs w:val="20"/>
              </w:rPr>
              <w:t>2</w:t>
            </w:r>
            <w:r w:rsidR="002949A6" w:rsidRPr="002949A6">
              <w:rPr>
                <w:rFonts w:ascii="Times New Roman" w:hAnsi="Times New Roman"/>
                <w:sz w:val="20"/>
                <w:szCs w:val="20"/>
              </w:rPr>
              <w:t>5</w:t>
            </w:r>
            <w:r w:rsidRPr="002949A6">
              <w:rPr>
                <w:rFonts w:ascii="Times New Roman" w:hAnsi="Times New Roman"/>
                <w:sz w:val="20"/>
                <w:szCs w:val="20"/>
              </w:rPr>
              <w:t>,0</w:t>
            </w:r>
          </w:p>
        </w:tc>
        <w:tc>
          <w:tcPr>
            <w:tcW w:w="644" w:type="dxa"/>
            <w:tcBorders>
              <w:top w:val="single" w:sz="12" w:space="0" w:color="000000"/>
              <w:left w:val="single" w:sz="6" w:space="0" w:color="000000"/>
              <w:bottom w:val="single" w:sz="7" w:space="0" w:color="000000"/>
              <w:right w:val="single" w:sz="6" w:space="0" w:color="000000"/>
            </w:tcBorders>
          </w:tcPr>
          <w:p w:rsidR="002063E2" w:rsidRPr="002949A6" w:rsidRDefault="002063E2" w:rsidP="002949A6">
            <w:pPr>
              <w:widowControl w:val="0"/>
              <w:autoSpaceDE w:val="0"/>
              <w:autoSpaceDN w:val="0"/>
              <w:adjustRightInd w:val="0"/>
              <w:spacing w:before="48" w:after="0" w:line="240" w:lineRule="auto"/>
              <w:ind w:left="112"/>
              <w:rPr>
                <w:rFonts w:ascii="Times New Roman" w:hAnsi="Times New Roman"/>
                <w:sz w:val="20"/>
                <w:szCs w:val="20"/>
              </w:rPr>
            </w:pPr>
            <w:r w:rsidRPr="002949A6">
              <w:rPr>
                <w:rFonts w:ascii="Times New Roman" w:hAnsi="Times New Roman"/>
                <w:sz w:val="20"/>
                <w:szCs w:val="20"/>
              </w:rPr>
              <w:t>11</w:t>
            </w:r>
            <w:r w:rsidR="002949A6" w:rsidRPr="002949A6">
              <w:rPr>
                <w:rFonts w:ascii="Times New Roman" w:hAnsi="Times New Roman"/>
                <w:sz w:val="20"/>
                <w:szCs w:val="20"/>
              </w:rPr>
              <w:t>0</w:t>
            </w:r>
            <w:r w:rsidRPr="002949A6">
              <w:rPr>
                <w:rFonts w:ascii="Times New Roman" w:hAnsi="Times New Roman"/>
                <w:sz w:val="20"/>
                <w:szCs w:val="20"/>
              </w:rPr>
              <w:t>,5</w:t>
            </w:r>
          </w:p>
        </w:tc>
        <w:tc>
          <w:tcPr>
            <w:tcW w:w="647" w:type="dxa"/>
            <w:tcBorders>
              <w:top w:val="single" w:sz="12" w:space="0" w:color="000000"/>
              <w:left w:val="single" w:sz="6" w:space="0" w:color="000000"/>
              <w:bottom w:val="single" w:sz="7" w:space="0" w:color="000000"/>
              <w:right w:val="single" w:sz="6" w:space="0" w:color="000000"/>
            </w:tcBorders>
          </w:tcPr>
          <w:p w:rsidR="002063E2" w:rsidRPr="002949A6" w:rsidRDefault="002063E2" w:rsidP="002063E2">
            <w:pPr>
              <w:widowControl w:val="0"/>
              <w:autoSpaceDE w:val="0"/>
              <w:autoSpaceDN w:val="0"/>
              <w:adjustRightInd w:val="0"/>
              <w:spacing w:before="48" w:after="0" w:line="240" w:lineRule="auto"/>
              <w:ind w:left="203"/>
              <w:rPr>
                <w:rFonts w:ascii="Times New Roman" w:hAnsi="Times New Roman"/>
                <w:sz w:val="20"/>
                <w:szCs w:val="20"/>
              </w:rPr>
            </w:pPr>
            <w:r w:rsidRPr="002949A6">
              <w:rPr>
                <w:rFonts w:ascii="Times New Roman" w:hAnsi="Times New Roman"/>
                <w:sz w:val="20"/>
                <w:szCs w:val="20"/>
              </w:rPr>
              <w:t>0,5</w:t>
            </w:r>
          </w:p>
        </w:tc>
        <w:tc>
          <w:tcPr>
            <w:tcW w:w="644" w:type="dxa"/>
            <w:tcBorders>
              <w:top w:val="single" w:sz="12" w:space="0" w:color="000000"/>
              <w:left w:val="single" w:sz="6" w:space="0" w:color="000000"/>
              <w:bottom w:val="single" w:sz="7" w:space="0" w:color="000000"/>
              <w:right w:val="single" w:sz="6" w:space="0" w:color="000000"/>
            </w:tcBorders>
          </w:tcPr>
          <w:p w:rsidR="002063E2" w:rsidRPr="002949A6" w:rsidRDefault="002063E2" w:rsidP="002949A6">
            <w:pPr>
              <w:widowControl w:val="0"/>
              <w:autoSpaceDE w:val="0"/>
              <w:autoSpaceDN w:val="0"/>
              <w:adjustRightInd w:val="0"/>
              <w:spacing w:before="48" w:after="0" w:line="240" w:lineRule="auto"/>
              <w:ind w:left="157"/>
              <w:rPr>
                <w:rFonts w:ascii="Times New Roman" w:hAnsi="Times New Roman"/>
                <w:sz w:val="20"/>
                <w:szCs w:val="20"/>
              </w:rPr>
            </w:pPr>
            <w:r w:rsidRPr="002949A6">
              <w:rPr>
                <w:rFonts w:ascii="Times New Roman" w:hAnsi="Times New Roman"/>
                <w:sz w:val="20"/>
                <w:szCs w:val="20"/>
              </w:rPr>
              <w:t>3</w:t>
            </w:r>
            <w:r w:rsidR="002949A6" w:rsidRPr="002949A6">
              <w:rPr>
                <w:rFonts w:ascii="Times New Roman" w:hAnsi="Times New Roman"/>
                <w:sz w:val="20"/>
                <w:szCs w:val="20"/>
              </w:rPr>
              <w:t>0</w:t>
            </w:r>
            <w:r w:rsidRPr="002949A6">
              <w:rPr>
                <w:rFonts w:ascii="Times New Roman" w:hAnsi="Times New Roman"/>
                <w:sz w:val="20"/>
                <w:szCs w:val="20"/>
              </w:rPr>
              <w:t>,5</w:t>
            </w:r>
          </w:p>
        </w:tc>
        <w:tc>
          <w:tcPr>
            <w:tcW w:w="646" w:type="dxa"/>
            <w:tcBorders>
              <w:top w:val="single" w:sz="12" w:space="0" w:color="000000"/>
              <w:left w:val="single" w:sz="6" w:space="0" w:color="000000"/>
              <w:bottom w:val="single" w:sz="7" w:space="0" w:color="000000"/>
              <w:right w:val="single" w:sz="6" w:space="0" w:color="000000"/>
            </w:tcBorders>
          </w:tcPr>
          <w:p w:rsidR="002063E2" w:rsidRPr="002949A6" w:rsidRDefault="002063E2" w:rsidP="002949A6">
            <w:pPr>
              <w:widowControl w:val="0"/>
              <w:autoSpaceDE w:val="0"/>
              <w:autoSpaceDN w:val="0"/>
              <w:adjustRightInd w:val="0"/>
              <w:spacing w:before="48" w:after="0" w:line="240" w:lineRule="auto"/>
              <w:ind w:left="158"/>
              <w:rPr>
                <w:rFonts w:ascii="Times New Roman" w:hAnsi="Times New Roman"/>
                <w:sz w:val="20"/>
                <w:szCs w:val="20"/>
              </w:rPr>
            </w:pPr>
            <w:r w:rsidRPr="002949A6">
              <w:rPr>
                <w:rFonts w:ascii="Times New Roman" w:hAnsi="Times New Roman"/>
                <w:sz w:val="20"/>
                <w:szCs w:val="20"/>
              </w:rPr>
              <w:t>1</w:t>
            </w:r>
            <w:r w:rsidR="002949A6" w:rsidRPr="002949A6">
              <w:rPr>
                <w:rFonts w:ascii="Times New Roman" w:hAnsi="Times New Roman"/>
                <w:sz w:val="20"/>
                <w:szCs w:val="20"/>
              </w:rPr>
              <w:t>2</w:t>
            </w:r>
            <w:r w:rsidRPr="002949A6">
              <w:rPr>
                <w:rFonts w:ascii="Times New Roman" w:hAnsi="Times New Roman"/>
                <w:sz w:val="20"/>
                <w:szCs w:val="20"/>
              </w:rPr>
              <w:t>,1</w:t>
            </w:r>
          </w:p>
        </w:tc>
        <w:tc>
          <w:tcPr>
            <w:tcW w:w="656" w:type="dxa"/>
            <w:tcBorders>
              <w:top w:val="single" w:sz="12" w:space="0" w:color="000000"/>
              <w:left w:val="single" w:sz="6" w:space="0" w:color="000000"/>
              <w:bottom w:val="single" w:sz="7" w:space="0" w:color="000000"/>
              <w:right w:val="single" w:sz="6" w:space="0" w:color="000000"/>
            </w:tcBorders>
          </w:tcPr>
          <w:p w:rsidR="002063E2" w:rsidRPr="002949A6" w:rsidRDefault="002063E2" w:rsidP="002063E2">
            <w:pPr>
              <w:widowControl w:val="0"/>
              <w:autoSpaceDE w:val="0"/>
              <w:autoSpaceDN w:val="0"/>
              <w:adjustRightInd w:val="0"/>
              <w:spacing w:before="48" w:after="0" w:line="240" w:lineRule="auto"/>
              <w:ind w:left="119"/>
              <w:rPr>
                <w:rFonts w:ascii="Times New Roman" w:hAnsi="Times New Roman"/>
                <w:sz w:val="20"/>
                <w:szCs w:val="20"/>
              </w:rPr>
            </w:pPr>
            <w:r w:rsidRPr="002949A6">
              <w:rPr>
                <w:rFonts w:ascii="Times New Roman" w:hAnsi="Times New Roman"/>
                <w:sz w:val="20"/>
                <w:szCs w:val="20"/>
              </w:rPr>
              <w:t>0,000</w:t>
            </w:r>
          </w:p>
        </w:tc>
        <w:tc>
          <w:tcPr>
            <w:tcW w:w="658" w:type="dxa"/>
            <w:tcBorders>
              <w:top w:val="single" w:sz="12" w:space="0" w:color="000000"/>
              <w:left w:val="single" w:sz="6" w:space="0" w:color="000000"/>
              <w:bottom w:val="single" w:sz="7" w:space="0" w:color="000000"/>
              <w:right w:val="single" w:sz="6" w:space="0" w:color="000000"/>
            </w:tcBorders>
          </w:tcPr>
          <w:p w:rsidR="002063E2" w:rsidRPr="002949A6" w:rsidRDefault="002063E2" w:rsidP="002949A6">
            <w:pPr>
              <w:widowControl w:val="0"/>
              <w:autoSpaceDE w:val="0"/>
              <w:autoSpaceDN w:val="0"/>
              <w:adjustRightInd w:val="0"/>
              <w:spacing w:before="48" w:after="0" w:line="240" w:lineRule="auto"/>
              <w:ind w:left="120"/>
              <w:rPr>
                <w:rFonts w:ascii="Times New Roman" w:hAnsi="Times New Roman"/>
                <w:sz w:val="20"/>
                <w:szCs w:val="20"/>
              </w:rPr>
            </w:pPr>
            <w:r w:rsidRPr="002949A6">
              <w:rPr>
                <w:rFonts w:ascii="Times New Roman" w:hAnsi="Times New Roman"/>
                <w:sz w:val="20"/>
                <w:szCs w:val="20"/>
              </w:rPr>
              <w:t>4,</w:t>
            </w:r>
            <w:r w:rsidR="002949A6" w:rsidRPr="002949A6">
              <w:rPr>
                <w:rFonts w:ascii="Times New Roman" w:hAnsi="Times New Roman"/>
                <w:sz w:val="20"/>
                <w:szCs w:val="20"/>
              </w:rPr>
              <w:t>5</w:t>
            </w:r>
          </w:p>
        </w:tc>
        <w:tc>
          <w:tcPr>
            <w:tcW w:w="656" w:type="dxa"/>
            <w:tcBorders>
              <w:top w:val="single" w:sz="12" w:space="0" w:color="000000"/>
              <w:left w:val="single" w:sz="6" w:space="0" w:color="000000"/>
              <w:bottom w:val="single" w:sz="7" w:space="0" w:color="000000"/>
              <w:right w:val="single" w:sz="6" w:space="0" w:color="000000"/>
            </w:tcBorders>
          </w:tcPr>
          <w:p w:rsidR="002063E2" w:rsidRPr="002949A6" w:rsidRDefault="002063E2" w:rsidP="002949A6">
            <w:pPr>
              <w:widowControl w:val="0"/>
              <w:autoSpaceDE w:val="0"/>
              <w:autoSpaceDN w:val="0"/>
              <w:adjustRightInd w:val="0"/>
              <w:spacing w:before="48" w:after="0" w:line="240" w:lineRule="auto"/>
              <w:ind w:left="118"/>
              <w:rPr>
                <w:rFonts w:ascii="Times New Roman" w:hAnsi="Times New Roman"/>
                <w:sz w:val="20"/>
                <w:szCs w:val="20"/>
              </w:rPr>
            </w:pPr>
            <w:r w:rsidRPr="002949A6">
              <w:rPr>
                <w:rFonts w:ascii="Times New Roman" w:hAnsi="Times New Roman"/>
                <w:sz w:val="20"/>
                <w:szCs w:val="20"/>
              </w:rPr>
              <w:t>0,</w:t>
            </w:r>
            <w:r w:rsidR="002949A6" w:rsidRPr="002949A6">
              <w:rPr>
                <w:rFonts w:ascii="Times New Roman" w:hAnsi="Times New Roman"/>
                <w:sz w:val="20"/>
                <w:szCs w:val="20"/>
              </w:rPr>
              <w:t>1</w:t>
            </w:r>
          </w:p>
        </w:tc>
        <w:tc>
          <w:tcPr>
            <w:tcW w:w="658" w:type="dxa"/>
            <w:tcBorders>
              <w:top w:val="single" w:sz="12" w:space="0" w:color="000000"/>
              <w:left w:val="single" w:sz="6" w:space="0" w:color="000000"/>
              <w:bottom w:val="single" w:sz="7" w:space="0" w:color="000000"/>
              <w:right w:val="single" w:sz="6" w:space="0" w:color="000000"/>
            </w:tcBorders>
          </w:tcPr>
          <w:p w:rsidR="002063E2" w:rsidRPr="002949A6" w:rsidRDefault="002063E2" w:rsidP="002949A6">
            <w:pPr>
              <w:widowControl w:val="0"/>
              <w:autoSpaceDE w:val="0"/>
              <w:autoSpaceDN w:val="0"/>
              <w:adjustRightInd w:val="0"/>
              <w:spacing w:before="48" w:after="0" w:line="240" w:lineRule="auto"/>
              <w:ind w:left="120"/>
              <w:rPr>
                <w:rFonts w:ascii="Times New Roman" w:hAnsi="Times New Roman"/>
                <w:sz w:val="20"/>
                <w:szCs w:val="20"/>
              </w:rPr>
            </w:pPr>
            <w:r w:rsidRPr="002949A6">
              <w:rPr>
                <w:rFonts w:ascii="Times New Roman" w:hAnsi="Times New Roman"/>
                <w:sz w:val="20"/>
                <w:szCs w:val="20"/>
              </w:rPr>
              <w:t>0,</w:t>
            </w:r>
            <w:r w:rsidR="002949A6" w:rsidRPr="002949A6">
              <w:rPr>
                <w:rFonts w:ascii="Times New Roman" w:hAnsi="Times New Roman"/>
                <w:sz w:val="20"/>
                <w:szCs w:val="20"/>
              </w:rPr>
              <w:t>1</w:t>
            </w:r>
          </w:p>
        </w:tc>
        <w:tc>
          <w:tcPr>
            <w:tcW w:w="658" w:type="dxa"/>
            <w:tcBorders>
              <w:top w:val="single" w:sz="12" w:space="0" w:color="000000"/>
              <w:left w:val="single" w:sz="6" w:space="0" w:color="000000"/>
              <w:bottom w:val="single" w:sz="7" w:space="0" w:color="000000"/>
              <w:right w:val="single" w:sz="6" w:space="0" w:color="000000"/>
            </w:tcBorders>
          </w:tcPr>
          <w:p w:rsidR="002063E2" w:rsidRPr="002949A6" w:rsidRDefault="002063E2" w:rsidP="002063E2">
            <w:pPr>
              <w:widowControl w:val="0"/>
              <w:autoSpaceDE w:val="0"/>
              <w:autoSpaceDN w:val="0"/>
              <w:adjustRightInd w:val="0"/>
              <w:spacing w:before="48" w:after="0" w:line="240" w:lineRule="auto"/>
              <w:ind w:left="119"/>
              <w:rPr>
                <w:rFonts w:ascii="Times New Roman" w:hAnsi="Times New Roman"/>
                <w:sz w:val="20"/>
                <w:szCs w:val="20"/>
              </w:rPr>
            </w:pPr>
            <w:r w:rsidRPr="002949A6">
              <w:rPr>
                <w:rFonts w:ascii="Times New Roman" w:hAnsi="Times New Roman"/>
                <w:sz w:val="20"/>
                <w:szCs w:val="20"/>
              </w:rPr>
              <w:t>3,0</w:t>
            </w:r>
          </w:p>
        </w:tc>
      </w:tr>
      <w:tr w:rsidR="002063E2" w:rsidRPr="002949A6" w:rsidTr="002063E2">
        <w:trPr>
          <w:trHeight w:hRule="exact" w:val="310"/>
        </w:trPr>
        <w:tc>
          <w:tcPr>
            <w:tcW w:w="1090" w:type="dxa"/>
            <w:tcBorders>
              <w:top w:val="single" w:sz="7" w:space="0" w:color="000000"/>
              <w:left w:val="single" w:sz="12" w:space="0" w:color="000000"/>
              <w:bottom w:val="single" w:sz="12" w:space="0" w:color="000000"/>
              <w:right w:val="single" w:sz="6" w:space="0" w:color="000000"/>
            </w:tcBorders>
          </w:tcPr>
          <w:p w:rsidR="002063E2" w:rsidRPr="002949A6" w:rsidRDefault="002063E2" w:rsidP="002063E2">
            <w:pPr>
              <w:widowControl w:val="0"/>
              <w:autoSpaceDE w:val="0"/>
              <w:autoSpaceDN w:val="0"/>
              <w:adjustRightInd w:val="0"/>
              <w:spacing w:before="36" w:after="0" w:line="240" w:lineRule="auto"/>
              <w:ind w:left="259"/>
              <w:rPr>
                <w:rFonts w:ascii="Times New Roman" w:hAnsi="Times New Roman"/>
                <w:sz w:val="20"/>
                <w:szCs w:val="20"/>
              </w:rPr>
            </w:pPr>
            <w:r w:rsidRPr="002949A6">
              <w:rPr>
                <w:rFonts w:ascii="Times New Roman" w:hAnsi="Times New Roman"/>
                <w:b/>
                <w:bCs/>
                <w:sz w:val="20"/>
                <w:szCs w:val="20"/>
              </w:rPr>
              <w:t>Utilaje</w:t>
            </w:r>
          </w:p>
        </w:tc>
        <w:tc>
          <w:tcPr>
            <w:tcW w:w="646" w:type="dxa"/>
            <w:tcBorders>
              <w:top w:val="single" w:sz="7" w:space="0" w:color="000000"/>
              <w:left w:val="single" w:sz="6" w:space="0" w:color="000000"/>
              <w:bottom w:val="single" w:sz="12" w:space="0" w:color="000000"/>
              <w:right w:val="single" w:sz="6" w:space="0" w:color="000000"/>
            </w:tcBorders>
          </w:tcPr>
          <w:p w:rsidR="002063E2" w:rsidRPr="002949A6" w:rsidRDefault="002063E2" w:rsidP="002949A6">
            <w:pPr>
              <w:widowControl w:val="0"/>
              <w:autoSpaceDE w:val="0"/>
              <w:autoSpaceDN w:val="0"/>
              <w:adjustRightInd w:val="0"/>
              <w:spacing w:before="47" w:after="0" w:line="240" w:lineRule="auto"/>
              <w:ind w:left="113"/>
              <w:rPr>
                <w:rFonts w:ascii="Times New Roman" w:hAnsi="Times New Roman"/>
                <w:sz w:val="20"/>
                <w:szCs w:val="20"/>
              </w:rPr>
            </w:pPr>
            <w:r w:rsidRPr="002949A6">
              <w:rPr>
                <w:rFonts w:ascii="Times New Roman" w:hAnsi="Times New Roman"/>
                <w:sz w:val="20"/>
                <w:szCs w:val="20"/>
              </w:rPr>
              <w:t>3</w:t>
            </w:r>
            <w:r w:rsidR="002949A6" w:rsidRPr="002949A6">
              <w:rPr>
                <w:rFonts w:ascii="Times New Roman" w:hAnsi="Times New Roman"/>
                <w:sz w:val="20"/>
                <w:szCs w:val="20"/>
              </w:rPr>
              <w:t>7</w:t>
            </w:r>
            <w:r w:rsidRPr="002949A6">
              <w:rPr>
                <w:rFonts w:ascii="Times New Roman" w:hAnsi="Times New Roman"/>
                <w:sz w:val="20"/>
                <w:szCs w:val="20"/>
              </w:rPr>
              <w:t>0,5</w:t>
            </w:r>
          </w:p>
        </w:tc>
        <w:tc>
          <w:tcPr>
            <w:tcW w:w="644" w:type="dxa"/>
            <w:tcBorders>
              <w:top w:val="single" w:sz="7" w:space="0" w:color="000000"/>
              <w:left w:val="single" w:sz="6" w:space="0" w:color="000000"/>
              <w:bottom w:val="single" w:sz="12" w:space="0" w:color="000000"/>
              <w:right w:val="single" w:sz="6" w:space="0" w:color="000000"/>
            </w:tcBorders>
          </w:tcPr>
          <w:p w:rsidR="002063E2" w:rsidRPr="002949A6" w:rsidRDefault="002063E2" w:rsidP="002063E2">
            <w:pPr>
              <w:widowControl w:val="0"/>
              <w:autoSpaceDE w:val="0"/>
              <w:autoSpaceDN w:val="0"/>
              <w:adjustRightInd w:val="0"/>
              <w:spacing w:before="47" w:after="0" w:line="240" w:lineRule="auto"/>
              <w:ind w:left="203"/>
              <w:rPr>
                <w:rFonts w:ascii="Times New Roman" w:hAnsi="Times New Roman"/>
                <w:sz w:val="20"/>
                <w:szCs w:val="20"/>
              </w:rPr>
            </w:pPr>
            <w:r w:rsidRPr="002949A6">
              <w:rPr>
                <w:rFonts w:ascii="Times New Roman" w:hAnsi="Times New Roman"/>
                <w:sz w:val="20"/>
                <w:szCs w:val="20"/>
              </w:rPr>
              <w:t>2,0</w:t>
            </w:r>
          </w:p>
        </w:tc>
        <w:tc>
          <w:tcPr>
            <w:tcW w:w="647" w:type="dxa"/>
            <w:tcBorders>
              <w:top w:val="single" w:sz="7" w:space="0" w:color="000000"/>
              <w:left w:val="single" w:sz="6" w:space="0" w:color="000000"/>
              <w:bottom w:val="single" w:sz="12" w:space="0" w:color="000000"/>
              <w:right w:val="single" w:sz="6" w:space="0" w:color="000000"/>
            </w:tcBorders>
          </w:tcPr>
          <w:p w:rsidR="002063E2" w:rsidRPr="002949A6" w:rsidRDefault="002949A6" w:rsidP="002063E2">
            <w:pPr>
              <w:widowControl w:val="0"/>
              <w:autoSpaceDE w:val="0"/>
              <w:autoSpaceDN w:val="0"/>
              <w:adjustRightInd w:val="0"/>
              <w:spacing w:before="47" w:after="0" w:line="240" w:lineRule="auto"/>
              <w:ind w:left="158"/>
              <w:rPr>
                <w:rFonts w:ascii="Times New Roman" w:hAnsi="Times New Roman"/>
                <w:sz w:val="20"/>
                <w:szCs w:val="20"/>
              </w:rPr>
            </w:pPr>
            <w:r w:rsidRPr="002949A6">
              <w:rPr>
                <w:rFonts w:ascii="Times New Roman" w:hAnsi="Times New Roman"/>
                <w:sz w:val="20"/>
                <w:szCs w:val="20"/>
              </w:rPr>
              <w:t>50</w:t>
            </w:r>
            <w:r w:rsidR="002063E2" w:rsidRPr="002949A6">
              <w:rPr>
                <w:rFonts w:ascii="Times New Roman" w:hAnsi="Times New Roman"/>
                <w:sz w:val="20"/>
                <w:szCs w:val="20"/>
              </w:rPr>
              <w:t>,0</w:t>
            </w:r>
          </w:p>
        </w:tc>
        <w:tc>
          <w:tcPr>
            <w:tcW w:w="644" w:type="dxa"/>
            <w:tcBorders>
              <w:top w:val="single" w:sz="7" w:space="0" w:color="000000"/>
              <w:left w:val="single" w:sz="6" w:space="0" w:color="000000"/>
              <w:bottom w:val="single" w:sz="12" w:space="0" w:color="000000"/>
              <w:right w:val="single" w:sz="6" w:space="0" w:color="000000"/>
            </w:tcBorders>
          </w:tcPr>
          <w:p w:rsidR="002063E2" w:rsidRPr="002949A6" w:rsidRDefault="002063E2" w:rsidP="002949A6">
            <w:pPr>
              <w:widowControl w:val="0"/>
              <w:autoSpaceDE w:val="0"/>
              <w:autoSpaceDN w:val="0"/>
              <w:adjustRightInd w:val="0"/>
              <w:spacing w:before="47" w:after="0" w:line="240" w:lineRule="auto"/>
              <w:ind w:left="112"/>
              <w:rPr>
                <w:rFonts w:ascii="Times New Roman" w:hAnsi="Times New Roman"/>
                <w:sz w:val="20"/>
                <w:szCs w:val="20"/>
              </w:rPr>
            </w:pPr>
            <w:r w:rsidRPr="002949A6">
              <w:rPr>
                <w:rFonts w:ascii="Times New Roman" w:hAnsi="Times New Roman"/>
                <w:sz w:val="20"/>
                <w:szCs w:val="20"/>
              </w:rPr>
              <w:t>2</w:t>
            </w:r>
            <w:r w:rsidR="002949A6" w:rsidRPr="002949A6">
              <w:rPr>
                <w:rFonts w:ascii="Times New Roman" w:hAnsi="Times New Roman"/>
                <w:sz w:val="20"/>
                <w:szCs w:val="20"/>
              </w:rPr>
              <w:t>6</w:t>
            </w:r>
            <w:r w:rsidRPr="002949A6">
              <w:rPr>
                <w:rFonts w:ascii="Times New Roman" w:hAnsi="Times New Roman"/>
                <w:sz w:val="20"/>
                <w:szCs w:val="20"/>
              </w:rPr>
              <w:t>0,2</w:t>
            </w:r>
          </w:p>
        </w:tc>
        <w:tc>
          <w:tcPr>
            <w:tcW w:w="647" w:type="dxa"/>
            <w:tcBorders>
              <w:top w:val="single" w:sz="7" w:space="0" w:color="000000"/>
              <w:left w:val="single" w:sz="6" w:space="0" w:color="000000"/>
              <w:bottom w:val="single" w:sz="12" w:space="0" w:color="000000"/>
              <w:right w:val="single" w:sz="6" w:space="0" w:color="000000"/>
            </w:tcBorders>
          </w:tcPr>
          <w:p w:rsidR="002063E2" w:rsidRPr="002949A6" w:rsidRDefault="002063E2" w:rsidP="002949A6">
            <w:pPr>
              <w:widowControl w:val="0"/>
              <w:autoSpaceDE w:val="0"/>
              <w:autoSpaceDN w:val="0"/>
              <w:adjustRightInd w:val="0"/>
              <w:spacing w:before="47" w:after="0" w:line="240" w:lineRule="auto"/>
              <w:ind w:left="158"/>
              <w:rPr>
                <w:rFonts w:ascii="Times New Roman" w:hAnsi="Times New Roman"/>
                <w:sz w:val="20"/>
                <w:szCs w:val="20"/>
              </w:rPr>
            </w:pPr>
            <w:r w:rsidRPr="002949A6">
              <w:rPr>
                <w:rFonts w:ascii="Times New Roman" w:hAnsi="Times New Roman"/>
                <w:sz w:val="20"/>
                <w:szCs w:val="20"/>
              </w:rPr>
              <w:t>1</w:t>
            </w:r>
            <w:r w:rsidR="002949A6" w:rsidRPr="002949A6">
              <w:rPr>
                <w:rFonts w:ascii="Times New Roman" w:hAnsi="Times New Roman"/>
                <w:sz w:val="20"/>
                <w:szCs w:val="20"/>
              </w:rPr>
              <w:t>2</w:t>
            </w:r>
            <w:r w:rsidRPr="002949A6">
              <w:rPr>
                <w:rFonts w:ascii="Times New Roman" w:hAnsi="Times New Roman"/>
                <w:sz w:val="20"/>
                <w:szCs w:val="20"/>
              </w:rPr>
              <w:t>,0</w:t>
            </w:r>
          </w:p>
        </w:tc>
        <w:tc>
          <w:tcPr>
            <w:tcW w:w="644" w:type="dxa"/>
            <w:tcBorders>
              <w:top w:val="single" w:sz="7" w:space="0" w:color="000000"/>
              <w:left w:val="single" w:sz="6" w:space="0" w:color="000000"/>
              <w:bottom w:val="single" w:sz="12" w:space="0" w:color="000000"/>
              <w:right w:val="single" w:sz="6" w:space="0" w:color="000000"/>
            </w:tcBorders>
          </w:tcPr>
          <w:p w:rsidR="002063E2" w:rsidRPr="002949A6" w:rsidRDefault="002063E2" w:rsidP="002949A6">
            <w:pPr>
              <w:widowControl w:val="0"/>
              <w:autoSpaceDE w:val="0"/>
              <w:autoSpaceDN w:val="0"/>
              <w:adjustRightInd w:val="0"/>
              <w:spacing w:before="47" w:after="0" w:line="240" w:lineRule="auto"/>
              <w:ind w:left="111"/>
              <w:rPr>
                <w:rFonts w:ascii="Times New Roman" w:hAnsi="Times New Roman"/>
                <w:sz w:val="20"/>
                <w:szCs w:val="20"/>
              </w:rPr>
            </w:pPr>
            <w:r w:rsidRPr="002949A6">
              <w:rPr>
                <w:rFonts w:ascii="Times New Roman" w:hAnsi="Times New Roman"/>
                <w:sz w:val="20"/>
                <w:szCs w:val="20"/>
              </w:rPr>
              <w:t>1</w:t>
            </w:r>
            <w:r w:rsidR="002949A6" w:rsidRPr="002949A6">
              <w:rPr>
                <w:rFonts w:ascii="Times New Roman" w:hAnsi="Times New Roman"/>
                <w:sz w:val="20"/>
                <w:szCs w:val="20"/>
              </w:rPr>
              <w:t>08</w:t>
            </w:r>
            <w:r w:rsidRPr="002949A6">
              <w:rPr>
                <w:rFonts w:ascii="Times New Roman" w:hAnsi="Times New Roman"/>
                <w:sz w:val="20"/>
                <w:szCs w:val="20"/>
              </w:rPr>
              <w:t>,0</w:t>
            </w:r>
          </w:p>
        </w:tc>
        <w:tc>
          <w:tcPr>
            <w:tcW w:w="646" w:type="dxa"/>
            <w:tcBorders>
              <w:top w:val="single" w:sz="7" w:space="0" w:color="000000"/>
              <w:left w:val="single" w:sz="6" w:space="0" w:color="000000"/>
              <w:bottom w:val="single" w:sz="12" w:space="0" w:color="000000"/>
              <w:right w:val="single" w:sz="6" w:space="0" w:color="000000"/>
            </w:tcBorders>
          </w:tcPr>
          <w:p w:rsidR="002063E2" w:rsidRPr="002949A6" w:rsidRDefault="002063E2" w:rsidP="002949A6">
            <w:pPr>
              <w:widowControl w:val="0"/>
              <w:autoSpaceDE w:val="0"/>
              <w:autoSpaceDN w:val="0"/>
              <w:adjustRightInd w:val="0"/>
              <w:spacing w:before="47" w:after="0" w:line="240" w:lineRule="auto"/>
              <w:ind w:left="158"/>
              <w:rPr>
                <w:rFonts w:ascii="Times New Roman" w:hAnsi="Times New Roman"/>
                <w:sz w:val="20"/>
                <w:szCs w:val="20"/>
              </w:rPr>
            </w:pPr>
            <w:r w:rsidRPr="002949A6">
              <w:rPr>
                <w:rFonts w:ascii="Times New Roman" w:hAnsi="Times New Roman"/>
                <w:sz w:val="20"/>
                <w:szCs w:val="20"/>
              </w:rPr>
              <w:t>3</w:t>
            </w:r>
            <w:r w:rsidR="002949A6" w:rsidRPr="002949A6">
              <w:rPr>
                <w:rFonts w:ascii="Times New Roman" w:hAnsi="Times New Roman"/>
                <w:sz w:val="20"/>
                <w:szCs w:val="20"/>
              </w:rPr>
              <w:t>2</w:t>
            </w:r>
            <w:r w:rsidRPr="002949A6">
              <w:rPr>
                <w:rFonts w:ascii="Times New Roman" w:hAnsi="Times New Roman"/>
                <w:sz w:val="20"/>
                <w:szCs w:val="20"/>
              </w:rPr>
              <w:t>,0</w:t>
            </w:r>
          </w:p>
        </w:tc>
        <w:tc>
          <w:tcPr>
            <w:tcW w:w="656" w:type="dxa"/>
            <w:tcBorders>
              <w:top w:val="single" w:sz="7" w:space="0" w:color="000000"/>
              <w:left w:val="single" w:sz="6" w:space="0" w:color="000000"/>
              <w:bottom w:val="single" w:sz="12" w:space="0" w:color="000000"/>
              <w:right w:val="single" w:sz="6" w:space="0" w:color="000000"/>
            </w:tcBorders>
          </w:tcPr>
          <w:p w:rsidR="002063E2" w:rsidRPr="002949A6" w:rsidRDefault="002063E2" w:rsidP="002949A6">
            <w:pPr>
              <w:widowControl w:val="0"/>
              <w:autoSpaceDE w:val="0"/>
              <w:autoSpaceDN w:val="0"/>
              <w:adjustRightInd w:val="0"/>
              <w:spacing w:before="47" w:after="0" w:line="240" w:lineRule="auto"/>
              <w:ind w:left="119"/>
              <w:rPr>
                <w:rFonts w:ascii="Times New Roman" w:hAnsi="Times New Roman"/>
                <w:sz w:val="20"/>
                <w:szCs w:val="20"/>
              </w:rPr>
            </w:pPr>
            <w:r w:rsidRPr="002949A6">
              <w:rPr>
                <w:rFonts w:ascii="Times New Roman" w:hAnsi="Times New Roman"/>
                <w:sz w:val="20"/>
                <w:szCs w:val="20"/>
              </w:rPr>
              <w:t>0,1</w:t>
            </w:r>
            <w:r w:rsidR="002949A6" w:rsidRPr="002949A6">
              <w:rPr>
                <w:rFonts w:ascii="Times New Roman" w:hAnsi="Times New Roman"/>
                <w:sz w:val="20"/>
                <w:szCs w:val="20"/>
              </w:rPr>
              <w:t>4</w:t>
            </w:r>
            <w:r w:rsidRPr="002949A6">
              <w:rPr>
                <w:rFonts w:ascii="Times New Roman" w:hAnsi="Times New Roman"/>
                <w:sz w:val="20"/>
                <w:szCs w:val="20"/>
              </w:rPr>
              <w:t>0</w:t>
            </w:r>
          </w:p>
        </w:tc>
        <w:tc>
          <w:tcPr>
            <w:tcW w:w="658" w:type="dxa"/>
            <w:tcBorders>
              <w:top w:val="single" w:sz="7" w:space="0" w:color="000000"/>
              <w:left w:val="single" w:sz="6" w:space="0" w:color="000000"/>
              <w:bottom w:val="single" w:sz="12" w:space="0" w:color="000000"/>
              <w:right w:val="single" w:sz="6" w:space="0" w:color="000000"/>
            </w:tcBorders>
          </w:tcPr>
          <w:p w:rsidR="002063E2" w:rsidRPr="002949A6" w:rsidRDefault="002063E2" w:rsidP="002949A6">
            <w:pPr>
              <w:widowControl w:val="0"/>
              <w:autoSpaceDE w:val="0"/>
              <w:autoSpaceDN w:val="0"/>
              <w:adjustRightInd w:val="0"/>
              <w:spacing w:before="47" w:after="0" w:line="240" w:lineRule="auto"/>
              <w:ind w:left="120"/>
              <w:rPr>
                <w:rFonts w:ascii="Times New Roman" w:hAnsi="Times New Roman"/>
                <w:sz w:val="20"/>
                <w:szCs w:val="20"/>
              </w:rPr>
            </w:pPr>
            <w:r w:rsidRPr="002949A6">
              <w:rPr>
                <w:rFonts w:ascii="Times New Roman" w:hAnsi="Times New Roman"/>
                <w:sz w:val="20"/>
                <w:szCs w:val="20"/>
              </w:rPr>
              <w:t>1</w:t>
            </w:r>
            <w:r w:rsidR="002949A6" w:rsidRPr="002949A6">
              <w:rPr>
                <w:rFonts w:ascii="Times New Roman" w:hAnsi="Times New Roman"/>
                <w:sz w:val="20"/>
                <w:szCs w:val="20"/>
              </w:rPr>
              <w:t>6</w:t>
            </w:r>
            <w:r w:rsidRPr="002949A6">
              <w:rPr>
                <w:rFonts w:ascii="Times New Roman" w:hAnsi="Times New Roman"/>
                <w:sz w:val="20"/>
                <w:szCs w:val="20"/>
              </w:rPr>
              <w:t>,0</w:t>
            </w:r>
          </w:p>
        </w:tc>
        <w:tc>
          <w:tcPr>
            <w:tcW w:w="656" w:type="dxa"/>
            <w:tcBorders>
              <w:top w:val="single" w:sz="7" w:space="0" w:color="000000"/>
              <w:left w:val="single" w:sz="6" w:space="0" w:color="000000"/>
              <w:bottom w:val="single" w:sz="12" w:space="0" w:color="000000"/>
              <w:right w:val="single" w:sz="6" w:space="0" w:color="000000"/>
            </w:tcBorders>
          </w:tcPr>
          <w:p w:rsidR="002063E2" w:rsidRPr="002949A6" w:rsidRDefault="002063E2" w:rsidP="002063E2">
            <w:pPr>
              <w:widowControl w:val="0"/>
              <w:autoSpaceDE w:val="0"/>
              <w:autoSpaceDN w:val="0"/>
              <w:adjustRightInd w:val="0"/>
              <w:spacing w:before="47" w:after="0" w:line="240" w:lineRule="auto"/>
              <w:ind w:left="118"/>
              <w:rPr>
                <w:rFonts w:ascii="Times New Roman" w:hAnsi="Times New Roman"/>
                <w:sz w:val="20"/>
                <w:szCs w:val="20"/>
              </w:rPr>
            </w:pPr>
            <w:r w:rsidRPr="002949A6">
              <w:rPr>
                <w:rFonts w:ascii="Times New Roman" w:hAnsi="Times New Roman"/>
                <w:sz w:val="20"/>
                <w:szCs w:val="20"/>
              </w:rPr>
              <w:t>0,5</w:t>
            </w:r>
          </w:p>
        </w:tc>
        <w:tc>
          <w:tcPr>
            <w:tcW w:w="658" w:type="dxa"/>
            <w:tcBorders>
              <w:top w:val="single" w:sz="7" w:space="0" w:color="000000"/>
              <w:left w:val="single" w:sz="6" w:space="0" w:color="000000"/>
              <w:bottom w:val="single" w:sz="12" w:space="0" w:color="000000"/>
              <w:right w:val="single" w:sz="6" w:space="0" w:color="000000"/>
            </w:tcBorders>
          </w:tcPr>
          <w:p w:rsidR="002063E2" w:rsidRPr="002949A6" w:rsidRDefault="002063E2" w:rsidP="002949A6">
            <w:pPr>
              <w:widowControl w:val="0"/>
              <w:autoSpaceDE w:val="0"/>
              <w:autoSpaceDN w:val="0"/>
              <w:adjustRightInd w:val="0"/>
              <w:spacing w:before="47" w:after="0" w:line="240" w:lineRule="auto"/>
              <w:ind w:left="119"/>
              <w:rPr>
                <w:rFonts w:ascii="Times New Roman" w:hAnsi="Times New Roman"/>
                <w:sz w:val="20"/>
                <w:szCs w:val="20"/>
              </w:rPr>
            </w:pPr>
            <w:r w:rsidRPr="002949A6">
              <w:rPr>
                <w:rFonts w:ascii="Times New Roman" w:hAnsi="Times New Roman"/>
                <w:sz w:val="20"/>
                <w:szCs w:val="20"/>
              </w:rPr>
              <w:t>0,</w:t>
            </w:r>
            <w:r w:rsidR="002949A6" w:rsidRPr="002949A6">
              <w:rPr>
                <w:rFonts w:ascii="Times New Roman" w:hAnsi="Times New Roman"/>
                <w:sz w:val="20"/>
                <w:szCs w:val="20"/>
              </w:rPr>
              <w:t>5</w:t>
            </w:r>
          </w:p>
        </w:tc>
        <w:tc>
          <w:tcPr>
            <w:tcW w:w="658" w:type="dxa"/>
            <w:tcBorders>
              <w:top w:val="single" w:sz="7" w:space="0" w:color="000000"/>
              <w:left w:val="single" w:sz="6" w:space="0" w:color="000000"/>
              <w:bottom w:val="single" w:sz="12" w:space="0" w:color="000000"/>
              <w:right w:val="single" w:sz="6" w:space="0" w:color="000000"/>
            </w:tcBorders>
          </w:tcPr>
          <w:p w:rsidR="002063E2" w:rsidRPr="002949A6" w:rsidRDefault="002949A6" w:rsidP="002063E2">
            <w:pPr>
              <w:widowControl w:val="0"/>
              <w:autoSpaceDE w:val="0"/>
              <w:autoSpaceDN w:val="0"/>
              <w:adjustRightInd w:val="0"/>
              <w:spacing w:before="47" w:after="0" w:line="240" w:lineRule="auto"/>
              <w:ind w:left="119"/>
              <w:rPr>
                <w:rFonts w:ascii="Times New Roman" w:hAnsi="Times New Roman"/>
                <w:sz w:val="20"/>
                <w:szCs w:val="20"/>
              </w:rPr>
            </w:pPr>
            <w:r w:rsidRPr="002949A6">
              <w:rPr>
                <w:rFonts w:ascii="Times New Roman" w:hAnsi="Times New Roman"/>
                <w:sz w:val="20"/>
                <w:szCs w:val="20"/>
              </w:rPr>
              <w:t>8</w:t>
            </w:r>
            <w:r w:rsidR="002063E2" w:rsidRPr="002949A6">
              <w:rPr>
                <w:rFonts w:ascii="Times New Roman" w:hAnsi="Times New Roman"/>
                <w:sz w:val="20"/>
                <w:szCs w:val="20"/>
              </w:rPr>
              <w:t>,00</w:t>
            </w:r>
          </w:p>
        </w:tc>
      </w:tr>
      <w:tr w:rsidR="002949A6" w:rsidRPr="002949A6" w:rsidTr="002063E2">
        <w:trPr>
          <w:trHeight w:hRule="exact" w:val="317"/>
        </w:trPr>
        <w:tc>
          <w:tcPr>
            <w:tcW w:w="1090" w:type="dxa"/>
            <w:tcBorders>
              <w:top w:val="single" w:sz="12" w:space="0" w:color="000000"/>
              <w:left w:val="single" w:sz="12" w:space="0" w:color="000000"/>
              <w:bottom w:val="single" w:sz="12" w:space="0" w:color="000000"/>
              <w:right w:val="single" w:sz="6" w:space="0" w:color="000000"/>
            </w:tcBorders>
          </w:tcPr>
          <w:p w:rsidR="002063E2" w:rsidRPr="002949A6" w:rsidRDefault="002063E2" w:rsidP="002063E2">
            <w:pPr>
              <w:widowControl w:val="0"/>
              <w:autoSpaceDE w:val="0"/>
              <w:autoSpaceDN w:val="0"/>
              <w:adjustRightInd w:val="0"/>
              <w:spacing w:before="36" w:after="0" w:line="240" w:lineRule="auto"/>
              <w:ind w:left="315"/>
              <w:rPr>
                <w:rFonts w:ascii="Times New Roman" w:hAnsi="Times New Roman"/>
                <w:sz w:val="20"/>
                <w:szCs w:val="20"/>
              </w:rPr>
            </w:pPr>
            <w:r w:rsidRPr="002949A6">
              <w:rPr>
                <w:rFonts w:ascii="Times New Roman" w:hAnsi="Times New Roman"/>
                <w:b/>
                <w:bCs/>
                <w:sz w:val="20"/>
                <w:szCs w:val="20"/>
              </w:rPr>
              <w:t>Total</w:t>
            </w:r>
          </w:p>
        </w:tc>
        <w:tc>
          <w:tcPr>
            <w:tcW w:w="646" w:type="dxa"/>
            <w:tcBorders>
              <w:top w:val="single" w:sz="12" w:space="0" w:color="000000"/>
              <w:left w:val="single" w:sz="6" w:space="0" w:color="000000"/>
              <w:bottom w:val="single" w:sz="12" w:space="0" w:color="000000"/>
              <w:right w:val="single" w:sz="6" w:space="0" w:color="000000"/>
            </w:tcBorders>
          </w:tcPr>
          <w:p w:rsidR="002063E2" w:rsidRPr="002949A6" w:rsidRDefault="002063E2" w:rsidP="002949A6">
            <w:pPr>
              <w:widowControl w:val="0"/>
              <w:autoSpaceDE w:val="0"/>
              <w:autoSpaceDN w:val="0"/>
              <w:adjustRightInd w:val="0"/>
              <w:spacing w:before="48" w:after="0" w:line="240" w:lineRule="auto"/>
              <w:ind w:left="113"/>
              <w:rPr>
                <w:rFonts w:ascii="Times New Roman" w:hAnsi="Times New Roman"/>
                <w:sz w:val="20"/>
                <w:szCs w:val="20"/>
              </w:rPr>
            </w:pPr>
            <w:r w:rsidRPr="002949A6">
              <w:rPr>
                <w:rFonts w:ascii="Times New Roman" w:hAnsi="Times New Roman"/>
                <w:sz w:val="20"/>
                <w:szCs w:val="20"/>
              </w:rPr>
              <w:t>5</w:t>
            </w:r>
            <w:r w:rsidR="002949A6" w:rsidRPr="002949A6">
              <w:rPr>
                <w:rFonts w:ascii="Times New Roman" w:hAnsi="Times New Roman"/>
                <w:sz w:val="20"/>
                <w:szCs w:val="20"/>
              </w:rPr>
              <w:t>18</w:t>
            </w:r>
            <w:r w:rsidRPr="002949A6">
              <w:rPr>
                <w:rFonts w:ascii="Times New Roman" w:hAnsi="Times New Roman"/>
                <w:sz w:val="20"/>
                <w:szCs w:val="20"/>
              </w:rPr>
              <w:t>,5</w:t>
            </w:r>
          </w:p>
        </w:tc>
        <w:tc>
          <w:tcPr>
            <w:tcW w:w="644" w:type="dxa"/>
            <w:tcBorders>
              <w:top w:val="single" w:sz="12" w:space="0" w:color="000000"/>
              <w:left w:val="single" w:sz="6" w:space="0" w:color="000000"/>
              <w:bottom w:val="single" w:sz="12" w:space="0" w:color="000000"/>
              <w:right w:val="single" w:sz="6" w:space="0" w:color="000000"/>
            </w:tcBorders>
          </w:tcPr>
          <w:p w:rsidR="002063E2" w:rsidRPr="002949A6" w:rsidRDefault="002063E2" w:rsidP="002949A6">
            <w:pPr>
              <w:widowControl w:val="0"/>
              <w:autoSpaceDE w:val="0"/>
              <w:autoSpaceDN w:val="0"/>
              <w:adjustRightInd w:val="0"/>
              <w:spacing w:before="48" w:after="0" w:line="240" w:lineRule="auto"/>
              <w:ind w:left="203"/>
              <w:rPr>
                <w:rFonts w:ascii="Times New Roman" w:hAnsi="Times New Roman"/>
                <w:sz w:val="20"/>
                <w:szCs w:val="20"/>
              </w:rPr>
            </w:pPr>
            <w:r w:rsidRPr="002949A6">
              <w:rPr>
                <w:rFonts w:ascii="Times New Roman" w:hAnsi="Times New Roman"/>
                <w:sz w:val="20"/>
                <w:szCs w:val="20"/>
              </w:rPr>
              <w:t>2,</w:t>
            </w:r>
            <w:r w:rsidR="002949A6" w:rsidRPr="002949A6">
              <w:rPr>
                <w:rFonts w:ascii="Times New Roman" w:hAnsi="Times New Roman"/>
                <w:sz w:val="20"/>
                <w:szCs w:val="20"/>
              </w:rPr>
              <w:t>5</w:t>
            </w:r>
          </w:p>
        </w:tc>
        <w:tc>
          <w:tcPr>
            <w:tcW w:w="647" w:type="dxa"/>
            <w:tcBorders>
              <w:top w:val="single" w:sz="12" w:space="0" w:color="000000"/>
              <w:left w:val="single" w:sz="6" w:space="0" w:color="000000"/>
              <w:bottom w:val="single" w:sz="12" w:space="0" w:color="000000"/>
              <w:right w:val="single" w:sz="6" w:space="0" w:color="000000"/>
            </w:tcBorders>
          </w:tcPr>
          <w:p w:rsidR="002063E2" w:rsidRPr="002949A6" w:rsidRDefault="002063E2" w:rsidP="002949A6">
            <w:pPr>
              <w:widowControl w:val="0"/>
              <w:autoSpaceDE w:val="0"/>
              <w:autoSpaceDN w:val="0"/>
              <w:adjustRightInd w:val="0"/>
              <w:spacing w:before="48" w:after="0" w:line="240" w:lineRule="auto"/>
              <w:ind w:left="158"/>
              <w:rPr>
                <w:rFonts w:ascii="Times New Roman" w:hAnsi="Times New Roman"/>
                <w:sz w:val="20"/>
                <w:szCs w:val="20"/>
              </w:rPr>
            </w:pPr>
            <w:r w:rsidRPr="002949A6">
              <w:rPr>
                <w:rFonts w:ascii="Times New Roman" w:hAnsi="Times New Roman"/>
                <w:sz w:val="20"/>
                <w:szCs w:val="20"/>
              </w:rPr>
              <w:t>7</w:t>
            </w:r>
            <w:r w:rsidR="002949A6" w:rsidRPr="002949A6">
              <w:rPr>
                <w:rFonts w:ascii="Times New Roman" w:hAnsi="Times New Roman"/>
                <w:sz w:val="20"/>
                <w:szCs w:val="20"/>
              </w:rPr>
              <w:t>6</w:t>
            </w:r>
            <w:r w:rsidRPr="002949A6">
              <w:rPr>
                <w:rFonts w:ascii="Times New Roman" w:hAnsi="Times New Roman"/>
                <w:sz w:val="20"/>
                <w:szCs w:val="20"/>
              </w:rPr>
              <w:t>,0</w:t>
            </w:r>
          </w:p>
        </w:tc>
        <w:tc>
          <w:tcPr>
            <w:tcW w:w="644" w:type="dxa"/>
            <w:tcBorders>
              <w:top w:val="single" w:sz="12" w:space="0" w:color="000000"/>
              <w:left w:val="single" w:sz="6" w:space="0" w:color="000000"/>
              <w:bottom w:val="single" w:sz="12" w:space="0" w:color="000000"/>
              <w:right w:val="single" w:sz="6" w:space="0" w:color="000000"/>
            </w:tcBorders>
          </w:tcPr>
          <w:p w:rsidR="002063E2" w:rsidRPr="002949A6" w:rsidRDefault="002063E2" w:rsidP="002949A6">
            <w:pPr>
              <w:widowControl w:val="0"/>
              <w:autoSpaceDE w:val="0"/>
              <w:autoSpaceDN w:val="0"/>
              <w:adjustRightInd w:val="0"/>
              <w:spacing w:before="48" w:after="0" w:line="240" w:lineRule="auto"/>
              <w:ind w:left="112"/>
              <w:rPr>
                <w:rFonts w:ascii="Times New Roman" w:hAnsi="Times New Roman"/>
                <w:sz w:val="20"/>
                <w:szCs w:val="20"/>
              </w:rPr>
            </w:pPr>
            <w:r w:rsidRPr="002949A6">
              <w:rPr>
                <w:rFonts w:ascii="Times New Roman" w:hAnsi="Times New Roman"/>
                <w:sz w:val="20"/>
                <w:szCs w:val="20"/>
              </w:rPr>
              <w:t>38</w:t>
            </w:r>
            <w:r w:rsidR="002949A6" w:rsidRPr="002949A6">
              <w:rPr>
                <w:rFonts w:ascii="Times New Roman" w:hAnsi="Times New Roman"/>
                <w:sz w:val="20"/>
                <w:szCs w:val="20"/>
              </w:rPr>
              <w:t>0</w:t>
            </w:r>
            <w:r w:rsidRPr="002949A6">
              <w:rPr>
                <w:rFonts w:ascii="Times New Roman" w:hAnsi="Times New Roman"/>
                <w:sz w:val="20"/>
                <w:szCs w:val="20"/>
              </w:rPr>
              <w:t>,</w:t>
            </w:r>
            <w:r w:rsidR="002949A6" w:rsidRPr="002949A6">
              <w:rPr>
                <w:rFonts w:ascii="Times New Roman" w:hAnsi="Times New Roman"/>
                <w:sz w:val="20"/>
                <w:szCs w:val="20"/>
              </w:rPr>
              <w:t>5</w:t>
            </w:r>
            <w:r w:rsidRPr="002949A6">
              <w:rPr>
                <w:rFonts w:ascii="Times New Roman" w:hAnsi="Times New Roman"/>
                <w:sz w:val="20"/>
                <w:szCs w:val="20"/>
              </w:rPr>
              <w:t>10</w:t>
            </w:r>
          </w:p>
        </w:tc>
        <w:tc>
          <w:tcPr>
            <w:tcW w:w="647" w:type="dxa"/>
            <w:tcBorders>
              <w:top w:val="single" w:sz="12" w:space="0" w:color="000000"/>
              <w:left w:val="single" w:sz="6" w:space="0" w:color="000000"/>
              <w:bottom w:val="single" w:sz="12" w:space="0" w:color="000000"/>
              <w:right w:val="single" w:sz="6" w:space="0" w:color="000000"/>
            </w:tcBorders>
          </w:tcPr>
          <w:p w:rsidR="002063E2" w:rsidRPr="002949A6" w:rsidRDefault="002063E2" w:rsidP="002949A6">
            <w:pPr>
              <w:widowControl w:val="0"/>
              <w:autoSpaceDE w:val="0"/>
              <w:autoSpaceDN w:val="0"/>
              <w:adjustRightInd w:val="0"/>
              <w:spacing w:before="48" w:after="0" w:line="240" w:lineRule="auto"/>
              <w:ind w:left="158"/>
              <w:rPr>
                <w:rFonts w:ascii="Times New Roman" w:hAnsi="Times New Roman"/>
                <w:sz w:val="20"/>
                <w:szCs w:val="20"/>
              </w:rPr>
            </w:pPr>
            <w:r w:rsidRPr="002949A6">
              <w:rPr>
                <w:rFonts w:ascii="Times New Roman" w:hAnsi="Times New Roman"/>
                <w:sz w:val="20"/>
                <w:szCs w:val="20"/>
              </w:rPr>
              <w:t>1</w:t>
            </w:r>
            <w:r w:rsidR="002949A6" w:rsidRPr="002949A6">
              <w:rPr>
                <w:rFonts w:ascii="Times New Roman" w:hAnsi="Times New Roman"/>
                <w:sz w:val="20"/>
                <w:szCs w:val="20"/>
              </w:rPr>
              <w:t>2</w:t>
            </w:r>
            <w:r w:rsidRPr="002949A6">
              <w:rPr>
                <w:rFonts w:ascii="Times New Roman" w:hAnsi="Times New Roman"/>
                <w:sz w:val="20"/>
                <w:szCs w:val="20"/>
              </w:rPr>
              <w:t>,</w:t>
            </w:r>
            <w:r w:rsidR="002949A6" w:rsidRPr="002949A6">
              <w:rPr>
                <w:rFonts w:ascii="Times New Roman" w:hAnsi="Times New Roman"/>
                <w:sz w:val="20"/>
                <w:szCs w:val="20"/>
              </w:rPr>
              <w:t>0</w:t>
            </w:r>
          </w:p>
        </w:tc>
        <w:tc>
          <w:tcPr>
            <w:tcW w:w="644" w:type="dxa"/>
            <w:tcBorders>
              <w:top w:val="single" w:sz="12" w:space="0" w:color="000000"/>
              <w:left w:val="single" w:sz="6" w:space="0" w:color="000000"/>
              <w:bottom w:val="single" w:sz="12" w:space="0" w:color="000000"/>
              <w:right w:val="single" w:sz="6" w:space="0" w:color="000000"/>
            </w:tcBorders>
          </w:tcPr>
          <w:p w:rsidR="002063E2" w:rsidRPr="002949A6" w:rsidRDefault="002063E2" w:rsidP="002949A6">
            <w:pPr>
              <w:widowControl w:val="0"/>
              <w:autoSpaceDE w:val="0"/>
              <w:autoSpaceDN w:val="0"/>
              <w:adjustRightInd w:val="0"/>
              <w:spacing w:before="48" w:after="0" w:line="240" w:lineRule="auto"/>
              <w:ind w:left="111"/>
              <w:rPr>
                <w:rFonts w:ascii="Times New Roman" w:hAnsi="Times New Roman"/>
                <w:sz w:val="20"/>
                <w:szCs w:val="20"/>
              </w:rPr>
            </w:pPr>
            <w:r w:rsidRPr="002949A6">
              <w:rPr>
                <w:rFonts w:ascii="Times New Roman" w:hAnsi="Times New Roman"/>
                <w:sz w:val="20"/>
                <w:szCs w:val="20"/>
              </w:rPr>
              <w:t>14</w:t>
            </w:r>
            <w:r w:rsidR="002949A6" w:rsidRPr="002949A6">
              <w:rPr>
                <w:rFonts w:ascii="Times New Roman" w:hAnsi="Times New Roman"/>
                <w:sz w:val="20"/>
                <w:szCs w:val="20"/>
              </w:rPr>
              <w:t>0</w:t>
            </w:r>
            <w:r w:rsidRPr="002949A6">
              <w:rPr>
                <w:rFonts w:ascii="Times New Roman" w:hAnsi="Times New Roman"/>
                <w:sz w:val="20"/>
                <w:szCs w:val="20"/>
              </w:rPr>
              <w:t>,5</w:t>
            </w:r>
          </w:p>
        </w:tc>
        <w:tc>
          <w:tcPr>
            <w:tcW w:w="646" w:type="dxa"/>
            <w:tcBorders>
              <w:top w:val="single" w:sz="12" w:space="0" w:color="000000"/>
              <w:left w:val="single" w:sz="6" w:space="0" w:color="000000"/>
              <w:bottom w:val="single" w:sz="12" w:space="0" w:color="000000"/>
              <w:right w:val="single" w:sz="6" w:space="0" w:color="000000"/>
            </w:tcBorders>
          </w:tcPr>
          <w:p w:rsidR="002063E2" w:rsidRPr="002949A6" w:rsidRDefault="002063E2" w:rsidP="002949A6">
            <w:pPr>
              <w:widowControl w:val="0"/>
              <w:autoSpaceDE w:val="0"/>
              <w:autoSpaceDN w:val="0"/>
              <w:adjustRightInd w:val="0"/>
              <w:spacing w:before="48" w:after="0" w:line="240" w:lineRule="auto"/>
              <w:ind w:left="158"/>
              <w:rPr>
                <w:rFonts w:ascii="Times New Roman" w:hAnsi="Times New Roman"/>
                <w:sz w:val="20"/>
                <w:szCs w:val="20"/>
              </w:rPr>
            </w:pPr>
            <w:r w:rsidRPr="002949A6">
              <w:rPr>
                <w:rFonts w:ascii="Times New Roman" w:hAnsi="Times New Roman"/>
                <w:sz w:val="20"/>
                <w:szCs w:val="20"/>
              </w:rPr>
              <w:t>4</w:t>
            </w:r>
            <w:r w:rsidR="002949A6" w:rsidRPr="002949A6">
              <w:rPr>
                <w:rFonts w:ascii="Times New Roman" w:hAnsi="Times New Roman"/>
                <w:sz w:val="20"/>
                <w:szCs w:val="20"/>
              </w:rPr>
              <w:t>8</w:t>
            </w:r>
            <w:r w:rsidRPr="002949A6">
              <w:rPr>
                <w:rFonts w:ascii="Times New Roman" w:hAnsi="Times New Roman"/>
                <w:sz w:val="20"/>
                <w:szCs w:val="20"/>
              </w:rPr>
              <w:t>,</w:t>
            </w:r>
            <w:r w:rsidR="002949A6" w:rsidRPr="002949A6">
              <w:rPr>
                <w:rFonts w:ascii="Times New Roman" w:hAnsi="Times New Roman"/>
                <w:sz w:val="20"/>
                <w:szCs w:val="20"/>
              </w:rPr>
              <w:t>0</w:t>
            </w:r>
          </w:p>
        </w:tc>
        <w:tc>
          <w:tcPr>
            <w:tcW w:w="656" w:type="dxa"/>
            <w:tcBorders>
              <w:top w:val="single" w:sz="12" w:space="0" w:color="000000"/>
              <w:left w:val="single" w:sz="6" w:space="0" w:color="000000"/>
              <w:bottom w:val="single" w:sz="12" w:space="0" w:color="000000"/>
              <w:right w:val="single" w:sz="6" w:space="0" w:color="000000"/>
            </w:tcBorders>
          </w:tcPr>
          <w:p w:rsidR="002063E2" w:rsidRPr="002949A6" w:rsidRDefault="002063E2" w:rsidP="002949A6">
            <w:pPr>
              <w:widowControl w:val="0"/>
              <w:autoSpaceDE w:val="0"/>
              <w:autoSpaceDN w:val="0"/>
              <w:adjustRightInd w:val="0"/>
              <w:spacing w:before="48" w:after="0" w:line="240" w:lineRule="auto"/>
              <w:ind w:left="119"/>
              <w:rPr>
                <w:rFonts w:ascii="Times New Roman" w:hAnsi="Times New Roman"/>
                <w:sz w:val="20"/>
                <w:szCs w:val="20"/>
              </w:rPr>
            </w:pPr>
            <w:r w:rsidRPr="002949A6">
              <w:rPr>
                <w:rFonts w:ascii="Times New Roman" w:hAnsi="Times New Roman"/>
                <w:sz w:val="20"/>
                <w:szCs w:val="20"/>
              </w:rPr>
              <w:t>0,1</w:t>
            </w:r>
            <w:r w:rsidR="002949A6" w:rsidRPr="002949A6">
              <w:rPr>
                <w:rFonts w:ascii="Times New Roman" w:hAnsi="Times New Roman"/>
                <w:sz w:val="20"/>
                <w:szCs w:val="20"/>
              </w:rPr>
              <w:t>48</w:t>
            </w:r>
          </w:p>
        </w:tc>
        <w:tc>
          <w:tcPr>
            <w:tcW w:w="658" w:type="dxa"/>
            <w:tcBorders>
              <w:top w:val="single" w:sz="12" w:space="0" w:color="000000"/>
              <w:left w:val="single" w:sz="6" w:space="0" w:color="000000"/>
              <w:bottom w:val="single" w:sz="12" w:space="0" w:color="000000"/>
              <w:right w:val="single" w:sz="6" w:space="0" w:color="000000"/>
            </w:tcBorders>
          </w:tcPr>
          <w:p w:rsidR="002063E2" w:rsidRPr="002949A6" w:rsidRDefault="002063E2" w:rsidP="002949A6">
            <w:pPr>
              <w:widowControl w:val="0"/>
              <w:autoSpaceDE w:val="0"/>
              <w:autoSpaceDN w:val="0"/>
              <w:adjustRightInd w:val="0"/>
              <w:spacing w:before="48" w:after="0" w:line="240" w:lineRule="auto"/>
              <w:ind w:left="120"/>
              <w:rPr>
                <w:rFonts w:ascii="Times New Roman" w:hAnsi="Times New Roman"/>
                <w:sz w:val="20"/>
                <w:szCs w:val="20"/>
              </w:rPr>
            </w:pPr>
            <w:r w:rsidRPr="002949A6">
              <w:rPr>
                <w:rFonts w:ascii="Times New Roman" w:hAnsi="Times New Roman"/>
                <w:sz w:val="20"/>
                <w:szCs w:val="20"/>
              </w:rPr>
              <w:t>2</w:t>
            </w:r>
            <w:r w:rsidR="002949A6" w:rsidRPr="002949A6">
              <w:rPr>
                <w:rFonts w:ascii="Times New Roman" w:hAnsi="Times New Roman"/>
                <w:sz w:val="20"/>
                <w:szCs w:val="20"/>
              </w:rPr>
              <w:t>0</w:t>
            </w:r>
            <w:r w:rsidRPr="002949A6">
              <w:rPr>
                <w:rFonts w:ascii="Times New Roman" w:hAnsi="Times New Roman"/>
                <w:sz w:val="20"/>
                <w:szCs w:val="20"/>
              </w:rPr>
              <w:t>,8</w:t>
            </w:r>
          </w:p>
        </w:tc>
        <w:tc>
          <w:tcPr>
            <w:tcW w:w="656" w:type="dxa"/>
            <w:tcBorders>
              <w:top w:val="single" w:sz="12" w:space="0" w:color="000000"/>
              <w:left w:val="single" w:sz="6" w:space="0" w:color="000000"/>
              <w:bottom w:val="single" w:sz="12" w:space="0" w:color="000000"/>
              <w:right w:val="single" w:sz="6" w:space="0" w:color="000000"/>
            </w:tcBorders>
          </w:tcPr>
          <w:p w:rsidR="002063E2" w:rsidRPr="002949A6" w:rsidRDefault="002063E2" w:rsidP="002949A6">
            <w:pPr>
              <w:widowControl w:val="0"/>
              <w:autoSpaceDE w:val="0"/>
              <w:autoSpaceDN w:val="0"/>
              <w:adjustRightInd w:val="0"/>
              <w:spacing w:before="48" w:after="0" w:line="240" w:lineRule="auto"/>
              <w:ind w:left="118"/>
              <w:rPr>
                <w:rFonts w:ascii="Times New Roman" w:hAnsi="Times New Roman"/>
                <w:sz w:val="20"/>
                <w:szCs w:val="20"/>
              </w:rPr>
            </w:pPr>
            <w:r w:rsidRPr="002949A6">
              <w:rPr>
                <w:rFonts w:ascii="Times New Roman" w:hAnsi="Times New Roman"/>
                <w:sz w:val="20"/>
                <w:szCs w:val="20"/>
              </w:rPr>
              <w:t>0,</w:t>
            </w:r>
            <w:r w:rsidR="002949A6" w:rsidRPr="002949A6">
              <w:rPr>
                <w:rFonts w:ascii="Times New Roman" w:hAnsi="Times New Roman"/>
                <w:sz w:val="20"/>
                <w:szCs w:val="20"/>
              </w:rPr>
              <w:t>6</w:t>
            </w:r>
          </w:p>
        </w:tc>
        <w:tc>
          <w:tcPr>
            <w:tcW w:w="658" w:type="dxa"/>
            <w:tcBorders>
              <w:top w:val="single" w:sz="12" w:space="0" w:color="000000"/>
              <w:left w:val="single" w:sz="6" w:space="0" w:color="000000"/>
              <w:bottom w:val="single" w:sz="12" w:space="0" w:color="000000"/>
              <w:right w:val="single" w:sz="6" w:space="0" w:color="000000"/>
            </w:tcBorders>
          </w:tcPr>
          <w:p w:rsidR="002063E2" w:rsidRPr="002949A6" w:rsidRDefault="002063E2" w:rsidP="002949A6">
            <w:pPr>
              <w:widowControl w:val="0"/>
              <w:autoSpaceDE w:val="0"/>
              <w:autoSpaceDN w:val="0"/>
              <w:adjustRightInd w:val="0"/>
              <w:spacing w:before="48" w:after="0" w:line="240" w:lineRule="auto"/>
              <w:ind w:left="119"/>
              <w:rPr>
                <w:rFonts w:ascii="Times New Roman" w:hAnsi="Times New Roman"/>
                <w:sz w:val="20"/>
                <w:szCs w:val="20"/>
              </w:rPr>
            </w:pPr>
            <w:r w:rsidRPr="002949A6">
              <w:rPr>
                <w:rFonts w:ascii="Times New Roman" w:hAnsi="Times New Roman"/>
                <w:sz w:val="20"/>
                <w:szCs w:val="20"/>
              </w:rPr>
              <w:t>0,</w:t>
            </w:r>
            <w:r w:rsidR="002949A6" w:rsidRPr="002949A6">
              <w:rPr>
                <w:rFonts w:ascii="Times New Roman" w:hAnsi="Times New Roman"/>
                <w:sz w:val="20"/>
                <w:szCs w:val="20"/>
              </w:rPr>
              <w:t>7</w:t>
            </w:r>
          </w:p>
        </w:tc>
        <w:tc>
          <w:tcPr>
            <w:tcW w:w="658" w:type="dxa"/>
            <w:tcBorders>
              <w:top w:val="single" w:sz="12" w:space="0" w:color="000000"/>
              <w:left w:val="single" w:sz="6" w:space="0" w:color="000000"/>
              <w:bottom w:val="single" w:sz="12" w:space="0" w:color="000000"/>
              <w:right w:val="single" w:sz="6" w:space="0" w:color="000000"/>
            </w:tcBorders>
          </w:tcPr>
          <w:p w:rsidR="002063E2" w:rsidRPr="002949A6" w:rsidRDefault="002063E2" w:rsidP="002949A6">
            <w:pPr>
              <w:widowControl w:val="0"/>
              <w:autoSpaceDE w:val="0"/>
              <w:autoSpaceDN w:val="0"/>
              <w:adjustRightInd w:val="0"/>
              <w:spacing w:before="48" w:after="0" w:line="240" w:lineRule="auto"/>
              <w:ind w:left="119"/>
              <w:rPr>
                <w:rFonts w:ascii="Times New Roman" w:hAnsi="Times New Roman"/>
                <w:sz w:val="20"/>
                <w:szCs w:val="20"/>
              </w:rPr>
            </w:pPr>
            <w:r w:rsidRPr="002949A6">
              <w:rPr>
                <w:rFonts w:ascii="Times New Roman" w:hAnsi="Times New Roman"/>
                <w:sz w:val="20"/>
                <w:szCs w:val="20"/>
              </w:rPr>
              <w:t>1</w:t>
            </w:r>
            <w:r w:rsidR="002949A6" w:rsidRPr="002949A6">
              <w:rPr>
                <w:rFonts w:ascii="Times New Roman" w:hAnsi="Times New Roman"/>
                <w:sz w:val="20"/>
                <w:szCs w:val="20"/>
              </w:rPr>
              <w:t>0</w:t>
            </w:r>
            <w:r w:rsidRPr="002949A6">
              <w:rPr>
                <w:rFonts w:ascii="Times New Roman" w:hAnsi="Times New Roman"/>
                <w:sz w:val="20"/>
                <w:szCs w:val="20"/>
              </w:rPr>
              <w:t>,0</w:t>
            </w:r>
          </w:p>
        </w:tc>
      </w:tr>
    </w:tbl>
    <w:p w:rsidR="002063E2" w:rsidRPr="00484C89" w:rsidRDefault="002063E2" w:rsidP="002063E2">
      <w:pPr>
        <w:widowControl w:val="0"/>
        <w:autoSpaceDE w:val="0"/>
        <w:autoSpaceDN w:val="0"/>
        <w:adjustRightInd w:val="0"/>
        <w:spacing w:before="2" w:after="0" w:line="100" w:lineRule="exact"/>
        <w:rPr>
          <w:rFonts w:ascii="Times New Roman" w:hAnsi="Times New Roman"/>
          <w:sz w:val="10"/>
          <w:szCs w:val="10"/>
        </w:rPr>
      </w:pPr>
    </w:p>
    <w:p w:rsidR="002063E2" w:rsidRPr="00484C89" w:rsidRDefault="002063E2" w:rsidP="002063E2">
      <w:pPr>
        <w:widowControl w:val="0"/>
        <w:autoSpaceDE w:val="0"/>
        <w:autoSpaceDN w:val="0"/>
        <w:adjustRightInd w:val="0"/>
        <w:spacing w:after="0"/>
        <w:ind w:right="512" w:firstLine="558"/>
        <w:jc w:val="both"/>
        <w:rPr>
          <w:rFonts w:ascii="Times New Roman" w:hAnsi="Times New Roman"/>
          <w:sz w:val="28"/>
          <w:szCs w:val="28"/>
        </w:rPr>
      </w:pPr>
    </w:p>
    <w:p w:rsidR="002063E2" w:rsidRPr="00C42F83" w:rsidRDefault="002063E2" w:rsidP="002063E2">
      <w:pPr>
        <w:pStyle w:val="Titlu1"/>
        <w:spacing w:line="276" w:lineRule="auto"/>
        <w:ind w:firstLine="720"/>
        <w:jc w:val="both"/>
        <w:rPr>
          <w:rFonts w:ascii="Times New Roman" w:hAnsi="Times New Roman" w:cs="Times New Roman"/>
        </w:rPr>
      </w:pPr>
      <w:r w:rsidRPr="00C42F83">
        <w:rPr>
          <w:rFonts w:ascii="Times New Roman" w:hAnsi="Times New Roman" w:cs="Times New Roman"/>
        </w:rPr>
        <w:t xml:space="preserve">Debitele  masice </w:t>
      </w:r>
      <w:r w:rsidRPr="00C42F83">
        <w:rPr>
          <w:rFonts w:ascii="Times New Roman" w:hAnsi="Times New Roman" w:cs="Times New Roman"/>
          <w:spacing w:val="13"/>
        </w:rPr>
        <w:t xml:space="preserve"> </w:t>
      </w:r>
      <w:r w:rsidRPr="00C42F83">
        <w:rPr>
          <w:rFonts w:ascii="Times New Roman" w:hAnsi="Times New Roman" w:cs="Times New Roman"/>
        </w:rPr>
        <w:t>prez</w:t>
      </w:r>
      <w:r w:rsidRPr="00C42F83">
        <w:rPr>
          <w:rFonts w:ascii="Times New Roman" w:hAnsi="Times New Roman" w:cs="Times New Roman"/>
          <w:spacing w:val="-1"/>
        </w:rPr>
        <w:t>e</w:t>
      </w:r>
      <w:r w:rsidRPr="00C42F83">
        <w:rPr>
          <w:rFonts w:ascii="Times New Roman" w:hAnsi="Times New Roman" w:cs="Times New Roman"/>
        </w:rPr>
        <w:t xml:space="preserve">ntate </w:t>
      </w:r>
      <w:r w:rsidRPr="00C42F83">
        <w:rPr>
          <w:rFonts w:ascii="Times New Roman" w:hAnsi="Times New Roman" w:cs="Times New Roman"/>
          <w:spacing w:val="15"/>
        </w:rPr>
        <w:t xml:space="preserve"> </w:t>
      </w:r>
      <w:r w:rsidRPr="00C42F83">
        <w:rPr>
          <w:rFonts w:ascii="Times New Roman" w:hAnsi="Times New Roman" w:cs="Times New Roman"/>
        </w:rPr>
        <w:t xml:space="preserve">in </w:t>
      </w:r>
      <w:r w:rsidRPr="00C42F83">
        <w:rPr>
          <w:rFonts w:ascii="Times New Roman" w:hAnsi="Times New Roman" w:cs="Times New Roman"/>
          <w:spacing w:val="17"/>
        </w:rPr>
        <w:t xml:space="preserve"> </w:t>
      </w:r>
      <w:r w:rsidRPr="00C42F83">
        <w:rPr>
          <w:rFonts w:ascii="Times New Roman" w:hAnsi="Times New Roman" w:cs="Times New Roman"/>
        </w:rPr>
        <w:t>t</w:t>
      </w:r>
      <w:r w:rsidRPr="00C42F83">
        <w:rPr>
          <w:rFonts w:ascii="Times New Roman" w:hAnsi="Times New Roman" w:cs="Times New Roman"/>
          <w:spacing w:val="-1"/>
        </w:rPr>
        <w:t>a</w:t>
      </w:r>
      <w:r w:rsidRPr="00C42F83">
        <w:rPr>
          <w:rFonts w:ascii="Times New Roman" w:hAnsi="Times New Roman" w:cs="Times New Roman"/>
        </w:rPr>
        <w:t xml:space="preserve">belul </w:t>
      </w:r>
      <w:r w:rsidRPr="00C42F83">
        <w:rPr>
          <w:rFonts w:ascii="Times New Roman" w:hAnsi="Times New Roman" w:cs="Times New Roman"/>
          <w:spacing w:val="19"/>
        </w:rPr>
        <w:t xml:space="preserve"> </w:t>
      </w:r>
      <w:r w:rsidRPr="00C42F83">
        <w:rPr>
          <w:rFonts w:ascii="Times New Roman" w:hAnsi="Times New Roman" w:cs="Times New Roman"/>
        </w:rPr>
        <w:t xml:space="preserve">de </w:t>
      </w:r>
      <w:r w:rsidRPr="00C42F83">
        <w:rPr>
          <w:rFonts w:ascii="Times New Roman" w:hAnsi="Times New Roman" w:cs="Times New Roman"/>
          <w:spacing w:val="17"/>
        </w:rPr>
        <w:t xml:space="preserve"> </w:t>
      </w:r>
      <w:r w:rsidRPr="00C42F83">
        <w:rPr>
          <w:rFonts w:ascii="Times New Roman" w:hAnsi="Times New Roman" w:cs="Times New Roman"/>
        </w:rPr>
        <w:t xml:space="preserve">mai </w:t>
      </w:r>
      <w:r w:rsidRPr="00C42F83">
        <w:rPr>
          <w:rFonts w:ascii="Times New Roman" w:hAnsi="Times New Roman" w:cs="Times New Roman"/>
          <w:spacing w:val="16"/>
        </w:rPr>
        <w:t xml:space="preserve"> </w:t>
      </w:r>
      <w:r w:rsidRPr="00C42F83">
        <w:rPr>
          <w:rFonts w:ascii="Times New Roman" w:hAnsi="Times New Roman" w:cs="Times New Roman"/>
        </w:rPr>
        <w:t xml:space="preserve">sus </w:t>
      </w:r>
      <w:r w:rsidRPr="00C42F83">
        <w:rPr>
          <w:rFonts w:ascii="Times New Roman" w:hAnsi="Times New Roman" w:cs="Times New Roman"/>
          <w:spacing w:val="16"/>
        </w:rPr>
        <w:t xml:space="preserve"> </w:t>
      </w:r>
      <w:r w:rsidRPr="00C42F83">
        <w:rPr>
          <w:rFonts w:ascii="Times New Roman" w:hAnsi="Times New Roman" w:cs="Times New Roman"/>
        </w:rPr>
        <w:t xml:space="preserve">vor </w:t>
      </w:r>
      <w:r w:rsidRPr="00C42F83">
        <w:rPr>
          <w:rFonts w:ascii="Times New Roman" w:hAnsi="Times New Roman" w:cs="Times New Roman"/>
          <w:spacing w:val="15"/>
        </w:rPr>
        <w:t xml:space="preserve"> </w:t>
      </w:r>
      <w:r w:rsidRPr="00C42F83">
        <w:rPr>
          <w:rFonts w:ascii="Times New Roman" w:hAnsi="Times New Roman" w:cs="Times New Roman"/>
        </w:rPr>
        <w:t xml:space="preserve">fi </w:t>
      </w:r>
      <w:r w:rsidRPr="00C42F83">
        <w:rPr>
          <w:rFonts w:ascii="Times New Roman" w:hAnsi="Times New Roman" w:cs="Times New Roman"/>
          <w:spacing w:val="19"/>
        </w:rPr>
        <w:t xml:space="preserve"> </w:t>
      </w:r>
      <w:r w:rsidRPr="00C42F83">
        <w:rPr>
          <w:rFonts w:ascii="Times New Roman" w:hAnsi="Times New Roman" w:cs="Times New Roman"/>
        </w:rPr>
        <w:t xml:space="preserve">emise </w:t>
      </w:r>
      <w:r w:rsidRPr="00C42F83">
        <w:rPr>
          <w:rFonts w:ascii="Times New Roman" w:hAnsi="Times New Roman" w:cs="Times New Roman"/>
          <w:spacing w:val="14"/>
        </w:rPr>
        <w:t xml:space="preserve"> </w:t>
      </w:r>
      <w:r w:rsidRPr="00C42F83">
        <w:rPr>
          <w:rFonts w:ascii="Times New Roman" w:hAnsi="Times New Roman" w:cs="Times New Roman"/>
          <w:spacing w:val="-1"/>
        </w:rPr>
        <w:t>i</w:t>
      </w:r>
      <w:r w:rsidRPr="00C42F83">
        <w:rPr>
          <w:rFonts w:ascii="Times New Roman" w:hAnsi="Times New Roman" w:cs="Times New Roman"/>
        </w:rPr>
        <w:t>n amplasam</w:t>
      </w:r>
      <w:r w:rsidRPr="00C42F83">
        <w:rPr>
          <w:rFonts w:ascii="Times New Roman" w:hAnsi="Times New Roman" w:cs="Times New Roman"/>
          <w:spacing w:val="1"/>
        </w:rPr>
        <w:t>e</w:t>
      </w:r>
      <w:r w:rsidRPr="00C42F83">
        <w:rPr>
          <w:rFonts w:ascii="Times New Roman" w:hAnsi="Times New Roman" w:cs="Times New Roman"/>
        </w:rPr>
        <w:t>ntul</w:t>
      </w:r>
      <w:r w:rsidRPr="00C42F83">
        <w:rPr>
          <w:rFonts w:ascii="Times New Roman" w:hAnsi="Times New Roman" w:cs="Times New Roman"/>
          <w:spacing w:val="22"/>
        </w:rPr>
        <w:t xml:space="preserve"> </w:t>
      </w:r>
      <w:r w:rsidR="005F45C4">
        <w:rPr>
          <w:rFonts w:ascii="Times New Roman" w:hAnsi="Times New Roman" w:cs="Times New Roman"/>
        </w:rPr>
        <w:t>CMID Costinesti</w:t>
      </w:r>
      <w:r w:rsidRPr="00C42F83">
        <w:rPr>
          <w:rFonts w:ascii="Times New Roman" w:hAnsi="Times New Roman" w:cs="Times New Roman"/>
        </w:rPr>
        <w:t>,</w:t>
      </w:r>
      <w:r w:rsidRPr="00C42F83">
        <w:rPr>
          <w:rFonts w:ascii="Times New Roman" w:hAnsi="Times New Roman" w:cs="Times New Roman"/>
          <w:spacing w:val="15"/>
        </w:rPr>
        <w:t xml:space="preserve"> </w:t>
      </w:r>
      <w:r w:rsidRPr="00C42F83">
        <w:rPr>
          <w:rFonts w:ascii="Times New Roman" w:hAnsi="Times New Roman" w:cs="Times New Roman"/>
        </w:rPr>
        <w:t>ca</w:t>
      </w:r>
      <w:r w:rsidRPr="00C42F83">
        <w:rPr>
          <w:rFonts w:ascii="Times New Roman" w:hAnsi="Times New Roman" w:cs="Times New Roman"/>
          <w:spacing w:val="20"/>
        </w:rPr>
        <w:t xml:space="preserve"> </w:t>
      </w:r>
      <w:r w:rsidRPr="00C42F83">
        <w:rPr>
          <w:rFonts w:ascii="Times New Roman" w:hAnsi="Times New Roman" w:cs="Times New Roman"/>
          <w:spacing w:val="-1"/>
        </w:rPr>
        <w:t>u</w:t>
      </w:r>
      <w:r w:rsidRPr="00C42F83">
        <w:rPr>
          <w:rFonts w:ascii="Times New Roman" w:hAnsi="Times New Roman" w:cs="Times New Roman"/>
        </w:rPr>
        <w:t>rmare</w:t>
      </w:r>
      <w:r w:rsidRPr="00C42F83">
        <w:rPr>
          <w:rFonts w:ascii="Times New Roman" w:hAnsi="Times New Roman" w:cs="Times New Roman"/>
          <w:spacing w:val="21"/>
        </w:rPr>
        <w:t xml:space="preserve"> </w:t>
      </w:r>
      <w:r w:rsidRPr="00C42F83">
        <w:rPr>
          <w:rFonts w:ascii="Times New Roman" w:hAnsi="Times New Roman" w:cs="Times New Roman"/>
        </w:rPr>
        <w:t>a</w:t>
      </w:r>
      <w:r w:rsidRPr="00C42F83">
        <w:rPr>
          <w:rFonts w:ascii="Times New Roman" w:hAnsi="Times New Roman" w:cs="Times New Roman"/>
          <w:spacing w:val="21"/>
        </w:rPr>
        <w:t xml:space="preserve"> </w:t>
      </w:r>
      <w:r w:rsidRPr="00C42F83">
        <w:rPr>
          <w:rFonts w:ascii="Times New Roman" w:hAnsi="Times New Roman" w:cs="Times New Roman"/>
        </w:rPr>
        <w:t>traficului</w:t>
      </w:r>
      <w:r w:rsidRPr="00C42F83">
        <w:rPr>
          <w:rFonts w:ascii="Times New Roman" w:hAnsi="Times New Roman" w:cs="Times New Roman"/>
          <w:spacing w:val="14"/>
        </w:rPr>
        <w:t xml:space="preserve"> </w:t>
      </w:r>
      <w:r w:rsidRPr="00C42F83">
        <w:rPr>
          <w:rFonts w:ascii="Times New Roman" w:hAnsi="Times New Roman" w:cs="Times New Roman"/>
        </w:rPr>
        <w:t>intern</w:t>
      </w:r>
      <w:r w:rsidRPr="00C42F83">
        <w:rPr>
          <w:rFonts w:ascii="Times New Roman" w:hAnsi="Times New Roman" w:cs="Times New Roman"/>
          <w:spacing w:val="16"/>
        </w:rPr>
        <w:t xml:space="preserve"> </w:t>
      </w:r>
      <w:r w:rsidRPr="00C42F83">
        <w:rPr>
          <w:rFonts w:ascii="Times New Roman" w:hAnsi="Times New Roman" w:cs="Times New Roman"/>
        </w:rPr>
        <w:t>(de</w:t>
      </w:r>
      <w:r w:rsidRPr="00C42F83">
        <w:rPr>
          <w:rFonts w:ascii="Times New Roman" w:hAnsi="Times New Roman" w:cs="Times New Roman"/>
          <w:spacing w:val="19"/>
        </w:rPr>
        <w:t xml:space="preserve"> </w:t>
      </w:r>
      <w:r w:rsidRPr="00C42F83">
        <w:rPr>
          <w:rFonts w:ascii="Times New Roman" w:hAnsi="Times New Roman" w:cs="Times New Roman"/>
        </w:rPr>
        <w:t>inci</w:t>
      </w:r>
      <w:r w:rsidRPr="00C42F83">
        <w:rPr>
          <w:rFonts w:ascii="Times New Roman" w:hAnsi="Times New Roman" w:cs="Times New Roman"/>
          <w:spacing w:val="-1"/>
        </w:rPr>
        <w:t>n</w:t>
      </w:r>
      <w:r w:rsidRPr="00C42F83">
        <w:rPr>
          <w:rFonts w:ascii="Times New Roman" w:hAnsi="Times New Roman" w:cs="Times New Roman"/>
          <w:spacing w:val="2"/>
        </w:rPr>
        <w:t>t</w:t>
      </w:r>
      <w:r w:rsidRPr="00C42F83">
        <w:rPr>
          <w:rFonts w:ascii="Times New Roman" w:hAnsi="Times New Roman" w:cs="Times New Roman"/>
        </w:rPr>
        <w:t>a) si  nu</w:t>
      </w:r>
      <w:r w:rsidRPr="00C42F83">
        <w:rPr>
          <w:rFonts w:ascii="Times New Roman" w:hAnsi="Times New Roman" w:cs="Times New Roman"/>
          <w:spacing w:val="-2"/>
        </w:rPr>
        <w:t xml:space="preserve"> </w:t>
      </w:r>
      <w:r w:rsidRPr="00C42F83">
        <w:rPr>
          <w:rFonts w:ascii="Times New Roman" w:hAnsi="Times New Roman" w:cs="Times New Roman"/>
        </w:rPr>
        <w:t>includ</w:t>
      </w:r>
      <w:r w:rsidRPr="00C42F83">
        <w:rPr>
          <w:rFonts w:ascii="Times New Roman" w:hAnsi="Times New Roman" w:cs="Times New Roman"/>
          <w:spacing w:val="27"/>
        </w:rPr>
        <w:t xml:space="preserve"> </w:t>
      </w:r>
      <w:r w:rsidRPr="00C42F83">
        <w:rPr>
          <w:rFonts w:ascii="Times New Roman" w:hAnsi="Times New Roman" w:cs="Times New Roman"/>
        </w:rPr>
        <w:t>emisiile</w:t>
      </w:r>
      <w:r w:rsidRPr="00C42F83">
        <w:rPr>
          <w:rFonts w:ascii="Times New Roman" w:hAnsi="Times New Roman" w:cs="Times New Roman"/>
          <w:spacing w:val="20"/>
        </w:rPr>
        <w:t xml:space="preserve"> </w:t>
      </w:r>
      <w:r w:rsidRPr="00C42F83">
        <w:rPr>
          <w:rFonts w:ascii="Times New Roman" w:hAnsi="Times New Roman" w:cs="Times New Roman"/>
        </w:rPr>
        <w:t>generate</w:t>
      </w:r>
      <w:r w:rsidRPr="00C42F83">
        <w:rPr>
          <w:rFonts w:ascii="Times New Roman" w:hAnsi="Times New Roman" w:cs="Times New Roman"/>
          <w:spacing w:val="18"/>
        </w:rPr>
        <w:t xml:space="preserve"> </w:t>
      </w:r>
      <w:r w:rsidRPr="00C42F83">
        <w:rPr>
          <w:rFonts w:ascii="Times New Roman" w:hAnsi="Times New Roman" w:cs="Times New Roman"/>
        </w:rPr>
        <w:t>de</w:t>
      </w:r>
      <w:r w:rsidRPr="00C42F83">
        <w:rPr>
          <w:rFonts w:ascii="Times New Roman" w:hAnsi="Times New Roman" w:cs="Times New Roman"/>
          <w:spacing w:val="25"/>
        </w:rPr>
        <w:t xml:space="preserve"> </w:t>
      </w:r>
      <w:r w:rsidRPr="00C42F83">
        <w:rPr>
          <w:rFonts w:ascii="Times New Roman" w:hAnsi="Times New Roman" w:cs="Times New Roman"/>
        </w:rPr>
        <w:t>traficul</w:t>
      </w:r>
      <w:r w:rsidRPr="00C42F83">
        <w:rPr>
          <w:rFonts w:ascii="Times New Roman" w:hAnsi="Times New Roman" w:cs="Times New Roman"/>
          <w:spacing w:val="21"/>
        </w:rPr>
        <w:t xml:space="preserve"> </w:t>
      </w:r>
      <w:r w:rsidRPr="00C42F83">
        <w:rPr>
          <w:rFonts w:ascii="Times New Roman" w:hAnsi="Times New Roman" w:cs="Times New Roman"/>
          <w:spacing w:val="-1"/>
        </w:rPr>
        <w:t>p</w:t>
      </w:r>
      <w:r w:rsidRPr="00C42F83">
        <w:rPr>
          <w:rFonts w:ascii="Times New Roman" w:hAnsi="Times New Roman" w:cs="Times New Roman"/>
        </w:rPr>
        <w:t>e</w:t>
      </w:r>
      <w:r w:rsidRPr="00C42F83">
        <w:rPr>
          <w:rFonts w:ascii="Times New Roman" w:hAnsi="Times New Roman" w:cs="Times New Roman"/>
          <w:spacing w:val="26"/>
        </w:rPr>
        <w:t xml:space="preserve"> </w:t>
      </w:r>
      <w:r w:rsidRPr="00C42F83">
        <w:rPr>
          <w:rFonts w:ascii="Times New Roman" w:hAnsi="Times New Roman" w:cs="Times New Roman"/>
        </w:rPr>
        <w:t>drumurile</w:t>
      </w:r>
      <w:r w:rsidRPr="00C42F83">
        <w:rPr>
          <w:rFonts w:ascii="Times New Roman" w:hAnsi="Times New Roman" w:cs="Times New Roman"/>
          <w:spacing w:val="19"/>
        </w:rPr>
        <w:t xml:space="preserve"> </w:t>
      </w:r>
      <w:r w:rsidRPr="00C42F83">
        <w:rPr>
          <w:rFonts w:ascii="Times New Roman" w:hAnsi="Times New Roman" w:cs="Times New Roman"/>
        </w:rPr>
        <w:t>publice</w:t>
      </w:r>
      <w:r w:rsidRPr="00C42F83">
        <w:rPr>
          <w:rFonts w:ascii="Times New Roman" w:hAnsi="Times New Roman" w:cs="Times New Roman"/>
          <w:spacing w:val="21"/>
        </w:rPr>
        <w:t xml:space="preserve"> </w:t>
      </w:r>
      <w:r w:rsidRPr="00C42F83">
        <w:rPr>
          <w:rFonts w:ascii="Times New Roman" w:hAnsi="Times New Roman" w:cs="Times New Roman"/>
        </w:rPr>
        <w:t>al</w:t>
      </w:r>
      <w:r w:rsidRPr="00C42F83">
        <w:rPr>
          <w:rFonts w:ascii="Times New Roman" w:hAnsi="Times New Roman" w:cs="Times New Roman"/>
          <w:spacing w:val="25"/>
        </w:rPr>
        <w:t xml:space="preserve"> </w:t>
      </w:r>
      <w:r w:rsidRPr="00C42F83">
        <w:rPr>
          <w:rFonts w:ascii="Times New Roman" w:hAnsi="Times New Roman" w:cs="Times New Roman"/>
          <w:spacing w:val="-1"/>
        </w:rPr>
        <w:t>a</w:t>
      </w:r>
      <w:r w:rsidRPr="00C42F83">
        <w:rPr>
          <w:rFonts w:ascii="Times New Roman" w:hAnsi="Times New Roman" w:cs="Times New Roman"/>
        </w:rPr>
        <w:t>utovehiculelor</w:t>
      </w:r>
      <w:r w:rsidRPr="00C42F83">
        <w:rPr>
          <w:rFonts w:ascii="Times New Roman" w:hAnsi="Times New Roman" w:cs="Times New Roman"/>
          <w:spacing w:val="26"/>
        </w:rPr>
        <w:t xml:space="preserve"> </w:t>
      </w:r>
      <w:r w:rsidRPr="00C42F83">
        <w:rPr>
          <w:rFonts w:ascii="Times New Roman" w:hAnsi="Times New Roman" w:cs="Times New Roman"/>
        </w:rPr>
        <w:t>care</w:t>
      </w:r>
      <w:r w:rsidRPr="00C42F83">
        <w:rPr>
          <w:rFonts w:ascii="Times New Roman" w:hAnsi="Times New Roman" w:cs="Times New Roman"/>
          <w:spacing w:val="23"/>
        </w:rPr>
        <w:t xml:space="preserve"> </w:t>
      </w:r>
      <w:r w:rsidRPr="00C42F83">
        <w:rPr>
          <w:rFonts w:ascii="Times New Roman" w:hAnsi="Times New Roman" w:cs="Times New Roman"/>
        </w:rPr>
        <w:t>vor</w:t>
      </w:r>
      <w:r w:rsidRPr="00C42F83">
        <w:rPr>
          <w:rFonts w:ascii="Times New Roman" w:hAnsi="Times New Roman" w:cs="Times New Roman"/>
          <w:spacing w:val="24"/>
        </w:rPr>
        <w:t xml:space="preserve"> </w:t>
      </w:r>
      <w:r w:rsidRPr="00C42F83">
        <w:rPr>
          <w:rFonts w:ascii="Times New Roman" w:hAnsi="Times New Roman" w:cs="Times New Roman"/>
        </w:rPr>
        <w:t>transporta</w:t>
      </w:r>
      <w:r w:rsidRPr="00C42F83">
        <w:rPr>
          <w:rFonts w:ascii="Times New Roman" w:hAnsi="Times New Roman" w:cs="Times New Roman"/>
          <w:spacing w:val="-9"/>
        </w:rPr>
        <w:t xml:space="preserve"> </w:t>
      </w:r>
      <w:r w:rsidRPr="00C42F83">
        <w:rPr>
          <w:rFonts w:ascii="Times New Roman" w:hAnsi="Times New Roman" w:cs="Times New Roman"/>
        </w:rPr>
        <w:t xml:space="preserve">materialele </w:t>
      </w:r>
      <w:r w:rsidRPr="00C42F83">
        <w:rPr>
          <w:rFonts w:ascii="Times New Roman" w:hAnsi="Times New Roman" w:cs="Times New Roman"/>
          <w:spacing w:val="17"/>
        </w:rPr>
        <w:t xml:space="preserve"> </w:t>
      </w:r>
      <w:r w:rsidRPr="00C42F83">
        <w:rPr>
          <w:rFonts w:ascii="Times New Roman" w:hAnsi="Times New Roman" w:cs="Times New Roman"/>
          <w:spacing w:val="1"/>
        </w:rPr>
        <w:t>s</w:t>
      </w:r>
      <w:r w:rsidRPr="00C42F83">
        <w:rPr>
          <w:rFonts w:ascii="Times New Roman" w:hAnsi="Times New Roman" w:cs="Times New Roman"/>
        </w:rPr>
        <w:t xml:space="preserve">i </w:t>
      </w:r>
      <w:r w:rsidRPr="00C42F83">
        <w:rPr>
          <w:rFonts w:ascii="Times New Roman" w:hAnsi="Times New Roman" w:cs="Times New Roman"/>
          <w:spacing w:val="19"/>
        </w:rPr>
        <w:t xml:space="preserve"> </w:t>
      </w:r>
      <w:r w:rsidRPr="00C42F83">
        <w:rPr>
          <w:rFonts w:ascii="Times New Roman" w:hAnsi="Times New Roman" w:cs="Times New Roman"/>
        </w:rPr>
        <w:t>ec</w:t>
      </w:r>
      <w:r w:rsidRPr="00C42F83">
        <w:rPr>
          <w:rFonts w:ascii="Times New Roman" w:hAnsi="Times New Roman" w:cs="Times New Roman"/>
          <w:spacing w:val="-1"/>
        </w:rPr>
        <w:t>h</w:t>
      </w:r>
      <w:r w:rsidRPr="00C42F83">
        <w:rPr>
          <w:rFonts w:ascii="Times New Roman" w:hAnsi="Times New Roman" w:cs="Times New Roman"/>
        </w:rPr>
        <w:t xml:space="preserve">ipamentele. </w:t>
      </w:r>
      <w:r w:rsidRPr="00C42F83">
        <w:rPr>
          <w:rFonts w:ascii="Times New Roman" w:hAnsi="Times New Roman" w:cs="Times New Roman"/>
          <w:spacing w:val="17"/>
        </w:rPr>
        <w:t xml:space="preserve"> </w:t>
      </w:r>
      <w:r w:rsidRPr="00C42F83">
        <w:rPr>
          <w:rFonts w:ascii="Times New Roman" w:hAnsi="Times New Roman" w:cs="Times New Roman"/>
        </w:rPr>
        <w:t>De</w:t>
      </w:r>
      <w:r w:rsidRPr="00C42F83">
        <w:rPr>
          <w:rFonts w:ascii="Times New Roman" w:hAnsi="Times New Roman" w:cs="Times New Roman"/>
          <w:spacing w:val="-1"/>
        </w:rPr>
        <w:t>b</w:t>
      </w:r>
      <w:r w:rsidRPr="00C42F83">
        <w:rPr>
          <w:rFonts w:ascii="Times New Roman" w:hAnsi="Times New Roman" w:cs="Times New Roman"/>
        </w:rPr>
        <w:t xml:space="preserve">itele </w:t>
      </w:r>
      <w:r w:rsidRPr="00C42F83">
        <w:rPr>
          <w:rFonts w:ascii="Times New Roman" w:hAnsi="Times New Roman" w:cs="Times New Roman"/>
          <w:spacing w:val="16"/>
        </w:rPr>
        <w:t xml:space="preserve"> </w:t>
      </w:r>
      <w:r w:rsidRPr="00C42F83">
        <w:rPr>
          <w:rFonts w:ascii="Times New Roman" w:hAnsi="Times New Roman" w:cs="Times New Roman"/>
        </w:rPr>
        <w:t xml:space="preserve">masice </w:t>
      </w:r>
      <w:r w:rsidRPr="00C42F83">
        <w:rPr>
          <w:rFonts w:ascii="Times New Roman" w:hAnsi="Times New Roman" w:cs="Times New Roman"/>
          <w:spacing w:val="13"/>
        </w:rPr>
        <w:t xml:space="preserve"> </w:t>
      </w:r>
      <w:r w:rsidRPr="00C42F83">
        <w:rPr>
          <w:rFonts w:ascii="Times New Roman" w:hAnsi="Times New Roman" w:cs="Times New Roman"/>
        </w:rPr>
        <w:t xml:space="preserve">sunt </w:t>
      </w:r>
      <w:r w:rsidRPr="00C42F83">
        <w:rPr>
          <w:rFonts w:ascii="Times New Roman" w:hAnsi="Times New Roman" w:cs="Times New Roman"/>
          <w:spacing w:val="15"/>
        </w:rPr>
        <w:t xml:space="preserve"> </w:t>
      </w:r>
      <w:r w:rsidRPr="00C42F83">
        <w:rPr>
          <w:rFonts w:ascii="Times New Roman" w:hAnsi="Times New Roman" w:cs="Times New Roman"/>
        </w:rPr>
        <w:t xml:space="preserve">aferente </w:t>
      </w:r>
      <w:r w:rsidRPr="00C42F83">
        <w:rPr>
          <w:rFonts w:ascii="Times New Roman" w:hAnsi="Times New Roman" w:cs="Times New Roman"/>
          <w:spacing w:val="17"/>
        </w:rPr>
        <w:t xml:space="preserve"> </w:t>
      </w:r>
      <w:r w:rsidRPr="00C42F83">
        <w:rPr>
          <w:rFonts w:ascii="Times New Roman" w:hAnsi="Times New Roman" w:cs="Times New Roman"/>
        </w:rPr>
        <w:t>inter</w:t>
      </w:r>
      <w:r w:rsidRPr="00C42F83">
        <w:rPr>
          <w:rFonts w:ascii="Times New Roman" w:hAnsi="Times New Roman" w:cs="Times New Roman"/>
          <w:spacing w:val="-2"/>
        </w:rPr>
        <w:t>v</w:t>
      </w:r>
      <w:r w:rsidRPr="00C42F83">
        <w:rPr>
          <w:rFonts w:ascii="Times New Roman" w:hAnsi="Times New Roman" w:cs="Times New Roman"/>
        </w:rPr>
        <w:t xml:space="preserve">alelor </w:t>
      </w:r>
      <w:r w:rsidRPr="00C42F83">
        <w:rPr>
          <w:rFonts w:ascii="Times New Roman" w:hAnsi="Times New Roman" w:cs="Times New Roman"/>
          <w:spacing w:val="15"/>
        </w:rPr>
        <w:t xml:space="preserve"> </w:t>
      </w:r>
      <w:r w:rsidRPr="00C42F83">
        <w:rPr>
          <w:rFonts w:ascii="Times New Roman" w:hAnsi="Times New Roman" w:cs="Times New Roman"/>
        </w:rPr>
        <w:t xml:space="preserve">de </w:t>
      </w:r>
      <w:r w:rsidRPr="00C42F83">
        <w:rPr>
          <w:rFonts w:ascii="Times New Roman" w:hAnsi="Times New Roman" w:cs="Times New Roman"/>
          <w:spacing w:val="17"/>
        </w:rPr>
        <w:t xml:space="preserve"> </w:t>
      </w:r>
      <w:r w:rsidRPr="00C42F83">
        <w:rPr>
          <w:rFonts w:ascii="Times New Roman" w:hAnsi="Times New Roman" w:cs="Times New Roman"/>
          <w:spacing w:val="-1"/>
        </w:rPr>
        <w:t>ti</w:t>
      </w:r>
      <w:r w:rsidRPr="00C42F83">
        <w:rPr>
          <w:rFonts w:ascii="Times New Roman" w:hAnsi="Times New Roman" w:cs="Times New Roman"/>
        </w:rPr>
        <w:t xml:space="preserve">mp </w:t>
      </w:r>
      <w:r w:rsidRPr="00C42F83">
        <w:rPr>
          <w:rFonts w:ascii="Times New Roman" w:hAnsi="Times New Roman" w:cs="Times New Roman"/>
          <w:spacing w:val="19"/>
        </w:rPr>
        <w:t xml:space="preserve"> </w:t>
      </w:r>
      <w:r w:rsidRPr="00C42F83">
        <w:rPr>
          <w:rFonts w:ascii="Times New Roman" w:hAnsi="Times New Roman" w:cs="Times New Roman"/>
        </w:rPr>
        <w:t xml:space="preserve">in </w:t>
      </w:r>
      <w:r w:rsidRPr="00C42F83">
        <w:rPr>
          <w:rFonts w:ascii="Times New Roman" w:hAnsi="Times New Roman" w:cs="Times New Roman"/>
          <w:spacing w:val="17"/>
        </w:rPr>
        <w:t xml:space="preserve"> </w:t>
      </w:r>
      <w:r w:rsidRPr="00C42F83">
        <w:rPr>
          <w:rFonts w:ascii="Times New Roman" w:hAnsi="Times New Roman" w:cs="Times New Roman"/>
        </w:rPr>
        <w:t>care</w:t>
      </w:r>
      <w:r w:rsidRPr="00C42F83">
        <w:rPr>
          <w:rFonts w:ascii="Times New Roman" w:hAnsi="Times New Roman" w:cs="Times New Roman"/>
          <w:spacing w:val="-4"/>
        </w:rPr>
        <w:t xml:space="preserve"> </w:t>
      </w:r>
      <w:r w:rsidRPr="00C42F83">
        <w:rPr>
          <w:rFonts w:ascii="Times New Roman" w:hAnsi="Times New Roman" w:cs="Times New Roman"/>
        </w:rPr>
        <w:t>fun</w:t>
      </w:r>
      <w:r w:rsidRPr="00C42F83">
        <w:rPr>
          <w:rFonts w:ascii="Times New Roman" w:hAnsi="Times New Roman" w:cs="Times New Roman"/>
          <w:spacing w:val="1"/>
        </w:rPr>
        <w:t>c</w:t>
      </w:r>
      <w:r w:rsidRPr="00C42F83">
        <w:rPr>
          <w:rFonts w:ascii="Times New Roman" w:hAnsi="Times New Roman" w:cs="Times New Roman"/>
        </w:rPr>
        <w:t>tionea</w:t>
      </w:r>
      <w:r w:rsidRPr="00C42F83">
        <w:rPr>
          <w:rFonts w:ascii="Times New Roman" w:hAnsi="Times New Roman" w:cs="Times New Roman"/>
          <w:spacing w:val="-1"/>
        </w:rPr>
        <w:t>z</w:t>
      </w:r>
      <w:r w:rsidRPr="00C42F83">
        <w:rPr>
          <w:rFonts w:ascii="Times New Roman" w:hAnsi="Times New Roman" w:cs="Times New Roman"/>
        </w:rPr>
        <w:t>a</w:t>
      </w:r>
      <w:r w:rsidRPr="00C42F83">
        <w:rPr>
          <w:rFonts w:ascii="Times New Roman" w:hAnsi="Times New Roman" w:cs="Times New Roman"/>
          <w:spacing w:val="-4"/>
        </w:rPr>
        <w:t xml:space="preserve"> </w:t>
      </w:r>
      <w:r w:rsidRPr="00C42F83">
        <w:rPr>
          <w:rFonts w:ascii="Times New Roman" w:hAnsi="Times New Roman" w:cs="Times New Roman"/>
        </w:rPr>
        <w:t>utilajele</w:t>
      </w:r>
      <w:r w:rsidRPr="00C42F83">
        <w:rPr>
          <w:rFonts w:ascii="Times New Roman" w:hAnsi="Times New Roman" w:cs="Times New Roman"/>
          <w:spacing w:val="-7"/>
        </w:rPr>
        <w:t xml:space="preserve"> </w:t>
      </w:r>
      <w:r w:rsidRPr="00C42F83">
        <w:rPr>
          <w:rFonts w:ascii="Times New Roman" w:hAnsi="Times New Roman" w:cs="Times New Roman"/>
          <w:spacing w:val="1"/>
          <w:w w:val="99"/>
        </w:rPr>
        <w:t>s</w:t>
      </w:r>
      <w:r w:rsidRPr="00C42F83">
        <w:rPr>
          <w:rFonts w:ascii="Times New Roman" w:hAnsi="Times New Roman" w:cs="Times New Roman"/>
          <w:w w:val="99"/>
        </w:rPr>
        <w:t>i</w:t>
      </w:r>
      <w:r w:rsidRPr="00C42F83">
        <w:rPr>
          <w:rFonts w:ascii="Times New Roman" w:hAnsi="Times New Roman" w:cs="Times New Roman"/>
          <w:spacing w:val="-1"/>
        </w:rPr>
        <w:t xml:space="preserve"> </w:t>
      </w:r>
      <w:r w:rsidRPr="00C42F83">
        <w:rPr>
          <w:rFonts w:ascii="Times New Roman" w:hAnsi="Times New Roman" w:cs="Times New Roman"/>
          <w:w w:val="99"/>
        </w:rPr>
        <w:t>in</w:t>
      </w:r>
      <w:r w:rsidRPr="00C42F83">
        <w:rPr>
          <w:rFonts w:ascii="Times New Roman" w:hAnsi="Times New Roman" w:cs="Times New Roman"/>
        </w:rPr>
        <w:t xml:space="preserve"> care</w:t>
      </w:r>
      <w:r w:rsidRPr="00C42F83">
        <w:rPr>
          <w:rFonts w:ascii="Times New Roman" w:hAnsi="Times New Roman" w:cs="Times New Roman"/>
          <w:spacing w:val="-4"/>
        </w:rPr>
        <w:t xml:space="preserve"> </w:t>
      </w:r>
      <w:r w:rsidRPr="00C42F83">
        <w:rPr>
          <w:rFonts w:ascii="Times New Roman" w:hAnsi="Times New Roman" w:cs="Times New Roman"/>
        </w:rPr>
        <w:t>are</w:t>
      </w:r>
      <w:r w:rsidRPr="00C42F83">
        <w:rPr>
          <w:rFonts w:ascii="Times New Roman" w:hAnsi="Times New Roman" w:cs="Times New Roman"/>
          <w:spacing w:val="-3"/>
        </w:rPr>
        <w:t xml:space="preserve"> </w:t>
      </w:r>
      <w:r w:rsidRPr="00C42F83">
        <w:rPr>
          <w:rFonts w:ascii="Times New Roman" w:hAnsi="Times New Roman" w:cs="Times New Roman"/>
        </w:rPr>
        <w:t>loc</w:t>
      </w:r>
      <w:r w:rsidRPr="00C42F83">
        <w:rPr>
          <w:rFonts w:ascii="Times New Roman" w:hAnsi="Times New Roman" w:cs="Times New Roman"/>
          <w:spacing w:val="-3"/>
        </w:rPr>
        <w:t xml:space="preserve"> </w:t>
      </w:r>
      <w:r w:rsidRPr="00C42F83">
        <w:rPr>
          <w:rFonts w:ascii="Times New Roman" w:hAnsi="Times New Roman" w:cs="Times New Roman"/>
        </w:rPr>
        <w:t>traficul</w:t>
      </w:r>
      <w:r w:rsidRPr="00C42F83">
        <w:rPr>
          <w:rFonts w:ascii="Times New Roman" w:hAnsi="Times New Roman" w:cs="Times New Roman"/>
          <w:spacing w:val="-6"/>
        </w:rPr>
        <w:t xml:space="preserve"> </w:t>
      </w:r>
      <w:r w:rsidRPr="00C42F83">
        <w:rPr>
          <w:rFonts w:ascii="Times New Roman" w:hAnsi="Times New Roman" w:cs="Times New Roman"/>
          <w:spacing w:val="-1"/>
        </w:rPr>
        <w:t>d</w:t>
      </w:r>
      <w:r w:rsidRPr="00C42F83">
        <w:rPr>
          <w:rFonts w:ascii="Times New Roman" w:hAnsi="Times New Roman" w:cs="Times New Roman"/>
        </w:rPr>
        <w:t>e</w:t>
      </w:r>
      <w:r w:rsidRPr="00C42F83">
        <w:rPr>
          <w:rFonts w:ascii="Times New Roman" w:hAnsi="Times New Roman" w:cs="Times New Roman"/>
          <w:spacing w:val="-1"/>
        </w:rPr>
        <w:t xml:space="preserve"> </w:t>
      </w:r>
      <w:r w:rsidRPr="00C42F83">
        <w:rPr>
          <w:rFonts w:ascii="Times New Roman" w:hAnsi="Times New Roman" w:cs="Times New Roman"/>
        </w:rPr>
        <w:t>incinta.</w:t>
      </w:r>
    </w:p>
    <w:p w:rsidR="002063E2" w:rsidRDefault="002063E2" w:rsidP="002063E2">
      <w:pPr>
        <w:pStyle w:val="Titlu1"/>
        <w:spacing w:line="276" w:lineRule="auto"/>
        <w:ind w:firstLine="562"/>
        <w:jc w:val="both"/>
        <w:rPr>
          <w:rFonts w:ascii="Times New Roman" w:hAnsi="Times New Roman" w:cs="Times New Roman"/>
        </w:rPr>
      </w:pPr>
    </w:p>
    <w:p w:rsidR="002063E2" w:rsidRPr="00C42F83" w:rsidRDefault="002063E2" w:rsidP="002063E2">
      <w:pPr>
        <w:pStyle w:val="Titlu1"/>
        <w:spacing w:line="276" w:lineRule="auto"/>
        <w:ind w:firstLine="562"/>
        <w:jc w:val="both"/>
        <w:rPr>
          <w:rFonts w:ascii="Times New Roman" w:hAnsi="Times New Roman" w:cs="Times New Roman"/>
        </w:rPr>
      </w:pPr>
      <w:r w:rsidRPr="00C42F83">
        <w:rPr>
          <w:rFonts w:ascii="Times New Roman" w:hAnsi="Times New Roman" w:cs="Times New Roman"/>
        </w:rPr>
        <w:t>Se precizeaza ca in</w:t>
      </w:r>
      <w:r w:rsidRPr="00C42F83">
        <w:rPr>
          <w:rFonts w:ascii="Times New Roman" w:hAnsi="Times New Roman" w:cs="Times New Roman"/>
          <w:spacing w:val="-7"/>
        </w:rPr>
        <w:t xml:space="preserve"> </w:t>
      </w:r>
      <w:r w:rsidRPr="00C42F83">
        <w:rPr>
          <w:rFonts w:ascii="Times New Roman" w:hAnsi="Times New Roman" w:cs="Times New Roman"/>
        </w:rPr>
        <w:t>afara</w:t>
      </w:r>
      <w:r w:rsidRPr="00C42F83">
        <w:rPr>
          <w:rFonts w:ascii="Times New Roman" w:hAnsi="Times New Roman" w:cs="Times New Roman"/>
          <w:spacing w:val="-5"/>
        </w:rPr>
        <w:t xml:space="preserve"> </w:t>
      </w:r>
      <w:r w:rsidRPr="00C42F83">
        <w:rPr>
          <w:rFonts w:ascii="Times New Roman" w:hAnsi="Times New Roman" w:cs="Times New Roman"/>
        </w:rPr>
        <w:t>programului</w:t>
      </w:r>
      <w:r w:rsidRPr="00C42F83">
        <w:rPr>
          <w:rFonts w:ascii="Times New Roman" w:hAnsi="Times New Roman" w:cs="Times New Roman"/>
          <w:spacing w:val="-11"/>
        </w:rPr>
        <w:t xml:space="preserve"> </w:t>
      </w:r>
      <w:r w:rsidRPr="00C42F83">
        <w:rPr>
          <w:rFonts w:ascii="Times New Roman" w:hAnsi="Times New Roman" w:cs="Times New Roman"/>
        </w:rPr>
        <w:t>de</w:t>
      </w:r>
      <w:r w:rsidRPr="00C42F83">
        <w:rPr>
          <w:rFonts w:ascii="Times New Roman" w:hAnsi="Times New Roman" w:cs="Times New Roman"/>
          <w:spacing w:val="-2"/>
        </w:rPr>
        <w:t xml:space="preserve"> </w:t>
      </w:r>
      <w:r w:rsidRPr="00C42F83">
        <w:rPr>
          <w:rFonts w:ascii="Times New Roman" w:hAnsi="Times New Roman" w:cs="Times New Roman"/>
        </w:rPr>
        <w:t>lucru</w:t>
      </w:r>
      <w:r w:rsidRPr="00C42F83">
        <w:rPr>
          <w:rFonts w:ascii="Times New Roman" w:hAnsi="Times New Roman" w:cs="Times New Roman"/>
          <w:spacing w:val="-4"/>
        </w:rPr>
        <w:t xml:space="preserve"> </w:t>
      </w:r>
      <w:r w:rsidRPr="00C42F83">
        <w:rPr>
          <w:rFonts w:ascii="Times New Roman" w:hAnsi="Times New Roman" w:cs="Times New Roman"/>
        </w:rPr>
        <w:t>emisiile</w:t>
      </w:r>
      <w:r w:rsidRPr="00C42F83">
        <w:rPr>
          <w:rFonts w:ascii="Times New Roman" w:hAnsi="Times New Roman" w:cs="Times New Roman"/>
          <w:spacing w:val="-7"/>
        </w:rPr>
        <w:t xml:space="preserve"> </w:t>
      </w:r>
      <w:r w:rsidRPr="00C42F83">
        <w:rPr>
          <w:rFonts w:ascii="Times New Roman" w:hAnsi="Times New Roman" w:cs="Times New Roman"/>
        </w:rPr>
        <w:t>aferente</w:t>
      </w:r>
      <w:r w:rsidRPr="00C42F83">
        <w:rPr>
          <w:rFonts w:ascii="Times New Roman" w:hAnsi="Times New Roman" w:cs="Times New Roman"/>
          <w:spacing w:val="-7"/>
        </w:rPr>
        <w:t xml:space="preserve"> </w:t>
      </w:r>
      <w:r w:rsidRPr="00C42F83">
        <w:rPr>
          <w:rFonts w:ascii="Times New Roman" w:hAnsi="Times New Roman" w:cs="Times New Roman"/>
          <w:spacing w:val="-1"/>
        </w:rPr>
        <w:t>a</w:t>
      </w:r>
      <w:r w:rsidRPr="00C42F83">
        <w:rPr>
          <w:rFonts w:ascii="Times New Roman" w:hAnsi="Times New Roman" w:cs="Times New Roman"/>
          <w:spacing w:val="1"/>
        </w:rPr>
        <w:t>c</w:t>
      </w:r>
      <w:r w:rsidRPr="00C42F83">
        <w:rPr>
          <w:rFonts w:ascii="Times New Roman" w:hAnsi="Times New Roman" w:cs="Times New Roman"/>
        </w:rPr>
        <w:t>tivi</w:t>
      </w:r>
      <w:r w:rsidRPr="00C42F83">
        <w:rPr>
          <w:rFonts w:ascii="Times New Roman" w:hAnsi="Times New Roman" w:cs="Times New Roman"/>
          <w:spacing w:val="1"/>
        </w:rPr>
        <w:t>t</w:t>
      </w:r>
      <w:r w:rsidRPr="00C42F83">
        <w:rPr>
          <w:rFonts w:ascii="Times New Roman" w:hAnsi="Times New Roman" w:cs="Times New Roman"/>
        </w:rPr>
        <w:t>atilor</w:t>
      </w:r>
      <w:r w:rsidRPr="00C42F83">
        <w:rPr>
          <w:rFonts w:ascii="Times New Roman" w:hAnsi="Times New Roman" w:cs="Times New Roman"/>
          <w:spacing w:val="-1"/>
        </w:rPr>
        <w:t xml:space="preserve"> </w:t>
      </w:r>
      <w:r w:rsidRPr="00C42F83">
        <w:rPr>
          <w:rFonts w:ascii="Times New Roman" w:hAnsi="Times New Roman" w:cs="Times New Roman"/>
        </w:rPr>
        <w:t>de</w:t>
      </w:r>
      <w:r w:rsidRPr="00C42F83">
        <w:rPr>
          <w:rFonts w:ascii="Times New Roman" w:hAnsi="Times New Roman" w:cs="Times New Roman"/>
          <w:spacing w:val="-3"/>
        </w:rPr>
        <w:t xml:space="preserve"> </w:t>
      </w:r>
      <w:r w:rsidRPr="00C42F83">
        <w:rPr>
          <w:rFonts w:ascii="Times New Roman" w:hAnsi="Times New Roman" w:cs="Times New Roman"/>
        </w:rPr>
        <w:t>constru</w:t>
      </w:r>
      <w:r w:rsidRPr="00C42F83">
        <w:rPr>
          <w:rFonts w:ascii="Times New Roman" w:hAnsi="Times New Roman" w:cs="Times New Roman"/>
          <w:spacing w:val="1"/>
        </w:rPr>
        <w:t>c</w:t>
      </w:r>
      <w:r w:rsidRPr="00C42F83">
        <w:rPr>
          <w:rFonts w:ascii="Times New Roman" w:hAnsi="Times New Roman" w:cs="Times New Roman"/>
          <w:spacing w:val="-1"/>
        </w:rPr>
        <w:t>t</w:t>
      </w:r>
      <w:r w:rsidRPr="00C42F83">
        <w:rPr>
          <w:rFonts w:ascii="Times New Roman" w:hAnsi="Times New Roman" w:cs="Times New Roman"/>
        </w:rPr>
        <w:t>ie</w:t>
      </w:r>
      <w:r w:rsidRPr="00C42F83">
        <w:rPr>
          <w:rFonts w:ascii="Times New Roman" w:hAnsi="Times New Roman" w:cs="Times New Roman"/>
          <w:spacing w:val="-9"/>
        </w:rPr>
        <w:t xml:space="preserve"> </w:t>
      </w:r>
      <w:r w:rsidRPr="00C42F83">
        <w:rPr>
          <w:rFonts w:ascii="Times New Roman" w:hAnsi="Times New Roman" w:cs="Times New Roman"/>
        </w:rPr>
        <w:t>incetea</w:t>
      </w:r>
      <w:r w:rsidRPr="00C42F83">
        <w:rPr>
          <w:rFonts w:ascii="Times New Roman" w:hAnsi="Times New Roman" w:cs="Times New Roman"/>
          <w:spacing w:val="1"/>
        </w:rPr>
        <w:t>z</w:t>
      </w:r>
      <w:r w:rsidRPr="00C42F83">
        <w:rPr>
          <w:rFonts w:ascii="Times New Roman" w:hAnsi="Times New Roman" w:cs="Times New Roman"/>
        </w:rPr>
        <w:t>a.</w:t>
      </w:r>
    </w:p>
    <w:p w:rsidR="002063E2" w:rsidRPr="00484C89" w:rsidRDefault="002063E2" w:rsidP="002063E2">
      <w:pPr>
        <w:pStyle w:val="Frspaiere"/>
        <w:spacing w:line="276" w:lineRule="auto"/>
        <w:ind w:firstLine="558"/>
        <w:jc w:val="both"/>
        <w:rPr>
          <w:rFonts w:ascii="Times New Roman" w:hAnsi="Times New Roman"/>
          <w:color w:val="FF0000"/>
          <w:sz w:val="28"/>
          <w:szCs w:val="28"/>
          <w:u w:val="single"/>
        </w:rPr>
      </w:pPr>
    </w:p>
    <w:p w:rsidR="002063E2" w:rsidRDefault="002063E2" w:rsidP="002063E2">
      <w:pPr>
        <w:widowControl w:val="0"/>
        <w:autoSpaceDE w:val="0"/>
        <w:autoSpaceDN w:val="0"/>
        <w:adjustRightInd w:val="0"/>
        <w:spacing w:after="0" w:line="240" w:lineRule="auto"/>
        <w:ind w:left="562"/>
        <w:jc w:val="both"/>
        <w:rPr>
          <w:rFonts w:ascii="Times New Roman" w:hAnsi="Times New Roman"/>
          <w:b/>
          <w:bCs/>
          <w:sz w:val="24"/>
          <w:szCs w:val="24"/>
        </w:rPr>
      </w:pPr>
    </w:p>
    <w:p w:rsidR="002063E2" w:rsidRPr="00C42F83" w:rsidRDefault="002063E2" w:rsidP="002063E2">
      <w:pPr>
        <w:widowControl w:val="0"/>
        <w:autoSpaceDE w:val="0"/>
        <w:autoSpaceDN w:val="0"/>
        <w:adjustRightInd w:val="0"/>
        <w:spacing w:after="0" w:line="240" w:lineRule="auto"/>
        <w:ind w:left="562"/>
        <w:jc w:val="both"/>
        <w:rPr>
          <w:rFonts w:ascii="Times New Roman" w:hAnsi="Times New Roman"/>
          <w:sz w:val="24"/>
          <w:szCs w:val="24"/>
        </w:rPr>
      </w:pPr>
      <w:r w:rsidRPr="00C42F83">
        <w:rPr>
          <w:rFonts w:ascii="Times New Roman" w:hAnsi="Times New Roman"/>
          <w:b/>
          <w:bCs/>
          <w:sz w:val="24"/>
          <w:szCs w:val="24"/>
        </w:rPr>
        <w:t xml:space="preserve">4.2.2.2 </w:t>
      </w:r>
      <w:r w:rsidRPr="00C42F83">
        <w:rPr>
          <w:rFonts w:ascii="Times New Roman" w:hAnsi="Times New Roman"/>
          <w:b/>
          <w:bCs/>
          <w:spacing w:val="45"/>
          <w:sz w:val="24"/>
          <w:szCs w:val="24"/>
        </w:rPr>
        <w:t xml:space="preserve"> </w:t>
      </w:r>
      <w:r w:rsidRPr="00C42F83">
        <w:rPr>
          <w:rFonts w:ascii="Times New Roman" w:hAnsi="Times New Roman"/>
          <w:b/>
          <w:bCs/>
          <w:sz w:val="24"/>
          <w:szCs w:val="24"/>
        </w:rPr>
        <w:t>SURSE</w:t>
      </w:r>
      <w:r w:rsidRPr="00C42F83">
        <w:rPr>
          <w:rFonts w:ascii="Times New Roman" w:hAnsi="Times New Roman"/>
          <w:b/>
          <w:bCs/>
          <w:spacing w:val="6"/>
          <w:sz w:val="24"/>
          <w:szCs w:val="24"/>
        </w:rPr>
        <w:t xml:space="preserve"> </w:t>
      </w:r>
      <w:r w:rsidRPr="00C42F83">
        <w:rPr>
          <w:rFonts w:ascii="Times New Roman" w:hAnsi="Times New Roman"/>
          <w:b/>
          <w:bCs/>
          <w:spacing w:val="-4"/>
          <w:sz w:val="24"/>
          <w:szCs w:val="24"/>
        </w:rPr>
        <w:t>A</w:t>
      </w:r>
      <w:r w:rsidRPr="00C42F83">
        <w:rPr>
          <w:rFonts w:ascii="Times New Roman" w:hAnsi="Times New Roman"/>
          <w:b/>
          <w:bCs/>
          <w:spacing w:val="1"/>
          <w:sz w:val="24"/>
          <w:szCs w:val="24"/>
        </w:rPr>
        <w:t>S</w:t>
      </w:r>
      <w:r w:rsidRPr="00C42F83">
        <w:rPr>
          <w:rFonts w:ascii="Times New Roman" w:hAnsi="Times New Roman"/>
          <w:b/>
          <w:bCs/>
          <w:sz w:val="24"/>
          <w:szCs w:val="24"/>
        </w:rPr>
        <w:t>OC</w:t>
      </w:r>
      <w:r w:rsidRPr="00C42F83">
        <w:rPr>
          <w:rFonts w:ascii="Times New Roman" w:hAnsi="Times New Roman"/>
          <w:b/>
          <w:bCs/>
          <w:spacing w:val="3"/>
          <w:sz w:val="24"/>
          <w:szCs w:val="24"/>
        </w:rPr>
        <w:t>I</w:t>
      </w:r>
      <w:r w:rsidRPr="00C42F83">
        <w:rPr>
          <w:rFonts w:ascii="Times New Roman" w:hAnsi="Times New Roman"/>
          <w:b/>
          <w:bCs/>
          <w:spacing w:val="-4"/>
          <w:sz w:val="24"/>
          <w:szCs w:val="24"/>
        </w:rPr>
        <w:t>A</w:t>
      </w:r>
      <w:r w:rsidRPr="00C42F83">
        <w:rPr>
          <w:rFonts w:ascii="Times New Roman" w:hAnsi="Times New Roman"/>
          <w:b/>
          <w:bCs/>
          <w:sz w:val="24"/>
          <w:szCs w:val="24"/>
        </w:rPr>
        <w:t>TE E</w:t>
      </w:r>
      <w:r w:rsidRPr="00C42F83">
        <w:rPr>
          <w:rFonts w:ascii="Times New Roman" w:hAnsi="Times New Roman"/>
          <w:b/>
          <w:bCs/>
          <w:spacing w:val="3"/>
          <w:sz w:val="24"/>
          <w:szCs w:val="24"/>
        </w:rPr>
        <w:t>T</w:t>
      </w:r>
      <w:r w:rsidRPr="00C42F83">
        <w:rPr>
          <w:rFonts w:ascii="Times New Roman" w:hAnsi="Times New Roman"/>
          <w:b/>
          <w:bCs/>
          <w:spacing w:val="-4"/>
          <w:sz w:val="24"/>
          <w:szCs w:val="24"/>
        </w:rPr>
        <w:t>A</w:t>
      </w:r>
      <w:r w:rsidRPr="00C42F83">
        <w:rPr>
          <w:rFonts w:ascii="Times New Roman" w:hAnsi="Times New Roman"/>
          <w:b/>
          <w:bCs/>
          <w:sz w:val="24"/>
          <w:szCs w:val="24"/>
        </w:rPr>
        <w:t>PEI</w:t>
      </w:r>
      <w:r w:rsidRPr="00C42F83">
        <w:rPr>
          <w:rFonts w:ascii="Times New Roman" w:hAnsi="Times New Roman"/>
          <w:b/>
          <w:bCs/>
          <w:spacing w:val="1"/>
          <w:sz w:val="24"/>
          <w:szCs w:val="24"/>
        </w:rPr>
        <w:t xml:space="preserve"> </w:t>
      </w:r>
      <w:r w:rsidRPr="00C42F83">
        <w:rPr>
          <w:rFonts w:ascii="Times New Roman" w:hAnsi="Times New Roman"/>
          <w:b/>
          <w:bCs/>
          <w:sz w:val="24"/>
          <w:szCs w:val="24"/>
        </w:rPr>
        <w:t>DE FUN</w:t>
      </w:r>
      <w:r w:rsidRPr="00C42F83">
        <w:rPr>
          <w:rFonts w:ascii="Times New Roman" w:hAnsi="Times New Roman"/>
          <w:b/>
          <w:bCs/>
          <w:spacing w:val="-1"/>
          <w:sz w:val="24"/>
          <w:szCs w:val="24"/>
        </w:rPr>
        <w:t>C</w:t>
      </w:r>
      <w:r w:rsidRPr="00C42F83">
        <w:rPr>
          <w:rFonts w:ascii="Times New Roman" w:hAnsi="Times New Roman"/>
          <w:b/>
          <w:bCs/>
          <w:sz w:val="24"/>
          <w:szCs w:val="24"/>
        </w:rPr>
        <w:t>TIO</w:t>
      </w:r>
      <w:r w:rsidRPr="00C42F83">
        <w:rPr>
          <w:rFonts w:ascii="Times New Roman" w:hAnsi="Times New Roman"/>
          <w:b/>
          <w:bCs/>
          <w:spacing w:val="2"/>
          <w:sz w:val="24"/>
          <w:szCs w:val="24"/>
        </w:rPr>
        <w:t>N</w:t>
      </w:r>
      <w:r w:rsidRPr="00C42F83">
        <w:rPr>
          <w:rFonts w:ascii="Times New Roman" w:hAnsi="Times New Roman"/>
          <w:b/>
          <w:bCs/>
          <w:spacing w:val="-4"/>
          <w:sz w:val="24"/>
          <w:szCs w:val="24"/>
        </w:rPr>
        <w:t>A</w:t>
      </w:r>
      <w:r w:rsidRPr="00C42F83">
        <w:rPr>
          <w:rFonts w:ascii="Times New Roman" w:hAnsi="Times New Roman"/>
          <w:b/>
          <w:bCs/>
          <w:spacing w:val="1"/>
          <w:sz w:val="24"/>
          <w:szCs w:val="24"/>
        </w:rPr>
        <w:t>R</w:t>
      </w:r>
      <w:r w:rsidRPr="00C42F83">
        <w:rPr>
          <w:rFonts w:ascii="Times New Roman" w:hAnsi="Times New Roman"/>
          <w:b/>
          <w:bCs/>
          <w:sz w:val="24"/>
          <w:szCs w:val="24"/>
        </w:rPr>
        <w:t>E SI PO</w:t>
      </w:r>
      <w:r w:rsidRPr="00C42F83">
        <w:rPr>
          <w:rFonts w:ascii="Times New Roman" w:hAnsi="Times New Roman"/>
          <w:b/>
          <w:bCs/>
          <w:spacing w:val="-1"/>
          <w:sz w:val="24"/>
          <w:szCs w:val="24"/>
        </w:rPr>
        <w:t>L</w:t>
      </w:r>
      <w:r w:rsidRPr="00C42F83">
        <w:rPr>
          <w:rFonts w:ascii="Times New Roman" w:hAnsi="Times New Roman"/>
          <w:b/>
          <w:bCs/>
          <w:spacing w:val="2"/>
          <w:sz w:val="24"/>
          <w:szCs w:val="24"/>
        </w:rPr>
        <w:t>U</w:t>
      </w:r>
      <w:r w:rsidRPr="00C42F83">
        <w:rPr>
          <w:rFonts w:ascii="Times New Roman" w:hAnsi="Times New Roman"/>
          <w:b/>
          <w:bCs/>
          <w:spacing w:val="-4"/>
          <w:sz w:val="24"/>
          <w:szCs w:val="24"/>
        </w:rPr>
        <w:t>A</w:t>
      </w:r>
      <w:r w:rsidRPr="00C42F83">
        <w:rPr>
          <w:rFonts w:ascii="Times New Roman" w:hAnsi="Times New Roman"/>
          <w:b/>
          <w:bCs/>
          <w:spacing w:val="1"/>
          <w:sz w:val="24"/>
          <w:szCs w:val="24"/>
        </w:rPr>
        <w:t>N</w:t>
      </w:r>
      <w:r w:rsidRPr="00C42F83">
        <w:rPr>
          <w:rFonts w:ascii="Times New Roman" w:hAnsi="Times New Roman"/>
          <w:b/>
          <w:bCs/>
          <w:sz w:val="24"/>
          <w:szCs w:val="24"/>
        </w:rPr>
        <w:t>TI</w:t>
      </w:r>
      <w:r w:rsidRPr="00C42F83">
        <w:rPr>
          <w:rFonts w:ascii="Times New Roman" w:hAnsi="Times New Roman"/>
          <w:b/>
          <w:bCs/>
          <w:spacing w:val="1"/>
          <w:sz w:val="24"/>
          <w:szCs w:val="24"/>
        </w:rPr>
        <w:t xml:space="preserve"> </w:t>
      </w:r>
      <w:r w:rsidRPr="00C42F83">
        <w:rPr>
          <w:rFonts w:ascii="Times New Roman" w:hAnsi="Times New Roman"/>
          <w:b/>
          <w:bCs/>
          <w:sz w:val="24"/>
          <w:szCs w:val="24"/>
        </w:rPr>
        <w:t>SPECIFICI</w:t>
      </w:r>
    </w:p>
    <w:p w:rsidR="002063E2" w:rsidRPr="00C42F83" w:rsidRDefault="002063E2" w:rsidP="002063E2">
      <w:pPr>
        <w:widowControl w:val="0"/>
        <w:autoSpaceDE w:val="0"/>
        <w:autoSpaceDN w:val="0"/>
        <w:adjustRightInd w:val="0"/>
        <w:spacing w:before="19" w:after="0" w:line="220" w:lineRule="exact"/>
        <w:rPr>
          <w:rFonts w:ascii="Times New Roman" w:hAnsi="Times New Roman"/>
          <w:color w:val="FF0000"/>
          <w:sz w:val="24"/>
          <w:szCs w:val="24"/>
          <w:u w:val="single"/>
        </w:rPr>
      </w:pPr>
    </w:p>
    <w:p w:rsidR="002063E2" w:rsidRPr="00C42F83" w:rsidRDefault="002063E2" w:rsidP="002063E2">
      <w:pPr>
        <w:pStyle w:val="Frspaiere"/>
        <w:ind w:firstLine="558"/>
        <w:rPr>
          <w:rFonts w:ascii="Times New Roman" w:hAnsi="Times New Roman"/>
          <w:b/>
          <w:sz w:val="24"/>
          <w:szCs w:val="24"/>
        </w:rPr>
      </w:pPr>
      <w:r w:rsidRPr="00C42F83">
        <w:rPr>
          <w:rFonts w:ascii="Times New Roman" w:hAnsi="Times New Roman"/>
          <w:b/>
          <w:sz w:val="24"/>
          <w:szCs w:val="24"/>
        </w:rPr>
        <w:t xml:space="preserve">4.2.2.2.1 </w:t>
      </w:r>
      <w:r w:rsidRPr="00C42F83">
        <w:rPr>
          <w:rFonts w:ascii="Times New Roman" w:hAnsi="Times New Roman"/>
          <w:b/>
          <w:spacing w:val="10"/>
          <w:sz w:val="24"/>
          <w:szCs w:val="24"/>
        </w:rPr>
        <w:t xml:space="preserve"> </w:t>
      </w:r>
      <w:r w:rsidRPr="00C42F83">
        <w:rPr>
          <w:rFonts w:ascii="Times New Roman" w:hAnsi="Times New Roman"/>
          <w:b/>
          <w:sz w:val="24"/>
          <w:szCs w:val="24"/>
        </w:rPr>
        <w:t>Surse</w:t>
      </w:r>
      <w:r w:rsidRPr="00C42F83">
        <w:rPr>
          <w:rFonts w:ascii="Times New Roman" w:hAnsi="Times New Roman"/>
          <w:b/>
          <w:spacing w:val="-5"/>
          <w:sz w:val="24"/>
          <w:szCs w:val="24"/>
        </w:rPr>
        <w:t xml:space="preserve"> </w:t>
      </w:r>
      <w:r w:rsidRPr="00C42F83">
        <w:rPr>
          <w:rFonts w:ascii="Times New Roman" w:hAnsi="Times New Roman"/>
          <w:b/>
          <w:spacing w:val="1"/>
          <w:sz w:val="24"/>
          <w:szCs w:val="24"/>
        </w:rPr>
        <w:t>s</w:t>
      </w:r>
      <w:r w:rsidRPr="00C42F83">
        <w:rPr>
          <w:rFonts w:ascii="Times New Roman" w:hAnsi="Times New Roman"/>
          <w:b/>
          <w:sz w:val="24"/>
          <w:szCs w:val="24"/>
        </w:rPr>
        <w:t>i</w:t>
      </w:r>
      <w:r w:rsidRPr="00C42F83">
        <w:rPr>
          <w:rFonts w:ascii="Times New Roman" w:hAnsi="Times New Roman"/>
          <w:b/>
          <w:spacing w:val="-1"/>
          <w:sz w:val="24"/>
          <w:szCs w:val="24"/>
        </w:rPr>
        <w:t xml:space="preserve"> </w:t>
      </w:r>
      <w:r w:rsidRPr="00C42F83">
        <w:rPr>
          <w:rFonts w:ascii="Times New Roman" w:hAnsi="Times New Roman"/>
          <w:b/>
          <w:sz w:val="24"/>
          <w:szCs w:val="24"/>
        </w:rPr>
        <w:t>poluanti</w:t>
      </w:r>
      <w:r w:rsidRPr="00C42F83">
        <w:rPr>
          <w:rFonts w:ascii="Times New Roman" w:hAnsi="Times New Roman"/>
          <w:b/>
          <w:spacing w:val="-6"/>
          <w:sz w:val="24"/>
          <w:szCs w:val="24"/>
        </w:rPr>
        <w:t xml:space="preserve"> </w:t>
      </w:r>
      <w:r w:rsidRPr="00C42F83">
        <w:rPr>
          <w:rFonts w:ascii="Times New Roman" w:hAnsi="Times New Roman"/>
          <w:b/>
          <w:sz w:val="24"/>
          <w:szCs w:val="24"/>
        </w:rPr>
        <w:t>specif</w:t>
      </w:r>
      <w:r w:rsidRPr="00C42F83">
        <w:rPr>
          <w:rFonts w:ascii="Times New Roman" w:hAnsi="Times New Roman"/>
          <w:b/>
          <w:spacing w:val="-1"/>
          <w:sz w:val="24"/>
          <w:szCs w:val="24"/>
        </w:rPr>
        <w:t>i</w:t>
      </w:r>
      <w:r w:rsidRPr="00C42F83">
        <w:rPr>
          <w:rFonts w:ascii="Times New Roman" w:hAnsi="Times New Roman"/>
          <w:b/>
          <w:spacing w:val="1"/>
          <w:sz w:val="24"/>
          <w:szCs w:val="24"/>
        </w:rPr>
        <w:t>c</w:t>
      </w:r>
      <w:r w:rsidRPr="00C42F83">
        <w:rPr>
          <w:rFonts w:ascii="Times New Roman" w:hAnsi="Times New Roman"/>
          <w:b/>
          <w:sz w:val="24"/>
          <w:szCs w:val="24"/>
        </w:rPr>
        <w:t>i</w:t>
      </w:r>
    </w:p>
    <w:p w:rsidR="002063E2" w:rsidRPr="00C42F83" w:rsidRDefault="002063E2" w:rsidP="002063E2">
      <w:pPr>
        <w:widowControl w:val="0"/>
        <w:autoSpaceDE w:val="0"/>
        <w:autoSpaceDN w:val="0"/>
        <w:adjustRightInd w:val="0"/>
        <w:spacing w:before="4" w:after="0" w:line="120" w:lineRule="exact"/>
        <w:rPr>
          <w:rFonts w:ascii="Times New Roman" w:hAnsi="Times New Roman"/>
          <w:color w:val="FF0000"/>
          <w:sz w:val="24"/>
          <w:szCs w:val="24"/>
          <w:u w:val="single"/>
        </w:rPr>
      </w:pPr>
    </w:p>
    <w:p w:rsidR="005373C8" w:rsidRDefault="005373C8" w:rsidP="005373C8">
      <w:pPr>
        <w:autoSpaceDE w:val="0"/>
        <w:autoSpaceDN w:val="0"/>
        <w:adjustRightInd w:val="0"/>
        <w:spacing w:after="0" w:line="240" w:lineRule="auto"/>
        <w:rPr>
          <w:rFonts w:ascii="Arial" w:eastAsiaTheme="minorHAnsi" w:hAnsi="Arial" w:cs="Arial"/>
          <w:sz w:val="24"/>
          <w:szCs w:val="24"/>
        </w:rPr>
      </w:pPr>
    </w:p>
    <w:p w:rsidR="006F19C1" w:rsidRPr="0080237A" w:rsidRDefault="0080237A" w:rsidP="002063E2">
      <w:pPr>
        <w:ind w:firstLine="558"/>
        <w:jc w:val="both"/>
        <w:rPr>
          <w:rFonts w:ascii="Times New Roman" w:hAnsi="Times New Roman"/>
          <w:sz w:val="24"/>
          <w:szCs w:val="24"/>
        </w:rPr>
      </w:pPr>
      <w:r w:rsidRPr="0080237A">
        <w:rPr>
          <w:rFonts w:ascii="Times New Roman" w:hAnsi="Times New Roman"/>
          <w:sz w:val="24"/>
          <w:szCs w:val="24"/>
        </w:rPr>
        <w:t>In</w:t>
      </w:r>
      <w:r w:rsidR="006F19C1" w:rsidRPr="0080237A">
        <w:rPr>
          <w:rFonts w:ascii="Times New Roman" w:hAnsi="Times New Roman"/>
          <w:sz w:val="24"/>
          <w:szCs w:val="24"/>
        </w:rPr>
        <w:t xml:space="preserve"> cazul special al amplasamentului analizat, emisiile atmosferice constau în principal din pulberi de la manevrarea de</w:t>
      </w:r>
      <w:r w:rsidR="00361BCF" w:rsidRPr="0080237A">
        <w:rPr>
          <w:rFonts w:ascii="Times New Roman" w:hAnsi="Times New Roman"/>
          <w:sz w:val="24"/>
          <w:szCs w:val="24"/>
        </w:rPr>
        <w:t>s</w:t>
      </w:r>
      <w:r w:rsidR="006F19C1" w:rsidRPr="0080237A">
        <w:rPr>
          <w:rFonts w:ascii="Times New Roman" w:hAnsi="Times New Roman"/>
          <w:sz w:val="24"/>
          <w:szCs w:val="24"/>
        </w:rPr>
        <w:t xml:space="preserve">eurilor </w:t>
      </w:r>
      <w:r w:rsidR="00361BCF" w:rsidRPr="0080237A">
        <w:rPr>
          <w:rFonts w:ascii="Times New Roman" w:hAnsi="Times New Roman"/>
          <w:sz w:val="24"/>
          <w:szCs w:val="24"/>
        </w:rPr>
        <w:t>s</w:t>
      </w:r>
      <w:r w:rsidR="006F19C1" w:rsidRPr="0080237A">
        <w:rPr>
          <w:rFonts w:ascii="Times New Roman" w:hAnsi="Times New Roman"/>
          <w:sz w:val="24"/>
          <w:szCs w:val="24"/>
        </w:rPr>
        <w:t>i gaze de e</w:t>
      </w:r>
      <w:r w:rsidR="00361BCF" w:rsidRPr="0080237A">
        <w:rPr>
          <w:rFonts w:ascii="Times New Roman" w:hAnsi="Times New Roman"/>
          <w:sz w:val="24"/>
          <w:szCs w:val="24"/>
        </w:rPr>
        <w:t>s</w:t>
      </w:r>
      <w:r w:rsidR="006F19C1" w:rsidRPr="0080237A">
        <w:rPr>
          <w:rFonts w:ascii="Times New Roman" w:hAnsi="Times New Roman"/>
          <w:sz w:val="24"/>
          <w:szCs w:val="24"/>
        </w:rPr>
        <w:t>apament rezultate de la func</w:t>
      </w:r>
      <w:r w:rsidR="00361BCF" w:rsidRPr="0080237A">
        <w:rPr>
          <w:rFonts w:ascii="Times New Roman" w:hAnsi="Times New Roman"/>
          <w:sz w:val="24"/>
          <w:szCs w:val="24"/>
        </w:rPr>
        <w:t>t</w:t>
      </w:r>
      <w:r w:rsidR="006F19C1" w:rsidRPr="0080237A">
        <w:rPr>
          <w:rFonts w:ascii="Times New Roman" w:hAnsi="Times New Roman"/>
          <w:sz w:val="24"/>
          <w:szCs w:val="24"/>
        </w:rPr>
        <w:t>ionarea utilajelor. Acestea au un efect limitat, dat fiind c</w:t>
      </w:r>
      <w:r w:rsidR="00361BCF" w:rsidRPr="0080237A">
        <w:rPr>
          <w:rFonts w:ascii="Times New Roman" w:hAnsi="Times New Roman"/>
          <w:sz w:val="24"/>
          <w:szCs w:val="24"/>
        </w:rPr>
        <w:t>a</w:t>
      </w:r>
      <w:r w:rsidR="006F19C1" w:rsidRPr="0080237A">
        <w:rPr>
          <w:rFonts w:ascii="Times New Roman" w:hAnsi="Times New Roman"/>
          <w:sz w:val="24"/>
          <w:szCs w:val="24"/>
        </w:rPr>
        <w:t xml:space="preserve"> zonele cu emisii maxime sunt situate în incinta depozitului.  </w:t>
      </w:r>
    </w:p>
    <w:p w:rsidR="006F19C1" w:rsidRPr="0080237A" w:rsidRDefault="006F19C1" w:rsidP="006F19C1">
      <w:pPr>
        <w:pStyle w:val="Style23"/>
        <w:widowControl/>
        <w:spacing w:line="360" w:lineRule="auto"/>
        <w:ind w:firstLine="720"/>
        <w:jc w:val="both"/>
        <w:rPr>
          <w:rStyle w:val="FontStyle88"/>
          <w:rFonts w:ascii="Times New Roman" w:hAnsi="Times New Roman" w:cs="Times New Roman"/>
          <w:sz w:val="24"/>
          <w:szCs w:val="24"/>
        </w:rPr>
      </w:pPr>
      <w:r w:rsidRPr="0080237A">
        <w:rPr>
          <w:rStyle w:val="FontStyle88"/>
          <w:rFonts w:ascii="Times New Roman" w:hAnsi="Times New Roman" w:cs="Times New Roman"/>
          <w:sz w:val="24"/>
          <w:szCs w:val="24"/>
        </w:rPr>
        <w:t>Principalele surse de poluanti in situatia analizata sunt:</w:t>
      </w:r>
    </w:p>
    <w:p w:rsidR="006F19C1" w:rsidRPr="0080237A" w:rsidRDefault="006F19C1" w:rsidP="006F19C1">
      <w:pPr>
        <w:pStyle w:val="Style49"/>
        <w:widowControl/>
        <w:spacing w:line="360" w:lineRule="auto"/>
        <w:ind w:firstLine="720"/>
        <w:jc w:val="both"/>
        <w:rPr>
          <w:rStyle w:val="FontStyle84"/>
          <w:rFonts w:ascii="Times New Roman" w:hAnsi="Times New Roman" w:cs="Times New Roman"/>
          <w:sz w:val="24"/>
          <w:szCs w:val="24"/>
        </w:rPr>
      </w:pPr>
      <w:r w:rsidRPr="0080237A">
        <w:rPr>
          <w:rStyle w:val="FontStyle88"/>
          <w:rFonts w:ascii="Times New Roman" w:hAnsi="Times New Roman" w:cs="Times New Roman"/>
          <w:sz w:val="24"/>
          <w:szCs w:val="24"/>
        </w:rPr>
        <w:t>• Procesul de fermentare, in care deseurile se descompun si in urma caruia se formeaza gaze de fermentare (in principal CO</w:t>
      </w:r>
      <w:r w:rsidRPr="009F1E4C">
        <w:rPr>
          <w:rStyle w:val="FontStyle84"/>
          <w:rFonts w:ascii="Times New Roman" w:hAnsi="Times New Roman" w:cs="Times New Roman"/>
          <w:sz w:val="24"/>
          <w:szCs w:val="24"/>
          <w:vertAlign w:val="subscript"/>
        </w:rPr>
        <w:t>2</w:t>
      </w:r>
      <w:r w:rsidRPr="0080237A">
        <w:rPr>
          <w:rStyle w:val="FontStyle84"/>
          <w:rFonts w:ascii="Times New Roman" w:hAnsi="Times New Roman" w:cs="Times New Roman"/>
          <w:sz w:val="24"/>
          <w:szCs w:val="24"/>
        </w:rPr>
        <w:t xml:space="preserve"> </w:t>
      </w:r>
      <w:r w:rsidRPr="0080237A">
        <w:rPr>
          <w:rStyle w:val="FontStyle88"/>
          <w:rFonts w:ascii="Times New Roman" w:hAnsi="Times New Roman" w:cs="Times New Roman"/>
          <w:sz w:val="24"/>
          <w:szCs w:val="24"/>
        </w:rPr>
        <w:t>si CH</w:t>
      </w:r>
      <w:r w:rsidRPr="009F1E4C">
        <w:rPr>
          <w:rStyle w:val="FontStyle84"/>
          <w:rFonts w:ascii="Times New Roman" w:hAnsi="Times New Roman" w:cs="Times New Roman"/>
          <w:sz w:val="24"/>
          <w:szCs w:val="24"/>
          <w:vertAlign w:val="subscript"/>
        </w:rPr>
        <w:t>4</w:t>
      </w:r>
      <w:r w:rsidRPr="0080237A">
        <w:rPr>
          <w:rStyle w:val="FontStyle84"/>
          <w:rFonts w:ascii="Times New Roman" w:hAnsi="Times New Roman" w:cs="Times New Roman"/>
          <w:sz w:val="24"/>
          <w:szCs w:val="24"/>
        </w:rPr>
        <w:t>);</w:t>
      </w:r>
    </w:p>
    <w:p w:rsidR="006F19C1" w:rsidRPr="0080237A" w:rsidRDefault="006F19C1" w:rsidP="006F19C1">
      <w:pPr>
        <w:pStyle w:val="Style49"/>
        <w:widowControl/>
        <w:spacing w:line="360" w:lineRule="auto"/>
        <w:ind w:firstLine="720"/>
        <w:jc w:val="both"/>
        <w:rPr>
          <w:rStyle w:val="FontStyle88"/>
          <w:rFonts w:ascii="Times New Roman" w:hAnsi="Times New Roman" w:cs="Times New Roman"/>
          <w:sz w:val="24"/>
          <w:szCs w:val="24"/>
        </w:rPr>
      </w:pPr>
      <w:r w:rsidRPr="0080237A">
        <w:rPr>
          <w:rStyle w:val="FontStyle88"/>
          <w:rFonts w:ascii="Times New Roman" w:hAnsi="Times New Roman" w:cs="Times New Roman"/>
          <w:sz w:val="24"/>
          <w:szCs w:val="24"/>
        </w:rPr>
        <w:t>• Utilajele de transport si exploatare ;</w:t>
      </w:r>
    </w:p>
    <w:p w:rsidR="006F19C1" w:rsidRPr="0080237A" w:rsidRDefault="006F19C1" w:rsidP="006F19C1">
      <w:pPr>
        <w:pStyle w:val="Style49"/>
        <w:widowControl/>
        <w:spacing w:line="360" w:lineRule="auto"/>
        <w:ind w:firstLine="720"/>
        <w:jc w:val="both"/>
        <w:rPr>
          <w:rStyle w:val="FontStyle88"/>
          <w:rFonts w:ascii="Times New Roman" w:hAnsi="Times New Roman" w:cs="Times New Roman"/>
          <w:sz w:val="24"/>
          <w:szCs w:val="24"/>
        </w:rPr>
      </w:pPr>
      <w:r w:rsidRPr="0080237A">
        <w:rPr>
          <w:rStyle w:val="FontStyle88"/>
          <w:rFonts w:ascii="Times New Roman" w:hAnsi="Times New Roman" w:cs="Times New Roman"/>
          <w:sz w:val="24"/>
          <w:szCs w:val="24"/>
        </w:rPr>
        <w:t>• Rezervor carburanti ;</w:t>
      </w:r>
    </w:p>
    <w:p w:rsidR="006F19C1" w:rsidRPr="0080237A" w:rsidRDefault="006F19C1" w:rsidP="006F19C1">
      <w:pPr>
        <w:pStyle w:val="Style49"/>
        <w:widowControl/>
        <w:spacing w:line="360" w:lineRule="auto"/>
        <w:ind w:firstLine="720"/>
        <w:jc w:val="both"/>
        <w:rPr>
          <w:rStyle w:val="FontStyle88"/>
          <w:rFonts w:ascii="Times New Roman" w:hAnsi="Times New Roman" w:cs="Times New Roman"/>
          <w:sz w:val="24"/>
          <w:szCs w:val="24"/>
        </w:rPr>
      </w:pPr>
      <w:r w:rsidRPr="0080237A">
        <w:rPr>
          <w:rStyle w:val="FontStyle88"/>
          <w:rFonts w:ascii="Times New Roman" w:hAnsi="Times New Roman" w:cs="Times New Roman"/>
          <w:sz w:val="24"/>
          <w:szCs w:val="24"/>
        </w:rPr>
        <w:t>• Activitatea umana.</w:t>
      </w:r>
    </w:p>
    <w:p w:rsidR="006F19C1" w:rsidRPr="0080237A" w:rsidRDefault="006F19C1" w:rsidP="006F19C1">
      <w:pPr>
        <w:pStyle w:val="Style23"/>
        <w:widowControl/>
        <w:spacing w:line="360" w:lineRule="auto"/>
        <w:ind w:firstLine="720"/>
        <w:jc w:val="both"/>
        <w:rPr>
          <w:rStyle w:val="FontStyle88"/>
          <w:rFonts w:ascii="Times New Roman" w:hAnsi="Times New Roman" w:cs="Times New Roman"/>
          <w:sz w:val="24"/>
          <w:szCs w:val="24"/>
        </w:rPr>
      </w:pPr>
    </w:p>
    <w:p w:rsidR="006F19C1" w:rsidRPr="0080237A" w:rsidRDefault="006F19C1" w:rsidP="006F19C1">
      <w:pPr>
        <w:pStyle w:val="Style23"/>
        <w:widowControl/>
        <w:spacing w:line="360" w:lineRule="auto"/>
        <w:ind w:firstLine="720"/>
        <w:jc w:val="both"/>
        <w:rPr>
          <w:rStyle w:val="FontStyle88"/>
          <w:rFonts w:ascii="Times New Roman" w:hAnsi="Times New Roman" w:cs="Times New Roman"/>
          <w:sz w:val="24"/>
          <w:szCs w:val="24"/>
        </w:rPr>
      </w:pPr>
      <w:r w:rsidRPr="0080237A">
        <w:rPr>
          <w:rStyle w:val="FontStyle88"/>
          <w:rFonts w:ascii="Times New Roman" w:hAnsi="Times New Roman" w:cs="Times New Roman"/>
          <w:sz w:val="24"/>
          <w:szCs w:val="24"/>
        </w:rPr>
        <w:lastRenderedPageBreak/>
        <w:t>Constituentii primari ai gazului emanat de depozitele de deseuri sunt metanul (CH</w:t>
      </w:r>
      <w:r w:rsidRPr="0080237A">
        <w:rPr>
          <w:rStyle w:val="FontStyle68"/>
          <w:rFonts w:ascii="Times New Roman" w:hAnsi="Times New Roman" w:cs="Times New Roman"/>
          <w:sz w:val="24"/>
          <w:szCs w:val="24"/>
        </w:rPr>
        <w:t xml:space="preserve">4) </w:t>
      </w:r>
      <w:r w:rsidRPr="0080237A">
        <w:rPr>
          <w:rStyle w:val="FontStyle88"/>
          <w:rFonts w:ascii="Times New Roman" w:hAnsi="Times New Roman" w:cs="Times New Roman"/>
          <w:sz w:val="24"/>
          <w:szCs w:val="24"/>
        </w:rPr>
        <w:t>si bioxidul de carbon (CO</w:t>
      </w:r>
      <w:r w:rsidRPr="0080237A">
        <w:rPr>
          <w:rStyle w:val="FontStyle68"/>
          <w:rFonts w:ascii="Times New Roman" w:hAnsi="Times New Roman" w:cs="Times New Roman"/>
          <w:sz w:val="24"/>
          <w:szCs w:val="24"/>
        </w:rPr>
        <w:t xml:space="preserve">2), </w:t>
      </w:r>
      <w:r w:rsidRPr="0080237A">
        <w:rPr>
          <w:rStyle w:val="FontStyle88"/>
          <w:rFonts w:ascii="Times New Roman" w:hAnsi="Times New Roman" w:cs="Times New Roman"/>
          <w:sz w:val="24"/>
          <w:szCs w:val="24"/>
        </w:rPr>
        <w:t>gaze produse de microorganisme in conditii anaerobe.</w:t>
      </w:r>
    </w:p>
    <w:p w:rsidR="006F19C1" w:rsidRPr="0080237A" w:rsidRDefault="006F19C1" w:rsidP="006F19C1">
      <w:pPr>
        <w:pStyle w:val="Style23"/>
        <w:widowControl/>
        <w:spacing w:line="360" w:lineRule="auto"/>
        <w:jc w:val="both"/>
        <w:rPr>
          <w:rStyle w:val="FontStyle88"/>
          <w:rFonts w:ascii="Times New Roman" w:hAnsi="Times New Roman" w:cs="Times New Roman"/>
          <w:sz w:val="24"/>
          <w:szCs w:val="24"/>
        </w:rPr>
      </w:pPr>
      <w:r w:rsidRPr="0080237A">
        <w:rPr>
          <w:rStyle w:val="FontStyle88"/>
          <w:rFonts w:ascii="Times New Roman" w:hAnsi="Times New Roman" w:cs="Times New Roman"/>
          <w:sz w:val="24"/>
          <w:szCs w:val="24"/>
        </w:rPr>
        <w:t xml:space="preserve">            Rata emisiilor la depozitul de deseuri este guvernata de mecanismele de producere si transport ale gazelor.</w:t>
      </w:r>
    </w:p>
    <w:p w:rsidR="006F19C1" w:rsidRPr="0080237A" w:rsidRDefault="006F19C1" w:rsidP="006F19C1">
      <w:pPr>
        <w:pStyle w:val="Style23"/>
        <w:widowControl/>
        <w:spacing w:line="360" w:lineRule="auto"/>
        <w:ind w:firstLine="720"/>
        <w:jc w:val="both"/>
        <w:rPr>
          <w:rStyle w:val="FontStyle88"/>
          <w:rFonts w:ascii="Times New Roman" w:hAnsi="Times New Roman" w:cs="Times New Roman"/>
          <w:sz w:val="24"/>
          <w:szCs w:val="24"/>
        </w:rPr>
      </w:pPr>
      <w:r w:rsidRPr="0080237A">
        <w:rPr>
          <w:rStyle w:val="FontStyle88"/>
          <w:rFonts w:ascii="Times New Roman" w:hAnsi="Times New Roman" w:cs="Times New Roman"/>
          <w:sz w:val="24"/>
          <w:szCs w:val="24"/>
        </w:rPr>
        <w:t>Gazul emis de la depozitele de deseuri consta, atunci cand generarea gazului atinge starea stationara, in aproximativ 50 % (volumic) CO</w:t>
      </w:r>
      <w:r w:rsidRPr="0080237A">
        <w:rPr>
          <w:rStyle w:val="FontStyle68"/>
          <w:rFonts w:ascii="Times New Roman" w:hAnsi="Times New Roman" w:cs="Times New Roman"/>
          <w:sz w:val="24"/>
          <w:szCs w:val="24"/>
          <w:vertAlign w:val="subscript"/>
        </w:rPr>
        <w:t>2</w:t>
      </w:r>
      <w:r w:rsidRPr="0080237A">
        <w:rPr>
          <w:rStyle w:val="FontStyle68"/>
          <w:rFonts w:ascii="Times New Roman" w:hAnsi="Times New Roman" w:cs="Times New Roman"/>
          <w:sz w:val="24"/>
          <w:szCs w:val="24"/>
        </w:rPr>
        <w:t xml:space="preserve">, </w:t>
      </w:r>
      <w:r w:rsidRPr="0080237A">
        <w:rPr>
          <w:rStyle w:val="FontStyle88"/>
          <w:rFonts w:ascii="Times New Roman" w:hAnsi="Times New Roman" w:cs="Times New Roman"/>
          <w:sz w:val="24"/>
          <w:szCs w:val="24"/>
        </w:rPr>
        <w:t>50 % CH</w:t>
      </w:r>
      <w:r w:rsidRPr="0080237A">
        <w:rPr>
          <w:rStyle w:val="FontStyle68"/>
          <w:rFonts w:ascii="Times New Roman" w:hAnsi="Times New Roman" w:cs="Times New Roman"/>
          <w:sz w:val="24"/>
          <w:szCs w:val="24"/>
        </w:rPr>
        <w:t xml:space="preserve">4 </w:t>
      </w:r>
      <w:r w:rsidRPr="0080237A">
        <w:rPr>
          <w:rStyle w:val="FontStyle88"/>
          <w:rFonts w:ascii="Times New Roman" w:hAnsi="Times New Roman" w:cs="Times New Roman"/>
          <w:sz w:val="24"/>
          <w:szCs w:val="24"/>
        </w:rPr>
        <w:t>si urme de compusi organici nonmetanici (CONM).</w:t>
      </w:r>
    </w:p>
    <w:p w:rsidR="006F19C1" w:rsidRPr="0080237A" w:rsidRDefault="006F19C1" w:rsidP="006F19C1">
      <w:pPr>
        <w:pStyle w:val="Style23"/>
        <w:widowControl/>
        <w:spacing w:line="360" w:lineRule="auto"/>
        <w:ind w:firstLine="720"/>
        <w:jc w:val="both"/>
        <w:rPr>
          <w:rStyle w:val="FontStyle88"/>
          <w:rFonts w:ascii="Times New Roman" w:hAnsi="Times New Roman" w:cs="Times New Roman"/>
          <w:sz w:val="24"/>
          <w:szCs w:val="24"/>
        </w:rPr>
      </w:pPr>
      <w:r w:rsidRPr="0080237A">
        <w:rPr>
          <w:rStyle w:val="FontStyle88"/>
          <w:rFonts w:ascii="Times New Roman" w:hAnsi="Times New Roman" w:cs="Times New Roman"/>
          <w:sz w:val="24"/>
          <w:szCs w:val="24"/>
        </w:rPr>
        <w:t>Emisiile de CONM rezulta din CONM continuti in deseurile depozitate si din crearea acestora prin procese biologice si reactii chimice.</w:t>
      </w:r>
    </w:p>
    <w:p w:rsidR="006F19C1" w:rsidRPr="0080237A" w:rsidRDefault="006F19C1" w:rsidP="006F19C1">
      <w:pPr>
        <w:spacing w:line="360" w:lineRule="auto"/>
        <w:ind w:firstLine="720"/>
        <w:jc w:val="both"/>
        <w:rPr>
          <w:rFonts w:ascii="Times New Roman" w:hAnsi="Times New Roman"/>
          <w:sz w:val="24"/>
          <w:szCs w:val="24"/>
        </w:rPr>
      </w:pPr>
      <w:r w:rsidRPr="0080237A">
        <w:rPr>
          <w:rStyle w:val="FontStyle88"/>
          <w:rFonts w:ascii="Times New Roman" w:hAnsi="Times New Roman" w:cs="Times New Roman"/>
          <w:sz w:val="24"/>
          <w:szCs w:val="24"/>
        </w:rPr>
        <w:t>In evolutia eliminarii deseurilor, un factor important este acela de reducere a cantitatilor depozitate prin scoaterea din fluxul de deseuri prin sortare a unor cantitati importante de deseuri reciclabile. Acest obiectiv a fost indeplinit prin montarea statiilor de tratare deserui (SS si TMB).</w:t>
      </w:r>
      <w:r w:rsidRPr="0080237A">
        <w:rPr>
          <w:rFonts w:ascii="Times New Roman" w:hAnsi="Times New Roman"/>
          <w:sz w:val="24"/>
          <w:szCs w:val="24"/>
        </w:rPr>
        <w:t xml:space="preserve"> Principalul avantaj al acestui procedeu este reducerea cantitatilor de deseuri care necesita depozitare finala si maximizarea duratei de functionare a depozitului, precum si obtinerea unor materiale valoroase care reprezinta o sursa de materii prime secundare pe lantul de valorificare.                                         </w:t>
      </w:r>
    </w:p>
    <w:p w:rsidR="006F19C1" w:rsidRPr="0080237A" w:rsidRDefault="006F19C1" w:rsidP="006F19C1">
      <w:pPr>
        <w:autoSpaceDE w:val="0"/>
        <w:autoSpaceDN w:val="0"/>
        <w:adjustRightInd w:val="0"/>
        <w:spacing w:after="0"/>
        <w:ind w:firstLine="720"/>
        <w:jc w:val="both"/>
        <w:rPr>
          <w:rFonts w:ascii="Times New Roman" w:hAnsi="Times New Roman"/>
          <w:b/>
          <w:i/>
          <w:iCs/>
          <w:sz w:val="24"/>
          <w:szCs w:val="24"/>
        </w:rPr>
      </w:pPr>
      <w:r w:rsidRPr="0080237A">
        <w:rPr>
          <w:rFonts w:ascii="Times New Roman" w:hAnsi="Times New Roman"/>
          <w:b/>
          <w:i/>
          <w:iCs/>
          <w:sz w:val="24"/>
          <w:szCs w:val="24"/>
        </w:rPr>
        <w:t>Emisiile de gaz de depozit</w:t>
      </w:r>
    </w:p>
    <w:p w:rsidR="006F19C1" w:rsidRPr="0080237A" w:rsidRDefault="006F19C1" w:rsidP="006F19C1">
      <w:pPr>
        <w:autoSpaceDE w:val="0"/>
        <w:autoSpaceDN w:val="0"/>
        <w:adjustRightInd w:val="0"/>
        <w:spacing w:after="0"/>
        <w:jc w:val="both"/>
        <w:rPr>
          <w:rFonts w:ascii="Times New Roman" w:hAnsi="Times New Roman"/>
          <w:b/>
          <w:iCs/>
          <w:sz w:val="24"/>
          <w:szCs w:val="24"/>
        </w:rPr>
      </w:pPr>
    </w:p>
    <w:p w:rsidR="006F19C1" w:rsidRPr="0080237A" w:rsidRDefault="006F19C1" w:rsidP="006F19C1">
      <w:pPr>
        <w:autoSpaceDE w:val="0"/>
        <w:autoSpaceDN w:val="0"/>
        <w:adjustRightInd w:val="0"/>
        <w:spacing w:after="0"/>
        <w:jc w:val="both"/>
        <w:rPr>
          <w:rFonts w:ascii="Times New Roman" w:hAnsi="Times New Roman"/>
          <w:sz w:val="24"/>
          <w:szCs w:val="24"/>
        </w:rPr>
      </w:pPr>
      <w:r w:rsidRPr="0080237A">
        <w:rPr>
          <w:rFonts w:ascii="Times New Roman" w:hAnsi="Times New Roman"/>
          <w:sz w:val="24"/>
          <w:szCs w:val="24"/>
        </w:rPr>
        <w:t xml:space="preserve">            In cazul instalatiilor IPPC de tipul “depozite de deseuri” nu sunt prevazute valori limita de emisie pentru emisiile provenite din activitatea principala, adica pentru emisia de gaz de depozit/biogaz.</w:t>
      </w:r>
    </w:p>
    <w:p w:rsidR="006F19C1" w:rsidRPr="0080237A" w:rsidRDefault="006F19C1" w:rsidP="006F19C1">
      <w:pPr>
        <w:autoSpaceDE w:val="0"/>
        <w:autoSpaceDN w:val="0"/>
        <w:adjustRightInd w:val="0"/>
        <w:spacing w:after="0"/>
        <w:jc w:val="both"/>
        <w:rPr>
          <w:rFonts w:ascii="Times New Roman" w:hAnsi="Times New Roman"/>
          <w:sz w:val="24"/>
          <w:szCs w:val="24"/>
        </w:rPr>
      </w:pPr>
      <w:r w:rsidRPr="0080237A">
        <w:rPr>
          <w:rFonts w:ascii="Times New Roman" w:hAnsi="Times New Roman"/>
          <w:sz w:val="24"/>
          <w:szCs w:val="24"/>
        </w:rPr>
        <w:t xml:space="preserve">            Emisiile care sunt  masurate provin de la gazul produs in procesul de fermentare anaeroba a deseurilor. </w:t>
      </w:r>
    </w:p>
    <w:p w:rsidR="005373C8" w:rsidRPr="005373C8" w:rsidRDefault="006F19C1" w:rsidP="005373C8">
      <w:pPr>
        <w:autoSpaceDE w:val="0"/>
        <w:autoSpaceDN w:val="0"/>
        <w:adjustRightInd w:val="0"/>
        <w:spacing w:after="0"/>
        <w:jc w:val="both"/>
        <w:rPr>
          <w:rFonts w:ascii="Times New Roman" w:eastAsiaTheme="minorHAnsi" w:hAnsi="Times New Roman"/>
          <w:sz w:val="24"/>
          <w:szCs w:val="24"/>
        </w:rPr>
      </w:pPr>
      <w:r w:rsidRPr="005373C8">
        <w:rPr>
          <w:rFonts w:ascii="Times New Roman" w:hAnsi="Times New Roman"/>
          <w:sz w:val="24"/>
          <w:szCs w:val="24"/>
        </w:rPr>
        <w:t xml:space="preserve">  </w:t>
      </w:r>
      <w:r w:rsidR="005373C8">
        <w:rPr>
          <w:rFonts w:ascii="Times New Roman" w:hAnsi="Times New Roman"/>
          <w:sz w:val="24"/>
          <w:szCs w:val="24"/>
        </w:rPr>
        <w:tab/>
      </w:r>
      <w:r w:rsidRPr="005373C8">
        <w:rPr>
          <w:rFonts w:ascii="Times New Roman" w:hAnsi="Times New Roman"/>
          <w:sz w:val="24"/>
          <w:szCs w:val="24"/>
        </w:rPr>
        <w:t xml:space="preserve"> </w:t>
      </w:r>
      <w:r w:rsidR="005373C8" w:rsidRPr="005373C8">
        <w:rPr>
          <w:rFonts w:ascii="Times New Roman" w:eastAsiaTheme="minorHAnsi" w:hAnsi="Times New Roman"/>
          <w:sz w:val="24"/>
          <w:szCs w:val="24"/>
        </w:rPr>
        <w:t>Din zona celulei de depozitare deseuri municipale vor rezulta gaze de</w:t>
      </w:r>
      <w:r w:rsidR="005373C8">
        <w:rPr>
          <w:rFonts w:ascii="Times New Roman" w:eastAsiaTheme="minorHAnsi" w:hAnsi="Times New Roman"/>
          <w:sz w:val="24"/>
          <w:szCs w:val="24"/>
        </w:rPr>
        <w:t xml:space="preserve"> </w:t>
      </w:r>
      <w:r w:rsidR="005373C8" w:rsidRPr="005373C8">
        <w:rPr>
          <w:rFonts w:ascii="Times New Roman" w:eastAsiaTheme="minorHAnsi" w:hAnsi="Times New Roman"/>
          <w:sz w:val="24"/>
          <w:szCs w:val="24"/>
        </w:rPr>
        <w:t>fermentare. Cantitatea de gaz de fermentare va creste progresi pana in primul an dupa inchidere, dupa care cantitatea de gaz de fermentare tinde sa scada.</w:t>
      </w:r>
    </w:p>
    <w:p w:rsidR="005373C8" w:rsidRPr="005373C8" w:rsidRDefault="005373C8" w:rsidP="005373C8">
      <w:pPr>
        <w:autoSpaceDE w:val="0"/>
        <w:autoSpaceDN w:val="0"/>
        <w:adjustRightInd w:val="0"/>
        <w:spacing w:after="0"/>
        <w:jc w:val="both"/>
        <w:rPr>
          <w:rFonts w:ascii="Times New Roman" w:eastAsiaTheme="minorHAnsi" w:hAnsi="Times New Roman"/>
          <w:sz w:val="24"/>
          <w:szCs w:val="24"/>
        </w:rPr>
      </w:pPr>
      <w:r w:rsidRPr="005373C8">
        <w:rPr>
          <w:rFonts w:ascii="Times New Roman" w:eastAsiaTheme="minorHAnsi" w:hAnsi="Times New Roman"/>
          <w:sz w:val="24"/>
          <w:szCs w:val="24"/>
        </w:rPr>
        <w:t>Perioada de descompunere a deseurilor rapid degradabile este de 5 ani, iar</w:t>
      </w:r>
      <w:r>
        <w:rPr>
          <w:rFonts w:ascii="Times New Roman" w:eastAsiaTheme="minorHAnsi" w:hAnsi="Times New Roman"/>
          <w:sz w:val="24"/>
          <w:szCs w:val="24"/>
        </w:rPr>
        <w:t xml:space="preserve"> </w:t>
      </w:r>
      <w:r w:rsidRPr="005373C8">
        <w:rPr>
          <w:rFonts w:ascii="Times New Roman" w:eastAsiaTheme="minorHAnsi" w:hAnsi="Times New Roman"/>
          <w:sz w:val="24"/>
          <w:szCs w:val="24"/>
        </w:rPr>
        <w:t>pentru cele lent degradabile este de 15 ani.</w:t>
      </w:r>
    </w:p>
    <w:p w:rsidR="005373C8" w:rsidRPr="005373C8" w:rsidRDefault="005373C8" w:rsidP="005373C8">
      <w:pPr>
        <w:autoSpaceDE w:val="0"/>
        <w:autoSpaceDN w:val="0"/>
        <w:adjustRightInd w:val="0"/>
        <w:spacing w:after="0" w:line="240" w:lineRule="auto"/>
        <w:jc w:val="both"/>
        <w:rPr>
          <w:rFonts w:ascii="Times New Roman" w:eastAsiaTheme="minorHAnsi" w:hAnsi="Times New Roman"/>
          <w:sz w:val="24"/>
          <w:szCs w:val="24"/>
        </w:rPr>
      </w:pPr>
    </w:p>
    <w:p w:rsidR="0080237A" w:rsidRPr="0080237A" w:rsidRDefault="006F19C1" w:rsidP="006F19C1">
      <w:pPr>
        <w:autoSpaceDE w:val="0"/>
        <w:autoSpaceDN w:val="0"/>
        <w:adjustRightInd w:val="0"/>
        <w:spacing w:after="0"/>
        <w:jc w:val="both"/>
        <w:rPr>
          <w:rFonts w:ascii="Times New Roman" w:hAnsi="Times New Roman"/>
          <w:sz w:val="24"/>
          <w:szCs w:val="24"/>
        </w:rPr>
      </w:pPr>
      <w:r w:rsidRPr="0080237A">
        <w:rPr>
          <w:rFonts w:ascii="Times New Roman" w:hAnsi="Times New Roman"/>
          <w:sz w:val="24"/>
          <w:szCs w:val="24"/>
        </w:rPr>
        <w:t xml:space="preserve">       </w:t>
      </w:r>
    </w:p>
    <w:p w:rsidR="006F19C1" w:rsidRPr="0080237A" w:rsidRDefault="0080237A" w:rsidP="006F19C1">
      <w:pPr>
        <w:autoSpaceDE w:val="0"/>
        <w:autoSpaceDN w:val="0"/>
        <w:adjustRightInd w:val="0"/>
        <w:spacing w:after="0"/>
        <w:jc w:val="both"/>
        <w:rPr>
          <w:rFonts w:ascii="Times New Roman" w:hAnsi="Times New Roman"/>
          <w:sz w:val="24"/>
          <w:szCs w:val="24"/>
        </w:rPr>
      </w:pPr>
      <w:r w:rsidRPr="0080237A">
        <w:rPr>
          <w:rFonts w:ascii="Times New Roman" w:hAnsi="Times New Roman"/>
          <w:sz w:val="24"/>
          <w:szCs w:val="24"/>
        </w:rPr>
        <w:t>Au fost efectuate masuratori pentru urmarirea calitatii si cantitatii gazului de depo</w:t>
      </w:r>
      <w:r w:rsidR="002949A6">
        <w:rPr>
          <w:rFonts w:ascii="Times New Roman" w:hAnsi="Times New Roman"/>
          <w:sz w:val="24"/>
          <w:szCs w:val="24"/>
        </w:rPr>
        <w:t>z</w:t>
      </w:r>
      <w:r w:rsidRPr="0080237A">
        <w:rPr>
          <w:rFonts w:ascii="Times New Roman" w:hAnsi="Times New Roman"/>
          <w:sz w:val="24"/>
          <w:szCs w:val="24"/>
        </w:rPr>
        <w:t>it, pe sectiuni reprezentative ale depozitului, i</w:t>
      </w:r>
      <w:r w:rsidR="006F19C1" w:rsidRPr="0080237A">
        <w:rPr>
          <w:rFonts w:ascii="Times New Roman" w:hAnsi="Times New Roman"/>
          <w:sz w:val="24"/>
          <w:szCs w:val="24"/>
        </w:rPr>
        <w:t xml:space="preserve">ndicatorii urmariti si frecventa de analiza pentru urmarirea </w:t>
      </w:r>
      <w:r w:rsidRPr="0080237A">
        <w:rPr>
          <w:rFonts w:ascii="Times New Roman" w:hAnsi="Times New Roman"/>
          <w:sz w:val="24"/>
          <w:szCs w:val="24"/>
        </w:rPr>
        <w:t xml:space="preserve">acestora </w:t>
      </w:r>
      <w:r w:rsidR="006F19C1" w:rsidRPr="0080237A">
        <w:rPr>
          <w:rFonts w:ascii="Times New Roman" w:hAnsi="Times New Roman"/>
          <w:sz w:val="24"/>
          <w:szCs w:val="24"/>
        </w:rPr>
        <w:t>sunt prezentati in tabelul urmator:</w:t>
      </w:r>
    </w:p>
    <w:p w:rsidR="006F19C1" w:rsidRDefault="006F19C1" w:rsidP="006F19C1">
      <w:pPr>
        <w:autoSpaceDE w:val="0"/>
        <w:autoSpaceDN w:val="0"/>
        <w:adjustRightInd w:val="0"/>
        <w:spacing w:after="0"/>
        <w:jc w:val="both"/>
        <w:rPr>
          <w:rFonts w:ascii="Times New Roman" w:hAnsi="Times New Roman"/>
          <w:b/>
          <w:sz w:val="24"/>
          <w:szCs w:val="24"/>
        </w:rPr>
      </w:pPr>
    </w:p>
    <w:p w:rsidR="006F19C1" w:rsidRPr="0080237A" w:rsidRDefault="006F19C1" w:rsidP="006F19C1">
      <w:pPr>
        <w:autoSpaceDE w:val="0"/>
        <w:autoSpaceDN w:val="0"/>
        <w:adjustRightInd w:val="0"/>
        <w:spacing w:after="0"/>
        <w:jc w:val="both"/>
        <w:rPr>
          <w:rFonts w:ascii="Times New Roman" w:hAnsi="Times New Roman"/>
          <w:b/>
          <w:sz w:val="24"/>
          <w:szCs w:val="24"/>
        </w:rPr>
      </w:pPr>
    </w:p>
    <w:tbl>
      <w:tblPr>
        <w:tblStyle w:val="GrilTabel"/>
        <w:tblW w:w="7541" w:type="dxa"/>
        <w:tblInd w:w="284" w:type="dxa"/>
        <w:tblLayout w:type="fixed"/>
        <w:tblLook w:val="04A0" w:firstRow="1" w:lastRow="0" w:firstColumn="1" w:lastColumn="0" w:noHBand="0" w:noVBand="1"/>
      </w:tblPr>
      <w:tblGrid>
        <w:gridCol w:w="2591"/>
        <w:gridCol w:w="4950"/>
      </w:tblGrid>
      <w:tr w:rsidR="006F19C1" w:rsidRPr="0080237A" w:rsidTr="006F19C1">
        <w:tc>
          <w:tcPr>
            <w:tcW w:w="2591" w:type="dxa"/>
          </w:tcPr>
          <w:p w:rsidR="006F19C1" w:rsidRPr="0080237A" w:rsidRDefault="006F19C1" w:rsidP="006F19C1">
            <w:pPr>
              <w:autoSpaceDE w:val="0"/>
              <w:autoSpaceDN w:val="0"/>
              <w:adjustRightInd w:val="0"/>
              <w:rPr>
                <w:rFonts w:ascii="Times New Roman" w:eastAsiaTheme="minorHAnsi" w:hAnsi="Times New Roman"/>
                <w:b/>
                <w:bCs/>
                <w:sz w:val="24"/>
                <w:szCs w:val="24"/>
                <w:lang w:val="en-US"/>
              </w:rPr>
            </w:pPr>
            <w:r w:rsidRPr="0080237A">
              <w:rPr>
                <w:rFonts w:ascii="Times New Roman" w:eastAsiaTheme="minorHAnsi" w:hAnsi="Times New Roman"/>
                <w:b/>
                <w:bCs/>
                <w:sz w:val="24"/>
                <w:szCs w:val="24"/>
                <w:lang w:val="en-US"/>
              </w:rPr>
              <w:lastRenderedPageBreak/>
              <w:t>Indicatori urmariti</w:t>
            </w:r>
          </w:p>
          <w:p w:rsidR="006F19C1" w:rsidRPr="0080237A" w:rsidRDefault="006F19C1" w:rsidP="006F19C1">
            <w:pPr>
              <w:spacing w:line="0" w:lineRule="atLeast"/>
              <w:rPr>
                <w:rFonts w:ascii="Times New Roman" w:hAnsi="Times New Roman"/>
                <w:sz w:val="24"/>
                <w:szCs w:val="24"/>
                <w:lang w:val="it-IT"/>
              </w:rPr>
            </w:pPr>
          </w:p>
        </w:tc>
        <w:tc>
          <w:tcPr>
            <w:tcW w:w="4950" w:type="dxa"/>
          </w:tcPr>
          <w:p w:rsidR="006F19C1" w:rsidRPr="0080237A" w:rsidRDefault="006F19C1" w:rsidP="006F19C1">
            <w:pPr>
              <w:spacing w:line="0" w:lineRule="atLeast"/>
              <w:rPr>
                <w:rFonts w:ascii="Times New Roman" w:hAnsi="Times New Roman"/>
                <w:sz w:val="24"/>
                <w:szCs w:val="24"/>
                <w:lang w:val="it-IT"/>
              </w:rPr>
            </w:pPr>
            <w:r w:rsidRPr="0080237A">
              <w:rPr>
                <w:rFonts w:ascii="Times New Roman" w:eastAsiaTheme="minorHAnsi" w:hAnsi="Times New Roman"/>
                <w:b/>
                <w:bCs/>
                <w:sz w:val="24"/>
                <w:szCs w:val="24"/>
                <w:lang w:val="en-US"/>
              </w:rPr>
              <w:t>Frecventa de analiza</w:t>
            </w:r>
          </w:p>
        </w:tc>
      </w:tr>
      <w:tr w:rsidR="006F19C1" w:rsidRPr="0080237A" w:rsidTr="006F19C1">
        <w:tc>
          <w:tcPr>
            <w:tcW w:w="2591" w:type="dxa"/>
          </w:tcPr>
          <w:p w:rsidR="006F19C1" w:rsidRPr="0080237A" w:rsidRDefault="006F19C1" w:rsidP="009F1E4C">
            <w:pPr>
              <w:spacing w:line="0" w:lineRule="atLeast"/>
              <w:rPr>
                <w:rFonts w:ascii="Times New Roman" w:hAnsi="Times New Roman"/>
                <w:sz w:val="24"/>
                <w:szCs w:val="24"/>
                <w:lang w:val="it-IT"/>
              </w:rPr>
            </w:pPr>
            <w:r w:rsidRPr="0080237A">
              <w:rPr>
                <w:rFonts w:ascii="Times New Roman" w:eastAsiaTheme="minorHAnsi" w:hAnsi="Times New Roman"/>
                <w:sz w:val="24"/>
                <w:szCs w:val="24"/>
                <w:lang w:val="en-US"/>
              </w:rPr>
              <w:t>CH</w:t>
            </w:r>
            <w:r w:rsidRPr="009F1E4C">
              <w:rPr>
                <w:rFonts w:ascii="Times New Roman" w:eastAsiaTheme="minorHAnsi" w:hAnsi="Times New Roman"/>
                <w:sz w:val="24"/>
                <w:szCs w:val="24"/>
                <w:vertAlign w:val="subscript"/>
                <w:lang w:val="en-US"/>
              </w:rPr>
              <w:t>4</w:t>
            </w:r>
            <w:r w:rsidRPr="0080237A">
              <w:rPr>
                <w:rFonts w:ascii="Times New Roman" w:eastAsiaTheme="minorHAnsi" w:hAnsi="Times New Roman"/>
                <w:sz w:val="24"/>
                <w:szCs w:val="24"/>
                <w:lang w:val="en-US"/>
              </w:rPr>
              <w:t xml:space="preserve"> (mg/m</w:t>
            </w:r>
            <w:r w:rsidR="009F1E4C">
              <w:rPr>
                <w:rFonts w:ascii="Times New Roman" w:eastAsiaTheme="minorHAnsi" w:hAnsi="Times New Roman"/>
                <w:sz w:val="24"/>
                <w:szCs w:val="24"/>
                <w:lang w:val="en-US"/>
              </w:rPr>
              <w:t>c</w:t>
            </w:r>
            <w:r w:rsidRPr="0080237A">
              <w:rPr>
                <w:rFonts w:ascii="Times New Roman" w:eastAsiaTheme="minorHAnsi" w:hAnsi="Times New Roman"/>
                <w:sz w:val="24"/>
                <w:szCs w:val="24"/>
                <w:lang w:val="en-US"/>
              </w:rPr>
              <w:t xml:space="preserve">) </w:t>
            </w:r>
          </w:p>
        </w:tc>
        <w:tc>
          <w:tcPr>
            <w:tcW w:w="4950" w:type="dxa"/>
          </w:tcPr>
          <w:p w:rsidR="006F19C1" w:rsidRPr="0080237A" w:rsidRDefault="006F19C1" w:rsidP="006F19C1">
            <w:pPr>
              <w:spacing w:line="0" w:lineRule="atLeast"/>
              <w:rPr>
                <w:rFonts w:ascii="Times New Roman" w:hAnsi="Times New Roman"/>
                <w:sz w:val="24"/>
                <w:szCs w:val="24"/>
                <w:lang w:val="it-IT"/>
              </w:rPr>
            </w:pPr>
            <w:r w:rsidRPr="0080237A">
              <w:rPr>
                <w:rFonts w:ascii="Times New Roman" w:eastAsiaTheme="minorHAnsi" w:hAnsi="Times New Roman"/>
                <w:sz w:val="24"/>
                <w:szCs w:val="24"/>
                <w:lang w:val="en-US"/>
              </w:rPr>
              <w:t>Anual functie de aparitia gazului de depozit</w:t>
            </w:r>
          </w:p>
        </w:tc>
      </w:tr>
      <w:tr w:rsidR="006F19C1" w:rsidRPr="0080237A" w:rsidTr="006F19C1">
        <w:tc>
          <w:tcPr>
            <w:tcW w:w="2591" w:type="dxa"/>
          </w:tcPr>
          <w:p w:rsidR="006F19C1" w:rsidRPr="0080237A" w:rsidRDefault="006F19C1" w:rsidP="009F1E4C">
            <w:pPr>
              <w:autoSpaceDE w:val="0"/>
              <w:autoSpaceDN w:val="0"/>
              <w:adjustRightInd w:val="0"/>
              <w:rPr>
                <w:rFonts w:ascii="Times New Roman" w:hAnsi="Times New Roman"/>
                <w:sz w:val="24"/>
                <w:szCs w:val="24"/>
                <w:lang w:val="it-IT"/>
              </w:rPr>
            </w:pPr>
            <w:r w:rsidRPr="0080237A">
              <w:rPr>
                <w:rFonts w:ascii="Times New Roman" w:eastAsiaTheme="minorHAnsi" w:hAnsi="Times New Roman"/>
                <w:sz w:val="24"/>
                <w:szCs w:val="24"/>
                <w:lang w:val="en-US"/>
              </w:rPr>
              <w:t>CO</w:t>
            </w:r>
            <w:r w:rsidRPr="009F1E4C">
              <w:rPr>
                <w:rFonts w:ascii="Times New Roman" w:eastAsiaTheme="minorHAnsi" w:hAnsi="Times New Roman"/>
                <w:sz w:val="24"/>
                <w:szCs w:val="24"/>
                <w:vertAlign w:val="subscript"/>
                <w:lang w:val="en-US"/>
              </w:rPr>
              <w:t>2</w:t>
            </w:r>
            <w:r w:rsidRPr="0080237A">
              <w:rPr>
                <w:rFonts w:ascii="Times New Roman" w:eastAsiaTheme="minorHAnsi" w:hAnsi="Times New Roman"/>
                <w:sz w:val="24"/>
                <w:szCs w:val="24"/>
                <w:lang w:val="en-US"/>
              </w:rPr>
              <w:t xml:space="preserve"> (mg/m</w:t>
            </w:r>
            <w:r w:rsidR="009F1E4C">
              <w:rPr>
                <w:rFonts w:ascii="Times New Roman" w:eastAsiaTheme="minorHAnsi" w:hAnsi="Times New Roman"/>
                <w:sz w:val="24"/>
                <w:szCs w:val="24"/>
                <w:lang w:val="en-US"/>
              </w:rPr>
              <w:t>c</w:t>
            </w:r>
            <w:r w:rsidRPr="0080237A">
              <w:rPr>
                <w:rFonts w:ascii="Times New Roman" w:eastAsiaTheme="minorHAnsi" w:hAnsi="Times New Roman"/>
                <w:sz w:val="24"/>
                <w:szCs w:val="24"/>
                <w:lang w:val="en-US"/>
              </w:rPr>
              <w:t xml:space="preserve">) </w:t>
            </w:r>
          </w:p>
        </w:tc>
        <w:tc>
          <w:tcPr>
            <w:tcW w:w="4950" w:type="dxa"/>
          </w:tcPr>
          <w:p w:rsidR="006F19C1" w:rsidRPr="0080237A" w:rsidRDefault="006F19C1" w:rsidP="006F19C1">
            <w:pPr>
              <w:spacing w:line="0" w:lineRule="atLeast"/>
              <w:rPr>
                <w:rFonts w:ascii="Times New Roman" w:hAnsi="Times New Roman"/>
                <w:sz w:val="24"/>
                <w:szCs w:val="24"/>
                <w:lang w:val="it-IT"/>
              </w:rPr>
            </w:pPr>
            <w:r w:rsidRPr="0080237A">
              <w:rPr>
                <w:rFonts w:ascii="Times New Roman" w:eastAsiaTheme="minorHAnsi" w:hAnsi="Times New Roman"/>
                <w:sz w:val="24"/>
                <w:szCs w:val="24"/>
                <w:lang w:val="en-US"/>
              </w:rPr>
              <w:t>Anual functie de aparitia gazului de depozit</w:t>
            </w:r>
          </w:p>
        </w:tc>
      </w:tr>
      <w:tr w:rsidR="006F19C1" w:rsidRPr="0080237A" w:rsidTr="006F19C1">
        <w:tc>
          <w:tcPr>
            <w:tcW w:w="2591" w:type="dxa"/>
          </w:tcPr>
          <w:p w:rsidR="006F19C1" w:rsidRPr="0080237A" w:rsidRDefault="006F19C1" w:rsidP="009F1E4C">
            <w:pPr>
              <w:spacing w:line="0" w:lineRule="atLeast"/>
              <w:rPr>
                <w:rFonts w:ascii="Times New Roman" w:hAnsi="Times New Roman"/>
                <w:sz w:val="24"/>
                <w:szCs w:val="24"/>
                <w:lang w:val="it-IT"/>
              </w:rPr>
            </w:pPr>
            <w:r w:rsidRPr="0080237A">
              <w:rPr>
                <w:rFonts w:ascii="Times New Roman" w:eastAsiaTheme="minorHAnsi" w:hAnsi="Times New Roman"/>
                <w:sz w:val="24"/>
                <w:szCs w:val="24"/>
                <w:lang w:val="en-US"/>
              </w:rPr>
              <w:t>H</w:t>
            </w:r>
            <w:r w:rsidRPr="009F1E4C">
              <w:rPr>
                <w:rFonts w:ascii="Times New Roman" w:eastAsiaTheme="minorHAnsi" w:hAnsi="Times New Roman"/>
                <w:sz w:val="24"/>
                <w:szCs w:val="24"/>
                <w:vertAlign w:val="subscript"/>
                <w:lang w:val="en-US"/>
              </w:rPr>
              <w:t>2</w:t>
            </w:r>
            <w:r w:rsidRPr="0080237A">
              <w:rPr>
                <w:rFonts w:ascii="Times New Roman" w:eastAsiaTheme="minorHAnsi" w:hAnsi="Times New Roman"/>
                <w:sz w:val="24"/>
                <w:szCs w:val="24"/>
                <w:lang w:val="en-US"/>
              </w:rPr>
              <w:t>S (mg/m</w:t>
            </w:r>
            <w:r w:rsidR="009F1E4C">
              <w:rPr>
                <w:rFonts w:ascii="Times New Roman" w:eastAsiaTheme="minorHAnsi" w:hAnsi="Times New Roman"/>
                <w:sz w:val="24"/>
                <w:szCs w:val="24"/>
                <w:lang w:val="en-US"/>
              </w:rPr>
              <w:t>c</w:t>
            </w:r>
            <w:r w:rsidRPr="0080237A">
              <w:rPr>
                <w:rFonts w:ascii="Times New Roman" w:eastAsiaTheme="minorHAnsi" w:hAnsi="Times New Roman"/>
                <w:sz w:val="24"/>
                <w:szCs w:val="24"/>
                <w:lang w:val="en-US"/>
              </w:rPr>
              <w:t>)</w:t>
            </w:r>
          </w:p>
        </w:tc>
        <w:tc>
          <w:tcPr>
            <w:tcW w:w="4950" w:type="dxa"/>
          </w:tcPr>
          <w:p w:rsidR="006F19C1" w:rsidRPr="0080237A" w:rsidRDefault="006F19C1" w:rsidP="006F19C1">
            <w:pPr>
              <w:spacing w:line="0" w:lineRule="atLeast"/>
              <w:rPr>
                <w:rFonts w:ascii="Times New Roman" w:hAnsi="Times New Roman"/>
                <w:sz w:val="24"/>
                <w:szCs w:val="24"/>
                <w:lang w:val="it-IT"/>
              </w:rPr>
            </w:pPr>
            <w:r w:rsidRPr="0080237A">
              <w:rPr>
                <w:rFonts w:ascii="Times New Roman" w:eastAsiaTheme="minorHAnsi" w:hAnsi="Times New Roman"/>
                <w:sz w:val="24"/>
                <w:szCs w:val="24"/>
                <w:lang w:val="en-US"/>
              </w:rPr>
              <w:t>Anual functie de aparitia gazului de depozit</w:t>
            </w:r>
          </w:p>
        </w:tc>
      </w:tr>
      <w:tr w:rsidR="006F19C1" w:rsidRPr="0080237A" w:rsidTr="006F19C1">
        <w:tc>
          <w:tcPr>
            <w:tcW w:w="2591" w:type="dxa"/>
          </w:tcPr>
          <w:p w:rsidR="006F19C1" w:rsidRPr="0080237A" w:rsidRDefault="006F19C1" w:rsidP="009F1E4C">
            <w:pPr>
              <w:spacing w:line="0" w:lineRule="atLeast"/>
              <w:rPr>
                <w:rFonts w:ascii="Times New Roman" w:hAnsi="Times New Roman"/>
                <w:sz w:val="24"/>
                <w:szCs w:val="24"/>
                <w:lang w:val="it-IT"/>
              </w:rPr>
            </w:pPr>
            <w:r w:rsidRPr="0080237A">
              <w:rPr>
                <w:rFonts w:ascii="Times New Roman" w:eastAsiaTheme="minorHAnsi" w:hAnsi="Times New Roman"/>
                <w:sz w:val="24"/>
                <w:szCs w:val="24"/>
                <w:lang w:val="en-US"/>
              </w:rPr>
              <w:t>Compusi organici volatili (mg/m</w:t>
            </w:r>
            <w:r w:rsidR="009F1E4C">
              <w:rPr>
                <w:rFonts w:ascii="Times New Roman" w:eastAsiaTheme="minorHAnsi" w:hAnsi="Times New Roman"/>
                <w:sz w:val="24"/>
                <w:szCs w:val="24"/>
                <w:lang w:val="en-US"/>
              </w:rPr>
              <w:t>c</w:t>
            </w:r>
            <w:r w:rsidRPr="0080237A">
              <w:rPr>
                <w:rFonts w:ascii="Times New Roman" w:eastAsiaTheme="minorHAnsi" w:hAnsi="Times New Roman"/>
                <w:sz w:val="24"/>
                <w:szCs w:val="24"/>
                <w:lang w:val="en-US"/>
              </w:rPr>
              <w:t>)</w:t>
            </w:r>
          </w:p>
        </w:tc>
        <w:tc>
          <w:tcPr>
            <w:tcW w:w="4950" w:type="dxa"/>
          </w:tcPr>
          <w:p w:rsidR="006F19C1" w:rsidRPr="0080237A" w:rsidRDefault="006F19C1" w:rsidP="006F19C1">
            <w:pPr>
              <w:spacing w:line="0" w:lineRule="atLeast"/>
              <w:rPr>
                <w:rFonts w:ascii="Times New Roman" w:hAnsi="Times New Roman"/>
                <w:sz w:val="24"/>
                <w:szCs w:val="24"/>
                <w:lang w:val="it-IT"/>
              </w:rPr>
            </w:pPr>
            <w:r w:rsidRPr="0080237A">
              <w:rPr>
                <w:rFonts w:ascii="Times New Roman" w:eastAsiaTheme="minorHAnsi" w:hAnsi="Times New Roman"/>
                <w:sz w:val="24"/>
                <w:szCs w:val="24"/>
                <w:lang w:val="en-US"/>
              </w:rPr>
              <w:t>Anual functie de aparitia gazului de depozit</w:t>
            </w:r>
          </w:p>
        </w:tc>
      </w:tr>
    </w:tbl>
    <w:p w:rsidR="002949A6" w:rsidRDefault="006F19C1" w:rsidP="006F19C1">
      <w:pPr>
        <w:autoSpaceDE w:val="0"/>
        <w:autoSpaceDN w:val="0"/>
        <w:adjustRightInd w:val="0"/>
        <w:spacing w:after="0"/>
        <w:jc w:val="both"/>
        <w:rPr>
          <w:rFonts w:ascii="Times New Roman" w:hAnsi="Times New Roman"/>
          <w:sz w:val="24"/>
          <w:szCs w:val="24"/>
        </w:rPr>
      </w:pPr>
      <w:r w:rsidRPr="0080237A">
        <w:rPr>
          <w:rFonts w:ascii="Times New Roman" w:hAnsi="Times New Roman"/>
          <w:sz w:val="24"/>
          <w:szCs w:val="24"/>
        </w:rPr>
        <w:t xml:space="preserve">  </w:t>
      </w:r>
      <w:r w:rsidRPr="0080237A">
        <w:rPr>
          <w:rFonts w:ascii="Times New Roman" w:hAnsi="Times New Roman"/>
          <w:sz w:val="24"/>
          <w:szCs w:val="24"/>
        </w:rPr>
        <w:tab/>
      </w:r>
    </w:p>
    <w:p w:rsidR="006F19C1" w:rsidRPr="0080237A" w:rsidRDefault="002949A6" w:rsidP="006F19C1">
      <w:pPr>
        <w:autoSpaceDE w:val="0"/>
        <w:autoSpaceDN w:val="0"/>
        <w:adjustRightInd w:val="0"/>
        <w:spacing w:after="0"/>
        <w:jc w:val="both"/>
        <w:rPr>
          <w:rFonts w:ascii="Times New Roman" w:hAnsi="Times New Roman"/>
          <w:sz w:val="24"/>
          <w:szCs w:val="24"/>
        </w:rPr>
      </w:pPr>
      <w:r>
        <w:rPr>
          <w:rFonts w:ascii="Times New Roman" w:hAnsi="Times New Roman"/>
          <w:sz w:val="24"/>
          <w:szCs w:val="24"/>
        </w:rPr>
        <w:t xml:space="preserve">Monitorizarea nu </w:t>
      </w:r>
      <w:proofErr w:type="gramStart"/>
      <w:r>
        <w:rPr>
          <w:rFonts w:ascii="Times New Roman" w:hAnsi="Times New Roman"/>
          <w:sz w:val="24"/>
          <w:szCs w:val="24"/>
        </w:rPr>
        <w:t>a</w:t>
      </w:r>
      <w:proofErr w:type="gramEnd"/>
      <w:r>
        <w:rPr>
          <w:rFonts w:ascii="Times New Roman" w:hAnsi="Times New Roman"/>
          <w:sz w:val="24"/>
          <w:szCs w:val="24"/>
        </w:rPr>
        <w:t xml:space="preserve"> evidentiat problem semnificative.</w:t>
      </w:r>
      <w:r w:rsidR="006F19C1" w:rsidRPr="0080237A">
        <w:rPr>
          <w:rFonts w:ascii="Times New Roman" w:hAnsi="Times New Roman"/>
          <w:sz w:val="24"/>
          <w:szCs w:val="24"/>
        </w:rPr>
        <w:t xml:space="preserve"> </w:t>
      </w:r>
    </w:p>
    <w:p w:rsidR="002949A6" w:rsidRDefault="002949A6" w:rsidP="006F19C1">
      <w:pPr>
        <w:tabs>
          <w:tab w:val="left" w:pos="540"/>
        </w:tabs>
        <w:jc w:val="both"/>
        <w:rPr>
          <w:rFonts w:ascii="Times New Roman" w:hAnsi="Times New Roman"/>
          <w:sz w:val="24"/>
          <w:szCs w:val="24"/>
        </w:rPr>
      </w:pPr>
    </w:p>
    <w:p w:rsidR="006F19C1" w:rsidRPr="001C21E1" w:rsidRDefault="006F19C1" w:rsidP="006F19C1">
      <w:pPr>
        <w:tabs>
          <w:tab w:val="left" w:pos="540"/>
        </w:tabs>
        <w:jc w:val="both"/>
        <w:rPr>
          <w:rFonts w:ascii="Times New Roman" w:hAnsi="Times New Roman"/>
          <w:sz w:val="24"/>
          <w:szCs w:val="24"/>
          <w:lang w:val="pt-PT"/>
        </w:rPr>
      </w:pPr>
      <w:r>
        <w:rPr>
          <w:rFonts w:ascii="Times New Roman" w:hAnsi="Times New Roman"/>
          <w:sz w:val="24"/>
          <w:szCs w:val="24"/>
        </w:rPr>
        <w:t>P</w:t>
      </w:r>
      <w:r w:rsidRPr="00C42F83">
        <w:rPr>
          <w:rFonts w:ascii="Times New Roman" w:hAnsi="Times New Roman"/>
          <w:sz w:val="24"/>
          <w:szCs w:val="24"/>
        </w:rPr>
        <w:t>entru reducerea emisiilor rezultate</w:t>
      </w:r>
      <w:r>
        <w:rPr>
          <w:rFonts w:ascii="Times New Roman" w:hAnsi="Times New Roman"/>
          <w:sz w:val="24"/>
          <w:szCs w:val="24"/>
        </w:rPr>
        <w:t xml:space="preserve"> </w:t>
      </w:r>
      <w:proofErr w:type="gramStart"/>
      <w:r w:rsidR="005373C8">
        <w:rPr>
          <w:rFonts w:ascii="Times New Roman" w:hAnsi="Times New Roman"/>
          <w:sz w:val="24"/>
          <w:szCs w:val="24"/>
        </w:rPr>
        <w:t>va</w:t>
      </w:r>
      <w:proofErr w:type="gramEnd"/>
      <w:r w:rsidR="005373C8">
        <w:rPr>
          <w:rFonts w:ascii="Times New Roman" w:hAnsi="Times New Roman"/>
          <w:sz w:val="24"/>
          <w:szCs w:val="24"/>
        </w:rPr>
        <w:t xml:space="preserve"> fi</w:t>
      </w:r>
      <w:r>
        <w:rPr>
          <w:rFonts w:ascii="Times New Roman" w:hAnsi="Times New Roman"/>
          <w:sz w:val="24"/>
          <w:szCs w:val="24"/>
        </w:rPr>
        <w:t xml:space="preserve"> montata </w:t>
      </w:r>
      <w:r w:rsidRPr="005373C8">
        <w:rPr>
          <w:rFonts w:ascii="Times New Roman" w:hAnsi="Times New Roman"/>
          <w:sz w:val="24"/>
          <w:szCs w:val="24"/>
        </w:rPr>
        <w:t>i</w:t>
      </w:r>
      <w:r w:rsidRPr="005373C8">
        <w:rPr>
          <w:rFonts w:ascii="Times New Roman" w:hAnsi="Times New Roman"/>
          <w:sz w:val="24"/>
          <w:szCs w:val="24"/>
          <w:lang w:val="pt-PT"/>
        </w:rPr>
        <w:t>nstalatia corespunzatoare extractiei, colectarii si tratarii gazului</w:t>
      </w:r>
      <w:r w:rsidR="005373C8">
        <w:rPr>
          <w:rFonts w:ascii="Times New Roman" w:hAnsi="Times New Roman"/>
          <w:sz w:val="24"/>
          <w:szCs w:val="24"/>
          <w:lang w:val="pt-PT"/>
        </w:rPr>
        <w:t xml:space="preserve">, aceasta fiind </w:t>
      </w:r>
      <w:r w:rsidRPr="001C21E1">
        <w:rPr>
          <w:rFonts w:ascii="Times New Roman" w:hAnsi="Times New Roman"/>
          <w:sz w:val="24"/>
          <w:szCs w:val="24"/>
          <w:lang w:val="pt-PT"/>
        </w:rPr>
        <w:t>realizata in conformitate cu prevederile Normativului tehnic privind depozitarea deseurilor</w:t>
      </w:r>
      <w:r w:rsidR="005373C8">
        <w:rPr>
          <w:rFonts w:ascii="Times New Roman" w:hAnsi="Times New Roman"/>
          <w:b/>
          <w:sz w:val="24"/>
          <w:szCs w:val="24"/>
          <w:lang w:val="pt-PT"/>
        </w:rPr>
        <w:t xml:space="preserve"> </w:t>
      </w:r>
      <w:r w:rsidR="005373C8" w:rsidRPr="005373C8">
        <w:rPr>
          <w:rFonts w:ascii="Times New Roman" w:hAnsi="Times New Roman"/>
          <w:sz w:val="24"/>
          <w:szCs w:val="24"/>
          <w:lang w:val="pt-PT"/>
        </w:rPr>
        <w:t>si care</w:t>
      </w:r>
      <w:r w:rsidR="005373C8">
        <w:rPr>
          <w:rFonts w:ascii="Times New Roman" w:hAnsi="Times New Roman"/>
          <w:b/>
          <w:sz w:val="24"/>
          <w:szCs w:val="24"/>
          <w:lang w:val="pt-PT"/>
        </w:rPr>
        <w:t xml:space="preserve"> </w:t>
      </w:r>
      <w:r w:rsidRPr="001C21E1">
        <w:rPr>
          <w:rFonts w:ascii="Times New Roman" w:hAnsi="Times New Roman"/>
          <w:sz w:val="24"/>
          <w:szCs w:val="24"/>
          <w:lang w:val="pt-PT"/>
        </w:rPr>
        <w:t>consta din:</w:t>
      </w:r>
    </w:p>
    <w:p w:rsidR="006F19C1" w:rsidRPr="001C21E1" w:rsidRDefault="006F19C1" w:rsidP="00804B70">
      <w:pPr>
        <w:numPr>
          <w:ilvl w:val="0"/>
          <w:numId w:val="69"/>
        </w:numPr>
        <w:tabs>
          <w:tab w:val="left" w:pos="540"/>
        </w:tabs>
        <w:suppressAutoHyphens/>
        <w:spacing w:after="0" w:line="240" w:lineRule="auto"/>
        <w:jc w:val="both"/>
        <w:rPr>
          <w:rFonts w:ascii="Times New Roman" w:hAnsi="Times New Roman"/>
          <w:sz w:val="24"/>
          <w:szCs w:val="24"/>
          <w:lang w:val="pt-PT"/>
        </w:rPr>
      </w:pPr>
      <w:r w:rsidRPr="001C21E1">
        <w:rPr>
          <w:rFonts w:ascii="Times New Roman" w:hAnsi="Times New Roman"/>
          <w:sz w:val="24"/>
          <w:szCs w:val="24"/>
          <w:lang w:val="pt-PT"/>
        </w:rPr>
        <w:t>puturi de extractie a gazului;</w:t>
      </w:r>
    </w:p>
    <w:p w:rsidR="006F19C1" w:rsidRPr="001C21E1" w:rsidRDefault="006F19C1" w:rsidP="00804B70">
      <w:pPr>
        <w:numPr>
          <w:ilvl w:val="0"/>
          <w:numId w:val="69"/>
        </w:numPr>
        <w:tabs>
          <w:tab w:val="left" w:pos="540"/>
        </w:tabs>
        <w:suppressAutoHyphens/>
        <w:spacing w:after="0" w:line="240" w:lineRule="auto"/>
        <w:jc w:val="both"/>
        <w:rPr>
          <w:rFonts w:ascii="Times New Roman" w:hAnsi="Times New Roman"/>
          <w:sz w:val="24"/>
          <w:szCs w:val="24"/>
          <w:lang w:val="pt-PT"/>
        </w:rPr>
      </w:pPr>
      <w:r w:rsidRPr="001C21E1">
        <w:rPr>
          <w:rFonts w:ascii="Times New Roman" w:hAnsi="Times New Roman"/>
          <w:sz w:val="24"/>
          <w:szCs w:val="24"/>
          <w:lang w:val="pt-PT"/>
        </w:rPr>
        <w:t>conducte de captare/colectare a gazului;</w:t>
      </w:r>
    </w:p>
    <w:p w:rsidR="006F19C1" w:rsidRPr="001C21E1" w:rsidRDefault="006F19C1" w:rsidP="00804B70">
      <w:pPr>
        <w:numPr>
          <w:ilvl w:val="0"/>
          <w:numId w:val="69"/>
        </w:numPr>
        <w:tabs>
          <w:tab w:val="left" w:pos="540"/>
        </w:tabs>
        <w:suppressAutoHyphens/>
        <w:spacing w:after="0" w:line="240" w:lineRule="auto"/>
        <w:jc w:val="both"/>
        <w:rPr>
          <w:rFonts w:ascii="Times New Roman" w:hAnsi="Times New Roman"/>
          <w:sz w:val="24"/>
          <w:szCs w:val="24"/>
          <w:lang w:val="pt-PT"/>
        </w:rPr>
      </w:pPr>
      <w:r w:rsidRPr="001C21E1">
        <w:rPr>
          <w:rFonts w:ascii="Times New Roman" w:hAnsi="Times New Roman"/>
          <w:sz w:val="24"/>
          <w:szCs w:val="24"/>
          <w:lang w:val="pt-PT"/>
        </w:rPr>
        <w:t>statii de colectare a gazului;</w:t>
      </w:r>
    </w:p>
    <w:p w:rsidR="006F19C1" w:rsidRPr="001C21E1" w:rsidRDefault="006F19C1" w:rsidP="00804B70">
      <w:pPr>
        <w:numPr>
          <w:ilvl w:val="0"/>
          <w:numId w:val="69"/>
        </w:numPr>
        <w:tabs>
          <w:tab w:val="left" w:pos="540"/>
        </w:tabs>
        <w:suppressAutoHyphens/>
        <w:spacing w:after="0" w:line="240" w:lineRule="auto"/>
        <w:jc w:val="both"/>
        <w:rPr>
          <w:rFonts w:ascii="Times New Roman" w:hAnsi="Times New Roman"/>
          <w:sz w:val="24"/>
          <w:szCs w:val="24"/>
          <w:lang w:val="pt-PT"/>
        </w:rPr>
      </w:pPr>
      <w:r w:rsidRPr="001C21E1">
        <w:rPr>
          <w:rFonts w:ascii="Times New Roman" w:hAnsi="Times New Roman"/>
          <w:sz w:val="24"/>
          <w:szCs w:val="24"/>
          <w:lang w:val="pt-PT"/>
        </w:rPr>
        <w:t>conducta principala de colectare a gazului si legatura la statia centrala de colectare;</w:t>
      </w:r>
    </w:p>
    <w:p w:rsidR="006F19C1" w:rsidRPr="001C21E1" w:rsidRDefault="006F19C1" w:rsidP="00804B70">
      <w:pPr>
        <w:numPr>
          <w:ilvl w:val="0"/>
          <w:numId w:val="69"/>
        </w:numPr>
        <w:tabs>
          <w:tab w:val="left" w:pos="540"/>
        </w:tabs>
        <w:suppressAutoHyphens/>
        <w:spacing w:after="0" w:line="240" w:lineRule="auto"/>
        <w:jc w:val="both"/>
        <w:rPr>
          <w:rFonts w:ascii="Times New Roman" w:hAnsi="Times New Roman"/>
          <w:sz w:val="24"/>
          <w:szCs w:val="24"/>
          <w:lang w:val="pt-PT"/>
        </w:rPr>
      </w:pPr>
      <w:r w:rsidRPr="001C21E1">
        <w:rPr>
          <w:rFonts w:ascii="Times New Roman" w:hAnsi="Times New Roman"/>
          <w:sz w:val="24"/>
          <w:szCs w:val="24"/>
          <w:lang w:val="pt-PT"/>
        </w:rPr>
        <w:t>separatoare de condens;</w:t>
      </w:r>
    </w:p>
    <w:p w:rsidR="006F19C1" w:rsidRPr="001C21E1" w:rsidRDefault="006F19C1" w:rsidP="00804B70">
      <w:pPr>
        <w:numPr>
          <w:ilvl w:val="0"/>
          <w:numId w:val="69"/>
        </w:numPr>
        <w:tabs>
          <w:tab w:val="left" w:pos="540"/>
        </w:tabs>
        <w:suppressAutoHyphens/>
        <w:spacing w:after="0" w:line="240" w:lineRule="auto"/>
        <w:jc w:val="both"/>
        <w:rPr>
          <w:rFonts w:ascii="Times New Roman" w:hAnsi="Times New Roman"/>
          <w:sz w:val="24"/>
          <w:szCs w:val="24"/>
          <w:lang w:val="pt-PT"/>
        </w:rPr>
      </w:pPr>
      <w:r w:rsidRPr="001C21E1">
        <w:rPr>
          <w:rFonts w:ascii="Times New Roman" w:hAnsi="Times New Roman"/>
          <w:sz w:val="24"/>
          <w:szCs w:val="24"/>
          <w:lang w:val="pt-PT"/>
        </w:rPr>
        <w:t>statia de aspiratie a gazului;</w:t>
      </w:r>
    </w:p>
    <w:p w:rsidR="006F19C1" w:rsidRPr="001C21E1" w:rsidRDefault="006F19C1" w:rsidP="00804B70">
      <w:pPr>
        <w:numPr>
          <w:ilvl w:val="0"/>
          <w:numId w:val="69"/>
        </w:numPr>
        <w:tabs>
          <w:tab w:val="left" w:pos="540"/>
        </w:tabs>
        <w:suppressAutoHyphens/>
        <w:spacing w:after="0" w:line="240" w:lineRule="auto"/>
        <w:jc w:val="both"/>
        <w:rPr>
          <w:rFonts w:ascii="Times New Roman" w:hAnsi="Times New Roman"/>
          <w:sz w:val="24"/>
          <w:szCs w:val="24"/>
          <w:lang w:val="pt-PT"/>
        </w:rPr>
      </w:pPr>
      <w:r w:rsidRPr="001C21E1">
        <w:rPr>
          <w:rFonts w:ascii="Times New Roman" w:hAnsi="Times New Roman"/>
          <w:sz w:val="24"/>
          <w:szCs w:val="24"/>
          <w:lang w:val="pt-PT"/>
        </w:rPr>
        <w:t>instalatie de ardere controlata a gazului;</w:t>
      </w:r>
    </w:p>
    <w:p w:rsidR="006F19C1" w:rsidRPr="001C21E1" w:rsidRDefault="006F19C1" w:rsidP="006F19C1">
      <w:pPr>
        <w:tabs>
          <w:tab w:val="left" w:pos="540"/>
        </w:tabs>
        <w:jc w:val="both"/>
        <w:rPr>
          <w:rFonts w:ascii="Times New Roman" w:hAnsi="Times New Roman"/>
          <w:sz w:val="24"/>
          <w:szCs w:val="24"/>
          <w:lang w:val="pt-PT"/>
        </w:rPr>
      </w:pPr>
    </w:p>
    <w:p w:rsidR="006F19C1" w:rsidRPr="001C21E1" w:rsidRDefault="006F19C1" w:rsidP="006F19C1">
      <w:pPr>
        <w:tabs>
          <w:tab w:val="left" w:pos="540"/>
        </w:tabs>
        <w:jc w:val="both"/>
        <w:rPr>
          <w:rFonts w:ascii="Times New Roman" w:hAnsi="Times New Roman"/>
          <w:sz w:val="24"/>
          <w:szCs w:val="24"/>
          <w:lang w:val="pt-PT"/>
        </w:rPr>
      </w:pPr>
      <w:r w:rsidRPr="001C21E1">
        <w:rPr>
          <w:rFonts w:ascii="Times New Roman" w:hAnsi="Times New Roman"/>
          <w:b/>
          <w:sz w:val="24"/>
          <w:szCs w:val="24"/>
          <w:lang w:val="pt-PT"/>
        </w:rPr>
        <w:t xml:space="preserve"> 1</w:t>
      </w:r>
      <w:r>
        <w:rPr>
          <w:rFonts w:ascii="Times New Roman" w:hAnsi="Times New Roman"/>
          <w:b/>
          <w:sz w:val="24"/>
          <w:szCs w:val="24"/>
          <w:lang w:val="pt-PT"/>
        </w:rPr>
        <w:t>.</w:t>
      </w:r>
      <w:r w:rsidRPr="001C21E1">
        <w:rPr>
          <w:rFonts w:ascii="Times New Roman" w:hAnsi="Times New Roman"/>
          <w:b/>
          <w:sz w:val="24"/>
          <w:szCs w:val="24"/>
          <w:lang w:val="pt-PT"/>
        </w:rPr>
        <w:t xml:space="preserve"> Puturile de colectare a gazului</w:t>
      </w:r>
      <w:r w:rsidRPr="001C21E1">
        <w:rPr>
          <w:rFonts w:ascii="Times New Roman" w:hAnsi="Times New Roman"/>
          <w:sz w:val="24"/>
          <w:szCs w:val="24"/>
          <w:lang w:val="pt-PT"/>
        </w:rPr>
        <w:t xml:space="preserve"> sunt dispuse intr-o retea pe suprafata depozitului.Ele au fost forate cu diametru de 900 mm si cuprind la interior, central pe lungimea acestora, conducte din polietilena cu fante pentru colectare gaz, inconjurate de pietris, care asigura accesul gazului catre conducta. Puturile sunt prevazute pe ultimii 5m spre suprafata cu un tub metalic, la care se racordeaza un capac metalicsi un stut pentru prinderea conductei de captare.</w:t>
      </w:r>
    </w:p>
    <w:p w:rsidR="006F19C1" w:rsidRPr="001C21E1" w:rsidRDefault="006F19C1" w:rsidP="006F19C1">
      <w:pPr>
        <w:tabs>
          <w:tab w:val="left" w:pos="540"/>
        </w:tabs>
        <w:jc w:val="both"/>
        <w:rPr>
          <w:rFonts w:ascii="Times New Roman" w:hAnsi="Times New Roman"/>
          <w:sz w:val="24"/>
          <w:szCs w:val="24"/>
          <w:lang w:val="pt-PT"/>
        </w:rPr>
      </w:pPr>
      <w:r w:rsidRPr="001C21E1">
        <w:rPr>
          <w:rFonts w:ascii="Times New Roman" w:hAnsi="Times New Roman"/>
          <w:sz w:val="24"/>
          <w:szCs w:val="24"/>
          <w:lang w:val="pt-PT"/>
        </w:rPr>
        <w:t>In aceasta faza a gazului de depozit, vor fi racordate 8 puturi, celelalte puturi urmand a fi racordate in fazele urmatoare ale proiectului, pe masura dezvoltarii depozitului de deseuri.</w:t>
      </w:r>
    </w:p>
    <w:p w:rsidR="006F19C1" w:rsidRPr="001C21E1" w:rsidRDefault="006F19C1" w:rsidP="006F19C1">
      <w:pPr>
        <w:tabs>
          <w:tab w:val="left" w:pos="540"/>
        </w:tabs>
        <w:jc w:val="both"/>
        <w:rPr>
          <w:rFonts w:ascii="Times New Roman" w:hAnsi="Times New Roman"/>
          <w:sz w:val="24"/>
          <w:szCs w:val="24"/>
          <w:lang w:val="pt-PT"/>
        </w:rPr>
      </w:pPr>
      <w:r w:rsidRPr="001C21E1">
        <w:rPr>
          <w:rFonts w:ascii="Times New Roman" w:hAnsi="Times New Roman"/>
          <w:b/>
          <w:sz w:val="24"/>
          <w:szCs w:val="24"/>
          <w:lang w:val="pt-PT"/>
        </w:rPr>
        <w:t xml:space="preserve"> 2</w:t>
      </w:r>
      <w:r>
        <w:rPr>
          <w:rFonts w:ascii="Times New Roman" w:hAnsi="Times New Roman"/>
          <w:b/>
          <w:sz w:val="24"/>
          <w:szCs w:val="24"/>
          <w:lang w:val="pt-PT"/>
        </w:rPr>
        <w:t>.</w:t>
      </w:r>
      <w:r w:rsidRPr="001C21E1">
        <w:rPr>
          <w:rFonts w:ascii="Times New Roman" w:hAnsi="Times New Roman"/>
          <w:b/>
          <w:sz w:val="24"/>
          <w:szCs w:val="24"/>
          <w:lang w:val="pt-PT"/>
        </w:rPr>
        <w:t xml:space="preserve"> Conducta de captare/colectare a gazului</w:t>
      </w:r>
      <w:r w:rsidRPr="001C21E1">
        <w:rPr>
          <w:rFonts w:ascii="Times New Roman" w:hAnsi="Times New Roman"/>
          <w:sz w:val="24"/>
          <w:szCs w:val="24"/>
          <w:lang w:val="pt-PT"/>
        </w:rPr>
        <w:t xml:space="preserve"> este alcatuita din tub de polietilena de inalta densitate, cu diametrul de 110 mm, care face legatura cu statia de colectare a gazului.</w:t>
      </w:r>
    </w:p>
    <w:p w:rsidR="006F19C1" w:rsidRPr="001C21E1" w:rsidRDefault="006F19C1" w:rsidP="006F19C1">
      <w:pPr>
        <w:tabs>
          <w:tab w:val="left" w:pos="540"/>
        </w:tabs>
        <w:jc w:val="both"/>
        <w:rPr>
          <w:rFonts w:ascii="Times New Roman" w:hAnsi="Times New Roman"/>
          <w:sz w:val="24"/>
          <w:szCs w:val="24"/>
          <w:lang w:val="pt-PT"/>
        </w:rPr>
      </w:pPr>
      <w:r w:rsidRPr="001C21E1">
        <w:rPr>
          <w:rFonts w:ascii="Times New Roman" w:hAnsi="Times New Roman"/>
          <w:b/>
          <w:sz w:val="24"/>
          <w:szCs w:val="24"/>
          <w:lang w:val="pt-PT"/>
        </w:rPr>
        <w:t xml:space="preserve"> 3</w:t>
      </w:r>
      <w:r>
        <w:rPr>
          <w:rFonts w:ascii="Times New Roman" w:hAnsi="Times New Roman"/>
          <w:b/>
          <w:sz w:val="24"/>
          <w:szCs w:val="24"/>
          <w:lang w:val="pt-PT"/>
        </w:rPr>
        <w:t>.</w:t>
      </w:r>
      <w:r w:rsidRPr="001C21E1">
        <w:rPr>
          <w:rFonts w:ascii="Times New Roman" w:hAnsi="Times New Roman"/>
          <w:b/>
          <w:sz w:val="24"/>
          <w:szCs w:val="24"/>
          <w:lang w:val="pt-PT"/>
        </w:rPr>
        <w:t xml:space="preserve">  Statiile de colectare a gazului </w:t>
      </w:r>
      <w:r w:rsidRPr="001C21E1">
        <w:rPr>
          <w:rFonts w:ascii="Times New Roman" w:hAnsi="Times New Roman"/>
          <w:sz w:val="24"/>
          <w:szCs w:val="24"/>
          <w:lang w:val="pt-PT"/>
        </w:rPr>
        <w:t>unesc manunchiuri de conducte de colectare de la puturi.</w:t>
      </w:r>
    </w:p>
    <w:p w:rsidR="006F19C1" w:rsidRPr="001C21E1" w:rsidRDefault="006F19C1" w:rsidP="006F19C1">
      <w:pPr>
        <w:tabs>
          <w:tab w:val="left" w:pos="540"/>
        </w:tabs>
        <w:jc w:val="both"/>
        <w:rPr>
          <w:rFonts w:ascii="Times New Roman" w:hAnsi="Times New Roman"/>
          <w:sz w:val="24"/>
          <w:szCs w:val="24"/>
          <w:lang w:val="pt-PT"/>
        </w:rPr>
      </w:pPr>
      <w:r w:rsidRPr="001C21E1">
        <w:rPr>
          <w:rFonts w:ascii="Times New Roman" w:hAnsi="Times New Roman"/>
          <w:sz w:val="24"/>
          <w:szCs w:val="24"/>
          <w:lang w:val="pt-PT"/>
        </w:rPr>
        <w:t xml:space="preserve">In cadrul proiectului de la depozitul de deseuri Costinesti sunt prevazute 3 statii de colectare. Fiecare statie uneste 15 conducte de colectare. La conectarea conductelor la </w:t>
      </w:r>
      <w:r w:rsidRPr="001C21E1">
        <w:rPr>
          <w:rFonts w:ascii="Times New Roman" w:hAnsi="Times New Roman"/>
          <w:sz w:val="24"/>
          <w:szCs w:val="24"/>
          <w:lang w:val="pt-PT"/>
        </w:rPr>
        <w:lastRenderedPageBreak/>
        <w:t>colectorul statiei sunt prevazute vane de inchidere si dispozitive de verificare a debitului si presiunii gazului la fiecare put. Colectorul metalic al statiei este racordat la conducta principala de colectare a gazului. Statia de colectare a gazului este amplasata in interiorul unui container pentru protectia instalatiilor de control.</w:t>
      </w:r>
    </w:p>
    <w:p w:rsidR="006F19C1" w:rsidRPr="001C21E1" w:rsidRDefault="006F19C1" w:rsidP="006F19C1">
      <w:pPr>
        <w:tabs>
          <w:tab w:val="left" w:pos="540"/>
        </w:tabs>
        <w:jc w:val="both"/>
        <w:rPr>
          <w:rFonts w:ascii="Times New Roman" w:hAnsi="Times New Roman"/>
          <w:sz w:val="24"/>
          <w:szCs w:val="24"/>
          <w:lang w:val="pt-PT"/>
        </w:rPr>
      </w:pPr>
      <w:r w:rsidRPr="001C21E1">
        <w:rPr>
          <w:rFonts w:ascii="Times New Roman" w:hAnsi="Times New Roman"/>
          <w:b/>
          <w:sz w:val="24"/>
          <w:szCs w:val="24"/>
          <w:lang w:val="pt-PT"/>
        </w:rPr>
        <w:t xml:space="preserve">  4</w:t>
      </w:r>
      <w:r>
        <w:rPr>
          <w:rFonts w:ascii="Times New Roman" w:hAnsi="Times New Roman"/>
          <w:b/>
          <w:sz w:val="24"/>
          <w:szCs w:val="24"/>
          <w:lang w:val="pt-PT"/>
        </w:rPr>
        <w:t>.</w:t>
      </w:r>
      <w:r w:rsidRPr="001C21E1">
        <w:rPr>
          <w:rFonts w:ascii="Times New Roman" w:hAnsi="Times New Roman"/>
          <w:b/>
          <w:sz w:val="24"/>
          <w:szCs w:val="24"/>
          <w:lang w:val="pt-PT"/>
        </w:rPr>
        <w:t xml:space="preserve"> Conducta principala de colectare a gazului si legatura la statia centrala de colectare</w:t>
      </w:r>
      <w:r w:rsidRPr="001C21E1">
        <w:rPr>
          <w:rFonts w:ascii="Times New Roman" w:hAnsi="Times New Roman"/>
          <w:sz w:val="24"/>
          <w:szCs w:val="24"/>
          <w:lang w:val="pt-PT"/>
        </w:rPr>
        <w:t xml:space="preserve"> este pozitionata la marginea exterioara sudica a depozitului de deseuri. Aceasta conducta este din polietilena de inalta tensiune cu diametrul 110-315 mm si face legatura statiilor de colectare a gazului cu caminul central de preluare a gazului situat in partea de est a depozitului.</w:t>
      </w:r>
    </w:p>
    <w:p w:rsidR="006F19C1" w:rsidRPr="001C21E1" w:rsidRDefault="006F19C1" w:rsidP="006F19C1">
      <w:pPr>
        <w:tabs>
          <w:tab w:val="left" w:pos="540"/>
        </w:tabs>
        <w:jc w:val="both"/>
        <w:rPr>
          <w:rFonts w:ascii="Times New Roman" w:hAnsi="Times New Roman"/>
          <w:sz w:val="24"/>
          <w:szCs w:val="24"/>
          <w:lang w:val="pt-PT"/>
        </w:rPr>
      </w:pPr>
      <w:r w:rsidRPr="001C21E1">
        <w:rPr>
          <w:rFonts w:ascii="Times New Roman" w:hAnsi="Times New Roman"/>
          <w:b/>
          <w:sz w:val="24"/>
          <w:szCs w:val="24"/>
          <w:lang w:val="pt-PT"/>
        </w:rPr>
        <w:t xml:space="preserve">  5</w:t>
      </w:r>
      <w:r>
        <w:rPr>
          <w:rFonts w:ascii="Times New Roman" w:hAnsi="Times New Roman"/>
          <w:b/>
          <w:sz w:val="24"/>
          <w:szCs w:val="24"/>
          <w:lang w:val="pt-PT"/>
        </w:rPr>
        <w:t>.</w:t>
      </w:r>
      <w:r w:rsidRPr="001C21E1">
        <w:rPr>
          <w:rFonts w:ascii="Times New Roman" w:hAnsi="Times New Roman"/>
          <w:b/>
          <w:sz w:val="24"/>
          <w:szCs w:val="24"/>
          <w:lang w:val="pt-PT"/>
        </w:rPr>
        <w:t xml:space="preserve"> Searatoarele de condens </w:t>
      </w:r>
      <w:r w:rsidRPr="001C21E1">
        <w:rPr>
          <w:rFonts w:ascii="Times New Roman" w:hAnsi="Times New Roman"/>
          <w:sz w:val="24"/>
          <w:szCs w:val="24"/>
          <w:lang w:val="pt-PT"/>
        </w:rPr>
        <w:t>sunt camine din polietilena situate pe traseul conductei principale de colectare.Amplasarea acestora este facuta in functie de panta conductei principale, in dreptul punctelor de minim a acesteia. Acestea colecteaza condensul care se formeaza la transportul gazului din intreaga retea</w:t>
      </w:r>
      <w:r w:rsidRPr="00AB52A8">
        <w:rPr>
          <w:rFonts w:ascii="Times New Roman" w:hAnsi="Times New Roman"/>
          <w:sz w:val="24"/>
          <w:szCs w:val="24"/>
          <w:lang w:val="pt-PT"/>
        </w:rPr>
        <w:t>, care se evacueaza in bazinul de levigat.</w:t>
      </w:r>
      <w:r w:rsidRPr="001C21E1">
        <w:rPr>
          <w:rFonts w:ascii="Times New Roman" w:hAnsi="Times New Roman"/>
          <w:sz w:val="24"/>
          <w:szCs w:val="24"/>
          <w:lang w:val="pt-PT"/>
        </w:rPr>
        <w:t xml:space="preserve"> Separatorul de condens principal este chiar caminul central de preluare a gazului.</w:t>
      </w:r>
    </w:p>
    <w:p w:rsidR="006F19C1" w:rsidRPr="001C21E1" w:rsidRDefault="006F19C1" w:rsidP="006F19C1">
      <w:pPr>
        <w:tabs>
          <w:tab w:val="left" w:pos="540"/>
        </w:tabs>
        <w:jc w:val="both"/>
        <w:rPr>
          <w:rFonts w:ascii="Times New Roman" w:hAnsi="Times New Roman"/>
          <w:sz w:val="24"/>
          <w:szCs w:val="24"/>
          <w:lang w:val="pt-PT"/>
        </w:rPr>
      </w:pPr>
      <w:r w:rsidRPr="001C21E1">
        <w:rPr>
          <w:rFonts w:ascii="Times New Roman" w:hAnsi="Times New Roman"/>
          <w:b/>
          <w:sz w:val="24"/>
          <w:szCs w:val="24"/>
          <w:lang w:val="pt-PT"/>
        </w:rPr>
        <w:t xml:space="preserve">  6</w:t>
      </w:r>
      <w:r>
        <w:rPr>
          <w:rFonts w:ascii="Times New Roman" w:hAnsi="Times New Roman"/>
          <w:b/>
          <w:sz w:val="24"/>
          <w:szCs w:val="24"/>
          <w:lang w:val="pt-PT"/>
        </w:rPr>
        <w:t>.</w:t>
      </w:r>
      <w:r w:rsidRPr="001C21E1">
        <w:rPr>
          <w:rFonts w:ascii="Times New Roman" w:hAnsi="Times New Roman"/>
          <w:b/>
          <w:sz w:val="24"/>
          <w:szCs w:val="24"/>
          <w:lang w:val="pt-PT"/>
        </w:rPr>
        <w:t xml:space="preserve"> Statia de aspiratie a gazului </w:t>
      </w:r>
      <w:r w:rsidRPr="001C21E1">
        <w:rPr>
          <w:rFonts w:ascii="Times New Roman" w:hAnsi="Times New Roman"/>
          <w:sz w:val="24"/>
          <w:szCs w:val="24"/>
          <w:lang w:val="pt-PT"/>
        </w:rPr>
        <w:t>realizeaza depresiunea necesara pentru absorbtia gazului din reteaua de conducte si dirijarea acestuia catre instalatia de ardere controlata a gazului, sau catre instalatia de utilizare a acestuia pentru producerea de energie. Statia de aspiratie a gazului este amplasata in interiorul unui container.</w:t>
      </w:r>
    </w:p>
    <w:p w:rsidR="006F19C1" w:rsidRPr="001C21E1" w:rsidRDefault="006F19C1" w:rsidP="006F19C1">
      <w:pPr>
        <w:tabs>
          <w:tab w:val="left" w:pos="540"/>
        </w:tabs>
        <w:jc w:val="both"/>
        <w:rPr>
          <w:rFonts w:ascii="Times New Roman" w:hAnsi="Times New Roman"/>
          <w:sz w:val="24"/>
          <w:szCs w:val="24"/>
          <w:lang w:val="pt-PT"/>
        </w:rPr>
      </w:pPr>
      <w:r w:rsidRPr="001C21E1">
        <w:rPr>
          <w:rFonts w:ascii="Times New Roman" w:hAnsi="Times New Roman"/>
          <w:b/>
          <w:sz w:val="24"/>
          <w:szCs w:val="24"/>
          <w:lang w:val="pt-PT"/>
        </w:rPr>
        <w:t xml:space="preserve">  7</w:t>
      </w:r>
      <w:r>
        <w:rPr>
          <w:rFonts w:ascii="Times New Roman" w:hAnsi="Times New Roman"/>
          <w:b/>
          <w:sz w:val="24"/>
          <w:szCs w:val="24"/>
          <w:lang w:val="pt-PT"/>
        </w:rPr>
        <w:t>.</w:t>
      </w:r>
      <w:r w:rsidRPr="001C21E1">
        <w:rPr>
          <w:rFonts w:ascii="Times New Roman" w:hAnsi="Times New Roman"/>
          <w:b/>
          <w:sz w:val="24"/>
          <w:szCs w:val="24"/>
          <w:lang w:val="pt-PT"/>
        </w:rPr>
        <w:t xml:space="preserve">  Instalatia de ardere controlata a gazului </w:t>
      </w:r>
      <w:r w:rsidRPr="001C21E1">
        <w:rPr>
          <w:rFonts w:ascii="Times New Roman" w:hAnsi="Times New Roman"/>
          <w:sz w:val="24"/>
          <w:szCs w:val="24"/>
          <w:lang w:val="pt-PT"/>
        </w:rPr>
        <w:t>este formata dintr-un tub cu dispozitive speciale de ardere controlata. In cazul utilizarii biogazului pentru producere de energie, instalatia de ardere controlata foloseste numai surplusul de biogaz peste capacitatea utilizata de generatoarele electrice.</w:t>
      </w:r>
    </w:p>
    <w:p w:rsidR="002063E2" w:rsidRPr="00C42F83" w:rsidRDefault="002063E2" w:rsidP="002063E2">
      <w:pPr>
        <w:ind w:firstLine="558"/>
        <w:jc w:val="both"/>
        <w:rPr>
          <w:rFonts w:ascii="Times New Roman" w:hAnsi="Times New Roman"/>
          <w:sz w:val="24"/>
          <w:szCs w:val="24"/>
        </w:rPr>
      </w:pPr>
      <w:r w:rsidRPr="00C42F83">
        <w:rPr>
          <w:rFonts w:ascii="Times New Roman" w:hAnsi="Times New Roman"/>
          <w:sz w:val="24"/>
          <w:szCs w:val="24"/>
        </w:rPr>
        <w:t>O activitate conexa activitatii principale, care va genera emisii de poluanti in atmosfera va fi reprezentata de traficul intern (de incinta) al vehiculelor care vor transporta deseurile si de functionarea echipamentelor mobile pentru manevrarea acestor deseuri. Sursa asociata acestei activitati va constitui o sursa secundara, minora, care se incadreaza in categoria surselor de suprafata.</w:t>
      </w:r>
    </w:p>
    <w:p w:rsidR="002063E2" w:rsidRDefault="002063E2" w:rsidP="002063E2">
      <w:pPr>
        <w:pStyle w:val="Frspaiere"/>
        <w:jc w:val="both"/>
        <w:rPr>
          <w:rFonts w:ascii="Times New Roman" w:hAnsi="Times New Roman"/>
          <w:b/>
          <w:sz w:val="24"/>
          <w:szCs w:val="24"/>
          <w:lang w:val="it-IT"/>
        </w:rPr>
      </w:pPr>
    </w:p>
    <w:p w:rsidR="002063E2" w:rsidRPr="001E6DE8" w:rsidRDefault="002063E2" w:rsidP="002063E2">
      <w:pPr>
        <w:pStyle w:val="Frspaiere"/>
        <w:jc w:val="both"/>
        <w:rPr>
          <w:rFonts w:ascii="Times New Roman" w:hAnsi="Times New Roman"/>
          <w:b/>
          <w:sz w:val="24"/>
          <w:szCs w:val="24"/>
          <w:lang w:val="it-IT"/>
        </w:rPr>
      </w:pPr>
      <w:r w:rsidRPr="001E6DE8">
        <w:rPr>
          <w:rFonts w:ascii="Times New Roman" w:hAnsi="Times New Roman"/>
          <w:b/>
          <w:sz w:val="24"/>
          <w:szCs w:val="24"/>
          <w:lang w:val="it-IT"/>
        </w:rPr>
        <w:t xml:space="preserve">4.2.2.2.2 </w:t>
      </w:r>
      <w:r w:rsidRPr="001E6DE8">
        <w:rPr>
          <w:rFonts w:ascii="Times New Roman" w:hAnsi="Times New Roman"/>
          <w:b/>
          <w:spacing w:val="10"/>
          <w:sz w:val="24"/>
          <w:szCs w:val="24"/>
          <w:lang w:val="it-IT"/>
        </w:rPr>
        <w:t xml:space="preserve"> </w:t>
      </w:r>
      <w:r w:rsidRPr="001E6DE8">
        <w:rPr>
          <w:rFonts w:ascii="Times New Roman" w:hAnsi="Times New Roman"/>
          <w:b/>
          <w:sz w:val="24"/>
          <w:szCs w:val="24"/>
          <w:lang w:val="it-IT"/>
        </w:rPr>
        <w:t>Inventarele</w:t>
      </w:r>
      <w:r w:rsidRPr="001E6DE8">
        <w:rPr>
          <w:rFonts w:ascii="Times New Roman" w:hAnsi="Times New Roman"/>
          <w:b/>
          <w:spacing w:val="-10"/>
          <w:sz w:val="24"/>
          <w:szCs w:val="24"/>
          <w:lang w:val="it-IT"/>
        </w:rPr>
        <w:t xml:space="preserve"> </w:t>
      </w:r>
      <w:r w:rsidRPr="001E6DE8">
        <w:rPr>
          <w:rFonts w:ascii="Times New Roman" w:hAnsi="Times New Roman"/>
          <w:b/>
          <w:sz w:val="24"/>
          <w:szCs w:val="24"/>
          <w:lang w:val="it-IT"/>
        </w:rPr>
        <w:t>de</w:t>
      </w:r>
      <w:r w:rsidRPr="001E6DE8">
        <w:rPr>
          <w:rFonts w:ascii="Times New Roman" w:hAnsi="Times New Roman"/>
          <w:b/>
          <w:spacing w:val="-2"/>
          <w:sz w:val="24"/>
          <w:szCs w:val="24"/>
          <w:lang w:val="it-IT"/>
        </w:rPr>
        <w:t xml:space="preserve"> </w:t>
      </w:r>
      <w:r w:rsidRPr="001E6DE8">
        <w:rPr>
          <w:rFonts w:ascii="Times New Roman" w:hAnsi="Times New Roman"/>
          <w:b/>
          <w:sz w:val="24"/>
          <w:szCs w:val="24"/>
          <w:lang w:val="it-IT"/>
        </w:rPr>
        <w:t>emisii</w:t>
      </w:r>
    </w:p>
    <w:p w:rsidR="002063E2" w:rsidRPr="006F19C1" w:rsidRDefault="002063E2" w:rsidP="002063E2">
      <w:pPr>
        <w:pStyle w:val="Frspaiere"/>
        <w:spacing w:line="276" w:lineRule="auto"/>
        <w:ind w:firstLine="708"/>
        <w:jc w:val="both"/>
        <w:rPr>
          <w:rFonts w:ascii="Times New Roman" w:hAnsi="Times New Roman"/>
          <w:color w:val="FF0000"/>
          <w:sz w:val="24"/>
          <w:szCs w:val="24"/>
          <w:lang w:val="it-IT"/>
        </w:rPr>
      </w:pPr>
    </w:p>
    <w:p w:rsidR="0080237A" w:rsidRPr="0080237A" w:rsidRDefault="0080237A" w:rsidP="0080237A">
      <w:pPr>
        <w:autoSpaceDE w:val="0"/>
        <w:autoSpaceDN w:val="0"/>
        <w:adjustRightInd w:val="0"/>
        <w:spacing w:after="0" w:line="240" w:lineRule="auto"/>
        <w:jc w:val="both"/>
        <w:rPr>
          <w:rFonts w:ascii="Times New Roman" w:hAnsi="Times New Roman"/>
          <w:sz w:val="24"/>
          <w:szCs w:val="24"/>
        </w:rPr>
      </w:pPr>
      <w:r w:rsidRPr="0080237A">
        <w:rPr>
          <w:rFonts w:ascii="Times New Roman" w:eastAsiaTheme="minorHAnsi" w:hAnsi="Times New Roman"/>
          <w:sz w:val="24"/>
          <w:szCs w:val="24"/>
        </w:rPr>
        <w:t>Gazul emis de la depozitele de deseuri consta, atunci cand generarea gazului</w:t>
      </w:r>
      <w:r>
        <w:rPr>
          <w:rFonts w:ascii="Times New Roman" w:eastAsiaTheme="minorHAnsi" w:hAnsi="Times New Roman"/>
          <w:sz w:val="24"/>
          <w:szCs w:val="24"/>
        </w:rPr>
        <w:t xml:space="preserve"> </w:t>
      </w:r>
      <w:r w:rsidRPr="0080237A">
        <w:rPr>
          <w:rFonts w:ascii="Times New Roman" w:eastAsiaTheme="minorHAnsi" w:hAnsi="Times New Roman"/>
          <w:sz w:val="24"/>
          <w:szCs w:val="24"/>
        </w:rPr>
        <w:t>atinge starea stationara, in aproximativ 50% (volumic) CO</w:t>
      </w:r>
      <w:r w:rsidRPr="004D7B1B">
        <w:rPr>
          <w:rFonts w:ascii="Times New Roman" w:eastAsiaTheme="minorHAnsi" w:hAnsi="Times New Roman"/>
          <w:sz w:val="24"/>
          <w:szCs w:val="24"/>
          <w:vertAlign w:val="subscript"/>
        </w:rPr>
        <w:t>2</w:t>
      </w:r>
      <w:r w:rsidRPr="0080237A">
        <w:rPr>
          <w:rFonts w:ascii="Times New Roman" w:eastAsiaTheme="minorHAnsi" w:hAnsi="Times New Roman"/>
          <w:sz w:val="24"/>
          <w:szCs w:val="24"/>
        </w:rPr>
        <w:t xml:space="preserve"> , 50% CH</w:t>
      </w:r>
      <w:r w:rsidRPr="004D7B1B">
        <w:rPr>
          <w:rFonts w:ascii="Times New Roman" w:eastAsiaTheme="minorHAnsi" w:hAnsi="Times New Roman"/>
          <w:sz w:val="24"/>
          <w:szCs w:val="24"/>
          <w:vertAlign w:val="subscript"/>
        </w:rPr>
        <w:t>4</w:t>
      </w:r>
      <w:r w:rsidRPr="0080237A">
        <w:rPr>
          <w:rFonts w:ascii="Times New Roman" w:eastAsiaTheme="minorHAnsi" w:hAnsi="Times New Roman"/>
          <w:sz w:val="24"/>
          <w:szCs w:val="24"/>
        </w:rPr>
        <w:t xml:space="preserve"> si urme de</w:t>
      </w:r>
      <w:r>
        <w:rPr>
          <w:rFonts w:ascii="Times New Roman" w:eastAsiaTheme="minorHAnsi" w:hAnsi="Times New Roman"/>
          <w:sz w:val="24"/>
          <w:szCs w:val="24"/>
        </w:rPr>
        <w:t xml:space="preserve"> </w:t>
      </w:r>
      <w:r w:rsidRPr="0080237A">
        <w:rPr>
          <w:rFonts w:ascii="Times New Roman" w:eastAsiaTheme="minorHAnsi" w:hAnsi="Times New Roman"/>
          <w:sz w:val="24"/>
          <w:szCs w:val="24"/>
        </w:rPr>
        <w:t>compusi organici nonmetanici (CONM).</w:t>
      </w:r>
    </w:p>
    <w:p w:rsidR="009D2C79" w:rsidRDefault="009D2C79" w:rsidP="009D2C79">
      <w:pPr>
        <w:jc w:val="both"/>
        <w:rPr>
          <w:rFonts w:ascii="Garamond" w:hAnsi="Garamond"/>
          <w:sz w:val="24"/>
          <w:lang w:val="ro-RO"/>
        </w:rPr>
      </w:pPr>
    </w:p>
    <w:p w:rsidR="009D2C79" w:rsidRPr="00AE3B91" w:rsidRDefault="009D2C79" w:rsidP="009D2C79">
      <w:pPr>
        <w:jc w:val="both"/>
        <w:rPr>
          <w:rFonts w:ascii="Garamond" w:hAnsi="Garamond"/>
          <w:b/>
          <w:sz w:val="24"/>
          <w:highlight w:val="yellow"/>
          <w:lang w:val="ro-RO"/>
        </w:rPr>
      </w:pPr>
      <w:r w:rsidRPr="00BF7B6A">
        <w:rPr>
          <w:rFonts w:ascii="Times New Roman" w:hAnsi="Times New Roman"/>
          <w:sz w:val="24"/>
          <w:lang w:val="ro-RO"/>
        </w:rPr>
        <w:t xml:space="preserve">Datorita sistemului de colectare a biogazului prin puturile de colectare aferente fiecarei celule, emisia de biogaz se evacueaza in atmosfera aproape in totalitate dirijat. </w:t>
      </w:r>
    </w:p>
    <w:p w:rsidR="00BF7B6A" w:rsidRDefault="00BF7B6A" w:rsidP="009D2C79">
      <w:pPr>
        <w:pStyle w:val="Indentcorptext"/>
        <w:widowControl w:val="0"/>
        <w:spacing w:after="0"/>
        <w:ind w:left="0"/>
        <w:jc w:val="both"/>
        <w:rPr>
          <w:rFonts w:ascii="Times New Roman" w:hAnsi="Times New Roman"/>
          <w:b/>
          <w:sz w:val="24"/>
          <w:lang w:val="ro-RO"/>
        </w:rPr>
      </w:pPr>
    </w:p>
    <w:p w:rsidR="009D2C79" w:rsidRPr="00AF1D60" w:rsidRDefault="009D2C79" w:rsidP="009D2C79">
      <w:pPr>
        <w:pStyle w:val="Indentcorptext"/>
        <w:widowControl w:val="0"/>
        <w:spacing w:after="0"/>
        <w:ind w:left="0"/>
        <w:jc w:val="both"/>
        <w:rPr>
          <w:rFonts w:ascii="Times New Roman" w:hAnsi="Times New Roman"/>
          <w:b/>
          <w:sz w:val="24"/>
          <w:lang w:val="ro-RO"/>
        </w:rPr>
      </w:pPr>
      <w:r w:rsidRPr="00AF1D60">
        <w:rPr>
          <w:rFonts w:ascii="Times New Roman" w:hAnsi="Times New Roman"/>
          <w:b/>
          <w:sz w:val="24"/>
          <w:lang w:val="ro-RO"/>
        </w:rPr>
        <w:lastRenderedPageBreak/>
        <w:t xml:space="preserve">Tabel   </w:t>
      </w:r>
      <w:r w:rsidR="005B5AA6" w:rsidRPr="00AF1D60">
        <w:rPr>
          <w:rFonts w:ascii="Times New Roman" w:hAnsi="Times New Roman"/>
          <w:b/>
          <w:sz w:val="24"/>
          <w:lang w:val="ro-RO"/>
        </w:rPr>
        <w:t>4.2.c</w:t>
      </w:r>
      <w:r w:rsidRPr="00AF1D60">
        <w:rPr>
          <w:rFonts w:ascii="Times New Roman" w:hAnsi="Times New Roman"/>
          <w:b/>
          <w:sz w:val="24"/>
          <w:lang w:val="ro-RO"/>
        </w:rPr>
        <w:t xml:space="preserve">      Surse stationare dirijate  </w:t>
      </w:r>
    </w:p>
    <w:p w:rsidR="00265BD2" w:rsidRPr="00AF1D60" w:rsidRDefault="00265BD2" w:rsidP="009D2C79">
      <w:pPr>
        <w:pStyle w:val="Indentcorptext"/>
        <w:widowControl w:val="0"/>
        <w:spacing w:after="0"/>
        <w:ind w:left="0"/>
        <w:jc w:val="both"/>
        <w:rPr>
          <w:rFonts w:ascii="Times New Roman" w:hAnsi="Times New Roman"/>
          <w:b/>
          <w:sz w:val="24"/>
          <w:lang w:val="ro-RO"/>
        </w:rPr>
      </w:pPr>
    </w:p>
    <w:p w:rsidR="00265BD2" w:rsidRDefault="005B5AA6" w:rsidP="009D2C79">
      <w:pPr>
        <w:pStyle w:val="Indentcorptext"/>
        <w:widowControl w:val="0"/>
        <w:spacing w:after="0"/>
        <w:ind w:left="0"/>
        <w:jc w:val="both"/>
        <w:rPr>
          <w:rFonts w:ascii="Times New Roman" w:hAnsi="Times New Roman"/>
          <w:sz w:val="24"/>
          <w:lang w:val="ro-RO"/>
        </w:rPr>
      </w:pPr>
      <w:r w:rsidRPr="00AF1D60">
        <w:rPr>
          <w:rFonts w:ascii="Times New Roman" w:hAnsi="Times New Roman"/>
          <w:sz w:val="24"/>
          <w:lang w:val="ro-RO"/>
        </w:rPr>
        <w:t xml:space="preserve">In urma monitorizarilor efectuate </w:t>
      </w:r>
      <w:r w:rsidR="002949A6">
        <w:rPr>
          <w:rFonts w:ascii="Times New Roman" w:hAnsi="Times New Roman"/>
          <w:sz w:val="24"/>
          <w:lang w:val="ro-RO"/>
        </w:rPr>
        <w:t xml:space="preserve">in anul 2014 </w:t>
      </w:r>
      <w:r w:rsidRPr="00AF1D60">
        <w:rPr>
          <w:rFonts w:ascii="Times New Roman" w:hAnsi="Times New Roman"/>
          <w:sz w:val="24"/>
          <w:lang w:val="ro-RO"/>
        </w:rPr>
        <w:t>s-au determinat urmatoarele valori:</w:t>
      </w:r>
    </w:p>
    <w:p w:rsidR="002949A6" w:rsidRPr="00AF1D60" w:rsidRDefault="002949A6" w:rsidP="009D2C79">
      <w:pPr>
        <w:pStyle w:val="Indentcorptext"/>
        <w:widowControl w:val="0"/>
        <w:spacing w:after="0"/>
        <w:ind w:left="0"/>
        <w:jc w:val="both"/>
        <w:rPr>
          <w:rFonts w:ascii="Times New Roman" w:hAnsi="Times New Roman"/>
          <w:sz w:val="24"/>
          <w:lang w:val="ro-RO"/>
        </w:rPr>
      </w:pPr>
    </w:p>
    <w:tbl>
      <w:tblPr>
        <w:tblW w:w="9063" w:type="dxa"/>
        <w:jc w:val="center"/>
        <w:tblInd w:w="-18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93"/>
        <w:gridCol w:w="1800"/>
        <w:gridCol w:w="1530"/>
        <w:gridCol w:w="2070"/>
        <w:gridCol w:w="2070"/>
      </w:tblGrid>
      <w:tr w:rsidR="00265BD2" w:rsidTr="00AF1D60">
        <w:trPr>
          <w:jc w:val="center"/>
        </w:trPr>
        <w:tc>
          <w:tcPr>
            <w:tcW w:w="1593" w:type="dxa"/>
          </w:tcPr>
          <w:p w:rsidR="00265BD2" w:rsidRPr="00265BD2" w:rsidRDefault="00265BD2" w:rsidP="009D2C79">
            <w:pPr>
              <w:pStyle w:val="Indentcorptext"/>
              <w:widowControl w:val="0"/>
              <w:spacing w:after="0"/>
              <w:jc w:val="center"/>
              <w:rPr>
                <w:rFonts w:ascii="Times New Roman" w:hAnsi="Times New Roman"/>
                <w:b/>
                <w:sz w:val="20"/>
                <w:szCs w:val="20"/>
                <w:lang w:val="ro-RO"/>
              </w:rPr>
            </w:pPr>
            <w:r w:rsidRPr="00265BD2">
              <w:rPr>
                <w:rFonts w:ascii="Times New Roman" w:hAnsi="Times New Roman"/>
                <w:b/>
                <w:sz w:val="20"/>
                <w:szCs w:val="20"/>
                <w:lang w:val="ro-RO"/>
              </w:rPr>
              <w:t>Denumirea sursei</w:t>
            </w:r>
          </w:p>
        </w:tc>
        <w:tc>
          <w:tcPr>
            <w:tcW w:w="1800" w:type="dxa"/>
          </w:tcPr>
          <w:p w:rsidR="00265BD2" w:rsidRPr="00265BD2" w:rsidRDefault="00265BD2" w:rsidP="00CF5283">
            <w:pPr>
              <w:pStyle w:val="Indentcorptext"/>
              <w:widowControl w:val="0"/>
              <w:spacing w:after="0"/>
              <w:jc w:val="center"/>
              <w:rPr>
                <w:rFonts w:ascii="Times New Roman" w:hAnsi="Times New Roman"/>
                <w:b/>
                <w:sz w:val="20"/>
                <w:szCs w:val="20"/>
                <w:lang w:val="ro-RO"/>
              </w:rPr>
            </w:pPr>
            <w:r w:rsidRPr="00265BD2">
              <w:rPr>
                <w:rFonts w:ascii="Times New Roman" w:hAnsi="Times New Roman"/>
                <w:b/>
                <w:sz w:val="20"/>
                <w:szCs w:val="20"/>
                <w:lang w:val="ro-RO"/>
              </w:rPr>
              <w:t>Punct de emisie</w:t>
            </w:r>
          </w:p>
        </w:tc>
        <w:tc>
          <w:tcPr>
            <w:tcW w:w="1530" w:type="dxa"/>
          </w:tcPr>
          <w:p w:rsidR="00265BD2" w:rsidRPr="00265BD2" w:rsidRDefault="00265BD2" w:rsidP="009D2C79">
            <w:pPr>
              <w:pStyle w:val="Indentcorptext"/>
              <w:widowControl w:val="0"/>
              <w:spacing w:after="0"/>
              <w:ind w:left="72"/>
              <w:jc w:val="center"/>
              <w:rPr>
                <w:rFonts w:ascii="Times New Roman" w:hAnsi="Times New Roman"/>
                <w:b/>
                <w:sz w:val="20"/>
                <w:szCs w:val="20"/>
                <w:lang w:val="ro-RO"/>
              </w:rPr>
            </w:pPr>
            <w:r w:rsidRPr="00265BD2">
              <w:rPr>
                <w:rFonts w:ascii="Times New Roman" w:hAnsi="Times New Roman"/>
                <w:b/>
                <w:sz w:val="20"/>
                <w:szCs w:val="20"/>
                <w:lang w:val="ro-RO"/>
              </w:rPr>
              <w:t>Poluanţi emişi</w:t>
            </w:r>
          </w:p>
          <w:p w:rsidR="00265BD2" w:rsidRPr="00265BD2" w:rsidRDefault="00265BD2" w:rsidP="009D2C79">
            <w:pPr>
              <w:pStyle w:val="Indentcorptext"/>
              <w:widowControl w:val="0"/>
              <w:spacing w:after="0"/>
              <w:ind w:left="72"/>
              <w:jc w:val="center"/>
              <w:rPr>
                <w:rFonts w:ascii="Times New Roman" w:hAnsi="Times New Roman"/>
                <w:b/>
                <w:sz w:val="20"/>
                <w:szCs w:val="20"/>
                <w:lang w:val="ro-RO"/>
              </w:rPr>
            </w:pPr>
          </w:p>
        </w:tc>
        <w:tc>
          <w:tcPr>
            <w:tcW w:w="2070" w:type="dxa"/>
          </w:tcPr>
          <w:p w:rsidR="00265BD2" w:rsidRPr="00265BD2" w:rsidRDefault="00265BD2" w:rsidP="009D2C79">
            <w:pPr>
              <w:jc w:val="center"/>
              <w:rPr>
                <w:rFonts w:ascii="Times New Roman" w:hAnsi="Times New Roman"/>
                <w:b/>
                <w:bCs/>
                <w:sz w:val="20"/>
                <w:szCs w:val="20"/>
                <w:lang w:val="fr-FR"/>
              </w:rPr>
            </w:pPr>
            <w:r w:rsidRPr="00265BD2">
              <w:rPr>
                <w:rFonts w:ascii="Times New Roman" w:hAnsi="Times New Roman"/>
                <w:b/>
                <w:bCs/>
                <w:sz w:val="20"/>
                <w:szCs w:val="20"/>
                <w:lang w:val="fr-FR"/>
              </w:rPr>
              <w:t>Concentratie masurata (mg/mc)/(mg/Nmc)</w:t>
            </w:r>
          </w:p>
          <w:p w:rsidR="00265BD2" w:rsidRPr="00265BD2" w:rsidRDefault="00265BD2" w:rsidP="009D2C79">
            <w:pPr>
              <w:jc w:val="center"/>
              <w:rPr>
                <w:rFonts w:ascii="Times New Roman" w:hAnsi="Times New Roman"/>
                <w:b/>
                <w:bCs/>
                <w:sz w:val="20"/>
                <w:szCs w:val="20"/>
                <w:lang w:val="fr-FR"/>
              </w:rPr>
            </w:pPr>
            <w:r w:rsidRPr="00265BD2">
              <w:rPr>
                <w:rFonts w:ascii="Times New Roman" w:hAnsi="Times New Roman"/>
                <w:b/>
                <w:bCs/>
                <w:sz w:val="20"/>
                <w:szCs w:val="20"/>
                <w:lang w:val="fr-FR"/>
              </w:rPr>
              <w:t>Concentratie max.mas.+10%</w:t>
            </w:r>
          </w:p>
          <w:p w:rsidR="00265BD2" w:rsidRPr="00265BD2" w:rsidRDefault="00265BD2" w:rsidP="009D2C79">
            <w:pPr>
              <w:pStyle w:val="Indentcorptext"/>
              <w:widowControl w:val="0"/>
              <w:spacing w:after="0"/>
              <w:jc w:val="center"/>
              <w:rPr>
                <w:rFonts w:ascii="Times New Roman" w:hAnsi="Times New Roman"/>
                <w:b/>
                <w:sz w:val="20"/>
                <w:szCs w:val="20"/>
                <w:lang w:val="ro-RO"/>
              </w:rPr>
            </w:pPr>
            <w:r w:rsidRPr="00265BD2">
              <w:rPr>
                <w:rFonts w:ascii="Times New Roman" w:hAnsi="Times New Roman"/>
                <w:b/>
                <w:bCs/>
                <w:sz w:val="20"/>
                <w:szCs w:val="20"/>
                <w:lang w:val="fr-FR"/>
              </w:rPr>
              <w:t>Pentru 5 puturi</w:t>
            </w:r>
          </w:p>
        </w:tc>
        <w:tc>
          <w:tcPr>
            <w:tcW w:w="2070" w:type="dxa"/>
          </w:tcPr>
          <w:p w:rsidR="00265BD2" w:rsidRPr="00265BD2" w:rsidRDefault="00265BD2" w:rsidP="00CF5283">
            <w:pPr>
              <w:jc w:val="center"/>
              <w:rPr>
                <w:rFonts w:ascii="Times New Roman" w:hAnsi="Times New Roman"/>
                <w:b/>
                <w:bCs/>
                <w:sz w:val="20"/>
                <w:szCs w:val="20"/>
                <w:lang w:val="en-GB"/>
              </w:rPr>
            </w:pPr>
            <w:r w:rsidRPr="00265BD2">
              <w:rPr>
                <w:rFonts w:ascii="Times New Roman" w:hAnsi="Times New Roman"/>
                <w:b/>
                <w:bCs/>
                <w:sz w:val="20"/>
                <w:szCs w:val="20"/>
                <w:lang w:val="en-GB"/>
              </w:rPr>
              <w:t>Debit masic(mc/s)</w:t>
            </w:r>
          </w:p>
        </w:tc>
      </w:tr>
      <w:tr w:rsidR="00265BD2" w:rsidTr="00AF1D60">
        <w:trPr>
          <w:cantSplit/>
          <w:jc w:val="center"/>
        </w:trPr>
        <w:tc>
          <w:tcPr>
            <w:tcW w:w="1593" w:type="dxa"/>
            <w:vMerge w:val="restart"/>
          </w:tcPr>
          <w:p w:rsidR="00265BD2" w:rsidRPr="00265BD2" w:rsidRDefault="00265BD2" w:rsidP="009D2C79">
            <w:pPr>
              <w:pStyle w:val="Indentcorptext"/>
              <w:widowControl w:val="0"/>
              <w:spacing w:after="0"/>
              <w:ind w:left="182"/>
              <w:jc w:val="center"/>
              <w:rPr>
                <w:rFonts w:ascii="Times New Roman" w:hAnsi="Times New Roman"/>
                <w:sz w:val="20"/>
                <w:szCs w:val="20"/>
                <w:lang w:val="ro-RO"/>
              </w:rPr>
            </w:pPr>
            <w:r w:rsidRPr="00265BD2">
              <w:rPr>
                <w:rFonts w:ascii="Times New Roman" w:hAnsi="Times New Roman"/>
                <w:sz w:val="20"/>
                <w:szCs w:val="20"/>
                <w:lang w:val="ro-RO"/>
              </w:rPr>
              <w:t>Deşeurile depozitate</w:t>
            </w:r>
          </w:p>
        </w:tc>
        <w:tc>
          <w:tcPr>
            <w:tcW w:w="1800" w:type="dxa"/>
            <w:vMerge w:val="restart"/>
          </w:tcPr>
          <w:p w:rsidR="00265BD2" w:rsidRPr="00265BD2" w:rsidRDefault="00265BD2" w:rsidP="00CF5283">
            <w:pPr>
              <w:pStyle w:val="Indentcorptext"/>
              <w:widowControl w:val="0"/>
              <w:spacing w:after="0"/>
              <w:ind w:left="182"/>
              <w:rPr>
                <w:rFonts w:ascii="Times New Roman" w:hAnsi="Times New Roman"/>
                <w:sz w:val="20"/>
                <w:szCs w:val="20"/>
                <w:lang w:val="ro-RO"/>
              </w:rPr>
            </w:pPr>
            <w:r>
              <w:rPr>
                <w:rFonts w:ascii="Times New Roman" w:hAnsi="Times New Roman"/>
                <w:sz w:val="20"/>
                <w:szCs w:val="20"/>
                <w:lang w:val="ro-RO"/>
              </w:rPr>
              <w:t>ca</w:t>
            </w:r>
            <w:r w:rsidRPr="00265BD2">
              <w:rPr>
                <w:rFonts w:ascii="Times New Roman" w:hAnsi="Times New Roman"/>
                <w:sz w:val="20"/>
                <w:szCs w:val="20"/>
                <w:lang w:val="ro-RO"/>
              </w:rPr>
              <w:t>minele de colectare a gazului de depozit</w:t>
            </w:r>
          </w:p>
        </w:tc>
        <w:tc>
          <w:tcPr>
            <w:tcW w:w="1530" w:type="dxa"/>
          </w:tcPr>
          <w:p w:rsidR="00265BD2" w:rsidRPr="00265BD2" w:rsidRDefault="00265BD2" w:rsidP="009D2C79">
            <w:pPr>
              <w:pStyle w:val="Indentcorptext"/>
              <w:widowControl w:val="0"/>
              <w:spacing w:after="0"/>
              <w:ind w:left="72"/>
              <w:rPr>
                <w:rFonts w:ascii="Times New Roman" w:hAnsi="Times New Roman"/>
                <w:sz w:val="20"/>
                <w:szCs w:val="20"/>
                <w:lang w:val="ro-RO"/>
              </w:rPr>
            </w:pPr>
            <w:r w:rsidRPr="00265BD2">
              <w:rPr>
                <w:rFonts w:ascii="Times New Roman" w:hAnsi="Times New Roman"/>
                <w:sz w:val="20"/>
                <w:szCs w:val="20"/>
                <w:lang w:val="ro-RO"/>
              </w:rPr>
              <w:t>CH</w:t>
            </w:r>
            <w:r w:rsidRPr="00265BD2">
              <w:rPr>
                <w:rFonts w:ascii="Times New Roman" w:hAnsi="Times New Roman"/>
                <w:sz w:val="20"/>
                <w:szCs w:val="20"/>
                <w:vertAlign w:val="subscript"/>
                <w:lang w:val="ro-RO"/>
              </w:rPr>
              <w:t>4</w:t>
            </w:r>
            <w:r w:rsidRPr="00265BD2">
              <w:rPr>
                <w:rFonts w:ascii="Times New Roman" w:hAnsi="Times New Roman"/>
                <w:sz w:val="20"/>
                <w:szCs w:val="20"/>
                <w:lang w:val="ro-RO"/>
              </w:rPr>
              <w:t xml:space="preserve"> (mg/m</w:t>
            </w:r>
            <w:r w:rsidRPr="00265BD2">
              <w:rPr>
                <w:rFonts w:ascii="Times New Roman" w:hAnsi="Times New Roman"/>
                <w:sz w:val="20"/>
                <w:szCs w:val="20"/>
                <w:vertAlign w:val="superscript"/>
                <w:lang w:val="ro-RO"/>
              </w:rPr>
              <w:t>3</w:t>
            </w:r>
            <w:r w:rsidRPr="00265BD2">
              <w:rPr>
                <w:rFonts w:ascii="Times New Roman" w:hAnsi="Times New Roman"/>
                <w:sz w:val="20"/>
                <w:szCs w:val="20"/>
                <w:lang w:val="ro-RO"/>
              </w:rPr>
              <w:t>)</w:t>
            </w:r>
          </w:p>
        </w:tc>
        <w:tc>
          <w:tcPr>
            <w:tcW w:w="2070" w:type="dxa"/>
            <w:vAlign w:val="bottom"/>
          </w:tcPr>
          <w:p w:rsidR="00265BD2" w:rsidRPr="00265BD2" w:rsidRDefault="00265BD2" w:rsidP="00CF5283">
            <w:pPr>
              <w:jc w:val="center"/>
              <w:rPr>
                <w:rFonts w:ascii="Times New Roman" w:hAnsi="Times New Roman"/>
                <w:sz w:val="20"/>
                <w:szCs w:val="20"/>
              </w:rPr>
            </w:pPr>
            <w:r w:rsidRPr="00265BD2">
              <w:rPr>
                <w:rFonts w:ascii="Times New Roman" w:hAnsi="Times New Roman"/>
                <w:sz w:val="20"/>
                <w:szCs w:val="20"/>
              </w:rPr>
              <w:t>0,03096</w:t>
            </w:r>
          </w:p>
        </w:tc>
        <w:tc>
          <w:tcPr>
            <w:tcW w:w="2070" w:type="dxa"/>
          </w:tcPr>
          <w:p w:rsidR="00265BD2" w:rsidRPr="00265BD2" w:rsidRDefault="00265BD2" w:rsidP="00CF5283">
            <w:pPr>
              <w:rPr>
                <w:rFonts w:ascii="Times New Roman" w:hAnsi="Times New Roman"/>
                <w:sz w:val="20"/>
                <w:szCs w:val="20"/>
              </w:rPr>
            </w:pPr>
            <w:r w:rsidRPr="00265BD2">
              <w:rPr>
                <w:rFonts w:ascii="Times New Roman" w:hAnsi="Times New Roman"/>
                <w:sz w:val="20"/>
                <w:szCs w:val="20"/>
              </w:rPr>
              <w:t>0,057</w:t>
            </w:r>
          </w:p>
        </w:tc>
      </w:tr>
      <w:tr w:rsidR="00265BD2" w:rsidTr="00AF1D60">
        <w:trPr>
          <w:cantSplit/>
          <w:jc w:val="center"/>
        </w:trPr>
        <w:tc>
          <w:tcPr>
            <w:tcW w:w="1593" w:type="dxa"/>
            <w:vMerge/>
          </w:tcPr>
          <w:p w:rsidR="00265BD2" w:rsidRPr="00265BD2" w:rsidRDefault="00265BD2" w:rsidP="009D2C79">
            <w:pPr>
              <w:pStyle w:val="Indentcorptext"/>
              <w:widowControl w:val="0"/>
              <w:spacing w:after="0"/>
              <w:ind w:left="0"/>
              <w:jc w:val="center"/>
              <w:rPr>
                <w:rFonts w:ascii="Times New Roman" w:hAnsi="Times New Roman"/>
                <w:sz w:val="20"/>
                <w:szCs w:val="20"/>
                <w:lang w:val="ro-RO"/>
              </w:rPr>
            </w:pPr>
          </w:p>
        </w:tc>
        <w:tc>
          <w:tcPr>
            <w:tcW w:w="1800" w:type="dxa"/>
            <w:vMerge/>
          </w:tcPr>
          <w:p w:rsidR="00265BD2" w:rsidRPr="00265BD2" w:rsidRDefault="00265BD2" w:rsidP="00CF5283">
            <w:pPr>
              <w:pStyle w:val="Indentcorptext"/>
              <w:widowControl w:val="0"/>
              <w:spacing w:after="0"/>
              <w:ind w:left="182"/>
              <w:rPr>
                <w:rFonts w:ascii="Times New Roman" w:hAnsi="Times New Roman"/>
                <w:sz w:val="20"/>
                <w:szCs w:val="20"/>
                <w:lang w:val="ro-RO"/>
              </w:rPr>
            </w:pPr>
          </w:p>
        </w:tc>
        <w:tc>
          <w:tcPr>
            <w:tcW w:w="1530" w:type="dxa"/>
          </w:tcPr>
          <w:p w:rsidR="00265BD2" w:rsidRPr="00265BD2" w:rsidRDefault="00265BD2" w:rsidP="009D2C79">
            <w:pPr>
              <w:pStyle w:val="Indentcorptext"/>
              <w:widowControl w:val="0"/>
              <w:spacing w:after="0"/>
              <w:ind w:left="72"/>
              <w:rPr>
                <w:rFonts w:ascii="Times New Roman" w:hAnsi="Times New Roman"/>
                <w:sz w:val="20"/>
                <w:szCs w:val="20"/>
                <w:lang w:val="ro-RO"/>
              </w:rPr>
            </w:pPr>
            <w:r w:rsidRPr="00265BD2">
              <w:rPr>
                <w:rFonts w:ascii="Times New Roman" w:hAnsi="Times New Roman"/>
                <w:sz w:val="20"/>
                <w:szCs w:val="20"/>
                <w:lang w:val="ro-RO"/>
              </w:rPr>
              <w:t>CO</w:t>
            </w:r>
            <w:r w:rsidRPr="00265BD2">
              <w:rPr>
                <w:rFonts w:ascii="Times New Roman" w:hAnsi="Times New Roman"/>
                <w:sz w:val="20"/>
                <w:szCs w:val="20"/>
                <w:vertAlign w:val="subscript"/>
                <w:lang w:val="ro-RO"/>
              </w:rPr>
              <w:t>2</w:t>
            </w:r>
            <w:r w:rsidRPr="00265BD2">
              <w:rPr>
                <w:rFonts w:ascii="Times New Roman" w:hAnsi="Times New Roman"/>
                <w:sz w:val="20"/>
                <w:szCs w:val="20"/>
                <w:lang w:val="ro-RO"/>
              </w:rPr>
              <w:t xml:space="preserve"> (mg/m</w:t>
            </w:r>
            <w:r w:rsidRPr="00265BD2">
              <w:rPr>
                <w:rFonts w:ascii="Times New Roman" w:hAnsi="Times New Roman"/>
                <w:sz w:val="20"/>
                <w:szCs w:val="20"/>
                <w:vertAlign w:val="superscript"/>
                <w:lang w:val="ro-RO"/>
              </w:rPr>
              <w:t>3</w:t>
            </w:r>
            <w:r w:rsidRPr="00265BD2">
              <w:rPr>
                <w:rFonts w:ascii="Times New Roman" w:hAnsi="Times New Roman"/>
                <w:sz w:val="20"/>
                <w:szCs w:val="20"/>
                <w:lang w:val="ro-RO"/>
              </w:rPr>
              <w:t>)</w:t>
            </w:r>
          </w:p>
        </w:tc>
        <w:tc>
          <w:tcPr>
            <w:tcW w:w="2070" w:type="dxa"/>
            <w:vAlign w:val="bottom"/>
          </w:tcPr>
          <w:p w:rsidR="00265BD2" w:rsidRPr="00265BD2" w:rsidRDefault="00265BD2" w:rsidP="00CF5283">
            <w:pPr>
              <w:jc w:val="center"/>
              <w:rPr>
                <w:rFonts w:ascii="Times New Roman" w:hAnsi="Times New Roman"/>
                <w:sz w:val="20"/>
                <w:szCs w:val="20"/>
                <w:lang w:val="en-GB"/>
              </w:rPr>
            </w:pPr>
            <w:r w:rsidRPr="00265BD2">
              <w:rPr>
                <w:rFonts w:ascii="Times New Roman" w:hAnsi="Times New Roman"/>
                <w:sz w:val="20"/>
                <w:szCs w:val="20"/>
                <w:lang w:val="en-GB"/>
              </w:rPr>
              <w:t>12,600</w:t>
            </w:r>
          </w:p>
        </w:tc>
        <w:tc>
          <w:tcPr>
            <w:tcW w:w="2070" w:type="dxa"/>
          </w:tcPr>
          <w:p w:rsidR="00265BD2" w:rsidRPr="00265BD2" w:rsidRDefault="00265BD2" w:rsidP="00CF5283">
            <w:pPr>
              <w:jc w:val="center"/>
              <w:rPr>
                <w:rFonts w:ascii="Times New Roman" w:hAnsi="Times New Roman"/>
                <w:b/>
                <w:bCs/>
                <w:sz w:val="20"/>
                <w:szCs w:val="20"/>
                <w:lang w:val="en-GB"/>
              </w:rPr>
            </w:pPr>
          </w:p>
        </w:tc>
      </w:tr>
      <w:tr w:rsidR="00265BD2" w:rsidTr="00AF1D60">
        <w:trPr>
          <w:cantSplit/>
          <w:trHeight w:val="959"/>
          <w:jc w:val="center"/>
        </w:trPr>
        <w:tc>
          <w:tcPr>
            <w:tcW w:w="1593" w:type="dxa"/>
            <w:vMerge/>
          </w:tcPr>
          <w:p w:rsidR="00265BD2" w:rsidRPr="00265BD2" w:rsidRDefault="00265BD2" w:rsidP="009D2C79">
            <w:pPr>
              <w:pStyle w:val="Indentcorptext"/>
              <w:widowControl w:val="0"/>
              <w:spacing w:after="0"/>
              <w:ind w:left="182"/>
              <w:jc w:val="center"/>
              <w:rPr>
                <w:rFonts w:ascii="Times New Roman" w:hAnsi="Times New Roman"/>
                <w:sz w:val="20"/>
                <w:szCs w:val="20"/>
                <w:lang w:val="ro-RO"/>
              </w:rPr>
            </w:pPr>
          </w:p>
        </w:tc>
        <w:tc>
          <w:tcPr>
            <w:tcW w:w="1800" w:type="dxa"/>
            <w:vMerge/>
          </w:tcPr>
          <w:p w:rsidR="00265BD2" w:rsidRPr="00265BD2" w:rsidRDefault="00265BD2" w:rsidP="00CF5283">
            <w:pPr>
              <w:pStyle w:val="Indentcorptext"/>
              <w:widowControl w:val="0"/>
              <w:spacing w:after="0"/>
              <w:ind w:left="182"/>
              <w:rPr>
                <w:rFonts w:ascii="Times New Roman" w:hAnsi="Times New Roman"/>
                <w:sz w:val="20"/>
                <w:szCs w:val="20"/>
                <w:lang w:val="ro-RO"/>
              </w:rPr>
            </w:pPr>
          </w:p>
        </w:tc>
        <w:tc>
          <w:tcPr>
            <w:tcW w:w="1530" w:type="dxa"/>
          </w:tcPr>
          <w:p w:rsidR="00265BD2" w:rsidRPr="00265BD2" w:rsidRDefault="00265BD2" w:rsidP="009D2C79">
            <w:pPr>
              <w:pStyle w:val="Indentcorptext"/>
              <w:widowControl w:val="0"/>
              <w:spacing w:after="0"/>
              <w:ind w:left="72"/>
              <w:rPr>
                <w:rFonts w:ascii="Times New Roman" w:hAnsi="Times New Roman"/>
                <w:sz w:val="20"/>
                <w:szCs w:val="20"/>
                <w:lang w:val="ro-RO"/>
              </w:rPr>
            </w:pPr>
            <w:r w:rsidRPr="00265BD2">
              <w:rPr>
                <w:rFonts w:ascii="Times New Roman" w:hAnsi="Times New Roman"/>
                <w:sz w:val="20"/>
                <w:szCs w:val="20"/>
                <w:lang w:val="ro-RO"/>
              </w:rPr>
              <w:t>H</w:t>
            </w:r>
            <w:r w:rsidRPr="00265BD2">
              <w:rPr>
                <w:rFonts w:ascii="Times New Roman" w:hAnsi="Times New Roman"/>
                <w:sz w:val="20"/>
                <w:szCs w:val="20"/>
                <w:vertAlign w:val="subscript"/>
                <w:lang w:val="ro-RO"/>
              </w:rPr>
              <w:t>2</w:t>
            </w:r>
            <w:r w:rsidRPr="00265BD2">
              <w:rPr>
                <w:rFonts w:ascii="Times New Roman" w:hAnsi="Times New Roman"/>
                <w:sz w:val="20"/>
                <w:szCs w:val="20"/>
                <w:lang w:val="ro-RO"/>
              </w:rPr>
              <w:t>S (mg/m</w:t>
            </w:r>
            <w:r w:rsidRPr="00265BD2">
              <w:rPr>
                <w:rFonts w:ascii="Times New Roman" w:hAnsi="Times New Roman"/>
                <w:sz w:val="20"/>
                <w:szCs w:val="20"/>
                <w:vertAlign w:val="superscript"/>
                <w:lang w:val="ro-RO"/>
              </w:rPr>
              <w:t>3</w:t>
            </w:r>
            <w:r w:rsidRPr="00265BD2">
              <w:rPr>
                <w:rFonts w:ascii="Times New Roman" w:hAnsi="Times New Roman"/>
                <w:sz w:val="20"/>
                <w:szCs w:val="20"/>
                <w:lang w:val="ro-RO"/>
              </w:rPr>
              <w:t>)</w:t>
            </w:r>
          </w:p>
        </w:tc>
        <w:tc>
          <w:tcPr>
            <w:tcW w:w="2070" w:type="dxa"/>
            <w:vAlign w:val="bottom"/>
          </w:tcPr>
          <w:p w:rsidR="00265BD2" w:rsidRPr="00265BD2" w:rsidRDefault="00265BD2" w:rsidP="00CF5283">
            <w:pPr>
              <w:jc w:val="center"/>
              <w:rPr>
                <w:rFonts w:ascii="Times New Roman" w:hAnsi="Times New Roman"/>
                <w:sz w:val="20"/>
                <w:szCs w:val="20"/>
                <w:lang w:val="en-GB"/>
              </w:rPr>
            </w:pPr>
            <w:r w:rsidRPr="00265BD2">
              <w:rPr>
                <w:rFonts w:ascii="Times New Roman" w:hAnsi="Times New Roman"/>
                <w:sz w:val="20"/>
                <w:szCs w:val="20"/>
                <w:lang w:val="en-GB"/>
              </w:rPr>
              <w:t>0,00624</w:t>
            </w:r>
          </w:p>
        </w:tc>
        <w:tc>
          <w:tcPr>
            <w:tcW w:w="2070" w:type="dxa"/>
          </w:tcPr>
          <w:p w:rsidR="00265BD2" w:rsidRPr="00265BD2" w:rsidRDefault="00265BD2" w:rsidP="00CF5283">
            <w:pPr>
              <w:rPr>
                <w:rFonts w:ascii="Times New Roman" w:hAnsi="Times New Roman"/>
                <w:sz w:val="20"/>
                <w:szCs w:val="20"/>
              </w:rPr>
            </w:pPr>
          </w:p>
        </w:tc>
      </w:tr>
    </w:tbl>
    <w:p w:rsidR="00265BD2" w:rsidRDefault="00265BD2" w:rsidP="009D2C79">
      <w:pPr>
        <w:jc w:val="both"/>
        <w:rPr>
          <w:color w:val="FF0000"/>
          <w:sz w:val="24"/>
          <w:lang w:val="ro-RO"/>
        </w:rPr>
      </w:pPr>
    </w:p>
    <w:p w:rsidR="009D2C79" w:rsidRPr="00BF7B6A" w:rsidRDefault="009D2C79" w:rsidP="009D2C79">
      <w:pPr>
        <w:jc w:val="both"/>
        <w:rPr>
          <w:rFonts w:ascii="Times New Roman" w:hAnsi="Times New Roman"/>
          <w:b/>
          <w:sz w:val="24"/>
          <w:lang w:val="ro-RO"/>
        </w:rPr>
      </w:pPr>
      <w:r w:rsidRPr="00BF7B6A">
        <w:rPr>
          <w:rFonts w:ascii="Times New Roman" w:hAnsi="Times New Roman"/>
          <w:b/>
          <w:sz w:val="24"/>
          <w:lang w:val="ro-RO"/>
        </w:rPr>
        <w:t xml:space="preserve"> Emisii fugitive </w:t>
      </w:r>
    </w:p>
    <w:p w:rsidR="009D2C79" w:rsidRPr="00BF7B6A" w:rsidRDefault="009D2C79" w:rsidP="009D2C79">
      <w:pPr>
        <w:jc w:val="both"/>
        <w:rPr>
          <w:rFonts w:ascii="Times New Roman" w:hAnsi="Times New Roman"/>
          <w:sz w:val="24"/>
          <w:lang w:val="ro-RO"/>
        </w:rPr>
      </w:pPr>
      <w:r w:rsidRPr="00BF7B6A">
        <w:rPr>
          <w:rFonts w:ascii="Times New Roman" w:hAnsi="Times New Roman"/>
          <w:sz w:val="24"/>
          <w:lang w:val="ro-RO"/>
        </w:rPr>
        <w:t xml:space="preserve">Emisiile fugitive sunt </w:t>
      </w:r>
      <w:r w:rsidR="00BF7B6A">
        <w:rPr>
          <w:rFonts w:ascii="Times New Roman" w:hAnsi="Times New Roman"/>
          <w:sz w:val="24"/>
          <w:lang w:val="ro-RO"/>
        </w:rPr>
        <w:t>i</w:t>
      </w:r>
      <w:r w:rsidR="00265BD2" w:rsidRPr="00BF7B6A">
        <w:rPr>
          <w:rFonts w:ascii="Times New Roman" w:hAnsi="Times New Roman"/>
          <w:sz w:val="24"/>
          <w:lang w:val="ro-RO"/>
        </w:rPr>
        <w:t>n cantitati</w:t>
      </w:r>
      <w:r w:rsidRPr="00BF7B6A">
        <w:rPr>
          <w:rFonts w:ascii="Times New Roman" w:hAnsi="Times New Roman"/>
          <w:sz w:val="24"/>
          <w:lang w:val="ro-RO"/>
        </w:rPr>
        <w:t xml:space="preserve">i nesemnificative. </w:t>
      </w:r>
    </w:p>
    <w:p w:rsidR="009D2C79" w:rsidRPr="00AF1D60" w:rsidRDefault="009D2C79" w:rsidP="009D2C79">
      <w:pPr>
        <w:jc w:val="both"/>
        <w:rPr>
          <w:rFonts w:ascii="Times New Roman" w:hAnsi="Times New Roman"/>
          <w:b/>
          <w:sz w:val="20"/>
          <w:szCs w:val="20"/>
          <w:lang w:val="ro-RO"/>
        </w:rPr>
      </w:pPr>
      <w:r w:rsidRPr="00AF1D60">
        <w:rPr>
          <w:rFonts w:ascii="Times New Roman" w:hAnsi="Times New Roman"/>
          <w:b/>
          <w:sz w:val="20"/>
          <w:szCs w:val="20"/>
          <w:lang w:val="ro-RO"/>
        </w:rPr>
        <w:t>Tab.</w:t>
      </w:r>
      <w:r w:rsidR="005B5AA6" w:rsidRPr="00AF1D60">
        <w:rPr>
          <w:rFonts w:ascii="Times New Roman" w:hAnsi="Times New Roman"/>
          <w:b/>
          <w:sz w:val="20"/>
          <w:szCs w:val="20"/>
          <w:lang w:val="ro-RO"/>
        </w:rPr>
        <w:t>4.2.</w:t>
      </w:r>
      <w:r w:rsidR="00BF7B6A">
        <w:rPr>
          <w:rFonts w:ascii="Times New Roman" w:hAnsi="Times New Roman"/>
          <w:b/>
          <w:sz w:val="20"/>
          <w:szCs w:val="20"/>
          <w:lang w:val="ro-RO"/>
        </w:rPr>
        <w:t>d</w:t>
      </w:r>
      <w:r w:rsidR="005B5AA6" w:rsidRPr="00AF1D60">
        <w:rPr>
          <w:rFonts w:ascii="Times New Roman" w:hAnsi="Times New Roman"/>
          <w:b/>
          <w:sz w:val="20"/>
          <w:szCs w:val="20"/>
          <w:lang w:val="ro-RO"/>
        </w:rPr>
        <w:t xml:space="preserve"> </w:t>
      </w:r>
      <w:r w:rsidRPr="00AF1D60">
        <w:rPr>
          <w:rFonts w:ascii="Times New Roman" w:hAnsi="Times New Roman"/>
          <w:b/>
          <w:sz w:val="20"/>
          <w:szCs w:val="20"/>
          <w:lang w:val="ro-RO"/>
        </w:rPr>
        <w:t xml:space="preserve"> Emisii fugitive/nedirijate in aer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5" w:type="dxa"/>
          <w:right w:w="15" w:type="dxa"/>
        </w:tblCellMar>
        <w:tblLook w:val="0000" w:firstRow="0" w:lastRow="0" w:firstColumn="0" w:lastColumn="0" w:noHBand="0" w:noVBand="0"/>
      </w:tblPr>
      <w:tblGrid>
        <w:gridCol w:w="564"/>
        <w:gridCol w:w="4678"/>
        <w:gridCol w:w="2409"/>
        <w:gridCol w:w="2168"/>
      </w:tblGrid>
      <w:tr w:rsidR="009D2C79" w:rsidRPr="00AF1D60" w:rsidTr="00AF1D60">
        <w:trPr>
          <w:jc w:val="center"/>
        </w:trPr>
        <w:tc>
          <w:tcPr>
            <w:tcW w:w="564" w:type="dxa"/>
          </w:tcPr>
          <w:p w:rsidR="009D2C79" w:rsidRPr="00AF1D60" w:rsidRDefault="009D2C79" w:rsidP="009D2C79">
            <w:pPr>
              <w:jc w:val="center"/>
              <w:rPr>
                <w:rFonts w:ascii="Times New Roman" w:hAnsi="Times New Roman"/>
                <w:b/>
                <w:color w:val="000000"/>
                <w:sz w:val="20"/>
                <w:szCs w:val="20"/>
                <w:lang w:val="ro-RO"/>
              </w:rPr>
            </w:pPr>
            <w:r w:rsidRPr="00AF1D60">
              <w:rPr>
                <w:rFonts w:ascii="Times New Roman" w:hAnsi="Times New Roman"/>
                <w:b/>
                <w:color w:val="000000"/>
                <w:sz w:val="20"/>
                <w:szCs w:val="20"/>
                <w:lang w:val="ro-RO"/>
              </w:rPr>
              <w:t xml:space="preserve">Nr </w:t>
            </w:r>
          </w:p>
          <w:p w:rsidR="009D2C79" w:rsidRPr="00AF1D60" w:rsidRDefault="009D2C79" w:rsidP="009D2C79">
            <w:pPr>
              <w:jc w:val="center"/>
              <w:rPr>
                <w:rFonts w:ascii="Times New Roman" w:hAnsi="Times New Roman"/>
                <w:b/>
                <w:color w:val="000000"/>
                <w:sz w:val="20"/>
                <w:szCs w:val="20"/>
                <w:lang w:val="ro-RO"/>
              </w:rPr>
            </w:pPr>
            <w:r w:rsidRPr="00AF1D60">
              <w:rPr>
                <w:rFonts w:ascii="Times New Roman" w:hAnsi="Times New Roman"/>
                <w:b/>
                <w:color w:val="000000"/>
                <w:sz w:val="20"/>
                <w:szCs w:val="20"/>
                <w:lang w:val="ro-RO"/>
              </w:rPr>
              <w:t>crt</w:t>
            </w:r>
          </w:p>
        </w:tc>
        <w:tc>
          <w:tcPr>
            <w:tcW w:w="4678" w:type="dxa"/>
            <w:vAlign w:val="center"/>
          </w:tcPr>
          <w:p w:rsidR="009D2C79" w:rsidRPr="00AF1D60" w:rsidRDefault="009D2C79" w:rsidP="009D2C79">
            <w:pPr>
              <w:jc w:val="center"/>
              <w:rPr>
                <w:rFonts w:ascii="Times New Roman" w:hAnsi="Times New Roman"/>
                <w:b/>
                <w:color w:val="000000"/>
                <w:sz w:val="20"/>
                <w:szCs w:val="20"/>
                <w:lang w:val="ro-RO"/>
              </w:rPr>
            </w:pPr>
            <w:r w:rsidRPr="00AF1D60">
              <w:rPr>
                <w:rFonts w:ascii="Times New Roman" w:hAnsi="Times New Roman"/>
                <w:b/>
                <w:color w:val="000000"/>
                <w:sz w:val="20"/>
                <w:szCs w:val="20"/>
                <w:lang w:val="ro-RO"/>
              </w:rPr>
              <w:t>Sursa</w:t>
            </w:r>
          </w:p>
        </w:tc>
        <w:tc>
          <w:tcPr>
            <w:tcW w:w="2409" w:type="dxa"/>
            <w:vAlign w:val="center"/>
          </w:tcPr>
          <w:p w:rsidR="009D2C79" w:rsidRPr="00AF1D60" w:rsidRDefault="009D2C79" w:rsidP="009D2C79">
            <w:pPr>
              <w:jc w:val="center"/>
              <w:rPr>
                <w:rFonts w:ascii="Times New Roman" w:hAnsi="Times New Roman"/>
                <w:b/>
                <w:color w:val="000000"/>
                <w:sz w:val="20"/>
                <w:szCs w:val="20"/>
                <w:lang w:val="ro-RO"/>
              </w:rPr>
            </w:pPr>
            <w:r w:rsidRPr="00AF1D60">
              <w:rPr>
                <w:rFonts w:ascii="Times New Roman" w:hAnsi="Times New Roman"/>
                <w:b/>
                <w:color w:val="000000"/>
                <w:sz w:val="20"/>
                <w:szCs w:val="20"/>
                <w:lang w:val="ro-RO"/>
              </w:rPr>
              <w:t>Poluanţi</w:t>
            </w:r>
          </w:p>
        </w:tc>
        <w:tc>
          <w:tcPr>
            <w:tcW w:w="2168" w:type="dxa"/>
          </w:tcPr>
          <w:p w:rsidR="009D2C79" w:rsidRPr="00AF1D60" w:rsidRDefault="00265BD2" w:rsidP="009D2C79">
            <w:pPr>
              <w:jc w:val="center"/>
              <w:rPr>
                <w:rFonts w:ascii="Times New Roman" w:hAnsi="Times New Roman"/>
                <w:b/>
                <w:sz w:val="20"/>
                <w:szCs w:val="20"/>
                <w:lang w:val="ro-RO"/>
              </w:rPr>
            </w:pPr>
            <w:r w:rsidRPr="00AF1D60">
              <w:rPr>
                <w:rFonts w:ascii="Times New Roman" w:hAnsi="Times New Roman"/>
                <w:b/>
                <w:sz w:val="20"/>
                <w:szCs w:val="20"/>
                <w:lang w:val="ro-RO"/>
              </w:rPr>
              <w:t>Debit</w:t>
            </w:r>
          </w:p>
        </w:tc>
      </w:tr>
      <w:tr w:rsidR="009D2C79" w:rsidRPr="00AF1D60" w:rsidTr="00AF1D60">
        <w:trPr>
          <w:jc w:val="center"/>
        </w:trPr>
        <w:tc>
          <w:tcPr>
            <w:tcW w:w="564" w:type="dxa"/>
            <w:vAlign w:val="center"/>
          </w:tcPr>
          <w:p w:rsidR="009D2C79" w:rsidRPr="00AF1D60" w:rsidRDefault="009D2C79" w:rsidP="009D2C79">
            <w:pPr>
              <w:jc w:val="center"/>
              <w:rPr>
                <w:rFonts w:ascii="Times New Roman" w:hAnsi="Times New Roman"/>
                <w:color w:val="000000"/>
                <w:sz w:val="20"/>
                <w:szCs w:val="20"/>
                <w:lang w:val="ro-RO"/>
              </w:rPr>
            </w:pPr>
            <w:r w:rsidRPr="00AF1D60">
              <w:rPr>
                <w:rFonts w:ascii="Times New Roman" w:hAnsi="Times New Roman"/>
                <w:color w:val="000000"/>
                <w:sz w:val="20"/>
                <w:szCs w:val="20"/>
                <w:lang w:val="ro-RO"/>
              </w:rPr>
              <w:t>1</w:t>
            </w:r>
          </w:p>
        </w:tc>
        <w:tc>
          <w:tcPr>
            <w:tcW w:w="4678" w:type="dxa"/>
          </w:tcPr>
          <w:p w:rsidR="009D2C79" w:rsidRPr="00AF1D60" w:rsidRDefault="009D2C79" w:rsidP="009D2C79">
            <w:pPr>
              <w:rPr>
                <w:rFonts w:ascii="Times New Roman" w:hAnsi="Times New Roman"/>
                <w:color w:val="000000"/>
                <w:sz w:val="20"/>
                <w:szCs w:val="20"/>
                <w:lang w:val="ro-RO"/>
              </w:rPr>
            </w:pPr>
            <w:r w:rsidRPr="00AF1D60">
              <w:rPr>
                <w:rFonts w:ascii="Times New Roman" w:hAnsi="Times New Roman"/>
                <w:color w:val="000000"/>
                <w:sz w:val="20"/>
                <w:szCs w:val="20"/>
                <w:lang w:val="ro-RO"/>
              </w:rPr>
              <w:t xml:space="preserve">Zone de depozitare </w:t>
            </w:r>
          </w:p>
          <w:p w:rsidR="009D2C79" w:rsidRPr="00AF1D60" w:rsidRDefault="009D2C79" w:rsidP="009D2C79">
            <w:pPr>
              <w:rPr>
                <w:rFonts w:ascii="Times New Roman" w:hAnsi="Times New Roman"/>
                <w:color w:val="000000"/>
                <w:sz w:val="20"/>
                <w:szCs w:val="20"/>
                <w:lang w:val="ro-RO"/>
              </w:rPr>
            </w:pPr>
            <w:r w:rsidRPr="00AF1D60">
              <w:rPr>
                <w:rFonts w:ascii="Times New Roman" w:hAnsi="Times New Roman"/>
                <w:color w:val="000000"/>
                <w:sz w:val="20"/>
                <w:szCs w:val="20"/>
                <w:lang w:val="ro-RO"/>
              </w:rPr>
              <w:t>Scapari de biogaz necaptat prin caminele de colectare</w:t>
            </w:r>
          </w:p>
        </w:tc>
        <w:tc>
          <w:tcPr>
            <w:tcW w:w="2409" w:type="dxa"/>
          </w:tcPr>
          <w:p w:rsidR="009D2C79" w:rsidRPr="00AF1D60" w:rsidRDefault="009D2C79" w:rsidP="009D2C79">
            <w:pPr>
              <w:rPr>
                <w:rFonts w:ascii="Times New Roman" w:hAnsi="Times New Roman"/>
                <w:sz w:val="20"/>
                <w:szCs w:val="20"/>
                <w:lang w:val="ro-RO"/>
              </w:rPr>
            </w:pPr>
            <w:r w:rsidRPr="00AF1D60">
              <w:rPr>
                <w:rFonts w:ascii="Times New Roman" w:hAnsi="Times New Roman"/>
                <w:sz w:val="20"/>
                <w:szCs w:val="20"/>
                <w:lang w:val="ro-RO"/>
              </w:rPr>
              <w:t xml:space="preserve"> - gaz de depozit</w:t>
            </w:r>
          </w:p>
        </w:tc>
        <w:tc>
          <w:tcPr>
            <w:tcW w:w="2168" w:type="dxa"/>
          </w:tcPr>
          <w:p w:rsidR="009D2C79" w:rsidRPr="00AF1D60" w:rsidRDefault="00265BD2" w:rsidP="009D2C79">
            <w:pPr>
              <w:jc w:val="both"/>
              <w:rPr>
                <w:rFonts w:ascii="Times New Roman" w:hAnsi="Times New Roman"/>
                <w:sz w:val="20"/>
                <w:szCs w:val="20"/>
                <w:lang w:val="ro-RO"/>
              </w:rPr>
            </w:pPr>
            <w:r w:rsidRPr="00AF1D60">
              <w:rPr>
                <w:rFonts w:ascii="Times New Roman" w:hAnsi="Times New Roman"/>
                <w:sz w:val="20"/>
                <w:szCs w:val="20"/>
                <w:lang w:val="ro-RO"/>
              </w:rPr>
              <w:t>Cantitati nesemnificative</w:t>
            </w:r>
          </w:p>
        </w:tc>
      </w:tr>
      <w:tr w:rsidR="009D2C79" w:rsidRPr="00AF1D60" w:rsidTr="00AF1D60">
        <w:trPr>
          <w:jc w:val="center"/>
        </w:trPr>
        <w:tc>
          <w:tcPr>
            <w:tcW w:w="564" w:type="dxa"/>
            <w:vAlign w:val="center"/>
          </w:tcPr>
          <w:p w:rsidR="009D2C79" w:rsidRPr="00AF1D60" w:rsidRDefault="009D2C79" w:rsidP="009D2C79">
            <w:pPr>
              <w:pStyle w:val="Corptext"/>
              <w:jc w:val="center"/>
            </w:pPr>
            <w:r w:rsidRPr="00AF1D60">
              <w:t>2</w:t>
            </w:r>
          </w:p>
        </w:tc>
        <w:tc>
          <w:tcPr>
            <w:tcW w:w="4678" w:type="dxa"/>
          </w:tcPr>
          <w:p w:rsidR="009D2C79" w:rsidRPr="00AF1D60" w:rsidRDefault="009D2C79" w:rsidP="009D2C79">
            <w:pPr>
              <w:pStyle w:val="Corptext"/>
            </w:pPr>
            <w:r w:rsidRPr="00AF1D60">
              <w:t>Încărcarea şi descărcarea containerelor de transport:</w:t>
            </w:r>
          </w:p>
          <w:p w:rsidR="009D2C79" w:rsidRPr="00AF1D60" w:rsidRDefault="009D2C79" w:rsidP="009D2C79">
            <w:pPr>
              <w:rPr>
                <w:rFonts w:ascii="Times New Roman" w:hAnsi="Times New Roman"/>
                <w:color w:val="000000"/>
                <w:sz w:val="20"/>
                <w:szCs w:val="20"/>
                <w:lang w:val="ro-RO"/>
              </w:rPr>
            </w:pPr>
            <w:r w:rsidRPr="00AF1D60">
              <w:rPr>
                <w:rFonts w:ascii="Times New Roman" w:hAnsi="Times New Roman"/>
                <w:color w:val="000000"/>
                <w:sz w:val="20"/>
                <w:szCs w:val="20"/>
                <w:lang w:val="ro-RO"/>
              </w:rPr>
              <w:t xml:space="preserve">Descarcarea containerelor cu deseuri, transportul auto si functionarea utilajelor </w:t>
            </w:r>
          </w:p>
        </w:tc>
        <w:tc>
          <w:tcPr>
            <w:tcW w:w="2409" w:type="dxa"/>
          </w:tcPr>
          <w:p w:rsidR="009D2C79" w:rsidRPr="00AF1D60" w:rsidRDefault="009D2C79" w:rsidP="009D2C79">
            <w:pPr>
              <w:rPr>
                <w:rFonts w:ascii="Times New Roman" w:hAnsi="Times New Roman"/>
                <w:sz w:val="20"/>
                <w:szCs w:val="20"/>
                <w:lang w:val="ro-RO"/>
              </w:rPr>
            </w:pPr>
            <w:r w:rsidRPr="00AF1D60">
              <w:rPr>
                <w:rFonts w:ascii="Times New Roman" w:hAnsi="Times New Roman"/>
                <w:sz w:val="20"/>
                <w:szCs w:val="20"/>
                <w:lang w:val="ro-RO"/>
              </w:rPr>
              <w:t xml:space="preserve"> - gaze de esapament,</w:t>
            </w:r>
          </w:p>
          <w:p w:rsidR="009D2C79" w:rsidRPr="00AF1D60" w:rsidRDefault="009D2C79" w:rsidP="009D2C79">
            <w:pPr>
              <w:rPr>
                <w:rFonts w:ascii="Times New Roman" w:hAnsi="Times New Roman"/>
                <w:sz w:val="20"/>
                <w:szCs w:val="20"/>
                <w:lang w:val="ro-RO"/>
              </w:rPr>
            </w:pPr>
            <w:r w:rsidRPr="00AF1D60">
              <w:rPr>
                <w:rFonts w:ascii="Times New Roman" w:hAnsi="Times New Roman"/>
                <w:sz w:val="20"/>
                <w:szCs w:val="20"/>
                <w:lang w:val="ro-RO"/>
              </w:rPr>
              <w:t xml:space="preserve"> - pulberi</w:t>
            </w:r>
          </w:p>
        </w:tc>
        <w:tc>
          <w:tcPr>
            <w:tcW w:w="2168" w:type="dxa"/>
          </w:tcPr>
          <w:p w:rsidR="009D2C79" w:rsidRPr="00AF1D60" w:rsidRDefault="00265BD2" w:rsidP="009D2C79">
            <w:pPr>
              <w:jc w:val="both"/>
              <w:rPr>
                <w:rFonts w:ascii="Times New Roman" w:hAnsi="Times New Roman"/>
                <w:sz w:val="20"/>
                <w:szCs w:val="20"/>
                <w:lang w:val="ro-RO"/>
              </w:rPr>
            </w:pPr>
            <w:r w:rsidRPr="00AF1D60">
              <w:rPr>
                <w:rFonts w:ascii="Times New Roman" w:hAnsi="Times New Roman"/>
                <w:sz w:val="20"/>
                <w:szCs w:val="20"/>
                <w:lang w:val="ro-RO"/>
              </w:rPr>
              <w:t>Cantitati nesemnificative</w:t>
            </w:r>
          </w:p>
        </w:tc>
      </w:tr>
      <w:tr w:rsidR="009D2C79" w:rsidRPr="00AF1D60" w:rsidTr="00AF1D60">
        <w:trPr>
          <w:jc w:val="center"/>
        </w:trPr>
        <w:tc>
          <w:tcPr>
            <w:tcW w:w="564" w:type="dxa"/>
            <w:vAlign w:val="center"/>
          </w:tcPr>
          <w:p w:rsidR="009D2C79" w:rsidRPr="00AF1D60" w:rsidRDefault="009D2C79" w:rsidP="009D2C79">
            <w:pPr>
              <w:jc w:val="center"/>
              <w:rPr>
                <w:rFonts w:ascii="Times New Roman" w:hAnsi="Times New Roman"/>
                <w:color w:val="000000"/>
                <w:sz w:val="20"/>
                <w:szCs w:val="20"/>
                <w:lang w:val="ro-RO"/>
              </w:rPr>
            </w:pPr>
            <w:r w:rsidRPr="00AF1D60">
              <w:rPr>
                <w:rFonts w:ascii="Times New Roman" w:hAnsi="Times New Roman"/>
                <w:color w:val="000000"/>
                <w:sz w:val="20"/>
                <w:szCs w:val="20"/>
                <w:lang w:val="ro-RO"/>
              </w:rPr>
              <w:t>3</w:t>
            </w:r>
          </w:p>
        </w:tc>
        <w:tc>
          <w:tcPr>
            <w:tcW w:w="4678" w:type="dxa"/>
          </w:tcPr>
          <w:p w:rsidR="009D2C79" w:rsidRPr="00AF1D60" w:rsidRDefault="009D2C79" w:rsidP="009D2C79">
            <w:pPr>
              <w:rPr>
                <w:rFonts w:ascii="Times New Roman" w:hAnsi="Times New Roman"/>
                <w:color w:val="000000"/>
                <w:sz w:val="20"/>
                <w:szCs w:val="20"/>
                <w:lang w:val="ro-RO"/>
              </w:rPr>
            </w:pPr>
            <w:r w:rsidRPr="00AF1D60">
              <w:rPr>
                <w:rFonts w:ascii="Times New Roman" w:hAnsi="Times New Roman"/>
                <w:color w:val="000000"/>
                <w:sz w:val="20"/>
                <w:szCs w:val="20"/>
                <w:lang w:val="ro-RO"/>
              </w:rPr>
              <w:t>Sisteme de conducte şi canale (de ex. pompe, valve, flanşe, bazine, guri de vizitare etc.):</w:t>
            </w:r>
          </w:p>
        </w:tc>
        <w:tc>
          <w:tcPr>
            <w:tcW w:w="2409" w:type="dxa"/>
          </w:tcPr>
          <w:p w:rsidR="009D2C79" w:rsidRPr="00AF1D60" w:rsidRDefault="009D2C79" w:rsidP="009D2C79">
            <w:pPr>
              <w:jc w:val="both"/>
              <w:rPr>
                <w:rFonts w:ascii="Times New Roman" w:hAnsi="Times New Roman"/>
                <w:sz w:val="20"/>
                <w:szCs w:val="20"/>
                <w:lang w:val="ro-RO"/>
              </w:rPr>
            </w:pPr>
            <w:r w:rsidRPr="00AF1D60">
              <w:rPr>
                <w:rFonts w:ascii="Times New Roman" w:hAnsi="Times New Roman"/>
                <w:sz w:val="20"/>
                <w:szCs w:val="20"/>
                <w:lang w:val="ro-RO"/>
              </w:rPr>
              <w:t xml:space="preserve">- COV </w:t>
            </w:r>
          </w:p>
          <w:p w:rsidR="009D2C79" w:rsidRPr="00AF1D60" w:rsidRDefault="009D2C79" w:rsidP="009D2C79">
            <w:pPr>
              <w:jc w:val="both"/>
              <w:rPr>
                <w:rFonts w:ascii="Times New Roman" w:hAnsi="Times New Roman"/>
                <w:sz w:val="20"/>
                <w:szCs w:val="20"/>
                <w:lang w:val="ro-RO"/>
              </w:rPr>
            </w:pPr>
            <w:r w:rsidRPr="00AF1D60">
              <w:rPr>
                <w:rFonts w:ascii="Times New Roman" w:hAnsi="Times New Roman"/>
                <w:sz w:val="20"/>
                <w:szCs w:val="20"/>
                <w:lang w:val="ro-RO"/>
              </w:rPr>
              <w:t>(cantitati foarte mici)</w:t>
            </w:r>
          </w:p>
          <w:p w:rsidR="009D2C79" w:rsidRPr="00AF1D60" w:rsidRDefault="009D2C79" w:rsidP="009D2C79">
            <w:pPr>
              <w:rPr>
                <w:rFonts w:ascii="Times New Roman" w:hAnsi="Times New Roman"/>
                <w:sz w:val="20"/>
                <w:szCs w:val="20"/>
                <w:lang w:val="ro-RO"/>
              </w:rPr>
            </w:pPr>
            <w:r w:rsidRPr="00AF1D60">
              <w:rPr>
                <w:rFonts w:ascii="Times New Roman" w:hAnsi="Times New Roman"/>
                <w:sz w:val="20"/>
                <w:szCs w:val="20"/>
                <w:lang w:val="ro-RO"/>
              </w:rPr>
              <w:t>- biogaz (gaz de depozit)</w:t>
            </w:r>
          </w:p>
        </w:tc>
        <w:tc>
          <w:tcPr>
            <w:tcW w:w="2168" w:type="dxa"/>
          </w:tcPr>
          <w:p w:rsidR="009D2C79" w:rsidRPr="00AF1D60" w:rsidRDefault="009D2C79" w:rsidP="009D2C79">
            <w:pPr>
              <w:jc w:val="both"/>
              <w:rPr>
                <w:rFonts w:ascii="Times New Roman" w:hAnsi="Times New Roman"/>
                <w:sz w:val="20"/>
                <w:szCs w:val="20"/>
                <w:lang w:val="ro-RO"/>
              </w:rPr>
            </w:pPr>
            <w:r w:rsidRPr="00AF1D60">
              <w:rPr>
                <w:rFonts w:ascii="Times New Roman" w:hAnsi="Times New Roman"/>
                <w:sz w:val="20"/>
                <w:szCs w:val="20"/>
                <w:lang w:val="ro-RO"/>
              </w:rPr>
              <w:t xml:space="preserve"> </w:t>
            </w:r>
            <w:r w:rsidR="00265BD2" w:rsidRPr="00AF1D60">
              <w:rPr>
                <w:rFonts w:ascii="Times New Roman" w:hAnsi="Times New Roman"/>
                <w:sz w:val="20"/>
                <w:szCs w:val="20"/>
                <w:lang w:val="ro-RO"/>
              </w:rPr>
              <w:t>Cantitati nesemnificative</w:t>
            </w:r>
          </w:p>
        </w:tc>
      </w:tr>
    </w:tbl>
    <w:p w:rsidR="009D2C79" w:rsidRPr="00AF1D60" w:rsidRDefault="009D2C79" w:rsidP="009D2C79">
      <w:pPr>
        <w:jc w:val="both"/>
        <w:rPr>
          <w:rFonts w:ascii="Times New Roman" w:hAnsi="Times New Roman"/>
          <w:sz w:val="20"/>
          <w:szCs w:val="20"/>
          <w:lang w:val="ro-RO"/>
        </w:rPr>
      </w:pPr>
    </w:p>
    <w:p w:rsidR="009D2C79" w:rsidRPr="00AF1D60" w:rsidRDefault="009D2C79" w:rsidP="009D2C79">
      <w:pPr>
        <w:jc w:val="both"/>
        <w:rPr>
          <w:rFonts w:ascii="Times New Roman" w:hAnsi="Times New Roman"/>
          <w:sz w:val="20"/>
          <w:szCs w:val="20"/>
          <w:lang w:val="it-IT"/>
        </w:rPr>
      </w:pPr>
    </w:p>
    <w:p w:rsidR="004D7B1B" w:rsidRDefault="004D7B1B" w:rsidP="004D7B1B">
      <w:pPr>
        <w:widowControl w:val="0"/>
        <w:tabs>
          <w:tab w:val="left" w:pos="1520"/>
        </w:tabs>
        <w:autoSpaceDE w:val="0"/>
        <w:autoSpaceDN w:val="0"/>
        <w:adjustRightInd w:val="0"/>
        <w:spacing w:after="0" w:line="248" w:lineRule="exact"/>
        <w:ind w:left="118" w:right="1109"/>
        <w:jc w:val="both"/>
        <w:rPr>
          <w:rFonts w:ascii="Times New Roman" w:hAnsi="Times New Roman"/>
          <w:b/>
          <w:bCs/>
          <w:position w:val="-1"/>
          <w:sz w:val="24"/>
          <w:szCs w:val="24"/>
        </w:rPr>
      </w:pPr>
    </w:p>
    <w:p w:rsidR="004D7B1B" w:rsidRDefault="004D7B1B" w:rsidP="002063E2">
      <w:pPr>
        <w:jc w:val="both"/>
        <w:rPr>
          <w:rFonts w:ascii="Times New Roman" w:hAnsi="Times New Roman"/>
          <w:color w:val="FF0000"/>
          <w:sz w:val="24"/>
          <w:szCs w:val="24"/>
        </w:rPr>
      </w:pPr>
    </w:p>
    <w:p w:rsidR="002063E2" w:rsidRPr="004D7B1B" w:rsidRDefault="002063E2" w:rsidP="002063E2">
      <w:pPr>
        <w:widowControl w:val="0"/>
        <w:autoSpaceDE w:val="0"/>
        <w:autoSpaceDN w:val="0"/>
        <w:adjustRightInd w:val="0"/>
        <w:spacing w:before="2" w:after="0" w:line="100" w:lineRule="exact"/>
        <w:rPr>
          <w:rFonts w:ascii="Times New Roman" w:hAnsi="Times New Roman"/>
          <w:color w:val="548DD4" w:themeColor="text2" w:themeTint="99"/>
          <w:sz w:val="10"/>
          <w:szCs w:val="10"/>
          <w:u w:val="single"/>
        </w:rPr>
      </w:pPr>
    </w:p>
    <w:p w:rsidR="002063E2" w:rsidRPr="005B5AA6" w:rsidRDefault="002063E2" w:rsidP="002063E2">
      <w:pPr>
        <w:pStyle w:val="Frspaiere"/>
        <w:spacing w:line="276" w:lineRule="auto"/>
        <w:ind w:firstLine="708"/>
        <w:jc w:val="both"/>
        <w:rPr>
          <w:rFonts w:ascii="Times New Roman" w:hAnsi="Times New Roman"/>
          <w:sz w:val="24"/>
          <w:szCs w:val="24"/>
        </w:rPr>
      </w:pPr>
      <w:r w:rsidRPr="005B5AA6">
        <w:rPr>
          <w:rFonts w:ascii="Times New Roman" w:hAnsi="Times New Roman"/>
          <w:sz w:val="24"/>
          <w:szCs w:val="24"/>
        </w:rPr>
        <w:t>Emisiile</w:t>
      </w:r>
      <w:r w:rsidRPr="005B5AA6">
        <w:rPr>
          <w:rFonts w:ascii="Times New Roman" w:hAnsi="Times New Roman"/>
          <w:spacing w:val="39"/>
          <w:sz w:val="24"/>
          <w:szCs w:val="24"/>
        </w:rPr>
        <w:t xml:space="preserve"> </w:t>
      </w:r>
      <w:r w:rsidRPr="005B5AA6">
        <w:rPr>
          <w:rFonts w:ascii="Times New Roman" w:hAnsi="Times New Roman"/>
          <w:sz w:val="24"/>
          <w:szCs w:val="24"/>
        </w:rPr>
        <w:t>de</w:t>
      </w:r>
      <w:r w:rsidRPr="005B5AA6">
        <w:rPr>
          <w:rFonts w:ascii="Times New Roman" w:hAnsi="Times New Roman"/>
          <w:spacing w:val="43"/>
          <w:sz w:val="24"/>
          <w:szCs w:val="24"/>
        </w:rPr>
        <w:t xml:space="preserve"> </w:t>
      </w:r>
      <w:r w:rsidRPr="005B5AA6">
        <w:rPr>
          <w:rFonts w:ascii="Times New Roman" w:hAnsi="Times New Roman"/>
          <w:sz w:val="24"/>
          <w:szCs w:val="24"/>
        </w:rPr>
        <w:t>polu</w:t>
      </w:r>
      <w:r w:rsidRPr="005B5AA6">
        <w:rPr>
          <w:rFonts w:ascii="Times New Roman" w:hAnsi="Times New Roman"/>
          <w:spacing w:val="-1"/>
          <w:sz w:val="24"/>
          <w:szCs w:val="24"/>
        </w:rPr>
        <w:t>a</w:t>
      </w:r>
      <w:r w:rsidRPr="005B5AA6">
        <w:rPr>
          <w:rFonts w:ascii="Times New Roman" w:hAnsi="Times New Roman"/>
          <w:spacing w:val="1"/>
          <w:sz w:val="24"/>
          <w:szCs w:val="24"/>
        </w:rPr>
        <w:t>n</w:t>
      </w:r>
      <w:r w:rsidRPr="005B5AA6">
        <w:rPr>
          <w:rFonts w:ascii="Times New Roman" w:hAnsi="Times New Roman"/>
          <w:sz w:val="24"/>
          <w:szCs w:val="24"/>
        </w:rPr>
        <w:t>ti</w:t>
      </w:r>
      <w:r w:rsidRPr="005B5AA6">
        <w:rPr>
          <w:rFonts w:ascii="Times New Roman" w:hAnsi="Times New Roman"/>
          <w:spacing w:val="41"/>
          <w:sz w:val="24"/>
          <w:szCs w:val="24"/>
        </w:rPr>
        <w:t xml:space="preserve"> </w:t>
      </w:r>
      <w:r w:rsidRPr="005B5AA6">
        <w:rPr>
          <w:rFonts w:ascii="Times New Roman" w:hAnsi="Times New Roman"/>
          <w:sz w:val="24"/>
          <w:szCs w:val="24"/>
        </w:rPr>
        <w:t>aferente</w:t>
      </w:r>
      <w:r w:rsidRPr="005B5AA6">
        <w:rPr>
          <w:rFonts w:ascii="Times New Roman" w:hAnsi="Times New Roman"/>
          <w:spacing w:val="37"/>
          <w:sz w:val="24"/>
          <w:szCs w:val="24"/>
        </w:rPr>
        <w:t xml:space="preserve"> </w:t>
      </w:r>
      <w:r w:rsidRPr="005B5AA6">
        <w:rPr>
          <w:rFonts w:ascii="Times New Roman" w:hAnsi="Times New Roman"/>
          <w:sz w:val="24"/>
          <w:szCs w:val="24"/>
        </w:rPr>
        <w:t>surselor</w:t>
      </w:r>
      <w:r w:rsidRPr="005B5AA6">
        <w:rPr>
          <w:rFonts w:ascii="Times New Roman" w:hAnsi="Times New Roman"/>
          <w:spacing w:val="38"/>
          <w:sz w:val="24"/>
          <w:szCs w:val="24"/>
        </w:rPr>
        <w:t xml:space="preserve"> </w:t>
      </w:r>
      <w:r w:rsidRPr="005B5AA6">
        <w:rPr>
          <w:rFonts w:ascii="Times New Roman" w:hAnsi="Times New Roman"/>
          <w:sz w:val="24"/>
          <w:szCs w:val="24"/>
        </w:rPr>
        <w:t>mobile</w:t>
      </w:r>
      <w:r w:rsidRPr="005B5AA6">
        <w:rPr>
          <w:rFonts w:ascii="Times New Roman" w:hAnsi="Times New Roman"/>
          <w:spacing w:val="39"/>
          <w:sz w:val="24"/>
          <w:szCs w:val="24"/>
        </w:rPr>
        <w:t xml:space="preserve"> </w:t>
      </w:r>
      <w:r w:rsidRPr="005B5AA6">
        <w:rPr>
          <w:rFonts w:ascii="Times New Roman" w:hAnsi="Times New Roman"/>
          <w:sz w:val="24"/>
          <w:szCs w:val="24"/>
        </w:rPr>
        <w:t>nu</w:t>
      </w:r>
      <w:r w:rsidRPr="005B5AA6">
        <w:rPr>
          <w:rFonts w:ascii="Times New Roman" w:hAnsi="Times New Roman"/>
          <w:spacing w:val="43"/>
          <w:sz w:val="24"/>
          <w:szCs w:val="24"/>
        </w:rPr>
        <w:t xml:space="preserve"> </w:t>
      </w:r>
      <w:r w:rsidRPr="005B5AA6">
        <w:rPr>
          <w:rFonts w:ascii="Times New Roman" w:hAnsi="Times New Roman"/>
          <w:sz w:val="24"/>
          <w:szCs w:val="24"/>
        </w:rPr>
        <w:t>vor</w:t>
      </w:r>
      <w:r w:rsidRPr="005B5AA6">
        <w:rPr>
          <w:rFonts w:ascii="Times New Roman" w:hAnsi="Times New Roman"/>
          <w:spacing w:val="43"/>
          <w:sz w:val="24"/>
          <w:szCs w:val="24"/>
        </w:rPr>
        <w:t xml:space="preserve"> </w:t>
      </w:r>
      <w:r w:rsidRPr="005B5AA6">
        <w:rPr>
          <w:rFonts w:ascii="Times New Roman" w:hAnsi="Times New Roman"/>
          <w:sz w:val="24"/>
          <w:szCs w:val="24"/>
        </w:rPr>
        <w:t>fi</w:t>
      </w:r>
      <w:r w:rsidRPr="005B5AA6">
        <w:rPr>
          <w:rFonts w:ascii="Times New Roman" w:hAnsi="Times New Roman"/>
          <w:spacing w:val="45"/>
          <w:sz w:val="24"/>
          <w:szCs w:val="24"/>
        </w:rPr>
        <w:t xml:space="preserve"> </w:t>
      </w:r>
      <w:r w:rsidRPr="005B5AA6">
        <w:rPr>
          <w:rFonts w:ascii="Times New Roman" w:hAnsi="Times New Roman"/>
          <w:sz w:val="24"/>
          <w:szCs w:val="24"/>
        </w:rPr>
        <w:t>contin</w:t>
      </w:r>
      <w:r w:rsidRPr="005B5AA6">
        <w:rPr>
          <w:rFonts w:ascii="Times New Roman" w:hAnsi="Times New Roman"/>
          <w:spacing w:val="-1"/>
          <w:sz w:val="24"/>
          <w:szCs w:val="24"/>
        </w:rPr>
        <w:t>u</w:t>
      </w:r>
      <w:r w:rsidRPr="005B5AA6">
        <w:rPr>
          <w:rFonts w:ascii="Times New Roman" w:hAnsi="Times New Roman"/>
          <w:sz w:val="24"/>
          <w:szCs w:val="24"/>
        </w:rPr>
        <w:t>e,</w:t>
      </w:r>
      <w:r w:rsidRPr="005B5AA6">
        <w:rPr>
          <w:rFonts w:ascii="Times New Roman" w:hAnsi="Times New Roman"/>
          <w:spacing w:val="40"/>
          <w:sz w:val="24"/>
          <w:szCs w:val="24"/>
        </w:rPr>
        <w:t xml:space="preserve"> </w:t>
      </w:r>
      <w:r w:rsidRPr="005B5AA6">
        <w:rPr>
          <w:rFonts w:ascii="Times New Roman" w:hAnsi="Times New Roman"/>
          <w:sz w:val="24"/>
          <w:szCs w:val="24"/>
        </w:rPr>
        <w:t>ci</w:t>
      </w:r>
      <w:r w:rsidRPr="005B5AA6">
        <w:rPr>
          <w:rFonts w:ascii="Times New Roman" w:hAnsi="Times New Roman"/>
          <w:spacing w:val="44"/>
          <w:sz w:val="24"/>
          <w:szCs w:val="24"/>
        </w:rPr>
        <w:t xml:space="preserve"> </w:t>
      </w:r>
      <w:r w:rsidRPr="005B5AA6">
        <w:rPr>
          <w:rFonts w:ascii="Times New Roman" w:hAnsi="Times New Roman"/>
          <w:sz w:val="24"/>
          <w:szCs w:val="24"/>
        </w:rPr>
        <w:t>vor</w:t>
      </w:r>
      <w:r w:rsidRPr="005B5AA6">
        <w:rPr>
          <w:rFonts w:ascii="Times New Roman" w:hAnsi="Times New Roman"/>
          <w:spacing w:val="43"/>
          <w:sz w:val="24"/>
          <w:szCs w:val="24"/>
        </w:rPr>
        <w:t xml:space="preserve"> </w:t>
      </w:r>
      <w:r w:rsidRPr="005B5AA6">
        <w:rPr>
          <w:rFonts w:ascii="Times New Roman" w:hAnsi="Times New Roman"/>
          <w:sz w:val="24"/>
          <w:szCs w:val="24"/>
        </w:rPr>
        <w:t>fi asociate</w:t>
      </w:r>
      <w:r w:rsidRPr="005B5AA6">
        <w:rPr>
          <w:rFonts w:ascii="Times New Roman" w:hAnsi="Times New Roman"/>
          <w:spacing w:val="2"/>
          <w:sz w:val="24"/>
          <w:szCs w:val="24"/>
        </w:rPr>
        <w:t xml:space="preserve"> </w:t>
      </w:r>
      <w:r w:rsidRPr="005B5AA6">
        <w:rPr>
          <w:rFonts w:ascii="Times New Roman" w:hAnsi="Times New Roman"/>
          <w:sz w:val="24"/>
          <w:szCs w:val="24"/>
        </w:rPr>
        <w:t>intervale</w:t>
      </w:r>
      <w:r w:rsidRPr="005B5AA6">
        <w:rPr>
          <w:rFonts w:ascii="Times New Roman" w:hAnsi="Times New Roman"/>
          <w:spacing w:val="1"/>
          <w:sz w:val="24"/>
          <w:szCs w:val="24"/>
        </w:rPr>
        <w:t>l</w:t>
      </w:r>
      <w:r w:rsidRPr="005B5AA6">
        <w:rPr>
          <w:rFonts w:ascii="Times New Roman" w:hAnsi="Times New Roman"/>
          <w:sz w:val="24"/>
          <w:szCs w:val="24"/>
        </w:rPr>
        <w:t>or</w:t>
      </w:r>
      <w:r w:rsidRPr="005B5AA6">
        <w:rPr>
          <w:rFonts w:ascii="Times New Roman" w:hAnsi="Times New Roman"/>
          <w:spacing w:val="-6"/>
          <w:sz w:val="24"/>
          <w:szCs w:val="24"/>
        </w:rPr>
        <w:t xml:space="preserve"> </w:t>
      </w:r>
      <w:r w:rsidRPr="005B5AA6">
        <w:rPr>
          <w:rFonts w:ascii="Times New Roman" w:hAnsi="Times New Roman"/>
          <w:sz w:val="24"/>
          <w:szCs w:val="24"/>
        </w:rPr>
        <w:t>de timp</w:t>
      </w:r>
      <w:r w:rsidRPr="005B5AA6">
        <w:rPr>
          <w:rFonts w:ascii="Times New Roman" w:hAnsi="Times New Roman"/>
          <w:spacing w:val="-2"/>
          <w:sz w:val="24"/>
          <w:szCs w:val="24"/>
        </w:rPr>
        <w:t xml:space="preserve"> </w:t>
      </w:r>
      <w:r w:rsidRPr="005B5AA6">
        <w:rPr>
          <w:rFonts w:ascii="Times New Roman" w:hAnsi="Times New Roman"/>
          <w:sz w:val="24"/>
          <w:szCs w:val="24"/>
        </w:rPr>
        <w:t>in</w:t>
      </w:r>
      <w:r w:rsidRPr="005B5AA6">
        <w:rPr>
          <w:rFonts w:ascii="Times New Roman" w:hAnsi="Times New Roman"/>
          <w:spacing w:val="1"/>
          <w:sz w:val="24"/>
          <w:szCs w:val="24"/>
        </w:rPr>
        <w:t xml:space="preserve"> </w:t>
      </w:r>
      <w:r w:rsidRPr="005B5AA6">
        <w:rPr>
          <w:rFonts w:ascii="Times New Roman" w:hAnsi="Times New Roman"/>
          <w:sz w:val="24"/>
          <w:szCs w:val="24"/>
        </w:rPr>
        <w:t>care</w:t>
      </w:r>
      <w:r w:rsidRPr="005B5AA6">
        <w:rPr>
          <w:rFonts w:ascii="Times New Roman" w:hAnsi="Times New Roman"/>
          <w:spacing w:val="-2"/>
          <w:sz w:val="24"/>
          <w:szCs w:val="24"/>
        </w:rPr>
        <w:t xml:space="preserve"> </w:t>
      </w:r>
      <w:r w:rsidRPr="005B5AA6">
        <w:rPr>
          <w:rFonts w:ascii="Times New Roman" w:hAnsi="Times New Roman"/>
          <w:sz w:val="24"/>
          <w:szCs w:val="24"/>
        </w:rPr>
        <w:t>in am</w:t>
      </w:r>
      <w:r w:rsidRPr="005B5AA6">
        <w:rPr>
          <w:rFonts w:ascii="Times New Roman" w:hAnsi="Times New Roman"/>
          <w:spacing w:val="1"/>
          <w:sz w:val="24"/>
          <w:szCs w:val="24"/>
        </w:rPr>
        <w:t>p</w:t>
      </w:r>
      <w:r w:rsidRPr="005B5AA6">
        <w:rPr>
          <w:rFonts w:ascii="Times New Roman" w:hAnsi="Times New Roman"/>
          <w:sz w:val="24"/>
          <w:szCs w:val="24"/>
        </w:rPr>
        <w:t>lasament</w:t>
      </w:r>
      <w:r w:rsidRPr="005B5AA6">
        <w:rPr>
          <w:rFonts w:ascii="Times New Roman" w:hAnsi="Times New Roman"/>
          <w:spacing w:val="-1"/>
          <w:sz w:val="24"/>
          <w:szCs w:val="24"/>
        </w:rPr>
        <w:t xml:space="preserve"> </w:t>
      </w:r>
      <w:r w:rsidRPr="005B5AA6">
        <w:rPr>
          <w:rFonts w:ascii="Times New Roman" w:hAnsi="Times New Roman"/>
          <w:sz w:val="24"/>
          <w:szCs w:val="24"/>
        </w:rPr>
        <w:t>se vor</w:t>
      </w:r>
      <w:r w:rsidRPr="005B5AA6">
        <w:rPr>
          <w:rFonts w:ascii="Times New Roman" w:hAnsi="Times New Roman"/>
          <w:spacing w:val="-1"/>
          <w:sz w:val="24"/>
          <w:szCs w:val="24"/>
        </w:rPr>
        <w:t xml:space="preserve"> </w:t>
      </w:r>
      <w:r w:rsidRPr="005B5AA6">
        <w:rPr>
          <w:rFonts w:ascii="Times New Roman" w:hAnsi="Times New Roman"/>
          <w:sz w:val="24"/>
          <w:szCs w:val="24"/>
        </w:rPr>
        <w:t>deplasa</w:t>
      </w:r>
      <w:r w:rsidRPr="005B5AA6">
        <w:rPr>
          <w:rFonts w:ascii="Times New Roman" w:hAnsi="Times New Roman"/>
          <w:spacing w:val="-4"/>
          <w:sz w:val="24"/>
          <w:szCs w:val="24"/>
        </w:rPr>
        <w:t xml:space="preserve"> </w:t>
      </w:r>
      <w:r w:rsidRPr="005B5AA6">
        <w:rPr>
          <w:rFonts w:ascii="Times New Roman" w:hAnsi="Times New Roman"/>
          <w:sz w:val="24"/>
          <w:szCs w:val="24"/>
        </w:rPr>
        <w:t>vehiculele</w:t>
      </w:r>
      <w:r w:rsidRPr="005B5AA6">
        <w:rPr>
          <w:rFonts w:ascii="Times New Roman" w:hAnsi="Times New Roman"/>
          <w:spacing w:val="-9"/>
          <w:sz w:val="24"/>
          <w:szCs w:val="24"/>
        </w:rPr>
        <w:t xml:space="preserve"> </w:t>
      </w:r>
      <w:r w:rsidRPr="005B5AA6">
        <w:rPr>
          <w:rFonts w:ascii="Times New Roman" w:hAnsi="Times New Roman"/>
          <w:sz w:val="24"/>
          <w:szCs w:val="24"/>
        </w:rPr>
        <w:t>care</w:t>
      </w:r>
      <w:r w:rsidRPr="005B5AA6">
        <w:rPr>
          <w:rFonts w:ascii="Times New Roman" w:hAnsi="Times New Roman"/>
          <w:spacing w:val="29"/>
          <w:sz w:val="24"/>
          <w:szCs w:val="24"/>
        </w:rPr>
        <w:t xml:space="preserve"> </w:t>
      </w:r>
      <w:r w:rsidRPr="005B5AA6">
        <w:rPr>
          <w:rFonts w:ascii="Times New Roman" w:hAnsi="Times New Roman"/>
          <w:sz w:val="24"/>
          <w:szCs w:val="24"/>
        </w:rPr>
        <w:t>transporta</w:t>
      </w:r>
      <w:r w:rsidRPr="005B5AA6">
        <w:rPr>
          <w:rFonts w:ascii="Times New Roman" w:hAnsi="Times New Roman"/>
          <w:spacing w:val="29"/>
          <w:sz w:val="24"/>
          <w:szCs w:val="24"/>
        </w:rPr>
        <w:t xml:space="preserve"> </w:t>
      </w:r>
      <w:r w:rsidRPr="005B5AA6">
        <w:rPr>
          <w:rFonts w:ascii="Times New Roman" w:hAnsi="Times New Roman"/>
          <w:sz w:val="24"/>
          <w:szCs w:val="24"/>
        </w:rPr>
        <w:t>de</w:t>
      </w:r>
      <w:r w:rsidRPr="005B5AA6">
        <w:rPr>
          <w:rFonts w:ascii="Times New Roman" w:hAnsi="Times New Roman"/>
          <w:spacing w:val="1"/>
          <w:sz w:val="24"/>
          <w:szCs w:val="24"/>
        </w:rPr>
        <w:t>s</w:t>
      </w:r>
      <w:r w:rsidRPr="005B5AA6">
        <w:rPr>
          <w:rFonts w:ascii="Times New Roman" w:hAnsi="Times New Roman"/>
          <w:sz w:val="24"/>
          <w:szCs w:val="24"/>
        </w:rPr>
        <w:t>euri</w:t>
      </w:r>
      <w:r w:rsidRPr="005B5AA6">
        <w:rPr>
          <w:rFonts w:ascii="Times New Roman" w:hAnsi="Times New Roman"/>
          <w:spacing w:val="27"/>
          <w:sz w:val="24"/>
          <w:szCs w:val="24"/>
        </w:rPr>
        <w:t xml:space="preserve"> </w:t>
      </w:r>
      <w:r w:rsidRPr="005B5AA6">
        <w:rPr>
          <w:rFonts w:ascii="Times New Roman" w:hAnsi="Times New Roman"/>
          <w:spacing w:val="1"/>
          <w:sz w:val="24"/>
          <w:szCs w:val="24"/>
        </w:rPr>
        <w:t>s</w:t>
      </w:r>
      <w:r w:rsidRPr="005B5AA6">
        <w:rPr>
          <w:rFonts w:ascii="Times New Roman" w:hAnsi="Times New Roman"/>
          <w:sz w:val="24"/>
          <w:szCs w:val="24"/>
        </w:rPr>
        <w:t>i,</w:t>
      </w:r>
      <w:r w:rsidRPr="005B5AA6">
        <w:rPr>
          <w:rFonts w:ascii="Times New Roman" w:hAnsi="Times New Roman"/>
          <w:spacing w:val="28"/>
          <w:sz w:val="24"/>
          <w:szCs w:val="24"/>
        </w:rPr>
        <w:t xml:space="preserve"> </w:t>
      </w:r>
      <w:r w:rsidRPr="005B5AA6">
        <w:rPr>
          <w:rFonts w:ascii="Times New Roman" w:hAnsi="Times New Roman"/>
          <w:sz w:val="24"/>
          <w:szCs w:val="24"/>
        </w:rPr>
        <w:t>r</w:t>
      </w:r>
      <w:r w:rsidRPr="005B5AA6">
        <w:rPr>
          <w:rFonts w:ascii="Times New Roman" w:hAnsi="Times New Roman"/>
          <w:spacing w:val="-1"/>
          <w:sz w:val="24"/>
          <w:szCs w:val="24"/>
        </w:rPr>
        <w:t>e</w:t>
      </w:r>
      <w:r w:rsidRPr="005B5AA6">
        <w:rPr>
          <w:rFonts w:ascii="Times New Roman" w:hAnsi="Times New Roman"/>
          <w:sz w:val="24"/>
          <w:szCs w:val="24"/>
        </w:rPr>
        <w:t>spectiv,</w:t>
      </w:r>
      <w:r w:rsidRPr="005B5AA6">
        <w:rPr>
          <w:rFonts w:ascii="Times New Roman" w:hAnsi="Times New Roman"/>
          <w:spacing w:val="28"/>
          <w:sz w:val="24"/>
          <w:szCs w:val="24"/>
        </w:rPr>
        <w:t xml:space="preserve"> </w:t>
      </w:r>
      <w:r w:rsidRPr="005B5AA6">
        <w:rPr>
          <w:rFonts w:ascii="Times New Roman" w:hAnsi="Times New Roman"/>
          <w:sz w:val="24"/>
          <w:szCs w:val="24"/>
        </w:rPr>
        <w:t>intervalelor</w:t>
      </w:r>
      <w:r w:rsidRPr="005B5AA6">
        <w:rPr>
          <w:rFonts w:ascii="Times New Roman" w:hAnsi="Times New Roman"/>
          <w:spacing w:val="19"/>
          <w:sz w:val="24"/>
          <w:szCs w:val="24"/>
        </w:rPr>
        <w:t xml:space="preserve"> </w:t>
      </w:r>
      <w:r w:rsidRPr="005B5AA6">
        <w:rPr>
          <w:rFonts w:ascii="Times New Roman" w:hAnsi="Times New Roman"/>
          <w:sz w:val="24"/>
          <w:szCs w:val="24"/>
        </w:rPr>
        <w:t>de</w:t>
      </w:r>
      <w:r w:rsidRPr="005B5AA6">
        <w:rPr>
          <w:rFonts w:ascii="Times New Roman" w:hAnsi="Times New Roman"/>
          <w:spacing w:val="27"/>
          <w:sz w:val="24"/>
          <w:szCs w:val="24"/>
        </w:rPr>
        <w:t xml:space="preserve"> </w:t>
      </w:r>
      <w:r w:rsidRPr="005B5AA6">
        <w:rPr>
          <w:rFonts w:ascii="Times New Roman" w:hAnsi="Times New Roman"/>
          <w:sz w:val="24"/>
          <w:szCs w:val="24"/>
        </w:rPr>
        <w:t>timp</w:t>
      </w:r>
      <w:r w:rsidRPr="005B5AA6">
        <w:rPr>
          <w:rFonts w:ascii="Times New Roman" w:hAnsi="Times New Roman"/>
          <w:spacing w:val="25"/>
          <w:sz w:val="24"/>
          <w:szCs w:val="24"/>
        </w:rPr>
        <w:t xml:space="preserve"> </w:t>
      </w:r>
      <w:r w:rsidRPr="005B5AA6">
        <w:rPr>
          <w:rFonts w:ascii="Times New Roman" w:hAnsi="Times New Roman"/>
          <w:spacing w:val="-1"/>
          <w:sz w:val="24"/>
          <w:szCs w:val="24"/>
        </w:rPr>
        <w:t>i</w:t>
      </w:r>
      <w:r w:rsidRPr="005B5AA6">
        <w:rPr>
          <w:rFonts w:ascii="Times New Roman" w:hAnsi="Times New Roman"/>
          <w:sz w:val="24"/>
          <w:szCs w:val="24"/>
        </w:rPr>
        <w:t>n</w:t>
      </w:r>
      <w:r w:rsidRPr="005B5AA6">
        <w:rPr>
          <w:rFonts w:ascii="Times New Roman" w:hAnsi="Times New Roman"/>
          <w:spacing w:val="28"/>
          <w:sz w:val="24"/>
          <w:szCs w:val="24"/>
        </w:rPr>
        <w:t xml:space="preserve"> </w:t>
      </w:r>
      <w:r w:rsidRPr="005B5AA6">
        <w:rPr>
          <w:rFonts w:ascii="Times New Roman" w:hAnsi="Times New Roman"/>
          <w:sz w:val="24"/>
          <w:szCs w:val="24"/>
        </w:rPr>
        <w:t>care</w:t>
      </w:r>
      <w:r w:rsidRPr="005B5AA6">
        <w:rPr>
          <w:rFonts w:ascii="Times New Roman" w:hAnsi="Times New Roman"/>
          <w:spacing w:val="25"/>
          <w:sz w:val="24"/>
          <w:szCs w:val="24"/>
        </w:rPr>
        <w:t xml:space="preserve"> </w:t>
      </w:r>
      <w:r w:rsidRPr="005B5AA6">
        <w:rPr>
          <w:rFonts w:ascii="Times New Roman" w:hAnsi="Times New Roman"/>
          <w:sz w:val="24"/>
          <w:szCs w:val="24"/>
        </w:rPr>
        <w:t>vor</w:t>
      </w:r>
      <w:r w:rsidRPr="005B5AA6">
        <w:rPr>
          <w:rFonts w:ascii="Times New Roman" w:hAnsi="Times New Roman"/>
          <w:spacing w:val="26"/>
          <w:sz w:val="24"/>
          <w:szCs w:val="24"/>
        </w:rPr>
        <w:t xml:space="preserve"> </w:t>
      </w:r>
      <w:r w:rsidRPr="005B5AA6">
        <w:rPr>
          <w:rFonts w:ascii="Times New Roman" w:hAnsi="Times New Roman"/>
          <w:spacing w:val="-1"/>
          <w:sz w:val="24"/>
          <w:szCs w:val="24"/>
        </w:rPr>
        <w:t>f</w:t>
      </w:r>
      <w:r w:rsidRPr="005B5AA6">
        <w:rPr>
          <w:rFonts w:ascii="Times New Roman" w:hAnsi="Times New Roman"/>
          <w:sz w:val="24"/>
          <w:szCs w:val="24"/>
        </w:rPr>
        <w:t>un</w:t>
      </w:r>
      <w:r w:rsidRPr="005B5AA6">
        <w:rPr>
          <w:rFonts w:ascii="Times New Roman" w:hAnsi="Times New Roman"/>
          <w:spacing w:val="1"/>
          <w:sz w:val="24"/>
          <w:szCs w:val="24"/>
        </w:rPr>
        <w:t>c</w:t>
      </w:r>
      <w:r w:rsidRPr="005B5AA6">
        <w:rPr>
          <w:rFonts w:ascii="Times New Roman" w:hAnsi="Times New Roman"/>
          <w:sz w:val="24"/>
          <w:szCs w:val="24"/>
        </w:rPr>
        <w:t>tiona</w:t>
      </w:r>
      <w:r w:rsidRPr="005B5AA6">
        <w:rPr>
          <w:rFonts w:ascii="Times New Roman" w:hAnsi="Times New Roman"/>
          <w:spacing w:val="23"/>
          <w:sz w:val="24"/>
          <w:szCs w:val="24"/>
        </w:rPr>
        <w:t xml:space="preserve"> </w:t>
      </w:r>
      <w:r w:rsidRPr="005B5AA6">
        <w:rPr>
          <w:rFonts w:ascii="Times New Roman" w:hAnsi="Times New Roman"/>
          <w:spacing w:val="-1"/>
          <w:sz w:val="24"/>
          <w:szCs w:val="24"/>
        </w:rPr>
        <w:t>ec</w:t>
      </w:r>
      <w:r w:rsidRPr="005B5AA6">
        <w:rPr>
          <w:rFonts w:ascii="Times New Roman" w:hAnsi="Times New Roman"/>
          <w:sz w:val="24"/>
          <w:szCs w:val="24"/>
        </w:rPr>
        <w:t>hipamentele</w:t>
      </w:r>
      <w:r w:rsidRPr="005B5AA6">
        <w:rPr>
          <w:rFonts w:ascii="Times New Roman" w:hAnsi="Times New Roman"/>
          <w:spacing w:val="-1"/>
          <w:sz w:val="24"/>
          <w:szCs w:val="24"/>
        </w:rPr>
        <w:t xml:space="preserve"> </w:t>
      </w:r>
      <w:r w:rsidRPr="005B5AA6">
        <w:rPr>
          <w:rFonts w:ascii="Times New Roman" w:hAnsi="Times New Roman"/>
          <w:sz w:val="24"/>
          <w:szCs w:val="24"/>
        </w:rPr>
        <w:t>mobile pentru manevrarea d</w:t>
      </w:r>
      <w:r w:rsidRPr="005B5AA6">
        <w:rPr>
          <w:rFonts w:ascii="Times New Roman" w:hAnsi="Times New Roman"/>
          <w:spacing w:val="1"/>
          <w:sz w:val="24"/>
          <w:szCs w:val="24"/>
        </w:rPr>
        <w:t>es</w:t>
      </w:r>
      <w:r w:rsidRPr="005B5AA6">
        <w:rPr>
          <w:rFonts w:ascii="Times New Roman" w:hAnsi="Times New Roman"/>
          <w:sz w:val="24"/>
          <w:szCs w:val="24"/>
        </w:rPr>
        <w:t>euril</w:t>
      </w:r>
      <w:r w:rsidRPr="005B5AA6">
        <w:rPr>
          <w:rFonts w:ascii="Times New Roman" w:hAnsi="Times New Roman"/>
          <w:spacing w:val="-1"/>
          <w:sz w:val="24"/>
          <w:szCs w:val="24"/>
        </w:rPr>
        <w:t>o</w:t>
      </w:r>
      <w:r w:rsidRPr="005B5AA6">
        <w:rPr>
          <w:rFonts w:ascii="Times New Roman" w:hAnsi="Times New Roman"/>
          <w:sz w:val="24"/>
          <w:szCs w:val="24"/>
        </w:rPr>
        <w:t>r.</w:t>
      </w:r>
    </w:p>
    <w:p w:rsidR="002063E2" w:rsidRPr="00484C89" w:rsidRDefault="002063E2" w:rsidP="002063E2">
      <w:pPr>
        <w:pStyle w:val="Frspaiere"/>
        <w:rPr>
          <w:rFonts w:ascii="Times New Roman" w:hAnsi="Times New Roman"/>
          <w:b/>
          <w:sz w:val="24"/>
          <w:szCs w:val="24"/>
        </w:rPr>
      </w:pPr>
    </w:p>
    <w:p w:rsidR="004D7B1B" w:rsidRDefault="004D7B1B" w:rsidP="002063E2">
      <w:pPr>
        <w:pStyle w:val="Frspaiere"/>
        <w:rPr>
          <w:rFonts w:ascii="Times New Roman" w:hAnsi="Times New Roman"/>
          <w:b/>
          <w:sz w:val="24"/>
          <w:szCs w:val="24"/>
        </w:rPr>
      </w:pPr>
    </w:p>
    <w:p w:rsidR="002063E2" w:rsidRPr="00C42F83" w:rsidRDefault="002063E2" w:rsidP="002063E2">
      <w:pPr>
        <w:pStyle w:val="Frspaiere"/>
        <w:rPr>
          <w:rFonts w:ascii="Times New Roman" w:hAnsi="Times New Roman"/>
          <w:b/>
          <w:sz w:val="24"/>
          <w:szCs w:val="24"/>
        </w:rPr>
      </w:pPr>
      <w:r w:rsidRPr="00C42F83">
        <w:rPr>
          <w:rFonts w:ascii="Times New Roman" w:hAnsi="Times New Roman"/>
          <w:b/>
          <w:sz w:val="24"/>
          <w:szCs w:val="24"/>
        </w:rPr>
        <w:t>4.2.3 IMPACTUL PROGNOZAT</w:t>
      </w:r>
    </w:p>
    <w:p w:rsidR="002063E2" w:rsidRPr="00C42F83" w:rsidRDefault="002063E2" w:rsidP="002063E2">
      <w:pPr>
        <w:pStyle w:val="Frspaiere"/>
        <w:rPr>
          <w:rFonts w:ascii="Times New Roman" w:hAnsi="Times New Roman"/>
          <w:sz w:val="24"/>
          <w:szCs w:val="24"/>
        </w:rPr>
      </w:pPr>
    </w:p>
    <w:p w:rsidR="002063E2" w:rsidRPr="00C42F83" w:rsidRDefault="002063E2" w:rsidP="002063E2">
      <w:pPr>
        <w:pStyle w:val="Frspaiere"/>
        <w:rPr>
          <w:rFonts w:ascii="Times New Roman" w:hAnsi="Times New Roman"/>
          <w:sz w:val="24"/>
          <w:szCs w:val="24"/>
        </w:rPr>
      </w:pPr>
      <w:r w:rsidRPr="00C42F83">
        <w:rPr>
          <w:rFonts w:ascii="Times New Roman" w:hAnsi="Times New Roman"/>
          <w:sz w:val="24"/>
          <w:szCs w:val="24"/>
        </w:rPr>
        <w:t xml:space="preserve">4.2.3.1 </w:t>
      </w:r>
      <w:r w:rsidRPr="00C42F83">
        <w:rPr>
          <w:rFonts w:ascii="Times New Roman" w:hAnsi="Times New Roman"/>
          <w:spacing w:val="46"/>
          <w:sz w:val="24"/>
          <w:szCs w:val="24"/>
        </w:rPr>
        <w:t xml:space="preserve"> </w:t>
      </w:r>
      <w:r w:rsidRPr="00C42F83">
        <w:rPr>
          <w:rFonts w:ascii="Times New Roman" w:hAnsi="Times New Roman"/>
          <w:sz w:val="24"/>
          <w:szCs w:val="24"/>
        </w:rPr>
        <w:t>E</w:t>
      </w:r>
      <w:r w:rsidRPr="00C42F83">
        <w:rPr>
          <w:rFonts w:ascii="Times New Roman" w:hAnsi="Times New Roman"/>
          <w:spacing w:val="3"/>
          <w:sz w:val="24"/>
          <w:szCs w:val="24"/>
        </w:rPr>
        <w:t>T</w:t>
      </w:r>
      <w:r w:rsidRPr="00C42F83">
        <w:rPr>
          <w:rFonts w:ascii="Times New Roman" w:hAnsi="Times New Roman"/>
          <w:spacing w:val="-4"/>
          <w:sz w:val="24"/>
          <w:szCs w:val="24"/>
        </w:rPr>
        <w:t>A</w:t>
      </w:r>
      <w:r w:rsidRPr="00C42F83">
        <w:rPr>
          <w:rFonts w:ascii="Times New Roman" w:hAnsi="Times New Roman"/>
          <w:spacing w:val="4"/>
          <w:sz w:val="24"/>
          <w:szCs w:val="24"/>
        </w:rPr>
        <w:t>P</w:t>
      </w:r>
      <w:r w:rsidRPr="00C42F83">
        <w:rPr>
          <w:rFonts w:ascii="Times New Roman" w:hAnsi="Times New Roman"/>
          <w:sz w:val="24"/>
          <w:szCs w:val="24"/>
        </w:rPr>
        <w:t>A</w:t>
      </w:r>
      <w:r w:rsidRPr="00C42F83">
        <w:rPr>
          <w:rFonts w:ascii="Times New Roman" w:hAnsi="Times New Roman"/>
          <w:spacing w:val="-3"/>
          <w:sz w:val="24"/>
          <w:szCs w:val="24"/>
        </w:rPr>
        <w:t xml:space="preserve"> </w:t>
      </w:r>
      <w:r w:rsidRPr="00C42F83">
        <w:rPr>
          <w:rFonts w:ascii="Times New Roman" w:hAnsi="Times New Roman"/>
          <w:sz w:val="24"/>
          <w:szCs w:val="24"/>
        </w:rPr>
        <w:t xml:space="preserve">DE </w:t>
      </w:r>
      <w:r w:rsidRPr="00C42F83">
        <w:rPr>
          <w:rFonts w:ascii="Times New Roman" w:hAnsi="Times New Roman"/>
          <w:spacing w:val="1"/>
          <w:sz w:val="24"/>
          <w:szCs w:val="24"/>
        </w:rPr>
        <w:t>C</w:t>
      </w:r>
      <w:r w:rsidRPr="00C42F83">
        <w:rPr>
          <w:rFonts w:ascii="Times New Roman" w:hAnsi="Times New Roman"/>
          <w:sz w:val="24"/>
          <w:szCs w:val="24"/>
        </w:rPr>
        <w:t>ONSTRU</w:t>
      </w:r>
      <w:r w:rsidRPr="00C42F83">
        <w:rPr>
          <w:rFonts w:ascii="Times New Roman" w:hAnsi="Times New Roman"/>
          <w:spacing w:val="-1"/>
          <w:sz w:val="24"/>
          <w:szCs w:val="24"/>
        </w:rPr>
        <w:t>C</w:t>
      </w:r>
      <w:r w:rsidRPr="00C42F83">
        <w:rPr>
          <w:rFonts w:ascii="Times New Roman" w:hAnsi="Times New Roman"/>
          <w:sz w:val="24"/>
          <w:szCs w:val="24"/>
        </w:rPr>
        <w:t>TIE</w:t>
      </w:r>
    </w:p>
    <w:p w:rsidR="002063E2" w:rsidRPr="00C42F83" w:rsidRDefault="002063E2" w:rsidP="002063E2">
      <w:pPr>
        <w:widowControl w:val="0"/>
        <w:autoSpaceDE w:val="0"/>
        <w:autoSpaceDN w:val="0"/>
        <w:adjustRightInd w:val="0"/>
        <w:spacing w:before="9" w:after="0" w:line="110" w:lineRule="exact"/>
        <w:rPr>
          <w:rFonts w:ascii="Times New Roman" w:hAnsi="Times New Roman"/>
          <w:color w:val="FF0000"/>
          <w:sz w:val="24"/>
          <w:szCs w:val="24"/>
          <w:u w:val="single"/>
        </w:rPr>
      </w:pPr>
    </w:p>
    <w:p w:rsidR="002063E2" w:rsidRPr="00C42F83" w:rsidRDefault="002063E2" w:rsidP="002063E2">
      <w:pPr>
        <w:pStyle w:val="Frspaiere"/>
        <w:spacing w:line="276" w:lineRule="auto"/>
        <w:ind w:firstLine="708"/>
        <w:jc w:val="both"/>
        <w:rPr>
          <w:rFonts w:ascii="Times New Roman" w:hAnsi="Times New Roman"/>
          <w:sz w:val="24"/>
          <w:szCs w:val="24"/>
        </w:rPr>
      </w:pPr>
    </w:p>
    <w:p w:rsidR="002063E2" w:rsidRPr="00C42F83" w:rsidRDefault="002063E2" w:rsidP="002063E2">
      <w:pPr>
        <w:pStyle w:val="Frspaiere"/>
        <w:spacing w:line="276" w:lineRule="auto"/>
        <w:ind w:firstLine="708"/>
        <w:jc w:val="both"/>
        <w:rPr>
          <w:rFonts w:ascii="Times New Roman" w:hAnsi="Times New Roman"/>
          <w:sz w:val="24"/>
          <w:szCs w:val="24"/>
        </w:rPr>
      </w:pPr>
      <w:r w:rsidRPr="00C42F83">
        <w:rPr>
          <w:rFonts w:ascii="Times New Roman" w:hAnsi="Times New Roman"/>
          <w:sz w:val="24"/>
          <w:szCs w:val="24"/>
        </w:rPr>
        <w:t>In etapa de constructie, sursele</w:t>
      </w:r>
      <w:r w:rsidRPr="00C42F83">
        <w:rPr>
          <w:rFonts w:ascii="Times New Roman" w:hAnsi="Times New Roman"/>
          <w:spacing w:val="-8"/>
          <w:sz w:val="24"/>
          <w:szCs w:val="24"/>
        </w:rPr>
        <w:t xml:space="preserve"> </w:t>
      </w:r>
      <w:r w:rsidRPr="00C42F83">
        <w:rPr>
          <w:rFonts w:ascii="Times New Roman" w:hAnsi="Times New Roman"/>
          <w:sz w:val="24"/>
          <w:szCs w:val="24"/>
        </w:rPr>
        <w:t>de</w:t>
      </w:r>
      <w:r w:rsidRPr="00C42F83">
        <w:rPr>
          <w:rFonts w:ascii="Times New Roman" w:hAnsi="Times New Roman"/>
          <w:spacing w:val="2"/>
          <w:sz w:val="24"/>
          <w:szCs w:val="24"/>
        </w:rPr>
        <w:t xml:space="preserve"> </w:t>
      </w:r>
      <w:r w:rsidRPr="00C42F83">
        <w:rPr>
          <w:rFonts w:ascii="Times New Roman" w:hAnsi="Times New Roman"/>
          <w:sz w:val="24"/>
          <w:szCs w:val="24"/>
        </w:rPr>
        <w:t>polua</w:t>
      </w:r>
      <w:r w:rsidRPr="00C42F83">
        <w:rPr>
          <w:rFonts w:ascii="Times New Roman" w:hAnsi="Times New Roman"/>
          <w:spacing w:val="1"/>
          <w:sz w:val="24"/>
          <w:szCs w:val="24"/>
        </w:rPr>
        <w:t>n</w:t>
      </w:r>
      <w:r w:rsidRPr="00C42F83">
        <w:rPr>
          <w:rFonts w:ascii="Times New Roman" w:hAnsi="Times New Roman"/>
          <w:sz w:val="24"/>
          <w:szCs w:val="24"/>
        </w:rPr>
        <w:t>ti atmosferici</w:t>
      </w:r>
      <w:r w:rsidRPr="00C42F83">
        <w:rPr>
          <w:rFonts w:ascii="Times New Roman" w:hAnsi="Times New Roman"/>
          <w:spacing w:val="-6"/>
          <w:sz w:val="24"/>
          <w:szCs w:val="24"/>
        </w:rPr>
        <w:t xml:space="preserve"> </w:t>
      </w:r>
      <w:r w:rsidRPr="00C42F83">
        <w:rPr>
          <w:rFonts w:ascii="Times New Roman" w:hAnsi="Times New Roman"/>
          <w:sz w:val="24"/>
          <w:szCs w:val="24"/>
        </w:rPr>
        <w:t>car</w:t>
      </w:r>
      <w:r w:rsidRPr="00C42F83">
        <w:rPr>
          <w:rFonts w:ascii="Times New Roman" w:hAnsi="Times New Roman"/>
          <w:spacing w:val="-1"/>
          <w:sz w:val="24"/>
          <w:szCs w:val="24"/>
        </w:rPr>
        <w:t>a</w:t>
      </w:r>
      <w:r w:rsidRPr="00C42F83">
        <w:rPr>
          <w:rFonts w:ascii="Times New Roman" w:hAnsi="Times New Roman"/>
          <w:sz w:val="24"/>
          <w:szCs w:val="24"/>
        </w:rPr>
        <w:t>cteristice</w:t>
      </w:r>
      <w:r w:rsidRPr="00C42F83">
        <w:rPr>
          <w:rFonts w:ascii="Times New Roman" w:hAnsi="Times New Roman"/>
          <w:spacing w:val="2"/>
          <w:sz w:val="24"/>
          <w:szCs w:val="24"/>
        </w:rPr>
        <w:t xml:space="preserve"> </w:t>
      </w:r>
      <w:r w:rsidRPr="00C42F83">
        <w:rPr>
          <w:rFonts w:ascii="Times New Roman" w:hAnsi="Times New Roman"/>
          <w:sz w:val="24"/>
          <w:szCs w:val="24"/>
        </w:rPr>
        <w:t>vor</w:t>
      </w:r>
      <w:r w:rsidRPr="00C42F83">
        <w:rPr>
          <w:rFonts w:ascii="Times New Roman" w:hAnsi="Times New Roman"/>
          <w:spacing w:val="2"/>
          <w:sz w:val="24"/>
          <w:szCs w:val="24"/>
        </w:rPr>
        <w:t xml:space="preserve"> </w:t>
      </w:r>
      <w:r w:rsidRPr="00C42F83">
        <w:rPr>
          <w:rFonts w:ascii="Times New Roman" w:hAnsi="Times New Roman"/>
          <w:spacing w:val="-1"/>
          <w:sz w:val="24"/>
          <w:szCs w:val="24"/>
        </w:rPr>
        <w:t>f</w:t>
      </w:r>
      <w:r w:rsidRPr="00C42F83">
        <w:rPr>
          <w:rFonts w:ascii="Times New Roman" w:hAnsi="Times New Roman"/>
          <w:sz w:val="24"/>
          <w:szCs w:val="24"/>
        </w:rPr>
        <w:t xml:space="preserve">i </w:t>
      </w:r>
      <w:r w:rsidRPr="00C42F83">
        <w:rPr>
          <w:rFonts w:ascii="Times New Roman" w:hAnsi="Times New Roman"/>
          <w:w w:val="99"/>
          <w:sz w:val="24"/>
          <w:szCs w:val="24"/>
        </w:rPr>
        <w:t>surse nedirijate,</w:t>
      </w:r>
      <w:r w:rsidRPr="00C42F83">
        <w:rPr>
          <w:rFonts w:ascii="Times New Roman" w:hAnsi="Times New Roman"/>
          <w:sz w:val="24"/>
          <w:szCs w:val="24"/>
        </w:rPr>
        <w:t xml:space="preserve"> la</w:t>
      </w:r>
      <w:r w:rsidRPr="00C42F83">
        <w:rPr>
          <w:rFonts w:ascii="Times New Roman" w:hAnsi="Times New Roman"/>
          <w:spacing w:val="44"/>
          <w:sz w:val="24"/>
          <w:szCs w:val="24"/>
        </w:rPr>
        <w:t xml:space="preserve"> </w:t>
      </w:r>
      <w:r w:rsidRPr="00C42F83">
        <w:rPr>
          <w:rFonts w:ascii="Times New Roman" w:hAnsi="Times New Roman"/>
          <w:sz w:val="24"/>
          <w:szCs w:val="24"/>
        </w:rPr>
        <w:t>nivelul</w:t>
      </w:r>
      <w:r w:rsidRPr="00C42F83">
        <w:rPr>
          <w:rFonts w:ascii="Times New Roman" w:hAnsi="Times New Roman"/>
          <w:spacing w:val="40"/>
          <w:sz w:val="24"/>
          <w:szCs w:val="24"/>
        </w:rPr>
        <w:t xml:space="preserve"> </w:t>
      </w:r>
      <w:r w:rsidRPr="00C42F83">
        <w:rPr>
          <w:rFonts w:ascii="Times New Roman" w:hAnsi="Times New Roman"/>
          <w:sz w:val="24"/>
          <w:szCs w:val="24"/>
        </w:rPr>
        <w:t>solului,</w:t>
      </w:r>
      <w:r w:rsidRPr="00C42F83">
        <w:rPr>
          <w:rFonts w:ascii="Times New Roman" w:hAnsi="Times New Roman"/>
          <w:spacing w:val="39"/>
          <w:sz w:val="24"/>
          <w:szCs w:val="24"/>
        </w:rPr>
        <w:t xml:space="preserve"> </w:t>
      </w:r>
      <w:r w:rsidRPr="00C42F83">
        <w:rPr>
          <w:rFonts w:ascii="Times New Roman" w:hAnsi="Times New Roman"/>
          <w:sz w:val="24"/>
          <w:szCs w:val="24"/>
        </w:rPr>
        <w:t>acest</w:t>
      </w:r>
      <w:r w:rsidRPr="00C42F83">
        <w:rPr>
          <w:rFonts w:ascii="Times New Roman" w:hAnsi="Times New Roman"/>
          <w:spacing w:val="-1"/>
          <w:sz w:val="24"/>
          <w:szCs w:val="24"/>
        </w:rPr>
        <w:t>e</w:t>
      </w:r>
      <w:r w:rsidRPr="00C42F83">
        <w:rPr>
          <w:rFonts w:ascii="Times New Roman" w:hAnsi="Times New Roman"/>
          <w:sz w:val="24"/>
          <w:szCs w:val="24"/>
        </w:rPr>
        <w:t>a</w:t>
      </w:r>
      <w:r w:rsidRPr="00C42F83">
        <w:rPr>
          <w:rFonts w:ascii="Times New Roman" w:hAnsi="Times New Roman"/>
          <w:spacing w:val="41"/>
          <w:sz w:val="24"/>
          <w:szCs w:val="24"/>
        </w:rPr>
        <w:t xml:space="preserve"> </w:t>
      </w:r>
      <w:r w:rsidRPr="00C42F83">
        <w:rPr>
          <w:rFonts w:ascii="Times New Roman" w:hAnsi="Times New Roman"/>
          <w:sz w:val="24"/>
          <w:szCs w:val="24"/>
        </w:rPr>
        <w:t>fiind</w:t>
      </w:r>
      <w:r w:rsidRPr="00C42F83">
        <w:rPr>
          <w:rFonts w:ascii="Times New Roman" w:hAnsi="Times New Roman"/>
          <w:spacing w:val="42"/>
          <w:sz w:val="24"/>
          <w:szCs w:val="24"/>
        </w:rPr>
        <w:t xml:space="preserve"> </w:t>
      </w:r>
      <w:r w:rsidRPr="00C42F83">
        <w:rPr>
          <w:rFonts w:ascii="Times New Roman" w:hAnsi="Times New Roman"/>
          <w:sz w:val="24"/>
          <w:szCs w:val="24"/>
        </w:rPr>
        <w:t>asociate,</w:t>
      </w:r>
      <w:r w:rsidRPr="00C42F83">
        <w:rPr>
          <w:rFonts w:ascii="Times New Roman" w:hAnsi="Times New Roman"/>
          <w:spacing w:val="37"/>
          <w:sz w:val="24"/>
          <w:szCs w:val="24"/>
        </w:rPr>
        <w:t xml:space="preserve"> </w:t>
      </w:r>
      <w:r w:rsidRPr="00C42F83">
        <w:rPr>
          <w:rFonts w:ascii="Times New Roman" w:hAnsi="Times New Roman"/>
          <w:sz w:val="24"/>
          <w:szCs w:val="24"/>
        </w:rPr>
        <w:t>in</w:t>
      </w:r>
      <w:r w:rsidRPr="00C42F83">
        <w:rPr>
          <w:rFonts w:ascii="Times New Roman" w:hAnsi="Times New Roman"/>
          <w:spacing w:val="44"/>
          <w:sz w:val="24"/>
          <w:szCs w:val="24"/>
        </w:rPr>
        <w:t xml:space="preserve"> </w:t>
      </w:r>
      <w:r w:rsidRPr="00C42F83">
        <w:rPr>
          <w:rFonts w:ascii="Times New Roman" w:hAnsi="Times New Roman"/>
          <w:sz w:val="24"/>
          <w:szCs w:val="24"/>
        </w:rPr>
        <w:t>principal,</w:t>
      </w:r>
      <w:r w:rsidRPr="00C42F83">
        <w:rPr>
          <w:rFonts w:ascii="Times New Roman" w:hAnsi="Times New Roman"/>
          <w:spacing w:val="37"/>
          <w:sz w:val="24"/>
          <w:szCs w:val="24"/>
        </w:rPr>
        <w:t xml:space="preserve"> </w:t>
      </w:r>
      <w:r w:rsidRPr="00C42F83">
        <w:rPr>
          <w:rFonts w:ascii="Times New Roman" w:hAnsi="Times New Roman"/>
          <w:sz w:val="24"/>
          <w:szCs w:val="24"/>
        </w:rPr>
        <w:t>activitatilor</w:t>
      </w:r>
      <w:r w:rsidRPr="00C42F83">
        <w:rPr>
          <w:rFonts w:ascii="Times New Roman" w:hAnsi="Times New Roman"/>
          <w:spacing w:val="40"/>
          <w:sz w:val="24"/>
          <w:szCs w:val="24"/>
        </w:rPr>
        <w:t xml:space="preserve"> </w:t>
      </w:r>
      <w:r w:rsidRPr="00C42F83">
        <w:rPr>
          <w:rFonts w:ascii="Times New Roman" w:hAnsi="Times New Roman"/>
          <w:sz w:val="24"/>
          <w:szCs w:val="24"/>
        </w:rPr>
        <w:t>de</w:t>
      </w:r>
      <w:r w:rsidRPr="00C42F83">
        <w:rPr>
          <w:rFonts w:ascii="Times New Roman" w:hAnsi="Times New Roman"/>
          <w:spacing w:val="43"/>
          <w:sz w:val="24"/>
          <w:szCs w:val="24"/>
        </w:rPr>
        <w:t xml:space="preserve"> </w:t>
      </w:r>
      <w:r w:rsidRPr="00C42F83">
        <w:rPr>
          <w:rFonts w:ascii="Times New Roman" w:hAnsi="Times New Roman"/>
          <w:sz w:val="24"/>
          <w:szCs w:val="24"/>
        </w:rPr>
        <w:t>manevrare</w:t>
      </w:r>
      <w:r w:rsidRPr="00C42F83">
        <w:rPr>
          <w:rFonts w:ascii="Times New Roman" w:hAnsi="Times New Roman"/>
          <w:spacing w:val="36"/>
          <w:sz w:val="24"/>
          <w:szCs w:val="24"/>
        </w:rPr>
        <w:t xml:space="preserve"> </w:t>
      </w:r>
      <w:r w:rsidRPr="00C42F83">
        <w:rPr>
          <w:rFonts w:ascii="Times New Roman" w:hAnsi="Times New Roman"/>
          <w:sz w:val="24"/>
          <w:szCs w:val="24"/>
        </w:rPr>
        <w:t>a pamantului,</w:t>
      </w:r>
      <w:r w:rsidRPr="00C42F83">
        <w:rPr>
          <w:rFonts w:ascii="Times New Roman" w:hAnsi="Times New Roman"/>
          <w:spacing w:val="14"/>
          <w:sz w:val="24"/>
          <w:szCs w:val="24"/>
        </w:rPr>
        <w:t xml:space="preserve"> </w:t>
      </w:r>
      <w:r w:rsidRPr="00C42F83">
        <w:rPr>
          <w:rFonts w:ascii="Times New Roman" w:hAnsi="Times New Roman"/>
          <w:sz w:val="24"/>
          <w:szCs w:val="24"/>
        </w:rPr>
        <w:t>a</w:t>
      </w:r>
      <w:r w:rsidRPr="00C42F83">
        <w:rPr>
          <w:rFonts w:ascii="Times New Roman" w:hAnsi="Times New Roman"/>
          <w:spacing w:val="13"/>
          <w:sz w:val="24"/>
          <w:szCs w:val="24"/>
        </w:rPr>
        <w:t xml:space="preserve"> </w:t>
      </w:r>
      <w:r w:rsidRPr="00C42F83">
        <w:rPr>
          <w:rFonts w:ascii="Times New Roman" w:hAnsi="Times New Roman"/>
          <w:sz w:val="24"/>
          <w:szCs w:val="24"/>
        </w:rPr>
        <w:t>materialelor</w:t>
      </w:r>
      <w:r w:rsidRPr="00C42F83">
        <w:rPr>
          <w:rFonts w:ascii="Times New Roman" w:hAnsi="Times New Roman"/>
          <w:spacing w:val="3"/>
          <w:sz w:val="24"/>
          <w:szCs w:val="24"/>
        </w:rPr>
        <w:t xml:space="preserve"> </w:t>
      </w:r>
      <w:r w:rsidRPr="00C42F83">
        <w:rPr>
          <w:rFonts w:ascii="Times New Roman" w:hAnsi="Times New Roman"/>
          <w:sz w:val="24"/>
          <w:szCs w:val="24"/>
        </w:rPr>
        <w:t>de</w:t>
      </w:r>
      <w:r w:rsidRPr="00C42F83">
        <w:rPr>
          <w:rFonts w:ascii="Times New Roman" w:hAnsi="Times New Roman"/>
          <w:spacing w:val="12"/>
          <w:sz w:val="24"/>
          <w:szCs w:val="24"/>
        </w:rPr>
        <w:t xml:space="preserve"> </w:t>
      </w:r>
      <w:r w:rsidRPr="00C42F83">
        <w:rPr>
          <w:rFonts w:ascii="Times New Roman" w:hAnsi="Times New Roman"/>
          <w:sz w:val="24"/>
          <w:szCs w:val="24"/>
        </w:rPr>
        <w:t>const</w:t>
      </w:r>
      <w:r w:rsidRPr="00C42F83">
        <w:rPr>
          <w:rFonts w:ascii="Times New Roman" w:hAnsi="Times New Roman"/>
          <w:spacing w:val="-1"/>
          <w:sz w:val="24"/>
          <w:szCs w:val="24"/>
        </w:rPr>
        <w:t>r</w:t>
      </w:r>
      <w:r w:rsidRPr="00C42F83">
        <w:rPr>
          <w:rFonts w:ascii="Times New Roman" w:hAnsi="Times New Roman"/>
          <w:sz w:val="24"/>
          <w:szCs w:val="24"/>
        </w:rPr>
        <w:t>u</w:t>
      </w:r>
      <w:r w:rsidRPr="00C42F83">
        <w:rPr>
          <w:rFonts w:ascii="Times New Roman" w:hAnsi="Times New Roman"/>
          <w:spacing w:val="1"/>
          <w:sz w:val="24"/>
          <w:szCs w:val="24"/>
        </w:rPr>
        <w:t>c</w:t>
      </w:r>
      <w:r w:rsidRPr="00C42F83">
        <w:rPr>
          <w:rFonts w:ascii="Times New Roman" w:hAnsi="Times New Roman"/>
          <w:sz w:val="24"/>
          <w:szCs w:val="24"/>
        </w:rPr>
        <w:t>tie</w:t>
      </w:r>
      <w:r w:rsidRPr="00C42F83">
        <w:rPr>
          <w:rFonts w:ascii="Times New Roman" w:hAnsi="Times New Roman"/>
          <w:spacing w:val="8"/>
          <w:sz w:val="24"/>
          <w:szCs w:val="24"/>
        </w:rPr>
        <w:t xml:space="preserve"> </w:t>
      </w:r>
      <w:r w:rsidRPr="00C42F83">
        <w:rPr>
          <w:rFonts w:ascii="Times New Roman" w:hAnsi="Times New Roman"/>
          <w:spacing w:val="1"/>
          <w:sz w:val="24"/>
          <w:szCs w:val="24"/>
        </w:rPr>
        <w:t>s</w:t>
      </w:r>
      <w:r w:rsidRPr="00C42F83">
        <w:rPr>
          <w:rFonts w:ascii="Times New Roman" w:hAnsi="Times New Roman"/>
          <w:sz w:val="24"/>
          <w:szCs w:val="24"/>
        </w:rPr>
        <w:t>i</w:t>
      </w:r>
      <w:r w:rsidRPr="00C42F83">
        <w:rPr>
          <w:rFonts w:ascii="Times New Roman" w:hAnsi="Times New Roman"/>
          <w:spacing w:val="13"/>
          <w:sz w:val="24"/>
          <w:szCs w:val="24"/>
        </w:rPr>
        <w:t xml:space="preserve"> </w:t>
      </w:r>
      <w:r w:rsidRPr="00C42F83">
        <w:rPr>
          <w:rFonts w:ascii="Times New Roman" w:hAnsi="Times New Roman"/>
          <w:sz w:val="24"/>
          <w:szCs w:val="24"/>
        </w:rPr>
        <w:t>a</w:t>
      </w:r>
      <w:r w:rsidRPr="00C42F83">
        <w:rPr>
          <w:rFonts w:ascii="Times New Roman" w:hAnsi="Times New Roman"/>
          <w:spacing w:val="13"/>
          <w:sz w:val="24"/>
          <w:szCs w:val="24"/>
        </w:rPr>
        <w:t xml:space="preserve"> </w:t>
      </w:r>
      <w:r w:rsidRPr="00C42F83">
        <w:rPr>
          <w:rFonts w:ascii="Times New Roman" w:hAnsi="Times New Roman"/>
          <w:sz w:val="24"/>
          <w:szCs w:val="24"/>
        </w:rPr>
        <w:t>d</w:t>
      </w:r>
      <w:r w:rsidRPr="00C42F83">
        <w:rPr>
          <w:rFonts w:ascii="Times New Roman" w:hAnsi="Times New Roman"/>
          <w:spacing w:val="-1"/>
          <w:sz w:val="24"/>
          <w:szCs w:val="24"/>
        </w:rPr>
        <w:t>e</w:t>
      </w:r>
      <w:r w:rsidRPr="00C42F83">
        <w:rPr>
          <w:rFonts w:ascii="Times New Roman" w:hAnsi="Times New Roman"/>
          <w:spacing w:val="1"/>
          <w:sz w:val="24"/>
          <w:szCs w:val="24"/>
        </w:rPr>
        <w:t>s</w:t>
      </w:r>
      <w:r w:rsidRPr="00C42F83">
        <w:rPr>
          <w:rFonts w:ascii="Times New Roman" w:hAnsi="Times New Roman"/>
          <w:sz w:val="24"/>
          <w:szCs w:val="24"/>
        </w:rPr>
        <w:t>eurilor</w:t>
      </w:r>
      <w:r w:rsidRPr="00C42F83">
        <w:rPr>
          <w:rFonts w:ascii="Times New Roman" w:hAnsi="Times New Roman"/>
          <w:spacing w:val="13"/>
          <w:sz w:val="24"/>
          <w:szCs w:val="24"/>
        </w:rPr>
        <w:t xml:space="preserve"> </w:t>
      </w:r>
      <w:r w:rsidRPr="00C42F83">
        <w:rPr>
          <w:rFonts w:ascii="Times New Roman" w:hAnsi="Times New Roman"/>
          <w:sz w:val="24"/>
          <w:szCs w:val="24"/>
        </w:rPr>
        <w:t>de</w:t>
      </w:r>
      <w:r w:rsidRPr="00C42F83">
        <w:rPr>
          <w:rFonts w:ascii="Times New Roman" w:hAnsi="Times New Roman"/>
          <w:spacing w:val="10"/>
          <w:sz w:val="24"/>
          <w:szCs w:val="24"/>
        </w:rPr>
        <w:t xml:space="preserve"> </w:t>
      </w:r>
      <w:r w:rsidRPr="00C42F83">
        <w:rPr>
          <w:rFonts w:ascii="Times New Roman" w:hAnsi="Times New Roman"/>
          <w:sz w:val="24"/>
          <w:szCs w:val="24"/>
        </w:rPr>
        <w:t>dezafectare</w:t>
      </w:r>
      <w:r w:rsidRPr="00C42F83">
        <w:rPr>
          <w:rFonts w:ascii="Times New Roman" w:hAnsi="Times New Roman"/>
          <w:spacing w:val="-1"/>
          <w:sz w:val="24"/>
          <w:szCs w:val="24"/>
        </w:rPr>
        <w:t>/</w:t>
      </w:r>
      <w:r w:rsidRPr="00C42F83">
        <w:rPr>
          <w:rFonts w:ascii="Times New Roman" w:hAnsi="Times New Roman"/>
          <w:spacing w:val="1"/>
          <w:sz w:val="24"/>
          <w:szCs w:val="24"/>
        </w:rPr>
        <w:t>c</w:t>
      </w:r>
      <w:r w:rsidRPr="00C42F83">
        <w:rPr>
          <w:rFonts w:ascii="Times New Roman" w:hAnsi="Times New Roman"/>
          <w:sz w:val="24"/>
          <w:szCs w:val="24"/>
        </w:rPr>
        <w:t>onstru</w:t>
      </w:r>
      <w:r w:rsidRPr="00C42F83">
        <w:rPr>
          <w:rFonts w:ascii="Times New Roman" w:hAnsi="Times New Roman"/>
          <w:spacing w:val="1"/>
          <w:sz w:val="24"/>
          <w:szCs w:val="24"/>
        </w:rPr>
        <w:t>c</w:t>
      </w:r>
      <w:r w:rsidRPr="00C42F83">
        <w:rPr>
          <w:rFonts w:ascii="Times New Roman" w:hAnsi="Times New Roman"/>
          <w:sz w:val="24"/>
          <w:szCs w:val="24"/>
        </w:rPr>
        <w:t>tie,</w:t>
      </w:r>
      <w:r w:rsidRPr="00C42F83">
        <w:rPr>
          <w:rFonts w:ascii="Times New Roman" w:hAnsi="Times New Roman"/>
          <w:spacing w:val="1"/>
          <w:sz w:val="24"/>
          <w:szCs w:val="24"/>
        </w:rPr>
        <w:t xml:space="preserve"> </w:t>
      </w:r>
      <w:r w:rsidRPr="00C42F83">
        <w:rPr>
          <w:rFonts w:ascii="Times New Roman" w:hAnsi="Times New Roman"/>
          <w:sz w:val="24"/>
          <w:szCs w:val="24"/>
        </w:rPr>
        <w:t>functionarii</w:t>
      </w:r>
      <w:r w:rsidRPr="00C42F83">
        <w:rPr>
          <w:rFonts w:ascii="Times New Roman" w:hAnsi="Times New Roman"/>
          <w:spacing w:val="-6"/>
          <w:sz w:val="24"/>
          <w:szCs w:val="24"/>
        </w:rPr>
        <w:t xml:space="preserve"> </w:t>
      </w:r>
      <w:r w:rsidRPr="00C42F83">
        <w:rPr>
          <w:rFonts w:ascii="Times New Roman" w:hAnsi="Times New Roman"/>
          <w:sz w:val="24"/>
          <w:szCs w:val="24"/>
        </w:rPr>
        <w:t xml:space="preserve">utilajelor </w:t>
      </w:r>
      <w:r w:rsidRPr="00C42F83">
        <w:rPr>
          <w:rFonts w:ascii="Times New Roman" w:hAnsi="Times New Roman"/>
          <w:spacing w:val="-5"/>
          <w:sz w:val="24"/>
          <w:szCs w:val="24"/>
        </w:rPr>
        <w:t xml:space="preserve"> </w:t>
      </w:r>
      <w:r w:rsidRPr="00C42F83">
        <w:rPr>
          <w:rFonts w:ascii="Times New Roman" w:hAnsi="Times New Roman"/>
          <w:sz w:val="24"/>
          <w:szCs w:val="24"/>
        </w:rPr>
        <w:t>precum</w:t>
      </w:r>
      <w:r w:rsidRPr="00C42F83">
        <w:rPr>
          <w:rFonts w:ascii="Times New Roman" w:hAnsi="Times New Roman"/>
          <w:spacing w:val="44"/>
          <w:sz w:val="24"/>
          <w:szCs w:val="24"/>
        </w:rPr>
        <w:t xml:space="preserve"> </w:t>
      </w:r>
      <w:r w:rsidRPr="00C42F83">
        <w:rPr>
          <w:rFonts w:ascii="Times New Roman" w:hAnsi="Times New Roman"/>
          <w:spacing w:val="1"/>
          <w:sz w:val="24"/>
          <w:szCs w:val="24"/>
        </w:rPr>
        <w:t>s</w:t>
      </w:r>
      <w:r w:rsidRPr="00C42F83">
        <w:rPr>
          <w:rFonts w:ascii="Times New Roman" w:hAnsi="Times New Roman"/>
          <w:sz w:val="24"/>
          <w:szCs w:val="24"/>
        </w:rPr>
        <w:t>i</w:t>
      </w:r>
      <w:r w:rsidRPr="00C42F83">
        <w:rPr>
          <w:rFonts w:ascii="Times New Roman" w:hAnsi="Times New Roman"/>
          <w:spacing w:val="49"/>
          <w:sz w:val="24"/>
          <w:szCs w:val="24"/>
        </w:rPr>
        <w:t xml:space="preserve"> </w:t>
      </w:r>
      <w:r w:rsidRPr="00C42F83">
        <w:rPr>
          <w:rFonts w:ascii="Times New Roman" w:hAnsi="Times New Roman"/>
          <w:sz w:val="24"/>
          <w:szCs w:val="24"/>
        </w:rPr>
        <w:t>activitatilor</w:t>
      </w:r>
      <w:r w:rsidRPr="00C42F83">
        <w:rPr>
          <w:rFonts w:ascii="Times New Roman" w:hAnsi="Times New Roman"/>
          <w:spacing w:val="43"/>
          <w:sz w:val="24"/>
          <w:szCs w:val="24"/>
        </w:rPr>
        <w:t xml:space="preserve"> </w:t>
      </w:r>
      <w:r w:rsidRPr="00C42F83">
        <w:rPr>
          <w:rFonts w:ascii="Times New Roman" w:hAnsi="Times New Roman"/>
          <w:sz w:val="24"/>
          <w:szCs w:val="24"/>
        </w:rPr>
        <w:t>de</w:t>
      </w:r>
      <w:r w:rsidRPr="00C42F83">
        <w:rPr>
          <w:rFonts w:ascii="Times New Roman" w:hAnsi="Times New Roman"/>
          <w:spacing w:val="48"/>
          <w:sz w:val="24"/>
          <w:szCs w:val="24"/>
        </w:rPr>
        <w:t xml:space="preserve"> </w:t>
      </w:r>
      <w:r w:rsidRPr="00C42F83">
        <w:rPr>
          <w:rFonts w:ascii="Times New Roman" w:hAnsi="Times New Roman"/>
          <w:sz w:val="24"/>
          <w:szCs w:val="24"/>
        </w:rPr>
        <w:t>transport</w:t>
      </w:r>
      <w:r w:rsidRPr="00C42F83">
        <w:rPr>
          <w:rFonts w:ascii="Times New Roman" w:hAnsi="Times New Roman"/>
          <w:spacing w:val="43"/>
          <w:sz w:val="24"/>
          <w:szCs w:val="24"/>
        </w:rPr>
        <w:t xml:space="preserve"> </w:t>
      </w:r>
      <w:r w:rsidRPr="00C42F83">
        <w:rPr>
          <w:rFonts w:ascii="Times New Roman" w:hAnsi="Times New Roman"/>
          <w:sz w:val="24"/>
          <w:szCs w:val="24"/>
        </w:rPr>
        <w:t>al</w:t>
      </w:r>
      <w:r w:rsidRPr="00C42F83">
        <w:rPr>
          <w:rFonts w:ascii="Times New Roman" w:hAnsi="Times New Roman"/>
          <w:spacing w:val="49"/>
          <w:sz w:val="24"/>
          <w:szCs w:val="24"/>
        </w:rPr>
        <w:t xml:space="preserve"> </w:t>
      </w:r>
      <w:r w:rsidRPr="00C42F83">
        <w:rPr>
          <w:rFonts w:ascii="Times New Roman" w:hAnsi="Times New Roman"/>
          <w:sz w:val="24"/>
          <w:szCs w:val="24"/>
        </w:rPr>
        <w:t>materialelor</w:t>
      </w:r>
      <w:r w:rsidRPr="00C42F83">
        <w:rPr>
          <w:rFonts w:ascii="Times New Roman" w:hAnsi="Times New Roman"/>
          <w:spacing w:val="40"/>
          <w:sz w:val="24"/>
          <w:szCs w:val="24"/>
        </w:rPr>
        <w:t xml:space="preserve"> </w:t>
      </w:r>
      <w:r w:rsidRPr="00C42F83">
        <w:rPr>
          <w:rFonts w:ascii="Times New Roman" w:hAnsi="Times New Roman"/>
          <w:spacing w:val="1"/>
          <w:sz w:val="24"/>
          <w:szCs w:val="24"/>
        </w:rPr>
        <w:t>s</w:t>
      </w:r>
      <w:r w:rsidRPr="00C42F83">
        <w:rPr>
          <w:rFonts w:ascii="Times New Roman" w:hAnsi="Times New Roman"/>
          <w:sz w:val="24"/>
          <w:szCs w:val="24"/>
        </w:rPr>
        <w:t>i</w:t>
      </w:r>
      <w:r w:rsidRPr="00C42F83">
        <w:rPr>
          <w:rFonts w:ascii="Times New Roman" w:hAnsi="Times New Roman"/>
          <w:spacing w:val="49"/>
          <w:sz w:val="24"/>
          <w:szCs w:val="24"/>
        </w:rPr>
        <w:t xml:space="preserve"> </w:t>
      </w:r>
      <w:r w:rsidRPr="00C42F83">
        <w:rPr>
          <w:rFonts w:ascii="Times New Roman" w:hAnsi="Times New Roman"/>
          <w:sz w:val="24"/>
          <w:szCs w:val="24"/>
        </w:rPr>
        <w:t>al</w:t>
      </w:r>
      <w:r w:rsidRPr="00C42F83">
        <w:rPr>
          <w:rFonts w:ascii="Times New Roman" w:hAnsi="Times New Roman"/>
          <w:spacing w:val="-2"/>
          <w:sz w:val="24"/>
          <w:szCs w:val="24"/>
        </w:rPr>
        <w:t xml:space="preserve"> </w:t>
      </w:r>
      <w:r w:rsidRPr="00C42F83">
        <w:rPr>
          <w:rFonts w:ascii="Times New Roman" w:hAnsi="Times New Roman"/>
          <w:sz w:val="24"/>
          <w:szCs w:val="24"/>
        </w:rPr>
        <w:t xml:space="preserve">echipamentelor  </w:t>
      </w:r>
      <w:r w:rsidRPr="00C42F83">
        <w:rPr>
          <w:rFonts w:ascii="Times New Roman" w:hAnsi="Times New Roman"/>
          <w:spacing w:val="-3"/>
          <w:sz w:val="24"/>
          <w:szCs w:val="24"/>
        </w:rPr>
        <w:t xml:space="preserve"> </w:t>
      </w:r>
      <w:r w:rsidRPr="00C42F83">
        <w:rPr>
          <w:rFonts w:ascii="Times New Roman" w:hAnsi="Times New Roman"/>
          <w:sz w:val="24"/>
          <w:szCs w:val="24"/>
        </w:rPr>
        <w:t xml:space="preserve">necesare </w:t>
      </w:r>
      <w:r w:rsidRPr="00C42F83">
        <w:rPr>
          <w:rFonts w:ascii="Times New Roman" w:hAnsi="Times New Roman"/>
          <w:spacing w:val="44"/>
          <w:sz w:val="24"/>
          <w:szCs w:val="24"/>
        </w:rPr>
        <w:t xml:space="preserve"> </w:t>
      </w:r>
      <w:r w:rsidRPr="00C42F83">
        <w:rPr>
          <w:rFonts w:ascii="Times New Roman" w:hAnsi="Times New Roman"/>
          <w:sz w:val="24"/>
          <w:szCs w:val="24"/>
        </w:rPr>
        <w:t>realizarii investitiilor propuse in cadrul</w:t>
      </w:r>
      <w:r w:rsidRPr="00C42F83">
        <w:rPr>
          <w:rFonts w:ascii="Times New Roman" w:hAnsi="Times New Roman"/>
          <w:spacing w:val="51"/>
          <w:sz w:val="24"/>
          <w:szCs w:val="24"/>
        </w:rPr>
        <w:t xml:space="preserve"> </w:t>
      </w:r>
      <w:r w:rsidR="006F19C1">
        <w:rPr>
          <w:rFonts w:ascii="Times New Roman" w:hAnsi="Times New Roman"/>
          <w:sz w:val="24"/>
          <w:szCs w:val="24"/>
        </w:rPr>
        <w:t>CMID Costinesti</w:t>
      </w:r>
      <w:r w:rsidRPr="00C42F83">
        <w:rPr>
          <w:rFonts w:ascii="Times New Roman" w:hAnsi="Times New Roman"/>
          <w:sz w:val="24"/>
          <w:szCs w:val="24"/>
        </w:rPr>
        <w:t>.</w:t>
      </w:r>
    </w:p>
    <w:p w:rsidR="002063E2" w:rsidRPr="00C42F83" w:rsidRDefault="002063E2" w:rsidP="002063E2">
      <w:pPr>
        <w:pStyle w:val="Frspaiere"/>
        <w:spacing w:line="276" w:lineRule="auto"/>
        <w:ind w:firstLine="708"/>
        <w:jc w:val="both"/>
        <w:rPr>
          <w:rFonts w:ascii="Times New Roman" w:hAnsi="Times New Roman"/>
          <w:sz w:val="24"/>
          <w:szCs w:val="24"/>
        </w:rPr>
      </w:pPr>
    </w:p>
    <w:p w:rsidR="002063E2" w:rsidRPr="00C42F83" w:rsidRDefault="002063E2" w:rsidP="002063E2">
      <w:pPr>
        <w:pStyle w:val="Frspaiere"/>
        <w:spacing w:line="276" w:lineRule="auto"/>
        <w:ind w:firstLine="708"/>
        <w:jc w:val="both"/>
        <w:rPr>
          <w:rFonts w:ascii="Times New Roman" w:hAnsi="Times New Roman"/>
          <w:sz w:val="24"/>
          <w:szCs w:val="24"/>
        </w:rPr>
      </w:pPr>
      <w:r w:rsidRPr="00C42F83">
        <w:rPr>
          <w:rFonts w:ascii="Times New Roman" w:hAnsi="Times New Roman"/>
          <w:sz w:val="24"/>
          <w:szCs w:val="24"/>
        </w:rPr>
        <w:t xml:space="preserve">Lucrarile </w:t>
      </w:r>
      <w:r w:rsidRPr="00C42F83">
        <w:rPr>
          <w:rFonts w:ascii="Times New Roman" w:hAnsi="Times New Roman"/>
          <w:spacing w:val="5"/>
          <w:sz w:val="24"/>
          <w:szCs w:val="24"/>
        </w:rPr>
        <w:t xml:space="preserve"> </w:t>
      </w:r>
      <w:r w:rsidRPr="00C42F83">
        <w:rPr>
          <w:rFonts w:ascii="Times New Roman" w:hAnsi="Times New Roman"/>
          <w:sz w:val="24"/>
          <w:szCs w:val="24"/>
        </w:rPr>
        <w:t xml:space="preserve">de </w:t>
      </w:r>
      <w:r w:rsidRPr="00C42F83">
        <w:rPr>
          <w:rFonts w:ascii="Times New Roman" w:hAnsi="Times New Roman"/>
          <w:spacing w:val="6"/>
          <w:sz w:val="24"/>
          <w:szCs w:val="24"/>
        </w:rPr>
        <w:t xml:space="preserve"> </w:t>
      </w:r>
      <w:r w:rsidRPr="00C42F83">
        <w:rPr>
          <w:rFonts w:ascii="Times New Roman" w:hAnsi="Times New Roman"/>
          <w:sz w:val="24"/>
          <w:szCs w:val="24"/>
        </w:rPr>
        <w:t>constru</w:t>
      </w:r>
      <w:r w:rsidRPr="00C42F83">
        <w:rPr>
          <w:rFonts w:ascii="Times New Roman" w:hAnsi="Times New Roman"/>
          <w:spacing w:val="1"/>
          <w:sz w:val="24"/>
          <w:szCs w:val="24"/>
        </w:rPr>
        <w:t>c</w:t>
      </w:r>
      <w:r w:rsidRPr="00C42F83">
        <w:rPr>
          <w:rFonts w:ascii="Times New Roman" w:hAnsi="Times New Roman"/>
          <w:sz w:val="24"/>
          <w:szCs w:val="24"/>
        </w:rPr>
        <w:t>tie  reprezinta  operatii pornind</w:t>
      </w:r>
      <w:r w:rsidRPr="00C42F83">
        <w:rPr>
          <w:rFonts w:ascii="Times New Roman" w:hAnsi="Times New Roman"/>
          <w:spacing w:val="3"/>
          <w:sz w:val="24"/>
          <w:szCs w:val="24"/>
        </w:rPr>
        <w:t xml:space="preserve"> </w:t>
      </w:r>
      <w:r w:rsidRPr="00C42F83">
        <w:rPr>
          <w:rFonts w:ascii="Times New Roman" w:hAnsi="Times New Roman"/>
          <w:sz w:val="24"/>
          <w:szCs w:val="24"/>
        </w:rPr>
        <w:t xml:space="preserve">de </w:t>
      </w:r>
      <w:r w:rsidRPr="00C42F83">
        <w:rPr>
          <w:rFonts w:ascii="Times New Roman" w:hAnsi="Times New Roman"/>
          <w:spacing w:val="7"/>
          <w:sz w:val="24"/>
          <w:szCs w:val="24"/>
        </w:rPr>
        <w:t xml:space="preserve"> </w:t>
      </w:r>
      <w:r w:rsidRPr="00C42F83">
        <w:rPr>
          <w:rFonts w:ascii="Times New Roman" w:hAnsi="Times New Roman"/>
          <w:sz w:val="24"/>
          <w:szCs w:val="24"/>
        </w:rPr>
        <w:t xml:space="preserve">la </w:t>
      </w:r>
      <w:r w:rsidRPr="00C42F83">
        <w:rPr>
          <w:rFonts w:ascii="Times New Roman" w:hAnsi="Times New Roman"/>
          <w:spacing w:val="8"/>
          <w:sz w:val="24"/>
          <w:szCs w:val="24"/>
        </w:rPr>
        <w:t xml:space="preserve"> </w:t>
      </w:r>
      <w:r w:rsidRPr="00C42F83">
        <w:rPr>
          <w:rFonts w:ascii="Times New Roman" w:hAnsi="Times New Roman"/>
          <w:sz w:val="24"/>
          <w:szCs w:val="24"/>
        </w:rPr>
        <w:t xml:space="preserve">pregatirea </w:t>
      </w:r>
      <w:r w:rsidRPr="00C42F83">
        <w:rPr>
          <w:rFonts w:ascii="Times New Roman" w:hAnsi="Times New Roman"/>
          <w:spacing w:val="5"/>
          <w:sz w:val="24"/>
          <w:szCs w:val="24"/>
        </w:rPr>
        <w:t xml:space="preserve"> </w:t>
      </w:r>
      <w:r w:rsidRPr="00C42F83">
        <w:rPr>
          <w:rFonts w:ascii="Times New Roman" w:hAnsi="Times New Roman"/>
          <w:sz w:val="24"/>
          <w:szCs w:val="24"/>
        </w:rPr>
        <w:t xml:space="preserve">terenului, </w:t>
      </w:r>
      <w:r w:rsidRPr="00C42F83">
        <w:rPr>
          <w:rFonts w:ascii="Times New Roman" w:hAnsi="Times New Roman"/>
          <w:spacing w:val="1"/>
          <w:sz w:val="24"/>
          <w:szCs w:val="24"/>
        </w:rPr>
        <w:t xml:space="preserve"> </w:t>
      </w:r>
      <w:r w:rsidRPr="00C42F83">
        <w:rPr>
          <w:rFonts w:ascii="Times New Roman" w:hAnsi="Times New Roman"/>
          <w:sz w:val="24"/>
          <w:szCs w:val="24"/>
        </w:rPr>
        <w:t xml:space="preserve">pana </w:t>
      </w:r>
      <w:r w:rsidRPr="00C42F83">
        <w:rPr>
          <w:rFonts w:ascii="Times New Roman" w:hAnsi="Times New Roman"/>
          <w:spacing w:val="6"/>
          <w:sz w:val="24"/>
          <w:szCs w:val="24"/>
        </w:rPr>
        <w:t xml:space="preserve"> </w:t>
      </w:r>
      <w:r w:rsidRPr="00C42F83">
        <w:rPr>
          <w:rFonts w:ascii="Times New Roman" w:hAnsi="Times New Roman"/>
          <w:sz w:val="24"/>
          <w:szCs w:val="24"/>
        </w:rPr>
        <w:t xml:space="preserve">la </w:t>
      </w:r>
      <w:r w:rsidRPr="00C42F83">
        <w:rPr>
          <w:rFonts w:ascii="Times New Roman" w:hAnsi="Times New Roman"/>
          <w:spacing w:val="8"/>
          <w:sz w:val="24"/>
          <w:szCs w:val="24"/>
        </w:rPr>
        <w:t xml:space="preserve"> </w:t>
      </w:r>
      <w:r w:rsidRPr="00C42F83">
        <w:rPr>
          <w:rFonts w:ascii="Times New Roman" w:hAnsi="Times New Roman"/>
          <w:sz w:val="24"/>
          <w:szCs w:val="24"/>
        </w:rPr>
        <w:t>montarea echipamentelor,</w:t>
      </w:r>
      <w:r w:rsidRPr="00C42F83">
        <w:rPr>
          <w:rFonts w:ascii="Times New Roman" w:hAnsi="Times New Roman"/>
          <w:spacing w:val="31"/>
          <w:sz w:val="24"/>
          <w:szCs w:val="24"/>
        </w:rPr>
        <w:t xml:space="preserve"> </w:t>
      </w:r>
      <w:r w:rsidRPr="00C42F83">
        <w:rPr>
          <w:rFonts w:ascii="Times New Roman" w:hAnsi="Times New Roman"/>
          <w:sz w:val="24"/>
          <w:szCs w:val="24"/>
        </w:rPr>
        <w:t>pe</w:t>
      </w:r>
      <w:r w:rsidRPr="00C42F83">
        <w:rPr>
          <w:rFonts w:ascii="Times New Roman" w:hAnsi="Times New Roman"/>
          <w:spacing w:val="30"/>
          <w:sz w:val="24"/>
          <w:szCs w:val="24"/>
        </w:rPr>
        <w:t xml:space="preserve"> </w:t>
      </w:r>
      <w:r w:rsidRPr="00C42F83">
        <w:rPr>
          <w:rFonts w:ascii="Times New Roman" w:hAnsi="Times New Roman"/>
          <w:sz w:val="24"/>
          <w:szCs w:val="24"/>
        </w:rPr>
        <w:t>baza</w:t>
      </w:r>
      <w:r w:rsidRPr="00C42F83">
        <w:rPr>
          <w:rFonts w:ascii="Times New Roman" w:hAnsi="Times New Roman"/>
          <w:spacing w:val="28"/>
          <w:sz w:val="24"/>
          <w:szCs w:val="24"/>
        </w:rPr>
        <w:t xml:space="preserve"> </w:t>
      </w:r>
      <w:r w:rsidRPr="00C42F83">
        <w:rPr>
          <w:rFonts w:ascii="Times New Roman" w:hAnsi="Times New Roman"/>
          <w:sz w:val="24"/>
          <w:szCs w:val="24"/>
        </w:rPr>
        <w:t>unei</w:t>
      </w:r>
      <w:r w:rsidRPr="00C42F83">
        <w:rPr>
          <w:rFonts w:ascii="Times New Roman" w:hAnsi="Times New Roman"/>
          <w:spacing w:val="29"/>
          <w:sz w:val="24"/>
          <w:szCs w:val="24"/>
        </w:rPr>
        <w:t xml:space="preserve"> </w:t>
      </w:r>
      <w:r w:rsidRPr="00C42F83">
        <w:rPr>
          <w:rFonts w:ascii="Times New Roman" w:hAnsi="Times New Roman"/>
          <w:sz w:val="24"/>
          <w:szCs w:val="24"/>
        </w:rPr>
        <w:t>planifi</w:t>
      </w:r>
      <w:r w:rsidRPr="00C42F83">
        <w:rPr>
          <w:rFonts w:ascii="Times New Roman" w:hAnsi="Times New Roman"/>
          <w:spacing w:val="1"/>
          <w:sz w:val="24"/>
          <w:szCs w:val="24"/>
        </w:rPr>
        <w:t>c</w:t>
      </w:r>
      <w:r w:rsidRPr="00C42F83">
        <w:rPr>
          <w:rFonts w:ascii="Times New Roman" w:hAnsi="Times New Roman"/>
          <w:sz w:val="24"/>
          <w:szCs w:val="24"/>
        </w:rPr>
        <w:t>ari</w:t>
      </w:r>
      <w:r w:rsidRPr="00C42F83">
        <w:rPr>
          <w:rFonts w:ascii="Times New Roman" w:hAnsi="Times New Roman"/>
          <w:spacing w:val="27"/>
          <w:sz w:val="24"/>
          <w:szCs w:val="24"/>
        </w:rPr>
        <w:t xml:space="preserve"> </w:t>
      </w:r>
      <w:r w:rsidRPr="00C42F83">
        <w:rPr>
          <w:rFonts w:ascii="Times New Roman" w:hAnsi="Times New Roman"/>
          <w:sz w:val="24"/>
          <w:szCs w:val="24"/>
        </w:rPr>
        <w:t>in care se</w:t>
      </w:r>
      <w:r w:rsidRPr="00C42F83">
        <w:rPr>
          <w:rFonts w:ascii="Times New Roman" w:hAnsi="Times New Roman"/>
          <w:spacing w:val="29"/>
          <w:sz w:val="24"/>
          <w:szCs w:val="24"/>
        </w:rPr>
        <w:t xml:space="preserve"> </w:t>
      </w:r>
      <w:r w:rsidRPr="00C42F83">
        <w:rPr>
          <w:rFonts w:ascii="Times New Roman" w:hAnsi="Times New Roman"/>
          <w:sz w:val="24"/>
          <w:szCs w:val="24"/>
        </w:rPr>
        <w:t>va</w:t>
      </w:r>
      <w:r w:rsidRPr="00C42F83">
        <w:rPr>
          <w:rFonts w:ascii="Times New Roman" w:hAnsi="Times New Roman"/>
          <w:spacing w:val="30"/>
          <w:sz w:val="24"/>
          <w:szCs w:val="24"/>
        </w:rPr>
        <w:t xml:space="preserve"> </w:t>
      </w:r>
      <w:r w:rsidRPr="00C42F83">
        <w:rPr>
          <w:rFonts w:ascii="Times New Roman" w:hAnsi="Times New Roman"/>
          <w:sz w:val="24"/>
          <w:szCs w:val="24"/>
        </w:rPr>
        <w:t>stabili</w:t>
      </w:r>
      <w:r w:rsidRPr="00C42F83">
        <w:rPr>
          <w:rFonts w:ascii="Times New Roman" w:hAnsi="Times New Roman"/>
          <w:spacing w:val="27"/>
          <w:sz w:val="24"/>
          <w:szCs w:val="24"/>
        </w:rPr>
        <w:t xml:space="preserve"> </w:t>
      </w:r>
      <w:r w:rsidRPr="00C42F83">
        <w:rPr>
          <w:rFonts w:ascii="Times New Roman" w:hAnsi="Times New Roman"/>
          <w:sz w:val="24"/>
          <w:szCs w:val="24"/>
        </w:rPr>
        <w:t>ordinea</w:t>
      </w:r>
      <w:r w:rsidRPr="00C42F83">
        <w:rPr>
          <w:rFonts w:ascii="Times New Roman" w:hAnsi="Times New Roman"/>
          <w:spacing w:val="24"/>
          <w:sz w:val="24"/>
          <w:szCs w:val="24"/>
        </w:rPr>
        <w:t xml:space="preserve"> </w:t>
      </w:r>
      <w:r w:rsidRPr="00C42F83">
        <w:rPr>
          <w:rFonts w:ascii="Times New Roman" w:hAnsi="Times New Roman"/>
          <w:spacing w:val="1"/>
          <w:sz w:val="24"/>
          <w:szCs w:val="24"/>
        </w:rPr>
        <w:t>s</w:t>
      </w:r>
      <w:r w:rsidRPr="00C42F83">
        <w:rPr>
          <w:rFonts w:ascii="Times New Roman" w:hAnsi="Times New Roman"/>
          <w:sz w:val="24"/>
          <w:szCs w:val="24"/>
        </w:rPr>
        <w:t>i</w:t>
      </w:r>
      <w:r w:rsidRPr="00C42F83">
        <w:rPr>
          <w:rFonts w:ascii="Times New Roman" w:hAnsi="Times New Roman"/>
          <w:spacing w:val="26"/>
          <w:sz w:val="24"/>
          <w:szCs w:val="24"/>
        </w:rPr>
        <w:t xml:space="preserve"> </w:t>
      </w:r>
      <w:r w:rsidRPr="00C42F83">
        <w:rPr>
          <w:rFonts w:ascii="Times New Roman" w:hAnsi="Times New Roman"/>
          <w:sz w:val="24"/>
          <w:szCs w:val="24"/>
        </w:rPr>
        <w:t>duratele</w:t>
      </w:r>
      <w:r w:rsidRPr="00C42F83">
        <w:rPr>
          <w:rFonts w:ascii="Times New Roman" w:hAnsi="Times New Roman"/>
          <w:spacing w:val="20"/>
          <w:sz w:val="24"/>
          <w:szCs w:val="24"/>
        </w:rPr>
        <w:t xml:space="preserve"> </w:t>
      </w:r>
      <w:r w:rsidRPr="00C42F83">
        <w:rPr>
          <w:rFonts w:ascii="Times New Roman" w:hAnsi="Times New Roman"/>
          <w:sz w:val="24"/>
          <w:szCs w:val="24"/>
        </w:rPr>
        <w:t>de</w:t>
      </w:r>
      <w:r w:rsidRPr="00C42F83">
        <w:rPr>
          <w:rFonts w:ascii="Times New Roman" w:hAnsi="Times New Roman"/>
          <w:spacing w:val="25"/>
          <w:sz w:val="24"/>
          <w:szCs w:val="24"/>
        </w:rPr>
        <w:t xml:space="preserve"> </w:t>
      </w:r>
      <w:r w:rsidRPr="00C42F83">
        <w:rPr>
          <w:rFonts w:ascii="Times New Roman" w:hAnsi="Times New Roman"/>
          <w:sz w:val="24"/>
          <w:szCs w:val="24"/>
        </w:rPr>
        <w:t>executie.</w:t>
      </w:r>
      <w:r w:rsidRPr="00C42F83">
        <w:rPr>
          <w:rFonts w:ascii="Times New Roman" w:hAnsi="Times New Roman"/>
          <w:spacing w:val="20"/>
          <w:sz w:val="24"/>
          <w:szCs w:val="24"/>
        </w:rPr>
        <w:t xml:space="preserve"> </w:t>
      </w:r>
    </w:p>
    <w:p w:rsidR="002063E2" w:rsidRPr="00C42F83" w:rsidRDefault="002063E2" w:rsidP="002063E2">
      <w:pPr>
        <w:pStyle w:val="Frspaiere"/>
        <w:spacing w:line="276" w:lineRule="auto"/>
        <w:ind w:firstLine="708"/>
        <w:jc w:val="both"/>
        <w:rPr>
          <w:rFonts w:ascii="Times New Roman" w:hAnsi="Times New Roman"/>
          <w:sz w:val="24"/>
          <w:szCs w:val="24"/>
        </w:rPr>
      </w:pPr>
    </w:p>
    <w:p w:rsidR="002063E2" w:rsidRPr="00C42F83" w:rsidRDefault="002063E2" w:rsidP="002063E2">
      <w:pPr>
        <w:pStyle w:val="Frspaiere"/>
        <w:spacing w:line="276" w:lineRule="auto"/>
        <w:ind w:firstLine="708"/>
        <w:jc w:val="both"/>
        <w:rPr>
          <w:rFonts w:ascii="Times New Roman" w:hAnsi="Times New Roman"/>
          <w:sz w:val="24"/>
          <w:szCs w:val="24"/>
        </w:rPr>
      </w:pPr>
      <w:r w:rsidRPr="00C42F83">
        <w:rPr>
          <w:rFonts w:ascii="Times New Roman" w:hAnsi="Times New Roman"/>
          <w:sz w:val="24"/>
          <w:szCs w:val="24"/>
        </w:rPr>
        <w:t>Se estimeaza ca, emisiile</w:t>
      </w:r>
      <w:r w:rsidRPr="00C42F83">
        <w:rPr>
          <w:rFonts w:ascii="Times New Roman" w:hAnsi="Times New Roman"/>
          <w:spacing w:val="14"/>
          <w:sz w:val="24"/>
          <w:szCs w:val="24"/>
        </w:rPr>
        <w:t xml:space="preserve"> </w:t>
      </w:r>
      <w:r w:rsidRPr="00C42F83">
        <w:rPr>
          <w:rFonts w:ascii="Times New Roman" w:hAnsi="Times New Roman"/>
          <w:sz w:val="24"/>
          <w:szCs w:val="24"/>
        </w:rPr>
        <w:t>asociate</w:t>
      </w:r>
      <w:r w:rsidRPr="00C42F83">
        <w:rPr>
          <w:rFonts w:ascii="Times New Roman" w:hAnsi="Times New Roman"/>
          <w:spacing w:val="14"/>
          <w:sz w:val="24"/>
          <w:szCs w:val="24"/>
        </w:rPr>
        <w:t xml:space="preserve"> </w:t>
      </w:r>
      <w:r w:rsidRPr="00C42F83">
        <w:rPr>
          <w:rFonts w:ascii="Times New Roman" w:hAnsi="Times New Roman"/>
          <w:spacing w:val="-1"/>
          <w:sz w:val="24"/>
          <w:szCs w:val="24"/>
        </w:rPr>
        <w:t>t</w:t>
      </w:r>
      <w:r w:rsidRPr="00C42F83">
        <w:rPr>
          <w:rFonts w:ascii="Times New Roman" w:hAnsi="Times New Roman"/>
          <w:sz w:val="24"/>
          <w:szCs w:val="24"/>
        </w:rPr>
        <w:t>uturor</w:t>
      </w:r>
      <w:r w:rsidRPr="00C42F83">
        <w:rPr>
          <w:rFonts w:ascii="Times New Roman" w:hAnsi="Times New Roman"/>
          <w:spacing w:val="16"/>
          <w:sz w:val="24"/>
          <w:szCs w:val="24"/>
        </w:rPr>
        <w:t xml:space="preserve"> </w:t>
      </w:r>
      <w:r w:rsidRPr="00C42F83">
        <w:rPr>
          <w:rFonts w:ascii="Times New Roman" w:hAnsi="Times New Roman"/>
          <w:sz w:val="24"/>
          <w:szCs w:val="24"/>
        </w:rPr>
        <w:t>oper</w:t>
      </w:r>
      <w:r w:rsidRPr="00C42F83">
        <w:rPr>
          <w:rFonts w:ascii="Times New Roman" w:hAnsi="Times New Roman"/>
          <w:spacing w:val="1"/>
          <w:sz w:val="24"/>
          <w:szCs w:val="24"/>
        </w:rPr>
        <w:t>a</w:t>
      </w:r>
      <w:r w:rsidRPr="00C42F83">
        <w:rPr>
          <w:rFonts w:ascii="Times New Roman" w:hAnsi="Times New Roman"/>
          <w:sz w:val="24"/>
          <w:szCs w:val="24"/>
        </w:rPr>
        <w:t>tiilor</w:t>
      </w:r>
      <w:r w:rsidRPr="00C42F83">
        <w:rPr>
          <w:rFonts w:ascii="Times New Roman" w:hAnsi="Times New Roman"/>
          <w:spacing w:val="14"/>
          <w:sz w:val="24"/>
          <w:szCs w:val="24"/>
        </w:rPr>
        <w:t xml:space="preserve"> </w:t>
      </w:r>
      <w:r w:rsidRPr="00C42F83">
        <w:rPr>
          <w:rFonts w:ascii="Times New Roman" w:hAnsi="Times New Roman"/>
          <w:sz w:val="24"/>
          <w:szCs w:val="24"/>
        </w:rPr>
        <w:t>de constructie</w:t>
      </w:r>
      <w:r w:rsidRPr="00C42F83">
        <w:rPr>
          <w:rFonts w:ascii="Times New Roman" w:hAnsi="Times New Roman"/>
          <w:spacing w:val="14"/>
          <w:sz w:val="24"/>
          <w:szCs w:val="24"/>
        </w:rPr>
        <w:t xml:space="preserve"> </w:t>
      </w:r>
      <w:r w:rsidRPr="00C42F83">
        <w:rPr>
          <w:rFonts w:ascii="Times New Roman" w:hAnsi="Times New Roman"/>
          <w:sz w:val="24"/>
          <w:szCs w:val="24"/>
        </w:rPr>
        <w:t>nu</w:t>
      </w:r>
      <w:r w:rsidRPr="00C42F83">
        <w:rPr>
          <w:rFonts w:ascii="Times New Roman" w:hAnsi="Times New Roman"/>
          <w:spacing w:val="19"/>
          <w:sz w:val="24"/>
          <w:szCs w:val="24"/>
        </w:rPr>
        <w:t xml:space="preserve"> </w:t>
      </w:r>
      <w:r w:rsidRPr="00C42F83">
        <w:rPr>
          <w:rFonts w:ascii="Times New Roman" w:hAnsi="Times New Roman"/>
          <w:sz w:val="24"/>
          <w:szCs w:val="24"/>
        </w:rPr>
        <w:t>se</w:t>
      </w:r>
      <w:r w:rsidRPr="00C42F83">
        <w:rPr>
          <w:rFonts w:ascii="Times New Roman" w:hAnsi="Times New Roman"/>
          <w:spacing w:val="18"/>
          <w:sz w:val="24"/>
          <w:szCs w:val="24"/>
        </w:rPr>
        <w:t xml:space="preserve"> </w:t>
      </w:r>
      <w:r w:rsidRPr="00C42F83">
        <w:rPr>
          <w:rFonts w:ascii="Times New Roman" w:hAnsi="Times New Roman"/>
          <w:sz w:val="24"/>
          <w:szCs w:val="24"/>
        </w:rPr>
        <w:t>vor</w:t>
      </w:r>
      <w:r w:rsidRPr="00C42F83">
        <w:rPr>
          <w:rFonts w:ascii="Times New Roman" w:hAnsi="Times New Roman"/>
          <w:spacing w:val="18"/>
          <w:sz w:val="24"/>
          <w:szCs w:val="24"/>
        </w:rPr>
        <w:t xml:space="preserve"> </w:t>
      </w:r>
      <w:r w:rsidRPr="00C42F83">
        <w:rPr>
          <w:rFonts w:ascii="Times New Roman" w:hAnsi="Times New Roman"/>
          <w:sz w:val="24"/>
          <w:szCs w:val="24"/>
        </w:rPr>
        <w:t>cumula</w:t>
      </w:r>
      <w:r w:rsidRPr="00C42F83">
        <w:rPr>
          <w:rFonts w:ascii="Times New Roman" w:hAnsi="Times New Roman"/>
          <w:spacing w:val="16"/>
          <w:sz w:val="24"/>
          <w:szCs w:val="24"/>
        </w:rPr>
        <w:t xml:space="preserve"> </w:t>
      </w:r>
      <w:r w:rsidRPr="00C42F83">
        <w:rPr>
          <w:rFonts w:ascii="Times New Roman" w:hAnsi="Times New Roman"/>
          <w:sz w:val="24"/>
          <w:szCs w:val="24"/>
        </w:rPr>
        <w:t>nici</w:t>
      </w:r>
      <w:r w:rsidRPr="00C42F83">
        <w:rPr>
          <w:rFonts w:ascii="Times New Roman" w:hAnsi="Times New Roman"/>
          <w:spacing w:val="18"/>
          <w:sz w:val="24"/>
          <w:szCs w:val="24"/>
        </w:rPr>
        <w:t xml:space="preserve"> </w:t>
      </w:r>
      <w:r w:rsidRPr="00C42F83">
        <w:rPr>
          <w:rFonts w:ascii="Times New Roman" w:hAnsi="Times New Roman"/>
          <w:sz w:val="24"/>
          <w:szCs w:val="24"/>
        </w:rPr>
        <w:t>in</w:t>
      </w:r>
      <w:r w:rsidRPr="00C42F83">
        <w:rPr>
          <w:rFonts w:ascii="Times New Roman" w:hAnsi="Times New Roman"/>
          <w:spacing w:val="19"/>
          <w:sz w:val="24"/>
          <w:szCs w:val="24"/>
        </w:rPr>
        <w:t xml:space="preserve"> </w:t>
      </w:r>
      <w:r w:rsidRPr="00C42F83">
        <w:rPr>
          <w:rFonts w:ascii="Times New Roman" w:hAnsi="Times New Roman"/>
          <w:sz w:val="24"/>
          <w:szCs w:val="24"/>
        </w:rPr>
        <w:t>timp,</w:t>
      </w:r>
      <w:r w:rsidRPr="00C42F83">
        <w:rPr>
          <w:rFonts w:ascii="Times New Roman" w:hAnsi="Times New Roman"/>
          <w:spacing w:val="-4"/>
          <w:sz w:val="24"/>
          <w:szCs w:val="24"/>
        </w:rPr>
        <w:t xml:space="preserve"> </w:t>
      </w:r>
      <w:r w:rsidRPr="00C42F83">
        <w:rPr>
          <w:rFonts w:ascii="Times New Roman" w:hAnsi="Times New Roman"/>
          <w:sz w:val="24"/>
          <w:szCs w:val="24"/>
        </w:rPr>
        <w:t xml:space="preserve">nici </w:t>
      </w:r>
      <w:r w:rsidRPr="00C42F83">
        <w:rPr>
          <w:rFonts w:ascii="Times New Roman" w:hAnsi="Times New Roman"/>
          <w:spacing w:val="18"/>
          <w:sz w:val="24"/>
          <w:szCs w:val="24"/>
        </w:rPr>
        <w:t xml:space="preserve"> </w:t>
      </w:r>
      <w:r w:rsidRPr="00C42F83">
        <w:rPr>
          <w:rFonts w:ascii="Times New Roman" w:hAnsi="Times New Roman"/>
          <w:sz w:val="24"/>
          <w:szCs w:val="24"/>
        </w:rPr>
        <w:t xml:space="preserve">in </w:t>
      </w:r>
      <w:r w:rsidRPr="00C42F83">
        <w:rPr>
          <w:rFonts w:ascii="Times New Roman" w:hAnsi="Times New Roman"/>
          <w:spacing w:val="15"/>
          <w:sz w:val="24"/>
          <w:szCs w:val="24"/>
        </w:rPr>
        <w:t xml:space="preserve"> </w:t>
      </w:r>
      <w:r w:rsidRPr="00C42F83">
        <w:rPr>
          <w:rFonts w:ascii="Times New Roman" w:hAnsi="Times New Roman"/>
          <w:sz w:val="24"/>
          <w:szCs w:val="24"/>
        </w:rPr>
        <w:t>spa</w:t>
      </w:r>
      <w:r w:rsidRPr="00C42F83">
        <w:rPr>
          <w:rFonts w:ascii="Times New Roman" w:hAnsi="Times New Roman"/>
          <w:spacing w:val="-1"/>
          <w:sz w:val="24"/>
          <w:szCs w:val="24"/>
        </w:rPr>
        <w:t>t</w:t>
      </w:r>
      <w:r w:rsidRPr="00C42F83">
        <w:rPr>
          <w:rFonts w:ascii="Times New Roman" w:hAnsi="Times New Roman"/>
          <w:sz w:val="24"/>
          <w:szCs w:val="24"/>
        </w:rPr>
        <w:t xml:space="preserve">iu, </w:t>
      </w:r>
      <w:r w:rsidRPr="00C42F83">
        <w:rPr>
          <w:rFonts w:ascii="Times New Roman" w:hAnsi="Times New Roman"/>
          <w:spacing w:val="13"/>
          <w:sz w:val="24"/>
          <w:szCs w:val="24"/>
        </w:rPr>
        <w:t xml:space="preserve"> </w:t>
      </w:r>
      <w:r w:rsidRPr="00C42F83">
        <w:rPr>
          <w:rFonts w:ascii="Times New Roman" w:hAnsi="Times New Roman"/>
          <w:sz w:val="24"/>
          <w:szCs w:val="24"/>
        </w:rPr>
        <w:t xml:space="preserve">ci </w:t>
      </w:r>
      <w:r w:rsidRPr="00C42F83">
        <w:rPr>
          <w:rFonts w:ascii="Times New Roman" w:hAnsi="Times New Roman"/>
          <w:spacing w:val="18"/>
          <w:sz w:val="24"/>
          <w:szCs w:val="24"/>
        </w:rPr>
        <w:t xml:space="preserve"> </w:t>
      </w:r>
      <w:r w:rsidRPr="00C42F83">
        <w:rPr>
          <w:rFonts w:ascii="Times New Roman" w:hAnsi="Times New Roman"/>
          <w:sz w:val="24"/>
          <w:szCs w:val="24"/>
        </w:rPr>
        <w:t>d</w:t>
      </w:r>
      <w:r w:rsidRPr="00C42F83">
        <w:rPr>
          <w:rFonts w:ascii="Times New Roman" w:hAnsi="Times New Roman"/>
          <w:spacing w:val="-1"/>
          <w:sz w:val="24"/>
          <w:szCs w:val="24"/>
        </w:rPr>
        <w:t>o</w:t>
      </w:r>
      <w:r w:rsidRPr="00C42F83">
        <w:rPr>
          <w:rFonts w:ascii="Times New Roman" w:hAnsi="Times New Roman"/>
          <w:sz w:val="24"/>
          <w:szCs w:val="24"/>
        </w:rPr>
        <w:t xml:space="preserve">ar </w:t>
      </w:r>
      <w:r w:rsidRPr="00C42F83">
        <w:rPr>
          <w:rFonts w:ascii="Times New Roman" w:hAnsi="Times New Roman"/>
          <w:spacing w:val="17"/>
          <w:sz w:val="24"/>
          <w:szCs w:val="24"/>
        </w:rPr>
        <w:t xml:space="preserve"> </w:t>
      </w:r>
      <w:r w:rsidRPr="00C42F83">
        <w:rPr>
          <w:rFonts w:ascii="Times New Roman" w:hAnsi="Times New Roman"/>
          <w:sz w:val="24"/>
          <w:szCs w:val="24"/>
        </w:rPr>
        <w:t xml:space="preserve">partial. </w:t>
      </w:r>
      <w:r w:rsidRPr="00C42F83">
        <w:rPr>
          <w:rFonts w:ascii="Times New Roman" w:hAnsi="Times New Roman"/>
          <w:spacing w:val="12"/>
          <w:sz w:val="24"/>
          <w:szCs w:val="24"/>
        </w:rPr>
        <w:t xml:space="preserve"> D</w:t>
      </w:r>
      <w:r w:rsidRPr="00C42F83">
        <w:rPr>
          <w:rFonts w:ascii="Times New Roman" w:hAnsi="Times New Roman"/>
          <w:sz w:val="24"/>
          <w:szCs w:val="24"/>
        </w:rPr>
        <w:t xml:space="preserve">ebitele </w:t>
      </w:r>
      <w:r w:rsidRPr="00C42F83">
        <w:rPr>
          <w:rFonts w:ascii="Times New Roman" w:hAnsi="Times New Roman"/>
          <w:spacing w:val="10"/>
          <w:sz w:val="24"/>
          <w:szCs w:val="24"/>
        </w:rPr>
        <w:t xml:space="preserve"> </w:t>
      </w:r>
      <w:r w:rsidRPr="00C42F83">
        <w:rPr>
          <w:rFonts w:ascii="Times New Roman" w:hAnsi="Times New Roman"/>
          <w:sz w:val="24"/>
          <w:szCs w:val="24"/>
        </w:rPr>
        <w:t xml:space="preserve">masice </w:t>
      </w:r>
      <w:r w:rsidRPr="00C42F83">
        <w:rPr>
          <w:rFonts w:ascii="Times New Roman" w:hAnsi="Times New Roman"/>
          <w:spacing w:val="11"/>
          <w:sz w:val="24"/>
          <w:szCs w:val="24"/>
        </w:rPr>
        <w:t xml:space="preserve"> </w:t>
      </w:r>
      <w:r w:rsidRPr="00C42F83">
        <w:rPr>
          <w:rFonts w:ascii="Times New Roman" w:hAnsi="Times New Roman"/>
          <w:sz w:val="24"/>
          <w:szCs w:val="24"/>
        </w:rPr>
        <w:t>corespun</w:t>
      </w:r>
      <w:r w:rsidRPr="00C42F83">
        <w:rPr>
          <w:rFonts w:ascii="Times New Roman" w:hAnsi="Times New Roman"/>
          <w:spacing w:val="1"/>
          <w:sz w:val="24"/>
          <w:szCs w:val="24"/>
        </w:rPr>
        <w:t>z</w:t>
      </w:r>
      <w:r w:rsidRPr="00C42F83">
        <w:rPr>
          <w:rFonts w:ascii="Times New Roman" w:hAnsi="Times New Roman"/>
          <w:sz w:val="24"/>
          <w:szCs w:val="24"/>
        </w:rPr>
        <w:t>at</w:t>
      </w:r>
      <w:r w:rsidRPr="00C42F83">
        <w:rPr>
          <w:rFonts w:ascii="Times New Roman" w:hAnsi="Times New Roman"/>
          <w:spacing w:val="-1"/>
          <w:sz w:val="24"/>
          <w:szCs w:val="24"/>
        </w:rPr>
        <w:t>o</w:t>
      </w:r>
      <w:r w:rsidRPr="00C42F83">
        <w:rPr>
          <w:rFonts w:ascii="Times New Roman" w:hAnsi="Times New Roman"/>
          <w:sz w:val="24"/>
          <w:szCs w:val="24"/>
        </w:rPr>
        <w:t xml:space="preserve">are </w:t>
      </w:r>
      <w:r w:rsidRPr="00C42F83">
        <w:rPr>
          <w:rFonts w:ascii="Times New Roman" w:hAnsi="Times New Roman"/>
          <w:spacing w:val="9"/>
          <w:sz w:val="24"/>
          <w:szCs w:val="24"/>
        </w:rPr>
        <w:t xml:space="preserve"> </w:t>
      </w:r>
      <w:r w:rsidRPr="00C42F83">
        <w:rPr>
          <w:rFonts w:ascii="Times New Roman" w:hAnsi="Times New Roman"/>
          <w:sz w:val="24"/>
          <w:szCs w:val="24"/>
        </w:rPr>
        <w:t xml:space="preserve">diferitelor </w:t>
      </w:r>
      <w:r w:rsidRPr="00C42F83">
        <w:rPr>
          <w:rFonts w:ascii="Times New Roman" w:hAnsi="Times New Roman"/>
          <w:spacing w:val="9"/>
          <w:sz w:val="24"/>
          <w:szCs w:val="24"/>
        </w:rPr>
        <w:t xml:space="preserve"> </w:t>
      </w:r>
      <w:r w:rsidRPr="00C42F83">
        <w:rPr>
          <w:rFonts w:ascii="Times New Roman" w:hAnsi="Times New Roman"/>
          <w:sz w:val="24"/>
          <w:szCs w:val="24"/>
        </w:rPr>
        <w:t>operati</w:t>
      </w:r>
      <w:r w:rsidRPr="00C42F83">
        <w:rPr>
          <w:rFonts w:ascii="Times New Roman" w:hAnsi="Times New Roman"/>
          <w:spacing w:val="-1"/>
          <w:sz w:val="24"/>
          <w:szCs w:val="24"/>
        </w:rPr>
        <w:t>i</w:t>
      </w:r>
      <w:r w:rsidRPr="00C42F83">
        <w:rPr>
          <w:rFonts w:ascii="Times New Roman" w:hAnsi="Times New Roman"/>
          <w:sz w:val="24"/>
          <w:szCs w:val="24"/>
        </w:rPr>
        <w:t>,</w:t>
      </w:r>
      <w:r w:rsidRPr="00C42F83">
        <w:rPr>
          <w:rFonts w:ascii="Times New Roman" w:hAnsi="Times New Roman"/>
          <w:spacing w:val="-6"/>
          <w:sz w:val="24"/>
          <w:szCs w:val="24"/>
        </w:rPr>
        <w:t xml:space="preserve"> </w:t>
      </w:r>
      <w:r w:rsidRPr="00C42F83">
        <w:rPr>
          <w:rFonts w:ascii="Times New Roman" w:hAnsi="Times New Roman"/>
          <w:sz w:val="24"/>
          <w:szCs w:val="24"/>
        </w:rPr>
        <w:t>prezentate</w:t>
      </w:r>
      <w:r w:rsidRPr="00C42F83">
        <w:rPr>
          <w:rFonts w:ascii="Times New Roman" w:hAnsi="Times New Roman"/>
          <w:spacing w:val="11"/>
          <w:sz w:val="24"/>
          <w:szCs w:val="24"/>
        </w:rPr>
        <w:t xml:space="preserve"> </w:t>
      </w:r>
      <w:r w:rsidRPr="00C42F83">
        <w:rPr>
          <w:rFonts w:ascii="Times New Roman" w:hAnsi="Times New Roman"/>
          <w:spacing w:val="-1"/>
          <w:sz w:val="24"/>
          <w:szCs w:val="24"/>
        </w:rPr>
        <w:t>i</w:t>
      </w:r>
      <w:r w:rsidRPr="00C42F83">
        <w:rPr>
          <w:rFonts w:ascii="Times New Roman" w:hAnsi="Times New Roman"/>
          <w:sz w:val="24"/>
          <w:szCs w:val="24"/>
        </w:rPr>
        <w:t>n</w:t>
      </w:r>
      <w:r w:rsidRPr="00C42F83">
        <w:rPr>
          <w:rFonts w:ascii="Times New Roman" w:hAnsi="Times New Roman"/>
          <w:spacing w:val="19"/>
          <w:sz w:val="24"/>
          <w:szCs w:val="24"/>
        </w:rPr>
        <w:t xml:space="preserve"> </w:t>
      </w:r>
      <w:r w:rsidRPr="00C42F83">
        <w:rPr>
          <w:rFonts w:ascii="Times New Roman" w:hAnsi="Times New Roman"/>
          <w:sz w:val="24"/>
          <w:szCs w:val="24"/>
        </w:rPr>
        <w:t>Tabelul</w:t>
      </w:r>
      <w:r w:rsidRPr="00C42F83">
        <w:rPr>
          <w:rFonts w:ascii="Times New Roman" w:hAnsi="Times New Roman"/>
          <w:spacing w:val="13"/>
          <w:sz w:val="24"/>
          <w:szCs w:val="24"/>
        </w:rPr>
        <w:t xml:space="preserve"> </w:t>
      </w:r>
      <w:r w:rsidRPr="00C42F83">
        <w:rPr>
          <w:rFonts w:ascii="Times New Roman" w:hAnsi="Times New Roman"/>
          <w:sz w:val="24"/>
          <w:szCs w:val="24"/>
        </w:rPr>
        <w:t>4</w:t>
      </w:r>
      <w:r w:rsidRPr="00C42F83">
        <w:rPr>
          <w:rFonts w:ascii="Times New Roman" w:hAnsi="Times New Roman"/>
          <w:spacing w:val="-1"/>
          <w:sz w:val="24"/>
          <w:szCs w:val="24"/>
        </w:rPr>
        <w:t>.</w:t>
      </w:r>
      <w:r w:rsidRPr="00C42F83">
        <w:rPr>
          <w:rFonts w:ascii="Times New Roman" w:hAnsi="Times New Roman"/>
          <w:sz w:val="24"/>
          <w:szCs w:val="24"/>
        </w:rPr>
        <w:t>2.2</w:t>
      </w:r>
      <w:r w:rsidRPr="00C42F83">
        <w:rPr>
          <w:rFonts w:ascii="Times New Roman" w:hAnsi="Times New Roman"/>
          <w:spacing w:val="20"/>
          <w:sz w:val="24"/>
          <w:szCs w:val="24"/>
        </w:rPr>
        <w:t xml:space="preserve"> </w:t>
      </w:r>
      <w:r w:rsidRPr="00C42F83">
        <w:rPr>
          <w:rFonts w:ascii="Times New Roman" w:hAnsi="Times New Roman"/>
          <w:sz w:val="24"/>
          <w:szCs w:val="24"/>
        </w:rPr>
        <w:t>nu</w:t>
      </w:r>
      <w:r w:rsidRPr="00C42F83">
        <w:rPr>
          <w:rFonts w:ascii="Times New Roman" w:hAnsi="Times New Roman"/>
          <w:spacing w:val="18"/>
          <w:sz w:val="24"/>
          <w:szCs w:val="24"/>
        </w:rPr>
        <w:t xml:space="preserve"> </w:t>
      </w:r>
      <w:r w:rsidRPr="00C42F83">
        <w:rPr>
          <w:rFonts w:ascii="Times New Roman" w:hAnsi="Times New Roman"/>
          <w:sz w:val="24"/>
          <w:szCs w:val="24"/>
        </w:rPr>
        <w:t>vor</w:t>
      </w:r>
      <w:r w:rsidRPr="00C42F83">
        <w:rPr>
          <w:rFonts w:ascii="Times New Roman" w:hAnsi="Times New Roman"/>
          <w:spacing w:val="17"/>
          <w:sz w:val="24"/>
          <w:szCs w:val="24"/>
        </w:rPr>
        <w:t xml:space="preserve"> </w:t>
      </w:r>
      <w:r w:rsidRPr="00C42F83">
        <w:rPr>
          <w:rFonts w:ascii="Times New Roman" w:hAnsi="Times New Roman"/>
          <w:sz w:val="24"/>
          <w:szCs w:val="24"/>
        </w:rPr>
        <w:t>fi</w:t>
      </w:r>
      <w:r w:rsidRPr="00C42F83">
        <w:rPr>
          <w:rFonts w:ascii="Times New Roman" w:hAnsi="Times New Roman"/>
          <w:spacing w:val="20"/>
          <w:sz w:val="24"/>
          <w:szCs w:val="24"/>
        </w:rPr>
        <w:t xml:space="preserve"> </w:t>
      </w:r>
      <w:r w:rsidRPr="00C42F83">
        <w:rPr>
          <w:rFonts w:ascii="Times New Roman" w:hAnsi="Times New Roman"/>
          <w:sz w:val="24"/>
          <w:szCs w:val="24"/>
        </w:rPr>
        <w:t>emise</w:t>
      </w:r>
      <w:r w:rsidRPr="00C42F83">
        <w:rPr>
          <w:rFonts w:ascii="Times New Roman" w:hAnsi="Times New Roman"/>
          <w:spacing w:val="15"/>
          <w:sz w:val="24"/>
          <w:szCs w:val="24"/>
        </w:rPr>
        <w:t xml:space="preserve"> </w:t>
      </w:r>
      <w:r w:rsidRPr="00C42F83">
        <w:rPr>
          <w:rFonts w:ascii="Times New Roman" w:hAnsi="Times New Roman"/>
          <w:sz w:val="24"/>
          <w:szCs w:val="24"/>
        </w:rPr>
        <w:t>simultan,</w:t>
      </w:r>
      <w:r w:rsidRPr="00C42F83">
        <w:rPr>
          <w:rFonts w:ascii="Times New Roman" w:hAnsi="Times New Roman"/>
          <w:spacing w:val="12"/>
          <w:sz w:val="24"/>
          <w:szCs w:val="24"/>
        </w:rPr>
        <w:t xml:space="preserve"> </w:t>
      </w:r>
      <w:r w:rsidRPr="00C42F83">
        <w:rPr>
          <w:rFonts w:ascii="Times New Roman" w:hAnsi="Times New Roman"/>
          <w:sz w:val="24"/>
          <w:szCs w:val="24"/>
        </w:rPr>
        <w:t>ci</w:t>
      </w:r>
      <w:r w:rsidRPr="00C42F83">
        <w:rPr>
          <w:rFonts w:ascii="Times New Roman" w:hAnsi="Times New Roman"/>
          <w:spacing w:val="19"/>
          <w:sz w:val="24"/>
          <w:szCs w:val="24"/>
        </w:rPr>
        <w:t xml:space="preserve"> </w:t>
      </w:r>
      <w:r w:rsidRPr="00C42F83">
        <w:rPr>
          <w:rFonts w:ascii="Times New Roman" w:hAnsi="Times New Roman"/>
          <w:sz w:val="24"/>
          <w:szCs w:val="24"/>
        </w:rPr>
        <w:t>in</w:t>
      </w:r>
      <w:r w:rsidRPr="00C42F83">
        <w:rPr>
          <w:rFonts w:ascii="Times New Roman" w:hAnsi="Times New Roman"/>
          <w:spacing w:val="17"/>
          <w:sz w:val="24"/>
          <w:szCs w:val="24"/>
        </w:rPr>
        <w:t xml:space="preserve"> </w:t>
      </w:r>
      <w:r w:rsidRPr="00C42F83">
        <w:rPr>
          <w:rFonts w:ascii="Times New Roman" w:hAnsi="Times New Roman"/>
          <w:sz w:val="24"/>
          <w:szCs w:val="24"/>
        </w:rPr>
        <w:t>i</w:t>
      </w:r>
      <w:r w:rsidRPr="00C42F83">
        <w:rPr>
          <w:rFonts w:ascii="Times New Roman" w:hAnsi="Times New Roman"/>
          <w:spacing w:val="-1"/>
          <w:sz w:val="24"/>
          <w:szCs w:val="24"/>
        </w:rPr>
        <w:t>n</w:t>
      </w:r>
      <w:r w:rsidRPr="00C42F83">
        <w:rPr>
          <w:rFonts w:ascii="Times New Roman" w:hAnsi="Times New Roman"/>
          <w:sz w:val="24"/>
          <w:szCs w:val="24"/>
        </w:rPr>
        <w:t>tervale</w:t>
      </w:r>
      <w:r w:rsidRPr="00C42F83">
        <w:rPr>
          <w:rFonts w:ascii="Times New Roman" w:hAnsi="Times New Roman"/>
          <w:spacing w:val="20"/>
          <w:sz w:val="24"/>
          <w:szCs w:val="24"/>
        </w:rPr>
        <w:t xml:space="preserve"> </w:t>
      </w:r>
      <w:r w:rsidRPr="00C42F83">
        <w:rPr>
          <w:rFonts w:ascii="Times New Roman" w:hAnsi="Times New Roman"/>
          <w:sz w:val="24"/>
          <w:szCs w:val="24"/>
        </w:rPr>
        <w:t>diferite.</w:t>
      </w:r>
      <w:r w:rsidRPr="00C42F83">
        <w:rPr>
          <w:rFonts w:ascii="Times New Roman" w:hAnsi="Times New Roman"/>
          <w:spacing w:val="13"/>
          <w:sz w:val="24"/>
          <w:szCs w:val="24"/>
        </w:rPr>
        <w:t xml:space="preserve"> </w:t>
      </w:r>
      <w:r w:rsidRPr="00C42F83">
        <w:rPr>
          <w:rFonts w:ascii="Times New Roman" w:hAnsi="Times New Roman"/>
          <w:sz w:val="24"/>
          <w:szCs w:val="24"/>
        </w:rPr>
        <w:t>Cu toate acestea, exista posibilitatea cumularii  unor  emisii  asociate  excavarii  pamantului,  cu  cele  asociate transportului de materiale dar si eroziunii eoliene.</w:t>
      </w:r>
    </w:p>
    <w:p w:rsidR="002063E2" w:rsidRPr="00C42F83" w:rsidRDefault="002063E2" w:rsidP="002063E2">
      <w:pPr>
        <w:pStyle w:val="Frspaiere"/>
        <w:spacing w:line="276" w:lineRule="auto"/>
        <w:ind w:firstLine="708"/>
        <w:jc w:val="both"/>
        <w:rPr>
          <w:rFonts w:ascii="Times New Roman" w:hAnsi="Times New Roman"/>
          <w:sz w:val="24"/>
          <w:szCs w:val="24"/>
        </w:rPr>
      </w:pPr>
    </w:p>
    <w:p w:rsidR="002063E2" w:rsidRPr="00C42F83" w:rsidRDefault="002063E2" w:rsidP="002063E2">
      <w:pPr>
        <w:pStyle w:val="Frspaiere"/>
        <w:spacing w:line="276" w:lineRule="auto"/>
        <w:ind w:firstLine="708"/>
        <w:jc w:val="both"/>
        <w:rPr>
          <w:rFonts w:ascii="Times New Roman" w:hAnsi="Times New Roman"/>
          <w:color w:val="FF0000"/>
          <w:sz w:val="24"/>
          <w:szCs w:val="24"/>
          <w:u w:val="single"/>
        </w:rPr>
      </w:pPr>
      <w:r w:rsidRPr="00C42F83">
        <w:rPr>
          <w:rFonts w:ascii="Times New Roman" w:hAnsi="Times New Roman"/>
          <w:sz w:val="24"/>
          <w:szCs w:val="24"/>
        </w:rPr>
        <w:t>In aprecierea impactului asupra calitatii aerului al emisiilor de poluanti atmosferici, foarte importanta este marimea ratelor de emisie si durata acestora. In cazul proiectului  analizat, se estimeaza ca singurele emisii continue sunt cele aferente eroziunii eoliene, avand insa rate foarte reduse.</w:t>
      </w:r>
      <w:r w:rsidRPr="00C42F83">
        <w:rPr>
          <w:rFonts w:ascii="Times New Roman" w:hAnsi="Times New Roman"/>
          <w:color w:val="FF0000"/>
          <w:spacing w:val="4"/>
          <w:sz w:val="24"/>
          <w:szCs w:val="24"/>
        </w:rPr>
        <w:t xml:space="preserve"> </w:t>
      </w:r>
      <w:r w:rsidRPr="00C42F83">
        <w:rPr>
          <w:rFonts w:ascii="Times New Roman" w:hAnsi="Times New Roman"/>
          <w:spacing w:val="4"/>
          <w:sz w:val="24"/>
          <w:szCs w:val="24"/>
        </w:rPr>
        <w:t>Se estimeaza ca t</w:t>
      </w:r>
      <w:r w:rsidRPr="00C42F83">
        <w:rPr>
          <w:rFonts w:ascii="Times New Roman" w:hAnsi="Times New Roman"/>
          <w:sz w:val="24"/>
          <w:szCs w:val="24"/>
        </w:rPr>
        <w:t>oate</w:t>
      </w:r>
      <w:r w:rsidRPr="00C42F83">
        <w:rPr>
          <w:rFonts w:ascii="Times New Roman" w:hAnsi="Times New Roman"/>
          <w:spacing w:val="5"/>
          <w:sz w:val="24"/>
          <w:szCs w:val="24"/>
        </w:rPr>
        <w:t xml:space="preserve"> </w:t>
      </w:r>
      <w:r w:rsidRPr="00C42F83">
        <w:rPr>
          <w:rFonts w:ascii="Times New Roman" w:hAnsi="Times New Roman"/>
          <w:sz w:val="24"/>
          <w:szCs w:val="24"/>
        </w:rPr>
        <w:t>celelalte</w:t>
      </w:r>
      <w:r w:rsidRPr="00C42F83">
        <w:rPr>
          <w:rFonts w:ascii="Times New Roman" w:hAnsi="Times New Roman"/>
          <w:spacing w:val="3"/>
          <w:sz w:val="24"/>
          <w:szCs w:val="24"/>
        </w:rPr>
        <w:t xml:space="preserve"> </w:t>
      </w:r>
      <w:r w:rsidRPr="00C42F83">
        <w:rPr>
          <w:rFonts w:ascii="Times New Roman" w:hAnsi="Times New Roman"/>
          <w:sz w:val="24"/>
          <w:szCs w:val="24"/>
        </w:rPr>
        <w:t>emisii</w:t>
      </w:r>
      <w:r w:rsidRPr="00C42F83">
        <w:rPr>
          <w:rFonts w:ascii="Times New Roman" w:hAnsi="Times New Roman"/>
          <w:spacing w:val="6"/>
          <w:sz w:val="24"/>
          <w:szCs w:val="24"/>
        </w:rPr>
        <w:t xml:space="preserve"> </w:t>
      </w:r>
      <w:r w:rsidRPr="00C42F83">
        <w:rPr>
          <w:rFonts w:ascii="Times New Roman" w:hAnsi="Times New Roman"/>
          <w:sz w:val="24"/>
          <w:szCs w:val="24"/>
        </w:rPr>
        <w:t>sunt</w:t>
      </w:r>
      <w:r w:rsidRPr="00C42F83">
        <w:rPr>
          <w:rFonts w:ascii="Times New Roman" w:hAnsi="Times New Roman"/>
          <w:spacing w:val="9"/>
          <w:sz w:val="24"/>
          <w:szCs w:val="24"/>
        </w:rPr>
        <w:t xml:space="preserve"> </w:t>
      </w:r>
      <w:r w:rsidRPr="00C42F83">
        <w:rPr>
          <w:rFonts w:ascii="Times New Roman" w:hAnsi="Times New Roman"/>
          <w:spacing w:val="-1"/>
          <w:sz w:val="24"/>
          <w:szCs w:val="24"/>
        </w:rPr>
        <w:t>d</w:t>
      </w:r>
      <w:r w:rsidRPr="00C42F83">
        <w:rPr>
          <w:rFonts w:ascii="Times New Roman" w:hAnsi="Times New Roman"/>
          <w:sz w:val="24"/>
          <w:szCs w:val="24"/>
        </w:rPr>
        <w:t>iscontinue:</w:t>
      </w:r>
      <w:r w:rsidRPr="00C42F83">
        <w:rPr>
          <w:rFonts w:ascii="Times New Roman" w:hAnsi="Times New Roman"/>
          <w:spacing w:val="10"/>
          <w:sz w:val="24"/>
          <w:szCs w:val="24"/>
        </w:rPr>
        <w:t xml:space="preserve"> </w:t>
      </w:r>
      <w:r w:rsidRPr="00C42F83">
        <w:rPr>
          <w:rFonts w:ascii="Times New Roman" w:hAnsi="Times New Roman"/>
          <w:sz w:val="24"/>
          <w:szCs w:val="24"/>
        </w:rPr>
        <w:t>durata</w:t>
      </w:r>
      <w:r w:rsidRPr="00C42F83">
        <w:rPr>
          <w:rFonts w:ascii="Times New Roman" w:hAnsi="Times New Roman"/>
          <w:spacing w:val="5"/>
          <w:sz w:val="24"/>
          <w:szCs w:val="24"/>
        </w:rPr>
        <w:t xml:space="preserve"> </w:t>
      </w:r>
      <w:r w:rsidRPr="00C42F83">
        <w:rPr>
          <w:rFonts w:ascii="Times New Roman" w:hAnsi="Times New Roman"/>
          <w:sz w:val="24"/>
          <w:szCs w:val="24"/>
        </w:rPr>
        <w:t>medie</w:t>
      </w:r>
      <w:r w:rsidRPr="00C42F83">
        <w:rPr>
          <w:rFonts w:ascii="Times New Roman" w:hAnsi="Times New Roman"/>
          <w:spacing w:val="6"/>
          <w:sz w:val="24"/>
          <w:szCs w:val="24"/>
        </w:rPr>
        <w:t xml:space="preserve"> </w:t>
      </w:r>
      <w:r w:rsidRPr="00C42F83">
        <w:rPr>
          <w:rFonts w:ascii="Times New Roman" w:hAnsi="Times New Roman"/>
          <w:sz w:val="24"/>
          <w:szCs w:val="24"/>
        </w:rPr>
        <w:t>zil</w:t>
      </w:r>
      <w:r w:rsidRPr="00C42F83">
        <w:rPr>
          <w:rFonts w:ascii="Times New Roman" w:hAnsi="Times New Roman"/>
          <w:spacing w:val="-1"/>
          <w:sz w:val="24"/>
          <w:szCs w:val="24"/>
        </w:rPr>
        <w:t>n</w:t>
      </w:r>
      <w:r w:rsidRPr="00C42F83">
        <w:rPr>
          <w:rFonts w:ascii="Times New Roman" w:hAnsi="Times New Roman"/>
          <w:sz w:val="24"/>
          <w:szCs w:val="24"/>
        </w:rPr>
        <w:t>i</w:t>
      </w:r>
      <w:r w:rsidRPr="00C42F83">
        <w:rPr>
          <w:rFonts w:ascii="Times New Roman" w:hAnsi="Times New Roman"/>
          <w:spacing w:val="1"/>
          <w:sz w:val="24"/>
          <w:szCs w:val="24"/>
        </w:rPr>
        <w:t>c</w:t>
      </w:r>
      <w:r w:rsidRPr="00C42F83">
        <w:rPr>
          <w:rFonts w:ascii="Times New Roman" w:hAnsi="Times New Roman"/>
          <w:sz w:val="24"/>
          <w:szCs w:val="24"/>
        </w:rPr>
        <w:t>a</w:t>
      </w:r>
      <w:r w:rsidRPr="00C42F83">
        <w:rPr>
          <w:rFonts w:ascii="Times New Roman" w:hAnsi="Times New Roman"/>
          <w:spacing w:val="9"/>
          <w:sz w:val="24"/>
          <w:szCs w:val="24"/>
        </w:rPr>
        <w:t xml:space="preserve"> </w:t>
      </w:r>
      <w:r w:rsidRPr="00C42F83">
        <w:rPr>
          <w:rFonts w:ascii="Times New Roman" w:hAnsi="Times New Roman"/>
          <w:spacing w:val="-1"/>
          <w:sz w:val="24"/>
          <w:szCs w:val="24"/>
        </w:rPr>
        <w:t>va</w:t>
      </w:r>
      <w:r w:rsidRPr="00C42F83">
        <w:rPr>
          <w:rFonts w:ascii="Times New Roman" w:hAnsi="Times New Roman"/>
          <w:spacing w:val="-2"/>
          <w:sz w:val="24"/>
          <w:szCs w:val="24"/>
        </w:rPr>
        <w:t xml:space="preserve"> </w:t>
      </w:r>
      <w:r w:rsidRPr="00C42F83">
        <w:rPr>
          <w:rFonts w:ascii="Times New Roman" w:hAnsi="Times New Roman"/>
          <w:sz w:val="24"/>
          <w:szCs w:val="24"/>
        </w:rPr>
        <w:t>fi</w:t>
      </w:r>
      <w:r w:rsidRPr="00C42F83">
        <w:rPr>
          <w:rFonts w:ascii="Times New Roman" w:hAnsi="Times New Roman"/>
          <w:spacing w:val="15"/>
          <w:sz w:val="24"/>
          <w:szCs w:val="24"/>
        </w:rPr>
        <w:t xml:space="preserve"> </w:t>
      </w:r>
      <w:r w:rsidRPr="00C42F83">
        <w:rPr>
          <w:rFonts w:ascii="Times New Roman" w:hAnsi="Times New Roman"/>
          <w:sz w:val="24"/>
          <w:szCs w:val="24"/>
        </w:rPr>
        <w:t>de</w:t>
      </w:r>
      <w:r w:rsidRPr="00C42F83">
        <w:rPr>
          <w:rFonts w:ascii="Times New Roman" w:hAnsi="Times New Roman"/>
          <w:spacing w:val="13"/>
          <w:sz w:val="24"/>
          <w:szCs w:val="24"/>
        </w:rPr>
        <w:t xml:space="preserve"> </w:t>
      </w:r>
      <w:r w:rsidRPr="00C42F83">
        <w:rPr>
          <w:rFonts w:ascii="Times New Roman" w:hAnsi="Times New Roman"/>
          <w:sz w:val="24"/>
          <w:szCs w:val="24"/>
        </w:rPr>
        <w:t>circa</w:t>
      </w:r>
      <w:r w:rsidRPr="00C42F83">
        <w:rPr>
          <w:rFonts w:ascii="Times New Roman" w:hAnsi="Times New Roman"/>
          <w:spacing w:val="11"/>
          <w:sz w:val="24"/>
          <w:szCs w:val="24"/>
        </w:rPr>
        <w:t xml:space="preserve"> </w:t>
      </w:r>
      <w:r w:rsidRPr="00C42F83">
        <w:rPr>
          <w:rFonts w:ascii="Times New Roman" w:hAnsi="Times New Roman"/>
          <w:spacing w:val="-1"/>
          <w:sz w:val="24"/>
          <w:szCs w:val="24"/>
        </w:rPr>
        <w:t>1</w:t>
      </w:r>
      <w:r w:rsidRPr="00C42F83">
        <w:rPr>
          <w:rFonts w:ascii="Times New Roman" w:hAnsi="Times New Roman"/>
          <w:sz w:val="24"/>
          <w:szCs w:val="24"/>
        </w:rPr>
        <w:t>0</w:t>
      </w:r>
      <w:r w:rsidRPr="00C42F83">
        <w:rPr>
          <w:rFonts w:ascii="Times New Roman" w:hAnsi="Times New Roman"/>
          <w:spacing w:val="14"/>
          <w:sz w:val="24"/>
          <w:szCs w:val="24"/>
        </w:rPr>
        <w:t xml:space="preserve"> </w:t>
      </w:r>
      <w:r w:rsidRPr="00C42F83">
        <w:rPr>
          <w:rFonts w:ascii="Times New Roman" w:hAnsi="Times New Roman"/>
          <w:sz w:val="24"/>
          <w:szCs w:val="24"/>
        </w:rPr>
        <w:t>ore,</w:t>
      </w:r>
      <w:r w:rsidRPr="00C42F83">
        <w:rPr>
          <w:rFonts w:ascii="Times New Roman" w:hAnsi="Times New Roman"/>
          <w:spacing w:val="15"/>
          <w:sz w:val="24"/>
          <w:szCs w:val="24"/>
        </w:rPr>
        <w:t xml:space="preserve"> </w:t>
      </w:r>
      <w:r w:rsidRPr="00C42F83">
        <w:rPr>
          <w:rFonts w:ascii="Times New Roman" w:hAnsi="Times New Roman"/>
          <w:sz w:val="24"/>
          <w:szCs w:val="24"/>
        </w:rPr>
        <w:t>deci</w:t>
      </w:r>
      <w:r w:rsidRPr="00C42F83">
        <w:rPr>
          <w:rFonts w:ascii="Times New Roman" w:hAnsi="Times New Roman"/>
          <w:spacing w:val="10"/>
          <w:sz w:val="24"/>
          <w:szCs w:val="24"/>
        </w:rPr>
        <w:t xml:space="preserve"> </w:t>
      </w:r>
      <w:r w:rsidRPr="00C42F83">
        <w:rPr>
          <w:rFonts w:ascii="Times New Roman" w:hAnsi="Times New Roman"/>
          <w:sz w:val="24"/>
          <w:szCs w:val="24"/>
        </w:rPr>
        <w:t>de</w:t>
      </w:r>
      <w:r w:rsidRPr="00C42F83">
        <w:rPr>
          <w:rFonts w:ascii="Times New Roman" w:hAnsi="Times New Roman"/>
          <w:spacing w:val="13"/>
          <w:sz w:val="24"/>
          <w:szCs w:val="24"/>
        </w:rPr>
        <w:t xml:space="preserve"> </w:t>
      </w:r>
      <w:r w:rsidRPr="00C42F83">
        <w:rPr>
          <w:rFonts w:ascii="Times New Roman" w:hAnsi="Times New Roman"/>
          <w:sz w:val="24"/>
          <w:szCs w:val="24"/>
        </w:rPr>
        <w:t>numai</w:t>
      </w:r>
      <w:r w:rsidRPr="00C42F83">
        <w:rPr>
          <w:rFonts w:ascii="Times New Roman" w:hAnsi="Times New Roman"/>
          <w:spacing w:val="10"/>
          <w:sz w:val="24"/>
          <w:szCs w:val="24"/>
        </w:rPr>
        <w:t xml:space="preserve"> </w:t>
      </w:r>
      <w:r w:rsidRPr="00C42F83">
        <w:rPr>
          <w:rFonts w:ascii="Times New Roman" w:hAnsi="Times New Roman"/>
          <w:spacing w:val="-1"/>
          <w:sz w:val="24"/>
          <w:szCs w:val="24"/>
        </w:rPr>
        <w:t>4</w:t>
      </w:r>
      <w:r w:rsidRPr="00C42F83">
        <w:rPr>
          <w:rFonts w:ascii="Times New Roman" w:hAnsi="Times New Roman"/>
          <w:sz w:val="24"/>
          <w:szCs w:val="24"/>
        </w:rPr>
        <w:t>2</w:t>
      </w:r>
      <w:r w:rsidRPr="00C42F83">
        <w:rPr>
          <w:rFonts w:ascii="Times New Roman" w:hAnsi="Times New Roman"/>
          <w:spacing w:val="14"/>
          <w:sz w:val="24"/>
          <w:szCs w:val="24"/>
        </w:rPr>
        <w:t xml:space="preserve"> </w:t>
      </w:r>
      <w:r w:rsidRPr="00C42F83">
        <w:rPr>
          <w:rFonts w:ascii="Times New Roman" w:hAnsi="Times New Roman"/>
          <w:sz w:val="24"/>
          <w:szCs w:val="24"/>
        </w:rPr>
        <w:t>%</w:t>
      </w:r>
      <w:r w:rsidRPr="00C42F83">
        <w:rPr>
          <w:rFonts w:ascii="Times New Roman" w:hAnsi="Times New Roman"/>
          <w:spacing w:val="13"/>
          <w:sz w:val="24"/>
          <w:szCs w:val="24"/>
        </w:rPr>
        <w:t xml:space="preserve"> </w:t>
      </w:r>
      <w:r w:rsidRPr="00C42F83">
        <w:rPr>
          <w:rFonts w:ascii="Times New Roman" w:hAnsi="Times New Roman"/>
          <w:sz w:val="24"/>
          <w:szCs w:val="24"/>
        </w:rPr>
        <w:t>din</w:t>
      </w:r>
      <w:r w:rsidRPr="00C42F83">
        <w:rPr>
          <w:rFonts w:ascii="Times New Roman" w:hAnsi="Times New Roman"/>
          <w:spacing w:val="11"/>
          <w:sz w:val="24"/>
          <w:szCs w:val="24"/>
        </w:rPr>
        <w:t xml:space="preserve"> </w:t>
      </w:r>
      <w:r w:rsidRPr="00C42F83">
        <w:rPr>
          <w:rFonts w:ascii="Times New Roman" w:hAnsi="Times New Roman"/>
          <w:sz w:val="24"/>
          <w:szCs w:val="24"/>
        </w:rPr>
        <w:t>timp si dur</w:t>
      </w:r>
      <w:r w:rsidRPr="00C42F83">
        <w:rPr>
          <w:rFonts w:ascii="Times New Roman" w:hAnsi="Times New Roman"/>
          <w:spacing w:val="-1"/>
          <w:sz w:val="24"/>
          <w:szCs w:val="24"/>
        </w:rPr>
        <w:t>e</w:t>
      </w:r>
      <w:r w:rsidRPr="00C42F83">
        <w:rPr>
          <w:rFonts w:ascii="Times New Roman" w:hAnsi="Times New Roman"/>
          <w:sz w:val="24"/>
          <w:szCs w:val="24"/>
        </w:rPr>
        <w:t>a</w:t>
      </w:r>
      <w:r w:rsidRPr="00C42F83">
        <w:rPr>
          <w:rFonts w:ascii="Times New Roman" w:hAnsi="Times New Roman"/>
          <w:spacing w:val="1"/>
          <w:sz w:val="24"/>
          <w:szCs w:val="24"/>
        </w:rPr>
        <w:t>z</w:t>
      </w:r>
      <w:r w:rsidRPr="00C42F83">
        <w:rPr>
          <w:rFonts w:ascii="Times New Roman" w:hAnsi="Times New Roman"/>
          <w:sz w:val="24"/>
          <w:szCs w:val="24"/>
        </w:rPr>
        <w:t>a</w:t>
      </w:r>
      <w:r w:rsidRPr="00C42F83">
        <w:rPr>
          <w:rFonts w:ascii="Times New Roman" w:hAnsi="Times New Roman"/>
          <w:spacing w:val="12"/>
          <w:sz w:val="24"/>
          <w:szCs w:val="24"/>
        </w:rPr>
        <w:t xml:space="preserve"> </w:t>
      </w:r>
      <w:r w:rsidRPr="00C42F83">
        <w:rPr>
          <w:rFonts w:ascii="Times New Roman" w:hAnsi="Times New Roman"/>
          <w:sz w:val="24"/>
          <w:szCs w:val="24"/>
        </w:rPr>
        <w:t>z</w:t>
      </w:r>
      <w:r w:rsidRPr="00C42F83">
        <w:rPr>
          <w:rFonts w:ascii="Times New Roman" w:hAnsi="Times New Roman"/>
          <w:spacing w:val="-1"/>
          <w:sz w:val="24"/>
          <w:szCs w:val="24"/>
        </w:rPr>
        <w:t>i</w:t>
      </w:r>
      <w:r w:rsidRPr="00C42F83">
        <w:rPr>
          <w:rFonts w:ascii="Times New Roman" w:hAnsi="Times New Roman"/>
          <w:sz w:val="24"/>
          <w:szCs w:val="24"/>
        </w:rPr>
        <w:t>lnic</w:t>
      </w:r>
      <w:r w:rsidRPr="00C42F83">
        <w:rPr>
          <w:rFonts w:ascii="Times New Roman" w:hAnsi="Times New Roman"/>
          <w:spacing w:val="14"/>
          <w:sz w:val="24"/>
          <w:szCs w:val="24"/>
        </w:rPr>
        <w:t xml:space="preserve"> </w:t>
      </w:r>
      <w:r w:rsidRPr="00C42F83">
        <w:rPr>
          <w:rFonts w:ascii="Times New Roman" w:hAnsi="Times New Roman"/>
          <w:spacing w:val="-1"/>
          <w:sz w:val="24"/>
          <w:szCs w:val="24"/>
        </w:rPr>
        <w:t>u</w:t>
      </w:r>
      <w:r w:rsidRPr="00C42F83">
        <w:rPr>
          <w:rFonts w:ascii="Times New Roman" w:hAnsi="Times New Roman"/>
          <w:sz w:val="24"/>
          <w:szCs w:val="24"/>
        </w:rPr>
        <w:t>n</w:t>
      </w:r>
      <w:r w:rsidRPr="00C42F83">
        <w:rPr>
          <w:rFonts w:ascii="Times New Roman" w:hAnsi="Times New Roman"/>
          <w:spacing w:val="-1"/>
          <w:sz w:val="24"/>
          <w:szCs w:val="24"/>
        </w:rPr>
        <w:t xml:space="preserve"> </w:t>
      </w:r>
      <w:r w:rsidRPr="00C42F83">
        <w:rPr>
          <w:rFonts w:ascii="Times New Roman" w:hAnsi="Times New Roman"/>
          <w:sz w:val="24"/>
          <w:szCs w:val="24"/>
        </w:rPr>
        <w:t>nu</w:t>
      </w:r>
      <w:r w:rsidRPr="00C42F83">
        <w:rPr>
          <w:rFonts w:ascii="Times New Roman" w:hAnsi="Times New Roman"/>
          <w:spacing w:val="-1"/>
          <w:sz w:val="24"/>
          <w:szCs w:val="24"/>
        </w:rPr>
        <w:t>m</w:t>
      </w:r>
      <w:r w:rsidRPr="00C42F83">
        <w:rPr>
          <w:rFonts w:ascii="Times New Roman" w:hAnsi="Times New Roman"/>
          <w:sz w:val="24"/>
          <w:szCs w:val="24"/>
        </w:rPr>
        <w:t xml:space="preserve">ar </w:t>
      </w:r>
      <w:r w:rsidRPr="00C42F83">
        <w:rPr>
          <w:rFonts w:ascii="Times New Roman" w:hAnsi="Times New Roman"/>
          <w:spacing w:val="18"/>
          <w:sz w:val="24"/>
          <w:szCs w:val="24"/>
        </w:rPr>
        <w:t xml:space="preserve"> </w:t>
      </w:r>
      <w:r w:rsidRPr="00C42F83">
        <w:rPr>
          <w:rFonts w:ascii="Times New Roman" w:hAnsi="Times New Roman"/>
          <w:sz w:val="24"/>
          <w:szCs w:val="24"/>
        </w:rPr>
        <w:t xml:space="preserve">de </w:t>
      </w:r>
      <w:r w:rsidRPr="00C42F83">
        <w:rPr>
          <w:rFonts w:ascii="Times New Roman" w:hAnsi="Times New Roman"/>
          <w:spacing w:val="15"/>
          <w:sz w:val="24"/>
          <w:szCs w:val="24"/>
        </w:rPr>
        <w:t xml:space="preserve"> </w:t>
      </w:r>
      <w:r w:rsidRPr="00C42F83">
        <w:rPr>
          <w:rFonts w:ascii="Times New Roman" w:hAnsi="Times New Roman"/>
          <w:sz w:val="24"/>
          <w:szCs w:val="24"/>
        </w:rPr>
        <w:t xml:space="preserve">ore </w:t>
      </w:r>
      <w:r w:rsidRPr="00C42F83">
        <w:rPr>
          <w:rFonts w:ascii="Times New Roman" w:hAnsi="Times New Roman"/>
          <w:spacing w:val="14"/>
          <w:sz w:val="24"/>
          <w:szCs w:val="24"/>
        </w:rPr>
        <w:t xml:space="preserve"> </w:t>
      </w:r>
      <w:r w:rsidRPr="00C42F83">
        <w:rPr>
          <w:rFonts w:ascii="Times New Roman" w:hAnsi="Times New Roman"/>
          <w:sz w:val="24"/>
          <w:szCs w:val="24"/>
        </w:rPr>
        <w:t xml:space="preserve">egal </w:t>
      </w:r>
      <w:r w:rsidRPr="00C42F83">
        <w:rPr>
          <w:rFonts w:ascii="Times New Roman" w:hAnsi="Times New Roman"/>
          <w:spacing w:val="13"/>
          <w:sz w:val="24"/>
          <w:szCs w:val="24"/>
        </w:rPr>
        <w:t xml:space="preserve"> </w:t>
      </w:r>
      <w:r w:rsidRPr="00C42F83">
        <w:rPr>
          <w:rFonts w:ascii="Times New Roman" w:hAnsi="Times New Roman"/>
          <w:sz w:val="24"/>
          <w:szCs w:val="24"/>
        </w:rPr>
        <w:t xml:space="preserve">cu </w:t>
      </w:r>
      <w:r w:rsidRPr="00C42F83">
        <w:rPr>
          <w:rFonts w:ascii="Times New Roman" w:hAnsi="Times New Roman"/>
          <w:spacing w:val="18"/>
          <w:sz w:val="24"/>
          <w:szCs w:val="24"/>
        </w:rPr>
        <w:t xml:space="preserve"> </w:t>
      </w:r>
      <w:r w:rsidRPr="00C42F83">
        <w:rPr>
          <w:rFonts w:ascii="Times New Roman" w:hAnsi="Times New Roman"/>
          <w:sz w:val="24"/>
          <w:szCs w:val="24"/>
        </w:rPr>
        <w:t xml:space="preserve">durata </w:t>
      </w:r>
      <w:r w:rsidRPr="00C42F83">
        <w:rPr>
          <w:rFonts w:ascii="Times New Roman" w:hAnsi="Times New Roman"/>
          <w:spacing w:val="11"/>
          <w:sz w:val="24"/>
          <w:szCs w:val="24"/>
        </w:rPr>
        <w:t xml:space="preserve"> </w:t>
      </w:r>
      <w:r w:rsidRPr="00C42F83">
        <w:rPr>
          <w:rFonts w:ascii="Times New Roman" w:hAnsi="Times New Roman"/>
          <w:sz w:val="24"/>
          <w:szCs w:val="24"/>
        </w:rPr>
        <w:t xml:space="preserve">operatiei. </w:t>
      </w:r>
      <w:r w:rsidRPr="00C42F83">
        <w:rPr>
          <w:rFonts w:ascii="Times New Roman" w:hAnsi="Times New Roman"/>
          <w:spacing w:val="10"/>
          <w:sz w:val="24"/>
          <w:szCs w:val="24"/>
        </w:rPr>
        <w:t xml:space="preserve"> </w:t>
      </w:r>
      <w:r w:rsidRPr="00C42F83">
        <w:rPr>
          <w:rFonts w:ascii="Times New Roman" w:hAnsi="Times New Roman"/>
          <w:sz w:val="24"/>
          <w:szCs w:val="24"/>
        </w:rPr>
        <w:t>Du</w:t>
      </w:r>
      <w:r w:rsidRPr="00C42F83">
        <w:rPr>
          <w:rFonts w:ascii="Times New Roman" w:hAnsi="Times New Roman"/>
          <w:spacing w:val="-1"/>
          <w:sz w:val="24"/>
          <w:szCs w:val="24"/>
        </w:rPr>
        <w:t>p</w:t>
      </w:r>
      <w:r w:rsidRPr="00C42F83">
        <w:rPr>
          <w:rFonts w:ascii="Times New Roman" w:hAnsi="Times New Roman"/>
          <w:sz w:val="24"/>
          <w:szCs w:val="24"/>
        </w:rPr>
        <w:t xml:space="preserve">a </w:t>
      </w:r>
      <w:r w:rsidRPr="00C42F83">
        <w:rPr>
          <w:rFonts w:ascii="Times New Roman" w:hAnsi="Times New Roman"/>
          <w:spacing w:val="16"/>
          <w:sz w:val="24"/>
          <w:szCs w:val="24"/>
        </w:rPr>
        <w:t xml:space="preserve"> </w:t>
      </w:r>
      <w:r w:rsidRPr="00C42F83">
        <w:rPr>
          <w:rFonts w:ascii="Times New Roman" w:hAnsi="Times New Roman"/>
          <w:sz w:val="24"/>
          <w:szCs w:val="24"/>
        </w:rPr>
        <w:t>finalizar</w:t>
      </w:r>
      <w:r w:rsidRPr="00C42F83">
        <w:rPr>
          <w:rFonts w:ascii="Times New Roman" w:hAnsi="Times New Roman"/>
          <w:spacing w:val="-1"/>
          <w:sz w:val="24"/>
          <w:szCs w:val="24"/>
        </w:rPr>
        <w:t>e</w:t>
      </w:r>
      <w:r w:rsidRPr="00C42F83">
        <w:rPr>
          <w:rFonts w:ascii="Times New Roman" w:hAnsi="Times New Roman"/>
          <w:sz w:val="24"/>
          <w:szCs w:val="24"/>
        </w:rPr>
        <w:t xml:space="preserve">a </w:t>
      </w:r>
      <w:r w:rsidRPr="00C42F83">
        <w:rPr>
          <w:rFonts w:ascii="Times New Roman" w:hAnsi="Times New Roman"/>
          <w:spacing w:val="11"/>
          <w:sz w:val="24"/>
          <w:szCs w:val="24"/>
        </w:rPr>
        <w:t xml:space="preserve"> </w:t>
      </w:r>
      <w:r w:rsidRPr="00C42F83">
        <w:rPr>
          <w:rFonts w:ascii="Times New Roman" w:hAnsi="Times New Roman"/>
          <w:sz w:val="24"/>
          <w:szCs w:val="24"/>
        </w:rPr>
        <w:t>fie</w:t>
      </w:r>
      <w:r w:rsidRPr="00C42F83">
        <w:rPr>
          <w:rFonts w:ascii="Times New Roman" w:hAnsi="Times New Roman"/>
          <w:spacing w:val="1"/>
          <w:sz w:val="24"/>
          <w:szCs w:val="24"/>
        </w:rPr>
        <w:t>c</w:t>
      </w:r>
      <w:r w:rsidRPr="00C42F83">
        <w:rPr>
          <w:rFonts w:ascii="Times New Roman" w:hAnsi="Times New Roman"/>
          <w:sz w:val="24"/>
          <w:szCs w:val="24"/>
        </w:rPr>
        <w:t xml:space="preserve">arei </w:t>
      </w:r>
      <w:r w:rsidRPr="00C42F83">
        <w:rPr>
          <w:rFonts w:ascii="Times New Roman" w:hAnsi="Times New Roman"/>
          <w:spacing w:val="14"/>
          <w:sz w:val="24"/>
          <w:szCs w:val="24"/>
        </w:rPr>
        <w:t xml:space="preserve"> </w:t>
      </w:r>
      <w:r w:rsidRPr="00C42F83">
        <w:rPr>
          <w:rFonts w:ascii="Times New Roman" w:hAnsi="Times New Roman"/>
          <w:sz w:val="24"/>
          <w:szCs w:val="24"/>
        </w:rPr>
        <w:t xml:space="preserve">parti </w:t>
      </w:r>
      <w:r w:rsidRPr="00C42F83">
        <w:rPr>
          <w:rFonts w:ascii="Times New Roman" w:hAnsi="Times New Roman"/>
          <w:spacing w:val="6"/>
          <w:sz w:val="24"/>
          <w:szCs w:val="24"/>
        </w:rPr>
        <w:t xml:space="preserve"> </w:t>
      </w:r>
      <w:r w:rsidRPr="00C42F83">
        <w:rPr>
          <w:rFonts w:ascii="Times New Roman" w:hAnsi="Times New Roman"/>
          <w:sz w:val="24"/>
          <w:szCs w:val="24"/>
        </w:rPr>
        <w:t>a</w:t>
      </w:r>
      <w:r w:rsidRPr="00C42F83">
        <w:rPr>
          <w:rFonts w:ascii="Times New Roman" w:hAnsi="Times New Roman"/>
          <w:spacing w:val="-1"/>
          <w:sz w:val="24"/>
          <w:szCs w:val="24"/>
        </w:rPr>
        <w:t xml:space="preserve"> </w:t>
      </w:r>
      <w:r w:rsidRPr="00C42F83">
        <w:rPr>
          <w:rFonts w:ascii="Times New Roman" w:hAnsi="Times New Roman"/>
          <w:sz w:val="24"/>
          <w:szCs w:val="24"/>
        </w:rPr>
        <w:t xml:space="preserve">proiectului </w:t>
      </w:r>
      <w:r w:rsidRPr="00C42F83">
        <w:rPr>
          <w:rFonts w:ascii="Times New Roman" w:hAnsi="Times New Roman"/>
          <w:spacing w:val="28"/>
          <w:sz w:val="24"/>
          <w:szCs w:val="24"/>
        </w:rPr>
        <w:t xml:space="preserve"> </w:t>
      </w:r>
      <w:r w:rsidRPr="00C42F83">
        <w:rPr>
          <w:rFonts w:ascii="Times New Roman" w:hAnsi="Times New Roman"/>
          <w:sz w:val="24"/>
          <w:szCs w:val="24"/>
        </w:rPr>
        <w:t xml:space="preserve">emisiile </w:t>
      </w:r>
      <w:r w:rsidRPr="00C42F83">
        <w:rPr>
          <w:rFonts w:ascii="Times New Roman" w:hAnsi="Times New Roman"/>
          <w:spacing w:val="19"/>
          <w:sz w:val="24"/>
          <w:szCs w:val="24"/>
        </w:rPr>
        <w:t xml:space="preserve"> </w:t>
      </w:r>
      <w:r w:rsidRPr="00C42F83">
        <w:rPr>
          <w:rFonts w:ascii="Times New Roman" w:hAnsi="Times New Roman"/>
          <w:sz w:val="24"/>
          <w:szCs w:val="24"/>
        </w:rPr>
        <w:t xml:space="preserve">asociate  </w:t>
      </w:r>
      <w:r w:rsidRPr="00C42F83">
        <w:rPr>
          <w:rFonts w:ascii="Times New Roman" w:hAnsi="Times New Roman"/>
          <w:spacing w:val="-30"/>
          <w:sz w:val="24"/>
          <w:szCs w:val="24"/>
        </w:rPr>
        <w:t xml:space="preserve"> </w:t>
      </w:r>
      <w:r w:rsidRPr="00C42F83">
        <w:rPr>
          <w:rFonts w:ascii="Times New Roman" w:hAnsi="Times New Roman"/>
          <w:sz w:val="24"/>
          <w:szCs w:val="24"/>
        </w:rPr>
        <w:t>d</w:t>
      </w:r>
      <w:r w:rsidRPr="00C42F83">
        <w:rPr>
          <w:rFonts w:ascii="Times New Roman" w:hAnsi="Times New Roman"/>
          <w:spacing w:val="-1"/>
          <w:sz w:val="24"/>
          <w:szCs w:val="24"/>
        </w:rPr>
        <w:t>i</w:t>
      </w:r>
      <w:r w:rsidRPr="00C42F83">
        <w:rPr>
          <w:rFonts w:ascii="Times New Roman" w:hAnsi="Times New Roman"/>
          <w:sz w:val="24"/>
          <w:szCs w:val="24"/>
        </w:rPr>
        <w:t>s</w:t>
      </w:r>
      <w:r w:rsidRPr="00C42F83">
        <w:rPr>
          <w:rFonts w:ascii="Times New Roman" w:hAnsi="Times New Roman"/>
          <w:spacing w:val="-1"/>
          <w:sz w:val="24"/>
          <w:szCs w:val="24"/>
        </w:rPr>
        <w:t>p</w:t>
      </w:r>
      <w:r w:rsidRPr="00C42F83">
        <w:rPr>
          <w:rFonts w:ascii="Times New Roman" w:hAnsi="Times New Roman"/>
          <w:sz w:val="24"/>
          <w:szCs w:val="24"/>
        </w:rPr>
        <w:t xml:space="preserve">ar si, dupa </w:t>
      </w:r>
      <w:r w:rsidRPr="00C42F83">
        <w:rPr>
          <w:rFonts w:ascii="Times New Roman" w:hAnsi="Times New Roman"/>
          <w:spacing w:val="22"/>
          <w:sz w:val="24"/>
          <w:szCs w:val="24"/>
        </w:rPr>
        <w:t xml:space="preserve"> </w:t>
      </w:r>
      <w:r w:rsidRPr="00C42F83">
        <w:rPr>
          <w:rFonts w:ascii="Times New Roman" w:hAnsi="Times New Roman"/>
          <w:sz w:val="24"/>
          <w:szCs w:val="24"/>
        </w:rPr>
        <w:t>finalizar</w:t>
      </w:r>
      <w:r w:rsidRPr="00C42F83">
        <w:rPr>
          <w:rFonts w:ascii="Times New Roman" w:hAnsi="Times New Roman"/>
          <w:spacing w:val="-1"/>
          <w:sz w:val="24"/>
          <w:szCs w:val="24"/>
        </w:rPr>
        <w:t>e</w:t>
      </w:r>
      <w:r w:rsidRPr="00C42F83">
        <w:rPr>
          <w:rFonts w:ascii="Times New Roman" w:hAnsi="Times New Roman"/>
          <w:sz w:val="24"/>
          <w:szCs w:val="24"/>
        </w:rPr>
        <w:t xml:space="preserve">a </w:t>
      </w:r>
      <w:r w:rsidRPr="00C42F83">
        <w:rPr>
          <w:rFonts w:ascii="Times New Roman" w:hAnsi="Times New Roman"/>
          <w:spacing w:val="18"/>
          <w:sz w:val="24"/>
          <w:szCs w:val="24"/>
        </w:rPr>
        <w:t xml:space="preserve"> </w:t>
      </w:r>
      <w:r w:rsidRPr="00C42F83">
        <w:rPr>
          <w:rFonts w:ascii="Times New Roman" w:hAnsi="Times New Roman"/>
          <w:sz w:val="24"/>
          <w:szCs w:val="24"/>
        </w:rPr>
        <w:t>construi</w:t>
      </w:r>
      <w:r w:rsidRPr="00C42F83">
        <w:rPr>
          <w:rFonts w:ascii="Times New Roman" w:hAnsi="Times New Roman"/>
          <w:spacing w:val="-1"/>
          <w:sz w:val="24"/>
          <w:szCs w:val="24"/>
        </w:rPr>
        <w:t>r</w:t>
      </w:r>
      <w:r w:rsidRPr="00C42F83">
        <w:rPr>
          <w:rFonts w:ascii="Times New Roman" w:hAnsi="Times New Roman"/>
          <w:sz w:val="24"/>
          <w:szCs w:val="24"/>
        </w:rPr>
        <w:t xml:space="preserve">ii </w:t>
      </w:r>
      <w:r w:rsidRPr="00C42F83">
        <w:rPr>
          <w:rFonts w:ascii="Times New Roman" w:hAnsi="Times New Roman"/>
          <w:spacing w:val="18"/>
          <w:sz w:val="24"/>
          <w:szCs w:val="24"/>
        </w:rPr>
        <w:t xml:space="preserve"> </w:t>
      </w:r>
      <w:r w:rsidRPr="00C42F83">
        <w:rPr>
          <w:rFonts w:ascii="Times New Roman" w:hAnsi="Times New Roman"/>
          <w:sz w:val="24"/>
          <w:szCs w:val="24"/>
        </w:rPr>
        <w:t xml:space="preserve">tuturor </w:t>
      </w:r>
      <w:r w:rsidRPr="00C42F83">
        <w:rPr>
          <w:rFonts w:ascii="Times New Roman" w:hAnsi="Times New Roman"/>
          <w:spacing w:val="20"/>
          <w:sz w:val="24"/>
          <w:szCs w:val="24"/>
        </w:rPr>
        <w:t xml:space="preserve"> </w:t>
      </w:r>
      <w:r w:rsidRPr="00C42F83">
        <w:rPr>
          <w:rFonts w:ascii="Times New Roman" w:hAnsi="Times New Roman"/>
          <w:sz w:val="24"/>
          <w:szCs w:val="24"/>
        </w:rPr>
        <w:t>c</w:t>
      </w:r>
      <w:r w:rsidRPr="00C42F83">
        <w:rPr>
          <w:rFonts w:ascii="Times New Roman" w:hAnsi="Times New Roman"/>
          <w:spacing w:val="-1"/>
          <w:sz w:val="24"/>
          <w:szCs w:val="24"/>
        </w:rPr>
        <w:t>o</w:t>
      </w:r>
      <w:r w:rsidRPr="00C42F83">
        <w:rPr>
          <w:rFonts w:ascii="Times New Roman" w:hAnsi="Times New Roman"/>
          <w:sz w:val="24"/>
          <w:szCs w:val="24"/>
        </w:rPr>
        <w:t>mponentel</w:t>
      </w:r>
      <w:r w:rsidRPr="00C42F83">
        <w:rPr>
          <w:rFonts w:ascii="Times New Roman" w:hAnsi="Times New Roman"/>
          <w:spacing w:val="1"/>
          <w:sz w:val="24"/>
          <w:szCs w:val="24"/>
        </w:rPr>
        <w:t>o</w:t>
      </w:r>
      <w:r w:rsidRPr="00C42F83">
        <w:rPr>
          <w:rFonts w:ascii="Times New Roman" w:hAnsi="Times New Roman"/>
          <w:sz w:val="24"/>
          <w:szCs w:val="24"/>
        </w:rPr>
        <w:t>r</w:t>
      </w:r>
      <w:r w:rsidRPr="00C42F83">
        <w:rPr>
          <w:rFonts w:ascii="Times New Roman" w:hAnsi="Times New Roman"/>
          <w:spacing w:val="-1"/>
          <w:sz w:val="24"/>
          <w:szCs w:val="24"/>
        </w:rPr>
        <w:t xml:space="preserve"> </w:t>
      </w:r>
      <w:r w:rsidRPr="00C42F83">
        <w:rPr>
          <w:rFonts w:ascii="Times New Roman" w:hAnsi="Times New Roman"/>
          <w:sz w:val="24"/>
          <w:szCs w:val="24"/>
        </w:rPr>
        <w:t>(max</w:t>
      </w:r>
      <w:r w:rsidRPr="00C42F83">
        <w:rPr>
          <w:rFonts w:ascii="Times New Roman" w:hAnsi="Times New Roman"/>
          <w:spacing w:val="2"/>
          <w:sz w:val="24"/>
          <w:szCs w:val="24"/>
        </w:rPr>
        <w:t>i</w:t>
      </w:r>
      <w:r w:rsidRPr="00C42F83">
        <w:rPr>
          <w:rFonts w:ascii="Times New Roman" w:hAnsi="Times New Roman"/>
          <w:spacing w:val="-1"/>
          <w:sz w:val="24"/>
          <w:szCs w:val="24"/>
        </w:rPr>
        <w:t>m</w:t>
      </w:r>
      <w:r w:rsidRPr="00C42F83">
        <w:rPr>
          <w:rFonts w:ascii="Times New Roman" w:hAnsi="Times New Roman"/>
          <w:sz w:val="24"/>
          <w:szCs w:val="24"/>
        </w:rPr>
        <w:t>um</w:t>
      </w:r>
      <w:r w:rsidRPr="00C42F83">
        <w:rPr>
          <w:rFonts w:ascii="Times New Roman" w:hAnsi="Times New Roman"/>
          <w:spacing w:val="45"/>
          <w:sz w:val="24"/>
          <w:szCs w:val="24"/>
        </w:rPr>
        <w:t xml:space="preserve"> </w:t>
      </w:r>
      <w:r w:rsidRPr="00C42F83">
        <w:rPr>
          <w:rFonts w:ascii="Times New Roman" w:hAnsi="Times New Roman"/>
          <w:sz w:val="24"/>
          <w:szCs w:val="24"/>
        </w:rPr>
        <w:t>un</w:t>
      </w:r>
      <w:r w:rsidRPr="00C42F83">
        <w:rPr>
          <w:rFonts w:ascii="Times New Roman" w:hAnsi="Times New Roman"/>
          <w:spacing w:val="42"/>
          <w:sz w:val="24"/>
          <w:szCs w:val="24"/>
        </w:rPr>
        <w:t xml:space="preserve"> </w:t>
      </w:r>
      <w:r w:rsidRPr="00C42F83">
        <w:rPr>
          <w:rFonts w:ascii="Times New Roman" w:hAnsi="Times New Roman"/>
          <w:sz w:val="24"/>
          <w:szCs w:val="24"/>
        </w:rPr>
        <w:t>an),</w:t>
      </w:r>
      <w:r w:rsidRPr="00C42F83">
        <w:rPr>
          <w:rFonts w:ascii="Times New Roman" w:hAnsi="Times New Roman"/>
          <w:spacing w:val="41"/>
          <w:sz w:val="24"/>
          <w:szCs w:val="24"/>
        </w:rPr>
        <w:t xml:space="preserve"> </w:t>
      </w:r>
      <w:r w:rsidRPr="00C42F83">
        <w:rPr>
          <w:rFonts w:ascii="Times New Roman" w:hAnsi="Times New Roman"/>
          <w:sz w:val="24"/>
          <w:szCs w:val="24"/>
        </w:rPr>
        <w:t>toa</w:t>
      </w:r>
      <w:r w:rsidRPr="00C42F83">
        <w:rPr>
          <w:rFonts w:ascii="Times New Roman" w:hAnsi="Times New Roman"/>
          <w:spacing w:val="-1"/>
          <w:sz w:val="24"/>
          <w:szCs w:val="24"/>
        </w:rPr>
        <w:t>t</w:t>
      </w:r>
      <w:r w:rsidRPr="00C42F83">
        <w:rPr>
          <w:rFonts w:ascii="Times New Roman" w:hAnsi="Times New Roman"/>
          <w:sz w:val="24"/>
          <w:szCs w:val="24"/>
        </w:rPr>
        <w:t>e</w:t>
      </w:r>
      <w:r w:rsidRPr="00C42F83">
        <w:rPr>
          <w:rFonts w:ascii="Times New Roman" w:hAnsi="Times New Roman"/>
          <w:spacing w:val="42"/>
          <w:sz w:val="24"/>
          <w:szCs w:val="24"/>
        </w:rPr>
        <w:t xml:space="preserve"> </w:t>
      </w:r>
      <w:r w:rsidRPr="00C42F83">
        <w:rPr>
          <w:rFonts w:ascii="Times New Roman" w:hAnsi="Times New Roman"/>
          <w:sz w:val="24"/>
          <w:szCs w:val="24"/>
        </w:rPr>
        <w:t>emisiile</w:t>
      </w:r>
      <w:r w:rsidRPr="00C42F83">
        <w:rPr>
          <w:rFonts w:ascii="Times New Roman" w:hAnsi="Times New Roman"/>
          <w:spacing w:val="36"/>
          <w:sz w:val="24"/>
          <w:szCs w:val="24"/>
        </w:rPr>
        <w:t xml:space="preserve"> </w:t>
      </w:r>
      <w:r w:rsidRPr="00C42F83">
        <w:rPr>
          <w:rFonts w:ascii="Times New Roman" w:hAnsi="Times New Roman"/>
          <w:sz w:val="24"/>
          <w:szCs w:val="24"/>
        </w:rPr>
        <w:t xml:space="preserve">se </w:t>
      </w:r>
      <w:r w:rsidRPr="00C42F83">
        <w:rPr>
          <w:rFonts w:ascii="Times New Roman" w:hAnsi="Times New Roman"/>
          <w:spacing w:val="-11"/>
          <w:sz w:val="24"/>
          <w:szCs w:val="24"/>
        </w:rPr>
        <w:t xml:space="preserve"> </w:t>
      </w:r>
      <w:r w:rsidRPr="00C42F83">
        <w:rPr>
          <w:rFonts w:ascii="Times New Roman" w:hAnsi="Times New Roman"/>
          <w:sz w:val="24"/>
          <w:szCs w:val="24"/>
        </w:rPr>
        <w:t>reduc</w:t>
      </w:r>
      <w:r w:rsidRPr="00C42F83">
        <w:rPr>
          <w:rFonts w:ascii="Times New Roman" w:hAnsi="Times New Roman"/>
          <w:spacing w:val="39"/>
          <w:sz w:val="24"/>
          <w:szCs w:val="24"/>
        </w:rPr>
        <w:t xml:space="preserve"> </w:t>
      </w:r>
      <w:r w:rsidRPr="00C42F83">
        <w:rPr>
          <w:rFonts w:ascii="Times New Roman" w:hAnsi="Times New Roman"/>
          <w:sz w:val="24"/>
          <w:szCs w:val="24"/>
        </w:rPr>
        <w:t>la</w:t>
      </w:r>
      <w:r w:rsidRPr="00C42F83">
        <w:rPr>
          <w:rFonts w:ascii="Times New Roman" w:hAnsi="Times New Roman"/>
          <w:spacing w:val="40"/>
          <w:sz w:val="24"/>
          <w:szCs w:val="24"/>
        </w:rPr>
        <w:t xml:space="preserve"> </w:t>
      </w:r>
      <w:r w:rsidRPr="00C42F83">
        <w:rPr>
          <w:rFonts w:ascii="Times New Roman" w:hAnsi="Times New Roman"/>
          <w:sz w:val="24"/>
          <w:szCs w:val="24"/>
        </w:rPr>
        <w:t>zero.</w:t>
      </w:r>
      <w:r w:rsidRPr="00C42F83">
        <w:rPr>
          <w:rFonts w:ascii="Times New Roman" w:hAnsi="Times New Roman"/>
          <w:color w:val="FF0000"/>
          <w:spacing w:val="40"/>
          <w:sz w:val="24"/>
          <w:szCs w:val="24"/>
        </w:rPr>
        <w:t xml:space="preserve"> </w:t>
      </w:r>
    </w:p>
    <w:p w:rsidR="002063E2" w:rsidRPr="00C42F83" w:rsidRDefault="002063E2" w:rsidP="002063E2">
      <w:pPr>
        <w:pStyle w:val="Frspaiere"/>
        <w:spacing w:line="276" w:lineRule="auto"/>
        <w:ind w:firstLine="708"/>
        <w:jc w:val="both"/>
        <w:rPr>
          <w:rFonts w:ascii="Times New Roman" w:hAnsi="Times New Roman"/>
          <w:sz w:val="24"/>
          <w:szCs w:val="24"/>
        </w:rPr>
      </w:pPr>
    </w:p>
    <w:p w:rsidR="002063E2" w:rsidRPr="00C42F83" w:rsidRDefault="002063E2" w:rsidP="002063E2">
      <w:pPr>
        <w:pStyle w:val="Frspaiere"/>
        <w:spacing w:line="276" w:lineRule="auto"/>
        <w:ind w:firstLine="708"/>
        <w:jc w:val="both"/>
        <w:rPr>
          <w:rFonts w:ascii="Times New Roman" w:hAnsi="Times New Roman"/>
          <w:color w:val="FF0000"/>
          <w:sz w:val="24"/>
          <w:szCs w:val="24"/>
        </w:rPr>
      </w:pPr>
      <w:r w:rsidRPr="00C42F83">
        <w:rPr>
          <w:rFonts w:ascii="Times New Roman" w:hAnsi="Times New Roman"/>
          <w:sz w:val="24"/>
          <w:szCs w:val="24"/>
        </w:rPr>
        <w:t>In general, se</w:t>
      </w:r>
      <w:r w:rsidRPr="00C42F83">
        <w:rPr>
          <w:rFonts w:ascii="Times New Roman" w:hAnsi="Times New Roman"/>
          <w:spacing w:val="18"/>
          <w:sz w:val="24"/>
          <w:szCs w:val="24"/>
        </w:rPr>
        <w:t xml:space="preserve"> </w:t>
      </w:r>
      <w:r w:rsidRPr="00C42F83">
        <w:rPr>
          <w:rFonts w:ascii="Times New Roman" w:hAnsi="Times New Roman"/>
          <w:sz w:val="24"/>
          <w:szCs w:val="24"/>
        </w:rPr>
        <w:t>apr</w:t>
      </w:r>
      <w:r w:rsidRPr="00C42F83">
        <w:rPr>
          <w:rFonts w:ascii="Times New Roman" w:hAnsi="Times New Roman"/>
          <w:spacing w:val="-1"/>
          <w:sz w:val="24"/>
          <w:szCs w:val="24"/>
        </w:rPr>
        <w:t>e</w:t>
      </w:r>
      <w:r w:rsidRPr="00C42F83">
        <w:rPr>
          <w:rFonts w:ascii="Times New Roman" w:hAnsi="Times New Roman"/>
          <w:spacing w:val="1"/>
          <w:sz w:val="24"/>
          <w:szCs w:val="24"/>
        </w:rPr>
        <w:t>c</w:t>
      </w:r>
      <w:r w:rsidRPr="00C42F83">
        <w:rPr>
          <w:rFonts w:ascii="Times New Roman" w:hAnsi="Times New Roman"/>
          <w:sz w:val="24"/>
          <w:szCs w:val="24"/>
        </w:rPr>
        <w:t>i</w:t>
      </w:r>
      <w:r w:rsidRPr="00C42F83">
        <w:rPr>
          <w:rFonts w:ascii="Times New Roman" w:hAnsi="Times New Roman"/>
          <w:spacing w:val="-1"/>
          <w:sz w:val="24"/>
          <w:szCs w:val="24"/>
        </w:rPr>
        <w:t>a</w:t>
      </w:r>
      <w:r w:rsidRPr="00C42F83">
        <w:rPr>
          <w:rFonts w:ascii="Times New Roman" w:hAnsi="Times New Roman"/>
          <w:spacing w:val="1"/>
          <w:sz w:val="24"/>
          <w:szCs w:val="24"/>
        </w:rPr>
        <w:t>z</w:t>
      </w:r>
      <w:r w:rsidRPr="00C42F83">
        <w:rPr>
          <w:rFonts w:ascii="Times New Roman" w:hAnsi="Times New Roman"/>
          <w:sz w:val="24"/>
          <w:szCs w:val="24"/>
        </w:rPr>
        <w:t>a</w:t>
      </w:r>
      <w:r w:rsidRPr="00C42F83">
        <w:rPr>
          <w:rFonts w:ascii="Times New Roman" w:hAnsi="Times New Roman"/>
          <w:spacing w:val="17"/>
          <w:sz w:val="24"/>
          <w:szCs w:val="24"/>
        </w:rPr>
        <w:t xml:space="preserve"> </w:t>
      </w:r>
      <w:r w:rsidRPr="00C42F83">
        <w:rPr>
          <w:rFonts w:ascii="Times New Roman" w:hAnsi="Times New Roman"/>
          <w:spacing w:val="1"/>
          <w:sz w:val="24"/>
          <w:szCs w:val="24"/>
        </w:rPr>
        <w:t>c</w:t>
      </w:r>
      <w:r w:rsidRPr="00C42F83">
        <w:rPr>
          <w:rFonts w:ascii="Times New Roman" w:hAnsi="Times New Roman"/>
          <w:sz w:val="24"/>
          <w:szCs w:val="24"/>
        </w:rPr>
        <w:t>a</w:t>
      </w:r>
      <w:r w:rsidRPr="00C42F83">
        <w:rPr>
          <w:rFonts w:ascii="Times New Roman" w:hAnsi="Times New Roman"/>
          <w:spacing w:val="18"/>
          <w:sz w:val="24"/>
          <w:szCs w:val="24"/>
        </w:rPr>
        <w:t xml:space="preserve"> </w:t>
      </w:r>
      <w:r w:rsidRPr="00C42F83">
        <w:rPr>
          <w:rFonts w:ascii="Times New Roman" w:hAnsi="Times New Roman"/>
          <w:sz w:val="24"/>
          <w:szCs w:val="24"/>
        </w:rPr>
        <w:t>ratele</w:t>
      </w:r>
      <w:r w:rsidRPr="00C42F83">
        <w:rPr>
          <w:rFonts w:ascii="Times New Roman" w:hAnsi="Times New Roman"/>
          <w:spacing w:val="13"/>
          <w:sz w:val="24"/>
          <w:szCs w:val="24"/>
        </w:rPr>
        <w:t xml:space="preserve"> </w:t>
      </w:r>
      <w:r w:rsidRPr="00C42F83">
        <w:rPr>
          <w:rFonts w:ascii="Times New Roman" w:hAnsi="Times New Roman"/>
          <w:sz w:val="24"/>
          <w:szCs w:val="24"/>
        </w:rPr>
        <w:t>medii</w:t>
      </w:r>
      <w:r w:rsidRPr="00C42F83">
        <w:rPr>
          <w:rFonts w:ascii="Times New Roman" w:hAnsi="Times New Roman"/>
          <w:spacing w:val="15"/>
          <w:sz w:val="24"/>
          <w:szCs w:val="24"/>
        </w:rPr>
        <w:t xml:space="preserve"> </w:t>
      </w:r>
      <w:r w:rsidRPr="00C42F83">
        <w:rPr>
          <w:rFonts w:ascii="Times New Roman" w:hAnsi="Times New Roman"/>
          <w:sz w:val="24"/>
          <w:szCs w:val="24"/>
        </w:rPr>
        <w:t>orare</w:t>
      </w:r>
      <w:r w:rsidRPr="00C42F83">
        <w:rPr>
          <w:rFonts w:ascii="Times New Roman" w:hAnsi="Times New Roman"/>
          <w:spacing w:val="13"/>
          <w:sz w:val="24"/>
          <w:szCs w:val="24"/>
        </w:rPr>
        <w:t xml:space="preserve"> </w:t>
      </w:r>
      <w:r w:rsidRPr="00C42F83">
        <w:rPr>
          <w:rFonts w:ascii="Times New Roman" w:hAnsi="Times New Roman"/>
          <w:sz w:val="24"/>
          <w:szCs w:val="24"/>
        </w:rPr>
        <w:t>ale</w:t>
      </w:r>
      <w:r w:rsidRPr="00C42F83">
        <w:rPr>
          <w:rFonts w:ascii="Times New Roman" w:hAnsi="Times New Roman"/>
          <w:spacing w:val="17"/>
          <w:sz w:val="24"/>
          <w:szCs w:val="24"/>
        </w:rPr>
        <w:t xml:space="preserve"> </w:t>
      </w:r>
      <w:r w:rsidRPr="00C42F83">
        <w:rPr>
          <w:rFonts w:ascii="Times New Roman" w:hAnsi="Times New Roman"/>
          <w:sz w:val="24"/>
          <w:szCs w:val="24"/>
        </w:rPr>
        <w:t>emisiil</w:t>
      </w:r>
      <w:r w:rsidRPr="00C42F83">
        <w:rPr>
          <w:rFonts w:ascii="Times New Roman" w:hAnsi="Times New Roman"/>
          <w:spacing w:val="-1"/>
          <w:sz w:val="24"/>
          <w:szCs w:val="24"/>
        </w:rPr>
        <w:t>o</w:t>
      </w:r>
      <w:r w:rsidRPr="00C42F83">
        <w:rPr>
          <w:rFonts w:ascii="Times New Roman" w:hAnsi="Times New Roman"/>
          <w:sz w:val="24"/>
          <w:szCs w:val="24"/>
        </w:rPr>
        <w:t>r</w:t>
      </w:r>
      <w:r w:rsidRPr="00C42F83">
        <w:rPr>
          <w:rFonts w:ascii="Times New Roman" w:hAnsi="Times New Roman"/>
          <w:spacing w:val="14"/>
          <w:sz w:val="24"/>
          <w:szCs w:val="24"/>
        </w:rPr>
        <w:t xml:space="preserve"> </w:t>
      </w:r>
      <w:r w:rsidRPr="00C42F83">
        <w:rPr>
          <w:rFonts w:ascii="Times New Roman" w:hAnsi="Times New Roman"/>
          <w:sz w:val="24"/>
          <w:szCs w:val="24"/>
        </w:rPr>
        <w:t>de</w:t>
      </w:r>
      <w:r w:rsidRPr="00C42F83">
        <w:rPr>
          <w:rFonts w:ascii="Times New Roman" w:hAnsi="Times New Roman"/>
          <w:spacing w:val="18"/>
          <w:sz w:val="24"/>
          <w:szCs w:val="24"/>
        </w:rPr>
        <w:t xml:space="preserve"> </w:t>
      </w:r>
      <w:r w:rsidRPr="00C42F83">
        <w:rPr>
          <w:rFonts w:ascii="Times New Roman" w:hAnsi="Times New Roman"/>
          <w:sz w:val="24"/>
          <w:szCs w:val="24"/>
        </w:rPr>
        <w:t>particule</w:t>
      </w:r>
      <w:r w:rsidRPr="00C42F83">
        <w:rPr>
          <w:rFonts w:ascii="Times New Roman" w:hAnsi="Times New Roman"/>
          <w:spacing w:val="11"/>
          <w:sz w:val="24"/>
          <w:szCs w:val="24"/>
        </w:rPr>
        <w:t xml:space="preserve"> </w:t>
      </w:r>
      <w:r w:rsidRPr="00C42F83">
        <w:rPr>
          <w:rFonts w:ascii="Times New Roman" w:hAnsi="Times New Roman"/>
          <w:spacing w:val="1"/>
          <w:sz w:val="24"/>
          <w:szCs w:val="24"/>
        </w:rPr>
        <w:t>s</w:t>
      </w:r>
      <w:r w:rsidRPr="00C42F83">
        <w:rPr>
          <w:rFonts w:ascii="Times New Roman" w:hAnsi="Times New Roman"/>
          <w:sz w:val="24"/>
          <w:szCs w:val="24"/>
        </w:rPr>
        <w:t>i</w:t>
      </w:r>
      <w:r w:rsidRPr="00C42F83">
        <w:rPr>
          <w:rFonts w:ascii="Times New Roman" w:hAnsi="Times New Roman"/>
          <w:spacing w:val="18"/>
          <w:sz w:val="24"/>
          <w:szCs w:val="24"/>
        </w:rPr>
        <w:t xml:space="preserve"> </w:t>
      </w:r>
      <w:r w:rsidRPr="00C42F83">
        <w:rPr>
          <w:rFonts w:ascii="Times New Roman" w:hAnsi="Times New Roman"/>
          <w:sz w:val="24"/>
          <w:szCs w:val="24"/>
        </w:rPr>
        <w:t>de</w:t>
      </w:r>
      <w:r w:rsidRPr="00C42F83">
        <w:rPr>
          <w:rFonts w:ascii="Times New Roman" w:hAnsi="Times New Roman"/>
          <w:spacing w:val="17"/>
          <w:sz w:val="24"/>
          <w:szCs w:val="24"/>
        </w:rPr>
        <w:t xml:space="preserve"> </w:t>
      </w:r>
      <w:r w:rsidRPr="00C42F83">
        <w:rPr>
          <w:rFonts w:ascii="Times New Roman" w:hAnsi="Times New Roman"/>
          <w:sz w:val="24"/>
          <w:szCs w:val="24"/>
        </w:rPr>
        <w:t>pol</w:t>
      </w:r>
      <w:r w:rsidRPr="00C42F83">
        <w:rPr>
          <w:rFonts w:ascii="Times New Roman" w:hAnsi="Times New Roman"/>
          <w:spacing w:val="-1"/>
          <w:sz w:val="24"/>
          <w:szCs w:val="24"/>
        </w:rPr>
        <w:t>u</w:t>
      </w:r>
      <w:r w:rsidRPr="00C42F83">
        <w:rPr>
          <w:rFonts w:ascii="Times New Roman" w:hAnsi="Times New Roman"/>
          <w:sz w:val="24"/>
          <w:szCs w:val="24"/>
        </w:rPr>
        <w:t>a</w:t>
      </w:r>
      <w:r w:rsidRPr="00C42F83">
        <w:rPr>
          <w:rFonts w:ascii="Times New Roman" w:hAnsi="Times New Roman"/>
          <w:spacing w:val="1"/>
          <w:sz w:val="24"/>
          <w:szCs w:val="24"/>
        </w:rPr>
        <w:t>n</w:t>
      </w:r>
      <w:r w:rsidRPr="00C42F83">
        <w:rPr>
          <w:rFonts w:ascii="Times New Roman" w:hAnsi="Times New Roman"/>
          <w:sz w:val="24"/>
          <w:szCs w:val="24"/>
        </w:rPr>
        <w:t>ti</w:t>
      </w:r>
      <w:r w:rsidRPr="00C42F83">
        <w:rPr>
          <w:rFonts w:ascii="Times New Roman" w:hAnsi="Times New Roman"/>
          <w:spacing w:val="17"/>
          <w:sz w:val="24"/>
          <w:szCs w:val="24"/>
        </w:rPr>
        <w:t xml:space="preserve"> </w:t>
      </w:r>
      <w:r w:rsidRPr="00C42F83">
        <w:rPr>
          <w:rFonts w:ascii="Times New Roman" w:hAnsi="Times New Roman"/>
          <w:sz w:val="24"/>
          <w:szCs w:val="24"/>
        </w:rPr>
        <w:t>gaz</w:t>
      </w:r>
      <w:r w:rsidRPr="00C42F83">
        <w:rPr>
          <w:rFonts w:ascii="Times New Roman" w:hAnsi="Times New Roman"/>
          <w:spacing w:val="-1"/>
          <w:sz w:val="24"/>
          <w:szCs w:val="24"/>
        </w:rPr>
        <w:t>o</w:t>
      </w:r>
      <w:r w:rsidRPr="00C42F83">
        <w:rPr>
          <w:rFonts w:ascii="Times New Roman" w:hAnsi="Times New Roman"/>
          <w:spacing w:val="1"/>
          <w:sz w:val="24"/>
          <w:szCs w:val="24"/>
        </w:rPr>
        <w:t>s</w:t>
      </w:r>
      <w:r w:rsidRPr="00C42F83">
        <w:rPr>
          <w:rFonts w:ascii="Times New Roman" w:hAnsi="Times New Roman"/>
          <w:sz w:val="24"/>
          <w:szCs w:val="24"/>
        </w:rPr>
        <w:t>i</w:t>
      </w:r>
      <w:r w:rsidRPr="00C42F83">
        <w:rPr>
          <w:rFonts w:ascii="Times New Roman" w:hAnsi="Times New Roman"/>
          <w:spacing w:val="-3"/>
          <w:sz w:val="24"/>
          <w:szCs w:val="24"/>
        </w:rPr>
        <w:t xml:space="preserve"> </w:t>
      </w:r>
      <w:r w:rsidRPr="00C42F83">
        <w:rPr>
          <w:rFonts w:ascii="Times New Roman" w:hAnsi="Times New Roman"/>
          <w:sz w:val="24"/>
          <w:szCs w:val="24"/>
        </w:rPr>
        <w:t>asociate et</w:t>
      </w:r>
      <w:r w:rsidRPr="00C42F83">
        <w:rPr>
          <w:rFonts w:ascii="Times New Roman" w:hAnsi="Times New Roman"/>
          <w:spacing w:val="-1"/>
          <w:sz w:val="24"/>
          <w:szCs w:val="24"/>
        </w:rPr>
        <w:t>a</w:t>
      </w:r>
      <w:r w:rsidRPr="00C42F83">
        <w:rPr>
          <w:rFonts w:ascii="Times New Roman" w:hAnsi="Times New Roman"/>
          <w:sz w:val="24"/>
          <w:szCs w:val="24"/>
        </w:rPr>
        <w:t>pei</w:t>
      </w:r>
      <w:r w:rsidRPr="00C42F83">
        <w:rPr>
          <w:rFonts w:ascii="Times New Roman" w:hAnsi="Times New Roman"/>
          <w:spacing w:val="-2"/>
          <w:sz w:val="24"/>
          <w:szCs w:val="24"/>
        </w:rPr>
        <w:t xml:space="preserve"> </w:t>
      </w:r>
      <w:r w:rsidRPr="00C42F83">
        <w:rPr>
          <w:rFonts w:ascii="Times New Roman" w:hAnsi="Times New Roman"/>
          <w:sz w:val="24"/>
          <w:szCs w:val="24"/>
        </w:rPr>
        <w:t>de</w:t>
      </w:r>
      <w:r w:rsidRPr="00C42F83">
        <w:rPr>
          <w:rFonts w:ascii="Times New Roman" w:hAnsi="Times New Roman"/>
          <w:spacing w:val="-2"/>
          <w:sz w:val="24"/>
          <w:szCs w:val="24"/>
        </w:rPr>
        <w:t xml:space="preserve"> </w:t>
      </w:r>
      <w:r w:rsidRPr="00C42F83">
        <w:rPr>
          <w:rFonts w:ascii="Times New Roman" w:hAnsi="Times New Roman"/>
          <w:sz w:val="24"/>
          <w:szCs w:val="24"/>
        </w:rPr>
        <w:t>cons</w:t>
      </w:r>
      <w:r w:rsidRPr="00C42F83">
        <w:rPr>
          <w:rFonts w:ascii="Times New Roman" w:hAnsi="Times New Roman"/>
          <w:spacing w:val="-1"/>
          <w:sz w:val="24"/>
          <w:szCs w:val="24"/>
        </w:rPr>
        <w:t>t</w:t>
      </w:r>
      <w:r w:rsidRPr="00C42F83">
        <w:rPr>
          <w:rFonts w:ascii="Times New Roman" w:hAnsi="Times New Roman"/>
          <w:sz w:val="24"/>
          <w:szCs w:val="24"/>
        </w:rPr>
        <w:t>ru</w:t>
      </w:r>
      <w:r w:rsidRPr="00C42F83">
        <w:rPr>
          <w:rFonts w:ascii="Times New Roman" w:hAnsi="Times New Roman"/>
          <w:spacing w:val="1"/>
          <w:sz w:val="24"/>
          <w:szCs w:val="24"/>
        </w:rPr>
        <w:t>c</w:t>
      </w:r>
      <w:r w:rsidRPr="00C42F83">
        <w:rPr>
          <w:rFonts w:ascii="Times New Roman" w:hAnsi="Times New Roman"/>
          <w:sz w:val="24"/>
          <w:szCs w:val="24"/>
        </w:rPr>
        <w:t>tie</w:t>
      </w:r>
      <w:r w:rsidRPr="00C42F83">
        <w:rPr>
          <w:rFonts w:ascii="Times New Roman" w:hAnsi="Times New Roman"/>
          <w:spacing w:val="-6"/>
          <w:sz w:val="24"/>
          <w:szCs w:val="24"/>
        </w:rPr>
        <w:t xml:space="preserve"> </w:t>
      </w:r>
      <w:r w:rsidRPr="00C42F83">
        <w:rPr>
          <w:rFonts w:ascii="Times New Roman" w:hAnsi="Times New Roman"/>
          <w:sz w:val="24"/>
          <w:szCs w:val="24"/>
        </w:rPr>
        <w:t>a</w:t>
      </w:r>
      <w:r w:rsidRPr="00C42F83">
        <w:rPr>
          <w:rFonts w:ascii="Times New Roman" w:hAnsi="Times New Roman"/>
          <w:spacing w:val="-1"/>
          <w:sz w:val="24"/>
          <w:szCs w:val="24"/>
        </w:rPr>
        <w:t xml:space="preserve"> </w:t>
      </w:r>
      <w:r w:rsidRPr="00C42F83">
        <w:rPr>
          <w:rFonts w:ascii="Times New Roman" w:hAnsi="Times New Roman"/>
          <w:sz w:val="24"/>
          <w:szCs w:val="24"/>
        </w:rPr>
        <w:t>proiectului</w:t>
      </w:r>
      <w:r w:rsidRPr="00C42F83">
        <w:rPr>
          <w:rFonts w:ascii="Times New Roman" w:hAnsi="Times New Roman"/>
          <w:spacing w:val="-9"/>
          <w:sz w:val="24"/>
          <w:szCs w:val="24"/>
        </w:rPr>
        <w:t xml:space="preserve"> </w:t>
      </w:r>
      <w:r w:rsidRPr="00C42F83">
        <w:rPr>
          <w:rFonts w:ascii="Times New Roman" w:hAnsi="Times New Roman"/>
          <w:sz w:val="24"/>
          <w:szCs w:val="24"/>
        </w:rPr>
        <w:t>sunt reduse</w:t>
      </w:r>
      <w:r w:rsidRPr="00C42F83">
        <w:rPr>
          <w:rFonts w:ascii="Times New Roman" w:hAnsi="Times New Roman"/>
          <w:color w:val="FF0000"/>
          <w:sz w:val="24"/>
          <w:szCs w:val="24"/>
        </w:rPr>
        <w:t>.</w:t>
      </w:r>
    </w:p>
    <w:p w:rsidR="002063E2" w:rsidRPr="00C42F83" w:rsidRDefault="002063E2" w:rsidP="002063E2">
      <w:pPr>
        <w:pStyle w:val="Frspaiere"/>
        <w:spacing w:line="276" w:lineRule="auto"/>
        <w:ind w:firstLine="708"/>
        <w:jc w:val="both"/>
        <w:rPr>
          <w:rFonts w:ascii="Times New Roman" w:hAnsi="Times New Roman"/>
          <w:sz w:val="24"/>
          <w:szCs w:val="24"/>
          <w:lang w:val="it-IT"/>
        </w:rPr>
      </w:pPr>
    </w:p>
    <w:p w:rsidR="002063E2" w:rsidRPr="00C42F83" w:rsidRDefault="002063E2" w:rsidP="002063E2">
      <w:pPr>
        <w:pStyle w:val="Frspaiere"/>
        <w:spacing w:line="276" w:lineRule="auto"/>
        <w:ind w:firstLine="708"/>
        <w:jc w:val="both"/>
        <w:rPr>
          <w:rFonts w:ascii="Times New Roman" w:hAnsi="Times New Roman"/>
          <w:sz w:val="24"/>
          <w:szCs w:val="24"/>
          <w:lang w:val="it-IT"/>
        </w:rPr>
      </w:pPr>
      <w:r w:rsidRPr="00C42F83">
        <w:rPr>
          <w:rFonts w:ascii="Times New Roman" w:hAnsi="Times New Roman"/>
          <w:sz w:val="24"/>
          <w:szCs w:val="24"/>
          <w:lang w:val="it-IT"/>
        </w:rPr>
        <w:t>In</w:t>
      </w:r>
      <w:r w:rsidRPr="00C42F83">
        <w:rPr>
          <w:rFonts w:ascii="Times New Roman" w:hAnsi="Times New Roman"/>
          <w:spacing w:val="27"/>
          <w:sz w:val="24"/>
          <w:szCs w:val="24"/>
          <w:lang w:val="it-IT"/>
        </w:rPr>
        <w:t xml:space="preserve"> </w:t>
      </w:r>
      <w:r w:rsidRPr="00C42F83">
        <w:rPr>
          <w:rFonts w:ascii="Times New Roman" w:hAnsi="Times New Roman"/>
          <w:sz w:val="24"/>
          <w:szCs w:val="24"/>
          <w:lang w:val="it-IT"/>
        </w:rPr>
        <w:t>cadrul pr</w:t>
      </w:r>
      <w:r w:rsidRPr="00C42F83">
        <w:rPr>
          <w:rFonts w:ascii="Times New Roman" w:hAnsi="Times New Roman"/>
          <w:spacing w:val="-1"/>
          <w:sz w:val="24"/>
          <w:szCs w:val="24"/>
          <w:lang w:val="it-IT"/>
        </w:rPr>
        <w:t>o</w:t>
      </w:r>
      <w:r w:rsidRPr="00C42F83">
        <w:rPr>
          <w:rFonts w:ascii="Times New Roman" w:hAnsi="Times New Roman"/>
          <w:sz w:val="24"/>
          <w:szCs w:val="24"/>
          <w:lang w:val="it-IT"/>
        </w:rPr>
        <w:t>iectului</w:t>
      </w:r>
      <w:r w:rsidRPr="00C42F83">
        <w:rPr>
          <w:rFonts w:ascii="Times New Roman" w:hAnsi="Times New Roman"/>
          <w:spacing w:val="32"/>
          <w:sz w:val="24"/>
          <w:szCs w:val="24"/>
          <w:lang w:val="it-IT"/>
        </w:rPr>
        <w:t xml:space="preserve"> </w:t>
      </w:r>
      <w:r w:rsidRPr="00C42F83">
        <w:rPr>
          <w:rFonts w:ascii="Times New Roman" w:hAnsi="Times New Roman"/>
          <w:sz w:val="24"/>
          <w:szCs w:val="24"/>
          <w:lang w:val="it-IT"/>
        </w:rPr>
        <w:t>analizat,</w:t>
      </w:r>
      <w:r w:rsidRPr="00C42F83">
        <w:rPr>
          <w:rFonts w:ascii="Times New Roman" w:hAnsi="Times New Roman"/>
          <w:spacing w:val="27"/>
          <w:sz w:val="24"/>
          <w:szCs w:val="24"/>
          <w:lang w:val="it-IT"/>
        </w:rPr>
        <w:t xml:space="preserve"> </w:t>
      </w:r>
      <w:r w:rsidRPr="00C42F83">
        <w:rPr>
          <w:rFonts w:ascii="Times New Roman" w:hAnsi="Times New Roman"/>
          <w:sz w:val="24"/>
          <w:szCs w:val="24"/>
          <w:lang w:val="it-IT"/>
        </w:rPr>
        <w:t>toate</w:t>
      </w:r>
      <w:r w:rsidRPr="00C42F83">
        <w:rPr>
          <w:rFonts w:ascii="Times New Roman" w:hAnsi="Times New Roman"/>
          <w:spacing w:val="29"/>
          <w:sz w:val="24"/>
          <w:szCs w:val="24"/>
          <w:lang w:val="it-IT"/>
        </w:rPr>
        <w:t xml:space="preserve"> </w:t>
      </w:r>
      <w:r w:rsidRPr="00C42F83">
        <w:rPr>
          <w:rFonts w:ascii="Times New Roman" w:hAnsi="Times New Roman"/>
          <w:sz w:val="24"/>
          <w:szCs w:val="24"/>
          <w:lang w:val="it-IT"/>
        </w:rPr>
        <w:t>sursele</w:t>
      </w:r>
      <w:r w:rsidRPr="00C42F83">
        <w:rPr>
          <w:rFonts w:ascii="Times New Roman" w:hAnsi="Times New Roman"/>
          <w:spacing w:val="28"/>
          <w:sz w:val="24"/>
          <w:szCs w:val="24"/>
          <w:lang w:val="it-IT"/>
        </w:rPr>
        <w:t xml:space="preserve"> </w:t>
      </w:r>
      <w:r w:rsidRPr="00C42F83">
        <w:rPr>
          <w:rFonts w:ascii="Times New Roman" w:hAnsi="Times New Roman"/>
          <w:sz w:val="24"/>
          <w:szCs w:val="24"/>
          <w:lang w:val="it-IT"/>
        </w:rPr>
        <w:t>mai</w:t>
      </w:r>
      <w:r w:rsidRPr="00C42F83">
        <w:rPr>
          <w:rFonts w:ascii="Times New Roman" w:hAnsi="Times New Roman"/>
          <w:spacing w:val="31"/>
          <w:sz w:val="24"/>
          <w:szCs w:val="24"/>
          <w:lang w:val="it-IT"/>
        </w:rPr>
        <w:t xml:space="preserve"> </w:t>
      </w:r>
      <w:r w:rsidRPr="00C42F83">
        <w:rPr>
          <w:rFonts w:ascii="Times New Roman" w:hAnsi="Times New Roman"/>
          <w:sz w:val="24"/>
          <w:szCs w:val="24"/>
          <w:lang w:val="it-IT"/>
        </w:rPr>
        <w:t>importante</w:t>
      </w:r>
      <w:r w:rsidRPr="00C42F83">
        <w:rPr>
          <w:rFonts w:ascii="Times New Roman" w:hAnsi="Times New Roman"/>
          <w:spacing w:val="25"/>
          <w:sz w:val="24"/>
          <w:szCs w:val="24"/>
          <w:lang w:val="it-IT"/>
        </w:rPr>
        <w:t xml:space="preserve"> </w:t>
      </w:r>
      <w:r w:rsidRPr="00C42F83">
        <w:rPr>
          <w:rFonts w:ascii="Times New Roman" w:hAnsi="Times New Roman"/>
          <w:sz w:val="24"/>
          <w:szCs w:val="24"/>
          <w:lang w:val="it-IT"/>
        </w:rPr>
        <w:t>de</w:t>
      </w:r>
      <w:r w:rsidRPr="00C42F83">
        <w:rPr>
          <w:rFonts w:ascii="Times New Roman" w:hAnsi="Times New Roman"/>
          <w:spacing w:val="32"/>
          <w:sz w:val="24"/>
          <w:szCs w:val="24"/>
          <w:lang w:val="it-IT"/>
        </w:rPr>
        <w:t xml:space="preserve"> </w:t>
      </w:r>
      <w:r w:rsidRPr="00C42F83">
        <w:rPr>
          <w:rFonts w:ascii="Times New Roman" w:hAnsi="Times New Roman"/>
          <w:sz w:val="24"/>
          <w:szCs w:val="24"/>
          <w:lang w:val="it-IT"/>
        </w:rPr>
        <w:t>particule</w:t>
      </w:r>
      <w:r w:rsidRPr="00C42F83">
        <w:rPr>
          <w:rFonts w:ascii="Times New Roman" w:hAnsi="Times New Roman"/>
          <w:spacing w:val="26"/>
          <w:sz w:val="24"/>
          <w:szCs w:val="24"/>
          <w:lang w:val="it-IT"/>
        </w:rPr>
        <w:t xml:space="preserve"> </w:t>
      </w:r>
      <w:r w:rsidRPr="00C42F83">
        <w:rPr>
          <w:rFonts w:ascii="Times New Roman" w:hAnsi="Times New Roman"/>
          <w:sz w:val="24"/>
          <w:szCs w:val="24"/>
          <w:lang w:val="it-IT"/>
        </w:rPr>
        <w:t>sunt</w:t>
      </w:r>
      <w:r w:rsidRPr="00C42F83">
        <w:rPr>
          <w:rFonts w:ascii="Times New Roman" w:hAnsi="Times New Roman"/>
          <w:spacing w:val="31"/>
          <w:sz w:val="24"/>
          <w:szCs w:val="24"/>
          <w:lang w:val="it-IT"/>
        </w:rPr>
        <w:t xml:space="preserve"> </w:t>
      </w:r>
      <w:r w:rsidRPr="00C42F83">
        <w:rPr>
          <w:rFonts w:ascii="Times New Roman" w:hAnsi="Times New Roman"/>
          <w:sz w:val="24"/>
          <w:szCs w:val="24"/>
          <w:lang w:val="it-IT"/>
        </w:rPr>
        <w:t xml:space="preserve">nedirijate si </w:t>
      </w:r>
      <w:r w:rsidRPr="00C42F83">
        <w:rPr>
          <w:rFonts w:ascii="Times New Roman" w:hAnsi="Times New Roman"/>
          <w:spacing w:val="20"/>
          <w:sz w:val="24"/>
          <w:szCs w:val="24"/>
          <w:lang w:val="it-IT"/>
        </w:rPr>
        <w:t xml:space="preserve"> </w:t>
      </w:r>
      <w:r w:rsidRPr="00C42F83">
        <w:rPr>
          <w:rFonts w:ascii="Times New Roman" w:hAnsi="Times New Roman"/>
          <w:sz w:val="24"/>
          <w:szCs w:val="24"/>
          <w:lang w:val="it-IT"/>
        </w:rPr>
        <w:t>situa</w:t>
      </w:r>
      <w:r w:rsidRPr="00C42F83">
        <w:rPr>
          <w:rFonts w:ascii="Times New Roman" w:hAnsi="Times New Roman"/>
          <w:spacing w:val="-1"/>
          <w:sz w:val="24"/>
          <w:szCs w:val="24"/>
          <w:lang w:val="it-IT"/>
        </w:rPr>
        <w:t>t</w:t>
      </w:r>
      <w:r w:rsidRPr="00C42F83">
        <w:rPr>
          <w:rFonts w:ascii="Times New Roman" w:hAnsi="Times New Roman"/>
          <w:sz w:val="24"/>
          <w:szCs w:val="24"/>
          <w:lang w:val="it-IT"/>
        </w:rPr>
        <w:t>e</w:t>
      </w:r>
      <w:r w:rsidRPr="00C42F83">
        <w:rPr>
          <w:rFonts w:ascii="Times New Roman" w:hAnsi="Times New Roman"/>
          <w:spacing w:val="29"/>
          <w:sz w:val="24"/>
          <w:szCs w:val="24"/>
          <w:lang w:val="it-IT"/>
        </w:rPr>
        <w:t xml:space="preserve"> </w:t>
      </w:r>
      <w:r w:rsidRPr="00C42F83">
        <w:rPr>
          <w:rFonts w:ascii="Times New Roman" w:hAnsi="Times New Roman"/>
          <w:sz w:val="24"/>
          <w:szCs w:val="24"/>
          <w:lang w:val="it-IT"/>
        </w:rPr>
        <w:t>la</w:t>
      </w:r>
      <w:r w:rsidRPr="00C42F83">
        <w:rPr>
          <w:rFonts w:ascii="Times New Roman" w:hAnsi="Times New Roman"/>
          <w:spacing w:val="33"/>
          <w:sz w:val="24"/>
          <w:szCs w:val="24"/>
          <w:lang w:val="it-IT"/>
        </w:rPr>
        <w:t xml:space="preserve"> </w:t>
      </w:r>
      <w:r w:rsidRPr="00C42F83">
        <w:rPr>
          <w:rFonts w:ascii="Times New Roman" w:hAnsi="Times New Roman"/>
          <w:sz w:val="24"/>
          <w:szCs w:val="24"/>
          <w:lang w:val="it-IT"/>
        </w:rPr>
        <w:t>nivelul</w:t>
      </w:r>
      <w:r w:rsidRPr="00C42F83">
        <w:rPr>
          <w:rFonts w:ascii="Times New Roman" w:hAnsi="Times New Roman"/>
          <w:spacing w:val="-6"/>
          <w:sz w:val="24"/>
          <w:szCs w:val="24"/>
          <w:lang w:val="it-IT"/>
        </w:rPr>
        <w:t xml:space="preserve"> </w:t>
      </w:r>
      <w:r w:rsidRPr="00C42F83">
        <w:rPr>
          <w:rFonts w:ascii="Times New Roman" w:hAnsi="Times New Roman"/>
          <w:sz w:val="24"/>
          <w:szCs w:val="24"/>
          <w:lang w:val="it-IT"/>
        </w:rPr>
        <w:t xml:space="preserve">solului, </w:t>
      </w:r>
      <w:r w:rsidRPr="00C42F83">
        <w:rPr>
          <w:rFonts w:ascii="Times New Roman" w:hAnsi="Times New Roman"/>
          <w:spacing w:val="-27"/>
          <w:sz w:val="24"/>
          <w:szCs w:val="24"/>
          <w:lang w:val="it-IT"/>
        </w:rPr>
        <w:t xml:space="preserve"> </w:t>
      </w:r>
      <w:r w:rsidRPr="00C42F83">
        <w:rPr>
          <w:rFonts w:ascii="Times New Roman" w:hAnsi="Times New Roman"/>
          <w:sz w:val="24"/>
          <w:szCs w:val="24"/>
          <w:lang w:val="it-IT"/>
        </w:rPr>
        <w:t>iar</w:t>
      </w:r>
      <w:r w:rsidRPr="00C42F83">
        <w:rPr>
          <w:rFonts w:ascii="Times New Roman" w:hAnsi="Times New Roman"/>
          <w:spacing w:val="27"/>
          <w:sz w:val="24"/>
          <w:szCs w:val="24"/>
          <w:lang w:val="it-IT"/>
        </w:rPr>
        <w:t xml:space="preserve"> </w:t>
      </w:r>
      <w:r w:rsidRPr="00C42F83">
        <w:rPr>
          <w:rFonts w:ascii="Times New Roman" w:hAnsi="Times New Roman"/>
          <w:sz w:val="24"/>
          <w:szCs w:val="24"/>
          <w:lang w:val="it-IT"/>
        </w:rPr>
        <w:t>polu</w:t>
      </w:r>
      <w:r w:rsidRPr="00C42F83">
        <w:rPr>
          <w:rFonts w:ascii="Times New Roman" w:hAnsi="Times New Roman"/>
          <w:spacing w:val="1"/>
          <w:sz w:val="24"/>
          <w:szCs w:val="24"/>
          <w:lang w:val="it-IT"/>
        </w:rPr>
        <w:t>a</w:t>
      </w:r>
      <w:r w:rsidRPr="00C42F83">
        <w:rPr>
          <w:rFonts w:ascii="Times New Roman" w:hAnsi="Times New Roman"/>
          <w:sz w:val="24"/>
          <w:szCs w:val="24"/>
          <w:lang w:val="it-IT"/>
        </w:rPr>
        <w:t>tii</w:t>
      </w:r>
      <w:r w:rsidRPr="00C42F83">
        <w:rPr>
          <w:rFonts w:ascii="Times New Roman" w:hAnsi="Times New Roman"/>
          <w:spacing w:val="25"/>
          <w:sz w:val="24"/>
          <w:szCs w:val="24"/>
          <w:lang w:val="it-IT"/>
        </w:rPr>
        <w:t xml:space="preserve"> </w:t>
      </w:r>
      <w:r w:rsidRPr="00C42F83">
        <w:rPr>
          <w:rFonts w:ascii="Times New Roman" w:hAnsi="Times New Roman"/>
          <w:spacing w:val="-1"/>
          <w:sz w:val="24"/>
          <w:szCs w:val="24"/>
          <w:lang w:val="it-IT"/>
        </w:rPr>
        <w:t>em</w:t>
      </w:r>
      <w:r w:rsidRPr="00C42F83">
        <w:rPr>
          <w:rFonts w:ascii="Times New Roman" w:hAnsi="Times New Roman"/>
          <w:sz w:val="24"/>
          <w:szCs w:val="24"/>
          <w:lang w:val="it-IT"/>
        </w:rPr>
        <w:t>i</w:t>
      </w:r>
      <w:r w:rsidRPr="00C42F83">
        <w:rPr>
          <w:rFonts w:ascii="Times New Roman" w:hAnsi="Times New Roman"/>
          <w:spacing w:val="1"/>
          <w:sz w:val="24"/>
          <w:szCs w:val="24"/>
          <w:lang w:val="it-IT"/>
        </w:rPr>
        <w:t>s</w:t>
      </w:r>
      <w:r w:rsidRPr="00C42F83">
        <w:rPr>
          <w:rFonts w:ascii="Times New Roman" w:hAnsi="Times New Roman"/>
          <w:sz w:val="24"/>
          <w:szCs w:val="24"/>
          <w:lang w:val="it-IT"/>
        </w:rPr>
        <w:t>i</w:t>
      </w:r>
      <w:r w:rsidRPr="00C42F83">
        <w:rPr>
          <w:rFonts w:ascii="Times New Roman" w:hAnsi="Times New Roman"/>
          <w:spacing w:val="28"/>
          <w:sz w:val="24"/>
          <w:szCs w:val="24"/>
          <w:lang w:val="it-IT"/>
        </w:rPr>
        <w:t xml:space="preserve"> </w:t>
      </w:r>
      <w:r w:rsidRPr="00C42F83">
        <w:rPr>
          <w:rFonts w:ascii="Times New Roman" w:hAnsi="Times New Roman"/>
          <w:sz w:val="24"/>
          <w:szCs w:val="24"/>
          <w:lang w:val="it-IT"/>
        </w:rPr>
        <w:t>au</w:t>
      </w:r>
      <w:r w:rsidRPr="00C42F83">
        <w:rPr>
          <w:rFonts w:ascii="Times New Roman" w:hAnsi="Times New Roman"/>
          <w:spacing w:val="27"/>
          <w:sz w:val="24"/>
          <w:szCs w:val="24"/>
          <w:lang w:val="it-IT"/>
        </w:rPr>
        <w:t xml:space="preserve"> </w:t>
      </w:r>
      <w:r w:rsidRPr="00C42F83">
        <w:rPr>
          <w:rFonts w:ascii="Times New Roman" w:hAnsi="Times New Roman"/>
          <w:sz w:val="24"/>
          <w:szCs w:val="24"/>
          <w:lang w:val="it-IT"/>
        </w:rPr>
        <w:t>temperatura</w:t>
      </w:r>
      <w:r w:rsidRPr="00C42F83">
        <w:rPr>
          <w:rFonts w:ascii="Times New Roman" w:hAnsi="Times New Roman"/>
          <w:spacing w:val="19"/>
          <w:sz w:val="24"/>
          <w:szCs w:val="24"/>
          <w:lang w:val="it-IT"/>
        </w:rPr>
        <w:t xml:space="preserve"> </w:t>
      </w:r>
      <w:r w:rsidRPr="00C42F83">
        <w:rPr>
          <w:rFonts w:ascii="Times New Roman" w:hAnsi="Times New Roman"/>
          <w:sz w:val="24"/>
          <w:szCs w:val="24"/>
          <w:lang w:val="it-IT"/>
        </w:rPr>
        <w:t>mediului,</w:t>
      </w:r>
      <w:r w:rsidRPr="00C42F83">
        <w:rPr>
          <w:rFonts w:ascii="Times New Roman" w:hAnsi="Times New Roman"/>
          <w:spacing w:val="20"/>
          <w:sz w:val="24"/>
          <w:szCs w:val="24"/>
          <w:lang w:val="it-IT"/>
        </w:rPr>
        <w:t xml:space="preserve"> </w:t>
      </w:r>
      <w:r w:rsidRPr="00C42F83">
        <w:rPr>
          <w:rFonts w:ascii="Times New Roman" w:hAnsi="Times New Roman"/>
          <w:sz w:val="24"/>
          <w:szCs w:val="24"/>
          <w:lang w:val="it-IT"/>
        </w:rPr>
        <w:t>ceea</w:t>
      </w:r>
      <w:r w:rsidRPr="00C42F83">
        <w:rPr>
          <w:rFonts w:ascii="Times New Roman" w:hAnsi="Times New Roman"/>
          <w:spacing w:val="24"/>
          <w:sz w:val="24"/>
          <w:szCs w:val="24"/>
          <w:lang w:val="it-IT"/>
        </w:rPr>
        <w:t xml:space="preserve"> </w:t>
      </w:r>
      <w:r w:rsidRPr="00C42F83">
        <w:rPr>
          <w:rFonts w:ascii="Times New Roman" w:hAnsi="Times New Roman"/>
          <w:sz w:val="24"/>
          <w:szCs w:val="24"/>
          <w:lang w:val="it-IT"/>
        </w:rPr>
        <w:lastRenderedPageBreak/>
        <w:t>ce</w:t>
      </w:r>
      <w:r w:rsidRPr="00C42F83">
        <w:rPr>
          <w:rFonts w:ascii="Times New Roman" w:hAnsi="Times New Roman"/>
          <w:spacing w:val="27"/>
          <w:sz w:val="24"/>
          <w:szCs w:val="24"/>
          <w:lang w:val="it-IT"/>
        </w:rPr>
        <w:t xml:space="preserve"> </w:t>
      </w:r>
      <w:r w:rsidRPr="00C42F83">
        <w:rPr>
          <w:rFonts w:ascii="Times New Roman" w:hAnsi="Times New Roman"/>
          <w:sz w:val="24"/>
          <w:szCs w:val="24"/>
          <w:lang w:val="it-IT"/>
        </w:rPr>
        <w:t>determina</w:t>
      </w:r>
      <w:r w:rsidRPr="00C42F83">
        <w:rPr>
          <w:rFonts w:ascii="Times New Roman" w:hAnsi="Times New Roman"/>
          <w:spacing w:val="22"/>
          <w:sz w:val="24"/>
          <w:szCs w:val="24"/>
          <w:lang w:val="it-IT"/>
        </w:rPr>
        <w:t xml:space="preserve"> </w:t>
      </w:r>
      <w:r w:rsidRPr="00C42F83">
        <w:rPr>
          <w:rFonts w:ascii="Times New Roman" w:hAnsi="Times New Roman"/>
          <w:sz w:val="24"/>
          <w:szCs w:val="24"/>
          <w:lang w:val="it-IT"/>
        </w:rPr>
        <w:t>inaltimi</w:t>
      </w:r>
      <w:r w:rsidRPr="00C42F83">
        <w:rPr>
          <w:rFonts w:ascii="Times New Roman" w:hAnsi="Times New Roman"/>
          <w:spacing w:val="-4"/>
          <w:sz w:val="24"/>
          <w:szCs w:val="24"/>
          <w:lang w:val="it-IT"/>
        </w:rPr>
        <w:t xml:space="preserve"> </w:t>
      </w:r>
      <w:r w:rsidRPr="00C42F83">
        <w:rPr>
          <w:rFonts w:ascii="Times New Roman" w:hAnsi="Times New Roman"/>
          <w:sz w:val="24"/>
          <w:szCs w:val="24"/>
          <w:lang w:val="it-IT"/>
        </w:rPr>
        <w:t>efective</w:t>
      </w:r>
      <w:r w:rsidRPr="00C42F83">
        <w:rPr>
          <w:rFonts w:ascii="Times New Roman" w:hAnsi="Times New Roman"/>
          <w:spacing w:val="14"/>
          <w:sz w:val="24"/>
          <w:szCs w:val="24"/>
          <w:lang w:val="it-IT"/>
        </w:rPr>
        <w:t xml:space="preserve"> </w:t>
      </w:r>
      <w:r w:rsidRPr="00C42F83">
        <w:rPr>
          <w:rFonts w:ascii="Times New Roman" w:hAnsi="Times New Roman"/>
          <w:sz w:val="24"/>
          <w:szCs w:val="24"/>
          <w:lang w:val="it-IT"/>
        </w:rPr>
        <w:t>de</w:t>
      </w:r>
      <w:r w:rsidRPr="00C42F83">
        <w:rPr>
          <w:rFonts w:ascii="Times New Roman" w:hAnsi="Times New Roman"/>
          <w:spacing w:val="10"/>
          <w:sz w:val="24"/>
          <w:szCs w:val="24"/>
          <w:lang w:val="it-IT"/>
        </w:rPr>
        <w:t xml:space="preserve"> </w:t>
      </w:r>
      <w:r w:rsidRPr="00C42F83">
        <w:rPr>
          <w:rFonts w:ascii="Times New Roman" w:hAnsi="Times New Roman"/>
          <w:sz w:val="24"/>
          <w:szCs w:val="24"/>
          <w:lang w:val="it-IT"/>
        </w:rPr>
        <w:t>emisie</w:t>
      </w:r>
      <w:r w:rsidRPr="00C42F83">
        <w:rPr>
          <w:rFonts w:ascii="Times New Roman" w:hAnsi="Times New Roman"/>
          <w:spacing w:val="14"/>
          <w:sz w:val="24"/>
          <w:szCs w:val="24"/>
          <w:lang w:val="it-IT"/>
        </w:rPr>
        <w:t xml:space="preserve"> </w:t>
      </w:r>
      <w:r w:rsidRPr="00C42F83">
        <w:rPr>
          <w:rFonts w:ascii="Times New Roman" w:hAnsi="Times New Roman"/>
          <w:sz w:val="24"/>
          <w:szCs w:val="24"/>
          <w:lang w:val="it-IT"/>
        </w:rPr>
        <w:t>extrem</w:t>
      </w:r>
      <w:r w:rsidRPr="00C42F83">
        <w:rPr>
          <w:rFonts w:ascii="Times New Roman" w:hAnsi="Times New Roman"/>
          <w:spacing w:val="8"/>
          <w:sz w:val="24"/>
          <w:szCs w:val="24"/>
          <w:lang w:val="it-IT"/>
        </w:rPr>
        <w:t xml:space="preserve"> </w:t>
      </w:r>
      <w:r w:rsidRPr="00C42F83">
        <w:rPr>
          <w:rFonts w:ascii="Times New Roman" w:hAnsi="Times New Roman"/>
          <w:sz w:val="24"/>
          <w:szCs w:val="24"/>
          <w:lang w:val="it-IT"/>
        </w:rPr>
        <w:t>de</w:t>
      </w:r>
      <w:r w:rsidRPr="00C42F83">
        <w:rPr>
          <w:rFonts w:ascii="Times New Roman" w:hAnsi="Times New Roman"/>
          <w:spacing w:val="12"/>
          <w:sz w:val="24"/>
          <w:szCs w:val="24"/>
          <w:lang w:val="it-IT"/>
        </w:rPr>
        <w:t xml:space="preserve"> </w:t>
      </w:r>
      <w:r w:rsidRPr="00C42F83">
        <w:rPr>
          <w:rFonts w:ascii="Times New Roman" w:hAnsi="Times New Roman"/>
          <w:sz w:val="24"/>
          <w:szCs w:val="24"/>
          <w:lang w:val="it-IT"/>
        </w:rPr>
        <w:t>reduse,</w:t>
      </w:r>
      <w:r w:rsidRPr="00C42F83">
        <w:rPr>
          <w:rFonts w:ascii="Times New Roman" w:hAnsi="Times New Roman"/>
          <w:spacing w:val="7"/>
          <w:sz w:val="24"/>
          <w:szCs w:val="24"/>
          <w:lang w:val="it-IT"/>
        </w:rPr>
        <w:t xml:space="preserve"> </w:t>
      </w:r>
      <w:r w:rsidRPr="00C42F83">
        <w:rPr>
          <w:rFonts w:ascii="Times New Roman" w:hAnsi="Times New Roman"/>
          <w:sz w:val="24"/>
          <w:szCs w:val="24"/>
          <w:lang w:val="it-IT"/>
        </w:rPr>
        <w:t>de</w:t>
      </w:r>
      <w:r w:rsidRPr="00C42F83">
        <w:rPr>
          <w:rFonts w:ascii="Times New Roman" w:hAnsi="Times New Roman"/>
          <w:spacing w:val="12"/>
          <w:sz w:val="24"/>
          <w:szCs w:val="24"/>
          <w:lang w:val="it-IT"/>
        </w:rPr>
        <w:t xml:space="preserve"> </w:t>
      </w:r>
      <w:r w:rsidRPr="00C42F83">
        <w:rPr>
          <w:rFonts w:ascii="Times New Roman" w:hAnsi="Times New Roman"/>
          <w:sz w:val="24"/>
          <w:szCs w:val="24"/>
          <w:lang w:val="it-IT"/>
        </w:rPr>
        <w:t>ordin</w:t>
      </w:r>
      <w:r w:rsidRPr="00C42F83">
        <w:rPr>
          <w:rFonts w:ascii="Times New Roman" w:hAnsi="Times New Roman"/>
          <w:spacing w:val="-1"/>
          <w:sz w:val="24"/>
          <w:szCs w:val="24"/>
          <w:lang w:val="it-IT"/>
        </w:rPr>
        <w:t>u</w:t>
      </w:r>
      <w:r w:rsidRPr="00C42F83">
        <w:rPr>
          <w:rFonts w:ascii="Times New Roman" w:hAnsi="Times New Roman"/>
          <w:sz w:val="24"/>
          <w:szCs w:val="24"/>
          <w:lang w:val="it-IT"/>
        </w:rPr>
        <w:t>l</w:t>
      </w:r>
      <w:r w:rsidRPr="00C42F83">
        <w:rPr>
          <w:rFonts w:ascii="Times New Roman" w:hAnsi="Times New Roman"/>
          <w:spacing w:val="10"/>
          <w:sz w:val="24"/>
          <w:szCs w:val="24"/>
          <w:lang w:val="it-IT"/>
        </w:rPr>
        <w:t xml:space="preserve"> </w:t>
      </w:r>
      <w:r w:rsidRPr="00C42F83">
        <w:rPr>
          <w:rFonts w:ascii="Times New Roman" w:hAnsi="Times New Roman"/>
          <w:sz w:val="24"/>
          <w:szCs w:val="24"/>
          <w:lang w:val="it-IT"/>
        </w:rPr>
        <w:t>1</w:t>
      </w:r>
      <w:r w:rsidRPr="00C42F83">
        <w:rPr>
          <w:rFonts w:ascii="Times New Roman" w:hAnsi="Times New Roman"/>
          <w:spacing w:val="13"/>
          <w:sz w:val="24"/>
          <w:szCs w:val="24"/>
          <w:lang w:val="it-IT"/>
        </w:rPr>
        <w:t xml:space="preserve"> </w:t>
      </w:r>
      <w:r w:rsidRPr="00C42F83">
        <w:rPr>
          <w:rFonts w:ascii="Times New Roman" w:hAnsi="Times New Roman"/>
          <w:sz w:val="24"/>
          <w:szCs w:val="24"/>
          <w:lang w:val="it-IT"/>
        </w:rPr>
        <w:t>–</w:t>
      </w:r>
      <w:r w:rsidRPr="00C42F83">
        <w:rPr>
          <w:rFonts w:ascii="Times New Roman" w:hAnsi="Times New Roman"/>
          <w:spacing w:val="13"/>
          <w:sz w:val="24"/>
          <w:szCs w:val="24"/>
          <w:lang w:val="it-IT"/>
        </w:rPr>
        <w:t xml:space="preserve"> </w:t>
      </w:r>
      <w:r w:rsidRPr="00C42F83">
        <w:rPr>
          <w:rFonts w:ascii="Times New Roman" w:hAnsi="Times New Roman"/>
          <w:sz w:val="24"/>
          <w:szCs w:val="24"/>
          <w:lang w:val="it-IT"/>
        </w:rPr>
        <w:t>3</w:t>
      </w:r>
      <w:r w:rsidRPr="00C42F83">
        <w:rPr>
          <w:rFonts w:ascii="Times New Roman" w:hAnsi="Times New Roman"/>
          <w:spacing w:val="12"/>
          <w:sz w:val="24"/>
          <w:szCs w:val="24"/>
          <w:lang w:val="it-IT"/>
        </w:rPr>
        <w:t xml:space="preserve"> </w:t>
      </w:r>
      <w:r w:rsidRPr="00C42F83">
        <w:rPr>
          <w:rFonts w:ascii="Times New Roman" w:hAnsi="Times New Roman"/>
          <w:sz w:val="24"/>
          <w:szCs w:val="24"/>
          <w:lang w:val="it-IT"/>
        </w:rPr>
        <w:t>m,</w:t>
      </w:r>
      <w:r w:rsidRPr="00C42F83">
        <w:rPr>
          <w:rFonts w:ascii="Times New Roman" w:hAnsi="Times New Roman"/>
          <w:spacing w:val="12"/>
          <w:sz w:val="24"/>
          <w:szCs w:val="24"/>
          <w:lang w:val="it-IT"/>
        </w:rPr>
        <w:t xml:space="preserve"> </w:t>
      </w:r>
      <w:r w:rsidRPr="00C42F83">
        <w:rPr>
          <w:rFonts w:ascii="Times New Roman" w:hAnsi="Times New Roman"/>
          <w:sz w:val="24"/>
          <w:szCs w:val="24"/>
          <w:lang w:val="it-IT"/>
        </w:rPr>
        <w:t>in</w:t>
      </w:r>
      <w:r w:rsidRPr="00C42F83">
        <w:rPr>
          <w:rFonts w:ascii="Times New Roman" w:hAnsi="Times New Roman"/>
          <w:spacing w:val="12"/>
          <w:sz w:val="24"/>
          <w:szCs w:val="24"/>
          <w:lang w:val="it-IT"/>
        </w:rPr>
        <w:t xml:space="preserve"> </w:t>
      </w:r>
      <w:r w:rsidRPr="00C42F83">
        <w:rPr>
          <w:rFonts w:ascii="Times New Roman" w:hAnsi="Times New Roman"/>
          <w:sz w:val="24"/>
          <w:szCs w:val="24"/>
          <w:lang w:val="it-IT"/>
        </w:rPr>
        <w:t>fun</w:t>
      </w:r>
      <w:r w:rsidRPr="00C42F83">
        <w:rPr>
          <w:rFonts w:ascii="Times New Roman" w:hAnsi="Times New Roman"/>
          <w:spacing w:val="1"/>
          <w:sz w:val="24"/>
          <w:szCs w:val="24"/>
          <w:lang w:val="it-IT"/>
        </w:rPr>
        <w:t>c</w:t>
      </w:r>
      <w:r w:rsidRPr="00C42F83">
        <w:rPr>
          <w:rFonts w:ascii="Times New Roman" w:hAnsi="Times New Roman"/>
          <w:sz w:val="24"/>
          <w:szCs w:val="24"/>
          <w:lang w:val="it-IT"/>
        </w:rPr>
        <w:t>tie</w:t>
      </w:r>
      <w:r w:rsidRPr="00C42F83">
        <w:rPr>
          <w:rFonts w:ascii="Times New Roman" w:hAnsi="Times New Roman"/>
          <w:spacing w:val="9"/>
          <w:sz w:val="24"/>
          <w:szCs w:val="24"/>
          <w:lang w:val="it-IT"/>
        </w:rPr>
        <w:t xml:space="preserve"> </w:t>
      </w:r>
      <w:r w:rsidRPr="00C42F83">
        <w:rPr>
          <w:rFonts w:ascii="Times New Roman" w:hAnsi="Times New Roman"/>
          <w:spacing w:val="1"/>
          <w:sz w:val="24"/>
          <w:szCs w:val="24"/>
          <w:lang w:val="it-IT"/>
        </w:rPr>
        <w:t>s</w:t>
      </w:r>
      <w:r w:rsidRPr="00C42F83">
        <w:rPr>
          <w:rFonts w:ascii="Times New Roman" w:hAnsi="Times New Roman"/>
          <w:sz w:val="24"/>
          <w:szCs w:val="24"/>
          <w:lang w:val="it-IT"/>
        </w:rPr>
        <w:t>i</w:t>
      </w:r>
      <w:r w:rsidRPr="00C42F83">
        <w:rPr>
          <w:rFonts w:ascii="Times New Roman" w:hAnsi="Times New Roman"/>
          <w:spacing w:val="12"/>
          <w:sz w:val="24"/>
          <w:szCs w:val="24"/>
          <w:lang w:val="it-IT"/>
        </w:rPr>
        <w:t xml:space="preserve"> </w:t>
      </w:r>
      <w:r w:rsidRPr="00C42F83">
        <w:rPr>
          <w:rFonts w:ascii="Times New Roman" w:hAnsi="Times New Roman"/>
          <w:spacing w:val="-1"/>
          <w:sz w:val="24"/>
          <w:szCs w:val="24"/>
          <w:lang w:val="it-IT"/>
        </w:rPr>
        <w:t>d</w:t>
      </w:r>
      <w:r w:rsidRPr="00C42F83">
        <w:rPr>
          <w:rFonts w:ascii="Times New Roman" w:hAnsi="Times New Roman"/>
          <w:sz w:val="24"/>
          <w:szCs w:val="24"/>
          <w:lang w:val="it-IT"/>
        </w:rPr>
        <w:t>e</w:t>
      </w:r>
      <w:r w:rsidRPr="00C42F83">
        <w:rPr>
          <w:rFonts w:ascii="Times New Roman" w:hAnsi="Times New Roman"/>
          <w:spacing w:val="13"/>
          <w:sz w:val="24"/>
          <w:szCs w:val="24"/>
          <w:lang w:val="it-IT"/>
        </w:rPr>
        <w:t xml:space="preserve"> </w:t>
      </w:r>
      <w:r w:rsidRPr="00C42F83">
        <w:rPr>
          <w:rFonts w:ascii="Times New Roman" w:hAnsi="Times New Roman"/>
          <w:sz w:val="24"/>
          <w:szCs w:val="24"/>
          <w:lang w:val="it-IT"/>
        </w:rPr>
        <w:t>mi</w:t>
      </w:r>
      <w:r w:rsidRPr="00C42F83">
        <w:rPr>
          <w:rFonts w:ascii="Times New Roman" w:hAnsi="Times New Roman"/>
          <w:spacing w:val="1"/>
          <w:sz w:val="24"/>
          <w:szCs w:val="24"/>
          <w:lang w:val="it-IT"/>
        </w:rPr>
        <w:t>sc</w:t>
      </w:r>
      <w:r w:rsidRPr="00C42F83">
        <w:rPr>
          <w:rFonts w:ascii="Times New Roman" w:hAnsi="Times New Roman"/>
          <w:sz w:val="24"/>
          <w:szCs w:val="24"/>
          <w:lang w:val="it-IT"/>
        </w:rPr>
        <w:t>arile</w:t>
      </w:r>
      <w:r w:rsidRPr="00C42F83">
        <w:rPr>
          <w:rFonts w:ascii="Times New Roman" w:hAnsi="Times New Roman"/>
          <w:spacing w:val="10"/>
          <w:sz w:val="24"/>
          <w:szCs w:val="24"/>
          <w:lang w:val="it-IT"/>
        </w:rPr>
        <w:t xml:space="preserve"> </w:t>
      </w:r>
      <w:r w:rsidRPr="00C42F83">
        <w:rPr>
          <w:rFonts w:ascii="Times New Roman" w:hAnsi="Times New Roman"/>
          <w:sz w:val="24"/>
          <w:szCs w:val="24"/>
          <w:lang w:val="it-IT"/>
        </w:rPr>
        <w:t>verticale</w:t>
      </w:r>
      <w:r w:rsidRPr="00C42F83">
        <w:rPr>
          <w:rFonts w:ascii="Times New Roman" w:hAnsi="Times New Roman"/>
          <w:spacing w:val="7"/>
          <w:sz w:val="24"/>
          <w:szCs w:val="24"/>
          <w:lang w:val="it-IT"/>
        </w:rPr>
        <w:t xml:space="preserve"> </w:t>
      </w:r>
      <w:r w:rsidRPr="00C42F83">
        <w:rPr>
          <w:rFonts w:ascii="Times New Roman" w:hAnsi="Times New Roman"/>
          <w:sz w:val="24"/>
          <w:szCs w:val="24"/>
          <w:lang w:val="it-IT"/>
        </w:rPr>
        <w:t>ale</w:t>
      </w:r>
      <w:r w:rsidRPr="00C42F83">
        <w:rPr>
          <w:rFonts w:ascii="Times New Roman" w:hAnsi="Times New Roman"/>
          <w:spacing w:val="-3"/>
          <w:sz w:val="24"/>
          <w:szCs w:val="24"/>
          <w:lang w:val="it-IT"/>
        </w:rPr>
        <w:t xml:space="preserve"> </w:t>
      </w:r>
      <w:r w:rsidRPr="00C42F83">
        <w:rPr>
          <w:rFonts w:ascii="Times New Roman" w:hAnsi="Times New Roman"/>
          <w:sz w:val="24"/>
          <w:szCs w:val="24"/>
          <w:lang w:val="it-IT"/>
        </w:rPr>
        <w:t>aerului</w:t>
      </w:r>
      <w:r w:rsidRPr="00C42F83">
        <w:rPr>
          <w:rFonts w:ascii="Times New Roman" w:hAnsi="Times New Roman"/>
          <w:spacing w:val="6"/>
          <w:sz w:val="24"/>
          <w:szCs w:val="24"/>
          <w:lang w:val="it-IT"/>
        </w:rPr>
        <w:t xml:space="preserve"> </w:t>
      </w:r>
      <w:r w:rsidRPr="00C42F83">
        <w:rPr>
          <w:rFonts w:ascii="Times New Roman" w:hAnsi="Times New Roman"/>
          <w:sz w:val="24"/>
          <w:szCs w:val="24"/>
          <w:lang w:val="it-IT"/>
        </w:rPr>
        <w:t>de</w:t>
      </w:r>
      <w:r w:rsidRPr="00C42F83">
        <w:rPr>
          <w:rFonts w:ascii="Times New Roman" w:hAnsi="Times New Roman"/>
          <w:spacing w:val="5"/>
          <w:sz w:val="24"/>
          <w:szCs w:val="24"/>
          <w:lang w:val="it-IT"/>
        </w:rPr>
        <w:t xml:space="preserve"> </w:t>
      </w:r>
      <w:r w:rsidRPr="00C42F83">
        <w:rPr>
          <w:rFonts w:ascii="Times New Roman" w:hAnsi="Times New Roman"/>
          <w:sz w:val="24"/>
          <w:szCs w:val="24"/>
          <w:lang w:val="it-IT"/>
        </w:rPr>
        <w:t>la</w:t>
      </w:r>
      <w:r w:rsidRPr="00C42F83">
        <w:rPr>
          <w:rFonts w:ascii="Times New Roman" w:hAnsi="Times New Roman"/>
          <w:spacing w:val="-1"/>
          <w:sz w:val="24"/>
          <w:szCs w:val="24"/>
          <w:lang w:val="it-IT"/>
        </w:rPr>
        <w:t>ng</w:t>
      </w:r>
      <w:r w:rsidRPr="00C42F83">
        <w:rPr>
          <w:rFonts w:ascii="Times New Roman" w:hAnsi="Times New Roman"/>
          <w:sz w:val="24"/>
          <w:szCs w:val="24"/>
          <w:lang w:val="it-IT"/>
        </w:rPr>
        <w:t>a</w:t>
      </w:r>
      <w:r w:rsidRPr="00C42F83">
        <w:rPr>
          <w:rFonts w:ascii="Times New Roman" w:hAnsi="Times New Roman"/>
          <w:spacing w:val="7"/>
          <w:sz w:val="24"/>
          <w:szCs w:val="24"/>
          <w:lang w:val="it-IT"/>
        </w:rPr>
        <w:t xml:space="preserve"> </w:t>
      </w:r>
      <w:r w:rsidRPr="00C42F83">
        <w:rPr>
          <w:rFonts w:ascii="Times New Roman" w:hAnsi="Times New Roman"/>
          <w:sz w:val="24"/>
          <w:szCs w:val="24"/>
          <w:lang w:val="it-IT"/>
        </w:rPr>
        <w:t>sol.</w:t>
      </w:r>
      <w:r w:rsidRPr="00C42F83">
        <w:rPr>
          <w:rFonts w:ascii="Times New Roman" w:hAnsi="Times New Roman"/>
          <w:color w:val="FF0000"/>
          <w:spacing w:val="3"/>
          <w:sz w:val="24"/>
          <w:szCs w:val="24"/>
          <w:lang w:val="it-IT"/>
        </w:rPr>
        <w:t xml:space="preserve"> </w:t>
      </w:r>
      <w:r w:rsidRPr="00C42F83">
        <w:rPr>
          <w:rFonts w:ascii="Times New Roman" w:hAnsi="Times New Roman"/>
          <w:sz w:val="24"/>
          <w:szCs w:val="24"/>
          <w:lang w:val="it-IT"/>
        </w:rPr>
        <w:t>Impactul</w:t>
      </w:r>
      <w:r w:rsidRPr="00C42F83">
        <w:rPr>
          <w:rFonts w:ascii="Times New Roman" w:hAnsi="Times New Roman"/>
          <w:spacing w:val="-2"/>
          <w:sz w:val="24"/>
          <w:szCs w:val="24"/>
          <w:lang w:val="it-IT"/>
        </w:rPr>
        <w:t xml:space="preserve"> </w:t>
      </w:r>
      <w:r w:rsidRPr="00C42F83">
        <w:rPr>
          <w:rFonts w:ascii="Times New Roman" w:hAnsi="Times New Roman"/>
          <w:sz w:val="24"/>
          <w:szCs w:val="24"/>
          <w:lang w:val="it-IT"/>
        </w:rPr>
        <w:t xml:space="preserve">maxim </w:t>
      </w:r>
      <w:r w:rsidRPr="00C42F83">
        <w:rPr>
          <w:rFonts w:ascii="Times New Roman" w:hAnsi="Times New Roman"/>
          <w:spacing w:val="1"/>
          <w:sz w:val="24"/>
          <w:szCs w:val="24"/>
          <w:lang w:val="it-IT"/>
        </w:rPr>
        <w:t>g</w:t>
      </w:r>
      <w:r w:rsidRPr="00C42F83">
        <w:rPr>
          <w:rFonts w:ascii="Times New Roman" w:hAnsi="Times New Roman"/>
          <w:sz w:val="24"/>
          <w:szCs w:val="24"/>
          <w:lang w:val="it-IT"/>
        </w:rPr>
        <w:t>enerat</w:t>
      </w:r>
      <w:r w:rsidRPr="00C42F83">
        <w:rPr>
          <w:rFonts w:ascii="Times New Roman" w:hAnsi="Times New Roman"/>
          <w:spacing w:val="5"/>
          <w:sz w:val="24"/>
          <w:szCs w:val="24"/>
          <w:lang w:val="it-IT"/>
        </w:rPr>
        <w:t xml:space="preserve"> </w:t>
      </w:r>
      <w:r w:rsidRPr="00C42F83">
        <w:rPr>
          <w:rFonts w:ascii="Times New Roman" w:hAnsi="Times New Roman"/>
          <w:sz w:val="24"/>
          <w:szCs w:val="24"/>
          <w:lang w:val="it-IT"/>
        </w:rPr>
        <w:t>de</w:t>
      </w:r>
      <w:r w:rsidRPr="00C42F83">
        <w:rPr>
          <w:rFonts w:ascii="Times New Roman" w:hAnsi="Times New Roman"/>
          <w:spacing w:val="4"/>
          <w:sz w:val="24"/>
          <w:szCs w:val="24"/>
          <w:lang w:val="it-IT"/>
        </w:rPr>
        <w:t xml:space="preserve"> </w:t>
      </w:r>
      <w:r w:rsidRPr="00C42F83">
        <w:rPr>
          <w:rFonts w:ascii="Times New Roman" w:hAnsi="Times New Roman"/>
          <w:spacing w:val="-1"/>
          <w:sz w:val="24"/>
          <w:szCs w:val="24"/>
          <w:lang w:val="it-IT"/>
        </w:rPr>
        <w:t>a</w:t>
      </w:r>
      <w:r w:rsidRPr="00C42F83">
        <w:rPr>
          <w:rFonts w:ascii="Times New Roman" w:hAnsi="Times New Roman"/>
          <w:spacing w:val="1"/>
          <w:sz w:val="24"/>
          <w:szCs w:val="24"/>
          <w:lang w:val="it-IT"/>
        </w:rPr>
        <w:t>s</w:t>
      </w:r>
      <w:r w:rsidRPr="00C42F83">
        <w:rPr>
          <w:rFonts w:ascii="Times New Roman" w:hAnsi="Times New Roman"/>
          <w:sz w:val="24"/>
          <w:szCs w:val="24"/>
          <w:lang w:val="it-IT"/>
        </w:rPr>
        <w:t>tfel</w:t>
      </w:r>
      <w:r w:rsidRPr="00C42F83">
        <w:rPr>
          <w:rFonts w:ascii="Times New Roman" w:hAnsi="Times New Roman"/>
          <w:spacing w:val="5"/>
          <w:sz w:val="24"/>
          <w:szCs w:val="24"/>
          <w:lang w:val="it-IT"/>
        </w:rPr>
        <w:t xml:space="preserve"> </w:t>
      </w:r>
      <w:r w:rsidRPr="00C42F83">
        <w:rPr>
          <w:rFonts w:ascii="Times New Roman" w:hAnsi="Times New Roman"/>
          <w:sz w:val="24"/>
          <w:szCs w:val="24"/>
          <w:lang w:val="it-IT"/>
        </w:rPr>
        <w:t>de</w:t>
      </w:r>
      <w:r w:rsidRPr="00C42F83">
        <w:rPr>
          <w:rFonts w:ascii="Times New Roman" w:hAnsi="Times New Roman"/>
          <w:spacing w:val="3"/>
          <w:sz w:val="24"/>
          <w:szCs w:val="24"/>
          <w:lang w:val="it-IT"/>
        </w:rPr>
        <w:t xml:space="preserve"> </w:t>
      </w:r>
      <w:r w:rsidRPr="00C42F83">
        <w:rPr>
          <w:rFonts w:ascii="Times New Roman" w:hAnsi="Times New Roman"/>
          <w:sz w:val="24"/>
          <w:szCs w:val="24"/>
          <w:lang w:val="it-IT"/>
        </w:rPr>
        <w:t>surse</w:t>
      </w:r>
      <w:r w:rsidRPr="00C42F83">
        <w:rPr>
          <w:rFonts w:ascii="Times New Roman" w:hAnsi="Times New Roman"/>
          <w:spacing w:val="1"/>
          <w:sz w:val="24"/>
          <w:szCs w:val="24"/>
          <w:lang w:val="it-IT"/>
        </w:rPr>
        <w:t xml:space="preserve"> </w:t>
      </w:r>
      <w:r w:rsidRPr="00C42F83">
        <w:rPr>
          <w:rFonts w:ascii="Times New Roman" w:hAnsi="Times New Roman"/>
          <w:sz w:val="24"/>
          <w:szCs w:val="24"/>
          <w:lang w:val="it-IT"/>
        </w:rPr>
        <w:t>asupra calitatii</w:t>
      </w:r>
      <w:r w:rsidRPr="00C42F83">
        <w:rPr>
          <w:rFonts w:ascii="Times New Roman" w:hAnsi="Times New Roman"/>
          <w:spacing w:val="3"/>
          <w:sz w:val="24"/>
          <w:szCs w:val="24"/>
          <w:lang w:val="it-IT"/>
        </w:rPr>
        <w:t xml:space="preserve"> </w:t>
      </w:r>
      <w:r w:rsidRPr="00C42F83">
        <w:rPr>
          <w:rFonts w:ascii="Times New Roman" w:hAnsi="Times New Roman"/>
          <w:sz w:val="24"/>
          <w:szCs w:val="24"/>
          <w:lang w:val="it-IT"/>
        </w:rPr>
        <w:t>aer</w:t>
      </w:r>
      <w:r w:rsidRPr="00C42F83">
        <w:rPr>
          <w:rFonts w:ascii="Times New Roman" w:hAnsi="Times New Roman"/>
          <w:spacing w:val="-1"/>
          <w:sz w:val="24"/>
          <w:szCs w:val="24"/>
          <w:lang w:val="it-IT"/>
        </w:rPr>
        <w:t>u</w:t>
      </w:r>
      <w:r w:rsidRPr="00C42F83">
        <w:rPr>
          <w:rFonts w:ascii="Times New Roman" w:hAnsi="Times New Roman"/>
          <w:sz w:val="24"/>
          <w:szCs w:val="24"/>
          <w:lang w:val="it-IT"/>
        </w:rPr>
        <w:t>lui</w:t>
      </w:r>
      <w:r w:rsidRPr="00C42F83">
        <w:rPr>
          <w:rFonts w:ascii="Times New Roman" w:hAnsi="Times New Roman"/>
          <w:spacing w:val="-3"/>
          <w:sz w:val="24"/>
          <w:szCs w:val="24"/>
          <w:lang w:val="it-IT"/>
        </w:rPr>
        <w:t xml:space="preserve"> </w:t>
      </w:r>
      <w:r w:rsidRPr="00C42F83">
        <w:rPr>
          <w:rFonts w:ascii="Times New Roman" w:hAnsi="Times New Roman"/>
          <w:sz w:val="24"/>
          <w:szCs w:val="24"/>
          <w:lang w:val="it-IT"/>
        </w:rPr>
        <w:t>inconjurator</w:t>
      </w:r>
      <w:r w:rsidRPr="00C42F83">
        <w:rPr>
          <w:rFonts w:ascii="Times New Roman" w:hAnsi="Times New Roman"/>
          <w:spacing w:val="12"/>
          <w:sz w:val="24"/>
          <w:szCs w:val="24"/>
          <w:lang w:val="it-IT"/>
        </w:rPr>
        <w:t xml:space="preserve"> </w:t>
      </w:r>
      <w:r w:rsidRPr="00C42F83">
        <w:rPr>
          <w:rFonts w:ascii="Times New Roman" w:hAnsi="Times New Roman"/>
          <w:sz w:val="24"/>
          <w:szCs w:val="24"/>
          <w:lang w:val="it-IT"/>
        </w:rPr>
        <w:t>se</w:t>
      </w:r>
      <w:r w:rsidRPr="00C42F83">
        <w:rPr>
          <w:rFonts w:ascii="Times New Roman" w:hAnsi="Times New Roman"/>
          <w:spacing w:val="12"/>
          <w:sz w:val="24"/>
          <w:szCs w:val="24"/>
          <w:lang w:val="it-IT"/>
        </w:rPr>
        <w:t xml:space="preserve"> </w:t>
      </w:r>
      <w:r w:rsidRPr="00C42F83">
        <w:rPr>
          <w:rFonts w:ascii="Times New Roman" w:hAnsi="Times New Roman"/>
          <w:sz w:val="24"/>
          <w:szCs w:val="24"/>
          <w:lang w:val="it-IT"/>
        </w:rPr>
        <w:t>realize</w:t>
      </w:r>
      <w:r w:rsidRPr="00C42F83">
        <w:rPr>
          <w:rFonts w:ascii="Times New Roman" w:hAnsi="Times New Roman"/>
          <w:spacing w:val="-1"/>
          <w:sz w:val="24"/>
          <w:szCs w:val="24"/>
          <w:lang w:val="it-IT"/>
        </w:rPr>
        <w:t>a</w:t>
      </w:r>
      <w:r w:rsidRPr="00C42F83">
        <w:rPr>
          <w:rFonts w:ascii="Times New Roman" w:hAnsi="Times New Roman"/>
          <w:spacing w:val="1"/>
          <w:sz w:val="24"/>
          <w:szCs w:val="24"/>
          <w:lang w:val="it-IT"/>
        </w:rPr>
        <w:t>z</w:t>
      </w:r>
      <w:r w:rsidRPr="00C42F83">
        <w:rPr>
          <w:rFonts w:ascii="Times New Roman" w:hAnsi="Times New Roman"/>
          <w:sz w:val="24"/>
          <w:szCs w:val="24"/>
          <w:lang w:val="it-IT"/>
        </w:rPr>
        <w:t>a</w:t>
      </w:r>
      <w:r w:rsidRPr="00C42F83">
        <w:rPr>
          <w:rFonts w:ascii="Times New Roman" w:hAnsi="Times New Roman"/>
          <w:spacing w:val="8"/>
          <w:sz w:val="24"/>
          <w:szCs w:val="24"/>
          <w:lang w:val="it-IT"/>
        </w:rPr>
        <w:t xml:space="preserve"> </w:t>
      </w:r>
      <w:r w:rsidRPr="00C42F83">
        <w:rPr>
          <w:rFonts w:ascii="Times New Roman" w:hAnsi="Times New Roman"/>
          <w:sz w:val="24"/>
          <w:szCs w:val="24"/>
          <w:lang w:val="it-IT"/>
        </w:rPr>
        <w:t>la</w:t>
      </w:r>
      <w:r w:rsidRPr="00C42F83">
        <w:rPr>
          <w:rFonts w:ascii="Times New Roman" w:hAnsi="Times New Roman"/>
          <w:spacing w:val="-1"/>
          <w:sz w:val="24"/>
          <w:szCs w:val="24"/>
          <w:lang w:val="it-IT"/>
        </w:rPr>
        <w:t xml:space="preserve"> sursa</w:t>
      </w:r>
      <w:r w:rsidRPr="00C42F83">
        <w:rPr>
          <w:rFonts w:ascii="Times New Roman" w:hAnsi="Times New Roman"/>
          <w:sz w:val="24"/>
          <w:szCs w:val="24"/>
          <w:lang w:val="it-IT"/>
        </w:rPr>
        <w:t>,</w:t>
      </w:r>
      <w:r w:rsidRPr="00C42F83">
        <w:rPr>
          <w:rFonts w:ascii="Times New Roman" w:hAnsi="Times New Roman"/>
          <w:spacing w:val="13"/>
          <w:sz w:val="24"/>
          <w:szCs w:val="24"/>
          <w:lang w:val="it-IT"/>
        </w:rPr>
        <w:t xml:space="preserve"> </w:t>
      </w:r>
      <w:r w:rsidRPr="00C42F83">
        <w:rPr>
          <w:rFonts w:ascii="Times New Roman" w:hAnsi="Times New Roman"/>
          <w:sz w:val="24"/>
          <w:szCs w:val="24"/>
          <w:lang w:val="it-IT"/>
        </w:rPr>
        <w:t>iar</w:t>
      </w:r>
      <w:r w:rsidRPr="00C42F83">
        <w:rPr>
          <w:rFonts w:ascii="Times New Roman" w:hAnsi="Times New Roman"/>
          <w:spacing w:val="12"/>
          <w:sz w:val="24"/>
          <w:szCs w:val="24"/>
          <w:lang w:val="it-IT"/>
        </w:rPr>
        <w:t xml:space="preserve"> </w:t>
      </w:r>
      <w:r w:rsidRPr="00C42F83">
        <w:rPr>
          <w:rFonts w:ascii="Times New Roman" w:hAnsi="Times New Roman"/>
          <w:sz w:val="24"/>
          <w:szCs w:val="24"/>
          <w:lang w:val="it-IT"/>
        </w:rPr>
        <w:t>co</w:t>
      </w:r>
      <w:r w:rsidRPr="00C42F83">
        <w:rPr>
          <w:rFonts w:ascii="Times New Roman" w:hAnsi="Times New Roman"/>
          <w:spacing w:val="-1"/>
          <w:sz w:val="24"/>
          <w:szCs w:val="24"/>
          <w:lang w:val="it-IT"/>
        </w:rPr>
        <w:t>n</w:t>
      </w:r>
      <w:r w:rsidRPr="00C42F83">
        <w:rPr>
          <w:rFonts w:ascii="Times New Roman" w:hAnsi="Times New Roman"/>
          <w:spacing w:val="1"/>
          <w:sz w:val="24"/>
          <w:szCs w:val="24"/>
          <w:lang w:val="it-IT"/>
        </w:rPr>
        <w:t>c</w:t>
      </w:r>
      <w:r w:rsidRPr="00C42F83">
        <w:rPr>
          <w:rFonts w:ascii="Times New Roman" w:hAnsi="Times New Roman"/>
          <w:sz w:val="24"/>
          <w:szCs w:val="24"/>
          <w:lang w:val="it-IT"/>
        </w:rPr>
        <w:t>entr</w:t>
      </w:r>
      <w:r w:rsidRPr="00C42F83">
        <w:rPr>
          <w:rFonts w:ascii="Times New Roman" w:hAnsi="Times New Roman"/>
          <w:spacing w:val="1"/>
          <w:sz w:val="24"/>
          <w:szCs w:val="24"/>
          <w:lang w:val="it-IT"/>
        </w:rPr>
        <w:t>a</w:t>
      </w:r>
      <w:r w:rsidRPr="00C42F83">
        <w:rPr>
          <w:rFonts w:ascii="Times New Roman" w:hAnsi="Times New Roman"/>
          <w:sz w:val="24"/>
          <w:szCs w:val="24"/>
          <w:lang w:val="it-IT"/>
        </w:rPr>
        <w:t>tiile</w:t>
      </w:r>
      <w:r w:rsidRPr="00C42F83">
        <w:rPr>
          <w:rFonts w:ascii="Times New Roman" w:hAnsi="Times New Roman"/>
          <w:spacing w:val="7"/>
          <w:sz w:val="24"/>
          <w:szCs w:val="24"/>
          <w:lang w:val="it-IT"/>
        </w:rPr>
        <w:t xml:space="preserve"> </w:t>
      </w:r>
      <w:r w:rsidRPr="00C42F83">
        <w:rPr>
          <w:rFonts w:ascii="Times New Roman" w:hAnsi="Times New Roman"/>
          <w:sz w:val="24"/>
          <w:szCs w:val="24"/>
          <w:lang w:val="it-IT"/>
        </w:rPr>
        <w:t>scad</w:t>
      </w:r>
      <w:r w:rsidRPr="00C42F83">
        <w:rPr>
          <w:rFonts w:ascii="Times New Roman" w:hAnsi="Times New Roman"/>
          <w:spacing w:val="10"/>
          <w:sz w:val="24"/>
          <w:szCs w:val="24"/>
          <w:lang w:val="it-IT"/>
        </w:rPr>
        <w:t xml:space="preserve"> </w:t>
      </w:r>
      <w:r w:rsidRPr="00C42F83">
        <w:rPr>
          <w:rFonts w:ascii="Times New Roman" w:hAnsi="Times New Roman"/>
          <w:sz w:val="24"/>
          <w:szCs w:val="24"/>
          <w:lang w:val="it-IT"/>
        </w:rPr>
        <w:t>rapid</w:t>
      </w:r>
      <w:r w:rsidRPr="00C42F83">
        <w:rPr>
          <w:rFonts w:ascii="Times New Roman" w:hAnsi="Times New Roman"/>
          <w:spacing w:val="10"/>
          <w:sz w:val="24"/>
          <w:szCs w:val="24"/>
          <w:lang w:val="it-IT"/>
        </w:rPr>
        <w:t xml:space="preserve"> </w:t>
      </w:r>
      <w:r w:rsidRPr="00C42F83">
        <w:rPr>
          <w:rFonts w:ascii="Times New Roman" w:hAnsi="Times New Roman"/>
          <w:sz w:val="24"/>
          <w:szCs w:val="24"/>
          <w:lang w:val="it-IT"/>
        </w:rPr>
        <w:t>cu</w:t>
      </w:r>
      <w:r w:rsidRPr="00C42F83">
        <w:rPr>
          <w:rFonts w:ascii="Times New Roman" w:hAnsi="Times New Roman"/>
          <w:spacing w:val="11"/>
          <w:sz w:val="24"/>
          <w:szCs w:val="24"/>
          <w:lang w:val="it-IT"/>
        </w:rPr>
        <w:t xml:space="preserve"> </w:t>
      </w:r>
      <w:r w:rsidRPr="00C42F83">
        <w:rPr>
          <w:rFonts w:ascii="Times New Roman" w:hAnsi="Times New Roman"/>
          <w:sz w:val="24"/>
          <w:szCs w:val="24"/>
          <w:lang w:val="it-IT"/>
        </w:rPr>
        <w:t>distanta.</w:t>
      </w:r>
      <w:r w:rsidRPr="00C42F83">
        <w:rPr>
          <w:rFonts w:ascii="Times New Roman" w:hAnsi="Times New Roman"/>
          <w:spacing w:val="3"/>
          <w:sz w:val="24"/>
          <w:szCs w:val="24"/>
          <w:lang w:val="it-IT"/>
        </w:rPr>
        <w:t xml:space="preserve"> </w:t>
      </w:r>
      <w:r w:rsidRPr="00C42F83">
        <w:rPr>
          <w:rFonts w:ascii="Times New Roman" w:hAnsi="Times New Roman"/>
          <w:sz w:val="24"/>
          <w:szCs w:val="24"/>
          <w:lang w:val="it-IT"/>
        </w:rPr>
        <w:t>Niveluri</w:t>
      </w:r>
      <w:r w:rsidRPr="00C42F83">
        <w:rPr>
          <w:rFonts w:ascii="Times New Roman" w:hAnsi="Times New Roman"/>
          <w:spacing w:val="-1"/>
          <w:sz w:val="24"/>
          <w:szCs w:val="24"/>
          <w:lang w:val="it-IT"/>
        </w:rPr>
        <w:t xml:space="preserve"> </w:t>
      </w:r>
      <w:r w:rsidRPr="00C42F83">
        <w:rPr>
          <w:rFonts w:ascii="Times New Roman" w:hAnsi="Times New Roman"/>
          <w:sz w:val="24"/>
          <w:szCs w:val="24"/>
          <w:lang w:val="it-IT"/>
        </w:rPr>
        <w:t>semnificative</w:t>
      </w:r>
      <w:r w:rsidRPr="00C42F83">
        <w:rPr>
          <w:rFonts w:ascii="Times New Roman" w:hAnsi="Times New Roman"/>
          <w:spacing w:val="-6"/>
          <w:sz w:val="24"/>
          <w:szCs w:val="24"/>
          <w:lang w:val="it-IT"/>
        </w:rPr>
        <w:t xml:space="preserve"> </w:t>
      </w:r>
      <w:r w:rsidRPr="00C42F83">
        <w:rPr>
          <w:rFonts w:ascii="Times New Roman" w:hAnsi="Times New Roman"/>
          <w:sz w:val="24"/>
          <w:szCs w:val="24"/>
          <w:lang w:val="it-IT"/>
        </w:rPr>
        <w:t>ale</w:t>
      </w:r>
      <w:r w:rsidRPr="00C42F83">
        <w:rPr>
          <w:rFonts w:ascii="Times New Roman" w:hAnsi="Times New Roman"/>
          <w:spacing w:val="6"/>
          <w:sz w:val="24"/>
          <w:szCs w:val="24"/>
          <w:lang w:val="it-IT"/>
        </w:rPr>
        <w:t xml:space="preserve"> </w:t>
      </w:r>
      <w:r w:rsidRPr="00C42F83">
        <w:rPr>
          <w:rFonts w:ascii="Times New Roman" w:hAnsi="Times New Roman"/>
          <w:sz w:val="24"/>
          <w:szCs w:val="24"/>
          <w:lang w:val="it-IT"/>
        </w:rPr>
        <w:t>concentr</w:t>
      </w:r>
      <w:r w:rsidRPr="00C42F83">
        <w:rPr>
          <w:rFonts w:ascii="Times New Roman" w:hAnsi="Times New Roman"/>
          <w:spacing w:val="1"/>
          <w:sz w:val="24"/>
          <w:szCs w:val="24"/>
          <w:lang w:val="it-IT"/>
        </w:rPr>
        <w:t>a</w:t>
      </w:r>
      <w:r w:rsidRPr="00C42F83">
        <w:rPr>
          <w:rFonts w:ascii="Times New Roman" w:hAnsi="Times New Roman"/>
          <w:sz w:val="24"/>
          <w:szCs w:val="24"/>
          <w:lang w:val="it-IT"/>
        </w:rPr>
        <w:t>tiil</w:t>
      </w:r>
      <w:r w:rsidRPr="00C42F83">
        <w:rPr>
          <w:rFonts w:ascii="Times New Roman" w:hAnsi="Times New Roman"/>
          <w:spacing w:val="-1"/>
          <w:sz w:val="24"/>
          <w:szCs w:val="24"/>
          <w:lang w:val="it-IT"/>
        </w:rPr>
        <w:t>o</w:t>
      </w:r>
      <w:r w:rsidRPr="00C42F83">
        <w:rPr>
          <w:rFonts w:ascii="Times New Roman" w:hAnsi="Times New Roman"/>
          <w:sz w:val="24"/>
          <w:szCs w:val="24"/>
          <w:lang w:val="it-IT"/>
        </w:rPr>
        <w:t>r</w:t>
      </w:r>
      <w:r w:rsidRPr="00C42F83">
        <w:rPr>
          <w:rFonts w:ascii="Times New Roman" w:hAnsi="Times New Roman"/>
          <w:spacing w:val="-2"/>
          <w:sz w:val="24"/>
          <w:szCs w:val="24"/>
          <w:lang w:val="it-IT"/>
        </w:rPr>
        <w:t xml:space="preserve"> </w:t>
      </w:r>
      <w:r w:rsidRPr="00C42F83">
        <w:rPr>
          <w:rFonts w:ascii="Times New Roman" w:hAnsi="Times New Roman"/>
          <w:sz w:val="24"/>
          <w:szCs w:val="24"/>
          <w:lang w:val="it-IT"/>
        </w:rPr>
        <w:t>pot</w:t>
      </w:r>
      <w:r w:rsidRPr="00C42F83">
        <w:rPr>
          <w:rFonts w:ascii="Times New Roman" w:hAnsi="Times New Roman"/>
          <w:spacing w:val="4"/>
          <w:sz w:val="24"/>
          <w:szCs w:val="24"/>
          <w:lang w:val="it-IT"/>
        </w:rPr>
        <w:t xml:space="preserve"> </w:t>
      </w:r>
      <w:r w:rsidRPr="00C42F83">
        <w:rPr>
          <w:rFonts w:ascii="Times New Roman" w:hAnsi="Times New Roman"/>
          <w:sz w:val="24"/>
          <w:szCs w:val="24"/>
          <w:lang w:val="it-IT"/>
        </w:rPr>
        <w:t>aparea,</w:t>
      </w:r>
      <w:r w:rsidRPr="00C42F83">
        <w:rPr>
          <w:rFonts w:ascii="Times New Roman" w:hAnsi="Times New Roman"/>
          <w:spacing w:val="4"/>
          <w:sz w:val="24"/>
          <w:szCs w:val="24"/>
          <w:lang w:val="it-IT"/>
        </w:rPr>
        <w:t xml:space="preserve"> </w:t>
      </w:r>
      <w:r w:rsidRPr="00C42F83">
        <w:rPr>
          <w:rFonts w:ascii="Times New Roman" w:hAnsi="Times New Roman"/>
          <w:sz w:val="24"/>
          <w:szCs w:val="24"/>
          <w:lang w:val="it-IT"/>
        </w:rPr>
        <w:t>in</w:t>
      </w:r>
      <w:r w:rsidRPr="00C42F83">
        <w:rPr>
          <w:rFonts w:ascii="Times New Roman" w:hAnsi="Times New Roman"/>
          <w:spacing w:val="5"/>
          <w:sz w:val="24"/>
          <w:szCs w:val="24"/>
          <w:lang w:val="it-IT"/>
        </w:rPr>
        <w:t xml:space="preserve"> </w:t>
      </w:r>
      <w:r w:rsidRPr="00C42F83">
        <w:rPr>
          <w:rFonts w:ascii="Times New Roman" w:hAnsi="Times New Roman"/>
          <w:sz w:val="24"/>
          <w:szCs w:val="24"/>
          <w:lang w:val="it-IT"/>
        </w:rPr>
        <w:t>general,</w:t>
      </w:r>
      <w:r w:rsidRPr="00C42F83">
        <w:rPr>
          <w:rFonts w:ascii="Times New Roman" w:hAnsi="Times New Roman"/>
          <w:spacing w:val="-2"/>
          <w:sz w:val="24"/>
          <w:szCs w:val="24"/>
          <w:lang w:val="it-IT"/>
        </w:rPr>
        <w:t xml:space="preserve"> </w:t>
      </w:r>
      <w:r w:rsidRPr="00C42F83">
        <w:rPr>
          <w:rFonts w:ascii="Times New Roman" w:hAnsi="Times New Roman"/>
          <w:sz w:val="24"/>
          <w:szCs w:val="24"/>
          <w:lang w:val="it-IT"/>
        </w:rPr>
        <w:t>in</w:t>
      </w:r>
      <w:r w:rsidRPr="00C42F83">
        <w:rPr>
          <w:rFonts w:ascii="Times New Roman" w:hAnsi="Times New Roman"/>
          <w:spacing w:val="5"/>
          <w:sz w:val="24"/>
          <w:szCs w:val="24"/>
          <w:lang w:val="it-IT"/>
        </w:rPr>
        <w:t xml:space="preserve"> </w:t>
      </w:r>
      <w:r w:rsidRPr="00C42F83">
        <w:rPr>
          <w:rFonts w:ascii="Times New Roman" w:hAnsi="Times New Roman"/>
          <w:sz w:val="24"/>
          <w:szCs w:val="24"/>
          <w:lang w:val="it-IT"/>
        </w:rPr>
        <w:t>prima</w:t>
      </w:r>
      <w:r w:rsidRPr="00C42F83">
        <w:rPr>
          <w:rFonts w:ascii="Times New Roman" w:hAnsi="Times New Roman"/>
          <w:spacing w:val="1"/>
          <w:sz w:val="24"/>
          <w:szCs w:val="24"/>
          <w:lang w:val="it-IT"/>
        </w:rPr>
        <w:t xml:space="preserve"> </w:t>
      </w:r>
      <w:r w:rsidRPr="00C42F83">
        <w:rPr>
          <w:rFonts w:ascii="Times New Roman" w:hAnsi="Times New Roman"/>
          <w:sz w:val="24"/>
          <w:szCs w:val="24"/>
          <w:lang w:val="it-IT"/>
        </w:rPr>
        <w:t>suta</w:t>
      </w:r>
      <w:r w:rsidRPr="00C42F83">
        <w:rPr>
          <w:rFonts w:ascii="Times New Roman" w:hAnsi="Times New Roman"/>
          <w:spacing w:val="4"/>
          <w:sz w:val="24"/>
          <w:szCs w:val="24"/>
          <w:lang w:val="it-IT"/>
        </w:rPr>
        <w:t xml:space="preserve"> </w:t>
      </w:r>
      <w:r w:rsidRPr="00C42F83">
        <w:rPr>
          <w:rFonts w:ascii="Times New Roman" w:hAnsi="Times New Roman"/>
          <w:sz w:val="24"/>
          <w:szCs w:val="24"/>
          <w:lang w:val="it-IT"/>
        </w:rPr>
        <w:t>de</w:t>
      </w:r>
      <w:r w:rsidRPr="00C42F83">
        <w:rPr>
          <w:rFonts w:ascii="Times New Roman" w:hAnsi="Times New Roman"/>
          <w:spacing w:val="4"/>
          <w:sz w:val="24"/>
          <w:szCs w:val="24"/>
          <w:lang w:val="it-IT"/>
        </w:rPr>
        <w:t xml:space="preserve"> </w:t>
      </w:r>
      <w:r w:rsidRPr="00C42F83">
        <w:rPr>
          <w:rFonts w:ascii="Times New Roman" w:hAnsi="Times New Roman"/>
          <w:sz w:val="24"/>
          <w:szCs w:val="24"/>
          <w:lang w:val="it-IT"/>
        </w:rPr>
        <w:t>metri,</w:t>
      </w:r>
      <w:r w:rsidRPr="00C42F83">
        <w:rPr>
          <w:rFonts w:ascii="Times New Roman" w:hAnsi="Times New Roman"/>
          <w:spacing w:val="-5"/>
          <w:sz w:val="24"/>
          <w:szCs w:val="24"/>
          <w:lang w:val="it-IT"/>
        </w:rPr>
        <w:t xml:space="preserve"> </w:t>
      </w:r>
      <w:r w:rsidRPr="00C42F83">
        <w:rPr>
          <w:rFonts w:ascii="Times New Roman" w:hAnsi="Times New Roman"/>
          <w:sz w:val="24"/>
          <w:szCs w:val="24"/>
          <w:lang w:val="it-IT"/>
        </w:rPr>
        <w:t>aceasta</w:t>
      </w:r>
      <w:r w:rsidRPr="00C42F83">
        <w:rPr>
          <w:rFonts w:ascii="Times New Roman" w:hAnsi="Times New Roman"/>
          <w:spacing w:val="4"/>
          <w:sz w:val="24"/>
          <w:szCs w:val="24"/>
          <w:lang w:val="it-IT"/>
        </w:rPr>
        <w:t xml:space="preserve"> </w:t>
      </w:r>
      <w:r w:rsidRPr="00C42F83">
        <w:rPr>
          <w:rFonts w:ascii="Times New Roman" w:hAnsi="Times New Roman"/>
          <w:sz w:val="24"/>
          <w:szCs w:val="24"/>
          <w:lang w:val="it-IT"/>
        </w:rPr>
        <w:t>arie putandu-se</w:t>
      </w:r>
      <w:r w:rsidRPr="00C42F83">
        <w:rPr>
          <w:rFonts w:ascii="Times New Roman" w:hAnsi="Times New Roman"/>
          <w:spacing w:val="-7"/>
          <w:sz w:val="24"/>
          <w:szCs w:val="24"/>
          <w:lang w:val="it-IT"/>
        </w:rPr>
        <w:t xml:space="preserve"> </w:t>
      </w:r>
      <w:r w:rsidRPr="00C42F83">
        <w:rPr>
          <w:rFonts w:ascii="Times New Roman" w:hAnsi="Times New Roman"/>
          <w:sz w:val="24"/>
          <w:szCs w:val="24"/>
          <w:lang w:val="it-IT"/>
        </w:rPr>
        <w:t>extinde (in</w:t>
      </w:r>
      <w:r w:rsidRPr="00C42F83">
        <w:rPr>
          <w:rFonts w:ascii="Times New Roman" w:hAnsi="Times New Roman"/>
          <w:spacing w:val="2"/>
          <w:sz w:val="24"/>
          <w:szCs w:val="24"/>
          <w:lang w:val="it-IT"/>
        </w:rPr>
        <w:t xml:space="preserve"> </w:t>
      </w:r>
      <w:r w:rsidRPr="00C42F83">
        <w:rPr>
          <w:rFonts w:ascii="Times New Roman" w:hAnsi="Times New Roman"/>
          <w:sz w:val="24"/>
          <w:szCs w:val="24"/>
          <w:lang w:val="it-IT"/>
        </w:rPr>
        <w:t>fun</w:t>
      </w:r>
      <w:r w:rsidRPr="00C42F83">
        <w:rPr>
          <w:rFonts w:ascii="Times New Roman" w:hAnsi="Times New Roman"/>
          <w:spacing w:val="1"/>
          <w:sz w:val="24"/>
          <w:szCs w:val="24"/>
          <w:lang w:val="it-IT"/>
        </w:rPr>
        <w:t>c</w:t>
      </w:r>
      <w:r w:rsidRPr="00C42F83">
        <w:rPr>
          <w:rFonts w:ascii="Times New Roman" w:hAnsi="Times New Roman"/>
          <w:sz w:val="24"/>
          <w:szCs w:val="24"/>
          <w:lang w:val="it-IT"/>
        </w:rPr>
        <w:t xml:space="preserve">tie </w:t>
      </w:r>
      <w:r w:rsidRPr="00C42F83">
        <w:rPr>
          <w:rFonts w:ascii="Times New Roman" w:hAnsi="Times New Roman"/>
          <w:spacing w:val="-1"/>
          <w:sz w:val="24"/>
          <w:szCs w:val="24"/>
          <w:lang w:val="it-IT"/>
        </w:rPr>
        <w:t>d</w:t>
      </w:r>
      <w:r w:rsidRPr="00C42F83">
        <w:rPr>
          <w:rFonts w:ascii="Times New Roman" w:hAnsi="Times New Roman"/>
          <w:sz w:val="24"/>
          <w:szCs w:val="24"/>
          <w:lang w:val="it-IT"/>
        </w:rPr>
        <w:t>e</w:t>
      </w:r>
      <w:r w:rsidRPr="00C42F83">
        <w:rPr>
          <w:rFonts w:ascii="Times New Roman" w:hAnsi="Times New Roman"/>
          <w:spacing w:val="3"/>
          <w:sz w:val="24"/>
          <w:szCs w:val="24"/>
          <w:lang w:val="it-IT"/>
        </w:rPr>
        <w:t xml:space="preserve"> </w:t>
      </w:r>
      <w:r w:rsidRPr="00C42F83">
        <w:rPr>
          <w:rFonts w:ascii="Times New Roman" w:hAnsi="Times New Roman"/>
          <w:sz w:val="24"/>
          <w:szCs w:val="24"/>
          <w:lang w:val="it-IT"/>
        </w:rPr>
        <w:t>cond</w:t>
      </w:r>
      <w:r w:rsidRPr="00C42F83">
        <w:rPr>
          <w:rFonts w:ascii="Times New Roman" w:hAnsi="Times New Roman"/>
          <w:spacing w:val="1"/>
          <w:sz w:val="24"/>
          <w:szCs w:val="24"/>
          <w:lang w:val="it-IT"/>
        </w:rPr>
        <w:t>i</w:t>
      </w:r>
      <w:r w:rsidRPr="00C42F83">
        <w:rPr>
          <w:rFonts w:ascii="Times New Roman" w:hAnsi="Times New Roman"/>
          <w:sz w:val="24"/>
          <w:szCs w:val="24"/>
          <w:lang w:val="it-IT"/>
        </w:rPr>
        <w:t>tiile</w:t>
      </w:r>
      <w:r w:rsidRPr="00C42F83">
        <w:rPr>
          <w:rFonts w:ascii="Times New Roman" w:hAnsi="Times New Roman"/>
          <w:spacing w:val="-4"/>
          <w:sz w:val="24"/>
          <w:szCs w:val="24"/>
          <w:lang w:val="it-IT"/>
        </w:rPr>
        <w:t xml:space="preserve"> </w:t>
      </w:r>
      <w:r w:rsidRPr="00C42F83">
        <w:rPr>
          <w:rFonts w:ascii="Times New Roman" w:hAnsi="Times New Roman"/>
          <w:sz w:val="24"/>
          <w:szCs w:val="24"/>
          <w:lang w:val="it-IT"/>
        </w:rPr>
        <w:t>meteorologice</w:t>
      </w:r>
      <w:r w:rsidRPr="00C42F83">
        <w:rPr>
          <w:rFonts w:ascii="Times New Roman" w:hAnsi="Times New Roman"/>
          <w:spacing w:val="-9"/>
          <w:sz w:val="24"/>
          <w:szCs w:val="24"/>
          <w:lang w:val="it-IT"/>
        </w:rPr>
        <w:t xml:space="preserve"> </w:t>
      </w:r>
      <w:r w:rsidRPr="00C42F83">
        <w:rPr>
          <w:rFonts w:ascii="Times New Roman" w:hAnsi="Times New Roman"/>
          <w:spacing w:val="1"/>
          <w:sz w:val="24"/>
          <w:szCs w:val="24"/>
          <w:lang w:val="it-IT"/>
        </w:rPr>
        <w:t>s</w:t>
      </w:r>
      <w:r w:rsidRPr="00C42F83">
        <w:rPr>
          <w:rFonts w:ascii="Times New Roman" w:hAnsi="Times New Roman"/>
          <w:sz w:val="24"/>
          <w:szCs w:val="24"/>
          <w:lang w:val="it-IT"/>
        </w:rPr>
        <w:t>i</w:t>
      </w:r>
      <w:r w:rsidRPr="00C42F83">
        <w:rPr>
          <w:rFonts w:ascii="Times New Roman" w:hAnsi="Times New Roman"/>
          <w:spacing w:val="3"/>
          <w:sz w:val="24"/>
          <w:szCs w:val="24"/>
          <w:lang w:val="it-IT"/>
        </w:rPr>
        <w:t xml:space="preserve"> </w:t>
      </w:r>
      <w:r w:rsidRPr="00C42F83">
        <w:rPr>
          <w:rFonts w:ascii="Times New Roman" w:hAnsi="Times New Roman"/>
          <w:sz w:val="24"/>
          <w:szCs w:val="24"/>
          <w:lang w:val="it-IT"/>
        </w:rPr>
        <w:t>de</w:t>
      </w:r>
      <w:r w:rsidRPr="00C42F83">
        <w:rPr>
          <w:rFonts w:ascii="Times New Roman" w:hAnsi="Times New Roman"/>
          <w:spacing w:val="2"/>
          <w:sz w:val="24"/>
          <w:szCs w:val="24"/>
          <w:lang w:val="it-IT"/>
        </w:rPr>
        <w:t xml:space="preserve"> </w:t>
      </w:r>
      <w:r w:rsidRPr="00C42F83">
        <w:rPr>
          <w:rFonts w:ascii="Times New Roman" w:hAnsi="Times New Roman"/>
          <w:sz w:val="24"/>
          <w:szCs w:val="24"/>
          <w:lang w:val="it-IT"/>
        </w:rPr>
        <w:t>rata</w:t>
      </w:r>
      <w:r w:rsidRPr="00C42F83">
        <w:rPr>
          <w:rFonts w:ascii="Times New Roman" w:hAnsi="Times New Roman"/>
          <w:spacing w:val="-3"/>
          <w:sz w:val="24"/>
          <w:szCs w:val="24"/>
          <w:lang w:val="it-IT"/>
        </w:rPr>
        <w:t xml:space="preserve"> </w:t>
      </w:r>
      <w:r w:rsidRPr="00C42F83">
        <w:rPr>
          <w:rFonts w:ascii="Times New Roman" w:hAnsi="Times New Roman"/>
          <w:sz w:val="24"/>
          <w:szCs w:val="24"/>
          <w:lang w:val="it-IT"/>
        </w:rPr>
        <w:t>emisiei)</w:t>
      </w:r>
      <w:r w:rsidRPr="00C42F83">
        <w:rPr>
          <w:rFonts w:ascii="Times New Roman" w:hAnsi="Times New Roman"/>
          <w:spacing w:val="-2"/>
          <w:sz w:val="24"/>
          <w:szCs w:val="24"/>
          <w:lang w:val="it-IT"/>
        </w:rPr>
        <w:t xml:space="preserve"> </w:t>
      </w:r>
      <w:r w:rsidRPr="00C42F83">
        <w:rPr>
          <w:rFonts w:ascii="Times New Roman" w:hAnsi="Times New Roman"/>
          <w:sz w:val="24"/>
          <w:szCs w:val="24"/>
          <w:lang w:val="it-IT"/>
        </w:rPr>
        <w:t>la</w:t>
      </w:r>
      <w:r w:rsidRPr="00C42F83">
        <w:rPr>
          <w:rFonts w:ascii="Times New Roman" w:hAnsi="Times New Roman"/>
          <w:spacing w:val="2"/>
          <w:sz w:val="24"/>
          <w:szCs w:val="24"/>
          <w:lang w:val="it-IT"/>
        </w:rPr>
        <w:t xml:space="preserve"> </w:t>
      </w:r>
      <w:r w:rsidRPr="00C42F83">
        <w:rPr>
          <w:rFonts w:ascii="Times New Roman" w:hAnsi="Times New Roman"/>
          <w:sz w:val="24"/>
          <w:szCs w:val="24"/>
          <w:lang w:val="it-IT"/>
        </w:rPr>
        <w:t>200</w:t>
      </w:r>
      <w:r w:rsidRPr="00C42F83">
        <w:rPr>
          <w:rFonts w:ascii="Times New Roman" w:hAnsi="Times New Roman"/>
          <w:spacing w:val="1"/>
          <w:sz w:val="24"/>
          <w:szCs w:val="24"/>
          <w:lang w:val="it-IT"/>
        </w:rPr>
        <w:t xml:space="preserve"> </w:t>
      </w:r>
      <w:r w:rsidRPr="00C42F83">
        <w:rPr>
          <w:rFonts w:ascii="Times New Roman" w:hAnsi="Times New Roman"/>
          <w:w w:val="99"/>
          <w:sz w:val="24"/>
          <w:szCs w:val="24"/>
          <w:lang w:val="it-IT"/>
        </w:rPr>
        <w:t>–</w:t>
      </w:r>
      <w:r w:rsidRPr="00C42F83">
        <w:rPr>
          <w:rFonts w:ascii="Times New Roman" w:hAnsi="Times New Roman"/>
          <w:spacing w:val="4"/>
          <w:sz w:val="24"/>
          <w:szCs w:val="24"/>
          <w:lang w:val="it-IT"/>
        </w:rPr>
        <w:t xml:space="preserve"> </w:t>
      </w:r>
      <w:r>
        <w:rPr>
          <w:rFonts w:ascii="Times New Roman" w:hAnsi="Times New Roman"/>
          <w:spacing w:val="4"/>
          <w:sz w:val="24"/>
          <w:szCs w:val="24"/>
          <w:lang w:val="it-IT"/>
        </w:rPr>
        <w:t xml:space="preserve"> 300</w:t>
      </w:r>
      <w:r w:rsidRPr="00C42F83">
        <w:rPr>
          <w:rFonts w:ascii="Times New Roman" w:hAnsi="Times New Roman"/>
          <w:spacing w:val="4"/>
          <w:sz w:val="24"/>
          <w:szCs w:val="24"/>
          <w:lang w:val="it-IT"/>
        </w:rPr>
        <w:t xml:space="preserve"> </w:t>
      </w:r>
      <w:r w:rsidRPr="00C42F83">
        <w:rPr>
          <w:rFonts w:ascii="Times New Roman" w:hAnsi="Times New Roman"/>
          <w:sz w:val="24"/>
          <w:szCs w:val="24"/>
          <w:lang w:val="it-IT"/>
        </w:rPr>
        <w:t>m.</w:t>
      </w:r>
    </w:p>
    <w:p w:rsidR="002063E2" w:rsidRPr="00C42F83" w:rsidRDefault="002063E2" w:rsidP="002063E2">
      <w:pPr>
        <w:pStyle w:val="Frspaiere"/>
        <w:spacing w:line="276" w:lineRule="auto"/>
        <w:ind w:firstLine="708"/>
        <w:jc w:val="both"/>
        <w:rPr>
          <w:rFonts w:ascii="Times New Roman" w:hAnsi="Times New Roman"/>
          <w:sz w:val="24"/>
          <w:szCs w:val="24"/>
          <w:lang w:val="it-IT"/>
        </w:rPr>
      </w:pPr>
    </w:p>
    <w:p w:rsidR="002063E2" w:rsidRPr="00C42F83" w:rsidRDefault="002063E2" w:rsidP="002063E2">
      <w:pPr>
        <w:pStyle w:val="Frspaiere"/>
        <w:spacing w:line="276" w:lineRule="auto"/>
        <w:ind w:firstLine="708"/>
        <w:jc w:val="both"/>
        <w:rPr>
          <w:rFonts w:ascii="Times New Roman" w:hAnsi="Times New Roman"/>
          <w:sz w:val="24"/>
          <w:szCs w:val="24"/>
          <w:lang w:val="it-IT"/>
        </w:rPr>
      </w:pPr>
      <w:r w:rsidRPr="00C42F83">
        <w:rPr>
          <w:rFonts w:ascii="Times New Roman" w:hAnsi="Times New Roman"/>
          <w:sz w:val="24"/>
          <w:szCs w:val="24"/>
          <w:lang w:val="it-IT"/>
        </w:rPr>
        <w:t>Emisiile</w:t>
      </w:r>
      <w:r w:rsidRPr="00C42F83">
        <w:rPr>
          <w:rFonts w:ascii="Times New Roman" w:hAnsi="Times New Roman"/>
          <w:spacing w:val="9"/>
          <w:sz w:val="24"/>
          <w:szCs w:val="24"/>
          <w:lang w:val="it-IT"/>
        </w:rPr>
        <w:t xml:space="preserve"> </w:t>
      </w:r>
      <w:r w:rsidRPr="00C42F83">
        <w:rPr>
          <w:rFonts w:ascii="Times New Roman" w:hAnsi="Times New Roman"/>
          <w:sz w:val="24"/>
          <w:szCs w:val="24"/>
          <w:lang w:val="it-IT"/>
        </w:rPr>
        <w:t>genera</w:t>
      </w:r>
      <w:r w:rsidRPr="00C42F83">
        <w:rPr>
          <w:rFonts w:ascii="Times New Roman" w:hAnsi="Times New Roman"/>
          <w:spacing w:val="-1"/>
          <w:sz w:val="24"/>
          <w:szCs w:val="24"/>
          <w:lang w:val="it-IT"/>
        </w:rPr>
        <w:t>t</w:t>
      </w:r>
      <w:r w:rsidRPr="00C42F83">
        <w:rPr>
          <w:rFonts w:ascii="Times New Roman" w:hAnsi="Times New Roman"/>
          <w:sz w:val="24"/>
          <w:szCs w:val="24"/>
          <w:lang w:val="it-IT"/>
        </w:rPr>
        <w:t>e</w:t>
      </w:r>
      <w:r w:rsidRPr="00C42F83">
        <w:rPr>
          <w:rFonts w:ascii="Times New Roman" w:hAnsi="Times New Roman"/>
          <w:spacing w:val="10"/>
          <w:sz w:val="24"/>
          <w:szCs w:val="24"/>
          <w:lang w:val="it-IT"/>
        </w:rPr>
        <w:t xml:space="preserve"> </w:t>
      </w:r>
      <w:r w:rsidRPr="00C42F83">
        <w:rPr>
          <w:rFonts w:ascii="Times New Roman" w:hAnsi="Times New Roman"/>
          <w:sz w:val="24"/>
          <w:szCs w:val="24"/>
          <w:lang w:val="it-IT"/>
        </w:rPr>
        <w:t>de</w:t>
      </w:r>
      <w:r w:rsidRPr="00C42F83">
        <w:rPr>
          <w:rFonts w:ascii="Times New Roman" w:hAnsi="Times New Roman"/>
          <w:spacing w:val="14"/>
          <w:sz w:val="24"/>
          <w:szCs w:val="24"/>
          <w:lang w:val="it-IT"/>
        </w:rPr>
        <w:t xml:space="preserve"> </w:t>
      </w:r>
      <w:r w:rsidRPr="00C42F83">
        <w:rPr>
          <w:rFonts w:ascii="Times New Roman" w:hAnsi="Times New Roman"/>
          <w:sz w:val="24"/>
          <w:szCs w:val="24"/>
          <w:lang w:val="it-IT"/>
        </w:rPr>
        <w:t>fun</w:t>
      </w:r>
      <w:r w:rsidRPr="00C42F83">
        <w:rPr>
          <w:rFonts w:ascii="Times New Roman" w:hAnsi="Times New Roman"/>
          <w:spacing w:val="1"/>
          <w:sz w:val="24"/>
          <w:szCs w:val="24"/>
          <w:lang w:val="it-IT"/>
        </w:rPr>
        <w:t>c</w:t>
      </w:r>
      <w:r w:rsidRPr="00C42F83">
        <w:rPr>
          <w:rFonts w:ascii="Times New Roman" w:hAnsi="Times New Roman"/>
          <w:sz w:val="24"/>
          <w:szCs w:val="24"/>
          <w:lang w:val="it-IT"/>
        </w:rPr>
        <w:t>ti</w:t>
      </w:r>
      <w:r w:rsidRPr="00C42F83">
        <w:rPr>
          <w:rFonts w:ascii="Times New Roman" w:hAnsi="Times New Roman"/>
          <w:spacing w:val="-1"/>
          <w:sz w:val="24"/>
          <w:szCs w:val="24"/>
          <w:lang w:val="it-IT"/>
        </w:rPr>
        <w:t>o</w:t>
      </w:r>
      <w:r w:rsidRPr="00C42F83">
        <w:rPr>
          <w:rFonts w:ascii="Times New Roman" w:hAnsi="Times New Roman"/>
          <w:sz w:val="24"/>
          <w:szCs w:val="24"/>
          <w:lang w:val="it-IT"/>
        </w:rPr>
        <w:t>narea</w:t>
      </w:r>
      <w:r w:rsidRPr="00C42F83">
        <w:rPr>
          <w:rFonts w:ascii="Times New Roman" w:hAnsi="Times New Roman"/>
          <w:spacing w:val="13"/>
          <w:sz w:val="24"/>
          <w:szCs w:val="24"/>
          <w:lang w:val="it-IT"/>
        </w:rPr>
        <w:t xml:space="preserve"> </w:t>
      </w:r>
      <w:r w:rsidRPr="00C42F83">
        <w:rPr>
          <w:rFonts w:ascii="Times New Roman" w:hAnsi="Times New Roman"/>
          <w:sz w:val="24"/>
          <w:szCs w:val="24"/>
          <w:lang w:val="it-IT"/>
        </w:rPr>
        <w:t>utilaj</w:t>
      </w:r>
      <w:r w:rsidRPr="00C42F83">
        <w:rPr>
          <w:rFonts w:ascii="Times New Roman" w:hAnsi="Times New Roman"/>
          <w:spacing w:val="-1"/>
          <w:sz w:val="24"/>
          <w:szCs w:val="24"/>
          <w:lang w:val="it-IT"/>
        </w:rPr>
        <w:t>e</w:t>
      </w:r>
      <w:r w:rsidRPr="00C42F83">
        <w:rPr>
          <w:rFonts w:ascii="Times New Roman" w:hAnsi="Times New Roman"/>
          <w:sz w:val="24"/>
          <w:szCs w:val="24"/>
          <w:lang w:val="it-IT"/>
        </w:rPr>
        <w:t>lor</w:t>
      </w:r>
      <w:r w:rsidRPr="00C42F83">
        <w:rPr>
          <w:rFonts w:ascii="Times New Roman" w:hAnsi="Times New Roman"/>
          <w:spacing w:val="12"/>
          <w:sz w:val="24"/>
          <w:szCs w:val="24"/>
          <w:lang w:val="it-IT"/>
        </w:rPr>
        <w:t xml:space="preserve"> </w:t>
      </w:r>
      <w:r w:rsidRPr="00C42F83">
        <w:rPr>
          <w:rFonts w:ascii="Times New Roman" w:hAnsi="Times New Roman"/>
          <w:spacing w:val="1"/>
          <w:sz w:val="24"/>
          <w:szCs w:val="24"/>
          <w:lang w:val="it-IT"/>
        </w:rPr>
        <w:t>s</w:t>
      </w:r>
      <w:r w:rsidRPr="00C42F83">
        <w:rPr>
          <w:rFonts w:ascii="Times New Roman" w:hAnsi="Times New Roman"/>
          <w:sz w:val="24"/>
          <w:szCs w:val="24"/>
          <w:lang w:val="it-IT"/>
        </w:rPr>
        <w:t>i</w:t>
      </w:r>
      <w:r w:rsidRPr="00C42F83">
        <w:rPr>
          <w:rFonts w:ascii="Times New Roman" w:hAnsi="Times New Roman"/>
          <w:spacing w:val="15"/>
          <w:sz w:val="24"/>
          <w:szCs w:val="24"/>
          <w:lang w:val="it-IT"/>
        </w:rPr>
        <w:t xml:space="preserve"> </w:t>
      </w:r>
      <w:r w:rsidRPr="00C42F83">
        <w:rPr>
          <w:rFonts w:ascii="Times New Roman" w:hAnsi="Times New Roman"/>
          <w:sz w:val="24"/>
          <w:szCs w:val="24"/>
          <w:lang w:val="it-IT"/>
        </w:rPr>
        <w:t>de</w:t>
      </w:r>
      <w:r w:rsidRPr="00C42F83">
        <w:rPr>
          <w:rFonts w:ascii="Times New Roman" w:hAnsi="Times New Roman"/>
          <w:spacing w:val="14"/>
          <w:sz w:val="24"/>
          <w:szCs w:val="24"/>
          <w:lang w:val="it-IT"/>
        </w:rPr>
        <w:t xml:space="preserve"> </w:t>
      </w:r>
      <w:r w:rsidRPr="00C42F83">
        <w:rPr>
          <w:rFonts w:ascii="Times New Roman" w:hAnsi="Times New Roman"/>
          <w:sz w:val="24"/>
          <w:szCs w:val="24"/>
          <w:lang w:val="it-IT"/>
        </w:rPr>
        <w:t>tra</w:t>
      </w:r>
      <w:r w:rsidRPr="00C42F83">
        <w:rPr>
          <w:rFonts w:ascii="Times New Roman" w:hAnsi="Times New Roman"/>
          <w:spacing w:val="-1"/>
          <w:sz w:val="24"/>
          <w:szCs w:val="24"/>
          <w:lang w:val="it-IT"/>
        </w:rPr>
        <w:t>f</w:t>
      </w:r>
      <w:r w:rsidRPr="00C42F83">
        <w:rPr>
          <w:rFonts w:ascii="Times New Roman" w:hAnsi="Times New Roman"/>
          <w:sz w:val="24"/>
          <w:szCs w:val="24"/>
          <w:lang w:val="it-IT"/>
        </w:rPr>
        <w:t>icul</w:t>
      </w:r>
      <w:r w:rsidRPr="00C42F83">
        <w:rPr>
          <w:rFonts w:ascii="Times New Roman" w:hAnsi="Times New Roman"/>
          <w:spacing w:val="14"/>
          <w:sz w:val="24"/>
          <w:szCs w:val="24"/>
          <w:lang w:val="it-IT"/>
        </w:rPr>
        <w:t xml:space="preserve"> </w:t>
      </w:r>
      <w:r w:rsidRPr="00C42F83">
        <w:rPr>
          <w:rFonts w:ascii="Times New Roman" w:hAnsi="Times New Roman"/>
          <w:sz w:val="24"/>
          <w:szCs w:val="24"/>
          <w:lang w:val="it-IT"/>
        </w:rPr>
        <w:t>intern</w:t>
      </w:r>
      <w:r w:rsidRPr="00C42F83">
        <w:rPr>
          <w:rFonts w:ascii="Times New Roman" w:hAnsi="Times New Roman"/>
          <w:spacing w:val="15"/>
          <w:sz w:val="24"/>
          <w:szCs w:val="24"/>
          <w:lang w:val="it-IT"/>
        </w:rPr>
        <w:t xml:space="preserve"> </w:t>
      </w:r>
      <w:r w:rsidRPr="00C42F83">
        <w:rPr>
          <w:rFonts w:ascii="Times New Roman" w:hAnsi="Times New Roman"/>
          <w:sz w:val="24"/>
          <w:szCs w:val="24"/>
          <w:lang w:val="it-IT"/>
        </w:rPr>
        <w:t>vor</w:t>
      </w:r>
      <w:r w:rsidRPr="00C42F83">
        <w:rPr>
          <w:rFonts w:ascii="Times New Roman" w:hAnsi="Times New Roman"/>
          <w:spacing w:val="-3"/>
          <w:sz w:val="24"/>
          <w:szCs w:val="24"/>
          <w:lang w:val="it-IT"/>
        </w:rPr>
        <w:t xml:space="preserve"> </w:t>
      </w:r>
      <w:r w:rsidRPr="00C42F83">
        <w:rPr>
          <w:rFonts w:ascii="Times New Roman" w:hAnsi="Times New Roman"/>
          <w:sz w:val="24"/>
          <w:szCs w:val="24"/>
          <w:lang w:val="it-IT"/>
        </w:rPr>
        <w:t>avea</w:t>
      </w:r>
      <w:r w:rsidRPr="00C42F83">
        <w:rPr>
          <w:rFonts w:ascii="Times New Roman" w:hAnsi="Times New Roman"/>
          <w:spacing w:val="26"/>
          <w:sz w:val="24"/>
          <w:szCs w:val="24"/>
          <w:lang w:val="it-IT"/>
        </w:rPr>
        <w:t xml:space="preserve"> </w:t>
      </w:r>
      <w:r w:rsidRPr="00C42F83">
        <w:rPr>
          <w:rFonts w:ascii="Times New Roman" w:hAnsi="Times New Roman"/>
          <w:sz w:val="24"/>
          <w:szCs w:val="24"/>
          <w:lang w:val="it-IT"/>
        </w:rPr>
        <w:t>o</w:t>
      </w:r>
      <w:r w:rsidRPr="00C42F83">
        <w:rPr>
          <w:rFonts w:ascii="Times New Roman" w:hAnsi="Times New Roman"/>
          <w:spacing w:val="26"/>
          <w:sz w:val="24"/>
          <w:szCs w:val="24"/>
          <w:lang w:val="it-IT"/>
        </w:rPr>
        <w:t xml:space="preserve"> </w:t>
      </w:r>
      <w:r w:rsidRPr="00C42F83">
        <w:rPr>
          <w:rFonts w:ascii="Times New Roman" w:hAnsi="Times New Roman"/>
          <w:sz w:val="24"/>
          <w:szCs w:val="24"/>
          <w:lang w:val="it-IT"/>
        </w:rPr>
        <w:t>comportare</w:t>
      </w:r>
      <w:r w:rsidRPr="00C42F83">
        <w:rPr>
          <w:rFonts w:ascii="Times New Roman" w:hAnsi="Times New Roman"/>
          <w:spacing w:val="16"/>
          <w:sz w:val="24"/>
          <w:szCs w:val="24"/>
          <w:lang w:val="it-IT"/>
        </w:rPr>
        <w:t xml:space="preserve"> </w:t>
      </w:r>
      <w:r w:rsidRPr="00C42F83">
        <w:rPr>
          <w:rFonts w:ascii="Times New Roman" w:hAnsi="Times New Roman"/>
          <w:sz w:val="24"/>
          <w:szCs w:val="24"/>
          <w:lang w:val="it-IT"/>
        </w:rPr>
        <w:t>asemanatoare,</w:t>
      </w:r>
      <w:r w:rsidRPr="00C42F83">
        <w:rPr>
          <w:rFonts w:ascii="Times New Roman" w:hAnsi="Times New Roman"/>
          <w:spacing w:val="21"/>
          <w:sz w:val="24"/>
          <w:szCs w:val="24"/>
          <w:lang w:val="it-IT"/>
        </w:rPr>
        <w:t xml:space="preserve"> </w:t>
      </w:r>
      <w:r w:rsidRPr="00C42F83">
        <w:rPr>
          <w:rFonts w:ascii="Times New Roman" w:hAnsi="Times New Roman"/>
          <w:sz w:val="24"/>
          <w:szCs w:val="24"/>
          <w:lang w:val="it-IT"/>
        </w:rPr>
        <w:t>fiind</w:t>
      </w:r>
      <w:r w:rsidRPr="00C42F83">
        <w:rPr>
          <w:rFonts w:ascii="Times New Roman" w:hAnsi="Times New Roman"/>
          <w:spacing w:val="22"/>
          <w:sz w:val="24"/>
          <w:szCs w:val="24"/>
          <w:lang w:val="it-IT"/>
        </w:rPr>
        <w:t xml:space="preserve"> </w:t>
      </w:r>
      <w:r w:rsidRPr="00C42F83">
        <w:rPr>
          <w:rFonts w:ascii="Times New Roman" w:hAnsi="Times New Roman"/>
          <w:sz w:val="24"/>
          <w:szCs w:val="24"/>
          <w:lang w:val="it-IT"/>
        </w:rPr>
        <w:t>asocia</w:t>
      </w:r>
      <w:r w:rsidRPr="00C42F83">
        <w:rPr>
          <w:rFonts w:ascii="Times New Roman" w:hAnsi="Times New Roman"/>
          <w:spacing w:val="-1"/>
          <w:sz w:val="24"/>
          <w:szCs w:val="24"/>
          <w:lang w:val="it-IT"/>
        </w:rPr>
        <w:t>t</w:t>
      </w:r>
      <w:r w:rsidRPr="00C42F83">
        <w:rPr>
          <w:rFonts w:ascii="Times New Roman" w:hAnsi="Times New Roman"/>
          <w:sz w:val="24"/>
          <w:szCs w:val="24"/>
          <w:lang w:val="it-IT"/>
        </w:rPr>
        <w:t>e</w:t>
      </w:r>
      <w:r w:rsidRPr="00C42F83">
        <w:rPr>
          <w:rFonts w:ascii="Times New Roman" w:hAnsi="Times New Roman"/>
          <w:spacing w:val="20"/>
          <w:sz w:val="24"/>
          <w:szCs w:val="24"/>
          <w:lang w:val="it-IT"/>
        </w:rPr>
        <w:t xml:space="preserve"> </w:t>
      </w:r>
      <w:r w:rsidRPr="00C42F83">
        <w:rPr>
          <w:rFonts w:ascii="Times New Roman" w:hAnsi="Times New Roman"/>
          <w:sz w:val="24"/>
          <w:szCs w:val="24"/>
          <w:lang w:val="it-IT"/>
        </w:rPr>
        <w:t>unor</w:t>
      </w:r>
      <w:r w:rsidRPr="00C42F83">
        <w:rPr>
          <w:rFonts w:ascii="Times New Roman" w:hAnsi="Times New Roman"/>
          <w:spacing w:val="22"/>
          <w:sz w:val="24"/>
          <w:szCs w:val="24"/>
          <w:lang w:val="it-IT"/>
        </w:rPr>
        <w:t xml:space="preserve"> </w:t>
      </w:r>
      <w:r w:rsidRPr="00C42F83">
        <w:rPr>
          <w:rFonts w:ascii="Times New Roman" w:hAnsi="Times New Roman"/>
          <w:sz w:val="24"/>
          <w:szCs w:val="24"/>
          <w:lang w:val="it-IT"/>
        </w:rPr>
        <w:t>surse</w:t>
      </w:r>
      <w:r w:rsidRPr="00C42F83">
        <w:rPr>
          <w:rFonts w:ascii="Times New Roman" w:hAnsi="Times New Roman"/>
          <w:spacing w:val="21"/>
          <w:sz w:val="24"/>
          <w:szCs w:val="24"/>
          <w:lang w:val="it-IT"/>
        </w:rPr>
        <w:t xml:space="preserve"> </w:t>
      </w:r>
      <w:r w:rsidRPr="00C42F83">
        <w:rPr>
          <w:rFonts w:ascii="Times New Roman" w:hAnsi="Times New Roman"/>
          <w:sz w:val="24"/>
          <w:szCs w:val="24"/>
          <w:lang w:val="it-IT"/>
        </w:rPr>
        <w:t>cu</w:t>
      </w:r>
      <w:r w:rsidRPr="00C42F83">
        <w:rPr>
          <w:rFonts w:ascii="Times New Roman" w:hAnsi="Times New Roman"/>
          <w:spacing w:val="24"/>
          <w:sz w:val="24"/>
          <w:szCs w:val="24"/>
          <w:lang w:val="it-IT"/>
        </w:rPr>
        <w:t xml:space="preserve"> </w:t>
      </w:r>
      <w:r w:rsidRPr="00C42F83">
        <w:rPr>
          <w:rFonts w:ascii="Times New Roman" w:hAnsi="Times New Roman"/>
          <w:sz w:val="24"/>
          <w:szCs w:val="24"/>
          <w:lang w:val="it-IT"/>
        </w:rPr>
        <w:t>i</w:t>
      </w:r>
      <w:r w:rsidRPr="00C42F83">
        <w:rPr>
          <w:rFonts w:ascii="Times New Roman" w:hAnsi="Times New Roman"/>
          <w:spacing w:val="1"/>
          <w:sz w:val="24"/>
          <w:szCs w:val="24"/>
          <w:lang w:val="it-IT"/>
        </w:rPr>
        <w:t>n</w:t>
      </w:r>
      <w:r w:rsidRPr="00C42F83">
        <w:rPr>
          <w:rFonts w:ascii="Times New Roman" w:hAnsi="Times New Roman"/>
          <w:sz w:val="24"/>
          <w:szCs w:val="24"/>
          <w:lang w:val="it-IT"/>
        </w:rPr>
        <w:t>altimi</w:t>
      </w:r>
      <w:r w:rsidRPr="00C42F83">
        <w:rPr>
          <w:rFonts w:ascii="Times New Roman" w:hAnsi="Times New Roman"/>
          <w:spacing w:val="23"/>
          <w:sz w:val="24"/>
          <w:szCs w:val="24"/>
          <w:lang w:val="it-IT"/>
        </w:rPr>
        <w:t xml:space="preserve"> </w:t>
      </w:r>
      <w:r w:rsidRPr="00C42F83">
        <w:rPr>
          <w:rFonts w:ascii="Times New Roman" w:hAnsi="Times New Roman"/>
          <w:sz w:val="24"/>
          <w:szCs w:val="24"/>
          <w:lang w:val="it-IT"/>
        </w:rPr>
        <w:t>efective</w:t>
      </w:r>
      <w:r w:rsidRPr="00C42F83">
        <w:rPr>
          <w:rFonts w:ascii="Times New Roman" w:hAnsi="Times New Roman"/>
          <w:spacing w:val="19"/>
          <w:sz w:val="24"/>
          <w:szCs w:val="24"/>
          <w:lang w:val="it-IT"/>
        </w:rPr>
        <w:t xml:space="preserve"> </w:t>
      </w:r>
      <w:r w:rsidRPr="00C42F83">
        <w:rPr>
          <w:rFonts w:ascii="Times New Roman" w:hAnsi="Times New Roman"/>
          <w:sz w:val="24"/>
          <w:szCs w:val="24"/>
          <w:lang w:val="it-IT"/>
        </w:rPr>
        <w:t>de</w:t>
      </w:r>
      <w:r w:rsidRPr="00C42F83">
        <w:rPr>
          <w:rFonts w:ascii="Times New Roman" w:hAnsi="Times New Roman"/>
          <w:spacing w:val="24"/>
          <w:sz w:val="24"/>
          <w:szCs w:val="24"/>
          <w:lang w:val="it-IT"/>
        </w:rPr>
        <w:t xml:space="preserve"> </w:t>
      </w:r>
      <w:r w:rsidRPr="00C42F83">
        <w:rPr>
          <w:rFonts w:ascii="Times New Roman" w:hAnsi="Times New Roman"/>
          <w:sz w:val="24"/>
          <w:szCs w:val="24"/>
          <w:lang w:val="it-IT"/>
        </w:rPr>
        <w:t>circa</w:t>
      </w:r>
      <w:r w:rsidRPr="00C42F83">
        <w:rPr>
          <w:rFonts w:ascii="Times New Roman" w:hAnsi="Times New Roman"/>
          <w:spacing w:val="22"/>
          <w:sz w:val="24"/>
          <w:szCs w:val="24"/>
          <w:lang w:val="it-IT"/>
        </w:rPr>
        <w:t xml:space="preserve"> </w:t>
      </w:r>
      <w:r w:rsidRPr="00C42F83">
        <w:rPr>
          <w:rFonts w:ascii="Times New Roman" w:hAnsi="Times New Roman"/>
          <w:sz w:val="24"/>
          <w:szCs w:val="24"/>
          <w:lang w:val="it-IT"/>
        </w:rPr>
        <w:t>2</w:t>
      </w:r>
      <w:r w:rsidRPr="00C42F83">
        <w:rPr>
          <w:rFonts w:ascii="Times New Roman" w:hAnsi="Times New Roman"/>
          <w:spacing w:val="25"/>
          <w:sz w:val="24"/>
          <w:szCs w:val="24"/>
          <w:lang w:val="it-IT"/>
        </w:rPr>
        <w:t xml:space="preserve"> </w:t>
      </w:r>
      <w:r w:rsidRPr="00C42F83">
        <w:rPr>
          <w:rFonts w:ascii="Times New Roman" w:hAnsi="Times New Roman"/>
          <w:sz w:val="24"/>
          <w:szCs w:val="24"/>
          <w:lang w:val="it-IT"/>
        </w:rPr>
        <w:t>m.</w:t>
      </w:r>
      <w:r w:rsidRPr="00C42F83">
        <w:rPr>
          <w:rFonts w:ascii="Times New Roman" w:hAnsi="Times New Roman"/>
          <w:spacing w:val="-2"/>
          <w:sz w:val="24"/>
          <w:szCs w:val="24"/>
          <w:lang w:val="it-IT"/>
        </w:rPr>
        <w:t xml:space="preserve"> </w:t>
      </w:r>
      <w:r w:rsidRPr="00C42F83">
        <w:rPr>
          <w:rFonts w:ascii="Times New Roman" w:hAnsi="Times New Roman"/>
          <w:sz w:val="24"/>
          <w:szCs w:val="24"/>
          <w:lang w:val="it-IT"/>
        </w:rPr>
        <w:t xml:space="preserve">Concentratiile </w:t>
      </w:r>
      <w:r w:rsidRPr="00C42F83">
        <w:rPr>
          <w:rFonts w:ascii="Times New Roman" w:hAnsi="Times New Roman"/>
          <w:spacing w:val="15"/>
          <w:sz w:val="24"/>
          <w:szCs w:val="24"/>
          <w:lang w:val="it-IT"/>
        </w:rPr>
        <w:t xml:space="preserve"> </w:t>
      </w:r>
      <w:r w:rsidRPr="00C42F83">
        <w:rPr>
          <w:rFonts w:ascii="Times New Roman" w:hAnsi="Times New Roman"/>
          <w:sz w:val="24"/>
          <w:szCs w:val="24"/>
          <w:lang w:val="it-IT"/>
        </w:rPr>
        <w:t>max</w:t>
      </w:r>
      <w:r w:rsidRPr="00C42F83">
        <w:rPr>
          <w:rFonts w:ascii="Times New Roman" w:hAnsi="Times New Roman"/>
          <w:spacing w:val="2"/>
          <w:sz w:val="24"/>
          <w:szCs w:val="24"/>
          <w:lang w:val="it-IT"/>
        </w:rPr>
        <w:t>i</w:t>
      </w:r>
      <w:r w:rsidRPr="00C42F83">
        <w:rPr>
          <w:rFonts w:ascii="Times New Roman" w:hAnsi="Times New Roman"/>
          <w:sz w:val="24"/>
          <w:szCs w:val="24"/>
          <w:lang w:val="it-IT"/>
        </w:rPr>
        <w:t xml:space="preserve">me </w:t>
      </w:r>
      <w:r w:rsidRPr="00C42F83">
        <w:rPr>
          <w:rFonts w:ascii="Times New Roman" w:hAnsi="Times New Roman"/>
          <w:spacing w:val="11"/>
          <w:sz w:val="24"/>
          <w:szCs w:val="24"/>
          <w:lang w:val="it-IT"/>
        </w:rPr>
        <w:t xml:space="preserve"> </w:t>
      </w:r>
      <w:r w:rsidRPr="00C42F83">
        <w:rPr>
          <w:rFonts w:ascii="Times New Roman" w:hAnsi="Times New Roman"/>
          <w:sz w:val="24"/>
          <w:szCs w:val="24"/>
          <w:lang w:val="it-IT"/>
        </w:rPr>
        <w:t xml:space="preserve">de </w:t>
      </w:r>
      <w:r w:rsidRPr="00C42F83">
        <w:rPr>
          <w:rFonts w:ascii="Times New Roman" w:hAnsi="Times New Roman"/>
          <w:spacing w:val="13"/>
          <w:sz w:val="24"/>
          <w:szCs w:val="24"/>
          <w:lang w:val="it-IT"/>
        </w:rPr>
        <w:t xml:space="preserve"> </w:t>
      </w:r>
      <w:r w:rsidRPr="00C42F83">
        <w:rPr>
          <w:rFonts w:ascii="Times New Roman" w:hAnsi="Times New Roman"/>
          <w:sz w:val="24"/>
          <w:szCs w:val="24"/>
          <w:lang w:val="it-IT"/>
        </w:rPr>
        <w:t>polua</w:t>
      </w:r>
      <w:r w:rsidRPr="00C42F83">
        <w:rPr>
          <w:rFonts w:ascii="Times New Roman" w:hAnsi="Times New Roman"/>
          <w:spacing w:val="1"/>
          <w:sz w:val="24"/>
          <w:szCs w:val="24"/>
          <w:lang w:val="it-IT"/>
        </w:rPr>
        <w:t>n</w:t>
      </w:r>
      <w:r w:rsidRPr="00C42F83">
        <w:rPr>
          <w:rFonts w:ascii="Times New Roman" w:hAnsi="Times New Roman"/>
          <w:sz w:val="24"/>
          <w:szCs w:val="24"/>
          <w:lang w:val="it-IT"/>
        </w:rPr>
        <w:t xml:space="preserve">ti </w:t>
      </w:r>
      <w:r w:rsidRPr="00C42F83">
        <w:rPr>
          <w:rFonts w:ascii="Times New Roman" w:hAnsi="Times New Roman"/>
          <w:spacing w:val="10"/>
          <w:sz w:val="24"/>
          <w:szCs w:val="24"/>
          <w:lang w:val="it-IT"/>
        </w:rPr>
        <w:t xml:space="preserve"> </w:t>
      </w:r>
      <w:r w:rsidRPr="00C42F83">
        <w:rPr>
          <w:rFonts w:ascii="Times New Roman" w:hAnsi="Times New Roman"/>
          <w:sz w:val="24"/>
          <w:szCs w:val="24"/>
          <w:lang w:val="it-IT"/>
        </w:rPr>
        <w:t xml:space="preserve">se </w:t>
      </w:r>
      <w:r w:rsidRPr="00C42F83">
        <w:rPr>
          <w:rFonts w:ascii="Times New Roman" w:hAnsi="Times New Roman"/>
          <w:spacing w:val="13"/>
          <w:sz w:val="24"/>
          <w:szCs w:val="24"/>
          <w:lang w:val="it-IT"/>
        </w:rPr>
        <w:t xml:space="preserve"> </w:t>
      </w:r>
      <w:r w:rsidRPr="00C42F83">
        <w:rPr>
          <w:rFonts w:ascii="Times New Roman" w:hAnsi="Times New Roman"/>
          <w:sz w:val="24"/>
          <w:szCs w:val="24"/>
          <w:lang w:val="it-IT"/>
        </w:rPr>
        <w:t xml:space="preserve">vor </w:t>
      </w:r>
      <w:r w:rsidRPr="00C42F83">
        <w:rPr>
          <w:rFonts w:ascii="Times New Roman" w:hAnsi="Times New Roman"/>
          <w:spacing w:val="12"/>
          <w:sz w:val="24"/>
          <w:szCs w:val="24"/>
          <w:lang w:val="it-IT"/>
        </w:rPr>
        <w:t xml:space="preserve"> </w:t>
      </w:r>
      <w:r w:rsidRPr="00C42F83">
        <w:rPr>
          <w:rFonts w:ascii="Times New Roman" w:hAnsi="Times New Roman"/>
          <w:sz w:val="24"/>
          <w:szCs w:val="24"/>
          <w:lang w:val="it-IT"/>
        </w:rPr>
        <w:t xml:space="preserve">realiza </w:t>
      </w:r>
      <w:r w:rsidRPr="00C42F83">
        <w:rPr>
          <w:rFonts w:ascii="Times New Roman" w:hAnsi="Times New Roman"/>
          <w:spacing w:val="9"/>
          <w:sz w:val="24"/>
          <w:szCs w:val="24"/>
          <w:lang w:val="it-IT"/>
        </w:rPr>
        <w:t xml:space="preserve"> </w:t>
      </w:r>
      <w:r w:rsidRPr="00C42F83">
        <w:rPr>
          <w:rFonts w:ascii="Times New Roman" w:hAnsi="Times New Roman"/>
          <w:sz w:val="24"/>
          <w:szCs w:val="24"/>
          <w:lang w:val="it-IT"/>
        </w:rPr>
        <w:t xml:space="preserve">la </w:t>
      </w:r>
      <w:r w:rsidRPr="00C42F83">
        <w:rPr>
          <w:rFonts w:ascii="Times New Roman" w:hAnsi="Times New Roman"/>
          <w:spacing w:val="14"/>
          <w:sz w:val="24"/>
          <w:szCs w:val="24"/>
          <w:lang w:val="it-IT"/>
        </w:rPr>
        <w:t xml:space="preserve"> </w:t>
      </w:r>
      <w:r w:rsidRPr="00C42F83">
        <w:rPr>
          <w:rFonts w:ascii="Times New Roman" w:hAnsi="Times New Roman"/>
          <w:sz w:val="24"/>
          <w:szCs w:val="24"/>
          <w:lang w:val="it-IT"/>
        </w:rPr>
        <w:t xml:space="preserve">sursa </w:t>
      </w:r>
      <w:r w:rsidRPr="00C42F83">
        <w:rPr>
          <w:rFonts w:ascii="Times New Roman" w:hAnsi="Times New Roman"/>
          <w:spacing w:val="10"/>
          <w:sz w:val="24"/>
          <w:szCs w:val="24"/>
          <w:lang w:val="it-IT"/>
        </w:rPr>
        <w:t xml:space="preserve"> </w:t>
      </w:r>
      <w:r w:rsidRPr="00C42F83">
        <w:rPr>
          <w:rFonts w:ascii="Times New Roman" w:hAnsi="Times New Roman"/>
          <w:spacing w:val="-1"/>
          <w:sz w:val="24"/>
          <w:szCs w:val="24"/>
          <w:lang w:val="it-IT"/>
        </w:rPr>
        <w:t>(</w:t>
      </w:r>
      <w:r w:rsidRPr="00C42F83">
        <w:rPr>
          <w:rFonts w:ascii="Times New Roman" w:hAnsi="Times New Roman"/>
          <w:sz w:val="24"/>
          <w:szCs w:val="24"/>
          <w:lang w:val="it-IT"/>
        </w:rPr>
        <w:t xml:space="preserve">locul </w:t>
      </w:r>
      <w:r w:rsidRPr="00C42F83">
        <w:rPr>
          <w:rFonts w:ascii="Times New Roman" w:hAnsi="Times New Roman"/>
          <w:spacing w:val="14"/>
          <w:sz w:val="24"/>
          <w:szCs w:val="24"/>
          <w:lang w:val="it-IT"/>
        </w:rPr>
        <w:t xml:space="preserve"> </w:t>
      </w:r>
      <w:r w:rsidRPr="00C42F83">
        <w:rPr>
          <w:rFonts w:ascii="Times New Roman" w:hAnsi="Times New Roman"/>
          <w:sz w:val="24"/>
          <w:szCs w:val="24"/>
          <w:lang w:val="it-IT"/>
        </w:rPr>
        <w:t xml:space="preserve">in </w:t>
      </w:r>
      <w:r w:rsidRPr="00C42F83">
        <w:rPr>
          <w:rFonts w:ascii="Times New Roman" w:hAnsi="Times New Roman"/>
          <w:spacing w:val="13"/>
          <w:sz w:val="24"/>
          <w:szCs w:val="24"/>
          <w:lang w:val="it-IT"/>
        </w:rPr>
        <w:t xml:space="preserve"> </w:t>
      </w:r>
      <w:r w:rsidRPr="00C42F83">
        <w:rPr>
          <w:rFonts w:ascii="Times New Roman" w:hAnsi="Times New Roman"/>
          <w:sz w:val="24"/>
          <w:szCs w:val="24"/>
          <w:lang w:val="it-IT"/>
        </w:rPr>
        <w:t>care</w:t>
      </w:r>
      <w:r w:rsidRPr="00C42F83">
        <w:rPr>
          <w:rFonts w:ascii="Times New Roman" w:hAnsi="Times New Roman"/>
          <w:spacing w:val="-4"/>
          <w:sz w:val="24"/>
          <w:szCs w:val="24"/>
          <w:lang w:val="it-IT"/>
        </w:rPr>
        <w:t xml:space="preserve"> </w:t>
      </w:r>
      <w:r w:rsidRPr="00C42F83">
        <w:rPr>
          <w:rFonts w:ascii="Times New Roman" w:hAnsi="Times New Roman"/>
          <w:sz w:val="24"/>
          <w:szCs w:val="24"/>
          <w:lang w:val="it-IT"/>
        </w:rPr>
        <w:t>fun</w:t>
      </w:r>
      <w:r w:rsidRPr="00C42F83">
        <w:rPr>
          <w:rFonts w:ascii="Times New Roman" w:hAnsi="Times New Roman"/>
          <w:spacing w:val="1"/>
          <w:sz w:val="24"/>
          <w:szCs w:val="24"/>
          <w:lang w:val="it-IT"/>
        </w:rPr>
        <w:t>c</w:t>
      </w:r>
      <w:r w:rsidRPr="00C42F83">
        <w:rPr>
          <w:rFonts w:ascii="Times New Roman" w:hAnsi="Times New Roman"/>
          <w:sz w:val="24"/>
          <w:szCs w:val="24"/>
          <w:lang w:val="it-IT"/>
        </w:rPr>
        <w:t>tionea</w:t>
      </w:r>
      <w:r w:rsidRPr="00C42F83">
        <w:rPr>
          <w:rFonts w:ascii="Times New Roman" w:hAnsi="Times New Roman"/>
          <w:spacing w:val="-1"/>
          <w:sz w:val="24"/>
          <w:szCs w:val="24"/>
          <w:lang w:val="it-IT"/>
        </w:rPr>
        <w:t>z</w:t>
      </w:r>
      <w:r w:rsidRPr="00C42F83">
        <w:rPr>
          <w:rFonts w:ascii="Times New Roman" w:hAnsi="Times New Roman"/>
          <w:sz w:val="24"/>
          <w:szCs w:val="24"/>
          <w:lang w:val="it-IT"/>
        </w:rPr>
        <w:t>a</w:t>
      </w:r>
      <w:r w:rsidRPr="00C42F83">
        <w:rPr>
          <w:rFonts w:ascii="Times New Roman" w:hAnsi="Times New Roman"/>
          <w:spacing w:val="17"/>
          <w:sz w:val="24"/>
          <w:szCs w:val="24"/>
          <w:lang w:val="it-IT"/>
        </w:rPr>
        <w:t xml:space="preserve"> </w:t>
      </w:r>
      <w:r w:rsidRPr="00C42F83">
        <w:rPr>
          <w:rFonts w:ascii="Times New Roman" w:hAnsi="Times New Roman"/>
          <w:sz w:val="24"/>
          <w:szCs w:val="24"/>
          <w:lang w:val="it-IT"/>
        </w:rPr>
        <w:t>utilajul,</w:t>
      </w:r>
      <w:r w:rsidRPr="00C42F83">
        <w:rPr>
          <w:rFonts w:ascii="Times New Roman" w:hAnsi="Times New Roman"/>
          <w:spacing w:val="22"/>
          <w:sz w:val="24"/>
          <w:szCs w:val="24"/>
          <w:lang w:val="it-IT"/>
        </w:rPr>
        <w:t xml:space="preserve"> </w:t>
      </w:r>
      <w:r w:rsidRPr="00C42F83">
        <w:rPr>
          <w:rFonts w:ascii="Times New Roman" w:hAnsi="Times New Roman"/>
          <w:sz w:val="24"/>
          <w:szCs w:val="24"/>
          <w:lang w:val="it-IT"/>
        </w:rPr>
        <w:t>respectiv,</w:t>
      </w:r>
      <w:r w:rsidRPr="00C42F83">
        <w:rPr>
          <w:rFonts w:ascii="Times New Roman" w:hAnsi="Times New Roman"/>
          <w:spacing w:val="13"/>
          <w:sz w:val="24"/>
          <w:szCs w:val="24"/>
          <w:lang w:val="it-IT"/>
        </w:rPr>
        <w:t xml:space="preserve"> </w:t>
      </w:r>
      <w:r w:rsidRPr="00C42F83">
        <w:rPr>
          <w:rFonts w:ascii="Times New Roman" w:hAnsi="Times New Roman"/>
          <w:sz w:val="24"/>
          <w:szCs w:val="24"/>
          <w:lang w:val="it-IT"/>
        </w:rPr>
        <w:t>calea</w:t>
      </w:r>
      <w:r w:rsidRPr="00C42F83">
        <w:rPr>
          <w:rFonts w:ascii="Times New Roman" w:hAnsi="Times New Roman"/>
          <w:spacing w:val="17"/>
          <w:sz w:val="24"/>
          <w:szCs w:val="24"/>
          <w:lang w:val="it-IT"/>
        </w:rPr>
        <w:t xml:space="preserve"> </w:t>
      </w:r>
      <w:r w:rsidRPr="00C42F83">
        <w:rPr>
          <w:rFonts w:ascii="Times New Roman" w:hAnsi="Times New Roman"/>
          <w:sz w:val="24"/>
          <w:szCs w:val="24"/>
          <w:lang w:val="it-IT"/>
        </w:rPr>
        <w:t>de</w:t>
      </w:r>
      <w:r w:rsidRPr="00C42F83">
        <w:rPr>
          <w:rFonts w:ascii="Times New Roman" w:hAnsi="Times New Roman"/>
          <w:spacing w:val="20"/>
          <w:sz w:val="24"/>
          <w:szCs w:val="24"/>
          <w:lang w:val="it-IT"/>
        </w:rPr>
        <w:t xml:space="preserve"> </w:t>
      </w:r>
      <w:r w:rsidRPr="00C42F83">
        <w:rPr>
          <w:rFonts w:ascii="Times New Roman" w:hAnsi="Times New Roman"/>
          <w:sz w:val="24"/>
          <w:szCs w:val="24"/>
          <w:lang w:val="it-IT"/>
        </w:rPr>
        <w:t>rulare</w:t>
      </w:r>
      <w:r w:rsidRPr="00C42F83">
        <w:rPr>
          <w:rFonts w:ascii="Times New Roman" w:hAnsi="Times New Roman"/>
          <w:spacing w:val="17"/>
          <w:sz w:val="24"/>
          <w:szCs w:val="24"/>
          <w:lang w:val="it-IT"/>
        </w:rPr>
        <w:t xml:space="preserve"> </w:t>
      </w:r>
      <w:r w:rsidRPr="00C42F83">
        <w:rPr>
          <w:rFonts w:ascii="Times New Roman" w:hAnsi="Times New Roman"/>
          <w:sz w:val="24"/>
          <w:szCs w:val="24"/>
          <w:lang w:val="it-IT"/>
        </w:rPr>
        <w:t>a</w:t>
      </w:r>
      <w:r w:rsidRPr="00C42F83">
        <w:rPr>
          <w:rFonts w:ascii="Times New Roman" w:hAnsi="Times New Roman"/>
          <w:spacing w:val="22"/>
          <w:sz w:val="24"/>
          <w:szCs w:val="24"/>
          <w:lang w:val="it-IT"/>
        </w:rPr>
        <w:t xml:space="preserve"> </w:t>
      </w:r>
      <w:r w:rsidRPr="00C42F83">
        <w:rPr>
          <w:rFonts w:ascii="Times New Roman" w:hAnsi="Times New Roman"/>
          <w:sz w:val="24"/>
          <w:szCs w:val="24"/>
          <w:lang w:val="it-IT"/>
        </w:rPr>
        <w:t>vehiculului),</w:t>
      </w:r>
      <w:r w:rsidRPr="00C42F83">
        <w:rPr>
          <w:rFonts w:ascii="Times New Roman" w:hAnsi="Times New Roman"/>
          <w:spacing w:val="11"/>
          <w:sz w:val="24"/>
          <w:szCs w:val="24"/>
          <w:lang w:val="it-IT"/>
        </w:rPr>
        <w:t xml:space="preserve"> </w:t>
      </w:r>
      <w:r w:rsidRPr="00C42F83">
        <w:rPr>
          <w:rFonts w:ascii="Times New Roman" w:hAnsi="Times New Roman"/>
          <w:sz w:val="24"/>
          <w:szCs w:val="24"/>
          <w:lang w:val="it-IT"/>
        </w:rPr>
        <w:t>iar</w:t>
      </w:r>
      <w:r w:rsidRPr="00C42F83">
        <w:rPr>
          <w:rFonts w:ascii="Times New Roman" w:hAnsi="Times New Roman"/>
          <w:spacing w:val="20"/>
          <w:sz w:val="24"/>
          <w:szCs w:val="24"/>
          <w:lang w:val="it-IT"/>
        </w:rPr>
        <w:t xml:space="preserve"> </w:t>
      </w:r>
      <w:r w:rsidRPr="00C42F83">
        <w:rPr>
          <w:rFonts w:ascii="Times New Roman" w:hAnsi="Times New Roman"/>
          <w:sz w:val="24"/>
          <w:szCs w:val="24"/>
          <w:lang w:val="it-IT"/>
        </w:rPr>
        <w:t>datori</w:t>
      </w:r>
      <w:r w:rsidRPr="00C42F83">
        <w:rPr>
          <w:rFonts w:ascii="Times New Roman" w:hAnsi="Times New Roman"/>
          <w:spacing w:val="1"/>
          <w:sz w:val="24"/>
          <w:szCs w:val="24"/>
          <w:lang w:val="it-IT"/>
        </w:rPr>
        <w:t>t</w:t>
      </w:r>
      <w:r w:rsidRPr="00C42F83">
        <w:rPr>
          <w:rFonts w:ascii="Times New Roman" w:hAnsi="Times New Roman"/>
          <w:sz w:val="24"/>
          <w:szCs w:val="24"/>
          <w:lang w:val="it-IT"/>
        </w:rPr>
        <w:t>a</w:t>
      </w:r>
      <w:r w:rsidRPr="00C42F83">
        <w:rPr>
          <w:rFonts w:ascii="Times New Roman" w:hAnsi="Times New Roman"/>
          <w:spacing w:val="17"/>
          <w:sz w:val="24"/>
          <w:szCs w:val="24"/>
          <w:lang w:val="it-IT"/>
        </w:rPr>
        <w:t xml:space="preserve"> </w:t>
      </w:r>
      <w:r w:rsidRPr="00C42F83">
        <w:rPr>
          <w:rFonts w:ascii="Times New Roman" w:hAnsi="Times New Roman"/>
          <w:sz w:val="24"/>
          <w:szCs w:val="24"/>
          <w:lang w:val="it-IT"/>
        </w:rPr>
        <w:t>gradientilor</w:t>
      </w:r>
      <w:r w:rsidRPr="00C42F83">
        <w:rPr>
          <w:rFonts w:ascii="Times New Roman" w:hAnsi="Times New Roman"/>
          <w:spacing w:val="13"/>
          <w:sz w:val="24"/>
          <w:szCs w:val="24"/>
          <w:lang w:val="it-IT"/>
        </w:rPr>
        <w:t xml:space="preserve"> </w:t>
      </w:r>
      <w:r w:rsidRPr="00C42F83">
        <w:rPr>
          <w:rFonts w:ascii="Times New Roman" w:hAnsi="Times New Roman"/>
          <w:sz w:val="24"/>
          <w:szCs w:val="24"/>
          <w:lang w:val="it-IT"/>
        </w:rPr>
        <w:t>orizontali</w:t>
      </w:r>
      <w:r w:rsidRPr="00C42F83">
        <w:rPr>
          <w:rFonts w:ascii="Times New Roman" w:hAnsi="Times New Roman"/>
          <w:spacing w:val="-8"/>
          <w:sz w:val="24"/>
          <w:szCs w:val="24"/>
          <w:lang w:val="it-IT"/>
        </w:rPr>
        <w:t xml:space="preserve"> </w:t>
      </w:r>
      <w:r w:rsidRPr="00C42F83">
        <w:rPr>
          <w:rFonts w:ascii="Times New Roman" w:hAnsi="Times New Roman"/>
          <w:sz w:val="24"/>
          <w:szCs w:val="24"/>
          <w:lang w:val="it-IT"/>
        </w:rPr>
        <w:t>mari</w:t>
      </w:r>
      <w:r w:rsidRPr="00C42F83">
        <w:rPr>
          <w:rFonts w:ascii="Times New Roman" w:hAnsi="Times New Roman"/>
          <w:spacing w:val="27"/>
          <w:sz w:val="24"/>
          <w:szCs w:val="24"/>
          <w:lang w:val="it-IT"/>
        </w:rPr>
        <w:t xml:space="preserve"> </w:t>
      </w:r>
      <w:r w:rsidRPr="00C42F83">
        <w:rPr>
          <w:rFonts w:ascii="Times New Roman" w:hAnsi="Times New Roman"/>
          <w:sz w:val="24"/>
          <w:szCs w:val="24"/>
          <w:lang w:val="it-IT"/>
        </w:rPr>
        <w:t>ai</w:t>
      </w:r>
      <w:r w:rsidRPr="00C42F83">
        <w:rPr>
          <w:rFonts w:ascii="Times New Roman" w:hAnsi="Times New Roman"/>
          <w:spacing w:val="26"/>
          <w:sz w:val="24"/>
          <w:szCs w:val="24"/>
          <w:lang w:val="it-IT"/>
        </w:rPr>
        <w:t xml:space="preserve"> </w:t>
      </w:r>
      <w:r w:rsidRPr="00C42F83">
        <w:rPr>
          <w:rFonts w:ascii="Times New Roman" w:hAnsi="Times New Roman"/>
          <w:sz w:val="24"/>
          <w:szCs w:val="24"/>
          <w:lang w:val="it-IT"/>
        </w:rPr>
        <w:t>concentratiilor,</w:t>
      </w:r>
      <w:r w:rsidRPr="00C42F83">
        <w:rPr>
          <w:rFonts w:ascii="Times New Roman" w:hAnsi="Times New Roman"/>
          <w:spacing w:val="14"/>
          <w:sz w:val="24"/>
          <w:szCs w:val="24"/>
          <w:lang w:val="it-IT"/>
        </w:rPr>
        <w:t xml:space="preserve"> </w:t>
      </w:r>
      <w:r w:rsidRPr="00C42F83">
        <w:rPr>
          <w:rFonts w:ascii="Times New Roman" w:hAnsi="Times New Roman"/>
          <w:sz w:val="24"/>
          <w:szCs w:val="24"/>
          <w:lang w:val="it-IT"/>
        </w:rPr>
        <w:t xml:space="preserve">valori </w:t>
      </w:r>
      <w:r w:rsidRPr="00C42F83">
        <w:rPr>
          <w:rFonts w:ascii="Times New Roman" w:hAnsi="Times New Roman"/>
          <w:spacing w:val="-28"/>
          <w:sz w:val="24"/>
          <w:szCs w:val="24"/>
          <w:lang w:val="it-IT"/>
        </w:rPr>
        <w:t xml:space="preserve"> </w:t>
      </w:r>
      <w:r w:rsidRPr="00C42F83">
        <w:rPr>
          <w:rFonts w:ascii="Times New Roman" w:hAnsi="Times New Roman"/>
          <w:sz w:val="24"/>
          <w:szCs w:val="24"/>
          <w:lang w:val="it-IT"/>
        </w:rPr>
        <w:t>semnificative</w:t>
      </w:r>
      <w:r w:rsidRPr="00C42F83">
        <w:rPr>
          <w:rFonts w:ascii="Times New Roman" w:hAnsi="Times New Roman"/>
          <w:spacing w:val="16"/>
          <w:sz w:val="24"/>
          <w:szCs w:val="24"/>
          <w:lang w:val="it-IT"/>
        </w:rPr>
        <w:t xml:space="preserve"> </w:t>
      </w:r>
      <w:r w:rsidRPr="00C42F83">
        <w:rPr>
          <w:rFonts w:ascii="Times New Roman" w:hAnsi="Times New Roman"/>
          <w:sz w:val="24"/>
          <w:szCs w:val="24"/>
          <w:lang w:val="it-IT"/>
        </w:rPr>
        <w:t>se</w:t>
      </w:r>
      <w:r w:rsidRPr="00C42F83">
        <w:rPr>
          <w:rFonts w:ascii="Times New Roman" w:hAnsi="Times New Roman"/>
          <w:spacing w:val="25"/>
          <w:sz w:val="24"/>
          <w:szCs w:val="24"/>
          <w:lang w:val="it-IT"/>
        </w:rPr>
        <w:t xml:space="preserve"> </w:t>
      </w:r>
      <w:r w:rsidRPr="00C42F83">
        <w:rPr>
          <w:rFonts w:ascii="Times New Roman" w:hAnsi="Times New Roman"/>
          <w:sz w:val="24"/>
          <w:szCs w:val="24"/>
          <w:lang w:val="it-IT"/>
        </w:rPr>
        <w:t>pot</w:t>
      </w:r>
      <w:r w:rsidRPr="00C42F83">
        <w:rPr>
          <w:rFonts w:ascii="Times New Roman" w:hAnsi="Times New Roman"/>
          <w:spacing w:val="25"/>
          <w:sz w:val="24"/>
          <w:szCs w:val="24"/>
          <w:lang w:val="it-IT"/>
        </w:rPr>
        <w:t xml:space="preserve"> </w:t>
      </w:r>
      <w:r w:rsidRPr="00C42F83">
        <w:rPr>
          <w:rFonts w:ascii="Times New Roman" w:hAnsi="Times New Roman"/>
          <w:sz w:val="24"/>
          <w:szCs w:val="24"/>
          <w:lang w:val="it-IT"/>
        </w:rPr>
        <w:t>realiza</w:t>
      </w:r>
      <w:r w:rsidRPr="00C42F83">
        <w:rPr>
          <w:rFonts w:ascii="Times New Roman" w:hAnsi="Times New Roman"/>
          <w:spacing w:val="22"/>
          <w:sz w:val="24"/>
          <w:szCs w:val="24"/>
          <w:lang w:val="it-IT"/>
        </w:rPr>
        <w:t xml:space="preserve"> </w:t>
      </w:r>
      <w:r w:rsidRPr="00C42F83">
        <w:rPr>
          <w:rFonts w:ascii="Times New Roman" w:hAnsi="Times New Roman"/>
          <w:sz w:val="24"/>
          <w:szCs w:val="24"/>
          <w:lang w:val="it-IT"/>
        </w:rPr>
        <w:t>pa</w:t>
      </w:r>
      <w:r w:rsidRPr="00C42F83">
        <w:rPr>
          <w:rFonts w:ascii="Times New Roman" w:hAnsi="Times New Roman"/>
          <w:spacing w:val="1"/>
          <w:sz w:val="24"/>
          <w:szCs w:val="24"/>
          <w:lang w:val="it-IT"/>
        </w:rPr>
        <w:t>n</w:t>
      </w:r>
      <w:r w:rsidRPr="00C42F83">
        <w:rPr>
          <w:rFonts w:ascii="Times New Roman" w:hAnsi="Times New Roman"/>
          <w:sz w:val="24"/>
          <w:szCs w:val="24"/>
          <w:lang w:val="it-IT"/>
        </w:rPr>
        <w:t>a</w:t>
      </w:r>
      <w:r w:rsidRPr="00C42F83">
        <w:rPr>
          <w:rFonts w:ascii="Times New Roman" w:hAnsi="Times New Roman"/>
          <w:spacing w:val="25"/>
          <w:sz w:val="24"/>
          <w:szCs w:val="24"/>
          <w:lang w:val="it-IT"/>
        </w:rPr>
        <w:t xml:space="preserve"> </w:t>
      </w:r>
      <w:r w:rsidRPr="00C42F83">
        <w:rPr>
          <w:rFonts w:ascii="Times New Roman" w:hAnsi="Times New Roman"/>
          <w:sz w:val="24"/>
          <w:szCs w:val="24"/>
          <w:lang w:val="it-IT"/>
        </w:rPr>
        <w:t>la</w:t>
      </w:r>
      <w:r w:rsidRPr="00C42F83">
        <w:rPr>
          <w:rFonts w:ascii="Times New Roman" w:hAnsi="Times New Roman"/>
          <w:spacing w:val="26"/>
          <w:sz w:val="24"/>
          <w:szCs w:val="24"/>
          <w:lang w:val="it-IT"/>
        </w:rPr>
        <w:t xml:space="preserve"> </w:t>
      </w:r>
      <w:r w:rsidRPr="00C42F83">
        <w:rPr>
          <w:rFonts w:ascii="Times New Roman" w:hAnsi="Times New Roman"/>
          <w:sz w:val="24"/>
          <w:szCs w:val="24"/>
          <w:lang w:val="it-IT"/>
        </w:rPr>
        <w:t>dist</w:t>
      </w:r>
      <w:r w:rsidRPr="00C42F83">
        <w:rPr>
          <w:rFonts w:ascii="Times New Roman" w:hAnsi="Times New Roman"/>
          <w:spacing w:val="-1"/>
          <w:sz w:val="24"/>
          <w:szCs w:val="24"/>
          <w:lang w:val="it-IT"/>
        </w:rPr>
        <w:t>a</w:t>
      </w:r>
      <w:r w:rsidRPr="00C42F83">
        <w:rPr>
          <w:rFonts w:ascii="Times New Roman" w:hAnsi="Times New Roman"/>
          <w:sz w:val="24"/>
          <w:szCs w:val="24"/>
          <w:lang w:val="it-IT"/>
        </w:rPr>
        <w:t>nte</w:t>
      </w:r>
      <w:r w:rsidRPr="00C42F83">
        <w:rPr>
          <w:rFonts w:ascii="Times New Roman" w:hAnsi="Times New Roman"/>
          <w:spacing w:val="23"/>
          <w:sz w:val="24"/>
          <w:szCs w:val="24"/>
          <w:lang w:val="it-IT"/>
        </w:rPr>
        <w:t xml:space="preserve"> </w:t>
      </w:r>
      <w:r w:rsidRPr="00C42F83">
        <w:rPr>
          <w:rFonts w:ascii="Times New Roman" w:hAnsi="Times New Roman"/>
          <w:sz w:val="24"/>
          <w:szCs w:val="24"/>
          <w:lang w:val="it-IT"/>
        </w:rPr>
        <w:t>de</w:t>
      </w:r>
      <w:r w:rsidRPr="00C42F83">
        <w:rPr>
          <w:rFonts w:ascii="Times New Roman" w:hAnsi="Times New Roman"/>
          <w:spacing w:val="25"/>
          <w:sz w:val="24"/>
          <w:szCs w:val="24"/>
          <w:lang w:val="it-IT"/>
        </w:rPr>
        <w:t xml:space="preserve"> </w:t>
      </w:r>
      <w:r w:rsidRPr="00C42F83">
        <w:rPr>
          <w:rFonts w:ascii="Times New Roman" w:hAnsi="Times New Roman"/>
          <w:sz w:val="24"/>
          <w:szCs w:val="24"/>
          <w:lang w:val="it-IT"/>
        </w:rPr>
        <w:t>50</w:t>
      </w:r>
      <w:r w:rsidRPr="00C42F83">
        <w:rPr>
          <w:rFonts w:ascii="Times New Roman" w:hAnsi="Times New Roman"/>
          <w:spacing w:val="25"/>
          <w:sz w:val="24"/>
          <w:szCs w:val="24"/>
          <w:lang w:val="it-IT"/>
        </w:rPr>
        <w:t xml:space="preserve"> </w:t>
      </w:r>
      <w:r w:rsidRPr="00C42F83">
        <w:rPr>
          <w:rFonts w:ascii="Times New Roman" w:hAnsi="Times New Roman"/>
          <w:sz w:val="24"/>
          <w:szCs w:val="24"/>
          <w:lang w:val="it-IT"/>
        </w:rPr>
        <w:t>–</w:t>
      </w:r>
      <w:r w:rsidRPr="00C42F83">
        <w:rPr>
          <w:rFonts w:ascii="Times New Roman" w:hAnsi="Times New Roman"/>
          <w:spacing w:val="27"/>
          <w:sz w:val="24"/>
          <w:szCs w:val="24"/>
          <w:lang w:val="it-IT"/>
        </w:rPr>
        <w:t xml:space="preserve"> </w:t>
      </w:r>
      <w:r w:rsidRPr="00C42F83">
        <w:rPr>
          <w:rFonts w:ascii="Times New Roman" w:hAnsi="Times New Roman"/>
          <w:sz w:val="24"/>
          <w:szCs w:val="24"/>
          <w:lang w:val="it-IT"/>
        </w:rPr>
        <w:t>150</w:t>
      </w:r>
      <w:r w:rsidRPr="00C42F83">
        <w:rPr>
          <w:rFonts w:ascii="Times New Roman" w:hAnsi="Times New Roman"/>
          <w:spacing w:val="24"/>
          <w:sz w:val="24"/>
          <w:szCs w:val="24"/>
          <w:lang w:val="it-IT"/>
        </w:rPr>
        <w:t xml:space="preserve"> </w:t>
      </w:r>
      <w:r w:rsidRPr="00C42F83">
        <w:rPr>
          <w:rFonts w:ascii="Times New Roman" w:hAnsi="Times New Roman"/>
          <w:sz w:val="24"/>
          <w:szCs w:val="24"/>
          <w:lang w:val="it-IT"/>
        </w:rPr>
        <w:t>m,</w:t>
      </w:r>
      <w:r w:rsidRPr="00C42F83">
        <w:rPr>
          <w:rFonts w:ascii="Times New Roman" w:hAnsi="Times New Roman"/>
          <w:spacing w:val="25"/>
          <w:sz w:val="24"/>
          <w:szCs w:val="24"/>
          <w:lang w:val="it-IT"/>
        </w:rPr>
        <w:t xml:space="preserve"> </w:t>
      </w:r>
      <w:r w:rsidRPr="00C42F83">
        <w:rPr>
          <w:rFonts w:ascii="Times New Roman" w:hAnsi="Times New Roman"/>
          <w:spacing w:val="1"/>
          <w:sz w:val="24"/>
          <w:szCs w:val="24"/>
          <w:lang w:val="it-IT"/>
        </w:rPr>
        <w:t>i</w:t>
      </w:r>
      <w:r w:rsidRPr="00C42F83">
        <w:rPr>
          <w:rFonts w:ascii="Times New Roman" w:hAnsi="Times New Roman"/>
          <w:sz w:val="24"/>
          <w:szCs w:val="24"/>
          <w:lang w:val="it-IT"/>
        </w:rPr>
        <w:t>n</w:t>
      </w:r>
      <w:r w:rsidRPr="00C42F83">
        <w:rPr>
          <w:rFonts w:ascii="Times New Roman" w:hAnsi="Times New Roman"/>
          <w:spacing w:val="-1"/>
          <w:sz w:val="24"/>
          <w:szCs w:val="24"/>
          <w:lang w:val="it-IT"/>
        </w:rPr>
        <w:t xml:space="preserve"> </w:t>
      </w:r>
      <w:r w:rsidRPr="00C42F83">
        <w:rPr>
          <w:rFonts w:ascii="Times New Roman" w:hAnsi="Times New Roman"/>
          <w:sz w:val="24"/>
          <w:szCs w:val="24"/>
          <w:lang w:val="it-IT"/>
        </w:rPr>
        <w:t>fun</w:t>
      </w:r>
      <w:r w:rsidRPr="00C42F83">
        <w:rPr>
          <w:rFonts w:ascii="Times New Roman" w:hAnsi="Times New Roman"/>
          <w:spacing w:val="1"/>
          <w:sz w:val="24"/>
          <w:szCs w:val="24"/>
          <w:lang w:val="it-IT"/>
        </w:rPr>
        <w:t>c</w:t>
      </w:r>
      <w:r w:rsidRPr="00C42F83">
        <w:rPr>
          <w:rFonts w:ascii="Times New Roman" w:hAnsi="Times New Roman"/>
          <w:sz w:val="24"/>
          <w:szCs w:val="24"/>
          <w:lang w:val="it-IT"/>
        </w:rPr>
        <w:t>tie</w:t>
      </w:r>
      <w:r w:rsidRPr="00C42F83">
        <w:rPr>
          <w:rFonts w:ascii="Times New Roman" w:hAnsi="Times New Roman"/>
          <w:spacing w:val="-2"/>
          <w:sz w:val="24"/>
          <w:szCs w:val="24"/>
          <w:lang w:val="it-IT"/>
        </w:rPr>
        <w:t xml:space="preserve"> </w:t>
      </w:r>
      <w:r w:rsidRPr="00C42F83">
        <w:rPr>
          <w:rFonts w:ascii="Times New Roman" w:hAnsi="Times New Roman"/>
          <w:sz w:val="24"/>
          <w:szCs w:val="24"/>
          <w:lang w:val="it-IT"/>
        </w:rPr>
        <w:t>de</w:t>
      </w:r>
      <w:r w:rsidRPr="00C42F83">
        <w:rPr>
          <w:rFonts w:ascii="Times New Roman" w:hAnsi="Times New Roman"/>
          <w:spacing w:val="-2"/>
          <w:sz w:val="24"/>
          <w:szCs w:val="24"/>
          <w:lang w:val="it-IT"/>
        </w:rPr>
        <w:t xml:space="preserve"> </w:t>
      </w:r>
      <w:r w:rsidRPr="00C42F83">
        <w:rPr>
          <w:rFonts w:ascii="Times New Roman" w:hAnsi="Times New Roman"/>
          <w:sz w:val="24"/>
          <w:szCs w:val="24"/>
          <w:lang w:val="it-IT"/>
        </w:rPr>
        <w:t>conditiile</w:t>
      </w:r>
      <w:r w:rsidRPr="00C42F83">
        <w:rPr>
          <w:rFonts w:ascii="Times New Roman" w:hAnsi="Times New Roman"/>
          <w:spacing w:val="-7"/>
          <w:sz w:val="24"/>
          <w:szCs w:val="24"/>
          <w:lang w:val="it-IT"/>
        </w:rPr>
        <w:t xml:space="preserve"> </w:t>
      </w:r>
      <w:r w:rsidRPr="00C42F83">
        <w:rPr>
          <w:rFonts w:ascii="Times New Roman" w:hAnsi="Times New Roman"/>
          <w:sz w:val="24"/>
          <w:szCs w:val="24"/>
          <w:lang w:val="it-IT"/>
        </w:rPr>
        <w:t>de</w:t>
      </w:r>
      <w:r w:rsidRPr="00C42F83">
        <w:rPr>
          <w:rFonts w:ascii="Times New Roman" w:hAnsi="Times New Roman"/>
          <w:spacing w:val="-4"/>
          <w:sz w:val="24"/>
          <w:szCs w:val="24"/>
          <w:lang w:val="it-IT"/>
        </w:rPr>
        <w:t xml:space="preserve"> </w:t>
      </w:r>
      <w:r w:rsidRPr="00C42F83">
        <w:rPr>
          <w:rFonts w:ascii="Times New Roman" w:hAnsi="Times New Roman"/>
          <w:sz w:val="24"/>
          <w:szCs w:val="24"/>
          <w:lang w:val="it-IT"/>
        </w:rPr>
        <w:t>difuzie</w:t>
      </w:r>
      <w:r w:rsidRPr="00C42F83">
        <w:rPr>
          <w:rFonts w:ascii="Times New Roman" w:hAnsi="Times New Roman"/>
          <w:spacing w:val="-5"/>
          <w:sz w:val="24"/>
          <w:szCs w:val="24"/>
          <w:lang w:val="it-IT"/>
        </w:rPr>
        <w:t xml:space="preserve"> </w:t>
      </w:r>
      <w:r w:rsidRPr="00C42F83">
        <w:rPr>
          <w:rFonts w:ascii="Times New Roman" w:hAnsi="Times New Roman"/>
          <w:spacing w:val="-1"/>
          <w:sz w:val="24"/>
          <w:szCs w:val="24"/>
          <w:lang w:val="it-IT"/>
        </w:rPr>
        <w:t>s</w:t>
      </w:r>
      <w:r w:rsidRPr="00C42F83">
        <w:rPr>
          <w:rFonts w:ascii="Times New Roman" w:hAnsi="Times New Roman"/>
          <w:sz w:val="24"/>
          <w:szCs w:val="24"/>
          <w:lang w:val="it-IT"/>
        </w:rPr>
        <w:t>i</w:t>
      </w:r>
      <w:r w:rsidRPr="00C42F83">
        <w:rPr>
          <w:rFonts w:ascii="Times New Roman" w:hAnsi="Times New Roman"/>
          <w:spacing w:val="-1"/>
          <w:sz w:val="24"/>
          <w:szCs w:val="24"/>
          <w:lang w:val="it-IT"/>
        </w:rPr>
        <w:t xml:space="preserve"> </w:t>
      </w:r>
      <w:r w:rsidRPr="00C42F83">
        <w:rPr>
          <w:rFonts w:ascii="Times New Roman" w:hAnsi="Times New Roman"/>
          <w:sz w:val="24"/>
          <w:szCs w:val="24"/>
          <w:lang w:val="it-IT"/>
        </w:rPr>
        <w:t>de</w:t>
      </w:r>
      <w:r w:rsidRPr="00C42F83">
        <w:rPr>
          <w:rFonts w:ascii="Times New Roman" w:hAnsi="Times New Roman"/>
          <w:spacing w:val="-3"/>
          <w:sz w:val="24"/>
          <w:szCs w:val="24"/>
          <w:lang w:val="it-IT"/>
        </w:rPr>
        <w:t xml:space="preserve"> </w:t>
      </w:r>
      <w:r w:rsidRPr="00C42F83">
        <w:rPr>
          <w:rFonts w:ascii="Times New Roman" w:hAnsi="Times New Roman"/>
          <w:sz w:val="24"/>
          <w:szCs w:val="24"/>
          <w:lang w:val="it-IT"/>
        </w:rPr>
        <w:t>rata emisiei.</w:t>
      </w:r>
    </w:p>
    <w:p w:rsidR="002063E2" w:rsidRDefault="002063E2" w:rsidP="002063E2">
      <w:pPr>
        <w:pStyle w:val="Frspaiere"/>
        <w:spacing w:line="276" w:lineRule="auto"/>
        <w:ind w:firstLine="708"/>
        <w:jc w:val="both"/>
        <w:rPr>
          <w:rFonts w:ascii="Times New Roman" w:hAnsi="Times New Roman"/>
          <w:spacing w:val="-1"/>
          <w:sz w:val="24"/>
          <w:szCs w:val="24"/>
          <w:lang w:val="it-IT"/>
        </w:rPr>
      </w:pPr>
    </w:p>
    <w:p w:rsidR="002063E2" w:rsidRPr="00C42F83" w:rsidRDefault="002063E2" w:rsidP="002063E2">
      <w:pPr>
        <w:pStyle w:val="Frspaiere"/>
        <w:spacing w:line="276" w:lineRule="auto"/>
        <w:ind w:firstLine="708"/>
        <w:jc w:val="both"/>
        <w:rPr>
          <w:rFonts w:ascii="Times New Roman" w:hAnsi="Times New Roman"/>
          <w:sz w:val="24"/>
          <w:szCs w:val="24"/>
          <w:lang w:val="it-IT"/>
        </w:rPr>
      </w:pPr>
      <w:r w:rsidRPr="00C42F83">
        <w:rPr>
          <w:rFonts w:ascii="Times New Roman" w:hAnsi="Times New Roman"/>
          <w:spacing w:val="-1"/>
          <w:sz w:val="24"/>
          <w:szCs w:val="24"/>
          <w:lang w:val="it-IT"/>
        </w:rPr>
        <w:t>Ca urmare a p</w:t>
      </w:r>
      <w:r w:rsidRPr="00C42F83">
        <w:rPr>
          <w:rFonts w:ascii="Times New Roman" w:hAnsi="Times New Roman"/>
          <w:sz w:val="24"/>
          <w:szCs w:val="24"/>
          <w:lang w:val="it-IT"/>
        </w:rPr>
        <w:t>articulari</w:t>
      </w:r>
      <w:r w:rsidRPr="00C42F83">
        <w:rPr>
          <w:rFonts w:ascii="Times New Roman" w:hAnsi="Times New Roman"/>
          <w:spacing w:val="1"/>
          <w:sz w:val="24"/>
          <w:szCs w:val="24"/>
          <w:lang w:val="it-IT"/>
        </w:rPr>
        <w:t>t</w:t>
      </w:r>
      <w:r w:rsidRPr="00C42F83">
        <w:rPr>
          <w:rFonts w:ascii="Times New Roman" w:hAnsi="Times New Roman"/>
          <w:sz w:val="24"/>
          <w:szCs w:val="24"/>
          <w:lang w:val="it-IT"/>
        </w:rPr>
        <w:t>a</w:t>
      </w:r>
      <w:r w:rsidRPr="00C42F83">
        <w:rPr>
          <w:rFonts w:ascii="Times New Roman" w:hAnsi="Times New Roman"/>
          <w:spacing w:val="-1"/>
          <w:sz w:val="24"/>
          <w:szCs w:val="24"/>
          <w:lang w:val="it-IT"/>
        </w:rPr>
        <w:t>t</w:t>
      </w:r>
      <w:r w:rsidRPr="00C42F83">
        <w:rPr>
          <w:rFonts w:ascii="Times New Roman" w:hAnsi="Times New Roman"/>
          <w:sz w:val="24"/>
          <w:szCs w:val="24"/>
          <w:lang w:val="it-IT"/>
        </w:rPr>
        <w:t>ile</w:t>
      </w:r>
      <w:r w:rsidRPr="00C42F83">
        <w:rPr>
          <w:rFonts w:ascii="Times New Roman" w:hAnsi="Times New Roman"/>
          <w:spacing w:val="11"/>
          <w:sz w:val="24"/>
          <w:szCs w:val="24"/>
          <w:lang w:val="it-IT"/>
        </w:rPr>
        <w:t xml:space="preserve"> </w:t>
      </w:r>
      <w:r w:rsidRPr="00C42F83">
        <w:rPr>
          <w:rFonts w:ascii="Times New Roman" w:hAnsi="Times New Roman"/>
          <w:sz w:val="24"/>
          <w:szCs w:val="24"/>
          <w:lang w:val="it-IT"/>
        </w:rPr>
        <w:t>surselor</w:t>
      </w:r>
      <w:r w:rsidRPr="00C42F83">
        <w:rPr>
          <w:rFonts w:ascii="Times New Roman" w:hAnsi="Times New Roman"/>
          <w:spacing w:val="5"/>
          <w:sz w:val="24"/>
          <w:szCs w:val="24"/>
          <w:lang w:val="it-IT"/>
        </w:rPr>
        <w:t xml:space="preserve"> </w:t>
      </w:r>
      <w:r w:rsidRPr="00C42F83">
        <w:rPr>
          <w:rFonts w:ascii="Times New Roman" w:hAnsi="Times New Roman"/>
          <w:spacing w:val="-1"/>
          <w:sz w:val="24"/>
          <w:szCs w:val="24"/>
          <w:lang w:val="it-IT"/>
        </w:rPr>
        <w:t>(</w:t>
      </w:r>
      <w:r w:rsidRPr="00C42F83">
        <w:rPr>
          <w:rFonts w:ascii="Times New Roman" w:hAnsi="Times New Roman"/>
          <w:spacing w:val="1"/>
          <w:sz w:val="24"/>
          <w:szCs w:val="24"/>
          <w:lang w:val="it-IT"/>
        </w:rPr>
        <w:t>s</w:t>
      </w:r>
      <w:r w:rsidRPr="00C42F83">
        <w:rPr>
          <w:rFonts w:ascii="Times New Roman" w:hAnsi="Times New Roman"/>
          <w:sz w:val="24"/>
          <w:szCs w:val="24"/>
          <w:lang w:val="it-IT"/>
        </w:rPr>
        <w:t>urse</w:t>
      </w:r>
      <w:r w:rsidRPr="00C42F83">
        <w:rPr>
          <w:rFonts w:ascii="Times New Roman" w:hAnsi="Times New Roman"/>
          <w:spacing w:val="11"/>
          <w:sz w:val="24"/>
          <w:szCs w:val="24"/>
          <w:lang w:val="it-IT"/>
        </w:rPr>
        <w:t xml:space="preserve"> </w:t>
      </w:r>
      <w:r w:rsidRPr="00C42F83">
        <w:rPr>
          <w:rFonts w:ascii="Times New Roman" w:hAnsi="Times New Roman"/>
          <w:sz w:val="24"/>
          <w:szCs w:val="24"/>
          <w:lang w:val="it-IT"/>
        </w:rPr>
        <w:t>la</w:t>
      </w:r>
      <w:r w:rsidRPr="00C42F83">
        <w:rPr>
          <w:rFonts w:ascii="Times New Roman" w:hAnsi="Times New Roman"/>
          <w:spacing w:val="10"/>
          <w:sz w:val="24"/>
          <w:szCs w:val="24"/>
          <w:lang w:val="it-IT"/>
        </w:rPr>
        <w:t xml:space="preserve"> </w:t>
      </w:r>
      <w:r w:rsidRPr="00C42F83">
        <w:rPr>
          <w:rFonts w:ascii="Times New Roman" w:hAnsi="Times New Roman"/>
          <w:sz w:val="24"/>
          <w:szCs w:val="24"/>
          <w:lang w:val="it-IT"/>
        </w:rPr>
        <w:t>sol,</w:t>
      </w:r>
      <w:r w:rsidRPr="00C42F83">
        <w:rPr>
          <w:rFonts w:ascii="Times New Roman" w:hAnsi="Times New Roman"/>
          <w:spacing w:val="8"/>
          <w:sz w:val="24"/>
          <w:szCs w:val="24"/>
          <w:lang w:val="it-IT"/>
        </w:rPr>
        <w:t xml:space="preserve"> </w:t>
      </w:r>
      <w:r w:rsidRPr="00C42F83">
        <w:rPr>
          <w:rFonts w:ascii="Times New Roman" w:hAnsi="Times New Roman"/>
          <w:sz w:val="24"/>
          <w:szCs w:val="24"/>
          <w:lang w:val="it-IT"/>
        </w:rPr>
        <w:t>nedirijate,</w:t>
      </w:r>
      <w:r w:rsidRPr="00C42F83">
        <w:rPr>
          <w:rFonts w:ascii="Times New Roman" w:hAnsi="Times New Roman"/>
          <w:spacing w:val="3"/>
          <w:sz w:val="24"/>
          <w:szCs w:val="24"/>
          <w:lang w:val="it-IT"/>
        </w:rPr>
        <w:t xml:space="preserve"> </w:t>
      </w:r>
      <w:r w:rsidRPr="00C42F83">
        <w:rPr>
          <w:rFonts w:ascii="Times New Roman" w:hAnsi="Times New Roman"/>
          <w:sz w:val="24"/>
          <w:szCs w:val="24"/>
          <w:lang w:val="it-IT"/>
        </w:rPr>
        <w:t>cu</w:t>
      </w:r>
      <w:r w:rsidRPr="00C42F83">
        <w:rPr>
          <w:rFonts w:ascii="Times New Roman" w:hAnsi="Times New Roman"/>
          <w:spacing w:val="11"/>
          <w:sz w:val="24"/>
          <w:szCs w:val="24"/>
          <w:lang w:val="it-IT"/>
        </w:rPr>
        <w:t xml:space="preserve"> </w:t>
      </w:r>
      <w:r w:rsidRPr="00C42F83">
        <w:rPr>
          <w:rFonts w:ascii="Times New Roman" w:hAnsi="Times New Roman"/>
          <w:sz w:val="24"/>
          <w:szCs w:val="24"/>
          <w:lang w:val="it-IT"/>
        </w:rPr>
        <w:t>i</w:t>
      </w:r>
      <w:r w:rsidRPr="00C42F83">
        <w:rPr>
          <w:rFonts w:ascii="Times New Roman" w:hAnsi="Times New Roman"/>
          <w:spacing w:val="1"/>
          <w:sz w:val="24"/>
          <w:szCs w:val="24"/>
          <w:lang w:val="it-IT"/>
        </w:rPr>
        <w:t>n</w:t>
      </w:r>
      <w:r w:rsidRPr="00C42F83">
        <w:rPr>
          <w:rFonts w:ascii="Times New Roman" w:hAnsi="Times New Roman"/>
          <w:sz w:val="24"/>
          <w:szCs w:val="24"/>
          <w:lang w:val="it-IT"/>
        </w:rPr>
        <w:t>altimi</w:t>
      </w:r>
      <w:r w:rsidRPr="00C42F83">
        <w:rPr>
          <w:rFonts w:ascii="Times New Roman" w:hAnsi="Times New Roman"/>
          <w:spacing w:val="9"/>
          <w:sz w:val="24"/>
          <w:szCs w:val="24"/>
          <w:lang w:val="it-IT"/>
        </w:rPr>
        <w:t xml:space="preserve"> </w:t>
      </w:r>
      <w:r w:rsidRPr="00C42F83">
        <w:rPr>
          <w:rFonts w:ascii="Times New Roman" w:hAnsi="Times New Roman"/>
          <w:sz w:val="24"/>
          <w:szCs w:val="24"/>
          <w:lang w:val="it-IT"/>
        </w:rPr>
        <w:t>efective</w:t>
      </w:r>
      <w:r w:rsidRPr="00C42F83">
        <w:rPr>
          <w:rFonts w:ascii="Times New Roman" w:hAnsi="Times New Roman"/>
          <w:spacing w:val="5"/>
          <w:sz w:val="24"/>
          <w:szCs w:val="24"/>
          <w:lang w:val="it-IT"/>
        </w:rPr>
        <w:t xml:space="preserve"> </w:t>
      </w:r>
      <w:r w:rsidRPr="00C42F83">
        <w:rPr>
          <w:rFonts w:ascii="Times New Roman" w:hAnsi="Times New Roman"/>
          <w:sz w:val="24"/>
          <w:szCs w:val="24"/>
          <w:lang w:val="it-IT"/>
        </w:rPr>
        <w:t>foarte</w:t>
      </w:r>
      <w:r w:rsidRPr="00C42F83">
        <w:rPr>
          <w:rFonts w:ascii="Times New Roman" w:hAnsi="Times New Roman"/>
          <w:spacing w:val="-5"/>
          <w:sz w:val="24"/>
          <w:szCs w:val="24"/>
          <w:lang w:val="it-IT"/>
        </w:rPr>
        <w:t xml:space="preserve"> </w:t>
      </w:r>
      <w:r w:rsidRPr="00C42F83">
        <w:rPr>
          <w:rFonts w:ascii="Times New Roman" w:hAnsi="Times New Roman"/>
          <w:sz w:val="24"/>
          <w:szCs w:val="24"/>
          <w:lang w:val="it-IT"/>
        </w:rPr>
        <w:t>mi</w:t>
      </w:r>
      <w:r w:rsidRPr="00C42F83">
        <w:rPr>
          <w:rFonts w:ascii="Times New Roman" w:hAnsi="Times New Roman"/>
          <w:spacing w:val="1"/>
          <w:sz w:val="24"/>
          <w:szCs w:val="24"/>
          <w:lang w:val="it-IT"/>
        </w:rPr>
        <w:t>c</w:t>
      </w:r>
      <w:r w:rsidRPr="00C42F83">
        <w:rPr>
          <w:rFonts w:ascii="Times New Roman" w:hAnsi="Times New Roman"/>
          <w:sz w:val="24"/>
          <w:szCs w:val="24"/>
          <w:lang w:val="it-IT"/>
        </w:rPr>
        <w:t>i)</w:t>
      </w:r>
      <w:r w:rsidRPr="00C42F83">
        <w:rPr>
          <w:rFonts w:ascii="Times New Roman" w:hAnsi="Times New Roman"/>
          <w:spacing w:val="11"/>
          <w:sz w:val="24"/>
          <w:szCs w:val="24"/>
          <w:lang w:val="it-IT"/>
        </w:rPr>
        <w:t xml:space="preserve"> </w:t>
      </w:r>
      <w:r w:rsidRPr="00C42F83">
        <w:rPr>
          <w:rFonts w:ascii="Times New Roman" w:hAnsi="Times New Roman"/>
          <w:spacing w:val="1"/>
          <w:sz w:val="24"/>
          <w:szCs w:val="24"/>
          <w:lang w:val="it-IT"/>
        </w:rPr>
        <w:t>s</w:t>
      </w:r>
      <w:r w:rsidRPr="00C42F83">
        <w:rPr>
          <w:rFonts w:ascii="Times New Roman" w:hAnsi="Times New Roman"/>
          <w:sz w:val="24"/>
          <w:szCs w:val="24"/>
          <w:lang w:val="it-IT"/>
        </w:rPr>
        <w:t>i</w:t>
      </w:r>
      <w:r w:rsidRPr="00C42F83">
        <w:rPr>
          <w:rFonts w:ascii="Times New Roman" w:hAnsi="Times New Roman"/>
          <w:spacing w:val="11"/>
          <w:sz w:val="24"/>
          <w:szCs w:val="24"/>
          <w:lang w:val="it-IT"/>
        </w:rPr>
        <w:t xml:space="preserve"> </w:t>
      </w:r>
      <w:r w:rsidRPr="00C42F83">
        <w:rPr>
          <w:rFonts w:ascii="Times New Roman" w:hAnsi="Times New Roman"/>
          <w:spacing w:val="-1"/>
          <w:sz w:val="24"/>
          <w:szCs w:val="24"/>
          <w:lang w:val="it-IT"/>
        </w:rPr>
        <w:t>a</w:t>
      </w:r>
      <w:r w:rsidRPr="00C42F83">
        <w:rPr>
          <w:rFonts w:ascii="Times New Roman" w:hAnsi="Times New Roman"/>
          <w:sz w:val="24"/>
          <w:szCs w:val="24"/>
          <w:lang w:val="it-IT"/>
        </w:rPr>
        <w:t>le</w:t>
      </w:r>
      <w:r w:rsidRPr="00C42F83">
        <w:rPr>
          <w:rFonts w:ascii="Times New Roman" w:hAnsi="Times New Roman"/>
          <w:spacing w:val="9"/>
          <w:sz w:val="24"/>
          <w:szCs w:val="24"/>
          <w:lang w:val="it-IT"/>
        </w:rPr>
        <w:t xml:space="preserve"> </w:t>
      </w:r>
      <w:r w:rsidRPr="00C42F83">
        <w:rPr>
          <w:rFonts w:ascii="Times New Roman" w:hAnsi="Times New Roman"/>
          <w:sz w:val="24"/>
          <w:szCs w:val="24"/>
          <w:lang w:val="it-IT"/>
        </w:rPr>
        <w:t>emisiilor</w:t>
      </w:r>
      <w:r w:rsidRPr="00C42F83">
        <w:rPr>
          <w:rFonts w:ascii="Times New Roman" w:hAnsi="Times New Roman"/>
          <w:spacing w:val="4"/>
          <w:sz w:val="24"/>
          <w:szCs w:val="24"/>
          <w:lang w:val="it-IT"/>
        </w:rPr>
        <w:t xml:space="preserve"> </w:t>
      </w:r>
      <w:r w:rsidRPr="00C42F83">
        <w:rPr>
          <w:rFonts w:ascii="Times New Roman" w:hAnsi="Times New Roman"/>
          <w:sz w:val="24"/>
          <w:szCs w:val="24"/>
          <w:lang w:val="it-IT"/>
        </w:rPr>
        <w:t>(d</w:t>
      </w:r>
      <w:r w:rsidRPr="00C42F83">
        <w:rPr>
          <w:rFonts w:ascii="Times New Roman" w:hAnsi="Times New Roman"/>
          <w:spacing w:val="-1"/>
          <w:sz w:val="24"/>
          <w:szCs w:val="24"/>
          <w:lang w:val="it-IT"/>
        </w:rPr>
        <w:t>i</w:t>
      </w:r>
      <w:r w:rsidRPr="00C42F83">
        <w:rPr>
          <w:rFonts w:ascii="Times New Roman" w:hAnsi="Times New Roman"/>
          <w:sz w:val="24"/>
          <w:szCs w:val="24"/>
          <w:lang w:val="it-IT"/>
        </w:rPr>
        <w:t>scontinue,</w:t>
      </w:r>
      <w:r w:rsidRPr="00C42F83">
        <w:rPr>
          <w:rFonts w:ascii="Times New Roman" w:hAnsi="Times New Roman"/>
          <w:spacing w:val="8"/>
          <w:sz w:val="24"/>
          <w:szCs w:val="24"/>
          <w:lang w:val="it-IT"/>
        </w:rPr>
        <w:t xml:space="preserve"> </w:t>
      </w:r>
      <w:r w:rsidRPr="00C42F83">
        <w:rPr>
          <w:rFonts w:ascii="Times New Roman" w:hAnsi="Times New Roman"/>
          <w:spacing w:val="-1"/>
          <w:sz w:val="24"/>
          <w:szCs w:val="24"/>
          <w:lang w:val="it-IT"/>
        </w:rPr>
        <w:t>r</w:t>
      </w:r>
      <w:r w:rsidRPr="00C42F83">
        <w:rPr>
          <w:rFonts w:ascii="Times New Roman" w:hAnsi="Times New Roman"/>
          <w:sz w:val="24"/>
          <w:szCs w:val="24"/>
          <w:lang w:val="it-IT"/>
        </w:rPr>
        <w:t>ate</w:t>
      </w:r>
      <w:r w:rsidRPr="00C42F83">
        <w:rPr>
          <w:rFonts w:ascii="Times New Roman" w:hAnsi="Times New Roman"/>
          <w:spacing w:val="10"/>
          <w:sz w:val="24"/>
          <w:szCs w:val="24"/>
          <w:lang w:val="it-IT"/>
        </w:rPr>
        <w:t xml:space="preserve"> </w:t>
      </w:r>
      <w:r w:rsidRPr="00C42F83">
        <w:rPr>
          <w:rFonts w:ascii="Times New Roman" w:hAnsi="Times New Roman"/>
          <w:sz w:val="24"/>
          <w:szCs w:val="24"/>
          <w:lang w:val="it-IT"/>
        </w:rPr>
        <w:t>variabil</w:t>
      </w:r>
      <w:r w:rsidRPr="00C42F83">
        <w:rPr>
          <w:rFonts w:ascii="Times New Roman" w:hAnsi="Times New Roman"/>
          <w:spacing w:val="-1"/>
          <w:sz w:val="24"/>
          <w:szCs w:val="24"/>
          <w:lang w:val="it-IT"/>
        </w:rPr>
        <w:t>e</w:t>
      </w:r>
      <w:r w:rsidRPr="00C42F83">
        <w:rPr>
          <w:rFonts w:ascii="Times New Roman" w:hAnsi="Times New Roman"/>
          <w:sz w:val="24"/>
          <w:szCs w:val="24"/>
          <w:lang w:val="it-IT"/>
        </w:rPr>
        <w:t>,</w:t>
      </w:r>
      <w:r w:rsidRPr="00C42F83">
        <w:rPr>
          <w:rFonts w:ascii="Times New Roman" w:hAnsi="Times New Roman"/>
          <w:spacing w:val="5"/>
          <w:sz w:val="24"/>
          <w:szCs w:val="24"/>
          <w:lang w:val="it-IT"/>
        </w:rPr>
        <w:t xml:space="preserve"> </w:t>
      </w:r>
      <w:r w:rsidRPr="00C42F83">
        <w:rPr>
          <w:rFonts w:ascii="Times New Roman" w:hAnsi="Times New Roman"/>
          <w:sz w:val="24"/>
          <w:szCs w:val="24"/>
          <w:lang w:val="it-IT"/>
        </w:rPr>
        <w:t>dar</w:t>
      </w:r>
      <w:r w:rsidRPr="00C42F83">
        <w:rPr>
          <w:rFonts w:ascii="Times New Roman" w:hAnsi="Times New Roman"/>
          <w:spacing w:val="8"/>
          <w:sz w:val="24"/>
          <w:szCs w:val="24"/>
          <w:lang w:val="it-IT"/>
        </w:rPr>
        <w:t xml:space="preserve"> </w:t>
      </w:r>
      <w:r w:rsidRPr="00C42F83">
        <w:rPr>
          <w:rFonts w:ascii="Times New Roman" w:hAnsi="Times New Roman"/>
          <w:sz w:val="24"/>
          <w:szCs w:val="24"/>
          <w:lang w:val="it-IT"/>
        </w:rPr>
        <w:t>in</w:t>
      </w:r>
      <w:r w:rsidRPr="00C42F83">
        <w:rPr>
          <w:rFonts w:ascii="Times New Roman" w:hAnsi="Times New Roman"/>
          <w:spacing w:val="9"/>
          <w:sz w:val="24"/>
          <w:szCs w:val="24"/>
          <w:lang w:val="it-IT"/>
        </w:rPr>
        <w:t xml:space="preserve"> </w:t>
      </w:r>
      <w:r w:rsidRPr="00C42F83">
        <w:rPr>
          <w:rFonts w:ascii="Times New Roman" w:hAnsi="Times New Roman"/>
          <w:sz w:val="24"/>
          <w:szCs w:val="24"/>
          <w:lang w:val="it-IT"/>
        </w:rPr>
        <w:t>ge</w:t>
      </w:r>
      <w:r w:rsidRPr="00C42F83">
        <w:rPr>
          <w:rFonts w:ascii="Times New Roman" w:hAnsi="Times New Roman"/>
          <w:spacing w:val="-1"/>
          <w:sz w:val="24"/>
          <w:szCs w:val="24"/>
          <w:lang w:val="it-IT"/>
        </w:rPr>
        <w:t>n</w:t>
      </w:r>
      <w:r w:rsidRPr="00C42F83">
        <w:rPr>
          <w:rFonts w:ascii="Times New Roman" w:hAnsi="Times New Roman"/>
          <w:sz w:val="24"/>
          <w:szCs w:val="24"/>
          <w:lang w:val="it-IT"/>
        </w:rPr>
        <w:t>eral</w:t>
      </w:r>
      <w:r w:rsidRPr="00C42F83">
        <w:rPr>
          <w:rFonts w:ascii="Times New Roman" w:hAnsi="Times New Roman"/>
          <w:spacing w:val="9"/>
          <w:sz w:val="24"/>
          <w:szCs w:val="24"/>
          <w:lang w:val="it-IT"/>
        </w:rPr>
        <w:t xml:space="preserve"> </w:t>
      </w:r>
      <w:r w:rsidRPr="00C42F83">
        <w:rPr>
          <w:rFonts w:ascii="Times New Roman" w:hAnsi="Times New Roman"/>
          <w:sz w:val="24"/>
          <w:szCs w:val="24"/>
          <w:lang w:val="it-IT"/>
        </w:rPr>
        <w:t>reduse</w:t>
      </w:r>
      <w:r w:rsidRPr="00C42F83">
        <w:rPr>
          <w:rFonts w:ascii="Times New Roman" w:hAnsi="Times New Roman"/>
          <w:spacing w:val="-1"/>
          <w:sz w:val="24"/>
          <w:szCs w:val="24"/>
          <w:lang w:val="it-IT"/>
        </w:rPr>
        <w:t>)</w:t>
      </w:r>
      <w:r w:rsidRPr="00C42F83">
        <w:rPr>
          <w:rFonts w:ascii="Times New Roman" w:hAnsi="Times New Roman"/>
          <w:sz w:val="24"/>
          <w:szCs w:val="24"/>
          <w:lang w:val="it-IT"/>
        </w:rPr>
        <w:t>,</w:t>
      </w:r>
      <w:r w:rsidRPr="00C42F83">
        <w:rPr>
          <w:rFonts w:ascii="Times New Roman" w:hAnsi="Times New Roman"/>
          <w:spacing w:val="5"/>
          <w:sz w:val="24"/>
          <w:szCs w:val="24"/>
          <w:lang w:val="it-IT"/>
        </w:rPr>
        <w:t xml:space="preserve"> </w:t>
      </w:r>
      <w:r w:rsidRPr="00C42F83">
        <w:rPr>
          <w:rFonts w:ascii="Times New Roman" w:hAnsi="Times New Roman"/>
          <w:sz w:val="24"/>
          <w:szCs w:val="24"/>
          <w:lang w:val="it-IT"/>
        </w:rPr>
        <w:t>se</w:t>
      </w:r>
      <w:r w:rsidRPr="00C42F83">
        <w:rPr>
          <w:rFonts w:ascii="Times New Roman" w:hAnsi="Times New Roman"/>
          <w:spacing w:val="39"/>
          <w:sz w:val="24"/>
          <w:szCs w:val="24"/>
          <w:lang w:val="it-IT"/>
        </w:rPr>
        <w:t xml:space="preserve"> </w:t>
      </w:r>
      <w:r w:rsidRPr="00C42F83">
        <w:rPr>
          <w:rFonts w:ascii="Times New Roman" w:hAnsi="Times New Roman"/>
          <w:sz w:val="24"/>
          <w:szCs w:val="24"/>
          <w:lang w:val="it-IT"/>
        </w:rPr>
        <w:t>aprecia</w:t>
      </w:r>
      <w:r w:rsidRPr="00C42F83">
        <w:rPr>
          <w:rFonts w:ascii="Times New Roman" w:hAnsi="Times New Roman"/>
          <w:spacing w:val="1"/>
          <w:sz w:val="24"/>
          <w:szCs w:val="24"/>
          <w:lang w:val="it-IT"/>
        </w:rPr>
        <w:t>z</w:t>
      </w:r>
      <w:r w:rsidRPr="00C42F83">
        <w:rPr>
          <w:rFonts w:ascii="Times New Roman" w:hAnsi="Times New Roman"/>
          <w:sz w:val="24"/>
          <w:szCs w:val="24"/>
          <w:lang w:val="it-IT"/>
        </w:rPr>
        <w:t>a</w:t>
      </w:r>
      <w:r w:rsidRPr="00C42F83">
        <w:rPr>
          <w:rFonts w:ascii="Times New Roman" w:hAnsi="Times New Roman"/>
          <w:spacing w:val="37"/>
          <w:sz w:val="24"/>
          <w:szCs w:val="24"/>
          <w:lang w:val="it-IT"/>
        </w:rPr>
        <w:t xml:space="preserve"> </w:t>
      </w:r>
      <w:r w:rsidRPr="00C42F83">
        <w:rPr>
          <w:rFonts w:ascii="Times New Roman" w:hAnsi="Times New Roman"/>
          <w:spacing w:val="-1"/>
          <w:sz w:val="24"/>
          <w:szCs w:val="24"/>
          <w:lang w:val="it-IT"/>
        </w:rPr>
        <w:t>c</w:t>
      </w:r>
      <w:r w:rsidRPr="00C42F83">
        <w:rPr>
          <w:rFonts w:ascii="Times New Roman" w:hAnsi="Times New Roman"/>
          <w:sz w:val="24"/>
          <w:szCs w:val="24"/>
          <w:lang w:val="it-IT"/>
        </w:rPr>
        <w:t>a</w:t>
      </w:r>
      <w:r w:rsidRPr="00C42F83">
        <w:rPr>
          <w:rFonts w:ascii="Times New Roman" w:hAnsi="Times New Roman"/>
          <w:spacing w:val="-1"/>
          <w:sz w:val="24"/>
          <w:szCs w:val="24"/>
          <w:lang w:val="it-IT"/>
        </w:rPr>
        <w:t xml:space="preserve"> </w:t>
      </w:r>
      <w:r w:rsidRPr="00C42F83">
        <w:rPr>
          <w:rFonts w:ascii="Times New Roman" w:hAnsi="Times New Roman"/>
          <w:sz w:val="24"/>
          <w:szCs w:val="24"/>
          <w:lang w:val="it-IT"/>
        </w:rPr>
        <w:t>impactul</w:t>
      </w:r>
      <w:r w:rsidRPr="00C42F83">
        <w:rPr>
          <w:rFonts w:ascii="Times New Roman" w:hAnsi="Times New Roman"/>
          <w:spacing w:val="20"/>
          <w:sz w:val="24"/>
          <w:szCs w:val="24"/>
          <w:lang w:val="it-IT"/>
        </w:rPr>
        <w:t xml:space="preserve"> </w:t>
      </w:r>
      <w:r w:rsidRPr="00C42F83">
        <w:rPr>
          <w:rFonts w:ascii="Times New Roman" w:hAnsi="Times New Roman"/>
          <w:sz w:val="24"/>
          <w:szCs w:val="24"/>
          <w:lang w:val="it-IT"/>
        </w:rPr>
        <w:t>ac</w:t>
      </w:r>
      <w:r w:rsidRPr="00C42F83">
        <w:rPr>
          <w:rFonts w:ascii="Times New Roman" w:hAnsi="Times New Roman"/>
          <w:spacing w:val="-1"/>
          <w:sz w:val="24"/>
          <w:szCs w:val="24"/>
          <w:lang w:val="it-IT"/>
        </w:rPr>
        <w:t>t</w:t>
      </w:r>
      <w:r w:rsidRPr="00C42F83">
        <w:rPr>
          <w:rFonts w:ascii="Times New Roman" w:hAnsi="Times New Roman"/>
          <w:sz w:val="24"/>
          <w:szCs w:val="24"/>
          <w:lang w:val="it-IT"/>
        </w:rPr>
        <w:t>ivitatilor</w:t>
      </w:r>
      <w:r w:rsidRPr="00C42F83">
        <w:rPr>
          <w:rFonts w:ascii="Times New Roman" w:hAnsi="Times New Roman"/>
          <w:spacing w:val="18"/>
          <w:sz w:val="24"/>
          <w:szCs w:val="24"/>
          <w:lang w:val="it-IT"/>
        </w:rPr>
        <w:t xml:space="preserve"> </w:t>
      </w:r>
      <w:r w:rsidRPr="00C42F83">
        <w:rPr>
          <w:rFonts w:ascii="Times New Roman" w:hAnsi="Times New Roman"/>
          <w:sz w:val="24"/>
          <w:szCs w:val="24"/>
          <w:lang w:val="it-IT"/>
        </w:rPr>
        <w:t>de</w:t>
      </w:r>
      <w:r w:rsidRPr="00C42F83">
        <w:rPr>
          <w:rFonts w:ascii="Times New Roman" w:hAnsi="Times New Roman"/>
          <w:spacing w:val="18"/>
          <w:sz w:val="24"/>
          <w:szCs w:val="24"/>
          <w:lang w:val="it-IT"/>
        </w:rPr>
        <w:t xml:space="preserve"> </w:t>
      </w:r>
      <w:r w:rsidRPr="00C42F83">
        <w:rPr>
          <w:rFonts w:ascii="Times New Roman" w:hAnsi="Times New Roman"/>
          <w:sz w:val="24"/>
          <w:szCs w:val="24"/>
          <w:lang w:val="it-IT"/>
        </w:rPr>
        <w:t>constru</w:t>
      </w:r>
      <w:r w:rsidRPr="00C42F83">
        <w:rPr>
          <w:rFonts w:ascii="Times New Roman" w:hAnsi="Times New Roman"/>
          <w:spacing w:val="1"/>
          <w:sz w:val="24"/>
          <w:szCs w:val="24"/>
          <w:lang w:val="it-IT"/>
        </w:rPr>
        <w:t>c</w:t>
      </w:r>
      <w:r w:rsidRPr="00C42F83">
        <w:rPr>
          <w:rFonts w:ascii="Times New Roman" w:hAnsi="Times New Roman"/>
          <w:sz w:val="24"/>
          <w:szCs w:val="24"/>
          <w:lang w:val="it-IT"/>
        </w:rPr>
        <w:t>tie</w:t>
      </w:r>
      <w:r w:rsidRPr="00C42F83">
        <w:rPr>
          <w:rFonts w:ascii="Times New Roman" w:hAnsi="Times New Roman"/>
          <w:spacing w:val="12"/>
          <w:sz w:val="24"/>
          <w:szCs w:val="24"/>
          <w:lang w:val="it-IT"/>
        </w:rPr>
        <w:t xml:space="preserve"> </w:t>
      </w:r>
      <w:r w:rsidRPr="00C42F83">
        <w:rPr>
          <w:rFonts w:ascii="Times New Roman" w:hAnsi="Times New Roman"/>
          <w:sz w:val="24"/>
          <w:szCs w:val="24"/>
          <w:lang w:val="it-IT"/>
        </w:rPr>
        <w:t>asupra</w:t>
      </w:r>
      <w:r w:rsidRPr="00C42F83">
        <w:rPr>
          <w:rFonts w:ascii="Times New Roman" w:hAnsi="Times New Roman"/>
          <w:spacing w:val="14"/>
          <w:sz w:val="24"/>
          <w:szCs w:val="24"/>
          <w:lang w:val="it-IT"/>
        </w:rPr>
        <w:t xml:space="preserve"> </w:t>
      </w:r>
      <w:r w:rsidRPr="00C42F83">
        <w:rPr>
          <w:rFonts w:ascii="Times New Roman" w:hAnsi="Times New Roman"/>
          <w:sz w:val="24"/>
          <w:szCs w:val="24"/>
          <w:lang w:val="it-IT"/>
        </w:rPr>
        <w:t>cali</w:t>
      </w:r>
      <w:r w:rsidRPr="00C42F83">
        <w:rPr>
          <w:rFonts w:ascii="Times New Roman" w:hAnsi="Times New Roman"/>
          <w:spacing w:val="-1"/>
          <w:sz w:val="24"/>
          <w:szCs w:val="24"/>
          <w:lang w:val="it-IT"/>
        </w:rPr>
        <w:t>t</w:t>
      </w:r>
      <w:r w:rsidRPr="00C42F83">
        <w:rPr>
          <w:rFonts w:ascii="Times New Roman" w:hAnsi="Times New Roman"/>
          <w:sz w:val="24"/>
          <w:szCs w:val="24"/>
          <w:lang w:val="it-IT"/>
        </w:rPr>
        <w:t>atii</w:t>
      </w:r>
      <w:r w:rsidRPr="00C42F83">
        <w:rPr>
          <w:rFonts w:ascii="Times New Roman" w:hAnsi="Times New Roman"/>
          <w:spacing w:val="17"/>
          <w:sz w:val="24"/>
          <w:szCs w:val="24"/>
          <w:lang w:val="it-IT"/>
        </w:rPr>
        <w:t xml:space="preserve"> </w:t>
      </w:r>
      <w:r w:rsidRPr="00C42F83">
        <w:rPr>
          <w:rFonts w:ascii="Times New Roman" w:hAnsi="Times New Roman"/>
          <w:sz w:val="24"/>
          <w:szCs w:val="24"/>
          <w:lang w:val="it-IT"/>
        </w:rPr>
        <w:t>aerului</w:t>
      </w:r>
      <w:r w:rsidRPr="00C42F83">
        <w:rPr>
          <w:rFonts w:ascii="Times New Roman" w:hAnsi="Times New Roman"/>
          <w:spacing w:val="14"/>
          <w:sz w:val="24"/>
          <w:szCs w:val="24"/>
          <w:lang w:val="it-IT"/>
        </w:rPr>
        <w:t xml:space="preserve"> </w:t>
      </w:r>
      <w:r w:rsidRPr="00C42F83">
        <w:rPr>
          <w:rFonts w:ascii="Times New Roman" w:hAnsi="Times New Roman"/>
          <w:spacing w:val="-1"/>
          <w:sz w:val="24"/>
          <w:szCs w:val="24"/>
          <w:lang w:val="it-IT"/>
        </w:rPr>
        <w:t>d</w:t>
      </w:r>
      <w:r w:rsidRPr="00C42F83">
        <w:rPr>
          <w:rFonts w:ascii="Times New Roman" w:hAnsi="Times New Roman"/>
          <w:sz w:val="24"/>
          <w:szCs w:val="24"/>
          <w:lang w:val="it-IT"/>
        </w:rPr>
        <w:t>in</w:t>
      </w:r>
      <w:r w:rsidRPr="00C42F83">
        <w:rPr>
          <w:rFonts w:ascii="Times New Roman" w:hAnsi="Times New Roman"/>
          <w:spacing w:val="19"/>
          <w:sz w:val="24"/>
          <w:szCs w:val="24"/>
          <w:lang w:val="it-IT"/>
        </w:rPr>
        <w:t xml:space="preserve"> </w:t>
      </w:r>
      <w:r w:rsidRPr="00C42F83">
        <w:rPr>
          <w:rFonts w:ascii="Times New Roman" w:hAnsi="Times New Roman"/>
          <w:sz w:val="24"/>
          <w:szCs w:val="24"/>
          <w:lang w:val="it-IT"/>
        </w:rPr>
        <w:t>aceste</w:t>
      </w:r>
      <w:r w:rsidRPr="00C42F83">
        <w:rPr>
          <w:rFonts w:ascii="Times New Roman" w:hAnsi="Times New Roman"/>
          <w:spacing w:val="14"/>
          <w:sz w:val="24"/>
          <w:szCs w:val="24"/>
          <w:lang w:val="it-IT"/>
        </w:rPr>
        <w:t xml:space="preserve"> </w:t>
      </w:r>
      <w:r w:rsidRPr="00C42F83">
        <w:rPr>
          <w:rFonts w:ascii="Times New Roman" w:hAnsi="Times New Roman"/>
          <w:sz w:val="24"/>
          <w:szCs w:val="24"/>
          <w:lang w:val="it-IT"/>
        </w:rPr>
        <w:t>z</w:t>
      </w:r>
      <w:r w:rsidRPr="00C42F83">
        <w:rPr>
          <w:rFonts w:ascii="Times New Roman" w:hAnsi="Times New Roman"/>
          <w:spacing w:val="-1"/>
          <w:sz w:val="24"/>
          <w:szCs w:val="24"/>
          <w:lang w:val="it-IT"/>
        </w:rPr>
        <w:t>o</w:t>
      </w:r>
      <w:r w:rsidRPr="00C42F83">
        <w:rPr>
          <w:rFonts w:ascii="Times New Roman" w:hAnsi="Times New Roman"/>
          <w:sz w:val="24"/>
          <w:szCs w:val="24"/>
          <w:lang w:val="it-IT"/>
        </w:rPr>
        <w:t>ne</w:t>
      </w:r>
      <w:r w:rsidRPr="00C42F83">
        <w:rPr>
          <w:rFonts w:ascii="Times New Roman" w:hAnsi="Times New Roman"/>
          <w:spacing w:val="19"/>
          <w:sz w:val="24"/>
          <w:szCs w:val="24"/>
          <w:lang w:val="it-IT"/>
        </w:rPr>
        <w:t xml:space="preserve"> </w:t>
      </w:r>
      <w:r w:rsidRPr="00C42F83">
        <w:rPr>
          <w:rFonts w:ascii="Times New Roman" w:hAnsi="Times New Roman"/>
          <w:sz w:val="24"/>
          <w:szCs w:val="24"/>
          <w:lang w:val="it-IT"/>
        </w:rPr>
        <w:t>va</w:t>
      </w:r>
      <w:r w:rsidRPr="00C42F83">
        <w:rPr>
          <w:rFonts w:ascii="Times New Roman" w:hAnsi="Times New Roman"/>
          <w:spacing w:val="18"/>
          <w:sz w:val="24"/>
          <w:szCs w:val="24"/>
          <w:lang w:val="it-IT"/>
        </w:rPr>
        <w:t xml:space="preserve"> </w:t>
      </w:r>
      <w:r w:rsidRPr="00C42F83">
        <w:rPr>
          <w:rFonts w:ascii="Times New Roman" w:hAnsi="Times New Roman"/>
          <w:sz w:val="24"/>
          <w:szCs w:val="24"/>
          <w:lang w:val="it-IT"/>
        </w:rPr>
        <w:t>fi</w:t>
      </w:r>
      <w:r w:rsidRPr="00C42F83">
        <w:rPr>
          <w:rFonts w:ascii="Times New Roman" w:hAnsi="Times New Roman"/>
          <w:spacing w:val="20"/>
          <w:sz w:val="24"/>
          <w:szCs w:val="24"/>
          <w:lang w:val="it-IT"/>
        </w:rPr>
        <w:t xml:space="preserve"> </w:t>
      </w:r>
      <w:r w:rsidRPr="00C42F83">
        <w:rPr>
          <w:rFonts w:ascii="Times New Roman" w:hAnsi="Times New Roman"/>
          <w:sz w:val="24"/>
          <w:szCs w:val="24"/>
          <w:lang w:val="it-IT"/>
        </w:rPr>
        <w:t>nesemnificativ.</w:t>
      </w:r>
      <w:r w:rsidRPr="00C42F83">
        <w:rPr>
          <w:rFonts w:ascii="Times New Roman" w:hAnsi="Times New Roman"/>
          <w:spacing w:val="-13"/>
          <w:sz w:val="24"/>
          <w:szCs w:val="24"/>
          <w:lang w:val="it-IT"/>
        </w:rPr>
        <w:t xml:space="preserve"> </w:t>
      </w:r>
      <w:r w:rsidRPr="00C42F83">
        <w:rPr>
          <w:rFonts w:ascii="Times New Roman" w:hAnsi="Times New Roman"/>
          <w:sz w:val="24"/>
          <w:szCs w:val="24"/>
          <w:lang w:val="it-IT"/>
        </w:rPr>
        <w:t xml:space="preserve">Contributia </w:t>
      </w:r>
      <w:r w:rsidRPr="00C42F83">
        <w:rPr>
          <w:rFonts w:ascii="Times New Roman" w:hAnsi="Times New Roman"/>
          <w:spacing w:val="-17"/>
          <w:sz w:val="24"/>
          <w:szCs w:val="24"/>
          <w:lang w:val="it-IT"/>
        </w:rPr>
        <w:t xml:space="preserve"> </w:t>
      </w:r>
      <w:r w:rsidRPr="00C42F83">
        <w:rPr>
          <w:rFonts w:ascii="Times New Roman" w:hAnsi="Times New Roman"/>
          <w:sz w:val="24"/>
          <w:szCs w:val="24"/>
          <w:lang w:val="it-IT"/>
        </w:rPr>
        <w:t>emisiilor</w:t>
      </w:r>
      <w:r w:rsidRPr="00C42F83">
        <w:rPr>
          <w:rFonts w:ascii="Times New Roman" w:hAnsi="Times New Roman"/>
          <w:spacing w:val="31"/>
          <w:sz w:val="24"/>
          <w:szCs w:val="24"/>
          <w:lang w:val="it-IT"/>
        </w:rPr>
        <w:t xml:space="preserve"> </w:t>
      </w:r>
      <w:r w:rsidRPr="00C42F83">
        <w:rPr>
          <w:rFonts w:ascii="Times New Roman" w:hAnsi="Times New Roman"/>
          <w:sz w:val="24"/>
          <w:szCs w:val="24"/>
          <w:lang w:val="it-IT"/>
        </w:rPr>
        <w:t>g</w:t>
      </w:r>
      <w:r w:rsidRPr="00C42F83">
        <w:rPr>
          <w:rFonts w:ascii="Times New Roman" w:hAnsi="Times New Roman"/>
          <w:spacing w:val="-1"/>
          <w:sz w:val="24"/>
          <w:szCs w:val="24"/>
          <w:lang w:val="it-IT"/>
        </w:rPr>
        <w:t>e</w:t>
      </w:r>
      <w:r w:rsidRPr="00C42F83">
        <w:rPr>
          <w:rFonts w:ascii="Times New Roman" w:hAnsi="Times New Roman"/>
          <w:sz w:val="24"/>
          <w:szCs w:val="24"/>
          <w:lang w:val="it-IT"/>
        </w:rPr>
        <w:t>nerate</w:t>
      </w:r>
      <w:r w:rsidRPr="00C42F83">
        <w:rPr>
          <w:rFonts w:ascii="Times New Roman" w:hAnsi="Times New Roman"/>
          <w:spacing w:val="37"/>
          <w:sz w:val="24"/>
          <w:szCs w:val="24"/>
          <w:lang w:val="it-IT"/>
        </w:rPr>
        <w:t xml:space="preserve"> </w:t>
      </w:r>
      <w:r w:rsidRPr="00C42F83">
        <w:rPr>
          <w:rFonts w:ascii="Times New Roman" w:hAnsi="Times New Roman"/>
          <w:sz w:val="24"/>
          <w:szCs w:val="24"/>
          <w:lang w:val="it-IT"/>
        </w:rPr>
        <w:t>de</w:t>
      </w:r>
      <w:r w:rsidRPr="00C42F83">
        <w:rPr>
          <w:rFonts w:ascii="Times New Roman" w:hAnsi="Times New Roman"/>
          <w:spacing w:val="36"/>
          <w:sz w:val="24"/>
          <w:szCs w:val="24"/>
          <w:lang w:val="it-IT"/>
        </w:rPr>
        <w:t xml:space="preserve"> </w:t>
      </w:r>
      <w:r w:rsidRPr="00C42F83">
        <w:rPr>
          <w:rFonts w:ascii="Times New Roman" w:hAnsi="Times New Roman"/>
          <w:sz w:val="24"/>
          <w:szCs w:val="24"/>
          <w:lang w:val="it-IT"/>
        </w:rPr>
        <w:t>activi</w:t>
      </w:r>
      <w:r w:rsidRPr="00C42F83">
        <w:rPr>
          <w:rFonts w:ascii="Times New Roman" w:hAnsi="Times New Roman"/>
          <w:spacing w:val="1"/>
          <w:sz w:val="24"/>
          <w:szCs w:val="24"/>
          <w:lang w:val="it-IT"/>
        </w:rPr>
        <w:t>t</w:t>
      </w:r>
      <w:r w:rsidRPr="00C42F83">
        <w:rPr>
          <w:rFonts w:ascii="Times New Roman" w:hAnsi="Times New Roman"/>
          <w:sz w:val="24"/>
          <w:szCs w:val="24"/>
          <w:lang w:val="it-IT"/>
        </w:rPr>
        <w:t>atile</w:t>
      </w:r>
      <w:r w:rsidRPr="00C42F83">
        <w:rPr>
          <w:rFonts w:ascii="Times New Roman" w:hAnsi="Times New Roman"/>
          <w:spacing w:val="34"/>
          <w:sz w:val="24"/>
          <w:szCs w:val="24"/>
          <w:lang w:val="it-IT"/>
        </w:rPr>
        <w:t xml:space="preserve"> </w:t>
      </w:r>
      <w:r w:rsidRPr="00C42F83">
        <w:rPr>
          <w:rFonts w:ascii="Times New Roman" w:hAnsi="Times New Roman"/>
          <w:sz w:val="24"/>
          <w:szCs w:val="24"/>
          <w:lang w:val="it-IT"/>
        </w:rPr>
        <w:t>de</w:t>
      </w:r>
      <w:r w:rsidRPr="00C42F83">
        <w:rPr>
          <w:rFonts w:ascii="Times New Roman" w:hAnsi="Times New Roman"/>
          <w:spacing w:val="35"/>
          <w:sz w:val="24"/>
          <w:szCs w:val="24"/>
          <w:lang w:val="it-IT"/>
        </w:rPr>
        <w:t xml:space="preserve"> </w:t>
      </w:r>
      <w:r w:rsidRPr="00C42F83">
        <w:rPr>
          <w:rFonts w:ascii="Times New Roman" w:hAnsi="Times New Roman"/>
          <w:sz w:val="24"/>
          <w:szCs w:val="24"/>
          <w:lang w:val="it-IT"/>
        </w:rPr>
        <w:t>constru</w:t>
      </w:r>
      <w:r w:rsidRPr="00C42F83">
        <w:rPr>
          <w:rFonts w:ascii="Times New Roman" w:hAnsi="Times New Roman"/>
          <w:spacing w:val="1"/>
          <w:sz w:val="24"/>
          <w:szCs w:val="24"/>
          <w:lang w:val="it-IT"/>
        </w:rPr>
        <w:t>c</w:t>
      </w:r>
      <w:r w:rsidRPr="00C42F83">
        <w:rPr>
          <w:rFonts w:ascii="Times New Roman" w:hAnsi="Times New Roman"/>
          <w:sz w:val="24"/>
          <w:szCs w:val="24"/>
          <w:lang w:val="it-IT"/>
        </w:rPr>
        <w:t>tie</w:t>
      </w:r>
      <w:r w:rsidRPr="00C42F83">
        <w:rPr>
          <w:rFonts w:ascii="Times New Roman" w:hAnsi="Times New Roman"/>
          <w:spacing w:val="29"/>
          <w:sz w:val="24"/>
          <w:szCs w:val="24"/>
          <w:lang w:val="it-IT"/>
        </w:rPr>
        <w:t xml:space="preserve"> </w:t>
      </w:r>
      <w:r w:rsidRPr="00C42F83">
        <w:rPr>
          <w:rFonts w:ascii="Times New Roman" w:hAnsi="Times New Roman"/>
          <w:sz w:val="24"/>
          <w:szCs w:val="24"/>
          <w:lang w:val="it-IT"/>
        </w:rPr>
        <w:t>cumulata</w:t>
      </w:r>
      <w:r w:rsidRPr="00C42F83">
        <w:rPr>
          <w:rFonts w:ascii="Times New Roman" w:hAnsi="Times New Roman"/>
          <w:spacing w:val="31"/>
          <w:sz w:val="24"/>
          <w:szCs w:val="24"/>
          <w:lang w:val="it-IT"/>
        </w:rPr>
        <w:t xml:space="preserve"> </w:t>
      </w:r>
      <w:r w:rsidRPr="00C42F83">
        <w:rPr>
          <w:rFonts w:ascii="Times New Roman" w:hAnsi="Times New Roman"/>
          <w:sz w:val="24"/>
          <w:szCs w:val="24"/>
          <w:lang w:val="it-IT"/>
        </w:rPr>
        <w:t>cu</w:t>
      </w:r>
      <w:r w:rsidRPr="00C42F83">
        <w:rPr>
          <w:rFonts w:ascii="Times New Roman" w:hAnsi="Times New Roman"/>
          <w:spacing w:val="36"/>
          <w:sz w:val="24"/>
          <w:szCs w:val="24"/>
          <w:lang w:val="it-IT"/>
        </w:rPr>
        <w:t xml:space="preserve"> </w:t>
      </w:r>
      <w:r w:rsidRPr="00C42F83">
        <w:rPr>
          <w:rFonts w:ascii="Times New Roman" w:hAnsi="Times New Roman"/>
          <w:sz w:val="24"/>
          <w:szCs w:val="24"/>
          <w:lang w:val="it-IT"/>
        </w:rPr>
        <w:t>nivelurile</w:t>
      </w:r>
      <w:r w:rsidRPr="00C42F83">
        <w:rPr>
          <w:rFonts w:ascii="Times New Roman" w:hAnsi="Times New Roman"/>
          <w:spacing w:val="31"/>
          <w:sz w:val="24"/>
          <w:szCs w:val="24"/>
          <w:lang w:val="it-IT"/>
        </w:rPr>
        <w:t xml:space="preserve"> </w:t>
      </w:r>
      <w:r w:rsidRPr="00C42F83">
        <w:rPr>
          <w:rFonts w:ascii="Times New Roman" w:hAnsi="Times New Roman"/>
          <w:sz w:val="24"/>
          <w:szCs w:val="24"/>
          <w:lang w:val="it-IT"/>
        </w:rPr>
        <w:t>actuale</w:t>
      </w:r>
      <w:r w:rsidRPr="00C42F83">
        <w:rPr>
          <w:rFonts w:ascii="Times New Roman" w:hAnsi="Times New Roman"/>
          <w:spacing w:val="32"/>
          <w:sz w:val="24"/>
          <w:szCs w:val="24"/>
          <w:lang w:val="it-IT"/>
        </w:rPr>
        <w:t xml:space="preserve"> </w:t>
      </w:r>
      <w:r w:rsidRPr="00C42F83">
        <w:rPr>
          <w:rFonts w:ascii="Times New Roman" w:hAnsi="Times New Roman"/>
          <w:spacing w:val="-1"/>
          <w:sz w:val="24"/>
          <w:szCs w:val="24"/>
          <w:lang w:val="it-IT"/>
        </w:rPr>
        <w:t>d</w:t>
      </w:r>
      <w:r w:rsidRPr="00C42F83">
        <w:rPr>
          <w:rFonts w:ascii="Times New Roman" w:hAnsi="Times New Roman"/>
          <w:sz w:val="24"/>
          <w:szCs w:val="24"/>
          <w:lang w:val="it-IT"/>
        </w:rPr>
        <w:t>e</w:t>
      </w:r>
      <w:r w:rsidRPr="00C42F83">
        <w:rPr>
          <w:rFonts w:ascii="Times New Roman" w:hAnsi="Times New Roman"/>
          <w:spacing w:val="-1"/>
          <w:sz w:val="24"/>
          <w:szCs w:val="24"/>
          <w:lang w:val="it-IT"/>
        </w:rPr>
        <w:t xml:space="preserve"> </w:t>
      </w:r>
      <w:r w:rsidRPr="00C42F83">
        <w:rPr>
          <w:rFonts w:ascii="Times New Roman" w:hAnsi="Times New Roman"/>
          <w:sz w:val="24"/>
          <w:szCs w:val="24"/>
          <w:lang w:val="it-IT"/>
        </w:rPr>
        <w:t>poluare</w:t>
      </w:r>
      <w:r w:rsidRPr="00C42F83">
        <w:rPr>
          <w:rFonts w:ascii="Times New Roman" w:hAnsi="Times New Roman"/>
          <w:spacing w:val="52"/>
          <w:sz w:val="24"/>
          <w:szCs w:val="24"/>
          <w:lang w:val="it-IT"/>
        </w:rPr>
        <w:t xml:space="preserve"> </w:t>
      </w:r>
      <w:r w:rsidRPr="00C42F83">
        <w:rPr>
          <w:rFonts w:ascii="Times New Roman" w:hAnsi="Times New Roman"/>
          <w:sz w:val="24"/>
          <w:szCs w:val="24"/>
          <w:lang w:val="it-IT"/>
        </w:rPr>
        <w:t>a</w:t>
      </w:r>
      <w:r w:rsidRPr="00C42F83">
        <w:rPr>
          <w:rFonts w:ascii="Times New Roman" w:hAnsi="Times New Roman"/>
          <w:spacing w:val="51"/>
          <w:sz w:val="24"/>
          <w:szCs w:val="24"/>
          <w:lang w:val="it-IT"/>
        </w:rPr>
        <w:t xml:space="preserve"> </w:t>
      </w:r>
      <w:r w:rsidRPr="00C42F83">
        <w:rPr>
          <w:rFonts w:ascii="Times New Roman" w:hAnsi="Times New Roman"/>
          <w:sz w:val="24"/>
          <w:szCs w:val="24"/>
          <w:lang w:val="it-IT"/>
        </w:rPr>
        <w:t>zonei</w:t>
      </w:r>
      <w:r w:rsidRPr="00C42F83">
        <w:rPr>
          <w:rFonts w:ascii="Times New Roman" w:hAnsi="Times New Roman"/>
          <w:spacing w:val="48"/>
          <w:sz w:val="24"/>
          <w:szCs w:val="24"/>
          <w:lang w:val="it-IT"/>
        </w:rPr>
        <w:t xml:space="preserve"> </w:t>
      </w:r>
      <w:r w:rsidRPr="00C42F83">
        <w:rPr>
          <w:rFonts w:ascii="Times New Roman" w:hAnsi="Times New Roman"/>
          <w:sz w:val="24"/>
          <w:szCs w:val="24"/>
          <w:lang w:val="it-IT"/>
        </w:rPr>
        <w:t xml:space="preserve">nu </w:t>
      </w:r>
      <w:r w:rsidRPr="00C42F83">
        <w:rPr>
          <w:rFonts w:ascii="Times New Roman" w:hAnsi="Times New Roman"/>
          <w:spacing w:val="-3"/>
          <w:sz w:val="24"/>
          <w:szCs w:val="24"/>
          <w:lang w:val="it-IT"/>
        </w:rPr>
        <w:t xml:space="preserve"> </w:t>
      </w:r>
      <w:r w:rsidRPr="00C42F83">
        <w:rPr>
          <w:rFonts w:ascii="Times New Roman" w:hAnsi="Times New Roman"/>
          <w:sz w:val="24"/>
          <w:szCs w:val="24"/>
          <w:lang w:val="it-IT"/>
        </w:rPr>
        <w:t>va</w:t>
      </w:r>
      <w:r w:rsidRPr="00C42F83">
        <w:rPr>
          <w:rFonts w:ascii="Times New Roman" w:hAnsi="Times New Roman"/>
          <w:spacing w:val="50"/>
          <w:sz w:val="24"/>
          <w:szCs w:val="24"/>
          <w:lang w:val="it-IT"/>
        </w:rPr>
        <w:t xml:space="preserve"> </w:t>
      </w:r>
      <w:r w:rsidRPr="00C42F83">
        <w:rPr>
          <w:rFonts w:ascii="Times New Roman" w:hAnsi="Times New Roman"/>
          <w:sz w:val="24"/>
          <w:szCs w:val="24"/>
          <w:lang w:val="it-IT"/>
        </w:rPr>
        <w:t>determina</w:t>
      </w:r>
      <w:r w:rsidRPr="00C42F83">
        <w:rPr>
          <w:rFonts w:ascii="Times New Roman" w:hAnsi="Times New Roman"/>
          <w:spacing w:val="44"/>
          <w:sz w:val="24"/>
          <w:szCs w:val="24"/>
          <w:lang w:val="it-IT"/>
        </w:rPr>
        <w:t xml:space="preserve"> </w:t>
      </w:r>
      <w:r w:rsidRPr="00C42F83">
        <w:rPr>
          <w:rFonts w:ascii="Times New Roman" w:hAnsi="Times New Roman"/>
          <w:sz w:val="24"/>
          <w:szCs w:val="24"/>
          <w:lang w:val="it-IT"/>
        </w:rPr>
        <w:t>depa</w:t>
      </w:r>
      <w:r w:rsidRPr="00C42F83">
        <w:rPr>
          <w:rFonts w:ascii="Times New Roman" w:hAnsi="Times New Roman"/>
          <w:spacing w:val="1"/>
          <w:sz w:val="24"/>
          <w:szCs w:val="24"/>
          <w:lang w:val="it-IT"/>
        </w:rPr>
        <w:t>s</w:t>
      </w:r>
      <w:r w:rsidRPr="00C42F83">
        <w:rPr>
          <w:rFonts w:ascii="Times New Roman" w:hAnsi="Times New Roman"/>
          <w:sz w:val="24"/>
          <w:szCs w:val="24"/>
          <w:lang w:val="it-IT"/>
        </w:rPr>
        <w:t>iri</w:t>
      </w:r>
      <w:r w:rsidRPr="00C42F83">
        <w:rPr>
          <w:rFonts w:ascii="Times New Roman" w:hAnsi="Times New Roman"/>
          <w:spacing w:val="49"/>
          <w:sz w:val="24"/>
          <w:szCs w:val="24"/>
          <w:lang w:val="it-IT"/>
        </w:rPr>
        <w:t xml:space="preserve"> </w:t>
      </w:r>
      <w:r w:rsidRPr="00C42F83">
        <w:rPr>
          <w:rFonts w:ascii="Times New Roman" w:hAnsi="Times New Roman"/>
          <w:sz w:val="24"/>
          <w:szCs w:val="24"/>
          <w:lang w:val="it-IT"/>
        </w:rPr>
        <w:t>ale</w:t>
      </w:r>
      <w:r w:rsidRPr="00C42F83">
        <w:rPr>
          <w:rFonts w:ascii="Times New Roman" w:hAnsi="Times New Roman"/>
          <w:spacing w:val="49"/>
          <w:sz w:val="24"/>
          <w:szCs w:val="24"/>
          <w:lang w:val="it-IT"/>
        </w:rPr>
        <w:t xml:space="preserve"> </w:t>
      </w:r>
      <w:r w:rsidRPr="00C42F83">
        <w:rPr>
          <w:rFonts w:ascii="Times New Roman" w:hAnsi="Times New Roman"/>
          <w:sz w:val="24"/>
          <w:szCs w:val="24"/>
          <w:lang w:val="it-IT"/>
        </w:rPr>
        <w:t>valorilor</w:t>
      </w:r>
      <w:r w:rsidRPr="00C42F83">
        <w:rPr>
          <w:rFonts w:ascii="Times New Roman" w:hAnsi="Times New Roman"/>
          <w:spacing w:val="45"/>
          <w:sz w:val="24"/>
          <w:szCs w:val="24"/>
          <w:lang w:val="it-IT"/>
        </w:rPr>
        <w:t xml:space="preserve"> </w:t>
      </w:r>
      <w:r w:rsidRPr="00C42F83">
        <w:rPr>
          <w:rFonts w:ascii="Times New Roman" w:hAnsi="Times New Roman"/>
          <w:sz w:val="24"/>
          <w:szCs w:val="24"/>
          <w:lang w:val="it-IT"/>
        </w:rPr>
        <w:t>l</w:t>
      </w:r>
      <w:r w:rsidRPr="00C42F83">
        <w:rPr>
          <w:rFonts w:ascii="Times New Roman" w:hAnsi="Times New Roman"/>
          <w:spacing w:val="-1"/>
          <w:sz w:val="24"/>
          <w:szCs w:val="24"/>
          <w:lang w:val="it-IT"/>
        </w:rPr>
        <w:t>i</w:t>
      </w:r>
      <w:r w:rsidRPr="00C42F83">
        <w:rPr>
          <w:rFonts w:ascii="Times New Roman" w:hAnsi="Times New Roman"/>
          <w:sz w:val="24"/>
          <w:szCs w:val="24"/>
          <w:lang w:val="it-IT"/>
        </w:rPr>
        <w:t>mita</w:t>
      </w:r>
      <w:r w:rsidRPr="00C42F83">
        <w:rPr>
          <w:rFonts w:ascii="Times New Roman" w:hAnsi="Times New Roman"/>
          <w:spacing w:val="52"/>
          <w:sz w:val="24"/>
          <w:szCs w:val="24"/>
          <w:lang w:val="it-IT"/>
        </w:rPr>
        <w:t xml:space="preserve"> </w:t>
      </w:r>
      <w:r w:rsidRPr="00C42F83">
        <w:rPr>
          <w:rFonts w:ascii="Times New Roman" w:hAnsi="Times New Roman"/>
          <w:sz w:val="24"/>
          <w:szCs w:val="24"/>
          <w:lang w:val="it-IT"/>
        </w:rPr>
        <w:t>legale</w:t>
      </w:r>
      <w:r w:rsidRPr="00C42F83">
        <w:rPr>
          <w:rFonts w:ascii="Times New Roman" w:hAnsi="Times New Roman"/>
          <w:spacing w:val="47"/>
          <w:sz w:val="24"/>
          <w:szCs w:val="24"/>
          <w:lang w:val="it-IT"/>
        </w:rPr>
        <w:t xml:space="preserve"> </w:t>
      </w:r>
      <w:r w:rsidRPr="00C42F83">
        <w:rPr>
          <w:rFonts w:ascii="Times New Roman" w:hAnsi="Times New Roman"/>
          <w:sz w:val="24"/>
          <w:szCs w:val="24"/>
          <w:lang w:val="it-IT"/>
        </w:rPr>
        <w:t>in</w:t>
      </w:r>
      <w:r w:rsidRPr="00C42F83">
        <w:rPr>
          <w:rFonts w:ascii="Times New Roman" w:hAnsi="Times New Roman"/>
          <w:spacing w:val="51"/>
          <w:sz w:val="24"/>
          <w:szCs w:val="24"/>
          <w:lang w:val="it-IT"/>
        </w:rPr>
        <w:t xml:space="preserve"> </w:t>
      </w:r>
      <w:r w:rsidRPr="00C42F83">
        <w:rPr>
          <w:rFonts w:ascii="Times New Roman" w:hAnsi="Times New Roman"/>
          <w:sz w:val="24"/>
          <w:szCs w:val="24"/>
          <w:lang w:val="it-IT"/>
        </w:rPr>
        <w:t>zonele</w:t>
      </w:r>
      <w:r w:rsidRPr="00C42F83">
        <w:rPr>
          <w:rFonts w:ascii="Times New Roman" w:hAnsi="Times New Roman"/>
          <w:spacing w:val="46"/>
          <w:sz w:val="24"/>
          <w:szCs w:val="24"/>
          <w:lang w:val="it-IT"/>
        </w:rPr>
        <w:t xml:space="preserve"> </w:t>
      </w:r>
      <w:r w:rsidRPr="00C42F83">
        <w:rPr>
          <w:rFonts w:ascii="Times New Roman" w:hAnsi="Times New Roman"/>
          <w:sz w:val="24"/>
          <w:szCs w:val="24"/>
          <w:lang w:val="it-IT"/>
        </w:rPr>
        <w:t>cu</w:t>
      </w:r>
      <w:r w:rsidRPr="00C42F83">
        <w:rPr>
          <w:rFonts w:ascii="Times New Roman" w:hAnsi="Times New Roman"/>
          <w:spacing w:val="50"/>
          <w:sz w:val="24"/>
          <w:szCs w:val="24"/>
          <w:lang w:val="it-IT"/>
        </w:rPr>
        <w:t xml:space="preserve"> </w:t>
      </w:r>
      <w:r w:rsidRPr="00C42F83">
        <w:rPr>
          <w:rFonts w:ascii="Times New Roman" w:hAnsi="Times New Roman"/>
          <w:sz w:val="24"/>
          <w:szCs w:val="24"/>
          <w:lang w:val="it-IT"/>
        </w:rPr>
        <w:t>receptori</w:t>
      </w:r>
      <w:r w:rsidRPr="00C42F83">
        <w:rPr>
          <w:rFonts w:ascii="Times New Roman" w:hAnsi="Times New Roman"/>
          <w:spacing w:val="-8"/>
          <w:sz w:val="24"/>
          <w:szCs w:val="24"/>
          <w:lang w:val="it-IT"/>
        </w:rPr>
        <w:t xml:space="preserve"> </w:t>
      </w:r>
      <w:r w:rsidRPr="00C42F83">
        <w:rPr>
          <w:rFonts w:ascii="Times New Roman" w:hAnsi="Times New Roman"/>
          <w:sz w:val="24"/>
          <w:szCs w:val="24"/>
          <w:lang w:val="it-IT"/>
        </w:rPr>
        <w:t>sensib</w:t>
      </w:r>
      <w:r w:rsidRPr="00C42F83">
        <w:rPr>
          <w:rFonts w:ascii="Times New Roman" w:hAnsi="Times New Roman"/>
          <w:spacing w:val="-1"/>
          <w:sz w:val="24"/>
          <w:szCs w:val="24"/>
          <w:lang w:val="it-IT"/>
        </w:rPr>
        <w:t>i</w:t>
      </w:r>
      <w:r w:rsidRPr="00C42F83">
        <w:rPr>
          <w:rFonts w:ascii="Times New Roman" w:hAnsi="Times New Roman"/>
          <w:sz w:val="24"/>
          <w:szCs w:val="24"/>
          <w:lang w:val="it-IT"/>
        </w:rPr>
        <w:t>li.</w:t>
      </w:r>
    </w:p>
    <w:p w:rsidR="002063E2" w:rsidRDefault="002063E2" w:rsidP="002063E2">
      <w:pPr>
        <w:pStyle w:val="Frspaiere"/>
        <w:spacing w:line="276" w:lineRule="auto"/>
        <w:ind w:firstLine="708"/>
        <w:jc w:val="both"/>
        <w:rPr>
          <w:rFonts w:ascii="Times New Roman" w:hAnsi="Times New Roman"/>
          <w:sz w:val="28"/>
          <w:szCs w:val="28"/>
          <w:lang w:val="it-IT"/>
        </w:rPr>
      </w:pPr>
    </w:p>
    <w:p w:rsidR="00AF1D60" w:rsidRDefault="00AF1D60" w:rsidP="002063E2">
      <w:pPr>
        <w:pStyle w:val="Frspaiere"/>
        <w:rPr>
          <w:rFonts w:ascii="Times New Roman" w:hAnsi="Times New Roman"/>
          <w:sz w:val="24"/>
          <w:szCs w:val="24"/>
          <w:lang w:val="pt-PT"/>
        </w:rPr>
      </w:pPr>
    </w:p>
    <w:p w:rsidR="002063E2" w:rsidRPr="00C42F83" w:rsidRDefault="002063E2" w:rsidP="002063E2">
      <w:pPr>
        <w:pStyle w:val="Frspaiere"/>
        <w:rPr>
          <w:rFonts w:ascii="Times New Roman" w:hAnsi="Times New Roman"/>
          <w:sz w:val="24"/>
          <w:szCs w:val="24"/>
          <w:lang w:val="pt-PT"/>
        </w:rPr>
      </w:pPr>
      <w:r w:rsidRPr="00C42F83">
        <w:rPr>
          <w:rFonts w:ascii="Times New Roman" w:hAnsi="Times New Roman"/>
          <w:sz w:val="24"/>
          <w:szCs w:val="24"/>
          <w:lang w:val="pt-PT"/>
        </w:rPr>
        <w:t xml:space="preserve">4.2.3.2 </w:t>
      </w:r>
      <w:r w:rsidRPr="00C42F83">
        <w:rPr>
          <w:rFonts w:ascii="Times New Roman" w:hAnsi="Times New Roman"/>
          <w:spacing w:val="46"/>
          <w:sz w:val="24"/>
          <w:szCs w:val="24"/>
          <w:lang w:val="pt-PT"/>
        </w:rPr>
        <w:t xml:space="preserve"> </w:t>
      </w:r>
      <w:r w:rsidRPr="00C42F83">
        <w:rPr>
          <w:rFonts w:ascii="Times New Roman" w:hAnsi="Times New Roman"/>
          <w:sz w:val="24"/>
          <w:szCs w:val="24"/>
          <w:lang w:val="pt-PT"/>
        </w:rPr>
        <w:t>E</w:t>
      </w:r>
      <w:r w:rsidRPr="00C42F83">
        <w:rPr>
          <w:rFonts w:ascii="Times New Roman" w:hAnsi="Times New Roman"/>
          <w:spacing w:val="3"/>
          <w:sz w:val="24"/>
          <w:szCs w:val="24"/>
          <w:lang w:val="pt-PT"/>
        </w:rPr>
        <w:t>T</w:t>
      </w:r>
      <w:r w:rsidRPr="00C42F83">
        <w:rPr>
          <w:rFonts w:ascii="Times New Roman" w:hAnsi="Times New Roman"/>
          <w:spacing w:val="-4"/>
          <w:sz w:val="24"/>
          <w:szCs w:val="24"/>
          <w:lang w:val="pt-PT"/>
        </w:rPr>
        <w:t>A</w:t>
      </w:r>
      <w:r w:rsidRPr="00C42F83">
        <w:rPr>
          <w:rFonts w:ascii="Times New Roman" w:hAnsi="Times New Roman"/>
          <w:spacing w:val="4"/>
          <w:sz w:val="24"/>
          <w:szCs w:val="24"/>
          <w:lang w:val="pt-PT"/>
        </w:rPr>
        <w:t>P</w:t>
      </w:r>
      <w:r w:rsidRPr="00C42F83">
        <w:rPr>
          <w:rFonts w:ascii="Times New Roman" w:hAnsi="Times New Roman"/>
          <w:sz w:val="24"/>
          <w:szCs w:val="24"/>
          <w:lang w:val="pt-PT"/>
        </w:rPr>
        <w:t>A</w:t>
      </w:r>
      <w:r w:rsidRPr="00C42F83">
        <w:rPr>
          <w:rFonts w:ascii="Times New Roman" w:hAnsi="Times New Roman"/>
          <w:spacing w:val="-3"/>
          <w:sz w:val="24"/>
          <w:szCs w:val="24"/>
          <w:lang w:val="pt-PT"/>
        </w:rPr>
        <w:t xml:space="preserve"> </w:t>
      </w:r>
      <w:r w:rsidRPr="00C42F83">
        <w:rPr>
          <w:rFonts w:ascii="Times New Roman" w:hAnsi="Times New Roman"/>
          <w:sz w:val="24"/>
          <w:szCs w:val="24"/>
          <w:lang w:val="pt-PT"/>
        </w:rPr>
        <w:t>DE FUN</w:t>
      </w:r>
      <w:r w:rsidRPr="00C42F83">
        <w:rPr>
          <w:rFonts w:ascii="Times New Roman" w:hAnsi="Times New Roman"/>
          <w:spacing w:val="-1"/>
          <w:sz w:val="24"/>
          <w:szCs w:val="24"/>
          <w:lang w:val="pt-PT"/>
        </w:rPr>
        <w:t>C</w:t>
      </w:r>
      <w:r w:rsidRPr="00C42F83">
        <w:rPr>
          <w:rFonts w:ascii="Times New Roman" w:hAnsi="Times New Roman"/>
          <w:sz w:val="24"/>
          <w:szCs w:val="24"/>
          <w:lang w:val="pt-PT"/>
        </w:rPr>
        <w:t>TIO</w:t>
      </w:r>
      <w:r w:rsidRPr="00C42F83">
        <w:rPr>
          <w:rFonts w:ascii="Times New Roman" w:hAnsi="Times New Roman"/>
          <w:spacing w:val="2"/>
          <w:sz w:val="24"/>
          <w:szCs w:val="24"/>
          <w:lang w:val="pt-PT"/>
        </w:rPr>
        <w:t>N</w:t>
      </w:r>
      <w:r w:rsidRPr="00C42F83">
        <w:rPr>
          <w:rFonts w:ascii="Times New Roman" w:hAnsi="Times New Roman"/>
          <w:spacing w:val="-4"/>
          <w:sz w:val="24"/>
          <w:szCs w:val="24"/>
          <w:lang w:val="pt-PT"/>
        </w:rPr>
        <w:t>A</w:t>
      </w:r>
      <w:r w:rsidRPr="00C42F83">
        <w:rPr>
          <w:rFonts w:ascii="Times New Roman" w:hAnsi="Times New Roman"/>
          <w:spacing w:val="1"/>
          <w:sz w:val="24"/>
          <w:szCs w:val="24"/>
          <w:lang w:val="pt-PT"/>
        </w:rPr>
        <w:t>R</w:t>
      </w:r>
      <w:r w:rsidRPr="00C42F83">
        <w:rPr>
          <w:rFonts w:ascii="Times New Roman" w:hAnsi="Times New Roman"/>
          <w:sz w:val="24"/>
          <w:szCs w:val="24"/>
          <w:lang w:val="pt-PT"/>
        </w:rPr>
        <w:t>E</w:t>
      </w:r>
    </w:p>
    <w:p w:rsidR="002063E2" w:rsidRPr="00C42F83" w:rsidRDefault="002063E2" w:rsidP="002063E2">
      <w:pPr>
        <w:pStyle w:val="Frspaiere"/>
        <w:spacing w:line="276" w:lineRule="auto"/>
        <w:ind w:firstLine="708"/>
        <w:jc w:val="both"/>
        <w:rPr>
          <w:rFonts w:ascii="Times New Roman" w:hAnsi="Times New Roman"/>
          <w:sz w:val="24"/>
          <w:szCs w:val="24"/>
          <w:lang w:val="pt-PT"/>
        </w:rPr>
      </w:pPr>
    </w:p>
    <w:p w:rsidR="002063E2" w:rsidRPr="00C42F83" w:rsidRDefault="002063E2" w:rsidP="002063E2">
      <w:pPr>
        <w:ind w:firstLine="550"/>
        <w:jc w:val="both"/>
        <w:rPr>
          <w:rFonts w:ascii="Times New Roman" w:hAnsi="Times New Roman"/>
          <w:sz w:val="24"/>
          <w:szCs w:val="24"/>
        </w:rPr>
      </w:pPr>
      <w:r w:rsidRPr="00C42F83">
        <w:rPr>
          <w:rFonts w:ascii="Times New Roman" w:hAnsi="Times New Roman"/>
          <w:sz w:val="24"/>
          <w:szCs w:val="24"/>
          <w:lang w:val="fr-FR"/>
        </w:rPr>
        <w:t xml:space="preserve">Prin solutia tehnologica propusa, activitatea desfasurata in cadrul </w:t>
      </w:r>
      <w:r w:rsidR="006F19C1">
        <w:rPr>
          <w:rFonts w:ascii="Times New Roman" w:hAnsi="Times New Roman"/>
          <w:sz w:val="24"/>
          <w:szCs w:val="24"/>
          <w:lang w:val="fr-FR"/>
        </w:rPr>
        <w:t xml:space="preserve">amplasamentului </w:t>
      </w:r>
      <w:r w:rsidRPr="00C42F83">
        <w:rPr>
          <w:rFonts w:ascii="Times New Roman" w:hAnsi="Times New Roman"/>
          <w:sz w:val="24"/>
          <w:szCs w:val="24"/>
          <w:lang w:val="fr-FR"/>
        </w:rPr>
        <w:t>respecta cele mai bune tehnici disponibile ceea ce conduce la concluzia ca functionarea la capacitatea proiectata a intregii instalatii nu se constituie intr-un poluator major al zonei, ca efect sinergic al activitatilor desfasurate.</w:t>
      </w:r>
      <w:r w:rsidRPr="00C42F83">
        <w:rPr>
          <w:rFonts w:ascii="Times New Roman" w:hAnsi="Times New Roman"/>
          <w:sz w:val="24"/>
          <w:szCs w:val="24"/>
        </w:rPr>
        <w:t xml:space="preserve"> </w:t>
      </w:r>
    </w:p>
    <w:p w:rsidR="002063E2" w:rsidRDefault="002063E2" w:rsidP="002063E2">
      <w:pPr>
        <w:pStyle w:val="Frspaiere"/>
        <w:rPr>
          <w:rFonts w:ascii="Times New Roman" w:hAnsi="Times New Roman"/>
          <w:sz w:val="16"/>
          <w:szCs w:val="16"/>
          <w:lang w:val="pt-BR"/>
        </w:rPr>
      </w:pPr>
    </w:p>
    <w:p w:rsidR="002721C4" w:rsidRPr="001E6DE8" w:rsidRDefault="002721C4" w:rsidP="00AF1D60">
      <w:pPr>
        <w:pStyle w:val="Frspaiere"/>
        <w:spacing w:line="276" w:lineRule="auto"/>
        <w:jc w:val="both"/>
        <w:rPr>
          <w:rFonts w:ascii="Times New Roman" w:eastAsiaTheme="minorHAnsi" w:hAnsi="Times New Roman"/>
          <w:sz w:val="24"/>
          <w:szCs w:val="24"/>
        </w:rPr>
      </w:pPr>
      <w:r w:rsidRPr="001E6DE8">
        <w:rPr>
          <w:rFonts w:ascii="Times New Roman" w:eastAsiaTheme="minorHAnsi" w:hAnsi="Times New Roman"/>
          <w:b/>
          <w:bCs/>
          <w:i/>
          <w:iCs/>
          <w:sz w:val="24"/>
          <w:szCs w:val="24"/>
        </w:rPr>
        <w:t xml:space="preserve">Pe perioada de functionare </w:t>
      </w:r>
      <w:r w:rsidRPr="001E6DE8">
        <w:rPr>
          <w:rFonts w:ascii="Times New Roman" w:eastAsiaTheme="minorHAnsi" w:hAnsi="Times New Roman"/>
          <w:sz w:val="24"/>
          <w:szCs w:val="24"/>
        </w:rPr>
        <w:t>a zonei administrative impactul va fi nesemnificativ</w:t>
      </w:r>
      <w:r w:rsidR="001E6DE8">
        <w:rPr>
          <w:rFonts w:ascii="Times New Roman" w:eastAsiaTheme="minorHAnsi" w:hAnsi="Times New Roman"/>
          <w:sz w:val="24"/>
          <w:szCs w:val="24"/>
        </w:rPr>
        <w:t xml:space="preserve"> </w:t>
      </w:r>
      <w:r w:rsidRPr="001E6DE8">
        <w:rPr>
          <w:rFonts w:ascii="Times New Roman" w:eastAsiaTheme="minorHAnsi" w:hAnsi="Times New Roman"/>
          <w:sz w:val="24"/>
          <w:szCs w:val="24"/>
        </w:rPr>
        <w:t>avand in vedere faptul ca din procesul tehnologic nu se vor genera emisii cu</w:t>
      </w:r>
      <w:r w:rsidR="001E6DE8">
        <w:rPr>
          <w:rFonts w:ascii="Times New Roman" w:eastAsiaTheme="minorHAnsi" w:hAnsi="Times New Roman"/>
          <w:sz w:val="24"/>
          <w:szCs w:val="24"/>
        </w:rPr>
        <w:t xml:space="preserve"> </w:t>
      </w:r>
      <w:r w:rsidRPr="001E6DE8">
        <w:rPr>
          <w:rFonts w:ascii="Times New Roman" w:eastAsiaTheme="minorHAnsi" w:hAnsi="Times New Roman"/>
          <w:sz w:val="24"/>
          <w:szCs w:val="24"/>
        </w:rPr>
        <w:t>exceptia celor</w:t>
      </w:r>
      <w:r w:rsidR="00AF1D60">
        <w:rPr>
          <w:rFonts w:ascii="Times New Roman" w:eastAsiaTheme="minorHAnsi" w:hAnsi="Times New Roman"/>
          <w:sz w:val="24"/>
          <w:szCs w:val="24"/>
        </w:rPr>
        <w:t xml:space="preserve"> </w:t>
      </w:r>
      <w:r w:rsidRPr="001E6DE8">
        <w:rPr>
          <w:rFonts w:ascii="Times New Roman" w:eastAsiaTheme="minorHAnsi" w:hAnsi="Times New Roman"/>
          <w:sz w:val="24"/>
          <w:szCs w:val="24"/>
        </w:rPr>
        <w:t>provenite de la autovehicule</w:t>
      </w:r>
      <w:r w:rsidR="00AF1D60">
        <w:rPr>
          <w:rFonts w:ascii="Times New Roman" w:eastAsiaTheme="minorHAnsi" w:hAnsi="Times New Roman"/>
          <w:sz w:val="24"/>
          <w:szCs w:val="24"/>
        </w:rPr>
        <w:t xml:space="preserve"> </w:t>
      </w:r>
      <w:r w:rsidRPr="001E6DE8">
        <w:rPr>
          <w:rFonts w:ascii="Times New Roman" w:eastAsiaTheme="minorHAnsi" w:hAnsi="Times New Roman"/>
          <w:sz w:val="24"/>
          <w:szCs w:val="24"/>
        </w:rPr>
        <w:t>(traficul rutier).</w:t>
      </w:r>
    </w:p>
    <w:p w:rsidR="001E6DE8" w:rsidRDefault="001E6DE8" w:rsidP="001E6DE8">
      <w:pPr>
        <w:pStyle w:val="Frspaiere"/>
        <w:spacing w:line="276" w:lineRule="auto"/>
        <w:rPr>
          <w:rFonts w:ascii="Times New Roman" w:eastAsiaTheme="minorHAnsi" w:hAnsi="Times New Roman"/>
          <w:b/>
          <w:bCs/>
          <w:i/>
          <w:iCs/>
          <w:sz w:val="24"/>
          <w:szCs w:val="24"/>
        </w:rPr>
      </w:pPr>
    </w:p>
    <w:p w:rsidR="002721C4" w:rsidRPr="001E6DE8" w:rsidRDefault="002721C4" w:rsidP="00AF1D60">
      <w:pPr>
        <w:pStyle w:val="Frspaiere"/>
        <w:spacing w:line="276" w:lineRule="auto"/>
        <w:jc w:val="both"/>
        <w:rPr>
          <w:rFonts w:ascii="Times New Roman" w:eastAsiaTheme="minorHAnsi" w:hAnsi="Times New Roman"/>
          <w:sz w:val="24"/>
          <w:szCs w:val="24"/>
        </w:rPr>
      </w:pPr>
      <w:r w:rsidRPr="001E6DE8">
        <w:rPr>
          <w:rFonts w:ascii="Times New Roman" w:eastAsiaTheme="minorHAnsi" w:hAnsi="Times New Roman"/>
          <w:b/>
          <w:bCs/>
          <w:i/>
          <w:iCs/>
          <w:sz w:val="24"/>
          <w:szCs w:val="24"/>
        </w:rPr>
        <w:t xml:space="preserve">In perioada de exploatare </w:t>
      </w:r>
      <w:r w:rsidRPr="001E6DE8">
        <w:rPr>
          <w:rFonts w:ascii="Times New Roman" w:eastAsiaTheme="minorHAnsi" w:hAnsi="Times New Roman"/>
          <w:sz w:val="24"/>
          <w:szCs w:val="24"/>
        </w:rPr>
        <w:t>a depozitului impactul este redus la minimum prin</w:t>
      </w:r>
      <w:r w:rsidR="001E6DE8">
        <w:rPr>
          <w:rFonts w:ascii="Times New Roman" w:eastAsiaTheme="minorHAnsi" w:hAnsi="Times New Roman"/>
          <w:sz w:val="24"/>
          <w:szCs w:val="24"/>
        </w:rPr>
        <w:t xml:space="preserve"> </w:t>
      </w:r>
      <w:r w:rsidRPr="001E6DE8">
        <w:rPr>
          <w:rFonts w:ascii="Times New Roman" w:eastAsiaTheme="minorHAnsi" w:hAnsi="Times New Roman"/>
          <w:sz w:val="24"/>
          <w:szCs w:val="24"/>
        </w:rPr>
        <w:t>respectarea tehnologiei de exploatare.</w:t>
      </w:r>
    </w:p>
    <w:p w:rsidR="002721C4" w:rsidRPr="001E6DE8" w:rsidRDefault="002721C4" w:rsidP="00AF1D60">
      <w:pPr>
        <w:pStyle w:val="Frspaiere"/>
        <w:spacing w:line="276" w:lineRule="auto"/>
        <w:jc w:val="both"/>
        <w:rPr>
          <w:rFonts w:ascii="Times New Roman" w:eastAsiaTheme="minorHAnsi" w:hAnsi="Times New Roman"/>
          <w:sz w:val="24"/>
          <w:szCs w:val="24"/>
        </w:rPr>
      </w:pPr>
      <w:r w:rsidRPr="001E6DE8">
        <w:rPr>
          <w:rFonts w:ascii="Times New Roman" w:eastAsiaTheme="minorHAnsi" w:hAnsi="Times New Roman"/>
          <w:sz w:val="24"/>
          <w:szCs w:val="24"/>
        </w:rPr>
        <w:t>Emisiile poluante ale vehiculelor rutiere se limiteaza cu caracter preventiv prin</w:t>
      </w:r>
      <w:r w:rsidR="001E6DE8">
        <w:rPr>
          <w:rFonts w:ascii="Times New Roman" w:eastAsiaTheme="minorHAnsi" w:hAnsi="Times New Roman"/>
          <w:sz w:val="24"/>
          <w:szCs w:val="24"/>
        </w:rPr>
        <w:t xml:space="preserve"> </w:t>
      </w:r>
      <w:r w:rsidRPr="001E6DE8">
        <w:rPr>
          <w:rFonts w:ascii="Times New Roman" w:eastAsiaTheme="minorHAnsi" w:hAnsi="Times New Roman"/>
          <w:sz w:val="24"/>
          <w:szCs w:val="24"/>
        </w:rPr>
        <w:t>conditiile tehnice prevazute la omologarea pentru circulatie, cat si prin conditiile</w:t>
      </w:r>
      <w:r w:rsidR="001E6DE8">
        <w:rPr>
          <w:rFonts w:ascii="Times New Roman" w:eastAsiaTheme="minorHAnsi" w:hAnsi="Times New Roman"/>
          <w:sz w:val="24"/>
          <w:szCs w:val="24"/>
        </w:rPr>
        <w:t xml:space="preserve"> </w:t>
      </w:r>
      <w:r w:rsidRPr="001E6DE8">
        <w:rPr>
          <w:rFonts w:ascii="Times New Roman" w:eastAsiaTheme="minorHAnsi" w:hAnsi="Times New Roman"/>
          <w:sz w:val="24"/>
          <w:szCs w:val="24"/>
        </w:rPr>
        <w:t>tehnice prevazute la inspectia tehnica care se efectueaza periodic pe toata</w:t>
      </w:r>
      <w:r w:rsidR="001E6DE8">
        <w:rPr>
          <w:rFonts w:ascii="Times New Roman" w:eastAsiaTheme="minorHAnsi" w:hAnsi="Times New Roman"/>
          <w:sz w:val="24"/>
          <w:szCs w:val="24"/>
        </w:rPr>
        <w:t xml:space="preserve"> </w:t>
      </w:r>
      <w:r w:rsidRPr="001E6DE8">
        <w:rPr>
          <w:rFonts w:ascii="Times New Roman" w:eastAsiaTheme="minorHAnsi" w:hAnsi="Times New Roman"/>
          <w:sz w:val="24"/>
          <w:szCs w:val="24"/>
        </w:rPr>
        <w:t>perioada utilizarii autovehiculelor rutiere inmatriculate in tara.</w:t>
      </w:r>
    </w:p>
    <w:p w:rsidR="002721C4" w:rsidRPr="001E6DE8" w:rsidRDefault="002721C4" w:rsidP="00AF1D60">
      <w:pPr>
        <w:pStyle w:val="Frspaiere"/>
        <w:spacing w:line="276" w:lineRule="auto"/>
        <w:jc w:val="both"/>
        <w:rPr>
          <w:rFonts w:ascii="Times New Roman" w:eastAsiaTheme="minorHAnsi" w:hAnsi="Times New Roman"/>
          <w:sz w:val="24"/>
          <w:szCs w:val="24"/>
        </w:rPr>
      </w:pPr>
      <w:r w:rsidRPr="001E6DE8">
        <w:rPr>
          <w:rFonts w:ascii="Times New Roman" w:eastAsiaTheme="minorHAnsi" w:hAnsi="Times New Roman"/>
          <w:sz w:val="24"/>
          <w:szCs w:val="24"/>
        </w:rPr>
        <w:t>Nu exista riscul de a afecta calitatea aerului si climei, cu atat mai mult nu exista</w:t>
      </w:r>
      <w:r w:rsidR="001E6DE8">
        <w:rPr>
          <w:rFonts w:ascii="Times New Roman" w:eastAsiaTheme="minorHAnsi" w:hAnsi="Times New Roman"/>
          <w:sz w:val="24"/>
          <w:szCs w:val="24"/>
        </w:rPr>
        <w:t xml:space="preserve"> </w:t>
      </w:r>
      <w:r w:rsidRPr="001E6DE8">
        <w:rPr>
          <w:rFonts w:ascii="Times New Roman" w:eastAsiaTheme="minorHAnsi" w:hAnsi="Times New Roman"/>
          <w:sz w:val="24"/>
          <w:szCs w:val="24"/>
        </w:rPr>
        <w:t>riscul de extindere a impactului.</w:t>
      </w:r>
    </w:p>
    <w:p w:rsidR="00AF1D60" w:rsidRDefault="00AF1D60" w:rsidP="002063E2">
      <w:pPr>
        <w:jc w:val="both"/>
        <w:rPr>
          <w:rFonts w:ascii="Times New Roman" w:hAnsi="Times New Roman"/>
          <w:color w:val="548DD4" w:themeColor="text2" w:themeTint="99"/>
          <w:sz w:val="24"/>
          <w:szCs w:val="24"/>
          <w:lang w:val="it-IT"/>
        </w:rPr>
      </w:pPr>
    </w:p>
    <w:p w:rsidR="002063E2" w:rsidRPr="00AF1D60" w:rsidRDefault="002063E2" w:rsidP="002063E2">
      <w:pPr>
        <w:jc w:val="both"/>
        <w:rPr>
          <w:rFonts w:ascii="Times New Roman" w:hAnsi="Times New Roman"/>
          <w:sz w:val="24"/>
          <w:szCs w:val="24"/>
        </w:rPr>
      </w:pPr>
      <w:r w:rsidRPr="00AF1D60">
        <w:rPr>
          <w:rFonts w:ascii="Times New Roman" w:hAnsi="Times New Roman"/>
          <w:sz w:val="24"/>
          <w:szCs w:val="24"/>
          <w:lang w:val="it-IT"/>
        </w:rPr>
        <w:t>Tabel</w:t>
      </w:r>
      <w:r w:rsidRPr="00AF1D60">
        <w:rPr>
          <w:rFonts w:ascii="Times New Roman" w:hAnsi="Times New Roman"/>
          <w:spacing w:val="-11"/>
          <w:sz w:val="24"/>
          <w:szCs w:val="24"/>
          <w:lang w:val="it-IT"/>
        </w:rPr>
        <w:t xml:space="preserve"> </w:t>
      </w:r>
      <w:r w:rsidRPr="00AF1D60">
        <w:rPr>
          <w:rFonts w:ascii="Times New Roman" w:hAnsi="Times New Roman"/>
          <w:sz w:val="24"/>
          <w:szCs w:val="24"/>
          <w:lang w:val="it-IT"/>
        </w:rPr>
        <w:t>4.2.</w:t>
      </w:r>
      <w:r w:rsidR="00BF7B6A">
        <w:rPr>
          <w:rFonts w:ascii="Times New Roman" w:hAnsi="Times New Roman"/>
          <w:sz w:val="24"/>
          <w:szCs w:val="24"/>
          <w:lang w:val="it-IT"/>
        </w:rPr>
        <w:t>e</w:t>
      </w:r>
      <w:r w:rsidRPr="00AF1D60">
        <w:rPr>
          <w:rFonts w:ascii="Times New Roman" w:hAnsi="Times New Roman"/>
          <w:sz w:val="24"/>
          <w:szCs w:val="24"/>
          <w:lang w:val="it-IT"/>
        </w:rPr>
        <w:t xml:space="preserve">: </w:t>
      </w:r>
      <w:r w:rsidRPr="00AF1D60">
        <w:rPr>
          <w:rFonts w:ascii="Times New Roman" w:hAnsi="Times New Roman"/>
          <w:sz w:val="24"/>
          <w:szCs w:val="24"/>
        </w:rPr>
        <w:t>Surse stationare de poluare a aerului, poluanti generati si emisi</w:t>
      </w:r>
    </w:p>
    <w:tbl>
      <w:tblPr>
        <w:tblStyle w:val="GrilTabel"/>
        <w:tblW w:w="6025" w:type="pct"/>
        <w:tblInd w:w="-702" w:type="dxa"/>
        <w:tblLayout w:type="fixed"/>
        <w:tblLook w:val="04A0" w:firstRow="1" w:lastRow="0" w:firstColumn="1" w:lastColumn="0" w:noHBand="0" w:noVBand="1"/>
      </w:tblPr>
      <w:tblGrid>
        <w:gridCol w:w="720"/>
        <w:gridCol w:w="628"/>
        <w:gridCol w:w="536"/>
        <w:gridCol w:w="545"/>
        <w:gridCol w:w="720"/>
        <w:gridCol w:w="618"/>
        <w:gridCol w:w="541"/>
        <w:gridCol w:w="551"/>
        <w:gridCol w:w="539"/>
        <w:gridCol w:w="539"/>
        <w:gridCol w:w="511"/>
        <w:gridCol w:w="611"/>
        <w:gridCol w:w="611"/>
        <w:gridCol w:w="697"/>
        <w:gridCol w:w="459"/>
        <w:gridCol w:w="449"/>
        <w:gridCol w:w="720"/>
        <w:gridCol w:w="690"/>
      </w:tblGrid>
      <w:tr w:rsidR="002063E2" w:rsidRPr="00AF1D60" w:rsidTr="00AF1D60">
        <w:trPr>
          <w:trHeight w:val="1142"/>
        </w:trPr>
        <w:tc>
          <w:tcPr>
            <w:tcW w:w="337" w:type="pct"/>
          </w:tcPr>
          <w:p w:rsidR="002063E2" w:rsidRPr="00AF1D60" w:rsidRDefault="002063E2" w:rsidP="002063E2">
            <w:pPr>
              <w:rPr>
                <w:rFonts w:ascii="Times New Roman" w:hAnsi="Times New Roman"/>
                <w:sz w:val="16"/>
                <w:szCs w:val="16"/>
              </w:rPr>
            </w:pPr>
            <w:r w:rsidRPr="00AF1D60">
              <w:rPr>
                <w:rFonts w:ascii="Times New Roman" w:hAnsi="Times New Roman"/>
                <w:sz w:val="16"/>
                <w:szCs w:val="16"/>
              </w:rPr>
              <w:t>Denumirea activitatii</w:t>
            </w:r>
          </w:p>
        </w:tc>
        <w:tc>
          <w:tcPr>
            <w:tcW w:w="1679" w:type="pct"/>
            <w:gridSpan w:val="6"/>
          </w:tcPr>
          <w:p w:rsidR="002063E2" w:rsidRPr="00AF1D60" w:rsidRDefault="002063E2" w:rsidP="002063E2">
            <w:pPr>
              <w:rPr>
                <w:rFonts w:ascii="Times New Roman" w:hAnsi="Times New Roman"/>
                <w:sz w:val="16"/>
                <w:szCs w:val="16"/>
              </w:rPr>
            </w:pPr>
            <w:r w:rsidRPr="00AF1D60">
              <w:rPr>
                <w:rFonts w:ascii="Times New Roman" w:hAnsi="Times New Roman"/>
                <w:sz w:val="16"/>
                <w:szCs w:val="16"/>
              </w:rPr>
              <w:t>Surse generatoare de poluanti atmosferici</w:t>
            </w:r>
          </w:p>
        </w:tc>
        <w:tc>
          <w:tcPr>
            <w:tcW w:w="762" w:type="pct"/>
            <w:gridSpan w:val="3"/>
            <w:tcBorders>
              <w:bottom w:val="single" w:sz="4" w:space="0" w:color="auto"/>
            </w:tcBorders>
          </w:tcPr>
          <w:p w:rsidR="002063E2" w:rsidRPr="00AF1D60" w:rsidRDefault="002063E2" w:rsidP="002063E2">
            <w:pPr>
              <w:rPr>
                <w:rFonts w:ascii="Times New Roman" w:hAnsi="Times New Roman"/>
                <w:sz w:val="16"/>
                <w:szCs w:val="16"/>
              </w:rPr>
            </w:pPr>
            <w:r w:rsidRPr="00AF1D60">
              <w:rPr>
                <w:rFonts w:ascii="Times New Roman" w:hAnsi="Times New Roman"/>
                <w:sz w:val="16"/>
                <w:szCs w:val="16"/>
              </w:rPr>
              <w:t>Caracteristicile fizice ale surselor</w:t>
            </w:r>
          </w:p>
        </w:tc>
        <w:tc>
          <w:tcPr>
            <w:tcW w:w="811" w:type="pct"/>
            <w:gridSpan w:val="3"/>
          </w:tcPr>
          <w:p w:rsidR="002063E2" w:rsidRPr="00AF1D60" w:rsidRDefault="002063E2" w:rsidP="002063E2">
            <w:pPr>
              <w:rPr>
                <w:rFonts w:ascii="Times New Roman" w:hAnsi="Times New Roman"/>
                <w:sz w:val="16"/>
                <w:szCs w:val="16"/>
              </w:rPr>
            </w:pPr>
            <w:r w:rsidRPr="00AF1D60">
              <w:rPr>
                <w:rFonts w:ascii="Times New Roman" w:hAnsi="Times New Roman"/>
                <w:sz w:val="16"/>
                <w:szCs w:val="16"/>
              </w:rPr>
              <w:t>Parametrii gazelor evacuate</w:t>
            </w:r>
          </w:p>
        </w:tc>
        <w:tc>
          <w:tcPr>
            <w:tcW w:w="751" w:type="pct"/>
            <w:gridSpan w:val="3"/>
          </w:tcPr>
          <w:p w:rsidR="002063E2" w:rsidRPr="00AF1D60" w:rsidRDefault="002063E2" w:rsidP="002063E2">
            <w:pPr>
              <w:rPr>
                <w:rFonts w:ascii="Times New Roman" w:hAnsi="Times New Roman"/>
                <w:sz w:val="16"/>
                <w:szCs w:val="16"/>
              </w:rPr>
            </w:pPr>
            <w:r w:rsidRPr="00AF1D60">
              <w:rPr>
                <w:rFonts w:ascii="Times New Roman" w:hAnsi="Times New Roman"/>
                <w:sz w:val="16"/>
                <w:szCs w:val="16"/>
              </w:rPr>
              <w:t>Dimensiuni si coordonate X,Y ale sursei (sistem de coordonate local)</w:t>
            </w:r>
          </w:p>
        </w:tc>
        <w:tc>
          <w:tcPr>
            <w:tcW w:w="660" w:type="pct"/>
            <w:gridSpan w:val="2"/>
          </w:tcPr>
          <w:p w:rsidR="002063E2" w:rsidRPr="00AF1D60" w:rsidRDefault="002063E2" w:rsidP="002063E2">
            <w:pPr>
              <w:rPr>
                <w:rFonts w:ascii="Times New Roman" w:hAnsi="Times New Roman"/>
                <w:sz w:val="16"/>
                <w:szCs w:val="16"/>
              </w:rPr>
            </w:pPr>
            <w:r w:rsidRPr="00AF1D60">
              <w:rPr>
                <w:rFonts w:ascii="Times New Roman" w:hAnsi="Times New Roman"/>
                <w:sz w:val="16"/>
                <w:szCs w:val="16"/>
              </w:rPr>
              <w:t>Cantitati de poluanti emisi</w:t>
            </w:r>
          </w:p>
        </w:tc>
      </w:tr>
      <w:tr w:rsidR="002063E2" w:rsidRPr="00AF1D60" w:rsidTr="00AF1D60">
        <w:trPr>
          <w:trHeight w:val="1332"/>
        </w:trPr>
        <w:tc>
          <w:tcPr>
            <w:tcW w:w="337" w:type="pct"/>
          </w:tcPr>
          <w:p w:rsidR="002063E2" w:rsidRPr="00AF1D60" w:rsidRDefault="002063E2" w:rsidP="002063E2">
            <w:pPr>
              <w:rPr>
                <w:rFonts w:ascii="Times New Roman" w:hAnsi="Times New Roman"/>
                <w:sz w:val="16"/>
                <w:szCs w:val="16"/>
              </w:rPr>
            </w:pPr>
          </w:p>
        </w:tc>
        <w:tc>
          <w:tcPr>
            <w:tcW w:w="294" w:type="pct"/>
            <w:tcBorders>
              <w:top w:val="single" w:sz="4" w:space="0" w:color="auto"/>
              <w:right w:val="single" w:sz="4" w:space="0" w:color="auto"/>
            </w:tcBorders>
          </w:tcPr>
          <w:p w:rsidR="002063E2" w:rsidRPr="00AF1D60" w:rsidRDefault="002063E2" w:rsidP="002063E2">
            <w:pPr>
              <w:rPr>
                <w:rFonts w:ascii="Times New Roman" w:hAnsi="Times New Roman"/>
                <w:sz w:val="16"/>
                <w:szCs w:val="16"/>
              </w:rPr>
            </w:pPr>
            <w:r w:rsidRPr="00AF1D60">
              <w:rPr>
                <w:rFonts w:ascii="Times New Roman" w:hAnsi="Times New Roman"/>
                <w:sz w:val="16"/>
                <w:szCs w:val="16"/>
              </w:rPr>
              <w:t>D</w:t>
            </w:r>
          </w:p>
        </w:tc>
        <w:tc>
          <w:tcPr>
            <w:tcW w:w="251" w:type="pct"/>
            <w:tcBorders>
              <w:top w:val="single" w:sz="4" w:space="0" w:color="auto"/>
              <w:right w:val="single" w:sz="4" w:space="0" w:color="auto"/>
            </w:tcBorders>
          </w:tcPr>
          <w:p w:rsidR="002063E2" w:rsidRDefault="002063E2" w:rsidP="002063E2">
            <w:pPr>
              <w:rPr>
                <w:rFonts w:ascii="Times New Roman" w:hAnsi="Times New Roman"/>
                <w:sz w:val="16"/>
                <w:szCs w:val="16"/>
              </w:rPr>
            </w:pPr>
            <w:r w:rsidRPr="00AF1D60">
              <w:rPr>
                <w:rFonts w:ascii="Times New Roman" w:hAnsi="Times New Roman"/>
                <w:sz w:val="16"/>
                <w:szCs w:val="16"/>
              </w:rPr>
              <w:t>C/P</w:t>
            </w:r>
          </w:p>
          <w:p w:rsidR="00DD40F6" w:rsidRPr="00AF1D60" w:rsidRDefault="00DD40F6" w:rsidP="002063E2">
            <w:pPr>
              <w:rPr>
                <w:rFonts w:ascii="Times New Roman" w:hAnsi="Times New Roman"/>
                <w:sz w:val="16"/>
                <w:szCs w:val="16"/>
              </w:rPr>
            </w:pPr>
          </w:p>
          <w:p w:rsidR="002063E2" w:rsidRPr="00AF1D60" w:rsidRDefault="002063E2" w:rsidP="002063E2">
            <w:pPr>
              <w:rPr>
                <w:rFonts w:ascii="Times New Roman" w:hAnsi="Times New Roman"/>
                <w:sz w:val="16"/>
                <w:szCs w:val="16"/>
              </w:rPr>
            </w:pPr>
          </w:p>
        </w:tc>
        <w:tc>
          <w:tcPr>
            <w:tcW w:w="255" w:type="pct"/>
            <w:tcBorders>
              <w:left w:val="single" w:sz="4" w:space="0" w:color="auto"/>
              <w:right w:val="single" w:sz="4" w:space="0" w:color="auto"/>
            </w:tcBorders>
          </w:tcPr>
          <w:p w:rsidR="002063E2" w:rsidRPr="00AF1D60" w:rsidRDefault="002063E2" w:rsidP="002063E2">
            <w:pPr>
              <w:rPr>
                <w:rFonts w:ascii="Times New Roman" w:hAnsi="Times New Roman"/>
                <w:sz w:val="16"/>
                <w:szCs w:val="16"/>
              </w:rPr>
            </w:pPr>
            <w:r w:rsidRPr="00AF1D60">
              <w:rPr>
                <w:rFonts w:ascii="Times New Roman" w:hAnsi="Times New Roman"/>
                <w:sz w:val="16"/>
                <w:szCs w:val="16"/>
              </w:rPr>
              <w:t>TL</w:t>
            </w:r>
          </w:p>
        </w:tc>
        <w:tc>
          <w:tcPr>
            <w:tcW w:w="337" w:type="pct"/>
            <w:tcBorders>
              <w:left w:val="single" w:sz="4" w:space="0" w:color="auto"/>
            </w:tcBorders>
          </w:tcPr>
          <w:p w:rsidR="002063E2" w:rsidRPr="00AF1D60" w:rsidRDefault="002063E2" w:rsidP="002063E2">
            <w:pPr>
              <w:rPr>
                <w:rFonts w:ascii="Times New Roman" w:hAnsi="Times New Roman"/>
                <w:sz w:val="16"/>
                <w:szCs w:val="16"/>
              </w:rPr>
            </w:pPr>
            <w:r w:rsidRPr="00AF1D60">
              <w:rPr>
                <w:rFonts w:ascii="Times New Roman" w:hAnsi="Times New Roman"/>
                <w:sz w:val="16"/>
                <w:szCs w:val="16"/>
              </w:rPr>
              <w:t>P</w:t>
            </w:r>
          </w:p>
        </w:tc>
        <w:tc>
          <w:tcPr>
            <w:tcW w:w="289" w:type="pct"/>
          </w:tcPr>
          <w:p w:rsidR="002063E2" w:rsidRPr="00AF1D60" w:rsidRDefault="002063E2" w:rsidP="002063E2">
            <w:pPr>
              <w:rPr>
                <w:rFonts w:ascii="Times New Roman" w:hAnsi="Times New Roman"/>
                <w:sz w:val="16"/>
                <w:szCs w:val="16"/>
              </w:rPr>
            </w:pPr>
            <w:r w:rsidRPr="00AF1D60">
              <w:rPr>
                <w:rFonts w:ascii="Times New Roman" w:hAnsi="Times New Roman"/>
                <w:sz w:val="16"/>
                <w:szCs w:val="16"/>
              </w:rPr>
              <w:t>Poluanti coduri, dupa caz</w:t>
            </w:r>
          </w:p>
        </w:tc>
        <w:tc>
          <w:tcPr>
            <w:tcW w:w="253" w:type="pct"/>
          </w:tcPr>
          <w:p w:rsidR="002063E2" w:rsidRPr="00AF1D60" w:rsidRDefault="002063E2" w:rsidP="002063E2">
            <w:pPr>
              <w:rPr>
                <w:rFonts w:ascii="Times New Roman" w:hAnsi="Times New Roman"/>
                <w:sz w:val="16"/>
                <w:szCs w:val="16"/>
              </w:rPr>
            </w:pPr>
            <w:r w:rsidRPr="00AF1D60">
              <w:rPr>
                <w:rFonts w:ascii="Times New Roman" w:hAnsi="Times New Roman"/>
                <w:sz w:val="16"/>
                <w:szCs w:val="16"/>
              </w:rPr>
              <w:t>Cantitati de poluanti generati t/an</w:t>
            </w:r>
          </w:p>
        </w:tc>
        <w:tc>
          <w:tcPr>
            <w:tcW w:w="258" w:type="pct"/>
            <w:tcBorders>
              <w:top w:val="single" w:sz="4" w:space="0" w:color="auto"/>
              <w:bottom w:val="single" w:sz="4" w:space="0" w:color="auto"/>
              <w:right w:val="single" w:sz="4" w:space="0" w:color="auto"/>
            </w:tcBorders>
          </w:tcPr>
          <w:p w:rsidR="002063E2" w:rsidRPr="00AF1D60" w:rsidRDefault="002063E2" w:rsidP="002063E2">
            <w:pPr>
              <w:rPr>
                <w:rFonts w:ascii="Times New Roman" w:hAnsi="Times New Roman"/>
                <w:sz w:val="16"/>
                <w:szCs w:val="16"/>
              </w:rPr>
            </w:pPr>
            <w:r w:rsidRPr="00AF1D60">
              <w:rPr>
                <w:rFonts w:ascii="Times New Roman" w:hAnsi="Times New Roman"/>
                <w:sz w:val="16"/>
                <w:szCs w:val="16"/>
              </w:rPr>
              <w:t>D</w:t>
            </w:r>
          </w:p>
        </w:tc>
        <w:tc>
          <w:tcPr>
            <w:tcW w:w="252" w:type="pct"/>
            <w:tcBorders>
              <w:top w:val="single" w:sz="4" w:space="0" w:color="auto"/>
              <w:left w:val="single" w:sz="4" w:space="0" w:color="auto"/>
              <w:bottom w:val="single" w:sz="4" w:space="0" w:color="auto"/>
              <w:right w:val="single" w:sz="4" w:space="0" w:color="auto"/>
            </w:tcBorders>
          </w:tcPr>
          <w:p w:rsidR="002063E2" w:rsidRPr="00AF1D60" w:rsidRDefault="002063E2" w:rsidP="002063E2">
            <w:pPr>
              <w:rPr>
                <w:rFonts w:ascii="Times New Roman" w:hAnsi="Times New Roman"/>
                <w:sz w:val="16"/>
                <w:szCs w:val="16"/>
              </w:rPr>
            </w:pPr>
            <w:r w:rsidRPr="00AF1D60">
              <w:rPr>
                <w:rFonts w:ascii="Times New Roman" w:hAnsi="Times New Roman"/>
                <w:sz w:val="16"/>
                <w:szCs w:val="16"/>
              </w:rPr>
              <w:t>I</w:t>
            </w:r>
          </w:p>
        </w:tc>
        <w:tc>
          <w:tcPr>
            <w:tcW w:w="252" w:type="pct"/>
            <w:tcBorders>
              <w:top w:val="single" w:sz="4" w:space="0" w:color="auto"/>
              <w:left w:val="single" w:sz="4" w:space="0" w:color="auto"/>
              <w:bottom w:val="single" w:sz="4" w:space="0" w:color="auto"/>
            </w:tcBorders>
          </w:tcPr>
          <w:p w:rsidR="002063E2" w:rsidRPr="00AF1D60" w:rsidRDefault="002063E2" w:rsidP="002063E2">
            <w:pPr>
              <w:rPr>
                <w:rFonts w:ascii="Times New Roman" w:hAnsi="Times New Roman"/>
                <w:sz w:val="16"/>
                <w:szCs w:val="16"/>
              </w:rPr>
            </w:pPr>
            <w:r w:rsidRPr="00AF1D60">
              <w:rPr>
                <w:rFonts w:ascii="Times New Roman" w:hAnsi="Times New Roman"/>
                <w:sz w:val="16"/>
                <w:szCs w:val="16"/>
              </w:rPr>
              <w:t>Diametrul interior la varf al cosului</w:t>
            </w:r>
          </w:p>
        </w:tc>
        <w:tc>
          <w:tcPr>
            <w:tcW w:w="239" w:type="pct"/>
            <w:tcBorders>
              <w:right w:val="single" w:sz="4" w:space="0" w:color="auto"/>
            </w:tcBorders>
          </w:tcPr>
          <w:p w:rsidR="002063E2" w:rsidRPr="00AF1D60" w:rsidRDefault="002063E2" w:rsidP="002063E2">
            <w:pPr>
              <w:rPr>
                <w:rFonts w:ascii="Times New Roman" w:hAnsi="Times New Roman"/>
                <w:sz w:val="16"/>
                <w:szCs w:val="16"/>
              </w:rPr>
            </w:pPr>
            <w:r w:rsidRPr="00AF1D60">
              <w:rPr>
                <w:rFonts w:ascii="Times New Roman" w:hAnsi="Times New Roman"/>
                <w:sz w:val="16"/>
                <w:szCs w:val="16"/>
              </w:rPr>
              <w:t>V</w:t>
            </w:r>
          </w:p>
        </w:tc>
        <w:tc>
          <w:tcPr>
            <w:tcW w:w="286" w:type="pct"/>
            <w:tcBorders>
              <w:left w:val="single" w:sz="4" w:space="0" w:color="auto"/>
              <w:right w:val="single" w:sz="4" w:space="0" w:color="auto"/>
            </w:tcBorders>
          </w:tcPr>
          <w:p w:rsidR="002063E2" w:rsidRPr="00AF1D60" w:rsidRDefault="002063E2" w:rsidP="002063E2">
            <w:pPr>
              <w:rPr>
                <w:rFonts w:ascii="Times New Roman" w:hAnsi="Times New Roman"/>
                <w:sz w:val="16"/>
                <w:szCs w:val="16"/>
              </w:rPr>
            </w:pPr>
            <w:r w:rsidRPr="00AF1D60">
              <w:rPr>
                <w:rFonts w:ascii="Times New Roman" w:hAnsi="Times New Roman"/>
                <w:sz w:val="16"/>
                <w:szCs w:val="16"/>
              </w:rPr>
              <w:t>T</w:t>
            </w:r>
          </w:p>
        </w:tc>
        <w:tc>
          <w:tcPr>
            <w:tcW w:w="286" w:type="pct"/>
            <w:tcBorders>
              <w:left w:val="single" w:sz="4" w:space="0" w:color="auto"/>
            </w:tcBorders>
          </w:tcPr>
          <w:p w:rsidR="002063E2" w:rsidRPr="00AF1D60" w:rsidRDefault="002063E2" w:rsidP="002063E2">
            <w:pPr>
              <w:rPr>
                <w:rFonts w:ascii="Times New Roman" w:hAnsi="Times New Roman"/>
                <w:sz w:val="16"/>
                <w:szCs w:val="16"/>
              </w:rPr>
            </w:pPr>
            <w:r w:rsidRPr="00AF1D60">
              <w:rPr>
                <w:rFonts w:ascii="Times New Roman" w:hAnsi="Times New Roman"/>
                <w:sz w:val="16"/>
                <w:szCs w:val="16"/>
              </w:rPr>
              <w:t>Debit</w:t>
            </w:r>
          </w:p>
        </w:tc>
        <w:tc>
          <w:tcPr>
            <w:tcW w:w="326" w:type="pct"/>
            <w:tcBorders>
              <w:right w:val="single" w:sz="4" w:space="0" w:color="auto"/>
            </w:tcBorders>
          </w:tcPr>
          <w:p w:rsidR="002063E2" w:rsidRPr="00AF1D60" w:rsidRDefault="002063E2" w:rsidP="002063E2">
            <w:pPr>
              <w:rPr>
                <w:rFonts w:ascii="Times New Roman" w:hAnsi="Times New Roman"/>
                <w:sz w:val="16"/>
                <w:szCs w:val="16"/>
              </w:rPr>
            </w:pPr>
            <w:r w:rsidRPr="00AF1D60">
              <w:rPr>
                <w:rFonts w:ascii="Times New Roman" w:hAnsi="Times New Roman"/>
                <w:sz w:val="16"/>
                <w:szCs w:val="16"/>
              </w:rPr>
              <w:t>Sursa punctuala sau inceputul surse liniare, m</w:t>
            </w:r>
          </w:p>
        </w:tc>
        <w:tc>
          <w:tcPr>
            <w:tcW w:w="215" w:type="pct"/>
            <w:tcBorders>
              <w:left w:val="single" w:sz="4" w:space="0" w:color="auto"/>
              <w:right w:val="single" w:sz="4" w:space="0" w:color="auto"/>
            </w:tcBorders>
          </w:tcPr>
          <w:p w:rsidR="002063E2" w:rsidRPr="00AF1D60" w:rsidRDefault="002063E2" w:rsidP="002063E2">
            <w:pPr>
              <w:rPr>
                <w:rFonts w:ascii="Times New Roman" w:hAnsi="Times New Roman"/>
                <w:sz w:val="16"/>
                <w:szCs w:val="16"/>
              </w:rPr>
            </w:pPr>
            <w:r w:rsidRPr="00AF1D60">
              <w:rPr>
                <w:rFonts w:ascii="Times New Roman" w:hAnsi="Times New Roman"/>
                <w:sz w:val="16"/>
                <w:szCs w:val="16"/>
              </w:rPr>
              <w:t>Sfarsitul sursei liniare, m</w:t>
            </w:r>
          </w:p>
        </w:tc>
        <w:tc>
          <w:tcPr>
            <w:tcW w:w="210" w:type="pct"/>
            <w:tcBorders>
              <w:left w:val="single" w:sz="4" w:space="0" w:color="auto"/>
            </w:tcBorders>
          </w:tcPr>
          <w:p w:rsidR="002063E2" w:rsidRPr="00AF1D60" w:rsidRDefault="002063E2" w:rsidP="002063E2">
            <w:pPr>
              <w:rPr>
                <w:rFonts w:ascii="Times New Roman" w:hAnsi="Times New Roman"/>
                <w:sz w:val="16"/>
                <w:szCs w:val="16"/>
              </w:rPr>
            </w:pPr>
            <w:r w:rsidRPr="00AF1D60">
              <w:rPr>
                <w:rFonts w:ascii="Times New Roman" w:hAnsi="Times New Roman"/>
                <w:sz w:val="16"/>
                <w:szCs w:val="16"/>
              </w:rPr>
              <w:t>Sursa de suprafata</w:t>
            </w:r>
          </w:p>
        </w:tc>
        <w:tc>
          <w:tcPr>
            <w:tcW w:w="337" w:type="pct"/>
            <w:tcBorders>
              <w:right w:val="single" w:sz="4" w:space="0" w:color="auto"/>
            </w:tcBorders>
          </w:tcPr>
          <w:p w:rsidR="002063E2" w:rsidRPr="00AF1D60" w:rsidRDefault="002063E2" w:rsidP="002063E2">
            <w:pPr>
              <w:rPr>
                <w:rFonts w:ascii="Times New Roman" w:hAnsi="Times New Roman"/>
                <w:sz w:val="16"/>
                <w:szCs w:val="16"/>
              </w:rPr>
            </w:pPr>
            <w:r w:rsidRPr="00AF1D60">
              <w:rPr>
                <w:rFonts w:ascii="Times New Roman" w:hAnsi="Times New Roman"/>
                <w:sz w:val="16"/>
                <w:szCs w:val="16"/>
              </w:rPr>
              <w:t xml:space="preserve">Poluanti </w:t>
            </w:r>
          </w:p>
          <w:p w:rsidR="002063E2" w:rsidRPr="00AF1D60" w:rsidRDefault="002063E2" w:rsidP="002063E2">
            <w:pPr>
              <w:rPr>
                <w:rFonts w:ascii="Times New Roman" w:hAnsi="Times New Roman"/>
                <w:sz w:val="16"/>
                <w:szCs w:val="16"/>
              </w:rPr>
            </w:pPr>
            <w:r w:rsidRPr="00AF1D60">
              <w:rPr>
                <w:rFonts w:ascii="Times New Roman" w:hAnsi="Times New Roman"/>
                <w:sz w:val="16"/>
                <w:szCs w:val="16"/>
              </w:rPr>
              <w:t>Debit masic</w:t>
            </w:r>
          </w:p>
          <w:p w:rsidR="002063E2" w:rsidRPr="00AF1D60" w:rsidRDefault="002063E2" w:rsidP="002063E2">
            <w:pPr>
              <w:rPr>
                <w:rFonts w:ascii="Times New Roman" w:hAnsi="Times New Roman"/>
                <w:sz w:val="16"/>
                <w:szCs w:val="16"/>
              </w:rPr>
            </w:pPr>
            <w:r w:rsidRPr="00AF1D60">
              <w:rPr>
                <w:rFonts w:ascii="Times New Roman" w:hAnsi="Times New Roman"/>
                <w:sz w:val="16"/>
                <w:szCs w:val="16"/>
              </w:rPr>
              <w:t>kg/h</w:t>
            </w:r>
          </w:p>
        </w:tc>
        <w:tc>
          <w:tcPr>
            <w:tcW w:w="323" w:type="pct"/>
            <w:tcBorders>
              <w:left w:val="single" w:sz="4" w:space="0" w:color="auto"/>
            </w:tcBorders>
          </w:tcPr>
          <w:p w:rsidR="002063E2" w:rsidRPr="00AF1D60" w:rsidRDefault="002063E2" w:rsidP="002063E2">
            <w:pPr>
              <w:rPr>
                <w:rFonts w:ascii="Times New Roman" w:hAnsi="Times New Roman"/>
                <w:sz w:val="16"/>
                <w:szCs w:val="16"/>
              </w:rPr>
            </w:pPr>
            <w:r w:rsidRPr="00AF1D60">
              <w:rPr>
                <w:rFonts w:ascii="Times New Roman" w:hAnsi="Times New Roman"/>
                <w:sz w:val="16"/>
                <w:szCs w:val="16"/>
              </w:rPr>
              <w:t>Anual, t/an</w:t>
            </w:r>
          </w:p>
          <w:p w:rsidR="002063E2" w:rsidRPr="00AF1D60" w:rsidRDefault="002063E2" w:rsidP="002063E2">
            <w:pPr>
              <w:rPr>
                <w:rFonts w:ascii="Times New Roman" w:hAnsi="Times New Roman"/>
                <w:sz w:val="16"/>
                <w:szCs w:val="16"/>
              </w:rPr>
            </w:pPr>
            <w:r w:rsidRPr="00AF1D60">
              <w:rPr>
                <w:rFonts w:ascii="Times New Roman" w:hAnsi="Times New Roman"/>
                <w:sz w:val="16"/>
                <w:szCs w:val="16"/>
              </w:rPr>
              <w:t>*</w:t>
            </w:r>
          </w:p>
        </w:tc>
      </w:tr>
      <w:tr w:rsidR="002063E2" w:rsidRPr="00AF1D60" w:rsidTr="00AF1D60">
        <w:trPr>
          <w:trHeight w:val="321"/>
        </w:trPr>
        <w:tc>
          <w:tcPr>
            <w:tcW w:w="337" w:type="pct"/>
          </w:tcPr>
          <w:p w:rsidR="002063E2" w:rsidRPr="00AF1D60" w:rsidRDefault="002721C4" w:rsidP="002721C4">
            <w:pPr>
              <w:rPr>
                <w:rFonts w:ascii="Times New Roman" w:hAnsi="Times New Roman"/>
                <w:sz w:val="16"/>
                <w:szCs w:val="16"/>
              </w:rPr>
            </w:pPr>
            <w:r w:rsidRPr="00AF1D60">
              <w:rPr>
                <w:rFonts w:ascii="Times New Roman" w:eastAsiaTheme="minorHAnsi" w:hAnsi="Times New Roman"/>
                <w:sz w:val="16"/>
                <w:szCs w:val="16"/>
              </w:rPr>
              <w:t>Depozitare deseuri</w:t>
            </w:r>
          </w:p>
        </w:tc>
        <w:tc>
          <w:tcPr>
            <w:tcW w:w="294" w:type="pct"/>
          </w:tcPr>
          <w:p w:rsidR="002721C4" w:rsidRPr="00AF1D60" w:rsidRDefault="002721C4" w:rsidP="002721C4">
            <w:pPr>
              <w:autoSpaceDE w:val="0"/>
              <w:autoSpaceDN w:val="0"/>
              <w:adjustRightInd w:val="0"/>
              <w:rPr>
                <w:rFonts w:ascii="Times New Roman" w:eastAsiaTheme="minorHAnsi" w:hAnsi="Times New Roman"/>
                <w:sz w:val="16"/>
                <w:szCs w:val="16"/>
              </w:rPr>
            </w:pPr>
            <w:r w:rsidRPr="00AF1D60">
              <w:rPr>
                <w:rFonts w:ascii="Times New Roman" w:eastAsiaTheme="minorHAnsi" w:hAnsi="Times New Roman"/>
                <w:sz w:val="16"/>
                <w:szCs w:val="16"/>
              </w:rPr>
              <w:t>Celula depozitare</w:t>
            </w:r>
          </w:p>
          <w:p w:rsidR="002721C4" w:rsidRPr="00AF1D60" w:rsidRDefault="002721C4" w:rsidP="002721C4">
            <w:pPr>
              <w:autoSpaceDE w:val="0"/>
              <w:autoSpaceDN w:val="0"/>
              <w:adjustRightInd w:val="0"/>
              <w:rPr>
                <w:rFonts w:ascii="Times New Roman" w:eastAsiaTheme="minorHAnsi" w:hAnsi="Times New Roman"/>
                <w:sz w:val="16"/>
                <w:szCs w:val="16"/>
              </w:rPr>
            </w:pPr>
            <w:r w:rsidRPr="00AF1D60">
              <w:rPr>
                <w:rFonts w:ascii="Times New Roman" w:eastAsiaTheme="minorHAnsi" w:hAnsi="Times New Roman"/>
                <w:sz w:val="16"/>
                <w:szCs w:val="16"/>
              </w:rPr>
              <w:t>deseuri municipale</w:t>
            </w:r>
          </w:p>
          <w:p w:rsidR="002063E2" w:rsidRPr="00AF1D60" w:rsidRDefault="002721C4" w:rsidP="002721C4">
            <w:pPr>
              <w:rPr>
                <w:rFonts w:ascii="Times New Roman" w:hAnsi="Times New Roman"/>
                <w:sz w:val="16"/>
                <w:szCs w:val="16"/>
              </w:rPr>
            </w:pPr>
            <w:r w:rsidRPr="00AF1D60">
              <w:rPr>
                <w:rFonts w:ascii="Times New Roman" w:eastAsiaTheme="minorHAnsi" w:hAnsi="Times New Roman"/>
                <w:sz w:val="16"/>
                <w:szCs w:val="16"/>
              </w:rPr>
              <w:t>nepericuloase</w:t>
            </w:r>
          </w:p>
        </w:tc>
        <w:tc>
          <w:tcPr>
            <w:tcW w:w="251" w:type="pct"/>
          </w:tcPr>
          <w:p w:rsidR="002063E2" w:rsidRPr="00AF1D60" w:rsidRDefault="00AF1D60" w:rsidP="002063E2">
            <w:pPr>
              <w:rPr>
                <w:rFonts w:ascii="Times New Roman" w:hAnsi="Times New Roman"/>
                <w:sz w:val="16"/>
                <w:szCs w:val="16"/>
              </w:rPr>
            </w:pPr>
            <w:r>
              <w:rPr>
                <w:rFonts w:ascii="Times New Roman" w:hAnsi="Times New Roman"/>
                <w:sz w:val="16"/>
                <w:szCs w:val="16"/>
              </w:rPr>
              <w:t>Cca.</w:t>
            </w:r>
            <w:r w:rsidR="002063E2" w:rsidRPr="00AF1D60">
              <w:rPr>
                <w:rFonts w:ascii="Times New Roman" w:hAnsi="Times New Roman"/>
                <w:sz w:val="16"/>
                <w:szCs w:val="16"/>
              </w:rPr>
              <w:t>11</w:t>
            </w:r>
            <w:r w:rsidR="00542B05" w:rsidRPr="00AF1D60">
              <w:rPr>
                <w:rFonts w:ascii="Times New Roman" w:hAnsi="Times New Roman"/>
                <w:sz w:val="16"/>
                <w:szCs w:val="16"/>
              </w:rPr>
              <w:t>00</w:t>
            </w:r>
            <w:r w:rsidR="002063E2" w:rsidRPr="00AF1D60">
              <w:rPr>
                <w:rFonts w:ascii="Times New Roman" w:hAnsi="Times New Roman"/>
                <w:sz w:val="16"/>
                <w:szCs w:val="16"/>
              </w:rPr>
              <w:t>00t/an</w:t>
            </w:r>
          </w:p>
          <w:p w:rsidR="002063E2" w:rsidRPr="00AF1D60" w:rsidRDefault="002063E2" w:rsidP="002063E2">
            <w:pPr>
              <w:rPr>
                <w:rFonts w:ascii="Times New Roman" w:hAnsi="Times New Roman"/>
                <w:sz w:val="16"/>
                <w:szCs w:val="16"/>
              </w:rPr>
            </w:pPr>
          </w:p>
        </w:tc>
        <w:tc>
          <w:tcPr>
            <w:tcW w:w="255" w:type="pct"/>
          </w:tcPr>
          <w:p w:rsidR="002063E2" w:rsidRPr="00AF1D60" w:rsidRDefault="00542B05" w:rsidP="002063E2">
            <w:pPr>
              <w:rPr>
                <w:rFonts w:ascii="Times New Roman" w:hAnsi="Times New Roman"/>
                <w:sz w:val="16"/>
                <w:szCs w:val="16"/>
              </w:rPr>
            </w:pPr>
            <w:r w:rsidRPr="00AF1D60">
              <w:rPr>
                <w:rFonts w:ascii="Times New Roman" w:hAnsi="Times New Roman"/>
                <w:sz w:val="16"/>
                <w:szCs w:val="16"/>
              </w:rPr>
              <w:t>-</w:t>
            </w:r>
          </w:p>
        </w:tc>
        <w:tc>
          <w:tcPr>
            <w:tcW w:w="337" w:type="pct"/>
            <w:vAlign w:val="bottom"/>
          </w:tcPr>
          <w:p w:rsidR="002063E2" w:rsidRPr="00AF1D60" w:rsidRDefault="002721C4" w:rsidP="00AF1D60">
            <w:pPr>
              <w:pStyle w:val="Textdetabel"/>
              <w:jc w:val="center"/>
              <w:rPr>
                <w:rFonts w:ascii="Times New Roman" w:hAnsi="Times New Roman"/>
                <w:sz w:val="16"/>
                <w:szCs w:val="16"/>
              </w:rPr>
            </w:pPr>
            <w:r w:rsidRPr="00AF1D60">
              <w:rPr>
                <w:rFonts w:ascii="Times New Roman" w:eastAsiaTheme="minorHAnsi" w:hAnsi="Times New Roman"/>
                <w:b/>
                <w:bCs/>
                <w:i/>
                <w:iCs/>
                <w:sz w:val="16"/>
                <w:szCs w:val="16"/>
              </w:rPr>
              <w:t>CO2</w:t>
            </w:r>
          </w:p>
        </w:tc>
        <w:tc>
          <w:tcPr>
            <w:tcW w:w="289" w:type="pct"/>
          </w:tcPr>
          <w:p w:rsidR="002063E2" w:rsidRPr="00AF1D60" w:rsidRDefault="002063E2" w:rsidP="002063E2">
            <w:pPr>
              <w:rPr>
                <w:rFonts w:ascii="Times New Roman" w:hAnsi="Times New Roman"/>
                <w:sz w:val="16"/>
                <w:szCs w:val="16"/>
              </w:rPr>
            </w:pPr>
            <w:r w:rsidRPr="00AF1D60">
              <w:rPr>
                <w:rFonts w:ascii="Times New Roman" w:hAnsi="Times New Roman"/>
                <w:sz w:val="16"/>
                <w:szCs w:val="16"/>
              </w:rPr>
              <w:t>-</w:t>
            </w:r>
          </w:p>
        </w:tc>
        <w:tc>
          <w:tcPr>
            <w:tcW w:w="253" w:type="pct"/>
          </w:tcPr>
          <w:p w:rsidR="002063E2" w:rsidRPr="00AF1D60" w:rsidRDefault="002063E2" w:rsidP="002063E2">
            <w:pPr>
              <w:rPr>
                <w:rFonts w:ascii="Times New Roman" w:hAnsi="Times New Roman"/>
                <w:sz w:val="16"/>
                <w:szCs w:val="16"/>
              </w:rPr>
            </w:pPr>
            <w:r w:rsidRPr="00AF1D60">
              <w:rPr>
                <w:rFonts w:ascii="Times New Roman" w:hAnsi="Times New Roman"/>
                <w:sz w:val="16"/>
                <w:szCs w:val="16"/>
              </w:rPr>
              <w:t>-</w:t>
            </w:r>
          </w:p>
        </w:tc>
        <w:tc>
          <w:tcPr>
            <w:tcW w:w="258" w:type="pct"/>
          </w:tcPr>
          <w:p w:rsidR="00BF7B6A" w:rsidRPr="00BF7B6A" w:rsidRDefault="00BF7B6A" w:rsidP="00BF7B6A">
            <w:pPr>
              <w:rPr>
                <w:rFonts w:ascii="Times New Roman" w:hAnsi="Times New Roman"/>
                <w:bCs/>
                <w:sz w:val="16"/>
                <w:szCs w:val="16"/>
                <w:lang w:val="en-GB"/>
              </w:rPr>
            </w:pPr>
            <w:r w:rsidRPr="00BF7B6A">
              <w:rPr>
                <w:rFonts w:ascii="Times New Roman" w:hAnsi="Times New Roman"/>
                <w:bCs/>
                <w:sz w:val="16"/>
                <w:szCs w:val="16"/>
                <w:lang w:val="en-GB"/>
              </w:rPr>
              <w:t>200 mm</w:t>
            </w:r>
          </w:p>
          <w:p w:rsidR="002063E2" w:rsidRPr="00BF7B6A" w:rsidRDefault="002063E2" w:rsidP="002063E2">
            <w:pPr>
              <w:rPr>
                <w:rFonts w:ascii="Times New Roman" w:hAnsi="Times New Roman"/>
                <w:sz w:val="16"/>
                <w:szCs w:val="16"/>
              </w:rPr>
            </w:pPr>
          </w:p>
        </w:tc>
        <w:tc>
          <w:tcPr>
            <w:tcW w:w="252" w:type="pct"/>
          </w:tcPr>
          <w:p w:rsidR="002063E2" w:rsidRPr="00BF7B6A" w:rsidRDefault="00BF7B6A" w:rsidP="002063E2">
            <w:pPr>
              <w:rPr>
                <w:rFonts w:ascii="Times New Roman" w:hAnsi="Times New Roman"/>
                <w:sz w:val="16"/>
                <w:szCs w:val="16"/>
              </w:rPr>
            </w:pPr>
            <w:r w:rsidRPr="00BF7B6A">
              <w:rPr>
                <w:rFonts w:ascii="Times New Roman" w:hAnsi="Times New Roman"/>
                <w:bCs/>
                <w:sz w:val="16"/>
                <w:szCs w:val="16"/>
                <w:lang w:val="en-GB"/>
              </w:rPr>
              <w:t>2,5 m</w:t>
            </w:r>
          </w:p>
        </w:tc>
        <w:tc>
          <w:tcPr>
            <w:tcW w:w="252" w:type="pct"/>
          </w:tcPr>
          <w:p w:rsidR="002063E2" w:rsidRPr="00AF1D60" w:rsidRDefault="00542B05" w:rsidP="002063E2">
            <w:pPr>
              <w:rPr>
                <w:rFonts w:ascii="Times New Roman" w:hAnsi="Times New Roman"/>
                <w:sz w:val="16"/>
                <w:szCs w:val="16"/>
              </w:rPr>
            </w:pPr>
            <w:r w:rsidRPr="00AF1D60">
              <w:rPr>
                <w:rFonts w:ascii="Times New Roman" w:hAnsi="Times New Roman"/>
                <w:sz w:val="16"/>
                <w:szCs w:val="16"/>
              </w:rPr>
              <w:t>-</w:t>
            </w:r>
          </w:p>
        </w:tc>
        <w:tc>
          <w:tcPr>
            <w:tcW w:w="239" w:type="pct"/>
          </w:tcPr>
          <w:p w:rsidR="002063E2" w:rsidRPr="00AF1D60" w:rsidRDefault="00542B05" w:rsidP="002063E2">
            <w:pPr>
              <w:rPr>
                <w:rFonts w:ascii="Times New Roman" w:hAnsi="Times New Roman"/>
                <w:sz w:val="16"/>
                <w:szCs w:val="16"/>
              </w:rPr>
            </w:pPr>
            <w:r w:rsidRPr="00AF1D60">
              <w:rPr>
                <w:rFonts w:ascii="Times New Roman" w:hAnsi="Times New Roman"/>
                <w:sz w:val="16"/>
                <w:szCs w:val="16"/>
              </w:rPr>
              <w:t>-</w:t>
            </w:r>
          </w:p>
        </w:tc>
        <w:tc>
          <w:tcPr>
            <w:tcW w:w="286" w:type="pct"/>
          </w:tcPr>
          <w:p w:rsidR="002063E2" w:rsidRPr="00AF1D60" w:rsidRDefault="00542B05" w:rsidP="002063E2">
            <w:pPr>
              <w:rPr>
                <w:rFonts w:ascii="Times New Roman" w:hAnsi="Times New Roman"/>
                <w:sz w:val="16"/>
                <w:szCs w:val="16"/>
              </w:rPr>
            </w:pPr>
            <w:r w:rsidRPr="00AF1D60">
              <w:rPr>
                <w:rFonts w:ascii="Times New Roman" w:hAnsi="Times New Roman"/>
                <w:sz w:val="16"/>
                <w:szCs w:val="16"/>
              </w:rPr>
              <w:t>-</w:t>
            </w:r>
          </w:p>
          <w:p w:rsidR="002063E2" w:rsidRPr="00AF1D60" w:rsidRDefault="002063E2" w:rsidP="002063E2">
            <w:pPr>
              <w:rPr>
                <w:rFonts w:ascii="Times New Roman" w:hAnsi="Times New Roman"/>
                <w:sz w:val="16"/>
                <w:szCs w:val="16"/>
              </w:rPr>
            </w:pPr>
          </w:p>
        </w:tc>
        <w:tc>
          <w:tcPr>
            <w:tcW w:w="286" w:type="pct"/>
          </w:tcPr>
          <w:p w:rsidR="002063E2" w:rsidRPr="00AF1D60" w:rsidRDefault="00542B05" w:rsidP="002063E2">
            <w:pPr>
              <w:rPr>
                <w:rFonts w:ascii="Times New Roman" w:hAnsi="Times New Roman"/>
                <w:sz w:val="16"/>
                <w:szCs w:val="16"/>
              </w:rPr>
            </w:pPr>
            <w:r w:rsidRPr="00AF1D60">
              <w:rPr>
                <w:rFonts w:ascii="Times New Roman" w:hAnsi="Times New Roman"/>
                <w:sz w:val="16"/>
                <w:szCs w:val="16"/>
              </w:rPr>
              <w:t>-</w:t>
            </w:r>
          </w:p>
        </w:tc>
        <w:tc>
          <w:tcPr>
            <w:tcW w:w="326" w:type="pct"/>
          </w:tcPr>
          <w:p w:rsidR="00BF7B6A" w:rsidRPr="00BF7B6A" w:rsidRDefault="00BF7B6A" w:rsidP="00BF7B6A">
            <w:pPr>
              <w:rPr>
                <w:rFonts w:ascii="Times New Roman" w:hAnsi="Times New Roman"/>
                <w:sz w:val="16"/>
                <w:szCs w:val="16"/>
              </w:rPr>
            </w:pPr>
            <w:r w:rsidRPr="00BF7B6A">
              <w:rPr>
                <w:rFonts w:ascii="Times New Roman" w:hAnsi="Times New Roman"/>
                <w:bCs/>
                <w:sz w:val="16"/>
                <w:szCs w:val="16"/>
              </w:rPr>
              <w:t>43,95 lat.N, 28,63 long.E</w:t>
            </w:r>
          </w:p>
          <w:p w:rsidR="002063E2" w:rsidRPr="00AF1D60" w:rsidRDefault="002063E2" w:rsidP="002063E2">
            <w:pPr>
              <w:rPr>
                <w:rFonts w:ascii="Times New Roman" w:hAnsi="Times New Roman"/>
                <w:sz w:val="16"/>
                <w:szCs w:val="16"/>
              </w:rPr>
            </w:pPr>
          </w:p>
        </w:tc>
        <w:tc>
          <w:tcPr>
            <w:tcW w:w="215" w:type="pct"/>
          </w:tcPr>
          <w:p w:rsidR="002063E2" w:rsidRPr="00AF1D60" w:rsidRDefault="002063E2" w:rsidP="002063E2">
            <w:pPr>
              <w:rPr>
                <w:rFonts w:ascii="Times New Roman" w:hAnsi="Times New Roman"/>
                <w:sz w:val="16"/>
                <w:szCs w:val="16"/>
              </w:rPr>
            </w:pPr>
            <w:r w:rsidRPr="00AF1D60">
              <w:rPr>
                <w:rFonts w:ascii="Times New Roman" w:hAnsi="Times New Roman"/>
                <w:sz w:val="16"/>
                <w:szCs w:val="16"/>
              </w:rPr>
              <w:t>-</w:t>
            </w:r>
          </w:p>
        </w:tc>
        <w:tc>
          <w:tcPr>
            <w:tcW w:w="210" w:type="pct"/>
          </w:tcPr>
          <w:p w:rsidR="002063E2" w:rsidRPr="00AF1D60" w:rsidRDefault="002063E2" w:rsidP="002063E2">
            <w:pPr>
              <w:rPr>
                <w:rFonts w:ascii="Times New Roman" w:hAnsi="Times New Roman"/>
                <w:sz w:val="16"/>
                <w:szCs w:val="16"/>
              </w:rPr>
            </w:pPr>
            <w:r w:rsidRPr="00AF1D60">
              <w:rPr>
                <w:rFonts w:ascii="Times New Roman" w:hAnsi="Times New Roman"/>
                <w:sz w:val="16"/>
                <w:szCs w:val="16"/>
              </w:rPr>
              <w:t>-</w:t>
            </w:r>
          </w:p>
        </w:tc>
        <w:tc>
          <w:tcPr>
            <w:tcW w:w="337" w:type="pct"/>
          </w:tcPr>
          <w:p w:rsidR="002063E2" w:rsidRPr="00AF1D60" w:rsidRDefault="002949A6" w:rsidP="002063E2">
            <w:pPr>
              <w:rPr>
                <w:rFonts w:ascii="Times New Roman" w:hAnsi="Times New Roman"/>
                <w:sz w:val="16"/>
                <w:szCs w:val="16"/>
              </w:rPr>
            </w:pPr>
            <w:r>
              <w:rPr>
                <w:rFonts w:ascii="Times New Roman" w:hAnsi="Times New Roman"/>
                <w:sz w:val="16"/>
                <w:szCs w:val="16"/>
              </w:rPr>
              <w:t>0,6</w:t>
            </w:r>
          </w:p>
        </w:tc>
        <w:tc>
          <w:tcPr>
            <w:tcW w:w="323" w:type="pct"/>
          </w:tcPr>
          <w:p w:rsidR="002063E2" w:rsidRPr="00AF1D60" w:rsidRDefault="002949A6" w:rsidP="002063E2">
            <w:pPr>
              <w:rPr>
                <w:rFonts w:ascii="Times New Roman" w:hAnsi="Times New Roman"/>
                <w:sz w:val="16"/>
                <w:szCs w:val="16"/>
              </w:rPr>
            </w:pPr>
            <w:r>
              <w:rPr>
                <w:rFonts w:ascii="Times New Roman" w:hAnsi="Times New Roman"/>
                <w:sz w:val="16"/>
                <w:szCs w:val="16"/>
              </w:rPr>
              <w:t>5,5</w:t>
            </w:r>
          </w:p>
        </w:tc>
      </w:tr>
      <w:tr w:rsidR="002949A6" w:rsidRPr="00AF1D60" w:rsidTr="00AF1D60">
        <w:trPr>
          <w:trHeight w:val="321"/>
        </w:trPr>
        <w:tc>
          <w:tcPr>
            <w:tcW w:w="337" w:type="pct"/>
          </w:tcPr>
          <w:p w:rsidR="002949A6" w:rsidRPr="00AF1D60" w:rsidRDefault="002949A6" w:rsidP="002063E2">
            <w:pPr>
              <w:rPr>
                <w:rFonts w:ascii="Times New Roman" w:hAnsi="Times New Roman"/>
                <w:sz w:val="16"/>
                <w:szCs w:val="16"/>
              </w:rPr>
            </w:pPr>
          </w:p>
        </w:tc>
        <w:tc>
          <w:tcPr>
            <w:tcW w:w="294" w:type="pct"/>
          </w:tcPr>
          <w:p w:rsidR="002949A6" w:rsidRPr="00AF1D60" w:rsidRDefault="002949A6" w:rsidP="002063E2">
            <w:pPr>
              <w:rPr>
                <w:rFonts w:ascii="Times New Roman" w:hAnsi="Times New Roman"/>
                <w:sz w:val="16"/>
                <w:szCs w:val="16"/>
              </w:rPr>
            </w:pPr>
          </w:p>
        </w:tc>
        <w:tc>
          <w:tcPr>
            <w:tcW w:w="251" w:type="pct"/>
          </w:tcPr>
          <w:p w:rsidR="002949A6" w:rsidRPr="00AF1D60" w:rsidRDefault="002949A6" w:rsidP="002063E2">
            <w:pPr>
              <w:rPr>
                <w:rFonts w:ascii="Times New Roman" w:hAnsi="Times New Roman"/>
                <w:sz w:val="16"/>
                <w:szCs w:val="16"/>
              </w:rPr>
            </w:pPr>
          </w:p>
        </w:tc>
        <w:tc>
          <w:tcPr>
            <w:tcW w:w="255" w:type="pct"/>
          </w:tcPr>
          <w:p w:rsidR="002949A6" w:rsidRPr="00AF1D60" w:rsidRDefault="002949A6" w:rsidP="002063E2">
            <w:pPr>
              <w:rPr>
                <w:rFonts w:ascii="Times New Roman" w:hAnsi="Times New Roman"/>
                <w:sz w:val="16"/>
                <w:szCs w:val="16"/>
              </w:rPr>
            </w:pPr>
          </w:p>
        </w:tc>
        <w:tc>
          <w:tcPr>
            <w:tcW w:w="337" w:type="pct"/>
          </w:tcPr>
          <w:p w:rsidR="002949A6" w:rsidRPr="00AF1D60" w:rsidRDefault="002949A6" w:rsidP="00AF1D60">
            <w:pPr>
              <w:jc w:val="center"/>
              <w:rPr>
                <w:rFonts w:ascii="Times New Roman" w:hAnsi="Times New Roman"/>
                <w:sz w:val="16"/>
                <w:szCs w:val="16"/>
              </w:rPr>
            </w:pPr>
            <w:r w:rsidRPr="00AF1D60">
              <w:rPr>
                <w:rFonts w:ascii="Times New Roman" w:eastAsiaTheme="minorHAnsi" w:hAnsi="Times New Roman"/>
                <w:b/>
                <w:bCs/>
                <w:i/>
                <w:iCs/>
                <w:sz w:val="16"/>
                <w:szCs w:val="16"/>
              </w:rPr>
              <w:t>CH4</w:t>
            </w:r>
          </w:p>
        </w:tc>
        <w:tc>
          <w:tcPr>
            <w:tcW w:w="289" w:type="pct"/>
          </w:tcPr>
          <w:p w:rsidR="002949A6" w:rsidRPr="00AF1D60" w:rsidRDefault="002949A6" w:rsidP="002063E2">
            <w:pPr>
              <w:rPr>
                <w:rFonts w:ascii="Times New Roman" w:hAnsi="Times New Roman"/>
                <w:sz w:val="16"/>
                <w:szCs w:val="16"/>
              </w:rPr>
            </w:pPr>
            <w:r>
              <w:rPr>
                <w:rFonts w:ascii="Times New Roman" w:hAnsi="Times New Roman"/>
                <w:sz w:val="16"/>
                <w:szCs w:val="16"/>
              </w:rPr>
              <w:t>-</w:t>
            </w:r>
          </w:p>
        </w:tc>
        <w:tc>
          <w:tcPr>
            <w:tcW w:w="253" w:type="pct"/>
          </w:tcPr>
          <w:p w:rsidR="002949A6" w:rsidRPr="00AF1D60" w:rsidRDefault="002949A6" w:rsidP="002063E2">
            <w:pPr>
              <w:rPr>
                <w:rFonts w:ascii="Times New Roman" w:hAnsi="Times New Roman"/>
                <w:sz w:val="16"/>
                <w:szCs w:val="16"/>
              </w:rPr>
            </w:pPr>
            <w:r>
              <w:rPr>
                <w:rFonts w:ascii="Times New Roman" w:hAnsi="Times New Roman"/>
                <w:sz w:val="16"/>
                <w:szCs w:val="16"/>
              </w:rPr>
              <w:t>-</w:t>
            </w:r>
          </w:p>
        </w:tc>
        <w:tc>
          <w:tcPr>
            <w:tcW w:w="258" w:type="pct"/>
          </w:tcPr>
          <w:p w:rsidR="002949A6" w:rsidRPr="00BF7B6A" w:rsidRDefault="002949A6" w:rsidP="00DD40F6">
            <w:pPr>
              <w:rPr>
                <w:rFonts w:ascii="Times New Roman" w:hAnsi="Times New Roman"/>
                <w:bCs/>
                <w:sz w:val="16"/>
                <w:szCs w:val="16"/>
                <w:lang w:val="en-GB"/>
              </w:rPr>
            </w:pPr>
            <w:r w:rsidRPr="00BF7B6A">
              <w:rPr>
                <w:rFonts w:ascii="Times New Roman" w:hAnsi="Times New Roman"/>
                <w:bCs/>
                <w:sz w:val="16"/>
                <w:szCs w:val="16"/>
                <w:lang w:val="en-GB"/>
              </w:rPr>
              <w:t>200 mm</w:t>
            </w:r>
          </w:p>
          <w:p w:rsidR="002949A6" w:rsidRPr="00BF7B6A" w:rsidRDefault="002949A6" w:rsidP="00DD40F6">
            <w:pPr>
              <w:rPr>
                <w:rFonts w:ascii="Times New Roman" w:hAnsi="Times New Roman"/>
                <w:sz w:val="16"/>
                <w:szCs w:val="16"/>
              </w:rPr>
            </w:pPr>
          </w:p>
        </w:tc>
        <w:tc>
          <w:tcPr>
            <w:tcW w:w="252" w:type="pct"/>
          </w:tcPr>
          <w:p w:rsidR="002949A6" w:rsidRPr="00BF7B6A" w:rsidRDefault="002949A6" w:rsidP="00DD40F6">
            <w:pPr>
              <w:rPr>
                <w:rFonts w:ascii="Times New Roman" w:hAnsi="Times New Roman"/>
                <w:sz w:val="16"/>
                <w:szCs w:val="16"/>
              </w:rPr>
            </w:pPr>
            <w:r w:rsidRPr="00BF7B6A">
              <w:rPr>
                <w:rFonts w:ascii="Times New Roman" w:hAnsi="Times New Roman"/>
                <w:bCs/>
                <w:sz w:val="16"/>
                <w:szCs w:val="16"/>
                <w:lang w:val="en-GB"/>
              </w:rPr>
              <w:t>2,5 m</w:t>
            </w:r>
          </w:p>
        </w:tc>
        <w:tc>
          <w:tcPr>
            <w:tcW w:w="252" w:type="pct"/>
          </w:tcPr>
          <w:p w:rsidR="002949A6" w:rsidRPr="00AF1D60" w:rsidRDefault="002949A6" w:rsidP="002063E2">
            <w:pPr>
              <w:rPr>
                <w:rFonts w:ascii="Times New Roman" w:hAnsi="Times New Roman"/>
                <w:sz w:val="16"/>
                <w:szCs w:val="16"/>
              </w:rPr>
            </w:pPr>
            <w:r>
              <w:rPr>
                <w:rFonts w:ascii="Times New Roman" w:hAnsi="Times New Roman"/>
                <w:sz w:val="16"/>
                <w:szCs w:val="16"/>
              </w:rPr>
              <w:t>-</w:t>
            </w:r>
          </w:p>
        </w:tc>
        <w:tc>
          <w:tcPr>
            <w:tcW w:w="239" w:type="pct"/>
          </w:tcPr>
          <w:p w:rsidR="002949A6" w:rsidRPr="00AF1D60" w:rsidRDefault="002949A6" w:rsidP="002063E2">
            <w:pPr>
              <w:rPr>
                <w:rFonts w:ascii="Times New Roman" w:hAnsi="Times New Roman"/>
                <w:sz w:val="16"/>
                <w:szCs w:val="16"/>
              </w:rPr>
            </w:pPr>
            <w:r>
              <w:rPr>
                <w:rFonts w:ascii="Times New Roman" w:hAnsi="Times New Roman"/>
                <w:sz w:val="16"/>
                <w:szCs w:val="16"/>
              </w:rPr>
              <w:t>-</w:t>
            </w:r>
          </w:p>
        </w:tc>
        <w:tc>
          <w:tcPr>
            <w:tcW w:w="286" w:type="pct"/>
          </w:tcPr>
          <w:p w:rsidR="002949A6" w:rsidRPr="00AF1D60" w:rsidRDefault="002949A6" w:rsidP="002063E2">
            <w:pPr>
              <w:rPr>
                <w:rFonts w:ascii="Times New Roman" w:hAnsi="Times New Roman"/>
                <w:sz w:val="16"/>
                <w:szCs w:val="16"/>
              </w:rPr>
            </w:pPr>
            <w:r>
              <w:rPr>
                <w:rFonts w:ascii="Times New Roman" w:hAnsi="Times New Roman"/>
                <w:sz w:val="16"/>
                <w:szCs w:val="16"/>
              </w:rPr>
              <w:t>-</w:t>
            </w:r>
          </w:p>
        </w:tc>
        <w:tc>
          <w:tcPr>
            <w:tcW w:w="286" w:type="pct"/>
          </w:tcPr>
          <w:p w:rsidR="002949A6" w:rsidRPr="00AF1D60" w:rsidRDefault="002949A6" w:rsidP="002063E2">
            <w:pPr>
              <w:rPr>
                <w:rFonts w:ascii="Times New Roman" w:hAnsi="Times New Roman"/>
                <w:sz w:val="16"/>
                <w:szCs w:val="16"/>
              </w:rPr>
            </w:pPr>
            <w:r>
              <w:rPr>
                <w:rFonts w:ascii="Times New Roman" w:hAnsi="Times New Roman"/>
                <w:sz w:val="16"/>
                <w:szCs w:val="16"/>
              </w:rPr>
              <w:t>-</w:t>
            </w:r>
          </w:p>
        </w:tc>
        <w:tc>
          <w:tcPr>
            <w:tcW w:w="326" w:type="pct"/>
          </w:tcPr>
          <w:p w:rsidR="002949A6" w:rsidRPr="00AF1D60" w:rsidRDefault="002949A6" w:rsidP="002063E2">
            <w:pPr>
              <w:rPr>
                <w:rFonts w:ascii="Times New Roman" w:hAnsi="Times New Roman"/>
                <w:sz w:val="16"/>
                <w:szCs w:val="16"/>
                <w:lang w:val="it-IT"/>
              </w:rPr>
            </w:pPr>
            <w:r>
              <w:rPr>
                <w:rFonts w:ascii="Times New Roman" w:hAnsi="Times New Roman"/>
                <w:sz w:val="16"/>
                <w:szCs w:val="16"/>
                <w:lang w:val="it-IT"/>
              </w:rPr>
              <w:t>-</w:t>
            </w:r>
          </w:p>
        </w:tc>
        <w:tc>
          <w:tcPr>
            <w:tcW w:w="215" w:type="pct"/>
          </w:tcPr>
          <w:p w:rsidR="002949A6" w:rsidRPr="00AF1D60" w:rsidRDefault="002949A6" w:rsidP="002063E2">
            <w:pPr>
              <w:rPr>
                <w:rFonts w:ascii="Times New Roman" w:hAnsi="Times New Roman"/>
                <w:sz w:val="16"/>
                <w:szCs w:val="16"/>
              </w:rPr>
            </w:pPr>
            <w:r>
              <w:rPr>
                <w:rFonts w:ascii="Times New Roman" w:hAnsi="Times New Roman"/>
                <w:sz w:val="16"/>
                <w:szCs w:val="16"/>
              </w:rPr>
              <w:t>-</w:t>
            </w:r>
          </w:p>
        </w:tc>
        <w:tc>
          <w:tcPr>
            <w:tcW w:w="210" w:type="pct"/>
          </w:tcPr>
          <w:p w:rsidR="002949A6" w:rsidRPr="00AF1D60" w:rsidRDefault="002949A6" w:rsidP="002063E2">
            <w:pPr>
              <w:rPr>
                <w:rFonts w:ascii="Times New Roman" w:hAnsi="Times New Roman"/>
                <w:sz w:val="16"/>
                <w:szCs w:val="16"/>
              </w:rPr>
            </w:pPr>
            <w:r>
              <w:rPr>
                <w:rFonts w:ascii="Times New Roman" w:hAnsi="Times New Roman"/>
                <w:sz w:val="16"/>
                <w:szCs w:val="16"/>
              </w:rPr>
              <w:t>-</w:t>
            </w:r>
          </w:p>
        </w:tc>
        <w:tc>
          <w:tcPr>
            <w:tcW w:w="337" w:type="pct"/>
          </w:tcPr>
          <w:p w:rsidR="002949A6" w:rsidRPr="00AF1D60" w:rsidRDefault="002949A6" w:rsidP="002949A6">
            <w:pPr>
              <w:pStyle w:val="Textdetabel"/>
              <w:jc w:val="center"/>
              <w:rPr>
                <w:rFonts w:ascii="Times New Roman" w:hAnsi="Times New Roman"/>
                <w:sz w:val="16"/>
                <w:szCs w:val="16"/>
              </w:rPr>
            </w:pPr>
            <w:r w:rsidRPr="00AF1D60">
              <w:rPr>
                <w:rFonts w:ascii="Times New Roman" w:hAnsi="Times New Roman"/>
                <w:sz w:val="16"/>
                <w:szCs w:val="16"/>
              </w:rPr>
              <w:t>0,</w:t>
            </w:r>
            <w:r>
              <w:rPr>
                <w:rFonts w:ascii="Times New Roman" w:hAnsi="Times New Roman"/>
                <w:sz w:val="16"/>
                <w:szCs w:val="16"/>
              </w:rPr>
              <w:t>2</w:t>
            </w:r>
          </w:p>
        </w:tc>
        <w:tc>
          <w:tcPr>
            <w:tcW w:w="323" w:type="pct"/>
          </w:tcPr>
          <w:p w:rsidR="002949A6" w:rsidRPr="00AF1D60" w:rsidRDefault="002949A6" w:rsidP="002063E2">
            <w:pPr>
              <w:rPr>
                <w:rFonts w:ascii="Times New Roman" w:hAnsi="Times New Roman"/>
                <w:sz w:val="16"/>
                <w:szCs w:val="16"/>
              </w:rPr>
            </w:pPr>
            <w:r>
              <w:rPr>
                <w:rFonts w:ascii="Times New Roman" w:hAnsi="Times New Roman"/>
                <w:sz w:val="16"/>
                <w:szCs w:val="16"/>
              </w:rPr>
              <w:t>1,9</w:t>
            </w:r>
          </w:p>
        </w:tc>
      </w:tr>
    </w:tbl>
    <w:p w:rsidR="002063E2" w:rsidRPr="00542B05" w:rsidRDefault="002063E2" w:rsidP="002063E2">
      <w:pPr>
        <w:jc w:val="both"/>
        <w:rPr>
          <w:rFonts w:ascii="Times New Roman" w:hAnsi="Times New Roman"/>
          <w:sz w:val="20"/>
          <w:szCs w:val="20"/>
        </w:rPr>
      </w:pPr>
      <w:r w:rsidRPr="00542B05">
        <w:rPr>
          <w:rFonts w:ascii="Times New Roman" w:hAnsi="Times New Roman"/>
          <w:sz w:val="20"/>
          <w:szCs w:val="20"/>
        </w:rPr>
        <w:t>*</w:t>
      </w:r>
      <w:proofErr w:type="gramStart"/>
      <w:r w:rsidRPr="00542B05">
        <w:rPr>
          <w:rFonts w:ascii="Times New Roman" w:hAnsi="Times New Roman"/>
          <w:sz w:val="20"/>
          <w:szCs w:val="20"/>
        </w:rPr>
        <w:t>Considerand  functionarea</w:t>
      </w:r>
      <w:proofErr w:type="gramEnd"/>
      <w:r w:rsidRPr="00542B05">
        <w:rPr>
          <w:rFonts w:ascii="Times New Roman" w:hAnsi="Times New Roman"/>
          <w:sz w:val="20"/>
          <w:szCs w:val="20"/>
        </w:rPr>
        <w:t xml:space="preserve"> 3</w:t>
      </w:r>
      <w:r w:rsidR="00AF1D60">
        <w:rPr>
          <w:rFonts w:ascii="Times New Roman" w:hAnsi="Times New Roman"/>
          <w:sz w:val="20"/>
          <w:szCs w:val="20"/>
        </w:rPr>
        <w:t>65</w:t>
      </w:r>
      <w:r w:rsidRPr="00542B05">
        <w:rPr>
          <w:rFonts w:ascii="Times New Roman" w:hAnsi="Times New Roman"/>
          <w:sz w:val="20"/>
          <w:szCs w:val="20"/>
        </w:rPr>
        <w:t xml:space="preserve"> zile/an</w:t>
      </w:r>
    </w:p>
    <w:p w:rsidR="00BF7B6A" w:rsidRDefault="00BF7B6A" w:rsidP="00AF1D60">
      <w:pPr>
        <w:autoSpaceDE w:val="0"/>
        <w:autoSpaceDN w:val="0"/>
        <w:adjustRightInd w:val="0"/>
        <w:spacing w:after="0"/>
        <w:jc w:val="both"/>
        <w:rPr>
          <w:rFonts w:ascii="Times New Roman" w:eastAsiaTheme="minorHAnsi" w:hAnsi="Times New Roman"/>
          <w:b/>
          <w:bCs/>
          <w:i/>
          <w:iCs/>
          <w:sz w:val="24"/>
          <w:szCs w:val="24"/>
        </w:rPr>
      </w:pPr>
    </w:p>
    <w:p w:rsidR="002063E2" w:rsidRPr="00AF1D60" w:rsidRDefault="00542B05" w:rsidP="00AF1D60">
      <w:pPr>
        <w:autoSpaceDE w:val="0"/>
        <w:autoSpaceDN w:val="0"/>
        <w:adjustRightInd w:val="0"/>
        <w:spacing w:after="0"/>
        <w:jc w:val="both"/>
        <w:rPr>
          <w:rFonts w:ascii="Times New Roman" w:hAnsi="Times New Roman"/>
          <w:sz w:val="20"/>
          <w:szCs w:val="20"/>
        </w:rPr>
      </w:pPr>
      <w:r w:rsidRPr="00AF1D60">
        <w:rPr>
          <w:rFonts w:ascii="Times New Roman" w:eastAsiaTheme="minorHAnsi" w:hAnsi="Times New Roman"/>
          <w:b/>
          <w:bCs/>
          <w:i/>
          <w:iCs/>
          <w:sz w:val="24"/>
          <w:szCs w:val="24"/>
        </w:rPr>
        <w:t xml:space="preserve">In etapa de </w:t>
      </w:r>
      <w:r w:rsidR="00AF1D60" w:rsidRPr="00AF1D60">
        <w:rPr>
          <w:rFonts w:ascii="Times New Roman" w:eastAsiaTheme="minorHAnsi" w:hAnsi="Times New Roman"/>
          <w:b/>
          <w:bCs/>
          <w:i/>
          <w:iCs/>
          <w:sz w:val="24"/>
          <w:szCs w:val="24"/>
        </w:rPr>
        <w:t>i</w:t>
      </w:r>
      <w:r w:rsidRPr="00AF1D60">
        <w:rPr>
          <w:rFonts w:ascii="Times New Roman" w:eastAsiaTheme="minorHAnsi" w:hAnsi="Times New Roman"/>
          <w:b/>
          <w:bCs/>
          <w:i/>
          <w:iCs/>
          <w:sz w:val="24"/>
          <w:szCs w:val="24"/>
        </w:rPr>
        <w:t>nchidere si post-</w:t>
      </w:r>
      <w:r w:rsidR="00AF1D60" w:rsidRPr="00AF1D60">
        <w:rPr>
          <w:rFonts w:ascii="Times New Roman" w:eastAsiaTheme="minorHAnsi" w:hAnsi="Times New Roman"/>
          <w:b/>
          <w:bCs/>
          <w:i/>
          <w:iCs/>
          <w:sz w:val="24"/>
          <w:szCs w:val="24"/>
        </w:rPr>
        <w:t>i</w:t>
      </w:r>
      <w:r w:rsidRPr="00AF1D60">
        <w:rPr>
          <w:rFonts w:ascii="Times New Roman" w:eastAsiaTheme="minorHAnsi" w:hAnsi="Times New Roman"/>
          <w:b/>
          <w:bCs/>
          <w:i/>
          <w:iCs/>
          <w:sz w:val="24"/>
          <w:szCs w:val="24"/>
        </w:rPr>
        <w:t xml:space="preserve">nchidere </w:t>
      </w:r>
      <w:r w:rsidRPr="00AF1D60">
        <w:rPr>
          <w:rFonts w:ascii="Times New Roman" w:eastAsiaTheme="minorHAnsi" w:hAnsi="Times New Roman"/>
          <w:sz w:val="24"/>
          <w:szCs w:val="24"/>
        </w:rPr>
        <w:t xml:space="preserve">a depozitului de deseuri sursele </w:t>
      </w:r>
      <w:proofErr w:type="gramStart"/>
      <w:r w:rsidRPr="00AF1D60">
        <w:rPr>
          <w:rFonts w:ascii="Times New Roman" w:eastAsiaTheme="minorHAnsi" w:hAnsi="Times New Roman"/>
          <w:sz w:val="24"/>
          <w:szCs w:val="24"/>
        </w:rPr>
        <w:t>de  poluare</w:t>
      </w:r>
      <w:proofErr w:type="gramEnd"/>
      <w:r w:rsidRPr="00AF1D60">
        <w:rPr>
          <w:rFonts w:ascii="Times New Roman" w:eastAsiaTheme="minorHAnsi" w:hAnsi="Times New Roman"/>
          <w:sz w:val="24"/>
          <w:szCs w:val="24"/>
        </w:rPr>
        <w:t xml:space="preserve"> se reduc la posibilele defectiuni ale instalatiilor de captare si valorificare a biogazului. Astfel compusii biogazului pot ajunge in atmosfera</w:t>
      </w:r>
      <w:r w:rsidR="00AF1D60" w:rsidRPr="00AF1D60">
        <w:rPr>
          <w:rFonts w:ascii="Times New Roman" w:eastAsiaTheme="minorHAnsi" w:hAnsi="Times New Roman"/>
          <w:sz w:val="24"/>
          <w:szCs w:val="24"/>
        </w:rPr>
        <w:t xml:space="preserve"> datorita unor defectiuni al instalatiei de capatare a biogazului, afecta</w:t>
      </w:r>
      <w:r w:rsidRPr="00AF1D60">
        <w:rPr>
          <w:rFonts w:ascii="Times New Roman" w:eastAsiaTheme="minorHAnsi" w:hAnsi="Times New Roman"/>
          <w:sz w:val="24"/>
          <w:szCs w:val="24"/>
        </w:rPr>
        <w:t>nd calitatea aerului. In astfel de situatii se intervine</w:t>
      </w:r>
      <w:r w:rsidR="00AF1D60" w:rsidRPr="00AF1D60">
        <w:rPr>
          <w:rFonts w:ascii="Times New Roman" w:eastAsiaTheme="minorHAnsi" w:hAnsi="Times New Roman"/>
          <w:sz w:val="24"/>
          <w:szCs w:val="24"/>
        </w:rPr>
        <w:t xml:space="preserve"> i</w:t>
      </w:r>
      <w:r w:rsidRPr="00AF1D60">
        <w:rPr>
          <w:rFonts w:ascii="Times New Roman" w:eastAsiaTheme="minorHAnsi" w:hAnsi="Times New Roman"/>
          <w:sz w:val="24"/>
          <w:szCs w:val="24"/>
        </w:rPr>
        <w:t>n cel mai scurt timp posibil in vederea solutionarii problemelor aparute.</w:t>
      </w:r>
    </w:p>
    <w:p w:rsidR="00542B05" w:rsidRPr="00AF1D60" w:rsidRDefault="00AF1D60" w:rsidP="00AF1D60">
      <w:pPr>
        <w:autoSpaceDE w:val="0"/>
        <w:autoSpaceDN w:val="0"/>
        <w:adjustRightInd w:val="0"/>
        <w:spacing w:after="0"/>
        <w:jc w:val="both"/>
        <w:rPr>
          <w:rFonts w:ascii="Times New Roman" w:hAnsi="Times New Roman"/>
          <w:color w:val="FF0000"/>
          <w:sz w:val="24"/>
          <w:szCs w:val="24"/>
        </w:rPr>
      </w:pPr>
      <w:r>
        <w:rPr>
          <w:rFonts w:ascii="Times New Roman" w:eastAsiaTheme="minorHAnsi" w:hAnsi="Times New Roman"/>
          <w:sz w:val="24"/>
          <w:szCs w:val="24"/>
        </w:rPr>
        <w:t>O a</w:t>
      </w:r>
      <w:r w:rsidRPr="00AF1D60">
        <w:rPr>
          <w:rFonts w:ascii="Times New Roman" w:eastAsiaTheme="minorHAnsi" w:hAnsi="Times New Roman"/>
          <w:sz w:val="24"/>
          <w:szCs w:val="24"/>
        </w:rPr>
        <w:t xml:space="preserve">lta sursa de poluare poate </w:t>
      </w:r>
      <w:r>
        <w:rPr>
          <w:rFonts w:ascii="Times New Roman" w:eastAsiaTheme="minorHAnsi" w:hAnsi="Times New Roman"/>
          <w:sz w:val="24"/>
          <w:szCs w:val="24"/>
        </w:rPr>
        <w:t>rezulta din</w:t>
      </w:r>
      <w:r w:rsidRPr="00AF1D60">
        <w:rPr>
          <w:rFonts w:ascii="Times New Roman" w:eastAsiaTheme="minorHAnsi" w:hAnsi="Times New Roman"/>
          <w:sz w:val="24"/>
          <w:szCs w:val="24"/>
        </w:rPr>
        <w:t xml:space="preserve"> antrenarea de catre curentii de aer a pulberilor </w:t>
      </w:r>
      <w:r>
        <w:rPr>
          <w:rFonts w:ascii="Times New Roman" w:eastAsiaTheme="minorHAnsi" w:hAnsi="Times New Roman"/>
          <w:sz w:val="24"/>
          <w:szCs w:val="24"/>
        </w:rPr>
        <w:t>i</w:t>
      </w:r>
      <w:r w:rsidRPr="00AF1D60">
        <w:rPr>
          <w:rFonts w:ascii="Times New Roman" w:eastAsiaTheme="minorHAnsi" w:hAnsi="Times New Roman"/>
          <w:sz w:val="24"/>
          <w:szCs w:val="24"/>
        </w:rPr>
        <w:t>n suspensie si</w:t>
      </w:r>
      <w:r>
        <w:rPr>
          <w:rFonts w:ascii="Times New Roman" w:eastAsiaTheme="minorHAnsi" w:hAnsi="Times New Roman"/>
          <w:sz w:val="24"/>
          <w:szCs w:val="24"/>
        </w:rPr>
        <w:t xml:space="preserve"> sedimentabile ca urmare a </w:t>
      </w:r>
      <w:r w:rsidRPr="00AF1D60">
        <w:rPr>
          <w:rFonts w:ascii="Times New Roman" w:eastAsiaTheme="minorHAnsi" w:hAnsi="Times New Roman"/>
          <w:sz w:val="24"/>
          <w:szCs w:val="24"/>
        </w:rPr>
        <w:t xml:space="preserve"> activitatil</w:t>
      </w:r>
      <w:r>
        <w:rPr>
          <w:rFonts w:ascii="Times New Roman" w:eastAsiaTheme="minorHAnsi" w:hAnsi="Times New Roman"/>
          <w:sz w:val="24"/>
          <w:szCs w:val="24"/>
        </w:rPr>
        <w:t>or</w:t>
      </w:r>
      <w:r w:rsidRPr="00AF1D60">
        <w:rPr>
          <w:rFonts w:ascii="Times New Roman" w:eastAsiaTheme="minorHAnsi" w:hAnsi="Times New Roman"/>
          <w:sz w:val="24"/>
          <w:szCs w:val="24"/>
        </w:rPr>
        <w:t xml:space="preserve"> de </w:t>
      </w:r>
      <w:r>
        <w:rPr>
          <w:rFonts w:ascii="Times New Roman" w:eastAsiaTheme="minorHAnsi" w:hAnsi="Times New Roman"/>
          <w:sz w:val="24"/>
          <w:szCs w:val="24"/>
        </w:rPr>
        <w:t>acoprire</w:t>
      </w:r>
      <w:r w:rsidRPr="00AF1D60">
        <w:rPr>
          <w:rFonts w:ascii="Times New Roman" w:eastAsiaTheme="minorHAnsi" w:hAnsi="Times New Roman"/>
          <w:sz w:val="24"/>
          <w:szCs w:val="24"/>
        </w:rPr>
        <w:t xml:space="preserve"> cu sol</w:t>
      </w:r>
      <w:r>
        <w:rPr>
          <w:rFonts w:ascii="Times New Roman" w:eastAsiaTheme="minorHAnsi" w:hAnsi="Times New Roman"/>
          <w:sz w:val="24"/>
          <w:szCs w:val="24"/>
        </w:rPr>
        <w:t xml:space="preserve"> </w:t>
      </w:r>
      <w:r w:rsidRPr="00AF1D60">
        <w:rPr>
          <w:rFonts w:ascii="Times New Roman" w:eastAsiaTheme="minorHAnsi" w:hAnsi="Times New Roman"/>
          <w:sz w:val="24"/>
          <w:szCs w:val="24"/>
        </w:rPr>
        <w:t>a celulelor</w:t>
      </w:r>
      <w:r>
        <w:rPr>
          <w:rFonts w:ascii="Times New Roman" w:eastAsiaTheme="minorHAnsi" w:hAnsi="Times New Roman"/>
          <w:sz w:val="24"/>
          <w:szCs w:val="24"/>
        </w:rPr>
        <w:t xml:space="preserve">. </w:t>
      </w:r>
    </w:p>
    <w:p w:rsidR="00AF1D60" w:rsidRDefault="00AF1D60" w:rsidP="002063E2">
      <w:pPr>
        <w:pStyle w:val="Frspaiere"/>
        <w:rPr>
          <w:rFonts w:ascii="Times New Roman" w:hAnsi="Times New Roman"/>
          <w:b/>
          <w:sz w:val="24"/>
          <w:szCs w:val="24"/>
        </w:rPr>
      </w:pPr>
    </w:p>
    <w:p w:rsidR="00AF1D60" w:rsidRDefault="00AF1D60" w:rsidP="002063E2">
      <w:pPr>
        <w:pStyle w:val="Frspaiere"/>
        <w:rPr>
          <w:rFonts w:ascii="Times New Roman" w:hAnsi="Times New Roman"/>
          <w:b/>
          <w:sz w:val="24"/>
          <w:szCs w:val="24"/>
        </w:rPr>
      </w:pPr>
    </w:p>
    <w:p w:rsidR="002063E2" w:rsidRPr="00C42F83" w:rsidRDefault="002063E2" w:rsidP="002063E2">
      <w:pPr>
        <w:pStyle w:val="Frspaiere"/>
        <w:rPr>
          <w:rFonts w:ascii="Times New Roman" w:hAnsi="Times New Roman"/>
          <w:b/>
          <w:sz w:val="24"/>
          <w:szCs w:val="24"/>
        </w:rPr>
      </w:pPr>
      <w:r w:rsidRPr="00C42F83">
        <w:rPr>
          <w:rFonts w:ascii="Times New Roman" w:hAnsi="Times New Roman"/>
          <w:b/>
          <w:sz w:val="24"/>
          <w:szCs w:val="24"/>
        </w:rPr>
        <w:t>4.2.4</w:t>
      </w:r>
      <w:r w:rsidRPr="00C42F83">
        <w:rPr>
          <w:rFonts w:ascii="Times New Roman" w:hAnsi="Times New Roman"/>
          <w:b/>
          <w:sz w:val="24"/>
          <w:szCs w:val="24"/>
        </w:rPr>
        <w:tab/>
        <w:t>MASURI DE DIMINUARE A IMPACTULUI</w:t>
      </w:r>
    </w:p>
    <w:p w:rsidR="002063E2" w:rsidRPr="00C42F83" w:rsidRDefault="002063E2" w:rsidP="002063E2">
      <w:pPr>
        <w:pStyle w:val="Frspaiere"/>
        <w:rPr>
          <w:rFonts w:ascii="Times New Roman" w:hAnsi="Times New Roman"/>
          <w:b/>
          <w:i/>
          <w:sz w:val="24"/>
          <w:szCs w:val="24"/>
        </w:rPr>
      </w:pPr>
    </w:p>
    <w:p w:rsidR="002063E2" w:rsidRPr="00C42F83" w:rsidRDefault="002063E2" w:rsidP="002063E2">
      <w:pPr>
        <w:pStyle w:val="Frspaiere"/>
        <w:rPr>
          <w:rFonts w:ascii="Times New Roman" w:hAnsi="Times New Roman"/>
          <w:sz w:val="24"/>
          <w:szCs w:val="24"/>
        </w:rPr>
      </w:pPr>
      <w:r w:rsidRPr="00C42F83">
        <w:rPr>
          <w:rFonts w:ascii="Times New Roman" w:hAnsi="Times New Roman"/>
          <w:sz w:val="24"/>
          <w:szCs w:val="24"/>
        </w:rPr>
        <w:t>4.2.4.1  ETAPA DE CONSTRUCTIE</w:t>
      </w:r>
    </w:p>
    <w:p w:rsidR="002063E2" w:rsidRPr="00C42F83" w:rsidRDefault="002063E2" w:rsidP="002063E2">
      <w:pPr>
        <w:widowControl w:val="0"/>
        <w:autoSpaceDE w:val="0"/>
        <w:autoSpaceDN w:val="0"/>
        <w:adjustRightInd w:val="0"/>
        <w:spacing w:before="8" w:after="0" w:line="110" w:lineRule="exact"/>
        <w:rPr>
          <w:rFonts w:ascii="Times New Roman" w:hAnsi="Times New Roman"/>
          <w:color w:val="FF0000"/>
          <w:sz w:val="24"/>
          <w:szCs w:val="24"/>
          <w:u w:val="single"/>
        </w:rPr>
      </w:pPr>
    </w:p>
    <w:p w:rsidR="002063E2" w:rsidRPr="00C42F83" w:rsidRDefault="002063E2" w:rsidP="002063E2">
      <w:pPr>
        <w:pStyle w:val="Frspaiere"/>
        <w:ind w:firstLine="238"/>
        <w:rPr>
          <w:rFonts w:ascii="Times New Roman" w:hAnsi="Times New Roman"/>
          <w:spacing w:val="-1"/>
          <w:sz w:val="24"/>
          <w:szCs w:val="24"/>
        </w:rPr>
      </w:pPr>
    </w:p>
    <w:p w:rsidR="002063E2" w:rsidRPr="00C42F83" w:rsidRDefault="002063E2" w:rsidP="002063E2">
      <w:pPr>
        <w:pStyle w:val="Frspaiere"/>
        <w:ind w:firstLine="238"/>
        <w:rPr>
          <w:rFonts w:ascii="Times New Roman" w:hAnsi="Times New Roman"/>
          <w:sz w:val="24"/>
          <w:szCs w:val="24"/>
        </w:rPr>
      </w:pPr>
      <w:r w:rsidRPr="00C42F83">
        <w:rPr>
          <w:rFonts w:ascii="Times New Roman" w:hAnsi="Times New Roman"/>
          <w:spacing w:val="-1"/>
          <w:sz w:val="24"/>
          <w:szCs w:val="24"/>
        </w:rPr>
        <w:t>M</w:t>
      </w:r>
      <w:r w:rsidRPr="00C42F83">
        <w:rPr>
          <w:rFonts w:ascii="Times New Roman" w:hAnsi="Times New Roman"/>
          <w:sz w:val="24"/>
          <w:szCs w:val="24"/>
        </w:rPr>
        <w:t>asurile</w:t>
      </w:r>
      <w:r w:rsidRPr="00C42F83">
        <w:rPr>
          <w:rFonts w:ascii="Times New Roman" w:hAnsi="Times New Roman"/>
          <w:spacing w:val="-3"/>
          <w:sz w:val="24"/>
          <w:szCs w:val="24"/>
        </w:rPr>
        <w:t xml:space="preserve"> </w:t>
      </w:r>
      <w:r w:rsidRPr="00C42F83">
        <w:rPr>
          <w:rFonts w:ascii="Times New Roman" w:hAnsi="Times New Roman"/>
          <w:sz w:val="24"/>
          <w:szCs w:val="24"/>
        </w:rPr>
        <w:t>tehnice</w:t>
      </w:r>
      <w:r w:rsidRPr="00C42F83">
        <w:rPr>
          <w:rFonts w:ascii="Times New Roman" w:hAnsi="Times New Roman"/>
          <w:spacing w:val="-3"/>
          <w:sz w:val="24"/>
          <w:szCs w:val="24"/>
        </w:rPr>
        <w:t xml:space="preserve"> </w:t>
      </w:r>
      <w:r w:rsidRPr="00C42F83">
        <w:rPr>
          <w:rFonts w:ascii="Times New Roman" w:hAnsi="Times New Roman"/>
          <w:spacing w:val="1"/>
          <w:sz w:val="24"/>
          <w:szCs w:val="24"/>
        </w:rPr>
        <w:t>s</w:t>
      </w:r>
      <w:r w:rsidRPr="00C42F83">
        <w:rPr>
          <w:rFonts w:ascii="Times New Roman" w:hAnsi="Times New Roman"/>
          <w:sz w:val="24"/>
          <w:szCs w:val="24"/>
        </w:rPr>
        <w:t>i</w:t>
      </w:r>
      <w:r w:rsidRPr="00C42F83">
        <w:rPr>
          <w:rFonts w:ascii="Times New Roman" w:hAnsi="Times New Roman"/>
          <w:spacing w:val="-1"/>
          <w:sz w:val="24"/>
          <w:szCs w:val="24"/>
        </w:rPr>
        <w:t xml:space="preserve"> </w:t>
      </w:r>
      <w:r w:rsidRPr="00C42F83">
        <w:rPr>
          <w:rFonts w:ascii="Times New Roman" w:hAnsi="Times New Roman"/>
          <w:sz w:val="24"/>
          <w:szCs w:val="24"/>
        </w:rPr>
        <w:t>operatio</w:t>
      </w:r>
      <w:r w:rsidRPr="00C42F83">
        <w:rPr>
          <w:rFonts w:ascii="Times New Roman" w:hAnsi="Times New Roman"/>
          <w:spacing w:val="-1"/>
          <w:sz w:val="24"/>
          <w:szCs w:val="24"/>
        </w:rPr>
        <w:t>n</w:t>
      </w:r>
      <w:r w:rsidRPr="00C42F83">
        <w:rPr>
          <w:rFonts w:ascii="Times New Roman" w:hAnsi="Times New Roman"/>
          <w:sz w:val="24"/>
          <w:szCs w:val="24"/>
        </w:rPr>
        <w:t>ale</w:t>
      </w:r>
      <w:r w:rsidRPr="00C42F83">
        <w:rPr>
          <w:rFonts w:ascii="Times New Roman" w:hAnsi="Times New Roman"/>
          <w:spacing w:val="-7"/>
          <w:sz w:val="24"/>
          <w:szCs w:val="24"/>
        </w:rPr>
        <w:t xml:space="preserve"> </w:t>
      </w:r>
      <w:r w:rsidRPr="00C42F83">
        <w:rPr>
          <w:rFonts w:ascii="Times New Roman" w:hAnsi="Times New Roman"/>
          <w:sz w:val="24"/>
          <w:szCs w:val="24"/>
        </w:rPr>
        <w:t>de</w:t>
      </w:r>
      <w:r w:rsidRPr="00C42F83">
        <w:rPr>
          <w:rFonts w:ascii="Times New Roman" w:hAnsi="Times New Roman"/>
          <w:spacing w:val="27"/>
          <w:sz w:val="24"/>
          <w:szCs w:val="24"/>
        </w:rPr>
        <w:t xml:space="preserve"> </w:t>
      </w:r>
      <w:r w:rsidRPr="00C42F83">
        <w:rPr>
          <w:rFonts w:ascii="Times New Roman" w:hAnsi="Times New Roman"/>
          <w:sz w:val="24"/>
          <w:szCs w:val="24"/>
        </w:rPr>
        <w:t>reducere</w:t>
      </w:r>
      <w:r w:rsidRPr="00C42F83">
        <w:rPr>
          <w:rFonts w:ascii="Times New Roman" w:hAnsi="Times New Roman"/>
          <w:spacing w:val="22"/>
          <w:sz w:val="24"/>
          <w:szCs w:val="24"/>
        </w:rPr>
        <w:t xml:space="preserve"> </w:t>
      </w:r>
      <w:r w:rsidRPr="00C42F83">
        <w:rPr>
          <w:rFonts w:ascii="Times New Roman" w:hAnsi="Times New Roman"/>
          <w:sz w:val="24"/>
          <w:szCs w:val="24"/>
        </w:rPr>
        <w:t>a</w:t>
      </w:r>
      <w:r w:rsidRPr="00C42F83">
        <w:rPr>
          <w:rFonts w:ascii="Times New Roman" w:hAnsi="Times New Roman"/>
          <w:spacing w:val="28"/>
          <w:sz w:val="24"/>
          <w:szCs w:val="24"/>
        </w:rPr>
        <w:t xml:space="preserve"> </w:t>
      </w:r>
      <w:r w:rsidRPr="00C42F83">
        <w:rPr>
          <w:rFonts w:ascii="Times New Roman" w:hAnsi="Times New Roman"/>
          <w:sz w:val="24"/>
          <w:szCs w:val="24"/>
        </w:rPr>
        <w:t>emisiilor</w:t>
      </w:r>
      <w:r w:rsidRPr="00C42F83">
        <w:rPr>
          <w:rFonts w:ascii="Times New Roman" w:hAnsi="Times New Roman"/>
          <w:spacing w:val="23"/>
          <w:sz w:val="24"/>
          <w:szCs w:val="24"/>
        </w:rPr>
        <w:t xml:space="preserve"> </w:t>
      </w:r>
      <w:r w:rsidRPr="00C42F83">
        <w:rPr>
          <w:rFonts w:ascii="Times New Roman" w:hAnsi="Times New Roman"/>
          <w:spacing w:val="1"/>
          <w:sz w:val="24"/>
          <w:szCs w:val="24"/>
        </w:rPr>
        <w:t>s</w:t>
      </w:r>
      <w:r w:rsidRPr="00C42F83">
        <w:rPr>
          <w:rFonts w:ascii="Times New Roman" w:hAnsi="Times New Roman"/>
          <w:sz w:val="24"/>
          <w:szCs w:val="24"/>
        </w:rPr>
        <w:t>i</w:t>
      </w:r>
      <w:r w:rsidRPr="00C42F83">
        <w:rPr>
          <w:rFonts w:ascii="Times New Roman" w:hAnsi="Times New Roman"/>
          <w:spacing w:val="24"/>
          <w:sz w:val="24"/>
          <w:szCs w:val="24"/>
        </w:rPr>
        <w:t xml:space="preserve"> </w:t>
      </w:r>
      <w:r w:rsidRPr="00C42F83">
        <w:rPr>
          <w:rFonts w:ascii="Times New Roman" w:hAnsi="Times New Roman"/>
          <w:sz w:val="24"/>
          <w:szCs w:val="24"/>
        </w:rPr>
        <w:t>a</w:t>
      </w:r>
      <w:r w:rsidRPr="00C42F83">
        <w:rPr>
          <w:rFonts w:ascii="Times New Roman" w:hAnsi="Times New Roman"/>
          <w:spacing w:val="24"/>
          <w:sz w:val="24"/>
          <w:szCs w:val="24"/>
        </w:rPr>
        <w:t xml:space="preserve"> </w:t>
      </w:r>
      <w:r w:rsidRPr="00C42F83">
        <w:rPr>
          <w:rFonts w:ascii="Times New Roman" w:hAnsi="Times New Roman"/>
          <w:sz w:val="24"/>
          <w:szCs w:val="24"/>
        </w:rPr>
        <w:t>niveluril</w:t>
      </w:r>
      <w:r w:rsidRPr="00C42F83">
        <w:rPr>
          <w:rFonts w:ascii="Times New Roman" w:hAnsi="Times New Roman"/>
          <w:spacing w:val="-1"/>
          <w:sz w:val="24"/>
          <w:szCs w:val="24"/>
        </w:rPr>
        <w:t>o</w:t>
      </w:r>
      <w:r w:rsidRPr="00C42F83">
        <w:rPr>
          <w:rFonts w:ascii="Times New Roman" w:hAnsi="Times New Roman"/>
          <w:sz w:val="24"/>
          <w:szCs w:val="24"/>
        </w:rPr>
        <w:t>r</w:t>
      </w:r>
      <w:r w:rsidRPr="00C42F83">
        <w:rPr>
          <w:rFonts w:ascii="Times New Roman" w:hAnsi="Times New Roman"/>
          <w:spacing w:val="19"/>
          <w:sz w:val="24"/>
          <w:szCs w:val="24"/>
        </w:rPr>
        <w:t xml:space="preserve"> </w:t>
      </w:r>
      <w:r w:rsidRPr="00C42F83">
        <w:rPr>
          <w:rFonts w:ascii="Times New Roman" w:hAnsi="Times New Roman"/>
          <w:sz w:val="24"/>
          <w:szCs w:val="24"/>
        </w:rPr>
        <w:t>de</w:t>
      </w:r>
      <w:r w:rsidRPr="00C42F83">
        <w:rPr>
          <w:rFonts w:ascii="Times New Roman" w:hAnsi="Times New Roman"/>
          <w:spacing w:val="28"/>
          <w:sz w:val="24"/>
          <w:szCs w:val="24"/>
        </w:rPr>
        <w:t xml:space="preserve"> </w:t>
      </w:r>
      <w:r w:rsidRPr="00C42F83">
        <w:rPr>
          <w:rFonts w:ascii="Times New Roman" w:hAnsi="Times New Roman"/>
          <w:sz w:val="24"/>
          <w:szCs w:val="24"/>
        </w:rPr>
        <w:t>polua</w:t>
      </w:r>
      <w:r w:rsidRPr="00C42F83">
        <w:rPr>
          <w:rFonts w:ascii="Times New Roman" w:hAnsi="Times New Roman"/>
          <w:spacing w:val="-1"/>
          <w:sz w:val="24"/>
          <w:szCs w:val="24"/>
        </w:rPr>
        <w:t>r</w:t>
      </w:r>
      <w:r w:rsidRPr="00C42F83">
        <w:rPr>
          <w:rFonts w:ascii="Times New Roman" w:hAnsi="Times New Roman"/>
          <w:sz w:val="24"/>
          <w:szCs w:val="24"/>
        </w:rPr>
        <w:t>e</w:t>
      </w:r>
      <w:r w:rsidRPr="00C42F83">
        <w:rPr>
          <w:rFonts w:ascii="Times New Roman" w:hAnsi="Times New Roman"/>
          <w:spacing w:val="21"/>
          <w:sz w:val="24"/>
          <w:szCs w:val="24"/>
        </w:rPr>
        <w:t xml:space="preserve"> </w:t>
      </w:r>
      <w:r w:rsidRPr="00C42F83">
        <w:rPr>
          <w:rFonts w:ascii="Times New Roman" w:hAnsi="Times New Roman"/>
          <w:sz w:val="24"/>
          <w:szCs w:val="24"/>
        </w:rPr>
        <w:t>in</w:t>
      </w:r>
      <w:r w:rsidRPr="00C42F83">
        <w:rPr>
          <w:rFonts w:ascii="Times New Roman" w:hAnsi="Times New Roman"/>
          <w:spacing w:val="24"/>
          <w:sz w:val="24"/>
          <w:szCs w:val="24"/>
        </w:rPr>
        <w:t xml:space="preserve"> </w:t>
      </w:r>
      <w:r w:rsidRPr="00C42F83">
        <w:rPr>
          <w:rFonts w:ascii="Times New Roman" w:hAnsi="Times New Roman"/>
          <w:sz w:val="24"/>
          <w:szCs w:val="24"/>
        </w:rPr>
        <w:t>etapa</w:t>
      </w:r>
      <w:r w:rsidRPr="00C42F83">
        <w:rPr>
          <w:rFonts w:ascii="Times New Roman" w:hAnsi="Times New Roman"/>
          <w:spacing w:val="24"/>
          <w:sz w:val="24"/>
          <w:szCs w:val="24"/>
        </w:rPr>
        <w:t xml:space="preserve"> </w:t>
      </w:r>
      <w:r w:rsidRPr="00C42F83">
        <w:rPr>
          <w:rFonts w:ascii="Times New Roman" w:hAnsi="Times New Roman"/>
          <w:sz w:val="24"/>
          <w:szCs w:val="24"/>
        </w:rPr>
        <w:t>de</w:t>
      </w:r>
      <w:r w:rsidRPr="00C42F83">
        <w:rPr>
          <w:rFonts w:ascii="Times New Roman" w:hAnsi="Times New Roman"/>
          <w:spacing w:val="28"/>
          <w:sz w:val="24"/>
          <w:szCs w:val="24"/>
        </w:rPr>
        <w:t xml:space="preserve"> </w:t>
      </w:r>
      <w:r w:rsidRPr="00C42F83">
        <w:rPr>
          <w:rFonts w:ascii="Times New Roman" w:hAnsi="Times New Roman"/>
          <w:sz w:val="24"/>
          <w:szCs w:val="24"/>
        </w:rPr>
        <w:t>construc</w:t>
      </w:r>
      <w:r w:rsidRPr="00C42F83">
        <w:rPr>
          <w:rFonts w:ascii="Times New Roman" w:hAnsi="Times New Roman"/>
          <w:spacing w:val="-1"/>
          <w:sz w:val="24"/>
          <w:szCs w:val="24"/>
        </w:rPr>
        <w:t>t</w:t>
      </w:r>
      <w:r w:rsidRPr="00C42F83">
        <w:rPr>
          <w:rFonts w:ascii="Times New Roman" w:hAnsi="Times New Roman"/>
          <w:sz w:val="24"/>
          <w:szCs w:val="24"/>
        </w:rPr>
        <w:t>ie</w:t>
      </w:r>
      <w:r w:rsidRPr="00C42F83">
        <w:rPr>
          <w:rFonts w:ascii="Times New Roman" w:hAnsi="Times New Roman"/>
          <w:spacing w:val="16"/>
          <w:sz w:val="24"/>
          <w:szCs w:val="24"/>
        </w:rPr>
        <w:t xml:space="preserve"> </w:t>
      </w:r>
      <w:r w:rsidRPr="00C42F83">
        <w:rPr>
          <w:rFonts w:ascii="Times New Roman" w:hAnsi="Times New Roman"/>
          <w:sz w:val="24"/>
          <w:szCs w:val="24"/>
        </w:rPr>
        <w:t>vor</w:t>
      </w:r>
      <w:r w:rsidRPr="00C42F83">
        <w:rPr>
          <w:rFonts w:ascii="Times New Roman" w:hAnsi="Times New Roman"/>
          <w:spacing w:val="23"/>
          <w:sz w:val="24"/>
          <w:szCs w:val="24"/>
        </w:rPr>
        <w:t xml:space="preserve"> </w:t>
      </w:r>
      <w:r w:rsidRPr="00C42F83">
        <w:rPr>
          <w:rFonts w:ascii="Times New Roman" w:hAnsi="Times New Roman"/>
          <w:sz w:val="24"/>
          <w:szCs w:val="24"/>
        </w:rPr>
        <w:t>fi urmatoarele:</w:t>
      </w:r>
    </w:p>
    <w:p w:rsidR="002063E2" w:rsidRPr="00C42F83" w:rsidRDefault="002063E2" w:rsidP="002063E2">
      <w:pPr>
        <w:widowControl w:val="0"/>
        <w:autoSpaceDE w:val="0"/>
        <w:autoSpaceDN w:val="0"/>
        <w:adjustRightInd w:val="0"/>
        <w:spacing w:after="0"/>
        <w:jc w:val="both"/>
        <w:rPr>
          <w:rFonts w:ascii="Times New Roman" w:hAnsi="Times New Roman"/>
          <w:color w:val="FF0000"/>
          <w:sz w:val="24"/>
          <w:szCs w:val="24"/>
        </w:rPr>
      </w:pPr>
    </w:p>
    <w:p w:rsidR="002063E2" w:rsidRPr="00C42F83" w:rsidRDefault="002063E2" w:rsidP="00804B70">
      <w:pPr>
        <w:pStyle w:val="Frspaiere"/>
        <w:numPr>
          <w:ilvl w:val="0"/>
          <w:numId w:val="17"/>
        </w:numPr>
        <w:spacing w:line="276" w:lineRule="auto"/>
        <w:jc w:val="both"/>
        <w:rPr>
          <w:rFonts w:ascii="Times New Roman" w:hAnsi="Times New Roman"/>
          <w:sz w:val="24"/>
          <w:szCs w:val="24"/>
        </w:rPr>
      </w:pPr>
      <w:r w:rsidRPr="00C42F83">
        <w:rPr>
          <w:rFonts w:ascii="Times New Roman" w:hAnsi="Times New Roman"/>
          <w:sz w:val="24"/>
          <w:szCs w:val="24"/>
        </w:rPr>
        <w:t>folosirea</w:t>
      </w:r>
      <w:r w:rsidRPr="00C42F83">
        <w:rPr>
          <w:rFonts w:ascii="Times New Roman" w:hAnsi="Times New Roman"/>
          <w:spacing w:val="10"/>
          <w:sz w:val="24"/>
          <w:szCs w:val="24"/>
        </w:rPr>
        <w:t xml:space="preserve"> </w:t>
      </w:r>
      <w:r w:rsidRPr="00C42F83">
        <w:rPr>
          <w:rFonts w:ascii="Times New Roman" w:hAnsi="Times New Roman"/>
          <w:sz w:val="24"/>
          <w:szCs w:val="24"/>
        </w:rPr>
        <w:t>de</w:t>
      </w:r>
      <w:r w:rsidRPr="00C42F83">
        <w:rPr>
          <w:rFonts w:ascii="Times New Roman" w:hAnsi="Times New Roman"/>
          <w:spacing w:val="15"/>
          <w:sz w:val="24"/>
          <w:szCs w:val="24"/>
        </w:rPr>
        <w:t xml:space="preserve"> </w:t>
      </w:r>
      <w:r w:rsidRPr="00C42F83">
        <w:rPr>
          <w:rFonts w:ascii="Times New Roman" w:hAnsi="Times New Roman"/>
          <w:sz w:val="24"/>
          <w:szCs w:val="24"/>
        </w:rPr>
        <w:t>utilaje</w:t>
      </w:r>
      <w:r w:rsidRPr="00C42F83">
        <w:rPr>
          <w:rFonts w:ascii="Times New Roman" w:hAnsi="Times New Roman"/>
          <w:spacing w:val="12"/>
          <w:sz w:val="24"/>
          <w:szCs w:val="24"/>
        </w:rPr>
        <w:t xml:space="preserve"> </w:t>
      </w:r>
      <w:r w:rsidRPr="00C42F83">
        <w:rPr>
          <w:rFonts w:ascii="Times New Roman" w:hAnsi="Times New Roman"/>
          <w:sz w:val="24"/>
          <w:szCs w:val="24"/>
        </w:rPr>
        <w:t>moderne,</w:t>
      </w:r>
      <w:r w:rsidRPr="00C42F83">
        <w:rPr>
          <w:rFonts w:ascii="Times New Roman" w:hAnsi="Times New Roman"/>
          <w:spacing w:val="10"/>
          <w:sz w:val="24"/>
          <w:szCs w:val="24"/>
        </w:rPr>
        <w:t xml:space="preserve"> </w:t>
      </w:r>
      <w:r w:rsidRPr="00C42F83">
        <w:rPr>
          <w:rFonts w:ascii="Times New Roman" w:hAnsi="Times New Roman"/>
          <w:sz w:val="24"/>
          <w:szCs w:val="24"/>
        </w:rPr>
        <w:t>do</w:t>
      </w:r>
      <w:r w:rsidRPr="00C42F83">
        <w:rPr>
          <w:rFonts w:ascii="Times New Roman" w:hAnsi="Times New Roman"/>
          <w:spacing w:val="-1"/>
          <w:sz w:val="24"/>
          <w:szCs w:val="24"/>
        </w:rPr>
        <w:t>t</w:t>
      </w:r>
      <w:r w:rsidRPr="00C42F83">
        <w:rPr>
          <w:rFonts w:ascii="Times New Roman" w:hAnsi="Times New Roman"/>
          <w:sz w:val="24"/>
          <w:szCs w:val="24"/>
        </w:rPr>
        <w:t>ate</w:t>
      </w:r>
      <w:r w:rsidRPr="00C42F83">
        <w:rPr>
          <w:rFonts w:ascii="Times New Roman" w:hAnsi="Times New Roman"/>
          <w:spacing w:val="16"/>
          <w:sz w:val="24"/>
          <w:szCs w:val="24"/>
        </w:rPr>
        <w:t xml:space="preserve"> </w:t>
      </w:r>
      <w:r w:rsidRPr="00C42F83">
        <w:rPr>
          <w:rFonts w:ascii="Times New Roman" w:hAnsi="Times New Roman"/>
          <w:sz w:val="24"/>
          <w:szCs w:val="24"/>
        </w:rPr>
        <w:t>cu</w:t>
      </w:r>
      <w:r w:rsidRPr="00C42F83">
        <w:rPr>
          <w:rFonts w:ascii="Times New Roman" w:hAnsi="Times New Roman"/>
          <w:spacing w:val="16"/>
          <w:sz w:val="24"/>
          <w:szCs w:val="24"/>
        </w:rPr>
        <w:t xml:space="preserve"> </w:t>
      </w:r>
      <w:r w:rsidRPr="00C42F83">
        <w:rPr>
          <w:rFonts w:ascii="Times New Roman" w:hAnsi="Times New Roman"/>
          <w:sz w:val="24"/>
          <w:szCs w:val="24"/>
        </w:rPr>
        <w:t>mot</w:t>
      </w:r>
      <w:r w:rsidRPr="00C42F83">
        <w:rPr>
          <w:rFonts w:ascii="Times New Roman" w:hAnsi="Times New Roman"/>
          <w:spacing w:val="-1"/>
          <w:sz w:val="24"/>
          <w:szCs w:val="24"/>
        </w:rPr>
        <w:t>o</w:t>
      </w:r>
      <w:r w:rsidRPr="00C42F83">
        <w:rPr>
          <w:rFonts w:ascii="Times New Roman" w:hAnsi="Times New Roman"/>
          <w:sz w:val="24"/>
          <w:szCs w:val="24"/>
        </w:rPr>
        <w:t>are</w:t>
      </w:r>
      <w:r w:rsidRPr="00C42F83">
        <w:rPr>
          <w:rFonts w:ascii="Times New Roman" w:hAnsi="Times New Roman"/>
          <w:spacing w:val="15"/>
          <w:sz w:val="24"/>
          <w:szCs w:val="24"/>
        </w:rPr>
        <w:t xml:space="preserve"> performante </w:t>
      </w:r>
      <w:r w:rsidRPr="00C42F83">
        <w:rPr>
          <w:rFonts w:ascii="Times New Roman" w:hAnsi="Times New Roman"/>
          <w:sz w:val="24"/>
          <w:szCs w:val="24"/>
        </w:rPr>
        <w:t>ale</w:t>
      </w:r>
      <w:r w:rsidRPr="00C42F83">
        <w:rPr>
          <w:rFonts w:ascii="Times New Roman" w:hAnsi="Times New Roman"/>
          <w:spacing w:val="15"/>
          <w:sz w:val="24"/>
          <w:szCs w:val="24"/>
        </w:rPr>
        <w:t xml:space="preserve"> </w:t>
      </w:r>
      <w:r w:rsidRPr="00C42F83">
        <w:rPr>
          <w:rFonts w:ascii="Times New Roman" w:hAnsi="Times New Roman"/>
          <w:spacing w:val="1"/>
          <w:sz w:val="24"/>
          <w:szCs w:val="24"/>
        </w:rPr>
        <w:t>c</w:t>
      </w:r>
      <w:r w:rsidRPr="00C42F83">
        <w:rPr>
          <w:rFonts w:ascii="Times New Roman" w:hAnsi="Times New Roman"/>
          <w:sz w:val="24"/>
          <w:szCs w:val="24"/>
        </w:rPr>
        <w:t>ar</w:t>
      </w:r>
      <w:r w:rsidRPr="00C42F83">
        <w:rPr>
          <w:rFonts w:ascii="Times New Roman" w:hAnsi="Times New Roman"/>
          <w:spacing w:val="-1"/>
          <w:sz w:val="24"/>
          <w:szCs w:val="24"/>
        </w:rPr>
        <w:t>o</w:t>
      </w:r>
      <w:r w:rsidRPr="00C42F83">
        <w:rPr>
          <w:rFonts w:ascii="Times New Roman" w:hAnsi="Times New Roman"/>
          <w:sz w:val="24"/>
          <w:szCs w:val="24"/>
        </w:rPr>
        <w:t>r</w:t>
      </w:r>
      <w:r w:rsidRPr="00C42F83">
        <w:rPr>
          <w:rFonts w:ascii="Times New Roman" w:hAnsi="Times New Roman"/>
          <w:spacing w:val="17"/>
          <w:sz w:val="24"/>
          <w:szCs w:val="24"/>
        </w:rPr>
        <w:t xml:space="preserve"> </w:t>
      </w:r>
      <w:r w:rsidRPr="00C42F83">
        <w:rPr>
          <w:rFonts w:ascii="Times New Roman" w:hAnsi="Times New Roman"/>
          <w:sz w:val="24"/>
          <w:szCs w:val="24"/>
        </w:rPr>
        <w:t>emisii</w:t>
      </w:r>
      <w:r w:rsidRPr="00C42F83">
        <w:rPr>
          <w:rFonts w:ascii="Times New Roman" w:hAnsi="Times New Roman"/>
          <w:spacing w:val="13"/>
          <w:sz w:val="24"/>
          <w:szCs w:val="24"/>
        </w:rPr>
        <w:t xml:space="preserve"> </w:t>
      </w:r>
      <w:r w:rsidRPr="00C42F83">
        <w:rPr>
          <w:rFonts w:ascii="Times New Roman" w:hAnsi="Times New Roman"/>
          <w:spacing w:val="1"/>
          <w:sz w:val="24"/>
          <w:szCs w:val="24"/>
        </w:rPr>
        <w:t>s</w:t>
      </w:r>
      <w:r w:rsidRPr="00C42F83">
        <w:rPr>
          <w:rFonts w:ascii="Times New Roman" w:hAnsi="Times New Roman"/>
          <w:sz w:val="24"/>
          <w:szCs w:val="24"/>
        </w:rPr>
        <w:t>a</w:t>
      </w:r>
      <w:r w:rsidRPr="00C42F83">
        <w:rPr>
          <w:rFonts w:ascii="Times New Roman" w:hAnsi="Times New Roman"/>
          <w:spacing w:val="16"/>
          <w:sz w:val="24"/>
          <w:szCs w:val="24"/>
        </w:rPr>
        <w:t xml:space="preserve"> </w:t>
      </w:r>
      <w:r w:rsidRPr="00C42F83">
        <w:rPr>
          <w:rFonts w:ascii="Times New Roman" w:hAnsi="Times New Roman"/>
          <w:spacing w:val="-1"/>
          <w:sz w:val="24"/>
          <w:szCs w:val="24"/>
        </w:rPr>
        <w:t>r</w:t>
      </w:r>
      <w:r w:rsidRPr="00C42F83">
        <w:rPr>
          <w:rFonts w:ascii="Times New Roman" w:hAnsi="Times New Roman"/>
          <w:sz w:val="24"/>
          <w:szCs w:val="24"/>
        </w:rPr>
        <w:t>especte</w:t>
      </w:r>
      <w:r w:rsidRPr="00C42F83">
        <w:rPr>
          <w:rFonts w:ascii="Times New Roman" w:hAnsi="Times New Roman"/>
          <w:spacing w:val="-1"/>
          <w:sz w:val="24"/>
          <w:szCs w:val="24"/>
        </w:rPr>
        <w:t xml:space="preserve"> limitele impuse de </w:t>
      </w:r>
      <w:r w:rsidRPr="00C42F83">
        <w:rPr>
          <w:rFonts w:ascii="Times New Roman" w:hAnsi="Times New Roman"/>
          <w:sz w:val="24"/>
          <w:szCs w:val="24"/>
        </w:rPr>
        <w:t>legisla</w:t>
      </w:r>
      <w:r w:rsidRPr="00C42F83">
        <w:rPr>
          <w:rFonts w:ascii="Times New Roman" w:hAnsi="Times New Roman"/>
          <w:spacing w:val="-1"/>
          <w:sz w:val="24"/>
          <w:szCs w:val="24"/>
        </w:rPr>
        <w:t>t</w:t>
      </w:r>
      <w:r w:rsidRPr="00C42F83">
        <w:rPr>
          <w:rFonts w:ascii="Times New Roman" w:hAnsi="Times New Roman"/>
          <w:sz w:val="24"/>
          <w:szCs w:val="24"/>
        </w:rPr>
        <w:t>ia in</w:t>
      </w:r>
      <w:r w:rsidRPr="00C42F83">
        <w:rPr>
          <w:rFonts w:ascii="Times New Roman" w:hAnsi="Times New Roman"/>
          <w:spacing w:val="-3"/>
          <w:sz w:val="24"/>
          <w:szCs w:val="24"/>
        </w:rPr>
        <w:t xml:space="preserve"> </w:t>
      </w:r>
      <w:r w:rsidRPr="00C42F83">
        <w:rPr>
          <w:rFonts w:ascii="Times New Roman" w:hAnsi="Times New Roman"/>
          <w:sz w:val="24"/>
          <w:szCs w:val="24"/>
        </w:rPr>
        <w:t>vigoare;</w:t>
      </w:r>
    </w:p>
    <w:p w:rsidR="002063E2" w:rsidRPr="00C42F83" w:rsidRDefault="002063E2" w:rsidP="00804B70">
      <w:pPr>
        <w:pStyle w:val="Frspaiere"/>
        <w:numPr>
          <w:ilvl w:val="0"/>
          <w:numId w:val="17"/>
        </w:numPr>
        <w:spacing w:line="276" w:lineRule="auto"/>
        <w:rPr>
          <w:rFonts w:ascii="Times New Roman" w:hAnsi="Times New Roman"/>
          <w:sz w:val="24"/>
          <w:szCs w:val="24"/>
          <w:lang w:val="pt-PT"/>
        </w:rPr>
      </w:pPr>
      <w:r w:rsidRPr="00C42F83">
        <w:rPr>
          <w:rFonts w:ascii="Times New Roman" w:hAnsi="Times New Roman"/>
          <w:sz w:val="24"/>
          <w:szCs w:val="24"/>
          <w:lang w:val="pt-PT"/>
        </w:rPr>
        <w:lastRenderedPageBreak/>
        <w:t>reducerea</w:t>
      </w:r>
      <w:r w:rsidRPr="00C42F83">
        <w:rPr>
          <w:rFonts w:ascii="Times New Roman" w:hAnsi="Times New Roman"/>
          <w:spacing w:val="23"/>
          <w:sz w:val="24"/>
          <w:szCs w:val="24"/>
          <w:lang w:val="pt-PT"/>
        </w:rPr>
        <w:t xml:space="preserve"> </w:t>
      </w:r>
      <w:r w:rsidRPr="00C42F83">
        <w:rPr>
          <w:rFonts w:ascii="Times New Roman" w:hAnsi="Times New Roman"/>
          <w:sz w:val="24"/>
          <w:szCs w:val="24"/>
          <w:lang w:val="pt-PT"/>
        </w:rPr>
        <w:t>vitezei</w:t>
      </w:r>
      <w:r w:rsidRPr="00C42F83">
        <w:rPr>
          <w:rFonts w:ascii="Times New Roman" w:hAnsi="Times New Roman"/>
          <w:spacing w:val="27"/>
          <w:sz w:val="24"/>
          <w:szCs w:val="24"/>
          <w:lang w:val="pt-PT"/>
        </w:rPr>
        <w:t xml:space="preserve"> </w:t>
      </w:r>
      <w:r w:rsidRPr="00C42F83">
        <w:rPr>
          <w:rFonts w:ascii="Times New Roman" w:hAnsi="Times New Roman"/>
          <w:sz w:val="24"/>
          <w:szCs w:val="24"/>
          <w:lang w:val="pt-PT"/>
        </w:rPr>
        <w:t>de</w:t>
      </w:r>
      <w:r w:rsidRPr="00C42F83">
        <w:rPr>
          <w:rFonts w:ascii="Times New Roman" w:hAnsi="Times New Roman"/>
          <w:spacing w:val="30"/>
          <w:sz w:val="24"/>
          <w:szCs w:val="24"/>
          <w:lang w:val="pt-PT"/>
        </w:rPr>
        <w:t xml:space="preserve"> </w:t>
      </w:r>
      <w:r w:rsidRPr="00C42F83">
        <w:rPr>
          <w:rFonts w:ascii="Times New Roman" w:hAnsi="Times New Roman"/>
          <w:sz w:val="24"/>
          <w:szCs w:val="24"/>
          <w:lang w:val="pt-PT"/>
        </w:rPr>
        <w:t>ci</w:t>
      </w:r>
      <w:r w:rsidRPr="00C42F83">
        <w:rPr>
          <w:rFonts w:ascii="Times New Roman" w:hAnsi="Times New Roman"/>
          <w:spacing w:val="-1"/>
          <w:sz w:val="24"/>
          <w:szCs w:val="24"/>
          <w:lang w:val="pt-PT"/>
        </w:rPr>
        <w:t>r</w:t>
      </w:r>
      <w:r w:rsidRPr="00C42F83">
        <w:rPr>
          <w:rFonts w:ascii="Times New Roman" w:hAnsi="Times New Roman"/>
          <w:spacing w:val="1"/>
          <w:sz w:val="24"/>
          <w:szCs w:val="24"/>
          <w:lang w:val="pt-PT"/>
        </w:rPr>
        <w:t>c</w:t>
      </w:r>
      <w:r w:rsidRPr="00C42F83">
        <w:rPr>
          <w:rFonts w:ascii="Times New Roman" w:hAnsi="Times New Roman"/>
          <w:sz w:val="24"/>
          <w:szCs w:val="24"/>
          <w:lang w:val="pt-PT"/>
        </w:rPr>
        <w:t>ulatie</w:t>
      </w:r>
      <w:r w:rsidRPr="00C42F83">
        <w:rPr>
          <w:rFonts w:ascii="Times New Roman" w:hAnsi="Times New Roman"/>
          <w:spacing w:val="29"/>
          <w:sz w:val="24"/>
          <w:szCs w:val="24"/>
          <w:lang w:val="pt-PT"/>
        </w:rPr>
        <w:t xml:space="preserve"> </w:t>
      </w:r>
      <w:r w:rsidRPr="00C42F83">
        <w:rPr>
          <w:rFonts w:ascii="Times New Roman" w:hAnsi="Times New Roman"/>
          <w:sz w:val="24"/>
          <w:szCs w:val="24"/>
          <w:lang w:val="pt-PT"/>
        </w:rPr>
        <w:t>pe</w:t>
      </w:r>
      <w:r w:rsidRPr="00C42F83">
        <w:rPr>
          <w:rFonts w:ascii="Times New Roman" w:hAnsi="Times New Roman"/>
          <w:spacing w:val="30"/>
          <w:sz w:val="24"/>
          <w:szCs w:val="24"/>
          <w:lang w:val="pt-PT"/>
        </w:rPr>
        <w:t xml:space="preserve"> </w:t>
      </w:r>
      <w:r w:rsidRPr="00C42F83">
        <w:rPr>
          <w:rFonts w:ascii="Times New Roman" w:hAnsi="Times New Roman"/>
          <w:spacing w:val="-1"/>
          <w:sz w:val="24"/>
          <w:szCs w:val="24"/>
          <w:lang w:val="pt-PT"/>
        </w:rPr>
        <w:t>d</w:t>
      </w:r>
      <w:r w:rsidRPr="00C42F83">
        <w:rPr>
          <w:rFonts w:ascii="Times New Roman" w:hAnsi="Times New Roman"/>
          <w:sz w:val="24"/>
          <w:szCs w:val="24"/>
          <w:lang w:val="pt-PT"/>
        </w:rPr>
        <w:t>rumurile</w:t>
      </w:r>
      <w:r w:rsidRPr="00C42F83">
        <w:rPr>
          <w:rFonts w:ascii="Times New Roman" w:hAnsi="Times New Roman"/>
          <w:spacing w:val="31"/>
          <w:sz w:val="24"/>
          <w:szCs w:val="24"/>
          <w:lang w:val="pt-PT"/>
        </w:rPr>
        <w:t xml:space="preserve"> </w:t>
      </w:r>
      <w:r w:rsidRPr="00C42F83">
        <w:rPr>
          <w:rFonts w:ascii="Times New Roman" w:hAnsi="Times New Roman"/>
          <w:sz w:val="24"/>
          <w:szCs w:val="24"/>
          <w:lang w:val="pt-PT"/>
        </w:rPr>
        <w:t>publice</w:t>
      </w:r>
      <w:r w:rsidRPr="00C42F83">
        <w:rPr>
          <w:rFonts w:ascii="Times New Roman" w:hAnsi="Times New Roman"/>
          <w:spacing w:val="26"/>
          <w:sz w:val="24"/>
          <w:szCs w:val="24"/>
          <w:lang w:val="pt-PT"/>
        </w:rPr>
        <w:t xml:space="preserve"> </w:t>
      </w:r>
      <w:r w:rsidRPr="00C42F83">
        <w:rPr>
          <w:rFonts w:ascii="Times New Roman" w:hAnsi="Times New Roman"/>
          <w:sz w:val="24"/>
          <w:szCs w:val="24"/>
          <w:lang w:val="pt-PT"/>
        </w:rPr>
        <w:t>a</w:t>
      </w:r>
      <w:r w:rsidRPr="00C42F83">
        <w:rPr>
          <w:rFonts w:ascii="Times New Roman" w:hAnsi="Times New Roman"/>
          <w:spacing w:val="31"/>
          <w:sz w:val="24"/>
          <w:szCs w:val="24"/>
          <w:lang w:val="pt-PT"/>
        </w:rPr>
        <w:t xml:space="preserve"> </w:t>
      </w:r>
      <w:r w:rsidRPr="00C42F83">
        <w:rPr>
          <w:rFonts w:ascii="Times New Roman" w:hAnsi="Times New Roman"/>
          <w:sz w:val="24"/>
          <w:szCs w:val="24"/>
          <w:lang w:val="pt-PT"/>
        </w:rPr>
        <w:t>vehiculelor</w:t>
      </w:r>
      <w:r w:rsidRPr="00C42F83">
        <w:rPr>
          <w:rFonts w:ascii="Times New Roman" w:hAnsi="Times New Roman"/>
          <w:spacing w:val="23"/>
          <w:sz w:val="24"/>
          <w:szCs w:val="24"/>
          <w:lang w:val="pt-PT"/>
        </w:rPr>
        <w:t xml:space="preserve"> </w:t>
      </w:r>
      <w:r w:rsidRPr="00C42F83">
        <w:rPr>
          <w:rFonts w:ascii="Times New Roman" w:hAnsi="Times New Roman"/>
          <w:sz w:val="24"/>
          <w:szCs w:val="24"/>
          <w:lang w:val="pt-PT"/>
        </w:rPr>
        <w:t>grele</w:t>
      </w:r>
      <w:r w:rsidRPr="00C42F83">
        <w:rPr>
          <w:rFonts w:ascii="Times New Roman" w:hAnsi="Times New Roman"/>
          <w:spacing w:val="28"/>
          <w:sz w:val="24"/>
          <w:szCs w:val="24"/>
          <w:lang w:val="pt-PT"/>
        </w:rPr>
        <w:t xml:space="preserve"> </w:t>
      </w:r>
      <w:r w:rsidRPr="00C42F83">
        <w:rPr>
          <w:rFonts w:ascii="Times New Roman" w:hAnsi="Times New Roman"/>
          <w:sz w:val="24"/>
          <w:szCs w:val="24"/>
        </w:rPr>
        <w:t>utilizate</w:t>
      </w:r>
      <w:r w:rsidRPr="00C42F83">
        <w:rPr>
          <w:rFonts w:ascii="Times New Roman" w:hAnsi="Times New Roman"/>
          <w:spacing w:val="28"/>
          <w:sz w:val="24"/>
          <w:szCs w:val="24"/>
          <w:lang w:val="pt-PT"/>
        </w:rPr>
        <w:t xml:space="preserve"> </w:t>
      </w:r>
      <w:r w:rsidRPr="00C42F83">
        <w:rPr>
          <w:rFonts w:ascii="Times New Roman" w:hAnsi="Times New Roman"/>
          <w:sz w:val="24"/>
          <w:szCs w:val="24"/>
          <w:lang w:val="pt-PT"/>
        </w:rPr>
        <w:t>pentru</w:t>
      </w:r>
      <w:r w:rsidRPr="00C42F83">
        <w:rPr>
          <w:rFonts w:ascii="Times New Roman" w:hAnsi="Times New Roman"/>
          <w:spacing w:val="27"/>
          <w:sz w:val="24"/>
          <w:szCs w:val="24"/>
          <w:lang w:val="pt-PT"/>
        </w:rPr>
        <w:t xml:space="preserve"> </w:t>
      </w:r>
      <w:r w:rsidRPr="00C42F83">
        <w:rPr>
          <w:rFonts w:ascii="Times New Roman" w:hAnsi="Times New Roman"/>
          <w:sz w:val="24"/>
          <w:szCs w:val="24"/>
          <w:lang w:val="pt-PT"/>
        </w:rPr>
        <w:t xml:space="preserve">transportul materialelor </w:t>
      </w:r>
      <w:r w:rsidRPr="00C42F83">
        <w:rPr>
          <w:rFonts w:ascii="Times New Roman" w:hAnsi="Times New Roman"/>
          <w:spacing w:val="1"/>
          <w:sz w:val="24"/>
          <w:szCs w:val="24"/>
          <w:lang w:val="pt-PT"/>
        </w:rPr>
        <w:t>s</w:t>
      </w:r>
      <w:r w:rsidRPr="00C42F83">
        <w:rPr>
          <w:rFonts w:ascii="Times New Roman" w:hAnsi="Times New Roman"/>
          <w:sz w:val="24"/>
          <w:szCs w:val="24"/>
          <w:lang w:val="pt-PT"/>
        </w:rPr>
        <w:t>i</w:t>
      </w:r>
      <w:r w:rsidRPr="00C42F83">
        <w:rPr>
          <w:rFonts w:ascii="Times New Roman" w:hAnsi="Times New Roman"/>
          <w:spacing w:val="-1"/>
          <w:sz w:val="24"/>
          <w:szCs w:val="24"/>
          <w:lang w:val="pt-PT"/>
        </w:rPr>
        <w:t xml:space="preserve"> </w:t>
      </w:r>
      <w:r w:rsidRPr="00C42F83">
        <w:rPr>
          <w:rFonts w:ascii="Times New Roman" w:hAnsi="Times New Roman"/>
          <w:sz w:val="24"/>
          <w:szCs w:val="24"/>
          <w:lang w:val="pt-PT"/>
        </w:rPr>
        <w:t>echipam</w:t>
      </w:r>
      <w:r w:rsidRPr="00C42F83">
        <w:rPr>
          <w:rFonts w:ascii="Times New Roman" w:hAnsi="Times New Roman"/>
          <w:spacing w:val="-1"/>
          <w:sz w:val="24"/>
          <w:szCs w:val="24"/>
          <w:lang w:val="pt-PT"/>
        </w:rPr>
        <w:t>e</w:t>
      </w:r>
      <w:r w:rsidRPr="00C42F83">
        <w:rPr>
          <w:rFonts w:ascii="Times New Roman" w:hAnsi="Times New Roman"/>
          <w:sz w:val="24"/>
          <w:szCs w:val="24"/>
          <w:lang w:val="pt-PT"/>
        </w:rPr>
        <w:t>ntelor;</w:t>
      </w:r>
    </w:p>
    <w:p w:rsidR="002063E2" w:rsidRPr="00C42F83" w:rsidRDefault="002063E2" w:rsidP="00804B70">
      <w:pPr>
        <w:pStyle w:val="Frspaiere"/>
        <w:numPr>
          <w:ilvl w:val="0"/>
          <w:numId w:val="17"/>
        </w:numPr>
        <w:spacing w:line="276" w:lineRule="auto"/>
        <w:rPr>
          <w:rFonts w:ascii="Times New Roman" w:hAnsi="Times New Roman"/>
          <w:w w:val="99"/>
          <w:sz w:val="24"/>
          <w:szCs w:val="24"/>
          <w:lang w:val="pt-PT"/>
        </w:rPr>
      </w:pPr>
      <w:r w:rsidRPr="00C42F83">
        <w:rPr>
          <w:rFonts w:ascii="Times New Roman" w:hAnsi="Times New Roman"/>
          <w:position w:val="-1"/>
          <w:sz w:val="24"/>
          <w:szCs w:val="24"/>
          <w:lang w:val="pt-PT"/>
        </w:rPr>
        <w:t>utilizarea</w:t>
      </w:r>
      <w:r w:rsidRPr="00C42F83">
        <w:rPr>
          <w:rFonts w:ascii="Times New Roman" w:hAnsi="Times New Roman"/>
          <w:spacing w:val="20"/>
          <w:position w:val="-1"/>
          <w:sz w:val="24"/>
          <w:szCs w:val="24"/>
          <w:lang w:val="pt-PT"/>
        </w:rPr>
        <w:t xml:space="preserve"> </w:t>
      </w:r>
      <w:r w:rsidRPr="00C42F83">
        <w:rPr>
          <w:rFonts w:ascii="Times New Roman" w:hAnsi="Times New Roman"/>
          <w:spacing w:val="-1"/>
          <w:position w:val="-1"/>
          <w:sz w:val="24"/>
          <w:szCs w:val="24"/>
          <w:lang w:val="pt-PT"/>
        </w:rPr>
        <w:t>d</w:t>
      </w:r>
      <w:r w:rsidRPr="00C42F83">
        <w:rPr>
          <w:rFonts w:ascii="Times New Roman" w:hAnsi="Times New Roman"/>
          <w:position w:val="-1"/>
          <w:sz w:val="24"/>
          <w:szCs w:val="24"/>
          <w:lang w:val="pt-PT"/>
        </w:rPr>
        <w:t>e</w:t>
      </w:r>
      <w:r w:rsidRPr="00C42F83">
        <w:rPr>
          <w:rFonts w:ascii="Times New Roman" w:hAnsi="Times New Roman"/>
          <w:spacing w:val="26"/>
          <w:position w:val="-1"/>
          <w:sz w:val="24"/>
          <w:szCs w:val="24"/>
          <w:lang w:val="pt-PT"/>
        </w:rPr>
        <w:t xml:space="preserve"> </w:t>
      </w:r>
      <w:r w:rsidRPr="00C42F83">
        <w:rPr>
          <w:rFonts w:ascii="Times New Roman" w:hAnsi="Times New Roman"/>
          <w:position w:val="-1"/>
          <w:sz w:val="24"/>
          <w:szCs w:val="24"/>
          <w:lang w:val="pt-PT"/>
        </w:rPr>
        <w:t>autovehicule acoperite</w:t>
      </w:r>
      <w:r w:rsidRPr="00C42F83">
        <w:rPr>
          <w:rFonts w:ascii="Times New Roman" w:hAnsi="Times New Roman"/>
          <w:spacing w:val="24"/>
          <w:position w:val="-1"/>
          <w:sz w:val="24"/>
          <w:szCs w:val="24"/>
          <w:lang w:val="pt-PT"/>
        </w:rPr>
        <w:t xml:space="preserve"> </w:t>
      </w:r>
      <w:r w:rsidRPr="00C42F83">
        <w:rPr>
          <w:rFonts w:ascii="Times New Roman" w:hAnsi="Times New Roman"/>
          <w:position w:val="-1"/>
          <w:sz w:val="24"/>
          <w:szCs w:val="24"/>
          <w:lang w:val="pt-PT"/>
        </w:rPr>
        <w:t>pentru</w:t>
      </w:r>
      <w:r w:rsidRPr="00C42F83">
        <w:rPr>
          <w:rFonts w:ascii="Times New Roman" w:hAnsi="Times New Roman"/>
          <w:spacing w:val="22"/>
          <w:position w:val="-1"/>
          <w:sz w:val="24"/>
          <w:szCs w:val="24"/>
          <w:lang w:val="pt-PT"/>
        </w:rPr>
        <w:t xml:space="preserve"> </w:t>
      </w:r>
      <w:r w:rsidRPr="00C42F83">
        <w:rPr>
          <w:rFonts w:ascii="Times New Roman" w:hAnsi="Times New Roman"/>
          <w:position w:val="-1"/>
          <w:sz w:val="24"/>
          <w:szCs w:val="24"/>
          <w:lang w:val="pt-PT"/>
        </w:rPr>
        <w:t>tr</w:t>
      </w:r>
      <w:r w:rsidRPr="00C42F83">
        <w:rPr>
          <w:rFonts w:ascii="Times New Roman" w:hAnsi="Times New Roman"/>
          <w:spacing w:val="-1"/>
          <w:position w:val="-1"/>
          <w:sz w:val="24"/>
          <w:szCs w:val="24"/>
          <w:lang w:val="pt-PT"/>
        </w:rPr>
        <w:t>a</w:t>
      </w:r>
      <w:r w:rsidRPr="00C42F83">
        <w:rPr>
          <w:rFonts w:ascii="Times New Roman" w:hAnsi="Times New Roman"/>
          <w:position w:val="-1"/>
          <w:sz w:val="24"/>
          <w:szCs w:val="24"/>
          <w:lang w:val="pt-PT"/>
        </w:rPr>
        <w:t>nsportul</w:t>
      </w:r>
      <w:r w:rsidRPr="00C42F83">
        <w:rPr>
          <w:rFonts w:ascii="Times New Roman" w:hAnsi="Times New Roman"/>
          <w:spacing w:val="27"/>
          <w:position w:val="-1"/>
          <w:sz w:val="24"/>
          <w:szCs w:val="24"/>
          <w:lang w:val="pt-PT"/>
        </w:rPr>
        <w:t xml:space="preserve"> </w:t>
      </w:r>
      <w:r w:rsidRPr="00C42F83">
        <w:rPr>
          <w:rFonts w:ascii="Times New Roman" w:hAnsi="Times New Roman"/>
          <w:position w:val="-1"/>
          <w:sz w:val="24"/>
          <w:szCs w:val="24"/>
          <w:lang w:val="pt-PT"/>
        </w:rPr>
        <w:t>materialelor</w:t>
      </w:r>
      <w:r w:rsidRPr="00C42F83">
        <w:rPr>
          <w:rFonts w:ascii="Times New Roman" w:hAnsi="Times New Roman"/>
          <w:spacing w:val="18"/>
          <w:position w:val="-1"/>
          <w:sz w:val="24"/>
          <w:szCs w:val="24"/>
          <w:lang w:val="pt-PT"/>
        </w:rPr>
        <w:t xml:space="preserve"> </w:t>
      </w:r>
      <w:r w:rsidRPr="00C42F83">
        <w:rPr>
          <w:rFonts w:ascii="Times New Roman" w:hAnsi="Times New Roman"/>
          <w:position w:val="-1"/>
          <w:sz w:val="24"/>
          <w:szCs w:val="24"/>
          <w:lang w:val="pt-PT"/>
        </w:rPr>
        <w:t>c</w:t>
      </w:r>
      <w:r w:rsidRPr="00C42F83">
        <w:rPr>
          <w:rFonts w:ascii="Times New Roman" w:hAnsi="Times New Roman"/>
          <w:spacing w:val="-1"/>
          <w:position w:val="-1"/>
          <w:sz w:val="24"/>
          <w:szCs w:val="24"/>
          <w:lang w:val="pt-PT"/>
        </w:rPr>
        <w:t>a</w:t>
      </w:r>
      <w:r w:rsidRPr="00C42F83">
        <w:rPr>
          <w:rFonts w:ascii="Times New Roman" w:hAnsi="Times New Roman"/>
          <w:position w:val="-1"/>
          <w:sz w:val="24"/>
          <w:szCs w:val="24"/>
          <w:lang w:val="pt-PT"/>
        </w:rPr>
        <w:t>re</w:t>
      </w:r>
      <w:r w:rsidRPr="00C42F83">
        <w:rPr>
          <w:rFonts w:ascii="Times New Roman" w:hAnsi="Times New Roman"/>
          <w:spacing w:val="27"/>
          <w:position w:val="-1"/>
          <w:sz w:val="24"/>
          <w:szCs w:val="24"/>
          <w:lang w:val="pt-PT"/>
        </w:rPr>
        <w:t xml:space="preserve"> </w:t>
      </w:r>
      <w:r w:rsidRPr="00C42F83">
        <w:rPr>
          <w:rFonts w:ascii="Times New Roman" w:hAnsi="Times New Roman"/>
          <w:position w:val="-1"/>
          <w:sz w:val="24"/>
          <w:szCs w:val="24"/>
          <w:lang w:val="pt-PT"/>
        </w:rPr>
        <w:t>pot</w:t>
      </w:r>
      <w:r w:rsidRPr="00C42F83">
        <w:rPr>
          <w:rFonts w:ascii="Times New Roman" w:hAnsi="Times New Roman"/>
          <w:spacing w:val="25"/>
          <w:position w:val="-1"/>
          <w:sz w:val="24"/>
          <w:szCs w:val="24"/>
          <w:lang w:val="pt-PT"/>
        </w:rPr>
        <w:t xml:space="preserve"> </w:t>
      </w:r>
      <w:r w:rsidRPr="00C42F83">
        <w:rPr>
          <w:rFonts w:ascii="Times New Roman" w:hAnsi="Times New Roman"/>
          <w:position w:val="-1"/>
          <w:sz w:val="24"/>
          <w:szCs w:val="24"/>
          <w:lang w:val="pt-PT"/>
        </w:rPr>
        <w:t>gen</w:t>
      </w:r>
      <w:r w:rsidRPr="00C42F83">
        <w:rPr>
          <w:rFonts w:ascii="Times New Roman" w:hAnsi="Times New Roman"/>
          <w:spacing w:val="-1"/>
          <w:position w:val="-1"/>
          <w:sz w:val="24"/>
          <w:szCs w:val="24"/>
          <w:lang w:val="pt-PT"/>
        </w:rPr>
        <w:t>e</w:t>
      </w:r>
      <w:r w:rsidRPr="00C42F83">
        <w:rPr>
          <w:rFonts w:ascii="Times New Roman" w:hAnsi="Times New Roman"/>
          <w:position w:val="-1"/>
          <w:sz w:val="24"/>
          <w:szCs w:val="24"/>
          <w:lang w:val="pt-PT"/>
        </w:rPr>
        <w:t>ra</w:t>
      </w:r>
      <w:r w:rsidRPr="00C42F83">
        <w:rPr>
          <w:rFonts w:ascii="Times New Roman" w:hAnsi="Times New Roman"/>
          <w:spacing w:val="25"/>
          <w:position w:val="-1"/>
          <w:sz w:val="24"/>
          <w:szCs w:val="24"/>
          <w:lang w:val="pt-PT"/>
        </w:rPr>
        <w:t xml:space="preserve"> </w:t>
      </w:r>
      <w:r w:rsidRPr="00C42F83">
        <w:rPr>
          <w:rFonts w:ascii="Times New Roman" w:hAnsi="Times New Roman"/>
          <w:position w:val="-1"/>
          <w:sz w:val="24"/>
          <w:szCs w:val="24"/>
          <w:lang w:val="pt-PT"/>
        </w:rPr>
        <w:t>praf</w:t>
      </w:r>
      <w:r w:rsidRPr="00C42F83">
        <w:rPr>
          <w:rFonts w:ascii="Times New Roman" w:hAnsi="Times New Roman"/>
          <w:w w:val="99"/>
          <w:sz w:val="24"/>
          <w:szCs w:val="24"/>
          <w:lang w:val="pt-PT"/>
        </w:rPr>
        <w:t>;</w:t>
      </w:r>
    </w:p>
    <w:p w:rsidR="002063E2" w:rsidRPr="00C42F83" w:rsidRDefault="002063E2" w:rsidP="00804B70">
      <w:pPr>
        <w:pStyle w:val="Frspaiere"/>
        <w:numPr>
          <w:ilvl w:val="0"/>
          <w:numId w:val="17"/>
        </w:numPr>
        <w:spacing w:line="276" w:lineRule="auto"/>
        <w:rPr>
          <w:rFonts w:ascii="Times New Roman" w:hAnsi="Times New Roman"/>
          <w:w w:val="99"/>
          <w:sz w:val="24"/>
          <w:szCs w:val="24"/>
          <w:lang w:val="pt-PT"/>
        </w:rPr>
      </w:pPr>
      <w:r w:rsidRPr="00C42F83">
        <w:rPr>
          <w:rFonts w:ascii="Times New Roman" w:hAnsi="Times New Roman"/>
          <w:sz w:val="24"/>
          <w:szCs w:val="24"/>
        </w:rPr>
        <w:t>intretinerea</w:t>
      </w:r>
      <w:r w:rsidRPr="00C42F83">
        <w:rPr>
          <w:rFonts w:ascii="Times New Roman" w:hAnsi="Times New Roman"/>
          <w:spacing w:val="50"/>
          <w:sz w:val="24"/>
          <w:szCs w:val="24"/>
        </w:rPr>
        <w:t xml:space="preserve"> </w:t>
      </w:r>
      <w:r w:rsidRPr="00C42F83">
        <w:rPr>
          <w:rFonts w:ascii="Times New Roman" w:hAnsi="Times New Roman"/>
          <w:sz w:val="24"/>
          <w:szCs w:val="24"/>
        </w:rPr>
        <w:t>corespunzatoare</w:t>
      </w:r>
      <w:r w:rsidRPr="00C42F83">
        <w:rPr>
          <w:rFonts w:ascii="Times New Roman" w:hAnsi="Times New Roman"/>
          <w:spacing w:val="52"/>
          <w:sz w:val="24"/>
          <w:szCs w:val="24"/>
        </w:rPr>
        <w:t xml:space="preserve"> </w:t>
      </w:r>
      <w:r w:rsidRPr="00C42F83">
        <w:rPr>
          <w:rFonts w:ascii="Times New Roman" w:hAnsi="Times New Roman"/>
          <w:sz w:val="24"/>
          <w:szCs w:val="24"/>
        </w:rPr>
        <w:t xml:space="preserve">a </w:t>
      </w:r>
      <w:r w:rsidRPr="00C42F83">
        <w:rPr>
          <w:rFonts w:ascii="Times New Roman" w:hAnsi="Times New Roman"/>
          <w:spacing w:val="5"/>
          <w:sz w:val="24"/>
          <w:szCs w:val="24"/>
        </w:rPr>
        <w:t xml:space="preserve"> </w:t>
      </w:r>
      <w:r w:rsidRPr="00C42F83">
        <w:rPr>
          <w:rFonts w:ascii="Times New Roman" w:hAnsi="Times New Roman"/>
          <w:sz w:val="24"/>
          <w:szCs w:val="24"/>
        </w:rPr>
        <w:t>u</w:t>
      </w:r>
      <w:r w:rsidRPr="00C42F83">
        <w:rPr>
          <w:rFonts w:ascii="Times New Roman" w:hAnsi="Times New Roman"/>
          <w:spacing w:val="-1"/>
          <w:sz w:val="24"/>
          <w:szCs w:val="24"/>
        </w:rPr>
        <w:t>t</w:t>
      </w:r>
      <w:r w:rsidRPr="00C42F83">
        <w:rPr>
          <w:rFonts w:ascii="Times New Roman" w:hAnsi="Times New Roman"/>
          <w:sz w:val="24"/>
          <w:szCs w:val="24"/>
        </w:rPr>
        <w:t xml:space="preserve">ilajelor </w:t>
      </w:r>
      <w:r w:rsidRPr="00C42F83">
        <w:rPr>
          <w:rFonts w:ascii="Times New Roman" w:hAnsi="Times New Roman"/>
          <w:spacing w:val="4"/>
          <w:sz w:val="24"/>
          <w:szCs w:val="24"/>
        </w:rPr>
        <w:t xml:space="preserve"> </w:t>
      </w:r>
      <w:r w:rsidRPr="00C42F83">
        <w:rPr>
          <w:rFonts w:ascii="Times New Roman" w:hAnsi="Times New Roman"/>
          <w:sz w:val="24"/>
          <w:szCs w:val="24"/>
        </w:rPr>
        <w:t>mo</w:t>
      </w:r>
      <w:r w:rsidRPr="00C42F83">
        <w:rPr>
          <w:rFonts w:ascii="Times New Roman" w:hAnsi="Times New Roman"/>
          <w:spacing w:val="-1"/>
          <w:sz w:val="24"/>
          <w:szCs w:val="24"/>
        </w:rPr>
        <w:t>b</w:t>
      </w:r>
      <w:r w:rsidRPr="00C42F83">
        <w:rPr>
          <w:rFonts w:ascii="Times New Roman" w:hAnsi="Times New Roman"/>
          <w:sz w:val="24"/>
          <w:szCs w:val="24"/>
        </w:rPr>
        <w:t xml:space="preserve">ile </w:t>
      </w:r>
      <w:r w:rsidRPr="00C42F83">
        <w:rPr>
          <w:rFonts w:ascii="Times New Roman" w:hAnsi="Times New Roman"/>
          <w:spacing w:val="2"/>
          <w:sz w:val="24"/>
          <w:szCs w:val="24"/>
        </w:rPr>
        <w:t xml:space="preserve"> </w:t>
      </w:r>
      <w:r w:rsidRPr="00C42F83">
        <w:rPr>
          <w:rFonts w:ascii="Times New Roman" w:hAnsi="Times New Roman"/>
          <w:sz w:val="24"/>
          <w:szCs w:val="24"/>
        </w:rPr>
        <w:t>motoriz</w:t>
      </w:r>
      <w:r w:rsidRPr="00C42F83">
        <w:rPr>
          <w:rFonts w:ascii="Times New Roman" w:hAnsi="Times New Roman"/>
          <w:spacing w:val="-1"/>
          <w:sz w:val="24"/>
          <w:szCs w:val="24"/>
        </w:rPr>
        <w:t>a</w:t>
      </w:r>
      <w:r w:rsidRPr="00C42F83">
        <w:rPr>
          <w:rFonts w:ascii="Times New Roman" w:hAnsi="Times New Roman"/>
          <w:sz w:val="24"/>
          <w:szCs w:val="24"/>
        </w:rPr>
        <w:t>te;</w:t>
      </w:r>
    </w:p>
    <w:p w:rsidR="002063E2" w:rsidRPr="00C42F83" w:rsidRDefault="002063E2" w:rsidP="00804B70">
      <w:pPr>
        <w:pStyle w:val="Frspaiere"/>
        <w:numPr>
          <w:ilvl w:val="0"/>
          <w:numId w:val="17"/>
        </w:numPr>
        <w:spacing w:line="276" w:lineRule="auto"/>
        <w:rPr>
          <w:rFonts w:ascii="Times New Roman" w:hAnsi="Times New Roman"/>
          <w:w w:val="99"/>
          <w:sz w:val="24"/>
          <w:szCs w:val="24"/>
          <w:lang w:val="pt-PT"/>
        </w:rPr>
      </w:pPr>
      <w:r w:rsidRPr="00C42F83">
        <w:rPr>
          <w:rFonts w:ascii="Times New Roman" w:hAnsi="Times New Roman"/>
          <w:position w:val="-1"/>
          <w:sz w:val="24"/>
          <w:szCs w:val="24"/>
          <w:lang w:val="it-IT"/>
        </w:rPr>
        <w:t>oprirea</w:t>
      </w:r>
      <w:r w:rsidRPr="00C42F83">
        <w:rPr>
          <w:rFonts w:ascii="Times New Roman" w:hAnsi="Times New Roman"/>
          <w:spacing w:val="-6"/>
          <w:position w:val="-1"/>
          <w:sz w:val="24"/>
          <w:szCs w:val="24"/>
          <w:lang w:val="it-IT"/>
        </w:rPr>
        <w:t xml:space="preserve"> </w:t>
      </w:r>
      <w:r w:rsidRPr="00C42F83">
        <w:rPr>
          <w:rFonts w:ascii="Times New Roman" w:hAnsi="Times New Roman"/>
          <w:position w:val="-1"/>
          <w:sz w:val="24"/>
          <w:szCs w:val="24"/>
          <w:lang w:val="it-IT"/>
        </w:rPr>
        <w:t>motoarelor</w:t>
      </w:r>
      <w:r w:rsidRPr="00C42F83">
        <w:rPr>
          <w:rFonts w:ascii="Times New Roman" w:hAnsi="Times New Roman"/>
          <w:spacing w:val="-10"/>
          <w:position w:val="-1"/>
          <w:sz w:val="24"/>
          <w:szCs w:val="24"/>
          <w:lang w:val="it-IT"/>
        </w:rPr>
        <w:t xml:space="preserve"> </w:t>
      </w:r>
      <w:r w:rsidRPr="00C42F83">
        <w:rPr>
          <w:rFonts w:ascii="Times New Roman" w:hAnsi="Times New Roman"/>
          <w:position w:val="-1"/>
          <w:sz w:val="24"/>
          <w:szCs w:val="24"/>
          <w:lang w:val="it-IT"/>
        </w:rPr>
        <w:t>utilajelor</w:t>
      </w:r>
      <w:r w:rsidRPr="00C42F83">
        <w:rPr>
          <w:rFonts w:ascii="Times New Roman" w:hAnsi="Times New Roman"/>
          <w:spacing w:val="-7"/>
          <w:position w:val="-1"/>
          <w:sz w:val="24"/>
          <w:szCs w:val="24"/>
          <w:lang w:val="it-IT"/>
        </w:rPr>
        <w:t xml:space="preserve"> </w:t>
      </w:r>
      <w:r w:rsidRPr="00C42F83">
        <w:rPr>
          <w:rFonts w:ascii="Times New Roman" w:hAnsi="Times New Roman"/>
          <w:position w:val="-1"/>
          <w:sz w:val="24"/>
          <w:szCs w:val="24"/>
          <w:lang w:val="it-IT"/>
        </w:rPr>
        <w:t>in</w:t>
      </w:r>
      <w:r w:rsidRPr="00C42F83">
        <w:rPr>
          <w:rFonts w:ascii="Times New Roman" w:hAnsi="Times New Roman"/>
          <w:spacing w:val="-2"/>
          <w:position w:val="-1"/>
          <w:sz w:val="24"/>
          <w:szCs w:val="24"/>
          <w:lang w:val="it-IT"/>
        </w:rPr>
        <w:t xml:space="preserve"> </w:t>
      </w:r>
      <w:r w:rsidRPr="00C42F83">
        <w:rPr>
          <w:rFonts w:ascii="Times New Roman" w:hAnsi="Times New Roman"/>
          <w:position w:val="-1"/>
          <w:sz w:val="24"/>
          <w:szCs w:val="24"/>
          <w:lang w:val="it-IT"/>
        </w:rPr>
        <w:t>peri</w:t>
      </w:r>
      <w:r w:rsidRPr="00C42F83">
        <w:rPr>
          <w:rFonts w:ascii="Times New Roman" w:hAnsi="Times New Roman"/>
          <w:spacing w:val="-1"/>
          <w:position w:val="-1"/>
          <w:sz w:val="24"/>
          <w:szCs w:val="24"/>
          <w:lang w:val="it-IT"/>
        </w:rPr>
        <w:t>o</w:t>
      </w:r>
      <w:r w:rsidRPr="00C42F83">
        <w:rPr>
          <w:rFonts w:ascii="Times New Roman" w:hAnsi="Times New Roman"/>
          <w:position w:val="-1"/>
          <w:sz w:val="24"/>
          <w:szCs w:val="24"/>
          <w:lang w:val="it-IT"/>
        </w:rPr>
        <w:t>adele</w:t>
      </w:r>
      <w:r w:rsidRPr="00C42F83">
        <w:rPr>
          <w:rFonts w:ascii="Times New Roman" w:hAnsi="Times New Roman"/>
          <w:spacing w:val="-3"/>
          <w:position w:val="-1"/>
          <w:sz w:val="24"/>
          <w:szCs w:val="24"/>
          <w:lang w:val="it-IT"/>
        </w:rPr>
        <w:t xml:space="preserve"> </w:t>
      </w:r>
      <w:r w:rsidRPr="00C42F83">
        <w:rPr>
          <w:rFonts w:ascii="Times New Roman" w:hAnsi="Times New Roman"/>
          <w:position w:val="-1"/>
          <w:sz w:val="24"/>
          <w:szCs w:val="24"/>
          <w:lang w:val="it-IT"/>
        </w:rPr>
        <w:t>in</w:t>
      </w:r>
      <w:r w:rsidRPr="00C42F83">
        <w:rPr>
          <w:rFonts w:ascii="Times New Roman" w:hAnsi="Times New Roman"/>
          <w:spacing w:val="-2"/>
          <w:position w:val="-1"/>
          <w:sz w:val="24"/>
          <w:szCs w:val="24"/>
          <w:lang w:val="it-IT"/>
        </w:rPr>
        <w:t xml:space="preserve"> </w:t>
      </w:r>
      <w:r w:rsidRPr="00C42F83">
        <w:rPr>
          <w:rFonts w:ascii="Times New Roman" w:hAnsi="Times New Roman"/>
          <w:position w:val="-1"/>
          <w:sz w:val="24"/>
          <w:szCs w:val="24"/>
          <w:lang w:val="it-IT"/>
        </w:rPr>
        <w:t>ca</w:t>
      </w:r>
      <w:r w:rsidRPr="00C42F83">
        <w:rPr>
          <w:rFonts w:ascii="Times New Roman" w:hAnsi="Times New Roman"/>
          <w:spacing w:val="-1"/>
          <w:position w:val="-1"/>
          <w:sz w:val="24"/>
          <w:szCs w:val="24"/>
          <w:lang w:val="it-IT"/>
        </w:rPr>
        <w:t>r</w:t>
      </w:r>
      <w:r w:rsidRPr="00C42F83">
        <w:rPr>
          <w:rFonts w:ascii="Times New Roman" w:hAnsi="Times New Roman"/>
          <w:position w:val="-1"/>
          <w:sz w:val="24"/>
          <w:szCs w:val="24"/>
          <w:lang w:val="it-IT"/>
        </w:rPr>
        <w:t>e</w:t>
      </w:r>
      <w:r w:rsidRPr="00C42F83">
        <w:rPr>
          <w:rFonts w:ascii="Times New Roman" w:hAnsi="Times New Roman"/>
          <w:spacing w:val="-2"/>
          <w:position w:val="-1"/>
          <w:sz w:val="24"/>
          <w:szCs w:val="24"/>
          <w:lang w:val="it-IT"/>
        </w:rPr>
        <w:t xml:space="preserve"> </w:t>
      </w:r>
      <w:r w:rsidRPr="00C42F83">
        <w:rPr>
          <w:rFonts w:ascii="Times New Roman" w:hAnsi="Times New Roman"/>
          <w:position w:val="-1"/>
          <w:sz w:val="24"/>
          <w:szCs w:val="24"/>
          <w:lang w:val="it-IT"/>
        </w:rPr>
        <w:t>nu</w:t>
      </w:r>
      <w:r w:rsidRPr="00C42F83">
        <w:rPr>
          <w:rFonts w:ascii="Times New Roman" w:hAnsi="Times New Roman"/>
          <w:spacing w:val="-2"/>
          <w:position w:val="-1"/>
          <w:sz w:val="24"/>
          <w:szCs w:val="24"/>
          <w:lang w:val="it-IT"/>
        </w:rPr>
        <w:t xml:space="preserve"> </w:t>
      </w:r>
      <w:r w:rsidRPr="00C42F83">
        <w:rPr>
          <w:rFonts w:ascii="Times New Roman" w:hAnsi="Times New Roman"/>
          <w:position w:val="-1"/>
          <w:sz w:val="24"/>
          <w:szCs w:val="24"/>
          <w:lang w:val="it-IT"/>
        </w:rPr>
        <w:t>sunt</w:t>
      </w:r>
      <w:r w:rsidRPr="00C42F83">
        <w:rPr>
          <w:rFonts w:ascii="Times New Roman" w:hAnsi="Times New Roman"/>
          <w:spacing w:val="-4"/>
          <w:position w:val="-1"/>
          <w:sz w:val="24"/>
          <w:szCs w:val="24"/>
          <w:lang w:val="it-IT"/>
        </w:rPr>
        <w:t xml:space="preserve"> </w:t>
      </w:r>
      <w:r w:rsidRPr="00C42F83">
        <w:rPr>
          <w:rFonts w:ascii="Times New Roman" w:hAnsi="Times New Roman"/>
          <w:position w:val="-1"/>
          <w:sz w:val="24"/>
          <w:szCs w:val="24"/>
          <w:lang w:val="it-IT"/>
        </w:rPr>
        <w:t>implicate</w:t>
      </w:r>
      <w:r w:rsidRPr="00C42F83">
        <w:rPr>
          <w:rFonts w:ascii="Times New Roman" w:hAnsi="Times New Roman"/>
          <w:spacing w:val="-8"/>
          <w:position w:val="-1"/>
          <w:sz w:val="24"/>
          <w:szCs w:val="24"/>
          <w:lang w:val="it-IT"/>
        </w:rPr>
        <w:t xml:space="preserve"> </w:t>
      </w:r>
      <w:r w:rsidRPr="00C42F83">
        <w:rPr>
          <w:rFonts w:ascii="Times New Roman" w:hAnsi="Times New Roman"/>
          <w:position w:val="-1"/>
          <w:sz w:val="24"/>
          <w:szCs w:val="24"/>
          <w:lang w:val="it-IT"/>
        </w:rPr>
        <w:t>in</w:t>
      </w:r>
      <w:r w:rsidRPr="00C42F83">
        <w:rPr>
          <w:rFonts w:ascii="Times New Roman" w:hAnsi="Times New Roman"/>
          <w:spacing w:val="-2"/>
          <w:position w:val="-1"/>
          <w:sz w:val="24"/>
          <w:szCs w:val="24"/>
          <w:lang w:val="it-IT"/>
        </w:rPr>
        <w:t xml:space="preserve"> </w:t>
      </w:r>
      <w:r w:rsidRPr="00C42F83">
        <w:rPr>
          <w:rFonts w:ascii="Times New Roman" w:hAnsi="Times New Roman"/>
          <w:spacing w:val="-1"/>
          <w:position w:val="-1"/>
          <w:sz w:val="24"/>
          <w:szCs w:val="24"/>
          <w:lang w:val="it-IT"/>
        </w:rPr>
        <w:t>ac</w:t>
      </w:r>
      <w:r w:rsidRPr="00C42F83">
        <w:rPr>
          <w:rFonts w:ascii="Times New Roman" w:hAnsi="Times New Roman"/>
          <w:position w:val="-1"/>
          <w:sz w:val="24"/>
          <w:szCs w:val="24"/>
          <w:lang w:val="it-IT"/>
        </w:rPr>
        <w:t>tivitate;</w:t>
      </w:r>
    </w:p>
    <w:p w:rsidR="002063E2" w:rsidRPr="00C42F83" w:rsidRDefault="002063E2" w:rsidP="00804B70">
      <w:pPr>
        <w:pStyle w:val="Frspaiere"/>
        <w:numPr>
          <w:ilvl w:val="0"/>
          <w:numId w:val="17"/>
        </w:numPr>
        <w:spacing w:line="276" w:lineRule="auto"/>
        <w:rPr>
          <w:rFonts w:ascii="Times New Roman" w:hAnsi="Times New Roman"/>
          <w:w w:val="99"/>
          <w:sz w:val="24"/>
          <w:szCs w:val="24"/>
          <w:lang w:val="pt-PT"/>
        </w:rPr>
      </w:pPr>
      <w:r w:rsidRPr="00C42F83">
        <w:rPr>
          <w:rFonts w:ascii="Times New Roman" w:hAnsi="Times New Roman"/>
          <w:sz w:val="24"/>
          <w:szCs w:val="24"/>
          <w:lang w:val="pt-PT"/>
        </w:rPr>
        <w:t>oprirea</w:t>
      </w:r>
      <w:r w:rsidRPr="00C42F83">
        <w:rPr>
          <w:rFonts w:ascii="Times New Roman" w:hAnsi="Times New Roman"/>
          <w:spacing w:val="46"/>
          <w:sz w:val="24"/>
          <w:szCs w:val="24"/>
          <w:lang w:val="pt-PT"/>
        </w:rPr>
        <w:t xml:space="preserve"> </w:t>
      </w:r>
      <w:r w:rsidRPr="00C42F83">
        <w:rPr>
          <w:rFonts w:ascii="Times New Roman" w:hAnsi="Times New Roman"/>
          <w:sz w:val="24"/>
          <w:szCs w:val="24"/>
          <w:lang w:val="pt-PT"/>
        </w:rPr>
        <w:t>motoarelor</w:t>
      </w:r>
      <w:r w:rsidRPr="00C42F83">
        <w:rPr>
          <w:rFonts w:ascii="Times New Roman" w:hAnsi="Times New Roman"/>
          <w:spacing w:val="43"/>
          <w:sz w:val="24"/>
          <w:szCs w:val="24"/>
          <w:lang w:val="pt-PT"/>
        </w:rPr>
        <w:t xml:space="preserve"> </w:t>
      </w:r>
      <w:r w:rsidRPr="00C42F83">
        <w:rPr>
          <w:rFonts w:ascii="Times New Roman" w:hAnsi="Times New Roman"/>
          <w:sz w:val="24"/>
          <w:szCs w:val="24"/>
          <w:lang w:val="pt-PT"/>
        </w:rPr>
        <w:t>vehiculelor</w:t>
      </w:r>
      <w:r w:rsidRPr="00C42F83">
        <w:rPr>
          <w:rFonts w:ascii="Times New Roman" w:hAnsi="Times New Roman"/>
          <w:spacing w:val="43"/>
          <w:sz w:val="24"/>
          <w:szCs w:val="24"/>
          <w:lang w:val="pt-PT"/>
        </w:rPr>
        <w:t xml:space="preserve"> </w:t>
      </w:r>
      <w:r w:rsidRPr="00C42F83">
        <w:rPr>
          <w:rFonts w:ascii="Times New Roman" w:hAnsi="Times New Roman"/>
          <w:sz w:val="24"/>
          <w:szCs w:val="24"/>
          <w:lang w:val="pt-PT"/>
        </w:rPr>
        <w:t>in</w:t>
      </w:r>
      <w:r w:rsidRPr="00C42F83">
        <w:rPr>
          <w:rFonts w:ascii="Times New Roman" w:hAnsi="Times New Roman"/>
          <w:spacing w:val="51"/>
          <w:sz w:val="24"/>
          <w:szCs w:val="24"/>
          <w:lang w:val="pt-PT"/>
        </w:rPr>
        <w:t xml:space="preserve"> </w:t>
      </w:r>
      <w:r w:rsidRPr="00C42F83">
        <w:rPr>
          <w:rFonts w:ascii="Times New Roman" w:hAnsi="Times New Roman"/>
          <w:sz w:val="24"/>
          <w:szCs w:val="24"/>
          <w:lang w:val="pt-PT"/>
        </w:rPr>
        <w:t>intervalele</w:t>
      </w:r>
      <w:r w:rsidRPr="00C42F83">
        <w:rPr>
          <w:rFonts w:ascii="Times New Roman" w:hAnsi="Times New Roman"/>
          <w:spacing w:val="43"/>
          <w:sz w:val="24"/>
          <w:szCs w:val="24"/>
          <w:lang w:val="pt-PT"/>
        </w:rPr>
        <w:t xml:space="preserve"> </w:t>
      </w:r>
      <w:r w:rsidRPr="00C42F83">
        <w:rPr>
          <w:rFonts w:ascii="Times New Roman" w:hAnsi="Times New Roman"/>
          <w:sz w:val="24"/>
          <w:szCs w:val="24"/>
          <w:lang w:val="pt-PT"/>
        </w:rPr>
        <w:t>de</w:t>
      </w:r>
      <w:r w:rsidRPr="00C42F83">
        <w:rPr>
          <w:rFonts w:ascii="Times New Roman" w:hAnsi="Times New Roman"/>
          <w:spacing w:val="50"/>
          <w:sz w:val="24"/>
          <w:szCs w:val="24"/>
          <w:lang w:val="pt-PT"/>
        </w:rPr>
        <w:t xml:space="preserve"> </w:t>
      </w:r>
      <w:r w:rsidRPr="00C42F83">
        <w:rPr>
          <w:rFonts w:ascii="Times New Roman" w:hAnsi="Times New Roman"/>
          <w:sz w:val="24"/>
          <w:szCs w:val="24"/>
          <w:lang w:val="pt-PT"/>
        </w:rPr>
        <w:t>timp</w:t>
      </w:r>
      <w:r w:rsidRPr="00C42F83">
        <w:rPr>
          <w:rFonts w:ascii="Times New Roman" w:hAnsi="Times New Roman"/>
          <w:spacing w:val="49"/>
          <w:sz w:val="24"/>
          <w:szCs w:val="24"/>
          <w:lang w:val="pt-PT"/>
        </w:rPr>
        <w:t xml:space="preserve"> </w:t>
      </w:r>
      <w:r w:rsidRPr="00C42F83">
        <w:rPr>
          <w:rFonts w:ascii="Times New Roman" w:hAnsi="Times New Roman"/>
          <w:sz w:val="24"/>
          <w:szCs w:val="24"/>
          <w:lang w:val="pt-PT"/>
        </w:rPr>
        <w:t>in</w:t>
      </w:r>
      <w:r w:rsidRPr="00C42F83">
        <w:rPr>
          <w:rFonts w:ascii="Times New Roman" w:hAnsi="Times New Roman"/>
          <w:spacing w:val="51"/>
          <w:sz w:val="24"/>
          <w:szCs w:val="24"/>
          <w:lang w:val="pt-PT"/>
        </w:rPr>
        <w:t xml:space="preserve"> </w:t>
      </w:r>
      <w:r w:rsidRPr="00C42F83">
        <w:rPr>
          <w:rFonts w:ascii="Times New Roman" w:hAnsi="Times New Roman"/>
          <w:sz w:val="24"/>
          <w:szCs w:val="24"/>
          <w:lang w:val="pt-PT"/>
        </w:rPr>
        <w:t>care</w:t>
      </w:r>
      <w:r w:rsidRPr="00C42F83">
        <w:rPr>
          <w:rFonts w:ascii="Times New Roman" w:hAnsi="Times New Roman"/>
          <w:spacing w:val="49"/>
          <w:sz w:val="24"/>
          <w:szCs w:val="24"/>
          <w:lang w:val="pt-PT"/>
        </w:rPr>
        <w:t xml:space="preserve"> </w:t>
      </w:r>
      <w:r w:rsidRPr="00C42F83">
        <w:rPr>
          <w:rFonts w:ascii="Times New Roman" w:hAnsi="Times New Roman"/>
          <w:sz w:val="24"/>
          <w:szCs w:val="24"/>
          <w:lang w:val="pt-PT"/>
        </w:rPr>
        <w:t>se</w:t>
      </w:r>
      <w:r w:rsidRPr="00C42F83">
        <w:rPr>
          <w:rFonts w:ascii="Times New Roman" w:hAnsi="Times New Roman"/>
          <w:spacing w:val="50"/>
          <w:sz w:val="24"/>
          <w:szCs w:val="24"/>
          <w:lang w:val="pt-PT"/>
        </w:rPr>
        <w:t xml:space="preserve"> </w:t>
      </w:r>
      <w:r w:rsidRPr="00C42F83">
        <w:rPr>
          <w:rFonts w:ascii="Times New Roman" w:hAnsi="Times New Roman"/>
          <w:sz w:val="24"/>
          <w:szCs w:val="24"/>
          <w:lang w:val="pt-PT"/>
        </w:rPr>
        <w:t>realizea</w:t>
      </w:r>
      <w:r w:rsidRPr="00C42F83">
        <w:rPr>
          <w:rFonts w:ascii="Times New Roman" w:hAnsi="Times New Roman"/>
          <w:spacing w:val="1"/>
          <w:sz w:val="24"/>
          <w:szCs w:val="24"/>
          <w:lang w:val="pt-PT"/>
        </w:rPr>
        <w:t>z</w:t>
      </w:r>
      <w:r w:rsidRPr="00C42F83">
        <w:rPr>
          <w:rFonts w:ascii="Times New Roman" w:hAnsi="Times New Roman"/>
          <w:sz w:val="24"/>
          <w:szCs w:val="24"/>
          <w:lang w:val="pt-PT"/>
        </w:rPr>
        <w:t>a</w:t>
      </w:r>
      <w:r w:rsidRPr="00C42F83">
        <w:rPr>
          <w:rFonts w:ascii="Times New Roman" w:hAnsi="Times New Roman"/>
          <w:spacing w:val="45"/>
          <w:sz w:val="24"/>
          <w:szCs w:val="24"/>
          <w:lang w:val="pt-PT"/>
        </w:rPr>
        <w:t xml:space="preserve"> </w:t>
      </w:r>
      <w:r w:rsidRPr="00C42F83">
        <w:rPr>
          <w:rFonts w:ascii="Times New Roman" w:hAnsi="Times New Roman"/>
          <w:sz w:val="24"/>
          <w:szCs w:val="24"/>
          <w:lang w:val="pt-PT"/>
        </w:rPr>
        <w:t>des</w:t>
      </w:r>
      <w:r w:rsidRPr="00C42F83">
        <w:rPr>
          <w:rFonts w:ascii="Times New Roman" w:hAnsi="Times New Roman"/>
          <w:spacing w:val="-1"/>
          <w:sz w:val="24"/>
          <w:szCs w:val="24"/>
          <w:lang w:val="pt-PT"/>
        </w:rPr>
        <w:t>c</w:t>
      </w:r>
      <w:r w:rsidRPr="00C42F83">
        <w:rPr>
          <w:rFonts w:ascii="Times New Roman" w:hAnsi="Times New Roman"/>
          <w:sz w:val="24"/>
          <w:szCs w:val="24"/>
          <w:lang w:val="pt-PT"/>
        </w:rPr>
        <w:t>arcarea materialelor/echipamentelor;</w:t>
      </w:r>
    </w:p>
    <w:p w:rsidR="002063E2" w:rsidRPr="00C42F83" w:rsidRDefault="002063E2" w:rsidP="00804B70">
      <w:pPr>
        <w:pStyle w:val="Frspaiere"/>
        <w:numPr>
          <w:ilvl w:val="0"/>
          <w:numId w:val="17"/>
        </w:numPr>
        <w:spacing w:line="276" w:lineRule="auto"/>
        <w:rPr>
          <w:rFonts w:ascii="Times New Roman" w:hAnsi="Times New Roman"/>
          <w:w w:val="99"/>
          <w:sz w:val="24"/>
          <w:szCs w:val="24"/>
          <w:lang w:val="pt-PT"/>
        </w:rPr>
      </w:pPr>
      <w:r w:rsidRPr="00C42F83">
        <w:rPr>
          <w:rFonts w:ascii="Times New Roman" w:hAnsi="Times New Roman"/>
          <w:sz w:val="24"/>
          <w:szCs w:val="24"/>
          <w:lang w:val="it-IT"/>
        </w:rPr>
        <w:t>diminuarea</w:t>
      </w:r>
      <w:r w:rsidRPr="00C42F83">
        <w:rPr>
          <w:rFonts w:ascii="Times New Roman" w:hAnsi="Times New Roman"/>
          <w:spacing w:val="18"/>
          <w:sz w:val="24"/>
          <w:szCs w:val="24"/>
          <w:lang w:val="it-IT"/>
        </w:rPr>
        <w:t xml:space="preserve"> </w:t>
      </w:r>
      <w:r w:rsidRPr="00C42F83">
        <w:rPr>
          <w:rFonts w:ascii="Times New Roman" w:hAnsi="Times New Roman"/>
          <w:sz w:val="24"/>
          <w:szCs w:val="24"/>
          <w:lang w:val="it-IT"/>
        </w:rPr>
        <w:t>i</w:t>
      </w:r>
      <w:r w:rsidRPr="00C42F83">
        <w:rPr>
          <w:rFonts w:ascii="Times New Roman" w:hAnsi="Times New Roman"/>
          <w:spacing w:val="1"/>
          <w:sz w:val="24"/>
          <w:szCs w:val="24"/>
          <w:lang w:val="it-IT"/>
        </w:rPr>
        <w:t>n</w:t>
      </w:r>
      <w:r w:rsidRPr="00C42F83">
        <w:rPr>
          <w:rFonts w:ascii="Times New Roman" w:hAnsi="Times New Roman"/>
          <w:sz w:val="24"/>
          <w:szCs w:val="24"/>
          <w:lang w:val="it-IT"/>
        </w:rPr>
        <w:t>altimii</w:t>
      </w:r>
      <w:r w:rsidRPr="00C42F83">
        <w:rPr>
          <w:rFonts w:ascii="Times New Roman" w:hAnsi="Times New Roman"/>
          <w:spacing w:val="23"/>
          <w:sz w:val="24"/>
          <w:szCs w:val="24"/>
          <w:lang w:val="it-IT"/>
        </w:rPr>
        <w:t xml:space="preserve"> </w:t>
      </w:r>
      <w:r w:rsidRPr="00C42F83">
        <w:rPr>
          <w:rFonts w:ascii="Times New Roman" w:hAnsi="Times New Roman"/>
          <w:spacing w:val="-1"/>
          <w:sz w:val="24"/>
          <w:szCs w:val="24"/>
          <w:lang w:val="it-IT"/>
        </w:rPr>
        <w:t>d</w:t>
      </w:r>
      <w:r w:rsidRPr="00C42F83">
        <w:rPr>
          <w:rFonts w:ascii="Times New Roman" w:hAnsi="Times New Roman"/>
          <w:sz w:val="24"/>
          <w:szCs w:val="24"/>
          <w:lang w:val="it-IT"/>
        </w:rPr>
        <w:t>e</w:t>
      </w:r>
      <w:r w:rsidRPr="00C42F83">
        <w:rPr>
          <w:rFonts w:ascii="Times New Roman" w:hAnsi="Times New Roman"/>
          <w:spacing w:val="27"/>
          <w:sz w:val="24"/>
          <w:szCs w:val="24"/>
          <w:lang w:val="it-IT"/>
        </w:rPr>
        <w:t xml:space="preserve"> </w:t>
      </w:r>
      <w:r w:rsidRPr="00C42F83">
        <w:rPr>
          <w:rFonts w:ascii="Times New Roman" w:hAnsi="Times New Roman"/>
          <w:sz w:val="24"/>
          <w:szCs w:val="24"/>
          <w:lang w:val="it-IT"/>
        </w:rPr>
        <w:t>des</w:t>
      </w:r>
      <w:r w:rsidRPr="00C42F83">
        <w:rPr>
          <w:rFonts w:ascii="Times New Roman" w:hAnsi="Times New Roman"/>
          <w:spacing w:val="1"/>
          <w:sz w:val="24"/>
          <w:szCs w:val="24"/>
          <w:lang w:val="it-IT"/>
        </w:rPr>
        <w:t>c</w:t>
      </w:r>
      <w:r w:rsidRPr="00C42F83">
        <w:rPr>
          <w:rFonts w:ascii="Times New Roman" w:hAnsi="Times New Roman"/>
          <w:sz w:val="24"/>
          <w:szCs w:val="24"/>
          <w:lang w:val="it-IT"/>
        </w:rPr>
        <w:t>a</w:t>
      </w:r>
      <w:r w:rsidRPr="00C42F83">
        <w:rPr>
          <w:rFonts w:ascii="Times New Roman" w:hAnsi="Times New Roman"/>
          <w:spacing w:val="-1"/>
          <w:sz w:val="24"/>
          <w:szCs w:val="24"/>
          <w:lang w:val="it-IT"/>
        </w:rPr>
        <w:t>r</w:t>
      </w:r>
      <w:r w:rsidRPr="00C42F83">
        <w:rPr>
          <w:rFonts w:ascii="Times New Roman" w:hAnsi="Times New Roman"/>
          <w:spacing w:val="1"/>
          <w:sz w:val="24"/>
          <w:szCs w:val="24"/>
          <w:lang w:val="it-IT"/>
        </w:rPr>
        <w:t>c</w:t>
      </w:r>
      <w:r w:rsidRPr="00C42F83">
        <w:rPr>
          <w:rFonts w:ascii="Times New Roman" w:hAnsi="Times New Roman"/>
          <w:sz w:val="24"/>
          <w:szCs w:val="24"/>
          <w:lang w:val="it-IT"/>
        </w:rPr>
        <w:t>a</w:t>
      </w:r>
      <w:r w:rsidRPr="00C42F83">
        <w:rPr>
          <w:rFonts w:ascii="Times New Roman" w:hAnsi="Times New Roman"/>
          <w:spacing w:val="-1"/>
          <w:sz w:val="24"/>
          <w:szCs w:val="24"/>
          <w:lang w:val="it-IT"/>
        </w:rPr>
        <w:t>r</w:t>
      </w:r>
      <w:r w:rsidRPr="00C42F83">
        <w:rPr>
          <w:rFonts w:ascii="Times New Roman" w:hAnsi="Times New Roman"/>
          <w:sz w:val="24"/>
          <w:szCs w:val="24"/>
          <w:lang w:val="it-IT"/>
        </w:rPr>
        <w:t>e</w:t>
      </w:r>
      <w:r w:rsidRPr="00C42F83">
        <w:rPr>
          <w:rFonts w:ascii="Times New Roman" w:hAnsi="Times New Roman"/>
          <w:spacing w:val="25"/>
          <w:sz w:val="24"/>
          <w:szCs w:val="24"/>
          <w:lang w:val="it-IT"/>
        </w:rPr>
        <w:t xml:space="preserve"> </w:t>
      </w:r>
      <w:r w:rsidRPr="00C42F83">
        <w:rPr>
          <w:rFonts w:ascii="Times New Roman" w:hAnsi="Times New Roman"/>
          <w:sz w:val="24"/>
          <w:szCs w:val="24"/>
          <w:lang w:val="it-IT"/>
        </w:rPr>
        <w:t>a</w:t>
      </w:r>
      <w:r w:rsidRPr="00C42F83">
        <w:rPr>
          <w:rFonts w:ascii="Times New Roman" w:hAnsi="Times New Roman"/>
          <w:spacing w:val="27"/>
          <w:sz w:val="24"/>
          <w:szCs w:val="24"/>
          <w:lang w:val="it-IT"/>
        </w:rPr>
        <w:t xml:space="preserve"> </w:t>
      </w:r>
      <w:r w:rsidRPr="00C42F83">
        <w:rPr>
          <w:rFonts w:ascii="Times New Roman" w:hAnsi="Times New Roman"/>
          <w:sz w:val="24"/>
          <w:szCs w:val="24"/>
          <w:lang w:val="it-IT"/>
        </w:rPr>
        <w:t>materialelor</w:t>
      </w:r>
      <w:r w:rsidRPr="00C42F83">
        <w:rPr>
          <w:rFonts w:ascii="Times New Roman" w:hAnsi="Times New Roman"/>
          <w:spacing w:val="18"/>
          <w:sz w:val="24"/>
          <w:szCs w:val="24"/>
          <w:lang w:val="it-IT"/>
        </w:rPr>
        <w:t xml:space="preserve"> </w:t>
      </w:r>
      <w:r w:rsidRPr="00C42F83">
        <w:rPr>
          <w:rFonts w:ascii="Times New Roman" w:hAnsi="Times New Roman"/>
          <w:sz w:val="24"/>
          <w:szCs w:val="24"/>
          <w:lang w:val="it-IT"/>
        </w:rPr>
        <w:t>care</w:t>
      </w:r>
      <w:r w:rsidRPr="00C42F83">
        <w:rPr>
          <w:rFonts w:ascii="Times New Roman" w:hAnsi="Times New Roman"/>
          <w:spacing w:val="23"/>
          <w:sz w:val="24"/>
          <w:szCs w:val="24"/>
          <w:lang w:val="it-IT"/>
        </w:rPr>
        <w:t xml:space="preserve"> </w:t>
      </w:r>
      <w:r w:rsidRPr="00C42F83">
        <w:rPr>
          <w:rFonts w:ascii="Times New Roman" w:hAnsi="Times New Roman"/>
          <w:sz w:val="24"/>
          <w:szCs w:val="24"/>
          <w:lang w:val="it-IT"/>
        </w:rPr>
        <w:t>p</w:t>
      </w:r>
      <w:r w:rsidRPr="00C42F83">
        <w:rPr>
          <w:rFonts w:ascii="Times New Roman" w:hAnsi="Times New Roman"/>
          <w:spacing w:val="-1"/>
          <w:sz w:val="24"/>
          <w:szCs w:val="24"/>
          <w:lang w:val="it-IT"/>
        </w:rPr>
        <w:t>o</w:t>
      </w:r>
      <w:r w:rsidRPr="00C42F83">
        <w:rPr>
          <w:rFonts w:ascii="Times New Roman" w:hAnsi="Times New Roman"/>
          <w:sz w:val="24"/>
          <w:szCs w:val="24"/>
          <w:lang w:val="it-IT"/>
        </w:rPr>
        <w:t>t</w:t>
      </w:r>
      <w:r w:rsidRPr="00C42F83">
        <w:rPr>
          <w:rFonts w:ascii="Times New Roman" w:hAnsi="Times New Roman"/>
          <w:spacing w:val="27"/>
          <w:sz w:val="24"/>
          <w:szCs w:val="24"/>
          <w:lang w:val="it-IT"/>
        </w:rPr>
        <w:t xml:space="preserve"> </w:t>
      </w:r>
      <w:r w:rsidRPr="00C42F83">
        <w:rPr>
          <w:rFonts w:ascii="Times New Roman" w:hAnsi="Times New Roman"/>
          <w:sz w:val="24"/>
          <w:szCs w:val="24"/>
          <w:lang w:val="it-IT"/>
        </w:rPr>
        <w:t>genera</w:t>
      </w:r>
      <w:r w:rsidRPr="00C42F83">
        <w:rPr>
          <w:rFonts w:ascii="Times New Roman" w:hAnsi="Times New Roman"/>
          <w:spacing w:val="22"/>
          <w:sz w:val="24"/>
          <w:szCs w:val="24"/>
          <w:lang w:val="it-IT"/>
        </w:rPr>
        <w:t xml:space="preserve"> </w:t>
      </w:r>
      <w:r w:rsidRPr="00C42F83">
        <w:rPr>
          <w:rFonts w:ascii="Times New Roman" w:hAnsi="Times New Roman"/>
          <w:spacing w:val="-1"/>
          <w:sz w:val="24"/>
          <w:szCs w:val="24"/>
          <w:lang w:val="it-IT"/>
        </w:rPr>
        <w:t>em</w:t>
      </w:r>
      <w:r w:rsidRPr="00C42F83">
        <w:rPr>
          <w:rFonts w:ascii="Times New Roman" w:hAnsi="Times New Roman"/>
          <w:sz w:val="24"/>
          <w:szCs w:val="24"/>
          <w:lang w:val="it-IT"/>
        </w:rPr>
        <w:t>isii</w:t>
      </w:r>
      <w:r w:rsidRPr="00C42F83">
        <w:rPr>
          <w:rFonts w:ascii="Times New Roman" w:hAnsi="Times New Roman"/>
          <w:spacing w:val="27"/>
          <w:sz w:val="24"/>
          <w:szCs w:val="24"/>
          <w:lang w:val="it-IT"/>
        </w:rPr>
        <w:t xml:space="preserve"> </w:t>
      </w:r>
      <w:r w:rsidRPr="00C42F83">
        <w:rPr>
          <w:rFonts w:ascii="Times New Roman" w:hAnsi="Times New Roman"/>
          <w:sz w:val="24"/>
          <w:szCs w:val="24"/>
          <w:lang w:val="it-IT"/>
        </w:rPr>
        <w:t>de</w:t>
      </w:r>
      <w:r w:rsidRPr="00C42F83">
        <w:rPr>
          <w:rFonts w:ascii="Times New Roman" w:hAnsi="Times New Roman"/>
          <w:spacing w:val="-2"/>
          <w:sz w:val="24"/>
          <w:szCs w:val="24"/>
          <w:lang w:val="it-IT"/>
        </w:rPr>
        <w:t xml:space="preserve"> </w:t>
      </w:r>
      <w:r w:rsidRPr="00C42F83">
        <w:rPr>
          <w:rFonts w:ascii="Times New Roman" w:hAnsi="Times New Roman"/>
          <w:sz w:val="24"/>
          <w:szCs w:val="24"/>
          <w:lang w:val="it-IT"/>
        </w:rPr>
        <w:t>particule;</w:t>
      </w:r>
    </w:p>
    <w:p w:rsidR="002063E2" w:rsidRPr="00C42F83" w:rsidRDefault="002063E2" w:rsidP="00804B70">
      <w:pPr>
        <w:pStyle w:val="Frspaiere"/>
        <w:numPr>
          <w:ilvl w:val="0"/>
          <w:numId w:val="17"/>
        </w:numPr>
        <w:spacing w:line="276" w:lineRule="auto"/>
        <w:rPr>
          <w:rFonts w:ascii="Times New Roman" w:hAnsi="Times New Roman"/>
          <w:w w:val="99"/>
          <w:sz w:val="24"/>
          <w:szCs w:val="24"/>
          <w:lang w:val="pt-PT"/>
        </w:rPr>
      </w:pPr>
      <w:r w:rsidRPr="00C42F83">
        <w:rPr>
          <w:rFonts w:ascii="Times New Roman" w:hAnsi="Times New Roman"/>
          <w:sz w:val="24"/>
          <w:szCs w:val="24"/>
          <w:lang w:val="it-IT"/>
        </w:rPr>
        <w:t>evitarea</w:t>
      </w:r>
      <w:r w:rsidRPr="00C42F83">
        <w:rPr>
          <w:rFonts w:ascii="Times New Roman" w:hAnsi="Times New Roman"/>
          <w:spacing w:val="8"/>
          <w:sz w:val="24"/>
          <w:szCs w:val="24"/>
          <w:lang w:val="it-IT"/>
        </w:rPr>
        <w:t xml:space="preserve"> </w:t>
      </w:r>
      <w:r w:rsidRPr="00C42F83">
        <w:rPr>
          <w:rFonts w:ascii="Times New Roman" w:hAnsi="Times New Roman"/>
          <w:sz w:val="24"/>
          <w:szCs w:val="24"/>
          <w:lang w:val="it-IT"/>
        </w:rPr>
        <w:t>utiliz</w:t>
      </w:r>
      <w:r w:rsidRPr="00C42F83">
        <w:rPr>
          <w:rFonts w:ascii="Times New Roman" w:hAnsi="Times New Roman"/>
          <w:spacing w:val="-1"/>
          <w:sz w:val="24"/>
          <w:szCs w:val="24"/>
          <w:lang w:val="it-IT"/>
        </w:rPr>
        <w:t>a</w:t>
      </w:r>
      <w:r w:rsidRPr="00C42F83">
        <w:rPr>
          <w:rFonts w:ascii="Times New Roman" w:hAnsi="Times New Roman"/>
          <w:sz w:val="24"/>
          <w:szCs w:val="24"/>
          <w:lang w:val="it-IT"/>
        </w:rPr>
        <w:t>rii</w:t>
      </w:r>
      <w:r w:rsidRPr="00C42F83">
        <w:rPr>
          <w:rFonts w:ascii="Times New Roman" w:hAnsi="Times New Roman"/>
          <w:spacing w:val="15"/>
          <w:sz w:val="24"/>
          <w:szCs w:val="24"/>
          <w:lang w:val="it-IT"/>
        </w:rPr>
        <w:t xml:space="preserve"> </w:t>
      </w:r>
      <w:r w:rsidRPr="00C42F83">
        <w:rPr>
          <w:rFonts w:ascii="Times New Roman" w:hAnsi="Times New Roman"/>
          <w:sz w:val="24"/>
          <w:szCs w:val="24"/>
          <w:lang w:val="it-IT"/>
        </w:rPr>
        <w:t>de</w:t>
      </w:r>
      <w:r w:rsidRPr="00C42F83">
        <w:rPr>
          <w:rFonts w:ascii="Times New Roman" w:hAnsi="Times New Roman"/>
          <w:spacing w:val="18"/>
          <w:sz w:val="24"/>
          <w:szCs w:val="24"/>
          <w:lang w:val="it-IT"/>
        </w:rPr>
        <w:t xml:space="preserve"> </w:t>
      </w:r>
      <w:r w:rsidRPr="00C42F83">
        <w:rPr>
          <w:rFonts w:ascii="Times New Roman" w:hAnsi="Times New Roman"/>
          <w:sz w:val="24"/>
          <w:szCs w:val="24"/>
          <w:lang w:val="it-IT"/>
        </w:rPr>
        <w:t>materiale</w:t>
      </w:r>
      <w:r w:rsidRPr="00C42F83">
        <w:rPr>
          <w:rFonts w:ascii="Times New Roman" w:hAnsi="Times New Roman"/>
          <w:spacing w:val="10"/>
          <w:sz w:val="24"/>
          <w:szCs w:val="24"/>
          <w:lang w:val="it-IT"/>
        </w:rPr>
        <w:t xml:space="preserve"> </w:t>
      </w:r>
      <w:r w:rsidRPr="00C42F83">
        <w:rPr>
          <w:rFonts w:ascii="Times New Roman" w:hAnsi="Times New Roman"/>
          <w:sz w:val="24"/>
          <w:szCs w:val="24"/>
          <w:lang w:val="it-IT"/>
        </w:rPr>
        <w:t>de constru</w:t>
      </w:r>
      <w:r w:rsidRPr="00C42F83">
        <w:rPr>
          <w:rFonts w:ascii="Times New Roman" w:hAnsi="Times New Roman"/>
          <w:spacing w:val="1"/>
          <w:sz w:val="24"/>
          <w:szCs w:val="24"/>
          <w:lang w:val="it-IT"/>
        </w:rPr>
        <w:t>c</w:t>
      </w:r>
      <w:r w:rsidRPr="00C42F83">
        <w:rPr>
          <w:rFonts w:ascii="Times New Roman" w:hAnsi="Times New Roman"/>
          <w:sz w:val="24"/>
          <w:szCs w:val="24"/>
          <w:lang w:val="it-IT"/>
        </w:rPr>
        <w:t>tie</w:t>
      </w:r>
      <w:r w:rsidRPr="00C42F83">
        <w:rPr>
          <w:rFonts w:ascii="Times New Roman" w:hAnsi="Times New Roman"/>
          <w:spacing w:val="-3"/>
          <w:sz w:val="24"/>
          <w:szCs w:val="24"/>
          <w:lang w:val="it-IT"/>
        </w:rPr>
        <w:t xml:space="preserve"> </w:t>
      </w:r>
      <w:r w:rsidRPr="00C42F83">
        <w:rPr>
          <w:rFonts w:ascii="Times New Roman" w:hAnsi="Times New Roman"/>
          <w:sz w:val="24"/>
          <w:szCs w:val="24"/>
          <w:lang w:val="it-IT"/>
        </w:rPr>
        <w:t>pulverulente</w:t>
      </w:r>
      <w:r w:rsidRPr="00C42F83">
        <w:rPr>
          <w:rFonts w:ascii="Times New Roman" w:hAnsi="Times New Roman"/>
          <w:spacing w:val="-11"/>
          <w:sz w:val="24"/>
          <w:szCs w:val="24"/>
          <w:lang w:val="it-IT"/>
        </w:rPr>
        <w:t xml:space="preserve"> </w:t>
      </w:r>
      <w:r w:rsidRPr="00C42F83">
        <w:rPr>
          <w:rFonts w:ascii="Times New Roman" w:hAnsi="Times New Roman"/>
          <w:sz w:val="24"/>
          <w:szCs w:val="24"/>
          <w:lang w:val="it-IT"/>
        </w:rPr>
        <w:t>in</w:t>
      </w:r>
      <w:r w:rsidRPr="00C42F83">
        <w:rPr>
          <w:rFonts w:ascii="Times New Roman" w:hAnsi="Times New Roman"/>
          <w:spacing w:val="-2"/>
          <w:sz w:val="24"/>
          <w:szCs w:val="24"/>
          <w:lang w:val="it-IT"/>
        </w:rPr>
        <w:t xml:space="preserve"> </w:t>
      </w:r>
      <w:r w:rsidRPr="00C42F83">
        <w:rPr>
          <w:rFonts w:ascii="Times New Roman" w:hAnsi="Times New Roman"/>
          <w:sz w:val="24"/>
          <w:szCs w:val="24"/>
          <w:lang w:val="it-IT"/>
        </w:rPr>
        <w:t>amplasament;</w:t>
      </w:r>
    </w:p>
    <w:p w:rsidR="002063E2" w:rsidRDefault="002063E2" w:rsidP="00804B70">
      <w:pPr>
        <w:pStyle w:val="Frspaiere"/>
        <w:numPr>
          <w:ilvl w:val="0"/>
          <w:numId w:val="17"/>
        </w:numPr>
        <w:spacing w:line="276" w:lineRule="auto"/>
        <w:rPr>
          <w:rFonts w:ascii="Times New Roman" w:hAnsi="Times New Roman"/>
          <w:w w:val="99"/>
          <w:sz w:val="24"/>
          <w:szCs w:val="24"/>
          <w:lang w:val="pt-PT"/>
        </w:rPr>
      </w:pPr>
      <w:r w:rsidRPr="00C42F83">
        <w:rPr>
          <w:rFonts w:ascii="Times New Roman" w:hAnsi="Times New Roman"/>
          <w:position w:val="-1"/>
          <w:sz w:val="24"/>
          <w:szCs w:val="24"/>
          <w:lang w:val="it-IT"/>
        </w:rPr>
        <w:t>curatarea</w:t>
      </w:r>
      <w:r w:rsidRPr="00C42F83">
        <w:rPr>
          <w:rFonts w:ascii="Times New Roman" w:hAnsi="Times New Roman"/>
          <w:spacing w:val="-3"/>
          <w:position w:val="-1"/>
          <w:sz w:val="24"/>
          <w:szCs w:val="24"/>
          <w:lang w:val="it-IT"/>
        </w:rPr>
        <w:t xml:space="preserve"> </w:t>
      </w:r>
      <w:r w:rsidRPr="00C42F83">
        <w:rPr>
          <w:rFonts w:ascii="Times New Roman" w:hAnsi="Times New Roman"/>
          <w:position w:val="-1"/>
          <w:sz w:val="24"/>
          <w:szCs w:val="24"/>
          <w:lang w:val="it-IT"/>
        </w:rPr>
        <w:t>r</w:t>
      </w:r>
      <w:r w:rsidRPr="00C42F83">
        <w:rPr>
          <w:rFonts w:ascii="Times New Roman" w:hAnsi="Times New Roman"/>
          <w:spacing w:val="-1"/>
          <w:position w:val="-1"/>
          <w:sz w:val="24"/>
          <w:szCs w:val="24"/>
          <w:lang w:val="it-IT"/>
        </w:rPr>
        <w:t>o</w:t>
      </w:r>
      <w:r w:rsidRPr="00C42F83">
        <w:rPr>
          <w:rFonts w:ascii="Times New Roman" w:hAnsi="Times New Roman"/>
          <w:position w:val="-1"/>
          <w:sz w:val="24"/>
          <w:szCs w:val="24"/>
          <w:lang w:val="it-IT"/>
        </w:rPr>
        <w:t>tilor</w:t>
      </w:r>
      <w:r w:rsidRPr="00C42F83">
        <w:rPr>
          <w:rFonts w:ascii="Times New Roman" w:hAnsi="Times New Roman"/>
          <w:spacing w:val="-3"/>
          <w:position w:val="-1"/>
          <w:sz w:val="24"/>
          <w:szCs w:val="24"/>
          <w:lang w:val="it-IT"/>
        </w:rPr>
        <w:t xml:space="preserve"> </w:t>
      </w:r>
      <w:r w:rsidRPr="00C42F83">
        <w:rPr>
          <w:rFonts w:ascii="Times New Roman" w:hAnsi="Times New Roman"/>
          <w:position w:val="-1"/>
          <w:sz w:val="24"/>
          <w:szCs w:val="24"/>
          <w:lang w:val="it-IT"/>
        </w:rPr>
        <w:t>vehicul</w:t>
      </w:r>
      <w:r w:rsidRPr="00C42F83">
        <w:rPr>
          <w:rFonts w:ascii="Times New Roman" w:hAnsi="Times New Roman"/>
          <w:spacing w:val="-1"/>
          <w:position w:val="-1"/>
          <w:sz w:val="24"/>
          <w:szCs w:val="24"/>
          <w:lang w:val="it-IT"/>
        </w:rPr>
        <w:t>e</w:t>
      </w:r>
      <w:r w:rsidRPr="00C42F83">
        <w:rPr>
          <w:rFonts w:ascii="Times New Roman" w:hAnsi="Times New Roman"/>
          <w:position w:val="-1"/>
          <w:sz w:val="24"/>
          <w:szCs w:val="24"/>
          <w:lang w:val="it-IT"/>
        </w:rPr>
        <w:t>lor</w:t>
      </w:r>
      <w:r w:rsidRPr="00C42F83">
        <w:rPr>
          <w:rFonts w:ascii="Times New Roman" w:hAnsi="Times New Roman"/>
          <w:spacing w:val="-6"/>
          <w:position w:val="-1"/>
          <w:sz w:val="24"/>
          <w:szCs w:val="24"/>
          <w:lang w:val="it-IT"/>
        </w:rPr>
        <w:t xml:space="preserve"> </w:t>
      </w:r>
      <w:r w:rsidRPr="00C42F83">
        <w:rPr>
          <w:rFonts w:ascii="Times New Roman" w:hAnsi="Times New Roman"/>
          <w:position w:val="-1"/>
          <w:sz w:val="24"/>
          <w:szCs w:val="24"/>
          <w:lang w:val="it-IT"/>
        </w:rPr>
        <w:t>la</w:t>
      </w:r>
      <w:r w:rsidRPr="00C42F83">
        <w:rPr>
          <w:rFonts w:ascii="Times New Roman" w:hAnsi="Times New Roman"/>
          <w:spacing w:val="-2"/>
          <w:position w:val="-1"/>
          <w:sz w:val="24"/>
          <w:szCs w:val="24"/>
          <w:lang w:val="it-IT"/>
        </w:rPr>
        <w:t xml:space="preserve"> </w:t>
      </w:r>
      <w:r w:rsidRPr="00C42F83">
        <w:rPr>
          <w:rFonts w:ascii="Times New Roman" w:hAnsi="Times New Roman"/>
          <w:position w:val="-1"/>
          <w:sz w:val="24"/>
          <w:szCs w:val="24"/>
          <w:lang w:val="it-IT"/>
        </w:rPr>
        <w:t>i</w:t>
      </w:r>
      <w:r w:rsidRPr="00C42F83">
        <w:rPr>
          <w:rFonts w:ascii="Times New Roman" w:hAnsi="Times New Roman"/>
          <w:spacing w:val="1"/>
          <w:position w:val="-1"/>
          <w:sz w:val="24"/>
          <w:szCs w:val="24"/>
          <w:lang w:val="it-IT"/>
        </w:rPr>
        <w:t>e</w:t>
      </w:r>
      <w:r w:rsidRPr="00C42F83">
        <w:rPr>
          <w:rFonts w:ascii="Times New Roman" w:hAnsi="Times New Roman"/>
          <w:spacing w:val="-1"/>
          <w:position w:val="-1"/>
          <w:sz w:val="24"/>
          <w:szCs w:val="24"/>
          <w:lang w:val="it-IT"/>
        </w:rPr>
        <w:t>s</w:t>
      </w:r>
      <w:r w:rsidRPr="00C42F83">
        <w:rPr>
          <w:rFonts w:ascii="Times New Roman" w:hAnsi="Times New Roman"/>
          <w:position w:val="-1"/>
          <w:sz w:val="24"/>
          <w:szCs w:val="24"/>
          <w:lang w:val="it-IT"/>
        </w:rPr>
        <w:t>irea</w:t>
      </w:r>
      <w:r w:rsidRPr="00C42F83">
        <w:rPr>
          <w:rFonts w:ascii="Times New Roman" w:hAnsi="Times New Roman"/>
          <w:spacing w:val="-1"/>
          <w:position w:val="-1"/>
          <w:sz w:val="24"/>
          <w:szCs w:val="24"/>
          <w:lang w:val="it-IT"/>
        </w:rPr>
        <w:t xml:space="preserve"> </w:t>
      </w:r>
      <w:r w:rsidRPr="00C42F83">
        <w:rPr>
          <w:rFonts w:ascii="Times New Roman" w:hAnsi="Times New Roman"/>
          <w:position w:val="-1"/>
          <w:sz w:val="24"/>
          <w:szCs w:val="24"/>
          <w:lang w:val="it-IT"/>
        </w:rPr>
        <w:t>din</w:t>
      </w:r>
      <w:r w:rsidRPr="00C42F83">
        <w:rPr>
          <w:rFonts w:ascii="Times New Roman" w:hAnsi="Times New Roman"/>
          <w:spacing w:val="-2"/>
          <w:position w:val="-1"/>
          <w:sz w:val="24"/>
          <w:szCs w:val="24"/>
          <w:lang w:val="it-IT"/>
        </w:rPr>
        <w:t xml:space="preserve"> </w:t>
      </w:r>
      <w:r w:rsidRPr="00C42F83">
        <w:rPr>
          <w:rFonts w:ascii="Times New Roman" w:hAnsi="Times New Roman"/>
          <w:spacing w:val="1"/>
          <w:position w:val="-1"/>
          <w:sz w:val="24"/>
          <w:szCs w:val="24"/>
          <w:lang w:val="it-IT"/>
        </w:rPr>
        <w:t>s</w:t>
      </w:r>
      <w:r w:rsidRPr="00C42F83">
        <w:rPr>
          <w:rFonts w:ascii="Times New Roman" w:hAnsi="Times New Roman"/>
          <w:position w:val="-1"/>
          <w:sz w:val="24"/>
          <w:szCs w:val="24"/>
          <w:lang w:val="it-IT"/>
        </w:rPr>
        <w:t>antier</w:t>
      </w:r>
      <w:r w:rsidRPr="00C42F83">
        <w:rPr>
          <w:rFonts w:ascii="Times New Roman" w:hAnsi="Times New Roman"/>
          <w:spacing w:val="-2"/>
          <w:position w:val="-1"/>
          <w:sz w:val="24"/>
          <w:szCs w:val="24"/>
          <w:lang w:val="it-IT"/>
        </w:rPr>
        <w:t xml:space="preserve"> </w:t>
      </w:r>
      <w:r w:rsidRPr="00C42F83">
        <w:rPr>
          <w:rFonts w:ascii="Times New Roman" w:hAnsi="Times New Roman"/>
          <w:position w:val="-1"/>
          <w:sz w:val="24"/>
          <w:szCs w:val="24"/>
          <w:lang w:val="it-IT"/>
        </w:rPr>
        <w:t>pe</w:t>
      </w:r>
      <w:r w:rsidRPr="00C42F83">
        <w:rPr>
          <w:rFonts w:ascii="Times New Roman" w:hAnsi="Times New Roman"/>
          <w:spacing w:val="-2"/>
          <w:position w:val="-1"/>
          <w:sz w:val="24"/>
          <w:szCs w:val="24"/>
          <w:lang w:val="it-IT"/>
        </w:rPr>
        <w:t xml:space="preserve"> </w:t>
      </w:r>
      <w:r w:rsidRPr="00C42F83">
        <w:rPr>
          <w:rFonts w:ascii="Times New Roman" w:hAnsi="Times New Roman"/>
          <w:position w:val="-1"/>
          <w:sz w:val="24"/>
          <w:szCs w:val="24"/>
          <w:lang w:val="it-IT"/>
        </w:rPr>
        <w:t>drumurile</w:t>
      </w:r>
      <w:r w:rsidRPr="00C42F83">
        <w:rPr>
          <w:rFonts w:ascii="Times New Roman" w:hAnsi="Times New Roman"/>
          <w:spacing w:val="-8"/>
          <w:position w:val="-1"/>
          <w:sz w:val="24"/>
          <w:szCs w:val="24"/>
          <w:lang w:val="it-IT"/>
        </w:rPr>
        <w:t xml:space="preserve"> </w:t>
      </w:r>
      <w:r w:rsidRPr="00C42F83">
        <w:rPr>
          <w:rFonts w:ascii="Times New Roman" w:hAnsi="Times New Roman"/>
          <w:position w:val="-1"/>
          <w:sz w:val="24"/>
          <w:szCs w:val="24"/>
          <w:lang w:val="it-IT"/>
        </w:rPr>
        <w:t>publice;</w:t>
      </w:r>
    </w:p>
    <w:p w:rsidR="002063E2" w:rsidRDefault="002063E2" w:rsidP="00804B70">
      <w:pPr>
        <w:pStyle w:val="Frspaiere"/>
        <w:numPr>
          <w:ilvl w:val="0"/>
          <w:numId w:val="17"/>
        </w:numPr>
        <w:spacing w:line="276" w:lineRule="auto"/>
        <w:rPr>
          <w:rFonts w:ascii="Times New Roman" w:hAnsi="Times New Roman"/>
          <w:w w:val="99"/>
          <w:sz w:val="24"/>
          <w:szCs w:val="24"/>
          <w:lang w:val="pt-PT"/>
        </w:rPr>
      </w:pPr>
      <w:r w:rsidRPr="00CE665B">
        <w:rPr>
          <w:rFonts w:ascii="Times New Roman" w:hAnsi="Times New Roman"/>
          <w:sz w:val="24"/>
          <w:szCs w:val="24"/>
          <w:lang w:val="pt-PT"/>
        </w:rPr>
        <w:t>folosirea</w:t>
      </w:r>
      <w:r w:rsidRPr="00CE665B">
        <w:rPr>
          <w:rFonts w:ascii="Times New Roman" w:hAnsi="Times New Roman"/>
          <w:spacing w:val="21"/>
          <w:sz w:val="24"/>
          <w:szCs w:val="24"/>
          <w:lang w:val="pt-PT"/>
        </w:rPr>
        <w:t xml:space="preserve"> </w:t>
      </w:r>
      <w:r w:rsidRPr="00CE665B">
        <w:rPr>
          <w:rFonts w:ascii="Times New Roman" w:hAnsi="Times New Roman"/>
          <w:sz w:val="24"/>
          <w:szCs w:val="24"/>
          <w:lang w:val="pt-PT"/>
        </w:rPr>
        <w:t>de</w:t>
      </w:r>
      <w:r w:rsidRPr="00CE665B">
        <w:rPr>
          <w:rFonts w:ascii="Times New Roman" w:hAnsi="Times New Roman"/>
          <w:spacing w:val="27"/>
          <w:sz w:val="24"/>
          <w:szCs w:val="24"/>
          <w:lang w:val="pt-PT"/>
        </w:rPr>
        <w:t xml:space="preserve"> </w:t>
      </w:r>
      <w:r w:rsidRPr="00CE665B">
        <w:rPr>
          <w:rFonts w:ascii="Times New Roman" w:hAnsi="Times New Roman"/>
          <w:sz w:val="24"/>
          <w:szCs w:val="24"/>
          <w:lang w:val="pt-PT"/>
        </w:rPr>
        <w:t>utilaje</w:t>
      </w:r>
      <w:r w:rsidRPr="00CE665B">
        <w:rPr>
          <w:rFonts w:ascii="Times New Roman" w:hAnsi="Times New Roman"/>
          <w:spacing w:val="24"/>
          <w:sz w:val="24"/>
          <w:szCs w:val="24"/>
          <w:lang w:val="pt-PT"/>
        </w:rPr>
        <w:t xml:space="preserve"> </w:t>
      </w:r>
      <w:r w:rsidRPr="00CE665B">
        <w:rPr>
          <w:rFonts w:ascii="Times New Roman" w:hAnsi="Times New Roman"/>
          <w:spacing w:val="-1"/>
          <w:sz w:val="24"/>
          <w:szCs w:val="24"/>
          <w:lang w:val="pt-PT"/>
        </w:rPr>
        <w:t>a</w:t>
      </w:r>
      <w:r w:rsidRPr="00CE665B">
        <w:rPr>
          <w:rFonts w:ascii="Times New Roman" w:hAnsi="Times New Roman"/>
          <w:sz w:val="24"/>
          <w:szCs w:val="24"/>
          <w:lang w:val="pt-PT"/>
        </w:rPr>
        <w:t>daptate</w:t>
      </w:r>
      <w:r w:rsidRPr="00CE665B">
        <w:rPr>
          <w:rFonts w:ascii="Times New Roman" w:hAnsi="Times New Roman"/>
          <w:spacing w:val="24"/>
          <w:sz w:val="24"/>
          <w:szCs w:val="24"/>
          <w:lang w:val="pt-PT"/>
        </w:rPr>
        <w:t xml:space="preserve"> </w:t>
      </w:r>
      <w:r w:rsidRPr="00CE665B">
        <w:rPr>
          <w:rFonts w:ascii="Times New Roman" w:hAnsi="Times New Roman"/>
          <w:sz w:val="24"/>
          <w:szCs w:val="24"/>
          <w:lang w:val="pt-PT"/>
        </w:rPr>
        <w:t>la</w:t>
      </w:r>
      <w:r w:rsidRPr="00CE665B">
        <w:rPr>
          <w:rFonts w:ascii="Times New Roman" w:hAnsi="Times New Roman"/>
          <w:spacing w:val="27"/>
          <w:sz w:val="24"/>
          <w:szCs w:val="24"/>
          <w:lang w:val="pt-PT"/>
        </w:rPr>
        <w:t xml:space="preserve"> </w:t>
      </w:r>
      <w:r w:rsidRPr="00CE665B">
        <w:rPr>
          <w:rFonts w:ascii="Times New Roman" w:hAnsi="Times New Roman"/>
          <w:sz w:val="24"/>
          <w:szCs w:val="24"/>
          <w:lang w:val="pt-PT"/>
        </w:rPr>
        <w:t>volumele</w:t>
      </w:r>
      <w:r w:rsidRPr="00CE665B">
        <w:rPr>
          <w:rFonts w:ascii="Times New Roman" w:hAnsi="Times New Roman"/>
          <w:spacing w:val="22"/>
          <w:sz w:val="24"/>
          <w:szCs w:val="24"/>
          <w:lang w:val="pt-PT"/>
        </w:rPr>
        <w:t xml:space="preserve"> </w:t>
      </w:r>
      <w:r w:rsidRPr="00CE665B">
        <w:rPr>
          <w:rFonts w:ascii="Times New Roman" w:hAnsi="Times New Roman"/>
          <w:sz w:val="24"/>
          <w:szCs w:val="24"/>
          <w:lang w:val="pt-PT"/>
        </w:rPr>
        <w:t>de</w:t>
      </w:r>
      <w:r w:rsidRPr="00CE665B">
        <w:rPr>
          <w:rFonts w:ascii="Times New Roman" w:hAnsi="Times New Roman"/>
          <w:spacing w:val="27"/>
          <w:sz w:val="24"/>
          <w:szCs w:val="24"/>
          <w:lang w:val="pt-PT"/>
        </w:rPr>
        <w:t xml:space="preserve"> </w:t>
      </w:r>
      <w:r w:rsidRPr="00CE665B">
        <w:rPr>
          <w:rFonts w:ascii="Times New Roman" w:hAnsi="Times New Roman"/>
          <w:sz w:val="24"/>
          <w:szCs w:val="24"/>
          <w:lang w:val="pt-PT"/>
        </w:rPr>
        <w:t>lucrari</w:t>
      </w:r>
      <w:r w:rsidRPr="00CE665B">
        <w:rPr>
          <w:rFonts w:ascii="Times New Roman" w:hAnsi="Times New Roman"/>
          <w:spacing w:val="22"/>
          <w:sz w:val="24"/>
          <w:szCs w:val="24"/>
          <w:lang w:val="pt-PT"/>
        </w:rPr>
        <w:t xml:space="preserve"> </w:t>
      </w:r>
      <w:r w:rsidRPr="00CE665B">
        <w:rPr>
          <w:rFonts w:ascii="Times New Roman" w:hAnsi="Times New Roman"/>
          <w:sz w:val="24"/>
          <w:szCs w:val="24"/>
          <w:lang w:val="pt-PT"/>
        </w:rPr>
        <w:t>n</w:t>
      </w:r>
      <w:r w:rsidRPr="00CE665B">
        <w:rPr>
          <w:rFonts w:ascii="Times New Roman" w:hAnsi="Times New Roman"/>
          <w:spacing w:val="-1"/>
          <w:sz w:val="24"/>
          <w:szCs w:val="24"/>
          <w:lang w:val="pt-PT"/>
        </w:rPr>
        <w:t>e</w:t>
      </w:r>
      <w:r w:rsidRPr="00CE665B">
        <w:rPr>
          <w:rFonts w:ascii="Times New Roman" w:hAnsi="Times New Roman"/>
          <w:sz w:val="24"/>
          <w:szCs w:val="24"/>
          <w:lang w:val="pt-PT"/>
        </w:rPr>
        <w:t>c</w:t>
      </w:r>
      <w:r w:rsidRPr="00CE665B">
        <w:rPr>
          <w:rFonts w:ascii="Times New Roman" w:hAnsi="Times New Roman"/>
          <w:spacing w:val="-1"/>
          <w:sz w:val="24"/>
          <w:szCs w:val="24"/>
          <w:lang w:val="pt-PT"/>
        </w:rPr>
        <w:t>e</w:t>
      </w:r>
      <w:r w:rsidRPr="00CE665B">
        <w:rPr>
          <w:rFonts w:ascii="Times New Roman" w:hAnsi="Times New Roman"/>
          <w:sz w:val="24"/>
          <w:szCs w:val="24"/>
          <w:lang w:val="pt-PT"/>
        </w:rPr>
        <w:t>sar</w:t>
      </w:r>
      <w:r w:rsidRPr="00CE665B">
        <w:rPr>
          <w:rFonts w:ascii="Times New Roman" w:hAnsi="Times New Roman"/>
          <w:spacing w:val="24"/>
          <w:sz w:val="24"/>
          <w:szCs w:val="24"/>
          <w:lang w:val="pt-PT"/>
        </w:rPr>
        <w:t xml:space="preserve"> </w:t>
      </w:r>
      <w:r w:rsidRPr="00CE665B">
        <w:rPr>
          <w:rFonts w:ascii="Times New Roman" w:hAnsi="Times New Roman"/>
          <w:sz w:val="24"/>
          <w:szCs w:val="24"/>
          <w:lang w:val="pt-PT"/>
        </w:rPr>
        <w:t>a</w:t>
      </w:r>
      <w:r w:rsidRPr="00CE665B">
        <w:rPr>
          <w:rFonts w:ascii="Times New Roman" w:hAnsi="Times New Roman"/>
          <w:spacing w:val="24"/>
          <w:sz w:val="24"/>
          <w:szCs w:val="24"/>
          <w:lang w:val="pt-PT"/>
        </w:rPr>
        <w:t xml:space="preserve"> </w:t>
      </w:r>
      <w:r w:rsidRPr="00CE665B">
        <w:rPr>
          <w:rFonts w:ascii="Times New Roman" w:hAnsi="Times New Roman"/>
          <w:spacing w:val="-1"/>
          <w:sz w:val="24"/>
          <w:szCs w:val="24"/>
          <w:lang w:val="pt-PT"/>
        </w:rPr>
        <w:t>f</w:t>
      </w:r>
      <w:r w:rsidRPr="00CE665B">
        <w:rPr>
          <w:rFonts w:ascii="Times New Roman" w:hAnsi="Times New Roman"/>
          <w:sz w:val="24"/>
          <w:szCs w:val="24"/>
          <w:lang w:val="pt-PT"/>
        </w:rPr>
        <w:t xml:space="preserve">i realizate, </w:t>
      </w:r>
      <w:r w:rsidRPr="00CE665B">
        <w:rPr>
          <w:rFonts w:ascii="Times New Roman" w:hAnsi="Times New Roman"/>
          <w:spacing w:val="-1"/>
          <w:sz w:val="24"/>
          <w:szCs w:val="24"/>
          <w:lang w:val="pt-PT"/>
        </w:rPr>
        <w:t>as</w:t>
      </w:r>
      <w:r w:rsidRPr="00CE665B">
        <w:rPr>
          <w:rFonts w:ascii="Times New Roman" w:hAnsi="Times New Roman"/>
          <w:sz w:val="24"/>
          <w:szCs w:val="24"/>
          <w:lang w:val="pt-PT"/>
        </w:rPr>
        <w:t>tfel incat</w:t>
      </w:r>
      <w:r w:rsidRPr="00CE665B">
        <w:rPr>
          <w:rFonts w:ascii="Times New Roman" w:hAnsi="Times New Roman"/>
          <w:spacing w:val="-3"/>
          <w:sz w:val="24"/>
          <w:szCs w:val="24"/>
          <w:lang w:val="pt-PT"/>
        </w:rPr>
        <w:t xml:space="preserve"> sa se asigure </w:t>
      </w:r>
      <w:r w:rsidRPr="00CE665B">
        <w:rPr>
          <w:rFonts w:ascii="Times New Roman" w:hAnsi="Times New Roman"/>
          <w:spacing w:val="-1"/>
          <w:sz w:val="24"/>
          <w:szCs w:val="24"/>
          <w:lang w:val="pt-PT"/>
        </w:rPr>
        <w:t>n</w:t>
      </w:r>
      <w:r w:rsidRPr="00CE665B">
        <w:rPr>
          <w:rFonts w:ascii="Times New Roman" w:hAnsi="Times New Roman"/>
          <w:sz w:val="24"/>
          <w:szCs w:val="24"/>
          <w:lang w:val="pt-PT"/>
        </w:rPr>
        <w:t>iveluri</w:t>
      </w:r>
      <w:r w:rsidRPr="00CE665B">
        <w:rPr>
          <w:rFonts w:ascii="Times New Roman" w:hAnsi="Times New Roman"/>
          <w:spacing w:val="-1"/>
          <w:sz w:val="24"/>
          <w:szCs w:val="24"/>
          <w:lang w:val="pt-PT"/>
        </w:rPr>
        <w:t xml:space="preserve"> </w:t>
      </w:r>
      <w:r w:rsidRPr="00CE665B">
        <w:rPr>
          <w:rFonts w:ascii="Times New Roman" w:hAnsi="Times New Roman"/>
          <w:sz w:val="24"/>
          <w:szCs w:val="24"/>
          <w:lang w:val="pt-PT"/>
        </w:rPr>
        <w:t>moderate</w:t>
      </w:r>
      <w:r w:rsidRPr="00CE665B">
        <w:rPr>
          <w:rFonts w:ascii="Times New Roman" w:hAnsi="Times New Roman"/>
          <w:spacing w:val="-8"/>
          <w:sz w:val="24"/>
          <w:szCs w:val="24"/>
          <w:lang w:val="pt-PT"/>
        </w:rPr>
        <w:t xml:space="preserve"> </w:t>
      </w:r>
      <w:r w:rsidRPr="00CE665B">
        <w:rPr>
          <w:rFonts w:ascii="Times New Roman" w:hAnsi="Times New Roman"/>
          <w:sz w:val="24"/>
          <w:szCs w:val="24"/>
          <w:lang w:val="pt-PT"/>
        </w:rPr>
        <w:t>de</w:t>
      </w:r>
      <w:r w:rsidRPr="00CE665B">
        <w:rPr>
          <w:rFonts w:ascii="Times New Roman" w:hAnsi="Times New Roman"/>
          <w:spacing w:val="-2"/>
          <w:sz w:val="24"/>
          <w:szCs w:val="24"/>
          <w:lang w:val="pt-PT"/>
        </w:rPr>
        <w:t xml:space="preserve"> </w:t>
      </w:r>
      <w:r w:rsidRPr="00CE665B">
        <w:rPr>
          <w:rFonts w:ascii="Times New Roman" w:hAnsi="Times New Roman"/>
          <w:sz w:val="24"/>
          <w:szCs w:val="24"/>
          <w:lang w:val="pt-PT"/>
        </w:rPr>
        <w:t>emisie;</w:t>
      </w:r>
    </w:p>
    <w:p w:rsidR="002063E2" w:rsidRPr="00CE665B" w:rsidRDefault="002063E2" w:rsidP="00804B70">
      <w:pPr>
        <w:pStyle w:val="Frspaiere"/>
        <w:numPr>
          <w:ilvl w:val="0"/>
          <w:numId w:val="17"/>
        </w:numPr>
        <w:spacing w:line="276" w:lineRule="auto"/>
        <w:rPr>
          <w:rFonts w:ascii="Times New Roman" w:hAnsi="Times New Roman"/>
          <w:w w:val="99"/>
          <w:sz w:val="24"/>
          <w:szCs w:val="24"/>
          <w:lang w:val="pt-PT"/>
        </w:rPr>
      </w:pPr>
      <w:r w:rsidRPr="00CE665B">
        <w:rPr>
          <w:rFonts w:ascii="Times New Roman" w:hAnsi="Times New Roman"/>
          <w:sz w:val="24"/>
          <w:szCs w:val="24"/>
          <w:lang w:val="pt-PT"/>
        </w:rPr>
        <w:t>interzicerea</w:t>
      </w:r>
      <w:r w:rsidRPr="00CE665B">
        <w:rPr>
          <w:rFonts w:ascii="Times New Roman" w:hAnsi="Times New Roman"/>
          <w:spacing w:val="14"/>
          <w:sz w:val="24"/>
          <w:szCs w:val="24"/>
          <w:lang w:val="pt-PT"/>
        </w:rPr>
        <w:t xml:space="preserve"> </w:t>
      </w:r>
      <w:r w:rsidRPr="00CE665B">
        <w:rPr>
          <w:rFonts w:ascii="Times New Roman" w:hAnsi="Times New Roman"/>
          <w:sz w:val="24"/>
          <w:szCs w:val="24"/>
          <w:lang w:val="pt-PT"/>
        </w:rPr>
        <w:t>incinerarii</w:t>
      </w:r>
      <w:r w:rsidRPr="00CE665B">
        <w:rPr>
          <w:rFonts w:ascii="Times New Roman" w:hAnsi="Times New Roman"/>
          <w:spacing w:val="20"/>
          <w:sz w:val="24"/>
          <w:szCs w:val="24"/>
          <w:lang w:val="pt-PT"/>
        </w:rPr>
        <w:t xml:space="preserve"> </w:t>
      </w:r>
      <w:r w:rsidRPr="00CE665B">
        <w:rPr>
          <w:rFonts w:ascii="Times New Roman" w:hAnsi="Times New Roman"/>
          <w:sz w:val="24"/>
          <w:szCs w:val="24"/>
          <w:lang w:val="pt-PT"/>
        </w:rPr>
        <w:t>sau</w:t>
      </w:r>
      <w:r w:rsidRPr="00CE665B">
        <w:rPr>
          <w:rFonts w:ascii="Times New Roman" w:hAnsi="Times New Roman"/>
          <w:spacing w:val="24"/>
          <w:sz w:val="24"/>
          <w:szCs w:val="24"/>
          <w:lang w:val="pt-PT"/>
        </w:rPr>
        <w:t xml:space="preserve"> </w:t>
      </w:r>
      <w:r w:rsidRPr="00CE665B">
        <w:rPr>
          <w:rFonts w:ascii="Times New Roman" w:hAnsi="Times New Roman"/>
          <w:sz w:val="24"/>
          <w:szCs w:val="24"/>
          <w:lang w:val="pt-PT"/>
        </w:rPr>
        <w:t>arderii</w:t>
      </w:r>
      <w:r w:rsidRPr="00CE665B">
        <w:rPr>
          <w:rFonts w:ascii="Times New Roman" w:hAnsi="Times New Roman"/>
          <w:spacing w:val="21"/>
          <w:sz w:val="24"/>
          <w:szCs w:val="24"/>
          <w:lang w:val="pt-PT"/>
        </w:rPr>
        <w:t xml:space="preserve"> </w:t>
      </w:r>
      <w:r w:rsidRPr="00CE665B">
        <w:rPr>
          <w:rFonts w:ascii="Times New Roman" w:hAnsi="Times New Roman"/>
          <w:spacing w:val="-1"/>
          <w:sz w:val="24"/>
          <w:szCs w:val="24"/>
          <w:lang w:val="pt-PT"/>
        </w:rPr>
        <w:t>p</w:t>
      </w:r>
      <w:r w:rsidRPr="00CE665B">
        <w:rPr>
          <w:rFonts w:ascii="Times New Roman" w:hAnsi="Times New Roman"/>
          <w:sz w:val="24"/>
          <w:szCs w:val="24"/>
          <w:lang w:val="pt-PT"/>
        </w:rPr>
        <w:t>e</w:t>
      </w:r>
      <w:r w:rsidRPr="00CE665B">
        <w:rPr>
          <w:rFonts w:ascii="Times New Roman" w:hAnsi="Times New Roman"/>
          <w:spacing w:val="26"/>
          <w:sz w:val="24"/>
          <w:szCs w:val="24"/>
          <w:lang w:val="pt-PT"/>
        </w:rPr>
        <w:t xml:space="preserve"> </w:t>
      </w:r>
      <w:r w:rsidRPr="00CE665B">
        <w:rPr>
          <w:rFonts w:ascii="Times New Roman" w:hAnsi="Times New Roman"/>
          <w:sz w:val="24"/>
          <w:szCs w:val="24"/>
          <w:lang w:val="pt-PT"/>
        </w:rPr>
        <w:t>amplasament</w:t>
      </w:r>
      <w:r w:rsidRPr="00CE665B">
        <w:rPr>
          <w:rFonts w:ascii="Times New Roman" w:hAnsi="Times New Roman"/>
          <w:spacing w:val="15"/>
          <w:sz w:val="24"/>
          <w:szCs w:val="24"/>
          <w:lang w:val="pt-PT"/>
        </w:rPr>
        <w:t xml:space="preserve"> </w:t>
      </w:r>
      <w:r w:rsidRPr="00CE665B">
        <w:rPr>
          <w:rFonts w:ascii="Times New Roman" w:hAnsi="Times New Roman"/>
          <w:sz w:val="24"/>
          <w:szCs w:val="24"/>
          <w:lang w:val="pt-PT"/>
        </w:rPr>
        <w:t>a</w:t>
      </w:r>
      <w:r w:rsidRPr="00CE665B">
        <w:rPr>
          <w:rFonts w:ascii="Times New Roman" w:hAnsi="Times New Roman"/>
          <w:spacing w:val="26"/>
          <w:sz w:val="24"/>
          <w:szCs w:val="24"/>
          <w:lang w:val="pt-PT"/>
        </w:rPr>
        <w:t xml:space="preserve"> </w:t>
      </w:r>
      <w:r w:rsidRPr="00CE665B">
        <w:rPr>
          <w:rFonts w:ascii="Times New Roman" w:hAnsi="Times New Roman"/>
          <w:sz w:val="24"/>
          <w:szCs w:val="24"/>
          <w:lang w:val="pt-PT"/>
        </w:rPr>
        <w:t>d</w:t>
      </w:r>
      <w:r w:rsidRPr="00CE665B">
        <w:rPr>
          <w:rFonts w:ascii="Times New Roman" w:hAnsi="Times New Roman"/>
          <w:spacing w:val="1"/>
          <w:sz w:val="24"/>
          <w:szCs w:val="24"/>
          <w:lang w:val="pt-PT"/>
        </w:rPr>
        <w:t>es</w:t>
      </w:r>
      <w:r w:rsidRPr="00CE665B">
        <w:rPr>
          <w:rFonts w:ascii="Times New Roman" w:hAnsi="Times New Roman"/>
          <w:spacing w:val="-1"/>
          <w:sz w:val="24"/>
          <w:szCs w:val="24"/>
          <w:lang w:val="pt-PT"/>
        </w:rPr>
        <w:t>e</w:t>
      </w:r>
      <w:r w:rsidRPr="00CE665B">
        <w:rPr>
          <w:rFonts w:ascii="Times New Roman" w:hAnsi="Times New Roman"/>
          <w:sz w:val="24"/>
          <w:szCs w:val="24"/>
          <w:lang w:val="pt-PT"/>
        </w:rPr>
        <w:t>urilor</w:t>
      </w:r>
      <w:r w:rsidRPr="00CE665B">
        <w:rPr>
          <w:rFonts w:ascii="Times New Roman" w:hAnsi="Times New Roman"/>
          <w:spacing w:val="26"/>
          <w:sz w:val="24"/>
          <w:szCs w:val="24"/>
          <w:lang w:val="pt-PT"/>
        </w:rPr>
        <w:t xml:space="preserve"> </w:t>
      </w:r>
      <w:r w:rsidRPr="00CE665B">
        <w:rPr>
          <w:rFonts w:ascii="Times New Roman" w:hAnsi="Times New Roman"/>
          <w:sz w:val="24"/>
          <w:szCs w:val="24"/>
          <w:lang w:val="pt-PT"/>
        </w:rPr>
        <w:t>de</w:t>
      </w:r>
      <w:r w:rsidRPr="00CE665B">
        <w:rPr>
          <w:rFonts w:ascii="Times New Roman" w:hAnsi="Times New Roman"/>
          <w:spacing w:val="-2"/>
          <w:sz w:val="24"/>
          <w:szCs w:val="24"/>
          <w:lang w:val="pt-PT"/>
        </w:rPr>
        <w:t xml:space="preserve"> </w:t>
      </w:r>
      <w:r w:rsidRPr="00CE665B">
        <w:rPr>
          <w:rFonts w:ascii="Times New Roman" w:hAnsi="Times New Roman"/>
          <w:sz w:val="24"/>
          <w:szCs w:val="24"/>
          <w:lang w:val="pt-PT"/>
        </w:rPr>
        <w:t>orice natura.</w:t>
      </w:r>
    </w:p>
    <w:p w:rsidR="002063E2" w:rsidRDefault="002063E2" w:rsidP="002063E2">
      <w:pPr>
        <w:pStyle w:val="Frspaiere"/>
        <w:spacing w:line="276" w:lineRule="auto"/>
        <w:rPr>
          <w:rFonts w:ascii="Times New Roman" w:hAnsi="Times New Roman"/>
          <w:sz w:val="24"/>
          <w:szCs w:val="24"/>
          <w:lang w:val="pt-PT"/>
        </w:rPr>
      </w:pPr>
    </w:p>
    <w:p w:rsidR="002063E2" w:rsidRDefault="002063E2" w:rsidP="002063E2">
      <w:pPr>
        <w:pStyle w:val="Frspaiere"/>
        <w:spacing w:line="276" w:lineRule="auto"/>
        <w:rPr>
          <w:rFonts w:ascii="Times New Roman" w:hAnsi="Times New Roman"/>
          <w:sz w:val="24"/>
          <w:szCs w:val="24"/>
          <w:lang w:val="pt-PT"/>
        </w:rPr>
      </w:pPr>
      <w:r>
        <w:rPr>
          <w:rFonts w:ascii="Times New Roman" w:hAnsi="Times New Roman"/>
          <w:sz w:val="24"/>
          <w:szCs w:val="24"/>
          <w:lang w:val="pt-PT"/>
        </w:rPr>
        <w:t>4.2.4.2. ETAPA DE FUNCTIONARE</w:t>
      </w:r>
    </w:p>
    <w:p w:rsidR="002063E2" w:rsidRPr="00C42F83" w:rsidRDefault="002063E2" w:rsidP="002063E2">
      <w:pPr>
        <w:pStyle w:val="Frspaiere"/>
        <w:spacing w:line="276" w:lineRule="auto"/>
        <w:rPr>
          <w:rFonts w:ascii="Times New Roman" w:hAnsi="Times New Roman"/>
          <w:sz w:val="24"/>
          <w:szCs w:val="24"/>
          <w:lang w:val="pt-PT"/>
        </w:rPr>
      </w:pPr>
    </w:p>
    <w:p w:rsidR="006F19C1" w:rsidRPr="00542B05" w:rsidRDefault="006F19C1" w:rsidP="006F19C1">
      <w:pPr>
        <w:pStyle w:val="Frspaiere"/>
        <w:rPr>
          <w:rFonts w:ascii="Times New Roman" w:hAnsi="Times New Roman"/>
          <w:b/>
          <w:sz w:val="24"/>
          <w:szCs w:val="24"/>
        </w:rPr>
      </w:pPr>
      <w:bookmarkStart w:id="8" w:name="bookmark38"/>
      <w:r w:rsidRPr="00542B05">
        <w:rPr>
          <w:rFonts w:ascii="Times New Roman" w:hAnsi="Times New Roman"/>
          <w:b/>
          <w:sz w:val="24"/>
          <w:szCs w:val="24"/>
        </w:rPr>
        <w:t>Evacuarea gazelor de descompunere</w:t>
      </w:r>
      <w:bookmarkEnd w:id="8"/>
    </w:p>
    <w:p w:rsidR="006F19C1" w:rsidRPr="00542B05" w:rsidRDefault="006F19C1" w:rsidP="006F19C1">
      <w:pPr>
        <w:ind w:firstLine="720"/>
        <w:jc w:val="both"/>
        <w:rPr>
          <w:rFonts w:ascii="Times New Roman" w:hAnsi="Times New Roman"/>
          <w:sz w:val="24"/>
          <w:szCs w:val="24"/>
        </w:rPr>
      </w:pPr>
    </w:p>
    <w:p w:rsidR="006F19C1" w:rsidRPr="00542B05" w:rsidRDefault="006F19C1" w:rsidP="006F19C1">
      <w:pPr>
        <w:ind w:firstLine="720"/>
        <w:jc w:val="both"/>
        <w:rPr>
          <w:rFonts w:ascii="Times New Roman" w:hAnsi="Times New Roman"/>
          <w:sz w:val="24"/>
          <w:szCs w:val="24"/>
        </w:rPr>
      </w:pPr>
      <w:r w:rsidRPr="00542B05">
        <w:rPr>
          <w:rFonts w:ascii="Times New Roman" w:hAnsi="Times New Roman"/>
          <w:sz w:val="24"/>
          <w:szCs w:val="24"/>
        </w:rPr>
        <w:t xml:space="preserve">Gazele de depozit se capteaza si se evacueaza controlat din masa deseurilor prin intermediul unei instalatii de captare formata din puturi de extragere a gazului, conducte de colectare si transport, </w:t>
      </w:r>
      <w:r w:rsidRPr="00542B05">
        <w:rPr>
          <w:rFonts w:ascii="Times New Roman" w:hAnsi="Times New Roman"/>
          <w:sz w:val="24"/>
          <w:szCs w:val="24"/>
          <w:lang w:val="pt-PT"/>
        </w:rPr>
        <w:t>statii de colectare a gazului, conducta principala de colectare a gazului si legatura la statia centrala de colectare, separatoare de condens, statia de aspiratie a gazului, instalatie de ardere controlata a gazului.</w:t>
      </w:r>
    </w:p>
    <w:p w:rsidR="006F19C1" w:rsidRPr="00542B05" w:rsidRDefault="006F19C1" w:rsidP="006F19C1">
      <w:pPr>
        <w:autoSpaceDE w:val="0"/>
        <w:autoSpaceDN w:val="0"/>
        <w:adjustRightInd w:val="0"/>
        <w:spacing w:after="0"/>
        <w:ind w:firstLine="720"/>
        <w:jc w:val="both"/>
        <w:rPr>
          <w:rFonts w:ascii="Times New Roman" w:eastAsia="Calibri" w:hAnsi="Times New Roman"/>
          <w:noProof/>
          <w:sz w:val="24"/>
          <w:szCs w:val="24"/>
          <w:lang w:val="ro-RO"/>
        </w:rPr>
      </w:pPr>
      <w:r w:rsidRPr="00542B05">
        <w:rPr>
          <w:rFonts w:ascii="Times New Roman" w:eastAsia="Calibri" w:hAnsi="Times New Roman"/>
          <w:noProof/>
          <w:sz w:val="24"/>
          <w:szCs w:val="24"/>
          <w:lang w:val="ro-RO"/>
        </w:rPr>
        <w:t>In evaluarea calitatii aerului se vor avea in vedere valorile limita prevazute in Legea nr. 104/2011 privind calitatea aerului inconjurator.</w:t>
      </w:r>
    </w:p>
    <w:p w:rsidR="006F19C1" w:rsidRPr="00542B05" w:rsidRDefault="006F19C1" w:rsidP="006F19C1">
      <w:pPr>
        <w:spacing w:after="0"/>
        <w:ind w:firstLine="720"/>
        <w:jc w:val="both"/>
        <w:rPr>
          <w:rFonts w:ascii="Times New Roman" w:hAnsi="Times New Roman"/>
          <w:sz w:val="24"/>
          <w:szCs w:val="24"/>
          <w:lang w:val="it-IT"/>
        </w:rPr>
      </w:pPr>
      <w:r w:rsidRPr="00542B05">
        <w:rPr>
          <w:rFonts w:ascii="Times New Roman" w:hAnsi="Times New Roman"/>
          <w:sz w:val="24"/>
          <w:szCs w:val="24"/>
          <w:lang w:val="it-IT"/>
        </w:rPr>
        <w:t>In scopul diminuarii impactului asupra factorului de mediu aer, se vor avea in vedere urmatoarele aspecte:</w:t>
      </w:r>
    </w:p>
    <w:p w:rsidR="006F19C1" w:rsidRPr="00542B05" w:rsidRDefault="006F19C1" w:rsidP="00804B70">
      <w:pPr>
        <w:pStyle w:val="Listparagraf"/>
        <w:numPr>
          <w:ilvl w:val="0"/>
          <w:numId w:val="78"/>
        </w:numPr>
        <w:spacing w:after="0"/>
        <w:jc w:val="both"/>
        <w:rPr>
          <w:rFonts w:ascii="Times New Roman" w:eastAsia="Times New Roman" w:hAnsi="Times New Roman"/>
          <w:sz w:val="24"/>
          <w:szCs w:val="24"/>
          <w:lang w:val="it-IT"/>
        </w:rPr>
      </w:pPr>
      <w:r w:rsidRPr="00542B05">
        <w:rPr>
          <w:rFonts w:ascii="Times New Roman" w:eastAsia="Times New Roman" w:hAnsi="Times New Roman"/>
          <w:sz w:val="24"/>
          <w:szCs w:val="24"/>
          <w:lang w:val="it-IT"/>
        </w:rPr>
        <w:t>respectarea conditiilor corespunzatoare depozitarii temporare a  deseurilor receptionate  in functie de categoriile din care fac parte;</w:t>
      </w:r>
    </w:p>
    <w:p w:rsidR="006F19C1" w:rsidRPr="00542B05" w:rsidRDefault="006F19C1" w:rsidP="00804B70">
      <w:pPr>
        <w:pStyle w:val="Listparagraf"/>
        <w:numPr>
          <w:ilvl w:val="0"/>
          <w:numId w:val="78"/>
        </w:numPr>
        <w:spacing w:after="0"/>
        <w:jc w:val="both"/>
        <w:rPr>
          <w:rFonts w:ascii="Times New Roman" w:eastAsia="Times New Roman" w:hAnsi="Times New Roman"/>
          <w:sz w:val="24"/>
          <w:szCs w:val="24"/>
          <w:lang w:val="it-IT"/>
        </w:rPr>
      </w:pPr>
      <w:r w:rsidRPr="00542B05">
        <w:rPr>
          <w:rFonts w:ascii="Times New Roman" w:eastAsia="Times New Roman" w:hAnsi="Times New Roman"/>
          <w:sz w:val="24"/>
          <w:szCs w:val="24"/>
          <w:lang w:val="it-IT"/>
        </w:rPr>
        <w:t>reducerea timpului de depozitare temporara a deseurilor;</w:t>
      </w:r>
    </w:p>
    <w:p w:rsidR="006F19C1" w:rsidRPr="00542B05" w:rsidRDefault="006F19C1" w:rsidP="00804B70">
      <w:pPr>
        <w:pStyle w:val="Listparagraf"/>
        <w:numPr>
          <w:ilvl w:val="0"/>
          <w:numId w:val="78"/>
        </w:numPr>
        <w:spacing w:after="0"/>
        <w:jc w:val="both"/>
        <w:rPr>
          <w:rFonts w:ascii="Times New Roman" w:eastAsia="Times New Roman" w:hAnsi="Times New Roman"/>
          <w:sz w:val="24"/>
          <w:szCs w:val="24"/>
          <w:lang w:val="it-IT"/>
        </w:rPr>
      </w:pPr>
      <w:r w:rsidRPr="00542B05">
        <w:rPr>
          <w:rFonts w:ascii="Times New Roman" w:eastAsia="Times New Roman" w:hAnsi="Times New Roman"/>
          <w:sz w:val="24"/>
          <w:szCs w:val="24"/>
          <w:lang w:val="it-IT"/>
        </w:rPr>
        <w:t>manipularea corecta in zona de lucru a deseurilor receptionate</w:t>
      </w:r>
      <w:r w:rsidRPr="00542B05">
        <w:rPr>
          <w:rFonts w:ascii="Times New Roman" w:hAnsi="Times New Roman"/>
          <w:sz w:val="24"/>
          <w:szCs w:val="24"/>
        </w:rPr>
        <w:t>;</w:t>
      </w:r>
    </w:p>
    <w:p w:rsidR="006F19C1" w:rsidRPr="00542B05" w:rsidRDefault="006F19C1" w:rsidP="00804B70">
      <w:pPr>
        <w:pStyle w:val="Listparagraf"/>
        <w:numPr>
          <w:ilvl w:val="0"/>
          <w:numId w:val="78"/>
        </w:numPr>
        <w:spacing w:after="0"/>
        <w:jc w:val="both"/>
        <w:rPr>
          <w:rFonts w:ascii="Times New Roman" w:eastAsia="Times New Roman" w:hAnsi="Times New Roman"/>
          <w:sz w:val="24"/>
          <w:szCs w:val="24"/>
          <w:lang w:val="it-IT"/>
        </w:rPr>
      </w:pPr>
      <w:r w:rsidRPr="00542B05">
        <w:rPr>
          <w:rFonts w:ascii="Times New Roman" w:eastAsia="Times New Roman" w:hAnsi="Times New Roman"/>
          <w:sz w:val="24"/>
          <w:szCs w:val="24"/>
          <w:lang w:val="it-IT"/>
        </w:rPr>
        <w:t>asigurarea controlului si verificarea deseurilor receptionate;</w:t>
      </w:r>
    </w:p>
    <w:p w:rsidR="006F19C1" w:rsidRPr="00542B05" w:rsidRDefault="006F19C1" w:rsidP="00804B70">
      <w:pPr>
        <w:pStyle w:val="Listparagraf"/>
        <w:numPr>
          <w:ilvl w:val="0"/>
          <w:numId w:val="78"/>
        </w:numPr>
        <w:jc w:val="both"/>
        <w:rPr>
          <w:rFonts w:ascii="Times New Roman" w:eastAsia="Times New Roman" w:hAnsi="Times New Roman"/>
          <w:sz w:val="24"/>
          <w:szCs w:val="24"/>
          <w:lang w:val="it-IT"/>
        </w:rPr>
      </w:pPr>
      <w:r w:rsidRPr="00542B05">
        <w:rPr>
          <w:rFonts w:ascii="Times New Roman" w:eastAsia="Times New Roman" w:hAnsi="Times New Roman"/>
          <w:sz w:val="24"/>
          <w:szCs w:val="24"/>
          <w:lang w:val="it-IT"/>
        </w:rPr>
        <w:t>respectarea timpului de tratare a deseurilor in instalatia de compostare;</w:t>
      </w:r>
    </w:p>
    <w:p w:rsidR="006F19C1" w:rsidRPr="00542B05" w:rsidRDefault="006F19C1" w:rsidP="00804B70">
      <w:pPr>
        <w:pStyle w:val="Listparagraf"/>
        <w:numPr>
          <w:ilvl w:val="0"/>
          <w:numId w:val="78"/>
        </w:numPr>
        <w:jc w:val="both"/>
        <w:rPr>
          <w:rFonts w:ascii="Times New Roman" w:eastAsia="Times New Roman" w:hAnsi="Times New Roman"/>
          <w:sz w:val="24"/>
          <w:szCs w:val="24"/>
          <w:lang w:val="it-IT"/>
        </w:rPr>
      </w:pPr>
      <w:r w:rsidRPr="00542B05">
        <w:rPr>
          <w:rFonts w:ascii="Times New Roman" w:eastAsia="Times New Roman" w:hAnsi="Times New Roman"/>
          <w:sz w:val="24"/>
          <w:szCs w:val="24"/>
          <w:lang w:val="it-IT"/>
        </w:rPr>
        <w:t>utilizarea echipamentelor si utilajelor corespunzatoare din punct de vedere tehnic;</w:t>
      </w:r>
    </w:p>
    <w:p w:rsidR="006F19C1" w:rsidRPr="00542B05" w:rsidRDefault="006F19C1" w:rsidP="00804B70">
      <w:pPr>
        <w:pStyle w:val="Listparagraf"/>
        <w:numPr>
          <w:ilvl w:val="0"/>
          <w:numId w:val="78"/>
        </w:numPr>
        <w:jc w:val="both"/>
        <w:rPr>
          <w:rFonts w:ascii="Times New Roman" w:eastAsia="Times New Roman" w:hAnsi="Times New Roman"/>
          <w:sz w:val="24"/>
          <w:szCs w:val="24"/>
          <w:lang w:val="it-IT"/>
        </w:rPr>
      </w:pPr>
      <w:r w:rsidRPr="00542B05">
        <w:rPr>
          <w:rFonts w:ascii="Times New Roman" w:eastAsia="Times New Roman" w:hAnsi="Times New Roman"/>
          <w:sz w:val="24"/>
          <w:szCs w:val="24"/>
          <w:lang w:val="it-IT"/>
        </w:rPr>
        <w:t>respectarea conditiilor corespunzatoare de lucru.</w:t>
      </w:r>
    </w:p>
    <w:p w:rsidR="002949A6" w:rsidRDefault="002949A6" w:rsidP="002063E2">
      <w:pPr>
        <w:widowControl w:val="0"/>
        <w:autoSpaceDE w:val="0"/>
        <w:autoSpaceDN w:val="0"/>
        <w:adjustRightInd w:val="0"/>
        <w:spacing w:before="31" w:after="0"/>
        <w:jc w:val="both"/>
        <w:rPr>
          <w:rFonts w:ascii="Times New Roman" w:hAnsi="Times New Roman"/>
          <w:b/>
          <w:spacing w:val="-1"/>
          <w:sz w:val="24"/>
          <w:szCs w:val="24"/>
          <w:lang w:val="it-IT"/>
        </w:rPr>
      </w:pPr>
    </w:p>
    <w:p w:rsidR="002063E2" w:rsidRPr="00542B05" w:rsidRDefault="002063E2" w:rsidP="002063E2">
      <w:pPr>
        <w:widowControl w:val="0"/>
        <w:autoSpaceDE w:val="0"/>
        <w:autoSpaceDN w:val="0"/>
        <w:adjustRightInd w:val="0"/>
        <w:spacing w:before="31" w:after="0"/>
        <w:jc w:val="both"/>
        <w:rPr>
          <w:rFonts w:ascii="Times New Roman" w:hAnsi="Times New Roman"/>
          <w:b/>
          <w:sz w:val="24"/>
          <w:szCs w:val="24"/>
          <w:lang w:val="it-IT"/>
        </w:rPr>
      </w:pPr>
      <w:r w:rsidRPr="00542B05">
        <w:rPr>
          <w:rFonts w:ascii="Times New Roman" w:hAnsi="Times New Roman"/>
          <w:b/>
          <w:spacing w:val="-1"/>
          <w:sz w:val="24"/>
          <w:szCs w:val="24"/>
          <w:lang w:val="it-IT"/>
        </w:rPr>
        <w:lastRenderedPageBreak/>
        <w:t>M</w:t>
      </w:r>
      <w:r w:rsidRPr="00542B05">
        <w:rPr>
          <w:rFonts w:ascii="Times New Roman" w:hAnsi="Times New Roman"/>
          <w:b/>
          <w:sz w:val="24"/>
          <w:szCs w:val="24"/>
          <w:lang w:val="it-IT"/>
        </w:rPr>
        <w:t>asurile</w:t>
      </w:r>
      <w:r w:rsidRPr="00542B05">
        <w:rPr>
          <w:rFonts w:ascii="Times New Roman" w:hAnsi="Times New Roman"/>
          <w:b/>
          <w:spacing w:val="-2"/>
          <w:sz w:val="24"/>
          <w:szCs w:val="24"/>
          <w:lang w:val="it-IT"/>
        </w:rPr>
        <w:t xml:space="preserve"> </w:t>
      </w:r>
      <w:r w:rsidRPr="00542B05">
        <w:rPr>
          <w:rFonts w:ascii="Times New Roman" w:hAnsi="Times New Roman"/>
          <w:b/>
          <w:sz w:val="24"/>
          <w:szCs w:val="24"/>
          <w:lang w:val="it-IT"/>
        </w:rPr>
        <w:t>de</w:t>
      </w:r>
      <w:r w:rsidRPr="00542B05">
        <w:rPr>
          <w:rFonts w:ascii="Times New Roman" w:hAnsi="Times New Roman"/>
          <w:b/>
          <w:spacing w:val="-2"/>
          <w:sz w:val="24"/>
          <w:szCs w:val="24"/>
          <w:lang w:val="it-IT"/>
        </w:rPr>
        <w:t xml:space="preserve"> </w:t>
      </w:r>
      <w:r w:rsidRPr="00542B05">
        <w:rPr>
          <w:rFonts w:ascii="Times New Roman" w:hAnsi="Times New Roman"/>
          <w:b/>
          <w:sz w:val="24"/>
          <w:szCs w:val="24"/>
          <w:lang w:val="it-IT"/>
        </w:rPr>
        <w:t>natura</w:t>
      </w:r>
      <w:r w:rsidRPr="00542B05">
        <w:rPr>
          <w:rFonts w:ascii="Times New Roman" w:hAnsi="Times New Roman"/>
          <w:b/>
          <w:spacing w:val="-4"/>
          <w:sz w:val="24"/>
          <w:szCs w:val="24"/>
          <w:lang w:val="it-IT"/>
        </w:rPr>
        <w:t xml:space="preserve"> </w:t>
      </w:r>
      <w:r w:rsidRPr="00542B05">
        <w:rPr>
          <w:rFonts w:ascii="Times New Roman" w:hAnsi="Times New Roman"/>
          <w:b/>
          <w:sz w:val="24"/>
          <w:szCs w:val="24"/>
          <w:lang w:val="it-IT"/>
        </w:rPr>
        <w:t>operationala</w:t>
      </w:r>
      <w:r w:rsidRPr="00542B05">
        <w:rPr>
          <w:rFonts w:ascii="Times New Roman" w:hAnsi="Times New Roman"/>
          <w:b/>
          <w:spacing w:val="-8"/>
          <w:sz w:val="24"/>
          <w:szCs w:val="24"/>
          <w:lang w:val="it-IT"/>
        </w:rPr>
        <w:t xml:space="preserve"> </w:t>
      </w:r>
      <w:r w:rsidRPr="00542B05">
        <w:rPr>
          <w:rFonts w:ascii="Times New Roman" w:hAnsi="Times New Roman"/>
          <w:b/>
          <w:sz w:val="24"/>
          <w:szCs w:val="24"/>
          <w:lang w:val="it-IT"/>
        </w:rPr>
        <w:t>vor</w:t>
      </w:r>
      <w:r w:rsidRPr="00542B05">
        <w:rPr>
          <w:rFonts w:ascii="Times New Roman" w:hAnsi="Times New Roman"/>
          <w:b/>
          <w:spacing w:val="-3"/>
          <w:sz w:val="24"/>
          <w:szCs w:val="24"/>
          <w:lang w:val="it-IT"/>
        </w:rPr>
        <w:t xml:space="preserve"> </w:t>
      </w:r>
      <w:r w:rsidRPr="00542B05">
        <w:rPr>
          <w:rFonts w:ascii="Times New Roman" w:hAnsi="Times New Roman"/>
          <w:b/>
          <w:sz w:val="24"/>
          <w:szCs w:val="24"/>
          <w:lang w:val="it-IT"/>
        </w:rPr>
        <w:t>fi:</w:t>
      </w:r>
    </w:p>
    <w:p w:rsidR="002063E2" w:rsidRPr="00542B05" w:rsidRDefault="002063E2" w:rsidP="00804B70">
      <w:pPr>
        <w:pStyle w:val="Listparagraf"/>
        <w:widowControl w:val="0"/>
        <w:numPr>
          <w:ilvl w:val="0"/>
          <w:numId w:val="34"/>
        </w:numPr>
        <w:tabs>
          <w:tab w:val="left" w:pos="460"/>
        </w:tabs>
        <w:autoSpaceDE w:val="0"/>
        <w:autoSpaceDN w:val="0"/>
        <w:adjustRightInd w:val="0"/>
        <w:spacing w:after="0"/>
        <w:jc w:val="both"/>
        <w:rPr>
          <w:rFonts w:ascii="Times New Roman" w:hAnsi="Times New Roman"/>
          <w:sz w:val="24"/>
          <w:szCs w:val="24"/>
          <w:lang w:val="it-IT"/>
        </w:rPr>
      </w:pPr>
      <w:r w:rsidRPr="00542B05">
        <w:rPr>
          <w:rFonts w:ascii="Times New Roman" w:hAnsi="Times New Roman"/>
          <w:sz w:val="24"/>
          <w:szCs w:val="24"/>
          <w:lang w:val="it-IT"/>
        </w:rPr>
        <w:t>mentinerea</w:t>
      </w:r>
      <w:r w:rsidRPr="00542B05">
        <w:rPr>
          <w:rFonts w:ascii="Times New Roman" w:hAnsi="Times New Roman"/>
          <w:spacing w:val="48"/>
          <w:sz w:val="24"/>
          <w:szCs w:val="24"/>
          <w:lang w:val="it-IT"/>
        </w:rPr>
        <w:t xml:space="preserve"> </w:t>
      </w:r>
      <w:r w:rsidRPr="00542B05">
        <w:rPr>
          <w:rFonts w:ascii="Times New Roman" w:hAnsi="Times New Roman"/>
          <w:sz w:val="24"/>
          <w:szCs w:val="24"/>
          <w:lang w:val="it-IT"/>
        </w:rPr>
        <w:t>tuturor</w:t>
      </w:r>
      <w:r w:rsidRPr="00542B05">
        <w:rPr>
          <w:rFonts w:ascii="Times New Roman" w:hAnsi="Times New Roman"/>
          <w:spacing w:val="52"/>
          <w:sz w:val="24"/>
          <w:szCs w:val="24"/>
          <w:lang w:val="it-IT"/>
        </w:rPr>
        <w:t xml:space="preserve"> </w:t>
      </w:r>
      <w:r w:rsidRPr="00542B05">
        <w:rPr>
          <w:rFonts w:ascii="Times New Roman" w:hAnsi="Times New Roman"/>
          <w:sz w:val="24"/>
          <w:szCs w:val="24"/>
          <w:lang w:val="it-IT"/>
        </w:rPr>
        <w:t>echipamentelor</w:t>
      </w:r>
      <w:r w:rsidRPr="00542B05">
        <w:rPr>
          <w:rFonts w:ascii="Times New Roman" w:hAnsi="Times New Roman"/>
          <w:spacing w:val="44"/>
          <w:sz w:val="24"/>
          <w:szCs w:val="24"/>
          <w:lang w:val="it-IT"/>
        </w:rPr>
        <w:t xml:space="preserve"> </w:t>
      </w:r>
      <w:r w:rsidRPr="00542B05">
        <w:rPr>
          <w:rFonts w:ascii="Times New Roman" w:hAnsi="Times New Roman"/>
          <w:sz w:val="24"/>
          <w:szCs w:val="24"/>
          <w:lang w:val="it-IT"/>
        </w:rPr>
        <w:t>in  stare</w:t>
      </w:r>
      <w:r w:rsidRPr="00542B05">
        <w:rPr>
          <w:rFonts w:ascii="Times New Roman" w:hAnsi="Times New Roman"/>
          <w:spacing w:val="53"/>
          <w:sz w:val="24"/>
          <w:szCs w:val="24"/>
          <w:lang w:val="it-IT"/>
        </w:rPr>
        <w:t xml:space="preserve"> </w:t>
      </w:r>
      <w:r w:rsidRPr="00542B05">
        <w:rPr>
          <w:rFonts w:ascii="Times New Roman" w:hAnsi="Times New Roman"/>
          <w:sz w:val="24"/>
          <w:szCs w:val="24"/>
          <w:lang w:val="it-IT"/>
        </w:rPr>
        <w:t>b</w:t>
      </w:r>
      <w:r w:rsidRPr="00542B05">
        <w:rPr>
          <w:rFonts w:ascii="Times New Roman" w:hAnsi="Times New Roman"/>
          <w:spacing w:val="-1"/>
          <w:sz w:val="24"/>
          <w:szCs w:val="24"/>
          <w:lang w:val="it-IT"/>
        </w:rPr>
        <w:t>u</w:t>
      </w:r>
      <w:r w:rsidRPr="00542B05">
        <w:rPr>
          <w:rFonts w:ascii="Times New Roman" w:hAnsi="Times New Roman"/>
          <w:spacing w:val="1"/>
          <w:sz w:val="24"/>
          <w:szCs w:val="24"/>
          <w:lang w:val="it-IT"/>
        </w:rPr>
        <w:t>n</w:t>
      </w:r>
      <w:r w:rsidRPr="00542B05">
        <w:rPr>
          <w:rFonts w:ascii="Times New Roman" w:hAnsi="Times New Roman"/>
          <w:sz w:val="24"/>
          <w:szCs w:val="24"/>
          <w:lang w:val="it-IT"/>
        </w:rPr>
        <w:t xml:space="preserve">a </w:t>
      </w:r>
      <w:r w:rsidRPr="00542B05">
        <w:rPr>
          <w:rFonts w:ascii="Times New Roman" w:hAnsi="Times New Roman"/>
          <w:spacing w:val="1"/>
          <w:sz w:val="24"/>
          <w:szCs w:val="24"/>
          <w:lang w:val="it-IT"/>
        </w:rPr>
        <w:t xml:space="preserve"> </w:t>
      </w:r>
      <w:r w:rsidRPr="00542B05">
        <w:rPr>
          <w:rFonts w:ascii="Times New Roman" w:hAnsi="Times New Roman"/>
          <w:sz w:val="24"/>
          <w:szCs w:val="24"/>
          <w:lang w:val="it-IT"/>
        </w:rPr>
        <w:t>de</w:t>
      </w:r>
      <w:r w:rsidRPr="00542B05">
        <w:rPr>
          <w:rFonts w:ascii="Times New Roman" w:hAnsi="Times New Roman"/>
          <w:spacing w:val="55"/>
          <w:sz w:val="24"/>
          <w:szCs w:val="24"/>
          <w:lang w:val="it-IT"/>
        </w:rPr>
        <w:t xml:space="preserve"> </w:t>
      </w:r>
      <w:r w:rsidRPr="00542B05">
        <w:rPr>
          <w:rFonts w:ascii="Times New Roman" w:hAnsi="Times New Roman"/>
          <w:sz w:val="24"/>
          <w:szCs w:val="24"/>
          <w:lang w:val="it-IT"/>
        </w:rPr>
        <w:t>fun</w:t>
      </w:r>
      <w:r w:rsidRPr="00542B05">
        <w:rPr>
          <w:rFonts w:ascii="Times New Roman" w:hAnsi="Times New Roman"/>
          <w:spacing w:val="1"/>
          <w:sz w:val="24"/>
          <w:szCs w:val="24"/>
          <w:lang w:val="it-IT"/>
        </w:rPr>
        <w:t>c</w:t>
      </w:r>
      <w:r w:rsidRPr="00542B05">
        <w:rPr>
          <w:rFonts w:ascii="Times New Roman" w:hAnsi="Times New Roman"/>
          <w:spacing w:val="-1"/>
          <w:sz w:val="24"/>
          <w:szCs w:val="24"/>
          <w:lang w:val="it-IT"/>
        </w:rPr>
        <w:t>t</w:t>
      </w:r>
      <w:r w:rsidRPr="00542B05">
        <w:rPr>
          <w:rFonts w:ascii="Times New Roman" w:hAnsi="Times New Roman"/>
          <w:sz w:val="24"/>
          <w:szCs w:val="24"/>
          <w:lang w:val="it-IT"/>
        </w:rPr>
        <w:t>ionare;</w:t>
      </w:r>
    </w:p>
    <w:p w:rsidR="002063E2" w:rsidRPr="00542B05" w:rsidRDefault="002063E2" w:rsidP="00804B70">
      <w:pPr>
        <w:pStyle w:val="Listparagraf"/>
        <w:widowControl w:val="0"/>
        <w:numPr>
          <w:ilvl w:val="0"/>
          <w:numId w:val="34"/>
        </w:numPr>
        <w:tabs>
          <w:tab w:val="left" w:pos="460"/>
        </w:tabs>
        <w:autoSpaceDE w:val="0"/>
        <w:autoSpaceDN w:val="0"/>
        <w:adjustRightInd w:val="0"/>
        <w:spacing w:after="0"/>
        <w:jc w:val="both"/>
        <w:rPr>
          <w:rFonts w:ascii="Times New Roman" w:hAnsi="Times New Roman"/>
          <w:sz w:val="24"/>
          <w:szCs w:val="24"/>
          <w:lang w:val="it-IT"/>
        </w:rPr>
      </w:pPr>
      <w:r w:rsidRPr="00542B05">
        <w:rPr>
          <w:rFonts w:ascii="Times New Roman" w:hAnsi="Times New Roman"/>
          <w:sz w:val="24"/>
          <w:szCs w:val="24"/>
          <w:lang w:val="it-IT"/>
        </w:rPr>
        <w:t>implementarea</w:t>
      </w:r>
      <w:r w:rsidRPr="00542B05">
        <w:rPr>
          <w:rFonts w:ascii="Times New Roman" w:hAnsi="Times New Roman"/>
          <w:spacing w:val="43"/>
          <w:sz w:val="24"/>
          <w:szCs w:val="24"/>
          <w:lang w:val="it-IT"/>
        </w:rPr>
        <w:t xml:space="preserve"> </w:t>
      </w:r>
      <w:r w:rsidRPr="00542B05">
        <w:rPr>
          <w:rFonts w:ascii="Times New Roman" w:hAnsi="Times New Roman"/>
          <w:sz w:val="24"/>
          <w:szCs w:val="24"/>
          <w:lang w:val="it-IT"/>
        </w:rPr>
        <w:t>un</w:t>
      </w:r>
      <w:r w:rsidRPr="00542B05">
        <w:rPr>
          <w:rFonts w:ascii="Times New Roman" w:hAnsi="Times New Roman"/>
          <w:spacing w:val="-1"/>
          <w:sz w:val="24"/>
          <w:szCs w:val="24"/>
          <w:lang w:val="it-IT"/>
        </w:rPr>
        <w:t>u</w:t>
      </w:r>
      <w:r w:rsidRPr="00542B05">
        <w:rPr>
          <w:rFonts w:ascii="Times New Roman" w:hAnsi="Times New Roman"/>
          <w:sz w:val="24"/>
          <w:szCs w:val="24"/>
          <w:lang w:val="it-IT"/>
        </w:rPr>
        <w:t>i</w:t>
      </w:r>
      <w:r w:rsidRPr="00542B05">
        <w:rPr>
          <w:rFonts w:ascii="Times New Roman" w:hAnsi="Times New Roman"/>
          <w:spacing w:val="-2"/>
          <w:sz w:val="24"/>
          <w:szCs w:val="24"/>
          <w:lang w:val="it-IT"/>
        </w:rPr>
        <w:t xml:space="preserve"> </w:t>
      </w:r>
      <w:r w:rsidRPr="00542B05">
        <w:rPr>
          <w:rFonts w:ascii="Times New Roman" w:hAnsi="Times New Roman"/>
          <w:sz w:val="24"/>
          <w:szCs w:val="24"/>
          <w:lang w:val="it-IT"/>
        </w:rPr>
        <w:t>program de</w:t>
      </w:r>
      <w:r w:rsidRPr="00542B05">
        <w:rPr>
          <w:rFonts w:ascii="Times New Roman" w:hAnsi="Times New Roman"/>
          <w:spacing w:val="-2"/>
          <w:sz w:val="24"/>
          <w:szCs w:val="24"/>
          <w:lang w:val="it-IT"/>
        </w:rPr>
        <w:t xml:space="preserve"> </w:t>
      </w:r>
      <w:r w:rsidRPr="00542B05">
        <w:rPr>
          <w:rFonts w:ascii="Times New Roman" w:hAnsi="Times New Roman"/>
          <w:sz w:val="24"/>
          <w:szCs w:val="24"/>
          <w:lang w:val="it-IT"/>
        </w:rPr>
        <w:t>intretin</w:t>
      </w:r>
      <w:r w:rsidRPr="00542B05">
        <w:rPr>
          <w:rFonts w:ascii="Times New Roman" w:hAnsi="Times New Roman"/>
          <w:spacing w:val="-1"/>
          <w:sz w:val="24"/>
          <w:szCs w:val="24"/>
          <w:lang w:val="it-IT"/>
        </w:rPr>
        <w:t>e</w:t>
      </w:r>
      <w:r w:rsidRPr="00542B05">
        <w:rPr>
          <w:rFonts w:ascii="Times New Roman" w:hAnsi="Times New Roman"/>
          <w:sz w:val="24"/>
          <w:szCs w:val="24"/>
          <w:lang w:val="it-IT"/>
        </w:rPr>
        <w:t>re</w:t>
      </w:r>
      <w:r w:rsidRPr="00542B05">
        <w:rPr>
          <w:rFonts w:ascii="Times New Roman" w:hAnsi="Times New Roman"/>
          <w:spacing w:val="-6"/>
          <w:sz w:val="24"/>
          <w:szCs w:val="24"/>
          <w:lang w:val="it-IT"/>
        </w:rPr>
        <w:t xml:space="preserve"> </w:t>
      </w:r>
      <w:r w:rsidRPr="00542B05">
        <w:rPr>
          <w:rFonts w:ascii="Times New Roman" w:hAnsi="Times New Roman"/>
          <w:sz w:val="24"/>
          <w:szCs w:val="24"/>
          <w:lang w:val="it-IT"/>
        </w:rPr>
        <w:t>preventiva</w:t>
      </w:r>
      <w:r w:rsidRPr="00542B05">
        <w:rPr>
          <w:rFonts w:ascii="Times New Roman" w:hAnsi="Times New Roman"/>
          <w:spacing w:val="-7"/>
          <w:sz w:val="24"/>
          <w:szCs w:val="24"/>
          <w:lang w:val="it-IT"/>
        </w:rPr>
        <w:t xml:space="preserve"> </w:t>
      </w:r>
      <w:r w:rsidRPr="00542B05">
        <w:rPr>
          <w:rFonts w:ascii="Times New Roman" w:hAnsi="Times New Roman"/>
          <w:sz w:val="24"/>
          <w:szCs w:val="24"/>
          <w:lang w:val="it-IT"/>
        </w:rPr>
        <w:t>a</w:t>
      </w:r>
      <w:r w:rsidRPr="00542B05">
        <w:rPr>
          <w:rFonts w:ascii="Times New Roman" w:hAnsi="Times New Roman"/>
          <w:spacing w:val="-1"/>
          <w:sz w:val="24"/>
          <w:szCs w:val="24"/>
          <w:lang w:val="it-IT"/>
        </w:rPr>
        <w:t xml:space="preserve"> echipamentelor</w:t>
      </w:r>
      <w:r w:rsidRPr="00542B05">
        <w:rPr>
          <w:rFonts w:ascii="Times New Roman" w:hAnsi="Times New Roman"/>
          <w:sz w:val="24"/>
          <w:szCs w:val="24"/>
          <w:lang w:val="it-IT"/>
        </w:rPr>
        <w:t>;</w:t>
      </w:r>
    </w:p>
    <w:p w:rsidR="002063E2" w:rsidRPr="00542B05" w:rsidRDefault="002063E2" w:rsidP="00804B70">
      <w:pPr>
        <w:pStyle w:val="Listparagraf"/>
        <w:widowControl w:val="0"/>
        <w:numPr>
          <w:ilvl w:val="0"/>
          <w:numId w:val="34"/>
        </w:numPr>
        <w:tabs>
          <w:tab w:val="left" w:pos="460"/>
        </w:tabs>
        <w:autoSpaceDE w:val="0"/>
        <w:autoSpaceDN w:val="0"/>
        <w:adjustRightInd w:val="0"/>
        <w:spacing w:before="16" w:after="0"/>
        <w:jc w:val="both"/>
        <w:rPr>
          <w:rFonts w:ascii="Times New Roman" w:hAnsi="Times New Roman"/>
          <w:sz w:val="24"/>
          <w:szCs w:val="24"/>
          <w:lang w:val="it-IT"/>
        </w:rPr>
      </w:pPr>
      <w:r w:rsidRPr="00542B05">
        <w:rPr>
          <w:rFonts w:ascii="Times New Roman" w:hAnsi="Times New Roman"/>
          <w:sz w:val="24"/>
          <w:szCs w:val="24"/>
          <w:lang w:val="it-IT"/>
        </w:rPr>
        <w:t xml:space="preserve">analizarea </w:t>
      </w:r>
      <w:r w:rsidRPr="00542B05">
        <w:rPr>
          <w:rFonts w:ascii="Times New Roman" w:hAnsi="Times New Roman"/>
          <w:spacing w:val="19"/>
          <w:sz w:val="24"/>
          <w:szCs w:val="24"/>
          <w:lang w:val="it-IT"/>
        </w:rPr>
        <w:t xml:space="preserve"> </w:t>
      </w:r>
      <w:r w:rsidRPr="00542B05">
        <w:rPr>
          <w:rFonts w:ascii="Times New Roman" w:hAnsi="Times New Roman"/>
          <w:sz w:val="24"/>
          <w:szCs w:val="24"/>
          <w:lang w:val="it-IT"/>
        </w:rPr>
        <w:t>periodi</w:t>
      </w:r>
      <w:r w:rsidRPr="00542B05">
        <w:rPr>
          <w:rFonts w:ascii="Times New Roman" w:hAnsi="Times New Roman"/>
          <w:spacing w:val="1"/>
          <w:sz w:val="24"/>
          <w:szCs w:val="24"/>
          <w:lang w:val="it-IT"/>
        </w:rPr>
        <w:t>c</w:t>
      </w:r>
      <w:r w:rsidRPr="00542B05">
        <w:rPr>
          <w:rFonts w:ascii="Times New Roman" w:hAnsi="Times New Roman"/>
          <w:sz w:val="24"/>
          <w:szCs w:val="24"/>
          <w:lang w:val="it-IT"/>
        </w:rPr>
        <w:t xml:space="preserve">a </w:t>
      </w:r>
      <w:r w:rsidRPr="00542B05">
        <w:rPr>
          <w:rFonts w:ascii="Times New Roman" w:hAnsi="Times New Roman"/>
          <w:spacing w:val="22"/>
          <w:sz w:val="24"/>
          <w:szCs w:val="24"/>
          <w:lang w:val="it-IT"/>
        </w:rPr>
        <w:t xml:space="preserve"> </w:t>
      </w:r>
      <w:r w:rsidRPr="00542B05">
        <w:rPr>
          <w:rFonts w:ascii="Times New Roman" w:hAnsi="Times New Roman"/>
          <w:sz w:val="24"/>
          <w:szCs w:val="24"/>
          <w:lang w:val="it-IT"/>
        </w:rPr>
        <w:t xml:space="preserve">a </w:t>
      </w:r>
      <w:r w:rsidRPr="00542B05">
        <w:rPr>
          <w:rFonts w:ascii="Times New Roman" w:hAnsi="Times New Roman"/>
          <w:spacing w:val="26"/>
          <w:sz w:val="24"/>
          <w:szCs w:val="24"/>
          <w:lang w:val="it-IT"/>
        </w:rPr>
        <w:t xml:space="preserve"> </w:t>
      </w:r>
      <w:r w:rsidRPr="00542B05">
        <w:rPr>
          <w:rFonts w:ascii="Times New Roman" w:hAnsi="Times New Roman"/>
          <w:sz w:val="24"/>
          <w:szCs w:val="24"/>
          <w:lang w:val="it-IT"/>
        </w:rPr>
        <w:t>posibil</w:t>
      </w:r>
      <w:r w:rsidRPr="00542B05">
        <w:rPr>
          <w:rFonts w:ascii="Times New Roman" w:hAnsi="Times New Roman"/>
          <w:spacing w:val="-1"/>
          <w:sz w:val="24"/>
          <w:szCs w:val="24"/>
          <w:lang w:val="it-IT"/>
        </w:rPr>
        <w:t>i</w:t>
      </w:r>
      <w:r w:rsidRPr="00542B05">
        <w:rPr>
          <w:rFonts w:ascii="Times New Roman" w:hAnsi="Times New Roman"/>
          <w:sz w:val="24"/>
          <w:szCs w:val="24"/>
          <w:lang w:val="it-IT"/>
        </w:rPr>
        <w:t xml:space="preserve">tatilor </w:t>
      </w:r>
      <w:r w:rsidRPr="00542B05">
        <w:rPr>
          <w:rFonts w:ascii="Times New Roman" w:hAnsi="Times New Roman"/>
          <w:spacing w:val="21"/>
          <w:sz w:val="24"/>
          <w:szCs w:val="24"/>
          <w:lang w:val="it-IT"/>
        </w:rPr>
        <w:t xml:space="preserve"> </w:t>
      </w:r>
      <w:r w:rsidRPr="00542B05">
        <w:rPr>
          <w:rFonts w:ascii="Times New Roman" w:hAnsi="Times New Roman"/>
          <w:sz w:val="24"/>
          <w:szCs w:val="24"/>
          <w:lang w:val="it-IT"/>
        </w:rPr>
        <w:t xml:space="preserve">de </w:t>
      </w:r>
      <w:r w:rsidRPr="00542B05">
        <w:rPr>
          <w:rFonts w:ascii="Times New Roman" w:hAnsi="Times New Roman"/>
          <w:spacing w:val="26"/>
          <w:sz w:val="24"/>
          <w:szCs w:val="24"/>
          <w:lang w:val="it-IT"/>
        </w:rPr>
        <w:t xml:space="preserve"> </w:t>
      </w:r>
      <w:r w:rsidRPr="00542B05">
        <w:rPr>
          <w:rFonts w:ascii="Times New Roman" w:hAnsi="Times New Roman"/>
          <w:sz w:val="24"/>
          <w:szCs w:val="24"/>
          <w:lang w:val="it-IT"/>
        </w:rPr>
        <w:t>im</w:t>
      </w:r>
      <w:r w:rsidRPr="00542B05">
        <w:rPr>
          <w:rFonts w:ascii="Times New Roman" w:hAnsi="Times New Roman"/>
          <w:spacing w:val="1"/>
          <w:sz w:val="24"/>
          <w:szCs w:val="24"/>
          <w:lang w:val="it-IT"/>
        </w:rPr>
        <w:t>b</w:t>
      </w:r>
      <w:r w:rsidRPr="00542B05">
        <w:rPr>
          <w:rFonts w:ascii="Times New Roman" w:hAnsi="Times New Roman"/>
          <w:sz w:val="24"/>
          <w:szCs w:val="24"/>
          <w:lang w:val="it-IT"/>
        </w:rPr>
        <w:t xml:space="preserve">unatatire </w:t>
      </w:r>
      <w:r w:rsidRPr="00542B05">
        <w:rPr>
          <w:rFonts w:ascii="Times New Roman" w:hAnsi="Times New Roman"/>
          <w:spacing w:val="24"/>
          <w:sz w:val="24"/>
          <w:szCs w:val="24"/>
          <w:lang w:val="it-IT"/>
        </w:rPr>
        <w:t xml:space="preserve"> </w:t>
      </w:r>
      <w:r w:rsidRPr="00542B05">
        <w:rPr>
          <w:rFonts w:ascii="Times New Roman" w:hAnsi="Times New Roman"/>
          <w:sz w:val="24"/>
          <w:szCs w:val="24"/>
          <w:lang w:val="it-IT"/>
        </w:rPr>
        <w:t xml:space="preserve">ale </w:t>
      </w:r>
      <w:r w:rsidRPr="00542B05">
        <w:rPr>
          <w:rFonts w:ascii="Times New Roman" w:hAnsi="Times New Roman"/>
          <w:spacing w:val="25"/>
          <w:sz w:val="24"/>
          <w:szCs w:val="24"/>
          <w:lang w:val="it-IT"/>
        </w:rPr>
        <w:t xml:space="preserve"> </w:t>
      </w:r>
      <w:r w:rsidRPr="00542B05">
        <w:rPr>
          <w:rFonts w:ascii="Times New Roman" w:hAnsi="Times New Roman"/>
          <w:sz w:val="24"/>
          <w:szCs w:val="24"/>
          <w:lang w:val="it-IT"/>
        </w:rPr>
        <w:t>instal</w:t>
      </w:r>
      <w:r w:rsidRPr="00542B05">
        <w:rPr>
          <w:rFonts w:ascii="Times New Roman" w:hAnsi="Times New Roman"/>
          <w:spacing w:val="1"/>
          <w:sz w:val="24"/>
          <w:szCs w:val="24"/>
          <w:lang w:val="it-IT"/>
        </w:rPr>
        <w:t>a</w:t>
      </w:r>
      <w:r w:rsidRPr="00542B05">
        <w:rPr>
          <w:rFonts w:ascii="Times New Roman" w:hAnsi="Times New Roman"/>
          <w:sz w:val="24"/>
          <w:szCs w:val="24"/>
          <w:lang w:val="it-IT"/>
        </w:rPr>
        <w:t>tiei;</w:t>
      </w:r>
    </w:p>
    <w:p w:rsidR="002063E2" w:rsidRPr="00542B05" w:rsidRDefault="002063E2" w:rsidP="00804B70">
      <w:pPr>
        <w:widowControl w:val="0"/>
        <w:numPr>
          <w:ilvl w:val="0"/>
          <w:numId w:val="34"/>
        </w:numPr>
        <w:tabs>
          <w:tab w:val="left" w:pos="336"/>
        </w:tabs>
        <w:spacing w:after="0" w:line="394" w:lineRule="exact"/>
        <w:ind w:right="20"/>
        <w:jc w:val="both"/>
        <w:rPr>
          <w:rFonts w:ascii="Times New Roman" w:hAnsi="Times New Roman"/>
          <w:sz w:val="24"/>
          <w:szCs w:val="24"/>
        </w:rPr>
      </w:pPr>
      <w:r w:rsidRPr="00542B05">
        <w:rPr>
          <w:rFonts w:ascii="Times New Roman" w:hAnsi="Times New Roman"/>
          <w:sz w:val="24"/>
          <w:szCs w:val="24"/>
        </w:rPr>
        <w:t xml:space="preserve">in timpul activitatii se impune stabilirea unui program de monitorizare a </w:t>
      </w:r>
      <w:r w:rsidR="005854D1" w:rsidRPr="00542B05">
        <w:rPr>
          <w:rFonts w:ascii="Times New Roman" w:hAnsi="Times New Roman"/>
          <w:sz w:val="24"/>
          <w:szCs w:val="24"/>
        </w:rPr>
        <w:t>e</w:t>
      </w:r>
      <w:r w:rsidRPr="00542B05">
        <w:rPr>
          <w:rFonts w:ascii="Times New Roman" w:hAnsi="Times New Roman"/>
          <w:sz w:val="24"/>
          <w:szCs w:val="24"/>
        </w:rPr>
        <w:t>misiilor principalilor poluan</w:t>
      </w:r>
      <w:r w:rsidR="00361BCF" w:rsidRPr="00542B05">
        <w:rPr>
          <w:rFonts w:ascii="Times New Roman" w:hAnsi="Times New Roman"/>
          <w:sz w:val="24"/>
          <w:szCs w:val="24"/>
        </w:rPr>
        <w:t>t</w:t>
      </w:r>
      <w:r w:rsidRPr="00542B05">
        <w:rPr>
          <w:rFonts w:ascii="Times New Roman" w:hAnsi="Times New Roman"/>
          <w:sz w:val="24"/>
          <w:szCs w:val="24"/>
        </w:rPr>
        <w:t>i atmosferici, de c</w:t>
      </w:r>
      <w:r w:rsidR="00361BCF" w:rsidRPr="00542B05">
        <w:rPr>
          <w:rFonts w:ascii="Times New Roman" w:hAnsi="Times New Roman"/>
          <w:sz w:val="24"/>
          <w:szCs w:val="24"/>
        </w:rPr>
        <w:t>a</w:t>
      </w:r>
      <w:r w:rsidRPr="00542B05">
        <w:rPr>
          <w:rFonts w:ascii="Times New Roman" w:hAnsi="Times New Roman"/>
          <w:sz w:val="24"/>
          <w:szCs w:val="24"/>
        </w:rPr>
        <w:t xml:space="preserve">tre un laborator acreditat, periodic. </w:t>
      </w:r>
    </w:p>
    <w:p w:rsidR="005854D1" w:rsidRPr="00542B05" w:rsidRDefault="005854D1" w:rsidP="00804B70">
      <w:pPr>
        <w:widowControl w:val="0"/>
        <w:numPr>
          <w:ilvl w:val="0"/>
          <w:numId w:val="34"/>
        </w:numPr>
        <w:tabs>
          <w:tab w:val="left" w:pos="341"/>
        </w:tabs>
        <w:spacing w:after="0" w:line="398" w:lineRule="exact"/>
        <w:ind w:right="20"/>
        <w:jc w:val="both"/>
        <w:rPr>
          <w:rFonts w:ascii="Times New Roman" w:hAnsi="Times New Roman"/>
          <w:sz w:val="24"/>
          <w:szCs w:val="24"/>
        </w:rPr>
      </w:pPr>
      <w:r w:rsidRPr="00542B05">
        <w:rPr>
          <w:rFonts w:ascii="Times New Roman" w:hAnsi="Times New Roman"/>
          <w:sz w:val="24"/>
          <w:szCs w:val="24"/>
        </w:rPr>
        <w:t>O</w:t>
      </w:r>
      <w:r w:rsidR="002063E2" w:rsidRPr="00542B05">
        <w:rPr>
          <w:rFonts w:ascii="Times New Roman" w:hAnsi="Times New Roman"/>
          <w:sz w:val="24"/>
          <w:szCs w:val="24"/>
        </w:rPr>
        <w:t xml:space="preserve">biectivul este </w:t>
      </w:r>
      <w:r w:rsidRPr="00542B05">
        <w:rPr>
          <w:rFonts w:ascii="Times New Roman" w:hAnsi="Times New Roman"/>
          <w:sz w:val="24"/>
          <w:szCs w:val="24"/>
        </w:rPr>
        <w:t xml:space="preserve">imprejmuit cu </w:t>
      </w:r>
      <w:r w:rsidR="002063E2" w:rsidRPr="00542B05">
        <w:rPr>
          <w:rFonts w:ascii="Times New Roman" w:hAnsi="Times New Roman"/>
          <w:sz w:val="24"/>
          <w:szCs w:val="24"/>
        </w:rPr>
        <w:t xml:space="preserve">un gard compact </w:t>
      </w:r>
      <w:r w:rsidRPr="00542B05">
        <w:rPr>
          <w:rFonts w:ascii="Times New Roman" w:hAnsi="Times New Roman"/>
          <w:sz w:val="24"/>
          <w:szCs w:val="24"/>
          <w:lang w:val="pt-PT"/>
        </w:rPr>
        <w:t>alcatuit din panouri din plasa sudate (2,00x2,50m) solidarizate de stalpi metalici incastrati in fundatii izolate de adancime de minim 80cm. Lungime totala imprejmuire : 1410m.</w:t>
      </w:r>
      <w:r w:rsidR="002063E2" w:rsidRPr="00542B05">
        <w:rPr>
          <w:rFonts w:ascii="Times New Roman" w:hAnsi="Times New Roman"/>
          <w:sz w:val="24"/>
          <w:szCs w:val="24"/>
        </w:rPr>
        <w:t xml:space="preserve"> Este de</w:t>
      </w:r>
      <w:r w:rsidRPr="00542B05">
        <w:rPr>
          <w:rFonts w:ascii="Times New Roman" w:hAnsi="Times New Roman"/>
          <w:sz w:val="24"/>
          <w:szCs w:val="24"/>
        </w:rPr>
        <w:t xml:space="preserve"> </w:t>
      </w:r>
      <w:r w:rsidR="002063E2" w:rsidRPr="00542B05">
        <w:rPr>
          <w:rFonts w:ascii="Times New Roman" w:hAnsi="Times New Roman"/>
          <w:sz w:val="24"/>
          <w:szCs w:val="24"/>
        </w:rPr>
        <w:t xml:space="preserve">asemenea benefica </w:t>
      </w:r>
      <w:r w:rsidRPr="00542B05">
        <w:rPr>
          <w:rFonts w:ascii="Times New Roman" w:hAnsi="Times New Roman"/>
          <w:sz w:val="24"/>
          <w:szCs w:val="24"/>
        </w:rPr>
        <w:t>existenta</w:t>
      </w:r>
      <w:r w:rsidR="002063E2" w:rsidRPr="00542B05">
        <w:rPr>
          <w:rFonts w:ascii="Times New Roman" w:hAnsi="Times New Roman"/>
          <w:sz w:val="24"/>
          <w:szCs w:val="24"/>
        </w:rPr>
        <w:t xml:space="preserve"> unei zone tampon, de spa</w:t>
      </w:r>
      <w:r w:rsidR="00361BCF" w:rsidRPr="00542B05">
        <w:rPr>
          <w:rFonts w:ascii="Times New Roman" w:hAnsi="Times New Roman"/>
          <w:sz w:val="24"/>
          <w:szCs w:val="24"/>
        </w:rPr>
        <w:t>t</w:t>
      </w:r>
      <w:r w:rsidR="002063E2" w:rsidRPr="00542B05">
        <w:rPr>
          <w:rFonts w:ascii="Times New Roman" w:hAnsi="Times New Roman"/>
          <w:sz w:val="24"/>
          <w:szCs w:val="24"/>
        </w:rPr>
        <w:t>iu verde-arbusti si arbori</w:t>
      </w:r>
      <w:r w:rsidRPr="00542B05">
        <w:rPr>
          <w:rFonts w:ascii="Times New Roman" w:hAnsi="Times New Roman"/>
          <w:sz w:val="24"/>
          <w:szCs w:val="24"/>
        </w:rPr>
        <w:t>.</w:t>
      </w:r>
      <w:r w:rsidR="002063E2" w:rsidRPr="00542B05">
        <w:rPr>
          <w:rFonts w:ascii="Times New Roman" w:hAnsi="Times New Roman"/>
          <w:sz w:val="24"/>
          <w:szCs w:val="24"/>
        </w:rPr>
        <w:t xml:space="preserve"> </w:t>
      </w:r>
    </w:p>
    <w:p w:rsidR="002063E2" w:rsidRDefault="002063E2" w:rsidP="00804B70">
      <w:pPr>
        <w:widowControl w:val="0"/>
        <w:numPr>
          <w:ilvl w:val="0"/>
          <w:numId w:val="34"/>
        </w:numPr>
        <w:tabs>
          <w:tab w:val="left" w:pos="341"/>
        </w:tabs>
        <w:spacing w:after="0" w:line="398" w:lineRule="exact"/>
        <w:ind w:right="20"/>
        <w:jc w:val="both"/>
        <w:rPr>
          <w:rFonts w:ascii="Times New Roman" w:hAnsi="Times New Roman"/>
          <w:sz w:val="24"/>
          <w:szCs w:val="24"/>
        </w:rPr>
      </w:pPr>
      <w:r w:rsidRPr="00542B05">
        <w:rPr>
          <w:rFonts w:ascii="Times New Roman" w:hAnsi="Times New Roman"/>
          <w:sz w:val="24"/>
          <w:szCs w:val="24"/>
        </w:rPr>
        <w:t>Stabilirea unui plan de urgenta in caz de situatii accidentale.</w:t>
      </w:r>
    </w:p>
    <w:p w:rsidR="00542B05" w:rsidRPr="00542B05" w:rsidRDefault="00542B05" w:rsidP="00542B05">
      <w:pPr>
        <w:widowControl w:val="0"/>
        <w:numPr>
          <w:ilvl w:val="0"/>
          <w:numId w:val="34"/>
        </w:numPr>
        <w:tabs>
          <w:tab w:val="left" w:pos="341"/>
        </w:tabs>
        <w:spacing w:after="0" w:line="398" w:lineRule="exact"/>
        <w:ind w:right="20"/>
        <w:jc w:val="both"/>
        <w:rPr>
          <w:rFonts w:ascii="Times New Roman" w:hAnsi="Times New Roman"/>
          <w:sz w:val="24"/>
          <w:szCs w:val="24"/>
        </w:rPr>
      </w:pPr>
      <w:r w:rsidRPr="00542B05">
        <w:rPr>
          <w:rFonts w:ascii="Times New Roman" w:hAnsi="Times New Roman"/>
          <w:sz w:val="24"/>
          <w:szCs w:val="24"/>
        </w:rPr>
        <w:t>Instalarea si functionarea i</w:t>
      </w:r>
      <w:r w:rsidRPr="00542B05">
        <w:rPr>
          <w:rFonts w:ascii="Times New Roman" w:hAnsi="Times New Roman"/>
          <w:sz w:val="24"/>
          <w:szCs w:val="24"/>
          <w:lang w:val="pt-PT"/>
        </w:rPr>
        <w:t xml:space="preserve">nstalatiei corespunzatoare extractiei, colectarii si tratarii gazului, realizata in conformitate cu prevederile Normativului tehnic privind depozitarea deseurilor. </w:t>
      </w:r>
    </w:p>
    <w:p w:rsidR="00542B05" w:rsidRDefault="00542B05" w:rsidP="00542B05">
      <w:pPr>
        <w:pStyle w:val="Listparagraf"/>
        <w:autoSpaceDE w:val="0"/>
        <w:autoSpaceDN w:val="0"/>
        <w:adjustRightInd w:val="0"/>
        <w:spacing w:after="0" w:line="240" w:lineRule="auto"/>
        <w:ind w:left="360"/>
        <w:rPr>
          <w:rFonts w:ascii="Arial" w:eastAsiaTheme="minorHAnsi" w:hAnsi="Arial" w:cs="Arial"/>
          <w:i/>
          <w:iCs/>
          <w:sz w:val="24"/>
          <w:szCs w:val="24"/>
        </w:rPr>
      </w:pPr>
    </w:p>
    <w:p w:rsidR="002721C4" w:rsidRPr="00542B05" w:rsidRDefault="002721C4" w:rsidP="00542B05">
      <w:pPr>
        <w:pStyle w:val="Listparagraf"/>
        <w:autoSpaceDE w:val="0"/>
        <w:autoSpaceDN w:val="0"/>
        <w:adjustRightInd w:val="0"/>
        <w:spacing w:after="0" w:line="240" w:lineRule="auto"/>
        <w:ind w:left="360"/>
        <w:rPr>
          <w:rFonts w:ascii="Times New Roman" w:eastAsiaTheme="minorHAnsi" w:hAnsi="Times New Roman"/>
          <w:b/>
          <w:i/>
          <w:iCs/>
          <w:sz w:val="24"/>
          <w:szCs w:val="24"/>
        </w:rPr>
      </w:pPr>
      <w:r w:rsidRPr="00542B05">
        <w:rPr>
          <w:rFonts w:ascii="Times New Roman" w:eastAsiaTheme="minorHAnsi" w:hAnsi="Times New Roman"/>
          <w:b/>
          <w:i/>
          <w:iCs/>
          <w:sz w:val="24"/>
          <w:szCs w:val="24"/>
        </w:rPr>
        <w:t>Sistemul de colectare a gazului</w:t>
      </w:r>
    </w:p>
    <w:p w:rsidR="002721C4" w:rsidRPr="00542B05" w:rsidRDefault="002721C4" w:rsidP="00AF1D60">
      <w:pPr>
        <w:pStyle w:val="Listparagraf"/>
        <w:numPr>
          <w:ilvl w:val="0"/>
          <w:numId w:val="34"/>
        </w:numPr>
        <w:autoSpaceDE w:val="0"/>
        <w:autoSpaceDN w:val="0"/>
        <w:adjustRightInd w:val="0"/>
        <w:spacing w:after="0"/>
        <w:jc w:val="both"/>
        <w:rPr>
          <w:rFonts w:ascii="Times New Roman" w:eastAsiaTheme="minorHAnsi" w:hAnsi="Times New Roman"/>
          <w:sz w:val="24"/>
          <w:szCs w:val="24"/>
        </w:rPr>
      </w:pPr>
      <w:r w:rsidRPr="00542B05">
        <w:rPr>
          <w:rFonts w:ascii="Times New Roman" w:eastAsiaTheme="minorHAnsi" w:hAnsi="Times New Roman"/>
          <w:sz w:val="24"/>
          <w:szCs w:val="24"/>
        </w:rPr>
        <w:t>Dimensionarea instalatiei de degazare se face pe baza estimarii cantitatii de gaz</w:t>
      </w:r>
      <w:r w:rsidR="00AF1D60">
        <w:rPr>
          <w:rFonts w:ascii="Times New Roman" w:eastAsiaTheme="minorHAnsi" w:hAnsi="Times New Roman"/>
          <w:sz w:val="24"/>
          <w:szCs w:val="24"/>
        </w:rPr>
        <w:t xml:space="preserve"> </w:t>
      </w:r>
      <w:r w:rsidRPr="00542B05">
        <w:rPr>
          <w:rFonts w:ascii="Times New Roman" w:eastAsiaTheme="minorHAnsi" w:hAnsi="Times New Roman"/>
          <w:sz w:val="24"/>
          <w:szCs w:val="24"/>
        </w:rPr>
        <w:t>produse in depozit si a masuratorilor efectuate in perioada operationala, conform</w:t>
      </w:r>
      <w:r w:rsidR="00542B05" w:rsidRPr="00542B05">
        <w:rPr>
          <w:rFonts w:ascii="Times New Roman" w:eastAsiaTheme="minorHAnsi" w:hAnsi="Times New Roman"/>
          <w:sz w:val="24"/>
          <w:szCs w:val="24"/>
        </w:rPr>
        <w:t xml:space="preserve"> </w:t>
      </w:r>
      <w:r w:rsidRPr="00542B05">
        <w:rPr>
          <w:rFonts w:ascii="Times New Roman" w:eastAsiaTheme="minorHAnsi" w:hAnsi="Times New Roman"/>
          <w:sz w:val="24"/>
          <w:szCs w:val="24"/>
        </w:rPr>
        <w:t>programului de monitorizare.</w:t>
      </w:r>
    </w:p>
    <w:p w:rsidR="002721C4" w:rsidRPr="00AF1D60" w:rsidRDefault="002721C4" w:rsidP="00AF1D60">
      <w:pPr>
        <w:pStyle w:val="Listparagraf"/>
        <w:numPr>
          <w:ilvl w:val="0"/>
          <w:numId w:val="34"/>
        </w:numPr>
        <w:autoSpaceDE w:val="0"/>
        <w:autoSpaceDN w:val="0"/>
        <w:adjustRightInd w:val="0"/>
        <w:spacing w:after="0"/>
        <w:jc w:val="both"/>
        <w:rPr>
          <w:rFonts w:ascii="Times New Roman" w:eastAsiaTheme="minorHAnsi" w:hAnsi="Times New Roman"/>
          <w:sz w:val="24"/>
          <w:szCs w:val="24"/>
        </w:rPr>
      </w:pPr>
      <w:r w:rsidRPr="00AF1D60">
        <w:rPr>
          <w:rFonts w:ascii="Times New Roman" w:eastAsiaTheme="minorHAnsi" w:hAnsi="Times New Roman"/>
          <w:sz w:val="24"/>
          <w:szCs w:val="24"/>
        </w:rPr>
        <w:t>Sistemul colectare si evacuare a biogazului a fost proiectat astfel incat sa se</w:t>
      </w:r>
      <w:r w:rsidR="00AF1D60" w:rsidRPr="00AF1D60">
        <w:rPr>
          <w:rFonts w:ascii="Times New Roman" w:eastAsiaTheme="minorHAnsi" w:hAnsi="Times New Roman"/>
          <w:sz w:val="24"/>
          <w:szCs w:val="24"/>
        </w:rPr>
        <w:t xml:space="preserve"> </w:t>
      </w:r>
      <w:r w:rsidRPr="00AF1D60">
        <w:rPr>
          <w:rFonts w:ascii="Times New Roman" w:eastAsiaTheme="minorHAnsi" w:hAnsi="Times New Roman"/>
          <w:sz w:val="24"/>
          <w:szCs w:val="24"/>
        </w:rPr>
        <w:t>garanteze siguranta constructiei si sanatatea personalului de operare. Intregul</w:t>
      </w:r>
      <w:r w:rsidR="00AF1D60" w:rsidRPr="00AF1D60">
        <w:rPr>
          <w:rFonts w:ascii="Times New Roman" w:eastAsiaTheme="minorHAnsi" w:hAnsi="Times New Roman"/>
          <w:sz w:val="24"/>
          <w:szCs w:val="24"/>
        </w:rPr>
        <w:t xml:space="preserve"> </w:t>
      </w:r>
      <w:r w:rsidRPr="00AF1D60">
        <w:rPr>
          <w:rFonts w:ascii="Times New Roman" w:eastAsiaTheme="minorHAnsi" w:hAnsi="Times New Roman"/>
          <w:sz w:val="24"/>
          <w:szCs w:val="24"/>
        </w:rPr>
        <w:t>sistem de colectare a gazului, este perfect etans fata de mediul exterior si va fi</w:t>
      </w:r>
      <w:r w:rsidR="00542B05" w:rsidRPr="00AF1D60">
        <w:rPr>
          <w:rFonts w:ascii="Times New Roman" w:eastAsiaTheme="minorHAnsi" w:hAnsi="Times New Roman"/>
          <w:sz w:val="24"/>
          <w:szCs w:val="24"/>
        </w:rPr>
        <w:t xml:space="preserve"> </w:t>
      </w:r>
      <w:r w:rsidRPr="00AF1D60">
        <w:rPr>
          <w:rFonts w:ascii="Times New Roman" w:eastAsiaTheme="minorHAnsi" w:hAnsi="Times New Roman"/>
          <w:sz w:val="24"/>
          <w:szCs w:val="24"/>
        </w:rPr>
        <w:t>amplasat astfel incat sa nu interfereze cu sistemul de drenaj si evacuare a</w:t>
      </w:r>
      <w:r w:rsidR="00AF1D60">
        <w:rPr>
          <w:rFonts w:ascii="Times New Roman" w:eastAsiaTheme="minorHAnsi" w:hAnsi="Times New Roman"/>
          <w:sz w:val="24"/>
          <w:szCs w:val="24"/>
        </w:rPr>
        <w:t xml:space="preserve"> </w:t>
      </w:r>
      <w:r w:rsidRPr="00AF1D60">
        <w:rPr>
          <w:rFonts w:ascii="Times New Roman" w:eastAsiaTheme="minorHAnsi" w:hAnsi="Times New Roman"/>
          <w:sz w:val="24"/>
          <w:szCs w:val="24"/>
        </w:rPr>
        <w:t>levigatului, respectiv a apelor din precipitatii.</w:t>
      </w:r>
    </w:p>
    <w:p w:rsidR="00AF1D60" w:rsidRDefault="002721C4" w:rsidP="00AF1D60">
      <w:pPr>
        <w:pStyle w:val="Listparagraf"/>
        <w:numPr>
          <w:ilvl w:val="0"/>
          <w:numId w:val="34"/>
        </w:numPr>
        <w:autoSpaceDE w:val="0"/>
        <w:autoSpaceDN w:val="0"/>
        <w:adjustRightInd w:val="0"/>
        <w:spacing w:after="0"/>
        <w:jc w:val="both"/>
        <w:rPr>
          <w:rFonts w:ascii="Times New Roman" w:eastAsiaTheme="minorHAnsi" w:hAnsi="Times New Roman"/>
          <w:sz w:val="24"/>
          <w:szCs w:val="24"/>
        </w:rPr>
      </w:pPr>
      <w:r w:rsidRPr="00542B05">
        <w:rPr>
          <w:rFonts w:ascii="Times New Roman" w:eastAsiaTheme="minorHAnsi" w:hAnsi="Times New Roman"/>
          <w:sz w:val="24"/>
          <w:szCs w:val="24"/>
        </w:rPr>
        <w:t>Pozitionarea elementelor componente ale sistemului de colectare a gazului este</w:t>
      </w:r>
      <w:r w:rsidR="00542B05" w:rsidRPr="00542B05">
        <w:rPr>
          <w:rFonts w:ascii="Times New Roman" w:eastAsiaTheme="minorHAnsi" w:hAnsi="Times New Roman"/>
          <w:sz w:val="24"/>
          <w:szCs w:val="24"/>
        </w:rPr>
        <w:t xml:space="preserve"> </w:t>
      </w:r>
      <w:r w:rsidRPr="00542B05">
        <w:rPr>
          <w:rFonts w:ascii="Times New Roman" w:eastAsiaTheme="minorHAnsi" w:hAnsi="Times New Roman"/>
          <w:sz w:val="24"/>
          <w:szCs w:val="24"/>
        </w:rPr>
        <w:t>astfel conceputa incat sa nu afecteze functionarea celorlalte echipamente, a</w:t>
      </w:r>
      <w:r w:rsidR="00542B05" w:rsidRPr="00542B05">
        <w:rPr>
          <w:rFonts w:ascii="Times New Roman" w:eastAsiaTheme="minorHAnsi" w:hAnsi="Times New Roman"/>
          <w:sz w:val="24"/>
          <w:szCs w:val="24"/>
        </w:rPr>
        <w:t xml:space="preserve"> </w:t>
      </w:r>
      <w:r w:rsidRPr="00542B05">
        <w:rPr>
          <w:rFonts w:ascii="Times New Roman" w:eastAsiaTheme="minorHAnsi" w:hAnsi="Times New Roman"/>
          <w:sz w:val="24"/>
          <w:szCs w:val="24"/>
        </w:rPr>
        <w:t>stratului de baza ori a sistemului de acoperire al depozitului.</w:t>
      </w:r>
    </w:p>
    <w:p w:rsidR="00AF1D60" w:rsidRDefault="00AF1D60" w:rsidP="00AF1D60">
      <w:pPr>
        <w:pStyle w:val="Listparagraf"/>
        <w:numPr>
          <w:ilvl w:val="0"/>
          <w:numId w:val="34"/>
        </w:numPr>
        <w:autoSpaceDE w:val="0"/>
        <w:autoSpaceDN w:val="0"/>
        <w:adjustRightInd w:val="0"/>
        <w:spacing w:after="0"/>
        <w:jc w:val="both"/>
        <w:rPr>
          <w:rFonts w:ascii="Times New Roman" w:eastAsiaTheme="minorHAnsi" w:hAnsi="Times New Roman"/>
          <w:sz w:val="24"/>
          <w:szCs w:val="24"/>
        </w:rPr>
      </w:pPr>
      <w:r>
        <w:rPr>
          <w:rFonts w:ascii="Times New Roman" w:eastAsiaTheme="minorHAnsi" w:hAnsi="Times New Roman"/>
          <w:sz w:val="24"/>
          <w:szCs w:val="24"/>
        </w:rPr>
        <w:t>s</w:t>
      </w:r>
      <w:r w:rsidR="002721C4" w:rsidRPr="00AF1D60">
        <w:rPr>
          <w:rFonts w:ascii="Times New Roman" w:eastAsiaTheme="minorHAnsi" w:hAnsi="Times New Roman"/>
          <w:sz w:val="24"/>
          <w:szCs w:val="24"/>
        </w:rPr>
        <w:t>istemul de colectare si transport al gazului a fost amplasat astfel incat sa nu</w:t>
      </w:r>
      <w:r w:rsidR="00542B05" w:rsidRPr="00AF1D60">
        <w:rPr>
          <w:rFonts w:ascii="Times New Roman" w:eastAsiaTheme="minorHAnsi" w:hAnsi="Times New Roman"/>
          <w:sz w:val="24"/>
          <w:szCs w:val="24"/>
        </w:rPr>
        <w:t xml:space="preserve"> </w:t>
      </w:r>
      <w:r>
        <w:rPr>
          <w:rFonts w:ascii="Times New Roman" w:eastAsiaTheme="minorHAnsi" w:hAnsi="Times New Roman"/>
          <w:sz w:val="24"/>
          <w:szCs w:val="24"/>
        </w:rPr>
        <w:t>afecteze</w:t>
      </w:r>
      <w:r w:rsidR="002721C4" w:rsidRPr="00AF1D60">
        <w:rPr>
          <w:rFonts w:ascii="Times New Roman" w:eastAsiaTheme="minorHAnsi" w:hAnsi="Times New Roman"/>
          <w:sz w:val="24"/>
          <w:szCs w:val="24"/>
        </w:rPr>
        <w:t xml:space="preserve"> operarea depozitului.</w:t>
      </w:r>
    </w:p>
    <w:p w:rsidR="002721C4" w:rsidRPr="00AF1D60" w:rsidRDefault="002721C4" w:rsidP="00542B05">
      <w:pPr>
        <w:pStyle w:val="Listparagraf"/>
        <w:widowControl w:val="0"/>
        <w:numPr>
          <w:ilvl w:val="0"/>
          <w:numId w:val="34"/>
        </w:numPr>
        <w:tabs>
          <w:tab w:val="left" w:pos="460"/>
        </w:tabs>
        <w:autoSpaceDE w:val="0"/>
        <w:autoSpaceDN w:val="0"/>
        <w:adjustRightInd w:val="0"/>
        <w:spacing w:before="9" w:after="0" w:line="240" w:lineRule="auto"/>
        <w:jc w:val="both"/>
        <w:rPr>
          <w:rFonts w:ascii="Times New Roman" w:hAnsi="Times New Roman"/>
          <w:sz w:val="24"/>
          <w:szCs w:val="24"/>
          <w:lang w:val="it-IT"/>
        </w:rPr>
      </w:pPr>
      <w:r w:rsidRPr="00AF1D60">
        <w:rPr>
          <w:rFonts w:ascii="Times New Roman" w:eastAsiaTheme="minorHAnsi" w:hAnsi="Times New Roman"/>
          <w:sz w:val="24"/>
          <w:szCs w:val="24"/>
        </w:rPr>
        <w:t>Utilajele care vor fi utilizate, atat in faza de executie, cat si in faza de exploatare</w:t>
      </w:r>
      <w:r w:rsidR="00AF1D60" w:rsidRPr="00AF1D60">
        <w:rPr>
          <w:rFonts w:ascii="Times New Roman" w:eastAsiaTheme="minorHAnsi" w:hAnsi="Times New Roman"/>
          <w:sz w:val="24"/>
          <w:szCs w:val="24"/>
        </w:rPr>
        <w:t xml:space="preserve"> </w:t>
      </w:r>
      <w:r w:rsidRPr="00AF1D60">
        <w:rPr>
          <w:rFonts w:ascii="Times New Roman" w:eastAsiaTheme="minorHAnsi" w:hAnsi="Times New Roman"/>
          <w:sz w:val="24"/>
          <w:szCs w:val="24"/>
        </w:rPr>
        <w:t>vor respecta normele de poluare impuse si se vor afla in perfecta stare de</w:t>
      </w:r>
      <w:r w:rsidR="00AF1D60">
        <w:rPr>
          <w:rFonts w:ascii="Times New Roman" w:eastAsiaTheme="minorHAnsi" w:hAnsi="Times New Roman"/>
          <w:sz w:val="24"/>
          <w:szCs w:val="24"/>
        </w:rPr>
        <w:t xml:space="preserve"> </w:t>
      </w:r>
      <w:r w:rsidRPr="00AF1D60">
        <w:rPr>
          <w:rFonts w:ascii="Times New Roman" w:eastAsiaTheme="minorHAnsi" w:hAnsi="Times New Roman"/>
          <w:sz w:val="24"/>
          <w:szCs w:val="24"/>
        </w:rPr>
        <w:t>functionare.</w:t>
      </w:r>
    </w:p>
    <w:p w:rsidR="002063E2" w:rsidRPr="00484C89" w:rsidRDefault="002063E2" w:rsidP="002063E2">
      <w:pPr>
        <w:widowControl w:val="0"/>
        <w:autoSpaceDE w:val="0"/>
        <w:autoSpaceDN w:val="0"/>
        <w:adjustRightInd w:val="0"/>
        <w:spacing w:before="17" w:after="0" w:line="200" w:lineRule="exact"/>
        <w:rPr>
          <w:rFonts w:ascii="Times New Roman" w:hAnsi="Times New Roman"/>
          <w:sz w:val="24"/>
          <w:szCs w:val="24"/>
          <w:lang w:val="it-IT"/>
        </w:rPr>
      </w:pPr>
    </w:p>
    <w:p w:rsidR="00BF7B6A" w:rsidRDefault="00BF7B6A" w:rsidP="002063E2">
      <w:pPr>
        <w:widowControl w:val="0"/>
        <w:autoSpaceDE w:val="0"/>
        <w:autoSpaceDN w:val="0"/>
        <w:adjustRightInd w:val="0"/>
        <w:spacing w:before="17" w:after="0" w:line="200" w:lineRule="exact"/>
        <w:rPr>
          <w:rFonts w:ascii="Times New Roman" w:hAnsi="Times New Roman"/>
          <w:sz w:val="24"/>
          <w:szCs w:val="24"/>
          <w:lang w:val="it-IT"/>
        </w:rPr>
      </w:pPr>
    </w:p>
    <w:p w:rsidR="00BF7B6A" w:rsidRDefault="00BF7B6A" w:rsidP="002063E2">
      <w:pPr>
        <w:widowControl w:val="0"/>
        <w:autoSpaceDE w:val="0"/>
        <w:autoSpaceDN w:val="0"/>
        <w:adjustRightInd w:val="0"/>
        <w:spacing w:before="17" w:after="0" w:line="200" w:lineRule="exact"/>
        <w:rPr>
          <w:rFonts w:ascii="Times New Roman" w:hAnsi="Times New Roman"/>
          <w:sz w:val="24"/>
          <w:szCs w:val="24"/>
          <w:lang w:val="it-IT"/>
        </w:rPr>
      </w:pPr>
    </w:p>
    <w:p w:rsidR="00BF7B6A" w:rsidRDefault="00BF7B6A" w:rsidP="002063E2">
      <w:pPr>
        <w:widowControl w:val="0"/>
        <w:autoSpaceDE w:val="0"/>
        <w:autoSpaceDN w:val="0"/>
        <w:adjustRightInd w:val="0"/>
        <w:spacing w:before="17" w:after="0" w:line="200" w:lineRule="exact"/>
        <w:rPr>
          <w:rFonts w:ascii="Times New Roman" w:hAnsi="Times New Roman"/>
          <w:sz w:val="24"/>
          <w:szCs w:val="24"/>
          <w:lang w:val="it-IT"/>
        </w:rPr>
      </w:pPr>
    </w:p>
    <w:p w:rsidR="00BF7B6A" w:rsidRDefault="00BF7B6A" w:rsidP="002063E2">
      <w:pPr>
        <w:widowControl w:val="0"/>
        <w:autoSpaceDE w:val="0"/>
        <w:autoSpaceDN w:val="0"/>
        <w:adjustRightInd w:val="0"/>
        <w:spacing w:before="17" w:after="0" w:line="200" w:lineRule="exact"/>
        <w:rPr>
          <w:rFonts w:ascii="Times New Roman" w:hAnsi="Times New Roman"/>
          <w:sz w:val="24"/>
          <w:szCs w:val="24"/>
          <w:lang w:val="it-IT"/>
        </w:rPr>
      </w:pPr>
    </w:p>
    <w:p w:rsidR="00BF7B6A" w:rsidRDefault="00BF7B6A" w:rsidP="002063E2">
      <w:pPr>
        <w:widowControl w:val="0"/>
        <w:autoSpaceDE w:val="0"/>
        <w:autoSpaceDN w:val="0"/>
        <w:adjustRightInd w:val="0"/>
        <w:spacing w:before="17" w:after="0" w:line="200" w:lineRule="exact"/>
        <w:rPr>
          <w:rFonts w:ascii="Times New Roman" w:hAnsi="Times New Roman"/>
          <w:sz w:val="24"/>
          <w:szCs w:val="24"/>
          <w:lang w:val="it-IT"/>
        </w:rPr>
      </w:pPr>
    </w:p>
    <w:p w:rsidR="00BF7B6A" w:rsidRDefault="00BF7B6A" w:rsidP="002063E2">
      <w:pPr>
        <w:widowControl w:val="0"/>
        <w:autoSpaceDE w:val="0"/>
        <w:autoSpaceDN w:val="0"/>
        <w:adjustRightInd w:val="0"/>
        <w:spacing w:before="17" w:after="0" w:line="200" w:lineRule="exact"/>
        <w:rPr>
          <w:rFonts w:ascii="Times New Roman" w:hAnsi="Times New Roman"/>
          <w:sz w:val="24"/>
          <w:szCs w:val="24"/>
          <w:lang w:val="it-IT"/>
        </w:rPr>
      </w:pPr>
    </w:p>
    <w:p w:rsidR="00BF7B6A" w:rsidRDefault="00BF7B6A" w:rsidP="002063E2">
      <w:pPr>
        <w:widowControl w:val="0"/>
        <w:autoSpaceDE w:val="0"/>
        <w:autoSpaceDN w:val="0"/>
        <w:adjustRightInd w:val="0"/>
        <w:spacing w:before="17" w:after="0" w:line="200" w:lineRule="exact"/>
        <w:rPr>
          <w:rFonts w:ascii="Times New Roman" w:hAnsi="Times New Roman"/>
          <w:sz w:val="24"/>
          <w:szCs w:val="24"/>
          <w:lang w:val="it-IT"/>
        </w:rPr>
      </w:pPr>
    </w:p>
    <w:p w:rsidR="00BF7B6A" w:rsidRDefault="00BF7B6A" w:rsidP="002063E2">
      <w:pPr>
        <w:widowControl w:val="0"/>
        <w:autoSpaceDE w:val="0"/>
        <w:autoSpaceDN w:val="0"/>
        <w:adjustRightInd w:val="0"/>
        <w:spacing w:before="17" w:after="0" w:line="200" w:lineRule="exact"/>
        <w:rPr>
          <w:rFonts w:ascii="Times New Roman" w:hAnsi="Times New Roman"/>
          <w:sz w:val="24"/>
          <w:szCs w:val="24"/>
          <w:lang w:val="it-IT"/>
        </w:rPr>
      </w:pPr>
    </w:p>
    <w:p w:rsidR="00BF7B6A" w:rsidRDefault="00BF7B6A" w:rsidP="002063E2">
      <w:pPr>
        <w:widowControl w:val="0"/>
        <w:autoSpaceDE w:val="0"/>
        <w:autoSpaceDN w:val="0"/>
        <w:adjustRightInd w:val="0"/>
        <w:spacing w:before="17" w:after="0" w:line="200" w:lineRule="exact"/>
        <w:rPr>
          <w:rFonts w:ascii="Times New Roman" w:hAnsi="Times New Roman"/>
          <w:sz w:val="24"/>
          <w:szCs w:val="24"/>
          <w:lang w:val="it-IT"/>
        </w:rPr>
      </w:pPr>
    </w:p>
    <w:p w:rsidR="00BF7B6A" w:rsidRDefault="00BF7B6A" w:rsidP="002063E2">
      <w:pPr>
        <w:widowControl w:val="0"/>
        <w:autoSpaceDE w:val="0"/>
        <w:autoSpaceDN w:val="0"/>
        <w:adjustRightInd w:val="0"/>
        <w:spacing w:before="17" w:after="0" w:line="200" w:lineRule="exact"/>
        <w:rPr>
          <w:rFonts w:ascii="Times New Roman" w:hAnsi="Times New Roman"/>
          <w:sz w:val="24"/>
          <w:szCs w:val="24"/>
          <w:lang w:val="it-IT"/>
        </w:rPr>
      </w:pPr>
    </w:p>
    <w:p w:rsidR="00BF7B6A" w:rsidRDefault="00BF7B6A" w:rsidP="002063E2">
      <w:pPr>
        <w:widowControl w:val="0"/>
        <w:autoSpaceDE w:val="0"/>
        <w:autoSpaceDN w:val="0"/>
        <w:adjustRightInd w:val="0"/>
        <w:spacing w:before="17" w:after="0" w:line="200" w:lineRule="exact"/>
        <w:rPr>
          <w:rFonts w:ascii="Times New Roman" w:hAnsi="Times New Roman"/>
          <w:sz w:val="24"/>
          <w:szCs w:val="24"/>
          <w:lang w:val="it-IT"/>
        </w:rPr>
      </w:pPr>
    </w:p>
    <w:p w:rsidR="002063E2" w:rsidRPr="00AF1D60" w:rsidRDefault="002063E2" w:rsidP="002063E2">
      <w:pPr>
        <w:widowControl w:val="0"/>
        <w:autoSpaceDE w:val="0"/>
        <w:autoSpaceDN w:val="0"/>
        <w:adjustRightInd w:val="0"/>
        <w:spacing w:before="17" w:after="0" w:line="200" w:lineRule="exact"/>
        <w:rPr>
          <w:rFonts w:ascii="Times New Roman" w:hAnsi="Times New Roman"/>
          <w:sz w:val="24"/>
          <w:szCs w:val="24"/>
          <w:lang w:val="it-IT"/>
        </w:rPr>
      </w:pPr>
      <w:r w:rsidRPr="00AF1D60">
        <w:rPr>
          <w:rFonts w:ascii="Times New Roman" w:hAnsi="Times New Roman"/>
          <w:sz w:val="24"/>
          <w:szCs w:val="24"/>
          <w:lang w:val="it-IT"/>
        </w:rPr>
        <w:lastRenderedPageBreak/>
        <w:t>Tabel 4.2.l. Instalatii pentru controlul emisiilor (epurarea gazelor evacuate) masuri de prevenire a poluarii aerului</w:t>
      </w:r>
    </w:p>
    <w:p w:rsidR="002063E2" w:rsidRPr="00AF1D60" w:rsidRDefault="002063E2" w:rsidP="002063E2">
      <w:pPr>
        <w:widowControl w:val="0"/>
        <w:autoSpaceDE w:val="0"/>
        <w:autoSpaceDN w:val="0"/>
        <w:adjustRightInd w:val="0"/>
        <w:spacing w:before="17" w:after="0" w:line="200" w:lineRule="exact"/>
        <w:rPr>
          <w:rFonts w:ascii="Times New Roman" w:hAnsi="Times New Roman"/>
          <w:sz w:val="24"/>
          <w:szCs w:val="24"/>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6"/>
        <w:gridCol w:w="1776"/>
        <w:gridCol w:w="1737"/>
        <w:gridCol w:w="2021"/>
        <w:gridCol w:w="1602"/>
      </w:tblGrid>
      <w:tr w:rsidR="005F13B9" w:rsidRPr="00AF1D60" w:rsidTr="002063E2">
        <w:tc>
          <w:tcPr>
            <w:tcW w:w="1755" w:type="dxa"/>
          </w:tcPr>
          <w:p w:rsidR="002063E2" w:rsidRPr="00AF1D60" w:rsidRDefault="002063E2" w:rsidP="002063E2">
            <w:pPr>
              <w:pStyle w:val="Frspaiere"/>
              <w:rPr>
                <w:rFonts w:ascii="Times New Roman" w:hAnsi="Times New Roman"/>
                <w:sz w:val="24"/>
                <w:szCs w:val="24"/>
                <w:lang w:val="it-IT"/>
              </w:rPr>
            </w:pPr>
            <w:r w:rsidRPr="00AF1D60">
              <w:rPr>
                <w:rFonts w:ascii="Times New Roman" w:hAnsi="Times New Roman"/>
                <w:sz w:val="24"/>
                <w:szCs w:val="24"/>
                <w:lang w:val="it-IT"/>
              </w:rPr>
              <w:t>Denumirea sursei de poluare</w:t>
            </w:r>
          </w:p>
        </w:tc>
        <w:tc>
          <w:tcPr>
            <w:tcW w:w="1503" w:type="dxa"/>
          </w:tcPr>
          <w:p w:rsidR="002063E2" w:rsidRPr="00AF1D60" w:rsidRDefault="002063E2" w:rsidP="002063E2">
            <w:pPr>
              <w:pStyle w:val="Frspaiere"/>
              <w:rPr>
                <w:rFonts w:ascii="Times New Roman" w:hAnsi="Times New Roman"/>
                <w:sz w:val="24"/>
                <w:szCs w:val="24"/>
                <w:lang w:val="it-IT"/>
              </w:rPr>
            </w:pPr>
            <w:r w:rsidRPr="00AF1D60">
              <w:rPr>
                <w:rFonts w:ascii="Times New Roman" w:hAnsi="Times New Roman"/>
                <w:sz w:val="24"/>
                <w:szCs w:val="24"/>
                <w:lang w:val="it-IT"/>
              </w:rPr>
              <w:t>Denumirea si tipul instalatiei de tratare</w:t>
            </w:r>
          </w:p>
        </w:tc>
        <w:tc>
          <w:tcPr>
            <w:tcW w:w="1800" w:type="dxa"/>
          </w:tcPr>
          <w:p w:rsidR="002063E2" w:rsidRPr="00AF1D60" w:rsidRDefault="002063E2" w:rsidP="002063E2">
            <w:pPr>
              <w:pStyle w:val="Frspaiere"/>
              <w:rPr>
                <w:rFonts w:ascii="Times New Roman" w:hAnsi="Times New Roman"/>
                <w:sz w:val="24"/>
                <w:szCs w:val="24"/>
                <w:lang w:val="it-IT"/>
              </w:rPr>
            </w:pPr>
            <w:r w:rsidRPr="00AF1D60">
              <w:rPr>
                <w:rFonts w:ascii="Times New Roman" w:hAnsi="Times New Roman"/>
                <w:sz w:val="24"/>
                <w:szCs w:val="24"/>
                <w:lang w:val="it-IT"/>
              </w:rPr>
              <w:t>Poluantii retinuti</w:t>
            </w:r>
          </w:p>
        </w:tc>
        <w:tc>
          <w:tcPr>
            <w:tcW w:w="2070" w:type="dxa"/>
          </w:tcPr>
          <w:p w:rsidR="002063E2" w:rsidRPr="00AF1D60" w:rsidRDefault="002063E2" w:rsidP="002063E2">
            <w:pPr>
              <w:pStyle w:val="Frspaiere"/>
              <w:rPr>
                <w:rFonts w:ascii="Times New Roman" w:hAnsi="Times New Roman"/>
                <w:sz w:val="24"/>
                <w:szCs w:val="24"/>
                <w:lang w:val="it-IT"/>
              </w:rPr>
            </w:pPr>
            <w:r w:rsidRPr="00AF1D60">
              <w:rPr>
                <w:rFonts w:ascii="Times New Roman" w:hAnsi="Times New Roman"/>
                <w:sz w:val="24"/>
                <w:szCs w:val="24"/>
                <w:lang w:val="it-IT"/>
              </w:rPr>
              <w:t>Eficienta instalatiei in concordanta cu documentatia tehnica de proiectare</w:t>
            </w:r>
          </w:p>
        </w:tc>
        <w:tc>
          <w:tcPr>
            <w:tcW w:w="1648" w:type="dxa"/>
          </w:tcPr>
          <w:p w:rsidR="002063E2" w:rsidRPr="00AF1D60" w:rsidRDefault="002063E2" w:rsidP="002063E2">
            <w:pPr>
              <w:pStyle w:val="Frspaiere"/>
              <w:rPr>
                <w:rFonts w:ascii="Times New Roman" w:hAnsi="Times New Roman"/>
                <w:sz w:val="24"/>
                <w:szCs w:val="24"/>
                <w:lang w:val="it-IT"/>
              </w:rPr>
            </w:pPr>
            <w:r w:rsidRPr="00AF1D60">
              <w:rPr>
                <w:rFonts w:ascii="Times New Roman" w:hAnsi="Times New Roman"/>
                <w:sz w:val="24"/>
                <w:szCs w:val="24"/>
                <w:lang w:val="it-IT"/>
              </w:rPr>
              <w:t>Alte masuri de prevenire a poluarii</w:t>
            </w:r>
          </w:p>
        </w:tc>
      </w:tr>
      <w:tr w:rsidR="005F13B9" w:rsidRPr="00AF1D60" w:rsidTr="002063E2">
        <w:tc>
          <w:tcPr>
            <w:tcW w:w="1755" w:type="dxa"/>
          </w:tcPr>
          <w:p w:rsidR="002063E2" w:rsidRPr="00AF1D60" w:rsidRDefault="00473EE1" w:rsidP="002063E2">
            <w:pPr>
              <w:pStyle w:val="Frspaiere"/>
              <w:rPr>
                <w:rFonts w:ascii="Times New Roman" w:hAnsi="Times New Roman"/>
                <w:sz w:val="24"/>
                <w:szCs w:val="24"/>
                <w:lang w:val="it-IT"/>
              </w:rPr>
            </w:pPr>
            <w:r w:rsidRPr="00AF1D60">
              <w:rPr>
                <w:rFonts w:ascii="Times New Roman" w:hAnsi="Times New Roman"/>
                <w:sz w:val="24"/>
                <w:szCs w:val="24"/>
                <w:lang w:val="fr-FR"/>
              </w:rPr>
              <w:t>Depozit deseuri nepericuloase</w:t>
            </w:r>
          </w:p>
        </w:tc>
        <w:tc>
          <w:tcPr>
            <w:tcW w:w="1503" w:type="dxa"/>
          </w:tcPr>
          <w:p w:rsidR="002063E2" w:rsidRPr="00AF1D60" w:rsidRDefault="00473EE1" w:rsidP="00473EE1">
            <w:pPr>
              <w:pStyle w:val="Frspaiere"/>
              <w:rPr>
                <w:rFonts w:ascii="Times New Roman" w:hAnsi="Times New Roman"/>
                <w:sz w:val="24"/>
                <w:szCs w:val="24"/>
                <w:lang w:val="it-IT"/>
              </w:rPr>
            </w:pPr>
            <w:r w:rsidRPr="00AF1D60">
              <w:rPr>
                <w:rFonts w:ascii="Times New Roman" w:hAnsi="Times New Roman"/>
                <w:sz w:val="24"/>
                <w:szCs w:val="24"/>
                <w:lang w:val="pt-PT"/>
              </w:rPr>
              <w:t>Instalatie corespunzatoare extractiei, colectarii si tratarii gazului</w:t>
            </w:r>
          </w:p>
        </w:tc>
        <w:tc>
          <w:tcPr>
            <w:tcW w:w="1800" w:type="dxa"/>
          </w:tcPr>
          <w:p w:rsidR="002063E2" w:rsidRPr="00AF1D60" w:rsidRDefault="00473EE1" w:rsidP="002063E2">
            <w:pPr>
              <w:pStyle w:val="Frspaiere"/>
              <w:rPr>
                <w:rFonts w:ascii="Times New Roman" w:hAnsi="Times New Roman"/>
                <w:sz w:val="24"/>
                <w:szCs w:val="24"/>
              </w:rPr>
            </w:pPr>
            <w:r w:rsidRPr="00AF1D60">
              <w:rPr>
                <w:rFonts w:ascii="Times New Roman" w:hAnsi="Times New Roman"/>
                <w:sz w:val="24"/>
                <w:szCs w:val="24"/>
              </w:rPr>
              <w:t>Gaz de depozit</w:t>
            </w:r>
          </w:p>
          <w:p w:rsidR="002063E2" w:rsidRPr="00AF1D60" w:rsidRDefault="002063E2" w:rsidP="002063E2">
            <w:pPr>
              <w:pStyle w:val="Frspaiere"/>
              <w:rPr>
                <w:rFonts w:ascii="Times New Roman" w:hAnsi="Times New Roman"/>
                <w:sz w:val="24"/>
                <w:szCs w:val="24"/>
                <w:lang w:val="it-IT"/>
              </w:rPr>
            </w:pPr>
          </w:p>
        </w:tc>
        <w:tc>
          <w:tcPr>
            <w:tcW w:w="2070" w:type="dxa"/>
          </w:tcPr>
          <w:p w:rsidR="002063E2" w:rsidRPr="00AF1D60" w:rsidRDefault="00AF1D60" w:rsidP="002063E2">
            <w:pPr>
              <w:pStyle w:val="Frspaiere"/>
              <w:rPr>
                <w:rFonts w:ascii="Times New Roman" w:hAnsi="Times New Roman"/>
                <w:sz w:val="24"/>
                <w:szCs w:val="24"/>
                <w:lang w:val="it-IT"/>
              </w:rPr>
            </w:pPr>
            <w:r w:rsidRPr="001C21E1">
              <w:rPr>
                <w:rFonts w:ascii="Times New Roman" w:hAnsi="Times New Roman"/>
                <w:sz w:val="24"/>
                <w:szCs w:val="24"/>
                <w:lang w:val="pt-PT"/>
              </w:rPr>
              <w:t>in conformitate cu prevederile Normativului tehnic privind depozitarea deseurilor</w:t>
            </w:r>
          </w:p>
        </w:tc>
        <w:tc>
          <w:tcPr>
            <w:tcW w:w="1648" w:type="dxa"/>
          </w:tcPr>
          <w:p w:rsidR="002063E2" w:rsidRPr="00AF1D60" w:rsidRDefault="00473EE1" w:rsidP="002063E2">
            <w:pPr>
              <w:pStyle w:val="Frspaiere"/>
              <w:rPr>
                <w:rFonts w:ascii="Times New Roman" w:hAnsi="Times New Roman"/>
                <w:sz w:val="24"/>
                <w:szCs w:val="24"/>
                <w:lang w:val="it-IT"/>
              </w:rPr>
            </w:pPr>
            <w:r w:rsidRPr="00AF1D60">
              <w:rPr>
                <w:rFonts w:ascii="Times New Roman" w:hAnsi="Times New Roman"/>
                <w:sz w:val="24"/>
                <w:szCs w:val="24"/>
                <w:lang w:val="it-IT"/>
              </w:rPr>
              <w:t>-</w:t>
            </w:r>
          </w:p>
        </w:tc>
      </w:tr>
    </w:tbl>
    <w:p w:rsidR="002063E2" w:rsidRPr="00484C89" w:rsidRDefault="002063E2" w:rsidP="002063E2">
      <w:pPr>
        <w:widowControl w:val="0"/>
        <w:autoSpaceDE w:val="0"/>
        <w:autoSpaceDN w:val="0"/>
        <w:adjustRightInd w:val="0"/>
        <w:spacing w:before="17" w:after="0" w:line="200" w:lineRule="exact"/>
        <w:rPr>
          <w:rFonts w:ascii="Times New Roman" w:hAnsi="Times New Roman"/>
          <w:sz w:val="24"/>
          <w:szCs w:val="24"/>
          <w:lang w:val="it-IT"/>
        </w:rPr>
      </w:pPr>
    </w:p>
    <w:p w:rsidR="002063E2" w:rsidRPr="00C42F83" w:rsidRDefault="002063E2" w:rsidP="002063E2">
      <w:pPr>
        <w:ind w:firstLine="708"/>
        <w:jc w:val="both"/>
        <w:rPr>
          <w:rFonts w:ascii="Times New Roman" w:hAnsi="Times New Roman"/>
          <w:sz w:val="24"/>
          <w:szCs w:val="24"/>
          <w:lang w:val="fr-FR"/>
        </w:rPr>
      </w:pPr>
      <w:r w:rsidRPr="00C42F83">
        <w:rPr>
          <w:rFonts w:ascii="Times New Roman" w:hAnsi="Times New Roman"/>
          <w:sz w:val="24"/>
          <w:szCs w:val="24"/>
        </w:rPr>
        <w:t xml:space="preserve">Din datele prezentate se poate concluziona ca impactul investitiei nou realizate asupra factorului de mediu aer este redus, in conditiile respectarii masurilor impuse prin proiect, precum si a realizarii acestora in executie. </w:t>
      </w:r>
      <w:r w:rsidRPr="00C42F83">
        <w:rPr>
          <w:rFonts w:ascii="Times New Roman" w:hAnsi="Times New Roman"/>
          <w:sz w:val="24"/>
          <w:szCs w:val="24"/>
          <w:lang w:val="fr-FR"/>
        </w:rPr>
        <w:t>Dotarea obiectivului cu echipamente performante, ecologice si respectarea regimului tehnologic propus conform celor mai bune tehnici disponibile, diminueaza riscul aparitiei unui impact cu efecte negative asupra calitatii aerului.</w:t>
      </w:r>
    </w:p>
    <w:p w:rsidR="002063E2" w:rsidRPr="00C42F83" w:rsidRDefault="002063E2" w:rsidP="002063E2">
      <w:pPr>
        <w:widowControl w:val="0"/>
        <w:autoSpaceDE w:val="0"/>
        <w:autoSpaceDN w:val="0"/>
        <w:adjustRightInd w:val="0"/>
        <w:spacing w:after="0" w:line="239" w:lineRule="auto"/>
        <w:ind w:right="73" w:firstLine="708"/>
        <w:jc w:val="both"/>
        <w:rPr>
          <w:rFonts w:ascii="Times New Roman" w:hAnsi="Times New Roman"/>
          <w:sz w:val="24"/>
          <w:szCs w:val="24"/>
        </w:rPr>
      </w:pPr>
      <w:r w:rsidRPr="00C42F83">
        <w:rPr>
          <w:rFonts w:ascii="Times New Roman" w:hAnsi="Times New Roman"/>
          <w:sz w:val="24"/>
          <w:szCs w:val="24"/>
        </w:rPr>
        <w:t>In</w:t>
      </w:r>
      <w:r w:rsidRPr="00C42F83">
        <w:rPr>
          <w:rFonts w:ascii="Times New Roman" w:hAnsi="Times New Roman"/>
          <w:spacing w:val="-5"/>
          <w:sz w:val="24"/>
          <w:szCs w:val="24"/>
        </w:rPr>
        <w:t xml:space="preserve"> </w:t>
      </w:r>
      <w:r w:rsidRPr="00C42F83">
        <w:rPr>
          <w:rFonts w:ascii="Times New Roman" w:hAnsi="Times New Roman"/>
          <w:sz w:val="24"/>
          <w:szCs w:val="24"/>
        </w:rPr>
        <w:t>concl</w:t>
      </w:r>
      <w:r w:rsidRPr="00C42F83">
        <w:rPr>
          <w:rFonts w:ascii="Times New Roman" w:hAnsi="Times New Roman"/>
          <w:spacing w:val="-1"/>
          <w:sz w:val="24"/>
          <w:szCs w:val="24"/>
        </w:rPr>
        <w:t>u</w:t>
      </w:r>
      <w:r w:rsidRPr="00C42F83">
        <w:rPr>
          <w:rFonts w:ascii="Times New Roman" w:hAnsi="Times New Roman"/>
          <w:sz w:val="24"/>
          <w:szCs w:val="24"/>
        </w:rPr>
        <w:t>zie,</w:t>
      </w:r>
      <w:r w:rsidRPr="00C42F83">
        <w:rPr>
          <w:rFonts w:ascii="Times New Roman" w:hAnsi="Times New Roman"/>
          <w:spacing w:val="-5"/>
          <w:sz w:val="24"/>
          <w:szCs w:val="24"/>
        </w:rPr>
        <w:t xml:space="preserve"> </w:t>
      </w:r>
      <w:r w:rsidRPr="00C42F83">
        <w:rPr>
          <w:rFonts w:ascii="Times New Roman" w:hAnsi="Times New Roman"/>
          <w:sz w:val="24"/>
          <w:szCs w:val="24"/>
        </w:rPr>
        <w:t>impactul</w:t>
      </w:r>
      <w:r w:rsidRPr="00C42F83">
        <w:rPr>
          <w:rFonts w:ascii="Times New Roman" w:hAnsi="Times New Roman"/>
          <w:spacing w:val="-5"/>
          <w:sz w:val="24"/>
          <w:szCs w:val="24"/>
        </w:rPr>
        <w:t xml:space="preserve"> </w:t>
      </w:r>
      <w:r w:rsidRPr="00C42F83">
        <w:rPr>
          <w:rFonts w:ascii="Times New Roman" w:hAnsi="Times New Roman"/>
          <w:sz w:val="24"/>
          <w:szCs w:val="24"/>
        </w:rPr>
        <w:t>asupra</w:t>
      </w:r>
      <w:r w:rsidRPr="00C42F83">
        <w:rPr>
          <w:rFonts w:ascii="Times New Roman" w:hAnsi="Times New Roman"/>
          <w:spacing w:val="-4"/>
          <w:sz w:val="24"/>
          <w:szCs w:val="24"/>
        </w:rPr>
        <w:t xml:space="preserve"> </w:t>
      </w:r>
      <w:r w:rsidRPr="00C42F83">
        <w:rPr>
          <w:rFonts w:ascii="Times New Roman" w:hAnsi="Times New Roman"/>
          <w:sz w:val="24"/>
          <w:szCs w:val="24"/>
        </w:rPr>
        <w:t>cali</w:t>
      </w:r>
      <w:r w:rsidRPr="00C42F83">
        <w:rPr>
          <w:rFonts w:ascii="Times New Roman" w:hAnsi="Times New Roman"/>
          <w:spacing w:val="1"/>
          <w:sz w:val="24"/>
          <w:szCs w:val="24"/>
        </w:rPr>
        <w:t>t</w:t>
      </w:r>
      <w:r w:rsidRPr="00C42F83">
        <w:rPr>
          <w:rFonts w:ascii="Times New Roman" w:hAnsi="Times New Roman"/>
          <w:sz w:val="24"/>
          <w:szCs w:val="24"/>
        </w:rPr>
        <w:t>a</w:t>
      </w:r>
      <w:r w:rsidRPr="00C42F83">
        <w:rPr>
          <w:rFonts w:ascii="Times New Roman" w:hAnsi="Times New Roman"/>
          <w:spacing w:val="-1"/>
          <w:sz w:val="24"/>
          <w:szCs w:val="24"/>
        </w:rPr>
        <w:t>t</w:t>
      </w:r>
      <w:r w:rsidRPr="00C42F83">
        <w:rPr>
          <w:rFonts w:ascii="Times New Roman" w:hAnsi="Times New Roman"/>
          <w:sz w:val="24"/>
          <w:szCs w:val="24"/>
        </w:rPr>
        <w:t>ii</w:t>
      </w:r>
      <w:r w:rsidRPr="00C42F83">
        <w:rPr>
          <w:rFonts w:ascii="Times New Roman" w:hAnsi="Times New Roman"/>
          <w:spacing w:val="-1"/>
          <w:sz w:val="24"/>
          <w:szCs w:val="24"/>
        </w:rPr>
        <w:t xml:space="preserve"> </w:t>
      </w:r>
      <w:r w:rsidRPr="00C42F83">
        <w:rPr>
          <w:rFonts w:ascii="Times New Roman" w:hAnsi="Times New Roman"/>
          <w:sz w:val="24"/>
          <w:szCs w:val="24"/>
        </w:rPr>
        <w:t>aerului</w:t>
      </w:r>
      <w:r w:rsidRPr="00C42F83">
        <w:rPr>
          <w:rFonts w:ascii="Times New Roman" w:hAnsi="Times New Roman"/>
          <w:spacing w:val="-4"/>
          <w:sz w:val="24"/>
          <w:szCs w:val="24"/>
        </w:rPr>
        <w:t xml:space="preserve"> </w:t>
      </w:r>
      <w:r w:rsidRPr="00C42F83">
        <w:rPr>
          <w:rFonts w:ascii="Times New Roman" w:hAnsi="Times New Roman"/>
          <w:sz w:val="24"/>
          <w:szCs w:val="24"/>
        </w:rPr>
        <w:t>inc</w:t>
      </w:r>
      <w:r w:rsidRPr="00C42F83">
        <w:rPr>
          <w:rFonts w:ascii="Times New Roman" w:hAnsi="Times New Roman"/>
          <w:spacing w:val="-1"/>
          <w:sz w:val="24"/>
          <w:szCs w:val="24"/>
        </w:rPr>
        <w:t>o</w:t>
      </w:r>
      <w:r w:rsidRPr="00C42F83">
        <w:rPr>
          <w:rFonts w:ascii="Times New Roman" w:hAnsi="Times New Roman"/>
          <w:sz w:val="24"/>
          <w:szCs w:val="24"/>
        </w:rPr>
        <w:t>njurator</w:t>
      </w:r>
      <w:r w:rsidRPr="00C42F83">
        <w:rPr>
          <w:rFonts w:ascii="Times New Roman" w:hAnsi="Times New Roman"/>
          <w:spacing w:val="-1"/>
          <w:sz w:val="24"/>
          <w:szCs w:val="24"/>
        </w:rPr>
        <w:t xml:space="preserve"> </w:t>
      </w:r>
      <w:r w:rsidRPr="00C42F83">
        <w:rPr>
          <w:rFonts w:ascii="Times New Roman" w:hAnsi="Times New Roman"/>
          <w:sz w:val="24"/>
          <w:szCs w:val="24"/>
        </w:rPr>
        <w:t>ge</w:t>
      </w:r>
      <w:r w:rsidRPr="00C42F83">
        <w:rPr>
          <w:rFonts w:ascii="Times New Roman" w:hAnsi="Times New Roman"/>
          <w:spacing w:val="-1"/>
          <w:sz w:val="24"/>
          <w:szCs w:val="24"/>
        </w:rPr>
        <w:t>n</w:t>
      </w:r>
      <w:r w:rsidRPr="00C42F83">
        <w:rPr>
          <w:rFonts w:ascii="Times New Roman" w:hAnsi="Times New Roman"/>
          <w:sz w:val="24"/>
          <w:szCs w:val="24"/>
        </w:rPr>
        <w:t>erat de fun</w:t>
      </w:r>
      <w:r w:rsidRPr="00C42F83">
        <w:rPr>
          <w:rFonts w:ascii="Times New Roman" w:hAnsi="Times New Roman"/>
          <w:spacing w:val="1"/>
          <w:sz w:val="24"/>
          <w:szCs w:val="24"/>
        </w:rPr>
        <w:t>c</w:t>
      </w:r>
      <w:r w:rsidRPr="00C42F83">
        <w:rPr>
          <w:rFonts w:ascii="Times New Roman" w:hAnsi="Times New Roman"/>
          <w:spacing w:val="-1"/>
          <w:sz w:val="24"/>
          <w:szCs w:val="24"/>
        </w:rPr>
        <w:t>t</w:t>
      </w:r>
      <w:r w:rsidRPr="00C42F83">
        <w:rPr>
          <w:rFonts w:ascii="Times New Roman" w:hAnsi="Times New Roman"/>
          <w:sz w:val="24"/>
          <w:szCs w:val="24"/>
        </w:rPr>
        <w:t>ionarea</w:t>
      </w:r>
      <w:r w:rsidRPr="00C42F83">
        <w:rPr>
          <w:rFonts w:ascii="Times New Roman" w:hAnsi="Times New Roman"/>
          <w:spacing w:val="-7"/>
          <w:sz w:val="24"/>
          <w:szCs w:val="24"/>
        </w:rPr>
        <w:t xml:space="preserve"> </w:t>
      </w:r>
      <w:r w:rsidR="005854D1">
        <w:rPr>
          <w:rFonts w:ascii="Times New Roman" w:hAnsi="Times New Roman"/>
          <w:sz w:val="24"/>
          <w:szCs w:val="24"/>
        </w:rPr>
        <w:t>CMID Costinesti la capacitate maxima</w:t>
      </w:r>
      <w:r w:rsidRPr="00C42F83">
        <w:rPr>
          <w:rFonts w:ascii="Times New Roman" w:hAnsi="Times New Roman"/>
          <w:spacing w:val="23"/>
          <w:sz w:val="24"/>
          <w:szCs w:val="24"/>
        </w:rPr>
        <w:t xml:space="preserve"> </w:t>
      </w:r>
      <w:r w:rsidRPr="00C42F83">
        <w:rPr>
          <w:rFonts w:ascii="Times New Roman" w:hAnsi="Times New Roman"/>
          <w:sz w:val="24"/>
          <w:szCs w:val="24"/>
        </w:rPr>
        <w:t>va</w:t>
      </w:r>
      <w:r w:rsidRPr="00C42F83">
        <w:rPr>
          <w:rFonts w:ascii="Times New Roman" w:hAnsi="Times New Roman"/>
          <w:spacing w:val="25"/>
          <w:sz w:val="24"/>
          <w:szCs w:val="24"/>
        </w:rPr>
        <w:t xml:space="preserve"> </w:t>
      </w:r>
      <w:r w:rsidRPr="00C42F83">
        <w:rPr>
          <w:rFonts w:ascii="Times New Roman" w:hAnsi="Times New Roman"/>
          <w:sz w:val="24"/>
          <w:szCs w:val="24"/>
        </w:rPr>
        <w:t>fi</w:t>
      </w:r>
      <w:r w:rsidRPr="00C42F83">
        <w:rPr>
          <w:rFonts w:ascii="Times New Roman" w:hAnsi="Times New Roman"/>
          <w:spacing w:val="27"/>
          <w:sz w:val="24"/>
          <w:szCs w:val="24"/>
        </w:rPr>
        <w:t xml:space="preserve"> </w:t>
      </w:r>
      <w:r w:rsidRPr="00C42F83">
        <w:rPr>
          <w:rFonts w:ascii="Times New Roman" w:hAnsi="Times New Roman"/>
          <w:sz w:val="24"/>
          <w:szCs w:val="24"/>
        </w:rPr>
        <w:t>foarte</w:t>
      </w:r>
      <w:r w:rsidRPr="00C42F83">
        <w:rPr>
          <w:rFonts w:ascii="Times New Roman" w:hAnsi="Times New Roman"/>
          <w:spacing w:val="24"/>
          <w:sz w:val="24"/>
          <w:szCs w:val="24"/>
        </w:rPr>
        <w:t xml:space="preserve"> </w:t>
      </w:r>
      <w:r w:rsidRPr="00C42F83">
        <w:rPr>
          <w:rFonts w:ascii="Times New Roman" w:hAnsi="Times New Roman"/>
          <w:sz w:val="24"/>
          <w:szCs w:val="24"/>
        </w:rPr>
        <w:t>redus</w:t>
      </w:r>
      <w:r w:rsidRPr="00C42F83">
        <w:rPr>
          <w:rFonts w:ascii="Times New Roman" w:hAnsi="Times New Roman"/>
          <w:spacing w:val="22"/>
          <w:sz w:val="24"/>
          <w:szCs w:val="24"/>
        </w:rPr>
        <w:t xml:space="preserve"> </w:t>
      </w:r>
      <w:r w:rsidRPr="00C42F83">
        <w:rPr>
          <w:rFonts w:ascii="Times New Roman" w:hAnsi="Times New Roman"/>
          <w:sz w:val="24"/>
          <w:szCs w:val="24"/>
        </w:rPr>
        <w:t>(chiar nesemnific</w:t>
      </w:r>
      <w:r w:rsidRPr="00C42F83">
        <w:rPr>
          <w:rFonts w:ascii="Times New Roman" w:hAnsi="Times New Roman"/>
          <w:spacing w:val="-1"/>
          <w:sz w:val="24"/>
          <w:szCs w:val="24"/>
        </w:rPr>
        <w:t>a</w:t>
      </w:r>
      <w:r w:rsidRPr="00C42F83">
        <w:rPr>
          <w:rFonts w:ascii="Times New Roman" w:hAnsi="Times New Roman"/>
          <w:sz w:val="24"/>
          <w:szCs w:val="24"/>
        </w:rPr>
        <w:t xml:space="preserve">tiv </w:t>
      </w:r>
      <w:r w:rsidRPr="00C42F83">
        <w:rPr>
          <w:rFonts w:ascii="Times New Roman" w:hAnsi="Times New Roman"/>
          <w:spacing w:val="7"/>
          <w:sz w:val="24"/>
          <w:szCs w:val="24"/>
        </w:rPr>
        <w:t xml:space="preserve"> </w:t>
      </w:r>
      <w:r w:rsidRPr="00C42F83">
        <w:rPr>
          <w:rFonts w:ascii="Times New Roman" w:hAnsi="Times New Roman"/>
          <w:sz w:val="24"/>
          <w:szCs w:val="24"/>
        </w:rPr>
        <w:t xml:space="preserve">pentru </w:t>
      </w:r>
      <w:r w:rsidRPr="00C42F83">
        <w:rPr>
          <w:rFonts w:ascii="Times New Roman" w:hAnsi="Times New Roman"/>
          <w:spacing w:val="1"/>
          <w:sz w:val="24"/>
          <w:szCs w:val="24"/>
        </w:rPr>
        <w:t xml:space="preserve"> </w:t>
      </w:r>
      <w:r w:rsidRPr="00C42F83">
        <w:rPr>
          <w:rFonts w:ascii="Times New Roman" w:hAnsi="Times New Roman"/>
          <w:sz w:val="24"/>
          <w:szCs w:val="24"/>
        </w:rPr>
        <w:t>anum</w:t>
      </w:r>
      <w:r w:rsidRPr="00C42F83">
        <w:rPr>
          <w:rFonts w:ascii="Times New Roman" w:hAnsi="Times New Roman"/>
          <w:spacing w:val="1"/>
          <w:sz w:val="24"/>
          <w:szCs w:val="24"/>
        </w:rPr>
        <w:t>i</w:t>
      </w:r>
      <w:r w:rsidRPr="00C42F83">
        <w:rPr>
          <w:rFonts w:ascii="Times New Roman" w:hAnsi="Times New Roman"/>
          <w:sz w:val="24"/>
          <w:szCs w:val="24"/>
        </w:rPr>
        <w:t xml:space="preserve">ti </w:t>
      </w:r>
      <w:r w:rsidRPr="00C42F83">
        <w:rPr>
          <w:rFonts w:ascii="Times New Roman" w:hAnsi="Times New Roman"/>
          <w:spacing w:val="2"/>
          <w:sz w:val="24"/>
          <w:szCs w:val="24"/>
        </w:rPr>
        <w:t xml:space="preserve"> </w:t>
      </w:r>
      <w:r w:rsidRPr="00C42F83">
        <w:rPr>
          <w:rFonts w:ascii="Times New Roman" w:hAnsi="Times New Roman"/>
          <w:sz w:val="24"/>
          <w:szCs w:val="24"/>
        </w:rPr>
        <w:t xml:space="preserve">poluanti)  in </w:t>
      </w:r>
      <w:r w:rsidRPr="00C42F83">
        <w:rPr>
          <w:rFonts w:ascii="Times New Roman" w:hAnsi="Times New Roman"/>
          <w:spacing w:val="5"/>
          <w:sz w:val="24"/>
          <w:szCs w:val="24"/>
        </w:rPr>
        <w:t xml:space="preserve"> </w:t>
      </w:r>
      <w:r w:rsidRPr="00C42F83">
        <w:rPr>
          <w:rFonts w:ascii="Times New Roman" w:hAnsi="Times New Roman"/>
          <w:spacing w:val="-1"/>
          <w:sz w:val="24"/>
          <w:szCs w:val="24"/>
        </w:rPr>
        <w:t>t</w:t>
      </w:r>
      <w:r w:rsidRPr="00C42F83">
        <w:rPr>
          <w:rFonts w:ascii="Times New Roman" w:hAnsi="Times New Roman"/>
          <w:sz w:val="24"/>
          <w:szCs w:val="24"/>
        </w:rPr>
        <w:t xml:space="preserve">oate </w:t>
      </w:r>
      <w:r w:rsidRPr="00C42F83">
        <w:rPr>
          <w:rFonts w:ascii="Times New Roman" w:hAnsi="Times New Roman"/>
          <w:spacing w:val="3"/>
          <w:sz w:val="24"/>
          <w:szCs w:val="24"/>
        </w:rPr>
        <w:t xml:space="preserve"> </w:t>
      </w:r>
      <w:r w:rsidRPr="00C42F83">
        <w:rPr>
          <w:rFonts w:ascii="Times New Roman" w:hAnsi="Times New Roman"/>
          <w:sz w:val="24"/>
          <w:szCs w:val="24"/>
        </w:rPr>
        <w:t xml:space="preserve">ariile </w:t>
      </w:r>
      <w:r w:rsidRPr="00C42F83">
        <w:rPr>
          <w:rFonts w:ascii="Times New Roman" w:hAnsi="Times New Roman"/>
          <w:spacing w:val="2"/>
          <w:sz w:val="24"/>
          <w:szCs w:val="24"/>
        </w:rPr>
        <w:t xml:space="preserve"> </w:t>
      </w:r>
      <w:r w:rsidRPr="00C42F83">
        <w:rPr>
          <w:rFonts w:ascii="Times New Roman" w:hAnsi="Times New Roman"/>
          <w:sz w:val="24"/>
          <w:szCs w:val="24"/>
        </w:rPr>
        <w:t xml:space="preserve">cu </w:t>
      </w:r>
      <w:r w:rsidRPr="00C42F83">
        <w:rPr>
          <w:rFonts w:ascii="Times New Roman" w:hAnsi="Times New Roman"/>
          <w:spacing w:val="5"/>
          <w:sz w:val="24"/>
          <w:szCs w:val="24"/>
        </w:rPr>
        <w:t xml:space="preserve"> </w:t>
      </w:r>
      <w:r w:rsidRPr="00C42F83">
        <w:rPr>
          <w:rFonts w:ascii="Times New Roman" w:hAnsi="Times New Roman"/>
          <w:sz w:val="24"/>
          <w:szCs w:val="24"/>
        </w:rPr>
        <w:t>recep</w:t>
      </w:r>
      <w:r w:rsidRPr="00C42F83">
        <w:rPr>
          <w:rFonts w:ascii="Times New Roman" w:hAnsi="Times New Roman"/>
          <w:spacing w:val="-1"/>
          <w:sz w:val="24"/>
          <w:szCs w:val="24"/>
        </w:rPr>
        <w:t>t</w:t>
      </w:r>
      <w:r w:rsidRPr="00C42F83">
        <w:rPr>
          <w:rFonts w:ascii="Times New Roman" w:hAnsi="Times New Roman"/>
          <w:sz w:val="24"/>
          <w:szCs w:val="24"/>
        </w:rPr>
        <w:t xml:space="preserve">ori </w:t>
      </w:r>
      <w:r w:rsidRPr="00C42F83">
        <w:rPr>
          <w:rFonts w:ascii="Times New Roman" w:hAnsi="Times New Roman"/>
          <w:spacing w:val="2"/>
          <w:sz w:val="24"/>
          <w:szCs w:val="24"/>
        </w:rPr>
        <w:t xml:space="preserve"> </w:t>
      </w:r>
      <w:r w:rsidRPr="00C42F83">
        <w:rPr>
          <w:rFonts w:ascii="Times New Roman" w:hAnsi="Times New Roman"/>
          <w:sz w:val="24"/>
          <w:szCs w:val="24"/>
        </w:rPr>
        <w:t>sensi</w:t>
      </w:r>
      <w:r w:rsidRPr="00C42F83">
        <w:rPr>
          <w:rFonts w:ascii="Times New Roman" w:hAnsi="Times New Roman"/>
          <w:spacing w:val="-1"/>
          <w:sz w:val="24"/>
          <w:szCs w:val="24"/>
        </w:rPr>
        <w:t>b</w:t>
      </w:r>
      <w:r w:rsidRPr="00C42F83">
        <w:rPr>
          <w:rFonts w:ascii="Times New Roman" w:hAnsi="Times New Roman"/>
          <w:sz w:val="24"/>
          <w:szCs w:val="24"/>
        </w:rPr>
        <w:t xml:space="preserve">ili </w:t>
      </w:r>
      <w:r w:rsidRPr="00C42F83">
        <w:rPr>
          <w:rFonts w:ascii="Times New Roman" w:hAnsi="Times New Roman"/>
          <w:spacing w:val="1"/>
          <w:sz w:val="24"/>
          <w:szCs w:val="24"/>
        </w:rPr>
        <w:t xml:space="preserve"> </w:t>
      </w:r>
      <w:r w:rsidRPr="00C42F83">
        <w:rPr>
          <w:rFonts w:ascii="Times New Roman" w:hAnsi="Times New Roman"/>
          <w:sz w:val="24"/>
          <w:szCs w:val="24"/>
        </w:rPr>
        <w:t xml:space="preserve">din </w:t>
      </w:r>
      <w:r w:rsidRPr="00C42F83">
        <w:rPr>
          <w:rFonts w:ascii="Times New Roman" w:hAnsi="Times New Roman"/>
          <w:spacing w:val="4"/>
          <w:sz w:val="24"/>
          <w:szCs w:val="24"/>
        </w:rPr>
        <w:t xml:space="preserve"> </w:t>
      </w:r>
      <w:r w:rsidRPr="00C42F83">
        <w:rPr>
          <w:rFonts w:ascii="Times New Roman" w:hAnsi="Times New Roman"/>
          <w:sz w:val="24"/>
          <w:szCs w:val="24"/>
        </w:rPr>
        <w:t>zona amplasam</w:t>
      </w:r>
      <w:r w:rsidRPr="00C42F83">
        <w:rPr>
          <w:rFonts w:ascii="Times New Roman" w:hAnsi="Times New Roman"/>
          <w:spacing w:val="1"/>
          <w:sz w:val="24"/>
          <w:szCs w:val="24"/>
        </w:rPr>
        <w:t>e</w:t>
      </w:r>
      <w:r w:rsidRPr="00C42F83">
        <w:rPr>
          <w:rFonts w:ascii="Times New Roman" w:hAnsi="Times New Roman"/>
          <w:sz w:val="24"/>
          <w:szCs w:val="24"/>
        </w:rPr>
        <w:t>ntului</w:t>
      </w:r>
      <w:r w:rsidR="005854D1">
        <w:rPr>
          <w:rFonts w:ascii="Times New Roman" w:hAnsi="Times New Roman"/>
          <w:sz w:val="24"/>
          <w:szCs w:val="24"/>
        </w:rPr>
        <w:t>.</w:t>
      </w:r>
    </w:p>
    <w:p w:rsidR="002063E2" w:rsidRPr="00484C89" w:rsidRDefault="002063E2" w:rsidP="002063E2">
      <w:pPr>
        <w:widowControl w:val="0"/>
        <w:autoSpaceDE w:val="0"/>
        <w:autoSpaceDN w:val="0"/>
        <w:adjustRightInd w:val="0"/>
        <w:spacing w:after="0" w:line="239" w:lineRule="auto"/>
        <w:ind w:left="118" w:right="73"/>
        <w:jc w:val="both"/>
        <w:rPr>
          <w:rFonts w:ascii="Times New Roman" w:hAnsi="Times New Roman"/>
          <w:sz w:val="28"/>
          <w:szCs w:val="28"/>
        </w:rPr>
      </w:pPr>
    </w:p>
    <w:p w:rsidR="002063E2" w:rsidRDefault="002063E2" w:rsidP="002063E2">
      <w:pPr>
        <w:widowControl w:val="0"/>
        <w:autoSpaceDE w:val="0"/>
        <w:autoSpaceDN w:val="0"/>
        <w:adjustRightInd w:val="0"/>
        <w:spacing w:before="7" w:after="0" w:line="140" w:lineRule="exact"/>
        <w:rPr>
          <w:rFonts w:ascii="Times New Roman" w:hAnsi="Times New Roman"/>
          <w:color w:val="FF0000"/>
          <w:sz w:val="14"/>
          <w:szCs w:val="14"/>
          <w:u w:val="single"/>
          <w:lang w:val="it-IT"/>
        </w:rPr>
      </w:pPr>
    </w:p>
    <w:p w:rsidR="002063E2" w:rsidRPr="00484C89" w:rsidRDefault="002063E2" w:rsidP="002063E2">
      <w:pPr>
        <w:widowControl w:val="0"/>
        <w:autoSpaceDE w:val="0"/>
        <w:autoSpaceDN w:val="0"/>
        <w:adjustRightInd w:val="0"/>
        <w:spacing w:before="7" w:after="0" w:line="140" w:lineRule="exact"/>
        <w:rPr>
          <w:rFonts w:ascii="Times New Roman" w:hAnsi="Times New Roman"/>
          <w:color w:val="FF0000"/>
          <w:sz w:val="14"/>
          <w:szCs w:val="14"/>
          <w:u w:val="single"/>
          <w:lang w:val="it-IT"/>
        </w:rPr>
      </w:pPr>
    </w:p>
    <w:p w:rsidR="002063E2" w:rsidRPr="00C42F83" w:rsidRDefault="002063E2" w:rsidP="002063E2">
      <w:pPr>
        <w:widowControl w:val="0"/>
        <w:tabs>
          <w:tab w:val="left" w:pos="680"/>
        </w:tabs>
        <w:autoSpaceDE w:val="0"/>
        <w:autoSpaceDN w:val="0"/>
        <w:adjustRightInd w:val="0"/>
        <w:spacing w:after="0" w:line="240" w:lineRule="auto"/>
        <w:jc w:val="both"/>
        <w:rPr>
          <w:rFonts w:ascii="Times New Roman" w:hAnsi="Times New Roman"/>
          <w:sz w:val="24"/>
          <w:szCs w:val="24"/>
          <w:lang w:val="it-IT"/>
        </w:rPr>
      </w:pPr>
      <w:r w:rsidRPr="00C42F83">
        <w:rPr>
          <w:rFonts w:ascii="Times New Roman" w:hAnsi="Times New Roman"/>
          <w:b/>
          <w:bCs/>
          <w:iCs/>
          <w:sz w:val="24"/>
          <w:szCs w:val="24"/>
          <w:lang w:val="it-IT"/>
        </w:rPr>
        <w:t>4.3</w:t>
      </w:r>
      <w:r w:rsidRPr="00C42F83">
        <w:rPr>
          <w:rFonts w:ascii="Times New Roman" w:hAnsi="Times New Roman"/>
          <w:b/>
          <w:bCs/>
          <w:iCs/>
          <w:sz w:val="24"/>
          <w:szCs w:val="24"/>
          <w:lang w:val="it-IT"/>
        </w:rPr>
        <w:tab/>
        <w:t>SOLUL</w:t>
      </w:r>
    </w:p>
    <w:p w:rsidR="002063E2" w:rsidRPr="00C42F83" w:rsidRDefault="002063E2" w:rsidP="002063E2">
      <w:pPr>
        <w:widowControl w:val="0"/>
        <w:autoSpaceDE w:val="0"/>
        <w:autoSpaceDN w:val="0"/>
        <w:adjustRightInd w:val="0"/>
        <w:spacing w:before="19" w:after="0" w:line="220" w:lineRule="exact"/>
        <w:rPr>
          <w:rFonts w:ascii="Times New Roman" w:hAnsi="Times New Roman"/>
          <w:sz w:val="24"/>
          <w:szCs w:val="24"/>
          <w:lang w:val="it-IT"/>
        </w:rPr>
      </w:pPr>
    </w:p>
    <w:p w:rsidR="002063E2" w:rsidRPr="00C42F83" w:rsidRDefault="002063E2" w:rsidP="002063E2">
      <w:pPr>
        <w:widowControl w:val="0"/>
        <w:tabs>
          <w:tab w:val="left" w:pos="1120"/>
        </w:tabs>
        <w:autoSpaceDE w:val="0"/>
        <w:autoSpaceDN w:val="0"/>
        <w:adjustRightInd w:val="0"/>
        <w:spacing w:after="0" w:line="240" w:lineRule="auto"/>
        <w:jc w:val="both"/>
        <w:rPr>
          <w:rFonts w:ascii="Times New Roman" w:hAnsi="Times New Roman"/>
          <w:b/>
          <w:sz w:val="24"/>
          <w:szCs w:val="24"/>
          <w:lang w:val="it-IT"/>
        </w:rPr>
      </w:pPr>
      <w:r w:rsidRPr="00C42F83">
        <w:rPr>
          <w:rFonts w:ascii="Times New Roman" w:hAnsi="Times New Roman"/>
          <w:b/>
          <w:bCs/>
          <w:iCs/>
          <w:sz w:val="24"/>
          <w:szCs w:val="24"/>
          <w:lang w:val="it-IT"/>
        </w:rPr>
        <w:t>4.3.1</w:t>
      </w:r>
      <w:r w:rsidRPr="00C42F83">
        <w:rPr>
          <w:rFonts w:ascii="Times New Roman" w:hAnsi="Times New Roman"/>
          <w:b/>
          <w:bCs/>
          <w:iCs/>
          <w:sz w:val="24"/>
          <w:szCs w:val="24"/>
          <w:lang w:val="it-IT"/>
        </w:rPr>
        <w:tab/>
      </w:r>
      <w:r w:rsidRPr="00C42F83">
        <w:rPr>
          <w:rFonts w:ascii="Times New Roman" w:hAnsi="Times New Roman"/>
          <w:b/>
          <w:bCs/>
          <w:iCs/>
          <w:w w:val="99"/>
          <w:sz w:val="24"/>
          <w:szCs w:val="24"/>
          <w:lang w:val="it-IT"/>
        </w:rPr>
        <w:t>D</w:t>
      </w:r>
      <w:r w:rsidRPr="00C42F83">
        <w:rPr>
          <w:rFonts w:ascii="Times New Roman" w:hAnsi="Times New Roman"/>
          <w:b/>
          <w:bCs/>
          <w:iCs/>
          <w:sz w:val="24"/>
          <w:szCs w:val="24"/>
          <w:lang w:val="it-IT"/>
        </w:rPr>
        <w:t>ATE</w:t>
      </w:r>
      <w:r w:rsidRPr="00C42F83">
        <w:rPr>
          <w:rFonts w:ascii="Times New Roman" w:hAnsi="Times New Roman"/>
          <w:b/>
          <w:bCs/>
          <w:iCs/>
          <w:spacing w:val="1"/>
          <w:sz w:val="24"/>
          <w:szCs w:val="24"/>
          <w:lang w:val="it-IT"/>
        </w:rPr>
        <w:t xml:space="preserve"> </w:t>
      </w:r>
      <w:r w:rsidRPr="00C42F83">
        <w:rPr>
          <w:rFonts w:ascii="Times New Roman" w:hAnsi="Times New Roman"/>
          <w:b/>
          <w:bCs/>
          <w:iCs/>
          <w:sz w:val="24"/>
          <w:szCs w:val="24"/>
          <w:lang w:val="it-IT"/>
        </w:rPr>
        <w:t>GENERALE</w:t>
      </w:r>
    </w:p>
    <w:p w:rsidR="002063E2" w:rsidRPr="00C42F83" w:rsidRDefault="002063E2" w:rsidP="002063E2">
      <w:pPr>
        <w:widowControl w:val="0"/>
        <w:autoSpaceDE w:val="0"/>
        <w:autoSpaceDN w:val="0"/>
        <w:adjustRightInd w:val="0"/>
        <w:spacing w:before="9" w:after="0" w:line="110" w:lineRule="exact"/>
        <w:rPr>
          <w:rFonts w:ascii="Times New Roman" w:hAnsi="Times New Roman"/>
          <w:color w:val="FF0000"/>
          <w:sz w:val="24"/>
          <w:szCs w:val="24"/>
          <w:u w:val="single"/>
          <w:lang w:val="it-IT"/>
        </w:rPr>
      </w:pPr>
    </w:p>
    <w:p w:rsidR="002063E2" w:rsidRPr="00C42F83" w:rsidRDefault="002063E2" w:rsidP="002063E2">
      <w:pPr>
        <w:pStyle w:val="Frspaiere"/>
        <w:spacing w:line="276" w:lineRule="auto"/>
        <w:ind w:firstLine="708"/>
        <w:jc w:val="both"/>
        <w:rPr>
          <w:rFonts w:ascii="Times New Roman" w:eastAsia="Calibri" w:hAnsi="Times New Roman"/>
          <w:sz w:val="24"/>
          <w:szCs w:val="24"/>
        </w:rPr>
      </w:pPr>
    </w:p>
    <w:p w:rsidR="00E17F4F" w:rsidRPr="00E17F4F" w:rsidRDefault="00E17F4F" w:rsidP="00E17F4F">
      <w:pPr>
        <w:autoSpaceDE w:val="0"/>
        <w:autoSpaceDN w:val="0"/>
        <w:adjustRightInd w:val="0"/>
        <w:spacing w:after="0"/>
        <w:jc w:val="both"/>
        <w:rPr>
          <w:rFonts w:ascii="Times New Roman" w:eastAsiaTheme="minorHAnsi" w:hAnsi="Times New Roman"/>
          <w:sz w:val="24"/>
          <w:szCs w:val="24"/>
        </w:rPr>
      </w:pPr>
      <w:r w:rsidRPr="00E17F4F">
        <w:rPr>
          <w:rFonts w:ascii="Times New Roman" w:eastAsiaTheme="minorHAnsi" w:hAnsi="Times New Roman"/>
          <w:sz w:val="24"/>
          <w:szCs w:val="24"/>
        </w:rPr>
        <w:t xml:space="preserve">Evolutia </w:t>
      </w:r>
      <w:r w:rsidR="00043D4F">
        <w:rPr>
          <w:rFonts w:ascii="Times New Roman" w:eastAsiaTheme="minorHAnsi" w:hAnsi="Times New Roman"/>
          <w:sz w:val="24"/>
          <w:szCs w:val="24"/>
        </w:rPr>
        <w:t>i</w:t>
      </w:r>
      <w:r w:rsidRPr="00E17F4F">
        <w:rPr>
          <w:rFonts w:ascii="Times New Roman" w:eastAsiaTheme="minorHAnsi" w:hAnsi="Times New Roman"/>
          <w:sz w:val="24"/>
          <w:szCs w:val="24"/>
        </w:rPr>
        <w:t>ndelungata paleogeografica si actiunea diferentiata a factorilor subterani modelatori au dus la</w:t>
      </w:r>
      <w:r>
        <w:rPr>
          <w:rFonts w:ascii="Times New Roman" w:eastAsiaTheme="minorHAnsi" w:hAnsi="Times New Roman"/>
          <w:sz w:val="24"/>
          <w:szCs w:val="24"/>
        </w:rPr>
        <w:t xml:space="preserve"> </w:t>
      </w:r>
      <w:r w:rsidRPr="00E17F4F">
        <w:rPr>
          <w:rFonts w:ascii="Times New Roman" w:eastAsiaTheme="minorHAnsi" w:hAnsi="Times New Roman"/>
          <w:sz w:val="24"/>
          <w:szCs w:val="24"/>
        </w:rPr>
        <w:t>formarea unor unitati de relief caracterizate prin structura de podis cu altitudine redusa. În cea mai</w:t>
      </w:r>
      <w:r>
        <w:rPr>
          <w:rFonts w:ascii="Times New Roman" w:eastAsiaTheme="minorHAnsi" w:hAnsi="Times New Roman"/>
          <w:sz w:val="24"/>
          <w:szCs w:val="24"/>
        </w:rPr>
        <w:t xml:space="preserve"> </w:t>
      </w:r>
      <w:r w:rsidRPr="00E17F4F">
        <w:rPr>
          <w:rFonts w:ascii="Times New Roman" w:eastAsiaTheme="minorHAnsi" w:hAnsi="Times New Roman"/>
          <w:sz w:val="24"/>
          <w:szCs w:val="24"/>
        </w:rPr>
        <w:t>mare parte a teritoriului predomina valorile sub 200 m, diferentele altitudinale între partile componente fiind</w:t>
      </w:r>
      <w:r>
        <w:rPr>
          <w:rFonts w:ascii="Times New Roman" w:eastAsiaTheme="minorHAnsi" w:hAnsi="Times New Roman"/>
          <w:sz w:val="24"/>
          <w:szCs w:val="24"/>
        </w:rPr>
        <w:t xml:space="preserve"> </w:t>
      </w:r>
      <w:r w:rsidRPr="00E17F4F">
        <w:rPr>
          <w:rFonts w:ascii="Times New Roman" w:eastAsiaTheme="minorHAnsi" w:hAnsi="Times New Roman"/>
          <w:sz w:val="24"/>
          <w:szCs w:val="24"/>
        </w:rPr>
        <w:t>reduse. Ca principale unitati naturale se disting:</w:t>
      </w:r>
    </w:p>
    <w:p w:rsidR="00E17F4F" w:rsidRPr="00E17F4F" w:rsidRDefault="00E17F4F" w:rsidP="00473EE1">
      <w:pPr>
        <w:pStyle w:val="Listparagraf"/>
        <w:numPr>
          <w:ilvl w:val="0"/>
          <w:numId w:val="1"/>
        </w:numPr>
        <w:autoSpaceDE w:val="0"/>
        <w:autoSpaceDN w:val="0"/>
        <w:adjustRightInd w:val="0"/>
        <w:spacing w:after="0"/>
        <w:jc w:val="both"/>
        <w:rPr>
          <w:rFonts w:ascii="Times New Roman" w:eastAsiaTheme="minorHAnsi" w:hAnsi="Times New Roman"/>
          <w:sz w:val="24"/>
          <w:szCs w:val="24"/>
        </w:rPr>
      </w:pPr>
      <w:r w:rsidRPr="00E17F4F">
        <w:rPr>
          <w:rFonts w:ascii="Times New Roman" w:eastAsiaTheme="minorHAnsi" w:hAnsi="Times New Roman"/>
          <w:sz w:val="24"/>
          <w:szCs w:val="24"/>
        </w:rPr>
        <w:t>Podisul - care cuprinde aproape întreg teritoriul, este constituit din calcare mezozoice asezate pe marne si calcare tertiare acoperite cu o manta de loess (Podisul Casimcei,</w:t>
      </w:r>
      <w:r>
        <w:rPr>
          <w:rFonts w:ascii="Times New Roman" w:eastAsiaTheme="minorHAnsi" w:hAnsi="Times New Roman"/>
          <w:sz w:val="24"/>
          <w:szCs w:val="24"/>
        </w:rPr>
        <w:t xml:space="preserve"> </w:t>
      </w:r>
      <w:r w:rsidRPr="00E17F4F">
        <w:rPr>
          <w:rFonts w:ascii="Times New Roman" w:eastAsiaTheme="minorHAnsi" w:hAnsi="Times New Roman"/>
          <w:sz w:val="24"/>
          <w:szCs w:val="24"/>
        </w:rPr>
        <w:t>Dobrogei de Sud, Medgidiei, Cobadin, Negru Voda);</w:t>
      </w:r>
    </w:p>
    <w:p w:rsidR="00E17F4F" w:rsidRPr="00E17F4F" w:rsidRDefault="00E17F4F" w:rsidP="00473EE1">
      <w:pPr>
        <w:autoSpaceDE w:val="0"/>
        <w:autoSpaceDN w:val="0"/>
        <w:adjustRightInd w:val="0"/>
        <w:spacing w:after="0"/>
        <w:jc w:val="both"/>
        <w:rPr>
          <w:rFonts w:ascii="Times New Roman" w:eastAsiaTheme="minorHAnsi" w:hAnsi="Times New Roman"/>
          <w:sz w:val="24"/>
          <w:szCs w:val="24"/>
        </w:rPr>
      </w:pPr>
      <w:r w:rsidRPr="00E17F4F">
        <w:rPr>
          <w:rFonts w:ascii="Times New Roman" w:eastAsiaTheme="minorHAnsi" w:hAnsi="Times New Roman"/>
          <w:sz w:val="24"/>
          <w:szCs w:val="24"/>
        </w:rPr>
        <w:t>Podisul Casimcea ocupa partea de nord a judetului, iar în partea de sud se întinde Podisul</w:t>
      </w:r>
    </w:p>
    <w:p w:rsidR="00E17F4F" w:rsidRDefault="00E17F4F" w:rsidP="00473EE1">
      <w:pPr>
        <w:autoSpaceDE w:val="0"/>
        <w:autoSpaceDN w:val="0"/>
        <w:adjustRightInd w:val="0"/>
        <w:spacing w:after="0"/>
        <w:jc w:val="both"/>
        <w:rPr>
          <w:rFonts w:ascii="Times New Roman" w:eastAsia="Calibri" w:hAnsi="Times New Roman"/>
          <w:color w:val="FF0000"/>
          <w:sz w:val="24"/>
          <w:szCs w:val="24"/>
        </w:rPr>
      </w:pPr>
      <w:r w:rsidRPr="00E17F4F">
        <w:rPr>
          <w:rFonts w:ascii="Times New Roman" w:eastAsiaTheme="minorHAnsi" w:hAnsi="Times New Roman"/>
          <w:sz w:val="24"/>
          <w:szCs w:val="24"/>
        </w:rPr>
        <w:t>Dobrogei de Sud cu înaltimi ce nu depasesc 235 m, care seamana cu o campie înalta, avand</w:t>
      </w:r>
      <w:r>
        <w:rPr>
          <w:rFonts w:ascii="Times New Roman" w:eastAsiaTheme="minorHAnsi" w:hAnsi="Times New Roman"/>
          <w:sz w:val="24"/>
          <w:szCs w:val="24"/>
        </w:rPr>
        <w:t xml:space="preserve"> </w:t>
      </w:r>
      <w:r w:rsidRPr="00E17F4F">
        <w:rPr>
          <w:rFonts w:ascii="Times New Roman" w:eastAsiaTheme="minorHAnsi" w:hAnsi="Times New Roman"/>
          <w:sz w:val="24"/>
          <w:szCs w:val="24"/>
        </w:rPr>
        <w:t>un aspect calcaros.</w:t>
      </w:r>
    </w:p>
    <w:p w:rsidR="00E17F4F" w:rsidRPr="00E17F4F" w:rsidRDefault="00E17F4F" w:rsidP="00473EE1">
      <w:pPr>
        <w:pStyle w:val="Listparagraf"/>
        <w:numPr>
          <w:ilvl w:val="0"/>
          <w:numId w:val="1"/>
        </w:numPr>
        <w:autoSpaceDE w:val="0"/>
        <w:autoSpaceDN w:val="0"/>
        <w:adjustRightInd w:val="0"/>
        <w:spacing w:after="0"/>
        <w:jc w:val="both"/>
        <w:rPr>
          <w:rFonts w:ascii="Times New Roman" w:eastAsia="Wingdings-Regular" w:hAnsi="Times New Roman"/>
          <w:sz w:val="24"/>
          <w:szCs w:val="24"/>
        </w:rPr>
      </w:pPr>
      <w:r w:rsidRPr="00E17F4F">
        <w:rPr>
          <w:rFonts w:ascii="Times New Roman" w:eastAsia="Wingdings-Regular" w:hAnsi="Times New Roman"/>
          <w:sz w:val="24"/>
          <w:szCs w:val="24"/>
        </w:rPr>
        <w:lastRenderedPageBreak/>
        <w:t>Campia - din punct de vedere geografic, înalta, usor valurita, cu aspect de poduri pe care se</w:t>
      </w:r>
      <w:r>
        <w:rPr>
          <w:rFonts w:ascii="Times New Roman" w:eastAsia="Wingdings-Regular" w:hAnsi="Times New Roman"/>
          <w:sz w:val="24"/>
          <w:szCs w:val="24"/>
        </w:rPr>
        <w:t xml:space="preserve"> </w:t>
      </w:r>
      <w:r w:rsidRPr="00E17F4F">
        <w:rPr>
          <w:rFonts w:ascii="Times New Roman" w:eastAsia="Wingdings-Regular" w:hAnsi="Times New Roman"/>
          <w:sz w:val="24"/>
          <w:szCs w:val="24"/>
        </w:rPr>
        <w:t>practica culturile de camp - în special cele cerealiere, se evidentiaza în zona centrala.</w:t>
      </w:r>
    </w:p>
    <w:p w:rsidR="00E17F4F" w:rsidRPr="00E17F4F" w:rsidRDefault="00E17F4F" w:rsidP="00473EE1">
      <w:pPr>
        <w:autoSpaceDE w:val="0"/>
        <w:autoSpaceDN w:val="0"/>
        <w:adjustRightInd w:val="0"/>
        <w:spacing w:after="0"/>
        <w:jc w:val="both"/>
        <w:rPr>
          <w:rFonts w:ascii="Times New Roman" w:eastAsia="Wingdings-Regular" w:hAnsi="Times New Roman"/>
          <w:sz w:val="24"/>
          <w:szCs w:val="24"/>
        </w:rPr>
      </w:pPr>
      <w:r w:rsidRPr="00E17F4F">
        <w:rPr>
          <w:rFonts w:ascii="Times New Roman" w:eastAsia="Wingdings-Regular" w:hAnsi="Times New Roman"/>
          <w:sz w:val="24"/>
          <w:szCs w:val="24"/>
        </w:rPr>
        <w:t>Partea sudica - corespunzatoare Litoralului - este delimitata spre vest de altitudini cuprinse între 85-100</w:t>
      </w:r>
      <w:r>
        <w:rPr>
          <w:rFonts w:ascii="Times New Roman" w:eastAsia="Wingdings-Regular" w:hAnsi="Times New Roman"/>
          <w:sz w:val="24"/>
          <w:szCs w:val="24"/>
        </w:rPr>
        <w:t xml:space="preserve"> </w:t>
      </w:r>
      <w:r w:rsidRPr="00E17F4F">
        <w:rPr>
          <w:rFonts w:ascii="Times New Roman" w:eastAsia="Wingdings-Regular" w:hAnsi="Times New Roman"/>
          <w:sz w:val="24"/>
          <w:szCs w:val="24"/>
        </w:rPr>
        <w:t>m, unde se face trecerea spre podisul Dobrogei de Sud (Medgidiei si Topraisarului). Latimea acestui</w:t>
      </w:r>
      <w:r>
        <w:rPr>
          <w:rFonts w:ascii="Times New Roman" w:eastAsia="Wingdings-Regular" w:hAnsi="Times New Roman"/>
          <w:sz w:val="24"/>
          <w:szCs w:val="24"/>
        </w:rPr>
        <w:t xml:space="preserve"> </w:t>
      </w:r>
      <w:r w:rsidRPr="00E17F4F">
        <w:rPr>
          <w:rFonts w:ascii="Times New Roman" w:eastAsia="Wingdings-Regular" w:hAnsi="Times New Roman"/>
          <w:sz w:val="24"/>
          <w:szCs w:val="24"/>
        </w:rPr>
        <w:t>sector este cuprinsa între 10 si 12 km.</w:t>
      </w:r>
    </w:p>
    <w:p w:rsidR="00E17F4F" w:rsidRPr="00E17F4F" w:rsidRDefault="00E17F4F" w:rsidP="00473EE1">
      <w:pPr>
        <w:autoSpaceDE w:val="0"/>
        <w:autoSpaceDN w:val="0"/>
        <w:adjustRightInd w:val="0"/>
        <w:spacing w:after="0"/>
        <w:jc w:val="both"/>
        <w:rPr>
          <w:rFonts w:ascii="Times New Roman" w:eastAsia="Wingdings-Regular" w:hAnsi="Times New Roman"/>
          <w:sz w:val="24"/>
          <w:szCs w:val="24"/>
        </w:rPr>
      </w:pPr>
      <w:r w:rsidRPr="00E17F4F">
        <w:rPr>
          <w:rFonts w:ascii="Times New Roman" w:eastAsia="Wingdings-Regular" w:hAnsi="Times New Roman"/>
          <w:sz w:val="24"/>
          <w:szCs w:val="24"/>
        </w:rPr>
        <w:t>Zona litorala este marcata de mai multe trepte:</w:t>
      </w:r>
    </w:p>
    <w:p w:rsidR="00E17F4F" w:rsidRDefault="00E17F4F" w:rsidP="00473EE1">
      <w:pPr>
        <w:pStyle w:val="Listparagraf"/>
        <w:numPr>
          <w:ilvl w:val="0"/>
          <w:numId w:val="1"/>
        </w:numPr>
        <w:autoSpaceDE w:val="0"/>
        <w:autoSpaceDN w:val="0"/>
        <w:adjustRightInd w:val="0"/>
        <w:spacing w:after="0"/>
        <w:jc w:val="both"/>
        <w:rPr>
          <w:rFonts w:ascii="Times New Roman" w:eastAsia="Wingdings-Regular" w:hAnsi="Times New Roman"/>
          <w:sz w:val="24"/>
          <w:szCs w:val="24"/>
        </w:rPr>
      </w:pPr>
      <w:r w:rsidRPr="00E17F4F">
        <w:rPr>
          <w:rFonts w:ascii="Times New Roman" w:eastAsia="Wingdings-Regular" w:hAnsi="Times New Roman"/>
          <w:sz w:val="24"/>
          <w:szCs w:val="24"/>
        </w:rPr>
        <w:t xml:space="preserve"> 5-15 m, de-a lungul tarmului;</w:t>
      </w:r>
    </w:p>
    <w:p w:rsidR="00E17F4F" w:rsidRDefault="00E17F4F" w:rsidP="00473EE1">
      <w:pPr>
        <w:pStyle w:val="Listparagraf"/>
        <w:numPr>
          <w:ilvl w:val="0"/>
          <w:numId w:val="1"/>
        </w:numPr>
        <w:autoSpaceDE w:val="0"/>
        <w:autoSpaceDN w:val="0"/>
        <w:adjustRightInd w:val="0"/>
        <w:spacing w:after="0"/>
        <w:jc w:val="both"/>
        <w:rPr>
          <w:rFonts w:ascii="Times New Roman" w:eastAsia="Wingdings-Regular" w:hAnsi="Times New Roman"/>
          <w:sz w:val="24"/>
          <w:szCs w:val="24"/>
        </w:rPr>
      </w:pPr>
      <w:r w:rsidRPr="00E17F4F">
        <w:rPr>
          <w:rFonts w:ascii="Times New Roman" w:eastAsia="Wingdings-Regular" w:hAnsi="Times New Roman"/>
          <w:sz w:val="24"/>
          <w:szCs w:val="24"/>
        </w:rPr>
        <w:t>20-30 m, cu o mare continuitate, patrunzand mult în interior, formand o treapta distincta în</w:t>
      </w:r>
      <w:r>
        <w:rPr>
          <w:rFonts w:ascii="Times New Roman" w:eastAsia="Wingdings-Regular" w:hAnsi="Times New Roman"/>
          <w:sz w:val="24"/>
          <w:szCs w:val="24"/>
        </w:rPr>
        <w:t xml:space="preserve"> </w:t>
      </w:r>
      <w:r w:rsidRPr="00E17F4F">
        <w:rPr>
          <w:rFonts w:ascii="Times New Roman" w:eastAsia="Wingdings-Regular" w:hAnsi="Times New Roman"/>
          <w:sz w:val="24"/>
          <w:szCs w:val="24"/>
        </w:rPr>
        <w:t>jurul limanelor si lagunelor;</w:t>
      </w:r>
    </w:p>
    <w:p w:rsidR="00E17F4F" w:rsidRDefault="00E17F4F" w:rsidP="00473EE1">
      <w:pPr>
        <w:pStyle w:val="Listparagraf"/>
        <w:numPr>
          <w:ilvl w:val="0"/>
          <w:numId w:val="1"/>
        </w:numPr>
        <w:autoSpaceDE w:val="0"/>
        <w:autoSpaceDN w:val="0"/>
        <w:adjustRightInd w:val="0"/>
        <w:spacing w:after="0"/>
        <w:jc w:val="both"/>
        <w:rPr>
          <w:rFonts w:ascii="Times New Roman" w:eastAsia="Wingdings-Regular" w:hAnsi="Times New Roman"/>
          <w:sz w:val="24"/>
          <w:szCs w:val="24"/>
        </w:rPr>
      </w:pPr>
      <w:r w:rsidRPr="00E17F4F">
        <w:rPr>
          <w:rFonts w:ascii="Times New Roman" w:eastAsia="Wingdings-Regular" w:hAnsi="Times New Roman"/>
          <w:sz w:val="24"/>
          <w:szCs w:val="24"/>
        </w:rPr>
        <w:t>35-45 m, cu o mare continuitate, constituind o treapta mai lata decat celelalte, înconjurand</w:t>
      </w:r>
      <w:r>
        <w:rPr>
          <w:rFonts w:ascii="Times New Roman" w:eastAsia="Wingdings-Regular" w:hAnsi="Times New Roman"/>
          <w:sz w:val="24"/>
          <w:szCs w:val="24"/>
        </w:rPr>
        <w:t xml:space="preserve"> </w:t>
      </w:r>
      <w:r w:rsidRPr="00E17F4F">
        <w:rPr>
          <w:rFonts w:ascii="Times New Roman" w:eastAsia="Wingdings-Regular" w:hAnsi="Times New Roman"/>
          <w:sz w:val="24"/>
          <w:szCs w:val="24"/>
        </w:rPr>
        <w:t>limanele si lagunele maritime;</w:t>
      </w:r>
    </w:p>
    <w:p w:rsidR="00E17F4F" w:rsidRDefault="00E17F4F" w:rsidP="00473EE1">
      <w:pPr>
        <w:pStyle w:val="Listparagraf"/>
        <w:numPr>
          <w:ilvl w:val="0"/>
          <w:numId w:val="1"/>
        </w:numPr>
        <w:autoSpaceDE w:val="0"/>
        <w:autoSpaceDN w:val="0"/>
        <w:adjustRightInd w:val="0"/>
        <w:spacing w:after="0"/>
        <w:jc w:val="both"/>
        <w:rPr>
          <w:rFonts w:ascii="Times New Roman" w:eastAsia="Wingdings-Regular" w:hAnsi="Times New Roman"/>
          <w:sz w:val="24"/>
          <w:szCs w:val="24"/>
        </w:rPr>
      </w:pPr>
      <w:r w:rsidRPr="00E17F4F">
        <w:rPr>
          <w:rFonts w:ascii="Times New Roman" w:eastAsia="Wingdings-Regular" w:hAnsi="Times New Roman"/>
          <w:sz w:val="24"/>
          <w:szCs w:val="24"/>
        </w:rPr>
        <w:t>50-65 m, cea mai dezvoltata treapta, cu latimi cuprinse între 500 m si 4-5 km;</w:t>
      </w:r>
    </w:p>
    <w:p w:rsidR="00E17F4F" w:rsidRPr="00E17F4F" w:rsidRDefault="00E17F4F" w:rsidP="00473EE1">
      <w:pPr>
        <w:pStyle w:val="Listparagraf"/>
        <w:numPr>
          <w:ilvl w:val="0"/>
          <w:numId w:val="1"/>
        </w:numPr>
        <w:autoSpaceDE w:val="0"/>
        <w:autoSpaceDN w:val="0"/>
        <w:adjustRightInd w:val="0"/>
        <w:spacing w:after="0"/>
        <w:jc w:val="both"/>
        <w:rPr>
          <w:rFonts w:ascii="Times New Roman" w:eastAsia="Wingdings-Regular" w:hAnsi="Times New Roman"/>
          <w:sz w:val="24"/>
          <w:szCs w:val="24"/>
        </w:rPr>
      </w:pPr>
      <w:r w:rsidRPr="00E17F4F">
        <w:rPr>
          <w:rFonts w:ascii="Times New Roman" w:eastAsia="Wingdings-Regular" w:hAnsi="Times New Roman"/>
          <w:sz w:val="24"/>
          <w:szCs w:val="24"/>
        </w:rPr>
        <w:t>70-85 m, cea mai înalta treapta situata la contactul cu podisurile interioare.</w:t>
      </w:r>
    </w:p>
    <w:p w:rsidR="00E17F4F" w:rsidRPr="00E17F4F" w:rsidRDefault="00E17F4F" w:rsidP="00473EE1">
      <w:pPr>
        <w:autoSpaceDE w:val="0"/>
        <w:autoSpaceDN w:val="0"/>
        <w:adjustRightInd w:val="0"/>
        <w:spacing w:after="0"/>
        <w:jc w:val="both"/>
        <w:rPr>
          <w:rFonts w:ascii="Times New Roman" w:eastAsia="Calibri" w:hAnsi="Times New Roman"/>
          <w:color w:val="FF0000"/>
          <w:sz w:val="24"/>
          <w:szCs w:val="24"/>
        </w:rPr>
      </w:pPr>
      <w:r w:rsidRPr="00E17F4F">
        <w:rPr>
          <w:rFonts w:ascii="Times New Roman" w:eastAsia="Wingdings-Regular" w:hAnsi="Times New Roman"/>
          <w:sz w:val="24"/>
          <w:szCs w:val="24"/>
        </w:rPr>
        <w:t>Solul este constituit, în mare parte, din cernoziomuri caracteristice stepei dobrogene (cernoziom</w:t>
      </w:r>
      <w:r>
        <w:rPr>
          <w:rFonts w:ascii="Times New Roman" w:eastAsia="Wingdings-Regular" w:hAnsi="Times New Roman"/>
          <w:sz w:val="24"/>
          <w:szCs w:val="24"/>
        </w:rPr>
        <w:t xml:space="preserve"> </w:t>
      </w:r>
      <w:r w:rsidRPr="00E17F4F">
        <w:rPr>
          <w:rFonts w:ascii="Times New Roman" w:eastAsia="Wingdings-Regular" w:hAnsi="Times New Roman"/>
          <w:sz w:val="24"/>
          <w:szCs w:val="24"/>
        </w:rPr>
        <w:t>carbonatic, castaniu, ciocolatiu si levigat). Padurea si alte terenuri cu vegetatie forestiera acopera suprafete</w:t>
      </w:r>
      <w:r>
        <w:rPr>
          <w:rFonts w:ascii="Times New Roman" w:eastAsia="Wingdings-Regular" w:hAnsi="Times New Roman"/>
          <w:sz w:val="24"/>
          <w:szCs w:val="24"/>
        </w:rPr>
        <w:t xml:space="preserve"> </w:t>
      </w:r>
      <w:r w:rsidRPr="00E17F4F">
        <w:rPr>
          <w:rFonts w:ascii="Times New Roman" w:eastAsia="Wingdings-Regular" w:hAnsi="Times New Roman"/>
          <w:sz w:val="24"/>
          <w:szCs w:val="24"/>
        </w:rPr>
        <w:t>reduse, fondul forestier fiind constituit din specii diferite cu o productivitate redusa a arboretelor.</w:t>
      </w:r>
    </w:p>
    <w:p w:rsidR="00E17F4F" w:rsidRPr="00E17F4F" w:rsidRDefault="00E17F4F" w:rsidP="00473EE1">
      <w:pPr>
        <w:autoSpaceDE w:val="0"/>
        <w:autoSpaceDN w:val="0"/>
        <w:adjustRightInd w:val="0"/>
        <w:spacing w:after="0"/>
        <w:jc w:val="both"/>
        <w:rPr>
          <w:rFonts w:ascii="Times New Roman" w:eastAsiaTheme="minorHAnsi" w:hAnsi="Times New Roman"/>
          <w:sz w:val="24"/>
          <w:szCs w:val="24"/>
        </w:rPr>
      </w:pPr>
      <w:r w:rsidRPr="00E17F4F">
        <w:rPr>
          <w:rFonts w:ascii="Times New Roman" w:eastAsiaTheme="minorHAnsi" w:hAnsi="Times New Roman"/>
          <w:sz w:val="24"/>
          <w:szCs w:val="24"/>
        </w:rPr>
        <w:t>Solurile au o dispunere etajata sub forma de fasii în directia vest-est, pe fundalul carora s-au format</w:t>
      </w:r>
      <w:r>
        <w:rPr>
          <w:rFonts w:ascii="Times New Roman" w:eastAsiaTheme="minorHAnsi" w:hAnsi="Times New Roman"/>
          <w:sz w:val="24"/>
          <w:szCs w:val="24"/>
        </w:rPr>
        <w:t xml:space="preserve"> </w:t>
      </w:r>
      <w:r w:rsidRPr="00E17F4F">
        <w:rPr>
          <w:rFonts w:ascii="Times New Roman" w:eastAsiaTheme="minorHAnsi" w:hAnsi="Times New Roman"/>
          <w:sz w:val="24"/>
          <w:szCs w:val="24"/>
        </w:rPr>
        <w:t>local soluri intrazonale. Cernoziomurile sunt soluri caracteristice pentru stepa dobrogeana ocupand cea</w:t>
      </w:r>
      <w:r>
        <w:rPr>
          <w:rFonts w:ascii="Times New Roman" w:eastAsiaTheme="minorHAnsi" w:hAnsi="Times New Roman"/>
          <w:sz w:val="24"/>
          <w:szCs w:val="24"/>
        </w:rPr>
        <w:t xml:space="preserve"> </w:t>
      </w:r>
      <w:r w:rsidRPr="00E17F4F">
        <w:rPr>
          <w:rFonts w:ascii="Times New Roman" w:eastAsiaTheme="minorHAnsi" w:hAnsi="Times New Roman"/>
          <w:sz w:val="24"/>
          <w:szCs w:val="24"/>
        </w:rPr>
        <w:t>mai mare parte din suprafata judetului. Solurile balane sunt raspandite în vestul judetului într-o fasie</w:t>
      </w:r>
      <w:r>
        <w:rPr>
          <w:rFonts w:ascii="Times New Roman" w:eastAsiaTheme="minorHAnsi" w:hAnsi="Times New Roman"/>
          <w:sz w:val="24"/>
          <w:szCs w:val="24"/>
        </w:rPr>
        <w:t xml:space="preserve"> </w:t>
      </w:r>
      <w:r w:rsidRPr="00E17F4F">
        <w:rPr>
          <w:rFonts w:ascii="Times New Roman" w:eastAsiaTheme="minorHAnsi" w:hAnsi="Times New Roman"/>
          <w:sz w:val="24"/>
          <w:szCs w:val="24"/>
        </w:rPr>
        <w:t>îngusta între Rasova si Cernavoda si între Topalu si Garliciu. Aceste soluri formate pe suprafete</w:t>
      </w:r>
      <w:r>
        <w:rPr>
          <w:rFonts w:ascii="Times New Roman" w:eastAsiaTheme="minorHAnsi" w:hAnsi="Times New Roman"/>
          <w:sz w:val="24"/>
          <w:szCs w:val="24"/>
        </w:rPr>
        <w:t xml:space="preserve"> </w:t>
      </w:r>
      <w:r w:rsidRPr="00E17F4F">
        <w:rPr>
          <w:rFonts w:ascii="Times New Roman" w:eastAsiaTheme="minorHAnsi" w:hAnsi="Times New Roman"/>
          <w:sz w:val="24"/>
          <w:szCs w:val="24"/>
        </w:rPr>
        <w:t>orizontale sau cu pante foarte mici avand altitudini de peste 100 m (150-250 m), pe loessuri, argile si</w:t>
      </w:r>
      <w:r>
        <w:rPr>
          <w:rFonts w:ascii="Times New Roman" w:eastAsiaTheme="minorHAnsi" w:hAnsi="Times New Roman"/>
          <w:sz w:val="24"/>
          <w:szCs w:val="24"/>
        </w:rPr>
        <w:t xml:space="preserve"> </w:t>
      </w:r>
      <w:r w:rsidRPr="00E17F4F">
        <w:rPr>
          <w:rFonts w:ascii="Times New Roman" w:eastAsiaTheme="minorHAnsi" w:hAnsi="Times New Roman"/>
          <w:sz w:val="24"/>
          <w:szCs w:val="24"/>
        </w:rPr>
        <w:t>aluviuni, unde stratul freatic se afla la adancimi sub 20 m.</w:t>
      </w:r>
    </w:p>
    <w:p w:rsidR="00E17F4F" w:rsidRPr="00E17F4F" w:rsidRDefault="00E17F4F" w:rsidP="00473EE1">
      <w:pPr>
        <w:autoSpaceDE w:val="0"/>
        <w:autoSpaceDN w:val="0"/>
        <w:adjustRightInd w:val="0"/>
        <w:spacing w:after="0"/>
        <w:jc w:val="both"/>
        <w:rPr>
          <w:rFonts w:ascii="Times New Roman" w:eastAsiaTheme="minorHAnsi" w:hAnsi="Times New Roman"/>
          <w:sz w:val="24"/>
          <w:szCs w:val="24"/>
        </w:rPr>
      </w:pPr>
      <w:r w:rsidRPr="00E17F4F">
        <w:rPr>
          <w:rFonts w:ascii="Times New Roman" w:eastAsiaTheme="minorHAnsi" w:hAnsi="Times New Roman"/>
          <w:sz w:val="24"/>
          <w:szCs w:val="24"/>
        </w:rPr>
        <w:t>Pe teritoriul judetului Constanta se întalnesc mai multe subtipuri de cernoziomuri: carbonatic, castaniu</w:t>
      </w:r>
      <w:r>
        <w:rPr>
          <w:rFonts w:ascii="Times New Roman" w:eastAsiaTheme="minorHAnsi" w:hAnsi="Times New Roman"/>
          <w:sz w:val="24"/>
          <w:szCs w:val="24"/>
        </w:rPr>
        <w:t xml:space="preserve"> </w:t>
      </w:r>
      <w:r w:rsidRPr="00E17F4F">
        <w:rPr>
          <w:rFonts w:ascii="Times New Roman" w:eastAsiaTheme="minorHAnsi" w:hAnsi="Times New Roman"/>
          <w:sz w:val="24"/>
          <w:szCs w:val="24"/>
        </w:rPr>
        <w:t>de padure, ciocolatiu si cambrice. Dintre solurile azonale putem aminti solonceacurile, solurile</w:t>
      </w:r>
      <w:r>
        <w:rPr>
          <w:rFonts w:ascii="Times New Roman" w:eastAsiaTheme="minorHAnsi" w:hAnsi="Times New Roman"/>
          <w:sz w:val="24"/>
          <w:szCs w:val="24"/>
        </w:rPr>
        <w:t xml:space="preserve"> </w:t>
      </w:r>
      <w:r w:rsidRPr="00E17F4F">
        <w:rPr>
          <w:rFonts w:ascii="Times New Roman" w:eastAsiaTheme="minorHAnsi" w:hAnsi="Times New Roman"/>
          <w:sz w:val="24"/>
          <w:szCs w:val="24"/>
        </w:rPr>
        <w:t>hidromorfe, solurile aluviuo-coluviale si rendzinele. Pe suprafete foarte mici, insular, izolat mai pot fi</w:t>
      </w:r>
      <w:r>
        <w:rPr>
          <w:rFonts w:ascii="Times New Roman" w:eastAsiaTheme="minorHAnsi" w:hAnsi="Times New Roman"/>
          <w:sz w:val="24"/>
          <w:szCs w:val="24"/>
        </w:rPr>
        <w:t xml:space="preserve"> </w:t>
      </w:r>
      <w:r w:rsidRPr="00E17F4F">
        <w:rPr>
          <w:rFonts w:ascii="Times New Roman" w:eastAsiaTheme="minorHAnsi" w:hAnsi="Times New Roman"/>
          <w:sz w:val="24"/>
          <w:szCs w:val="24"/>
        </w:rPr>
        <w:t>întalnite rendzinele, rogosolurile, nisipurile si litisolurile.</w:t>
      </w:r>
    </w:p>
    <w:p w:rsidR="00E17F4F" w:rsidRPr="00E17F4F" w:rsidRDefault="00E17F4F" w:rsidP="00473EE1">
      <w:pPr>
        <w:autoSpaceDE w:val="0"/>
        <w:autoSpaceDN w:val="0"/>
        <w:adjustRightInd w:val="0"/>
        <w:spacing w:after="0"/>
        <w:jc w:val="both"/>
        <w:rPr>
          <w:rFonts w:ascii="Times New Roman" w:eastAsia="Calibri" w:hAnsi="Times New Roman"/>
          <w:color w:val="FF0000"/>
          <w:sz w:val="24"/>
          <w:szCs w:val="24"/>
        </w:rPr>
      </w:pPr>
      <w:r w:rsidRPr="00E17F4F">
        <w:rPr>
          <w:rFonts w:ascii="Times New Roman" w:eastAsiaTheme="minorHAnsi" w:hAnsi="Times New Roman"/>
          <w:sz w:val="24"/>
          <w:szCs w:val="24"/>
        </w:rPr>
        <w:t>Litoralul Marii Negre este format la nord din cordoane de nisip care separa lacurile de mare, iar în partea</w:t>
      </w:r>
      <w:r>
        <w:rPr>
          <w:rFonts w:ascii="Times New Roman" w:eastAsiaTheme="minorHAnsi" w:hAnsi="Times New Roman"/>
          <w:sz w:val="24"/>
          <w:szCs w:val="24"/>
        </w:rPr>
        <w:t xml:space="preserve"> </w:t>
      </w:r>
      <w:r w:rsidRPr="00E17F4F">
        <w:rPr>
          <w:rFonts w:ascii="Times New Roman" w:eastAsiaTheme="minorHAnsi" w:hAnsi="Times New Roman"/>
          <w:sz w:val="24"/>
          <w:szCs w:val="24"/>
        </w:rPr>
        <w:t>sudica se remarca o faleza abrupta formata din calcare si loess cu înaltimi de 15-30 m.</w:t>
      </w:r>
    </w:p>
    <w:p w:rsidR="00E17F4F" w:rsidRDefault="00E17F4F" w:rsidP="002063E2">
      <w:pPr>
        <w:pStyle w:val="Frspaiere"/>
        <w:spacing w:line="276" w:lineRule="auto"/>
        <w:ind w:firstLine="708"/>
        <w:jc w:val="both"/>
        <w:rPr>
          <w:rFonts w:ascii="Times New Roman" w:eastAsia="Calibri" w:hAnsi="Times New Roman"/>
          <w:color w:val="FF0000"/>
          <w:sz w:val="24"/>
          <w:szCs w:val="24"/>
        </w:rPr>
      </w:pPr>
    </w:p>
    <w:p w:rsidR="00473EE1" w:rsidRPr="00473EE1" w:rsidRDefault="00473EE1" w:rsidP="00473EE1">
      <w:pPr>
        <w:autoSpaceDE w:val="0"/>
        <w:autoSpaceDN w:val="0"/>
        <w:adjustRightInd w:val="0"/>
        <w:spacing w:after="0"/>
        <w:ind w:firstLine="690"/>
        <w:jc w:val="both"/>
        <w:rPr>
          <w:rFonts w:ascii="Times New Roman" w:hAnsi="Times New Roman"/>
          <w:sz w:val="24"/>
          <w:szCs w:val="24"/>
        </w:rPr>
      </w:pPr>
      <w:r w:rsidRPr="00473EE1">
        <w:rPr>
          <w:rFonts w:ascii="Times New Roman" w:hAnsi="Times New Roman"/>
          <w:sz w:val="24"/>
          <w:szCs w:val="24"/>
        </w:rPr>
        <w:t>In scopul determinarii cat mai exacte a litologiei terenurilor din zona precum si a prezentei straturilor acvifere, pe amplasamentul depozitului au fost executate foraje geotehnice, amplasate pe directia de scurgere a apelor subterane, amonte, in partea de est a depozitului si aval, pe latura de vest a depozitului.</w:t>
      </w:r>
    </w:p>
    <w:p w:rsidR="00473EE1" w:rsidRPr="00473EE1" w:rsidRDefault="00473EE1" w:rsidP="00473EE1">
      <w:pPr>
        <w:autoSpaceDE w:val="0"/>
        <w:autoSpaceDN w:val="0"/>
        <w:adjustRightInd w:val="0"/>
        <w:spacing w:after="0"/>
        <w:ind w:firstLine="690"/>
        <w:jc w:val="both"/>
        <w:rPr>
          <w:rFonts w:ascii="Times New Roman" w:hAnsi="Times New Roman"/>
          <w:sz w:val="24"/>
          <w:szCs w:val="24"/>
        </w:rPr>
      </w:pPr>
      <w:r w:rsidRPr="00473EE1">
        <w:rPr>
          <w:rFonts w:ascii="Times New Roman" w:hAnsi="Times New Roman"/>
          <w:sz w:val="24"/>
          <w:szCs w:val="24"/>
        </w:rPr>
        <w:t>In urma efectuarii semimecanice a forajelor geotehnice, s-a stabilit urmatoarea succesiune litologica a pamanturilor din amplasament:</w:t>
      </w:r>
    </w:p>
    <w:p w:rsidR="00473EE1" w:rsidRPr="00473EE1" w:rsidRDefault="00473EE1" w:rsidP="00473EE1">
      <w:pPr>
        <w:pStyle w:val="Listparagraf"/>
        <w:numPr>
          <w:ilvl w:val="0"/>
          <w:numId w:val="64"/>
        </w:numPr>
        <w:autoSpaceDE w:val="0"/>
        <w:autoSpaceDN w:val="0"/>
        <w:adjustRightInd w:val="0"/>
        <w:spacing w:after="0"/>
        <w:jc w:val="both"/>
        <w:rPr>
          <w:rFonts w:ascii="Times New Roman" w:hAnsi="Times New Roman"/>
          <w:sz w:val="24"/>
          <w:szCs w:val="24"/>
          <w:lang w:val="en-US"/>
        </w:rPr>
      </w:pPr>
      <w:r w:rsidRPr="00473EE1">
        <w:rPr>
          <w:rFonts w:ascii="Times New Roman" w:hAnsi="Times New Roman"/>
          <w:sz w:val="24"/>
          <w:szCs w:val="24"/>
          <w:lang w:val="en-US"/>
        </w:rPr>
        <w:t>Pamant vegetal –strat cu grosimi de 0,50-0,60 m;</w:t>
      </w:r>
    </w:p>
    <w:p w:rsidR="00473EE1" w:rsidRPr="00473EE1" w:rsidRDefault="00473EE1" w:rsidP="00473EE1">
      <w:pPr>
        <w:pStyle w:val="Listparagraf"/>
        <w:numPr>
          <w:ilvl w:val="0"/>
          <w:numId w:val="64"/>
        </w:numPr>
        <w:autoSpaceDE w:val="0"/>
        <w:autoSpaceDN w:val="0"/>
        <w:adjustRightInd w:val="0"/>
        <w:spacing w:after="0"/>
        <w:jc w:val="both"/>
        <w:rPr>
          <w:rFonts w:ascii="Times New Roman" w:hAnsi="Times New Roman"/>
          <w:sz w:val="24"/>
          <w:szCs w:val="24"/>
          <w:lang w:val="en-US"/>
        </w:rPr>
      </w:pPr>
      <w:r w:rsidRPr="00473EE1">
        <w:rPr>
          <w:rFonts w:ascii="Times New Roman" w:hAnsi="Times New Roman"/>
          <w:sz w:val="24"/>
          <w:szCs w:val="24"/>
          <w:lang w:val="en-US"/>
        </w:rPr>
        <w:lastRenderedPageBreak/>
        <w:t>Complex de straturi prafoase argiloase si argile prafoase cu caracter loessoid.</w:t>
      </w:r>
    </w:p>
    <w:p w:rsidR="00473EE1" w:rsidRPr="00473EE1" w:rsidRDefault="00473EE1" w:rsidP="00473EE1">
      <w:pPr>
        <w:autoSpaceDE w:val="0"/>
        <w:autoSpaceDN w:val="0"/>
        <w:adjustRightInd w:val="0"/>
        <w:spacing w:after="0"/>
        <w:ind w:firstLine="690"/>
        <w:jc w:val="both"/>
        <w:rPr>
          <w:rFonts w:ascii="Times New Roman" w:hAnsi="Times New Roman"/>
          <w:sz w:val="24"/>
          <w:szCs w:val="24"/>
        </w:rPr>
      </w:pPr>
      <w:r w:rsidRPr="00473EE1">
        <w:rPr>
          <w:rFonts w:ascii="Times New Roman" w:hAnsi="Times New Roman"/>
          <w:sz w:val="24"/>
          <w:szCs w:val="24"/>
        </w:rPr>
        <w:t>Au mai fost intalnite orizonturi argiloase sub adancimea de 7.0 m. In baza depozitelor cuaternare a fost intalnit un strat de argila roscata cu grosimi de pana la 1,0 m, iar la adancimea de 22,5 m au fost intalnite calcare de varsta Sarmatiana care prezinta numeroase fisuri si carsturi in care este cantonat un strat acvifer.</w:t>
      </w:r>
    </w:p>
    <w:p w:rsidR="00043D4F" w:rsidRDefault="00043D4F" w:rsidP="002063E2">
      <w:pPr>
        <w:pStyle w:val="Frspaiere"/>
        <w:spacing w:line="276" w:lineRule="auto"/>
        <w:ind w:firstLine="708"/>
        <w:jc w:val="both"/>
        <w:rPr>
          <w:rFonts w:ascii="Times New Roman" w:eastAsia="Calibri" w:hAnsi="Times New Roman"/>
          <w:color w:val="FF0000"/>
          <w:sz w:val="24"/>
          <w:szCs w:val="24"/>
        </w:rPr>
      </w:pPr>
    </w:p>
    <w:p w:rsidR="002063E2" w:rsidRPr="00C42F83" w:rsidRDefault="002063E2" w:rsidP="002063E2">
      <w:pPr>
        <w:pStyle w:val="Frspaiere"/>
        <w:rPr>
          <w:rFonts w:ascii="Times New Roman" w:hAnsi="Times New Roman"/>
          <w:b/>
          <w:sz w:val="24"/>
          <w:szCs w:val="24"/>
          <w:lang w:val="it-IT"/>
        </w:rPr>
      </w:pPr>
      <w:r w:rsidRPr="00C42F83">
        <w:rPr>
          <w:rFonts w:ascii="Times New Roman" w:hAnsi="Times New Roman"/>
          <w:b/>
          <w:sz w:val="24"/>
          <w:szCs w:val="24"/>
          <w:lang w:val="it-IT"/>
        </w:rPr>
        <w:t>4.3.2</w:t>
      </w:r>
      <w:r w:rsidRPr="00C42F83">
        <w:rPr>
          <w:rFonts w:ascii="Times New Roman" w:hAnsi="Times New Roman"/>
          <w:b/>
          <w:sz w:val="24"/>
          <w:szCs w:val="24"/>
          <w:lang w:val="it-IT"/>
        </w:rPr>
        <w:tab/>
        <w:t>SURSE</w:t>
      </w:r>
      <w:r w:rsidRPr="00C42F83">
        <w:rPr>
          <w:rFonts w:ascii="Times New Roman" w:hAnsi="Times New Roman"/>
          <w:b/>
          <w:spacing w:val="4"/>
          <w:sz w:val="24"/>
          <w:szCs w:val="24"/>
          <w:lang w:val="it-IT"/>
        </w:rPr>
        <w:t xml:space="preserve"> </w:t>
      </w:r>
      <w:r w:rsidRPr="00C42F83">
        <w:rPr>
          <w:rFonts w:ascii="Times New Roman" w:hAnsi="Times New Roman"/>
          <w:b/>
          <w:sz w:val="24"/>
          <w:szCs w:val="24"/>
          <w:lang w:val="it-IT"/>
        </w:rPr>
        <w:t xml:space="preserve">DE </w:t>
      </w:r>
      <w:r w:rsidRPr="00C42F83">
        <w:rPr>
          <w:rFonts w:ascii="Times New Roman" w:hAnsi="Times New Roman"/>
          <w:b/>
          <w:spacing w:val="1"/>
          <w:sz w:val="24"/>
          <w:szCs w:val="24"/>
          <w:lang w:val="it-IT"/>
        </w:rPr>
        <w:t>P</w:t>
      </w:r>
      <w:r w:rsidRPr="00C42F83">
        <w:rPr>
          <w:rFonts w:ascii="Times New Roman" w:hAnsi="Times New Roman"/>
          <w:b/>
          <w:sz w:val="24"/>
          <w:szCs w:val="24"/>
          <w:lang w:val="it-IT"/>
        </w:rPr>
        <w:t>OLUARE A SOLULUI</w:t>
      </w:r>
    </w:p>
    <w:p w:rsidR="002063E2" w:rsidRPr="00C42F83" w:rsidRDefault="002063E2" w:rsidP="002063E2">
      <w:pPr>
        <w:pStyle w:val="Frspaiere"/>
        <w:rPr>
          <w:rFonts w:ascii="Times New Roman" w:hAnsi="Times New Roman"/>
          <w:b/>
          <w:sz w:val="24"/>
          <w:szCs w:val="24"/>
          <w:lang w:val="it-IT"/>
        </w:rPr>
      </w:pPr>
    </w:p>
    <w:p w:rsidR="002063E2" w:rsidRPr="00C42F83" w:rsidRDefault="002063E2" w:rsidP="002063E2">
      <w:pPr>
        <w:widowControl w:val="0"/>
        <w:autoSpaceDE w:val="0"/>
        <w:autoSpaceDN w:val="0"/>
        <w:adjustRightInd w:val="0"/>
        <w:spacing w:after="0"/>
        <w:ind w:left="118" w:right="72" w:firstLine="590"/>
        <w:jc w:val="both"/>
        <w:rPr>
          <w:rFonts w:ascii="Times New Roman" w:hAnsi="Times New Roman"/>
          <w:sz w:val="24"/>
          <w:szCs w:val="24"/>
          <w:lang w:val="it-IT"/>
        </w:rPr>
      </w:pPr>
      <w:r w:rsidRPr="00C42F83">
        <w:rPr>
          <w:rFonts w:ascii="Times New Roman" w:hAnsi="Times New Roman"/>
          <w:sz w:val="24"/>
          <w:szCs w:val="24"/>
          <w:lang w:val="it-IT"/>
        </w:rPr>
        <w:t>Principalele</w:t>
      </w:r>
      <w:r w:rsidRPr="00C42F83">
        <w:rPr>
          <w:rFonts w:ascii="Times New Roman" w:hAnsi="Times New Roman"/>
          <w:spacing w:val="33"/>
          <w:sz w:val="24"/>
          <w:szCs w:val="24"/>
          <w:lang w:val="it-IT"/>
        </w:rPr>
        <w:t xml:space="preserve"> </w:t>
      </w:r>
      <w:r w:rsidRPr="00C42F83">
        <w:rPr>
          <w:rFonts w:ascii="Times New Roman" w:hAnsi="Times New Roman"/>
          <w:sz w:val="24"/>
          <w:szCs w:val="24"/>
          <w:lang w:val="it-IT"/>
        </w:rPr>
        <w:t>surse</w:t>
      </w:r>
      <w:r w:rsidRPr="00C42F83">
        <w:rPr>
          <w:rFonts w:ascii="Times New Roman" w:hAnsi="Times New Roman"/>
          <w:spacing w:val="47"/>
          <w:sz w:val="24"/>
          <w:szCs w:val="24"/>
          <w:lang w:val="it-IT"/>
        </w:rPr>
        <w:t xml:space="preserve"> </w:t>
      </w:r>
      <w:r w:rsidRPr="00C42F83">
        <w:rPr>
          <w:rFonts w:ascii="Times New Roman" w:hAnsi="Times New Roman"/>
          <w:sz w:val="24"/>
          <w:szCs w:val="24"/>
          <w:lang w:val="it-IT"/>
        </w:rPr>
        <w:t>de</w:t>
      </w:r>
      <w:r w:rsidRPr="00C42F83">
        <w:rPr>
          <w:rFonts w:ascii="Times New Roman" w:hAnsi="Times New Roman"/>
          <w:spacing w:val="48"/>
          <w:sz w:val="24"/>
          <w:szCs w:val="24"/>
          <w:lang w:val="it-IT"/>
        </w:rPr>
        <w:t xml:space="preserve"> </w:t>
      </w:r>
      <w:r w:rsidRPr="00C42F83">
        <w:rPr>
          <w:rFonts w:ascii="Times New Roman" w:hAnsi="Times New Roman"/>
          <w:sz w:val="24"/>
          <w:szCs w:val="24"/>
          <w:lang w:val="it-IT"/>
        </w:rPr>
        <w:t>poluare</w:t>
      </w:r>
      <w:r w:rsidRPr="00C42F83">
        <w:rPr>
          <w:rFonts w:ascii="Times New Roman" w:hAnsi="Times New Roman"/>
          <w:spacing w:val="45"/>
          <w:sz w:val="24"/>
          <w:szCs w:val="24"/>
          <w:lang w:val="it-IT"/>
        </w:rPr>
        <w:t xml:space="preserve"> </w:t>
      </w:r>
      <w:r w:rsidRPr="00C42F83">
        <w:rPr>
          <w:rFonts w:ascii="Times New Roman" w:hAnsi="Times New Roman"/>
          <w:sz w:val="24"/>
          <w:szCs w:val="24"/>
          <w:lang w:val="it-IT"/>
        </w:rPr>
        <w:t>a</w:t>
      </w:r>
      <w:r w:rsidRPr="00C42F83">
        <w:rPr>
          <w:rFonts w:ascii="Times New Roman" w:hAnsi="Times New Roman"/>
          <w:spacing w:val="50"/>
          <w:sz w:val="24"/>
          <w:szCs w:val="24"/>
          <w:lang w:val="it-IT"/>
        </w:rPr>
        <w:t xml:space="preserve"> </w:t>
      </w:r>
      <w:r w:rsidRPr="00C42F83">
        <w:rPr>
          <w:rFonts w:ascii="Times New Roman" w:hAnsi="Times New Roman"/>
          <w:sz w:val="24"/>
          <w:szCs w:val="24"/>
          <w:lang w:val="it-IT"/>
        </w:rPr>
        <w:t>solului</w:t>
      </w:r>
      <w:r w:rsidRPr="00C42F83">
        <w:rPr>
          <w:rFonts w:ascii="Times New Roman" w:hAnsi="Times New Roman"/>
          <w:spacing w:val="46"/>
          <w:sz w:val="24"/>
          <w:szCs w:val="24"/>
          <w:lang w:val="it-IT"/>
        </w:rPr>
        <w:t xml:space="preserve"> </w:t>
      </w:r>
      <w:r w:rsidRPr="00C42F83">
        <w:rPr>
          <w:rFonts w:ascii="Times New Roman" w:hAnsi="Times New Roman"/>
          <w:spacing w:val="-1"/>
          <w:sz w:val="24"/>
          <w:szCs w:val="24"/>
          <w:lang w:val="it-IT"/>
        </w:rPr>
        <w:t>s</w:t>
      </w:r>
      <w:r w:rsidRPr="00C42F83">
        <w:rPr>
          <w:rFonts w:ascii="Times New Roman" w:hAnsi="Times New Roman"/>
          <w:sz w:val="24"/>
          <w:szCs w:val="24"/>
          <w:lang w:val="it-IT"/>
        </w:rPr>
        <w:t>i</w:t>
      </w:r>
      <w:r w:rsidRPr="00C42F83">
        <w:rPr>
          <w:rFonts w:ascii="Times New Roman" w:hAnsi="Times New Roman"/>
          <w:spacing w:val="50"/>
          <w:sz w:val="24"/>
          <w:szCs w:val="24"/>
          <w:lang w:val="it-IT"/>
        </w:rPr>
        <w:t xml:space="preserve"> </w:t>
      </w:r>
      <w:r w:rsidRPr="00C42F83">
        <w:rPr>
          <w:rFonts w:ascii="Times New Roman" w:hAnsi="Times New Roman"/>
          <w:sz w:val="24"/>
          <w:szCs w:val="24"/>
          <w:lang w:val="it-IT"/>
        </w:rPr>
        <w:t>poluantii</w:t>
      </w:r>
      <w:r w:rsidRPr="00C42F83">
        <w:rPr>
          <w:rFonts w:ascii="Times New Roman" w:hAnsi="Times New Roman"/>
          <w:spacing w:val="45"/>
          <w:sz w:val="24"/>
          <w:szCs w:val="24"/>
          <w:lang w:val="it-IT"/>
        </w:rPr>
        <w:t xml:space="preserve"> </w:t>
      </w:r>
      <w:r w:rsidRPr="00C42F83">
        <w:rPr>
          <w:rFonts w:ascii="Times New Roman" w:hAnsi="Times New Roman"/>
          <w:sz w:val="24"/>
          <w:szCs w:val="24"/>
          <w:lang w:val="it-IT"/>
        </w:rPr>
        <w:t>caracteristici</w:t>
      </w:r>
      <w:r w:rsidRPr="00C42F83">
        <w:rPr>
          <w:rFonts w:ascii="Times New Roman" w:hAnsi="Times New Roman"/>
          <w:spacing w:val="40"/>
          <w:sz w:val="24"/>
          <w:szCs w:val="24"/>
          <w:lang w:val="it-IT"/>
        </w:rPr>
        <w:t xml:space="preserve"> </w:t>
      </w:r>
      <w:r w:rsidRPr="00C42F83">
        <w:rPr>
          <w:rFonts w:ascii="Times New Roman" w:hAnsi="Times New Roman"/>
          <w:sz w:val="24"/>
          <w:szCs w:val="24"/>
          <w:lang w:val="it-IT"/>
        </w:rPr>
        <w:t>sunt</w:t>
      </w:r>
      <w:r w:rsidRPr="00C42F83">
        <w:rPr>
          <w:rFonts w:ascii="Times New Roman" w:hAnsi="Times New Roman"/>
          <w:spacing w:val="47"/>
          <w:sz w:val="24"/>
          <w:szCs w:val="24"/>
          <w:lang w:val="it-IT"/>
        </w:rPr>
        <w:t xml:space="preserve"> </w:t>
      </w:r>
      <w:r w:rsidRPr="00C42F83">
        <w:rPr>
          <w:rFonts w:ascii="Times New Roman" w:hAnsi="Times New Roman"/>
          <w:sz w:val="24"/>
          <w:szCs w:val="24"/>
          <w:lang w:val="it-IT"/>
        </w:rPr>
        <w:t xml:space="preserve">corespunzatoare </w:t>
      </w:r>
      <w:r w:rsidRPr="00C42F83">
        <w:rPr>
          <w:rFonts w:ascii="Times New Roman" w:hAnsi="Times New Roman"/>
          <w:spacing w:val="49"/>
          <w:sz w:val="24"/>
          <w:szCs w:val="24"/>
          <w:lang w:val="it-IT"/>
        </w:rPr>
        <w:t xml:space="preserve"> </w:t>
      </w:r>
      <w:r w:rsidRPr="00C42F83">
        <w:rPr>
          <w:rFonts w:ascii="Times New Roman" w:hAnsi="Times New Roman"/>
          <w:sz w:val="24"/>
          <w:szCs w:val="24"/>
          <w:lang w:val="it-IT"/>
        </w:rPr>
        <w:t>etape</w:t>
      </w:r>
      <w:r w:rsidR="00043D4F">
        <w:rPr>
          <w:rFonts w:ascii="Times New Roman" w:hAnsi="Times New Roman"/>
          <w:sz w:val="24"/>
          <w:szCs w:val="24"/>
          <w:lang w:val="it-IT"/>
        </w:rPr>
        <w:t>i</w:t>
      </w:r>
      <w:r w:rsidRPr="00C42F83">
        <w:rPr>
          <w:rFonts w:ascii="Times New Roman" w:hAnsi="Times New Roman"/>
          <w:spacing w:val="46"/>
          <w:sz w:val="24"/>
          <w:szCs w:val="24"/>
          <w:lang w:val="it-IT"/>
        </w:rPr>
        <w:t xml:space="preserve"> </w:t>
      </w:r>
      <w:r w:rsidRPr="00C42F83">
        <w:rPr>
          <w:rFonts w:ascii="Times New Roman" w:hAnsi="Times New Roman"/>
          <w:sz w:val="24"/>
          <w:szCs w:val="24"/>
          <w:lang w:val="it-IT"/>
        </w:rPr>
        <w:t>de desfa</w:t>
      </w:r>
      <w:r w:rsidRPr="00C42F83">
        <w:rPr>
          <w:rFonts w:ascii="Times New Roman" w:hAnsi="Times New Roman"/>
          <w:spacing w:val="1"/>
          <w:sz w:val="24"/>
          <w:szCs w:val="24"/>
          <w:lang w:val="it-IT"/>
        </w:rPr>
        <w:t>s</w:t>
      </w:r>
      <w:r w:rsidRPr="00C42F83">
        <w:rPr>
          <w:rFonts w:ascii="Times New Roman" w:hAnsi="Times New Roman"/>
          <w:sz w:val="24"/>
          <w:szCs w:val="24"/>
          <w:lang w:val="it-IT"/>
        </w:rPr>
        <w:t>urare</w:t>
      </w:r>
      <w:r w:rsidRPr="00C42F83">
        <w:rPr>
          <w:rFonts w:ascii="Times New Roman" w:hAnsi="Times New Roman"/>
          <w:spacing w:val="-1"/>
          <w:sz w:val="24"/>
          <w:szCs w:val="24"/>
          <w:lang w:val="it-IT"/>
        </w:rPr>
        <w:t xml:space="preserve"> </w:t>
      </w:r>
      <w:r w:rsidRPr="00C42F83">
        <w:rPr>
          <w:rFonts w:ascii="Times New Roman" w:hAnsi="Times New Roman"/>
          <w:sz w:val="24"/>
          <w:szCs w:val="24"/>
          <w:lang w:val="it-IT"/>
        </w:rPr>
        <w:t>a</w:t>
      </w:r>
      <w:r w:rsidRPr="00C42F83">
        <w:rPr>
          <w:rFonts w:ascii="Times New Roman" w:hAnsi="Times New Roman"/>
          <w:spacing w:val="-1"/>
          <w:sz w:val="24"/>
          <w:szCs w:val="24"/>
          <w:lang w:val="it-IT"/>
        </w:rPr>
        <w:t xml:space="preserve"> </w:t>
      </w:r>
      <w:r w:rsidRPr="00C42F83">
        <w:rPr>
          <w:rFonts w:ascii="Times New Roman" w:hAnsi="Times New Roman"/>
          <w:sz w:val="24"/>
          <w:szCs w:val="24"/>
          <w:lang w:val="it-IT"/>
        </w:rPr>
        <w:t>proiectului analizat.</w:t>
      </w:r>
    </w:p>
    <w:p w:rsidR="002063E2" w:rsidRPr="00484C89" w:rsidRDefault="002063E2" w:rsidP="002063E2">
      <w:pPr>
        <w:widowControl w:val="0"/>
        <w:autoSpaceDE w:val="0"/>
        <w:autoSpaceDN w:val="0"/>
        <w:adjustRightInd w:val="0"/>
        <w:spacing w:after="0"/>
        <w:ind w:left="115"/>
        <w:jc w:val="both"/>
        <w:rPr>
          <w:rFonts w:ascii="Times New Roman" w:hAnsi="Times New Roman"/>
          <w:b/>
          <w:bCs/>
          <w:i/>
          <w:iCs/>
          <w:sz w:val="28"/>
          <w:szCs w:val="28"/>
          <w:lang w:val="it-IT"/>
        </w:rPr>
      </w:pPr>
    </w:p>
    <w:p w:rsidR="002063E2" w:rsidRPr="00C42F83" w:rsidRDefault="002063E2" w:rsidP="002063E2">
      <w:pPr>
        <w:widowControl w:val="0"/>
        <w:autoSpaceDE w:val="0"/>
        <w:autoSpaceDN w:val="0"/>
        <w:adjustRightInd w:val="0"/>
        <w:spacing w:after="0"/>
        <w:ind w:left="115"/>
        <w:jc w:val="both"/>
        <w:rPr>
          <w:rFonts w:ascii="Times New Roman" w:hAnsi="Times New Roman"/>
          <w:b/>
          <w:sz w:val="24"/>
          <w:szCs w:val="24"/>
          <w:lang w:val="it-IT"/>
        </w:rPr>
      </w:pPr>
      <w:r w:rsidRPr="00C42F83">
        <w:rPr>
          <w:rFonts w:ascii="Times New Roman" w:hAnsi="Times New Roman"/>
          <w:b/>
          <w:bCs/>
          <w:i/>
          <w:iCs/>
          <w:sz w:val="24"/>
          <w:szCs w:val="24"/>
          <w:lang w:val="it-IT"/>
        </w:rPr>
        <w:t>Etapa</w:t>
      </w:r>
      <w:r w:rsidRPr="00C42F83">
        <w:rPr>
          <w:rFonts w:ascii="Times New Roman" w:hAnsi="Times New Roman"/>
          <w:b/>
          <w:bCs/>
          <w:i/>
          <w:iCs/>
          <w:spacing w:val="-12"/>
          <w:sz w:val="24"/>
          <w:szCs w:val="24"/>
          <w:lang w:val="it-IT"/>
        </w:rPr>
        <w:t xml:space="preserve"> </w:t>
      </w:r>
      <w:r w:rsidRPr="00C42F83">
        <w:rPr>
          <w:rFonts w:ascii="Times New Roman" w:hAnsi="Times New Roman"/>
          <w:b/>
          <w:bCs/>
          <w:i/>
          <w:iCs/>
          <w:sz w:val="24"/>
          <w:szCs w:val="24"/>
          <w:lang w:val="it-IT"/>
        </w:rPr>
        <w:t>de</w:t>
      </w:r>
      <w:r w:rsidRPr="00C42F83">
        <w:rPr>
          <w:rFonts w:ascii="Times New Roman" w:hAnsi="Times New Roman"/>
          <w:b/>
          <w:bCs/>
          <w:i/>
          <w:iCs/>
          <w:spacing w:val="-2"/>
          <w:sz w:val="24"/>
          <w:szCs w:val="24"/>
          <w:lang w:val="it-IT"/>
        </w:rPr>
        <w:t xml:space="preserve"> </w:t>
      </w:r>
      <w:r w:rsidRPr="00C42F83">
        <w:rPr>
          <w:rFonts w:ascii="Times New Roman" w:hAnsi="Times New Roman"/>
          <w:b/>
          <w:bCs/>
          <w:i/>
          <w:iCs/>
          <w:sz w:val="24"/>
          <w:szCs w:val="24"/>
          <w:lang w:val="it-IT"/>
        </w:rPr>
        <w:t>constructie</w:t>
      </w:r>
    </w:p>
    <w:p w:rsidR="002063E2" w:rsidRPr="00C42F83" w:rsidRDefault="002063E2" w:rsidP="002063E2">
      <w:pPr>
        <w:widowControl w:val="0"/>
        <w:autoSpaceDE w:val="0"/>
        <w:autoSpaceDN w:val="0"/>
        <w:adjustRightInd w:val="0"/>
        <w:spacing w:before="9" w:after="0"/>
        <w:jc w:val="both"/>
        <w:rPr>
          <w:rFonts w:ascii="Times New Roman" w:hAnsi="Times New Roman"/>
          <w:color w:val="FF0000"/>
          <w:sz w:val="24"/>
          <w:szCs w:val="24"/>
          <w:u w:val="single"/>
          <w:lang w:val="it-IT"/>
        </w:rPr>
      </w:pPr>
    </w:p>
    <w:p w:rsidR="002063E2" w:rsidRPr="00C42F83" w:rsidRDefault="002063E2" w:rsidP="002063E2">
      <w:pPr>
        <w:pStyle w:val="Frspaiere"/>
        <w:spacing w:line="276" w:lineRule="auto"/>
        <w:ind w:firstLine="360"/>
        <w:jc w:val="both"/>
        <w:rPr>
          <w:rFonts w:ascii="Times New Roman" w:hAnsi="Times New Roman"/>
          <w:sz w:val="24"/>
          <w:szCs w:val="24"/>
          <w:lang w:val="it-IT"/>
        </w:rPr>
      </w:pPr>
      <w:r w:rsidRPr="00C42F83">
        <w:rPr>
          <w:rFonts w:ascii="Times New Roman" w:hAnsi="Times New Roman"/>
          <w:sz w:val="24"/>
          <w:szCs w:val="24"/>
          <w:lang w:val="it-IT"/>
        </w:rPr>
        <w:t>In</w:t>
      </w:r>
      <w:r w:rsidRPr="00C42F83">
        <w:rPr>
          <w:rFonts w:ascii="Times New Roman" w:hAnsi="Times New Roman"/>
          <w:spacing w:val="19"/>
          <w:sz w:val="24"/>
          <w:szCs w:val="24"/>
          <w:lang w:val="it-IT"/>
        </w:rPr>
        <w:t xml:space="preserve"> </w:t>
      </w:r>
      <w:r w:rsidRPr="00C42F83">
        <w:rPr>
          <w:rFonts w:ascii="Times New Roman" w:hAnsi="Times New Roman"/>
          <w:sz w:val="24"/>
          <w:szCs w:val="24"/>
          <w:lang w:val="it-IT"/>
        </w:rPr>
        <w:t>etapa</w:t>
      </w:r>
      <w:r w:rsidRPr="00C42F83">
        <w:rPr>
          <w:rFonts w:ascii="Times New Roman" w:hAnsi="Times New Roman"/>
          <w:spacing w:val="21"/>
          <w:sz w:val="24"/>
          <w:szCs w:val="24"/>
          <w:lang w:val="it-IT"/>
        </w:rPr>
        <w:t xml:space="preserve"> </w:t>
      </w:r>
      <w:r w:rsidRPr="00C42F83">
        <w:rPr>
          <w:rFonts w:ascii="Times New Roman" w:hAnsi="Times New Roman"/>
          <w:sz w:val="24"/>
          <w:szCs w:val="24"/>
          <w:lang w:val="it-IT"/>
        </w:rPr>
        <w:t>de</w:t>
      </w:r>
      <w:r w:rsidRPr="00C42F83">
        <w:rPr>
          <w:rFonts w:ascii="Times New Roman" w:hAnsi="Times New Roman"/>
          <w:spacing w:val="23"/>
          <w:sz w:val="24"/>
          <w:szCs w:val="24"/>
          <w:lang w:val="it-IT"/>
        </w:rPr>
        <w:t xml:space="preserve"> </w:t>
      </w:r>
      <w:r w:rsidRPr="00C42F83">
        <w:rPr>
          <w:rFonts w:ascii="Times New Roman" w:hAnsi="Times New Roman"/>
          <w:sz w:val="24"/>
          <w:szCs w:val="24"/>
          <w:lang w:val="it-IT"/>
        </w:rPr>
        <w:t>constru</w:t>
      </w:r>
      <w:r w:rsidRPr="00C42F83">
        <w:rPr>
          <w:rFonts w:ascii="Times New Roman" w:hAnsi="Times New Roman"/>
          <w:spacing w:val="-1"/>
          <w:sz w:val="24"/>
          <w:szCs w:val="24"/>
          <w:lang w:val="it-IT"/>
        </w:rPr>
        <w:t>c</w:t>
      </w:r>
      <w:r w:rsidRPr="00C42F83">
        <w:rPr>
          <w:rFonts w:ascii="Times New Roman" w:hAnsi="Times New Roman"/>
          <w:sz w:val="24"/>
          <w:szCs w:val="24"/>
          <w:lang w:val="it-IT"/>
        </w:rPr>
        <w:t>tie</w:t>
      </w:r>
      <w:r w:rsidRPr="00C42F83">
        <w:rPr>
          <w:rFonts w:ascii="Times New Roman" w:hAnsi="Times New Roman"/>
          <w:spacing w:val="17"/>
          <w:sz w:val="24"/>
          <w:szCs w:val="24"/>
          <w:lang w:val="it-IT"/>
        </w:rPr>
        <w:t xml:space="preserve"> </w:t>
      </w:r>
      <w:r w:rsidRPr="00C42F83">
        <w:rPr>
          <w:rFonts w:ascii="Times New Roman" w:hAnsi="Times New Roman"/>
          <w:sz w:val="24"/>
          <w:szCs w:val="24"/>
          <w:lang w:val="it-IT"/>
        </w:rPr>
        <w:t>a</w:t>
      </w:r>
      <w:r w:rsidRPr="00C42F83">
        <w:rPr>
          <w:rFonts w:ascii="Times New Roman" w:hAnsi="Times New Roman"/>
          <w:spacing w:val="25"/>
          <w:sz w:val="24"/>
          <w:szCs w:val="24"/>
          <w:lang w:val="it-IT"/>
        </w:rPr>
        <w:t xml:space="preserve"> </w:t>
      </w:r>
      <w:r w:rsidRPr="00C42F83">
        <w:rPr>
          <w:rFonts w:ascii="Times New Roman" w:hAnsi="Times New Roman"/>
          <w:sz w:val="24"/>
          <w:szCs w:val="24"/>
        </w:rPr>
        <w:t xml:space="preserve">proiectului propus in cadrul  </w:t>
      </w:r>
      <w:r w:rsidR="008111C0">
        <w:rPr>
          <w:rFonts w:ascii="Times New Roman" w:hAnsi="Times New Roman"/>
          <w:sz w:val="24"/>
          <w:szCs w:val="24"/>
        </w:rPr>
        <w:t>CMID Costinesti</w:t>
      </w:r>
      <w:r w:rsidRPr="00C42F83">
        <w:rPr>
          <w:rFonts w:ascii="Times New Roman" w:hAnsi="Times New Roman"/>
          <w:sz w:val="24"/>
          <w:szCs w:val="24"/>
          <w:lang w:val="it-IT"/>
        </w:rPr>
        <w:t>,</w:t>
      </w:r>
      <w:r w:rsidRPr="00C42F83">
        <w:rPr>
          <w:rFonts w:ascii="Times New Roman" w:hAnsi="Times New Roman"/>
          <w:spacing w:val="25"/>
          <w:sz w:val="24"/>
          <w:szCs w:val="24"/>
          <w:lang w:val="it-IT"/>
        </w:rPr>
        <w:t xml:space="preserve"> </w:t>
      </w:r>
      <w:r w:rsidRPr="00C42F83">
        <w:rPr>
          <w:rFonts w:ascii="Times New Roman" w:hAnsi="Times New Roman"/>
          <w:sz w:val="24"/>
          <w:szCs w:val="24"/>
          <w:lang w:val="it-IT"/>
        </w:rPr>
        <w:t>pe</w:t>
      </w:r>
      <w:r w:rsidRPr="00C42F83">
        <w:rPr>
          <w:rFonts w:ascii="Times New Roman" w:hAnsi="Times New Roman"/>
          <w:spacing w:val="-1"/>
          <w:sz w:val="24"/>
          <w:szCs w:val="24"/>
          <w:lang w:val="it-IT"/>
        </w:rPr>
        <w:t xml:space="preserve"> </w:t>
      </w:r>
      <w:r w:rsidRPr="00C42F83">
        <w:rPr>
          <w:rFonts w:ascii="Times New Roman" w:hAnsi="Times New Roman"/>
          <w:sz w:val="24"/>
          <w:szCs w:val="24"/>
          <w:lang w:val="it-IT"/>
        </w:rPr>
        <w:t>durata</w:t>
      </w:r>
      <w:r w:rsidRPr="00C42F83">
        <w:rPr>
          <w:rFonts w:ascii="Times New Roman" w:hAnsi="Times New Roman"/>
          <w:spacing w:val="1"/>
          <w:sz w:val="24"/>
          <w:szCs w:val="24"/>
          <w:lang w:val="it-IT"/>
        </w:rPr>
        <w:t xml:space="preserve"> </w:t>
      </w:r>
      <w:r w:rsidRPr="00C42F83">
        <w:rPr>
          <w:rFonts w:ascii="Times New Roman" w:hAnsi="Times New Roman"/>
          <w:sz w:val="24"/>
          <w:szCs w:val="24"/>
          <w:lang w:val="it-IT"/>
        </w:rPr>
        <w:t>de maxim</w:t>
      </w:r>
      <w:r w:rsidRPr="00C42F83">
        <w:rPr>
          <w:rFonts w:ascii="Times New Roman" w:hAnsi="Times New Roman"/>
          <w:spacing w:val="-6"/>
          <w:sz w:val="24"/>
          <w:szCs w:val="24"/>
          <w:lang w:val="it-IT"/>
        </w:rPr>
        <w:t xml:space="preserve"> </w:t>
      </w:r>
      <w:r w:rsidRPr="00C42F83">
        <w:rPr>
          <w:rFonts w:ascii="Times New Roman" w:hAnsi="Times New Roman"/>
          <w:sz w:val="24"/>
          <w:szCs w:val="24"/>
          <w:lang w:val="it-IT"/>
        </w:rPr>
        <w:t>12</w:t>
      </w:r>
      <w:r w:rsidRPr="00C42F83">
        <w:rPr>
          <w:rFonts w:ascii="Times New Roman" w:hAnsi="Times New Roman"/>
          <w:spacing w:val="-2"/>
          <w:sz w:val="24"/>
          <w:szCs w:val="24"/>
          <w:lang w:val="it-IT"/>
        </w:rPr>
        <w:t xml:space="preserve"> </w:t>
      </w:r>
      <w:r w:rsidRPr="00C42F83">
        <w:rPr>
          <w:rFonts w:ascii="Times New Roman" w:hAnsi="Times New Roman"/>
          <w:sz w:val="24"/>
          <w:szCs w:val="24"/>
          <w:lang w:val="it-IT"/>
        </w:rPr>
        <w:t>luni,</w:t>
      </w:r>
      <w:r w:rsidRPr="00C42F83">
        <w:rPr>
          <w:rFonts w:ascii="Times New Roman" w:hAnsi="Times New Roman"/>
          <w:spacing w:val="-4"/>
          <w:sz w:val="24"/>
          <w:szCs w:val="24"/>
          <w:lang w:val="it-IT"/>
        </w:rPr>
        <w:t xml:space="preserve"> </w:t>
      </w:r>
      <w:r w:rsidRPr="00C42F83">
        <w:rPr>
          <w:rFonts w:ascii="Times New Roman" w:hAnsi="Times New Roman"/>
          <w:sz w:val="24"/>
          <w:szCs w:val="24"/>
          <w:lang w:val="it-IT"/>
        </w:rPr>
        <w:t>sursele</w:t>
      </w:r>
      <w:r w:rsidRPr="00C42F83">
        <w:rPr>
          <w:rFonts w:ascii="Times New Roman" w:hAnsi="Times New Roman"/>
          <w:spacing w:val="-6"/>
          <w:sz w:val="24"/>
          <w:szCs w:val="24"/>
          <w:lang w:val="it-IT"/>
        </w:rPr>
        <w:t xml:space="preserve"> </w:t>
      </w:r>
      <w:r w:rsidRPr="00C42F83">
        <w:rPr>
          <w:rFonts w:ascii="Times New Roman" w:hAnsi="Times New Roman"/>
          <w:sz w:val="24"/>
          <w:szCs w:val="24"/>
          <w:lang w:val="it-IT"/>
        </w:rPr>
        <w:t>po</w:t>
      </w:r>
      <w:r w:rsidRPr="00C42F83">
        <w:rPr>
          <w:rFonts w:ascii="Times New Roman" w:hAnsi="Times New Roman"/>
          <w:spacing w:val="-1"/>
          <w:sz w:val="24"/>
          <w:szCs w:val="24"/>
          <w:lang w:val="it-IT"/>
        </w:rPr>
        <w:t>t</w:t>
      </w:r>
      <w:r w:rsidRPr="00C42F83">
        <w:rPr>
          <w:rFonts w:ascii="Times New Roman" w:hAnsi="Times New Roman"/>
          <w:sz w:val="24"/>
          <w:szCs w:val="24"/>
          <w:lang w:val="it-IT"/>
        </w:rPr>
        <w:t>e</w:t>
      </w:r>
      <w:r w:rsidRPr="00C42F83">
        <w:rPr>
          <w:rFonts w:ascii="Times New Roman" w:hAnsi="Times New Roman"/>
          <w:spacing w:val="1"/>
          <w:sz w:val="24"/>
          <w:szCs w:val="24"/>
          <w:lang w:val="it-IT"/>
        </w:rPr>
        <w:t>n</w:t>
      </w:r>
      <w:r w:rsidRPr="00C42F83">
        <w:rPr>
          <w:rFonts w:ascii="Times New Roman" w:hAnsi="Times New Roman"/>
          <w:sz w:val="24"/>
          <w:szCs w:val="24"/>
          <w:lang w:val="it-IT"/>
        </w:rPr>
        <w:t>tiale</w:t>
      </w:r>
      <w:r w:rsidRPr="00C42F83">
        <w:rPr>
          <w:rFonts w:ascii="Times New Roman" w:hAnsi="Times New Roman"/>
          <w:spacing w:val="-5"/>
          <w:sz w:val="24"/>
          <w:szCs w:val="24"/>
          <w:lang w:val="it-IT"/>
        </w:rPr>
        <w:t xml:space="preserve"> </w:t>
      </w:r>
      <w:r w:rsidRPr="00C42F83">
        <w:rPr>
          <w:rFonts w:ascii="Times New Roman" w:hAnsi="Times New Roman"/>
          <w:sz w:val="24"/>
          <w:szCs w:val="24"/>
          <w:lang w:val="it-IT"/>
        </w:rPr>
        <w:t>de</w:t>
      </w:r>
      <w:r w:rsidRPr="00C42F83">
        <w:rPr>
          <w:rFonts w:ascii="Times New Roman" w:hAnsi="Times New Roman"/>
          <w:spacing w:val="-2"/>
          <w:sz w:val="24"/>
          <w:szCs w:val="24"/>
          <w:lang w:val="it-IT"/>
        </w:rPr>
        <w:t xml:space="preserve"> </w:t>
      </w:r>
      <w:r w:rsidRPr="00C42F83">
        <w:rPr>
          <w:rFonts w:ascii="Times New Roman" w:hAnsi="Times New Roman"/>
          <w:sz w:val="24"/>
          <w:szCs w:val="24"/>
          <w:lang w:val="it-IT"/>
        </w:rPr>
        <w:t>a</w:t>
      </w:r>
      <w:r w:rsidRPr="00C42F83">
        <w:rPr>
          <w:rFonts w:ascii="Times New Roman" w:hAnsi="Times New Roman"/>
          <w:spacing w:val="-1"/>
          <w:sz w:val="24"/>
          <w:szCs w:val="24"/>
          <w:lang w:val="it-IT"/>
        </w:rPr>
        <w:t>f</w:t>
      </w:r>
      <w:r w:rsidRPr="00C42F83">
        <w:rPr>
          <w:rFonts w:ascii="Times New Roman" w:hAnsi="Times New Roman"/>
          <w:sz w:val="24"/>
          <w:szCs w:val="24"/>
          <w:lang w:val="it-IT"/>
        </w:rPr>
        <w:t>ectare</w:t>
      </w:r>
      <w:r w:rsidRPr="00C42F83">
        <w:rPr>
          <w:rFonts w:ascii="Times New Roman" w:hAnsi="Times New Roman"/>
          <w:spacing w:val="-1"/>
          <w:sz w:val="24"/>
          <w:szCs w:val="24"/>
          <w:lang w:val="it-IT"/>
        </w:rPr>
        <w:t xml:space="preserve"> </w:t>
      </w:r>
      <w:r w:rsidRPr="00C42F83">
        <w:rPr>
          <w:rFonts w:ascii="Times New Roman" w:hAnsi="Times New Roman"/>
          <w:sz w:val="24"/>
          <w:szCs w:val="24"/>
          <w:lang w:val="it-IT"/>
        </w:rPr>
        <w:t>a</w:t>
      </w:r>
      <w:r w:rsidRPr="00C42F83">
        <w:rPr>
          <w:rFonts w:ascii="Times New Roman" w:hAnsi="Times New Roman"/>
          <w:spacing w:val="-1"/>
          <w:sz w:val="24"/>
          <w:szCs w:val="24"/>
          <w:lang w:val="it-IT"/>
        </w:rPr>
        <w:t xml:space="preserve"> </w:t>
      </w:r>
      <w:r w:rsidRPr="00C42F83">
        <w:rPr>
          <w:rFonts w:ascii="Times New Roman" w:hAnsi="Times New Roman"/>
          <w:sz w:val="24"/>
          <w:szCs w:val="24"/>
          <w:lang w:val="it-IT"/>
        </w:rPr>
        <w:t>solului</w:t>
      </w:r>
      <w:r w:rsidRPr="00C42F83">
        <w:rPr>
          <w:rFonts w:ascii="Times New Roman" w:hAnsi="Times New Roman"/>
          <w:spacing w:val="-6"/>
          <w:sz w:val="24"/>
          <w:szCs w:val="24"/>
          <w:lang w:val="it-IT"/>
        </w:rPr>
        <w:t xml:space="preserve"> </w:t>
      </w:r>
      <w:r w:rsidRPr="00C42F83">
        <w:rPr>
          <w:rFonts w:ascii="Times New Roman" w:hAnsi="Times New Roman"/>
          <w:sz w:val="24"/>
          <w:szCs w:val="24"/>
          <w:lang w:val="it-IT"/>
        </w:rPr>
        <w:t>pot</w:t>
      </w:r>
      <w:r w:rsidRPr="00C42F83">
        <w:rPr>
          <w:rFonts w:ascii="Times New Roman" w:hAnsi="Times New Roman"/>
          <w:spacing w:val="-3"/>
          <w:sz w:val="24"/>
          <w:szCs w:val="24"/>
          <w:lang w:val="it-IT"/>
        </w:rPr>
        <w:t xml:space="preserve"> </w:t>
      </w:r>
      <w:r w:rsidRPr="00C42F83">
        <w:rPr>
          <w:rFonts w:ascii="Times New Roman" w:hAnsi="Times New Roman"/>
          <w:sz w:val="24"/>
          <w:szCs w:val="24"/>
          <w:lang w:val="it-IT"/>
        </w:rPr>
        <w:t>fi r</w:t>
      </w:r>
      <w:r w:rsidRPr="00C42F83">
        <w:rPr>
          <w:rFonts w:ascii="Times New Roman" w:hAnsi="Times New Roman"/>
          <w:spacing w:val="-1"/>
          <w:sz w:val="24"/>
          <w:szCs w:val="24"/>
          <w:lang w:val="it-IT"/>
        </w:rPr>
        <w:t>e</w:t>
      </w:r>
      <w:r w:rsidRPr="00C42F83">
        <w:rPr>
          <w:rFonts w:ascii="Times New Roman" w:hAnsi="Times New Roman"/>
          <w:sz w:val="24"/>
          <w:szCs w:val="24"/>
          <w:lang w:val="it-IT"/>
        </w:rPr>
        <w:t>prezentate</w:t>
      </w:r>
      <w:r w:rsidRPr="00C42F83">
        <w:rPr>
          <w:rFonts w:ascii="Times New Roman" w:hAnsi="Times New Roman"/>
          <w:spacing w:val="-1"/>
          <w:sz w:val="24"/>
          <w:szCs w:val="24"/>
          <w:lang w:val="it-IT"/>
        </w:rPr>
        <w:t xml:space="preserve"> d</w:t>
      </w:r>
      <w:r w:rsidRPr="00C42F83">
        <w:rPr>
          <w:rFonts w:ascii="Times New Roman" w:hAnsi="Times New Roman"/>
          <w:sz w:val="24"/>
          <w:szCs w:val="24"/>
          <w:lang w:val="it-IT"/>
        </w:rPr>
        <w:t>e:</w:t>
      </w:r>
    </w:p>
    <w:p w:rsidR="002063E2" w:rsidRPr="00C42F83" w:rsidRDefault="002063E2" w:rsidP="00804B70">
      <w:pPr>
        <w:pStyle w:val="Frspaiere"/>
        <w:numPr>
          <w:ilvl w:val="0"/>
          <w:numId w:val="18"/>
        </w:numPr>
        <w:spacing w:line="276" w:lineRule="auto"/>
        <w:jc w:val="both"/>
        <w:rPr>
          <w:rFonts w:ascii="Times New Roman" w:hAnsi="Times New Roman"/>
          <w:sz w:val="24"/>
          <w:szCs w:val="24"/>
          <w:lang w:val="pt-PT"/>
        </w:rPr>
      </w:pPr>
      <w:r w:rsidRPr="00C42F83">
        <w:rPr>
          <w:rFonts w:ascii="Times New Roman" w:hAnsi="Times New Roman"/>
          <w:sz w:val="24"/>
          <w:szCs w:val="24"/>
          <w:lang w:val="pt-PT"/>
        </w:rPr>
        <w:t>lucrarile</w:t>
      </w:r>
      <w:r w:rsidRPr="00C42F83">
        <w:rPr>
          <w:rFonts w:ascii="Times New Roman" w:hAnsi="Times New Roman"/>
          <w:spacing w:val="-3"/>
          <w:sz w:val="24"/>
          <w:szCs w:val="24"/>
          <w:lang w:val="pt-PT"/>
        </w:rPr>
        <w:t xml:space="preserve"> </w:t>
      </w:r>
      <w:r w:rsidRPr="00C42F83">
        <w:rPr>
          <w:rFonts w:ascii="Times New Roman" w:hAnsi="Times New Roman"/>
          <w:sz w:val="24"/>
          <w:szCs w:val="24"/>
          <w:lang w:val="pt-PT"/>
        </w:rPr>
        <w:t>de</w:t>
      </w:r>
      <w:r w:rsidRPr="00C42F83">
        <w:rPr>
          <w:rFonts w:ascii="Times New Roman" w:hAnsi="Times New Roman"/>
          <w:spacing w:val="-3"/>
          <w:sz w:val="24"/>
          <w:szCs w:val="24"/>
          <w:lang w:val="pt-PT"/>
        </w:rPr>
        <w:t xml:space="preserve"> </w:t>
      </w:r>
      <w:r w:rsidRPr="00C42F83">
        <w:rPr>
          <w:rFonts w:ascii="Times New Roman" w:hAnsi="Times New Roman"/>
          <w:sz w:val="24"/>
          <w:szCs w:val="24"/>
          <w:lang w:val="pt-PT"/>
        </w:rPr>
        <w:t>excavare</w:t>
      </w:r>
      <w:r w:rsidRPr="00C42F83">
        <w:rPr>
          <w:rFonts w:ascii="Times New Roman" w:hAnsi="Times New Roman"/>
          <w:spacing w:val="-8"/>
          <w:sz w:val="24"/>
          <w:szCs w:val="24"/>
          <w:lang w:val="pt-PT"/>
        </w:rPr>
        <w:t xml:space="preserve"> </w:t>
      </w:r>
      <w:r w:rsidRPr="00C42F83">
        <w:rPr>
          <w:rFonts w:ascii="Times New Roman" w:hAnsi="Times New Roman"/>
          <w:sz w:val="24"/>
          <w:szCs w:val="24"/>
          <w:lang w:val="pt-PT"/>
        </w:rPr>
        <w:t>a</w:t>
      </w:r>
      <w:r w:rsidRPr="00C42F83">
        <w:rPr>
          <w:rFonts w:ascii="Times New Roman" w:hAnsi="Times New Roman"/>
          <w:spacing w:val="1"/>
          <w:sz w:val="24"/>
          <w:szCs w:val="24"/>
          <w:lang w:val="pt-PT"/>
        </w:rPr>
        <w:t xml:space="preserve"> </w:t>
      </w:r>
      <w:r w:rsidRPr="00C42F83">
        <w:rPr>
          <w:rFonts w:ascii="Times New Roman" w:hAnsi="Times New Roman"/>
          <w:sz w:val="24"/>
          <w:szCs w:val="24"/>
          <w:lang w:val="pt-PT"/>
        </w:rPr>
        <w:t>solului</w:t>
      </w:r>
      <w:r w:rsidRPr="00C42F83">
        <w:rPr>
          <w:rFonts w:ascii="Times New Roman" w:hAnsi="Times New Roman"/>
          <w:spacing w:val="-6"/>
          <w:sz w:val="24"/>
          <w:szCs w:val="24"/>
          <w:lang w:val="pt-PT"/>
        </w:rPr>
        <w:t xml:space="preserve"> </w:t>
      </w:r>
      <w:r w:rsidRPr="00C42F83">
        <w:rPr>
          <w:rFonts w:ascii="Times New Roman" w:hAnsi="Times New Roman"/>
          <w:sz w:val="24"/>
          <w:szCs w:val="24"/>
          <w:lang w:val="pt-PT"/>
        </w:rPr>
        <w:t>de</w:t>
      </w:r>
      <w:r w:rsidRPr="00C42F83">
        <w:rPr>
          <w:rFonts w:ascii="Times New Roman" w:hAnsi="Times New Roman"/>
          <w:spacing w:val="-3"/>
          <w:sz w:val="24"/>
          <w:szCs w:val="24"/>
          <w:lang w:val="pt-PT"/>
        </w:rPr>
        <w:t xml:space="preserve"> </w:t>
      </w:r>
      <w:r w:rsidRPr="00C42F83">
        <w:rPr>
          <w:rFonts w:ascii="Times New Roman" w:hAnsi="Times New Roman"/>
          <w:spacing w:val="-1"/>
          <w:sz w:val="24"/>
          <w:szCs w:val="24"/>
          <w:lang w:val="pt-PT"/>
        </w:rPr>
        <w:t>a</w:t>
      </w:r>
      <w:r w:rsidRPr="00C42F83">
        <w:rPr>
          <w:rFonts w:ascii="Times New Roman" w:hAnsi="Times New Roman"/>
          <w:sz w:val="24"/>
          <w:szCs w:val="24"/>
          <w:lang w:val="pt-PT"/>
        </w:rPr>
        <w:t>dancime</w:t>
      </w:r>
      <w:r w:rsidRPr="00C42F83">
        <w:rPr>
          <w:rFonts w:ascii="Times New Roman" w:hAnsi="Times New Roman"/>
          <w:spacing w:val="-1"/>
          <w:sz w:val="24"/>
          <w:szCs w:val="24"/>
          <w:lang w:val="pt-PT"/>
        </w:rPr>
        <w:t xml:space="preserve"> </w:t>
      </w:r>
      <w:r w:rsidRPr="00C42F83">
        <w:rPr>
          <w:rFonts w:ascii="Times New Roman" w:hAnsi="Times New Roman"/>
          <w:sz w:val="24"/>
          <w:szCs w:val="24"/>
          <w:lang w:val="pt-PT"/>
        </w:rPr>
        <w:t>pentru</w:t>
      </w:r>
      <w:r w:rsidRPr="00C42F83">
        <w:rPr>
          <w:rFonts w:ascii="Times New Roman" w:hAnsi="Times New Roman"/>
          <w:spacing w:val="-6"/>
          <w:sz w:val="24"/>
          <w:szCs w:val="24"/>
          <w:lang w:val="pt-PT"/>
        </w:rPr>
        <w:t xml:space="preserve"> </w:t>
      </w:r>
      <w:r w:rsidRPr="00C42F83">
        <w:rPr>
          <w:rFonts w:ascii="Times New Roman" w:hAnsi="Times New Roman"/>
          <w:sz w:val="24"/>
          <w:szCs w:val="24"/>
          <w:lang w:val="pt-PT"/>
        </w:rPr>
        <w:t>fund</w:t>
      </w:r>
      <w:r w:rsidRPr="00C42F83">
        <w:rPr>
          <w:rFonts w:ascii="Times New Roman" w:hAnsi="Times New Roman"/>
          <w:spacing w:val="1"/>
          <w:sz w:val="24"/>
          <w:szCs w:val="24"/>
          <w:lang w:val="pt-PT"/>
        </w:rPr>
        <w:t>a</w:t>
      </w:r>
      <w:r w:rsidRPr="00C42F83">
        <w:rPr>
          <w:rFonts w:ascii="Times New Roman" w:hAnsi="Times New Roman"/>
          <w:sz w:val="24"/>
          <w:szCs w:val="24"/>
          <w:lang w:val="pt-PT"/>
        </w:rPr>
        <w:t>tii;</w:t>
      </w:r>
    </w:p>
    <w:p w:rsidR="002063E2" w:rsidRPr="00C42F83" w:rsidRDefault="002063E2" w:rsidP="00804B70">
      <w:pPr>
        <w:pStyle w:val="Frspaiere"/>
        <w:numPr>
          <w:ilvl w:val="0"/>
          <w:numId w:val="18"/>
        </w:numPr>
        <w:spacing w:line="276" w:lineRule="auto"/>
        <w:jc w:val="both"/>
        <w:rPr>
          <w:rFonts w:ascii="Times New Roman" w:hAnsi="Times New Roman"/>
          <w:sz w:val="24"/>
          <w:szCs w:val="24"/>
          <w:lang w:val="pt-PT"/>
        </w:rPr>
      </w:pPr>
      <w:r w:rsidRPr="00C42F83">
        <w:rPr>
          <w:rFonts w:ascii="Times New Roman" w:hAnsi="Times New Roman"/>
          <w:sz w:val="24"/>
          <w:szCs w:val="24"/>
          <w:lang w:val="pt-PT"/>
        </w:rPr>
        <w:t xml:space="preserve">transportul  </w:t>
      </w:r>
      <w:r w:rsidRPr="00C42F83">
        <w:rPr>
          <w:rFonts w:ascii="Times New Roman" w:hAnsi="Times New Roman"/>
          <w:spacing w:val="19"/>
          <w:sz w:val="24"/>
          <w:szCs w:val="24"/>
          <w:lang w:val="pt-PT"/>
        </w:rPr>
        <w:t xml:space="preserve"> </w:t>
      </w:r>
      <w:r w:rsidRPr="00C42F83">
        <w:rPr>
          <w:rFonts w:ascii="Times New Roman" w:hAnsi="Times New Roman"/>
          <w:sz w:val="24"/>
          <w:szCs w:val="24"/>
          <w:lang w:val="pt-PT"/>
        </w:rPr>
        <w:t xml:space="preserve">materialelor </w:t>
      </w:r>
      <w:r w:rsidRPr="00C42F83">
        <w:rPr>
          <w:rFonts w:ascii="Times New Roman" w:hAnsi="Times New Roman"/>
          <w:spacing w:val="11"/>
          <w:sz w:val="24"/>
          <w:szCs w:val="24"/>
          <w:lang w:val="pt-PT"/>
        </w:rPr>
        <w:t xml:space="preserve"> </w:t>
      </w:r>
      <w:r w:rsidRPr="00C42F83">
        <w:rPr>
          <w:rFonts w:ascii="Times New Roman" w:hAnsi="Times New Roman"/>
          <w:sz w:val="24"/>
          <w:szCs w:val="24"/>
          <w:lang w:val="pt-PT"/>
        </w:rPr>
        <w:t>necesa</w:t>
      </w:r>
      <w:r w:rsidRPr="00C42F83">
        <w:rPr>
          <w:rFonts w:ascii="Times New Roman" w:hAnsi="Times New Roman"/>
          <w:spacing w:val="-1"/>
          <w:sz w:val="24"/>
          <w:szCs w:val="24"/>
          <w:lang w:val="pt-PT"/>
        </w:rPr>
        <w:t>r</w:t>
      </w:r>
      <w:r w:rsidRPr="00C42F83">
        <w:rPr>
          <w:rFonts w:ascii="Times New Roman" w:hAnsi="Times New Roman"/>
          <w:sz w:val="24"/>
          <w:szCs w:val="24"/>
          <w:lang w:val="pt-PT"/>
        </w:rPr>
        <w:t xml:space="preserve">e </w:t>
      </w:r>
      <w:r w:rsidRPr="00C42F83">
        <w:rPr>
          <w:rFonts w:ascii="Times New Roman" w:hAnsi="Times New Roman"/>
          <w:spacing w:val="15"/>
          <w:sz w:val="24"/>
          <w:szCs w:val="24"/>
          <w:lang w:val="pt-PT"/>
        </w:rPr>
        <w:t xml:space="preserve"> </w:t>
      </w:r>
      <w:r w:rsidRPr="00C42F83">
        <w:rPr>
          <w:rFonts w:ascii="Times New Roman" w:hAnsi="Times New Roman"/>
          <w:sz w:val="24"/>
          <w:szCs w:val="24"/>
          <w:lang w:val="pt-PT"/>
        </w:rPr>
        <w:t xml:space="preserve">(beton, </w:t>
      </w:r>
      <w:r w:rsidRPr="00C42F83">
        <w:rPr>
          <w:rFonts w:ascii="Times New Roman" w:hAnsi="Times New Roman"/>
          <w:spacing w:val="15"/>
          <w:sz w:val="24"/>
          <w:szCs w:val="24"/>
          <w:lang w:val="pt-PT"/>
        </w:rPr>
        <w:t xml:space="preserve"> </w:t>
      </w:r>
      <w:r w:rsidRPr="00C42F83">
        <w:rPr>
          <w:rFonts w:ascii="Times New Roman" w:hAnsi="Times New Roman"/>
          <w:sz w:val="24"/>
          <w:szCs w:val="24"/>
          <w:lang w:val="pt-PT"/>
        </w:rPr>
        <w:t>pietr</w:t>
      </w:r>
      <w:r w:rsidRPr="00C42F83">
        <w:rPr>
          <w:rFonts w:ascii="Times New Roman" w:hAnsi="Times New Roman"/>
          <w:spacing w:val="1"/>
          <w:sz w:val="24"/>
          <w:szCs w:val="24"/>
          <w:lang w:val="pt-PT"/>
        </w:rPr>
        <w:t>is</w:t>
      </w:r>
      <w:r w:rsidRPr="00C42F83">
        <w:rPr>
          <w:rFonts w:ascii="Times New Roman" w:hAnsi="Times New Roman"/>
          <w:sz w:val="24"/>
          <w:szCs w:val="24"/>
          <w:lang w:val="pt-PT"/>
        </w:rPr>
        <w:t xml:space="preserve">, </w:t>
      </w:r>
      <w:r w:rsidRPr="00C42F83">
        <w:rPr>
          <w:rFonts w:ascii="Times New Roman" w:hAnsi="Times New Roman"/>
          <w:spacing w:val="17"/>
          <w:sz w:val="24"/>
          <w:szCs w:val="24"/>
          <w:lang w:val="pt-PT"/>
        </w:rPr>
        <w:t xml:space="preserve"> </w:t>
      </w:r>
      <w:r w:rsidRPr="00C42F83">
        <w:rPr>
          <w:rFonts w:ascii="Times New Roman" w:hAnsi="Times New Roman"/>
          <w:sz w:val="24"/>
          <w:szCs w:val="24"/>
          <w:lang w:val="pt-PT"/>
        </w:rPr>
        <w:t>i</w:t>
      </w:r>
      <w:r w:rsidRPr="00C42F83">
        <w:rPr>
          <w:rFonts w:ascii="Times New Roman" w:hAnsi="Times New Roman"/>
          <w:spacing w:val="-1"/>
          <w:sz w:val="24"/>
          <w:szCs w:val="24"/>
          <w:lang w:val="pt-PT"/>
        </w:rPr>
        <w:t>n</w:t>
      </w:r>
      <w:r w:rsidRPr="00C42F83">
        <w:rPr>
          <w:rFonts w:ascii="Times New Roman" w:hAnsi="Times New Roman"/>
          <w:sz w:val="24"/>
          <w:szCs w:val="24"/>
          <w:lang w:val="pt-PT"/>
        </w:rPr>
        <w:t>stalat</w:t>
      </w:r>
      <w:r w:rsidRPr="00C42F83">
        <w:rPr>
          <w:rFonts w:ascii="Times New Roman" w:hAnsi="Times New Roman"/>
          <w:spacing w:val="-1"/>
          <w:sz w:val="24"/>
          <w:szCs w:val="24"/>
          <w:lang w:val="pt-PT"/>
        </w:rPr>
        <w:t xml:space="preserve">ii, </w:t>
      </w:r>
      <w:r w:rsidRPr="00C42F83">
        <w:rPr>
          <w:rFonts w:ascii="Times New Roman" w:hAnsi="Times New Roman"/>
          <w:sz w:val="24"/>
          <w:szCs w:val="24"/>
          <w:lang w:val="pt-PT"/>
        </w:rPr>
        <w:t>echipamente);</w:t>
      </w:r>
    </w:p>
    <w:p w:rsidR="002063E2" w:rsidRPr="00C42F83" w:rsidRDefault="002063E2" w:rsidP="00804B70">
      <w:pPr>
        <w:pStyle w:val="Frspaiere"/>
        <w:numPr>
          <w:ilvl w:val="0"/>
          <w:numId w:val="18"/>
        </w:numPr>
        <w:spacing w:line="276" w:lineRule="auto"/>
        <w:jc w:val="both"/>
        <w:rPr>
          <w:rFonts w:ascii="Times New Roman" w:hAnsi="Times New Roman"/>
          <w:sz w:val="24"/>
          <w:szCs w:val="24"/>
          <w:lang w:val="pt-PT"/>
        </w:rPr>
      </w:pPr>
      <w:r w:rsidRPr="00C42F83">
        <w:rPr>
          <w:rFonts w:ascii="Times New Roman" w:hAnsi="Times New Roman"/>
          <w:sz w:val="24"/>
          <w:szCs w:val="24"/>
          <w:lang w:val="pt-PT"/>
        </w:rPr>
        <w:t>scurgeri</w:t>
      </w:r>
      <w:r w:rsidRPr="00C42F83">
        <w:rPr>
          <w:rFonts w:ascii="Times New Roman" w:hAnsi="Times New Roman"/>
          <w:spacing w:val="1"/>
          <w:sz w:val="24"/>
          <w:szCs w:val="24"/>
          <w:lang w:val="pt-PT"/>
        </w:rPr>
        <w:t xml:space="preserve"> </w:t>
      </w:r>
      <w:r w:rsidRPr="00C42F83">
        <w:rPr>
          <w:rFonts w:ascii="Times New Roman" w:hAnsi="Times New Roman"/>
          <w:spacing w:val="-1"/>
          <w:sz w:val="24"/>
          <w:szCs w:val="24"/>
          <w:lang w:val="pt-PT"/>
        </w:rPr>
        <w:t>a</w:t>
      </w:r>
      <w:r w:rsidRPr="00C42F83">
        <w:rPr>
          <w:rFonts w:ascii="Times New Roman" w:hAnsi="Times New Roman"/>
          <w:spacing w:val="1"/>
          <w:sz w:val="24"/>
          <w:szCs w:val="24"/>
          <w:lang w:val="pt-PT"/>
        </w:rPr>
        <w:t>c</w:t>
      </w:r>
      <w:r w:rsidRPr="00C42F83">
        <w:rPr>
          <w:rFonts w:ascii="Times New Roman" w:hAnsi="Times New Roman"/>
          <w:sz w:val="24"/>
          <w:szCs w:val="24"/>
          <w:lang w:val="pt-PT"/>
        </w:rPr>
        <w:t>cidentale</w:t>
      </w:r>
      <w:r w:rsidRPr="00C42F83">
        <w:rPr>
          <w:rFonts w:ascii="Times New Roman" w:hAnsi="Times New Roman"/>
          <w:spacing w:val="7"/>
          <w:sz w:val="24"/>
          <w:szCs w:val="24"/>
          <w:lang w:val="pt-PT"/>
        </w:rPr>
        <w:t xml:space="preserve"> </w:t>
      </w:r>
      <w:r w:rsidRPr="00C42F83">
        <w:rPr>
          <w:rFonts w:ascii="Times New Roman" w:hAnsi="Times New Roman"/>
          <w:sz w:val="24"/>
          <w:szCs w:val="24"/>
          <w:lang w:val="pt-PT"/>
        </w:rPr>
        <w:t>de</w:t>
      </w:r>
      <w:r w:rsidRPr="00C42F83">
        <w:rPr>
          <w:rFonts w:ascii="Times New Roman" w:hAnsi="Times New Roman"/>
          <w:spacing w:val="3"/>
          <w:sz w:val="24"/>
          <w:szCs w:val="24"/>
          <w:lang w:val="pt-PT"/>
        </w:rPr>
        <w:t xml:space="preserve"> </w:t>
      </w:r>
      <w:r w:rsidRPr="00C42F83">
        <w:rPr>
          <w:rFonts w:ascii="Times New Roman" w:hAnsi="Times New Roman"/>
          <w:sz w:val="24"/>
          <w:szCs w:val="24"/>
          <w:lang w:val="pt-PT"/>
        </w:rPr>
        <w:t>carburanti</w:t>
      </w:r>
      <w:r w:rsidRPr="00C42F83">
        <w:rPr>
          <w:rFonts w:ascii="Times New Roman" w:hAnsi="Times New Roman"/>
          <w:spacing w:val="-1"/>
          <w:sz w:val="24"/>
          <w:szCs w:val="24"/>
          <w:lang w:val="pt-PT"/>
        </w:rPr>
        <w:t xml:space="preserve"> </w:t>
      </w:r>
      <w:r w:rsidRPr="00C42F83">
        <w:rPr>
          <w:rFonts w:ascii="Times New Roman" w:hAnsi="Times New Roman"/>
          <w:spacing w:val="1"/>
          <w:sz w:val="24"/>
          <w:szCs w:val="24"/>
          <w:lang w:val="pt-PT"/>
        </w:rPr>
        <w:t>s</w:t>
      </w:r>
      <w:r w:rsidRPr="00C42F83">
        <w:rPr>
          <w:rFonts w:ascii="Times New Roman" w:hAnsi="Times New Roman"/>
          <w:sz w:val="24"/>
          <w:szCs w:val="24"/>
          <w:lang w:val="pt-PT"/>
        </w:rPr>
        <w:t>i/sau</w:t>
      </w:r>
      <w:r w:rsidRPr="00C42F83">
        <w:rPr>
          <w:rFonts w:ascii="Times New Roman" w:hAnsi="Times New Roman"/>
          <w:spacing w:val="7"/>
          <w:sz w:val="24"/>
          <w:szCs w:val="24"/>
          <w:lang w:val="pt-PT"/>
        </w:rPr>
        <w:t xml:space="preserve"> </w:t>
      </w:r>
      <w:r w:rsidRPr="00C42F83">
        <w:rPr>
          <w:rFonts w:ascii="Times New Roman" w:hAnsi="Times New Roman"/>
          <w:sz w:val="24"/>
          <w:szCs w:val="24"/>
          <w:lang w:val="pt-PT"/>
        </w:rPr>
        <w:t>de</w:t>
      </w:r>
      <w:r w:rsidRPr="00C42F83">
        <w:rPr>
          <w:rFonts w:ascii="Times New Roman" w:hAnsi="Times New Roman"/>
          <w:spacing w:val="6"/>
          <w:sz w:val="24"/>
          <w:szCs w:val="24"/>
          <w:lang w:val="pt-PT"/>
        </w:rPr>
        <w:t xml:space="preserve"> </w:t>
      </w:r>
      <w:r w:rsidRPr="00C42F83">
        <w:rPr>
          <w:rFonts w:ascii="Times New Roman" w:hAnsi="Times New Roman"/>
          <w:spacing w:val="-1"/>
          <w:sz w:val="24"/>
          <w:szCs w:val="24"/>
          <w:lang w:val="pt-PT"/>
        </w:rPr>
        <w:t>u</w:t>
      </w:r>
      <w:r w:rsidRPr="00C42F83">
        <w:rPr>
          <w:rFonts w:ascii="Times New Roman" w:hAnsi="Times New Roman"/>
          <w:sz w:val="24"/>
          <w:szCs w:val="24"/>
          <w:lang w:val="pt-PT"/>
        </w:rPr>
        <w:t>lei</w:t>
      </w:r>
      <w:r w:rsidRPr="00C42F83">
        <w:rPr>
          <w:rFonts w:ascii="Times New Roman" w:hAnsi="Times New Roman"/>
          <w:spacing w:val="5"/>
          <w:sz w:val="24"/>
          <w:szCs w:val="24"/>
          <w:lang w:val="pt-PT"/>
        </w:rPr>
        <w:t xml:space="preserve"> </w:t>
      </w:r>
      <w:r w:rsidRPr="00C42F83">
        <w:rPr>
          <w:rFonts w:ascii="Times New Roman" w:hAnsi="Times New Roman"/>
          <w:sz w:val="24"/>
          <w:szCs w:val="24"/>
          <w:lang w:val="pt-PT"/>
        </w:rPr>
        <w:t>de</w:t>
      </w:r>
      <w:r w:rsidRPr="00C42F83">
        <w:rPr>
          <w:rFonts w:ascii="Times New Roman" w:hAnsi="Times New Roman"/>
          <w:spacing w:val="6"/>
          <w:sz w:val="24"/>
          <w:szCs w:val="24"/>
          <w:lang w:val="pt-PT"/>
        </w:rPr>
        <w:t xml:space="preserve"> </w:t>
      </w:r>
      <w:r w:rsidRPr="00C42F83">
        <w:rPr>
          <w:rFonts w:ascii="Times New Roman" w:hAnsi="Times New Roman"/>
          <w:sz w:val="24"/>
          <w:szCs w:val="24"/>
          <w:lang w:val="pt-PT"/>
        </w:rPr>
        <w:t>la</w:t>
      </w:r>
      <w:r w:rsidRPr="00C42F83">
        <w:rPr>
          <w:rFonts w:ascii="Times New Roman" w:hAnsi="Times New Roman"/>
          <w:spacing w:val="6"/>
          <w:sz w:val="24"/>
          <w:szCs w:val="24"/>
          <w:lang w:val="pt-PT"/>
        </w:rPr>
        <w:t xml:space="preserve"> </w:t>
      </w:r>
      <w:r w:rsidRPr="00C42F83">
        <w:rPr>
          <w:rFonts w:ascii="Times New Roman" w:hAnsi="Times New Roman"/>
          <w:sz w:val="24"/>
          <w:szCs w:val="24"/>
          <w:lang w:val="pt-PT"/>
        </w:rPr>
        <w:t>vehic</w:t>
      </w:r>
      <w:r w:rsidRPr="00C42F83">
        <w:rPr>
          <w:rFonts w:ascii="Times New Roman" w:hAnsi="Times New Roman"/>
          <w:spacing w:val="-1"/>
          <w:sz w:val="24"/>
          <w:szCs w:val="24"/>
          <w:lang w:val="pt-PT"/>
        </w:rPr>
        <w:t>u</w:t>
      </w:r>
      <w:r w:rsidRPr="00C42F83">
        <w:rPr>
          <w:rFonts w:ascii="Times New Roman" w:hAnsi="Times New Roman"/>
          <w:sz w:val="24"/>
          <w:szCs w:val="24"/>
          <w:lang w:val="pt-PT"/>
        </w:rPr>
        <w:t>lele</w:t>
      </w:r>
      <w:r w:rsidRPr="00C42F83">
        <w:rPr>
          <w:rFonts w:ascii="Times New Roman" w:hAnsi="Times New Roman"/>
          <w:spacing w:val="3"/>
          <w:sz w:val="24"/>
          <w:szCs w:val="24"/>
          <w:lang w:val="pt-PT"/>
        </w:rPr>
        <w:t xml:space="preserve"> </w:t>
      </w:r>
      <w:r w:rsidRPr="00C42F83">
        <w:rPr>
          <w:rFonts w:ascii="Times New Roman" w:hAnsi="Times New Roman"/>
          <w:spacing w:val="-1"/>
          <w:sz w:val="24"/>
          <w:szCs w:val="24"/>
          <w:lang w:val="pt-PT"/>
        </w:rPr>
        <w:t>s</w:t>
      </w:r>
      <w:r w:rsidRPr="00C42F83">
        <w:rPr>
          <w:rFonts w:ascii="Times New Roman" w:hAnsi="Times New Roman"/>
          <w:sz w:val="24"/>
          <w:szCs w:val="24"/>
          <w:lang w:val="pt-PT"/>
        </w:rPr>
        <w:t>i</w:t>
      </w:r>
      <w:r w:rsidRPr="00C42F83">
        <w:rPr>
          <w:rFonts w:ascii="Times New Roman" w:hAnsi="Times New Roman"/>
          <w:spacing w:val="7"/>
          <w:sz w:val="24"/>
          <w:szCs w:val="24"/>
          <w:lang w:val="pt-PT"/>
        </w:rPr>
        <w:t xml:space="preserve"> </w:t>
      </w:r>
      <w:r w:rsidRPr="00C42F83">
        <w:rPr>
          <w:rFonts w:ascii="Times New Roman" w:hAnsi="Times New Roman"/>
          <w:sz w:val="24"/>
          <w:szCs w:val="24"/>
          <w:lang w:val="pt-PT"/>
        </w:rPr>
        <w:t>utilaj</w:t>
      </w:r>
      <w:r w:rsidRPr="00C42F83">
        <w:rPr>
          <w:rFonts w:ascii="Times New Roman" w:hAnsi="Times New Roman"/>
          <w:spacing w:val="-1"/>
          <w:sz w:val="24"/>
          <w:szCs w:val="24"/>
          <w:lang w:val="pt-PT"/>
        </w:rPr>
        <w:t>e</w:t>
      </w:r>
      <w:r w:rsidRPr="00C42F83">
        <w:rPr>
          <w:rFonts w:ascii="Times New Roman" w:hAnsi="Times New Roman"/>
          <w:sz w:val="24"/>
          <w:szCs w:val="24"/>
          <w:lang w:val="pt-PT"/>
        </w:rPr>
        <w:t>le</w:t>
      </w:r>
      <w:r w:rsidRPr="00C42F83">
        <w:rPr>
          <w:rFonts w:ascii="Times New Roman" w:hAnsi="Times New Roman"/>
          <w:spacing w:val="4"/>
          <w:sz w:val="24"/>
          <w:szCs w:val="24"/>
          <w:lang w:val="pt-PT"/>
        </w:rPr>
        <w:t xml:space="preserve"> </w:t>
      </w:r>
      <w:r w:rsidRPr="00C42F83">
        <w:rPr>
          <w:rFonts w:ascii="Times New Roman" w:hAnsi="Times New Roman"/>
          <w:sz w:val="24"/>
          <w:szCs w:val="24"/>
          <w:lang w:val="pt-PT"/>
        </w:rPr>
        <w:t>de</w:t>
      </w:r>
      <w:r w:rsidRPr="00C42F83">
        <w:rPr>
          <w:rFonts w:ascii="Times New Roman" w:hAnsi="Times New Roman"/>
          <w:spacing w:val="4"/>
          <w:sz w:val="24"/>
          <w:szCs w:val="24"/>
          <w:lang w:val="pt-PT"/>
        </w:rPr>
        <w:t xml:space="preserve"> </w:t>
      </w:r>
      <w:r w:rsidRPr="00C42F83">
        <w:rPr>
          <w:rFonts w:ascii="Times New Roman" w:hAnsi="Times New Roman"/>
          <w:sz w:val="24"/>
          <w:szCs w:val="24"/>
          <w:lang w:val="pt-PT"/>
        </w:rPr>
        <w:t>const</w:t>
      </w:r>
      <w:r w:rsidRPr="00C42F83">
        <w:rPr>
          <w:rFonts w:ascii="Times New Roman" w:hAnsi="Times New Roman"/>
          <w:spacing w:val="-1"/>
          <w:sz w:val="24"/>
          <w:szCs w:val="24"/>
          <w:lang w:val="pt-PT"/>
        </w:rPr>
        <w:t>r</w:t>
      </w:r>
      <w:r w:rsidRPr="00C42F83">
        <w:rPr>
          <w:rFonts w:ascii="Times New Roman" w:hAnsi="Times New Roman"/>
          <w:sz w:val="24"/>
          <w:szCs w:val="24"/>
          <w:lang w:val="pt-PT"/>
        </w:rPr>
        <w:t>u</w:t>
      </w:r>
      <w:r w:rsidRPr="00C42F83">
        <w:rPr>
          <w:rFonts w:ascii="Times New Roman" w:hAnsi="Times New Roman"/>
          <w:spacing w:val="1"/>
          <w:sz w:val="24"/>
          <w:szCs w:val="24"/>
          <w:lang w:val="pt-PT"/>
        </w:rPr>
        <w:t>c</w:t>
      </w:r>
      <w:r w:rsidRPr="00C42F83">
        <w:rPr>
          <w:rFonts w:ascii="Times New Roman" w:hAnsi="Times New Roman"/>
          <w:sz w:val="24"/>
          <w:szCs w:val="24"/>
          <w:lang w:val="pt-PT"/>
        </w:rPr>
        <w:t>tie</w:t>
      </w:r>
      <w:r w:rsidRPr="00C42F83">
        <w:rPr>
          <w:rFonts w:ascii="Times New Roman" w:hAnsi="Times New Roman"/>
          <w:spacing w:val="2"/>
          <w:sz w:val="24"/>
          <w:szCs w:val="24"/>
          <w:lang w:val="pt-PT"/>
        </w:rPr>
        <w:t xml:space="preserve"> </w:t>
      </w:r>
      <w:r w:rsidRPr="00C42F83">
        <w:rPr>
          <w:rFonts w:ascii="Times New Roman" w:hAnsi="Times New Roman"/>
          <w:spacing w:val="-1"/>
          <w:sz w:val="24"/>
          <w:szCs w:val="24"/>
          <w:lang w:val="pt-PT"/>
        </w:rPr>
        <w:t>s</w:t>
      </w:r>
      <w:r w:rsidRPr="00C42F83">
        <w:rPr>
          <w:rFonts w:ascii="Times New Roman" w:hAnsi="Times New Roman"/>
          <w:sz w:val="24"/>
          <w:szCs w:val="24"/>
          <w:lang w:val="pt-PT"/>
        </w:rPr>
        <w:t>i</w:t>
      </w:r>
      <w:r w:rsidRPr="00C42F83">
        <w:rPr>
          <w:rFonts w:ascii="Times New Roman" w:hAnsi="Times New Roman"/>
          <w:spacing w:val="-1"/>
          <w:sz w:val="24"/>
          <w:szCs w:val="24"/>
          <w:lang w:val="pt-PT"/>
        </w:rPr>
        <w:t xml:space="preserve"> </w:t>
      </w:r>
      <w:r w:rsidRPr="00C42F83">
        <w:rPr>
          <w:rFonts w:ascii="Times New Roman" w:hAnsi="Times New Roman"/>
          <w:sz w:val="24"/>
          <w:szCs w:val="24"/>
          <w:lang w:val="pt-PT"/>
        </w:rPr>
        <w:t>de montaj;</w:t>
      </w:r>
    </w:p>
    <w:p w:rsidR="002063E2" w:rsidRPr="00C42F83" w:rsidRDefault="002063E2" w:rsidP="00804B70">
      <w:pPr>
        <w:pStyle w:val="Frspaiere"/>
        <w:numPr>
          <w:ilvl w:val="0"/>
          <w:numId w:val="18"/>
        </w:numPr>
        <w:spacing w:line="276" w:lineRule="auto"/>
        <w:jc w:val="both"/>
        <w:rPr>
          <w:rFonts w:ascii="Times New Roman" w:hAnsi="Times New Roman"/>
          <w:sz w:val="24"/>
          <w:szCs w:val="24"/>
          <w:lang w:val="pt-PT"/>
        </w:rPr>
      </w:pPr>
      <w:r w:rsidRPr="00C42F83">
        <w:rPr>
          <w:rFonts w:ascii="Times New Roman" w:hAnsi="Times New Roman"/>
          <w:sz w:val="24"/>
          <w:szCs w:val="24"/>
          <w:lang w:val="pt-PT"/>
        </w:rPr>
        <w:t>depozitarea</w:t>
      </w:r>
      <w:r w:rsidRPr="00C42F83">
        <w:rPr>
          <w:rFonts w:ascii="Times New Roman" w:hAnsi="Times New Roman"/>
          <w:spacing w:val="6"/>
          <w:sz w:val="24"/>
          <w:szCs w:val="24"/>
          <w:lang w:val="pt-PT"/>
        </w:rPr>
        <w:t xml:space="preserve"> </w:t>
      </w:r>
      <w:r w:rsidRPr="00C42F83">
        <w:rPr>
          <w:rFonts w:ascii="Times New Roman" w:hAnsi="Times New Roman"/>
          <w:sz w:val="24"/>
          <w:szCs w:val="24"/>
          <w:lang w:val="pt-PT"/>
        </w:rPr>
        <w:t>necorespu</w:t>
      </w:r>
      <w:r w:rsidRPr="00C42F83">
        <w:rPr>
          <w:rFonts w:ascii="Times New Roman" w:hAnsi="Times New Roman"/>
          <w:spacing w:val="-1"/>
          <w:sz w:val="24"/>
          <w:szCs w:val="24"/>
          <w:lang w:val="pt-PT"/>
        </w:rPr>
        <w:t>n</w:t>
      </w:r>
      <w:r w:rsidRPr="00C42F83">
        <w:rPr>
          <w:rFonts w:ascii="Times New Roman" w:hAnsi="Times New Roman"/>
          <w:spacing w:val="1"/>
          <w:sz w:val="24"/>
          <w:szCs w:val="24"/>
          <w:lang w:val="pt-PT"/>
        </w:rPr>
        <w:t>z</w:t>
      </w:r>
      <w:r w:rsidRPr="00C42F83">
        <w:rPr>
          <w:rFonts w:ascii="Times New Roman" w:hAnsi="Times New Roman"/>
          <w:sz w:val="24"/>
          <w:szCs w:val="24"/>
          <w:lang w:val="pt-PT"/>
        </w:rPr>
        <w:t>atoare</w:t>
      </w:r>
      <w:r w:rsidRPr="00C42F83">
        <w:rPr>
          <w:rFonts w:ascii="Times New Roman" w:hAnsi="Times New Roman"/>
          <w:spacing w:val="8"/>
          <w:sz w:val="24"/>
          <w:szCs w:val="24"/>
          <w:lang w:val="pt-PT"/>
        </w:rPr>
        <w:t xml:space="preserve"> </w:t>
      </w:r>
      <w:r w:rsidRPr="00C42F83">
        <w:rPr>
          <w:rFonts w:ascii="Times New Roman" w:hAnsi="Times New Roman"/>
          <w:sz w:val="24"/>
          <w:szCs w:val="24"/>
          <w:lang w:val="pt-PT"/>
        </w:rPr>
        <w:t>a</w:t>
      </w:r>
      <w:r w:rsidRPr="00C42F83">
        <w:rPr>
          <w:rFonts w:ascii="Times New Roman" w:hAnsi="Times New Roman"/>
          <w:spacing w:val="16"/>
          <w:sz w:val="24"/>
          <w:szCs w:val="24"/>
          <w:lang w:val="pt-PT"/>
        </w:rPr>
        <w:t xml:space="preserve"> </w:t>
      </w:r>
      <w:r w:rsidRPr="00C42F83">
        <w:rPr>
          <w:rFonts w:ascii="Times New Roman" w:hAnsi="Times New Roman"/>
          <w:spacing w:val="-1"/>
          <w:sz w:val="24"/>
          <w:szCs w:val="24"/>
          <w:lang w:val="pt-PT"/>
        </w:rPr>
        <w:t>u</w:t>
      </w:r>
      <w:r w:rsidRPr="00C42F83">
        <w:rPr>
          <w:rFonts w:ascii="Times New Roman" w:hAnsi="Times New Roman"/>
          <w:sz w:val="24"/>
          <w:szCs w:val="24"/>
          <w:lang w:val="pt-PT"/>
        </w:rPr>
        <w:t>nor</w:t>
      </w:r>
      <w:r w:rsidRPr="00C42F83">
        <w:rPr>
          <w:rFonts w:ascii="Times New Roman" w:hAnsi="Times New Roman"/>
          <w:spacing w:val="16"/>
          <w:sz w:val="24"/>
          <w:szCs w:val="24"/>
          <w:lang w:val="pt-PT"/>
        </w:rPr>
        <w:t xml:space="preserve"> </w:t>
      </w:r>
      <w:r w:rsidRPr="00C42F83">
        <w:rPr>
          <w:rFonts w:ascii="Times New Roman" w:hAnsi="Times New Roman"/>
          <w:sz w:val="24"/>
          <w:szCs w:val="24"/>
          <w:lang w:val="pt-PT"/>
        </w:rPr>
        <w:t>de</w:t>
      </w:r>
      <w:r w:rsidRPr="00C42F83">
        <w:rPr>
          <w:rFonts w:ascii="Times New Roman" w:hAnsi="Times New Roman"/>
          <w:spacing w:val="1"/>
          <w:sz w:val="24"/>
          <w:szCs w:val="24"/>
          <w:lang w:val="pt-PT"/>
        </w:rPr>
        <w:t>s</w:t>
      </w:r>
      <w:r w:rsidRPr="00C42F83">
        <w:rPr>
          <w:rFonts w:ascii="Times New Roman" w:hAnsi="Times New Roman"/>
          <w:sz w:val="24"/>
          <w:szCs w:val="24"/>
          <w:lang w:val="pt-PT"/>
        </w:rPr>
        <w:t>euri</w:t>
      </w:r>
      <w:r w:rsidRPr="00C42F83">
        <w:rPr>
          <w:rFonts w:ascii="Times New Roman" w:hAnsi="Times New Roman"/>
          <w:spacing w:val="14"/>
          <w:sz w:val="24"/>
          <w:szCs w:val="24"/>
          <w:lang w:val="pt-PT"/>
        </w:rPr>
        <w:t xml:space="preserve"> </w:t>
      </w:r>
      <w:r w:rsidRPr="00C42F83">
        <w:rPr>
          <w:rFonts w:ascii="Times New Roman" w:hAnsi="Times New Roman"/>
          <w:sz w:val="24"/>
          <w:szCs w:val="24"/>
          <w:lang w:val="pt-PT"/>
        </w:rPr>
        <w:t>de</w:t>
      </w:r>
      <w:r w:rsidRPr="00C42F83">
        <w:rPr>
          <w:rFonts w:ascii="Times New Roman" w:hAnsi="Times New Roman"/>
          <w:spacing w:val="15"/>
          <w:sz w:val="24"/>
          <w:szCs w:val="24"/>
          <w:lang w:val="pt-PT"/>
        </w:rPr>
        <w:t xml:space="preserve"> </w:t>
      </w:r>
      <w:r w:rsidRPr="00C42F83">
        <w:rPr>
          <w:rFonts w:ascii="Times New Roman" w:hAnsi="Times New Roman"/>
          <w:sz w:val="24"/>
          <w:szCs w:val="24"/>
          <w:lang w:val="pt-PT"/>
        </w:rPr>
        <w:t>dezafec</w:t>
      </w:r>
      <w:r w:rsidRPr="00C42F83">
        <w:rPr>
          <w:rFonts w:ascii="Times New Roman" w:hAnsi="Times New Roman"/>
          <w:spacing w:val="-1"/>
          <w:sz w:val="24"/>
          <w:szCs w:val="24"/>
          <w:lang w:val="pt-PT"/>
        </w:rPr>
        <w:t>t</w:t>
      </w:r>
      <w:r w:rsidRPr="00C42F83">
        <w:rPr>
          <w:rFonts w:ascii="Times New Roman" w:hAnsi="Times New Roman"/>
          <w:sz w:val="24"/>
          <w:szCs w:val="24"/>
          <w:lang w:val="pt-PT"/>
        </w:rPr>
        <w:t>are,</w:t>
      </w:r>
      <w:r w:rsidRPr="00C42F83">
        <w:rPr>
          <w:rFonts w:ascii="Times New Roman" w:hAnsi="Times New Roman"/>
          <w:spacing w:val="10"/>
          <w:sz w:val="24"/>
          <w:szCs w:val="24"/>
          <w:lang w:val="pt-PT"/>
        </w:rPr>
        <w:t xml:space="preserve"> </w:t>
      </w:r>
      <w:r w:rsidRPr="00C42F83">
        <w:rPr>
          <w:rFonts w:ascii="Times New Roman" w:hAnsi="Times New Roman"/>
          <w:sz w:val="24"/>
          <w:szCs w:val="24"/>
          <w:lang w:val="pt-PT"/>
        </w:rPr>
        <w:t>de</w:t>
      </w:r>
      <w:r w:rsidRPr="00C42F83">
        <w:rPr>
          <w:rFonts w:ascii="Times New Roman" w:hAnsi="Times New Roman"/>
          <w:spacing w:val="15"/>
          <w:sz w:val="24"/>
          <w:szCs w:val="24"/>
          <w:lang w:val="pt-PT"/>
        </w:rPr>
        <w:t xml:space="preserve"> </w:t>
      </w:r>
      <w:r w:rsidRPr="00C42F83">
        <w:rPr>
          <w:rFonts w:ascii="Times New Roman" w:hAnsi="Times New Roman"/>
          <w:sz w:val="24"/>
          <w:szCs w:val="24"/>
          <w:lang w:val="pt-PT"/>
        </w:rPr>
        <w:t>co</w:t>
      </w:r>
      <w:r w:rsidRPr="00C42F83">
        <w:rPr>
          <w:rFonts w:ascii="Times New Roman" w:hAnsi="Times New Roman"/>
          <w:spacing w:val="-1"/>
          <w:sz w:val="24"/>
          <w:szCs w:val="24"/>
          <w:lang w:val="pt-PT"/>
        </w:rPr>
        <w:t>n</w:t>
      </w:r>
      <w:r w:rsidRPr="00C42F83">
        <w:rPr>
          <w:rFonts w:ascii="Times New Roman" w:hAnsi="Times New Roman"/>
          <w:spacing w:val="1"/>
          <w:sz w:val="24"/>
          <w:szCs w:val="24"/>
          <w:lang w:val="pt-PT"/>
        </w:rPr>
        <w:t>s</w:t>
      </w:r>
      <w:r w:rsidRPr="00C42F83">
        <w:rPr>
          <w:rFonts w:ascii="Times New Roman" w:hAnsi="Times New Roman"/>
          <w:sz w:val="24"/>
          <w:szCs w:val="24"/>
          <w:lang w:val="pt-PT"/>
        </w:rPr>
        <w:t>tru</w:t>
      </w:r>
      <w:r w:rsidRPr="00C42F83">
        <w:rPr>
          <w:rFonts w:ascii="Times New Roman" w:hAnsi="Times New Roman"/>
          <w:spacing w:val="2"/>
          <w:sz w:val="24"/>
          <w:szCs w:val="24"/>
          <w:lang w:val="pt-PT"/>
        </w:rPr>
        <w:t>c</w:t>
      </w:r>
      <w:r w:rsidRPr="00C42F83">
        <w:rPr>
          <w:rFonts w:ascii="Times New Roman" w:hAnsi="Times New Roman"/>
          <w:sz w:val="24"/>
          <w:szCs w:val="24"/>
          <w:lang w:val="pt-PT"/>
        </w:rPr>
        <w:t>tie</w:t>
      </w:r>
      <w:r w:rsidRPr="00C42F83">
        <w:rPr>
          <w:rFonts w:ascii="Times New Roman" w:hAnsi="Times New Roman"/>
          <w:spacing w:val="12"/>
          <w:sz w:val="24"/>
          <w:szCs w:val="24"/>
          <w:lang w:val="pt-PT"/>
        </w:rPr>
        <w:t xml:space="preserve"> </w:t>
      </w:r>
      <w:r w:rsidRPr="00C42F83">
        <w:rPr>
          <w:rFonts w:ascii="Times New Roman" w:hAnsi="Times New Roman"/>
          <w:spacing w:val="1"/>
          <w:sz w:val="24"/>
          <w:szCs w:val="24"/>
          <w:lang w:val="pt-PT"/>
        </w:rPr>
        <w:t>s</w:t>
      </w:r>
      <w:r w:rsidRPr="00C42F83">
        <w:rPr>
          <w:rFonts w:ascii="Times New Roman" w:hAnsi="Times New Roman"/>
          <w:sz w:val="24"/>
          <w:szCs w:val="24"/>
          <w:lang w:val="pt-PT"/>
        </w:rPr>
        <w:t>i</w:t>
      </w:r>
      <w:r w:rsidRPr="00C42F83">
        <w:rPr>
          <w:rFonts w:ascii="Times New Roman" w:hAnsi="Times New Roman"/>
          <w:spacing w:val="16"/>
          <w:sz w:val="24"/>
          <w:szCs w:val="24"/>
          <w:lang w:val="pt-PT"/>
        </w:rPr>
        <w:t xml:space="preserve"> </w:t>
      </w:r>
      <w:r w:rsidRPr="00C42F83">
        <w:rPr>
          <w:rFonts w:ascii="Times New Roman" w:hAnsi="Times New Roman"/>
          <w:spacing w:val="-1"/>
          <w:sz w:val="24"/>
          <w:szCs w:val="24"/>
          <w:lang w:val="pt-PT"/>
        </w:rPr>
        <w:t>d</w:t>
      </w:r>
      <w:r w:rsidRPr="00C42F83">
        <w:rPr>
          <w:rFonts w:ascii="Times New Roman" w:hAnsi="Times New Roman"/>
          <w:sz w:val="24"/>
          <w:szCs w:val="24"/>
          <w:lang w:val="pt-PT"/>
        </w:rPr>
        <w:t>e</w:t>
      </w:r>
      <w:r w:rsidRPr="00C42F83">
        <w:rPr>
          <w:rFonts w:ascii="Times New Roman" w:hAnsi="Times New Roman"/>
          <w:spacing w:val="16"/>
          <w:sz w:val="24"/>
          <w:szCs w:val="24"/>
          <w:lang w:val="pt-PT"/>
        </w:rPr>
        <w:t xml:space="preserve"> </w:t>
      </w:r>
      <w:r w:rsidRPr="00C42F83">
        <w:rPr>
          <w:rFonts w:ascii="Times New Roman" w:hAnsi="Times New Roman"/>
          <w:sz w:val="24"/>
          <w:szCs w:val="24"/>
          <w:lang w:val="pt-PT"/>
        </w:rPr>
        <w:t>montaj</w:t>
      </w:r>
      <w:r w:rsidRPr="00C42F83">
        <w:rPr>
          <w:rFonts w:ascii="Times New Roman" w:hAnsi="Times New Roman"/>
          <w:spacing w:val="-6"/>
          <w:sz w:val="24"/>
          <w:szCs w:val="24"/>
          <w:lang w:val="pt-PT"/>
        </w:rPr>
        <w:t xml:space="preserve"> </w:t>
      </w:r>
      <w:r w:rsidRPr="00C42F83">
        <w:rPr>
          <w:rFonts w:ascii="Times New Roman" w:hAnsi="Times New Roman"/>
          <w:sz w:val="24"/>
          <w:szCs w:val="24"/>
          <w:lang w:val="pt-PT"/>
        </w:rPr>
        <w:t>sau a de</w:t>
      </w:r>
      <w:r w:rsidRPr="00C42F83">
        <w:rPr>
          <w:rFonts w:ascii="Times New Roman" w:hAnsi="Times New Roman"/>
          <w:spacing w:val="1"/>
          <w:sz w:val="24"/>
          <w:szCs w:val="24"/>
          <w:lang w:val="pt-PT"/>
        </w:rPr>
        <w:t>s</w:t>
      </w:r>
      <w:r w:rsidRPr="00C42F83">
        <w:rPr>
          <w:rFonts w:ascii="Times New Roman" w:hAnsi="Times New Roman"/>
          <w:sz w:val="24"/>
          <w:szCs w:val="24"/>
          <w:lang w:val="pt-PT"/>
        </w:rPr>
        <w:t>e</w:t>
      </w:r>
      <w:r w:rsidRPr="00C42F83">
        <w:rPr>
          <w:rFonts w:ascii="Times New Roman" w:hAnsi="Times New Roman"/>
          <w:spacing w:val="-1"/>
          <w:sz w:val="24"/>
          <w:szCs w:val="24"/>
          <w:lang w:val="pt-PT"/>
        </w:rPr>
        <w:t>u</w:t>
      </w:r>
      <w:r w:rsidRPr="00C42F83">
        <w:rPr>
          <w:rFonts w:ascii="Times New Roman" w:hAnsi="Times New Roman"/>
          <w:sz w:val="24"/>
          <w:szCs w:val="24"/>
          <w:lang w:val="pt-PT"/>
        </w:rPr>
        <w:t>rilor</w:t>
      </w:r>
      <w:r w:rsidRPr="00C42F83">
        <w:rPr>
          <w:rFonts w:ascii="Times New Roman" w:hAnsi="Times New Roman"/>
          <w:spacing w:val="-2"/>
          <w:sz w:val="24"/>
          <w:szCs w:val="24"/>
          <w:lang w:val="pt-PT"/>
        </w:rPr>
        <w:t xml:space="preserve"> </w:t>
      </w:r>
      <w:r w:rsidRPr="00C42F83">
        <w:rPr>
          <w:rFonts w:ascii="Times New Roman" w:hAnsi="Times New Roman"/>
          <w:sz w:val="24"/>
          <w:szCs w:val="24"/>
          <w:lang w:val="pt-PT"/>
        </w:rPr>
        <w:t>de</w:t>
      </w:r>
      <w:r w:rsidRPr="00C42F83">
        <w:rPr>
          <w:rFonts w:ascii="Times New Roman" w:hAnsi="Times New Roman"/>
          <w:spacing w:val="-2"/>
          <w:sz w:val="24"/>
          <w:szCs w:val="24"/>
          <w:lang w:val="pt-PT"/>
        </w:rPr>
        <w:t xml:space="preserve"> </w:t>
      </w:r>
      <w:r w:rsidRPr="00C42F83">
        <w:rPr>
          <w:rFonts w:ascii="Times New Roman" w:hAnsi="Times New Roman"/>
          <w:sz w:val="24"/>
          <w:szCs w:val="24"/>
          <w:lang w:val="pt-PT"/>
        </w:rPr>
        <w:t>tip</w:t>
      </w:r>
      <w:r w:rsidRPr="00C42F83">
        <w:rPr>
          <w:rFonts w:ascii="Times New Roman" w:hAnsi="Times New Roman"/>
          <w:spacing w:val="-2"/>
          <w:sz w:val="24"/>
          <w:szCs w:val="24"/>
          <w:lang w:val="pt-PT"/>
        </w:rPr>
        <w:t xml:space="preserve"> </w:t>
      </w:r>
      <w:r w:rsidRPr="00C42F83">
        <w:rPr>
          <w:rFonts w:ascii="Times New Roman" w:hAnsi="Times New Roman"/>
          <w:sz w:val="24"/>
          <w:szCs w:val="24"/>
          <w:lang w:val="pt-PT"/>
        </w:rPr>
        <w:t>menajer</w:t>
      </w:r>
      <w:r w:rsidRPr="00C42F83">
        <w:rPr>
          <w:rFonts w:ascii="Times New Roman" w:hAnsi="Times New Roman"/>
          <w:spacing w:val="-7"/>
          <w:sz w:val="24"/>
          <w:szCs w:val="24"/>
          <w:lang w:val="pt-PT"/>
        </w:rPr>
        <w:t xml:space="preserve"> </w:t>
      </w:r>
      <w:r w:rsidRPr="00C42F83">
        <w:rPr>
          <w:rFonts w:ascii="Times New Roman" w:hAnsi="Times New Roman"/>
          <w:sz w:val="24"/>
          <w:szCs w:val="24"/>
          <w:lang w:val="pt-PT"/>
        </w:rPr>
        <w:t>rezul</w:t>
      </w:r>
      <w:r w:rsidRPr="00C42F83">
        <w:rPr>
          <w:rFonts w:ascii="Times New Roman" w:hAnsi="Times New Roman"/>
          <w:spacing w:val="-1"/>
          <w:sz w:val="24"/>
          <w:szCs w:val="24"/>
          <w:lang w:val="pt-PT"/>
        </w:rPr>
        <w:t>t</w:t>
      </w:r>
      <w:r w:rsidRPr="00C42F83">
        <w:rPr>
          <w:rFonts w:ascii="Times New Roman" w:hAnsi="Times New Roman"/>
          <w:sz w:val="24"/>
          <w:szCs w:val="24"/>
          <w:lang w:val="pt-PT"/>
        </w:rPr>
        <w:t>ate</w:t>
      </w:r>
      <w:r w:rsidRPr="00C42F83">
        <w:rPr>
          <w:rFonts w:ascii="Times New Roman" w:hAnsi="Times New Roman"/>
          <w:spacing w:val="-4"/>
          <w:sz w:val="24"/>
          <w:szCs w:val="24"/>
          <w:lang w:val="pt-PT"/>
        </w:rPr>
        <w:t xml:space="preserve"> </w:t>
      </w:r>
      <w:r w:rsidRPr="00C42F83">
        <w:rPr>
          <w:rFonts w:ascii="Times New Roman" w:hAnsi="Times New Roman"/>
          <w:sz w:val="24"/>
          <w:szCs w:val="24"/>
          <w:lang w:val="pt-PT"/>
        </w:rPr>
        <w:t>de</w:t>
      </w:r>
      <w:r w:rsidRPr="00C42F83">
        <w:rPr>
          <w:rFonts w:ascii="Times New Roman" w:hAnsi="Times New Roman"/>
          <w:spacing w:val="-2"/>
          <w:sz w:val="24"/>
          <w:szCs w:val="24"/>
          <w:lang w:val="pt-PT"/>
        </w:rPr>
        <w:t xml:space="preserve"> </w:t>
      </w:r>
      <w:r w:rsidRPr="00C42F83">
        <w:rPr>
          <w:rFonts w:ascii="Times New Roman" w:hAnsi="Times New Roman"/>
          <w:sz w:val="24"/>
          <w:szCs w:val="24"/>
          <w:lang w:val="pt-PT"/>
        </w:rPr>
        <w:t>la</w:t>
      </w:r>
      <w:r w:rsidRPr="00C42F83">
        <w:rPr>
          <w:rFonts w:ascii="Times New Roman" w:hAnsi="Times New Roman"/>
          <w:spacing w:val="-2"/>
          <w:sz w:val="24"/>
          <w:szCs w:val="24"/>
          <w:lang w:val="pt-PT"/>
        </w:rPr>
        <w:t xml:space="preserve"> </w:t>
      </w:r>
      <w:r w:rsidRPr="00C42F83">
        <w:rPr>
          <w:rFonts w:ascii="Times New Roman" w:hAnsi="Times New Roman"/>
          <w:sz w:val="24"/>
          <w:szCs w:val="24"/>
          <w:lang w:val="pt-PT"/>
        </w:rPr>
        <w:t>a</w:t>
      </w:r>
      <w:r w:rsidRPr="00C42F83">
        <w:rPr>
          <w:rFonts w:ascii="Times New Roman" w:hAnsi="Times New Roman"/>
          <w:spacing w:val="-1"/>
          <w:sz w:val="24"/>
          <w:szCs w:val="24"/>
          <w:lang w:val="pt-PT"/>
        </w:rPr>
        <w:t>n</w:t>
      </w:r>
      <w:r w:rsidRPr="00C42F83">
        <w:rPr>
          <w:rFonts w:ascii="Times New Roman" w:hAnsi="Times New Roman"/>
          <w:sz w:val="24"/>
          <w:szCs w:val="24"/>
          <w:lang w:val="pt-PT"/>
        </w:rPr>
        <w:t>gajatii</w:t>
      </w:r>
      <w:r w:rsidRPr="00C42F83">
        <w:rPr>
          <w:rFonts w:ascii="Times New Roman" w:hAnsi="Times New Roman"/>
          <w:spacing w:val="-2"/>
          <w:sz w:val="24"/>
          <w:szCs w:val="24"/>
          <w:lang w:val="pt-PT"/>
        </w:rPr>
        <w:t xml:space="preserve"> </w:t>
      </w:r>
      <w:r w:rsidRPr="00C42F83">
        <w:rPr>
          <w:rFonts w:ascii="Times New Roman" w:hAnsi="Times New Roman"/>
          <w:sz w:val="24"/>
          <w:szCs w:val="24"/>
          <w:lang w:val="pt-PT"/>
        </w:rPr>
        <w:t>firmelor</w:t>
      </w:r>
      <w:r w:rsidRPr="00C42F83">
        <w:rPr>
          <w:rFonts w:ascii="Times New Roman" w:hAnsi="Times New Roman"/>
          <w:spacing w:val="-7"/>
          <w:sz w:val="24"/>
          <w:szCs w:val="24"/>
          <w:lang w:val="pt-PT"/>
        </w:rPr>
        <w:t xml:space="preserve"> </w:t>
      </w:r>
      <w:r w:rsidRPr="00C42F83">
        <w:rPr>
          <w:rFonts w:ascii="Times New Roman" w:hAnsi="Times New Roman"/>
          <w:sz w:val="24"/>
          <w:szCs w:val="24"/>
          <w:lang w:val="pt-PT"/>
        </w:rPr>
        <w:t>contracta</w:t>
      </w:r>
      <w:r w:rsidRPr="00C42F83">
        <w:rPr>
          <w:rFonts w:ascii="Times New Roman" w:hAnsi="Times New Roman"/>
          <w:spacing w:val="-1"/>
          <w:sz w:val="24"/>
          <w:szCs w:val="24"/>
          <w:lang w:val="pt-PT"/>
        </w:rPr>
        <w:t>t</w:t>
      </w:r>
      <w:r w:rsidRPr="00C42F83">
        <w:rPr>
          <w:rFonts w:ascii="Times New Roman" w:hAnsi="Times New Roman"/>
          <w:sz w:val="24"/>
          <w:szCs w:val="24"/>
          <w:lang w:val="pt-PT"/>
        </w:rPr>
        <w:t>e;</w:t>
      </w:r>
    </w:p>
    <w:p w:rsidR="002063E2" w:rsidRPr="00C42F83" w:rsidRDefault="002063E2" w:rsidP="00804B70">
      <w:pPr>
        <w:pStyle w:val="Frspaiere"/>
        <w:numPr>
          <w:ilvl w:val="0"/>
          <w:numId w:val="18"/>
        </w:numPr>
        <w:spacing w:line="276" w:lineRule="auto"/>
        <w:jc w:val="both"/>
        <w:rPr>
          <w:rFonts w:ascii="Times New Roman" w:hAnsi="Times New Roman"/>
          <w:sz w:val="24"/>
          <w:szCs w:val="24"/>
          <w:lang w:val="pt-PT"/>
        </w:rPr>
      </w:pPr>
      <w:r w:rsidRPr="00C42F83">
        <w:rPr>
          <w:rFonts w:ascii="Times New Roman" w:hAnsi="Times New Roman"/>
          <w:position w:val="-1"/>
          <w:sz w:val="24"/>
          <w:szCs w:val="24"/>
          <w:lang w:val="pt-PT"/>
        </w:rPr>
        <w:t>impra</w:t>
      </w:r>
      <w:r w:rsidRPr="00C42F83">
        <w:rPr>
          <w:rFonts w:ascii="Times New Roman" w:hAnsi="Times New Roman"/>
          <w:spacing w:val="1"/>
          <w:position w:val="-1"/>
          <w:sz w:val="24"/>
          <w:szCs w:val="24"/>
          <w:lang w:val="pt-PT"/>
        </w:rPr>
        <w:t>s</w:t>
      </w:r>
      <w:r w:rsidRPr="00C42F83">
        <w:rPr>
          <w:rFonts w:ascii="Times New Roman" w:hAnsi="Times New Roman"/>
          <w:position w:val="-1"/>
          <w:sz w:val="24"/>
          <w:szCs w:val="24"/>
          <w:lang w:val="pt-PT"/>
        </w:rPr>
        <w:t>tierea</w:t>
      </w:r>
      <w:r w:rsidRPr="00C42F83">
        <w:rPr>
          <w:rFonts w:ascii="Times New Roman" w:hAnsi="Times New Roman"/>
          <w:spacing w:val="-4"/>
          <w:position w:val="-1"/>
          <w:sz w:val="24"/>
          <w:szCs w:val="24"/>
          <w:lang w:val="pt-PT"/>
        </w:rPr>
        <w:t xml:space="preserve"> </w:t>
      </w:r>
      <w:r w:rsidRPr="00C42F83">
        <w:rPr>
          <w:rFonts w:ascii="Times New Roman" w:hAnsi="Times New Roman"/>
          <w:position w:val="-1"/>
          <w:sz w:val="24"/>
          <w:szCs w:val="24"/>
          <w:lang w:val="pt-PT"/>
        </w:rPr>
        <w:t>accident</w:t>
      </w:r>
      <w:r w:rsidRPr="00C42F83">
        <w:rPr>
          <w:rFonts w:ascii="Times New Roman" w:hAnsi="Times New Roman"/>
          <w:spacing w:val="-1"/>
          <w:position w:val="-1"/>
          <w:sz w:val="24"/>
          <w:szCs w:val="24"/>
          <w:lang w:val="pt-PT"/>
        </w:rPr>
        <w:t>a</w:t>
      </w:r>
      <w:r w:rsidRPr="00C42F83">
        <w:rPr>
          <w:rFonts w:ascii="Times New Roman" w:hAnsi="Times New Roman"/>
          <w:spacing w:val="1"/>
          <w:position w:val="-1"/>
          <w:sz w:val="24"/>
          <w:szCs w:val="24"/>
          <w:lang w:val="pt-PT"/>
        </w:rPr>
        <w:t>l</w:t>
      </w:r>
      <w:r w:rsidRPr="00C42F83">
        <w:rPr>
          <w:rFonts w:ascii="Times New Roman" w:hAnsi="Times New Roman"/>
          <w:position w:val="-1"/>
          <w:sz w:val="24"/>
          <w:szCs w:val="24"/>
          <w:lang w:val="pt-PT"/>
        </w:rPr>
        <w:t>a</w:t>
      </w:r>
      <w:r w:rsidRPr="00C42F83">
        <w:rPr>
          <w:rFonts w:ascii="Times New Roman" w:hAnsi="Times New Roman"/>
          <w:spacing w:val="-7"/>
          <w:position w:val="-1"/>
          <w:sz w:val="24"/>
          <w:szCs w:val="24"/>
          <w:lang w:val="pt-PT"/>
        </w:rPr>
        <w:t xml:space="preserve"> </w:t>
      </w:r>
      <w:r w:rsidRPr="00C42F83">
        <w:rPr>
          <w:rFonts w:ascii="Times New Roman" w:hAnsi="Times New Roman"/>
          <w:position w:val="-1"/>
          <w:sz w:val="24"/>
          <w:szCs w:val="24"/>
          <w:lang w:val="pt-PT"/>
        </w:rPr>
        <w:t>pe</w:t>
      </w:r>
      <w:r w:rsidRPr="00C42F83">
        <w:rPr>
          <w:rFonts w:ascii="Times New Roman" w:hAnsi="Times New Roman"/>
          <w:spacing w:val="-2"/>
          <w:position w:val="-1"/>
          <w:sz w:val="24"/>
          <w:szCs w:val="24"/>
          <w:lang w:val="pt-PT"/>
        </w:rPr>
        <w:t xml:space="preserve"> </w:t>
      </w:r>
      <w:r w:rsidRPr="00C42F83">
        <w:rPr>
          <w:rFonts w:ascii="Times New Roman" w:hAnsi="Times New Roman"/>
          <w:position w:val="-1"/>
          <w:sz w:val="24"/>
          <w:szCs w:val="24"/>
          <w:lang w:val="pt-PT"/>
        </w:rPr>
        <w:t>solul</w:t>
      </w:r>
      <w:r w:rsidRPr="00C42F83">
        <w:rPr>
          <w:rFonts w:ascii="Times New Roman" w:hAnsi="Times New Roman"/>
          <w:spacing w:val="-4"/>
          <w:position w:val="-1"/>
          <w:sz w:val="24"/>
          <w:szCs w:val="24"/>
          <w:lang w:val="pt-PT"/>
        </w:rPr>
        <w:t xml:space="preserve"> </w:t>
      </w:r>
      <w:r w:rsidRPr="00C42F83">
        <w:rPr>
          <w:rFonts w:ascii="Times New Roman" w:hAnsi="Times New Roman"/>
          <w:position w:val="-1"/>
          <w:sz w:val="24"/>
          <w:szCs w:val="24"/>
          <w:lang w:val="pt-PT"/>
        </w:rPr>
        <w:t>n</w:t>
      </w:r>
      <w:r w:rsidRPr="00C42F83">
        <w:rPr>
          <w:rFonts w:ascii="Times New Roman" w:hAnsi="Times New Roman"/>
          <w:spacing w:val="-1"/>
          <w:position w:val="-1"/>
          <w:sz w:val="24"/>
          <w:szCs w:val="24"/>
          <w:lang w:val="pt-PT"/>
        </w:rPr>
        <w:t>e</w:t>
      </w:r>
      <w:r w:rsidRPr="00C42F83">
        <w:rPr>
          <w:rFonts w:ascii="Times New Roman" w:hAnsi="Times New Roman"/>
          <w:position w:val="-1"/>
          <w:sz w:val="24"/>
          <w:szCs w:val="24"/>
          <w:lang w:val="pt-PT"/>
        </w:rPr>
        <w:t>protejat</w:t>
      </w:r>
      <w:r w:rsidRPr="00C42F83">
        <w:rPr>
          <w:rFonts w:ascii="Times New Roman" w:hAnsi="Times New Roman"/>
          <w:spacing w:val="-1"/>
          <w:position w:val="-1"/>
          <w:sz w:val="24"/>
          <w:szCs w:val="24"/>
          <w:lang w:val="pt-PT"/>
        </w:rPr>
        <w:t xml:space="preserve"> </w:t>
      </w:r>
      <w:r w:rsidRPr="00C42F83">
        <w:rPr>
          <w:rFonts w:ascii="Times New Roman" w:hAnsi="Times New Roman"/>
          <w:position w:val="-1"/>
          <w:sz w:val="24"/>
          <w:szCs w:val="24"/>
          <w:lang w:val="pt-PT"/>
        </w:rPr>
        <w:t>a</w:t>
      </w:r>
      <w:r w:rsidRPr="00C42F83">
        <w:rPr>
          <w:rFonts w:ascii="Times New Roman" w:hAnsi="Times New Roman"/>
          <w:spacing w:val="-1"/>
          <w:position w:val="-1"/>
          <w:sz w:val="24"/>
          <w:szCs w:val="24"/>
          <w:lang w:val="pt-PT"/>
        </w:rPr>
        <w:t xml:space="preserve"> </w:t>
      </w:r>
      <w:r w:rsidRPr="00C42F83">
        <w:rPr>
          <w:rFonts w:ascii="Times New Roman" w:hAnsi="Times New Roman"/>
          <w:position w:val="-1"/>
          <w:sz w:val="24"/>
          <w:szCs w:val="24"/>
          <w:lang w:val="pt-PT"/>
        </w:rPr>
        <w:t>s</w:t>
      </w:r>
      <w:r w:rsidRPr="00C42F83">
        <w:rPr>
          <w:rFonts w:ascii="Times New Roman" w:hAnsi="Times New Roman"/>
          <w:spacing w:val="-1"/>
          <w:position w:val="-1"/>
          <w:sz w:val="24"/>
          <w:szCs w:val="24"/>
          <w:lang w:val="pt-PT"/>
        </w:rPr>
        <w:t>u</w:t>
      </w:r>
      <w:r w:rsidRPr="00C42F83">
        <w:rPr>
          <w:rFonts w:ascii="Times New Roman" w:hAnsi="Times New Roman"/>
          <w:position w:val="-1"/>
          <w:sz w:val="24"/>
          <w:szCs w:val="24"/>
          <w:lang w:val="pt-PT"/>
        </w:rPr>
        <w:t>bsta</w:t>
      </w:r>
      <w:r w:rsidRPr="00C42F83">
        <w:rPr>
          <w:rFonts w:ascii="Times New Roman" w:hAnsi="Times New Roman"/>
          <w:spacing w:val="1"/>
          <w:position w:val="-1"/>
          <w:sz w:val="24"/>
          <w:szCs w:val="24"/>
          <w:lang w:val="pt-PT"/>
        </w:rPr>
        <w:t>n</w:t>
      </w:r>
      <w:r w:rsidRPr="00C42F83">
        <w:rPr>
          <w:rFonts w:ascii="Times New Roman" w:hAnsi="Times New Roman"/>
          <w:position w:val="-1"/>
          <w:sz w:val="24"/>
          <w:szCs w:val="24"/>
          <w:lang w:val="pt-PT"/>
        </w:rPr>
        <w:t>telor</w:t>
      </w:r>
      <w:r w:rsidRPr="00C42F83">
        <w:rPr>
          <w:rFonts w:ascii="Times New Roman" w:hAnsi="Times New Roman"/>
          <w:spacing w:val="-4"/>
          <w:position w:val="-1"/>
          <w:sz w:val="24"/>
          <w:szCs w:val="24"/>
          <w:lang w:val="pt-PT"/>
        </w:rPr>
        <w:t xml:space="preserve"> </w:t>
      </w:r>
      <w:r w:rsidRPr="00C42F83">
        <w:rPr>
          <w:rFonts w:ascii="Times New Roman" w:hAnsi="Times New Roman"/>
          <w:spacing w:val="-1"/>
          <w:position w:val="-1"/>
          <w:sz w:val="24"/>
          <w:szCs w:val="24"/>
          <w:lang w:val="pt-PT"/>
        </w:rPr>
        <w:t>p</w:t>
      </w:r>
      <w:r w:rsidRPr="00C42F83">
        <w:rPr>
          <w:rFonts w:ascii="Times New Roman" w:hAnsi="Times New Roman"/>
          <w:position w:val="-1"/>
          <w:sz w:val="24"/>
          <w:szCs w:val="24"/>
          <w:lang w:val="pt-PT"/>
        </w:rPr>
        <w:t>ericuloase</w:t>
      </w:r>
      <w:r w:rsidRPr="00C42F83">
        <w:rPr>
          <w:rFonts w:ascii="Times New Roman" w:hAnsi="Times New Roman"/>
          <w:spacing w:val="-1"/>
          <w:position w:val="-1"/>
          <w:sz w:val="24"/>
          <w:szCs w:val="24"/>
          <w:lang w:val="pt-PT"/>
        </w:rPr>
        <w:t xml:space="preserve"> (</w:t>
      </w:r>
      <w:r w:rsidRPr="00C42F83">
        <w:rPr>
          <w:rFonts w:ascii="Times New Roman" w:hAnsi="Times New Roman"/>
          <w:position w:val="-1"/>
          <w:sz w:val="24"/>
          <w:szCs w:val="24"/>
          <w:lang w:val="pt-PT"/>
        </w:rPr>
        <w:t>dilua</w:t>
      </w:r>
      <w:r w:rsidRPr="00C42F83">
        <w:rPr>
          <w:rFonts w:ascii="Times New Roman" w:hAnsi="Times New Roman"/>
          <w:spacing w:val="1"/>
          <w:position w:val="-1"/>
          <w:sz w:val="24"/>
          <w:szCs w:val="24"/>
          <w:lang w:val="pt-PT"/>
        </w:rPr>
        <w:t>n</w:t>
      </w:r>
      <w:r w:rsidRPr="00C42F83">
        <w:rPr>
          <w:rFonts w:ascii="Times New Roman" w:hAnsi="Times New Roman"/>
          <w:position w:val="-1"/>
          <w:sz w:val="24"/>
          <w:szCs w:val="24"/>
          <w:lang w:val="pt-PT"/>
        </w:rPr>
        <w:t>ti,</w:t>
      </w:r>
      <w:r w:rsidRPr="00C42F83">
        <w:rPr>
          <w:rFonts w:ascii="Times New Roman" w:hAnsi="Times New Roman"/>
          <w:spacing w:val="-1"/>
          <w:position w:val="-1"/>
          <w:sz w:val="24"/>
          <w:szCs w:val="24"/>
          <w:lang w:val="pt-PT"/>
        </w:rPr>
        <w:t xml:space="preserve"> </w:t>
      </w:r>
      <w:r w:rsidRPr="00C42F83">
        <w:rPr>
          <w:rFonts w:ascii="Times New Roman" w:hAnsi="Times New Roman"/>
          <w:position w:val="-1"/>
          <w:sz w:val="24"/>
          <w:szCs w:val="24"/>
          <w:lang w:val="pt-PT"/>
        </w:rPr>
        <w:t>vo</w:t>
      </w:r>
      <w:r w:rsidRPr="00C42F83">
        <w:rPr>
          <w:rFonts w:ascii="Times New Roman" w:hAnsi="Times New Roman"/>
          <w:spacing w:val="-1"/>
          <w:position w:val="-1"/>
          <w:sz w:val="24"/>
          <w:szCs w:val="24"/>
          <w:lang w:val="pt-PT"/>
        </w:rPr>
        <w:t>p</w:t>
      </w:r>
      <w:r w:rsidRPr="00C42F83">
        <w:rPr>
          <w:rFonts w:ascii="Times New Roman" w:hAnsi="Times New Roman"/>
          <w:spacing w:val="1"/>
          <w:position w:val="-1"/>
          <w:sz w:val="24"/>
          <w:szCs w:val="24"/>
          <w:lang w:val="pt-PT"/>
        </w:rPr>
        <w:t>s</w:t>
      </w:r>
      <w:r w:rsidRPr="00C42F83">
        <w:rPr>
          <w:rFonts w:ascii="Times New Roman" w:hAnsi="Times New Roman"/>
          <w:position w:val="-1"/>
          <w:sz w:val="24"/>
          <w:szCs w:val="24"/>
          <w:lang w:val="pt-PT"/>
        </w:rPr>
        <w:t>ele);</w:t>
      </w:r>
    </w:p>
    <w:p w:rsidR="002063E2" w:rsidRPr="00C42F83" w:rsidRDefault="002063E2" w:rsidP="00804B70">
      <w:pPr>
        <w:pStyle w:val="Frspaiere"/>
        <w:numPr>
          <w:ilvl w:val="0"/>
          <w:numId w:val="18"/>
        </w:numPr>
        <w:spacing w:line="276" w:lineRule="auto"/>
        <w:jc w:val="both"/>
        <w:rPr>
          <w:rFonts w:ascii="Times New Roman" w:hAnsi="Times New Roman"/>
          <w:sz w:val="24"/>
          <w:szCs w:val="24"/>
          <w:lang w:val="pt-PT"/>
        </w:rPr>
      </w:pPr>
      <w:r w:rsidRPr="00C42F83">
        <w:rPr>
          <w:rFonts w:ascii="Times New Roman" w:hAnsi="Times New Roman"/>
          <w:position w:val="-1"/>
          <w:sz w:val="24"/>
          <w:szCs w:val="24"/>
          <w:lang w:val="pt-PT"/>
        </w:rPr>
        <w:t>avarierea</w:t>
      </w:r>
      <w:r w:rsidRPr="00C42F83">
        <w:rPr>
          <w:rFonts w:ascii="Times New Roman" w:hAnsi="Times New Roman"/>
          <w:spacing w:val="-8"/>
          <w:position w:val="-1"/>
          <w:sz w:val="24"/>
          <w:szCs w:val="24"/>
          <w:lang w:val="pt-PT"/>
        </w:rPr>
        <w:t xml:space="preserve"> </w:t>
      </w:r>
      <w:r w:rsidRPr="00C42F83">
        <w:rPr>
          <w:rFonts w:ascii="Times New Roman" w:hAnsi="Times New Roman"/>
          <w:position w:val="-1"/>
          <w:sz w:val="24"/>
          <w:szCs w:val="24"/>
          <w:lang w:val="pt-PT"/>
        </w:rPr>
        <w:t>conductelor</w:t>
      </w:r>
      <w:r w:rsidRPr="00C42F83">
        <w:rPr>
          <w:rFonts w:ascii="Times New Roman" w:hAnsi="Times New Roman"/>
          <w:spacing w:val="-10"/>
          <w:position w:val="-1"/>
          <w:sz w:val="24"/>
          <w:szCs w:val="24"/>
          <w:lang w:val="pt-PT"/>
        </w:rPr>
        <w:t xml:space="preserve"> </w:t>
      </w:r>
      <w:r w:rsidRPr="00C42F83">
        <w:rPr>
          <w:rFonts w:ascii="Times New Roman" w:hAnsi="Times New Roman"/>
          <w:position w:val="-1"/>
          <w:sz w:val="24"/>
          <w:szCs w:val="24"/>
          <w:lang w:val="pt-PT"/>
        </w:rPr>
        <w:t>r</w:t>
      </w:r>
      <w:r w:rsidRPr="00C42F83">
        <w:rPr>
          <w:rFonts w:ascii="Times New Roman" w:hAnsi="Times New Roman"/>
          <w:spacing w:val="1"/>
          <w:position w:val="-1"/>
          <w:sz w:val="24"/>
          <w:szCs w:val="24"/>
          <w:lang w:val="pt-PT"/>
        </w:rPr>
        <w:t>e</w:t>
      </w:r>
      <w:r w:rsidRPr="00C42F83">
        <w:rPr>
          <w:rFonts w:ascii="Times New Roman" w:hAnsi="Times New Roman"/>
          <w:spacing w:val="-1"/>
          <w:position w:val="-1"/>
          <w:sz w:val="24"/>
          <w:szCs w:val="24"/>
          <w:lang w:val="pt-PT"/>
        </w:rPr>
        <w:t>t</w:t>
      </w:r>
      <w:r w:rsidRPr="00C42F83">
        <w:rPr>
          <w:rFonts w:ascii="Times New Roman" w:hAnsi="Times New Roman"/>
          <w:position w:val="-1"/>
          <w:sz w:val="24"/>
          <w:szCs w:val="24"/>
          <w:lang w:val="pt-PT"/>
        </w:rPr>
        <w:t>elelor</w:t>
      </w:r>
      <w:r w:rsidRPr="00C42F83">
        <w:rPr>
          <w:rFonts w:ascii="Times New Roman" w:hAnsi="Times New Roman"/>
          <w:spacing w:val="-6"/>
          <w:position w:val="-1"/>
          <w:sz w:val="24"/>
          <w:szCs w:val="24"/>
          <w:lang w:val="pt-PT"/>
        </w:rPr>
        <w:t xml:space="preserve"> </w:t>
      </w:r>
      <w:r w:rsidRPr="00C42F83">
        <w:rPr>
          <w:rFonts w:ascii="Times New Roman" w:hAnsi="Times New Roman"/>
          <w:position w:val="-1"/>
          <w:sz w:val="24"/>
          <w:szCs w:val="24"/>
          <w:lang w:val="pt-PT"/>
        </w:rPr>
        <w:t>de</w:t>
      </w:r>
      <w:r w:rsidRPr="00C42F83">
        <w:rPr>
          <w:rFonts w:ascii="Times New Roman" w:hAnsi="Times New Roman"/>
          <w:spacing w:val="-2"/>
          <w:position w:val="-1"/>
          <w:sz w:val="24"/>
          <w:szCs w:val="24"/>
          <w:lang w:val="pt-PT"/>
        </w:rPr>
        <w:t xml:space="preserve"> </w:t>
      </w:r>
      <w:r w:rsidRPr="00C42F83">
        <w:rPr>
          <w:rFonts w:ascii="Times New Roman" w:hAnsi="Times New Roman"/>
          <w:position w:val="-1"/>
          <w:sz w:val="24"/>
          <w:szCs w:val="24"/>
          <w:lang w:val="pt-PT"/>
        </w:rPr>
        <w:t>c</w:t>
      </w:r>
      <w:r w:rsidRPr="00C42F83">
        <w:rPr>
          <w:rFonts w:ascii="Times New Roman" w:hAnsi="Times New Roman"/>
          <w:spacing w:val="-1"/>
          <w:position w:val="-1"/>
          <w:sz w:val="24"/>
          <w:szCs w:val="24"/>
          <w:lang w:val="pt-PT"/>
        </w:rPr>
        <w:t>a</w:t>
      </w:r>
      <w:r w:rsidRPr="00C42F83">
        <w:rPr>
          <w:rFonts w:ascii="Times New Roman" w:hAnsi="Times New Roman"/>
          <w:position w:val="-1"/>
          <w:sz w:val="24"/>
          <w:szCs w:val="24"/>
          <w:lang w:val="pt-PT"/>
        </w:rPr>
        <w:t>nalizare</w:t>
      </w:r>
      <w:r w:rsidRPr="00C42F83">
        <w:rPr>
          <w:rFonts w:ascii="Times New Roman" w:hAnsi="Times New Roman"/>
          <w:spacing w:val="-1"/>
          <w:position w:val="-1"/>
          <w:sz w:val="24"/>
          <w:szCs w:val="24"/>
          <w:lang w:val="pt-PT"/>
        </w:rPr>
        <w:t xml:space="preserve"> </w:t>
      </w:r>
      <w:r w:rsidRPr="00C42F83">
        <w:rPr>
          <w:rFonts w:ascii="Times New Roman" w:hAnsi="Times New Roman"/>
          <w:position w:val="-1"/>
          <w:sz w:val="24"/>
          <w:szCs w:val="24"/>
          <w:lang w:val="pt-PT"/>
        </w:rPr>
        <w:t>int</w:t>
      </w:r>
      <w:r w:rsidRPr="00C42F83">
        <w:rPr>
          <w:rFonts w:ascii="Times New Roman" w:hAnsi="Times New Roman"/>
          <w:spacing w:val="-1"/>
          <w:position w:val="-1"/>
          <w:sz w:val="24"/>
          <w:szCs w:val="24"/>
          <w:lang w:val="pt-PT"/>
        </w:rPr>
        <w:t>e</w:t>
      </w:r>
      <w:r w:rsidRPr="00C42F83">
        <w:rPr>
          <w:rFonts w:ascii="Times New Roman" w:hAnsi="Times New Roman"/>
          <w:position w:val="-1"/>
          <w:sz w:val="24"/>
          <w:szCs w:val="24"/>
          <w:lang w:val="pt-PT"/>
        </w:rPr>
        <w:t>rioara;</w:t>
      </w:r>
    </w:p>
    <w:p w:rsidR="002063E2" w:rsidRPr="00C42F83" w:rsidRDefault="002063E2" w:rsidP="00804B70">
      <w:pPr>
        <w:pStyle w:val="Frspaiere"/>
        <w:numPr>
          <w:ilvl w:val="0"/>
          <w:numId w:val="18"/>
        </w:numPr>
        <w:spacing w:line="276" w:lineRule="auto"/>
        <w:jc w:val="both"/>
        <w:rPr>
          <w:rFonts w:ascii="Times New Roman" w:hAnsi="Times New Roman"/>
          <w:sz w:val="24"/>
          <w:szCs w:val="24"/>
          <w:lang w:val="pt-PT"/>
        </w:rPr>
      </w:pPr>
      <w:r w:rsidRPr="00C42F83">
        <w:rPr>
          <w:rFonts w:ascii="Times New Roman" w:hAnsi="Times New Roman"/>
          <w:position w:val="-1"/>
          <w:sz w:val="24"/>
          <w:szCs w:val="24"/>
          <w:lang w:val="pt-PT"/>
        </w:rPr>
        <w:t>tr</w:t>
      </w:r>
      <w:r w:rsidRPr="00C42F83">
        <w:rPr>
          <w:rFonts w:ascii="Times New Roman" w:hAnsi="Times New Roman"/>
          <w:spacing w:val="-1"/>
          <w:position w:val="-1"/>
          <w:sz w:val="24"/>
          <w:szCs w:val="24"/>
          <w:lang w:val="pt-PT"/>
        </w:rPr>
        <w:t>a</w:t>
      </w:r>
      <w:r w:rsidRPr="00C42F83">
        <w:rPr>
          <w:rFonts w:ascii="Times New Roman" w:hAnsi="Times New Roman"/>
          <w:position w:val="-1"/>
          <w:sz w:val="24"/>
          <w:szCs w:val="24"/>
          <w:lang w:val="pt-PT"/>
        </w:rPr>
        <w:t>ficul</w:t>
      </w:r>
      <w:r w:rsidRPr="00C42F83">
        <w:rPr>
          <w:rFonts w:ascii="Times New Roman" w:hAnsi="Times New Roman"/>
          <w:spacing w:val="-4"/>
          <w:position w:val="-1"/>
          <w:sz w:val="24"/>
          <w:szCs w:val="24"/>
          <w:lang w:val="pt-PT"/>
        </w:rPr>
        <w:t xml:space="preserve"> </w:t>
      </w:r>
      <w:r w:rsidRPr="00C42F83">
        <w:rPr>
          <w:rFonts w:ascii="Times New Roman" w:hAnsi="Times New Roman"/>
          <w:position w:val="-1"/>
          <w:sz w:val="24"/>
          <w:szCs w:val="24"/>
          <w:lang w:val="pt-PT"/>
        </w:rPr>
        <w:t>auto</w:t>
      </w:r>
      <w:r w:rsidRPr="00C42F83">
        <w:rPr>
          <w:rFonts w:ascii="Times New Roman" w:hAnsi="Times New Roman"/>
          <w:spacing w:val="-5"/>
          <w:position w:val="-1"/>
          <w:sz w:val="24"/>
          <w:szCs w:val="24"/>
          <w:lang w:val="pt-PT"/>
        </w:rPr>
        <w:t xml:space="preserve"> </w:t>
      </w:r>
      <w:r w:rsidRPr="00C42F83">
        <w:rPr>
          <w:rFonts w:ascii="Times New Roman" w:hAnsi="Times New Roman"/>
          <w:position w:val="-1"/>
          <w:sz w:val="24"/>
          <w:szCs w:val="24"/>
          <w:lang w:val="pt-PT"/>
        </w:rPr>
        <w:t>in</w:t>
      </w:r>
      <w:r w:rsidRPr="00C42F83">
        <w:rPr>
          <w:rFonts w:ascii="Times New Roman" w:hAnsi="Times New Roman"/>
          <w:spacing w:val="-1"/>
          <w:position w:val="-1"/>
          <w:sz w:val="24"/>
          <w:szCs w:val="24"/>
          <w:lang w:val="pt-PT"/>
        </w:rPr>
        <w:t>t</w:t>
      </w:r>
      <w:r w:rsidRPr="00C42F83">
        <w:rPr>
          <w:rFonts w:ascii="Times New Roman" w:hAnsi="Times New Roman"/>
          <w:position w:val="-1"/>
          <w:sz w:val="24"/>
          <w:szCs w:val="24"/>
          <w:lang w:val="pt-PT"/>
        </w:rPr>
        <w:t>ern.</w:t>
      </w:r>
    </w:p>
    <w:p w:rsidR="002063E2" w:rsidRPr="00C42F83" w:rsidRDefault="002063E2" w:rsidP="002063E2">
      <w:pPr>
        <w:widowControl w:val="0"/>
        <w:autoSpaceDE w:val="0"/>
        <w:autoSpaceDN w:val="0"/>
        <w:adjustRightInd w:val="0"/>
        <w:spacing w:before="10" w:after="0"/>
        <w:rPr>
          <w:rFonts w:ascii="Times New Roman" w:hAnsi="Times New Roman"/>
          <w:color w:val="FF0000"/>
          <w:sz w:val="24"/>
          <w:szCs w:val="24"/>
          <w:u w:val="single"/>
          <w:lang w:val="pt-PT"/>
        </w:rPr>
      </w:pPr>
    </w:p>
    <w:p w:rsidR="002063E2" w:rsidRDefault="002063E2" w:rsidP="002063E2">
      <w:pPr>
        <w:widowControl w:val="0"/>
        <w:autoSpaceDE w:val="0"/>
        <w:autoSpaceDN w:val="0"/>
        <w:adjustRightInd w:val="0"/>
        <w:spacing w:after="0"/>
        <w:ind w:left="115"/>
        <w:jc w:val="both"/>
        <w:rPr>
          <w:rFonts w:ascii="Times New Roman" w:hAnsi="Times New Roman"/>
          <w:b/>
          <w:bCs/>
          <w:i/>
          <w:iCs/>
          <w:sz w:val="24"/>
          <w:szCs w:val="24"/>
          <w:lang w:val="pt-PT"/>
        </w:rPr>
      </w:pPr>
    </w:p>
    <w:p w:rsidR="002063E2" w:rsidRPr="00C42F83" w:rsidRDefault="002063E2" w:rsidP="002063E2">
      <w:pPr>
        <w:widowControl w:val="0"/>
        <w:autoSpaceDE w:val="0"/>
        <w:autoSpaceDN w:val="0"/>
        <w:adjustRightInd w:val="0"/>
        <w:spacing w:after="0"/>
        <w:ind w:left="115"/>
        <w:jc w:val="both"/>
        <w:rPr>
          <w:rFonts w:ascii="Times New Roman" w:hAnsi="Times New Roman"/>
          <w:sz w:val="24"/>
          <w:szCs w:val="24"/>
          <w:lang w:val="pt-PT"/>
        </w:rPr>
      </w:pPr>
      <w:r w:rsidRPr="00C42F83">
        <w:rPr>
          <w:rFonts w:ascii="Times New Roman" w:hAnsi="Times New Roman"/>
          <w:b/>
          <w:bCs/>
          <w:i/>
          <w:iCs/>
          <w:sz w:val="24"/>
          <w:szCs w:val="24"/>
          <w:lang w:val="pt-PT"/>
        </w:rPr>
        <w:t>Etapa</w:t>
      </w:r>
      <w:r w:rsidRPr="00C42F83">
        <w:rPr>
          <w:rFonts w:ascii="Times New Roman" w:hAnsi="Times New Roman"/>
          <w:b/>
          <w:bCs/>
          <w:i/>
          <w:iCs/>
          <w:spacing w:val="-12"/>
          <w:sz w:val="24"/>
          <w:szCs w:val="24"/>
          <w:lang w:val="pt-PT"/>
        </w:rPr>
        <w:t xml:space="preserve"> </w:t>
      </w:r>
      <w:r w:rsidRPr="00C42F83">
        <w:rPr>
          <w:rFonts w:ascii="Times New Roman" w:hAnsi="Times New Roman"/>
          <w:b/>
          <w:bCs/>
          <w:i/>
          <w:iCs/>
          <w:sz w:val="24"/>
          <w:szCs w:val="24"/>
          <w:lang w:val="pt-PT"/>
        </w:rPr>
        <w:t>de</w:t>
      </w:r>
      <w:r w:rsidRPr="00C42F83">
        <w:rPr>
          <w:rFonts w:ascii="Times New Roman" w:hAnsi="Times New Roman"/>
          <w:b/>
          <w:bCs/>
          <w:i/>
          <w:iCs/>
          <w:spacing w:val="-2"/>
          <w:sz w:val="24"/>
          <w:szCs w:val="24"/>
          <w:lang w:val="pt-PT"/>
        </w:rPr>
        <w:t xml:space="preserve"> </w:t>
      </w:r>
      <w:r w:rsidRPr="00C42F83">
        <w:rPr>
          <w:rFonts w:ascii="Times New Roman" w:hAnsi="Times New Roman"/>
          <w:b/>
          <w:bCs/>
          <w:i/>
          <w:iCs/>
          <w:sz w:val="24"/>
          <w:szCs w:val="24"/>
          <w:lang w:val="pt-PT"/>
        </w:rPr>
        <w:t>functionare</w:t>
      </w:r>
    </w:p>
    <w:p w:rsidR="002063E2" w:rsidRPr="00C42F83" w:rsidRDefault="002063E2" w:rsidP="002063E2">
      <w:pPr>
        <w:widowControl w:val="0"/>
        <w:autoSpaceDE w:val="0"/>
        <w:autoSpaceDN w:val="0"/>
        <w:adjustRightInd w:val="0"/>
        <w:spacing w:after="0"/>
        <w:ind w:left="118" w:right="71"/>
        <w:jc w:val="both"/>
        <w:rPr>
          <w:rFonts w:ascii="Times New Roman" w:hAnsi="Times New Roman"/>
          <w:sz w:val="24"/>
          <w:szCs w:val="24"/>
          <w:lang w:val="pt-PT"/>
        </w:rPr>
      </w:pPr>
    </w:p>
    <w:p w:rsidR="002063E2" w:rsidRPr="00C42F83" w:rsidRDefault="002063E2" w:rsidP="002063E2">
      <w:pPr>
        <w:widowControl w:val="0"/>
        <w:autoSpaceDE w:val="0"/>
        <w:autoSpaceDN w:val="0"/>
        <w:adjustRightInd w:val="0"/>
        <w:spacing w:after="0"/>
        <w:ind w:left="118" w:right="71"/>
        <w:jc w:val="both"/>
        <w:rPr>
          <w:rFonts w:ascii="Times New Roman" w:hAnsi="Times New Roman"/>
          <w:sz w:val="24"/>
          <w:szCs w:val="24"/>
          <w:lang w:val="pt-PT"/>
        </w:rPr>
      </w:pPr>
      <w:r w:rsidRPr="00C42F83">
        <w:rPr>
          <w:rFonts w:ascii="Times New Roman" w:hAnsi="Times New Roman"/>
          <w:sz w:val="24"/>
          <w:szCs w:val="24"/>
          <w:lang w:val="pt-PT"/>
        </w:rPr>
        <w:t>In</w:t>
      </w:r>
      <w:r w:rsidRPr="00C42F83">
        <w:rPr>
          <w:rFonts w:ascii="Times New Roman" w:hAnsi="Times New Roman"/>
          <w:spacing w:val="10"/>
          <w:sz w:val="24"/>
          <w:szCs w:val="24"/>
          <w:lang w:val="pt-PT"/>
        </w:rPr>
        <w:t xml:space="preserve"> </w:t>
      </w:r>
      <w:r w:rsidRPr="00C42F83">
        <w:rPr>
          <w:rFonts w:ascii="Times New Roman" w:hAnsi="Times New Roman"/>
          <w:sz w:val="24"/>
          <w:szCs w:val="24"/>
          <w:lang w:val="pt-PT"/>
        </w:rPr>
        <w:t>etapa</w:t>
      </w:r>
      <w:r w:rsidRPr="00C42F83">
        <w:rPr>
          <w:rFonts w:ascii="Times New Roman" w:hAnsi="Times New Roman"/>
          <w:spacing w:val="12"/>
          <w:sz w:val="24"/>
          <w:szCs w:val="24"/>
          <w:lang w:val="pt-PT"/>
        </w:rPr>
        <w:t xml:space="preserve"> </w:t>
      </w:r>
      <w:r w:rsidRPr="00C42F83">
        <w:rPr>
          <w:rFonts w:ascii="Times New Roman" w:hAnsi="Times New Roman"/>
          <w:sz w:val="24"/>
          <w:szCs w:val="24"/>
          <w:lang w:val="pt-PT"/>
        </w:rPr>
        <w:t>de</w:t>
      </w:r>
      <w:r w:rsidRPr="00C42F83">
        <w:rPr>
          <w:rFonts w:ascii="Times New Roman" w:hAnsi="Times New Roman"/>
          <w:spacing w:val="15"/>
          <w:sz w:val="24"/>
          <w:szCs w:val="24"/>
          <w:lang w:val="pt-PT"/>
        </w:rPr>
        <w:t xml:space="preserve"> </w:t>
      </w:r>
      <w:r w:rsidRPr="00C42F83">
        <w:rPr>
          <w:rFonts w:ascii="Times New Roman" w:hAnsi="Times New Roman"/>
          <w:sz w:val="24"/>
          <w:szCs w:val="24"/>
          <w:lang w:val="pt-PT"/>
        </w:rPr>
        <w:t>fun</w:t>
      </w:r>
      <w:r w:rsidRPr="00C42F83">
        <w:rPr>
          <w:rFonts w:ascii="Times New Roman" w:hAnsi="Times New Roman"/>
          <w:spacing w:val="1"/>
          <w:sz w:val="24"/>
          <w:szCs w:val="24"/>
          <w:lang w:val="pt-PT"/>
        </w:rPr>
        <w:t>c</w:t>
      </w:r>
      <w:r w:rsidRPr="00C42F83">
        <w:rPr>
          <w:rFonts w:ascii="Times New Roman" w:hAnsi="Times New Roman"/>
          <w:sz w:val="24"/>
          <w:szCs w:val="24"/>
          <w:lang w:val="pt-PT"/>
        </w:rPr>
        <w:t>tionare</w:t>
      </w:r>
      <w:r w:rsidRPr="00C42F83">
        <w:rPr>
          <w:rFonts w:ascii="Times New Roman" w:hAnsi="Times New Roman"/>
          <w:spacing w:val="8"/>
          <w:sz w:val="24"/>
          <w:szCs w:val="24"/>
          <w:lang w:val="pt-PT"/>
        </w:rPr>
        <w:t xml:space="preserve"> </w:t>
      </w:r>
      <w:r w:rsidRPr="00C42F83">
        <w:rPr>
          <w:rFonts w:ascii="Times New Roman" w:hAnsi="Times New Roman"/>
          <w:sz w:val="24"/>
          <w:szCs w:val="24"/>
          <w:lang w:val="pt-PT"/>
        </w:rPr>
        <w:t>surs</w:t>
      </w:r>
      <w:r w:rsidRPr="00C42F83">
        <w:rPr>
          <w:rFonts w:ascii="Times New Roman" w:hAnsi="Times New Roman"/>
          <w:spacing w:val="-1"/>
          <w:sz w:val="24"/>
          <w:szCs w:val="24"/>
          <w:lang w:val="pt-PT"/>
        </w:rPr>
        <w:t>e</w:t>
      </w:r>
      <w:r w:rsidRPr="00C42F83">
        <w:rPr>
          <w:rFonts w:ascii="Times New Roman" w:hAnsi="Times New Roman"/>
          <w:sz w:val="24"/>
          <w:szCs w:val="24"/>
          <w:lang w:val="pt-PT"/>
        </w:rPr>
        <w:t>le</w:t>
      </w:r>
      <w:r w:rsidRPr="00C42F83">
        <w:rPr>
          <w:rFonts w:ascii="Times New Roman" w:hAnsi="Times New Roman"/>
          <w:spacing w:val="12"/>
          <w:sz w:val="24"/>
          <w:szCs w:val="24"/>
          <w:lang w:val="pt-PT"/>
        </w:rPr>
        <w:t xml:space="preserve"> </w:t>
      </w:r>
      <w:r w:rsidRPr="00C42F83">
        <w:rPr>
          <w:rFonts w:ascii="Times New Roman" w:hAnsi="Times New Roman"/>
          <w:sz w:val="24"/>
          <w:szCs w:val="24"/>
          <w:lang w:val="pt-PT"/>
        </w:rPr>
        <w:t>pote</w:t>
      </w:r>
      <w:r w:rsidRPr="00C42F83">
        <w:rPr>
          <w:rFonts w:ascii="Times New Roman" w:hAnsi="Times New Roman"/>
          <w:spacing w:val="1"/>
          <w:sz w:val="24"/>
          <w:szCs w:val="24"/>
          <w:lang w:val="pt-PT"/>
        </w:rPr>
        <w:t>n</w:t>
      </w:r>
      <w:r w:rsidRPr="00C42F83">
        <w:rPr>
          <w:rFonts w:ascii="Times New Roman" w:hAnsi="Times New Roman"/>
          <w:sz w:val="24"/>
          <w:szCs w:val="24"/>
          <w:lang w:val="pt-PT"/>
        </w:rPr>
        <w:t>tiale</w:t>
      </w:r>
      <w:r w:rsidRPr="00C42F83">
        <w:rPr>
          <w:rFonts w:ascii="Times New Roman" w:hAnsi="Times New Roman"/>
          <w:spacing w:val="-7"/>
          <w:sz w:val="24"/>
          <w:szCs w:val="24"/>
          <w:lang w:val="pt-PT"/>
        </w:rPr>
        <w:t xml:space="preserve"> </w:t>
      </w:r>
      <w:r w:rsidRPr="00C42F83">
        <w:rPr>
          <w:rFonts w:ascii="Times New Roman" w:hAnsi="Times New Roman"/>
          <w:sz w:val="24"/>
          <w:szCs w:val="24"/>
          <w:lang w:val="pt-PT"/>
        </w:rPr>
        <w:t>de poluare</w:t>
      </w:r>
      <w:r w:rsidRPr="00C42F83">
        <w:rPr>
          <w:rFonts w:ascii="Times New Roman" w:hAnsi="Times New Roman"/>
          <w:spacing w:val="-7"/>
          <w:sz w:val="24"/>
          <w:szCs w:val="24"/>
          <w:lang w:val="pt-PT"/>
        </w:rPr>
        <w:t xml:space="preserve"> </w:t>
      </w:r>
      <w:r w:rsidRPr="00C42F83">
        <w:rPr>
          <w:rFonts w:ascii="Times New Roman" w:hAnsi="Times New Roman"/>
          <w:sz w:val="24"/>
          <w:szCs w:val="24"/>
          <w:lang w:val="pt-PT"/>
        </w:rPr>
        <w:t>a</w:t>
      </w:r>
      <w:r w:rsidRPr="00C42F83">
        <w:rPr>
          <w:rFonts w:ascii="Times New Roman" w:hAnsi="Times New Roman"/>
          <w:spacing w:val="-2"/>
          <w:sz w:val="24"/>
          <w:szCs w:val="24"/>
          <w:lang w:val="pt-PT"/>
        </w:rPr>
        <w:t xml:space="preserve"> </w:t>
      </w:r>
      <w:r w:rsidRPr="00C42F83">
        <w:rPr>
          <w:rFonts w:ascii="Times New Roman" w:hAnsi="Times New Roman"/>
          <w:sz w:val="24"/>
          <w:szCs w:val="24"/>
          <w:lang w:val="pt-PT"/>
        </w:rPr>
        <w:t>solului</w:t>
      </w:r>
      <w:r w:rsidRPr="00C42F83">
        <w:rPr>
          <w:rFonts w:ascii="Times New Roman" w:hAnsi="Times New Roman"/>
          <w:spacing w:val="-6"/>
          <w:sz w:val="24"/>
          <w:szCs w:val="24"/>
          <w:lang w:val="pt-PT"/>
        </w:rPr>
        <w:t xml:space="preserve"> </w:t>
      </w:r>
      <w:r w:rsidRPr="00C42F83">
        <w:rPr>
          <w:rFonts w:ascii="Times New Roman" w:hAnsi="Times New Roman"/>
          <w:sz w:val="24"/>
          <w:szCs w:val="24"/>
          <w:lang w:val="pt-PT"/>
        </w:rPr>
        <w:t>constau in:</w:t>
      </w:r>
    </w:p>
    <w:p w:rsidR="002063E2" w:rsidRPr="00C42F83" w:rsidRDefault="002063E2" w:rsidP="002063E2">
      <w:pPr>
        <w:widowControl w:val="0"/>
        <w:autoSpaceDE w:val="0"/>
        <w:autoSpaceDN w:val="0"/>
        <w:adjustRightInd w:val="0"/>
        <w:spacing w:after="0"/>
        <w:ind w:left="118" w:right="71"/>
        <w:jc w:val="both"/>
        <w:rPr>
          <w:rFonts w:ascii="Times New Roman" w:hAnsi="Times New Roman"/>
          <w:sz w:val="24"/>
          <w:szCs w:val="24"/>
          <w:lang w:val="pt-PT"/>
        </w:rPr>
      </w:pPr>
    </w:p>
    <w:p w:rsidR="002063E2" w:rsidRPr="00C42F83" w:rsidRDefault="002063E2" w:rsidP="00804B70">
      <w:pPr>
        <w:pStyle w:val="Frspaiere"/>
        <w:numPr>
          <w:ilvl w:val="0"/>
          <w:numId w:val="24"/>
        </w:numPr>
        <w:spacing w:line="276" w:lineRule="auto"/>
        <w:jc w:val="both"/>
        <w:rPr>
          <w:rFonts w:ascii="Times New Roman" w:hAnsi="Times New Roman"/>
          <w:sz w:val="24"/>
          <w:szCs w:val="24"/>
          <w:lang w:val="pt-PT"/>
        </w:rPr>
      </w:pPr>
      <w:r w:rsidRPr="00C42F83">
        <w:rPr>
          <w:rFonts w:ascii="Times New Roman" w:hAnsi="Times New Roman"/>
          <w:sz w:val="24"/>
          <w:szCs w:val="24"/>
          <w:lang w:val="pt-PT"/>
        </w:rPr>
        <w:t xml:space="preserve">manevrarea </w:t>
      </w:r>
      <w:r w:rsidRPr="00C42F83">
        <w:rPr>
          <w:rFonts w:ascii="Times New Roman" w:hAnsi="Times New Roman"/>
          <w:spacing w:val="7"/>
          <w:sz w:val="24"/>
          <w:szCs w:val="24"/>
          <w:lang w:val="pt-PT"/>
        </w:rPr>
        <w:t xml:space="preserve"> </w:t>
      </w:r>
      <w:r w:rsidRPr="00C42F83">
        <w:rPr>
          <w:rFonts w:ascii="Times New Roman" w:hAnsi="Times New Roman"/>
          <w:spacing w:val="1"/>
          <w:sz w:val="24"/>
          <w:szCs w:val="24"/>
          <w:lang w:val="pt-PT"/>
        </w:rPr>
        <w:t>s</w:t>
      </w:r>
      <w:r w:rsidRPr="00C42F83">
        <w:rPr>
          <w:rFonts w:ascii="Times New Roman" w:hAnsi="Times New Roman"/>
          <w:sz w:val="24"/>
          <w:szCs w:val="24"/>
          <w:lang w:val="pt-PT"/>
        </w:rPr>
        <w:t xml:space="preserve">i </w:t>
      </w:r>
      <w:r w:rsidRPr="00C42F83">
        <w:rPr>
          <w:rFonts w:ascii="Times New Roman" w:hAnsi="Times New Roman"/>
          <w:spacing w:val="15"/>
          <w:sz w:val="24"/>
          <w:szCs w:val="24"/>
          <w:lang w:val="pt-PT"/>
        </w:rPr>
        <w:t xml:space="preserve"> </w:t>
      </w:r>
      <w:r w:rsidRPr="00C42F83">
        <w:rPr>
          <w:rFonts w:ascii="Times New Roman" w:hAnsi="Times New Roman"/>
          <w:sz w:val="24"/>
          <w:szCs w:val="24"/>
          <w:lang w:val="pt-PT"/>
        </w:rPr>
        <w:t>stocar</w:t>
      </w:r>
      <w:r w:rsidRPr="00C42F83">
        <w:rPr>
          <w:rFonts w:ascii="Times New Roman" w:hAnsi="Times New Roman"/>
          <w:spacing w:val="-1"/>
          <w:sz w:val="24"/>
          <w:szCs w:val="24"/>
          <w:lang w:val="pt-PT"/>
        </w:rPr>
        <w:t>e</w:t>
      </w:r>
      <w:r w:rsidRPr="00C42F83">
        <w:rPr>
          <w:rFonts w:ascii="Times New Roman" w:hAnsi="Times New Roman"/>
          <w:sz w:val="24"/>
          <w:szCs w:val="24"/>
          <w:lang w:val="pt-PT"/>
        </w:rPr>
        <w:t xml:space="preserve">a </w:t>
      </w:r>
      <w:r w:rsidRPr="00C42F83">
        <w:rPr>
          <w:rFonts w:ascii="Times New Roman" w:hAnsi="Times New Roman"/>
          <w:spacing w:val="11"/>
          <w:sz w:val="24"/>
          <w:szCs w:val="24"/>
          <w:lang w:val="pt-PT"/>
        </w:rPr>
        <w:t xml:space="preserve"> </w:t>
      </w:r>
      <w:r w:rsidRPr="00C42F83">
        <w:rPr>
          <w:rFonts w:ascii="Times New Roman" w:hAnsi="Times New Roman"/>
          <w:sz w:val="24"/>
          <w:szCs w:val="24"/>
          <w:lang w:val="pt-PT"/>
        </w:rPr>
        <w:t>necores</w:t>
      </w:r>
      <w:r w:rsidRPr="00C42F83">
        <w:rPr>
          <w:rFonts w:ascii="Times New Roman" w:hAnsi="Times New Roman"/>
          <w:spacing w:val="-1"/>
          <w:sz w:val="24"/>
          <w:szCs w:val="24"/>
          <w:lang w:val="pt-PT"/>
        </w:rPr>
        <w:t>p</w:t>
      </w:r>
      <w:r w:rsidRPr="00C42F83">
        <w:rPr>
          <w:rFonts w:ascii="Times New Roman" w:hAnsi="Times New Roman"/>
          <w:sz w:val="24"/>
          <w:szCs w:val="24"/>
          <w:lang w:val="pt-PT"/>
        </w:rPr>
        <w:t>un</w:t>
      </w:r>
      <w:r w:rsidRPr="00C42F83">
        <w:rPr>
          <w:rFonts w:ascii="Times New Roman" w:hAnsi="Times New Roman"/>
          <w:spacing w:val="1"/>
          <w:sz w:val="24"/>
          <w:szCs w:val="24"/>
          <w:lang w:val="pt-PT"/>
        </w:rPr>
        <w:t>z</w:t>
      </w:r>
      <w:r w:rsidRPr="00C42F83">
        <w:rPr>
          <w:rFonts w:ascii="Times New Roman" w:hAnsi="Times New Roman"/>
          <w:sz w:val="24"/>
          <w:szCs w:val="24"/>
          <w:lang w:val="pt-PT"/>
        </w:rPr>
        <w:t xml:space="preserve">atoare </w:t>
      </w:r>
      <w:r w:rsidRPr="00C42F83">
        <w:rPr>
          <w:rFonts w:ascii="Times New Roman" w:hAnsi="Times New Roman"/>
          <w:spacing w:val="9"/>
          <w:sz w:val="24"/>
          <w:szCs w:val="24"/>
          <w:lang w:val="pt-PT"/>
        </w:rPr>
        <w:t xml:space="preserve"> </w:t>
      </w:r>
      <w:r w:rsidRPr="00C42F83">
        <w:rPr>
          <w:rFonts w:ascii="Times New Roman" w:hAnsi="Times New Roman"/>
          <w:sz w:val="24"/>
          <w:szCs w:val="24"/>
          <w:lang w:val="pt-PT"/>
        </w:rPr>
        <w:t xml:space="preserve">a </w:t>
      </w:r>
      <w:r w:rsidRPr="00C42F83">
        <w:rPr>
          <w:rFonts w:ascii="Times New Roman" w:hAnsi="Times New Roman"/>
          <w:spacing w:val="15"/>
          <w:sz w:val="24"/>
          <w:szCs w:val="24"/>
          <w:lang w:val="pt-PT"/>
        </w:rPr>
        <w:t xml:space="preserve"> </w:t>
      </w:r>
      <w:r w:rsidRPr="00C42F83">
        <w:rPr>
          <w:rFonts w:ascii="Times New Roman" w:hAnsi="Times New Roman"/>
          <w:sz w:val="24"/>
          <w:szCs w:val="24"/>
          <w:lang w:val="pt-PT"/>
        </w:rPr>
        <w:t>de</w:t>
      </w:r>
      <w:r w:rsidRPr="00C42F83">
        <w:rPr>
          <w:rFonts w:ascii="Times New Roman" w:hAnsi="Times New Roman"/>
          <w:spacing w:val="1"/>
          <w:sz w:val="24"/>
          <w:szCs w:val="24"/>
          <w:lang w:val="pt-PT"/>
        </w:rPr>
        <w:t>s</w:t>
      </w:r>
      <w:r w:rsidRPr="00C42F83">
        <w:rPr>
          <w:rFonts w:ascii="Times New Roman" w:hAnsi="Times New Roman"/>
          <w:sz w:val="24"/>
          <w:szCs w:val="24"/>
          <w:lang w:val="pt-PT"/>
        </w:rPr>
        <w:t xml:space="preserve">eurilor </w:t>
      </w:r>
      <w:r w:rsidRPr="00C42F83">
        <w:rPr>
          <w:rFonts w:ascii="Times New Roman" w:hAnsi="Times New Roman"/>
          <w:spacing w:val="13"/>
          <w:sz w:val="24"/>
          <w:szCs w:val="24"/>
          <w:lang w:val="pt-PT"/>
        </w:rPr>
        <w:t xml:space="preserve"> </w:t>
      </w:r>
      <w:r w:rsidRPr="00C42F83">
        <w:rPr>
          <w:rFonts w:ascii="Times New Roman" w:hAnsi="Times New Roman"/>
          <w:spacing w:val="1"/>
          <w:sz w:val="24"/>
          <w:szCs w:val="24"/>
          <w:lang w:val="pt-PT"/>
        </w:rPr>
        <w:t>s</w:t>
      </w:r>
      <w:r w:rsidRPr="00C42F83">
        <w:rPr>
          <w:rFonts w:ascii="Times New Roman" w:hAnsi="Times New Roman"/>
          <w:sz w:val="24"/>
          <w:szCs w:val="24"/>
          <w:lang w:val="pt-PT"/>
        </w:rPr>
        <w:t xml:space="preserve">i </w:t>
      </w:r>
      <w:r w:rsidRPr="00C42F83">
        <w:rPr>
          <w:rFonts w:ascii="Times New Roman" w:hAnsi="Times New Roman"/>
          <w:spacing w:val="15"/>
          <w:sz w:val="24"/>
          <w:szCs w:val="24"/>
          <w:lang w:val="pt-PT"/>
        </w:rPr>
        <w:t xml:space="preserve"> </w:t>
      </w:r>
      <w:r w:rsidRPr="00C42F83">
        <w:rPr>
          <w:rFonts w:ascii="Times New Roman" w:hAnsi="Times New Roman"/>
          <w:sz w:val="24"/>
          <w:szCs w:val="24"/>
          <w:lang w:val="pt-PT"/>
        </w:rPr>
        <w:t xml:space="preserve">a </w:t>
      </w:r>
      <w:r w:rsidRPr="00C42F83">
        <w:rPr>
          <w:rFonts w:ascii="Times New Roman" w:hAnsi="Times New Roman"/>
          <w:spacing w:val="15"/>
          <w:sz w:val="24"/>
          <w:szCs w:val="24"/>
          <w:lang w:val="pt-PT"/>
        </w:rPr>
        <w:t xml:space="preserve"> </w:t>
      </w:r>
      <w:r w:rsidRPr="00C42F83">
        <w:rPr>
          <w:rFonts w:ascii="Times New Roman" w:hAnsi="Times New Roman"/>
          <w:sz w:val="24"/>
          <w:szCs w:val="24"/>
          <w:lang w:val="pt-PT"/>
        </w:rPr>
        <w:t>substantelor</w:t>
      </w:r>
      <w:r w:rsidRPr="00C42F83">
        <w:rPr>
          <w:rFonts w:ascii="Times New Roman" w:hAnsi="Times New Roman"/>
          <w:spacing w:val="-10"/>
          <w:sz w:val="24"/>
          <w:szCs w:val="24"/>
          <w:lang w:val="pt-PT"/>
        </w:rPr>
        <w:t xml:space="preserve"> </w:t>
      </w:r>
      <w:r w:rsidRPr="00C42F83">
        <w:rPr>
          <w:rFonts w:ascii="Times New Roman" w:hAnsi="Times New Roman"/>
          <w:sz w:val="24"/>
          <w:szCs w:val="24"/>
          <w:lang w:val="pt-PT"/>
        </w:rPr>
        <w:t>chimice;</w:t>
      </w:r>
    </w:p>
    <w:p w:rsidR="002063E2" w:rsidRPr="00C42F83" w:rsidRDefault="002063E2" w:rsidP="00804B70">
      <w:pPr>
        <w:pStyle w:val="Frspaiere"/>
        <w:numPr>
          <w:ilvl w:val="0"/>
          <w:numId w:val="24"/>
        </w:numPr>
        <w:spacing w:line="276" w:lineRule="auto"/>
        <w:jc w:val="both"/>
        <w:rPr>
          <w:rFonts w:ascii="Times New Roman" w:hAnsi="Times New Roman"/>
          <w:sz w:val="24"/>
          <w:szCs w:val="24"/>
          <w:lang w:val="it-IT"/>
        </w:rPr>
      </w:pPr>
      <w:r w:rsidRPr="00C42F83">
        <w:rPr>
          <w:rFonts w:ascii="Times New Roman" w:hAnsi="Times New Roman"/>
          <w:position w:val="-1"/>
          <w:sz w:val="24"/>
          <w:szCs w:val="24"/>
          <w:lang w:val="it-IT"/>
        </w:rPr>
        <w:t>evacuarea</w:t>
      </w:r>
      <w:r w:rsidRPr="00C42F83">
        <w:rPr>
          <w:rFonts w:ascii="Times New Roman" w:hAnsi="Times New Roman"/>
          <w:spacing w:val="-9"/>
          <w:position w:val="-1"/>
          <w:sz w:val="24"/>
          <w:szCs w:val="24"/>
          <w:lang w:val="it-IT"/>
        </w:rPr>
        <w:t xml:space="preserve"> </w:t>
      </w:r>
      <w:r w:rsidRPr="00C42F83">
        <w:rPr>
          <w:rFonts w:ascii="Times New Roman" w:hAnsi="Times New Roman"/>
          <w:position w:val="-1"/>
          <w:sz w:val="24"/>
          <w:szCs w:val="24"/>
          <w:lang w:val="it-IT"/>
        </w:rPr>
        <w:t>necorespunzatoare</w:t>
      </w:r>
      <w:r w:rsidRPr="00C42F83">
        <w:rPr>
          <w:rFonts w:ascii="Times New Roman" w:hAnsi="Times New Roman"/>
          <w:spacing w:val="-11"/>
          <w:position w:val="-1"/>
          <w:sz w:val="24"/>
          <w:szCs w:val="24"/>
          <w:lang w:val="it-IT"/>
        </w:rPr>
        <w:t xml:space="preserve"> </w:t>
      </w:r>
      <w:r w:rsidRPr="00C42F83">
        <w:rPr>
          <w:rFonts w:ascii="Times New Roman" w:hAnsi="Times New Roman"/>
          <w:position w:val="-1"/>
          <w:sz w:val="24"/>
          <w:szCs w:val="24"/>
          <w:lang w:val="it-IT"/>
        </w:rPr>
        <w:t>a</w:t>
      </w:r>
      <w:r w:rsidRPr="00C42F83">
        <w:rPr>
          <w:rFonts w:ascii="Times New Roman" w:hAnsi="Times New Roman"/>
          <w:spacing w:val="-1"/>
          <w:position w:val="-1"/>
          <w:sz w:val="24"/>
          <w:szCs w:val="24"/>
          <w:lang w:val="it-IT"/>
        </w:rPr>
        <w:t xml:space="preserve"> </w:t>
      </w:r>
      <w:r w:rsidRPr="00C42F83">
        <w:rPr>
          <w:rFonts w:ascii="Times New Roman" w:hAnsi="Times New Roman"/>
          <w:position w:val="-1"/>
          <w:sz w:val="24"/>
          <w:szCs w:val="24"/>
          <w:lang w:val="it-IT"/>
        </w:rPr>
        <w:t>apelor</w:t>
      </w:r>
      <w:r w:rsidRPr="00C42F83">
        <w:rPr>
          <w:rFonts w:ascii="Times New Roman" w:hAnsi="Times New Roman"/>
          <w:spacing w:val="-6"/>
          <w:position w:val="-1"/>
          <w:sz w:val="24"/>
          <w:szCs w:val="24"/>
          <w:lang w:val="it-IT"/>
        </w:rPr>
        <w:t xml:space="preserve"> </w:t>
      </w:r>
      <w:r w:rsidRPr="00C42F83">
        <w:rPr>
          <w:rFonts w:ascii="Times New Roman" w:hAnsi="Times New Roman"/>
          <w:position w:val="-1"/>
          <w:sz w:val="24"/>
          <w:szCs w:val="24"/>
          <w:lang w:val="it-IT"/>
        </w:rPr>
        <w:t>uzate</w:t>
      </w:r>
      <w:r w:rsidRPr="00C42F83">
        <w:rPr>
          <w:rFonts w:ascii="Times New Roman" w:hAnsi="Times New Roman"/>
          <w:spacing w:val="-4"/>
          <w:position w:val="-1"/>
          <w:sz w:val="24"/>
          <w:szCs w:val="24"/>
          <w:lang w:val="it-IT"/>
        </w:rPr>
        <w:t xml:space="preserve"> </w:t>
      </w:r>
      <w:r w:rsidRPr="00C42F83">
        <w:rPr>
          <w:rFonts w:ascii="Times New Roman" w:hAnsi="Times New Roman"/>
          <w:spacing w:val="-1"/>
          <w:position w:val="-1"/>
          <w:sz w:val="24"/>
          <w:szCs w:val="24"/>
          <w:lang w:val="it-IT"/>
        </w:rPr>
        <w:t>s</w:t>
      </w:r>
      <w:r w:rsidRPr="00C42F83">
        <w:rPr>
          <w:rFonts w:ascii="Times New Roman" w:hAnsi="Times New Roman"/>
          <w:position w:val="-1"/>
          <w:sz w:val="24"/>
          <w:szCs w:val="24"/>
          <w:lang w:val="it-IT"/>
        </w:rPr>
        <w:t>i</w:t>
      </w:r>
      <w:r w:rsidRPr="00C42F83">
        <w:rPr>
          <w:rFonts w:ascii="Times New Roman" w:hAnsi="Times New Roman"/>
          <w:spacing w:val="-1"/>
          <w:position w:val="-1"/>
          <w:sz w:val="24"/>
          <w:szCs w:val="24"/>
          <w:lang w:val="it-IT"/>
        </w:rPr>
        <w:t xml:space="preserve"> </w:t>
      </w:r>
      <w:r w:rsidRPr="00C42F83">
        <w:rPr>
          <w:rFonts w:ascii="Times New Roman" w:hAnsi="Times New Roman"/>
          <w:position w:val="-1"/>
          <w:sz w:val="24"/>
          <w:szCs w:val="24"/>
          <w:lang w:val="it-IT"/>
        </w:rPr>
        <w:t>a</w:t>
      </w:r>
      <w:r w:rsidRPr="00C42F83">
        <w:rPr>
          <w:rFonts w:ascii="Times New Roman" w:hAnsi="Times New Roman"/>
          <w:spacing w:val="-1"/>
          <w:position w:val="-1"/>
          <w:sz w:val="24"/>
          <w:szCs w:val="24"/>
          <w:lang w:val="it-IT"/>
        </w:rPr>
        <w:t xml:space="preserve"> </w:t>
      </w:r>
      <w:r w:rsidRPr="00C42F83">
        <w:rPr>
          <w:rFonts w:ascii="Times New Roman" w:hAnsi="Times New Roman"/>
          <w:position w:val="-1"/>
          <w:sz w:val="24"/>
          <w:szCs w:val="24"/>
          <w:lang w:val="it-IT"/>
        </w:rPr>
        <w:t>apelor</w:t>
      </w:r>
      <w:r w:rsidRPr="00C42F83">
        <w:rPr>
          <w:rFonts w:ascii="Times New Roman" w:hAnsi="Times New Roman"/>
          <w:spacing w:val="-6"/>
          <w:position w:val="-1"/>
          <w:sz w:val="24"/>
          <w:szCs w:val="24"/>
          <w:lang w:val="it-IT"/>
        </w:rPr>
        <w:t xml:space="preserve"> </w:t>
      </w:r>
      <w:r w:rsidRPr="00C42F83">
        <w:rPr>
          <w:rFonts w:ascii="Times New Roman" w:hAnsi="Times New Roman"/>
          <w:position w:val="-1"/>
          <w:sz w:val="24"/>
          <w:szCs w:val="24"/>
          <w:lang w:val="it-IT"/>
        </w:rPr>
        <w:t>pl</w:t>
      </w:r>
      <w:r w:rsidRPr="00C42F83">
        <w:rPr>
          <w:rFonts w:ascii="Times New Roman" w:hAnsi="Times New Roman"/>
          <w:spacing w:val="-1"/>
          <w:position w:val="-1"/>
          <w:sz w:val="24"/>
          <w:szCs w:val="24"/>
          <w:lang w:val="it-IT"/>
        </w:rPr>
        <w:t>uv</w:t>
      </w:r>
      <w:r w:rsidRPr="00C42F83">
        <w:rPr>
          <w:rFonts w:ascii="Times New Roman" w:hAnsi="Times New Roman"/>
          <w:position w:val="-1"/>
          <w:sz w:val="24"/>
          <w:szCs w:val="24"/>
          <w:lang w:val="it-IT"/>
        </w:rPr>
        <w:t>iale;</w:t>
      </w:r>
    </w:p>
    <w:p w:rsidR="002063E2" w:rsidRPr="00C42F83" w:rsidRDefault="002063E2" w:rsidP="00804B70">
      <w:pPr>
        <w:pStyle w:val="Frspaiere"/>
        <w:numPr>
          <w:ilvl w:val="0"/>
          <w:numId w:val="24"/>
        </w:numPr>
        <w:spacing w:line="276" w:lineRule="auto"/>
        <w:jc w:val="both"/>
        <w:rPr>
          <w:rFonts w:ascii="Times New Roman" w:hAnsi="Times New Roman"/>
          <w:sz w:val="24"/>
          <w:szCs w:val="24"/>
          <w:lang w:val="it-IT"/>
        </w:rPr>
      </w:pPr>
      <w:r w:rsidRPr="00C42F83">
        <w:rPr>
          <w:rFonts w:ascii="Times New Roman" w:hAnsi="Times New Roman"/>
          <w:sz w:val="24"/>
          <w:szCs w:val="24"/>
          <w:lang w:val="it-IT"/>
        </w:rPr>
        <w:t xml:space="preserve">gestionarea </w:t>
      </w:r>
      <w:r w:rsidRPr="00C42F83">
        <w:rPr>
          <w:rFonts w:ascii="Times New Roman" w:hAnsi="Times New Roman"/>
          <w:spacing w:val="41"/>
          <w:sz w:val="24"/>
          <w:szCs w:val="24"/>
          <w:lang w:val="it-IT"/>
        </w:rPr>
        <w:t xml:space="preserve"> </w:t>
      </w:r>
      <w:r w:rsidRPr="00C42F83">
        <w:rPr>
          <w:rFonts w:ascii="Times New Roman" w:hAnsi="Times New Roman"/>
          <w:sz w:val="24"/>
          <w:szCs w:val="24"/>
          <w:lang w:val="it-IT"/>
        </w:rPr>
        <w:t>necoresp</w:t>
      </w:r>
      <w:r w:rsidRPr="00C42F83">
        <w:rPr>
          <w:rFonts w:ascii="Times New Roman" w:hAnsi="Times New Roman"/>
          <w:spacing w:val="-1"/>
          <w:sz w:val="24"/>
          <w:szCs w:val="24"/>
          <w:lang w:val="it-IT"/>
        </w:rPr>
        <w:t>u</w:t>
      </w:r>
      <w:r w:rsidRPr="00C42F83">
        <w:rPr>
          <w:rFonts w:ascii="Times New Roman" w:hAnsi="Times New Roman"/>
          <w:sz w:val="24"/>
          <w:szCs w:val="24"/>
          <w:lang w:val="it-IT"/>
        </w:rPr>
        <w:t>n</w:t>
      </w:r>
      <w:r w:rsidRPr="00C42F83">
        <w:rPr>
          <w:rFonts w:ascii="Times New Roman" w:hAnsi="Times New Roman"/>
          <w:spacing w:val="1"/>
          <w:sz w:val="24"/>
          <w:szCs w:val="24"/>
          <w:lang w:val="it-IT"/>
        </w:rPr>
        <w:t>z</w:t>
      </w:r>
      <w:r w:rsidRPr="00C42F83">
        <w:rPr>
          <w:rFonts w:ascii="Times New Roman" w:hAnsi="Times New Roman"/>
          <w:sz w:val="24"/>
          <w:szCs w:val="24"/>
          <w:lang w:val="it-IT"/>
        </w:rPr>
        <w:t xml:space="preserve">atoare </w:t>
      </w:r>
      <w:r w:rsidRPr="00C42F83">
        <w:rPr>
          <w:rFonts w:ascii="Times New Roman" w:hAnsi="Times New Roman"/>
          <w:spacing w:val="44"/>
          <w:sz w:val="24"/>
          <w:szCs w:val="24"/>
          <w:lang w:val="it-IT"/>
        </w:rPr>
        <w:t xml:space="preserve"> </w:t>
      </w:r>
      <w:r w:rsidRPr="00C42F83">
        <w:rPr>
          <w:rFonts w:ascii="Times New Roman" w:hAnsi="Times New Roman"/>
          <w:sz w:val="24"/>
          <w:szCs w:val="24"/>
          <w:lang w:val="it-IT"/>
        </w:rPr>
        <w:t xml:space="preserve">a </w:t>
      </w:r>
      <w:r w:rsidRPr="00C42F83">
        <w:rPr>
          <w:rFonts w:ascii="Times New Roman" w:hAnsi="Times New Roman"/>
          <w:spacing w:val="50"/>
          <w:sz w:val="24"/>
          <w:szCs w:val="24"/>
          <w:lang w:val="it-IT"/>
        </w:rPr>
        <w:t xml:space="preserve"> </w:t>
      </w:r>
      <w:r w:rsidRPr="00C42F83">
        <w:rPr>
          <w:rFonts w:ascii="Times New Roman" w:hAnsi="Times New Roman"/>
          <w:sz w:val="24"/>
          <w:szCs w:val="24"/>
          <w:lang w:val="it-IT"/>
        </w:rPr>
        <w:t>de</w:t>
      </w:r>
      <w:r w:rsidRPr="00C42F83">
        <w:rPr>
          <w:rFonts w:ascii="Times New Roman" w:hAnsi="Times New Roman"/>
          <w:spacing w:val="1"/>
          <w:sz w:val="24"/>
          <w:szCs w:val="24"/>
          <w:lang w:val="it-IT"/>
        </w:rPr>
        <w:t>s</w:t>
      </w:r>
      <w:r w:rsidRPr="00C42F83">
        <w:rPr>
          <w:rFonts w:ascii="Times New Roman" w:hAnsi="Times New Roman"/>
          <w:sz w:val="24"/>
          <w:szCs w:val="24"/>
          <w:lang w:val="it-IT"/>
        </w:rPr>
        <w:t xml:space="preserve">eurilor </w:t>
      </w:r>
      <w:r w:rsidRPr="00C42F83">
        <w:rPr>
          <w:rFonts w:ascii="Times New Roman" w:hAnsi="Times New Roman"/>
          <w:spacing w:val="49"/>
          <w:sz w:val="24"/>
          <w:szCs w:val="24"/>
          <w:lang w:val="it-IT"/>
        </w:rPr>
        <w:t xml:space="preserve"> </w:t>
      </w:r>
      <w:r w:rsidRPr="00C42F83">
        <w:rPr>
          <w:rFonts w:ascii="Times New Roman" w:hAnsi="Times New Roman"/>
          <w:sz w:val="24"/>
          <w:szCs w:val="24"/>
          <w:lang w:val="it-IT"/>
        </w:rPr>
        <w:t xml:space="preserve">rezultate </w:t>
      </w:r>
      <w:r w:rsidRPr="00C42F83">
        <w:rPr>
          <w:rFonts w:ascii="Times New Roman" w:hAnsi="Times New Roman"/>
          <w:spacing w:val="44"/>
          <w:sz w:val="24"/>
          <w:szCs w:val="24"/>
          <w:lang w:val="it-IT"/>
        </w:rPr>
        <w:t xml:space="preserve"> </w:t>
      </w:r>
      <w:r w:rsidRPr="00C42F83">
        <w:rPr>
          <w:rFonts w:ascii="Times New Roman" w:hAnsi="Times New Roman"/>
          <w:sz w:val="24"/>
          <w:szCs w:val="24"/>
          <w:lang w:val="it-IT"/>
        </w:rPr>
        <w:t xml:space="preserve">din </w:t>
      </w:r>
      <w:r w:rsidRPr="00C42F83">
        <w:rPr>
          <w:rFonts w:ascii="Times New Roman" w:hAnsi="Times New Roman"/>
          <w:spacing w:val="50"/>
          <w:sz w:val="24"/>
          <w:szCs w:val="24"/>
          <w:lang w:val="it-IT"/>
        </w:rPr>
        <w:t xml:space="preserve"> </w:t>
      </w:r>
      <w:r w:rsidRPr="00C42F83">
        <w:rPr>
          <w:rFonts w:ascii="Times New Roman" w:hAnsi="Times New Roman"/>
          <w:sz w:val="24"/>
          <w:szCs w:val="24"/>
          <w:lang w:val="it-IT"/>
        </w:rPr>
        <w:t>activi</w:t>
      </w:r>
      <w:r w:rsidRPr="00C42F83">
        <w:rPr>
          <w:rFonts w:ascii="Times New Roman" w:hAnsi="Times New Roman"/>
          <w:spacing w:val="1"/>
          <w:sz w:val="24"/>
          <w:szCs w:val="24"/>
          <w:lang w:val="it-IT"/>
        </w:rPr>
        <w:t>t</w:t>
      </w:r>
      <w:r w:rsidRPr="00C42F83">
        <w:rPr>
          <w:rFonts w:ascii="Times New Roman" w:hAnsi="Times New Roman"/>
          <w:sz w:val="24"/>
          <w:szCs w:val="24"/>
          <w:lang w:val="it-IT"/>
        </w:rPr>
        <w:t>a</w:t>
      </w:r>
      <w:r w:rsidRPr="00C42F83">
        <w:rPr>
          <w:rFonts w:ascii="Times New Roman" w:hAnsi="Times New Roman"/>
          <w:spacing w:val="-1"/>
          <w:sz w:val="24"/>
          <w:szCs w:val="24"/>
          <w:lang w:val="it-IT"/>
        </w:rPr>
        <w:t>t</w:t>
      </w:r>
      <w:r w:rsidRPr="00C42F83">
        <w:rPr>
          <w:rFonts w:ascii="Times New Roman" w:hAnsi="Times New Roman"/>
          <w:sz w:val="24"/>
          <w:szCs w:val="24"/>
          <w:lang w:val="it-IT"/>
        </w:rPr>
        <w:t xml:space="preserve">ile </w:t>
      </w:r>
      <w:r w:rsidRPr="00C42F83">
        <w:rPr>
          <w:rFonts w:ascii="Times New Roman" w:hAnsi="Times New Roman"/>
          <w:spacing w:val="48"/>
          <w:sz w:val="24"/>
          <w:szCs w:val="24"/>
          <w:lang w:val="it-IT"/>
        </w:rPr>
        <w:t xml:space="preserve"> </w:t>
      </w:r>
      <w:r w:rsidRPr="00C42F83">
        <w:rPr>
          <w:rFonts w:ascii="Times New Roman" w:hAnsi="Times New Roman"/>
          <w:sz w:val="24"/>
          <w:szCs w:val="24"/>
          <w:lang w:val="it-IT"/>
        </w:rPr>
        <w:t>desfa</w:t>
      </w:r>
      <w:r w:rsidRPr="00C42F83">
        <w:rPr>
          <w:rFonts w:ascii="Times New Roman" w:hAnsi="Times New Roman"/>
          <w:spacing w:val="-1"/>
          <w:sz w:val="24"/>
          <w:szCs w:val="24"/>
          <w:lang w:val="it-IT"/>
        </w:rPr>
        <w:t>su</w:t>
      </w:r>
      <w:r w:rsidRPr="00C42F83">
        <w:rPr>
          <w:rFonts w:ascii="Times New Roman" w:hAnsi="Times New Roman"/>
          <w:sz w:val="24"/>
          <w:szCs w:val="24"/>
          <w:lang w:val="it-IT"/>
        </w:rPr>
        <w:t xml:space="preserve">rate </w:t>
      </w:r>
      <w:r w:rsidRPr="00C42F83">
        <w:rPr>
          <w:rFonts w:ascii="Times New Roman" w:hAnsi="Times New Roman"/>
          <w:spacing w:val="49"/>
          <w:sz w:val="24"/>
          <w:szCs w:val="24"/>
          <w:lang w:val="it-IT"/>
        </w:rPr>
        <w:t xml:space="preserve"> </w:t>
      </w:r>
      <w:r w:rsidRPr="00C42F83">
        <w:rPr>
          <w:rFonts w:ascii="Times New Roman" w:hAnsi="Times New Roman"/>
          <w:sz w:val="24"/>
          <w:szCs w:val="24"/>
          <w:lang w:val="it-IT"/>
        </w:rPr>
        <w:t>in</w:t>
      </w:r>
      <w:r w:rsidRPr="00C42F83">
        <w:rPr>
          <w:rFonts w:ascii="Times New Roman" w:hAnsi="Times New Roman"/>
          <w:spacing w:val="-2"/>
          <w:sz w:val="24"/>
          <w:szCs w:val="24"/>
          <w:lang w:val="it-IT"/>
        </w:rPr>
        <w:t xml:space="preserve"> </w:t>
      </w:r>
      <w:r w:rsidRPr="00C42F83">
        <w:rPr>
          <w:rFonts w:ascii="Times New Roman" w:hAnsi="Times New Roman"/>
          <w:sz w:val="24"/>
          <w:szCs w:val="24"/>
          <w:lang w:val="it-IT"/>
        </w:rPr>
        <w:t>obiectivul a</w:t>
      </w:r>
      <w:r w:rsidRPr="00C42F83">
        <w:rPr>
          <w:rFonts w:ascii="Times New Roman" w:hAnsi="Times New Roman"/>
          <w:spacing w:val="-1"/>
          <w:sz w:val="24"/>
          <w:szCs w:val="24"/>
          <w:lang w:val="it-IT"/>
        </w:rPr>
        <w:t>n</w:t>
      </w:r>
      <w:r w:rsidRPr="00C42F83">
        <w:rPr>
          <w:rFonts w:ascii="Times New Roman" w:hAnsi="Times New Roman"/>
          <w:sz w:val="24"/>
          <w:szCs w:val="24"/>
          <w:lang w:val="it-IT"/>
        </w:rPr>
        <w:t>alizat;</w:t>
      </w:r>
    </w:p>
    <w:p w:rsidR="002063E2" w:rsidRPr="00C42F83" w:rsidRDefault="002063E2" w:rsidP="00804B70">
      <w:pPr>
        <w:pStyle w:val="Frspaiere"/>
        <w:numPr>
          <w:ilvl w:val="0"/>
          <w:numId w:val="24"/>
        </w:numPr>
        <w:spacing w:line="276" w:lineRule="auto"/>
        <w:jc w:val="both"/>
        <w:rPr>
          <w:rFonts w:ascii="Times New Roman" w:hAnsi="Times New Roman"/>
          <w:sz w:val="24"/>
          <w:szCs w:val="24"/>
          <w:lang w:val="it-IT"/>
        </w:rPr>
      </w:pPr>
      <w:r w:rsidRPr="00C42F83">
        <w:rPr>
          <w:rFonts w:ascii="Times New Roman" w:hAnsi="Times New Roman"/>
          <w:position w:val="-1"/>
          <w:sz w:val="24"/>
          <w:szCs w:val="24"/>
          <w:lang w:val="it-IT"/>
        </w:rPr>
        <w:t>tr</w:t>
      </w:r>
      <w:r w:rsidRPr="00C42F83">
        <w:rPr>
          <w:rFonts w:ascii="Times New Roman" w:hAnsi="Times New Roman"/>
          <w:spacing w:val="-1"/>
          <w:position w:val="-1"/>
          <w:sz w:val="24"/>
          <w:szCs w:val="24"/>
          <w:lang w:val="it-IT"/>
        </w:rPr>
        <w:t>a</w:t>
      </w:r>
      <w:r w:rsidRPr="00C42F83">
        <w:rPr>
          <w:rFonts w:ascii="Times New Roman" w:hAnsi="Times New Roman"/>
          <w:position w:val="-1"/>
          <w:sz w:val="24"/>
          <w:szCs w:val="24"/>
          <w:lang w:val="it-IT"/>
        </w:rPr>
        <w:t>ficul</w:t>
      </w:r>
      <w:r w:rsidRPr="00C42F83">
        <w:rPr>
          <w:rFonts w:ascii="Times New Roman" w:hAnsi="Times New Roman"/>
          <w:spacing w:val="-4"/>
          <w:position w:val="-1"/>
          <w:sz w:val="24"/>
          <w:szCs w:val="24"/>
          <w:lang w:val="it-IT"/>
        </w:rPr>
        <w:t xml:space="preserve"> </w:t>
      </w:r>
      <w:r w:rsidRPr="00C42F83">
        <w:rPr>
          <w:rFonts w:ascii="Times New Roman" w:hAnsi="Times New Roman"/>
          <w:position w:val="-1"/>
          <w:sz w:val="24"/>
          <w:szCs w:val="24"/>
          <w:lang w:val="it-IT"/>
        </w:rPr>
        <w:t>auto</w:t>
      </w:r>
      <w:r w:rsidRPr="00C42F83">
        <w:rPr>
          <w:rFonts w:ascii="Times New Roman" w:hAnsi="Times New Roman"/>
          <w:spacing w:val="-5"/>
          <w:position w:val="-1"/>
          <w:sz w:val="24"/>
          <w:szCs w:val="24"/>
          <w:lang w:val="it-IT"/>
        </w:rPr>
        <w:t xml:space="preserve"> </w:t>
      </w:r>
      <w:r w:rsidRPr="00C42F83">
        <w:rPr>
          <w:rFonts w:ascii="Times New Roman" w:hAnsi="Times New Roman"/>
          <w:position w:val="-1"/>
          <w:sz w:val="24"/>
          <w:szCs w:val="24"/>
          <w:lang w:val="it-IT"/>
        </w:rPr>
        <w:t>in</w:t>
      </w:r>
      <w:r w:rsidRPr="00C42F83">
        <w:rPr>
          <w:rFonts w:ascii="Times New Roman" w:hAnsi="Times New Roman"/>
          <w:spacing w:val="-1"/>
          <w:position w:val="-1"/>
          <w:sz w:val="24"/>
          <w:szCs w:val="24"/>
          <w:lang w:val="it-IT"/>
        </w:rPr>
        <w:t>t</w:t>
      </w:r>
      <w:r w:rsidRPr="00C42F83">
        <w:rPr>
          <w:rFonts w:ascii="Times New Roman" w:hAnsi="Times New Roman"/>
          <w:position w:val="-1"/>
          <w:sz w:val="24"/>
          <w:szCs w:val="24"/>
          <w:lang w:val="it-IT"/>
        </w:rPr>
        <w:t>ern.</w:t>
      </w:r>
    </w:p>
    <w:p w:rsidR="002063E2" w:rsidRDefault="002063E2" w:rsidP="002063E2">
      <w:pPr>
        <w:widowControl w:val="0"/>
        <w:autoSpaceDE w:val="0"/>
        <w:autoSpaceDN w:val="0"/>
        <w:adjustRightInd w:val="0"/>
        <w:spacing w:before="20" w:after="0" w:line="220" w:lineRule="exact"/>
        <w:rPr>
          <w:rFonts w:ascii="Times New Roman" w:hAnsi="Times New Roman"/>
          <w:color w:val="FF0000"/>
          <w:sz w:val="24"/>
          <w:szCs w:val="24"/>
          <w:u w:val="single"/>
          <w:lang w:val="it-IT"/>
        </w:rPr>
      </w:pPr>
    </w:p>
    <w:p w:rsidR="002949A6" w:rsidRPr="00C42F83" w:rsidRDefault="002949A6" w:rsidP="002063E2">
      <w:pPr>
        <w:widowControl w:val="0"/>
        <w:autoSpaceDE w:val="0"/>
        <w:autoSpaceDN w:val="0"/>
        <w:adjustRightInd w:val="0"/>
        <w:spacing w:before="20" w:after="0" w:line="220" w:lineRule="exact"/>
        <w:rPr>
          <w:rFonts w:ascii="Times New Roman" w:hAnsi="Times New Roman"/>
          <w:color w:val="FF0000"/>
          <w:sz w:val="24"/>
          <w:szCs w:val="24"/>
          <w:u w:val="single"/>
          <w:lang w:val="it-IT"/>
        </w:rPr>
      </w:pPr>
    </w:p>
    <w:p w:rsidR="002063E2" w:rsidRPr="00C42F83" w:rsidRDefault="002063E2" w:rsidP="002063E2">
      <w:pPr>
        <w:pStyle w:val="Frspaiere"/>
        <w:rPr>
          <w:rFonts w:ascii="Times New Roman" w:hAnsi="Times New Roman"/>
          <w:b/>
          <w:sz w:val="24"/>
          <w:szCs w:val="24"/>
          <w:lang w:val="it-IT"/>
        </w:rPr>
      </w:pPr>
    </w:p>
    <w:p w:rsidR="002063E2" w:rsidRPr="00C42F83" w:rsidRDefault="002063E2" w:rsidP="002063E2">
      <w:pPr>
        <w:pStyle w:val="Frspaiere"/>
        <w:rPr>
          <w:rFonts w:ascii="Times New Roman" w:hAnsi="Times New Roman"/>
          <w:b/>
          <w:sz w:val="24"/>
          <w:szCs w:val="24"/>
          <w:lang w:val="it-IT"/>
        </w:rPr>
      </w:pPr>
      <w:r w:rsidRPr="00C42F83">
        <w:rPr>
          <w:rFonts w:ascii="Times New Roman" w:hAnsi="Times New Roman"/>
          <w:b/>
          <w:sz w:val="24"/>
          <w:szCs w:val="24"/>
          <w:lang w:val="it-IT"/>
        </w:rPr>
        <w:lastRenderedPageBreak/>
        <w:t>4.3.3</w:t>
      </w:r>
      <w:r w:rsidRPr="00C42F83">
        <w:rPr>
          <w:rFonts w:ascii="Times New Roman" w:hAnsi="Times New Roman"/>
          <w:b/>
          <w:sz w:val="24"/>
          <w:szCs w:val="24"/>
          <w:lang w:val="it-IT"/>
        </w:rPr>
        <w:tab/>
        <w:t>IMPACTUL</w:t>
      </w:r>
      <w:r w:rsidRPr="00C42F83">
        <w:rPr>
          <w:rFonts w:ascii="Times New Roman" w:hAnsi="Times New Roman"/>
          <w:b/>
          <w:spacing w:val="1"/>
          <w:sz w:val="24"/>
          <w:szCs w:val="24"/>
          <w:lang w:val="it-IT"/>
        </w:rPr>
        <w:t xml:space="preserve"> </w:t>
      </w:r>
      <w:r w:rsidRPr="00C42F83">
        <w:rPr>
          <w:rFonts w:ascii="Times New Roman" w:hAnsi="Times New Roman"/>
          <w:b/>
          <w:sz w:val="24"/>
          <w:szCs w:val="24"/>
          <w:lang w:val="it-IT"/>
        </w:rPr>
        <w:t>PROGNOZAT</w:t>
      </w:r>
    </w:p>
    <w:p w:rsidR="002063E2" w:rsidRPr="00C42F83" w:rsidRDefault="002063E2" w:rsidP="002063E2">
      <w:pPr>
        <w:widowControl w:val="0"/>
        <w:autoSpaceDE w:val="0"/>
        <w:autoSpaceDN w:val="0"/>
        <w:adjustRightInd w:val="0"/>
        <w:spacing w:before="8" w:after="0"/>
        <w:rPr>
          <w:rFonts w:ascii="Times New Roman" w:hAnsi="Times New Roman"/>
          <w:color w:val="FF0000"/>
          <w:sz w:val="24"/>
          <w:szCs w:val="24"/>
          <w:lang w:val="it-IT"/>
        </w:rPr>
      </w:pPr>
    </w:p>
    <w:p w:rsidR="002063E2" w:rsidRPr="0053006B" w:rsidRDefault="002063E2" w:rsidP="0053006B">
      <w:pPr>
        <w:pStyle w:val="Frspaiere"/>
        <w:spacing w:line="276" w:lineRule="auto"/>
        <w:ind w:firstLine="708"/>
        <w:jc w:val="both"/>
        <w:rPr>
          <w:rFonts w:ascii="Times New Roman" w:hAnsi="Times New Roman"/>
          <w:sz w:val="24"/>
          <w:szCs w:val="24"/>
          <w:lang w:val="it-IT"/>
        </w:rPr>
      </w:pPr>
      <w:r w:rsidRPr="0053006B">
        <w:rPr>
          <w:rFonts w:ascii="Times New Roman" w:hAnsi="Times New Roman"/>
          <w:sz w:val="24"/>
          <w:szCs w:val="24"/>
          <w:lang w:val="it-IT"/>
        </w:rPr>
        <w:t>P</w:t>
      </w:r>
      <w:r w:rsidRPr="0053006B">
        <w:rPr>
          <w:rFonts w:ascii="Times New Roman" w:hAnsi="Times New Roman"/>
          <w:spacing w:val="-1"/>
          <w:sz w:val="24"/>
          <w:szCs w:val="24"/>
          <w:lang w:val="it-IT"/>
        </w:rPr>
        <w:t>r</w:t>
      </w:r>
      <w:r w:rsidRPr="0053006B">
        <w:rPr>
          <w:rFonts w:ascii="Times New Roman" w:hAnsi="Times New Roman"/>
          <w:sz w:val="24"/>
          <w:szCs w:val="24"/>
          <w:lang w:val="it-IT"/>
        </w:rPr>
        <w:t>oiectul analizat a</w:t>
      </w:r>
      <w:r w:rsidRPr="0053006B">
        <w:rPr>
          <w:rFonts w:ascii="Times New Roman" w:hAnsi="Times New Roman"/>
          <w:spacing w:val="50"/>
          <w:sz w:val="24"/>
          <w:szCs w:val="24"/>
          <w:lang w:val="it-IT"/>
        </w:rPr>
        <w:t xml:space="preserve"> </w:t>
      </w:r>
      <w:r w:rsidRPr="0053006B">
        <w:rPr>
          <w:rFonts w:ascii="Times New Roman" w:hAnsi="Times New Roman"/>
          <w:sz w:val="24"/>
          <w:szCs w:val="24"/>
          <w:lang w:val="it-IT"/>
        </w:rPr>
        <w:t>fost</w:t>
      </w:r>
      <w:r w:rsidRPr="0053006B">
        <w:rPr>
          <w:rFonts w:ascii="Times New Roman" w:hAnsi="Times New Roman"/>
          <w:spacing w:val="50"/>
          <w:sz w:val="24"/>
          <w:szCs w:val="24"/>
          <w:lang w:val="it-IT"/>
        </w:rPr>
        <w:t xml:space="preserve"> </w:t>
      </w:r>
      <w:r w:rsidRPr="0053006B">
        <w:rPr>
          <w:rFonts w:ascii="Times New Roman" w:hAnsi="Times New Roman"/>
          <w:sz w:val="24"/>
          <w:szCs w:val="24"/>
          <w:lang w:val="it-IT"/>
        </w:rPr>
        <w:t>ampl</w:t>
      </w:r>
      <w:r w:rsidRPr="0053006B">
        <w:rPr>
          <w:rFonts w:ascii="Times New Roman" w:hAnsi="Times New Roman"/>
          <w:spacing w:val="-1"/>
          <w:sz w:val="24"/>
          <w:szCs w:val="24"/>
          <w:lang w:val="it-IT"/>
        </w:rPr>
        <w:t>a</w:t>
      </w:r>
      <w:r w:rsidRPr="0053006B">
        <w:rPr>
          <w:rFonts w:ascii="Times New Roman" w:hAnsi="Times New Roman"/>
          <w:spacing w:val="1"/>
          <w:sz w:val="24"/>
          <w:szCs w:val="24"/>
          <w:lang w:val="it-IT"/>
        </w:rPr>
        <w:t>s</w:t>
      </w:r>
      <w:r w:rsidRPr="0053006B">
        <w:rPr>
          <w:rFonts w:ascii="Times New Roman" w:hAnsi="Times New Roman"/>
          <w:sz w:val="24"/>
          <w:szCs w:val="24"/>
          <w:lang w:val="it-IT"/>
        </w:rPr>
        <w:t>at in totalitate</w:t>
      </w:r>
      <w:r w:rsidRPr="0053006B">
        <w:rPr>
          <w:rFonts w:ascii="Times New Roman" w:hAnsi="Times New Roman"/>
          <w:spacing w:val="49"/>
          <w:sz w:val="24"/>
          <w:szCs w:val="24"/>
          <w:lang w:val="it-IT"/>
        </w:rPr>
        <w:t xml:space="preserve"> </w:t>
      </w:r>
      <w:r w:rsidRPr="0053006B">
        <w:rPr>
          <w:rFonts w:ascii="Times New Roman" w:hAnsi="Times New Roman"/>
          <w:sz w:val="24"/>
          <w:szCs w:val="24"/>
          <w:lang w:val="it-IT"/>
        </w:rPr>
        <w:t>astfel</w:t>
      </w:r>
      <w:r w:rsidRPr="0053006B">
        <w:rPr>
          <w:rFonts w:ascii="Times New Roman" w:hAnsi="Times New Roman"/>
          <w:spacing w:val="51"/>
          <w:sz w:val="24"/>
          <w:szCs w:val="24"/>
          <w:lang w:val="it-IT"/>
        </w:rPr>
        <w:t xml:space="preserve"> </w:t>
      </w:r>
      <w:r w:rsidRPr="0053006B">
        <w:rPr>
          <w:rFonts w:ascii="Times New Roman" w:hAnsi="Times New Roman"/>
          <w:sz w:val="24"/>
          <w:szCs w:val="24"/>
          <w:lang w:val="it-IT"/>
        </w:rPr>
        <w:t>incat</w:t>
      </w:r>
      <w:r w:rsidRPr="0053006B">
        <w:rPr>
          <w:rFonts w:ascii="Times New Roman" w:hAnsi="Times New Roman"/>
          <w:spacing w:val="48"/>
          <w:sz w:val="24"/>
          <w:szCs w:val="24"/>
          <w:lang w:val="it-IT"/>
        </w:rPr>
        <w:t xml:space="preserve"> </w:t>
      </w:r>
      <w:r w:rsidRPr="0053006B">
        <w:rPr>
          <w:rFonts w:ascii="Times New Roman" w:hAnsi="Times New Roman"/>
          <w:spacing w:val="-1"/>
          <w:sz w:val="24"/>
          <w:szCs w:val="24"/>
          <w:lang w:val="it-IT"/>
        </w:rPr>
        <w:t>s</w:t>
      </w:r>
      <w:r w:rsidRPr="0053006B">
        <w:rPr>
          <w:rFonts w:ascii="Times New Roman" w:hAnsi="Times New Roman"/>
          <w:sz w:val="24"/>
          <w:szCs w:val="24"/>
          <w:lang w:val="it-IT"/>
        </w:rPr>
        <w:t>a se</w:t>
      </w:r>
      <w:r w:rsidRPr="0053006B">
        <w:rPr>
          <w:rFonts w:ascii="Times New Roman" w:hAnsi="Times New Roman"/>
          <w:spacing w:val="51"/>
          <w:sz w:val="24"/>
          <w:szCs w:val="24"/>
          <w:lang w:val="it-IT"/>
        </w:rPr>
        <w:t xml:space="preserve"> </w:t>
      </w:r>
      <w:r w:rsidRPr="0053006B">
        <w:rPr>
          <w:rFonts w:ascii="Times New Roman" w:hAnsi="Times New Roman"/>
          <w:sz w:val="24"/>
          <w:szCs w:val="24"/>
          <w:lang w:val="it-IT"/>
        </w:rPr>
        <w:t>evite</w:t>
      </w:r>
      <w:r w:rsidRPr="0053006B">
        <w:rPr>
          <w:rFonts w:ascii="Times New Roman" w:hAnsi="Times New Roman"/>
          <w:spacing w:val="48"/>
          <w:sz w:val="24"/>
          <w:szCs w:val="24"/>
          <w:lang w:val="it-IT"/>
        </w:rPr>
        <w:t xml:space="preserve"> </w:t>
      </w:r>
      <w:r w:rsidRPr="0053006B">
        <w:rPr>
          <w:rFonts w:ascii="Times New Roman" w:hAnsi="Times New Roman"/>
          <w:sz w:val="24"/>
          <w:szCs w:val="24"/>
          <w:lang w:val="it-IT"/>
        </w:rPr>
        <w:t>sau</w:t>
      </w:r>
      <w:r w:rsidRPr="0053006B">
        <w:rPr>
          <w:rFonts w:ascii="Times New Roman" w:hAnsi="Times New Roman"/>
          <w:spacing w:val="50"/>
          <w:sz w:val="24"/>
          <w:szCs w:val="24"/>
          <w:lang w:val="it-IT"/>
        </w:rPr>
        <w:t xml:space="preserve"> </w:t>
      </w:r>
      <w:r w:rsidRPr="0053006B">
        <w:rPr>
          <w:rFonts w:ascii="Times New Roman" w:hAnsi="Times New Roman"/>
          <w:spacing w:val="1"/>
          <w:sz w:val="24"/>
          <w:szCs w:val="24"/>
          <w:lang w:val="it-IT"/>
        </w:rPr>
        <w:t>s</w:t>
      </w:r>
      <w:r w:rsidRPr="0053006B">
        <w:rPr>
          <w:rFonts w:ascii="Times New Roman" w:hAnsi="Times New Roman"/>
          <w:sz w:val="24"/>
          <w:szCs w:val="24"/>
          <w:lang w:val="it-IT"/>
        </w:rPr>
        <w:t xml:space="preserve">a </w:t>
      </w:r>
      <w:r w:rsidRPr="0053006B">
        <w:rPr>
          <w:rFonts w:ascii="Times New Roman" w:hAnsi="Times New Roman"/>
          <w:spacing w:val="-1"/>
          <w:sz w:val="24"/>
          <w:szCs w:val="24"/>
          <w:lang w:val="it-IT"/>
        </w:rPr>
        <w:t xml:space="preserve">se </w:t>
      </w:r>
      <w:r w:rsidRPr="0053006B">
        <w:rPr>
          <w:rFonts w:ascii="Times New Roman" w:hAnsi="Times New Roman"/>
          <w:sz w:val="24"/>
          <w:szCs w:val="24"/>
          <w:lang w:val="it-IT"/>
        </w:rPr>
        <w:t>minimalizeze</w:t>
      </w:r>
      <w:r w:rsidRPr="0053006B">
        <w:rPr>
          <w:rFonts w:ascii="Times New Roman" w:hAnsi="Times New Roman"/>
          <w:spacing w:val="7"/>
          <w:sz w:val="24"/>
          <w:szCs w:val="24"/>
          <w:lang w:val="it-IT"/>
        </w:rPr>
        <w:t xml:space="preserve"> </w:t>
      </w:r>
      <w:r w:rsidRPr="0053006B">
        <w:rPr>
          <w:rFonts w:ascii="Times New Roman" w:hAnsi="Times New Roman"/>
          <w:sz w:val="24"/>
          <w:szCs w:val="24"/>
          <w:lang w:val="it-IT"/>
        </w:rPr>
        <w:t>atat</w:t>
      </w:r>
      <w:r w:rsidRPr="0053006B">
        <w:rPr>
          <w:rFonts w:ascii="Times New Roman" w:hAnsi="Times New Roman"/>
          <w:spacing w:val="5"/>
          <w:sz w:val="24"/>
          <w:szCs w:val="24"/>
          <w:lang w:val="it-IT"/>
        </w:rPr>
        <w:t xml:space="preserve"> </w:t>
      </w:r>
      <w:r w:rsidRPr="0053006B">
        <w:rPr>
          <w:rFonts w:ascii="Times New Roman" w:hAnsi="Times New Roman"/>
          <w:sz w:val="24"/>
          <w:szCs w:val="24"/>
          <w:lang w:val="it-IT"/>
        </w:rPr>
        <w:t>impa</w:t>
      </w:r>
      <w:r w:rsidRPr="0053006B">
        <w:rPr>
          <w:rFonts w:ascii="Times New Roman" w:hAnsi="Times New Roman"/>
          <w:spacing w:val="2"/>
          <w:sz w:val="24"/>
          <w:szCs w:val="24"/>
          <w:lang w:val="it-IT"/>
        </w:rPr>
        <w:t>c</w:t>
      </w:r>
      <w:r w:rsidRPr="0053006B">
        <w:rPr>
          <w:rFonts w:ascii="Times New Roman" w:hAnsi="Times New Roman"/>
          <w:sz w:val="24"/>
          <w:szCs w:val="24"/>
          <w:lang w:val="it-IT"/>
        </w:rPr>
        <w:t>tul</w:t>
      </w:r>
      <w:r w:rsidRPr="0053006B">
        <w:rPr>
          <w:rFonts w:ascii="Times New Roman" w:hAnsi="Times New Roman"/>
          <w:spacing w:val="4"/>
          <w:sz w:val="24"/>
          <w:szCs w:val="24"/>
          <w:lang w:val="it-IT"/>
        </w:rPr>
        <w:t xml:space="preserve"> </w:t>
      </w:r>
      <w:r w:rsidRPr="0053006B">
        <w:rPr>
          <w:rFonts w:ascii="Times New Roman" w:hAnsi="Times New Roman"/>
          <w:sz w:val="24"/>
          <w:szCs w:val="24"/>
          <w:lang w:val="it-IT"/>
        </w:rPr>
        <w:t>temporar,</w:t>
      </w:r>
      <w:r w:rsidRPr="0053006B">
        <w:rPr>
          <w:rFonts w:ascii="Times New Roman" w:hAnsi="Times New Roman"/>
          <w:spacing w:val="-1"/>
          <w:sz w:val="24"/>
          <w:szCs w:val="24"/>
          <w:lang w:val="it-IT"/>
        </w:rPr>
        <w:t xml:space="preserve"> </w:t>
      </w:r>
      <w:r w:rsidRPr="0053006B">
        <w:rPr>
          <w:rFonts w:ascii="Times New Roman" w:hAnsi="Times New Roman"/>
          <w:sz w:val="24"/>
          <w:szCs w:val="24"/>
          <w:lang w:val="it-IT"/>
        </w:rPr>
        <w:t>cat</w:t>
      </w:r>
      <w:r w:rsidRPr="0053006B">
        <w:rPr>
          <w:rFonts w:ascii="Times New Roman" w:hAnsi="Times New Roman"/>
          <w:spacing w:val="5"/>
          <w:sz w:val="24"/>
          <w:szCs w:val="24"/>
          <w:lang w:val="it-IT"/>
        </w:rPr>
        <w:t xml:space="preserve"> </w:t>
      </w:r>
      <w:r w:rsidRPr="0053006B">
        <w:rPr>
          <w:rFonts w:ascii="Times New Roman" w:hAnsi="Times New Roman"/>
          <w:spacing w:val="1"/>
          <w:sz w:val="24"/>
          <w:szCs w:val="24"/>
          <w:lang w:val="it-IT"/>
        </w:rPr>
        <w:t>s</w:t>
      </w:r>
      <w:r w:rsidRPr="0053006B">
        <w:rPr>
          <w:rFonts w:ascii="Times New Roman" w:hAnsi="Times New Roman"/>
          <w:sz w:val="24"/>
          <w:szCs w:val="24"/>
          <w:lang w:val="it-IT"/>
        </w:rPr>
        <w:t>i</w:t>
      </w:r>
      <w:r w:rsidRPr="0053006B">
        <w:rPr>
          <w:rFonts w:ascii="Times New Roman" w:hAnsi="Times New Roman"/>
          <w:spacing w:val="7"/>
          <w:sz w:val="24"/>
          <w:szCs w:val="24"/>
          <w:lang w:val="it-IT"/>
        </w:rPr>
        <w:t xml:space="preserve"> </w:t>
      </w:r>
      <w:r w:rsidRPr="0053006B">
        <w:rPr>
          <w:rFonts w:ascii="Times New Roman" w:hAnsi="Times New Roman"/>
          <w:sz w:val="24"/>
          <w:szCs w:val="24"/>
          <w:lang w:val="it-IT"/>
        </w:rPr>
        <w:t>permanent</w:t>
      </w:r>
      <w:r w:rsidRPr="0053006B">
        <w:rPr>
          <w:rFonts w:ascii="Times New Roman" w:hAnsi="Times New Roman"/>
          <w:spacing w:val="-2"/>
          <w:sz w:val="24"/>
          <w:szCs w:val="24"/>
          <w:lang w:val="it-IT"/>
        </w:rPr>
        <w:t xml:space="preserve"> </w:t>
      </w:r>
      <w:r w:rsidRPr="0053006B">
        <w:rPr>
          <w:rFonts w:ascii="Times New Roman" w:hAnsi="Times New Roman"/>
          <w:sz w:val="24"/>
          <w:szCs w:val="24"/>
          <w:lang w:val="it-IT"/>
        </w:rPr>
        <w:t>asupra</w:t>
      </w:r>
      <w:r w:rsidRPr="0053006B">
        <w:rPr>
          <w:rFonts w:ascii="Times New Roman" w:hAnsi="Times New Roman"/>
          <w:spacing w:val="2"/>
          <w:sz w:val="24"/>
          <w:szCs w:val="24"/>
          <w:lang w:val="it-IT"/>
        </w:rPr>
        <w:t xml:space="preserve"> </w:t>
      </w:r>
      <w:r w:rsidRPr="0053006B">
        <w:rPr>
          <w:rFonts w:ascii="Times New Roman" w:hAnsi="Times New Roman"/>
          <w:sz w:val="24"/>
          <w:szCs w:val="24"/>
          <w:lang w:val="it-IT"/>
        </w:rPr>
        <w:t>configur</w:t>
      </w:r>
      <w:r w:rsidRPr="0053006B">
        <w:rPr>
          <w:rFonts w:ascii="Times New Roman" w:hAnsi="Times New Roman"/>
          <w:spacing w:val="1"/>
          <w:sz w:val="24"/>
          <w:szCs w:val="24"/>
          <w:lang w:val="it-IT"/>
        </w:rPr>
        <w:t>a</w:t>
      </w:r>
      <w:r w:rsidRPr="0053006B">
        <w:rPr>
          <w:rFonts w:ascii="Times New Roman" w:hAnsi="Times New Roman"/>
          <w:sz w:val="24"/>
          <w:szCs w:val="24"/>
          <w:lang w:val="it-IT"/>
        </w:rPr>
        <w:t>tiei</w:t>
      </w:r>
      <w:r w:rsidRPr="0053006B">
        <w:rPr>
          <w:rFonts w:ascii="Times New Roman" w:hAnsi="Times New Roman"/>
          <w:spacing w:val="-1"/>
          <w:sz w:val="24"/>
          <w:szCs w:val="24"/>
          <w:lang w:val="it-IT"/>
        </w:rPr>
        <w:t xml:space="preserve"> </w:t>
      </w:r>
      <w:r w:rsidRPr="0053006B">
        <w:rPr>
          <w:rFonts w:ascii="Times New Roman" w:hAnsi="Times New Roman"/>
          <w:sz w:val="24"/>
          <w:szCs w:val="24"/>
          <w:lang w:val="it-IT"/>
        </w:rPr>
        <w:t>terenului, a</w:t>
      </w:r>
      <w:r w:rsidRPr="0053006B">
        <w:rPr>
          <w:rFonts w:ascii="Times New Roman" w:hAnsi="Times New Roman"/>
          <w:spacing w:val="7"/>
          <w:sz w:val="24"/>
          <w:szCs w:val="24"/>
          <w:lang w:val="it-IT"/>
        </w:rPr>
        <w:t xml:space="preserve"> </w:t>
      </w:r>
      <w:r w:rsidRPr="0053006B">
        <w:rPr>
          <w:rFonts w:ascii="Times New Roman" w:hAnsi="Times New Roman"/>
          <w:sz w:val="24"/>
          <w:szCs w:val="24"/>
          <w:lang w:val="it-IT"/>
        </w:rPr>
        <w:t>al</w:t>
      </w:r>
      <w:r w:rsidRPr="0053006B">
        <w:rPr>
          <w:rFonts w:ascii="Times New Roman" w:hAnsi="Times New Roman"/>
          <w:spacing w:val="1"/>
          <w:sz w:val="24"/>
          <w:szCs w:val="24"/>
          <w:lang w:val="it-IT"/>
        </w:rPr>
        <w:t>c</w:t>
      </w:r>
      <w:r w:rsidRPr="0053006B">
        <w:rPr>
          <w:rFonts w:ascii="Times New Roman" w:hAnsi="Times New Roman"/>
          <w:sz w:val="24"/>
          <w:szCs w:val="24"/>
          <w:lang w:val="it-IT"/>
        </w:rPr>
        <w:t>atuirii</w:t>
      </w:r>
      <w:r w:rsidRPr="0053006B">
        <w:rPr>
          <w:rFonts w:ascii="Times New Roman" w:hAnsi="Times New Roman"/>
          <w:spacing w:val="-2"/>
          <w:sz w:val="24"/>
          <w:szCs w:val="24"/>
          <w:lang w:val="it-IT"/>
        </w:rPr>
        <w:t xml:space="preserve"> </w:t>
      </w:r>
      <w:r w:rsidRPr="0053006B">
        <w:rPr>
          <w:rFonts w:ascii="Times New Roman" w:hAnsi="Times New Roman"/>
          <w:sz w:val="24"/>
          <w:szCs w:val="24"/>
          <w:lang w:val="it-IT"/>
        </w:rPr>
        <w:t xml:space="preserve">geologice </w:t>
      </w:r>
      <w:r w:rsidRPr="0053006B">
        <w:rPr>
          <w:rFonts w:ascii="Times New Roman" w:hAnsi="Times New Roman"/>
          <w:spacing w:val="1"/>
          <w:sz w:val="24"/>
          <w:szCs w:val="24"/>
          <w:lang w:val="it-IT"/>
        </w:rPr>
        <w:t>s</w:t>
      </w:r>
      <w:r w:rsidRPr="0053006B">
        <w:rPr>
          <w:rFonts w:ascii="Times New Roman" w:hAnsi="Times New Roman"/>
          <w:sz w:val="24"/>
          <w:szCs w:val="24"/>
          <w:lang w:val="it-IT"/>
        </w:rPr>
        <w:t>i</w:t>
      </w:r>
      <w:r w:rsidRPr="0053006B">
        <w:rPr>
          <w:rFonts w:ascii="Times New Roman" w:hAnsi="Times New Roman"/>
          <w:spacing w:val="-1"/>
          <w:sz w:val="24"/>
          <w:szCs w:val="24"/>
          <w:lang w:val="it-IT"/>
        </w:rPr>
        <w:t xml:space="preserve"> </w:t>
      </w:r>
      <w:r w:rsidRPr="0053006B">
        <w:rPr>
          <w:rFonts w:ascii="Times New Roman" w:hAnsi="Times New Roman"/>
          <w:sz w:val="24"/>
          <w:szCs w:val="24"/>
          <w:lang w:val="it-IT"/>
        </w:rPr>
        <w:t>a solului.</w:t>
      </w:r>
    </w:p>
    <w:p w:rsidR="002063E2" w:rsidRPr="0053006B" w:rsidRDefault="002063E2" w:rsidP="0053006B">
      <w:pPr>
        <w:pStyle w:val="Frspaiere"/>
        <w:spacing w:line="276" w:lineRule="auto"/>
        <w:ind w:firstLine="708"/>
        <w:jc w:val="both"/>
        <w:rPr>
          <w:rFonts w:ascii="Times New Roman" w:hAnsi="Times New Roman"/>
          <w:sz w:val="24"/>
          <w:szCs w:val="24"/>
          <w:lang w:val="it-IT"/>
        </w:rPr>
      </w:pPr>
      <w:r w:rsidRPr="0053006B">
        <w:rPr>
          <w:rFonts w:ascii="Times New Roman" w:hAnsi="Times New Roman"/>
          <w:sz w:val="24"/>
          <w:szCs w:val="24"/>
        </w:rPr>
        <w:t>Activitatea proiectat</w:t>
      </w:r>
      <w:r w:rsidR="00361BCF">
        <w:rPr>
          <w:rFonts w:ascii="Times New Roman" w:hAnsi="Times New Roman"/>
          <w:sz w:val="24"/>
          <w:szCs w:val="24"/>
        </w:rPr>
        <w:t>a</w:t>
      </w:r>
      <w:r w:rsidRPr="0053006B">
        <w:rPr>
          <w:rFonts w:ascii="Times New Roman" w:hAnsi="Times New Roman"/>
          <w:sz w:val="24"/>
          <w:szCs w:val="24"/>
        </w:rPr>
        <w:t xml:space="preserve"> nu poate genera un impact</w:t>
      </w:r>
      <w:r w:rsidR="00043D4F">
        <w:rPr>
          <w:rFonts w:ascii="Times New Roman" w:hAnsi="Times New Roman"/>
          <w:sz w:val="24"/>
          <w:szCs w:val="24"/>
        </w:rPr>
        <w:t xml:space="preserve"> semnificativ</w:t>
      </w:r>
      <w:r w:rsidRPr="0053006B">
        <w:rPr>
          <w:rFonts w:ascii="Times New Roman" w:hAnsi="Times New Roman"/>
          <w:sz w:val="24"/>
          <w:szCs w:val="24"/>
        </w:rPr>
        <w:t xml:space="preserve"> asupra solului si subsolului, avand in vedere ca suprafata solului este protejata prin betonare.</w:t>
      </w:r>
    </w:p>
    <w:p w:rsidR="008111C0" w:rsidRPr="0053006B" w:rsidRDefault="008111C0" w:rsidP="0053006B">
      <w:pPr>
        <w:pStyle w:val="Style23"/>
        <w:widowControl/>
        <w:spacing w:line="276" w:lineRule="auto"/>
        <w:ind w:firstLine="720"/>
        <w:jc w:val="both"/>
        <w:rPr>
          <w:rStyle w:val="FontStyle88"/>
          <w:rFonts w:ascii="Times New Roman" w:hAnsi="Times New Roman" w:cs="Times New Roman"/>
          <w:sz w:val="24"/>
          <w:szCs w:val="24"/>
        </w:rPr>
      </w:pPr>
      <w:r w:rsidRPr="0053006B">
        <w:rPr>
          <w:rStyle w:val="FontStyle88"/>
          <w:rFonts w:ascii="Times New Roman" w:hAnsi="Times New Roman" w:cs="Times New Roman"/>
          <w:sz w:val="24"/>
          <w:szCs w:val="24"/>
        </w:rPr>
        <w:t>Solu</w:t>
      </w:r>
      <w:r w:rsidR="00361BCF">
        <w:rPr>
          <w:rStyle w:val="FontStyle88"/>
          <w:rFonts w:ascii="Times New Roman" w:hAnsi="Times New Roman" w:cs="Times New Roman"/>
          <w:sz w:val="24"/>
          <w:szCs w:val="24"/>
        </w:rPr>
        <w:t>t</w:t>
      </w:r>
      <w:r w:rsidRPr="0053006B">
        <w:rPr>
          <w:rStyle w:val="FontStyle88"/>
          <w:rFonts w:ascii="Times New Roman" w:hAnsi="Times New Roman" w:cs="Times New Roman"/>
          <w:sz w:val="24"/>
          <w:szCs w:val="24"/>
        </w:rPr>
        <w:t>ia proiectat</w:t>
      </w:r>
      <w:r w:rsidR="00361BCF">
        <w:rPr>
          <w:rStyle w:val="FontStyle88"/>
          <w:rFonts w:ascii="Times New Roman" w:hAnsi="Times New Roman" w:cs="Times New Roman"/>
          <w:sz w:val="24"/>
          <w:szCs w:val="24"/>
        </w:rPr>
        <w:t>a</w:t>
      </w:r>
      <w:r w:rsidRPr="0053006B">
        <w:rPr>
          <w:rStyle w:val="FontStyle88"/>
          <w:rFonts w:ascii="Times New Roman" w:hAnsi="Times New Roman" w:cs="Times New Roman"/>
          <w:sz w:val="24"/>
          <w:szCs w:val="24"/>
        </w:rPr>
        <w:t xml:space="preserve"> </w:t>
      </w:r>
      <w:r w:rsidR="00361BCF">
        <w:rPr>
          <w:rStyle w:val="FontStyle88"/>
          <w:rFonts w:ascii="Times New Roman" w:hAnsi="Times New Roman" w:cs="Times New Roman"/>
          <w:sz w:val="24"/>
          <w:szCs w:val="24"/>
        </w:rPr>
        <w:t>s</w:t>
      </w:r>
      <w:r w:rsidRPr="0053006B">
        <w:rPr>
          <w:rStyle w:val="FontStyle88"/>
          <w:rFonts w:ascii="Times New Roman" w:hAnsi="Times New Roman" w:cs="Times New Roman"/>
          <w:sz w:val="24"/>
          <w:szCs w:val="24"/>
        </w:rPr>
        <w:t>i tehnologia de exploatare a depozitului determin</w:t>
      </w:r>
      <w:r w:rsidR="00361BCF">
        <w:rPr>
          <w:rStyle w:val="FontStyle88"/>
          <w:rFonts w:ascii="Times New Roman" w:hAnsi="Times New Roman" w:cs="Times New Roman"/>
          <w:sz w:val="24"/>
          <w:szCs w:val="24"/>
        </w:rPr>
        <w:t>a</w:t>
      </w:r>
      <w:r w:rsidRPr="0053006B">
        <w:rPr>
          <w:rStyle w:val="FontStyle88"/>
          <w:rFonts w:ascii="Times New Roman" w:hAnsi="Times New Roman" w:cs="Times New Roman"/>
          <w:sz w:val="24"/>
          <w:szCs w:val="24"/>
        </w:rPr>
        <w:t xml:space="preserve"> ca efectul asupra solului si subsolului din zona amplasamentului studiat s</w:t>
      </w:r>
      <w:r w:rsidR="00361BCF">
        <w:rPr>
          <w:rStyle w:val="FontStyle88"/>
          <w:rFonts w:ascii="Times New Roman" w:hAnsi="Times New Roman" w:cs="Times New Roman"/>
          <w:sz w:val="24"/>
          <w:szCs w:val="24"/>
        </w:rPr>
        <w:t>a</w:t>
      </w:r>
      <w:r w:rsidRPr="0053006B">
        <w:rPr>
          <w:rStyle w:val="FontStyle88"/>
          <w:rFonts w:ascii="Times New Roman" w:hAnsi="Times New Roman" w:cs="Times New Roman"/>
          <w:sz w:val="24"/>
          <w:szCs w:val="24"/>
        </w:rPr>
        <w:t xml:space="preserve"> fie diminuat la maxim, se poate spune chiar nesemnificativ. În conformitate cu prevederile Autoriza</w:t>
      </w:r>
      <w:r w:rsidR="00361BCF">
        <w:rPr>
          <w:rStyle w:val="FontStyle88"/>
          <w:rFonts w:ascii="Times New Roman" w:hAnsi="Times New Roman" w:cs="Times New Roman"/>
          <w:sz w:val="24"/>
          <w:szCs w:val="24"/>
        </w:rPr>
        <w:t>t</w:t>
      </w:r>
      <w:r w:rsidRPr="0053006B">
        <w:rPr>
          <w:rStyle w:val="FontStyle88"/>
          <w:rFonts w:ascii="Times New Roman" w:hAnsi="Times New Roman" w:cs="Times New Roman"/>
          <w:sz w:val="24"/>
          <w:szCs w:val="24"/>
        </w:rPr>
        <w:t xml:space="preserve">iei  </w:t>
      </w:r>
      <w:r w:rsidRPr="0053006B">
        <w:rPr>
          <w:rFonts w:ascii="Times New Roman" w:hAnsi="Times New Roman"/>
          <w:lang w:val="en-US"/>
        </w:rPr>
        <w:t>Integrate de Mediu  nr. 25/02.11.2006 s</w:t>
      </w:r>
      <w:r w:rsidRPr="0053006B">
        <w:rPr>
          <w:rStyle w:val="FontStyle88"/>
          <w:rFonts w:ascii="Times New Roman" w:hAnsi="Times New Roman" w:cs="Times New Roman"/>
          <w:sz w:val="24"/>
          <w:szCs w:val="24"/>
        </w:rPr>
        <w:t>-au efectuat anual  analize de c</w:t>
      </w:r>
      <w:r w:rsidR="00361BCF">
        <w:rPr>
          <w:rStyle w:val="FontStyle88"/>
          <w:rFonts w:ascii="Times New Roman" w:hAnsi="Times New Roman" w:cs="Times New Roman"/>
          <w:sz w:val="24"/>
          <w:szCs w:val="24"/>
        </w:rPr>
        <w:t>a</w:t>
      </w:r>
      <w:r w:rsidRPr="0053006B">
        <w:rPr>
          <w:rStyle w:val="FontStyle88"/>
          <w:rFonts w:ascii="Times New Roman" w:hAnsi="Times New Roman" w:cs="Times New Roman"/>
          <w:sz w:val="24"/>
          <w:szCs w:val="24"/>
        </w:rPr>
        <w:t>tre laboratoare autorizate cu privire la calitatea solului din raza de ac</w:t>
      </w:r>
      <w:r w:rsidR="00361BCF">
        <w:rPr>
          <w:rStyle w:val="FontStyle88"/>
          <w:rFonts w:ascii="Times New Roman" w:hAnsi="Times New Roman" w:cs="Times New Roman"/>
          <w:sz w:val="24"/>
          <w:szCs w:val="24"/>
        </w:rPr>
        <w:t>t</w:t>
      </w:r>
      <w:r w:rsidRPr="0053006B">
        <w:rPr>
          <w:rStyle w:val="FontStyle88"/>
          <w:rFonts w:ascii="Times New Roman" w:hAnsi="Times New Roman" w:cs="Times New Roman"/>
          <w:sz w:val="24"/>
          <w:szCs w:val="24"/>
        </w:rPr>
        <w:t>iune a depozitului de de</w:t>
      </w:r>
      <w:r w:rsidR="00361BCF">
        <w:rPr>
          <w:rStyle w:val="FontStyle88"/>
          <w:rFonts w:ascii="Times New Roman" w:hAnsi="Times New Roman" w:cs="Times New Roman"/>
          <w:sz w:val="24"/>
          <w:szCs w:val="24"/>
        </w:rPr>
        <w:t>s</w:t>
      </w:r>
      <w:r w:rsidRPr="0053006B">
        <w:rPr>
          <w:rStyle w:val="FontStyle88"/>
          <w:rFonts w:ascii="Times New Roman" w:hAnsi="Times New Roman" w:cs="Times New Roman"/>
          <w:sz w:val="24"/>
          <w:szCs w:val="24"/>
        </w:rPr>
        <w:t xml:space="preserve">euri </w:t>
      </w:r>
      <w:r w:rsidR="00361BCF">
        <w:rPr>
          <w:rStyle w:val="FontStyle88"/>
          <w:rFonts w:ascii="Times New Roman" w:hAnsi="Times New Roman" w:cs="Times New Roman"/>
          <w:sz w:val="24"/>
          <w:szCs w:val="24"/>
        </w:rPr>
        <w:t>s</w:t>
      </w:r>
      <w:r w:rsidRPr="0053006B">
        <w:rPr>
          <w:rStyle w:val="FontStyle88"/>
          <w:rFonts w:ascii="Times New Roman" w:hAnsi="Times New Roman" w:cs="Times New Roman"/>
          <w:sz w:val="24"/>
          <w:szCs w:val="24"/>
        </w:rPr>
        <w:t xml:space="preserve">i nu s-au înregistrat </w:t>
      </w:r>
      <w:r w:rsidR="00043D4F">
        <w:rPr>
          <w:rStyle w:val="FontStyle88"/>
          <w:rFonts w:ascii="Times New Roman" w:hAnsi="Times New Roman" w:cs="Times New Roman"/>
          <w:sz w:val="24"/>
          <w:szCs w:val="24"/>
        </w:rPr>
        <w:t>aspecte semnificative</w:t>
      </w:r>
      <w:r w:rsidRPr="0053006B">
        <w:rPr>
          <w:rStyle w:val="FontStyle88"/>
          <w:rFonts w:ascii="Times New Roman" w:hAnsi="Times New Roman" w:cs="Times New Roman"/>
          <w:sz w:val="24"/>
          <w:szCs w:val="24"/>
        </w:rPr>
        <w:t>.</w:t>
      </w:r>
    </w:p>
    <w:p w:rsidR="002063E2" w:rsidRPr="00C42F83" w:rsidRDefault="002063E2" w:rsidP="002063E2">
      <w:pPr>
        <w:pStyle w:val="Frspaiere"/>
        <w:spacing w:line="276" w:lineRule="auto"/>
        <w:ind w:firstLine="708"/>
        <w:jc w:val="both"/>
        <w:rPr>
          <w:rFonts w:ascii="Times New Roman" w:hAnsi="Times New Roman"/>
          <w:sz w:val="24"/>
          <w:szCs w:val="24"/>
          <w:lang w:val="it-IT"/>
        </w:rPr>
      </w:pPr>
    </w:p>
    <w:p w:rsidR="002063E2" w:rsidRPr="00C42F83" w:rsidRDefault="002063E2" w:rsidP="002063E2">
      <w:pPr>
        <w:pStyle w:val="Frspaiere"/>
        <w:rPr>
          <w:rFonts w:ascii="Times New Roman" w:hAnsi="Times New Roman"/>
          <w:sz w:val="24"/>
          <w:szCs w:val="24"/>
          <w:lang w:val="it-IT"/>
        </w:rPr>
      </w:pPr>
      <w:r w:rsidRPr="00C42F83">
        <w:rPr>
          <w:rFonts w:ascii="Times New Roman" w:hAnsi="Times New Roman"/>
          <w:b/>
          <w:bCs/>
          <w:sz w:val="24"/>
          <w:szCs w:val="24"/>
          <w:lang w:val="it-IT"/>
        </w:rPr>
        <w:t xml:space="preserve">4.3.3.1 </w:t>
      </w:r>
      <w:r w:rsidRPr="00C42F83">
        <w:rPr>
          <w:rFonts w:ascii="Times New Roman" w:hAnsi="Times New Roman"/>
          <w:b/>
          <w:bCs/>
          <w:spacing w:val="46"/>
          <w:sz w:val="24"/>
          <w:szCs w:val="24"/>
          <w:lang w:val="it-IT"/>
        </w:rPr>
        <w:t xml:space="preserve"> </w:t>
      </w:r>
      <w:r w:rsidRPr="00C42F83">
        <w:rPr>
          <w:rFonts w:ascii="Times New Roman" w:hAnsi="Times New Roman"/>
          <w:b/>
          <w:bCs/>
          <w:sz w:val="24"/>
          <w:szCs w:val="24"/>
          <w:lang w:val="it-IT"/>
        </w:rPr>
        <w:t>E</w:t>
      </w:r>
      <w:r w:rsidRPr="00C42F83">
        <w:rPr>
          <w:rFonts w:ascii="Times New Roman" w:hAnsi="Times New Roman"/>
          <w:b/>
          <w:bCs/>
          <w:spacing w:val="3"/>
          <w:sz w:val="24"/>
          <w:szCs w:val="24"/>
          <w:lang w:val="it-IT"/>
        </w:rPr>
        <w:t>T</w:t>
      </w:r>
      <w:r w:rsidRPr="00C42F83">
        <w:rPr>
          <w:rFonts w:ascii="Times New Roman" w:hAnsi="Times New Roman"/>
          <w:b/>
          <w:bCs/>
          <w:spacing w:val="-4"/>
          <w:sz w:val="24"/>
          <w:szCs w:val="24"/>
          <w:lang w:val="it-IT"/>
        </w:rPr>
        <w:t>A</w:t>
      </w:r>
      <w:r w:rsidRPr="00C42F83">
        <w:rPr>
          <w:rFonts w:ascii="Times New Roman" w:hAnsi="Times New Roman"/>
          <w:b/>
          <w:bCs/>
          <w:spacing w:val="4"/>
          <w:sz w:val="24"/>
          <w:szCs w:val="24"/>
          <w:lang w:val="it-IT"/>
        </w:rPr>
        <w:t>P</w:t>
      </w:r>
      <w:r w:rsidRPr="00C42F83">
        <w:rPr>
          <w:rFonts w:ascii="Times New Roman" w:hAnsi="Times New Roman"/>
          <w:b/>
          <w:bCs/>
          <w:sz w:val="24"/>
          <w:szCs w:val="24"/>
          <w:lang w:val="it-IT"/>
        </w:rPr>
        <w:t>A</w:t>
      </w:r>
      <w:r w:rsidRPr="00C42F83">
        <w:rPr>
          <w:rFonts w:ascii="Times New Roman" w:hAnsi="Times New Roman"/>
          <w:b/>
          <w:bCs/>
          <w:spacing w:val="-3"/>
          <w:sz w:val="24"/>
          <w:szCs w:val="24"/>
          <w:lang w:val="it-IT"/>
        </w:rPr>
        <w:t xml:space="preserve"> </w:t>
      </w:r>
      <w:r w:rsidRPr="00C42F83">
        <w:rPr>
          <w:rFonts w:ascii="Times New Roman" w:hAnsi="Times New Roman"/>
          <w:b/>
          <w:bCs/>
          <w:sz w:val="24"/>
          <w:szCs w:val="24"/>
          <w:lang w:val="it-IT"/>
        </w:rPr>
        <w:t xml:space="preserve">DE </w:t>
      </w:r>
      <w:r w:rsidRPr="00C42F83">
        <w:rPr>
          <w:rFonts w:ascii="Times New Roman" w:hAnsi="Times New Roman"/>
          <w:b/>
          <w:bCs/>
          <w:spacing w:val="1"/>
          <w:sz w:val="24"/>
          <w:szCs w:val="24"/>
          <w:lang w:val="it-IT"/>
        </w:rPr>
        <w:t>C</w:t>
      </w:r>
      <w:r w:rsidRPr="00C42F83">
        <w:rPr>
          <w:rFonts w:ascii="Times New Roman" w:hAnsi="Times New Roman"/>
          <w:b/>
          <w:bCs/>
          <w:sz w:val="24"/>
          <w:szCs w:val="24"/>
          <w:lang w:val="it-IT"/>
        </w:rPr>
        <w:t>ONSTRU</w:t>
      </w:r>
      <w:r w:rsidRPr="00C42F83">
        <w:rPr>
          <w:rFonts w:ascii="Times New Roman" w:hAnsi="Times New Roman"/>
          <w:b/>
          <w:bCs/>
          <w:spacing w:val="-1"/>
          <w:sz w:val="24"/>
          <w:szCs w:val="24"/>
          <w:lang w:val="it-IT"/>
        </w:rPr>
        <w:t>C</w:t>
      </w:r>
      <w:r w:rsidRPr="00C42F83">
        <w:rPr>
          <w:rFonts w:ascii="Times New Roman" w:hAnsi="Times New Roman"/>
          <w:b/>
          <w:bCs/>
          <w:sz w:val="24"/>
          <w:szCs w:val="24"/>
          <w:lang w:val="it-IT"/>
        </w:rPr>
        <w:t>TIE</w:t>
      </w:r>
    </w:p>
    <w:p w:rsidR="002063E2" w:rsidRPr="00C42F83" w:rsidRDefault="002063E2" w:rsidP="002063E2">
      <w:pPr>
        <w:widowControl w:val="0"/>
        <w:autoSpaceDE w:val="0"/>
        <w:autoSpaceDN w:val="0"/>
        <w:adjustRightInd w:val="0"/>
        <w:spacing w:after="0"/>
        <w:ind w:left="118" w:right="73" w:firstLine="590"/>
        <w:jc w:val="both"/>
        <w:rPr>
          <w:rFonts w:ascii="Times New Roman" w:hAnsi="Times New Roman"/>
          <w:sz w:val="24"/>
          <w:szCs w:val="24"/>
          <w:lang w:val="it-IT"/>
        </w:rPr>
      </w:pPr>
    </w:p>
    <w:p w:rsidR="002063E2" w:rsidRPr="00C42F83" w:rsidRDefault="002063E2" w:rsidP="002063E2">
      <w:pPr>
        <w:widowControl w:val="0"/>
        <w:autoSpaceDE w:val="0"/>
        <w:autoSpaceDN w:val="0"/>
        <w:adjustRightInd w:val="0"/>
        <w:spacing w:after="0"/>
        <w:ind w:left="118" w:right="73" w:firstLine="590"/>
        <w:jc w:val="both"/>
        <w:rPr>
          <w:rFonts w:ascii="Times New Roman" w:hAnsi="Times New Roman"/>
          <w:sz w:val="24"/>
          <w:szCs w:val="24"/>
          <w:lang w:val="it-IT"/>
        </w:rPr>
      </w:pPr>
      <w:r w:rsidRPr="00C42F83">
        <w:rPr>
          <w:rFonts w:ascii="Times New Roman" w:hAnsi="Times New Roman"/>
          <w:sz w:val="24"/>
          <w:szCs w:val="24"/>
          <w:lang w:val="it-IT"/>
        </w:rPr>
        <w:t>Impactul principal</w:t>
      </w:r>
      <w:r w:rsidRPr="00C42F83">
        <w:rPr>
          <w:rFonts w:ascii="Times New Roman" w:hAnsi="Times New Roman"/>
          <w:spacing w:val="-6"/>
          <w:sz w:val="24"/>
          <w:szCs w:val="24"/>
          <w:lang w:val="it-IT"/>
        </w:rPr>
        <w:t xml:space="preserve"> </w:t>
      </w:r>
      <w:r w:rsidRPr="00C42F83">
        <w:rPr>
          <w:rFonts w:ascii="Times New Roman" w:hAnsi="Times New Roman"/>
          <w:sz w:val="24"/>
          <w:szCs w:val="24"/>
          <w:lang w:val="it-IT"/>
        </w:rPr>
        <w:t>asupra</w:t>
      </w:r>
      <w:r w:rsidRPr="00C42F83">
        <w:rPr>
          <w:rFonts w:ascii="Times New Roman" w:hAnsi="Times New Roman"/>
          <w:spacing w:val="-6"/>
          <w:sz w:val="24"/>
          <w:szCs w:val="24"/>
          <w:lang w:val="it-IT"/>
        </w:rPr>
        <w:t xml:space="preserve"> </w:t>
      </w:r>
      <w:r w:rsidRPr="00C42F83">
        <w:rPr>
          <w:rFonts w:ascii="Times New Roman" w:hAnsi="Times New Roman"/>
          <w:sz w:val="24"/>
          <w:szCs w:val="24"/>
          <w:lang w:val="it-IT"/>
        </w:rPr>
        <w:t>caracteris</w:t>
      </w:r>
      <w:r w:rsidRPr="00C42F83">
        <w:rPr>
          <w:rFonts w:ascii="Times New Roman" w:hAnsi="Times New Roman"/>
          <w:spacing w:val="-1"/>
          <w:sz w:val="24"/>
          <w:szCs w:val="24"/>
          <w:lang w:val="it-IT"/>
        </w:rPr>
        <w:t>t</w:t>
      </w:r>
      <w:r w:rsidRPr="00C42F83">
        <w:rPr>
          <w:rFonts w:ascii="Times New Roman" w:hAnsi="Times New Roman"/>
          <w:sz w:val="24"/>
          <w:szCs w:val="24"/>
          <w:lang w:val="it-IT"/>
        </w:rPr>
        <w:t>icilor</w:t>
      </w:r>
      <w:r w:rsidRPr="00C42F83">
        <w:rPr>
          <w:rFonts w:ascii="Times New Roman" w:hAnsi="Times New Roman"/>
          <w:spacing w:val="-9"/>
          <w:sz w:val="24"/>
          <w:szCs w:val="24"/>
          <w:lang w:val="it-IT"/>
        </w:rPr>
        <w:t xml:space="preserve"> </w:t>
      </w:r>
      <w:r w:rsidRPr="00C42F83">
        <w:rPr>
          <w:rFonts w:ascii="Times New Roman" w:hAnsi="Times New Roman"/>
          <w:sz w:val="24"/>
          <w:szCs w:val="24"/>
          <w:lang w:val="it-IT"/>
        </w:rPr>
        <w:t>fizice</w:t>
      </w:r>
      <w:r w:rsidRPr="00C42F83">
        <w:rPr>
          <w:rFonts w:ascii="Times New Roman" w:hAnsi="Times New Roman"/>
          <w:spacing w:val="-3"/>
          <w:sz w:val="24"/>
          <w:szCs w:val="24"/>
          <w:lang w:val="it-IT"/>
        </w:rPr>
        <w:t xml:space="preserve"> </w:t>
      </w:r>
      <w:r w:rsidRPr="00C42F83">
        <w:rPr>
          <w:rFonts w:ascii="Times New Roman" w:hAnsi="Times New Roman"/>
          <w:spacing w:val="-1"/>
          <w:sz w:val="24"/>
          <w:szCs w:val="24"/>
          <w:lang w:val="it-IT"/>
        </w:rPr>
        <w:t>a</w:t>
      </w:r>
      <w:r w:rsidRPr="00C42F83">
        <w:rPr>
          <w:rFonts w:ascii="Times New Roman" w:hAnsi="Times New Roman"/>
          <w:sz w:val="24"/>
          <w:szCs w:val="24"/>
          <w:lang w:val="it-IT"/>
        </w:rPr>
        <w:t>le</w:t>
      </w:r>
      <w:r w:rsidRPr="00C42F83">
        <w:rPr>
          <w:rFonts w:ascii="Times New Roman" w:hAnsi="Times New Roman"/>
          <w:spacing w:val="-1"/>
          <w:sz w:val="24"/>
          <w:szCs w:val="24"/>
          <w:lang w:val="it-IT"/>
        </w:rPr>
        <w:t xml:space="preserve"> </w:t>
      </w:r>
      <w:r w:rsidRPr="00C42F83">
        <w:rPr>
          <w:rFonts w:ascii="Times New Roman" w:hAnsi="Times New Roman"/>
          <w:sz w:val="24"/>
          <w:szCs w:val="24"/>
          <w:lang w:val="it-IT"/>
        </w:rPr>
        <w:t>amplasamentului</w:t>
      </w:r>
      <w:r w:rsidRPr="00C42F83">
        <w:rPr>
          <w:rFonts w:ascii="Times New Roman" w:hAnsi="Times New Roman"/>
          <w:spacing w:val="-15"/>
          <w:sz w:val="24"/>
          <w:szCs w:val="24"/>
          <w:lang w:val="it-IT"/>
        </w:rPr>
        <w:t xml:space="preserve"> </w:t>
      </w:r>
      <w:r w:rsidRPr="00C42F83">
        <w:rPr>
          <w:rFonts w:ascii="Times New Roman" w:hAnsi="Times New Roman"/>
          <w:sz w:val="24"/>
          <w:szCs w:val="24"/>
          <w:lang w:val="it-IT"/>
        </w:rPr>
        <w:t>va fi perturbar</w:t>
      </w:r>
      <w:r w:rsidRPr="00C42F83">
        <w:rPr>
          <w:rFonts w:ascii="Times New Roman" w:hAnsi="Times New Roman"/>
          <w:spacing w:val="-1"/>
          <w:sz w:val="24"/>
          <w:szCs w:val="24"/>
          <w:lang w:val="it-IT"/>
        </w:rPr>
        <w:t>e</w:t>
      </w:r>
      <w:r w:rsidRPr="00C42F83">
        <w:rPr>
          <w:rFonts w:ascii="Times New Roman" w:hAnsi="Times New Roman"/>
          <w:sz w:val="24"/>
          <w:szCs w:val="24"/>
          <w:lang w:val="it-IT"/>
        </w:rPr>
        <w:t>a</w:t>
      </w:r>
      <w:r w:rsidRPr="00C42F83">
        <w:rPr>
          <w:rFonts w:ascii="Times New Roman" w:hAnsi="Times New Roman"/>
          <w:spacing w:val="-8"/>
          <w:sz w:val="24"/>
          <w:szCs w:val="24"/>
          <w:lang w:val="it-IT"/>
        </w:rPr>
        <w:t xml:space="preserve"> </w:t>
      </w:r>
      <w:r w:rsidRPr="00C42F83">
        <w:rPr>
          <w:rFonts w:ascii="Times New Roman" w:hAnsi="Times New Roman"/>
          <w:sz w:val="24"/>
          <w:szCs w:val="24"/>
          <w:lang w:val="it-IT"/>
        </w:rPr>
        <w:t>temporara</w:t>
      </w:r>
      <w:r w:rsidRPr="00C42F83">
        <w:rPr>
          <w:rFonts w:ascii="Times New Roman" w:hAnsi="Times New Roman"/>
          <w:spacing w:val="-8"/>
          <w:sz w:val="24"/>
          <w:szCs w:val="24"/>
          <w:lang w:val="it-IT"/>
        </w:rPr>
        <w:t xml:space="preserve"> </w:t>
      </w:r>
      <w:r w:rsidRPr="00C42F83">
        <w:rPr>
          <w:rFonts w:ascii="Times New Roman" w:hAnsi="Times New Roman"/>
          <w:sz w:val="24"/>
          <w:szCs w:val="24"/>
          <w:lang w:val="it-IT"/>
        </w:rPr>
        <w:t>sau</w:t>
      </w:r>
      <w:r w:rsidRPr="00C42F83">
        <w:rPr>
          <w:rFonts w:ascii="Times New Roman" w:hAnsi="Times New Roman"/>
          <w:spacing w:val="11"/>
          <w:sz w:val="24"/>
          <w:szCs w:val="24"/>
          <w:lang w:val="it-IT"/>
        </w:rPr>
        <w:t xml:space="preserve"> </w:t>
      </w:r>
      <w:r w:rsidRPr="00C42F83">
        <w:rPr>
          <w:rFonts w:ascii="Times New Roman" w:hAnsi="Times New Roman"/>
          <w:sz w:val="24"/>
          <w:szCs w:val="24"/>
          <w:lang w:val="it-IT"/>
        </w:rPr>
        <w:t>pe</w:t>
      </w:r>
      <w:r w:rsidRPr="00C42F83">
        <w:rPr>
          <w:rFonts w:ascii="Times New Roman" w:hAnsi="Times New Roman"/>
          <w:spacing w:val="11"/>
          <w:sz w:val="24"/>
          <w:szCs w:val="24"/>
          <w:lang w:val="it-IT"/>
        </w:rPr>
        <w:t xml:space="preserve"> </w:t>
      </w:r>
      <w:r w:rsidRPr="00C42F83">
        <w:rPr>
          <w:rFonts w:ascii="Times New Roman" w:hAnsi="Times New Roman"/>
          <w:sz w:val="24"/>
          <w:szCs w:val="24"/>
          <w:lang w:val="it-IT"/>
        </w:rPr>
        <w:t>termen</w:t>
      </w:r>
      <w:r w:rsidRPr="00C42F83">
        <w:rPr>
          <w:rFonts w:ascii="Times New Roman" w:hAnsi="Times New Roman"/>
          <w:spacing w:val="5"/>
          <w:sz w:val="24"/>
          <w:szCs w:val="24"/>
          <w:lang w:val="it-IT"/>
        </w:rPr>
        <w:t xml:space="preserve"> </w:t>
      </w:r>
      <w:r w:rsidRPr="00C42F83">
        <w:rPr>
          <w:rFonts w:ascii="Times New Roman" w:hAnsi="Times New Roman"/>
          <w:sz w:val="24"/>
          <w:szCs w:val="24"/>
          <w:lang w:val="it-IT"/>
        </w:rPr>
        <w:t>lung</w:t>
      </w:r>
      <w:r w:rsidRPr="00C42F83">
        <w:rPr>
          <w:rFonts w:ascii="Times New Roman" w:hAnsi="Times New Roman"/>
          <w:spacing w:val="7"/>
          <w:sz w:val="24"/>
          <w:szCs w:val="24"/>
          <w:lang w:val="it-IT"/>
        </w:rPr>
        <w:t xml:space="preserve"> </w:t>
      </w:r>
      <w:r w:rsidRPr="00C42F83">
        <w:rPr>
          <w:rFonts w:ascii="Times New Roman" w:hAnsi="Times New Roman"/>
          <w:sz w:val="24"/>
          <w:szCs w:val="24"/>
          <w:lang w:val="it-IT"/>
        </w:rPr>
        <w:t>a</w:t>
      </w:r>
      <w:r w:rsidRPr="00C42F83">
        <w:rPr>
          <w:rFonts w:ascii="Times New Roman" w:hAnsi="Times New Roman"/>
          <w:spacing w:val="9"/>
          <w:sz w:val="24"/>
          <w:szCs w:val="24"/>
          <w:lang w:val="it-IT"/>
        </w:rPr>
        <w:t xml:space="preserve"> </w:t>
      </w:r>
      <w:r w:rsidRPr="00C42F83">
        <w:rPr>
          <w:rFonts w:ascii="Times New Roman" w:hAnsi="Times New Roman"/>
          <w:sz w:val="24"/>
          <w:szCs w:val="24"/>
          <w:lang w:val="it-IT"/>
        </w:rPr>
        <w:t>solurilor</w:t>
      </w:r>
      <w:r w:rsidRPr="00C42F83">
        <w:rPr>
          <w:rFonts w:ascii="Times New Roman" w:hAnsi="Times New Roman"/>
          <w:spacing w:val="4"/>
          <w:sz w:val="24"/>
          <w:szCs w:val="24"/>
          <w:lang w:val="it-IT"/>
        </w:rPr>
        <w:t xml:space="preserve"> </w:t>
      </w:r>
      <w:r w:rsidRPr="00C42F83">
        <w:rPr>
          <w:rFonts w:ascii="Times New Roman" w:hAnsi="Times New Roman"/>
          <w:sz w:val="24"/>
          <w:szCs w:val="24"/>
          <w:lang w:val="it-IT"/>
        </w:rPr>
        <w:t>in</w:t>
      </w:r>
      <w:r w:rsidRPr="00C42F83">
        <w:rPr>
          <w:rFonts w:ascii="Times New Roman" w:hAnsi="Times New Roman"/>
          <w:spacing w:val="8"/>
          <w:sz w:val="24"/>
          <w:szCs w:val="24"/>
          <w:lang w:val="it-IT"/>
        </w:rPr>
        <w:t xml:space="preserve"> </w:t>
      </w:r>
      <w:r w:rsidRPr="00C42F83">
        <w:rPr>
          <w:rFonts w:ascii="Times New Roman" w:hAnsi="Times New Roman"/>
          <w:sz w:val="24"/>
          <w:szCs w:val="24"/>
          <w:lang w:val="it-IT"/>
        </w:rPr>
        <w:t>timpul</w:t>
      </w:r>
      <w:r w:rsidRPr="00C42F83">
        <w:rPr>
          <w:rFonts w:ascii="Times New Roman" w:hAnsi="Times New Roman"/>
          <w:spacing w:val="6"/>
          <w:sz w:val="24"/>
          <w:szCs w:val="24"/>
          <w:lang w:val="it-IT"/>
        </w:rPr>
        <w:t xml:space="preserve"> </w:t>
      </w:r>
      <w:r w:rsidRPr="00C42F83">
        <w:rPr>
          <w:rFonts w:ascii="Times New Roman" w:hAnsi="Times New Roman"/>
          <w:sz w:val="24"/>
          <w:szCs w:val="24"/>
          <w:lang w:val="it-IT"/>
        </w:rPr>
        <w:t>const</w:t>
      </w:r>
      <w:r w:rsidRPr="00C42F83">
        <w:rPr>
          <w:rFonts w:ascii="Times New Roman" w:hAnsi="Times New Roman"/>
          <w:spacing w:val="-1"/>
          <w:sz w:val="24"/>
          <w:szCs w:val="24"/>
          <w:lang w:val="it-IT"/>
        </w:rPr>
        <w:t>r</w:t>
      </w:r>
      <w:r w:rsidRPr="00C42F83">
        <w:rPr>
          <w:rFonts w:ascii="Times New Roman" w:hAnsi="Times New Roman"/>
          <w:sz w:val="24"/>
          <w:szCs w:val="24"/>
          <w:lang w:val="it-IT"/>
        </w:rPr>
        <w:t>uirii</w:t>
      </w:r>
      <w:r w:rsidRPr="00C42F83">
        <w:rPr>
          <w:rFonts w:ascii="Times New Roman" w:hAnsi="Times New Roman"/>
          <w:spacing w:val="6"/>
          <w:sz w:val="24"/>
          <w:szCs w:val="24"/>
          <w:lang w:val="it-IT"/>
        </w:rPr>
        <w:t xml:space="preserve"> </w:t>
      </w:r>
      <w:r w:rsidRPr="00C42F83">
        <w:rPr>
          <w:rFonts w:ascii="Times New Roman" w:hAnsi="Times New Roman"/>
          <w:sz w:val="24"/>
          <w:szCs w:val="24"/>
          <w:lang w:val="it-IT"/>
        </w:rPr>
        <w:t>fund</w:t>
      </w:r>
      <w:r w:rsidRPr="00C42F83">
        <w:rPr>
          <w:rFonts w:ascii="Times New Roman" w:hAnsi="Times New Roman"/>
          <w:spacing w:val="1"/>
          <w:sz w:val="24"/>
          <w:szCs w:val="24"/>
          <w:lang w:val="it-IT"/>
        </w:rPr>
        <w:t>a</w:t>
      </w:r>
      <w:r w:rsidRPr="00C42F83">
        <w:rPr>
          <w:rFonts w:ascii="Times New Roman" w:hAnsi="Times New Roman"/>
          <w:spacing w:val="-1"/>
          <w:sz w:val="24"/>
          <w:szCs w:val="24"/>
          <w:lang w:val="it-IT"/>
        </w:rPr>
        <w:t>t</w:t>
      </w:r>
      <w:r w:rsidRPr="00C42F83">
        <w:rPr>
          <w:rFonts w:ascii="Times New Roman" w:hAnsi="Times New Roman"/>
          <w:sz w:val="24"/>
          <w:szCs w:val="24"/>
          <w:lang w:val="it-IT"/>
        </w:rPr>
        <w:t>iilor,</w:t>
      </w:r>
      <w:r w:rsidRPr="00C42F83">
        <w:rPr>
          <w:rFonts w:ascii="Times New Roman" w:hAnsi="Times New Roman"/>
          <w:spacing w:val="3"/>
          <w:sz w:val="24"/>
          <w:szCs w:val="24"/>
          <w:lang w:val="it-IT"/>
        </w:rPr>
        <w:t xml:space="preserve"> </w:t>
      </w:r>
      <w:r w:rsidRPr="00C42F83">
        <w:rPr>
          <w:rFonts w:ascii="Times New Roman" w:hAnsi="Times New Roman"/>
          <w:sz w:val="24"/>
          <w:szCs w:val="24"/>
          <w:lang w:val="it-IT"/>
        </w:rPr>
        <w:t>precum</w:t>
      </w:r>
      <w:r w:rsidRPr="00C42F83">
        <w:rPr>
          <w:rFonts w:ascii="Times New Roman" w:hAnsi="Times New Roman"/>
          <w:spacing w:val="4"/>
          <w:sz w:val="24"/>
          <w:szCs w:val="24"/>
          <w:lang w:val="it-IT"/>
        </w:rPr>
        <w:t xml:space="preserve"> </w:t>
      </w:r>
      <w:r w:rsidRPr="00C42F83">
        <w:rPr>
          <w:rFonts w:ascii="Times New Roman" w:hAnsi="Times New Roman"/>
          <w:spacing w:val="1"/>
          <w:sz w:val="24"/>
          <w:szCs w:val="24"/>
          <w:lang w:val="it-IT"/>
        </w:rPr>
        <w:t>s</w:t>
      </w:r>
      <w:r w:rsidRPr="00C42F83">
        <w:rPr>
          <w:rFonts w:ascii="Times New Roman" w:hAnsi="Times New Roman"/>
          <w:sz w:val="24"/>
          <w:szCs w:val="24"/>
          <w:lang w:val="it-IT"/>
        </w:rPr>
        <w:t>i</w:t>
      </w:r>
      <w:r w:rsidRPr="00C42F83">
        <w:rPr>
          <w:rFonts w:ascii="Times New Roman" w:hAnsi="Times New Roman"/>
          <w:spacing w:val="10"/>
          <w:sz w:val="24"/>
          <w:szCs w:val="24"/>
          <w:lang w:val="it-IT"/>
        </w:rPr>
        <w:t xml:space="preserve"> </w:t>
      </w:r>
      <w:r w:rsidRPr="00C42F83">
        <w:rPr>
          <w:rFonts w:ascii="Times New Roman" w:hAnsi="Times New Roman"/>
          <w:sz w:val="24"/>
          <w:szCs w:val="24"/>
          <w:lang w:val="it-IT"/>
        </w:rPr>
        <w:t>a</w:t>
      </w:r>
      <w:r w:rsidRPr="00C42F83">
        <w:rPr>
          <w:rFonts w:ascii="Times New Roman" w:hAnsi="Times New Roman"/>
          <w:spacing w:val="10"/>
          <w:sz w:val="24"/>
          <w:szCs w:val="24"/>
          <w:lang w:val="it-IT"/>
        </w:rPr>
        <w:t xml:space="preserve"> </w:t>
      </w:r>
      <w:r w:rsidRPr="00C42F83">
        <w:rPr>
          <w:rFonts w:ascii="Times New Roman" w:hAnsi="Times New Roman"/>
          <w:spacing w:val="-1"/>
          <w:sz w:val="24"/>
          <w:szCs w:val="24"/>
          <w:lang w:val="it-IT"/>
        </w:rPr>
        <w:t>p</w:t>
      </w:r>
      <w:r w:rsidRPr="00C42F83">
        <w:rPr>
          <w:rFonts w:ascii="Times New Roman" w:hAnsi="Times New Roman"/>
          <w:sz w:val="24"/>
          <w:szCs w:val="24"/>
          <w:lang w:val="it-IT"/>
        </w:rPr>
        <w:t>latformelor</w:t>
      </w:r>
      <w:r w:rsidRPr="00C42F83">
        <w:rPr>
          <w:rFonts w:ascii="Times New Roman" w:hAnsi="Times New Roman"/>
          <w:spacing w:val="10"/>
          <w:sz w:val="24"/>
          <w:szCs w:val="24"/>
          <w:lang w:val="it-IT"/>
        </w:rPr>
        <w:t xml:space="preserve"> </w:t>
      </w:r>
      <w:r w:rsidRPr="00C42F83">
        <w:rPr>
          <w:rFonts w:ascii="Times New Roman" w:hAnsi="Times New Roman"/>
          <w:sz w:val="24"/>
          <w:szCs w:val="24"/>
          <w:lang w:val="it-IT"/>
        </w:rPr>
        <w:t>betona</w:t>
      </w:r>
      <w:r w:rsidRPr="00C42F83">
        <w:rPr>
          <w:rFonts w:ascii="Times New Roman" w:hAnsi="Times New Roman"/>
          <w:spacing w:val="-1"/>
          <w:sz w:val="24"/>
          <w:szCs w:val="24"/>
          <w:lang w:val="it-IT"/>
        </w:rPr>
        <w:t>t</w:t>
      </w:r>
      <w:r w:rsidRPr="00C42F83">
        <w:rPr>
          <w:rFonts w:ascii="Times New Roman" w:hAnsi="Times New Roman"/>
          <w:sz w:val="24"/>
          <w:szCs w:val="24"/>
          <w:lang w:val="it-IT"/>
        </w:rPr>
        <w:t>e</w:t>
      </w:r>
      <w:r w:rsidRPr="00C42F83">
        <w:rPr>
          <w:rFonts w:ascii="Times New Roman" w:hAnsi="Times New Roman"/>
          <w:spacing w:val="-6"/>
          <w:sz w:val="24"/>
          <w:szCs w:val="24"/>
          <w:lang w:val="it-IT"/>
        </w:rPr>
        <w:t xml:space="preserve"> </w:t>
      </w:r>
      <w:r w:rsidRPr="00C42F83">
        <w:rPr>
          <w:rFonts w:ascii="Times New Roman" w:hAnsi="Times New Roman"/>
          <w:sz w:val="24"/>
          <w:szCs w:val="24"/>
          <w:lang w:val="it-IT"/>
        </w:rPr>
        <w:t>aferente investitiei,</w:t>
      </w:r>
      <w:r w:rsidRPr="00C42F83">
        <w:rPr>
          <w:rFonts w:ascii="Times New Roman" w:hAnsi="Times New Roman"/>
          <w:spacing w:val="1"/>
          <w:sz w:val="24"/>
          <w:szCs w:val="24"/>
          <w:lang w:val="it-IT"/>
        </w:rPr>
        <w:t xml:space="preserve"> </w:t>
      </w:r>
      <w:r w:rsidRPr="00C42F83">
        <w:rPr>
          <w:rFonts w:ascii="Times New Roman" w:hAnsi="Times New Roman"/>
          <w:sz w:val="24"/>
          <w:szCs w:val="24"/>
          <w:lang w:val="it-IT"/>
        </w:rPr>
        <w:t>p</w:t>
      </w:r>
      <w:r w:rsidRPr="00C42F83">
        <w:rPr>
          <w:rFonts w:ascii="Times New Roman" w:hAnsi="Times New Roman"/>
          <w:spacing w:val="-1"/>
          <w:sz w:val="24"/>
          <w:szCs w:val="24"/>
          <w:lang w:val="it-IT"/>
        </w:rPr>
        <w:t>r</w:t>
      </w:r>
      <w:r w:rsidRPr="00C42F83">
        <w:rPr>
          <w:rFonts w:ascii="Times New Roman" w:hAnsi="Times New Roman"/>
          <w:sz w:val="24"/>
          <w:szCs w:val="24"/>
          <w:lang w:val="it-IT"/>
        </w:rPr>
        <w:t>in</w:t>
      </w:r>
      <w:r w:rsidRPr="00C42F83">
        <w:rPr>
          <w:rFonts w:ascii="Times New Roman" w:hAnsi="Times New Roman"/>
          <w:spacing w:val="-1"/>
          <w:sz w:val="24"/>
          <w:szCs w:val="24"/>
          <w:lang w:val="it-IT"/>
        </w:rPr>
        <w:t xml:space="preserve"> </w:t>
      </w:r>
      <w:r w:rsidRPr="00C42F83">
        <w:rPr>
          <w:rFonts w:ascii="Times New Roman" w:hAnsi="Times New Roman"/>
          <w:sz w:val="24"/>
          <w:szCs w:val="24"/>
          <w:lang w:val="it-IT"/>
        </w:rPr>
        <w:t>pierderea</w:t>
      </w:r>
      <w:r w:rsidRPr="00C42F83">
        <w:rPr>
          <w:rFonts w:ascii="Times New Roman" w:hAnsi="Times New Roman"/>
          <w:spacing w:val="-9"/>
          <w:sz w:val="24"/>
          <w:szCs w:val="24"/>
          <w:lang w:val="it-IT"/>
        </w:rPr>
        <w:t xml:space="preserve"> </w:t>
      </w:r>
      <w:r w:rsidRPr="00C42F83">
        <w:rPr>
          <w:rFonts w:ascii="Times New Roman" w:hAnsi="Times New Roman"/>
          <w:sz w:val="24"/>
          <w:szCs w:val="24"/>
          <w:lang w:val="it-IT"/>
        </w:rPr>
        <w:t>de</w:t>
      </w:r>
      <w:r w:rsidRPr="00C42F83">
        <w:rPr>
          <w:rFonts w:ascii="Times New Roman" w:hAnsi="Times New Roman"/>
          <w:spacing w:val="-2"/>
          <w:sz w:val="24"/>
          <w:szCs w:val="24"/>
          <w:lang w:val="it-IT"/>
        </w:rPr>
        <w:t xml:space="preserve"> </w:t>
      </w:r>
      <w:r w:rsidRPr="00C42F83">
        <w:rPr>
          <w:rFonts w:ascii="Times New Roman" w:hAnsi="Times New Roman"/>
          <w:sz w:val="24"/>
          <w:szCs w:val="24"/>
          <w:lang w:val="it-IT"/>
        </w:rPr>
        <w:t>orizonturi</w:t>
      </w:r>
      <w:r w:rsidRPr="00C42F83">
        <w:rPr>
          <w:rFonts w:ascii="Times New Roman" w:hAnsi="Times New Roman"/>
          <w:spacing w:val="-8"/>
          <w:sz w:val="24"/>
          <w:szCs w:val="24"/>
          <w:lang w:val="it-IT"/>
        </w:rPr>
        <w:t xml:space="preserve"> </w:t>
      </w:r>
      <w:r w:rsidRPr="00C42F83">
        <w:rPr>
          <w:rFonts w:ascii="Times New Roman" w:hAnsi="Times New Roman"/>
          <w:sz w:val="24"/>
          <w:szCs w:val="24"/>
          <w:lang w:val="it-IT"/>
        </w:rPr>
        <w:t>de</w:t>
      </w:r>
      <w:r w:rsidRPr="00C42F83">
        <w:rPr>
          <w:rFonts w:ascii="Times New Roman" w:hAnsi="Times New Roman"/>
          <w:spacing w:val="-2"/>
          <w:sz w:val="24"/>
          <w:szCs w:val="24"/>
          <w:lang w:val="it-IT"/>
        </w:rPr>
        <w:t xml:space="preserve"> </w:t>
      </w:r>
      <w:r w:rsidRPr="00C42F83">
        <w:rPr>
          <w:rFonts w:ascii="Times New Roman" w:hAnsi="Times New Roman"/>
          <w:sz w:val="24"/>
          <w:szCs w:val="24"/>
          <w:lang w:val="it-IT"/>
        </w:rPr>
        <w:t>soluri</w:t>
      </w:r>
      <w:r w:rsidRPr="00C42F83">
        <w:rPr>
          <w:rFonts w:ascii="Times New Roman" w:hAnsi="Times New Roman"/>
          <w:spacing w:val="-5"/>
          <w:sz w:val="24"/>
          <w:szCs w:val="24"/>
          <w:lang w:val="it-IT"/>
        </w:rPr>
        <w:t xml:space="preserve"> </w:t>
      </w:r>
      <w:r w:rsidRPr="00C42F83">
        <w:rPr>
          <w:rFonts w:ascii="Times New Roman" w:hAnsi="Times New Roman"/>
          <w:sz w:val="24"/>
          <w:szCs w:val="24"/>
          <w:lang w:val="it-IT"/>
        </w:rPr>
        <w:t>de</w:t>
      </w:r>
      <w:r w:rsidRPr="00C42F83">
        <w:rPr>
          <w:rFonts w:ascii="Times New Roman" w:hAnsi="Times New Roman"/>
          <w:spacing w:val="-3"/>
          <w:sz w:val="24"/>
          <w:szCs w:val="24"/>
          <w:lang w:val="it-IT"/>
        </w:rPr>
        <w:t xml:space="preserve"> </w:t>
      </w:r>
      <w:r w:rsidRPr="00C42F83">
        <w:rPr>
          <w:rFonts w:ascii="Times New Roman" w:hAnsi="Times New Roman"/>
          <w:sz w:val="24"/>
          <w:szCs w:val="24"/>
          <w:lang w:val="it-IT"/>
        </w:rPr>
        <w:t>supraf</w:t>
      </w:r>
      <w:r w:rsidRPr="00C42F83">
        <w:rPr>
          <w:rFonts w:ascii="Times New Roman" w:hAnsi="Times New Roman"/>
          <w:spacing w:val="2"/>
          <w:sz w:val="24"/>
          <w:szCs w:val="24"/>
          <w:lang w:val="it-IT"/>
        </w:rPr>
        <w:t>a</w:t>
      </w:r>
      <w:r w:rsidRPr="00C42F83">
        <w:rPr>
          <w:rFonts w:ascii="Times New Roman" w:hAnsi="Times New Roman"/>
          <w:sz w:val="24"/>
          <w:szCs w:val="24"/>
          <w:lang w:val="it-IT"/>
        </w:rPr>
        <w:t>ta</w:t>
      </w:r>
      <w:r w:rsidRPr="00C42F83">
        <w:rPr>
          <w:rFonts w:ascii="Times New Roman" w:hAnsi="Times New Roman"/>
          <w:spacing w:val="-6"/>
          <w:sz w:val="24"/>
          <w:szCs w:val="24"/>
          <w:lang w:val="it-IT"/>
        </w:rPr>
        <w:t xml:space="preserve"> </w:t>
      </w:r>
      <w:r w:rsidRPr="00C42F83">
        <w:rPr>
          <w:rFonts w:ascii="Times New Roman" w:hAnsi="Times New Roman"/>
          <w:spacing w:val="1"/>
          <w:sz w:val="24"/>
          <w:szCs w:val="24"/>
          <w:lang w:val="it-IT"/>
        </w:rPr>
        <w:t>s</w:t>
      </w:r>
      <w:r w:rsidRPr="00C42F83">
        <w:rPr>
          <w:rFonts w:ascii="Times New Roman" w:hAnsi="Times New Roman"/>
          <w:sz w:val="24"/>
          <w:szCs w:val="24"/>
          <w:lang w:val="it-IT"/>
        </w:rPr>
        <w:t>i</w:t>
      </w:r>
      <w:r w:rsidRPr="00C42F83">
        <w:rPr>
          <w:rFonts w:ascii="Times New Roman" w:hAnsi="Times New Roman"/>
          <w:spacing w:val="-1"/>
          <w:sz w:val="24"/>
          <w:szCs w:val="24"/>
          <w:lang w:val="it-IT"/>
        </w:rPr>
        <w:t xml:space="preserve"> </w:t>
      </w:r>
      <w:r w:rsidRPr="00C42F83">
        <w:rPr>
          <w:rFonts w:ascii="Times New Roman" w:hAnsi="Times New Roman"/>
          <w:sz w:val="24"/>
          <w:szCs w:val="24"/>
          <w:lang w:val="it-IT"/>
        </w:rPr>
        <w:t>de</w:t>
      </w:r>
      <w:r w:rsidRPr="00C42F83">
        <w:rPr>
          <w:rFonts w:ascii="Times New Roman" w:hAnsi="Times New Roman"/>
          <w:spacing w:val="-2"/>
          <w:sz w:val="24"/>
          <w:szCs w:val="24"/>
          <w:lang w:val="it-IT"/>
        </w:rPr>
        <w:t xml:space="preserve"> </w:t>
      </w:r>
      <w:r w:rsidRPr="00C42F83">
        <w:rPr>
          <w:rFonts w:ascii="Times New Roman" w:hAnsi="Times New Roman"/>
          <w:sz w:val="24"/>
          <w:szCs w:val="24"/>
          <w:lang w:val="it-IT"/>
        </w:rPr>
        <w:t>adancime. Acestea vor</w:t>
      </w:r>
      <w:r w:rsidRPr="00C42F83">
        <w:rPr>
          <w:rFonts w:ascii="Times New Roman" w:hAnsi="Times New Roman"/>
          <w:spacing w:val="-3"/>
          <w:sz w:val="24"/>
          <w:szCs w:val="24"/>
          <w:lang w:val="it-IT"/>
        </w:rPr>
        <w:t xml:space="preserve"> </w:t>
      </w:r>
      <w:r w:rsidRPr="00C42F83">
        <w:rPr>
          <w:rFonts w:ascii="Times New Roman" w:hAnsi="Times New Roman"/>
          <w:sz w:val="24"/>
          <w:szCs w:val="24"/>
          <w:lang w:val="it-IT"/>
        </w:rPr>
        <w:t>fi locale,</w:t>
      </w:r>
      <w:r w:rsidRPr="00C42F83">
        <w:rPr>
          <w:rFonts w:ascii="Times New Roman" w:hAnsi="Times New Roman"/>
          <w:spacing w:val="-7"/>
          <w:sz w:val="24"/>
          <w:szCs w:val="24"/>
          <w:lang w:val="it-IT"/>
        </w:rPr>
        <w:t xml:space="preserve"> </w:t>
      </w:r>
      <w:r w:rsidRPr="00C42F83">
        <w:rPr>
          <w:rFonts w:ascii="Times New Roman" w:hAnsi="Times New Roman"/>
          <w:sz w:val="24"/>
          <w:szCs w:val="24"/>
          <w:lang w:val="it-IT"/>
        </w:rPr>
        <w:t>manifestandu-se</w:t>
      </w:r>
      <w:r w:rsidRPr="00C42F83">
        <w:rPr>
          <w:rFonts w:ascii="Times New Roman" w:hAnsi="Times New Roman"/>
          <w:spacing w:val="-15"/>
          <w:sz w:val="24"/>
          <w:szCs w:val="24"/>
          <w:lang w:val="it-IT"/>
        </w:rPr>
        <w:t xml:space="preserve"> </w:t>
      </w:r>
      <w:r w:rsidRPr="00C42F83">
        <w:rPr>
          <w:rFonts w:ascii="Times New Roman" w:hAnsi="Times New Roman"/>
          <w:sz w:val="24"/>
          <w:szCs w:val="24"/>
          <w:lang w:val="it-IT"/>
        </w:rPr>
        <w:t>doar</w:t>
      </w:r>
      <w:r w:rsidRPr="00C42F83">
        <w:rPr>
          <w:rFonts w:ascii="Times New Roman" w:hAnsi="Times New Roman"/>
          <w:spacing w:val="-4"/>
          <w:sz w:val="24"/>
          <w:szCs w:val="24"/>
          <w:lang w:val="it-IT"/>
        </w:rPr>
        <w:t xml:space="preserve"> </w:t>
      </w:r>
      <w:r w:rsidRPr="00C42F83">
        <w:rPr>
          <w:rFonts w:ascii="Times New Roman" w:hAnsi="Times New Roman"/>
          <w:spacing w:val="-1"/>
          <w:sz w:val="24"/>
          <w:szCs w:val="24"/>
          <w:lang w:val="it-IT"/>
        </w:rPr>
        <w:t>i</w:t>
      </w:r>
      <w:r w:rsidRPr="00C42F83">
        <w:rPr>
          <w:rFonts w:ascii="Times New Roman" w:hAnsi="Times New Roman"/>
          <w:sz w:val="24"/>
          <w:szCs w:val="24"/>
          <w:lang w:val="it-IT"/>
        </w:rPr>
        <w:t>n</w:t>
      </w:r>
      <w:r w:rsidRPr="00C42F83">
        <w:rPr>
          <w:rFonts w:ascii="Times New Roman" w:hAnsi="Times New Roman"/>
          <w:spacing w:val="-1"/>
          <w:sz w:val="24"/>
          <w:szCs w:val="24"/>
          <w:lang w:val="it-IT"/>
        </w:rPr>
        <w:t xml:space="preserve"> </w:t>
      </w:r>
      <w:r w:rsidRPr="00C42F83">
        <w:rPr>
          <w:rFonts w:ascii="Times New Roman" w:hAnsi="Times New Roman"/>
          <w:sz w:val="24"/>
          <w:szCs w:val="24"/>
          <w:lang w:val="it-IT"/>
        </w:rPr>
        <w:t>zona</w:t>
      </w:r>
      <w:r w:rsidRPr="00C42F83">
        <w:rPr>
          <w:rFonts w:ascii="Times New Roman" w:hAnsi="Times New Roman"/>
          <w:spacing w:val="-4"/>
          <w:sz w:val="24"/>
          <w:szCs w:val="24"/>
          <w:lang w:val="it-IT"/>
        </w:rPr>
        <w:t xml:space="preserve"> </w:t>
      </w:r>
      <w:r w:rsidRPr="00C42F83">
        <w:rPr>
          <w:rFonts w:ascii="Times New Roman" w:hAnsi="Times New Roman"/>
          <w:sz w:val="24"/>
          <w:szCs w:val="24"/>
          <w:lang w:val="it-IT"/>
        </w:rPr>
        <w:t>de</w:t>
      </w:r>
      <w:r w:rsidRPr="00C42F83">
        <w:rPr>
          <w:rFonts w:ascii="Times New Roman" w:hAnsi="Times New Roman"/>
          <w:spacing w:val="-2"/>
          <w:sz w:val="24"/>
          <w:szCs w:val="24"/>
          <w:lang w:val="it-IT"/>
        </w:rPr>
        <w:t xml:space="preserve"> </w:t>
      </w:r>
      <w:r w:rsidRPr="00C42F83">
        <w:rPr>
          <w:rFonts w:ascii="Times New Roman" w:hAnsi="Times New Roman"/>
          <w:spacing w:val="-1"/>
          <w:sz w:val="24"/>
          <w:szCs w:val="24"/>
          <w:lang w:val="it-IT"/>
        </w:rPr>
        <w:t>am</w:t>
      </w:r>
      <w:r w:rsidRPr="00C42F83">
        <w:rPr>
          <w:rFonts w:ascii="Times New Roman" w:hAnsi="Times New Roman"/>
          <w:sz w:val="24"/>
          <w:szCs w:val="24"/>
          <w:lang w:val="it-IT"/>
        </w:rPr>
        <w:t>plasare</w:t>
      </w:r>
      <w:r w:rsidRPr="00C42F83">
        <w:rPr>
          <w:rFonts w:ascii="Times New Roman" w:hAnsi="Times New Roman"/>
          <w:spacing w:val="-1"/>
          <w:sz w:val="24"/>
          <w:szCs w:val="24"/>
          <w:lang w:val="it-IT"/>
        </w:rPr>
        <w:t xml:space="preserve"> </w:t>
      </w:r>
      <w:r w:rsidRPr="00C42F83">
        <w:rPr>
          <w:rFonts w:ascii="Times New Roman" w:hAnsi="Times New Roman"/>
          <w:sz w:val="24"/>
          <w:szCs w:val="24"/>
          <w:lang w:val="it-IT"/>
        </w:rPr>
        <w:t>a</w:t>
      </w:r>
      <w:r w:rsidRPr="00C42F83">
        <w:rPr>
          <w:rFonts w:ascii="Times New Roman" w:hAnsi="Times New Roman"/>
          <w:spacing w:val="-1"/>
          <w:sz w:val="24"/>
          <w:szCs w:val="24"/>
          <w:lang w:val="it-IT"/>
        </w:rPr>
        <w:t xml:space="preserve"> </w:t>
      </w:r>
      <w:r w:rsidRPr="00C42F83">
        <w:rPr>
          <w:rFonts w:ascii="Times New Roman" w:hAnsi="Times New Roman"/>
          <w:sz w:val="24"/>
          <w:szCs w:val="24"/>
          <w:lang w:val="it-IT"/>
        </w:rPr>
        <w:t>noilor investitii.</w:t>
      </w:r>
      <w:r w:rsidRPr="00C42F83">
        <w:rPr>
          <w:rFonts w:ascii="Times New Roman" w:hAnsi="Times New Roman"/>
          <w:spacing w:val="-4"/>
          <w:sz w:val="24"/>
          <w:szCs w:val="24"/>
          <w:lang w:val="it-IT"/>
        </w:rPr>
        <w:t xml:space="preserve"> </w:t>
      </w:r>
    </w:p>
    <w:p w:rsidR="002063E2" w:rsidRPr="00C42F83" w:rsidRDefault="002063E2" w:rsidP="002063E2">
      <w:pPr>
        <w:widowControl w:val="0"/>
        <w:autoSpaceDE w:val="0"/>
        <w:autoSpaceDN w:val="0"/>
        <w:adjustRightInd w:val="0"/>
        <w:spacing w:after="0"/>
        <w:ind w:left="118" w:right="72" w:firstLine="590"/>
        <w:jc w:val="both"/>
        <w:rPr>
          <w:rFonts w:ascii="Times New Roman" w:hAnsi="Times New Roman"/>
          <w:sz w:val="24"/>
          <w:szCs w:val="24"/>
          <w:lang w:val="it-IT"/>
        </w:rPr>
      </w:pPr>
    </w:p>
    <w:p w:rsidR="002063E2" w:rsidRPr="00C42F83" w:rsidRDefault="002063E2" w:rsidP="002063E2">
      <w:pPr>
        <w:widowControl w:val="0"/>
        <w:autoSpaceDE w:val="0"/>
        <w:autoSpaceDN w:val="0"/>
        <w:adjustRightInd w:val="0"/>
        <w:spacing w:after="0"/>
        <w:ind w:left="118" w:right="72" w:firstLine="590"/>
        <w:jc w:val="both"/>
        <w:rPr>
          <w:rFonts w:ascii="Times New Roman" w:hAnsi="Times New Roman"/>
          <w:sz w:val="24"/>
          <w:szCs w:val="24"/>
          <w:lang w:val="it-IT"/>
        </w:rPr>
      </w:pPr>
      <w:r w:rsidRPr="00C42F83">
        <w:rPr>
          <w:rFonts w:ascii="Times New Roman" w:hAnsi="Times New Roman"/>
          <w:sz w:val="24"/>
          <w:szCs w:val="24"/>
          <w:lang w:val="it-IT"/>
        </w:rPr>
        <w:t>Stoca</w:t>
      </w:r>
      <w:r w:rsidRPr="00C42F83">
        <w:rPr>
          <w:rFonts w:ascii="Times New Roman" w:hAnsi="Times New Roman"/>
          <w:spacing w:val="-1"/>
          <w:sz w:val="24"/>
          <w:szCs w:val="24"/>
          <w:lang w:val="it-IT"/>
        </w:rPr>
        <w:t>r</w:t>
      </w:r>
      <w:r w:rsidRPr="00C42F83">
        <w:rPr>
          <w:rFonts w:ascii="Times New Roman" w:hAnsi="Times New Roman"/>
          <w:sz w:val="24"/>
          <w:szCs w:val="24"/>
          <w:lang w:val="it-IT"/>
        </w:rPr>
        <w:t>ea</w:t>
      </w:r>
      <w:r w:rsidRPr="00C42F83">
        <w:rPr>
          <w:rFonts w:ascii="Times New Roman" w:hAnsi="Times New Roman"/>
          <w:spacing w:val="-3"/>
          <w:sz w:val="24"/>
          <w:szCs w:val="24"/>
          <w:lang w:val="it-IT"/>
        </w:rPr>
        <w:t xml:space="preserve"> </w:t>
      </w:r>
      <w:r w:rsidRPr="00C42F83">
        <w:rPr>
          <w:rFonts w:ascii="Times New Roman" w:hAnsi="Times New Roman"/>
          <w:sz w:val="24"/>
          <w:szCs w:val="24"/>
          <w:lang w:val="it-IT"/>
        </w:rPr>
        <w:t>materialelor</w:t>
      </w:r>
      <w:r w:rsidRPr="00C42F83">
        <w:rPr>
          <w:rFonts w:ascii="Times New Roman" w:hAnsi="Times New Roman"/>
          <w:spacing w:val="-9"/>
          <w:sz w:val="24"/>
          <w:szCs w:val="24"/>
          <w:lang w:val="it-IT"/>
        </w:rPr>
        <w:t xml:space="preserve"> </w:t>
      </w:r>
      <w:r w:rsidRPr="00C42F83">
        <w:rPr>
          <w:rFonts w:ascii="Times New Roman" w:hAnsi="Times New Roman"/>
          <w:sz w:val="24"/>
          <w:szCs w:val="24"/>
          <w:lang w:val="it-IT"/>
        </w:rPr>
        <w:t>se va f</w:t>
      </w:r>
      <w:r w:rsidRPr="00C42F83">
        <w:rPr>
          <w:rFonts w:ascii="Times New Roman" w:hAnsi="Times New Roman"/>
          <w:spacing w:val="-1"/>
          <w:sz w:val="24"/>
          <w:szCs w:val="24"/>
          <w:lang w:val="it-IT"/>
        </w:rPr>
        <w:t>a</w:t>
      </w:r>
      <w:r w:rsidRPr="00C42F83">
        <w:rPr>
          <w:rFonts w:ascii="Times New Roman" w:hAnsi="Times New Roman"/>
          <w:sz w:val="24"/>
          <w:szCs w:val="24"/>
          <w:lang w:val="it-IT"/>
        </w:rPr>
        <w:t>ce</w:t>
      </w:r>
      <w:r w:rsidRPr="00C42F83">
        <w:rPr>
          <w:rFonts w:ascii="Times New Roman" w:hAnsi="Times New Roman"/>
          <w:spacing w:val="1"/>
          <w:sz w:val="24"/>
          <w:szCs w:val="24"/>
          <w:lang w:val="it-IT"/>
        </w:rPr>
        <w:t xml:space="preserve"> </w:t>
      </w:r>
      <w:r w:rsidRPr="00C42F83">
        <w:rPr>
          <w:rFonts w:ascii="Times New Roman" w:hAnsi="Times New Roman"/>
          <w:sz w:val="24"/>
          <w:szCs w:val="24"/>
          <w:lang w:val="it-IT"/>
        </w:rPr>
        <w:t>in ambalajele</w:t>
      </w:r>
      <w:r w:rsidRPr="00C42F83">
        <w:rPr>
          <w:rFonts w:ascii="Times New Roman" w:hAnsi="Times New Roman"/>
          <w:spacing w:val="-9"/>
          <w:sz w:val="24"/>
          <w:szCs w:val="24"/>
          <w:lang w:val="it-IT"/>
        </w:rPr>
        <w:t xml:space="preserve"> </w:t>
      </w:r>
      <w:r w:rsidRPr="00C42F83">
        <w:rPr>
          <w:rFonts w:ascii="Times New Roman" w:hAnsi="Times New Roman"/>
          <w:sz w:val="24"/>
          <w:szCs w:val="24"/>
          <w:lang w:val="it-IT"/>
        </w:rPr>
        <w:t>origin</w:t>
      </w:r>
      <w:r w:rsidRPr="00C42F83">
        <w:rPr>
          <w:rFonts w:ascii="Times New Roman" w:hAnsi="Times New Roman"/>
          <w:spacing w:val="-1"/>
          <w:sz w:val="24"/>
          <w:szCs w:val="24"/>
          <w:lang w:val="it-IT"/>
        </w:rPr>
        <w:t>a</w:t>
      </w:r>
      <w:r w:rsidRPr="00C42F83">
        <w:rPr>
          <w:rFonts w:ascii="Times New Roman" w:hAnsi="Times New Roman"/>
          <w:sz w:val="24"/>
          <w:szCs w:val="24"/>
          <w:lang w:val="it-IT"/>
        </w:rPr>
        <w:t>l</w:t>
      </w:r>
      <w:r w:rsidRPr="00C42F83">
        <w:rPr>
          <w:rFonts w:ascii="Times New Roman" w:hAnsi="Times New Roman"/>
          <w:spacing w:val="-1"/>
          <w:sz w:val="24"/>
          <w:szCs w:val="24"/>
          <w:lang w:val="it-IT"/>
        </w:rPr>
        <w:t>e</w:t>
      </w:r>
      <w:r w:rsidRPr="00C42F83">
        <w:rPr>
          <w:rFonts w:ascii="Times New Roman" w:hAnsi="Times New Roman"/>
          <w:sz w:val="24"/>
          <w:szCs w:val="24"/>
          <w:lang w:val="it-IT"/>
        </w:rPr>
        <w:t>,</w:t>
      </w:r>
      <w:r w:rsidRPr="00C42F83">
        <w:rPr>
          <w:rFonts w:ascii="Times New Roman" w:hAnsi="Times New Roman"/>
          <w:spacing w:val="-3"/>
          <w:sz w:val="24"/>
          <w:szCs w:val="24"/>
          <w:lang w:val="it-IT"/>
        </w:rPr>
        <w:t xml:space="preserve"> </w:t>
      </w:r>
      <w:r w:rsidRPr="00C42F83">
        <w:rPr>
          <w:rFonts w:ascii="Times New Roman" w:hAnsi="Times New Roman"/>
          <w:sz w:val="24"/>
          <w:szCs w:val="24"/>
          <w:lang w:val="it-IT"/>
        </w:rPr>
        <w:t>in sp</w:t>
      </w:r>
      <w:r w:rsidRPr="00C42F83">
        <w:rPr>
          <w:rFonts w:ascii="Times New Roman" w:hAnsi="Times New Roman"/>
          <w:spacing w:val="1"/>
          <w:sz w:val="24"/>
          <w:szCs w:val="24"/>
          <w:lang w:val="it-IT"/>
        </w:rPr>
        <w:t>a</w:t>
      </w:r>
      <w:r w:rsidRPr="00C42F83">
        <w:rPr>
          <w:rFonts w:ascii="Times New Roman" w:hAnsi="Times New Roman"/>
          <w:spacing w:val="-1"/>
          <w:sz w:val="24"/>
          <w:szCs w:val="24"/>
          <w:lang w:val="it-IT"/>
        </w:rPr>
        <w:t>t</w:t>
      </w:r>
      <w:r w:rsidRPr="00C42F83">
        <w:rPr>
          <w:rFonts w:ascii="Times New Roman" w:hAnsi="Times New Roman"/>
          <w:sz w:val="24"/>
          <w:szCs w:val="24"/>
          <w:lang w:val="it-IT"/>
        </w:rPr>
        <w:t>ii</w:t>
      </w:r>
      <w:r w:rsidRPr="00C42F83">
        <w:rPr>
          <w:rFonts w:ascii="Times New Roman" w:hAnsi="Times New Roman"/>
          <w:spacing w:val="-1"/>
          <w:sz w:val="24"/>
          <w:szCs w:val="24"/>
          <w:lang w:val="it-IT"/>
        </w:rPr>
        <w:t xml:space="preserve"> ac</w:t>
      </w:r>
      <w:r w:rsidRPr="00C42F83">
        <w:rPr>
          <w:rFonts w:ascii="Times New Roman" w:hAnsi="Times New Roman"/>
          <w:sz w:val="24"/>
          <w:szCs w:val="24"/>
          <w:lang w:val="it-IT"/>
        </w:rPr>
        <w:t>operite,</w:t>
      </w:r>
      <w:r w:rsidRPr="00C42F83">
        <w:rPr>
          <w:rFonts w:ascii="Times New Roman" w:hAnsi="Times New Roman"/>
          <w:spacing w:val="1"/>
          <w:sz w:val="24"/>
          <w:szCs w:val="24"/>
          <w:lang w:val="it-IT"/>
        </w:rPr>
        <w:t xml:space="preserve"> </w:t>
      </w:r>
      <w:r w:rsidRPr="00C42F83">
        <w:rPr>
          <w:rFonts w:ascii="Times New Roman" w:hAnsi="Times New Roman"/>
          <w:sz w:val="24"/>
          <w:szCs w:val="24"/>
          <w:lang w:val="it-IT"/>
        </w:rPr>
        <w:t>pe</w:t>
      </w:r>
      <w:r w:rsidRPr="00C42F83">
        <w:rPr>
          <w:rFonts w:ascii="Times New Roman" w:hAnsi="Times New Roman"/>
          <w:spacing w:val="-2"/>
          <w:sz w:val="24"/>
          <w:szCs w:val="24"/>
          <w:lang w:val="it-IT"/>
        </w:rPr>
        <w:t xml:space="preserve"> </w:t>
      </w:r>
      <w:r w:rsidRPr="00C42F83">
        <w:rPr>
          <w:rFonts w:ascii="Times New Roman" w:hAnsi="Times New Roman"/>
          <w:sz w:val="24"/>
          <w:szCs w:val="24"/>
          <w:lang w:val="it-IT"/>
        </w:rPr>
        <w:t>suprafete</w:t>
      </w:r>
      <w:r w:rsidRPr="00C42F83">
        <w:rPr>
          <w:rFonts w:ascii="Times New Roman" w:hAnsi="Times New Roman"/>
          <w:spacing w:val="12"/>
          <w:sz w:val="24"/>
          <w:szCs w:val="24"/>
          <w:lang w:val="it-IT"/>
        </w:rPr>
        <w:t xml:space="preserve"> </w:t>
      </w:r>
      <w:r w:rsidRPr="00C42F83">
        <w:rPr>
          <w:rFonts w:ascii="Times New Roman" w:hAnsi="Times New Roman"/>
          <w:sz w:val="24"/>
          <w:szCs w:val="24"/>
          <w:lang w:val="it-IT"/>
        </w:rPr>
        <w:t>impermeabile,</w:t>
      </w:r>
      <w:r w:rsidRPr="00C42F83">
        <w:rPr>
          <w:rFonts w:ascii="Times New Roman" w:hAnsi="Times New Roman"/>
          <w:spacing w:val="-1"/>
          <w:sz w:val="24"/>
          <w:szCs w:val="24"/>
          <w:lang w:val="it-IT"/>
        </w:rPr>
        <w:t xml:space="preserve"> </w:t>
      </w:r>
      <w:r w:rsidRPr="00C42F83">
        <w:rPr>
          <w:rFonts w:ascii="Times New Roman" w:hAnsi="Times New Roman"/>
          <w:sz w:val="24"/>
          <w:szCs w:val="24"/>
          <w:lang w:val="it-IT"/>
        </w:rPr>
        <w:t>amenajate</w:t>
      </w:r>
      <w:r w:rsidRPr="00C42F83">
        <w:rPr>
          <w:rFonts w:ascii="Times New Roman" w:hAnsi="Times New Roman"/>
          <w:spacing w:val="3"/>
          <w:sz w:val="24"/>
          <w:szCs w:val="24"/>
          <w:lang w:val="it-IT"/>
        </w:rPr>
        <w:t xml:space="preserve"> </w:t>
      </w:r>
      <w:r w:rsidRPr="00C42F83">
        <w:rPr>
          <w:rFonts w:ascii="Times New Roman" w:hAnsi="Times New Roman"/>
          <w:sz w:val="24"/>
          <w:szCs w:val="24"/>
          <w:lang w:val="it-IT"/>
        </w:rPr>
        <w:t>in</w:t>
      </w:r>
      <w:r w:rsidRPr="00C42F83">
        <w:rPr>
          <w:rFonts w:ascii="Times New Roman" w:hAnsi="Times New Roman"/>
          <w:spacing w:val="10"/>
          <w:sz w:val="24"/>
          <w:szCs w:val="24"/>
          <w:lang w:val="it-IT"/>
        </w:rPr>
        <w:t xml:space="preserve"> </w:t>
      </w:r>
      <w:r w:rsidRPr="00C42F83">
        <w:rPr>
          <w:rFonts w:ascii="Times New Roman" w:hAnsi="Times New Roman"/>
          <w:sz w:val="24"/>
          <w:szCs w:val="24"/>
          <w:lang w:val="it-IT"/>
        </w:rPr>
        <w:t>veci</w:t>
      </w:r>
      <w:r w:rsidRPr="00C42F83">
        <w:rPr>
          <w:rFonts w:ascii="Times New Roman" w:hAnsi="Times New Roman"/>
          <w:spacing w:val="1"/>
          <w:sz w:val="24"/>
          <w:szCs w:val="24"/>
          <w:lang w:val="it-IT"/>
        </w:rPr>
        <w:t>n</w:t>
      </w:r>
      <w:r w:rsidRPr="00C42F83">
        <w:rPr>
          <w:rFonts w:ascii="Times New Roman" w:hAnsi="Times New Roman"/>
          <w:sz w:val="24"/>
          <w:szCs w:val="24"/>
          <w:lang w:val="it-IT"/>
        </w:rPr>
        <w:t>atatea</w:t>
      </w:r>
      <w:r w:rsidRPr="00C42F83">
        <w:rPr>
          <w:rFonts w:ascii="Times New Roman" w:hAnsi="Times New Roman"/>
          <w:spacing w:val="9"/>
          <w:sz w:val="24"/>
          <w:szCs w:val="24"/>
          <w:lang w:val="it-IT"/>
        </w:rPr>
        <w:t xml:space="preserve"> </w:t>
      </w:r>
      <w:r w:rsidRPr="00C42F83">
        <w:rPr>
          <w:rFonts w:ascii="Times New Roman" w:hAnsi="Times New Roman"/>
          <w:sz w:val="24"/>
          <w:szCs w:val="24"/>
          <w:lang w:val="it-IT"/>
        </w:rPr>
        <w:t>spatiilor</w:t>
      </w:r>
      <w:r w:rsidRPr="00C42F83">
        <w:rPr>
          <w:rFonts w:ascii="Times New Roman" w:hAnsi="Times New Roman"/>
          <w:spacing w:val="6"/>
          <w:sz w:val="24"/>
          <w:szCs w:val="24"/>
          <w:lang w:val="it-IT"/>
        </w:rPr>
        <w:t xml:space="preserve"> </w:t>
      </w:r>
      <w:r w:rsidRPr="00C42F83">
        <w:rPr>
          <w:rFonts w:ascii="Times New Roman" w:hAnsi="Times New Roman"/>
          <w:spacing w:val="-1"/>
          <w:sz w:val="24"/>
          <w:szCs w:val="24"/>
          <w:lang w:val="it-IT"/>
        </w:rPr>
        <w:t>d</w:t>
      </w:r>
      <w:r w:rsidRPr="00C42F83">
        <w:rPr>
          <w:rFonts w:ascii="Times New Roman" w:hAnsi="Times New Roman"/>
          <w:sz w:val="24"/>
          <w:szCs w:val="24"/>
          <w:lang w:val="it-IT"/>
        </w:rPr>
        <w:t>e</w:t>
      </w:r>
      <w:r w:rsidRPr="00C42F83">
        <w:rPr>
          <w:rFonts w:ascii="Times New Roman" w:hAnsi="Times New Roman"/>
          <w:spacing w:val="12"/>
          <w:sz w:val="24"/>
          <w:szCs w:val="24"/>
          <w:lang w:val="it-IT"/>
        </w:rPr>
        <w:t xml:space="preserve"> </w:t>
      </w:r>
      <w:r w:rsidRPr="00C42F83">
        <w:rPr>
          <w:rFonts w:ascii="Times New Roman" w:hAnsi="Times New Roman"/>
          <w:sz w:val="24"/>
          <w:szCs w:val="24"/>
          <w:lang w:val="it-IT"/>
        </w:rPr>
        <w:t>lucru, evitandu-se depozitarea</w:t>
      </w:r>
      <w:r w:rsidRPr="00C42F83">
        <w:rPr>
          <w:rFonts w:ascii="Times New Roman" w:hAnsi="Times New Roman"/>
          <w:spacing w:val="2"/>
          <w:sz w:val="24"/>
          <w:szCs w:val="24"/>
          <w:lang w:val="it-IT"/>
        </w:rPr>
        <w:t xml:space="preserve"> </w:t>
      </w:r>
      <w:r w:rsidRPr="00C42F83">
        <w:rPr>
          <w:rFonts w:ascii="Times New Roman" w:hAnsi="Times New Roman"/>
          <w:sz w:val="24"/>
          <w:szCs w:val="24"/>
          <w:lang w:val="it-IT"/>
        </w:rPr>
        <w:t>in</w:t>
      </w:r>
      <w:r w:rsidRPr="00C42F83">
        <w:rPr>
          <w:rFonts w:ascii="Times New Roman" w:hAnsi="Times New Roman"/>
          <w:spacing w:val="-2"/>
          <w:sz w:val="24"/>
          <w:szCs w:val="24"/>
          <w:lang w:val="it-IT"/>
        </w:rPr>
        <w:t xml:space="preserve"> </w:t>
      </w:r>
      <w:r w:rsidRPr="00C42F83">
        <w:rPr>
          <w:rFonts w:ascii="Times New Roman" w:hAnsi="Times New Roman"/>
          <w:sz w:val="24"/>
          <w:szCs w:val="24"/>
          <w:lang w:val="it-IT"/>
        </w:rPr>
        <w:t>exces</w:t>
      </w:r>
      <w:r w:rsidRPr="00C42F83">
        <w:rPr>
          <w:rFonts w:ascii="Times New Roman" w:hAnsi="Times New Roman"/>
          <w:spacing w:val="35"/>
          <w:sz w:val="24"/>
          <w:szCs w:val="24"/>
          <w:lang w:val="it-IT"/>
        </w:rPr>
        <w:t xml:space="preserve"> </w:t>
      </w:r>
      <w:r w:rsidRPr="00C42F83">
        <w:rPr>
          <w:rFonts w:ascii="Times New Roman" w:hAnsi="Times New Roman"/>
          <w:sz w:val="24"/>
          <w:szCs w:val="24"/>
          <w:lang w:val="it-IT"/>
        </w:rPr>
        <w:t>a</w:t>
      </w:r>
      <w:r w:rsidRPr="00C42F83">
        <w:rPr>
          <w:rFonts w:ascii="Times New Roman" w:hAnsi="Times New Roman"/>
          <w:spacing w:val="34"/>
          <w:sz w:val="24"/>
          <w:szCs w:val="24"/>
          <w:lang w:val="it-IT"/>
        </w:rPr>
        <w:t xml:space="preserve"> </w:t>
      </w:r>
      <w:r w:rsidRPr="00C42F83">
        <w:rPr>
          <w:rFonts w:ascii="Times New Roman" w:hAnsi="Times New Roman"/>
          <w:sz w:val="24"/>
          <w:szCs w:val="24"/>
          <w:lang w:val="it-IT"/>
        </w:rPr>
        <w:t xml:space="preserve">acestor </w:t>
      </w:r>
      <w:r w:rsidRPr="00C42F83">
        <w:rPr>
          <w:rFonts w:ascii="Times New Roman" w:hAnsi="Times New Roman"/>
          <w:spacing w:val="-20"/>
          <w:sz w:val="24"/>
          <w:szCs w:val="24"/>
          <w:lang w:val="it-IT"/>
        </w:rPr>
        <w:t xml:space="preserve"> </w:t>
      </w:r>
      <w:r w:rsidRPr="00C42F83">
        <w:rPr>
          <w:rFonts w:ascii="Times New Roman" w:hAnsi="Times New Roman"/>
          <w:sz w:val="24"/>
          <w:szCs w:val="24"/>
          <w:lang w:val="it-IT"/>
        </w:rPr>
        <w:t>materiale,</w:t>
      </w:r>
      <w:r w:rsidRPr="00C42F83">
        <w:rPr>
          <w:rFonts w:ascii="Times New Roman" w:hAnsi="Times New Roman"/>
          <w:spacing w:val="27"/>
          <w:sz w:val="24"/>
          <w:szCs w:val="24"/>
          <w:lang w:val="it-IT"/>
        </w:rPr>
        <w:t xml:space="preserve"> </w:t>
      </w:r>
      <w:r w:rsidRPr="00C42F83">
        <w:rPr>
          <w:rFonts w:ascii="Times New Roman" w:hAnsi="Times New Roman"/>
          <w:sz w:val="24"/>
          <w:szCs w:val="24"/>
          <w:lang w:val="it-IT"/>
        </w:rPr>
        <w:t>prin</w:t>
      </w:r>
      <w:r w:rsidRPr="00C42F83">
        <w:rPr>
          <w:rFonts w:ascii="Times New Roman" w:hAnsi="Times New Roman"/>
          <w:spacing w:val="32"/>
          <w:sz w:val="24"/>
          <w:szCs w:val="24"/>
          <w:lang w:val="it-IT"/>
        </w:rPr>
        <w:t xml:space="preserve"> </w:t>
      </w:r>
      <w:r w:rsidRPr="00C42F83">
        <w:rPr>
          <w:rFonts w:ascii="Times New Roman" w:hAnsi="Times New Roman"/>
          <w:sz w:val="24"/>
          <w:szCs w:val="24"/>
          <w:lang w:val="it-IT"/>
        </w:rPr>
        <w:t>asigurarea</w:t>
      </w:r>
      <w:r w:rsidRPr="00C42F83">
        <w:rPr>
          <w:rFonts w:ascii="Times New Roman" w:hAnsi="Times New Roman"/>
          <w:spacing w:val="26"/>
          <w:sz w:val="24"/>
          <w:szCs w:val="24"/>
          <w:lang w:val="it-IT"/>
        </w:rPr>
        <w:t xml:space="preserve"> </w:t>
      </w:r>
      <w:r w:rsidRPr="00C42F83">
        <w:rPr>
          <w:rFonts w:ascii="Times New Roman" w:hAnsi="Times New Roman"/>
          <w:sz w:val="24"/>
          <w:szCs w:val="24"/>
          <w:lang w:val="it-IT"/>
        </w:rPr>
        <w:t>unui</w:t>
      </w:r>
      <w:r w:rsidRPr="00C42F83">
        <w:rPr>
          <w:rFonts w:ascii="Times New Roman" w:hAnsi="Times New Roman"/>
          <w:spacing w:val="32"/>
          <w:sz w:val="24"/>
          <w:szCs w:val="24"/>
          <w:lang w:val="it-IT"/>
        </w:rPr>
        <w:t xml:space="preserve"> </w:t>
      </w:r>
      <w:r w:rsidRPr="00C42F83">
        <w:rPr>
          <w:rFonts w:ascii="Times New Roman" w:hAnsi="Times New Roman"/>
          <w:sz w:val="24"/>
          <w:szCs w:val="24"/>
          <w:lang w:val="it-IT"/>
        </w:rPr>
        <w:t>flux</w:t>
      </w:r>
      <w:r w:rsidRPr="00C42F83">
        <w:rPr>
          <w:rFonts w:ascii="Times New Roman" w:hAnsi="Times New Roman"/>
          <w:spacing w:val="32"/>
          <w:sz w:val="24"/>
          <w:szCs w:val="24"/>
          <w:lang w:val="it-IT"/>
        </w:rPr>
        <w:t xml:space="preserve"> </w:t>
      </w:r>
      <w:r w:rsidRPr="00C42F83">
        <w:rPr>
          <w:rFonts w:ascii="Times New Roman" w:hAnsi="Times New Roman"/>
          <w:sz w:val="24"/>
          <w:szCs w:val="24"/>
          <w:lang w:val="it-IT"/>
        </w:rPr>
        <w:t>continuu</w:t>
      </w:r>
      <w:r w:rsidRPr="00C42F83">
        <w:rPr>
          <w:rFonts w:ascii="Times New Roman" w:hAnsi="Times New Roman"/>
          <w:spacing w:val="28"/>
          <w:sz w:val="24"/>
          <w:szCs w:val="24"/>
          <w:lang w:val="it-IT"/>
        </w:rPr>
        <w:t xml:space="preserve"> </w:t>
      </w:r>
      <w:r w:rsidRPr="00C42F83">
        <w:rPr>
          <w:rFonts w:ascii="Times New Roman" w:hAnsi="Times New Roman"/>
          <w:sz w:val="24"/>
          <w:szCs w:val="24"/>
          <w:lang w:val="it-IT"/>
        </w:rPr>
        <w:t>de</w:t>
      </w:r>
      <w:r w:rsidRPr="00C42F83">
        <w:rPr>
          <w:rFonts w:ascii="Times New Roman" w:hAnsi="Times New Roman"/>
          <w:spacing w:val="33"/>
          <w:sz w:val="24"/>
          <w:szCs w:val="24"/>
          <w:lang w:val="it-IT"/>
        </w:rPr>
        <w:t xml:space="preserve"> </w:t>
      </w:r>
      <w:r w:rsidRPr="00C42F83">
        <w:rPr>
          <w:rFonts w:ascii="Times New Roman" w:hAnsi="Times New Roman"/>
          <w:sz w:val="24"/>
          <w:szCs w:val="24"/>
          <w:lang w:val="it-IT"/>
        </w:rPr>
        <w:t>apr</w:t>
      </w:r>
      <w:r w:rsidRPr="00C42F83">
        <w:rPr>
          <w:rFonts w:ascii="Times New Roman" w:hAnsi="Times New Roman"/>
          <w:spacing w:val="1"/>
          <w:sz w:val="24"/>
          <w:szCs w:val="24"/>
          <w:lang w:val="it-IT"/>
        </w:rPr>
        <w:t>o</w:t>
      </w:r>
      <w:r w:rsidRPr="00C42F83">
        <w:rPr>
          <w:rFonts w:ascii="Times New Roman" w:hAnsi="Times New Roman"/>
          <w:spacing w:val="-1"/>
          <w:sz w:val="24"/>
          <w:szCs w:val="24"/>
          <w:lang w:val="it-IT"/>
        </w:rPr>
        <w:t>v</w:t>
      </w:r>
      <w:r w:rsidRPr="00C42F83">
        <w:rPr>
          <w:rFonts w:ascii="Times New Roman" w:hAnsi="Times New Roman"/>
          <w:sz w:val="24"/>
          <w:szCs w:val="24"/>
          <w:lang w:val="it-IT"/>
        </w:rPr>
        <w:t>izionare</w:t>
      </w:r>
      <w:r w:rsidRPr="00C42F83">
        <w:rPr>
          <w:rFonts w:ascii="Times New Roman" w:hAnsi="Times New Roman"/>
          <w:spacing w:val="33"/>
          <w:sz w:val="24"/>
          <w:szCs w:val="24"/>
          <w:lang w:val="it-IT"/>
        </w:rPr>
        <w:t xml:space="preserve"> </w:t>
      </w:r>
      <w:r w:rsidRPr="00C42F83">
        <w:rPr>
          <w:rFonts w:ascii="Times New Roman" w:hAnsi="Times New Roman"/>
          <w:sz w:val="24"/>
          <w:szCs w:val="24"/>
          <w:lang w:val="it-IT"/>
        </w:rPr>
        <w:t>in</w:t>
      </w:r>
      <w:r w:rsidRPr="00C42F83">
        <w:rPr>
          <w:rFonts w:ascii="Times New Roman" w:hAnsi="Times New Roman"/>
          <w:spacing w:val="34"/>
          <w:sz w:val="24"/>
          <w:szCs w:val="24"/>
          <w:lang w:val="it-IT"/>
        </w:rPr>
        <w:t xml:space="preserve"> </w:t>
      </w:r>
      <w:r w:rsidRPr="00C42F83">
        <w:rPr>
          <w:rFonts w:ascii="Times New Roman" w:hAnsi="Times New Roman"/>
          <w:sz w:val="24"/>
          <w:szCs w:val="24"/>
          <w:lang w:val="it-IT"/>
        </w:rPr>
        <w:t>fun</w:t>
      </w:r>
      <w:r w:rsidRPr="00C42F83">
        <w:rPr>
          <w:rFonts w:ascii="Times New Roman" w:hAnsi="Times New Roman"/>
          <w:spacing w:val="2"/>
          <w:sz w:val="24"/>
          <w:szCs w:val="24"/>
          <w:lang w:val="it-IT"/>
        </w:rPr>
        <w:t>c</w:t>
      </w:r>
      <w:r w:rsidRPr="00C42F83">
        <w:rPr>
          <w:rFonts w:ascii="Times New Roman" w:hAnsi="Times New Roman"/>
          <w:sz w:val="24"/>
          <w:szCs w:val="24"/>
          <w:lang w:val="it-IT"/>
        </w:rPr>
        <w:t>t</w:t>
      </w:r>
      <w:r w:rsidRPr="00C42F83">
        <w:rPr>
          <w:rFonts w:ascii="Times New Roman" w:hAnsi="Times New Roman"/>
          <w:spacing w:val="1"/>
          <w:sz w:val="24"/>
          <w:szCs w:val="24"/>
          <w:lang w:val="it-IT"/>
        </w:rPr>
        <w:t>i</w:t>
      </w:r>
      <w:r w:rsidRPr="00C42F83">
        <w:rPr>
          <w:rFonts w:ascii="Times New Roman" w:hAnsi="Times New Roman"/>
          <w:sz w:val="24"/>
          <w:szCs w:val="24"/>
          <w:lang w:val="it-IT"/>
        </w:rPr>
        <w:t>e</w:t>
      </w:r>
      <w:r w:rsidRPr="00C42F83">
        <w:rPr>
          <w:rFonts w:ascii="Times New Roman" w:hAnsi="Times New Roman"/>
          <w:spacing w:val="33"/>
          <w:sz w:val="24"/>
          <w:szCs w:val="24"/>
          <w:lang w:val="it-IT"/>
        </w:rPr>
        <w:t xml:space="preserve"> </w:t>
      </w:r>
      <w:r w:rsidRPr="00C42F83">
        <w:rPr>
          <w:rFonts w:ascii="Times New Roman" w:hAnsi="Times New Roman"/>
          <w:spacing w:val="1"/>
          <w:sz w:val="24"/>
          <w:szCs w:val="24"/>
          <w:lang w:val="it-IT"/>
        </w:rPr>
        <w:t>de</w:t>
      </w:r>
      <w:r w:rsidRPr="00C42F83">
        <w:rPr>
          <w:rFonts w:ascii="Times New Roman" w:hAnsi="Times New Roman"/>
          <w:spacing w:val="-2"/>
          <w:sz w:val="24"/>
          <w:szCs w:val="24"/>
          <w:lang w:val="it-IT"/>
        </w:rPr>
        <w:t xml:space="preserve"> </w:t>
      </w:r>
      <w:r w:rsidRPr="00C42F83">
        <w:rPr>
          <w:rFonts w:ascii="Times New Roman" w:hAnsi="Times New Roman"/>
          <w:sz w:val="24"/>
          <w:szCs w:val="24"/>
          <w:lang w:val="it-IT"/>
        </w:rPr>
        <w:t>necesar.</w:t>
      </w:r>
    </w:p>
    <w:p w:rsidR="002063E2" w:rsidRPr="00C42F83" w:rsidRDefault="002063E2" w:rsidP="002063E2">
      <w:pPr>
        <w:widowControl w:val="0"/>
        <w:autoSpaceDE w:val="0"/>
        <w:autoSpaceDN w:val="0"/>
        <w:adjustRightInd w:val="0"/>
        <w:spacing w:after="0"/>
        <w:ind w:left="119" w:right="73" w:firstLine="589"/>
        <w:jc w:val="both"/>
        <w:rPr>
          <w:rFonts w:ascii="Times New Roman" w:hAnsi="Times New Roman"/>
          <w:sz w:val="24"/>
          <w:szCs w:val="24"/>
          <w:lang w:val="it-IT"/>
        </w:rPr>
      </w:pPr>
    </w:p>
    <w:p w:rsidR="002063E2" w:rsidRPr="00C42F83" w:rsidRDefault="002063E2" w:rsidP="002063E2">
      <w:pPr>
        <w:widowControl w:val="0"/>
        <w:autoSpaceDE w:val="0"/>
        <w:autoSpaceDN w:val="0"/>
        <w:adjustRightInd w:val="0"/>
        <w:spacing w:after="0"/>
        <w:ind w:left="119" w:right="73" w:firstLine="589"/>
        <w:jc w:val="both"/>
        <w:rPr>
          <w:rFonts w:ascii="Times New Roman" w:hAnsi="Times New Roman"/>
          <w:sz w:val="24"/>
          <w:szCs w:val="24"/>
          <w:lang w:val="it-IT"/>
        </w:rPr>
      </w:pPr>
      <w:r w:rsidRPr="00C42F83">
        <w:rPr>
          <w:rFonts w:ascii="Times New Roman" w:hAnsi="Times New Roman"/>
          <w:sz w:val="24"/>
          <w:szCs w:val="24"/>
          <w:lang w:val="it-IT"/>
        </w:rPr>
        <w:t>Alimentarea</w:t>
      </w:r>
      <w:r w:rsidRPr="00C42F83">
        <w:rPr>
          <w:rFonts w:ascii="Times New Roman" w:hAnsi="Times New Roman"/>
          <w:spacing w:val="25"/>
          <w:sz w:val="24"/>
          <w:szCs w:val="24"/>
          <w:lang w:val="it-IT"/>
        </w:rPr>
        <w:t xml:space="preserve"> </w:t>
      </w:r>
      <w:r w:rsidRPr="00C42F83">
        <w:rPr>
          <w:rFonts w:ascii="Times New Roman" w:hAnsi="Times New Roman"/>
          <w:sz w:val="24"/>
          <w:szCs w:val="24"/>
          <w:lang w:val="it-IT"/>
        </w:rPr>
        <w:t>utilajelor</w:t>
      </w:r>
      <w:r w:rsidRPr="00C42F83">
        <w:rPr>
          <w:rFonts w:ascii="Times New Roman" w:hAnsi="Times New Roman"/>
          <w:spacing w:val="28"/>
          <w:sz w:val="24"/>
          <w:szCs w:val="24"/>
          <w:lang w:val="it-IT"/>
        </w:rPr>
        <w:t xml:space="preserve"> </w:t>
      </w:r>
      <w:r w:rsidRPr="00C42F83">
        <w:rPr>
          <w:rFonts w:ascii="Times New Roman" w:hAnsi="Times New Roman"/>
          <w:sz w:val="24"/>
          <w:szCs w:val="24"/>
          <w:lang w:val="it-IT"/>
        </w:rPr>
        <w:t>cu</w:t>
      </w:r>
      <w:r w:rsidRPr="00C42F83">
        <w:rPr>
          <w:rFonts w:ascii="Times New Roman" w:hAnsi="Times New Roman"/>
          <w:spacing w:val="33"/>
          <w:sz w:val="24"/>
          <w:szCs w:val="24"/>
          <w:lang w:val="it-IT"/>
        </w:rPr>
        <w:t xml:space="preserve"> </w:t>
      </w:r>
      <w:r w:rsidRPr="00C42F83">
        <w:rPr>
          <w:rFonts w:ascii="Times New Roman" w:hAnsi="Times New Roman"/>
          <w:sz w:val="24"/>
          <w:szCs w:val="24"/>
          <w:lang w:val="it-IT"/>
        </w:rPr>
        <w:t>carbura</w:t>
      </w:r>
      <w:r w:rsidRPr="00C42F83">
        <w:rPr>
          <w:rFonts w:ascii="Times New Roman" w:hAnsi="Times New Roman"/>
          <w:spacing w:val="1"/>
          <w:sz w:val="24"/>
          <w:szCs w:val="24"/>
          <w:lang w:val="it-IT"/>
        </w:rPr>
        <w:t>n</w:t>
      </w:r>
      <w:r w:rsidRPr="00C42F83">
        <w:rPr>
          <w:rFonts w:ascii="Times New Roman" w:hAnsi="Times New Roman"/>
          <w:sz w:val="24"/>
          <w:szCs w:val="24"/>
          <w:lang w:val="it-IT"/>
        </w:rPr>
        <w:t>ti</w:t>
      </w:r>
      <w:r w:rsidRPr="00C42F83">
        <w:rPr>
          <w:rFonts w:ascii="Times New Roman" w:hAnsi="Times New Roman"/>
          <w:spacing w:val="29"/>
          <w:sz w:val="24"/>
          <w:szCs w:val="24"/>
          <w:lang w:val="it-IT"/>
        </w:rPr>
        <w:t xml:space="preserve"> </w:t>
      </w:r>
      <w:r w:rsidRPr="00C42F83">
        <w:rPr>
          <w:rFonts w:ascii="Times New Roman" w:hAnsi="Times New Roman"/>
          <w:spacing w:val="1"/>
          <w:sz w:val="24"/>
          <w:szCs w:val="24"/>
          <w:lang w:val="it-IT"/>
        </w:rPr>
        <w:t>s</w:t>
      </w:r>
      <w:r w:rsidRPr="00C42F83">
        <w:rPr>
          <w:rFonts w:ascii="Times New Roman" w:hAnsi="Times New Roman"/>
          <w:sz w:val="24"/>
          <w:szCs w:val="24"/>
          <w:lang w:val="it-IT"/>
        </w:rPr>
        <w:t>i</w:t>
      </w:r>
      <w:r w:rsidRPr="00C42F83">
        <w:rPr>
          <w:rFonts w:ascii="Times New Roman" w:hAnsi="Times New Roman"/>
          <w:spacing w:val="34"/>
          <w:sz w:val="24"/>
          <w:szCs w:val="24"/>
          <w:lang w:val="it-IT"/>
        </w:rPr>
        <w:t xml:space="preserve"> </w:t>
      </w:r>
      <w:r w:rsidRPr="00C42F83">
        <w:rPr>
          <w:rFonts w:ascii="Times New Roman" w:hAnsi="Times New Roman"/>
          <w:sz w:val="24"/>
          <w:szCs w:val="24"/>
          <w:lang w:val="it-IT"/>
        </w:rPr>
        <w:t>schimbarea</w:t>
      </w:r>
      <w:r w:rsidRPr="00C42F83">
        <w:rPr>
          <w:rFonts w:ascii="Times New Roman" w:hAnsi="Times New Roman"/>
          <w:spacing w:val="25"/>
          <w:sz w:val="24"/>
          <w:szCs w:val="24"/>
          <w:lang w:val="it-IT"/>
        </w:rPr>
        <w:t xml:space="preserve"> </w:t>
      </w:r>
      <w:r w:rsidRPr="00C42F83">
        <w:rPr>
          <w:rFonts w:ascii="Times New Roman" w:hAnsi="Times New Roman"/>
          <w:sz w:val="24"/>
          <w:szCs w:val="24"/>
          <w:lang w:val="it-IT"/>
        </w:rPr>
        <w:t>uleiuril</w:t>
      </w:r>
      <w:r w:rsidRPr="00C42F83">
        <w:rPr>
          <w:rFonts w:ascii="Times New Roman" w:hAnsi="Times New Roman"/>
          <w:spacing w:val="-1"/>
          <w:sz w:val="24"/>
          <w:szCs w:val="24"/>
          <w:lang w:val="it-IT"/>
        </w:rPr>
        <w:t>o</w:t>
      </w:r>
      <w:r w:rsidRPr="00C42F83">
        <w:rPr>
          <w:rFonts w:ascii="Times New Roman" w:hAnsi="Times New Roman"/>
          <w:sz w:val="24"/>
          <w:szCs w:val="24"/>
          <w:lang w:val="it-IT"/>
        </w:rPr>
        <w:t>r necesare</w:t>
      </w:r>
      <w:r w:rsidRPr="00C42F83">
        <w:rPr>
          <w:rFonts w:ascii="Times New Roman" w:hAnsi="Times New Roman"/>
          <w:spacing w:val="1"/>
          <w:sz w:val="24"/>
          <w:szCs w:val="24"/>
          <w:lang w:val="it-IT"/>
        </w:rPr>
        <w:t xml:space="preserve"> </w:t>
      </w:r>
      <w:r w:rsidRPr="00C42F83">
        <w:rPr>
          <w:rFonts w:ascii="Times New Roman" w:hAnsi="Times New Roman"/>
          <w:spacing w:val="-1"/>
          <w:sz w:val="24"/>
          <w:szCs w:val="24"/>
          <w:lang w:val="it-IT"/>
        </w:rPr>
        <w:t>f</w:t>
      </w:r>
      <w:r w:rsidRPr="00C42F83">
        <w:rPr>
          <w:rFonts w:ascii="Times New Roman" w:hAnsi="Times New Roman"/>
          <w:sz w:val="24"/>
          <w:szCs w:val="24"/>
          <w:lang w:val="it-IT"/>
        </w:rPr>
        <w:t>un</w:t>
      </w:r>
      <w:r w:rsidRPr="00C42F83">
        <w:rPr>
          <w:rFonts w:ascii="Times New Roman" w:hAnsi="Times New Roman"/>
          <w:spacing w:val="1"/>
          <w:sz w:val="24"/>
          <w:szCs w:val="24"/>
          <w:lang w:val="it-IT"/>
        </w:rPr>
        <w:t>c</w:t>
      </w:r>
      <w:r w:rsidRPr="00C42F83">
        <w:rPr>
          <w:rFonts w:ascii="Times New Roman" w:hAnsi="Times New Roman"/>
          <w:sz w:val="24"/>
          <w:szCs w:val="24"/>
          <w:lang w:val="it-IT"/>
        </w:rPr>
        <w:t>tionarii</w:t>
      </w:r>
      <w:r w:rsidRPr="00C42F83">
        <w:rPr>
          <w:rFonts w:ascii="Times New Roman" w:hAnsi="Times New Roman"/>
          <w:spacing w:val="4"/>
          <w:sz w:val="24"/>
          <w:szCs w:val="24"/>
          <w:lang w:val="it-IT"/>
        </w:rPr>
        <w:t xml:space="preserve"> </w:t>
      </w:r>
      <w:r w:rsidRPr="00C42F83">
        <w:rPr>
          <w:rFonts w:ascii="Times New Roman" w:hAnsi="Times New Roman"/>
          <w:spacing w:val="-1"/>
          <w:sz w:val="24"/>
          <w:szCs w:val="24"/>
          <w:lang w:val="it-IT"/>
        </w:rPr>
        <w:t>u</w:t>
      </w:r>
      <w:r w:rsidRPr="00C42F83">
        <w:rPr>
          <w:rFonts w:ascii="Times New Roman" w:hAnsi="Times New Roman"/>
          <w:sz w:val="24"/>
          <w:szCs w:val="24"/>
          <w:lang w:val="it-IT"/>
        </w:rPr>
        <w:t>tilajelor</w:t>
      </w:r>
      <w:r w:rsidRPr="00C42F83">
        <w:rPr>
          <w:rFonts w:ascii="Times New Roman" w:hAnsi="Times New Roman"/>
          <w:spacing w:val="2"/>
          <w:sz w:val="24"/>
          <w:szCs w:val="24"/>
          <w:lang w:val="it-IT"/>
        </w:rPr>
        <w:t xml:space="preserve"> </w:t>
      </w:r>
      <w:r w:rsidRPr="00C42F83">
        <w:rPr>
          <w:rFonts w:ascii="Times New Roman" w:hAnsi="Times New Roman"/>
          <w:sz w:val="24"/>
          <w:szCs w:val="24"/>
          <w:lang w:val="it-IT"/>
        </w:rPr>
        <w:t>de</w:t>
      </w:r>
      <w:r w:rsidRPr="00C42F83">
        <w:rPr>
          <w:rFonts w:ascii="Times New Roman" w:hAnsi="Times New Roman"/>
          <w:spacing w:val="6"/>
          <w:sz w:val="24"/>
          <w:szCs w:val="24"/>
          <w:lang w:val="it-IT"/>
        </w:rPr>
        <w:t xml:space="preserve"> </w:t>
      </w:r>
      <w:r w:rsidRPr="00C42F83">
        <w:rPr>
          <w:rFonts w:ascii="Times New Roman" w:hAnsi="Times New Roman"/>
          <w:sz w:val="24"/>
          <w:szCs w:val="24"/>
          <w:lang w:val="it-IT"/>
        </w:rPr>
        <w:t>constru</w:t>
      </w:r>
      <w:r w:rsidRPr="00C42F83">
        <w:rPr>
          <w:rFonts w:ascii="Times New Roman" w:hAnsi="Times New Roman"/>
          <w:spacing w:val="1"/>
          <w:sz w:val="24"/>
          <w:szCs w:val="24"/>
          <w:lang w:val="it-IT"/>
        </w:rPr>
        <w:t>c</w:t>
      </w:r>
      <w:r w:rsidRPr="00C42F83">
        <w:rPr>
          <w:rFonts w:ascii="Times New Roman" w:hAnsi="Times New Roman"/>
          <w:sz w:val="24"/>
          <w:szCs w:val="24"/>
          <w:lang w:val="it-IT"/>
        </w:rPr>
        <w:t xml:space="preserve">tie </w:t>
      </w:r>
      <w:r w:rsidRPr="00C42F83">
        <w:rPr>
          <w:rFonts w:ascii="Times New Roman" w:hAnsi="Times New Roman"/>
          <w:spacing w:val="1"/>
          <w:sz w:val="24"/>
          <w:szCs w:val="24"/>
          <w:lang w:val="it-IT"/>
        </w:rPr>
        <w:t>s</w:t>
      </w:r>
      <w:r w:rsidRPr="00C42F83">
        <w:rPr>
          <w:rFonts w:ascii="Times New Roman" w:hAnsi="Times New Roman"/>
          <w:sz w:val="24"/>
          <w:szCs w:val="24"/>
          <w:lang w:val="it-IT"/>
        </w:rPr>
        <w:t>i</w:t>
      </w:r>
      <w:r w:rsidRPr="00C42F83">
        <w:rPr>
          <w:rFonts w:ascii="Times New Roman" w:hAnsi="Times New Roman"/>
          <w:spacing w:val="-1"/>
          <w:sz w:val="24"/>
          <w:szCs w:val="24"/>
          <w:lang w:val="it-IT"/>
        </w:rPr>
        <w:t xml:space="preserve"> </w:t>
      </w:r>
      <w:r w:rsidRPr="00C42F83">
        <w:rPr>
          <w:rFonts w:ascii="Times New Roman" w:hAnsi="Times New Roman"/>
          <w:sz w:val="24"/>
          <w:szCs w:val="24"/>
          <w:lang w:val="it-IT"/>
        </w:rPr>
        <w:t xml:space="preserve">de </w:t>
      </w:r>
      <w:r w:rsidRPr="00C42F83">
        <w:rPr>
          <w:rFonts w:ascii="Times New Roman" w:hAnsi="Times New Roman"/>
          <w:spacing w:val="-20"/>
          <w:sz w:val="24"/>
          <w:szCs w:val="24"/>
          <w:lang w:val="it-IT"/>
        </w:rPr>
        <w:t xml:space="preserve"> </w:t>
      </w:r>
      <w:r w:rsidRPr="00C42F83">
        <w:rPr>
          <w:rFonts w:ascii="Times New Roman" w:hAnsi="Times New Roman"/>
          <w:sz w:val="24"/>
          <w:szCs w:val="24"/>
          <w:lang w:val="it-IT"/>
        </w:rPr>
        <w:t>montaj</w:t>
      </w:r>
      <w:r w:rsidRPr="00C42F83">
        <w:rPr>
          <w:rFonts w:ascii="Times New Roman" w:hAnsi="Times New Roman"/>
          <w:spacing w:val="30"/>
          <w:sz w:val="24"/>
          <w:szCs w:val="24"/>
          <w:lang w:val="it-IT"/>
        </w:rPr>
        <w:t xml:space="preserve"> </w:t>
      </w:r>
      <w:r w:rsidRPr="00C42F83">
        <w:rPr>
          <w:rFonts w:ascii="Times New Roman" w:hAnsi="Times New Roman"/>
          <w:sz w:val="24"/>
          <w:szCs w:val="24"/>
          <w:lang w:val="it-IT"/>
        </w:rPr>
        <w:t>se</w:t>
      </w:r>
      <w:r w:rsidRPr="00C42F83">
        <w:rPr>
          <w:rFonts w:ascii="Times New Roman" w:hAnsi="Times New Roman"/>
          <w:spacing w:val="33"/>
          <w:sz w:val="24"/>
          <w:szCs w:val="24"/>
          <w:lang w:val="it-IT"/>
        </w:rPr>
        <w:t xml:space="preserve"> </w:t>
      </w:r>
      <w:r w:rsidRPr="00C42F83">
        <w:rPr>
          <w:rFonts w:ascii="Times New Roman" w:hAnsi="Times New Roman"/>
          <w:sz w:val="24"/>
          <w:szCs w:val="24"/>
          <w:lang w:val="it-IT"/>
        </w:rPr>
        <w:t>vor</w:t>
      </w:r>
      <w:r w:rsidRPr="00C42F83">
        <w:rPr>
          <w:rFonts w:ascii="Times New Roman" w:hAnsi="Times New Roman"/>
          <w:spacing w:val="33"/>
          <w:sz w:val="24"/>
          <w:szCs w:val="24"/>
          <w:lang w:val="it-IT"/>
        </w:rPr>
        <w:t xml:space="preserve"> </w:t>
      </w:r>
      <w:r w:rsidRPr="00C42F83">
        <w:rPr>
          <w:rFonts w:ascii="Times New Roman" w:hAnsi="Times New Roman"/>
          <w:sz w:val="24"/>
          <w:szCs w:val="24"/>
          <w:lang w:val="it-IT"/>
        </w:rPr>
        <w:t>face</w:t>
      </w:r>
      <w:r w:rsidRPr="00C42F83">
        <w:rPr>
          <w:rFonts w:ascii="Times New Roman" w:hAnsi="Times New Roman"/>
          <w:spacing w:val="32"/>
          <w:sz w:val="24"/>
          <w:szCs w:val="24"/>
          <w:lang w:val="it-IT"/>
        </w:rPr>
        <w:t xml:space="preserve"> </w:t>
      </w:r>
      <w:r w:rsidRPr="00C42F83">
        <w:rPr>
          <w:rFonts w:ascii="Times New Roman" w:hAnsi="Times New Roman"/>
          <w:sz w:val="24"/>
          <w:szCs w:val="24"/>
          <w:lang w:val="it-IT"/>
        </w:rPr>
        <w:t>in</w:t>
      </w:r>
      <w:r w:rsidRPr="00C42F83">
        <w:rPr>
          <w:rFonts w:ascii="Times New Roman" w:hAnsi="Times New Roman"/>
          <w:spacing w:val="34"/>
          <w:sz w:val="24"/>
          <w:szCs w:val="24"/>
          <w:lang w:val="it-IT"/>
        </w:rPr>
        <w:t xml:space="preserve"> </w:t>
      </w:r>
      <w:r w:rsidR="0053006B">
        <w:rPr>
          <w:rFonts w:ascii="Times New Roman" w:hAnsi="Times New Roman"/>
          <w:spacing w:val="34"/>
          <w:sz w:val="24"/>
          <w:szCs w:val="24"/>
          <w:lang w:val="it-IT"/>
        </w:rPr>
        <w:t xml:space="preserve">spatii special amenajate. </w:t>
      </w:r>
      <w:r w:rsidRPr="00C42F83">
        <w:rPr>
          <w:rFonts w:ascii="Times New Roman" w:hAnsi="Times New Roman"/>
          <w:sz w:val="24"/>
          <w:szCs w:val="24"/>
          <w:lang w:val="it-IT"/>
        </w:rPr>
        <w:t>De</w:t>
      </w:r>
      <w:r w:rsidRPr="00C42F83">
        <w:rPr>
          <w:rFonts w:ascii="Times New Roman" w:hAnsi="Times New Roman"/>
          <w:spacing w:val="1"/>
          <w:sz w:val="24"/>
          <w:szCs w:val="24"/>
          <w:lang w:val="it-IT"/>
        </w:rPr>
        <w:t>s</w:t>
      </w:r>
      <w:r w:rsidRPr="00C42F83">
        <w:rPr>
          <w:rFonts w:ascii="Times New Roman" w:hAnsi="Times New Roman"/>
          <w:sz w:val="24"/>
          <w:szCs w:val="24"/>
          <w:lang w:val="it-IT"/>
        </w:rPr>
        <w:t>eurile</w:t>
      </w:r>
      <w:r w:rsidRPr="00C42F83">
        <w:rPr>
          <w:rFonts w:ascii="Times New Roman" w:hAnsi="Times New Roman"/>
          <w:spacing w:val="17"/>
          <w:sz w:val="24"/>
          <w:szCs w:val="24"/>
          <w:lang w:val="it-IT"/>
        </w:rPr>
        <w:t xml:space="preserve"> rezultate in aceasta etapa </w:t>
      </w:r>
      <w:r w:rsidRPr="00C42F83">
        <w:rPr>
          <w:rFonts w:ascii="Times New Roman" w:hAnsi="Times New Roman"/>
          <w:sz w:val="24"/>
          <w:szCs w:val="24"/>
          <w:lang w:val="it-IT"/>
        </w:rPr>
        <w:t>vor</w:t>
      </w:r>
      <w:r w:rsidRPr="00C42F83">
        <w:rPr>
          <w:rFonts w:ascii="Times New Roman" w:hAnsi="Times New Roman"/>
          <w:spacing w:val="17"/>
          <w:sz w:val="24"/>
          <w:szCs w:val="24"/>
          <w:lang w:val="it-IT"/>
        </w:rPr>
        <w:t xml:space="preserve"> </w:t>
      </w:r>
      <w:r w:rsidRPr="00C42F83">
        <w:rPr>
          <w:rFonts w:ascii="Times New Roman" w:hAnsi="Times New Roman"/>
          <w:sz w:val="24"/>
          <w:szCs w:val="24"/>
          <w:lang w:val="it-IT"/>
        </w:rPr>
        <w:t>fi</w:t>
      </w:r>
      <w:r w:rsidRPr="00C42F83">
        <w:rPr>
          <w:rFonts w:ascii="Times New Roman" w:hAnsi="Times New Roman"/>
          <w:spacing w:val="20"/>
          <w:sz w:val="24"/>
          <w:szCs w:val="24"/>
          <w:lang w:val="it-IT"/>
        </w:rPr>
        <w:t xml:space="preserve"> </w:t>
      </w:r>
      <w:r w:rsidRPr="00C42F83">
        <w:rPr>
          <w:rFonts w:ascii="Times New Roman" w:hAnsi="Times New Roman"/>
          <w:sz w:val="24"/>
          <w:szCs w:val="24"/>
          <w:lang w:val="it-IT"/>
        </w:rPr>
        <w:t>dep</w:t>
      </w:r>
      <w:r w:rsidRPr="00C42F83">
        <w:rPr>
          <w:rFonts w:ascii="Times New Roman" w:hAnsi="Times New Roman"/>
          <w:spacing w:val="-1"/>
          <w:sz w:val="24"/>
          <w:szCs w:val="24"/>
          <w:lang w:val="it-IT"/>
        </w:rPr>
        <w:t>o</w:t>
      </w:r>
      <w:r w:rsidRPr="00C42F83">
        <w:rPr>
          <w:rFonts w:ascii="Times New Roman" w:hAnsi="Times New Roman"/>
          <w:sz w:val="24"/>
          <w:szCs w:val="24"/>
          <w:lang w:val="it-IT"/>
        </w:rPr>
        <w:t>zi</w:t>
      </w:r>
      <w:r w:rsidRPr="00C42F83">
        <w:rPr>
          <w:rFonts w:ascii="Times New Roman" w:hAnsi="Times New Roman"/>
          <w:spacing w:val="-1"/>
          <w:sz w:val="24"/>
          <w:szCs w:val="24"/>
          <w:lang w:val="it-IT"/>
        </w:rPr>
        <w:t>t</w:t>
      </w:r>
      <w:r w:rsidRPr="00C42F83">
        <w:rPr>
          <w:rFonts w:ascii="Times New Roman" w:hAnsi="Times New Roman"/>
          <w:sz w:val="24"/>
          <w:szCs w:val="24"/>
          <w:lang w:val="it-IT"/>
        </w:rPr>
        <w:t>ate</w:t>
      </w:r>
      <w:r w:rsidRPr="00C42F83">
        <w:rPr>
          <w:rFonts w:ascii="Times New Roman" w:hAnsi="Times New Roman"/>
          <w:spacing w:val="17"/>
          <w:sz w:val="24"/>
          <w:szCs w:val="24"/>
          <w:lang w:val="it-IT"/>
        </w:rPr>
        <w:t xml:space="preserve"> </w:t>
      </w:r>
      <w:r w:rsidRPr="00C42F83">
        <w:rPr>
          <w:rFonts w:ascii="Times New Roman" w:hAnsi="Times New Roman"/>
          <w:sz w:val="24"/>
          <w:szCs w:val="24"/>
          <w:lang w:val="it-IT"/>
        </w:rPr>
        <w:t>temporar</w:t>
      </w:r>
      <w:r w:rsidRPr="00C42F83">
        <w:rPr>
          <w:rFonts w:ascii="Times New Roman" w:hAnsi="Times New Roman"/>
          <w:spacing w:val="12"/>
          <w:sz w:val="24"/>
          <w:szCs w:val="24"/>
          <w:lang w:val="it-IT"/>
        </w:rPr>
        <w:t xml:space="preserve"> </w:t>
      </w:r>
      <w:r w:rsidRPr="00C42F83">
        <w:rPr>
          <w:rFonts w:ascii="Times New Roman" w:hAnsi="Times New Roman"/>
          <w:sz w:val="24"/>
          <w:szCs w:val="24"/>
          <w:lang w:val="it-IT"/>
        </w:rPr>
        <w:t>in</w:t>
      </w:r>
      <w:r w:rsidRPr="00C42F83">
        <w:rPr>
          <w:rFonts w:ascii="Times New Roman" w:hAnsi="Times New Roman"/>
          <w:spacing w:val="18"/>
          <w:sz w:val="24"/>
          <w:szCs w:val="24"/>
          <w:lang w:val="it-IT"/>
        </w:rPr>
        <w:t xml:space="preserve"> </w:t>
      </w:r>
      <w:r w:rsidRPr="00C42F83">
        <w:rPr>
          <w:rFonts w:ascii="Times New Roman" w:hAnsi="Times New Roman"/>
          <w:sz w:val="24"/>
          <w:szCs w:val="24"/>
          <w:lang w:val="it-IT"/>
        </w:rPr>
        <w:t>cont</w:t>
      </w:r>
      <w:r w:rsidRPr="00C42F83">
        <w:rPr>
          <w:rFonts w:ascii="Times New Roman" w:hAnsi="Times New Roman"/>
          <w:spacing w:val="-1"/>
          <w:sz w:val="24"/>
          <w:szCs w:val="24"/>
          <w:lang w:val="it-IT"/>
        </w:rPr>
        <w:t>a</w:t>
      </w:r>
      <w:r w:rsidRPr="00C42F83">
        <w:rPr>
          <w:rFonts w:ascii="Times New Roman" w:hAnsi="Times New Roman"/>
          <w:sz w:val="24"/>
          <w:szCs w:val="24"/>
          <w:lang w:val="it-IT"/>
        </w:rPr>
        <w:t>i</w:t>
      </w:r>
      <w:r w:rsidRPr="00C42F83">
        <w:rPr>
          <w:rFonts w:ascii="Times New Roman" w:hAnsi="Times New Roman"/>
          <w:spacing w:val="-1"/>
          <w:sz w:val="24"/>
          <w:szCs w:val="24"/>
          <w:lang w:val="it-IT"/>
        </w:rPr>
        <w:t>n</w:t>
      </w:r>
      <w:r w:rsidRPr="00C42F83">
        <w:rPr>
          <w:rFonts w:ascii="Times New Roman" w:hAnsi="Times New Roman"/>
          <w:sz w:val="24"/>
          <w:szCs w:val="24"/>
          <w:lang w:val="it-IT"/>
        </w:rPr>
        <w:t>ere</w:t>
      </w:r>
      <w:r w:rsidRPr="00C42F83">
        <w:rPr>
          <w:rFonts w:ascii="Times New Roman" w:hAnsi="Times New Roman"/>
          <w:spacing w:val="16"/>
          <w:sz w:val="24"/>
          <w:szCs w:val="24"/>
          <w:lang w:val="it-IT"/>
        </w:rPr>
        <w:t xml:space="preserve"> dimensionate </w:t>
      </w:r>
      <w:r w:rsidRPr="00C42F83">
        <w:rPr>
          <w:rFonts w:ascii="Times New Roman" w:hAnsi="Times New Roman"/>
          <w:sz w:val="24"/>
          <w:szCs w:val="24"/>
          <w:lang w:val="it-IT"/>
        </w:rPr>
        <w:t>corespunzator</w:t>
      </w:r>
      <w:r w:rsidRPr="00C42F83">
        <w:rPr>
          <w:rFonts w:ascii="Times New Roman" w:hAnsi="Times New Roman"/>
          <w:spacing w:val="11"/>
          <w:sz w:val="24"/>
          <w:szCs w:val="24"/>
          <w:lang w:val="it-IT"/>
        </w:rPr>
        <w:t xml:space="preserve"> </w:t>
      </w:r>
      <w:r w:rsidRPr="00C42F83">
        <w:rPr>
          <w:rFonts w:ascii="Times New Roman" w:hAnsi="Times New Roman"/>
          <w:sz w:val="24"/>
          <w:szCs w:val="24"/>
          <w:lang w:val="it-IT"/>
        </w:rPr>
        <w:t>in</w:t>
      </w:r>
      <w:r w:rsidRPr="00C42F83">
        <w:rPr>
          <w:rFonts w:ascii="Times New Roman" w:hAnsi="Times New Roman"/>
          <w:spacing w:val="18"/>
          <w:sz w:val="24"/>
          <w:szCs w:val="24"/>
          <w:lang w:val="it-IT"/>
        </w:rPr>
        <w:t xml:space="preserve"> </w:t>
      </w:r>
      <w:r w:rsidRPr="00C42F83">
        <w:rPr>
          <w:rFonts w:ascii="Times New Roman" w:hAnsi="Times New Roman"/>
          <w:sz w:val="24"/>
          <w:szCs w:val="24"/>
          <w:lang w:val="it-IT"/>
        </w:rPr>
        <w:t>vecinata</w:t>
      </w:r>
      <w:r w:rsidRPr="00C42F83">
        <w:rPr>
          <w:rFonts w:ascii="Times New Roman" w:hAnsi="Times New Roman"/>
          <w:spacing w:val="-1"/>
          <w:sz w:val="24"/>
          <w:szCs w:val="24"/>
          <w:lang w:val="it-IT"/>
        </w:rPr>
        <w:t>t</w:t>
      </w:r>
      <w:r w:rsidRPr="00C42F83">
        <w:rPr>
          <w:rFonts w:ascii="Times New Roman" w:hAnsi="Times New Roman"/>
          <w:sz w:val="24"/>
          <w:szCs w:val="24"/>
          <w:lang w:val="it-IT"/>
        </w:rPr>
        <w:t>ea</w:t>
      </w:r>
      <w:r w:rsidRPr="00C42F83">
        <w:rPr>
          <w:rFonts w:ascii="Times New Roman" w:hAnsi="Times New Roman"/>
          <w:spacing w:val="15"/>
          <w:sz w:val="24"/>
          <w:szCs w:val="24"/>
          <w:lang w:val="it-IT"/>
        </w:rPr>
        <w:t xml:space="preserve"> </w:t>
      </w:r>
      <w:r w:rsidRPr="00C42F83">
        <w:rPr>
          <w:rFonts w:ascii="Times New Roman" w:hAnsi="Times New Roman"/>
          <w:sz w:val="24"/>
          <w:szCs w:val="24"/>
          <w:lang w:val="it-IT"/>
        </w:rPr>
        <w:t>zonei</w:t>
      </w:r>
      <w:r w:rsidRPr="00C42F83">
        <w:rPr>
          <w:rFonts w:ascii="Times New Roman" w:hAnsi="Times New Roman"/>
          <w:spacing w:val="15"/>
          <w:sz w:val="24"/>
          <w:szCs w:val="24"/>
          <w:lang w:val="it-IT"/>
        </w:rPr>
        <w:t xml:space="preserve"> </w:t>
      </w:r>
      <w:r w:rsidRPr="00C42F83">
        <w:rPr>
          <w:rFonts w:ascii="Times New Roman" w:hAnsi="Times New Roman"/>
          <w:sz w:val="24"/>
          <w:szCs w:val="24"/>
          <w:lang w:val="it-IT"/>
        </w:rPr>
        <w:t>de</w:t>
      </w:r>
      <w:r w:rsidRPr="00C42F83">
        <w:rPr>
          <w:rFonts w:ascii="Times New Roman" w:hAnsi="Times New Roman"/>
          <w:spacing w:val="17"/>
          <w:sz w:val="24"/>
          <w:szCs w:val="24"/>
          <w:lang w:val="it-IT"/>
        </w:rPr>
        <w:t xml:space="preserve"> </w:t>
      </w:r>
      <w:r w:rsidRPr="00C42F83">
        <w:rPr>
          <w:rFonts w:ascii="Times New Roman" w:hAnsi="Times New Roman"/>
          <w:sz w:val="24"/>
          <w:szCs w:val="24"/>
          <w:lang w:val="it-IT"/>
        </w:rPr>
        <w:t>realizare</w:t>
      </w:r>
      <w:r w:rsidRPr="00C42F83">
        <w:rPr>
          <w:rFonts w:ascii="Times New Roman" w:hAnsi="Times New Roman"/>
          <w:spacing w:val="10"/>
          <w:sz w:val="24"/>
          <w:szCs w:val="24"/>
          <w:lang w:val="it-IT"/>
        </w:rPr>
        <w:t xml:space="preserve"> </w:t>
      </w:r>
      <w:r w:rsidRPr="00C42F83">
        <w:rPr>
          <w:rFonts w:ascii="Times New Roman" w:hAnsi="Times New Roman"/>
          <w:w w:val="99"/>
          <w:sz w:val="24"/>
          <w:szCs w:val="24"/>
          <w:lang w:val="it-IT"/>
        </w:rPr>
        <w:t>a investi</w:t>
      </w:r>
      <w:r w:rsidRPr="00C42F83">
        <w:rPr>
          <w:rFonts w:ascii="Times New Roman" w:hAnsi="Times New Roman"/>
          <w:sz w:val="24"/>
          <w:szCs w:val="24"/>
          <w:lang w:val="it-IT"/>
        </w:rPr>
        <w:t>t</w:t>
      </w:r>
      <w:r w:rsidRPr="00C42F83">
        <w:rPr>
          <w:rFonts w:ascii="Times New Roman" w:hAnsi="Times New Roman"/>
          <w:w w:val="99"/>
          <w:sz w:val="24"/>
          <w:szCs w:val="24"/>
          <w:lang w:val="it-IT"/>
        </w:rPr>
        <w:t>iei.</w:t>
      </w:r>
    </w:p>
    <w:p w:rsidR="002063E2" w:rsidRPr="00C42F83" w:rsidRDefault="002063E2" w:rsidP="002063E2">
      <w:pPr>
        <w:widowControl w:val="0"/>
        <w:autoSpaceDE w:val="0"/>
        <w:autoSpaceDN w:val="0"/>
        <w:adjustRightInd w:val="0"/>
        <w:spacing w:after="0"/>
        <w:ind w:right="73" w:firstLine="708"/>
        <w:jc w:val="both"/>
        <w:rPr>
          <w:rFonts w:ascii="Times New Roman" w:hAnsi="Times New Roman"/>
          <w:sz w:val="24"/>
          <w:szCs w:val="24"/>
          <w:lang w:val="it-IT"/>
        </w:rPr>
      </w:pPr>
      <w:r w:rsidRPr="00C42F83">
        <w:rPr>
          <w:rFonts w:ascii="Times New Roman" w:hAnsi="Times New Roman"/>
          <w:sz w:val="24"/>
          <w:szCs w:val="24"/>
          <w:lang w:val="it-IT"/>
        </w:rPr>
        <w:t xml:space="preserve">Se </w:t>
      </w:r>
      <w:r w:rsidRPr="00C42F83">
        <w:rPr>
          <w:rFonts w:ascii="Times New Roman" w:hAnsi="Times New Roman"/>
          <w:spacing w:val="6"/>
          <w:sz w:val="24"/>
          <w:szCs w:val="24"/>
          <w:lang w:val="it-IT"/>
        </w:rPr>
        <w:t xml:space="preserve"> </w:t>
      </w:r>
      <w:r w:rsidRPr="00C42F83">
        <w:rPr>
          <w:rFonts w:ascii="Times New Roman" w:hAnsi="Times New Roman"/>
          <w:sz w:val="24"/>
          <w:szCs w:val="24"/>
          <w:lang w:val="it-IT"/>
        </w:rPr>
        <w:t xml:space="preserve">apreciaza </w:t>
      </w:r>
      <w:r w:rsidRPr="00C42F83">
        <w:rPr>
          <w:rFonts w:ascii="Times New Roman" w:hAnsi="Times New Roman"/>
          <w:spacing w:val="1"/>
          <w:sz w:val="24"/>
          <w:szCs w:val="24"/>
          <w:lang w:val="it-IT"/>
        </w:rPr>
        <w:t xml:space="preserve"> c</w:t>
      </w:r>
      <w:r w:rsidRPr="00C42F83">
        <w:rPr>
          <w:rFonts w:ascii="Times New Roman" w:hAnsi="Times New Roman"/>
          <w:sz w:val="24"/>
          <w:szCs w:val="24"/>
          <w:lang w:val="it-IT"/>
        </w:rPr>
        <w:t xml:space="preserve">a </w:t>
      </w:r>
      <w:r w:rsidRPr="00C42F83">
        <w:rPr>
          <w:rFonts w:ascii="Times New Roman" w:hAnsi="Times New Roman"/>
          <w:spacing w:val="7"/>
          <w:sz w:val="24"/>
          <w:szCs w:val="24"/>
          <w:lang w:val="it-IT"/>
        </w:rPr>
        <w:t xml:space="preserve"> </w:t>
      </w:r>
      <w:r w:rsidRPr="00C42F83">
        <w:rPr>
          <w:rFonts w:ascii="Times New Roman" w:hAnsi="Times New Roman"/>
          <w:sz w:val="24"/>
          <w:szCs w:val="24"/>
          <w:lang w:val="it-IT"/>
        </w:rPr>
        <w:t>riscul</w:t>
      </w:r>
      <w:r w:rsidRPr="00C42F83">
        <w:rPr>
          <w:rFonts w:ascii="Times New Roman" w:hAnsi="Times New Roman"/>
          <w:spacing w:val="47"/>
          <w:sz w:val="24"/>
          <w:szCs w:val="24"/>
          <w:lang w:val="it-IT"/>
        </w:rPr>
        <w:t xml:space="preserve"> </w:t>
      </w:r>
      <w:r w:rsidRPr="00C42F83">
        <w:rPr>
          <w:rFonts w:ascii="Times New Roman" w:hAnsi="Times New Roman"/>
          <w:sz w:val="24"/>
          <w:szCs w:val="24"/>
          <w:lang w:val="it-IT"/>
        </w:rPr>
        <w:t>poluar</w:t>
      </w:r>
      <w:r w:rsidRPr="00C42F83">
        <w:rPr>
          <w:rFonts w:ascii="Times New Roman" w:hAnsi="Times New Roman"/>
          <w:spacing w:val="-1"/>
          <w:sz w:val="24"/>
          <w:szCs w:val="24"/>
          <w:lang w:val="it-IT"/>
        </w:rPr>
        <w:t>i</w:t>
      </w:r>
      <w:r w:rsidRPr="00C42F83">
        <w:rPr>
          <w:rFonts w:ascii="Times New Roman" w:hAnsi="Times New Roman"/>
          <w:sz w:val="24"/>
          <w:szCs w:val="24"/>
          <w:lang w:val="it-IT"/>
        </w:rPr>
        <w:t>i</w:t>
      </w:r>
      <w:r w:rsidRPr="00C42F83">
        <w:rPr>
          <w:rFonts w:ascii="Times New Roman" w:hAnsi="Times New Roman"/>
          <w:spacing w:val="47"/>
          <w:sz w:val="24"/>
          <w:szCs w:val="24"/>
          <w:lang w:val="it-IT"/>
        </w:rPr>
        <w:t xml:space="preserve"> </w:t>
      </w:r>
      <w:r w:rsidRPr="00C42F83">
        <w:rPr>
          <w:rFonts w:ascii="Times New Roman" w:hAnsi="Times New Roman"/>
          <w:sz w:val="24"/>
          <w:szCs w:val="24"/>
          <w:lang w:val="it-IT"/>
        </w:rPr>
        <w:t>solului</w:t>
      </w:r>
      <w:r w:rsidRPr="00C42F83">
        <w:rPr>
          <w:rFonts w:ascii="Times New Roman" w:hAnsi="Times New Roman"/>
          <w:spacing w:val="46"/>
          <w:sz w:val="24"/>
          <w:szCs w:val="24"/>
          <w:lang w:val="it-IT"/>
        </w:rPr>
        <w:t xml:space="preserve"> </w:t>
      </w:r>
      <w:r w:rsidRPr="00C42F83">
        <w:rPr>
          <w:rFonts w:ascii="Times New Roman" w:hAnsi="Times New Roman"/>
          <w:sz w:val="24"/>
          <w:szCs w:val="24"/>
          <w:lang w:val="it-IT"/>
        </w:rPr>
        <w:t>prin</w:t>
      </w:r>
      <w:r w:rsidRPr="00C42F83">
        <w:rPr>
          <w:rFonts w:ascii="Times New Roman" w:hAnsi="Times New Roman"/>
          <w:spacing w:val="47"/>
          <w:sz w:val="24"/>
          <w:szCs w:val="24"/>
          <w:lang w:val="it-IT"/>
        </w:rPr>
        <w:t xml:space="preserve"> </w:t>
      </w:r>
      <w:r w:rsidRPr="00C42F83">
        <w:rPr>
          <w:rFonts w:ascii="Times New Roman" w:hAnsi="Times New Roman"/>
          <w:sz w:val="24"/>
          <w:szCs w:val="24"/>
          <w:lang w:val="it-IT"/>
        </w:rPr>
        <w:t>scurgeri/impra</w:t>
      </w:r>
      <w:r w:rsidRPr="00C42F83">
        <w:rPr>
          <w:rFonts w:ascii="Times New Roman" w:hAnsi="Times New Roman"/>
          <w:spacing w:val="1"/>
          <w:sz w:val="24"/>
          <w:szCs w:val="24"/>
          <w:lang w:val="it-IT"/>
        </w:rPr>
        <w:t>s</w:t>
      </w:r>
      <w:r w:rsidRPr="00C42F83">
        <w:rPr>
          <w:rFonts w:ascii="Times New Roman" w:hAnsi="Times New Roman"/>
          <w:sz w:val="24"/>
          <w:szCs w:val="24"/>
          <w:lang w:val="it-IT"/>
        </w:rPr>
        <w:t>tieri</w:t>
      </w:r>
      <w:r w:rsidRPr="00C42F83">
        <w:rPr>
          <w:rFonts w:ascii="Times New Roman" w:hAnsi="Times New Roman"/>
          <w:spacing w:val="40"/>
          <w:sz w:val="24"/>
          <w:szCs w:val="24"/>
          <w:lang w:val="it-IT"/>
        </w:rPr>
        <w:t xml:space="preserve"> </w:t>
      </w:r>
      <w:r w:rsidRPr="00C42F83">
        <w:rPr>
          <w:rFonts w:ascii="Times New Roman" w:hAnsi="Times New Roman"/>
          <w:sz w:val="24"/>
          <w:szCs w:val="24"/>
          <w:lang w:val="it-IT"/>
        </w:rPr>
        <w:t>accidentale</w:t>
      </w:r>
      <w:r w:rsidRPr="00C42F83">
        <w:rPr>
          <w:rFonts w:ascii="Times New Roman" w:hAnsi="Times New Roman"/>
          <w:spacing w:val="41"/>
          <w:sz w:val="24"/>
          <w:szCs w:val="24"/>
          <w:lang w:val="it-IT"/>
        </w:rPr>
        <w:t xml:space="preserve"> </w:t>
      </w:r>
      <w:r w:rsidRPr="00C42F83">
        <w:rPr>
          <w:rFonts w:ascii="Times New Roman" w:hAnsi="Times New Roman"/>
          <w:spacing w:val="-1"/>
          <w:sz w:val="24"/>
          <w:szCs w:val="24"/>
          <w:lang w:val="it-IT"/>
        </w:rPr>
        <w:t>d</w:t>
      </w:r>
      <w:r w:rsidRPr="00C42F83">
        <w:rPr>
          <w:rFonts w:ascii="Times New Roman" w:hAnsi="Times New Roman"/>
          <w:sz w:val="24"/>
          <w:szCs w:val="24"/>
          <w:lang w:val="it-IT"/>
        </w:rPr>
        <w:t>e</w:t>
      </w:r>
      <w:r w:rsidRPr="00C42F83">
        <w:rPr>
          <w:rFonts w:ascii="Times New Roman" w:hAnsi="Times New Roman"/>
          <w:spacing w:val="50"/>
          <w:sz w:val="24"/>
          <w:szCs w:val="24"/>
          <w:lang w:val="it-IT"/>
        </w:rPr>
        <w:t xml:space="preserve"> </w:t>
      </w:r>
      <w:r w:rsidRPr="00C42F83">
        <w:rPr>
          <w:rFonts w:ascii="Times New Roman" w:hAnsi="Times New Roman"/>
          <w:sz w:val="24"/>
          <w:szCs w:val="24"/>
          <w:lang w:val="it-IT"/>
        </w:rPr>
        <w:t>substante periculoase</w:t>
      </w:r>
      <w:r w:rsidRPr="00C42F83">
        <w:rPr>
          <w:rFonts w:ascii="Times New Roman" w:hAnsi="Times New Roman"/>
          <w:spacing w:val="6"/>
          <w:sz w:val="24"/>
          <w:szCs w:val="24"/>
          <w:lang w:val="it-IT"/>
        </w:rPr>
        <w:t xml:space="preserve"> </w:t>
      </w:r>
      <w:r w:rsidRPr="00C42F83">
        <w:rPr>
          <w:rFonts w:ascii="Times New Roman" w:hAnsi="Times New Roman"/>
          <w:sz w:val="24"/>
          <w:szCs w:val="24"/>
          <w:lang w:val="it-IT"/>
        </w:rPr>
        <w:t>(carbura</w:t>
      </w:r>
      <w:r w:rsidRPr="00C42F83">
        <w:rPr>
          <w:rFonts w:ascii="Times New Roman" w:hAnsi="Times New Roman"/>
          <w:spacing w:val="1"/>
          <w:sz w:val="24"/>
          <w:szCs w:val="24"/>
          <w:lang w:val="it-IT"/>
        </w:rPr>
        <w:t>n</w:t>
      </w:r>
      <w:r w:rsidRPr="00C42F83">
        <w:rPr>
          <w:rFonts w:ascii="Times New Roman" w:hAnsi="Times New Roman"/>
          <w:sz w:val="24"/>
          <w:szCs w:val="24"/>
          <w:lang w:val="it-IT"/>
        </w:rPr>
        <w:t>ti, ulei,</w:t>
      </w:r>
      <w:r w:rsidRPr="00C42F83">
        <w:rPr>
          <w:rFonts w:ascii="Times New Roman" w:hAnsi="Times New Roman"/>
          <w:spacing w:val="5"/>
          <w:sz w:val="24"/>
          <w:szCs w:val="24"/>
          <w:lang w:val="it-IT"/>
        </w:rPr>
        <w:t xml:space="preserve"> </w:t>
      </w:r>
      <w:r w:rsidRPr="00C42F83">
        <w:rPr>
          <w:rFonts w:ascii="Times New Roman" w:hAnsi="Times New Roman"/>
          <w:sz w:val="24"/>
          <w:szCs w:val="24"/>
          <w:lang w:val="it-IT"/>
        </w:rPr>
        <w:t>diluanti,</w:t>
      </w:r>
      <w:r w:rsidRPr="00C42F83">
        <w:rPr>
          <w:rFonts w:ascii="Times New Roman" w:hAnsi="Times New Roman"/>
          <w:spacing w:val="3"/>
          <w:sz w:val="24"/>
          <w:szCs w:val="24"/>
          <w:lang w:val="it-IT"/>
        </w:rPr>
        <w:t xml:space="preserve"> </w:t>
      </w:r>
      <w:r w:rsidRPr="00C42F83">
        <w:rPr>
          <w:rFonts w:ascii="Times New Roman" w:hAnsi="Times New Roman"/>
          <w:sz w:val="24"/>
          <w:szCs w:val="24"/>
          <w:lang w:val="it-IT"/>
        </w:rPr>
        <w:t>vopsele)</w:t>
      </w:r>
      <w:r w:rsidRPr="00C42F83">
        <w:rPr>
          <w:rFonts w:ascii="Times New Roman" w:hAnsi="Times New Roman"/>
          <w:spacing w:val="1"/>
          <w:sz w:val="24"/>
          <w:szCs w:val="24"/>
          <w:lang w:val="it-IT"/>
        </w:rPr>
        <w:t xml:space="preserve"> </w:t>
      </w:r>
      <w:r w:rsidRPr="00C42F83">
        <w:rPr>
          <w:rFonts w:ascii="Times New Roman" w:hAnsi="Times New Roman"/>
          <w:spacing w:val="-1"/>
          <w:sz w:val="24"/>
          <w:szCs w:val="24"/>
          <w:lang w:val="it-IT"/>
        </w:rPr>
        <w:t>s</w:t>
      </w:r>
      <w:r w:rsidRPr="00C42F83">
        <w:rPr>
          <w:rFonts w:ascii="Times New Roman" w:hAnsi="Times New Roman"/>
          <w:sz w:val="24"/>
          <w:szCs w:val="24"/>
          <w:lang w:val="it-IT"/>
        </w:rPr>
        <w:t>i/sau</w:t>
      </w:r>
      <w:r w:rsidRPr="00C42F83">
        <w:rPr>
          <w:rFonts w:ascii="Times New Roman" w:hAnsi="Times New Roman"/>
          <w:spacing w:val="7"/>
          <w:sz w:val="24"/>
          <w:szCs w:val="24"/>
          <w:lang w:val="it-IT"/>
        </w:rPr>
        <w:t xml:space="preserve"> </w:t>
      </w:r>
      <w:r w:rsidRPr="00C42F83">
        <w:rPr>
          <w:rFonts w:ascii="Times New Roman" w:hAnsi="Times New Roman"/>
          <w:sz w:val="24"/>
          <w:szCs w:val="24"/>
          <w:lang w:val="it-IT"/>
        </w:rPr>
        <w:t>de</w:t>
      </w:r>
      <w:r w:rsidRPr="00C42F83">
        <w:rPr>
          <w:rFonts w:ascii="Times New Roman" w:hAnsi="Times New Roman"/>
          <w:spacing w:val="5"/>
          <w:sz w:val="24"/>
          <w:szCs w:val="24"/>
          <w:lang w:val="it-IT"/>
        </w:rPr>
        <w:t xml:space="preserve"> </w:t>
      </w:r>
      <w:r w:rsidRPr="00C42F83">
        <w:rPr>
          <w:rFonts w:ascii="Times New Roman" w:hAnsi="Times New Roman"/>
          <w:sz w:val="24"/>
          <w:szCs w:val="24"/>
          <w:lang w:val="it-IT"/>
        </w:rPr>
        <w:t>ape</w:t>
      </w:r>
      <w:r w:rsidRPr="00C42F83">
        <w:rPr>
          <w:rFonts w:ascii="Times New Roman" w:hAnsi="Times New Roman"/>
          <w:spacing w:val="4"/>
          <w:sz w:val="24"/>
          <w:szCs w:val="24"/>
          <w:lang w:val="it-IT"/>
        </w:rPr>
        <w:t xml:space="preserve"> </w:t>
      </w:r>
      <w:r w:rsidRPr="00C42F83">
        <w:rPr>
          <w:rFonts w:ascii="Times New Roman" w:hAnsi="Times New Roman"/>
          <w:sz w:val="24"/>
          <w:szCs w:val="24"/>
          <w:lang w:val="it-IT"/>
        </w:rPr>
        <w:t>uzate,</w:t>
      </w:r>
      <w:r w:rsidRPr="00C42F83">
        <w:rPr>
          <w:rFonts w:ascii="Times New Roman" w:hAnsi="Times New Roman"/>
          <w:spacing w:val="2"/>
          <w:sz w:val="24"/>
          <w:szCs w:val="24"/>
          <w:lang w:val="it-IT"/>
        </w:rPr>
        <w:t xml:space="preserve"> </w:t>
      </w:r>
      <w:r w:rsidRPr="00C42F83">
        <w:rPr>
          <w:rFonts w:ascii="Times New Roman" w:hAnsi="Times New Roman"/>
          <w:sz w:val="24"/>
          <w:szCs w:val="24"/>
          <w:lang w:val="it-IT"/>
        </w:rPr>
        <w:t>precum</w:t>
      </w:r>
      <w:r w:rsidRPr="00C42F83">
        <w:rPr>
          <w:rFonts w:ascii="Times New Roman" w:hAnsi="Times New Roman"/>
          <w:spacing w:val="2"/>
          <w:sz w:val="24"/>
          <w:szCs w:val="24"/>
          <w:lang w:val="it-IT"/>
        </w:rPr>
        <w:t xml:space="preserve"> </w:t>
      </w:r>
      <w:r w:rsidRPr="00C42F83">
        <w:rPr>
          <w:rFonts w:ascii="Times New Roman" w:hAnsi="Times New Roman"/>
          <w:spacing w:val="1"/>
          <w:sz w:val="24"/>
          <w:szCs w:val="24"/>
          <w:lang w:val="it-IT"/>
        </w:rPr>
        <w:t>s</w:t>
      </w:r>
      <w:r w:rsidRPr="00C42F83">
        <w:rPr>
          <w:rFonts w:ascii="Times New Roman" w:hAnsi="Times New Roman"/>
          <w:sz w:val="24"/>
          <w:szCs w:val="24"/>
          <w:lang w:val="it-IT"/>
        </w:rPr>
        <w:t>i</w:t>
      </w:r>
      <w:r w:rsidRPr="00C42F83">
        <w:rPr>
          <w:rFonts w:ascii="Times New Roman" w:hAnsi="Times New Roman"/>
          <w:spacing w:val="7"/>
          <w:sz w:val="24"/>
          <w:szCs w:val="24"/>
          <w:lang w:val="it-IT"/>
        </w:rPr>
        <w:t xml:space="preserve"> </w:t>
      </w:r>
      <w:r w:rsidRPr="00C42F83">
        <w:rPr>
          <w:rFonts w:ascii="Times New Roman" w:hAnsi="Times New Roman"/>
          <w:sz w:val="24"/>
          <w:szCs w:val="24"/>
          <w:lang w:val="it-IT"/>
        </w:rPr>
        <w:t>prin</w:t>
      </w:r>
      <w:r w:rsidRPr="00C42F83">
        <w:rPr>
          <w:rFonts w:ascii="Times New Roman" w:hAnsi="Times New Roman"/>
          <w:spacing w:val="4"/>
          <w:sz w:val="24"/>
          <w:szCs w:val="24"/>
          <w:lang w:val="it-IT"/>
        </w:rPr>
        <w:t xml:space="preserve"> </w:t>
      </w:r>
      <w:r w:rsidRPr="00C42F83">
        <w:rPr>
          <w:rFonts w:ascii="Times New Roman" w:hAnsi="Times New Roman"/>
          <w:spacing w:val="-1"/>
          <w:sz w:val="24"/>
          <w:szCs w:val="24"/>
          <w:lang w:val="it-IT"/>
        </w:rPr>
        <w:t>d</w:t>
      </w:r>
      <w:r w:rsidRPr="00C42F83">
        <w:rPr>
          <w:rFonts w:ascii="Times New Roman" w:hAnsi="Times New Roman"/>
          <w:sz w:val="24"/>
          <w:szCs w:val="24"/>
          <w:lang w:val="it-IT"/>
        </w:rPr>
        <w:t>epozitarea necorespu</w:t>
      </w:r>
      <w:r w:rsidRPr="00C42F83">
        <w:rPr>
          <w:rFonts w:ascii="Times New Roman" w:hAnsi="Times New Roman"/>
          <w:spacing w:val="-1"/>
          <w:sz w:val="24"/>
          <w:szCs w:val="24"/>
          <w:lang w:val="it-IT"/>
        </w:rPr>
        <w:t>n</w:t>
      </w:r>
      <w:r w:rsidRPr="00C42F83">
        <w:rPr>
          <w:rFonts w:ascii="Times New Roman" w:hAnsi="Times New Roman"/>
          <w:spacing w:val="1"/>
          <w:sz w:val="24"/>
          <w:szCs w:val="24"/>
          <w:lang w:val="it-IT"/>
        </w:rPr>
        <w:t>z</w:t>
      </w:r>
      <w:r w:rsidRPr="00C42F83">
        <w:rPr>
          <w:rFonts w:ascii="Times New Roman" w:hAnsi="Times New Roman"/>
          <w:sz w:val="24"/>
          <w:szCs w:val="24"/>
          <w:lang w:val="it-IT"/>
        </w:rPr>
        <w:t xml:space="preserve">atoare </w:t>
      </w:r>
      <w:r w:rsidRPr="00C42F83">
        <w:rPr>
          <w:rFonts w:ascii="Times New Roman" w:hAnsi="Times New Roman"/>
          <w:spacing w:val="8"/>
          <w:sz w:val="24"/>
          <w:szCs w:val="24"/>
          <w:lang w:val="it-IT"/>
        </w:rPr>
        <w:t xml:space="preserve"> </w:t>
      </w:r>
      <w:r w:rsidRPr="00C42F83">
        <w:rPr>
          <w:rFonts w:ascii="Times New Roman" w:hAnsi="Times New Roman"/>
          <w:sz w:val="24"/>
          <w:szCs w:val="24"/>
          <w:lang w:val="it-IT"/>
        </w:rPr>
        <w:t xml:space="preserve">a </w:t>
      </w:r>
      <w:r w:rsidRPr="00C42F83">
        <w:rPr>
          <w:rFonts w:ascii="Times New Roman" w:hAnsi="Times New Roman"/>
          <w:spacing w:val="4"/>
          <w:sz w:val="24"/>
          <w:szCs w:val="24"/>
          <w:lang w:val="it-IT"/>
        </w:rPr>
        <w:t xml:space="preserve"> </w:t>
      </w:r>
      <w:r w:rsidRPr="00C42F83">
        <w:rPr>
          <w:rFonts w:ascii="Times New Roman" w:hAnsi="Times New Roman"/>
          <w:sz w:val="24"/>
          <w:szCs w:val="24"/>
          <w:lang w:val="it-IT"/>
        </w:rPr>
        <w:t>de</w:t>
      </w:r>
      <w:r w:rsidRPr="00C42F83">
        <w:rPr>
          <w:rFonts w:ascii="Times New Roman" w:hAnsi="Times New Roman"/>
          <w:spacing w:val="1"/>
          <w:sz w:val="24"/>
          <w:szCs w:val="24"/>
          <w:lang w:val="it-IT"/>
        </w:rPr>
        <w:t>s</w:t>
      </w:r>
      <w:r w:rsidRPr="00C42F83">
        <w:rPr>
          <w:rFonts w:ascii="Times New Roman" w:hAnsi="Times New Roman"/>
          <w:sz w:val="24"/>
          <w:szCs w:val="24"/>
          <w:lang w:val="it-IT"/>
        </w:rPr>
        <w:t>eurilor</w:t>
      </w:r>
      <w:r w:rsidRPr="00C42F83">
        <w:rPr>
          <w:rFonts w:ascii="Times New Roman" w:hAnsi="Times New Roman"/>
          <w:spacing w:val="-1"/>
          <w:sz w:val="24"/>
          <w:szCs w:val="24"/>
          <w:lang w:val="it-IT"/>
        </w:rPr>
        <w:t xml:space="preserve"> </w:t>
      </w:r>
      <w:r w:rsidRPr="00C42F83">
        <w:rPr>
          <w:rFonts w:ascii="Times New Roman" w:hAnsi="Times New Roman"/>
          <w:sz w:val="24"/>
          <w:szCs w:val="24"/>
          <w:lang w:val="it-IT"/>
        </w:rPr>
        <w:t xml:space="preserve">va </w:t>
      </w:r>
      <w:r w:rsidRPr="00C42F83">
        <w:rPr>
          <w:rFonts w:ascii="Times New Roman" w:hAnsi="Times New Roman"/>
          <w:spacing w:val="5"/>
          <w:sz w:val="24"/>
          <w:szCs w:val="24"/>
          <w:lang w:val="it-IT"/>
        </w:rPr>
        <w:t xml:space="preserve"> </w:t>
      </w:r>
      <w:r w:rsidRPr="00C42F83">
        <w:rPr>
          <w:rFonts w:ascii="Times New Roman" w:hAnsi="Times New Roman"/>
          <w:sz w:val="24"/>
          <w:szCs w:val="24"/>
          <w:lang w:val="it-IT"/>
        </w:rPr>
        <w:t xml:space="preserve">fi </w:t>
      </w:r>
      <w:r w:rsidRPr="00C42F83">
        <w:rPr>
          <w:rFonts w:ascii="Times New Roman" w:hAnsi="Times New Roman"/>
          <w:spacing w:val="7"/>
          <w:sz w:val="24"/>
          <w:szCs w:val="24"/>
          <w:lang w:val="it-IT"/>
        </w:rPr>
        <w:t xml:space="preserve"> </w:t>
      </w:r>
      <w:r w:rsidRPr="00C42F83">
        <w:rPr>
          <w:rFonts w:ascii="Times New Roman" w:hAnsi="Times New Roman"/>
          <w:sz w:val="24"/>
          <w:szCs w:val="24"/>
          <w:lang w:val="it-IT"/>
        </w:rPr>
        <w:t xml:space="preserve">relativ </w:t>
      </w:r>
      <w:r w:rsidRPr="00C42F83">
        <w:rPr>
          <w:rFonts w:ascii="Times New Roman" w:hAnsi="Times New Roman"/>
          <w:spacing w:val="2"/>
          <w:sz w:val="24"/>
          <w:szCs w:val="24"/>
          <w:lang w:val="it-IT"/>
        </w:rPr>
        <w:t xml:space="preserve"> </w:t>
      </w:r>
      <w:r w:rsidRPr="00C42F83">
        <w:rPr>
          <w:rFonts w:ascii="Times New Roman" w:hAnsi="Times New Roman"/>
          <w:sz w:val="24"/>
          <w:szCs w:val="24"/>
          <w:lang w:val="it-IT"/>
        </w:rPr>
        <w:t xml:space="preserve">redus </w:t>
      </w:r>
      <w:r w:rsidRPr="00C42F83">
        <w:rPr>
          <w:rFonts w:ascii="Times New Roman" w:hAnsi="Times New Roman"/>
          <w:spacing w:val="1"/>
          <w:sz w:val="24"/>
          <w:szCs w:val="24"/>
          <w:lang w:val="it-IT"/>
        </w:rPr>
        <w:t xml:space="preserve"> </w:t>
      </w:r>
      <w:r w:rsidRPr="00C42F83">
        <w:rPr>
          <w:rFonts w:ascii="Times New Roman" w:hAnsi="Times New Roman"/>
          <w:sz w:val="24"/>
          <w:szCs w:val="24"/>
          <w:lang w:val="it-IT"/>
        </w:rPr>
        <w:t xml:space="preserve">ca </w:t>
      </w:r>
      <w:r w:rsidRPr="00C42F83">
        <w:rPr>
          <w:rFonts w:ascii="Times New Roman" w:hAnsi="Times New Roman"/>
          <w:spacing w:val="5"/>
          <w:sz w:val="24"/>
          <w:szCs w:val="24"/>
          <w:lang w:val="it-IT"/>
        </w:rPr>
        <w:t xml:space="preserve"> </w:t>
      </w:r>
      <w:r w:rsidRPr="00C42F83">
        <w:rPr>
          <w:rFonts w:ascii="Times New Roman" w:hAnsi="Times New Roman"/>
          <w:sz w:val="24"/>
          <w:szCs w:val="24"/>
          <w:lang w:val="it-IT"/>
        </w:rPr>
        <w:t>urmare  a implementa</w:t>
      </w:r>
      <w:r w:rsidRPr="00C42F83">
        <w:rPr>
          <w:rFonts w:ascii="Times New Roman" w:hAnsi="Times New Roman"/>
          <w:spacing w:val="1"/>
          <w:sz w:val="24"/>
          <w:szCs w:val="24"/>
          <w:lang w:val="it-IT"/>
        </w:rPr>
        <w:t>ri</w:t>
      </w:r>
      <w:r w:rsidRPr="00C42F83">
        <w:rPr>
          <w:rFonts w:ascii="Times New Roman" w:hAnsi="Times New Roman"/>
          <w:sz w:val="24"/>
          <w:szCs w:val="24"/>
          <w:lang w:val="it-IT"/>
        </w:rPr>
        <w:t>i</w:t>
      </w:r>
      <w:r w:rsidRPr="00C42F83">
        <w:rPr>
          <w:rFonts w:ascii="Times New Roman" w:hAnsi="Times New Roman"/>
          <w:spacing w:val="44"/>
          <w:sz w:val="24"/>
          <w:szCs w:val="24"/>
          <w:lang w:val="it-IT"/>
        </w:rPr>
        <w:t xml:space="preserve"> </w:t>
      </w:r>
      <w:r w:rsidRPr="00C42F83">
        <w:rPr>
          <w:rFonts w:ascii="Times New Roman" w:hAnsi="Times New Roman"/>
          <w:sz w:val="24"/>
          <w:szCs w:val="24"/>
          <w:lang w:val="it-IT"/>
        </w:rPr>
        <w:t>masurilor</w:t>
      </w:r>
      <w:r w:rsidRPr="00C42F83">
        <w:rPr>
          <w:rFonts w:ascii="Times New Roman" w:hAnsi="Times New Roman"/>
          <w:spacing w:val="41"/>
          <w:sz w:val="24"/>
          <w:szCs w:val="24"/>
          <w:lang w:val="it-IT"/>
        </w:rPr>
        <w:t xml:space="preserve"> </w:t>
      </w:r>
      <w:r w:rsidRPr="00C42F83">
        <w:rPr>
          <w:rFonts w:ascii="Times New Roman" w:hAnsi="Times New Roman"/>
          <w:sz w:val="24"/>
          <w:szCs w:val="24"/>
          <w:lang w:val="it-IT"/>
        </w:rPr>
        <w:t>de</w:t>
      </w:r>
      <w:r w:rsidRPr="00C42F83">
        <w:rPr>
          <w:rFonts w:ascii="Times New Roman" w:hAnsi="Times New Roman"/>
          <w:spacing w:val="42"/>
          <w:sz w:val="24"/>
          <w:szCs w:val="24"/>
          <w:lang w:val="it-IT"/>
        </w:rPr>
        <w:t xml:space="preserve"> </w:t>
      </w:r>
      <w:r w:rsidRPr="00C42F83">
        <w:rPr>
          <w:rFonts w:ascii="Times New Roman" w:hAnsi="Times New Roman"/>
          <w:sz w:val="24"/>
          <w:szCs w:val="24"/>
          <w:lang w:val="it-IT"/>
        </w:rPr>
        <w:t>diminuare</w:t>
      </w:r>
      <w:r w:rsidRPr="00C42F83">
        <w:rPr>
          <w:rFonts w:ascii="Times New Roman" w:hAnsi="Times New Roman"/>
          <w:spacing w:val="36"/>
          <w:sz w:val="24"/>
          <w:szCs w:val="24"/>
          <w:lang w:val="it-IT"/>
        </w:rPr>
        <w:t xml:space="preserve"> </w:t>
      </w:r>
      <w:r w:rsidRPr="00C42F83">
        <w:rPr>
          <w:rFonts w:ascii="Times New Roman" w:hAnsi="Times New Roman"/>
          <w:sz w:val="24"/>
          <w:szCs w:val="24"/>
          <w:lang w:val="it-IT"/>
        </w:rPr>
        <w:t>a</w:t>
      </w:r>
      <w:r w:rsidRPr="00C42F83">
        <w:rPr>
          <w:rFonts w:ascii="Times New Roman" w:hAnsi="Times New Roman"/>
          <w:spacing w:val="43"/>
          <w:sz w:val="24"/>
          <w:szCs w:val="24"/>
          <w:lang w:val="it-IT"/>
        </w:rPr>
        <w:t xml:space="preserve"> </w:t>
      </w:r>
      <w:r w:rsidRPr="00C42F83">
        <w:rPr>
          <w:rFonts w:ascii="Times New Roman" w:hAnsi="Times New Roman"/>
          <w:sz w:val="24"/>
          <w:szCs w:val="24"/>
          <w:lang w:val="it-IT"/>
        </w:rPr>
        <w:t>impac</w:t>
      </w:r>
      <w:r w:rsidRPr="00C42F83">
        <w:rPr>
          <w:rFonts w:ascii="Times New Roman" w:hAnsi="Times New Roman"/>
          <w:spacing w:val="-1"/>
          <w:sz w:val="24"/>
          <w:szCs w:val="24"/>
          <w:lang w:val="it-IT"/>
        </w:rPr>
        <w:t>t</w:t>
      </w:r>
      <w:r w:rsidRPr="00C42F83">
        <w:rPr>
          <w:rFonts w:ascii="Times New Roman" w:hAnsi="Times New Roman"/>
          <w:sz w:val="24"/>
          <w:szCs w:val="24"/>
          <w:lang w:val="it-IT"/>
        </w:rPr>
        <w:t>ului</w:t>
      </w:r>
      <w:r w:rsidRPr="00C42F83">
        <w:rPr>
          <w:rFonts w:ascii="Times New Roman" w:hAnsi="Times New Roman"/>
          <w:spacing w:val="39"/>
          <w:sz w:val="24"/>
          <w:szCs w:val="24"/>
          <w:lang w:val="it-IT"/>
        </w:rPr>
        <w:t xml:space="preserve"> </w:t>
      </w:r>
      <w:r w:rsidRPr="00C42F83">
        <w:rPr>
          <w:rFonts w:ascii="Times New Roman" w:hAnsi="Times New Roman"/>
          <w:sz w:val="24"/>
          <w:szCs w:val="24"/>
          <w:lang w:val="it-IT"/>
        </w:rPr>
        <w:t>pentru</w:t>
      </w:r>
      <w:r w:rsidRPr="00C42F83">
        <w:rPr>
          <w:rFonts w:ascii="Times New Roman" w:hAnsi="Times New Roman"/>
          <w:spacing w:val="37"/>
          <w:sz w:val="24"/>
          <w:szCs w:val="24"/>
          <w:lang w:val="it-IT"/>
        </w:rPr>
        <w:t xml:space="preserve"> </w:t>
      </w:r>
      <w:r w:rsidRPr="00C42F83">
        <w:rPr>
          <w:rFonts w:ascii="Times New Roman" w:hAnsi="Times New Roman"/>
          <w:sz w:val="24"/>
          <w:szCs w:val="24"/>
          <w:lang w:val="it-IT"/>
        </w:rPr>
        <w:t>etapa</w:t>
      </w:r>
      <w:r w:rsidRPr="00C42F83">
        <w:rPr>
          <w:rFonts w:ascii="Times New Roman" w:hAnsi="Times New Roman"/>
          <w:spacing w:val="39"/>
          <w:sz w:val="24"/>
          <w:szCs w:val="24"/>
          <w:lang w:val="it-IT"/>
        </w:rPr>
        <w:t xml:space="preserve"> </w:t>
      </w:r>
      <w:r w:rsidRPr="00C42F83">
        <w:rPr>
          <w:rFonts w:ascii="Times New Roman" w:hAnsi="Times New Roman"/>
          <w:sz w:val="24"/>
          <w:szCs w:val="24"/>
          <w:lang w:val="it-IT"/>
        </w:rPr>
        <w:t>de</w:t>
      </w:r>
      <w:r w:rsidRPr="00C42F83">
        <w:rPr>
          <w:rFonts w:ascii="Times New Roman" w:hAnsi="Times New Roman"/>
          <w:spacing w:val="42"/>
          <w:sz w:val="24"/>
          <w:szCs w:val="24"/>
          <w:lang w:val="it-IT"/>
        </w:rPr>
        <w:t xml:space="preserve"> </w:t>
      </w:r>
      <w:r w:rsidRPr="00C42F83">
        <w:rPr>
          <w:rFonts w:ascii="Times New Roman" w:hAnsi="Times New Roman"/>
          <w:sz w:val="24"/>
          <w:szCs w:val="24"/>
          <w:lang w:val="it-IT"/>
        </w:rPr>
        <w:t>constru</w:t>
      </w:r>
      <w:r w:rsidRPr="00C42F83">
        <w:rPr>
          <w:rFonts w:ascii="Times New Roman" w:hAnsi="Times New Roman"/>
          <w:spacing w:val="1"/>
          <w:sz w:val="24"/>
          <w:szCs w:val="24"/>
          <w:lang w:val="it-IT"/>
        </w:rPr>
        <w:t>c</w:t>
      </w:r>
      <w:r w:rsidRPr="00C42F83">
        <w:rPr>
          <w:rFonts w:ascii="Times New Roman" w:hAnsi="Times New Roman"/>
          <w:sz w:val="24"/>
          <w:szCs w:val="24"/>
          <w:lang w:val="it-IT"/>
        </w:rPr>
        <w:t>tie</w:t>
      </w:r>
      <w:r w:rsidRPr="00C42F83">
        <w:rPr>
          <w:rFonts w:ascii="Times New Roman" w:hAnsi="Times New Roman"/>
          <w:spacing w:val="35"/>
          <w:sz w:val="24"/>
          <w:szCs w:val="24"/>
          <w:lang w:val="it-IT"/>
        </w:rPr>
        <w:t>.</w:t>
      </w:r>
    </w:p>
    <w:p w:rsidR="002063E2" w:rsidRPr="00C42F83" w:rsidRDefault="002063E2" w:rsidP="002063E2">
      <w:pPr>
        <w:widowControl w:val="0"/>
        <w:autoSpaceDE w:val="0"/>
        <w:autoSpaceDN w:val="0"/>
        <w:adjustRightInd w:val="0"/>
        <w:spacing w:after="0"/>
        <w:ind w:left="118" w:right="73"/>
        <w:jc w:val="both"/>
        <w:rPr>
          <w:rFonts w:ascii="Times New Roman" w:hAnsi="Times New Roman"/>
          <w:color w:val="FF0000"/>
          <w:spacing w:val="3"/>
          <w:sz w:val="24"/>
          <w:szCs w:val="24"/>
          <w:lang w:val="it-IT"/>
        </w:rPr>
      </w:pPr>
      <w:r w:rsidRPr="00C42F83">
        <w:rPr>
          <w:rFonts w:ascii="Times New Roman" w:hAnsi="Times New Roman"/>
          <w:color w:val="FF0000"/>
          <w:spacing w:val="3"/>
          <w:sz w:val="24"/>
          <w:szCs w:val="24"/>
          <w:lang w:val="it-IT"/>
        </w:rPr>
        <w:t xml:space="preserve"> </w:t>
      </w:r>
    </w:p>
    <w:p w:rsidR="002063E2" w:rsidRDefault="002063E2" w:rsidP="002063E2">
      <w:pPr>
        <w:pStyle w:val="Frspaiere"/>
        <w:rPr>
          <w:rFonts w:ascii="Times New Roman" w:hAnsi="Times New Roman"/>
          <w:b/>
          <w:sz w:val="24"/>
          <w:szCs w:val="24"/>
          <w:lang w:val="it-IT"/>
        </w:rPr>
      </w:pPr>
    </w:p>
    <w:p w:rsidR="002063E2" w:rsidRPr="00C42F83" w:rsidRDefault="002063E2" w:rsidP="002063E2">
      <w:pPr>
        <w:pStyle w:val="Frspaiere"/>
        <w:rPr>
          <w:rFonts w:ascii="Times New Roman" w:hAnsi="Times New Roman"/>
          <w:b/>
          <w:sz w:val="24"/>
          <w:szCs w:val="24"/>
          <w:lang w:val="it-IT"/>
        </w:rPr>
      </w:pPr>
      <w:r w:rsidRPr="00C42F83">
        <w:rPr>
          <w:rFonts w:ascii="Times New Roman" w:hAnsi="Times New Roman"/>
          <w:b/>
          <w:sz w:val="24"/>
          <w:szCs w:val="24"/>
          <w:lang w:val="it-IT"/>
        </w:rPr>
        <w:t xml:space="preserve">4.3.3.2 </w:t>
      </w:r>
      <w:r w:rsidRPr="00C42F83">
        <w:rPr>
          <w:rFonts w:ascii="Times New Roman" w:hAnsi="Times New Roman"/>
          <w:b/>
          <w:spacing w:val="46"/>
          <w:sz w:val="24"/>
          <w:szCs w:val="24"/>
          <w:lang w:val="it-IT"/>
        </w:rPr>
        <w:t xml:space="preserve"> </w:t>
      </w:r>
      <w:r w:rsidRPr="00C42F83">
        <w:rPr>
          <w:rFonts w:ascii="Times New Roman" w:hAnsi="Times New Roman"/>
          <w:b/>
          <w:sz w:val="24"/>
          <w:szCs w:val="24"/>
          <w:lang w:val="it-IT"/>
        </w:rPr>
        <w:t>E</w:t>
      </w:r>
      <w:r w:rsidRPr="00C42F83">
        <w:rPr>
          <w:rFonts w:ascii="Times New Roman" w:hAnsi="Times New Roman"/>
          <w:b/>
          <w:spacing w:val="3"/>
          <w:sz w:val="24"/>
          <w:szCs w:val="24"/>
          <w:lang w:val="it-IT"/>
        </w:rPr>
        <w:t>T</w:t>
      </w:r>
      <w:r w:rsidRPr="00C42F83">
        <w:rPr>
          <w:rFonts w:ascii="Times New Roman" w:hAnsi="Times New Roman"/>
          <w:b/>
          <w:spacing w:val="-4"/>
          <w:sz w:val="24"/>
          <w:szCs w:val="24"/>
          <w:lang w:val="it-IT"/>
        </w:rPr>
        <w:t>A</w:t>
      </w:r>
      <w:r w:rsidRPr="00C42F83">
        <w:rPr>
          <w:rFonts w:ascii="Times New Roman" w:hAnsi="Times New Roman"/>
          <w:b/>
          <w:spacing w:val="4"/>
          <w:sz w:val="24"/>
          <w:szCs w:val="24"/>
          <w:lang w:val="it-IT"/>
        </w:rPr>
        <w:t>P</w:t>
      </w:r>
      <w:r w:rsidRPr="00C42F83">
        <w:rPr>
          <w:rFonts w:ascii="Times New Roman" w:hAnsi="Times New Roman"/>
          <w:b/>
          <w:sz w:val="24"/>
          <w:szCs w:val="24"/>
          <w:lang w:val="it-IT"/>
        </w:rPr>
        <w:t>A</w:t>
      </w:r>
      <w:r w:rsidRPr="00C42F83">
        <w:rPr>
          <w:rFonts w:ascii="Times New Roman" w:hAnsi="Times New Roman"/>
          <w:b/>
          <w:spacing w:val="-3"/>
          <w:sz w:val="24"/>
          <w:szCs w:val="24"/>
          <w:lang w:val="it-IT"/>
        </w:rPr>
        <w:t xml:space="preserve"> </w:t>
      </w:r>
      <w:r w:rsidRPr="00C42F83">
        <w:rPr>
          <w:rFonts w:ascii="Times New Roman" w:hAnsi="Times New Roman"/>
          <w:b/>
          <w:sz w:val="24"/>
          <w:szCs w:val="24"/>
          <w:lang w:val="it-IT"/>
        </w:rPr>
        <w:t>DE FUN</w:t>
      </w:r>
      <w:r w:rsidRPr="00C42F83">
        <w:rPr>
          <w:rFonts w:ascii="Times New Roman" w:hAnsi="Times New Roman"/>
          <w:b/>
          <w:spacing w:val="-1"/>
          <w:sz w:val="24"/>
          <w:szCs w:val="24"/>
          <w:lang w:val="it-IT"/>
        </w:rPr>
        <w:t>C</w:t>
      </w:r>
      <w:r w:rsidRPr="00C42F83">
        <w:rPr>
          <w:rFonts w:ascii="Times New Roman" w:hAnsi="Times New Roman"/>
          <w:b/>
          <w:sz w:val="24"/>
          <w:szCs w:val="24"/>
          <w:lang w:val="it-IT"/>
        </w:rPr>
        <w:t>TIO</w:t>
      </w:r>
      <w:r w:rsidRPr="00C42F83">
        <w:rPr>
          <w:rFonts w:ascii="Times New Roman" w:hAnsi="Times New Roman"/>
          <w:b/>
          <w:spacing w:val="2"/>
          <w:sz w:val="24"/>
          <w:szCs w:val="24"/>
          <w:lang w:val="it-IT"/>
        </w:rPr>
        <w:t>N</w:t>
      </w:r>
      <w:r w:rsidRPr="00C42F83">
        <w:rPr>
          <w:rFonts w:ascii="Times New Roman" w:hAnsi="Times New Roman"/>
          <w:b/>
          <w:spacing w:val="-4"/>
          <w:sz w:val="24"/>
          <w:szCs w:val="24"/>
          <w:lang w:val="it-IT"/>
        </w:rPr>
        <w:t>A</w:t>
      </w:r>
      <w:r w:rsidRPr="00C42F83">
        <w:rPr>
          <w:rFonts w:ascii="Times New Roman" w:hAnsi="Times New Roman"/>
          <w:b/>
          <w:spacing w:val="1"/>
          <w:sz w:val="24"/>
          <w:szCs w:val="24"/>
          <w:lang w:val="it-IT"/>
        </w:rPr>
        <w:t>R</w:t>
      </w:r>
      <w:r w:rsidRPr="00C42F83">
        <w:rPr>
          <w:rFonts w:ascii="Times New Roman" w:hAnsi="Times New Roman"/>
          <w:b/>
          <w:sz w:val="24"/>
          <w:szCs w:val="24"/>
          <w:lang w:val="it-IT"/>
        </w:rPr>
        <w:t>E</w:t>
      </w:r>
    </w:p>
    <w:p w:rsidR="002063E2" w:rsidRPr="00C42F83" w:rsidRDefault="002063E2" w:rsidP="002063E2">
      <w:pPr>
        <w:pStyle w:val="Frspaiere"/>
        <w:spacing w:line="276" w:lineRule="auto"/>
        <w:ind w:firstLine="708"/>
        <w:jc w:val="both"/>
        <w:rPr>
          <w:rFonts w:ascii="Times New Roman" w:hAnsi="Times New Roman"/>
          <w:sz w:val="24"/>
          <w:szCs w:val="24"/>
          <w:lang w:val="it-IT"/>
        </w:rPr>
      </w:pPr>
    </w:p>
    <w:p w:rsidR="00103448" w:rsidRPr="00473EE1" w:rsidRDefault="00103448" w:rsidP="00103448">
      <w:pPr>
        <w:autoSpaceDE w:val="0"/>
        <w:autoSpaceDN w:val="0"/>
        <w:adjustRightInd w:val="0"/>
        <w:spacing w:after="0" w:line="240" w:lineRule="auto"/>
        <w:rPr>
          <w:rFonts w:ascii="Times New Roman" w:eastAsiaTheme="minorHAnsi" w:hAnsi="Times New Roman"/>
          <w:sz w:val="24"/>
          <w:szCs w:val="24"/>
        </w:rPr>
      </w:pPr>
      <w:r w:rsidRPr="00473EE1">
        <w:rPr>
          <w:rFonts w:ascii="Times New Roman" w:eastAsiaTheme="minorHAnsi" w:hAnsi="Times New Roman"/>
          <w:sz w:val="24"/>
          <w:szCs w:val="24"/>
        </w:rPr>
        <w:t>Odata cu implementarea proiectului are loc exercitarea unui impact asupra</w:t>
      </w:r>
      <w:r w:rsidR="00473EE1">
        <w:rPr>
          <w:rFonts w:ascii="Times New Roman" w:eastAsiaTheme="minorHAnsi" w:hAnsi="Times New Roman"/>
          <w:sz w:val="24"/>
          <w:szCs w:val="24"/>
        </w:rPr>
        <w:t xml:space="preserve"> </w:t>
      </w:r>
      <w:r w:rsidRPr="00473EE1">
        <w:rPr>
          <w:rFonts w:ascii="Times New Roman" w:eastAsiaTheme="minorHAnsi" w:hAnsi="Times New Roman"/>
          <w:sz w:val="24"/>
          <w:szCs w:val="24"/>
        </w:rPr>
        <w:t>componentei sol, impact care este de natura duala, si anume:</w:t>
      </w:r>
    </w:p>
    <w:p w:rsidR="00473EE1" w:rsidRDefault="00103448" w:rsidP="00103448">
      <w:pPr>
        <w:pStyle w:val="Listparagraf"/>
        <w:numPr>
          <w:ilvl w:val="0"/>
          <w:numId w:val="64"/>
        </w:numPr>
        <w:autoSpaceDE w:val="0"/>
        <w:autoSpaceDN w:val="0"/>
        <w:adjustRightInd w:val="0"/>
        <w:spacing w:after="0" w:line="240" w:lineRule="auto"/>
        <w:rPr>
          <w:rFonts w:ascii="Times New Roman" w:eastAsiaTheme="minorHAnsi" w:hAnsi="Times New Roman"/>
          <w:sz w:val="24"/>
          <w:szCs w:val="24"/>
        </w:rPr>
      </w:pPr>
      <w:r w:rsidRPr="00473EE1">
        <w:rPr>
          <w:rFonts w:ascii="Times New Roman" w:eastAsia="Wingdings-Regular" w:hAnsi="Times New Roman"/>
          <w:sz w:val="24"/>
          <w:szCs w:val="24"/>
        </w:rPr>
        <w:t xml:space="preserve"> </w:t>
      </w:r>
      <w:r w:rsidRPr="00473EE1">
        <w:rPr>
          <w:rFonts w:ascii="Times New Roman" w:eastAsiaTheme="minorHAnsi" w:hAnsi="Times New Roman"/>
          <w:sz w:val="24"/>
          <w:szCs w:val="24"/>
        </w:rPr>
        <w:t>din activitatile de decopertare, un impact de natura fizica</w:t>
      </w:r>
    </w:p>
    <w:p w:rsidR="00103448" w:rsidRPr="00473EE1" w:rsidRDefault="00103448" w:rsidP="00103448">
      <w:pPr>
        <w:pStyle w:val="Listparagraf"/>
        <w:numPr>
          <w:ilvl w:val="0"/>
          <w:numId w:val="64"/>
        </w:numPr>
        <w:autoSpaceDE w:val="0"/>
        <w:autoSpaceDN w:val="0"/>
        <w:adjustRightInd w:val="0"/>
        <w:spacing w:after="0" w:line="240" w:lineRule="auto"/>
        <w:rPr>
          <w:rFonts w:ascii="Times New Roman" w:eastAsiaTheme="minorHAnsi" w:hAnsi="Times New Roman"/>
          <w:sz w:val="24"/>
          <w:szCs w:val="24"/>
        </w:rPr>
      </w:pPr>
      <w:r w:rsidRPr="00473EE1">
        <w:rPr>
          <w:rFonts w:ascii="Times New Roman" w:eastAsia="Wingdings-Regular" w:hAnsi="Times New Roman"/>
          <w:sz w:val="24"/>
          <w:szCs w:val="24"/>
        </w:rPr>
        <w:lastRenderedPageBreak/>
        <w:t xml:space="preserve"> </w:t>
      </w:r>
      <w:r w:rsidRPr="00473EE1">
        <w:rPr>
          <w:rFonts w:ascii="Times New Roman" w:eastAsiaTheme="minorHAnsi" w:hAnsi="Times New Roman"/>
          <w:sz w:val="24"/>
          <w:szCs w:val="24"/>
        </w:rPr>
        <w:t>din activitatile de contaminare, un impact de natura chimica.</w:t>
      </w:r>
    </w:p>
    <w:p w:rsidR="00473EE1" w:rsidRDefault="00473EE1" w:rsidP="00103448">
      <w:pPr>
        <w:autoSpaceDE w:val="0"/>
        <w:autoSpaceDN w:val="0"/>
        <w:adjustRightInd w:val="0"/>
        <w:spacing w:after="0" w:line="240" w:lineRule="auto"/>
        <w:rPr>
          <w:rFonts w:ascii="Arial" w:eastAsiaTheme="minorHAnsi" w:hAnsi="Arial" w:cs="Arial"/>
          <w:sz w:val="24"/>
          <w:szCs w:val="24"/>
        </w:rPr>
      </w:pPr>
    </w:p>
    <w:p w:rsidR="00103448" w:rsidRPr="00473EE1" w:rsidRDefault="00103448" w:rsidP="00473EE1">
      <w:pPr>
        <w:autoSpaceDE w:val="0"/>
        <w:autoSpaceDN w:val="0"/>
        <w:adjustRightInd w:val="0"/>
        <w:spacing w:after="0"/>
        <w:jc w:val="both"/>
        <w:rPr>
          <w:rFonts w:ascii="Times New Roman" w:eastAsiaTheme="minorHAnsi" w:hAnsi="Times New Roman"/>
          <w:sz w:val="24"/>
          <w:szCs w:val="24"/>
        </w:rPr>
      </w:pPr>
      <w:r w:rsidRPr="00473EE1">
        <w:rPr>
          <w:rFonts w:ascii="Times New Roman" w:eastAsiaTheme="minorHAnsi" w:hAnsi="Times New Roman"/>
          <w:sz w:val="24"/>
          <w:szCs w:val="24"/>
        </w:rPr>
        <w:t xml:space="preserve">Lucrarile de pe amplasament vor exercita, </w:t>
      </w:r>
      <w:r w:rsidR="00043D4F">
        <w:rPr>
          <w:rFonts w:ascii="Times New Roman" w:eastAsiaTheme="minorHAnsi" w:hAnsi="Times New Roman"/>
          <w:sz w:val="24"/>
          <w:szCs w:val="24"/>
        </w:rPr>
        <w:t>i</w:t>
      </w:r>
      <w:r w:rsidRPr="00473EE1">
        <w:rPr>
          <w:rFonts w:ascii="Times New Roman" w:eastAsiaTheme="minorHAnsi" w:hAnsi="Times New Roman"/>
          <w:sz w:val="24"/>
          <w:szCs w:val="24"/>
        </w:rPr>
        <w:t xml:space="preserve">n toate cele trei faze ale investitiei -faza de constructie, </w:t>
      </w:r>
      <w:r w:rsidR="00043D4F">
        <w:rPr>
          <w:rFonts w:ascii="Times New Roman" w:eastAsiaTheme="minorHAnsi" w:hAnsi="Times New Roman"/>
          <w:sz w:val="24"/>
          <w:szCs w:val="24"/>
        </w:rPr>
        <w:t>faza de functionare si faza de i</w:t>
      </w:r>
      <w:r w:rsidRPr="00473EE1">
        <w:rPr>
          <w:rFonts w:ascii="Times New Roman" w:eastAsiaTheme="minorHAnsi" w:hAnsi="Times New Roman"/>
          <w:sz w:val="24"/>
          <w:szCs w:val="24"/>
        </w:rPr>
        <w:t xml:space="preserve">nchidere - un impact </w:t>
      </w:r>
      <w:r w:rsidRPr="00043D4F">
        <w:rPr>
          <w:rFonts w:ascii="Times New Roman" w:eastAsiaTheme="minorHAnsi" w:hAnsi="Times New Roman"/>
          <w:iCs/>
          <w:sz w:val="24"/>
          <w:szCs w:val="24"/>
        </w:rPr>
        <w:t>direct</w:t>
      </w:r>
      <w:r w:rsidR="00473EE1">
        <w:rPr>
          <w:rFonts w:ascii="Times New Roman" w:eastAsiaTheme="minorHAnsi" w:hAnsi="Times New Roman"/>
          <w:i/>
          <w:iCs/>
          <w:sz w:val="24"/>
          <w:szCs w:val="24"/>
        </w:rPr>
        <w:t xml:space="preserve"> </w:t>
      </w:r>
      <w:r w:rsidRPr="00473EE1">
        <w:rPr>
          <w:rFonts w:ascii="Times New Roman" w:eastAsiaTheme="minorHAnsi" w:hAnsi="Times New Roman"/>
          <w:sz w:val="24"/>
          <w:szCs w:val="24"/>
        </w:rPr>
        <w:t xml:space="preserve">asupra componentei sol prin </w:t>
      </w:r>
      <w:r w:rsidR="00CD604A">
        <w:rPr>
          <w:rFonts w:ascii="Times New Roman" w:eastAsiaTheme="minorHAnsi" w:hAnsi="Times New Roman"/>
          <w:sz w:val="24"/>
          <w:szCs w:val="24"/>
        </w:rPr>
        <w:t>i</w:t>
      </w:r>
      <w:r w:rsidRPr="00473EE1">
        <w:rPr>
          <w:rFonts w:ascii="Times New Roman" w:eastAsiaTheme="minorHAnsi" w:hAnsi="Times New Roman"/>
          <w:sz w:val="24"/>
          <w:szCs w:val="24"/>
        </w:rPr>
        <w:t>nlaturarea stratului, prin fenomenul de tasare, care</w:t>
      </w:r>
      <w:r w:rsidR="00473EE1">
        <w:rPr>
          <w:rFonts w:ascii="Times New Roman" w:eastAsiaTheme="minorHAnsi" w:hAnsi="Times New Roman"/>
          <w:sz w:val="24"/>
          <w:szCs w:val="24"/>
        </w:rPr>
        <w:t xml:space="preserve"> </w:t>
      </w:r>
      <w:r w:rsidRPr="00473EE1">
        <w:rPr>
          <w:rFonts w:ascii="Times New Roman" w:eastAsiaTheme="minorHAnsi" w:hAnsi="Times New Roman"/>
          <w:sz w:val="24"/>
          <w:szCs w:val="24"/>
        </w:rPr>
        <w:t>are efect asupra aeratiei solului si prin infiltratiile carburantilor si lubrifiantilor</w:t>
      </w:r>
      <w:r w:rsidR="00473EE1">
        <w:rPr>
          <w:rFonts w:ascii="Times New Roman" w:eastAsiaTheme="minorHAnsi" w:hAnsi="Times New Roman"/>
          <w:sz w:val="24"/>
          <w:szCs w:val="24"/>
        </w:rPr>
        <w:t xml:space="preserve"> </w:t>
      </w:r>
      <w:r w:rsidRPr="00473EE1">
        <w:rPr>
          <w:rFonts w:ascii="Times New Roman" w:eastAsiaTheme="minorHAnsi" w:hAnsi="Times New Roman"/>
          <w:sz w:val="24"/>
          <w:szCs w:val="24"/>
        </w:rPr>
        <w:t xml:space="preserve">provenite din scurgerile accidentale de la vehiculele aflate </w:t>
      </w:r>
      <w:r w:rsidR="00473EE1">
        <w:rPr>
          <w:rFonts w:ascii="Times New Roman" w:eastAsiaTheme="minorHAnsi" w:hAnsi="Times New Roman"/>
          <w:sz w:val="24"/>
          <w:szCs w:val="24"/>
        </w:rPr>
        <w:t>i</w:t>
      </w:r>
      <w:r w:rsidRPr="00473EE1">
        <w:rPr>
          <w:rFonts w:ascii="Times New Roman" w:eastAsiaTheme="minorHAnsi" w:hAnsi="Times New Roman"/>
          <w:sz w:val="24"/>
          <w:szCs w:val="24"/>
        </w:rPr>
        <w:t>n dotare.</w:t>
      </w:r>
    </w:p>
    <w:p w:rsidR="00473EE1" w:rsidRDefault="00473EE1" w:rsidP="00103448">
      <w:pPr>
        <w:autoSpaceDE w:val="0"/>
        <w:autoSpaceDN w:val="0"/>
        <w:adjustRightInd w:val="0"/>
        <w:spacing w:after="0" w:line="240" w:lineRule="auto"/>
        <w:rPr>
          <w:rFonts w:ascii="Arial" w:eastAsiaTheme="minorHAnsi" w:hAnsi="Arial" w:cs="Arial"/>
          <w:sz w:val="24"/>
          <w:szCs w:val="24"/>
        </w:rPr>
      </w:pPr>
    </w:p>
    <w:p w:rsidR="00103448" w:rsidRPr="00473EE1" w:rsidRDefault="00473EE1" w:rsidP="00043D4F">
      <w:pPr>
        <w:autoSpaceDE w:val="0"/>
        <w:autoSpaceDN w:val="0"/>
        <w:adjustRightInd w:val="0"/>
        <w:spacing w:after="0"/>
        <w:jc w:val="both"/>
        <w:rPr>
          <w:rFonts w:ascii="Times New Roman" w:eastAsiaTheme="minorHAnsi" w:hAnsi="Times New Roman"/>
          <w:sz w:val="24"/>
          <w:szCs w:val="24"/>
        </w:rPr>
      </w:pPr>
      <w:r>
        <w:rPr>
          <w:rFonts w:ascii="Times New Roman" w:eastAsiaTheme="minorHAnsi" w:hAnsi="Times New Roman"/>
          <w:sz w:val="24"/>
          <w:szCs w:val="24"/>
        </w:rPr>
        <w:t>Tot i</w:t>
      </w:r>
      <w:r w:rsidR="00103448" w:rsidRPr="00473EE1">
        <w:rPr>
          <w:rFonts w:ascii="Times New Roman" w:eastAsiaTheme="minorHAnsi" w:hAnsi="Times New Roman"/>
          <w:sz w:val="24"/>
          <w:szCs w:val="24"/>
        </w:rPr>
        <w:t xml:space="preserve">n </w:t>
      </w:r>
      <w:r w:rsidR="00043D4F">
        <w:rPr>
          <w:rFonts w:ascii="Times New Roman" w:eastAsiaTheme="minorHAnsi" w:hAnsi="Times New Roman"/>
          <w:sz w:val="24"/>
          <w:szCs w:val="24"/>
        </w:rPr>
        <w:t xml:space="preserve">acesta </w:t>
      </w:r>
      <w:r w:rsidR="00103448" w:rsidRPr="00473EE1">
        <w:rPr>
          <w:rFonts w:ascii="Times New Roman" w:eastAsiaTheme="minorHAnsi" w:hAnsi="Times New Roman"/>
          <w:sz w:val="24"/>
          <w:szCs w:val="24"/>
        </w:rPr>
        <w:t>categori</w:t>
      </w:r>
      <w:r w:rsidR="00043D4F">
        <w:rPr>
          <w:rFonts w:ascii="Times New Roman" w:eastAsiaTheme="minorHAnsi" w:hAnsi="Times New Roman"/>
          <w:sz w:val="24"/>
          <w:szCs w:val="24"/>
        </w:rPr>
        <w:t xml:space="preserve">e se mentioneaza </w:t>
      </w:r>
      <w:r w:rsidR="00103448" w:rsidRPr="00473EE1">
        <w:rPr>
          <w:rFonts w:ascii="Times New Roman" w:eastAsiaTheme="minorHAnsi" w:hAnsi="Times New Roman"/>
          <w:sz w:val="24"/>
          <w:szCs w:val="24"/>
        </w:rPr>
        <w:t>si efectul negativ al scurgerii</w:t>
      </w:r>
      <w:r>
        <w:rPr>
          <w:rFonts w:ascii="Times New Roman" w:eastAsiaTheme="minorHAnsi" w:hAnsi="Times New Roman"/>
          <w:sz w:val="24"/>
          <w:szCs w:val="24"/>
        </w:rPr>
        <w:t xml:space="preserve"> </w:t>
      </w:r>
      <w:r w:rsidR="00103448" w:rsidRPr="00473EE1">
        <w:rPr>
          <w:rFonts w:ascii="Times New Roman" w:eastAsiaTheme="minorHAnsi" w:hAnsi="Times New Roman"/>
          <w:sz w:val="24"/>
          <w:szCs w:val="24"/>
        </w:rPr>
        <w:t xml:space="preserve">accidentale a levigatului, precum depozitarile neorganizate ale deseurilor. </w:t>
      </w:r>
      <w:r w:rsidR="00043D4F">
        <w:rPr>
          <w:rFonts w:ascii="Times New Roman" w:eastAsiaTheme="minorHAnsi" w:hAnsi="Times New Roman"/>
          <w:sz w:val="24"/>
          <w:szCs w:val="24"/>
        </w:rPr>
        <w:t>Ca</w:t>
      </w:r>
      <w:r w:rsidR="00103448" w:rsidRPr="00473EE1">
        <w:rPr>
          <w:rFonts w:ascii="Times New Roman" w:eastAsiaTheme="minorHAnsi" w:hAnsi="Times New Roman"/>
          <w:sz w:val="24"/>
          <w:szCs w:val="24"/>
        </w:rPr>
        <w:t xml:space="preserve"> impact </w:t>
      </w:r>
      <w:r w:rsidR="00103448" w:rsidRPr="00043D4F">
        <w:rPr>
          <w:rFonts w:ascii="Times New Roman" w:eastAsiaTheme="minorHAnsi" w:hAnsi="Times New Roman"/>
          <w:iCs/>
          <w:sz w:val="24"/>
          <w:szCs w:val="24"/>
        </w:rPr>
        <w:t>indirect</w:t>
      </w:r>
      <w:r w:rsidR="00043D4F">
        <w:rPr>
          <w:rFonts w:ascii="Times New Roman" w:eastAsiaTheme="minorHAnsi" w:hAnsi="Times New Roman"/>
          <w:iCs/>
          <w:sz w:val="24"/>
          <w:szCs w:val="24"/>
        </w:rPr>
        <w:t xml:space="preserve"> se poate entiona impactul</w:t>
      </w:r>
      <w:r w:rsidR="00103448" w:rsidRPr="00473EE1">
        <w:rPr>
          <w:rFonts w:ascii="Times New Roman" w:eastAsiaTheme="minorHAnsi" w:hAnsi="Times New Roman"/>
          <w:i/>
          <w:iCs/>
          <w:sz w:val="24"/>
          <w:szCs w:val="24"/>
        </w:rPr>
        <w:t xml:space="preserve"> </w:t>
      </w:r>
      <w:r w:rsidR="00103448" w:rsidRPr="00473EE1">
        <w:rPr>
          <w:rFonts w:ascii="Times New Roman" w:eastAsiaTheme="minorHAnsi" w:hAnsi="Times New Roman"/>
          <w:sz w:val="24"/>
          <w:szCs w:val="24"/>
        </w:rPr>
        <w:t>rezultat din depunerea particulelor solide si a</w:t>
      </w:r>
      <w:r w:rsidR="00CA0B3C">
        <w:rPr>
          <w:rFonts w:ascii="Times New Roman" w:eastAsiaTheme="minorHAnsi" w:hAnsi="Times New Roman"/>
          <w:sz w:val="24"/>
          <w:szCs w:val="24"/>
        </w:rPr>
        <w:t xml:space="preserve"> </w:t>
      </w:r>
      <w:r w:rsidR="00103448" w:rsidRPr="00473EE1">
        <w:rPr>
          <w:rFonts w:ascii="Times New Roman" w:eastAsiaTheme="minorHAnsi" w:hAnsi="Times New Roman"/>
          <w:sz w:val="24"/>
          <w:szCs w:val="24"/>
        </w:rPr>
        <w:t>prafului pe suprafata solului, unde prin astuparea porilor, poate modifica regimul</w:t>
      </w:r>
      <w:r w:rsidR="00CA0B3C">
        <w:rPr>
          <w:rFonts w:ascii="Times New Roman" w:eastAsiaTheme="minorHAnsi" w:hAnsi="Times New Roman"/>
          <w:sz w:val="24"/>
          <w:szCs w:val="24"/>
        </w:rPr>
        <w:t xml:space="preserve"> </w:t>
      </w:r>
      <w:r w:rsidR="00103448" w:rsidRPr="00473EE1">
        <w:rPr>
          <w:rFonts w:ascii="Times New Roman" w:eastAsiaTheme="minorHAnsi" w:hAnsi="Times New Roman"/>
          <w:sz w:val="24"/>
          <w:szCs w:val="24"/>
        </w:rPr>
        <w:t>de aeratie a solului.</w:t>
      </w:r>
    </w:p>
    <w:p w:rsidR="00CA0B3C" w:rsidRDefault="00CA0B3C" w:rsidP="00103448">
      <w:pPr>
        <w:autoSpaceDE w:val="0"/>
        <w:autoSpaceDN w:val="0"/>
        <w:adjustRightInd w:val="0"/>
        <w:spacing w:after="0" w:line="240" w:lineRule="auto"/>
        <w:rPr>
          <w:rFonts w:ascii="Arial" w:eastAsiaTheme="minorHAnsi" w:hAnsi="Arial" w:cs="Arial"/>
          <w:sz w:val="24"/>
          <w:szCs w:val="24"/>
        </w:rPr>
      </w:pPr>
    </w:p>
    <w:p w:rsidR="00103448" w:rsidRPr="00CA0B3C" w:rsidRDefault="00103448" w:rsidP="00CA0B3C">
      <w:pPr>
        <w:autoSpaceDE w:val="0"/>
        <w:autoSpaceDN w:val="0"/>
        <w:adjustRightInd w:val="0"/>
        <w:spacing w:after="0" w:line="240" w:lineRule="auto"/>
        <w:rPr>
          <w:rFonts w:ascii="Times New Roman" w:eastAsiaTheme="minorHAnsi" w:hAnsi="Times New Roman"/>
          <w:sz w:val="24"/>
          <w:szCs w:val="24"/>
        </w:rPr>
      </w:pPr>
      <w:r w:rsidRPr="00CA0B3C">
        <w:rPr>
          <w:rFonts w:ascii="Times New Roman" w:eastAsiaTheme="minorHAnsi" w:hAnsi="Times New Roman"/>
          <w:sz w:val="24"/>
          <w:szCs w:val="24"/>
        </w:rPr>
        <w:t>Nu exista riscul de afecta</w:t>
      </w:r>
      <w:r w:rsidR="00043D4F">
        <w:rPr>
          <w:rFonts w:ascii="Times New Roman" w:eastAsiaTheme="minorHAnsi" w:hAnsi="Times New Roman"/>
          <w:sz w:val="24"/>
          <w:szCs w:val="24"/>
        </w:rPr>
        <w:t>re a</w:t>
      </w:r>
      <w:r w:rsidRPr="00CA0B3C">
        <w:rPr>
          <w:rFonts w:ascii="Times New Roman" w:eastAsiaTheme="minorHAnsi" w:hAnsi="Times New Roman"/>
          <w:sz w:val="24"/>
          <w:szCs w:val="24"/>
        </w:rPr>
        <w:t xml:space="preserve"> solul</w:t>
      </w:r>
      <w:r w:rsidR="00043D4F">
        <w:rPr>
          <w:rFonts w:ascii="Times New Roman" w:eastAsiaTheme="minorHAnsi" w:hAnsi="Times New Roman"/>
          <w:sz w:val="24"/>
          <w:szCs w:val="24"/>
        </w:rPr>
        <w:t>ului</w:t>
      </w:r>
      <w:r w:rsidRPr="00CA0B3C">
        <w:rPr>
          <w:rFonts w:ascii="Times New Roman" w:eastAsiaTheme="minorHAnsi" w:hAnsi="Times New Roman"/>
          <w:sz w:val="24"/>
          <w:szCs w:val="24"/>
        </w:rPr>
        <w:t xml:space="preserve"> din amplasament, cu atat mai mult nu exista</w:t>
      </w:r>
      <w:r w:rsidR="00CA0B3C">
        <w:rPr>
          <w:rFonts w:ascii="Times New Roman" w:eastAsiaTheme="minorHAnsi" w:hAnsi="Times New Roman"/>
          <w:sz w:val="24"/>
          <w:szCs w:val="24"/>
        </w:rPr>
        <w:t xml:space="preserve"> </w:t>
      </w:r>
      <w:r w:rsidRPr="00CA0B3C">
        <w:rPr>
          <w:rFonts w:ascii="Times New Roman" w:eastAsiaTheme="minorHAnsi" w:hAnsi="Times New Roman"/>
          <w:sz w:val="24"/>
          <w:szCs w:val="24"/>
        </w:rPr>
        <w:t>riscul de extindere a impactului.</w:t>
      </w:r>
    </w:p>
    <w:p w:rsidR="00103448" w:rsidRPr="00CA0B3C" w:rsidRDefault="00103448" w:rsidP="00CA0B3C">
      <w:pPr>
        <w:autoSpaceDE w:val="0"/>
        <w:autoSpaceDN w:val="0"/>
        <w:adjustRightInd w:val="0"/>
        <w:spacing w:after="0" w:line="240" w:lineRule="auto"/>
        <w:rPr>
          <w:rFonts w:ascii="Times New Roman" w:eastAsiaTheme="minorHAnsi" w:hAnsi="Times New Roman"/>
          <w:sz w:val="24"/>
          <w:szCs w:val="24"/>
        </w:rPr>
      </w:pPr>
      <w:r w:rsidRPr="00CA0B3C">
        <w:rPr>
          <w:rFonts w:ascii="Times New Roman" w:eastAsiaTheme="minorHAnsi" w:hAnsi="Times New Roman"/>
          <w:sz w:val="24"/>
          <w:szCs w:val="24"/>
        </w:rPr>
        <w:t xml:space="preserve">Magnitutinea impactului este </w:t>
      </w:r>
      <w:r w:rsidR="00043D4F">
        <w:rPr>
          <w:rFonts w:ascii="Times New Roman" w:eastAsiaTheme="minorHAnsi" w:hAnsi="Times New Roman"/>
          <w:sz w:val="24"/>
          <w:szCs w:val="24"/>
        </w:rPr>
        <w:t>de marime  s</w:t>
      </w:r>
      <w:r w:rsidRPr="00CA0B3C">
        <w:rPr>
          <w:rFonts w:ascii="Times New Roman" w:eastAsiaTheme="minorHAnsi" w:hAnsi="Times New Roman"/>
          <w:sz w:val="24"/>
          <w:szCs w:val="24"/>
        </w:rPr>
        <w:t>i de complexitate redusa.</w:t>
      </w:r>
    </w:p>
    <w:p w:rsidR="00CA0B3C" w:rsidRDefault="00CA0B3C" w:rsidP="00103448">
      <w:pPr>
        <w:autoSpaceDE w:val="0"/>
        <w:autoSpaceDN w:val="0"/>
        <w:adjustRightInd w:val="0"/>
        <w:spacing w:after="0" w:line="240" w:lineRule="auto"/>
        <w:rPr>
          <w:rFonts w:ascii="Arial" w:eastAsiaTheme="minorHAnsi" w:hAnsi="Arial" w:cs="Arial"/>
          <w:sz w:val="24"/>
          <w:szCs w:val="24"/>
        </w:rPr>
      </w:pPr>
    </w:p>
    <w:p w:rsidR="00103448" w:rsidRPr="00CA0B3C" w:rsidRDefault="00043D4F" w:rsidP="00043D4F">
      <w:pPr>
        <w:autoSpaceDE w:val="0"/>
        <w:autoSpaceDN w:val="0"/>
        <w:adjustRightInd w:val="0"/>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S</w:t>
      </w:r>
      <w:r w:rsidR="00103448" w:rsidRPr="00CA0B3C">
        <w:rPr>
          <w:rFonts w:ascii="Times New Roman" w:eastAsiaTheme="minorHAnsi" w:hAnsi="Times New Roman"/>
          <w:sz w:val="24"/>
          <w:szCs w:val="24"/>
        </w:rPr>
        <w:t>e apreciaza ca impactul este nesemnificativ intrucat:</w:t>
      </w:r>
    </w:p>
    <w:p w:rsidR="00CA0B3C" w:rsidRPr="00043D4F" w:rsidRDefault="00CA0B3C" w:rsidP="00043D4F">
      <w:pPr>
        <w:pStyle w:val="Listparagraf"/>
        <w:numPr>
          <w:ilvl w:val="0"/>
          <w:numId w:val="64"/>
        </w:numPr>
        <w:autoSpaceDE w:val="0"/>
        <w:autoSpaceDN w:val="0"/>
        <w:adjustRightInd w:val="0"/>
        <w:spacing w:after="0" w:line="240" w:lineRule="auto"/>
        <w:jc w:val="both"/>
        <w:rPr>
          <w:rFonts w:ascii="Times New Roman" w:eastAsiaTheme="minorHAnsi" w:hAnsi="Times New Roman"/>
          <w:sz w:val="24"/>
          <w:szCs w:val="24"/>
        </w:rPr>
      </w:pPr>
      <w:r w:rsidRPr="00043D4F">
        <w:rPr>
          <w:rFonts w:ascii="Times New Roman" w:eastAsia="Wingdings-Regular" w:hAnsi="Times New Roman"/>
          <w:sz w:val="16"/>
          <w:szCs w:val="16"/>
        </w:rPr>
        <w:t xml:space="preserve"> </w:t>
      </w:r>
      <w:r w:rsidR="00103448" w:rsidRPr="00043D4F">
        <w:rPr>
          <w:rFonts w:ascii="Times New Roman" w:eastAsiaTheme="minorHAnsi" w:hAnsi="Times New Roman"/>
          <w:sz w:val="24"/>
          <w:szCs w:val="24"/>
        </w:rPr>
        <w:t>nu vor fi afectate alte suprafete de teren decat cele destinate obiectivelor</w:t>
      </w:r>
      <w:r w:rsidRPr="00043D4F">
        <w:rPr>
          <w:rFonts w:ascii="Times New Roman" w:eastAsiaTheme="minorHAnsi" w:hAnsi="Times New Roman"/>
          <w:sz w:val="24"/>
          <w:szCs w:val="24"/>
        </w:rPr>
        <w:t xml:space="preserve"> </w:t>
      </w:r>
      <w:r w:rsidR="00103448" w:rsidRPr="00043D4F">
        <w:rPr>
          <w:rFonts w:ascii="Times New Roman" w:eastAsiaTheme="minorHAnsi" w:hAnsi="Times New Roman"/>
          <w:sz w:val="24"/>
          <w:szCs w:val="24"/>
        </w:rPr>
        <w:t>proiectate,</w:t>
      </w:r>
    </w:p>
    <w:p w:rsidR="00CA0B3C" w:rsidRPr="00CA0B3C" w:rsidRDefault="00103448" w:rsidP="00043D4F">
      <w:pPr>
        <w:pStyle w:val="Listparagraf"/>
        <w:numPr>
          <w:ilvl w:val="0"/>
          <w:numId w:val="64"/>
        </w:numPr>
        <w:autoSpaceDE w:val="0"/>
        <w:autoSpaceDN w:val="0"/>
        <w:adjustRightInd w:val="0"/>
        <w:spacing w:after="0" w:line="240" w:lineRule="auto"/>
        <w:jc w:val="both"/>
        <w:rPr>
          <w:rFonts w:ascii="Times New Roman" w:eastAsiaTheme="minorHAnsi" w:hAnsi="Times New Roman"/>
          <w:sz w:val="24"/>
          <w:szCs w:val="24"/>
        </w:rPr>
      </w:pPr>
      <w:r w:rsidRPr="00CA0B3C">
        <w:rPr>
          <w:rFonts w:ascii="Times New Roman" w:eastAsiaTheme="minorHAnsi" w:hAnsi="Times New Roman"/>
          <w:sz w:val="24"/>
          <w:szCs w:val="24"/>
        </w:rPr>
        <w:t>lucrarile prevazute prin proiect vor respecta conditiile de protectie</w:t>
      </w:r>
      <w:r w:rsidR="00CA0B3C" w:rsidRPr="00CA0B3C">
        <w:rPr>
          <w:rFonts w:ascii="Times New Roman" w:eastAsiaTheme="minorHAnsi" w:hAnsi="Times New Roman"/>
          <w:sz w:val="24"/>
          <w:szCs w:val="24"/>
        </w:rPr>
        <w:t xml:space="preserve"> </w:t>
      </w:r>
      <w:r w:rsidRPr="00CA0B3C">
        <w:rPr>
          <w:rFonts w:ascii="Times New Roman" w:eastAsiaTheme="minorHAnsi" w:hAnsi="Times New Roman"/>
          <w:sz w:val="24"/>
          <w:szCs w:val="24"/>
        </w:rPr>
        <w:t>a factorilor de mediu;</w:t>
      </w:r>
    </w:p>
    <w:p w:rsidR="00103448" w:rsidRPr="00CA0B3C" w:rsidRDefault="00103448" w:rsidP="00043D4F">
      <w:pPr>
        <w:pStyle w:val="Listparagraf"/>
        <w:numPr>
          <w:ilvl w:val="0"/>
          <w:numId w:val="64"/>
        </w:numPr>
        <w:autoSpaceDE w:val="0"/>
        <w:autoSpaceDN w:val="0"/>
        <w:adjustRightInd w:val="0"/>
        <w:spacing w:after="0" w:line="240" w:lineRule="auto"/>
        <w:jc w:val="both"/>
        <w:rPr>
          <w:rFonts w:ascii="Times New Roman" w:eastAsiaTheme="minorHAnsi" w:hAnsi="Times New Roman"/>
          <w:sz w:val="24"/>
          <w:szCs w:val="24"/>
        </w:rPr>
      </w:pPr>
      <w:r w:rsidRPr="00CA0B3C">
        <w:rPr>
          <w:rFonts w:ascii="Times New Roman" w:eastAsiaTheme="minorHAnsi" w:hAnsi="Times New Roman"/>
          <w:sz w:val="24"/>
          <w:szCs w:val="24"/>
        </w:rPr>
        <w:t>in ansamblu zona nu va suferi modificari majore</w:t>
      </w:r>
    </w:p>
    <w:p w:rsidR="00103448" w:rsidRDefault="00103448" w:rsidP="0053006B">
      <w:pPr>
        <w:pStyle w:val="Titlu2"/>
        <w:keepNext w:val="0"/>
        <w:keepLines w:val="0"/>
        <w:widowControl w:val="0"/>
        <w:tabs>
          <w:tab w:val="left" w:pos="720"/>
        </w:tabs>
        <w:adjustRightInd w:val="0"/>
        <w:spacing w:before="0" w:line="240" w:lineRule="auto"/>
        <w:jc w:val="both"/>
        <w:textAlignment w:val="baseline"/>
        <w:rPr>
          <w:rFonts w:ascii="Garamond" w:hAnsi="Garamond"/>
          <w:b w:val="0"/>
          <w:bCs w:val="0"/>
          <w:iCs/>
          <w:lang w:val="ro-RO"/>
        </w:rPr>
      </w:pPr>
    </w:p>
    <w:p w:rsidR="00103448" w:rsidRDefault="00103448" w:rsidP="0053006B">
      <w:pPr>
        <w:pStyle w:val="Titlu2"/>
        <w:keepNext w:val="0"/>
        <w:keepLines w:val="0"/>
        <w:widowControl w:val="0"/>
        <w:tabs>
          <w:tab w:val="left" w:pos="720"/>
        </w:tabs>
        <w:adjustRightInd w:val="0"/>
        <w:spacing w:before="0" w:line="240" w:lineRule="auto"/>
        <w:jc w:val="both"/>
        <w:textAlignment w:val="baseline"/>
        <w:rPr>
          <w:rFonts w:ascii="Garamond" w:hAnsi="Garamond"/>
          <w:b w:val="0"/>
          <w:bCs w:val="0"/>
          <w:iCs/>
          <w:lang w:val="ro-RO"/>
        </w:rPr>
      </w:pPr>
    </w:p>
    <w:p w:rsidR="0053006B" w:rsidRPr="00CA0B3C" w:rsidRDefault="0053006B" w:rsidP="0053006B">
      <w:pPr>
        <w:pStyle w:val="Titlu2"/>
        <w:keepNext w:val="0"/>
        <w:keepLines w:val="0"/>
        <w:widowControl w:val="0"/>
        <w:tabs>
          <w:tab w:val="left" w:pos="720"/>
        </w:tabs>
        <w:adjustRightInd w:val="0"/>
        <w:spacing w:before="0" w:line="240" w:lineRule="auto"/>
        <w:jc w:val="both"/>
        <w:textAlignment w:val="baseline"/>
        <w:rPr>
          <w:rFonts w:ascii="Times New Roman" w:hAnsi="Times New Roman" w:cs="Times New Roman"/>
          <w:b w:val="0"/>
          <w:color w:val="auto"/>
          <w:sz w:val="24"/>
          <w:szCs w:val="24"/>
          <w:lang w:val="ro-RO"/>
        </w:rPr>
      </w:pPr>
      <w:r w:rsidRPr="00CA0B3C">
        <w:rPr>
          <w:rFonts w:ascii="Times New Roman" w:hAnsi="Times New Roman" w:cs="Times New Roman"/>
          <w:b w:val="0"/>
          <w:bCs w:val="0"/>
          <w:iCs/>
          <w:color w:val="auto"/>
          <w:sz w:val="24"/>
          <w:szCs w:val="24"/>
          <w:lang w:val="ro-RO"/>
        </w:rPr>
        <w:t xml:space="preserve">Indicatorii de calitate ai probelor de sol prelevate se conformeaza cu prevederile </w:t>
      </w:r>
      <w:r w:rsidRPr="00CA0B3C">
        <w:rPr>
          <w:rFonts w:ascii="Times New Roman" w:hAnsi="Times New Roman" w:cs="Times New Roman"/>
          <w:b w:val="0"/>
          <w:color w:val="auto"/>
          <w:sz w:val="24"/>
          <w:szCs w:val="24"/>
          <w:lang w:val="ro-RO"/>
        </w:rPr>
        <w:t>Ordinului M.A.P.P.M. nr. 756/1997 pentru aprobarea Reglement</w:t>
      </w:r>
      <w:r w:rsidR="00361BCF" w:rsidRPr="00CA0B3C">
        <w:rPr>
          <w:rFonts w:ascii="Times New Roman" w:hAnsi="Times New Roman" w:cs="Times New Roman"/>
          <w:b w:val="0"/>
          <w:color w:val="auto"/>
          <w:sz w:val="24"/>
          <w:szCs w:val="24"/>
          <w:lang w:val="ro-RO"/>
        </w:rPr>
        <w:t>a</w:t>
      </w:r>
      <w:r w:rsidRPr="00CA0B3C">
        <w:rPr>
          <w:rFonts w:ascii="Times New Roman" w:hAnsi="Times New Roman" w:cs="Times New Roman"/>
          <w:b w:val="0"/>
          <w:color w:val="auto"/>
          <w:sz w:val="24"/>
          <w:szCs w:val="24"/>
          <w:lang w:val="ro-RO"/>
        </w:rPr>
        <w:t>rii privind evaluarea polu</w:t>
      </w:r>
      <w:r w:rsidR="00361BCF" w:rsidRPr="00CA0B3C">
        <w:rPr>
          <w:rFonts w:ascii="Times New Roman" w:hAnsi="Times New Roman" w:cs="Times New Roman"/>
          <w:b w:val="0"/>
          <w:color w:val="auto"/>
          <w:sz w:val="24"/>
          <w:szCs w:val="24"/>
          <w:lang w:val="ro-RO"/>
        </w:rPr>
        <w:t>a</w:t>
      </w:r>
      <w:r w:rsidRPr="00CA0B3C">
        <w:rPr>
          <w:rFonts w:ascii="Times New Roman" w:hAnsi="Times New Roman" w:cs="Times New Roman"/>
          <w:b w:val="0"/>
          <w:color w:val="auto"/>
          <w:sz w:val="24"/>
          <w:szCs w:val="24"/>
          <w:lang w:val="ro-RO"/>
        </w:rPr>
        <w:t>rii mediului. In etapa de functionare se va p</w:t>
      </w:r>
      <w:r w:rsidR="00361BCF" w:rsidRPr="00CA0B3C">
        <w:rPr>
          <w:rFonts w:ascii="Times New Roman" w:hAnsi="Times New Roman" w:cs="Times New Roman"/>
          <w:b w:val="0"/>
          <w:color w:val="auto"/>
          <w:sz w:val="24"/>
          <w:szCs w:val="24"/>
          <w:lang w:val="ro-RO"/>
        </w:rPr>
        <w:t>a</w:t>
      </w:r>
      <w:r w:rsidRPr="00CA0B3C">
        <w:rPr>
          <w:rFonts w:ascii="Times New Roman" w:hAnsi="Times New Roman" w:cs="Times New Roman"/>
          <w:b w:val="0"/>
          <w:color w:val="auto"/>
          <w:sz w:val="24"/>
          <w:szCs w:val="24"/>
          <w:lang w:val="ro-RO"/>
        </w:rPr>
        <w:t>stra integritatea impermeabiliz</w:t>
      </w:r>
      <w:r w:rsidR="00361BCF" w:rsidRPr="00CA0B3C">
        <w:rPr>
          <w:rFonts w:ascii="Times New Roman" w:hAnsi="Times New Roman" w:cs="Times New Roman"/>
          <w:b w:val="0"/>
          <w:color w:val="auto"/>
          <w:sz w:val="24"/>
          <w:szCs w:val="24"/>
          <w:lang w:val="ro-RO"/>
        </w:rPr>
        <w:t>a</w:t>
      </w:r>
      <w:r w:rsidRPr="00CA0B3C">
        <w:rPr>
          <w:rFonts w:ascii="Times New Roman" w:hAnsi="Times New Roman" w:cs="Times New Roman"/>
          <w:b w:val="0"/>
          <w:color w:val="auto"/>
          <w:sz w:val="24"/>
          <w:szCs w:val="24"/>
          <w:lang w:val="ro-RO"/>
        </w:rPr>
        <w:t>rii cuvelor depozitului.</w:t>
      </w:r>
    </w:p>
    <w:p w:rsidR="0053006B" w:rsidRPr="00CA0B3C" w:rsidRDefault="0053006B" w:rsidP="0053006B">
      <w:pPr>
        <w:pStyle w:val="Titlu2"/>
        <w:keepNext w:val="0"/>
        <w:keepLines w:val="0"/>
        <w:widowControl w:val="0"/>
        <w:tabs>
          <w:tab w:val="left" w:pos="720"/>
        </w:tabs>
        <w:adjustRightInd w:val="0"/>
        <w:spacing w:before="0" w:line="240" w:lineRule="auto"/>
        <w:jc w:val="both"/>
        <w:textAlignment w:val="baseline"/>
        <w:rPr>
          <w:rFonts w:ascii="Times New Roman" w:hAnsi="Times New Roman" w:cs="Times New Roman"/>
          <w:b w:val="0"/>
          <w:color w:val="auto"/>
          <w:sz w:val="24"/>
          <w:szCs w:val="24"/>
          <w:lang w:val="ro-RO"/>
        </w:rPr>
      </w:pPr>
    </w:p>
    <w:p w:rsidR="0053006B" w:rsidRPr="00CA0B3C" w:rsidRDefault="0053006B" w:rsidP="0053006B">
      <w:pPr>
        <w:pStyle w:val="Titlu2"/>
        <w:keepNext w:val="0"/>
        <w:keepLines w:val="0"/>
        <w:widowControl w:val="0"/>
        <w:tabs>
          <w:tab w:val="left" w:pos="720"/>
        </w:tabs>
        <w:adjustRightInd w:val="0"/>
        <w:spacing w:before="0" w:line="240" w:lineRule="auto"/>
        <w:jc w:val="both"/>
        <w:textAlignment w:val="baseline"/>
        <w:rPr>
          <w:rFonts w:ascii="Times New Roman" w:hAnsi="Times New Roman" w:cs="Times New Roman"/>
          <w:b w:val="0"/>
          <w:color w:val="auto"/>
          <w:sz w:val="24"/>
          <w:szCs w:val="24"/>
          <w:lang w:val="ro-RO"/>
        </w:rPr>
      </w:pPr>
      <w:r w:rsidRPr="00CA0B3C">
        <w:rPr>
          <w:rFonts w:ascii="Times New Roman" w:hAnsi="Times New Roman" w:cs="Times New Roman"/>
          <w:b w:val="0"/>
          <w:color w:val="auto"/>
          <w:sz w:val="24"/>
          <w:szCs w:val="24"/>
          <w:lang w:val="ro-RO"/>
        </w:rPr>
        <w:t>De asemenea, inc</w:t>
      </w:r>
      <w:r w:rsidR="00361BCF" w:rsidRPr="00CA0B3C">
        <w:rPr>
          <w:rFonts w:ascii="Times New Roman" w:hAnsi="Times New Roman" w:cs="Times New Roman"/>
          <w:b w:val="0"/>
          <w:color w:val="auto"/>
          <w:sz w:val="24"/>
          <w:szCs w:val="24"/>
          <w:lang w:val="ro-RO"/>
        </w:rPr>
        <w:t>a</w:t>
      </w:r>
      <w:r w:rsidRPr="00CA0B3C">
        <w:rPr>
          <w:rFonts w:ascii="Times New Roman" w:hAnsi="Times New Roman" w:cs="Times New Roman"/>
          <w:b w:val="0"/>
          <w:color w:val="auto"/>
          <w:sz w:val="24"/>
          <w:szCs w:val="24"/>
          <w:lang w:val="ro-RO"/>
        </w:rPr>
        <w:t>rc</w:t>
      </w:r>
      <w:r w:rsidR="00361BCF" w:rsidRPr="00CA0B3C">
        <w:rPr>
          <w:rFonts w:ascii="Times New Roman" w:hAnsi="Times New Roman" w:cs="Times New Roman"/>
          <w:b w:val="0"/>
          <w:color w:val="auto"/>
          <w:sz w:val="24"/>
          <w:szCs w:val="24"/>
          <w:lang w:val="ro-RO"/>
        </w:rPr>
        <w:t>a</w:t>
      </w:r>
      <w:r w:rsidRPr="00CA0B3C">
        <w:rPr>
          <w:rFonts w:ascii="Times New Roman" w:hAnsi="Times New Roman" w:cs="Times New Roman"/>
          <w:b w:val="0"/>
          <w:color w:val="auto"/>
          <w:sz w:val="24"/>
          <w:szCs w:val="24"/>
          <w:lang w:val="ro-RO"/>
        </w:rPr>
        <w:t xml:space="preserve">rile </w:t>
      </w:r>
      <w:r w:rsidR="00361BCF" w:rsidRPr="00CA0B3C">
        <w:rPr>
          <w:rFonts w:ascii="Times New Roman" w:hAnsi="Times New Roman" w:cs="Times New Roman"/>
          <w:b w:val="0"/>
          <w:color w:val="auto"/>
          <w:sz w:val="24"/>
          <w:szCs w:val="24"/>
          <w:lang w:val="ro-RO"/>
        </w:rPr>
        <w:t>s</w:t>
      </w:r>
      <w:r w:rsidRPr="00CA0B3C">
        <w:rPr>
          <w:rFonts w:ascii="Times New Roman" w:hAnsi="Times New Roman" w:cs="Times New Roman"/>
          <w:b w:val="0"/>
          <w:color w:val="auto"/>
          <w:sz w:val="24"/>
          <w:szCs w:val="24"/>
          <w:lang w:val="ro-RO"/>
        </w:rPr>
        <w:t>i desc</w:t>
      </w:r>
      <w:r w:rsidR="00361BCF" w:rsidRPr="00CA0B3C">
        <w:rPr>
          <w:rFonts w:ascii="Times New Roman" w:hAnsi="Times New Roman" w:cs="Times New Roman"/>
          <w:b w:val="0"/>
          <w:color w:val="auto"/>
          <w:sz w:val="24"/>
          <w:szCs w:val="24"/>
          <w:lang w:val="ro-RO"/>
        </w:rPr>
        <w:t>a</w:t>
      </w:r>
      <w:r w:rsidRPr="00CA0B3C">
        <w:rPr>
          <w:rFonts w:ascii="Times New Roman" w:hAnsi="Times New Roman" w:cs="Times New Roman"/>
          <w:b w:val="0"/>
          <w:color w:val="auto"/>
          <w:sz w:val="24"/>
          <w:szCs w:val="24"/>
          <w:lang w:val="ro-RO"/>
        </w:rPr>
        <w:t>rc</w:t>
      </w:r>
      <w:r w:rsidR="00361BCF" w:rsidRPr="00CA0B3C">
        <w:rPr>
          <w:rFonts w:ascii="Times New Roman" w:hAnsi="Times New Roman" w:cs="Times New Roman"/>
          <w:b w:val="0"/>
          <w:color w:val="auto"/>
          <w:sz w:val="24"/>
          <w:szCs w:val="24"/>
          <w:lang w:val="ro-RO"/>
        </w:rPr>
        <w:t>a</w:t>
      </w:r>
      <w:r w:rsidRPr="00CA0B3C">
        <w:rPr>
          <w:rFonts w:ascii="Times New Roman" w:hAnsi="Times New Roman" w:cs="Times New Roman"/>
          <w:b w:val="0"/>
          <w:color w:val="auto"/>
          <w:sz w:val="24"/>
          <w:szCs w:val="24"/>
          <w:lang w:val="ro-RO"/>
        </w:rPr>
        <w:t>rile de materiale trebuie s</w:t>
      </w:r>
      <w:r w:rsidR="00361BCF" w:rsidRPr="00CA0B3C">
        <w:rPr>
          <w:rFonts w:ascii="Times New Roman" w:hAnsi="Times New Roman" w:cs="Times New Roman"/>
          <w:b w:val="0"/>
          <w:color w:val="auto"/>
          <w:sz w:val="24"/>
          <w:szCs w:val="24"/>
          <w:lang w:val="ro-RO"/>
        </w:rPr>
        <w:t>a</w:t>
      </w:r>
      <w:r w:rsidRPr="00CA0B3C">
        <w:rPr>
          <w:rFonts w:ascii="Times New Roman" w:hAnsi="Times New Roman" w:cs="Times New Roman"/>
          <w:b w:val="0"/>
          <w:color w:val="auto"/>
          <w:sz w:val="24"/>
          <w:szCs w:val="24"/>
          <w:lang w:val="ro-RO"/>
        </w:rPr>
        <w:t xml:space="preserve"> aib</w:t>
      </w:r>
      <w:r w:rsidR="00361BCF" w:rsidRPr="00CA0B3C">
        <w:rPr>
          <w:rFonts w:ascii="Times New Roman" w:hAnsi="Times New Roman" w:cs="Times New Roman"/>
          <w:b w:val="0"/>
          <w:color w:val="auto"/>
          <w:sz w:val="24"/>
          <w:szCs w:val="24"/>
          <w:lang w:val="ro-RO"/>
        </w:rPr>
        <w:t>a</w:t>
      </w:r>
      <w:r w:rsidRPr="00CA0B3C">
        <w:rPr>
          <w:rFonts w:ascii="Times New Roman" w:hAnsi="Times New Roman" w:cs="Times New Roman"/>
          <w:b w:val="0"/>
          <w:color w:val="auto"/>
          <w:sz w:val="24"/>
          <w:szCs w:val="24"/>
          <w:lang w:val="ro-RO"/>
        </w:rPr>
        <w:t xml:space="preserve"> loc în zone special amenajate, pe platforme betonate pentru a preveni scurgerile/infiltra</w:t>
      </w:r>
      <w:r w:rsidR="00361BCF" w:rsidRPr="00CA0B3C">
        <w:rPr>
          <w:rFonts w:ascii="Times New Roman" w:hAnsi="Times New Roman" w:cs="Times New Roman"/>
          <w:b w:val="0"/>
          <w:color w:val="auto"/>
          <w:sz w:val="24"/>
          <w:szCs w:val="24"/>
          <w:lang w:val="ro-RO"/>
        </w:rPr>
        <w:t>t</w:t>
      </w:r>
      <w:r w:rsidRPr="00CA0B3C">
        <w:rPr>
          <w:rFonts w:ascii="Times New Roman" w:hAnsi="Times New Roman" w:cs="Times New Roman"/>
          <w:b w:val="0"/>
          <w:color w:val="auto"/>
          <w:sz w:val="24"/>
          <w:szCs w:val="24"/>
          <w:lang w:val="ro-RO"/>
        </w:rPr>
        <w:t>iile î</w:t>
      </w:r>
      <w:r w:rsidR="00043D4F">
        <w:rPr>
          <w:rFonts w:ascii="Times New Roman" w:hAnsi="Times New Roman" w:cs="Times New Roman"/>
          <w:b w:val="0"/>
          <w:color w:val="auto"/>
          <w:sz w:val="24"/>
          <w:szCs w:val="24"/>
          <w:lang w:val="ro-RO"/>
        </w:rPr>
        <w:t>n sol, in zone stabilite, protejate i</w:t>
      </w:r>
      <w:r w:rsidRPr="00CA0B3C">
        <w:rPr>
          <w:rFonts w:ascii="Times New Roman" w:hAnsi="Times New Roman" w:cs="Times New Roman"/>
          <w:b w:val="0"/>
          <w:color w:val="auto"/>
          <w:sz w:val="24"/>
          <w:szCs w:val="24"/>
          <w:lang w:val="ro-RO"/>
        </w:rPr>
        <w:t xml:space="preserve">mpotriva pierderilor de lichide sau dispersii de pulberi </w:t>
      </w:r>
      <w:r w:rsidR="00361BCF" w:rsidRPr="00CA0B3C">
        <w:rPr>
          <w:rFonts w:ascii="Times New Roman" w:hAnsi="Times New Roman" w:cs="Times New Roman"/>
          <w:b w:val="0"/>
          <w:color w:val="auto"/>
          <w:sz w:val="24"/>
          <w:szCs w:val="24"/>
          <w:lang w:val="ro-RO"/>
        </w:rPr>
        <w:t>s</w:t>
      </w:r>
      <w:r w:rsidRPr="00CA0B3C">
        <w:rPr>
          <w:rFonts w:ascii="Times New Roman" w:hAnsi="Times New Roman" w:cs="Times New Roman"/>
          <w:b w:val="0"/>
          <w:color w:val="auto"/>
          <w:sz w:val="24"/>
          <w:szCs w:val="24"/>
          <w:lang w:val="ro-RO"/>
        </w:rPr>
        <w:t>i gaze.</w:t>
      </w:r>
    </w:p>
    <w:p w:rsidR="0053006B" w:rsidRPr="00CA0B3C" w:rsidRDefault="0053006B" w:rsidP="0053006B">
      <w:pPr>
        <w:pStyle w:val="Titlu2"/>
        <w:keepNext w:val="0"/>
        <w:keepLines w:val="0"/>
        <w:widowControl w:val="0"/>
        <w:tabs>
          <w:tab w:val="left" w:pos="720"/>
        </w:tabs>
        <w:adjustRightInd w:val="0"/>
        <w:spacing w:before="0" w:line="240" w:lineRule="auto"/>
        <w:jc w:val="both"/>
        <w:textAlignment w:val="baseline"/>
        <w:rPr>
          <w:rFonts w:ascii="Times New Roman" w:hAnsi="Times New Roman" w:cs="Times New Roman"/>
          <w:b w:val="0"/>
          <w:color w:val="auto"/>
          <w:sz w:val="24"/>
          <w:szCs w:val="24"/>
          <w:lang w:val="ro-RO"/>
        </w:rPr>
      </w:pPr>
    </w:p>
    <w:p w:rsidR="0053006B" w:rsidRPr="00CA0B3C" w:rsidRDefault="0053006B" w:rsidP="0053006B">
      <w:pPr>
        <w:pStyle w:val="Titlu2"/>
        <w:keepNext w:val="0"/>
        <w:keepLines w:val="0"/>
        <w:widowControl w:val="0"/>
        <w:tabs>
          <w:tab w:val="left" w:pos="720"/>
        </w:tabs>
        <w:adjustRightInd w:val="0"/>
        <w:spacing w:before="0" w:line="240" w:lineRule="auto"/>
        <w:jc w:val="both"/>
        <w:textAlignment w:val="baseline"/>
        <w:rPr>
          <w:rFonts w:ascii="Times New Roman" w:hAnsi="Times New Roman" w:cs="Times New Roman"/>
          <w:b w:val="0"/>
          <w:color w:val="auto"/>
          <w:sz w:val="24"/>
          <w:szCs w:val="24"/>
          <w:lang w:val="ro-RO"/>
        </w:rPr>
      </w:pPr>
      <w:r w:rsidRPr="00CA0B3C">
        <w:rPr>
          <w:rFonts w:ascii="Times New Roman" w:hAnsi="Times New Roman" w:cs="Times New Roman"/>
          <w:b w:val="0"/>
          <w:color w:val="auto"/>
          <w:sz w:val="24"/>
          <w:szCs w:val="24"/>
          <w:lang w:val="ro-RO"/>
        </w:rPr>
        <w:t xml:space="preserve">In cadrul CMID Costinesti se va mentine  un program de testare </w:t>
      </w:r>
      <w:r w:rsidR="00361BCF" w:rsidRPr="00CA0B3C">
        <w:rPr>
          <w:rFonts w:ascii="Times New Roman" w:hAnsi="Times New Roman" w:cs="Times New Roman"/>
          <w:b w:val="0"/>
          <w:color w:val="auto"/>
          <w:sz w:val="24"/>
          <w:szCs w:val="24"/>
          <w:lang w:val="ro-RO"/>
        </w:rPr>
        <w:t>s</w:t>
      </w:r>
      <w:r w:rsidRPr="00CA0B3C">
        <w:rPr>
          <w:rFonts w:ascii="Times New Roman" w:hAnsi="Times New Roman" w:cs="Times New Roman"/>
          <w:b w:val="0"/>
          <w:color w:val="auto"/>
          <w:sz w:val="24"/>
          <w:szCs w:val="24"/>
          <w:lang w:val="ro-RO"/>
        </w:rPr>
        <w:t xml:space="preserve">i verificare a tuturor rezervoarelor </w:t>
      </w:r>
      <w:r w:rsidR="00361BCF" w:rsidRPr="00CA0B3C">
        <w:rPr>
          <w:rFonts w:ascii="Times New Roman" w:hAnsi="Times New Roman" w:cs="Times New Roman"/>
          <w:b w:val="0"/>
          <w:color w:val="auto"/>
          <w:sz w:val="24"/>
          <w:szCs w:val="24"/>
          <w:lang w:val="ro-RO"/>
        </w:rPr>
        <w:t>s</w:t>
      </w:r>
      <w:r w:rsidRPr="00CA0B3C">
        <w:rPr>
          <w:rFonts w:ascii="Times New Roman" w:hAnsi="Times New Roman" w:cs="Times New Roman"/>
          <w:b w:val="0"/>
          <w:color w:val="auto"/>
          <w:sz w:val="24"/>
          <w:szCs w:val="24"/>
          <w:lang w:val="ro-RO"/>
        </w:rPr>
        <w:t xml:space="preserve">i conductelor subterane. </w:t>
      </w:r>
    </w:p>
    <w:p w:rsidR="0053006B" w:rsidRPr="00CA0B3C" w:rsidRDefault="0053006B" w:rsidP="0053006B">
      <w:pPr>
        <w:pStyle w:val="Titlu2"/>
        <w:keepNext w:val="0"/>
        <w:keepLines w:val="0"/>
        <w:widowControl w:val="0"/>
        <w:tabs>
          <w:tab w:val="left" w:pos="720"/>
        </w:tabs>
        <w:adjustRightInd w:val="0"/>
        <w:spacing w:before="0" w:line="240" w:lineRule="auto"/>
        <w:jc w:val="both"/>
        <w:textAlignment w:val="baseline"/>
        <w:rPr>
          <w:rFonts w:ascii="Times New Roman" w:hAnsi="Times New Roman" w:cs="Times New Roman"/>
          <w:b w:val="0"/>
          <w:color w:val="auto"/>
          <w:sz w:val="24"/>
          <w:szCs w:val="24"/>
          <w:lang w:val="ro-RO"/>
        </w:rPr>
      </w:pPr>
    </w:p>
    <w:p w:rsidR="0053006B" w:rsidRPr="00CA0B3C" w:rsidRDefault="0053006B" w:rsidP="0053006B">
      <w:pPr>
        <w:pStyle w:val="Titlu2"/>
        <w:keepNext w:val="0"/>
        <w:keepLines w:val="0"/>
        <w:widowControl w:val="0"/>
        <w:tabs>
          <w:tab w:val="left" w:pos="720"/>
        </w:tabs>
        <w:adjustRightInd w:val="0"/>
        <w:spacing w:before="0" w:line="240" w:lineRule="auto"/>
        <w:jc w:val="both"/>
        <w:textAlignment w:val="baseline"/>
        <w:rPr>
          <w:rFonts w:ascii="Times New Roman" w:hAnsi="Times New Roman" w:cs="Times New Roman"/>
          <w:b w:val="0"/>
          <w:color w:val="auto"/>
          <w:sz w:val="24"/>
          <w:szCs w:val="24"/>
          <w:lang w:val="ro-RO"/>
        </w:rPr>
      </w:pPr>
      <w:r w:rsidRPr="00CA0B3C">
        <w:rPr>
          <w:rFonts w:ascii="Times New Roman" w:hAnsi="Times New Roman" w:cs="Times New Roman"/>
          <w:b w:val="0"/>
          <w:color w:val="auto"/>
          <w:sz w:val="24"/>
          <w:szCs w:val="24"/>
          <w:lang w:val="ro-RO"/>
        </w:rPr>
        <w:t>Stoc</w:t>
      </w:r>
      <w:r w:rsidR="00361BCF" w:rsidRPr="00CA0B3C">
        <w:rPr>
          <w:rFonts w:ascii="Times New Roman" w:hAnsi="Times New Roman" w:cs="Times New Roman"/>
          <w:b w:val="0"/>
          <w:color w:val="auto"/>
          <w:sz w:val="24"/>
          <w:szCs w:val="24"/>
          <w:lang w:val="ro-RO"/>
        </w:rPr>
        <w:t>a</w:t>
      </w:r>
      <w:r w:rsidRPr="00CA0B3C">
        <w:rPr>
          <w:rFonts w:ascii="Times New Roman" w:hAnsi="Times New Roman" w:cs="Times New Roman"/>
          <w:b w:val="0"/>
          <w:color w:val="auto"/>
          <w:sz w:val="24"/>
          <w:szCs w:val="24"/>
          <w:lang w:val="ro-RO"/>
        </w:rPr>
        <w:t xml:space="preserve">rile temporare de materiale </w:t>
      </w:r>
      <w:r w:rsidR="00361BCF" w:rsidRPr="00CA0B3C">
        <w:rPr>
          <w:rFonts w:ascii="Times New Roman" w:hAnsi="Times New Roman" w:cs="Times New Roman"/>
          <w:b w:val="0"/>
          <w:color w:val="auto"/>
          <w:sz w:val="24"/>
          <w:szCs w:val="24"/>
          <w:lang w:val="ro-RO"/>
        </w:rPr>
        <w:t>s</w:t>
      </w:r>
      <w:r w:rsidRPr="00CA0B3C">
        <w:rPr>
          <w:rFonts w:ascii="Times New Roman" w:hAnsi="Times New Roman" w:cs="Times New Roman"/>
          <w:b w:val="0"/>
          <w:color w:val="auto"/>
          <w:sz w:val="24"/>
          <w:szCs w:val="24"/>
          <w:lang w:val="ro-RO"/>
        </w:rPr>
        <w:t>i de</w:t>
      </w:r>
      <w:r w:rsidR="00361BCF" w:rsidRPr="00CA0B3C">
        <w:rPr>
          <w:rFonts w:ascii="Times New Roman" w:hAnsi="Times New Roman" w:cs="Times New Roman"/>
          <w:b w:val="0"/>
          <w:color w:val="auto"/>
          <w:sz w:val="24"/>
          <w:szCs w:val="24"/>
          <w:lang w:val="ro-RO"/>
        </w:rPr>
        <w:t>s</w:t>
      </w:r>
      <w:r w:rsidRPr="00CA0B3C">
        <w:rPr>
          <w:rFonts w:ascii="Times New Roman" w:hAnsi="Times New Roman" w:cs="Times New Roman"/>
          <w:b w:val="0"/>
          <w:color w:val="auto"/>
          <w:sz w:val="24"/>
          <w:szCs w:val="24"/>
          <w:lang w:val="ro-RO"/>
        </w:rPr>
        <w:t>euri se vor realiza cu asigurarea protec</w:t>
      </w:r>
      <w:r w:rsidR="00361BCF" w:rsidRPr="00CA0B3C">
        <w:rPr>
          <w:rFonts w:ascii="Times New Roman" w:hAnsi="Times New Roman" w:cs="Times New Roman"/>
          <w:b w:val="0"/>
          <w:color w:val="auto"/>
          <w:sz w:val="24"/>
          <w:szCs w:val="24"/>
          <w:lang w:val="ro-RO"/>
        </w:rPr>
        <w:t>t</w:t>
      </w:r>
      <w:r w:rsidRPr="00CA0B3C">
        <w:rPr>
          <w:rFonts w:ascii="Times New Roman" w:hAnsi="Times New Roman" w:cs="Times New Roman"/>
          <w:b w:val="0"/>
          <w:color w:val="auto"/>
          <w:sz w:val="24"/>
          <w:szCs w:val="24"/>
          <w:lang w:val="ro-RO"/>
        </w:rPr>
        <w:t xml:space="preserve">iei solului </w:t>
      </w:r>
      <w:r w:rsidR="00361BCF" w:rsidRPr="00CA0B3C">
        <w:rPr>
          <w:rFonts w:ascii="Times New Roman" w:hAnsi="Times New Roman" w:cs="Times New Roman"/>
          <w:b w:val="0"/>
          <w:color w:val="auto"/>
          <w:sz w:val="24"/>
          <w:szCs w:val="24"/>
          <w:lang w:val="ro-RO"/>
        </w:rPr>
        <w:t>s</w:t>
      </w:r>
      <w:r w:rsidRPr="00CA0B3C">
        <w:rPr>
          <w:rFonts w:ascii="Times New Roman" w:hAnsi="Times New Roman" w:cs="Times New Roman"/>
          <w:b w:val="0"/>
          <w:color w:val="auto"/>
          <w:sz w:val="24"/>
          <w:szCs w:val="24"/>
          <w:lang w:val="ro-RO"/>
        </w:rPr>
        <w:t>i  apei subterane</w:t>
      </w:r>
      <w:r w:rsidRPr="00CA0B3C">
        <w:rPr>
          <w:rFonts w:ascii="Times New Roman" w:hAnsi="Times New Roman" w:cs="Times New Roman"/>
          <w:b w:val="0"/>
          <w:i/>
          <w:color w:val="auto"/>
          <w:sz w:val="24"/>
          <w:szCs w:val="24"/>
          <w:lang w:val="ro-RO"/>
        </w:rPr>
        <w:t>.</w:t>
      </w:r>
    </w:p>
    <w:p w:rsidR="0053006B" w:rsidRPr="00CA0B3C" w:rsidRDefault="0053006B" w:rsidP="0053006B">
      <w:pPr>
        <w:pStyle w:val="Titlu2"/>
        <w:keepNext w:val="0"/>
        <w:keepLines w:val="0"/>
        <w:widowControl w:val="0"/>
        <w:tabs>
          <w:tab w:val="left" w:pos="720"/>
        </w:tabs>
        <w:adjustRightInd w:val="0"/>
        <w:spacing w:before="0" w:line="240" w:lineRule="auto"/>
        <w:jc w:val="both"/>
        <w:textAlignment w:val="baseline"/>
        <w:rPr>
          <w:rFonts w:ascii="Times New Roman" w:hAnsi="Times New Roman" w:cs="Times New Roman"/>
          <w:b w:val="0"/>
          <w:color w:val="auto"/>
          <w:sz w:val="24"/>
          <w:szCs w:val="24"/>
          <w:lang w:val="ro-RO"/>
        </w:rPr>
      </w:pPr>
    </w:p>
    <w:p w:rsidR="0053006B" w:rsidRPr="00CA0B3C" w:rsidRDefault="0053006B" w:rsidP="0053006B">
      <w:pPr>
        <w:pStyle w:val="Titlu2"/>
        <w:keepNext w:val="0"/>
        <w:keepLines w:val="0"/>
        <w:widowControl w:val="0"/>
        <w:tabs>
          <w:tab w:val="left" w:pos="720"/>
        </w:tabs>
        <w:adjustRightInd w:val="0"/>
        <w:spacing w:before="0" w:line="240" w:lineRule="auto"/>
        <w:jc w:val="both"/>
        <w:textAlignment w:val="baseline"/>
        <w:rPr>
          <w:rFonts w:ascii="Times New Roman" w:hAnsi="Times New Roman" w:cs="Times New Roman"/>
          <w:b w:val="0"/>
          <w:color w:val="auto"/>
          <w:sz w:val="24"/>
          <w:szCs w:val="24"/>
          <w:lang w:val="ro-RO"/>
        </w:rPr>
      </w:pPr>
      <w:r w:rsidRPr="00CA0B3C">
        <w:rPr>
          <w:rFonts w:ascii="Times New Roman" w:hAnsi="Times New Roman" w:cs="Times New Roman"/>
          <w:b w:val="0"/>
          <w:color w:val="auto"/>
          <w:sz w:val="24"/>
          <w:szCs w:val="24"/>
          <w:lang w:val="ro-RO"/>
        </w:rPr>
        <w:t>Toate bazinele sunt etan</w:t>
      </w:r>
      <w:r w:rsidR="00361BCF" w:rsidRPr="00CA0B3C">
        <w:rPr>
          <w:rFonts w:ascii="Times New Roman" w:hAnsi="Times New Roman" w:cs="Times New Roman"/>
          <w:b w:val="0"/>
          <w:color w:val="auto"/>
          <w:sz w:val="24"/>
          <w:szCs w:val="24"/>
          <w:lang w:val="ro-RO"/>
        </w:rPr>
        <w:t>s</w:t>
      </w:r>
      <w:r w:rsidRPr="00CA0B3C">
        <w:rPr>
          <w:rFonts w:ascii="Times New Roman" w:hAnsi="Times New Roman" w:cs="Times New Roman"/>
          <w:b w:val="0"/>
          <w:color w:val="auto"/>
          <w:sz w:val="24"/>
          <w:szCs w:val="24"/>
          <w:lang w:val="ro-RO"/>
        </w:rPr>
        <w:t xml:space="preserve">ate </w:t>
      </w:r>
      <w:r w:rsidR="00361BCF" w:rsidRPr="00CA0B3C">
        <w:rPr>
          <w:rFonts w:ascii="Times New Roman" w:hAnsi="Times New Roman" w:cs="Times New Roman"/>
          <w:b w:val="0"/>
          <w:color w:val="auto"/>
          <w:sz w:val="24"/>
          <w:szCs w:val="24"/>
          <w:lang w:val="ro-RO"/>
        </w:rPr>
        <w:t>s</w:t>
      </w:r>
      <w:r w:rsidRPr="00CA0B3C">
        <w:rPr>
          <w:rFonts w:ascii="Times New Roman" w:hAnsi="Times New Roman" w:cs="Times New Roman"/>
          <w:b w:val="0"/>
          <w:color w:val="auto"/>
          <w:sz w:val="24"/>
          <w:szCs w:val="24"/>
          <w:lang w:val="ro-RO"/>
        </w:rPr>
        <w:t>i izolate, dup</w:t>
      </w:r>
      <w:r w:rsidR="00361BCF" w:rsidRPr="00CA0B3C">
        <w:rPr>
          <w:rFonts w:ascii="Times New Roman" w:hAnsi="Times New Roman" w:cs="Times New Roman"/>
          <w:b w:val="0"/>
          <w:color w:val="auto"/>
          <w:sz w:val="24"/>
          <w:szCs w:val="24"/>
          <w:lang w:val="ro-RO"/>
        </w:rPr>
        <w:t>a</w:t>
      </w:r>
      <w:r w:rsidRPr="00CA0B3C">
        <w:rPr>
          <w:rFonts w:ascii="Times New Roman" w:hAnsi="Times New Roman" w:cs="Times New Roman"/>
          <w:b w:val="0"/>
          <w:color w:val="auto"/>
          <w:sz w:val="24"/>
          <w:szCs w:val="24"/>
          <w:lang w:val="ro-RO"/>
        </w:rPr>
        <w:t xml:space="preserve"> caz, pentru a preveni contaminarea solului.</w:t>
      </w:r>
    </w:p>
    <w:p w:rsidR="0053006B" w:rsidRPr="00CA0B3C" w:rsidRDefault="0053006B" w:rsidP="0053006B">
      <w:pPr>
        <w:pStyle w:val="Titlu2"/>
        <w:keepNext w:val="0"/>
        <w:keepLines w:val="0"/>
        <w:widowControl w:val="0"/>
        <w:tabs>
          <w:tab w:val="left" w:pos="720"/>
        </w:tabs>
        <w:adjustRightInd w:val="0"/>
        <w:spacing w:before="0" w:line="240" w:lineRule="auto"/>
        <w:jc w:val="both"/>
        <w:textAlignment w:val="baseline"/>
        <w:rPr>
          <w:rFonts w:ascii="Times New Roman" w:hAnsi="Times New Roman" w:cs="Times New Roman"/>
          <w:b w:val="0"/>
          <w:color w:val="auto"/>
          <w:sz w:val="24"/>
          <w:szCs w:val="24"/>
          <w:lang w:val="ro-RO"/>
        </w:rPr>
      </w:pPr>
    </w:p>
    <w:p w:rsidR="0053006B" w:rsidRPr="00CA0B3C" w:rsidRDefault="0053006B" w:rsidP="0053006B">
      <w:pPr>
        <w:pStyle w:val="Titlu2"/>
        <w:keepNext w:val="0"/>
        <w:keepLines w:val="0"/>
        <w:widowControl w:val="0"/>
        <w:tabs>
          <w:tab w:val="left" w:pos="720"/>
        </w:tabs>
        <w:adjustRightInd w:val="0"/>
        <w:spacing w:before="0" w:line="240" w:lineRule="auto"/>
        <w:jc w:val="both"/>
        <w:textAlignment w:val="baseline"/>
        <w:rPr>
          <w:rFonts w:ascii="Times New Roman" w:hAnsi="Times New Roman" w:cs="Times New Roman"/>
          <w:b w:val="0"/>
          <w:color w:val="auto"/>
          <w:sz w:val="24"/>
          <w:szCs w:val="24"/>
          <w:lang w:val="ro-RO"/>
        </w:rPr>
      </w:pPr>
      <w:r w:rsidRPr="00CA0B3C">
        <w:rPr>
          <w:rFonts w:ascii="Times New Roman" w:hAnsi="Times New Roman" w:cs="Times New Roman"/>
          <w:b w:val="0"/>
          <w:color w:val="auto"/>
          <w:sz w:val="24"/>
          <w:szCs w:val="24"/>
          <w:lang w:val="ro-RO"/>
        </w:rPr>
        <w:t>Toate pu</w:t>
      </w:r>
      <w:r w:rsidR="00361BCF" w:rsidRPr="00CA0B3C">
        <w:rPr>
          <w:rFonts w:ascii="Times New Roman" w:hAnsi="Times New Roman" w:cs="Times New Roman"/>
          <w:b w:val="0"/>
          <w:color w:val="auto"/>
          <w:sz w:val="24"/>
          <w:szCs w:val="24"/>
          <w:lang w:val="ro-RO"/>
        </w:rPr>
        <w:t>t</w:t>
      </w:r>
      <w:r w:rsidRPr="00CA0B3C">
        <w:rPr>
          <w:rFonts w:ascii="Times New Roman" w:hAnsi="Times New Roman" w:cs="Times New Roman"/>
          <w:b w:val="0"/>
          <w:color w:val="auto"/>
          <w:sz w:val="24"/>
          <w:szCs w:val="24"/>
          <w:lang w:val="ro-RO"/>
        </w:rPr>
        <w:t>urile de monitorizare a apelor subterane sunt verificate periodic în ceea ce prive</w:t>
      </w:r>
      <w:r w:rsidR="00361BCF" w:rsidRPr="00CA0B3C">
        <w:rPr>
          <w:rFonts w:ascii="Times New Roman" w:hAnsi="Times New Roman" w:cs="Times New Roman"/>
          <w:b w:val="0"/>
          <w:color w:val="auto"/>
          <w:sz w:val="24"/>
          <w:szCs w:val="24"/>
          <w:lang w:val="ro-RO"/>
        </w:rPr>
        <w:t>s</w:t>
      </w:r>
      <w:r w:rsidRPr="00CA0B3C">
        <w:rPr>
          <w:rFonts w:ascii="Times New Roman" w:hAnsi="Times New Roman" w:cs="Times New Roman"/>
          <w:b w:val="0"/>
          <w:color w:val="auto"/>
          <w:sz w:val="24"/>
          <w:szCs w:val="24"/>
          <w:lang w:val="ro-RO"/>
        </w:rPr>
        <w:t>te etan</w:t>
      </w:r>
      <w:r w:rsidR="00361BCF" w:rsidRPr="00CA0B3C">
        <w:rPr>
          <w:rFonts w:ascii="Times New Roman" w:hAnsi="Times New Roman" w:cs="Times New Roman"/>
          <w:b w:val="0"/>
          <w:color w:val="auto"/>
          <w:sz w:val="24"/>
          <w:szCs w:val="24"/>
          <w:lang w:val="ro-RO"/>
        </w:rPr>
        <w:t>s</w:t>
      </w:r>
      <w:r w:rsidRPr="00CA0B3C">
        <w:rPr>
          <w:rFonts w:ascii="Times New Roman" w:hAnsi="Times New Roman" w:cs="Times New Roman"/>
          <w:b w:val="0"/>
          <w:color w:val="auto"/>
          <w:sz w:val="24"/>
          <w:szCs w:val="24"/>
          <w:lang w:val="ro-RO"/>
        </w:rPr>
        <w:t>eitatea, pentru a preveni contaminarea de la suprafa</w:t>
      </w:r>
      <w:r w:rsidR="00361BCF" w:rsidRPr="00CA0B3C">
        <w:rPr>
          <w:rFonts w:ascii="Times New Roman" w:hAnsi="Times New Roman" w:cs="Times New Roman"/>
          <w:b w:val="0"/>
          <w:color w:val="auto"/>
          <w:sz w:val="24"/>
          <w:szCs w:val="24"/>
          <w:lang w:val="ro-RO"/>
        </w:rPr>
        <w:t>ta</w:t>
      </w:r>
      <w:r w:rsidRPr="00CA0B3C">
        <w:rPr>
          <w:rFonts w:ascii="Times New Roman" w:hAnsi="Times New Roman" w:cs="Times New Roman"/>
          <w:b w:val="0"/>
          <w:color w:val="auto"/>
          <w:sz w:val="24"/>
          <w:szCs w:val="24"/>
          <w:lang w:val="ro-RO"/>
        </w:rPr>
        <w:t>.</w:t>
      </w:r>
    </w:p>
    <w:p w:rsidR="0053006B" w:rsidRDefault="0053006B" w:rsidP="0053006B">
      <w:pPr>
        <w:pStyle w:val="Titlu2"/>
        <w:keepNext w:val="0"/>
        <w:keepLines w:val="0"/>
        <w:widowControl w:val="0"/>
        <w:tabs>
          <w:tab w:val="left" w:pos="720"/>
        </w:tabs>
        <w:adjustRightInd w:val="0"/>
        <w:spacing w:before="0" w:line="240" w:lineRule="auto"/>
        <w:jc w:val="both"/>
        <w:textAlignment w:val="baseline"/>
        <w:rPr>
          <w:rFonts w:ascii="Garamond" w:hAnsi="Garamond"/>
          <w:b w:val="0"/>
          <w:lang w:val="ro-RO"/>
        </w:rPr>
      </w:pPr>
    </w:p>
    <w:p w:rsidR="0053006B" w:rsidRPr="0053006B" w:rsidRDefault="0053006B" w:rsidP="0053006B">
      <w:pPr>
        <w:pStyle w:val="Frspaiere"/>
        <w:spacing w:line="276" w:lineRule="auto"/>
        <w:ind w:firstLine="708"/>
        <w:jc w:val="both"/>
        <w:rPr>
          <w:rFonts w:ascii="Times New Roman" w:hAnsi="Times New Roman"/>
          <w:sz w:val="24"/>
          <w:szCs w:val="24"/>
          <w:lang w:val="ro-RO"/>
        </w:rPr>
      </w:pPr>
      <w:r w:rsidRPr="0053006B">
        <w:rPr>
          <w:rFonts w:ascii="Times New Roman" w:hAnsi="Times New Roman"/>
          <w:spacing w:val="-1"/>
          <w:sz w:val="24"/>
          <w:szCs w:val="24"/>
          <w:lang w:val="it-IT"/>
        </w:rPr>
        <w:lastRenderedPageBreak/>
        <w:t>D</w:t>
      </w:r>
      <w:r w:rsidRPr="0053006B">
        <w:rPr>
          <w:rFonts w:ascii="Times New Roman" w:hAnsi="Times New Roman"/>
          <w:spacing w:val="1"/>
          <w:sz w:val="24"/>
          <w:szCs w:val="24"/>
          <w:lang w:val="it-IT"/>
        </w:rPr>
        <w:t>es</w:t>
      </w:r>
      <w:r w:rsidRPr="0053006B">
        <w:rPr>
          <w:rFonts w:ascii="Times New Roman" w:hAnsi="Times New Roman"/>
          <w:spacing w:val="-1"/>
          <w:sz w:val="24"/>
          <w:szCs w:val="24"/>
          <w:lang w:val="it-IT"/>
        </w:rPr>
        <w:t>e</w:t>
      </w:r>
      <w:r w:rsidRPr="0053006B">
        <w:rPr>
          <w:rFonts w:ascii="Times New Roman" w:hAnsi="Times New Roman"/>
          <w:sz w:val="24"/>
          <w:szCs w:val="24"/>
          <w:lang w:val="it-IT"/>
        </w:rPr>
        <w:t>urile vor</w:t>
      </w:r>
      <w:r w:rsidRPr="0053006B">
        <w:rPr>
          <w:rFonts w:ascii="Times New Roman" w:hAnsi="Times New Roman"/>
          <w:spacing w:val="37"/>
          <w:sz w:val="24"/>
          <w:szCs w:val="24"/>
          <w:lang w:val="it-IT"/>
        </w:rPr>
        <w:t xml:space="preserve"> </w:t>
      </w:r>
      <w:r w:rsidRPr="0053006B">
        <w:rPr>
          <w:rFonts w:ascii="Times New Roman" w:hAnsi="Times New Roman"/>
          <w:sz w:val="24"/>
          <w:szCs w:val="24"/>
          <w:lang w:val="it-IT"/>
        </w:rPr>
        <w:t>fi</w:t>
      </w:r>
      <w:r w:rsidRPr="0053006B">
        <w:rPr>
          <w:rFonts w:ascii="Times New Roman" w:hAnsi="Times New Roman"/>
          <w:spacing w:val="39"/>
          <w:sz w:val="24"/>
          <w:szCs w:val="24"/>
          <w:lang w:val="it-IT"/>
        </w:rPr>
        <w:t xml:space="preserve"> </w:t>
      </w:r>
      <w:r w:rsidRPr="0053006B">
        <w:rPr>
          <w:rFonts w:ascii="Times New Roman" w:hAnsi="Times New Roman"/>
          <w:sz w:val="24"/>
          <w:szCs w:val="24"/>
          <w:lang w:val="it-IT"/>
        </w:rPr>
        <w:t>transportate</w:t>
      </w:r>
      <w:r w:rsidRPr="0053006B">
        <w:rPr>
          <w:rFonts w:ascii="Times New Roman" w:hAnsi="Times New Roman"/>
          <w:spacing w:val="29"/>
          <w:sz w:val="24"/>
          <w:szCs w:val="24"/>
          <w:lang w:val="it-IT"/>
        </w:rPr>
        <w:t xml:space="preserve"> </w:t>
      </w:r>
      <w:r w:rsidRPr="0053006B">
        <w:rPr>
          <w:rFonts w:ascii="Times New Roman" w:hAnsi="Times New Roman"/>
          <w:sz w:val="24"/>
          <w:szCs w:val="24"/>
          <w:lang w:val="it-IT"/>
        </w:rPr>
        <w:t>numai</w:t>
      </w:r>
      <w:r w:rsidRPr="0053006B">
        <w:rPr>
          <w:rFonts w:ascii="Times New Roman" w:hAnsi="Times New Roman"/>
          <w:spacing w:val="34"/>
          <w:sz w:val="24"/>
          <w:szCs w:val="24"/>
          <w:lang w:val="it-IT"/>
        </w:rPr>
        <w:t xml:space="preserve"> </w:t>
      </w:r>
      <w:r w:rsidRPr="0053006B">
        <w:rPr>
          <w:rFonts w:ascii="Times New Roman" w:hAnsi="Times New Roman"/>
          <w:sz w:val="24"/>
          <w:szCs w:val="24"/>
          <w:lang w:val="it-IT"/>
        </w:rPr>
        <w:t>de</w:t>
      </w:r>
      <w:r w:rsidRPr="0053006B">
        <w:rPr>
          <w:rFonts w:ascii="Times New Roman" w:hAnsi="Times New Roman"/>
          <w:spacing w:val="37"/>
          <w:sz w:val="24"/>
          <w:szCs w:val="24"/>
          <w:lang w:val="it-IT"/>
        </w:rPr>
        <w:t xml:space="preserve"> catre </w:t>
      </w:r>
      <w:r w:rsidRPr="0053006B">
        <w:rPr>
          <w:rFonts w:ascii="Times New Roman" w:hAnsi="Times New Roman"/>
          <w:sz w:val="24"/>
          <w:szCs w:val="24"/>
          <w:lang w:val="it-IT"/>
        </w:rPr>
        <w:t>oper</w:t>
      </w:r>
      <w:r w:rsidRPr="0053006B">
        <w:rPr>
          <w:rFonts w:ascii="Times New Roman" w:hAnsi="Times New Roman"/>
          <w:spacing w:val="-1"/>
          <w:sz w:val="24"/>
          <w:szCs w:val="24"/>
          <w:lang w:val="it-IT"/>
        </w:rPr>
        <w:t>a</w:t>
      </w:r>
      <w:r w:rsidRPr="0053006B">
        <w:rPr>
          <w:rFonts w:ascii="Times New Roman" w:hAnsi="Times New Roman"/>
          <w:sz w:val="24"/>
          <w:szCs w:val="24"/>
          <w:lang w:val="it-IT"/>
        </w:rPr>
        <w:t>tori</w:t>
      </w:r>
      <w:r w:rsidRPr="0053006B">
        <w:rPr>
          <w:rFonts w:ascii="Times New Roman" w:hAnsi="Times New Roman"/>
          <w:spacing w:val="33"/>
          <w:sz w:val="24"/>
          <w:szCs w:val="24"/>
          <w:lang w:val="it-IT"/>
        </w:rPr>
        <w:t xml:space="preserve"> </w:t>
      </w:r>
      <w:r w:rsidRPr="0053006B">
        <w:rPr>
          <w:rFonts w:ascii="Times New Roman" w:hAnsi="Times New Roman"/>
          <w:sz w:val="24"/>
          <w:szCs w:val="24"/>
          <w:lang w:val="it-IT"/>
        </w:rPr>
        <w:t>autorizati</w:t>
      </w:r>
      <w:r w:rsidRPr="0053006B">
        <w:rPr>
          <w:rFonts w:ascii="Times New Roman" w:hAnsi="Times New Roman"/>
          <w:spacing w:val="32"/>
          <w:sz w:val="24"/>
          <w:szCs w:val="24"/>
          <w:lang w:val="it-IT"/>
        </w:rPr>
        <w:t xml:space="preserve"> de transport, </w:t>
      </w:r>
      <w:r w:rsidRPr="0053006B">
        <w:rPr>
          <w:rFonts w:ascii="Times New Roman" w:hAnsi="Times New Roman"/>
          <w:spacing w:val="1"/>
          <w:sz w:val="24"/>
          <w:szCs w:val="24"/>
          <w:lang w:val="it-IT"/>
        </w:rPr>
        <w:t xml:space="preserve">cu  </w:t>
      </w:r>
      <w:r w:rsidRPr="0053006B">
        <w:rPr>
          <w:rFonts w:ascii="Times New Roman" w:hAnsi="Times New Roman"/>
          <w:sz w:val="24"/>
          <w:szCs w:val="24"/>
          <w:lang w:val="it-IT"/>
        </w:rPr>
        <w:t xml:space="preserve">vehicule </w:t>
      </w:r>
      <w:r w:rsidRPr="0053006B">
        <w:rPr>
          <w:rFonts w:ascii="Times New Roman" w:hAnsi="Times New Roman"/>
          <w:spacing w:val="16"/>
          <w:sz w:val="24"/>
          <w:szCs w:val="24"/>
          <w:lang w:val="it-IT"/>
        </w:rPr>
        <w:t xml:space="preserve"> special amenajate, autorizate conform legii iar stocarea </w:t>
      </w:r>
      <w:r w:rsidRPr="0053006B">
        <w:rPr>
          <w:rFonts w:ascii="Times New Roman" w:hAnsi="Times New Roman"/>
          <w:sz w:val="24"/>
          <w:szCs w:val="24"/>
          <w:lang w:val="ro-RO"/>
        </w:rPr>
        <w:t>temporar</w:t>
      </w:r>
      <w:r w:rsidR="00361BCF">
        <w:rPr>
          <w:rFonts w:ascii="Times New Roman" w:hAnsi="Times New Roman"/>
          <w:sz w:val="24"/>
          <w:szCs w:val="24"/>
          <w:lang w:val="ro-RO"/>
        </w:rPr>
        <w:t>a</w:t>
      </w:r>
      <w:r w:rsidRPr="0053006B">
        <w:rPr>
          <w:rFonts w:ascii="Times New Roman" w:hAnsi="Times New Roman"/>
          <w:sz w:val="24"/>
          <w:szCs w:val="24"/>
          <w:lang w:val="ro-RO"/>
        </w:rPr>
        <w:t xml:space="preserve"> a de</w:t>
      </w:r>
      <w:r w:rsidR="00361BCF">
        <w:rPr>
          <w:rFonts w:ascii="Times New Roman" w:hAnsi="Times New Roman"/>
          <w:sz w:val="24"/>
          <w:szCs w:val="24"/>
          <w:lang w:val="ro-RO"/>
        </w:rPr>
        <w:t>s</w:t>
      </w:r>
      <w:r w:rsidRPr="0053006B">
        <w:rPr>
          <w:rFonts w:ascii="Times New Roman" w:hAnsi="Times New Roman"/>
          <w:sz w:val="24"/>
          <w:szCs w:val="24"/>
          <w:lang w:val="ro-RO"/>
        </w:rPr>
        <w:t xml:space="preserve">eurilor gestionate pe amplasament se va realiza în spatii special amenajate, in containere </w:t>
      </w:r>
      <w:r w:rsidRPr="0053006B">
        <w:rPr>
          <w:rFonts w:ascii="Times New Roman" w:hAnsi="Times New Roman"/>
          <w:sz w:val="24"/>
          <w:szCs w:val="24"/>
        </w:rPr>
        <w:t xml:space="preserve">care nu prezinta nici un pericol pentru calitatea solului sau subsolului din amplasament, </w:t>
      </w:r>
      <w:r w:rsidRPr="0053006B">
        <w:rPr>
          <w:rFonts w:ascii="Times New Roman" w:hAnsi="Times New Roman"/>
          <w:sz w:val="24"/>
          <w:szCs w:val="24"/>
          <w:lang w:val="ro-RO"/>
        </w:rPr>
        <w:t>împiedic</w:t>
      </w:r>
      <w:r w:rsidR="00361BCF">
        <w:rPr>
          <w:rFonts w:ascii="Times New Roman" w:hAnsi="Times New Roman"/>
          <w:sz w:val="24"/>
          <w:szCs w:val="24"/>
          <w:lang w:val="ro-RO"/>
        </w:rPr>
        <w:t>a</w:t>
      </w:r>
      <w:r w:rsidRPr="0053006B">
        <w:rPr>
          <w:rFonts w:ascii="Times New Roman" w:hAnsi="Times New Roman"/>
          <w:sz w:val="24"/>
          <w:szCs w:val="24"/>
          <w:lang w:val="ro-RO"/>
        </w:rPr>
        <w:t>nd depozitarea acestora pe sol</w:t>
      </w:r>
      <w:r>
        <w:rPr>
          <w:rFonts w:ascii="Times New Roman" w:hAnsi="Times New Roman"/>
          <w:sz w:val="24"/>
          <w:szCs w:val="24"/>
          <w:lang w:val="ro-RO"/>
        </w:rPr>
        <w:t>.</w:t>
      </w:r>
      <w:r w:rsidRPr="0053006B">
        <w:rPr>
          <w:rFonts w:ascii="Times New Roman" w:hAnsi="Times New Roman"/>
          <w:sz w:val="24"/>
          <w:szCs w:val="24"/>
          <w:lang w:val="ro-RO"/>
        </w:rPr>
        <w:t xml:space="preserve"> </w:t>
      </w:r>
    </w:p>
    <w:p w:rsidR="0053006B" w:rsidRDefault="0053006B" w:rsidP="0053006B">
      <w:pPr>
        <w:pStyle w:val="Titlu2"/>
        <w:keepNext w:val="0"/>
        <w:keepLines w:val="0"/>
        <w:widowControl w:val="0"/>
        <w:tabs>
          <w:tab w:val="left" w:pos="720"/>
        </w:tabs>
        <w:adjustRightInd w:val="0"/>
        <w:spacing w:before="0" w:line="240" w:lineRule="auto"/>
        <w:jc w:val="both"/>
        <w:textAlignment w:val="baseline"/>
        <w:rPr>
          <w:rFonts w:ascii="Garamond" w:hAnsi="Garamond"/>
          <w:b w:val="0"/>
          <w:lang w:val="ro-RO"/>
        </w:rPr>
      </w:pPr>
    </w:p>
    <w:p w:rsidR="0053006B" w:rsidRPr="00043D4F" w:rsidRDefault="0053006B" w:rsidP="0053006B">
      <w:pPr>
        <w:pStyle w:val="Titlu2"/>
        <w:keepNext w:val="0"/>
        <w:keepLines w:val="0"/>
        <w:widowControl w:val="0"/>
        <w:tabs>
          <w:tab w:val="left" w:pos="720"/>
        </w:tabs>
        <w:adjustRightInd w:val="0"/>
        <w:spacing w:before="0" w:line="240" w:lineRule="auto"/>
        <w:jc w:val="both"/>
        <w:textAlignment w:val="baseline"/>
        <w:rPr>
          <w:rFonts w:ascii="Garamond" w:hAnsi="Garamond"/>
          <w:b w:val="0"/>
          <w:color w:val="auto"/>
          <w:sz w:val="24"/>
          <w:szCs w:val="24"/>
          <w:lang w:val="ro-RO"/>
        </w:rPr>
      </w:pPr>
      <w:r w:rsidRPr="00043D4F">
        <w:rPr>
          <w:rFonts w:ascii="Garamond" w:hAnsi="Garamond"/>
          <w:b w:val="0"/>
          <w:color w:val="auto"/>
          <w:sz w:val="24"/>
          <w:szCs w:val="24"/>
          <w:lang w:val="ro-RO"/>
        </w:rPr>
        <w:t>Se va asigura: respectarea strict</w:t>
      </w:r>
      <w:r w:rsidR="00361BCF" w:rsidRPr="00043D4F">
        <w:rPr>
          <w:rFonts w:ascii="Garamond" w:hAnsi="Garamond"/>
          <w:b w:val="0"/>
          <w:color w:val="auto"/>
          <w:sz w:val="24"/>
          <w:szCs w:val="24"/>
          <w:lang w:val="ro-RO"/>
        </w:rPr>
        <w:t>a</w:t>
      </w:r>
      <w:r w:rsidRPr="00043D4F">
        <w:rPr>
          <w:rFonts w:ascii="Garamond" w:hAnsi="Garamond"/>
          <w:b w:val="0"/>
          <w:color w:val="auto"/>
          <w:sz w:val="24"/>
          <w:szCs w:val="24"/>
          <w:lang w:val="ro-RO"/>
        </w:rPr>
        <w:t xml:space="preserve"> a instruc</w:t>
      </w:r>
      <w:r w:rsidR="00361BCF" w:rsidRPr="00043D4F">
        <w:rPr>
          <w:rFonts w:ascii="Garamond" w:hAnsi="Garamond"/>
          <w:b w:val="0"/>
          <w:color w:val="auto"/>
          <w:sz w:val="24"/>
          <w:szCs w:val="24"/>
          <w:lang w:val="ro-RO"/>
        </w:rPr>
        <w:t>t</w:t>
      </w:r>
      <w:r w:rsidRPr="00043D4F">
        <w:rPr>
          <w:rFonts w:ascii="Garamond" w:hAnsi="Garamond"/>
          <w:b w:val="0"/>
          <w:color w:val="auto"/>
          <w:sz w:val="24"/>
          <w:szCs w:val="24"/>
          <w:lang w:val="ro-RO"/>
        </w:rPr>
        <w:t>iunilor de lucru la fiecare loc de munc</w:t>
      </w:r>
      <w:r w:rsidR="00361BCF" w:rsidRPr="00043D4F">
        <w:rPr>
          <w:rFonts w:ascii="Garamond" w:hAnsi="Garamond"/>
          <w:b w:val="0"/>
          <w:color w:val="auto"/>
          <w:sz w:val="24"/>
          <w:szCs w:val="24"/>
          <w:lang w:val="ro-RO"/>
        </w:rPr>
        <w:t>a</w:t>
      </w:r>
      <w:r w:rsidRPr="00043D4F">
        <w:rPr>
          <w:rFonts w:ascii="Garamond" w:hAnsi="Garamond"/>
          <w:b w:val="0"/>
          <w:color w:val="auto"/>
          <w:sz w:val="24"/>
          <w:szCs w:val="24"/>
          <w:lang w:val="ro-RO"/>
        </w:rPr>
        <w:t>, respectarea strict</w:t>
      </w:r>
      <w:r w:rsidR="00361BCF" w:rsidRPr="00043D4F">
        <w:rPr>
          <w:rFonts w:ascii="Garamond" w:hAnsi="Garamond"/>
          <w:b w:val="0"/>
          <w:color w:val="auto"/>
          <w:sz w:val="24"/>
          <w:szCs w:val="24"/>
          <w:lang w:val="ro-RO"/>
        </w:rPr>
        <w:t>a</w:t>
      </w:r>
      <w:r w:rsidRPr="00043D4F">
        <w:rPr>
          <w:rFonts w:ascii="Garamond" w:hAnsi="Garamond"/>
          <w:b w:val="0"/>
          <w:color w:val="auto"/>
          <w:sz w:val="24"/>
          <w:szCs w:val="24"/>
          <w:lang w:val="ro-RO"/>
        </w:rPr>
        <w:t xml:space="preserve"> a programului de revizie </w:t>
      </w:r>
      <w:r w:rsidR="00361BCF" w:rsidRPr="00043D4F">
        <w:rPr>
          <w:rFonts w:ascii="Garamond" w:hAnsi="Garamond"/>
          <w:b w:val="0"/>
          <w:color w:val="auto"/>
          <w:sz w:val="24"/>
          <w:szCs w:val="24"/>
          <w:lang w:val="ro-RO"/>
        </w:rPr>
        <w:t>s</w:t>
      </w:r>
      <w:r w:rsidRPr="00043D4F">
        <w:rPr>
          <w:rFonts w:ascii="Garamond" w:hAnsi="Garamond"/>
          <w:b w:val="0"/>
          <w:color w:val="auto"/>
          <w:sz w:val="24"/>
          <w:szCs w:val="24"/>
          <w:lang w:val="ro-RO"/>
        </w:rPr>
        <w:t>i între</w:t>
      </w:r>
      <w:r w:rsidR="00361BCF" w:rsidRPr="00043D4F">
        <w:rPr>
          <w:rFonts w:ascii="Garamond" w:hAnsi="Garamond"/>
          <w:b w:val="0"/>
          <w:color w:val="auto"/>
          <w:sz w:val="24"/>
          <w:szCs w:val="24"/>
          <w:lang w:val="ro-RO"/>
        </w:rPr>
        <w:t>t</w:t>
      </w:r>
      <w:r w:rsidRPr="00043D4F">
        <w:rPr>
          <w:rFonts w:ascii="Garamond" w:hAnsi="Garamond"/>
          <w:b w:val="0"/>
          <w:color w:val="auto"/>
          <w:sz w:val="24"/>
          <w:szCs w:val="24"/>
          <w:lang w:val="ro-RO"/>
        </w:rPr>
        <w:t>inere a instala</w:t>
      </w:r>
      <w:r w:rsidR="00361BCF" w:rsidRPr="00043D4F">
        <w:rPr>
          <w:rFonts w:ascii="Garamond" w:hAnsi="Garamond"/>
          <w:b w:val="0"/>
          <w:color w:val="auto"/>
          <w:sz w:val="24"/>
          <w:szCs w:val="24"/>
          <w:lang w:val="ro-RO"/>
        </w:rPr>
        <w:t>t</w:t>
      </w:r>
      <w:r w:rsidRPr="00043D4F">
        <w:rPr>
          <w:rFonts w:ascii="Garamond" w:hAnsi="Garamond"/>
          <w:b w:val="0"/>
          <w:color w:val="auto"/>
          <w:sz w:val="24"/>
          <w:szCs w:val="24"/>
          <w:lang w:val="ro-RO"/>
        </w:rPr>
        <w:t>iilor, respectarea planific</w:t>
      </w:r>
      <w:r w:rsidR="00361BCF" w:rsidRPr="00043D4F">
        <w:rPr>
          <w:rFonts w:ascii="Garamond" w:hAnsi="Garamond"/>
          <w:b w:val="0"/>
          <w:color w:val="auto"/>
          <w:sz w:val="24"/>
          <w:szCs w:val="24"/>
          <w:lang w:val="ro-RO"/>
        </w:rPr>
        <w:t>a</w:t>
      </w:r>
      <w:r w:rsidRPr="00043D4F">
        <w:rPr>
          <w:rFonts w:ascii="Garamond" w:hAnsi="Garamond"/>
          <w:b w:val="0"/>
          <w:color w:val="auto"/>
          <w:sz w:val="24"/>
          <w:szCs w:val="24"/>
          <w:lang w:val="ro-RO"/>
        </w:rPr>
        <w:t>rilor privind aprovizionarea cu materii prime, materiale auxiliare, combustibil.</w:t>
      </w:r>
    </w:p>
    <w:p w:rsidR="002063E2" w:rsidRPr="00043D4F" w:rsidRDefault="002063E2" w:rsidP="002063E2">
      <w:pPr>
        <w:pStyle w:val="Frspaiere"/>
        <w:spacing w:line="276" w:lineRule="auto"/>
        <w:ind w:firstLine="708"/>
        <w:jc w:val="both"/>
        <w:rPr>
          <w:rFonts w:ascii="Times New Roman" w:hAnsi="Times New Roman"/>
          <w:sz w:val="24"/>
          <w:szCs w:val="24"/>
          <w:lang w:val="it-IT"/>
        </w:rPr>
      </w:pPr>
    </w:p>
    <w:p w:rsidR="002063E2" w:rsidRPr="00043D4F" w:rsidRDefault="002063E2" w:rsidP="002063E2">
      <w:pPr>
        <w:widowControl w:val="0"/>
        <w:autoSpaceDE w:val="0"/>
        <w:autoSpaceDN w:val="0"/>
        <w:adjustRightInd w:val="0"/>
        <w:spacing w:after="0"/>
        <w:ind w:right="72" w:firstLine="708"/>
        <w:jc w:val="both"/>
        <w:rPr>
          <w:rFonts w:ascii="Times New Roman" w:hAnsi="Times New Roman"/>
          <w:sz w:val="24"/>
          <w:szCs w:val="24"/>
          <w:lang w:val="it-IT"/>
        </w:rPr>
      </w:pPr>
      <w:r w:rsidRPr="00043D4F">
        <w:rPr>
          <w:rFonts w:ascii="Times New Roman" w:hAnsi="Times New Roman"/>
          <w:sz w:val="24"/>
          <w:szCs w:val="24"/>
          <w:lang w:val="it-IT"/>
        </w:rPr>
        <w:t xml:space="preserve">In </w:t>
      </w:r>
      <w:r w:rsidRPr="00043D4F">
        <w:rPr>
          <w:rFonts w:ascii="Times New Roman" w:hAnsi="Times New Roman"/>
          <w:spacing w:val="25"/>
          <w:sz w:val="24"/>
          <w:szCs w:val="24"/>
          <w:lang w:val="it-IT"/>
        </w:rPr>
        <w:t xml:space="preserve"> </w:t>
      </w:r>
      <w:r w:rsidRPr="00043D4F">
        <w:rPr>
          <w:rFonts w:ascii="Times New Roman" w:hAnsi="Times New Roman"/>
          <w:sz w:val="24"/>
          <w:szCs w:val="24"/>
          <w:lang w:val="it-IT"/>
        </w:rPr>
        <w:t xml:space="preserve">procesul </w:t>
      </w:r>
      <w:r w:rsidRPr="00043D4F">
        <w:rPr>
          <w:rFonts w:ascii="Times New Roman" w:hAnsi="Times New Roman"/>
          <w:spacing w:val="19"/>
          <w:sz w:val="24"/>
          <w:szCs w:val="24"/>
          <w:lang w:val="it-IT"/>
        </w:rPr>
        <w:t xml:space="preserve"> </w:t>
      </w:r>
      <w:r w:rsidRPr="00043D4F">
        <w:rPr>
          <w:rFonts w:ascii="Times New Roman" w:hAnsi="Times New Roman"/>
          <w:sz w:val="24"/>
          <w:szCs w:val="24"/>
          <w:lang w:val="it-IT"/>
        </w:rPr>
        <w:t xml:space="preserve">tehnologic </w:t>
      </w:r>
      <w:r w:rsidRPr="00043D4F">
        <w:rPr>
          <w:rFonts w:ascii="Times New Roman" w:hAnsi="Times New Roman"/>
          <w:spacing w:val="17"/>
          <w:sz w:val="24"/>
          <w:szCs w:val="24"/>
          <w:lang w:val="it-IT"/>
        </w:rPr>
        <w:t xml:space="preserve"> </w:t>
      </w:r>
      <w:r w:rsidRPr="00043D4F">
        <w:rPr>
          <w:rFonts w:ascii="Times New Roman" w:hAnsi="Times New Roman"/>
          <w:sz w:val="24"/>
          <w:szCs w:val="24"/>
          <w:lang w:val="it-IT"/>
        </w:rPr>
        <w:t xml:space="preserve">de </w:t>
      </w:r>
      <w:r w:rsidRPr="00043D4F">
        <w:rPr>
          <w:rFonts w:ascii="Times New Roman" w:hAnsi="Times New Roman"/>
          <w:spacing w:val="24"/>
          <w:sz w:val="24"/>
          <w:szCs w:val="24"/>
          <w:lang w:val="it-IT"/>
        </w:rPr>
        <w:t xml:space="preserve"> </w:t>
      </w:r>
      <w:r w:rsidRPr="00043D4F">
        <w:rPr>
          <w:rFonts w:ascii="Times New Roman" w:hAnsi="Times New Roman"/>
          <w:sz w:val="24"/>
          <w:szCs w:val="24"/>
          <w:lang w:val="it-IT"/>
        </w:rPr>
        <w:t>ba</w:t>
      </w:r>
      <w:r w:rsidRPr="00043D4F">
        <w:rPr>
          <w:rFonts w:ascii="Times New Roman" w:hAnsi="Times New Roman"/>
          <w:spacing w:val="1"/>
          <w:sz w:val="24"/>
          <w:szCs w:val="24"/>
          <w:lang w:val="it-IT"/>
        </w:rPr>
        <w:t>z</w:t>
      </w:r>
      <w:r w:rsidRPr="00043D4F">
        <w:rPr>
          <w:rFonts w:ascii="Times New Roman" w:hAnsi="Times New Roman"/>
          <w:spacing w:val="-1"/>
          <w:sz w:val="24"/>
          <w:szCs w:val="24"/>
          <w:lang w:val="it-IT"/>
        </w:rPr>
        <w:t>a, a</w:t>
      </w:r>
      <w:r w:rsidRPr="00043D4F">
        <w:rPr>
          <w:rFonts w:ascii="Times New Roman" w:hAnsi="Times New Roman"/>
          <w:sz w:val="24"/>
          <w:szCs w:val="24"/>
          <w:lang w:val="it-IT"/>
        </w:rPr>
        <w:t>ctivitatea desfasurata pe amplasament impli</w:t>
      </w:r>
      <w:r w:rsidRPr="00043D4F">
        <w:rPr>
          <w:rFonts w:ascii="Times New Roman" w:hAnsi="Times New Roman"/>
          <w:spacing w:val="1"/>
          <w:sz w:val="24"/>
          <w:szCs w:val="24"/>
          <w:lang w:val="it-IT"/>
        </w:rPr>
        <w:t>c</w:t>
      </w:r>
      <w:r w:rsidRPr="00043D4F">
        <w:rPr>
          <w:rFonts w:ascii="Times New Roman" w:hAnsi="Times New Roman"/>
          <w:sz w:val="24"/>
          <w:szCs w:val="24"/>
          <w:lang w:val="it-IT"/>
        </w:rPr>
        <w:t>a</w:t>
      </w:r>
      <w:r w:rsidRPr="00043D4F">
        <w:rPr>
          <w:rFonts w:ascii="Times New Roman" w:hAnsi="Times New Roman"/>
          <w:spacing w:val="16"/>
          <w:sz w:val="24"/>
          <w:szCs w:val="24"/>
          <w:lang w:val="it-IT"/>
        </w:rPr>
        <w:t xml:space="preserve"> </w:t>
      </w:r>
      <w:r w:rsidRPr="00043D4F">
        <w:rPr>
          <w:rFonts w:ascii="Times New Roman" w:hAnsi="Times New Roman"/>
          <w:sz w:val="24"/>
          <w:szCs w:val="24"/>
          <w:lang w:val="it-IT"/>
        </w:rPr>
        <w:t>utilizarea</w:t>
      </w:r>
      <w:r w:rsidRPr="00043D4F">
        <w:rPr>
          <w:rFonts w:ascii="Times New Roman" w:hAnsi="Times New Roman"/>
          <w:spacing w:val="12"/>
          <w:sz w:val="24"/>
          <w:szCs w:val="24"/>
          <w:lang w:val="it-IT"/>
        </w:rPr>
        <w:t xml:space="preserve"> </w:t>
      </w:r>
      <w:r w:rsidRPr="00043D4F">
        <w:rPr>
          <w:rFonts w:ascii="Times New Roman" w:hAnsi="Times New Roman"/>
          <w:sz w:val="24"/>
          <w:szCs w:val="24"/>
          <w:lang w:val="it-IT"/>
        </w:rPr>
        <w:t>u</w:t>
      </w:r>
      <w:r w:rsidRPr="00043D4F">
        <w:rPr>
          <w:rFonts w:ascii="Times New Roman" w:hAnsi="Times New Roman"/>
          <w:spacing w:val="-1"/>
          <w:sz w:val="24"/>
          <w:szCs w:val="24"/>
          <w:lang w:val="it-IT"/>
        </w:rPr>
        <w:t>n</w:t>
      </w:r>
      <w:r w:rsidRPr="00043D4F">
        <w:rPr>
          <w:rFonts w:ascii="Times New Roman" w:hAnsi="Times New Roman"/>
          <w:sz w:val="24"/>
          <w:szCs w:val="24"/>
          <w:lang w:val="it-IT"/>
        </w:rPr>
        <w:t>ui</w:t>
      </w:r>
      <w:r w:rsidRPr="00043D4F">
        <w:rPr>
          <w:rFonts w:ascii="Times New Roman" w:hAnsi="Times New Roman"/>
          <w:spacing w:val="19"/>
          <w:sz w:val="24"/>
          <w:szCs w:val="24"/>
          <w:lang w:val="it-IT"/>
        </w:rPr>
        <w:t xml:space="preserve"> </w:t>
      </w:r>
      <w:r w:rsidRPr="00043D4F">
        <w:rPr>
          <w:rFonts w:ascii="Times New Roman" w:hAnsi="Times New Roman"/>
          <w:sz w:val="24"/>
          <w:szCs w:val="24"/>
          <w:lang w:val="it-IT"/>
        </w:rPr>
        <w:t>numar</w:t>
      </w:r>
      <w:r w:rsidRPr="00043D4F">
        <w:rPr>
          <w:rFonts w:ascii="Times New Roman" w:hAnsi="Times New Roman"/>
          <w:spacing w:val="16"/>
          <w:sz w:val="24"/>
          <w:szCs w:val="24"/>
          <w:lang w:val="it-IT"/>
        </w:rPr>
        <w:t xml:space="preserve"> </w:t>
      </w:r>
      <w:r w:rsidRPr="00043D4F">
        <w:rPr>
          <w:rFonts w:ascii="Times New Roman" w:hAnsi="Times New Roman"/>
          <w:sz w:val="24"/>
          <w:szCs w:val="24"/>
          <w:lang w:val="it-IT"/>
        </w:rPr>
        <w:t>f</w:t>
      </w:r>
      <w:r w:rsidRPr="00043D4F">
        <w:rPr>
          <w:rFonts w:ascii="Times New Roman" w:hAnsi="Times New Roman"/>
          <w:spacing w:val="1"/>
          <w:sz w:val="24"/>
          <w:szCs w:val="24"/>
          <w:lang w:val="it-IT"/>
        </w:rPr>
        <w:t>o</w:t>
      </w:r>
      <w:r w:rsidRPr="00043D4F">
        <w:rPr>
          <w:rFonts w:ascii="Times New Roman" w:hAnsi="Times New Roman"/>
          <w:sz w:val="24"/>
          <w:szCs w:val="24"/>
          <w:lang w:val="it-IT"/>
        </w:rPr>
        <w:t>arte</w:t>
      </w:r>
      <w:r w:rsidRPr="00043D4F">
        <w:rPr>
          <w:rFonts w:ascii="Times New Roman" w:hAnsi="Times New Roman"/>
          <w:spacing w:val="19"/>
          <w:sz w:val="24"/>
          <w:szCs w:val="24"/>
          <w:lang w:val="it-IT"/>
        </w:rPr>
        <w:t xml:space="preserve"> </w:t>
      </w:r>
      <w:r w:rsidRPr="00043D4F">
        <w:rPr>
          <w:rFonts w:ascii="Times New Roman" w:hAnsi="Times New Roman"/>
          <w:sz w:val="24"/>
          <w:szCs w:val="24"/>
          <w:lang w:val="it-IT"/>
        </w:rPr>
        <w:t>redus</w:t>
      </w:r>
      <w:r w:rsidRPr="00043D4F">
        <w:rPr>
          <w:rFonts w:ascii="Times New Roman" w:hAnsi="Times New Roman"/>
          <w:spacing w:val="-5"/>
          <w:sz w:val="24"/>
          <w:szCs w:val="24"/>
          <w:lang w:val="it-IT"/>
        </w:rPr>
        <w:t xml:space="preserve"> </w:t>
      </w:r>
      <w:r w:rsidRPr="00043D4F">
        <w:rPr>
          <w:rFonts w:ascii="Times New Roman" w:hAnsi="Times New Roman"/>
          <w:sz w:val="24"/>
          <w:szCs w:val="24"/>
          <w:lang w:val="it-IT"/>
        </w:rPr>
        <w:t xml:space="preserve">de  </w:t>
      </w:r>
      <w:r w:rsidRPr="00043D4F">
        <w:rPr>
          <w:rFonts w:ascii="Times New Roman" w:hAnsi="Times New Roman"/>
          <w:spacing w:val="-29"/>
          <w:sz w:val="24"/>
          <w:szCs w:val="24"/>
          <w:lang w:val="it-IT"/>
        </w:rPr>
        <w:t xml:space="preserve"> </w:t>
      </w:r>
      <w:r w:rsidRPr="00043D4F">
        <w:rPr>
          <w:rFonts w:ascii="Times New Roman" w:hAnsi="Times New Roman"/>
          <w:sz w:val="24"/>
          <w:szCs w:val="24"/>
          <w:lang w:val="it-IT"/>
        </w:rPr>
        <w:t>substa</w:t>
      </w:r>
      <w:r w:rsidRPr="00043D4F">
        <w:rPr>
          <w:rFonts w:ascii="Times New Roman" w:hAnsi="Times New Roman"/>
          <w:spacing w:val="-1"/>
          <w:sz w:val="24"/>
          <w:szCs w:val="24"/>
          <w:lang w:val="it-IT"/>
        </w:rPr>
        <w:t>n</w:t>
      </w:r>
      <w:r w:rsidRPr="00043D4F">
        <w:rPr>
          <w:rFonts w:ascii="Times New Roman" w:hAnsi="Times New Roman"/>
          <w:sz w:val="24"/>
          <w:szCs w:val="24"/>
          <w:lang w:val="it-IT"/>
        </w:rPr>
        <w:t xml:space="preserve">te </w:t>
      </w:r>
      <w:r w:rsidRPr="00043D4F">
        <w:rPr>
          <w:rFonts w:ascii="Times New Roman" w:hAnsi="Times New Roman"/>
          <w:spacing w:val="19"/>
          <w:sz w:val="24"/>
          <w:szCs w:val="24"/>
          <w:lang w:val="it-IT"/>
        </w:rPr>
        <w:t xml:space="preserve"> </w:t>
      </w:r>
      <w:r w:rsidRPr="00043D4F">
        <w:rPr>
          <w:rFonts w:ascii="Times New Roman" w:hAnsi="Times New Roman"/>
          <w:sz w:val="24"/>
          <w:szCs w:val="24"/>
          <w:lang w:val="it-IT"/>
        </w:rPr>
        <w:t xml:space="preserve">chimice. </w:t>
      </w:r>
      <w:r w:rsidRPr="00043D4F">
        <w:rPr>
          <w:rFonts w:ascii="Times New Roman" w:hAnsi="Times New Roman"/>
          <w:spacing w:val="23"/>
          <w:sz w:val="24"/>
          <w:szCs w:val="24"/>
          <w:lang w:val="it-IT"/>
        </w:rPr>
        <w:t xml:space="preserve"> </w:t>
      </w:r>
      <w:r w:rsidRPr="00043D4F">
        <w:rPr>
          <w:rFonts w:ascii="Times New Roman" w:hAnsi="Times New Roman"/>
          <w:sz w:val="24"/>
          <w:szCs w:val="24"/>
          <w:lang w:val="it-IT"/>
        </w:rPr>
        <w:t>Substantele</w:t>
      </w:r>
      <w:r w:rsidRPr="00043D4F">
        <w:rPr>
          <w:rFonts w:ascii="Times New Roman" w:hAnsi="Times New Roman"/>
          <w:spacing w:val="-2"/>
          <w:sz w:val="24"/>
          <w:szCs w:val="24"/>
          <w:lang w:val="it-IT"/>
        </w:rPr>
        <w:t xml:space="preserve"> </w:t>
      </w:r>
      <w:r w:rsidRPr="00043D4F">
        <w:rPr>
          <w:rFonts w:ascii="Times New Roman" w:hAnsi="Times New Roman"/>
          <w:sz w:val="24"/>
          <w:szCs w:val="24"/>
          <w:lang w:val="it-IT"/>
        </w:rPr>
        <w:t>de</w:t>
      </w:r>
      <w:r w:rsidRPr="00043D4F">
        <w:rPr>
          <w:rFonts w:ascii="Times New Roman" w:hAnsi="Times New Roman"/>
          <w:spacing w:val="2"/>
          <w:sz w:val="24"/>
          <w:szCs w:val="24"/>
          <w:lang w:val="it-IT"/>
        </w:rPr>
        <w:t xml:space="preserve"> </w:t>
      </w:r>
      <w:r w:rsidRPr="00043D4F">
        <w:rPr>
          <w:rFonts w:ascii="Times New Roman" w:hAnsi="Times New Roman"/>
          <w:sz w:val="24"/>
          <w:szCs w:val="24"/>
          <w:lang w:val="it-IT"/>
        </w:rPr>
        <w:t>rezer</w:t>
      </w:r>
      <w:r w:rsidRPr="00043D4F">
        <w:rPr>
          <w:rFonts w:ascii="Times New Roman" w:hAnsi="Times New Roman"/>
          <w:spacing w:val="-1"/>
          <w:sz w:val="24"/>
          <w:szCs w:val="24"/>
          <w:lang w:val="it-IT"/>
        </w:rPr>
        <w:t>v</w:t>
      </w:r>
      <w:r w:rsidRPr="00043D4F">
        <w:rPr>
          <w:rFonts w:ascii="Times New Roman" w:hAnsi="Times New Roman"/>
          <w:sz w:val="24"/>
          <w:szCs w:val="24"/>
          <w:lang w:val="it-IT"/>
        </w:rPr>
        <w:t>a</w:t>
      </w:r>
      <w:r w:rsidRPr="00043D4F">
        <w:rPr>
          <w:rFonts w:ascii="Times New Roman" w:hAnsi="Times New Roman"/>
          <w:spacing w:val="-1"/>
          <w:sz w:val="24"/>
          <w:szCs w:val="24"/>
          <w:lang w:val="it-IT"/>
        </w:rPr>
        <w:t xml:space="preserve"> </w:t>
      </w:r>
      <w:r w:rsidRPr="00043D4F">
        <w:rPr>
          <w:rFonts w:ascii="Times New Roman" w:hAnsi="Times New Roman"/>
          <w:sz w:val="24"/>
          <w:szCs w:val="24"/>
          <w:lang w:val="it-IT"/>
        </w:rPr>
        <w:t>se</w:t>
      </w:r>
      <w:r w:rsidRPr="00043D4F">
        <w:rPr>
          <w:rFonts w:ascii="Times New Roman" w:hAnsi="Times New Roman"/>
          <w:spacing w:val="2"/>
          <w:sz w:val="24"/>
          <w:szCs w:val="24"/>
          <w:lang w:val="it-IT"/>
        </w:rPr>
        <w:t xml:space="preserve"> </w:t>
      </w:r>
      <w:r w:rsidRPr="00043D4F">
        <w:rPr>
          <w:rFonts w:ascii="Times New Roman" w:hAnsi="Times New Roman"/>
          <w:sz w:val="24"/>
          <w:szCs w:val="24"/>
          <w:lang w:val="it-IT"/>
        </w:rPr>
        <w:t>vor</w:t>
      </w:r>
      <w:r w:rsidRPr="00043D4F">
        <w:rPr>
          <w:rFonts w:ascii="Times New Roman" w:hAnsi="Times New Roman"/>
          <w:spacing w:val="1"/>
          <w:sz w:val="24"/>
          <w:szCs w:val="24"/>
          <w:lang w:val="it-IT"/>
        </w:rPr>
        <w:t xml:space="preserve"> </w:t>
      </w:r>
      <w:r w:rsidRPr="00043D4F">
        <w:rPr>
          <w:rFonts w:ascii="Times New Roman" w:hAnsi="Times New Roman"/>
          <w:sz w:val="24"/>
          <w:szCs w:val="24"/>
          <w:lang w:val="it-IT"/>
        </w:rPr>
        <w:t>st</w:t>
      </w:r>
      <w:r w:rsidRPr="00043D4F">
        <w:rPr>
          <w:rFonts w:ascii="Times New Roman" w:hAnsi="Times New Roman"/>
          <w:spacing w:val="-1"/>
          <w:sz w:val="24"/>
          <w:szCs w:val="24"/>
          <w:lang w:val="it-IT"/>
        </w:rPr>
        <w:t>o</w:t>
      </w:r>
      <w:r w:rsidRPr="00043D4F">
        <w:rPr>
          <w:rFonts w:ascii="Times New Roman" w:hAnsi="Times New Roman"/>
          <w:spacing w:val="1"/>
          <w:sz w:val="24"/>
          <w:szCs w:val="24"/>
          <w:lang w:val="it-IT"/>
        </w:rPr>
        <w:t>c</w:t>
      </w:r>
      <w:r w:rsidRPr="00043D4F">
        <w:rPr>
          <w:rFonts w:ascii="Times New Roman" w:hAnsi="Times New Roman"/>
          <w:sz w:val="24"/>
          <w:szCs w:val="24"/>
          <w:lang w:val="it-IT"/>
        </w:rPr>
        <w:t>a</w:t>
      </w:r>
      <w:r w:rsidRPr="00043D4F">
        <w:rPr>
          <w:rFonts w:ascii="Times New Roman" w:hAnsi="Times New Roman"/>
          <w:spacing w:val="2"/>
          <w:sz w:val="24"/>
          <w:szCs w:val="24"/>
          <w:lang w:val="it-IT"/>
        </w:rPr>
        <w:t xml:space="preserve"> </w:t>
      </w:r>
      <w:r w:rsidRPr="00043D4F">
        <w:rPr>
          <w:rFonts w:ascii="Times New Roman" w:hAnsi="Times New Roman"/>
          <w:sz w:val="24"/>
          <w:szCs w:val="24"/>
          <w:lang w:val="it-IT"/>
        </w:rPr>
        <w:t>temporar</w:t>
      </w:r>
      <w:r w:rsidRPr="00043D4F">
        <w:rPr>
          <w:rFonts w:ascii="Times New Roman" w:hAnsi="Times New Roman"/>
          <w:spacing w:val="-8"/>
          <w:sz w:val="24"/>
          <w:szCs w:val="24"/>
          <w:lang w:val="it-IT"/>
        </w:rPr>
        <w:t xml:space="preserve"> </w:t>
      </w:r>
      <w:r w:rsidRPr="00043D4F">
        <w:rPr>
          <w:rFonts w:ascii="Times New Roman" w:hAnsi="Times New Roman"/>
          <w:sz w:val="24"/>
          <w:szCs w:val="24"/>
          <w:lang w:val="it-IT"/>
        </w:rPr>
        <w:t>in</w:t>
      </w:r>
      <w:r w:rsidRPr="00043D4F">
        <w:rPr>
          <w:rFonts w:ascii="Times New Roman" w:hAnsi="Times New Roman"/>
          <w:spacing w:val="21"/>
          <w:sz w:val="24"/>
          <w:szCs w:val="24"/>
          <w:lang w:val="it-IT"/>
        </w:rPr>
        <w:t xml:space="preserve"> </w:t>
      </w:r>
      <w:r w:rsidR="0053006B" w:rsidRPr="00043D4F">
        <w:rPr>
          <w:rFonts w:ascii="Times New Roman" w:hAnsi="Times New Roman"/>
          <w:sz w:val="24"/>
          <w:szCs w:val="24"/>
          <w:lang w:val="it-IT"/>
        </w:rPr>
        <w:t xml:space="preserve">spatii special amenajate </w:t>
      </w:r>
      <w:r w:rsidRPr="00043D4F">
        <w:rPr>
          <w:rFonts w:ascii="Times New Roman" w:hAnsi="Times New Roman"/>
          <w:spacing w:val="15"/>
          <w:sz w:val="24"/>
          <w:szCs w:val="24"/>
          <w:lang w:val="it-IT"/>
        </w:rPr>
        <w:t>pe amplasament</w:t>
      </w:r>
      <w:r w:rsidR="0053006B" w:rsidRPr="00043D4F">
        <w:rPr>
          <w:rFonts w:ascii="Times New Roman" w:hAnsi="Times New Roman"/>
          <w:spacing w:val="15"/>
          <w:sz w:val="24"/>
          <w:szCs w:val="24"/>
          <w:lang w:val="it-IT"/>
        </w:rPr>
        <w:t>,</w:t>
      </w:r>
      <w:r w:rsidRPr="00043D4F">
        <w:rPr>
          <w:rFonts w:ascii="Times New Roman" w:hAnsi="Times New Roman"/>
          <w:spacing w:val="15"/>
          <w:sz w:val="24"/>
          <w:szCs w:val="24"/>
          <w:lang w:val="it-IT"/>
        </w:rPr>
        <w:t xml:space="preserve"> </w:t>
      </w:r>
      <w:r w:rsidRPr="00043D4F">
        <w:rPr>
          <w:rFonts w:ascii="Times New Roman" w:hAnsi="Times New Roman"/>
          <w:sz w:val="24"/>
          <w:szCs w:val="24"/>
          <w:lang w:val="it-IT"/>
        </w:rPr>
        <w:t>in</w:t>
      </w:r>
      <w:r w:rsidRPr="00043D4F">
        <w:rPr>
          <w:rFonts w:ascii="Times New Roman" w:hAnsi="Times New Roman"/>
          <w:spacing w:val="18"/>
          <w:sz w:val="24"/>
          <w:szCs w:val="24"/>
          <w:lang w:val="it-IT"/>
        </w:rPr>
        <w:t xml:space="preserve"> </w:t>
      </w:r>
      <w:r w:rsidRPr="00043D4F">
        <w:rPr>
          <w:rFonts w:ascii="Times New Roman" w:hAnsi="Times New Roman"/>
          <w:sz w:val="24"/>
          <w:szCs w:val="24"/>
          <w:lang w:val="it-IT"/>
        </w:rPr>
        <w:t>recipiente adecvate.</w:t>
      </w:r>
      <w:r w:rsidRPr="00043D4F">
        <w:rPr>
          <w:rFonts w:ascii="Times New Roman" w:hAnsi="Times New Roman"/>
          <w:spacing w:val="16"/>
          <w:sz w:val="24"/>
          <w:szCs w:val="24"/>
          <w:lang w:val="it-IT"/>
        </w:rPr>
        <w:t xml:space="preserve"> </w:t>
      </w:r>
    </w:p>
    <w:p w:rsidR="0053006B" w:rsidRPr="00043D4F" w:rsidRDefault="0053006B" w:rsidP="0053006B">
      <w:pPr>
        <w:jc w:val="both"/>
        <w:rPr>
          <w:rFonts w:ascii="Times New Roman" w:hAnsi="Times New Roman"/>
          <w:sz w:val="24"/>
          <w:szCs w:val="24"/>
          <w:lang w:val="it-IT"/>
        </w:rPr>
      </w:pPr>
    </w:p>
    <w:p w:rsidR="002063E2" w:rsidRPr="00043D4F" w:rsidRDefault="002063E2" w:rsidP="0053006B">
      <w:pPr>
        <w:jc w:val="both"/>
        <w:rPr>
          <w:rFonts w:ascii="Times New Roman" w:hAnsi="Times New Roman"/>
          <w:sz w:val="24"/>
          <w:szCs w:val="24"/>
          <w:lang w:val="it-IT"/>
        </w:rPr>
      </w:pPr>
      <w:r w:rsidRPr="00043D4F">
        <w:rPr>
          <w:rFonts w:ascii="Times New Roman" w:hAnsi="Times New Roman"/>
          <w:sz w:val="24"/>
          <w:szCs w:val="24"/>
          <w:lang w:val="it-IT"/>
        </w:rPr>
        <w:t>Apele uzate rezultate pe amplasament si apele pluviale se deverseaza in conformitate cu autorizatia de gospodarire a apelor in vigoare</w:t>
      </w:r>
      <w:r w:rsidR="0053006B" w:rsidRPr="00043D4F">
        <w:rPr>
          <w:rFonts w:ascii="Times New Roman" w:hAnsi="Times New Roman"/>
          <w:sz w:val="24"/>
          <w:szCs w:val="24"/>
          <w:lang w:val="it-IT"/>
        </w:rPr>
        <w:t xml:space="preserve">, incadrandu-se </w:t>
      </w:r>
      <w:r w:rsidRPr="00043D4F">
        <w:rPr>
          <w:rFonts w:ascii="Times New Roman" w:hAnsi="Times New Roman"/>
          <w:sz w:val="24"/>
          <w:szCs w:val="24"/>
          <w:lang w:val="es-ES"/>
        </w:rPr>
        <w:t xml:space="preserve">in prevederile NTPA 002/2005. </w:t>
      </w:r>
    </w:p>
    <w:p w:rsidR="002063E2" w:rsidRPr="00043D4F" w:rsidRDefault="002063E2" w:rsidP="002063E2">
      <w:pPr>
        <w:ind w:firstLine="708"/>
        <w:jc w:val="both"/>
        <w:rPr>
          <w:rFonts w:ascii="Times New Roman" w:hAnsi="Times New Roman"/>
          <w:sz w:val="24"/>
          <w:szCs w:val="24"/>
          <w:lang w:val="es-ES"/>
        </w:rPr>
      </w:pPr>
      <w:r w:rsidRPr="00043D4F">
        <w:rPr>
          <w:rFonts w:ascii="Times New Roman" w:hAnsi="Times New Roman"/>
          <w:sz w:val="24"/>
          <w:szCs w:val="24"/>
          <w:lang w:val="it-IT"/>
        </w:rPr>
        <w:t>Prin</w:t>
      </w:r>
      <w:r w:rsidRPr="00043D4F">
        <w:rPr>
          <w:rFonts w:ascii="Times New Roman" w:hAnsi="Times New Roman"/>
          <w:spacing w:val="48"/>
          <w:sz w:val="24"/>
          <w:szCs w:val="24"/>
          <w:lang w:val="it-IT"/>
        </w:rPr>
        <w:t xml:space="preserve"> </w:t>
      </w:r>
      <w:r w:rsidRPr="00043D4F">
        <w:rPr>
          <w:rFonts w:ascii="Times New Roman" w:hAnsi="Times New Roman"/>
          <w:spacing w:val="-1"/>
          <w:sz w:val="24"/>
          <w:szCs w:val="24"/>
          <w:lang w:val="it-IT"/>
        </w:rPr>
        <w:t>m</w:t>
      </w:r>
      <w:r w:rsidRPr="00043D4F">
        <w:rPr>
          <w:rFonts w:ascii="Times New Roman" w:hAnsi="Times New Roman"/>
          <w:sz w:val="24"/>
          <w:szCs w:val="24"/>
          <w:lang w:val="it-IT"/>
        </w:rPr>
        <w:t>asurile  constr</w:t>
      </w:r>
      <w:r w:rsidRPr="00043D4F">
        <w:rPr>
          <w:rFonts w:ascii="Times New Roman" w:hAnsi="Times New Roman"/>
          <w:spacing w:val="-1"/>
          <w:sz w:val="24"/>
          <w:szCs w:val="24"/>
          <w:lang w:val="it-IT"/>
        </w:rPr>
        <w:t>u</w:t>
      </w:r>
      <w:r w:rsidRPr="00043D4F">
        <w:rPr>
          <w:rFonts w:ascii="Times New Roman" w:hAnsi="Times New Roman"/>
          <w:spacing w:val="1"/>
          <w:sz w:val="24"/>
          <w:szCs w:val="24"/>
          <w:lang w:val="it-IT"/>
        </w:rPr>
        <w:t>c</w:t>
      </w:r>
      <w:r w:rsidRPr="00043D4F">
        <w:rPr>
          <w:rFonts w:ascii="Times New Roman" w:hAnsi="Times New Roman"/>
          <w:sz w:val="24"/>
          <w:szCs w:val="24"/>
          <w:lang w:val="it-IT"/>
        </w:rPr>
        <w:t>tive</w:t>
      </w:r>
      <w:r w:rsidRPr="00043D4F">
        <w:rPr>
          <w:rFonts w:ascii="Times New Roman" w:hAnsi="Times New Roman"/>
          <w:spacing w:val="52"/>
          <w:sz w:val="24"/>
          <w:szCs w:val="24"/>
          <w:lang w:val="it-IT"/>
        </w:rPr>
        <w:t xml:space="preserve"> </w:t>
      </w:r>
      <w:r w:rsidRPr="00043D4F">
        <w:rPr>
          <w:rFonts w:ascii="Times New Roman" w:hAnsi="Times New Roman"/>
          <w:spacing w:val="1"/>
          <w:sz w:val="24"/>
          <w:szCs w:val="24"/>
          <w:lang w:val="it-IT"/>
        </w:rPr>
        <w:t>s</w:t>
      </w:r>
      <w:r w:rsidRPr="00043D4F">
        <w:rPr>
          <w:rFonts w:ascii="Times New Roman" w:hAnsi="Times New Roman"/>
          <w:sz w:val="24"/>
          <w:szCs w:val="24"/>
          <w:lang w:val="it-IT"/>
        </w:rPr>
        <w:t xml:space="preserve">i </w:t>
      </w:r>
      <w:r w:rsidRPr="00043D4F">
        <w:rPr>
          <w:rFonts w:ascii="Times New Roman" w:hAnsi="Times New Roman"/>
          <w:spacing w:val="1"/>
          <w:sz w:val="24"/>
          <w:szCs w:val="24"/>
          <w:lang w:val="it-IT"/>
        </w:rPr>
        <w:t xml:space="preserve"> </w:t>
      </w:r>
      <w:r w:rsidRPr="00043D4F">
        <w:rPr>
          <w:rFonts w:ascii="Times New Roman" w:hAnsi="Times New Roman"/>
          <w:sz w:val="24"/>
          <w:szCs w:val="24"/>
          <w:lang w:val="it-IT"/>
        </w:rPr>
        <w:t>printr</w:t>
      </w:r>
      <w:r w:rsidRPr="00043D4F">
        <w:rPr>
          <w:rFonts w:ascii="Times New Roman" w:hAnsi="Times New Roman"/>
          <w:spacing w:val="-1"/>
          <w:sz w:val="24"/>
          <w:szCs w:val="24"/>
          <w:lang w:val="it-IT"/>
        </w:rPr>
        <w:t>-</w:t>
      </w:r>
      <w:r w:rsidRPr="00043D4F">
        <w:rPr>
          <w:rFonts w:ascii="Times New Roman" w:hAnsi="Times New Roman"/>
          <w:sz w:val="24"/>
          <w:szCs w:val="24"/>
          <w:lang w:val="it-IT"/>
        </w:rPr>
        <w:t>o</w:t>
      </w:r>
      <w:r w:rsidRPr="00043D4F">
        <w:rPr>
          <w:rFonts w:ascii="Times New Roman" w:hAnsi="Times New Roman"/>
          <w:spacing w:val="53"/>
          <w:sz w:val="24"/>
          <w:szCs w:val="24"/>
          <w:lang w:val="it-IT"/>
        </w:rPr>
        <w:t xml:space="preserve"> </w:t>
      </w:r>
      <w:r w:rsidRPr="00043D4F">
        <w:rPr>
          <w:rFonts w:ascii="Times New Roman" w:hAnsi="Times New Roman"/>
          <w:sz w:val="24"/>
          <w:szCs w:val="24"/>
          <w:lang w:val="it-IT"/>
        </w:rPr>
        <w:t>operare</w:t>
      </w:r>
      <w:r w:rsidRPr="00043D4F">
        <w:rPr>
          <w:rFonts w:ascii="Times New Roman" w:hAnsi="Times New Roman"/>
          <w:spacing w:val="49"/>
          <w:sz w:val="24"/>
          <w:szCs w:val="24"/>
          <w:lang w:val="it-IT"/>
        </w:rPr>
        <w:t xml:space="preserve"> </w:t>
      </w:r>
      <w:r w:rsidRPr="00043D4F">
        <w:rPr>
          <w:rFonts w:ascii="Times New Roman" w:hAnsi="Times New Roman"/>
          <w:sz w:val="24"/>
          <w:szCs w:val="24"/>
          <w:lang w:val="it-IT"/>
        </w:rPr>
        <w:t>corecta</w:t>
      </w:r>
      <w:r w:rsidRPr="00043D4F">
        <w:rPr>
          <w:rFonts w:ascii="Times New Roman" w:hAnsi="Times New Roman"/>
          <w:spacing w:val="52"/>
          <w:sz w:val="24"/>
          <w:szCs w:val="24"/>
          <w:lang w:val="it-IT"/>
        </w:rPr>
        <w:t xml:space="preserve"> </w:t>
      </w:r>
      <w:r w:rsidRPr="00043D4F">
        <w:rPr>
          <w:rFonts w:ascii="Times New Roman" w:hAnsi="Times New Roman"/>
          <w:sz w:val="24"/>
          <w:szCs w:val="24"/>
          <w:lang w:val="it-IT"/>
        </w:rPr>
        <w:t>a</w:t>
      </w:r>
      <w:r w:rsidRPr="00043D4F">
        <w:rPr>
          <w:rFonts w:ascii="Times New Roman" w:hAnsi="Times New Roman"/>
          <w:spacing w:val="55"/>
          <w:sz w:val="24"/>
          <w:szCs w:val="24"/>
          <w:lang w:val="it-IT"/>
        </w:rPr>
        <w:t xml:space="preserve"> </w:t>
      </w:r>
      <w:r w:rsidRPr="00043D4F">
        <w:rPr>
          <w:rFonts w:ascii="Times New Roman" w:hAnsi="Times New Roman"/>
          <w:spacing w:val="-1"/>
          <w:sz w:val="24"/>
          <w:szCs w:val="24"/>
          <w:lang w:val="it-IT"/>
        </w:rPr>
        <w:t>a</w:t>
      </w:r>
      <w:r w:rsidRPr="00043D4F">
        <w:rPr>
          <w:rFonts w:ascii="Times New Roman" w:hAnsi="Times New Roman"/>
          <w:spacing w:val="1"/>
          <w:sz w:val="24"/>
          <w:szCs w:val="24"/>
          <w:lang w:val="it-IT"/>
        </w:rPr>
        <w:t>c</w:t>
      </w:r>
      <w:r w:rsidRPr="00043D4F">
        <w:rPr>
          <w:rFonts w:ascii="Times New Roman" w:hAnsi="Times New Roman"/>
          <w:sz w:val="24"/>
          <w:szCs w:val="24"/>
          <w:lang w:val="it-IT"/>
        </w:rPr>
        <w:t xml:space="preserve">estei instalatii, </w:t>
      </w:r>
      <w:r w:rsidRPr="00043D4F">
        <w:rPr>
          <w:rFonts w:ascii="Times New Roman" w:hAnsi="Times New Roman"/>
          <w:spacing w:val="1"/>
          <w:sz w:val="24"/>
          <w:szCs w:val="24"/>
          <w:lang w:val="it-IT"/>
        </w:rPr>
        <w:t xml:space="preserve"> </w:t>
      </w:r>
      <w:r w:rsidRPr="00043D4F">
        <w:rPr>
          <w:rFonts w:ascii="Times New Roman" w:hAnsi="Times New Roman"/>
          <w:sz w:val="24"/>
          <w:szCs w:val="24"/>
          <w:lang w:val="it-IT"/>
        </w:rPr>
        <w:t>se</w:t>
      </w:r>
      <w:r w:rsidRPr="00043D4F">
        <w:rPr>
          <w:rFonts w:ascii="Times New Roman" w:hAnsi="Times New Roman"/>
          <w:spacing w:val="55"/>
          <w:sz w:val="24"/>
          <w:szCs w:val="24"/>
          <w:lang w:val="it-IT"/>
        </w:rPr>
        <w:t xml:space="preserve"> </w:t>
      </w:r>
      <w:r w:rsidRPr="00043D4F">
        <w:rPr>
          <w:rFonts w:ascii="Times New Roman" w:hAnsi="Times New Roman"/>
          <w:sz w:val="24"/>
          <w:szCs w:val="24"/>
          <w:lang w:val="it-IT"/>
        </w:rPr>
        <w:t>previ</w:t>
      </w:r>
      <w:r w:rsidRPr="00043D4F">
        <w:rPr>
          <w:rFonts w:ascii="Times New Roman" w:hAnsi="Times New Roman"/>
          <w:spacing w:val="-1"/>
          <w:sz w:val="24"/>
          <w:szCs w:val="24"/>
          <w:lang w:val="it-IT"/>
        </w:rPr>
        <w:t>n</w:t>
      </w:r>
      <w:r w:rsidRPr="00043D4F">
        <w:rPr>
          <w:rFonts w:ascii="Times New Roman" w:hAnsi="Times New Roman"/>
          <w:sz w:val="24"/>
          <w:szCs w:val="24"/>
          <w:lang w:val="it-IT"/>
        </w:rPr>
        <w:t>e</w:t>
      </w:r>
      <w:r w:rsidRPr="00043D4F">
        <w:rPr>
          <w:rFonts w:ascii="Times New Roman" w:hAnsi="Times New Roman"/>
          <w:spacing w:val="53"/>
          <w:sz w:val="24"/>
          <w:szCs w:val="24"/>
          <w:lang w:val="it-IT"/>
        </w:rPr>
        <w:t xml:space="preserve"> </w:t>
      </w:r>
      <w:r w:rsidRPr="00043D4F">
        <w:rPr>
          <w:rFonts w:ascii="Times New Roman" w:hAnsi="Times New Roman"/>
          <w:spacing w:val="-1"/>
          <w:sz w:val="24"/>
          <w:szCs w:val="24"/>
          <w:lang w:val="it-IT"/>
        </w:rPr>
        <w:t>p</w:t>
      </w:r>
      <w:r w:rsidRPr="00043D4F">
        <w:rPr>
          <w:rFonts w:ascii="Times New Roman" w:hAnsi="Times New Roman"/>
          <w:sz w:val="24"/>
          <w:szCs w:val="24"/>
          <w:lang w:val="it-IT"/>
        </w:rPr>
        <w:t>ericolul</w:t>
      </w:r>
      <w:r w:rsidRPr="00043D4F">
        <w:rPr>
          <w:rFonts w:ascii="Times New Roman" w:hAnsi="Times New Roman"/>
          <w:spacing w:val="9"/>
          <w:sz w:val="24"/>
          <w:szCs w:val="24"/>
          <w:lang w:val="it-IT"/>
        </w:rPr>
        <w:t xml:space="preserve"> </w:t>
      </w:r>
      <w:r w:rsidRPr="00043D4F">
        <w:rPr>
          <w:rFonts w:ascii="Times New Roman" w:hAnsi="Times New Roman"/>
          <w:sz w:val="24"/>
          <w:szCs w:val="24"/>
          <w:lang w:val="it-IT"/>
        </w:rPr>
        <w:t>pot</w:t>
      </w:r>
      <w:r w:rsidRPr="00043D4F">
        <w:rPr>
          <w:rFonts w:ascii="Times New Roman" w:hAnsi="Times New Roman"/>
          <w:spacing w:val="-1"/>
          <w:sz w:val="24"/>
          <w:szCs w:val="24"/>
          <w:lang w:val="it-IT"/>
        </w:rPr>
        <w:t>e</w:t>
      </w:r>
      <w:r w:rsidRPr="00043D4F">
        <w:rPr>
          <w:rFonts w:ascii="Times New Roman" w:hAnsi="Times New Roman"/>
          <w:spacing w:val="1"/>
          <w:sz w:val="24"/>
          <w:szCs w:val="24"/>
          <w:lang w:val="it-IT"/>
        </w:rPr>
        <w:t>n</w:t>
      </w:r>
      <w:r w:rsidRPr="00043D4F">
        <w:rPr>
          <w:rFonts w:ascii="Times New Roman" w:hAnsi="Times New Roman"/>
          <w:sz w:val="24"/>
          <w:szCs w:val="24"/>
          <w:lang w:val="it-IT"/>
        </w:rPr>
        <w:t>tial</w:t>
      </w:r>
      <w:r w:rsidRPr="00043D4F">
        <w:rPr>
          <w:rFonts w:ascii="Times New Roman" w:hAnsi="Times New Roman"/>
          <w:spacing w:val="6"/>
          <w:sz w:val="24"/>
          <w:szCs w:val="24"/>
          <w:lang w:val="it-IT"/>
        </w:rPr>
        <w:t xml:space="preserve"> </w:t>
      </w:r>
      <w:r w:rsidRPr="00043D4F">
        <w:rPr>
          <w:rFonts w:ascii="Times New Roman" w:hAnsi="Times New Roman"/>
          <w:sz w:val="24"/>
          <w:szCs w:val="24"/>
          <w:lang w:val="it-IT"/>
        </w:rPr>
        <w:t>de</w:t>
      </w:r>
      <w:r w:rsidRPr="00043D4F">
        <w:rPr>
          <w:rFonts w:ascii="Times New Roman" w:hAnsi="Times New Roman"/>
          <w:spacing w:val="9"/>
          <w:sz w:val="24"/>
          <w:szCs w:val="24"/>
          <w:lang w:val="it-IT"/>
        </w:rPr>
        <w:t xml:space="preserve"> </w:t>
      </w:r>
      <w:r w:rsidRPr="00043D4F">
        <w:rPr>
          <w:rFonts w:ascii="Times New Roman" w:hAnsi="Times New Roman"/>
          <w:spacing w:val="-1"/>
          <w:sz w:val="24"/>
          <w:szCs w:val="24"/>
          <w:lang w:val="it-IT"/>
        </w:rPr>
        <w:t>p</w:t>
      </w:r>
      <w:r w:rsidRPr="00043D4F">
        <w:rPr>
          <w:rFonts w:ascii="Times New Roman" w:hAnsi="Times New Roman"/>
          <w:sz w:val="24"/>
          <w:szCs w:val="24"/>
          <w:lang w:val="it-IT"/>
        </w:rPr>
        <w:t>ie</w:t>
      </w:r>
      <w:r w:rsidRPr="00043D4F">
        <w:rPr>
          <w:rFonts w:ascii="Times New Roman" w:hAnsi="Times New Roman"/>
          <w:spacing w:val="-1"/>
          <w:sz w:val="24"/>
          <w:szCs w:val="24"/>
          <w:lang w:val="it-IT"/>
        </w:rPr>
        <w:t>r</w:t>
      </w:r>
      <w:r w:rsidRPr="00043D4F">
        <w:rPr>
          <w:rFonts w:ascii="Times New Roman" w:hAnsi="Times New Roman"/>
          <w:sz w:val="24"/>
          <w:szCs w:val="24"/>
          <w:lang w:val="it-IT"/>
        </w:rPr>
        <w:t>deri</w:t>
      </w:r>
      <w:r w:rsidRPr="00043D4F">
        <w:rPr>
          <w:rFonts w:ascii="Times New Roman" w:hAnsi="Times New Roman"/>
          <w:spacing w:val="10"/>
          <w:sz w:val="24"/>
          <w:szCs w:val="24"/>
          <w:lang w:val="it-IT"/>
        </w:rPr>
        <w:t xml:space="preserve"> </w:t>
      </w:r>
      <w:r w:rsidRPr="00043D4F">
        <w:rPr>
          <w:rFonts w:ascii="Times New Roman" w:hAnsi="Times New Roman"/>
          <w:sz w:val="24"/>
          <w:szCs w:val="24"/>
          <w:lang w:val="it-IT"/>
        </w:rPr>
        <w:t>accide</w:t>
      </w:r>
      <w:r w:rsidRPr="00043D4F">
        <w:rPr>
          <w:rFonts w:ascii="Times New Roman" w:hAnsi="Times New Roman"/>
          <w:spacing w:val="-1"/>
          <w:sz w:val="24"/>
          <w:szCs w:val="24"/>
          <w:lang w:val="it-IT"/>
        </w:rPr>
        <w:t>n</w:t>
      </w:r>
      <w:r w:rsidRPr="00043D4F">
        <w:rPr>
          <w:rFonts w:ascii="Times New Roman" w:hAnsi="Times New Roman"/>
          <w:sz w:val="24"/>
          <w:szCs w:val="24"/>
          <w:lang w:val="it-IT"/>
        </w:rPr>
        <w:t>tale</w:t>
      </w:r>
      <w:r w:rsidRPr="00043D4F">
        <w:rPr>
          <w:rFonts w:ascii="Times New Roman" w:hAnsi="Times New Roman"/>
          <w:spacing w:val="5"/>
          <w:sz w:val="24"/>
          <w:szCs w:val="24"/>
          <w:lang w:val="it-IT"/>
        </w:rPr>
        <w:t xml:space="preserve"> </w:t>
      </w:r>
      <w:r w:rsidRPr="00043D4F">
        <w:rPr>
          <w:rFonts w:ascii="Times New Roman" w:hAnsi="Times New Roman"/>
          <w:sz w:val="24"/>
          <w:szCs w:val="24"/>
          <w:lang w:val="it-IT"/>
        </w:rPr>
        <w:t>de</w:t>
      </w:r>
      <w:r w:rsidRPr="00043D4F">
        <w:rPr>
          <w:rFonts w:ascii="Times New Roman" w:hAnsi="Times New Roman"/>
          <w:spacing w:val="9"/>
          <w:sz w:val="24"/>
          <w:szCs w:val="24"/>
          <w:lang w:val="it-IT"/>
        </w:rPr>
        <w:t xml:space="preserve"> </w:t>
      </w:r>
      <w:r w:rsidRPr="00043D4F">
        <w:rPr>
          <w:rFonts w:ascii="Times New Roman" w:hAnsi="Times New Roman"/>
          <w:sz w:val="24"/>
          <w:szCs w:val="24"/>
          <w:lang w:val="it-IT"/>
        </w:rPr>
        <w:t>ape</w:t>
      </w:r>
      <w:r w:rsidRPr="00043D4F">
        <w:rPr>
          <w:rFonts w:ascii="Times New Roman" w:hAnsi="Times New Roman"/>
          <w:spacing w:val="7"/>
          <w:sz w:val="24"/>
          <w:szCs w:val="24"/>
          <w:lang w:val="it-IT"/>
        </w:rPr>
        <w:t xml:space="preserve"> </w:t>
      </w:r>
      <w:r w:rsidRPr="00043D4F">
        <w:rPr>
          <w:rFonts w:ascii="Times New Roman" w:hAnsi="Times New Roman"/>
          <w:sz w:val="24"/>
          <w:szCs w:val="24"/>
          <w:lang w:val="it-IT"/>
        </w:rPr>
        <w:t>uzate</w:t>
      </w:r>
      <w:r w:rsidRPr="00043D4F">
        <w:rPr>
          <w:rFonts w:ascii="Times New Roman" w:hAnsi="Times New Roman"/>
          <w:spacing w:val="6"/>
          <w:sz w:val="24"/>
          <w:szCs w:val="24"/>
          <w:lang w:val="it-IT"/>
        </w:rPr>
        <w:t xml:space="preserve"> </w:t>
      </w:r>
      <w:r w:rsidRPr="00043D4F">
        <w:rPr>
          <w:rFonts w:ascii="Times New Roman" w:hAnsi="Times New Roman"/>
          <w:sz w:val="24"/>
          <w:szCs w:val="24"/>
          <w:lang w:val="it-IT"/>
        </w:rPr>
        <w:t>pe</w:t>
      </w:r>
      <w:r w:rsidRPr="00043D4F">
        <w:rPr>
          <w:rFonts w:ascii="Times New Roman" w:hAnsi="Times New Roman"/>
          <w:spacing w:val="8"/>
          <w:sz w:val="24"/>
          <w:szCs w:val="24"/>
          <w:lang w:val="it-IT"/>
        </w:rPr>
        <w:t xml:space="preserve"> </w:t>
      </w:r>
      <w:r w:rsidRPr="00043D4F">
        <w:rPr>
          <w:rFonts w:ascii="Times New Roman" w:hAnsi="Times New Roman"/>
          <w:sz w:val="24"/>
          <w:szCs w:val="24"/>
          <w:lang w:val="it-IT"/>
        </w:rPr>
        <w:t>sol</w:t>
      </w:r>
      <w:r w:rsidRPr="00043D4F">
        <w:rPr>
          <w:rFonts w:ascii="Times New Roman" w:hAnsi="Times New Roman"/>
          <w:spacing w:val="8"/>
          <w:sz w:val="24"/>
          <w:szCs w:val="24"/>
          <w:lang w:val="it-IT"/>
        </w:rPr>
        <w:t xml:space="preserve"> </w:t>
      </w:r>
      <w:r w:rsidRPr="00043D4F">
        <w:rPr>
          <w:rFonts w:ascii="Times New Roman" w:hAnsi="Times New Roman"/>
          <w:sz w:val="24"/>
          <w:szCs w:val="24"/>
          <w:lang w:val="it-IT"/>
        </w:rPr>
        <w:t>sau</w:t>
      </w:r>
      <w:r w:rsidRPr="00043D4F">
        <w:rPr>
          <w:rFonts w:ascii="Times New Roman" w:hAnsi="Times New Roman"/>
          <w:spacing w:val="8"/>
          <w:sz w:val="24"/>
          <w:szCs w:val="24"/>
          <w:lang w:val="it-IT"/>
        </w:rPr>
        <w:t xml:space="preserve"> </w:t>
      </w:r>
      <w:r w:rsidRPr="00043D4F">
        <w:rPr>
          <w:rFonts w:ascii="Times New Roman" w:hAnsi="Times New Roman"/>
          <w:sz w:val="24"/>
          <w:szCs w:val="24"/>
          <w:lang w:val="it-IT"/>
        </w:rPr>
        <w:t>de</w:t>
      </w:r>
      <w:r w:rsidRPr="00043D4F">
        <w:rPr>
          <w:rFonts w:ascii="Times New Roman" w:hAnsi="Times New Roman"/>
          <w:spacing w:val="8"/>
          <w:sz w:val="24"/>
          <w:szCs w:val="24"/>
          <w:lang w:val="it-IT"/>
        </w:rPr>
        <w:t xml:space="preserve"> </w:t>
      </w:r>
      <w:r w:rsidRPr="00043D4F">
        <w:rPr>
          <w:rFonts w:ascii="Times New Roman" w:hAnsi="Times New Roman"/>
          <w:sz w:val="24"/>
          <w:szCs w:val="24"/>
          <w:lang w:val="it-IT"/>
        </w:rPr>
        <w:t>infil</w:t>
      </w:r>
      <w:r w:rsidRPr="00043D4F">
        <w:rPr>
          <w:rFonts w:ascii="Times New Roman" w:hAnsi="Times New Roman"/>
          <w:spacing w:val="-1"/>
          <w:sz w:val="24"/>
          <w:szCs w:val="24"/>
          <w:lang w:val="it-IT"/>
        </w:rPr>
        <w:t>t</w:t>
      </w:r>
      <w:r w:rsidRPr="00043D4F">
        <w:rPr>
          <w:rFonts w:ascii="Times New Roman" w:hAnsi="Times New Roman"/>
          <w:sz w:val="24"/>
          <w:szCs w:val="24"/>
          <w:lang w:val="it-IT"/>
        </w:rPr>
        <w:t>rare</w:t>
      </w:r>
      <w:r w:rsidRPr="00043D4F">
        <w:rPr>
          <w:rFonts w:ascii="Times New Roman" w:hAnsi="Times New Roman"/>
          <w:spacing w:val="8"/>
          <w:sz w:val="24"/>
          <w:szCs w:val="24"/>
          <w:lang w:val="it-IT"/>
        </w:rPr>
        <w:t xml:space="preserve"> </w:t>
      </w:r>
      <w:r w:rsidRPr="00043D4F">
        <w:rPr>
          <w:rFonts w:ascii="Times New Roman" w:hAnsi="Times New Roman"/>
          <w:sz w:val="24"/>
          <w:szCs w:val="24"/>
          <w:lang w:val="it-IT"/>
        </w:rPr>
        <w:t>in</w:t>
      </w:r>
      <w:r w:rsidRPr="00043D4F">
        <w:rPr>
          <w:rFonts w:ascii="Times New Roman" w:hAnsi="Times New Roman"/>
          <w:spacing w:val="9"/>
          <w:sz w:val="24"/>
          <w:szCs w:val="24"/>
          <w:lang w:val="it-IT"/>
        </w:rPr>
        <w:t xml:space="preserve"> </w:t>
      </w:r>
      <w:r w:rsidRPr="00043D4F">
        <w:rPr>
          <w:rFonts w:ascii="Times New Roman" w:hAnsi="Times New Roman"/>
          <w:sz w:val="24"/>
          <w:szCs w:val="24"/>
          <w:lang w:val="it-IT"/>
        </w:rPr>
        <w:t>sol</w:t>
      </w:r>
      <w:r w:rsidRPr="00043D4F">
        <w:rPr>
          <w:rFonts w:ascii="Times New Roman" w:hAnsi="Times New Roman"/>
          <w:spacing w:val="-3"/>
          <w:sz w:val="24"/>
          <w:szCs w:val="24"/>
          <w:lang w:val="it-IT"/>
        </w:rPr>
        <w:t xml:space="preserve"> </w:t>
      </w:r>
      <w:r w:rsidRPr="00043D4F">
        <w:rPr>
          <w:rFonts w:ascii="Times New Roman" w:hAnsi="Times New Roman"/>
          <w:sz w:val="24"/>
          <w:szCs w:val="24"/>
          <w:lang w:val="it-IT"/>
        </w:rPr>
        <w:t>de ape uza</w:t>
      </w:r>
      <w:r w:rsidRPr="00043D4F">
        <w:rPr>
          <w:rFonts w:ascii="Times New Roman" w:hAnsi="Times New Roman"/>
          <w:spacing w:val="-1"/>
          <w:sz w:val="24"/>
          <w:szCs w:val="24"/>
          <w:lang w:val="it-IT"/>
        </w:rPr>
        <w:t>t</w:t>
      </w:r>
      <w:r w:rsidRPr="00043D4F">
        <w:rPr>
          <w:rFonts w:ascii="Times New Roman" w:hAnsi="Times New Roman"/>
          <w:sz w:val="24"/>
          <w:szCs w:val="24"/>
          <w:lang w:val="it-IT"/>
        </w:rPr>
        <w:t>e</w:t>
      </w:r>
      <w:r w:rsidRPr="00043D4F">
        <w:rPr>
          <w:rFonts w:ascii="Times New Roman" w:hAnsi="Times New Roman"/>
          <w:spacing w:val="-3"/>
          <w:sz w:val="24"/>
          <w:szCs w:val="24"/>
          <w:lang w:val="it-IT"/>
        </w:rPr>
        <w:t xml:space="preserve"> </w:t>
      </w:r>
      <w:r w:rsidRPr="00043D4F">
        <w:rPr>
          <w:rFonts w:ascii="Times New Roman" w:hAnsi="Times New Roman"/>
          <w:sz w:val="24"/>
          <w:szCs w:val="24"/>
          <w:lang w:val="it-IT"/>
        </w:rPr>
        <w:t>cu</w:t>
      </w:r>
      <w:r w:rsidRPr="00043D4F">
        <w:rPr>
          <w:rFonts w:ascii="Times New Roman" w:hAnsi="Times New Roman"/>
          <w:spacing w:val="-2"/>
          <w:sz w:val="24"/>
          <w:szCs w:val="24"/>
          <w:lang w:val="it-IT"/>
        </w:rPr>
        <w:t xml:space="preserve"> </w:t>
      </w:r>
      <w:r w:rsidRPr="00043D4F">
        <w:rPr>
          <w:rFonts w:ascii="Times New Roman" w:hAnsi="Times New Roman"/>
          <w:sz w:val="24"/>
          <w:szCs w:val="24"/>
          <w:lang w:val="it-IT"/>
        </w:rPr>
        <w:t>co</w:t>
      </w:r>
      <w:r w:rsidRPr="00043D4F">
        <w:rPr>
          <w:rFonts w:ascii="Times New Roman" w:hAnsi="Times New Roman"/>
          <w:spacing w:val="1"/>
          <w:sz w:val="24"/>
          <w:szCs w:val="24"/>
          <w:lang w:val="it-IT"/>
        </w:rPr>
        <w:t>n</w:t>
      </w:r>
      <w:r w:rsidRPr="00043D4F">
        <w:rPr>
          <w:rFonts w:ascii="Times New Roman" w:hAnsi="Times New Roman"/>
          <w:sz w:val="24"/>
          <w:szCs w:val="24"/>
          <w:lang w:val="it-IT"/>
        </w:rPr>
        <w:t>tin</w:t>
      </w:r>
      <w:r w:rsidRPr="00043D4F">
        <w:rPr>
          <w:rFonts w:ascii="Times New Roman" w:hAnsi="Times New Roman"/>
          <w:spacing w:val="-1"/>
          <w:sz w:val="24"/>
          <w:szCs w:val="24"/>
          <w:lang w:val="it-IT"/>
        </w:rPr>
        <w:t>u</w:t>
      </w:r>
      <w:r w:rsidRPr="00043D4F">
        <w:rPr>
          <w:rFonts w:ascii="Times New Roman" w:hAnsi="Times New Roman"/>
          <w:sz w:val="24"/>
          <w:szCs w:val="24"/>
          <w:lang w:val="it-IT"/>
        </w:rPr>
        <w:t>t</w:t>
      </w:r>
      <w:r w:rsidRPr="00043D4F">
        <w:rPr>
          <w:rFonts w:ascii="Times New Roman" w:hAnsi="Times New Roman"/>
          <w:spacing w:val="-4"/>
          <w:sz w:val="24"/>
          <w:szCs w:val="24"/>
          <w:lang w:val="it-IT"/>
        </w:rPr>
        <w:t xml:space="preserve"> </w:t>
      </w:r>
      <w:r w:rsidR="0053006B" w:rsidRPr="00043D4F">
        <w:rPr>
          <w:rFonts w:ascii="Times New Roman" w:hAnsi="Times New Roman"/>
          <w:spacing w:val="-4"/>
          <w:sz w:val="24"/>
          <w:szCs w:val="24"/>
          <w:lang w:val="it-IT"/>
        </w:rPr>
        <w:t xml:space="preserve">de substante </w:t>
      </w:r>
      <w:r w:rsidR="0053006B" w:rsidRPr="00043D4F">
        <w:rPr>
          <w:rFonts w:ascii="Times New Roman" w:hAnsi="Times New Roman"/>
          <w:sz w:val="24"/>
          <w:szCs w:val="24"/>
          <w:lang w:val="it-IT"/>
        </w:rPr>
        <w:t>periculoase</w:t>
      </w:r>
      <w:r w:rsidRPr="00043D4F">
        <w:rPr>
          <w:rFonts w:ascii="Times New Roman" w:hAnsi="Times New Roman"/>
          <w:sz w:val="24"/>
          <w:szCs w:val="24"/>
          <w:lang w:val="it-IT"/>
        </w:rPr>
        <w:t>.</w:t>
      </w:r>
      <w:r w:rsidRPr="00043D4F">
        <w:rPr>
          <w:rFonts w:ascii="Times New Roman" w:hAnsi="Times New Roman"/>
          <w:sz w:val="24"/>
          <w:szCs w:val="24"/>
          <w:lang w:val="es-ES"/>
        </w:rPr>
        <w:t xml:space="preserve"> Se apreciaza ca p</w:t>
      </w:r>
      <w:r w:rsidRPr="00043D4F">
        <w:rPr>
          <w:rFonts w:ascii="Times New Roman" w:hAnsi="Times New Roman"/>
          <w:sz w:val="24"/>
          <w:szCs w:val="24"/>
          <w:lang w:val="it-IT"/>
        </w:rPr>
        <w:t>revederile</w:t>
      </w:r>
      <w:r w:rsidRPr="00043D4F">
        <w:rPr>
          <w:rFonts w:ascii="Times New Roman" w:hAnsi="Times New Roman"/>
          <w:spacing w:val="-1"/>
          <w:sz w:val="24"/>
          <w:szCs w:val="24"/>
          <w:lang w:val="it-IT"/>
        </w:rPr>
        <w:t xml:space="preserve"> </w:t>
      </w:r>
      <w:r w:rsidRPr="00043D4F">
        <w:rPr>
          <w:rFonts w:ascii="Times New Roman" w:hAnsi="Times New Roman"/>
          <w:sz w:val="24"/>
          <w:szCs w:val="24"/>
          <w:lang w:val="it-IT"/>
        </w:rPr>
        <w:t>proiectului</w:t>
      </w:r>
      <w:r w:rsidRPr="00043D4F">
        <w:rPr>
          <w:rFonts w:ascii="Times New Roman" w:hAnsi="Times New Roman"/>
          <w:spacing w:val="7"/>
          <w:sz w:val="24"/>
          <w:szCs w:val="24"/>
          <w:lang w:val="it-IT"/>
        </w:rPr>
        <w:t xml:space="preserve"> analizat </w:t>
      </w:r>
      <w:r w:rsidRPr="00043D4F">
        <w:rPr>
          <w:rFonts w:ascii="Times New Roman" w:hAnsi="Times New Roman"/>
          <w:sz w:val="24"/>
          <w:szCs w:val="24"/>
          <w:lang w:val="it-IT"/>
        </w:rPr>
        <w:t>cu</w:t>
      </w:r>
      <w:r w:rsidRPr="00043D4F">
        <w:rPr>
          <w:rFonts w:ascii="Times New Roman" w:hAnsi="Times New Roman"/>
          <w:spacing w:val="14"/>
          <w:sz w:val="24"/>
          <w:szCs w:val="24"/>
          <w:lang w:val="it-IT"/>
        </w:rPr>
        <w:t xml:space="preserve"> </w:t>
      </w:r>
      <w:r w:rsidRPr="00043D4F">
        <w:rPr>
          <w:rFonts w:ascii="Times New Roman" w:hAnsi="Times New Roman"/>
          <w:sz w:val="24"/>
          <w:szCs w:val="24"/>
          <w:lang w:val="it-IT"/>
        </w:rPr>
        <w:t>privire</w:t>
      </w:r>
      <w:r w:rsidRPr="00043D4F">
        <w:rPr>
          <w:rFonts w:ascii="Times New Roman" w:hAnsi="Times New Roman"/>
          <w:spacing w:val="11"/>
          <w:sz w:val="24"/>
          <w:szCs w:val="24"/>
          <w:lang w:val="it-IT"/>
        </w:rPr>
        <w:t xml:space="preserve"> </w:t>
      </w:r>
      <w:r w:rsidRPr="00043D4F">
        <w:rPr>
          <w:rFonts w:ascii="Times New Roman" w:hAnsi="Times New Roman"/>
          <w:sz w:val="24"/>
          <w:szCs w:val="24"/>
          <w:lang w:val="it-IT"/>
        </w:rPr>
        <w:t>la</w:t>
      </w:r>
      <w:r w:rsidRPr="00043D4F">
        <w:rPr>
          <w:rFonts w:ascii="Times New Roman" w:hAnsi="Times New Roman"/>
          <w:spacing w:val="12"/>
          <w:sz w:val="24"/>
          <w:szCs w:val="24"/>
          <w:lang w:val="it-IT"/>
        </w:rPr>
        <w:t xml:space="preserve"> </w:t>
      </w:r>
      <w:r w:rsidRPr="00043D4F">
        <w:rPr>
          <w:rFonts w:ascii="Times New Roman" w:hAnsi="Times New Roman"/>
          <w:sz w:val="24"/>
          <w:szCs w:val="24"/>
          <w:lang w:val="it-IT"/>
        </w:rPr>
        <w:t>prote</w:t>
      </w:r>
      <w:r w:rsidRPr="00043D4F">
        <w:rPr>
          <w:rFonts w:ascii="Times New Roman" w:hAnsi="Times New Roman"/>
          <w:spacing w:val="1"/>
          <w:sz w:val="24"/>
          <w:szCs w:val="24"/>
          <w:lang w:val="it-IT"/>
        </w:rPr>
        <w:t>c</w:t>
      </w:r>
      <w:r w:rsidRPr="00043D4F">
        <w:rPr>
          <w:rFonts w:ascii="Times New Roman" w:hAnsi="Times New Roman"/>
          <w:sz w:val="24"/>
          <w:szCs w:val="24"/>
          <w:lang w:val="it-IT"/>
        </w:rPr>
        <w:t>tia</w:t>
      </w:r>
      <w:r w:rsidRPr="00043D4F">
        <w:rPr>
          <w:rFonts w:ascii="Times New Roman" w:hAnsi="Times New Roman"/>
          <w:spacing w:val="9"/>
          <w:sz w:val="24"/>
          <w:szCs w:val="24"/>
          <w:lang w:val="it-IT"/>
        </w:rPr>
        <w:t xml:space="preserve"> </w:t>
      </w:r>
      <w:r w:rsidRPr="00043D4F">
        <w:rPr>
          <w:rFonts w:ascii="Times New Roman" w:hAnsi="Times New Roman"/>
          <w:sz w:val="24"/>
          <w:szCs w:val="24"/>
          <w:lang w:val="it-IT"/>
        </w:rPr>
        <w:t>so</w:t>
      </w:r>
      <w:r w:rsidRPr="00043D4F">
        <w:rPr>
          <w:rFonts w:ascii="Times New Roman" w:hAnsi="Times New Roman"/>
          <w:spacing w:val="-1"/>
          <w:sz w:val="24"/>
          <w:szCs w:val="24"/>
          <w:lang w:val="it-IT"/>
        </w:rPr>
        <w:t>l</w:t>
      </w:r>
      <w:r w:rsidRPr="00043D4F">
        <w:rPr>
          <w:rFonts w:ascii="Times New Roman" w:hAnsi="Times New Roman"/>
          <w:sz w:val="24"/>
          <w:szCs w:val="24"/>
          <w:lang w:val="it-IT"/>
        </w:rPr>
        <w:t>ului</w:t>
      </w:r>
      <w:r w:rsidRPr="00043D4F">
        <w:rPr>
          <w:rFonts w:ascii="Times New Roman" w:hAnsi="Times New Roman"/>
          <w:spacing w:val="14"/>
          <w:sz w:val="24"/>
          <w:szCs w:val="24"/>
          <w:lang w:val="it-IT"/>
        </w:rPr>
        <w:t xml:space="preserve"> </w:t>
      </w:r>
      <w:r w:rsidR="0053006B" w:rsidRPr="00043D4F">
        <w:rPr>
          <w:rFonts w:ascii="Times New Roman" w:hAnsi="Times New Roman"/>
          <w:spacing w:val="14"/>
          <w:sz w:val="24"/>
          <w:szCs w:val="24"/>
          <w:lang w:val="it-IT"/>
        </w:rPr>
        <w:t>p</w:t>
      </w:r>
      <w:r w:rsidRPr="00043D4F">
        <w:rPr>
          <w:rFonts w:ascii="Times New Roman" w:hAnsi="Times New Roman"/>
          <w:spacing w:val="14"/>
          <w:sz w:val="24"/>
          <w:szCs w:val="24"/>
          <w:lang w:val="it-IT"/>
        </w:rPr>
        <w:t xml:space="preserve">recum si </w:t>
      </w:r>
      <w:r w:rsidRPr="00043D4F">
        <w:rPr>
          <w:rFonts w:ascii="Times New Roman" w:hAnsi="Times New Roman"/>
          <w:spacing w:val="-1"/>
          <w:sz w:val="24"/>
          <w:szCs w:val="24"/>
          <w:lang w:val="it-IT"/>
        </w:rPr>
        <w:t>s</w:t>
      </w:r>
      <w:r w:rsidRPr="00043D4F">
        <w:rPr>
          <w:rFonts w:ascii="Times New Roman" w:hAnsi="Times New Roman"/>
          <w:sz w:val="24"/>
          <w:szCs w:val="24"/>
          <w:lang w:val="it-IT"/>
        </w:rPr>
        <w:t>i</w:t>
      </w:r>
      <w:r w:rsidRPr="00043D4F">
        <w:rPr>
          <w:rFonts w:ascii="Times New Roman" w:hAnsi="Times New Roman"/>
          <w:spacing w:val="15"/>
          <w:sz w:val="24"/>
          <w:szCs w:val="24"/>
          <w:lang w:val="it-IT"/>
        </w:rPr>
        <w:t xml:space="preserve"> </w:t>
      </w:r>
      <w:r w:rsidRPr="00043D4F">
        <w:rPr>
          <w:rFonts w:ascii="Times New Roman" w:hAnsi="Times New Roman"/>
          <w:spacing w:val="-1"/>
          <w:sz w:val="24"/>
          <w:szCs w:val="24"/>
          <w:lang w:val="it-IT"/>
        </w:rPr>
        <w:t>m</w:t>
      </w:r>
      <w:r w:rsidRPr="00043D4F">
        <w:rPr>
          <w:rFonts w:ascii="Times New Roman" w:hAnsi="Times New Roman"/>
          <w:sz w:val="24"/>
          <w:szCs w:val="24"/>
          <w:lang w:val="it-IT"/>
        </w:rPr>
        <w:t>as</w:t>
      </w:r>
      <w:r w:rsidRPr="00043D4F">
        <w:rPr>
          <w:rFonts w:ascii="Times New Roman" w:hAnsi="Times New Roman"/>
          <w:spacing w:val="-1"/>
          <w:sz w:val="24"/>
          <w:szCs w:val="24"/>
          <w:lang w:val="it-IT"/>
        </w:rPr>
        <w:t>u</w:t>
      </w:r>
      <w:r w:rsidRPr="00043D4F">
        <w:rPr>
          <w:rFonts w:ascii="Times New Roman" w:hAnsi="Times New Roman"/>
          <w:sz w:val="24"/>
          <w:szCs w:val="24"/>
          <w:lang w:val="it-IT"/>
        </w:rPr>
        <w:t>rile</w:t>
      </w:r>
      <w:r w:rsidRPr="00043D4F">
        <w:rPr>
          <w:rFonts w:ascii="Times New Roman" w:hAnsi="Times New Roman"/>
          <w:spacing w:val="14"/>
          <w:sz w:val="24"/>
          <w:szCs w:val="24"/>
          <w:lang w:val="it-IT"/>
        </w:rPr>
        <w:t xml:space="preserve">  </w:t>
      </w:r>
      <w:r w:rsidRPr="00043D4F">
        <w:rPr>
          <w:rFonts w:ascii="Times New Roman" w:hAnsi="Times New Roman"/>
          <w:sz w:val="24"/>
          <w:szCs w:val="24"/>
          <w:lang w:val="it-IT"/>
        </w:rPr>
        <w:t>implementate</w:t>
      </w:r>
      <w:r w:rsidRPr="00043D4F">
        <w:rPr>
          <w:rFonts w:ascii="Times New Roman" w:hAnsi="Times New Roman"/>
          <w:spacing w:val="4"/>
          <w:sz w:val="24"/>
          <w:szCs w:val="24"/>
          <w:lang w:val="it-IT"/>
        </w:rPr>
        <w:t xml:space="preserve"> </w:t>
      </w:r>
      <w:r w:rsidRPr="00043D4F">
        <w:rPr>
          <w:rFonts w:ascii="Times New Roman" w:hAnsi="Times New Roman"/>
          <w:sz w:val="24"/>
          <w:szCs w:val="24"/>
          <w:lang w:val="it-IT"/>
        </w:rPr>
        <w:t>pentru</w:t>
      </w:r>
      <w:r w:rsidRPr="00043D4F">
        <w:rPr>
          <w:rFonts w:ascii="Times New Roman" w:hAnsi="Times New Roman"/>
          <w:spacing w:val="-6"/>
          <w:sz w:val="24"/>
          <w:szCs w:val="24"/>
          <w:lang w:val="it-IT"/>
        </w:rPr>
        <w:t xml:space="preserve"> </w:t>
      </w:r>
      <w:r w:rsidRPr="00043D4F">
        <w:rPr>
          <w:rFonts w:ascii="Times New Roman" w:hAnsi="Times New Roman"/>
          <w:sz w:val="24"/>
          <w:szCs w:val="24"/>
          <w:lang w:val="it-IT"/>
        </w:rPr>
        <w:t xml:space="preserve">etapa </w:t>
      </w:r>
      <w:r w:rsidRPr="00043D4F">
        <w:rPr>
          <w:rFonts w:ascii="Times New Roman" w:hAnsi="Times New Roman"/>
          <w:spacing w:val="-15"/>
          <w:sz w:val="24"/>
          <w:szCs w:val="24"/>
          <w:lang w:val="it-IT"/>
        </w:rPr>
        <w:t xml:space="preserve"> </w:t>
      </w:r>
      <w:r w:rsidRPr="00043D4F">
        <w:rPr>
          <w:rFonts w:ascii="Times New Roman" w:hAnsi="Times New Roman"/>
          <w:w w:val="99"/>
          <w:sz w:val="24"/>
          <w:szCs w:val="24"/>
          <w:lang w:val="it-IT"/>
        </w:rPr>
        <w:t>de</w:t>
      </w:r>
      <w:r w:rsidRPr="00043D4F">
        <w:rPr>
          <w:rFonts w:ascii="Times New Roman" w:hAnsi="Times New Roman"/>
          <w:sz w:val="24"/>
          <w:szCs w:val="24"/>
          <w:lang w:val="it-IT"/>
        </w:rPr>
        <w:t xml:space="preserve"> </w:t>
      </w:r>
      <w:r w:rsidRPr="00043D4F">
        <w:rPr>
          <w:rFonts w:ascii="Times New Roman" w:hAnsi="Times New Roman"/>
          <w:spacing w:val="-15"/>
          <w:sz w:val="24"/>
          <w:szCs w:val="24"/>
          <w:lang w:val="it-IT"/>
        </w:rPr>
        <w:t xml:space="preserve"> </w:t>
      </w:r>
      <w:r w:rsidRPr="00043D4F">
        <w:rPr>
          <w:rFonts w:ascii="Times New Roman" w:hAnsi="Times New Roman"/>
          <w:sz w:val="24"/>
          <w:szCs w:val="24"/>
          <w:lang w:val="it-IT"/>
        </w:rPr>
        <w:t>fun</w:t>
      </w:r>
      <w:r w:rsidRPr="00043D4F">
        <w:rPr>
          <w:rFonts w:ascii="Times New Roman" w:hAnsi="Times New Roman"/>
          <w:spacing w:val="1"/>
          <w:sz w:val="24"/>
          <w:szCs w:val="24"/>
          <w:lang w:val="it-IT"/>
        </w:rPr>
        <w:t>c</w:t>
      </w:r>
      <w:r w:rsidRPr="00043D4F">
        <w:rPr>
          <w:rFonts w:ascii="Times New Roman" w:hAnsi="Times New Roman"/>
          <w:sz w:val="24"/>
          <w:szCs w:val="24"/>
          <w:lang w:val="it-IT"/>
        </w:rPr>
        <w:t>tionare</w:t>
      </w:r>
      <w:r w:rsidRPr="00043D4F">
        <w:rPr>
          <w:rFonts w:ascii="Times New Roman" w:hAnsi="Times New Roman"/>
          <w:spacing w:val="32"/>
          <w:sz w:val="24"/>
          <w:szCs w:val="24"/>
          <w:lang w:val="it-IT"/>
        </w:rPr>
        <w:t xml:space="preserve"> </w:t>
      </w:r>
      <w:r w:rsidRPr="00043D4F">
        <w:rPr>
          <w:rFonts w:ascii="Times New Roman" w:hAnsi="Times New Roman"/>
          <w:sz w:val="24"/>
          <w:szCs w:val="24"/>
          <w:lang w:val="it-IT"/>
        </w:rPr>
        <w:t>vor</w:t>
      </w:r>
      <w:r w:rsidRPr="00043D4F">
        <w:rPr>
          <w:rFonts w:ascii="Times New Roman" w:hAnsi="Times New Roman"/>
          <w:spacing w:val="38"/>
          <w:sz w:val="24"/>
          <w:szCs w:val="24"/>
          <w:lang w:val="it-IT"/>
        </w:rPr>
        <w:t xml:space="preserve"> </w:t>
      </w:r>
      <w:r w:rsidRPr="00043D4F">
        <w:rPr>
          <w:rFonts w:ascii="Times New Roman" w:hAnsi="Times New Roman"/>
          <w:sz w:val="24"/>
          <w:szCs w:val="24"/>
          <w:lang w:val="it-IT"/>
        </w:rPr>
        <w:t>determina</w:t>
      </w:r>
      <w:r w:rsidRPr="00043D4F">
        <w:rPr>
          <w:rFonts w:ascii="Times New Roman" w:hAnsi="Times New Roman"/>
          <w:spacing w:val="39"/>
          <w:sz w:val="24"/>
          <w:szCs w:val="24"/>
          <w:lang w:val="it-IT"/>
        </w:rPr>
        <w:t xml:space="preserve"> </w:t>
      </w:r>
      <w:r w:rsidRPr="00043D4F">
        <w:rPr>
          <w:rFonts w:ascii="Times New Roman" w:hAnsi="Times New Roman"/>
          <w:sz w:val="24"/>
          <w:szCs w:val="24"/>
          <w:lang w:val="it-IT"/>
        </w:rPr>
        <w:t>evitarea</w:t>
      </w:r>
      <w:r w:rsidRPr="00043D4F">
        <w:rPr>
          <w:rFonts w:ascii="Times New Roman" w:hAnsi="Times New Roman"/>
          <w:spacing w:val="34"/>
          <w:sz w:val="24"/>
          <w:szCs w:val="24"/>
          <w:lang w:val="it-IT"/>
        </w:rPr>
        <w:t xml:space="preserve"> </w:t>
      </w:r>
      <w:r w:rsidRPr="00043D4F">
        <w:rPr>
          <w:rFonts w:ascii="Times New Roman" w:hAnsi="Times New Roman"/>
          <w:sz w:val="24"/>
          <w:szCs w:val="24"/>
          <w:lang w:val="it-IT"/>
        </w:rPr>
        <w:t>riscului</w:t>
      </w:r>
      <w:r w:rsidRPr="00043D4F">
        <w:rPr>
          <w:rFonts w:ascii="Times New Roman" w:hAnsi="Times New Roman"/>
          <w:spacing w:val="34"/>
          <w:sz w:val="24"/>
          <w:szCs w:val="24"/>
          <w:lang w:val="it-IT"/>
        </w:rPr>
        <w:t xml:space="preserve"> </w:t>
      </w:r>
      <w:r w:rsidRPr="00043D4F">
        <w:rPr>
          <w:rFonts w:ascii="Times New Roman" w:hAnsi="Times New Roman"/>
          <w:sz w:val="24"/>
          <w:szCs w:val="24"/>
          <w:lang w:val="it-IT"/>
        </w:rPr>
        <w:t>de</w:t>
      </w:r>
      <w:r w:rsidRPr="00043D4F">
        <w:rPr>
          <w:rFonts w:ascii="Times New Roman" w:hAnsi="Times New Roman"/>
          <w:spacing w:val="37"/>
          <w:sz w:val="24"/>
          <w:szCs w:val="24"/>
          <w:lang w:val="it-IT"/>
        </w:rPr>
        <w:t xml:space="preserve"> </w:t>
      </w:r>
      <w:r w:rsidRPr="00043D4F">
        <w:rPr>
          <w:rFonts w:ascii="Times New Roman" w:hAnsi="Times New Roman"/>
          <w:sz w:val="24"/>
          <w:szCs w:val="24"/>
          <w:lang w:val="it-IT"/>
        </w:rPr>
        <w:t>contaminare</w:t>
      </w:r>
      <w:r w:rsidRPr="00043D4F">
        <w:rPr>
          <w:rFonts w:ascii="Times New Roman" w:hAnsi="Times New Roman"/>
          <w:spacing w:val="29"/>
          <w:sz w:val="24"/>
          <w:szCs w:val="24"/>
          <w:lang w:val="it-IT"/>
        </w:rPr>
        <w:t xml:space="preserve"> </w:t>
      </w:r>
      <w:r w:rsidRPr="00043D4F">
        <w:rPr>
          <w:rFonts w:ascii="Times New Roman" w:hAnsi="Times New Roman"/>
          <w:sz w:val="24"/>
          <w:szCs w:val="24"/>
          <w:lang w:val="it-IT"/>
        </w:rPr>
        <w:t>a</w:t>
      </w:r>
      <w:r w:rsidRPr="00043D4F">
        <w:rPr>
          <w:rFonts w:ascii="Times New Roman" w:hAnsi="Times New Roman"/>
          <w:spacing w:val="39"/>
          <w:sz w:val="24"/>
          <w:szCs w:val="24"/>
          <w:lang w:val="it-IT"/>
        </w:rPr>
        <w:t xml:space="preserve"> </w:t>
      </w:r>
      <w:r w:rsidRPr="00043D4F">
        <w:rPr>
          <w:rFonts w:ascii="Times New Roman" w:hAnsi="Times New Roman"/>
          <w:sz w:val="24"/>
          <w:szCs w:val="24"/>
          <w:lang w:val="it-IT"/>
        </w:rPr>
        <w:t>solului</w:t>
      </w:r>
      <w:r w:rsidRPr="00043D4F">
        <w:rPr>
          <w:rFonts w:ascii="Times New Roman" w:hAnsi="Times New Roman"/>
          <w:spacing w:val="35"/>
          <w:sz w:val="24"/>
          <w:szCs w:val="24"/>
          <w:lang w:val="it-IT"/>
        </w:rPr>
        <w:t xml:space="preserve"> </w:t>
      </w:r>
      <w:r w:rsidRPr="00043D4F">
        <w:rPr>
          <w:rFonts w:ascii="Times New Roman" w:hAnsi="Times New Roman"/>
          <w:sz w:val="24"/>
          <w:szCs w:val="24"/>
          <w:lang w:val="it-IT"/>
        </w:rPr>
        <w:t>prin</w:t>
      </w:r>
      <w:r w:rsidRPr="00043D4F">
        <w:rPr>
          <w:rFonts w:ascii="Times New Roman" w:hAnsi="Times New Roman"/>
          <w:spacing w:val="37"/>
          <w:sz w:val="24"/>
          <w:szCs w:val="24"/>
          <w:lang w:val="it-IT"/>
        </w:rPr>
        <w:t xml:space="preserve"> </w:t>
      </w:r>
      <w:r w:rsidRPr="00043D4F">
        <w:rPr>
          <w:rFonts w:ascii="Times New Roman" w:hAnsi="Times New Roman"/>
          <w:sz w:val="24"/>
          <w:szCs w:val="24"/>
          <w:lang w:val="it-IT"/>
        </w:rPr>
        <w:t>pierderi</w:t>
      </w:r>
      <w:r w:rsidRPr="00043D4F">
        <w:rPr>
          <w:rFonts w:ascii="Times New Roman" w:hAnsi="Times New Roman"/>
          <w:spacing w:val="-7"/>
          <w:sz w:val="24"/>
          <w:szCs w:val="24"/>
          <w:lang w:val="it-IT"/>
        </w:rPr>
        <w:t xml:space="preserve"> </w:t>
      </w:r>
      <w:r w:rsidRPr="00043D4F">
        <w:rPr>
          <w:rFonts w:ascii="Times New Roman" w:hAnsi="Times New Roman"/>
          <w:sz w:val="24"/>
          <w:szCs w:val="24"/>
          <w:lang w:val="it-IT"/>
        </w:rPr>
        <w:t>accidentale.</w:t>
      </w:r>
    </w:p>
    <w:p w:rsidR="002063E2" w:rsidRPr="00043D4F" w:rsidRDefault="002063E2" w:rsidP="002063E2">
      <w:pPr>
        <w:ind w:firstLine="708"/>
        <w:jc w:val="both"/>
        <w:rPr>
          <w:rFonts w:ascii="Times New Roman" w:hAnsi="Times New Roman"/>
          <w:sz w:val="24"/>
          <w:szCs w:val="24"/>
          <w:lang w:val="es-ES"/>
        </w:rPr>
      </w:pPr>
      <w:r w:rsidRPr="00043D4F">
        <w:rPr>
          <w:rFonts w:ascii="Times New Roman" w:hAnsi="Times New Roman"/>
          <w:sz w:val="24"/>
          <w:szCs w:val="24"/>
          <w:lang w:val="it-IT"/>
        </w:rPr>
        <w:t xml:space="preserve">In </w:t>
      </w:r>
      <w:r w:rsidRPr="00043D4F">
        <w:rPr>
          <w:rFonts w:ascii="Times New Roman" w:hAnsi="Times New Roman"/>
          <w:spacing w:val="2"/>
          <w:sz w:val="24"/>
          <w:szCs w:val="24"/>
          <w:lang w:val="it-IT"/>
        </w:rPr>
        <w:t xml:space="preserve"> concluzie, </w:t>
      </w:r>
      <w:r w:rsidRPr="00043D4F">
        <w:rPr>
          <w:rFonts w:ascii="Times New Roman" w:hAnsi="Times New Roman"/>
          <w:sz w:val="24"/>
          <w:szCs w:val="24"/>
          <w:lang w:val="it-IT"/>
        </w:rPr>
        <w:t xml:space="preserve">se </w:t>
      </w:r>
      <w:r w:rsidRPr="00043D4F">
        <w:rPr>
          <w:rFonts w:ascii="Times New Roman" w:hAnsi="Times New Roman"/>
          <w:spacing w:val="13"/>
          <w:sz w:val="24"/>
          <w:szCs w:val="24"/>
          <w:lang w:val="it-IT"/>
        </w:rPr>
        <w:t xml:space="preserve"> </w:t>
      </w:r>
      <w:r w:rsidRPr="00043D4F">
        <w:rPr>
          <w:rFonts w:ascii="Times New Roman" w:hAnsi="Times New Roman"/>
          <w:sz w:val="24"/>
          <w:szCs w:val="24"/>
          <w:lang w:val="it-IT"/>
        </w:rPr>
        <w:t>apreci</w:t>
      </w:r>
      <w:r w:rsidRPr="00043D4F">
        <w:rPr>
          <w:rFonts w:ascii="Times New Roman" w:hAnsi="Times New Roman"/>
          <w:spacing w:val="-1"/>
          <w:sz w:val="24"/>
          <w:szCs w:val="24"/>
          <w:lang w:val="it-IT"/>
        </w:rPr>
        <w:t>az</w:t>
      </w:r>
      <w:r w:rsidRPr="00043D4F">
        <w:rPr>
          <w:rFonts w:ascii="Times New Roman" w:hAnsi="Times New Roman"/>
          <w:sz w:val="24"/>
          <w:szCs w:val="24"/>
          <w:lang w:val="it-IT"/>
        </w:rPr>
        <w:t xml:space="preserve">a </w:t>
      </w:r>
      <w:r w:rsidRPr="00043D4F">
        <w:rPr>
          <w:rFonts w:ascii="Times New Roman" w:hAnsi="Times New Roman"/>
          <w:spacing w:val="10"/>
          <w:sz w:val="24"/>
          <w:szCs w:val="24"/>
          <w:lang w:val="it-IT"/>
        </w:rPr>
        <w:t xml:space="preserve"> </w:t>
      </w:r>
      <w:r w:rsidRPr="00043D4F">
        <w:rPr>
          <w:rFonts w:ascii="Times New Roman" w:hAnsi="Times New Roman"/>
          <w:spacing w:val="1"/>
          <w:sz w:val="24"/>
          <w:szCs w:val="24"/>
          <w:lang w:val="it-IT"/>
        </w:rPr>
        <w:t>c</w:t>
      </w:r>
      <w:r w:rsidRPr="00043D4F">
        <w:rPr>
          <w:rFonts w:ascii="Times New Roman" w:hAnsi="Times New Roman"/>
          <w:sz w:val="24"/>
          <w:szCs w:val="24"/>
          <w:lang w:val="it-IT"/>
        </w:rPr>
        <w:t xml:space="preserve">a </w:t>
      </w:r>
      <w:r w:rsidRPr="00043D4F">
        <w:rPr>
          <w:rFonts w:ascii="Times New Roman" w:hAnsi="Times New Roman"/>
          <w:spacing w:val="14"/>
          <w:sz w:val="24"/>
          <w:szCs w:val="24"/>
          <w:lang w:val="it-IT"/>
        </w:rPr>
        <w:t xml:space="preserve"> </w:t>
      </w:r>
      <w:r w:rsidRPr="00043D4F">
        <w:rPr>
          <w:rFonts w:ascii="Times New Roman" w:hAnsi="Times New Roman"/>
          <w:sz w:val="24"/>
          <w:szCs w:val="24"/>
          <w:lang w:val="it-IT"/>
        </w:rPr>
        <w:t xml:space="preserve">in </w:t>
      </w:r>
      <w:r w:rsidRPr="00043D4F">
        <w:rPr>
          <w:rFonts w:ascii="Times New Roman" w:hAnsi="Times New Roman"/>
          <w:spacing w:val="13"/>
          <w:sz w:val="24"/>
          <w:szCs w:val="24"/>
          <w:lang w:val="it-IT"/>
        </w:rPr>
        <w:t xml:space="preserve"> </w:t>
      </w:r>
      <w:r w:rsidRPr="00043D4F">
        <w:rPr>
          <w:rFonts w:ascii="Times New Roman" w:hAnsi="Times New Roman"/>
          <w:sz w:val="24"/>
          <w:szCs w:val="24"/>
          <w:lang w:val="it-IT"/>
        </w:rPr>
        <w:t>e</w:t>
      </w:r>
      <w:r w:rsidRPr="00043D4F">
        <w:rPr>
          <w:rFonts w:ascii="Times New Roman" w:hAnsi="Times New Roman"/>
          <w:spacing w:val="-1"/>
          <w:sz w:val="24"/>
          <w:szCs w:val="24"/>
          <w:lang w:val="it-IT"/>
        </w:rPr>
        <w:t>t</w:t>
      </w:r>
      <w:r w:rsidRPr="00043D4F">
        <w:rPr>
          <w:rFonts w:ascii="Times New Roman" w:hAnsi="Times New Roman"/>
          <w:sz w:val="24"/>
          <w:szCs w:val="24"/>
          <w:lang w:val="it-IT"/>
        </w:rPr>
        <w:t xml:space="preserve">apa </w:t>
      </w:r>
      <w:r w:rsidRPr="00043D4F">
        <w:rPr>
          <w:rFonts w:ascii="Times New Roman" w:hAnsi="Times New Roman"/>
          <w:spacing w:val="14"/>
          <w:sz w:val="24"/>
          <w:szCs w:val="24"/>
          <w:lang w:val="it-IT"/>
        </w:rPr>
        <w:t xml:space="preserve"> </w:t>
      </w:r>
      <w:r w:rsidRPr="00043D4F">
        <w:rPr>
          <w:rFonts w:ascii="Times New Roman" w:hAnsi="Times New Roman"/>
          <w:sz w:val="24"/>
          <w:szCs w:val="24"/>
          <w:lang w:val="it-IT"/>
        </w:rPr>
        <w:t xml:space="preserve">de </w:t>
      </w:r>
      <w:r w:rsidRPr="00043D4F">
        <w:rPr>
          <w:rFonts w:ascii="Times New Roman" w:hAnsi="Times New Roman"/>
          <w:spacing w:val="13"/>
          <w:sz w:val="24"/>
          <w:szCs w:val="24"/>
          <w:lang w:val="it-IT"/>
        </w:rPr>
        <w:t xml:space="preserve"> </w:t>
      </w:r>
      <w:r w:rsidRPr="00043D4F">
        <w:rPr>
          <w:rFonts w:ascii="Times New Roman" w:hAnsi="Times New Roman"/>
          <w:sz w:val="24"/>
          <w:szCs w:val="24"/>
          <w:lang w:val="it-IT"/>
        </w:rPr>
        <w:t>fu</w:t>
      </w:r>
      <w:r w:rsidRPr="00043D4F">
        <w:rPr>
          <w:rFonts w:ascii="Times New Roman" w:hAnsi="Times New Roman"/>
          <w:spacing w:val="-1"/>
          <w:sz w:val="24"/>
          <w:szCs w:val="24"/>
          <w:lang w:val="it-IT"/>
        </w:rPr>
        <w:t>n</w:t>
      </w:r>
      <w:r w:rsidRPr="00043D4F">
        <w:rPr>
          <w:rFonts w:ascii="Times New Roman" w:hAnsi="Times New Roman"/>
          <w:spacing w:val="1"/>
          <w:sz w:val="24"/>
          <w:szCs w:val="24"/>
          <w:lang w:val="it-IT"/>
        </w:rPr>
        <w:t>c</w:t>
      </w:r>
      <w:r w:rsidRPr="00043D4F">
        <w:rPr>
          <w:rFonts w:ascii="Times New Roman" w:hAnsi="Times New Roman"/>
          <w:sz w:val="24"/>
          <w:szCs w:val="24"/>
          <w:lang w:val="it-IT"/>
        </w:rPr>
        <w:t xml:space="preserve">tionare, </w:t>
      </w:r>
      <w:r w:rsidRPr="00043D4F">
        <w:rPr>
          <w:rFonts w:ascii="Times New Roman" w:hAnsi="Times New Roman"/>
          <w:spacing w:val="7"/>
          <w:sz w:val="24"/>
          <w:szCs w:val="24"/>
          <w:lang w:val="it-IT"/>
        </w:rPr>
        <w:t xml:space="preserve"> in conditiile operarii corespunzatoare, </w:t>
      </w:r>
      <w:r w:rsidRPr="00043D4F">
        <w:rPr>
          <w:rFonts w:ascii="Times New Roman" w:hAnsi="Times New Roman"/>
          <w:sz w:val="24"/>
          <w:szCs w:val="24"/>
          <w:lang w:val="it-IT"/>
        </w:rPr>
        <w:t>i</w:t>
      </w:r>
      <w:r w:rsidRPr="00043D4F">
        <w:rPr>
          <w:rFonts w:ascii="Times New Roman" w:hAnsi="Times New Roman"/>
          <w:spacing w:val="-2"/>
          <w:sz w:val="24"/>
          <w:szCs w:val="24"/>
          <w:lang w:val="it-IT"/>
        </w:rPr>
        <w:t>m</w:t>
      </w:r>
      <w:r w:rsidRPr="00043D4F">
        <w:rPr>
          <w:rFonts w:ascii="Times New Roman" w:hAnsi="Times New Roman"/>
          <w:sz w:val="24"/>
          <w:szCs w:val="24"/>
          <w:lang w:val="it-IT"/>
        </w:rPr>
        <w:t xml:space="preserve">pactul </w:t>
      </w:r>
      <w:r w:rsidRPr="00043D4F">
        <w:rPr>
          <w:rFonts w:ascii="Times New Roman" w:hAnsi="Times New Roman"/>
          <w:spacing w:val="15"/>
          <w:sz w:val="24"/>
          <w:szCs w:val="24"/>
          <w:lang w:val="it-IT"/>
        </w:rPr>
        <w:t xml:space="preserve"> </w:t>
      </w:r>
      <w:r w:rsidR="0053006B" w:rsidRPr="00043D4F">
        <w:rPr>
          <w:rFonts w:ascii="Times New Roman" w:hAnsi="Times New Roman"/>
          <w:sz w:val="24"/>
          <w:szCs w:val="24"/>
          <w:lang w:val="it-IT"/>
        </w:rPr>
        <w:t xml:space="preserve">CMID Costinesti </w:t>
      </w:r>
      <w:r w:rsidRPr="00043D4F">
        <w:rPr>
          <w:rFonts w:ascii="Times New Roman" w:hAnsi="Times New Roman"/>
          <w:spacing w:val="1"/>
          <w:sz w:val="24"/>
          <w:szCs w:val="24"/>
          <w:lang w:val="it-IT"/>
        </w:rPr>
        <w:t xml:space="preserve"> </w:t>
      </w:r>
      <w:r w:rsidRPr="00043D4F">
        <w:rPr>
          <w:rFonts w:ascii="Times New Roman" w:hAnsi="Times New Roman"/>
          <w:sz w:val="24"/>
          <w:szCs w:val="24"/>
          <w:lang w:val="it-IT"/>
        </w:rPr>
        <w:t>asupra</w:t>
      </w:r>
      <w:r w:rsidRPr="00043D4F">
        <w:rPr>
          <w:rFonts w:ascii="Times New Roman" w:hAnsi="Times New Roman"/>
          <w:spacing w:val="-6"/>
          <w:sz w:val="24"/>
          <w:szCs w:val="24"/>
          <w:lang w:val="it-IT"/>
        </w:rPr>
        <w:t xml:space="preserve"> </w:t>
      </w:r>
      <w:r w:rsidRPr="00043D4F">
        <w:rPr>
          <w:rFonts w:ascii="Times New Roman" w:hAnsi="Times New Roman"/>
          <w:sz w:val="24"/>
          <w:szCs w:val="24"/>
          <w:lang w:val="it-IT"/>
        </w:rPr>
        <w:t>solului</w:t>
      </w:r>
      <w:r w:rsidRPr="00043D4F">
        <w:rPr>
          <w:rFonts w:ascii="Times New Roman" w:hAnsi="Times New Roman"/>
          <w:spacing w:val="-6"/>
          <w:sz w:val="24"/>
          <w:szCs w:val="24"/>
          <w:lang w:val="it-IT"/>
        </w:rPr>
        <w:t xml:space="preserve"> </w:t>
      </w:r>
      <w:r w:rsidRPr="00043D4F">
        <w:rPr>
          <w:rFonts w:ascii="Times New Roman" w:hAnsi="Times New Roman"/>
          <w:sz w:val="24"/>
          <w:szCs w:val="24"/>
          <w:lang w:val="it-IT"/>
        </w:rPr>
        <w:t>va</w:t>
      </w:r>
      <w:r w:rsidRPr="00043D4F">
        <w:rPr>
          <w:rFonts w:ascii="Times New Roman" w:hAnsi="Times New Roman"/>
          <w:spacing w:val="-2"/>
          <w:sz w:val="24"/>
          <w:szCs w:val="24"/>
          <w:lang w:val="it-IT"/>
        </w:rPr>
        <w:t xml:space="preserve"> </w:t>
      </w:r>
      <w:r w:rsidRPr="00043D4F">
        <w:rPr>
          <w:rFonts w:ascii="Times New Roman" w:hAnsi="Times New Roman"/>
          <w:sz w:val="24"/>
          <w:szCs w:val="24"/>
          <w:lang w:val="it-IT"/>
        </w:rPr>
        <w:t>fi nes</w:t>
      </w:r>
      <w:r w:rsidRPr="00043D4F">
        <w:rPr>
          <w:rFonts w:ascii="Times New Roman" w:hAnsi="Times New Roman"/>
          <w:spacing w:val="-1"/>
          <w:sz w:val="24"/>
          <w:szCs w:val="24"/>
          <w:lang w:val="it-IT"/>
        </w:rPr>
        <w:t>em</w:t>
      </w:r>
      <w:r w:rsidRPr="00043D4F">
        <w:rPr>
          <w:rFonts w:ascii="Times New Roman" w:hAnsi="Times New Roman"/>
          <w:sz w:val="24"/>
          <w:szCs w:val="24"/>
          <w:lang w:val="it-IT"/>
        </w:rPr>
        <w:t>nificativ.</w:t>
      </w:r>
    </w:p>
    <w:p w:rsidR="002063E2" w:rsidRDefault="002063E2" w:rsidP="002063E2">
      <w:pPr>
        <w:widowControl w:val="0"/>
        <w:tabs>
          <w:tab w:val="left" w:pos="1120"/>
        </w:tabs>
        <w:autoSpaceDE w:val="0"/>
        <w:autoSpaceDN w:val="0"/>
        <w:adjustRightInd w:val="0"/>
        <w:spacing w:before="31" w:after="0"/>
        <w:ind w:left="118"/>
        <w:rPr>
          <w:rFonts w:ascii="Times New Roman" w:hAnsi="Times New Roman"/>
          <w:b/>
          <w:bCs/>
          <w:iCs/>
          <w:sz w:val="24"/>
          <w:szCs w:val="24"/>
          <w:lang w:val="it-IT"/>
        </w:rPr>
      </w:pPr>
    </w:p>
    <w:p w:rsidR="002063E2" w:rsidRPr="00C42F83" w:rsidRDefault="002063E2" w:rsidP="002063E2">
      <w:pPr>
        <w:widowControl w:val="0"/>
        <w:tabs>
          <w:tab w:val="left" w:pos="1120"/>
        </w:tabs>
        <w:autoSpaceDE w:val="0"/>
        <w:autoSpaceDN w:val="0"/>
        <w:adjustRightInd w:val="0"/>
        <w:spacing w:before="31" w:after="0"/>
        <w:ind w:left="118"/>
        <w:rPr>
          <w:rFonts w:ascii="Times New Roman" w:hAnsi="Times New Roman"/>
          <w:b/>
          <w:sz w:val="24"/>
          <w:szCs w:val="24"/>
          <w:lang w:val="it-IT"/>
        </w:rPr>
      </w:pPr>
      <w:r w:rsidRPr="00C42F83">
        <w:rPr>
          <w:rFonts w:ascii="Times New Roman" w:hAnsi="Times New Roman"/>
          <w:b/>
          <w:bCs/>
          <w:iCs/>
          <w:sz w:val="24"/>
          <w:szCs w:val="24"/>
          <w:lang w:val="it-IT"/>
        </w:rPr>
        <w:t>4.3.4</w:t>
      </w:r>
      <w:r w:rsidRPr="00C42F83">
        <w:rPr>
          <w:rFonts w:ascii="Times New Roman" w:hAnsi="Times New Roman"/>
          <w:b/>
          <w:bCs/>
          <w:iCs/>
          <w:sz w:val="24"/>
          <w:szCs w:val="24"/>
          <w:lang w:val="it-IT"/>
        </w:rPr>
        <w:tab/>
      </w:r>
      <w:r w:rsidRPr="00C42F83">
        <w:rPr>
          <w:rFonts w:ascii="Times New Roman" w:hAnsi="Times New Roman"/>
          <w:b/>
          <w:bCs/>
          <w:iCs/>
          <w:spacing w:val="-2"/>
          <w:sz w:val="24"/>
          <w:szCs w:val="24"/>
          <w:lang w:val="it-IT"/>
        </w:rPr>
        <w:t>M</w:t>
      </w:r>
      <w:r w:rsidRPr="00C42F83">
        <w:rPr>
          <w:rFonts w:ascii="Times New Roman" w:hAnsi="Times New Roman"/>
          <w:b/>
          <w:bCs/>
          <w:iCs/>
          <w:spacing w:val="1"/>
          <w:sz w:val="24"/>
          <w:szCs w:val="24"/>
          <w:lang w:val="it-IT"/>
        </w:rPr>
        <w:t>A</w:t>
      </w:r>
      <w:r w:rsidRPr="00C42F83">
        <w:rPr>
          <w:rFonts w:ascii="Times New Roman" w:hAnsi="Times New Roman"/>
          <w:b/>
          <w:bCs/>
          <w:iCs/>
          <w:sz w:val="24"/>
          <w:szCs w:val="24"/>
          <w:lang w:val="it-IT"/>
        </w:rPr>
        <w:t>S</w:t>
      </w:r>
      <w:r w:rsidRPr="00C42F83">
        <w:rPr>
          <w:rFonts w:ascii="Times New Roman" w:hAnsi="Times New Roman"/>
          <w:b/>
          <w:bCs/>
          <w:iCs/>
          <w:spacing w:val="1"/>
          <w:sz w:val="24"/>
          <w:szCs w:val="24"/>
          <w:lang w:val="it-IT"/>
        </w:rPr>
        <w:t>U</w:t>
      </w:r>
      <w:r w:rsidRPr="00C42F83">
        <w:rPr>
          <w:rFonts w:ascii="Times New Roman" w:hAnsi="Times New Roman"/>
          <w:b/>
          <w:bCs/>
          <w:iCs/>
          <w:sz w:val="24"/>
          <w:szCs w:val="24"/>
          <w:lang w:val="it-IT"/>
        </w:rPr>
        <w:t>RI</w:t>
      </w:r>
      <w:r w:rsidRPr="00C42F83">
        <w:rPr>
          <w:rFonts w:ascii="Times New Roman" w:hAnsi="Times New Roman"/>
          <w:b/>
          <w:bCs/>
          <w:iCs/>
          <w:spacing w:val="-1"/>
          <w:sz w:val="24"/>
          <w:szCs w:val="24"/>
          <w:lang w:val="it-IT"/>
        </w:rPr>
        <w:t xml:space="preserve"> </w:t>
      </w:r>
      <w:r w:rsidRPr="00C42F83">
        <w:rPr>
          <w:rFonts w:ascii="Times New Roman" w:hAnsi="Times New Roman"/>
          <w:b/>
          <w:bCs/>
          <w:iCs/>
          <w:sz w:val="24"/>
          <w:szCs w:val="24"/>
          <w:lang w:val="it-IT"/>
        </w:rPr>
        <w:t>DE DIMINUARE A IMPACTULUI</w:t>
      </w:r>
    </w:p>
    <w:p w:rsidR="002063E2" w:rsidRPr="00C42F83" w:rsidRDefault="002063E2" w:rsidP="002063E2">
      <w:pPr>
        <w:widowControl w:val="0"/>
        <w:autoSpaceDE w:val="0"/>
        <w:autoSpaceDN w:val="0"/>
        <w:adjustRightInd w:val="0"/>
        <w:spacing w:after="0"/>
        <w:ind w:left="118"/>
        <w:jc w:val="both"/>
        <w:rPr>
          <w:rFonts w:ascii="Times New Roman" w:hAnsi="Times New Roman"/>
          <w:spacing w:val="-1"/>
          <w:sz w:val="24"/>
          <w:szCs w:val="24"/>
          <w:lang w:val="it-IT"/>
        </w:rPr>
      </w:pPr>
    </w:p>
    <w:p w:rsidR="002063E2" w:rsidRPr="00C42F83" w:rsidRDefault="002063E2" w:rsidP="002063E2">
      <w:pPr>
        <w:widowControl w:val="0"/>
        <w:autoSpaceDE w:val="0"/>
        <w:autoSpaceDN w:val="0"/>
        <w:adjustRightInd w:val="0"/>
        <w:spacing w:after="0"/>
        <w:ind w:left="118"/>
        <w:jc w:val="both"/>
        <w:rPr>
          <w:rFonts w:ascii="Times New Roman" w:hAnsi="Times New Roman"/>
          <w:sz w:val="24"/>
          <w:szCs w:val="24"/>
          <w:lang w:val="it-IT"/>
        </w:rPr>
      </w:pPr>
      <w:r w:rsidRPr="00563FBB">
        <w:rPr>
          <w:rFonts w:ascii="Times New Roman" w:hAnsi="Times New Roman"/>
          <w:b/>
          <w:spacing w:val="-1"/>
          <w:sz w:val="24"/>
          <w:szCs w:val="24"/>
          <w:lang w:val="it-IT"/>
        </w:rPr>
        <w:t>M</w:t>
      </w:r>
      <w:r w:rsidRPr="00563FBB">
        <w:rPr>
          <w:rFonts w:ascii="Times New Roman" w:hAnsi="Times New Roman"/>
          <w:b/>
          <w:sz w:val="24"/>
          <w:szCs w:val="24"/>
          <w:lang w:val="it-IT"/>
        </w:rPr>
        <w:t>asurile</w:t>
      </w:r>
      <w:r w:rsidRPr="00563FBB">
        <w:rPr>
          <w:rFonts w:ascii="Times New Roman" w:hAnsi="Times New Roman"/>
          <w:b/>
          <w:spacing w:val="-2"/>
          <w:sz w:val="24"/>
          <w:szCs w:val="24"/>
          <w:lang w:val="it-IT"/>
        </w:rPr>
        <w:t xml:space="preserve"> </w:t>
      </w:r>
      <w:r w:rsidRPr="00563FBB">
        <w:rPr>
          <w:rFonts w:ascii="Times New Roman" w:hAnsi="Times New Roman"/>
          <w:b/>
          <w:sz w:val="24"/>
          <w:szCs w:val="24"/>
          <w:lang w:val="it-IT"/>
        </w:rPr>
        <w:t>de</w:t>
      </w:r>
      <w:r w:rsidRPr="00563FBB">
        <w:rPr>
          <w:rFonts w:ascii="Times New Roman" w:hAnsi="Times New Roman"/>
          <w:b/>
          <w:spacing w:val="-2"/>
          <w:sz w:val="24"/>
          <w:szCs w:val="24"/>
          <w:lang w:val="it-IT"/>
        </w:rPr>
        <w:t xml:space="preserve"> </w:t>
      </w:r>
      <w:r w:rsidRPr="00563FBB">
        <w:rPr>
          <w:rFonts w:ascii="Times New Roman" w:hAnsi="Times New Roman"/>
          <w:b/>
          <w:sz w:val="24"/>
          <w:szCs w:val="24"/>
          <w:lang w:val="it-IT"/>
        </w:rPr>
        <w:t>prote</w:t>
      </w:r>
      <w:r w:rsidRPr="00563FBB">
        <w:rPr>
          <w:rFonts w:ascii="Times New Roman" w:hAnsi="Times New Roman"/>
          <w:b/>
          <w:spacing w:val="1"/>
          <w:sz w:val="24"/>
          <w:szCs w:val="24"/>
          <w:lang w:val="it-IT"/>
        </w:rPr>
        <w:t>c</w:t>
      </w:r>
      <w:r w:rsidRPr="00563FBB">
        <w:rPr>
          <w:rFonts w:ascii="Times New Roman" w:hAnsi="Times New Roman"/>
          <w:b/>
          <w:sz w:val="24"/>
          <w:szCs w:val="24"/>
          <w:lang w:val="it-IT"/>
        </w:rPr>
        <w:t>tie</w:t>
      </w:r>
      <w:r w:rsidRPr="00563FBB">
        <w:rPr>
          <w:rFonts w:ascii="Times New Roman" w:hAnsi="Times New Roman"/>
          <w:b/>
          <w:spacing w:val="-6"/>
          <w:sz w:val="24"/>
          <w:szCs w:val="24"/>
          <w:lang w:val="it-IT"/>
        </w:rPr>
        <w:t xml:space="preserve"> </w:t>
      </w:r>
      <w:r w:rsidRPr="00563FBB">
        <w:rPr>
          <w:rFonts w:ascii="Times New Roman" w:hAnsi="Times New Roman"/>
          <w:b/>
          <w:sz w:val="24"/>
          <w:szCs w:val="24"/>
          <w:lang w:val="it-IT"/>
        </w:rPr>
        <w:t>a</w:t>
      </w:r>
      <w:r w:rsidRPr="00563FBB">
        <w:rPr>
          <w:rFonts w:ascii="Times New Roman" w:hAnsi="Times New Roman"/>
          <w:b/>
          <w:spacing w:val="-1"/>
          <w:sz w:val="24"/>
          <w:szCs w:val="24"/>
          <w:lang w:val="it-IT"/>
        </w:rPr>
        <w:t xml:space="preserve"> </w:t>
      </w:r>
      <w:r w:rsidRPr="00563FBB">
        <w:rPr>
          <w:rFonts w:ascii="Times New Roman" w:hAnsi="Times New Roman"/>
          <w:b/>
          <w:sz w:val="24"/>
          <w:szCs w:val="24"/>
          <w:lang w:val="it-IT"/>
        </w:rPr>
        <w:t>solului</w:t>
      </w:r>
      <w:r w:rsidRPr="00563FBB">
        <w:rPr>
          <w:rFonts w:ascii="Times New Roman" w:hAnsi="Times New Roman"/>
          <w:b/>
          <w:spacing w:val="-6"/>
          <w:sz w:val="24"/>
          <w:szCs w:val="24"/>
          <w:lang w:val="it-IT"/>
        </w:rPr>
        <w:t xml:space="preserve"> </w:t>
      </w:r>
      <w:r w:rsidRPr="00563FBB">
        <w:rPr>
          <w:rFonts w:ascii="Times New Roman" w:hAnsi="Times New Roman"/>
          <w:b/>
          <w:sz w:val="24"/>
          <w:szCs w:val="24"/>
          <w:lang w:val="it-IT"/>
        </w:rPr>
        <w:t>sp</w:t>
      </w:r>
      <w:r w:rsidRPr="00563FBB">
        <w:rPr>
          <w:rFonts w:ascii="Times New Roman" w:hAnsi="Times New Roman"/>
          <w:b/>
          <w:spacing w:val="-1"/>
          <w:sz w:val="24"/>
          <w:szCs w:val="24"/>
          <w:lang w:val="it-IT"/>
        </w:rPr>
        <w:t>e</w:t>
      </w:r>
      <w:r w:rsidRPr="00563FBB">
        <w:rPr>
          <w:rFonts w:ascii="Times New Roman" w:hAnsi="Times New Roman"/>
          <w:b/>
          <w:spacing w:val="1"/>
          <w:sz w:val="24"/>
          <w:szCs w:val="24"/>
          <w:lang w:val="it-IT"/>
        </w:rPr>
        <w:t>c</w:t>
      </w:r>
      <w:r w:rsidRPr="00563FBB">
        <w:rPr>
          <w:rFonts w:ascii="Times New Roman" w:hAnsi="Times New Roman"/>
          <w:b/>
          <w:sz w:val="24"/>
          <w:szCs w:val="24"/>
          <w:lang w:val="it-IT"/>
        </w:rPr>
        <w:t>ifice</w:t>
      </w:r>
      <w:r w:rsidRPr="00563FBB">
        <w:rPr>
          <w:rFonts w:ascii="Times New Roman" w:hAnsi="Times New Roman"/>
          <w:b/>
          <w:spacing w:val="-2"/>
          <w:sz w:val="24"/>
          <w:szCs w:val="24"/>
          <w:lang w:val="it-IT"/>
        </w:rPr>
        <w:t xml:space="preserve"> </w:t>
      </w:r>
      <w:r w:rsidRPr="00563FBB">
        <w:rPr>
          <w:rFonts w:ascii="Times New Roman" w:hAnsi="Times New Roman"/>
          <w:b/>
          <w:sz w:val="24"/>
          <w:szCs w:val="24"/>
          <w:lang w:val="it-IT"/>
        </w:rPr>
        <w:t>etapei</w:t>
      </w:r>
      <w:r w:rsidRPr="00563FBB">
        <w:rPr>
          <w:rFonts w:ascii="Times New Roman" w:hAnsi="Times New Roman"/>
          <w:b/>
          <w:spacing w:val="-5"/>
          <w:sz w:val="24"/>
          <w:szCs w:val="24"/>
          <w:lang w:val="it-IT"/>
        </w:rPr>
        <w:t xml:space="preserve"> </w:t>
      </w:r>
      <w:r w:rsidRPr="00563FBB">
        <w:rPr>
          <w:rFonts w:ascii="Times New Roman" w:hAnsi="Times New Roman"/>
          <w:b/>
          <w:sz w:val="24"/>
          <w:szCs w:val="24"/>
          <w:lang w:val="it-IT"/>
        </w:rPr>
        <w:t>de</w:t>
      </w:r>
      <w:r w:rsidRPr="00563FBB">
        <w:rPr>
          <w:rFonts w:ascii="Times New Roman" w:hAnsi="Times New Roman"/>
          <w:b/>
          <w:spacing w:val="-3"/>
          <w:sz w:val="24"/>
          <w:szCs w:val="24"/>
          <w:lang w:val="it-IT"/>
        </w:rPr>
        <w:t xml:space="preserve"> </w:t>
      </w:r>
      <w:r w:rsidRPr="00563FBB">
        <w:rPr>
          <w:rFonts w:ascii="Times New Roman" w:hAnsi="Times New Roman"/>
          <w:b/>
          <w:sz w:val="24"/>
          <w:szCs w:val="24"/>
          <w:lang w:val="it-IT"/>
        </w:rPr>
        <w:t>constru</w:t>
      </w:r>
      <w:r w:rsidRPr="00563FBB">
        <w:rPr>
          <w:rFonts w:ascii="Times New Roman" w:hAnsi="Times New Roman"/>
          <w:b/>
          <w:spacing w:val="1"/>
          <w:sz w:val="24"/>
          <w:szCs w:val="24"/>
          <w:lang w:val="it-IT"/>
        </w:rPr>
        <w:t>c</w:t>
      </w:r>
      <w:r w:rsidRPr="00563FBB">
        <w:rPr>
          <w:rFonts w:ascii="Times New Roman" w:hAnsi="Times New Roman"/>
          <w:b/>
          <w:spacing w:val="-1"/>
          <w:sz w:val="24"/>
          <w:szCs w:val="24"/>
          <w:lang w:val="it-IT"/>
        </w:rPr>
        <w:t>t</w:t>
      </w:r>
      <w:r w:rsidRPr="00563FBB">
        <w:rPr>
          <w:rFonts w:ascii="Times New Roman" w:hAnsi="Times New Roman"/>
          <w:b/>
          <w:sz w:val="24"/>
          <w:szCs w:val="24"/>
          <w:lang w:val="it-IT"/>
        </w:rPr>
        <w:t>ie</w:t>
      </w:r>
      <w:r w:rsidRPr="00C42F83">
        <w:rPr>
          <w:rFonts w:ascii="Times New Roman" w:hAnsi="Times New Roman"/>
          <w:spacing w:val="-9"/>
          <w:sz w:val="24"/>
          <w:szCs w:val="24"/>
          <w:lang w:val="it-IT"/>
        </w:rPr>
        <w:t xml:space="preserve"> </w:t>
      </w:r>
      <w:r w:rsidRPr="00C42F83">
        <w:rPr>
          <w:rFonts w:ascii="Times New Roman" w:hAnsi="Times New Roman"/>
          <w:sz w:val="24"/>
          <w:szCs w:val="24"/>
          <w:lang w:val="it-IT"/>
        </w:rPr>
        <w:t>vor</w:t>
      </w:r>
      <w:r w:rsidRPr="00C42F83">
        <w:rPr>
          <w:rFonts w:ascii="Times New Roman" w:hAnsi="Times New Roman"/>
          <w:spacing w:val="-3"/>
          <w:sz w:val="24"/>
          <w:szCs w:val="24"/>
          <w:lang w:val="it-IT"/>
        </w:rPr>
        <w:t xml:space="preserve"> </w:t>
      </w:r>
      <w:r w:rsidRPr="00C42F83">
        <w:rPr>
          <w:rFonts w:ascii="Times New Roman" w:hAnsi="Times New Roman"/>
          <w:sz w:val="24"/>
          <w:szCs w:val="24"/>
          <w:lang w:val="it-IT"/>
        </w:rPr>
        <w:t>include:</w:t>
      </w:r>
    </w:p>
    <w:p w:rsidR="002063E2" w:rsidRPr="00C42F83" w:rsidRDefault="002063E2" w:rsidP="002063E2">
      <w:pPr>
        <w:widowControl w:val="0"/>
        <w:autoSpaceDE w:val="0"/>
        <w:autoSpaceDN w:val="0"/>
        <w:adjustRightInd w:val="0"/>
        <w:spacing w:after="0"/>
        <w:ind w:left="118"/>
        <w:jc w:val="both"/>
        <w:rPr>
          <w:rFonts w:ascii="Times New Roman" w:hAnsi="Times New Roman"/>
          <w:sz w:val="24"/>
          <w:szCs w:val="24"/>
          <w:lang w:val="it-IT"/>
        </w:rPr>
      </w:pPr>
    </w:p>
    <w:p w:rsidR="002063E2" w:rsidRPr="00C42F83" w:rsidRDefault="002063E2" w:rsidP="00804B70">
      <w:pPr>
        <w:pStyle w:val="Frspaiere"/>
        <w:numPr>
          <w:ilvl w:val="0"/>
          <w:numId w:val="24"/>
        </w:numPr>
        <w:spacing w:line="276" w:lineRule="auto"/>
        <w:jc w:val="both"/>
        <w:rPr>
          <w:rFonts w:ascii="Times New Roman" w:hAnsi="Times New Roman"/>
          <w:sz w:val="24"/>
          <w:szCs w:val="24"/>
          <w:lang w:val="it-IT"/>
        </w:rPr>
      </w:pPr>
      <w:r w:rsidRPr="00C42F83">
        <w:rPr>
          <w:rFonts w:ascii="Times New Roman" w:hAnsi="Times New Roman"/>
          <w:sz w:val="24"/>
          <w:szCs w:val="24"/>
          <w:lang w:val="it-IT"/>
        </w:rPr>
        <w:t>demarcarea</w:t>
      </w:r>
      <w:r w:rsidRPr="00C42F83">
        <w:rPr>
          <w:rFonts w:ascii="Times New Roman" w:hAnsi="Times New Roman"/>
          <w:spacing w:val="-9"/>
          <w:sz w:val="24"/>
          <w:szCs w:val="24"/>
          <w:lang w:val="it-IT"/>
        </w:rPr>
        <w:t xml:space="preserve"> </w:t>
      </w:r>
      <w:r w:rsidRPr="00C42F83">
        <w:rPr>
          <w:rFonts w:ascii="Times New Roman" w:hAnsi="Times New Roman"/>
          <w:sz w:val="24"/>
          <w:szCs w:val="24"/>
          <w:lang w:val="it-IT"/>
        </w:rPr>
        <w:t>zonelor</w:t>
      </w:r>
      <w:r w:rsidRPr="00C42F83">
        <w:rPr>
          <w:rFonts w:ascii="Times New Roman" w:hAnsi="Times New Roman"/>
          <w:spacing w:val="-5"/>
          <w:sz w:val="24"/>
          <w:szCs w:val="24"/>
          <w:lang w:val="it-IT"/>
        </w:rPr>
        <w:t xml:space="preserve"> </w:t>
      </w:r>
      <w:r w:rsidRPr="00C42F83">
        <w:rPr>
          <w:rFonts w:ascii="Times New Roman" w:hAnsi="Times New Roman"/>
          <w:sz w:val="24"/>
          <w:szCs w:val="24"/>
          <w:lang w:val="it-IT"/>
        </w:rPr>
        <w:t>de lucru</w:t>
      </w:r>
      <w:r w:rsidRPr="00C42F83">
        <w:rPr>
          <w:rFonts w:ascii="Times New Roman" w:hAnsi="Times New Roman"/>
          <w:spacing w:val="-2"/>
          <w:sz w:val="24"/>
          <w:szCs w:val="24"/>
          <w:lang w:val="it-IT"/>
        </w:rPr>
        <w:t xml:space="preserve"> </w:t>
      </w:r>
      <w:r w:rsidRPr="00C42F83">
        <w:rPr>
          <w:rFonts w:ascii="Times New Roman" w:hAnsi="Times New Roman"/>
          <w:sz w:val="24"/>
          <w:szCs w:val="24"/>
          <w:lang w:val="it-IT"/>
        </w:rPr>
        <w:t>inainte</w:t>
      </w:r>
      <w:r w:rsidRPr="00C42F83">
        <w:rPr>
          <w:rFonts w:ascii="Times New Roman" w:hAnsi="Times New Roman"/>
          <w:spacing w:val="-4"/>
          <w:sz w:val="24"/>
          <w:szCs w:val="24"/>
          <w:lang w:val="it-IT"/>
        </w:rPr>
        <w:t xml:space="preserve"> </w:t>
      </w:r>
      <w:r w:rsidRPr="00C42F83">
        <w:rPr>
          <w:rFonts w:ascii="Times New Roman" w:hAnsi="Times New Roman"/>
          <w:sz w:val="24"/>
          <w:szCs w:val="24"/>
          <w:lang w:val="it-IT"/>
        </w:rPr>
        <w:t>de inceperea</w:t>
      </w:r>
      <w:r w:rsidRPr="00C42F83">
        <w:rPr>
          <w:rFonts w:ascii="Times New Roman" w:hAnsi="Times New Roman"/>
          <w:spacing w:val="-7"/>
          <w:sz w:val="24"/>
          <w:szCs w:val="24"/>
          <w:lang w:val="it-IT"/>
        </w:rPr>
        <w:t xml:space="preserve"> </w:t>
      </w:r>
      <w:r w:rsidRPr="00C42F83">
        <w:rPr>
          <w:rFonts w:ascii="Times New Roman" w:hAnsi="Times New Roman"/>
          <w:sz w:val="24"/>
          <w:szCs w:val="24"/>
          <w:lang w:val="it-IT"/>
        </w:rPr>
        <w:t>lucrarilor</w:t>
      </w:r>
      <w:r w:rsidRPr="00C42F83">
        <w:rPr>
          <w:rFonts w:ascii="Times New Roman" w:hAnsi="Times New Roman"/>
          <w:spacing w:val="-1"/>
          <w:sz w:val="24"/>
          <w:szCs w:val="24"/>
          <w:lang w:val="it-IT"/>
        </w:rPr>
        <w:t xml:space="preserve"> d</w:t>
      </w:r>
      <w:r w:rsidRPr="00C42F83">
        <w:rPr>
          <w:rFonts w:ascii="Times New Roman" w:hAnsi="Times New Roman"/>
          <w:sz w:val="24"/>
          <w:szCs w:val="24"/>
          <w:lang w:val="it-IT"/>
        </w:rPr>
        <w:t>e</w:t>
      </w:r>
      <w:r w:rsidRPr="00C42F83">
        <w:rPr>
          <w:rFonts w:ascii="Times New Roman" w:hAnsi="Times New Roman"/>
          <w:spacing w:val="1"/>
          <w:sz w:val="24"/>
          <w:szCs w:val="24"/>
          <w:lang w:val="it-IT"/>
        </w:rPr>
        <w:t xml:space="preserve"> </w:t>
      </w:r>
      <w:r w:rsidRPr="00C42F83">
        <w:rPr>
          <w:rFonts w:ascii="Times New Roman" w:hAnsi="Times New Roman"/>
          <w:sz w:val="24"/>
          <w:szCs w:val="24"/>
          <w:lang w:val="it-IT"/>
        </w:rPr>
        <w:t>constru</w:t>
      </w:r>
      <w:r w:rsidRPr="00C42F83">
        <w:rPr>
          <w:rFonts w:ascii="Times New Roman" w:hAnsi="Times New Roman"/>
          <w:spacing w:val="1"/>
          <w:sz w:val="24"/>
          <w:szCs w:val="24"/>
          <w:lang w:val="it-IT"/>
        </w:rPr>
        <w:t>c</w:t>
      </w:r>
      <w:r w:rsidRPr="00C42F83">
        <w:rPr>
          <w:rFonts w:ascii="Times New Roman" w:hAnsi="Times New Roman"/>
          <w:sz w:val="24"/>
          <w:szCs w:val="24"/>
          <w:lang w:val="it-IT"/>
        </w:rPr>
        <w:t>tie,</w:t>
      </w:r>
      <w:r w:rsidRPr="00C42F83">
        <w:rPr>
          <w:rFonts w:ascii="Times New Roman" w:hAnsi="Times New Roman"/>
          <w:spacing w:val="-7"/>
          <w:sz w:val="24"/>
          <w:szCs w:val="24"/>
          <w:lang w:val="it-IT"/>
        </w:rPr>
        <w:t xml:space="preserve"> </w:t>
      </w:r>
      <w:r w:rsidRPr="00C42F83">
        <w:rPr>
          <w:rFonts w:ascii="Times New Roman" w:hAnsi="Times New Roman"/>
          <w:sz w:val="24"/>
          <w:szCs w:val="24"/>
          <w:lang w:val="it-IT"/>
        </w:rPr>
        <w:t xml:space="preserve">cu indicarea </w:t>
      </w:r>
      <w:r w:rsidRPr="00C42F83">
        <w:rPr>
          <w:rFonts w:ascii="Times New Roman" w:hAnsi="Times New Roman"/>
          <w:spacing w:val="4"/>
          <w:sz w:val="24"/>
          <w:szCs w:val="24"/>
          <w:lang w:val="it-IT"/>
        </w:rPr>
        <w:t xml:space="preserve"> </w:t>
      </w:r>
      <w:r w:rsidRPr="00C42F83">
        <w:rPr>
          <w:rFonts w:ascii="Times New Roman" w:hAnsi="Times New Roman"/>
          <w:sz w:val="24"/>
          <w:szCs w:val="24"/>
          <w:lang w:val="it-IT"/>
        </w:rPr>
        <w:t>limitelor suprafetelor de lucru ;</w:t>
      </w:r>
    </w:p>
    <w:p w:rsidR="002063E2" w:rsidRPr="00C42F83" w:rsidRDefault="002063E2" w:rsidP="00804B70">
      <w:pPr>
        <w:pStyle w:val="Frspaiere"/>
        <w:numPr>
          <w:ilvl w:val="0"/>
          <w:numId w:val="24"/>
        </w:numPr>
        <w:spacing w:line="276" w:lineRule="auto"/>
        <w:jc w:val="both"/>
        <w:rPr>
          <w:rFonts w:ascii="Times New Roman" w:hAnsi="Times New Roman"/>
          <w:sz w:val="24"/>
          <w:szCs w:val="24"/>
          <w:lang w:val="it-IT"/>
        </w:rPr>
      </w:pPr>
      <w:r w:rsidRPr="00C42F83">
        <w:rPr>
          <w:rFonts w:ascii="Times New Roman" w:hAnsi="Times New Roman"/>
          <w:sz w:val="24"/>
          <w:szCs w:val="24"/>
          <w:lang w:val="it-IT"/>
        </w:rPr>
        <w:t>indepartarea</w:t>
      </w:r>
      <w:r w:rsidRPr="00C42F83">
        <w:rPr>
          <w:rFonts w:ascii="Times New Roman" w:hAnsi="Times New Roman"/>
          <w:spacing w:val="21"/>
          <w:sz w:val="24"/>
          <w:szCs w:val="24"/>
          <w:lang w:val="it-IT"/>
        </w:rPr>
        <w:t xml:space="preserve"> </w:t>
      </w:r>
      <w:r w:rsidRPr="00C42F83">
        <w:rPr>
          <w:rFonts w:ascii="Times New Roman" w:hAnsi="Times New Roman"/>
          <w:sz w:val="24"/>
          <w:szCs w:val="24"/>
          <w:lang w:val="it-IT"/>
        </w:rPr>
        <w:t>orizonturilor</w:t>
      </w:r>
      <w:r w:rsidRPr="00C42F83">
        <w:rPr>
          <w:rFonts w:ascii="Times New Roman" w:hAnsi="Times New Roman"/>
          <w:spacing w:val="15"/>
          <w:sz w:val="24"/>
          <w:szCs w:val="24"/>
          <w:lang w:val="it-IT"/>
        </w:rPr>
        <w:t xml:space="preserve"> </w:t>
      </w:r>
      <w:r w:rsidRPr="00C42F83">
        <w:rPr>
          <w:rFonts w:ascii="Times New Roman" w:hAnsi="Times New Roman"/>
          <w:sz w:val="24"/>
          <w:szCs w:val="24"/>
          <w:lang w:val="it-IT"/>
        </w:rPr>
        <w:t>de</w:t>
      </w:r>
      <w:r w:rsidRPr="00C42F83">
        <w:rPr>
          <w:rFonts w:ascii="Times New Roman" w:hAnsi="Times New Roman"/>
          <w:spacing w:val="24"/>
          <w:sz w:val="24"/>
          <w:szCs w:val="24"/>
          <w:lang w:val="it-IT"/>
        </w:rPr>
        <w:t xml:space="preserve"> </w:t>
      </w:r>
      <w:r w:rsidRPr="00C42F83">
        <w:rPr>
          <w:rFonts w:ascii="Times New Roman" w:hAnsi="Times New Roman"/>
          <w:sz w:val="24"/>
          <w:szCs w:val="24"/>
          <w:lang w:val="it-IT"/>
        </w:rPr>
        <w:t>sol</w:t>
      </w:r>
      <w:r w:rsidRPr="00C42F83">
        <w:rPr>
          <w:rFonts w:ascii="Times New Roman" w:hAnsi="Times New Roman"/>
          <w:spacing w:val="23"/>
          <w:sz w:val="24"/>
          <w:szCs w:val="24"/>
          <w:lang w:val="it-IT"/>
        </w:rPr>
        <w:t xml:space="preserve"> </w:t>
      </w:r>
      <w:r w:rsidRPr="00C42F83">
        <w:rPr>
          <w:rFonts w:ascii="Times New Roman" w:hAnsi="Times New Roman"/>
          <w:sz w:val="24"/>
          <w:szCs w:val="24"/>
          <w:lang w:val="it-IT"/>
        </w:rPr>
        <w:t>de</w:t>
      </w:r>
      <w:r w:rsidRPr="00C42F83">
        <w:rPr>
          <w:rFonts w:ascii="Times New Roman" w:hAnsi="Times New Roman"/>
          <w:spacing w:val="23"/>
          <w:sz w:val="24"/>
          <w:szCs w:val="24"/>
          <w:lang w:val="it-IT"/>
        </w:rPr>
        <w:t xml:space="preserve"> </w:t>
      </w:r>
      <w:r w:rsidRPr="00C42F83">
        <w:rPr>
          <w:rFonts w:ascii="Times New Roman" w:hAnsi="Times New Roman"/>
          <w:sz w:val="24"/>
          <w:szCs w:val="24"/>
          <w:lang w:val="it-IT"/>
        </w:rPr>
        <w:t>suprafata</w:t>
      </w:r>
      <w:r w:rsidRPr="00C42F83">
        <w:rPr>
          <w:rFonts w:ascii="Times New Roman" w:hAnsi="Times New Roman"/>
          <w:spacing w:val="19"/>
          <w:sz w:val="24"/>
          <w:szCs w:val="24"/>
          <w:lang w:val="it-IT"/>
        </w:rPr>
        <w:t xml:space="preserve"> </w:t>
      </w:r>
      <w:r w:rsidRPr="00C42F83">
        <w:rPr>
          <w:rFonts w:ascii="Times New Roman" w:hAnsi="Times New Roman"/>
          <w:spacing w:val="-1"/>
          <w:sz w:val="24"/>
          <w:szCs w:val="24"/>
          <w:lang w:val="it-IT"/>
        </w:rPr>
        <w:t>s</w:t>
      </w:r>
      <w:r w:rsidRPr="00C42F83">
        <w:rPr>
          <w:rFonts w:ascii="Times New Roman" w:hAnsi="Times New Roman"/>
          <w:sz w:val="24"/>
          <w:szCs w:val="24"/>
          <w:lang w:val="it-IT"/>
        </w:rPr>
        <w:t>i</w:t>
      </w:r>
      <w:r w:rsidRPr="00C42F83">
        <w:rPr>
          <w:rFonts w:ascii="Times New Roman" w:hAnsi="Times New Roman"/>
          <w:spacing w:val="25"/>
          <w:sz w:val="24"/>
          <w:szCs w:val="24"/>
          <w:lang w:val="it-IT"/>
        </w:rPr>
        <w:t xml:space="preserve"> </w:t>
      </w:r>
      <w:r w:rsidRPr="00C42F83">
        <w:rPr>
          <w:rFonts w:ascii="Times New Roman" w:hAnsi="Times New Roman"/>
          <w:sz w:val="24"/>
          <w:szCs w:val="24"/>
          <w:lang w:val="it-IT"/>
        </w:rPr>
        <w:t>de</w:t>
      </w:r>
      <w:r w:rsidRPr="00C42F83">
        <w:rPr>
          <w:rFonts w:ascii="Times New Roman" w:hAnsi="Times New Roman"/>
          <w:spacing w:val="24"/>
          <w:sz w:val="24"/>
          <w:szCs w:val="24"/>
          <w:lang w:val="it-IT"/>
        </w:rPr>
        <w:t xml:space="preserve"> </w:t>
      </w:r>
      <w:r w:rsidRPr="00C42F83">
        <w:rPr>
          <w:rFonts w:ascii="Times New Roman" w:hAnsi="Times New Roman"/>
          <w:sz w:val="24"/>
          <w:szCs w:val="24"/>
          <w:lang w:val="it-IT"/>
        </w:rPr>
        <w:t>adancime</w:t>
      </w:r>
      <w:r w:rsidRPr="00C42F83">
        <w:rPr>
          <w:rFonts w:ascii="Times New Roman" w:hAnsi="Times New Roman"/>
          <w:spacing w:val="16"/>
          <w:sz w:val="24"/>
          <w:szCs w:val="24"/>
          <w:lang w:val="it-IT"/>
        </w:rPr>
        <w:t xml:space="preserve"> </w:t>
      </w:r>
      <w:r w:rsidRPr="00C42F83">
        <w:rPr>
          <w:rFonts w:ascii="Times New Roman" w:hAnsi="Times New Roman"/>
          <w:sz w:val="24"/>
          <w:szCs w:val="24"/>
          <w:lang w:val="it-IT"/>
        </w:rPr>
        <w:t>in</w:t>
      </w:r>
      <w:r w:rsidRPr="00C42F83">
        <w:rPr>
          <w:rFonts w:ascii="Times New Roman" w:hAnsi="Times New Roman"/>
          <w:spacing w:val="24"/>
          <w:sz w:val="24"/>
          <w:szCs w:val="24"/>
          <w:lang w:val="it-IT"/>
        </w:rPr>
        <w:t xml:space="preserve"> </w:t>
      </w:r>
      <w:r w:rsidRPr="00C42F83">
        <w:rPr>
          <w:rFonts w:ascii="Times New Roman" w:hAnsi="Times New Roman"/>
          <w:sz w:val="24"/>
          <w:szCs w:val="24"/>
          <w:lang w:val="it-IT"/>
        </w:rPr>
        <w:t>mod</w:t>
      </w:r>
      <w:r w:rsidRPr="00C42F83">
        <w:rPr>
          <w:rFonts w:ascii="Times New Roman" w:hAnsi="Times New Roman"/>
          <w:spacing w:val="23"/>
          <w:sz w:val="24"/>
          <w:szCs w:val="24"/>
          <w:lang w:val="it-IT"/>
        </w:rPr>
        <w:t xml:space="preserve"> </w:t>
      </w:r>
      <w:r w:rsidRPr="00C42F83">
        <w:rPr>
          <w:rFonts w:ascii="Times New Roman" w:hAnsi="Times New Roman"/>
          <w:sz w:val="24"/>
          <w:szCs w:val="24"/>
          <w:lang w:val="it-IT"/>
        </w:rPr>
        <w:t>controlat</w:t>
      </w:r>
      <w:r w:rsidRPr="00C42F83">
        <w:rPr>
          <w:rFonts w:ascii="Times New Roman" w:hAnsi="Times New Roman"/>
          <w:spacing w:val="18"/>
          <w:sz w:val="24"/>
          <w:szCs w:val="24"/>
          <w:lang w:val="it-IT"/>
        </w:rPr>
        <w:t xml:space="preserve"> </w:t>
      </w:r>
      <w:r w:rsidRPr="00C42F83">
        <w:rPr>
          <w:rFonts w:ascii="Times New Roman" w:hAnsi="Times New Roman"/>
          <w:sz w:val="24"/>
          <w:szCs w:val="24"/>
          <w:lang w:val="it-IT"/>
        </w:rPr>
        <w:t>in</w:t>
      </w:r>
      <w:r w:rsidRPr="00C42F83">
        <w:rPr>
          <w:rFonts w:ascii="Times New Roman" w:hAnsi="Times New Roman"/>
          <w:spacing w:val="22"/>
          <w:sz w:val="24"/>
          <w:szCs w:val="24"/>
          <w:lang w:val="it-IT"/>
        </w:rPr>
        <w:t xml:space="preserve"> </w:t>
      </w:r>
      <w:r w:rsidRPr="00C42F83">
        <w:rPr>
          <w:rFonts w:ascii="Times New Roman" w:hAnsi="Times New Roman"/>
          <w:sz w:val="24"/>
          <w:szCs w:val="24"/>
          <w:lang w:val="it-IT"/>
        </w:rPr>
        <w:t>vederea</w:t>
      </w:r>
      <w:r w:rsidRPr="00C42F83">
        <w:rPr>
          <w:rFonts w:ascii="Times New Roman" w:hAnsi="Times New Roman"/>
          <w:spacing w:val="-7"/>
          <w:sz w:val="24"/>
          <w:szCs w:val="24"/>
          <w:lang w:val="it-IT"/>
        </w:rPr>
        <w:t xml:space="preserve"> </w:t>
      </w:r>
      <w:r w:rsidRPr="00C42F83">
        <w:rPr>
          <w:rFonts w:ascii="Times New Roman" w:hAnsi="Times New Roman"/>
          <w:sz w:val="24"/>
          <w:szCs w:val="24"/>
          <w:lang w:val="it-IT"/>
        </w:rPr>
        <w:t>utili</w:t>
      </w:r>
      <w:r w:rsidRPr="00C42F83">
        <w:rPr>
          <w:rFonts w:ascii="Times New Roman" w:hAnsi="Times New Roman"/>
          <w:spacing w:val="1"/>
          <w:sz w:val="24"/>
          <w:szCs w:val="24"/>
          <w:lang w:val="it-IT"/>
        </w:rPr>
        <w:t>z</w:t>
      </w:r>
      <w:r w:rsidRPr="00C42F83">
        <w:rPr>
          <w:rFonts w:ascii="Times New Roman" w:hAnsi="Times New Roman"/>
          <w:sz w:val="24"/>
          <w:szCs w:val="24"/>
          <w:lang w:val="it-IT"/>
        </w:rPr>
        <w:t>a</w:t>
      </w:r>
      <w:r w:rsidRPr="00C42F83">
        <w:rPr>
          <w:rFonts w:ascii="Times New Roman" w:hAnsi="Times New Roman"/>
          <w:spacing w:val="-1"/>
          <w:sz w:val="24"/>
          <w:szCs w:val="24"/>
          <w:lang w:val="it-IT"/>
        </w:rPr>
        <w:t>r</w:t>
      </w:r>
      <w:r w:rsidRPr="00C42F83">
        <w:rPr>
          <w:rFonts w:ascii="Times New Roman" w:hAnsi="Times New Roman"/>
          <w:sz w:val="24"/>
          <w:szCs w:val="24"/>
          <w:lang w:val="it-IT"/>
        </w:rPr>
        <w:t xml:space="preserve">ii </w:t>
      </w:r>
      <w:r w:rsidRPr="00C42F83">
        <w:rPr>
          <w:rFonts w:ascii="Times New Roman" w:hAnsi="Times New Roman"/>
          <w:spacing w:val="22"/>
          <w:sz w:val="24"/>
          <w:szCs w:val="24"/>
          <w:lang w:val="it-IT"/>
        </w:rPr>
        <w:t xml:space="preserve"> </w:t>
      </w:r>
      <w:r w:rsidRPr="00C42F83">
        <w:rPr>
          <w:rFonts w:ascii="Times New Roman" w:hAnsi="Times New Roman"/>
          <w:sz w:val="24"/>
          <w:szCs w:val="24"/>
          <w:lang w:val="it-IT"/>
        </w:rPr>
        <w:t xml:space="preserve">pe </w:t>
      </w:r>
      <w:r w:rsidRPr="00C42F83">
        <w:rPr>
          <w:rFonts w:ascii="Times New Roman" w:hAnsi="Times New Roman"/>
          <w:spacing w:val="19"/>
          <w:sz w:val="24"/>
          <w:szCs w:val="24"/>
          <w:lang w:val="it-IT"/>
        </w:rPr>
        <w:t xml:space="preserve"> </w:t>
      </w:r>
      <w:r w:rsidRPr="00C42F83">
        <w:rPr>
          <w:rFonts w:ascii="Times New Roman" w:hAnsi="Times New Roman"/>
          <w:sz w:val="24"/>
          <w:szCs w:val="24"/>
          <w:lang w:val="it-IT"/>
        </w:rPr>
        <w:t>amplasament ;</w:t>
      </w:r>
    </w:p>
    <w:p w:rsidR="002063E2" w:rsidRPr="00C42F83" w:rsidRDefault="002063E2" w:rsidP="00804B70">
      <w:pPr>
        <w:pStyle w:val="Frspaiere"/>
        <w:numPr>
          <w:ilvl w:val="0"/>
          <w:numId w:val="24"/>
        </w:numPr>
        <w:spacing w:line="276" w:lineRule="auto"/>
        <w:jc w:val="both"/>
        <w:rPr>
          <w:rFonts w:ascii="Times New Roman" w:hAnsi="Times New Roman"/>
          <w:sz w:val="24"/>
          <w:szCs w:val="24"/>
          <w:lang w:val="it-IT"/>
        </w:rPr>
      </w:pPr>
      <w:r w:rsidRPr="00C42F83">
        <w:rPr>
          <w:rFonts w:ascii="Times New Roman" w:hAnsi="Times New Roman"/>
          <w:sz w:val="24"/>
          <w:szCs w:val="24"/>
          <w:lang w:val="it-IT"/>
        </w:rPr>
        <w:t>verificarea</w:t>
      </w:r>
      <w:r w:rsidRPr="00C42F83">
        <w:rPr>
          <w:rFonts w:ascii="Times New Roman" w:hAnsi="Times New Roman"/>
          <w:spacing w:val="-9"/>
          <w:sz w:val="24"/>
          <w:szCs w:val="24"/>
          <w:lang w:val="it-IT"/>
        </w:rPr>
        <w:t xml:space="preserve">  </w:t>
      </w:r>
      <w:r w:rsidRPr="00C42F83">
        <w:rPr>
          <w:rFonts w:ascii="Times New Roman" w:hAnsi="Times New Roman"/>
          <w:sz w:val="24"/>
          <w:szCs w:val="24"/>
          <w:lang w:val="it-IT"/>
        </w:rPr>
        <w:t xml:space="preserve">permanenta </w:t>
      </w:r>
      <w:r w:rsidRPr="00C42F83">
        <w:rPr>
          <w:rFonts w:ascii="Times New Roman" w:hAnsi="Times New Roman"/>
          <w:spacing w:val="-3"/>
          <w:sz w:val="24"/>
          <w:szCs w:val="24"/>
          <w:lang w:val="it-IT"/>
        </w:rPr>
        <w:t xml:space="preserve"> </w:t>
      </w:r>
      <w:r w:rsidRPr="00C42F83">
        <w:rPr>
          <w:rFonts w:ascii="Times New Roman" w:hAnsi="Times New Roman"/>
          <w:sz w:val="24"/>
          <w:szCs w:val="24"/>
          <w:lang w:val="it-IT"/>
        </w:rPr>
        <w:t>a</w:t>
      </w:r>
      <w:r w:rsidRPr="00C42F83">
        <w:rPr>
          <w:rFonts w:ascii="Times New Roman" w:hAnsi="Times New Roman"/>
          <w:spacing w:val="-1"/>
          <w:sz w:val="24"/>
          <w:szCs w:val="24"/>
          <w:lang w:val="it-IT"/>
        </w:rPr>
        <w:t xml:space="preserve"> </w:t>
      </w:r>
      <w:r w:rsidRPr="00C42F83">
        <w:rPr>
          <w:rFonts w:ascii="Times New Roman" w:hAnsi="Times New Roman"/>
          <w:sz w:val="24"/>
          <w:szCs w:val="24"/>
          <w:lang w:val="it-IT"/>
        </w:rPr>
        <w:t>starii</w:t>
      </w:r>
      <w:r w:rsidRPr="00C42F83">
        <w:rPr>
          <w:rFonts w:ascii="Times New Roman" w:hAnsi="Times New Roman"/>
          <w:spacing w:val="-2"/>
          <w:sz w:val="24"/>
          <w:szCs w:val="24"/>
          <w:lang w:val="it-IT"/>
        </w:rPr>
        <w:t xml:space="preserve"> </w:t>
      </w:r>
      <w:r w:rsidRPr="00C42F83">
        <w:rPr>
          <w:rFonts w:ascii="Times New Roman" w:hAnsi="Times New Roman"/>
          <w:sz w:val="24"/>
          <w:szCs w:val="24"/>
          <w:lang w:val="it-IT"/>
        </w:rPr>
        <w:t>tehnice</w:t>
      </w:r>
      <w:r w:rsidRPr="00C42F83">
        <w:rPr>
          <w:rFonts w:ascii="Times New Roman" w:hAnsi="Times New Roman"/>
          <w:spacing w:val="-6"/>
          <w:sz w:val="24"/>
          <w:szCs w:val="24"/>
          <w:lang w:val="it-IT"/>
        </w:rPr>
        <w:t xml:space="preserve"> </w:t>
      </w:r>
      <w:r w:rsidRPr="00C42F83">
        <w:rPr>
          <w:rFonts w:ascii="Times New Roman" w:hAnsi="Times New Roman"/>
          <w:sz w:val="24"/>
          <w:szCs w:val="24"/>
          <w:lang w:val="it-IT"/>
        </w:rPr>
        <w:t>a</w:t>
      </w:r>
      <w:r w:rsidRPr="00C42F83">
        <w:rPr>
          <w:rFonts w:ascii="Times New Roman" w:hAnsi="Times New Roman"/>
          <w:spacing w:val="-1"/>
          <w:sz w:val="24"/>
          <w:szCs w:val="24"/>
          <w:lang w:val="it-IT"/>
        </w:rPr>
        <w:t xml:space="preserve"> </w:t>
      </w:r>
      <w:r w:rsidRPr="00C42F83">
        <w:rPr>
          <w:rFonts w:ascii="Times New Roman" w:hAnsi="Times New Roman"/>
          <w:sz w:val="24"/>
          <w:szCs w:val="24"/>
          <w:lang w:val="it-IT"/>
        </w:rPr>
        <w:t>vehiculelor</w:t>
      </w:r>
      <w:r w:rsidRPr="00C42F83">
        <w:rPr>
          <w:rFonts w:ascii="Times New Roman" w:hAnsi="Times New Roman"/>
          <w:spacing w:val="-10"/>
          <w:sz w:val="24"/>
          <w:szCs w:val="24"/>
          <w:lang w:val="it-IT"/>
        </w:rPr>
        <w:t xml:space="preserve"> </w:t>
      </w:r>
      <w:r w:rsidRPr="00C42F83">
        <w:rPr>
          <w:rFonts w:ascii="Times New Roman" w:hAnsi="Times New Roman"/>
          <w:spacing w:val="1"/>
          <w:sz w:val="24"/>
          <w:szCs w:val="24"/>
          <w:lang w:val="it-IT"/>
        </w:rPr>
        <w:t>s</w:t>
      </w:r>
      <w:r w:rsidRPr="00C42F83">
        <w:rPr>
          <w:rFonts w:ascii="Times New Roman" w:hAnsi="Times New Roman"/>
          <w:sz w:val="24"/>
          <w:szCs w:val="24"/>
          <w:lang w:val="it-IT"/>
        </w:rPr>
        <w:t>i</w:t>
      </w:r>
      <w:r w:rsidRPr="00C42F83">
        <w:rPr>
          <w:rFonts w:ascii="Times New Roman" w:hAnsi="Times New Roman"/>
          <w:spacing w:val="-2"/>
          <w:sz w:val="24"/>
          <w:szCs w:val="24"/>
          <w:lang w:val="it-IT"/>
        </w:rPr>
        <w:t xml:space="preserve"> </w:t>
      </w:r>
      <w:r w:rsidRPr="00C42F83">
        <w:rPr>
          <w:rFonts w:ascii="Times New Roman" w:hAnsi="Times New Roman"/>
          <w:sz w:val="24"/>
          <w:szCs w:val="24"/>
          <w:lang w:val="it-IT"/>
        </w:rPr>
        <w:t>utilajelor</w:t>
      </w:r>
      <w:r w:rsidRPr="00C42F83">
        <w:rPr>
          <w:rFonts w:ascii="Times New Roman" w:hAnsi="Times New Roman"/>
          <w:spacing w:val="-7"/>
          <w:sz w:val="24"/>
          <w:szCs w:val="24"/>
          <w:lang w:val="it-IT"/>
        </w:rPr>
        <w:t xml:space="preserve"> </w:t>
      </w:r>
      <w:r w:rsidRPr="00C42F83">
        <w:rPr>
          <w:rFonts w:ascii="Times New Roman" w:hAnsi="Times New Roman"/>
          <w:sz w:val="24"/>
          <w:szCs w:val="24"/>
          <w:lang w:val="it-IT"/>
        </w:rPr>
        <w:t>u</w:t>
      </w:r>
      <w:r w:rsidRPr="00C42F83">
        <w:rPr>
          <w:rFonts w:ascii="Times New Roman" w:hAnsi="Times New Roman"/>
          <w:spacing w:val="-1"/>
          <w:sz w:val="24"/>
          <w:szCs w:val="24"/>
          <w:lang w:val="it-IT"/>
        </w:rPr>
        <w:t>t</w:t>
      </w:r>
      <w:r w:rsidRPr="00C42F83">
        <w:rPr>
          <w:rFonts w:ascii="Times New Roman" w:hAnsi="Times New Roman"/>
          <w:sz w:val="24"/>
          <w:szCs w:val="24"/>
          <w:lang w:val="it-IT"/>
        </w:rPr>
        <w:t>il</w:t>
      </w:r>
      <w:r w:rsidRPr="00C42F83">
        <w:rPr>
          <w:rFonts w:ascii="Times New Roman" w:hAnsi="Times New Roman"/>
          <w:spacing w:val="-1"/>
          <w:sz w:val="24"/>
          <w:szCs w:val="24"/>
          <w:lang w:val="it-IT"/>
        </w:rPr>
        <w:t>i</w:t>
      </w:r>
      <w:r w:rsidRPr="00C42F83">
        <w:rPr>
          <w:rFonts w:ascii="Times New Roman" w:hAnsi="Times New Roman"/>
          <w:sz w:val="24"/>
          <w:szCs w:val="24"/>
          <w:lang w:val="it-IT"/>
        </w:rPr>
        <w:t>zate;</w:t>
      </w:r>
    </w:p>
    <w:p w:rsidR="002063E2" w:rsidRPr="00C42F83" w:rsidRDefault="002063E2" w:rsidP="00804B70">
      <w:pPr>
        <w:pStyle w:val="Frspaiere"/>
        <w:numPr>
          <w:ilvl w:val="0"/>
          <w:numId w:val="25"/>
        </w:numPr>
        <w:spacing w:line="276" w:lineRule="auto"/>
        <w:jc w:val="both"/>
        <w:rPr>
          <w:rFonts w:ascii="Times New Roman" w:hAnsi="Times New Roman"/>
          <w:sz w:val="24"/>
          <w:szCs w:val="24"/>
          <w:lang w:val="it-IT"/>
        </w:rPr>
      </w:pPr>
      <w:r w:rsidRPr="00C42F83">
        <w:rPr>
          <w:rFonts w:ascii="Times New Roman" w:hAnsi="Times New Roman"/>
          <w:sz w:val="24"/>
          <w:szCs w:val="24"/>
          <w:lang w:val="it-IT"/>
        </w:rPr>
        <w:t>utili</w:t>
      </w:r>
      <w:r w:rsidRPr="00C42F83">
        <w:rPr>
          <w:rFonts w:ascii="Times New Roman" w:hAnsi="Times New Roman"/>
          <w:spacing w:val="1"/>
          <w:sz w:val="24"/>
          <w:szCs w:val="24"/>
          <w:lang w:val="it-IT"/>
        </w:rPr>
        <w:t>z</w:t>
      </w:r>
      <w:r w:rsidRPr="00C42F83">
        <w:rPr>
          <w:rFonts w:ascii="Times New Roman" w:hAnsi="Times New Roman"/>
          <w:sz w:val="24"/>
          <w:szCs w:val="24"/>
          <w:lang w:val="it-IT"/>
        </w:rPr>
        <w:t>a</w:t>
      </w:r>
      <w:r w:rsidRPr="00C42F83">
        <w:rPr>
          <w:rFonts w:ascii="Times New Roman" w:hAnsi="Times New Roman"/>
          <w:spacing w:val="-1"/>
          <w:sz w:val="24"/>
          <w:szCs w:val="24"/>
          <w:lang w:val="it-IT"/>
        </w:rPr>
        <w:t>r</w:t>
      </w:r>
      <w:r w:rsidRPr="00C42F83">
        <w:rPr>
          <w:rFonts w:ascii="Times New Roman" w:hAnsi="Times New Roman"/>
          <w:sz w:val="24"/>
          <w:szCs w:val="24"/>
          <w:lang w:val="it-IT"/>
        </w:rPr>
        <w:t>ea</w:t>
      </w:r>
      <w:r w:rsidRPr="00C42F83">
        <w:rPr>
          <w:rFonts w:ascii="Times New Roman" w:hAnsi="Times New Roman"/>
          <w:sz w:val="24"/>
          <w:szCs w:val="24"/>
          <w:lang w:val="it-IT"/>
        </w:rPr>
        <w:tab/>
        <w:t>de</w:t>
      </w:r>
      <w:r w:rsidRPr="00C42F83">
        <w:rPr>
          <w:rFonts w:ascii="Times New Roman" w:hAnsi="Times New Roman"/>
          <w:sz w:val="24"/>
          <w:szCs w:val="24"/>
          <w:lang w:val="it-IT"/>
        </w:rPr>
        <w:tab/>
        <w:t>vehicule  corespun</w:t>
      </w:r>
      <w:r w:rsidRPr="00C42F83">
        <w:rPr>
          <w:rFonts w:ascii="Times New Roman" w:hAnsi="Times New Roman"/>
          <w:spacing w:val="1"/>
          <w:sz w:val="24"/>
          <w:szCs w:val="24"/>
          <w:lang w:val="it-IT"/>
        </w:rPr>
        <w:t>z</w:t>
      </w:r>
      <w:r w:rsidRPr="00C42F83">
        <w:rPr>
          <w:rFonts w:ascii="Times New Roman" w:hAnsi="Times New Roman"/>
          <w:sz w:val="24"/>
          <w:szCs w:val="24"/>
          <w:lang w:val="it-IT"/>
        </w:rPr>
        <w:t>a</w:t>
      </w:r>
      <w:r w:rsidRPr="00C42F83">
        <w:rPr>
          <w:rFonts w:ascii="Times New Roman" w:hAnsi="Times New Roman"/>
          <w:spacing w:val="-1"/>
          <w:sz w:val="24"/>
          <w:szCs w:val="24"/>
          <w:lang w:val="it-IT"/>
        </w:rPr>
        <w:t>t</w:t>
      </w:r>
      <w:r w:rsidRPr="00C42F83">
        <w:rPr>
          <w:rFonts w:ascii="Times New Roman" w:hAnsi="Times New Roman"/>
          <w:sz w:val="24"/>
          <w:szCs w:val="24"/>
          <w:lang w:val="it-IT"/>
        </w:rPr>
        <w:t>oare</w:t>
      </w:r>
      <w:r w:rsidRPr="00C42F83">
        <w:rPr>
          <w:rFonts w:ascii="Times New Roman" w:hAnsi="Times New Roman"/>
          <w:spacing w:val="-4"/>
          <w:sz w:val="24"/>
          <w:szCs w:val="24"/>
          <w:lang w:val="it-IT"/>
        </w:rPr>
        <w:t xml:space="preserve"> </w:t>
      </w:r>
      <w:r w:rsidRPr="00C42F83">
        <w:rPr>
          <w:rFonts w:ascii="Times New Roman" w:hAnsi="Times New Roman"/>
          <w:sz w:val="24"/>
          <w:szCs w:val="24"/>
          <w:lang w:val="it-IT"/>
        </w:rPr>
        <w:t>din</w:t>
      </w:r>
      <w:r w:rsidRPr="00C42F83">
        <w:rPr>
          <w:rFonts w:ascii="Times New Roman" w:hAnsi="Times New Roman"/>
          <w:spacing w:val="-3"/>
          <w:sz w:val="24"/>
          <w:szCs w:val="24"/>
          <w:lang w:val="it-IT"/>
        </w:rPr>
        <w:t xml:space="preserve"> </w:t>
      </w:r>
      <w:r w:rsidRPr="00C42F83">
        <w:rPr>
          <w:rFonts w:ascii="Times New Roman" w:hAnsi="Times New Roman"/>
          <w:sz w:val="24"/>
          <w:szCs w:val="24"/>
          <w:lang w:val="it-IT"/>
        </w:rPr>
        <w:t>pu</w:t>
      </w:r>
      <w:r w:rsidRPr="00C42F83">
        <w:rPr>
          <w:rFonts w:ascii="Times New Roman" w:hAnsi="Times New Roman"/>
          <w:spacing w:val="-1"/>
          <w:sz w:val="24"/>
          <w:szCs w:val="24"/>
          <w:lang w:val="it-IT"/>
        </w:rPr>
        <w:t>n</w:t>
      </w:r>
      <w:r w:rsidRPr="00C42F83">
        <w:rPr>
          <w:rFonts w:ascii="Times New Roman" w:hAnsi="Times New Roman"/>
          <w:sz w:val="24"/>
          <w:szCs w:val="24"/>
          <w:lang w:val="it-IT"/>
        </w:rPr>
        <w:t>ct</w:t>
      </w:r>
      <w:r w:rsidRPr="00C42F83">
        <w:rPr>
          <w:rFonts w:ascii="Times New Roman" w:hAnsi="Times New Roman"/>
          <w:spacing w:val="-2"/>
          <w:sz w:val="24"/>
          <w:szCs w:val="24"/>
          <w:lang w:val="it-IT"/>
        </w:rPr>
        <w:t xml:space="preserve"> </w:t>
      </w:r>
      <w:r w:rsidRPr="00C42F83">
        <w:rPr>
          <w:rFonts w:ascii="Times New Roman" w:hAnsi="Times New Roman"/>
          <w:sz w:val="24"/>
          <w:szCs w:val="24"/>
          <w:lang w:val="it-IT"/>
        </w:rPr>
        <w:t>de</w:t>
      </w:r>
      <w:r w:rsidRPr="00C42F83">
        <w:rPr>
          <w:rFonts w:ascii="Times New Roman" w:hAnsi="Times New Roman"/>
          <w:spacing w:val="-2"/>
          <w:sz w:val="24"/>
          <w:szCs w:val="24"/>
          <w:lang w:val="it-IT"/>
        </w:rPr>
        <w:t xml:space="preserve"> </w:t>
      </w:r>
      <w:r w:rsidRPr="00C42F83">
        <w:rPr>
          <w:rFonts w:ascii="Times New Roman" w:hAnsi="Times New Roman"/>
          <w:sz w:val="24"/>
          <w:szCs w:val="24"/>
          <w:lang w:val="it-IT"/>
        </w:rPr>
        <w:t>vedere</w:t>
      </w:r>
      <w:r w:rsidRPr="00C42F83">
        <w:rPr>
          <w:rFonts w:ascii="Times New Roman" w:hAnsi="Times New Roman"/>
          <w:spacing w:val="-6"/>
          <w:sz w:val="24"/>
          <w:szCs w:val="24"/>
          <w:lang w:val="it-IT"/>
        </w:rPr>
        <w:t xml:space="preserve"> </w:t>
      </w:r>
      <w:r w:rsidRPr="00C42F83">
        <w:rPr>
          <w:rFonts w:ascii="Times New Roman" w:hAnsi="Times New Roman"/>
          <w:sz w:val="24"/>
          <w:szCs w:val="24"/>
          <w:lang w:val="it-IT"/>
        </w:rPr>
        <w:t>tehnic;</w:t>
      </w:r>
    </w:p>
    <w:p w:rsidR="002063E2" w:rsidRPr="00C42F83" w:rsidRDefault="002063E2" w:rsidP="00804B70">
      <w:pPr>
        <w:pStyle w:val="Frspaiere"/>
        <w:numPr>
          <w:ilvl w:val="0"/>
          <w:numId w:val="24"/>
        </w:numPr>
        <w:spacing w:line="276" w:lineRule="auto"/>
        <w:jc w:val="both"/>
        <w:rPr>
          <w:rFonts w:ascii="Times New Roman" w:hAnsi="Times New Roman"/>
          <w:sz w:val="24"/>
          <w:szCs w:val="24"/>
          <w:lang w:val="it-IT"/>
        </w:rPr>
      </w:pPr>
      <w:r w:rsidRPr="00C42F83">
        <w:rPr>
          <w:rFonts w:ascii="Times New Roman" w:hAnsi="Times New Roman"/>
          <w:sz w:val="24"/>
          <w:szCs w:val="24"/>
          <w:lang w:val="it-IT"/>
        </w:rPr>
        <w:t>alimentarea</w:t>
      </w:r>
      <w:r w:rsidRPr="00C42F83">
        <w:rPr>
          <w:rFonts w:ascii="Times New Roman" w:hAnsi="Times New Roman"/>
          <w:spacing w:val="13"/>
          <w:sz w:val="24"/>
          <w:szCs w:val="24"/>
          <w:lang w:val="it-IT"/>
        </w:rPr>
        <w:t xml:space="preserve"> </w:t>
      </w:r>
      <w:r w:rsidRPr="00C42F83">
        <w:rPr>
          <w:rFonts w:ascii="Times New Roman" w:hAnsi="Times New Roman"/>
          <w:sz w:val="24"/>
          <w:szCs w:val="24"/>
          <w:lang w:val="it-IT"/>
        </w:rPr>
        <w:t>cu</w:t>
      </w:r>
      <w:r w:rsidRPr="00C42F83">
        <w:rPr>
          <w:rFonts w:ascii="Times New Roman" w:hAnsi="Times New Roman"/>
          <w:spacing w:val="21"/>
          <w:sz w:val="24"/>
          <w:szCs w:val="24"/>
          <w:lang w:val="it-IT"/>
        </w:rPr>
        <w:t xml:space="preserve"> </w:t>
      </w:r>
      <w:r w:rsidRPr="00C42F83">
        <w:rPr>
          <w:rFonts w:ascii="Times New Roman" w:hAnsi="Times New Roman"/>
          <w:sz w:val="24"/>
          <w:szCs w:val="24"/>
          <w:lang w:val="it-IT"/>
        </w:rPr>
        <w:t>car</w:t>
      </w:r>
      <w:r w:rsidRPr="00C42F83">
        <w:rPr>
          <w:rFonts w:ascii="Times New Roman" w:hAnsi="Times New Roman"/>
          <w:spacing w:val="-1"/>
          <w:sz w:val="24"/>
          <w:szCs w:val="24"/>
          <w:lang w:val="it-IT"/>
        </w:rPr>
        <w:t>b</w:t>
      </w:r>
      <w:r w:rsidRPr="00C42F83">
        <w:rPr>
          <w:rFonts w:ascii="Times New Roman" w:hAnsi="Times New Roman"/>
          <w:sz w:val="24"/>
          <w:szCs w:val="24"/>
          <w:lang w:val="it-IT"/>
        </w:rPr>
        <w:t>ur</w:t>
      </w:r>
      <w:r w:rsidRPr="00C42F83">
        <w:rPr>
          <w:rFonts w:ascii="Times New Roman" w:hAnsi="Times New Roman"/>
          <w:spacing w:val="-1"/>
          <w:sz w:val="24"/>
          <w:szCs w:val="24"/>
          <w:lang w:val="it-IT"/>
        </w:rPr>
        <w:t>a</w:t>
      </w:r>
      <w:r w:rsidRPr="00C42F83">
        <w:rPr>
          <w:rFonts w:ascii="Times New Roman" w:hAnsi="Times New Roman"/>
          <w:spacing w:val="1"/>
          <w:sz w:val="24"/>
          <w:szCs w:val="24"/>
          <w:lang w:val="it-IT"/>
        </w:rPr>
        <w:t>n</w:t>
      </w:r>
      <w:r w:rsidRPr="00C42F83">
        <w:rPr>
          <w:rFonts w:ascii="Times New Roman" w:hAnsi="Times New Roman"/>
          <w:sz w:val="24"/>
          <w:szCs w:val="24"/>
          <w:lang w:val="it-IT"/>
        </w:rPr>
        <w:t>ti</w:t>
      </w:r>
      <w:r w:rsidRPr="00C42F83">
        <w:rPr>
          <w:rFonts w:ascii="Times New Roman" w:hAnsi="Times New Roman"/>
          <w:spacing w:val="20"/>
          <w:sz w:val="24"/>
          <w:szCs w:val="24"/>
          <w:lang w:val="it-IT"/>
        </w:rPr>
        <w:t xml:space="preserve"> </w:t>
      </w:r>
      <w:r w:rsidRPr="00C42F83">
        <w:rPr>
          <w:rFonts w:ascii="Times New Roman" w:hAnsi="Times New Roman"/>
          <w:sz w:val="24"/>
          <w:szCs w:val="24"/>
          <w:lang w:val="it-IT"/>
        </w:rPr>
        <w:t>a</w:t>
      </w:r>
      <w:r w:rsidRPr="00C42F83">
        <w:rPr>
          <w:rFonts w:ascii="Times New Roman" w:hAnsi="Times New Roman"/>
          <w:spacing w:val="22"/>
          <w:sz w:val="24"/>
          <w:szCs w:val="24"/>
          <w:lang w:val="it-IT"/>
        </w:rPr>
        <w:t xml:space="preserve"> </w:t>
      </w:r>
      <w:r w:rsidRPr="00C42F83">
        <w:rPr>
          <w:rFonts w:ascii="Times New Roman" w:hAnsi="Times New Roman"/>
          <w:sz w:val="24"/>
          <w:szCs w:val="24"/>
          <w:lang w:val="it-IT"/>
        </w:rPr>
        <w:t>mijlo</w:t>
      </w:r>
      <w:r w:rsidRPr="00C42F83">
        <w:rPr>
          <w:rFonts w:ascii="Times New Roman" w:hAnsi="Times New Roman"/>
          <w:spacing w:val="-1"/>
          <w:sz w:val="24"/>
          <w:szCs w:val="24"/>
          <w:lang w:val="it-IT"/>
        </w:rPr>
        <w:t>ac</w:t>
      </w:r>
      <w:r w:rsidRPr="00C42F83">
        <w:rPr>
          <w:rFonts w:ascii="Times New Roman" w:hAnsi="Times New Roman"/>
          <w:sz w:val="24"/>
          <w:szCs w:val="24"/>
          <w:lang w:val="it-IT"/>
        </w:rPr>
        <w:t>elor</w:t>
      </w:r>
      <w:r w:rsidRPr="00C42F83">
        <w:rPr>
          <w:rFonts w:ascii="Times New Roman" w:hAnsi="Times New Roman"/>
          <w:spacing w:val="19"/>
          <w:sz w:val="24"/>
          <w:szCs w:val="24"/>
          <w:lang w:val="it-IT"/>
        </w:rPr>
        <w:t xml:space="preserve"> </w:t>
      </w:r>
      <w:r w:rsidRPr="00C42F83">
        <w:rPr>
          <w:rFonts w:ascii="Times New Roman" w:hAnsi="Times New Roman"/>
          <w:sz w:val="24"/>
          <w:szCs w:val="24"/>
          <w:lang w:val="it-IT"/>
        </w:rPr>
        <w:t>de</w:t>
      </w:r>
      <w:r w:rsidRPr="00C42F83">
        <w:rPr>
          <w:rFonts w:ascii="Times New Roman" w:hAnsi="Times New Roman"/>
          <w:spacing w:val="21"/>
          <w:sz w:val="24"/>
          <w:szCs w:val="24"/>
          <w:lang w:val="it-IT"/>
        </w:rPr>
        <w:t xml:space="preserve"> </w:t>
      </w:r>
      <w:r w:rsidRPr="00C42F83">
        <w:rPr>
          <w:rFonts w:ascii="Times New Roman" w:hAnsi="Times New Roman"/>
          <w:sz w:val="24"/>
          <w:szCs w:val="24"/>
          <w:lang w:val="it-IT"/>
        </w:rPr>
        <w:t>tra</w:t>
      </w:r>
      <w:r w:rsidRPr="00C42F83">
        <w:rPr>
          <w:rFonts w:ascii="Times New Roman" w:hAnsi="Times New Roman"/>
          <w:spacing w:val="-1"/>
          <w:sz w:val="24"/>
          <w:szCs w:val="24"/>
          <w:lang w:val="it-IT"/>
        </w:rPr>
        <w:t>n</w:t>
      </w:r>
      <w:r w:rsidRPr="00C42F83">
        <w:rPr>
          <w:rFonts w:ascii="Times New Roman" w:hAnsi="Times New Roman"/>
          <w:sz w:val="24"/>
          <w:szCs w:val="24"/>
          <w:lang w:val="it-IT"/>
        </w:rPr>
        <w:t>sport</w:t>
      </w:r>
      <w:r w:rsidRPr="00C42F83">
        <w:rPr>
          <w:rFonts w:ascii="Times New Roman" w:hAnsi="Times New Roman"/>
          <w:spacing w:val="22"/>
          <w:sz w:val="24"/>
          <w:szCs w:val="24"/>
          <w:lang w:val="it-IT"/>
        </w:rPr>
        <w:t xml:space="preserve"> </w:t>
      </w:r>
      <w:r w:rsidRPr="00C42F83">
        <w:rPr>
          <w:rFonts w:ascii="Times New Roman" w:hAnsi="Times New Roman"/>
          <w:spacing w:val="1"/>
          <w:sz w:val="24"/>
          <w:szCs w:val="24"/>
          <w:lang w:val="it-IT"/>
        </w:rPr>
        <w:t>s</w:t>
      </w:r>
      <w:r w:rsidRPr="00C42F83">
        <w:rPr>
          <w:rFonts w:ascii="Times New Roman" w:hAnsi="Times New Roman"/>
          <w:sz w:val="24"/>
          <w:szCs w:val="24"/>
          <w:lang w:val="it-IT"/>
        </w:rPr>
        <w:t>i</w:t>
      </w:r>
      <w:r w:rsidRPr="00C42F83">
        <w:rPr>
          <w:rFonts w:ascii="Times New Roman" w:hAnsi="Times New Roman"/>
          <w:spacing w:val="22"/>
          <w:sz w:val="24"/>
          <w:szCs w:val="24"/>
          <w:lang w:val="it-IT"/>
        </w:rPr>
        <w:t xml:space="preserve"> </w:t>
      </w:r>
      <w:r w:rsidRPr="00C42F83">
        <w:rPr>
          <w:rFonts w:ascii="Times New Roman" w:hAnsi="Times New Roman"/>
          <w:sz w:val="24"/>
          <w:szCs w:val="24"/>
          <w:lang w:val="it-IT"/>
        </w:rPr>
        <w:t>sc</w:t>
      </w:r>
      <w:r w:rsidRPr="00C42F83">
        <w:rPr>
          <w:rFonts w:ascii="Times New Roman" w:hAnsi="Times New Roman"/>
          <w:spacing w:val="-1"/>
          <w:sz w:val="24"/>
          <w:szCs w:val="24"/>
          <w:lang w:val="it-IT"/>
        </w:rPr>
        <w:t>h</w:t>
      </w:r>
      <w:r w:rsidRPr="00C42F83">
        <w:rPr>
          <w:rFonts w:ascii="Times New Roman" w:hAnsi="Times New Roman"/>
          <w:sz w:val="24"/>
          <w:szCs w:val="24"/>
          <w:lang w:val="it-IT"/>
        </w:rPr>
        <w:t>imbarea</w:t>
      </w:r>
      <w:r w:rsidRPr="00C42F83">
        <w:rPr>
          <w:rFonts w:ascii="Times New Roman" w:hAnsi="Times New Roman"/>
          <w:spacing w:val="21"/>
          <w:sz w:val="24"/>
          <w:szCs w:val="24"/>
          <w:lang w:val="it-IT"/>
        </w:rPr>
        <w:t xml:space="preserve"> </w:t>
      </w:r>
      <w:r w:rsidRPr="00C42F83">
        <w:rPr>
          <w:rFonts w:ascii="Times New Roman" w:hAnsi="Times New Roman"/>
          <w:sz w:val="24"/>
          <w:szCs w:val="24"/>
          <w:lang w:val="it-IT"/>
        </w:rPr>
        <w:t>uleiurilor</w:t>
      </w:r>
      <w:r w:rsidRPr="00C42F83">
        <w:rPr>
          <w:rFonts w:ascii="Times New Roman" w:hAnsi="Times New Roman"/>
          <w:spacing w:val="15"/>
          <w:sz w:val="24"/>
          <w:szCs w:val="24"/>
          <w:lang w:val="it-IT"/>
        </w:rPr>
        <w:t xml:space="preserve"> </w:t>
      </w:r>
      <w:r w:rsidRPr="00C42F83">
        <w:rPr>
          <w:rFonts w:ascii="Times New Roman" w:hAnsi="Times New Roman"/>
          <w:sz w:val="24"/>
          <w:szCs w:val="24"/>
          <w:lang w:val="it-IT"/>
        </w:rPr>
        <w:t>se</w:t>
      </w:r>
      <w:r w:rsidRPr="00C42F83">
        <w:rPr>
          <w:rFonts w:ascii="Times New Roman" w:hAnsi="Times New Roman"/>
          <w:spacing w:val="20"/>
          <w:sz w:val="24"/>
          <w:szCs w:val="24"/>
          <w:lang w:val="it-IT"/>
        </w:rPr>
        <w:t xml:space="preserve"> </w:t>
      </w:r>
      <w:r w:rsidRPr="00C42F83">
        <w:rPr>
          <w:rFonts w:ascii="Times New Roman" w:hAnsi="Times New Roman"/>
          <w:sz w:val="24"/>
          <w:szCs w:val="24"/>
          <w:lang w:val="it-IT"/>
        </w:rPr>
        <w:t>va</w:t>
      </w:r>
      <w:r w:rsidRPr="00C42F83">
        <w:rPr>
          <w:rFonts w:ascii="Times New Roman" w:hAnsi="Times New Roman"/>
          <w:spacing w:val="20"/>
          <w:sz w:val="24"/>
          <w:szCs w:val="24"/>
          <w:lang w:val="it-IT"/>
        </w:rPr>
        <w:t xml:space="preserve"> </w:t>
      </w:r>
      <w:r w:rsidRPr="00C42F83">
        <w:rPr>
          <w:rFonts w:ascii="Times New Roman" w:hAnsi="Times New Roman"/>
          <w:sz w:val="24"/>
          <w:szCs w:val="24"/>
          <w:lang w:val="it-IT"/>
        </w:rPr>
        <w:t>face</w:t>
      </w:r>
      <w:r w:rsidRPr="00C42F83">
        <w:rPr>
          <w:rFonts w:ascii="Times New Roman" w:hAnsi="Times New Roman"/>
          <w:spacing w:val="19"/>
          <w:sz w:val="24"/>
          <w:szCs w:val="24"/>
          <w:lang w:val="it-IT"/>
        </w:rPr>
        <w:t xml:space="preserve"> </w:t>
      </w:r>
      <w:r w:rsidRPr="00C42F83">
        <w:rPr>
          <w:rFonts w:ascii="Times New Roman" w:hAnsi="Times New Roman"/>
          <w:sz w:val="24"/>
          <w:szCs w:val="24"/>
          <w:lang w:val="it-IT"/>
        </w:rPr>
        <w:t>in</w:t>
      </w:r>
      <w:r w:rsidRPr="00C42F83">
        <w:rPr>
          <w:rFonts w:ascii="Times New Roman" w:hAnsi="Times New Roman"/>
          <w:spacing w:val="-2"/>
          <w:sz w:val="24"/>
          <w:szCs w:val="24"/>
          <w:lang w:val="it-IT"/>
        </w:rPr>
        <w:t xml:space="preserve"> </w:t>
      </w:r>
      <w:r w:rsidRPr="00C42F83">
        <w:rPr>
          <w:rFonts w:ascii="Times New Roman" w:hAnsi="Times New Roman"/>
          <w:sz w:val="24"/>
          <w:szCs w:val="24"/>
          <w:lang w:val="it-IT"/>
        </w:rPr>
        <w:t>unitati sp</w:t>
      </w:r>
      <w:r w:rsidRPr="00C42F83">
        <w:rPr>
          <w:rFonts w:ascii="Times New Roman" w:hAnsi="Times New Roman"/>
          <w:spacing w:val="-1"/>
          <w:sz w:val="24"/>
          <w:szCs w:val="24"/>
          <w:lang w:val="it-IT"/>
        </w:rPr>
        <w:t>e</w:t>
      </w:r>
      <w:r w:rsidRPr="00C42F83">
        <w:rPr>
          <w:rFonts w:ascii="Times New Roman" w:hAnsi="Times New Roman"/>
          <w:spacing w:val="1"/>
          <w:sz w:val="24"/>
          <w:szCs w:val="24"/>
          <w:lang w:val="it-IT"/>
        </w:rPr>
        <w:t>c</w:t>
      </w:r>
      <w:r w:rsidRPr="00C42F83">
        <w:rPr>
          <w:rFonts w:ascii="Times New Roman" w:hAnsi="Times New Roman"/>
          <w:sz w:val="24"/>
          <w:szCs w:val="24"/>
          <w:lang w:val="it-IT"/>
        </w:rPr>
        <w:t>ializate,</w:t>
      </w:r>
      <w:r w:rsidRPr="00C42F83">
        <w:rPr>
          <w:rFonts w:ascii="Times New Roman" w:hAnsi="Times New Roman"/>
          <w:spacing w:val="-2"/>
          <w:sz w:val="24"/>
          <w:szCs w:val="24"/>
          <w:lang w:val="it-IT"/>
        </w:rPr>
        <w:t xml:space="preserve"> </w:t>
      </w:r>
      <w:r w:rsidRPr="00C42F83">
        <w:rPr>
          <w:rFonts w:ascii="Times New Roman" w:hAnsi="Times New Roman"/>
          <w:spacing w:val="-1"/>
          <w:sz w:val="24"/>
          <w:szCs w:val="24"/>
          <w:lang w:val="it-IT"/>
        </w:rPr>
        <w:t xml:space="preserve">fara stocarea acestora </w:t>
      </w:r>
      <w:r w:rsidRPr="00C42F83">
        <w:rPr>
          <w:rFonts w:ascii="Times New Roman" w:hAnsi="Times New Roman"/>
          <w:sz w:val="24"/>
          <w:szCs w:val="24"/>
          <w:lang w:val="it-IT"/>
        </w:rPr>
        <w:t>demarcarea</w:t>
      </w:r>
      <w:r w:rsidRPr="00C42F83">
        <w:rPr>
          <w:rFonts w:ascii="Times New Roman" w:hAnsi="Times New Roman"/>
          <w:spacing w:val="-9"/>
          <w:sz w:val="24"/>
          <w:szCs w:val="24"/>
          <w:lang w:val="it-IT"/>
        </w:rPr>
        <w:t xml:space="preserve"> </w:t>
      </w:r>
      <w:r w:rsidRPr="00C42F83">
        <w:rPr>
          <w:rFonts w:ascii="Times New Roman" w:hAnsi="Times New Roman"/>
          <w:sz w:val="24"/>
          <w:szCs w:val="24"/>
          <w:lang w:val="it-IT"/>
        </w:rPr>
        <w:t>zonelor</w:t>
      </w:r>
      <w:r w:rsidRPr="00C42F83">
        <w:rPr>
          <w:rFonts w:ascii="Times New Roman" w:hAnsi="Times New Roman"/>
          <w:spacing w:val="-5"/>
          <w:sz w:val="24"/>
          <w:szCs w:val="24"/>
          <w:lang w:val="it-IT"/>
        </w:rPr>
        <w:t xml:space="preserve"> </w:t>
      </w:r>
      <w:r w:rsidRPr="00C42F83">
        <w:rPr>
          <w:rFonts w:ascii="Times New Roman" w:hAnsi="Times New Roman"/>
          <w:sz w:val="24"/>
          <w:szCs w:val="24"/>
          <w:lang w:val="it-IT"/>
        </w:rPr>
        <w:t>de lucru</w:t>
      </w:r>
      <w:r w:rsidRPr="00C42F83">
        <w:rPr>
          <w:rFonts w:ascii="Times New Roman" w:hAnsi="Times New Roman"/>
          <w:spacing w:val="-2"/>
          <w:sz w:val="24"/>
          <w:szCs w:val="24"/>
          <w:lang w:val="it-IT"/>
        </w:rPr>
        <w:t xml:space="preserve"> </w:t>
      </w:r>
      <w:r w:rsidRPr="00C42F83">
        <w:rPr>
          <w:rFonts w:ascii="Times New Roman" w:hAnsi="Times New Roman"/>
          <w:sz w:val="24"/>
          <w:szCs w:val="24"/>
          <w:lang w:val="it-IT"/>
        </w:rPr>
        <w:lastRenderedPageBreak/>
        <w:t>inainte</w:t>
      </w:r>
      <w:r w:rsidRPr="00C42F83">
        <w:rPr>
          <w:rFonts w:ascii="Times New Roman" w:hAnsi="Times New Roman"/>
          <w:spacing w:val="-4"/>
          <w:sz w:val="24"/>
          <w:szCs w:val="24"/>
          <w:lang w:val="it-IT"/>
        </w:rPr>
        <w:t xml:space="preserve"> </w:t>
      </w:r>
      <w:r w:rsidRPr="00C42F83">
        <w:rPr>
          <w:rFonts w:ascii="Times New Roman" w:hAnsi="Times New Roman"/>
          <w:sz w:val="24"/>
          <w:szCs w:val="24"/>
          <w:lang w:val="it-IT"/>
        </w:rPr>
        <w:t>de inceperea</w:t>
      </w:r>
      <w:r w:rsidRPr="00C42F83">
        <w:rPr>
          <w:rFonts w:ascii="Times New Roman" w:hAnsi="Times New Roman"/>
          <w:spacing w:val="-7"/>
          <w:sz w:val="24"/>
          <w:szCs w:val="24"/>
          <w:lang w:val="it-IT"/>
        </w:rPr>
        <w:t xml:space="preserve"> </w:t>
      </w:r>
      <w:r w:rsidRPr="00C42F83">
        <w:rPr>
          <w:rFonts w:ascii="Times New Roman" w:hAnsi="Times New Roman"/>
          <w:sz w:val="24"/>
          <w:szCs w:val="24"/>
          <w:lang w:val="it-IT"/>
        </w:rPr>
        <w:t>lucrarilor</w:t>
      </w:r>
      <w:r w:rsidRPr="00C42F83">
        <w:rPr>
          <w:rFonts w:ascii="Times New Roman" w:hAnsi="Times New Roman"/>
          <w:spacing w:val="-1"/>
          <w:sz w:val="24"/>
          <w:szCs w:val="24"/>
          <w:lang w:val="it-IT"/>
        </w:rPr>
        <w:t xml:space="preserve"> d</w:t>
      </w:r>
      <w:r w:rsidRPr="00C42F83">
        <w:rPr>
          <w:rFonts w:ascii="Times New Roman" w:hAnsi="Times New Roman"/>
          <w:sz w:val="24"/>
          <w:szCs w:val="24"/>
          <w:lang w:val="it-IT"/>
        </w:rPr>
        <w:t>e</w:t>
      </w:r>
      <w:r w:rsidRPr="00C42F83">
        <w:rPr>
          <w:rFonts w:ascii="Times New Roman" w:hAnsi="Times New Roman"/>
          <w:spacing w:val="1"/>
          <w:sz w:val="24"/>
          <w:szCs w:val="24"/>
          <w:lang w:val="it-IT"/>
        </w:rPr>
        <w:t xml:space="preserve"> </w:t>
      </w:r>
      <w:r w:rsidRPr="00C42F83">
        <w:rPr>
          <w:rFonts w:ascii="Times New Roman" w:hAnsi="Times New Roman"/>
          <w:sz w:val="24"/>
          <w:szCs w:val="24"/>
          <w:lang w:val="it-IT"/>
        </w:rPr>
        <w:t>constru</w:t>
      </w:r>
      <w:r w:rsidRPr="00C42F83">
        <w:rPr>
          <w:rFonts w:ascii="Times New Roman" w:hAnsi="Times New Roman"/>
          <w:spacing w:val="1"/>
          <w:sz w:val="24"/>
          <w:szCs w:val="24"/>
          <w:lang w:val="it-IT"/>
        </w:rPr>
        <w:t>c</w:t>
      </w:r>
      <w:r w:rsidRPr="00C42F83">
        <w:rPr>
          <w:rFonts w:ascii="Times New Roman" w:hAnsi="Times New Roman"/>
          <w:sz w:val="24"/>
          <w:szCs w:val="24"/>
          <w:lang w:val="it-IT"/>
        </w:rPr>
        <w:t>tie,</w:t>
      </w:r>
      <w:r w:rsidRPr="00C42F83">
        <w:rPr>
          <w:rFonts w:ascii="Times New Roman" w:hAnsi="Times New Roman"/>
          <w:spacing w:val="-7"/>
          <w:sz w:val="24"/>
          <w:szCs w:val="24"/>
          <w:lang w:val="it-IT"/>
        </w:rPr>
        <w:t xml:space="preserve"> </w:t>
      </w:r>
      <w:r w:rsidRPr="00C42F83">
        <w:rPr>
          <w:rFonts w:ascii="Times New Roman" w:hAnsi="Times New Roman"/>
          <w:sz w:val="24"/>
          <w:szCs w:val="24"/>
          <w:lang w:val="it-IT"/>
        </w:rPr>
        <w:t xml:space="preserve">cu indicarea </w:t>
      </w:r>
      <w:r w:rsidRPr="00C42F83">
        <w:rPr>
          <w:rFonts w:ascii="Times New Roman" w:hAnsi="Times New Roman"/>
          <w:spacing w:val="4"/>
          <w:sz w:val="24"/>
          <w:szCs w:val="24"/>
          <w:lang w:val="it-IT"/>
        </w:rPr>
        <w:t xml:space="preserve"> </w:t>
      </w:r>
      <w:r w:rsidRPr="00C42F83">
        <w:rPr>
          <w:rFonts w:ascii="Times New Roman" w:hAnsi="Times New Roman"/>
          <w:sz w:val="24"/>
          <w:szCs w:val="24"/>
          <w:lang w:val="it-IT"/>
        </w:rPr>
        <w:t>limitelor suprafetelor de lucru ;</w:t>
      </w:r>
    </w:p>
    <w:p w:rsidR="002063E2" w:rsidRPr="00C42F83" w:rsidRDefault="002063E2" w:rsidP="00804B70">
      <w:pPr>
        <w:pStyle w:val="Frspaiere"/>
        <w:numPr>
          <w:ilvl w:val="0"/>
          <w:numId w:val="25"/>
        </w:numPr>
        <w:spacing w:line="276" w:lineRule="auto"/>
        <w:jc w:val="both"/>
        <w:rPr>
          <w:rFonts w:ascii="Times New Roman" w:hAnsi="Times New Roman"/>
          <w:sz w:val="24"/>
          <w:szCs w:val="24"/>
          <w:lang w:val="it-IT"/>
        </w:rPr>
      </w:pPr>
      <w:r w:rsidRPr="00C42F83">
        <w:rPr>
          <w:rFonts w:ascii="Times New Roman" w:hAnsi="Times New Roman"/>
          <w:sz w:val="24"/>
          <w:szCs w:val="24"/>
          <w:lang w:val="it-IT"/>
        </w:rPr>
        <w:t>instr</w:t>
      </w:r>
      <w:r w:rsidRPr="00C42F83">
        <w:rPr>
          <w:rFonts w:ascii="Times New Roman" w:hAnsi="Times New Roman"/>
          <w:spacing w:val="-1"/>
          <w:sz w:val="24"/>
          <w:szCs w:val="24"/>
          <w:lang w:val="it-IT"/>
        </w:rPr>
        <w:t>u</w:t>
      </w:r>
      <w:r w:rsidRPr="00C42F83">
        <w:rPr>
          <w:rFonts w:ascii="Times New Roman" w:hAnsi="Times New Roman"/>
          <w:sz w:val="24"/>
          <w:szCs w:val="24"/>
          <w:lang w:val="it-IT"/>
        </w:rPr>
        <w:t>irea</w:t>
      </w:r>
      <w:r w:rsidRPr="00C42F83">
        <w:rPr>
          <w:rFonts w:ascii="Times New Roman" w:hAnsi="Times New Roman"/>
          <w:spacing w:val="-5"/>
          <w:sz w:val="24"/>
          <w:szCs w:val="24"/>
          <w:lang w:val="it-IT"/>
        </w:rPr>
        <w:t xml:space="preserve"> </w:t>
      </w:r>
      <w:r w:rsidRPr="00C42F83">
        <w:rPr>
          <w:rFonts w:ascii="Times New Roman" w:hAnsi="Times New Roman"/>
          <w:sz w:val="24"/>
          <w:szCs w:val="24"/>
          <w:lang w:val="it-IT"/>
        </w:rPr>
        <w:t>personalului</w:t>
      </w:r>
      <w:r w:rsidRPr="00C42F83">
        <w:rPr>
          <w:rFonts w:ascii="Times New Roman" w:hAnsi="Times New Roman"/>
          <w:spacing w:val="-11"/>
          <w:sz w:val="24"/>
          <w:szCs w:val="24"/>
          <w:lang w:val="it-IT"/>
        </w:rPr>
        <w:t xml:space="preserve"> </w:t>
      </w:r>
      <w:r w:rsidRPr="00C42F83">
        <w:rPr>
          <w:rFonts w:ascii="Times New Roman" w:hAnsi="Times New Roman"/>
          <w:sz w:val="24"/>
          <w:szCs w:val="24"/>
          <w:lang w:val="it-IT"/>
        </w:rPr>
        <w:t>cu</w:t>
      </w:r>
      <w:r w:rsidRPr="00C42F83">
        <w:rPr>
          <w:rFonts w:ascii="Times New Roman" w:hAnsi="Times New Roman"/>
          <w:spacing w:val="-2"/>
          <w:sz w:val="24"/>
          <w:szCs w:val="24"/>
          <w:lang w:val="it-IT"/>
        </w:rPr>
        <w:t xml:space="preserve"> </w:t>
      </w:r>
      <w:r w:rsidRPr="00C42F83">
        <w:rPr>
          <w:rFonts w:ascii="Times New Roman" w:hAnsi="Times New Roman"/>
          <w:sz w:val="24"/>
          <w:szCs w:val="24"/>
          <w:lang w:val="it-IT"/>
        </w:rPr>
        <w:t>privire</w:t>
      </w:r>
      <w:r w:rsidRPr="00C42F83">
        <w:rPr>
          <w:rFonts w:ascii="Times New Roman" w:hAnsi="Times New Roman"/>
          <w:spacing w:val="-5"/>
          <w:sz w:val="24"/>
          <w:szCs w:val="24"/>
          <w:lang w:val="it-IT"/>
        </w:rPr>
        <w:t xml:space="preserve"> </w:t>
      </w:r>
      <w:r w:rsidRPr="00C42F83">
        <w:rPr>
          <w:rFonts w:ascii="Times New Roman" w:hAnsi="Times New Roman"/>
          <w:sz w:val="24"/>
          <w:szCs w:val="24"/>
          <w:lang w:val="it-IT"/>
        </w:rPr>
        <w:t>la</w:t>
      </w:r>
      <w:r w:rsidRPr="00C42F83">
        <w:rPr>
          <w:rFonts w:ascii="Times New Roman" w:hAnsi="Times New Roman"/>
          <w:spacing w:val="-3"/>
          <w:sz w:val="24"/>
          <w:szCs w:val="24"/>
          <w:lang w:val="it-IT"/>
        </w:rPr>
        <w:t xml:space="preserve"> modul de interventie in caz de scurgeri accidentale;</w:t>
      </w:r>
    </w:p>
    <w:p w:rsidR="002063E2" w:rsidRPr="00C42F83" w:rsidRDefault="002063E2" w:rsidP="00804B70">
      <w:pPr>
        <w:pStyle w:val="Frspaiere"/>
        <w:numPr>
          <w:ilvl w:val="0"/>
          <w:numId w:val="25"/>
        </w:numPr>
        <w:spacing w:line="276" w:lineRule="auto"/>
        <w:jc w:val="both"/>
        <w:rPr>
          <w:rFonts w:ascii="Times New Roman" w:hAnsi="Times New Roman"/>
          <w:sz w:val="24"/>
          <w:szCs w:val="24"/>
          <w:lang w:val="it-IT"/>
        </w:rPr>
      </w:pPr>
      <w:r w:rsidRPr="00C42F83">
        <w:rPr>
          <w:rFonts w:ascii="Times New Roman" w:hAnsi="Times New Roman"/>
          <w:sz w:val="24"/>
          <w:szCs w:val="24"/>
          <w:lang w:val="it-IT"/>
        </w:rPr>
        <w:t>depozitarea</w:t>
      </w:r>
      <w:r w:rsidRPr="00C42F83">
        <w:rPr>
          <w:rFonts w:ascii="Times New Roman" w:hAnsi="Times New Roman"/>
          <w:spacing w:val="-11"/>
          <w:sz w:val="24"/>
          <w:szCs w:val="24"/>
          <w:lang w:val="it-IT"/>
        </w:rPr>
        <w:t xml:space="preserve"> </w:t>
      </w:r>
      <w:r w:rsidRPr="00C42F83">
        <w:rPr>
          <w:rFonts w:ascii="Times New Roman" w:hAnsi="Times New Roman"/>
          <w:sz w:val="24"/>
          <w:szCs w:val="24"/>
          <w:lang w:val="it-IT"/>
        </w:rPr>
        <w:t>controlata</w:t>
      </w:r>
      <w:r w:rsidRPr="00C42F83">
        <w:rPr>
          <w:rFonts w:ascii="Times New Roman" w:hAnsi="Times New Roman"/>
          <w:spacing w:val="-7"/>
          <w:sz w:val="24"/>
          <w:szCs w:val="24"/>
          <w:lang w:val="it-IT"/>
        </w:rPr>
        <w:t xml:space="preserve"> </w:t>
      </w:r>
      <w:r w:rsidRPr="00C42F83">
        <w:rPr>
          <w:rFonts w:ascii="Times New Roman" w:hAnsi="Times New Roman"/>
          <w:sz w:val="24"/>
          <w:szCs w:val="24"/>
          <w:lang w:val="it-IT"/>
        </w:rPr>
        <w:t>a</w:t>
      </w:r>
      <w:r w:rsidRPr="00C42F83">
        <w:rPr>
          <w:rFonts w:ascii="Times New Roman" w:hAnsi="Times New Roman"/>
          <w:spacing w:val="-2"/>
          <w:sz w:val="24"/>
          <w:szCs w:val="24"/>
          <w:lang w:val="it-IT"/>
        </w:rPr>
        <w:t xml:space="preserve"> </w:t>
      </w:r>
      <w:r w:rsidRPr="00C42F83">
        <w:rPr>
          <w:rFonts w:ascii="Times New Roman" w:hAnsi="Times New Roman"/>
          <w:sz w:val="24"/>
          <w:szCs w:val="24"/>
          <w:lang w:val="it-IT"/>
        </w:rPr>
        <w:t>materialelor</w:t>
      </w:r>
      <w:r w:rsidRPr="00C42F83">
        <w:rPr>
          <w:rFonts w:ascii="Times New Roman" w:hAnsi="Times New Roman"/>
          <w:spacing w:val="-10"/>
          <w:sz w:val="24"/>
          <w:szCs w:val="24"/>
          <w:lang w:val="it-IT"/>
        </w:rPr>
        <w:t xml:space="preserve"> </w:t>
      </w:r>
      <w:r w:rsidRPr="00C42F83">
        <w:rPr>
          <w:rFonts w:ascii="Times New Roman" w:hAnsi="Times New Roman"/>
          <w:sz w:val="24"/>
          <w:szCs w:val="24"/>
          <w:lang w:val="it-IT"/>
        </w:rPr>
        <w:t>in</w:t>
      </w:r>
      <w:r w:rsidRPr="00C42F83">
        <w:rPr>
          <w:rFonts w:ascii="Times New Roman" w:hAnsi="Times New Roman"/>
          <w:spacing w:val="-2"/>
          <w:sz w:val="24"/>
          <w:szCs w:val="24"/>
          <w:lang w:val="it-IT"/>
        </w:rPr>
        <w:t xml:space="preserve"> </w:t>
      </w:r>
      <w:r w:rsidRPr="00C42F83">
        <w:rPr>
          <w:rFonts w:ascii="Times New Roman" w:hAnsi="Times New Roman"/>
          <w:sz w:val="24"/>
          <w:szCs w:val="24"/>
          <w:lang w:val="it-IT"/>
        </w:rPr>
        <w:t>sp</w:t>
      </w:r>
      <w:r w:rsidRPr="00C42F83">
        <w:rPr>
          <w:rFonts w:ascii="Times New Roman" w:hAnsi="Times New Roman"/>
          <w:spacing w:val="1"/>
          <w:sz w:val="24"/>
          <w:szCs w:val="24"/>
          <w:lang w:val="it-IT"/>
        </w:rPr>
        <w:t>a</w:t>
      </w:r>
      <w:r w:rsidRPr="00C42F83">
        <w:rPr>
          <w:rFonts w:ascii="Times New Roman" w:hAnsi="Times New Roman"/>
          <w:sz w:val="24"/>
          <w:szCs w:val="24"/>
          <w:lang w:val="it-IT"/>
        </w:rPr>
        <w:t>tii</w:t>
      </w:r>
      <w:r w:rsidRPr="00C42F83">
        <w:rPr>
          <w:rFonts w:ascii="Times New Roman" w:hAnsi="Times New Roman"/>
          <w:spacing w:val="-3"/>
          <w:sz w:val="24"/>
          <w:szCs w:val="24"/>
          <w:lang w:val="it-IT"/>
        </w:rPr>
        <w:t xml:space="preserve"> special </w:t>
      </w:r>
      <w:r w:rsidRPr="00C42F83">
        <w:rPr>
          <w:rFonts w:ascii="Times New Roman" w:hAnsi="Times New Roman"/>
          <w:sz w:val="24"/>
          <w:szCs w:val="24"/>
          <w:lang w:val="it-IT"/>
        </w:rPr>
        <w:t>a</w:t>
      </w:r>
      <w:r w:rsidRPr="00C42F83">
        <w:rPr>
          <w:rFonts w:ascii="Times New Roman" w:hAnsi="Times New Roman"/>
          <w:spacing w:val="-2"/>
          <w:sz w:val="24"/>
          <w:szCs w:val="24"/>
          <w:lang w:val="it-IT"/>
        </w:rPr>
        <w:t>m</w:t>
      </w:r>
      <w:r w:rsidRPr="00C42F83">
        <w:rPr>
          <w:rFonts w:ascii="Times New Roman" w:hAnsi="Times New Roman"/>
          <w:sz w:val="24"/>
          <w:szCs w:val="24"/>
          <w:lang w:val="it-IT"/>
        </w:rPr>
        <w:t>enajate;</w:t>
      </w:r>
    </w:p>
    <w:p w:rsidR="002063E2" w:rsidRPr="00C42F83" w:rsidRDefault="002063E2" w:rsidP="00804B70">
      <w:pPr>
        <w:pStyle w:val="Frspaiere"/>
        <w:numPr>
          <w:ilvl w:val="0"/>
          <w:numId w:val="25"/>
        </w:numPr>
        <w:spacing w:line="276" w:lineRule="auto"/>
        <w:jc w:val="both"/>
        <w:rPr>
          <w:rFonts w:ascii="Times New Roman" w:hAnsi="Times New Roman"/>
          <w:sz w:val="24"/>
          <w:szCs w:val="24"/>
        </w:rPr>
      </w:pPr>
      <w:r w:rsidRPr="00C42F83">
        <w:rPr>
          <w:rFonts w:ascii="Times New Roman" w:hAnsi="Times New Roman"/>
          <w:sz w:val="24"/>
          <w:szCs w:val="24"/>
        </w:rPr>
        <w:t>depozitarea temporara a deseurilor de constructie si de montaj in containere   corespunzatoare in vederea eliminarii/valorificarii conform prevederlor legale;</w:t>
      </w:r>
    </w:p>
    <w:p w:rsidR="002063E2" w:rsidRPr="00C42F83" w:rsidRDefault="002063E2" w:rsidP="00804B70">
      <w:pPr>
        <w:pStyle w:val="Frspaiere"/>
        <w:numPr>
          <w:ilvl w:val="0"/>
          <w:numId w:val="25"/>
        </w:numPr>
        <w:spacing w:line="276" w:lineRule="auto"/>
        <w:jc w:val="both"/>
        <w:rPr>
          <w:rFonts w:ascii="Times New Roman" w:hAnsi="Times New Roman"/>
          <w:sz w:val="24"/>
          <w:szCs w:val="24"/>
        </w:rPr>
      </w:pPr>
      <w:r w:rsidRPr="00C42F83">
        <w:rPr>
          <w:rFonts w:ascii="Times New Roman" w:hAnsi="Times New Roman"/>
          <w:sz w:val="24"/>
          <w:szCs w:val="24"/>
        </w:rPr>
        <w:t>depozitarea deseurilor menajere in containere in containere   corespunzatoare in vederea eliminarii prin depozitare finala in  cadrul Depozitului ecologic de deseuri.</w:t>
      </w:r>
    </w:p>
    <w:p w:rsidR="002063E2" w:rsidRPr="00C42F83" w:rsidRDefault="002063E2" w:rsidP="002063E2">
      <w:pPr>
        <w:widowControl w:val="0"/>
        <w:autoSpaceDE w:val="0"/>
        <w:autoSpaceDN w:val="0"/>
        <w:adjustRightInd w:val="0"/>
        <w:spacing w:after="0"/>
        <w:ind w:left="118" w:right="73" w:firstLine="590"/>
        <w:jc w:val="both"/>
        <w:rPr>
          <w:rFonts w:ascii="Times New Roman" w:hAnsi="Times New Roman"/>
          <w:sz w:val="24"/>
          <w:szCs w:val="24"/>
          <w:lang w:val="it-IT"/>
        </w:rPr>
      </w:pPr>
    </w:p>
    <w:p w:rsidR="002063E2" w:rsidRPr="00C42F83" w:rsidRDefault="002063E2" w:rsidP="002063E2">
      <w:pPr>
        <w:widowControl w:val="0"/>
        <w:autoSpaceDE w:val="0"/>
        <w:autoSpaceDN w:val="0"/>
        <w:adjustRightInd w:val="0"/>
        <w:spacing w:after="0"/>
        <w:ind w:left="118" w:right="73" w:firstLine="590"/>
        <w:jc w:val="both"/>
        <w:rPr>
          <w:rFonts w:ascii="Times New Roman" w:hAnsi="Times New Roman"/>
          <w:sz w:val="24"/>
          <w:szCs w:val="24"/>
          <w:lang w:val="it-IT"/>
        </w:rPr>
      </w:pPr>
      <w:r w:rsidRPr="00C42F83">
        <w:rPr>
          <w:rFonts w:ascii="Times New Roman" w:hAnsi="Times New Roman"/>
          <w:sz w:val="24"/>
          <w:szCs w:val="24"/>
          <w:lang w:val="it-IT"/>
        </w:rPr>
        <w:t>Prin  implementarea</w:t>
      </w:r>
      <w:r w:rsidRPr="00C42F83">
        <w:rPr>
          <w:rFonts w:ascii="Times New Roman" w:hAnsi="Times New Roman"/>
          <w:spacing w:val="-2"/>
          <w:sz w:val="24"/>
          <w:szCs w:val="24"/>
          <w:lang w:val="it-IT"/>
        </w:rPr>
        <w:t xml:space="preserve"> </w:t>
      </w:r>
      <w:r w:rsidRPr="00C42F83">
        <w:rPr>
          <w:rFonts w:ascii="Times New Roman" w:hAnsi="Times New Roman"/>
          <w:sz w:val="24"/>
          <w:szCs w:val="24"/>
          <w:lang w:val="it-IT"/>
        </w:rPr>
        <w:t>acestor</w:t>
      </w:r>
      <w:r w:rsidRPr="00C42F83">
        <w:rPr>
          <w:rFonts w:ascii="Times New Roman" w:hAnsi="Times New Roman"/>
          <w:spacing w:val="4"/>
          <w:sz w:val="24"/>
          <w:szCs w:val="24"/>
          <w:lang w:val="it-IT"/>
        </w:rPr>
        <w:t xml:space="preserve"> </w:t>
      </w:r>
      <w:r w:rsidRPr="00C42F83">
        <w:rPr>
          <w:rFonts w:ascii="Times New Roman" w:hAnsi="Times New Roman"/>
          <w:sz w:val="24"/>
          <w:szCs w:val="24"/>
          <w:lang w:val="it-IT"/>
        </w:rPr>
        <w:t>m</w:t>
      </w:r>
      <w:r w:rsidRPr="00C42F83">
        <w:rPr>
          <w:rFonts w:ascii="Times New Roman" w:hAnsi="Times New Roman"/>
          <w:spacing w:val="1"/>
          <w:sz w:val="24"/>
          <w:szCs w:val="24"/>
          <w:lang w:val="it-IT"/>
        </w:rPr>
        <w:t>a</w:t>
      </w:r>
      <w:r w:rsidRPr="00C42F83">
        <w:rPr>
          <w:rFonts w:ascii="Times New Roman" w:hAnsi="Times New Roman"/>
          <w:sz w:val="24"/>
          <w:szCs w:val="24"/>
          <w:lang w:val="it-IT"/>
        </w:rPr>
        <w:t>suri,</w:t>
      </w:r>
      <w:r w:rsidRPr="00C42F83">
        <w:rPr>
          <w:rFonts w:ascii="Times New Roman" w:hAnsi="Times New Roman"/>
          <w:spacing w:val="9"/>
          <w:sz w:val="24"/>
          <w:szCs w:val="24"/>
          <w:lang w:val="it-IT"/>
        </w:rPr>
        <w:t xml:space="preserve"> </w:t>
      </w:r>
      <w:r w:rsidRPr="00C42F83">
        <w:rPr>
          <w:rFonts w:ascii="Times New Roman" w:hAnsi="Times New Roman"/>
          <w:sz w:val="24"/>
          <w:szCs w:val="24"/>
          <w:lang w:val="it-IT"/>
        </w:rPr>
        <w:t>se</w:t>
      </w:r>
      <w:r w:rsidRPr="00C42F83">
        <w:rPr>
          <w:rFonts w:ascii="Times New Roman" w:hAnsi="Times New Roman"/>
          <w:spacing w:val="3"/>
          <w:sz w:val="24"/>
          <w:szCs w:val="24"/>
          <w:lang w:val="it-IT"/>
        </w:rPr>
        <w:t xml:space="preserve"> </w:t>
      </w:r>
      <w:r w:rsidRPr="00C42F83">
        <w:rPr>
          <w:rFonts w:ascii="Times New Roman" w:hAnsi="Times New Roman"/>
          <w:sz w:val="24"/>
          <w:szCs w:val="24"/>
          <w:lang w:val="it-IT"/>
        </w:rPr>
        <w:t>aprecia</w:t>
      </w:r>
      <w:r w:rsidRPr="00C42F83">
        <w:rPr>
          <w:rFonts w:ascii="Times New Roman" w:hAnsi="Times New Roman"/>
          <w:spacing w:val="1"/>
          <w:sz w:val="24"/>
          <w:szCs w:val="24"/>
          <w:lang w:val="it-IT"/>
        </w:rPr>
        <w:t>z</w:t>
      </w:r>
      <w:r w:rsidRPr="00C42F83">
        <w:rPr>
          <w:rFonts w:ascii="Times New Roman" w:hAnsi="Times New Roman"/>
          <w:sz w:val="24"/>
          <w:szCs w:val="24"/>
          <w:lang w:val="it-IT"/>
        </w:rPr>
        <w:t>a</w:t>
      </w:r>
      <w:r w:rsidRPr="00C42F83">
        <w:rPr>
          <w:rFonts w:ascii="Times New Roman" w:hAnsi="Times New Roman"/>
          <w:spacing w:val="4"/>
          <w:sz w:val="24"/>
          <w:szCs w:val="24"/>
          <w:lang w:val="it-IT"/>
        </w:rPr>
        <w:t xml:space="preserve"> ca </w:t>
      </w:r>
      <w:r w:rsidRPr="00C42F83">
        <w:rPr>
          <w:rFonts w:ascii="Times New Roman" w:hAnsi="Times New Roman"/>
          <w:sz w:val="24"/>
          <w:szCs w:val="24"/>
          <w:lang w:val="it-IT"/>
        </w:rPr>
        <w:t>in</w:t>
      </w:r>
      <w:r w:rsidRPr="00C42F83">
        <w:rPr>
          <w:rFonts w:ascii="Times New Roman" w:hAnsi="Times New Roman"/>
          <w:spacing w:val="9"/>
          <w:sz w:val="24"/>
          <w:szCs w:val="24"/>
          <w:lang w:val="it-IT"/>
        </w:rPr>
        <w:t xml:space="preserve"> </w:t>
      </w:r>
      <w:r w:rsidRPr="00C42F83">
        <w:rPr>
          <w:rFonts w:ascii="Times New Roman" w:hAnsi="Times New Roman"/>
          <w:sz w:val="24"/>
          <w:szCs w:val="24"/>
          <w:lang w:val="it-IT"/>
        </w:rPr>
        <w:t>etapa</w:t>
      </w:r>
      <w:r w:rsidRPr="00C42F83">
        <w:rPr>
          <w:rFonts w:ascii="Times New Roman" w:hAnsi="Times New Roman"/>
          <w:spacing w:val="6"/>
          <w:sz w:val="24"/>
          <w:szCs w:val="24"/>
          <w:lang w:val="it-IT"/>
        </w:rPr>
        <w:t xml:space="preserve"> </w:t>
      </w:r>
      <w:r w:rsidRPr="00C42F83">
        <w:rPr>
          <w:rFonts w:ascii="Times New Roman" w:hAnsi="Times New Roman"/>
          <w:sz w:val="24"/>
          <w:szCs w:val="24"/>
          <w:lang w:val="it-IT"/>
        </w:rPr>
        <w:t>de</w:t>
      </w:r>
      <w:r w:rsidRPr="00C42F83">
        <w:rPr>
          <w:rFonts w:ascii="Times New Roman" w:hAnsi="Times New Roman"/>
          <w:spacing w:val="9"/>
          <w:sz w:val="24"/>
          <w:szCs w:val="24"/>
          <w:lang w:val="it-IT"/>
        </w:rPr>
        <w:t xml:space="preserve"> </w:t>
      </w:r>
      <w:r w:rsidRPr="00C42F83">
        <w:rPr>
          <w:rFonts w:ascii="Times New Roman" w:hAnsi="Times New Roman"/>
          <w:sz w:val="24"/>
          <w:szCs w:val="24"/>
          <w:lang w:val="it-IT"/>
        </w:rPr>
        <w:t>constru</w:t>
      </w:r>
      <w:r w:rsidRPr="00C42F83">
        <w:rPr>
          <w:rFonts w:ascii="Times New Roman" w:hAnsi="Times New Roman"/>
          <w:spacing w:val="1"/>
          <w:sz w:val="24"/>
          <w:szCs w:val="24"/>
          <w:lang w:val="it-IT"/>
        </w:rPr>
        <w:t>c</w:t>
      </w:r>
      <w:r w:rsidRPr="00C42F83">
        <w:rPr>
          <w:rFonts w:ascii="Times New Roman" w:hAnsi="Times New Roman"/>
          <w:sz w:val="24"/>
          <w:szCs w:val="24"/>
          <w:lang w:val="it-IT"/>
        </w:rPr>
        <w:t>tie</w:t>
      </w:r>
      <w:r w:rsidRPr="00C42F83">
        <w:rPr>
          <w:rFonts w:ascii="Times New Roman" w:hAnsi="Times New Roman"/>
          <w:spacing w:val="3"/>
          <w:sz w:val="24"/>
          <w:szCs w:val="24"/>
          <w:lang w:val="it-IT"/>
        </w:rPr>
        <w:t xml:space="preserve"> </w:t>
      </w:r>
      <w:r w:rsidRPr="00C42F83">
        <w:rPr>
          <w:rFonts w:ascii="Times New Roman" w:hAnsi="Times New Roman"/>
          <w:sz w:val="24"/>
          <w:szCs w:val="24"/>
          <w:lang w:val="it-IT"/>
        </w:rPr>
        <w:t>nu</w:t>
      </w:r>
      <w:r w:rsidRPr="00C42F83">
        <w:rPr>
          <w:rFonts w:ascii="Times New Roman" w:hAnsi="Times New Roman"/>
          <w:spacing w:val="9"/>
          <w:sz w:val="24"/>
          <w:szCs w:val="24"/>
          <w:lang w:val="it-IT"/>
        </w:rPr>
        <w:t xml:space="preserve"> </w:t>
      </w:r>
      <w:r w:rsidRPr="00C42F83">
        <w:rPr>
          <w:rFonts w:ascii="Times New Roman" w:hAnsi="Times New Roman"/>
          <w:sz w:val="24"/>
          <w:szCs w:val="24"/>
          <w:lang w:val="it-IT"/>
        </w:rPr>
        <w:t>se</w:t>
      </w:r>
      <w:r w:rsidRPr="00C42F83">
        <w:rPr>
          <w:rFonts w:ascii="Times New Roman" w:hAnsi="Times New Roman"/>
          <w:spacing w:val="9"/>
          <w:sz w:val="24"/>
          <w:szCs w:val="24"/>
          <w:lang w:val="it-IT"/>
        </w:rPr>
        <w:t xml:space="preserve"> </w:t>
      </w:r>
      <w:r w:rsidRPr="00C42F83">
        <w:rPr>
          <w:rFonts w:ascii="Times New Roman" w:hAnsi="Times New Roman"/>
          <w:sz w:val="24"/>
          <w:szCs w:val="24"/>
          <w:lang w:val="it-IT"/>
        </w:rPr>
        <w:t>vor</w:t>
      </w:r>
      <w:r w:rsidRPr="00C42F83">
        <w:rPr>
          <w:rFonts w:ascii="Times New Roman" w:hAnsi="Times New Roman"/>
          <w:spacing w:val="8"/>
          <w:sz w:val="24"/>
          <w:szCs w:val="24"/>
          <w:lang w:val="it-IT"/>
        </w:rPr>
        <w:t xml:space="preserve"> </w:t>
      </w:r>
      <w:r w:rsidRPr="00C42F83">
        <w:rPr>
          <w:rFonts w:ascii="Times New Roman" w:hAnsi="Times New Roman"/>
          <w:sz w:val="24"/>
          <w:szCs w:val="24"/>
          <w:lang w:val="it-IT"/>
        </w:rPr>
        <w:t>produce</w:t>
      </w:r>
      <w:r w:rsidRPr="00C42F83">
        <w:rPr>
          <w:rFonts w:ascii="Times New Roman" w:hAnsi="Times New Roman"/>
          <w:spacing w:val="-7"/>
          <w:sz w:val="24"/>
          <w:szCs w:val="24"/>
          <w:lang w:val="it-IT"/>
        </w:rPr>
        <w:t xml:space="preserve"> </w:t>
      </w:r>
      <w:r w:rsidRPr="00C42F83">
        <w:rPr>
          <w:rFonts w:ascii="Times New Roman" w:hAnsi="Times New Roman"/>
          <w:sz w:val="24"/>
          <w:szCs w:val="24"/>
          <w:lang w:val="it-IT"/>
        </w:rPr>
        <w:t>incidente</w:t>
      </w:r>
      <w:r w:rsidRPr="00C42F83">
        <w:rPr>
          <w:rFonts w:ascii="Times New Roman" w:hAnsi="Times New Roman"/>
          <w:spacing w:val="-1"/>
          <w:sz w:val="24"/>
          <w:szCs w:val="24"/>
          <w:lang w:val="it-IT"/>
        </w:rPr>
        <w:t xml:space="preserve"> </w:t>
      </w:r>
      <w:r w:rsidRPr="00C42F83">
        <w:rPr>
          <w:rFonts w:ascii="Times New Roman" w:hAnsi="Times New Roman"/>
          <w:sz w:val="24"/>
          <w:szCs w:val="24"/>
          <w:lang w:val="it-IT"/>
        </w:rPr>
        <w:t>c</w:t>
      </w:r>
      <w:r w:rsidRPr="00C42F83">
        <w:rPr>
          <w:rFonts w:ascii="Times New Roman" w:hAnsi="Times New Roman"/>
          <w:spacing w:val="-1"/>
          <w:sz w:val="24"/>
          <w:szCs w:val="24"/>
          <w:lang w:val="it-IT"/>
        </w:rPr>
        <w:t>a</w:t>
      </w:r>
      <w:r w:rsidRPr="00C42F83">
        <w:rPr>
          <w:rFonts w:ascii="Times New Roman" w:hAnsi="Times New Roman"/>
          <w:sz w:val="24"/>
          <w:szCs w:val="24"/>
          <w:lang w:val="it-IT"/>
        </w:rPr>
        <w:t>re</w:t>
      </w:r>
      <w:r w:rsidRPr="00C42F83">
        <w:rPr>
          <w:rFonts w:ascii="Times New Roman" w:hAnsi="Times New Roman"/>
          <w:spacing w:val="-1"/>
          <w:sz w:val="24"/>
          <w:szCs w:val="24"/>
          <w:lang w:val="it-IT"/>
        </w:rPr>
        <w:t xml:space="preserve"> </w:t>
      </w:r>
      <w:r w:rsidRPr="00C42F83">
        <w:rPr>
          <w:rFonts w:ascii="Times New Roman" w:hAnsi="Times New Roman"/>
          <w:spacing w:val="1"/>
          <w:sz w:val="24"/>
          <w:szCs w:val="24"/>
          <w:lang w:val="it-IT"/>
        </w:rPr>
        <w:t>s</w:t>
      </w:r>
      <w:r w:rsidRPr="00C42F83">
        <w:rPr>
          <w:rFonts w:ascii="Times New Roman" w:hAnsi="Times New Roman"/>
          <w:sz w:val="24"/>
          <w:szCs w:val="24"/>
          <w:lang w:val="it-IT"/>
        </w:rPr>
        <w:t>a dete</w:t>
      </w:r>
      <w:r w:rsidRPr="00C42F83">
        <w:rPr>
          <w:rFonts w:ascii="Times New Roman" w:hAnsi="Times New Roman"/>
          <w:spacing w:val="-1"/>
          <w:sz w:val="24"/>
          <w:szCs w:val="24"/>
          <w:lang w:val="it-IT"/>
        </w:rPr>
        <w:t>r</w:t>
      </w:r>
      <w:r w:rsidRPr="00C42F83">
        <w:rPr>
          <w:rFonts w:ascii="Times New Roman" w:hAnsi="Times New Roman"/>
          <w:sz w:val="24"/>
          <w:szCs w:val="24"/>
          <w:lang w:val="it-IT"/>
        </w:rPr>
        <w:t>mine</w:t>
      </w:r>
      <w:r w:rsidRPr="00C42F83">
        <w:rPr>
          <w:rFonts w:ascii="Times New Roman" w:hAnsi="Times New Roman"/>
          <w:spacing w:val="-4"/>
          <w:sz w:val="24"/>
          <w:szCs w:val="24"/>
          <w:lang w:val="it-IT"/>
        </w:rPr>
        <w:t xml:space="preserve"> </w:t>
      </w:r>
      <w:r w:rsidRPr="00C42F83">
        <w:rPr>
          <w:rFonts w:ascii="Times New Roman" w:hAnsi="Times New Roman"/>
          <w:sz w:val="24"/>
          <w:szCs w:val="24"/>
          <w:lang w:val="it-IT"/>
        </w:rPr>
        <w:t>poluarea</w:t>
      </w:r>
      <w:r w:rsidRPr="00C42F83">
        <w:rPr>
          <w:rFonts w:ascii="Times New Roman" w:hAnsi="Times New Roman"/>
          <w:spacing w:val="-8"/>
          <w:sz w:val="24"/>
          <w:szCs w:val="24"/>
          <w:lang w:val="it-IT"/>
        </w:rPr>
        <w:t xml:space="preserve"> </w:t>
      </w:r>
      <w:r w:rsidRPr="00C42F83">
        <w:rPr>
          <w:rFonts w:ascii="Times New Roman" w:hAnsi="Times New Roman"/>
          <w:sz w:val="24"/>
          <w:szCs w:val="24"/>
          <w:lang w:val="it-IT"/>
        </w:rPr>
        <w:t>solului.</w:t>
      </w:r>
    </w:p>
    <w:p w:rsidR="002063E2" w:rsidRPr="00C42F83" w:rsidRDefault="002063E2" w:rsidP="002063E2">
      <w:pPr>
        <w:widowControl w:val="0"/>
        <w:autoSpaceDE w:val="0"/>
        <w:autoSpaceDN w:val="0"/>
        <w:adjustRightInd w:val="0"/>
        <w:spacing w:before="10" w:after="0"/>
        <w:jc w:val="both"/>
        <w:rPr>
          <w:rFonts w:ascii="Times New Roman" w:hAnsi="Times New Roman"/>
          <w:color w:val="FF0000"/>
          <w:sz w:val="24"/>
          <w:szCs w:val="24"/>
          <w:lang w:val="it-IT"/>
        </w:rPr>
      </w:pPr>
    </w:p>
    <w:p w:rsidR="002063E2" w:rsidRDefault="002063E2" w:rsidP="002063E2">
      <w:pPr>
        <w:widowControl w:val="0"/>
        <w:autoSpaceDE w:val="0"/>
        <w:autoSpaceDN w:val="0"/>
        <w:adjustRightInd w:val="0"/>
        <w:spacing w:after="0"/>
        <w:ind w:left="118" w:right="74" w:firstLine="242"/>
        <w:jc w:val="both"/>
        <w:rPr>
          <w:rFonts w:ascii="Times New Roman" w:hAnsi="Times New Roman"/>
          <w:b/>
          <w:spacing w:val="-1"/>
          <w:sz w:val="24"/>
          <w:szCs w:val="24"/>
          <w:lang w:val="it-IT"/>
        </w:rPr>
      </w:pPr>
    </w:p>
    <w:p w:rsidR="002063E2" w:rsidRDefault="002063E2" w:rsidP="002063E2">
      <w:pPr>
        <w:widowControl w:val="0"/>
        <w:autoSpaceDE w:val="0"/>
        <w:autoSpaceDN w:val="0"/>
        <w:adjustRightInd w:val="0"/>
        <w:spacing w:after="0"/>
        <w:ind w:left="118" w:right="74" w:firstLine="242"/>
        <w:jc w:val="both"/>
        <w:rPr>
          <w:rFonts w:ascii="Times New Roman" w:hAnsi="Times New Roman"/>
          <w:sz w:val="24"/>
          <w:szCs w:val="24"/>
          <w:lang w:val="it-IT"/>
        </w:rPr>
      </w:pPr>
      <w:r w:rsidRPr="00563FBB">
        <w:rPr>
          <w:rFonts w:ascii="Times New Roman" w:hAnsi="Times New Roman"/>
          <w:b/>
          <w:spacing w:val="-1"/>
          <w:sz w:val="24"/>
          <w:szCs w:val="24"/>
          <w:lang w:val="it-IT"/>
        </w:rPr>
        <w:t>M</w:t>
      </w:r>
      <w:r w:rsidRPr="00563FBB">
        <w:rPr>
          <w:rFonts w:ascii="Times New Roman" w:hAnsi="Times New Roman"/>
          <w:b/>
          <w:sz w:val="24"/>
          <w:szCs w:val="24"/>
          <w:lang w:val="it-IT"/>
        </w:rPr>
        <w:t>asurile</w:t>
      </w:r>
      <w:r w:rsidRPr="00563FBB">
        <w:rPr>
          <w:rFonts w:ascii="Times New Roman" w:hAnsi="Times New Roman"/>
          <w:b/>
          <w:spacing w:val="51"/>
          <w:sz w:val="24"/>
          <w:szCs w:val="24"/>
          <w:lang w:val="it-IT"/>
        </w:rPr>
        <w:t xml:space="preserve"> </w:t>
      </w:r>
      <w:r w:rsidRPr="00563FBB">
        <w:rPr>
          <w:rFonts w:ascii="Times New Roman" w:hAnsi="Times New Roman"/>
          <w:b/>
          <w:sz w:val="24"/>
          <w:szCs w:val="24"/>
          <w:lang w:val="it-IT"/>
        </w:rPr>
        <w:t>de</w:t>
      </w:r>
      <w:r w:rsidRPr="00563FBB">
        <w:rPr>
          <w:rFonts w:ascii="Times New Roman" w:hAnsi="Times New Roman"/>
          <w:b/>
          <w:spacing w:val="50"/>
          <w:sz w:val="24"/>
          <w:szCs w:val="24"/>
          <w:lang w:val="it-IT"/>
        </w:rPr>
        <w:t xml:space="preserve"> </w:t>
      </w:r>
      <w:r w:rsidRPr="00563FBB">
        <w:rPr>
          <w:rFonts w:ascii="Times New Roman" w:hAnsi="Times New Roman"/>
          <w:b/>
          <w:sz w:val="24"/>
          <w:szCs w:val="24"/>
          <w:lang w:val="it-IT"/>
        </w:rPr>
        <w:t>prote</w:t>
      </w:r>
      <w:r w:rsidRPr="00563FBB">
        <w:rPr>
          <w:rFonts w:ascii="Times New Roman" w:hAnsi="Times New Roman"/>
          <w:b/>
          <w:spacing w:val="1"/>
          <w:sz w:val="24"/>
          <w:szCs w:val="24"/>
          <w:lang w:val="it-IT"/>
        </w:rPr>
        <w:t>c</w:t>
      </w:r>
      <w:r w:rsidRPr="00563FBB">
        <w:rPr>
          <w:rFonts w:ascii="Times New Roman" w:hAnsi="Times New Roman"/>
          <w:b/>
          <w:sz w:val="24"/>
          <w:szCs w:val="24"/>
          <w:lang w:val="it-IT"/>
        </w:rPr>
        <w:t>tie</w:t>
      </w:r>
      <w:r w:rsidRPr="00563FBB">
        <w:rPr>
          <w:rFonts w:ascii="Times New Roman" w:hAnsi="Times New Roman"/>
          <w:b/>
          <w:spacing w:val="46"/>
          <w:sz w:val="24"/>
          <w:szCs w:val="24"/>
          <w:lang w:val="it-IT"/>
        </w:rPr>
        <w:t xml:space="preserve"> </w:t>
      </w:r>
      <w:r w:rsidRPr="00563FBB">
        <w:rPr>
          <w:rFonts w:ascii="Times New Roman" w:hAnsi="Times New Roman"/>
          <w:b/>
          <w:sz w:val="24"/>
          <w:szCs w:val="24"/>
          <w:lang w:val="it-IT"/>
        </w:rPr>
        <w:t>a</w:t>
      </w:r>
      <w:r w:rsidRPr="00563FBB">
        <w:rPr>
          <w:rFonts w:ascii="Times New Roman" w:hAnsi="Times New Roman"/>
          <w:b/>
          <w:spacing w:val="51"/>
          <w:sz w:val="24"/>
          <w:szCs w:val="24"/>
          <w:lang w:val="it-IT"/>
        </w:rPr>
        <w:t xml:space="preserve"> </w:t>
      </w:r>
      <w:r w:rsidRPr="00563FBB">
        <w:rPr>
          <w:rFonts w:ascii="Times New Roman" w:hAnsi="Times New Roman"/>
          <w:b/>
          <w:sz w:val="24"/>
          <w:szCs w:val="24"/>
          <w:lang w:val="it-IT"/>
        </w:rPr>
        <w:t>solului</w:t>
      </w:r>
      <w:r w:rsidRPr="00563FBB">
        <w:rPr>
          <w:rFonts w:ascii="Times New Roman" w:hAnsi="Times New Roman"/>
          <w:b/>
          <w:spacing w:val="47"/>
          <w:sz w:val="24"/>
          <w:szCs w:val="24"/>
          <w:lang w:val="it-IT"/>
        </w:rPr>
        <w:t xml:space="preserve"> </w:t>
      </w:r>
      <w:r w:rsidRPr="00563FBB">
        <w:rPr>
          <w:rFonts w:ascii="Times New Roman" w:hAnsi="Times New Roman"/>
          <w:b/>
          <w:sz w:val="24"/>
          <w:szCs w:val="24"/>
          <w:lang w:val="it-IT"/>
        </w:rPr>
        <w:t>sp</w:t>
      </w:r>
      <w:r w:rsidRPr="00563FBB">
        <w:rPr>
          <w:rFonts w:ascii="Times New Roman" w:hAnsi="Times New Roman"/>
          <w:b/>
          <w:spacing w:val="-1"/>
          <w:sz w:val="24"/>
          <w:szCs w:val="24"/>
          <w:lang w:val="it-IT"/>
        </w:rPr>
        <w:t>e</w:t>
      </w:r>
      <w:r w:rsidRPr="00563FBB">
        <w:rPr>
          <w:rFonts w:ascii="Times New Roman" w:hAnsi="Times New Roman"/>
          <w:b/>
          <w:spacing w:val="1"/>
          <w:sz w:val="24"/>
          <w:szCs w:val="24"/>
          <w:lang w:val="it-IT"/>
        </w:rPr>
        <w:t>c</w:t>
      </w:r>
      <w:r w:rsidRPr="00563FBB">
        <w:rPr>
          <w:rFonts w:ascii="Times New Roman" w:hAnsi="Times New Roman"/>
          <w:b/>
          <w:sz w:val="24"/>
          <w:szCs w:val="24"/>
          <w:lang w:val="it-IT"/>
        </w:rPr>
        <w:t>ifice</w:t>
      </w:r>
      <w:r w:rsidRPr="00563FBB">
        <w:rPr>
          <w:rFonts w:ascii="Times New Roman" w:hAnsi="Times New Roman"/>
          <w:b/>
          <w:spacing w:val="50"/>
          <w:sz w:val="24"/>
          <w:szCs w:val="24"/>
          <w:lang w:val="it-IT"/>
        </w:rPr>
        <w:t xml:space="preserve"> </w:t>
      </w:r>
      <w:r w:rsidRPr="00563FBB">
        <w:rPr>
          <w:rFonts w:ascii="Times New Roman" w:hAnsi="Times New Roman"/>
          <w:b/>
          <w:sz w:val="24"/>
          <w:szCs w:val="24"/>
          <w:lang w:val="it-IT"/>
        </w:rPr>
        <w:t>etap</w:t>
      </w:r>
      <w:r w:rsidRPr="00563FBB">
        <w:rPr>
          <w:rFonts w:ascii="Times New Roman" w:hAnsi="Times New Roman"/>
          <w:b/>
          <w:spacing w:val="-1"/>
          <w:sz w:val="24"/>
          <w:szCs w:val="24"/>
          <w:lang w:val="it-IT"/>
        </w:rPr>
        <w:t>e</w:t>
      </w:r>
      <w:r w:rsidRPr="00563FBB">
        <w:rPr>
          <w:rFonts w:ascii="Times New Roman" w:hAnsi="Times New Roman"/>
          <w:b/>
          <w:sz w:val="24"/>
          <w:szCs w:val="24"/>
          <w:lang w:val="it-IT"/>
        </w:rPr>
        <w:t>i</w:t>
      </w:r>
      <w:r w:rsidRPr="00563FBB">
        <w:rPr>
          <w:rFonts w:ascii="Times New Roman" w:hAnsi="Times New Roman"/>
          <w:b/>
          <w:spacing w:val="49"/>
          <w:sz w:val="24"/>
          <w:szCs w:val="24"/>
          <w:lang w:val="it-IT"/>
        </w:rPr>
        <w:t xml:space="preserve"> </w:t>
      </w:r>
      <w:r w:rsidRPr="00563FBB">
        <w:rPr>
          <w:rFonts w:ascii="Times New Roman" w:hAnsi="Times New Roman"/>
          <w:b/>
          <w:sz w:val="24"/>
          <w:szCs w:val="24"/>
          <w:lang w:val="it-IT"/>
        </w:rPr>
        <w:t>de</w:t>
      </w:r>
      <w:r w:rsidRPr="00563FBB">
        <w:rPr>
          <w:rFonts w:ascii="Times New Roman" w:hAnsi="Times New Roman"/>
          <w:b/>
          <w:spacing w:val="50"/>
          <w:sz w:val="24"/>
          <w:szCs w:val="24"/>
          <w:lang w:val="it-IT"/>
        </w:rPr>
        <w:t xml:space="preserve"> </w:t>
      </w:r>
      <w:r w:rsidRPr="00563FBB">
        <w:rPr>
          <w:rFonts w:ascii="Times New Roman" w:hAnsi="Times New Roman"/>
          <w:b/>
          <w:sz w:val="24"/>
          <w:szCs w:val="24"/>
          <w:lang w:val="it-IT"/>
        </w:rPr>
        <w:t>fun</w:t>
      </w:r>
      <w:r w:rsidRPr="00563FBB">
        <w:rPr>
          <w:rFonts w:ascii="Times New Roman" w:hAnsi="Times New Roman"/>
          <w:b/>
          <w:spacing w:val="2"/>
          <w:sz w:val="24"/>
          <w:szCs w:val="24"/>
          <w:lang w:val="it-IT"/>
        </w:rPr>
        <w:t>c</w:t>
      </w:r>
      <w:r w:rsidRPr="00563FBB">
        <w:rPr>
          <w:rFonts w:ascii="Times New Roman" w:hAnsi="Times New Roman"/>
          <w:b/>
          <w:sz w:val="24"/>
          <w:szCs w:val="24"/>
          <w:lang w:val="it-IT"/>
        </w:rPr>
        <w:t>tionare</w:t>
      </w:r>
      <w:r w:rsidRPr="00563FBB">
        <w:rPr>
          <w:rFonts w:ascii="Times New Roman" w:hAnsi="Times New Roman"/>
          <w:b/>
          <w:spacing w:val="44"/>
          <w:sz w:val="24"/>
          <w:szCs w:val="24"/>
          <w:lang w:val="it-IT"/>
        </w:rPr>
        <w:t xml:space="preserve"> </w:t>
      </w:r>
      <w:r w:rsidRPr="00C42F83">
        <w:rPr>
          <w:rFonts w:ascii="Times New Roman" w:hAnsi="Times New Roman"/>
          <w:sz w:val="24"/>
          <w:szCs w:val="24"/>
          <w:lang w:val="it-IT"/>
        </w:rPr>
        <w:t>a</w:t>
      </w:r>
      <w:r w:rsidRPr="00C42F83">
        <w:rPr>
          <w:rFonts w:ascii="Times New Roman" w:hAnsi="Times New Roman"/>
          <w:spacing w:val="51"/>
          <w:sz w:val="24"/>
          <w:szCs w:val="24"/>
          <w:lang w:val="it-IT"/>
        </w:rPr>
        <w:t xml:space="preserve"> </w:t>
      </w:r>
      <w:r w:rsidR="006F1952">
        <w:rPr>
          <w:rFonts w:ascii="Times New Roman" w:hAnsi="Times New Roman"/>
          <w:sz w:val="24"/>
          <w:szCs w:val="24"/>
          <w:lang w:val="it-IT"/>
        </w:rPr>
        <w:t>CMID Costinesti</w:t>
      </w:r>
      <w:r w:rsidRPr="00C42F83">
        <w:rPr>
          <w:rFonts w:ascii="Times New Roman" w:hAnsi="Times New Roman"/>
          <w:spacing w:val="1"/>
          <w:sz w:val="24"/>
          <w:szCs w:val="24"/>
          <w:lang w:val="it-IT"/>
        </w:rPr>
        <w:t xml:space="preserve"> </w:t>
      </w:r>
      <w:r w:rsidRPr="00C42F83">
        <w:rPr>
          <w:rFonts w:ascii="Times New Roman" w:hAnsi="Times New Roman"/>
          <w:sz w:val="24"/>
          <w:szCs w:val="24"/>
          <w:lang w:val="it-IT"/>
        </w:rPr>
        <w:t>vor</w:t>
      </w:r>
      <w:r w:rsidRPr="00C42F83">
        <w:rPr>
          <w:rFonts w:ascii="Times New Roman" w:hAnsi="Times New Roman"/>
          <w:spacing w:val="-3"/>
          <w:sz w:val="24"/>
          <w:szCs w:val="24"/>
          <w:lang w:val="it-IT"/>
        </w:rPr>
        <w:t xml:space="preserve"> </w:t>
      </w:r>
      <w:r w:rsidRPr="00C42F83">
        <w:rPr>
          <w:rFonts w:ascii="Times New Roman" w:hAnsi="Times New Roman"/>
          <w:sz w:val="24"/>
          <w:szCs w:val="24"/>
          <w:lang w:val="it-IT"/>
        </w:rPr>
        <w:t>include:</w:t>
      </w:r>
    </w:p>
    <w:p w:rsidR="002063E2" w:rsidRDefault="002063E2" w:rsidP="002063E2">
      <w:pPr>
        <w:widowControl w:val="0"/>
        <w:autoSpaceDE w:val="0"/>
        <w:autoSpaceDN w:val="0"/>
        <w:adjustRightInd w:val="0"/>
        <w:spacing w:after="0"/>
        <w:ind w:left="118" w:right="74" w:firstLine="242"/>
        <w:jc w:val="both"/>
        <w:rPr>
          <w:rFonts w:ascii="Times New Roman" w:hAnsi="Times New Roman"/>
          <w:sz w:val="24"/>
          <w:szCs w:val="24"/>
          <w:lang w:val="it-IT"/>
        </w:rPr>
      </w:pPr>
    </w:p>
    <w:p w:rsidR="002063E2" w:rsidRPr="00C42F83" w:rsidRDefault="002063E2" w:rsidP="002063E2">
      <w:pPr>
        <w:widowControl w:val="0"/>
        <w:autoSpaceDE w:val="0"/>
        <w:autoSpaceDN w:val="0"/>
        <w:adjustRightInd w:val="0"/>
        <w:spacing w:after="0"/>
        <w:ind w:left="118" w:right="74" w:firstLine="242"/>
        <w:jc w:val="both"/>
        <w:rPr>
          <w:rFonts w:ascii="Times New Roman" w:hAnsi="Times New Roman"/>
          <w:sz w:val="24"/>
          <w:szCs w:val="24"/>
          <w:lang w:val="it-IT"/>
        </w:rPr>
      </w:pPr>
    </w:p>
    <w:p w:rsidR="002063E2" w:rsidRPr="00C42F83" w:rsidRDefault="002063E2" w:rsidP="00804B70">
      <w:pPr>
        <w:pStyle w:val="Frspaiere"/>
        <w:numPr>
          <w:ilvl w:val="0"/>
          <w:numId w:val="26"/>
        </w:numPr>
        <w:spacing w:line="276" w:lineRule="auto"/>
        <w:jc w:val="both"/>
        <w:rPr>
          <w:rFonts w:ascii="Times New Roman" w:hAnsi="Times New Roman"/>
          <w:sz w:val="24"/>
          <w:szCs w:val="24"/>
        </w:rPr>
      </w:pPr>
      <w:r w:rsidRPr="00C42F83">
        <w:rPr>
          <w:rFonts w:ascii="Times New Roman" w:hAnsi="Times New Roman"/>
          <w:sz w:val="24"/>
          <w:szCs w:val="24"/>
        </w:rPr>
        <w:t>intretinerea corespunzatoare a tuturor echipamentelor, utilajelor si instalatiilor aferente instalatiei;</w:t>
      </w:r>
    </w:p>
    <w:p w:rsidR="002063E2" w:rsidRPr="00C42F83" w:rsidRDefault="002063E2" w:rsidP="00804B70">
      <w:pPr>
        <w:pStyle w:val="Frspaiere"/>
        <w:numPr>
          <w:ilvl w:val="0"/>
          <w:numId w:val="26"/>
        </w:numPr>
        <w:spacing w:line="276" w:lineRule="auto"/>
        <w:jc w:val="both"/>
        <w:rPr>
          <w:rFonts w:ascii="Times New Roman" w:hAnsi="Times New Roman"/>
          <w:sz w:val="24"/>
          <w:szCs w:val="24"/>
        </w:rPr>
      </w:pPr>
      <w:r w:rsidRPr="00C42F83">
        <w:rPr>
          <w:rFonts w:ascii="Times New Roman" w:hAnsi="Times New Roman"/>
          <w:sz w:val="24"/>
          <w:szCs w:val="24"/>
        </w:rPr>
        <w:t>desfasurarea periodica a inspectiilor conform programelor de inspectie a tuturor  echipamentelor/utilajelor de pe amplasament;</w:t>
      </w:r>
    </w:p>
    <w:p w:rsidR="002063E2" w:rsidRPr="00C42F83" w:rsidRDefault="002063E2" w:rsidP="00804B70">
      <w:pPr>
        <w:pStyle w:val="Frspaiere"/>
        <w:numPr>
          <w:ilvl w:val="0"/>
          <w:numId w:val="26"/>
        </w:numPr>
        <w:spacing w:line="276" w:lineRule="auto"/>
        <w:jc w:val="both"/>
        <w:rPr>
          <w:rFonts w:ascii="Times New Roman" w:hAnsi="Times New Roman"/>
          <w:sz w:val="24"/>
          <w:szCs w:val="24"/>
        </w:rPr>
      </w:pPr>
      <w:r w:rsidRPr="00C42F83">
        <w:rPr>
          <w:rFonts w:ascii="Times New Roman" w:hAnsi="Times New Roman"/>
          <w:sz w:val="24"/>
          <w:szCs w:val="24"/>
        </w:rPr>
        <w:t>descarcarea deseurilor si a substantelor chimice din mijloacele de transport si manevrarea acestora in incinta obiectivului numai pe suprafete betonate, in scopul prevenirii oricarei scurgeri accidentale;</w:t>
      </w:r>
    </w:p>
    <w:p w:rsidR="00CA0B3C" w:rsidRDefault="002063E2" w:rsidP="00CA0B3C">
      <w:pPr>
        <w:pStyle w:val="Frspaiere"/>
        <w:numPr>
          <w:ilvl w:val="0"/>
          <w:numId w:val="26"/>
        </w:numPr>
        <w:spacing w:line="276" w:lineRule="auto"/>
        <w:jc w:val="both"/>
        <w:rPr>
          <w:rFonts w:ascii="Times New Roman" w:hAnsi="Times New Roman"/>
          <w:sz w:val="24"/>
          <w:szCs w:val="24"/>
        </w:rPr>
      </w:pPr>
      <w:r w:rsidRPr="00C42F83">
        <w:rPr>
          <w:rFonts w:ascii="Times New Roman" w:hAnsi="Times New Roman"/>
          <w:sz w:val="24"/>
          <w:szCs w:val="24"/>
        </w:rPr>
        <w:t>gestionarea deseurilor  conform  cerintelor  legale  si  celor  mai  bune  practici,  prin: colectarea selectiva a deseurilor la surse, depozitarea deseurilor in spatii special amenajate pe suprafete protejate in vederea eliminarii finale prin depozitare/valorificare;</w:t>
      </w:r>
    </w:p>
    <w:p w:rsidR="00CA0B3C" w:rsidRPr="00CA0B3C" w:rsidRDefault="00CA0B3C" w:rsidP="00CA0B3C">
      <w:pPr>
        <w:pStyle w:val="Frspaiere"/>
        <w:numPr>
          <w:ilvl w:val="0"/>
          <w:numId w:val="26"/>
        </w:numPr>
        <w:spacing w:line="276" w:lineRule="auto"/>
        <w:jc w:val="both"/>
        <w:rPr>
          <w:rFonts w:ascii="Times New Roman" w:hAnsi="Times New Roman"/>
          <w:sz w:val="24"/>
          <w:szCs w:val="24"/>
        </w:rPr>
      </w:pPr>
      <w:r w:rsidRPr="00CA0B3C">
        <w:rPr>
          <w:rFonts w:ascii="Times New Roman" w:eastAsiaTheme="minorHAnsi" w:hAnsi="Times New Roman"/>
          <w:sz w:val="24"/>
          <w:szCs w:val="24"/>
        </w:rPr>
        <w:t>controlul si monitorizarea zonei si a depozitului de deseuri;</w:t>
      </w:r>
    </w:p>
    <w:p w:rsidR="00CA0B3C" w:rsidRPr="00CA0B3C" w:rsidRDefault="00CA0B3C" w:rsidP="00CA0B3C">
      <w:pPr>
        <w:pStyle w:val="Frspaiere"/>
        <w:numPr>
          <w:ilvl w:val="0"/>
          <w:numId w:val="26"/>
        </w:numPr>
        <w:spacing w:line="276" w:lineRule="auto"/>
        <w:jc w:val="both"/>
        <w:rPr>
          <w:rFonts w:ascii="Times New Roman" w:hAnsi="Times New Roman"/>
          <w:sz w:val="24"/>
          <w:szCs w:val="24"/>
        </w:rPr>
      </w:pPr>
      <w:r w:rsidRPr="00CA0B3C">
        <w:rPr>
          <w:rFonts w:ascii="Times New Roman" w:eastAsiaTheme="minorHAnsi" w:hAnsi="Times New Roman"/>
          <w:sz w:val="24"/>
          <w:szCs w:val="24"/>
        </w:rPr>
        <w:t>monitorizarea cantitatii si tipului de deseuri colectate;</w:t>
      </w:r>
    </w:p>
    <w:p w:rsidR="00CA0B3C" w:rsidRPr="00CA0B3C" w:rsidRDefault="00CA0B3C" w:rsidP="00CA0B3C">
      <w:pPr>
        <w:pStyle w:val="Frspaiere"/>
        <w:numPr>
          <w:ilvl w:val="0"/>
          <w:numId w:val="26"/>
        </w:numPr>
        <w:spacing w:line="276" w:lineRule="auto"/>
        <w:jc w:val="both"/>
        <w:rPr>
          <w:rFonts w:ascii="Times New Roman" w:hAnsi="Times New Roman"/>
          <w:sz w:val="24"/>
          <w:szCs w:val="24"/>
        </w:rPr>
      </w:pPr>
      <w:r w:rsidRPr="00CA0B3C">
        <w:rPr>
          <w:rFonts w:ascii="Times New Roman" w:eastAsiaTheme="minorHAnsi" w:hAnsi="Times New Roman"/>
          <w:sz w:val="24"/>
          <w:szCs w:val="24"/>
        </w:rPr>
        <w:t>monitorizarea cantitatii levigatului si a biogazului;</w:t>
      </w:r>
    </w:p>
    <w:p w:rsidR="00CA0B3C" w:rsidRPr="00CA0B3C" w:rsidRDefault="00CA0B3C" w:rsidP="00CA0B3C">
      <w:pPr>
        <w:pStyle w:val="Frspaiere"/>
        <w:numPr>
          <w:ilvl w:val="0"/>
          <w:numId w:val="26"/>
        </w:numPr>
        <w:spacing w:line="276" w:lineRule="auto"/>
        <w:jc w:val="both"/>
        <w:rPr>
          <w:rFonts w:ascii="Times New Roman" w:hAnsi="Times New Roman"/>
          <w:sz w:val="24"/>
          <w:szCs w:val="24"/>
        </w:rPr>
      </w:pPr>
      <w:r w:rsidRPr="00CA0B3C">
        <w:rPr>
          <w:rFonts w:ascii="Times New Roman" w:eastAsia="Wingdings-Regular" w:hAnsi="Times New Roman"/>
          <w:sz w:val="16"/>
          <w:szCs w:val="16"/>
        </w:rPr>
        <w:t xml:space="preserve"> </w:t>
      </w:r>
      <w:r w:rsidRPr="00CA0B3C">
        <w:rPr>
          <w:rFonts w:ascii="Times New Roman" w:eastAsiaTheme="minorHAnsi" w:hAnsi="Times New Roman"/>
          <w:sz w:val="24"/>
          <w:szCs w:val="24"/>
        </w:rPr>
        <w:t>acoperirea periodica a straturilor de deseuri pentru Inlaturarea mirosului si a dislocarii acestora de curentii de aer;</w:t>
      </w:r>
    </w:p>
    <w:p w:rsidR="002063E2" w:rsidRPr="00C42F83" w:rsidRDefault="002063E2" w:rsidP="00804B70">
      <w:pPr>
        <w:pStyle w:val="Frspaiere"/>
        <w:numPr>
          <w:ilvl w:val="0"/>
          <w:numId w:val="26"/>
        </w:numPr>
        <w:spacing w:line="276" w:lineRule="auto"/>
        <w:jc w:val="both"/>
        <w:rPr>
          <w:rFonts w:ascii="Times New Roman" w:hAnsi="Times New Roman"/>
          <w:sz w:val="24"/>
          <w:szCs w:val="24"/>
        </w:rPr>
      </w:pPr>
      <w:r w:rsidRPr="00C42F83">
        <w:rPr>
          <w:rFonts w:ascii="Times New Roman" w:hAnsi="Times New Roman"/>
          <w:sz w:val="24"/>
          <w:szCs w:val="24"/>
        </w:rPr>
        <w:t>evacuarea apelor uzate corespunzator pentru prevenirea pierderilor de ape uzate in sol/subsol</w:t>
      </w:r>
    </w:p>
    <w:p w:rsidR="002063E2" w:rsidRDefault="002063E2" w:rsidP="00804B70">
      <w:pPr>
        <w:pStyle w:val="Frspaiere"/>
        <w:numPr>
          <w:ilvl w:val="0"/>
          <w:numId w:val="26"/>
        </w:numPr>
        <w:spacing w:line="276" w:lineRule="auto"/>
        <w:rPr>
          <w:rFonts w:ascii="Times New Roman" w:hAnsi="Times New Roman"/>
          <w:sz w:val="24"/>
          <w:szCs w:val="24"/>
        </w:rPr>
      </w:pPr>
      <w:r w:rsidRPr="00C42F83">
        <w:rPr>
          <w:rFonts w:ascii="Times New Roman" w:hAnsi="Times New Roman"/>
          <w:sz w:val="24"/>
          <w:szCs w:val="24"/>
        </w:rPr>
        <w:t>intretinerea preventiva si inspectarea periodica ale retelelor interioare de canalizare.</w:t>
      </w:r>
    </w:p>
    <w:p w:rsidR="002063E2" w:rsidRPr="00563FBB" w:rsidRDefault="002063E2" w:rsidP="00804B70">
      <w:pPr>
        <w:pStyle w:val="Frspaiere"/>
        <w:numPr>
          <w:ilvl w:val="0"/>
          <w:numId w:val="26"/>
        </w:numPr>
        <w:spacing w:line="276" w:lineRule="auto"/>
        <w:jc w:val="both"/>
        <w:rPr>
          <w:rFonts w:ascii="Times New Roman" w:hAnsi="Times New Roman"/>
          <w:sz w:val="24"/>
          <w:szCs w:val="24"/>
        </w:rPr>
      </w:pPr>
      <w:r w:rsidRPr="00563FBB">
        <w:rPr>
          <w:rFonts w:ascii="Times New Roman" w:eastAsiaTheme="minorHAnsi" w:hAnsi="Times New Roman"/>
          <w:color w:val="000000"/>
          <w:sz w:val="24"/>
          <w:szCs w:val="24"/>
        </w:rPr>
        <w:t xml:space="preserve">gestionarea corespunzatoare a deseurilor rezultate, in spatii corespunzatoare </w:t>
      </w:r>
    </w:p>
    <w:p w:rsidR="002063E2" w:rsidRPr="00563FBB" w:rsidRDefault="002063E2" w:rsidP="00804B70">
      <w:pPr>
        <w:pStyle w:val="Listparagraf"/>
        <w:numPr>
          <w:ilvl w:val="0"/>
          <w:numId w:val="26"/>
        </w:numPr>
        <w:autoSpaceDE w:val="0"/>
        <w:autoSpaceDN w:val="0"/>
        <w:adjustRightInd w:val="0"/>
        <w:spacing w:after="0" w:line="240" w:lineRule="auto"/>
        <w:jc w:val="both"/>
        <w:rPr>
          <w:rFonts w:ascii="Times New Roman" w:eastAsiaTheme="minorHAnsi" w:hAnsi="Times New Roman"/>
          <w:color w:val="000000"/>
          <w:sz w:val="24"/>
          <w:szCs w:val="24"/>
        </w:rPr>
      </w:pPr>
      <w:r w:rsidRPr="00563FBB">
        <w:rPr>
          <w:rFonts w:ascii="Times New Roman" w:eastAsiaTheme="minorHAnsi" w:hAnsi="Times New Roman"/>
          <w:color w:val="000000"/>
          <w:sz w:val="24"/>
          <w:szCs w:val="24"/>
        </w:rPr>
        <w:lastRenderedPageBreak/>
        <w:t xml:space="preserve">instituirea unui plan de prevenire </w:t>
      </w:r>
      <w:r w:rsidRPr="00563FBB">
        <w:rPr>
          <w:rFonts w:ascii="Times New Roman" w:eastAsiaTheme="minorHAnsi" w:hAnsi="Cambria Math"/>
          <w:color w:val="000000"/>
          <w:sz w:val="24"/>
          <w:szCs w:val="24"/>
        </w:rPr>
        <w:t>ș</w:t>
      </w:r>
      <w:r w:rsidRPr="00563FBB">
        <w:rPr>
          <w:rFonts w:ascii="Times New Roman" w:eastAsiaTheme="minorHAnsi" w:hAnsi="Times New Roman"/>
          <w:color w:val="000000"/>
          <w:sz w:val="24"/>
          <w:szCs w:val="24"/>
        </w:rPr>
        <w:t>i combatere a polu</w:t>
      </w:r>
      <w:r w:rsidR="00361BCF">
        <w:rPr>
          <w:rFonts w:ascii="Times New Roman" w:eastAsiaTheme="minorHAnsi" w:hAnsi="Times New Roman"/>
          <w:color w:val="000000"/>
          <w:sz w:val="24"/>
          <w:szCs w:val="24"/>
        </w:rPr>
        <w:t>a</w:t>
      </w:r>
      <w:r w:rsidRPr="00563FBB">
        <w:rPr>
          <w:rFonts w:ascii="Times New Roman" w:eastAsiaTheme="minorHAnsi" w:hAnsi="Times New Roman"/>
          <w:color w:val="000000"/>
          <w:sz w:val="24"/>
          <w:szCs w:val="24"/>
        </w:rPr>
        <w:t xml:space="preserve">rilor accidentale - eventuale scurgeri de ulei de la mijloacele auto cu masuri de colectare cu mijloace  absorbante  a eventualelor scapari accidentale pe platformele betonate pe care sunt parcate acestea. </w:t>
      </w:r>
    </w:p>
    <w:p w:rsidR="002063E2" w:rsidRPr="00563FBB" w:rsidRDefault="002063E2" w:rsidP="002063E2">
      <w:pPr>
        <w:pStyle w:val="Frspaiere"/>
        <w:spacing w:line="276" w:lineRule="auto"/>
        <w:ind w:left="720"/>
        <w:rPr>
          <w:rFonts w:ascii="Times New Roman" w:hAnsi="Times New Roman"/>
          <w:sz w:val="24"/>
          <w:szCs w:val="24"/>
        </w:rPr>
      </w:pPr>
    </w:p>
    <w:p w:rsidR="002063E2" w:rsidRDefault="002063E2" w:rsidP="002063E2">
      <w:pPr>
        <w:pStyle w:val="Frspaiere"/>
        <w:spacing w:line="276" w:lineRule="auto"/>
        <w:ind w:left="720"/>
        <w:jc w:val="both"/>
        <w:rPr>
          <w:rFonts w:ascii="Times New Roman" w:eastAsiaTheme="minorHAnsi" w:hAnsi="Times New Roman"/>
          <w:color w:val="000000"/>
          <w:sz w:val="23"/>
          <w:szCs w:val="23"/>
        </w:rPr>
      </w:pPr>
    </w:p>
    <w:p w:rsidR="002063E2" w:rsidRDefault="002063E2" w:rsidP="002063E2">
      <w:pPr>
        <w:pStyle w:val="Frspaiere"/>
        <w:spacing w:line="276" w:lineRule="auto"/>
        <w:jc w:val="both"/>
        <w:rPr>
          <w:rFonts w:ascii="Times New Roman" w:hAnsi="Times New Roman"/>
          <w:sz w:val="24"/>
          <w:szCs w:val="24"/>
          <w:lang w:val="pt-PT"/>
        </w:rPr>
      </w:pPr>
      <w:r w:rsidRPr="00563FBB">
        <w:rPr>
          <w:rFonts w:ascii="Times New Roman" w:hAnsi="Times New Roman"/>
          <w:sz w:val="24"/>
          <w:szCs w:val="24"/>
        </w:rPr>
        <w:t>In concluzie</w:t>
      </w:r>
      <w:r w:rsidRPr="00563FBB">
        <w:rPr>
          <w:rFonts w:ascii="Times New Roman" w:hAnsi="Times New Roman"/>
          <w:spacing w:val="40"/>
          <w:sz w:val="24"/>
          <w:szCs w:val="24"/>
          <w:lang w:val="pt-PT"/>
        </w:rPr>
        <w:t xml:space="preserve">, se </w:t>
      </w:r>
      <w:r w:rsidRPr="00563FBB">
        <w:rPr>
          <w:rFonts w:ascii="Times New Roman" w:hAnsi="Times New Roman"/>
          <w:sz w:val="24"/>
          <w:szCs w:val="24"/>
          <w:lang w:val="pt-PT"/>
        </w:rPr>
        <w:t>considera</w:t>
      </w:r>
      <w:r w:rsidRPr="00563FBB">
        <w:rPr>
          <w:rFonts w:ascii="Times New Roman" w:hAnsi="Times New Roman"/>
          <w:spacing w:val="34"/>
          <w:sz w:val="24"/>
          <w:szCs w:val="24"/>
          <w:lang w:val="pt-PT"/>
        </w:rPr>
        <w:t xml:space="preserve"> </w:t>
      </w:r>
      <w:r w:rsidRPr="00563FBB">
        <w:rPr>
          <w:rFonts w:ascii="Times New Roman" w:hAnsi="Times New Roman"/>
          <w:spacing w:val="1"/>
          <w:sz w:val="24"/>
          <w:szCs w:val="24"/>
          <w:lang w:val="pt-PT"/>
        </w:rPr>
        <w:t>c</w:t>
      </w:r>
      <w:r w:rsidRPr="00563FBB">
        <w:rPr>
          <w:rFonts w:ascii="Times New Roman" w:hAnsi="Times New Roman"/>
          <w:sz w:val="24"/>
          <w:szCs w:val="24"/>
          <w:lang w:val="pt-PT"/>
        </w:rPr>
        <w:t>a</w:t>
      </w:r>
      <w:r w:rsidRPr="00563FBB">
        <w:rPr>
          <w:rFonts w:ascii="Times New Roman" w:hAnsi="Times New Roman"/>
          <w:spacing w:val="-1"/>
          <w:sz w:val="24"/>
          <w:szCs w:val="24"/>
          <w:lang w:val="pt-PT"/>
        </w:rPr>
        <w:t xml:space="preserve"> </w:t>
      </w:r>
      <w:r w:rsidRPr="00563FBB">
        <w:rPr>
          <w:rFonts w:ascii="Times New Roman" w:hAnsi="Times New Roman"/>
          <w:sz w:val="24"/>
          <w:szCs w:val="24"/>
          <w:lang w:val="pt-PT"/>
        </w:rPr>
        <w:t>impactul asupra</w:t>
      </w:r>
      <w:r w:rsidRPr="00563FBB">
        <w:rPr>
          <w:rFonts w:ascii="Times New Roman" w:hAnsi="Times New Roman"/>
          <w:spacing w:val="-6"/>
          <w:sz w:val="24"/>
          <w:szCs w:val="24"/>
          <w:lang w:val="pt-PT"/>
        </w:rPr>
        <w:t xml:space="preserve"> </w:t>
      </w:r>
      <w:r w:rsidRPr="00563FBB">
        <w:rPr>
          <w:rFonts w:ascii="Times New Roman" w:hAnsi="Times New Roman"/>
          <w:sz w:val="24"/>
          <w:szCs w:val="24"/>
          <w:lang w:val="pt-PT"/>
        </w:rPr>
        <w:t>solului</w:t>
      </w:r>
      <w:r w:rsidRPr="00563FBB">
        <w:rPr>
          <w:rFonts w:ascii="Times New Roman" w:hAnsi="Times New Roman"/>
          <w:spacing w:val="-7"/>
          <w:sz w:val="24"/>
          <w:szCs w:val="24"/>
          <w:lang w:val="pt-PT"/>
        </w:rPr>
        <w:t xml:space="preserve"> </w:t>
      </w:r>
      <w:r w:rsidRPr="00563FBB">
        <w:rPr>
          <w:rFonts w:ascii="Times New Roman" w:hAnsi="Times New Roman"/>
          <w:sz w:val="24"/>
          <w:szCs w:val="24"/>
          <w:lang w:val="pt-PT"/>
        </w:rPr>
        <w:t>va</w:t>
      </w:r>
      <w:r w:rsidRPr="00563FBB">
        <w:rPr>
          <w:rFonts w:ascii="Times New Roman" w:hAnsi="Times New Roman"/>
          <w:spacing w:val="-2"/>
          <w:sz w:val="24"/>
          <w:szCs w:val="24"/>
          <w:lang w:val="pt-PT"/>
        </w:rPr>
        <w:t xml:space="preserve"> </w:t>
      </w:r>
      <w:r w:rsidRPr="00563FBB">
        <w:rPr>
          <w:rFonts w:ascii="Times New Roman" w:hAnsi="Times New Roman"/>
          <w:sz w:val="24"/>
          <w:szCs w:val="24"/>
          <w:lang w:val="pt-PT"/>
        </w:rPr>
        <w:t xml:space="preserve">fi nesemnificativ daca se vor respecta masurile </w:t>
      </w:r>
      <w:r w:rsidRPr="00563FBB">
        <w:rPr>
          <w:rFonts w:ascii="Times New Roman" w:hAnsi="Times New Roman"/>
          <w:spacing w:val="36"/>
          <w:sz w:val="24"/>
          <w:szCs w:val="24"/>
          <w:lang w:val="pt-PT"/>
        </w:rPr>
        <w:t xml:space="preserve"> </w:t>
      </w:r>
      <w:r w:rsidRPr="00563FBB">
        <w:rPr>
          <w:rFonts w:ascii="Times New Roman" w:hAnsi="Times New Roman"/>
          <w:sz w:val="24"/>
          <w:szCs w:val="24"/>
          <w:lang w:val="pt-PT"/>
        </w:rPr>
        <w:t>prevazu</w:t>
      </w:r>
      <w:r w:rsidRPr="00563FBB">
        <w:rPr>
          <w:rFonts w:ascii="Times New Roman" w:hAnsi="Times New Roman"/>
          <w:spacing w:val="-1"/>
          <w:sz w:val="24"/>
          <w:szCs w:val="24"/>
          <w:lang w:val="pt-PT"/>
        </w:rPr>
        <w:t>t</w:t>
      </w:r>
      <w:r w:rsidRPr="00563FBB">
        <w:rPr>
          <w:rFonts w:ascii="Times New Roman" w:hAnsi="Times New Roman"/>
          <w:sz w:val="24"/>
          <w:szCs w:val="24"/>
          <w:lang w:val="pt-PT"/>
        </w:rPr>
        <w:t xml:space="preserve">e </w:t>
      </w:r>
      <w:r w:rsidRPr="00563FBB">
        <w:rPr>
          <w:rFonts w:ascii="Times New Roman" w:hAnsi="Times New Roman"/>
          <w:spacing w:val="34"/>
          <w:sz w:val="24"/>
          <w:szCs w:val="24"/>
          <w:lang w:val="pt-PT"/>
        </w:rPr>
        <w:t xml:space="preserve"> </w:t>
      </w:r>
      <w:r w:rsidRPr="00563FBB">
        <w:rPr>
          <w:rFonts w:ascii="Times New Roman" w:hAnsi="Times New Roman"/>
          <w:spacing w:val="1"/>
          <w:sz w:val="24"/>
          <w:szCs w:val="24"/>
          <w:lang w:val="pt-PT"/>
        </w:rPr>
        <w:t>s</w:t>
      </w:r>
      <w:r w:rsidRPr="00563FBB">
        <w:rPr>
          <w:rFonts w:ascii="Times New Roman" w:hAnsi="Times New Roman"/>
          <w:sz w:val="24"/>
          <w:szCs w:val="24"/>
          <w:lang w:val="pt-PT"/>
        </w:rPr>
        <w:t xml:space="preserve">i </w:t>
      </w:r>
      <w:r w:rsidRPr="00563FBB">
        <w:rPr>
          <w:rFonts w:ascii="Times New Roman" w:hAnsi="Times New Roman"/>
          <w:spacing w:val="36"/>
          <w:sz w:val="24"/>
          <w:szCs w:val="24"/>
          <w:lang w:val="pt-PT"/>
        </w:rPr>
        <w:t xml:space="preserve"> </w:t>
      </w:r>
      <w:r w:rsidRPr="00563FBB">
        <w:rPr>
          <w:rFonts w:ascii="Times New Roman" w:hAnsi="Times New Roman"/>
          <w:sz w:val="24"/>
          <w:szCs w:val="24"/>
          <w:lang w:val="pt-PT"/>
        </w:rPr>
        <w:t xml:space="preserve">instructiunile </w:t>
      </w:r>
      <w:r w:rsidRPr="00563FBB">
        <w:rPr>
          <w:rFonts w:ascii="Times New Roman" w:hAnsi="Times New Roman"/>
          <w:spacing w:val="26"/>
          <w:sz w:val="24"/>
          <w:szCs w:val="24"/>
          <w:lang w:val="pt-PT"/>
        </w:rPr>
        <w:t xml:space="preserve"> </w:t>
      </w:r>
      <w:r w:rsidRPr="00563FBB">
        <w:rPr>
          <w:rFonts w:ascii="Times New Roman" w:hAnsi="Times New Roman"/>
          <w:sz w:val="24"/>
          <w:szCs w:val="24"/>
          <w:lang w:val="pt-PT"/>
        </w:rPr>
        <w:t xml:space="preserve">de </w:t>
      </w:r>
      <w:r w:rsidRPr="00563FBB">
        <w:rPr>
          <w:rFonts w:ascii="Times New Roman" w:hAnsi="Times New Roman"/>
          <w:spacing w:val="35"/>
          <w:sz w:val="24"/>
          <w:szCs w:val="24"/>
          <w:lang w:val="pt-PT"/>
        </w:rPr>
        <w:t xml:space="preserve"> </w:t>
      </w:r>
      <w:r w:rsidRPr="00563FBB">
        <w:rPr>
          <w:rFonts w:ascii="Times New Roman" w:hAnsi="Times New Roman"/>
          <w:sz w:val="24"/>
          <w:szCs w:val="24"/>
          <w:lang w:val="pt-PT"/>
        </w:rPr>
        <w:t xml:space="preserve">exploatare </w:t>
      </w:r>
      <w:r w:rsidRPr="00563FBB">
        <w:rPr>
          <w:rFonts w:ascii="Times New Roman" w:hAnsi="Times New Roman"/>
          <w:spacing w:val="28"/>
          <w:sz w:val="24"/>
          <w:szCs w:val="24"/>
          <w:lang w:val="pt-PT"/>
        </w:rPr>
        <w:t xml:space="preserve"> </w:t>
      </w:r>
      <w:r w:rsidRPr="00563FBB">
        <w:rPr>
          <w:rFonts w:ascii="Times New Roman" w:hAnsi="Times New Roman"/>
          <w:sz w:val="24"/>
          <w:szCs w:val="24"/>
          <w:lang w:val="pt-PT"/>
        </w:rPr>
        <w:t xml:space="preserve">a </w:t>
      </w:r>
      <w:r w:rsidRPr="00563FBB">
        <w:rPr>
          <w:rFonts w:ascii="Times New Roman" w:hAnsi="Times New Roman"/>
          <w:spacing w:val="36"/>
          <w:sz w:val="24"/>
          <w:szCs w:val="24"/>
          <w:lang w:val="pt-PT"/>
        </w:rPr>
        <w:t xml:space="preserve"> </w:t>
      </w:r>
      <w:r w:rsidRPr="00563FBB">
        <w:rPr>
          <w:rFonts w:ascii="Times New Roman" w:hAnsi="Times New Roman"/>
          <w:spacing w:val="-1"/>
          <w:sz w:val="24"/>
          <w:szCs w:val="24"/>
          <w:lang w:val="pt-PT"/>
        </w:rPr>
        <w:t xml:space="preserve">componentelor </w:t>
      </w:r>
      <w:r w:rsidRPr="00563FBB">
        <w:rPr>
          <w:rFonts w:ascii="Times New Roman" w:hAnsi="Times New Roman"/>
          <w:sz w:val="24"/>
          <w:szCs w:val="24"/>
          <w:lang w:val="pt-PT"/>
        </w:rPr>
        <w:t xml:space="preserve"> </w:t>
      </w:r>
      <w:r w:rsidR="006F1952">
        <w:rPr>
          <w:rFonts w:ascii="Times New Roman" w:hAnsi="Times New Roman"/>
          <w:sz w:val="24"/>
          <w:szCs w:val="24"/>
          <w:lang w:val="pt-PT"/>
        </w:rPr>
        <w:t>CMID Costinesti</w:t>
      </w:r>
      <w:r w:rsidRPr="00563FBB">
        <w:rPr>
          <w:rFonts w:ascii="Times New Roman" w:hAnsi="Times New Roman"/>
          <w:sz w:val="24"/>
          <w:szCs w:val="24"/>
          <w:lang w:val="pt-PT"/>
        </w:rPr>
        <w:t>.</w:t>
      </w:r>
    </w:p>
    <w:p w:rsidR="00103448" w:rsidRDefault="00103448" w:rsidP="00103448">
      <w:pPr>
        <w:autoSpaceDE w:val="0"/>
        <w:autoSpaceDN w:val="0"/>
        <w:adjustRightInd w:val="0"/>
        <w:spacing w:after="0" w:line="240" w:lineRule="auto"/>
        <w:rPr>
          <w:rFonts w:ascii="Arial" w:eastAsiaTheme="minorHAnsi" w:hAnsi="Arial" w:cs="Arial"/>
          <w:sz w:val="24"/>
          <w:szCs w:val="24"/>
        </w:rPr>
      </w:pPr>
    </w:p>
    <w:p w:rsidR="002063E2" w:rsidRPr="00484C89" w:rsidRDefault="002063E2" w:rsidP="002063E2">
      <w:pPr>
        <w:widowControl w:val="0"/>
        <w:autoSpaceDE w:val="0"/>
        <w:autoSpaceDN w:val="0"/>
        <w:adjustRightInd w:val="0"/>
        <w:spacing w:after="0" w:line="200" w:lineRule="exact"/>
        <w:rPr>
          <w:rFonts w:ascii="Times New Roman" w:hAnsi="Times New Roman"/>
          <w:color w:val="FF0000"/>
          <w:sz w:val="20"/>
          <w:szCs w:val="20"/>
          <w:lang w:val="pt-PT"/>
        </w:rPr>
      </w:pPr>
    </w:p>
    <w:p w:rsidR="002063E2" w:rsidRPr="00C42F83" w:rsidRDefault="002063E2" w:rsidP="002063E2">
      <w:pPr>
        <w:pStyle w:val="Frspaiere"/>
        <w:rPr>
          <w:rFonts w:ascii="Times New Roman" w:hAnsi="Times New Roman"/>
          <w:b/>
          <w:sz w:val="24"/>
          <w:szCs w:val="24"/>
          <w:lang w:val="pt-PT"/>
        </w:rPr>
      </w:pPr>
      <w:r w:rsidRPr="00C42F83">
        <w:rPr>
          <w:rFonts w:ascii="Times New Roman" w:hAnsi="Times New Roman"/>
          <w:b/>
          <w:sz w:val="24"/>
          <w:szCs w:val="24"/>
          <w:lang w:val="pt-PT"/>
        </w:rPr>
        <w:t>4.4</w:t>
      </w:r>
      <w:r w:rsidRPr="00C42F83">
        <w:rPr>
          <w:rFonts w:ascii="Times New Roman" w:hAnsi="Times New Roman"/>
          <w:b/>
          <w:sz w:val="24"/>
          <w:szCs w:val="24"/>
          <w:lang w:val="pt-PT"/>
        </w:rPr>
        <w:tab/>
        <w:t>GEO</w:t>
      </w:r>
      <w:r w:rsidRPr="00C42F83">
        <w:rPr>
          <w:rFonts w:ascii="Times New Roman" w:hAnsi="Times New Roman"/>
          <w:b/>
          <w:spacing w:val="2"/>
          <w:sz w:val="24"/>
          <w:szCs w:val="24"/>
          <w:lang w:val="pt-PT"/>
        </w:rPr>
        <w:t>L</w:t>
      </w:r>
      <w:r w:rsidRPr="00C42F83">
        <w:rPr>
          <w:rFonts w:ascii="Times New Roman" w:hAnsi="Times New Roman"/>
          <w:b/>
          <w:sz w:val="24"/>
          <w:szCs w:val="24"/>
          <w:lang w:val="pt-PT"/>
        </w:rPr>
        <w:t>OGIA</w:t>
      </w:r>
    </w:p>
    <w:p w:rsidR="002063E2" w:rsidRPr="00C42F83" w:rsidRDefault="002063E2" w:rsidP="002063E2">
      <w:pPr>
        <w:widowControl w:val="0"/>
        <w:autoSpaceDE w:val="0"/>
        <w:autoSpaceDN w:val="0"/>
        <w:adjustRightInd w:val="0"/>
        <w:spacing w:after="0" w:line="240" w:lineRule="exact"/>
        <w:rPr>
          <w:rFonts w:ascii="Times New Roman" w:hAnsi="Times New Roman"/>
          <w:color w:val="FF0000"/>
          <w:sz w:val="24"/>
          <w:szCs w:val="24"/>
          <w:lang w:val="pt-PT"/>
        </w:rPr>
      </w:pPr>
    </w:p>
    <w:p w:rsidR="002063E2" w:rsidRPr="00C42F83" w:rsidRDefault="002063E2" w:rsidP="002063E2">
      <w:pPr>
        <w:pStyle w:val="Frspaiere"/>
        <w:spacing w:line="276" w:lineRule="auto"/>
        <w:jc w:val="both"/>
        <w:rPr>
          <w:rFonts w:ascii="Times New Roman" w:hAnsi="Times New Roman"/>
          <w:b/>
          <w:color w:val="FF0000"/>
          <w:sz w:val="24"/>
          <w:szCs w:val="24"/>
          <w:lang w:val="pt-PT"/>
        </w:rPr>
      </w:pPr>
      <w:r w:rsidRPr="00C42F83">
        <w:rPr>
          <w:rFonts w:ascii="Times New Roman" w:hAnsi="Times New Roman"/>
          <w:b/>
          <w:sz w:val="24"/>
          <w:szCs w:val="24"/>
          <w:lang w:val="pt-PT"/>
        </w:rPr>
        <w:t>4.4.1</w:t>
      </w:r>
      <w:r w:rsidRPr="00C42F83">
        <w:rPr>
          <w:rFonts w:ascii="Times New Roman" w:hAnsi="Times New Roman"/>
          <w:b/>
          <w:sz w:val="24"/>
          <w:szCs w:val="24"/>
          <w:lang w:val="pt-PT"/>
        </w:rPr>
        <w:tab/>
      </w:r>
      <w:r w:rsidRPr="00C42F83">
        <w:rPr>
          <w:rFonts w:ascii="Times New Roman" w:hAnsi="Times New Roman"/>
          <w:b/>
          <w:w w:val="99"/>
          <w:sz w:val="24"/>
          <w:szCs w:val="24"/>
          <w:lang w:val="pt-PT"/>
        </w:rPr>
        <w:t>D</w:t>
      </w:r>
      <w:r w:rsidRPr="00C42F83">
        <w:rPr>
          <w:rFonts w:ascii="Times New Roman" w:hAnsi="Times New Roman"/>
          <w:b/>
          <w:sz w:val="24"/>
          <w:szCs w:val="24"/>
          <w:lang w:val="pt-PT"/>
        </w:rPr>
        <w:t>ATE</w:t>
      </w:r>
      <w:r w:rsidRPr="00C42F83">
        <w:rPr>
          <w:rFonts w:ascii="Times New Roman" w:hAnsi="Times New Roman"/>
          <w:b/>
          <w:spacing w:val="1"/>
          <w:sz w:val="24"/>
          <w:szCs w:val="24"/>
          <w:lang w:val="pt-PT"/>
        </w:rPr>
        <w:t xml:space="preserve"> </w:t>
      </w:r>
      <w:r w:rsidRPr="00C42F83">
        <w:rPr>
          <w:rFonts w:ascii="Times New Roman" w:hAnsi="Times New Roman"/>
          <w:b/>
          <w:sz w:val="24"/>
          <w:szCs w:val="24"/>
          <w:lang w:val="pt-PT"/>
        </w:rPr>
        <w:t>GENERALE</w:t>
      </w:r>
    </w:p>
    <w:p w:rsidR="002063E2" w:rsidRPr="00C42F83" w:rsidRDefault="002063E2" w:rsidP="002063E2">
      <w:pPr>
        <w:pStyle w:val="Frspaiere"/>
        <w:spacing w:line="276" w:lineRule="auto"/>
        <w:jc w:val="both"/>
        <w:rPr>
          <w:rFonts w:ascii="Times New Roman" w:hAnsi="Times New Roman"/>
          <w:color w:val="FF0000"/>
          <w:sz w:val="24"/>
          <w:szCs w:val="24"/>
          <w:lang w:val="pt-PT"/>
        </w:rPr>
      </w:pPr>
    </w:p>
    <w:p w:rsidR="00B70E8E" w:rsidRDefault="00B70E8E" w:rsidP="002063E2">
      <w:pPr>
        <w:pStyle w:val="Frspaiere"/>
        <w:spacing w:line="276" w:lineRule="auto"/>
        <w:ind w:firstLine="708"/>
        <w:jc w:val="both"/>
        <w:rPr>
          <w:rFonts w:ascii="Times New Roman" w:hAnsi="Times New Roman"/>
          <w:color w:val="FF0000"/>
          <w:sz w:val="24"/>
          <w:szCs w:val="24"/>
        </w:rPr>
      </w:pPr>
    </w:p>
    <w:p w:rsidR="00B70E8E" w:rsidRPr="00CA0B3C" w:rsidRDefault="00B70E8E" w:rsidP="00CA0B3C">
      <w:pPr>
        <w:spacing w:after="240"/>
        <w:ind w:left="40" w:right="40"/>
        <w:jc w:val="both"/>
        <w:rPr>
          <w:rFonts w:ascii="Times New Roman" w:hAnsi="Times New Roman"/>
          <w:sz w:val="24"/>
          <w:szCs w:val="24"/>
        </w:rPr>
      </w:pPr>
      <w:r w:rsidRPr="00CA0B3C">
        <w:rPr>
          <w:rFonts w:ascii="Times New Roman" w:hAnsi="Times New Roman"/>
          <w:sz w:val="24"/>
          <w:szCs w:val="24"/>
        </w:rPr>
        <w:t>Zona studiata se încadrează in unitatea structurala a Dobrogei de sud . Acesta unitate se întinde la sud de falia Topalu-Ovidiu si constituie un sector mai ridicat al platformei moesice cu un fundament cutat alcătuit din şisturi cristaline si şisturi verzi.</w:t>
      </w:r>
    </w:p>
    <w:p w:rsidR="00B70E8E" w:rsidRPr="00CA0B3C" w:rsidRDefault="00B70E8E" w:rsidP="00CA0B3C">
      <w:pPr>
        <w:spacing w:after="240"/>
        <w:ind w:left="40" w:right="40"/>
        <w:jc w:val="both"/>
        <w:rPr>
          <w:rFonts w:ascii="Times New Roman" w:hAnsi="Times New Roman"/>
          <w:sz w:val="24"/>
          <w:szCs w:val="24"/>
        </w:rPr>
      </w:pPr>
      <w:r w:rsidRPr="00CA0B3C">
        <w:rPr>
          <w:rFonts w:ascii="Times New Roman" w:hAnsi="Times New Roman"/>
          <w:sz w:val="24"/>
          <w:szCs w:val="24"/>
        </w:rPr>
        <w:t>Cuvertura sedimentara este formata din depozite paleozoice, mezozoice, terţiare si cuatemare. Aceste depozite sunt slab cutate sau necutate caracterizate prin grosimi mici si cu lacune de sedimentare numeroase datorita frecventelor mişcări pe verticala.</w:t>
      </w:r>
    </w:p>
    <w:p w:rsidR="00B70E8E" w:rsidRPr="00CA0B3C" w:rsidRDefault="00B70E8E" w:rsidP="00CA0B3C">
      <w:pPr>
        <w:spacing w:after="240"/>
        <w:ind w:left="40" w:right="40"/>
        <w:jc w:val="both"/>
        <w:rPr>
          <w:rFonts w:ascii="Times New Roman" w:hAnsi="Times New Roman"/>
          <w:sz w:val="24"/>
          <w:szCs w:val="24"/>
        </w:rPr>
      </w:pPr>
      <w:r w:rsidRPr="00CA0B3C">
        <w:rPr>
          <w:rFonts w:ascii="Times New Roman" w:hAnsi="Times New Roman"/>
          <w:sz w:val="24"/>
          <w:szCs w:val="24"/>
        </w:rPr>
        <w:t>Fundamentul geologic al Dobrogei de sud nu apare la zi fiind acoperit de o stiva groasa de depozite sedimentare. El a putut fi cunoscut numai datorita forajelor de mare adâncime executate in zona. Din materialul furnizat de acestea rezulta ca fundamentul unitatii este constituit din şisturi cristaline mezozonale si din şisturi verzi. Peste fundament sunt depuse depozite siluriene (S) constituite dintr-un complex de şisturi argiloase cu intercalaţii subţiri calcaroase. Aceste straturi sunt cutate.</w:t>
      </w:r>
    </w:p>
    <w:p w:rsidR="00B70E8E" w:rsidRPr="00CA0B3C" w:rsidRDefault="00B70E8E" w:rsidP="00CA0B3C">
      <w:pPr>
        <w:spacing w:after="240"/>
        <w:ind w:left="40" w:right="40"/>
        <w:jc w:val="both"/>
        <w:rPr>
          <w:rFonts w:ascii="Times New Roman" w:hAnsi="Times New Roman"/>
          <w:sz w:val="24"/>
          <w:szCs w:val="24"/>
        </w:rPr>
      </w:pPr>
      <w:r w:rsidRPr="00CA0B3C">
        <w:rPr>
          <w:rFonts w:ascii="Times New Roman" w:hAnsi="Times New Roman"/>
          <w:sz w:val="24"/>
          <w:szCs w:val="24"/>
        </w:rPr>
        <w:t>Depozitele situate deasupra silurianului aparţin senonianului (Sn), constituite in baza din microconglomerate, apoi gresii calcaroase albicioase, uneori apărând si orizonturi de nisipuri slab cimentate. Apar, de asemenea, formaţiuni cretoase si gresii cretoase glauconitice.</w:t>
      </w:r>
    </w:p>
    <w:p w:rsidR="00B70E8E" w:rsidRPr="00CA0B3C" w:rsidRDefault="00B70E8E" w:rsidP="00CA0B3C">
      <w:pPr>
        <w:spacing w:after="237"/>
        <w:ind w:left="40" w:right="40"/>
        <w:jc w:val="both"/>
        <w:rPr>
          <w:rFonts w:ascii="Times New Roman" w:hAnsi="Times New Roman"/>
          <w:sz w:val="24"/>
          <w:szCs w:val="24"/>
        </w:rPr>
      </w:pPr>
      <w:r w:rsidRPr="00CA0B3C">
        <w:rPr>
          <w:rFonts w:ascii="Times New Roman" w:hAnsi="Times New Roman"/>
          <w:sz w:val="24"/>
          <w:szCs w:val="24"/>
        </w:rPr>
        <w:t>In continuare se găsesc depozite de vârsta Neozoica aparţinând Luteţianului si Ypresionului constituite din calcare lumoselice si nisipuri.</w:t>
      </w:r>
    </w:p>
    <w:p w:rsidR="00B70E8E" w:rsidRPr="00CA0B3C" w:rsidRDefault="00B70E8E" w:rsidP="00CA0B3C">
      <w:pPr>
        <w:spacing w:after="240"/>
        <w:ind w:left="40" w:right="40"/>
        <w:jc w:val="both"/>
        <w:rPr>
          <w:rFonts w:ascii="Times New Roman" w:hAnsi="Times New Roman"/>
          <w:sz w:val="24"/>
          <w:szCs w:val="24"/>
        </w:rPr>
      </w:pPr>
      <w:r w:rsidRPr="00CA0B3C">
        <w:rPr>
          <w:rFonts w:ascii="Times New Roman" w:hAnsi="Times New Roman"/>
          <w:sz w:val="24"/>
          <w:szCs w:val="24"/>
        </w:rPr>
        <w:t>Deasupra apar depuneri de vârsta Sarmatiana constituite in principal din calcare in cea mai mare parte fisurate si carstificate, in golurile respective fiind cantonata o importanta pânza de apa.</w:t>
      </w:r>
    </w:p>
    <w:p w:rsidR="00B70E8E" w:rsidRPr="00CA0B3C" w:rsidRDefault="00CA0B3C" w:rsidP="00CA0B3C">
      <w:pPr>
        <w:spacing w:after="0"/>
        <w:ind w:left="40" w:right="40"/>
        <w:jc w:val="both"/>
        <w:rPr>
          <w:rFonts w:ascii="Times New Roman" w:hAnsi="Times New Roman"/>
          <w:sz w:val="24"/>
          <w:szCs w:val="24"/>
        </w:rPr>
      </w:pPr>
      <w:r>
        <w:rPr>
          <w:rFonts w:ascii="Times New Roman" w:hAnsi="Times New Roman"/>
          <w:sz w:val="24"/>
          <w:szCs w:val="24"/>
        </w:rPr>
        <w:lastRenderedPageBreak/>
        <w:t>U</w:t>
      </w:r>
      <w:r w:rsidR="00B70E8E" w:rsidRPr="00CA0B3C">
        <w:rPr>
          <w:rFonts w:ascii="Times New Roman" w:hAnsi="Times New Roman"/>
          <w:sz w:val="24"/>
          <w:szCs w:val="24"/>
        </w:rPr>
        <w:t>ltimele depuneri aparţin cuaternarului, ele fiind constituite din prafuri argiloase, argile prăfoase si argile.</w:t>
      </w:r>
    </w:p>
    <w:p w:rsidR="00B70E8E" w:rsidRDefault="00B70E8E" w:rsidP="002063E2">
      <w:pPr>
        <w:pStyle w:val="Frspaiere"/>
        <w:spacing w:line="276" w:lineRule="auto"/>
        <w:ind w:firstLine="708"/>
        <w:jc w:val="both"/>
        <w:rPr>
          <w:rFonts w:ascii="Times New Roman" w:hAnsi="Times New Roman"/>
          <w:color w:val="FF0000"/>
          <w:sz w:val="24"/>
          <w:szCs w:val="24"/>
        </w:rPr>
      </w:pPr>
    </w:p>
    <w:p w:rsidR="002063E2" w:rsidRPr="00484C89" w:rsidRDefault="002063E2" w:rsidP="002063E2">
      <w:pPr>
        <w:widowControl w:val="0"/>
        <w:autoSpaceDE w:val="0"/>
        <w:autoSpaceDN w:val="0"/>
        <w:adjustRightInd w:val="0"/>
        <w:spacing w:after="0" w:line="240" w:lineRule="auto"/>
        <w:ind w:left="158" w:right="92"/>
        <w:jc w:val="both"/>
        <w:rPr>
          <w:rFonts w:ascii="Times New Roman" w:hAnsi="Times New Roman"/>
          <w:color w:val="FF0000"/>
          <w:sz w:val="24"/>
          <w:szCs w:val="24"/>
          <w:lang w:val="pt-PT"/>
        </w:rPr>
      </w:pPr>
    </w:p>
    <w:p w:rsidR="002063E2" w:rsidRPr="00C42F83" w:rsidRDefault="002063E2" w:rsidP="002063E2">
      <w:pPr>
        <w:pStyle w:val="Frspaiere"/>
        <w:rPr>
          <w:rFonts w:ascii="Times New Roman" w:hAnsi="Times New Roman"/>
          <w:b/>
          <w:sz w:val="24"/>
          <w:szCs w:val="24"/>
          <w:lang w:val="pt-PT"/>
        </w:rPr>
      </w:pPr>
      <w:r w:rsidRPr="00C42F83">
        <w:rPr>
          <w:rFonts w:ascii="Times New Roman" w:hAnsi="Times New Roman"/>
          <w:b/>
          <w:sz w:val="24"/>
          <w:szCs w:val="24"/>
          <w:lang w:val="pt-PT"/>
        </w:rPr>
        <w:t>4.4.2</w:t>
      </w:r>
      <w:r w:rsidRPr="00C42F83">
        <w:rPr>
          <w:rFonts w:ascii="Times New Roman" w:hAnsi="Times New Roman"/>
          <w:sz w:val="24"/>
          <w:szCs w:val="24"/>
          <w:lang w:val="pt-PT"/>
        </w:rPr>
        <w:tab/>
      </w:r>
      <w:r w:rsidRPr="00C42F83">
        <w:rPr>
          <w:rFonts w:ascii="Times New Roman" w:hAnsi="Times New Roman"/>
          <w:b/>
          <w:sz w:val="24"/>
          <w:szCs w:val="24"/>
          <w:lang w:val="pt-PT"/>
        </w:rPr>
        <w:t>SURSE</w:t>
      </w:r>
      <w:r w:rsidRPr="00C42F83">
        <w:rPr>
          <w:rFonts w:ascii="Times New Roman" w:hAnsi="Times New Roman"/>
          <w:b/>
          <w:spacing w:val="4"/>
          <w:sz w:val="24"/>
          <w:szCs w:val="24"/>
          <w:lang w:val="pt-PT"/>
        </w:rPr>
        <w:t xml:space="preserve"> </w:t>
      </w:r>
      <w:r w:rsidRPr="00C42F83">
        <w:rPr>
          <w:rFonts w:ascii="Times New Roman" w:hAnsi="Times New Roman"/>
          <w:b/>
          <w:sz w:val="24"/>
          <w:szCs w:val="24"/>
          <w:lang w:val="pt-PT"/>
        </w:rPr>
        <w:t xml:space="preserve">DE </w:t>
      </w:r>
      <w:r w:rsidRPr="00C42F83">
        <w:rPr>
          <w:rFonts w:ascii="Times New Roman" w:hAnsi="Times New Roman"/>
          <w:b/>
          <w:spacing w:val="1"/>
          <w:sz w:val="24"/>
          <w:szCs w:val="24"/>
          <w:lang w:val="pt-PT"/>
        </w:rPr>
        <w:t>P</w:t>
      </w:r>
      <w:r w:rsidRPr="00C42F83">
        <w:rPr>
          <w:rFonts w:ascii="Times New Roman" w:hAnsi="Times New Roman"/>
          <w:b/>
          <w:sz w:val="24"/>
          <w:szCs w:val="24"/>
          <w:lang w:val="pt-PT"/>
        </w:rPr>
        <w:t>OLUARE A SUBSOLULUI</w:t>
      </w:r>
    </w:p>
    <w:p w:rsidR="002063E2" w:rsidRPr="00C42F83" w:rsidRDefault="002063E2" w:rsidP="002063E2">
      <w:pPr>
        <w:widowControl w:val="0"/>
        <w:autoSpaceDE w:val="0"/>
        <w:autoSpaceDN w:val="0"/>
        <w:adjustRightInd w:val="0"/>
        <w:spacing w:before="9" w:after="0"/>
        <w:rPr>
          <w:rFonts w:ascii="Times New Roman" w:hAnsi="Times New Roman"/>
          <w:color w:val="FF0000"/>
          <w:sz w:val="24"/>
          <w:szCs w:val="24"/>
          <w:lang w:val="pt-PT"/>
        </w:rPr>
      </w:pPr>
    </w:p>
    <w:p w:rsidR="002063E2" w:rsidRPr="00C42F83" w:rsidRDefault="002063E2" w:rsidP="002063E2">
      <w:pPr>
        <w:widowControl w:val="0"/>
        <w:autoSpaceDE w:val="0"/>
        <w:autoSpaceDN w:val="0"/>
        <w:adjustRightInd w:val="0"/>
        <w:spacing w:after="0"/>
        <w:ind w:left="118" w:right="74" w:firstLine="590"/>
        <w:jc w:val="both"/>
        <w:rPr>
          <w:rFonts w:ascii="Times New Roman" w:hAnsi="Times New Roman"/>
          <w:sz w:val="24"/>
          <w:szCs w:val="24"/>
          <w:lang w:val="pt-PT"/>
        </w:rPr>
      </w:pPr>
      <w:r w:rsidRPr="00C42F83">
        <w:rPr>
          <w:rFonts w:ascii="Times New Roman" w:hAnsi="Times New Roman"/>
          <w:sz w:val="24"/>
          <w:szCs w:val="24"/>
          <w:lang w:val="pt-PT"/>
        </w:rPr>
        <w:t>Pentru cele doua etape de implementare a proiectului, respectiv, de constructie si de functionare, sursele</w:t>
      </w:r>
      <w:r w:rsidRPr="00C42F83">
        <w:rPr>
          <w:rFonts w:ascii="Times New Roman" w:hAnsi="Times New Roman"/>
          <w:spacing w:val="9"/>
          <w:sz w:val="24"/>
          <w:szCs w:val="24"/>
          <w:lang w:val="pt-PT"/>
        </w:rPr>
        <w:t xml:space="preserve"> </w:t>
      </w:r>
      <w:r w:rsidRPr="00C42F83">
        <w:rPr>
          <w:rFonts w:ascii="Times New Roman" w:hAnsi="Times New Roman"/>
          <w:sz w:val="24"/>
          <w:szCs w:val="24"/>
          <w:lang w:val="pt-PT"/>
        </w:rPr>
        <w:t>de</w:t>
      </w:r>
      <w:r w:rsidRPr="00C42F83">
        <w:rPr>
          <w:rFonts w:ascii="Times New Roman" w:hAnsi="Times New Roman"/>
          <w:spacing w:val="20"/>
          <w:sz w:val="24"/>
          <w:szCs w:val="24"/>
          <w:lang w:val="pt-PT"/>
        </w:rPr>
        <w:t xml:space="preserve"> </w:t>
      </w:r>
      <w:r w:rsidRPr="00C42F83">
        <w:rPr>
          <w:rFonts w:ascii="Times New Roman" w:hAnsi="Times New Roman"/>
          <w:sz w:val="24"/>
          <w:szCs w:val="24"/>
          <w:lang w:val="pt-PT"/>
        </w:rPr>
        <w:t>afectare</w:t>
      </w:r>
      <w:r w:rsidRPr="00C42F83">
        <w:rPr>
          <w:rFonts w:ascii="Times New Roman" w:hAnsi="Times New Roman"/>
          <w:spacing w:val="15"/>
          <w:sz w:val="24"/>
          <w:szCs w:val="24"/>
          <w:lang w:val="pt-PT"/>
        </w:rPr>
        <w:t xml:space="preserve"> </w:t>
      </w:r>
      <w:r w:rsidRPr="00C42F83">
        <w:rPr>
          <w:rFonts w:ascii="Times New Roman" w:hAnsi="Times New Roman"/>
          <w:sz w:val="24"/>
          <w:szCs w:val="24"/>
          <w:lang w:val="pt-PT"/>
        </w:rPr>
        <w:t>a</w:t>
      </w:r>
      <w:r w:rsidRPr="00C42F83">
        <w:rPr>
          <w:rFonts w:ascii="Times New Roman" w:hAnsi="Times New Roman"/>
          <w:spacing w:val="21"/>
          <w:sz w:val="24"/>
          <w:szCs w:val="24"/>
          <w:lang w:val="pt-PT"/>
        </w:rPr>
        <w:t xml:space="preserve"> </w:t>
      </w:r>
      <w:r w:rsidRPr="00C42F83">
        <w:rPr>
          <w:rFonts w:ascii="Times New Roman" w:hAnsi="Times New Roman"/>
          <w:sz w:val="24"/>
          <w:szCs w:val="24"/>
          <w:lang w:val="pt-PT"/>
        </w:rPr>
        <w:t>subsolului</w:t>
      </w:r>
      <w:r w:rsidRPr="00C42F83">
        <w:rPr>
          <w:rFonts w:ascii="Times New Roman" w:hAnsi="Times New Roman"/>
          <w:spacing w:val="13"/>
          <w:sz w:val="24"/>
          <w:szCs w:val="24"/>
          <w:lang w:val="pt-PT"/>
        </w:rPr>
        <w:t xml:space="preserve"> </w:t>
      </w:r>
      <w:r w:rsidRPr="00C42F83">
        <w:rPr>
          <w:rFonts w:ascii="Times New Roman" w:hAnsi="Times New Roman"/>
          <w:sz w:val="24"/>
          <w:szCs w:val="24"/>
          <w:lang w:val="pt-PT"/>
        </w:rPr>
        <w:t>s</w:t>
      </w:r>
      <w:r w:rsidRPr="00C42F83">
        <w:rPr>
          <w:rFonts w:ascii="Times New Roman" w:hAnsi="Times New Roman"/>
          <w:spacing w:val="-1"/>
          <w:sz w:val="24"/>
          <w:szCs w:val="24"/>
          <w:lang w:val="pt-PT"/>
        </w:rPr>
        <w:t>u</w:t>
      </w:r>
      <w:r w:rsidRPr="00C42F83">
        <w:rPr>
          <w:rFonts w:ascii="Times New Roman" w:hAnsi="Times New Roman"/>
          <w:sz w:val="24"/>
          <w:szCs w:val="24"/>
          <w:lang w:val="pt-PT"/>
        </w:rPr>
        <w:t>nt</w:t>
      </w:r>
      <w:r w:rsidRPr="00C42F83">
        <w:rPr>
          <w:rFonts w:ascii="Times New Roman" w:hAnsi="Times New Roman"/>
          <w:spacing w:val="21"/>
          <w:sz w:val="24"/>
          <w:szCs w:val="24"/>
          <w:lang w:val="pt-PT"/>
        </w:rPr>
        <w:t xml:space="preserve"> </w:t>
      </w:r>
      <w:r w:rsidRPr="00C42F83">
        <w:rPr>
          <w:rFonts w:ascii="Times New Roman" w:hAnsi="Times New Roman"/>
          <w:sz w:val="24"/>
          <w:szCs w:val="24"/>
          <w:lang w:val="pt-PT"/>
        </w:rPr>
        <w:t>acele</w:t>
      </w:r>
      <w:r w:rsidRPr="00C42F83">
        <w:rPr>
          <w:rFonts w:ascii="Times New Roman" w:hAnsi="Times New Roman"/>
          <w:spacing w:val="2"/>
          <w:sz w:val="24"/>
          <w:szCs w:val="24"/>
          <w:lang w:val="pt-PT"/>
        </w:rPr>
        <w:t>a</w:t>
      </w:r>
      <w:r w:rsidRPr="00C42F83">
        <w:rPr>
          <w:rFonts w:ascii="Times New Roman" w:hAnsi="Times New Roman"/>
          <w:spacing w:val="1"/>
          <w:sz w:val="24"/>
          <w:szCs w:val="24"/>
          <w:lang w:val="pt-PT"/>
        </w:rPr>
        <w:t>s</w:t>
      </w:r>
      <w:r w:rsidRPr="00C42F83">
        <w:rPr>
          <w:rFonts w:ascii="Times New Roman" w:hAnsi="Times New Roman"/>
          <w:sz w:val="24"/>
          <w:szCs w:val="24"/>
          <w:lang w:val="pt-PT"/>
        </w:rPr>
        <w:t>i</w:t>
      </w:r>
      <w:r w:rsidRPr="00C42F83">
        <w:rPr>
          <w:rFonts w:ascii="Times New Roman" w:hAnsi="Times New Roman"/>
          <w:spacing w:val="16"/>
          <w:sz w:val="24"/>
          <w:szCs w:val="24"/>
          <w:lang w:val="pt-PT"/>
        </w:rPr>
        <w:t xml:space="preserve"> </w:t>
      </w:r>
      <w:r w:rsidRPr="00C42F83">
        <w:rPr>
          <w:rFonts w:ascii="Times New Roman" w:hAnsi="Times New Roman"/>
          <w:sz w:val="24"/>
          <w:szCs w:val="24"/>
          <w:lang w:val="pt-PT"/>
        </w:rPr>
        <w:t>cu</w:t>
      </w:r>
      <w:r w:rsidRPr="00C42F83">
        <w:rPr>
          <w:rFonts w:ascii="Times New Roman" w:hAnsi="Times New Roman"/>
          <w:spacing w:val="20"/>
          <w:sz w:val="24"/>
          <w:szCs w:val="24"/>
          <w:lang w:val="pt-PT"/>
        </w:rPr>
        <w:t xml:space="preserve"> </w:t>
      </w:r>
      <w:r w:rsidRPr="00C42F83">
        <w:rPr>
          <w:rFonts w:ascii="Times New Roman" w:hAnsi="Times New Roman"/>
          <w:sz w:val="24"/>
          <w:szCs w:val="24"/>
          <w:lang w:val="pt-PT"/>
        </w:rPr>
        <w:t>cele</w:t>
      </w:r>
      <w:r w:rsidRPr="00C42F83">
        <w:rPr>
          <w:rFonts w:ascii="Times New Roman" w:hAnsi="Times New Roman"/>
          <w:spacing w:val="18"/>
          <w:sz w:val="24"/>
          <w:szCs w:val="24"/>
          <w:lang w:val="pt-PT"/>
        </w:rPr>
        <w:t xml:space="preserve"> </w:t>
      </w:r>
      <w:r w:rsidRPr="00C42F83">
        <w:rPr>
          <w:rFonts w:ascii="Times New Roman" w:hAnsi="Times New Roman"/>
          <w:sz w:val="24"/>
          <w:szCs w:val="24"/>
          <w:lang w:val="pt-PT"/>
        </w:rPr>
        <w:t>de</w:t>
      </w:r>
      <w:r w:rsidRPr="00C42F83">
        <w:rPr>
          <w:rFonts w:ascii="Times New Roman" w:hAnsi="Times New Roman"/>
          <w:spacing w:val="20"/>
          <w:sz w:val="24"/>
          <w:szCs w:val="24"/>
          <w:lang w:val="pt-PT"/>
        </w:rPr>
        <w:t xml:space="preserve"> </w:t>
      </w:r>
      <w:r w:rsidRPr="00C42F83">
        <w:rPr>
          <w:rFonts w:ascii="Times New Roman" w:hAnsi="Times New Roman"/>
          <w:sz w:val="24"/>
          <w:szCs w:val="24"/>
          <w:lang w:val="pt-PT"/>
        </w:rPr>
        <w:t>afectare</w:t>
      </w:r>
      <w:r w:rsidRPr="00C42F83">
        <w:rPr>
          <w:rFonts w:ascii="Times New Roman" w:hAnsi="Times New Roman"/>
          <w:spacing w:val="15"/>
          <w:sz w:val="24"/>
          <w:szCs w:val="24"/>
          <w:lang w:val="pt-PT"/>
        </w:rPr>
        <w:t xml:space="preserve"> </w:t>
      </w:r>
      <w:r w:rsidRPr="00C42F83">
        <w:rPr>
          <w:rFonts w:ascii="Times New Roman" w:hAnsi="Times New Roman"/>
          <w:sz w:val="24"/>
          <w:szCs w:val="24"/>
          <w:lang w:val="pt-PT"/>
        </w:rPr>
        <w:t>a</w:t>
      </w:r>
      <w:r w:rsidRPr="00C42F83">
        <w:rPr>
          <w:rFonts w:ascii="Times New Roman" w:hAnsi="Times New Roman"/>
          <w:spacing w:val="21"/>
          <w:sz w:val="24"/>
          <w:szCs w:val="24"/>
          <w:lang w:val="pt-PT"/>
        </w:rPr>
        <w:t xml:space="preserve"> </w:t>
      </w:r>
      <w:r w:rsidRPr="00C42F83">
        <w:rPr>
          <w:rFonts w:ascii="Times New Roman" w:hAnsi="Times New Roman"/>
          <w:sz w:val="24"/>
          <w:szCs w:val="24"/>
          <w:lang w:val="pt-PT"/>
        </w:rPr>
        <w:t>solului, care au fost prezentate anterior.</w:t>
      </w:r>
    </w:p>
    <w:p w:rsidR="002063E2" w:rsidRPr="00C42F83" w:rsidRDefault="002063E2" w:rsidP="002063E2">
      <w:pPr>
        <w:widowControl w:val="0"/>
        <w:autoSpaceDE w:val="0"/>
        <w:autoSpaceDN w:val="0"/>
        <w:adjustRightInd w:val="0"/>
        <w:spacing w:before="1" w:after="0"/>
        <w:rPr>
          <w:rFonts w:ascii="Times New Roman" w:hAnsi="Times New Roman"/>
          <w:color w:val="FF0000"/>
          <w:sz w:val="24"/>
          <w:szCs w:val="24"/>
          <w:lang w:val="pt-PT"/>
        </w:rPr>
      </w:pPr>
    </w:p>
    <w:p w:rsidR="002063E2" w:rsidRPr="00C42F83" w:rsidRDefault="002063E2" w:rsidP="002063E2">
      <w:pPr>
        <w:pStyle w:val="Frspaiere"/>
        <w:rPr>
          <w:rFonts w:ascii="Times New Roman" w:hAnsi="Times New Roman"/>
          <w:b/>
          <w:sz w:val="24"/>
          <w:szCs w:val="24"/>
          <w:lang w:val="pt-PT"/>
        </w:rPr>
      </w:pPr>
      <w:r w:rsidRPr="00C42F83">
        <w:rPr>
          <w:rFonts w:ascii="Times New Roman" w:hAnsi="Times New Roman"/>
          <w:b/>
          <w:sz w:val="24"/>
          <w:szCs w:val="24"/>
          <w:lang w:val="pt-PT"/>
        </w:rPr>
        <w:t>4.4.3</w:t>
      </w:r>
      <w:r w:rsidRPr="00C42F83">
        <w:rPr>
          <w:rFonts w:ascii="Times New Roman" w:hAnsi="Times New Roman"/>
          <w:b/>
          <w:sz w:val="24"/>
          <w:szCs w:val="24"/>
          <w:lang w:val="pt-PT"/>
        </w:rPr>
        <w:tab/>
        <w:t>IMPACTUL</w:t>
      </w:r>
      <w:r w:rsidRPr="00C42F83">
        <w:rPr>
          <w:rFonts w:ascii="Times New Roman" w:hAnsi="Times New Roman"/>
          <w:b/>
          <w:spacing w:val="1"/>
          <w:sz w:val="24"/>
          <w:szCs w:val="24"/>
          <w:lang w:val="pt-PT"/>
        </w:rPr>
        <w:t xml:space="preserve"> </w:t>
      </w:r>
      <w:r w:rsidRPr="00C42F83">
        <w:rPr>
          <w:rFonts w:ascii="Times New Roman" w:hAnsi="Times New Roman"/>
          <w:b/>
          <w:sz w:val="24"/>
          <w:szCs w:val="24"/>
          <w:lang w:val="pt-PT"/>
        </w:rPr>
        <w:t>PROGNOZAT</w:t>
      </w:r>
    </w:p>
    <w:p w:rsidR="002063E2" w:rsidRPr="00C42F83" w:rsidRDefault="002063E2" w:rsidP="002063E2">
      <w:pPr>
        <w:pStyle w:val="Frspaiere"/>
        <w:rPr>
          <w:rFonts w:ascii="Times New Roman" w:hAnsi="Times New Roman"/>
          <w:b/>
          <w:sz w:val="24"/>
          <w:szCs w:val="24"/>
          <w:lang w:val="pt-PT"/>
        </w:rPr>
      </w:pPr>
    </w:p>
    <w:p w:rsidR="002063E2" w:rsidRPr="00C42F83" w:rsidRDefault="002063E2" w:rsidP="002063E2">
      <w:pPr>
        <w:pStyle w:val="Frspaiere"/>
        <w:rPr>
          <w:rFonts w:ascii="Times New Roman" w:hAnsi="Times New Roman"/>
          <w:b/>
          <w:sz w:val="24"/>
          <w:szCs w:val="24"/>
          <w:lang w:val="pt-PT"/>
        </w:rPr>
      </w:pPr>
      <w:r w:rsidRPr="00C42F83">
        <w:rPr>
          <w:rFonts w:ascii="Times New Roman" w:hAnsi="Times New Roman"/>
          <w:b/>
          <w:sz w:val="24"/>
          <w:szCs w:val="24"/>
          <w:lang w:val="pt-PT"/>
        </w:rPr>
        <w:t xml:space="preserve">4.4.3.1 </w:t>
      </w:r>
      <w:r w:rsidRPr="00C42F83">
        <w:rPr>
          <w:rFonts w:ascii="Times New Roman" w:hAnsi="Times New Roman"/>
          <w:b/>
          <w:spacing w:val="46"/>
          <w:sz w:val="24"/>
          <w:szCs w:val="24"/>
          <w:lang w:val="pt-PT"/>
        </w:rPr>
        <w:t xml:space="preserve"> </w:t>
      </w:r>
      <w:r w:rsidRPr="00C42F83">
        <w:rPr>
          <w:rFonts w:ascii="Times New Roman" w:hAnsi="Times New Roman"/>
          <w:b/>
          <w:sz w:val="24"/>
          <w:szCs w:val="24"/>
          <w:lang w:val="pt-PT"/>
        </w:rPr>
        <w:t>E</w:t>
      </w:r>
      <w:r w:rsidRPr="00C42F83">
        <w:rPr>
          <w:rFonts w:ascii="Times New Roman" w:hAnsi="Times New Roman"/>
          <w:b/>
          <w:spacing w:val="3"/>
          <w:sz w:val="24"/>
          <w:szCs w:val="24"/>
          <w:lang w:val="pt-PT"/>
        </w:rPr>
        <w:t>T</w:t>
      </w:r>
      <w:r w:rsidRPr="00C42F83">
        <w:rPr>
          <w:rFonts w:ascii="Times New Roman" w:hAnsi="Times New Roman"/>
          <w:b/>
          <w:spacing w:val="-4"/>
          <w:sz w:val="24"/>
          <w:szCs w:val="24"/>
          <w:lang w:val="pt-PT"/>
        </w:rPr>
        <w:t>A</w:t>
      </w:r>
      <w:r w:rsidRPr="00C42F83">
        <w:rPr>
          <w:rFonts w:ascii="Times New Roman" w:hAnsi="Times New Roman"/>
          <w:b/>
          <w:spacing w:val="4"/>
          <w:sz w:val="24"/>
          <w:szCs w:val="24"/>
          <w:lang w:val="pt-PT"/>
        </w:rPr>
        <w:t>P</w:t>
      </w:r>
      <w:r w:rsidRPr="00C42F83">
        <w:rPr>
          <w:rFonts w:ascii="Times New Roman" w:hAnsi="Times New Roman"/>
          <w:b/>
          <w:sz w:val="24"/>
          <w:szCs w:val="24"/>
          <w:lang w:val="pt-PT"/>
        </w:rPr>
        <w:t>A</w:t>
      </w:r>
      <w:r w:rsidRPr="00C42F83">
        <w:rPr>
          <w:rFonts w:ascii="Times New Roman" w:hAnsi="Times New Roman"/>
          <w:b/>
          <w:spacing w:val="-3"/>
          <w:sz w:val="24"/>
          <w:szCs w:val="24"/>
          <w:lang w:val="pt-PT"/>
        </w:rPr>
        <w:t xml:space="preserve"> </w:t>
      </w:r>
      <w:r w:rsidRPr="00C42F83">
        <w:rPr>
          <w:rFonts w:ascii="Times New Roman" w:hAnsi="Times New Roman"/>
          <w:b/>
          <w:sz w:val="24"/>
          <w:szCs w:val="24"/>
          <w:lang w:val="pt-PT"/>
        </w:rPr>
        <w:t xml:space="preserve">DE </w:t>
      </w:r>
      <w:r w:rsidRPr="00C42F83">
        <w:rPr>
          <w:rFonts w:ascii="Times New Roman" w:hAnsi="Times New Roman"/>
          <w:b/>
          <w:spacing w:val="1"/>
          <w:sz w:val="24"/>
          <w:szCs w:val="24"/>
          <w:lang w:val="pt-PT"/>
        </w:rPr>
        <w:t>C</w:t>
      </w:r>
      <w:r w:rsidRPr="00C42F83">
        <w:rPr>
          <w:rFonts w:ascii="Times New Roman" w:hAnsi="Times New Roman"/>
          <w:b/>
          <w:sz w:val="24"/>
          <w:szCs w:val="24"/>
          <w:lang w:val="pt-PT"/>
        </w:rPr>
        <w:t>ONSTRU</w:t>
      </w:r>
      <w:r w:rsidRPr="00C42F83">
        <w:rPr>
          <w:rFonts w:ascii="Times New Roman" w:hAnsi="Times New Roman"/>
          <w:b/>
          <w:spacing w:val="-1"/>
          <w:sz w:val="24"/>
          <w:szCs w:val="24"/>
          <w:lang w:val="pt-PT"/>
        </w:rPr>
        <w:t>C</w:t>
      </w:r>
      <w:r w:rsidRPr="00C42F83">
        <w:rPr>
          <w:rFonts w:ascii="Times New Roman" w:hAnsi="Times New Roman"/>
          <w:b/>
          <w:sz w:val="24"/>
          <w:szCs w:val="24"/>
          <w:lang w:val="pt-PT"/>
        </w:rPr>
        <w:t>TIE</w:t>
      </w:r>
    </w:p>
    <w:p w:rsidR="002063E2" w:rsidRPr="00C42F83" w:rsidRDefault="002063E2" w:rsidP="002063E2">
      <w:pPr>
        <w:pStyle w:val="Frspaiere"/>
        <w:rPr>
          <w:rFonts w:ascii="Times New Roman" w:hAnsi="Times New Roman"/>
          <w:b/>
          <w:sz w:val="24"/>
          <w:szCs w:val="24"/>
          <w:lang w:val="pt-PT"/>
        </w:rPr>
      </w:pPr>
    </w:p>
    <w:p w:rsidR="002063E2" w:rsidRPr="00C42F83" w:rsidRDefault="002063E2" w:rsidP="002063E2">
      <w:pPr>
        <w:widowControl w:val="0"/>
        <w:autoSpaceDE w:val="0"/>
        <w:autoSpaceDN w:val="0"/>
        <w:adjustRightInd w:val="0"/>
        <w:spacing w:after="0"/>
        <w:ind w:left="118" w:right="72" w:firstLine="590"/>
        <w:jc w:val="both"/>
        <w:rPr>
          <w:rFonts w:ascii="Times New Roman" w:hAnsi="Times New Roman"/>
          <w:sz w:val="24"/>
          <w:szCs w:val="24"/>
          <w:lang w:val="pt-PT"/>
        </w:rPr>
      </w:pPr>
      <w:r w:rsidRPr="00C42F83">
        <w:rPr>
          <w:rFonts w:ascii="Times New Roman" w:hAnsi="Times New Roman"/>
          <w:spacing w:val="-1"/>
          <w:sz w:val="24"/>
          <w:szCs w:val="24"/>
          <w:lang w:val="pt-PT"/>
        </w:rPr>
        <w:t>Pr</w:t>
      </w:r>
      <w:r w:rsidRPr="00C42F83">
        <w:rPr>
          <w:rFonts w:ascii="Times New Roman" w:hAnsi="Times New Roman"/>
          <w:sz w:val="24"/>
          <w:szCs w:val="24"/>
          <w:lang w:val="pt-PT"/>
        </w:rPr>
        <w:t xml:space="preserve">oiectul propus a fost amplasat in totalitate astfel incat </w:t>
      </w:r>
      <w:r w:rsidRPr="00C42F83">
        <w:rPr>
          <w:rFonts w:ascii="Times New Roman" w:hAnsi="Times New Roman"/>
          <w:spacing w:val="-1"/>
          <w:sz w:val="24"/>
          <w:szCs w:val="24"/>
          <w:lang w:val="pt-PT"/>
        </w:rPr>
        <w:t>s</w:t>
      </w:r>
      <w:r w:rsidRPr="00C42F83">
        <w:rPr>
          <w:rFonts w:ascii="Times New Roman" w:hAnsi="Times New Roman"/>
          <w:sz w:val="24"/>
          <w:szCs w:val="24"/>
          <w:lang w:val="pt-PT"/>
        </w:rPr>
        <w:t>a</w:t>
      </w:r>
      <w:r w:rsidRPr="00C42F83">
        <w:rPr>
          <w:rFonts w:ascii="Times New Roman" w:hAnsi="Times New Roman"/>
          <w:spacing w:val="52"/>
          <w:sz w:val="24"/>
          <w:szCs w:val="24"/>
          <w:lang w:val="pt-PT"/>
        </w:rPr>
        <w:t xml:space="preserve"> </w:t>
      </w:r>
      <w:r w:rsidRPr="00C42F83">
        <w:rPr>
          <w:rFonts w:ascii="Times New Roman" w:hAnsi="Times New Roman"/>
          <w:sz w:val="24"/>
          <w:szCs w:val="24"/>
          <w:lang w:val="pt-PT"/>
        </w:rPr>
        <w:t>se</w:t>
      </w:r>
      <w:r w:rsidRPr="00C42F83">
        <w:rPr>
          <w:rFonts w:ascii="Times New Roman" w:hAnsi="Times New Roman"/>
          <w:spacing w:val="51"/>
          <w:sz w:val="24"/>
          <w:szCs w:val="24"/>
          <w:lang w:val="pt-PT"/>
        </w:rPr>
        <w:t xml:space="preserve"> </w:t>
      </w:r>
      <w:r w:rsidRPr="00C42F83">
        <w:rPr>
          <w:rFonts w:ascii="Times New Roman" w:hAnsi="Times New Roman"/>
          <w:sz w:val="24"/>
          <w:szCs w:val="24"/>
          <w:lang w:val="pt-PT"/>
        </w:rPr>
        <w:t>evite</w:t>
      </w:r>
      <w:r w:rsidRPr="00C42F83">
        <w:rPr>
          <w:rFonts w:ascii="Times New Roman" w:hAnsi="Times New Roman"/>
          <w:spacing w:val="48"/>
          <w:sz w:val="24"/>
          <w:szCs w:val="24"/>
          <w:lang w:val="pt-PT"/>
        </w:rPr>
        <w:t xml:space="preserve"> </w:t>
      </w:r>
      <w:r w:rsidRPr="00C42F83">
        <w:rPr>
          <w:rFonts w:ascii="Times New Roman" w:hAnsi="Times New Roman"/>
          <w:sz w:val="24"/>
          <w:szCs w:val="24"/>
          <w:lang w:val="pt-PT"/>
        </w:rPr>
        <w:t>sau</w:t>
      </w:r>
      <w:r w:rsidRPr="00C42F83">
        <w:rPr>
          <w:rFonts w:ascii="Times New Roman" w:hAnsi="Times New Roman"/>
          <w:spacing w:val="50"/>
          <w:sz w:val="24"/>
          <w:szCs w:val="24"/>
          <w:lang w:val="pt-PT"/>
        </w:rPr>
        <w:t xml:space="preserve"> </w:t>
      </w:r>
      <w:r w:rsidRPr="00C42F83">
        <w:rPr>
          <w:rFonts w:ascii="Times New Roman" w:hAnsi="Times New Roman"/>
          <w:spacing w:val="1"/>
          <w:sz w:val="24"/>
          <w:szCs w:val="24"/>
          <w:lang w:val="pt-PT"/>
        </w:rPr>
        <w:t>s</w:t>
      </w:r>
      <w:r w:rsidRPr="00C42F83">
        <w:rPr>
          <w:rFonts w:ascii="Times New Roman" w:hAnsi="Times New Roman"/>
          <w:sz w:val="24"/>
          <w:szCs w:val="24"/>
          <w:lang w:val="pt-PT"/>
        </w:rPr>
        <w:t>a</w:t>
      </w:r>
      <w:r w:rsidRPr="00C42F83">
        <w:rPr>
          <w:rFonts w:ascii="Times New Roman" w:hAnsi="Times New Roman"/>
          <w:spacing w:val="52"/>
          <w:sz w:val="24"/>
          <w:szCs w:val="24"/>
          <w:lang w:val="pt-PT"/>
        </w:rPr>
        <w:t xml:space="preserve"> </w:t>
      </w:r>
      <w:r w:rsidRPr="00C42F83">
        <w:rPr>
          <w:rFonts w:ascii="Times New Roman" w:hAnsi="Times New Roman"/>
          <w:spacing w:val="-1"/>
          <w:sz w:val="24"/>
          <w:szCs w:val="24"/>
          <w:lang w:val="pt-PT"/>
        </w:rPr>
        <w:t xml:space="preserve">se </w:t>
      </w:r>
      <w:r w:rsidRPr="00C42F83">
        <w:rPr>
          <w:rFonts w:ascii="Times New Roman" w:hAnsi="Times New Roman"/>
          <w:sz w:val="24"/>
          <w:szCs w:val="24"/>
          <w:lang w:val="pt-PT"/>
        </w:rPr>
        <w:t xml:space="preserve">minimalizeze </w:t>
      </w:r>
      <w:r w:rsidRPr="00C42F83">
        <w:rPr>
          <w:rFonts w:ascii="Times New Roman" w:hAnsi="Times New Roman"/>
          <w:spacing w:val="11"/>
          <w:sz w:val="24"/>
          <w:szCs w:val="24"/>
          <w:lang w:val="pt-PT"/>
        </w:rPr>
        <w:t xml:space="preserve"> </w:t>
      </w:r>
      <w:r w:rsidRPr="00C42F83">
        <w:rPr>
          <w:rFonts w:ascii="Times New Roman" w:hAnsi="Times New Roman"/>
          <w:sz w:val="24"/>
          <w:szCs w:val="24"/>
          <w:lang w:val="pt-PT"/>
        </w:rPr>
        <w:t xml:space="preserve">impactul </w:t>
      </w:r>
      <w:r w:rsidRPr="00C42F83">
        <w:rPr>
          <w:rFonts w:ascii="Times New Roman" w:hAnsi="Times New Roman"/>
          <w:spacing w:val="4"/>
          <w:sz w:val="24"/>
          <w:szCs w:val="24"/>
          <w:lang w:val="pt-PT"/>
        </w:rPr>
        <w:t xml:space="preserve"> </w:t>
      </w:r>
      <w:r w:rsidRPr="00C42F83">
        <w:rPr>
          <w:rFonts w:ascii="Times New Roman" w:hAnsi="Times New Roman"/>
          <w:spacing w:val="9"/>
          <w:sz w:val="24"/>
          <w:szCs w:val="24"/>
          <w:lang w:val="pt-PT"/>
        </w:rPr>
        <w:t xml:space="preserve"> </w:t>
      </w:r>
      <w:r w:rsidRPr="00C42F83">
        <w:rPr>
          <w:rFonts w:ascii="Times New Roman" w:hAnsi="Times New Roman"/>
          <w:sz w:val="24"/>
          <w:szCs w:val="24"/>
          <w:lang w:val="pt-PT"/>
        </w:rPr>
        <w:t xml:space="preserve">temporar </w:t>
      </w:r>
      <w:r w:rsidRPr="00C42F83">
        <w:rPr>
          <w:rFonts w:ascii="Times New Roman" w:hAnsi="Times New Roman"/>
          <w:spacing w:val="9"/>
          <w:sz w:val="24"/>
          <w:szCs w:val="24"/>
          <w:lang w:val="pt-PT"/>
        </w:rPr>
        <w:t xml:space="preserve"> </w:t>
      </w:r>
      <w:r w:rsidRPr="00C42F83">
        <w:rPr>
          <w:rFonts w:ascii="Times New Roman" w:hAnsi="Times New Roman"/>
          <w:spacing w:val="1"/>
          <w:sz w:val="24"/>
          <w:szCs w:val="24"/>
          <w:lang w:val="pt-PT"/>
        </w:rPr>
        <w:t>s</w:t>
      </w:r>
      <w:r w:rsidRPr="00C42F83">
        <w:rPr>
          <w:rFonts w:ascii="Times New Roman" w:hAnsi="Times New Roman"/>
          <w:sz w:val="24"/>
          <w:szCs w:val="24"/>
          <w:lang w:val="pt-PT"/>
        </w:rPr>
        <w:t xml:space="preserve">i </w:t>
      </w:r>
      <w:r w:rsidRPr="00C42F83">
        <w:rPr>
          <w:rFonts w:ascii="Times New Roman" w:hAnsi="Times New Roman"/>
          <w:spacing w:val="9"/>
          <w:sz w:val="24"/>
          <w:szCs w:val="24"/>
          <w:lang w:val="pt-PT"/>
        </w:rPr>
        <w:t xml:space="preserve"> </w:t>
      </w:r>
      <w:r w:rsidRPr="00C42F83">
        <w:rPr>
          <w:rFonts w:ascii="Times New Roman" w:hAnsi="Times New Roman"/>
          <w:sz w:val="24"/>
          <w:szCs w:val="24"/>
          <w:lang w:val="pt-PT"/>
        </w:rPr>
        <w:t xml:space="preserve">permanent </w:t>
      </w:r>
      <w:r w:rsidRPr="00C42F83">
        <w:rPr>
          <w:rFonts w:ascii="Times New Roman" w:hAnsi="Times New Roman"/>
          <w:spacing w:val="3"/>
          <w:sz w:val="24"/>
          <w:szCs w:val="24"/>
          <w:lang w:val="pt-PT"/>
        </w:rPr>
        <w:t xml:space="preserve"> </w:t>
      </w:r>
      <w:r w:rsidRPr="00C42F83">
        <w:rPr>
          <w:rFonts w:ascii="Times New Roman" w:hAnsi="Times New Roman"/>
          <w:sz w:val="24"/>
          <w:szCs w:val="24"/>
          <w:lang w:val="pt-PT"/>
        </w:rPr>
        <w:t xml:space="preserve">asupra </w:t>
      </w:r>
      <w:r w:rsidRPr="00C42F83">
        <w:rPr>
          <w:rFonts w:ascii="Times New Roman" w:hAnsi="Times New Roman"/>
          <w:spacing w:val="5"/>
          <w:sz w:val="24"/>
          <w:szCs w:val="24"/>
          <w:lang w:val="pt-PT"/>
        </w:rPr>
        <w:t xml:space="preserve"> </w:t>
      </w:r>
      <w:r w:rsidRPr="00C42F83">
        <w:rPr>
          <w:rFonts w:ascii="Times New Roman" w:hAnsi="Times New Roman"/>
          <w:sz w:val="24"/>
          <w:szCs w:val="24"/>
          <w:lang w:val="pt-PT"/>
        </w:rPr>
        <w:t>a</w:t>
      </w:r>
      <w:r w:rsidRPr="00C42F83">
        <w:rPr>
          <w:rFonts w:ascii="Times New Roman" w:hAnsi="Times New Roman"/>
          <w:spacing w:val="-1"/>
          <w:sz w:val="24"/>
          <w:szCs w:val="24"/>
          <w:lang w:val="pt-PT"/>
        </w:rPr>
        <w:t xml:space="preserve"> </w:t>
      </w:r>
      <w:r w:rsidRPr="00C42F83">
        <w:rPr>
          <w:rFonts w:ascii="Times New Roman" w:hAnsi="Times New Roman"/>
          <w:sz w:val="24"/>
          <w:szCs w:val="24"/>
          <w:lang w:val="pt-PT"/>
        </w:rPr>
        <w:t>structurii g</w:t>
      </w:r>
      <w:r w:rsidRPr="00C42F83">
        <w:rPr>
          <w:rFonts w:ascii="Times New Roman" w:hAnsi="Times New Roman"/>
          <w:spacing w:val="-1"/>
          <w:sz w:val="24"/>
          <w:szCs w:val="24"/>
          <w:lang w:val="pt-PT"/>
        </w:rPr>
        <w:t>e</w:t>
      </w:r>
      <w:r w:rsidRPr="00C42F83">
        <w:rPr>
          <w:rFonts w:ascii="Times New Roman" w:hAnsi="Times New Roman"/>
          <w:sz w:val="24"/>
          <w:szCs w:val="24"/>
          <w:lang w:val="pt-PT"/>
        </w:rPr>
        <w:t>ologice si asupra con</w:t>
      </w:r>
      <w:r w:rsidRPr="00C42F83">
        <w:rPr>
          <w:rFonts w:ascii="Times New Roman" w:hAnsi="Times New Roman"/>
          <w:spacing w:val="-1"/>
          <w:sz w:val="24"/>
          <w:szCs w:val="24"/>
          <w:lang w:val="pt-PT"/>
        </w:rPr>
        <w:t>f</w:t>
      </w:r>
      <w:r w:rsidRPr="00C42F83">
        <w:rPr>
          <w:rFonts w:ascii="Times New Roman" w:hAnsi="Times New Roman"/>
          <w:sz w:val="24"/>
          <w:szCs w:val="24"/>
          <w:lang w:val="pt-PT"/>
        </w:rPr>
        <w:t>igur</w:t>
      </w:r>
      <w:r w:rsidRPr="00C42F83">
        <w:rPr>
          <w:rFonts w:ascii="Times New Roman" w:hAnsi="Times New Roman"/>
          <w:spacing w:val="1"/>
          <w:sz w:val="24"/>
          <w:szCs w:val="24"/>
          <w:lang w:val="pt-PT"/>
        </w:rPr>
        <w:t>a</w:t>
      </w:r>
      <w:r w:rsidRPr="00C42F83">
        <w:rPr>
          <w:rFonts w:ascii="Times New Roman" w:hAnsi="Times New Roman"/>
          <w:sz w:val="24"/>
          <w:szCs w:val="24"/>
          <w:lang w:val="pt-PT"/>
        </w:rPr>
        <w:t xml:space="preserve">tiei </w:t>
      </w:r>
      <w:r w:rsidRPr="00C42F83">
        <w:rPr>
          <w:rFonts w:ascii="Times New Roman" w:hAnsi="Times New Roman"/>
          <w:spacing w:val="7"/>
          <w:sz w:val="24"/>
          <w:szCs w:val="24"/>
          <w:lang w:val="pt-PT"/>
        </w:rPr>
        <w:t xml:space="preserve"> </w:t>
      </w:r>
      <w:r w:rsidRPr="00C42F83">
        <w:rPr>
          <w:rFonts w:ascii="Times New Roman" w:hAnsi="Times New Roman"/>
          <w:sz w:val="24"/>
          <w:szCs w:val="24"/>
          <w:lang w:val="pt-PT"/>
        </w:rPr>
        <w:t>te</w:t>
      </w:r>
      <w:r w:rsidRPr="00C42F83">
        <w:rPr>
          <w:rFonts w:ascii="Times New Roman" w:hAnsi="Times New Roman"/>
          <w:spacing w:val="-1"/>
          <w:sz w:val="24"/>
          <w:szCs w:val="24"/>
          <w:lang w:val="pt-PT"/>
        </w:rPr>
        <w:t>r</w:t>
      </w:r>
      <w:r w:rsidRPr="00C42F83">
        <w:rPr>
          <w:rFonts w:ascii="Times New Roman" w:hAnsi="Times New Roman"/>
          <w:sz w:val="24"/>
          <w:szCs w:val="24"/>
          <w:lang w:val="pt-PT"/>
        </w:rPr>
        <w:t>enului.</w:t>
      </w:r>
    </w:p>
    <w:p w:rsidR="002063E2" w:rsidRPr="00C42F83" w:rsidRDefault="002063E2" w:rsidP="002063E2">
      <w:pPr>
        <w:widowControl w:val="0"/>
        <w:autoSpaceDE w:val="0"/>
        <w:autoSpaceDN w:val="0"/>
        <w:adjustRightInd w:val="0"/>
        <w:spacing w:after="0"/>
        <w:ind w:right="71" w:firstLine="708"/>
        <w:jc w:val="both"/>
        <w:rPr>
          <w:rFonts w:ascii="Times New Roman" w:hAnsi="Times New Roman"/>
          <w:sz w:val="24"/>
          <w:szCs w:val="24"/>
          <w:lang w:val="pt-PT"/>
        </w:rPr>
      </w:pPr>
    </w:p>
    <w:p w:rsidR="002063E2" w:rsidRPr="00C42F83" w:rsidRDefault="002063E2" w:rsidP="002063E2">
      <w:pPr>
        <w:widowControl w:val="0"/>
        <w:autoSpaceDE w:val="0"/>
        <w:autoSpaceDN w:val="0"/>
        <w:adjustRightInd w:val="0"/>
        <w:spacing w:after="0"/>
        <w:ind w:right="71" w:firstLine="708"/>
        <w:jc w:val="both"/>
        <w:rPr>
          <w:rFonts w:ascii="Times New Roman" w:hAnsi="Times New Roman"/>
          <w:sz w:val="24"/>
          <w:szCs w:val="24"/>
          <w:lang w:val="pt-PT"/>
        </w:rPr>
      </w:pPr>
      <w:r w:rsidRPr="00C42F83">
        <w:rPr>
          <w:rFonts w:ascii="Times New Roman" w:hAnsi="Times New Roman"/>
          <w:sz w:val="24"/>
          <w:szCs w:val="24"/>
          <w:lang w:val="pt-PT"/>
        </w:rPr>
        <w:t>Activitatile</w:t>
      </w:r>
      <w:r w:rsidRPr="00C42F83">
        <w:rPr>
          <w:rFonts w:ascii="Times New Roman" w:hAnsi="Times New Roman"/>
          <w:spacing w:val="10"/>
          <w:sz w:val="24"/>
          <w:szCs w:val="24"/>
          <w:lang w:val="pt-PT"/>
        </w:rPr>
        <w:t xml:space="preserve"> </w:t>
      </w:r>
      <w:r w:rsidRPr="00C42F83">
        <w:rPr>
          <w:rFonts w:ascii="Times New Roman" w:hAnsi="Times New Roman"/>
          <w:sz w:val="24"/>
          <w:szCs w:val="24"/>
          <w:lang w:val="pt-PT"/>
        </w:rPr>
        <w:t>care</w:t>
      </w:r>
      <w:r w:rsidRPr="00C42F83">
        <w:rPr>
          <w:rFonts w:ascii="Times New Roman" w:hAnsi="Times New Roman"/>
          <w:spacing w:val="12"/>
          <w:sz w:val="24"/>
          <w:szCs w:val="24"/>
          <w:lang w:val="pt-PT"/>
        </w:rPr>
        <w:t xml:space="preserve"> </w:t>
      </w:r>
      <w:r w:rsidRPr="00C42F83">
        <w:rPr>
          <w:rFonts w:ascii="Times New Roman" w:hAnsi="Times New Roman"/>
          <w:sz w:val="24"/>
          <w:szCs w:val="24"/>
          <w:lang w:val="pt-PT"/>
        </w:rPr>
        <w:t>vor</w:t>
      </w:r>
      <w:r w:rsidRPr="00C42F83">
        <w:rPr>
          <w:rFonts w:ascii="Times New Roman" w:hAnsi="Times New Roman"/>
          <w:spacing w:val="13"/>
          <w:sz w:val="24"/>
          <w:szCs w:val="24"/>
          <w:lang w:val="pt-PT"/>
        </w:rPr>
        <w:t xml:space="preserve"> </w:t>
      </w:r>
      <w:r w:rsidRPr="00C42F83">
        <w:rPr>
          <w:rFonts w:ascii="Times New Roman" w:hAnsi="Times New Roman"/>
          <w:sz w:val="24"/>
          <w:szCs w:val="24"/>
          <w:lang w:val="pt-PT"/>
        </w:rPr>
        <w:t>fi</w:t>
      </w:r>
      <w:r w:rsidRPr="00C42F83">
        <w:rPr>
          <w:rFonts w:ascii="Times New Roman" w:hAnsi="Times New Roman"/>
          <w:spacing w:val="16"/>
          <w:sz w:val="24"/>
          <w:szCs w:val="24"/>
          <w:lang w:val="pt-PT"/>
        </w:rPr>
        <w:t xml:space="preserve"> </w:t>
      </w:r>
      <w:r w:rsidRPr="00C42F83">
        <w:rPr>
          <w:rFonts w:ascii="Times New Roman" w:hAnsi="Times New Roman"/>
          <w:sz w:val="24"/>
          <w:szCs w:val="24"/>
          <w:lang w:val="pt-PT"/>
        </w:rPr>
        <w:t>d</w:t>
      </w:r>
      <w:r w:rsidRPr="00C42F83">
        <w:rPr>
          <w:rFonts w:ascii="Times New Roman" w:hAnsi="Times New Roman"/>
          <w:spacing w:val="1"/>
          <w:sz w:val="24"/>
          <w:szCs w:val="24"/>
          <w:lang w:val="pt-PT"/>
        </w:rPr>
        <w:t>es</w:t>
      </w:r>
      <w:r w:rsidRPr="00C42F83">
        <w:rPr>
          <w:rFonts w:ascii="Times New Roman" w:hAnsi="Times New Roman"/>
          <w:sz w:val="24"/>
          <w:szCs w:val="24"/>
          <w:lang w:val="pt-PT"/>
        </w:rPr>
        <w:t>fa</w:t>
      </w:r>
      <w:r w:rsidRPr="00C42F83">
        <w:rPr>
          <w:rFonts w:ascii="Times New Roman" w:hAnsi="Times New Roman"/>
          <w:spacing w:val="1"/>
          <w:sz w:val="24"/>
          <w:szCs w:val="24"/>
          <w:lang w:val="pt-PT"/>
        </w:rPr>
        <w:t>s</w:t>
      </w:r>
      <w:r w:rsidRPr="00C42F83">
        <w:rPr>
          <w:rFonts w:ascii="Times New Roman" w:hAnsi="Times New Roman"/>
          <w:sz w:val="24"/>
          <w:szCs w:val="24"/>
          <w:lang w:val="pt-PT"/>
        </w:rPr>
        <w:t>urate</w:t>
      </w:r>
      <w:r w:rsidRPr="00C42F83">
        <w:rPr>
          <w:rFonts w:ascii="Times New Roman" w:hAnsi="Times New Roman"/>
          <w:spacing w:val="14"/>
          <w:sz w:val="24"/>
          <w:szCs w:val="24"/>
          <w:lang w:val="pt-PT"/>
        </w:rPr>
        <w:t xml:space="preserve"> </w:t>
      </w:r>
      <w:r w:rsidRPr="00C42F83">
        <w:rPr>
          <w:rFonts w:ascii="Times New Roman" w:hAnsi="Times New Roman"/>
          <w:sz w:val="24"/>
          <w:szCs w:val="24"/>
          <w:lang w:val="pt-PT"/>
        </w:rPr>
        <w:t>in</w:t>
      </w:r>
      <w:r w:rsidRPr="00C42F83">
        <w:rPr>
          <w:rFonts w:ascii="Times New Roman" w:hAnsi="Times New Roman"/>
          <w:spacing w:val="13"/>
          <w:sz w:val="24"/>
          <w:szCs w:val="24"/>
          <w:lang w:val="pt-PT"/>
        </w:rPr>
        <w:t xml:space="preserve"> </w:t>
      </w:r>
      <w:r w:rsidRPr="00C42F83">
        <w:rPr>
          <w:rFonts w:ascii="Times New Roman" w:hAnsi="Times New Roman"/>
          <w:sz w:val="24"/>
          <w:szCs w:val="24"/>
          <w:lang w:val="pt-PT"/>
        </w:rPr>
        <w:t>etapa</w:t>
      </w:r>
      <w:r w:rsidRPr="00C42F83">
        <w:rPr>
          <w:rFonts w:ascii="Times New Roman" w:hAnsi="Times New Roman"/>
          <w:spacing w:val="11"/>
          <w:sz w:val="24"/>
          <w:szCs w:val="24"/>
          <w:lang w:val="pt-PT"/>
        </w:rPr>
        <w:t xml:space="preserve"> </w:t>
      </w:r>
      <w:r w:rsidRPr="00C42F83">
        <w:rPr>
          <w:rFonts w:ascii="Times New Roman" w:hAnsi="Times New Roman"/>
          <w:sz w:val="24"/>
          <w:szCs w:val="24"/>
          <w:lang w:val="pt-PT"/>
        </w:rPr>
        <w:t>de</w:t>
      </w:r>
      <w:r w:rsidRPr="00C42F83">
        <w:rPr>
          <w:rFonts w:ascii="Times New Roman" w:hAnsi="Times New Roman"/>
          <w:spacing w:val="14"/>
          <w:sz w:val="24"/>
          <w:szCs w:val="24"/>
          <w:lang w:val="pt-PT"/>
        </w:rPr>
        <w:t xml:space="preserve"> </w:t>
      </w:r>
      <w:r w:rsidRPr="00C42F83">
        <w:rPr>
          <w:rFonts w:ascii="Times New Roman" w:hAnsi="Times New Roman"/>
          <w:sz w:val="24"/>
          <w:szCs w:val="24"/>
          <w:lang w:val="pt-PT"/>
        </w:rPr>
        <w:t>constru</w:t>
      </w:r>
      <w:r w:rsidRPr="00C42F83">
        <w:rPr>
          <w:rFonts w:ascii="Times New Roman" w:hAnsi="Times New Roman"/>
          <w:spacing w:val="1"/>
          <w:sz w:val="24"/>
          <w:szCs w:val="24"/>
          <w:lang w:val="pt-PT"/>
        </w:rPr>
        <w:t>c</w:t>
      </w:r>
      <w:r w:rsidRPr="00C42F83">
        <w:rPr>
          <w:rFonts w:ascii="Times New Roman" w:hAnsi="Times New Roman"/>
          <w:sz w:val="24"/>
          <w:szCs w:val="24"/>
          <w:lang w:val="pt-PT"/>
        </w:rPr>
        <w:t>tie</w:t>
      </w:r>
      <w:r w:rsidRPr="00C42F83">
        <w:rPr>
          <w:rFonts w:ascii="Times New Roman" w:hAnsi="Times New Roman"/>
          <w:spacing w:val="8"/>
          <w:sz w:val="24"/>
          <w:szCs w:val="24"/>
          <w:lang w:val="pt-PT"/>
        </w:rPr>
        <w:t xml:space="preserve"> </w:t>
      </w:r>
      <w:r w:rsidRPr="00C42F83">
        <w:rPr>
          <w:rFonts w:ascii="Times New Roman" w:hAnsi="Times New Roman"/>
          <w:sz w:val="24"/>
          <w:szCs w:val="24"/>
          <w:lang w:val="pt-PT"/>
        </w:rPr>
        <w:t>a</w:t>
      </w:r>
      <w:r w:rsidRPr="00C42F83">
        <w:rPr>
          <w:rFonts w:ascii="Times New Roman" w:hAnsi="Times New Roman"/>
          <w:spacing w:val="14"/>
          <w:sz w:val="24"/>
          <w:szCs w:val="24"/>
          <w:lang w:val="pt-PT"/>
        </w:rPr>
        <w:t xml:space="preserve"> </w:t>
      </w:r>
      <w:r w:rsidRPr="00C42F83">
        <w:rPr>
          <w:rFonts w:ascii="Times New Roman" w:hAnsi="Times New Roman"/>
          <w:sz w:val="24"/>
          <w:szCs w:val="24"/>
          <w:lang w:val="pt-PT"/>
        </w:rPr>
        <w:t>obiectivului</w:t>
      </w:r>
      <w:r w:rsidRPr="00C42F83">
        <w:rPr>
          <w:rFonts w:ascii="Times New Roman" w:hAnsi="Times New Roman"/>
          <w:spacing w:val="6"/>
          <w:sz w:val="24"/>
          <w:szCs w:val="24"/>
          <w:lang w:val="pt-PT"/>
        </w:rPr>
        <w:t xml:space="preserve"> </w:t>
      </w:r>
      <w:r w:rsidRPr="00C42F83">
        <w:rPr>
          <w:rFonts w:ascii="Times New Roman" w:hAnsi="Times New Roman"/>
          <w:sz w:val="24"/>
          <w:szCs w:val="24"/>
          <w:lang w:val="pt-PT"/>
        </w:rPr>
        <w:t>analizat</w:t>
      </w:r>
      <w:r w:rsidRPr="00C42F83">
        <w:rPr>
          <w:rFonts w:ascii="Times New Roman" w:hAnsi="Times New Roman"/>
          <w:spacing w:val="9"/>
          <w:sz w:val="24"/>
          <w:szCs w:val="24"/>
          <w:lang w:val="pt-PT"/>
        </w:rPr>
        <w:t xml:space="preserve"> </w:t>
      </w:r>
      <w:r w:rsidRPr="00C42F83">
        <w:rPr>
          <w:rFonts w:ascii="Times New Roman" w:hAnsi="Times New Roman"/>
          <w:sz w:val="24"/>
          <w:szCs w:val="24"/>
          <w:lang w:val="pt-PT"/>
        </w:rPr>
        <w:t>vor</w:t>
      </w:r>
      <w:r w:rsidRPr="00C42F83">
        <w:rPr>
          <w:rFonts w:ascii="Times New Roman" w:hAnsi="Times New Roman"/>
          <w:spacing w:val="13"/>
          <w:sz w:val="24"/>
          <w:szCs w:val="24"/>
          <w:lang w:val="pt-PT"/>
        </w:rPr>
        <w:t xml:space="preserve"> </w:t>
      </w:r>
      <w:r w:rsidRPr="00C42F83">
        <w:rPr>
          <w:rFonts w:ascii="Times New Roman" w:hAnsi="Times New Roman"/>
          <w:sz w:val="24"/>
          <w:szCs w:val="24"/>
          <w:lang w:val="pt-PT"/>
        </w:rPr>
        <w:t>reprezenta</w:t>
      </w:r>
      <w:r w:rsidRPr="00C42F83">
        <w:rPr>
          <w:rFonts w:ascii="Times New Roman" w:hAnsi="Times New Roman"/>
          <w:spacing w:val="-10"/>
          <w:sz w:val="24"/>
          <w:szCs w:val="24"/>
          <w:lang w:val="pt-PT"/>
        </w:rPr>
        <w:t xml:space="preserve"> </w:t>
      </w:r>
      <w:r w:rsidRPr="00C42F83">
        <w:rPr>
          <w:rFonts w:ascii="Times New Roman" w:hAnsi="Times New Roman"/>
          <w:sz w:val="24"/>
          <w:szCs w:val="24"/>
          <w:lang w:val="pt-PT"/>
        </w:rPr>
        <w:t>surse</w:t>
      </w:r>
      <w:r w:rsidRPr="00C42F83">
        <w:rPr>
          <w:rFonts w:ascii="Times New Roman" w:hAnsi="Times New Roman"/>
          <w:spacing w:val="28"/>
          <w:sz w:val="24"/>
          <w:szCs w:val="24"/>
          <w:lang w:val="pt-PT"/>
        </w:rPr>
        <w:t xml:space="preserve"> </w:t>
      </w:r>
      <w:r w:rsidRPr="00C42F83">
        <w:rPr>
          <w:rFonts w:ascii="Times New Roman" w:hAnsi="Times New Roman"/>
          <w:sz w:val="24"/>
          <w:szCs w:val="24"/>
          <w:lang w:val="pt-PT"/>
        </w:rPr>
        <w:t>nes</w:t>
      </w:r>
      <w:r w:rsidRPr="00C42F83">
        <w:rPr>
          <w:rFonts w:ascii="Times New Roman" w:hAnsi="Times New Roman"/>
          <w:spacing w:val="-1"/>
          <w:sz w:val="24"/>
          <w:szCs w:val="24"/>
          <w:lang w:val="pt-PT"/>
        </w:rPr>
        <w:t>em</w:t>
      </w:r>
      <w:r w:rsidRPr="00C42F83">
        <w:rPr>
          <w:rFonts w:ascii="Times New Roman" w:hAnsi="Times New Roman"/>
          <w:sz w:val="24"/>
          <w:szCs w:val="24"/>
          <w:lang w:val="pt-PT"/>
        </w:rPr>
        <w:t>nificative</w:t>
      </w:r>
      <w:r w:rsidRPr="00C42F83">
        <w:rPr>
          <w:rFonts w:ascii="Times New Roman" w:hAnsi="Times New Roman"/>
          <w:spacing w:val="25"/>
          <w:sz w:val="24"/>
          <w:szCs w:val="24"/>
          <w:lang w:val="pt-PT"/>
        </w:rPr>
        <w:t xml:space="preserve"> </w:t>
      </w:r>
      <w:r w:rsidRPr="00C42F83">
        <w:rPr>
          <w:rFonts w:ascii="Times New Roman" w:hAnsi="Times New Roman"/>
          <w:sz w:val="24"/>
          <w:szCs w:val="24"/>
          <w:lang w:val="pt-PT"/>
        </w:rPr>
        <w:t>de</w:t>
      </w:r>
      <w:r w:rsidRPr="00C42F83">
        <w:rPr>
          <w:rFonts w:ascii="Times New Roman" w:hAnsi="Times New Roman"/>
          <w:spacing w:val="26"/>
          <w:sz w:val="24"/>
          <w:szCs w:val="24"/>
          <w:lang w:val="pt-PT"/>
        </w:rPr>
        <w:t xml:space="preserve"> </w:t>
      </w:r>
      <w:r w:rsidRPr="00C42F83">
        <w:rPr>
          <w:rFonts w:ascii="Times New Roman" w:hAnsi="Times New Roman"/>
          <w:sz w:val="24"/>
          <w:szCs w:val="24"/>
          <w:lang w:val="pt-PT"/>
        </w:rPr>
        <w:t>poluare</w:t>
      </w:r>
      <w:r w:rsidRPr="00C42F83">
        <w:rPr>
          <w:rFonts w:ascii="Times New Roman" w:hAnsi="Times New Roman"/>
          <w:spacing w:val="20"/>
          <w:sz w:val="24"/>
          <w:szCs w:val="24"/>
          <w:lang w:val="pt-PT"/>
        </w:rPr>
        <w:t xml:space="preserve"> </w:t>
      </w:r>
      <w:r w:rsidRPr="00C42F83">
        <w:rPr>
          <w:rFonts w:ascii="Times New Roman" w:hAnsi="Times New Roman"/>
          <w:sz w:val="24"/>
          <w:szCs w:val="24"/>
          <w:lang w:val="pt-PT"/>
        </w:rPr>
        <w:t>a</w:t>
      </w:r>
      <w:r w:rsidRPr="00C42F83">
        <w:rPr>
          <w:rFonts w:ascii="Times New Roman" w:hAnsi="Times New Roman"/>
          <w:spacing w:val="27"/>
          <w:sz w:val="24"/>
          <w:szCs w:val="24"/>
          <w:lang w:val="pt-PT"/>
        </w:rPr>
        <w:t xml:space="preserve"> </w:t>
      </w:r>
      <w:r w:rsidRPr="00C42F83">
        <w:rPr>
          <w:rFonts w:ascii="Times New Roman" w:hAnsi="Times New Roman"/>
          <w:sz w:val="24"/>
          <w:szCs w:val="24"/>
          <w:lang w:val="pt-PT"/>
        </w:rPr>
        <w:t>subsolului</w:t>
      </w:r>
      <w:r w:rsidRPr="00C42F83">
        <w:rPr>
          <w:rFonts w:ascii="Times New Roman" w:hAnsi="Times New Roman"/>
          <w:spacing w:val="19"/>
          <w:sz w:val="24"/>
          <w:szCs w:val="24"/>
          <w:lang w:val="pt-PT"/>
        </w:rPr>
        <w:t xml:space="preserve"> </w:t>
      </w:r>
      <w:r w:rsidRPr="00C42F83">
        <w:rPr>
          <w:rFonts w:ascii="Times New Roman" w:hAnsi="Times New Roman"/>
          <w:spacing w:val="1"/>
          <w:sz w:val="24"/>
          <w:szCs w:val="24"/>
          <w:lang w:val="pt-PT"/>
        </w:rPr>
        <w:t>s</w:t>
      </w:r>
      <w:r w:rsidRPr="00C42F83">
        <w:rPr>
          <w:rFonts w:ascii="Times New Roman" w:hAnsi="Times New Roman"/>
          <w:sz w:val="24"/>
          <w:szCs w:val="24"/>
          <w:lang w:val="pt-PT"/>
        </w:rPr>
        <w:t>i</w:t>
      </w:r>
      <w:r w:rsidRPr="00C42F83">
        <w:rPr>
          <w:rFonts w:ascii="Times New Roman" w:hAnsi="Times New Roman"/>
          <w:spacing w:val="27"/>
          <w:sz w:val="24"/>
          <w:szCs w:val="24"/>
          <w:lang w:val="pt-PT"/>
        </w:rPr>
        <w:t xml:space="preserve"> </w:t>
      </w:r>
      <w:r w:rsidRPr="00C42F83">
        <w:rPr>
          <w:rFonts w:ascii="Times New Roman" w:hAnsi="Times New Roman"/>
          <w:sz w:val="24"/>
          <w:szCs w:val="24"/>
          <w:lang w:val="pt-PT"/>
        </w:rPr>
        <w:t>a</w:t>
      </w:r>
      <w:r w:rsidRPr="00C42F83">
        <w:rPr>
          <w:rFonts w:ascii="Times New Roman" w:hAnsi="Times New Roman"/>
          <w:spacing w:val="26"/>
          <w:sz w:val="24"/>
          <w:szCs w:val="24"/>
          <w:lang w:val="pt-PT"/>
        </w:rPr>
        <w:t xml:space="preserve"> </w:t>
      </w:r>
      <w:r w:rsidRPr="00C42F83">
        <w:rPr>
          <w:rFonts w:ascii="Times New Roman" w:hAnsi="Times New Roman"/>
          <w:sz w:val="24"/>
          <w:szCs w:val="24"/>
          <w:lang w:val="pt-PT"/>
        </w:rPr>
        <w:t>apei</w:t>
      </w:r>
      <w:r w:rsidRPr="00C42F83">
        <w:rPr>
          <w:rFonts w:ascii="Times New Roman" w:hAnsi="Times New Roman"/>
          <w:spacing w:val="24"/>
          <w:sz w:val="24"/>
          <w:szCs w:val="24"/>
          <w:lang w:val="pt-PT"/>
        </w:rPr>
        <w:t xml:space="preserve"> </w:t>
      </w:r>
      <w:r w:rsidRPr="00C42F83">
        <w:rPr>
          <w:rFonts w:ascii="Times New Roman" w:hAnsi="Times New Roman"/>
          <w:sz w:val="24"/>
          <w:szCs w:val="24"/>
          <w:lang w:val="pt-PT"/>
        </w:rPr>
        <w:t>f</w:t>
      </w:r>
      <w:r w:rsidRPr="00C42F83">
        <w:rPr>
          <w:rFonts w:ascii="Times New Roman" w:hAnsi="Times New Roman"/>
          <w:spacing w:val="-1"/>
          <w:sz w:val="24"/>
          <w:szCs w:val="24"/>
          <w:lang w:val="pt-PT"/>
        </w:rPr>
        <w:t>r</w:t>
      </w:r>
      <w:r w:rsidRPr="00C42F83">
        <w:rPr>
          <w:rFonts w:ascii="Times New Roman" w:hAnsi="Times New Roman"/>
          <w:sz w:val="24"/>
          <w:szCs w:val="24"/>
          <w:lang w:val="pt-PT"/>
        </w:rPr>
        <w:t>eatice,</w:t>
      </w:r>
      <w:r w:rsidRPr="00C42F83">
        <w:rPr>
          <w:rFonts w:ascii="Times New Roman" w:hAnsi="Times New Roman"/>
          <w:spacing w:val="27"/>
          <w:sz w:val="24"/>
          <w:szCs w:val="24"/>
          <w:lang w:val="pt-PT"/>
        </w:rPr>
        <w:t xml:space="preserve"> </w:t>
      </w:r>
      <w:r w:rsidRPr="00C42F83">
        <w:rPr>
          <w:rFonts w:ascii="Times New Roman" w:hAnsi="Times New Roman"/>
          <w:sz w:val="24"/>
          <w:szCs w:val="24"/>
          <w:lang w:val="pt-PT"/>
        </w:rPr>
        <w:t>deo</w:t>
      </w:r>
      <w:r w:rsidRPr="00C42F83">
        <w:rPr>
          <w:rFonts w:ascii="Times New Roman" w:hAnsi="Times New Roman"/>
          <w:spacing w:val="-1"/>
          <w:sz w:val="24"/>
          <w:szCs w:val="24"/>
          <w:lang w:val="pt-PT"/>
        </w:rPr>
        <w:t>a</w:t>
      </w:r>
      <w:r w:rsidRPr="00C42F83">
        <w:rPr>
          <w:rFonts w:ascii="Times New Roman" w:hAnsi="Times New Roman"/>
          <w:sz w:val="24"/>
          <w:szCs w:val="24"/>
          <w:lang w:val="pt-PT"/>
        </w:rPr>
        <w:t>rece</w:t>
      </w:r>
      <w:r w:rsidRPr="00C42F83">
        <w:rPr>
          <w:rFonts w:ascii="Times New Roman" w:hAnsi="Times New Roman"/>
          <w:spacing w:val="25"/>
          <w:sz w:val="24"/>
          <w:szCs w:val="24"/>
          <w:lang w:val="pt-PT"/>
        </w:rPr>
        <w:t xml:space="preserve"> </w:t>
      </w:r>
      <w:r w:rsidRPr="00C42F83">
        <w:rPr>
          <w:rFonts w:ascii="Times New Roman" w:hAnsi="Times New Roman"/>
          <w:sz w:val="24"/>
          <w:szCs w:val="24"/>
          <w:lang w:val="pt-PT"/>
        </w:rPr>
        <w:t>aceste</w:t>
      </w:r>
      <w:r w:rsidRPr="00C42F83">
        <w:rPr>
          <w:rFonts w:ascii="Times New Roman" w:hAnsi="Times New Roman"/>
          <w:spacing w:val="21"/>
          <w:sz w:val="24"/>
          <w:szCs w:val="24"/>
          <w:lang w:val="pt-PT"/>
        </w:rPr>
        <w:t xml:space="preserve"> </w:t>
      </w:r>
      <w:r w:rsidRPr="00C42F83">
        <w:rPr>
          <w:rFonts w:ascii="Times New Roman" w:hAnsi="Times New Roman"/>
          <w:sz w:val="24"/>
          <w:szCs w:val="24"/>
          <w:lang w:val="pt-PT"/>
        </w:rPr>
        <w:t>activitati</w:t>
      </w:r>
      <w:r w:rsidRPr="00C42F83">
        <w:rPr>
          <w:rFonts w:ascii="Times New Roman" w:hAnsi="Times New Roman"/>
          <w:spacing w:val="22"/>
          <w:sz w:val="24"/>
          <w:szCs w:val="24"/>
          <w:lang w:val="pt-PT"/>
        </w:rPr>
        <w:t xml:space="preserve"> </w:t>
      </w:r>
      <w:r w:rsidRPr="00C42F83">
        <w:rPr>
          <w:rFonts w:ascii="Times New Roman" w:hAnsi="Times New Roman"/>
          <w:spacing w:val="1"/>
          <w:sz w:val="24"/>
          <w:szCs w:val="24"/>
          <w:lang w:val="pt-PT"/>
        </w:rPr>
        <w:t>se</w:t>
      </w:r>
      <w:r w:rsidRPr="00C42F83">
        <w:rPr>
          <w:rFonts w:ascii="Times New Roman" w:hAnsi="Times New Roman"/>
          <w:spacing w:val="-2"/>
          <w:sz w:val="24"/>
          <w:szCs w:val="24"/>
          <w:lang w:val="pt-PT"/>
        </w:rPr>
        <w:t xml:space="preserve"> </w:t>
      </w:r>
      <w:r w:rsidRPr="00C42F83">
        <w:rPr>
          <w:rFonts w:ascii="Times New Roman" w:hAnsi="Times New Roman"/>
          <w:sz w:val="24"/>
          <w:szCs w:val="24"/>
          <w:lang w:val="pt-PT"/>
        </w:rPr>
        <w:t>vor</w:t>
      </w:r>
      <w:r w:rsidRPr="00C42F83">
        <w:rPr>
          <w:rFonts w:ascii="Times New Roman" w:hAnsi="Times New Roman"/>
          <w:spacing w:val="45"/>
          <w:sz w:val="24"/>
          <w:szCs w:val="24"/>
          <w:lang w:val="pt-PT"/>
        </w:rPr>
        <w:t xml:space="preserve"> </w:t>
      </w:r>
      <w:r w:rsidRPr="00C42F83">
        <w:rPr>
          <w:rFonts w:ascii="Times New Roman" w:hAnsi="Times New Roman"/>
          <w:sz w:val="24"/>
          <w:szCs w:val="24"/>
          <w:lang w:val="pt-PT"/>
        </w:rPr>
        <w:t>realiza</w:t>
      </w:r>
      <w:r w:rsidRPr="00C42F83">
        <w:rPr>
          <w:rFonts w:ascii="Times New Roman" w:hAnsi="Times New Roman"/>
          <w:spacing w:val="39"/>
          <w:sz w:val="24"/>
          <w:szCs w:val="24"/>
          <w:lang w:val="pt-PT"/>
        </w:rPr>
        <w:t xml:space="preserve"> </w:t>
      </w:r>
      <w:r w:rsidRPr="00C42F83">
        <w:rPr>
          <w:rFonts w:ascii="Times New Roman" w:hAnsi="Times New Roman"/>
          <w:sz w:val="24"/>
          <w:szCs w:val="24"/>
          <w:lang w:val="pt-PT"/>
        </w:rPr>
        <w:t xml:space="preserve">pe </w:t>
      </w:r>
      <w:r w:rsidRPr="00C42F83">
        <w:rPr>
          <w:rFonts w:ascii="Times New Roman" w:hAnsi="Times New Roman"/>
          <w:spacing w:val="-10"/>
          <w:sz w:val="24"/>
          <w:szCs w:val="24"/>
          <w:lang w:val="pt-PT"/>
        </w:rPr>
        <w:t xml:space="preserve"> </w:t>
      </w:r>
      <w:r w:rsidRPr="00C42F83">
        <w:rPr>
          <w:rFonts w:ascii="Times New Roman" w:hAnsi="Times New Roman"/>
          <w:sz w:val="24"/>
          <w:szCs w:val="24"/>
          <w:lang w:val="pt-PT"/>
        </w:rPr>
        <w:t>supraf</w:t>
      </w:r>
      <w:r w:rsidRPr="00C42F83">
        <w:rPr>
          <w:rFonts w:ascii="Times New Roman" w:hAnsi="Times New Roman"/>
          <w:spacing w:val="1"/>
          <w:sz w:val="24"/>
          <w:szCs w:val="24"/>
          <w:lang w:val="pt-PT"/>
        </w:rPr>
        <w:t>e</w:t>
      </w:r>
      <w:r w:rsidRPr="00C42F83">
        <w:rPr>
          <w:rFonts w:ascii="Times New Roman" w:hAnsi="Times New Roman"/>
          <w:sz w:val="24"/>
          <w:szCs w:val="24"/>
          <w:lang w:val="pt-PT"/>
        </w:rPr>
        <w:t>te</w:t>
      </w:r>
      <w:r w:rsidRPr="00C42F83">
        <w:rPr>
          <w:rFonts w:ascii="Times New Roman" w:hAnsi="Times New Roman"/>
          <w:spacing w:val="39"/>
          <w:sz w:val="24"/>
          <w:szCs w:val="24"/>
          <w:lang w:val="pt-PT"/>
        </w:rPr>
        <w:t xml:space="preserve"> </w:t>
      </w:r>
      <w:r w:rsidRPr="00C42F83">
        <w:rPr>
          <w:rFonts w:ascii="Times New Roman" w:hAnsi="Times New Roman"/>
          <w:sz w:val="24"/>
          <w:szCs w:val="24"/>
          <w:lang w:val="pt-PT"/>
        </w:rPr>
        <w:t>betonate, in cadrul proiectului fiind utilizate materi</w:t>
      </w:r>
      <w:r w:rsidRPr="00C42F83">
        <w:rPr>
          <w:rFonts w:ascii="Times New Roman" w:hAnsi="Times New Roman"/>
          <w:spacing w:val="1"/>
          <w:sz w:val="24"/>
          <w:szCs w:val="24"/>
          <w:lang w:val="pt-PT"/>
        </w:rPr>
        <w:t>a</w:t>
      </w:r>
      <w:r w:rsidRPr="00C42F83">
        <w:rPr>
          <w:rFonts w:ascii="Times New Roman" w:hAnsi="Times New Roman"/>
          <w:sz w:val="24"/>
          <w:szCs w:val="24"/>
          <w:lang w:val="pt-PT"/>
        </w:rPr>
        <w:t>le</w:t>
      </w:r>
      <w:r w:rsidRPr="00C42F83">
        <w:rPr>
          <w:rFonts w:ascii="Times New Roman" w:hAnsi="Times New Roman"/>
          <w:spacing w:val="40"/>
          <w:sz w:val="24"/>
          <w:szCs w:val="24"/>
          <w:lang w:val="pt-PT"/>
        </w:rPr>
        <w:t xml:space="preserve"> </w:t>
      </w:r>
      <w:r w:rsidRPr="00C42F83">
        <w:rPr>
          <w:rFonts w:ascii="Times New Roman" w:hAnsi="Times New Roman"/>
          <w:sz w:val="24"/>
          <w:szCs w:val="24"/>
          <w:lang w:val="pt-PT"/>
        </w:rPr>
        <w:t>nepolua</w:t>
      </w:r>
      <w:r w:rsidRPr="00C42F83">
        <w:rPr>
          <w:rFonts w:ascii="Times New Roman" w:hAnsi="Times New Roman"/>
          <w:spacing w:val="-1"/>
          <w:sz w:val="24"/>
          <w:szCs w:val="24"/>
          <w:lang w:val="pt-PT"/>
        </w:rPr>
        <w:t>n</w:t>
      </w:r>
      <w:r w:rsidR="006F1952">
        <w:rPr>
          <w:rFonts w:ascii="Times New Roman" w:hAnsi="Times New Roman"/>
          <w:sz w:val="24"/>
          <w:szCs w:val="24"/>
          <w:lang w:val="pt-PT"/>
        </w:rPr>
        <w:t>te. Lucr</w:t>
      </w:r>
      <w:r w:rsidRPr="00C42F83">
        <w:rPr>
          <w:rFonts w:ascii="Times New Roman" w:hAnsi="Times New Roman"/>
          <w:sz w:val="24"/>
          <w:szCs w:val="24"/>
          <w:lang w:val="pt-PT"/>
        </w:rPr>
        <w:t>a</w:t>
      </w:r>
      <w:r w:rsidR="006F1952">
        <w:rPr>
          <w:rFonts w:ascii="Times New Roman" w:hAnsi="Times New Roman"/>
          <w:sz w:val="24"/>
          <w:szCs w:val="24"/>
          <w:lang w:val="pt-PT"/>
        </w:rPr>
        <w:t>r</w:t>
      </w:r>
      <w:r w:rsidRPr="00C42F83">
        <w:rPr>
          <w:rFonts w:ascii="Times New Roman" w:hAnsi="Times New Roman"/>
          <w:sz w:val="24"/>
          <w:szCs w:val="24"/>
          <w:lang w:val="pt-PT"/>
        </w:rPr>
        <w:t>ile de constructie  vor</w:t>
      </w:r>
      <w:r w:rsidRPr="00C42F83">
        <w:rPr>
          <w:rFonts w:ascii="Times New Roman" w:hAnsi="Times New Roman"/>
          <w:spacing w:val="-3"/>
          <w:sz w:val="24"/>
          <w:szCs w:val="24"/>
          <w:lang w:val="pt-PT"/>
        </w:rPr>
        <w:t xml:space="preserve"> </w:t>
      </w:r>
      <w:r w:rsidRPr="00C42F83">
        <w:rPr>
          <w:rFonts w:ascii="Times New Roman" w:hAnsi="Times New Roman"/>
          <w:sz w:val="24"/>
          <w:szCs w:val="24"/>
          <w:lang w:val="pt-PT"/>
        </w:rPr>
        <w:t>consta</w:t>
      </w:r>
      <w:r w:rsidRPr="00C42F83">
        <w:rPr>
          <w:rFonts w:ascii="Times New Roman" w:hAnsi="Times New Roman"/>
          <w:spacing w:val="27"/>
          <w:sz w:val="24"/>
          <w:szCs w:val="24"/>
          <w:lang w:val="pt-PT"/>
        </w:rPr>
        <w:t xml:space="preserve"> </w:t>
      </w:r>
      <w:r w:rsidRPr="00C42F83">
        <w:rPr>
          <w:rFonts w:ascii="Times New Roman" w:hAnsi="Times New Roman"/>
          <w:sz w:val="24"/>
          <w:szCs w:val="24"/>
          <w:lang w:val="pt-PT"/>
        </w:rPr>
        <w:t>in</w:t>
      </w:r>
      <w:r w:rsidRPr="00C42F83">
        <w:rPr>
          <w:rFonts w:ascii="Times New Roman" w:hAnsi="Times New Roman"/>
          <w:spacing w:val="25"/>
          <w:sz w:val="24"/>
          <w:szCs w:val="24"/>
          <w:lang w:val="pt-PT"/>
        </w:rPr>
        <w:t xml:space="preserve"> </w:t>
      </w:r>
      <w:r w:rsidRPr="00C42F83">
        <w:rPr>
          <w:rFonts w:ascii="Times New Roman" w:hAnsi="Times New Roman"/>
          <w:spacing w:val="-1"/>
          <w:sz w:val="24"/>
          <w:szCs w:val="24"/>
          <w:lang w:val="pt-PT"/>
        </w:rPr>
        <w:t>d</w:t>
      </w:r>
      <w:r w:rsidRPr="00C42F83">
        <w:rPr>
          <w:rFonts w:ascii="Times New Roman" w:hAnsi="Times New Roman"/>
          <w:sz w:val="24"/>
          <w:szCs w:val="24"/>
          <w:lang w:val="pt-PT"/>
        </w:rPr>
        <w:t xml:space="preserve">ecopertarea </w:t>
      </w:r>
      <w:r w:rsidRPr="00C42F83">
        <w:rPr>
          <w:rFonts w:ascii="Times New Roman" w:hAnsi="Times New Roman"/>
          <w:spacing w:val="-29"/>
          <w:sz w:val="24"/>
          <w:szCs w:val="24"/>
          <w:lang w:val="pt-PT"/>
        </w:rPr>
        <w:t xml:space="preserve"> </w:t>
      </w:r>
      <w:r w:rsidRPr="00C42F83">
        <w:rPr>
          <w:rFonts w:ascii="Times New Roman" w:hAnsi="Times New Roman"/>
          <w:sz w:val="24"/>
          <w:szCs w:val="24"/>
          <w:lang w:val="pt-PT"/>
        </w:rPr>
        <w:t>unor</w:t>
      </w:r>
      <w:r w:rsidRPr="00C42F83">
        <w:rPr>
          <w:rFonts w:ascii="Times New Roman" w:hAnsi="Times New Roman"/>
          <w:spacing w:val="23"/>
          <w:sz w:val="24"/>
          <w:szCs w:val="24"/>
          <w:lang w:val="pt-PT"/>
        </w:rPr>
        <w:t xml:space="preserve"> </w:t>
      </w:r>
      <w:r w:rsidRPr="00C42F83">
        <w:rPr>
          <w:rFonts w:ascii="Times New Roman" w:hAnsi="Times New Roman"/>
          <w:sz w:val="24"/>
          <w:szCs w:val="24"/>
          <w:lang w:val="pt-PT"/>
        </w:rPr>
        <w:t>supr</w:t>
      </w:r>
      <w:r w:rsidRPr="00C42F83">
        <w:rPr>
          <w:rFonts w:ascii="Times New Roman" w:hAnsi="Times New Roman"/>
          <w:spacing w:val="-1"/>
          <w:sz w:val="24"/>
          <w:szCs w:val="24"/>
          <w:lang w:val="pt-PT"/>
        </w:rPr>
        <w:t>a</w:t>
      </w:r>
      <w:r w:rsidRPr="00C42F83">
        <w:rPr>
          <w:rFonts w:ascii="Times New Roman" w:hAnsi="Times New Roman"/>
          <w:sz w:val="24"/>
          <w:szCs w:val="24"/>
          <w:lang w:val="pt-PT"/>
        </w:rPr>
        <w:t>f</w:t>
      </w:r>
      <w:r w:rsidRPr="00C42F83">
        <w:rPr>
          <w:rFonts w:ascii="Times New Roman" w:hAnsi="Times New Roman"/>
          <w:spacing w:val="1"/>
          <w:sz w:val="24"/>
          <w:szCs w:val="24"/>
          <w:lang w:val="pt-PT"/>
        </w:rPr>
        <w:t>e</w:t>
      </w:r>
      <w:r w:rsidRPr="00C42F83">
        <w:rPr>
          <w:rFonts w:ascii="Times New Roman" w:hAnsi="Times New Roman"/>
          <w:sz w:val="24"/>
          <w:szCs w:val="24"/>
          <w:lang w:val="pt-PT"/>
        </w:rPr>
        <w:t>te</w:t>
      </w:r>
      <w:r w:rsidRPr="00C42F83">
        <w:rPr>
          <w:rFonts w:ascii="Times New Roman" w:hAnsi="Times New Roman"/>
          <w:spacing w:val="21"/>
          <w:sz w:val="24"/>
          <w:szCs w:val="24"/>
          <w:lang w:val="pt-PT"/>
        </w:rPr>
        <w:t xml:space="preserve"> </w:t>
      </w:r>
      <w:r w:rsidRPr="00C42F83">
        <w:rPr>
          <w:rFonts w:ascii="Times New Roman" w:hAnsi="Times New Roman"/>
          <w:sz w:val="24"/>
          <w:szCs w:val="24"/>
          <w:lang w:val="pt-PT"/>
        </w:rPr>
        <w:t>de</w:t>
      </w:r>
      <w:r w:rsidRPr="00C42F83">
        <w:rPr>
          <w:rFonts w:ascii="Times New Roman" w:hAnsi="Times New Roman"/>
          <w:spacing w:val="25"/>
          <w:sz w:val="24"/>
          <w:szCs w:val="24"/>
          <w:lang w:val="pt-PT"/>
        </w:rPr>
        <w:t xml:space="preserve"> </w:t>
      </w:r>
      <w:r w:rsidRPr="00C42F83">
        <w:rPr>
          <w:rFonts w:ascii="Times New Roman" w:hAnsi="Times New Roman"/>
          <w:sz w:val="24"/>
          <w:szCs w:val="24"/>
          <w:lang w:val="pt-PT"/>
        </w:rPr>
        <w:t>ter</w:t>
      </w:r>
      <w:r w:rsidRPr="00C42F83">
        <w:rPr>
          <w:rFonts w:ascii="Times New Roman" w:hAnsi="Times New Roman"/>
          <w:spacing w:val="-1"/>
          <w:sz w:val="24"/>
          <w:szCs w:val="24"/>
          <w:lang w:val="pt-PT"/>
        </w:rPr>
        <w:t>e</w:t>
      </w:r>
      <w:r w:rsidRPr="00C42F83">
        <w:rPr>
          <w:rFonts w:ascii="Times New Roman" w:hAnsi="Times New Roman"/>
          <w:sz w:val="24"/>
          <w:szCs w:val="24"/>
          <w:lang w:val="pt-PT"/>
        </w:rPr>
        <w:t>n</w:t>
      </w:r>
      <w:r w:rsidRPr="00C42F83">
        <w:rPr>
          <w:rFonts w:ascii="Times New Roman" w:hAnsi="Times New Roman"/>
          <w:spacing w:val="25"/>
          <w:sz w:val="24"/>
          <w:szCs w:val="24"/>
          <w:lang w:val="pt-PT"/>
        </w:rPr>
        <w:t xml:space="preserve"> </w:t>
      </w:r>
      <w:r w:rsidRPr="00C42F83">
        <w:rPr>
          <w:rFonts w:ascii="Times New Roman" w:hAnsi="Times New Roman"/>
          <w:sz w:val="24"/>
          <w:szCs w:val="24"/>
          <w:lang w:val="pt-PT"/>
        </w:rPr>
        <w:t>fara</w:t>
      </w:r>
      <w:r w:rsidRPr="00C42F83">
        <w:rPr>
          <w:rFonts w:ascii="Times New Roman" w:hAnsi="Times New Roman"/>
          <w:spacing w:val="26"/>
          <w:sz w:val="24"/>
          <w:szCs w:val="24"/>
          <w:lang w:val="pt-PT"/>
        </w:rPr>
        <w:t xml:space="preserve"> </w:t>
      </w:r>
      <w:r w:rsidRPr="00C42F83">
        <w:rPr>
          <w:rFonts w:ascii="Times New Roman" w:hAnsi="Times New Roman"/>
          <w:sz w:val="24"/>
          <w:szCs w:val="24"/>
          <w:lang w:val="pt-PT"/>
        </w:rPr>
        <w:t>a</w:t>
      </w:r>
      <w:r w:rsidRPr="00C42F83">
        <w:rPr>
          <w:rFonts w:ascii="Times New Roman" w:hAnsi="Times New Roman"/>
          <w:spacing w:val="26"/>
          <w:sz w:val="24"/>
          <w:szCs w:val="24"/>
          <w:lang w:val="pt-PT"/>
        </w:rPr>
        <w:t xml:space="preserve"> </w:t>
      </w:r>
      <w:r w:rsidRPr="00C42F83">
        <w:rPr>
          <w:rFonts w:ascii="Times New Roman" w:hAnsi="Times New Roman"/>
          <w:spacing w:val="-1"/>
          <w:sz w:val="24"/>
          <w:szCs w:val="24"/>
          <w:lang w:val="pt-PT"/>
        </w:rPr>
        <w:t>mo</w:t>
      </w:r>
      <w:r w:rsidRPr="00C42F83">
        <w:rPr>
          <w:rFonts w:ascii="Times New Roman" w:hAnsi="Times New Roman"/>
          <w:sz w:val="24"/>
          <w:szCs w:val="24"/>
          <w:lang w:val="pt-PT"/>
        </w:rPr>
        <w:t>difica</w:t>
      </w:r>
      <w:r w:rsidRPr="00C42F83">
        <w:rPr>
          <w:rFonts w:ascii="Times New Roman" w:hAnsi="Times New Roman"/>
          <w:spacing w:val="25"/>
          <w:sz w:val="24"/>
          <w:szCs w:val="24"/>
          <w:lang w:val="pt-PT"/>
        </w:rPr>
        <w:t xml:space="preserve"> </w:t>
      </w:r>
      <w:r w:rsidRPr="00C42F83">
        <w:rPr>
          <w:rFonts w:ascii="Times New Roman" w:hAnsi="Times New Roman"/>
          <w:sz w:val="24"/>
          <w:szCs w:val="24"/>
          <w:lang w:val="pt-PT"/>
        </w:rPr>
        <w:t>struc</w:t>
      </w:r>
      <w:r w:rsidRPr="00C42F83">
        <w:rPr>
          <w:rFonts w:ascii="Times New Roman" w:hAnsi="Times New Roman"/>
          <w:spacing w:val="-1"/>
          <w:sz w:val="24"/>
          <w:szCs w:val="24"/>
          <w:lang w:val="pt-PT"/>
        </w:rPr>
        <w:t>t</w:t>
      </w:r>
      <w:r w:rsidRPr="00C42F83">
        <w:rPr>
          <w:rFonts w:ascii="Times New Roman" w:hAnsi="Times New Roman"/>
          <w:sz w:val="24"/>
          <w:szCs w:val="24"/>
          <w:lang w:val="pt-PT"/>
        </w:rPr>
        <w:t>ura</w:t>
      </w:r>
      <w:r w:rsidRPr="00C42F83">
        <w:rPr>
          <w:rFonts w:ascii="Times New Roman" w:hAnsi="Times New Roman"/>
          <w:spacing w:val="23"/>
          <w:sz w:val="24"/>
          <w:szCs w:val="24"/>
          <w:lang w:val="pt-PT"/>
        </w:rPr>
        <w:t xml:space="preserve"> </w:t>
      </w:r>
      <w:r w:rsidRPr="00C42F83">
        <w:rPr>
          <w:rFonts w:ascii="Times New Roman" w:hAnsi="Times New Roman"/>
          <w:sz w:val="24"/>
          <w:szCs w:val="24"/>
          <w:lang w:val="pt-PT"/>
        </w:rPr>
        <w:t>solul</w:t>
      </w:r>
      <w:r w:rsidRPr="00C42F83">
        <w:rPr>
          <w:rFonts w:ascii="Times New Roman" w:hAnsi="Times New Roman"/>
          <w:spacing w:val="-1"/>
          <w:sz w:val="24"/>
          <w:szCs w:val="24"/>
          <w:lang w:val="pt-PT"/>
        </w:rPr>
        <w:t>u</w:t>
      </w:r>
      <w:r w:rsidRPr="00C42F83">
        <w:rPr>
          <w:rFonts w:ascii="Times New Roman" w:hAnsi="Times New Roman"/>
          <w:sz w:val="24"/>
          <w:szCs w:val="24"/>
          <w:lang w:val="pt-PT"/>
        </w:rPr>
        <w:t>i,</w:t>
      </w:r>
      <w:r w:rsidRPr="00C42F83">
        <w:rPr>
          <w:rFonts w:ascii="Times New Roman" w:hAnsi="Times New Roman"/>
          <w:spacing w:val="22"/>
          <w:sz w:val="24"/>
          <w:szCs w:val="24"/>
          <w:lang w:val="pt-PT"/>
        </w:rPr>
        <w:t xml:space="preserve"> </w:t>
      </w:r>
      <w:r w:rsidRPr="00C42F83">
        <w:rPr>
          <w:rFonts w:ascii="Times New Roman" w:hAnsi="Times New Roman"/>
          <w:sz w:val="24"/>
          <w:szCs w:val="24"/>
          <w:lang w:val="pt-PT"/>
        </w:rPr>
        <w:t>cu</w:t>
      </w:r>
      <w:r w:rsidRPr="00C42F83">
        <w:rPr>
          <w:rFonts w:ascii="Times New Roman" w:hAnsi="Times New Roman"/>
          <w:spacing w:val="25"/>
          <w:sz w:val="24"/>
          <w:szCs w:val="24"/>
          <w:lang w:val="pt-PT"/>
        </w:rPr>
        <w:t xml:space="preserve"> </w:t>
      </w:r>
      <w:r w:rsidRPr="00C42F83">
        <w:rPr>
          <w:rFonts w:ascii="Times New Roman" w:hAnsi="Times New Roman"/>
          <w:sz w:val="24"/>
          <w:szCs w:val="24"/>
          <w:lang w:val="pt-PT"/>
        </w:rPr>
        <w:t>e</w:t>
      </w:r>
      <w:r w:rsidRPr="00C42F83">
        <w:rPr>
          <w:rFonts w:ascii="Times New Roman" w:hAnsi="Times New Roman"/>
          <w:spacing w:val="-1"/>
          <w:sz w:val="24"/>
          <w:szCs w:val="24"/>
          <w:lang w:val="pt-PT"/>
        </w:rPr>
        <w:t>x</w:t>
      </w:r>
      <w:r w:rsidRPr="00C42F83">
        <w:rPr>
          <w:rFonts w:ascii="Times New Roman" w:hAnsi="Times New Roman"/>
          <w:sz w:val="24"/>
          <w:szCs w:val="24"/>
          <w:lang w:val="pt-PT"/>
        </w:rPr>
        <w:t>ceptia</w:t>
      </w:r>
      <w:r w:rsidRPr="00C42F83">
        <w:rPr>
          <w:rFonts w:ascii="Times New Roman" w:hAnsi="Times New Roman"/>
          <w:spacing w:val="-3"/>
          <w:sz w:val="24"/>
          <w:szCs w:val="24"/>
          <w:lang w:val="pt-PT"/>
        </w:rPr>
        <w:t xml:space="preserve"> </w:t>
      </w:r>
      <w:r w:rsidRPr="00C42F83">
        <w:rPr>
          <w:rFonts w:ascii="Times New Roman" w:hAnsi="Times New Roman"/>
          <w:sz w:val="24"/>
          <w:szCs w:val="24"/>
          <w:lang w:val="pt-PT"/>
        </w:rPr>
        <w:t>zonelor de</w:t>
      </w:r>
      <w:r w:rsidRPr="00C42F83">
        <w:rPr>
          <w:rFonts w:ascii="Times New Roman" w:hAnsi="Times New Roman"/>
          <w:spacing w:val="-2"/>
          <w:sz w:val="24"/>
          <w:szCs w:val="24"/>
          <w:lang w:val="pt-PT"/>
        </w:rPr>
        <w:t xml:space="preserve"> </w:t>
      </w:r>
      <w:r w:rsidRPr="00C42F83">
        <w:rPr>
          <w:rFonts w:ascii="Times New Roman" w:hAnsi="Times New Roman"/>
          <w:spacing w:val="-1"/>
          <w:sz w:val="24"/>
          <w:szCs w:val="24"/>
          <w:lang w:val="pt-PT"/>
        </w:rPr>
        <w:t>f</w:t>
      </w:r>
      <w:r w:rsidRPr="00C42F83">
        <w:rPr>
          <w:rFonts w:ascii="Times New Roman" w:hAnsi="Times New Roman"/>
          <w:sz w:val="24"/>
          <w:szCs w:val="24"/>
          <w:lang w:val="pt-PT"/>
        </w:rPr>
        <w:t>undare</w:t>
      </w:r>
      <w:r w:rsidRPr="00C42F83">
        <w:rPr>
          <w:rFonts w:ascii="Times New Roman" w:hAnsi="Times New Roman"/>
          <w:spacing w:val="-6"/>
          <w:sz w:val="24"/>
          <w:szCs w:val="24"/>
          <w:lang w:val="pt-PT"/>
        </w:rPr>
        <w:t xml:space="preserve"> </w:t>
      </w:r>
      <w:r w:rsidRPr="00C42F83">
        <w:rPr>
          <w:rFonts w:ascii="Times New Roman" w:hAnsi="Times New Roman"/>
          <w:sz w:val="24"/>
          <w:szCs w:val="24"/>
          <w:lang w:val="pt-PT"/>
        </w:rPr>
        <w:t>a</w:t>
      </w:r>
      <w:r w:rsidRPr="00C42F83">
        <w:rPr>
          <w:rFonts w:ascii="Times New Roman" w:hAnsi="Times New Roman"/>
          <w:spacing w:val="-1"/>
          <w:sz w:val="24"/>
          <w:szCs w:val="24"/>
          <w:lang w:val="pt-PT"/>
        </w:rPr>
        <w:t xml:space="preserve"> </w:t>
      </w:r>
      <w:r w:rsidRPr="00C42F83">
        <w:rPr>
          <w:rFonts w:ascii="Times New Roman" w:hAnsi="Times New Roman"/>
          <w:sz w:val="24"/>
          <w:szCs w:val="24"/>
          <w:lang w:val="pt-PT"/>
        </w:rPr>
        <w:t>st</w:t>
      </w:r>
      <w:r w:rsidRPr="00C42F83">
        <w:rPr>
          <w:rFonts w:ascii="Times New Roman" w:hAnsi="Times New Roman"/>
          <w:spacing w:val="-1"/>
          <w:sz w:val="24"/>
          <w:szCs w:val="24"/>
          <w:lang w:val="pt-PT"/>
        </w:rPr>
        <w:t>a</w:t>
      </w:r>
      <w:r w:rsidRPr="00C42F83">
        <w:rPr>
          <w:rFonts w:ascii="Times New Roman" w:hAnsi="Times New Roman"/>
          <w:sz w:val="24"/>
          <w:szCs w:val="24"/>
          <w:lang w:val="pt-PT"/>
        </w:rPr>
        <w:t>lpilor str</w:t>
      </w:r>
      <w:r w:rsidRPr="00C42F83">
        <w:rPr>
          <w:rFonts w:ascii="Times New Roman" w:hAnsi="Times New Roman"/>
          <w:spacing w:val="-1"/>
          <w:sz w:val="24"/>
          <w:szCs w:val="24"/>
          <w:lang w:val="pt-PT"/>
        </w:rPr>
        <w:t>u</w:t>
      </w:r>
      <w:r w:rsidRPr="00C42F83">
        <w:rPr>
          <w:rFonts w:ascii="Times New Roman" w:hAnsi="Times New Roman"/>
          <w:sz w:val="24"/>
          <w:szCs w:val="24"/>
          <w:lang w:val="pt-PT"/>
        </w:rPr>
        <w:t>ct</w:t>
      </w:r>
      <w:r w:rsidRPr="00C42F83">
        <w:rPr>
          <w:rFonts w:ascii="Times New Roman" w:hAnsi="Times New Roman"/>
          <w:spacing w:val="-1"/>
          <w:sz w:val="24"/>
          <w:szCs w:val="24"/>
          <w:lang w:val="pt-PT"/>
        </w:rPr>
        <w:t>u</w:t>
      </w:r>
      <w:r w:rsidRPr="00C42F83">
        <w:rPr>
          <w:rFonts w:ascii="Times New Roman" w:hAnsi="Times New Roman"/>
          <w:sz w:val="24"/>
          <w:szCs w:val="24"/>
          <w:lang w:val="pt-PT"/>
        </w:rPr>
        <w:t>rii</w:t>
      </w:r>
      <w:r w:rsidRPr="00C42F83">
        <w:rPr>
          <w:rFonts w:ascii="Times New Roman" w:hAnsi="Times New Roman"/>
          <w:spacing w:val="-2"/>
          <w:sz w:val="24"/>
          <w:szCs w:val="24"/>
          <w:lang w:val="pt-PT"/>
        </w:rPr>
        <w:t xml:space="preserve"> </w:t>
      </w:r>
      <w:r w:rsidRPr="00C42F83">
        <w:rPr>
          <w:rFonts w:ascii="Times New Roman" w:hAnsi="Times New Roman"/>
          <w:sz w:val="24"/>
          <w:szCs w:val="24"/>
          <w:lang w:val="pt-PT"/>
        </w:rPr>
        <w:t>de</w:t>
      </w:r>
      <w:r w:rsidRPr="00C42F83">
        <w:rPr>
          <w:rFonts w:ascii="Times New Roman" w:hAnsi="Times New Roman"/>
          <w:spacing w:val="-2"/>
          <w:sz w:val="24"/>
          <w:szCs w:val="24"/>
          <w:lang w:val="pt-PT"/>
        </w:rPr>
        <w:t xml:space="preserve"> </w:t>
      </w:r>
      <w:r w:rsidRPr="00C42F83">
        <w:rPr>
          <w:rFonts w:ascii="Times New Roman" w:hAnsi="Times New Roman"/>
          <w:sz w:val="24"/>
          <w:szCs w:val="24"/>
          <w:lang w:val="pt-PT"/>
        </w:rPr>
        <w:t>rezist</w:t>
      </w:r>
      <w:r w:rsidRPr="00C42F83">
        <w:rPr>
          <w:rFonts w:ascii="Times New Roman" w:hAnsi="Times New Roman"/>
          <w:spacing w:val="-1"/>
          <w:sz w:val="24"/>
          <w:szCs w:val="24"/>
          <w:lang w:val="pt-PT"/>
        </w:rPr>
        <w:t>e</w:t>
      </w:r>
      <w:r w:rsidRPr="00C42F83">
        <w:rPr>
          <w:rFonts w:ascii="Times New Roman" w:hAnsi="Times New Roman"/>
          <w:spacing w:val="1"/>
          <w:sz w:val="24"/>
          <w:szCs w:val="24"/>
          <w:lang w:val="pt-PT"/>
        </w:rPr>
        <w:t>n</w:t>
      </w:r>
      <w:r w:rsidRPr="00C42F83">
        <w:rPr>
          <w:rFonts w:ascii="Times New Roman" w:hAnsi="Times New Roman"/>
          <w:sz w:val="24"/>
          <w:szCs w:val="24"/>
          <w:lang w:val="pt-PT"/>
        </w:rPr>
        <w:t>ta</w:t>
      </w:r>
      <w:r w:rsidRPr="00C42F83">
        <w:rPr>
          <w:rFonts w:ascii="Times New Roman" w:hAnsi="Times New Roman"/>
          <w:spacing w:val="-5"/>
          <w:sz w:val="24"/>
          <w:szCs w:val="24"/>
          <w:lang w:val="pt-PT"/>
        </w:rPr>
        <w:t xml:space="preserve"> </w:t>
      </w:r>
      <w:r w:rsidRPr="00C42F83">
        <w:rPr>
          <w:rFonts w:ascii="Times New Roman" w:hAnsi="Times New Roman"/>
          <w:sz w:val="24"/>
          <w:szCs w:val="24"/>
          <w:lang w:val="pt-PT"/>
        </w:rPr>
        <w:t>a</w:t>
      </w:r>
      <w:r w:rsidRPr="00C42F83">
        <w:rPr>
          <w:rFonts w:ascii="Times New Roman" w:hAnsi="Times New Roman"/>
          <w:spacing w:val="-1"/>
          <w:sz w:val="24"/>
          <w:szCs w:val="24"/>
          <w:lang w:val="pt-PT"/>
        </w:rPr>
        <w:t xml:space="preserve"> </w:t>
      </w:r>
      <w:r w:rsidRPr="00C42F83">
        <w:rPr>
          <w:rFonts w:ascii="Times New Roman" w:hAnsi="Times New Roman"/>
          <w:sz w:val="24"/>
          <w:szCs w:val="24"/>
          <w:lang w:val="pt-PT"/>
        </w:rPr>
        <w:t>noi</w:t>
      </w:r>
      <w:r w:rsidR="006F1952">
        <w:rPr>
          <w:rFonts w:ascii="Times New Roman" w:hAnsi="Times New Roman"/>
          <w:sz w:val="24"/>
          <w:szCs w:val="24"/>
          <w:lang w:val="pt-PT"/>
        </w:rPr>
        <w:t>lor</w:t>
      </w:r>
      <w:r w:rsidRPr="00C42F83">
        <w:rPr>
          <w:rFonts w:ascii="Times New Roman" w:hAnsi="Times New Roman"/>
          <w:spacing w:val="-3"/>
          <w:sz w:val="24"/>
          <w:szCs w:val="24"/>
          <w:lang w:val="pt-PT"/>
        </w:rPr>
        <w:t xml:space="preserve"> </w:t>
      </w:r>
      <w:r w:rsidRPr="00C42F83">
        <w:rPr>
          <w:rFonts w:ascii="Times New Roman" w:hAnsi="Times New Roman"/>
          <w:sz w:val="24"/>
          <w:szCs w:val="24"/>
          <w:lang w:val="pt-PT"/>
        </w:rPr>
        <w:t>h</w:t>
      </w:r>
      <w:r w:rsidRPr="00C42F83">
        <w:rPr>
          <w:rFonts w:ascii="Times New Roman" w:hAnsi="Times New Roman"/>
          <w:spacing w:val="-1"/>
          <w:sz w:val="24"/>
          <w:szCs w:val="24"/>
          <w:lang w:val="pt-PT"/>
        </w:rPr>
        <w:t>a</w:t>
      </w:r>
      <w:r w:rsidRPr="00C42F83">
        <w:rPr>
          <w:rFonts w:ascii="Times New Roman" w:hAnsi="Times New Roman"/>
          <w:sz w:val="24"/>
          <w:szCs w:val="24"/>
          <w:lang w:val="pt-PT"/>
        </w:rPr>
        <w:t>le.</w:t>
      </w:r>
    </w:p>
    <w:p w:rsidR="002063E2" w:rsidRPr="00C42F83" w:rsidRDefault="002063E2" w:rsidP="002063E2">
      <w:pPr>
        <w:widowControl w:val="0"/>
        <w:autoSpaceDE w:val="0"/>
        <w:autoSpaceDN w:val="0"/>
        <w:adjustRightInd w:val="0"/>
        <w:spacing w:after="0"/>
        <w:ind w:right="72" w:firstLine="708"/>
        <w:jc w:val="both"/>
        <w:rPr>
          <w:rFonts w:ascii="Times New Roman" w:hAnsi="Times New Roman"/>
          <w:sz w:val="24"/>
          <w:szCs w:val="24"/>
          <w:lang w:val="pt-PT"/>
        </w:rPr>
      </w:pPr>
    </w:p>
    <w:p w:rsidR="002063E2" w:rsidRPr="00C42F83" w:rsidRDefault="002063E2" w:rsidP="002063E2">
      <w:pPr>
        <w:widowControl w:val="0"/>
        <w:autoSpaceDE w:val="0"/>
        <w:autoSpaceDN w:val="0"/>
        <w:adjustRightInd w:val="0"/>
        <w:spacing w:after="0"/>
        <w:ind w:right="72" w:firstLine="708"/>
        <w:jc w:val="both"/>
        <w:rPr>
          <w:rFonts w:ascii="Times New Roman" w:hAnsi="Times New Roman"/>
          <w:sz w:val="24"/>
          <w:szCs w:val="24"/>
          <w:lang w:val="pt-PT"/>
        </w:rPr>
      </w:pPr>
      <w:r w:rsidRPr="00C42F83">
        <w:rPr>
          <w:rFonts w:ascii="Times New Roman" w:hAnsi="Times New Roman"/>
          <w:sz w:val="24"/>
          <w:szCs w:val="24"/>
          <w:lang w:val="pt-PT"/>
        </w:rPr>
        <w:t xml:space="preserve">Riscul </w:t>
      </w:r>
      <w:r w:rsidRPr="00C42F83">
        <w:rPr>
          <w:rFonts w:ascii="Times New Roman" w:hAnsi="Times New Roman"/>
          <w:spacing w:val="45"/>
          <w:sz w:val="24"/>
          <w:szCs w:val="24"/>
          <w:lang w:val="pt-PT"/>
        </w:rPr>
        <w:t xml:space="preserve"> </w:t>
      </w:r>
      <w:r w:rsidRPr="00C42F83">
        <w:rPr>
          <w:rFonts w:ascii="Times New Roman" w:hAnsi="Times New Roman"/>
          <w:sz w:val="24"/>
          <w:szCs w:val="24"/>
          <w:lang w:val="pt-PT"/>
        </w:rPr>
        <w:t xml:space="preserve">poluarii </w:t>
      </w:r>
      <w:r w:rsidRPr="00C42F83">
        <w:rPr>
          <w:rFonts w:ascii="Times New Roman" w:hAnsi="Times New Roman"/>
          <w:spacing w:val="46"/>
          <w:sz w:val="24"/>
          <w:szCs w:val="24"/>
          <w:lang w:val="pt-PT"/>
        </w:rPr>
        <w:t xml:space="preserve"> </w:t>
      </w:r>
      <w:r w:rsidRPr="00C42F83">
        <w:rPr>
          <w:rFonts w:ascii="Times New Roman" w:hAnsi="Times New Roman"/>
          <w:sz w:val="24"/>
          <w:szCs w:val="24"/>
          <w:lang w:val="pt-PT"/>
        </w:rPr>
        <w:t>subs</w:t>
      </w:r>
      <w:r w:rsidRPr="00C42F83">
        <w:rPr>
          <w:rFonts w:ascii="Times New Roman" w:hAnsi="Times New Roman"/>
          <w:spacing w:val="-1"/>
          <w:sz w:val="24"/>
          <w:szCs w:val="24"/>
          <w:lang w:val="pt-PT"/>
        </w:rPr>
        <w:t>o</w:t>
      </w:r>
      <w:r w:rsidRPr="00C42F83">
        <w:rPr>
          <w:rFonts w:ascii="Times New Roman" w:hAnsi="Times New Roman"/>
          <w:sz w:val="24"/>
          <w:szCs w:val="24"/>
          <w:lang w:val="pt-PT"/>
        </w:rPr>
        <w:t xml:space="preserve">lului </w:t>
      </w:r>
      <w:r w:rsidRPr="00C42F83">
        <w:rPr>
          <w:rFonts w:ascii="Times New Roman" w:hAnsi="Times New Roman"/>
          <w:spacing w:val="45"/>
          <w:sz w:val="24"/>
          <w:szCs w:val="24"/>
          <w:lang w:val="pt-PT"/>
        </w:rPr>
        <w:t xml:space="preserve"> </w:t>
      </w:r>
      <w:r w:rsidRPr="00C42F83">
        <w:rPr>
          <w:rFonts w:ascii="Times New Roman" w:hAnsi="Times New Roman"/>
          <w:sz w:val="24"/>
          <w:szCs w:val="24"/>
          <w:lang w:val="pt-PT"/>
        </w:rPr>
        <w:t xml:space="preserve">prin </w:t>
      </w:r>
      <w:r w:rsidRPr="00C42F83">
        <w:rPr>
          <w:rFonts w:ascii="Times New Roman" w:hAnsi="Times New Roman"/>
          <w:spacing w:val="46"/>
          <w:sz w:val="24"/>
          <w:szCs w:val="24"/>
          <w:lang w:val="pt-PT"/>
        </w:rPr>
        <w:t xml:space="preserve"> </w:t>
      </w:r>
      <w:r w:rsidRPr="00C42F83">
        <w:rPr>
          <w:rFonts w:ascii="Times New Roman" w:hAnsi="Times New Roman"/>
          <w:sz w:val="24"/>
          <w:szCs w:val="24"/>
          <w:lang w:val="pt-PT"/>
        </w:rPr>
        <w:t>scurgeri/impra</w:t>
      </w:r>
      <w:r w:rsidRPr="00C42F83">
        <w:rPr>
          <w:rFonts w:ascii="Times New Roman" w:hAnsi="Times New Roman"/>
          <w:spacing w:val="1"/>
          <w:sz w:val="24"/>
          <w:szCs w:val="24"/>
          <w:lang w:val="pt-PT"/>
        </w:rPr>
        <w:t>s</w:t>
      </w:r>
      <w:r w:rsidRPr="00C42F83">
        <w:rPr>
          <w:rFonts w:ascii="Times New Roman" w:hAnsi="Times New Roman"/>
          <w:sz w:val="24"/>
          <w:szCs w:val="24"/>
          <w:lang w:val="pt-PT"/>
        </w:rPr>
        <w:t xml:space="preserve">tieri </w:t>
      </w:r>
      <w:r w:rsidRPr="00C42F83">
        <w:rPr>
          <w:rFonts w:ascii="Times New Roman" w:hAnsi="Times New Roman"/>
          <w:spacing w:val="38"/>
          <w:sz w:val="24"/>
          <w:szCs w:val="24"/>
          <w:lang w:val="pt-PT"/>
        </w:rPr>
        <w:t xml:space="preserve"> </w:t>
      </w:r>
      <w:r w:rsidRPr="00C42F83">
        <w:rPr>
          <w:rFonts w:ascii="Times New Roman" w:hAnsi="Times New Roman"/>
          <w:sz w:val="24"/>
          <w:szCs w:val="24"/>
          <w:lang w:val="pt-PT"/>
        </w:rPr>
        <w:t xml:space="preserve">accidentale </w:t>
      </w:r>
      <w:r w:rsidRPr="00C42F83">
        <w:rPr>
          <w:rFonts w:ascii="Times New Roman" w:hAnsi="Times New Roman"/>
          <w:spacing w:val="39"/>
          <w:sz w:val="24"/>
          <w:szCs w:val="24"/>
          <w:lang w:val="pt-PT"/>
        </w:rPr>
        <w:t xml:space="preserve"> </w:t>
      </w:r>
      <w:r w:rsidRPr="00C42F83">
        <w:rPr>
          <w:rFonts w:ascii="Times New Roman" w:hAnsi="Times New Roman"/>
          <w:sz w:val="24"/>
          <w:szCs w:val="24"/>
          <w:lang w:val="pt-PT"/>
        </w:rPr>
        <w:t xml:space="preserve">de </w:t>
      </w:r>
      <w:r w:rsidRPr="00C42F83">
        <w:rPr>
          <w:rFonts w:ascii="Times New Roman" w:hAnsi="Times New Roman"/>
          <w:spacing w:val="47"/>
          <w:sz w:val="24"/>
          <w:szCs w:val="24"/>
          <w:lang w:val="pt-PT"/>
        </w:rPr>
        <w:t xml:space="preserve"> </w:t>
      </w:r>
      <w:r w:rsidRPr="00C42F83">
        <w:rPr>
          <w:rFonts w:ascii="Times New Roman" w:hAnsi="Times New Roman"/>
          <w:sz w:val="24"/>
          <w:szCs w:val="24"/>
          <w:lang w:val="pt-PT"/>
        </w:rPr>
        <w:t>substante periculoase</w:t>
      </w:r>
      <w:r w:rsidRPr="00C42F83">
        <w:rPr>
          <w:rFonts w:ascii="Times New Roman" w:hAnsi="Times New Roman"/>
          <w:spacing w:val="6"/>
          <w:sz w:val="24"/>
          <w:szCs w:val="24"/>
          <w:lang w:val="pt-PT"/>
        </w:rPr>
        <w:t xml:space="preserve"> </w:t>
      </w:r>
      <w:r w:rsidRPr="00C42F83">
        <w:rPr>
          <w:rFonts w:ascii="Times New Roman" w:hAnsi="Times New Roman"/>
          <w:sz w:val="24"/>
          <w:szCs w:val="24"/>
          <w:lang w:val="pt-PT"/>
        </w:rPr>
        <w:t>(carbura</w:t>
      </w:r>
      <w:r w:rsidRPr="00C42F83">
        <w:rPr>
          <w:rFonts w:ascii="Times New Roman" w:hAnsi="Times New Roman"/>
          <w:spacing w:val="1"/>
          <w:sz w:val="24"/>
          <w:szCs w:val="24"/>
          <w:lang w:val="pt-PT"/>
        </w:rPr>
        <w:t>n</w:t>
      </w:r>
      <w:r w:rsidRPr="00C42F83">
        <w:rPr>
          <w:rFonts w:ascii="Times New Roman" w:hAnsi="Times New Roman"/>
          <w:sz w:val="24"/>
          <w:szCs w:val="24"/>
          <w:lang w:val="pt-PT"/>
        </w:rPr>
        <w:t>ti, ulei,</w:t>
      </w:r>
      <w:r w:rsidRPr="00C42F83">
        <w:rPr>
          <w:rFonts w:ascii="Times New Roman" w:hAnsi="Times New Roman"/>
          <w:spacing w:val="5"/>
          <w:sz w:val="24"/>
          <w:szCs w:val="24"/>
          <w:lang w:val="pt-PT"/>
        </w:rPr>
        <w:t xml:space="preserve"> </w:t>
      </w:r>
      <w:r w:rsidRPr="00C42F83">
        <w:rPr>
          <w:rFonts w:ascii="Times New Roman" w:hAnsi="Times New Roman"/>
          <w:sz w:val="24"/>
          <w:szCs w:val="24"/>
          <w:lang w:val="pt-PT"/>
        </w:rPr>
        <w:t>diluanti,</w:t>
      </w:r>
      <w:r w:rsidRPr="00C42F83">
        <w:rPr>
          <w:rFonts w:ascii="Times New Roman" w:hAnsi="Times New Roman"/>
          <w:spacing w:val="3"/>
          <w:sz w:val="24"/>
          <w:szCs w:val="24"/>
          <w:lang w:val="pt-PT"/>
        </w:rPr>
        <w:t xml:space="preserve"> </w:t>
      </w:r>
      <w:r w:rsidRPr="00C42F83">
        <w:rPr>
          <w:rFonts w:ascii="Times New Roman" w:hAnsi="Times New Roman"/>
          <w:sz w:val="24"/>
          <w:szCs w:val="24"/>
          <w:lang w:val="pt-PT"/>
        </w:rPr>
        <w:t>vopsele)</w:t>
      </w:r>
      <w:r w:rsidRPr="00C42F83">
        <w:rPr>
          <w:rFonts w:ascii="Times New Roman" w:hAnsi="Times New Roman"/>
          <w:spacing w:val="1"/>
          <w:sz w:val="24"/>
          <w:szCs w:val="24"/>
          <w:lang w:val="pt-PT"/>
        </w:rPr>
        <w:t xml:space="preserve"> </w:t>
      </w:r>
      <w:r w:rsidRPr="00C42F83">
        <w:rPr>
          <w:rFonts w:ascii="Times New Roman" w:hAnsi="Times New Roman"/>
          <w:spacing w:val="-1"/>
          <w:sz w:val="24"/>
          <w:szCs w:val="24"/>
          <w:lang w:val="pt-PT"/>
        </w:rPr>
        <w:t>s</w:t>
      </w:r>
      <w:r w:rsidRPr="00C42F83">
        <w:rPr>
          <w:rFonts w:ascii="Times New Roman" w:hAnsi="Times New Roman"/>
          <w:sz w:val="24"/>
          <w:szCs w:val="24"/>
          <w:lang w:val="pt-PT"/>
        </w:rPr>
        <w:t>i/sau</w:t>
      </w:r>
      <w:r w:rsidRPr="00C42F83">
        <w:rPr>
          <w:rFonts w:ascii="Times New Roman" w:hAnsi="Times New Roman"/>
          <w:spacing w:val="7"/>
          <w:sz w:val="24"/>
          <w:szCs w:val="24"/>
          <w:lang w:val="pt-PT"/>
        </w:rPr>
        <w:t xml:space="preserve"> </w:t>
      </w:r>
      <w:r w:rsidRPr="00C42F83">
        <w:rPr>
          <w:rFonts w:ascii="Times New Roman" w:hAnsi="Times New Roman"/>
          <w:sz w:val="24"/>
          <w:szCs w:val="24"/>
          <w:lang w:val="pt-PT"/>
        </w:rPr>
        <w:t>de</w:t>
      </w:r>
      <w:r w:rsidRPr="00C42F83">
        <w:rPr>
          <w:rFonts w:ascii="Times New Roman" w:hAnsi="Times New Roman"/>
          <w:spacing w:val="5"/>
          <w:sz w:val="24"/>
          <w:szCs w:val="24"/>
          <w:lang w:val="pt-PT"/>
        </w:rPr>
        <w:t xml:space="preserve"> </w:t>
      </w:r>
      <w:r w:rsidRPr="00C42F83">
        <w:rPr>
          <w:rFonts w:ascii="Times New Roman" w:hAnsi="Times New Roman"/>
          <w:sz w:val="24"/>
          <w:szCs w:val="24"/>
          <w:lang w:val="pt-PT"/>
        </w:rPr>
        <w:t>ape</w:t>
      </w:r>
      <w:r w:rsidRPr="00C42F83">
        <w:rPr>
          <w:rFonts w:ascii="Times New Roman" w:hAnsi="Times New Roman"/>
          <w:spacing w:val="4"/>
          <w:sz w:val="24"/>
          <w:szCs w:val="24"/>
          <w:lang w:val="pt-PT"/>
        </w:rPr>
        <w:t xml:space="preserve"> </w:t>
      </w:r>
      <w:r w:rsidRPr="00C42F83">
        <w:rPr>
          <w:rFonts w:ascii="Times New Roman" w:hAnsi="Times New Roman"/>
          <w:sz w:val="24"/>
          <w:szCs w:val="24"/>
          <w:lang w:val="pt-PT"/>
        </w:rPr>
        <w:t>uzate,</w:t>
      </w:r>
      <w:r w:rsidRPr="00C42F83">
        <w:rPr>
          <w:rFonts w:ascii="Times New Roman" w:hAnsi="Times New Roman"/>
          <w:spacing w:val="2"/>
          <w:sz w:val="24"/>
          <w:szCs w:val="24"/>
          <w:lang w:val="pt-PT"/>
        </w:rPr>
        <w:t xml:space="preserve"> </w:t>
      </w:r>
      <w:r w:rsidRPr="00C42F83">
        <w:rPr>
          <w:rFonts w:ascii="Times New Roman" w:hAnsi="Times New Roman"/>
          <w:sz w:val="24"/>
          <w:szCs w:val="24"/>
          <w:lang w:val="pt-PT"/>
        </w:rPr>
        <w:t>precum</w:t>
      </w:r>
      <w:r w:rsidRPr="00C42F83">
        <w:rPr>
          <w:rFonts w:ascii="Times New Roman" w:hAnsi="Times New Roman"/>
          <w:spacing w:val="2"/>
          <w:sz w:val="24"/>
          <w:szCs w:val="24"/>
          <w:lang w:val="pt-PT"/>
        </w:rPr>
        <w:t xml:space="preserve"> </w:t>
      </w:r>
      <w:r w:rsidRPr="00C42F83">
        <w:rPr>
          <w:rFonts w:ascii="Times New Roman" w:hAnsi="Times New Roman"/>
          <w:spacing w:val="1"/>
          <w:sz w:val="24"/>
          <w:szCs w:val="24"/>
          <w:lang w:val="pt-PT"/>
        </w:rPr>
        <w:t>s</w:t>
      </w:r>
      <w:r w:rsidRPr="00C42F83">
        <w:rPr>
          <w:rFonts w:ascii="Times New Roman" w:hAnsi="Times New Roman"/>
          <w:sz w:val="24"/>
          <w:szCs w:val="24"/>
          <w:lang w:val="pt-PT"/>
        </w:rPr>
        <w:t>i</w:t>
      </w:r>
      <w:r w:rsidRPr="00C42F83">
        <w:rPr>
          <w:rFonts w:ascii="Times New Roman" w:hAnsi="Times New Roman"/>
          <w:spacing w:val="7"/>
          <w:sz w:val="24"/>
          <w:szCs w:val="24"/>
          <w:lang w:val="pt-PT"/>
        </w:rPr>
        <w:t xml:space="preserve"> </w:t>
      </w:r>
      <w:r w:rsidRPr="00C42F83">
        <w:rPr>
          <w:rFonts w:ascii="Times New Roman" w:hAnsi="Times New Roman"/>
          <w:sz w:val="24"/>
          <w:szCs w:val="24"/>
          <w:lang w:val="pt-PT"/>
        </w:rPr>
        <w:t>prin</w:t>
      </w:r>
      <w:r w:rsidRPr="00C42F83">
        <w:rPr>
          <w:rFonts w:ascii="Times New Roman" w:hAnsi="Times New Roman"/>
          <w:spacing w:val="4"/>
          <w:sz w:val="24"/>
          <w:szCs w:val="24"/>
          <w:lang w:val="pt-PT"/>
        </w:rPr>
        <w:t xml:space="preserve"> </w:t>
      </w:r>
      <w:r w:rsidRPr="00C42F83">
        <w:rPr>
          <w:rFonts w:ascii="Times New Roman" w:hAnsi="Times New Roman"/>
          <w:spacing w:val="-1"/>
          <w:sz w:val="24"/>
          <w:szCs w:val="24"/>
          <w:lang w:val="pt-PT"/>
        </w:rPr>
        <w:t>d</w:t>
      </w:r>
      <w:r w:rsidRPr="00C42F83">
        <w:rPr>
          <w:rFonts w:ascii="Times New Roman" w:hAnsi="Times New Roman"/>
          <w:sz w:val="24"/>
          <w:szCs w:val="24"/>
          <w:lang w:val="pt-PT"/>
        </w:rPr>
        <w:t>epozitarea necorespu</w:t>
      </w:r>
      <w:r w:rsidRPr="00C42F83">
        <w:rPr>
          <w:rFonts w:ascii="Times New Roman" w:hAnsi="Times New Roman"/>
          <w:spacing w:val="-1"/>
          <w:sz w:val="24"/>
          <w:szCs w:val="24"/>
          <w:lang w:val="pt-PT"/>
        </w:rPr>
        <w:t>n</w:t>
      </w:r>
      <w:r w:rsidRPr="00C42F83">
        <w:rPr>
          <w:rFonts w:ascii="Times New Roman" w:hAnsi="Times New Roman"/>
          <w:spacing w:val="1"/>
          <w:sz w:val="24"/>
          <w:szCs w:val="24"/>
          <w:lang w:val="pt-PT"/>
        </w:rPr>
        <w:t>z</w:t>
      </w:r>
      <w:r w:rsidRPr="00C42F83">
        <w:rPr>
          <w:rFonts w:ascii="Times New Roman" w:hAnsi="Times New Roman"/>
          <w:sz w:val="24"/>
          <w:szCs w:val="24"/>
          <w:lang w:val="pt-PT"/>
        </w:rPr>
        <w:t>atoare</w:t>
      </w:r>
      <w:r w:rsidRPr="00C42F83">
        <w:rPr>
          <w:rFonts w:ascii="Times New Roman" w:hAnsi="Times New Roman"/>
          <w:spacing w:val="16"/>
          <w:sz w:val="24"/>
          <w:szCs w:val="24"/>
          <w:lang w:val="pt-PT"/>
        </w:rPr>
        <w:t xml:space="preserve"> </w:t>
      </w:r>
      <w:r w:rsidRPr="00C42F83">
        <w:rPr>
          <w:rFonts w:ascii="Times New Roman" w:hAnsi="Times New Roman"/>
          <w:sz w:val="24"/>
          <w:szCs w:val="24"/>
          <w:lang w:val="pt-PT"/>
        </w:rPr>
        <w:t>a</w:t>
      </w:r>
      <w:r w:rsidRPr="00C42F83">
        <w:rPr>
          <w:rFonts w:ascii="Times New Roman" w:hAnsi="Times New Roman"/>
          <w:spacing w:val="15"/>
          <w:sz w:val="24"/>
          <w:szCs w:val="24"/>
          <w:lang w:val="pt-PT"/>
        </w:rPr>
        <w:t xml:space="preserve"> </w:t>
      </w:r>
      <w:r w:rsidRPr="00C42F83">
        <w:rPr>
          <w:rFonts w:ascii="Times New Roman" w:hAnsi="Times New Roman"/>
          <w:sz w:val="24"/>
          <w:szCs w:val="24"/>
          <w:lang w:val="pt-PT"/>
        </w:rPr>
        <w:t>de</w:t>
      </w:r>
      <w:r w:rsidRPr="00C42F83">
        <w:rPr>
          <w:rFonts w:ascii="Times New Roman" w:hAnsi="Times New Roman"/>
          <w:spacing w:val="1"/>
          <w:sz w:val="24"/>
          <w:szCs w:val="24"/>
          <w:lang w:val="pt-PT"/>
        </w:rPr>
        <w:t>s</w:t>
      </w:r>
      <w:r w:rsidRPr="00C42F83">
        <w:rPr>
          <w:rFonts w:ascii="Times New Roman" w:hAnsi="Times New Roman"/>
          <w:sz w:val="24"/>
          <w:szCs w:val="24"/>
          <w:lang w:val="pt-PT"/>
        </w:rPr>
        <w:t>eurilor,</w:t>
      </w:r>
      <w:r w:rsidRPr="00C42F83">
        <w:rPr>
          <w:rFonts w:ascii="Times New Roman" w:hAnsi="Times New Roman"/>
          <w:spacing w:val="14"/>
          <w:sz w:val="24"/>
          <w:szCs w:val="24"/>
          <w:lang w:val="pt-PT"/>
        </w:rPr>
        <w:t xml:space="preserve"> </w:t>
      </w:r>
      <w:r w:rsidRPr="00C42F83">
        <w:rPr>
          <w:rFonts w:ascii="Times New Roman" w:hAnsi="Times New Roman"/>
          <w:sz w:val="24"/>
          <w:szCs w:val="24"/>
          <w:lang w:val="pt-PT"/>
        </w:rPr>
        <w:t>va</w:t>
      </w:r>
      <w:r w:rsidRPr="00C42F83">
        <w:rPr>
          <w:rFonts w:ascii="Times New Roman" w:hAnsi="Times New Roman"/>
          <w:spacing w:val="14"/>
          <w:sz w:val="24"/>
          <w:szCs w:val="24"/>
          <w:lang w:val="pt-PT"/>
        </w:rPr>
        <w:t xml:space="preserve"> </w:t>
      </w:r>
      <w:r w:rsidRPr="00C42F83">
        <w:rPr>
          <w:rFonts w:ascii="Times New Roman" w:hAnsi="Times New Roman"/>
          <w:sz w:val="24"/>
          <w:szCs w:val="24"/>
          <w:lang w:val="pt-PT"/>
        </w:rPr>
        <w:t>fi</w:t>
      </w:r>
      <w:r w:rsidRPr="00C42F83">
        <w:rPr>
          <w:rFonts w:ascii="Times New Roman" w:hAnsi="Times New Roman"/>
          <w:spacing w:val="16"/>
          <w:sz w:val="24"/>
          <w:szCs w:val="24"/>
          <w:lang w:val="pt-PT"/>
        </w:rPr>
        <w:t xml:space="preserve"> </w:t>
      </w:r>
      <w:r w:rsidRPr="00C42F83">
        <w:rPr>
          <w:rFonts w:ascii="Times New Roman" w:hAnsi="Times New Roman"/>
          <w:sz w:val="24"/>
          <w:szCs w:val="24"/>
          <w:lang w:val="pt-PT"/>
        </w:rPr>
        <w:t>redus</w:t>
      </w:r>
      <w:r w:rsidRPr="00C42F83">
        <w:rPr>
          <w:rFonts w:ascii="Times New Roman" w:hAnsi="Times New Roman"/>
          <w:spacing w:val="11"/>
          <w:sz w:val="24"/>
          <w:szCs w:val="24"/>
          <w:lang w:val="pt-PT"/>
        </w:rPr>
        <w:t xml:space="preserve"> </w:t>
      </w:r>
      <w:r w:rsidRPr="00C42F83">
        <w:rPr>
          <w:rFonts w:ascii="Times New Roman" w:hAnsi="Times New Roman"/>
          <w:sz w:val="24"/>
          <w:szCs w:val="24"/>
          <w:lang w:val="pt-PT"/>
        </w:rPr>
        <w:t>ca</w:t>
      </w:r>
      <w:r w:rsidRPr="00C42F83">
        <w:rPr>
          <w:rFonts w:ascii="Times New Roman" w:hAnsi="Times New Roman"/>
          <w:spacing w:val="14"/>
          <w:sz w:val="24"/>
          <w:szCs w:val="24"/>
          <w:lang w:val="pt-PT"/>
        </w:rPr>
        <w:t xml:space="preserve"> </w:t>
      </w:r>
      <w:r w:rsidRPr="00C42F83">
        <w:rPr>
          <w:rFonts w:ascii="Times New Roman" w:hAnsi="Times New Roman"/>
          <w:sz w:val="24"/>
          <w:szCs w:val="24"/>
          <w:lang w:val="pt-PT"/>
        </w:rPr>
        <w:t>urmare</w:t>
      </w:r>
      <w:r w:rsidRPr="00C42F83">
        <w:rPr>
          <w:rFonts w:ascii="Times New Roman" w:hAnsi="Times New Roman"/>
          <w:spacing w:val="10"/>
          <w:sz w:val="24"/>
          <w:szCs w:val="24"/>
          <w:lang w:val="pt-PT"/>
        </w:rPr>
        <w:t xml:space="preserve"> </w:t>
      </w:r>
      <w:r w:rsidRPr="00C42F83">
        <w:rPr>
          <w:rFonts w:ascii="Times New Roman" w:hAnsi="Times New Roman"/>
          <w:sz w:val="24"/>
          <w:szCs w:val="24"/>
          <w:lang w:val="pt-PT"/>
        </w:rPr>
        <w:t>a</w:t>
      </w:r>
      <w:r w:rsidRPr="00C42F83">
        <w:rPr>
          <w:rFonts w:ascii="Times New Roman" w:hAnsi="Times New Roman"/>
          <w:spacing w:val="15"/>
          <w:sz w:val="24"/>
          <w:szCs w:val="24"/>
          <w:lang w:val="pt-PT"/>
        </w:rPr>
        <w:t xml:space="preserve"> </w:t>
      </w:r>
      <w:r w:rsidRPr="00C42F83">
        <w:rPr>
          <w:rFonts w:ascii="Times New Roman" w:hAnsi="Times New Roman"/>
          <w:spacing w:val="2"/>
          <w:sz w:val="24"/>
          <w:szCs w:val="24"/>
          <w:lang w:val="pt-PT"/>
        </w:rPr>
        <w:t>i</w:t>
      </w:r>
      <w:r w:rsidRPr="00C42F83">
        <w:rPr>
          <w:rFonts w:ascii="Times New Roman" w:hAnsi="Times New Roman"/>
          <w:spacing w:val="1"/>
          <w:sz w:val="24"/>
          <w:szCs w:val="24"/>
          <w:lang w:val="pt-PT"/>
        </w:rPr>
        <w:t>m</w:t>
      </w:r>
      <w:r w:rsidRPr="00C42F83">
        <w:rPr>
          <w:rFonts w:ascii="Times New Roman" w:hAnsi="Times New Roman"/>
          <w:sz w:val="24"/>
          <w:szCs w:val="24"/>
          <w:lang w:val="pt-PT"/>
        </w:rPr>
        <w:t xml:space="preserve">plementarii </w:t>
      </w:r>
      <w:r w:rsidRPr="00C42F83">
        <w:rPr>
          <w:rFonts w:ascii="Times New Roman" w:hAnsi="Times New Roman"/>
          <w:spacing w:val="-1"/>
          <w:sz w:val="24"/>
          <w:szCs w:val="24"/>
          <w:lang w:val="pt-PT"/>
        </w:rPr>
        <w:t>m</w:t>
      </w:r>
      <w:r w:rsidRPr="00C42F83">
        <w:rPr>
          <w:rFonts w:ascii="Times New Roman" w:hAnsi="Times New Roman"/>
          <w:sz w:val="24"/>
          <w:szCs w:val="24"/>
          <w:lang w:val="pt-PT"/>
        </w:rPr>
        <w:t>asurilor de</w:t>
      </w:r>
      <w:r w:rsidRPr="00C42F83">
        <w:rPr>
          <w:rFonts w:ascii="Times New Roman" w:hAnsi="Times New Roman"/>
          <w:spacing w:val="-2"/>
          <w:sz w:val="24"/>
          <w:szCs w:val="24"/>
          <w:lang w:val="pt-PT"/>
        </w:rPr>
        <w:t xml:space="preserve"> </w:t>
      </w:r>
      <w:r w:rsidRPr="00C42F83">
        <w:rPr>
          <w:rFonts w:ascii="Times New Roman" w:hAnsi="Times New Roman"/>
          <w:sz w:val="24"/>
          <w:szCs w:val="24"/>
          <w:lang w:val="pt-PT"/>
        </w:rPr>
        <w:t>diminuare</w:t>
      </w:r>
      <w:r w:rsidRPr="00C42F83">
        <w:rPr>
          <w:rFonts w:ascii="Times New Roman" w:hAnsi="Times New Roman"/>
          <w:spacing w:val="-9"/>
          <w:sz w:val="24"/>
          <w:szCs w:val="24"/>
          <w:lang w:val="pt-PT"/>
        </w:rPr>
        <w:t xml:space="preserve"> </w:t>
      </w:r>
      <w:r w:rsidRPr="00C42F83">
        <w:rPr>
          <w:rFonts w:ascii="Times New Roman" w:hAnsi="Times New Roman"/>
          <w:sz w:val="24"/>
          <w:szCs w:val="24"/>
          <w:lang w:val="pt-PT"/>
        </w:rPr>
        <w:t>a</w:t>
      </w:r>
      <w:r w:rsidRPr="00C42F83">
        <w:rPr>
          <w:rFonts w:ascii="Times New Roman" w:hAnsi="Times New Roman"/>
          <w:spacing w:val="-1"/>
          <w:sz w:val="24"/>
          <w:szCs w:val="24"/>
          <w:lang w:val="pt-PT"/>
        </w:rPr>
        <w:t xml:space="preserve"> </w:t>
      </w:r>
      <w:r w:rsidRPr="00C42F83">
        <w:rPr>
          <w:rFonts w:ascii="Times New Roman" w:hAnsi="Times New Roman"/>
          <w:sz w:val="24"/>
          <w:szCs w:val="24"/>
          <w:lang w:val="pt-PT"/>
        </w:rPr>
        <w:t>impactului</w:t>
      </w:r>
      <w:r w:rsidRPr="00C42F83">
        <w:rPr>
          <w:rFonts w:ascii="Times New Roman" w:hAnsi="Times New Roman"/>
          <w:spacing w:val="-10"/>
          <w:sz w:val="24"/>
          <w:szCs w:val="24"/>
          <w:lang w:val="pt-PT"/>
        </w:rPr>
        <w:t xml:space="preserve"> </w:t>
      </w:r>
      <w:r w:rsidRPr="00C42F83">
        <w:rPr>
          <w:rFonts w:ascii="Times New Roman" w:hAnsi="Times New Roman"/>
          <w:sz w:val="24"/>
          <w:szCs w:val="24"/>
          <w:lang w:val="pt-PT"/>
        </w:rPr>
        <w:t>pentru</w:t>
      </w:r>
      <w:r w:rsidRPr="00C42F83">
        <w:rPr>
          <w:rFonts w:ascii="Times New Roman" w:hAnsi="Times New Roman"/>
          <w:spacing w:val="-6"/>
          <w:sz w:val="24"/>
          <w:szCs w:val="24"/>
          <w:lang w:val="pt-PT"/>
        </w:rPr>
        <w:t xml:space="preserve"> </w:t>
      </w:r>
      <w:r w:rsidRPr="00C42F83">
        <w:rPr>
          <w:rFonts w:ascii="Times New Roman" w:hAnsi="Times New Roman"/>
          <w:sz w:val="24"/>
          <w:szCs w:val="24"/>
          <w:lang w:val="pt-PT"/>
        </w:rPr>
        <w:t>etapa</w:t>
      </w:r>
      <w:r w:rsidRPr="00C42F83">
        <w:rPr>
          <w:rFonts w:ascii="Times New Roman" w:hAnsi="Times New Roman"/>
          <w:spacing w:val="-5"/>
          <w:sz w:val="24"/>
          <w:szCs w:val="24"/>
          <w:lang w:val="pt-PT"/>
        </w:rPr>
        <w:t xml:space="preserve"> </w:t>
      </w:r>
      <w:r w:rsidRPr="00C42F83">
        <w:rPr>
          <w:rFonts w:ascii="Times New Roman" w:hAnsi="Times New Roman"/>
          <w:sz w:val="24"/>
          <w:szCs w:val="24"/>
          <w:lang w:val="pt-PT"/>
        </w:rPr>
        <w:t>de</w:t>
      </w:r>
      <w:r w:rsidRPr="00C42F83">
        <w:rPr>
          <w:rFonts w:ascii="Times New Roman" w:hAnsi="Times New Roman"/>
          <w:spacing w:val="-2"/>
          <w:sz w:val="24"/>
          <w:szCs w:val="24"/>
          <w:lang w:val="pt-PT"/>
        </w:rPr>
        <w:t xml:space="preserve"> </w:t>
      </w:r>
      <w:r w:rsidRPr="00C42F83">
        <w:rPr>
          <w:rFonts w:ascii="Times New Roman" w:hAnsi="Times New Roman"/>
          <w:sz w:val="24"/>
          <w:szCs w:val="24"/>
          <w:lang w:val="pt-PT"/>
        </w:rPr>
        <w:t>constr</w:t>
      </w:r>
      <w:r w:rsidRPr="00C42F83">
        <w:rPr>
          <w:rFonts w:ascii="Times New Roman" w:hAnsi="Times New Roman"/>
          <w:spacing w:val="-1"/>
          <w:sz w:val="24"/>
          <w:szCs w:val="24"/>
          <w:lang w:val="pt-PT"/>
        </w:rPr>
        <w:t>u</w:t>
      </w:r>
      <w:r w:rsidRPr="00C42F83">
        <w:rPr>
          <w:rFonts w:ascii="Times New Roman" w:hAnsi="Times New Roman"/>
          <w:spacing w:val="1"/>
          <w:sz w:val="24"/>
          <w:szCs w:val="24"/>
          <w:lang w:val="pt-PT"/>
        </w:rPr>
        <w:t>c</w:t>
      </w:r>
      <w:r w:rsidRPr="00C42F83">
        <w:rPr>
          <w:rFonts w:ascii="Times New Roman" w:hAnsi="Times New Roman"/>
          <w:sz w:val="24"/>
          <w:szCs w:val="24"/>
          <w:lang w:val="pt-PT"/>
        </w:rPr>
        <w:t>tie</w:t>
      </w:r>
      <w:r w:rsidRPr="00C42F83">
        <w:rPr>
          <w:rFonts w:ascii="Times New Roman" w:hAnsi="Times New Roman"/>
          <w:spacing w:val="-7"/>
          <w:sz w:val="24"/>
          <w:szCs w:val="24"/>
          <w:lang w:val="pt-PT"/>
        </w:rPr>
        <w:t xml:space="preserve"> </w:t>
      </w:r>
      <w:r w:rsidRPr="00C42F83">
        <w:rPr>
          <w:rFonts w:ascii="Times New Roman" w:hAnsi="Times New Roman"/>
          <w:sz w:val="24"/>
          <w:szCs w:val="24"/>
          <w:lang w:val="pt-PT"/>
        </w:rPr>
        <w:t>(prezentate anterior).</w:t>
      </w:r>
    </w:p>
    <w:p w:rsidR="002063E2" w:rsidRPr="00C42F83" w:rsidRDefault="002063E2" w:rsidP="002063E2">
      <w:pPr>
        <w:widowControl w:val="0"/>
        <w:autoSpaceDE w:val="0"/>
        <w:autoSpaceDN w:val="0"/>
        <w:adjustRightInd w:val="0"/>
        <w:spacing w:after="0"/>
        <w:ind w:right="73" w:firstLine="708"/>
        <w:jc w:val="both"/>
        <w:rPr>
          <w:rFonts w:ascii="Times New Roman" w:hAnsi="Times New Roman"/>
          <w:sz w:val="24"/>
          <w:szCs w:val="24"/>
          <w:lang w:val="pt-PT"/>
        </w:rPr>
      </w:pPr>
    </w:p>
    <w:p w:rsidR="002063E2" w:rsidRPr="00C42F83" w:rsidRDefault="002063E2" w:rsidP="002063E2">
      <w:pPr>
        <w:widowControl w:val="0"/>
        <w:autoSpaceDE w:val="0"/>
        <w:autoSpaceDN w:val="0"/>
        <w:adjustRightInd w:val="0"/>
        <w:spacing w:after="0"/>
        <w:ind w:right="73" w:firstLine="708"/>
        <w:jc w:val="both"/>
        <w:rPr>
          <w:rFonts w:ascii="Times New Roman" w:hAnsi="Times New Roman"/>
          <w:sz w:val="24"/>
          <w:szCs w:val="24"/>
          <w:lang w:val="pt-PT"/>
        </w:rPr>
      </w:pPr>
      <w:r w:rsidRPr="00C42F83">
        <w:rPr>
          <w:rFonts w:ascii="Times New Roman" w:hAnsi="Times New Roman"/>
          <w:sz w:val="24"/>
          <w:szCs w:val="24"/>
          <w:lang w:val="pt-PT"/>
        </w:rPr>
        <w:t>Avand in vedere solu</w:t>
      </w:r>
      <w:r w:rsidRPr="00C42F83">
        <w:rPr>
          <w:rFonts w:ascii="Times New Roman" w:hAnsi="Times New Roman"/>
          <w:spacing w:val="-1"/>
          <w:sz w:val="24"/>
          <w:szCs w:val="24"/>
          <w:lang w:val="pt-PT"/>
        </w:rPr>
        <w:t>t</w:t>
      </w:r>
      <w:r w:rsidRPr="00C42F83">
        <w:rPr>
          <w:rFonts w:ascii="Times New Roman" w:hAnsi="Times New Roman"/>
          <w:sz w:val="24"/>
          <w:szCs w:val="24"/>
          <w:lang w:val="pt-PT"/>
        </w:rPr>
        <w:t>iile</w:t>
      </w:r>
      <w:r w:rsidRPr="00C42F83">
        <w:rPr>
          <w:rFonts w:ascii="Times New Roman" w:hAnsi="Times New Roman"/>
          <w:spacing w:val="6"/>
          <w:sz w:val="24"/>
          <w:szCs w:val="24"/>
          <w:lang w:val="pt-PT"/>
        </w:rPr>
        <w:t xml:space="preserve"> </w:t>
      </w:r>
      <w:r w:rsidRPr="00C42F83">
        <w:rPr>
          <w:rFonts w:ascii="Times New Roman" w:hAnsi="Times New Roman"/>
          <w:spacing w:val="-1"/>
          <w:sz w:val="24"/>
          <w:szCs w:val="24"/>
          <w:lang w:val="pt-PT"/>
        </w:rPr>
        <w:t>d</w:t>
      </w:r>
      <w:r w:rsidRPr="00C42F83">
        <w:rPr>
          <w:rFonts w:ascii="Times New Roman" w:hAnsi="Times New Roman"/>
          <w:sz w:val="24"/>
          <w:szCs w:val="24"/>
          <w:lang w:val="pt-PT"/>
        </w:rPr>
        <w:t>e</w:t>
      </w:r>
      <w:r w:rsidRPr="00C42F83">
        <w:rPr>
          <w:rFonts w:ascii="Times New Roman" w:hAnsi="Times New Roman"/>
          <w:spacing w:val="14"/>
          <w:sz w:val="24"/>
          <w:szCs w:val="24"/>
          <w:lang w:val="pt-PT"/>
        </w:rPr>
        <w:t xml:space="preserve"> </w:t>
      </w:r>
      <w:r w:rsidRPr="00C42F83">
        <w:rPr>
          <w:rFonts w:ascii="Times New Roman" w:hAnsi="Times New Roman"/>
          <w:sz w:val="24"/>
          <w:szCs w:val="24"/>
          <w:lang w:val="pt-PT"/>
        </w:rPr>
        <w:t>proiectare</w:t>
      </w:r>
      <w:r w:rsidRPr="00C42F83">
        <w:rPr>
          <w:rFonts w:ascii="Times New Roman" w:hAnsi="Times New Roman"/>
          <w:spacing w:val="5"/>
          <w:sz w:val="24"/>
          <w:szCs w:val="24"/>
          <w:lang w:val="pt-PT"/>
        </w:rPr>
        <w:t xml:space="preserve"> </w:t>
      </w:r>
      <w:r w:rsidRPr="00C42F83">
        <w:rPr>
          <w:rFonts w:ascii="Times New Roman" w:hAnsi="Times New Roman"/>
          <w:sz w:val="24"/>
          <w:szCs w:val="24"/>
          <w:lang w:val="pt-PT"/>
        </w:rPr>
        <w:t>adoptate,</w:t>
      </w:r>
      <w:r w:rsidRPr="00C42F83">
        <w:rPr>
          <w:rFonts w:ascii="Times New Roman" w:hAnsi="Times New Roman"/>
          <w:spacing w:val="7"/>
          <w:sz w:val="24"/>
          <w:szCs w:val="24"/>
          <w:lang w:val="pt-PT"/>
        </w:rPr>
        <w:t xml:space="preserve"> </w:t>
      </w:r>
      <w:r w:rsidRPr="00C42F83">
        <w:rPr>
          <w:rFonts w:ascii="Times New Roman" w:hAnsi="Times New Roman"/>
          <w:spacing w:val="-1"/>
          <w:sz w:val="24"/>
          <w:szCs w:val="24"/>
          <w:lang w:val="pt-PT"/>
        </w:rPr>
        <w:t>p</w:t>
      </w:r>
      <w:r w:rsidRPr="00C42F83">
        <w:rPr>
          <w:rFonts w:ascii="Times New Roman" w:hAnsi="Times New Roman"/>
          <w:sz w:val="24"/>
          <w:szCs w:val="24"/>
          <w:lang w:val="pt-PT"/>
        </w:rPr>
        <w:t>recum</w:t>
      </w:r>
      <w:r w:rsidRPr="00C42F83">
        <w:rPr>
          <w:rFonts w:ascii="Times New Roman" w:hAnsi="Times New Roman"/>
          <w:spacing w:val="15"/>
          <w:sz w:val="24"/>
          <w:szCs w:val="24"/>
          <w:lang w:val="pt-PT"/>
        </w:rPr>
        <w:t xml:space="preserve"> </w:t>
      </w:r>
      <w:r w:rsidRPr="00C42F83">
        <w:rPr>
          <w:rFonts w:ascii="Times New Roman" w:hAnsi="Times New Roman"/>
          <w:spacing w:val="1"/>
          <w:sz w:val="24"/>
          <w:szCs w:val="24"/>
          <w:lang w:val="pt-PT"/>
        </w:rPr>
        <w:t>s</w:t>
      </w:r>
      <w:r w:rsidRPr="00C42F83">
        <w:rPr>
          <w:rFonts w:ascii="Times New Roman" w:hAnsi="Times New Roman"/>
          <w:sz w:val="24"/>
          <w:szCs w:val="24"/>
          <w:lang w:val="pt-PT"/>
        </w:rPr>
        <w:t>i</w:t>
      </w:r>
      <w:r w:rsidRPr="00C42F83">
        <w:rPr>
          <w:rFonts w:ascii="Times New Roman" w:hAnsi="Times New Roman"/>
          <w:spacing w:val="13"/>
          <w:sz w:val="24"/>
          <w:szCs w:val="24"/>
          <w:lang w:val="pt-PT"/>
        </w:rPr>
        <w:t xml:space="preserve"> </w:t>
      </w:r>
      <w:r w:rsidRPr="00C42F83">
        <w:rPr>
          <w:rFonts w:ascii="Times New Roman" w:hAnsi="Times New Roman"/>
          <w:spacing w:val="-1"/>
          <w:sz w:val="24"/>
          <w:szCs w:val="24"/>
          <w:lang w:val="pt-PT"/>
        </w:rPr>
        <w:t>m</w:t>
      </w:r>
      <w:r w:rsidRPr="00C42F83">
        <w:rPr>
          <w:rFonts w:ascii="Times New Roman" w:hAnsi="Times New Roman"/>
          <w:sz w:val="24"/>
          <w:szCs w:val="24"/>
          <w:lang w:val="pt-PT"/>
        </w:rPr>
        <w:t>asurilor</w:t>
      </w:r>
      <w:r w:rsidRPr="00C42F83">
        <w:rPr>
          <w:rFonts w:ascii="Times New Roman" w:hAnsi="Times New Roman"/>
          <w:spacing w:val="13"/>
          <w:sz w:val="24"/>
          <w:szCs w:val="24"/>
          <w:lang w:val="pt-PT"/>
        </w:rPr>
        <w:t xml:space="preserve"> </w:t>
      </w:r>
      <w:r w:rsidRPr="00C42F83">
        <w:rPr>
          <w:rFonts w:ascii="Times New Roman" w:hAnsi="Times New Roman"/>
          <w:sz w:val="24"/>
          <w:szCs w:val="24"/>
          <w:lang w:val="pt-PT"/>
        </w:rPr>
        <w:t>de</w:t>
      </w:r>
      <w:r w:rsidRPr="00C42F83">
        <w:rPr>
          <w:rFonts w:ascii="Times New Roman" w:hAnsi="Times New Roman"/>
          <w:spacing w:val="11"/>
          <w:sz w:val="24"/>
          <w:szCs w:val="24"/>
          <w:lang w:val="pt-PT"/>
        </w:rPr>
        <w:t xml:space="preserve"> </w:t>
      </w:r>
      <w:r w:rsidRPr="00C42F83">
        <w:rPr>
          <w:rFonts w:ascii="Times New Roman" w:hAnsi="Times New Roman"/>
          <w:sz w:val="24"/>
          <w:szCs w:val="24"/>
          <w:lang w:val="pt-PT"/>
        </w:rPr>
        <w:t>diminuare</w:t>
      </w:r>
      <w:r w:rsidRPr="00C42F83">
        <w:rPr>
          <w:rFonts w:ascii="Times New Roman" w:hAnsi="Times New Roman"/>
          <w:spacing w:val="6"/>
          <w:sz w:val="24"/>
          <w:szCs w:val="24"/>
          <w:lang w:val="pt-PT"/>
        </w:rPr>
        <w:t xml:space="preserve"> </w:t>
      </w:r>
      <w:r w:rsidRPr="00C42F83">
        <w:rPr>
          <w:rFonts w:ascii="Times New Roman" w:hAnsi="Times New Roman"/>
          <w:sz w:val="24"/>
          <w:szCs w:val="24"/>
          <w:lang w:val="pt-PT"/>
        </w:rPr>
        <w:t>a impactului,</w:t>
      </w:r>
      <w:r w:rsidRPr="00C42F83">
        <w:rPr>
          <w:rFonts w:ascii="Times New Roman" w:hAnsi="Times New Roman"/>
          <w:spacing w:val="26"/>
          <w:sz w:val="24"/>
          <w:szCs w:val="24"/>
          <w:lang w:val="pt-PT"/>
        </w:rPr>
        <w:t xml:space="preserve"> </w:t>
      </w:r>
      <w:r w:rsidRPr="00C42F83">
        <w:rPr>
          <w:rFonts w:ascii="Times New Roman" w:hAnsi="Times New Roman"/>
          <w:sz w:val="24"/>
          <w:szCs w:val="24"/>
          <w:lang w:val="pt-PT"/>
        </w:rPr>
        <w:t>se</w:t>
      </w:r>
      <w:r w:rsidRPr="00C42F83">
        <w:rPr>
          <w:rFonts w:ascii="Times New Roman" w:hAnsi="Times New Roman"/>
          <w:spacing w:val="25"/>
          <w:sz w:val="24"/>
          <w:szCs w:val="24"/>
          <w:lang w:val="pt-PT"/>
        </w:rPr>
        <w:t xml:space="preserve"> </w:t>
      </w:r>
      <w:r w:rsidRPr="00C42F83">
        <w:rPr>
          <w:rFonts w:ascii="Times New Roman" w:hAnsi="Times New Roman"/>
          <w:sz w:val="24"/>
          <w:szCs w:val="24"/>
          <w:lang w:val="pt-PT"/>
        </w:rPr>
        <w:t>apreciaza</w:t>
      </w:r>
      <w:r w:rsidRPr="00C42F83">
        <w:rPr>
          <w:rFonts w:ascii="Times New Roman" w:hAnsi="Times New Roman"/>
          <w:spacing w:val="20"/>
          <w:sz w:val="24"/>
          <w:szCs w:val="24"/>
          <w:lang w:val="pt-PT"/>
        </w:rPr>
        <w:t xml:space="preserve"> </w:t>
      </w:r>
      <w:r w:rsidRPr="00C42F83">
        <w:rPr>
          <w:rFonts w:ascii="Times New Roman" w:hAnsi="Times New Roman"/>
          <w:spacing w:val="1"/>
          <w:sz w:val="24"/>
          <w:szCs w:val="24"/>
          <w:lang w:val="pt-PT"/>
        </w:rPr>
        <w:t>c</w:t>
      </w:r>
      <w:r w:rsidRPr="00C42F83">
        <w:rPr>
          <w:rFonts w:ascii="Times New Roman" w:hAnsi="Times New Roman"/>
          <w:sz w:val="24"/>
          <w:szCs w:val="24"/>
          <w:lang w:val="pt-PT"/>
        </w:rPr>
        <w:t>a</w:t>
      </w:r>
      <w:r w:rsidRPr="00C42F83">
        <w:rPr>
          <w:rFonts w:ascii="Times New Roman" w:hAnsi="Times New Roman"/>
          <w:spacing w:val="26"/>
          <w:sz w:val="24"/>
          <w:szCs w:val="24"/>
          <w:lang w:val="pt-PT"/>
        </w:rPr>
        <w:t xml:space="preserve"> </w:t>
      </w:r>
      <w:r w:rsidRPr="00C42F83">
        <w:rPr>
          <w:rFonts w:ascii="Times New Roman" w:hAnsi="Times New Roman"/>
          <w:sz w:val="24"/>
          <w:szCs w:val="24"/>
          <w:lang w:val="pt-PT"/>
        </w:rPr>
        <w:t>impactul</w:t>
      </w:r>
      <w:r w:rsidRPr="00C42F83">
        <w:rPr>
          <w:rFonts w:ascii="Times New Roman" w:hAnsi="Times New Roman"/>
          <w:spacing w:val="20"/>
          <w:sz w:val="24"/>
          <w:szCs w:val="24"/>
          <w:lang w:val="pt-PT"/>
        </w:rPr>
        <w:t xml:space="preserve"> </w:t>
      </w:r>
      <w:r w:rsidRPr="00C42F83">
        <w:rPr>
          <w:rFonts w:ascii="Times New Roman" w:hAnsi="Times New Roman"/>
          <w:sz w:val="24"/>
          <w:szCs w:val="24"/>
          <w:lang w:val="pt-PT"/>
        </w:rPr>
        <w:t>asupra</w:t>
      </w:r>
      <w:r w:rsidRPr="00C42F83">
        <w:rPr>
          <w:rFonts w:ascii="Times New Roman" w:hAnsi="Times New Roman"/>
          <w:spacing w:val="21"/>
          <w:sz w:val="24"/>
          <w:szCs w:val="24"/>
          <w:lang w:val="pt-PT"/>
        </w:rPr>
        <w:t xml:space="preserve"> </w:t>
      </w:r>
      <w:r w:rsidRPr="00C42F83">
        <w:rPr>
          <w:rFonts w:ascii="Times New Roman" w:hAnsi="Times New Roman"/>
          <w:sz w:val="24"/>
          <w:szCs w:val="24"/>
          <w:lang w:val="pt-PT"/>
        </w:rPr>
        <w:t>structurii</w:t>
      </w:r>
      <w:r w:rsidRPr="00C42F83">
        <w:rPr>
          <w:rFonts w:ascii="Times New Roman" w:hAnsi="Times New Roman"/>
          <w:spacing w:val="20"/>
          <w:sz w:val="24"/>
          <w:szCs w:val="24"/>
          <w:lang w:val="pt-PT"/>
        </w:rPr>
        <w:t xml:space="preserve"> </w:t>
      </w:r>
      <w:r w:rsidRPr="00C42F83">
        <w:rPr>
          <w:rFonts w:ascii="Times New Roman" w:hAnsi="Times New Roman"/>
          <w:sz w:val="24"/>
          <w:szCs w:val="24"/>
          <w:lang w:val="pt-PT"/>
        </w:rPr>
        <w:t>g</w:t>
      </w:r>
      <w:r w:rsidRPr="00C42F83">
        <w:rPr>
          <w:rFonts w:ascii="Times New Roman" w:hAnsi="Times New Roman"/>
          <w:spacing w:val="-1"/>
          <w:sz w:val="24"/>
          <w:szCs w:val="24"/>
          <w:lang w:val="pt-PT"/>
        </w:rPr>
        <w:t>e</w:t>
      </w:r>
      <w:r w:rsidRPr="00C42F83">
        <w:rPr>
          <w:rFonts w:ascii="Times New Roman" w:hAnsi="Times New Roman"/>
          <w:sz w:val="24"/>
          <w:szCs w:val="24"/>
          <w:lang w:val="pt-PT"/>
        </w:rPr>
        <w:t>ologice, a configuratiei</w:t>
      </w:r>
      <w:r w:rsidRPr="00C42F83">
        <w:rPr>
          <w:rFonts w:ascii="Times New Roman" w:hAnsi="Times New Roman"/>
          <w:spacing w:val="16"/>
          <w:sz w:val="24"/>
          <w:szCs w:val="24"/>
          <w:lang w:val="pt-PT"/>
        </w:rPr>
        <w:t xml:space="preserve"> </w:t>
      </w:r>
      <w:r w:rsidRPr="00C42F83">
        <w:rPr>
          <w:rFonts w:ascii="Times New Roman" w:hAnsi="Times New Roman"/>
          <w:sz w:val="24"/>
          <w:szCs w:val="24"/>
          <w:lang w:val="pt-PT"/>
        </w:rPr>
        <w:t>terenului</w:t>
      </w:r>
      <w:r w:rsidRPr="00C42F83">
        <w:rPr>
          <w:rFonts w:ascii="Times New Roman" w:hAnsi="Times New Roman"/>
          <w:spacing w:val="19"/>
          <w:sz w:val="24"/>
          <w:szCs w:val="24"/>
          <w:lang w:val="pt-PT"/>
        </w:rPr>
        <w:t xml:space="preserve"> </w:t>
      </w:r>
      <w:r w:rsidRPr="00C42F83">
        <w:rPr>
          <w:rFonts w:ascii="Times New Roman" w:hAnsi="Times New Roman"/>
          <w:spacing w:val="26"/>
          <w:sz w:val="24"/>
          <w:szCs w:val="24"/>
          <w:lang w:val="pt-PT"/>
        </w:rPr>
        <w:t xml:space="preserve"> </w:t>
      </w:r>
      <w:r w:rsidRPr="00C42F83">
        <w:rPr>
          <w:rFonts w:ascii="Times New Roman" w:hAnsi="Times New Roman"/>
          <w:spacing w:val="-1"/>
          <w:sz w:val="24"/>
          <w:szCs w:val="24"/>
          <w:lang w:val="pt-PT"/>
        </w:rPr>
        <w:t>s</w:t>
      </w:r>
      <w:r w:rsidRPr="00C42F83">
        <w:rPr>
          <w:rFonts w:ascii="Times New Roman" w:hAnsi="Times New Roman"/>
          <w:sz w:val="24"/>
          <w:szCs w:val="24"/>
          <w:lang w:val="pt-PT"/>
        </w:rPr>
        <w:t>i</w:t>
      </w:r>
      <w:r w:rsidRPr="00C42F83">
        <w:rPr>
          <w:rFonts w:ascii="Times New Roman" w:hAnsi="Times New Roman"/>
          <w:spacing w:val="26"/>
          <w:sz w:val="24"/>
          <w:szCs w:val="24"/>
          <w:lang w:val="pt-PT"/>
        </w:rPr>
        <w:t xml:space="preserve"> </w:t>
      </w:r>
      <w:r w:rsidRPr="00C42F83">
        <w:rPr>
          <w:rFonts w:ascii="Times New Roman" w:hAnsi="Times New Roman"/>
          <w:sz w:val="24"/>
          <w:szCs w:val="24"/>
          <w:lang w:val="pt-PT"/>
        </w:rPr>
        <w:t>a</w:t>
      </w:r>
      <w:r w:rsidRPr="00C42F83">
        <w:rPr>
          <w:rFonts w:ascii="Times New Roman" w:hAnsi="Times New Roman"/>
          <w:spacing w:val="-1"/>
          <w:sz w:val="24"/>
          <w:szCs w:val="24"/>
          <w:lang w:val="pt-PT"/>
        </w:rPr>
        <w:t xml:space="preserve"> </w:t>
      </w:r>
      <w:r w:rsidRPr="00C42F83">
        <w:rPr>
          <w:rFonts w:ascii="Times New Roman" w:hAnsi="Times New Roman"/>
          <w:sz w:val="24"/>
          <w:szCs w:val="24"/>
          <w:lang w:val="pt-PT"/>
        </w:rPr>
        <w:t>calitatii subsolului</w:t>
      </w:r>
      <w:r w:rsidRPr="00C42F83">
        <w:rPr>
          <w:rFonts w:ascii="Times New Roman" w:hAnsi="Times New Roman"/>
          <w:spacing w:val="-9"/>
          <w:sz w:val="24"/>
          <w:szCs w:val="24"/>
          <w:lang w:val="pt-PT"/>
        </w:rPr>
        <w:t xml:space="preserve"> </w:t>
      </w:r>
      <w:r w:rsidRPr="00C42F83">
        <w:rPr>
          <w:rFonts w:ascii="Times New Roman" w:hAnsi="Times New Roman"/>
          <w:sz w:val="24"/>
          <w:szCs w:val="24"/>
          <w:lang w:val="pt-PT"/>
        </w:rPr>
        <w:t>va</w:t>
      </w:r>
      <w:r w:rsidRPr="00C42F83">
        <w:rPr>
          <w:rFonts w:ascii="Times New Roman" w:hAnsi="Times New Roman"/>
          <w:spacing w:val="-2"/>
          <w:sz w:val="24"/>
          <w:szCs w:val="24"/>
          <w:lang w:val="pt-PT"/>
        </w:rPr>
        <w:t xml:space="preserve"> </w:t>
      </w:r>
      <w:r w:rsidRPr="00C42F83">
        <w:rPr>
          <w:rFonts w:ascii="Times New Roman" w:hAnsi="Times New Roman"/>
          <w:sz w:val="24"/>
          <w:szCs w:val="24"/>
          <w:lang w:val="pt-PT"/>
        </w:rPr>
        <w:t>fi minor.</w:t>
      </w:r>
    </w:p>
    <w:p w:rsidR="002063E2" w:rsidRPr="00484C89" w:rsidRDefault="002063E2" w:rsidP="002063E2">
      <w:pPr>
        <w:widowControl w:val="0"/>
        <w:autoSpaceDE w:val="0"/>
        <w:autoSpaceDN w:val="0"/>
        <w:adjustRightInd w:val="0"/>
        <w:spacing w:before="1" w:after="0"/>
        <w:rPr>
          <w:rFonts w:ascii="Times New Roman" w:hAnsi="Times New Roman"/>
          <w:color w:val="FF0000"/>
          <w:sz w:val="24"/>
          <w:szCs w:val="24"/>
          <w:lang w:val="pt-PT"/>
        </w:rPr>
      </w:pPr>
    </w:p>
    <w:p w:rsidR="002063E2" w:rsidRPr="00C42F83" w:rsidRDefault="002063E2" w:rsidP="002063E2">
      <w:pPr>
        <w:pStyle w:val="Frspaiere"/>
        <w:rPr>
          <w:rFonts w:ascii="Times New Roman" w:hAnsi="Times New Roman"/>
          <w:b/>
          <w:sz w:val="24"/>
          <w:szCs w:val="24"/>
          <w:lang w:val="pt-PT"/>
        </w:rPr>
      </w:pPr>
      <w:r w:rsidRPr="00C42F83">
        <w:rPr>
          <w:rFonts w:ascii="Times New Roman" w:hAnsi="Times New Roman"/>
          <w:b/>
          <w:sz w:val="24"/>
          <w:szCs w:val="24"/>
          <w:lang w:val="pt-PT"/>
        </w:rPr>
        <w:t xml:space="preserve">4.4.3.2 </w:t>
      </w:r>
      <w:r w:rsidRPr="00C42F83">
        <w:rPr>
          <w:rFonts w:ascii="Times New Roman" w:hAnsi="Times New Roman"/>
          <w:b/>
          <w:spacing w:val="46"/>
          <w:sz w:val="24"/>
          <w:szCs w:val="24"/>
          <w:lang w:val="pt-PT"/>
        </w:rPr>
        <w:t xml:space="preserve"> </w:t>
      </w:r>
      <w:r w:rsidRPr="00C42F83">
        <w:rPr>
          <w:rFonts w:ascii="Times New Roman" w:hAnsi="Times New Roman"/>
          <w:b/>
          <w:sz w:val="24"/>
          <w:szCs w:val="24"/>
          <w:lang w:val="pt-PT"/>
        </w:rPr>
        <w:t>E</w:t>
      </w:r>
      <w:r w:rsidRPr="00C42F83">
        <w:rPr>
          <w:rFonts w:ascii="Times New Roman" w:hAnsi="Times New Roman"/>
          <w:b/>
          <w:spacing w:val="3"/>
          <w:sz w:val="24"/>
          <w:szCs w:val="24"/>
          <w:lang w:val="pt-PT"/>
        </w:rPr>
        <w:t>T</w:t>
      </w:r>
      <w:r w:rsidRPr="00C42F83">
        <w:rPr>
          <w:rFonts w:ascii="Times New Roman" w:hAnsi="Times New Roman"/>
          <w:b/>
          <w:spacing w:val="-4"/>
          <w:sz w:val="24"/>
          <w:szCs w:val="24"/>
          <w:lang w:val="pt-PT"/>
        </w:rPr>
        <w:t>A</w:t>
      </w:r>
      <w:r w:rsidRPr="00C42F83">
        <w:rPr>
          <w:rFonts w:ascii="Times New Roman" w:hAnsi="Times New Roman"/>
          <w:b/>
          <w:spacing w:val="4"/>
          <w:sz w:val="24"/>
          <w:szCs w:val="24"/>
          <w:lang w:val="pt-PT"/>
        </w:rPr>
        <w:t>P</w:t>
      </w:r>
      <w:r w:rsidRPr="00C42F83">
        <w:rPr>
          <w:rFonts w:ascii="Times New Roman" w:hAnsi="Times New Roman"/>
          <w:b/>
          <w:sz w:val="24"/>
          <w:szCs w:val="24"/>
          <w:lang w:val="pt-PT"/>
        </w:rPr>
        <w:t>A</w:t>
      </w:r>
      <w:r w:rsidRPr="00C42F83">
        <w:rPr>
          <w:rFonts w:ascii="Times New Roman" w:hAnsi="Times New Roman"/>
          <w:b/>
          <w:spacing w:val="-3"/>
          <w:sz w:val="24"/>
          <w:szCs w:val="24"/>
          <w:lang w:val="pt-PT"/>
        </w:rPr>
        <w:t xml:space="preserve"> </w:t>
      </w:r>
      <w:r w:rsidRPr="00C42F83">
        <w:rPr>
          <w:rFonts w:ascii="Times New Roman" w:hAnsi="Times New Roman"/>
          <w:b/>
          <w:sz w:val="24"/>
          <w:szCs w:val="24"/>
          <w:lang w:val="pt-PT"/>
        </w:rPr>
        <w:t>DE FUN</w:t>
      </w:r>
      <w:r w:rsidRPr="00C42F83">
        <w:rPr>
          <w:rFonts w:ascii="Times New Roman" w:hAnsi="Times New Roman"/>
          <w:b/>
          <w:spacing w:val="-1"/>
          <w:sz w:val="24"/>
          <w:szCs w:val="24"/>
          <w:lang w:val="pt-PT"/>
        </w:rPr>
        <w:t>C</w:t>
      </w:r>
      <w:r w:rsidRPr="00C42F83">
        <w:rPr>
          <w:rFonts w:ascii="Times New Roman" w:hAnsi="Times New Roman"/>
          <w:b/>
          <w:sz w:val="24"/>
          <w:szCs w:val="24"/>
          <w:lang w:val="pt-PT"/>
        </w:rPr>
        <w:t>TIO</w:t>
      </w:r>
      <w:r w:rsidRPr="00C42F83">
        <w:rPr>
          <w:rFonts w:ascii="Times New Roman" w:hAnsi="Times New Roman"/>
          <w:b/>
          <w:spacing w:val="2"/>
          <w:sz w:val="24"/>
          <w:szCs w:val="24"/>
          <w:lang w:val="pt-PT"/>
        </w:rPr>
        <w:t>N</w:t>
      </w:r>
      <w:r w:rsidRPr="00C42F83">
        <w:rPr>
          <w:rFonts w:ascii="Times New Roman" w:hAnsi="Times New Roman"/>
          <w:b/>
          <w:spacing w:val="-4"/>
          <w:sz w:val="24"/>
          <w:szCs w:val="24"/>
          <w:lang w:val="pt-PT"/>
        </w:rPr>
        <w:t>A</w:t>
      </w:r>
      <w:r w:rsidRPr="00C42F83">
        <w:rPr>
          <w:rFonts w:ascii="Times New Roman" w:hAnsi="Times New Roman"/>
          <w:b/>
          <w:spacing w:val="1"/>
          <w:sz w:val="24"/>
          <w:szCs w:val="24"/>
          <w:lang w:val="pt-PT"/>
        </w:rPr>
        <w:t>R</w:t>
      </w:r>
      <w:r w:rsidRPr="00C42F83">
        <w:rPr>
          <w:rFonts w:ascii="Times New Roman" w:hAnsi="Times New Roman"/>
          <w:b/>
          <w:sz w:val="24"/>
          <w:szCs w:val="24"/>
          <w:lang w:val="pt-PT"/>
        </w:rPr>
        <w:t>E</w:t>
      </w:r>
    </w:p>
    <w:p w:rsidR="002063E2" w:rsidRPr="00C42F83" w:rsidRDefault="002063E2" w:rsidP="002063E2">
      <w:pPr>
        <w:widowControl w:val="0"/>
        <w:autoSpaceDE w:val="0"/>
        <w:autoSpaceDN w:val="0"/>
        <w:adjustRightInd w:val="0"/>
        <w:spacing w:before="8" w:after="0"/>
        <w:rPr>
          <w:rFonts w:ascii="Times New Roman" w:hAnsi="Times New Roman"/>
          <w:color w:val="FF0000"/>
          <w:sz w:val="24"/>
          <w:szCs w:val="24"/>
          <w:lang w:val="pt-PT"/>
        </w:rPr>
      </w:pPr>
    </w:p>
    <w:p w:rsidR="002063E2" w:rsidRPr="00C42F83" w:rsidRDefault="002063E2" w:rsidP="002063E2">
      <w:pPr>
        <w:pStyle w:val="Frspaiere"/>
        <w:spacing w:line="276" w:lineRule="auto"/>
        <w:ind w:firstLine="708"/>
        <w:jc w:val="both"/>
        <w:rPr>
          <w:rFonts w:ascii="Times New Roman" w:hAnsi="Times New Roman"/>
          <w:sz w:val="24"/>
          <w:szCs w:val="24"/>
          <w:lang w:val="pt-PT"/>
        </w:rPr>
      </w:pPr>
      <w:r w:rsidRPr="00C42F83">
        <w:rPr>
          <w:rFonts w:ascii="Times New Roman" w:hAnsi="Times New Roman"/>
          <w:sz w:val="24"/>
          <w:szCs w:val="24"/>
          <w:lang w:val="pt-PT"/>
        </w:rPr>
        <w:t>In</w:t>
      </w:r>
      <w:r w:rsidRPr="00C42F83">
        <w:rPr>
          <w:rFonts w:ascii="Times New Roman" w:hAnsi="Times New Roman"/>
          <w:spacing w:val="1"/>
          <w:sz w:val="24"/>
          <w:szCs w:val="24"/>
          <w:lang w:val="pt-PT"/>
        </w:rPr>
        <w:t xml:space="preserve"> </w:t>
      </w:r>
      <w:r w:rsidRPr="00C42F83">
        <w:rPr>
          <w:rFonts w:ascii="Times New Roman" w:hAnsi="Times New Roman"/>
          <w:sz w:val="24"/>
          <w:szCs w:val="24"/>
          <w:lang w:val="pt-PT"/>
        </w:rPr>
        <w:t>etapa</w:t>
      </w:r>
      <w:r w:rsidRPr="00C42F83">
        <w:rPr>
          <w:rFonts w:ascii="Times New Roman" w:hAnsi="Times New Roman"/>
          <w:spacing w:val="3"/>
          <w:sz w:val="24"/>
          <w:szCs w:val="24"/>
          <w:lang w:val="pt-PT"/>
        </w:rPr>
        <w:t xml:space="preserve"> </w:t>
      </w:r>
      <w:r w:rsidRPr="00C42F83">
        <w:rPr>
          <w:rFonts w:ascii="Times New Roman" w:hAnsi="Times New Roman"/>
          <w:sz w:val="24"/>
          <w:szCs w:val="24"/>
          <w:lang w:val="pt-PT"/>
        </w:rPr>
        <w:t>de</w:t>
      </w:r>
      <w:r w:rsidRPr="00C42F83">
        <w:rPr>
          <w:rFonts w:ascii="Times New Roman" w:hAnsi="Times New Roman"/>
          <w:spacing w:val="3"/>
          <w:sz w:val="24"/>
          <w:szCs w:val="24"/>
          <w:lang w:val="pt-PT"/>
        </w:rPr>
        <w:t xml:space="preserve"> </w:t>
      </w:r>
      <w:r w:rsidRPr="00C42F83">
        <w:rPr>
          <w:rFonts w:ascii="Times New Roman" w:hAnsi="Times New Roman"/>
          <w:sz w:val="24"/>
          <w:szCs w:val="24"/>
          <w:lang w:val="pt-PT"/>
        </w:rPr>
        <w:t>fun</w:t>
      </w:r>
      <w:r w:rsidRPr="00C42F83">
        <w:rPr>
          <w:rFonts w:ascii="Times New Roman" w:hAnsi="Times New Roman"/>
          <w:spacing w:val="1"/>
          <w:sz w:val="24"/>
          <w:szCs w:val="24"/>
          <w:lang w:val="pt-PT"/>
        </w:rPr>
        <w:t>c</w:t>
      </w:r>
      <w:r w:rsidRPr="00C42F83">
        <w:rPr>
          <w:rFonts w:ascii="Times New Roman" w:hAnsi="Times New Roman"/>
          <w:sz w:val="24"/>
          <w:szCs w:val="24"/>
          <w:lang w:val="pt-PT"/>
        </w:rPr>
        <w:t>tionare,</w:t>
      </w:r>
      <w:r w:rsidRPr="00C42F83">
        <w:rPr>
          <w:rFonts w:ascii="Times New Roman" w:hAnsi="Times New Roman"/>
          <w:spacing w:val="-11"/>
          <w:sz w:val="24"/>
          <w:szCs w:val="24"/>
          <w:lang w:val="pt-PT"/>
        </w:rPr>
        <w:t xml:space="preserve"> </w:t>
      </w:r>
      <w:r w:rsidRPr="00C42F83">
        <w:rPr>
          <w:rFonts w:ascii="Times New Roman" w:hAnsi="Times New Roman"/>
          <w:sz w:val="24"/>
          <w:szCs w:val="24"/>
          <w:lang w:val="pt-PT"/>
        </w:rPr>
        <w:t xml:space="preserve">avand in vedere </w:t>
      </w:r>
      <w:r w:rsidRPr="00C42F83">
        <w:rPr>
          <w:rFonts w:ascii="Times New Roman" w:hAnsi="Times New Roman"/>
          <w:spacing w:val="6"/>
          <w:sz w:val="24"/>
          <w:szCs w:val="24"/>
          <w:lang w:val="pt-PT"/>
        </w:rPr>
        <w:t xml:space="preserve"> </w:t>
      </w:r>
      <w:r w:rsidRPr="00C42F83">
        <w:rPr>
          <w:rFonts w:ascii="Times New Roman" w:hAnsi="Times New Roman"/>
          <w:sz w:val="24"/>
          <w:szCs w:val="24"/>
          <w:lang w:val="pt-PT"/>
        </w:rPr>
        <w:t>masurile</w:t>
      </w:r>
      <w:r w:rsidRPr="00C42F83">
        <w:rPr>
          <w:rFonts w:ascii="Times New Roman" w:hAnsi="Times New Roman"/>
          <w:spacing w:val="6"/>
          <w:sz w:val="24"/>
          <w:szCs w:val="24"/>
          <w:lang w:val="pt-PT"/>
        </w:rPr>
        <w:t xml:space="preserve"> </w:t>
      </w:r>
      <w:r w:rsidRPr="00C42F83">
        <w:rPr>
          <w:rFonts w:ascii="Times New Roman" w:hAnsi="Times New Roman"/>
          <w:sz w:val="24"/>
          <w:szCs w:val="24"/>
          <w:lang w:val="pt-PT"/>
        </w:rPr>
        <w:t>de</w:t>
      </w:r>
      <w:r w:rsidRPr="00C42F83">
        <w:rPr>
          <w:rFonts w:ascii="Times New Roman" w:hAnsi="Times New Roman"/>
          <w:spacing w:val="4"/>
          <w:sz w:val="24"/>
          <w:szCs w:val="24"/>
          <w:lang w:val="pt-PT"/>
        </w:rPr>
        <w:t xml:space="preserve"> </w:t>
      </w:r>
      <w:r w:rsidRPr="00C42F83">
        <w:rPr>
          <w:rFonts w:ascii="Times New Roman" w:hAnsi="Times New Roman"/>
          <w:sz w:val="24"/>
          <w:szCs w:val="24"/>
          <w:lang w:val="pt-PT"/>
        </w:rPr>
        <w:t>diminuare</w:t>
      </w:r>
      <w:r w:rsidRPr="00C42F83">
        <w:rPr>
          <w:rFonts w:ascii="Times New Roman" w:hAnsi="Times New Roman"/>
          <w:spacing w:val="-2"/>
          <w:sz w:val="24"/>
          <w:szCs w:val="24"/>
          <w:lang w:val="pt-PT"/>
        </w:rPr>
        <w:t xml:space="preserve"> </w:t>
      </w:r>
      <w:r w:rsidRPr="00C42F83">
        <w:rPr>
          <w:rFonts w:ascii="Times New Roman" w:hAnsi="Times New Roman"/>
          <w:sz w:val="24"/>
          <w:szCs w:val="24"/>
          <w:lang w:val="pt-PT"/>
        </w:rPr>
        <w:t>prezentate</w:t>
      </w:r>
      <w:r w:rsidRPr="00C42F83">
        <w:rPr>
          <w:rFonts w:ascii="Times New Roman" w:hAnsi="Times New Roman"/>
          <w:spacing w:val="-1"/>
          <w:sz w:val="24"/>
          <w:szCs w:val="24"/>
          <w:lang w:val="pt-PT"/>
        </w:rPr>
        <w:t xml:space="preserve"> </w:t>
      </w:r>
      <w:r w:rsidRPr="00C42F83">
        <w:rPr>
          <w:rFonts w:ascii="Times New Roman" w:hAnsi="Times New Roman"/>
          <w:sz w:val="24"/>
          <w:szCs w:val="24"/>
          <w:lang w:val="pt-PT"/>
        </w:rPr>
        <w:t>in</w:t>
      </w:r>
      <w:r w:rsidRPr="00C42F83">
        <w:rPr>
          <w:rFonts w:ascii="Times New Roman" w:hAnsi="Times New Roman"/>
          <w:spacing w:val="5"/>
          <w:sz w:val="24"/>
          <w:szCs w:val="24"/>
          <w:lang w:val="pt-PT"/>
        </w:rPr>
        <w:t xml:space="preserve"> </w:t>
      </w:r>
      <w:r w:rsidRPr="00C42F83">
        <w:rPr>
          <w:rFonts w:ascii="Times New Roman" w:hAnsi="Times New Roman"/>
          <w:sz w:val="24"/>
          <w:szCs w:val="24"/>
          <w:lang w:val="pt-PT"/>
        </w:rPr>
        <w:t>anterior (pct. 4.1.5 si 4.3.4)</w:t>
      </w:r>
      <w:r w:rsidRPr="00C42F83">
        <w:rPr>
          <w:rFonts w:ascii="Times New Roman" w:hAnsi="Times New Roman"/>
          <w:spacing w:val="47"/>
          <w:sz w:val="24"/>
          <w:szCs w:val="24"/>
          <w:lang w:val="pt-PT"/>
        </w:rPr>
        <w:t xml:space="preserve"> </w:t>
      </w:r>
      <w:r w:rsidRPr="00C42F83">
        <w:rPr>
          <w:rFonts w:ascii="Times New Roman" w:hAnsi="Times New Roman"/>
          <w:sz w:val="24"/>
          <w:szCs w:val="24"/>
          <w:lang w:val="pt-PT"/>
        </w:rPr>
        <w:t>se</w:t>
      </w:r>
      <w:r w:rsidRPr="00C42F83">
        <w:rPr>
          <w:rFonts w:ascii="Times New Roman" w:hAnsi="Times New Roman"/>
          <w:spacing w:val="47"/>
          <w:sz w:val="24"/>
          <w:szCs w:val="24"/>
          <w:lang w:val="pt-PT"/>
        </w:rPr>
        <w:t xml:space="preserve"> </w:t>
      </w:r>
      <w:r w:rsidRPr="00C42F83">
        <w:rPr>
          <w:rFonts w:ascii="Times New Roman" w:hAnsi="Times New Roman"/>
          <w:sz w:val="24"/>
          <w:szCs w:val="24"/>
          <w:lang w:val="pt-PT"/>
        </w:rPr>
        <w:t>apreciaza</w:t>
      </w:r>
      <w:r w:rsidRPr="00C42F83">
        <w:rPr>
          <w:rFonts w:ascii="Times New Roman" w:hAnsi="Times New Roman"/>
          <w:spacing w:val="42"/>
          <w:sz w:val="24"/>
          <w:szCs w:val="24"/>
          <w:lang w:val="pt-PT"/>
        </w:rPr>
        <w:t xml:space="preserve"> </w:t>
      </w:r>
      <w:r w:rsidRPr="00C42F83">
        <w:rPr>
          <w:rFonts w:ascii="Times New Roman" w:hAnsi="Times New Roman"/>
          <w:spacing w:val="1"/>
          <w:sz w:val="24"/>
          <w:szCs w:val="24"/>
          <w:lang w:val="pt-PT"/>
        </w:rPr>
        <w:t>c</w:t>
      </w:r>
      <w:r w:rsidRPr="00C42F83">
        <w:rPr>
          <w:rFonts w:ascii="Times New Roman" w:hAnsi="Times New Roman"/>
          <w:sz w:val="24"/>
          <w:szCs w:val="24"/>
          <w:lang w:val="pt-PT"/>
        </w:rPr>
        <w:t>a</w:t>
      </w:r>
      <w:r w:rsidRPr="00C42F83">
        <w:rPr>
          <w:rFonts w:ascii="Times New Roman" w:hAnsi="Times New Roman"/>
          <w:spacing w:val="48"/>
          <w:sz w:val="24"/>
          <w:szCs w:val="24"/>
          <w:lang w:val="pt-PT"/>
        </w:rPr>
        <w:t xml:space="preserve"> </w:t>
      </w:r>
      <w:r w:rsidRPr="00C42F83">
        <w:rPr>
          <w:rFonts w:ascii="Times New Roman" w:hAnsi="Times New Roman"/>
          <w:sz w:val="24"/>
          <w:szCs w:val="24"/>
          <w:lang w:val="pt-PT"/>
        </w:rPr>
        <w:t>im</w:t>
      </w:r>
      <w:r w:rsidRPr="00C42F83">
        <w:rPr>
          <w:rFonts w:ascii="Times New Roman" w:hAnsi="Times New Roman"/>
          <w:spacing w:val="-1"/>
          <w:sz w:val="24"/>
          <w:szCs w:val="24"/>
          <w:lang w:val="pt-PT"/>
        </w:rPr>
        <w:t>p</w:t>
      </w:r>
      <w:r w:rsidRPr="00C42F83">
        <w:rPr>
          <w:rFonts w:ascii="Times New Roman" w:hAnsi="Times New Roman"/>
          <w:sz w:val="24"/>
          <w:szCs w:val="24"/>
          <w:lang w:val="pt-PT"/>
        </w:rPr>
        <w:t>actul</w:t>
      </w:r>
      <w:r w:rsidRPr="00C42F83">
        <w:rPr>
          <w:rFonts w:ascii="Times New Roman" w:hAnsi="Times New Roman"/>
          <w:spacing w:val="47"/>
          <w:sz w:val="24"/>
          <w:szCs w:val="24"/>
          <w:lang w:val="pt-PT"/>
        </w:rPr>
        <w:t xml:space="preserve"> </w:t>
      </w:r>
      <w:r w:rsidRPr="00C42F83">
        <w:rPr>
          <w:rFonts w:ascii="Times New Roman" w:hAnsi="Times New Roman"/>
          <w:sz w:val="24"/>
          <w:szCs w:val="24"/>
        </w:rPr>
        <w:t>asupra subsolului ca urmare</w:t>
      </w:r>
      <w:r w:rsidRPr="00C42F83">
        <w:rPr>
          <w:rFonts w:ascii="Times New Roman" w:hAnsi="Times New Roman"/>
          <w:spacing w:val="47"/>
          <w:sz w:val="24"/>
          <w:szCs w:val="24"/>
          <w:lang w:val="pt-PT"/>
        </w:rPr>
        <w:t xml:space="preserve"> a </w:t>
      </w:r>
      <w:r w:rsidRPr="00C42F83">
        <w:rPr>
          <w:rFonts w:ascii="Times New Roman" w:hAnsi="Times New Roman"/>
          <w:sz w:val="24"/>
          <w:szCs w:val="24"/>
          <w:lang w:val="pt-PT"/>
        </w:rPr>
        <w:t>ac</w:t>
      </w:r>
      <w:r w:rsidRPr="00C42F83">
        <w:rPr>
          <w:rFonts w:ascii="Times New Roman" w:hAnsi="Times New Roman"/>
          <w:spacing w:val="-1"/>
          <w:sz w:val="24"/>
          <w:szCs w:val="24"/>
          <w:lang w:val="pt-PT"/>
        </w:rPr>
        <w:t>t</w:t>
      </w:r>
      <w:r w:rsidRPr="00C42F83">
        <w:rPr>
          <w:rFonts w:ascii="Times New Roman" w:hAnsi="Times New Roman"/>
          <w:sz w:val="24"/>
          <w:szCs w:val="24"/>
          <w:lang w:val="pt-PT"/>
        </w:rPr>
        <w:t>ivitatilor</w:t>
      </w:r>
      <w:r w:rsidRPr="00C42F83">
        <w:rPr>
          <w:rFonts w:ascii="Times New Roman" w:hAnsi="Times New Roman"/>
          <w:spacing w:val="46"/>
          <w:sz w:val="24"/>
          <w:szCs w:val="24"/>
          <w:lang w:val="pt-PT"/>
        </w:rPr>
        <w:t xml:space="preserve"> </w:t>
      </w:r>
      <w:r w:rsidRPr="00C42F83">
        <w:rPr>
          <w:rFonts w:ascii="Times New Roman" w:hAnsi="Times New Roman"/>
          <w:sz w:val="24"/>
          <w:szCs w:val="24"/>
          <w:lang w:val="pt-PT"/>
        </w:rPr>
        <w:t>des</w:t>
      </w:r>
      <w:r w:rsidRPr="00C42F83">
        <w:rPr>
          <w:rFonts w:ascii="Times New Roman" w:hAnsi="Times New Roman"/>
          <w:spacing w:val="1"/>
          <w:sz w:val="24"/>
          <w:szCs w:val="24"/>
          <w:lang w:val="pt-PT"/>
        </w:rPr>
        <w:t>f</w:t>
      </w:r>
      <w:r w:rsidRPr="00C42F83">
        <w:rPr>
          <w:rFonts w:ascii="Times New Roman" w:hAnsi="Times New Roman"/>
          <w:spacing w:val="-1"/>
          <w:sz w:val="24"/>
          <w:szCs w:val="24"/>
          <w:lang w:val="pt-PT"/>
        </w:rPr>
        <w:t>a</w:t>
      </w:r>
      <w:r w:rsidRPr="00C42F83">
        <w:rPr>
          <w:rFonts w:ascii="Times New Roman" w:hAnsi="Times New Roman"/>
          <w:spacing w:val="1"/>
          <w:sz w:val="24"/>
          <w:szCs w:val="24"/>
          <w:lang w:val="pt-PT"/>
        </w:rPr>
        <w:t>s</w:t>
      </w:r>
      <w:r w:rsidRPr="00C42F83">
        <w:rPr>
          <w:rFonts w:ascii="Times New Roman" w:hAnsi="Times New Roman"/>
          <w:sz w:val="24"/>
          <w:szCs w:val="24"/>
          <w:lang w:val="pt-PT"/>
        </w:rPr>
        <w:t>urate</w:t>
      </w:r>
      <w:r w:rsidRPr="00C42F83">
        <w:rPr>
          <w:rFonts w:ascii="Times New Roman" w:hAnsi="Times New Roman"/>
          <w:spacing w:val="46"/>
          <w:sz w:val="24"/>
          <w:szCs w:val="24"/>
          <w:lang w:val="pt-PT"/>
        </w:rPr>
        <w:t xml:space="preserve"> </w:t>
      </w:r>
      <w:r w:rsidRPr="00C42F83">
        <w:rPr>
          <w:rFonts w:ascii="Times New Roman" w:hAnsi="Times New Roman"/>
          <w:sz w:val="24"/>
          <w:szCs w:val="24"/>
          <w:lang w:val="pt-PT"/>
        </w:rPr>
        <w:t>in</w:t>
      </w:r>
      <w:r w:rsidRPr="00C42F83">
        <w:rPr>
          <w:rFonts w:ascii="Times New Roman" w:hAnsi="Times New Roman"/>
          <w:spacing w:val="48"/>
          <w:sz w:val="24"/>
          <w:szCs w:val="24"/>
          <w:lang w:val="pt-PT"/>
        </w:rPr>
        <w:t xml:space="preserve"> </w:t>
      </w:r>
      <w:r w:rsidRPr="00C42F83">
        <w:rPr>
          <w:rFonts w:ascii="Times New Roman" w:hAnsi="Times New Roman"/>
          <w:sz w:val="24"/>
          <w:szCs w:val="24"/>
          <w:lang w:val="pt-PT"/>
        </w:rPr>
        <w:t>cadrul</w:t>
      </w:r>
      <w:r w:rsidRPr="00C42F83">
        <w:rPr>
          <w:rFonts w:ascii="Times New Roman" w:hAnsi="Times New Roman"/>
          <w:spacing w:val="43"/>
          <w:sz w:val="24"/>
          <w:szCs w:val="24"/>
          <w:lang w:val="pt-PT"/>
        </w:rPr>
        <w:t xml:space="preserve"> </w:t>
      </w:r>
      <w:r w:rsidR="006F1952">
        <w:rPr>
          <w:rFonts w:ascii="Times New Roman" w:hAnsi="Times New Roman"/>
          <w:sz w:val="24"/>
          <w:szCs w:val="24"/>
          <w:lang w:val="pt-PT"/>
        </w:rPr>
        <w:t>CMID Costinesti</w:t>
      </w:r>
      <w:r w:rsidRPr="00C42F83">
        <w:rPr>
          <w:rFonts w:ascii="Times New Roman" w:hAnsi="Times New Roman"/>
          <w:sz w:val="24"/>
          <w:szCs w:val="24"/>
          <w:lang w:val="pt-PT"/>
        </w:rPr>
        <w:t xml:space="preserve">  va</w:t>
      </w:r>
      <w:r w:rsidRPr="00C42F83">
        <w:rPr>
          <w:rFonts w:ascii="Times New Roman" w:hAnsi="Times New Roman"/>
          <w:spacing w:val="-2"/>
          <w:sz w:val="24"/>
          <w:szCs w:val="24"/>
          <w:lang w:val="pt-PT"/>
        </w:rPr>
        <w:t xml:space="preserve"> </w:t>
      </w:r>
      <w:r w:rsidRPr="00C42F83">
        <w:rPr>
          <w:rFonts w:ascii="Times New Roman" w:hAnsi="Times New Roman"/>
          <w:sz w:val="24"/>
          <w:szCs w:val="24"/>
          <w:lang w:val="pt-PT"/>
        </w:rPr>
        <w:t xml:space="preserve">fi </w:t>
      </w:r>
      <w:r w:rsidRPr="00C42F83">
        <w:rPr>
          <w:rFonts w:ascii="Times New Roman" w:hAnsi="Times New Roman"/>
          <w:spacing w:val="-1"/>
          <w:sz w:val="24"/>
          <w:szCs w:val="24"/>
          <w:lang w:val="pt-PT"/>
        </w:rPr>
        <w:t>n</w:t>
      </w:r>
      <w:r w:rsidRPr="00C42F83">
        <w:rPr>
          <w:rFonts w:ascii="Times New Roman" w:hAnsi="Times New Roman"/>
          <w:sz w:val="24"/>
          <w:szCs w:val="24"/>
          <w:lang w:val="pt-PT"/>
        </w:rPr>
        <w:t>esemnificativ.</w:t>
      </w:r>
    </w:p>
    <w:p w:rsidR="002063E2" w:rsidRDefault="002063E2" w:rsidP="002063E2">
      <w:pPr>
        <w:pStyle w:val="Frspaiere"/>
        <w:rPr>
          <w:rFonts w:ascii="Times New Roman" w:hAnsi="Times New Roman"/>
          <w:b/>
          <w:sz w:val="24"/>
          <w:szCs w:val="24"/>
          <w:lang w:val="pt-PT"/>
        </w:rPr>
      </w:pPr>
    </w:p>
    <w:p w:rsidR="002063E2" w:rsidRDefault="002063E2" w:rsidP="002063E2">
      <w:pPr>
        <w:pStyle w:val="Frspaiere"/>
        <w:rPr>
          <w:rFonts w:ascii="Times New Roman" w:hAnsi="Times New Roman"/>
          <w:b/>
          <w:sz w:val="24"/>
          <w:szCs w:val="24"/>
          <w:lang w:val="pt-PT"/>
        </w:rPr>
      </w:pPr>
    </w:p>
    <w:p w:rsidR="002949A6" w:rsidRDefault="002949A6" w:rsidP="002063E2">
      <w:pPr>
        <w:pStyle w:val="Frspaiere"/>
        <w:rPr>
          <w:rFonts w:ascii="Times New Roman" w:hAnsi="Times New Roman"/>
          <w:b/>
          <w:sz w:val="24"/>
          <w:szCs w:val="24"/>
          <w:lang w:val="pt-PT"/>
        </w:rPr>
      </w:pPr>
    </w:p>
    <w:p w:rsidR="002949A6" w:rsidRDefault="002949A6" w:rsidP="002063E2">
      <w:pPr>
        <w:pStyle w:val="Frspaiere"/>
        <w:rPr>
          <w:rFonts w:ascii="Times New Roman" w:hAnsi="Times New Roman"/>
          <w:b/>
          <w:sz w:val="24"/>
          <w:szCs w:val="24"/>
          <w:lang w:val="pt-PT"/>
        </w:rPr>
      </w:pPr>
    </w:p>
    <w:p w:rsidR="002063E2" w:rsidRPr="00C42F83" w:rsidRDefault="002063E2" w:rsidP="002063E2">
      <w:pPr>
        <w:pStyle w:val="Frspaiere"/>
        <w:rPr>
          <w:rFonts w:ascii="Times New Roman" w:hAnsi="Times New Roman"/>
          <w:b/>
          <w:sz w:val="24"/>
          <w:szCs w:val="24"/>
          <w:lang w:val="pt-PT"/>
        </w:rPr>
      </w:pPr>
      <w:r w:rsidRPr="00C42F83">
        <w:rPr>
          <w:rFonts w:ascii="Times New Roman" w:hAnsi="Times New Roman"/>
          <w:b/>
          <w:sz w:val="24"/>
          <w:szCs w:val="24"/>
          <w:lang w:val="pt-PT"/>
        </w:rPr>
        <w:lastRenderedPageBreak/>
        <w:t>4.4.4</w:t>
      </w:r>
      <w:r w:rsidRPr="00C42F83">
        <w:rPr>
          <w:rFonts w:ascii="Times New Roman" w:hAnsi="Times New Roman"/>
          <w:b/>
          <w:sz w:val="24"/>
          <w:szCs w:val="24"/>
          <w:lang w:val="pt-PT"/>
        </w:rPr>
        <w:tab/>
      </w:r>
      <w:r w:rsidRPr="00C42F83">
        <w:rPr>
          <w:rFonts w:ascii="Times New Roman" w:hAnsi="Times New Roman"/>
          <w:b/>
          <w:spacing w:val="-2"/>
          <w:sz w:val="24"/>
          <w:szCs w:val="24"/>
          <w:lang w:val="pt-PT"/>
        </w:rPr>
        <w:t>M</w:t>
      </w:r>
      <w:r w:rsidRPr="00C42F83">
        <w:rPr>
          <w:rFonts w:ascii="Times New Roman" w:hAnsi="Times New Roman"/>
          <w:b/>
          <w:spacing w:val="1"/>
          <w:sz w:val="24"/>
          <w:szCs w:val="24"/>
          <w:lang w:val="pt-PT"/>
        </w:rPr>
        <w:t>A</w:t>
      </w:r>
      <w:r w:rsidRPr="00C42F83">
        <w:rPr>
          <w:rFonts w:ascii="Times New Roman" w:hAnsi="Times New Roman"/>
          <w:b/>
          <w:sz w:val="24"/>
          <w:szCs w:val="24"/>
          <w:lang w:val="pt-PT"/>
        </w:rPr>
        <w:t>S</w:t>
      </w:r>
      <w:r w:rsidRPr="00C42F83">
        <w:rPr>
          <w:rFonts w:ascii="Times New Roman" w:hAnsi="Times New Roman"/>
          <w:b/>
          <w:spacing w:val="1"/>
          <w:sz w:val="24"/>
          <w:szCs w:val="24"/>
          <w:lang w:val="pt-PT"/>
        </w:rPr>
        <w:t>U</w:t>
      </w:r>
      <w:r w:rsidRPr="00C42F83">
        <w:rPr>
          <w:rFonts w:ascii="Times New Roman" w:hAnsi="Times New Roman"/>
          <w:b/>
          <w:sz w:val="24"/>
          <w:szCs w:val="24"/>
          <w:lang w:val="pt-PT"/>
        </w:rPr>
        <w:t>RI</w:t>
      </w:r>
      <w:r w:rsidRPr="00C42F83">
        <w:rPr>
          <w:rFonts w:ascii="Times New Roman" w:hAnsi="Times New Roman"/>
          <w:b/>
          <w:spacing w:val="-1"/>
          <w:sz w:val="24"/>
          <w:szCs w:val="24"/>
          <w:lang w:val="pt-PT"/>
        </w:rPr>
        <w:t xml:space="preserve"> </w:t>
      </w:r>
      <w:r w:rsidRPr="00C42F83">
        <w:rPr>
          <w:rFonts w:ascii="Times New Roman" w:hAnsi="Times New Roman"/>
          <w:b/>
          <w:sz w:val="24"/>
          <w:szCs w:val="24"/>
          <w:lang w:val="pt-PT"/>
        </w:rPr>
        <w:t>DE DIMINUARE A IMPACTULUI</w:t>
      </w:r>
    </w:p>
    <w:p w:rsidR="002063E2" w:rsidRPr="00C42F83" w:rsidRDefault="002063E2" w:rsidP="002063E2">
      <w:pPr>
        <w:widowControl w:val="0"/>
        <w:autoSpaceDE w:val="0"/>
        <w:autoSpaceDN w:val="0"/>
        <w:adjustRightInd w:val="0"/>
        <w:spacing w:before="9" w:after="0"/>
        <w:rPr>
          <w:rFonts w:ascii="Times New Roman" w:hAnsi="Times New Roman"/>
          <w:color w:val="FF0000"/>
          <w:sz w:val="24"/>
          <w:szCs w:val="24"/>
          <w:lang w:val="pt-PT"/>
        </w:rPr>
      </w:pPr>
    </w:p>
    <w:p w:rsidR="002063E2" w:rsidRPr="00C42F83" w:rsidRDefault="002063E2" w:rsidP="002063E2">
      <w:pPr>
        <w:pStyle w:val="Frspaiere"/>
        <w:spacing w:line="276" w:lineRule="auto"/>
        <w:ind w:firstLine="708"/>
        <w:jc w:val="both"/>
        <w:rPr>
          <w:rFonts w:ascii="Times New Roman" w:hAnsi="Times New Roman"/>
          <w:sz w:val="24"/>
          <w:szCs w:val="24"/>
          <w:lang w:val="pt-PT"/>
        </w:rPr>
      </w:pPr>
      <w:r w:rsidRPr="00C42F83">
        <w:rPr>
          <w:rFonts w:ascii="Times New Roman" w:hAnsi="Times New Roman"/>
          <w:spacing w:val="-1"/>
          <w:sz w:val="24"/>
          <w:szCs w:val="24"/>
          <w:lang w:val="pt-PT"/>
        </w:rPr>
        <w:t>M</w:t>
      </w:r>
      <w:r w:rsidRPr="00C42F83">
        <w:rPr>
          <w:rFonts w:ascii="Times New Roman" w:hAnsi="Times New Roman"/>
          <w:sz w:val="24"/>
          <w:szCs w:val="24"/>
          <w:lang w:val="pt-PT"/>
        </w:rPr>
        <w:t>asurile</w:t>
      </w:r>
      <w:r w:rsidRPr="00C42F83">
        <w:rPr>
          <w:rFonts w:ascii="Times New Roman" w:hAnsi="Times New Roman"/>
          <w:spacing w:val="28"/>
          <w:sz w:val="24"/>
          <w:szCs w:val="24"/>
          <w:lang w:val="pt-PT"/>
        </w:rPr>
        <w:t xml:space="preserve"> </w:t>
      </w:r>
      <w:r w:rsidRPr="00C42F83">
        <w:rPr>
          <w:rFonts w:ascii="Times New Roman" w:hAnsi="Times New Roman"/>
          <w:sz w:val="24"/>
          <w:szCs w:val="24"/>
          <w:lang w:val="pt-PT"/>
        </w:rPr>
        <w:t>de</w:t>
      </w:r>
      <w:r w:rsidRPr="00C42F83">
        <w:rPr>
          <w:rFonts w:ascii="Times New Roman" w:hAnsi="Times New Roman"/>
          <w:spacing w:val="28"/>
          <w:sz w:val="24"/>
          <w:szCs w:val="24"/>
          <w:lang w:val="pt-PT"/>
        </w:rPr>
        <w:t xml:space="preserve"> </w:t>
      </w:r>
      <w:r w:rsidRPr="00C42F83">
        <w:rPr>
          <w:rFonts w:ascii="Times New Roman" w:hAnsi="Times New Roman"/>
          <w:sz w:val="24"/>
          <w:szCs w:val="24"/>
          <w:lang w:val="pt-PT"/>
        </w:rPr>
        <w:t>diminuare</w:t>
      </w:r>
      <w:r w:rsidRPr="00C42F83">
        <w:rPr>
          <w:rFonts w:ascii="Times New Roman" w:hAnsi="Times New Roman"/>
          <w:spacing w:val="21"/>
          <w:sz w:val="24"/>
          <w:szCs w:val="24"/>
          <w:lang w:val="pt-PT"/>
        </w:rPr>
        <w:t xml:space="preserve"> </w:t>
      </w:r>
      <w:r w:rsidRPr="00C42F83">
        <w:rPr>
          <w:rFonts w:ascii="Times New Roman" w:hAnsi="Times New Roman"/>
          <w:sz w:val="24"/>
          <w:szCs w:val="24"/>
          <w:lang w:val="pt-PT"/>
        </w:rPr>
        <w:t>a</w:t>
      </w:r>
      <w:r w:rsidRPr="00C42F83">
        <w:rPr>
          <w:rFonts w:ascii="Times New Roman" w:hAnsi="Times New Roman"/>
          <w:spacing w:val="24"/>
          <w:sz w:val="24"/>
          <w:szCs w:val="24"/>
          <w:lang w:val="pt-PT"/>
        </w:rPr>
        <w:t xml:space="preserve"> </w:t>
      </w:r>
      <w:r w:rsidRPr="00C42F83">
        <w:rPr>
          <w:rFonts w:ascii="Times New Roman" w:hAnsi="Times New Roman"/>
          <w:sz w:val="24"/>
          <w:szCs w:val="24"/>
          <w:lang w:val="pt-PT"/>
        </w:rPr>
        <w:t>impactului</w:t>
      </w:r>
      <w:r w:rsidRPr="00C42F83">
        <w:rPr>
          <w:rFonts w:ascii="Times New Roman" w:hAnsi="Times New Roman"/>
          <w:spacing w:val="21"/>
          <w:sz w:val="24"/>
          <w:szCs w:val="24"/>
          <w:lang w:val="pt-PT"/>
        </w:rPr>
        <w:t xml:space="preserve"> </w:t>
      </w:r>
      <w:r w:rsidRPr="00C42F83">
        <w:rPr>
          <w:rFonts w:ascii="Times New Roman" w:hAnsi="Times New Roman"/>
          <w:sz w:val="24"/>
          <w:szCs w:val="24"/>
          <w:lang w:val="pt-PT"/>
        </w:rPr>
        <w:t>asupra</w:t>
      </w:r>
      <w:r w:rsidRPr="00C42F83">
        <w:rPr>
          <w:rFonts w:ascii="Times New Roman" w:hAnsi="Times New Roman"/>
          <w:spacing w:val="24"/>
          <w:sz w:val="24"/>
          <w:szCs w:val="24"/>
          <w:lang w:val="pt-PT"/>
        </w:rPr>
        <w:t xml:space="preserve"> </w:t>
      </w:r>
      <w:r w:rsidRPr="00C42F83">
        <w:rPr>
          <w:rFonts w:ascii="Times New Roman" w:hAnsi="Times New Roman"/>
          <w:sz w:val="24"/>
          <w:szCs w:val="24"/>
          <w:lang w:val="pt-PT"/>
        </w:rPr>
        <w:t>fac</w:t>
      </w:r>
      <w:r w:rsidRPr="00C42F83">
        <w:rPr>
          <w:rFonts w:ascii="Times New Roman" w:hAnsi="Times New Roman"/>
          <w:spacing w:val="-1"/>
          <w:sz w:val="24"/>
          <w:szCs w:val="24"/>
          <w:lang w:val="pt-PT"/>
        </w:rPr>
        <w:t>t</w:t>
      </w:r>
      <w:r w:rsidRPr="00C42F83">
        <w:rPr>
          <w:rFonts w:ascii="Times New Roman" w:hAnsi="Times New Roman"/>
          <w:sz w:val="24"/>
          <w:szCs w:val="24"/>
          <w:lang w:val="pt-PT"/>
        </w:rPr>
        <w:t>orului</w:t>
      </w:r>
      <w:r w:rsidRPr="00C42F83">
        <w:rPr>
          <w:rFonts w:ascii="Times New Roman" w:hAnsi="Times New Roman"/>
          <w:spacing w:val="27"/>
          <w:sz w:val="24"/>
          <w:szCs w:val="24"/>
          <w:lang w:val="pt-PT"/>
        </w:rPr>
        <w:t xml:space="preserve"> </w:t>
      </w:r>
      <w:r w:rsidRPr="00C42F83">
        <w:rPr>
          <w:rFonts w:ascii="Times New Roman" w:hAnsi="Times New Roman"/>
          <w:sz w:val="24"/>
          <w:szCs w:val="24"/>
          <w:lang w:val="pt-PT"/>
        </w:rPr>
        <w:t>de</w:t>
      </w:r>
      <w:r w:rsidRPr="00C42F83">
        <w:rPr>
          <w:rFonts w:ascii="Times New Roman" w:hAnsi="Times New Roman"/>
          <w:spacing w:val="28"/>
          <w:sz w:val="24"/>
          <w:szCs w:val="24"/>
          <w:lang w:val="pt-PT"/>
        </w:rPr>
        <w:t xml:space="preserve"> </w:t>
      </w:r>
      <w:r w:rsidRPr="00C42F83">
        <w:rPr>
          <w:rFonts w:ascii="Times New Roman" w:hAnsi="Times New Roman"/>
          <w:sz w:val="24"/>
          <w:szCs w:val="24"/>
          <w:lang w:val="pt-PT"/>
        </w:rPr>
        <w:t>mediu</w:t>
      </w:r>
      <w:r w:rsidRPr="00C42F83">
        <w:rPr>
          <w:rFonts w:ascii="Times New Roman" w:hAnsi="Times New Roman"/>
          <w:spacing w:val="25"/>
          <w:sz w:val="24"/>
          <w:szCs w:val="24"/>
          <w:lang w:val="pt-PT"/>
        </w:rPr>
        <w:t xml:space="preserve"> </w:t>
      </w:r>
      <w:r w:rsidRPr="00C42F83">
        <w:rPr>
          <w:rFonts w:ascii="Times New Roman" w:hAnsi="Times New Roman"/>
          <w:sz w:val="24"/>
          <w:szCs w:val="24"/>
          <w:lang w:val="pt-PT"/>
        </w:rPr>
        <w:t>subsol</w:t>
      </w:r>
      <w:r w:rsidRPr="00C42F83">
        <w:rPr>
          <w:rFonts w:ascii="Times New Roman" w:hAnsi="Times New Roman"/>
          <w:spacing w:val="24"/>
          <w:sz w:val="24"/>
          <w:szCs w:val="24"/>
          <w:lang w:val="pt-PT"/>
        </w:rPr>
        <w:t xml:space="preserve"> </w:t>
      </w:r>
      <w:r w:rsidRPr="00C42F83">
        <w:rPr>
          <w:rFonts w:ascii="Times New Roman" w:hAnsi="Times New Roman"/>
          <w:sz w:val="24"/>
          <w:szCs w:val="24"/>
          <w:lang w:val="pt-PT"/>
        </w:rPr>
        <w:t>vor</w:t>
      </w:r>
      <w:r w:rsidRPr="00C42F83">
        <w:rPr>
          <w:rFonts w:ascii="Times New Roman" w:hAnsi="Times New Roman"/>
          <w:spacing w:val="23"/>
          <w:sz w:val="24"/>
          <w:szCs w:val="24"/>
          <w:lang w:val="pt-PT"/>
        </w:rPr>
        <w:t xml:space="preserve"> fi cele </w:t>
      </w:r>
      <w:r w:rsidRPr="00C42F83">
        <w:rPr>
          <w:rFonts w:ascii="Times New Roman" w:hAnsi="Times New Roman"/>
          <w:spacing w:val="-2"/>
          <w:sz w:val="24"/>
          <w:szCs w:val="24"/>
          <w:lang w:val="pt-PT"/>
        </w:rPr>
        <w:t xml:space="preserve"> </w:t>
      </w:r>
      <w:r w:rsidRPr="00C42F83">
        <w:rPr>
          <w:rFonts w:ascii="Times New Roman" w:hAnsi="Times New Roman"/>
          <w:sz w:val="24"/>
          <w:szCs w:val="24"/>
          <w:lang w:val="pt-PT"/>
        </w:rPr>
        <w:t xml:space="preserve">tehnice </w:t>
      </w:r>
      <w:r w:rsidRPr="00C42F83">
        <w:rPr>
          <w:rFonts w:ascii="Times New Roman" w:hAnsi="Times New Roman"/>
          <w:spacing w:val="2"/>
          <w:sz w:val="24"/>
          <w:szCs w:val="24"/>
          <w:lang w:val="pt-PT"/>
        </w:rPr>
        <w:t xml:space="preserve"> </w:t>
      </w:r>
      <w:r w:rsidRPr="00C42F83">
        <w:rPr>
          <w:rFonts w:ascii="Times New Roman" w:hAnsi="Times New Roman"/>
          <w:spacing w:val="-1"/>
          <w:w w:val="99"/>
          <w:sz w:val="24"/>
          <w:szCs w:val="24"/>
          <w:lang w:val="pt-PT"/>
        </w:rPr>
        <w:t>s</w:t>
      </w:r>
      <w:r w:rsidRPr="00C42F83">
        <w:rPr>
          <w:rFonts w:ascii="Times New Roman" w:hAnsi="Times New Roman"/>
          <w:w w:val="99"/>
          <w:sz w:val="24"/>
          <w:szCs w:val="24"/>
          <w:lang w:val="pt-PT"/>
        </w:rPr>
        <w:t>i</w:t>
      </w:r>
      <w:r w:rsidRPr="00C42F83">
        <w:rPr>
          <w:rFonts w:ascii="Times New Roman" w:hAnsi="Times New Roman"/>
          <w:sz w:val="24"/>
          <w:szCs w:val="24"/>
          <w:lang w:val="pt-PT"/>
        </w:rPr>
        <w:t xml:space="preserve"> </w:t>
      </w:r>
      <w:r w:rsidRPr="00C42F83">
        <w:rPr>
          <w:rFonts w:ascii="Times New Roman" w:hAnsi="Times New Roman"/>
          <w:spacing w:val="1"/>
          <w:sz w:val="24"/>
          <w:szCs w:val="24"/>
          <w:lang w:val="pt-PT"/>
        </w:rPr>
        <w:t xml:space="preserve"> </w:t>
      </w:r>
      <w:r w:rsidRPr="00C42F83">
        <w:rPr>
          <w:rFonts w:ascii="Times New Roman" w:hAnsi="Times New Roman"/>
          <w:sz w:val="24"/>
          <w:szCs w:val="24"/>
          <w:lang w:val="pt-PT"/>
        </w:rPr>
        <w:t>operationale</w:t>
      </w:r>
      <w:r w:rsidRPr="00C42F83">
        <w:rPr>
          <w:rFonts w:ascii="Times New Roman" w:hAnsi="Times New Roman"/>
          <w:spacing w:val="46"/>
          <w:sz w:val="24"/>
          <w:szCs w:val="24"/>
          <w:lang w:val="pt-PT"/>
        </w:rPr>
        <w:t xml:space="preserve"> </w:t>
      </w:r>
      <w:r w:rsidRPr="00C42F83">
        <w:rPr>
          <w:rFonts w:ascii="Times New Roman" w:hAnsi="Times New Roman"/>
          <w:sz w:val="24"/>
          <w:szCs w:val="24"/>
          <w:lang w:val="pt-PT"/>
        </w:rPr>
        <w:t>prevazute</w:t>
      </w:r>
      <w:r w:rsidRPr="00C42F83">
        <w:rPr>
          <w:rFonts w:ascii="Times New Roman" w:hAnsi="Times New Roman"/>
          <w:spacing w:val="53"/>
          <w:sz w:val="24"/>
          <w:szCs w:val="24"/>
          <w:lang w:val="pt-PT"/>
        </w:rPr>
        <w:t xml:space="preserve"> </w:t>
      </w:r>
      <w:r w:rsidRPr="00C42F83">
        <w:rPr>
          <w:rFonts w:ascii="Times New Roman" w:hAnsi="Times New Roman"/>
          <w:sz w:val="24"/>
          <w:szCs w:val="24"/>
          <w:lang w:val="pt-PT"/>
        </w:rPr>
        <w:t>prin</w:t>
      </w:r>
      <w:r w:rsidRPr="00C42F83">
        <w:rPr>
          <w:rFonts w:ascii="Times New Roman" w:hAnsi="Times New Roman"/>
          <w:spacing w:val="54"/>
          <w:sz w:val="24"/>
          <w:szCs w:val="24"/>
          <w:lang w:val="pt-PT"/>
        </w:rPr>
        <w:t xml:space="preserve"> </w:t>
      </w:r>
      <w:r w:rsidRPr="00C42F83">
        <w:rPr>
          <w:rFonts w:ascii="Times New Roman" w:hAnsi="Times New Roman"/>
          <w:sz w:val="24"/>
          <w:szCs w:val="24"/>
          <w:lang w:val="pt-PT"/>
        </w:rPr>
        <w:t>proiect</w:t>
      </w:r>
      <w:r w:rsidRPr="00C42F83">
        <w:rPr>
          <w:rFonts w:ascii="Times New Roman" w:hAnsi="Times New Roman"/>
          <w:spacing w:val="50"/>
          <w:sz w:val="24"/>
          <w:szCs w:val="24"/>
          <w:lang w:val="pt-PT"/>
        </w:rPr>
        <w:t xml:space="preserve"> </w:t>
      </w:r>
      <w:r w:rsidRPr="00C42F83">
        <w:rPr>
          <w:rFonts w:ascii="Times New Roman" w:hAnsi="Times New Roman"/>
          <w:sz w:val="24"/>
          <w:szCs w:val="24"/>
          <w:lang w:val="pt-PT"/>
        </w:rPr>
        <w:t>pentru</w:t>
      </w:r>
      <w:r w:rsidRPr="00C42F83">
        <w:rPr>
          <w:rFonts w:ascii="Times New Roman" w:hAnsi="Times New Roman"/>
          <w:spacing w:val="52"/>
          <w:sz w:val="24"/>
          <w:szCs w:val="24"/>
          <w:lang w:val="pt-PT"/>
        </w:rPr>
        <w:t xml:space="preserve"> </w:t>
      </w:r>
      <w:r w:rsidRPr="00C42F83">
        <w:rPr>
          <w:rFonts w:ascii="Times New Roman" w:hAnsi="Times New Roman"/>
          <w:sz w:val="24"/>
          <w:szCs w:val="24"/>
          <w:lang w:val="pt-PT"/>
        </w:rPr>
        <w:t>diminuarea</w:t>
      </w:r>
      <w:r w:rsidRPr="00C42F83">
        <w:rPr>
          <w:rFonts w:ascii="Times New Roman" w:hAnsi="Times New Roman"/>
          <w:spacing w:val="48"/>
          <w:sz w:val="24"/>
          <w:szCs w:val="24"/>
          <w:lang w:val="pt-PT"/>
        </w:rPr>
        <w:t xml:space="preserve"> </w:t>
      </w:r>
      <w:r w:rsidRPr="00C42F83">
        <w:rPr>
          <w:rFonts w:ascii="Times New Roman" w:hAnsi="Times New Roman"/>
          <w:sz w:val="24"/>
          <w:szCs w:val="24"/>
          <w:lang w:val="pt-PT"/>
        </w:rPr>
        <w:t>impactului</w:t>
      </w:r>
      <w:r w:rsidRPr="00C42F83">
        <w:rPr>
          <w:rFonts w:ascii="Times New Roman" w:hAnsi="Times New Roman"/>
          <w:spacing w:val="48"/>
          <w:sz w:val="24"/>
          <w:szCs w:val="24"/>
          <w:lang w:val="pt-PT"/>
        </w:rPr>
        <w:t xml:space="preserve"> </w:t>
      </w:r>
      <w:r w:rsidRPr="00C42F83">
        <w:rPr>
          <w:rFonts w:ascii="Times New Roman" w:hAnsi="Times New Roman"/>
          <w:spacing w:val="-1"/>
          <w:sz w:val="24"/>
          <w:szCs w:val="24"/>
          <w:lang w:val="pt-PT"/>
        </w:rPr>
        <w:t>a</w:t>
      </w:r>
      <w:r w:rsidRPr="00C42F83">
        <w:rPr>
          <w:rFonts w:ascii="Times New Roman" w:hAnsi="Times New Roman"/>
          <w:spacing w:val="1"/>
          <w:sz w:val="24"/>
          <w:szCs w:val="24"/>
          <w:lang w:val="pt-PT"/>
        </w:rPr>
        <w:t>s</w:t>
      </w:r>
      <w:r w:rsidRPr="00C42F83">
        <w:rPr>
          <w:rFonts w:ascii="Times New Roman" w:hAnsi="Times New Roman"/>
          <w:spacing w:val="-1"/>
          <w:sz w:val="24"/>
          <w:szCs w:val="24"/>
          <w:lang w:val="pt-PT"/>
        </w:rPr>
        <w:t>u</w:t>
      </w:r>
      <w:r w:rsidRPr="00C42F83">
        <w:rPr>
          <w:rFonts w:ascii="Times New Roman" w:hAnsi="Times New Roman"/>
          <w:sz w:val="24"/>
          <w:szCs w:val="24"/>
          <w:lang w:val="pt-PT"/>
        </w:rPr>
        <w:t xml:space="preserve">pra </w:t>
      </w:r>
      <w:r w:rsidRPr="00C42F83">
        <w:rPr>
          <w:rFonts w:ascii="Times New Roman" w:hAnsi="Times New Roman"/>
          <w:spacing w:val="1"/>
          <w:sz w:val="24"/>
          <w:szCs w:val="24"/>
          <w:lang w:val="pt-PT"/>
        </w:rPr>
        <w:t xml:space="preserve"> </w:t>
      </w:r>
      <w:r w:rsidRPr="00C42F83">
        <w:rPr>
          <w:rFonts w:ascii="Times New Roman" w:hAnsi="Times New Roman"/>
          <w:sz w:val="24"/>
          <w:szCs w:val="24"/>
          <w:lang w:val="pt-PT"/>
        </w:rPr>
        <w:t>cali</w:t>
      </w:r>
      <w:r w:rsidRPr="00C42F83">
        <w:rPr>
          <w:rFonts w:ascii="Times New Roman" w:hAnsi="Times New Roman"/>
          <w:spacing w:val="1"/>
          <w:sz w:val="24"/>
          <w:szCs w:val="24"/>
          <w:lang w:val="pt-PT"/>
        </w:rPr>
        <w:t>t</w:t>
      </w:r>
      <w:r w:rsidRPr="00C42F83">
        <w:rPr>
          <w:rFonts w:ascii="Times New Roman" w:hAnsi="Times New Roman"/>
          <w:sz w:val="24"/>
          <w:szCs w:val="24"/>
          <w:lang w:val="pt-PT"/>
        </w:rPr>
        <w:t>a</w:t>
      </w:r>
      <w:r w:rsidRPr="00C42F83">
        <w:rPr>
          <w:rFonts w:ascii="Times New Roman" w:hAnsi="Times New Roman"/>
          <w:spacing w:val="-1"/>
          <w:sz w:val="24"/>
          <w:szCs w:val="24"/>
          <w:lang w:val="pt-PT"/>
        </w:rPr>
        <w:t>t</w:t>
      </w:r>
      <w:r w:rsidRPr="00C42F83">
        <w:rPr>
          <w:rFonts w:ascii="Times New Roman" w:hAnsi="Times New Roman"/>
          <w:sz w:val="24"/>
          <w:szCs w:val="24"/>
          <w:lang w:val="pt-PT"/>
        </w:rPr>
        <w:t>ii</w:t>
      </w:r>
      <w:r w:rsidRPr="00C42F83">
        <w:rPr>
          <w:rFonts w:ascii="Times New Roman" w:hAnsi="Times New Roman"/>
          <w:spacing w:val="-3"/>
          <w:sz w:val="24"/>
          <w:szCs w:val="24"/>
          <w:lang w:val="pt-PT"/>
        </w:rPr>
        <w:t xml:space="preserve"> </w:t>
      </w:r>
      <w:r w:rsidRPr="00C42F83">
        <w:rPr>
          <w:rFonts w:ascii="Times New Roman" w:hAnsi="Times New Roman"/>
          <w:sz w:val="24"/>
          <w:szCs w:val="24"/>
          <w:lang w:val="pt-PT"/>
        </w:rPr>
        <w:t xml:space="preserve">apelor </w:t>
      </w:r>
      <w:r w:rsidRPr="00C42F83">
        <w:rPr>
          <w:rFonts w:ascii="Times New Roman" w:hAnsi="Times New Roman"/>
          <w:spacing w:val="1"/>
          <w:sz w:val="24"/>
          <w:szCs w:val="24"/>
          <w:lang w:val="pt-PT"/>
        </w:rPr>
        <w:t>s</w:t>
      </w:r>
      <w:r w:rsidRPr="00C42F83">
        <w:rPr>
          <w:rFonts w:ascii="Times New Roman" w:hAnsi="Times New Roman"/>
          <w:sz w:val="24"/>
          <w:szCs w:val="24"/>
          <w:lang w:val="pt-PT"/>
        </w:rPr>
        <w:t>i</w:t>
      </w:r>
      <w:r w:rsidRPr="00C42F83">
        <w:rPr>
          <w:rFonts w:ascii="Times New Roman" w:hAnsi="Times New Roman"/>
          <w:spacing w:val="-1"/>
          <w:sz w:val="24"/>
          <w:szCs w:val="24"/>
          <w:lang w:val="pt-PT"/>
        </w:rPr>
        <w:t xml:space="preserve"> as</w:t>
      </w:r>
      <w:r w:rsidRPr="00C42F83">
        <w:rPr>
          <w:rFonts w:ascii="Times New Roman" w:hAnsi="Times New Roman"/>
          <w:sz w:val="24"/>
          <w:szCs w:val="24"/>
          <w:lang w:val="pt-PT"/>
        </w:rPr>
        <w:t>upra solului</w:t>
      </w:r>
      <w:r w:rsidRPr="00C42F83">
        <w:rPr>
          <w:rFonts w:ascii="Times New Roman" w:hAnsi="Times New Roman"/>
          <w:spacing w:val="-7"/>
          <w:sz w:val="24"/>
          <w:szCs w:val="24"/>
          <w:lang w:val="pt-PT"/>
        </w:rPr>
        <w:t xml:space="preserve"> </w:t>
      </w:r>
      <w:r w:rsidRPr="00C42F83">
        <w:rPr>
          <w:rFonts w:ascii="Times New Roman" w:hAnsi="Times New Roman"/>
          <w:sz w:val="24"/>
          <w:szCs w:val="24"/>
          <w:lang w:val="pt-PT"/>
        </w:rPr>
        <w:t>(pct.</w:t>
      </w:r>
      <w:r w:rsidRPr="00C42F83">
        <w:rPr>
          <w:rFonts w:ascii="Times New Roman" w:hAnsi="Times New Roman"/>
          <w:spacing w:val="-10"/>
          <w:sz w:val="24"/>
          <w:szCs w:val="24"/>
          <w:lang w:val="pt-PT"/>
        </w:rPr>
        <w:t xml:space="preserve"> </w:t>
      </w:r>
      <w:r w:rsidRPr="00C42F83">
        <w:rPr>
          <w:rFonts w:ascii="Times New Roman" w:hAnsi="Times New Roman"/>
          <w:sz w:val="24"/>
          <w:szCs w:val="24"/>
          <w:lang w:val="pt-PT"/>
        </w:rPr>
        <w:t>4.1.5</w:t>
      </w:r>
      <w:r w:rsidRPr="00C42F83">
        <w:rPr>
          <w:rFonts w:ascii="Times New Roman" w:hAnsi="Times New Roman"/>
          <w:spacing w:val="-3"/>
          <w:sz w:val="24"/>
          <w:szCs w:val="24"/>
          <w:lang w:val="pt-PT"/>
        </w:rPr>
        <w:t xml:space="preserve"> </w:t>
      </w:r>
      <w:r w:rsidRPr="00C42F83">
        <w:rPr>
          <w:rFonts w:ascii="Times New Roman" w:hAnsi="Times New Roman"/>
          <w:spacing w:val="1"/>
          <w:sz w:val="24"/>
          <w:szCs w:val="24"/>
          <w:lang w:val="pt-PT"/>
        </w:rPr>
        <w:t>s</w:t>
      </w:r>
      <w:r w:rsidRPr="00C42F83">
        <w:rPr>
          <w:rFonts w:ascii="Times New Roman" w:hAnsi="Times New Roman"/>
          <w:sz w:val="24"/>
          <w:szCs w:val="24"/>
          <w:lang w:val="pt-PT"/>
        </w:rPr>
        <w:t>i</w:t>
      </w:r>
      <w:r w:rsidRPr="00C42F83">
        <w:rPr>
          <w:rFonts w:ascii="Times New Roman" w:hAnsi="Times New Roman"/>
          <w:spacing w:val="-1"/>
          <w:sz w:val="24"/>
          <w:szCs w:val="24"/>
          <w:lang w:val="pt-PT"/>
        </w:rPr>
        <w:t xml:space="preserve"> </w:t>
      </w:r>
      <w:r w:rsidRPr="00C42F83">
        <w:rPr>
          <w:rFonts w:ascii="Times New Roman" w:hAnsi="Times New Roman"/>
          <w:sz w:val="24"/>
          <w:szCs w:val="24"/>
          <w:lang w:val="pt-PT"/>
        </w:rPr>
        <w:t>4</w:t>
      </w:r>
      <w:r w:rsidRPr="00C42F83">
        <w:rPr>
          <w:rFonts w:ascii="Times New Roman" w:hAnsi="Times New Roman"/>
          <w:spacing w:val="-1"/>
          <w:sz w:val="24"/>
          <w:szCs w:val="24"/>
          <w:lang w:val="pt-PT"/>
        </w:rPr>
        <w:t>.</w:t>
      </w:r>
      <w:r w:rsidRPr="00C42F83">
        <w:rPr>
          <w:rFonts w:ascii="Times New Roman" w:hAnsi="Times New Roman"/>
          <w:sz w:val="24"/>
          <w:szCs w:val="24"/>
          <w:lang w:val="pt-PT"/>
        </w:rPr>
        <w:t>3.4).</w:t>
      </w:r>
    </w:p>
    <w:p w:rsidR="002063E2" w:rsidRPr="00C42F83" w:rsidRDefault="002063E2" w:rsidP="002063E2">
      <w:pPr>
        <w:widowControl w:val="0"/>
        <w:autoSpaceDE w:val="0"/>
        <w:autoSpaceDN w:val="0"/>
        <w:adjustRightInd w:val="0"/>
        <w:spacing w:after="0" w:line="200" w:lineRule="exact"/>
        <w:rPr>
          <w:rFonts w:ascii="Times New Roman" w:hAnsi="Times New Roman"/>
          <w:color w:val="FF0000"/>
          <w:sz w:val="24"/>
          <w:szCs w:val="24"/>
          <w:u w:val="single"/>
          <w:lang w:val="pt-PT"/>
        </w:rPr>
      </w:pPr>
    </w:p>
    <w:p w:rsidR="002063E2" w:rsidRDefault="002063E2" w:rsidP="002063E2">
      <w:pPr>
        <w:widowControl w:val="0"/>
        <w:autoSpaceDE w:val="0"/>
        <w:autoSpaceDN w:val="0"/>
        <w:adjustRightInd w:val="0"/>
        <w:spacing w:before="15" w:after="0" w:line="200" w:lineRule="exact"/>
        <w:rPr>
          <w:rFonts w:ascii="Times New Roman" w:hAnsi="Times New Roman"/>
          <w:sz w:val="24"/>
          <w:szCs w:val="24"/>
          <w:u w:val="single"/>
          <w:lang w:val="pt-PT"/>
        </w:rPr>
      </w:pPr>
    </w:p>
    <w:p w:rsidR="00043D4F" w:rsidRDefault="00043D4F" w:rsidP="002063E2">
      <w:pPr>
        <w:widowControl w:val="0"/>
        <w:autoSpaceDE w:val="0"/>
        <w:autoSpaceDN w:val="0"/>
        <w:adjustRightInd w:val="0"/>
        <w:spacing w:before="15" w:after="0" w:line="200" w:lineRule="exact"/>
        <w:rPr>
          <w:rFonts w:ascii="Times New Roman" w:hAnsi="Times New Roman"/>
          <w:sz w:val="24"/>
          <w:szCs w:val="24"/>
          <w:u w:val="single"/>
          <w:lang w:val="pt-PT"/>
        </w:rPr>
      </w:pPr>
    </w:p>
    <w:p w:rsidR="00043D4F" w:rsidRPr="00C42F83" w:rsidRDefault="00043D4F" w:rsidP="002063E2">
      <w:pPr>
        <w:widowControl w:val="0"/>
        <w:autoSpaceDE w:val="0"/>
        <w:autoSpaceDN w:val="0"/>
        <w:adjustRightInd w:val="0"/>
        <w:spacing w:before="15" w:after="0" w:line="200" w:lineRule="exact"/>
        <w:rPr>
          <w:rFonts w:ascii="Times New Roman" w:hAnsi="Times New Roman"/>
          <w:sz w:val="24"/>
          <w:szCs w:val="24"/>
          <w:u w:val="single"/>
          <w:lang w:val="pt-PT"/>
        </w:rPr>
      </w:pPr>
    </w:p>
    <w:p w:rsidR="002063E2" w:rsidRPr="00C42F83" w:rsidRDefault="002063E2" w:rsidP="002063E2">
      <w:pPr>
        <w:widowControl w:val="0"/>
        <w:tabs>
          <w:tab w:val="left" w:pos="680"/>
        </w:tabs>
        <w:autoSpaceDE w:val="0"/>
        <w:autoSpaceDN w:val="0"/>
        <w:adjustRightInd w:val="0"/>
        <w:spacing w:after="0" w:line="240" w:lineRule="auto"/>
        <w:ind w:left="115"/>
        <w:jc w:val="both"/>
        <w:rPr>
          <w:rFonts w:ascii="Times New Roman" w:hAnsi="Times New Roman"/>
          <w:sz w:val="24"/>
          <w:szCs w:val="24"/>
          <w:lang w:val="pt-PT"/>
        </w:rPr>
      </w:pPr>
      <w:r w:rsidRPr="00C42F83">
        <w:rPr>
          <w:rFonts w:ascii="Times New Roman" w:hAnsi="Times New Roman"/>
          <w:b/>
          <w:bCs/>
          <w:iCs/>
          <w:sz w:val="24"/>
          <w:szCs w:val="24"/>
          <w:lang w:val="pt-PT"/>
        </w:rPr>
        <w:t>4.5</w:t>
      </w:r>
      <w:r w:rsidRPr="00C42F83">
        <w:rPr>
          <w:rFonts w:ascii="Times New Roman" w:hAnsi="Times New Roman"/>
          <w:b/>
          <w:bCs/>
          <w:iCs/>
          <w:sz w:val="24"/>
          <w:szCs w:val="24"/>
          <w:lang w:val="pt-PT"/>
        </w:rPr>
        <w:tab/>
        <w:t>BIOD</w:t>
      </w:r>
      <w:r w:rsidRPr="00C42F83">
        <w:rPr>
          <w:rFonts w:ascii="Times New Roman" w:hAnsi="Times New Roman"/>
          <w:b/>
          <w:bCs/>
          <w:iCs/>
          <w:spacing w:val="1"/>
          <w:sz w:val="24"/>
          <w:szCs w:val="24"/>
          <w:lang w:val="pt-PT"/>
        </w:rPr>
        <w:t>I</w:t>
      </w:r>
      <w:r w:rsidRPr="00C42F83">
        <w:rPr>
          <w:rFonts w:ascii="Times New Roman" w:hAnsi="Times New Roman"/>
          <w:b/>
          <w:bCs/>
          <w:iCs/>
          <w:sz w:val="24"/>
          <w:szCs w:val="24"/>
          <w:lang w:val="pt-PT"/>
        </w:rPr>
        <w:t>VERSITATEA</w:t>
      </w:r>
    </w:p>
    <w:p w:rsidR="002063E2" w:rsidRPr="00C42F83" w:rsidRDefault="002063E2" w:rsidP="002063E2">
      <w:pPr>
        <w:widowControl w:val="0"/>
        <w:tabs>
          <w:tab w:val="left" w:pos="1120"/>
        </w:tabs>
        <w:autoSpaceDE w:val="0"/>
        <w:autoSpaceDN w:val="0"/>
        <w:adjustRightInd w:val="0"/>
        <w:spacing w:after="0" w:line="240" w:lineRule="auto"/>
        <w:ind w:left="115"/>
        <w:jc w:val="both"/>
        <w:rPr>
          <w:rFonts w:ascii="Times New Roman" w:hAnsi="Times New Roman"/>
          <w:b/>
          <w:bCs/>
          <w:iCs/>
          <w:sz w:val="24"/>
          <w:szCs w:val="24"/>
          <w:lang w:val="pt-PT"/>
        </w:rPr>
      </w:pPr>
    </w:p>
    <w:p w:rsidR="002063E2" w:rsidRPr="00C42F83" w:rsidRDefault="002063E2" w:rsidP="002063E2">
      <w:pPr>
        <w:widowControl w:val="0"/>
        <w:tabs>
          <w:tab w:val="left" w:pos="1120"/>
        </w:tabs>
        <w:autoSpaceDE w:val="0"/>
        <w:autoSpaceDN w:val="0"/>
        <w:adjustRightInd w:val="0"/>
        <w:spacing w:after="0" w:line="240" w:lineRule="auto"/>
        <w:ind w:left="115"/>
        <w:jc w:val="both"/>
        <w:rPr>
          <w:rFonts w:ascii="Times New Roman" w:hAnsi="Times New Roman"/>
          <w:sz w:val="24"/>
          <w:szCs w:val="24"/>
          <w:lang w:val="pt-PT"/>
        </w:rPr>
      </w:pPr>
      <w:r w:rsidRPr="00C42F83">
        <w:rPr>
          <w:rFonts w:ascii="Times New Roman" w:hAnsi="Times New Roman"/>
          <w:b/>
          <w:bCs/>
          <w:iCs/>
          <w:sz w:val="24"/>
          <w:szCs w:val="24"/>
          <w:lang w:val="pt-PT"/>
        </w:rPr>
        <w:t>4.5.1</w:t>
      </w:r>
      <w:r w:rsidRPr="00C42F83">
        <w:rPr>
          <w:rFonts w:ascii="Times New Roman" w:hAnsi="Times New Roman"/>
          <w:b/>
          <w:bCs/>
          <w:iCs/>
          <w:sz w:val="24"/>
          <w:szCs w:val="24"/>
          <w:lang w:val="pt-PT"/>
        </w:rPr>
        <w:tab/>
      </w:r>
      <w:r w:rsidRPr="00C42F83">
        <w:rPr>
          <w:rFonts w:ascii="Times New Roman" w:hAnsi="Times New Roman"/>
          <w:b/>
          <w:bCs/>
          <w:iCs/>
          <w:w w:val="99"/>
          <w:sz w:val="24"/>
          <w:szCs w:val="24"/>
          <w:lang w:val="pt-PT"/>
        </w:rPr>
        <w:t>D</w:t>
      </w:r>
      <w:r w:rsidRPr="00C42F83">
        <w:rPr>
          <w:rFonts w:ascii="Times New Roman" w:hAnsi="Times New Roman"/>
          <w:b/>
          <w:bCs/>
          <w:iCs/>
          <w:sz w:val="24"/>
          <w:szCs w:val="24"/>
          <w:lang w:val="pt-PT"/>
        </w:rPr>
        <w:t>ATE</w:t>
      </w:r>
      <w:r w:rsidRPr="00C42F83">
        <w:rPr>
          <w:rFonts w:ascii="Times New Roman" w:hAnsi="Times New Roman"/>
          <w:b/>
          <w:bCs/>
          <w:iCs/>
          <w:spacing w:val="1"/>
          <w:sz w:val="24"/>
          <w:szCs w:val="24"/>
          <w:lang w:val="pt-PT"/>
        </w:rPr>
        <w:t xml:space="preserve"> </w:t>
      </w:r>
      <w:r w:rsidRPr="00C42F83">
        <w:rPr>
          <w:rFonts w:ascii="Times New Roman" w:hAnsi="Times New Roman"/>
          <w:b/>
          <w:bCs/>
          <w:iCs/>
          <w:sz w:val="24"/>
          <w:szCs w:val="24"/>
          <w:lang w:val="pt-PT"/>
        </w:rPr>
        <w:t>GENERALE</w:t>
      </w:r>
    </w:p>
    <w:p w:rsidR="002063E2" w:rsidRPr="00C42F83" w:rsidRDefault="002063E2" w:rsidP="002063E2">
      <w:pPr>
        <w:widowControl w:val="0"/>
        <w:autoSpaceDE w:val="0"/>
        <w:autoSpaceDN w:val="0"/>
        <w:adjustRightInd w:val="0"/>
        <w:spacing w:before="9" w:after="0" w:line="110" w:lineRule="exact"/>
        <w:rPr>
          <w:rFonts w:ascii="Times New Roman" w:hAnsi="Times New Roman"/>
          <w:color w:val="FF0000"/>
          <w:sz w:val="24"/>
          <w:szCs w:val="24"/>
          <w:lang w:val="pt-PT"/>
        </w:rPr>
      </w:pPr>
    </w:p>
    <w:p w:rsidR="00B70E8E" w:rsidRDefault="00B70E8E" w:rsidP="002063E2">
      <w:pPr>
        <w:ind w:firstLine="708"/>
        <w:jc w:val="both"/>
        <w:rPr>
          <w:rFonts w:ascii="Times New Roman" w:hAnsi="Times New Roman"/>
          <w:color w:val="FF0000"/>
          <w:sz w:val="24"/>
          <w:szCs w:val="24"/>
        </w:rPr>
      </w:pPr>
    </w:p>
    <w:p w:rsidR="00B70E8E" w:rsidRPr="00B70E8E" w:rsidRDefault="00CA0B3C" w:rsidP="00CA0B3C">
      <w:pPr>
        <w:autoSpaceDE w:val="0"/>
        <w:autoSpaceDN w:val="0"/>
        <w:adjustRightInd w:val="0"/>
        <w:spacing w:after="0"/>
        <w:jc w:val="both"/>
        <w:rPr>
          <w:rFonts w:ascii="Times New Roman" w:eastAsiaTheme="minorHAnsi" w:hAnsi="Times New Roman"/>
          <w:sz w:val="24"/>
          <w:szCs w:val="24"/>
        </w:rPr>
      </w:pPr>
      <w:r>
        <w:rPr>
          <w:rFonts w:ascii="Times New Roman" w:eastAsiaTheme="minorHAnsi" w:hAnsi="Times New Roman"/>
          <w:sz w:val="24"/>
          <w:szCs w:val="24"/>
        </w:rPr>
        <w:t>I</w:t>
      </w:r>
      <w:r w:rsidR="00B70E8E" w:rsidRPr="00B70E8E">
        <w:rPr>
          <w:rFonts w:ascii="Times New Roman" w:eastAsiaTheme="minorHAnsi" w:hAnsi="Times New Roman"/>
          <w:sz w:val="24"/>
          <w:szCs w:val="24"/>
        </w:rPr>
        <w:t>n functie de conditiile fizico-geografice pe teritoriul judetului Constanta se gasesc concentrate un numar mare de ecosisteme, de o mare varietate, începand cu ecosistemele terestre de stepa, silvostepa si padure sfarsind cu ecosistemele acvatice, marine si lacustre, din lungul litoralului si Dunarii.</w:t>
      </w:r>
    </w:p>
    <w:p w:rsidR="00B70E8E" w:rsidRPr="00B70E8E" w:rsidRDefault="00CA0B3C" w:rsidP="00CA0B3C">
      <w:pPr>
        <w:autoSpaceDE w:val="0"/>
        <w:autoSpaceDN w:val="0"/>
        <w:adjustRightInd w:val="0"/>
        <w:spacing w:after="0"/>
        <w:jc w:val="both"/>
        <w:rPr>
          <w:rFonts w:ascii="Times New Roman" w:eastAsiaTheme="minorHAnsi" w:hAnsi="Times New Roman"/>
          <w:sz w:val="24"/>
          <w:szCs w:val="24"/>
        </w:rPr>
      </w:pPr>
      <w:r>
        <w:rPr>
          <w:rFonts w:ascii="Times New Roman" w:eastAsiaTheme="minorHAnsi" w:hAnsi="Times New Roman"/>
          <w:sz w:val="24"/>
          <w:szCs w:val="24"/>
        </w:rPr>
        <w:t>I</w:t>
      </w:r>
      <w:r w:rsidR="00B70E8E" w:rsidRPr="00B70E8E">
        <w:rPr>
          <w:rFonts w:ascii="Times New Roman" w:eastAsiaTheme="minorHAnsi" w:hAnsi="Times New Roman"/>
          <w:sz w:val="24"/>
          <w:szCs w:val="24"/>
        </w:rPr>
        <w:t>n judetul Constanta s-au dezvoltat specii de plante care s-au adaptat conditiilor climatice de umiditate redusa. Vegetatia este caracteristica stepei, aici gasindu-se atat elemente floristice est-europene cat si specii din flora mediteraneana si balcanica. Stepa dobrogeana cuprinde plante ierboase, migdali pitici, porumbari si tufe de paducei. În împrejurimile Constantei se pot întalni o serie de plante specific regiunii: clopotelul, garofita, cimbrisorul etc. Vegetatia de nisipuri ocupa o zona îngusta de-a lungul</w:t>
      </w:r>
    </w:p>
    <w:p w:rsidR="00B70E8E" w:rsidRPr="00B70E8E" w:rsidRDefault="00B70E8E" w:rsidP="00CA0B3C">
      <w:pPr>
        <w:autoSpaceDE w:val="0"/>
        <w:autoSpaceDN w:val="0"/>
        <w:adjustRightInd w:val="0"/>
        <w:spacing w:after="0"/>
        <w:jc w:val="both"/>
        <w:rPr>
          <w:rFonts w:ascii="Times New Roman" w:eastAsiaTheme="minorHAnsi" w:hAnsi="Times New Roman"/>
          <w:sz w:val="24"/>
          <w:szCs w:val="24"/>
        </w:rPr>
      </w:pPr>
      <w:r w:rsidRPr="00B70E8E">
        <w:rPr>
          <w:rFonts w:ascii="Times New Roman" w:eastAsiaTheme="minorHAnsi" w:hAnsi="Times New Roman"/>
          <w:sz w:val="24"/>
          <w:szCs w:val="24"/>
        </w:rPr>
        <w:t>litoralului Marii Negre. Pe nisipurile plajelor cresc: orzul salbatic, perisorul de nisip, volbura de nisip, jalesul, lucerna de nisip etc.</w:t>
      </w:r>
    </w:p>
    <w:p w:rsidR="00B70E8E" w:rsidRPr="00B70E8E" w:rsidRDefault="00B70E8E" w:rsidP="00CA0B3C">
      <w:pPr>
        <w:autoSpaceDE w:val="0"/>
        <w:autoSpaceDN w:val="0"/>
        <w:adjustRightInd w:val="0"/>
        <w:spacing w:after="0"/>
        <w:jc w:val="both"/>
        <w:rPr>
          <w:rFonts w:ascii="Times New Roman" w:eastAsiaTheme="minorHAnsi" w:hAnsi="Times New Roman"/>
          <w:sz w:val="24"/>
          <w:szCs w:val="24"/>
        </w:rPr>
      </w:pPr>
      <w:r w:rsidRPr="00B70E8E">
        <w:rPr>
          <w:rFonts w:ascii="Times New Roman" w:eastAsiaTheme="minorHAnsi" w:hAnsi="Times New Roman"/>
          <w:sz w:val="24"/>
          <w:szCs w:val="24"/>
        </w:rPr>
        <w:t>Zona stepei, cu limita superioara de 50-100 m altitudine, cuprinde o vegetatie superioara doar în locurile improprii culturilor pe fasiile de pasuni ori în rezervatiile naturale. Zona silvostepei ocupa spatii reduse ca suprafata în sud-vestul judetului, dar sub forma de palcuri izolate apare si pe versantii vailor abrupte.</w:t>
      </w:r>
    </w:p>
    <w:p w:rsidR="00B70E8E" w:rsidRPr="00B70E8E" w:rsidRDefault="00B70E8E" w:rsidP="00CA0B3C">
      <w:pPr>
        <w:autoSpaceDE w:val="0"/>
        <w:autoSpaceDN w:val="0"/>
        <w:adjustRightInd w:val="0"/>
        <w:spacing w:after="0"/>
        <w:jc w:val="both"/>
        <w:rPr>
          <w:rFonts w:ascii="Times New Roman" w:eastAsiaTheme="minorHAnsi" w:hAnsi="Times New Roman"/>
          <w:sz w:val="24"/>
          <w:szCs w:val="24"/>
        </w:rPr>
      </w:pPr>
      <w:r w:rsidRPr="00B70E8E">
        <w:rPr>
          <w:rFonts w:ascii="Times New Roman" w:eastAsiaTheme="minorHAnsi" w:hAnsi="Times New Roman"/>
          <w:sz w:val="24"/>
          <w:szCs w:val="24"/>
        </w:rPr>
        <w:t>Zona de padure ocupa, în judetul Constanta arealele cele mai restranse: circa 3% din teritoriul acestuia.</w:t>
      </w:r>
    </w:p>
    <w:p w:rsidR="00B70E8E" w:rsidRPr="00B70E8E" w:rsidRDefault="00B70E8E" w:rsidP="00CA0B3C">
      <w:pPr>
        <w:autoSpaceDE w:val="0"/>
        <w:autoSpaceDN w:val="0"/>
        <w:adjustRightInd w:val="0"/>
        <w:spacing w:after="0"/>
        <w:jc w:val="both"/>
        <w:rPr>
          <w:rFonts w:ascii="Times New Roman" w:eastAsiaTheme="minorHAnsi" w:hAnsi="Times New Roman"/>
          <w:sz w:val="24"/>
          <w:szCs w:val="24"/>
        </w:rPr>
      </w:pPr>
      <w:r w:rsidRPr="00B70E8E">
        <w:rPr>
          <w:rFonts w:ascii="Times New Roman" w:eastAsiaTheme="minorHAnsi" w:hAnsi="Times New Roman"/>
          <w:sz w:val="24"/>
          <w:szCs w:val="24"/>
        </w:rPr>
        <w:t>Zona vegetatiei nisipurilor maritime ocupa suprafete restranse.</w:t>
      </w:r>
    </w:p>
    <w:p w:rsidR="00B70E8E" w:rsidRPr="00B70E8E" w:rsidRDefault="00CA0B3C" w:rsidP="00CA0B3C">
      <w:pPr>
        <w:autoSpaceDE w:val="0"/>
        <w:autoSpaceDN w:val="0"/>
        <w:adjustRightInd w:val="0"/>
        <w:spacing w:after="0"/>
        <w:jc w:val="both"/>
        <w:rPr>
          <w:rFonts w:ascii="Times New Roman" w:eastAsiaTheme="minorHAnsi" w:hAnsi="Times New Roman"/>
          <w:sz w:val="24"/>
          <w:szCs w:val="24"/>
        </w:rPr>
      </w:pPr>
      <w:r>
        <w:rPr>
          <w:rFonts w:ascii="Times New Roman" w:eastAsiaTheme="minorHAnsi" w:hAnsi="Times New Roman"/>
          <w:sz w:val="24"/>
          <w:szCs w:val="24"/>
        </w:rPr>
        <w:t>I</w:t>
      </w:r>
      <w:r w:rsidR="00B70E8E" w:rsidRPr="00B70E8E">
        <w:rPr>
          <w:rFonts w:ascii="Times New Roman" w:eastAsiaTheme="minorHAnsi" w:hAnsi="Times New Roman"/>
          <w:sz w:val="24"/>
          <w:szCs w:val="24"/>
        </w:rPr>
        <w:t>n vederea consolidarii falezelor si fixarea nisipurilor pe plaje au fost plantate specii de arbusti. Pe</w:t>
      </w:r>
      <w:r w:rsidR="00B70E8E">
        <w:rPr>
          <w:rFonts w:ascii="Times New Roman" w:eastAsiaTheme="minorHAnsi" w:hAnsi="Times New Roman"/>
          <w:sz w:val="24"/>
          <w:szCs w:val="24"/>
        </w:rPr>
        <w:t xml:space="preserve"> </w:t>
      </w:r>
      <w:r w:rsidR="00B70E8E" w:rsidRPr="00B70E8E">
        <w:rPr>
          <w:rFonts w:ascii="Times New Roman" w:eastAsiaTheme="minorHAnsi" w:hAnsi="Times New Roman"/>
          <w:sz w:val="24"/>
          <w:szCs w:val="24"/>
        </w:rPr>
        <w:t>solurile saratoase, de-a lungul zonei nordice a litoralului, apare o vegetatie halofila. În zona litorala si</w:t>
      </w:r>
      <w:r w:rsidR="00B70E8E">
        <w:rPr>
          <w:rFonts w:ascii="Times New Roman" w:eastAsiaTheme="minorHAnsi" w:hAnsi="Times New Roman"/>
          <w:sz w:val="24"/>
          <w:szCs w:val="24"/>
        </w:rPr>
        <w:t xml:space="preserve"> </w:t>
      </w:r>
      <w:r w:rsidR="00B70E8E" w:rsidRPr="00B70E8E">
        <w:rPr>
          <w:rFonts w:ascii="Times New Roman" w:eastAsiaTheme="minorHAnsi" w:hAnsi="Times New Roman"/>
          <w:sz w:val="24"/>
          <w:szCs w:val="24"/>
        </w:rPr>
        <w:t>dunareana a limanurilor cu apa dulce, pe depozite lacustre, se contureaza biotopul marginal palustru, în care vegetatia este predominant hidrofila.</w:t>
      </w:r>
    </w:p>
    <w:p w:rsidR="00B70E8E" w:rsidRPr="00B70E8E" w:rsidRDefault="00B70E8E" w:rsidP="00CA0B3C">
      <w:pPr>
        <w:autoSpaceDE w:val="0"/>
        <w:autoSpaceDN w:val="0"/>
        <w:adjustRightInd w:val="0"/>
        <w:spacing w:after="0"/>
        <w:jc w:val="both"/>
        <w:rPr>
          <w:rFonts w:ascii="Times New Roman" w:eastAsiaTheme="minorHAnsi" w:hAnsi="Times New Roman"/>
          <w:sz w:val="24"/>
          <w:szCs w:val="24"/>
        </w:rPr>
      </w:pPr>
      <w:r w:rsidRPr="00B70E8E">
        <w:rPr>
          <w:rFonts w:ascii="Times New Roman" w:eastAsiaTheme="minorHAnsi" w:hAnsi="Times New Roman"/>
          <w:sz w:val="24"/>
          <w:szCs w:val="24"/>
        </w:rPr>
        <w:t>Vegetatia Marii Negre este formata din asociatii de plante, alge de marimi si culori diferite si iarba de</w:t>
      </w:r>
      <w:r>
        <w:rPr>
          <w:rFonts w:ascii="Times New Roman" w:eastAsiaTheme="minorHAnsi" w:hAnsi="Times New Roman"/>
          <w:sz w:val="24"/>
          <w:szCs w:val="24"/>
        </w:rPr>
        <w:t xml:space="preserve"> </w:t>
      </w:r>
      <w:r w:rsidRPr="00B70E8E">
        <w:rPr>
          <w:rFonts w:ascii="Times New Roman" w:eastAsiaTheme="minorHAnsi" w:hAnsi="Times New Roman"/>
          <w:sz w:val="24"/>
          <w:szCs w:val="24"/>
        </w:rPr>
        <w:t>mare, singura planta cu flori din apele marine romanesti.</w:t>
      </w:r>
    </w:p>
    <w:p w:rsidR="00B70E8E" w:rsidRPr="00B70E8E" w:rsidRDefault="00B70E8E" w:rsidP="00CA0B3C">
      <w:pPr>
        <w:autoSpaceDE w:val="0"/>
        <w:autoSpaceDN w:val="0"/>
        <w:adjustRightInd w:val="0"/>
        <w:spacing w:after="0"/>
        <w:jc w:val="both"/>
        <w:rPr>
          <w:rFonts w:ascii="Times New Roman" w:eastAsiaTheme="minorHAnsi" w:hAnsi="Times New Roman"/>
          <w:sz w:val="24"/>
          <w:szCs w:val="24"/>
        </w:rPr>
      </w:pPr>
      <w:r w:rsidRPr="00B70E8E">
        <w:rPr>
          <w:rFonts w:ascii="Times New Roman" w:eastAsiaTheme="minorHAnsi" w:hAnsi="Times New Roman"/>
          <w:sz w:val="24"/>
          <w:szCs w:val="24"/>
        </w:rPr>
        <w:t>Într-o stransa legatura cu raspandirea solurilor si vegetatiei întalnim o varietate foarte mare de</w:t>
      </w:r>
      <w:r>
        <w:rPr>
          <w:rFonts w:ascii="Times New Roman" w:eastAsiaTheme="minorHAnsi" w:hAnsi="Times New Roman"/>
          <w:sz w:val="24"/>
          <w:szCs w:val="24"/>
        </w:rPr>
        <w:t xml:space="preserve"> </w:t>
      </w:r>
      <w:r w:rsidRPr="00B70E8E">
        <w:rPr>
          <w:rFonts w:ascii="Times New Roman" w:eastAsiaTheme="minorHAnsi" w:hAnsi="Times New Roman"/>
          <w:sz w:val="24"/>
          <w:szCs w:val="24"/>
        </w:rPr>
        <w:t>vietuitoare. Datorita acestor raporturi de interdependenta, raspandirea teritoriala a vietuitoarelor</w:t>
      </w:r>
      <w:r>
        <w:rPr>
          <w:rFonts w:ascii="Times New Roman" w:eastAsiaTheme="minorHAnsi" w:hAnsi="Times New Roman"/>
          <w:sz w:val="24"/>
          <w:szCs w:val="24"/>
        </w:rPr>
        <w:t xml:space="preserve"> </w:t>
      </w:r>
      <w:r w:rsidRPr="00B70E8E">
        <w:rPr>
          <w:rFonts w:ascii="Times New Roman" w:eastAsiaTheme="minorHAnsi" w:hAnsi="Times New Roman"/>
          <w:sz w:val="24"/>
          <w:szCs w:val="24"/>
        </w:rPr>
        <w:t>urmeaza aproape fidel arealele de vegetatie.</w:t>
      </w:r>
    </w:p>
    <w:p w:rsidR="00B70E8E" w:rsidRPr="00B70E8E" w:rsidRDefault="00CA0B3C" w:rsidP="00CA0B3C">
      <w:pPr>
        <w:autoSpaceDE w:val="0"/>
        <w:autoSpaceDN w:val="0"/>
        <w:adjustRightInd w:val="0"/>
        <w:spacing w:after="0"/>
        <w:jc w:val="both"/>
        <w:rPr>
          <w:rFonts w:ascii="Times New Roman" w:eastAsiaTheme="minorHAnsi" w:hAnsi="Times New Roman"/>
          <w:sz w:val="24"/>
          <w:szCs w:val="24"/>
        </w:rPr>
      </w:pPr>
      <w:r>
        <w:rPr>
          <w:rFonts w:ascii="Times New Roman" w:eastAsiaTheme="minorHAnsi" w:hAnsi="Times New Roman"/>
          <w:sz w:val="24"/>
          <w:szCs w:val="24"/>
        </w:rPr>
        <w:lastRenderedPageBreak/>
        <w:t>I</w:t>
      </w:r>
      <w:r w:rsidR="00B70E8E" w:rsidRPr="00B70E8E">
        <w:rPr>
          <w:rFonts w:ascii="Times New Roman" w:eastAsiaTheme="minorHAnsi" w:hAnsi="Times New Roman"/>
          <w:sz w:val="24"/>
          <w:szCs w:val="24"/>
        </w:rPr>
        <w:t>n regiunea de stepa, cea mai extinsa în limitele judetului Constanta, fauna prezenta se caracterizeaza</w:t>
      </w:r>
      <w:r w:rsidR="00B70E8E">
        <w:rPr>
          <w:rFonts w:ascii="Times New Roman" w:eastAsiaTheme="minorHAnsi" w:hAnsi="Times New Roman"/>
          <w:sz w:val="24"/>
          <w:szCs w:val="24"/>
        </w:rPr>
        <w:t xml:space="preserve"> </w:t>
      </w:r>
      <w:r w:rsidR="00B70E8E" w:rsidRPr="00B70E8E">
        <w:rPr>
          <w:rFonts w:ascii="Times New Roman" w:eastAsiaTheme="minorHAnsi" w:hAnsi="Times New Roman"/>
          <w:sz w:val="24"/>
          <w:szCs w:val="24"/>
        </w:rPr>
        <w:t>printr-un mare numar de pasari si rozatoare care-si gasesc hrana din belsug. Printre speciile</w:t>
      </w:r>
      <w:r w:rsidR="00B70E8E">
        <w:rPr>
          <w:rFonts w:ascii="Times New Roman" w:eastAsiaTheme="minorHAnsi" w:hAnsi="Times New Roman"/>
          <w:sz w:val="24"/>
          <w:szCs w:val="24"/>
        </w:rPr>
        <w:t xml:space="preserve"> </w:t>
      </w:r>
      <w:r w:rsidR="00B70E8E" w:rsidRPr="00B70E8E">
        <w:rPr>
          <w:rFonts w:ascii="Times New Roman" w:eastAsiaTheme="minorHAnsi" w:hAnsi="Times New Roman"/>
          <w:sz w:val="24"/>
          <w:szCs w:val="24"/>
        </w:rPr>
        <w:t>caracteristice stepei din judetul Constanta se numara popandaul - specie e interes comunitar cf. anexa II Directiva Habitate, si iepurele - vanat bine apreciat. Se mai întalnesc în numar mare orbetele mic,</w:t>
      </w:r>
      <w:r w:rsidR="00B70E8E">
        <w:rPr>
          <w:rFonts w:ascii="Times New Roman" w:eastAsiaTheme="minorHAnsi" w:hAnsi="Times New Roman"/>
          <w:sz w:val="24"/>
          <w:szCs w:val="24"/>
        </w:rPr>
        <w:t xml:space="preserve"> </w:t>
      </w:r>
      <w:r w:rsidR="00B70E8E" w:rsidRPr="00B70E8E">
        <w:rPr>
          <w:rFonts w:ascii="Times New Roman" w:eastAsiaTheme="minorHAnsi" w:hAnsi="Times New Roman"/>
          <w:sz w:val="24"/>
          <w:szCs w:val="24"/>
        </w:rPr>
        <w:t xml:space="preserve">soarecele de camp si sobolanul cenusiu. Dintre animalele carnivore </w:t>
      </w:r>
      <w:r>
        <w:rPr>
          <w:rFonts w:ascii="Times New Roman" w:eastAsiaTheme="minorHAnsi" w:hAnsi="Times New Roman"/>
          <w:sz w:val="24"/>
          <w:szCs w:val="24"/>
        </w:rPr>
        <w:t>se pot</w:t>
      </w:r>
      <w:r w:rsidR="00B70E8E" w:rsidRPr="00B70E8E">
        <w:rPr>
          <w:rFonts w:ascii="Times New Roman" w:eastAsiaTheme="minorHAnsi" w:hAnsi="Times New Roman"/>
          <w:sz w:val="24"/>
          <w:szCs w:val="24"/>
        </w:rPr>
        <w:t xml:space="preserve"> aminti dihorul de stepa,</w:t>
      </w:r>
      <w:r w:rsidR="00B70E8E">
        <w:rPr>
          <w:rFonts w:ascii="Times New Roman" w:eastAsiaTheme="minorHAnsi" w:hAnsi="Times New Roman"/>
          <w:sz w:val="24"/>
          <w:szCs w:val="24"/>
        </w:rPr>
        <w:t xml:space="preserve"> </w:t>
      </w:r>
      <w:r w:rsidR="00B70E8E" w:rsidRPr="00B70E8E">
        <w:rPr>
          <w:rFonts w:ascii="Times New Roman" w:eastAsiaTheme="minorHAnsi" w:hAnsi="Times New Roman"/>
          <w:sz w:val="24"/>
          <w:szCs w:val="24"/>
        </w:rPr>
        <w:t>dihorul patat, grivanul, sarpele rau. Reptilele sunt reprezentate prin gusterul vargat, soparla de stepa si</w:t>
      </w:r>
      <w:r w:rsidR="00B70E8E">
        <w:rPr>
          <w:rFonts w:ascii="Times New Roman" w:eastAsiaTheme="minorHAnsi" w:hAnsi="Times New Roman"/>
          <w:sz w:val="24"/>
          <w:szCs w:val="24"/>
        </w:rPr>
        <w:t xml:space="preserve"> </w:t>
      </w:r>
      <w:r w:rsidR="00B70E8E" w:rsidRPr="00B70E8E">
        <w:rPr>
          <w:rFonts w:ascii="Times New Roman" w:eastAsiaTheme="minorHAnsi" w:hAnsi="Times New Roman"/>
          <w:sz w:val="24"/>
          <w:szCs w:val="24"/>
        </w:rPr>
        <w:t>broasca testoasa dobrogeana.</w:t>
      </w:r>
    </w:p>
    <w:p w:rsidR="00B70E8E" w:rsidRPr="00B70E8E" w:rsidRDefault="00B70E8E" w:rsidP="00CA0B3C">
      <w:pPr>
        <w:autoSpaceDE w:val="0"/>
        <w:autoSpaceDN w:val="0"/>
        <w:adjustRightInd w:val="0"/>
        <w:spacing w:after="0"/>
        <w:jc w:val="both"/>
        <w:rPr>
          <w:rFonts w:ascii="Times New Roman" w:eastAsiaTheme="minorHAnsi" w:hAnsi="Times New Roman"/>
          <w:sz w:val="24"/>
          <w:szCs w:val="24"/>
        </w:rPr>
      </w:pPr>
      <w:r w:rsidRPr="00B70E8E">
        <w:rPr>
          <w:rFonts w:ascii="Times New Roman" w:eastAsiaTheme="minorHAnsi" w:hAnsi="Times New Roman"/>
          <w:sz w:val="24"/>
          <w:szCs w:val="24"/>
        </w:rPr>
        <w:t>Dintre pasari amintim: potarnichea. potarnichea, graurul, cotofana, uliul porumbar, uliul serpar, prepelita si ciocarlia.</w:t>
      </w:r>
    </w:p>
    <w:p w:rsidR="00B70E8E" w:rsidRPr="00B70E8E" w:rsidRDefault="00B70E8E" w:rsidP="00CA0B3C">
      <w:pPr>
        <w:autoSpaceDE w:val="0"/>
        <w:autoSpaceDN w:val="0"/>
        <w:adjustRightInd w:val="0"/>
        <w:spacing w:after="0" w:line="240" w:lineRule="auto"/>
        <w:jc w:val="both"/>
        <w:rPr>
          <w:rFonts w:ascii="Times New Roman" w:eastAsiaTheme="minorHAnsi" w:hAnsi="Times New Roman"/>
          <w:sz w:val="24"/>
          <w:szCs w:val="24"/>
        </w:rPr>
      </w:pPr>
      <w:r w:rsidRPr="00B70E8E">
        <w:rPr>
          <w:rFonts w:ascii="Times New Roman" w:eastAsiaTheme="minorHAnsi" w:hAnsi="Times New Roman"/>
          <w:sz w:val="24"/>
          <w:szCs w:val="24"/>
        </w:rPr>
        <w:t>În lacurile din lungul litoralului si pe malul Dunarii sunt întalnite frecvent exemplare de: sarpe de apa,</w:t>
      </w:r>
      <w:r>
        <w:rPr>
          <w:rFonts w:ascii="Times New Roman" w:eastAsiaTheme="minorHAnsi" w:hAnsi="Times New Roman"/>
          <w:sz w:val="24"/>
          <w:szCs w:val="24"/>
        </w:rPr>
        <w:t xml:space="preserve"> </w:t>
      </w:r>
      <w:r w:rsidRPr="00B70E8E">
        <w:rPr>
          <w:rFonts w:ascii="Times New Roman" w:eastAsiaTheme="minorHAnsi" w:hAnsi="Times New Roman"/>
          <w:sz w:val="24"/>
          <w:szCs w:val="24"/>
        </w:rPr>
        <w:t>pesti importanti pentru pescuit (caras, crap, biban, salau) si numeroase pasari: chirighite, pescarusi,</w:t>
      </w:r>
      <w:r>
        <w:rPr>
          <w:rFonts w:ascii="Times New Roman" w:eastAsiaTheme="minorHAnsi" w:hAnsi="Times New Roman"/>
          <w:sz w:val="24"/>
          <w:szCs w:val="24"/>
        </w:rPr>
        <w:t xml:space="preserve"> </w:t>
      </w:r>
      <w:r w:rsidRPr="00B70E8E">
        <w:rPr>
          <w:rFonts w:ascii="Times New Roman" w:eastAsiaTheme="minorHAnsi" w:hAnsi="Times New Roman"/>
          <w:sz w:val="24"/>
          <w:szCs w:val="24"/>
        </w:rPr>
        <w:t>cormorani, starci cufundaci, fugaci, gaste, majoritatea oaspeti de primavara.</w:t>
      </w:r>
    </w:p>
    <w:p w:rsidR="00B70E8E" w:rsidRPr="00B70E8E" w:rsidRDefault="00B70E8E" w:rsidP="00CA0B3C">
      <w:pPr>
        <w:autoSpaceDE w:val="0"/>
        <w:autoSpaceDN w:val="0"/>
        <w:adjustRightInd w:val="0"/>
        <w:spacing w:after="0" w:line="240" w:lineRule="auto"/>
        <w:jc w:val="both"/>
        <w:rPr>
          <w:rFonts w:ascii="Times New Roman" w:eastAsiaTheme="minorHAnsi" w:hAnsi="Times New Roman"/>
          <w:sz w:val="24"/>
          <w:szCs w:val="24"/>
        </w:rPr>
      </w:pPr>
      <w:r w:rsidRPr="00B70E8E">
        <w:rPr>
          <w:rFonts w:ascii="Times New Roman" w:eastAsiaTheme="minorHAnsi" w:hAnsi="Times New Roman"/>
          <w:sz w:val="24"/>
          <w:szCs w:val="24"/>
        </w:rPr>
        <w:t>Dintre insectele întalnite pe litoral, cele mai raspandite sunt: marele scarabeu, carabusul patat,</w:t>
      </w:r>
      <w:r>
        <w:rPr>
          <w:rFonts w:ascii="Times New Roman" w:eastAsiaTheme="minorHAnsi" w:hAnsi="Times New Roman"/>
          <w:sz w:val="24"/>
          <w:szCs w:val="24"/>
        </w:rPr>
        <w:t xml:space="preserve"> </w:t>
      </w:r>
      <w:r w:rsidRPr="00B70E8E">
        <w:rPr>
          <w:rFonts w:ascii="Times New Roman" w:eastAsiaTheme="minorHAnsi" w:hAnsi="Times New Roman"/>
          <w:sz w:val="24"/>
          <w:szCs w:val="24"/>
        </w:rPr>
        <w:t>urechelnita, s.a. Pe litoral se mai pot întalni: broasca testoasa de uscat, broasca de apa si soparla verde –specie înrudita cu gusterul. Pe malul marii traiesc mai multe specii de pescarusi. Dintre speciile rare</w:t>
      </w:r>
      <w:r>
        <w:rPr>
          <w:rFonts w:ascii="Times New Roman" w:eastAsiaTheme="minorHAnsi" w:hAnsi="Times New Roman"/>
          <w:sz w:val="24"/>
          <w:szCs w:val="24"/>
        </w:rPr>
        <w:t xml:space="preserve"> </w:t>
      </w:r>
      <w:r w:rsidRPr="00B70E8E">
        <w:rPr>
          <w:rFonts w:ascii="Times New Roman" w:eastAsiaTheme="minorHAnsi" w:hAnsi="Times New Roman"/>
          <w:sz w:val="24"/>
          <w:szCs w:val="24"/>
        </w:rPr>
        <w:t>ocrotite de lege fac parte piciorongul si pescarusul mic. Printre animalele care traiesc pe teritoriul</w:t>
      </w:r>
      <w:r>
        <w:rPr>
          <w:rFonts w:ascii="Times New Roman" w:eastAsiaTheme="minorHAnsi" w:hAnsi="Times New Roman"/>
          <w:sz w:val="24"/>
          <w:szCs w:val="24"/>
        </w:rPr>
        <w:t xml:space="preserve"> </w:t>
      </w:r>
      <w:r w:rsidRPr="00B70E8E">
        <w:rPr>
          <w:rFonts w:ascii="Times New Roman" w:eastAsiaTheme="minorHAnsi" w:hAnsi="Times New Roman"/>
          <w:sz w:val="24"/>
          <w:szCs w:val="24"/>
        </w:rPr>
        <w:t>judetului se numara iepurii, dihorii, lupii, vulpile, harciogul mic etc. Pe nisipurile maritime fauna este</w:t>
      </w:r>
      <w:r>
        <w:rPr>
          <w:rFonts w:ascii="Times New Roman" w:eastAsiaTheme="minorHAnsi" w:hAnsi="Times New Roman"/>
          <w:sz w:val="24"/>
          <w:szCs w:val="24"/>
        </w:rPr>
        <w:t xml:space="preserve"> </w:t>
      </w:r>
      <w:r w:rsidRPr="00B70E8E">
        <w:rPr>
          <w:rFonts w:ascii="Times New Roman" w:eastAsiaTheme="minorHAnsi" w:hAnsi="Times New Roman"/>
          <w:sz w:val="24"/>
          <w:szCs w:val="24"/>
        </w:rPr>
        <w:t>reprezentata prin numeroase cochilifere (scoici albe, midii).</w:t>
      </w:r>
    </w:p>
    <w:p w:rsidR="00B70E8E" w:rsidRPr="00B70E8E" w:rsidRDefault="00B70E8E" w:rsidP="00CA0B3C">
      <w:pPr>
        <w:autoSpaceDE w:val="0"/>
        <w:autoSpaceDN w:val="0"/>
        <w:adjustRightInd w:val="0"/>
        <w:spacing w:after="0" w:line="240" w:lineRule="auto"/>
        <w:jc w:val="both"/>
        <w:rPr>
          <w:rFonts w:ascii="Times New Roman" w:eastAsiaTheme="minorHAnsi" w:hAnsi="Times New Roman"/>
          <w:sz w:val="24"/>
          <w:szCs w:val="24"/>
        </w:rPr>
      </w:pPr>
      <w:r w:rsidRPr="00B70E8E">
        <w:rPr>
          <w:rFonts w:ascii="Times New Roman" w:eastAsiaTheme="minorHAnsi" w:hAnsi="Times New Roman"/>
          <w:sz w:val="24"/>
          <w:szCs w:val="24"/>
        </w:rPr>
        <w:t>Dintre mamiferele mai rar întalnite putem aminti unele specifice Dobrogei: vulpea carbunareasa, parsul</w:t>
      </w:r>
      <w:r>
        <w:rPr>
          <w:rFonts w:ascii="Times New Roman" w:eastAsiaTheme="minorHAnsi" w:hAnsi="Times New Roman"/>
          <w:sz w:val="24"/>
          <w:szCs w:val="24"/>
        </w:rPr>
        <w:t xml:space="preserve"> </w:t>
      </w:r>
      <w:r w:rsidRPr="00B70E8E">
        <w:rPr>
          <w:rFonts w:ascii="Times New Roman" w:eastAsiaTheme="minorHAnsi" w:hAnsi="Times New Roman"/>
          <w:sz w:val="24"/>
          <w:szCs w:val="24"/>
        </w:rPr>
        <w:t>de copac, jderul de piatra si dihorul patat.</w:t>
      </w:r>
    </w:p>
    <w:p w:rsidR="00B70E8E" w:rsidRPr="00B70E8E" w:rsidRDefault="00B70E8E" w:rsidP="00CA0B3C">
      <w:pPr>
        <w:autoSpaceDE w:val="0"/>
        <w:autoSpaceDN w:val="0"/>
        <w:adjustRightInd w:val="0"/>
        <w:spacing w:after="0" w:line="240" w:lineRule="auto"/>
        <w:jc w:val="both"/>
        <w:rPr>
          <w:rFonts w:ascii="Times New Roman" w:eastAsiaTheme="minorHAnsi" w:hAnsi="Times New Roman"/>
          <w:sz w:val="24"/>
          <w:szCs w:val="24"/>
        </w:rPr>
      </w:pPr>
      <w:r w:rsidRPr="00B70E8E">
        <w:rPr>
          <w:rFonts w:ascii="Times New Roman" w:eastAsiaTheme="minorHAnsi" w:hAnsi="Times New Roman"/>
          <w:sz w:val="24"/>
          <w:szCs w:val="24"/>
        </w:rPr>
        <w:t>În Marea Neagra, flora si fauna se dezvolta numai în stratul superior (pana la 180 m adancime). Se</w:t>
      </w:r>
      <w:r>
        <w:rPr>
          <w:rFonts w:ascii="Times New Roman" w:eastAsiaTheme="minorHAnsi" w:hAnsi="Times New Roman"/>
          <w:sz w:val="24"/>
          <w:szCs w:val="24"/>
        </w:rPr>
        <w:t xml:space="preserve"> </w:t>
      </w:r>
      <w:r w:rsidRPr="00B70E8E">
        <w:rPr>
          <w:rFonts w:ascii="Times New Roman" w:eastAsiaTheme="minorHAnsi" w:hAnsi="Times New Roman"/>
          <w:sz w:val="24"/>
          <w:szCs w:val="24"/>
        </w:rPr>
        <w:t>întalnesc forme proprii ca familia sturionilor, formele mediteraneene - scrumbia albastra, iar la gurile de varsare ale fluviilor forme de apa dulce (gingirica). Frecvent pot fi întalnite forme interesante cum sunt</w:t>
      </w:r>
      <w:r>
        <w:rPr>
          <w:rFonts w:ascii="Times New Roman" w:eastAsiaTheme="minorHAnsi" w:hAnsi="Times New Roman"/>
          <w:sz w:val="24"/>
          <w:szCs w:val="24"/>
        </w:rPr>
        <w:t xml:space="preserve"> </w:t>
      </w:r>
      <w:r w:rsidRPr="00B70E8E">
        <w:rPr>
          <w:rFonts w:ascii="Times New Roman" w:eastAsiaTheme="minorHAnsi" w:hAnsi="Times New Roman"/>
          <w:sz w:val="24"/>
          <w:szCs w:val="24"/>
        </w:rPr>
        <w:t>calul de mare, pisica de mare, unele specii de delfin (porcul de mare), un mic rechin (cainele de mare) si</w:t>
      </w:r>
      <w:r>
        <w:rPr>
          <w:rFonts w:ascii="Times New Roman" w:eastAsiaTheme="minorHAnsi" w:hAnsi="Times New Roman"/>
          <w:sz w:val="24"/>
          <w:szCs w:val="24"/>
        </w:rPr>
        <w:t xml:space="preserve"> </w:t>
      </w:r>
      <w:r w:rsidRPr="00B70E8E">
        <w:rPr>
          <w:rFonts w:ascii="Times New Roman" w:eastAsiaTheme="minorHAnsi" w:hAnsi="Times New Roman"/>
          <w:sz w:val="24"/>
          <w:szCs w:val="24"/>
        </w:rPr>
        <w:t>mai rar foca din Marea Neagra. Flora este alcatuita din alge verzi, rosi si brune si se dezvolta pana la</w:t>
      </w:r>
    </w:p>
    <w:p w:rsidR="002063E2" w:rsidRPr="00B70E8E" w:rsidRDefault="00B70E8E" w:rsidP="00CA0B3C">
      <w:pPr>
        <w:autoSpaceDE w:val="0"/>
        <w:autoSpaceDN w:val="0"/>
        <w:adjustRightInd w:val="0"/>
        <w:spacing w:after="0" w:line="240" w:lineRule="auto"/>
        <w:jc w:val="both"/>
        <w:rPr>
          <w:rFonts w:ascii="Times New Roman" w:hAnsi="Times New Roman"/>
          <w:sz w:val="24"/>
          <w:szCs w:val="24"/>
          <w:u w:val="single"/>
          <w:lang w:val="pt-PT"/>
        </w:rPr>
      </w:pPr>
      <w:r w:rsidRPr="00B70E8E">
        <w:rPr>
          <w:rFonts w:ascii="Times New Roman" w:eastAsiaTheme="minorHAnsi" w:hAnsi="Times New Roman"/>
          <w:sz w:val="24"/>
          <w:szCs w:val="24"/>
        </w:rPr>
        <w:t>adancimea de 75-80 m pana unde patrunde lumina soarelui.</w:t>
      </w:r>
    </w:p>
    <w:p w:rsidR="00B70E8E" w:rsidRDefault="00B70E8E" w:rsidP="002063E2">
      <w:pPr>
        <w:widowControl w:val="0"/>
        <w:autoSpaceDE w:val="0"/>
        <w:autoSpaceDN w:val="0"/>
        <w:adjustRightInd w:val="0"/>
        <w:spacing w:after="0" w:line="241" w:lineRule="auto"/>
        <w:ind w:firstLine="360"/>
        <w:jc w:val="both"/>
        <w:rPr>
          <w:rFonts w:ascii="Times New Roman" w:hAnsi="Times New Roman"/>
          <w:i/>
          <w:color w:val="FF0000"/>
          <w:sz w:val="24"/>
          <w:szCs w:val="24"/>
          <w:lang w:val="pt-PT"/>
        </w:rPr>
      </w:pPr>
    </w:p>
    <w:p w:rsidR="002063E2" w:rsidRPr="00CA0B3C" w:rsidRDefault="002063E2" w:rsidP="002063E2">
      <w:pPr>
        <w:widowControl w:val="0"/>
        <w:autoSpaceDE w:val="0"/>
        <w:autoSpaceDN w:val="0"/>
        <w:adjustRightInd w:val="0"/>
        <w:spacing w:after="0" w:line="241" w:lineRule="auto"/>
        <w:ind w:firstLine="360"/>
        <w:jc w:val="both"/>
        <w:rPr>
          <w:rFonts w:ascii="Times New Roman" w:hAnsi="Times New Roman"/>
          <w:i/>
          <w:sz w:val="24"/>
          <w:szCs w:val="24"/>
          <w:lang w:val="pt-PT"/>
        </w:rPr>
      </w:pPr>
      <w:r w:rsidRPr="00CA0B3C">
        <w:rPr>
          <w:rFonts w:ascii="Times New Roman" w:hAnsi="Times New Roman"/>
          <w:i/>
          <w:sz w:val="24"/>
          <w:szCs w:val="24"/>
          <w:lang w:val="pt-PT"/>
        </w:rPr>
        <w:t>(Raportul anual- Starea factorilor de mediu in Romania)</w:t>
      </w:r>
    </w:p>
    <w:p w:rsidR="00CA0B3C" w:rsidRPr="00CA0B3C" w:rsidRDefault="00CA0B3C" w:rsidP="00CA0B3C">
      <w:pPr>
        <w:ind w:firstLine="708"/>
        <w:jc w:val="both"/>
        <w:rPr>
          <w:rFonts w:ascii="Times New Roman" w:hAnsi="Times New Roman"/>
          <w:sz w:val="24"/>
          <w:szCs w:val="24"/>
        </w:rPr>
      </w:pPr>
    </w:p>
    <w:p w:rsidR="00CA0B3C" w:rsidRPr="00CA0B3C" w:rsidRDefault="00CA0B3C" w:rsidP="00CA0B3C">
      <w:pPr>
        <w:ind w:firstLine="708"/>
        <w:jc w:val="both"/>
        <w:rPr>
          <w:rFonts w:ascii="Times New Roman" w:hAnsi="Times New Roman"/>
          <w:sz w:val="24"/>
          <w:szCs w:val="24"/>
        </w:rPr>
      </w:pPr>
      <w:r w:rsidRPr="00CA0B3C">
        <w:rPr>
          <w:rFonts w:ascii="Times New Roman" w:hAnsi="Times New Roman"/>
          <w:sz w:val="24"/>
          <w:szCs w:val="24"/>
        </w:rPr>
        <w:t>Amplasamentul investitiei  este situat in extravilanul localitatii Costinesti, astfel ca prin profilul de activitate, cat si prin dotarile prevazute acesta poate avea o influenta redusa in ceea ce priveste flora si fauna din vecinatate.</w:t>
      </w:r>
    </w:p>
    <w:p w:rsidR="002063E2" w:rsidRPr="00C42F83" w:rsidRDefault="002063E2" w:rsidP="002063E2">
      <w:pPr>
        <w:widowControl w:val="0"/>
        <w:tabs>
          <w:tab w:val="left" w:pos="1120"/>
        </w:tabs>
        <w:autoSpaceDE w:val="0"/>
        <w:autoSpaceDN w:val="0"/>
        <w:adjustRightInd w:val="0"/>
        <w:spacing w:after="0" w:line="240" w:lineRule="auto"/>
        <w:ind w:left="115"/>
        <w:jc w:val="both"/>
        <w:rPr>
          <w:rFonts w:ascii="Times New Roman" w:hAnsi="Times New Roman"/>
          <w:b/>
          <w:bCs/>
          <w:iCs/>
          <w:sz w:val="24"/>
          <w:szCs w:val="24"/>
          <w:lang w:val="pt-PT"/>
        </w:rPr>
      </w:pPr>
    </w:p>
    <w:p w:rsidR="002063E2" w:rsidRDefault="002063E2" w:rsidP="002063E2">
      <w:pPr>
        <w:widowControl w:val="0"/>
        <w:tabs>
          <w:tab w:val="left" w:pos="1120"/>
        </w:tabs>
        <w:autoSpaceDE w:val="0"/>
        <w:autoSpaceDN w:val="0"/>
        <w:adjustRightInd w:val="0"/>
        <w:spacing w:after="0" w:line="240" w:lineRule="auto"/>
        <w:ind w:left="115"/>
        <w:jc w:val="both"/>
        <w:rPr>
          <w:rFonts w:ascii="Times New Roman" w:hAnsi="Times New Roman"/>
          <w:b/>
          <w:bCs/>
          <w:iCs/>
          <w:sz w:val="24"/>
          <w:szCs w:val="24"/>
          <w:lang w:val="pt-PT"/>
        </w:rPr>
      </w:pPr>
    </w:p>
    <w:p w:rsidR="002063E2" w:rsidRPr="00C42F83" w:rsidRDefault="002063E2" w:rsidP="002063E2">
      <w:pPr>
        <w:widowControl w:val="0"/>
        <w:tabs>
          <w:tab w:val="left" w:pos="1120"/>
        </w:tabs>
        <w:autoSpaceDE w:val="0"/>
        <w:autoSpaceDN w:val="0"/>
        <w:adjustRightInd w:val="0"/>
        <w:spacing w:after="0" w:line="240" w:lineRule="auto"/>
        <w:ind w:left="115"/>
        <w:jc w:val="both"/>
        <w:rPr>
          <w:rFonts w:ascii="Times New Roman" w:hAnsi="Times New Roman"/>
          <w:sz w:val="24"/>
          <w:szCs w:val="24"/>
          <w:lang w:val="pt-PT"/>
        </w:rPr>
      </w:pPr>
      <w:r w:rsidRPr="00C42F83">
        <w:rPr>
          <w:rFonts w:ascii="Times New Roman" w:hAnsi="Times New Roman"/>
          <w:b/>
          <w:bCs/>
          <w:iCs/>
          <w:sz w:val="24"/>
          <w:szCs w:val="24"/>
          <w:lang w:val="pt-PT"/>
        </w:rPr>
        <w:t>4.5.2</w:t>
      </w:r>
      <w:r w:rsidRPr="00C42F83">
        <w:rPr>
          <w:rFonts w:ascii="Times New Roman" w:hAnsi="Times New Roman"/>
          <w:b/>
          <w:bCs/>
          <w:iCs/>
          <w:sz w:val="24"/>
          <w:szCs w:val="24"/>
          <w:lang w:val="pt-PT"/>
        </w:rPr>
        <w:tab/>
        <w:t>IMPACTUL</w:t>
      </w:r>
      <w:r w:rsidRPr="00C42F83">
        <w:rPr>
          <w:rFonts w:ascii="Times New Roman" w:hAnsi="Times New Roman"/>
          <w:b/>
          <w:bCs/>
          <w:iCs/>
          <w:spacing w:val="1"/>
          <w:sz w:val="24"/>
          <w:szCs w:val="24"/>
          <w:lang w:val="pt-PT"/>
        </w:rPr>
        <w:t xml:space="preserve"> </w:t>
      </w:r>
      <w:r w:rsidRPr="00C42F83">
        <w:rPr>
          <w:rFonts w:ascii="Times New Roman" w:hAnsi="Times New Roman"/>
          <w:b/>
          <w:bCs/>
          <w:iCs/>
          <w:sz w:val="24"/>
          <w:szCs w:val="24"/>
          <w:lang w:val="pt-PT"/>
        </w:rPr>
        <w:t>PROGNOZAT</w:t>
      </w:r>
    </w:p>
    <w:p w:rsidR="002063E2" w:rsidRPr="00C42F83" w:rsidRDefault="002063E2" w:rsidP="002063E2">
      <w:pPr>
        <w:widowControl w:val="0"/>
        <w:autoSpaceDE w:val="0"/>
        <w:autoSpaceDN w:val="0"/>
        <w:adjustRightInd w:val="0"/>
        <w:spacing w:before="9" w:after="0" w:line="110" w:lineRule="exact"/>
        <w:jc w:val="both"/>
        <w:rPr>
          <w:rFonts w:ascii="Times New Roman" w:hAnsi="Times New Roman"/>
          <w:sz w:val="24"/>
          <w:szCs w:val="24"/>
          <w:lang w:val="pt-PT"/>
        </w:rPr>
      </w:pPr>
    </w:p>
    <w:p w:rsidR="002063E2" w:rsidRPr="00C42F83" w:rsidRDefault="002063E2" w:rsidP="002063E2">
      <w:pPr>
        <w:pStyle w:val="Frspaiere"/>
        <w:spacing w:line="276" w:lineRule="auto"/>
        <w:ind w:firstLine="708"/>
        <w:jc w:val="both"/>
        <w:rPr>
          <w:rFonts w:ascii="Times New Roman" w:hAnsi="Times New Roman"/>
          <w:sz w:val="24"/>
          <w:szCs w:val="24"/>
          <w:lang w:val="pt-PT"/>
        </w:rPr>
      </w:pPr>
    </w:p>
    <w:p w:rsidR="002063E2" w:rsidRPr="00C42F83" w:rsidRDefault="002063E2" w:rsidP="00CA0B3C">
      <w:pPr>
        <w:pStyle w:val="Frspaiere"/>
        <w:spacing w:line="276" w:lineRule="auto"/>
        <w:ind w:firstLine="708"/>
        <w:jc w:val="both"/>
        <w:rPr>
          <w:rFonts w:ascii="Times New Roman" w:hAnsi="Times New Roman"/>
          <w:sz w:val="24"/>
          <w:szCs w:val="24"/>
          <w:lang w:val="pt-PT"/>
        </w:rPr>
      </w:pPr>
      <w:r w:rsidRPr="00C42F83">
        <w:rPr>
          <w:rFonts w:ascii="Times New Roman" w:hAnsi="Times New Roman"/>
          <w:sz w:val="24"/>
          <w:szCs w:val="24"/>
          <w:lang w:val="pt-PT"/>
        </w:rPr>
        <w:t>Avand</w:t>
      </w:r>
      <w:r w:rsidRPr="00C42F83">
        <w:rPr>
          <w:rFonts w:ascii="Times New Roman" w:hAnsi="Times New Roman"/>
          <w:spacing w:val="23"/>
          <w:sz w:val="24"/>
          <w:szCs w:val="24"/>
          <w:lang w:val="pt-PT"/>
        </w:rPr>
        <w:t xml:space="preserve"> </w:t>
      </w:r>
      <w:r w:rsidRPr="00C42F83">
        <w:rPr>
          <w:rFonts w:ascii="Times New Roman" w:hAnsi="Times New Roman"/>
          <w:sz w:val="24"/>
          <w:szCs w:val="24"/>
          <w:lang w:val="pt-PT"/>
        </w:rPr>
        <w:t>in</w:t>
      </w:r>
      <w:r w:rsidRPr="00C42F83">
        <w:rPr>
          <w:rFonts w:ascii="Times New Roman" w:hAnsi="Times New Roman"/>
          <w:spacing w:val="33"/>
          <w:sz w:val="24"/>
          <w:szCs w:val="24"/>
          <w:lang w:val="pt-PT"/>
        </w:rPr>
        <w:t xml:space="preserve"> </w:t>
      </w:r>
      <w:r w:rsidRPr="00C42F83">
        <w:rPr>
          <w:rFonts w:ascii="Times New Roman" w:hAnsi="Times New Roman"/>
          <w:sz w:val="24"/>
          <w:szCs w:val="24"/>
          <w:lang w:val="pt-PT"/>
        </w:rPr>
        <w:t>vedere</w:t>
      </w:r>
      <w:r w:rsidRPr="00C42F83">
        <w:rPr>
          <w:rFonts w:ascii="Times New Roman" w:hAnsi="Times New Roman"/>
          <w:spacing w:val="28"/>
          <w:sz w:val="24"/>
          <w:szCs w:val="24"/>
          <w:lang w:val="pt-PT"/>
        </w:rPr>
        <w:t xml:space="preserve"> </w:t>
      </w:r>
      <w:r w:rsidRPr="00C42F83">
        <w:rPr>
          <w:rFonts w:ascii="Times New Roman" w:hAnsi="Times New Roman"/>
          <w:spacing w:val="1"/>
          <w:sz w:val="24"/>
          <w:szCs w:val="24"/>
          <w:lang w:val="pt-PT"/>
        </w:rPr>
        <w:t>c</w:t>
      </w:r>
      <w:r w:rsidRPr="00C42F83">
        <w:rPr>
          <w:rFonts w:ascii="Times New Roman" w:hAnsi="Times New Roman"/>
          <w:sz w:val="24"/>
          <w:szCs w:val="24"/>
          <w:lang w:val="pt-PT"/>
        </w:rPr>
        <w:t>a</w:t>
      </w:r>
      <w:r w:rsidRPr="00C42F83">
        <w:rPr>
          <w:rFonts w:ascii="Times New Roman" w:hAnsi="Times New Roman"/>
          <w:spacing w:val="33"/>
          <w:sz w:val="24"/>
          <w:szCs w:val="24"/>
          <w:lang w:val="pt-PT"/>
        </w:rPr>
        <w:t xml:space="preserve"> </w:t>
      </w:r>
      <w:r w:rsidRPr="00C42F83">
        <w:rPr>
          <w:rFonts w:ascii="Times New Roman" w:hAnsi="Times New Roman"/>
          <w:spacing w:val="-1"/>
          <w:sz w:val="24"/>
          <w:szCs w:val="24"/>
          <w:lang w:val="pt-PT"/>
        </w:rPr>
        <w:t>e</w:t>
      </w:r>
      <w:r w:rsidRPr="00C42F83">
        <w:rPr>
          <w:rFonts w:ascii="Times New Roman" w:hAnsi="Times New Roman"/>
          <w:sz w:val="24"/>
          <w:szCs w:val="24"/>
          <w:lang w:val="pt-PT"/>
        </w:rPr>
        <w:t>lementele</w:t>
      </w:r>
      <w:r w:rsidRPr="00C42F83">
        <w:rPr>
          <w:rFonts w:ascii="Times New Roman" w:hAnsi="Times New Roman"/>
          <w:spacing w:val="33"/>
          <w:sz w:val="24"/>
          <w:szCs w:val="24"/>
          <w:lang w:val="pt-PT"/>
        </w:rPr>
        <w:t xml:space="preserve"> </w:t>
      </w:r>
      <w:r w:rsidRPr="00C42F83">
        <w:rPr>
          <w:rFonts w:ascii="Times New Roman" w:hAnsi="Times New Roman"/>
          <w:sz w:val="24"/>
          <w:szCs w:val="24"/>
          <w:lang w:val="pt-PT"/>
        </w:rPr>
        <w:t>proiectului</w:t>
      </w:r>
      <w:r w:rsidRPr="00C42F83">
        <w:rPr>
          <w:rFonts w:ascii="Times New Roman" w:hAnsi="Times New Roman"/>
          <w:spacing w:val="25"/>
          <w:sz w:val="24"/>
          <w:szCs w:val="24"/>
          <w:lang w:val="pt-PT"/>
        </w:rPr>
        <w:t xml:space="preserve"> </w:t>
      </w:r>
      <w:r w:rsidRPr="00C42F83">
        <w:rPr>
          <w:rFonts w:ascii="Times New Roman" w:hAnsi="Times New Roman"/>
          <w:sz w:val="24"/>
          <w:szCs w:val="24"/>
          <w:lang w:val="pt-PT"/>
        </w:rPr>
        <w:t>se</w:t>
      </w:r>
      <w:r w:rsidRPr="00C42F83">
        <w:rPr>
          <w:rFonts w:ascii="Times New Roman" w:hAnsi="Times New Roman"/>
          <w:spacing w:val="31"/>
          <w:sz w:val="24"/>
          <w:szCs w:val="24"/>
          <w:lang w:val="pt-PT"/>
        </w:rPr>
        <w:t xml:space="preserve"> </w:t>
      </w:r>
      <w:r w:rsidRPr="00C42F83">
        <w:rPr>
          <w:rFonts w:ascii="Times New Roman" w:hAnsi="Times New Roman"/>
          <w:sz w:val="24"/>
          <w:szCs w:val="24"/>
          <w:lang w:val="pt-PT"/>
        </w:rPr>
        <w:t>vor</w:t>
      </w:r>
      <w:r w:rsidRPr="00C42F83">
        <w:rPr>
          <w:rFonts w:ascii="Times New Roman" w:hAnsi="Times New Roman"/>
          <w:spacing w:val="32"/>
          <w:sz w:val="24"/>
          <w:szCs w:val="24"/>
          <w:lang w:val="pt-PT"/>
        </w:rPr>
        <w:t xml:space="preserve"> </w:t>
      </w:r>
      <w:r w:rsidRPr="00C42F83">
        <w:rPr>
          <w:rFonts w:ascii="Times New Roman" w:hAnsi="Times New Roman"/>
          <w:sz w:val="24"/>
          <w:szCs w:val="24"/>
          <w:lang w:val="pt-PT"/>
        </w:rPr>
        <w:t>construi</w:t>
      </w:r>
      <w:r w:rsidRPr="00C42F83">
        <w:rPr>
          <w:rFonts w:ascii="Times New Roman" w:hAnsi="Times New Roman"/>
          <w:spacing w:val="27"/>
          <w:sz w:val="24"/>
          <w:szCs w:val="24"/>
          <w:lang w:val="pt-PT"/>
        </w:rPr>
        <w:t xml:space="preserve"> </w:t>
      </w:r>
      <w:r w:rsidRPr="00C42F83">
        <w:rPr>
          <w:rFonts w:ascii="Times New Roman" w:hAnsi="Times New Roman"/>
          <w:sz w:val="24"/>
          <w:szCs w:val="24"/>
          <w:lang w:val="pt-PT"/>
        </w:rPr>
        <w:t>in</w:t>
      </w:r>
      <w:r w:rsidRPr="00C42F83">
        <w:rPr>
          <w:rFonts w:ascii="Times New Roman" w:hAnsi="Times New Roman"/>
          <w:spacing w:val="-2"/>
          <w:sz w:val="24"/>
          <w:szCs w:val="24"/>
          <w:lang w:val="pt-PT"/>
        </w:rPr>
        <w:t xml:space="preserve"> </w:t>
      </w:r>
      <w:r w:rsidRPr="00C42F83">
        <w:rPr>
          <w:rFonts w:ascii="Times New Roman" w:hAnsi="Times New Roman"/>
          <w:sz w:val="24"/>
          <w:szCs w:val="24"/>
          <w:lang w:val="pt-PT"/>
        </w:rPr>
        <w:t xml:space="preserve">incinta </w:t>
      </w:r>
      <w:r w:rsidRPr="00C42F83">
        <w:rPr>
          <w:rFonts w:ascii="Times New Roman" w:hAnsi="Times New Roman"/>
          <w:spacing w:val="11"/>
          <w:sz w:val="24"/>
          <w:szCs w:val="24"/>
          <w:lang w:val="pt-PT"/>
        </w:rPr>
        <w:t xml:space="preserve"> </w:t>
      </w:r>
      <w:r w:rsidR="005A17E9">
        <w:rPr>
          <w:rFonts w:ascii="Times New Roman" w:hAnsi="Times New Roman"/>
          <w:sz w:val="24"/>
          <w:szCs w:val="24"/>
          <w:lang w:val="pt-PT"/>
        </w:rPr>
        <w:t>Depozitului de deseuri Costinesti</w:t>
      </w:r>
      <w:r w:rsidRPr="00C42F83">
        <w:rPr>
          <w:rFonts w:ascii="Times New Roman" w:hAnsi="Times New Roman"/>
          <w:sz w:val="24"/>
          <w:szCs w:val="24"/>
          <w:lang w:val="pt-PT"/>
        </w:rPr>
        <w:t xml:space="preserve">, </w:t>
      </w:r>
      <w:r w:rsidRPr="00C42F83">
        <w:rPr>
          <w:rFonts w:ascii="Times New Roman" w:hAnsi="Times New Roman"/>
          <w:spacing w:val="12"/>
          <w:sz w:val="24"/>
          <w:szCs w:val="24"/>
          <w:lang w:val="pt-PT"/>
        </w:rPr>
        <w:t xml:space="preserve"> </w:t>
      </w:r>
      <w:r w:rsidRPr="00C42F83">
        <w:rPr>
          <w:rFonts w:ascii="Times New Roman" w:hAnsi="Times New Roman"/>
          <w:sz w:val="24"/>
          <w:szCs w:val="24"/>
          <w:lang w:val="pt-PT"/>
        </w:rPr>
        <w:t xml:space="preserve">nu </w:t>
      </w:r>
      <w:r w:rsidRPr="00C42F83">
        <w:rPr>
          <w:rFonts w:ascii="Times New Roman" w:hAnsi="Times New Roman"/>
          <w:spacing w:val="10"/>
          <w:sz w:val="24"/>
          <w:szCs w:val="24"/>
          <w:lang w:val="pt-PT"/>
        </w:rPr>
        <w:t xml:space="preserve"> </w:t>
      </w:r>
      <w:r w:rsidRPr="00C42F83">
        <w:rPr>
          <w:rFonts w:ascii="Times New Roman" w:hAnsi="Times New Roman"/>
          <w:sz w:val="24"/>
          <w:szCs w:val="24"/>
          <w:lang w:val="pt-PT"/>
        </w:rPr>
        <w:t xml:space="preserve">se </w:t>
      </w:r>
      <w:r w:rsidRPr="00C42F83">
        <w:rPr>
          <w:rFonts w:ascii="Times New Roman" w:hAnsi="Times New Roman"/>
          <w:spacing w:val="10"/>
          <w:sz w:val="24"/>
          <w:szCs w:val="24"/>
          <w:lang w:val="pt-PT"/>
        </w:rPr>
        <w:t xml:space="preserve"> </w:t>
      </w:r>
      <w:r w:rsidRPr="00C42F83">
        <w:rPr>
          <w:rFonts w:ascii="Times New Roman" w:hAnsi="Times New Roman"/>
          <w:sz w:val="24"/>
          <w:szCs w:val="24"/>
          <w:lang w:val="pt-PT"/>
        </w:rPr>
        <w:t xml:space="preserve">pune </w:t>
      </w:r>
      <w:r w:rsidRPr="00C42F83">
        <w:rPr>
          <w:rFonts w:ascii="Times New Roman" w:hAnsi="Times New Roman"/>
          <w:spacing w:val="7"/>
          <w:sz w:val="24"/>
          <w:szCs w:val="24"/>
          <w:lang w:val="pt-PT"/>
        </w:rPr>
        <w:t xml:space="preserve"> </w:t>
      </w:r>
      <w:r w:rsidRPr="00C42F83">
        <w:rPr>
          <w:rFonts w:ascii="Times New Roman" w:hAnsi="Times New Roman"/>
          <w:sz w:val="24"/>
          <w:szCs w:val="24"/>
          <w:lang w:val="pt-PT"/>
        </w:rPr>
        <w:t>problema</w:t>
      </w:r>
      <w:r w:rsidRPr="00C42F83">
        <w:rPr>
          <w:rFonts w:ascii="Times New Roman" w:hAnsi="Times New Roman"/>
          <w:spacing w:val="-8"/>
          <w:sz w:val="24"/>
          <w:szCs w:val="24"/>
          <w:lang w:val="pt-PT"/>
        </w:rPr>
        <w:t xml:space="preserve"> </w:t>
      </w:r>
      <w:r w:rsidRPr="00C42F83">
        <w:rPr>
          <w:rFonts w:ascii="Times New Roman" w:hAnsi="Times New Roman"/>
          <w:sz w:val="24"/>
          <w:szCs w:val="24"/>
          <w:lang w:val="pt-PT"/>
        </w:rPr>
        <w:t xml:space="preserve">impactului </w:t>
      </w:r>
      <w:r w:rsidRPr="00C42F83">
        <w:rPr>
          <w:rFonts w:ascii="Times New Roman" w:hAnsi="Times New Roman"/>
          <w:spacing w:val="-1"/>
          <w:sz w:val="24"/>
          <w:szCs w:val="24"/>
          <w:lang w:val="pt-PT"/>
        </w:rPr>
        <w:t>n</w:t>
      </w:r>
      <w:r w:rsidRPr="00C42F83">
        <w:rPr>
          <w:rFonts w:ascii="Times New Roman" w:hAnsi="Times New Roman"/>
          <w:sz w:val="24"/>
          <w:szCs w:val="24"/>
          <w:lang w:val="pt-PT"/>
        </w:rPr>
        <w:t>oului obiectiv</w:t>
      </w:r>
      <w:r w:rsidRPr="00C42F83">
        <w:rPr>
          <w:rFonts w:ascii="Times New Roman" w:hAnsi="Times New Roman"/>
          <w:spacing w:val="-7"/>
          <w:sz w:val="24"/>
          <w:szCs w:val="24"/>
          <w:lang w:val="pt-PT"/>
        </w:rPr>
        <w:t xml:space="preserve"> </w:t>
      </w:r>
      <w:r w:rsidRPr="00C42F83">
        <w:rPr>
          <w:rFonts w:ascii="Times New Roman" w:hAnsi="Times New Roman"/>
          <w:sz w:val="24"/>
          <w:szCs w:val="24"/>
          <w:lang w:val="pt-PT"/>
        </w:rPr>
        <w:t>asupra</w:t>
      </w:r>
      <w:r w:rsidRPr="00C42F83">
        <w:rPr>
          <w:rFonts w:ascii="Times New Roman" w:hAnsi="Times New Roman"/>
          <w:spacing w:val="-6"/>
          <w:sz w:val="24"/>
          <w:szCs w:val="24"/>
          <w:lang w:val="pt-PT"/>
        </w:rPr>
        <w:t xml:space="preserve"> </w:t>
      </w:r>
      <w:r w:rsidRPr="00C42F83">
        <w:rPr>
          <w:rFonts w:ascii="Times New Roman" w:hAnsi="Times New Roman"/>
          <w:sz w:val="24"/>
          <w:szCs w:val="24"/>
          <w:lang w:val="pt-PT"/>
        </w:rPr>
        <w:t>diversi</w:t>
      </w:r>
      <w:r w:rsidRPr="00C42F83">
        <w:rPr>
          <w:rFonts w:ascii="Times New Roman" w:hAnsi="Times New Roman"/>
          <w:spacing w:val="1"/>
          <w:sz w:val="24"/>
          <w:szCs w:val="24"/>
          <w:lang w:val="pt-PT"/>
        </w:rPr>
        <w:t>t</w:t>
      </w:r>
      <w:r w:rsidRPr="00C42F83">
        <w:rPr>
          <w:rFonts w:ascii="Times New Roman" w:hAnsi="Times New Roman"/>
          <w:sz w:val="24"/>
          <w:szCs w:val="24"/>
          <w:lang w:val="pt-PT"/>
        </w:rPr>
        <w:t>atii</w:t>
      </w:r>
      <w:r w:rsidRPr="00C42F83">
        <w:rPr>
          <w:rFonts w:ascii="Times New Roman" w:hAnsi="Times New Roman"/>
          <w:spacing w:val="-6"/>
          <w:sz w:val="24"/>
          <w:szCs w:val="24"/>
          <w:lang w:val="pt-PT"/>
        </w:rPr>
        <w:t xml:space="preserve"> </w:t>
      </w:r>
      <w:r w:rsidRPr="00C42F83">
        <w:rPr>
          <w:rFonts w:ascii="Times New Roman" w:hAnsi="Times New Roman"/>
          <w:spacing w:val="-1"/>
          <w:sz w:val="24"/>
          <w:szCs w:val="24"/>
          <w:lang w:val="pt-PT"/>
        </w:rPr>
        <w:t>b</w:t>
      </w:r>
      <w:r w:rsidRPr="00C42F83">
        <w:rPr>
          <w:rFonts w:ascii="Times New Roman" w:hAnsi="Times New Roman"/>
          <w:sz w:val="24"/>
          <w:szCs w:val="24"/>
          <w:lang w:val="pt-PT"/>
        </w:rPr>
        <w:t>iol</w:t>
      </w:r>
      <w:r w:rsidRPr="00C42F83">
        <w:rPr>
          <w:rFonts w:ascii="Times New Roman" w:hAnsi="Times New Roman"/>
          <w:spacing w:val="-1"/>
          <w:sz w:val="24"/>
          <w:szCs w:val="24"/>
          <w:lang w:val="pt-PT"/>
        </w:rPr>
        <w:t>o</w:t>
      </w:r>
      <w:r w:rsidRPr="00C42F83">
        <w:rPr>
          <w:rFonts w:ascii="Times New Roman" w:hAnsi="Times New Roman"/>
          <w:sz w:val="24"/>
          <w:szCs w:val="24"/>
          <w:lang w:val="pt-PT"/>
        </w:rPr>
        <w:t>gice.</w:t>
      </w:r>
    </w:p>
    <w:p w:rsidR="004B1F4F" w:rsidRPr="00CA0B3C" w:rsidRDefault="004B1F4F" w:rsidP="00CA0B3C">
      <w:pPr>
        <w:autoSpaceDE w:val="0"/>
        <w:autoSpaceDN w:val="0"/>
        <w:adjustRightInd w:val="0"/>
        <w:spacing w:after="0"/>
        <w:jc w:val="both"/>
        <w:rPr>
          <w:rFonts w:ascii="Times New Roman" w:eastAsiaTheme="minorHAnsi" w:hAnsi="Times New Roman"/>
          <w:sz w:val="24"/>
          <w:szCs w:val="24"/>
        </w:rPr>
      </w:pPr>
      <w:r w:rsidRPr="00CA0B3C">
        <w:rPr>
          <w:rFonts w:ascii="Times New Roman" w:eastAsiaTheme="minorHAnsi" w:hAnsi="Times New Roman"/>
          <w:sz w:val="24"/>
          <w:szCs w:val="24"/>
        </w:rPr>
        <w:lastRenderedPageBreak/>
        <w:t>Lucrarile de constructie vor presupune indepartare de vegetatie doar in cazul</w:t>
      </w:r>
      <w:r w:rsidR="00CA0B3C">
        <w:rPr>
          <w:rFonts w:ascii="Times New Roman" w:eastAsiaTheme="minorHAnsi" w:hAnsi="Times New Roman"/>
          <w:sz w:val="24"/>
          <w:szCs w:val="24"/>
        </w:rPr>
        <w:t xml:space="preserve"> </w:t>
      </w:r>
      <w:r w:rsidRPr="00CA0B3C">
        <w:rPr>
          <w:rFonts w:ascii="Times New Roman" w:eastAsiaTheme="minorHAnsi" w:hAnsi="Times New Roman"/>
          <w:sz w:val="24"/>
          <w:szCs w:val="24"/>
        </w:rPr>
        <w:t>organizarii de santier dar se considera, având in vedere starea de ansamblu a</w:t>
      </w:r>
      <w:r w:rsidR="00CA0B3C">
        <w:rPr>
          <w:rFonts w:ascii="Times New Roman" w:eastAsiaTheme="minorHAnsi" w:hAnsi="Times New Roman"/>
          <w:sz w:val="24"/>
          <w:szCs w:val="24"/>
        </w:rPr>
        <w:t xml:space="preserve"> </w:t>
      </w:r>
      <w:r w:rsidRPr="00CA0B3C">
        <w:rPr>
          <w:rFonts w:ascii="Times New Roman" w:eastAsiaTheme="minorHAnsi" w:hAnsi="Times New Roman"/>
          <w:sz w:val="24"/>
          <w:szCs w:val="24"/>
        </w:rPr>
        <w:t>amplasamentului, ca impactul nu va fi semnificativ.</w:t>
      </w:r>
    </w:p>
    <w:p w:rsidR="004B1F4F" w:rsidRPr="00CA0B3C" w:rsidRDefault="004B1F4F" w:rsidP="00CA0B3C">
      <w:pPr>
        <w:autoSpaceDE w:val="0"/>
        <w:autoSpaceDN w:val="0"/>
        <w:adjustRightInd w:val="0"/>
        <w:spacing w:after="0"/>
        <w:jc w:val="both"/>
        <w:rPr>
          <w:rFonts w:ascii="Times New Roman" w:eastAsiaTheme="minorHAnsi" w:hAnsi="Times New Roman"/>
          <w:sz w:val="24"/>
          <w:szCs w:val="24"/>
        </w:rPr>
      </w:pPr>
      <w:r w:rsidRPr="00CA0B3C">
        <w:rPr>
          <w:rFonts w:ascii="Times New Roman" w:eastAsiaTheme="minorHAnsi" w:hAnsi="Times New Roman"/>
          <w:sz w:val="24"/>
          <w:szCs w:val="24"/>
        </w:rPr>
        <w:t>In perioada de exploatare a proiectului, se poate vorbi de anumite efecte</w:t>
      </w:r>
      <w:r w:rsidR="00CA0B3C">
        <w:rPr>
          <w:rFonts w:ascii="Times New Roman" w:eastAsiaTheme="minorHAnsi" w:hAnsi="Times New Roman"/>
          <w:sz w:val="24"/>
          <w:szCs w:val="24"/>
        </w:rPr>
        <w:t xml:space="preserve"> </w:t>
      </w:r>
      <w:r w:rsidRPr="00CA0B3C">
        <w:rPr>
          <w:rFonts w:ascii="Times New Roman" w:eastAsiaTheme="minorHAnsi" w:hAnsi="Times New Roman"/>
          <w:sz w:val="24"/>
          <w:szCs w:val="24"/>
        </w:rPr>
        <w:t>potentiale asupra componentei biotice din proximitatea amplasamentului, care</w:t>
      </w:r>
      <w:r w:rsidR="00CA0B3C">
        <w:rPr>
          <w:rFonts w:ascii="Times New Roman" w:eastAsiaTheme="minorHAnsi" w:hAnsi="Times New Roman"/>
          <w:sz w:val="24"/>
          <w:szCs w:val="24"/>
        </w:rPr>
        <w:t xml:space="preserve"> </w:t>
      </w:r>
      <w:r w:rsidRPr="00CA0B3C">
        <w:rPr>
          <w:rFonts w:ascii="Times New Roman" w:eastAsiaTheme="minorHAnsi" w:hAnsi="Times New Roman"/>
          <w:sz w:val="24"/>
          <w:szCs w:val="24"/>
        </w:rPr>
        <w:t>datorita prafului, a anumitor poluanti emisi in atmosfera sau a unor scurgeri</w:t>
      </w:r>
      <w:r w:rsidR="00CA0B3C">
        <w:rPr>
          <w:rFonts w:ascii="Times New Roman" w:eastAsiaTheme="minorHAnsi" w:hAnsi="Times New Roman"/>
          <w:sz w:val="24"/>
          <w:szCs w:val="24"/>
        </w:rPr>
        <w:t xml:space="preserve"> </w:t>
      </w:r>
      <w:r w:rsidRPr="00CA0B3C">
        <w:rPr>
          <w:rFonts w:ascii="Times New Roman" w:eastAsiaTheme="minorHAnsi" w:hAnsi="Times New Roman"/>
          <w:sz w:val="24"/>
          <w:szCs w:val="24"/>
        </w:rPr>
        <w:t>accidentale de levigat sau carburanti, ar putea prezenta modificari</w:t>
      </w:r>
      <w:r w:rsidR="003F3DCD">
        <w:rPr>
          <w:rFonts w:ascii="Times New Roman" w:eastAsiaTheme="minorHAnsi" w:hAnsi="Times New Roman"/>
          <w:sz w:val="24"/>
          <w:szCs w:val="24"/>
        </w:rPr>
        <w:t xml:space="preserve"> nesemntificative insa. </w:t>
      </w:r>
    </w:p>
    <w:p w:rsidR="00CA0B3C" w:rsidRDefault="00CA0B3C" w:rsidP="00CA0B3C">
      <w:pPr>
        <w:pStyle w:val="Frspaiere"/>
        <w:spacing w:line="276" w:lineRule="auto"/>
        <w:jc w:val="both"/>
        <w:rPr>
          <w:rFonts w:ascii="Times New Roman" w:eastAsiaTheme="minorHAnsi" w:hAnsi="Times New Roman"/>
          <w:sz w:val="24"/>
          <w:szCs w:val="24"/>
        </w:rPr>
      </w:pPr>
    </w:p>
    <w:p w:rsidR="004B1F4F" w:rsidRPr="00CA0B3C" w:rsidRDefault="004B1F4F" w:rsidP="00CA0B3C">
      <w:pPr>
        <w:pStyle w:val="Frspaiere"/>
        <w:spacing w:line="276" w:lineRule="auto"/>
        <w:jc w:val="both"/>
        <w:rPr>
          <w:rFonts w:ascii="Times New Roman" w:eastAsiaTheme="minorHAnsi" w:hAnsi="Times New Roman"/>
          <w:sz w:val="24"/>
          <w:szCs w:val="24"/>
        </w:rPr>
      </w:pPr>
      <w:r w:rsidRPr="00CA0B3C">
        <w:rPr>
          <w:rFonts w:ascii="Times New Roman" w:eastAsiaTheme="minorHAnsi" w:hAnsi="Times New Roman"/>
          <w:sz w:val="24"/>
          <w:szCs w:val="24"/>
        </w:rPr>
        <w:t>O alta forma potentiala de impact este proliferarea faunei ruderale, care apare de</w:t>
      </w:r>
      <w:r w:rsidR="00CA0B3C">
        <w:rPr>
          <w:rFonts w:ascii="Times New Roman" w:eastAsiaTheme="minorHAnsi" w:hAnsi="Times New Roman"/>
          <w:sz w:val="24"/>
          <w:szCs w:val="24"/>
        </w:rPr>
        <w:t xml:space="preserve"> </w:t>
      </w:r>
      <w:r w:rsidRPr="00CA0B3C">
        <w:rPr>
          <w:rFonts w:ascii="Times New Roman" w:eastAsiaTheme="minorHAnsi" w:hAnsi="Times New Roman"/>
          <w:sz w:val="24"/>
          <w:szCs w:val="24"/>
        </w:rPr>
        <w:t>obicei in cazul tuturor depozitelor de deseuri, dar intensitatea difera in functie de</w:t>
      </w:r>
      <w:r w:rsidR="00CA0B3C">
        <w:rPr>
          <w:rFonts w:ascii="Times New Roman" w:eastAsiaTheme="minorHAnsi" w:hAnsi="Times New Roman"/>
          <w:sz w:val="24"/>
          <w:szCs w:val="24"/>
        </w:rPr>
        <w:t xml:space="preserve"> </w:t>
      </w:r>
      <w:r w:rsidRPr="00CA0B3C">
        <w:rPr>
          <w:rFonts w:ascii="Times New Roman" w:eastAsiaTheme="minorHAnsi" w:hAnsi="Times New Roman"/>
          <w:sz w:val="24"/>
          <w:szCs w:val="24"/>
        </w:rPr>
        <w:t>managementul propriu fiecarui depozit.</w:t>
      </w:r>
    </w:p>
    <w:p w:rsidR="002063E2" w:rsidRPr="00CA0B3C" w:rsidRDefault="004B1F4F" w:rsidP="00CA0B3C">
      <w:pPr>
        <w:pStyle w:val="Frspaiere"/>
        <w:spacing w:line="276" w:lineRule="auto"/>
        <w:jc w:val="both"/>
        <w:rPr>
          <w:rFonts w:ascii="Times New Roman" w:hAnsi="Times New Roman"/>
          <w:sz w:val="24"/>
          <w:szCs w:val="24"/>
          <w:lang w:val="pt-PT"/>
        </w:rPr>
      </w:pPr>
      <w:r w:rsidRPr="00CA0B3C">
        <w:rPr>
          <w:rFonts w:ascii="Times New Roman" w:eastAsiaTheme="minorHAnsi" w:hAnsi="Times New Roman"/>
          <w:sz w:val="24"/>
          <w:szCs w:val="24"/>
        </w:rPr>
        <w:t>Având in vedere componenta biotica din jurul amplasamentului, se poate</w:t>
      </w:r>
      <w:r w:rsidR="00CA0B3C" w:rsidRPr="00CA0B3C">
        <w:rPr>
          <w:rFonts w:ascii="Times New Roman" w:eastAsiaTheme="minorHAnsi" w:hAnsi="Times New Roman"/>
          <w:sz w:val="24"/>
          <w:szCs w:val="24"/>
        </w:rPr>
        <w:t xml:space="preserve"> </w:t>
      </w:r>
      <w:r w:rsidRPr="00CA0B3C">
        <w:rPr>
          <w:rFonts w:ascii="Times New Roman" w:eastAsiaTheme="minorHAnsi" w:hAnsi="Times New Roman"/>
          <w:sz w:val="24"/>
          <w:szCs w:val="24"/>
        </w:rPr>
        <w:t>considera</w:t>
      </w:r>
      <w:r w:rsidR="00CA0B3C" w:rsidRPr="00CA0B3C">
        <w:rPr>
          <w:rFonts w:ascii="Times New Roman" w:eastAsiaTheme="minorHAnsi" w:hAnsi="Times New Roman"/>
          <w:sz w:val="24"/>
          <w:szCs w:val="24"/>
        </w:rPr>
        <w:t xml:space="preserve">                   </w:t>
      </w:r>
      <w:r w:rsidRPr="00CA0B3C">
        <w:rPr>
          <w:rFonts w:ascii="Times New Roman" w:eastAsiaTheme="minorHAnsi" w:hAnsi="Times New Roman"/>
          <w:sz w:val="24"/>
          <w:szCs w:val="24"/>
        </w:rPr>
        <w:t xml:space="preserve"> ca impactul asupra </w:t>
      </w:r>
      <w:r w:rsidR="003F3DCD">
        <w:rPr>
          <w:rFonts w:ascii="Times New Roman" w:eastAsiaTheme="minorHAnsi" w:hAnsi="Times New Roman"/>
          <w:sz w:val="24"/>
          <w:szCs w:val="24"/>
        </w:rPr>
        <w:t>acesteia</w:t>
      </w:r>
      <w:r w:rsidRPr="00CA0B3C">
        <w:rPr>
          <w:rFonts w:ascii="Times New Roman" w:eastAsiaTheme="minorHAnsi" w:hAnsi="Times New Roman"/>
          <w:sz w:val="24"/>
          <w:szCs w:val="24"/>
        </w:rPr>
        <w:t xml:space="preserve"> asociat constructiei si</w:t>
      </w:r>
      <w:r w:rsidR="00CA0B3C" w:rsidRPr="00CA0B3C">
        <w:rPr>
          <w:rFonts w:ascii="Times New Roman" w:eastAsiaTheme="minorHAnsi" w:hAnsi="Times New Roman"/>
          <w:sz w:val="24"/>
          <w:szCs w:val="24"/>
        </w:rPr>
        <w:t xml:space="preserve"> </w:t>
      </w:r>
      <w:r w:rsidRPr="00CA0B3C">
        <w:rPr>
          <w:rFonts w:ascii="Times New Roman" w:eastAsiaTheme="minorHAnsi" w:hAnsi="Times New Roman"/>
          <w:sz w:val="24"/>
          <w:szCs w:val="24"/>
        </w:rPr>
        <w:t xml:space="preserve">exploatarii </w:t>
      </w:r>
      <w:r w:rsidR="00CA0B3C" w:rsidRPr="00CA0B3C">
        <w:rPr>
          <w:rFonts w:ascii="Times New Roman" w:eastAsiaTheme="minorHAnsi" w:hAnsi="Times New Roman"/>
          <w:sz w:val="24"/>
          <w:szCs w:val="24"/>
        </w:rPr>
        <w:t>CMID Costinesti</w:t>
      </w:r>
      <w:r w:rsidRPr="00CA0B3C">
        <w:rPr>
          <w:rFonts w:ascii="Times New Roman" w:eastAsiaTheme="minorHAnsi" w:hAnsi="Times New Roman"/>
          <w:sz w:val="24"/>
          <w:szCs w:val="24"/>
        </w:rPr>
        <w:t xml:space="preserve"> va fi unul nesemnificativ.</w:t>
      </w:r>
    </w:p>
    <w:p w:rsidR="004B1F4F" w:rsidRPr="00CA0B3C" w:rsidRDefault="004B1F4F" w:rsidP="00CA0B3C">
      <w:pPr>
        <w:pStyle w:val="Frspaiere"/>
        <w:spacing w:line="276" w:lineRule="auto"/>
        <w:jc w:val="both"/>
        <w:rPr>
          <w:rFonts w:ascii="Times New Roman" w:eastAsiaTheme="minorHAnsi" w:hAnsi="Times New Roman"/>
          <w:sz w:val="24"/>
          <w:szCs w:val="24"/>
        </w:rPr>
      </w:pPr>
      <w:r w:rsidRPr="00CA0B3C">
        <w:rPr>
          <w:rFonts w:ascii="Times New Roman" w:eastAsiaTheme="minorHAnsi" w:hAnsi="Times New Roman"/>
          <w:sz w:val="24"/>
          <w:szCs w:val="24"/>
        </w:rPr>
        <w:t>Tehnologia de depozitare controlata a deseurilor nepericuloase face ca efectul</w:t>
      </w:r>
      <w:r w:rsidR="00CA0B3C">
        <w:rPr>
          <w:rFonts w:ascii="Times New Roman" w:eastAsiaTheme="minorHAnsi" w:hAnsi="Times New Roman"/>
          <w:sz w:val="24"/>
          <w:szCs w:val="24"/>
        </w:rPr>
        <w:t xml:space="preserve"> </w:t>
      </w:r>
      <w:r w:rsidRPr="00CA0B3C">
        <w:rPr>
          <w:rFonts w:ascii="Times New Roman" w:eastAsiaTheme="minorHAnsi" w:hAnsi="Times New Roman"/>
          <w:sz w:val="24"/>
          <w:szCs w:val="24"/>
        </w:rPr>
        <w:t>asupra faunei si florei din zona sa fie diminuat la maxim.</w:t>
      </w:r>
    </w:p>
    <w:p w:rsidR="004B1F4F" w:rsidRPr="00CA0B3C" w:rsidRDefault="003F3DCD" w:rsidP="00CA0B3C">
      <w:pPr>
        <w:pStyle w:val="Frspaiere"/>
        <w:spacing w:line="276" w:lineRule="auto"/>
        <w:jc w:val="both"/>
        <w:rPr>
          <w:rFonts w:ascii="Times New Roman" w:eastAsiaTheme="minorHAnsi" w:hAnsi="Times New Roman"/>
          <w:sz w:val="24"/>
          <w:szCs w:val="24"/>
        </w:rPr>
      </w:pPr>
      <w:r>
        <w:rPr>
          <w:rFonts w:ascii="Times New Roman" w:eastAsiaTheme="minorHAnsi" w:hAnsi="Times New Roman"/>
          <w:sz w:val="24"/>
          <w:szCs w:val="24"/>
        </w:rPr>
        <w:t>Se poate aprecia ca n</w:t>
      </w:r>
      <w:r w:rsidR="004B1F4F" w:rsidRPr="00CA0B3C">
        <w:rPr>
          <w:rFonts w:ascii="Times New Roman" w:eastAsiaTheme="minorHAnsi" w:hAnsi="Times New Roman"/>
          <w:sz w:val="24"/>
          <w:szCs w:val="24"/>
        </w:rPr>
        <w:t>u exista riscul de afecta</w:t>
      </w:r>
      <w:r>
        <w:rPr>
          <w:rFonts w:ascii="Times New Roman" w:eastAsiaTheme="minorHAnsi" w:hAnsi="Times New Roman"/>
          <w:sz w:val="24"/>
          <w:szCs w:val="24"/>
        </w:rPr>
        <w:t xml:space="preserve">re a </w:t>
      </w:r>
      <w:r w:rsidR="004B1F4F" w:rsidRPr="00CA0B3C">
        <w:rPr>
          <w:rFonts w:ascii="Times New Roman" w:eastAsiaTheme="minorHAnsi" w:hAnsi="Times New Roman"/>
          <w:sz w:val="24"/>
          <w:szCs w:val="24"/>
        </w:rPr>
        <w:t xml:space="preserve"> habitatel</w:t>
      </w:r>
      <w:r>
        <w:rPr>
          <w:rFonts w:ascii="Times New Roman" w:eastAsiaTheme="minorHAnsi" w:hAnsi="Times New Roman"/>
          <w:sz w:val="24"/>
          <w:szCs w:val="24"/>
        </w:rPr>
        <w:t>or</w:t>
      </w:r>
      <w:r w:rsidR="004B1F4F" w:rsidRPr="00CA0B3C">
        <w:rPr>
          <w:rFonts w:ascii="Times New Roman" w:eastAsiaTheme="minorHAnsi" w:hAnsi="Times New Roman"/>
          <w:sz w:val="24"/>
          <w:szCs w:val="24"/>
        </w:rPr>
        <w:t xml:space="preserve"> sau speciil</w:t>
      </w:r>
      <w:r>
        <w:rPr>
          <w:rFonts w:ascii="Times New Roman" w:eastAsiaTheme="minorHAnsi" w:hAnsi="Times New Roman"/>
          <w:sz w:val="24"/>
          <w:szCs w:val="24"/>
        </w:rPr>
        <w:t>or</w:t>
      </w:r>
      <w:r w:rsidR="004B1F4F" w:rsidRPr="00CA0B3C">
        <w:rPr>
          <w:rFonts w:ascii="Times New Roman" w:eastAsiaTheme="minorHAnsi" w:hAnsi="Times New Roman"/>
          <w:sz w:val="24"/>
          <w:szCs w:val="24"/>
        </w:rPr>
        <w:t xml:space="preserve"> de animale din amplasament,</w:t>
      </w:r>
      <w:r w:rsidR="00CA0B3C">
        <w:rPr>
          <w:rFonts w:ascii="Times New Roman" w:eastAsiaTheme="minorHAnsi" w:hAnsi="Times New Roman"/>
          <w:sz w:val="24"/>
          <w:szCs w:val="24"/>
        </w:rPr>
        <w:t xml:space="preserve"> </w:t>
      </w:r>
      <w:r w:rsidR="004B1F4F" w:rsidRPr="00CA0B3C">
        <w:rPr>
          <w:rFonts w:ascii="Times New Roman" w:eastAsiaTheme="minorHAnsi" w:hAnsi="Times New Roman"/>
          <w:sz w:val="24"/>
          <w:szCs w:val="24"/>
        </w:rPr>
        <w:t xml:space="preserve">cu atat mai mult </w:t>
      </w:r>
      <w:r>
        <w:rPr>
          <w:rFonts w:ascii="Times New Roman" w:eastAsiaTheme="minorHAnsi" w:hAnsi="Times New Roman"/>
          <w:sz w:val="24"/>
          <w:szCs w:val="24"/>
        </w:rPr>
        <w:t xml:space="preserve">neexistand </w:t>
      </w:r>
      <w:r w:rsidR="004B1F4F" w:rsidRPr="00CA0B3C">
        <w:rPr>
          <w:rFonts w:ascii="Times New Roman" w:eastAsiaTheme="minorHAnsi" w:hAnsi="Times New Roman"/>
          <w:sz w:val="24"/>
          <w:szCs w:val="24"/>
        </w:rPr>
        <w:t>riscul de extindere a impactului</w:t>
      </w:r>
      <w:r>
        <w:rPr>
          <w:rFonts w:ascii="Times New Roman" w:eastAsiaTheme="minorHAnsi" w:hAnsi="Times New Roman"/>
          <w:sz w:val="24"/>
          <w:szCs w:val="24"/>
        </w:rPr>
        <w:t>, conform tehnologiei de depozt</w:t>
      </w:r>
      <w:r w:rsidR="004B1F4F" w:rsidRPr="00CA0B3C">
        <w:rPr>
          <w:rFonts w:ascii="Times New Roman" w:eastAsiaTheme="minorHAnsi" w:hAnsi="Times New Roman"/>
          <w:sz w:val="24"/>
          <w:szCs w:val="24"/>
        </w:rPr>
        <w:t>are abordata.</w:t>
      </w:r>
    </w:p>
    <w:p w:rsidR="002063E2" w:rsidRDefault="002063E2" w:rsidP="002063E2">
      <w:pPr>
        <w:widowControl w:val="0"/>
        <w:tabs>
          <w:tab w:val="left" w:pos="1120"/>
        </w:tabs>
        <w:autoSpaceDE w:val="0"/>
        <w:autoSpaceDN w:val="0"/>
        <w:adjustRightInd w:val="0"/>
        <w:spacing w:after="0" w:line="240" w:lineRule="auto"/>
        <w:ind w:left="115"/>
        <w:jc w:val="both"/>
        <w:rPr>
          <w:rFonts w:ascii="Times New Roman" w:hAnsi="Times New Roman"/>
          <w:b/>
          <w:bCs/>
          <w:iCs/>
          <w:sz w:val="24"/>
          <w:szCs w:val="24"/>
          <w:lang w:val="pt-PT"/>
        </w:rPr>
      </w:pPr>
    </w:p>
    <w:p w:rsidR="002063E2" w:rsidRDefault="002063E2" w:rsidP="002063E2">
      <w:pPr>
        <w:widowControl w:val="0"/>
        <w:tabs>
          <w:tab w:val="left" w:pos="1120"/>
        </w:tabs>
        <w:autoSpaceDE w:val="0"/>
        <w:autoSpaceDN w:val="0"/>
        <w:adjustRightInd w:val="0"/>
        <w:spacing w:after="0" w:line="240" w:lineRule="auto"/>
        <w:ind w:left="115"/>
        <w:jc w:val="both"/>
        <w:rPr>
          <w:rFonts w:ascii="Times New Roman" w:hAnsi="Times New Roman"/>
          <w:b/>
          <w:bCs/>
          <w:iCs/>
          <w:sz w:val="24"/>
          <w:szCs w:val="24"/>
          <w:lang w:val="pt-PT"/>
        </w:rPr>
      </w:pPr>
    </w:p>
    <w:p w:rsidR="002063E2" w:rsidRPr="00C42F83" w:rsidRDefault="002063E2" w:rsidP="002063E2">
      <w:pPr>
        <w:widowControl w:val="0"/>
        <w:tabs>
          <w:tab w:val="left" w:pos="1120"/>
        </w:tabs>
        <w:autoSpaceDE w:val="0"/>
        <w:autoSpaceDN w:val="0"/>
        <w:adjustRightInd w:val="0"/>
        <w:spacing w:after="0" w:line="240" w:lineRule="auto"/>
        <w:ind w:left="115"/>
        <w:jc w:val="both"/>
        <w:rPr>
          <w:rFonts w:ascii="Times New Roman" w:hAnsi="Times New Roman"/>
          <w:sz w:val="24"/>
          <w:szCs w:val="24"/>
          <w:lang w:val="pt-PT"/>
        </w:rPr>
      </w:pPr>
      <w:r w:rsidRPr="00C42F83">
        <w:rPr>
          <w:rFonts w:ascii="Times New Roman" w:hAnsi="Times New Roman"/>
          <w:b/>
          <w:bCs/>
          <w:iCs/>
          <w:sz w:val="24"/>
          <w:szCs w:val="24"/>
          <w:lang w:val="pt-PT"/>
        </w:rPr>
        <w:t>4.5.3</w:t>
      </w:r>
      <w:r w:rsidRPr="00C42F83">
        <w:rPr>
          <w:rFonts w:ascii="Times New Roman" w:hAnsi="Times New Roman"/>
          <w:b/>
          <w:bCs/>
          <w:iCs/>
          <w:sz w:val="24"/>
          <w:szCs w:val="24"/>
          <w:lang w:val="pt-PT"/>
        </w:rPr>
        <w:tab/>
      </w:r>
      <w:r w:rsidRPr="00C42F83">
        <w:rPr>
          <w:rFonts w:ascii="Times New Roman" w:hAnsi="Times New Roman"/>
          <w:b/>
          <w:bCs/>
          <w:iCs/>
          <w:spacing w:val="-2"/>
          <w:sz w:val="24"/>
          <w:szCs w:val="24"/>
          <w:lang w:val="pt-PT"/>
        </w:rPr>
        <w:t>M</w:t>
      </w:r>
      <w:r w:rsidRPr="00C42F83">
        <w:rPr>
          <w:rFonts w:ascii="Times New Roman" w:hAnsi="Times New Roman"/>
          <w:b/>
          <w:bCs/>
          <w:iCs/>
          <w:spacing w:val="1"/>
          <w:sz w:val="24"/>
          <w:szCs w:val="24"/>
          <w:lang w:val="pt-PT"/>
        </w:rPr>
        <w:t>A</w:t>
      </w:r>
      <w:r w:rsidRPr="00C42F83">
        <w:rPr>
          <w:rFonts w:ascii="Times New Roman" w:hAnsi="Times New Roman"/>
          <w:b/>
          <w:bCs/>
          <w:iCs/>
          <w:sz w:val="24"/>
          <w:szCs w:val="24"/>
          <w:lang w:val="pt-PT"/>
        </w:rPr>
        <w:t>S</w:t>
      </w:r>
      <w:r w:rsidRPr="00C42F83">
        <w:rPr>
          <w:rFonts w:ascii="Times New Roman" w:hAnsi="Times New Roman"/>
          <w:b/>
          <w:bCs/>
          <w:iCs/>
          <w:spacing w:val="1"/>
          <w:sz w:val="24"/>
          <w:szCs w:val="24"/>
          <w:lang w:val="pt-PT"/>
        </w:rPr>
        <w:t>U</w:t>
      </w:r>
      <w:r w:rsidRPr="00C42F83">
        <w:rPr>
          <w:rFonts w:ascii="Times New Roman" w:hAnsi="Times New Roman"/>
          <w:b/>
          <w:bCs/>
          <w:iCs/>
          <w:sz w:val="24"/>
          <w:szCs w:val="24"/>
          <w:lang w:val="pt-PT"/>
        </w:rPr>
        <w:t>RI</w:t>
      </w:r>
      <w:r w:rsidRPr="00C42F83">
        <w:rPr>
          <w:rFonts w:ascii="Times New Roman" w:hAnsi="Times New Roman"/>
          <w:b/>
          <w:bCs/>
          <w:iCs/>
          <w:spacing w:val="-1"/>
          <w:sz w:val="24"/>
          <w:szCs w:val="24"/>
          <w:lang w:val="pt-PT"/>
        </w:rPr>
        <w:t xml:space="preserve"> </w:t>
      </w:r>
      <w:r w:rsidRPr="00C42F83">
        <w:rPr>
          <w:rFonts w:ascii="Times New Roman" w:hAnsi="Times New Roman"/>
          <w:b/>
          <w:bCs/>
          <w:iCs/>
          <w:sz w:val="24"/>
          <w:szCs w:val="24"/>
          <w:lang w:val="pt-PT"/>
        </w:rPr>
        <w:t>DE DIMINUARE A IMPACTULUI</w:t>
      </w:r>
    </w:p>
    <w:p w:rsidR="002063E2" w:rsidRPr="00C42F83" w:rsidRDefault="002063E2" w:rsidP="002063E2">
      <w:pPr>
        <w:widowControl w:val="0"/>
        <w:autoSpaceDE w:val="0"/>
        <w:autoSpaceDN w:val="0"/>
        <w:adjustRightInd w:val="0"/>
        <w:spacing w:before="8" w:after="0" w:line="110" w:lineRule="exact"/>
        <w:jc w:val="both"/>
        <w:rPr>
          <w:rFonts w:ascii="Times New Roman" w:hAnsi="Times New Roman"/>
          <w:sz w:val="24"/>
          <w:szCs w:val="24"/>
          <w:lang w:val="pt-PT"/>
        </w:rPr>
      </w:pPr>
    </w:p>
    <w:p w:rsidR="002063E2" w:rsidRPr="00C42F83" w:rsidRDefault="002063E2" w:rsidP="002063E2">
      <w:pPr>
        <w:widowControl w:val="0"/>
        <w:autoSpaceDE w:val="0"/>
        <w:autoSpaceDN w:val="0"/>
        <w:adjustRightInd w:val="0"/>
        <w:spacing w:after="0" w:line="240" w:lineRule="auto"/>
        <w:ind w:left="118" w:right="72" w:firstLine="590"/>
        <w:jc w:val="both"/>
        <w:rPr>
          <w:rFonts w:ascii="Times New Roman" w:hAnsi="Times New Roman"/>
          <w:sz w:val="24"/>
          <w:szCs w:val="24"/>
          <w:lang w:val="pt-PT"/>
        </w:rPr>
      </w:pPr>
    </w:p>
    <w:p w:rsidR="002063E2" w:rsidRPr="00811BC3" w:rsidRDefault="002063E2" w:rsidP="002063E2">
      <w:pPr>
        <w:pStyle w:val="Frspaiere"/>
        <w:ind w:firstLine="708"/>
        <w:jc w:val="both"/>
        <w:rPr>
          <w:rFonts w:ascii="Times New Roman" w:hAnsi="Times New Roman"/>
          <w:sz w:val="24"/>
          <w:szCs w:val="24"/>
          <w:lang w:val="pt-PT"/>
        </w:rPr>
      </w:pPr>
      <w:r w:rsidRPr="00811BC3">
        <w:rPr>
          <w:rFonts w:ascii="Times New Roman" w:hAnsi="Times New Roman"/>
          <w:sz w:val="24"/>
          <w:szCs w:val="24"/>
          <w:lang w:val="pt-PT"/>
        </w:rPr>
        <w:t>Perimetrul</w:t>
      </w:r>
      <w:r w:rsidRPr="00811BC3">
        <w:rPr>
          <w:rFonts w:ascii="Times New Roman" w:hAnsi="Times New Roman"/>
          <w:spacing w:val="29"/>
          <w:sz w:val="24"/>
          <w:szCs w:val="24"/>
          <w:lang w:val="pt-PT"/>
        </w:rPr>
        <w:t xml:space="preserve"> </w:t>
      </w:r>
      <w:r w:rsidRPr="00811BC3">
        <w:rPr>
          <w:rFonts w:ascii="Times New Roman" w:hAnsi="Times New Roman"/>
          <w:sz w:val="24"/>
          <w:szCs w:val="24"/>
          <w:lang w:val="pt-PT"/>
        </w:rPr>
        <w:t>analizat</w:t>
      </w:r>
      <w:r w:rsidRPr="00811BC3">
        <w:rPr>
          <w:rFonts w:ascii="Times New Roman" w:hAnsi="Times New Roman"/>
          <w:spacing w:val="36"/>
          <w:sz w:val="24"/>
          <w:szCs w:val="24"/>
          <w:lang w:val="pt-PT"/>
        </w:rPr>
        <w:t xml:space="preserve"> </w:t>
      </w:r>
      <w:r w:rsidRPr="00811BC3">
        <w:rPr>
          <w:rFonts w:ascii="Times New Roman" w:hAnsi="Times New Roman"/>
          <w:sz w:val="24"/>
          <w:szCs w:val="24"/>
          <w:lang w:val="pt-PT"/>
        </w:rPr>
        <w:t>co</w:t>
      </w:r>
      <w:r w:rsidRPr="00811BC3">
        <w:rPr>
          <w:rFonts w:ascii="Times New Roman" w:hAnsi="Times New Roman"/>
          <w:spacing w:val="-1"/>
          <w:sz w:val="24"/>
          <w:szCs w:val="24"/>
          <w:lang w:val="pt-PT"/>
        </w:rPr>
        <w:t>r</w:t>
      </w:r>
      <w:r w:rsidRPr="00811BC3">
        <w:rPr>
          <w:rFonts w:ascii="Times New Roman" w:hAnsi="Times New Roman"/>
          <w:sz w:val="24"/>
          <w:szCs w:val="24"/>
          <w:lang w:val="pt-PT"/>
        </w:rPr>
        <w:t xml:space="preserve">espunde zonei </w:t>
      </w:r>
      <w:r w:rsidR="005A17E9">
        <w:rPr>
          <w:rFonts w:ascii="Times New Roman" w:hAnsi="Times New Roman"/>
          <w:sz w:val="24"/>
          <w:szCs w:val="24"/>
          <w:lang w:val="pt-PT"/>
        </w:rPr>
        <w:t>depozitului de deseuri Costinesti</w:t>
      </w:r>
      <w:r w:rsidRPr="00811BC3">
        <w:rPr>
          <w:rFonts w:ascii="Times New Roman" w:hAnsi="Times New Roman"/>
          <w:sz w:val="24"/>
          <w:szCs w:val="24"/>
          <w:lang w:val="pt-PT"/>
        </w:rPr>
        <w:t xml:space="preserve"> iar flora</w:t>
      </w:r>
      <w:r w:rsidRPr="00811BC3">
        <w:rPr>
          <w:rFonts w:ascii="Times New Roman" w:hAnsi="Times New Roman"/>
          <w:spacing w:val="41"/>
          <w:sz w:val="24"/>
          <w:szCs w:val="24"/>
          <w:lang w:val="pt-PT"/>
        </w:rPr>
        <w:t xml:space="preserve"> </w:t>
      </w:r>
      <w:r w:rsidRPr="00811BC3">
        <w:rPr>
          <w:rFonts w:ascii="Times New Roman" w:hAnsi="Times New Roman"/>
          <w:sz w:val="24"/>
          <w:szCs w:val="24"/>
        </w:rPr>
        <w:t>si vegetatia</w:t>
      </w:r>
      <w:r w:rsidRPr="00811BC3">
        <w:rPr>
          <w:rFonts w:ascii="Times New Roman" w:hAnsi="Times New Roman"/>
          <w:w w:val="99"/>
          <w:sz w:val="24"/>
          <w:szCs w:val="24"/>
          <w:lang w:val="pt-PT"/>
        </w:rPr>
        <w:t>,</w:t>
      </w:r>
      <w:r w:rsidRPr="00811BC3">
        <w:rPr>
          <w:rFonts w:ascii="Times New Roman" w:hAnsi="Times New Roman"/>
          <w:sz w:val="24"/>
          <w:szCs w:val="24"/>
          <w:lang w:val="pt-PT"/>
        </w:rPr>
        <w:t xml:space="preserve"> </w:t>
      </w:r>
      <w:r w:rsidRPr="00811BC3">
        <w:rPr>
          <w:rFonts w:ascii="Times New Roman" w:hAnsi="Times New Roman"/>
          <w:spacing w:val="-3"/>
          <w:sz w:val="24"/>
          <w:szCs w:val="24"/>
          <w:lang w:val="pt-PT"/>
        </w:rPr>
        <w:t xml:space="preserve"> </w:t>
      </w:r>
      <w:r w:rsidRPr="00811BC3">
        <w:rPr>
          <w:rFonts w:ascii="Times New Roman" w:hAnsi="Times New Roman"/>
          <w:sz w:val="24"/>
          <w:szCs w:val="24"/>
          <w:lang w:val="pt-PT"/>
        </w:rPr>
        <w:t>in</w:t>
      </w:r>
      <w:r w:rsidRPr="00811BC3">
        <w:rPr>
          <w:rFonts w:ascii="Times New Roman" w:hAnsi="Times New Roman"/>
          <w:spacing w:val="51"/>
          <w:sz w:val="24"/>
          <w:szCs w:val="24"/>
          <w:lang w:val="pt-PT"/>
        </w:rPr>
        <w:t xml:space="preserve"> </w:t>
      </w:r>
      <w:r w:rsidRPr="00811BC3">
        <w:rPr>
          <w:rFonts w:ascii="Times New Roman" w:hAnsi="Times New Roman"/>
          <w:sz w:val="24"/>
          <w:szCs w:val="24"/>
          <w:lang w:val="pt-PT"/>
        </w:rPr>
        <w:t>aceasta</w:t>
      </w:r>
      <w:r w:rsidRPr="00811BC3">
        <w:rPr>
          <w:rFonts w:ascii="Times New Roman" w:hAnsi="Times New Roman"/>
          <w:spacing w:val="44"/>
          <w:sz w:val="24"/>
          <w:szCs w:val="24"/>
          <w:lang w:val="pt-PT"/>
        </w:rPr>
        <w:t xml:space="preserve"> </w:t>
      </w:r>
      <w:r w:rsidRPr="00811BC3">
        <w:rPr>
          <w:rFonts w:ascii="Times New Roman" w:hAnsi="Times New Roman"/>
          <w:sz w:val="24"/>
          <w:szCs w:val="24"/>
          <w:lang w:val="pt-PT"/>
        </w:rPr>
        <w:t>zona</w:t>
      </w:r>
      <w:r w:rsidRPr="00811BC3">
        <w:rPr>
          <w:rFonts w:ascii="Times New Roman" w:hAnsi="Times New Roman"/>
          <w:spacing w:val="49"/>
          <w:sz w:val="24"/>
          <w:szCs w:val="24"/>
          <w:lang w:val="pt-PT"/>
        </w:rPr>
        <w:t xml:space="preserve"> </w:t>
      </w:r>
      <w:r w:rsidRPr="00811BC3">
        <w:rPr>
          <w:rFonts w:ascii="Times New Roman" w:hAnsi="Times New Roman"/>
          <w:sz w:val="24"/>
          <w:szCs w:val="24"/>
          <w:lang w:val="pt-PT"/>
        </w:rPr>
        <w:t>nu</w:t>
      </w:r>
      <w:r w:rsidRPr="00811BC3">
        <w:rPr>
          <w:rFonts w:ascii="Times New Roman" w:hAnsi="Times New Roman"/>
          <w:spacing w:val="50"/>
          <w:sz w:val="24"/>
          <w:szCs w:val="24"/>
          <w:lang w:val="pt-PT"/>
        </w:rPr>
        <w:t xml:space="preserve"> </w:t>
      </w:r>
      <w:r w:rsidRPr="00811BC3">
        <w:rPr>
          <w:rFonts w:ascii="Times New Roman" w:hAnsi="Times New Roman"/>
          <w:sz w:val="24"/>
          <w:szCs w:val="24"/>
          <w:lang w:val="pt-PT"/>
        </w:rPr>
        <w:t>c</w:t>
      </w:r>
      <w:r w:rsidRPr="00811BC3">
        <w:rPr>
          <w:rFonts w:ascii="Times New Roman" w:hAnsi="Times New Roman"/>
          <w:spacing w:val="-1"/>
          <w:sz w:val="24"/>
          <w:szCs w:val="24"/>
          <w:lang w:val="pt-PT"/>
        </w:rPr>
        <w:t>u</w:t>
      </w:r>
      <w:r w:rsidRPr="00811BC3">
        <w:rPr>
          <w:rFonts w:ascii="Times New Roman" w:hAnsi="Times New Roman"/>
          <w:sz w:val="24"/>
          <w:szCs w:val="24"/>
          <w:lang w:val="pt-PT"/>
        </w:rPr>
        <w:t>prinde</w:t>
      </w:r>
      <w:r w:rsidRPr="00811BC3">
        <w:rPr>
          <w:rFonts w:ascii="Times New Roman" w:hAnsi="Times New Roman"/>
          <w:spacing w:val="51"/>
          <w:sz w:val="24"/>
          <w:szCs w:val="24"/>
          <w:lang w:val="pt-PT"/>
        </w:rPr>
        <w:t xml:space="preserve"> </w:t>
      </w:r>
      <w:r w:rsidRPr="00811BC3">
        <w:rPr>
          <w:rFonts w:ascii="Times New Roman" w:hAnsi="Times New Roman"/>
          <w:sz w:val="24"/>
          <w:szCs w:val="24"/>
          <w:lang w:val="pt-PT"/>
        </w:rPr>
        <w:t>elemente</w:t>
      </w:r>
      <w:r w:rsidRPr="00811BC3">
        <w:rPr>
          <w:rFonts w:ascii="Times New Roman" w:hAnsi="Times New Roman"/>
          <w:spacing w:val="44"/>
          <w:sz w:val="24"/>
          <w:szCs w:val="24"/>
          <w:lang w:val="pt-PT"/>
        </w:rPr>
        <w:t xml:space="preserve"> </w:t>
      </w:r>
      <w:r w:rsidRPr="00811BC3">
        <w:rPr>
          <w:rFonts w:ascii="Times New Roman" w:hAnsi="Times New Roman"/>
          <w:sz w:val="24"/>
          <w:szCs w:val="24"/>
          <w:lang w:val="pt-PT"/>
        </w:rPr>
        <w:t>de</w:t>
      </w:r>
      <w:r w:rsidRPr="00811BC3">
        <w:rPr>
          <w:rFonts w:ascii="Times New Roman" w:hAnsi="Times New Roman"/>
          <w:spacing w:val="50"/>
          <w:sz w:val="24"/>
          <w:szCs w:val="24"/>
          <w:lang w:val="pt-PT"/>
        </w:rPr>
        <w:t xml:space="preserve"> </w:t>
      </w:r>
      <w:r w:rsidRPr="00811BC3">
        <w:rPr>
          <w:rFonts w:ascii="Times New Roman" w:hAnsi="Times New Roman"/>
          <w:sz w:val="24"/>
          <w:szCs w:val="24"/>
          <w:lang w:val="pt-PT"/>
        </w:rPr>
        <w:t>in</w:t>
      </w:r>
      <w:r w:rsidRPr="00811BC3">
        <w:rPr>
          <w:rFonts w:ascii="Times New Roman" w:hAnsi="Times New Roman"/>
          <w:spacing w:val="-1"/>
          <w:sz w:val="24"/>
          <w:szCs w:val="24"/>
          <w:lang w:val="pt-PT"/>
        </w:rPr>
        <w:t>t</w:t>
      </w:r>
      <w:r w:rsidRPr="00811BC3">
        <w:rPr>
          <w:rFonts w:ascii="Times New Roman" w:hAnsi="Times New Roman"/>
          <w:sz w:val="24"/>
          <w:szCs w:val="24"/>
          <w:lang w:val="pt-PT"/>
        </w:rPr>
        <w:t>eres</w:t>
      </w:r>
      <w:r w:rsidRPr="00811BC3">
        <w:rPr>
          <w:rFonts w:ascii="Times New Roman" w:hAnsi="Times New Roman"/>
          <w:spacing w:val="51"/>
          <w:sz w:val="24"/>
          <w:szCs w:val="24"/>
          <w:lang w:val="pt-PT"/>
        </w:rPr>
        <w:t xml:space="preserve"> </w:t>
      </w:r>
      <w:r w:rsidRPr="00811BC3">
        <w:rPr>
          <w:rFonts w:ascii="Times New Roman" w:hAnsi="Times New Roman"/>
          <w:sz w:val="24"/>
          <w:szCs w:val="24"/>
          <w:lang w:val="pt-PT"/>
        </w:rPr>
        <w:t>protec</w:t>
      </w:r>
      <w:r w:rsidRPr="00811BC3">
        <w:rPr>
          <w:rFonts w:ascii="Times New Roman" w:hAnsi="Times New Roman"/>
          <w:spacing w:val="-1"/>
          <w:sz w:val="24"/>
          <w:szCs w:val="24"/>
          <w:lang w:val="pt-PT"/>
        </w:rPr>
        <w:t>t</w:t>
      </w:r>
      <w:r w:rsidRPr="00811BC3">
        <w:rPr>
          <w:rFonts w:ascii="Times New Roman" w:hAnsi="Times New Roman"/>
          <w:sz w:val="24"/>
          <w:szCs w:val="24"/>
          <w:lang w:val="pt-PT"/>
        </w:rPr>
        <w:t>iv.</w:t>
      </w:r>
      <w:r w:rsidRPr="00811BC3">
        <w:rPr>
          <w:rFonts w:ascii="Times New Roman" w:hAnsi="Times New Roman"/>
          <w:spacing w:val="47"/>
          <w:sz w:val="24"/>
          <w:szCs w:val="24"/>
          <w:lang w:val="pt-PT"/>
        </w:rPr>
        <w:t xml:space="preserve"> </w:t>
      </w:r>
      <w:r w:rsidRPr="00811BC3">
        <w:rPr>
          <w:rFonts w:ascii="Times New Roman" w:hAnsi="Times New Roman"/>
          <w:sz w:val="24"/>
          <w:szCs w:val="24"/>
          <w:lang w:val="pt-PT"/>
        </w:rPr>
        <w:t>Se</w:t>
      </w:r>
      <w:r w:rsidRPr="00811BC3">
        <w:rPr>
          <w:rFonts w:ascii="Times New Roman" w:hAnsi="Times New Roman"/>
          <w:spacing w:val="50"/>
          <w:sz w:val="24"/>
          <w:szCs w:val="24"/>
          <w:lang w:val="pt-PT"/>
        </w:rPr>
        <w:t xml:space="preserve"> </w:t>
      </w:r>
      <w:r w:rsidRPr="00811BC3">
        <w:rPr>
          <w:rFonts w:ascii="Times New Roman" w:hAnsi="Times New Roman"/>
          <w:sz w:val="24"/>
          <w:szCs w:val="24"/>
          <w:lang w:val="pt-PT"/>
        </w:rPr>
        <w:t>considera</w:t>
      </w:r>
      <w:r w:rsidRPr="00811BC3">
        <w:rPr>
          <w:rFonts w:ascii="Times New Roman" w:hAnsi="Times New Roman"/>
          <w:spacing w:val="45"/>
          <w:sz w:val="24"/>
          <w:szCs w:val="24"/>
          <w:lang w:val="pt-PT"/>
        </w:rPr>
        <w:t xml:space="preserve"> </w:t>
      </w:r>
      <w:r w:rsidRPr="00811BC3">
        <w:rPr>
          <w:rFonts w:ascii="Times New Roman" w:hAnsi="Times New Roman"/>
          <w:spacing w:val="1"/>
          <w:sz w:val="24"/>
          <w:szCs w:val="24"/>
          <w:lang w:val="pt-PT"/>
        </w:rPr>
        <w:t>c</w:t>
      </w:r>
      <w:r w:rsidRPr="00811BC3">
        <w:rPr>
          <w:rFonts w:ascii="Times New Roman" w:hAnsi="Times New Roman"/>
          <w:sz w:val="24"/>
          <w:szCs w:val="24"/>
          <w:lang w:val="pt-PT"/>
        </w:rPr>
        <w:t>a</w:t>
      </w:r>
      <w:r w:rsidRPr="00811BC3">
        <w:rPr>
          <w:rFonts w:ascii="Times New Roman" w:hAnsi="Times New Roman"/>
          <w:spacing w:val="51"/>
          <w:sz w:val="24"/>
          <w:szCs w:val="24"/>
          <w:lang w:val="pt-PT"/>
        </w:rPr>
        <w:t xml:space="preserve"> </w:t>
      </w:r>
      <w:r w:rsidRPr="00811BC3">
        <w:rPr>
          <w:rFonts w:ascii="Times New Roman" w:hAnsi="Times New Roman"/>
          <w:sz w:val="24"/>
          <w:szCs w:val="24"/>
          <w:lang w:val="pt-PT"/>
        </w:rPr>
        <w:t>in componenta</w:t>
      </w:r>
      <w:r w:rsidRPr="00811BC3">
        <w:rPr>
          <w:rFonts w:ascii="Times New Roman" w:hAnsi="Times New Roman"/>
          <w:spacing w:val="37"/>
          <w:sz w:val="24"/>
          <w:szCs w:val="24"/>
          <w:lang w:val="pt-PT"/>
        </w:rPr>
        <w:t xml:space="preserve"> </w:t>
      </w:r>
      <w:r w:rsidRPr="00811BC3">
        <w:rPr>
          <w:rFonts w:ascii="Times New Roman" w:hAnsi="Times New Roman"/>
          <w:sz w:val="24"/>
          <w:szCs w:val="24"/>
          <w:lang w:val="pt-PT"/>
        </w:rPr>
        <w:t>structurala</w:t>
      </w:r>
      <w:r w:rsidRPr="00811BC3">
        <w:rPr>
          <w:rFonts w:ascii="Times New Roman" w:hAnsi="Times New Roman"/>
          <w:spacing w:val="29"/>
          <w:sz w:val="24"/>
          <w:szCs w:val="24"/>
          <w:lang w:val="pt-PT"/>
        </w:rPr>
        <w:t xml:space="preserve"> </w:t>
      </w:r>
      <w:r w:rsidRPr="00811BC3">
        <w:rPr>
          <w:rFonts w:ascii="Times New Roman" w:hAnsi="Times New Roman"/>
          <w:sz w:val="24"/>
          <w:szCs w:val="24"/>
          <w:lang w:val="pt-PT"/>
        </w:rPr>
        <w:t>a</w:t>
      </w:r>
      <w:r w:rsidRPr="00811BC3">
        <w:rPr>
          <w:rFonts w:ascii="Times New Roman" w:hAnsi="Times New Roman"/>
          <w:spacing w:val="37"/>
          <w:sz w:val="24"/>
          <w:szCs w:val="24"/>
          <w:lang w:val="pt-PT"/>
        </w:rPr>
        <w:t xml:space="preserve"> </w:t>
      </w:r>
      <w:r w:rsidRPr="00811BC3">
        <w:rPr>
          <w:rFonts w:ascii="Times New Roman" w:hAnsi="Times New Roman"/>
          <w:sz w:val="24"/>
          <w:szCs w:val="24"/>
          <w:lang w:val="pt-PT"/>
        </w:rPr>
        <w:t>florei,</w:t>
      </w:r>
      <w:r w:rsidRPr="00811BC3">
        <w:rPr>
          <w:rFonts w:ascii="Times New Roman" w:hAnsi="Times New Roman"/>
          <w:spacing w:val="34"/>
          <w:sz w:val="24"/>
          <w:szCs w:val="24"/>
          <w:lang w:val="pt-PT"/>
        </w:rPr>
        <w:t xml:space="preserve"> </w:t>
      </w:r>
      <w:r w:rsidRPr="00811BC3">
        <w:rPr>
          <w:rFonts w:ascii="Times New Roman" w:hAnsi="Times New Roman"/>
          <w:sz w:val="24"/>
          <w:szCs w:val="24"/>
          <w:lang w:val="pt-PT"/>
        </w:rPr>
        <w:t>a</w:t>
      </w:r>
      <w:r w:rsidRPr="00811BC3">
        <w:rPr>
          <w:rFonts w:ascii="Times New Roman" w:hAnsi="Times New Roman"/>
          <w:spacing w:val="36"/>
          <w:sz w:val="24"/>
          <w:szCs w:val="24"/>
          <w:lang w:val="pt-PT"/>
        </w:rPr>
        <w:t xml:space="preserve"> </w:t>
      </w:r>
      <w:r w:rsidRPr="00811BC3">
        <w:rPr>
          <w:rFonts w:ascii="Times New Roman" w:hAnsi="Times New Roman"/>
          <w:sz w:val="24"/>
          <w:szCs w:val="24"/>
          <w:lang w:val="pt-PT"/>
        </w:rPr>
        <w:t>vegetatiei</w:t>
      </w:r>
      <w:r w:rsidRPr="00811BC3">
        <w:rPr>
          <w:rFonts w:ascii="Times New Roman" w:hAnsi="Times New Roman"/>
          <w:spacing w:val="30"/>
          <w:sz w:val="24"/>
          <w:szCs w:val="24"/>
          <w:lang w:val="pt-PT"/>
        </w:rPr>
        <w:t xml:space="preserve"> </w:t>
      </w:r>
      <w:r w:rsidRPr="00811BC3">
        <w:rPr>
          <w:rFonts w:ascii="Times New Roman" w:hAnsi="Times New Roman"/>
          <w:sz w:val="24"/>
          <w:szCs w:val="24"/>
          <w:lang w:val="pt-PT"/>
        </w:rPr>
        <w:t>din</w:t>
      </w:r>
      <w:r w:rsidRPr="00811BC3">
        <w:rPr>
          <w:rFonts w:ascii="Times New Roman" w:hAnsi="Times New Roman"/>
          <w:spacing w:val="36"/>
          <w:sz w:val="24"/>
          <w:szCs w:val="24"/>
          <w:lang w:val="pt-PT"/>
        </w:rPr>
        <w:t xml:space="preserve"> </w:t>
      </w:r>
      <w:r w:rsidRPr="00811BC3">
        <w:rPr>
          <w:rFonts w:ascii="Times New Roman" w:hAnsi="Times New Roman"/>
          <w:sz w:val="24"/>
          <w:szCs w:val="24"/>
          <w:lang w:val="pt-PT"/>
        </w:rPr>
        <w:t>zona</w:t>
      </w:r>
      <w:r w:rsidRPr="00811BC3">
        <w:rPr>
          <w:rFonts w:ascii="Times New Roman" w:hAnsi="Times New Roman"/>
          <w:spacing w:val="34"/>
          <w:sz w:val="24"/>
          <w:szCs w:val="24"/>
          <w:lang w:val="pt-PT"/>
        </w:rPr>
        <w:t xml:space="preserve"> </w:t>
      </w:r>
      <w:r w:rsidR="005A17E9">
        <w:rPr>
          <w:rFonts w:ascii="Times New Roman" w:hAnsi="Times New Roman"/>
          <w:sz w:val="24"/>
          <w:szCs w:val="24"/>
          <w:lang w:val="pt-PT"/>
        </w:rPr>
        <w:t>CMID Costinesti</w:t>
      </w:r>
      <w:r w:rsidRPr="00811BC3">
        <w:rPr>
          <w:rFonts w:ascii="Times New Roman" w:hAnsi="Times New Roman"/>
          <w:sz w:val="24"/>
          <w:szCs w:val="24"/>
          <w:lang w:val="pt-PT"/>
        </w:rPr>
        <w:t xml:space="preserve"> </w:t>
      </w:r>
      <w:r w:rsidRPr="00811BC3">
        <w:rPr>
          <w:rFonts w:ascii="Times New Roman" w:hAnsi="Times New Roman"/>
          <w:spacing w:val="33"/>
          <w:sz w:val="24"/>
          <w:szCs w:val="24"/>
          <w:lang w:val="pt-PT"/>
        </w:rPr>
        <w:t xml:space="preserve"> </w:t>
      </w:r>
      <w:r w:rsidRPr="00811BC3">
        <w:rPr>
          <w:rFonts w:ascii="Times New Roman" w:hAnsi="Times New Roman"/>
          <w:sz w:val="24"/>
          <w:szCs w:val="24"/>
          <w:lang w:val="pt-PT"/>
        </w:rPr>
        <w:t xml:space="preserve">nu </w:t>
      </w:r>
      <w:r w:rsidRPr="00811BC3">
        <w:rPr>
          <w:rFonts w:ascii="Times New Roman" w:hAnsi="Times New Roman"/>
          <w:spacing w:val="31"/>
          <w:sz w:val="24"/>
          <w:szCs w:val="24"/>
          <w:lang w:val="pt-PT"/>
        </w:rPr>
        <w:t xml:space="preserve"> </w:t>
      </w:r>
      <w:r w:rsidRPr="00811BC3">
        <w:rPr>
          <w:rFonts w:ascii="Times New Roman" w:hAnsi="Times New Roman"/>
          <w:sz w:val="24"/>
          <w:szCs w:val="24"/>
          <w:lang w:val="pt-PT"/>
        </w:rPr>
        <w:t xml:space="preserve">vor </w:t>
      </w:r>
      <w:r w:rsidRPr="00811BC3">
        <w:rPr>
          <w:rFonts w:ascii="Times New Roman" w:hAnsi="Times New Roman"/>
          <w:spacing w:val="31"/>
          <w:sz w:val="24"/>
          <w:szCs w:val="24"/>
          <w:lang w:val="pt-PT"/>
        </w:rPr>
        <w:t xml:space="preserve"> </w:t>
      </w:r>
      <w:r w:rsidRPr="00811BC3">
        <w:rPr>
          <w:rFonts w:ascii="Times New Roman" w:hAnsi="Times New Roman"/>
          <w:sz w:val="24"/>
          <w:szCs w:val="24"/>
          <w:lang w:val="pt-PT"/>
        </w:rPr>
        <w:t>a</w:t>
      </w:r>
      <w:r w:rsidRPr="00811BC3">
        <w:rPr>
          <w:rFonts w:ascii="Times New Roman" w:hAnsi="Times New Roman"/>
          <w:spacing w:val="1"/>
          <w:sz w:val="24"/>
          <w:szCs w:val="24"/>
          <w:lang w:val="pt-PT"/>
        </w:rPr>
        <w:t>p</w:t>
      </w:r>
      <w:r w:rsidRPr="00811BC3">
        <w:rPr>
          <w:rFonts w:ascii="Times New Roman" w:hAnsi="Times New Roman"/>
          <w:sz w:val="24"/>
          <w:szCs w:val="24"/>
          <w:lang w:val="pt-PT"/>
        </w:rPr>
        <w:t xml:space="preserve">area </w:t>
      </w:r>
      <w:r w:rsidRPr="00811BC3">
        <w:rPr>
          <w:rFonts w:ascii="Times New Roman" w:hAnsi="Times New Roman"/>
          <w:spacing w:val="32"/>
          <w:sz w:val="24"/>
          <w:szCs w:val="24"/>
          <w:lang w:val="pt-PT"/>
        </w:rPr>
        <w:t xml:space="preserve"> </w:t>
      </w:r>
      <w:r w:rsidRPr="00811BC3">
        <w:rPr>
          <w:rFonts w:ascii="Times New Roman" w:hAnsi="Times New Roman"/>
          <w:sz w:val="24"/>
          <w:szCs w:val="24"/>
          <w:lang w:val="pt-PT"/>
        </w:rPr>
        <w:t xml:space="preserve">modificari </w:t>
      </w:r>
      <w:r w:rsidRPr="00811BC3">
        <w:rPr>
          <w:rFonts w:ascii="Times New Roman" w:hAnsi="Times New Roman"/>
          <w:spacing w:val="27"/>
          <w:sz w:val="24"/>
          <w:szCs w:val="24"/>
          <w:lang w:val="pt-PT"/>
        </w:rPr>
        <w:t xml:space="preserve"> </w:t>
      </w:r>
      <w:r w:rsidRPr="00811BC3">
        <w:rPr>
          <w:rFonts w:ascii="Times New Roman" w:hAnsi="Times New Roman"/>
          <w:sz w:val="24"/>
          <w:szCs w:val="24"/>
          <w:lang w:val="pt-PT"/>
        </w:rPr>
        <w:t>semnif</w:t>
      </w:r>
      <w:r w:rsidRPr="00811BC3">
        <w:rPr>
          <w:rFonts w:ascii="Times New Roman" w:hAnsi="Times New Roman"/>
          <w:spacing w:val="-1"/>
          <w:sz w:val="24"/>
          <w:szCs w:val="24"/>
          <w:lang w:val="pt-PT"/>
        </w:rPr>
        <w:t>i</w:t>
      </w:r>
      <w:r w:rsidRPr="00811BC3">
        <w:rPr>
          <w:rFonts w:ascii="Times New Roman" w:hAnsi="Times New Roman"/>
          <w:spacing w:val="1"/>
          <w:sz w:val="24"/>
          <w:szCs w:val="24"/>
          <w:lang w:val="pt-PT"/>
        </w:rPr>
        <w:t>c</w:t>
      </w:r>
      <w:r w:rsidRPr="00811BC3">
        <w:rPr>
          <w:rFonts w:ascii="Times New Roman" w:hAnsi="Times New Roman"/>
          <w:sz w:val="24"/>
          <w:szCs w:val="24"/>
          <w:lang w:val="pt-PT"/>
        </w:rPr>
        <w:t xml:space="preserve">ative </w:t>
      </w:r>
      <w:r w:rsidRPr="00811BC3">
        <w:rPr>
          <w:rFonts w:ascii="Times New Roman" w:hAnsi="Times New Roman"/>
          <w:spacing w:val="28"/>
          <w:sz w:val="24"/>
          <w:szCs w:val="24"/>
          <w:lang w:val="pt-PT"/>
        </w:rPr>
        <w:t xml:space="preserve"> </w:t>
      </w:r>
      <w:r w:rsidRPr="00811BC3">
        <w:rPr>
          <w:rFonts w:ascii="Times New Roman" w:hAnsi="Times New Roman"/>
          <w:sz w:val="24"/>
          <w:szCs w:val="24"/>
          <w:lang w:val="pt-PT"/>
        </w:rPr>
        <w:t xml:space="preserve">fata </w:t>
      </w:r>
      <w:r w:rsidRPr="00811BC3">
        <w:rPr>
          <w:rFonts w:ascii="Times New Roman" w:hAnsi="Times New Roman"/>
          <w:spacing w:val="32"/>
          <w:sz w:val="24"/>
          <w:szCs w:val="24"/>
          <w:lang w:val="pt-PT"/>
        </w:rPr>
        <w:t xml:space="preserve"> </w:t>
      </w:r>
      <w:r w:rsidRPr="00811BC3">
        <w:rPr>
          <w:rFonts w:ascii="Times New Roman" w:hAnsi="Times New Roman"/>
          <w:sz w:val="24"/>
          <w:szCs w:val="24"/>
          <w:lang w:val="pt-PT"/>
        </w:rPr>
        <w:t xml:space="preserve">de </w:t>
      </w:r>
      <w:r w:rsidRPr="00811BC3">
        <w:rPr>
          <w:rFonts w:ascii="Times New Roman" w:hAnsi="Times New Roman"/>
          <w:spacing w:val="31"/>
          <w:sz w:val="24"/>
          <w:szCs w:val="24"/>
          <w:lang w:val="pt-PT"/>
        </w:rPr>
        <w:t xml:space="preserve"> </w:t>
      </w:r>
      <w:r w:rsidRPr="00811BC3">
        <w:rPr>
          <w:rFonts w:ascii="Times New Roman" w:hAnsi="Times New Roman"/>
          <w:sz w:val="24"/>
          <w:szCs w:val="24"/>
          <w:lang w:val="pt-PT"/>
        </w:rPr>
        <w:t xml:space="preserve">starea </w:t>
      </w:r>
      <w:r w:rsidRPr="00811BC3">
        <w:rPr>
          <w:rFonts w:ascii="Times New Roman" w:hAnsi="Times New Roman"/>
          <w:spacing w:val="27"/>
          <w:sz w:val="24"/>
          <w:szCs w:val="24"/>
          <w:lang w:val="pt-PT"/>
        </w:rPr>
        <w:t xml:space="preserve"> </w:t>
      </w:r>
      <w:r w:rsidRPr="00811BC3">
        <w:rPr>
          <w:rFonts w:ascii="Times New Roman" w:hAnsi="Times New Roman"/>
          <w:sz w:val="24"/>
          <w:szCs w:val="24"/>
          <w:lang w:val="pt-PT"/>
        </w:rPr>
        <w:t>actua</w:t>
      </w:r>
      <w:r w:rsidRPr="00811BC3">
        <w:rPr>
          <w:rFonts w:ascii="Times New Roman" w:hAnsi="Times New Roman"/>
          <w:spacing w:val="1"/>
          <w:sz w:val="24"/>
          <w:szCs w:val="24"/>
          <w:lang w:val="pt-PT"/>
        </w:rPr>
        <w:t>l</w:t>
      </w:r>
      <w:r w:rsidRPr="00811BC3">
        <w:rPr>
          <w:rFonts w:ascii="Times New Roman" w:hAnsi="Times New Roman"/>
          <w:sz w:val="24"/>
          <w:szCs w:val="24"/>
          <w:lang w:val="pt-PT"/>
        </w:rPr>
        <w:t>a.</w:t>
      </w:r>
    </w:p>
    <w:p w:rsidR="002063E2" w:rsidRDefault="002063E2" w:rsidP="002063E2">
      <w:pPr>
        <w:widowControl w:val="0"/>
        <w:autoSpaceDE w:val="0"/>
        <w:autoSpaceDN w:val="0"/>
        <w:adjustRightInd w:val="0"/>
        <w:spacing w:before="31" w:after="0"/>
        <w:ind w:left="118" w:right="73" w:firstLine="590"/>
        <w:jc w:val="both"/>
        <w:rPr>
          <w:rFonts w:ascii="Times New Roman" w:hAnsi="Times New Roman"/>
          <w:sz w:val="24"/>
          <w:szCs w:val="24"/>
          <w:lang w:val="it-IT"/>
        </w:rPr>
      </w:pPr>
      <w:r w:rsidRPr="00C42F83">
        <w:rPr>
          <w:rFonts w:ascii="Times New Roman" w:hAnsi="Times New Roman"/>
          <w:sz w:val="24"/>
          <w:szCs w:val="24"/>
          <w:lang w:val="it-IT"/>
        </w:rPr>
        <w:t>Avand</w:t>
      </w:r>
      <w:r w:rsidRPr="00C42F83">
        <w:rPr>
          <w:rFonts w:ascii="Times New Roman" w:hAnsi="Times New Roman"/>
          <w:spacing w:val="33"/>
          <w:sz w:val="24"/>
          <w:szCs w:val="24"/>
          <w:lang w:val="it-IT"/>
        </w:rPr>
        <w:t xml:space="preserve"> </w:t>
      </w:r>
      <w:r w:rsidRPr="00C42F83">
        <w:rPr>
          <w:rFonts w:ascii="Times New Roman" w:hAnsi="Times New Roman"/>
          <w:sz w:val="24"/>
          <w:szCs w:val="24"/>
          <w:lang w:val="it-IT"/>
        </w:rPr>
        <w:t>in</w:t>
      </w:r>
      <w:r w:rsidRPr="00C42F83">
        <w:rPr>
          <w:rFonts w:ascii="Times New Roman" w:hAnsi="Times New Roman"/>
          <w:spacing w:val="43"/>
          <w:sz w:val="24"/>
          <w:szCs w:val="24"/>
          <w:lang w:val="it-IT"/>
        </w:rPr>
        <w:t xml:space="preserve"> </w:t>
      </w:r>
      <w:r w:rsidRPr="00C42F83">
        <w:rPr>
          <w:rFonts w:ascii="Times New Roman" w:hAnsi="Times New Roman"/>
          <w:sz w:val="24"/>
          <w:szCs w:val="24"/>
          <w:lang w:val="it-IT"/>
        </w:rPr>
        <w:t>vedere</w:t>
      </w:r>
      <w:r w:rsidRPr="00C42F83">
        <w:rPr>
          <w:rFonts w:ascii="Times New Roman" w:hAnsi="Times New Roman"/>
          <w:spacing w:val="38"/>
          <w:sz w:val="24"/>
          <w:szCs w:val="24"/>
          <w:lang w:val="it-IT"/>
        </w:rPr>
        <w:t xml:space="preserve"> </w:t>
      </w:r>
      <w:r w:rsidRPr="00C42F83">
        <w:rPr>
          <w:rFonts w:ascii="Times New Roman" w:hAnsi="Times New Roman"/>
          <w:sz w:val="24"/>
          <w:szCs w:val="24"/>
          <w:lang w:val="it-IT"/>
        </w:rPr>
        <w:t>impactul</w:t>
      </w:r>
      <w:r w:rsidRPr="00C42F83">
        <w:rPr>
          <w:rFonts w:ascii="Times New Roman" w:hAnsi="Times New Roman"/>
          <w:spacing w:val="37"/>
          <w:sz w:val="24"/>
          <w:szCs w:val="24"/>
          <w:lang w:val="it-IT"/>
        </w:rPr>
        <w:t xml:space="preserve"> </w:t>
      </w:r>
      <w:r w:rsidRPr="00C42F83">
        <w:rPr>
          <w:rFonts w:ascii="Times New Roman" w:hAnsi="Times New Roman"/>
          <w:sz w:val="24"/>
          <w:szCs w:val="24"/>
          <w:lang w:val="it-IT"/>
        </w:rPr>
        <w:t>neglija</w:t>
      </w:r>
      <w:r w:rsidRPr="00C42F83">
        <w:rPr>
          <w:rFonts w:ascii="Times New Roman" w:hAnsi="Times New Roman"/>
          <w:spacing w:val="-1"/>
          <w:sz w:val="24"/>
          <w:szCs w:val="24"/>
          <w:lang w:val="it-IT"/>
        </w:rPr>
        <w:t>b</w:t>
      </w:r>
      <w:r w:rsidRPr="00C42F83">
        <w:rPr>
          <w:rFonts w:ascii="Times New Roman" w:hAnsi="Times New Roman"/>
          <w:sz w:val="24"/>
          <w:szCs w:val="24"/>
          <w:lang w:val="it-IT"/>
        </w:rPr>
        <w:t>il</w:t>
      </w:r>
      <w:r w:rsidRPr="00C42F83">
        <w:rPr>
          <w:rFonts w:ascii="Times New Roman" w:hAnsi="Times New Roman"/>
          <w:spacing w:val="39"/>
          <w:sz w:val="24"/>
          <w:szCs w:val="24"/>
          <w:lang w:val="it-IT"/>
        </w:rPr>
        <w:t xml:space="preserve"> </w:t>
      </w:r>
      <w:r w:rsidRPr="00C42F83">
        <w:rPr>
          <w:rFonts w:ascii="Times New Roman" w:hAnsi="Times New Roman"/>
          <w:sz w:val="24"/>
          <w:szCs w:val="24"/>
          <w:lang w:val="it-IT"/>
        </w:rPr>
        <w:t>al</w:t>
      </w:r>
      <w:r w:rsidRPr="00C42F83">
        <w:rPr>
          <w:rFonts w:ascii="Times New Roman" w:hAnsi="Times New Roman"/>
          <w:spacing w:val="43"/>
          <w:sz w:val="24"/>
          <w:szCs w:val="24"/>
          <w:lang w:val="it-IT"/>
        </w:rPr>
        <w:t xml:space="preserve"> </w:t>
      </w:r>
      <w:r w:rsidRPr="00C42F83">
        <w:rPr>
          <w:rFonts w:ascii="Times New Roman" w:hAnsi="Times New Roman"/>
          <w:spacing w:val="-1"/>
          <w:sz w:val="24"/>
          <w:szCs w:val="24"/>
          <w:lang w:val="it-IT"/>
        </w:rPr>
        <w:t>a</w:t>
      </w:r>
      <w:r w:rsidRPr="00C42F83">
        <w:rPr>
          <w:rFonts w:ascii="Times New Roman" w:hAnsi="Times New Roman"/>
          <w:spacing w:val="1"/>
          <w:sz w:val="24"/>
          <w:szCs w:val="24"/>
          <w:lang w:val="it-IT"/>
        </w:rPr>
        <w:t>c</w:t>
      </w:r>
      <w:r w:rsidRPr="00C42F83">
        <w:rPr>
          <w:rFonts w:ascii="Times New Roman" w:hAnsi="Times New Roman"/>
          <w:sz w:val="24"/>
          <w:szCs w:val="24"/>
          <w:lang w:val="it-IT"/>
        </w:rPr>
        <w:t>tivit</w:t>
      </w:r>
      <w:r w:rsidRPr="00C42F83">
        <w:rPr>
          <w:rFonts w:ascii="Times New Roman" w:hAnsi="Times New Roman"/>
          <w:spacing w:val="-1"/>
          <w:sz w:val="24"/>
          <w:szCs w:val="24"/>
          <w:lang w:val="it-IT"/>
        </w:rPr>
        <w:t>a</w:t>
      </w:r>
      <w:r w:rsidRPr="00C42F83">
        <w:rPr>
          <w:rFonts w:ascii="Times New Roman" w:hAnsi="Times New Roman"/>
          <w:sz w:val="24"/>
          <w:szCs w:val="24"/>
          <w:lang w:val="it-IT"/>
        </w:rPr>
        <w:t>tilor</w:t>
      </w:r>
      <w:r w:rsidRPr="00C42F83">
        <w:rPr>
          <w:rFonts w:ascii="Times New Roman" w:hAnsi="Times New Roman"/>
          <w:spacing w:val="43"/>
          <w:sz w:val="24"/>
          <w:szCs w:val="24"/>
          <w:lang w:val="it-IT"/>
        </w:rPr>
        <w:t xml:space="preserve"> </w:t>
      </w:r>
      <w:r w:rsidRPr="00C42F83">
        <w:rPr>
          <w:rFonts w:ascii="Times New Roman" w:hAnsi="Times New Roman"/>
          <w:sz w:val="24"/>
          <w:szCs w:val="24"/>
          <w:lang w:val="it-IT"/>
        </w:rPr>
        <w:t>care</w:t>
      </w:r>
      <w:r w:rsidRPr="00C42F83">
        <w:rPr>
          <w:rFonts w:ascii="Times New Roman" w:hAnsi="Times New Roman"/>
          <w:spacing w:val="41"/>
          <w:sz w:val="24"/>
          <w:szCs w:val="24"/>
          <w:lang w:val="it-IT"/>
        </w:rPr>
        <w:t xml:space="preserve"> </w:t>
      </w:r>
      <w:r w:rsidRPr="00C42F83">
        <w:rPr>
          <w:rFonts w:ascii="Times New Roman" w:hAnsi="Times New Roman"/>
          <w:sz w:val="24"/>
          <w:szCs w:val="24"/>
          <w:lang w:val="it-IT"/>
        </w:rPr>
        <w:t>se</w:t>
      </w:r>
      <w:r w:rsidRPr="00C42F83">
        <w:rPr>
          <w:rFonts w:ascii="Times New Roman" w:hAnsi="Times New Roman"/>
          <w:spacing w:val="42"/>
          <w:sz w:val="24"/>
          <w:szCs w:val="24"/>
          <w:lang w:val="it-IT"/>
        </w:rPr>
        <w:t xml:space="preserve"> </w:t>
      </w:r>
      <w:r w:rsidRPr="00C42F83">
        <w:rPr>
          <w:rFonts w:ascii="Times New Roman" w:hAnsi="Times New Roman"/>
          <w:sz w:val="24"/>
          <w:szCs w:val="24"/>
          <w:lang w:val="it-IT"/>
        </w:rPr>
        <w:t>vor</w:t>
      </w:r>
      <w:r w:rsidRPr="00C42F83">
        <w:rPr>
          <w:rFonts w:ascii="Times New Roman" w:hAnsi="Times New Roman"/>
          <w:spacing w:val="42"/>
          <w:sz w:val="24"/>
          <w:szCs w:val="24"/>
          <w:lang w:val="it-IT"/>
        </w:rPr>
        <w:t xml:space="preserve"> </w:t>
      </w:r>
      <w:r w:rsidRPr="00C42F83">
        <w:rPr>
          <w:rFonts w:ascii="Times New Roman" w:hAnsi="Times New Roman"/>
          <w:sz w:val="24"/>
          <w:szCs w:val="24"/>
          <w:lang w:val="it-IT"/>
        </w:rPr>
        <w:t>desfa</w:t>
      </w:r>
      <w:r w:rsidRPr="00C42F83">
        <w:rPr>
          <w:rFonts w:ascii="Times New Roman" w:hAnsi="Times New Roman"/>
          <w:spacing w:val="1"/>
          <w:sz w:val="24"/>
          <w:szCs w:val="24"/>
          <w:lang w:val="it-IT"/>
        </w:rPr>
        <w:t>s</w:t>
      </w:r>
      <w:r w:rsidRPr="00C42F83">
        <w:rPr>
          <w:rFonts w:ascii="Times New Roman" w:hAnsi="Times New Roman"/>
          <w:sz w:val="24"/>
          <w:szCs w:val="24"/>
          <w:lang w:val="it-IT"/>
        </w:rPr>
        <w:t>ura</w:t>
      </w:r>
      <w:r w:rsidRPr="00C42F83">
        <w:rPr>
          <w:rFonts w:ascii="Times New Roman" w:hAnsi="Times New Roman"/>
          <w:spacing w:val="41"/>
          <w:sz w:val="24"/>
          <w:szCs w:val="24"/>
          <w:lang w:val="it-IT"/>
        </w:rPr>
        <w:t xml:space="preserve"> </w:t>
      </w:r>
      <w:r w:rsidRPr="00C42F83">
        <w:rPr>
          <w:rFonts w:ascii="Times New Roman" w:hAnsi="Times New Roman"/>
          <w:sz w:val="24"/>
          <w:szCs w:val="24"/>
          <w:lang w:val="it-IT"/>
        </w:rPr>
        <w:t>pe</w:t>
      </w:r>
      <w:r w:rsidRPr="00C42F83">
        <w:rPr>
          <w:rFonts w:ascii="Times New Roman" w:hAnsi="Times New Roman"/>
          <w:spacing w:val="42"/>
          <w:sz w:val="24"/>
          <w:szCs w:val="24"/>
          <w:lang w:val="it-IT"/>
        </w:rPr>
        <w:t xml:space="preserve"> </w:t>
      </w:r>
      <w:r w:rsidRPr="00C42F83">
        <w:rPr>
          <w:rFonts w:ascii="Times New Roman" w:hAnsi="Times New Roman"/>
          <w:sz w:val="24"/>
          <w:szCs w:val="24"/>
          <w:lang w:val="it-IT"/>
        </w:rPr>
        <w:t>amplasamentul</w:t>
      </w:r>
      <w:r w:rsidRPr="00C42F83">
        <w:rPr>
          <w:rFonts w:ascii="Times New Roman" w:hAnsi="Times New Roman"/>
          <w:spacing w:val="-14"/>
          <w:sz w:val="24"/>
          <w:szCs w:val="24"/>
          <w:lang w:val="it-IT"/>
        </w:rPr>
        <w:t xml:space="preserve"> </w:t>
      </w:r>
      <w:r w:rsidRPr="00C42F83">
        <w:rPr>
          <w:rFonts w:ascii="Times New Roman" w:hAnsi="Times New Roman"/>
          <w:sz w:val="24"/>
          <w:szCs w:val="24"/>
          <w:lang w:val="it-IT"/>
        </w:rPr>
        <w:t xml:space="preserve">analizat </w:t>
      </w:r>
      <w:r w:rsidRPr="00C42F83">
        <w:rPr>
          <w:rFonts w:ascii="Times New Roman" w:hAnsi="Times New Roman"/>
          <w:spacing w:val="11"/>
          <w:sz w:val="24"/>
          <w:szCs w:val="24"/>
          <w:lang w:val="it-IT"/>
        </w:rPr>
        <w:t xml:space="preserve"> </w:t>
      </w:r>
      <w:r w:rsidRPr="00C42F83">
        <w:rPr>
          <w:rFonts w:ascii="Times New Roman" w:hAnsi="Times New Roman"/>
          <w:sz w:val="24"/>
          <w:szCs w:val="24"/>
          <w:lang w:val="it-IT"/>
        </w:rPr>
        <w:t xml:space="preserve">in </w:t>
      </w:r>
      <w:r w:rsidRPr="00C42F83">
        <w:rPr>
          <w:rFonts w:ascii="Times New Roman" w:hAnsi="Times New Roman"/>
          <w:spacing w:val="8"/>
          <w:sz w:val="24"/>
          <w:szCs w:val="24"/>
          <w:lang w:val="it-IT"/>
        </w:rPr>
        <w:t xml:space="preserve"> </w:t>
      </w:r>
      <w:r w:rsidRPr="00C42F83">
        <w:rPr>
          <w:rFonts w:ascii="Times New Roman" w:hAnsi="Times New Roman"/>
          <w:sz w:val="24"/>
          <w:szCs w:val="24"/>
          <w:lang w:val="it-IT"/>
        </w:rPr>
        <w:t xml:space="preserve">prezenta </w:t>
      </w:r>
      <w:r w:rsidRPr="00C42F83">
        <w:rPr>
          <w:rFonts w:ascii="Times New Roman" w:hAnsi="Times New Roman"/>
          <w:spacing w:val="4"/>
          <w:sz w:val="24"/>
          <w:szCs w:val="24"/>
          <w:lang w:val="it-IT"/>
        </w:rPr>
        <w:t xml:space="preserve"> </w:t>
      </w:r>
      <w:r w:rsidRPr="00C42F83">
        <w:rPr>
          <w:rFonts w:ascii="Times New Roman" w:hAnsi="Times New Roman"/>
          <w:sz w:val="24"/>
          <w:szCs w:val="24"/>
          <w:lang w:val="it-IT"/>
        </w:rPr>
        <w:t>l</w:t>
      </w:r>
      <w:r w:rsidRPr="00C42F83">
        <w:rPr>
          <w:rFonts w:ascii="Times New Roman" w:hAnsi="Times New Roman"/>
          <w:spacing w:val="-1"/>
          <w:sz w:val="24"/>
          <w:szCs w:val="24"/>
          <w:lang w:val="it-IT"/>
        </w:rPr>
        <w:t>u</w:t>
      </w:r>
      <w:r w:rsidRPr="00C42F83">
        <w:rPr>
          <w:rFonts w:ascii="Times New Roman" w:hAnsi="Times New Roman"/>
          <w:sz w:val="24"/>
          <w:szCs w:val="24"/>
          <w:lang w:val="it-IT"/>
        </w:rPr>
        <w:t xml:space="preserve">crare </w:t>
      </w:r>
      <w:r w:rsidRPr="00C42F83">
        <w:rPr>
          <w:rFonts w:ascii="Times New Roman" w:hAnsi="Times New Roman"/>
          <w:spacing w:val="12"/>
          <w:sz w:val="24"/>
          <w:szCs w:val="24"/>
          <w:lang w:val="it-IT"/>
        </w:rPr>
        <w:t xml:space="preserve"> </w:t>
      </w:r>
      <w:r w:rsidRPr="00C42F83">
        <w:rPr>
          <w:rFonts w:ascii="Times New Roman" w:hAnsi="Times New Roman"/>
          <w:sz w:val="24"/>
          <w:szCs w:val="24"/>
          <w:lang w:val="it-IT"/>
        </w:rPr>
        <w:t>asup</w:t>
      </w:r>
      <w:r w:rsidRPr="00C42F83">
        <w:rPr>
          <w:rFonts w:ascii="Times New Roman" w:hAnsi="Times New Roman"/>
          <w:spacing w:val="-1"/>
          <w:sz w:val="24"/>
          <w:szCs w:val="24"/>
          <w:lang w:val="it-IT"/>
        </w:rPr>
        <w:t>r</w:t>
      </w:r>
      <w:r w:rsidRPr="00C42F83">
        <w:rPr>
          <w:rFonts w:ascii="Times New Roman" w:hAnsi="Times New Roman"/>
          <w:sz w:val="24"/>
          <w:szCs w:val="24"/>
          <w:lang w:val="it-IT"/>
        </w:rPr>
        <w:t xml:space="preserve">a </w:t>
      </w:r>
      <w:r w:rsidRPr="00C42F83">
        <w:rPr>
          <w:rFonts w:ascii="Times New Roman" w:hAnsi="Times New Roman"/>
          <w:spacing w:val="8"/>
          <w:sz w:val="24"/>
          <w:szCs w:val="24"/>
          <w:lang w:val="it-IT"/>
        </w:rPr>
        <w:t xml:space="preserve"> </w:t>
      </w:r>
      <w:r w:rsidRPr="00C42F83">
        <w:rPr>
          <w:rFonts w:ascii="Times New Roman" w:hAnsi="Times New Roman"/>
          <w:sz w:val="24"/>
          <w:szCs w:val="24"/>
          <w:lang w:val="it-IT"/>
        </w:rPr>
        <w:t>biodiversi</w:t>
      </w:r>
      <w:r w:rsidRPr="00C42F83">
        <w:rPr>
          <w:rFonts w:ascii="Times New Roman" w:hAnsi="Times New Roman"/>
          <w:spacing w:val="1"/>
          <w:sz w:val="24"/>
          <w:szCs w:val="24"/>
          <w:lang w:val="it-IT"/>
        </w:rPr>
        <w:t>t</w:t>
      </w:r>
      <w:r w:rsidRPr="00C42F83">
        <w:rPr>
          <w:rFonts w:ascii="Times New Roman" w:hAnsi="Times New Roman"/>
          <w:sz w:val="24"/>
          <w:szCs w:val="24"/>
          <w:lang w:val="it-IT"/>
        </w:rPr>
        <w:t xml:space="preserve">atii, </w:t>
      </w:r>
      <w:r w:rsidRPr="00C42F83">
        <w:rPr>
          <w:rFonts w:ascii="Times New Roman" w:hAnsi="Times New Roman"/>
          <w:spacing w:val="4"/>
          <w:sz w:val="24"/>
          <w:szCs w:val="24"/>
          <w:lang w:val="it-IT"/>
        </w:rPr>
        <w:t xml:space="preserve"> </w:t>
      </w:r>
      <w:r w:rsidRPr="00C42F83">
        <w:rPr>
          <w:rFonts w:ascii="Times New Roman" w:hAnsi="Times New Roman"/>
          <w:sz w:val="24"/>
          <w:szCs w:val="24"/>
          <w:lang w:val="it-IT"/>
        </w:rPr>
        <w:t xml:space="preserve">nu </w:t>
      </w:r>
      <w:r w:rsidRPr="00C42F83">
        <w:rPr>
          <w:rFonts w:ascii="Times New Roman" w:hAnsi="Times New Roman"/>
          <w:spacing w:val="10"/>
          <w:sz w:val="24"/>
          <w:szCs w:val="24"/>
          <w:lang w:val="it-IT"/>
        </w:rPr>
        <w:t xml:space="preserve"> </w:t>
      </w:r>
      <w:r w:rsidRPr="00C42F83">
        <w:rPr>
          <w:rFonts w:ascii="Times New Roman" w:hAnsi="Times New Roman"/>
          <w:sz w:val="24"/>
          <w:szCs w:val="24"/>
          <w:lang w:val="it-IT"/>
        </w:rPr>
        <w:t xml:space="preserve">vor </w:t>
      </w:r>
      <w:r w:rsidRPr="00C42F83">
        <w:rPr>
          <w:rFonts w:ascii="Times New Roman" w:hAnsi="Times New Roman"/>
          <w:spacing w:val="9"/>
          <w:sz w:val="24"/>
          <w:szCs w:val="24"/>
          <w:lang w:val="it-IT"/>
        </w:rPr>
        <w:t xml:space="preserve"> </w:t>
      </w:r>
      <w:r w:rsidRPr="00C42F83">
        <w:rPr>
          <w:rFonts w:ascii="Times New Roman" w:hAnsi="Times New Roman"/>
          <w:sz w:val="24"/>
          <w:szCs w:val="24"/>
          <w:lang w:val="it-IT"/>
        </w:rPr>
        <w:t xml:space="preserve">fi </w:t>
      </w:r>
      <w:r w:rsidRPr="00C42F83">
        <w:rPr>
          <w:rFonts w:ascii="Times New Roman" w:hAnsi="Times New Roman"/>
          <w:spacing w:val="12"/>
          <w:sz w:val="24"/>
          <w:szCs w:val="24"/>
          <w:lang w:val="it-IT"/>
        </w:rPr>
        <w:t xml:space="preserve"> </w:t>
      </w:r>
      <w:r w:rsidRPr="00C42F83">
        <w:rPr>
          <w:rFonts w:ascii="Times New Roman" w:hAnsi="Times New Roman"/>
          <w:sz w:val="24"/>
          <w:szCs w:val="24"/>
          <w:lang w:val="it-IT"/>
        </w:rPr>
        <w:t>necesa</w:t>
      </w:r>
      <w:r w:rsidRPr="00C42F83">
        <w:rPr>
          <w:rFonts w:ascii="Times New Roman" w:hAnsi="Times New Roman"/>
          <w:spacing w:val="-1"/>
          <w:sz w:val="24"/>
          <w:szCs w:val="24"/>
          <w:lang w:val="it-IT"/>
        </w:rPr>
        <w:t>r</w:t>
      </w:r>
      <w:r w:rsidRPr="00C42F83">
        <w:rPr>
          <w:rFonts w:ascii="Times New Roman" w:hAnsi="Times New Roman"/>
          <w:sz w:val="24"/>
          <w:szCs w:val="24"/>
          <w:lang w:val="it-IT"/>
        </w:rPr>
        <w:t xml:space="preserve">e </w:t>
      </w:r>
      <w:r w:rsidRPr="00C42F83">
        <w:rPr>
          <w:rFonts w:ascii="Times New Roman" w:hAnsi="Times New Roman"/>
          <w:spacing w:val="6"/>
          <w:sz w:val="24"/>
          <w:szCs w:val="24"/>
          <w:lang w:val="it-IT"/>
        </w:rPr>
        <w:t xml:space="preserve"> </w:t>
      </w:r>
      <w:r w:rsidRPr="00C42F83">
        <w:rPr>
          <w:rFonts w:ascii="Times New Roman" w:hAnsi="Times New Roman"/>
          <w:sz w:val="24"/>
          <w:szCs w:val="24"/>
          <w:lang w:val="it-IT"/>
        </w:rPr>
        <w:t xml:space="preserve">masuri </w:t>
      </w:r>
      <w:r w:rsidRPr="00C42F83">
        <w:rPr>
          <w:rFonts w:ascii="Times New Roman" w:hAnsi="Times New Roman"/>
          <w:spacing w:val="10"/>
          <w:sz w:val="24"/>
          <w:szCs w:val="24"/>
          <w:lang w:val="it-IT"/>
        </w:rPr>
        <w:t xml:space="preserve"> </w:t>
      </w:r>
      <w:r w:rsidRPr="00C42F83">
        <w:rPr>
          <w:rFonts w:ascii="Times New Roman" w:hAnsi="Times New Roman"/>
          <w:sz w:val="24"/>
          <w:szCs w:val="24"/>
          <w:lang w:val="it-IT"/>
        </w:rPr>
        <w:t xml:space="preserve">speciale </w:t>
      </w:r>
      <w:r w:rsidRPr="00C42F83">
        <w:rPr>
          <w:rFonts w:ascii="Times New Roman" w:hAnsi="Times New Roman"/>
          <w:spacing w:val="4"/>
          <w:sz w:val="24"/>
          <w:szCs w:val="24"/>
          <w:lang w:val="it-IT"/>
        </w:rPr>
        <w:t xml:space="preserve"> </w:t>
      </w:r>
      <w:r w:rsidRPr="00C42F83">
        <w:rPr>
          <w:rFonts w:ascii="Times New Roman" w:hAnsi="Times New Roman"/>
          <w:sz w:val="24"/>
          <w:szCs w:val="24"/>
          <w:lang w:val="it-IT"/>
        </w:rPr>
        <w:t>de</w:t>
      </w:r>
      <w:r w:rsidRPr="00C42F83">
        <w:rPr>
          <w:rFonts w:ascii="Times New Roman" w:hAnsi="Times New Roman"/>
          <w:spacing w:val="-2"/>
          <w:sz w:val="24"/>
          <w:szCs w:val="24"/>
          <w:lang w:val="it-IT"/>
        </w:rPr>
        <w:t xml:space="preserve"> </w:t>
      </w:r>
      <w:r w:rsidRPr="00C42F83">
        <w:rPr>
          <w:rFonts w:ascii="Times New Roman" w:hAnsi="Times New Roman"/>
          <w:sz w:val="24"/>
          <w:szCs w:val="24"/>
          <w:lang w:val="it-IT"/>
        </w:rPr>
        <w:t>diminuare a impactului</w:t>
      </w:r>
      <w:r w:rsidRPr="00C42F83">
        <w:rPr>
          <w:rFonts w:ascii="Times New Roman" w:hAnsi="Times New Roman"/>
          <w:spacing w:val="-9"/>
          <w:sz w:val="24"/>
          <w:szCs w:val="24"/>
          <w:lang w:val="it-IT"/>
        </w:rPr>
        <w:t xml:space="preserve"> </w:t>
      </w:r>
      <w:r w:rsidRPr="00C42F83">
        <w:rPr>
          <w:rFonts w:ascii="Times New Roman" w:hAnsi="Times New Roman"/>
          <w:spacing w:val="-1"/>
          <w:sz w:val="24"/>
          <w:szCs w:val="24"/>
          <w:lang w:val="it-IT"/>
        </w:rPr>
        <w:t>a</w:t>
      </w:r>
      <w:r w:rsidRPr="00C42F83">
        <w:rPr>
          <w:rFonts w:ascii="Times New Roman" w:hAnsi="Times New Roman"/>
          <w:spacing w:val="1"/>
          <w:sz w:val="24"/>
          <w:szCs w:val="24"/>
          <w:lang w:val="it-IT"/>
        </w:rPr>
        <w:t>s</w:t>
      </w:r>
      <w:r w:rsidRPr="00C42F83">
        <w:rPr>
          <w:rFonts w:ascii="Times New Roman" w:hAnsi="Times New Roman"/>
          <w:sz w:val="24"/>
          <w:szCs w:val="24"/>
          <w:lang w:val="it-IT"/>
        </w:rPr>
        <w:t>upra</w:t>
      </w:r>
      <w:r w:rsidRPr="00C42F83">
        <w:rPr>
          <w:rFonts w:ascii="Times New Roman" w:hAnsi="Times New Roman"/>
          <w:spacing w:val="-1"/>
          <w:sz w:val="24"/>
          <w:szCs w:val="24"/>
          <w:lang w:val="it-IT"/>
        </w:rPr>
        <w:t xml:space="preserve"> </w:t>
      </w:r>
      <w:r w:rsidRPr="00C42F83">
        <w:rPr>
          <w:rFonts w:ascii="Times New Roman" w:hAnsi="Times New Roman"/>
          <w:sz w:val="24"/>
          <w:szCs w:val="24"/>
          <w:lang w:val="it-IT"/>
        </w:rPr>
        <w:t>aces</w:t>
      </w:r>
      <w:r w:rsidRPr="00C42F83">
        <w:rPr>
          <w:rFonts w:ascii="Times New Roman" w:hAnsi="Times New Roman"/>
          <w:spacing w:val="-1"/>
          <w:sz w:val="24"/>
          <w:szCs w:val="24"/>
          <w:lang w:val="it-IT"/>
        </w:rPr>
        <w:t>t</w:t>
      </w:r>
      <w:r w:rsidRPr="00C42F83">
        <w:rPr>
          <w:rFonts w:ascii="Times New Roman" w:hAnsi="Times New Roman"/>
          <w:sz w:val="24"/>
          <w:szCs w:val="24"/>
          <w:lang w:val="it-IT"/>
        </w:rPr>
        <w:t>ei</w:t>
      </w:r>
      <w:r w:rsidRPr="00C42F83">
        <w:rPr>
          <w:rFonts w:ascii="Times New Roman" w:hAnsi="Times New Roman"/>
          <w:spacing w:val="-4"/>
          <w:sz w:val="24"/>
          <w:szCs w:val="24"/>
          <w:lang w:val="it-IT"/>
        </w:rPr>
        <w:t xml:space="preserve"> </w:t>
      </w:r>
      <w:r w:rsidRPr="00C42F83">
        <w:rPr>
          <w:rFonts w:ascii="Times New Roman" w:hAnsi="Times New Roman"/>
          <w:sz w:val="24"/>
          <w:szCs w:val="24"/>
          <w:lang w:val="it-IT"/>
        </w:rPr>
        <w:t>componente</w:t>
      </w:r>
      <w:r w:rsidRPr="00C42F83">
        <w:rPr>
          <w:rFonts w:ascii="Times New Roman" w:hAnsi="Times New Roman"/>
          <w:spacing w:val="-11"/>
          <w:sz w:val="24"/>
          <w:szCs w:val="24"/>
          <w:lang w:val="it-IT"/>
        </w:rPr>
        <w:t xml:space="preserve"> </w:t>
      </w:r>
      <w:r w:rsidRPr="00C42F83">
        <w:rPr>
          <w:rFonts w:ascii="Times New Roman" w:hAnsi="Times New Roman"/>
          <w:sz w:val="24"/>
          <w:szCs w:val="24"/>
          <w:lang w:val="it-IT"/>
        </w:rPr>
        <w:t>de</w:t>
      </w:r>
      <w:r w:rsidRPr="00C42F83">
        <w:rPr>
          <w:rFonts w:ascii="Times New Roman" w:hAnsi="Times New Roman"/>
          <w:spacing w:val="-2"/>
          <w:sz w:val="24"/>
          <w:szCs w:val="24"/>
          <w:lang w:val="it-IT"/>
        </w:rPr>
        <w:t xml:space="preserve"> </w:t>
      </w:r>
      <w:r w:rsidRPr="00C42F83">
        <w:rPr>
          <w:rFonts w:ascii="Times New Roman" w:hAnsi="Times New Roman"/>
          <w:sz w:val="24"/>
          <w:szCs w:val="24"/>
          <w:lang w:val="it-IT"/>
        </w:rPr>
        <w:t>mediu.</w:t>
      </w:r>
    </w:p>
    <w:p w:rsidR="004B1F4F" w:rsidRPr="00285ED2" w:rsidRDefault="004B1F4F" w:rsidP="00285ED2">
      <w:pPr>
        <w:pStyle w:val="NoSpacing1"/>
        <w:spacing w:line="276" w:lineRule="auto"/>
        <w:ind w:firstLine="708"/>
        <w:jc w:val="both"/>
        <w:rPr>
          <w:rFonts w:ascii="Times New Roman" w:eastAsiaTheme="minorHAnsi" w:hAnsi="Times New Roman"/>
          <w:sz w:val="24"/>
          <w:szCs w:val="24"/>
        </w:rPr>
      </w:pPr>
      <w:r w:rsidRPr="00285ED2">
        <w:rPr>
          <w:rFonts w:ascii="Times New Roman" w:eastAsiaTheme="minorHAnsi" w:hAnsi="Times New Roman"/>
          <w:sz w:val="24"/>
          <w:szCs w:val="24"/>
        </w:rPr>
        <w:t>Luând in considerare formele potentiale de impact identificate si faptul ca</w:t>
      </w:r>
      <w:r w:rsidR="00285ED2">
        <w:rPr>
          <w:rFonts w:ascii="Times New Roman" w:eastAsiaTheme="minorHAnsi" w:hAnsi="Times New Roman"/>
          <w:sz w:val="24"/>
          <w:szCs w:val="24"/>
        </w:rPr>
        <w:t xml:space="preserve"> </w:t>
      </w:r>
      <w:r w:rsidRPr="00285ED2">
        <w:rPr>
          <w:rFonts w:ascii="Times New Roman" w:eastAsiaTheme="minorHAnsi" w:hAnsi="Times New Roman"/>
          <w:sz w:val="24"/>
          <w:szCs w:val="24"/>
        </w:rPr>
        <w:t>majoritatea sunt indirecte, prin propagare de la nivelul aerului sau apei, nu se</w:t>
      </w:r>
      <w:r w:rsidR="00285ED2">
        <w:rPr>
          <w:rFonts w:ascii="Times New Roman" w:eastAsiaTheme="minorHAnsi" w:hAnsi="Times New Roman"/>
          <w:sz w:val="24"/>
          <w:szCs w:val="24"/>
        </w:rPr>
        <w:t xml:space="preserve"> </w:t>
      </w:r>
      <w:r w:rsidRPr="00285ED2">
        <w:rPr>
          <w:rFonts w:ascii="Times New Roman" w:eastAsiaTheme="minorHAnsi" w:hAnsi="Times New Roman"/>
          <w:sz w:val="24"/>
          <w:szCs w:val="24"/>
        </w:rPr>
        <w:t>impun masuri speciale de protectie. Monitorizarea autotehnologica care se va</w:t>
      </w:r>
      <w:r w:rsidR="00285ED2">
        <w:rPr>
          <w:rFonts w:ascii="Times New Roman" w:eastAsiaTheme="minorHAnsi" w:hAnsi="Times New Roman"/>
          <w:sz w:val="24"/>
          <w:szCs w:val="24"/>
        </w:rPr>
        <w:t xml:space="preserve"> </w:t>
      </w:r>
      <w:r w:rsidRPr="00285ED2">
        <w:rPr>
          <w:rFonts w:ascii="Times New Roman" w:eastAsiaTheme="minorHAnsi" w:hAnsi="Times New Roman"/>
          <w:sz w:val="24"/>
          <w:szCs w:val="24"/>
        </w:rPr>
        <w:t>efectua (verificarea starii</w:t>
      </w:r>
      <w:r w:rsidR="00285ED2">
        <w:rPr>
          <w:rFonts w:ascii="Times New Roman" w:eastAsiaTheme="minorHAnsi" w:hAnsi="Times New Roman"/>
          <w:sz w:val="24"/>
          <w:szCs w:val="24"/>
        </w:rPr>
        <w:t xml:space="preserve"> </w:t>
      </w:r>
      <w:r w:rsidRPr="00285ED2">
        <w:rPr>
          <w:rFonts w:ascii="Times New Roman" w:eastAsiaTheme="minorHAnsi" w:hAnsi="Times New Roman"/>
          <w:sz w:val="24"/>
          <w:szCs w:val="24"/>
        </w:rPr>
        <w:t>sistemului de colectare a levigatului, a altor instalatii si</w:t>
      </w:r>
      <w:r w:rsidR="00285ED2">
        <w:rPr>
          <w:rFonts w:ascii="Times New Roman" w:eastAsiaTheme="minorHAnsi" w:hAnsi="Times New Roman"/>
          <w:sz w:val="24"/>
          <w:szCs w:val="24"/>
        </w:rPr>
        <w:t xml:space="preserve"> </w:t>
      </w:r>
      <w:r w:rsidRPr="00285ED2">
        <w:rPr>
          <w:rFonts w:ascii="Times New Roman" w:eastAsiaTheme="minorHAnsi" w:hAnsi="Times New Roman"/>
          <w:sz w:val="24"/>
          <w:szCs w:val="24"/>
        </w:rPr>
        <w:t>utilaje din dotare, etc.) va contribui si la diminuarea impactului potential asupra</w:t>
      </w:r>
      <w:r w:rsidR="00285ED2">
        <w:rPr>
          <w:rFonts w:ascii="Times New Roman" w:eastAsiaTheme="minorHAnsi" w:hAnsi="Times New Roman"/>
          <w:sz w:val="24"/>
          <w:szCs w:val="24"/>
        </w:rPr>
        <w:t xml:space="preserve"> </w:t>
      </w:r>
      <w:r w:rsidRPr="00285ED2">
        <w:rPr>
          <w:rFonts w:ascii="Times New Roman" w:eastAsiaTheme="minorHAnsi" w:hAnsi="Times New Roman"/>
          <w:sz w:val="24"/>
          <w:szCs w:val="24"/>
        </w:rPr>
        <w:t>componentei biotice din zona.</w:t>
      </w:r>
    </w:p>
    <w:p w:rsidR="00285ED2" w:rsidRPr="001C21E1" w:rsidRDefault="004B1F4F" w:rsidP="00285ED2">
      <w:pPr>
        <w:ind w:firstLine="708"/>
        <w:jc w:val="both"/>
        <w:rPr>
          <w:rFonts w:ascii="Times New Roman" w:hAnsi="Times New Roman"/>
          <w:sz w:val="24"/>
          <w:szCs w:val="24"/>
        </w:rPr>
      </w:pPr>
      <w:r w:rsidRPr="00285ED2">
        <w:rPr>
          <w:rFonts w:ascii="Times New Roman" w:eastAsiaTheme="minorHAnsi" w:hAnsi="Times New Roman"/>
          <w:sz w:val="24"/>
          <w:szCs w:val="24"/>
        </w:rPr>
        <w:t xml:space="preserve">Pentru a impiedica patrunderea animalelor in incinta s-a prevazut gard </w:t>
      </w:r>
      <w:r w:rsidR="00285ED2" w:rsidRPr="001C21E1">
        <w:rPr>
          <w:rFonts w:ascii="Times New Roman" w:hAnsi="Times New Roman"/>
          <w:sz w:val="24"/>
          <w:szCs w:val="24"/>
          <w:lang w:val="pt-PT"/>
        </w:rPr>
        <w:t>din panouri din plasa sudate (2,00x2,50m) solidarizate de stalpi metalici incastrati in fundatii izolate de adancime de minim 80cm. Lungime totala imprejmuire : 1410m.</w:t>
      </w:r>
    </w:p>
    <w:p w:rsidR="002063E2" w:rsidRPr="00C42F83" w:rsidRDefault="002063E2" w:rsidP="00285ED2">
      <w:pPr>
        <w:autoSpaceDE w:val="0"/>
        <w:autoSpaceDN w:val="0"/>
        <w:adjustRightInd w:val="0"/>
        <w:spacing w:after="0"/>
        <w:ind w:firstLine="708"/>
        <w:jc w:val="both"/>
        <w:rPr>
          <w:rFonts w:ascii="Times New Roman" w:hAnsi="Times New Roman"/>
          <w:color w:val="FF0000"/>
          <w:sz w:val="24"/>
          <w:szCs w:val="24"/>
          <w:u w:val="single"/>
          <w:lang w:val="it-IT"/>
        </w:rPr>
      </w:pPr>
    </w:p>
    <w:p w:rsidR="002063E2" w:rsidRPr="00C42F83" w:rsidRDefault="002063E2" w:rsidP="002063E2">
      <w:pPr>
        <w:widowControl w:val="0"/>
        <w:tabs>
          <w:tab w:val="left" w:pos="680"/>
        </w:tabs>
        <w:autoSpaceDE w:val="0"/>
        <w:autoSpaceDN w:val="0"/>
        <w:adjustRightInd w:val="0"/>
        <w:spacing w:after="0" w:line="240" w:lineRule="auto"/>
        <w:ind w:left="118"/>
        <w:jc w:val="both"/>
        <w:rPr>
          <w:rFonts w:ascii="Times New Roman" w:hAnsi="Times New Roman"/>
          <w:sz w:val="24"/>
          <w:szCs w:val="24"/>
          <w:lang w:val="it-IT"/>
        </w:rPr>
      </w:pPr>
      <w:r w:rsidRPr="00C42F83">
        <w:rPr>
          <w:rFonts w:ascii="Times New Roman" w:hAnsi="Times New Roman"/>
          <w:b/>
          <w:bCs/>
          <w:iCs/>
          <w:sz w:val="24"/>
          <w:szCs w:val="24"/>
          <w:lang w:val="it-IT"/>
        </w:rPr>
        <w:lastRenderedPageBreak/>
        <w:t>4.6</w:t>
      </w:r>
      <w:r w:rsidRPr="00C42F83">
        <w:rPr>
          <w:rFonts w:ascii="Times New Roman" w:hAnsi="Times New Roman"/>
          <w:b/>
          <w:bCs/>
          <w:iCs/>
          <w:sz w:val="24"/>
          <w:szCs w:val="24"/>
          <w:lang w:val="it-IT"/>
        </w:rPr>
        <w:tab/>
        <w:t>PEISA</w:t>
      </w:r>
      <w:r w:rsidRPr="00C42F83">
        <w:rPr>
          <w:rFonts w:ascii="Times New Roman" w:hAnsi="Times New Roman"/>
          <w:b/>
          <w:bCs/>
          <w:iCs/>
          <w:spacing w:val="1"/>
          <w:sz w:val="24"/>
          <w:szCs w:val="24"/>
          <w:lang w:val="it-IT"/>
        </w:rPr>
        <w:t>J</w:t>
      </w:r>
      <w:r w:rsidRPr="00C42F83">
        <w:rPr>
          <w:rFonts w:ascii="Times New Roman" w:hAnsi="Times New Roman"/>
          <w:b/>
          <w:bCs/>
          <w:iCs/>
          <w:sz w:val="24"/>
          <w:szCs w:val="24"/>
          <w:lang w:val="it-IT"/>
        </w:rPr>
        <w:t>UL</w:t>
      </w:r>
    </w:p>
    <w:p w:rsidR="002063E2" w:rsidRPr="00C42F83" w:rsidRDefault="002063E2" w:rsidP="002063E2">
      <w:pPr>
        <w:widowControl w:val="0"/>
        <w:autoSpaceDE w:val="0"/>
        <w:autoSpaceDN w:val="0"/>
        <w:adjustRightInd w:val="0"/>
        <w:spacing w:before="19" w:after="0" w:line="220" w:lineRule="exact"/>
        <w:rPr>
          <w:rFonts w:ascii="Times New Roman" w:hAnsi="Times New Roman"/>
          <w:sz w:val="24"/>
          <w:szCs w:val="24"/>
          <w:lang w:val="it-IT"/>
        </w:rPr>
      </w:pPr>
    </w:p>
    <w:p w:rsidR="002063E2" w:rsidRPr="00C42F83" w:rsidRDefault="002063E2" w:rsidP="002063E2">
      <w:pPr>
        <w:widowControl w:val="0"/>
        <w:tabs>
          <w:tab w:val="left" w:pos="1120"/>
        </w:tabs>
        <w:autoSpaceDE w:val="0"/>
        <w:autoSpaceDN w:val="0"/>
        <w:adjustRightInd w:val="0"/>
        <w:spacing w:after="0" w:line="240" w:lineRule="auto"/>
        <w:ind w:left="118"/>
        <w:jc w:val="both"/>
        <w:rPr>
          <w:rFonts w:ascii="Times New Roman" w:hAnsi="Times New Roman"/>
          <w:sz w:val="24"/>
          <w:szCs w:val="24"/>
          <w:lang w:val="it-IT"/>
        </w:rPr>
      </w:pPr>
      <w:r w:rsidRPr="00C42F83">
        <w:rPr>
          <w:rFonts w:ascii="Times New Roman" w:hAnsi="Times New Roman"/>
          <w:b/>
          <w:bCs/>
          <w:iCs/>
          <w:sz w:val="24"/>
          <w:szCs w:val="24"/>
          <w:lang w:val="it-IT"/>
        </w:rPr>
        <w:t>4.6.1</w:t>
      </w:r>
      <w:r w:rsidRPr="00C42F83">
        <w:rPr>
          <w:rFonts w:ascii="Times New Roman" w:hAnsi="Times New Roman"/>
          <w:b/>
          <w:bCs/>
          <w:iCs/>
          <w:sz w:val="24"/>
          <w:szCs w:val="24"/>
          <w:lang w:val="it-IT"/>
        </w:rPr>
        <w:tab/>
      </w:r>
      <w:r w:rsidRPr="00C42F83">
        <w:rPr>
          <w:rFonts w:ascii="Times New Roman" w:hAnsi="Times New Roman"/>
          <w:b/>
          <w:bCs/>
          <w:iCs/>
          <w:w w:val="99"/>
          <w:sz w:val="24"/>
          <w:szCs w:val="24"/>
          <w:lang w:val="it-IT"/>
        </w:rPr>
        <w:t>D</w:t>
      </w:r>
      <w:r w:rsidRPr="00C42F83">
        <w:rPr>
          <w:rFonts w:ascii="Times New Roman" w:hAnsi="Times New Roman"/>
          <w:b/>
          <w:bCs/>
          <w:iCs/>
          <w:sz w:val="24"/>
          <w:szCs w:val="24"/>
          <w:lang w:val="it-IT"/>
        </w:rPr>
        <w:t>ATE</w:t>
      </w:r>
      <w:r w:rsidRPr="00C42F83">
        <w:rPr>
          <w:rFonts w:ascii="Times New Roman" w:hAnsi="Times New Roman"/>
          <w:b/>
          <w:bCs/>
          <w:iCs/>
          <w:spacing w:val="1"/>
          <w:sz w:val="24"/>
          <w:szCs w:val="24"/>
          <w:lang w:val="it-IT"/>
        </w:rPr>
        <w:t xml:space="preserve"> </w:t>
      </w:r>
      <w:r w:rsidRPr="00C42F83">
        <w:rPr>
          <w:rFonts w:ascii="Times New Roman" w:hAnsi="Times New Roman"/>
          <w:b/>
          <w:bCs/>
          <w:iCs/>
          <w:sz w:val="24"/>
          <w:szCs w:val="24"/>
          <w:lang w:val="it-IT"/>
        </w:rPr>
        <w:t>GENERALE</w:t>
      </w:r>
    </w:p>
    <w:p w:rsidR="002063E2" w:rsidRPr="00C42F83" w:rsidRDefault="002063E2" w:rsidP="002063E2">
      <w:pPr>
        <w:widowControl w:val="0"/>
        <w:autoSpaceDE w:val="0"/>
        <w:autoSpaceDN w:val="0"/>
        <w:adjustRightInd w:val="0"/>
        <w:spacing w:before="9" w:after="0" w:line="110" w:lineRule="exact"/>
        <w:rPr>
          <w:rFonts w:ascii="Times New Roman" w:hAnsi="Times New Roman"/>
          <w:sz w:val="24"/>
          <w:szCs w:val="24"/>
          <w:u w:val="single"/>
          <w:lang w:val="it-IT"/>
        </w:rPr>
      </w:pPr>
    </w:p>
    <w:p w:rsidR="002063E2" w:rsidRPr="00C42F83" w:rsidRDefault="002063E2" w:rsidP="002063E2">
      <w:pPr>
        <w:pStyle w:val="Frspaiere"/>
        <w:spacing w:line="276" w:lineRule="auto"/>
        <w:ind w:firstLine="708"/>
        <w:jc w:val="both"/>
        <w:rPr>
          <w:rFonts w:ascii="Times New Roman" w:hAnsi="Times New Roman"/>
          <w:sz w:val="24"/>
          <w:szCs w:val="24"/>
          <w:lang w:val="it-IT"/>
        </w:rPr>
      </w:pPr>
    </w:p>
    <w:p w:rsidR="002063E2" w:rsidRPr="00C42F83" w:rsidRDefault="002063E2" w:rsidP="002063E2">
      <w:pPr>
        <w:pStyle w:val="Frspaiere"/>
        <w:spacing w:line="276" w:lineRule="auto"/>
        <w:ind w:firstLine="708"/>
        <w:jc w:val="both"/>
        <w:rPr>
          <w:rFonts w:ascii="Times New Roman" w:hAnsi="Times New Roman"/>
          <w:sz w:val="24"/>
          <w:szCs w:val="24"/>
          <w:lang w:val="pt-BR"/>
        </w:rPr>
      </w:pPr>
      <w:r w:rsidRPr="00C42F83">
        <w:rPr>
          <w:rFonts w:ascii="Times New Roman" w:hAnsi="Times New Roman"/>
          <w:sz w:val="24"/>
          <w:szCs w:val="24"/>
          <w:lang w:val="it-IT"/>
        </w:rPr>
        <w:t>Incinta</w:t>
      </w:r>
      <w:r w:rsidRPr="00C42F83">
        <w:rPr>
          <w:rFonts w:ascii="Times New Roman" w:hAnsi="Times New Roman"/>
          <w:spacing w:val="2"/>
          <w:sz w:val="24"/>
          <w:szCs w:val="24"/>
          <w:lang w:val="it-IT"/>
        </w:rPr>
        <w:t xml:space="preserve"> </w:t>
      </w:r>
      <w:r w:rsidR="00F64ABA">
        <w:rPr>
          <w:rFonts w:ascii="Times New Roman" w:hAnsi="Times New Roman"/>
          <w:sz w:val="24"/>
          <w:szCs w:val="24"/>
          <w:lang w:val="it-IT"/>
        </w:rPr>
        <w:t xml:space="preserve">CMID Costinesti </w:t>
      </w:r>
      <w:r w:rsidRPr="00C42F83">
        <w:rPr>
          <w:rFonts w:ascii="Times New Roman" w:hAnsi="Times New Roman"/>
          <w:spacing w:val="7"/>
          <w:sz w:val="24"/>
          <w:szCs w:val="24"/>
          <w:lang w:val="it-IT"/>
        </w:rPr>
        <w:t xml:space="preserve">este </w:t>
      </w:r>
      <w:r w:rsidRPr="00C42F83">
        <w:rPr>
          <w:rFonts w:ascii="Times New Roman" w:hAnsi="Times New Roman"/>
          <w:sz w:val="24"/>
          <w:szCs w:val="24"/>
          <w:lang w:val="it-IT"/>
        </w:rPr>
        <w:t xml:space="preserve">amplasata intr-o  zona </w:t>
      </w:r>
      <w:r w:rsidR="00F64ABA">
        <w:rPr>
          <w:rFonts w:ascii="Times New Roman" w:hAnsi="Times New Roman"/>
          <w:sz w:val="24"/>
          <w:szCs w:val="24"/>
          <w:lang w:val="it-IT"/>
        </w:rPr>
        <w:t>extravilana, in cadrul depozitului de deseuri Costinesti</w:t>
      </w:r>
      <w:r w:rsidRPr="00C42F83">
        <w:rPr>
          <w:rFonts w:ascii="Times New Roman" w:hAnsi="Times New Roman"/>
          <w:sz w:val="24"/>
          <w:szCs w:val="24"/>
          <w:lang w:val="it-IT"/>
        </w:rPr>
        <w:t>.</w:t>
      </w:r>
    </w:p>
    <w:p w:rsidR="003160F5" w:rsidRDefault="003160F5" w:rsidP="003160F5">
      <w:pPr>
        <w:pStyle w:val="Frspaiere"/>
        <w:spacing w:line="276" w:lineRule="auto"/>
        <w:ind w:firstLine="708"/>
        <w:jc w:val="both"/>
        <w:rPr>
          <w:rFonts w:ascii="Times New Roman" w:hAnsi="Times New Roman"/>
          <w:color w:val="FF0000"/>
          <w:spacing w:val="-1"/>
          <w:sz w:val="24"/>
          <w:szCs w:val="24"/>
          <w:lang w:val="it-IT"/>
        </w:rPr>
      </w:pPr>
    </w:p>
    <w:p w:rsidR="002063E2" w:rsidRDefault="002063E2" w:rsidP="002063E2">
      <w:pPr>
        <w:pStyle w:val="Frspaiere"/>
        <w:rPr>
          <w:rFonts w:ascii="Times New Roman" w:hAnsi="Times New Roman"/>
          <w:b/>
          <w:bCs/>
          <w:iCs/>
          <w:sz w:val="24"/>
          <w:szCs w:val="24"/>
          <w:lang w:val="it-IT"/>
        </w:rPr>
      </w:pPr>
    </w:p>
    <w:p w:rsidR="002063E2" w:rsidRPr="00C42F83" w:rsidRDefault="002063E2" w:rsidP="002063E2">
      <w:pPr>
        <w:pStyle w:val="Frspaiere"/>
        <w:rPr>
          <w:rFonts w:ascii="Times New Roman" w:hAnsi="Times New Roman"/>
          <w:sz w:val="24"/>
          <w:szCs w:val="24"/>
          <w:lang w:val="it-IT"/>
        </w:rPr>
      </w:pPr>
      <w:r w:rsidRPr="00C42F83">
        <w:rPr>
          <w:rFonts w:ascii="Times New Roman" w:hAnsi="Times New Roman"/>
          <w:b/>
          <w:bCs/>
          <w:iCs/>
          <w:sz w:val="24"/>
          <w:szCs w:val="24"/>
          <w:lang w:val="it-IT"/>
        </w:rPr>
        <w:t>4.6.2</w:t>
      </w:r>
      <w:r w:rsidRPr="00C42F83">
        <w:rPr>
          <w:rFonts w:ascii="Times New Roman" w:hAnsi="Times New Roman"/>
          <w:b/>
          <w:bCs/>
          <w:iCs/>
          <w:sz w:val="24"/>
          <w:szCs w:val="24"/>
          <w:lang w:val="it-IT"/>
        </w:rPr>
        <w:tab/>
        <w:t>IMPACTUL</w:t>
      </w:r>
      <w:r w:rsidRPr="00C42F83">
        <w:rPr>
          <w:rFonts w:ascii="Times New Roman" w:hAnsi="Times New Roman"/>
          <w:b/>
          <w:bCs/>
          <w:iCs/>
          <w:spacing w:val="7"/>
          <w:sz w:val="24"/>
          <w:szCs w:val="24"/>
          <w:lang w:val="it-IT"/>
        </w:rPr>
        <w:t xml:space="preserve"> </w:t>
      </w:r>
      <w:r w:rsidRPr="00C42F83">
        <w:rPr>
          <w:rFonts w:ascii="Times New Roman" w:hAnsi="Times New Roman"/>
          <w:b/>
          <w:bCs/>
          <w:iCs/>
          <w:sz w:val="24"/>
          <w:szCs w:val="24"/>
          <w:lang w:val="it-IT"/>
        </w:rPr>
        <w:t>POTE</w:t>
      </w:r>
      <w:r w:rsidRPr="00C42F83">
        <w:rPr>
          <w:rFonts w:ascii="Times New Roman" w:hAnsi="Times New Roman"/>
          <w:b/>
          <w:bCs/>
          <w:iCs/>
          <w:spacing w:val="-1"/>
          <w:sz w:val="24"/>
          <w:szCs w:val="24"/>
          <w:lang w:val="it-IT"/>
        </w:rPr>
        <w:t>N</w:t>
      </w:r>
      <w:r w:rsidRPr="00C42F83">
        <w:rPr>
          <w:rFonts w:ascii="Times New Roman" w:hAnsi="Times New Roman"/>
          <w:b/>
          <w:bCs/>
          <w:iCs/>
          <w:sz w:val="24"/>
          <w:szCs w:val="24"/>
          <w:lang w:val="it-IT"/>
        </w:rPr>
        <w:t>TIAL</w:t>
      </w:r>
      <w:r w:rsidRPr="00C42F83">
        <w:rPr>
          <w:rFonts w:ascii="Times New Roman" w:hAnsi="Times New Roman"/>
          <w:b/>
          <w:bCs/>
          <w:iCs/>
          <w:spacing w:val="1"/>
          <w:sz w:val="24"/>
          <w:szCs w:val="24"/>
          <w:lang w:val="it-IT"/>
        </w:rPr>
        <w:t xml:space="preserve"> </w:t>
      </w:r>
      <w:r w:rsidRPr="00C42F83">
        <w:rPr>
          <w:rFonts w:ascii="Times New Roman" w:hAnsi="Times New Roman"/>
          <w:b/>
          <w:bCs/>
          <w:iCs/>
          <w:sz w:val="24"/>
          <w:szCs w:val="24"/>
          <w:lang w:val="it-IT"/>
        </w:rPr>
        <w:t>AL</w:t>
      </w:r>
      <w:r w:rsidRPr="00C42F83">
        <w:rPr>
          <w:rFonts w:ascii="Times New Roman" w:hAnsi="Times New Roman"/>
          <w:b/>
          <w:bCs/>
          <w:iCs/>
          <w:spacing w:val="1"/>
          <w:sz w:val="24"/>
          <w:szCs w:val="24"/>
          <w:lang w:val="it-IT"/>
        </w:rPr>
        <w:t xml:space="preserve"> </w:t>
      </w:r>
      <w:r w:rsidRPr="00C42F83">
        <w:rPr>
          <w:rFonts w:ascii="Times New Roman" w:hAnsi="Times New Roman"/>
          <w:b/>
          <w:bCs/>
          <w:iCs/>
          <w:sz w:val="24"/>
          <w:szCs w:val="24"/>
          <w:lang w:val="it-IT"/>
        </w:rPr>
        <w:t>PROIECTULUI</w:t>
      </w:r>
      <w:r w:rsidRPr="00C42F83">
        <w:rPr>
          <w:rFonts w:ascii="Times New Roman" w:hAnsi="Times New Roman"/>
          <w:b/>
          <w:bCs/>
          <w:iCs/>
          <w:spacing w:val="1"/>
          <w:sz w:val="24"/>
          <w:szCs w:val="24"/>
          <w:lang w:val="it-IT"/>
        </w:rPr>
        <w:t xml:space="preserve"> </w:t>
      </w:r>
      <w:r w:rsidRPr="00C42F83">
        <w:rPr>
          <w:rFonts w:ascii="Times New Roman" w:hAnsi="Times New Roman"/>
          <w:b/>
          <w:bCs/>
          <w:iCs/>
          <w:sz w:val="24"/>
          <w:szCs w:val="24"/>
          <w:lang w:val="it-IT"/>
        </w:rPr>
        <w:t>ASUPRA</w:t>
      </w:r>
      <w:r>
        <w:rPr>
          <w:rFonts w:ascii="Times New Roman" w:hAnsi="Times New Roman"/>
          <w:b/>
          <w:bCs/>
          <w:iCs/>
          <w:sz w:val="24"/>
          <w:szCs w:val="24"/>
          <w:lang w:val="it-IT"/>
        </w:rPr>
        <w:t xml:space="preserve"> </w:t>
      </w:r>
      <w:r w:rsidRPr="00C42F83">
        <w:rPr>
          <w:rFonts w:ascii="Times New Roman" w:hAnsi="Times New Roman"/>
          <w:b/>
          <w:bCs/>
          <w:iCs/>
          <w:sz w:val="24"/>
          <w:szCs w:val="24"/>
          <w:lang w:val="it-IT"/>
        </w:rPr>
        <w:t xml:space="preserve"> PEISAJULUI</w:t>
      </w:r>
    </w:p>
    <w:p w:rsidR="002063E2" w:rsidRPr="00C42F83" w:rsidRDefault="002063E2" w:rsidP="002063E2">
      <w:pPr>
        <w:widowControl w:val="0"/>
        <w:autoSpaceDE w:val="0"/>
        <w:autoSpaceDN w:val="0"/>
        <w:adjustRightInd w:val="0"/>
        <w:spacing w:before="9" w:after="0"/>
        <w:rPr>
          <w:rFonts w:ascii="Times New Roman" w:hAnsi="Times New Roman"/>
          <w:color w:val="FF0000"/>
          <w:sz w:val="24"/>
          <w:szCs w:val="24"/>
          <w:lang w:val="it-IT"/>
        </w:rPr>
      </w:pPr>
    </w:p>
    <w:p w:rsidR="002063E2" w:rsidRPr="00C42F83" w:rsidRDefault="002063E2" w:rsidP="002063E2">
      <w:pPr>
        <w:widowControl w:val="0"/>
        <w:autoSpaceDE w:val="0"/>
        <w:autoSpaceDN w:val="0"/>
        <w:adjustRightInd w:val="0"/>
        <w:spacing w:after="0"/>
        <w:ind w:left="118" w:right="72" w:firstLine="590"/>
        <w:jc w:val="both"/>
        <w:rPr>
          <w:rFonts w:ascii="Times New Roman" w:hAnsi="Times New Roman"/>
          <w:sz w:val="24"/>
          <w:szCs w:val="24"/>
          <w:lang w:val="it-IT"/>
        </w:rPr>
      </w:pPr>
      <w:r w:rsidRPr="00C42F83">
        <w:rPr>
          <w:rFonts w:ascii="Times New Roman" w:hAnsi="Times New Roman"/>
          <w:sz w:val="24"/>
          <w:szCs w:val="24"/>
          <w:lang w:val="it-IT"/>
        </w:rPr>
        <w:t>Prin</w:t>
      </w:r>
      <w:r w:rsidRPr="00C42F83">
        <w:rPr>
          <w:rFonts w:ascii="Times New Roman" w:hAnsi="Times New Roman"/>
          <w:spacing w:val="-4"/>
          <w:sz w:val="24"/>
          <w:szCs w:val="24"/>
          <w:lang w:val="it-IT"/>
        </w:rPr>
        <w:t xml:space="preserve"> </w:t>
      </w:r>
      <w:r w:rsidRPr="00C42F83">
        <w:rPr>
          <w:rFonts w:ascii="Times New Roman" w:hAnsi="Times New Roman"/>
          <w:sz w:val="24"/>
          <w:szCs w:val="24"/>
          <w:lang w:val="it-IT"/>
        </w:rPr>
        <w:t>realiza</w:t>
      </w:r>
      <w:r w:rsidRPr="00C42F83">
        <w:rPr>
          <w:rFonts w:ascii="Times New Roman" w:hAnsi="Times New Roman"/>
          <w:spacing w:val="-1"/>
          <w:sz w:val="24"/>
          <w:szCs w:val="24"/>
          <w:lang w:val="it-IT"/>
        </w:rPr>
        <w:t>r</w:t>
      </w:r>
      <w:r w:rsidRPr="00C42F83">
        <w:rPr>
          <w:rFonts w:ascii="Times New Roman" w:hAnsi="Times New Roman"/>
          <w:sz w:val="24"/>
          <w:szCs w:val="24"/>
          <w:lang w:val="it-IT"/>
        </w:rPr>
        <w:t>ea</w:t>
      </w:r>
      <w:r w:rsidRPr="00C42F83">
        <w:rPr>
          <w:rFonts w:ascii="Times New Roman" w:hAnsi="Times New Roman"/>
          <w:spacing w:val="-1"/>
          <w:sz w:val="24"/>
          <w:szCs w:val="24"/>
          <w:lang w:val="it-IT"/>
        </w:rPr>
        <w:t xml:space="preserve"> </w:t>
      </w:r>
      <w:r w:rsidRPr="00C42F83">
        <w:rPr>
          <w:rFonts w:ascii="Times New Roman" w:hAnsi="Times New Roman"/>
          <w:sz w:val="24"/>
          <w:szCs w:val="24"/>
          <w:lang w:val="it-IT"/>
        </w:rPr>
        <w:t>invest</w:t>
      </w:r>
      <w:r w:rsidRPr="00C42F83">
        <w:rPr>
          <w:rFonts w:ascii="Times New Roman" w:hAnsi="Times New Roman"/>
          <w:spacing w:val="1"/>
          <w:sz w:val="24"/>
          <w:szCs w:val="24"/>
          <w:lang w:val="it-IT"/>
        </w:rPr>
        <w:t>i</w:t>
      </w:r>
      <w:r w:rsidRPr="00C42F83">
        <w:rPr>
          <w:rFonts w:ascii="Times New Roman" w:hAnsi="Times New Roman"/>
          <w:sz w:val="24"/>
          <w:szCs w:val="24"/>
          <w:lang w:val="it-IT"/>
        </w:rPr>
        <w:t>tiei</w:t>
      </w:r>
      <w:r w:rsidRPr="00C42F83">
        <w:rPr>
          <w:rFonts w:ascii="Times New Roman" w:hAnsi="Times New Roman"/>
          <w:spacing w:val="-2"/>
          <w:sz w:val="24"/>
          <w:szCs w:val="24"/>
          <w:lang w:val="it-IT"/>
        </w:rPr>
        <w:t xml:space="preserve"> </w:t>
      </w:r>
      <w:r w:rsidRPr="00C42F83">
        <w:rPr>
          <w:rFonts w:ascii="Times New Roman" w:hAnsi="Times New Roman"/>
          <w:sz w:val="24"/>
          <w:szCs w:val="24"/>
          <w:lang w:val="it-IT"/>
        </w:rPr>
        <w:t>analizate</w:t>
      </w:r>
      <w:r w:rsidRPr="00C42F83">
        <w:rPr>
          <w:rFonts w:ascii="Times New Roman" w:hAnsi="Times New Roman"/>
          <w:spacing w:val="-3"/>
          <w:sz w:val="24"/>
          <w:szCs w:val="24"/>
          <w:lang w:val="it-IT"/>
        </w:rPr>
        <w:t xml:space="preserve"> </w:t>
      </w:r>
      <w:r w:rsidRPr="00C42F83">
        <w:rPr>
          <w:rFonts w:ascii="Times New Roman" w:hAnsi="Times New Roman"/>
          <w:sz w:val="24"/>
          <w:szCs w:val="24"/>
          <w:lang w:val="it-IT"/>
        </w:rPr>
        <w:t>in</w:t>
      </w:r>
      <w:r w:rsidRPr="00C42F83">
        <w:rPr>
          <w:rFonts w:ascii="Times New Roman" w:hAnsi="Times New Roman"/>
          <w:spacing w:val="2"/>
          <w:sz w:val="24"/>
          <w:szCs w:val="24"/>
          <w:lang w:val="it-IT"/>
        </w:rPr>
        <w:t xml:space="preserve"> </w:t>
      </w:r>
      <w:r w:rsidRPr="00C42F83">
        <w:rPr>
          <w:rFonts w:ascii="Times New Roman" w:hAnsi="Times New Roman"/>
          <w:sz w:val="24"/>
          <w:szCs w:val="24"/>
          <w:lang w:val="it-IT"/>
        </w:rPr>
        <w:t>prezentul</w:t>
      </w:r>
      <w:r w:rsidRPr="00C42F83">
        <w:rPr>
          <w:rFonts w:ascii="Times New Roman" w:hAnsi="Times New Roman"/>
          <w:spacing w:val="-3"/>
          <w:sz w:val="24"/>
          <w:szCs w:val="24"/>
          <w:lang w:val="it-IT"/>
        </w:rPr>
        <w:t xml:space="preserve"> </w:t>
      </w:r>
      <w:r w:rsidRPr="00C42F83">
        <w:rPr>
          <w:rFonts w:ascii="Times New Roman" w:hAnsi="Times New Roman"/>
          <w:spacing w:val="-1"/>
          <w:sz w:val="24"/>
          <w:szCs w:val="24"/>
          <w:lang w:val="it-IT"/>
        </w:rPr>
        <w:t>r</w:t>
      </w:r>
      <w:r w:rsidRPr="00C42F83">
        <w:rPr>
          <w:rFonts w:ascii="Times New Roman" w:hAnsi="Times New Roman"/>
          <w:sz w:val="24"/>
          <w:szCs w:val="24"/>
          <w:lang w:val="it-IT"/>
        </w:rPr>
        <w:t>aport</w:t>
      </w:r>
      <w:r w:rsidRPr="00C42F83">
        <w:rPr>
          <w:rFonts w:ascii="Times New Roman" w:hAnsi="Times New Roman"/>
          <w:spacing w:val="4"/>
          <w:sz w:val="24"/>
          <w:szCs w:val="24"/>
          <w:lang w:val="it-IT"/>
        </w:rPr>
        <w:t xml:space="preserve"> </w:t>
      </w:r>
      <w:r w:rsidRPr="00C42F83">
        <w:rPr>
          <w:rFonts w:ascii="Times New Roman" w:hAnsi="Times New Roman"/>
          <w:sz w:val="24"/>
          <w:szCs w:val="24"/>
          <w:lang w:val="it-IT"/>
        </w:rPr>
        <w:t>nu</w:t>
      </w:r>
      <w:r w:rsidRPr="00C42F83">
        <w:rPr>
          <w:rFonts w:ascii="Times New Roman" w:hAnsi="Times New Roman"/>
          <w:spacing w:val="3"/>
          <w:sz w:val="24"/>
          <w:szCs w:val="24"/>
          <w:lang w:val="it-IT"/>
        </w:rPr>
        <w:t xml:space="preserve"> </w:t>
      </w:r>
      <w:r w:rsidRPr="00C42F83">
        <w:rPr>
          <w:rFonts w:ascii="Times New Roman" w:hAnsi="Times New Roman"/>
          <w:sz w:val="24"/>
          <w:szCs w:val="24"/>
          <w:lang w:val="it-IT"/>
        </w:rPr>
        <w:t>vor</w:t>
      </w:r>
      <w:r w:rsidRPr="00C42F83">
        <w:rPr>
          <w:rFonts w:ascii="Times New Roman" w:hAnsi="Times New Roman"/>
          <w:spacing w:val="2"/>
          <w:sz w:val="24"/>
          <w:szCs w:val="24"/>
          <w:lang w:val="it-IT"/>
        </w:rPr>
        <w:t xml:space="preserve"> </w:t>
      </w:r>
      <w:r w:rsidRPr="00C42F83">
        <w:rPr>
          <w:rFonts w:ascii="Times New Roman" w:hAnsi="Times New Roman"/>
          <w:sz w:val="24"/>
          <w:szCs w:val="24"/>
          <w:lang w:val="it-IT"/>
        </w:rPr>
        <w:t>fi</w:t>
      </w:r>
      <w:r w:rsidRPr="00C42F83">
        <w:rPr>
          <w:rFonts w:ascii="Times New Roman" w:hAnsi="Times New Roman"/>
          <w:spacing w:val="5"/>
          <w:sz w:val="24"/>
          <w:szCs w:val="24"/>
          <w:lang w:val="it-IT"/>
        </w:rPr>
        <w:t xml:space="preserve"> </w:t>
      </w:r>
      <w:r w:rsidRPr="00C42F83">
        <w:rPr>
          <w:rFonts w:ascii="Times New Roman" w:hAnsi="Times New Roman"/>
          <w:sz w:val="24"/>
          <w:szCs w:val="24"/>
          <w:lang w:val="it-IT"/>
        </w:rPr>
        <w:t>sc</w:t>
      </w:r>
      <w:r w:rsidRPr="00C42F83">
        <w:rPr>
          <w:rFonts w:ascii="Times New Roman" w:hAnsi="Times New Roman"/>
          <w:spacing w:val="-1"/>
          <w:sz w:val="24"/>
          <w:szCs w:val="24"/>
          <w:lang w:val="it-IT"/>
        </w:rPr>
        <w:t>h</w:t>
      </w:r>
      <w:r w:rsidRPr="00C42F83">
        <w:rPr>
          <w:rFonts w:ascii="Times New Roman" w:hAnsi="Times New Roman"/>
          <w:sz w:val="24"/>
          <w:szCs w:val="24"/>
          <w:lang w:val="it-IT"/>
        </w:rPr>
        <w:t>im</w:t>
      </w:r>
      <w:r w:rsidRPr="00C42F83">
        <w:rPr>
          <w:rFonts w:ascii="Times New Roman" w:hAnsi="Times New Roman"/>
          <w:spacing w:val="1"/>
          <w:sz w:val="24"/>
          <w:szCs w:val="24"/>
          <w:lang w:val="it-IT"/>
        </w:rPr>
        <w:t>b</w:t>
      </w:r>
      <w:r w:rsidRPr="00C42F83">
        <w:rPr>
          <w:rFonts w:ascii="Times New Roman" w:hAnsi="Times New Roman"/>
          <w:sz w:val="24"/>
          <w:szCs w:val="24"/>
          <w:lang w:val="it-IT"/>
        </w:rPr>
        <w:t>ari</w:t>
      </w:r>
      <w:r w:rsidRPr="00C42F83">
        <w:rPr>
          <w:rFonts w:ascii="Times New Roman" w:hAnsi="Times New Roman"/>
          <w:spacing w:val="3"/>
          <w:sz w:val="24"/>
          <w:szCs w:val="24"/>
          <w:lang w:val="it-IT"/>
        </w:rPr>
        <w:t xml:space="preserve"> </w:t>
      </w:r>
      <w:r w:rsidRPr="00C42F83">
        <w:rPr>
          <w:rFonts w:ascii="Times New Roman" w:hAnsi="Times New Roman"/>
          <w:sz w:val="24"/>
          <w:szCs w:val="24"/>
          <w:lang w:val="it-IT"/>
        </w:rPr>
        <w:t>semnificative</w:t>
      </w:r>
      <w:r w:rsidRPr="00C42F83">
        <w:rPr>
          <w:rFonts w:ascii="Times New Roman" w:hAnsi="Times New Roman"/>
          <w:spacing w:val="-7"/>
          <w:sz w:val="24"/>
          <w:szCs w:val="24"/>
          <w:lang w:val="it-IT"/>
        </w:rPr>
        <w:t xml:space="preserve"> </w:t>
      </w:r>
      <w:r w:rsidRPr="00C42F83">
        <w:rPr>
          <w:rFonts w:ascii="Times New Roman" w:hAnsi="Times New Roman"/>
          <w:sz w:val="24"/>
          <w:szCs w:val="24"/>
          <w:lang w:val="it-IT"/>
        </w:rPr>
        <w:t>de</w:t>
      </w:r>
      <w:r w:rsidRPr="00C42F83">
        <w:rPr>
          <w:rFonts w:ascii="Times New Roman" w:hAnsi="Times New Roman"/>
          <w:spacing w:val="3"/>
          <w:sz w:val="24"/>
          <w:szCs w:val="24"/>
          <w:lang w:val="it-IT"/>
        </w:rPr>
        <w:t xml:space="preserve"> </w:t>
      </w:r>
      <w:r w:rsidRPr="00C42F83">
        <w:rPr>
          <w:rFonts w:ascii="Times New Roman" w:hAnsi="Times New Roman"/>
          <w:sz w:val="24"/>
          <w:szCs w:val="24"/>
          <w:lang w:val="it-IT"/>
        </w:rPr>
        <w:t>peis</w:t>
      </w:r>
      <w:r w:rsidRPr="00C42F83">
        <w:rPr>
          <w:rFonts w:ascii="Times New Roman" w:hAnsi="Times New Roman"/>
          <w:spacing w:val="-1"/>
          <w:sz w:val="24"/>
          <w:szCs w:val="24"/>
          <w:lang w:val="it-IT"/>
        </w:rPr>
        <w:t>a</w:t>
      </w:r>
      <w:r w:rsidRPr="00C42F83">
        <w:rPr>
          <w:rFonts w:ascii="Times New Roman" w:hAnsi="Times New Roman"/>
          <w:sz w:val="24"/>
          <w:szCs w:val="24"/>
          <w:lang w:val="it-IT"/>
        </w:rPr>
        <w:t>j</w:t>
      </w:r>
      <w:r w:rsidRPr="00C42F83">
        <w:rPr>
          <w:rFonts w:ascii="Times New Roman" w:hAnsi="Times New Roman"/>
          <w:spacing w:val="-4"/>
          <w:sz w:val="24"/>
          <w:szCs w:val="24"/>
          <w:lang w:val="it-IT"/>
        </w:rPr>
        <w:t xml:space="preserve"> </w:t>
      </w:r>
      <w:r w:rsidRPr="00C42F83">
        <w:rPr>
          <w:rFonts w:ascii="Times New Roman" w:hAnsi="Times New Roman"/>
          <w:sz w:val="24"/>
          <w:szCs w:val="24"/>
          <w:lang w:val="it-IT"/>
        </w:rPr>
        <w:t>in</w:t>
      </w:r>
      <w:r w:rsidRPr="00C42F83">
        <w:rPr>
          <w:rFonts w:ascii="Times New Roman" w:hAnsi="Times New Roman"/>
          <w:spacing w:val="27"/>
          <w:sz w:val="24"/>
          <w:szCs w:val="24"/>
          <w:lang w:val="it-IT"/>
        </w:rPr>
        <w:t xml:space="preserve"> </w:t>
      </w:r>
      <w:r w:rsidRPr="00C42F83">
        <w:rPr>
          <w:rFonts w:ascii="Times New Roman" w:hAnsi="Times New Roman"/>
          <w:sz w:val="24"/>
          <w:szCs w:val="24"/>
          <w:lang w:val="it-IT"/>
        </w:rPr>
        <w:t>zona</w:t>
      </w:r>
      <w:r w:rsidRPr="00C42F83">
        <w:rPr>
          <w:rFonts w:ascii="Times New Roman" w:hAnsi="Times New Roman"/>
          <w:spacing w:val="27"/>
          <w:sz w:val="24"/>
          <w:szCs w:val="24"/>
          <w:lang w:val="it-IT"/>
        </w:rPr>
        <w:t xml:space="preserve"> </w:t>
      </w:r>
      <w:r w:rsidRPr="00C42F83">
        <w:rPr>
          <w:rFonts w:ascii="Times New Roman" w:hAnsi="Times New Roman"/>
          <w:sz w:val="24"/>
          <w:szCs w:val="24"/>
          <w:lang w:val="it-IT"/>
        </w:rPr>
        <w:t>an</w:t>
      </w:r>
      <w:r w:rsidRPr="00C42F83">
        <w:rPr>
          <w:rFonts w:ascii="Times New Roman" w:hAnsi="Times New Roman"/>
          <w:spacing w:val="-1"/>
          <w:sz w:val="24"/>
          <w:szCs w:val="24"/>
          <w:lang w:val="it-IT"/>
        </w:rPr>
        <w:t>a</w:t>
      </w:r>
      <w:r w:rsidRPr="00C42F83">
        <w:rPr>
          <w:rFonts w:ascii="Times New Roman" w:hAnsi="Times New Roman"/>
          <w:sz w:val="24"/>
          <w:szCs w:val="24"/>
          <w:lang w:val="it-IT"/>
        </w:rPr>
        <w:t>lizata</w:t>
      </w:r>
      <w:r w:rsidRPr="00C42F83">
        <w:rPr>
          <w:rFonts w:ascii="Times New Roman" w:hAnsi="Times New Roman"/>
          <w:spacing w:val="25"/>
          <w:sz w:val="24"/>
          <w:szCs w:val="24"/>
          <w:lang w:val="it-IT"/>
        </w:rPr>
        <w:t xml:space="preserve"> </w:t>
      </w:r>
      <w:r w:rsidRPr="00C42F83">
        <w:rPr>
          <w:rFonts w:ascii="Times New Roman" w:hAnsi="Times New Roman"/>
          <w:sz w:val="24"/>
          <w:szCs w:val="24"/>
          <w:lang w:val="it-IT"/>
        </w:rPr>
        <w:t>dato</w:t>
      </w:r>
      <w:r w:rsidRPr="00C42F83">
        <w:rPr>
          <w:rFonts w:ascii="Times New Roman" w:hAnsi="Times New Roman"/>
          <w:spacing w:val="-1"/>
          <w:sz w:val="24"/>
          <w:szCs w:val="24"/>
          <w:lang w:val="it-IT"/>
        </w:rPr>
        <w:t>r</w:t>
      </w:r>
      <w:r w:rsidRPr="00C42F83">
        <w:rPr>
          <w:rFonts w:ascii="Times New Roman" w:hAnsi="Times New Roman"/>
          <w:sz w:val="24"/>
          <w:szCs w:val="24"/>
          <w:lang w:val="it-IT"/>
        </w:rPr>
        <w:t>i</w:t>
      </w:r>
      <w:r w:rsidRPr="00C42F83">
        <w:rPr>
          <w:rFonts w:ascii="Times New Roman" w:hAnsi="Times New Roman"/>
          <w:spacing w:val="-1"/>
          <w:sz w:val="24"/>
          <w:szCs w:val="24"/>
          <w:lang w:val="it-IT"/>
        </w:rPr>
        <w:t>t</w:t>
      </w:r>
      <w:r w:rsidRPr="00C42F83">
        <w:rPr>
          <w:rFonts w:ascii="Times New Roman" w:hAnsi="Times New Roman"/>
          <w:sz w:val="24"/>
          <w:szCs w:val="24"/>
          <w:lang w:val="it-IT"/>
        </w:rPr>
        <w:t>a</w:t>
      </w:r>
      <w:r w:rsidRPr="00C42F83">
        <w:rPr>
          <w:rFonts w:ascii="Times New Roman" w:hAnsi="Times New Roman"/>
          <w:spacing w:val="22"/>
          <w:sz w:val="24"/>
          <w:szCs w:val="24"/>
          <w:lang w:val="it-IT"/>
        </w:rPr>
        <w:t xml:space="preserve"> </w:t>
      </w:r>
      <w:r w:rsidRPr="00C42F83">
        <w:rPr>
          <w:rFonts w:ascii="Times New Roman" w:hAnsi="Times New Roman"/>
          <w:sz w:val="24"/>
          <w:szCs w:val="24"/>
          <w:lang w:val="it-IT"/>
        </w:rPr>
        <w:t>elementelor</w:t>
      </w:r>
      <w:r w:rsidRPr="00C42F83">
        <w:rPr>
          <w:rFonts w:ascii="Times New Roman" w:hAnsi="Times New Roman"/>
          <w:spacing w:val="17"/>
          <w:sz w:val="24"/>
          <w:szCs w:val="24"/>
          <w:lang w:val="it-IT"/>
        </w:rPr>
        <w:t xml:space="preserve"> propuse</w:t>
      </w:r>
      <w:r w:rsidRPr="00C42F83">
        <w:rPr>
          <w:rFonts w:ascii="Times New Roman" w:hAnsi="Times New Roman"/>
          <w:sz w:val="24"/>
          <w:szCs w:val="24"/>
          <w:lang w:val="it-IT"/>
        </w:rPr>
        <w:t>,</w:t>
      </w:r>
      <w:r w:rsidRPr="00C42F83">
        <w:rPr>
          <w:rFonts w:ascii="Times New Roman" w:hAnsi="Times New Roman"/>
          <w:spacing w:val="27"/>
          <w:sz w:val="24"/>
          <w:szCs w:val="24"/>
          <w:lang w:val="it-IT"/>
        </w:rPr>
        <w:t xml:space="preserve"> </w:t>
      </w:r>
      <w:r w:rsidRPr="00C42F83">
        <w:rPr>
          <w:rFonts w:ascii="Times New Roman" w:hAnsi="Times New Roman"/>
          <w:sz w:val="24"/>
          <w:szCs w:val="24"/>
          <w:lang w:val="it-IT"/>
        </w:rPr>
        <w:t>prec</w:t>
      </w:r>
      <w:r w:rsidRPr="00C42F83">
        <w:rPr>
          <w:rFonts w:ascii="Times New Roman" w:hAnsi="Times New Roman"/>
          <w:spacing w:val="-1"/>
          <w:sz w:val="24"/>
          <w:szCs w:val="24"/>
          <w:lang w:val="it-IT"/>
        </w:rPr>
        <w:t>u</w:t>
      </w:r>
      <w:r w:rsidRPr="00C42F83">
        <w:rPr>
          <w:rFonts w:ascii="Times New Roman" w:hAnsi="Times New Roman"/>
          <w:sz w:val="24"/>
          <w:szCs w:val="24"/>
          <w:lang w:val="it-IT"/>
        </w:rPr>
        <w:t>m</w:t>
      </w:r>
      <w:r w:rsidRPr="00C42F83">
        <w:rPr>
          <w:rFonts w:ascii="Times New Roman" w:hAnsi="Times New Roman"/>
          <w:spacing w:val="22"/>
          <w:sz w:val="24"/>
          <w:szCs w:val="24"/>
          <w:lang w:val="it-IT"/>
        </w:rPr>
        <w:t xml:space="preserve"> </w:t>
      </w:r>
      <w:r w:rsidRPr="00C42F83">
        <w:rPr>
          <w:rFonts w:ascii="Times New Roman" w:hAnsi="Times New Roman"/>
          <w:spacing w:val="1"/>
          <w:sz w:val="24"/>
          <w:szCs w:val="24"/>
          <w:lang w:val="it-IT"/>
        </w:rPr>
        <w:t>s</w:t>
      </w:r>
      <w:r w:rsidRPr="00C42F83">
        <w:rPr>
          <w:rFonts w:ascii="Times New Roman" w:hAnsi="Times New Roman"/>
          <w:sz w:val="24"/>
          <w:szCs w:val="24"/>
          <w:lang w:val="it-IT"/>
        </w:rPr>
        <w:t>i</w:t>
      </w:r>
      <w:r w:rsidRPr="00C42F83">
        <w:rPr>
          <w:rFonts w:ascii="Times New Roman" w:hAnsi="Times New Roman"/>
          <w:spacing w:val="26"/>
          <w:sz w:val="24"/>
          <w:szCs w:val="24"/>
          <w:lang w:val="it-IT"/>
        </w:rPr>
        <w:t xml:space="preserve"> </w:t>
      </w:r>
      <w:r w:rsidRPr="00C42F83">
        <w:rPr>
          <w:rFonts w:ascii="Times New Roman" w:hAnsi="Times New Roman"/>
          <w:sz w:val="24"/>
          <w:szCs w:val="24"/>
          <w:lang w:val="it-IT"/>
        </w:rPr>
        <w:t>facil</w:t>
      </w:r>
      <w:r w:rsidRPr="00C42F83">
        <w:rPr>
          <w:rFonts w:ascii="Times New Roman" w:hAnsi="Times New Roman"/>
          <w:spacing w:val="-1"/>
          <w:sz w:val="24"/>
          <w:szCs w:val="24"/>
          <w:lang w:val="it-IT"/>
        </w:rPr>
        <w:t>i</w:t>
      </w:r>
      <w:r w:rsidRPr="00C42F83">
        <w:rPr>
          <w:rFonts w:ascii="Times New Roman" w:hAnsi="Times New Roman"/>
          <w:sz w:val="24"/>
          <w:szCs w:val="24"/>
          <w:lang w:val="it-IT"/>
        </w:rPr>
        <w:t>ta</w:t>
      </w:r>
      <w:r w:rsidRPr="00C42F83">
        <w:rPr>
          <w:rFonts w:ascii="Times New Roman" w:hAnsi="Times New Roman"/>
          <w:spacing w:val="-1"/>
          <w:sz w:val="24"/>
          <w:szCs w:val="24"/>
          <w:lang w:val="it-IT"/>
        </w:rPr>
        <w:t>t</w:t>
      </w:r>
      <w:r w:rsidRPr="00C42F83">
        <w:rPr>
          <w:rFonts w:ascii="Times New Roman" w:hAnsi="Times New Roman"/>
          <w:sz w:val="24"/>
          <w:szCs w:val="24"/>
          <w:lang w:val="it-IT"/>
        </w:rPr>
        <w:t>ile</w:t>
      </w:r>
      <w:r w:rsidRPr="00C42F83">
        <w:rPr>
          <w:rFonts w:ascii="Times New Roman" w:hAnsi="Times New Roman"/>
          <w:spacing w:val="22"/>
          <w:sz w:val="24"/>
          <w:szCs w:val="24"/>
          <w:lang w:val="it-IT"/>
        </w:rPr>
        <w:t xml:space="preserve"> </w:t>
      </w:r>
      <w:r w:rsidRPr="00C42F83">
        <w:rPr>
          <w:rFonts w:ascii="Times New Roman" w:hAnsi="Times New Roman"/>
          <w:sz w:val="24"/>
          <w:szCs w:val="24"/>
          <w:lang w:val="it-IT"/>
        </w:rPr>
        <w:t>aferente</w:t>
      </w:r>
      <w:r w:rsidRPr="00C42F83">
        <w:rPr>
          <w:rFonts w:ascii="Times New Roman" w:hAnsi="Times New Roman"/>
          <w:spacing w:val="-7"/>
          <w:sz w:val="24"/>
          <w:szCs w:val="24"/>
          <w:lang w:val="it-IT"/>
        </w:rPr>
        <w:t xml:space="preserve"> </w:t>
      </w:r>
      <w:r w:rsidRPr="00C42F83">
        <w:rPr>
          <w:rFonts w:ascii="Times New Roman" w:hAnsi="Times New Roman"/>
          <w:sz w:val="24"/>
          <w:szCs w:val="24"/>
          <w:lang w:val="it-IT"/>
        </w:rPr>
        <w:t>acestuia.</w:t>
      </w:r>
    </w:p>
    <w:p w:rsidR="002063E2" w:rsidRPr="00C42F83" w:rsidRDefault="002063E2" w:rsidP="002063E2">
      <w:pPr>
        <w:widowControl w:val="0"/>
        <w:autoSpaceDE w:val="0"/>
        <w:autoSpaceDN w:val="0"/>
        <w:adjustRightInd w:val="0"/>
        <w:spacing w:after="0"/>
        <w:ind w:right="72" w:firstLine="708"/>
        <w:jc w:val="both"/>
        <w:rPr>
          <w:rFonts w:ascii="Times New Roman" w:hAnsi="Times New Roman"/>
          <w:sz w:val="24"/>
          <w:szCs w:val="24"/>
          <w:lang w:val="it-IT"/>
        </w:rPr>
      </w:pPr>
    </w:p>
    <w:p w:rsidR="002063E2" w:rsidRPr="00C42F83" w:rsidRDefault="002063E2" w:rsidP="002063E2">
      <w:pPr>
        <w:widowControl w:val="0"/>
        <w:autoSpaceDE w:val="0"/>
        <w:autoSpaceDN w:val="0"/>
        <w:adjustRightInd w:val="0"/>
        <w:spacing w:after="0"/>
        <w:ind w:right="72" w:firstLine="708"/>
        <w:jc w:val="both"/>
        <w:rPr>
          <w:rFonts w:ascii="Times New Roman" w:hAnsi="Times New Roman"/>
          <w:sz w:val="24"/>
          <w:szCs w:val="24"/>
          <w:lang w:val="it-IT"/>
        </w:rPr>
      </w:pPr>
      <w:r w:rsidRPr="00C42F83">
        <w:rPr>
          <w:rFonts w:ascii="Times New Roman" w:hAnsi="Times New Roman"/>
          <w:sz w:val="24"/>
          <w:szCs w:val="24"/>
          <w:lang w:val="it-IT"/>
        </w:rPr>
        <w:t>Proiectul</w:t>
      </w:r>
      <w:r w:rsidRPr="00C42F83">
        <w:rPr>
          <w:rFonts w:ascii="Times New Roman" w:hAnsi="Times New Roman"/>
          <w:spacing w:val="10"/>
          <w:sz w:val="24"/>
          <w:szCs w:val="24"/>
          <w:lang w:val="it-IT"/>
        </w:rPr>
        <w:t xml:space="preserve"> </w:t>
      </w:r>
      <w:r w:rsidRPr="00C42F83">
        <w:rPr>
          <w:rFonts w:ascii="Times New Roman" w:hAnsi="Times New Roman"/>
          <w:sz w:val="24"/>
          <w:szCs w:val="24"/>
          <w:lang w:val="it-IT"/>
        </w:rPr>
        <w:t>a</w:t>
      </w:r>
      <w:r w:rsidRPr="00C42F83">
        <w:rPr>
          <w:rFonts w:ascii="Times New Roman" w:hAnsi="Times New Roman"/>
          <w:spacing w:val="-1"/>
          <w:sz w:val="24"/>
          <w:szCs w:val="24"/>
          <w:lang w:val="it-IT"/>
        </w:rPr>
        <w:t>n</w:t>
      </w:r>
      <w:r w:rsidRPr="00C42F83">
        <w:rPr>
          <w:rFonts w:ascii="Times New Roman" w:hAnsi="Times New Roman"/>
          <w:sz w:val="24"/>
          <w:szCs w:val="24"/>
          <w:lang w:val="it-IT"/>
        </w:rPr>
        <w:t>alizat</w:t>
      </w:r>
      <w:r w:rsidRPr="00C42F83">
        <w:rPr>
          <w:rFonts w:ascii="Times New Roman" w:hAnsi="Times New Roman"/>
          <w:spacing w:val="23"/>
          <w:sz w:val="24"/>
          <w:szCs w:val="24"/>
          <w:lang w:val="it-IT"/>
        </w:rPr>
        <w:t xml:space="preserve"> </w:t>
      </w:r>
      <w:r w:rsidRPr="00C42F83">
        <w:rPr>
          <w:rFonts w:ascii="Times New Roman" w:hAnsi="Times New Roman"/>
          <w:sz w:val="24"/>
          <w:szCs w:val="24"/>
          <w:lang w:val="it-IT"/>
        </w:rPr>
        <w:t>nu</w:t>
      </w:r>
      <w:r w:rsidRPr="00C42F83">
        <w:rPr>
          <w:rFonts w:ascii="Times New Roman" w:hAnsi="Times New Roman"/>
          <w:spacing w:val="23"/>
          <w:sz w:val="24"/>
          <w:szCs w:val="24"/>
          <w:lang w:val="it-IT"/>
        </w:rPr>
        <w:t xml:space="preserve"> </w:t>
      </w:r>
      <w:r w:rsidRPr="00C42F83">
        <w:rPr>
          <w:rFonts w:ascii="Times New Roman" w:hAnsi="Times New Roman"/>
          <w:sz w:val="24"/>
          <w:szCs w:val="24"/>
          <w:lang w:val="it-IT"/>
        </w:rPr>
        <w:t>se</w:t>
      </w:r>
      <w:r w:rsidRPr="00C42F83">
        <w:rPr>
          <w:rFonts w:ascii="Times New Roman" w:hAnsi="Times New Roman"/>
          <w:spacing w:val="21"/>
          <w:sz w:val="24"/>
          <w:szCs w:val="24"/>
          <w:lang w:val="it-IT"/>
        </w:rPr>
        <w:t xml:space="preserve"> </w:t>
      </w:r>
      <w:r w:rsidRPr="00C42F83">
        <w:rPr>
          <w:rFonts w:ascii="Times New Roman" w:hAnsi="Times New Roman"/>
          <w:sz w:val="24"/>
          <w:szCs w:val="24"/>
          <w:lang w:val="it-IT"/>
        </w:rPr>
        <w:t>va</w:t>
      </w:r>
      <w:r w:rsidRPr="00C42F83">
        <w:rPr>
          <w:rFonts w:ascii="Times New Roman" w:hAnsi="Times New Roman"/>
          <w:spacing w:val="23"/>
          <w:sz w:val="24"/>
          <w:szCs w:val="24"/>
          <w:lang w:val="it-IT"/>
        </w:rPr>
        <w:t xml:space="preserve"> </w:t>
      </w:r>
      <w:r w:rsidRPr="00C42F83">
        <w:rPr>
          <w:rFonts w:ascii="Times New Roman" w:hAnsi="Times New Roman"/>
          <w:sz w:val="24"/>
          <w:szCs w:val="24"/>
          <w:lang w:val="it-IT"/>
        </w:rPr>
        <w:t>realiza</w:t>
      </w:r>
      <w:r w:rsidRPr="00C42F83">
        <w:rPr>
          <w:rFonts w:ascii="Times New Roman" w:hAnsi="Times New Roman"/>
          <w:spacing w:val="18"/>
          <w:sz w:val="24"/>
          <w:szCs w:val="24"/>
          <w:lang w:val="it-IT"/>
        </w:rPr>
        <w:t xml:space="preserve"> </w:t>
      </w:r>
      <w:r w:rsidRPr="00C42F83">
        <w:rPr>
          <w:rFonts w:ascii="Times New Roman" w:hAnsi="Times New Roman"/>
          <w:spacing w:val="1"/>
          <w:sz w:val="24"/>
          <w:szCs w:val="24"/>
          <w:lang w:val="it-IT"/>
        </w:rPr>
        <w:t>i</w:t>
      </w:r>
      <w:r w:rsidRPr="00C42F83">
        <w:rPr>
          <w:rFonts w:ascii="Times New Roman" w:hAnsi="Times New Roman"/>
          <w:sz w:val="24"/>
          <w:szCs w:val="24"/>
          <w:lang w:val="it-IT"/>
        </w:rPr>
        <w:t>ntr-o</w:t>
      </w:r>
      <w:r w:rsidRPr="00C42F83">
        <w:rPr>
          <w:rFonts w:ascii="Times New Roman" w:hAnsi="Times New Roman"/>
          <w:spacing w:val="21"/>
          <w:sz w:val="24"/>
          <w:szCs w:val="24"/>
          <w:lang w:val="it-IT"/>
        </w:rPr>
        <w:t xml:space="preserve"> </w:t>
      </w:r>
      <w:r w:rsidRPr="00C42F83">
        <w:rPr>
          <w:rFonts w:ascii="Times New Roman" w:hAnsi="Times New Roman"/>
          <w:sz w:val="24"/>
          <w:szCs w:val="24"/>
          <w:lang w:val="it-IT"/>
        </w:rPr>
        <w:t>zona</w:t>
      </w:r>
      <w:r w:rsidRPr="00C42F83">
        <w:rPr>
          <w:rFonts w:ascii="Times New Roman" w:hAnsi="Times New Roman"/>
          <w:spacing w:val="22"/>
          <w:sz w:val="24"/>
          <w:szCs w:val="24"/>
          <w:lang w:val="it-IT"/>
        </w:rPr>
        <w:t xml:space="preserve"> </w:t>
      </w:r>
      <w:r w:rsidRPr="00C42F83">
        <w:rPr>
          <w:rFonts w:ascii="Times New Roman" w:hAnsi="Times New Roman"/>
          <w:sz w:val="24"/>
          <w:szCs w:val="24"/>
          <w:lang w:val="it-IT"/>
        </w:rPr>
        <w:t>cu</w:t>
      </w:r>
      <w:r w:rsidRPr="00C42F83">
        <w:rPr>
          <w:rFonts w:ascii="Times New Roman" w:hAnsi="Times New Roman"/>
          <w:spacing w:val="23"/>
          <w:sz w:val="24"/>
          <w:szCs w:val="24"/>
          <w:lang w:val="it-IT"/>
        </w:rPr>
        <w:t xml:space="preserve"> </w:t>
      </w:r>
      <w:r w:rsidRPr="00C42F83">
        <w:rPr>
          <w:rFonts w:ascii="Times New Roman" w:hAnsi="Times New Roman"/>
          <w:sz w:val="24"/>
          <w:szCs w:val="24"/>
          <w:lang w:val="it-IT"/>
        </w:rPr>
        <w:t>vizibilitate</w:t>
      </w:r>
      <w:r w:rsidRPr="00C42F83">
        <w:rPr>
          <w:rFonts w:ascii="Times New Roman" w:hAnsi="Times New Roman"/>
          <w:spacing w:val="14"/>
          <w:sz w:val="24"/>
          <w:szCs w:val="24"/>
          <w:lang w:val="it-IT"/>
        </w:rPr>
        <w:t xml:space="preserve"> </w:t>
      </w:r>
      <w:r w:rsidRPr="00C42F83">
        <w:rPr>
          <w:rFonts w:ascii="Times New Roman" w:hAnsi="Times New Roman"/>
          <w:sz w:val="24"/>
          <w:szCs w:val="24"/>
          <w:lang w:val="it-IT"/>
        </w:rPr>
        <w:t>ridicata,</w:t>
      </w:r>
      <w:r w:rsidRPr="00C42F83">
        <w:rPr>
          <w:rFonts w:ascii="Times New Roman" w:hAnsi="Times New Roman"/>
          <w:spacing w:val="20"/>
          <w:sz w:val="24"/>
          <w:szCs w:val="24"/>
          <w:lang w:val="it-IT"/>
        </w:rPr>
        <w:t xml:space="preserve"> </w:t>
      </w:r>
      <w:r w:rsidRPr="00C42F83">
        <w:rPr>
          <w:rFonts w:ascii="Times New Roman" w:hAnsi="Times New Roman"/>
          <w:sz w:val="24"/>
          <w:szCs w:val="24"/>
          <w:lang w:val="it-IT"/>
        </w:rPr>
        <w:t>fii</w:t>
      </w:r>
      <w:r w:rsidRPr="00C42F83">
        <w:rPr>
          <w:rFonts w:ascii="Times New Roman" w:hAnsi="Times New Roman"/>
          <w:spacing w:val="-1"/>
          <w:sz w:val="24"/>
          <w:szCs w:val="24"/>
          <w:lang w:val="it-IT"/>
        </w:rPr>
        <w:t>n</w:t>
      </w:r>
      <w:r w:rsidRPr="00C42F83">
        <w:rPr>
          <w:rFonts w:ascii="Times New Roman" w:hAnsi="Times New Roman"/>
          <w:sz w:val="24"/>
          <w:szCs w:val="24"/>
          <w:lang w:val="it-IT"/>
        </w:rPr>
        <w:t>d</w:t>
      </w:r>
      <w:r w:rsidRPr="00C42F83">
        <w:rPr>
          <w:rFonts w:ascii="Times New Roman" w:hAnsi="Times New Roman"/>
          <w:spacing w:val="24"/>
          <w:sz w:val="24"/>
          <w:szCs w:val="24"/>
          <w:lang w:val="it-IT"/>
        </w:rPr>
        <w:t xml:space="preserve"> </w:t>
      </w:r>
      <w:r w:rsidRPr="00C42F83">
        <w:rPr>
          <w:rFonts w:ascii="Times New Roman" w:hAnsi="Times New Roman"/>
          <w:sz w:val="24"/>
          <w:szCs w:val="24"/>
          <w:lang w:val="it-IT"/>
        </w:rPr>
        <w:t>situat</w:t>
      </w:r>
      <w:r w:rsidRPr="00C42F83">
        <w:rPr>
          <w:rFonts w:ascii="Times New Roman" w:hAnsi="Times New Roman"/>
          <w:spacing w:val="20"/>
          <w:sz w:val="24"/>
          <w:szCs w:val="24"/>
          <w:lang w:val="it-IT"/>
        </w:rPr>
        <w:t xml:space="preserve"> </w:t>
      </w:r>
      <w:r w:rsidR="00F64ABA">
        <w:rPr>
          <w:rFonts w:ascii="Times New Roman" w:hAnsi="Times New Roman"/>
          <w:sz w:val="24"/>
          <w:szCs w:val="24"/>
          <w:lang w:val="it-IT"/>
        </w:rPr>
        <w:t>in extravilan</w:t>
      </w:r>
      <w:r w:rsidRPr="00C42F83">
        <w:rPr>
          <w:rFonts w:ascii="Times New Roman" w:hAnsi="Times New Roman"/>
          <w:sz w:val="24"/>
          <w:szCs w:val="24"/>
          <w:lang w:val="it-IT"/>
        </w:rPr>
        <w:t xml:space="preserve">, </w:t>
      </w:r>
      <w:r w:rsidRPr="00C42F83">
        <w:rPr>
          <w:rFonts w:ascii="Times New Roman" w:hAnsi="Times New Roman"/>
          <w:spacing w:val="25"/>
          <w:sz w:val="24"/>
          <w:szCs w:val="24"/>
          <w:lang w:val="it-IT"/>
        </w:rPr>
        <w:t xml:space="preserve"> </w:t>
      </w:r>
      <w:r w:rsidRPr="00C42F83">
        <w:rPr>
          <w:rFonts w:ascii="Times New Roman" w:hAnsi="Times New Roman"/>
          <w:sz w:val="24"/>
          <w:szCs w:val="24"/>
          <w:lang w:val="it-IT"/>
        </w:rPr>
        <w:t>limit</w:t>
      </w:r>
      <w:r w:rsidRPr="00C42F83">
        <w:rPr>
          <w:rFonts w:ascii="Times New Roman" w:hAnsi="Times New Roman"/>
          <w:spacing w:val="-1"/>
          <w:sz w:val="24"/>
          <w:szCs w:val="24"/>
          <w:lang w:val="it-IT"/>
        </w:rPr>
        <w:t>r</w:t>
      </w:r>
      <w:r w:rsidRPr="00C42F83">
        <w:rPr>
          <w:rFonts w:ascii="Times New Roman" w:hAnsi="Times New Roman"/>
          <w:sz w:val="24"/>
          <w:szCs w:val="24"/>
          <w:lang w:val="it-IT"/>
        </w:rPr>
        <w:t xml:space="preserve">ofa </w:t>
      </w:r>
      <w:r w:rsidRPr="00C42F83">
        <w:rPr>
          <w:rFonts w:ascii="Times New Roman" w:hAnsi="Times New Roman"/>
          <w:spacing w:val="23"/>
          <w:sz w:val="24"/>
          <w:szCs w:val="24"/>
          <w:lang w:val="it-IT"/>
        </w:rPr>
        <w:t xml:space="preserve"> </w:t>
      </w:r>
      <w:r w:rsidRPr="00C42F83">
        <w:rPr>
          <w:rFonts w:ascii="Times New Roman" w:hAnsi="Times New Roman"/>
          <w:sz w:val="24"/>
          <w:szCs w:val="24"/>
          <w:lang w:val="it-IT"/>
        </w:rPr>
        <w:t>a</w:t>
      </w:r>
      <w:r w:rsidRPr="00C42F83">
        <w:rPr>
          <w:rFonts w:ascii="Times New Roman" w:hAnsi="Times New Roman"/>
          <w:spacing w:val="1"/>
          <w:sz w:val="24"/>
          <w:szCs w:val="24"/>
          <w:lang w:val="it-IT"/>
        </w:rPr>
        <w:t>s</w:t>
      </w:r>
      <w:r w:rsidRPr="00C42F83">
        <w:rPr>
          <w:rFonts w:ascii="Times New Roman" w:hAnsi="Times New Roman"/>
          <w:sz w:val="24"/>
          <w:szCs w:val="24"/>
          <w:lang w:val="it-IT"/>
        </w:rPr>
        <w:t>e</w:t>
      </w:r>
      <w:r w:rsidRPr="00C42F83">
        <w:rPr>
          <w:rFonts w:ascii="Times New Roman" w:hAnsi="Times New Roman"/>
          <w:spacing w:val="1"/>
          <w:sz w:val="24"/>
          <w:szCs w:val="24"/>
          <w:lang w:val="it-IT"/>
        </w:rPr>
        <w:t>z</w:t>
      </w:r>
      <w:r w:rsidRPr="00C42F83">
        <w:rPr>
          <w:rFonts w:ascii="Times New Roman" w:hAnsi="Times New Roman"/>
          <w:sz w:val="24"/>
          <w:szCs w:val="24"/>
          <w:lang w:val="it-IT"/>
        </w:rPr>
        <w:t xml:space="preserve">arilor </w:t>
      </w:r>
      <w:r w:rsidRPr="00C42F83">
        <w:rPr>
          <w:rFonts w:ascii="Times New Roman" w:hAnsi="Times New Roman"/>
          <w:spacing w:val="27"/>
          <w:sz w:val="24"/>
          <w:szCs w:val="24"/>
          <w:lang w:val="it-IT"/>
        </w:rPr>
        <w:t xml:space="preserve"> </w:t>
      </w:r>
      <w:r w:rsidRPr="00C42F83">
        <w:rPr>
          <w:rFonts w:ascii="Times New Roman" w:hAnsi="Times New Roman"/>
          <w:sz w:val="24"/>
          <w:szCs w:val="24"/>
          <w:lang w:val="it-IT"/>
        </w:rPr>
        <w:t xml:space="preserve">umane, </w:t>
      </w:r>
      <w:r w:rsidRPr="00C42F83">
        <w:rPr>
          <w:rFonts w:ascii="Times New Roman" w:hAnsi="Times New Roman"/>
          <w:spacing w:val="21"/>
          <w:sz w:val="24"/>
          <w:szCs w:val="24"/>
          <w:lang w:val="it-IT"/>
        </w:rPr>
        <w:t xml:space="preserve"> </w:t>
      </w:r>
      <w:r w:rsidRPr="00C42F83">
        <w:rPr>
          <w:rFonts w:ascii="Times New Roman" w:hAnsi="Times New Roman"/>
          <w:sz w:val="24"/>
          <w:szCs w:val="24"/>
          <w:lang w:val="it-IT"/>
        </w:rPr>
        <w:t xml:space="preserve">ca </w:t>
      </w:r>
      <w:r w:rsidRPr="00C42F83">
        <w:rPr>
          <w:rFonts w:ascii="Times New Roman" w:hAnsi="Times New Roman"/>
          <w:spacing w:val="26"/>
          <w:sz w:val="24"/>
          <w:szCs w:val="24"/>
          <w:lang w:val="it-IT"/>
        </w:rPr>
        <w:t xml:space="preserve"> </w:t>
      </w:r>
      <w:r w:rsidRPr="00C42F83">
        <w:rPr>
          <w:rFonts w:ascii="Times New Roman" w:hAnsi="Times New Roman"/>
          <w:sz w:val="24"/>
          <w:szCs w:val="24"/>
          <w:lang w:val="it-IT"/>
        </w:rPr>
        <w:t xml:space="preserve">urmare </w:t>
      </w:r>
      <w:r w:rsidRPr="00C42F83">
        <w:rPr>
          <w:rFonts w:ascii="Times New Roman" w:hAnsi="Times New Roman"/>
          <w:spacing w:val="22"/>
          <w:sz w:val="24"/>
          <w:szCs w:val="24"/>
          <w:lang w:val="it-IT"/>
        </w:rPr>
        <w:t xml:space="preserve"> </w:t>
      </w:r>
      <w:r w:rsidRPr="00C42F83">
        <w:rPr>
          <w:rFonts w:ascii="Times New Roman" w:hAnsi="Times New Roman"/>
          <w:sz w:val="24"/>
          <w:szCs w:val="24"/>
          <w:lang w:val="it-IT"/>
        </w:rPr>
        <w:t xml:space="preserve">nu </w:t>
      </w:r>
      <w:r w:rsidRPr="00C42F83">
        <w:rPr>
          <w:rFonts w:ascii="Times New Roman" w:hAnsi="Times New Roman"/>
          <w:spacing w:val="26"/>
          <w:sz w:val="24"/>
          <w:szCs w:val="24"/>
          <w:lang w:val="it-IT"/>
        </w:rPr>
        <w:t xml:space="preserve"> </w:t>
      </w:r>
      <w:r w:rsidRPr="00C42F83">
        <w:rPr>
          <w:rFonts w:ascii="Times New Roman" w:hAnsi="Times New Roman"/>
          <w:sz w:val="24"/>
          <w:szCs w:val="24"/>
          <w:lang w:val="it-IT"/>
        </w:rPr>
        <w:t xml:space="preserve">va </w:t>
      </w:r>
      <w:r w:rsidRPr="00C42F83">
        <w:rPr>
          <w:rFonts w:ascii="Times New Roman" w:hAnsi="Times New Roman"/>
          <w:spacing w:val="26"/>
          <w:sz w:val="24"/>
          <w:szCs w:val="24"/>
          <w:lang w:val="it-IT"/>
        </w:rPr>
        <w:t xml:space="preserve"> </w:t>
      </w:r>
      <w:r w:rsidRPr="00C42F83">
        <w:rPr>
          <w:rFonts w:ascii="Times New Roman" w:hAnsi="Times New Roman"/>
          <w:sz w:val="24"/>
          <w:szCs w:val="24"/>
          <w:lang w:val="it-IT"/>
        </w:rPr>
        <w:t xml:space="preserve">induce </w:t>
      </w:r>
      <w:r w:rsidRPr="00C42F83">
        <w:rPr>
          <w:rFonts w:ascii="Times New Roman" w:hAnsi="Times New Roman"/>
          <w:spacing w:val="22"/>
          <w:sz w:val="24"/>
          <w:szCs w:val="24"/>
          <w:lang w:val="it-IT"/>
        </w:rPr>
        <w:t xml:space="preserve"> </w:t>
      </w:r>
      <w:r w:rsidRPr="00C42F83">
        <w:rPr>
          <w:rFonts w:ascii="Times New Roman" w:hAnsi="Times New Roman"/>
          <w:sz w:val="24"/>
          <w:szCs w:val="24"/>
          <w:lang w:val="it-IT"/>
        </w:rPr>
        <w:t xml:space="preserve">un </w:t>
      </w:r>
      <w:r w:rsidRPr="00C42F83">
        <w:rPr>
          <w:rFonts w:ascii="Times New Roman" w:hAnsi="Times New Roman"/>
          <w:spacing w:val="26"/>
          <w:sz w:val="24"/>
          <w:szCs w:val="24"/>
          <w:lang w:val="it-IT"/>
        </w:rPr>
        <w:t xml:space="preserve"> </w:t>
      </w:r>
      <w:r w:rsidRPr="00C42F83">
        <w:rPr>
          <w:rFonts w:ascii="Times New Roman" w:hAnsi="Times New Roman"/>
          <w:sz w:val="24"/>
          <w:szCs w:val="24"/>
          <w:lang w:val="it-IT"/>
        </w:rPr>
        <w:t xml:space="preserve">impact </w:t>
      </w:r>
      <w:r w:rsidRPr="00C42F83">
        <w:rPr>
          <w:rFonts w:ascii="Times New Roman" w:hAnsi="Times New Roman"/>
          <w:spacing w:val="22"/>
          <w:sz w:val="24"/>
          <w:szCs w:val="24"/>
          <w:lang w:val="it-IT"/>
        </w:rPr>
        <w:t xml:space="preserve"> </w:t>
      </w:r>
      <w:r w:rsidRPr="00C42F83">
        <w:rPr>
          <w:rFonts w:ascii="Times New Roman" w:hAnsi="Times New Roman"/>
          <w:sz w:val="24"/>
          <w:szCs w:val="24"/>
          <w:lang w:val="it-IT"/>
        </w:rPr>
        <w:t>vizual</w:t>
      </w:r>
      <w:r w:rsidRPr="00C42F83">
        <w:rPr>
          <w:rFonts w:ascii="Times New Roman" w:hAnsi="Times New Roman"/>
          <w:spacing w:val="-5"/>
          <w:sz w:val="24"/>
          <w:szCs w:val="24"/>
          <w:lang w:val="it-IT"/>
        </w:rPr>
        <w:t xml:space="preserve"> </w:t>
      </w:r>
      <w:r w:rsidRPr="00C42F83">
        <w:rPr>
          <w:rFonts w:ascii="Times New Roman" w:hAnsi="Times New Roman"/>
          <w:sz w:val="24"/>
          <w:szCs w:val="24"/>
          <w:lang w:val="it-IT"/>
        </w:rPr>
        <w:t>semnificativ asupra</w:t>
      </w:r>
      <w:r w:rsidRPr="00C42F83">
        <w:rPr>
          <w:rFonts w:ascii="Times New Roman" w:hAnsi="Times New Roman"/>
          <w:spacing w:val="-6"/>
          <w:sz w:val="24"/>
          <w:szCs w:val="24"/>
          <w:lang w:val="it-IT"/>
        </w:rPr>
        <w:t xml:space="preserve"> </w:t>
      </w:r>
      <w:r w:rsidRPr="00C42F83">
        <w:rPr>
          <w:rFonts w:ascii="Times New Roman" w:hAnsi="Times New Roman"/>
          <w:sz w:val="24"/>
          <w:szCs w:val="24"/>
          <w:lang w:val="it-IT"/>
        </w:rPr>
        <w:t>peisajului.</w:t>
      </w:r>
    </w:p>
    <w:p w:rsidR="002063E2" w:rsidRPr="00C42F83" w:rsidRDefault="002063E2" w:rsidP="002063E2">
      <w:pPr>
        <w:widowControl w:val="0"/>
        <w:autoSpaceDE w:val="0"/>
        <w:autoSpaceDN w:val="0"/>
        <w:adjustRightInd w:val="0"/>
        <w:spacing w:after="0"/>
        <w:ind w:right="73" w:firstLine="708"/>
        <w:jc w:val="both"/>
        <w:rPr>
          <w:rFonts w:ascii="Times New Roman" w:hAnsi="Times New Roman"/>
          <w:sz w:val="24"/>
          <w:szCs w:val="24"/>
          <w:lang w:val="it-IT"/>
        </w:rPr>
      </w:pPr>
    </w:p>
    <w:p w:rsidR="002063E2" w:rsidRPr="00C42F83" w:rsidRDefault="002063E2" w:rsidP="002063E2">
      <w:pPr>
        <w:widowControl w:val="0"/>
        <w:autoSpaceDE w:val="0"/>
        <w:autoSpaceDN w:val="0"/>
        <w:adjustRightInd w:val="0"/>
        <w:spacing w:after="0"/>
        <w:ind w:right="71" w:firstLine="708"/>
        <w:jc w:val="both"/>
        <w:rPr>
          <w:rFonts w:ascii="Times New Roman" w:hAnsi="Times New Roman"/>
          <w:sz w:val="24"/>
          <w:szCs w:val="24"/>
          <w:lang w:val="it-IT"/>
        </w:rPr>
      </w:pPr>
      <w:r w:rsidRPr="00C42F83">
        <w:rPr>
          <w:rFonts w:ascii="Times New Roman" w:hAnsi="Times New Roman"/>
          <w:sz w:val="24"/>
          <w:szCs w:val="24"/>
          <w:lang w:val="it-IT"/>
        </w:rPr>
        <w:t>Deoarece</w:t>
      </w:r>
      <w:r w:rsidRPr="00C42F83">
        <w:rPr>
          <w:rFonts w:ascii="Times New Roman" w:hAnsi="Times New Roman"/>
          <w:spacing w:val="13"/>
          <w:sz w:val="24"/>
          <w:szCs w:val="24"/>
          <w:lang w:val="it-IT"/>
        </w:rPr>
        <w:t xml:space="preserve"> </w:t>
      </w:r>
      <w:r w:rsidRPr="00C42F83">
        <w:rPr>
          <w:rFonts w:ascii="Times New Roman" w:hAnsi="Times New Roman"/>
          <w:sz w:val="24"/>
          <w:szCs w:val="24"/>
          <w:lang w:val="it-IT"/>
        </w:rPr>
        <w:t>in</w:t>
      </w:r>
      <w:r w:rsidRPr="00C42F83">
        <w:rPr>
          <w:rFonts w:ascii="Times New Roman" w:hAnsi="Times New Roman"/>
          <w:spacing w:val="26"/>
          <w:sz w:val="24"/>
          <w:szCs w:val="24"/>
          <w:lang w:val="it-IT"/>
        </w:rPr>
        <w:t xml:space="preserve"> </w:t>
      </w:r>
      <w:r w:rsidRPr="00C42F83">
        <w:rPr>
          <w:rFonts w:ascii="Times New Roman" w:hAnsi="Times New Roman"/>
          <w:sz w:val="24"/>
          <w:szCs w:val="24"/>
          <w:lang w:val="it-IT"/>
        </w:rPr>
        <w:t>vecinatatea</w:t>
      </w:r>
      <w:r w:rsidRPr="00C42F83">
        <w:rPr>
          <w:rFonts w:ascii="Times New Roman" w:hAnsi="Times New Roman"/>
          <w:spacing w:val="23"/>
          <w:sz w:val="24"/>
          <w:szCs w:val="24"/>
          <w:lang w:val="it-IT"/>
        </w:rPr>
        <w:t xml:space="preserve"> </w:t>
      </w:r>
      <w:r w:rsidRPr="00C42F83">
        <w:rPr>
          <w:rFonts w:ascii="Times New Roman" w:hAnsi="Times New Roman"/>
          <w:sz w:val="24"/>
          <w:szCs w:val="24"/>
          <w:lang w:val="it-IT"/>
        </w:rPr>
        <w:t>arealului</w:t>
      </w:r>
      <w:r w:rsidRPr="00C42F83">
        <w:rPr>
          <w:rFonts w:ascii="Times New Roman" w:hAnsi="Times New Roman"/>
          <w:spacing w:val="20"/>
          <w:sz w:val="24"/>
          <w:szCs w:val="24"/>
          <w:lang w:val="it-IT"/>
        </w:rPr>
        <w:t xml:space="preserve"> </w:t>
      </w:r>
      <w:r w:rsidRPr="00C42F83">
        <w:rPr>
          <w:rFonts w:ascii="Times New Roman" w:hAnsi="Times New Roman"/>
          <w:spacing w:val="-1"/>
          <w:sz w:val="24"/>
          <w:szCs w:val="24"/>
          <w:lang w:val="it-IT"/>
        </w:rPr>
        <w:t>a</w:t>
      </w:r>
      <w:r w:rsidRPr="00C42F83">
        <w:rPr>
          <w:rFonts w:ascii="Times New Roman" w:hAnsi="Times New Roman"/>
          <w:sz w:val="24"/>
          <w:szCs w:val="24"/>
          <w:lang w:val="it-IT"/>
        </w:rPr>
        <w:t>nalizat</w:t>
      </w:r>
      <w:r w:rsidRPr="00C42F83">
        <w:rPr>
          <w:rFonts w:ascii="Times New Roman" w:hAnsi="Times New Roman"/>
          <w:spacing w:val="27"/>
          <w:sz w:val="24"/>
          <w:szCs w:val="24"/>
          <w:lang w:val="it-IT"/>
        </w:rPr>
        <w:t xml:space="preserve"> </w:t>
      </w:r>
      <w:r w:rsidRPr="00C42F83">
        <w:rPr>
          <w:rFonts w:ascii="Times New Roman" w:hAnsi="Times New Roman"/>
          <w:sz w:val="24"/>
          <w:szCs w:val="24"/>
          <w:lang w:val="it-IT"/>
        </w:rPr>
        <w:t>nu</w:t>
      </w:r>
      <w:r w:rsidRPr="00C42F83">
        <w:rPr>
          <w:rFonts w:ascii="Times New Roman" w:hAnsi="Times New Roman"/>
          <w:spacing w:val="26"/>
          <w:sz w:val="24"/>
          <w:szCs w:val="24"/>
          <w:lang w:val="it-IT"/>
        </w:rPr>
        <w:t xml:space="preserve"> </w:t>
      </w:r>
      <w:r w:rsidRPr="00C42F83">
        <w:rPr>
          <w:rFonts w:ascii="Times New Roman" w:hAnsi="Times New Roman"/>
          <w:spacing w:val="-1"/>
          <w:sz w:val="24"/>
          <w:szCs w:val="24"/>
          <w:lang w:val="it-IT"/>
        </w:rPr>
        <w:t>ex</w:t>
      </w:r>
      <w:r w:rsidRPr="00C42F83">
        <w:rPr>
          <w:rFonts w:ascii="Times New Roman" w:hAnsi="Times New Roman"/>
          <w:sz w:val="24"/>
          <w:szCs w:val="24"/>
          <w:lang w:val="it-IT"/>
        </w:rPr>
        <w:t>is</w:t>
      </w:r>
      <w:r w:rsidRPr="00C42F83">
        <w:rPr>
          <w:rFonts w:ascii="Times New Roman" w:hAnsi="Times New Roman"/>
          <w:spacing w:val="1"/>
          <w:sz w:val="24"/>
          <w:szCs w:val="24"/>
          <w:lang w:val="it-IT"/>
        </w:rPr>
        <w:t>t</w:t>
      </w:r>
      <w:r w:rsidRPr="00C42F83">
        <w:rPr>
          <w:rFonts w:ascii="Times New Roman" w:hAnsi="Times New Roman"/>
          <w:sz w:val="24"/>
          <w:szCs w:val="24"/>
          <w:lang w:val="it-IT"/>
        </w:rPr>
        <w:t>a</w:t>
      </w:r>
      <w:r w:rsidRPr="00C42F83">
        <w:rPr>
          <w:rFonts w:ascii="Times New Roman" w:hAnsi="Times New Roman"/>
          <w:spacing w:val="27"/>
          <w:sz w:val="24"/>
          <w:szCs w:val="24"/>
          <w:lang w:val="it-IT"/>
        </w:rPr>
        <w:t xml:space="preserve"> </w:t>
      </w:r>
      <w:r w:rsidRPr="00C42F83">
        <w:rPr>
          <w:rFonts w:ascii="Times New Roman" w:hAnsi="Times New Roman"/>
          <w:sz w:val="24"/>
          <w:szCs w:val="24"/>
          <w:lang w:val="it-IT"/>
        </w:rPr>
        <w:t>arii</w:t>
      </w:r>
      <w:r w:rsidRPr="00C42F83">
        <w:rPr>
          <w:rFonts w:ascii="Times New Roman" w:hAnsi="Times New Roman"/>
          <w:spacing w:val="25"/>
          <w:sz w:val="24"/>
          <w:szCs w:val="24"/>
          <w:lang w:val="it-IT"/>
        </w:rPr>
        <w:t xml:space="preserve"> </w:t>
      </w:r>
      <w:r w:rsidRPr="00C42F83">
        <w:rPr>
          <w:rFonts w:ascii="Times New Roman" w:hAnsi="Times New Roman"/>
          <w:sz w:val="24"/>
          <w:szCs w:val="24"/>
          <w:lang w:val="it-IT"/>
        </w:rPr>
        <w:t>protejate</w:t>
      </w:r>
      <w:r w:rsidRPr="00C42F83">
        <w:rPr>
          <w:rFonts w:ascii="Times New Roman" w:hAnsi="Times New Roman"/>
          <w:spacing w:val="20"/>
          <w:sz w:val="24"/>
          <w:szCs w:val="24"/>
          <w:lang w:val="it-IT"/>
        </w:rPr>
        <w:t xml:space="preserve"> </w:t>
      </w:r>
      <w:r w:rsidRPr="00C42F83">
        <w:rPr>
          <w:rFonts w:ascii="Times New Roman" w:hAnsi="Times New Roman"/>
          <w:sz w:val="24"/>
          <w:szCs w:val="24"/>
          <w:lang w:val="it-IT"/>
        </w:rPr>
        <w:t>(rezervatii,</w:t>
      </w:r>
      <w:r w:rsidRPr="00C42F83">
        <w:rPr>
          <w:rFonts w:ascii="Times New Roman" w:hAnsi="Times New Roman"/>
          <w:spacing w:val="19"/>
          <w:sz w:val="24"/>
          <w:szCs w:val="24"/>
          <w:lang w:val="it-IT"/>
        </w:rPr>
        <w:t xml:space="preserve"> </w:t>
      </w:r>
      <w:r w:rsidRPr="00C42F83">
        <w:rPr>
          <w:rFonts w:ascii="Times New Roman" w:hAnsi="Times New Roman"/>
          <w:sz w:val="24"/>
          <w:szCs w:val="24"/>
          <w:lang w:val="it-IT"/>
        </w:rPr>
        <w:t>parcuri</w:t>
      </w:r>
      <w:r w:rsidRPr="00C42F83">
        <w:rPr>
          <w:rFonts w:ascii="Times New Roman" w:hAnsi="Times New Roman"/>
          <w:spacing w:val="22"/>
          <w:sz w:val="24"/>
          <w:szCs w:val="24"/>
          <w:lang w:val="it-IT"/>
        </w:rPr>
        <w:t xml:space="preserve"> </w:t>
      </w:r>
      <w:r w:rsidRPr="00C42F83">
        <w:rPr>
          <w:rFonts w:ascii="Times New Roman" w:hAnsi="Times New Roman"/>
          <w:sz w:val="24"/>
          <w:szCs w:val="24"/>
          <w:lang w:val="it-IT"/>
        </w:rPr>
        <w:t>naturale,</w:t>
      </w:r>
      <w:r w:rsidRPr="00C42F83">
        <w:rPr>
          <w:rFonts w:ascii="Times New Roman" w:hAnsi="Times New Roman"/>
          <w:spacing w:val="-8"/>
          <w:sz w:val="24"/>
          <w:szCs w:val="24"/>
          <w:lang w:val="it-IT"/>
        </w:rPr>
        <w:t xml:space="preserve"> </w:t>
      </w:r>
      <w:r w:rsidRPr="00C42F83">
        <w:rPr>
          <w:rFonts w:ascii="Times New Roman" w:hAnsi="Times New Roman"/>
          <w:sz w:val="24"/>
          <w:szCs w:val="24"/>
          <w:lang w:val="it-IT"/>
        </w:rPr>
        <w:t xml:space="preserve">zone </w:t>
      </w:r>
      <w:r w:rsidRPr="00C42F83">
        <w:rPr>
          <w:rFonts w:ascii="Times New Roman" w:hAnsi="Times New Roman"/>
          <w:spacing w:val="-19"/>
          <w:sz w:val="24"/>
          <w:szCs w:val="24"/>
          <w:lang w:val="it-IT"/>
        </w:rPr>
        <w:t xml:space="preserve"> </w:t>
      </w:r>
      <w:r w:rsidRPr="00C42F83">
        <w:rPr>
          <w:rFonts w:ascii="Times New Roman" w:hAnsi="Times New Roman"/>
          <w:sz w:val="24"/>
          <w:szCs w:val="24"/>
          <w:lang w:val="it-IT"/>
        </w:rPr>
        <w:t>tampon,</w:t>
      </w:r>
      <w:r w:rsidRPr="00C42F83">
        <w:rPr>
          <w:rFonts w:ascii="Times New Roman" w:hAnsi="Times New Roman"/>
          <w:spacing w:val="30"/>
          <w:sz w:val="24"/>
          <w:szCs w:val="24"/>
          <w:lang w:val="it-IT"/>
        </w:rPr>
        <w:t xml:space="preserve"> </w:t>
      </w:r>
      <w:r w:rsidRPr="00C42F83">
        <w:rPr>
          <w:rFonts w:ascii="Times New Roman" w:hAnsi="Times New Roman"/>
          <w:sz w:val="24"/>
          <w:szCs w:val="24"/>
          <w:lang w:val="it-IT"/>
        </w:rPr>
        <w:t>etc.),</w:t>
      </w:r>
      <w:r w:rsidRPr="00C42F83">
        <w:rPr>
          <w:rFonts w:ascii="Times New Roman" w:hAnsi="Times New Roman"/>
          <w:spacing w:val="33"/>
          <w:sz w:val="24"/>
          <w:szCs w:val="24"/>
          <w:lang w:val="it-IT"/>
        </w:rPr>
        <w:t xml:space="preserve"> </w:t>
      </w:r>
      <w:r w:rsidRPr="00C42F83">
        <w:rPr>
          <w:rFonts w:ascii="Times New Roman" w:hAnsi="Times New Roman"/>
          <w:sz w:val="24"/>
          <w:szCs w:val="24"/>
          <w:lang w:val="it-IT"/>
        </w:rPr>
        <w:t>proiectul</w:t>
      </w:r>
      <w:r w:rsidRPr="00C42F83">
        <w:rPr>
          <w:rFonts w:ascii="Times New Roman" w:hAnsi="Times New Roman"/>
          <w:spacing w:val="29"/>
          <w:sz w:val="24"/>
          <w:szCs w:val="24"/>
          <w:lang w:val="it-IT"/>
        </w:rPr>
        <w:t xml:space="preserve"> </w:t>
      </w:r>
      <w:r w:rsidRPr="00C42F83">
        <w:rPr>
          <w:rFonts w:ascii="Times New Roman" w:hAnsi="Times New Roman"/>
          <w:sz w:val="24"/>
          <w:szCs w:val="24"/>
          <w:lang w:val="it-IT"/>
        </w:rPr>
        <w:t>analizat</w:t>
      </w:r>
      <w:r w:rsidRPr="00C42F83">
        <w:rPr>
          <w:rFonts w:ascii="Times New Roman" w:hAnsi="Times New Roman"/>
          <w:spacing w:val="30"/>
          <w:sz w:val="24"/>
          <w:szCs w:val="24"/>
          <w:lang w:val="it-IT"/>
        </w:rPr>
        <w:t xml:space="preserve"> </w:t>
      </w:r>
      <w:r w:rsidRPr="00C42F83">
        <w:rPr>
          <w:rFonts w:ascii="Times New Roman" w:hAnsi="Times New Roman"/>
          <w:sz w:val="24"/>
          <w:szCs w:val="24"/>
          <w:lang w:val="it-IT"/>
        </w:rPr>
        <w:t>in</w:t>
      </w:r>
      <w:r w:rsidRPr="00C42F83">
        <w:rPr>
          <w:rFonts w:ascii="Times New Roman" w:hAnsi="Times New Roman"/>
          <w:spacing w:val="36"/>
          <w:sz w:val="24"/>
          <w:szCs w:val="24"/>
          <w:lang w:val="it-IT"/>
        </w:rPr>
        <w:t xml:space="preserve"> </w:t>
      </w:r>
      <w:r w:rsidRPr="00C42F83">
        <w:rPr>
          <w:rFonts w:ascii="Times New Roman" w:hAnsi="Times New Roman"/>
          <w:sz w:val="24"/>
          <w:szCs w:val="24"/>
          <w:lang w:val="it-IT"/>
        </w:rPr>
        <w:t>prezentul</w:t>
      </w:r>
      <w:r w:rsidRPr="00C42F83">
        <w:rPr>
          <w:rFonts w:ascii="Times New Roman" w:hAnsi="Times New Roman"/>
          <w:spacing w:val="28"/>
          <w:sz w:val="24"/>
          <w:szCs w:val="24"/>
          <w:lang w:val="it-IT"/>
        </w:rPr>
        <w:t xml:space="preserve"> </w:t>
      </w:r>
      <w:r w:rsidRPr="00C42F83">
        <w:rPr>
          <w:rFonts w:ascii="Times New Roman" w:hAnsi="Times New Roman"/>
          <w:sz w:val="24"/>
          <w:szCs w:val="24"/>
          <w:lang w:val="it-IT"/>
        </w:rPr>
        <w:t>raport</w:t>
      </w:r>
      <w:r w:rsidRPr="00C42F83">
        <w:rPr>
          <w:rFonts w:ascii="Times New Roman" w:hAnsi="Times New Roman"/>
          <w:spacing w:val="32"/>
          <w:sz w:val="24"/>
          <w:szCs w:val="24"/>
          <w:lang w:val="it-IT"/>
        </w:rPr>
        <w:t xml:space="preserve"> </w:t>
      </w:r>
      <w:r w:rsidRPr="00C42F83">
        <w:rPr>
          <w:rFonts w:ascii="Times New Roman" w:hAnsi="Times New Roman"/>
          <w:sz w:val="24"/>
          <w:szCs w:val="24"/>
          <w:lang w:val="it-IT"/>
        </w:rPr>
        <w:t>nu</w:t>
      </w:r>
      <w:r w:rsidRPr="00C42F83">
        <w:rPr>
          <w:rFonts w:ascii="Times New Roman" w:hAnsi="Times New Roman"/>
          <w:spacing w:val="35"/>
          <w:sz w:val="24"/>
          <w:szCs w:val="24"/>
          <w:lang w:val="it-IT"/>
        </w:rPr>
        <w:t xml:space="preserve"> </w:t>
      </w:r>
      <w:r w:rsidRPr="00C42F83">
        <w:rPr>
          <w:rFonts w:ascii="Times New Roman" w:hAnsi="Times New Roman"/>
          <w:sz w:val="24"/>
          <w:szCs w:val="24"/>
          <w:lang w:val="it-IT"/>
        </w:rPr>
        <w:t>va</w:t>
      </w:r>
      <w:r w:rsidRPr="00C42F83">
        <w:rPr>
          <w:rFonts w:ascii="Times New Roman" w:hAnsi="Times New Roman"/>
          <w:spacing w:val="35"/>
          <w:sz w:val="24"/>
          <w:szCs w:val="24"/>
          <w:lang w:val="it-IT"/>
        </w:rPr>
        <w:t xml:space="preserve"> </w:t>
      </w:r>
      <w:r w:rsidRPr="00C42F83">
        <w:rPr>
          <w:rFonts w:ascii="Times New Roman" w:hAnsi="Times New Roman"/>
          <w:spacing w:val="1"/>
          <w:sz w:val="24"/>
          <w:szCs w:val="24"/>
          <w:lang w:val="it-IT"/>
        </w:rPr>
        <w:t>a</w:t>
      </w:r>
      <w:r w:rsidRPr="00C42F83">
        <w:rPr>
          <w:rFonts w:ascii="Times New Roman" w:hAnsi="Times New Roman"/>
          <w:spacing w:val="-1"/>
          <w:sz w:val="24"/>
          <w:szCs w:val="24"/>
          <w:lang w:val="it-IT"/>
        </w:rPr>
        <w:t>v</w:t>
      </w:r>
      <w:r w:rsidRPr="00C42F83">
        <w:rPr>
          <w:rFonts w:ascii="Times New Roman" w:hAnsi="Times New Roman"/>
          <w:sz w:val="24"/>
          <w:szCs w:val="24"/>
          <w:lang w:val="it-IT"/>
        </w:rPr>
        <w:t>ea</w:t>
      </w:r>
      <w:r w:rsidRPr="00C42F83">
        <w:rPr>
          <w:rFonts w:ascii="Times New Roman" w:hAnsi="Times New Roman"/>
          <w:spacing w:val="36"/>
          <w:sz w:val="24"/>
          <w:szCs w:val="24"/>
          <w:lang w:val="it-IT"/>
        </w:rPr>
        <w:t xml:space="preserve"> </w:t>
      </w:r>
      <w:r w:rsidRPr="00C42F83">
        <w:rPr>
          <w:rFonts w:ascii="Times New Roman" w:hAnsi="Times New Roman"/>
          <w:sz w:val="24"/>
          <w:szCs w:val="24"/>
          <w:lang w:val="it-IT"/>
        </w:rPr>
        <w:t>impact</w:t>
      </w:r>
      <w:r w:rsidRPr="00C42F83">
        <w:rPr>
          <w:rFonts w:ascii="Times New Roman" w:hAnsi="Times New Roman"/>
          <w:spacing w:val="32"/>
          <w:sz w:val="24"/>
          <w:szCs w:val="24"/>
          <w:lang w:val="it-IT"/>
        </w:rPr>
        <w:t xml:space="preserve"> </w:t>
      </w:r>
      <w:r w:rsidRPr="00C42F83">
        <w:rPr>
          <w:rFonts w:ascii="Times New Roman" w:hAnsi="Times New Roman"/>
          <w:sz w:val="24"/>
          <w:szCs w:val="24"/>
          <w:lang w:val="it-IT"/>
        </w:rPr>
        <w:t>asupra</w:t>
      </w:r>
      <w:r w:rsidRPr="00C42F83">
        <w:rPr>
          <w:rFonts w:ascii="Times New Roman" w:hAnsi="Times New Roman"/>
          <w:spacing w:val="30"/>
          <w:sz w:val="24"/>
          <w:szCs w:val="24"/>
          <w:lang w:val="it-IT"/>
        </w:rPr>
        <w:t xml:space="preserve"> </w:t>
      </w:r>
      <w:r w:rsidRPr="00C42F83">
        <w:rPr>
          <w:rFonts w:ascii="Times New Roman" w:hAnsi="Times New Roman"/>
          <w:sz w:val="24"/>
          <w:szCs w:val="24"/>
          <w:lang w:val="it-IT"/>
        </w:rPr>
        <w:t>acestor</w:t>
      </w:r>
      <w:r w:rsidRPr="00C42F83">
        <w:rPr>
          <w:rFonts w:ascii="Times New Roman" w:hAnsi="Times New Roman"/>
          <w:spacing w:val="-7"/>
          <w:sz w:val="24"/>
          <w:szCs w:val="24"/>
          <w:lang w:val="it-IT"/>
        </w:rPr>
        <w:t xml:space="preserve"> </w:t>
      </w:r>
      <w:r w:rsidRPr="00C42F83">
        <w:rPr>
          <w:rFonts w:ascii="Times New Roman" w:hAnsi="Times New Roman"/>
          <w:sz w:val="24"/>
          <w:szCs w:val="24"/>
          <w:lang w:val="it-IT"/>
        </w:rPr>
        <w:t>categorii de</w:t>
      </w:r>
      <w:r w:rsidRPr="00C42F83">
        <w:rPr>
          <w:rFonts w:ascii="Times New Roman" w:hAnsi="Times New Roman"/>
          <w:spacing w:val="-1"/>
          <w:sz w:val="24"/>
          <w:szCs w:val="24"/>
          <w:lang w:val="it-IT"/>
        </w:rPr>
        <w:t xml:space="preserve"> </w:t>
      </w:r>
      <w:r w:rsidRPr="00C42F83">
        <w:rPr>
          <w:rFonts w:ascii="Times New Roman" w:hAnsi="Times New Roman"/>
          <w:sz w:val="24"/>
          <w:szCs w:val="24"/>
          <w:lang w:val="it-IT"/>
        </w:rPr>
        <w:t>zone.</w:t>
      </w:r>
    </w:p>
    <w:p w:rsidR="004B1F4F" w:rsidRDefault="004B1F4F" w:rsidP="004B1F4F">
      <w:pPr>
        <w:autoSpaceDE w:val="0"/>
        <w:autoSpaceDN w:val="0"/>
        <w:adjustRightInd w:val="0"/>
        <w:spacing w:after="0" w:line="240" w:lineRule="auto"/>
        <w:rPr>
          <w:rFonts w:ascii="Arial" w:eastAsiaTheme="minorHAnsi" w:hAnsi="Arial" w:cs="Arial"/>
          <w:sz w:val="24"/>
          <w:szCs w:val="24"/>
        </w:rPr>
      </w:pPr>
    </w:p>
    <w:p w:rsidR="004B1F4F" w:rsidRPr="00B23328" w:rsidRDefault="001D13C1" w:rsidP="001D13C1">
      <w:pPr>
        <w:autoSpaceDE w:val="0"/>
        <w:autoSpaceDN w:val="0"/>
        <w:adjustRightInd w:val="0"/>
        <w:spacing w:after="0"/>
        <w:jc w:val="both"/>
        <w:rPr>
          <w:rFonts w:ascii="Times New Roman" w:eastAsiaTheme="minorHAnsi" w:hAnsi="Times New Roman"/>
          <w:sz w:val="24"/>
          <w:szCs w:val="24"/>
        </w:rPr>
      </w:pPr>
      <w:r>
        <w:rPr>
          <w:rFonts w:ascii="Times New Roman" w:eastAsiaTheme="minorHAnsi" w:hAnsi="Times New Roman"/>
          <w:sz w:val="24"/>
          <w:szCs w:val="24"/>
        </w:rPr>
        <w:t xml:space="preserve">Se </w:t>
      </w:r>
      <w:r w:rsidR="004B1F4F" w:rsidRPr="00B23328">
        <w:rPr>
          <w:rFonts w:ascii="Times New Roman" w:eastAsiaTheme="minorHAnsi" w:hAnsi="Times New Roman"/>
          <w:sz w:val="24"/>
          <w:szCs w:val="24"/>
        </w:rPr>
        <w:t>prognozeaza ca executia si exploatarea lucrarii va</w:t>
      </w:r>
      <w:r w:rsidR="00B23328">
        <w:rPr>
          <w:rFonts w:ascii="Times New Roman" w:eastAsiaTheme="minorHAnsi" w:hAnsi="Times New Roman"/>
          <w:sz w:val="24"/>
          <w:szCs w:val="24"/>
        </w:rPr>
        <w:t xml:space="preserve"> </w:t>
      </w:r>
      <w:r w:rsidR="004B1F4F" w:rsidRPr="00B23328">
        <w:rPr>
          <w:rFonts w:ascii="Times New Roman" w:eastAsiaTheme="minorHAnsi" w:hAnsi="Times New Roman"/>
          <w:sz w:val="24"/>
          <w:szCs w:val="24"/>
        </w:rPr>
        <w:t>avea un</w:t>
      </w:r>
      <w:r>
        <w:rPr>
          <w:rFonts w:ascii="Times New Roman" w:eastAsiaTheme="minorHAnsi" w:hAnsi="Times New Roman"/>
          <w:sz w:val="24"/>
          <w:szCs w:val="24"/>
        </w:rPr>
        <w:t xml:space="preserve"> </w:t>
      </w:r>
      <w:r w:rsidR="004B1F4F" w:rsidRPr="00B23328">
        <w:rPr>
          <w:rFonts w:ascii="Times New Roman" w:eastAsiaTheme="minorHAnsi" w:hAnsi="Times New Roman"/>
          <w:sz w:val="24"/>
          <w:szCs w:val="24"/>
        </w:rPr>
        <w:t>impact pozitiv asupra peisajului din zona amplasamentului prin:</w:t>
      </w:r>
    </w:p>
    <w:p w:rsidR="004B1F4F" w:rsidRPr="00B23328" w:rsidRDefault="004B1F4F" w:rsidP="001D13C1">
      <w:pPr>
        <w:pStyle w:val="Listparagraf"/>
        <w:numPr>
          <w:ilvl w:val="0"/>
          <w:numId w:val="64"/>
        </w:numPr>
        <w:autoSpaceDE w:val="0"/>
        <w:autoSpaceDN w:val="0"/>
        <w:adjustRightInd w:val="0"/>
        <w:spacing w:after="0"/>
        <w:jc w:val="both"/>
        <w:rPr>
          <w:rFonts w:ascii="Times New Roman" w:eastAsiaTheme="minorHAnsi" w:hAnsi="Times New Roman"/>
          <w:sz w:val="24"/>
          <w:szCs w:val="24"/>
        </w:rPr>
      </w:pPr>
      <w:r w:rsidRPr="00B23328">
        <w:rPr>
          <w:rFonts w:ascii="Times New Roman" w:eastAsiaTheme="minorHAnsi" w:hAnsi="Times New Roman"/>
          <w:sz w:val="24"/>
          <w:szCs w:val="24"/>
        </w:rPr>
        <w:t>sistematizarea zonei;</w:t>
      </w:r>
    </w:p>
    <w:p w:rsidR="004B1F4F" w:rsidRPr="00B23328" w:rsidRDefault="004B1F4F" w:rsidP="001D13C1">
      <w:pPr>
        <w:pStyle w:val="Listparagraf"/>
        <w:numPr>
          <w:ilvl w:val="0"/>
          <w:numId w:val="64"/>
        </w:numPr>
        <w:autoSpaceDE w:val="0"/>
        <w:autoSpaceDN w:val="0"/>
        <w:adjustRightInd w:val="0"/>
        <w:spacing w:after="0"/>
        <w:jc w:val="both"/>
        <w:rPr>
          <w:rFonts w:ascii="Times New Roman" w:eastAsiaTheme="minorHAnsi" w:hAnsi="Times New Roman"/>
          <w:sz w:val="24"/>
          <w:szCs w:val="24"/>
        </w:rPr>
      </w:pPr>
      <w:r w:rsidRPr="00B23328">
        <w:rPr>
          <w:rFonts w:ascii="Times New Roman" w:eastAsiaTheme="minorHAnsi" w:hAnsi="Times New Roman"/>
          <w:sz w:val="24"/>
          <w:szCs w:val="24"/>
        </w:rPr>
        <w:t>plantarea zonei de protectie;</w:t>
      </w:r>
    </w:p>
    <w:p w:rsidR="002063E2" w:rsidRPr="00B23328" w:rsidRDefault="004B1F4F" w:rsidP="001D13C1">
      <w:pPr>
        <w:pStyle w:val="Listparagraf"/>
        <w:widowControl w:val="0"/>
        <w:numPr>
          <w:ilvl w:val="0"/>
          <w:numId w:val="64"/>
        </w:numPr>
        <w:autoSpaceDE w:val="0"/>
        <w:autoSpaceDN w:val="0"/>
        <w:adjustRightInd w:val="0"/>
        <w:spacing w:before="2" w:after="0"/>
        <w:jc w:val="both"/>
        <w:rPr>
          <w:rFonts w:ascii="Times New Roman" w:hAnsi="Times New Roman"/>
          <w:b/>
          <w:color w:val="FF0000"/>
          <w:sz w:val="24"/>
          <w:szCs w:val="24"/>
          <w:lang w:val="it-IT"/>
        </w:rPr>
      </w:pPr>
      <w:r w:rsidRPr="00B23328">
        <w:rPr>
          <w:rFonts w:ascii="Times New Roman" w:eastAsiaTheme="minorHAnsi" w:hAnsi="Times New Roman"/>
          <w:sz w:val="24"/>
          <w:szCs w:val="24"/>
        </w:rPr>
        <w:t>inierbarea si plantarea suprafetei post-inchidere;</w:t>
      </w:r>
    </w:p>
    <w:p w:rsidR="004B1F4F" w:rsidRPr="00B23328" w:rsidRDefault="004B1F4F" w:rsidP="00B23328">
      <w:pPr>
        <w:autoSpaceDE w:val="0"/>
        <w:autoSpaceDN w:val="0"/>
        <w:adjustRightInd w:val="0"/>
        <w:spacing w:after="0"/>
        <w:rPr>
          <w:rFonts w:ascii="Times New Roman" w:eastAsiaTheme="minorHAnsi" w:hAnsi="Times New Roman"/>
          <w:sz w:val="24"/>
          <w:szCs w:val="24"/>
        </w:rPr>
      </w:pPr>
      <w:r w:rsidRPr="00B23328">
        <w:rPr>
          <w:rFonts w:ascii="Times New Roman" w:eastAsiaTheme="minorHAnsi" w:hAnsi="Times New Roman"/>
          <w:sz w:val="24"/>
          <w:szCs w:val="24"/>
        </w:rPr>
        <w:t>Nu exista riscul de a afecta peisajul si mediul vizual, cu atat mai mult nu exista</w:t>
      </w:r>
      <w:r w:rsidR="00B23328">
        <w:rPr>
          <w:rFonts w:ascii="Times New Roman" w:eastAsiaTheme="minorHAnsi" w:hAnsi="Times New Roman"/>
          <w:sz w:val="24"/>
          <w:szCs w:val="24"/>
        </w:rPr>
        <w:t xml:space="preserve"> </w:t>
      </w:r>
      <w:r w:rsidRPr="00B23328">
        <w:rPr>
          <w:rFonts w:ascii="Times New Roman" w:eastAsiaTheme="minorHAnsi" w:hAnsi="Times New Roman"/>
          <w:sz w:val="24"/>
          <w:szCs w:val="24"/>
        </w:rPr>
        <w:t>riscul de extindere a impactului.</w:t>
      </w:r>
    </w:p>
    <w:p w:rsidR="002063E2" w:rsidRPr="00B23328" w:rsidRDefault="004B1F4F" w:rsidP="00B23328">
      <w:pPr>
        <w:pStyle w:val="Frspaiere"/>
        <w:spacing w:line="276" w:lineRule="auto"/>
        <w:jc w:val="both"/>
        <w:rPr>
          <w:rFonts w:ascii="Times New Roman" w:hAnsi="Times New Roman"/>
          <w:b/>
          <w:sz w:val="24"/>
          <w:szCs w:val="24"/>
          <w:lang w:val="it-IT"/>
        </w:rPr>
      </w:pPr>
      <w:r w:rsidRPr="00B23328">
        <w:rPr>
          <w:rFonts w:ascii="Times New Roman" w:eastAsiaTheme="minorHAnsi" w:hAnsi="Times New Roman"/>
          <w:sz w:val="24"/>
          <w:szCs w:val="24"/>
        </w:rPr>
        <w:t>Magnitutinea impactului este mica si de complexitate redusa.</w:t>
      </w:r>
    </w:p>
    <w:p w:rsidR="004B1F4F" w:rsidRDefault="004B1F4F" w:rsidP="002063E2">
      <w:pPr>
        <w:pStyle w:val="Frspaiere"/>
        <w:jc w:val="both"/>
        <w:rPr>
          <w:rFonts w:ascii="Times New Roman" w:hAnsi="Times New Roman"/>
          <w:b/>
          <w:sz w:val="24"/>
          <w:szCs w:val="24"/>
          <w:lang w:val="it-IT"/>
        </w:rPr>
      </w:pPr>
    </w:p>
    <w:p w:rsidR="002063E2" w:rsidRPr="00C42F83" w:rsidRDefault="002063E2" w:rsidP="002063E2">
      <w:pPr>
        <w:pStyle w:val="Frspaiere"/>
        <w:jc w:val="both"/>
        <w:rPr>
          <w:rFonts w:ascii="Times New Roman" w:hAnsi="Times New Roman"/>
          <w:b/>
          <w:sz w:val="24"/>
          <w:szCs w:val="24"/>
          <w:lang w:val="it-IT"/>
        </w:rPr>
      </w:pPr>
      <w:r w:rsidRPr="00C42F83">
        <w:rPr>
          <w:rFonts w:ascii="Times New Roman" w:hAnsi="Times New Roman"/>
          <w:b/>
          <w:sz w:val="24"/>
          <w:szCs w:val="24"/>
          <w:lang w:val="it-IT"/>
        </w:rPr>
        <w:t>4.6.3</w:t>
      </w:r>
      <w:r w:rsidRPr="00C42F83">
        <w:rPr>
          <w:rFonts w:ascii="Times New Roman" w:hAnsi="Times New Roman"/>
          <w:sz w:val="24"/>
          <w:szCs w:val="24"/>
          <w:lang w:val="it-IT"/>
        </w:rPr>
        <w:tab/>
      </w:r>
      <w:r w:rsidRPr="00C42F83">
        <w:rPr>
          <w:rFonts w:ascii="Times New Roman" w:hAnsi="Times New Roman"/>
          <w:b/>
          <w:spacing w:val="-2"/>
          <w:sz w:val="24"/>
          <w:szCs w:val="24"/>
          <w:lang w:val="it-IT"/>
        </w:rPr>
        <w:t>M</w:t>
      </w:r>
      <w:r w:rsidRPr="00C42F83">
        <w:rPr>
          <w:rFonts w:ascii="Times New Roman" w:hAnsi="Times New Roman"/>
          <w:b/>
          <w:sz w:val="24"/>
          <w:szCs w:val="24"/>
          <w:lang w:val="it-IT"/>
        </w:rPr>
        <w:t>ASURI</w:t>
      </w:r>
      <w:r w:rsidRPr="00C42F83">
        <w:rPr>
          <w:rFonts w:ascii="Times New Roman" w:hAnsi="Times New Roman"/>
          <w:b/>
          <w:spacing w:val="-1"/>
          <w:sz w:val="24"/>
          <w:szCs w:val="24"/>
          <w:lang w:val="it-IT"/>
        </w:rPr>
        <w:t xml:space="preserve"> </w:t>
      </w:r>
      <w:r w:rsidRPr="00C42F83">
        <w:rPr>
          <w:rFonts w:ascii="Times New Roman" w:hAnsi="Times New Roman"/>
          <w:b/>
          <w:sz w:val="24"/>
          <w:szCs w:val="24"/>
          <w:lang w:val="it-IT"/>
        </w:rPr>
        <w:t>DE DIMINUARE A IMPACTULUI</w:t>
      </w:r>
    </w:p>
    <w:p w:rsidR="002063E2" w:rsidRPr="00C42F83" w:rsidRDefault="002063E2" w:rsidP="002063E2">
      <w:pPr>
        <w:widowControl w:val="0"/>
        <w:autoSpaceDE w:val="0"/>
        <w:autoSpaceDN w:val="0"/>
        <w:adjustRightInd w:val="0"/>
        <w:spacing w:before="9" w:after="0"/>
        <w:jc w:val="both"/>
        <w:rPr>
          <w:rFonts w:ascii="Times New Roman" w:hAnsi="Times New Roman"/>
          <w:color w:val="FF0000"/>
          <w:sz w:val="24"/>
          <w:szCs w:val="24"/>
          <w:lang w:val="it-IT"/>
        </w:rPr>
      </w:pPr>
    </w:p>
    <w:p w:rsidR="002063E2" w:rsidRPr="00C42F83" w:rsidRDefault="002063E2" w:rsidP="002063E2">
      <w:pPr>
        <w:widowControl w:val="0"/>
        <w:autoSpaceDE w:val="0"/>
        <w:autoSpaceDN w:val="0"/>
        <w:adjustRightInd w:val="0"/>
        <w:spacing w:after="0"/>
        <w:ind w:left="118" w:right="73" w:firstLine="590"/>
        <w:jc w:val="both"/>
        <w:rPr>
          <w:rFonts w:ascii="Times New Roman" w:hAnsi="Times New Roman"/>
          <w:sz w:val="24"/>
          <w:szCs w:val="24"/>
          <w:lang w:val="it-IT"/>
        </w:rPr>
      </w:pPr>
      <w:r w:rsidRPr="00C42F83">
        <w:rPr>
          <w:rFonts w:ascii="Times New Roman" w:hAnsi="Times New Roman"/>
          <w:spacing w:val="-1"/>
          <w:sz w:val="24"/>
          <w:szCs w:val="24"/>
          <w:lang w:val="it-IT"/>
        </w:rPr>
        <w:t>Realizarea m</w:t>
      </w:r>
      <w:r w:rsidRPr="00C42F83">
        <w:rPr>
          <w:rFonts w:ascii="Times New Roman" w:hAnsi="Times New Roman"/>
          <w:sz w:val="24"/>
          <w:szCs w:val="24"/>
          <w:lang w:val="it-IT"/>
        </w:rPr>
        <w:t>asurilor</w:t>
      </w:r>
      <w:r w:rsidRPr="00C42F83">
        <w:rPr>
          <w:rFonts w:ascii="Times New Roman" w:hAnsi="Times New Roman"/>
          <w:spacing w:val="33"/>
          <w:sz w:val="24"/>
          <w:szCs w:val="24"/>
          <w:lang w:val="it-IT"/>
        </w:rPr>
        <w:t xml:space="preserve"> </w:t>
      </w:r>
      <w:r w:rsidRPr="00C42F83">
        <w:rPr>
          <w:rFonts w:ascii="Times New Roman" w:hAnsi="Times New Roman"/>
          <w:sz w:val="24"/>
          <w:szCs w:val="24"/>
          <w:lang w:val="it-IT"/>
        </w:rPr>
        <w:t>de</w:t>
      </w:r>
      <w:r w:rsidRPr="00C42F83">
        <w:rPr>
          <w:rFonts w:ascii="Times New Roman" w:hAnsi="Times New Roman"/>
          <w:spacing w:val="31"/>
          <w:sz w:val="24"/>
          <w:szCs w:val="24"/>
          <w:lang w:val="it-IT"/>
        </w:rPr>
        <w:t xml:space="preserve"> </w:t>
      </w:r>
      <w:r w:rsidRPr="00C42F83">
        <w:rPr>
          <w:rFonts w:ascii="Times New Roman" w:hAnsi="Times New Roman"/>
          <w:sz w:val="24"/>
          <w:szCs w:val="24"/>
          <w:lang w:val="it-IT"/>
        </w:rPr>
        <w:t>diminuare</w:t>
      </w:r>
      <w:r w:rsidRPr="00C42F83">
        <w:rPr>
          <w:rFonts w:ascii="Times New Roman" w:hAnsi="Times New Roman"/>
          <w:spacing w:val="25"/>
          <w:sz w:val="24"/>
          <w:szCs w:val="24"/>
          <w:lang w:val="it-IT"/>
        </w:rPr>
        <w:t xml:space="preserve"> </w:t>
      </w:r>
      <w:r w:rsidRPr="00C42F83">
        <w:rPr>
          <w:rFonts w:ascii="Times New Roman" w:hAnsi="Times New Roman"/>
          <w:sz w:val="24"/>
          <w:szCs w:val="24"/>
          <w:lang w:val="it-IT"/>
        </w:rPr>
        <w:t>au</w:t>
      </w:r>
      <w:r w:rsidRPr="00C42F83">
        <w:rPr>
          <w:rFonts w:ascii="Times New Roman" w:hAnsi="Times New Roman"/>
          <w:spacing w:val="32"/>
          <w:sz w:val="24"/>
          <w:szCs w:val="24"/>
          <w:lang w:val="it-IT"/>
        </w:rPr>
        <w:t xml:space="preserve"> constat in </w:t>
      </w:r>
      <w:r w:rsidRPr="00C42F83">
        <w:rPr>
          <w:rFonts w:ascii="Times New Roman" w:hAnsi="Times New Roman"/>
          <w:sz w:val="24"/>
          <w:szCs w:val="24"/>
          <w:lang w:val="it-IT"/>
        </w:rPr>
        <w:t>constr</w:t>
      </w:r>
      <w:r w:rsidRPr="00C42F83">
        <w:rPr>
          <w:rFonts w:ascii="Times New Roman" w:hAnsi="Times New Roman"/>
          <w:spacing w:val="-1"/>
          <w:sz w:val="24"/>
          <w:szCs w:val="24"/>
          <w:lang w:val="it-IT"/>
        </w:rPr>
        <w:t>u</w:t>
      </w:r>
      <w:r w:rsidRPr="00C42F83">
        <w:rPr>
          <w:rFonts w:ascii="Times New Roman" w:hAnsi="Times New Roman"/>
          <w:sz w:val="24"/>
          <w:szCs w:val="24"/>
          <w:lang w:val="it-IT"/>
        </w:rPr>
        <w:t>i</w:t>
      </w:r>
      <w:r w:rsidRPr="00C42F83">
        <w:rPr>
          <w:rFonts w:ascii="Times New Roman" w:hAnsi="Times New Roman"/>
          <w:spacing w:val="-1"/>
          <w:sz w:val="24"/>
          <w:szCs w:val="24"/>
          <w:lang w:val="it-IT"/>
        </w:rPr>
        <w:t>r</w:t>
      </w:r>
      <w:r w:rsidRPr="00C42F83">
        <w:rPr>
          <w:rFonts w:ascii="Times New Roman" w:hAnsi="Times New Roman"/>
          <w:sz w:val="24"/>
          <w:szCs w:val="24"/>
          <w:lang w:val="it-IT"/>
        </w:rPr>
        <w:t>ea</w:t>
      </w:r>
      <w:r w:rsidRPr="00C42F83">
        <w:rPr>
          <w:rFonts w:ascii="Times New Roman" w:hAnsi="Times New Roman"/>
          <w:spacing w:val="29"/>
          <w:sz w:val="24"/>
          <w:szCs w:val="24"/>
          <w:lang w:val="it-IT"/>
        </w:rPr>
        <w:t xml:space="preserve"> </w:t>
      </w:r>
      <w:r w:rsidRPr="00C42F83">
        <w:rPr>
          <w:rFonts w:ascii="Times New Roman" w:hAnsi="Times New Roman"/>
          <w:sz w:val="24"/>
          <w:szCs w:val="24"/>
          <w:lang w:val="it-IT"/>
        </w:rPr>
        <w:t>unor</w:t>
      </w:r>
      <w:r w:rsidRPr="00C42F83">
        <w:rPr>
          <w:rFonts w:ascii="Times New Roman" w:hAnsi="Times New Roman"/>
          <w:spacing w:val="30"/>
          <w:sz w:val="24"/>
          <w:szCs w:val="24"/>
          <w:lang w:val="it-IT"/>
        </w:rPr>
        <w:t xml:space="preserve"> </w:t>
      </w:r>
      <w:r w:rsidRPr="00C42F83">
        <w:rPr>
          <w:rFonts w:ascii="Times New Roman" w:hAnsi="Times New Roman"/>
          <w:sz w:val="24"/>
          <w:szCs w:val="24"/>
          <w:lang w:val="it-IT"/>
        </w:rPr>
        <w:t>hale</w:t>
      </w:r>
      <w:r w:rsidRPr="00C42F83">
        <w:rPr>
          <w:rFonts w:ascii="Times New Roman" w:hAnsi="Times New Roman"/>
          <w:spacing w:val="31"/>
          <w:sz w:val="24"/>
          <w:szCs w:val="24"/>
          <w:lang w:val="it-IT"/>
        </w:rPr>
        <w:t xml:space="preserve"> </w:t>
      </w:r>
      <w:r w:rsidRPr="00C42F83">
        <w:rPr>
          <w:rFonts w:ascii="Times New Roman" w:hAnsi="Times New Roman"/>
          <w:sz w:val="24"/>
          <w:szCs w:val="24"/>
          <w:lang w:val="it-IT"/>
        </w:rPr>
        <w:t>cu</w:t>
      </w:r>
      <w:r w:rsidRPr="00C42F83">
        <w:rPr>
          <w:rFonts w:ascii="Times New Roman" w:hAnsi="Times New Roman"/>
          <w:spacing w:val="31"/>
          <w:sz w:val="24"/>
          <w:szCs w:val="24"/>
          <w:lang w:val="it-IT"/>
        </w:rPr>
        <w:t xml:space="preserve"> </w:t>
      </w:r>
      <w:r w:rsidRPr="00C42F83">
        <w:rPr>
          <w:rFonts w:ascii="Times New Roman" w:hAnsi="Times New Roman"/>
          <w:sz w:val="24"/>
          <w:szCs w:val="24"/>
          <w:lang w:val="it-IT"/>
        </w:rPr>
        <w:t>o</w:t>
      </w:r>
      <w:r w:rsidRPr="00C42F83">
        <w:rPr>
          <w:rFonts w:ascii="Times New Roman" w:hAnsi="Times New Roman"/>
          <w:spacing w:val="32"/>
          <w:sz w:val="24"/>
          <w:szCs w:val="24"/>
          <w:lang w:val="it-IT"/>
        </w:rPr>
        <w:t xml:space="preserve"> </w:t>
      </w:r>
      <w:r w:rsidRPr="00C42F83">
        <w:rPr>
          <w:rFonts w:ascii="Times New Roman" w:hAnsi="Times New Roman"/>
          <w:sz w:val="24"/>
          <w:szCs w:val="24"/>
          <w:lang w:val="it-IT"/>
        </w:rPr>
        <w:t>arhitectura</w:t>
      </w:r>
      <w:r w:rsidRPr="00C42F83">
        <w:rPr>
          <w:rFonts w:ascii="Times New Roman" w:hAnsi="Times New Roman"/>
          <w:spacing w:val="-8"/>
          <w:sz w:val="24"/>
          <w:szCs w:val="24"/>
          <w:lang w:val="it-IT"/>
        </w:rPr>
        <w:t xml:space="preserve"> </w:t>
      </w:r>
      <w:r w:rsidRPr="00C42F83">
        <w:rPr>
          <w:rFonts w:ascii="Times New Roman" w:hAnsi="Times New Roman"/>
          <w:sz w:val="24"/>
          <w:szCs w:val="24"/>
          <w:lang w:val="it-IT"/>
        </w:rPr>
        <w:t xml:space="preserve">moderna  </w:t>
      </w:r>
      <w:r w:rsidRPr="00C42F83">
        <w:rPr>
          <w:rFonts w:ascii="Times New Roman" w:hAnsi="Times New Roman"/>
          <w:spacing w:val="-29"/>
          <w:sz w:val="24"/>
          <w:szCs w:val="24"/>
          <w:lang w:val="it-IT"/>
        </w:rPr>
        <w:t xml:space="preserve"> </w:t>
      </w:r>
      <w:r w:rsidRPr="00C42F83">
        <w:rPr>
          <w:rFonts w:ascii="Times New Roman" w:hAnsi="Times New Roman"/>
          <w:spacing w:val="1"/>
          <w:sz w:val="24"/>
          <w:szCs w:val="24"/>
          <w:lang w:val="it-IT"/>
        </w:rPr>
        <w:t>s</w:t>
      </w:r>
      <w:r w:rsidRPr="00C42F83">
        <w:rPr>
          <w:rFonts w:ascii="Times New Roman" w:hAnsi="Times New Roman"/>
          <w:sz w:val="24"/>
          <w:szCs w:val="24"/>
          <w:lang w:val="it-IT"/>
        </w:rPr>
        <w:t xml:space="preserve">i </w:t>
      </w:r>
      <w:r w:rsidRPr="00C42F83">
        <w:rPr>
          <w:rFonts w:ascii="Times New Roman" w:hAnsi="Times New Roman"/>
          <w:spacing w:val="25"/>
          <w:sz w:val="24"/>
          <w:szCs w:val="24"/>
          <w:lang w:val="it-IT"/>
        </w:rPr>
        <w:t xml:space="preserve"> </w:t>
      </w:r>
      <w:r w:rsidRPr="00C42F83">
        <w:rPr>
          <w:rFonts w:ascii="Times New Roman" w:hAnsi="Times New Roman"/>
          <w:sz w:val="24"/>
          <w:szCs w:val="24"/>
          <w:lang w:val="it-IT"/>
        </w:rPr>
        <w:t xml:space="preserve">cu </w:t>
      </w:r>
      <w:r w:rsidRPr="00C42F83">
        <w:rPr>
          <w:rFonts w:ascii="Times New Roman" w:hAnsi="Times New Roman"/>
          <w:spacing w:val="24"/>
          <w:sz w:val="24"/>
          <w:szCs w:val="24"/>
          <w:lang w:val="it-IT"/>
        </w:rPr>
        <w:t xml:space="preserve"> </w:t>
      </w:r>
      <w:r w:rsidRPr="00C42F83">
        <w:rPr>
          <w:rFonts w:ascii="Times New Roman" w:hAnsi="Times New Roman"/>
          <w:sz w:val="24"/>
          <w:szCs w:val="24"/>
          <w:lang w:val="it-IT"/>
        </w:rPr>
        <w:t xml:space="preserve">materiale </w:t>
      </w:r>
      <w:r w:rsidRPr="00C42F83">
        <w:rPr>
          <w:rFonts w:ascii="Times New Roman" w:hAnsi="Times New Roman"/>
          <w:spacing w:val="18"/>
          <w:sz w:val="24"/>
          <w:szCs w:val="24"/>
          <w:lang w:val="it-IT"/>
        </w:rPr>
        <w:t xml:space="preserve"> </w:t>
      </w:r>
      <w:r w:rsidRPr="00C42F83">
        <w:rPr>
          <w:rFonts w:ascii="Times New Roman" w:hAnsi="Times New Roman"/>
          <w:sz w:val="24"/>
          <w:szCs w:val="24"/>
          <w:lang w:val="it-IT"/>
        </w:rPr>
        <w:t xml:space="preserve">de </w:t>
      </w:r>
      <w:r w:rsidRPr="00C42F83">
        <w:rPr>
          <w:rFonts w:ascii="Times New Roman" w:hAnsi="Times New Roman"/>
          <w:spacing w:val="24"/>
          <w:sz w:val="24"/>
          <w:szCs w:val="24"/>
          <w:lang w:val="it-IT"/>
        </w:rPr>
        <w:t xml:space="preserve"> </w:t>
      </w:r>
      <w:r w:rsidRPr="00C42F83">
        <w:rPr>
          <w:rFonts w:ascii="Times New Roman" w:hAnsi="Times New Roman"/>
          <w:sz w:val="24"/>
          <w:szCs w:val="24"/>
          <w:lang w:val="it-IT"/>
        </w:rPr>
        <w:t>constru</w:t>
      </w:r>
      <w:r w:rsidRPr="00C42F83">
        <w:rPr>
          <w:rFonts w:ascii="Times New Roman" w:hAnsi="Times New Roman"/>
          <w:spacing w:val="1"/>
          <w:sz w:val="24"/>
          <w:szCs w:val="24"/>
          <w:lang w:val="it-IT"/>
        </w:rPr>
        <w:t>c</w:t>
      </w:r>
      <w:r w:rsidRPr="00C42F83">
        <w:rPr>
          <w:rFonts w:ascii="Times New Roman" w:hAnsi="Times New Roman"/>
          <w:sz w:val="24"/>
          <w:szCs w:val="24"/>
          <w:lang w:val="it-IT"/>
        </w:rPr>
        <w:t xml:space="preserve">tie </w:t>
      </w:r>
      <w:r w:rsidRPr="00C42F83">
        <w:rPr>
          <w:rFonts w:ascii="Times New Roman" w:hAnsi="Times New Roman"/>
          <w:spacing w:val="18"/>
          <w:sz w:val="24"/>
          <w:szCs w:val="24"/>
          <w:lang w:val="it-IT"/>
        </w:rPr>
        <w:t xml:space="preserve"> </w:t>
      </w:r>
      <w:r w:rsidRPr="00C42F83">
        <w:rPr>
          <w:rFonts w:ascii="Times New Roman" w:hAnsi="Times New Roman"/>
          <w:sz w:val="24"/>
          <w:szCs w:val="24"/>
          <w:lang w:val="it-IT"/>
        </w:rPr>
        <w:t xml:space="preserve">de </w:t>
      </w:r>
      <w:r w:rsidRPr="00C42F83">
        <w:rPr>
          <w:rFonts w:ascii="Times New Roman" w:hAnsi="Times New Roman"/>
          <w:spacing w:val="23"/>
          <w:sz w:val="24"/>
          <w:szCs w:val="24"/>
          <w:lang w:val="it-IT"/>
        </w:rPr>
        <w:t xml:space="preserve"> </w:t>
      </w:r>
      <w:r w:rsidRPr="00C42F83">
        <w:rPr>
          <w:rFonts w:ascii="Times New Roman" w:hAnsi="Times New Roman"/>
          <w:sz w:val="24"/>
          <w:szCs w:val="24"/>
          <w:lang w:val="it-IT"/>
        </w:rPr>
        <w:t xml:space="preserve">buna </w:t>
      </w:r>
      <w:r w:rsidRPr="00C42F83">
        <w:rPr>
          <w:rFonts w:ascii="Times New Roman" w:hAnsi="Times New Roman"/>
          <w:spacing w:val="23"/>
          <w:sz w:val="24"/>
          <w:szCs w:val="24"/>
          <w:lang w:val="it-IT"/>
        </w:rPr>
        <w:t xml:space="preserve"> </w:t>
      </w:r>
      <w:r w:rsidRPr="00C42F83">
        <w:rPr>
          <w:rFonts w:ascii="Times New Roman" w:hAnsi="Times New Roman"/>
          <w:sz w:val="24"/>
          <w:szCs w:val="24"/>
          <w:lang w:val="it-IT"/>
        </w:rPr>
        <w:t>cali</w:t>
      </w:r>
      <w:r w:rsidRPr="00C42F83">
        <w:rPr>
          <w:rFonts w:ascii="Times New Roman" w:hAnsi="Times New Roman"/>
          <w:spacing w:val="-1"/>
          <w:sz w:val="24"/>
          <w:szCs w:val="24"/>
          <w:lang w:val="it-IT"/>
        </w:rPr>
        <w:t>t</w:t>
      </w:r>
      <w:r w:rsidRPr="00C42F83">
        <w:rPr>
          <w:rFonts w:ascii="Times New Roman" w:hAnsi="Times New Roman"/>
          <w:sz w:val="24"/>
          <w:szCs w:val="24"/>
          <w:lang w:val="it-IT"/>
        </w:rPr>
        <w:t xml:space="preserve">ate, </w:t>
      </w:r>
      <w:r w:rsidRPr="00C42F83">
        <w:rPr>
          <w:rFonts w:ascii="Times New Roman" w:hAnsi="Times New Roman"/>
          <w:spacing w:val="23"/>
          <w:sz w:val="24"/>
          <w:szCs w:val="24"/>
          <w:lang w:val="it-IT"/>
        </w:rPr>
        <w:t xml:space="preserve"> </w:t>
      </w:r>
      <w:r w:rsidRPr="00C42F83">
        <w:rPr>
          <w:rFonts w:ascii="Times New Roman" w:hAnsi="Times New Roman"/>
          <w:sz w:val="24"/>
          <w:szCs w:val="24"/>
          <w:lang w:val="it-IT"/>
        </w:rPr>
        <w:t xml:space="preserve">care </w:t>
      </w:r>
      <w:r w:rsidRPr="00C42F83">
        <w:rPr>
          <w:rFonts w:ascii="Times New Roman" w:hAnsi="Times New Roman"/>
          <w:spacing w:val="23"/>
          <w:sz w:val="24"/>
          <w:szCs w:val="24"/>
          <w:lang w:val="it-IT"/>
        </w:rPr>
        <w:t xml:space="preserve"> </w:t>
      </w:r>
      <w:r w:rsidRPr="00C42F83">
        <w:rPr>
          <w:rFonts w:ascii="Times New Roman" w:hAnsi="Times New Roman"/>
          <w:sz w:val="24"/>
          <w:szCs w:val="24"/>
          <w:lang w:val="it-IT"/>
        </w:rPr>
        <w:t xml:space="preserve">confera </w:t>
      </w:r>
      <w:r w:rsidRPr="00C42F83">
        <w:rPr>
          <w:rFonts w:ascii="Times New Roman" w:hAnsi="Times New Roman"/>
          <w:spacing w:val="21"/>
          <w:sz w:val="24"/>
          <w:szCs w:val="24"/>
          <w:lang w:val="it-IT"/>
        </w:rPr>
        <w:t xml:space="preserve"> </w:t>
      </w:r>
      <w:r w:rsidRPr="00C42F83">
        <w:rPr>
          <w:rFonts w:ascii="Times New Roman" w:hAnsi="Times New Roman"/>
          <w:sz w:val="24"/>
          <w:szCs w:val="24"/>
          <w:lang w:val="it-IT"/>
        </w:rPr>
        <w:t>cali</w:t>
      </w:r>
      <w:r w:rsidRPr="00C42F83">
        <w:rPr>
          <w:rFonts w:ascii="Times New Roman" w:hAnsi="Times New Roman"/>
          <w:spacing w:val="-1"/>
          <w:sz w:val="24"/>
          <w:szCs w:val="24"/>
          <w:lang w:val="it-IT"/>
        </w:rPr>
        <w:t>t</w:t>
      </w:r>
      <w:r w:rsidRPr="00C42F83">
        <w:rPr>
          <w:rFonts w:ascii="Times New Roman" w:hAnsi="Times New Roman"/>
          <w:sz w:val="24"/>
          <w:szCs w:val="24"/>
          <w:lang w:val="it-IT"/>
        </w:rPr>
        <w:t xml:space="preserve">ati </w:t>
      </w:r>
      <w:r w:rsidRPr="00C42F83">
        <w:rPr>
          <w:rFonts w:ascii="Times New Roman" w:hAnsi="Times New Roman"/>
          <w:spacing w:val="23"/>
          <w:sz w:val="24"/>
          <w:szCs w:val="24"/>
          <w:lang w:val="it-IT"/>
        </w:rPr>
        <w:t xml:space="preserve"> </w:t>
      </w:r>
      <w:r w:rsidRPr="00C42F83">
        <w:rPr>
          <w:rFonts w:ascii="Times New Roman" w:hAnsi="Times New Roman"/>
          <w:sz w:val="24"/>
          <w:szCs w:val="24"/>
          <w:lang w:val="it-IT"/>
        </w:rPr>
        <w:t>estetice</w:t>
      </w:r>
      <w:r w:rsidRPr="00C42F83">
        <w:rPr>
          <w:rFonts w:ascii="Times New Roman" w:hAnsi="Times New Roman"/>
          <w:spacing w:val="-7"/>
          <w:sz w:val="24"/>
          <w:szCs w:val="24"/>
          <w:lang w:val="it-IT"/>
        </w:rPr>
        <w:t xml:space="preserve"> </w:t>
      </w:r>
      <w:r w:rsidRPr="00C42F83">
        <w:rPr>
          <w:rFonts w:ascii="Times New Roman" w:hAnsi="Times New Roman"/>
          <w:sz w:val="24"/>
          <w:szCs w:val="24"/>
          <w:lang w:val="it-IT"/>
        </w:rPr>
        <w:t>obiectivului.</w:t>
      </w:r>
      <w:r w:rsidRPr="00C42F83">
        <w:rPr>
          <w:rFonts w:ascii="Times New Roman" w:hAnsi="Times New Roman"/>
          <w:spacing w:val="17"/>
          <w:sz w:val="24"/>
          <w:szCs w:val="24"/>
          <w:lang w:val="it-IT"/>
        </w:rPr>
        <w:t xml:space="preserve"> </w:t>
      </w:r>
      <w:r w:rsidRPr="00C42F83">
        <w:rPr>
          <w:rFonts w:ascii="Times New Roman" w:hAnsi="Times New Roman"/>
          <w:sz w:val="24"/>
          <w:szCs w:val="24"/>
          <w:lang w:val="it-IT"/>
        </w:rPr>
        <w:t>Prin</w:t>
      </w:r>
      <w:r w:rsidRPr="00C42F83">
        <w:rPr>
          <w:rFonts w:ascii="Times New Roman" w:hAnsi="Times New Roman"/>
          <w:spacing w:val="18"/>
          <w:sz w:val="24"/>
          <w:szCs w:val="24"/>
          <w:lang w:val="it-IT"/>
        </w:rPr>
        <w:t xml:space="preserve"> </w:t>
      </w:r>
      <w:r w:rsidRPr="00C42F83">
        <w:rPr>
          <w:rFonts w:ascii="Times New Roman" w:hAnsi="Times New Roman"/>
          <w:sz w:val="24"/>
          <w:szCs w:val="24"/>
          <w:lang w:val="it-IT"/>
        </w:rPr>
        <w:t>toate</w:t>
      </w:r>
      <w:r w:rsidRPr="00C42F83">
        <w:rPr>
          <w:rFonts w:ascii="Times New Roman" w:hAnsi="Times New Roman"/>
          <w:spacing w:val="15"/>
          <w:sz w:val="24"/>
          <w:szCs w:val="24"/>
          <w:lang w:val="it-IT"/>
        </w:rPr>
        <w:t xml:space="preserve"> </w:t>
      </w:r>
      <w:r w:rsidRPr="00C42F83">
        <w:rPr>
          <w:rFonts w:ascii="Times New Roman" w:hAnsi="Times New Roman"/>
          <w:sz w:val="24"/>
          <w:szCs w:val="24"/>
          <w:lang w:val="it-IT"/>
        </w:rPr>
        <w:t>aceste</w:t>
      </w:r>
      <w:r w:rsidRPr="00C42F83">
        <w:rPr>
          <w:rFonts w:ascii="Times New Roman" w:hAnsi="Times New Roman"/>
          <w:spacing w:val="12"/>
          <w:sz w:val="24"/>
          <w:szCs w:val="24"/>
          <w:lang w:val="it-IT"/>
        </w:rPr>
        <w:t xml:space="preserve"> </w:t>
      </w:r>
      <w:r w:rsidRPr="00C42F83">
        <w:rPr>
          <w:rFonts w:ascii="Times New Roman" w:hAnsi="Times New Roman"/>
          <w:sz w:val="24"/>
          <w:szCs w:val="24"/>
          <w:lang w:val="it-IT"/>
        </w:rPr>
        <w:t>masuri</w:t>
      </w:r>
      <w:r w:rsidRPr="00C42F83">
        <w:rPr>
          <w:rFonts w:ascii="Times New Roman" w:hAnsi="Times New Roman"/>
          <w:spacing w:val="16"/>
          <w:sz w:val="24"/>
          <w:szCs w:val="24"/>
          <w:lang w:val="it-IT"/>
        </w:rPr>
        <w:t xml:space="preserve"> </w:t>
      </w:r>
      <w:r w:rsidRPr="00C42F83">
        <w:rPr>
          <w:rFonts w:ascii="Times New Roman" w:hAnsi="Times New Roman"/>
          <w:sz w:val="24"/>
          <w:szCs w:val="24"/>
          <w:lang w:val="it-IT"/>
        </w:rPr>
        <w:t>se</w:t>
      </w:r>
      <w:r w:rsidRPr="00C42F83">
        <w:rPr>
          <w:rFonts w:ascii="Times New Roman" w:hAnsi="Times New Roman"/>
          <w:spacing w:val="17"/>
          <w:sz w:val="24"/>
          <w:szCs w:val="24"/>
          <w:lang w:val="it-IT"/>
        </w:rPr>
        <w:t xml:space="preserve"> </w:t>
      </w:r>
      <w:r w:rsidRPr="00C42F83">
        <w:rPr>
          <w:rFonts w:ascii="Times New Roman" w:hAnsi="Times New Roman"/>
          <w:sz w:val="24"/>
          <w:szCs w:val="24"/>
          <w:lang w:val="it-IT"/>
        </w:rPr>
        <w:t>realizea</w:t>
      </w:r>
      <w:r w:rsidRPr="00C42F83">
        <w:rPr>
          <w:rFonts w:ascii="Times New Roman" w:hAnsi="Times New Roman"/>
          <w:spacing w:val="1"/>
          <w:sz w:val="24"/>
          <w:szCs w:val="24"/>
          <w:lang w:val="it-IT"/>
        </w:rPr>
        <w:t>z</w:t>
      </w:r>
      <w:r w:rsidRPr="00C42F83">
        <w:rPr>
          <w:rFonts w:ascii="Times New Roman" w:hAnsi="Times New Roman"/>
          <w:sz w:val="24"/>
          <w:szCs w:val="24"/>
          <w:lang w:val="it-IT"/>
        </w:rPr>
        <w:t>a</w:t>
      </w:r>
      <w:r w:rsidRPr="00C42F83">
        <w:rPr>
          <w:rFonts w:ascii="Times New Roman" w:hAnsi="Times New Roman"/>
          <w:spacing w:val="12"/>
          <w:sz w:val="24"/>
          <w:szCs w:val="24"/>
          <w:lang w:val="it-IT"/>
        </w:rPr>
        <w:t xml:space="preserve"> </w:t>
      </w:r>
      <w:r w:rsidRPr="00C42F83">
        <w:rPr>
          <w:rFonts w:ascii="Times New Roman" w:hAnsi="Times New Roman"/>
          <w:sz w:val="24"/>
          <w:szCs w:val="24"/>
          <w:lang w:val="it-IT"/>
        </w:rPr>
        <w:t>un</w:t>
      </w:r>
      <w:r w:rsidRPr="00C42F83">
        <w:rPr>
          <w:rFonts w:ascii="Times New Roman" w:hAnsi="Times New Roman"/>
          <w:spacing w:val="16"/>
          <w:sz w:val="24"/>
          <w:szCs w:val="24"/>
          <w:lang w:val="it-IT"/>
        </w:rPr>
        <w:t xml:space="preserve"> </w:t>
      </w:r>
      <w:r w:rsidRPr="00C42F83">
        <w:rPr>
          <w:rFonts w:ascii="Times New Roman" w:hAnsi="Times New Roman"/>
          <w:sz w:val="24"/>
          <w:szCs w:val="24"/>
          <w:lang w:val="it-IT"/>
        </w:rPr>
        <w:t>impact</w:t>
      </w:r>
      <w:r w:rsidRPr="00C42F83">
        <w:rPr>
          <w:rFonts w:ascii="Times New Roman" w:hAnsi="Times New Roman"/>
          <w:spacing w:val="12"/>
          <w:sz w:val="24"/>
          <w:szCs w:val="24"/>
          <w:lang w:val="it-IT"/>
        </w:rPr>
        <w:t xml:space="preserve"> </w:t>
      </w:r>
      <w:r w:rsidRPr="00C42F83">
        <w:rPr>
          <w:rFonts w:ascii="Times New Roman" w:hAnsi="Times New Roman"/>
          <w:sz w:val="24"/>
          <w:szCs w:val="24"/>
          <w:lang w:val="it-IT"/>
        </w:rPr>
        <w:t>vizual</w:t>
      </w:r>
      <w:r w:rsidRPr="00C42F83">
        <w:rPr>
          <w:rFonts w:ascii="Times New Roman" w:hAnsi="Times New Roman"/>
          <w:spacing w:val="13"/>
          <w:sz w:val="24"/>
          <w:szCs w:val="24"/>
          <w:lang w:val="it-IT"/>
        </w:rPr>
        <w:t xml:space="preserve"> </w:t>
      </w:r>
      <w:r w:rsidRPr="00C42F83">
        <w:rPr>
          <w:rFonts w:ascii="Times New Roman" w:hAnsi="Times New Roman"/>
          <w:sz w:val="24"/>
          <w:szCs w:val="24"/>
          <w:lang w:val="it-IT"/>
        </w:rPr>
        <w:t>pozitiv.</w:t>
      </w:r>
      <w:r w:rsidRPr="00C42F83">
        <w:rPr>
          <w:rFonts w:ascii="Times New Roman" w:hAnsi="Times New Roman"/>
          <w:spacing w:val="12"/>
          <w:sz w:val="24"/>
          <w:szCs w:val="24"/>
          <w:lang w:val="it-IT"/>
        </w:rPr>
        <w:t xml:space="preserve"> </w:t>
      </w:r>
    </w:p>
    <w:p w:rsidR="002063E2" w:rsidRPr="00C42F83" w:rsidRDefault="002063E2" w:rsidP="002063E2">
      <w:pPr>
        <w:widowControl w:val="0"/>
        <w:autoSpaceDE w:val="0"/>
        <w:autoSpaceDN w:val="0"/>
        <w:adjustRightInd w:val="0"/>
        <w:spacing w:after="0"/>
        <w:ind w:left="118" w:right="72" w:firstLine="358"/>
        <w:jc w:val="both"/>
        <w:rPr>
          <w:rFonts w:ascii="Times New Roman" w:hAnsi="Times New Roman"/>
          <w:sz w:val="24"/>
          <w:szCs w:val="24"/>
          <w:lang w:val="it-IT"/>
        </w:rPr>
      </w:pPr>
    </w:p>
    <w:p w:rsidR="002063E2" w:rsidRPr="00C42F83" w:rsidRDefault="002063E2" w:rsidP="002063E2">
      <w:pPr>
        <w:widowControl w:val="0"/>
        <w:autoSpaceDE w:val="0"/>
        <w:autoSpaceDN w:val="0"/>
        <w:adjustRightInd w:val="0"/>
        <w:spacing w:after="0"/>
        <w:ind w:left="118" w:right="72" w:firstLine="358"/>
        <w:jc w:val="both"/>
        <w:rPr>
          <w:rFonts w:ascii="Times New Roman" w:hAnsi="Times New Roman"/>
          <w:sz w:val="24"/>
          <w:szCs w:val="24"/>
          <w:lang w:val="it-IT"/>
        </w:rPr>
      </w:pPr>
      <w:r w:rsidRPr="00C42F83">
        <w:rPr>
          <w:rFonts w:ascii="Times New Roman" w:hAnsi="Times New Roman"/>
          <w:sz w:val="24"/>
          <w:szCs w:val="24"/>
          <w:lang w:val="it-IT"/>
        </w:rPr>
        <w:t>Pentru</w:t>
      </w:r>
      <w:r w:rsidRPr="00C42F83">
        <w:rPr>
          <w:rFonts w:ascii="Times New Roman" w:hAnsi="Times New Roman"/>
          <w:spacing w:val="17"/>
          <w:sz w:val="24"/>
          <w:szCs w:val="24"/>
          <w:lang w:val="it-IT"/>
        </w:rPr>
        <w:t xml:space="preserve"> </w:t>
      </w:r>
      <w:r w:rsidRPr="00C42F83">
        <w:rPr>
          <w:rFonts w:ascii="Times New Roman" w:hAnsi="Times New Roman"/>
          <w:sz w:val="24"/>
          <w:szCs w:val="24"/>
          <w:lang w:val="it-IT"/>
        </w:rPr>
        <w:t>dim</w:t>
      </w:r>
      <w:r w:rsidRPr="00C42F83">
        <w:rPr>
          <w:rFonts w:ascii="Times New Roman" w:hAnsi="Times New Roman"/>
          <w:spacing w:val="1"/>
          <w:sz w:val="24"/>
          <w:szCs w:val="24"/>
          <w:lang w:val="it-IT"/>
        </w:rPr>
        <w:t>i</w:t>
      </w:r>
      <w:r w:rsidRPr="00C42F83">
        <w:rPr>
          <w:rFonts w:ascii="Times New Roman" w:hAnsi="Times New Roman"/>
          <w:sz w:val="24"/>
          <w:szCs w:val="24"/>
          <w:lang w:val="it-IT"/>
        </w:rPr>
        <w:t>nuarea</w:t>
      </w:r>
      <w:r w:rsidRPr="00C42F83">
        <w:rPr>
          <w:rFonts w:ascii="Times New Roman" w:hAnsi="Times New Roman"/>
          <w:spacing w:val="26"/>
          <w:sz w:val="24"/>
          <w:szCs w:val="24"/>
          <w:lang w:val="it-IT"/>
        </w:rPr>
        <w:t xml:space="preserve"> </w:t>
      </w:r>
      <w:r w:rsidRPr="00C42F83">
        <w:rPr>
          <w:rFonts w:ascii="Times New Roman" w:hAnsi="Times New Roman"/>
          <w:sz w:val="24"/>
          <w:szCs w:val="24"/>
          <w:lang w:val="it-IT"/>
        </w:rPr>
        <w:t>im</w:t>
      </w:r>
      <w:r w:rsidRPr="00C42F83">
        <w:rPr>
          <w:rFonts w:ascii="Times New Roman" w:hAnsi="Times New Roman"/>
          <w:spacing w:val="1"/>
          <w:sz w:val="24"/>
          <w:szCs w:val="24"/>
          <w:lang w:val="it-IT"/>
        </w:rPr>
        <w:t>p</w:t>
      </w:r>
      <w:r w:rsidRPr="00C42F83">
        <w:rPr>
          <w:rFonts w:ascii="Times New Roman" w:hAnsi="Times New Roman"/>
          <w:sz w:val="24"/>
          <w:szCs w:val="24"/>
          <w:lang w:val="it-IT"/>
        </w:rPr>
        <w:t>actului</w:t>
      </w:r>
      <w:r w:rsidRPr="00C42F83">
        <w:rPr>
          <w:rFonts w:ascii="Times New Roman" w:hAnsi="Times New Roman"/>
          <w:spacing w:val="27"/>
          <w:sz w:val="24"/>
          <w:szCs w:val="24"/>
          <w:lang w:val="it-IT"/>
        </w:rPr>
        <w:t xml:space="preserve"> </w:t>
      </w:r>
      <w:r w:rsidRPr="00C42F83">
        <w:rPr>
          <w:rFonts w:ascii="Times New Roman" w:hAnsi="Times New Roman"/>
          <w:sz w:val="24"/>
          <w:szCs w:val="24"/>
          <w:lang w:val="it-IT"/>
        </w:rPr>
        <w:t>componentelor</w:t>
      </w:r>
      <w:r w:rsidRPr="00C42F83">
        <w:rPr>
          <w:rFonts w:ascii="Times New Roman" w:hAnsi="Times New Roman"/>
          <w:spacing w:val="16"/>
          <w:sz w:val="24"/>
          <w:szCs w:val="24"/>
          <w:lang w:val="it-IT"/>
        </w:rPr>
        <w:t xml:space="preserve"> </w:t>
      </w:r>
      <w:r w:rsidRPr="00C42F83">
        <w:rPr>
          <w:rFonts w:ascii="Times New Roman" w:hAnsi="Times New Roman"/>
          <w:sz w:val="24"/>
          <w:szCs w:val="24"/>
          <w:lang w:val="it-IT"/>
        </w:rPr>
        <w:t>proiectului</w:t>
      </w:r>
      <w:r w:rsidRPr="00C42F83">
        <w:rPr>
          <w:rFonts w:ascii="Times New Roman" w:hAnsi="Times New Roman"/>
          <w:spacing w:val="22"/>
          <w:sz w:val="24"/>
          <w:szCs w:val="24"/>
          <w:lang w:val="it-IT"/>
        </w:rPr>
        <w:t xml:space="preserve"> </w:t>
      </w:r>
      <w:r w:rsidRPr="00C42F83">
        <w:rPr>
          <w:rFonts w:ascii="Times New Roman" w:hAnsi="Times New Roman"/>
          <w:spacing w:val="-1"/>
          <w:sz w:val="24"/>
          <w:szCs w:val="24"/>
          <w:lang w:val="it-IT"/>
        </w:rPr>
        <w:t>s</w:t>
      </w:r>
      <w:r w:rsidRPr="00C42F83">
        <w:rPr>
          <w:rFonts w:ascii="Times New Roman" w:hAnsi="Times New Roman"/>
          <w:sz w:val="24"/>
          <w:szCs w:val="24"/>
          <w:lang w:val="it-IT"/>
        </w:rPr>
        <w:t>i</w:t>
      </w:r>
      <w:r w:rsidRPr="00C42F83">
        <w:rPr>
          <w:rFonts w:ascii="Times New Roman" w:hAnsi="Times New Roman"/>
          <w:spacing w:val="28"/>
          <w:sz w:val="24"/>
          <w:szCs w:val="24"/>
          <w:lang w:val="it-IT"/>
        </w:rPr>
        <w:t xml:space="preserve"> </w:t>
      </w:r>
      <w:r w:rsidRPr="00C42F83">
        <w:rPr>
          <w:rFonts w:ascii="Times New Roman" w:hAnsi="Times New Roman"/>
          <w:sz w:val="24"/>
          <w:szCs w:val="24"/>
          <w:lang w:val="it-IT"/>
        </w:rPr>
        <w:t>a</w:t>
      </w:r>
      <w:r w:rsidRPr="00C42F83">
        <w:rPr>
          <w:rFonts w:ascii="Times New Roman" w:hAnsi="Times New Roman"/>
          <w:spacing w:val="28"/>
          <w:sz w:val="24"/>
          <w:szCs w:val="24"/>
          <w:lang w:val="it-IT"/>
        </w:rPr>
        <w:t xml:space="preserve"> </w:t>
      </w:r>
      <w:r w:rsidRPr="00C42F83">
        <w:rPr>
          <w:rFonts w:ascii="Times New Roman" w:hAnsi="Times New Roman"/>
          <w:sz w:val="24"/>
          <w:szCs w:val="24"/>
          <w:lang w:val="it-IT"/>
        </w:rPr>
        <w:t>celor</w:t>
      </w:r>
      <w:r w:rsidRPr="00C42F83">
        <w:rPr>
          <w:rFonts w:ascii="Times New Roman" w:hAnsi="Times New Roman"/>
          <w:spacing w:val="25"/>
          <w:sz w:val="24"/>
          <w:szCs w:val="24"/>
          <w:lang w:val="it-IT"/>
        </w:rPr>
        <w:t xml:space="preserve"> </w:t>
      </w:r>
      <w:r w:rsidRPr="00C42F83">
        <w:rPr>
          <w:rFonts w:ascii="Times New Roman" w:hAnsi="Times New Roman"/>
          <w:sz w:val="24"/>
          <w:szCs w:val="24"/>
          <w:lang w:val="it-IT"/>
        </w:rPr>
        <w:t>ex</w:t>
      </w:r>
      <w:r w:rsidRPr="00C42F83">
        <w:rPr>
          <w:rFonts w:ascii="Times New Roman" w:hAnsi="Times New Roman"/>
          <w:spacing w:val="2"/>
          <w:sz w:val="24"/>
          <w:szCs w:val="24"/>
          <w:lang w:val="it-IT"/>
        </w:rPr>
        <w:t>i</w:t>
      </w:r>
      <w:r w:rsidRPr="00C42F83">
        <w:rPr>
          <w:rFonts w:ascii="Times New Roman" w:hAnsi="Times New Roman"/>
          <w:spacing w:val="1"/>
          <w:sz w:val="24"/>
          <w:szCs w:val="24"/>
          <w:lang w:val="it-IT"/>
        </w:rPr>
        <w:t>s</w:t>
      </w:r>
      <w:r w:rsidRPr="00C42F83">
        <w:rPr>
          <w:rFonts w:ascii="Times New Roman" w:hAnsi="Times New Roman"/>
          <w:sz w:val="24"/>
          <w:szCs w:val="24"/>
          <w:lang w:val="it-IT"/>
        </w:rPr>
        <w:t>tente</w:t>
      </w:r>
      <w:r w:rsidRPr="00C42F83">
        <w:rPr>
          <w:rFonts w:ascii="Times New Roman" w:hAnsi="Times New Roman"/>
          <w:spacing w:val="27"/>
          <w:sz w:val="24"/>
          <w:szCs w:val="24"/>
          <w:lang w:val="it-IT"/>
        </w:rPr>
        <w:t xml:space="preserve"> </w:t>
      </w:r>
      <w:r w:rsidRPr="00C42F83">
        <w:rPr>
          <w:rFonts w:ascii="Times New Roman" w:hAnsi="Times New Roman"/>
          <w:sz w:val="24"/>
          <w:szCs w:val="24"/>
          <w:lang w:val="it-IT"/>
        </w:rPr>
        <w:t>pe</w:t>
      </w:r>
      <w:r w:rsidRPr="00C42F83">
        <w:rPr>
          <w:rFonts w:ascii="Times New Roman" w:hAnsi="Times New Roman"/>
          <w:spacing w:val="27"/>
          <w:sz w:val="24"/>
          <w:szCs w:val="24"/>
          <w:lang w:val="it-IT"/>
        </w:rPr>
        <w:t xml:space="preserve"> </w:t>
      </w:r>
      <w:r w:rsidRPr="00C42F83">
        <w:rPr>
          <w:rFonts w:ascii="Times New Roman" w:hAnsi="Times New Roman"/>
          <w:sz w:val="24"/>
          <w:szCs w:val="24"/>
          <w:lang w:val="it-IT"/>
        </w:rPr>
        <w:t>amplasament</w:t>
      </w:r>
      <w:r w:rsidRPr="00C42F83">
        <w:rPr>
          <w:rFonts w:ascii="Times New Roman" w:hAnsi="Times New Roman"/>
          <w:spacing w:val="-12"/>
          <w:sz w:val="24"/>
          <w:szCs w:val="24"/>
          <w:lang w:val="it-IT"/>
        </w:rPr>
        <w:t xml:space="preserve"> </w:t>
      </w:r>
      <w:r w:rsidRPr="00C42F83">
        <w:rPr>
          <w:rFonts w:ascii="Times New Roman" w:hAnsi="Times New Roman"/>
          <w:sz w:val="24"/>
          <w:szCs w:val="24"/>
          <w:lang w:val="it-IT"/>
        </w:rPr>
        <w:t>asupra peisajului</w:t>
      </w:r>
      <w:r w:rsidRPr="00C42F83">
        <w:rPr>
          <w:rFonts w:ascii="Times New Roman" w:hAnsi="Times New Roman"/>
          <w:spacing w:val="-8"/>
          <w:sz w:val="24"/>
          <w:szCs w:val="24"/>
          <w:lang w:val="it-IT"/>
        </w:rPr>
        <w:t xml:space="preserve"> </w:t>
      </w:r>
      <w:r w:rsidRPr="00C42F83">
        <w:rPr>
          <w:rFonts w:ascii="Times New Roman" w:hAnsi="Times New Roman"/>
          <w:sz w:val="24"/>
          <w:szCs w:val="24"/>
          <w:lang w:val="it-IT"/>
        </w:rPr>
        <w:t>au</w:t>
      </w:r>
      <w:r w:rsidRPr="00C42F83">
        <w:rPr>
          <w:rFonts w:ascii="Times New Roman" w:hAnsi="Times New Roman"/>
          <w:spacing w:val="-2"/>
          <w:sz w:val="24"/>
          <w:szCs w:val="24"/>
          <w:lang w:val="it-IT"/>
        </w:rPr>
        <w:t xml:space="preserve"> </w:t>
      </w:r>
      <w:r w:rsidRPr="00C42F83">
        <w:rPr>
          <w:rFonts w:ascii="Times New Roman" w:hAnsi="Times New Roman"/>
          <w:sz w:val="24"/>
          <w:szCs w:val="24"/>
          <w:lang w:val="it-IT"/>
        </w:rPr>
        <w:t>f</w:t>
      </w:r>
      <w:r w:rsidRPr="00C42F83">
        <w:rPr>
          <w:rFonts w:ascii="Times New Roman" w:hAnsi="Times New Roman"/>
          <w:spacing w:val="-1"/>
          <w:sz w:val="24"/>
          <w:szCs w:val="24"/>
          <w:lang w:val="it-IT"/>
        </w:rPr>
        <w:t>o</w:t>
      </w:r>
      <w:r w:rsidRPr="00C42F83">
        <w:rPr>
          <w:rFonts w:ascii="Times New Roman" w:hAnsi="Times New Roman"/>
          <w:sz w:val="24"/>
          <w:szCs w:val="24"/>
          <w:lang w:val="it-IT"/>
        </w:rPr>
        <w:t>st</w:t>
      </w:r>
      <w:r w:rsidRPr="00C42F83">
        <w:rPr>
          <w:rFonts w:ascii="Times New Roman" w:hAnsi="Times New Roman"/>
          <w:spacing w:val="-1"/>
          <w:sz w:val="24"/>
          <w:szCs w:val="24"/>
          <w:lang w:val="it-IT"/>
        </w:rPr>
        <w:t xml:space="preserve"> </w:t>
      </w:r>
      <w:r w:rsidRPr="00C42F83">
        <w:rPr>
          <w:rFonts w:ascii="Times New Roman" w:hAnsi="Times New Roman"/>
          <w:sz w:val="24"/>
          <w:szCs w:val="24"/>
          <w:lang w:val="it-IT"/>
        </w:rPr>
        <w:t>luate</w:t>
      </w:r>
      <w:r w:rsidRPr="00C42F83">
        <w:rPr>
          <w:rFonts w:ascii="Times New Roman" w:hAnsi="Times New Roman"/>
          <w:spacing w:val="-4"/>
          <w:sz w:val="24"/>
          <w:szCs w:val="24"/>
          <w:lang w:val="it-IT"/>
        </w:rPr>
        <w:t xml:space="preserve"> </w:t>
      </w:r>
      <w:r w:rsidRPr="00C42F83">
        <w:rPr>
          <w:rFonts w:ascii="Times New Roman" w:hAnsi="Times New Roman"/>
          <w:sz w:val="24"/>
          <w:szCs w:val="24"/>
          <w:lang w:val="it-IT"/>
        </w:rPr>
        <w:t>urmatoarele</w:t>
      </w:r>
      <w:r w:rsidRPr="00C42F83">
        <w:rPr>
          <w:rFonts w:ascii="Times New Roman" w:hAnsi="Times New Roman"/>
          <w:spacing w:val="-3"/>
          <w:sz w:val="24"/>
          <w:szCs w:val="24"/>
          <w:lang w:val="it-IT"/>
        </w:rPr>
        <w:t xml:space="preserve"> </w:t>
      </w:r>
      <w:r w:rsidRPr="00C42F83">
        <w:rPr>
          <w:rFonts w:ascii="Times New Roman" w:hAnsi="Times New Roman"/>
          <w:sz w:val="24"/>
          <w:szCs w:val="24"/>
          <w:lang w:val="it-IT"/>
        </w:rPr>
        <w:t>masuri:</w:t>
      </w:r>
    </w:p>
    <w:p w:rsidR="002063E2" w:rsidRPr="00C42F83" w:rsidRDefault="002063E2" w:rsidP="002063E2">
      <w:pPr>
        <w:widowControl w:val="0"/>
        <w:tabs>
          <w:tab w:val="left" w:pos="460"/>
        </w:tabs>
        <w:autoSpaceDE w:val="0"/>
        <w:autoSpaceDN w:val="0"/>
        <w:adjustRightInd w:val="0"/>
        <w:spacing w:before="20" w:after="0"/>
        <w:ind w:right="72"/>
        <w:jc w:val="both"/>
        <w:rPr>
          <w:rFonts w:ascii="Times New Roman" w:hAnsi="Times New Roman"/>
          <w:color w:val="FF0000"/>
          <w:sz w:val="24"/>
          <w:szCs w:val="24"/>
          <w:lang w:val="it-IT"/>
        </w:rPr>
      </w:pPr>
    </w:p>
    <w:p w:rsidR="002063E2" w:rsidRPr="00C42F83" w:rsidRDefault="002063E2" w:rsidP="00804B70">
      <w:pPr>
        <w:pStyle w:val="Listparagraf"/>
        <w:widowControl w:val="0"/>
        <w:numPr>
          <w:ilvl w:val="0"/>
          <w:numId w:val="9"/>
        </w:numPr>
        <w:tabs>
          <w:tab w:val="left" w:pos="460"/>
        </w:tabs>
        <w:autoSpaceDE w:val="0"/>
        <w:autoSpaceDN w:val="0"/>
        <w:adjustRightInd w:val="0"/>
        <w:spacing w:before="20" w:after="0"/>
        <w:ind w:right="72"/>
        <w:jc w:val="both"/>
        <w:rPr>
          <w:rFonts w:ascii="Times New Roman" w:hAnsi="Times New Roman"/>
          <w:sz w:val="24"/>
          <w:szCs w:val="24"/>
          <w:lang w:val="it-IT"/>
        </w:rPr>
      </w:pPr>
      <w:r w:rsidRPr="00C42F83">
        <w:rPr>
          <w:rFonts w:ascii="Times New Roman" w:hAnsi="Times New Roman"/>
          <w:sz w:val="24"/>
          <w:szCs w:val="24"/>
          <w:lang w:val="it-IT"/>
        </w:rPr>
        <w:t>incinta</w:t>
      </w:r>
      <w:r w:rsidRPr="00C42F83">
        <w:rPr>
          <w:rFonts w:ascii="Times New Roman" w:hAnsi="Times New Roman"/>
          <w:spacing w:val="39"/>
          <w:sz w:val="24"/>
          <w:szCs w:val="24"/>
          <w:lang w:val="it-IT"/>
        </w:rPr>
        <w:t xml:space="preserve"> </w:t>
      </w:r>
      <w:r w:rsidRPr="00C42F83">
        <w:rPr>
          <w:rFonts w:ascii="Times New Roman" w:hAnsi="Times New Roman"/>
          <w:sz w:val="24"/>
          <w:szCs w:val="24"/>
          <w:lang w:val="it-IT"/>
        </w:rPr>
        <w:t>a</w:t>
      </w:r>
      <w:r w:rsidRPr="00C42F83">
        <w:rPr>
          <w:rFonts w:ascii="Times New Roman" w:hAnsi="Times New Roman"/>
          <w:spacing w:val="43"/>
          <w:sz w:val="24"/>
          <w:szCs w:val="24"/>
          <w:lang w:val="it-IT"/>
        </w:rPr>
        <w:t xml:space="preserve"> </w:t>
      </w:r>
      <w:r w:rsidRPr="00C42F83">
        <w:rPr>
          <w:rFonts w:ascii="Times New Roman" w:hAnsi="Times New Roman"/>
          <w:sz w:val="24"/>
          <w:szCs w:val="24"/>
          <w:lang w:val="it-IT"/>
        </w:rPr>
        <w:t xml:space="preserve">fost imprejmuita </w:t>
      </w:r>
      <w:r w:rsidRPr="00C42F83">
        <w:rPr>
          <w:rFonts w:ascii="Times New Roman" w:hAnsi="Times New Roman"/>
          <w:spacing w:val="8"/>
          <w:sz w:val="24"/>
          <w:szCs w:val="24"/>
          <w:lang w:val="it-IT"/>
        </w:rPr>
        <w:t xml:space="preserve"> </w:t>
      </w:r>
      <w:r w:rsidRPr="00C42F83">
        <w:rPr>
          <w:rFonts w:ascii="Times New Roman" w:hAnsi="Times New Roman"/>
          <w:sz w:val="24"/>
          <w:szCs w:val="24"/>
          <w:lang w:val="it-IT"/>
        </w:rPr>
        <w:t xml:space="preserve">cu </w:t>
      </w:r>
      <w:r w:rsidRPr="00C42F83">
        <w:rPr>
          <w:rFonts w:ascii="Times New Roman" w:hAnsi="Times New Roman"/>
          <w:spacing w:val="5"/>
          <w:sz w:val="24"/>
          <w:szCs w:val="24"/>
          <w:lang w:val="it-IT"/>
        </w:rPr>
        <w:t xml:space="preserve"> </w:t>
      </w:r>
      <w:r w:rsidRPr="00C42F83">
        <w:rPr>
          <w:rFonts w:ascii="Times New Roman" w:hAnsi="Times New Roman"/>
          <w:sz w:val="24"/>
          <w:szCs w:val="24"/>
          <w:lang w:val="it-IT"/>
        </w:rPr>
        <w:t xml:space="preserve">gard </w:t>
      </w:r>
      <w:r w:rsidRPr="00C42F83">
        <w:rPr>
          <w:rFonts w:ascii="Times New Roman" w:hAnsi="Times New Roman"/>
          <w:spacing w:val="7"/>
          <w:sz w:val="24"/>
          <w:szCs w:val="24"/>
          <w:lang w:val="it-IT"/>
        </w:rPr>
        <w:t xml:space="preserve"> </w:t>
      </w:r>
      <w:r w:rsidRPr="00C42F83">
        <w:rPr>
          <w:rFonts w:ascii="Times New Roman" w:hAnsi="Times New Roman"/>
          <w:sz w:val="24"/>
          <w:szCs w:val="24"/>
          <w:lang w:val="it-IT"/>
        </w:rPr>
        <w:t xml:space="preserve">cu </w:t>
      </w:r>
      <w:r w:rsidRPr="00C42F83">
        <w:rPr>
          <w:rFonts w:ascii="Times New Roman" w:hAnsi="Times New Roman"/>
          <w:spacing w:val="5"/>
          <w:sz w:val="24"/>
          <w:szCs w:val="24"/>
          <w:lang w:val="it-IT"/>
        </w:rPr>
        <w:t xml:space="preserve"> </w:t>
      </w:r>
      <w:r w:rsidRPr="00C42F83">
        <w:rPr>
          <w:rFonts w:ascii="Times New Roman" w:hAnsi="Times New Roman"/>
          <w:sz w:val="24"/>
          <w:szCs w:val="24"/>
          <w:lang w:val="it-IT"/>
        </w:rPr>
        <w:t>inaltim</w:t>
      </w:r>
      <w:r w:rsidRPr="00C42F83">
        <w:rPr>
          <w:rFonts w:ascii="Times New Roman" w:hAnsi="Times New Roman"/>
          <w:spacing w:val="-1"/>
          <w:sz w:val="24"/>
          <w:szCs w:val="24"/>
          <w:lang w:val="it-IT"/>
        </w:rPr>
        <w:t>e</w:t>
      </w:r>
      <w:r w:rsidRPr="00C42F83">
        <w:rPr>
          <w:rFonts w:ascii="Times New Roman" w:hAnsi="Times New Roman"/>
          <w:sz w:val="24"/>
          <w:szCs w:val="24"/>
          <w:lang w:val="it-IT"/>
        </w:rPr>
        <w:t xml:space="preserve">a </w:t>
      </w:r>
      <w:r w:rsidRPr="00C42F83">
        <w:rPr>
          <w:rFonts w:ascii="Times New Roman" w:hAnsi="Times New Roman"/>
          <w:spacing w:val="3"/>
          <w:sz w:val="24"/>
          <w:szCs w:val="24"/>
          <w:lang w:val="it-IT"/>
        </w:rPr>
        <w:t xml:space="preserve"> </w:t>
      </w:r>
      <w:r w:rsidRPr="00C42F83">
        <w:rPr>
          <w:rFonts w:ascii="Times New Roman" w:hAnsi="Times New Roman"/>
          <w:sz w:val="24"/>
          <w:szCs w:val="24"/>
          <w:lang w:val="it-IT"/>
        </w:rPr>
        <w:t xml:space="preserve">de </w:t>
      </w:r>
      <w:r w:rsidRPr="00C42F83">
        <w:rPr>
          <w:rFonts w:ascii="Times New Roman" w:hAnsi="Times New Roman"/>
          <w:spacing w:val="4"/>
          <w:sz w:val="24"/>
          <w:szCs w:val="24"/>
          <w:lang w:val="it-IT"/>
        </w:rPr>
        <w:t xml:space="preserve"> 2</w:t>
      </w:r>
      <w:r w:rsidRPr="00C42F83">
        <w:rPr>
          <w:rFonts w:ascii="Times New Roman" w:hAnsi="Times New Roman"/>
          <w:sz w:val="24"/>
          <w:szCs w:val="24"/>
          <w:lang w:val="it-IT"/>
        </w:rPr>
        <w:t xml:space="preserve"> </w:t>
      </w:r>
      <w:r w:rsidRPr="00C42F83">
        <w:rPr>
          <w:rFonts w:ascii="Times New Roman" w:hAnsi="Times New Roman"/>
          <w:spacing w:val="6"/>
          <w:sz w:val="24"/>
          <w:szCs w:val="24"/>
          <w:lang w:val="it-IT"/>
        </w:rPr>
        <w:t xml:space="preserve"> </w:t>
      </w:r>
      <w:r w:rsidRPr="00C42F83">
        <w:rPr>
          <w:rFonts w:ascii="Times New Roman" w:hAnsi="Times New Roman"/>
          <w:sz w:val="24"/>
          <w:szCs w:val="24"/>
          <w:lang w:val="it-IT"/>
        </w:rPr>
        <w:t>m;</w:t>
      </w:r>
    </w:p>
    <w:p w:rsidR="002063E2" w:rsidRPr="00C42F83" w:rsidRDefault="002063E2" w:rsidP="00804B70">
      <w:pPr>
        <w:pStyle w:val="Listparagraf"/>
        <w:widowControl w:val="0"/>
        <w:numPr>
          <w:ilvl w:val="0"/>
          <w:numId w:val="9"/>
        </w:numPr>
        <w:tabs>
          <w:tab w:val="left" w:pos="460"/>
        </w:tabs>
        <w:autoSpaceDE w:val="0"/>
        <w:autoSpaceDN w:val="0"/>
        <w:adjustRightInd w:val="0"/>
        <w:spacing w:before="20" w:after="0"/>
        <w:ind w:right="72"/>
        <w:jc w:val="both"/>
        <w:rPr>
          <w:rFonts w:ascii="Times New Roman" w:hAnsi="Times New Roman"/>
          <w:sz w:val="24"/>
          <w:szCs w:val="24"/>
          <w:lang w:val="it-IT"/>
        </w:rPr>
      </w:pPr>
      <w:r w:rsidRPr="00C42F83">
        <w:rPr>
          <w:rFonts w:ascii="Times New Roman" w:hAnsi="Times New Roman"/>
          <w:sz w:val="24"/>
          <w:szCs w:val="24"/>
          <w:lang w:val="it-IT"/>
        </w:rPr>
        <w:lastRenderedPageBreak/>
        <w:t>plantar</w:t>
      </w:r>
      <w:r w:rsidR="00F64ABA">
        <w:rPr>
          <w:rFonts w:ascii="Times New Roman" w:hAnsi="Times New Roman"/>
          <w:sz w:val="24"/>
          <w:szCs w:val="24"/>
          <w:lang w:val="it-IT"/>
        </w:rPr>
        <w:t>ea</w:t>
      </w:r>
      <w:r w:rsidRPr="00C42F83">
        <w:rPr>
          <w:rFonts w:ascii="Times New Roman" w:hAnsi="Times New Roman"/>
          <w:sz w:val="24"/>
          <w:szCs w:val="24"/>
          <w:lang w:val="it-IT"/>
        </w:rPr>
        <w:t xml:space="preserve"> pe </w:t>
      </w:r>
      <w:r w:rsidRPr="00C42F83">
        <w:rPr>
          <w:rFonts w:ascii="Times New Roman" w:hAnsi="Times New Roman"/>
          <w:spacing w:val="6"/>
          <w:sz w:val="24"/>
          <w:szCs w:val="24"/>
          <w:lang w:val="it-IT"/>
        </w:rPr>
        <w:t xml:space="preserve"> </w:t>
      </w:r>
      <w:r w:rsidRPr="00C42F83">
        <w:rPr>
          <w:rFonts w:ascii="Times New Roman" w:hAnsi="Times New Roman"/>
          <w:sz w:val="24"/>
          <w:szCs w:val="24"/>
          <w:lang w:val="it-IT"/>
        </w:rPr>
        <w:t>perimetrul</w:t>
      </w:r>
      <w:r w:rsidRPr="00C42F83">
        <w:rPr>
          <w:rFonts w:ascii="Times New Roman" w:hAnsi="Times New Roman"/>
          <w:spacing w:val="54"/>
          <w:sz w:val="24"/>
          <w:szCs w:val="24"/>
          <w:lang w:val="it-IT"/>
        </w:rPr>
        <w:t xml:space="preserve"> </w:t>
      </w:r>
      <w:r w:rsidRPr="00C42F83">
        <w:rPr>
          <w:rFonts w:ascii="Times New Roman" w:hAnsi="Times New Roman"/>
          <w:sz w:val="24"/>
          <w:szCs w:val="24"/>
          <w:lang w:val="it-IT"/>
        </w:rPr>
        <w:t>imprejmuit</w:t>
      </w:r>
      <w:r w:rsidRPr="00C42F83">
        <w:rPr>
          <w:rFonts w:ascii="Times New Roman" w:hAnsi="Times New Roman"/>
          <w:spacing w:val="55"/>
          <w:sz w:val="24"/>
          <w:szCs w:val="24"/>
          <w:lang w:val="it-IT"/>
        </w:rPr>
        <w:t xml:space="preserve"> </w:t>
      </w:r>
      <w:r w:rsidRPr="00C42F83">
        <w:rPr>
          <w:rFonts w:ascii="Times New Roman" w:hAnsi="Times New Roman"/>
          <w:sz w:val="24"/>
          <w:szCs w:val="24"/>
          <w:lang w:val="it-IT"/>
        </w:rPr>
        <w:t xml:space="preserve">a </w:t>
      </w:r>
      <w:r w:rsidRPr="00C42F83">
        <w:rPr>
          <w:rFonts w:ascii="Times New Roman" w:hAnsi="Times New Roman"/>
          <w:spacing w:val="7"/>
          <w:sz w:val="24"/>
          <w:szCs w:val="24"/>
          <w:lang w:val="it-IT"/>
        </w:rPr>
        <w:t xml:space="preserve"> </w:t>
      </w:r>
      <w:r w:rsidRPr="00C42F83">
        <w:rPr>
          <w:rFonts w:ascii="Times New Roman" w:hAnsi="Times New Roman"/>
          <w:sz w:val="24"/>
          <w:szCs w:val="24"/>
          <w:lang w:val="it-IT"/>
        </w:rPr>
        <w:t xml:space="preserve">unei </w:t>
      </w:r>
      <w:r w:rsidRPr="00C42F83">
        <w:rPr>
          <w:rFonts w:ascii="Times New Roman" w:hAnsi="Times New Roman"/>
          <w:spacing w:val="4"/>
          <w:sz w:val="24"/>
          <w:szCs w:val="24"/>
          <w:lang w:val="it-IT"/>
        </w:rPr>
        <w:t xml:space="preserve"> </w:t>
      </w:r>
      <w:r w:rsidRPr="00C42F83">
        <w:rPr>
          <w:rFonts w:ascii="Times New Roman" w:hAnsi="Times New Roman"/>
          <w:sz w:val="24"/>
          <w:szCs w:val="24"/>
          <w:lang w:val="it-IT"/>
        </w:rPr>
        <w:t xml:space="preserve">perdele </w:t>
      </w:r>
      <w:r w:rsidRPr="00C42F83">
        <w:rPr>
          <w:rFonts w:ascii="Times New Roman" w:hAnsi="Times New Roman"/>
          <w:spacing w:val="1"/>
          <w:sz w:val="24"/>
          <w:szCs w:val="24"/>
          <w:lang w:val="it-IT"/>
        </w:rPr>
        <w:t xml:space="preserve"> </w:t>
      </w:r>
      <w:r w:rsidRPr="00C42F83">
        <w:rPr>
          <w:rFonts w:ascii="Times New Roman" w:hAnsi="Times New Roman"/>
          <w:sz w:val="24"/>
          <w:szCs w:val="24"/>
          <w:lang w:val="it-IT"/>
        </w:rPr>
        <w:t xml:space="preserve">de </w:t>
      </w:r>
      <w:r w:rsidRPr="00C42F83">
        <w:rPr>
          <w:rFonts w:ascii="Times New Roman" w:hAnsi="Times New Roman"/>
          <w:spacing w:val="6"/>
          <w:sz w:val="24"/>
          <w:szCs w:val="24"/>
          <w:lang w:val="it-IT"/>
        </w:rPr>
        <w:t xml:space="preserve"> </w:t>
      </w:r>
      <w:r w:rsidRPr="00C42F83">
        <w:rPr>
          <w:rFonts w:ascii="Times New Roman" w:hAnsi="Times New Roman"/>
          <w:sz w:val="24"/>
          <w:szCs w:val="24"/>
          <w:lang w:val="it-IT"/>
        </w:rPr>
        <w:t>prote</w:t>
      </w:r>
      <w:r w:rsidRPr="00C42F83">
        <w:rPr>
          <w:rFonts w:ascii="Times New Roman" w:hAnsi="Times New Roman"/>
          <w:spacing w:val="1"/>
          <w:sz w:val="24"/>
          <w:szCs w:val="24"/>
          <w:lang w:val="it-IT"/>
        </w:rPr>
        <w:t>c</w:t>
      </w:r>
      <w:r w:rsidRPr="00C42F83">
        <w:rPr>
          <w:rFonts w:ascii="Times New Roman" w:hAnsi="Times New Roman"/>
          <w:sz w:val="24"/>
          <w:szCs w:val="24"/>
          <w:lang w:val="it-IT"/>
        </w:rPr>
        <w:t xml:space="preserve">tie </w:t>
      </w:r>
      <w:r w:rsidRPr="00C42F83">
        <w:rPr>
          <w:rFonts w:ascii="Times New Roman" w:hAnsi="Times New Roman"/>
          <w:spacing w:val="2"/>
          <w:sz w:val="24"/>
          <w:szCs w:val="24"/>
          <w:lang w:val="it-IT"/>
        </w:rPr>
        <w:t xml:space="preserve"> </w:t>
      </w:r>
      <w:r w:rsidRPr="00C42F83">
        <w:rPr>
          <w:rFonts w:ascii="Times New Roman" w:hAnsi="Times New Roman"/>
          <w:sz w:val="24"/>
          <w:szCs w:val="24"/>
          <w:lang w:val="it-IT"/>
        </w:rPr>
        <w:t>(ar</w:t>
      </w:r>
      <w:r w:rsidRPr="00C42F83">
        <w:rPr>
          <w:rFonts w:ascii="Times New Roman" w:hAnsi="Times New Roman"/>
          <w:spacing w:val="-1"/>
          <w:sz w:val="24"/>
          <w:szCs w:val="24"/>
          <w:lang w:val="it-IT"/>
        </w:rPr>
        <w:t>b</w:t>
      </w:r>
      <w:r w:rsidRPr="00C42F83">
        <w:rPr>
          <w:rFonts w:ascii="Times New Roman" w:hAnsi="Times New Roman"/>
          <w:sz w:val="24"/>
          <w:szCs w:val="24"/>
          <w:lang w:val="it-IT"/>
        </w:rPr>
        <w:t xml:space="preserve">ori, </w:t>
      </w:r>
      <w:r w:rsidRPr="00C42F83">
        <w:rPr>
          <w:rFonts w:ascii="Times New Roman" w:hAnsi="Times New Roman"/>
          <w:spacing w:val="6"/>
          <w:sz w:val="24"/>
          <w:szCs w:val="24"/>
          <w:lang w:val="it-IT"/>
        </w:rPr>
        <w:t xml:space="preserve"> </w:t>
      </w:r>
      <w:r w:rsidRPr="00C42F83">
        <w:rPr>
          <w:rFonts w:ascii="Times New Roman" w:hAnsi="Times New Roman"/>
          <w:sz w:val="24"/>
          <w:szCs w:val="24"/>
          <w:lang w:val="it-IT"/>
        </w:rPr>
        <w:t>arbu</w:t>
      </w:r>
      <w:r w:rsidRPr="00C42F83">
        <w:rPr>
          <w:rFonts w:ascii="Times New Roman" w:hAnsi="Times New Roman"/>
          <w:spacing w:val="1"/>
          <w:sz w:val="24"/>
          <w:szCs w:val="24"/>
          <w:lang w:val="it-IT"/>
        </w:rPr>
        <w:t>s</w:t>
      </w:r>
      <w:r w:rsidRPr="00C42F83">
        <w:rPr>
          <w:rFonts w:ascii="Times New Roman" w:hAnsi="Times New Roman"/>
          <w:sz w:val="24"/>
          <w:szCs w:val="24"/>
          <w:lang w:val="it-IT"/>
        </w:rPr>
        <w:t xml:space="preserve">ti </w:t>
      </w:r>
      <w:r w:rsidRPr="00C42F83">
        <w:rPr>
          <w:rFonts w:ascii="Times New Roman" w:hAnsi="Times New Roman"/>
          <w:spacing w:val="3"/>
          <w:sz w:val="24"/>
          <w:szCs w:val="24"/>
          <w:lang w:val="it-IT"/>
        </w:rPr>
        <w:t xml:space="preserve"> </w:t>
      </w:r>
      <w:r w:rsidRPr="00C42F83">
        <w:rPr>
          <w:rFonts w:ascii="Times New Roman" w:hAnsi="Times New Roman"/>
          <w:sz w:val="24"/>
          <w:szCs w:val="24"/>
          <w:lang w:val="it-IT"/>
        </w:rPr>
        <w:t>repede</w:t>
      </w:r>
      <w:r w:rsidRPr="00C42F83">
        <w:rPr>
          <w:rFonts w:ascii="Times New Roman" w:hAnsi="Times New Roman"/>
          <w:spacing w:val="-6"/>
          <w:sz w:val="24"/>
          <w:szCs w:val="24"/>
          <w:lang w:val="it-IT"/>
        </w:rPr>
        <w:t xml:space="preserve"> </w:t>
      </w:r>
      <w:r w:rsidRPr="00C42F83">
        <w:rPr>
          <w:rFonts w:ascii="Times New Roman" w:hAnsi="Times New Roman"/>
          <w:sz w:val="24"/>
          <w:szCs w:val="24"/>
          <w:lang w:val="it-IT"/>
        </w:rPr>
        <w:t>cres</w:t>
      </w:r>
      <w:r w:rsidRPr="00C42F83">
        <w:rPr>
          <w:rFonts w:ascii="Times New Roman" w:hAnsi="Times New Roman"/>
          <w:spacing w:val="1"/>
          <w:sz w:val="24"/>
          <w:szCs w:val="24"/>
          <w:lang w:val="it-IT"/>
        </w:rPr>
        <w:t>c</w:t>
      </w:r>
      <w:r w:rsidRPr="00C42F83">
        <w:rPr>
          <w:rFonts w:ascii="Times New Roman" w:hAnsi="Times New Roman"/>
          <w:sz w:val="24"/>
          <w:szCs w:val="24"/>
          <w:lang w:val="it-IT"/>
        </w:rPr>
        <w:t xml:space="preserve">atori </w:t>
      </w:r>
      <w:r w:rsidRPr="00C42F83">
        <w:rPr>
          <w:rFonts w:ascii="Times New Roman" w:hAnsi="Times New Roman"/>
          <w:spacing w:val="-23"/>
          <w:sz w:val="24"/>
          <w:szCs w:val="24"/>
          <w:lang w:val="it-IT"/>
        </w:rPr>
        <w:t xml:space="preserve"> </w:t>
      </w:r>
      <w:r w:rsidRPr="00C42F83">
        <w:rPr>
          <w:rFonts w:ascii="Times New Roman" w:hAnsi="Times New Roman"/>
          <w:spacing w:val="-1"/>
          <w:sz w:val="24"/>
          <w:szCs w:val="24"/>
          <w:lang w:val="it-IT"/>
        </w:rPr>
        <w:t>s</w:t>
      </w:r>
      <w:r w:rsidRPr="00C42F83">
        <w:rPr>
          <w:rFonts w:ascii="Times New Roman" w:hAnsi="Times New Roman"/>
          <w:sz w:val="24"/>
          <w:szCs w:val="24"/>
          <w:lang w:val="it-IT"/>
        </w:rPr>
        <w:t>i</w:t>
      </w:r>
      <w:r w:rsidRPr="00C42F83">
        <w:rPr>
          <w:rFonts w:ascii="Times New Roman" w:hAnsi="Times New Roman"/>
          <w:spacing w:val="30"/>
          <w:sz w:val="24"/>
          <w:szCs w:val="24"/>
          <w:lang w:val="it-IT"/>
        </w:rPr>
        <w:t xml:space="preserve"> </w:t>
      </w:r>
      <w:r w:rsidRPr="00C42F83">
        <w:rPr>
          <w:rFonts w:ascii="Times New Roman" w:hAnsi="Times New Roman"/>
          <w:sz w:val="24"/>
          <w:szCs w:val="24"/>
          <w:lang w:val="it-IT"/>
        </w:rPr>
        <w:t>rezistenti</w:t>
      </w:r>
      <w:r w:rsidRPr="00C42F83">
        <w:rPr>
          <w:rFonts w:ascii="Times New Roman" w:hAnsi="Times New Roman"/>
          <w:spacing w:val="25"/>
          <w:sz w:val="24"/>
          <w:szCs w:val="24"/>
          <w:lang w:val="it-IT"/>
        </w:rPr>
        <w:t xml:space="preserve"> </w:t>
      </w:r>
      <w:r w:rsidRPr="00C42F83">
        <w:rPr>
          <w:rFonts w:ascii="Times New Roman" w:hAnsi="Times New Roman"/>
          <w:sz w:val="24"/>
          <w:szCs w:val="24"/>
          <w:lang w:val="it-IT"/>
        </w:rPr>
        <w:t>la</w:t>
      </w:r>
      <w:r w:rsidRPr="00C42F83">
        <w:rPr>
          <w:rFonts w:ascii="Times New Roman" w:hAnsi="Times New Roman"/>
          <w:spacing w:val="31"/>
          <w:sz w:val="24"/>
          <w:szCs w:val="24"/>
          <w:lang w:val="it-IT"/>
        </w:rPr>
        <w:t xml:space="preserve"> </w:t>
      </w:r>
      <w:r w:rsidRPr="00C42F83">
        <w:rPr>
          <w:rFonts w:ascii="Times New Roman" w:hAnsi="Times New Roman"/>
          <w:sz w:val="24"/>
          <w:szCs w:val="24"/>
          <w:lang w:val="it-IT"/>
        </w:rPr>
        <w:t>poluare)</w:t>
      </w:r>
      <w:r w:rsidRPr="00C42F83">
        <w:rPr>
          <w:rFonts w:ascii="Times New Roman" w:hAnsi="Times New Roman"/>
          <w:spacing w:val="25"/>
          <w:sz w:val="24"/>
          <w:szCs w:val="24"/>
          <w:lang w:val="it-IT"/>
        </w:rPr>
        <w:t xml:space="preserve"> </w:t>
      </w:r>
      <w:r w:rsidRPr="00C42F83">
        <w:rPr>
          <w:rFonts w:ascii="Times New Roman" w:hAnsi="Times New Roman"/>
          <w:sz w:val="24"/>
          <w:szCs w:val="24"/>
          <w:lang w:val="it-IT"/>
        </w:rPr>
        <w:t>care</w:t>
      </w:r>
      <w:r w:rsidRPr="00C42F83">
        <w:rPr>
          <w:rFonts w:ascii="Times New Roman" w:hAnsi="Times New Roman"/>
          <w:spacing w:val="35"/>
          <w:sz w:val="24"/>
          <w:szCs w:val="24"/>
          <w:lang w:val="it-IT"/>
        </w:rPr>
        <w:t xml:space="preserve"> </w:t>
      </w:r>
      <w:r w:rsidRPr="00C42F83">
        <w:rPr>
          <w:rFonts w:ascii="Times New Roman" w:hAnsi="Times New Roman"/>
          <w:sz w:val="24"/>
          <w:szCs w:val="24"/>
          <w:lang w:val="it-IT"/>
        </w:rPr>
        <w:t>asigu</w:t>
      </w:r>
      <w:r w:rsidRPr="00C42F83">
        <w:rPr>
          <w:rFonts w:ascii="Times New Roman" w:hAnsi="Times New Roman"/>
          <w:spacing w:val="1"/>
          <w:sz w:val="24"/>
          <w:szCs w:val="24"/>
          <w:lang w:val="it-IT"/>
        </w:rPr>
        <w:t>r</w:t>
      </w:r>
      <w:r w:rsidRPr="00C42F83">
        <w:rPr>
          <w:rFonts w:ascii="Times New Roman" w:hAnsi="Times New Roman"/>
          <w:sz w:val="24"/>
          <w:szCs w:val="24"/>
          <w:lang w:val="it-IT"/>
        </w:rPr>
        <w:t>a</w:t>
      </w:r>
      <w:r w:rsidRPr="00C42F83">
        <w:rPr>
          <w:rFonts w:ascii="Times New Roman" w:hAnsi="Times New Roman"/>
          <w:spacing w:val="26"/>
          <w:sz w:val="24"/>
          <w:szCs w:val="24"/>
          <w:lang w:val="it-IT"/>
        </w:rPr>
        <w:t xml:space="preserve"> </w:t>
      </w:r>
      <w:r w:rsidRPr="00C42F83">
        <w:rPr>
          <w:rFonts w:ascii="Times New Roman" w:hAnsi="Times New Roman"/>
          <w:sz w:val="24"/>
          <w:szCs w:val="24"/>
          <w:lang w:val="it-IT"/>
        </w:rPr>
        <w:t>o</w:t>
      </w:r>
      <w:r w:rsidRPr="00C42F83">
        <w:rPr>
          <w:rFonts w:ascii="Times New Roman" w:hAnsi="Times New Roman"/>
          <w:spacing w:val="26"/>
          <w:sz w:val="24"/>
          <w:szCs w:val="24"/>
          <w:lang w:val="it-IT"/>
        </w:rPr>
        <w:t xml:space="preserve"> </w:t>
      </w:r>
      <w:r w:rsidRPr="00C42F83">
        <w:rPr>
          <w:rFonts w:ascii="Times New Roman" w:hAnsi="Times New Roman"/>
          <w:sz w:val="24"/>
          <w:szCs w:val="24"/>
          <w:lang w:val="it-IT"/>
        </w:rPr>
        <w:t>ecranare</w:t>
      </w:r>
      <w:r w:rsidRPr="00C42F83">
        <w:rPr>
          <w:rFonts w:ascii="Times New Roman" w:hAnsi="Times New Roman"/>
          <w:spacing w:val="26"/>
          <w:sz w:val="24"/>
          <w:szCs w:val="24"/>
          <w:lang w:val="it-IT"/>
        </w:rPr>
        <w:t xml:space="preserve"> </w:t>
      </w:r>
      <w:r w:rsidRPr="00C42F83">
        <w:rPr>
          <w:rFonts w:ascii="Times New Roman" w:hAnsi="Times New Roman"/>
          <w:sz w:val="24"/>
          <w:szCs w:val="24"/>
          <w:lang w:val="it-IT"/>
        </w:rPr>
        <w:t>a</w:t>
      </w:r>
      <w:r w:rsidRPr="00C42F83">
        <w:rPr>
          <w:rFonts w:ascii="Times New Roman" w:hAnsi="Times New Roman"/>
          <w:spacing w:val="26"/>
          <w:sz w:val="24"/>
          <w:szCs w:val="24"/>
          <w:lang w:val="it-IT"/>
        </w:rPr>
        <w:t xml:space="preserve"> </w:t>
      </w:r>
      <w:r w:rsidRPr="00C42F83">
        <w:rPr>
          <w:rFonts w:ascii="Times New Roman" w:hAnsi="Times New Roman"/>
          <w:sz w:val="24"/>
          <w:szCs w:val="24"/>
          <w:lang w:val="it-IT"/>
        </w:rPr>
        <w:t>activi</w:t>
      </w:r>
      <w:r w:rsidRPr="00C42F83">
        <w:rPr>
          <w:rFonts w:ascii="Times New Roman" w:hAnsi="Times New Roman"/>
          <w:spacing w:val="1"/>
          <w:sz w:val="24"/>
          <w:szCs w:val="24"/>
          <w:lang w:val="it-IT"/>
        </w:rPr>
        <w:t>t</w:t>
      </w:r>
      <w:r w:rsidRPr="00C42F83">
        <w:rPr>
          <w:rFonts w:ascii="Times New Roman" w:hAnsi="Times New Roman"/>
          <w:sz w:val="24"/>
          <w:szCs w:val="24"/>
          <w:lang w:val="it-IT"/>
        </w:rPr>
        <w:t>a</w:t>
      </w:r>
      <w:r w:rsidRPr="00C42F83">
        <w:rPr>
          <w:rFonts w:ascii="Times New Roman" w:hAnsi="Times New Roman"/>
          <w:spacing w:val="1"/>
          <w:sz w:val="24"/>
          <w:szCs w:val="24"/>
          <w:lang w:val="it-IT"/>
        </w:rPr>
        <w:t>t</w:t>
      </w:r>
      <w:r w:rsidRPr="00C42F83">
        <w:rPr>
          <w:rFonts w:ascii="Times New Roman" w:hAnsi="Times New Roman"/>
          <w:sz w:val="24"/>
          <w:szCs w:val="24"/>
          <w:lang w:val="it-IT"/>
        </w:rPr>
        <w:t>ilor</w:t>
      </w:r>
      <w:r w:rsidRPr="00C42F83">
        <w:rPr>
          <w:rFonts w:ascii="Times New Roman" w:hAnsi="Times New Roman"/>
          <w:spacing w:val="27"/>
          <w:sz w:val="24"/>
          <w:szCs w:val="24"/>
          <w:lang w:val="it-IT"/>
        </w:rPr>
        <w:t xml:space="preserve"> </w:t>
      </w:r>
      <w:r w:rsidRPr="00C42F83">
        <w:rPr>
          <w:rFonts w:ascii="Times New Roman" w:hAnsi="Times New Roman"/>
          <w:sz w:val="24"/>
          <w:szCs w:val="24"/>
          <w:lang w:val="it-IT"/>
        </w:rPr>
        <w:t>din</w:t>
      </w:r>
      <w:r w:rsidRPr="00C42F83">
        <w:rPr>
          <w:rFonts w:ascii="Times New Roman" w:hAnsi="Times New Roman"/>
          <w:spacing w:val="27"/>
          <w:sz w:val="24"/>
          <w:szCs w:val="24"/>
          <w:lang w:val="it-IT"/>
        </w:rPr>
        <w:t xml:space="preserve"> </w:t>
      </w:r>
      <w:r w:rsidRPr="00C42F83">
        <w:rPr>
          <w:rFonts w:ascii="Times New Roman" w:hAnsi="Times New Roman"/>
          <w:sz w:val="24"/>
          <w:szCs w:val="24"/>
          <w:lang w:val="it-IT"/>
        </w:rPr>
        <w:t>interiorul amlasamentului.</w:t>
      </w:r>
    </w:p>
    <w:p w:rsidR="002063E2" w:rsidRPr="00C42F83" w:rsidRDefault="002063E2" w:rsidP="002063E2">
      <w:pPr>
        <w:widowControl w:val="0"/>
        <w:autoSpaceDE w:val="0"/>
        <w:autoSpaceDN w:val="0"/>
        <w:adjustRightInd w:val="0"/>
        <w:spacing w:after="0" w:line="200" w:lineRule="exact"/>
        <w:rPr>
          <w:rFonts w:ascii="Times New Roman" w:hAnsi="Times New Roman"/>
          <w:color w:val="FF0000"/>
          <w:sz w:val="24"/>
          <w:szCs w:val="24"/>
          <w:lang w:val="it-IT"/>
        </w:rPr>
      </w:pPr>
    </w:p>
    <w:p w:rsidR="002063E2" w:rsidRDefault="002063E2" w:rsidP="002063E2">
      <w:pPr>
        <w:widowControl w:val="0"/>
        <w:tabs>
          <w:tab w:val="left" w:pos="680"/>
        </w:tabs>
        <w:autoSpaceDE w:val="0"/>
        <w:autoSpaceDN w:val="0"/>
        <w:adjustRightInd w:val="0"/>
        <w:spacing w:after="0" w:line="240" w:lineRule="auto"/>
        <w:ind w:left="118"/>
        <w:jc w:val="both"/>
        <w:rPr>
          <w:rFonts w:ascii="Times New Roman" w:hAnsi="Times New Roman"/>
          <w:b/>
          <w:bCs/>
          <w:iCs/>
          <w:sz w:val="24"/>
          <w:szCs w:val="24"/>
          <w:lang w:val="it-IT"/>
        </w:rPr>
      </w:pPr>
    </w:p>
    <w:p w:rsidR="004B1F4F" w:rsidRDefault="004B1F4F" w:rsidP="002063E2">
      <w:pPr>
        <w:widowControl w:val="0"/>
        <w:tabs>
          <w:tab w:val="left" w:pos="680"/>
        </w:tabs>
        <w:autoSpaceDE w:val="0"/>
        <w:autoSpaceDN w:val="0"/>
        <w:adjustRightInd w:val="0"/>
        <w:spacing w:after="0" w:line="240" w:lineRule="auto"/>
        <w:ind w:left="118"/>
        <w:jc w:val="both"/>
        <w:rPr>
          <w:rFonts w:ascii="Times New Roman" w:hAnsi="Times New Roman"/>
          <w:b/>
          <w:bCs/>
          <w:iCs/>
          <w:sz w:val="24"/>
          <w:szCs w:val="24"/>
          <w:lang w:val="it-IT"/>
        </w:rPr>
      </w:pPr>
    </w:p>
    <w:p w:rsidR="004B1F4F" w:rsidRDefault="004B1F4F" w:rsidP="002063E2">
      <w:pPr>
        <w:widowControl w:val="0"/>
        <w:tabs>
          <w:tab w:val="left" w:pos="680"/>
        </w:tabs>
        <w:autoSpaceDE w:val="0"/>
        <w:autoSpaceDN w:val="0"/>
        <w:adjustRightInd w:val="0"/>
        <w:spacing w:after="0" w:line="240" w:lineRule="auto"/>
        <w:ind w:left="118"/>
        <w:jc w:val="both"/>
        <w:rPr>
          <w:rFonts w:ascii="Times New Roman" w:hAnsi="Times New Roman"/>
          <w:b/>
          <w:bCs/>
          <w:iCs/>
          <w:sz w:val="24"/>
          <w:szCs w:val="24"/>
          <w:lang w:val="it-IT"/>
        </w:rPr>
      </w:pPr>
    </w:p>
    <w:p w:rsidR="002063E2" w:rsidRPr="00C42F83" w:rsidRDefault="002063E2" w:rsidP="002063E2">
      <w:pPr>
        <w:widowControl w:val="0"/>
        <w:tabs>
          <w:tab w:val="left" w:pos="680"/>
        </w:tabs>
        <w:autoSpaceDE w:val="0"/>
        <w:autoSpaceDN w:val="0"/>
        <w:adjustRightInd w:val="0"/>
        <w:spacing w:after="0" w:line="240" w:lineRule="auto"/>
        <w:ind w:left="118"/>
        <w:jc w:val="both"/>
        <w:rPr>
          <w:rFonts w:ascii="Times New Roman" w:hAnsi="Times New Roman"/>
          <w:sz w:val="24"/>
          <w:szCs w:val="24"/>
          <w:lang w:val="it-IT"/>
        </w:rPr>
      </w:pPr>
      <w:r w:rsidRPr="00C42F83">
        <w:rPr>
          <w:rFonts w:ascii="Times New Roman" w:hAnsi="Times New Roman"/>
          <w:b/>
          <w:bCs/>
          <w:iCs/>
          <w:sz w:val="24"/>
          <w:szCs w:val="24"/>
          <w:lang w:val="it-IT"/>
        </w:rPr>
        <w:t>4.7</w:t>
      </w:r>
      <w:r w:rsidRPr="00C42F83">
        <w:rPr>
          <w:rFonts w:ascii="Times New Roman" w:hAnsi="Times New Roman"/>
          <w:b/>
          <w:bCs/>
          <w:iCs/>
          <w:sz w:val="24"/>
          <w:szCs w:val="24"/>
          <w:lang w:val="it-IT"/>
        </w:rPr>
        <w:tab/>
      </w:r>
      <w:r w:rsidRPr="00C42F83">
        <w:rPr>
          <w:rFonts w:ascii="Times New Roman" w:hAnsi="Times New Roman"/>
          <w:b/>
          <w:bCs/>
          <w:iCs/>
          <w:spacing w:val="-2"/>
          <w:sz w:val="24"/>
          <w:szCs w:val="24"/>
          <w:lang w:val="it-IT"/>
        </w:rPr>
        <w:t>M</w:t>
      </w:r>
      <w:r w:rsidRPr="00C42F83">
        <w:rPr>
          <w:rFonts w:ascii="Times New Roman" w:hAnsi="Times New Roman"/>
          <w:b/>
          <w:bCs/>
          <w:iCs/>
          <w:spacing w:val="1"/>
          <w:sz w:val="24"/>
          <w:szCs w:val="24"/>
          <w:lang w:val="it-IT"/>
        </w:rPr>
        <w:t>E</w:t>
      </w:r>
      <w:r w:rsidRPr="00C42F83">
        <w:rPr>
          <w:rFonts w:ascii="Times New Roman" w:hAnsi="Times New Roman"/>
          <w:b/>
          <w:bCs/>
          <w:iCs/>
          <w:sz w:val="24"/>
          <w:szCs w:val="24"/>
          <w:lang w:val="it-IT"/>
        </w:rPr>
        <w:t>D</w:t>
      </w:r>
      <w:r w:rsidRPr="00C42F83">
        <w:rPr>
          <w:rFonts w:ascii="Times New Roman" w:hAnsi="Times New Roman"/>
          <w:b/>
          <w:bCs/>
          <w:iCs/>
          <w:spacing w:val="1"/>
          <w:sz w:val="24"/>
          <w:szCs w:val="24"/>
          <w:lang w:val="it-IT"/>
        </w:rPr>
        <w:t>I</w:t>
      </w:r>
      <w:r w:rsidRPr="00C42F83">
        <w:rPr>
          <w:rFonts w:ascii="Times New Roman" w:hAnsi="Times New Roman"/>
          <w:b/>
          <w:bCs/>
          <w:iCs/>
          <w:sz w:val="24"/>
          <w:szCs w:val="24"/>
          <w:lang w:val="it-IT"/>
        </w:rPr>
        <w:t>UL</w:t>
      </w:r>
      <w:r w:rsidRPr="00C42F83">
        <w:rPr>
          <w:rFonts w:ascii="Times New Roman" w:hAnsi="Times New Roman"/>
          <w:b/>
          <w:bCs/>
          <w:iCs/>
          <w:spacing w:val="-2"/>
          <w:sz w:val="24"/>
          <w:szCs w:val="24"/>
          <w:lang w:val="it-IT"/>
        </w:rPr>
        <w:t xml:space="preserve"> </w:t>
      </w:r>
      <w:r w:rsidRPr="00C42F83">
        <w:rPr>
          <w:rFonts w:ascii="Times New Roman" w:hAnsi="Times New Roman"/>
          <w:b/>
          <w:bCs/>
          <w:iCs/>
          <w:sz w:val="24"/>
          <w:szCs w:val="24"/>
          <w:lang w:val="it-IT"/>
        </w:rPr>
        <w:t>SOCIAL</w:t>
      </w:r>
      <w:r w:rsidRPr="00C42F83">
        <w:rPr>
          <w:rFonts w:ascii="Times New Roman" w:hAnsi="Times New Roman"/>
          <w:b/>
          <w:bCs/>
          <w:iCs/>
          <w:spacing w:val="-8"/>
          <w:sz w:val="24"/>
          <w:szCs w:val="24"/>
          <w:lang w:val="it-IT"/>
        </w:rPr>
        <w:t xml:space="preserve"> </w:t>
      </w:r>
      <w:r w:rsidRPr="00C42F83">
        <w:rPr>
          <w:rFonts w:ascii="Times New Roman" w:hAnsi="Times New Roman"/>
          <w:b/>
          <w:bCs/>
          <w:iCs/>
          <w:sz w:val="24"/>
          <w:szCs w:val="24"/>
          <w:lang w:val="it-IT"/>
        </w:rPr>
        <w:t>SI ECONO</w:t>
      </w:r>
      <w:r w:rsidRPr="00C42F83">
        <w:rPr>
          <w:rFonts w:ascii="Times New Roman" w:hAnsi="Times New Roman"/>
          <w:b/>
          <w:bCs/>
          <w:iCs/>
          <w:spacing w:val="-2"/>
          <w:sz w:val="24"/>
          <w:szCs w:val="24"/>
          <w:lang w:val="it-IT"/>
        </w:rPr>
        <w:t>M</w:t>
      </w:r>
      <w:r w:rsidRPr="00C42F83">
        <w:rPr>
          <w:rFonts w:ascii="Times New Roman" w:hAnsi="Times New Roman"/>
          <w:b/>
          <w:bCs/>
          <w:iCs/>
          <w:spacing w:val="1"/>
          <w:sz w:val="24"/>
          <w:szCs w:val="24"/>
          <w:lang w:val="it-IT"/>
        </w:rPr>
        <w:t>I</w:t>
      </w:r>
      <w:r w:rsidRPr="00C42F83">
        <w:rPr>
          <w:rFonts w:ascii="Times New Roman" w:hAnsi="Times New Roman"/>
          <w:b/>
          <w:bCs/>
          <w:iCs/>
          <w:sz w:val="24"/>
          <w:szCs w:val="24"/>
          <w:lang w:val="it-IT"/>
        </w:rPr>
        <w:t>C</w:t>
      </w:r>
    </w:p>
    <w:p w:rsidR="002063E2" w:rsidRPr="00C42F83" w:rsidRDefault="002063E2" w:rsidP="002063E2">
      <w:pPr>
        <w:widowControl w:val="0"/>
        <w:autoSpaceDE w:val="0"/>
        <w:autoSpaceDN w:val="0"/>
        <w:adjustRightInd w:val="0"/>
        <w:spacing w:after="0" w:line="240" w:lineRule="exact"/>
        <w:rPr>
          <w:rFonts w:ascii="Times New Roman" w:hAnsi="Times New Roman"/>
          <w:sz w:val="24"/>
          <w:szCs w:val="24"/>
          <w:lang w:val="it-IT"/>
        </w:rPr>
      </w:pPr>
    </w:p>
    <w:p w:rsidR="002063E2" w:rsidRPr="00C42F83" w:rsidRDefault="002063E2" w:rsidP="002063E2">
      <w:pPr>
        <w:widowControl w:val="0"/>
        <w:tabs>
          <w:tab w:val="left" w:pos="1120"/>
        </w:tabs>
        <w:autoSpaceDE w:val="0"/>
        <w:autoSpaceDN w:val="0"/>
        <w:adjustRightInd w:val="0"/>
        <w:spacing w:after="0" w:line="240" w:lineRule="auto"/>
        <w:ind w:left="118"/>
        <w:jc w:val="both"/>
        <w:rPr>
          <w:rFonts w:ascii="Times New Roman" w:hAnsi="Times New Roman"/>
          <w:sz w:val="24"/>
          <w:szCs w:val="24"/>
          <w:lang w:val="it-IT"/>
        </w:rPr>
      </w:pPr>
      <w:r w:rsidRPr="00C42F83">
        <w:rPr>
          <w:rFonts w:ascii="Times New Roman" w:hAnsi="Times New Roman"/>
          <w:b/>
          <w:bCs/>
          <w:iCs/>
          <w:sz w:val="24"/>
          <w:szCs w:val="24"/>
          <w:lang w:val="it-IT"/>
        </w:rPr>
        <w:t>4.7.1</w:t>
      </w:r>
      <w:r w:rsidRPr="00C42F83">
        <w:rPr>
          <w:rFonts w:ascii="Times New Roman" w:hAnsi="Times New Roman"/>
          <w:b/>
          <w:bCs/>
          <w:iCs/>
          <w:sz w:val="24"/>
          <w:szCs w:val="24"/>
          <w:lang w:val="it-IT"/>
        </w:rPr>
        <w:tab/>
      </w:r>
      <w:r w:rsidRPr="00C42F83">
        <w:rPr>
          <w:rFonts w:ascii="Times New Roman" w:hAnsi="Times New Roman"/>
          <w:b/>
          <w:bCs/>
          <w:iCs/>
          <w:w w:val="99"/>
          <w:sz w:val="24"/>
          <w:szCs w:val="24"/>
          <w:lang w:val="it-IT"/>
        </w:rPr>
        <w:t>D</w:t>
      </w:r>
      <w:r w:rsidRPr="00C42F83">
        <w:rPr>
          <w:rFonts w:ascii="Times New Roman" w:hAnsi="Times New Roman"/>
          <w:b/>
          <w:bCs/>
          <w:iCs/>
          <w:sz w:val="24"/>
          <w:szCs w:val="24"/>
          <w:lang w:val="it-IT"/>
        </w:rPr>
        <w:t>ATE</w:t>
      </w:r>
      <w:r w:rsidRPr="00C42F83">
        <w:rPr>
          <w:rFonts w:ascii="Times New Roman" w:hAnsi="Times New Roman"/>
          <w:b/>
          <w:bCs/>
          <w:iCs/>
          <w:spacing w:val="1"/>
          <w:sz w:val="24"/>
          <w:szCs w:val="24"/>
          <w:lang w:val="it-IT"/>
        </w:rPr>
        <w:t xml:space="preserve"> </w:t>
      </w:r>
      <w:r w:rsidRPr="00C42F83">
        <w:rPr>
          <w:rFonts w:ascii="Times New Roman" w:hAnsi="Times New Roman"/>
          <w:b/>
          <w:bCs/>
          <w:iCs/>
          <w:sz w:val="24"/>
          <w:szCs w:val="24"/>
          <w:lang w:val="it-IT"/>
        </w:rPr>
        <w:t>GENERALE</w:t>
      </w:r>
    </w:p>
    <w:p w:rsidR="002063E2" w:rsidRPr="00C42F83" w:rsidRDefault="002063E2" w:rsidP="002063E2">
      <w:pPr>
        <w:widowControl w:val="0"/>
        <w:autoSpaceDE w:val="0"/>
        <w:autoSpaceDN w:val="0"/>
        <w:adjustRightInd w:val="0"/>
        <w:spacing w:before="9" w:after="0" w:line="110" w:lineRule="exact"/>
        <w:rPr>
          <w:rFonts w:ascii="Times New Roman" w:hAnsi="Times New Roman"/>
          <w:sz w:val="24"/>
          <w:szCs w:val="24"/>
          <w:lang w:val="it-IT"/>
        </w:rPr>
      </w:pPr>
    </w:p>
    <w:p w:rsidR="002063E2" w:rsidRPr="00C42F83" w:rsidRDefault="002063E2" w:rsidP="002063E2">
      <w:pPr>
        <w:pStyle w:val="Frspaiere"/>
        <w:spacing w:line="276" w:lineRule="auto"/>
        <w:jc w:val="both"/>
        <w:rPr>
          <w:rFonts w:ascii="Times New Roman" w:hAnsi="Times New Roman"/>
          <w:sz w:val="24"/>
          <w:szCs w:val="24"/>
          <w:lang w:val="it-IT"/>
        </w:rPr>
      </w:pPr>
      <w:r w:rsidRPr="00C42F83">
        <w:rPr>
          <w:rFonts w:ascii="Times New Roman" w:hAnsi="Times New Roman"/>
          <w:sz w:val="24"/>
          <w:szCs w:val="24"/>
          <w:lang w:val="it-IT"/>
        </w:rPr>
        <w:tab/>
      </w:r>
    </w:p>
    <w:p w:rsidR="002063E2" w:rsidRPr="00635213" w:rsidRDefault="002063E2" w:rsidP="002063E2">
      <w:pPr>
        <w:pStyle w:val="Frspaiere"/>
        <w:spacing w:line="276" w:lineRule="auto"/>
        <w:ind w:firstLine="708"/>
        <w:jc w:val="both"/>
        <w:rPr>
          <w:rFonts w:ascii="Times New Roman" w:hAnsi="Times New Roman"/>
          <w:sz w:val="24"/>
          <w:szCs w:val="24"/>
          <w:lang w:val="it-IT"/>
        </w:rPr>
      </w:pPr>
      <w:r w:rsidRPr="00635213">
        <w:rPr>
          <w:rFonts w:ascii="Times New Roman" w:hAnsi="Times New Roman"/>
          <w:sz w:val="24"/>
          <w:szCs w:val="24"/>
          <w:lang w:val="it-IT"/>
        </w:rPr>
        <w:t>Amplasam</w:t>
      </w:r>
      <w:r w:rsidRPr="00635213">
        <w:rPr>
          <w:rFonts w:ascii="Times New Roman" w:hAnsi="Times New Roman"/>
          <w:spacing w:val="1"/>
          <w:sz w:val="24"/>
          <w:szCs w:val="24"/>
          <w:lang w:val="it-IT"/>
        </w:rPr>
        <w:t>e</w:t>
      </w:r>
      <w:r w:rsidRPr="00635213">
        <w:rPr>
          <w:rFonts w:ascii="Times New Roman" w:hAnsi="Times New Roman"/>
          <w:sz w:val="24"/>
          <w:szCs w:val="24"/>
          <w:lang w:val="it-IT"/>
        </w:rPr>
        <w:t>ntul</w:t>
      </w:r>
      <w:r w:rsidRPr="00635213">
        <w:rPr>
          <w:rFonts w:ascii="Times New Roman" w:hAnsi="Times New Roman"/>
          <w:spacing w:val="27"/>
          <w:sz w:val="24"/>
          <w:szCs w:val="24"/>
          <w:lang w:val="it-IT"/>
        </w:rPr>
        <w:t xml:space="preserve"> </w:t>
      </w:r>
      <w:r w:rsidRPr="00635213">
        <w:rPr>
          <w:rFonts w:ascii="Times New Roman" w:hAnsi="Times New Roman"/>
          <w:sz w:val="24"/>
          <w:szCs w:val="24"/>
          <w:lang w:val="it-IT"/>
        </w:rPr>
        <w:t>analizat</w:t>
      </w:r>
      <w:r w:rsidRPr="00635213">
        <w:rPr>
          <w:rFonts w:ascii="Times New Roman" w:hAnsi="Times New Roman"/>
          <w:spacing w:val="30"/>
          <w:sz w:val="24"/>
          <w:szCs w:val="24"/>
          <w:lang w:val="it-IT"/>
        </w:rPr>
        <w:t xml:space="preserve"> </w:t>
      </w:r>
      <w:r w:rsidRPr="00635213">
        <w:rPr>
          <w:rFonts w:ascii="Times New Roman" w:hAnsi="Times New Roman"/>
          <w:sz w:val="24"/>
          <w:szCs w:val="24"/>
          <w:lang w:val="it-IT"/>
        </w:rPr>
        <w:t>este</w:t>
      </w:r>
      <w:r w:rsidRPr="00635213">
        <w:rPr>
          <w:rFonts w:ascii="Times New Roman" w:hAnsi="Times New Roman"/>
          <w:spacing w:val="37"/>
          <w:sz w:val="24"/>
          <w:szCs w:val="24"/>
          <w:lang w:val="it-IT"/>
        </w:rPr>
        <w:t xml:space="preserve"> </w:t>
      </w:r>
      <w:r w:rsidRPr="00635213">
        <w:rPr>
          <w:rFonts w:ascii="Times New Roman" w:hAnsi="Times New Roman"/>
          <w:sz w:val="24"/>
          <w:szCs w:val="24"/>
          <w:lang w:val="it-IT"/>
        </w:rPr>
        <w:t>sit</w:t>
      </w:r>
      <w:r w:rsidRPr="00635213">
        <w:rPr>
          <w:rFonts w:ascii="Times New Roman" w:hAnsi="Times New Roman"/>
          <w:spacing w:val="-1"/>
          <w:sz w:val="24"/>
          <w:szCs w:val="24"/>
          <w:lang w:val="it-IT"/>
        </w:rPr>
        <w:t>u</w:t>
      </w:r>
      <w:r w:rsidRPr="00635213">
        <w:rPr>
          <w:rFonts w:ascii="Times New Roman" w:hAnsi="Times New Roman"/>
          <w:sz w:val="24"/>
          <w:szCs w:val="24"/>
          <w:lang w:val="it-IT"/>
        </w:rPr>
        <w:t>at</w:t>
      </w:r>
      <w:r w:rsidRPr="00635213">
        <w:rPr>
          <w:rFonts w:ascii="Times New Roman" w:hAnsi="Times New Roman"/>
          <w:spacing w:val="35"/>
          <w:sz w:val="24"/>
          <w:szCs w:val="24"/>
          <w:lang w:val="it-IT"/>
        </w:rPr>
        <w:t xml:space="preserve"> </w:t>
      </w:r>
      <w:r w:rsidRPr="00635213">
        <w:rPr>
          <w:rFonts w:ascii="Times New Roman" w:hAnsi="Times New Roman"/>
          <w:sz w:val="24"/>
          <w:szCs w:val="24"/>
          <w:lang w:val="it-IT"/>
        </w:rPr>
        <w:t>in</w:t>
      </w:r>
      <w:r w:rsidR="00635213" w:rsidRPr="00635213">
        <w:rPr>
          <w:rFonts w:ascii="Times New Roman" w:hAnsi="Times New Roman"/>
          <w:sz w:val="24"/>
          <w:szCs w:val="24"/>
          <w:lang w:val="it-IT"/>
        </w:rPr>
        <w:t xml:space="preserve"> extravilanul Comunei Costinesti, in judetul Constanta, </w:t>
      </w:r>
      <w:r w:rsidRPr="00635213">
        <w:rPr>
          <w:rFonts w:ascii="Times New Roman" w:hAnsi="Times New Roman"/>
          <w:sz w:val="24"/>
          <w:szCs w:val="24"/>
        </w:rPr>
        <w:t>important centru economic, comercial  si  turistic din Romania avand o populatie de cca</w:t>
      </w:r>
      <w:r w:rsidRPr="00DD40F6">
        <w:rPr>
          <w:rFonts w:ascii="Times New Roman" w:hAnsi="Times New Roman"/>
          <w:sz w:val="24"/>
          <w:szCs w:val="24"/>
          <w:highlight w:val="yellow"/>
        </w:rPr>
        <w:t xml:space="preserve">. </w:t>
      </w:r>
      <w:r w:rsidR="00635213" w:rsidRPr="00DD40F6">
        <w:rPr>
          <w:rFonts w:ascii="Times New Roman" w:hAnsi="Times New Roman"/>
          <w:sz w:val="24"/>
          <w:szCs w:val="24"/>
          <w:highlight w:val="yellow"/>
        </w:rPr>
        <w:t>640 000</w:t>
      </w:r>
      <w:r w:rsidR="00635213" w:rsidRPr="00635213">
        <w:rPr>
          <w:rFonts w:ascii="Times New Roman" w:hAnsi="Times New Roman"/>
          <w:sz w:val="24"/>
          <w:szCs w:val="24"/>
        </w:rPr>
        <w:t xml:space="preserve"> </w:t>
      </w:r>
      <w:r w:rsidRPr="00635213">
        <w:rPr>
          <w:rFonts w:ascii="Times New Roman" w:hAnsi="Times New Roman"/>
          <w:sz w:val="24"/>
          <w:szCs w:val="24"/>
          <w:lang w:val="it-IT"/>
        </w:rPr>
        <w:t>locuito</w:t>
      </w:r>
      <w:r w:rsidRPr="00635213">
        <w:rPr>
          <w:rFonts w:ascii="Times New Roman" w:hAnsi="Times New Roman"/>
          <w:spacing w:val="-1"/>
          <w:sz w:val="24"/>
          <w:szCs w:val="24"/>
          <w:lang w:val="it-IT"/>
        </w:rPr>
        <w:t>r</w:t>
      </w:r>
      <w:r w:rsidRPr="00635213">
        <w:rPr>
          <w:rFonts w:ascii="Times New Roman" w:hAnsi="Times New Roman"/>
          <w:sz w:val="24"/>
          <w:szCs w:val="24"/>
          <w:lang w:val="it-IT"/>
        </w:rPr>
        <w:t xml:space="preserve">i.  </w:t>
      </w:r>
    </w:p>
    <w:p w:rsidR="002063E2" w:rsidRPr="00635213" w:rsidRDefault="00F64ABA" w:rsidP="002063E2">
      <w:pPr>
        <w:pStyle w:val="Frspaiere"/>
        <w:spacing w:line="276" w:lineRule="auto"/>
        <w:ind w:firstLine="708"/>
        <w:jc w:val="both"/>
        <w:rPr>
          <w:rFonts w:ascii="Times New Roman" w:hAnsi="Times New Roman"/>
          <w:sz w:val="24"/>
          <w:szCs w:val="24"/>
          <w:lang w:val="it-IT"/>
        </w:rPr>
      </w:pPr>
      <w:r w:rsidRPr="00635213">
        <w:rPr>
          <w:rFonts w:ascii="Times New Roman" w:hAnsi="Times New Roman"/>
          <w:sz w:val="24"/>
          <w:szCs w:val="24"/>
          <w:lang w:val="it-IT"/>
        </w:rPr>
        <w:t>CMID Costinesti</w:t>
      </w:r>
      <w:r w:rsidR="002063E2" w:rsidRPr="00635213">
        <w:rPr>
          <w:rFonts w:ascii="Times New Roman" w:hAnsi="Times New Roman"/>
          <w:spacing w:val="37"/>
          <w:sz w:val="24"/>
          <w:szCs w:val="24"/>
          <w:lang w:val="it-IT"/>
        </w:rPr>
        <w:t xml:space="preserve"> </w:t>
      </w:r>
      <w:r w:rsidR="002063E2" w:rsidRPr="00635213">
        <w:rPr>
          <w:rFonts w:ascii="Times New Roman" w:hAnsi="Times New Roman"/>
          <w:sz w:val="24"/>
          <w:szCs w:val="24"/>
          <w:lang w:val="it-IT"/>
        </w:rPr>
        <w:t>va</w:t>
      </w:r>
      <w:r w:rsidR="002063E2" w:rsidRPr="00635213">
        <w:rPr>
          <w:rFonts w:ascii="Times New Roman" w:hAnsi="Times New Roman"/>
          <w:spacing w:val="35"/>
          <w:sz w:val="24"/>
          <w:szCs w:val="24"/>
          <w:lang w:val="it-IT"/>
        </w:rPr>
        <w:t xml:space="preserve"> </w:t>
      </w:r>
      <w:r w:rsidR="002063E2" w:rsidRPr="00635213">
        <w:rPr>
          <w:rFonts w:ascii="Times New Roman" w:hAnsi="Times New Roman"/>
          <w:sz w:val="24"/>
          <w:szCs w:val="24"/>
          <w:lang w:val="it-IT"/>
        </w:rPr>
        <w:t>deservi</w:t>
      </w:r>
      <w:r w:rsidR="002063E2" w:rsidRPr="00635213">
        <w:rPr>
          <w:rFonts w:ascii="Times New Roman" w:hAnsi="Times New Roman"/>
          <w:spacing w:val="32"/>
          <w:sz w:val="24"/>
          <w:szCs w:val="24"/>
          <w:lang w:val="it-IT"/>
        </w:rPr>
        <w:t xml:space="preserve"> </w:t>
      </w:r>
      <w:r w:rsidR="002063E2" w:rsidRPr="00635213">
        <w:rPr>
          <w:rFonts w:ascii="Times New Roman" w:hAnsi="Times New Roman"/>
          <w:sz w:val="24"/>
          <w:szCs w:val="24"/>
          <w:lang w:val="it-IT"/>
        </w:rPr>
        <w:t>popul</w:t>
      </w:r>
      <w:r w:rsidR="002063E2" w:rsidRPr="00635213">
        <w:rPr>
          <w:rFonts w:ascii="Times New Roman" w:hAnsi="Times New Roman"/>
          <w:spacing w:val="1"/>
          <w:sz w:val="24"/>
          <w:szCs w:val="24"/>
          <w:lang w:val="it-IT"/>
        </w:rPr>
        <w:t>a</w:t>
      </w:r>
      <w:r w:rsidR="002063E2" w:rsidRPr="00635213">
        <w:rPr>
          <w:rFonts w:ascii="Times New Roman" w:hAnsi="Times New Roman"/>
          <w:sz w:val="24"/>
          <w:szCs w:val="24"/>
          <w:lang w:val="it-IT"/>
        </w:rPr>
        <w:t>tia</w:t>
      </w:r>
      <w:r w:rsidR="002063E2" w:rsidRPr="00635213">
        <w:rPr>
          <w:rFonts w:ascii="Times New Roman" w:hAnsi="Times New Roman"/>
          <w:spacing w:val="29"/>
          <w:sz w:val="24"/>
          <w:szCs w:val="24"/>
          <w:lang w:val="it-IT"/>
        </w:rPr>
        <w:t xml:space="preserve"> </w:t>
      </w:r>
      <w:r w:rsidR="002063E2" w:rsidRPr="00635213">
        <w:rPr>
          <w:rFonts w:ascii="Times New Roman" w:hAnsi="Times New Roman"/>
          <w:sz w:val="24"/>
          <w:szCs w:val="24"/>
          <w:lang w:val="it-IT"/>
        </w:rPr>
        <w:t xml:space="preserve">judetului </w:t>
      </w:r>
      <w:r w:rsidRPr="00635213">
        <w:rPr>
          <w:rFonts w:ascii="Times New Roman" w:hAnsi="Times New Roman"/>
          <w:sz w:val="24"/>
          <w:szCs w:val="24"/>
          <w:lang w:val="it-IT"/>
        </w:rPr>
        <w:t>Constanta</w:t>
      </w:r>
      <w:r w:rsidR="002063E2" w:rsidRPr="00635213">
        <w:rPr>
          <w:rFonts w:ascii="Times New Roman" w:hAnsi="Times New Roman"/>
          <w:sz w:val="24"/>
          <w:szCs w:val="24"/>
          <w:lang w:val="it-IT"/>
        </w:rPr>
        <w:t xml:space="preserve"> </w:t>
      </w:r>
      <w:r w:rsidR="002063E2" w:rsidRPr="00635213">
        <w:rPr>
          <w:rFonts w:ascii="Times New Roman" w:hAnsi="Times New Roman"/>
          <w:spacing w:val="-7"/>
          <w:sz w:val="24"/>
          <w:szCs w:val="24"/>
          <w:lang w:val="it-IT"/>
        </w:rPr>
        <w:t xml:space="preserve"> precum </w:t>
      </w:r>
      <w:r w:rsidR="002063E2" w:rsidRPr="00635213">
        <w:rPr>
          <w:rFonts w:ascii="Times New Roman" w:hAnsi="Times New Roman"/>
          <w:spacing w:val="1"/>
          <w:sz w:val="24"/>
          <w:szCs w:val="24"/>
          <w:lang w:val="it-IT"/>
        </w:rPr>
        <w:t>s</w:t>
      </w:r>
      <w:r w:rsidR="002063E2" w:rsidRPr="00635213">
        <w:rPr>
          <w:rFonts w:ascii="Times New Roman" w:hAnsi="Times New Roman"/>
          <w:sz w:val="24"/>
          <w:szCs w:val="24"/>
          <w:lang w:val="it-IT"/>
        </w:rPr>
        <w:t>i</w:t>
      </w:r>
      <w:r w:rsidR="002063E2" w:rsidRPr="00635213">
        <w:rPr>
          <w:rFonts w:ascii="Times New Roman" w:hAnsi="Times New Roman"/>
          <w:spacing w:val="-2"/>
          <w:sz w:val="24"/>
          <w:szCs w:val="24"/>
          <w:lang w:val="it-IT"/>
        </w:rPr>
        <w:t xml:space="preserve"> judetele invecinate. </w:t>
      </w:r>
    </w:p>
    <w:p w:rsidR="002063E2" w:rsidRPr="00C42F83" w:rsidRDefault="002063E2" w:rsidP="002063E2">
      <w:pPr>
        <w:widowControl w:val="0"/>
        <w:autoSpaceDE w:val="0"/>
        <w:autoSpaceDN w:val="0"/>
        <w:adjustRightInd w:val="0"/>
        <w:spacing w:after="0" w:line="240" w:lineRule="exact"/>
        <w:rPr>
          <w:rFonts w:ascii="Times New Roman" w:hAnsi="Times New Roman"/>
          <w:color w:val="FF0000"/>
          <w:sz w:val="24"/>
          <w:szCs w:val="24"/>
          <w:lang w:val="it-IT"/>
        </w:rPr>
      </w:pPr>
    </w:p>
    <w:p w:rsidR="002063E2" w:rsidRDefault="002063E2" w:rsidP="002063E2">
      <w:pPr>
        <w:pStyle w:val="Frspaiere"/>
        <w:rPr>
          <w:rFonts w:ascii="Times New Roman" w:hAnsi="Times New Roman"/>
          <w:b/>
          <w:sz w:val="24"/>
          <w:szCs w:val="24"/>
          <w:lang w:val="it-IT"/>
        </w:rPr>
      </w:pPr>
    </w:p>
    <w:p w:rsidR="002063E2" w:rsidRPr="00C42F83" w:rsidRDefault="002063E2" w:rsidP="002063E2">
      <w:pPr>
        <w:pStyle w:val="Frspaiere"/>
        <w:rPr>
          <w:rFonts w:ascii="Times New Roman" w:hAnsi="Times New Roman"/>
          <w:b/>
          <w:sz w:val="24"/>
          <w:szCs w:val="24"/>
          <w:lang w:val="it-IT"/>
        </w:rPr>
      </w:pPr>
      <w:r w:rsidRPr="00C42F83">
        <w:rPr>
          <w:rFonts w:ascii="Times New Roman" w:hAnsi="Times New Roman"/>
          <w:b/>
          <w:sz w:val="24"/>
          <w:szCs w:val="24"/>
          <w:lang w:val="it-IT"/>
        </w:rPr>
        <w:t>4.7.2</w:t>
      </w:r>
      <w:r w:rsidRPr="00C42F83">
        <w:rPr>
          <w:rFonts w:ascii="Times New Roman" w:hAnsi="Times New Roman"/>
          <w:b/>
          <w:sz w:val="24"/>
          <w:szCs w:val="24"/>
          <w:lang w:val="it-IT"/>
        </w:rPr>
        <w:tab/>
        <w:t>IMPACTUL</w:t>
      </w:r>
      <w:r w:rsidRPr="00C42F83">
        <w:rPr>
          <w:rFonts w:ascii="Times New Roman" w:hAnsi="Times New Roman"/>
          <w:b/>
          <w:spacing w:val="1"/>
          <w:sz w:val="24"/>
          <w:szCs w:val="24"/>
          <w:lang w:val="it-IT"/>
        </w:rPr>
        <w:t xml:space="preserve"> </w:t>
      </w:r>
      <w:r w:rsidRPr="00C42F83">
        <w:rPr>
          <w:rFonts w:ascii="Times New Roman" w:hAnsi="Times New Roman"/>
          <w:b/>
          <w:sz w:val="24"/>
          <w:szCs w:val="24"/>
          <w:lang w:val="it-IT"/>
        </w:rPr>
        <w:t>PROGNOZAT</w:t>
      </w:r>
    </w:p>
    <w:p w:rsidR="002063E2" w:rsidRPr="00C42F83" w:rsidRDefault="002063E2" w:rsidP="002063E2">
      <w:pPr>
        <w:widowControl w:val="0"/>
        <w:autoSpaceDE w:val="0"/>
        <w:autoSpaceDN w:val="0"/>
        <w:adjustRightInd w:val="0"/>
        <w:spacing w:before="9" w:after="0"/>
        <w:rPr>
          <w:rFonts w:ascii="Times New Roman" w:hAnsi="Times New Roman"/>
          <w:sz w:val="24"/>
          <w:szCs w:val="24"/>
          <w:lang w:val="it-IT"/>
        </w:rPr>
      </w:pPr>
    </w:p>
    <w:p w:rsidR="002063E2" w:rsidRPr="00C42F83" w:rsidRDefault="002063E2" w:rsidP="002063E2">
      <w:pPr>
        <w:pStyle w:val="Frspaiere"/>
        <w:spacing w:line="276" w:lineRule="auto"/>
        <w:ind w:firstLine="708"/>
        <w:jc w:val="both"/>
        <w:rPr>
          <w:rFonts w:ascii="Times New Roman" w:hAnsi="Times New Roman"/>
          <w:sz w:val="24"/>
          <w:szCs w:val="24"/>
          <w:lang w:val="it-IT"/>
        </w:rPr>
      </w:pPr>
      <w:r w:rsidRPr="00C42F83">
        <w:rPr>
          <w:rFonts w:ascii="Times New Roman" w:hAnsi="Times New Roman"/>
          <w:sz w:val="24"/>
          <w:szCs w:val="24"/>
          <w:lang w:val="it-IT"/>
        </w:rPr>
        <w:t xml:space="preserve">Avand in vedere ca prin </w:t>
      </w:r>
      <w:r w:rsidRPr="00C42F83">
        <w:rPr>
          <w:rFonts w:ascii="Times New Roman" w:hAnsi="Times New Roman"/>
          <w:spacing w:val="36"/>
          <w:sz w:val="24"/>
          <w:szCs w:val="24"/>
          <w:lang w:val="it-IT"/>
        </w:rPr>
        <w:t xml:space="preserve"> </w:t>
      </w:r>
      <w:r w:rsidRPr="00C42F83">
        <w:rPr>
          <w:rFonts w:ascii="Times New Roman" w:hAnsi="Times New Roman"/>
          <w:sz w:val="24"/>
          <w:szCs w:val="24"/>
          <w:lang w:val="it-IT"/>
        </w:rPr>
        <w:t>realiz</w:t>
      </w:r>
      <w:r w:rsidRPr="00C42F83">
        <w:rPr>
          <w:rFonts w:ascii="Times New Roman" w:hAnsi="Times New Roman"/>
          <w:spacing w:val="-1"/>
          <w:sz w:val="24"/>
          <w:szCs w:val="24"/>
          <w:lang w:val="it-IT"/>
        </w:rPr>
        <w:t>a</w:t>
      </w:r>
      <w:r w:rsidRPr="00C42F83">
        <w:rPr>
          <w:rFonts w:ascii="Times New Roman" w:hAnsi="Times New Roman"/>
          <w:sz w:val="24"/>
          <w:szCs w:val="24"/>
          <w:lang w:val="it-IT"/>
        </w:rPr>
        <w:t>rea proiectului analizat se</w:t>
      </w:r>
      <w:r w:rsidRPr="00C42F83">
        <w:rPr>
          <w:rFonts w:ascii="Times New Roman" w:hAnsi="Times New Roman"/>
          <w:spacing w:val="7"/>
          <w:sz w:val="24"/>
          <w:szCs w:val="24"/>
          <w:lang w:val="it-IT"/>
        </w:rPr>
        <w:t xml:space="preserve"> </w:t>
      </w:r>
      <w:r w:rsidRPr="00C42F83">
        <w:rPr>
          <w:rFonts w:ascii="Times New Roman" w:hAnsi="Times New Roman"/>
          <w:spacing w:val="-1"/>
          <w:sz w:val="24"/>
          <w:szCs w:val="24"/>
          <w:lang w:val="it-IT"/>
        </w:rPr>
        <w:t>im</w:t>
      </w:r>
      <w:r w:rsidRPr="00C42F83">
        <w:rPr>
          <w:rFonts w:ascii="Times New Roman" w:hAnsi="Times New Roman"/>
          <w:sz w:val="24"/>
          <w:szCs w:val="24"/>
          <w:lang w:val="it-IT"/>
        </w:rPr>
        <w:t>bu</w:t>
      </w:r>
      <w:r w:rsidRPr="00C42F83">
        <w:rPr>
          <w:rFonts w:ascii="Times New Roman" w:hAnsi="Times New Roman"/>
          <w:spacing w:val="1"/>
          <w:sz w:val="24"/>
          <w:szCs w:val="24"/>
          <w:lang w:val="it-IT"/>
        </w:rPr>
        <w:t>n</w:t>
      </w:r>
      <w:r w:rsidRPr="00C42F83">
        <w:rPr>
          <w:rFonts w:ascii="Times New Roman" w:hAnsi="Times New Roman"/>
          <w:sz w:val="24"/>
          <w:szCs w:val="24"/>
          <w:lang w:val="it-IT"/>
        </w:rPr>
        <w:t>atate</w:t>
      </w:r>
      <w:r w:rsidRPr="00C42F83">
        <w:rPr>
          <w:rFonts w:ascii="Times New Roman" w:hAnsi="Times New Roman"/>
          <w:spacing w:val="1"/>
          <w:sz w:val="24"/>
          <w:szCs w:val="24"/>
          <w:lang w:val="it-IT"/>
        </w:rPr>
        <w:t>s</w:t>
      </w:r>
      <w:r w:rsidRPr="00C42F83">
        <w:rPr>
          <w:rFonts w:ascii="Times New Roman" w:hAnsi="Times New Roman"/>
          <w:sz w:val="24"/>
          <w:szCs w:val="24"/>
          <w:lang w:val="it-IT"/>
        </w:rPr>
        <w:t>te</w:t>
      </w:r>
      <w:r w:rsidRPr="00C42F83">
        <w:rPr>
          <w:rFonts w:ascii="Times New Roman" w:hAnsi="Times New Roman"/>
          <w:spacing w:val="6"/>
          <w:sz w:val="24"/>
          <w:szCs w:val="24"/>
          <w:lang w:val="it-IT"/>
        </w:rPr>
        <w:t xml:space="preserve"> </w:t>
      </w:r>
      <w:r w:rsidRPr="00C42F83">
        <w:rPr>
          <w:rFonts w:ascii="Times New Roman" w:hAnsi="Times New Roman"/>
          <w:sz w:val="24"/>
          <w:szCs w:val="24"/>
          <w:lang w:val="it-IT"/>
        </w:rPr>
        <w:t>calitatea</w:t>
      </w:r>
      <w:r w:rsidRPr="00C42F83">
        <w:rPr>
          <w:rFonts w:ascii="Times New Roman" w:hAnsi="Times New Roman"/>
          <w:spacing w:val="1"/>
          <w:sz w:val="24"/>
          <w:szCs w:val="24"/>
          <w:lang w:val="it-IT"/>
        </w:rPr>
        <w:t xml:space="preserve"> </w:t>
      </w:r>
      <w:r w:rsidRPr="00C42F83">
        <w:rPr>
          <w:rFonts w:ascii="Times New Roman" w:hAnsi="Times New Roman"/>
          <w:sz w:val="24"/>
          <w:szCs w:val="24"/>
          <w:lang w:val="it-IT"/>
        </w:rPr>
        <w:t>serviciilor de</w:t>
      </w:r>
      <w:r w:rsidRPr="00C42F83">
        <w:rPr>
          <w:rFonts w:ascii="Times New Roman" w:hAnsi="Times New Roman"/>
          <w:spacing w:val="5"/>
          <w:sz w:val="24"/>
          <w:szCs w:val="24"/>
          <w:lang w:val="it-IT"/>
        </w:rPr>
        <w:t xml:space="preserve"> </w:t>
      </w:r>
      <w:r w:rsidRPr="00C42F83">
        <w:rPr>
          <w:rFonts w:ascii="Times New Roman" w:hAnsi="Times New Roman"/>
          <w:sz w:val="24"/>
          <w:szCs w:val="24"/>
          <w:lang w:val="it-IT"/>
        </w:rPr>
        <w:t>eliminare a</w:t>
      </w:r>
      <w:r w:rsidRPr="00C42F83">
        <w:rPr>
          <w:rFonts w:ascii="Times New Roman" w:hAnsi="Times New Roman"/>
          <w:spacing w:val="7"/>
          <w:sz w:val="24"/>
          <w:szCs w:val="24"/>
          <w:lang w:val="it-IT"/>
        </w:rPr>
        <w:t xml:space="preserve"> </w:t>
      </w:r>
      <w:r w:rsidRPr="00C42F83">
        <w:rPr>
          <w:rFonts w:ascii="Times New Roman" w:hAnsi="Times New Roman"/>
          <w:sz w:val="24"/>
          <w:szCs w:val="24"/>
          <w:lang w:val="it-IT"/>
        </w:rPr>
        <w:t>d</w:t>
      </w:r>
      <w:r w:rsidRPr="00C42F83">
        <w:rPr>
          <w:rFonts w:ascii="Times New Roman" w:hAnsi="Times New Roman"/>
          <w:spacing w:val="1"/>
          <w:sz w:val="24"/>
          <w:szCs w:val="24"/>
          <w:lang w:val="it-IT"/>
        </w:rPr>
        <w:t>es</w:t>
      </w:r>
      <w:r w:rsidRPr="00C42F83">
        <w:rPr>
          <w:rFonts w:ascii="Times New Roman" w:hAnsi="Times New Roman"/>
          <w:sz w:val="24"/>
          <w:szCs w:val="24"/>
          <w:lang w:val="it-IT"/>
        </w:rPr>
        <w:t>eurilor,</w:t>
      </w:r>
      <w:r w:rsidRPr="00C42F83">
        <w:rPr>
          <w:rFonts w:ascii="Times New Roman" w:hAnsi="Times New Roman"/>
          <w:spacing w:val="-1"/>
          <w:sz w:val="24"/>
          <w:szCs w:val="24"/>
          <w:lang w:val="it-IT"/>
        </w:rPr>
        <w:t xml:space="preserve"> rezulta ca proiectul </w:t>
      </w:r>
      <w:r w:rsidRPr="00C42F83">
        <w:rPr>
          <w:rFonts w:ascii="Times New Roman" w:hAnsi="Times New Roman"/>
          <w:sz w:val="24"/>
          <w:szCs w:val="24"/>
          <w:lang w:val="it-IT"/>
        </w:rPr>
        <w:t>c</w:t>
      </w:r>
      <w:r w:rsidRPr="00C42F83">
        <w:rPr>
          <w:rFonts w:ascii="Times New Roman" w:hAnsi="Times New Roman"/>
          <w:spacing w:val="-1"/>
          <w:sz w:val="24"/>
          <w:szCs w:val="24"/>
          <w:lang w:val="it-IT"/>
        </w:rPr>
        <w:t>o</w:t>
      </w:r>
      <w:r w:rsidRPr="00C42F83">
        <w:rPr>
          <w:rFonts w:ascii="Times New Roman" w:hAnsi="Times New Roman"/>
          <w:sz w:val="24"/>
          <w:szCs w:val="24"/>
          <w:lang w:val="it-IT"/>
        </w:rPr>
        <w:t>nduce</w:t>
      </w:r>
      <w:r w:rsidRPr="00C42F83">
        <w:rPr>
          <w:rFonts w:ascii="Times New Roman" w:hAnsi="Times New Roman"/>
          <w:spacing w:val="-1"/>
          <w:sz w:val="24"/>
          <w:szCs w:val="24"/>
          <w:lang w:val="it-IT"/>
        </w:rPr>
        <w:t xml:space="preserve"> </w:t>
      </w:r>
      <w:r w:rsidRPr="00C42F83">
        <w:rPr>
          <w:rFonts w:ascii="Times New Roman" w:hAnsi="Times New Roman"/>
          <w:sz w:val="24"/>
          <w:szCs w:val="24"/>
          <w:lang w:val="it-IT"/>
        </w:rPr>
        <w:t>la</w:t>
      </w:r>
      <w:r w:rsidRPr="00C42F83">
        <w:rPr>
          <w:rFonts w:ascii="Times New Roman" w:hAnsi="Times New Roman"/>
          <w:spacing w:val="-2"/>
          <w:sz w:val="24"/>
          <w:szCs w:val="24"/>
          <w:lang w:val="it-IT"/>
        </w:rPr>
        <w:t xml:space="preserve"> </w:t>
      </w:r>
      <w:r w:rsidRPr="00C42F83">
        <w:rPr>
          <w:rFonts w:ascii="Times New Roman" w:hAnsi="Times New Roman"/>
          <w:sz w:val="24"/>
          <w:szCs w:val="24"/>
          <w:lang w:val="it-IT"/>
        </w:rPr>
        <w:t>cre</w:t>
      </w:r>
      <w:r w:rsidRPr="00C42F83">
        <w:rPr>
          <w:rFonts w:ascii="Times New Roman" w:hAnsi="Times New Roman"/>
          <w:spacing w:val="1"/>
          <w:sz w:val="24"/>
          <w:szCs w:val="24"/>
          <w:lang w:val="it-IT"/>
        </w:rPr>
        <w:t>s</w:t>
      </w:r>
      <w:r w:rsidRPr="00C42F83">
        <w:rPr>
          <w:rFonts w:ascii="Times New Roman" w:hAnsi="Times New Roman"/>
          <w:sz w:val="24"/>
          <w:szCs w:val="24"/>
          <w:lang w:val="it-IT"/>
        </w:rPr>
        <w:t>terea</w:t>
      </w:r>
      <w:r w:rsidRPr="00C42F83">
        <w:rPr>
          <w:rFonts w:ascii="Times New Roman" w:hAnsi="Times New Roman"/>
          <w:spacing w:val="-3"/>
          <w:sz w:val="24"/>
          <w:szCs w:val="24"/>
          <w:lang w:val="it-IT"/>
        </w:rPr>
        <w:t xml:space="preserve"> </w:t>
      </w:r>
      <w:r w:rsidRPr="00C42F83">
        <w:rPr>
          <w:rFonts w:ascii="Times New Roman" w:hAnsi="Times New Roman"/>
          <w:sz w:val="24"/>
          <w:szCs w:val="24"/>
          <w:lang w:val="it-IT"/>
        </w:rPr>
        <w:t>conf</w:t>
      </w:r>
      <w:r w:rsidRPr="00C42F83">
        <w:rPr>
          <w:rFonts w:ascii="Times New Roman" w:hAnsi="Times New Roman"/>
          <w:spacing w:val="-1"/>
          <w:sz w:val="24"/>
          <w:szCs w:val="24"/>
          <w:lang w:val="it-IT"/>
        </w:rPr>
        <w:t>o</w:t>
      </w:r>
      <w:r w:rsidRPr="00C42F83">
        <w:rPr>
          <w:rFonts w:ascii="Times New Roman" w:hAnsi="Times New Roman"/>
          <w:sz w:val="24"/>
          <w:szCs w:val="24"/>
          <w:lang w:val="it-IT"/>
        </w:rPr>
        <w:t>rtului</w:t>
      </w:r>
      <w:r w:rsidRPr="00C42F83">
        <w:rPr>
          <w:rFonts w:ascii="Times New Roman" w:hAnsi="Times New Roman"/>
          <w:spacing w:val="-4"/>
          <w:sz w:val="24"/>
          <w:szCs w:val="24"/>
          <w:lang w:val="it-IT"/>
        </w:rPr>
        <w:t xml:space="preserve"> </w:t>
      </w:r>
      <w:r w:rsidRPr="00C42F83">
        <w:rPr>
          <w:rFonts w:ascii="Times New Roman" w:hAnsi="Times New Roman"/>
          <w:spacing w:val="1"/>
          <w:sz w:val="24"/>
          <w:szCs w:val="24"/>
          <w:lang w:val="it-IT"/>
        </w:rPr>
        <w:t>s</w:t>
      </w:r>
      <w:r w:rsidRPr="00C42F83">
        <w:rPr>
          <w:rFonts w:ascii="Times New Roman" w:hAnsi="Times New Roman"/>
          <w:sz w:val="24"/>
          <w:szCs w:val="24"/>
          <w:lang w:val="it-IT"/>
        </w:rPr>
        <w:t>i a</w:t>
      </w:r>
      <w:r w:rsidRPr="00C42F83">
        <w:rPr>
          <w:rFonts w:ascii="Times New Roman" w:hAnsi="Times New Roman"/>
          <w:spacing w:val="-1"/>
          <w:sz w:val="24"/>
          <w:szCs w:val="24"/>
          <w:lang w:val="it-IT"/>
        </w:rPr>
        <w:t xml:space="preserve"> </w:t>
      </w:r>
      <w:r w:rsidRPr="00C42F83">
        <w:rPr>
          <w:rFonts w:ascii="Times New Roman" w:hAnsi="Times New Roman"/>
          <w:sz w:val="24"/>
          <w:szCs w:val="24"/>
          <w:lang w:val="it-IT"/>
        </w:rPr>
        <w:t>ca</w:t>
      </w:r>
      <w:r w:rsidRPr="00C42F83">
        <w:rPr>
          <w:rFonts w:ascii="Times New Roman" w:hAnsi="Times New Roman"/>
          <w:spacing w:val="-1"/>
          <w:sz w:val="24"/>
          <w:szCs w:val="24"/>
          <w:lang w:val="it-IT"/>
        </w:rPr>
        <w:t>l</w:t>
      </w:r>
      <w:r w:rsidRPr="00C42F83">
        <w:rPr>
          <w:rFonts w:ascii="Times New Roman" w:hAnsi="Times New Roman"/>
          <w:sz w:val="24"/>
          <w:szCs w:val="24"/>
          <w:lang w:val="it-IT"/>
        </w:rPr>
        <w:t>itatii</w:t>
      </w:r>
      <w:r w:rsidRPr="00C42F83">
        <w:rPr>
          <w:rFonts w:ascii="Times New Roman" w:hAnsi="Times New Roman"/>
          <w:spacing w:val="-4"/>
          <w:sz w:val="24"/>
          <w:szCs w:val="24"/>
          <w:lang w:val="it-IT"/>
        </w:rPr>
        <w:t xml:space="preserve"> </w:t>
      </w:r>
      <w:r w:rsidRPr="00C42F83">
        <w:rPr>
          <w:rFonts w:ascii="Times New Roman" w:hAnsi="Times New Roman"/>
          <w:sz w:val="24"/>
          <w:szCs w:val="24"/>
          <w:lang w:val="it-IT"/>
        </w:rPr>
        <w:t>vietii</w:t>
      </w:r>
      <w:r w:rsidRPr="00C42F83">
        <w:rPr>
          <w:rFonts w:ascii="Times New Roman" w:hAnsi="Times New Roman"/>
          <w:spacing w:val="-3"/>
          <w:sz w:val="24"/>
          <w:szCs w:val="24"/>
          <w:lang w:val="it-IT"/>
        </w:rPr>
        <w:t xml:space="preserve"> </w:t>
      </w:r>
      <w:r w:rsidRPr="00C42F83">
        <w:rPr>
          <w:rFonts w:ascii="Times New Roman" w:hAnsi="Times New Roman"/>
          <w:sz w:val="24"/>
          <w:szCs w:val="24"/>
          <w:lang w:val="it-IT"/>
        </w:rPr>
        <w:t>c</w:t>
      </w:r>
      <w:r w:rsidRPr="00C42F83">
        <w:rPr>
          <w:rFonts w:ascii="Times New Roman" w:hAnsi="Times New Roman"/>
          <w:spacing w:val="-1"/>
          <w:sz w:val="24"/>
          <w:szCs w:val="24"/>
          <w:lang w:val="it-IT"/>
        </w:rPr>
        <w:t>e</w:t>
      </w:r>
      <w:r w:rsidRPr="00C42F83">
        <w:rPr>
          <w:rFonts w:ascii="Times New Roman" w:hAnsi="Times New Roman"/>
          <w:sz w:val="24"/>
          <w:szCs w:val="24"/>
          <w:lang w:val="it-IT"/>
        </w:rPr>
        <w:t>tatenilor.</w:t>
      </w:r>
    </w:p>
    <w:p w:rsidR="002063E2" w:rsidRPr="00C42F83" w:rsidRDefault="002063E2" w:rsidP="002063E2">
      <w:pPr>
        <w:widowControl w:val="0"/>
        <w:autoSpaceDE w:val="0"/>
        <w:autoSpaceDN w:val="0"/>
        <w:adjustRightInd w:val="0"/>
        <w:spacing w:after="0"/>
        <w:ind w:right="72" w:firstLine="708"/>
        <w:jc w:val="both"/>
        <w:rPr>
          <w:rFonts w:ascii="Times New Roman" w:hAnsi="Times New Roman"/>
          <w:sz w:val="24"/>
          <w:szCs w:val="24"/>
          <w:lang w:val="it-IT"/>
        </w:rPr>
      </w:pPr>
    </w:p>
    <w:p w:rsidR="002063E2" w:rsidRDefault="002063E2" w:rsidP="002063E2">
      <w:pPr>
        <w:widowControl w:val="0"/>
        <w:autoSpaceDE w:val="0"/>
        <w:autoSpaceDN w:val="0"/>
        <w:adjustRightInd w:val="0"/>
        <w:spacing w:after="0"/>
        <w:ind w:right="72" w:firstLine="708"/>
        <w:jc w:val="both"/>
        <w:rPr>
          <w:rFonts w:ascii="Times New Roman" w:hAnsi="Times New Roman"/>
          <w:sz w:val="24"/>
          <w:szCs w:val="24"/>
          <w:lang w:val="it-IT"/>
        </w:rPr>
      </w:pPr>
      <w:r w:rsidRPr="00C42F83">
        <w:rPr>
          <w:rFonts w:ascii="Times New Roman" w:hAnsi="Times New Roman"/>
          <w:sz w:val="24"/>
          <w:szCs w:val="24"/>
          <w:lang w:val="it-IT"/>
        </w:rPr>
        <w:t>Din punct de vedere social al  locurilor</w:t>
      </w:r>
      <w:r w:rsidRPr="00C42F83">
        <w:rPr>
          <w:rFonts w:ascii="Times New Roman" w:hAnsi="Times New Roman"/>
          <w:spacing w:val="11"/>
          <w:sz w:val="24"/>
          <w:szCs w:val="24"/>
          <w:lang w:val="it-IT"/>
        </w:rPr>
        <w:t xml:space="preserve"> </w:t>
      </w:r>
      <w:r w:rsidRPr="00C42F83">
        <w:rPr>
          <w:rFonts w:ascii="Times New Roman" w:hAnsi="Times New Roman"/>
          <w:spacing w:val="-1"/>
          <w:sz w:val="24"/>
          <w:szCs w:val="24"/>
          <w:lang w:val="it-IT"/>
        </w:rPr>
        <w:t>d</w:t>
      </w:r>
      <w:r w:rsidRPr="00C42F83">
        <w:rPr>
          <w:rFonts w:ascii="Times New Roman" w:hAnsi="Times New Roman"/>
          <w:sz w:val="24"/>
          <w:szCs w:val="24"/>
          <w:lang w:val="it-IT"/>
        </w:rPr>
        <w:t>e</w:t>
      </w:r>
      <w:r w:rsidRPr="00C42F83">
        <w:rPr>
          <w:rFonts w:ascii="Times New Roman" w:hAnsi="Times New Roman"/>
          <w:spacing w:val="15"/>
          <w:sz w:val="24"/>
          <w:szCs w:val="24"/>
          <w:lang w:val="it-IT"/>
        </w:rPr>
        <w:t xml:space="preserve"> </w:t>
      </w:r>
      <w:r w:rsidRPr="00C42F83">
        <w:rPr>
          <w:rFonts w:ascii="Times New Roman" w:hAnsi="Times New Roman"/>
          <w:sz w:val="24"/>
          <w:szCs w:val="24"/>
          <w:lang w:val="it-IT"/>
        </w:rPr>
        <w:t>mun</w:t>
      </w:r>
      <w:r w:rsidRPr="00C42F83">
        <w:rPr>
          <w:rFonts w:ascii="Times New Roman" w:hAnsi="Times New Roman"/>
          <w:spacing w:val="1"/>
          <w:sz w:val="24"/>
          <w:szCs w:val="24"/>
          <w:lang w:val="it-IT"/>
        </w:rPr>
        <w:t>c</w:t>
      </w:r>
      <w:r w:rsidRPr="00C42F83">
        <w:rPr>
          <w:rFonts w:ascii="Times New Roman" w:hAnsi="Times New Roman"/>
          <w:sz w:val="24"/>
          <w:szCs w:val="24"/>
          <w:lang w:val="it-IT"/>
        </w:rPr>
        <w:t xml:space="preserve">a se considera ca nu exista impact </w:t>
      </w:r>
      <w:r w:rsidRPr="00C42F83">
        <w:rPr>
          <w:rFonts w:ascii="Times New Roman" w:hAnsi="Times New Roman"/>
          <w:spacing w:val="-1"/>
          <w:sz w:val="24"/>
          <w:szCs w:val="24"/>
          <w:lang w:val="it-IT"/>
        </w:rPr>
        <w:t>d</w:t>
      </w:r>
      <w:r w:rsidRPr="00C42F83">
        <w:rPr>
          <w:rFonts w:ascii="Times New Roman" w:hAnsi="Times New Roman"/>
          <w:sz w:val="24"/>
          <w:szCs w:val="24"/>
          <w:lang w:val="it-IT"/>
        </w:rPr>
        <w:t>eoarece</w:t>
      </w:r>
      <w:r w:rsidRPr="00C42F83">
        <w:rPr>
          <w:rFonts w:ascii="Times New Roman" w:hAnsi="Times New Roman"/>
          <w:spacing w:val="15"/>
          <w:sz w:val="24"/>
          <w:szCs w:val="24"/>
          <w:lang w:val="it-IT"/>
        </w:rPr>
        <w:t xml:space="preserve"> </w:t>
      </w:r>
      <w:r w:rsidRPr="00C42F83">
        <w:rPr>
          <w:rFonts w:ascii="Times New Roman" w:hAnsi="Times New Roman"/>
          <w:sz w:val="24"/>
          <w:szCs w:val="24"/>
          <w:lang w:val="it-IT"/>
        </w:rPr>
        <w:t xml:space="preserve">in </w:t>
      </w:r>
      <w:r w:rsidRPr="00C42F83">
        <w:rPr>
          <w:rFonts w:ascii="Times New Roman" w:hAnsi="Times New Roman"/>
          <w:spacing w:val="13"/>
          <w:sz w:val="24"/>
          <w:szCs w:val="24"/>
          <w:lang w:val="it-IT"/>
        </w:rPr>
        <w:t xml:space="preserve"> </w:t>
      </w:r>
      <w:r w:rsidRPr="00C42F83">
        <w:rPr>
          <w:rFonts w:ascii="Times New Roman" w:hAnsi="Times New Roman"/>
          <w:sz w:val="24"/>
          <w:szCs w:val="24"/>
          <w:lang w:val="it-IT"/>
        </w:rPr>
        <w:t xml:space="preserve">perioada </w:t>
      </w:r>
      <w:r w:rsidRPr="00C42F83">
        <w:rPr>
          <w:rFonts w:ascii="Times New Roman" w:hAnsi="Times New Roman"/>
          <w:spacing w:val="7"/>
          <w:sz w:val="24"/>
          <w:szCs w:val="24"/>
          <w:lang w:val="it-IT"/>
        </w:rPr>
        <w:t xml:space="preserve"> </w:t>
      </w:r>
      <w:r w:rsidRPr="00C42F83">
        <w:rPr>
          <w:rFonts w:ascii="Times New Roman" w:hAnsi="Times New Roman"/>
          <w:sz w:val="24"/>
          <w:szCs w:val="24"/>
          <w:lang w:val="it-IT"/>
        </w:rPr>
        <w:t xml:space="preserve">de </w:t>
      </w:r>
      <w:r w:rsidRPr="00C42F83">
        <w:rPr>
          <w:rFonts w:ascii="Times New Roman" w:hAnsi="Times New Roman"/>
          <w:spacing w:val="13"/>
          <w:sz w:val="24"/>
          <w:szCs w:val="24"/>
          <w:lang w:val="it-IT"/>
        </w:rPr>
        <w:t xml:space="preserve"> </w:t>
      </w:r>
      <w:r w:rsidRPr="00C42F83">
        <w:rPr>
          <w:rFonts w:ascii="Times New Roman" w:hAnsi="Times New Roman"/>
          <w:sz w:val="24"/>
          <w:szCs w:val="24"/>
          <w:lang w:val="it-IT"/>
        </w:rPr>
        <w:t>constru</w:t>
      </w:r>
      <w:r w:rsidRPr="00C42F83">
        <w:rPr>
          <w:rFonts w:ascii="Times New Roman" w:hAnsi="Times New Roman"/>
          <w:spacing w:val="1"/>
          <w:sz w:val="24"/>
          <w:szCs w:val="24"/>
          <w:lang w:val="it-IT"/>
        </w:rPr>
        <w:t>c</w:t>
      </w:r>
      <w:r w:rsidRPr="00C42F83">
        <w:rPr>
          <w:rFonts w:ascii="Times New Roman" w:hAnsi="Times New Roman"/>
          <w:sz w:val="24"/>
          <w:szCs w:val="24"/>
          <w:lang w:val="it-IT"/>
        </w:rPr>
        <w:t xml:space="preserve">tie </w:t>
      </w:r>
      <w:r w:rsidRPr="00C42F83">
        <w:rPr>
          <w:rFonts w:ascii="Times New Roman" w:hAnsi="Times New Roman"/>
          <w:spacing w:val="6"/>
          <w:sz w:val="24"/>
          <w:szCs w:val="24"/>
          <w:lang w:val="it-IT"/>
        </w:rPr>
        <w:t xml:space="preserve"> </w:t>
      </w:r>
      <w:r w:rsidRPr="00C42F83">
        <w:rPr>
          <w:rFonts w:ascii="Times New Roman" w:hAnsi="Times New Roman"/>
          <w:sz w:val="24"/>
          <w:szCs w:val="24"/>
          <w:lang w:val="it-IT"/>
        </w:rPr>
        <w:t>a</w:t>
      </w:r>
      <w:r w:rsidRPr="00C42F83">
        <w:rPr>
          <w:rFonts w:ascii="Times New Roman" w:hAnsi="Times New Roman"/>
          <w:spacing w:val="-1"/>
          <w:sz w:val="24"/>
          <w:szCs w:val="24"/>
          <w:lang w:val="it-IT"/>
        </w:rPr>
        <w:t xml:space="preserve"> </w:t>
      </w:r>
      <w:r w:rsidRPr="00C42F83">
        <w:rPr>
          <w:rFonts w:ascii="Times New Roman" w:hAnsi="Times New Roman"/>
          <w:sz w:val="24"/>
          <w:szCs w:val="24"/>
          <w:lang w:val="it-IT"/>
        </w:rPr>
        <w:t>obiectului</w:t>
      </w:r>
      <w:r w:rsidRPr="00C42F83">
        <w:rPr>
          <w:rFonts w:ascii="Times New Roman" w:hAnsi="Times New Roman"/>
          <w:spacing w:val="-1"/>
          <w:sz w:val="24"/>
          <w:szCs w:val="24"/>
          <w:lang w:val="it-IT"/>
        </w:rPr>
        <w:t xml:space="preserve"> a</w:t>
      </w:r>
      <w:r w:rsidRPr="00C42F83">
        <w:rPr>
          <w:rFonts w:ascii="Times New Roman" w:hAnsi="Times New Roman"/>
          <w:sz w:val="24"/>
          <w:szCs w:val="24"/>
          <w:lang w:val="it-IT"/>
        </w:rPr>
        <w:t>nalizat se</w:t>
      </w:r>
      <w:r w:rsidRPr="00C42F83">
        <w:rPr>
          <w:rFonts w:ascii="Times New Roman" w:hAnsi="Times New Roman"/>
          <w:spacing w:val="-2"/>
          <w:sz w:val="24"/>
          <w:szCs w:val="24"/>
          <w:lang w:val="it-IT"/>
        </w:rPr>
        <w:t xml:space="preserve"> </w:t>
      </w:r>
      <w:r w:rsidRPr="00C42F83">
        <w:rPr>
          <w:rFonts w:ascii="Times New Roman" w:hAnsi="Times New Roman"/>
          <w:sz w:val="24"/>
          <w:szCs w:val="24"/>
          <w:lang w:val="it-IT"/>
        </w:rPr>
        <w:t>va</w:t>
      </w:r>
      <w:r w:rsidRPr="00C42F83">
        <w:rPr>
          <w:rFonts w:ascii="Times New Roman" w:hAnsi="Times New Roman"/>
          <w:spacing w:val="-2"/>
          <w:sz w:val="24"/>
          <w:szCs w:val="24"/>
          <w:lang w:val="it-IT"/>
        </w:rPr>
        <w:t xml:space="preserve"> </w:t>
      </w:r>
      <w:r w:rsidRPr="00C42F83">
        <w:rPr>
          <w:rFonts w:ascii="Times New Roman" w:hAnsi="Times New Roman"/>
          <w:sz w:val="24"/>
          <w:szCs w:val="24"/>
          <w:lang w:val="it-IT"/>
        </w:rPr>
        <w:t>apela</w:t>
      </w:r>
      <w:r w:rsidRPr="00C42F83">
        <w:rPr>
          <w:rFonts w:ascii="Times New Roman" w:hAnsi="Times New Roman"/>
          <w:spacing w:val="-5"/>
          <w:sz w:val="24"/>
          <w:szCs w:val="24"/>
          <w:lang w:val="it-IT"/>
        </w:rPr>
        <w:t xml:space="preserve"> </w:t>
      </w:r>
      <w:r w:rsidRPr="00C42F83">
        <w:rPr>
          <w:rFonts w:ascii="Times New Roman" w:hAnsi="Times New Roman"/>
          <w:sz w:val="24"/>
          <w:szCs w:val="24"/>
          <w:lang w:val="it-IT"/>
        </w:rPr>
        <w:t>la</w:t>
      </w:r>
      <w:r w:rsidRPr="00C42F83">
        <w:rPr>
          <w:rFonts w:ascii="Times New Roman" w:hAnsi="Times New Roman"/>
          <w:spacing w:val="-2"/>
          <w:sz w:val="24"/>
          <w:szCs w:val="24"/>
          <w:lang w:val="it-IT"/>
        </w:rPr>
        <w:t xml:space="preserve"> </w:t>
      </w:r>
      <w:r w:rsidRPr="00C42F83">
        <w:rPr>
          <w:rFonts w:ascii="Times New Roman" w:hAnsi="Times New Roman"/>
          <w:sz w:val="24"/>
          <w:szCs w:val="24"/>
          <w:lang w:val="it-IT"/>
        </w:rPr>
        <w:t>se</w:t>
      </w:r>
      <w:r w:rsidRPr="00C42F83">
        <w:rPr>
          <w:rFonts w:ascii="Times New Roman" w:hAnsi="Times New Roman"/>
          <w:spacing w:val="-1"/>
          <w:sz w:val="24"/>
          <w:szCs w:val="24"/>
          <w:lang w:val="it-IT"/>
        </w:rPr>
        <w:t>rv</w:t>
      </w:r>
      <w:r w:rsidRPr="00C42F83">
        <w:rPr>
          <w:rFonts w:ascii="Times New Roman" w:hAnsi="Times New Roman"/>
          <w:sz w:val="24"/>
          <w:szCs w:val="24"/>
          <w:lang w:val="it-IT"/>
        </w:rPr>
        <w:t>iciile</w:t>
      </w:r>
      <w:r w:rsidRPr="00C42F83">
        <w:rPr>
          <w:rFonts w:ascii="Times New Roman" w:hAnsi="Times New Roman"/>
          <w:spacing w:val="-2"/>
          <w:sz w:val="24"/>
          <w:szCs w:val="24"/>
          <w:lang w:val="it-IT"/>
        </w:rPr>
        <w:t xml:space="preserve"> </w:t>
      </w:r>
      <w:r w:rsidRPr="00C42F83">
        <w:rPr>
          <w:rFonts w:ascii="Times New Roman" w:hAnsi="Times New Roman"/>
          <w:sz w:val="24"/>
          <w:szCs w:val="24"/>
          <w:lang w:val="it-IT"/>
        </w:rPr>
        <w:t>firme</w:t>
      </w:r>
      <w:r w:rsidRPr="00C42F83">
        <w:rPr>
          <w:rFonts w:ascii="Times New Roman" w:hAnsi="Times New Roman"/>
          <w:spacing w:val="-1"/>
          <w:sz w:val="24"/>
          <w:szCs w:val="24"/>
          <w:lang w:val="it-IT"/>
        </w:rPr>
        <w:t>l</w:t>
      </w:r>
      <w:r w:rsidRPr="00C42F83">
        <w:rPr>
          <w:rFonts w:ascii="Times New Roman" w:hAnsi="Times New Roman"/>
          <w:sz w:val="24"/>
          <w:szCs w:val="24"/>
          <w:lang w:val="it-IT"/>
        </w:rPr>
        <w:t>or</w:t>
      </w:r>
      <w:r w:rsidRPr="00C42F83">
        <w:rPr>
          <w:rFonts w:ascii="Times New Roman" w:hAnsi="Times New Roman"/>
          <w:spacing w:val="-4"/>
          <w:sz w:val="24"/>
          <w:szCs w:val="24"/>
          <w:lang w:val="it-IT"/>
        </w:rPr>
        <w:t xml:space="preserve"> </w:t>
      </w:r>
      <w:r w:rsidRPr="00C42F83">
        <w:rPr>
          <w:rFonts w:ascii="Times New Roman" w:hAnsi="Times New Roman"/>
          <w:sz w:val="24"/>
          <w:szCs w:val="24"/>
          <w:lang w:val="it-IT"/>
        </w:rPr>
        <w:t>de</w:t>
      </w:r>
      <w:r w:rsidRPr="00C42F83">
        <w:rPr>
          <w:rFonts w:ascii="Times New Roman" w:hAnsi="Times New Roman"/>
          <w:spacing w:val="-2"/>
          <w:sz w:val="24"/>
          <w:szCs w:val="24"/>
          <w:lang w:val="it-IT"/>
        </w:rPr>
        <w:t xml:space="preserve"> </w:t>
      </w:r>
      <w:r w:rsidRPr="00C42F83">
        <w:rPr>
          <w:rFonts w:ascii="Times New Roman" w:hAnsi="Times New Roman"/>
          <w:sz w:val="24"/>
          <w:szCs w:val="24"/>
          <w:lang w:val="it-IT"/>
        </w:rPr>
        <w:t>speci</w:t>
      </w:r>
      <w:r w:rsidRPr="00C42F83">
        <w:rPr>
          <w:rFonts w:ascii="Times New Roman" w:hAnsi="Times New Roman"/>
          <w:spacing w:val="-1"/>
          <w:sz w:val="24"/>
          <w:szCs w:val="24"/>
          <w:lang w:val="it-IT"/>
        </w:rPr>
        <w:t>a</w:t>
      </w:r>
      <w:r w:rsidRPr="00C42F83">
        <w:rPr>
          <w:rFonts w:ascii="Times New Roman" w:hAnsi="Times New Roman"/>
          <w:sz w:val="24"/>
          <w:szCs w:val="24"/>
          <w:lang w:val="it-IT"/>
        </w:rPr>
        <w:t>litate</w:t>
      </w:r>
      <w:r w:rsidRPr="00C42F83">
        <w:rPr>
          <w:rFonts w:ascii="Times New Roman" w:hAnsi="Times New Roman"/>
          <w:spacing w:val="-5"/>
          <w:sz w:val="24"/>
          <w:szCs w:val="24"/>
          <w:lang w:val="it-IT"/>
        </w:rPr>
        <w:t xml:space="preserve"> </w:t>
      </w:r>
      <w:r w:rsidRPr="00C42F83">
        <w:rPr>
          <w:rFonts w:ascii="Times New Roman" w:hAnsi="Times New Roman"/>
          <w:sz w:val="24"/>
          <w:szCs w:val="24"/>
          <w:lang w:val="it-IT"/>
        </w:rPr>
        <w:t>pe</w:t>
      </w:r>
      <w:r w:rsidRPr="00C42F83">
        <w:rPr>
          <w:rFonts w:ascii="Times New Roman" w:hAnsi="Times New Roman"/>
          <w:spacing w:val="-2"/>
          <w:sz w:val="24"/>
          <w:szCs w:val="24"/>
          <w:lang w:val="it-IT"/>
        </w:rPr>
        <w:t xml:space="preserve"> </w:t>
      </w:r>
      <w:r w:rsidRPr="00C42F83">
        <w:rPr>
          <w:rFonts w:ascii="Times New Roman" w:hAnsi="Times New Roman"/>
          <w:sz w:val="24"/>
          <w:szCs w:val="24"/>
          <w:lang w:val="it-IT"/>
        </w:rPr>
        <w:t>per</w:t>
      </w:r>
      <w:r w:rsidRPr="00C42F83">
        <w:rPr>
          <w:rFonts w:ascii="Times New Roman" w:hAnsi="Times New Roman"/>
          <w:spacing w:val="-1"/>
          <w:sz w:val="24"/>
          <w:szCs w:val="24"/>
          <w:lang w:val="it-IT"/>
        </w:rPr>
        <w:t>i</w:t>
      </w:r>
      <w:r w:rsidRPr="00C42F83">
        <w:rPr>
          <w:rFonts w:ascii="Times New Roman" w:hAnsi="Times New Roman"/>
          <w:sz w:val="24"/>
          <w:szCs w:val="24"/>
          <w:lang w:val="it-IT"/>
        </w:rPr>
        <w:t>oade</w:t>
      </w:r>
      <w:r w:rsidRPr="00C42F83">
        <w:rPr>
          <w:rFonts w:ascii="Times New Roman" w:hAnsi="Times New Roman"/>
          <w:spacing w:val="-3"/>
          <w:sz w:val="24"/>
          <w:szCs w:val="24"/>
          <w:lang w:val="it-IT"/>
        </w:rPr>
        <w:t xml:space="preserve"> </w:t>
      </w:r>
      <w:r w:rsidRPr="00C42F83">
        <w:rPr>
          <w:rFonts w:ascii="Times New Roman" w:hAnsi="Times New Roman"/>
          <w:sz w:val="24"/>
          <w:szCs w:val="24"/>
          <w:lang w:val="it-IT"/>
        </w:rPr>
        <w:t>scurte</w:t>
      </w:r>
      <w:r w:rsidRPr="00C42F83">
        <w:rPr>
          <w:rFonts w:ascii="Times New Roman" w:hAnsi="Times New Roman"/>
          <w:spacing w:val="-6"/>
          <w:sz w:val="24"/>
          <w:szCs w:val="24"/>
          <w:lang w:val="it-IT"/>
        </w:rPr>
        <w:t xml:space="preserve"> </w:t>
      </w:r>
      <w:r w:rsidRPr="00C42F83">
        <w:rPr>
          <w:rFonts w:ascii="Times New Roman" w:hAnsi="Times New Roman"/>
          <w:sz w:val="24"/>
          <w:szCs w:val="24"/>
          <w:lang w:val="it-IT"/>
        </w:rPr>
        <w:t>de</w:t>
      </w:r>
      <w:r w:rsidRPr="00C42F83">
        <w:rPr>
          <w:rFonts w:ascii="Times New Roman" w:hAnsi="Times New Roman"/>
          <w:spacing w:val="-2"/>
          <w:sz w:val="24"/>
          <w:szCs w:val="24"/>
          <w:lang w:val="it-IT"/>
        </w:rPr>
        <w:t xml:space="preserve"> </w:t>
      </w:r>
      <w:r w:rsidRPr="00C42F83">
        <w:rPr>
          <w:rFonts w:ascii="Times New Roman" w:hAnsi="Times New Roman"/>
          <w:sz w:val="24"/>
          <w:szCs w:val="24"/>
          <w:lang w:val="it-IT"/>
        </w:rPr>
        <w:t xml:space="preserve">timp. </w:t>
      </w:r>
    </w:p>
    <w:p w:rsidR="002063E2" w:rsidRDefault="002063E2" w:rsidP="002063E2">
      <w:pPr>
        <w:widowControl w:val="0"/>
        <w:autoSpaceDE w:val="0"/>
        <w:autoSpaceDN w:val="0"/>
        <w:adjustRightInd w:val="0"/>
        <w:spacing w:after="0"/>
        <w:ind w:right="72" w:firstLine="708"/>
        <w:jc w:val="both"/>
        <w:rPr>
          <w:rFonts w:ascii="Times New Roman" w:hAnsi="Times New Roman"/>
          <w:sz w:val="24"/>
          <w:szCs w:val="24"/>
          <w:lang w:val="it-IT"/>
        </w:rPr>
      </w:pPr>
    </w:p>
    <w:p w:rsidR="002063E2" w:rsidRPr="00C42F83" w:rsidRDefault="002063E2" w:rsidP="002063E2">
      <w:pPr>
        <w:widowControl w:val="0"/>
        <w:autoSpaceDE w:val="0"/>
        <w:autoSpaceDN w:val="0"/>
        <w:adjustRightInd w:val="0"/>
        <w:spacing w:after="0"/>
        <w:ind w:right="72" w:firstLine="708"/>
        <w:jc w:val="both"/>
        <w:rPr>
          <w:rFonts w:ascii="Times New Roman" w:hAnsi="Times New Roman"/>
          <w:sz w:val="24"/>
          <w:szCs w:val="24"/>
          <w:lang w:val="it-IT"/>
        </w:rPr>
      </w:pPr>
      <w:r w:rsidRPr="00C42F83">
        <w:rPr>
          <w:rFonts w:ascii="Times New Roman" w:hAnsi="Times New Roman"/>
          <w:sz w:val="24"/>
          <w:szCs w:val="24"/>
          <w:lang w:val="it-IT"/>
        </w:rPr>
        <w:t xml:space="preserve">In perioada de functionare, personalul  care va deservi </w:t>
      </w:r>
      <w:r w:rsidR="00D06200">
        <w:rPr>
          <w:rFonts w:ascii="Times New Roman" w:hAnsi="Times New Roman"/>
          <w:sz w:val="24"/>
          <w:szCs w:val="24"/>
          <w:lang w:val="it-IT"/>
        </w:rPr>
        <w:t>CMID Costinesti</w:t>
      </w:r>
      <w:r w:rsidRPr="00C42F83">
        <w:rPr>
          <w:rFonts w:ascii="Times New Roman" w:hAnsi="Times New Roman"/>
          <w:sz w:val="24"/>
          <w:szCs w:val="24"/>
          <w:lang w:val="it-IT"/>
        </w:rPr>
        <w:t xml:space="preserve"> nu va fi </w:t>
      </w:r>
      <w:r w:rsidR="00D06200">
        <w:rPr>
          <w:rFonts w:ascii="Times New Roman" w:hAnsi="Times New Roman"/>
          <w:sz w:val="24"/>
          <w:szCs w:val="24"/>
          <w:lang w:val="it-IT"/>
        </w:rPr>
        <w:t xml:space="preserve">foarte </w:t>
      </w:r>
      <w:r w:rsidRPr="00C42F83">
        <w:rPr>
          <w:rFonts w:ascii="Times New Roman" w:hAnsi="Times New Roman"/>
          <w:sz w:val="24"/>
          <w:szCs w:val="24"/>
          <w:lang w:val="it-IT"/>
        </w:rPr>
        <w:t xml:space="preserve">numeros. </w:t>
      </w:r>
    </w:p>
    <w:p w:rsidR="002063E2" w:rsidRPr="00C42F83" w:rsidRDefault="002063E2" w:rsidP="002063E2">
      <w:pPr>
        <w:widowControl w:val="0"/>
        <w:autoSpaceDE w:val="0"/>
        <w:autoSpaceDN w:val="0"/>
        <w:adjustRightInd w:val="0"/>
        <w:spacing w:after="0"/>
        <w:ind w:right="72" w:firstLine="708"/>
        <w:jc w:val="both"/>
        <w:rPr>
          <w:rFonts w:ascii="Times New Roman" w:hAnsi="Times New Roman"/>
          <w:sz w:val="24"/>
          <w:szCs w:val="24"/>
          <w:lang w:val="it-IT"/>
        </w:rPr>
      </w:pPr>
    </w:p>
    <w:p w:rsidR="002063E2" w:rsidRPr="00C42F83" w:rsidRDefault="002063E2" w:rsidP="002063E2">
      <w:pPr>
        <w:widowControl w:val="0"/>
        <w:autoSpaceDE w:val="0"/>
        <w:autoSpaceDN w:val="0"/>
        <w:adjustRightInd w:val="0"/>
        <w:spacing w:after="0"/>
        <w:ind w:right="72" w:firstLine="708"/>
        <w:jc w:val="both"/>
        <w:rPr>
          <w:rFonts w:ascii="Times New Roman" w:hAnsi="Times New Roman"/>
          <w:sz w:val="24"/>
          <w:szCs w:val="24"/>
          <w:lang w:val="it-IT"/>
        </w:rPr>
      </w:pPr>
      <w:r w:rsidRPr="00C42F83">
        <w:rPr>
          <w:rFonts w:ascii="Times New Roman" w:hAnsi="Times New Roman"/>
          <w:sz w:val="24"/>
          <w:szCs w:val="24"/>
          <w:lang w:val="it-IT"/>
        </w:rPr>
        <w:t>In ansamblu, realizarea</w:t>
      </w:r>
      <w:r w:rsidRPr="00C42F83">
        <w:rPr>
          <w:rFonts w:ascii="Times New Roman" w:hAnsi="Times New Roman"/>
          <w:spacing w:val="37"/>
          <w:sz w:val="24"/>
          <w:szCs w:val="24"/>
          <w:lang w:val="it-IT"/>
        </w:rPr>
        <w:t xml:space="preserve"> </w:t>
      </w:r>
      <w:r w:rsidRPr="00C42F83">
        <w:rPr>
          <w:rFonts w:ascii="Times New Roman" w:hAnsi="Times New Roman"/>
          <w:sz w:val="24"/>
          <w:szCs w:val="24"/>
          <w:lang w:val="it-IT"/>
        </w:rPr>
        <w:t>proiectului</w:t>
      </w:r>
      <w:r w:rsidRPr="00C42F83">
        <w:rPr>
          <w:rFonts w:ascii="Times New Roman" w:hAnsi="Times New Roman"/>
          <w:spacing w:val="44"/>
          <w:sz w:val="24"/>
          <w:szCs w:val="24"/>
          <w:lang w:val="it-IT"/>
        </w:rPr>
        <w:t xml:space="preserve"> </w:t>
      </w:r>
      <w:r w:rsidRPr="00C42F83">
        <w:rPr>
          <w:rFonts w:ascii="Times New Roman" w:hAnsi="Times New Roman"/>
          <w:sz w:val="24"/>
          <w:szCs w:val="24"/>
          <w:lang w:val="it-IT"/>
        </w:rPr>
        <w:t>analizat</w:t>
      </w:r>
      <w:r w:rsidRPr="00C42F83">
        <w:rPr>
          <w:rFonts w:ascii="Times New Roman" w:hAnsi="Times New Roman"/>
          <w:spacing w:val="48"/>
          <w:sz w:val="24"/>
          <w:szCs w:val="24"/>
          <w:lang w:val="it-IT"/>
        </w:rPr>
        <w:t xml:space="preserve"> </w:t>
      </w:r>
      <w:r w:rsidRPr="00C42F83">
        <w:rPr>
          <w:rFonts w:ascii="Times New Roman" w:hAnsi="Times New Roman"/>
          <w:sz w:val="24"/>
          <w:szCs w:val="24"/>
          <w:lang w:val="it-IT"/>
        </w:rPr>
        <w:t>in</w:t>
      </w:r>
      <w:r w:rsidRPr="00C42F83">
        <w:rPr>
          <w:rFonts w:ascii="Times New Roman" w:hAnsi="Times New Roman"/>
          <w:spacing w:val="52"/>
          <w:sz w:val="24"/>
          <w:szCs w:val="24"/>
          <w:lang w:val="it-IT"/>
        </w:rPr>
        <w:t xml:space="preserve"> </w:t>
      </w:r>
      <w:r w:rsidRPr="00C42F83">
        <w:rPr>
          <w:rFonts w:ascii="Times New Roman" w:hAnsi="Times New Roman"/>
          <w:sz w:val="24"/>
          <w:szCs w:val="24"/>
          <w:lang w:val="it-IT"/>
        </w:rPr>
        <w:t>prezentul</w:t>
      </w:r>
      <w:r w:rsidRPr="00C42F83">
        <w:rPr>
          <w:rFonts w:ascii="Times New Roman" w:hAnsi="Times New Roman"/>
          <w:spacing w:val="47"/>
          <w:sz w:val="24"/>
          <w:szCs w:val="24"/>
          <w:lang w:val="it-IT"/>
        </w:rPr>
        <w:t xml:space="preserve"> </w:t>
      </w:r>
      <w:r w:rsidRPr="00C42F83">
        <w:rPr>
          <w:rFonts w:ascii="Times New Roman" w:hAnsi="Times New Roman"/>
          <w:sz w:val="24"/>
          <w:szCs w:val="24"/>
          <w:lang w:val="it-IT"/>
        </w:rPr>
        <w:t>r</w:t>
      </w:r>
      <w:r w:rsidRPr="00C42F83">
        <w:rPr>
          <w:rFonts w:ascii="Times New Roman" w:hAnsi="Times New Roman"/>
          <w:spacing w:val="-1"/>
          <w:sz w:val="24"/>
          <w:szCs w:val="24"/>
          <w:lang w:val="it-IT"/>
        </w:rPr>
        <w:t>a</w:t>
      </w:r>
      <w:r w:rsidRPr="00C42F83">
        <w:rPr>
          <w:rFonts w:ascii="Times New Roman" w:hAnsi="Times New Roman"/>
          <w:sz w:val="24"/>
          <w:szCs w:val="24"/>
          <w:lang w:val="it-IT"/>
        </w:rPr>
        <w:t>port</w:t>
      </w:r>
      <w:r w:rsidRPr="00C42F83">
        <w:rPr>
          <w:rFonts w:ascii="Times New Roman" w:hAnsi="Times New Roman"/>
          <w:spacing w:val="55"/>
          <w:sz w:val="24"/>
          <w:szCs w:val="24"/>
          <w:lang w:val="it-IT"/>
        </w:rPr>
        <w:t xml:space="preserve"> </w:t>
      </w:r>
      <w:r w:rsidRPr="00C42F83">
        <w:rPr>
          <w:rFonts w:ascii="Times New Roman" w:hAnsi="Times New Roman"/>
          <w:sz w:val="24"/>
          <w:szCs w:val="24"/>
          <w:lang w:val="it-IT"/>
        </w:rPr>
        <w:t>va</w:t>
      </w:r>
      <w:r w:rsidRPr="00C42F83">
        <w:rPr>
          <w:rFonts w:ascii="Times New Roman" w:hAnsi="Times New Roman"/>
          <w:spacing w:val="53"/>
          <w:sz w:val="24"/>
          <w:szCs w:val="24"/>
          <w:lang w:val="it-IT"/>
        </w:rPr>
        <w:t xml:space="preserve"> </w:t>
      </w:r>
      <w:r w:rsidRPr="00C42F83">
        <w:rPr>
          <w:rFonts w:ascii="Times New Roman" w:hAnsi="Times New Roman"/>
          <w:sz w:val="24"/>
          <w:szCs w:val="24"/>
          <w:lang w:val="it-IT"/>
        </w:rPr>
        <w:t>av</w:t>
      </w:r>
      <w:r w:rsidRPr="00C42F83">
        <w:rPr>
          <w:rFonts w:ascii="Times New Roman" w:hAnsi="Times New Roman"/>
          <w:spacing w:val="1"/>
          <w:sz w:val="24"/>
          <w:szCs w:val="24"/>
          <w:lang w:val="it-IT"/>
        </w:rPr>
        <w:t>e</w:t>
      </w:r>
      <w:r w:rsidRPr="00C42F83">
        <w:rPr>
          <w:rFonts w:ascii="Times New Roman" w:hAnsi="Times New Roman"/>
          <w:sz w:val="24"/>
          <w:szCs w:val="24"/>
          <w:lang w:val="it-IT"/>
        </w:rPr>
        <w:t>a</w:t>
      </w:r>
      <w:r w:rsidRPr="00C42F83">
        <w:rPr>
          <w:rFonts w:ascii="Times New Roman" w:hAnsi="Times New Roman"/>
          <w:spacing w:val="53"/>
          <w:sz w:val="24"/>
          <w:szCs w:val="24"/>
          <w:lang w:val="it-IT"/>
        </w:rPr>
        <w:t xml:space="preserve"> </w:t>
      </w:r>
      <w:r w:rsidRPr="00C42F83">
        <w:rPr>
          <w:rFonts w:ascii="Times New Roman" w:hAnsi="Times New Roman"/>
          <w:sz w:val="24"/>
          <w:szCs w:val="24"/>
          <w:lang w:val="it-IT"/>
        </w:rPr>
        <w:t>un</w:t>
      </w:r>
      <w:r w:rsidRPr="00C42F83">
        <w:rPr>
          <w:rFonts w:ascii="Times New Roman" w:hAnsi="Times New Roman"/>
          <w:spacing w:val="53"/>
          <w:sz w:val="24"/>
          <w:szCs w:val="24"/>
          <w:lang w:val="it-IT"/>
        </w:rPr>
        <w:t xml:space="preserve"> </w:t>
      </w:r>
      <w:r w:rsidRPr="00C42F83">
        <w:rPr>
          <w:rFonts w:ascii="Times New Roman" w:hAnsi="Times New Roman"/>
          <w:sz w:val="24"/>
          <w:szCs w:val="24"/>
          <w:lang w:val="it-IT"/>
        </w:rPr>
        <w:t>impact</w:t>
      </w:r>
      <w:r w:rsidRPr="00C42F83">
        <w:rPr>
          <w:rFonts w:ascii="Times New Roman" w:hAnsi="Times New Roman"/>
          <w:spacing w:val="50"/>
          <w:sz w:val="24"/>
          <w:szCs w:val="24"/>
          <w:lang w:val="it-IT"/>
        </w:rPr>
        <w:t xml:space="preserve"> </w:t>
      </w:r>
      <w:r w:rsidRPr="00C42F83">
        <w:rPr>
          <w:rFonts w:ascii="Times New Roman" w:hAnsi="Times New Roman"/>
          <w:sz w:val="24"/>
          <w:szCs w:val="24"/>
          <w:lang w:val="it-IT"/>
        </w:rPr>
        <w:t>general</w:t>
      </w:r>
      <w:r w:rsidRPr="00C42F83">
        <w:rPr>
          <w:rFonts w:ascii="Times New Roman" w:hAnsi="Times New Roman"/>
          <w:spacing w:val="49"/>
          <w:sz w:val="24"/>
          <w:szCs w:val="24"/>
          <w:lang w:val="it-IT"/>
        </w:rPr>
        <w:t xml:space="preserve"> </w:t>
      </w:r>
      <w:r w:rsidRPr="00C42F83">
        <w:rPr>
          <w:rFonts w:ascii="Times New Roman" w:hAnsi="Times New Roman"/>
          <w:spacing w:val="-1"/>
          <w:sz w:val="24"/>
          <w:szCs w:val="24"/>
          <w:lang w:val="it-IT"/>
        </w:rPr>
        <w:t>p</w:t>
      </w:r>
      <w:r w:rsidRPr="00C42F83">
        <w:rPr>
          <w:rFonts w:ascii="Times New Roman" w:hAnsi="Times New Roman"/>
          <w:sz w:val="24"/>
          <w:szCs w:val="24"/>
          <w:lang w:val="it-IT"/>
        </w:rPr>
        <w:t>ozitiv. Prin exceptie, impactul local</w:t>
      </w:r>
      <w:r w:rsidRPr="00C42F83">
        <w:rPr>
          <w:rFonts w:ascii="Times New Roman" w:hAnsi="Times New Roman"/>
          <w:spacing w:val="-4"/>
          <w:sz w:val="24"/>
          <w:szCs w:val="24"/>
          <w:lang w:val="it-IT"/>
        </w:rPr>
        <w:t xml:space="preserve"> </w:t>
      </w:r>
      <w:r w:rsidR="00D06200">
        <w:rPr>
          <w:rFonts w:ascii="Times New Roman" w:hAnsi="Times New Roman"/>
          <w:sz w:val="24"/>
          <w:szCs w:val="24"/>
          <w:lang w:val="it-IT"/>
        </w:rPr>
        <w:t>poate</w:t>
      </w:r>
      <w:r w:rsidRPr="00C42F83">
        <w:rPr>
          <w:rFonts w:ascii="Times New Roman" w:hAnsi="Times New Roman"/>
          <w:spacing w:val="-2"/>
          <w:sz w:val="24"/>
          <w:szCs w:val="24"/>
          <w:lang w:val="it-IT"/>
        </w:rPr>
        <w:t xml:space="preserve"> </w:t>
      </w:r>
      <w:r w:rsidRPr="00C42F83">
        <w:rPr>
          <w:rFonts w:ascii="Times New Roman" w:hAnsi="Times New Roman"/>
          <w:sz w:val="24"/>
          <w:szCs w:val="24"/>
          <w:lang w:val="it-IT"/>
        </w:rPr>
        <w:t>fi negativ</w:t>
      </w:r>
      <w:r w:rsidRPr="00C42F83">
        <w:rPr>
          <w:rFonts w:ascii="Times New Roman" w:hAnsi="Times New Roman"/>
          <w:spacing w:val="-6"/>
          <w:sz w:val="24"/>
          <w:szCs w:val="24"/>
          <w:lang w:val="it-IT"/>
        </w:rPr>
        <w:t xml:space="preserve"> </w:t>
      </w:r>
      <w:r w:rsidRPr="00C42F83">
        <w:rPr>
          <w:rFonts w:ascii="Times New Roman" w:hAnsi="Times New Roman"/>
          <w:sz w:val="24"/>
          <w:szCs w:val="24"/>
          <w:lang w:val="it-IT"/>
        </w:rPr>
        <w:t xml:space="preserve">prin </w:t>
      </w:r>
      <w:r w:rsidRPr="00C42F83">
        <w:rPr>
          <w:rFonts w:ascii="Times New Roman" w:hAnsi="Times New Roman"/>
          <w:spacing w:val="-1"/>
          <w:sz w:val="24"/>
          <w:szCs w:val="24"/>
          <w:lang w:val="it-IT"/>
        </w:rPr>
        <w:t>d</w:t>
      </w:r>
      <w:r w:rsidRPr="00C42F83">
        <w:rPr>
          <w:rFonts w:ascii="Times New Roman" w:hAnsi="Times New Roman"/>
          <w:sz w:val="24"/>
          <w:szCs w:val="24"/>
          <w:lang w:val="it-IT"/>
        </w:rPr>
        <w:t>isconfort</w:t>
      </w:r>
      <w:r w:rsidRPr="00C42F83">
        <w:rPr>
          <w:rFonts w:ascii="Times New Roman" w:hAnsi="Times New Roman"/>
          <w:spacing w:val="-1"/>
          <w:sz w:val="24"/>
          <w:szCs w:val="24"/>
          <w:lang w:val="it-IT"/>
        </w:rPr>
        <w:t xml:space="preserve"> </w:t>
      </w:r>
      <w:r w:rsidRPr="00C42F83">
        <w:rPr>
          <w:rFonts w:ascii="Times New Roman" w:hAnsi="Times New Roman"/>
          <w:sz w:val="24"/>
          <w:szCs w:val="24"/>
          <w:lang w:val="it-IT"/>
        </w:rPr>
        <w:t>olfactiv.</w:t>
      </w:r>
    </w:p>
    <w:p w:rsidR="002063E2" w:rsidRDefault="002063E2" w:rsidP="002063E2">
      <w:pPr>
        <w:widowControl w:val="0"/>
        <w:autoSpaceDE w:val="0"/>
        <w:autoSpaceDN w:val="0"/>
        <w:adjustRightInd w:val="0"/>
        <w:spacing w:after="0"/>
        <w:ind w:right="73" w:firstLine="708"/>
        <w:jc w:val="both"/>
        <w:rPr>
          <w:rFonts w:ascii="Times New Roman" w:hAnsi="Times New Roman"/>
          <w:sz w:val="24"/>
          <w:szCs w:val="24"/>
          <w:lang w:val="it-IT"/>
        </w:rPr>
      </w:pPr>
    </w:p>
    <w:p w:rsidR="004B1F4F" w:rsidRPr="00267DA8" w:rsidRDefault="00D06200" w:rsidP="00267DA8">
      <w:pPr>
        <w:autoSpaceDE w:val="0"/>
        <w:autoSpaceDN w:val="0"/>
        <w:adjustRightInd w:val="0"/>
        <w:spacing w:after="0" w:line="240" w:lineRule="auto"/>
        <w:rPr>
          <w:rFonts w:ascii="Times New Roman" w:eastAsiaTheme="minorHAnsi" w:hAnsi="Times New Roman"/>
          <w:sz w:val="24"/>
          <w:szCs w:val="24"/>
        </w:rPr>
      </w:pPr>
      <w:r>
        <w:rPr>
          <w:rFonts w:ascii="Times New Roman" w:eastAsiaTheme="minorHAnsi" w:hAnsi="Times New Roman"/>
          <w:sz w:val="24"/>
          <w:szCs w:val="24"/>
        </w:rPr>
        <w:t>De asemenea, n</w:t>
      </w:r>
      <w:r w:rsidR="004B1F4F" w:rsidRPr="00267DA8">
        <w:rPr>
          <w:rFonts w:ascii="Times New Roman" w:eastAsiaTheme="minorHAnsi" w:hAnsi="Times New Roman"/>
          <w:sz w:val="24"/>
          <w:szCs w:val="24"/>
        </w:rPr>
        <w:t xml:space="preserve">u exista riscul de a afecta folosintele si bunurile materiale din vecinatate, </w:t>
      </w:r>
      <w:r>
        <w:rPr>
          <w:rFonts w:ascii="Times New Roman" w:eastAsiaTheme="minorHAnsi" w:hAnsi="Times New Roman"/>
          <w:sz w:val="24"/>
          <w:szCs w:val="24"/>
        </w:rPr>
        <w:t xml:space="preserve">si </w:t>
      </w:r>
      <w:r w:rsidR="004B1F4F" w:rsidRPr="00267DA8">
        <w:rPr>
          <w:rFonts w:ascii="Times New Roman" w:eastAsiaTheme="minorHAnsi" w:hAnsi="Times New Roman"/>
          <w:sz w:val="24"/>
          <w:szCs w:val="24"/>
        </w:rPr>
        <w:t xml:space="preserve"> nu exista riscul de extindere a impactului.</w:t>
      </w:r>
    </w:p>
    <w:p w:rsidR="00635213" w:rsidRDefault="00D06200" w:rsidP="00D06200">
      <w:pPr>
        <w:autoSpaceDE w:val="0"/>
        <w:autoSpaceDN w:val="0"/>
        <w:adjustRightInd w:val="0"/>
        <w:spacing w:after="0" w:line="240" w:lineRule="auto"/>
        <w:rPr>
          <w:rFonts w:ascii="Arial" w:eastAsiaTheme="minorHAnsi" w:hAnsi="Arial" w:cs="Arial"/>
          <w:i/>
          <w:iCs/>
          <w:sz w:val="24"/>
          <w:szCs w:val="24"/>
        </w:rPr>
      </w:pPr>
      <w:r>
        <w:rPr>
          <w:rFonts w:ascii="Times New Roman" w:eastAsiaTheme="minorHAnsi" w:hAnsi="Times New Roman"/>
          <w:sz w:val="24"/>
          <w:szCs w:val="24"/>
        </w:rPr>
        <w:t xml:space="preserve">Avand in vedere tehnologia de depozitare si masurile intreprinse, se poate considera ca </w:t>
      </w:r>
      <w:r w:rsidR="004B1F4F" w:rsidRPr="00267DA8">
        <w:rPr>
          <w:rFonts w:ascii="Times New Roman" w:eastAsiaTheme="minorHAnsi" w:hAnsi="Times New Roman"/>
          <w:sz w:val="24"/>
          <w:szCs w:val="24"/>
        </w:rPr>
        <w:t>impactul</w:t>
      </w:r>
      <w:r>
        <w:rPr>
          <w:rFonts w:ascii="Times New Roman" w:eastAsiaTheme="minorHAnsi" w:hAnsi="Times New Roman"/>
          <w:sz w:val="24"/>
          <w:szCs w:val="24"/>
        </w:rPr>
        <w:t xml:space="preserve"> </w:t>
      </w:r>
      <w:proofErr w:type="gramStart"/>
      <w:r>
        <w:rPr>
          <w:rFonts w:ascii="Times New Roman" w:eastAsiaTheme="minorHAnsi" w:hAnsi="Times New Roman"/>
          <w:sz w:val="24"/>
          <w:szCs w:val="24"/>
        </w:rPr>
        <w:t>va</w:t>
      </w:r>
      <w:proofErr w:type="gramEnd"/>
      <w:r>
        <w:rPr>
          <w:rFonts w:ascii="Times New Roman" w:eastAsiaTheme="minorHAnsi" w:hAnsi="Times New Roman"/>
          <w:sz w:val="24"/>
          <w:szCs w:val="24"/>
        </w:rPr>
        <w:t xml:space="preserve"> fi nesemnificativ</w:t>
      </w:r>
      <w:r w:rsidR="009E5977">
        <w:rPr>
          <w:rFonts w:ascii="Times New Roman" w:eastAsiaTheme="minorHAnsi" w:hAnsi="Times New Roman"/>
          <w:sz w:val="24"/>
          <w:szCs w:val="24"/>
        </w:rPr>
        <w:t>.</w:t>
      </w:r>
    </w:p>
    <w:p w:rsidR="00635213" w:rsidRDefault="00635213" w:rsidP="004B1F4F">
      <w:pPr>
        <w:autoSpaceDE w:val="0"/>
        <w:autoSpaceDN w:val="0"/>
        <w:adjustRightInd w:val="0"/>
        <w:spacing w:after="0" w:line="240" w:lineRule="auto"/>
        <w:rPr>
          <w:rFonts w:ascii="Arial" w:eastAsiaTheme="minorHAnsi" w:hAnsi="Arial" w:cs="Arial"/>
          <w:i/>
          <w:iCs/>
          <w:sz w:val="24"/>
          <w:szCs w:val="24"/>
        </w:rPr>
      </w:pPr>
    </w:p>
    <w:p w:rsidR="00635213" w:rsidRDefault="00635213" w:rsidP="004B1F4F">
      <w:pPr>
        <w:autoSpaceDE w:val="0"/>
        <w:autoSpaceDN w:val="0"/>
        <w:adjustRightInd w:val="0"/>
        <w:spacing w:after="0" w:line="240" w:lineRule="auto"/>
        <w:rPr>
          <w:rFonts w:ascii="Arial" w:eastAsiaTheme="minorHAnsi" w:hAnsi="Arial" w:cs="Arial"/>
          <w:i/>
          <w:iCs/>
          <w:sz w:val="24"/>
          <w:szCs w:val="24"/>
        </w:rPr>
      </w:pPr>
    </w:p>
    <w:p w:rsidR="009E5977" w:rsidRDefault="009E5977" w:rsidP="004B1F4F">
      <w:pPr>
        <w:autoSpaceDE w:val="0"/>
        <w:autoSpaceDN w:val="0"/>
        <w:adjustRightInd w:val="0"/>
        <w:spacing w:after="0" w:line="240" w:lineRule="auto"/>
        <w:rPr>
          <w:rFonts w:ascii="Arial" w:eastAsiaTheme="minorHAnsi" w:hAnsi="Arial" w:cs="Arial"/>
          <w:i/>
          <w:iCs/>
          <w:sz w:val="24"/>
          <w:szCs w:val="24"/>
        </w:rPr>
      </w:pPr>
    </w:p>
    <w:p w:rsidR="009E5977" w:rsidRDefault="009E5977" w:rsidP="004B1F4F">
      <w:pPr>
        <w:autoSpaceDE w:val="0"/>
        <w:autoSpaceDN w:val="0"/>
        <w:adjustRightInd w:val="0"/>
        <w:spacing w:after="0" w:line="240" w:lineRule="auto"/>
        <w:rPr>
          <w:rFonts w:ascii="Arial" w:eastAsiaTheme="minorHAnsi" w:hAnsi="Arial" w:cs="Arial"/>
          <w:i/>
          <w:iCs/>
          <w:sz w:val="24"/>
          <w:szCs w:val="24"/>
        </w:rPr>
      </w:pPr>
    </w:p>
    <w:p w:rsidR="009E5977" w:rsidRDefault="009E5977" w:rsidP="004B1F4F">
      <w:pPr>
        <w:autoSpaceDE w:val="0"/>
        <w:autoSpaceDN w:val="0"/>
        <w:adjustRightInd w:val="0"/>
        <w:spacing w:after="0" w:line="240" w:lineRule="auto"/>
        <w:rPr>
          <w:rFonts w:ascii="Arial" w:eastAsiaTheme="minorHAnsi" w:hAnsi="Arial" w:cs="Arial"/>
          <w:i/>
          <w:iCs/>
          <w:sz w:val="24"/>
          <w:szCs w:val="24"/>
        </w:rPr>
      </w:pPr>
    </w:p>
    <w:p w:rsidR="009E5977" w:rsidRDefault="009E5977" w:rsidP="004B1F4F">
      <w:pPr>
        <w:autoSpaceDE w:val="0"/>
        <w:autoSpaceDN w:val="0"/>
        <w:adjustRightInd w:val="0"/>
        <w:spacing w:after="0" w:line="240" w:lineRule="auto"/>
        <w:rPr>
          <w:rFonts w:ascii="Arial" w:eastAsiaTheme="minorHAnsi" w:hAnsi="Arial" w:cs="Arial"/>
          <w:i/>
          <w:iCs/>
          <w:sz w:val="24"/>
          <w:szCs w:val="24"/>
        </w:rPr>
      </w:pPr>
    </w:p>
    <w:p w:rsidR="002063E2" w:rsidRPr="00C42F83" w:rsidRDefault="002063E2" w:rsidP="002063E2">
      <w:pPr>
        <w:pStyle w:val="Frspaiere"/>
        <w:rPr>
          <w:rFonts w:ascii="Times New Roman" w:hAnsi="Times New Roman"/>
          <w:b/>
          <w:sz w:val="24"/>
          <w:szCs w:val="24"/>
          <w:lang w:val="it-IT"/>
        </w:rPr>
      </w:pPr>
      <w:r w:rsidRPr="00C42F83">
        <w:rPr>
          <w:rFonts w:ascii="Times New Roman" w:hAnsi="Times New Roman"/>
          <w:b/>
          <w:sz w:val="24"/>
          <w:szCs w:val="24"/>
          <w:lang w:val="it-IT"/>
        </w:rPr>
        <w:t>4.7.3</w:t>
      </w:r>
      <w:r w:rsidRPr="00C42F83">
        <w:rPr>
          <w:rFonts w:ascii="Times New Roman" w:hAnsi="Times New Roman"/>
          <w:b/>
          <w:sz w:val="24"/>
          <w:szCs w:val="24"/>
          <w:lang w:val="it-IT"/>
        </w:rPr>
        <w:tab/>
      </w:r>
      <w:r w:rsidRPr="00C42F83">
        <w:rPr>
          <w:rFonts w:ascii="Times New Roman" w:hAnsi="Times New Roman"/>
          <w:b/>
          <w:spacing w:val="-2"/>
          <w:sz w:val="24"/>
          <w:szCs w:val="24"/>
          <w:lang w:val="it-IT"/>
        </w:rPr>
        <w:t>M</w:t>
      </w:r>
      <w:r w:rsidRPr="00C42F83">
        <w:rPr>
          <w:rFonts w:ascii="Times New Roman" w:hAnsi="Times New Roman"/>
          <w:b/>
          <w:spacing w:val="1"/>
          <w:sz w:val="24"/>
          <w:szCs w:val="24"/>
          <w:lang w:val="it-IT"/>
        </w:rPr>
        <w:t>A</w:t>
      </w:r>
      <w:r w:rsidRPr="00C42F83">
        <w:rPr>
          <w:rFonts w:ascii="Times New Roman" w:hAnsi="Times New Roman"/>
          <w:b/>
          <w:sz w:val="24"/>
          <w:szCs w:val="24"/>
          <w:lang w:val="it-IT"/>
        </w:rPr>
        <w:t>S</w:t>
      </w:r>
      <w:r w:rsidRPr="00C42F83">
        <w:rPr>
          <w:rFonts w:ascii="Times New Roman" w:hAnsi="Times New Roman"/>
          <w:b/>
          <w:spacing w:val="1"/>
          <w:sz w:val="24"/>
          <w:szCs w:val="24"/>
          <w:lang w:val="it-IT"/>
        </w:rPr>
        <w:t>U</w:t>
      </w:r>
      <w:r w:rsidRPr="00C42F83">
        <w:rPr>
          <w:rFonts w:ascii="Times New Roman" w:hAnsi="Times New Roman"/>
          <w:b/>
          <w:sz w:val="24"/>
          <w:szCs w:val="24"/>
          <w:lang w:val="it-IT"/>
        </w:rPr>
        <w:t>RI</w:t>
      </w:r>
      <w:r w:rsidRPr="00C42F83">
        <w:rPr>
          <w:rFonts w:ascii="Times New Roman" w:hAnsi="Times New Roman"/>
          <w:b/>
          <w:spacing w:val="-1"/>
          <w:sz w:val="24"/>
          <w:szCs w:val="24"/>
          <w:lang w:val="it-IT"/>
        </w:rPr>
        <w:t xml:space="preserve"> </w:t>
      </w:r>
      <w:r w:rsidRPr="00C42F83">
        <w:rPr>
          <w:rFonts w:ascii="Times New Roman" w:hAnsi="Times New Roman"/>
          <w:b/>
          <w:sz w:val="24"/>
          <w:szCs w:val="24"/>
          <w:lang w:val="it-IT"/>
        </w:rPr>
        <w:t>DE DIMINUARE A IMPACTULUI</w:t>
      </w:r>
    </w:p>
    <w:p w:rsidR="002063E2" w:rsidRPr="00C42F83" w:rsidRDefault="002063E2" w:rsidP="002063E2">
      <w:pPr>
        <w:widowControl w:val="0"/>
        <w:autoSpaceDE w:val="0"/>
        <w:autoSpaceDN w:val="0"/>
        <w:adjustRightInd w:val="0"/>
        <w:spacing w:before="9" w:after="0"/>
        <w:rPr>
          <w:rFonts w:ascii="Times New Roman" w:hAnsi="Times New Roman"/>
          <w:sz w:val="24"/>
          <w:szCs w:val="24"/>
          <w:lang w:val="it-IT"/>
        </w:rPr>
      </w:pPr>
    </w:p>
    <w:p w:rsidR="002063E2" w:rsidRPr="00267DA8" w:rsidRDefault="00F64ABA" w:rsidP="00267DA8">
      <w:pPr>
        <w:pStyle w:val="Bodytext70"/>
        <w:shd w:val="clear" w:color="auto" w:fill="auto"/>
        <w:spacing w:before="0" w:after="0" w:line="276" w:lineRule="auto"/>
        <w:ind w:left="20" w:right="20" w:firstLine="360"/>
        <w:rPr>
          <w:rFonts w:ascii="Times New Roman" w:hAnsi="Times New Roman" w:cs="Times New Roman"/>
          <w:b w:val="0"/>
          <w:i w:val="0"/>
          <w:sz w:val="24"/>
          <w:szCs w:val="24"/>
        </w:rPr>
      </w:pPr>
      <w:r w:rsidRPr="00267DA8">
        <w:rPr>
          <w:rStyle w:val="Bodytext7NotItalic"/>
          <w:rFonts w:ascii="Times New Roman" w:hAnsi="Times New Roman" w:cs="Times New Roman"/>
          <w:color w:val="auto"/>
          <w:sz w:val="24"/>
          <w:szCs w:val="24"/>
        </w:rPr>
        <w:t>E</w:t>
      </w:r>
      <w:r w:rsidR="002063E2" w:rsidRPr="00267DA8">
        <w:rPr>
          <w:rFonts w:ascii="Times New Roman" w:hAnsi="Times New Roman" w:cs="Times New Roman"/>
          <w:b w:val="0"/>
          <w:i w:val="0"/>
          <w:sz w:val="24"/>
          <w:szCs w:val="24"/>
        </w:rPr>
        <w:t>ventualul impact negativ asupra sanatatii popula</w:t>
      </w:r>
      <w:r w:rsidR="00361BCF" w:rsidRPr="00267DA8">
        <w:rPr>
          <w:rFonts w:ascii="Times New Roman" w:hAnsi="Times New Roman" w:cs="Times New Roman"/>
          <w:b w:val="0"/>
          <w:i w:val="0"/>
          <w:sz w:val="24"/>
          <w:szCs w:val="24"/>
        </w:rPr>
        <w:t>t</w:t>
      </w:r>
      <w:r w:rsidR="002063E2" w:rsidRPr="00267DA8">
        <w:rPr>
          <w:rFonts w:ascii="Times New Roman" w:hAnsi="Times New Roman" w:cs="Times New Roman"/>
          <w:b w:val="0"/>
          <w:i w:val="0"/>
          <w:sz w:val="24"/>
          <w:szCs w:val="24"/>
        </w:rPr>
        <w:t>iei poate fi evitat prin respectarea condi</w:t>
      </w:r>
      <w:r w:rsidR="00361BCF" w:rsidRPr="00267DA8">
        <w:rPr>
          <w:rFonts w:ascii="Times New Roman" w:hAnsi="Times New Roman" w:cs="Times New Roman"/>
          <w:b w:val="0"/>
          <w:i w:val="0"/>
          <w:sz w:val="24"/>
          <w:szCs w:val="24"/>
        </w:rPr>
        <w:t>t</w:t>
      </w:r>
      <w:r w:rsidR="002063E2" w:rsidRPr="00267DA8">
        <w:rPr>
          <w:rFonts w:ascii="Times New Roman" w:hAnsi="Times New Roman" w:cs="Times New Roman"/>
          <w:b w:val="0"/>
          <w:i w:val="0"/>
          <w:sz w:val="24"/>
          <w:szCs w:val="24"/>
        </w:rPr>
        <w:t>iilor enumerate la fiecare capitol al studiului.</w:t>
      </w:r>
    </w:p>
    <w:p w:rsidR="002063E2" w:rsidRPr="00267DA8" w:rsidRDefault="002063E2" w:rsidP="00267DA8">
      <w:pPr>
        <w:widowControl w:val="0"/>
        <w:autoSpaceDE w:val="0"/>
        <w:autoSpaceDN w:val="0"/>
        <w:adjustRightInd w:val="0"/>
        <w:spacing w:after="0"/>
        <w:ind w:left="118" w:right="73" w:firstLine="358"/>
        <w:jc w:val="both"/>
        <w:rPr>
          <w:rFonts w:ascii="Times New Roman" w:hAnsi="Times New Roman"/>
          <w:sz w:val="24"/>
          <w:szCs w:val="24"/>
          <w:lang w:val="it-IT"/>
        </w:rPr>
      </w:pPr>
    </w:p>
    <w:p w:rsidR="002063E2" w:rsidRPr="00267DA8" w:rsidRDefault="002063E2" w:rsidP="00267DA8">
      <w:pPr>
        <w:widowControl w:val="0"/>
        <w:autoSpaceDE w:val="0"/>
        <w:autoSpaceDN w:val="0"/>
        <w:adjustRightInd w:val="0"/>
        <w:spacing w:after="0"/>
        <w:ind w:left="118" w:right="73" w:firstLine="358"/>
        <w:jc w:val="both"/>
        <w:rPr>
          <w:rFonts w:ascii="Times New Roman" w:hAnsi="Times New Roman"/>
          <w:sz w:val="24"/>
          <w:szCs w:val="24"/>
          <w:lang w:val="it-IT"/>
        </w:rPr>
      </w:pPr>
      <w:r w:rsidRPr="00267DA8">
        <w:rPr>
          <w:rFonts w:ascii="Times New Roman" w:hAnsi="Times New Roman"/>
          <w:sz w:val="24"/>
          <w:szCs w:val="24"/>
          <w:lang w:val="it-IT"/>
        </w:rPr>
        <w:t>In scopul  men</w:t>
      </w:r>
      <w:r w:rsidRPr="00267DA8">
        <w:rPr>
          <w:rFonts w:ascii="Times New Roman" w:hAnsi="Times New Roman"/>
          <w:spacing w:val="1"/>
          <w:sz w:val="24"/>
          <w:szCs w:val="24"/>
          <w:lang w:val="it-IT"/>
        </w:rPr>
        <w:t>t</w:t>
      </w:r>
      <w:r w:rsidRPr="00267DA8">
        <w:rPr>
          <w:rFonts w:ascii="Times New Roman" w:hAnsi="Times New Roman"/>
          <w:sz w:val="24"/>
          <w:szCs w:val="24"/>
          <w:lang w:val="it-IT"/>
        </w:rPr>
        <w:t>inerii</w:t>
      </w:r>
      <w:r w:rsidRPr="00267DA8">
        <w:rPr>
          <w:rFonts w:ascii="Times New Roman" w:hAnsi="Times New Roman"/>
          <w:spacing w:val="-9"/>
          <w:sz w:val="24"/>
          <w:szCs w:val="24"/>
          <w:lang w:val="it-IT"/>
        </w:rPr>
        <w:t xml:space="preserve"> </w:t>
      </w:r>
      <w:r w:rsidRPr="00267DA8">
        <w:rPr>
          <w:rFonts w:ascii="Times New Roman" w:hAnsi="Times New Roman"/>
          <w:sz w:val="24"/>
          <w:szCs w:val="24"/>
          <w:lang w:val="it-IT"/>
        </w:rPr>
        <w:t>impactului</w:t>
      </w:r>
      <w:r w:rsidRPr="00267DA8">
        <w:rPr>
          <w:rFonts w:ascii="Times New Roman" w:hAnsi="Times New Roman"/>
          <w:spacing w:val="-9"/>
          <w:sz w:val="24"/>
          <w:szCs w:val="24"/>
          <w:lang w:val="it-IT"/>
        </w:rPr>
        <w:t xml:space="preserve"> </w:t>
      </w:r>
      <w:r w:rsidRPr="00267DA8">
        <w:rPr>
          <w:rFonts w:ascii="Times New Roman" w:hAnsi="Times New Roman"/>
          <w:sz w:val="24"/>
          <w:szCs w:val="24"/>
          <w:lang w:val="it-IT"/>
        </w:rPr>
        <w:t>asup</w:t>
      </w:r>
      <w:r w:rsidRPr="00267DA8">
        <w:rPr>
          <w:rFonts w:ascii="Times New Roman" w:hAnsi="Times New Roman"/>
          <w:spacing w:val="-1"/>
          <w:sz w:val="24"/>
          <w:szCs w:val="24"/>
          <w:lang w:val="it-IT"/>
        </w:rPr>
        <w:t>r</w:t>
      </w:r>
      <w:r w:rsidRPr="00267DA8">
        <w:rPr>
          <w:rFonts w:ascii="Times New Roman" w:hAnsi="Times New Roman"/>
          <w:sz w:val="24"/>
          <w:szCs w:val="24"/>
          <w:lang w:val="it-IT"/>
        </w:rPr>
        <w:t>a</w:t>
      </w:r>
      <w:r w:rsidRPr="00267DA8">
        <w:rPr>
          <w:rFonts w:ascii="Times New Roman" w:hAnsi="Times New Roman"/>
          <w:spacing w:val="-4"/>
          <w:sz w:val="24"/>
          <w:szCs w:val="24"/>
          <w:lang w:val="it-IT"/>
        </w:rPr>
        <w:t xml:space="preserve"> </w:t>
      </w:r>
      <w:r w:rsidRPr="00267DA8">
        <w:rPr>
          <w:rFonts w:ascii="Times New Roman" w:hAnsi="Times New Roman"/>
          <w:sz w:val="24"/>
          <w:szCs w:val="24"/>
          <w:lang w:val="it-IT"/>
        </w:rPr>
        <w:t>mediului</w:t>
      </w:r>
      <w:r w:rsidRPr="00267DA8">
        <w:rPr>
          <w:rFonts w:ascii="Times New Roman" w:hAnsi="Times New Roman"/>
          <w:spacing w:val="-7"/>
          <w:sz w:val="24"/>
          <w:szCs w:val="24"/>
          <w:lang w:val="it-IT"/>
        </w:rPr>
        <w:t xml:space="preserve"> </w:t>
      </w:r>
      <w:r w:rsidRPr="00267DA8">
        <w:rPr>
          <w:rFonts w:ascii="Times New Roman" w:hAnsi="Times New Roman"/>
          <w:sz w:val="24"/>
          <w:szCs w:val="24"/>
          <w:lang w:val="it-IT"/>
        </w:rPr>
        <w:t>social</w:t>
      </w:r>
      <w:r w:rsidRPr="00267DA8">
        <w:rPr>
          <w:rFonts w:ascii="Times New Roman" w:hAnsi="Times New Roman"/>
          <w:spacing w:val="-4"/>
          <w:sz w:val="24"/>
          <w:szCs w:val="24"/>
          <w:lang w:val="it-IT"/>
        </w:rPr>
        <w:t xml:space="preserve"> </w:t>
      </w:r>
      <w:r w:rsidRPr="00267DA8">
        <w:rPr>
          <w:rFonts w:ascii="Times New Roman" w:hAnsi="Times New Roman"/>
          <w:spacing w:val="-1"/>
          <w:sz w:val="24"/>
          <w:szCs w:val="24"/>
          <w:lang w:val="it-IT"/>
        </w:rPr>
        <w:t>s</w:t>
      </w:r>
      <w:r w:rsidRPr="00267DA8">
        <w:rPr>
          <w:rFonts w:ascii="Times New Roman" w:hAnsi="Times New Roman"/>
          <w:sz w:val="24"/>
          <w:szCs w:val="24"/>
          <w:lang w:val="it-IT"/>
        </w:rPr>
        <w:t>i</w:t>
      </w:r>
      <w:r w:rsidRPr="00267DA8">
        <w:rPr>
          <w:rFonts w:ascii="Times New Roman" w:hAnsi="Times New Roman"/>
          <w:spacing w:val="-1"/>
          <w:sz w:val="24"/>
          <w:szCs w:val="24"/>
          <w:lang w:val="it-IT"/>
        </w:rPr>
        <w:t xml:space="preserve"> </w:t>
      </w:r>
      <w:r w:rsidRPr="00267DA8">
        <w:rPr>
          <w:rFonts w:ascii="Times New Roman" w:hAnsi="Times New Roman"/>
          <w:sz w:val="24"/>
          <w:szCs w:val="24"/>
          <w:lang w:val="it-IT"/>
        </w:rPr>
        <w:t>eco</w:t>
      </w:r>
      <w:r w:rsidRPr="00267DA8">
        <w:rPr>
          <w:rFonts w:ascii="Times New Roman" w:hAnsi="Times New Roman"/>
          <w:spacing w:val="-1"/>
          <w:sz w:val="24"/>
          <w:szCs w:val="24"/>
          <w:lang w:val="it-IT"/>
        </w:rPr>
        <w:t>n</w:t>
      </w:r>
      <w:r w:rsidRPr="00267DA8">
        <w:rPr>
          <w:rFonts w:ascii="Times New Roman" w:hAnsi="Times New Roman"/>
          <w:sz w:val="24"/>
          <w:szCs w:val="24"/>
          <w:lang w:val="it-IT"/>
        </w:rPr>
        <w:t>omic</w:t>
      </w:r>
      <w:r w:rsidRPr="00267DA8">
        <w:rPr>
          <w:rFonts w:ascii="Times New Roman" w:hAnsi="Times New Roman"/>
          <w:spacing w:val="-3"/>
          <w:sz w:val="24"/>
          <w:szCs w:val="24"/>
          <w:lang w:val="it-IT"/>
        </w:rPr>
        <w:t xml:space="preserve"> </w:t>
      </w:r>
      <w:r w:rsidRPr="00267DA8">
        <w:rPr>
          <w:rFonts w:ascii="Times New Roman" w:hAnsi="Times New Roman"/>
          <w:sz w:val="24"/>
          <w:szCs w:val="24"/>
          <w:lang w:val="it-IT"/>
        </w:rPr>
        <w:t>in</w:t>
      </w:r>
      <w:r w:rsidRPr="00267DA8">
        <w:rPr>
          <w:rFonts w:ascii="Times New Roman" w:hAnsi="Times New Roman"/>
          <w:spacing w:val="-2"/>
          <w:sz w:val="24"/>
          <w:szCs w:val="24"/>
          <w:lang w:val="it-IT"/>
        </w:rPr>
        <w:t xml:space="preserve"> </w:t>
      </w:r>
      <w:r w:rsidRPr="00267DA8">
        <w:rPr>
          <w:rFonts w:ascii="Times New Roman" w:hAnsi="Times New Roman"/>
          <w:sz w:val="24"/>
          <w:szCs w:val="24"/>
          <w:lang w:val="it-IT"/>
        </w:rPr>
        <w:t>limite</w:t>
      </w:r>
      <w:r w:rsidRPr="00267DA8">
        <w:rPr>
          <w:rFonts w:ascii="Times New Roman" w:hAnsi="Times New Roman"/>
          <w:spacing w:val="-5"/>
          <w:sz w:val="24"/>
          <w:szCs w:val="24"/>
          <w:lang w:val="it-IT"/>
        </w:rPr>
        <w:t xml:space="preserve"> </w:t>
      </w:r>
      <w:r w:rsidRPr="00267DA8">
        <w:rPr>
          <w:rFonts w:ascii="Times New Roman" w:hAnsi="Times New Roman"/>
          <w:sz w:val="24"/>
          <w:szCs w:val="24"/>
          <w:lang w:val="it-IT"/>
        </w:rPr>
        <w:t>acceptabile</w:t>
      </w:r>
      <w:r w:rsidRPr="00267DA8">
        <w:rPr>
          <w:rFonts w:ascii="Times New Roman" w:hAnsi="Times New Roman"/>
          <w:spacing w:val="-10"/>
          <w:sz w:val="24"/>
          <w:szCs w:val="24"/>
          <w:lang w:val="it-IT"/>
        </w:rPr>
        <w:t xml:space="preserve"> </w:t>
      </w:r>
      <w:r w:rsidRPr="00267DA8">
        <w:rPr>
          <w:rFonts w:ascii="Times New Roman" w:hAnsi="Times New Roman"/>
          <w:sz w:val="24"/>
          <w:szCs w:val="24"/>
          <w:lang w:val="it-IT"/>
        </w:rPr>
        <w:t>se</w:t>
      </w:r>
      <w:r w:rsidRPr="00267DA8">
        <w:rPr>
          <w:rFonts w:ascii="Times New Roman" w:hAnsi="Times New Roman"/>
          <w:spacing w:val="-2"/>
          <w:sz w:val="24"/>
          <w:szCs w:val="24"/>
          <w:lang w:val="it-IT"/>
        </w:rPr>
        <w:t xml:space="preserve"> </w:t>
      </w:r>
      <w:r w:rsidRPr="00267DA8">
        <w:rPr>
          <w:rFonts w:ascii="Times New Roman" w:hAnsi="Times New Roman"/>
          <w:sz w:val="24"/>
          <w:szCs w:val="24"/>
          <w:lang w:val="it-IT"/>
        </w:rPr>
        <w:t>propun ur</w:t>
      </w:r>
      <w:r w:rsidRPr="00267DA8">
        <w:rPr>
          <w:rFonts w:ascii="Times New Roman" w:hAnsi="Times New Roman"/>
          <w:spacing w:val="-1"/>
          <w:sz w:val="24"/>
          <w:szCs w:val="24"/>
          <w:lang w:val="it-IT"/>
        </w:rPr>
        <w:t>m</w:t>
      </w:r>
      <w:r w:rsidRPr="00267DA8">
        <w:rPr>
          <w:rFonts w:ascii="Times New Roman" w:hAnsi="Times New Roman"/>
          <w:sz w:val="24"/>
          <w:szCs w:val="24"/>
          <w:lang w:val="it-IT"/>
        </w:rPr>
        <w:t>atoarele masuri:</w:t>
      </w:r>
    </w:p>
    <w:p w:rsidR="002063E2" w:rsidRPr="00267DA8" w:rsidRDefault="002063E2" w:rsidP="00267DA8">
      <w:pPr>
        <w:widowControl w:val="0"/>
        <w:autoSpaceDE w:val="0"/>
        <w:autoSpaceDN w:val="0"/>
        <w:adjustRightInd w:val="0"/>
        <w:spacing w:after="0"/>
        <w:rPr>
          <w:rFonts w:ascii="Times New Roman" w:hAnsi="Times New Roman"/>
          <w:sz w:val="24"/>
          <w:szCs w:val="24"/>
          <w:lang w:val="it-IT"/>
        </w:rPr>
      </w:pPr>
    </w:p>
    <w:p w:rsidR="002063E2" w:rsidRPr="00C42F83" w:rsidRDefault="002063E2" w:rsidP="00267DA8">
      <w:pPr>
        <w:pStyle w:val="Frspaiere"/>
        <w:numPr>
          <w:ilvl w:val="0"/>
          <w:numId w:val="26"/>
        </w:numPr>
        <w:spacing w:line="276" w:lineRule="auto"/>
        <w:jc w:val="both"/>
        <w:rPr>
          <w:rFonts w:ascii="Times New Roman" w:hAnsi="Times New Roman"/>
          <w:spacing w:val="-3"/>
          <w:sz w:val="24"/>
          <w:szCs w:val="24"/>
          <w:lang w:val="it-IT"/>
        </w:rPr>
      </w:pPr>
      <w:r w:rsidRPr="00C42F83">
        <w:rPr>
          <w:rFonts w:ascii="Times New Roman" w:hAnsi="Times New Roman"/>
          <w:sz w:val="24"/>
          <w:szCs w:val="24"/>
          <w:lang w:val="it-IT"/>
        </w:rPr>
        <w:t>controlul</w:t>
      </w:r>
      <w:r w:rsidRPr="00C42F83">
        <w:rPr>
          <w:rFonts w:ascii="Times New Roman" w:hAnsi="Times New Roman"/>
          <w:spacing w:val="-2"/>
          <w:sz w:val="24"/>
          <w:szCs w:val="24"/>
          <w:lang w:val="it-IT"/>
        </w:rPr>
        <w:t xml:space="preserve"> </w:t>
      </w:r>
      <w:r w:rsidRPr="00C42F83">
        <w:rPr>
          <w:rFonts w:ascii="Times New Roman" w:hAnsi="Times New Roman"/>
          <w:sz w:val="24"/>
          <w:szCs w:val="24"/>
          <w:lang w:val="it-IT"/>
        </w:rPr>
        <w:t>ri</w:t>
      </w:r>
      <w:r w:rsidRPr="00C42F83">
        <w:rPr>
          <w:rFonts w:ascii="Times New Roman" w:hAnsi="Times New Roman"/>
          <w:spacing w:val="-1"/>
          <w:sz w:val="24"/>
          <w:szCs w:val="24"/>
          <w:lang w:val="it-IT"/>
        </w:rPr>
        <w:t>g</w:t>
      </w:r>
      <w:r w:rsidRPr="00C42F83">
        <w:rPr>
          <w:rFonts w:ascii="Times New Roman" w:hAnsi="Times New Roman"/>
          <w:sz w:val="24"/>
          <w:szCs w:val="24"/>
          <w:lang w:val="it-IT"/>
        </w:rPr>
        <w:t>uros</w:t>
      </w:r>
      <w:r w:rsidRPr="00C42F83">
        <w:rPr>
          <w:rFonts w:ascii="Times New Roman" w:hAnsi="Times New Roman"/>
          <w:spacing w:val="6"/>
          <w:sz w:val="24"/>
          <w:szCs w:val="24"/>
          <w:lang w:val="it-IT"/>
        </w:rPr>
        <w:t xml:space="preserve"> </w:t>
      </w:r>
      <w:r w:rsidRPr="00C42F83">
        <w:rPr>
          <w:rFonts w:ascii="Times New Roman" w:hAnsi="Times New Roman"/>
          <w:sz w:val="24"/>
          <w:szCs w:val="24"/>
          <w:lang w:val="it-IT"/>
        </w:rPr>
        <w:t>al</w:t>
      </w:r>
      <w:r w:rsidRPr="00C42F83">
        <w:rPr>
          <w:rFonts w:ascii="Times New Roman" w:hAnsi="Times New Roman"/>
          <w:spacing w:val="5"/>
          <w:sz w:val="24"/>
          <w:szCs w:val="24"/>
          <w:lang w:val="it-IT"/>
        </w:rPr>
        <w:t xml:space="preserve"> </w:t>
      </w:r>
      <w:r w:rsidRPr="00C42F83">
        <w:rPr>
          <w:rFonts w:ascii="Times New Roman" w:hAnsi="Times New Roman"/>
          <w:sz w:val="24"/>
          <w:szCs w:val="24"/>
          <w:lang w:val="it-IT"/>
        </w:rPr>
        <w:t>de</w:t>
      </w:r>
      <w:r w:rsidRPr="00C42F83">
        <w:rPr>
          <w:rFonts w:ascii="Times New Roman" w:hAnsi="Times New Roman"/>
          <w:spacing w:val="1"/>
          <w:sz w:val="24"/>
          <w:szCs w:val="24"/>
          <w:lang w:val="it-IT"/>
        </w:rPr>
        <w:t>s</w:t>
      </w:r>
      <w:r w:rsidRPr="00C42F83">
        <w:rPr>
          <w:rFonts w:ascii="Times New Roman" w:hAnsi="Times New Roman"/>
          <w:spacing w:val="-1"/>
          <w:sz w:val="24"/>
          <w:szCs w:val="24"/>
          <w:lang w:val="it-IT"/>
        </w:rPr>
        <w:t>e</w:t>
      </w:r>
      <w:r w:rsidRPr="00C42F83">
        <w:rPr>
          <w:rFonts w:ascii="Times New Roman" w:hAnsi="Times New Roman"/>
          <w:sz w:val="24"/>
          <w:szCs w:val="24"/>
          <w:lang w:val="it-IT"/>
        </w:rPr>
        <w:t>urilor</w:t>
      </w:r>
      <w:r w:rsidRPr="00C42F83">
        <w:rPr>
          <w:rFonts w:ascii="Times New Roman" w:hAnsi="Times New Roman"/>
          <w:spacing w:val="4"/>
          <w:sz w:val="24"/>
          <w:szCs w:val="24"/>
          <w:lang w:val="it-IT"/>
        </w:rPr>
        <w:t xml:space="preserve"> </w:t>
      </w:r>
      <w:r w:rsidRPr="00C42F83">
        <w:rPr>
          <w:rFonts w:ascii="Times New Roman" w:hAnsi="Times New Roman"/>
          <w:sz w:val="24"/>
          <w:szCs w:val="24"/>
          <w:lang w:val="it-IT"/>
        </w:rPr>
        <w:t>accep</w:t>
      </w:r>
      <w:r w:rsidRPr="00C42F83">
        <w:rPr>
          <w:rFonts w:ascii="Times New Roman" w:hAnsi="Times New Roman"/>
          <w:spacing w:val="-1"/>
          <w:sz w:val="24"/>
          <w:szCs w:val="24"/>
          <w:lang w:val="it-IT"/>
        </w:rPr>
        <w:t>t</w:t>
      </w:r>
      <w:r w:rsidRPr="00C42F83">
        <w:rPr>
          <w:rFonts w:ascii="Times New Roman" w:hAnsi="Times New Roman"/>
          <w:sz w:val="24"/>
          <w:szCs w:val="24"/>
          <w:lang w:val="it-IT"/>
        </w:rPr>
        <w:t>ate</w:t>
      </w:r>
      <w:r w:rsidRPr="00C42F83">
        <w:rPr>
          <w:rFonts w:ascii="Times New Roman" w:hAnsi="Times New Roman"/>
          <w:spacing w:val="2"/>
          <w:sz w:val="24"/>
          <w:szCs w:val="24"/>
          <w:lang w:val="it-IT"/>
        </w:rPr>
        <w:t xml:space="preserve"> </w:t>
      </w:r>
      <w:r w:rsidR="00F64ABA">
        <w:rPr>
          <w:rFonts w:ascii="Times New Roman" w:hAnsi="Times New Roman"/>
          <w:sz w:val="24"/>
          <w:szCs w:val="24"/>
          <w:lang w:val="it-IT"/>
        </w:rPr>
        <w:t>pe amplasament</w:t>
      </w:r>
      <w:r w:rsidRPr="00C42F83">
        <w:rPr>
          <w:rFonts w:ascii="Times New Roman" w:hAnsi="Times New Roman"/>
          <w:sz w:val="24"/>
          <w:szCs w:val="24"/>
          <w:lang w:val="it-IT"/>
        </w:rPr>
        <w:t>,</w:t>
      </w:r>
      <w:r w:rsidRPr="00C42F83">
        <w:rPr>
          <w:rFonts w:ascii="Times New Roman" w:hAnsi="Times New Roman"/>
          <w:spacing w:val="1"/>
          <w:sz w:val="24"/>
          <w:szCs w:val="24"/>
          <w:lang w:val="it-IT"/>
        </w:rPr>
        <w:t xml:space="preserve"> </w:t>
      </w:r>
      <w:r w:rsidRPr="00C42F83">
        <w:rPr>
          <w:rFonts w:ascii="Times New Roman" w:hAnsi="Times New Roman"/>
          <w:sz w:val="24"/>
          <w:szCs w:val="24"/>
          <w:lang w:val="it-IT"/>
        </w:rPr>
        <w:t>fiind</w:t>
      </w:r>
      <w:r w:rsidRPr="00C42F83">
        <w:rPr>
          <w:rFonts w:ascii="Times New Roman" w:hAnsi="Times New Roman"/>
          <w:spacing w:val="2"/>
          <w:sz w:val="24"/>
          <w:szCs w:val="24"/>
          <w:lang w:val="it-IT"/>
        </w:rPr>
        <w:t xml:space="preserve"> </w:t>
      </w:r>
      <w:r w:rsidRPr="00C42F83">
        <w:rPr>
          <w:rFonts w:ascii="Times New Roman" w:hAnsi="Times New Roman"/>
          <w:sz w:val="24"/>
          <w:szCs w:val="24"/>
          <w:lang w:val="it-IT"/>
        </w:rPr>
        <w:t>admise doar</w:t>
      </w:r>
      <w:r w:rsidRPr="00C42F83">
        <w:rPr>
          <w:rFonts w:ascii="Times New Roman" w:hAnsi="Times New Roman"/>
          <w:spacing w:val="-4"/>
          <w:sz w:val="24"/>
          <w:szCs w:val="24"/>
          <w:lang w:val="it-IT"/>
        </w:rPr>
        <w:t xml:space="preserve"> </w:t>
      </w:r>
      <w:r w:rsidRPr="00C42F83">
        <w:rPr>
          <w:rFonts w:ascii="Times New Roman" w:hAnsi="Times New Roman"/>
          <w:sz w:val="24"/>
          <w:szCs w:val="24"/>
          <w:lang w:val="it-IT"/>
        </w:rPr>
        <w:t>de</w:t>
      </w:r>
      <w:r w:rsidRPr="00C42F83">
        <w:rPr>
          <w:rFonts w:ascii="Times New Roman" w:hAnsi="Times New Roman"/>
          <w:spacing w:val="1"/>
          <w:sz w:val="24"/>
          <w:szCs w:val="24"/>
          <w:lang w:val="it-IT"/>
        </w:rPr>
        <w:t>s</w:t>
      </w:r>
      <w:r w:rsidRPr="00C42F83">
        <w:rPr>
          <w:rFonts w:ascii="Times New Roman" w:hAnsi="Times New Roman"/>
          <w:sz w:val="24"/>
          <w:szCs w:val="24"/>
          <w:lang w:val="it-IT"/>
        </w:rPr>
        <w:t>eurile pre</w:t>
      </w:r>
      <w:r w:rsidRPr="00C42F83">
        <w:rPr>
          <w:rFonts w:ascii="Times New Roman" w:hAnsi="Times New Roman"/>
          <w:spacing w:val="-1"/>
          <w:sz w:val="24"/>
          <w:szCs w:val="24"/>
          <w:lang w:val="it-IT"/>
        </w:rPr>
        <w:t>v</w:t>
      </w:r>
      <w:r w:rsidRPr="00C42F83">
        <w:rPr>
          <w:rFonts w:ascii="Times New Roman" w:hAnsi="Times New Roman"/>
          <w:sz w:val="24"/>
          <w:szCs w:val="24"/>
          <w:lang w:val="it-IT"/>
        </w:rPr>
        <w:t>azute</w:t>
      </w:r>
      <w:r w:rsidRPr="00C42F83">
        <w:rPr>
          <w:rFonts w:ascii="Times New Roman" w:hAnsi="Times New Roman"/>
          <w:spacing w:val="-3"/>
          <w:sz w:val="24"/>
          <w:szCs w:val="24"/>
          <w:lang w:val="it-IT"/>
        </w:rPr>
        <w:t xml:space="preserve"> de legislatia in vigoare;</w:t>
      </w:r>
    </w:p>
    <w:p w:rsidR="002063E2" w:rsidRPr="00C42F83" w:rsidRDefault="002063E2" w:rsidP="00267DA8">
      <w:pPr>
        <w:pStyle w:val="Frspaiere"/>
        <w:numPr>
          <w:ilvl w:val="0"/>
          <w:numId w:val="26"/>
        </w:numPr>
        <w:spacing w:line="276" w:lineRule="auto"/>
        <w:jc w:val="both"/>
        <w:rPr>
          <w:rFonts w:ascii="Times New Roman" w:hAnsi="Times New Roman"/>
          <w:sz w:val="24"/>
          <w:szCs w:val="24"/>
          <w:lang w:val="it-IT"/>
        </w:rPr>
      </w:pPr>
      <w:r w:rsidRPr="00C42F83">
        <w:rPr>
          <w:rFonts w:ascii="Times New Roman" w:hAnsi="Times New Roman"/>
          <w:sz w:val="24"/>
          <w:szCs w:val="24"/>
          <w:lang w:val="it-IT"/>
        </w:rPr>
        <w:t>monitorizarea</w:t>
      </w:r>
      <w:r w:rsidRPr="00C42F83">
        <w:rPr>
          <w:rFonts w:ascii="Times New Roman" w:hAnsi="Times New Roman"/>
          <w:spacing w:val="-8"/>
          <w:sz w:val="24"/>
          <w:szCs w:val="24"/>
          <w:lang w:val="it-IT"/>
        </w:rPr>
        <w:t xml:space="preserve"> </w:t>
      </w:r>
      <w:r w:rsidRPr="00C42F83">
        <w:rPr>
          <w:rFonts w:ascii="Times New Roman" w:hAnsi="Times New Roman"/>
          <w:sz w:val="24"/>
          <w:szCs w:val="24"/>
          <w:lang w:val="it-IT"/>
        </w:rPr>
        <w:t>permanenta</w:t>
      </w:r>
      <w:r w:rsidRPr="00C42F83">
        <w:rPr>
          <w:rFonts w:ascii="Times New Roman" w:hAnsi="Times New Roman"/>
          <w:spacing w:val="-6"/>
          <w:sz w:val="24"/>
          <w:szCs w:val="24"/>
          <w:lang w:val="it-IT"/>
        </w:rPr>
        <w:t xml:space="preserve"> </w:t>
      </w:r>
      <w:r w:rsidRPr="00C42F83">
        <w:rPr>
          <w:rFonts w:ascii="Times New Roman" w:hAnsi="Times New Roman"/>
          <w:sz w:val="24"/>
          <w:szCs w:val="24"/>
          <w:lang w:val="it-IT"/>
        </w:rPr>
        <w:t>a</w:t>
      </w:r>
      <w:r w:rsidRPr="00C42F83">
        <w:rPr>
          <w:rFonts w:ascii="Times New Roman" w:hAnsi="Times New Roman"/>
          <w:spacing w:val="3"/>
          <w:sz w:val="24"/>
          <w:szCs w:val="24"/>
          <w:lang w:val="it-IT"/>
        </w:rPr>
        <w:t xml:space="preserve"> </w:t>
      </w:r>
      <w:r w:rsidR="00F64ABA">
        <w:rPr>
          <w:rFonts w:ascii="Times New Roman" w:hAnsi="Times New Roman"/>
          <w:sz w:val="24"/>
          <w:szCs w:val="24"/>
          <w:lang w:val="it-IT"/>
        </w:rPr>
        <w:t>factorilor de mediu</w:t>
      </w:r>
      <w:r w:rsidRPr="00C42F83">
        <w:rPr>
          <w:rFonts w:ascii="Times New Roman" w:hAnsi="Times New Roman"/>
          <w:sz w:val="24"/>
          <w:szCs w:val="24"/>
          <w:lang w:val="it-IT"/>
        </w:rPr>
        <w:t>;</w:t>
      </w:r>
    </w:p>
    <w:p w:rsidR="002063E2" w:rsidRPr="00267DA8" w:rsidRDefault="002063E2" w:rsidP="00267DA8">
      <w:pPr>
        <w:pStyle w:val="Frspaiere"/>
        <w:numPr>
          <w:ilvl w:val="0"/>
          <w:numId w:val="26"/>
        </w:numPr>
        <w:spacing w:line="276" w:lineRule="auto"/>
        <w:jc w:val="both"/>
        <w:rPr>
          <w:rFonts w:ascii="Times New Roman" w:hAnsi="Times New Roman"/>
          <w:sz w:val="24"/>
          <w:szCs w:val="24"/>
          <w:lang w:val="it-IT"/>
        </w:rPr>
      </w:pPr>
      <w:r w:rsidRPr="00C42F83">
        <w:rPr>
          <w:rFonts w:ascii="Times New Roman" w:hAnsi="Times New Roman"/>
          <w:position w:val="-1"/>
          <w:sz w:val="24"/>
          <w:szCs w:val="24"/>
          <w:lang w:val="it-IT"/>
        </w:rPr>
        <w:t>verificarea</w:t>
      </w:r>
      <w:r w:rsidRPr="00C42F83">
        <w:rPr>
          <w:rFonts w:ascii="Times New Roman" w:hAnsi="Times New Roman"/>
          <w:spacing w:val="-9"/>
          <w:position w:val="-1"/>
          <w:sz w:val="24"/>
          <w:szCs w:val="24"/>
          <w:lang w:val="it-IT"/>
        </w:rPr>
        <w:t xml:space="preserve"> </w:t>
      </w:r>
      <w:r w:rsidRPr="00C42F83">
        <w:rPr>
          <w:rFonts w:ascii="Times New Roman" w:hAnsi="Times New Roman"/>
          <w:spacing w:val="-1"/>
          <w:position w:val="-1"/>
          <w:sz w:val="24"/>
          <w:szCs w:val="24"/>
          <w:lang w:val="it-IT"/>
        </w:rPr>
        <w:t>s</w:t>
      </w:r>
      <w:r w:rsidRPr="00C42F83">
        <w:rPr>
          <w:rFonts w:ascii="Times New Roman" w:hAnsi="Times New Roman"/>
          <w:position w:val="-1"/>
          <w:sz w:val="24"/>
          <w:szCs w:val="24"/>
          <w:lang w:val="it-IT"/>
        </w:rPr>
        <w:t>i</w:t>
      </w:r>
      <w:r w:rsidRPr="00C42F83">
        <w:rPr>
          <w:rFonts w:ascii="Times New Roman" w:hAnsi="Times New Roman"/>
          <w:spacing w:val="-1"/>
          <w:position w:val="-1"/>
          <w:sz w:val="24"/>
          <w:szCs w:val="24"/>
          <w:lang w:val="it-IT"/>
        </w:rPr>
        <w:t xml:space="preserve"> </w:t>
      </w:r>
      <w:r w:rsidRPr="00C42F83">
        <w:rPr>
          <w:rFonts w:ascii="Times New Roman" w:hAnsi="Times New Roman"/>
          <w:position w:val="-1"/>
          <w:sz w:val="24"/>
          <w:szCs w:val="24"/>
          <w:lang w:val="it-IT"/>
        </w:rPr>
        <w:t>intretinerea</w:t>
      </w:r>
      <w:r w:rsidRPr="00C42F83">
        <w:rPr>
          <w:rFonts w:ascii="Times New Roman" w:hAnsi="Times New Roman"/>
          <w:spacing w:val="-11"/>
          <w:position w:val="-1"/>
          <w:sz w:val="24"/>
          <w:szCs w:val="24"/>
          <w:lang w:val="it-IT"/>
        </w:rPr>
        <w:t xml:space="preserve"> </w:t>
      </w:r>
      <w:r w:rsidRPr="00C42F83">
        <w:rPr>
          <w:rFonts w:ascii="Times New Roman" w:hAnsi="Times New Roman"/>
          <w:position w:val="-1"/>
          <w:sz w:val="24"/>
          <w:szCs w:val="24"/>
          <w:lang w:val="it-IT"/>
        </w:rPr>
        <w:t>periodi</w:t>
      </w:r>
      <w:r w:rsidRPr="00C42F83">
        <w:rPr>
          <w:rFonts w:ascii="Times New Roman" w:hAnsi="Times New Roman"/>
          <w:spacing w:val="1"/>
          <w:position w:val="-1"/>
          <w:sz w:val="24"/>
          <w:szCs w:val="24"/>
          <w:lang w:val="it-IT"/>
        </w:rPr>
        <w:t>c</w:t>
      </w:r>
      <w:r w:rsidRPr="00C42F83">
        <w:rPr>
          <w:rFonts w:ascii="Times New Roman" w:hAnsi="Times New Roman"/>
          <w:position w:val="-1"/>
          <w:sz w:val="24"/>
          <w:szCs w:val="24"/>
          <w:lang w:val="it-IT"/>
        </w:rPr>
        <w:t>a</w:t>
      </w:r>
      <w:r w:rsidRPr="00C42F83">
        <w:rPr>
          <w:rFonts w:ascii="Times New Roman" w:hAnsi="Times New Roman"/>
          <w:spacing w:val="-5"/>
          <w:position w:val="-1"/>
          <w:sz w:val="24"/>
          <w:szCs w:val="24"/>
          <w:lang w:val="it-IT"/>
        </w:rPr>
        <w:t xml:space="preserve"> </w:t>
      </w:r>
      <w:r w:rsidRPr="00C42F83">
        <w:rPr>
          <w:rFonts w:ascii="Times New Roman" w:hAnsi="Times New Roman"/>
          <w:position w:val="-1"/>
          <w:sz w:val="24"/>
          <w:szCs w:val="24"/>
          <w:lang w:val="it-IT"/>
        </w:rPr>
        <w:t>a</w:t>
      </w:r>
      <w:r w:rsidRPr="00C42F83">
        <w:rPr>
          <w:rFonts w:ascii="Times New Roman" w:hAnsi="Times New Roman"/>
          <w:spacing w:val="-1"/>
          <w:position w:val="-1"/>
          <w:sz w:val="24"/>
          <w:szCs w:val="24"/>
          <w:lang w:val="it-IT"/>
        </w:rPr>
        <w:t xml:space="preserve"> </w:t>
      </w:r>
      <w:r w:rsidRPr="00C42F83">
        <w:rPr>
          <w:rFonts w:ascii="Times New Roman" w:hAnsi="Times New Roman"/>
          <w:position w:val="-1"/>
          <w:sz w:val="24"/>
          <w:szCs w:val="24"/>
          <w:lang w:val="it-IT"/>
        </w:rPr>
        <w:t>instalati</w:t>
      </w:r>
      <w:r w:rsidR="00F64ABA">
        <w:rPr>
          <w:rFonts w:ascii="Times New Roman" w:hAnsi="Times New Roman"/>
          <w:position w:val="-1"/>
          <w:sz w:val="24"/>
          <w:szCs w:val="24"/>
          <w:lang w:val="it-IT"/>
        </w:rPr>
        <w:t>ilor pe amplasament</w:t>
      </w:r>
      <w:r w:rsidR="00267DA8">
        <w:rPr>
          <w:rFonts w:ascii="Times New Roman" w:hAnsi="Times New Roman"/>
          <w:position w:val="-1"/>
          <w:sz w:val="24"/>
          <w:szCs w:val="24"/>
          <w:lang w:val="it-IT"/>
        </w:rPr>
        <w:t>;</w:t>
      </w:r>
    </w:p>
    <w:p w:rsidR="00267DA8" w:rsidRPr="00267DA8" w:rsidRDefault="00267DA8" w:rsidP="00267DA8">
      <w:pPr>
        <w:pStyle w:val="Listparagraf"/>
        <w:numPr>
          <w:ilvl w:val="0"/>
          <w:numId w:val="26"/>
        </w:numPr>
        <w:autoSpaceDE w:val="0"/>
        <w:autoSpaceDN w:val="0"/>
        <w:adjustRightInd w:val="0"/>
        <w:spacing w:after="0" w:line="240" w:lineRule="auto"/>
        <w:jc w:val="both"/>
        <w:rPr>
          <w:rFonts w:ascii="Times New Roman" w:eastAsiaTheme="minorHAnsi" w:hAnsi="Times New Roman"/>
          <w:sz w:val="24"/>
          <w:szCs w:val="24"/>
        </w:rPr>
      </w:pPr>
      <w:r w:rsidRPr="00267DA8">
        <w:rPr>
          <w:rFonts w:ascii="Times New Roman" w:eastAsiaTheme="minorHAnsi" w:hAnsi="Times New Roman"/>
          <w:sz w:val="24"/>
          <w:szCs w:val="24"/>
        </w:rPr>
        <w:t>manipularea cu atentie a utilajelor;</w:t>
      </w:r>
    </w:p>
    <w:p w:rsidR="00267DA8" w:rsidRPr="00267DA8" w:rsidRDefault="00267DA8" w:rsidP="00267DA8">
      <w:pPr>
        <w:pStyle w:val="Listparagraf"/>
        <w:numPr>
          <w:ilvl w:val="0"/>
          <w:numId w:val="26"/>
        </w:numPr>
        <w:autoSpaceDE w:val="0"/>
        <w:autoSpaceDN w:val="0"/>
        <w:adjustRightInd w:val="0"/>
        <w:spacing w:after="0" w:line="240" w:lineRule="auto"/>
        <w:jc w:val="both"/>
        <w:rPr>
          <w:rFonts w:ascii="Times New Roman" w:eastAsiaTheme="minorHAnsi" w:hAnsi="Times New Roman"/>
          <w:sz w:val="24"/>
          <w:szCs w:val="24"/>
        </w:rPr>
      </w:pPr>
      <w:r w:rsidRPr="00267DA8">
        <w:rPr>
          <w:rFonts w:ascii="Times New Roman" w:eastAsiaTheme="minorHAnsi" w:hAnsi="Times New Roman"/>
          <w:sz w:val="24"/>
          <w:szCs w:val="24"/>
        </w:rPr>
        <w:t>respectarea cailor de acces pentru utilaje;</w:t>
      </w:r>
    </w:p>
    <w:p w:rsidR="00267DA8" w:rsidRPr="00267DA8" w:rsidRDefault="00267DA8" w:rsidP="00267DA8">
      <w:pPr>
        <w:pStyle w:val="Listparagraf"/>
        <w:numPr>
          <w:ilvl w:val="0"/>
          <w:numId w:val="26"/>
        </w:numPr>
        <w:autoSpaceDE w:val="0"/>
        <w:autoSpaceDN w:val="0"/>
        <w:adjustRightInd w:val="0"/>
        <w:spacing w:after="0" w:line="240" w:lineRule="auto"/>
        <w:jc w:val="both"/>
        <w:rPr>
          <w:rFonts w:ascii="Times New Roman" w:eastAsiaTheme="minorHAnsi" w:hAnsi="Times New Roman"/>
          <w:sz w:val="24"/>
          <w:szCs w:val="24"/>
        </w:rPr>
      </w:pPr>
      <w:r w:rsidRPr="00267DA8">
        <w:rPr>
          <w:rFonts w:ascii="Times New Roman" w:eastAsiaTheme="minorHAnsi" w:hAnsi="Times New Roman"/>
          <w:sz w:val="24"/>
          <w:szCs w:val="24"/>
        </w:rPr>
        <w:t>respectarea tehnologiei de executie;</w:t>
      </w:r>
    </w:p>
    <w:p w:rsidR="00267DA8" w:rsidRDefault="00267DA8" w:rsidP="00267DA8">
      <w:pPr>
        <w:pStyle w:val="Listparagraf"/>
        <w:numPr>
          <w:ilvl w:val="0"/>
          <w:numId w:val="26"/>
        </w:numPr>
        <w:autoSpaceDE w:val="0"/>
        <w:autoSpaceDN w:val="0"/>
        <w:adjustRightInd w:val="0"/>
        <w:spacing w:after="0" w:line="240" w:lineRule="auto"/>
        <w:jc w:val="both"/>
        <w:rPr>
          <w:rFonts w:ascii="Times New Roman" w:eastAsiaTheme="minorHAnsi" w:hAnsi="Times New Roman"/>
          <w:sz w:val="24"/>
          <w:szCs w:val="24"/>
        </w:rPr>
      </w:pPr>
      <w:r w:rsidRPr="00267DA8">
        <w:rPr>
          <w:rFonts w:ascii="Times New Roman" w:eastAsiaTheme="minorHAnsi" w:hAnsi="Times New Roman"/>
          <w:sz w:val="24"/>
          <w:szCs w:val="24"/>
        </w:rPr>
        <w:t>manipularea volumelor de pamant excavat numai in spatiul destinat</w:t>
      </w:r>
      <w:r>
        <w:rPr>
          <w:rFonts w:ascii="Times New Roman" w:eastAsiaTheme="minorHAnsi" w:hAnsi="Times New Roman"/>
          <w:sz w:val="24"/>
          <w:szCs w:val="24"/>
        </w:rPr>
        <w:t xml:space="preserve"> </w:t>
      </w:r>
      <w:r w:rsidRPr="00267DA8">
        <w:rPr>
          <w:rFonts w:ascii="Times New Roman" w:eastAsiaTheme="minorHAnsi" w:hAnsi="Times New Roman"/>
          <w:sz w:val="24"/>
          <w:szCs w:val="24"/>
        </w:rPr>
        <w:t>lucrarilor;</w:t>
      </w:r>
    </w:p>
    <w:p w:rsidR="00267DA8" w:rsidRDefault="004B1F4F" w:rsidP="00267DA8">
      <w:pPr>
        <w:pStyle w:val="Listparagraf"/>
        <w:numPr>
          <w:ilvl w:val="0"/>
          <w:numId w:val="26"/>
        </w:numPr>
        <w:autoSpaceDE w:val="0"/>
        <w:autoSpaceDN w:val="0"/>
        <w:adjustRightInd w:val="0"/>
        <w:spacing w:after="0" w:line="240" w:lineRule="auto"/>
        <w:jc w:val="both"/>
        <w:rPr>
          <w:rFonts w:ascii="Times New Roman" w:eastAsiaTheme="minorHAnsi" w:hAnsi="Times New Roman"/>
          <w:sz w:val="24"/>
          <w:szCs w:val="24"/>
        </w:rPr>
      </w:pPr>
      <w:r w:rsidRPr="00267DA8">
        <w:rPr>
          <w:rFonts w:ascii="Times New Roman" w:eastAsiaTheme="minorHAnsi" w:hAnsi="Times New Roman"/>
          <w:sz w:val="24"/>
          <w:szCs w:val="24"/>
        </w:rPr>
        <w:t>management eficient al organizarii de santier pentru a reduce disconfortul</w:t>
      </w:r>
      <w:r w:rsidR="00267DA8">
        <w:rPr>
          <w:rFonts w:ascii="Times New Roman" w:eastAsiaTheme="minorHAnsi" w:hAnsi="Times New Roman"/>
          <w:sz w:val="24"/>
          <w:szCs w:val="24"/>
        </w:rPr>
        <w:t xml:space="preserve"> </w:t>
      </w:r>
      <w:r w:rsidRPr="00267DA8">
        <w:rPr>
          <w:rFonts w:ascii="Times New Roman" w:eastAsiaTheme="minorHAnsi" w:hAnsi="Times New Roman"/>
          <w:sz w:val="24"/>
          <w:szCs w:val="24"/>
        </w:rPr>
        <w:t>indus locuitorilor din proximitate;</w:t>
      </w:r>
    </w:p>
    <w:p w:rsidR="00267DA8" w:rsidRDefault="004B1F4F" w:rsidP="00267DA8">
      <w:pPr>
        <w:pStyle w:val="Listparagraf"/>
        <w:numPr>
          <w:ilvl w:val="0"/>
          <w:numId w:val="26"/>
        </w:numPr>
        <w:autoSpaceDE w:val="0"/>
        <w:autoSpaceDN w:val="0"/>
        <w:adjustRightInd w:val="0"/>
        <w:spacing w:after="0" w:line="240" w:lineRule="auto"/>
        <w:jc w:val="both"/>
        <w:rPr>
          <w:rFonts w:ascii="Times New Roman" w:eastAsiaTheme="minorHAnsi" w:hAnsi="Times New Roman"/>
          <w:sz w:val="24"/>
          <w:szCs w:val="24"/>
        </w:rPr>
      </w:pPr>
      <w:r w:rsidRPr="00267DA8">
        <w:rPr>
          <w:rFonts w:ascii="Times New Roman" w:eastAsiaTheme="minorHAnsi" w:hAnsi="Times New Roman"/>
          <w:sz w:val="24"/>
          <w:szCs w:val="24"/>
        </w:rPr>
        <w:t>captarea si colectarea gazelor de fermentare, fapt care va contribui</w:t>
      </w:r>
      <w:r w:rsidR="00267DA8">
        <w:rPr>
          <w:rFonts w:ascii="Times New Roman" w:eastAsiaTheme="minorHAnsi" w:hAnsi="Times New Roman"/>
          <w:sz w:val="24"/>
          <w:szCs w:val="24"/>
        </w:rPr>
        <w:t xml:space="preserve"> </w:t>
      </w:r>
      <w:r w:rsidRPr="00267DA8">
        <w:rPr>
          <w:rFonts w:ascii="Times New Roman" w:eastAsiaTheme="minorHAnsi" w:hAnsi="Times New Roman"/>
          <w:sz w:val="24"/>
          <w:szCs w:val="24"/>
        </w:rPr>
        <w:t>semnificativ la diminuarea mirosurilor generate;</w:t>
      </w:r>
    </w:p>
    <w:p w:rsidR="00267DA8" w:rsidRDefault="004B1F4F" w:rsidP="00267DA8">
      <w:pPr>
        <w:pStyle w:val="Listparagraf"/>
        <w:numPr>
          <w:ilvl w:val="0"/>
          <w:numId w:val="26"/>
        </w:numPr>
        <w:autoSpaceDE w:val="0"/>
        <w:autoSpaceDN w:val="0"/>
        <w:adjustRightInd w:val="0"/>
        <w:spacing w:after="0" w:line="240" w:lineRule="auto"/>
        <w:jc w:val="both"/>
        <w:rPr>
          <w:rFonts w:ascii="Times New Roman" w:eastAsiaTheme="minorHAnsi" w:hAnsi="Times New Roman"/>
          <w:sz w:val="24"/>
          <w:szCs w:val="24"/>
        </w:rPr>
      </w:pPr>
      <w:r w:rsidRPr="00267DA8">
        <w:rPr>
          <w:rFonts w:ascii="Times New Roman" w:eastAsiaTheme="minorHAnsi" w:hAnsi="Times New Roman"/>
          <w:sz w:val="24"/>
          <w:szCs w:val="24"/>
        </w:rPr>
        <w:t>respectarea conditiilor de trafic pentru vehiculele transportoare de deseuri</w:t>
      </w:r>
      <w:r w:rsidR="00267DA8">
        <w:rPr>
          <w:rFonts w:ascii="Times New Roman" w:eastAsiaTheme="minorHAnsi" w:hAnsi="Times New Roman"/>
          <w:sz w:val="24"/>
          <w:szCs w:val="24"/>
        </w:rPr>
        <w:t xml:space="preserve"> </w:t>
      </w:r>
      <w:r w:rsidRPr="00267DA8">
        <w:rPr>
          <w:rFonts w:ascii="Times New Roman" w:eastAsiaTheme="minorHAnsi" w:hAnsi="Times New Roman"/>
          <w:sz w:val="24"/>
          <w:szCs w:val="24"/>
        </w:rPr>
        <w:t>(evitarea intervalelor orare In care traficul este mai aglomerat, respectarea</w:t>
      </w:r>
      <w:r w:rsidR="00267DA8">
        <w:rPr>
          <w:rFonts w:ascii="Times New Roman" w:eastAsiaTheme="minorHAnsi" w:hAnsi="Times New Roman"/>
          <w:sz w:val="24"/>
          <w:szCs w:val="24"/>
        </w:rPr>
        <w:t xml:space="preserve"> </w:t>
      </w:r>
      <w:r w:rsidRPr="00267DA8">
        <w:rPr>
          <w:rFonts w:ascii="Times New Roman" w:eastAsiaTheme="minorHAnsi" w:hAnsi="Times New Roman"/>
          <w:sz w:val="24"/>
          <w:szCs w:val="24"/>
        </w:rPr>
        <w:t xml:space="preserve">conditiilor de dotare tehnica pentru a se diminua mirosurile </w:t>
      </w:r>
      <w:r w:rsidR="00267DA8">
        <w:rPr>
          <w:rFonts w:ascii="Times New Roman" w:eastAsiaTheme="minorHAnsi" w:hAnsi="Times New Roman"/>
          <w:sz w:val="24"/>
          <w:szCs w:val="24"/>
        </w:rPr>
        <w:t xml:space="preserve">si prevenirea </w:t>
      </w:r>
      <w:r w:rsidR="00267DA8" w:rsidRPr="00267DA8">
        <w:rPr>
          <w:rFonts w:ascii="Times New Roman" w:eastAsiaTheme="minorHAnsi" w:hAnsi="Times New Roman"/>
          <w:sz w:val="24"/>
          <w:szCs w:val="24"/>
        </w:rPr>
        <w:t xml:space="preserve"> </w:t>
      </w:r>
      <w:r w:rsidR="00267DA8">
        <w:rPr>
          <w:rFonts w:ascii="Times New Roman" w:eastAsiaTheme="minorHAnsi" w:hAnsi="Times New Roman"/>
          <w:sz w:val="24"/>
          <w:szCs w:val="24"/>
        </w:rPr>
        <w:t>imprastierii</w:t>
      </w:r>
      <w:r w:rsidRPr="00267DA8">
        <w:rPr>
          <w:rFonts w:ascii="Times New Roman" w:eastAsiaTheme="minorHAnsi" w:hAnsi="Times New Roman"/>
          <w:sz w:val="24"/>
          <w:szCs w:val="24"/>
        </w:rPr>
        <w:t xml:space="preserve"> de deseuri in timpul transportului).</w:t>
      </w:r>
    </w:p>
    <w:p w:rsidR="00267DA8" w:rsidRPr="00267DA8" w:rsidRDefault="00267DA8" w:rsidP="00267DA8">
      <w:pPr>
        <w:pStyle w:val="Listparagraf"/>
        <w:numPr>
          <w:ilvl w:val="0"/>
          <w:numId w:val="26"/>
        </w:numPr>
        <w:autoSpaceDE w:val="0"/>
        <w:autoSpaceDN w:val="0"/>
        <w:adjustRightInd w:val="0"/>
        <w:spacing w:after="0" w:line="240" w:lineRule="auto"/>
        <w:jc w:val="both"/>
        <w:rPr>
          <w:rFonts w:ascii="Times New Roman" w:eastAsiaTheme="minorHAnsi" w:hAnsi="Times New Roman"/>
          <w:sz w:val="24"/>
          <w:szCs w:val="24"/>
        </w:rPr>
      </w:pPr>
      <w:r w:rsidRPr="00267DA8">
        <w:rPr>
          <w:rFonts w:ascii="Times New Roman" w:hAnsi="Times New Roman"/>
          <w:position w:val="-1"/>
          <w:sz w:val="24"/>
          <w:szCs w:val="24"/>
          <w:lang w:val="it-IT"/>
        </w:rPr>
        <w:t>Se va intocmi Planul de prevenire si combatere a poluarilor accidentale in conformitate cu prevederile legale in domeniu.</w:t>
      </w:r>
    </w:p>
    <w:p w:rsidR="004B1F4F" w:rsidRDefault="004B1F4F" w:rsidP="002063E2">
      <w:pPr>
        <w:widowControl w:val="0"/>
        <w:autoSpaceDE w:val="0"/>
        <w:autoSpaceDN w:val="0"/>
        <w:adjustRightInd w:val="0"/>
        <w:spacing w:after="0"/>
        <w:rPr>
          <w:rFonts w:ascii="Times New Roman" w:hAnsi="Times New Roman"/>
          <w:sz w:val="24"/>
          <w:szCs w:val="24"/>
          <w:lang w:val="it-IT"/>
        </w:rPr>
      </w:pPr>
    </w:p>
    <w:p w:rsidR="004B1F4F" w:rsidRPr="00C42F83" w:rsidRDefault="004B1F4F" w:rsidP="002063E2">
      <w:pPr>
        <w:widowControl w:val="0"/>
        <w:autoSpaceDE w:val="0"/>
        <w:autoSpaceDN w:val="0"/>
        <w:adjustRightInd w:val="0"/>
        <w:spacing w:after="0"/>
        <w:rPr>
          <w:rFonts w:ascii="Times New Roman" w:hAnsi="Times New Roman"/>
          <w:sz w:val="24"/>
          <w:szCs w:val="24"/>
          <w:lang w:val="it-IT"/>
        </w:rPr>
      </w:pPr>
    </w:p>
    <w:p w:rsidR="002063E2" w:rsidRPr="00C42F83" w:rsidRDefault="002063E2" w:rsidP="002063E2">
      <w:pPr>
        <w:widowControl w:val="0"/>
        <w:tabs>
          <w:tab w:val="left" w:pos="680"/>
        </w:tabs>
        <w:autoSpaceDE w:val="0"/>
        <w:autoSpaceDN w:val="0"/>
        <w:adjustRightInd w:val="0"/>
        <w:spacing w:before="31" w:after="0"/>
        <w:ind w:left="118" w:right="652"/>
        <w:jc w:val="both"/>
        <w:rPr>
          <w:rFonts w:ascii="Times New Roman" w:hAnsi="Times New Roman"/>
          <w:sz w:val="24"/>
          <w:szCs w:val="24"/>
          <w:lang w:val="it-IT"/>
        </w:rPr>
      </w:pPr>
      <w:r w:rsidRPr="00C42F83">
        <w:rPr>
          <w:rFonts w:ascii="Times New Roman" w:hAnsi="Times New Roman"/>
          <w:b/>
          <w:bCs/>
          <w:iCs/>
          <w:sz w:val="24"/>
          <w:szCs w:val="24"/>
          <w:lang w:val="it-IT"/>
        </w:rPr>
        <w:t>4.8</w:t>
      </w:r>
      <w:r w:rsidRPr="00C42F83">
        <w:rPr>
          <w:rFonts w:ascii="Times New Roman" w:hAnsi="Times New Roman"/>
          <w:b/>
          <w:bCs/>
          <w:iCs/>
          <w:sz w:val="24"/>
          <w:szCs w:val="24"/>
          <w:lang w:val="it-IT"/>
        </w:rPr>
        <w:tab/>
        <w:t>CONDITII</w:t>
      </w:r>
      <w:r w:rsidRPr="00C42F83">
        <w:rPr>
          <w:rFonts w:ascii="Times New Roman" w:hAnsi="Times New Roman"/>
          <w:b/>
          <w:bCs/>
          <w:iCs/>
          <w:spacing w:val="2"/>
          <w:sz w:val="24"/>
          <w:szCs w:val="24"/>
          <w:lang w:val="it-IT"/>
        </w:rPr>
        <w:t>L</w:t>
      </w:r>
      <w:r w:rsidRPr="00C42F83">
        <w:rPr>
          <w:rFonts w:ascii="Times New Roman" w:hAnsi="Times New Roman"/>
          <w:b/>
          <w:bCs/>
          <w:iCs/>
          <w:sz w:val="24"/>
          <w:szCs w:val="24"/>
          <w:lang w:val="it-IT"/>
        </w:rPr>
        <w:t>E</w:t>
      </w:r>
      <w:r w:rsidRPr="00C42F83">
        <w:rPr>
          <w:rFonts w:ascii="Times New Roman" w:hAnsi="Times New Roman"/>
          <w:b/>
          <w:bCs/>
          <w:iCs/>
          <w:spacing w:val="-8"/>
          <w:sz w:val="24"/>
          <w:szCs w:val="24"/>
          <w:lang w:val="it-IT"/>
        </w:rPr>
        <w:t xml:space="preserve"> </w:t>
      </w:r>
      <w:r w:rsidRPr="00C42F83">
        <w:rPr>
          <w:rFonts w:ascii="Times New Roman" w:hAnsi="Times New Roman"/>
          <w:b/>
          <w:bCs/>
          <w:iCs/>
          <w:sz w:val="24"/>
          <w:szCs w:val="24"/>
          <w:lang w:val="it-IT"/>
        </w:rPr>
        <w:t>CULTURALE</w:t>
      </w:r>
      <w:r w:rsidRPr="00C42F83">
        <w:rPr>
          <w:rFonts w:ascii="Times New Roman" w:hAnsi="Times New Roman"/>
          <w:b/>
          <w:bCs/>
          <w:iCs/>
          <w:spacing w:val="-12"/>
          <w:sz w:val="24"/>
          <w:szCs w:val="24"/>
          <w:lang w:val="it-IT"/>
        </w:rPr>
        <w:t xml:space="preserve"> </w:t>
      </w:r>
      <w:r w:rsidRPr="00C42F83">
        <w:rPr>
          <w:rFonts w:ascii="Times New Roman" w:hAnsi="Times New Roman"/>
          <w:b/>
          <w:bCs/>
          <w:iCs/>
          <w:sz w:val="24"/>
          <w:szCs w:val="24"/>
          <w:lang w:val="it-IT"/>
        </w:rPr>
        <w:t>SI</w:t>
      </w:r>
      <w:r w:rsidRPr="00C42F83">
        <w:rPr>
          <w:rFonts w:ascii="Times New Roman" w:hAnsi="Times New Roman"/>
          <w:b/>
          <w:bCs/>
          <w:iCs/>
          <w:spacing w:val="-1"/>
          <w:sz w:val="24"/>
          <w:szCs w:val="24"/>
          <w:lang w:val="it-IT"/>
        </w:rPr>
        <w:t xml:space="preserve"> </w:t>
      </w:r>
      <w:r w:rsidRPr="00C42F83">
        <w:rPr>
          <w:rFonts w:ascii="Times New Roman" w:hAnsi="Times New Roman"/>
          <w:b/>
          <w:bCs/>
          <w:iCs/>
          <w:sz w:val="24"/>
          <w:szCs w:val="24"/>
          <w:lang w:val="it-IT"/>
        </w:rPr>
        <w:t>ETNICE,</w:t>
      </w:r>
      <w:r w:rsidRPr="00C42F83">
        <w:rPr>
          <w:rFonts w:ascii="Times New Roman" w:hAnsi="Times New Roman"/>
          <w:b/>
          <w:bCs/>
          <w:iCs/>
          <w:spacing w:val="-8"/>
          <w:sz w:val="24"/>
          <w:szCs w:val="24"/>
          <w:lang w:val="it-IT"/>
        </w:rPr>
        <w:t xml:space="preserve"> </w:t>
      </w:r>
      <w:r w:rsidRPr="00C42F83">
        <w:rPr>
          <w:rFonts w:ascii="Times New Roman" w:hAnsi="Times New Roman"/>
          <w:b/>
          <w:bCs/>
          <w:iCs/>
          <w:sz w:val="24"/>
          <w:szCs w:val="24"/>
          <w:lang w:val="it-IT"/>
        </w:rPr>
        <w:t>PA</w:t>
      </w:r>
      <w:r w:rsidRPr="00C42F83">
        <w:rPr>
          <w:rFonts w:ascii="Times New Roman" w:hAnsi="Times New Roman"/>
          <w:b/>
          <w:bCs/>
          <w:iCs/>
          <w:spacing w:val="1"/>
          <w:sz w:val="24"/>
          <w:szCs w:val="24"/>
          <w:lang w:val="it-IT"/>
        </w:rPr>
        <w:t>T</w:t>
      </w:r>
      <w:r w:rsidRPr="00C42F83">
        <w:rPr>
          <w:rFonts w:ascii="Times New Roman" w:hAnsi="Times New Roman"/>
          <w:b/>
          <w:bCs/>
          <w:iCs/>
          <w:sz w:val="24"/>
          <w:szCs w:val="24"/>
          <w:lang w:val="it-IT"/>
        </w:rPr>
        <w:t>RI</w:t>
      </w:r>
      <w:r w:rsidRPr="00C42F83">
        <w:rPr>
          <w:rFonts w:ascii="Times New Roman" w:hAnsi="Times New Roman"/>
          <w:b/>
          <w:bCs/>
          <w:iCs/>
          <w:spacing w:val="-2"/>
          <w:sz w:val="24"/>
          <w:szCs w:val="24"/>
          <w:lang w:val="it-IT"/>
        </w:rPr>
        <w:t>M</w:t>
      </w:r>
      <w:r w:rsidRPr="00C42F83">
        <w:rPr>
          <w:rFonts w:ascii="Times New Roman" w:hAnsi="Times New Roman"/>
          <w:b/>
          <w:bCs/>
          <w:iCs/>
          <w:sz w:val="24"/>
          <w:szCs w:val="24"/>
          <w:lang w:val="it-IT"/>
        </w:rPr>
        <w:t>ONIUL</w:t>
      </w:r>
      <w:r w:rsidRPr="00C42F83">
        <w:rPr>
          <w:rFonts w:ascii="Times New Roman" w:hAnsi="Times New Roman"/>
          <w:b/>
          <w:bCs/>
          <w:iCs/>
          <w:spacing w:val="-3"/>
          <w:sz w:val="24"/>
          <w:szCs w:val="24"/>
          <w:lang w:val="it-IT"/>
        </w:rPr>
        <w:t xml:space="preserve"> </w:t>
      </w:r>
      <w:r w:rsidRPr="00C42F83">
        <w:rPr>
          <w:rFonts w:ascii="Times New Roman" w:hAnsi="Times New Roman"/>
          <w:b/>
          <w:bCs/>
          <w:iCs/>
          <w:sz w:val="24"/>
          <w:szCs w:val="24"/>
          <w:lang w:val="it-IT"/>
        </w:rPr>
        <w:t>ISTORIC</w:t>
      </w:r>
      <w:r w:rsidRPr="00C42F83">
        <w:rPr>
          <w:rFonts w:ascii="Times New Roman" w:hAnsi="Times New Roman"/>
          <w:b/>
          <w:bCs/>
          <w:iCs/>
          <w:spacing w:val="-6"/>
          <w:sz w:val="24"/>
          <w:szCs w:val="24"/>
          <w:lang w:val="it-IT"/>
        </w:rPr>
        <w:t xml:space="preserve"> </w:t>
      </w:r>
      <w:r w:rsidRPr="00C42F83">
        <w:rPr>
          <w:rFonts w:ascii="Times New Roman" w:hAnsi="Times New Roman"/>
          <w:b/>
          <w:bCs/>
          <w:iCs/>
          <w:sz w:val="24"/>
          <w:szCs w:val="24"/>
          <w:lang w:val="it-IT"/>
        </w:rPr>
        <w:t>SI</w:t>
      </w:r>
      <w:r w:rsidRPr="00C42F83">
        <w:rPr>
          <w:rFonts w:ascii="Times New Roman" w:hAnsi="Times New Roman"/>
          <w:b/>
          <w:bCs/>
          <w:iCs/>
          <w:spacing w:val="-1"/>
          <w:sz w:val="24"/>
          <w:szCs w:val="24"/>
          <w:lang w:val="it-IT"/>
        </w:rPr>
        <w:t xml:space="preserve"> </w:t>
      </w:r>
      <w:r w:rsidRPr="00C42F83">
        <w:rPr>
          <w:rFonts w:ascii="Times New Roman" w:hAnsi="Times New Roman"/>
          <w:b/>
          <w:bCs/>
          <w:iCs/>
          <w:spacing w:val="1"/>
          <w:sz w:val="24"/>
          <w:szCs w:val="24"/>
          <w:lang w:val="it-IT"/>
        </w:rPr>
        <w:t>A</w:t>
      </w:r>
      <w:r w:rsidRPr="00C42F83">
        <w:rPr>
          <w:rFonts w:ascii="Times New Roman" w:hAnsi="Times New Roman"/>
          <w:b/>
          <w:bCs/>
          <w:iCs/>
          <w:sz w:val="24"/>
          <w:szCs w:val="24"/>
          <w:lang w:val="it-IT"/>
        </w:rPr>
        <w:t>RH</w:t>
      </w:r>
      <w:r w:rsidRPr="00C42F83">
        <w:rPr>
          <w:rFonts w:ascii="Times New Roman" w:hAnsi="Times New Roman"/>
          <w:b/>
          <w:bCs/>
          <w:iCs/>
          <w:spacing w:val="1"/>
          <w:sz w:val="24"/>
          <w:szCs w:val="24"/>
          <w:lang w:val="it-IT"/>
        </w:rPr>
        <w:t>E</w:t>
      </w:r>
      <w:r w:rsidRPr="00C42F83">
        <w:rPr>
          <w:rFonts w:ascii="Times New Roman" w:hAnsi="Times New Roman"/>
          <w:b/>
          <w:bCs/>
          <w:iCs/>
          <w:sz w:val="24"/>
          <w:szCs w:val="24"/>
          <w:lang w:val="it-IT"/>
        </w:rPr>
        <w:t>OLOG</w:t>
      </w:r>
      <w:r w:rsidRPr="00C42F83">
        <w:rPr>
          <w:rFonts w:ascii="Times New Roman" w:hAnsi="Times New Roman"/>
          <w:b/>
          <w:bCs/>
          <w:iCs/>
          <w:spacing w:val="2"/>
          <w:sz w:val="24"/>
          <w:szCs w:val="24"/>
          <w:lang w:val="it-IT"/>
        </w:rPr>
        <w:t>I</w:t>
      </w:r>
      <w:r w:rsidRPr="00C42F83">
        <w:rPr>
          <w:rFonts w:ascii="Times New Roman" w:hAnsi="Times New Roman"/>
          <w:b/>
          <w:bCs/>
          <w:iCs/>
          <w:sz w:val="24"/>
          <w:szCs w:val="24"/>
          <w:lang w:val="it-IT"/>
        </w:rPr>
        <w:t>C</w:t>
      </w:r>
    </w:p>
    <w:p w:rsidR="002063E2" w:rsidRPr="00C42F83" w:rsidRDefault="002063E2" w:rsidP="002063E2">
      <w:pPr>
        <w:widowControl w:val="0"/>
        <w:autoSpaceDE w:val="0"/>
        <w:autoSpaceDN w:val="0"/>
        <w:adjustRightInd w:val="0"/>
        <w:spacing w:before="9" w:after="0"/>
        <w:rPr>
          <w:rFonts w:ascii="Times New Roman" w:hAnsi="Times New Roman"/>
          <w:sz w:val="24"/>
          <w:szCs w:val="24"/>
          <w:lang w:val="it-IT"/>
        </w:rPr>
      </w:pPr>
    </w:p>
    <w:p w:rsidR="002063E2" w:rsidRPr="00267DA8" w:rsidRDefault="002063E2" w:rsidP="00267DA8">
      <w:pPr>
        <w:widowControl w:val="0"/>
        <w:autoSpaceDE w:val="0"/>
        <w:autoSpaceDN w:val="0"/>
        <w:adjustRightInd w:val="0"/>
        <w:spacing w:after="0"/>
        <w:ind w:left="118" w:right="71" w:firstLine="590"/>
        <w:jc w:val="both"/>
        <w:rPr>
          <w:rFonts w:ascii="Times New Roman" w:hAnsi="Times New Roman"/>
          <w:sz w:val="24"/>
          <w:szCs w:val="24"/>
          <w:lang w:val="it-IT"/>
        </w:rPr>
      </w:pPr>
      <w:r w:rsidRPr="00267DA8">
        <w:rPr>
          <w:rFonts w:ascii="Times New Roman" w:hAnsi="Times New Roman"/>
          <w:sz w:val="24"/>
          <w:szCs w:val="24"/>
          <w:lang w:val="it-IT"/>
        </w:rPr>
        <w:t>Avand</w:t>
      </w:r>
      <w:r w:rsidRPr="00267DA8">
        <w:rPr>
          <w:rFonts w:ascii="Times New Roman" w:hAnsi="Times New Roman"/>
          <w:spacing w:val="-1"/>
          <w:sz w:val="24"/>
          <w:szCs w:val="24"/>
          <w:lang w:val="it-IT"/>
        </w:rPr>
        <w:t xml:space="preserve"> </w:t>
      </w:r>
      <w:r w:rsidRPr="00267DA8">
        <w:rPr>
          <w:rFonts w:ascii="Times New Roman" w:hAnsi="Times New Roman"/>
          <w:sz w:val="24"/>
          <w:szCs w:val="24"/>
          <w:lang w:val="it-IT"/>
        </w:rPr>
        <w:t>in</w:t>
      </w:r>
      <w:r w:rsidRPr="00267DA8">
        <w:rPr>
          <w:rFonts w:ascii="Times New Roman" w:hAnsi="Times New Roman"/>
          <w:spacing w:val="9"/>
          <w:sz w:val="24"/>
          <w:szCs w:val="24"/>
          <w:lang w:val="it-IT"/>
        </w:rPr>
        <w:t xml:space="preserve"> </w:t>
      </w:r>
      <w:r w:rsidRPr="00267DA8">
        <w:rPr>
          <w:rFonts w:ascii="Times New Roman" w:hAnsi="Times New Roman"/>
          <w:sz w:val="24"/>
          <w:szCs w:val="24"/>
          <w:lang w:val="it-IT"/>
        </w:rPr>
        <w:t>v</w:t>
      </w:r>
      <w:r w:rsidRPr="00267DA8">
        <w:rPr>
          <w:rFonts w:ascii="Times New Roman" w:hAnsi="Times New Roman"/>
          <w:spacing w:val="1"/>
          <w:sz w:val="24"/>
          <w:szCs w:val="24"/>
          <w:lang w:val="it-IT"/>
        </w:rPr>
        <w:t>e</w:t>
      </w:r>
      <w:r w:rsidRPr="00267DA8">
        <w:rPr>
          <w:rFonts w:ascii="Times New Roman" w:hAnsi="Times New Roman"/>
          <w:sz w:val="24"/>
          <w:szCs w:val="24"/>
          <w:lang w:val="it-IT"/>
        </w:rPr>
        <w:t>dere</w:t>
      </w:r>
      <w:r w:rsidRPr="00267DA8">
        <w:rPr>
          <w:rFonts w:ascii="Times New Roman" w:hAnsi="Times New Roman"/>
          <w:spacing w:val="10"/>
          <w:sz w:val="24"/>
          <w:szCs w:val="24"/>
          <w:lang w:val="it-IT"/>
        </w:rPr>
        <w:t xml:space="preserve"> </w:t>
      </w:r>
      <w:r w:rsidRPr="00267DA8">
        <w:rPr>
          <w:rFonts w:ascii="Times New Roman" w:hAnsi="Times New Roman"/>
          <w:spacing w:val="1"/>
          <w:sz w:val="24"/>
          <w:szCs w:val="24"/>
          <w:lang w:val="it-IT"/>
        </w:rPr>
        <w:t>c</w:t>
      </w:r>
      <w:r w:rsidRPr="00267DA8">
        <w:rPr>
          <w:rFonts w:ascii="Times New Roman" w:hAnsi="Times New Roman"/>
          <w:sz w:val="24"/>
          <w:szCs w:val="24"/>
          <w:lang w:val="it-IT"/>
        </w:rPr>
        <w:t>a</w:t>
      </w:r>
      <w:r w:rsidRPr="00267DA8">
        <w:rPr>
          <w:rFonts w:ascii="Times New Roman" w:hAnsi="Times New Roman"/>
          <w:spacing w:val="10"/>
          <w:sz w:val="24"/>
          <w:szCs w:val="24"/>
          <w:lang w:val="it-IT"/>
        </w:rPr>
        <w:t xml:space="preserve"> </w:t>
      </w:r>
      <w:r w:rsidRPr="00267DA8">
        <w:rPr>
          <w:rFonts w:ascii="Times New Roman" w:hAnsi="Times New Roman"/>
          <w:sz w:val="24"/>
          <w:szCs w:val="24"/>
          <w:lang w:val="it-IT"/>
        </w:rPr>
        <w:t>proiectul</w:t>
      </w:r>
      <w:r w:rsidRPr="00267DA8">
        <w:rPr>
          <w:rFonts w:ascii="Times New Roman" w:hAnsi="Times New Roman"/>
          <w:spacing w:val="3"/>
          <w:sz w:val="24"/>
          <w:szCs w:val="24"/>
          <w:lang w:val="it-IT"/>
        </w:rPr>
        <w:t xml:space="preserve"> </w:t>
      </w:r>
      <w:r w:rsidRPr="00267DA8">
        <w:rPr>
          <w:rFonts w:ascii="Times New Roman" w:hAnsi="Times New Roman"/>
          <w:sz w:val="24"/>
          <w:szCs w:val="24"/>
          <w:lang w:val="it-IT"/>
        </w:rPr>
        <w:t>an</w:t>
      </w:r>
      <w:r w:rsidRPr="00267DA8">
        <w:rPr>
          <w:rFonts w:ascii="Times New Roman" w:hAnsi="Times New Roman"/>
          <w:spacing w:val="-1"/>
          <w:sz w:val="24"/>
          <w:szCs w:val="24"/>
          <w:lang w:val="it-IT"/>
        </w:rPr>
        <w:t>a</w:t>
      </w:r>
      <w:r w:rsidRPr="00267DA8">
        <w:rPr>
          <w:rFonts w:ascii="Times New Roman" w:hAnsi="Times New Roman"/>
          <w:sz w:val="24"/>
          <w:szCs w:val="24"/>
          <w:lang w:val="it-IT"/>
        </w:rPr>
        <w:t>lizat</w:t>
      </w:r>
      <w:r w:rsidRPr="00267DA8">
        <w:rPr>
          <w:rFonts w:ascii="Times New Roman" w:hAnsi="Times New Roman"/>
          <w:spacing w:val="9"/>
          <w:sz w:val="24"/>
          <w:szCs w:val="24"/>
          <w:lang w:val="it-IT"/>
        </w:rPr>
        <w:t xml:space="preserve"> </w:t>
      </w:r>
      <w:r w:rsidRPr="00267DA8">
        <w:rPr>
          <w:rFonts w:ascii="Times New Roman" w:hAnsi="Times New Roman"/>
          <w:sz w:val="24"/>
          <w:szCs w:val="24"/>
          <w:lang w:val="it-IT"/>
        </w:rPr>
        <w:t>va</w:t>
      </w:r>
      <w:r w:rsidRPr="00267DA8">
        <w:rPr>
          <w:rFonts w:ascii="Times New Roman" w:hAnsi="Times New Roman"/>
          <w:spacing w:val="9"/>
          <w:sz w:val="24"/>
          <w:szCs w:val="24"/>
          <w:lang w:val="it-IT"/>
        </w:rPr>
        <w:t xml:space="preserve"> </w:t>
      </w:r>
      <w:r w:rsidRPr="00267DA8">
        <w:rPr>
          <w:rFonts w:ascii="Times New Roman" w:hAnsi="Times New Roman"/>
          <w:sz w:val="24"/>
          <w:szCs w:val="24"/>
          <w:lang w:val="it-IT"/>
        </w:rPr>
        <w:t>fi</w:t>
      </w:r>
      <w:r w:rsidRPr="00267DA8">
        <w:rPr>
          <w:rFonts w:ascii="Times New Roman" w:hAnsi="Times New Roman"/>
          <w:spacing w:val="11"/>
          <w:sz w:val="24"/>
          <w:szCs w:val="24"/>
          <w:lang w:val="it-IT"/>
        </w:rPr>
        <w:t xml:space="preserve"> </w:t>
      </w:r>
      <w:r w:rsidRPr="00267DA8">
        <w:rPr>
          <w:rFonts w:ascii="Times New Roman" w:hAnsi="Times New Roman"/>
          <w:sz w:val="24"/>
          <w:szCs w:val="24"/>
          <w:lang w:val="it-IT"/>
        </w:rPr>
        <w:t>amplasat</w:t>
      </w:r>
      <w:r w:rsidRPr="00267DA8">
        <w:rPr>
          <w:rFonts w:ascii="Times New Roman" w:hAnsi="Times New Roman"/>
          <w:spacing w:val="3"/>
          <w:sz w:val="24"/>
          <w:szCs w:val="24"/>
          <w:lang w:val="it-IT"/>
        </w:rPr>
        <w:t xml:space="preserve"> </w:t>
      </w:r>
      <w:r w:rsidRPr="00267DA8">
        <w:rPr>
          <w:rFonts w:ascii="Times New Roman" w:hAnsi="Times New Roman"/>
          <w:sz w:val="24"/>
          <w:szCs w:val="24"/>
          <w:lang w:val="it-IT"/>
        </w:rPr>
        <w:t>in</w:t>
      </w:r>
      <w:r w:rsidRPr="00267DA8">
        <w:rPr>
          <w:rFonts w:ascii="Times New Roman" w:hAnsi="Times New Roman"/>
          <w:spacing w:val="8"/>
          <w:sz w:val="24"/>
          <w:szCs w:val="24"/>
          <w:lang w:val="it-IT"/>
        </w:rPr>
        <w:t xml:space="preserve"> </w:t>
      </w:r>
      <w:r w:rsidRPr="00267DA8">
        <w:rPr>
          <w:rFonts w:ascii="Times New Roman" w:hAnsi="Times New Roman"/>
          <w:sz w:val="24"/>
          <w:szCs w:val="24"/>
          <w:lang w:val="it-IT"/>
        </w:rPr>
        <w:t>cad</w:t>
      </w:r>
      <w:r w:rsidRPr="00267DA8">
        <w:rPr>
          <w:rFonts w:ascii="Times New Roman" w:hAnsi="Times New Roman"/>
          <w:spacing w:val="-1"/>
          <w:sz w:val="24"/>
          <w:szCs w:val="24"/>
          <w:lang w:val="it-IT"/>
        </w:rPr>
        <w:t>r</w:t>
      </w:r>
      <w:r w:rsidRPr="00267DA8">
        <w:rPr>
          <w:rFonts w:ascii="Times New Roman" w:hAnsi="Times New Roman"/>
          <w:sz w:val="24"/>
          <w:szCs w:val="24"/>
          <w:lang w:val="it-IT"/>
        </w:rPr>
        <w:t>ul</w:t>
      </w:r>
      <w:r w:rsidRPr="00267DA8">
        <w:rPr>
          <w:rFonts w:ascii="Times New Roman" w:hAnsi="Times New Roman"/>
          <w:spacing w:val="8"/>
          <w:sz w:val="24"/>
          <w:szCs w:val="24"/>
          <w:lang w:val="it-IT"/>
        </w:rPr>
        <w:t xml:space="preserve"> </w:t>
      </w:r>
      <w:r w:rsidR="00F64ABA" w:rsidRPr="00267DA8">
        <w:rPr>
          <w:rFonts w:ascii="Times New Roman" w:hAnsi="Times New Roman"/>
          <w:sz w:val="24"/>
          <w:szCs w:val="24"/>
          <w:lang w:val="it-IT"/>
        </w:rPr>
        <w:t>depozitului de deseuri Costinesti</w:t>
      </w:r>
      <w:r w:rsidRPr="00267DA8">
        <w:rPr>
          <w:rFonts w:ascii="Times New Roman" w:hAnsi="Times New Roman"/>
          <w:sz w:val="24"/>
          <w:szCs w:val="24"/>
          <w:lang w:val="it-IT"/>
        </w:rPr>
        <w:t>,</w:t>
      </w:r>
      <w:r w:rsidRPr="00267DA8">
        <w:rPr>
          <w:rFonts w:ascii="Times New Roman" w:hAnsi="Times New Roman"/>
          <w:spacing w:val="22"/>
          <w:sz w:val="24"/>
          <w:szCs w:val="24"/>
          <w:lang w:val="it-IT"/>
        </w:rPr>
        <w:t xml:space="preserve"> </w:t>
      </w:r>
      <w:r w:rsidRPr="00267DA8">
        <w:rPr>
          <w:rFonts w:ascii="Times New Roman" w:hAnsi="Times New Roman"/>
          <w:sz w:val="24"/>
          <w:szCs w:val="24"/>
          <w:lang w:val="it-IT"/>
        </w:rPr>
        <w:t>implementarea</w:t>
      </w:r>
      <w:r w:rsidRPr="00267DA8">
        <w:rPr>
          <w:rFonts w:ascii="Times New Roman" w:hAnsi="Times New Roman"/>
          <w:spacing w:val="16"/>
          <w:sz w:val="24"/>
          <w:szCs w:val="24"/>
          <w:lang w:val="it-IT"/>
        </w:rPr>
        <w:t xml:space="preserve"> </w:t>
      </w:r>
      <w:r w:rsidRPr="00267DA8">
        <w:rPr>
          <w:rFonts w:ascii="Times New Roman" w:hAnsi="Times New Roman"/>
          <w:sz w:val="24"/>
          <w:szCs w:val="24"/>
          <w:lang w:val="it-IT"/>
        </w:rPr>
        <w:t>acestuia</w:t>
      </w:r>
      <w:r w:rsidRPr="00267DA8">
        <w:rPr>
          <w:rFonts w:ascii="Times New Roman" w:hAnsi="Times New Roman"/>
          <w:spacing w:val="22"/>
          <w:sz w:val="24"/>
          <w:szCs w:val="24"/>
          <w:lang w:val="it-IT"/>
        </w:rPr>
        <w:t xml:space="preserve"> </w:t>
      </w:r>
      <w:r w:rsidRPr="00267DA8">
        <w:rPr>
          <w:rFonts w:ascii="Times New Roman" w:hAnsi="Times New Roman"/>
          <w:spacing w:val="-1"/>
          <w:sz w:val="24"/>
          <w:szCs w:val="24"/>
          <w:lang w:val="it-IT"/>
        </w:rPr>
        <w:t>n</w:t>
      </w:r>
      <w:r w:rsidRPr="00267DA8">
        <w:rPr>
          <w:rFonts w:ascii="Times New Roman" w:hAnsi="Times New Roman"/>
          <w:sz w:val="24"/>
          <w:szCs w:val="24"/>
          <w:lang w:val="it-IT"/>
        </w:rPr>
        <w:t>u</w:t>
      </w:r>
      <w:r w:rsidRPr="00267DA8">
        <w:rPr>
          <w:rFonts w:ascii="Times New Roman" w:hAnsi="Times New Roman"/>
          <w:spacing w:val="28"/>
          <w:sz w:val="24"/>
          <w:szCs w:val="24"/>
          <w:lang w:val="it-IT"/>
        </w:rPr>
        <w:t xml:space="preserve"> </w:t>
      </w:r>
      <w:r w:rsidRPr="00267DA8">
        <w:rPr>
          <w:rFonts w:ascii="Times New Roman" w:hAnsi="Times New Roman"/>
          <w:sz w:val="24"/>
          <w:szCs w:val="24"/>
          <w:lang w:val="it-IT"/>
        </w:rPr>
        <w:t>va</w:t>
      </w:r>
      <w:r w:rsidRPr="00267DA8">
        <w:rPr>
          <w:rFonts w:ascii="Times New Roman" w:hAnsi="Times New Roman"/>
          <w:spacing w:val="27"/>
          <w:sz w:val="24"/>
          <w:szCs w:val="24"/>
          <w:lang w:val="it-IT"/>
        </w:rPr>
        <w:t xml:space="preserve"> </w:t>
      </w:r>
      <w:r w:rsidRPr="00267DA8">
        <w:rPr>
          <w:rFonts w:ascii="Times New Roman" w:hAnsi="Times New Roman"/>
          <w:sz w:val="24"/>
          <w:szCs w:val="24"/>
          <w:lang w:val="it-IT"/>
        </w:rPr>
        <w:t>avea</w:t>
      </w:r>
      <w:r w:rsidRPr="00267DA8">
        <w:rPr>
          <w:rFonts w:ascii="Times New Roman" w:hAnsi="Times New Roman"/>
          <w:spacing w:val="25"/>
          <w:sz w:val="24"/>
          <w:szCs w:val="24"/>
          <w:lang w:val="it-IT"/>
        </w:rPr>
        <w:t xml:space="preserve"> </w:t>
      </w:r>
      <w:r w:rsidRPr="00267DA8">
        <w:rPr>
          <w:rFonts w:ascii="Times New Roman" w:hAnsi="Times New Roman"/>
          <w:spacing w:val="1"/>
          <w:sz w:val="24"/>
          <w:szCs w:val="24"/>
          <w:lang w:val="it-IT"/>
        </w:rPr>
        <w:t>u</w:t>
      </w:r>
      <w:r w:rsidRPr="00267DA8">
        <w:rPr>
          <w:rFonts w:ascii="Times New Roman" w:hAnsi="Times New Roman"/>
          <w:sz w:val="24"/>
          <w:szCs w:val="24"/>
          <w:lang w:val="it-IT"/>
        </w:rPr>
        <w:t>n</w:t>
      </w:r>
      <w:r w:rsidRPr="00267DA8">
        <w:rPr>
          <w:rFonts w:ascii="Times New Roman" w:hAnsi="Times New Roman"/>
          <w:spacing w:val="28"/>
          <w:sz w:val="24"/>
          <w:szCs w:val="24"/>
          <w:lang w:val="it-IT"/>
        </w:rPr>
        <w:t xml:space="preserve"> </w:t>
      </w:r>
      <w:r w:rsidRPr="00267DA8">
        <w:rPr>
          <w:rFonts w:ascii="Times New Roman" w:hAnsi="Times New Roman"/>
          <w:sz w:val="24"/>
          <w:szCs w:val="24"/>
          <w:lang w:val="it-IT"/>
        </w:rPr>
        <w:t>impact</w:t>
      </w:r>
      <w:r w:rsidRPr="00267DA8">
        <w:rPr>
          <w:rFonts w:ascii="Times New Roman" w:hAnsi="Times New Roman"/>
          <w:spacing w:val="23"/>
          <w:sz w:val="24"/>
          <w:szCs w:val="24"/>
          <w:lang w:val="it-IT"/>
        </w:rPr>
        <w:t xml:space="preserve"> </w:t>
      </w:r>
      <w:r w:rsidRPr="00267DA8">
        <w:rPr>
          <w:rFonts w:ascii="Times New Roman" w:hAnsi="Times New Roman"/>
          <w:sz w:val="24"/>
          <w:szCs w:val="24"/>
          <w:lang w:val="it-IT"/>
        </w:rPr>
        <w:t>negativ</w:t>
      </w:r>
      <w:r w:rsidRPr="00267DA8">
        <w:rPr>
          <w:rFonts w:ascii="Times New Roman" w:hAnsi="Times New Roman"/>
          <w:spacing w:val="23"/>
          <w:sz w:val="24"/>
          <w:szCs w:val="24"/>
          <w:lang w:val="it-IT"/>
        </w:rPr>
        <w:t xml:space="preserve"> </w:t>
      </w:r>
      <w:r w:rsidRPr="00267DA8">
        <w:rPr>
          <w:rFonts w:ascii="Times New Roman" w:hAnsi="Times New Roman"/>
          <w:sz w:val="24"/>
          <w:szCs w:val="24"/>
          <w:lang w:val="it-IT"/>
        </w:rPr>
        <w:t>asupra</w:t>
      </w:r>
      <w:r w:rsidRPr="00267DA8">
        <w:rPr>
          <w:rFonts w:ascii="Times New Roman" w:hAnsi="Times New Roman"/>
          <w:spacing w:val="23"/>
          <w:sz w:val="24"/>
          <w:szCs w:val="24"/>
          <w:lang w:val="it-IT"/>
        </w:rPr>
        <w:t xml:space="preserve"> </w:t>
      </w:r>
      <w:r w:rsidRPr="00267DA8">
        <w:rPr>
          <w:rFonts w:ascii="Times New Roman" w:hAnsi="Times New Roman"/>
          <w:sz w:val="24"/>
          <w:szCs w:val="24"/>
          <w:lang w:val="it-IT"/>
        </w:rPr>
        <w:t>cond</w:t>
      </w:r>
      <w:r w:rsidRPr="00267DA8">
        <w:rPr>
          <w:rFonts w:ascii="Times New Roman" w:hAnsi="Times New Roman"/>
          <w:spacing w:val="2"/>
          <w:sz w:val="24"/>
          <w:szCs w:val="24"/>
          <w:lang w:val="it-IT"/>
        </w:rPr>
        <w:t>i</w:t>
      </w:r>
      <w:r w:rsidRPr="00267DA8">
        <w:rPr>
          <w:rFonts w:ascii="Times New Roman" w:hAnsi="Times New Roman"/>
          <w:sz w:val="24"/>
          <w:szCs w:val="24"/>
          <w:lang w:val="it-IT"/>
        </w:rPr>
        <w:t>ti</w:t>
      </w:r>
      <w:r w:rsidRPr="00267DA8">
        <w:rPr>
          <w:rFonts w:ascii="Times New Roman" w:hAnsi="Times New Roman"/>
          <w:spacing w:val="-1"/>
          <w:sz w:val="24"/>
          <w:szCs w:val="24"/>
          <w:lang w:val="it-IT"/>
        </w:rPr>
        <w:t>i</w:t>
      </w:r>
      <w:r w:rsidRPr="00267DA8">
        <w:rPr>
          <w:rFonts w:ascii="Times New Roman" w:hAnsi="Times New Roman"/>
          <w:sz w:val="24"/>
          <w:szCs w:val="24"/>
          <w:lang w:val="it-IT"/>
        </w:rPr>
        <w:t>lor</w:t>
      </w:r>
      <w:r w:rsidRPr="00267DA8">
        <w:rPr>
          <w:rFonts w:ascii="Times New Roman" w:hAnsi="Times New Roman"/>
          <w:spacing w:val="-5"/>
          <w:sz w:val="24"/>
          <w:szCs w:val="24"/>
          <w:lang w:val="it-IT"/>
        </w:rPr>
        <w:t xml:space="preserve"> </w:t>
      </w:r>
      <w:r w:rsidRPr="00267DA8">
        <w:rPr>
          <w:rFonts w:ascii="Times New Roman" w:hAnsi="Times New Roman"/>
          <w:sz w:val="24"/>
          <w:szCs w:val="24"/>
          <w:lang w:val="it-IT"/>
        </w:rPr>
        <w:t>etnice</w:t>
      </w:r>
      <w:r w:rsidRPr="00267DA8">
        <w:rPr>
          <w:rFonts w:ascii="Times New Roman" w:hAnsi="Times New Roman"/>
          <w:spacing w:val="45"/>
          <w:sz w:val="24"/>
          <w:szCs w:val="24"/>
          <w:lang w:val="it-IT"/>
        </w:rPr>
        <w:t xml:space="preserve"> </w:t>
      </w:r>
      <w:r w:rsidRPr="00267DA8">
        <w:rPr>
          <w:rFonts w:ascii="Times New Roman" w:hAnsi="Times New Roman"/>
          <w:spacing w:val="-1"/>
          <w:sz w:val="24"/>
          <w:szCs w:val="24"/>
          <w:lang w:val="it-IT"/>
        </w:rPr>
        <w:t>s</w:t>
      </w:r>
      <w:r w:rsidRPr="00267DA8">
        <w:rPr>
          <w:rFonts w:ascii="Times New Roman" w:hAnsi="Times New Roman"/>
          <w:sz w:val="24"/>
          <w:szCs w:val="24"/>
          <w:lang w:val="it-IT"/>
        </w:rPr>
        <w:t xml:space="preserve">i </w:t>
      </w:r>
      <w:r w:rsidRPr="00267DA8">
        <w:rPr>
          <w:rFonts w:ascii="Times New Roman" w:hAnsi="Times New Roman"/>
          <w:spacing w:val="-10"/>
          <w:sz w:val="24"/>
          <w:szCs w:val="24"/>
          <w:lang w:val="it-IT"/>
        </w:rPr>
        <w:t xml:space="preserve"> </w:t>
      </w:r>
      <w:r w:rsidRPr="00267DA8">
        <w:rPr>
          <w:rFonts w:ascii="Times New Roman" w:hAnsi="Times New Roman"/>
          <w:sz w:val="24"/>
          <w:szCs w:val="24"/>
          <w:lang w:val="it-IT"/>
        </w:rPr>
        <w:t>c</w:t>
      </w:r>
      <w:r w:rsidRPr="00267DA8">
        <w:rPr>
          <w:rFonts w:ascii="Times New Roman" w:hAnsi="Times New Roman"/>
          <w:spacing w:val="-1"/>
          <w:sz w:val="24"/>
          <w:szCs w:val="24"/>
          <w:lang w:val="it-IT"/>
        </w:rPr>
        <w:t>u</w:t>
      </w:r>
      <w:r w:rsidRPr="00267DA8">
        <w:rPr>
          <w:rFonts w:ascii="Times New Roman" w:hAnsi="Times New Roman"/>
          <w:sz w:val="24"/>
          <w:szCs w:val="24"/>
          <w:lang w:val="it-IT"/>
        </w:rPr>
        <w:t>lturale,</w:t>
      </w:r>
      <w:r w:rsidRPr="00267DA8">
        <w:rPr>
          <w:rFonts w:ascii="Times New Roman" w:hAnsi="Times New Roman"/>
          <w:spacing w:val="44"/>
          <w:sz w:val="24"/>
          <w:szCs w:val="24"/>
          <w:lang w:val="it-IT"/>
        </w:rPr>
        <w:t xml:space="preserve"> </w:t>
      </w:r>
      <w:r w:rsidRPr="00267DA8">
        <w:rPr>
          <w:rFonts w:ascii="Times New Roman" w:hAnsi="Times New Roman"/>
          <w:sz w:val="24"/>
          <w:szCs w:val="24"/>
          <w:lang w:val="it-IT"/>
        </w:rPr>
        <w:t>obi</w:t>
      </w:r>
      <w:r w:rsidRPr="00267DA8">
        <w:rPr>
          <w:rFonts w:ascii="Times New Roman" w:hAnsi="Times New Roman"/>
          <w:spacing w:val="-1"/>
          <w:sz w:val="24"/>
          <w:szCs w:val="24"/>
          <w:lang w:val="it-IT"/>
        </w:rPr>
        <w:t>e</w:t>
      </w:r>
      <w:r w:rsidRPr="00267DA8">
        <w:rPr>
          <w:rFonts w:ascii="Times New Roman" w:hAnsi="Times New Roman"/>
          <w:spacing w:val="1"/>
          <w:sz w:val="24"/>
          <w:szCs w:val="24"/>
          <w:lang w:val="it-IT"/>
        </w:rPr>
        <w:t>c</w:t>
      </w:r>
      <w:r w:rsidRPr="00267DA8">
        <w:rPr>
          <w:rFonts w:ascii="Times New Roman" w:hAnsi="Times New Roman"/>
          <w:sz w:val="24"/>
          <w:szCs w:val="24"/>
          <w:lang w:val="it-IT"/>
        </w:rPr>
        <w:t>tivelor</w:t>
      </w:r>
      <w:r w:rsidRPr="00267DA8">
        <w:rPr>
          <w:rFonts w:ascii="Times New Roman" w:hAnsi="Times New Roman"/>
          <w:spacing w:val="43"/>
          <w:sz w:val="24"/>
          <w:szCs w:val="24"/>
          <w:lang w:val="it-IT"/>
        </w:rPr>
        <w:t xml:space="preserve"> </w:t>
      </w:r>
      <w:r w:rsidRPr="00267DA8">
        <w:rPr>
          <w:rFonts w:ascii="Times New Roman" w:hAnsi="Times New Roman"/>
          <w:sz w:val="24"/>
          <w:szCs w:val="24"/>
          <w:lang w:val="it-IT"/>
        </w:rPr>
        <w:t>de</w:t>
      </w:r>
      <w:r w:rsidRPr="00267DA8">
        <w:rPr>
          <w:rFonts w:ascii="Times New Roman" w:hAnsi="Times New Roman"/>
          <w:spacing w:val="42"/>
          <w:sz w:val="24"/>
          <w:szCs w:val="24"/>
          <w:lang w:val="it-IT"/>
        </w:rPr>
        <w:t xml:space="preserve"> </w:t>
      </w:r>
      <w:r w:rsidRPr="00267DA8">
        <w:rPr>
          <w:rFonts w:ascii="Times New Roman" w:hAnsi="Times New Roman"/>
          <w:sz w:val="24"/>
          <w:szCs w:val="24"/>
          <w:lang w:val="it-IT"/>
        </w:rPr>
        <w:t>patrimoniu</w:t>
      </w:r>
      <w:r w:rsidRPr="00267DA8">
        <w:rPr>
          <w:rFonts w:ascii="Times New Roman" w:hAnsi="Times New Roman"/>
          <w:spacing w:val="36"/>
          <w:sz w:val="24"/>
          <w:szCs w:val="24"/>
          <w:lang w:val="it-IT"/>
        </w:rPr>
        <w:t xml:space="preserve"> </w:t>
      </w:r>
      <w:r w:rsidRPr="00267DA8">
        <w:rPr>
          <w:rFonts w:ascii="Times New Roman" w:hAnsi="Times New Roman"/>
          <w:sz w:val="24"/>
          <w:szCs w:val="24"/>
          <w:lang w:val="it-IT"/>
        </w:rPr>
        <w:t>cultural,</w:t>
      </w:r>
      <w:r w:rsidRPr="00267DA8">
        <w:rPr>
          <w:rFonts w:ascii="Times New Roman" w:hAnsi="Times New Roman"/>
          <w:spacing w:val="38"/>
          <w:sz w:val="24"/>
          <w:szCs w:val="24"/>
          <w:lang w:val="it-IT"/>
        </w:rPr>
        <w:t xml:space="preserve"> </w:t>
      </w:r>
      <w:r w:rsidRPr="00267DA8">
        <w:rPr>
          <w:rFonts w:ascii="Times New Roman" w:hAnsi="Times New Roman"/>
          <w:sz w:val="24"/>
          <w:szCs w:val="24"/>
          <w:lang w:val="it-IT"/>
        </w:rPr>
        <w:t>ar</w:t>
      </w:r>
      <w:r w:rsidRPr="00267DA8">
        <w:rPr>
          <w:rFonts w:ascii="Times New Roman" w:hAnsi="Times New Roman"/>
          <w:spacing w:val="-1"/>
          <w:sz w:val="24"/>
          <w:szCs w:val="24"/>
          <w:lang w:val="it-IT"/>
        </w:rPr>
        <w:t>h</w:t>
      </w:r>
      <w:r w:rsidRPr="00267DA8">
        <w:rPr>
          <w:rFonts w:ascii="Times New Roman" w:hAnsi="Times New Roman"/>
          <w:sz w:val="24"/>
          <w:szCs w:val="24"/>
          <w:lang w:val="it-IT"/>
        </w:rPr>
        <w:t>eologic</w:t>
      </w:r>
      <w:r w:rsidRPr="00267DA8">
        <w:rPr>
          <w:rFonts w:ascii="Times New Roman" w:hAnsi="Times New Roman"/>
          <w:spacing w:val="43"/>
          <w:sz w:val="24"/>
          <w:szCs w:val="24"/>
          <w:lang w:val="it-IT"/>
        </w:rPr>
        <w:t xml:space="preserve"> </w:t>
      </w:r>
      <w:r w:rsidRPr="00267DA8">
        <w:rPr>
          <w:rFonts w:ascii="Times New Roman" w:hAnsi="Times New Roman"/>
          <w:sz w:val="24"/>
          <w:szCs w:val="24"/>
          <w:lang w:val="it-IT"/>
        </w:rPr>
        <w:t>sau</w:t>
      </w:r>
      <w:r w:rsidRPr="00267DA8">
        <w:rPr>
          <w:rFonts w:ascii="Times New Roman" w:hAnsi="Times New Roman"/>
          <w:spacing w:val="41"/>
          <w:sz w:val="24"/>
          <w:szCs w:val="24"/>
          <w:lang w:val="it-IT"/>
        </w:rPr>
        <w:t xml:space="preserve"> </w:t>
      </w:r>
      <w:r w:rsidRPr="00267DA8">
        <w:rPr>
          <w:rFonts w:ascii="Times New Roman" w:hAnsi="Times New Roman"/>
          <w:sz w:val="24"/>
          <w:szCs w:val="24"/>
          <w:lang w:val="it-IT"/>
        </w:rPr>
        <w:t>asupra</w:t>
      </w:r>
      <w:r w:rsidRPr="00267DA8">
        <w:rPr>
          <w:rFonts w:ascii="Times New Roman" w:hAnsi="Times New Roman"/>
          <w:spacing w:val="39"/>
          <w:sz w:val="24"/>
          <w:szCs w:val="24"/>
          <w:lang w:val="it-IT"/>
        </w:rPr>
        <w:t xml:space="preserve"> </w:t>
      </w:r>
      <w:r w:rsidRPr="00267DA8">
        <w:rPr>
          <w:rFonts w:ascii="Times New Roman" w:hAnsi="Times New Roman"/>
          <w:sz w:val="24"/>
          <w:szCs w:val="24"/>
          <w:lang w:val="it-IT"/>
        </w:rPr>
        <w:t>monumentelor</w:t>
      </w:r>
      <w:r w:rsidRPr="00267DA8">
        <w:rPr>
          <w:rFonts w:ascii="Times New Roman" w:hAnsi="Times New Roman"/>
          <w:spacing w:val="-13"/>
          <w:sz w:val="24"/>
          <w:szCs w:val="24"/>
          <w:lang w:val="it-IT"/>
        </w:rPr>
        <w:t xml:space="preserve"> </w:t>
      </w:r>
      <w:r w:rsidRPr="00267DA8">
        <w:rPr>
          <w:rFonts w:ascii="Times New Roman" w:hAnsi="Times New Roman"/>
          <w:sz w:val="24"/>
          <w:szCs w:val="24"/>
          <w:lang w:val="it-IT"/>
        </w:rPr>
        <w:t>istorice</w:t>
      </w:r>
      <w:r w:rsidR="00267DA8" w:rsidRPr="00267DA8">
        <w:rPr>
          <w:rFonts w:ascii="Times New Roman" w:hAnsi="Times New Roman"/>
          <w:sz w:val="24"/>
          <w:szCs w:val="24"/>
          <w:lang w:val="it-IT"/>
        </w:rPr>
        <w:t xml:space="preserve">, </w:t>
      </w:r>
      <w:r w:rsidR="004B1F4F" w:rsidRPr="00267DA8">
        <w:rPr>
          <w:rFonts w:ascii="Times New Roman" w:eastAsiaTheme="minorHAnsi" w:hAnsi="Times New Roman"/>
          <w:sz w:val="24"/>
          <w:szCs w:val="24"/>
        </w:rPr>
        <w:t>intrucat in zona analizata nu exista astfel de obiective.</w:t>
      </w:r>
    </w:p>
    <w:p w:rsidR="002063E2" w:rsidRPr="00267DA8" w:rsidRDefault="002063E2" w:rsidP="002063E2">
      <w:pPr>
        <w:widowControl w:val="0"/>
        <w:autoSpaceDE w:val="0"/>
        <w:autoSpaceDN w:val="0"/>
        <w:adjustRightInd w:val="0"/>
        <w:spacing w:after="0"/>
        <w:ind w:left="118" w:right="71" w:firstLine="590"/>
        <w:jc w:val="both"/>
        <w:rPr>
          <w:rFonts w:ascii="Times New Roman" w:hAnsi="Times New Roman"/>
          <w:sz w:val="24"/>
          <w:szCs w:val="24"/>
          <w:lang w:val="it-IT"/>
        </w:rPr>
      </w:pPr>
      <w:r w:rsidRPr="00267DA8">
        <w:rPr>
          <w:rFonts w:ascii="Times New Roman" w:hAnsi="Times New Roman"/>
          <w:sz w:val="24"/>
          <w:szCs w:val="24"/>
          <w:lang w:val="it-IT"/>
        </w:rPr>
        <w:t>Proiectul</w:t>
      </w:r>
      <w:r w:rsidRPr="00267DA8">
        <w:rPr>
          <w:rFonts w:ascii="Times New Roman" w:hAnsi="Times New Roman"/>
          <w:spacing w:val="-14"/>
          <w:sz w:val="24"/>
          <w:szCs w:val="24"/>
          <w:lang w:val="it-IT"/>
        </w:rPr>
        <w:t xml:space="preserve"> </w:t>
      </w:r>
      <w:r w:rsidRPr="00267DA8">
        <w:rPr>
          <w:rFonts w:ascii="Times New Roman" w:hAnsi="Times New Roman"/>
          <w:sz w:val="24"/>
          <w:szCs w:val="24"/>
          <w:lang w:val="it-IT"/>
        </w:rPr>
        <w:t>va</w:t>
      </w:r>
      <w:r w:rsidRPr="00267DA8">
        <w:rPr>
          <w:rFonts w:ascii="Times New Roman" w:hAnsi="Times New Roman"/>
          <w:spacing w:val="-2"/>
          <w:sz w:val="24"/>
          <w:szCs w:val="24"/>
          <w:lang w:val="it-IT"/>
        </w:rPr>
        <w:t xml:space="preserve"> </w:t>
      </w:r>
      <w:r w:rsidRPr="00267DA8">
        <w:rPr>
          <w:rFonts w:ascii="Times New Roman" w:hAnsi="Times New Roman"/>
          <w:sz w:val="24"/>
          <w:szCs w:val="24"/>
          <w:lang w:val="it-IT"/>
        </w:rPr>
        <w:t>avea</w:t>
      </w:r>
      <w:r w:rsidRPr="00267DA8">
        <w:rPr>
          <w:rFonts w:ascii="Times New Roman" w:hAnsi="Times New Roman"/>
          <w:spacing w:val="-4"/>
          <w:sz w:val="24"/>
          <w:szCs w:val="24"/>
          <w:lang w:val="it-IT"/>
        </w:rPr>
        <w:t xml:space="preserve"> </w:t>
      </w:r>
      <w:r w:rsidRPr="00267DA8">
        <w:rPr>
          <w:rFonts w:ascii="Times New Roman" w:hAnsi="Times New Roman"/>
          <w:sz w:val="24"/>
          <w:szCs w:val="24"/>
          <w:lang w:val="it-IT"/>
        </w:rPr>
        <w:t>un</w:t>
      </w:r>
      <w:r w:rsidRPr="00267DA8">
        <w:rPr>
          <w:rFonts w:ascii="Times New Roman" w:hAnsi="Times New Roman"/>
          <w:spacing w:val="-2"/>
          <w:sz w:val="24"/>
          <w:szCs w:val="24"/>
          <w:lang w:val="it-IT"/>
        </w:rPr>
        <w:t xml:space="preserve"> </w:t>
      </w:r>
      <w:r w:rsidRPr="00267DA8">
        <w:rPr>
          <w:rFonts w:ascii="Times New Roman" w:hAnsi="Times New Roman"/>
          <w:sz w:val="24"/>
          <w:szCs w:val="24"/>
          <w:lang w:val="it-IT"/>
        </w:rPr>
        <w:t>im</w:t>
      </w:r>
      <w:r w:rsidRPr="00267DA8">
        <w:rPr>
          <w:rFonts w:ascii="Times New Roman" w:hAnsi="Times New Roman"/>
          <w:spacing w:val="1"/>
          <w:sz w:val="24"/>
          <w:szCs w:val="24"/>
          <w:lang w:val="it-IT"/>
        </w:rPr>
        <w:t>p</w:t>
      </w:r>
      <w:r w:rsidRPr="00267DA8">
        <w:rPr>
          <w:rFonts w:ascii="Times New Roman" w:hAnsi="Times New Roman"/>
          <w:sz w:val="24"/>
          <w:szCs w:val="24"/>
          <w:lang w:val="it-IT"/>
        </w:rPr>
        <w:t>act</w:t>
      </w:r>
      <w:r w:rsidRPr="00267DA8">
        <w:rPr>
          <w:rFonts w:ascii="Times New Roman" w:hAnsi="Times New Roman"/>
          <w:spacing w:val="-2"/>
          <w:sz w:val="24"/>
          <w:szCs w:val="24"/>
          <w:lang w:val="it-IT"/>
        </w:rPr>
        <w:t xml:space="preserve"> </w:t>
      </w:r>
      <w:r w:rsidRPr="00267DA8">
        <w:rPr>
          <w:rFonts w:ascii="Times New Roman" w:hAnsi="Times New Roman"/>
          <w:sz w:val="24"/>
          <w:szCs w:val="24"/>
          <w:lang w:val="it-IT"/>
        </w:rPr>
        <w:t>pozi</w:t>
      </w:r>
      <w:r w:rsidRPr="00267DA8">
        <w:rPr>
          <w:rFonts w:ascii="Times New Roman" w:hAnsi="Times New Roman"/>
          <w:spacing w:val="-1"/>
          <w:sz w:val="24"/>
          <w:szCs w:val="24"/>
          <w:lang w:val="it-IT"/>
        </w:rPr>
        <w:t>t</w:t>
      </w:r>
      <w:r w:rsidRPr="00267DA8">
        <w:rPr>
          <w:rFonts w:ascii="Times New Roman" w:hAnsi="Times New Roman"/>
          <w:sz w:val="24"/>
          <w:szCs w:val="24"/>
          <w:lang w:val="it-IT"/>
        </w:rPr>
        <w:t>iv</w:t>
      </w:r>
      <w:r w:rsidRPr="00267DA8">
        <w:rPr>
          <w:rFonts w:ascii="Times New Roman" w:hAnsi="Times New Roman"/>
          <w:spacing w:val="-4"/>
          <w:sz w:val="24"/>
          <w:szCs w:val="24"/>
          <w:lang w:val="it-IT"/>
        </w:rPr>
        <w:t xml:space="preserve"> </w:t>
      </w:r>
      <w:r w:rsidRPr="00267DA8">
        <w:rPr>
          <w:rFonts w:ascii="Times New Roman" w:hAnsi="Times New Roman"/>
          <w:sz w:val="24"/>
          <w:szCs w:val="24"/>
          <w:lang w:val="it-IT"/>
        </w:rPr>
        <w:t>asupra</w:t>
      </w:r>
      <w:r w:rsidRPr="00267DA8">
        <w:rPr>
          <w:rFonts w:ascii="Times New Roman" w:hAnsi="Times New Roman"/>
          <w:spacing w:val="-6"/>
          <w:sz w:val="24"/>
          <w:szCs w:val="24"/>
          <w:lang w:val="it-IT"/>
        </w:rPr>
        <w:t xml:space="preserve"> pregatirii profesionale din punct de vedere tehnic al </w:t>
      </w:r>
      <w:r w:rsidRPr="00267DA8">
        <w:rPr>
          <w:rFonts w:ascii="Times New Roman" w:hAnsi="Times New Roman"/>
          <w:spacing w:val="-1"/>
          <w:sz w:val="24"/>
          <w:szCs w:val="24"/>
          <w:lang w:val="it-IT"/>
        </w:rPr>
        <w:t xml:space="preserve"> p</w:t>
      </w:r>
      <w:r w:rsidRPr="00267DA8">
        <w:rPr>
          <w:rFonts w:ascii="Times New Roman" w:hAnsi="Times New Roman"/>
          <w:sz w:val="24"/>
          <w:szCs w:val="24"/>
          <w:lang w:val="it-IT"/>
        </w:rPr>
        <w:t>ersonalului</w:t>
      </w:r>
      <w:r w:rsidRPr="00267DA8">
        <w:rPr>
          <w:rFonts w:ascii="Times New Roman" w:hAnsi="Times New Roman"/>
          <w:spacing w:val="-2"/>
          <w:sz w:val="24"/>
          <w:szCs w:val="24"/>
          <w:lang w:val="it-IT"/>
        </w:rPr>
        <w:t xml:space="preserve"> </w:t>
      </w:r>
      <w:r w:rsidRPr="00267DA8">
        <w:rPr>
          <w:rFonts w:ascii="Times New Roman" w:hAnsi="Times New Roman"/>
          <w:sz w:val="24"/>
          <w:szCs w:val="24"/>
          <w:lang w:val="it-IT"/>
        </w:rPr>
        <w:t>angajat.</w:t>
      </w:r>
    </w:p>
    <w:p w:rsidR="002063E2" w:rsidRDefault="002063E2" w:rsidP="002063E2">
      <w:pPr>
        <w:widowControl w:val="0"/>
        <w:autoSpaceDE w:val="0"/>
        <w:autoSpaceDN w:val="0"/>
        <w:adjustRightInd w:val="0"/>
        <w:spacing w:after="0"/>
        <w:rPr>
          <w:rFonts w:ascii="Times New Roman" w:hAnsi="Times New Roman"/>
          <w:color w:val="FF0000"/>
          <w:sz w:val="24"/>
          <w:szCs w:val="24"/>
          <w:lang w:val="it-IT"/>
        </w:rPr>
      </w:pPr>
    </w:p>
    <w:p w:rsidR="002063E2" w:rsidRDefault="002063E2" w:rsidP="002063E2">
      <w:pPr>
        <w:widowControl w:val="0"/>
        <w:autoSpaceDE w:val="0"/>
        <w:autoSpaceDN w:val="0"/>
        <w:adjustRightInd w:val="0"/>
        <w:spacing w:after="0"/>
        <w:rPr>
          <w:rFonts w:ascii="Times New Roman" w:hAnsi="Times New Roman"/>
          <w:color w:val="FF0000"/>
          <w:sz w:val="24"/>
          <w:szCs w:val="24"/>
          <w:lang w:val="it-IT"/>
        </w:rPr>
      </w:pPr>
    </w:p>
    <w:p w:rsidR="002063E2" w:rsidRPr="00C42F83" w:rsidRDefault="002063E2" w:rsidP="002063E2">
      <w:pPr>
        <w:widowControl w:val="0"/>
        <w:tabs>
          <w:tab w:val="left" w:pos="680"/>
        </w:tabs>
        <w:autoSpaceDE w:val="0"/>
        <w:autoSpaceDN w:val="0"/>
        <w:adjustRightInd w:val="0"/>
        <w:spacing w:after="0"/>
        <w:ind w:left="115"/>
        <w:jc w:val="both"/>
        <w:rPr>
          <w:rFonts w:ascii="Times New Roman" w:hAnsi="Times New Roman"/>
          <w:sz w:val="24"/>
          <w:szCs w:val="24"/>
          <w:lang w:val="it-IT"/>
        </w:rPr>
      </w:pPr>
      <w:r w:rsidRPr="00C42F83">
        <w:rPr>
          <w:rFonts w:ascii="Times New Roman" w:hAnsi="Times New Roman"/>
          <w:b/>
          <w:bCs/>
          <w:sz w:val="24"/>
          <w:szCs w:val="24"/>
          <w:lang w:val="it-IT"/>
        </w:rPr>
        <w:t>5</w:t>
      </w:r>
      <w:r w:rsidRPr="00C42F83">
        <w:rPr>
          <w:rFonts w:ascii="Times New Roman" w:hAnsi="Times New Roman"/>
          <w:b/>
          <w:bCs/>
          <w:sz w:val="24"/>
          <w:szCs w:val="24"/>
          <w:lang w:val="it-IT"/>
        </w:rPr>
        <w:tab/>
        <w:t>ANALIZA</w:t>
      </w:r>
      <w:r w:rsidRPr="00C42F83">
        <w:rPr>
          <w:rFonts w:ascii="Times New Roman" w:hAnsi="Times New Roman"/>
          <w:b/>
          <w:bCs/>
          <w:spacing w:val="-7"/>
          <w:sz w:val="24"/>
          <w:szCs w:val="24"/>
          <w:lang w:val="it-IT"/>
        </w:rPr>
        <w:t xml:space="preserve"> </w:t>
      </w:r>
      <w:r w:rsidRPr="00C42F83">
        <w:rPr>
          <w:rFonts w:ascii="Times New Roman" w:hAnsi="Times New Roman"/>
          <w:b/>
          <w:bCs/>
          <w:spacing w:val="1"/>
          <w:sz w:val="24"/>
          <w:szCs w:val="24"/>
          <w:lang w:val="it-IT"/>
        </w:rPr>
        <w:t>A</w:t>
      </w:r>
      <w:r w:rsidRPr="00C42F83">
        <w:rPr>
          <w:rFonts w:ascii="Times New Roman" w:hAnsi="Times New Roman"/>
          <w:b/>
          <w:bCs/>
          <w:sz w:val="24"/>
          <w:szCs w:val="24"/>
          <w:lang w:val="it-IT"/>
        </w:rPr>
        <w:t>LTERNAT</w:t>
      </w:r>
      <w:r w:rsidRPr="00C42F83">
        <w:rPr>
          <w:rFonts w:ascii="Times New Roman" w:hAnsi="Times New Roman"/>
          <w:b/>
          <w:bCs/>
          <w:spacing w:val="1"/>
          <w:sz w:val="24"/>
          <w:szCs w:val="24"/>
          <w:lang w:val="it-IT"/>
        </w:rPr>
        <w:t>I</w:t>
      </w:r>
      <w:r w:rsidRPr="00C42F83">
        <w:rPr>
          <w:rFonts w:ascii="Times New Roman" w:hAnsi="Times New Roman"/>
          <w:b/>
          <w:bCs/>
          <w:sz w:val="24"/>
          <w:szCs w:val="24"/>
          <w:lang w:val="it-IT"/>
        </w:rPr>
        <w:t>VELOR</w:t>
      </w:r>
    </w:p>
    <w:p w:rsidR="002063E2" w:rsidRPr="00C42F83" w:rsidRDefault="002063E2" w:rsidP="002063E2">
      <w:pPr>
        <w:widowControl w:val="0"/>
        <w:autoSpaceDE w:val="0"/>
        <w:autoSpaceDN w:val="0"/>
        <w:adjustRightInd w:val="0"/>
        <w:spacing w:after="0"/>
        <w:ind w:left="118" w:right="77" w:firstLine="242"/>
        <w:jc w:val="both"/>
        <w:rPr>
          <w:rFonts w:ascii="Times New Roman" w:hAnsi="Times New Roman"/>
          <w:sz w:val="24"/>
          <w:szCs w:val="24"/>
          <w:lang w:val="it-IT"/>
        </w:rPr>
      </w:pPr>
    </w:p>
    <w:p w:rsidR="002063E2" w:rsidRPr="00C42F83" w:rsidRDefault="002063E2" w:rsidP="002063E2">
      <w:pPr>
        <w:widowControl w:val="0"/>
        <w:autoSpaceDE w:val="0"/>
        <w:autoSpaceDN w:val="0"/>
        <w:adjustRightInd w:val="0"/>
        <w:spacing w:after="0"/>
        <w:ind w:left="118" w:right="77" w:firstLine="242"/>
        <w:jc w:val="both"/>
        <w:rPr>
          <w:rFonts w:ascii="Times New Roman" w:hAnsi="Times New Roman"/>
          <w:sz w:val="24"/>
          <w:szCs w:val="24"/>
          <w:lang w:val="it-IT"/>
        </w:rPr>
      </w:pPr>
      <w:r w:rsidRPr="00C42F83">
        <w:rPr>
          <w:rFonts w:ascii="Times New Roman" w:hAnsi="Times New Roman"/>
          <w:sz w:val="24"/>
          <w:szCs w:val="24"/>
          <w:lang w:val="it-IT"/>
        </w:rPr>
        <w:t>In</w:t>
      </w:r>
      <w:r w:rsidRPr="00C42F83">
        <w:rPr>
          <w:rFonts w:ascii="Times New Roman" w:hAnsi="Times New Roman"/>
          <w:spacing w:val="-5"/>
          <w:sz w:val="24"/>
          <w:szCs w:val="24"/>
          <w:lang w:val="it-IT"/>
        </w:rPr>
        <w:t xml:space="preserve"> </w:t>
      </w:r>
      <w:r w:rsidRPr="00C42F83">
        <w:rPr>
          <w:rFonts w:ascii="Times New Roman" w:hAnsi="Times New Roman"/>
          <w:sz w:val="24"/>
          <w:szCs w:val="24"/>
          <w:lang w:val="it-IT"/>
        </w:rPr>
        <w:t>cadrul</w:t>
      </w:r>
      <w:r w:rsidRPr="00C42F83">
        <w:rPr>
          <w:rFonts w:ascii="Times New Roman" w:hAnsi="Times New Roman"/>
          <w:spacing w:val="-3"/>
          <w:sz w:val="24"/>
          <w:szCs w:val="24"/>
          <w:lang w:val="it-IT"/>
        </w:rPr>
        <w:t xml:space="preserve"> </w:t>
      </w:r>
      <w:r w:rsidRPr="00C42F83">
        <w:rPr>
          <w:rFonts w:ascii="Times New Roman" w:hAnsi="Times New Roman"/>
          <w:sz w:val="24"/>
          <w:szCs w:val="24"/>
          <w:lang w:val="it-IT"/>
        </w:rPr>
        <w:t>acestui</w:t>
      </w:r>
      <w:r w:rsidRPr="00C42F83">
        <w:rPr>
          <w:rFonts w:ascii="Times New Roman" w:hAnsi="Times New Roman"/>
          <w:spacing w:val="-4"/>
          <w:sz w:val="24"/>
          <w:szCs w:val="24"/>
          <w:lang w:val="it-IT"/>
        </w:rPr>
        <w:t xml:space="preserve"> </w:t>
      </w:r>
      <w:r w:rsidRPr="00C42F83">
        <w:rPr>
          <w:rFonts w:ascii="Times New Roman" w:hAnsi="Times New Roman"/>
          <w:sz w:val="24"/>
          <w:szCs w:val="24"/>
          <w:lang w:val="it-IT"/>
        </w:rPr>
        <w:t>capitol</w:t>
      </w:r>
      <w:r w:rsidRPr="00C42F83">
        <w:rPr>
          <w:rFonts w:ascii="Times New Roman" w:hAnsi="Times New Roman"/>
          <w:spacing w:val="-6"/>
          <w:sz w:val="24"/>
          <w:szCs w:val="24"/>
          <w:lang w:val="it-IT"/>
        </w:rPr>
        <w:t xml:space="preserve"> </w:t>
      </w:r>
      <w:r w:rsidRPr="00C42F83">
        <w:rPr>
          <w:rFonts w:ascii="Times New Roman" w:hAnsi="Times New Roman"/>
          <w:sz w:val="24"/>
          <w:szCs w:val="24"/>
          <w:lang w:val="it-IT"/>
        </w:rPr>
        <w:t>se analizea</w:t>
      </w:r>
      <w:r w:rsidRPr="00C42F83">
        <w:rPr>
          <w:rFonts w:ascii="Times New Roman" w:hAnsi="Times New Roman"/>
          <w:spacing w:val="-1"/>
          <w:sz w:val="24"/>
          <w:szCs w:val="24"/>
          <w:lang w:val="it-IT"/>
        </w:rPr>
        <w:t>z</w:t>
      </w:r>
      <w:r w:rsidRPr="00C42F83">
        <w:rPr>
          <w:rFonts w:ascii="Times New Roman" w:hAnsi="Times New Roman"/>
          <w:sz w:val="24"/>
          <w:szCs w:val="24"/>
          <w:lang w:val="it-IT"/>
        </w:rPr>
        <w:t>a,</w:t>
      </w:r>
      <w:r w:rsidRPr="00C42F83">
        <w:rPr>
          <w:rFonts w:ascii="Times New Roman" w:hAnsi="Times New Roman"/>
          <w:spacing w:val="-5"/>
          <w:sz w:val="24"/>
          <w:szCs w:val="24"/>
          <w:lang w:val="it-IT"/>
        </w:rPr>
        <w:t xml:space="preserve"> </w:t>
      </w:r>
      <w:r w:rsidRPr="00C42F83">
        <w:rPr>
          <w:rFonts w:ascii="Times New Roman" w:hAnsi="Times New Roman"/>
          <w:sz w:val="24"/>
          <w:szCs w:val="24"/>
          <w:lang w:val="it-IT"/>
        </w:rPr>
        <w:t>din</w:t>
      </w:r>
      <w:r w:rsidRPr="00C42F83">
        <w:rPr>
          <w:rFonts w:ascii="Times New Roman" w:hAnsi="Times New Roman"/>
          <w:spacing w:val="-1"/>
          <w:sz w:val="24"/>
          <w:szCs w:val="24"/>
          <w:lang w:val="it-IT"/>
        </w:rPr>
        <w:t xml:space="preserve"> </w:t>
      </w:r>
      <w:r w:rsidRPr="00C42F83">
        <w:rPr>
          <w:rFonts w:ascii="Times New Roman" w:hAnsi="Times New Roman"/>
          <w:sz w:val="24"/>
          <w:szCs w:val="24"/>
          <w:lang w:val="it-IT"/>
        </w:rPr>
        <w:t>punct</w:t>
      </w:r>
      <w:r w:rsidRPr="00C42F83">
        <w:rPr>
          <w:rFonts w:ascii="Times New Roman" w:hAnsi="Times New Roman"/>
          <w:spacing w:val="-3"/>
          <w:sz w:val="24"/>
          <w:szCs w:val="24"/>
          <w:lang w:val="it-IT"/>
        </w:rPr>
        <w:t xml:space="preserve"> </w:t>
      </w:r>
      <w:r w:rsidRPr="00C42F83">
        <w:rPr>
          <w:rFonts w:ascii="Times New Roman" w:hAnsi="Times New Roman"/>
          <w:sz w:val="24"/>
          <w:szCs w:val="24"/>
          <w:lang w:val="it-IT"/>
        </w:rPr>
        <w:t>de vedere</w:t>
      </w:r>
      <w:r w:rsidRPr="00C42F83">
        <w:rPr>
          <w:rFonts w:ascii="Times New Roman" w:hAnsi="Times New Roman"/>
          <w:spacing w:val="-4"/>
          <w:sz w:val="24"/>
          <w:szCs w:val="24"/>
          <w:lang w:val="it-IT"/>
        </w:rPr>
        <w:t xml:space="preserve"> </w:t>
      </w:r>
      <w:r w:rsidRPr="00C42F83">
        <w:rPr>
          <w:rFonts w:ascii="Times New Roman" w:hAnsi="Times New Roman"/>
          <w:sz w:val="24"/>
          <w:szCs w:val="24"/>
          <w:lang w:val="it-IT"/>
        </w:rPr>
        <w:t>al</w:t>
      </w:r>
      <w:r w:rsidRPr="00C42F83">
        <w:rPr>
          <w:rFonts w:ascii="Times New Roman" w:hAnsi="Times New Roman"/>
          <w:spacing w:val="1"/>
          <w:sz w:val="24"/>
          <w:szCs w:val="24"/>
          <w:lang w:val="it-IT"/>
        </w:rPr>
        <w:t xml:space="preserve"> </w:t>
      </w:r>
      <w:r w:rsidRPr="00C42F83">
        <w:rPr>
          <w:rFonts w:ascii="Times New Roman" w:hAnsi="Times New Roman"/>
          <w:sz w:val="24"/>
          <w:szCs w:val="24"/>
          <w:lang w:val="it-IT"/>
        </w:rPr>
        <w:t>prote</w:t>
      </w:r>
      <w:r w:rsidRPr="00C42F83">
        <w:rPr>
          <w:rFonts w:ascii="Times New Roman" w:hAnsi="Times New Roman"/>
          <w:spacing w:val="1"/>
          <w:sz w:val="24"/>
          <w:szCs w:val="24"/>
          <w:lang w:val="it-IT"/>
        </w:rPr>
        <w:t>c</w:t>
      </w:r>
      <w:r w:rsidRPr="00C42F83">
        <w:rPr>
          <w:rFonts w:ascii="Times New Roman" w:hAnsi="Times New Roman"/>
          <w:sz w:val="24"/>
          <w:szCs w:val="24"/>
          <w:lang w:val="it-IT"/>
        </w:rPr>
        <w:t>tiei</w:t>
      </w:r>
      <w:r w:rsidRPr="00C42F83">
        <w:rPr>
          <w:rFonts w:ascii="Times New Roman" w:hAnsi="Times New Roman"/>
          <w:spacing w:val="-5"/>
          <w:sz w:val="24"/>
          <w:szCs w:val="24"/>
          <w:lang w:val="it-IT"/>
        </w:rPr>
        <w:t xml:space="preserve"> </w:t>
      </w:r>
      <w:r w:rsidRPr="00C42F83">
        <w:rPr>
          <w:rFonts w:ascii="Times New Roman" w:hAnsi="Times New Roman"/>
          <w:sz w:val="24"/>
          <w:szCs w:val="24"/>
          <w:lang w:val="it-IT"/>
        </w:rPr>
        <w:t>mediului</w:t>
      </w:r>
      <w:r w:rsidRPr="00C42F83">
        <w:rPr>
          <w:rFonts w:ascii="Times New Roman" w:hAnsi="Times New Roman"/>
          <w:spacing w:val="-6"/>
          <w:sz w:val="24"/>
          <w:szCs w:val="24"/>
          <w:lang w:val="it-IT"/>
        </w:rPr>
        <w:t xml:space="preserve"> </w:t>
      </w:r>
      <w:r w:rsidRPr="00C42F83">
        <w:rPr>
          <w:rFonts w:ascii="Times New Roman" w:hAnsi="Times New Roman"/>
          <w:sz w:val="24"/>
          <w:szCs w:val="24"/>
          <w:lang w:val="it-IT"/>
        </w:rPr>
        <w:t>atat</w:t>
      </w:r>
      <w:r w:rsidRPr="00C42F83">
        <w:rPr>
          <w:rFonts w:ascii="Times New Roman" w:hAnsi="Times New Roman"/>
          <w:spacing w:val="-1"/>
          <w:sz w:val="24"/>
          <w:szCs w:val="24"/>
          <w:lang w:val="it-IT"/>
        </w:rPr>
        <w:t xml:space="preserve"> </w:t>
      </w:r>
      <w:r w:rsidRPr="00C42F83">
        <w:rPr>
          <w:rFonts w:ascii="Times New Roman" w:hAnsi="Times New Roman"/>
          <w:sz w:val="24"/>
          <w:szCs w:val="24"/>
          <w:lang w:val="it-IT"/>
        </w:rPr>
        <w:lastRenderedPageBreak/>
        <w:t>alternativa „Zero”,</w:t>
      </w:r>
      <w:r w:rsidRPr="00C42F83">
        <w:rPr>
          <w:rFonts w:ascii="Times New Roman" w:hAnsi="Times New Roman"/>
          <w:spacing w:val="-12"/>
          <w:sz w:val="24"/>
          <w:szCs w:val="24"/>
          <w:lang w:val="it-IT"/>
        </w:rPr>
        <w:t xml:space="preserve"> </w:t>
      </w:r>
      <w:r w:rsidRPr="00C42F83">
        <w:rPr>
          <w:rFonts w:ascii="Times New Roman" w:hAnsi="Times New Roman"/>
          <w:sz w:val="24"/>
          <w:szCs w:val="24"/>
          <w:lang w:val="it-IT"/>
        </w:rPr>
        <w:t>cat</w:t>
      </w:r>
      <w:r w:rsidRPr="00C42F83">
        <w:rPr>
          <w:rFonts w:ascii="Times New Roman" w:hAnsi="Times New Roman"/>
          <w:spacing w:val="-3"/>
          <w:sz w:val="24"/>
          <w:szCs w:val="24"/>
          <w:lang w:val="it-IT"/>
        </w:rPr>
        <w:t xml:space="preserve"> </w:t>
      </w:r>
      <w:r w:rsidRPr="00C42F83">
        <w:rPr>
          <w:rFonts w:ascii="Times New Roman" w:hAnsi="Times New Roman"/>
          <w:spacing w:val="-1"/>
          <w:sz w:val="24"/>
          <w:szCs w:val="24"/>
          <w:lang w:val="it-IT"/>
        </w:rPr>
        <w:t>s</w:t>
      </w:r>
      <w:r w:rsidRPr="00C42F83">
        <w:rPr>
          <w:rFonts w:ascii="Times New Roman" w:hAnsi="Times New Roman"/>
          <w:sz w:val="24"/>
          <w:szCs w:val="24"/>
          <w:lang w:val="it-IT"/>
        </w:rPr>
        <w:t>i</w:t>
      </w:r>
      <w:r w:rsidRPr="00C42F83">
        <w:rPr>
          <w:rFonts w:ascii="Times New Roman" w:hAnsi="Times New Roman"/>
          <w:spacing w:val="-1"/>
          <w:sz w:val="24"/>
          <w:szCs w:val="24"/>
          <w:lang w:val="it-IT"/>
        </w:rPr>
        <w:t xml:space="preserve"> </w:t>
      </w:r>
      <w:r w:rsidRPr="00C42F83">
        <w:rPr>
          <w:rFonts w:ascii="Times New Roman" w:hAnsi="Times New Roman"/>
          <w:sz w:val="24"/>
          <w:szCs w:val="24"/>
          <w:lang w:val="it-IT"/>
        </w:rPr>
        <w:t>alternativele</w:t>
      </w:r>
      <w:r w:rsidRPr="00C42F83">
        <w:rPr>
          <w:rFonts w:ascii="Times New Roman" w:hAnsi="Times New Roman"/>
          <w:spacing w:val="-11"/>
          <w:sz w:val="24"/>
          <w:szCs w:val="24"/>
          <w:lang w:val="it-IT"/>
        </w:rPr>
        <w:t xml:space="preserve"> </w:t>
      </w:r>
      <w:r w:rsidRPr="00C42F83">
        <w:rPr>
          <w:rFonts w:ascii="Times New Roman" w:hAnsi="Times New Roman"/>
          <w:sz w:val="24"/>
          <w:szCs w:val="24"/>
          <w:lang w:val="it-IT"/>
        </w:rPr>
        <w:t>studiate</w:t>
      </w:r>
      <w:r w:rsidRPr="00C42F83">
        <w:rPr>
          <w:rFonts w:ascii="Times New Roman" w:hAnsi="Times New Roman"/>
          <w:spacing w:val="-7"/>
          <w:sz w:val="24"/>
          <w:szCs w:val="24"/>
          <w:lang w:val="it-IT"/>
        </w:rPr>
        <w:t xml:space="preserve"> </w:t>
      </w:r>
      <w:r w:rsidRPr="00C42F83">
        <w:rPr>
          <w:rFonts w:ascii="Times New Roman" w:hAnsi="Times New Roman"/>
          <w:spacing w:val="-1"/>
          <w:sz w:val="24"/>
          <w:szCs w:val="24"/>
          <w:lang w:val="it-IT"/>
        </w:rPr>
        <w:t>d</w:t>
      </w:r>
      <w:r w:rsidRPr="00C42F83">
        <w:rPr>
          <w:rFonts w:ascii="Times New Roman" w:hAnsi="Times New Roman"/>
          <w:sz w:val="24"/>
          <w:szCs w:val="24"/>
          <w:lang w:val="it-IT"/>
        </w:rPr>
        <w:t>e</w:t>
      </w:r>
      <w:r w:rsidRPr="00C42F83">
        <w:rPr>
          <w:rFonts w:ascii="Times New Roman" w:hAnsi="Times New Roman"/>
          <w:spacing w:val="-1"/>
          <w:sz w:val="24"/>
          <w:szCs w:val="24"/>
          <w:lang w:val="it-IT"/>
        </w:rPr>
        <w:t xml:space="preserve"> </w:t>
      </w:r>
      <w:r w:rsidRPr="00C42F83">
        <w:rPr>
          <w:rFonts w:ascii="Times New Roman" w:hAnsi="Times New Roman"/>
          <w:sz w:val="24"/>
          <w:szCs w:val="24"/>
          <w:lang w:val="it-IT"/>
        </w:rPr>
        <w:t>titularul</w:t>
      </w:r>
      <w:r w:rsidRPr="00C42F83">
        <w:rPr>
          <w:rFonts w:ascii="Times New Roman" w:hAnsi="Times New Roman"/>
          <w:spacing w:val="-6"/>
          <w:sz w:val="24"/>
          <w:szCs w:val="24"/>
          <w:lang w:val="it-IT"/>
        </w:rPr>
        <w:t xml:space="preserve"> </w:t>
      </w:r>
      <w:r w:rsidRPr="00C42F83">
        <w:rPr>
          <w:rFonts w:ascii="Times New Roman" w:hAnsi="Times New Roman"/>
          <w:sz w:val="24"/>
          <w:szCs w:val="24"/>
          <w:lang w:val="it-IT"/>
        </w:rPr>
        <w:t>p</w:t>
      </w:r>
      <w:r w:rsidRPr="00C42F83">
        <w:rPr>
          <w:rFonts w:ascii="Times New Roman" w:hAnsi="Times New Roman"/>
          <w:spacing w:val="-1"/>
          <w:sz w:val="24"/>
          <w:szCs w:val="24"/>
          <w:lang w:val="it-IT"/>
        </w:rPr>
        <w:t>r</w:t>
      </w:r>
      <w:r w:rsidRPr="00C42F83">
        <w:rPr>
          <w:rFonts w:ascii="Times New Roman" w:hAnsi="Times New Roman"/>
          <w:sz w:val="24"/>
          <w:szCs w:val="24"/>
          <w:lang w:val="it-IT"/>
        </w:rPr>
        <w:t>oiectului.</w:t>
      </w:r>
    </w:p>
    <w:p w:rsidR="002063E2" w:rsidRPr="00C42F83" w:rsidRDefault="002063E2" w:rsidP="002063E2">
      <w:pPr>
        <w:widowControl w:val="0"/>
        <w:autoSpaceDE w:val="0"/>
        <w:autoSpaceDN w:val="0"/>
        <w:adjustRightInd w:val="0"/>
        <w:spacing w:before="9" w:after="0" w:line="110" w:lineRule="exact"/>
        <w:jc w:val="both"/>
        <w:rPr>
          <w:rFonts w:ascii="Times New Roman" w:hAnsi="Times New Roman"/>
          <w:color w:val="FF0000"/>
          <w:sz w:val="24"/>
          <w:szCs w:val="24"/>
          <w:lang w:val="it-IT"/>
        </w:rPr>
      </w:pPr>
    </w:p>
    <w:p w:rsidR="002063E2" w:rsidRPr="00C42F83" w:rsidRDefault="002063E2" w:rsidP="002063E2">
      <w:pPr>
        <w:widowControl w:val="0"/>
        <w:autoSpaceDE w:val="0"/>
        <w:autoSpaceDN w:val="0"/>
        <w:adjustRightInd w:val="0"/>
        <w:spacing w:before="5" w:after="0" w:line="120" w:lineRule="exact"/>
        <w:jc w:val="both"/>
        <w:rPr>
          <w:rFonts w:ascii="Times New Roman" w:hAnsi="Times New Roman"/>
          <w:color w:val="FF0000"/>
          <w:sz w:val="24"/>
          <w:szCs w:val="24"/>
          <w:lang w:val="it-IT"/>
        </w:rPr>
      </w:pPr>
    </w:p>
    <w:p w:rsidR="002063E2" w:rsidRPr="00C42F83" w:rsidRDefault="002063E2" w:rsidP="002063E2">
      <w:pPr>
        <w:widowControl w:val="0"/>
        <w:autoSpaceDE w:val="0"/>
        <w:autoSpaceDN w:val="0"/>
        <w:adjustRightInd w:val="0"/>
        <w:spacing w:after="0" w:line="252" w:lineRule="exact"/>
        <w:ind w:left="118" w:right="73" w:firstLine="242"/>
        <w:jc w:val="both"/>
        <w:rPr>
          <w:rFonts w:ascii="Times New Roman" w:hAnsi="Times New Roman"/>
          <w:sz w:val="24"/>
          <w:szCs w:val="24"/>
          <w:lang w:val="it-IT"/>
        </w:rPr>
      </w:pPr>
      <w:r w:rsidRPr="00C42F83">
        <w:rPr>
          <w:rFonts w:ascii="Times New Roman" w:hAnsi="Times New Roman"/>
          <w:sz w:val="24"/>
          <w:szCs w:val="24"/>
          <w:lang w:val="it-IT"/>
        </w:rPr>
        <w:t xml:space="preserve">Tehnologia </w:t>
      </w:r>
      <w:r w:rsidRPr="00C42F83">
        <w:rPr>
          <w:rFonts w:ascii="Times New Roman" w:hAnsi="Times New Roman"/>
          <w:spacing w:val="9"/>
          <w:sz w:val="24"/>
          <w:szCs w:val="24"/>
          <w:lang w:val="it-IT"/>
        </w:rPr>
        <w:t xml:space="preserve"> </w:t>
      </w:r>
      <w:r w:rsidRPr="00C42F83">
        <w:rPr>
          <w:rFonts w:ascii="Times New Roman" w:hAnsi="Times New Roman"/>
          <w:sz w:val="24"/>
          <w:szCs w:val="24"/>
          <w:lang w:val="it-IT"/>
        </w:rPr>
        <w:t>utilizata, compar</w:t>
      </w:r>
      <w:r w:rsidRPr="00C42F83">
        <w:rPr>
          <w:rFonts w:ascii="Times New Roman" w:hAnsi="Times New Roman"/>
          <w:spacing w:val="2"/>
          <w:sz w:val="24"/>
          <w:szCs w:val="24"/>
          <w:lang w:val="it-IT"/>
        </w:rPr>
        <w:t>a</w:t>
      </w:r>
      <w:r w:rsidRPr="00C42F83">
        <w:rPr>
          <w:rFonts w:ascii="Times New Roman" w:hAnsi="Times New Roman"/>
          <w:sz w:val="24"/>
          <w:szCs w:val="24"/>
          <w:lang w:val="it-IT"/>
        </w:rPr>
        <w:t xml:space="preserve">tiv </w:t>
      </w:r>
      <w:r w:rsidRPr="00C42F83">
        <w:rPr>
          <w:rFonts w:ascii="Times New Roman" w:hAnsi="Times New Roman"/>
          <w:spacing w:val="24"/>
          <w:sz w:val="24"/>
          <w:szCs w:val="24"/>
          <w:lang w:val="it-IT"/>
        </w:rPr>
        <w:t xml:space="preserve"> </w:t>
      </w:r>
      <w:r w:rsidRPr="00C42F83">
        <w:rPr>
          <w:rFonts w:ascii="Times New Roman" w:hAnsi="Times New Roman"/>
          <w:sz w:val="24"/>
          <w:szCs w:val="24"/>
          <w:lang w:val="it-IT"/>
        </w:rPr>
        <w:t xml:space="preserve">cu </w:t>
      </w:r>
      <w:r w:rsidRPr="00C42F83">
        <w:rPr>
          <w:rFonts w:ascii="Times New Roman" w:hAnsi="Times New Roman"/>
          <w:spacing w:val="30"/>
          <w:sz w:val="24"/>
          <w:szCs w:val="24"/>
          <w:lang w:val="it-IT"/>
        </w:rPr>
        <w:t xml:space="preserve"> </w:t>
      </w:r>
      <w:r w:rsidRPr="00C42F83">
        <w:rPr>
          <w:rFonts w:ascii="Times New Roman" w:hAnsi="Times New Roman"/>
          <w:sz w:val="24"/>
          <w:szCs w:val="24"/>
          <w:lang w:val="it-IT"/>
        </w:rPr>
        <w:t xml:space="preserve">alte tehnologii </w:t>
      </w:r>
      <w:r w:rsidRPr="00C42F83">
        <w:rPr>
          <w:rFonts w:ascii="Times New Roman" w:hAnsi="Times New Roman"/>
          <w:spacing w:val="25"/>
          <w:sz w:val="24"/>
          <w:szCs w:val="24"/>
          <w:lang w:val="it-IT"/>
        </w:rPr>
        <w:t xml:space="preserve"> </w:t>
      </w:r>
      <w:r w:rsidRPr="00C42F83">
        <w:rPr>
          <w:rFonts w:ascii="Times New Roman" w:hAnsi="Times New Roman"/>
          <w:sz w:val="24"/>
          <w:szCs w:val="24"/>
          <w:lang w:val="it-IT"/>
        </w:rPr>
        <w:t>prezin</w:t>
      </w:r>
      <w:r w:rsidRPr="00C42F83">
        <w:rPr>
          <w:rFonts w:ascii="Times New Roman" w:hAnsi="Times New Roman"/>
          <w:spacing w:val="1"/>
          <w:sz w:val="24"/>
          <w:szCs w:val="24"/>
          <w:lang w:val="it-IT"/>
        </w:rPr>
        <w:t>t</w:t>
      </w:r>
      <w:r w:rsidRPr="00C42F83">
        <w:rPr>
          <w:rFonts w:ascii="Times New Roman" w:hAnsi="Times New Roman"/>
          <w:sz w:val="24"/>
          <w:szCs w:val="24"/>
          <w:lang w:val="it-IT"/>
        </w:rPr>
        <w:t xml:space="preserve">a </w:t>
      </w:r>
      <w:r w:rsidRPr="00C42F83">
        <w:rPr>
          <w:rFonts w:ascii="Times New Roman" w:hAnsi="Times New Roman"/>
          <w:spacing w:val="27"/>
          <w:sz w:val="24"/>
          <w:szCs w:val="24"/>
          <w:lang w:val="it-IT"/>
        </w:rPr>
        <w:t xml:space="preserve"> </w:t>
      </w:r>
      <w:r w:rsidRPr="00C42F83">
        <w:rPr>
          <w:rFonts w:ascii="Times New Roman" w:hAnsi="Times New Roman"/>
          <w:sz w:val="24"/>
          <w:szCs w:val="24"/>
          <w:lang w:val="it-IT"/>
        </w:rPr>
        <w:t>ur</w:t>
      </w:r>
      <w:r w:rsidRPr="00C42F83">
        <w:rPr>
          <w:rFonts w:ascii="Times New Roman" w:hAnsi="Times New Roman"/>
          <w:spacing w:val="-1"/>
          <w:sz w:val="24"/>
          <w:szCs w:val="24"/>
          <w:lang w:val="it-IT"/>
        </w:rPr>
        <w:t>m</w:t>
      </w:r>
      <w:r w:rsidRPr="00C42F83">
        <w:rPr>
          <w:rFonts w:ascii="Times New Roman" w:hAnsi="Times New Roman"/>
          <w:sz w:val="24"/>
          <w:szCs w:val="24"/>
          <w:lang w:val="it-IT"/>
        </w:rPr>
        <w:t xml:space="preserve">atoarele </w:t>
      </w:r>
      <w:r w:rsidRPr="00C42F83">
        <w:rPr>
          <w:rFonts w:ascii="Times New Roman" w:hAnsi="Times New Roman"/>
          <w:spacing w:val="31"/>
          <w:sz w:val="24"/>
          <w:szCs w:val="24"/>
          <w:lang w:val="it-IT"/>
        </w:rPr>
        <w:t xml:space="preserve"> </w:t>
      </w:r>
      <w:r w:rsidRPr="00C42F83">
        <w:rPr>
          <w:rFonts w:ascii="Times New Roman" w:hAnsi="Times New Roman"/>
          <w:sz w:val="24"/>
          <w:szCs w:val="24"/>
          <w:lang w:val="it-IT"/>
        </w:rPr>
        <w:t>avantaje:</w:t>
      </w:r>
    </w:p>
    <w:p w:rsidR="002063E2" w:rsidRPr="00C42F83" w:rsidRDefault="002063E2" w:rsidP="002063E2">
      <w:pPr>
        <w:widowControl w:val="0"/>
        <w:autoSpaceDE w:val="0"/>
        <w:autoSpaceDN w:val="0"/>
        <w:adjustRightInd w:val="0"/>
        <w:spacing w:before="7" w:after="0" w:line="130" w:lineRule="exact"/>
        <w:jc w:val="both"/>
        <w:rPr>
          <w:rFonts w:ascii="Times New Roman" w:hAnsi="Times New Roman"/>
          <w:color w:val="FF0000"/>
          <w:sz w:val="24"/>
          <w:szCs w:val="24"/>
          <w:lang w:val="it-IT"/>
        </w:rPr>
      </w:pPr>
    </w:p>
    <w:p w:rsidR="002063E2" w:rsidRPr="00C42F83" w:rsidRDefault="002063E2" w:rsidP="00804B70">
      <w:pPr>
        <w:pStyle w:val="Frspaiere"/>
        <w:numPr>
          <w:ilvl w:val="0"/>
          <w:numId w:val="28"/>
        </w:numPr>
        <w:spacing w:line="276" w:lineRule="auto"/>
        <w:jc w:val="both"/>
        <w:rPr>
          <w:rFonts w:ascii="Times New Roman" w:hAnsi="Times New Roman"/>
          <w:sz w:val="24"/>
          <w:szCs w:val="24"/>
          <w:lang w:val="it-IT"/>
        </w:rPr>
      </w:pPr>
      <w:r w:rsidRPr="00C42F83">
        <w:rPr>
          <w:rFonts w:ascii="Times New Roman" w:hAnsi="Times New Roman"/>
          <w:sz w:val="24"/>
          <w:szCs w:val="24"/>
          <w:lang w:val="it-IT"/>
        </w:rPr>
        <w:t>de</w:t>
      </w:r>
      <w:r w:rsidRPr="00C42F83">
        <w:rPr>
          <w:rFonts w:ascii="Times New Roman" w:hAnsi="Times New Roman"/>
          <w:spacing w:val="1"/>
          <w:sz w:val="24"/>
          <w:szCs w:val="24"/>
          <w:lang w:val="it-IT"/>
        </w:rPr>
        <w:t>s</w:t>
      </w:r>
      <w:r w:rsidRPr="00C42F83">
        <w:rPr>
          <w:rFonts w:ascii="Times New Roman" w:hAnsi="Times New Roman"/>
          <w:sz w:val="24"/>
          <w:szCs w:val="24"/>
          <w:lang w:val="it-IT"/>
        </w:rPr>
        <w:t>eurile</w:t>
      </w:r>
      <w:r w:rsidRPr="00C42F83">
        <w:rPr>
          <w:rFonts w:ascii="Times New Roman" w:hAnsi="Times New Roman"/>
          <w:spacing w:val="6"/>
          <w:sz w:val="24"/>
          <w:szCs w:val="24"/>
          <w:lang w:val="it-IT"/>
        </w:rPr>
        <w:t xml:space="preserve"> </w:t>
      </w:r>
      <w:r w:rsidRPr="00C42F83">
        <w:rPr>
          <w:rFonts w:ascii="Times New Roman" w:hAnsi="Times New Roman"/>
          <w:sz w:val="24"/>
          <w:szCs w:val="24"/>
          <w:lang w:val="it-IT"/>
        </w:rPr>
        <w:t>g</w:t>
      </w:r>
      <w:r w:rsidRPr="00C42F83">
        <w:rPr>
          <w:rFonts w:ascii="Times New Roman" w:hAnsi="Times New Roman"/>
          <w:spacing w:val="-1"/>
          <w:sz w:val="24"/>
          <w:szCs w:val="24"/>
          <w:lang w:val="it-IT"/>
        </w:rPr>
        <w:t>e</w:t>
      </w:r>
      <w:r w:rsidRPr="00C42F83">
        <w:rPr>
          <w:rFonts w:ascii="Times New Roman" w:hAnsi="Times New Roman"/>
          <w:sz w:val="24"/>
          <w:szCs w:val="24"/>
          <w:lang w:val="it-IT"/>
        </w:rPr>
        <w:t>nerate</w:t>
      </w:r>
      <w:r w:rsidRPr="00C42F83">
        <w:rPr>
          <w:rFonts w:ascii="Times New Roman" w:hAnsi="Times New Roman"/>
          <w:spacing w:val="8"/>
          <w:sz w:val="24"/>
          <w:szCs w:val="24"/>
          <w:lang w:val="it-IT"/>
        </w:rPr>
        <w:t xml:space="preserve"> </w:t>
      </w:r>
      <w:r w:rsidRPr="00C42F83">
        <w:rPr>
          <w:rFonts w:ascii="Times New Roman" w:hAnsi="Times New Roman"/>
          <w:sz w:val="24"/>
          <w:szCs w:val="24"/>
          <w:lang w:val="it-IT"/>
        </w:rPr>
        <w:t>in</w:t>
      </w:r>
      <w:r w:rsidRPr="00C42F83">
        <w:rPr>
          <w:rFonts w:ascii="Times New Roman" w:hAnsi="Times New Roman"/>
          <w:spacing w:val="7"/>
          <w:sz w:val="24"/>
          <w:szCs w:val="24"/>
          <w:lang w:val="it-IT"/>
        </w:rPr>
        <w:t xml:space="preserve"> </w:t>
      </w:r>
      <w:r w:rsidRPr="00C42F83">
        <w:rPr>
          <w:rFonts w:ascii="Times New Roman" w:hAnsi="Times New Roman"/>
          <w:sz w:val="24"/>
          <w:szCs w:val="24"/>
          <w:lang w:val="it-IT"/>
        </w:rPr>
        <w:t>u</w:t>
      </w:r>
      <w:r w:rsidRPr="00C42F83">
        <w:rPr>
          <w:rFonts w:ascii="Times New Roman" w:hAnsi="Times New Roman"/>
          <w:spacing w:val="-1"/>
          <w:sz w:val="24"/>
          <w:szCs w:val="24"/>
          <w:lang w:val="it-IT"/>
        </w:rPr>
        <w:t>r</w:t>
      </w:r>
      <w:r w:rsidRPr="00C42F83">
        <w:rPr>
          <w:rFonts w:ascii="Times New Roman" w:hAnsi="Times New Roman"/>
          <w:sz w:val="24"/>
          <w:szCs w:val="24"/>
          <w:lang w:val="it-IT"/>
        </w:rPr>
        <w:t>ma</w:t>
      </w:r>
      <w:r w:rsidRPr="00C42F83">
        <w:rPr>
          <w:rFonts w:ascii="Times New Roman" w:hAnsi="Times New Roman"/>
          <w:spacing w:val="8"/>
          <w:sz w:val="24"/>
          <w:szCs w:val="24"/>
          <w:lang w:val="it-IT"/>
        </w:rPr>
        <w:t xml:space="preserve"> </w:t>
      </w:r>
      <w:r w:rsidR="00F64ABA">
        <w:rPr>
          <w:rFonts w:ascii="Times New Roman" w:hAnsi="Times New Roman"/>
          <w:sz w:val="24"/>
          <w:szCs w:val="24"/>
          <w:lang w:val="it-IT"/>
        </w:rPr>
        <w:t>tratarii deseurilor</w:t>
      </w:r>
      <w:r w:rsidRPr="00C42F83">
        <w:rPr>
          <w:rFonts w:ascii="Times New Roman" w:hAnsi="Times New Roman"/>
          <w:spacing w:val="3"/>
          <w:sz w:val="24"/>
          <w:szCs w:val="24"/>
          <w:lang w:val="it-IT"/>
        </w:rPr>
        <w:t xml:space="preserve"> </w:t>
      </w:r>
      <w:r w:rsidRPr="00C42F83">
        <w:rPr>
          <w:rFonts w:ascii="Times New Roman" w:hAnsi="Times New Roman"/>
          <w:sz w:val="24"/>
          <w:szCs w:val="24"/>
          <w:lang w:val="it-IT"/>
        </w:rPr>
        <w:t>pot</w:t>
      </w:r>
      <w:r w:rsidRPr="00C42F83">
        <w:rPr>
          <w:rFonts w:ascii="Times New Roman" w:hAnsi="Times New Roman"/>
          <w:spacing w:val="5"/>
          <w:sz w:val="24"/>
          <w:szCs w:val="24"/>
          <w:lang w:val="it-IT"/>
        </w:rPr>
        <w:t xml:space="preserve"> </w:t>
      </w:r>
      <w:r w:rsidRPr="00C42F83">
        <w:rPr>
          <w:rFonts w:ascii="Times New Roman" w:hAnsi="Times New Roman"/>
          <w:sz w:val="24"/>
          <w:szCs w:val="24"/>
          <w:lang w:val="it-IT"/>
        </w:rPr>
        <w:t>fi</w:t>
      </w:r>
      <w:r w:rsidRPr="00C42F83">
        <w:rPr>
          <w:rFonts w:ascii="Times New Roman" w:hAnsi="Times New Roman"/>
          <w:spacing w:val="9"/>
          <w:sz w:val="24"/>
          <w:szCs w:val="24"/>
          <w:lang w:val="it-IT"/>
        </w:rPr>
        <w:t xml:space="preserve"> </w:t>
      </w:r>
      <w:r w:rsidR="00F64ABA">
        <w:rPr>
          <w:rFonts w:ascii="Times New Roman" w:hAnsi="Times New Roman"/>
          <w:spacing w:val="9"/>
          <w:sz w:val="24"/>
          <w:szCs w:val="24"/>
          <w:lang w:val="it-IT"/>
        </w:rPr>
        <w:t xml:space="preserve">valorificate prin firme specializate, fiind diminuate cantitatile de deseuri depozitate in rampa. </w:t>
      </w:r>
    </w:p>
    <w:p w:rsidR="002063E2" w:rsidRPr="00C42F83" w:rsidRDefault="002063E2" w:rsidP="00804B70">
      <w:pPr>
        <w:pStyle w:val="Frspaiere"/>
        <w:numPr>
          <w:ilvl w:val="0"/>
          <w:numId w:val="28"/>
        </w:numPr>
        <w:spacing w:line="276" w:lineRule="auto"/>
        <w:jc w:val="both"/>
        <w:rPr>
          <w:rFonts w:ascii="Times New Roman" w:hAnsi="Times New Roman"/>
          <w:sz w:val="24"/>
          <w:szCs w:val="24"/>
          <w:lang w:val="pt-PT"/>
        </w:rPr>
      </w:pPr>
      <w:r w:rsidRPr="00C42F83">
        <w:rPr>
          <w:rFonts w:ascii="Times New Roman" w:hAnsi="Times New Roman"/>
          <w:sz w:val="24"/>
          <w:szCs w:val="24"/>
          <w:lang w:val="it-IT"/>
        </w:rPr>
        <w:t xml:space="preserve">impactul </w:t>
      </w:r>
      <w:r w:rsidRPr="00C42F83">
        <w:rPr>
          <w:rFonts w:ascii="Times New Roman" w:hAnsi="Times New Roman"/>
          <w:spacing w:val="19"/>
          <w:sz w:val="24"/>
          <w:szCs w:val="24"/>
          <w:lang w:val="it-IT"/>
        </w:rPr>
        <w:t xml:space="preserve"> </w:t>
      </w:r>
      <w:r w:rsidRPr="00C42F83">
        <w:rPr>
          <w:rFonts w:ascii="Times New Roman" w:hAnsi="Times New Roman"/>
          <w:sz w:val="24"/>
          <w:szCs w:val="24"/>
          <w:lang w:val="it-IT"/>
        </w:rPr>
        <w:t xml:space="preserve">asupra </w:t>
      </w:r>
      <w:r w:rsidRPr="00C42F83">
        <w:rPr>
          <w:rFonts w:ascii="Times New Roman" w:hAnsi="Times New Roman"/>
          <w:spacing w:val="20"/>
          <w:sz w:val="24"/>
          <w:szCs w:val="24"/>
          <w:lang w:val="it-IT"/>
        </w:rPr>
        <w:t xml:space="preserve"> </w:t>
      </w:r>
      <w:r w:rsidRPr="00C42F83">
        <w:rPr>
          <w:rFonts w:ascii="Times New Roman" w:hAnsi="Times New Roman"/>
          <w:sz w:val="24"/>
          <w:szCs w:val="24"/>
          <w:lang w:val="it-IT"/>
        </w:rPr>
        <w:t xml:space="preserve">mediului, </w:t>
      </w:r>
      <w:r w:rsidRPr="00C42F83">
        <w:rPr>
          <w:rFonts w:ascii="Times New Roman" w:hAnsi="Times New Roman"/>
          <w:spacing w:val="18"/>
          <w:sz w:val="24"/>
          <w:szCs w:val="24"/>
          <w:lang w:val="it-IT"/>
        </w:rPr>
        <w:t xml:space="preserve"> </w:t>
      </w:r>
      <w:r w:rsidRPr="00C42F83">
        <w:rPr>
          <w:rFonts w:ascii="Times New Roman" w:hAnsi="Times New Roman"/>
          <w:spacing w:val="1"/>
          <w:sz w:val="24"/>
          <w:szCs w:val="24"/>
          <w:lang w:val="it-IT"/>
        </w:rPr>
        <w:t>s</w:t>
      </w:r>
      <w:r w:rsidRPr="00C42F83">
        <w:rPr>
          <w:rFonts w:ascii="Times New Roman" w:hAnsi="Times New Roman"/>
          <w:sz w:val="24"/>
          <w:szCs w:val="24"/>
          <w:lang w:val="it-IT"/>
        </w:rPr>
        <w:t xml:space="preserve">i </w:t>
      </w:r>
      <w:r w:rsidRPr="00C42F83">
        <w:rPr>
          <w:rFonts w:ascii="Times New Roman" w:hAnsi="Times New Roman"/>
          <w:spacing w:val="25"/>
          <w:sz w:val="24"/>
          <w:szCs w:val="24"/>
          <w:lang w:val="it-IT"/>
        </w:rPr>
        <w:t xml:space="preserve"> </w:t>
      </w:r>
      <w:r w:rsidRPr="00C42F83">
        <w:rPr>
          <w:rFonts w:ascii="Times New Roman" w:hAnsi="Times New Roman"/>
          <w:sz w:val="24"/>
          <w:szCs w:val="24"/>
          <w:lang w:val="it-IT"/>
        </w:rPr>
        <w:t xml:space="preserve">in </w:t>
      </w:r>
      <w:r w:rsidRPr="00C42F83">
        <w:rPr>
          <w:rFonts w:ascii="Times New Roman" w:hAnsi="Times New Roman"/>
          <w:spacing w:val="23"/>
          <w:sz w:val="24"/>
          <w:szCs w:val="24"/>
          <w:lang w:val="it-IT"/>
        </w:rPr>
        <w:t xml:space="preserve"> </w:t>
      </w:r>
      <w:r w:rsidRPr="00C42F83">
        <w:rPr>
          <w:rFonts w:ascii="Times New Roman" w:hAnsi="Times New Roman"/>
          <w:sz w:val="24"/>
          <w:szCs w:val="24"/>
          <w:lang w:val="it-IT"/>
        </w:rPr>
        <w:t xml:space="preserve">special </w:t>
      </w:r>
      <w:r w:rsidRPr="00C42F83">
        <w:rPr>
          <w:rFonts w:ascii="Times New Roman" w:hAnsi="Times New Roman"/>
          <w:spacing w:val="20"/>
          <w:sz w:val="24"/>
          <w:szCs w:val="24"/>
          <w:lang w:val="it-IT"/>
        </w:rPr>
        <w:t xml:space="preserve"> </w:t>
      </w:r>
      <w:r w:rsidRPr="00C42F83">
        <w:rPr>
          <w:rFonts w:ascii="Times New Roman" w:hAnsi="Times New Roman"/>
          <w:sz w:val="24"/>
          <w:szCs w:val="24"/>
          <w:lang w:val="it-IT"/>
        </w:rPr>
        <w:t>asu</w:t>
      </w:r>
      <w:r w:rsidRPr="00C42F83">
        <w:rPr>
          <w:rFonts w:ascii="Times New Roman" w:hAnsi="Times New Roman"/>
          <w:spacing w:val="-1"/>
          <w:sz w:val="24"/>
          <w:szCs w:val="24"/>
          <w:lang w:val="it-IT"/>
        </w:rPr>
        <w:t>p</w:t>
      </w:r>
      <w:r w:rsidRPr="00C42F83">
        <w:rPr>
          <w:rFonts w:ascii="Times New Roman" w:hAnsi="Times New Roman"/>
          <w:sz w:val="24"/>
          <w:szCs w:val="24"/>
          <w:lang w:val="it-IT"/>
        </w:rPr>
        <w:t xml:space="preserve">ra </w:t>
      </w:r>
      <w:r w:rsidRPr="00C42F83">
        <w:rPr>
          <w:rFonts w:ascii="Times New Roman" w:hAnsi="Times New Roman"/>
          <w:spacing w:val="23"/>
          <w:sz w:val="24"/>
          <w:szCs w:val="24"/>
          <w:lang w:val="it-IT"/>
        </w:rPr>
        <w:t xml:space="preserve"> </w:t>
      </w:r>
      <w:r w:rsidRPr="00C42F83">
        <w:rPr>
          <w:rFonts w:ascii="Times New Roman" w:hAnsi="Times New Roman"/>
          <w:sz w:val="24"/>
          <w:szCs w:val="24"/>
          <w:lang w:val="it-IT"/>
        </w:rPr>
        <w:t xml:space="preserve">sanatatii </w:t>
      </w:r>
      <w:r w:rsidRPr="00C42F83">
        <w:rPr>
          <w:rFonts w:ascii="Times New Roman" w:hAnsi="Times New Roman"/>
          <w:spacing w:val="23"/>
          <w:sz w:val="24"/>
          <w:szCs w:val="24"/>
          <w:lang w:val="it-IT"/>
        </w:rPr>
        <w:t xml:space="preserve"> </w:t>
      </w:r>
      <w:r w:rsidRPr="00C42F83">
        <w:rPr>
          <w:rFonts w:ascii="Times New Roman" w:hAnsi="Times New Roman"/>
          <w:sz w:val="24"/>
          <w:szCs w:val="24"/>
          <w:lang w:val="it-IT"/>
        </w:rPr>
        <w:t xml:space="preserve">populatiei, </w:t>
      </w:r>
      <w:r w:rsidRPr="00C42F83">
        <w:rPr>
          <w:rFonts w:ascii="Times New Roman" w:hAnsi="Times New Roman"/>
          <w:spacing w:val="16"/>
          <w:sz w:val="24"/>
          <w:szCs w:val="24"/>
          <w:lang w:val="it-IT"/>
        </w:rPr>
        <w:t xml:space="preserve"> </w:t>
      </w:r>
      <w:r w:rsidRPr="00C42F83">
        <w:rPr>
          <w:rFonts w:ascii="Times New Roman" w:hAnsi="Times New Roman"/>
          <w:sz w:val="24"/>
          <w:szCs w:val="24"/>
          <w:lang w:val="it-IT"/>
        </w:rPr>
        <w:t xml:space="preserve">este </w:t>
      </w:r>
      <w:r w:rsidRPr="00C42F83">
        <w:rPr>
          <w:rFonts w:ascii="Times New Roman" w:hAnsi="Times New Roman"/>
          <w:spacing w:val="22"/>
          <w:sz w:val="24"/>
          <w:szCs w:val="24"/>
          <w:lang w:val="it-IT"/>
        </w:rPr>
        <w:t xml:space="preserve"> </w:t>
      </w:r>
      <w:r w:rsidRPr="00C42F83">
        <w:rPr>
          <w:rFonts w:ascii="Times New Roman" w:hAnsi="Times New Roman"/>
          <w:sz w:val="24"/>
          <w:szCs w:val="24"/>
          <w:lang w:val="it-IT"/>
        </w:rPr>
        <w:t>limit</w:t>
      </w:r>
      <w:r w:rsidRPr="00C42F83">
        <w:rPr>
          <w:rFonts w:ascii="Times New Roman" w:hAnsi="Times New Roman"/>
          <w:spacing w:val="-1"/>
          <w:sz w:val="24"/>
          <w:szCs w:val="24"/>
          <w:lang w:val="it-IT"/>
        </w:rPr>
        <w:t>a</w:t>
      </w:r>
      <w:r w:rsidR="00F64ABA">
        <w:rPr>
          <w:rFonts w:ascii="Times New Roman" w:hAnsi="Times New Roman"/>
          <w:sz w:val="24"/>
          <w:szCs w:val="24"/>
          <w:lang w:val="it-IT"/>
        </w:rPr>
        <w:t xml:space="preserve">t; </w:t>
      </w:r>
      <w:r w:rsidRPr="00C42F83">
        <w:rPr>
          <w:rFonts w:ascii="Times New Roman" w:hAnsi="Times New Roman"/>
          <w:sz w:val="24"/>
          <w:szCs w:val="24"/>
          <w:lang w:val="it-IT"/>
        </w:rPr>
        <w:t xml:space="preserve"> </w:t>
      </w:r>
      <w:r w:rsidRPr="00C42F83">
        <w:rPr>
          <w:rFonts w:ascii="Times New Roman" w:hAnsi="Times New Roman"/>
          <w:spacing w:val="22"/>
          <w:sz w:val="24"/>
          <w:szCs w:val="24"/>
          <w:lang w:val="it-IT"/>
        </w:rPr>
        <w:t xml:space="preserve"> </w:t>
      </w:r>
    </w:p>
    <w:p w:rsidR="002063E2" w:rsidRPr="00F64ABA" w:rsidRDefault="002063E2" w:rsidP="00804B70">
      <w:pPr>
        <w:pStyle w:val="Frspaiere"/>
        <w:numPr>
          <w:ilvl w:val="0"/>
          <w:numId w:val="28"/>
        </w:numPr>
        <w:spacing w:line="276" w:lineRule="auto"/>
        <w:jc w:val="both"/>
        <w:rPr>
          <w:rFonts w:ascii="Times New Roman" w:hAnsi="Times New Roman"/>
          <w:sz w:val="24"/>
          <w:szCs w:val="24"/>
          <w:lang w:val="pt-PT"/>
        </w:rPr>
      </w:pPr>
      <w:r w:rsidRPr="00F64ABA">
        <w:rPr>
          <w:rFonts w:ascii="Times New Roman" w:hAnsi="Times New Roman"/>
          <w:sz w:val="24"/>
          <w:szCs w:val="24"/>
          <w:lang w:val="it-IT"/>
        </w:rPr>
        <w:t>riscurile</w:t>
      </w:r>
      <w:r w:rsidRPr="00F64ABA">
        <w:rPr>
          <w:rFonts w:ascii="Times New Roman" w:hAnsi="Times New Roman"/>
          <w:spacing w:val="5"/>
          <w:sz w:val="24"/>
          <w:szCs w:val="24"/>
          <w:lang w:val="it-IT"/>
        </w:rPr>
        <w:t xml:space="preserve"> </w:t>
      </w:r>
      <w:r w:rsidRPr="00F64ABA">
        <w:rPr>
          <w:rFonts w:ascii="Times New Roman" w:hAnsi="Times New Roman"/>
          <w:sz w:val="24"/>
          <w:szCs w:val="24"/>
          <w:lang w:val="it-IT"/>
        </w:rPr>
        <w:t>pe</w:t>
      </w:r>
      <w:r w:rsidRPr="00F64ABA">
        <w:rPr>
          <w:rFonts w:ascii="Times New Roman" w:hAnsi="Times New Roman"/>
          <w:spacing w:val="-1"/>
          <w:sz w:val="24"/>
          <w:szCs w:val="24"/>
          <w:lang w:val="it-IT"/>
        </w:rPr>
        <w:t>n</w:t>
      </w:r>
      <w:r w:rsidRPr="00F64ABA">
        <w:rPr>
          <w:rFonts w:ascii="Times New Roman" w:hAnsi="Times New Roman"/>
          <w:sz w:val="24"/>
          <w:szCs w:val="24"/>
          <w:lang w:val="it-IT"/>
        </w:rPr>
        <w:t>tru</w:t>
      </w:r>
      <w:r w:rsidRPr="00F64ABA">
        <w:rPr>
          <w:rFonts w:ascii="Times New Roman" w:hAnsi="Times New Roman"/>
          <w:spacing w:val="12"/>
          <w:sz w:val="24"/>
          <w:szCs w:val="24"/>
          <w:lang w:val="it-IT"/>
        </w:rPr>
        <w:t xml:space="preserve"> </w:t>
      </w:r>
      <w:r w:rsidRPr="00F64ABA">
        <w:rPr>
          <w:rFonts w:ascii="Times New Roman" w:hAnsi="Times New Roman"/>
          <w:spacing w:val="1"/>
          <w:sz w:val="24"/>
          <w:szCs w:val="24"/>
          <w:lang w:val="it-IT"/>
        </w:rPr>
        <w:t>s</w:t>
      </w:r>
      <w:r w:rsidRPr="00F64ABA">
        <w:rPr>
          <w:rFonts w:ascii="Times New Roman" w:hAnsi="Times New Roman"/>
          <w:sz w:val="24"/>
          <w:szCs w:val="24"/>
          <w:lang w:val="it-IT"/>
        </w:rPr>
        <w:t>anatat</w:t>
      </w:r>
      <w:r w:rsidRPr="00F64ABA">
        <w:rPr>
          <w:rFonts w:ascii="Times New Roman" w:hAnsi="Times New Roman"/>
          <w:spacing w:val="-1"/>
          <w:sz w:val="24"/>
          <w:szCs w:val="24"/>
          <w:lang w:val="it-IT"/>
        </w:rPr>
        <w:t>e</w:t>
      </w:r>
      <w:r w:rsidRPr="00F64ABA">
        <w:rPr>
          <w:rFonts w:ascii="Times New Roman" w:hAnsi="Times New Roman"/>
          <w:sz w:val="24"/>
          <w:szCs w:val="24"/>
          <w:lang w:val="it-IT"/>
        </w:rPr>
        <w:t>a</w:t>
      </w:r>
      <w:r w:rsidRPr="00F64ABA">
        <w:rPr>
          <w:rFonts w:ascii="Times New Roman" w:hAnsi="Times New Roman"/>
          <w:spacing w:val="13"/>
          <w:sz w:val="24"/>
          <w:szCs w:val="24"/>
          <w:lang w:val="it-IT"/>
        </w:rPr>
        <w:t xml:space="preserve"> </w:t>
      </w:r>
      <w:r w:rsidRPr="00F64ABA">
        <w:rPr>
          <w:rFonts w:ascii="Times New Roman" w:hAnsi="Times New Roman"/>
          <w:sz w:val="24"/>
          <w:szCs w:val="24"/>
          <w:lang w:val="it-IT"/>
        </w:rPr>
        <w:t>publi</w:t>
      </w:r>
      <w:r w:rsidRPr="00F64ABA">
        <w:rPr>
          <w:rFonts w:ascii="Times New Roman" w:hAnsi="Times New Roman"/>
          <w:spacing w:val="1"/>
          <w:sz w:val="24"/>
          <w:szCs w:val="24"/>
          <w:lang w:val="it-IT"/>
        </w:rPr>
        <w:t>c</w:t>
      </w:r>
      <w:r w:rsidRPr="00F64ABA">
        <w:rPr>
          <w:rFonts w:ascii="Times New Roman" w:hAnsi="Times New Roman"/>
          <w:sz w:val="24"/>
          <w:szCs w:val="24"/>
          <w:lang w:val="it-IT"/>
        </w:rPr>
        <w:t>a</w:t>
      </w:r>
      <w:r w:rsidRPr="00F64ABA">
        <w:rPr>
          <w:rFonts w:ascii="Times New Roman" w:hAnsi="Times New Roman"/>
          <w:spacing w:val="9"/>
          <w:sz w:val="24"/>
          <w:szCs w:val="24"/>
          <w:lang w:val="it-IT"/>
        </w:rPr>
        <w:t xml:space="preserve"> </w:t>
      </w:r>
      <w:r w:rsidRPr="00F64ABA">
        <w:rPr>
          <w:rFonts w:ascii="Times New Roman" w:hAnsi="Times New Roman"/>
          <w:sz w:val="24"/>
          <w:szCs w:val="24"/>
          <w:lang w:val="it-IT"/>
        </w:rPr>
        <w:t>sunt</w:t>
      </w:r>
      <w:r w:rsidRPr="00F64ABA">
        <w:rPr>
          <w:rFonts w:ascii="Times New Roman" w:hAnsi="Times New Roman"/>
          <w:spacing w:val="10"/>
          <w:sz w:val="24"/>
          <w:szCs w:val="24"/>
          <w:lang w:val="it-IT"/>
        </w:rPr>
        <w:t xml:space="preserve"> </w:t>
      </w:r>
      <w:r w:rsidRPr="00F64ABA">
        <w:rPr>
          <w:rFonts w:ascii="Times New Roman" w:hAnsi="Times New Roman"/>
          <w:sz w:val="24"/>
          <w:szCs w:val="24"/>
          <w:lang w:val="it-IT"/>
        </w:rPr>
        <w:t>cu</w:t>
      </w:r>
      <w:r w:rsidRPr="00F64ABA">
        <w:rPr>
          <w:rFonts w:ascii="Times New Roman" w:hAnsi="Times New Roman"/>
          <w:spacing w:val="9"/>
          <w:sz w:val="24"/>
          <w:szCs w:val="24"/>
          <w:lang w:val="it-IT"/>
        </w:rPr>
        <w:t xml:space="preserve"> </w:t>
      </w:r>
      <w:r w:rsidRPr="00F64ABA">
        <w:rPr>
          <w:rFonts w:ascii="Times New Roman" w:hAnsi="Times New Roman"/>
          <w:sz w:val="24"/>
          <w:szCs w:val="24"/>
          <w:lang w:val="it-IT"/>
        </w:rPr>
        <w:t>mult</w:t>
      </w:r>
      <w:r w:rsidRPr="00F64ABA">
        <w:rPr>
          <w:rFonts w:ascii="Times New Roman" w:hAnsi="Times New Roman"/>
          <w:spacing w:val="10"/>
          <w:sz w:val="24"/>
          <w:szCs w:val="24"/>
          <w:lang w:val="it-IT"/>
        </w:rPr>
        <w:t xml:space="preserve"> </w:t>
      </w:r>
      <w:r w:rsidRPr="00F64ABA">
        <w:rPr>
          <w:rFonts w:ascii="Times New Roman" w:hAnsi="Times New Roman"/>
          <w:sz w:val="24"/>
          <w:szCs w:val="24"/>
          <w:lang w:val="it-IT"/>
        </w:rPr>
        <w:t>mai</w:t>
      </w:r>
      <w:r w:rsidRPr="00F64ABA">
        <w:rPr>
          <w:rFonts w:ascii="Times New Roman" w:hAnsi="Times New Roman"/>
          <w:spacing w:val="11"/>
          <w:sz w:val="24"/>
          <w:szCs w:val="24"/>
          <w:lang w:val="it-IT"/>
        </w:rPr>
        <w:t xml:space="preserve"> </w:t>
      </w:r>
      <w:r w:rsidRPr="00F64ABA">
        <w:rPr>
          <w:rFonts w:ascii="Times New Roman" w:hAnsi="Times New Roman"/>
          <w:sz w:val="24"/>
          <w:szCs w:val="24"/>
          <w:lang w:val="it-IT"/>
        </w:rPr>
        <w:t>m</w:t>
      </w:r>
      <w:r w:rsidRPr="00F64ABA">
        <w:rPr>
          <w:rFonts w:ascii="Times New Roman" w:hAnsi="Times New Roman"/>
          <w:spacing w:val="2"/>
          <w:sz w:val="24"/>
          <w:szCs w:val="24"/>
          <w:lang w:val="it-IT"/>
        </w:rPr>
        <w:t>i</w:t>
      </w:r>
      <w:r w:rsidRPr="00F64ABA">
        <w:rPr>
          <w:rFonts w:ascii="Times New Roman" w:hAnsi="Times New Roman"/>
          <w:sz w:val="24"/>
          <w:szCs w:val="24"/>
          <w:lang w:val="it-IT"/>
        </w:rPr>
        <w:t xml:space="preserve">ci </w:t>
      </w:r>
      <w:r w:rsidRPr="00F64ABA">
        <w:rPr>
          <w:rFonts w:ascii="Times New Roman" w:hAnsi="Times New Roman"/>
          <w:spacing w:val="15"/>
          <w:sz w:val="24"/>
          <w:szCs w:val="24"/>
          <w:lang w:val="it-IT"/>
        </w:rPr>
        <w:t xml:space="preserve"> </w:t>
      </w:r>
      <w:r w:rsidRPr="00F64ABA">
        <w:rPr>
          <w:rFonts w:ascii="Times New Roman" w:hAnsi="Times New Roman"/>
          <w:sz w:val="24"/>
          <w:szCs w:val="24"/>
          <w:lang w:val="it-IT"/>
        </w:rPr>
        <w:t xml:space="preserve">prin </w:t>
      </w:r>
      <w:r w:rsidRPr="00F64ABA">
        <w:rPr>
          <w:rFonts w:ascii="Times New Roman" w:hAnsi="Times New Roman"/>
          <w:spacing w:val="13"/>
          <w:sz w:val="24"/>
          <w:szCs w:val="24"/>
          <w:lang w:val="it-IT"/>
        </w:rPr>
        <w:t xml:space="preserve"> </w:t>
      </w:r>
      <w:r w:rsidRPr="00F64ABA">
        <w:rPr>
          <w:rFonts w:ascii="Times New Roman" w:hAnsi="Times New Roman"/>
          <w:sz w:val="24"/>
          <w:szCs w:val="24"/>
          <w:lang w:val="pt-PT"/>
        </w:rPr>
        <w:t>reducerea</w:t>
      </w:r>
      <w:r w:rsidRPr="00F64ABA">
        <w:rPr>
          <w:rFonts w:ascii="Times New Roman" w:hAnsi="Times New Roman"/>
          <w:spacing w:val="-9"/>
          <w:sz w:val="24"/>
          <w:szCs w:val="24"/>
          <w:lang w:val="pt-PT"/>
        </w:rPr>
        <w:t xml:space="preserve"> </w:t>
      </w:r>
      <w:r w:rsidRPr="00F64ABA">
        <w:rPr>
          <w:rFonts w:ascii="Times New Roman" w:hAnsi="Times New Roman"/>
          <w:spacing w:val="-1"/>
          <w:sz w:val="24"/>
          <w:szCs w:val="24"/>
          <w:lang w:val="pt-PT"/>
        </w:rPr>
        <w:t xml:space="preserve"> </w:t>
      </w:r>
      <w:r w:rsidRPr="00F64ABA">
        <w:rPr>
          <w:rFonts w:ascii="Times New Roman" w:hAnsi="Times New Roman"/>
          <w:sz w:val="24"/>
          <w:szCs w:val="24"/>
          <w:lang w:val="pt-PT"/>
        </w:rPr>
        <w:t>suprafetelor</w:t>
      </w:r>
      <w:r w:rsidRPr="00F64ABA">
        <w:rPr>
          <w:rFonts w:ascii="Times New Roman" w:hAnsi="Times New Roman"/>
          <w:spacing w:val="-11"/>
          <w:sz w:val="24"/>
          <w:szCs w:val="24"/>
          <w:lang w:val="pt-PT"/>
        </w:rPr>
        <w:t xml:space="preserve"> </w:t>
      </w:r>
      <w:r w:rsidRPr="00F64ABA">
        <w:rPr>
          <w:rFonts w:ascii="Times New Roman" w:hAnsi="Times New Roman"/>
          <w:sz w:val="24"/>
          <w:szCs w:val="24"/>
          <w:lang w:val="pt-PT"/>
        </w:rPr>
        <w:t>de</w:t>
      </w:r>
      <w:r w:rsidRPr="00F64ABA">
        <w:rPr>
          <w:rFonts w:ascii="Times New Roman" w:hAnsi="Times New Roman"/>
          <w:spacing w:val="-2"/>
          <w:sz w:val="24"/>
          <w:szCs w:val="24"/>
          <w:lang w:val="pt-PT"/>
        </w:rPr>
        <w:t xml:space="preserve"> </w:t>
      </w:r>
      <w:r w:rsidRPr="00F64ABA">
        <w:rPr>
          <w:rFonts w:ascii="Times New Roman" w:hAnsi="Times New Roman"/>
          <w:sz w:val="24"/>
          <w:szCs w:val="24"/>
          <w:lang w:val="pt-PT"/>
        </w:rPr>
        <w:t>teren</w:t>
      </w:r>
      <w:r w:rsidRPr="00F64ABA">
        <w:rPr>
          <w:rFonts w:ascii="Times New Roman" w:hAnsi="Times New Roman"/>
          <w:spacing w:val="-5"/>
          <w:sz w:val="24"/>
          <w:szCs w:val="24"/>
          <w:lang w:val="pt-PT"/>
        </w:rPr>
        <w:t xml:space="preserve"> </w:t>
      </w:r>
      <w:r w:rsidRPr="00F64ABA">
        <w:rPr>
          <w:rFonts w:ascii="Times New Roman" w:hAnsi="Times New Roman"/>
          <w:sz w:val="24"/>
          <w:szCs w:val="24"/>
          <w:lang w:val="pt-PT"/>
        </w:rPr>
        <w:t>d</w:t>
      </w:r>
      <w:r w:rsidRPr="00F64ABA">
        <w:rPr>
          <w:rFonts w:ascii="Times New Roman" w:hAnsi="Times New Roman"/>
          <w:spacing w:val="-1"/>
          <w:sz w:val="24"/>
          <w:szCs w:val="24"/>
          <w:lang w:val="pt-PT"/>
        </w:rPr>
        <w:t>e</w:t>
      </w:r>
      <w:r w:rsidRPr="00F64ABA">
        <w:rPr>
          <w:rFonts w:ascii="Times New Roman" w:hAnsi="Times New Roman"/>
          <w:sz w:val="24"/>
          <w:szCs w:val="24"/>
          <w:lang w:val="pt-PT"/>
        </w:rPr>
        <w:t>stinate</w:t>
      </w:r>
      <w:r w:rsidRPr="00F64ABA">
        <w:rPr>
          <w:rFonts w:ascii="Times New Roman" w:hAnsi="Times New Roman"/>
          <w:spacing w:val="-1"/>
          <w:sz w:val="24"/>
          <w:szCs w:val="24"/>
          <w:lang w:val="pt-PT"/>
        </w:rPr>
        <w:t xml:space="preserve"> </w:t>
      </w:r>
      <w:r w:rsidRPr="00F64ABA">
        <w:rPr>
          <w:rFonts w:ascii="Times New Roman" w:hAnsi="Times New Roman"/>
          <w:sz w:val="24"/>
          <w:szCs w:val="24"/>
          <w:lang w:val="pt-PT"/>
        </w:rPr>
        <w:t>dep</w:t>
      </w:r>
      <w:r w:rsidRPr="00F64ABA">
        <w:rPr>
          <w:rFonts w:ascii="Times New Roman" w:hAnsi="Times New Roman"/>
          <w:spacing w:val="-1"/>
          <w:sz w:val="24"/>
          <w:szCs w:val="24"/>
          <w:lang w:val="pt-PT"/>
        </w:rPr>
        <w:t>o</w:t>
      </w:r>
      <w:r w:rsidRPr="00F64ABA">
        <w:rPr>
          <w:rFonts w:ascii="Times New Roman" w:hAnsi="Times New Roman"/>
          <w:sz w:val="24"/>
          <w:szCs w:val="24"/>
          <w:lang w:val="pt-PT"/>
        </w:rPr>
        <w:t>zi</w:t>
      </w:r>
      <w:r w:rsidRPr="00F64ABA">
        <w:rPr>
          <w:rFonts w:ascii="Times New Roman" w:hAnsi="Times New Roman"/>
          <w:spacing w:val="1"/>
          <w:sz w:val="24"/>
          <w:szCs w:val="24"/>
          <w:lang w:val="pt-PT"/>
        </w:rPr>
        <w:t>t</w:t>
      </w:r>
      <w:r w:rsidRPr="00F64ABA">
        <w:rPr>
          <w:rFonts w:ascii="Times New Roman" w:hAnsi="Times New Roman"/>
          <w:sz w:val="24"/>
          <w:szCs w:val="24"/>
          <w:lang w:val="pt-PT"/>
        </w:rPr>
        <w:t>arii</w:t>
      </w:r>
      <w:r w:rsidRPr="00F64ABA">
        <w:rPr>
          <w:rFonts w:ascii="Times New Roman" w:hAnsi="Times New Roman"/>
          <w:spacing w:val="-3"/>
          <w:sz w:val="24"/>
          <w:szCs w:val="24"/>
          <w:lang w:val="pt-PT"/>
        </w:rPr>
        <w:t xml:space="preserve"> </w:t>
      </w:r>
      <w:r w:rsidRPr="00F64ABA">
        <w:rPr>
          <w:rFonts w:ascii="Times New Roman" w:hAnsi="Times New Roman"/>
          <w:spacing w:val="-1"/>
          <w:sz w:val="24"/>
          <w:szCs w:val="24"/>
          <w:lang w:val="pt-PT"/>
        </w:rPr>
        <w:t>f</w:t>
      </w:r>
      <w:r w:rsidRPr="00F64ABA">
        <w:rPr>
          <w:rFonts w:ascii="Times New Roman" w:hAnsi="Times New Roman"/>
          <w:sz w:val="24"/>
          <w:szCs w:val="24"/>
          <w:lang w:val="pt-PT"/>
        </w:rPr>
        <w:t>inale</w:t>
      </w:r>
      <w:r w:rsidRPr="00F64ABA">
        <w:rPr>
          <w:rFonts w:ascii="Times New Roman" w:hAnsi="Times New Roman"/>
          <w:spacing w:val="-5"/>
          <w:sz w:val="24"/>
          <w:szCs w:val="24"/>
          <w:lang w:val="pt-PT"/>
        </w:rPr>
        <w:t xml:space="preserve"> </w:t>
      </w:r>
      <w:r w:rsidRPr="00F64ABA">
        <w:rPr>
          <w:rFonts w:ascii="Times New Roman" w:hAnsi="Times New Roman"/>
          <w:sz w:val="24"/>
          <w:szCs w:val="24"/>
          <w:lang w:val="pt-PT"/>
        </w:rPr>
        <w:t>a</w:t>
      </w:r>
      <w:r w:rsidRPr="00F64ABA">
        <w:rPr>
          <w:rFonts w:ascii="Times New Roman" w:hAnsi="Times New Roman"/>
          <w:spacing w:val="-1"/>
          <w:sz w:val="24"/>
          <w:szCs w:val="24"/>
          <w:lang w:val="pt-PT"/>
        </w:rPr>
        <w:t xml:space="preserve"> </w:t>
      </w:r>
      <w:r w:rsidRPr="00F64ABA">
        <w:rPr>
          <w:rFonts w:ascii="Times New Roman" w:hAnsi="Times New Roman"/>
          <w:sz w:val="24"/>
          <w:szCs w:val="24"/>
          <w:lang w:val="pt-PT"/>
        </w:rPr>
        <w:t>de</w:t>
      </w:r>
      <w:r w:rsidRPr="00F64ABA">
        <w:rPr>
          <w:rFonts w:ascii="Times New Roman" w:hAnsi="Times New Roman"/>
          <w:spacing w:val="1"/>
          <w:sz w:val="24"/>
          <w:szCs w:val="24"/>
          <w:lang w:val="pt-PT"/>
        </w:rPr>
        <w:t>s</w:t>
      </w:r>
      <w:r w:rsidRPr="00F64ABA">
        <w:rPr>
          <w:rFonts w:ascii="Times New Roman" w:hAnsi="Times New Roman"/>
          <w:sz w:val="24"/>
          <w:szCs w:val="24"/>
          <w:lang w:val="pt-PT"/>
        </w:rPr>
        <w:t>eurilor.</w:t>
      </w:r>
    </w:p>
    <w:p w:rsidR="002063E2" w:rsidRPr="00C42F83" w:rsidRDefault="002063E2" w:rsidP="002063E2">
      <w:pPr>
        <w:widowControl w:val="0"/>
        <w:autoSpaceDE w:val="0"/>
        <w:autoSpaceDN w:val="0"/>
        <w:adjustRightInd w:val="0"/>
        <w:spacing w:after="0"/>
        <w:jc w:val="both"/>
        <w:rPr>
          <w:rFonts w:ascii="Times New Roman" w:hAnsi="Times New Roman"/>
          <w:color w:val="FF0000"/>
          <w:sz w:val="24"/>
          <w:szCs w:val="24"/>
          <w:lang w:val="pt-PT"/>
        </w:rPr>
      </w:pPr>
    </w:p>
    <w:p w:rsidR="002063E2" w:rsidRPr="00C42F83" w:rsidRDefault="002063E2" w:rsidP="002063E2">
      <w:pPr>
        <w:widowControl w:val="0"/>
        <w:tabs>
          <w:tab w:val="left" w:pos="680"/>
        </w:tabs>
        <w:autoSpaceDE w:val="0"/>
        <w:autoSpaceDN w:val="0"/>
        <w:adjustRightInd w:val="0"/>
        <w:spacing w:after="0"/>
        <w:ind w:left="115"/>
        <w:jc w:val="both"/>
        <w:rPr>
          <w:rFonts w:ascii="Times New Roman" w:hAnsi="Times New Roman"/>
          <w:sz w:val="24"/>
          <w:szCs w:val="24"/>
          <w:lang w:val="pt-PT"/>
        </w:rPr>
      </w:pPr>
      <w:r w:rsidRPr="00C42F83">
        <w:rPr>
          <w:rFonts w:ascii="Times New Roman" w:hAnsi="Times New Roman"/>
          <w:b/>
          <w:bCs/>
          <w:i/>
          <w:iCs/>
          <w:sz w:val="24"/>
          <w:szCs w:val="24"/>
          <w:lang w:val="pt-PT"/>
        </w:rPr>
        <w:t>5.1</w:t>
      </w:r>
      <w:r w:rsidRPr="00C42F83">
        <w:rPr>
          <w:rFonts w:ascii="Times New Roman" w:hAnsi="Times New Roman"/>
          <w:b/>
          <w:bCs/>
          <w:i/>
          <w:iCs/>
          <w:sz w:val="24"/>
          <w:szCs w:val="24"/>
          <w:lang w:val="pt-PT"/>
        </w:rPr>
        <w:tab/>
        <w:t>ALTERNA</w:t>
      </w:r>
      <w:r w:rsidRPr="00C42F83">
        <w:rPr>
          <w:rFonts w:ascii="Times New Roman" w:hAnsi="Times New Roman"/>
          <w:b/>
          <w:bCs/>
          <w:i/>
          <w:iCs/>
          <w:spacing w:val="1"/>
          <w:sz w:val="24"/>
          <w:szCs w:val="24"/>
          <w:lang w:val="pt-PT"/>
        </w:rPr>
        <w:t>T</w:t>
      </w:r>
      <w:r w:rsidRPr="00C42F83">
        <w:rPr>
          <w:rFonts w:ascii="Times New Roman" w:hAnsi="Times New Roman"/>
          <w:b/>
          <w:bCs/>
          <w:i/>
          <w:iCs/>
          <w:sz w:val="24"/>
          <w:szCs w:val="24"/>
          <w:lang w:val="pt-PT"/>
        </w:rPr>
        <w:t>IVA</w:t>
      </w:r>
      <w:r w:rsidRPr="00C42F83">
        <w:rPr>
          <w:rFonts w:ascii="Times New Roman" w:hAnsi="Times New Roman"/>
          <w:b/>
          <w:bCs/>
          <w:i/>
          <w:iCs/>
          <w:spacing w:val="-10"/>
          <w:sz w:val="24"/>
          <w:szCs w:val="24"/>
          <w:lang w:val="pt-PT"/>
        </w:rPr>
        <w:t xml:space="preserve"> </w:t>
      </w:r>
      <w:r w:rsidRPr="00C42F83">
        <w:rPr>
          <w:rFonts w:ascii="Times New Roman" w:hAnsi="Times New Roman"/>
          <w:b/>
          <w:bCs/>
          <w:i/>
          <w:iCs/>
          <w:sz w:val="24"/>
          <w:szCs w:val="24"/>
          <w:lang w:val="pt-PT"/>
        </w:rPr>
        <w:t>„ZERO”</w:t>
      </w:r>
    </w:p>
    <w:p w:rsidR="002063E2" w:rsidRPr="00C42F83" w:rsidRDefault="002063E2" w:rsidP="002063E2">
      <w:pPr>
        <w:widowControl w:val="0"/>
        <w:autoSpaceDE w:val="0"/>
        <w:autoSpaceDN w:val="0"/>
        <w:adjustRightInd w:val="0"/>
        <w:spacing w:before="9" w:after="0"/>
        <w:jc w:val="both"/>
        <w:rPr>
          <w:rFonts w:ascii="Times New Roman" w:hAnsi="Times New Roman"/>
          <w:sz w:val="24"/>
          <w:szCs w:val="24"/>
          <w:lang w:val="pt-PT"/>
        </w:rPr>
      </w:pPr>
    </w:p>
    <w:p w:rsidR="002063E2" w:rsidRPr="00C42F83" w:rsidRDefault="002063E2" w:rsidP="002063E2">
      <w:pPr>
        <w:pStyle w:val="Frspaiere"/>
        <w:spacing w:line="276" w:lineRule="auto"/>
        <w:ind w:firstLine="360"/>
        <w:jc w:val="both"/>
        <w:rPr>
          <w:rFonts w:ascii="Times New Roman" w:hAnsi="Times New Roman"/>
          <w:sz w:val="24"/>
          <w:szCs w:val="24"/>
          <w:lang w:val="pt-PT"/>
        </w:rPr>
      </w:pPr>
      <w:r w:rsidRPr="00C42F83">
        <w:rPr>
          <w:rFonts w:ascii="Times New Roman" w:hAnsi="Times New Roman"/>
          <w:sz w:val="24"/>
          <w:szCs w:val="24"/>
          <w:lang w:val="pt-PT"/>
        </w:rPr>
        <w:t>Alternativa</w:t>
      </w:r>
      <w:r w:rsidRPr="00C42F83">
        <w:rPr>
          <w:rFonts w:ascii="Times New Roman" w:hAnsi="Times New Roman"/>
          <w:spacing w:val="-16"/>
          <w:sz w:val="24"/>
          <w:szCs w:val="24"/>
          <w:lang w:val="pt-PT"/>
        </w:rPr>
        <w:t xml:space="preserve"> </w:t>
      </w:r>
      <w:r w:rsidRPr="00C42F83">
        <w:rPr>
          <w:rFonts w:ascii="Times New Roman" w:hAnsi="Times New Roman"/>
          <w:sz w:val="24"/>
          <w:szCs w:val="24"/>
          <w:lang w:val="pt-PT"/>
        </w:rPr>
        <w:t>„Zero”</w:t>
      </w:r>
      <w:r w:rsidRPr="00C42F83">
        <w:rPr>
          <w:rFonts w:ascii="Times New Roman" w:hAnsi="Times New Roman"/>
          <w:spacing w:val="-5"/>
          <w:sz w:val="24"/>
          <w:szCs w:val="24"/>
          <w:lang w:val="pt-PT"/>
        </w:rPr>
        <w:t xml:space="preserve"> </w:t>
      </w:r>
      <w:r w:rsidRPr="00C42F83">
        <w:rPr>
          <w:rFonts w:ascii="Times New Roman" w:hAnsi="Times New Roman"/>
          <w:sz w:val="24"/>
          <w:szCs w:val="24"/>
          <w:lang w:val="pt-PT"/>
        </w:rPr>
        <w:t>impli</w:t>
      </w:r>
      <w:r w:rsidRPr="00C42F83">
        <w:rPr>
          <w:rFonts w:ascii="Times New Roman" w:hAnsi="Times New Roman"/>
          <w:spacing w:val="-1"/>
          <w:sz w:val="24"/>
          <w:szCs w:val="24"/>
          <w:lang w:val="pt-PT"/>
        </w:rPr>
        <w:t>c</w:t>
      </w:r>
      <w:r w:rsidRPr="00C42F83">
        <w:rPr>
          <w:rFonts w:ascii="Times New Roman" w:hAnsi="Times New Roman"/>
          <w:sz w:val="24"/>
          <w:szCs w:val="24"/>
          <w:lang w:val="pt-PT"/>
        </w:rPr>
        <w:t>a</w:t>
      </w:r>
      <w:r w:rsidRPr="00C42F83">
        <w:rPr>
          <w:rFonts w:ascii="Times New Roman" w:hAnsi="Times New Roman"/>
          <w:spacing w:val="-3"/>
          <w:sz w:val="24"/>
          <w:szCs w:val="24"/>
          <w:lang w:val="pt-PT"/>
        </w:rPr>
        <w:t xml:space="preserve"> </w:t>
      </w:r>
      <w:r w:rsidRPr="00C42F83">
        <w:rPr>
          <w:rFonts w:ascii="Times New Roman" w:hAnsi="Times New Roman"/>
          <w:sz w:val="24"/>
          <w:szCs w:val="24"/>
          <w:lang w:val="pt-PT"/>
        </w:rPr>
        <w:t>nerealiza</w:t>
      </w:r>
      <w:r w:rsidRPr="00C42F83">
        <w:rPr>
          <w:rFonts w:ascii="Times New Roman" w:hAnsi="Times New Roman"/>
          <w:spacing w:val="-1"/>
          <w:sz w:val="24"/>
          <w:szCs w:val="24"/>
          <w:lang w:val="pt-PT"/>
        </w:rPr>
        <w:t>r</w:t>
      </w:r>
      <w:r w:rsidRPr="00C42F83">
        <w:rPr>
          <w:rFonts w:ascii="Times New Roman" w:hAnsi="Times New Roman"/>
          <w:sz w:val="24"/>
          <w:szCs w:val="24"/>
          <w:lang w:val="pt-PT"/>
        </w:rPr>
        <w:t>ea</w:t>
      </w:r>
      <w:r w:rsidRPr="00C42F83">
        <w:rPr>
          <w:rFonts w:ascii="Times New Roman" w:hAnsi="Times New Roman"/>
          <w:spacing w:val="-8"/>
          <w:sz w:val="24"/>
          <w:szCs w:val="24"/>
          <w:lang w:val="pt-PT"/>
        </w:rPr>
        <w:t xml:space="preserve"> p</w:t>
      </w:r>
      <w:r w:rsidRPr="00C42F83">
        <w:rPr>
          <w:rFonts w:ascii="Times New Roman" w:hAnsi="Times New Roman"/>
          <w:sz w:val="24"/>
          <w:szCs w:val="24"/>
          <w:lang w:val="pt-PT"/>
        </w:rPr>
        <w:t>roiectului. Consecintele</w:t>
      </w:r>
      <w:r w:rsidRPr="00C42F83">
        <w:rPr>
          <w:rFonts w:ascii="Times New Roman" w:hAnsi="Times New Roman"/>
          <w:spacing w:val="-3"/>
          <w:sz w:val="24"/>
          <w:szCs w:val="24"/>
          <w:lang w:val="pt-PT"/>
        </w:rPr>
        <w:t xml:space="preserve"> </w:t>
      </w:r>
      <w:r w:rsidRPr="00C42F83">
        <w:rPr>
          <w:rFonts w:ascii="Times New Roman" w:hAnsi="Times New Roman"/>
          <w:sz w:val="24"/>
          <w:szCs w:val="24"/>
          <w:lang w:val="pt-PT"/>
        </w:rPr>
        <w:t>optarii</w:t>
      </w:r>
      <w:r w:rsidRPr="00C42F83">
        <w:rPr>
          <w:rFonts w:ascii="Times New Roman" w:hAnsi="Times New Roman"/>
          <w:spacing w:val="-3"/>
          <w:sz w:val="24"/>
          <w:szCs w:val="24"/>
          <w:lang w:val="pt-PT"/>
        </w:rPr>
        <w:t xml:space="preserve"> </w:t>
      </w:r>
      <w:r w:rsidRPr="00C42F83">
        <w:rPr>
          <w:rFonts w:ascii="Times New Roman" w:hAnsi="Times New Roman"/>
          <w:sz w:val="24"/>
          <w:szCs w:val="24"/>
          <w:lang w:val="pt-PT"/>
        </w:rPr>
        <w:t>pe</w:t>
      </w:r>
      <w:r w:rsidRPr="00C42F83">
        <w:rPr>
          <w:rFonts w:ascii="Times New Roman" w:hAnsi="Times New Roman"/>
          <w:spacing w:val="-1"/>
          <w:sz w:val="24"/>
          <w:szCs w:val="24"/>
          <w:lang w:val="pt-PT"/>
        </w:rPr>
        <w:t>n</w:t>
      </w:r>
      <w:r w:rsidRPr="00C42F83">
        <w:rPr>
          <w:rFonts w:ascii="Times New Roman" w:hAnsi="Times New Roman"/>
          <w:sz w:val="24"/>
          <w:szCs w:val="24"/>
          <w:lang w:val="pt-PT"/>
        </w:rPr>
        <w:t>tru</w:t>
      </w:r>
      <w:r w:rsidRPr="00C42F83">
        <w:rPr>
          <w:rFonts w:ascii="Times New Roman" w:hAnsi="Times New Roman"/>
          <w:spacing w:val="-1"/>
          <w:sz w:val="24"/>
          <w:szCs w:val="24"/>
          <w:lang w:val="pt-PT"/>
        </w:rPr>
        <w:t xml:space="preserve"> </w:t>
      </w:r>
      <w:r w:rsidRPr="00C42F83">
        <w:rPr>
          <w:rFonts w:ascii="Times New Roman" w:hAnsi="Times New Roman"/>
          <w:sz w:val="24"/>
          <w:szCs w:val="24"/>
          <w:lang w:val="pt-PT"/>
        </w:rPr>
        <w:t>aceasta</w:t>
      </w:r>
      <w:r w:rsidRPr="00C42F83">
        <w:rPr>
          <w:rFonts w:ascii="Times New Roman" w:hAnsi="Times New Roman"/>
          <w:spacing w:val="-6"/>
          <w:sz w:val="24"/>
          <w:szCs w:val="24"/>
          <w:lang w:val="pt-PT"/>
        </w:rPr>
        <w:t xml:space="preserve"> </w:t>
      </w:r>
      <w:r w:rsidRPr="00C42F83">
        <w:rPr>
          <w:rFonts w:ascii="Times New Roman" w:hAnsi="Times New Roman"/>
          <w:sz w:val="24"/>
          <w:szCs w:val="24"/>
          <w:lang w:val="pt-PT"/>
        </w:rPr>
        <w:t>alternati</w:t>
      </w:r>
      <w:r w:rsidRPr="00C42F83">
        <w:rPr>
          <w:rFonts w:ascii="Times New Roman" w:hAnsi="Times New Roman"/>
          <w:spacing w:val="-1"/>
          <w:sz w:val="24"/>
          <w:szCs w:val="24"/>
          <w:lang w:val="pt-PT"/>
        </w:rPr>
        <w:t>v</w:t>
      </w:r>
      <w:r w:rsidRPr="00C42F83">
        <w:rPr>
          <w:rFonts w:ascii="Times New Roman" w:hAnsi="Times New Roman"/>
          <w:sz w:val="24"/>
          <w:szCs w:val="24"/>
          <w:lang w:val="pt-PT"/>
        </w:rPr>
        <w:t>a</w:t>
      </w:r>
      <w:r w:rsidRPr="00C42F83">
        <w:rPr>
          <w:rFonts w:ascii="Times New Roman" w:hAnsi="Times New Roman"/>
          <w:spacing w:val="-6"/>
          <w:sz w:val="24"/>
          <w:szCs w:val="24"/>
          <w:lang w:val="pt-PT"/>
        </w:rPr>
        <w:t xml:space="preserve"> </w:t>
      </w:r>
      <w:r w:rsidRPr="00C42F83">
        <w:rPr>
          <w:rFonts w:ascii="Times New Roman" w:hAnsi="Times New Roman"/>
          <w:sz w:val="24"/>
          <w:szCs w:val="24"/>
          <w:lang w:val="pt-PT"/>
        </w:rPr>
        <w:t>sunt:</w:t>
      </w:r>
    </w:p>
    <w:p w:rsidR="002063E2" w:rsidRPr="00C42F83" w:rsidRDefault="002063E2" w:rsidP="00804B70">
      <w:pPr>
        <w:pStyle w:val="Frspaiere"/>
        <w:numPr>
          <w:ilvl w:val="0"/>
          <w:numId w:val="29"/>
        </w:numPr>
        <w:spacing w:line="276" w:lineRule="auto"/>
        <w:jc w:val="both"/>
        <w:rPr>
          <w:rFonts w:ascii="Times New Roman" w:hAnsi="Times New Roman"/>
          <w:sz w:val="24"/>
          <w:szCs w:val="24"/>
          <w:lang w:val="pt-PT"/>
        </w:rPr>
      </w:pPr>
      <w:r w:rsidRPr="00C42F83">
        <w:rPr>
          <w:rFonts w:ascii="Times New Roman" w:hAnsi="Times New Roman"/>
          <w:sz w:val="24"/>
          <w:szCs w:val="24"/>
          <w:lang w:val="pt-PT"/>
        </w:rPr>
        <w:t>mentinerea</w:t>
      </w:r>
      <w:r w:rsidRPr="00C42F83">
        <w:rPr>
          <w:rFonts w:ascii="Times New Roman" w:hAnsi="Times New Roman"/>
          <w:spacing w:val="-9"/>
          <w:sz w:val="24"/>
          <w:szCs w:val="24"/>
          <w:lang w:val="pt-PT"/>
        </w:rPr>
        <w:t xml:space="preserve"> </w:t>
      </w:r>
      <w:r w:rsidRPr="00C42F83">
        <w:rPr>
          <w:rFonts w:ascii="Times New Roman" w:hAnsi="Times New Roman"/>
          <w:sz w:val="24"/>
          <w:szCs w:val="24"/>
          <w:lang w:val="pt-PT"/>
        </w:rPr>
        <w:t>situatiei</w:t>
      </w:r>
      <w:r w:rsidRPr="00C42F83">
        <w:rPr>
          <w:rFonts w:ascii="Times New Roman" w:hAnsi="Times New Roman"/>
          <w:spacing w:val="-7"/>
          <w:sz w:val="24"/>
          <w:szCs w:val="24"/>
          <w:lang w:val="pt-PT"/>
        </w:rPr>
        <w:t xml:space="preserve"> </w:t>
      </w:r>
      <w:r w:rsidRPr="00C42F83">
        <w:rPr>
          <w:rFonts w:ascii="Times New Roman" w:hAnsi="Times New Roman"/>
          <w:sz w:val="24"/>
          <w:szCs w:val="24"/>
          <w:lang w:val="pt-PT"/>
        </w:rPr>
        <w:t>act</w:t>
      </w:r>
      <w:r w:rsidRPr="00C42F83">
        <w:rPr>
          <w:rFonts w:ascii="Times New Roman" w:hAnsi="Times New Roman"/>
          <w:spacing w:val="-1"/>
          <w:sz w:val="24"/>
          <w:szCs w:val="24"/>
          <w:lang w:val="pt-PT"/>
        </w:rPr>
        <w:t>u</w:t>
      </w:r>
      <w:r w:rsidRPr="00C42F83">
        <w:rPr>
          <w:rFonts w:ascii="Times New Roman" w:hAnsi="Times New Roman"/>
          <w:sz w:val="24"/>
          <w:szCs w:val="24"/>
          <w:lang w:val="pt-PT"/>
        </w:rPr>
        <w:t>ale</w:t>
      </w:r>
      <w:r w:rsidRPr="00C42F83">
        <w:rPr>
          <w:rFonts w:ascii="Times New Roman" w:hAnsi="Times New Roman"/>
          <w:spacing w:val="-3"/>
          <w:sz w:val="24"/>
          <w:szCs w:val="24"/>
          <w:lang w:val="pt-PT"/>
        </w:rPr>
        <w:t xml:space="preserve"> </w:t>
      </w:r>
      <w:r w:rsidRPr="00C42F83">
        <w:rPr>
          <w:rFonts w:ascii="Times New Roman" w:hAnsi="Times New Roman"/>
          <w:sz w:val="24"/>
          <w:szCs w:val="24"/>
          <w:lang w:val="pt-PT"/>
        </w:rPr>
        <w:t>privind</w:t>
      </w:r>
      <w:r w:rsidRPr="00C42F83">
        <w:rPr>
          <w:rFonts w:ascii="Times New Roman" w:hAnsi="Times New Roman"/>
          <w:spacing w:val="-6"/>
          <w:sz w:val="24"/>
          <w:szCs w:val="24"/>
          <w:lang w:val="pt-PT"/>
        </w:rPr>
        <w:t xml:space="preserve"> </w:t>
      </w:r>
      <w:r w:rsidRPr="00C42F83">
        <w:rPr>
          <w:rFonts w:ascii="Times New Roman" w:hAnsi="Times New Roman"/>
          <w:sz w:val="24"/>
          <w:szCs w:val="24"/>
          <w:lang w:val="pt-PT"/>
        </w:rPr>
        <w:t>conditiile</w:t>
      </w:r>
      <w:r w:rsidRPr="00C42F83">
        <w:rPr>
          <w:rFonts w:ascii="Times New Roman" w:hAnsi="Times New Roman"/>
          <w:spacing w:val="-7"/>
          <w:sz w:val="24"/>
          <w:szCs w:val="24"/>
          <w:lang w:val="pt-PT"/>
        </w:rPr>
        <w:t xml:space="preserve"> </w:t>
      </w:r>
      <w:r w:rsidRPr="00C42F83">
        <w:rPr>
          <w:rFonts w:ascii="Times New Roman" w:hAnsi="Times New Roman"/>
          <w:sz w:val="24"/>
          <w:szCs w:val="24"/>
          <w:lang w:val="pt-PT"/>
        </w:rPr>
        <w:t>de</w:t>
      </w:r>
      <w:r w:rsidRPr="00C42F83">
        <w:rPr>
          <w:rFonts w:ascii="Times New Roman" w:hAnsi="Times New Roman"/>
          <w:spacing w:val="-4"/>
          <w:sz w:val="24"/>
          <w:szCs w:val="24"/>
          <w:lang w:val="pt-PT"/>
        </w:rPr>
        <w:t xml:space="preserve"> </w:t>
      </w:r>
      <w:r w:rsidRPr="00C42F83">
        <w:rPr>
          <w:rFonts w:ascii="Times New Roman" w:hAnsi="Times New Roman"/>
          <w:sz w:val="24"/>
          <w:szCs w:val="24"/>
          <w:lang w:val="pt-PT"/>
        </w:rPr>
        <w:t>mediu.</w:t>
      </w:r>
    </w:p>
    <w:p w:rsidR="002063E2" w:rsidRPr="00C42F83" w:rsidRDefault="002063E2" w:rsidP="00804B70">
      <w:pPr>
        <w:pStyle w:val="Frspaiere"/>
        <w:numPr>
          <w:ilvl w:val="0"/>
          <w:numId w:val="29"/>
        </w:numPr>
        <w:spacing w:line="276" w:lineRule="auto"/>
        <w:jc w:val="both"/>
        <w:rPr>
          <w:rFonts w:ascii="Times New Roman" w:hAnsi="Times New Roman"/>
          <w:sz w:val="24"/>
          <w:szCs w:val="24"/>
          <w:lang w:val="pt-PT"/>
        </w:rPr>
      </w:pPr>
      <w:r w:rsidRPr="00C42F83">
        <w:rPr>
          <w:rFonts w:ascii="Times New Roman" w:hAnsi="Times New Roman"/>
          <w:sz w:val="24"/>
          <w:szCs w:val="24"/>
          <w:lang w:val="pt-PT"/>
        </w:rPr>
        <w:t xml:space="preserve">functionarea instalatiei fara </w:t>
      </w:r>
      <w:r w:rsidR="00F64ABA">
        <w:rPr>
          <w:rFonts w:ascii="Times New Roman" w:hAnsi="Times New Roman"/>
          <w:sz w:val="24"/>
          <w:szCs w:val="24"/>
          <w:lang w:val="pt-PT"/>
        </w:rPr>
        <w:t xml:space="preserve">a fi </w:t>
      </w:r>
      <w:r w:rsidR="00F64ABA">
        <w:rPr>
          <w:rFonts w:ascii="Times New Roman" w:hAnsi="Times New Roman"/>
          <w:spacing w:val="9"/>
          <w:sz w:val="24"/>
          <w:szCs w:val="24"/>
          <w:lang w:val="it-IT"/>
        </w:rPr>
        <w:t>diminuate cantitatile de deseuri depozitate in rampa;</w:t>
      </w:r>
    </w:p>
    <w:p w:rsidR="002063E2" w:rsidRPr="00C42F83" w:rsidRDefault="002063E2" w:rsidP="00804B70">
      <w:pPr>
        <w:pStyle w:val="Frspaiere"/>
        <w:numPr>
          <w:ilvl w:val="0"/>
          <w:numId w:val="29"/>
        </w:numPr>
        <w:spacing w:line="276" w:lineRule="auto"/>
        <w:jc w:val="both"/>
        <w:rPr>
          <w:rFonts w:ascii="Times New Roman" w:hAnsi="Times New Roman"/>
          <w:sz w:val="24"/>
          <w:szCs w:val="24"/>
          <w:lang w:val="pt-PT"/>
        </w:rPr>
      </w:pPr>
      <w:r w:rsidRPr="00C42F83">
        <w:rPr>
          <w:rFonts w:ascii="Times New Roman" w:hAnsi="Times New Roman"/>
          <w:sz w:val="24"/>
          <w:szCs w:val="24"/>
          <w:lang w:val="pt-PT"/>
        </w:rPr>
        <w:t xml:space="preserve">prin masurile de modernizare propuse se asigura </w:t>
      </w:r>
      <w:r w:rsidRPr="00C42F83">
        <w:rPr>
          <w:rFonts w:ascii="Times New Roman" w:hAnsi="Times New Roman"/>
          <w:sz w:val="24"/>
          <w:szCs w:val="24"/>
          <w:lang w:val="it-IT"/>
        </w:rPr>
        <w:t>conformarea instalatiei cu prevederile BREF-BAT.</w:t>
      </w:r>
    </w:p>
    <w:p w:rsidR="002063E2" w:rsidRDefault="002063E2" w:rsidP="002063E2">
      <w:pPr>
        <w:widowControl w:val="0"/>
        <w:autoSpaceDE w:val="0"/>
        <w:autoSpaceDN w:val="0"/>
        <w:adjustRightInd w:val="0"/>
        <w:spacing w:after="0"/>
        <w:ind w:right="73" w:firstLine="360"/>
        <w:jc w:val="both"/>
        <w:rPr>
          <w:rFonts w:ascii="Times New Roman" w:hAnsi="Times New Roman"/>
          <w:sz w:val="24"/>
          <w:szCs w:val="24"/>
          <w:lang w:val="pt-PT"/>
        </w:rPr>
      </w:pPr>
      <w:r w:rsidRPr="00C42F83">
        <w:rPr>
          <w:rFonts w:ascii="Times New Roman" w:hAnsi="Times New Roman"/>
          <w:sz w:val="24"/>
          <w:szCs w:val="24"/>
          <w:lang w:val="pt-PT"/>
        </w:rPr>
        <w:t>Luand</w:t>
      </w:r>
      <w:r w:rsidRPr="00C42F83">
        <w:rPr>
          <w:rFonts w:ascii="Times New Roman" w:hAnsi="Times New Roman"/>
          <w:spacing w:val="17"/>
          <w:sz w:val="24"/>
          <w:szCs w:val="24"/>
          <w:lang w:val="pt-PT"/>
        </w:rPr>
        <w:t xml:space="preserve"> </w:t>
      </w:r>
      <w:r w:rsidRPr="00C42F83">
        <w:rPr>
          <w:rFonts w:ascii="Times New Roman" w:hAnsi="Times New Roman"/>
          <w:sz w:val="24"/>
          <w:szCs w:val="24"/>
          <w:lang w:val="pt-PT"/>
        </w:rPr>
        <w:t>in</w:t>
      </w:r>
      <w:r w:rsidRPr="00C42F83">
        <w:rPr>
          <w:rFonts w:ascii="Times New Roman" w:hAnsi="Times New Roman"/>
          <w:spacing w:val="27"/>
          <w:sz w:val="24"/>
          <w:szCs w:val="24"/>
          <w:lang w:val="pt-PT"/>
        </w:rPr>
        <w:t xml:space="preserve"> </w:t>
      </w:r>
      <w:r w:rsidRPr="00C42F83">
        <w:rPr>
          <w:rFonts w:ascii="Times New Roman" w:hAnsi="Times New Roman"/>
          <w:sz w:val="24"/>
          <w:szCs w:val="24"/>
          <w:lang w:val="pt-PT"/>
        </w:rPr>
        <w:t>c</w:t>
      </w:r>
      <w:r w:rsidRPr="00C42F83">
        <w:rPr>
          <w:rFonts w:ascii="Times New Roman" w:hAnsi="Times New Roman"/>
          <w:spacing w:val="-1"/>
          <w:sz w:val="24"/>
          <w:szCs w:val="24"/>
          <w:lang w:val="pt-PT"/>
        </w:rPr>
        <w:t>o</w:t>
      </w:r>
      <w:r w:rsidRPr="00C42F83">
        <w:rPr>
          <w:rFonts w:ascii="Times New Roman" w:hAnsi="Times New Roman"/>
          <w:sz w:val="24"/>
          <w:szCs w:val="24"/>
          <w:lang w:val="pt-PT"/>
        </w:rPr>
        <w:t>nsiderare</w:t>
      </w:r>
      <w:r w:rsidRPr="00C42F83">
        <w:rPr>
          <w:rFonts w:ascii="Times New Roman" w:hAnsi="Times New Roman"/>
          <w:spacing w:val="28"/>
          <w:sz w:val="24"/>
          <w:szCs w:val="24"/>
          <w:lang w:val="pt-PT"/>
        </w:rPr>
        <w:t xml:space="preserve"> </w:t>
      </w:r>
      <w:r w:rsidRPr="00C42F83">
        <w:rPr>
          <w:rFonts w:ascii="Times New Roman" w:hAnsi="Times New Roman"/>
          <w:sz w:val="24"/>
          <w:szCs w:val="24"/>
          <w:lang w:val="pt-PT"/>
        </w:rPr>
        <w:t>f</w:t>
      </w:r>
      <w:r w:rsidRPr="00C42F83">
        <w:rPr>
          <w:rFonts w:ascii="Times New Roman" w:hAnsi="Times New Roman"/>
          <w:spacing w:val="-1"/>
          <w:sz w:val="24"/>
          <w:szCs w:val="24"/>
          <w:lang w:val="pt-PT"/>
        </w:rPr>
        <w:t>a</w:t>
      </w:r>
      <w:r w:rsidRPr="00C42F83">
        <w:rPr>
          <w:rFonts w:ascii="Times New Roman" w:hAnsi="Times New Roman"/>
          <w:sz w:val="24"/>
          <w:szCs w:val="24"/>
          <w:lang w:val="pt-PT"/>
        </w:rPr>
        <w:t>ptul</w:t>
      </w:r>
      <w:r w:rsidRPr="00C42F83">
        <w:rPr>
          <w:rFonts w:ascii="Times New Roman" w:hAnsi="Times New Roman"/>
          <w:spacing w:val="28"/>
          <w:sz w:val="24"/>
          <w:szCs w:val="24"/>
          <w:lang w:val="pt-PT"/>
        </w:rPr>
        <w:t xml:space="preserve"> </w:t>
      </w:r>
      <w:r w:rsidRPr="00C42F83">
        <w:rPr>
          <w:rFonts w:ascii="Times New Roman" w:hAnsi="Times New Roman"/>
          <w:spacing w:val="1"/>
          <w:sz w:val="24"/>
          <w:szCs w:val="24"/>
          <w:lang w:val="pt-PT"/>
        </w:rPr>
        <w:t>c</w:t>
      </w:r>
      <w:r w:rsidRPr="00C42F83">
        <w:rPr>
          <w:rFonts w:ascii="Times New Roman" w:hAnsi="Times New Roman"/>
          <w:sz w:val="24"/>
          <w:szCs w:val="24"/>
          <w:lang w:val="pt-PT"/>
        </w:rPr>
        <w:t>a</w:t>
      </w:r>
      <w:r w:rsidRPr="00C42F83">
        <w:rPr>
          <w:rFonts w:ascii="Times New Roman" w:hAnsi="Times New Roman"/>
          <w:spacing w:val="27"/>
          <w:sz w:val="24"/>
          <w:szCs w:val="24"/>
          <w:lang w:val="pt-PT"/>
        </w:rPr>
        <w:t xml:space="preserve"> </w:t>
      </w:r>
      <w:r w:rsidRPr="00C42F83">
        <w:rPr>
          <w:rFonts w:ascii="Times New Roman" w:hAnsi="Times New Roman"/>
          <w:sz w:val="24"/>
          <w:szCs w:val="24"/>
          <w:lang w:val="pt-PT"/>
        </w:rPr>
        <w:t>impactul</w:t>
      </w:r>
      <w:r w:rsidRPr="00C42F83">
        <w:rPr>
          <w:rFonts w:ascii="Times New Roman" w:hAnsi="Times New Roman"/>
          <w:spacing w:val="22"/>
          <w:sz w:val="24"/>
          <w:szCs w:val="24"/>
          <w:lang w:val="pt-PT"/>
        </w:rPr>
        <w:t xml:space="preserve"> </w:t>
      </w:r>
      <w:r w:rsidRPr="00C42F83">
        <w:rPr>
          <w:rFonts w:ascii="Times New Roman" w:hAnsi="Times New Roman"/>
          <w:sz w:val="24"/>
          <w:szCs w:val="24"/>
          <w:lang w:val="pt-PT"/>
        </w:rPr>
        <w:t>proi</w:t>
      </w:r>
      <w:r w:rsidRPr="00C42F83">
        <w:rPr>
          <w:rFonts w:ascii="Times New Roman" w:hAnsi="Times New Roman"/>
          <w:spacing w:val="-1"/>
          <w:sz w:val="24"/>
          <w:szCs w:val="24"/>
          <w:lang w:val="pt-PT"/>
        </w:rPr>
        <w:t>e</w:t>
      </w:r>
      <w:r w:rsidRPr="00C42F83">
        <w:rPr>
          <w:rFonts w:ascii="Times New Roman" w:hAnsi="Times New Roman"/>
          <w:spacing w:val="1"/>
          <w:sz w:val="24"/>
          <w:szCs w:val="24"/>
          <w:lang w:val="pt-PT"/>
        </w:rPr>
        <w:t>c</w:t>
      </w:r>
      <w:r w:rsidRPr="00C42F83">
        <w:rPr>
          <w:rFonts w:ascii="Times New Roman" w:hAnsi="Times New Roman"/>
          <w:spacing w:val="-1"/>
          <w:sz w:val="24"/>
          <w:szCs w:val="24"/>
          <w:lang w:val="pt-PT"/>
        </w:rPr>
        <w:t>t</w:t>
      </w:r>
      <w:r w:rsidRPr="00C42F83">
        <w:rPr>
          <w:rFonts w:ascii="Times New Roman" w:hAnsi="Times New Roman"/>
          <w:sz w:val="24"/>
          <w:szCs w:val="24"/>
          <w:lang w:val="pt-PT"/>
        </w:rPr>
        <w:t>ului</w:t>
      </w:r>
      <w:r w:rsidRPr="00C42F83">
        <w:rPr>
          <w:rFonts w:ascii="Times New Roman" w:hAnsi="Times New Roman"/>
          <w:spacing w:val="23"/>
          <w:sz w:val="24"/>
          <w:szCs w:val="24"/>
          <w:lang w:val="pt-PT"/>
        </w:rPr>
        <w:t xml:space="preserve"> </w:t>
      </w:r>
      <w:r w:rsidRPr="00C42F83">
        <w:rPr>
          <w:rFonts w:ascii="Times New Roman" w:hAnsi="Times New Roman"/>
          <w:sz w:val="24"/>
          <w:szCs w:val="24"/>
          <w:lang w:val="pt-PT"/>
        </w:rPr>
        <w:t>asupra</w:t>
      </w:r>
      <w:r w:rsidRPr="00C42F83">
        <w:rPr>
          <w:rFonts w:ascii="Times New Roman" w:hAnsi="Times New Roman"/>
          <w:spacing w:val="21"/>
          <w:sz w:val="24"/>
          <w:szCs w:val="24"/>
          <w:lang w:val="pt-PT"/>
        </w:rPr>
        <w:t xml:space="preserve"> </w:t>
      </w:r>
      <w:r w:rsidRPr="00C42F83">
        <w:rPr>
          <w:rFonts w:ascii="Times New Roman" w:hAnsi="Times New Roman"/>
          <w:sz w:val="24"/>
          <w:szCs w:val="24"/>
          <w:lang w:val="pt-PT"/>
        </w:rPr>
        <w:t>mediului</w:t>
      </w:r>
      <w:r w:rsidRPr="00C42F83">
        <w:rPr>
          <w:rFonts w:ascii="Times New Roman" w:hAnsi="Times New Roman"/>
          <w:spacing w:val="22"/>
          <w:sz w:val="24"/>
          <w:szCs w:val="24"/>
          <w:lang w:val="pt-PT"/>
        </w:rPr>
        <w:t xml:space="preserve"> </w:t>
      </w:r>
      <w:r w:rsidRPr="00C42F83">
        <w:rPr>
          <w:rFonts w:ascii="Times New Roman" w:hAnsi="Times New Roman"/>
          <w:sz w:val="24"/>
          <w:szCs w:val="24"/>
          <w:lang w:val="pt-PT"/>
        </w:rPr>
        <w:t>es</w:t>
      </w:r>
      <w:r w:rsidRPr="00C42F83">
        <w:rPr>
          <w:rFonts w:ascii="Times New Roman" w:hAnsi="Times New Roman"/>
          <w:spacing w:val="-1"/>
          <w:sz w:val="24"/>
          <w:szCs w:val="24"/>
          <w:lang w:val="pt-PT"/>
        </w:rPr>
        <w:t>t</w:t>
      </w:r>
      <w:r w:rsidRPr="00C42F83">
        <w:rPr>
          <w:rFonts w:ascii="Times New Roman" w:hAnsi="Times New Roman"/>
          <w:sz w:val="24"/>
          <w:szCs w:val="24"/>
          <w:lang w:val="pt-PT"/>
        </w:rPr>
        <w:t>e,</w:t>
      </w:r>
      <w:r w:rsidRPr="00C42F83">
        <w:rPr>
          <w:rFonts w:ascii="Times New Roman" w:hAnsi="Times New Roman"/>
          <w:spacing w:val="27"/>
          <w:sz w:val="24"/>
          <w:szCs w:val="24"/>
          <w:lang w:val="pt-PT"/>
        </w:rPr>
        <w:t xml:space="preserve"> </w:t>
      </w:r>
      <w:r w:rsidRPr="00C42F83">
        <w:rPr>
          <w:rFonts w:ascii="Times New Roman" w:hAnsi="Times New Roman"/>
          <w:sz w:val="24"/>
          <w:szCs w:val="24"/>
          <w:lang w:val="pt-PT"/>
        </w:rPr>
        <w:t>in</w:t>
      </w:r>
      <w:r w:rsidRPr="00C42F83">
        <w:rPr>
          <w:rFonts w:ascii="Times New Roman" w:hAnsi="Times New Roman"/>
          <w:spacing w:val="27"/>
          <w:sz w:val="24"/>
          <w:szCs w:val="24"/>
          <w:lang w:val="pt-PT"/>
        </w:rPr>
        <w:t xml:space="preserve"> </w:t>
      </w:r>
      <w:r w:rsidRPr="00C42F83">
        <w:rPr>
          <w:rFonts w:ascii="Times New Roman" w:hAnsi="Times New Roman"/>
          <w:sz w:val="24"/>
          <w:szCs w:val="24"/>
          <w:lang w:val="pt-PT"/>
        </w:rPr>
        <w:t>ansa</w:t>
      </w:r>
      <w:r w:rsidRPr="00C42F83">
        <w:rPr>
          <w:rFonts w:ascii="Times New Roman" w:hAnsi="Times New Roman"/>
          <w:spacing w:val="-2"/>
          <w:sz w:val="24"/>
          <w:szCs w:val="24"/>
          <w:lang w:val="pt-PT"/>
        </w:rPr>
        <w:t>m</w:t>
      </w:r>
      <w:r w:rsidRPr="00C42F83">
        <w:rPr>
          <w:rFonts w:ascii="Times New Roman" w:hAnsi="Times New Roman"/>
          <w:sz w:val="24"/>
          <w:szCs w:val="24"/>
          <w:lang w:val="pt-PT"/>
        </w:rPr>
        <w:t>blu,</w:t>
      </w:r>
      <w:r w:rsidRPr="00C42F83">
        <w:rPr>
          <w:rFonts w:ascii="Times New Roman" w:hAnsi="Times New Roman"/>
          <w:spacing w:val="25"/>
          <w:sz w:val="24"/>
          <w:szCs w:val="24"/>
          <w:lang w:val="pt-PT"/>
        </w:rPr>
        <w:t xml:space="preserve"> </w:t>
      </w:r>
      <w:r w:rsidRPr="00C42F83">
        <w:rPr>
          <w:rFonts w:ascii="Times New Roman" w:hAnsi="Times New Roman"/>
          <w:sz w:val="24"/>
          <w:szCs w:val="24"/>
          <w:lang w:val="pt-PT"/>
        </w:rPr>
        <w:t>limitat</w:t>
      </w:r>
      <w:r w:rsidRPr="00C42F83">
        <w:rPr>
          <w:rFonts w:ascii="Times New Roman" w:hAnsi="Times New Roman"/>
          <w:spacing w:val="-5"/>
          <w:sz w:val="24"/>
          <w:szCs w:val="24"/>
          <w:lang w:val="pt-PT"/>
        </w:rPr>
        <w:t xml:space="preserve"> </w:t>
      </w:r>
      <w:r w:rsidRPr="00C42F83">
        <w:rPr>
          <w:rFonts w:ascii="Times New Roman" w:hAnsi="Times New Roman"/>
          <w:sz w:val="24"/>
          <w:szCs w:val="24"/>
          <w:lang w:val="pt-PT"/>
        </w:rPr>
        <w:t>atat</w:t>
      </w:r>
      <w:r w:rsidRPr="00C42F83">
        <w:rPr>
          <w:rFonts w:ascii="Times New Roman" w:hAnsi="Times New Roman"/>
          <w:spacing w:val="16"/>
          <w:sz w:val="24"/>
          <w:szCs w:val="24"/>
          <w:lang w:val="pt-PT"/>
        </w:rPr>
        <w:t xml:space="preserve"> </w:t>
      </w:r>
      <w:r w:rsidRPr="00C42F83">
        <w:rPr>
          <w:rFonts w:ascii="Times New Roman" w:hAnsi="Times New Roman"/>
          <w:sz w:val="24"/>
          <w:szCs w:val="24"/>
          <w:lang w:val="pt-PT"/>
        </w:rPr>
        <w:t>ca</w:t>
      </w:r>
      <w:r w:rsidRPr="00C42F83">
        <w:rPr>
          <w:rFonts w:ascii="Times New Roman" w:hAnsi="Times New Roman"/>
          <w:spacing w:val="16"/>
          <w:sz w:val="24"/>
          <w:szCs w:val="24"/>
          <w:lang w:val="pt-PT"/>
        </w:rPr>
        <w:t xml:space="preserve"> </w:t>
      </w:r>
      <w:r w:rsidRPr="00C42F83">
        <w:rPr>
          <w:rFonts w:ascii="Times New Roman" w:hAnsi="Times New Roman"/>
          <w:sz w:val="24"/>
          <w:szCs w:val="24"/>
          <w:lang w:val="pt-PT"/>
        </w:rPr>
        <w:t>extindere,</w:t>
      </w:r>
      <w:r w:rsidRPr="00C42F83">
        <w:rPr>
          <w:rFonts w:ascii="Times New Roman" w:hAnsi="Times New Roman"/>
          <w:spacing w:val="7"/>
          <w:sz w:val="24"/>
          <w:szCs w:val="24"/>
          <w:lang w:val="pt-PT"/>
        </w:rPr>
        <w:t xml:space="preserve"> </w:t>
      </w:r>
      <w:r w:rsidRPr="00C42F83">
        <w:rPr>
          <w:rFonts w:ascii="Times New Roman" w:hAnsi="Times New Roman"/>
          <w:sz w:val="24"/>
          <w:szCs w:val="24"/>
          <w:lang w:val="pt-PT"/>
        </w:rPr>
        <w:t>cat</w:t>
      </w:r>
      <w:r w:rsidRPr="00C42F83">
        <w:rPr>
          <w:rFonts w:ascii="Times New Roman" w:hAnsi="Times New Roman"/>
          <w:spacing w:val="13"/>
          <w:sz w:val="24"/>
          <w:szCs w:val="24"/>
          <w:lang w:val="pt-PT"/>
        </w:rPr>
        <w:t xml:space="preserve"> </w:t>
      </w:r>
      <w:r w:rsidRPr="00C42F83">
        <w:rPr>
          <w:rFonts w:ascii="Times New Roman" w:hAnsi="Times New Roman"/>
          <w:spacing w:val="1"/>
          <w:sz w:val="24"/>
          <w:szCs w:val="24"/>
          <w:lang w:val="pt-PT"/>
        </w:rPr>
        <w:t>s</w:t>
      </w:r>
      <w:r w:rsidRPr="00C42F83">
        <w:rPr>
          <w:rFonts w:ascii="Times New Roman" w:hAnsi="Times New Roman"/>
          <w:sz w:val="24"/>
          <w:szCs w:val="24"/>
          <w:lang w:val="pt-PT"/>
        </w:rPr>
        <w:t>i</w:t>
      </w:r>
      <w:r w:rsidRPr="00C42F83">
        <w:rPr>
          <w:rFonts w:ascii="Times New Roman" w:hAnsi="Times New Roman"/>
          <w:spacing w:val="15"/>
          <w:sz w:val="24"/>
          <w:szCs w:val="24"/>
          <w:lang w:val="pt-PT"/>
        </w:rPr>
        <w:t xml:space="preserve"> </w:t>
      </w:r>
      <w:r w:rsidRPr="00C42F83">
        <w:rPr>
          <w:rFonts w:ascii="Times New Roman" w:hAnsi="Times New Roman"/>
          <w:sz w:val="24"/>
          <w:szCs w:val="24"/>
          <w:lang w:val="pt-PT"/>
        </w:rPr>
        <w:t>ca</w:t>
      </w:r>
      <w:r w:rsidRPr="00C42F83">
        <w:rPr>
          <w:rFonts w:ascii="Times New Roman" w:hAnsi="Times New Roman"/>
          <w:spacing w:val="14"/>
          <w:sz w:val="24"/>
          <w:szCs w:val="24"/>
          <w:lang w:val="pt-PT"/>
        </w:rPr>
        <w:t xml:space="preserve"> </w:t>
      </w:r>
      <w:r w:rsidRPr="00C42F83">
        <w:rPr>
          <w:rFonts w:ascii="Times New Roman" w:hAnsi="Times New Roman"/>
          <w:sz w:val="24"/>
          <w:szCs w:val="24"/>
          <w:lang w:val="pt-PT"/>
        </w:rPr>
        <w:t>intensita</w:t>
      </w:r>
      <w:r w:rsidRPr="00C42F83">
        <w:rPr>
          <w:rFonts w:ascii="Times New Roman" w:hAnsi="Times New Roman"/>
          <w:spacing w:val="-1"/>
          <w:sz w:val="24"/>
          <w:szCs w:val="24"/>
          <w:lang w:val="pt-PT"/>
        </w:rPr>
        <w:t>t</w:t>
      </w:r>
      <w:r w:rsidRPr="00C42F83">
        <w:rPr>
          <w:rFonts w:ascii="Times New Roman" w:hAnsi="Times New Roman"/>
          <w:sz w:val="24"/>
          <w:szCs w:val="24"/>
          <w:lang w:val="pt-PT"/>
        </w:rPr>
        <w:t>e,</w:t>
      </w:r>
      <w:r w:rsidRPr="00C42F83">
        <w:rPr>
          <w:rFonts w:ascii="Times New Roman" w:hAnsi="Times New Roman"/>
          <w:spacing w:val="9"/>
          <w:sz w:val="24"/>
          <w:szCs w:val="24"/>
          <w:lang w:val="pt-PT"/>
        </w:rPr>
        <w:t xml:space="preserve"> </w:t>
      </w:r>
      <w:r w:rsidRPr="00C42F83">
        <w:rPr>
          <w:rFonts w:ascii="Times New Roman" w:hAnsi="Times New Roman"/>
          <w:sz w:val="24"/>
          <w:szCs w:val="24"/>
          <w:lang w:val="pt-PT"/>
        </w:rPr>
        <w:t>se</w:t>
      </w:r>
      <w:r w:rsidRPr="00C42F83">
        <w:rPr>
          <w:rFonts w:ascii="Times New Roman" w:hAnsi="Times New Roman"/>
          <w:spacing w:val="14"/>
          <w:sz w:val="24"/>
          <w:szCs w:val="24"/>
          <w:lang w:val="pt-PT"/>
        </w:rPr>
        <w:t xml:space="preserve"> </w:t>
      </w:r>
      <w:r w:rsidRPr="00C42F83">
        <w:rPr>
          <w:rFonts w:ascii="Times New Roman" w:hAnsi="Times New Roman"/>
          <w:sz w:val="24"/>
          <w:szCs w:val="24"/>
          <w:lang w:val="pt-PT"/>
        </w:rPr>
        <w:t>aprecia</w:t>
      </w:r>
      <w:r w:rsidRPr="00C42F83">
        <w:rPr>
          <w:rFonts w:ascii="Times New Roman" w:hAnsi="Times New Roman"/>
          <w:spacing w:val="1"/>
          <w:sz w:val="24"/>
          <w:szCs w:val="24"/>
          <w:lang w:val="pt-PT"/>
        </w:rPr>
        <w:t>z</w:t>
      </w:r>
      <w:r w:rsidRPr="00C42F83">
        <w:rPr>
          <w:rFonts w:ascii="Times New Roman" w:hAnsi="Times New Roman"/>
          <w:sz w:val="24"/>
          <w:szCs w:val="24"/>
          <w:lang w:val="pt-PT"/>
        </w:rPr>
        <w:t>a</w:t>
      </w:r>
      <w:r w:rsidRPr="00C42F83">
        <w:rPr>
          <w:rFonts w:ascii="Times New Roman" w:hAnsi="Times New Roman"/>
          <w:spacing w:val="9"/>
          <w:sz w:val="24"/>
          <w:szCs w:val="24"/>
          <w:lang w:val="pt-PT"/>
        </w:rPr>
        <w:t xml:space="preserve"> </w:t>
      </w:r>
      <w:r w:rsidRPr="00C42F83">
        <w:rPr>
          <w:rFonts w:ascii="Times New Roman" w:hAnsi="Times New Roman"/>
          <w:spacing w:val="1"/>
          <w:sz w:val="24"/>
          <w:szCs w:val="24"/>
          <w:lang w:val="pt-PT"/>
        </w:rPr>
        <w:t>c</w:t>
      </w:r>
      <w:r w:rsidRPr="00C42F83">
        <w:rPr>
          <w:rFonts w:ascii="Times New Roman" w:hAnsi="Times New Roman"/>
          <w:sz w:val="24"/>
          <w:szCs w:val="24"/>
          <w:lang w:val="pt-PT"/>
        </w:rPr>
        <w:t>a</w:t>
      </w:r>
      <w:r w:rsidRPr="00C42F83">
        <w:rPr>
          <w:rFonts w:ascii="Times New Roman" w:hAnsi="Times New Roman"/>
          <w:spacing w:val="15"/>
          <w:sz w:val="24"/>
          <w:szCs w:val="24"/>
          <w:lang w:val="pt-PT"/>
        </w:rPr>
        <w:t xml:space="preserve"> </w:t>
      </w:r>
      <w:r w:rsidRPr="00C42F83">
        <w:rPr>
          <w:rFonts w:ascii="Times New Roman" w:hAnsi="Times New Roman"/>
          <w:sz w:val="24"/>
          <w:szCs w:val="24"/>
          <w:lang w:val="pt-PT"/>
        </w:rPr>
        <w:t>pie</w:t>
      </w:r>
      <w:r w:rsidRPr="00C42F83">
        <w:rPr>
          <w:rFonts w:ascii="Times New Roman" w:hAnsi="Times New Roman"/>
          <w:spacing w:val="-1"/>
          <w:sz w:val="24"/>
          <w:szCs w:val="24"/>
          <w:lang w:val="pt-PT"/>
        </w:rPr>
        <w:t>r</w:t>
      </w:r>
      <w:r w:rsidRPr="00C42F83">
        <w:rPr>
          <w:rFonts w:ascii="Times New Roman" w:hAnsi="Times New Roman"/>
          <w:sz w:val="24"/>
          <w:szCs w:val="24"/>
          <w:lang w:val="pt-PT"/>
        </w:rPr>
        <w:t>derea</w:t>
      </w:r>
      <w:r w:rsidRPr="00C42F83">
        <w:rPr>
          <w:rFonts w:ascii="Times New Roman" w:hAnsi="Times New Roman"/>
          <w:spacing w:val="13"/>
          <w:sz w:val="24"/>
          <w:szCs w:val="24"/>
          <w:lang w:val="pt-PT"/>
        </w:rPr>
        <w:t xml:space="preserve"> </w:t>
      </w:r>
      <w:r w:rsidRPr="00C42F83">
        <w:rPr>
          <w:rFonts w:ascii="Times New Roman" w:hAnsi="Times New Roman"/>
          <w:sz w:val="24"/>
          <w:szCs w:val="24"/>
          <w:lang w:val="pt-PT"/>
        </w:rPr>
        <w:t>beneficiilor</w:t>
      </w:r>
      <w:r w:rsidRPr="00C42F83">
        <w:rPr>
          <w:rFonts w:ascii="Times New Roman" w:hAnsi="Times New Roman"/>
          <w:spacing w:val="6"/>
          <w:sz w:val="24"/>
          <w:szCs w:val="24"/>
          <w:lang w:val="pt-PT"/>
        </w:rPr>
        <w:t xml:space="preserve"> </w:t>
      </w:r>
      <w:r w:rsidRPr="00C42F83">
        <w:rPr>
          <w:rFonts w:ascii="Times New Roman" w:hAnsi="Times New Roman"/>
          <w:spacing w:val="-1"/>
          <w:sz w:val="24"/>
          <w:szCs w:val="24"/>
          <w:lang w:val="pt-PT"/>
        </w:rPr>
        <w:t>a</w:t>
      </w:r>
      <w:r w:rsidRPr="00C42F83">
        <w:rPr>
          <w:rFonts w:ascii="Times New Roman" w:hAnsi="Times New Roman"/>
          <w:spacing w:val="1"/>
          <w:sz w:val="24"/>
          <w:szCs w:val="24"/>
          <w:lang w:val="pt-PT"/>
        </w:rPr>
        <w:t>s</w:t>
      </w:r>
      <w:r w:rsidRPr="00C42F83">
        <w:rPr>
          <w:rFonts w:ascii="Times New Roman" w:hAnsi="Times New Roman"/>
          <w:sz w:val="24"/>
          <w:szCs w:val="24"/>
          <w:lang w:val="pt-PT"/>
        </w:rPr>
        <w:t>oci</w:t>
      </w:r>
      <w:r w:rsidRPr="00C42F83">
        <w:rPr>
          <w:rFonts w:ascii="Times New Roman" w:hAnsi="Times New Roman"/>
          <w:spacing w:val="-1"/>
          <w:sz w:val="24"/>
          <w:szCs w:val="24"/>
          <w:lang w:val="pt-PT"/>
        </w:rPr>
        <w:t>a</w:t>
      </w:r>
      <w:r w:rsidRPr="00C42F83">
        <w:rPr>
          <w:rFonts w:ascii="Times New Roman" w:hAnsi="Times New Roman"/>
          <w:sz w:val="24"/>
          <w:szCs w:val="24"/>
          <w:lang w:val="pt-PT"/>
        </w:rPr>
        <w:t>te</w:t>
      </w:r>
      <w:r w:rsidRPr="00C42F83">
        <w:rPr>
          <w:rFonts w:ascii="Times New Roman" w:hAnsi="Times New Roman"/>
          <w:spacing w:val="15"/>
          <w:sz w:val="24"/>
          <w:szCs w:val="24"/>
          <w:lang w:val="pt-PT"/>
        </w:rPr>
        <w:t xml:space="preserve"> </w:t>
      </w:r>
      <w:r w:rsidRPr="00C42F83">
        <w:rPr>
          <w:rFonts w:ascii="Times New Roman" w:hAnsi="Times New Roman"/>
          <w:sz w:val="24"/>
          <w:szCs w:val="24"/>
          <w:lang w:val="pt-PT"/>
        </w:rPr>
        <w:t>reali</w:t>
      </w:r>
      <w:r w:rsidRPr="00C42F83">
        <w:rPr>
          <w:rFonts w:ascii="Times New Roman" w:hAnsi="Times New Roman"/>
          <w:spacing w:val="1"/>
          <w:sz w:val="24"/>
          <w:szCs w:val="24"/>
          <w:lang w:val="pt-PT"/>
        </w:rPr>
        <w:t>z</w:t>
      </w:r>
      <w:r w:rsidRPr="00C42F83">
        <w:rPr>
          <w:rFonts w:ascii="Times New Roman" w:hAnsi="Times New Roman"/>
          <w:sz w:val="24"/>
          <w:szCs w:val="24"/>
          <w:lang w:val="pt-PT"/>
        </w:rPr>
        <w:t>arii</w:t>
      </w:r>
      <w:r w:rsidRPr="00C42F83">
        <w:rPr>
          <w:rFonts w:ascii="Times New Roman" w:hAnsi="Times New Roman"/>
          <w:spacing w:val="-4"/>
          <w:sz w:val="24"/>
          <w:szCs w:val="24"/>
          <w:lang w:val="pt-PT"/>
        </w:rPr>
        <w:t xml:space="preserve"> </w:t>
      </w:r>
      <w:r w:rsidRPr="00C42F83">
        <w:rPr>
          <w:rFonts w:ascii="Times New Roman" w:hAnsi="Times New Roman"/>
          <w:sz w:val="24"/>
          <w:szCs w:val="24"/>
          <w:lang w:val="pt-PT"/>
        </w:rPr>
        <w:t>acestuia nu</w:t>
      </w:r>
      <w:r w:rsidRPr="00C42F83">
        <w:rPr>
          <w:rFonts w:ascii="Times New Roman" w:hAnsi="Times New Roman"/>
          <w:spacing w:val="-3"/>
          <w:sz w:val="24"/>
          <w:szCs w:val="24"/>
          <w:lang w:val="pt-PT"/>
        </w:rPr>
        <w:t xml:space="preserve"> </w:t>
      </w:r>
      <w:r w:rsidRPr="00C42F83">
        <w:rPr>
          <w:rFonts w:ascii="Times New Roman" w:hAnsi="Times New Roman"/>
          <w:sz w:val="24"/>
          <w:szCs w:val="24"/>
          <w:lang w:val="pt-PT"/>
        </w:rPr>
        <w:t>va compensa</w:t>
      </w:r>
      <w:r w:rsidRPr="00C42F83">
        <w:rPr>
          <w:rFonts w:ascii="Times New Roman" w:hAnsi="Times New Roman"/>
          <w:spacing w:val="-9"/>
          <w:sz w:val="24"/>
          <w:szCs w:val="24"/>
          <w:lang w:val="pt-PT"/>
        </w:rPr>
        <w:t xml:space="preserve"> </w:t>
      </w:r>
      <w:r w:rsidRPr="00C42F83">
        <w:rPr>
          <w:rFonts w:ascii="Times New Roman" w:hAnsi="Times New Roman"/>
          <w:sz w:val="24"/>
          <w:szCs w:val="24"/>
          <w:lang w:val="pt-PT"/>
        </w:rPr>
        <w:t>impactul</w:t>
      </w:r>
      <w:r w:rsidRPr="00C42F83">
        <w:rPr>
          <w:rFonts w:ascii="Times New Roman" w:hAnsi="Times New Roman"/>
          <w:spacing w:val="-7"/>
          <w:sz w:val="24"/>
          <w:szCs w:val="24"/>
          <w:lang w:val="pt-PT"/>
        </w:rPr>
        <w:t xml:space="preserve"> </w:t>
      </w:r>
      <w:r w:rsidRPr="00C42F83">
        <w:rPr>
          <w:rFonts w:ascii="Times New Roman" w:hAnsi="Times New Roman"/>
          <w:spacing w:val="-1"/>
          <w:sz w:val="24"/>
          <w:szCs w:val="24"/>
          <w:lang w:val="pt-PT"/>
        </w:rPr>
        <w:t>g</w:t>
      </w:r>
      <w:r w:rsidRPr="00C42F83">
        <w:rPr>
          <w:rFonts w:ascii="Times New Roman" w:hAnsi="Times New Roman"/>
          <w:sz w:val="24"/>
          <w:szCs w:val="24"/>
          <w:lang w:val="pt-PT"/>
        </w:rPr>
        <w:t>enerat.</w:t>
      </w:r>
    </w:p>
    <w:p w:rsidR="00F64ABA" w:rsidRPr="00C42F83" w:rsidRDefault="00F64ABA" w:rsidP="002063E2">
      <w:pPr>
        <w:widowControl w:val="0"/>
        <w:autoSpaceDE w:val="0"/>
        <w:autoSpaceDN w:val="0"/>
        <w:adjustRightInd w:val="0"/>
        <w:spacing w:after="0"/>
        <w:ind w:right="73" w:firstLine="360"/>
        <w:jc w:val="both"/>
        <w:rPr>
          <w:rFonts w:ascii="Times New Roman" w:hAnsi="Times New Roman"/>
          <w:sz w:val="24"/>
          <w:szCs w:val="24"/>
          <w:lang w:val="pt-PT"/>
        </w:rPr>
      </w:pPr>
    </w:p>
    <w:p w:rsidR="002063E2" w:rsidRPr="00C42F83" w:rsidRDefault="002063E2" w:rsidP="002063E2">
      <w:pPr>
        <w:widowControl w:val="0"/>
        <w:autoSpaceDE w:val="0"/>
        <w:autoSpaceDN w:val="0"/>
        <w:adjustRightInd w:val="0"/>
        <w:spacing w:after="0"/>
        <w:jc w:val="both"/>
        <w:rPr>
          <w:rFonts w:ascii="Times New Roman" w:hAnsi="Times New Roman"/>
          <w:color w:val="FF0000"/>
          <w:sz w:val="24"/>
          <w:szCs w:val="24"/>
          <w:lang w:val="pt-PT"/>
        </w:rPr>
      </w:pPr>
    </w:p>
    <w:p w:rsidR="002063E2" w:rsidRPr="00C42F83" w:rsidRDefault="002063E2" w:rsidP="002063E2">
      <w:pPr>
        <w:widowControl w:val="0"/>
        <w:tabs>
          <w:tab w:val="left" w:pos="680"/>
        </w:tabs>
        <w:autoSpaceDE w:val="0"/>
        <w:autoSpaceDN w:val="0"/>
        <w:adjustRightInd w:val="0"/>
        <w:spacing w:before="31" w:after="0"/>
        <w:ind w:left="115"/>
        <w:jc w:val="both"/>
        <w:rPr>
          <w:rFonts w:ascii="Times New Roman" w:hAnsi="Times New Roman"/>
          <w:sz w:val="24"/>
          <w:szCs w:val="24"/>
          <w:lang w:val="it-IT"/>
        </w:rPr>
      </w:pPr>
      <w:r w:rsidRPr="00C42F83">
        <w:rPr>
          <w:rFonts w:ascii="Times New Roman" w:hAnsi="Times New Roman"/>
          <w:b/>
          <w:bCs/>
          <w:i/>
          <w:iCs/>
          <w:sz w:val="24"/>
          <w:szCs w:val="24"/>
          <w:lang w:val="it-IT"/>
        </w:rPr>
        <w:t>5.2</w:t>
      </w:r>
      <w:r w:rsidRPr="00C42F83">
        <w:rPr>
          <w:rFonts w:ascii="Times New Roman" w:hAnsi="Times New Roman"/>
          <w:b/>
          <w:bCs/>
          <w:i/>
          <w:iCs/>
          <w:sz w:val="24"/>
          <w:szCs w:val="24"/>
          <w:lang w:val="it-IT"/>
        </w:rPr>
        <w:tab/>
        <w:t>ALTER</w:t>
      </w:r>
      <w:r w:rsidRPr="00C42F83">
        <w:rPr>
          <w:rFonts w:ascii="Times New Roman" w:hAnsi="Times New Roman"/>
          <w:b/>
          <w:bCs/>
          <w:i/>
          <w:iCs/>
          <w:spacing w:val="1"/>
          <w:sz w:val="24"/>
          <w:szCs w:val="24"/>
          <w:lang w:val="it-IT"/>
        </w:rPr>
        <w:t>N</w:t>
      </w:r>
      <w:r w:rsidRPr="00C42F83">
        <w:rPr>
          <w:rFonts w:ascii="Times New Roman" w:hAnsi="Times New Roman"/>
          <w:b/>
          <w:bCs/>
          <w:i/>
          <w:iCs/>
          <w:sz w:val="24"/>
          <w:szCs w:val="24"/>
          <w:lang w:val="it-IT"/>
        </w:rPr>
        <w:t>A</w:t>
      </w:r>
      <w:r w:rsidRPr="00C42F83">
        <w:rPr>
          <w:rFonts w:ascii="Times New Roman" w:hAnsi="Times New Roman"/>
          <w:b/>
          <w:bCs/>
          <w:i/>
          <w:iCs/>
          <w:spacing w:val="1"/>
          <w:sz w:val="24"/>
          <w:szCs w:val="24"/>
          <w:lang w:val="it-IT"/>
        </w:rPr>
        <w:t>T</w:t>
      </w:r>
      <w:r w:rsidRPr="00C42F83">
        <w:rPr>
          <w:rFonts w:ascii="Times New Roman" w:hAnsi="Times New Roman"/>
          <w:b/>
          <w:bCs/>
          <w:i/>
          <w:iCs/>
          <w:sz w:val="24"/>
          <w:szCs w:val="24"/>
          <w:lang w:val="it-IT"/>
        </w:rPr>
        <w:t>IVE</w:t>
      </w:r>
      <w:r w:rsidRPr="00C42F83">
        <w:rPr>
          <w:rFonts w:ascii="Times New Roman" w:hAnsi="Times New Roman"/>
          <w:b/>
          <w:bCs/>
          <w:i/>
          <w:iCs/>
          <w:spacing w:val="-7"/>
          <w:sz w:val="24"/>
          <w:szCs w:val="24"/>
          <w:lang w:val="it-IT"/>
        </w:rPr>
        <w:t xml:space="preserve"> </w:t>
      </w:r>
      <w:r w:rsidRPr="00C42F83">
        <w:rPr>
          <w:rFonts w:ascii="Times New Roman" w:hAnsi="Times New Roman"/>
          <w:b/>
          <w:bCs/>
          <w:i/>
          <w:iCs/>
          <w:sz w:val="24"/>
          <w:szCs w:val="24"/>
          <w:lang w:val="it-IT"/>
        </w:rPr>
        <w:t>DE</w:t>
      </w:r>
      <w:r w:rsidRPr="00C42F83">
        <w:rPr>
          <w:rFonts w:ascii="Times New Roman" w:hAnsi="Times New Roman"/>
          <w:b/>
          <w:bCs/>
          <w:i/>
          <w:iCs/>
          <w:spacing w:val="-3"/>
          <w:sz w:val="24"/>
          <w:szCs w:val="24"/>
          <w:lang w:val="it-IT"/>
        </w:rPr>
        <w:t xml:space="preserve"> </w:t>
      </w:r>
      <w:r w:rsidRPr="00C42F83">
        <w:rPr>
          <w:rFonts w:ascii="Times New Roman" w:hAnsi="Times New Roman"/>
          <w:b/>
          <w:bCs/>
          <w:i/>
          <w:iCs/>
          <w:spacing w:val="2"/>
          <w:sz w:val="24"/>
          <w:szCs w:val="24"/>
          <w:lang w:val="it-IT"/>
        </w:rPr>
        <w:t>A</w:t>
      </w:r>
      <w:r w:rsidRPr="00C42F83">
        <w:rPr>
          <w:rFonts w:ascii="Times New Roman" w:hAnsi="Times New Roman"/>
          <w:b/>
          <w:bCs/>
          <w:i/>
          <w:iCs/>
          <w:spacing w:val="-1"/>
          <w:sz w:val="24"/>
          <w:szCs w:val="24"/>
          <w:lang w:val="it-IT"/>
        </w:rPr>
        <w:t>M</w:t>
      </w:r>
      <w:r w:rsidRPr="00C42F83">
        <w:rPr>
          <w:rFonts w:ascii="Times New Roman" w:hAnsi="Times New Roman"/>
          <w:b/>
          <w:bCs/>
          <w:i/>
          <w:iCs/>
          <w:sz w:val="24"/>
          <w:szCs w:val="24"/>
          <w:lang w:val="it-IT"/>
        </w:rPr>
        <w:t>PLAS</w:t>
      </w:r>
      <w:r w:rsidRPr="00C42F83">
        <w:rPr>
          <w:rFonts w:ascii="Times New Roman" w:hAnsi="Times New Roman"/>
          <w:b/>
          <w:bCs/>
          <w:i/>
          <w:iCs/>
          <w:spacing w:val="1"/>
          <w:sz w:val="24"/>
          <w:szCs w:val="24"/>
          <w:lang w:val="it-IT"/>
        </w:rPr>
        <w:t>A</w:t>
      </w:r>
      <w:r w:rsidRPr="00C42F83">
        <w:rPr>
          <w:rFonts w:ascii="Times New Roman" w:hAnsi="Times New Roman"/>
          <w:b/>
          <w:bCs/>
          <w:i/>
          <w:iCs/>
          <w:sz w:val="24"/>
          <w:szCs w:val="24"/>
          <w:lang w:val="it-IT"/>
        </w:rPr>
        <w:t>RE</w:t>
      </w:r>
      <w:r w:rsidRPr="00C42F83">
        <w:rPr>
          <w:rFonts w:ascii="Times New Roman" w:hAnsi="Times New Roman"/>
          <w:b/>
          <w:bCs/>
          <w:i/>
          <w:iCs/>
          <w:spacing w:val="1"/>
          <w:sz w:val="24"/>
          <w:szCs w:val="24"/>
          <w:lang w:val="it-IT"/>
        </w:rPr>
        <w:t xml:space="preserve"> </w:t>
      </w:r>
      <w:r w:rsidRPr="00C42F83">
        <w:rPr>
          <w:rFonts w:ascii="Times New Roman" w:hAnsi="Times New Roman"/>
          <w:b/>
          <w:bCs/>
          <w:i/>
          <w:iCs/>
          <w:sz w:val="24"/>
          <w:szCs w:val="24"/>
          <w:lang w:val="it-IT"/>
        </w:rPr>
        <w:t>SI</w:t>
      </w:r>
      <w:r w:rsidRPr="00C42F83">
        <w:rPr>
          <w:rFonts w:ascii="Times New Roman" w:hAnsi="Times New Roman"/>
          <w:b/>
          <w:bCs/>
          <w:i/>
          <w:iCs/>
          <w:spacing w:val="-1"/>
          <w:sz w:val="24"/>
          <w:szCs w:val="24"/>
          <w:lang w:val="it-IT"/>
        </w:rPr>
        <w:t xml:space="preserve"> </w:t>
      </w:r>
      <w:r w:rsidRPr="00C42F83">
        <w:rPr>
          <w:rFonts w:ascii="Times New Roman" w:hAnsi="Times New Roman"/>
          <w:b/>
          <w:bCs/>
          <w:i/>
          <w:iCs/>
          <w:sz w:val="24"/>
          <w:szCs w:val="24"/>
          <w:lang w:val="it-IT"/>
        </w:rPr>
        <w:t>DE</w:t>
      </w:r>
      <w:r w:rsidRPr="00C42F83">
        <w:rPr>
          <w:rFonts w:ascii="Times New Roman" w:hAnsi="Times New Roman"/>
          <w:b/>
          <w:bCs/>
          <w:i/>
          <w:iCs/>
          <w:spacing w:val="-3"/>
          <w:sz w:val="24"/>
          <w:szCs w:val="24"/>
          <w:lang w:val="it-IT"/>
        </w:rPr>
        <w:t xml:space="preserve"> </w:t>
      </w:r>
      <w:r w:rsidRPr="00C42F83">
        <w:rPr>
          <w:rFonts w:ascii="Times New Roman" w:hAnsi="Times New Roman"/>
          <w:b/>
          <w:bCs/>
          <w:i/>
          <w:iCs/>
          <w:sz w:val="24"/>
          <w:szCs w:val="24"/>
          <w:lang w:val="it-IT"/>
        </w:rPr>
        <w:t>PRO</w:t>
      </w:r>
      <w:r w:rsidRPr="00C42F83">
        <w:rPr>
          <w:rFonts w:ascii="Times New Roman" w:hAnsi="Times New Roman"/>
          <w:b/>
          <w:bCs/>
          <w:i/>
          <w:iCs/>
          <w:spacing w:val="1"/>
          <w:sz w:val="24"/>
          <w:szCs w:val="24"/>
          <w:lang w:val="it-IT"/>
        </w:rPr>
        <w:t>I</w:t>
      </w:r>
      <w:r w:rsidRPr="00C42F83">
        <w:rPr>
          <w:rFonts w:ascii="Times New Roman" w:hAnsi="Times New Roman"/>
          <w:b/>
          <w:bCs/>
          <w:i/>
          <w:iCs/>
          <w:sz w:val="24"/>
          <w:szCs w:val="24"/>
          <w:lang w:val="it-IT"/>
        </w:rPr>
        <w:t>ECTARE</w:t>
      </w:r>
    </w:p>
    <w:p w:rsidR="002063E2" w:rsidRPr="00C42F83" w:rsidRDefault="002063E2" w:rsidP="002063E2">
      <w:pPr>
        <w:widowControl w:val="0"/>
        <w:autoSpaceDE w:val="0"/>
        <w:autoSpaceDN w:val="0"/>
        <w:adjustRightInd w:val="0"/>
        <w:spacing w:before="9" w:after="0"/>
        <w:jc w:val="both"/>
        <w:rPr>
          <w:rFonts w:ascii="Times New Roman" w:hAnsi="Times New Roman"/>
          <w:sz w:val="24"/>
          <w:szCs w:val="24"/>
          <w:lang w:val="it-IT"/>
        </w:rPr>
      </w:pPr>
    </w:p>
    <w:p w:rsidR="002063E2" w:rsidRPr="00C42F83" w:rsidRDefault="002063E2" w:rsidP="002063E2">
      <w:pPr>
        <w:pStyle w:val="Frspaiere"/>
        <w:spacing w:line="276" w:lineRule="auto"/>
        <w:ind w:firstLine="708"/>
        <w:jc w:val="both"/>
        <w:rPr>
          <w:rFonts w:ascii="Times New Roman" w:hAnsi="Times New Roman"/>
          <w:sz w:val="24"/>
          <w:szCs w:val="24"/>
          <w:lang w:val="it-IT"/>
        </w:rPr>
      </w:pPr>
      <w:r w:rsidRPr="00C42F83">
        <w:rPr>
          <w:rFonts w:ascii="Times New Roman" w:hAnsi="Times New Roman"/>
          <w:sz w:val="24"/>
          <w:szCs w:val="24"/>
          <w:lang w:val="it-IT"/>
        </w:rPr>
        <w:t>Referitor</w:t>
      </w:r>
      <w:r w:rsidRPr="00C42F83">
        <w:rPr>
          <w:rFonts w:ascii="Times New Roman" w:hAnsi="Times New Roman"/>
          <w:spacing w:val="35"/>
          <w:sz w:val="24"/>
          <w:szCs w:val="24"/>
          <w:lang w:val="it-IT"/>
        </w:rPr>
        <w:t xml:space="preserve"> </w:t>
      </w:r>
      <w:r w:rsidRPr="00C42F83">
        <w:rPr>
          <w:rFonts w:ascii="Times New Roman" w:hAnsi="Times New Roman"/>
          <w:sz w:val="24"/>
          <w:szCs w:val="24"/>
          <w:lang w:val="it-IT"/>
        </w:rPr>
        <w:t>la</w:t>
      </w:r>
      <w:r w:rsidRPr="00C42F83">
        <w:rPr>
          <w:rFonts w:ascii="Times New Roman" w:hAnsi="Times New Roman"/>
          <w:spacing w:val="48"/>
          <w:sz w:val="24"/>
          <w:szCs w:val="24"/>
          <w:lang w:val="it-IT"/>
        </w:rPr>
        <w:t xml:space="preserve"> </w:t>
      </w:r>
      <w:r w:rsidRPr="00C42F83">
        <w:rPr>
          <w:rFonts w:ascii="Times New Roman" w:hAnsi="Times New Roman"/>
          <w:sz w:val="24"/>
          <w:szCs w:val="24"/>
          <w:lang w:val="it-IT"/>
        </w:rPr>
        <w:t>proiectul</w:t>
      </w:r>
      <w:r w:rsidRPr="00C42F83">
        <w:rPr>
          <w:rFonts w:ascii="Times New Roman" w:hAnsi="Times New Roman"/>
          <w:spacing w:val="41"/>
          <w:sz w:val="24"/>
          <w:szCs w:val="24"/>
          <w:lang w:val="it-IT"/>
        </w:rPr>
        <w:t xml:space="preserve"> </w:t>
      </w:r>
      <w:r w:rsidRPr="00C42F83">
        <w:rPr>
          <w:rFonts w:ascii="Times New Roman" w:hAnsi="Times New Roman"/>
          <w:sz w:val="24"/>
          <w:szCs w:val="24"/>
          <w:lang w:val="it-IT"/>
        </w:rPr>
        <w:t>analizat</w:t>
      </w:r>
      <w:r w:rsidRPr="00C42F83">
        <w:rPr>
          <w:rFonts w:ascii="Times New Roman" w:hAnsi="Times New Roman"/>
          <w:spacing w:val="42"/>
          <w:sz w:val="24"/>
          <w:szCs w:val="24"/>
          <w:lang w:val="it-IT"/>
        </w:rPr>
        <w:t xml:space="preserve"> </w:t>
      </w:r>
      <w:r w:rsidRPr="00C42F83">
        <w:rPr>
          <w:rFonts w:ascii="Times New Roman" w:hAnsi="Times New Roman"/>
          <w:sz w:val="24"/>
          <w:szCs w:val="24"/>
          <w:lang w:val="it-IT"/>
        </w:rPr>
        <w:t>nu</w:t>
      </w:r>
      <w:r w:rsidRPr="00C42F83">
        <w:rPr>
          <w:rFonts w:ascii="Times New Roman" w:hAnsi="Times New Roman"/>
          <w:spacing w:val="47"/>
          <w:sz w:val="24"/>
          <w:szCs w:val="24"/>
          <w:lang w:val="it-IT"/>
        </w:rPr>
        <w:t xml:space="preserve"> </w:t>
      </w:r>
      <w:r w:rsidRPr="00C42F83">
        <w:rPr>
          <w:rFonts w:ascii="Times New Roman" w:hAnsi="Times New Roman"/>
          <w:sz w:val="24"/>
          <w:szCs w:val="24"/>
          <w:lang w:val="it-IT"/>
        </w:rPr>
        <w:t>s-a</w:t>
      </w:r>
      <w:r w:rsidRPr="00C42F83">
        <w:rPr>
          <w:rFonts w:ascii="Times New Roman" w:hAnsi="Times New Roman"/>
          <w:spacing w:val="47"/>
          <w:sz w:val="24"/>
          <w:szCs w:val="24"/>
          <w:lang w:val="it-IT"/>
        </w:rPr>
        <w:t xml:space="preserve"> </w:t>
      </w:r>
      <w:r w:rsidRPr="00C42F83">
        <w:rPr>
          <w:rFonts w:ascii="Times New Roman" w:hAnsi="Times New Roman"/>
          <w:sz w:val="24"/>
          <w:szCs w:val="24"/>
          <w:lang w:val="it-IT"/>
        </w:rPr>
        <w:t>pus</w:t>
      </w:r>
      <w:r w:rsidRPr="00C42F83">
        <w:rPr>
          <w:rFonts w:ascii="Times New Roman" w:hAnsi="Times New Roman"/>
          <w:spacing w:val="46"/>
          <w:sz w:val="24"/>
          <w:szCs w:val="24"/>
          <w:lang w:val="it-IT"/>
        </w:rPr>
        <w:t xml:space="preserve"> </w:t>
      </w:r>
      <w:r w:rsidRPr="00C42F83">
        <w:rPr>
          <w:rFonts w:ascii="Times New Roman" w:hAnsi="Times New Roman"/>
          <w:sz w:val="24"/>
          <w:szCs w:val="24"/>
          <w:lang w:val="it-IT"/>
        </w:rPr>
        <w:t>p</w:t>
      </w:r>
      <w:r w:rsidRPr="00C42F83">
        <w:rPr>
          <w:rFonts w:ascii="Times New Roman" w:hAnsi="Times New Roman"/>
          <w:spacing w:val="1"/>
          <w:sz w:val="24"/>
          <w:szCs w:val="24"/>
          <w:lang w:val="it-IT"/>
        </w:rPr>
        <w:t>r</w:t>
      </w:r>
      <w:r w:rsidRPr="00C42F83">
        <w:rPr>
          <w:rFonts w:ascii="Times New Roman" w:hAnsi="Times New Roman"/>
          <w:sz w:val="24"/>
          <w:szCs w:val="24"/>
          <w:lang w:val="it-IT"/>
        </w:rPr>
        <w:t>oblema</w:t>
      </w:r>
      <w:r w:rsidRPr="00C42F83">
        <w:rPr>
          <w:rFonts w:ascii="Times New Roman" w:hAnsi="Times New Roman"/>
          <w:spacing w:val="47"/>
          <w:sz w:val="24"/>
          <w:szCs w:val="24"/>
          <w:lang w:val="it-IT"/>
        </w:rPr>
        <w:t xml:space="preserve"> </w:t>
      </w:r>
      <w:r w:rsidRPr="00C42F83">
        <w:rPr>
          <w:rFonts w:ascii="Times New Roman" w:hAnsi="Times New Roman"/>
          <w:sz w:val="24"/>
          <w:szCs w:val="24"/>
          <w:lang w:val="it-IT"/>
        </w:rPr>
        <w:t>unor</w:t>
      </w:r>
      <w:r w:rsidRPr="00C42F83">
        <w:rPr>
          <w:rFonts w:ascii="Times New Roman" w:hAnsi="Times New Roman"/>
          <w:spacing w:val="46"/>
          <w:sz w:val="24"/>
          <w:szCs w:val="24"/>
          <w:lang w:val="it-IT"/>
        </w:rPr>
        <w:t xml:space="preserve"> </w:t>
      </w:r>
      <w:r w:rsidRPr="00C42F83">
        <w:rPr>
          <w:rFonts w:ascii="Times New Roman" w:hAnsi="Times New Roman"/>
          <w:sz w:val="24"/>
          <w:szCs w:val="24"/>
          <w:lang w:val="it-IT"/>
        </w:rPr>
        <w:t>alternative</w:t>
      </w:r>
      <w:r w:rsidRPr="00C42F83">
        <w:rPr>
          <w:rFonts w:ascii="Times New Roman" w:hAnsi="Times New Roman"/>
          <w:spacing w:val="39"/>
          <w:sz w:val="24"/>
          <w:szCs w:val="24"/>
          <w:lang w:val="it-IT"/>
        </w:rPr>
        <w:t xml:space="preserve"> </w:t>
      </w:r>
      <w:r w:rsidRPr="00C42F83">
        <w:rPr>
          <w:rFonts w:ascii="Times New Roman" w:hAnsi="Times New Roman"/>
          <w:sz w:val="24"/>
          <w:szCs w:val="24"/>
          <w:lang w:val="it-IT"/>
        </w:rPr>
        <w:t>privind</w:t>
      </w:r>
      <w:r w:rsidRPr="00C42F83">
        <w:rPr>
          <w:rFonts w:ascii="Times New Roman" w:hAnsi="Times New Roman"/>
          <w:spacing w:val="43"/>
          <w:sz w:val="24"/>
          <w:szCs w:val="24"/>
          <w:lang w:val="it-IT"/>
        </w:rPr>
        <w:t xml:space="preserve"> </w:t>
      </w:r>
      <w:r w:rsidRPr="00C42F83">
        <w:rPr>
          <w:rFonts w:ascii="Times New Roman" w:hAnsi="Times New Roman"/>
          <w:w w:val="99"/>
          <w:sz w:val="24"/>
          <w:szCs w:val="24"/>
          <w:lang w:val="it-IT"/>
        </w:rPr>
        <w:t>am</w:t>
      </w:r>
      <w:r w:rsidRPr="00C42F83">
        <w:rPr>
          <w:rFonts w:ascii="Times New Roman" w:hAnsi="Times New Roman"/>
          <w:spacing w:val="1"/>
          <w:w w:val="99"/>
          <w:sz w:val="24"/>
          <w:szCs w:val="24"/>
          <w:lang w:val="it-IT"/>
        </w:rPr>
        <w:t>p</w:t>
      </w:r>
      <w:r w:rsidRPr="00C42F83">
        <w:rPr>
          <w:rFonts w:ascii="Times New Roman" w:hAnsi="Times New Roman"/>
          <w:w w:val="99"/>
          <w:sz w:val="24"/>
          <w:szCs w:val="24"/>
          <w:lang w:val="it-IT"/>
        </w:rPr>
        <w:t>lasamentul, deoarece</w:t>
      </w:r>
      <w:r w:rsidRPr="00C42F83">
        <w:rPr>
          <w:rFonts w:ascii="Times New Roman" w:hAnsi="Times New Roman"/>
          <w:sz w:val="24"/>
          <w:szCs w:val="24"/>
          <w:lang w:val="it-IT"/>
        </w:rPr>
        <w:t xml:space="preserve"> </w:t>
      </w:r>
      <w:r w:rsidRPr="00C42F83">
        <w:rPr>
          <w:rFonts w:ascii="Times New Roman" w:hAnsi="Times New Roman"/>
          <w:spacing w:val="-4"/>
          <w:sz w:val="24"/>
          <w:szCs w:val="24"/>
          <w:lang w:val="it-IT"/>
        </w:rPr>
        <w:t xml:space="preserve"> </w:t>
      </w:r>
      <w:r w:rsidRPr="00C42F83">
        <w:rPr>
          <w:rFonts w:ascii="Times New Roman" w:hAnsi="Times New Roman"/>
          <w:spacing w:val="-1"/>
          <w:sz w:val="24"/>
          <w:szCs w:val="24"/>
          <w:lang w:val="it-IT"/>
        </w:rPr>
        <w:t>p</w:t>
      </w:r>
      <w:r w:rsidRPr="00C42F83">
        <w:rPr>
          <w:rFonts w:ascii="Times New Roman" w:hAnsi="Times New Roman"/>
          <w:sz w:val="24"/>
          <w:szCs w:val="24"/>
          <w:lang w:val="it-IT"/>
        </w:rPr>
        <w:t>roiectul</w:t>
      </w:r>
      <w:r w:rsidRPr="00C42F83">
        <w:rPr>
          <w:rFonts w:ascii="Times New Roman" w:hAnsi="Times New Roman"/>
          <w:spacing w:val="49"/>
          <w:sz w:val="24"/>
          <w:szCs w:val="24"/>
          <w:lang w:val="it-IT"/>
        </w:rPr>
        <w:t xml:space="preserve"> </w:t>
      </w:r>
      <w:r w:rsidRPr="00C42F83">
        <w:rPr>
          <w:rFonts w:ascii="Times New Roman" w:hAnsi="Times New Roman"/>
          <w:sz w:val="24"/>
          <w:szCs w:val="24"/>
          <w:lang w:val="it-IT"/>
        </w:rPr>
        <w:t>co</w:t>
      </w:r>
      <w:r w:rsidRPr="00C42F83">
        <w:rPr>
          <w:rFonts w:ascii="Times New Roman" w:hAnsi="Times New Roman"/>
          <w:spacing w:val="-1"/>
          <w:sz w:val="24"/>
          <w:szCs w:val="24"/>
          <w:lang w:val="it-IT"/>
        </w:rPr>
        <w:t>n</w:t>
      </w:r>
      <w:r w:rsidRPr="00C42F83">
        <w:rPr>
          <w:rFonts w:ascii="Times New Roman" w:hAnsi="Times New Roman"/>
          <w:spacing w:val="1"/>
          <w:sz w:val="24"/>
          <w:szCs w:val="24"/>
          <w:lang w:val="it-IT"/>
        </w:rPr>
        <w:t>st</w:t>
      </w:r>
      <w:r w:rsidRPr="00C42F83">
        <w:rPr>
          <w:rFonts w:ascii="Times New Roman" w:hAnsi="Times New Roman"/>
          <w:sz w:val="24"/>
          <w:szCs w:val="24"/>
          <w:lang w:val="it-IT"/>
        </w:rPr>
        <w:t>a</w:t>
      </w:r>
      <w:r w:rsidRPr="00C42F83">
        <w:rPr>
          <w:rFonts w:ascii="Times New Roman" w:hAnsi="Times New Roman"/>
          <w:spacing w:val="48"/>
          <w:sz w:val="24"/>
          <w:szCs w:val="24"/>
          <w:lang w:val="it-IT"/>
        </w:rPr>
        <w:t xml:space="preserve"> </w:t>
      </w:r>
      <w:r w:rsidRPr="00C42F83">
        <w:rPr>
          <w:rFonts w:ascii="Times New Roman" w:hAnsi="Times New Roman"/>
          <w:sz w:val="24"/>
          <w:szCs w:val="24"/>
          <w:lang w:val="it-IT"/>
        </w:rPr>
        <w:t>in</w:t>
      </w:r>
      <w:r w:rsidRPr="00C42F83">
        <w:rPr>
          <w:rFonts w:ascii="Times New Roman" w:hAnsi="Times New Roman"/>
          <w:spacing w:val="50"/>
          <w:sz w:val="24"/>
          <w:szCs w:val="24"/>
          <w:lang w:val="it-IT"/>
        </w:rPr>
        <w:t xml:space="preserve"> </w:t>
      </w:r>
      <w:r w:rsidRPr="00C42F83">
        <w:rPr>
          <w:rFonts w:ascii="Times New Roman" w:hAnsi="Times New Roman"/>
          <w:sz w:val="24"/>
          <w:szCs w:val="24"/>
          <w:lang w:val="it-IT"/>
        </w:rPr>
        <w:t xml:space="preserve">modernizarea </w:t>
      </w:r>
      <w:r w:rsidR="00F64ABA">
        <w:rPr>
          <w:rFonts w:ascii="Times New Roman" w:hAnsi="Times New Roman"/>
          <w:sz w:val="24"/>
          <w:szCs w:val="24"/>
          <w:lang w:val="it-IT"/>
        </w:rPr>
        <w:t>unei instalati</w:t>
      </w:r>
      <w:r w:rsidRPr="00C42F83">
        <w:rPr>
          <w:rFonts w:ascii="Times New Roman" w:hAnsi="Times New Roman"/>
          <w:sz w:val="24"/>
          <w:szCs w:val="24"/>
          <w:lang w:val="it-IT"/>
        </w:rPr>
        <w:t xml:space="preserve">i </w:t>
      </w:r>
      <w:r w:rsidR="00F64ABA">
        <w:rPr>
          <w:rFonts w:ascii="Times New Roman" w:hAnsi="Times New Roman"/>
          <w:sz w:val="24"/>
          <w:szCs w:val="24"/>
          <w:lang w:val="it-IT"/>
        </w:rPr>
        <w:t>existente</w:t>
      </w:r>
      <w:r w:rsidRPr="00C42F83">
        <w:rPr>
          <w:rFonts w:ascii="Times New Roman" w:hAnsi="Times New Roman"/>
          <w:sz w:val="24"/>
          <w:szCs w:val="24"/>
          <w:lang w:val="it-IT"/>
        </w:rPr>
        <w:t>,</w:t>
      </w:r>
      <w:r w:rsidRPr="00C42F83">
        <w:rPr>
          <w:rFonts w:ascii="Times New Roman" w:hAnsi="Times New Roman"/>
          <w:spacing w:val="-11"/>
          <w:sz w:val="24"/>
          <w:szCs w:val="24"/>
          <w:lang w:val="it-IT"/>
        </w:rPr>
        <w:t xml:space="preserve"> </w:t>
      </w:r>
      <w:r w:rsidRPr="00C42F83">
        <w:rPr>
          <w:rFonts w:ascii="Times New Roman" w:hAnsi="Times New Roman"/>
          <w:sz w:val="24"/>
          <w:szCs w:val="24"/>
          <w:lang w:val="it-IT"/>
        </w:rPr>
        <w:t xml:space="preserve">prezentul  </w:t>
      </w:r>
      <w:r w:rsidRPr="00C42F83">
        <w:rPr>
          <w:rFonts w:ascii="Times New Roman" w:hAnsi="Times New Roman"/>
          <w:spacing w:val="-2"/>
          <w:sz w:val="24"/>
          <w:szCs w:val="24"/>
          <w:lang w:val="it-IT"/>
        </w:rPr>
        <w:t xml:space="preserve"> </w:t>
      </w:r>
      <w:r w:rsidRPr="00C42F83">
        <w:rPr>
          <w:rFonts w:ascii="Times New Roman" w:hAnsi="Times New Roman"/>
          <w:spacing w:val="-1"/>
          <w:sz w:val="24"/>
          <w:szCs w:val="24"/>
          <w:lang w:val="it-IT"/>
        </w:rPr>
        <w:t>p</w:t>
      </w:r>
      <w:r w:rsidRPr="00C42F83">
        <w:rPr>
          <w:rFonts w:ascii="Times New Roman" w:hAnsi="Times New Roman"/>
          <w:sz w:val="24"/>
          <w:szCs w:val="24"/>
          <w:lang w:val="it-IT"/>
        </w:rPr>
        <w:t xml:space="preserve">roiect </w:t>
      </w:r>
      <w:r w:rsidRPr="00C42F83">
        <w:rPr>
          <w:rFonts w:ascii="Times New Roman" w:hAnsi="Times New Roman"/>
          <w:spacing w:val="53"/>
          <w:sz w:val="24"/>
          <w:szCs w:val="24"/>
          <w:lang w:val="it-IT"/>
        </w:rPr>
        <w:t xml:space="preserve"> </w:t>
      </w:r>
      <w:r w:rsidRPr="00C42F83">
        <w:rPr>
          <w:rFonts w:ascii="Times New Roman" w:hAnsi="Times New Roman"/>
          <w:sz w:val="24"/>
          <w:szCs w:val="24"/>
          <w:lang w:val="it-IT"/>
        </w:rPr>
        <w:t xml:space="preserve">realizandu-se </w:t>
      </w:r>
      <w:r w:rsidRPr="00C42F83">
        <w:rPr>
          <w:rFonts w:ascii="Times New Roman" w:hAnsi="Times New Roman"/>
          <w:spacing w:val="41"/>
          <w:sz w:val="24"/>
          <w:szCs w:val="24"/>
          <w:lang w:val="it-IT"/>
        </w:rPr>
        <w:t xml:space="preserve"> </w:t>
      </w:r>
      <w:r w:rsidRPr="00C42F83">
        <w:rPr>
          <w:rFonts w:ascii="Times New Roman" w:hAnsi="Times New Roman"/>
          <w:spacing w:val="-1"/>
          <w:sz w:val="24"/>
          <w:szCs w:val="24"/>
          <w:lang w:val="it-IT"/>
        </w:rPr>
        <w:t>p</w:t>
      </w:r>
      <w:r w:rsidRPr="00C42F83">
        <w:rPr>
          <w:rFonts w:ascii="Times New Roman" w:hAnsi="Times New Roman"/>
          <w:sz w:val="24"/>
          <w:szCs w:val="24"/>
          <w:lang w:val="it-IT"/>
        </w:rPr>
        <w:t xml:space="preserve">e </w:t>
      </w:r>
      <w:r w:rsidRPr="00C42F83">
        <w:rPr>
          <w:rFonts w:ascii="Times New Roman" w:hAnsi="Times New Roman"/>
          <w:spacing w:val="53"/>
          <w:sz w:val="24"/>
          <w:szCs w:val="24"/>
          <w:lang w:val="it-IT"/>
        </w:rPr>
        <w:t xml:space="preserve"> </w:t>
      </w:r>
      <w:r w:rsidRPr="00C42F83">
        <w:rPr>
          <w:rFonts w:ascii="Times New Roman" w:hAnsi="Times New Roman"/>
          <w:sz w:val="24"/>
          <w:szCs w:val="24"/>
          <w:lang w:val="it-IT"/>
        </w:rPr>
        <w:t>amplas</w:t>
      </w:r>
      <w:r w:rsidRPr="00C42F83">
        <w:rPr>
          <w:rFonts w:ascii="Times New Roman" w:hAnsi="Times New Roman"/>
          <w:spacing w:val="-1"/>
          <w:sz w:val="24"/>
          <w:szCs w:val="24"/>
          <w:lang w:val="it-IT"/>
        </w:rPr>
        <w:t>am</w:t>
      </w:r>
      <w:r w:rsidRPr="00C42F83">
        <w:rPr>
          <w:rFonts w:ascii="Times New Roman" w:hAnsi="Times New Roman"/>
          <w:sz w:val="24"/>
          <w:szCs w:val="24"/>
          <w:lang w:val="it-IT"/>
        </w:rPr>
        <w:t xml:space="preserve">entul </w:t>
      </w:r>
      <w:r w:rsidRPr="00C42F83">
        <w:rPr>
          <w:rFonts w:ascii="Times New Roman" w:hAnsi="Times New Roman"/>
          <w:spacing w:val="48"/>
          <w:sz w:val="24"/>
          <w:szCs w:val="24"/>
          <w:lang w:val="it-IT"/>
        </w:rPr>
        <w:t xml:space="preserve"> </w:t>
      </w:r>
      <w:r w:rsidRPr="00C42F83">
        <w:rPr>
          <w:rFonts w:ascii="Times New Roman" w:hAnsi="Times New Roman"/>
          <w:sz w:val="24"/>
          <w:szCs w:val="24"/>
          <w:lang w:val="it-IT"/>
        </w:rPr>
        <w:t>ac</w:t>
      </w:r>
      <w:r w:rsidRPr="00C42F83">
        <w:rPr>
          <w:rFonts w:ascii="Times New Roman" w:hAnsi="Times New Roman"/>
          <w:spacing w:val="-1"/>
          <w:sz w:val="24"/>
          <w:szCs w:val="24"/>
          <w:lang w:val="it-IT"/>
        </w:rPr>
        <w:t>t</w:t>
      </w:r>
      <w:r w:rsidRPr="00C42F83">
        <w:rPr>
          <w:rFonts w:ascii="Times New Roman" w:hAnsi="Times New Roman"/>
          <w:sz w:val="24"/>
          <w:szCs w:val="24"/>
          <w:lang w:val="it-IT"/>
        </w:rPr>
        <w:t xml:space="preserve">ual </w:t>
      </w:r>
      <w:r w:rsidRPr="00C42F83">
        <w:rPr>
          <w:rFonts w:ascii="Times New Roman" w:hAnsi="Times New Roman"/>
          <w:spacing w:val="52"/>
          <w:sz w:val="24"/>
          <w:szCs w:val="24"/>
          <w:lang w:val="it-IT"/>
        </w:rPr>
        <w:t xml:space="preserve"> </w:t>
      </w:r>
      <w:r w:rsidRPr="00C42F83">
        <w:rPr>
          <w:rFonts w:ascii="Times New Roman" w:hAnsi="Times New Roman"/>
          <w:sz w:val="24"/>
          <w:szCs w:val="24"/>
          <w:lang w:val="it-IT"/>
        </w:rPr>
        <w:t xml:space="preserve">al </w:t>
      </w:r>
      <w:r w:rsidRPr="00C42F83">
        <w:rPr>
          <w:rFonts w:ascii="Times New Roman" w:hAnsi="Times New Roman"/>
          <w:spacing w:val="53"/>
          <w:sz w:val="24"/>
          <w:szCs w:val="24"/>
          <w:lang w:val="it-IT"/>
        </w:rPr>
        <w:t xml:space="preserve"> </w:t>
      </w:r>
      <w:r w:rsidR="00F64ABA">
        <w:rPr>
          <w:rFonts w:ascii="Times New Roman" w:hAnsi="Times New Roman"/>
          <w:sz w:val="24"/>
          <w:szCs w:val="24"/>
          <w:lang w:val="it-IT"/>
        </w:rPr>
        <w:t>depozitului de deseuri Costinesti</w:t>
      </w:r>
    </w:p>
    <w:p w:rsidR="002063E2" w:rsidRPr="00C42F83" w:rsidRDefault="002063E2" w:rsidP="002063E2">
      <w:pPr>
        <w:pStyle w:val="Frspaiere"/>
        <w:spacing w:line="276" w:lineRule="auto"/>
        <w:ind w:firstLine="708"/>
        <w:jc w:val="both"/>
        <w:rPr>
          <w:rFonts w:ascii="Times New Roman" w:hAnsi="Times New Roman"/>
          <w:sz w:val="24"/>
          <w:szCs w:val="24"/>
          <w:lang w:val="it-IT"/>
        </w:rPr>
      </w:pPr>
    </w:p>
    <w:p w:rsidR="00804B70" w:rsidRPr="00C42F83" w:rsidRDefault="002063E2" w:rsidP="00804B70">
      <w:pPr>
        <w:pStyle w:val="Frspaiere"/>
        <w:spacing w:line="276" w:lineRule="auto"/>
        <w:ind w:firstLine="708"/>
        <w:jc w:val="both"/>
        <w:rPr>
          <w:rFonts w:ascii="Times New Roman" w:hAnsi="Times New Roman"/>
          <w:sz w:val="24"/>
          <w:szCs w:val="24"/>
          <w:lang w:val="it-IT"/>
        </w:rPr>
      </w:pPr>
      <w:r w:rsidRPr="00C42F83">
        <w:rPr>
          <w:rFonts w:ascii="Times New Roman" w:hAnsi="Times New Roman"/>
          <w:sz w:val="24"/>
          <w:szCs w:val="24"/>
          <w:lang w:val="it-IT"/>
        </w:rPr>
        <w:t>Realizarea</w:t>
      </w:r>
      <w:r w:rsidRPr="00C42F83">
        <w:rPr>
          <w:rFonts w:ascii="Times New Roman" w:hAnsi="Times New Roman"/>
          <w:spacing w:val="19"/>
          <w:sz w:val="24"/>
          <w:szCs w:val="24"/>
          <w:lang w:val="it-IT"/>
        </w:rPr>
        <w:t xml:space="preserve"> </w:t>
      </w:r>
      <w:r w:rsidRPr="00C42F83">
        <w:rPr>
          <w:rFonts w:ascii="Times New Roman" w:hAnsi="Times New Roman"/>
          <w:sz w:val="24"/>
          <w:szCs w:val="24"/>
          <w:lang w:val="it-IT"/>
        </w:rPr>
        <w:t>investitiei</w:t>
      </w:r>
      <w:r w:rsidRPr="00C42F83">
        <w:rPr>
          <w:rFonts w:ascii="Times New Roman" w:hAnsi="Times New Roman"/>
          <w:spacing w:val="28"/>
          <w:sz w:val="24"/>
          <w:szCs w:val="24"/>
          <w:lang w:val="it-IT"/>
        </w:rPr>
        <w:t xml:space="preserve"> </w:t>
      </w:r>
      <w:r w:rsidRPr="00C42F83">
        <w:rPr>
          <w:rFonts w:ascii="Times New Roman" w:hAnsi="Times New Roman"/>
          <w:sz w:val="24"/>
          <w:szCs w:val="24"/>
          <w:lang w:val="it-IT"/>
        </w:rPr>
        <w:t>nu</w:t>
      </w:r>
      <w:r w:rsidRPr="00C42F83">
        <w:rPr>
          <w:rFonts w:ascii="Times New Roman" w:hAnsi="Times New Roman"/>
          <w:spacing w:val="32"/>
          <w:sz w:val="24"/>
          <w:szCs w:val="24"/>
          <w:lang w:val="it-IT"/>
        </w:rPr>
        <w:t xml:space="preserve"> </w:t>
      </w:r>
      <w:r w:rsidRPr="00C42F83">
        <w:rPr>
          <w:rFonts w:ascii="Times New Roman" w:hAnsi="Times New Roman"/>
          <w:sz w:val="24"/>
          <w:szCs w:val="24"/>
          <w:lang w:val="it-IT"/>
        </w:rPr>
        <w:t>va</w:t>
      </w:r>
      <w:r w:rsidRPr="00C42F83">
        <w:rPr>
          <w:rFonts w:ascii="Times New Roman" w:hAnsi="Times New Roman"/>
          <w:spacing w:val="33"/>
          <w:sz w:val="24"/>
          <w:szCs w:val="24"/>
          <w:lang w:val="it-IT"/>
        </w:rPr>
        <w:t xml:space="preserve"> </w:t>
      </w:r>
      <w:r w:rsidRPr="00C42F83">
        <w:rPr>
          <w:rFonts w:ascii="Times New Roman" w:hAnsi="Times New Roman"/>
          <w:sz w:val="24"/>
          <w:szCs w:val="24"/>
          <w:lang w:val="it-IT"/>
        </w:rPr>
        <w:t>determina</w:t>
      </w:r>
      <w:r w:rsidRPr="00C42F83">
        <w:rPr>
          <w:rFonts w:ascii="Times New Roman" w:hAnsi="Times New Roman"/>
          <w:spacing w:val="27"/>
          <w:sz w:val="24"/>
          <w:szCs w:val="24"/>
          <w:lang w:val="it-IT"/>
        </w:rPr>
        <w:t xml:space="preserve"> </w:t>
      </w:r>
      <w:r w:rsidRPr="00C42F83">
        <w:rPr>
          <w:rFonts w:ascii="Times New Roman" w:hAnsi="Times New Roman"/>
          <w:sz w:val="24"/>
          <w:szCs w:val="24"/>
          <w:lang w:val="it-IT"/>
        </w:rPr>
        <w:t>modificarea</w:t>
      </w:r>
      <w:r w:rsidRPr="00C42F83">
        <w:rPr>
          <w:rFonts w:ascii="Times New Roman" w:hAnsi="Times New Roman"/>
          <w:spacing w:val="25"/>
          <w:sz w:val="24"/>
          <w:szCs w:val="24"/>
          <w:lang w:val="it-IT"/>
        </w:rPr>
        <w:t xml:space="preserve"> </w:t>
      </w:r>
      <w:r w:rsidRPr="00C42F83">
        <w:rPr>
          <w:rFonts w:ascii="Times New Roman" w:hAnsi="Times New Roman"/>
          <w:sz w:val="24"/>
          <w:szCs w:val="24"/>
          <w:lang w:val="it-IT"/>
        </w:rPr>
        <w:t>destin</w:t>
      </w:r>
      <w:r w:rsidRPr="00C42F83">
        <w:rPr>
          <w:rFonts w:ascii="Times New Roman" w:hAnsi="Times New Roman"/>
          <w:spacing w:val="1"/>
          <w:sz w:val="24"/>
          <w:szCs w:val="24"/>
          <w:lang w:val="it-IT"/>
        </w:rPr>
        <w:t>a</w:t>
      </w:r>
      <w:r w:rsidRPr="00C42F83">
        <w:rPr>
          <w:rFonts w:ascii="Times New Roman" w:hAnsi="Times New Roman"/>
          <w:spacing w:val="-1"/>
          <w:sz w:val="24"/>
          <w:szCs w:val="24"/>
          <w:lang w:val="it-IT"/>
        </w:rPr>
        <w:t>t</w:t>
      </w:r>
      <w:r w:rsidRPr="00C42F83">
        <w:rPr>
          <w:rFonts w:ascii="Times New Roman" w:hAnsi="Times New Roman"/>
          <w:sz w:val="24"/>
          <w:szCs w:val="24"/>
          <w:lang w:val="it-IT"/>
        </w:rPr>
        <w:t>iei</w:t>
      </w:r>
      <w:r w:rsidRPr="00C42F83">
        <w:rPr>
          <w:rFonts w:ascii="Times New Roman" w:hAnsi="Times New Roman"/>
          <w:spacing w:val="28"/>
          <w:sz w:val="24"/>
          <w:szCs w:val="24"/>
          <w:lang w:val="it-IT"/>
        </w:rPr>
        <w:t xml:space="preserve"> </w:t>
      </w:r>
      <w:r w:rsidRPr="00C42F83">
        <w:rPr>
          <w:rFonts w:ascii="Times New Roman" w:hAnsi="Times New Roman"/>
          <w:sz w:val="24"/>
          <w:szCs w:val="24"/>
          <w:lang w:val="it-IT"/>
        </w:rPr>
        <w:t>actuale</w:t>
      </w:r>
      <w:r w:rsidRPr="00C42F83">
        <w:rPr>
          <w:rFonts w:ascii="Times New Roman" w:hAnsi="Times New Roman"/>
          <w:spacing w:val="28"/>
          <w:sz w:val="24"/>
          <w:szCs w:val="24"/>
          <w:lang w:val="it-IT"/>
        </w:rPr>
        <w:t xml:space="preserve"> </w:t>
      </w:r>
      <w:r w:rsidRPr="00C42F83">
        <w:rPr>
          <w:rFonts w:ascii="Times New Roman" w:hAnsi="Times New Roman"/>
          <w:sz w:val="24"/>
          <w:szCs w:val="24"/>
          <w:lang w:val="it-IT"/>
        </w:rPr>
        <w:t>a</w:t>
      </w:r>
      <w:r w:rsidRPr="00C42F83">
        <w:rPr>
          <w:rFonts w:ascii="Times New Roman" w:hAnsi="Times New Roman"/>
          <w:spacing w:val="34"/>
          <w:sz w:val="24"/>
          <w:szCs w:val="24"/>
          <w:lang w:val="it-IT"/>
        </w:rPr>
        <w:t xml:space="preserve"> </w:t>
      </w:r>
      <w:r w:rsidRPr="00C42F83">
        <w:rPr>
          <w:rFonts w:ascii="Times New Roman" w:hAnsi="Times New Roman"/>
          <w:sz w:val="24"/>
          <w:szCs w:val="24"/>
          <w:lang w:val="it-IT"/>
        </w:rPr>
        <w:t>terenului</w:t>
      </w:r>
      <w:r w:rsidRPr="00C42F83">
        <w:rPr>
          <w:rFonts w:ascii="Times New Roman" w:hAnsi="Times New Roman"/>
          <w:spacing w:val="28"/>
          <w:sz w:val="24"/>
          <w:szCs w:val="24"/>
          <w:lang w:val="it-IT"/>
        </w:rPr>
        <w:t xml:space="preserve"> </w:t>
      </w:r>
      <w:r w:rsidRPr="00C42F83">
        <w:rPr>
          <w:rFonts w:ascii="Times New Roman" w:hAnsi="Times New Roman"/>
          <w:sz w:val="24"/>
          <w:szCs w:val="24"/>
          <w:lang w:val="it-IT"/>
        </w:rPr>
        <w:t>in</w:t>
      </w:r>
      <w:r w:rsidRPr="00C42F83">
        <w:rPr>
          <w:rFonts w:ascii="Times New Roman" w:hAnsi="Times New Roman"/>
          <w:spacing w:val="34"/>
          <w:sz w:val="24"/>
          <w:szCs w:val="24"/>
          <w:lang w:val="it-IT"/>
        </w:rPr>
        <w:t xml:space="preserve"> </w:t>
      </w:r>
      <w:r w:rsidRPr="00C42F83">
        <w:rPr>
          <w:rFonts w:ascii="Times New Roman" w:hAnsi="Times New Roman"/>
          <w:sz w:val="24"/>
          <w:szCs w:val="24"/>
          <w:lang w:val="it-IT"/>
        </w:rPr>
        <w:t>subzona constru</w:t>
      </w:r>
      <w:r w:rsidRPr="00C42F83">
        <w:rPr>
          <w:rFonts w:ascii="Times New Roman" w:hAnsi="Times New Roman"/>
          <w:spacing w:val="1"/>
          <w:sz w:val="24"/>
          <w:szCs w:val="24"/>
          <w:lang w:val="it-IT"/>
        </w:rPr>
        <w:t>c</w:t>
      </w:r>
      <w:r w:rsidRPr="00C42F83">
        <w:rPr>
          <w:rFonts w:ascii="Times New Roman" w:hAnsi="Times New Roman"/>
          <w:sz w:val="24"/>
          <w:szCs w:val="24"/>
          <w:lang w:val="it-IT"/>
        </w:rPr>
        <w:t>t</w:t>
      </w:r>
      <w:r w:rsidRPr="00C42F83">
        <w:rPr>
          <w:rFonts w:ascii="Times New Roman" w:hAnsi="Times New Roman"/>
          <w:spacing w:val="-1"/>
          <w:sz w:val="24"/>
          <w:szCs w:val="24"/>
          <w:lang w:val="it-IT"/>
        </w:rPr>
        <w:t>i</w:t>
      </w:r>
      <w:r w:rsidRPr="00C42F83">
        <w:rPr>
          <w:rFonts w:ascii="Times New Roman" w:hAnsi="Times New Roman"/>
          <w:sz w:val="24"/>
          <w:szCs w:val="24"/>
          <w:lang w:val="it-IT"/>
        </w:rPr>
        <w:t>il</w:t>
      </w:r>
      <w:r w:rsidRPr="00C42F83">
        <w:rPr>
          <w:rFonts w:ascii="Times New Roman" w:hAnsi="Times New Roman"/>
          <w:spacing w:val="-1"/>
          <w:sz w:val="24"/>
          <w:szCs w:val="24"/>
          <w:lang w:val="it-IT"/>
        </w:rPr>
        <w:t>o</w:t>
      </w:r>
      <w:r w:rsidRPr="00C42F83">
        <w:rPr>
          <w:rFonts w:ascii="Times New Roman" w:hAnsi="Times New Roman"/>
          <w:sz w:val="24"/>
          <w:szCs w:val="24"/>
          <w:lang w:val="it-IT"/>
        </w:rPr>
        <w:t>r</w:t>
      </w:r>
      <w:r w:rsidRPr="00C42F83">
        <w:rPr>
          <w:rFonts w:ascii="Times New Roman" w:hAnsi="Times New Roman"/>
          <w:spacing w:val="21"/>
          <w:sz w:val="24"/>
          <w:szCs w:val="24"/>
          <w:lang w:val="it-IT"/>
        </w:rPr>
        <w:t xml:space="preserve"> </w:t>
      </w:r>
      <w:r w:rsidRPr="00C42F83">
        <w:rPr>
          <w:rFonts w:ascii="Times New Roman" w:hAnsi="Times New Roman"/>
          <w:spacing w:val="1"/>
          <w:sz w:val="24"/>
          <w:szCs w:val="24"/>
          <w:lang w:val="it-IT"/>
        </w:rPr>
        <w:t>s</w:t>
      </w:r>
      <w:r w:rsidRPr="00C42F83">
        <w:rPr>
          <w:rFonts w:ascii="Times New Roman" w:hAnsi="Times New Roman"/>
          <w:sz w:val="24"/>
          <w:szCs w:val="24"/>
          <w:lang w:val="it-IT"/>
        </w:rPr>
        <w:t>i</w:t>
      </w:r>
      <w:r w:rsidRPr="00C42F83">
        <w:rPr>
          <w:rFonts w:ascii="Times New Roman" w:hAnsi="Times New Roman"/>
          <w:spacing w:val="20"/>
          <w:sz w:val="24"/>
          <w:szCs w:val="24"/>
          <w:lang w:val="it-IT"/>
        </w:rPr>
        <w:t xml:space="preserve"> </w:t>
      </w:r>
      <w:r w:rsidRPr="00C42F83">
        <w:rPr>
          <w:rFonts w:ascii="Times New Roman" w:hAnsi="Times New Roman"/>
          <w:sz w:val="24"/>
          <w:szCs w:val="24"/>
          <w:lang w:val="it-IT"/>
        </w:rPr>
        <w:t>amenajarilor</w:t>
      </w:r>
      <w:r w:rsidRPr="00C42F83">
        <w:rPr>
          <w:rFonts w:ascii="Times New Roman" w:hAnsi="Times New Roman"/>
          <w:spacing w:val="14"/>
          <w:sz w:val="24"/>
          <w:szCs w:val="24"/>
          <w:lang w:val="it-IT"/>
        </w:rPr>
        <w:t xml:space="preserve"> </w:t>
      </w:r>
      <w:r w:rsidRPr="00C42F83">
        <w:rPr>
          <w:rFonts w:ascii="Times New Roman" w:hAnsi="Times New Roman"/>
          <w:spacing w:val="-1"/>
          <w:sz w:val="24"/>
          <w:szCs w:val="24"/>
          <w:lang w:val="it-IT"/>
        </w:rPr>
        <w:t>s</w:t>
      </w:r>
      <w:r w:rsidRPr="00C42F83">
        <w:rPr>
          <w:rFonts w:ascii="Times New Roman" w:hAnsi="Times New Roman"/>
          <w:sz w:val="24"/>
          <w:szCs w:val="24"/>
          <w:lang w:val="it-IT"/>
        </w:rPr>
        <w:t>i</w:t>
      </w:r>
      <w:r w:rsidRPr="00C42F83">
        <w:rPr>
          <w:rFonts w:ascii="Times New Roman" w:hAnsi="Times New Roman"/>
          <w:spacing w:val="20"/>
          <w:sz w:val="24"/>
          <w:szCs w:val="24"/>
          <w:lang w:val="it-IT"/>
        </w:rPr>
        <w:t xml:space="preserve"> </w:t>
      </w:r>
      <w:r w:rsidRPr="00C42F83">
        <w:rPr>
          <w:rFonts w:ascii="Times New Roman" w:hAnsi="Times New Roman"/>
          <w:sz w:val="24"/>
          <w:szCs w:val="24"/>
          <w:lang w:val="it-IT"/>
        </w:rPr>
        <w:t>nici</w:t>
      </w:r>
      <w:r w:rsidRPr="00C42F83">
        <w:rPr>
          <w:rFonts w:ascii="Times New Roman" w:hAnsi="Times New Roman"/>
          <w:spacing w:val="18"/>
          <w:sz w:val="24"/>
          <w:szCs w:val="24"/>
          <w:lang w:val="it-IT"/>
        </w:rPr>
        <w:t xml:space="preserve"> </w:t>
      </w:r>
      <w:r w:rsidRPr="00C42F83">
        <w:rPr>
          <w:rFonts w:ascii="Times New Roman" w:hAnsi="Times New Roman"/>
          <w:sz w:val="24"/>
          <w:szCs w:val="24"/>
          <w:lang w:val="it-IT"/>
        </w:rPr>
        <w:t>a</w:t>
      </w:r>
      <w:r w:rsidRPr="00C42F83">
        <w:rPr>
          <w:rFonts w:ascii="Times New Roman" w:hAnsi="Times New Roman"/>
          <w:spacing w:val="19"/>
          <w:sz w:val="24"/>
          <w:szCs w:val="24"/>
          <w:lang w:val="it-IT"/>
        </w:rPr>
        <w:t xml:space="preserve"> </w:t>
      </w:r>
      <w:r w:rsidRPr="00C42F83">
        <w:rPr>
          <w:rFonts w:ascii="Times New Roman" w:hAnsi="Times New Roman"/>
          <w:sz w:val="24"/>
          <w:szCs w:val="24"/>
          <w:lang w:val="it-IT"/>
        </w:rPr>
        <w:t>sup</w:t>
      </w:r>
      <w:r w:rsidRPr="00C42F83">
        <w:rPr>
          <w:rFonts w:ascii="Times New Roman" w:hAnsi="Times New Roman"/>
          <w:spacing w:val="-1"/>
          <w:sz w:val="24"/>
          <w:szCs w:val="24"/>
          <w:lang w:val="it-IT"/>
        </w:rPr>
        <w:t>r</w:t>
      </w:r>
      <w:r w:rsidRPr="00C42F83">
        <w:rPr>
          <w:rFonts w:ascii="Times New Roman" w:hAnsi="Times New Roman"/>
          <w:sz w:val="24"/>
          <w:szCs w:val="24"/>
          <w:lang w:val="it-IT"/>
        </w:rPr>
        <w:t>afetei</w:t>
      </w:r>
      <w:r w:rsidRPr="00C42F83">
        <w:rPr>
          <w:rFonts w:ascii="Times New Roman" w:hAnsi="Times New Roman"/>
          <w:spacing w:val="16"/>
          <w:sz w:val="24"/>
          <w:szCs w:val="24"/>
          <w:lang w:val="it-IT"/>
        </w:rPr>
        <w:t xml:space="preserve"> </w:t>
      </w:r>
      <w:r w:rsidRPr="00C42F83">
        <w:rPr>
          <w:rFonts w:ascii="Times New Roman" w:hAnsi="Times New Roman"/>
          <w:sz w:val="24"/>
          <w:szCs w:val="24"/>
          <w:lang w:val="it-IT"/>
        </w:rPr>
        <w:t>de</w:t>
      </w:r>
      <w:r w:rsidRPr="00C42F83">
        <w:rPr>
          <w:rFonts w:ascii="Times New Roman" w:hAnsi="Times New Roman"/>
          <w:spacing w:val="19"/>
          <w:sz w:val="24"/>
          <w:szCs w:val="24"/>
          <w:lang w:val="it-IT"/>
        </w:rPr>
        <w:t xml:space="preserve"> </w:t>
      </w:r>
      <w:r w:rsidRPr="00C42F83">
        <w:rPr>
          <w:rFonts w:ascii="Times New Roman" w:hAnsi="Times New Roman"/>
          <w:sz w:val="24"/>
          <w:szCs w:val="24"/>
          <w:lang w:val="it-IT"/>
        </w:rPr>
        <w:t>te</w:t>
      </w:r>
      <w:r w:rsidRPr="00C42F83">
        <w:rPr>
          <w:rFonts w:ascii="Times New Roman" w:hAnsi="Times New Roman"/>
          <w:spacing w:val="-1"/>
          <w:sz w:val="24"/>
          <w:szCs w:val="24"/>
          <w:lang w:val="it-IT"/>
        </w:rPr>
        <w:t>r</w:t>
      </w:r>
      <w:r w:rsidRPr="00C42F83">
        <w:rPr>
          <w:rFonts w:ascii="Times New Roman" w:hAnsi="Times New Roman"/>
          <w:sz w:val="24"/>
          <w:szCs w:val="24"/>
          <w:lang w:val="it-IT"/>
        </w:rPr>
        <w:t>en</w:t>
      </w:r>
      <w:r w:rsidRPr="00C42F83">
        <w:rPr>
          <w:rFonts w:ascii="Times New Roman" w:hAnsi="Times New Roman"/>
          <w:spacing w:val="19"/>
          <w:sz w:val="24"/>
          <w:szCs w:val="24"/>
          <w:lang w:val="it-IT"/>
        </w:rPr>
        <w:t xml:space="preserve"> </w:t>
      </w:r>
      <w:r w:rsidRPr="00C42F83">
        <w:rPr>
          <w:rFonts w:ascii="Times New Roman" w:hAnsi="Times New Roman"/>
          <w:sz w:val="24"/>
          <w:szCs w:val="24"/>
          <w:lang w:val="it-IT"/>
        </w:rPr>
        <w:t>ocupate</w:t>
      </w:r>
      <w:r w:rsidRPr="00C42F83">
        <w:rPr>
          <w:rFonts w:ascii="Times New Roman" w:hAnsi="Times New Roman"/>
          <w:spacing w:val="-7"/>
          <w:sz w:val="24"/>
          <w:szCs w:val="24"/>
          <w:lang w:val="it-IT"/>
        </w:rPr>
        <w:t xml:space="preserve"> </w:t>
      </w:r>
      <w:r w:rsidRPr="00C42F83">
        <w:rPr>
          <w:rFonts w:ascii="Times New Roman" w:hAnsi="Times New Roman"/>
          <w:sz w:val="24"/>
          <w:szCs w:val="24"/>
          <w:lang w:val="it-IT"/>
        </w:rPr>
        <w:t>de</w:t>
      </w:r>
      <w:r w:rsidRPr="00C42F83">
        <w:rPr>
          <w:rFonts w:ascii="Times New Roman" w:hAnsi="Times New Roman"/>
          <w:spacing w:val="17"/>
          <w:sz w:val="24"/>
          <w:szCs w:val="24"/>
          <w:lang w:val="it-IT"/>
        </w:rPr>
        <w:t xml:space="preserve"> </w:t>
      </w:r>
      <w:r w:rsidR="00804B70">
        <w:rPr>
          <w:rFonts w:ascii="Times New Roman" w:hAnsi="Times New Roman"/>
          <w:sz w:val="24"/>
          <w:szCs w:val="24"/>
          <w:lang w:val="it-IT"/>
        </w:rPr>
        <w:t>depozitul de deseuri Costinesti.</w:t>
      </w:r>
    </w:p>
    <w:p w:rsidR="002063E2" w:rsidRPr="00C42F83" w:rsidRDefault="002063E2" w:rsidP="002063E2">
      <w:pPr>
        <w:pStyle w:val="Frspaiere"/>
        <w:spacing w:line="276" w:lineRule="auto"/>
        <w:ind w:firstLine="708"/>
        <w:jc w:val="both"/>
        <w:rPr>
          <w:rFonts w:ascii="Times New Roman" w:hAnsi="Times New Roman"/>
          <w:sz w:val="24"/>
          <w:szCs w:val="24"/>
          <w:lang w:val="it-IT"/>
        </w:rPr>
      </w:pPr>
    </w:p>
    <w:p w:rsidR="00804B70" w:rsidRPr="00267DA8" w:rsidRDefault="002063E2" w:rsidP="00804B70">
      <w:pPr>
        <w:pStyle w:val="Frspaiere"/>
        <w:ind w:firstLine="118"/>
        <w:rPr>
          <w:rFonts w:ascii="Times New Roman" w:hAnsi="Times New Roman"/>
          <w:sz w:val="24"/>
          <w:szCs w:val="24"/>
          <w:lang w:val="it-IT"/>
        </w:rPr>
      </w:pPr>
      <w:r w:rsidRPr="00267DA8">
        <w:rPr>
          <w:rFonts w:ascii="Times New Roman" w:hAnsi="Times New Roman"/>
          <w:sz w:val="24"/>
          <w:szCs w:val="24"/>
          <w:lang w:val="it-IT"/>
        </w:rPr>
        <w:t>Referitor</w:t>
      </w:r>
      <w:r w:rsidRPr="00267DA8">
        <w:rPr>
          <w:rFonts w:ascii="Times New Roman" w:hAnsi="Times New Roman"/>
          <w:spacing w:val="7"/>
          <w:sz w:val="24"/>
          <w:szCs w:val="24"/>
          <w:lang w:val="it-IT"/>
        </w:rPr>
        <w:t xml:space="preserve"> </w:t>
      </w:r>
      <w:r w:rsidRPr="00267DA8">
        <w:rPr>
          <w:rFonts w:ascii="Times New Roman" w:hAnsi="Times New Roman"/>
          <w:sz w:val="24"/>
          <w:szCs w:val="24"/>
          <w:lang w:val="it-IT"/>
        </w:rPr>
        <w:t>la</w:t>
      </w:r>
      <w:r w:rsidRPr="00267DA8">
        <w:rPr>
          <w:rFonts w:ascii="Times New Roman" w:hAnsi="Times New Roman"/>
          <w:spacing w:val="19"/>
          <w:sz w:val="24"/>
          <w:szCs w:val="24"/>
          <w:lang w:val="it-IT"/>
        </w:rPr>
        <w:t xml:space="preserve"> </w:t>
      </w:r>
      <w:r w:rsidRPr="00267DA8">
        <w:rPr>
          <w:rFonts w:ascii="Times New Roman" w:hAnsi="Times New Roman"/>
          <w:sz w:val="24"/>
          <w:szCs w:val="24"/>
          <w:lang w:val="it-IT"/>
        </w:rPr>
        <w:t>alternativele</w:t>
      </w:r>
      <w:r w:rsidRPr="00267DA8">
        <w:rPr>
          <w:rFonts w:ascii="Times New Roman" w:hAnsi="Times New Roman"/>
          <w:spacing w:val="10"/>
          <w:sz w:val="24"/>
          <w:szCs w:val="24"/>
          <w:lang w:val="it-IT"/>
        </w:rPr>
        <w:t xml:space="preserve"> </w:t>
      </w:r>
      <w:r w:rsidRPr="00267DA8">
        <w:rPr>
          <w:rFonts w:ascii="Times New Roman" w:hAnsi="Times New Roman"/>
          <w:sz w:val="24"/>
          <w:szCs w:val="24"/>
          <w:lang w:val="it-IT"/>
        </w:rPr>
        <w:t>privind</w:t>
      </w:r>
      <w:r w:rsidRPr="00267DA8">
        <w:rPr>
          <w:rFonts w:ascii="Times New Roman" w:hAnsi="Times New Roman"/>
          <w:spacing w:val="15"/>
          <w:sz w:val="24"/>
          <w:szCs w:val="24"/>
          <w:lang w:val="it-IT"/>
        </w:rPr>
        <w:t xml:space="preserve"> </w:t>
      </w:r>
      <w:r w:rsidRPr="00267DA8">
        <w:rPr>
          <w:rFonts w:ascii="Times New Roman" w:hAnsi="Times New Roman"/>
          <w:sz w:val="24"/>
          <w:szCs w:val="24"/>
          <w:lang w:val="it-IT"/>
        </w:rPr>
        <w:t>proiectul,</w:t>
      </w:r>
      <w:r w:rsidRPr="00267DA8">
        <w:rPr>
          <w:rFonts w:ascii="Times New Roman" w:hAnsi="Times New Roman"/>
          <w:spacing w:val="13"/>
          <w:sz w:val="24"/>
          <w:szCs w:val="24"/>
          <w:lang w:val="it-IT"/>
        </w:rPr>
        <w:t xml:space="preserve"> </w:t>
      </w:r>
      <w:r w:rsidRPr="00267DA8">
        <w:rPr>
          <w:rFonts w:ascii="Times New Roman" w:hAnsi="Times New Roman"/>
          <w:sz w:val="24"/>
          <w:szCs w:val="24"/>
          <w:lang w:val="it-IT"/>
        </w:rPr>
        <w:t>tit</w:t>
      </w:r>
      <w:r w:rsidRPr="00267DA8">
        <w:rPr>
          <w:rFonts w:ascii="Times New Roman" w:hAnsi="Times New Roman"/>
          <w:spacing w:val="-1"/>
          <w:sz w:val="24"/>
          <w:szCs w:val="24"/>
          <w:lang w:val="it-IT"/>
        </w:rPr>
        <w:t>u</w:t>
      </w:r>
      <w:r w:rsidRPr="00267DA8">
        <w:rPr>
          <w:rFonts w:ascii="Times New Roman" w:hAnsi="Times New Roman"/>
          <w:sz w:val="24"/>
          <w:szCs w:val="24"/>
          <w:lang w:val="it-IT"/>
        </w:rPr>
        <w:t>la</w:t>
      </w:r>
      <w:r w:rsidRPr="00267DA8">
        <w:rPr>
          <w:rFonts w:ascii="Times New Roman" w:hAnsi="Times New Roman"/>
          <w:spacing w:val="-1"/>
          <w:sz w:val="24"/>
          <w:szCs w:val="24"/>
          <w:lang w:val="it-IT"/>
        </w:rPr>
        <w:t>r</w:t>
      </w:r>
      <w:r w:rsidRPr="00267DA8">
        <w:rPr>
          <w:rFonts w:ascii="Times New Roman" w:hAnsi="Times New Roman"/>
          <w:sz w:val="24"/>
          <w:szCs w:val="24"/>
          <w:lang w:val="it-IT"/>
        </w:rPr>
        <w:t>ul</w:t>
      </w:r>
      <w:r w:rsidRPr="00267DA8">
        <w:rPr>
          <w:rFonts w:ascii="Times New Roman" w:hAnsi="Times New Roman"/>
          <w:spacing w:val="19"/>
          <w:sz w:val="24"/>
          <w:szCs w:val="24"/>
          <w:lang w:val="it-IT"/>
        </w:rPr>
        <w:t xml:space="preserve"> </w:t>
      </w:r>
      <w:r w:rsidRPr="00267DA8">
        <w:rPr>
          <w:rFonts w:ascii="Times New Roman" w:hAnsi="Times New Roman"/>
          <w:sz w:val="24"/>
          <w:szCs w:val="24"/>
          <w:lang w:val="it-IT"/>
        </w:rPr>
        <w:t>a</w:t>
      </w:r>
      <w:r w:rsidRPr="00267DA8">
        <w:rPr>
          <w:rFonts w:ascii="Times New Roman" w:hAnsi="Times New Roman"/>
          <w:spacing w:val="20"/>
          <w:sz w:val="24"/>
          <w:szCs w:val="24"/>
          <w:lang w:val="it-IT"/>
        </w:rPr>
        <w:t xml:space="preserve"> </w:t>
      </w:r>
      <w:r w:rsidRPr="00267DA8">
        <w:rPr>
          <w:rFonts w:ascii="Times New Roman" w:hAnsi="Times New Roman"/>
          <w:sz w:val="24"/>
          <w:szCs w:val="24"/>
          <w:lang w:val="it-IT"/>
        </w:rPr>
        <w:t>analizat</w:t>
      </w:r>
      <w:r w:rsidRPr="00267DA8">
        <w:rPr>
          <w:rFonts w:ascii="Times New Roman" w:hAnsi="Times New Roman"/>
          <w:spacing w:val="13"/>
          <w:sz w:val="24"/>
          <w:szCs w:val="24"/>
          <w:lang w:val="it-IT"/>
        </w:rPr>
        <w:t xml:space="preserve"> </w:t>
      </w:r>
      <w:r w:rsidRPr="00267DA8">
        <w:rPr>
          <w:rFonts w:ascii="Times New Roman" w:hAnsi="Times New Roman"/>
          <w:sz w:val="24"/>
          <w:szCs w:val="24"/>
          <w:lang w:val="it-IT"/>
        </w:rPr>
        <w:t>do</w:t>
      </w:r>
      <w:r w:rsidRPr="00267DA8">
        <w:rPr>
          <w:rFonts w:ascii="Times New Roman" w:hAnsi="Times New Roman"/>
          <w:spacing w:val="1"/>
          <w:sz w:val="24"/>
          <w:szCs w:val="24"/>
          <w:lang w:val="it-IT"/>
        </w:rPr>
        <w:t>u</w:t>
      </w:r>
      <w:r w:rsidRPr="00267DA8">
        <w:rPr>
          <w:rFonts w:ascii="Times New Roman" w:hAnsi="Times New Roman"/>
          <w:sz w:val="24"/>
          <w:szCs w:val="24"/>
          <w:lang w:val="it-IT"/>
        </w:rPr>
        <w:t>a</w:t>
      </w:r>
      <w:r w:rsidRPr="00267DA8">
        <w:rPr>
          <w:rFonts w:ascii="Times New Roman" w:hAnsi="Times New Roman"/>
          <w:spacing w:val="19"/>
          <w:sz w:val="24"/>
          <w:szCs w:val="24"/>
          <w:lang w:val="it-IT"/>
        </w:rPr>
        <w:t xml:space="preserve"> </w:t>
      </w:r>
      <w:r w:rsidRPr="00267DA8">
        <w:rPr>
          <w:rFonts w:ascii="Times New Roman" w:hAnsi="Times New Roman"/>
          <w:sz w:val="24"/>
          <w:szCs w:val="24"/>
          <w:lang w:val="it-IT"/>
        </w:rPr>
        <w:t>variante.</w:t>
      </w:r>
      <w:r w:rsidRPr="00267DA8">
        <w:rPr>
          <w:rFonts w:ascii="Times New Roman" w:hAnsi="Times New Roman"/>
          <w:spacing w:val="13"/>
          <w:sz w:val="24"/>
          <w:szCs w:val="24"/>
          <w:lang w:val="it-IT"/>
        </w:rPr>
        <w:t xml:space="preserve"> </w:t>
      </w:r>
    </w:p>
    <w:p w:rsidR="00804B70" w:rsidRPr="00267DA8" w:rsidRDefault="00804B70" w:rsidP="00804B70">
      <w:pPr>
        <w:widowControl w:val="0"/>
        <w:autoSpaceDE w:val="0"/>
        <w:autoSpaceDN w:val="0"/>
        <w:adjustRightInd w:val="0"/>
        <w:spacing w:after="0"/>
        <w:rPr>
          <w:rFonts w:ascii="Times New Roman" w:hAnsi="Times New Roman"/>
          <w:sz w:val="24"/>
          <w:szCs w:val="24"/>
          <w:lang w:val="it-IT"/>
        </w:rPr>
      </w:pPr>
    </w:p>
    <w:p w:rsidR="00804B70" w:rsidRPr="009F0661" w:rsidRDefault="00804B70" w:rsidP="00804B70">
      <w:pPr>
        <w:pStyle w:val="Frspaiere"/>
        <w:spacing w:line="276" w:lineRule="auto"/>
        <w:ind w:firstLine="708"/>
        <w:jc w:val="both"/>
        <w:rPr>
          <w:rFonts w:ascii="Times New Roman" w:hAnsi="Times New Roman"/>
          <w:sz w:val="24"/>
          <w:szCs w:val="24"/>
        </w:rPr>
      </w:pPr>
      <w:r w:rsidRPr="009F0661">
        <w:rPr>
          <w:rFonts w:ascii="Times New Roman" w:hAnsi="Times New Roman"/>
          <w:sz w:val="24"/>
          <w:szCs w:val="24"/>
        </w:rPr>
        <w:t xml:space="preserve">Prima alternativa a constat in efectuarea lucrarilor de modernizare prin mentinerea structurilor si facilitatilor existente aferente fara a construi platforme tehnologice si fara modificarea instalatiilor de tratare a deseurilor. Aceasta  alternativa a evidentiat </w:t>
      </w:r>
      <w:r w:rsidRPr="009F0661">
        <w:rPr>
          <w:rFonts w:ascii="Times New Roman" w:hAnsi="Times New Roman"/>
          <w:sz w:val="24"/>
          <w:szCs w:val="24"/>
        </w:rPr>
        <w:lastRenderedPageBreak/>
        <w:t xml:space="preserve">dezavantajele constructive si functionale in ceea ce priveste cresterea performantelor instalatiilor de tratare deseuri de pe amplasament, deoarece aceasta alternativa presupune tratarea unor cantitati limitate de deseuri in scopul valorificarii acestora.  </w:t>
      </w:r>
    </w:p>
    <w:p w:rsidR="00804B70" w:rsidRPr="00471237" w:rsidRDefault="00804B70" w:rsidP="00804B70">
      <w:pPr>
        <w:widowControl w:val="0"/>
        <w:autoSpaceDE w:val="0"/>
        <w:autoSpaceDN w:val="0"/>
        <w:adjustRightInd w:val="0"/>
        <w:spacing w:before="10" w:after="0"/>
        <w:rPr>
          <w:rFonts w:ascii="Times New Roman" w:hAnsi="Times New Roman"/>
          <w:color w:val="FF0000"/>
          <w:sz w:val="24"/>
          <w:szCs w:val="24"/>
          <w:lang w:val="it-IT"/>
        </w:rPr>
      </w:pPr>
    </w:p>
    <w:p w:rsidR="00804B70" w:rsidRPr="009F0661" w:rsidRDefault="00804B70" w:rsidP="00804B70">
      <w:pPr>
        <w:pStyle w:val="Frspaiere"/>
        <w:spacing w:line="276" w:lineRule="auto"/>
        <w:ind w:firstLine="708"/>
        <w:jc w:val="both"/>
        <w:rPr>
          <w:rFonts w:ascii="Times New Roman" w:hAnsi="Times New Roman"/>
          <w:sz w:val="24"/>
          <w:szCs w:val="24"/>
          <w:lang w:val="it-IT"/>
        </w:rPr>
      </w:pPr>
      <w:r w:rsidRPr="009F0661">
        <w:rPr>
          <w:rFonts w:ascii="Times New Roman" w:hAnsi="Times New Roman"/>
          <w:sz w:val="24"/>
          <w:szCs w:val="24"/>
          <w:lang w:val="it-IT"/>
        </w:rPr>
        <w:t>Cea de-a doua alternati</w:t>
      </w:r>
      <w:r w:rsidRPr="009F0661">
        <w:rPr>
          <w:rFonts w:ascii="Times New Roman" w:hAnsi="Times New Roman"/>
          <w:spacing w:val="-1"/>
          <w:sz w:val="24"/>
          <w:szCs w:val="24"/>
          <w:lang w:val="it-IT"/>
        </w:rPr>
        <w:t>v</w:t>
      </w:r>
      <w:r w:rsidRPr="009F0661">
        <w:rPr>
          <w:rFonts w:ascii="Times New Roman" w:hAnsi="Times New Roman"/>
          <w:sz w:val="24"/>
          <w:szCs w:val="24"/>
          <w:lang w:val="it-IT"/>
        </w:rPr>
        <w:t>a</w:t>
      </w:r>
      <w:r w:rsidRPr="009F0661">
        <w:rPr>
          <w:rFonts w:ascii="Times New Roman" w:hAnsi="Times New Roman"/>
          <w:spacing w:val="26"/>
          <w:sz w:val="24"/>
          <w:szCs w:val="24"/>
          <w:lang w:val="it-IT"/>
        </w:rPr>
        <w:t xml:space="preserve"> </w:t>
      </w:r>
      <w:r w:rsidRPr="009F0661">
        <w:rPr>
          <w:rFonts w:ascii="Times New Roman" w:hAnsi="Times New Roman"/>
          <w:sz w:val="24"/>
          <w:szCs w:val="24"/>
          <w:lang w:val="it-IT"/>
        </w:rPr>
        <w:t>consta</w:t>
      </w:r>
      <w:r w:rsidRPr="009F0661">
        <w:rPr>
          <w:rFonts w:ascii="Times New Roman" w:hAnsi="Times New Roman"/>
          <w:spacing w:val="29"/>
          <w:sz w:val="24"/>
          <w:szCs w:val="24"/>
          <w:lang w:val="it-IT"/>
        </w:rPr>
        <w:t xml:space="preserve"> </w:t>
      </w:r>
      <w:r w:rsidRPr="009F0661">
        <w:rPr>
          <w:rFonts w:ascii="Times New Roman" w:hAnsi="Times New Roman"/>
          <w:sz w:val="24"/>
          <w:szCs w:val="24"/>
          <w:lang w:val="it-IT"/>
        </w:rPr>
        <w:t>in</w:t>
      </w:r>
      <w:r w:rsidRPr="009F0661">
        <w:rPr>
          <w:rFonts w:ascii="Times New Roman" w:hAnsi="Times New Roman"/>
          <w:spacing w:val="32"/>
          <w:sz w:val="24"/>
          <w:szCs w:val="24"/>
          <w:lang w:val="it-IT"/>
        </w:rPr>
        <w:t xml:space="preserve"> </w:t>
      </w:r>
      <w:r w:rsidRPr="009F0661">
        <w:rPr>
          <w:rFonts w:ascii="Times New Roman" w:hAnsi="Times New Roman"/>
          <w:sz w:val="24"/>
          <w:szCs w:val="24"/>
        </w:rPr>
        <w:t>construirea de platforme tehnologice, de modificare a instalatiilor de tratare deseuri, de realizare a instalatiei de epurare levigat, a  instalatiei de captare, colectare si tratare a gazului de depozit,</w:t>
      </w:r>
      <w:r w:rsidRPr="009F0661">
        <w:rPr>
          <w:rFonts w:ascii="Times New Roman" w:hAnsi="Times New Roman"/>
          <w:sz w:val="24"/>
          <w:szCs w:val="24"/>
          <w:lang w:val="it-IT"/>
        </w:rPr>
        <w:t>conform</w:t>
      </w:r>
      <w:r w:rsidRPr="009F0661">
        <w:rPr>
          <w:rFonts w:ascii="Times New Roman" w:hAnsi="Times New Roman"/>
          <w:spacing w:val="-7"/>
          <w:sz w:val="24"/>
          <w:szCs w:val="24"/>
          <w:lang w:val="it-IT"/>
        </w:rPr>
        <w:t xml:space="preserve"> </w:t>
      </w:r>
      <w:r w:rsidRPr="009F0661">
        <w:rPr>
          <w:rFonts w:ascii="Times New Roman" w:hAnsi="Times New Roman"/>
          <w:sz w:val="24"/>
          <w:szCs w:val="24"/>
          <w:lang w:val="it-IT"/>
        </w:rPr>
        <w:t xml:space="preserve">proiectului </w:t>
      </w:r>
      <w:r w:rsidRPr="009F0661">
        <w:rPr>
          <w:rFonts w:ascii="Times New Roman" w:hAnsi="Times New Roman"/>
          <w:spacing w:val="-1"/>
          <w:sz w:val="24"/>
          <w:szCs w:val="24"/>
          <w:lang w:val="it-IT"/>
        </w:rPr>
        <w:t>a</w:t>
      </w:r>
      <w:r w:rsidRPr="009F0661">
        <w:rPr>
          <w:rFonts w:ascii="Times New Roman" w:hAnsi="Times New Roman"/>
          <w:sz w:val="24"/>
          <w:szCs w:val="24"/>
          <w:lang w:val="it-IT"/>
        </w:rPr>
        <w:t>nalizat</w:t>
      </w:r>
      <w:r w:rsidRPr="009F0661">
        <w:rPr>
          <w:rFonts w:ascii="Times New Roman" w:hAnsi="Times New Roman"/>
          <w:spacing w:val="-1"/>
          <w:sz w:val="24"/>
          <w:szCs w:val="24"/>
          <w:lang w:val="it-IT"/>
        </w:rPr>
        <w:t xml:space="preserve"> </w:t>
      </w:r>
      <w:r w:rsidRPr="009F0661">
        <w:rPr>
          <w:rFonts w:ascii="Times New Roman" w:hAnsi="Times New Roman"/>
          <w:sz w:val="24"/>
          <w:szCs w:val="24"/>
          <w:lang w:val="it-IT"/>
        </w:rPr>
        <w:t>in</w:t>
      </w:r>
      <w:r w:rsidRPr="009F0661">
        <w:rPr>
          <w:rFonts w:ascii="Times New Roman" w:hAnsi="Times New Roman"/>
          <w:spacing w:val="-3"/>
          <w:sz w:val="24"/>
          <w:szCs w:val="24"/>
          <w:lang w:val="it-IT"/>
        </w:rPr>
        <w:t xml:space="preserve"> prezentul studiu</w:t>
      </w:r>
      <w:r w:rsidRPr="009F0661">
        <w:rPr>
          <w:rFonts w:ascii="Times New Roman" w:hAnsi="Times New Roman"/>
          <w:sz w:val="24"/>
          <w:szCs w:val="24"/>
          <w:lang w:val="it-IT"/>
        </w:rPr>
        <w:t>.</w:t>
      </w:r>
    </w:p>
    <w:p w:rsidR="00804B70" w:rsidRPr="00471237" w:rsidRDefault="00804B70" w:rsidP="00804B70">
      <w:pPr>
        <w:widowControl w:val="0"/>
        <w:autoSpaceDE w:val="0"/>
        <w:autoSpaceDN w:val="0"/>
        <w:adjustRightInd w:val="0"/>
        <w:spacing w:before="9" w:after="0"/>
        <w:rPr>
          <w:rFonts w:ascii="Times New Roman" w:hAnsi="Times New Roman"/>
          <w:color w:val="FF0000"/>
          <w:sz w:val="24"/>
          <w:szCs w:val="24"/>
          <w:lang w:val="it-IT"/>
        </w:rPr>
      </w:pPr>
    </w:p>
    <w:p w:rsidR="00804B70" w:rsidRPr="00F60A72" w:rsidRDefault="00804B70" w:rsidP="00D06200">
      <w:pPr>
        <w:jc w:val="both"/>
        <w:rPr>
          <w:rFonts w:ascii="Times New Roman" w:hAnsi="Times New Roman"/>
          <w:sz w:val="24"/>
          <w:szCs w:val="24"/>
          <w:lang w:val="pt-PT"/>
        </w:rPr>
      </w:pPr>
      <w:r w:rsidRPr="00F60A72">
        <w:rPr>
          <w:rFonts w:ascii="Times New Roman" w:hAnsi="Times New Roman"/>
          <w:sz w:val="24"/>
          <w:szCs w:val="24"/>
          <w:lang w:val="pt-PT"/>
        </w:rPr>
        <w:t>Aceasta</w:t>
      </w:r>
      <w:r w:rsidRPr="00F60A72">
        <w:rPr>
          <w:rFonts w:ascii="Times New Roman" w:hAnsi="Times New Roman"/>
          <w:spacing w:val="-6"/>
          <w:sz w:val="24"/>
          <w:szCs w:val="24"/>
          <w:lang w:val="pt-PT"/>
        </w:rPr>
        <w:t xml:space="preserve"> </w:t>
      </w:r>
      <w:r w:rsidRPr="00F60A72">
        <w:rPr>
          <w:rFonts w:ascii="Times New Roman" w:hAnsi="Times New Roman"/>
          <w:sz w:val="24"/>
          <w:szCs w:val="24"/>
          <w:lang w:val="pt-PT"/>
        </w:rPr>
        <w:t>alt</w:t>
      </w:r>
      <w:r w:rsidRPr="00F60A72">
        <w:rPr>
          <w:rFonts w:ascii="Times New Roman" w:hAnsi="Times New Roman"/>
          <w:spacing w:val="-1"/>
          <w:sz w:val="24"/>
          <w:szCs w:val="24"/>
          <w:lang w:val="pt-PT"/>
        </w:rPr>
        <w:t>e</w:t>
      </w:r>
      <w:r w:rsidRPr="00F60A72">
        <w:rPr>
          <w:rFonts w:ascii="Times New Roman" w:hAnsi="Times New Roman"/>
          <w:sz w:val="24"/>
          <w:szCs w:val="24"/>
          <w:lang w:val="pt-PT"/>
        </w:rPr>
        <w:t>rnati</w:t>
      </w:r>
      <w:r w:rsidRPr="00F60A72">
        <w:rPr>
          <w:rFonts w:ascii="Times New Roman" w:hAnsi="Times New Roman"/>
          <w:spacing w:val="-1"/>
          <w:sz w:val="24"/>
          <w:szCs w:val="24"/>
          <w:lang w:val="pt-PT"/>
        </w:rPr>
        <w:t>v</w:t>
      </w:r>
      <w:r w:rsidRPr="00F60A72">
        <w:rPr>
          <w:rFonts w:ascii="Times New Roman" w:hAnsi="Times New Roman"/>
          <w:sz w:val="24"/>
          <w:szCs w:val="24"/>
          <w:lang w:val="pt-PT"/>
        </w:rPr>
        <w:t>a</w:t>
      </w:r>
      <w:r w:rsidRPr="00F60A72">
        <w:rPr>
          <w:rFonts w:ascii="Times New Roman" w:hAnsi="Times New Roman"/>
          <w:spacing w:val="-1"/>
          <w:sz w:val="24"/>
          <w:szCs w:val="24"/>
          <w:lang w:val="pt-PT"/>
        </w:rPr>
        <w:t xml:space="preserve"> </w:t>
      </w:r>
      <w:r w:rsidRPr="00F60A72">
        <w:rPr>
          <w:rFonts w:ascii="Times New Roman" w:hAnsi="Times New Roman"/>
          <w:sz w:val="24"/>
          <w:szCs w:val="24"/>
          <w:lang w:val="pt-PT"/>
        </w:rPr>
        <w:t xml:space="preserve">prezinta </w:t>
      </w:r>
      <w:r w:rsidRPr="00F60A72">
        <w:rPr>
          <w:rFonts w:ascii="Times New Roman" w:hAnsi="Times New Roman"/>
          <w:spacing w:val="-5"/>
          <w:sz w:val="24"/>
          <w:szCs w:val="24"/>
          <w:lang w:val="pt-PT"/>
        </w:rPr>
        <w:t xml:space="preserve"> </w:t>
      </w:r>
      <w:r w:rsidRPr="00F60A72">
        <w:rPr>
          <w:rFonts w:ascii="Times New Roman" w:hAnsi="Times New Roman"/>
          <w:sz w:val="24"/>
          <w:szCs w:val="24"/>
          <w:lang w:val="pt-PT"/>
        </w:rPr>
        <w:t>ur</w:t>
      </w:r>
      <w:r w:rsidRPr="00F60A72">
        <w:rPr>
          <w:rFonts w:ascii="Times New Roman" w:hAnsi="Times New Roman"/>
          <w:spacing w:val="-1"/>
          <w:sz w:val="24"/>
          <w:szCs w:val="24"/>
          <w:lang w:val="pt-PT"/>
        </w:rPr>
        <w:t>m</w:t>
      </w:r>
      <w:r w:rsidRPr="00F60A72">
        <w:rPr>
          <w:rFonts w:ascii="Times New Roman" w:hAnsi="Times New Roman"/>
          <w:sz w:val="24"/>
          <w:szCs w:val="24"/>
          <w:lang w:val="pt-PT"/>
        </w:rPr>
        <w:t>atoarele</w:t>
      </w:r>
      <w:r w:rsidRPr="00F60A72">
        <w:rPr>
          <w:rFonts w:ascii="Times New Roman" w:hAnsi="Times New Roman"/>
          <w:spacing w:val="-2"/>
          <w:sz w:val="24"/>
          <w:szCs w:val="24"/>
          <w:lang w:val="pt-PT"/>
        </w:rPr>
        <w:t xml:space="preserve"> </w:t>
      </w:r>
      <w:r w:rsidRPr="00F60A72">
        <w:rPr>
          <w:rFonts w:ascii="Times New Roman" w:hAnsi="Times New Roman"/>
          <w:sz w:val="24"/>
          <w:szCs w:val="24"/>
          <w:lang w:val="pt-PT"/>
        </w:rPr>
        <w:t>avantaje</w:t>
      </w:r>
      <w:r w:rsidRPr="00F60A72">
        <w:rPr>
          <w:rFonts w:ascii="Times New Roman" w:hAnsi="Times New Roman"/>
          <w:spacing w:val="-8"/>
          <w:sz w:val="24"/>
          <w:szCs w:val="24"/>
          <w:lang w:val="pt-PT"/>
        </w:rPr>
        <w:t xml:space="preserve"> </w:t>
      </w:r>
      <w:r w:rsidRPr="00F60A72">
        <w:rPr>
          <w:rFonts w:ascii="Times New Roman" w:hAnsi="Times New Roman"/>
          <w:sz w:val="24"/>
          <w:szCs w:val="24"/>
          <w:lang w:val="pt-PT"/>
        </w:rPr>
        <w:t>pentru mediu:</w:t>
      </w:r>
    </w:p>
    <w:p w:rsidR="00804B70" w:rsidRPr="00BA2695" w:rsidRDefault="00804B70" w:rsidP="00D06200">
      <w:pPr>
        <w:pStyle w:val="Frspaiere"/>
        <w:spacing w:line="276" w:lineRule="auto"/>
        <w:jc w:val="both"/>
        <w:rPr>
          <w:rFonts w:ascii="Times New Roman" w:hAnsi="Times New Roman"/>
          <w:sz w:val="24"/>
          <w:szCs w:val="24"/>
        </w:rPr>
      </w:pPr>
      <w:r w:rsidRPr="00BA2695">
        <w:rPr>
          <w:rFonts w:ascii="Times New Roman" w:hAnsi="Times New Roman"/>
          <w:sz w:val="24"/>
          <w:szCs w:val="24"/>
        </w:rPr>
        <w:t xml:space="preserve">-  realizarea constructiilor si instalatiilor sunt concepute sa faciliteze desfasurarea  la cele mai inalte standarde a  fazelor  procesului  tehnologic, de  la alimentarea cu deseuri, pana la valorificarea/depozitarea finala a deseurilor,  incluzand in proces faza de sortare a deseurilor; </w:t>
      </w:r>
    </w:p>
    <w:p w:rsidR="00804B70" w:rsidRPr="00BA2695" w:rsidRDefault="00804B70" w:rsidP="00D06200">
      <w:pPr>
        <w:pStyle w:val="Frspaiere"/>
        <w:spacing w:line="276" w:lineRule="auto"/>
        <w:jc w:val="both"/>
        <w:rPr>
          <w:rFonts w:ascii="Times New Roman" w:hAnsi="Times New Roman"/>
          <w:sz w:val="24"/>
          <w:szCs w:val="24"/>
        </w:rPr>
      </w:pPr>
      <w:r w:rsidRPr="00BA2695">
        <w:rPr>
          <w:rFonts w:ascii="Times New Roman" w:hAnsi="Times New Roman"/>
          <w:sz w:val="24"/>
          <w:szCs w:val="24"/>
        </w:rPr>
        <w:t xml:space="preserve"> - Statia de tratare mecanica si sortare a deseurilor reciclabile si statia de tratare mecano-</w:t>
      </w:r>
    </w:p>
    <w:p w:rsidR="00804B70" w:rsidRPr="00BA2695" w:rsidRDefault="00804B70" w:rsidP="00D06200">
      <w:pPr>
        <w:pStyle w:val="Frspaiere"/>
        <w:spacing w:line="276" w:lineRule="auto"/>
        <w:jc w:val="both"/>
        <w:rPr>
          <w:rFonts w:ascii="Times New Roman" w:hAnsi="Times New Roman"/>
          <w:sz w:val="24"/>
          <w:szCs w:val="24"/>
        </w:rPr>
      </w:pPr>
      <w:r w:rsidRPr="00BA2695">
        <w:rPr>
          <w:rFonts w:ascii="Times New Roman" w:hAnsi="Times New Roman"/>
          <w:sz w:val="24"/>
          <w:szCs w:val="24"/>
        </w:rPr>
        <w:t xml:space="preserve"> biologica a deseurilor rezidual-biodegradabile au fost modificate cu scopul cresterii cantitatii de procesare a deseurilor</w:t>
      </w:r>
      <w:r w:rsidRPr="00BA2695">
        <w:rPr>
          <w:rStyle w:val="tax1"/>
          <w:rFonts w:ascii="Times New Roman" w:hAnsi="Times New Roman"/>
          <w:b w:val="0"/>
          <w:bCs w:val="0"/>
          <w:sz w:val="24"/>
          <w:szCs w:val="24"/>
        </w:rPr>
        <w:t xml:space="preserve"> inaintea depozitarii, asigurand in acest mod</w:t>
      </w:r>
      <w:r w:rsidRPr="00BA2695">
        <w:rPr>
          <w:rFonts w:ascii="Times New Roman" w:hAnsi="Times New Roman"/>
          <w:sz w:val="24"/>
          <w:szCs w:val="24"/>
        </w:rPr>
        <w:t xml:space="preserve"> functionarea la parametri optimi si conformarea cu prevederile BREF-BAT;</w:t>
      </w:r>
    </w:p>
    <w:p w:rsidR="00804B70" w:rsidRPr="00BA2695" w:rsidRDefault="00804B70" w:rsidP="00D06200">
      <w:pPr>
        <w:pStyle w:val="Frspaiere"/>
        <w:spacing w:line="276" w:lineRule="auto"/>
        <w:jc w:val="both"/>
        <w:rPr>
          <w:rFonts w:ascii="Times New Roman" w:hAnsi="Times New Roman"/>
          <w:sz w:val="24"/>
          <w:szCs w:val="24"/>
        </w:rPr>
      </w:pPr>
      <w:r w:rsidRPr="00BA2695">
        <w:rPr>
          <w:rFonts w:ascii="Times New Roman" w:hAnsi="Times New Roman"/>
          <w:sz w:val="24"/>
          <w:szCs w:val="24"/>
        </w:rPr>
        <w:t>-  amplasarea echipamentelor respectand distantele minime necesare de protectie si spatiilor necesare pentru manevrarea deseurilor;</w:t>
      </w:r>
    </w:p>
    <w:p w:rsidR="00804B70" w:rsidRPr="00BA2695" w:rsidRDefault="00804B70" w:rsidP="00D06200">
      <w:pPr>
        <w:pStyle w:val="Frspaiere"/>
        <w:spacing w:line="276" w:lineRule="auto"/>
        <w:jc w:val="both"/>
        <w:rPr>
          <w:rFonts w:ascii="Times New Roman" w:hAnsi="Times New Roman"/>
          <w:sz w:val="24"/>
          <w:szCs w:val="24"/>
        </w:rPr>
      </w:pPr>
      <w:r w:rsidRPr="00BA2695">
        <w:rPr>
          <w:rFonts w:ascii="Times New Roman" w:hAnsi="Times New Roman"/>
          <w:sz w:val="24"/>
          <w:szCs w:val="24"/>
        </w:rPr>
        <w:t xml:space="preserve">- minimizarea emisiilor de gaz metan in atmosfera prin captarea, colectarea si tratarea biogazului de pe suprafata activa a depozitului. </w:t>
      </w:r>
    </w:p>
    <w:p w:rsidR="00804B70" w:rsidRPr="00BA2695" w:rsidRDefault="00804B70" w:rsidP="00D06200">
      <w:pPr>
        <w:pStyle w:val="Frspaiere"/>
        <w:spacing w:line="276" w:lineRule="auto"/>
        <w:jc w:val="both"/>
        <w:rPr>
          <w:rFonts w:ascii="Times New Roman" w:hAnsi="Times New Roman"/>
          <w:sz w:val="24"/>
          <w:szCs w:val="24"/>
        </w:rPr>
      </w:pPr>
      <w:r w:rsidRPr="00BA2695">
        <w:rPr>
          <w:rFonts w:ascii="Times New Roman" w:hAnsi="Times New Roman"/>
          <w:sz w:val="24"/>
          <w:szCs w:val="24"/>
        </w:rPr>
        <w:t>- epurarea levigatului colectat si rezultat din  activitatea de tratare/depozitare deseuri desfasurata pe amplasament, prin utilizarea  unei statii de epurare cu osmoza inversa in conformitate cu cele mai bune tehnici disponibile.</w:t>
      </w:r>
    </w:p>
    <w:p w:rsidR="00804B70" w:rsidRPr="00471237" w:rsidRDefault="00804B70" w:rsidP="00804B70">
      <w:pPr>
        <w:pStyle w:val="Frspaiere"/>
        <w:spacing w:line="276" w:lineRule="auto"/>
        <w:ind w:left="118"/>
        <w:jc w:val="both"/>
        <w:rPr>
          <w:rFonts w:ascii="Times New Roman" w:hAnsi="Times New Roman"/>
          <w:color w:val="FF0000"/>
          <w:sz w:val="24"/>
          <w:szCs w:val="24"/>
          <w:lang w:val="pt-PT"/>
        </w:rPr>
      </w:pPr>
    </w:p>
    <w:p w:rsidR="002063E2" w:rsidRPr="00C42F83" w:rsidRDefault="002063E2" w:rsidP="002063E2">
      <w:pPr>
        <w:pStyle w:val="Frspaiere"/>
        <w:spacing w:line="276" w:lineRule="auto"/>
        <w:jc w:val="both"/>
        <w:rPr>
          <w:rFonts w:ascii="Times New Roman" w:hAnsi="Times New Roman"/>
          <w:sz w:val="24"/>
          <w:szCs w:val="24"/>
          <w:lang w:val="pt-PT"/>
        </w:rPr>
      </w:pPr>
    </w:p>
    <w:p w:rsidR="002063E2" w:rsidRPr="00C42F83" w:rsidRDefault="002063E2" w:rsidP="002063E2">
      <w:pPr>
        <w:widowControl w:val="0"/>
        <w:tabs>
          <w:tab w:val="left" w:pos="680"/>
        </w:tabs>
        <w:autoSpaceDE w:val="0"/>
        <w:autoSpaceDN w:val="0"/>
        <w:adjustRightInd w:val="0"/>
        <w:spacing w:after="0"/>
        <w:ind w:left="115"/>
        <w:jc w:val="both"/>
        <w:rPr>
          <w:rFonts w:ascii="Times New Roman" w:hAnsi="Times New Roman"/>
          <w:sz w:val="24"/>
          <w:szCs w:val="24"/>
          <w:lang w:val="pt-PT"/>
        </w:rPr>
      </w:pPr>
      <w:r w:rsidRPr="00C42F83">
        <w:rPr>
          <w:rFonts w:ascii="Times New Roman" w:hAnsi="Times New Roman"/>
          <w:b/>
          <w:bCs/>
          <w:iCs/>
          <w:sz w:val="24"/>
          <w:szCs w:val="24"/>
          <w:lang w:val="pt-PT"/>
        </w:rPr>
        <w:t>5.3</w:t>
      </w:r>
      <w:r w:rsidRPr="00C42F83">
        <w:rPr>
          <w:rFonts w:ascii="Times New Roman" w:hAnsi="Times New Roman"/>
          <w:b/>
          <w:bCs/>
          <w:iCs/>
          <w:sz w:val="24"/>
          <w:szCs w:val="24"/>
          <w:lang w:val="pt-PT"/>
        </w:rPr>
        <w:tab/>
        <w:t>ALTERNA</w:t>
      </w:r>
      <w:r w:rsidRPr="00C42F83">
        <w:rPr>
          <w:rFonts w:ascii="Times New Roman" w:hAnsi="Times New Roman"/>
          <w:b/>
          <w:bCs/>
          <w:iCs/>
          <w:spacing w:val="1"/>
          <w:sz w:val="24"/>
          <w:szCs w:val="24"/>
          <w:lang w:val="pt-PT"/>
        </w:rPr>
        <w:t>T</w:t>
      </w:r>
      <w:r w:rsidRPr="00C42F83">
        <w:rPr>
          <w:rFonts w:ascii="Times New Roman" w:hAnsi="Times New Roman"/>
          <w:b/>
          <w:bCs/>
          <w:iCs/>
          <w:sz w:val="24"/>
          <w:szCs w:val="24"/>
          <w:lang w:val="pt-PT"/>
        </w:rPr>
        <w:t>IVE</w:t>
      </w:r>
      <w:r w:rsidRPr="00C42F83">
        <w:rPr>
          <w:rFonts w:ascii="Times New Roman" w:hAnsi="Times New Roman"/>
          <w:b/>
          <w:bCs/>
          <w:iCs/>
          <w:spacing w:val="-10"/>
          <w:sz w:val="24"/>
          <w:szCs w:val="24"/>
          <w:lang w:val="pt-PT"/>
        </w:rPr>
        <w:t xml:space="preserve">  </w:t>
      </w:r>
      <w:r w:rsidRPr="00C42F83">
        <w:rPr>
          <w:rFonts w:ascii="Times New Roman" w:hAnsi="Times New Roman"/>
          <w:b/>
          <w:bCs/>
          <w:iCs/>
          <w:sz w:val="24"/>
          <w:szCs w:val="24"/>
          <w:lang w:val="pt-PT"/>
        </w:rPr>
        <w:t>TEHNOLOG</w:t>
      </w:r>
      <w:r w:rsidRPr="00C42F83">
        <w:rPr>
          <w:rFonts w:ascii="Times New Roman" w:hAnsi="Times New Roman"/>
          <w:b/>
          <w:bCs/>
          <w:iCs/>
          <w:spacing w:val="2"/>
          <w:sz w:val="24"/>
          <w:szCs w:val="24"/>
          <w:lang w:val="pt-PT"/>
        </w:rPr>
        <w:t>I</w:t>
      </w:r>
      <w:r w:rsidRPr="00C42F83">
        <w:rPr>
          <w:rFonts w:ascii="Times New Roman" w:hAnsi="Times New Roman"/>
          <w:b/>
          <w:bCs/>
          <w:iCs/>
          <w:sz w:val="24"/>
          <w:szCs w:val="24"/>
          <w:lang w:val="pt-PT"/>
        </w:rPr>
        <w:t>CE</w:t>
      </w:r>
    </w:p>
    <w:p w:rsidR="002063E2" w:rsidRPr="00C42F83" w:rsidRDefault="002063E2" w:rsidP="002063E2">
      <w:pPr>
        <w:widowControl w:val="0"/>
        <w:autoSpaceDE w:val="0"/>
        <w:autoSpaceDN w:val="0"/>
        <w:adjustRightInd w:val="0"/>
        <w:spacing w:before="9" w:after="0"/>
        <w:jc w:val="both"/>
        <w:rPr>
          <w:rFonts w:ascii="Times New Roman" w:hAnsi="Times New Roman"/>
          <w:color w:val="FF0000"/>
          <w:sz w:val="24"/>
          <w:szCs w:val="24"/>
          <w:lang w:val="pt-PT"/>
        </w:rPr>
      </w:pPr>
    </w:p>
    <w:p w:rsidR="00804B70" w:rsidRPr="00BA2695" w:rsidRDefault="00804B70" w:rsidP="00D06200">
      <w:pPr>
        <w:widowControl w:val="0"/>
        <w:autoSpaceDE w:val="0"/>
        <w:autoSpaceDN w:val="0"/>
        <w:adjustRightInd w:val="0"/>
        <w:spacing w:after="0"/>
        <w:ind w:left="118" w:right="74" w:firstLine="590"/>
        <w:jc w:val="both"/>
        <w:rPr>
          <w:rFonts w:ascii="Times New Roman" w:hAnsi="Times New Roman"/>
          <w:sz w:val="24"/>
          <w:szCs w:val="24"/>
          <w:lang w:val="pt-PT"/>
        </w:rPr>
      </w:pPr>
      <w:r w:rsidRPr="00BA2695">
        <w:rPr>
          <w:rFonts w:ascii="Times New Roman" w:hAnsi="Times New Roman"/>
          <w:sz w:val="24"/>
          <w:szCs w:val="24"/>
          <w:lang w:val="pt-PT"/>
        </w:rPr>
        <w:t>Tehnologia</w:t>
      </w:r>
      <w:r w:rsidRPr="00BA2695">
        <w:rPr>
          <w:rFonts w:ascii="Times New Roman" w:hAnsi="Times New Roman"/>
          <w:spacing w:val="53"/>
          <w:sz w:val="24"/>
          <w:szCs w:val="24"/>
          <w:lang w:val="pt-PT"/>
        </w:rPr>
        <w:t xml:space="preserve"> </w:t>
      </w:r>
      <w:r w:rsidRPr="00BA2695">
        <w:rPr>
          <w:rFonts w:ascii="Times New Roman" w:hAnsi="Times New Roman"/>
          <w:sz w:val="24"/>
          <w:szCs w:val="24"/>
          <w:lang w:val="pt-PT"/>
        </w:rPr>
        <w:t xml:space="preserve">propusa, </w:t>
      </w:r>
      <w:r w:rsidRPr="00BA2695">
        <w:rPr>
          <w:rFonts w:ascii="Times New Roman" w:hAnsi="Times New Roman"/>
          <w:spacing w:val="8"/>
          <w:sz w:val="24"/>
          <w:szCs w:val="24"/>
          <w:lang w:val="pt-PT"/>
        </w:rPr>
        <w:t xml:space="preserve"> </w:t>
      </w:r>
      <w:r w:rsidRPr="00BA2695">
        <w:rPr>
          <w:rFonts w:ascii="Times New Roman" w:hAnsi="Times New Roman"/>
          <w:sz w:val="24"/>
          <w:szCs w:val="24"/>
          <w:lang w:val="pt-PT"/>
        </w:rPr>
        <w:t xml:space="preserve">schema </w:t>
      </w:r>
      <w:r w:rsidRPr="00BA2695">
        <w:rPr>
          <w:rFonts w:ascii="Times New Roman" w:hAnsi="Times New Roman"/>
          <w:spacing w:val="8"/>
          <w:sz w:val="24"/>
          <w:szCs w:val="24"/>
          <w:lang w:val="pt-PT"/>
        </w:rPr>
        <w:t xml:space="preserve"> </w:t>
      </w:r>
      <w:r w:rsidRPr="00BA2695">
        <w:rPr>
          <w:rFonts w:ascii="Times New Roman" w:hAnsi="Times New Roman"/>
          <w:sz w:val="24"/>
          <w:szCs w:val="24"/>
          <w:lang w:val="pt-PT"/>
        </w:rPr>
        <w:t>tehnologi</w:t>
      </w:r>
      <w:r w:rsidRPr="00BA2695">
        <w:rPr>
          <w:rFonts w:ascii="Times New Roman" w:hAnsi="Times New Roman"/>
          <w:spacing w:val="1"/>
          <w:sz w:val="24"/>
          <w:szCs w:val="24"/>
          <w:lang w:val="pt-PT"/>
        </w:rPr>
        <w:t>c</w:t>
      </w:r>
      <w:r w:rsidRPr="00BA2695">
        <w:rPr>
          <w:rFonts w:ascii="Times New Roman" w:hAnsi="Times New Roman"/>
          <w:sz w:val="24"/>
          <w:szCs w:val="24"/>
          <w:lang w:val="pt-PT"/>
        </w:rPr>
        <w:t>a precum si schema</w:t>
      </w:r>
      <w:r w:rsidRPr="00BA2695">
        <w:rPr>
          <w:rFonts w:ascii="Times New Roman" w:hAnsi="Times New Roman"/>
          <w:spacing w:val="13"/>
          <w:sz w:val="24"/>
          <w:szCs w:val="24"/>
          <w:lang w:val="pt-PT"/>
        </w:rPr>
        <w:t xml:space="preserve"> </w:t>
      </w:r>
      <w:r w:rsidRPr="00BA2695">
        <w:rPr>
          <w:rFonts w:ascii="Times New Roman" w:hAnsi="Times New Roman"/>
          <w:sz w:val="24"/>
          <w:szCs w:val="24"/>
          <w:lang w:val="pt-PT"/>
        </w:rPr>
        <w:t>constructi</w:t>
      </w:r>
      <w:r w:rsidRPr="00BA2695">
        <w:rPr>
          <w:rFonts w:ascii="Times New Roman" w:hAnsi="Times New Roman"/>
          <w:spacing w:val="-1"/>
          <w:sz w:val="24"/>
          <w:szCs w:val="24"/>
          <w:lang w:val="pt-PT"/>
        </w:rPr>
        <w:t>va</w:t>
      </w:r>
      <w:r w:rsidRPr="00BA2695">
        <w:rPr>
          <w:rFonts w:ascii="Times New Roman" w:hAnsi="Times New Roman"/>
          <w:sz w:val="24"/>
          <w:szCs w:val="24"/>
          <w:lang w:val="pt-PT"/>
        </w:rPr>
        <w:t xml:space="preserve">, </w:t>
      </w:r>
      <w:r w:rsidRPr="00BA2695">
        <w:rPr>
          <w:rFonts w:ascii="Times New Roman" w:hAnsi="Times New Roman"/>
          <w:spacing w:val="6"/>
          <w:sz w:val="24"/>
          <w:szCs w:val="24"/>
          <w:lang w:val="pt-PT"/>
        </w:rPr>
        <w:t xml:space="preserve"> </w:t>
      </w:r>
      <w:r w:rsidRPr="00BA2695">
        <w:rPr>
          <w:rFonts w:ascii="Times New Roman" w:hAnsi="Times New Roman"/>
          <w:sz w:val="24"/>
          <w:szCs w:val="24"/>
          <w:lang w:val="pt-PT"/>
        </w:rPr>
        <w:t xml:space="preserve">sunt </w:t>
      </w:r>
      <w:r w:rsidRPr="00BA2695">
        <w:rPr>
          <w:rFonts w:ascii="Times New Roman" w:hAnsi="Times New Roman"/>
          <w:spacing w:val="11"/>
          <w:sz w:val="24"/>
          <w:szCs w:val="24"/>
          <w:lang w:val="pt-PT"/>
        </w:rPr>
        <w:t xml:space="preserve"> </w:t>
      </w:r>
      <w:r w:rsidRPr="00BA2695">
        <w:rPr>
          <w:rFonts w:ascii="Times New Roman" w:hAnsi="Times New Roman"/>
          <w:sz w:val="24"/>
          <w:szCs w:val="24"/>
          <w:lang w:val="pt-PT"/>
        </w:rPr>
        <w:t>corespun</w:t>
      </w:r>
      <w:r w:rsidRPr="00BA2695">
        <w:rPr>
          <w:rFonts w:ascii="Times New Roman" w:hAnsi="Times New Roman"/>
          <w:spacing w:val="1"/>
          <w:sz w:val="24"/>
          <w:szCs w:val="24"/>
          <w:lang w:val="pt-PT"/>
        </w:rPr>
        <w:t>z</w:t>
      </w:r>
      <w:r w:rsidRPr="00BA2695">
        <w:rPr>
          <w:rFonts w:ascii="Times New Roman" w:hAnsi="Times New Roman"/>
          <w:sz w:val="24"/>
          <w:szCs w:val="24"/>
          <w:lang w:val="pt-PT"/>
        </w:rPr>
        <w:t xml:space="preserve">atoare celor </w:t>
      </w:r>
      <w:r w:rsidRPr="00BA2695">
        <w:rPr>
          <w:rFonts w:ascii="Times New Roman" w:hAnsi="Times New Roman"/>
          <w:spacing w:val="11"/>
          <w:sz w:val="24"/>
          <w:szCs w:val="24"/>
          <w:lang w:val="pt-PT"/>
        </w:rPr>
        <w:t xml:space="preserve">mai bune tehnici disponibile din domeniul </w:t>
      </w:r>
      <w:r w:rsidRPr="00BA2695">
        <w:rPr>
          <w:rFonts w:ascii="Times New Roman" w:hAnsi="Times New Roman"/>
          <w:sz w:val="24"/>
          <w:szCs w:val="24"/>
          <w:lang w:val="pt-PT"/>
        </w:rPr>
        <w:t>managementului deseurilor.</w:t>
      </w:r>
      <w:r w:rsidRPr="00BA2695">
        <w:rPr>
          <w:rFonts w:ascii="Times New Roman" w:hAnsi="Times New Roman"/>
          <w:spacing w:val="-1"/>
          <w:sz w:val="24"/>
          <w:szCs w:val="24"/>
          <w:lang w:val="pt-PT"/>
        </w:rPr>
        <w:t xml:space="preserve"> </w:t>
      </w:r>
    </w:p>
    <w:p w:rsidR="00804B70" w:rsidRPr="00471237" w:rsidRDefault="00804B70" w:rsidP="00D06200">
      <w:pPr>
        <w:widowControl w:val="0"/>
        <w:autoSpaceDE w:val="0"/>
        <w:autoSpaceDN w:val="0"/>
        <w:adjustRightInd w:val="0"/>
        <w:spacing w:after="0"/>
        <w:ind w:right="75" w:firstLine="708"/>
        <w:jc w:val="both"/>
        <w:rPr>
          <w:rFonts w:ascii="Times New Roman" w:hAnsi="Times New Roman"/>
          <w:color w:val="FF0000"/>
          <w:sz w:val="24"/>
          <w:szCs w:val="24"/>
          <w:lang w:val="it-IT"/>
        </w:rPr>
      </w:pPr>
    </w:p>
    <w:p w:rsidR="00804B70" w:rsidRPr="00BA2695" w:rsidRDefault="00804B70" w:rsidP="00D06200">
      <w:pPr>
        <w:widowControl w:val="0"/>
        <w:autoSpaceDE w:val="0"/>
        <w:autoSpaceDN w:val="0"/>
        <w:adjustRightInd w:val="0"/>
        <w:spacing w:after="0"/>
        <w:ind w:right="75" w:firstLine="708"/>
        <w:jc w:val="both"/>
        <w:rPr>
          <w:rFonts w:ascii="Times New Roman" w:hAnsi="Times New Roman"/>
          <w:sz w:val="24"/>
          <w:szCs w:val="24"/>
          <w:lang w:val="it-IT"/>
        </w:rPr>
      </w:pPr>
      <w:r w:rsidRPr="00BA2695">
        <w:rPr>
          <w:rFonts w:ascii="Times New Roman" w:hAnsi="Times New Roman"/>
          <w:sz w:val="24"/>
          <w:szCs w:val="24"/>
          <w:lang w:val="it-IT"/>
        </w:rPr>
        <w:t>Prin masurile de modernizare aferente proiectului analizat, CMID Costinesti va</w:t>
      </w:r>
      <w:r w:rsidRPr="00BA2695">
        <w:rPr>
          <w:rFonts w:ascii="Times New Roman" w:hAnsi="Times New Roman"/>
          <w:spacing w:val="19"/>
          <w:sz w:val="24"/>
          <w:szCs w:val="24"/>
          <w:lang w:val="it-IT"/>
        </w:rPr>
        <w:t xml:space="preserve"> </w:t>
      </w:r>
      <w:r w:rsidRPr="00BA2695">
        <w:rPr>
          <w:rFonts w:ascii="Times New Roman" w:hAnsi="Times New Roman"/>
          <w:sz w:val="24"/>
          <w:szCs w:val="24"/>
          <w:lang w:val="it-IT"/>
        </w:rPr>
        <w:t>prezen</w:t>
      </w:r>
      <w:r w:rsidRPr="00BA2695">
        <w:rPr>
          <w:rFonts w:ascii="Times New Roman" w:hAnsi="Times New Roman"/>
          <w:spacing w:val="-1"/>
          <w:sz w:val="24"/>
          <w:szCs w:val="24"/>
          <w:lang w:val="it-IT"/>
        </w:rPr>
        <w:t>t</w:t>
      </w:r>
      <w:r w:rsidRPr="00BA2695">
        <w:rPr>
          <w:rFonts w:ascii="Times New Roman" w:hAnsi="Times New Roman"/>
          <w:sz w:val="24"/>
          <w:szCs w:val="24"/>
          <w:lang w:val="it-IT"/>
        </w:rPr>
        <w:t>a</w:t>
      </w:r>
      <w:r w:rsidRPr="00BA2695">
        <w:rPr>
          <w:rFonts w:ascii="Times New Roman" w:hAnsi="Times New Roman"/>
          <w:spacing w:val="15"/>
          <w:sz w:val="24"/>
          <w:szCs w:val="24"/>
          <w:lang w:val="it-IT"/>
        </w:rPr>
        <w:t xml:space="preserve"> </w:t>
      </w:r>
      <w:r w:rsidRPr="00BA2695">
        <w:rPr>
          <w:rFonts w:ascii="Times New Roman" w:hAnsi="Times New Roman"/>
          <w:sz w:val="24"/>
          <w:szCs w:val="24"/>
          <w:lang w:val="it-IT"/>
        </w:rPr>
        <w:t>un</w:t>
      </w:r>
      <w:r w:rsidRPr="00BA2695">
        <w:rPr>
          <w:rFonts w:ascii="Times New Roman" w:hAnsi="Times New Roman"/>
          <w:spacing w:val="19"/>
          <w:sz w:val="24"/>
          <w:szCs w:val="24"/>
          <w:lang w:val="it-IT"/>
        </w:rPr>
        <w:t xml:space="preserve"> </w:t>
      </w:r>
      <w:r w:rsidRPr="00BA2695">
        <w:rPr>
          <w:rFonts w:ascii="Times New Roman" w:hAnsi="Times New Roman"/>
          <w:sz w:val="24"/>
          <w:szCs w:val="24"/>
          <w:lang w:val="it-IT"/>
        </w:rPr>
        <w:t>rand</w:t>
      </w:r>
      <w:r w:rsidRPr="00BA2695">
        <w:rPr>
          <w:rFonts w:ascii="Times New Roman" w:hAnsi="Times New Roman"/>
          <w:spacing w:val="-1"/>
          <w:sz w:val="24"/>
          <w:szCs w:val="24"/>
          <w:lang w:val="it-IT"/>
        </w:rPr>
        <w:t>a</w:t>
      </w:r>
      <w:r w:rsidRPr="00BA2695">
        <w:rPr>
          <w:rFonts w:ascii="Times New Roman" w:hAnsi="Times New Roman"/>
          <w:sz w:val="24"/>
          <w:szCs w:val="24"/>
          <w:lang w:val="it-IT"/>
        </w:rPr>
        <w:t>ment</w:t>
      </w:r>
      <w:r w:rsidRPr="00BA2695">
        <w:rPr>
          <w:rFonts w:ascii="Times New Roman" w:hAnsi="Times New Roman"/>
          <w:spacing w:val="17"/>
          <w:sz w:val="24"/>
          <w:szCs w:val="24"/>
          <w:lang w:val="it-IT"/>
        </w:rPr>
        <w:t xml:space="preserve"> </w:t>
      </w:r>
      <w:r w:rsidRPr="00BA2695">
        <w:rPr>
          <w:rFonts w:ascii="Times New Roman" w:hAnsi="Times New Roman"/>
          <w:sz w:val="24"/>
          <w:szCs w:val="24"/>
          <w:lang w:val="it-IT"/>
        </w:rPr>
        <w:t>ridicat</w:t>
      </w:r>
      <w:r w:rsidRPr="00BA2695">
        <w:rPr>
          <w:rFonts w:ascii="Times New Roman" w:hAnsi="Times New Roman"/>
          <w:spacing w:val="15"/>
          <w:sz w:val="24"/>
          <w:szCs w:val="24"/>
          <w:lang w:val="it-IT"/>
        </w:rPr>
        <w:t xml:space="preserve"> </w:t>
      </w:r>
      <w:r w:rsidRPr="00BA2695">
        <w:rPr>
          <w:rFonts w:ascii="Times New Roman" w:hAnsi="Times New Roman"/>
          <w:spacing w:val="1"/>
          <w:sz w:val="24"/>
          <w:szCs w:val="24"/>
          <w:lang w:val="it-IT"/>
        </w:rPr>
        <w:t>s</w:t>
      </w:r>
      <w:r w:rsidRPr="00BA2695">
        <w:rPr>
          <w:rFonts w:ascii="Times New Roman" w:hAnsi="Times New Roman"/>
          <w:sz w:val="24"/>
          <w:szCs w:val="24"/>
          <w:lang w:val="it-IT"/>
        </w:rPr>
        <w:t>i</w:t>
      </w:r>
      <w:r w:rsidRPr="00BA2695">
        <w:rPr>
          <w:rFonts w:ascii="Times New Roman" w:hAnsi="Times New Roman"/>
          <w:spacing w:val="20"/>
          <w:sz w:val="24"/>
          <w:szCs w:val="24"/>
          <w:lang w:val="it-IT"/>
        </w:rPr>
        <w:t xml:space="preserve"> </w:t>
      </w:r>
      <w:r w:rsidRPr="00BA2695">
        <w:rPr>
          <w:rFonts w:ascii="Times New Roman" w:hAnsi="Times New Roman"/>
          <w:sz w:val="24"/>
          <w:szCs w:val="24"/>
          <w:lang w:val="it-IT"/>
        </w:rPr>
        <w:t>va</w:t>
      </w:r>
      <w:r w:rsidRPr="00BA2695">
        <w:rPr>
          <w:rFonts w:ascii="Times New Roman" w:hAnsi="Times New Roman"/>
          <w:spacing w:val="19"/>
          <w:sz w:val="24"/>
          <w:szCs w:val="24"/>
          <w:lang w:val="it-IT"/>
        </w:rPr>
        <w:t xml:space="preserve"> </w:t>
      </w:r>
      <w:r w:rsidRPr="00BA2695">
        <w:rPr>
          <w:rFonts w:ascii="Times New Roman" w:hAnsi="Times New Roman"/>
          <w:sz w:val="24"/>
          <w:szCs w:val="24"/>
          <w:lang w:val="it-IT"/>
        </w:rPr>
        <w:t>asig</w:t>
      </w:r>
      <w:r w:rsidRPr="00BA2695">
        <w:rPr>
          <w:rFonts w:ascii="Times New Roman" w:hAnsi="Times New Roman"/>
          <w:spacing w:val="-1"/>
          <w:sz w:val="24"/>
          <w:szCs w:val="24"/>
          <w:lang w:val="it-IT"/>
        </w:rPr>
        <w:t>u</w:t>
      </w:r>
      <w:r w:rsidRPr="00BA2695">
        <w:rPr>
          <w:rFonts w:ascii="Times New Roman" w:hAnsi="Times New Roman"/>
          <w:sz w:val="24"/>
          <w:szCs w:val="24"/>
          <w:lang w:val="it-IT"/>
        </w:rPr>
        <w:t>ra</w:t>
      </w:r>
      <w:r w:rsidRPr="00BA2695">
        <w:rPr>
          <w:rFonts w:ascii="Times New Roman" w:hAnsi="Times New Roman"/>
          <w:spacing w:val="17"/>
          <w:sz w:val="24"/>
          <w:szCs w:val="24"/>
          <w:lang w:val="it-IT"/>
        </w:rPr>
        <w:t xml:space="preserve"> </w:t>
      </w:r>
      <w:r w:rsidRPr="00BA2695">
        <w:rPr>
          <w:rFonts w:ascii="Times New Roman" w:hAnsi="Times New Roman"/>
          <w:sz w:val="24"/>
          <w:szCs w:val="24"/>
          <w:lang w:val="it-IT"/>
        </w:rPr>
        <w:t>o</w:t>
      </w:r>
      <w:r w:rsidRPr="00BA2695">
        <w:rPr>
          <w:rFonts w:ascii="Times New Roman" w:hAnsi="Times New Roman"/>
          <w:spacing w:val="20"/>
          <w:sz w:val="24"/>
          <w:szCs w:val="24"/>
          <w:lang w:val="it-IT"/>
        </w:rPr>
        <w:t xml:space="preserve"> inalta </w:t>
      </w:r>
      <w:r w:rsidRPr="00BA2695">
        <w:rPr>
          <w:rFonts w:ascii="Times New Roman" w:hAnsi="Times New Roman"/>
          <w:sz w:val="24"/>
          <w:szCs w:val="24"/>
          <w:lang w:val="it-IT"/>
        </w:rPr>
        <w:t>eficien</w:t>
      </w:r>
      <w:r w:rsidRPr="00BA2695">
        <w:rPr>
          <w:rFonts w:ascii="Times New Roman" w:hAnsi="Times New Roman"/>
          <w:spacing w:val="-1"/>
          <w:sz w:val="24"/>
          <w:szCs w:val="24"/>
          <w:lang w:val="it-IT"/>
        </w:rPr>
        <w:t>ta in gestionarea deseurilor.</w:t>
      </w:r>
    </w:p>
    <w:p w:rsidR="00804B70" w:rsidRPr="00BA2695" w:rsidRDefault="00804B70" w:rsidP="00D06200">
      <w:pPr>
        <w:widowControl w:val="0"/>
        <w:autoSpaceDE w:val="0"/>
        <w:autoSpaceDN w:val="0"/>
        <w:adjustRightInd w:val="0"/>
        <w:spacing w:after="0"/>
        <w:ind w:right="73" w:firstLine="708"/>
        <w:jc w:val="both"/>
        <w:rPr>
          <w:rFonts w:ascii="Times New Roman" w:hAnsi="Times New Roman"/>
          <w:sz w:val="24"/>
          <w:szCs w:val="24"/>
          <w:lang w:val="it-IT"/>
        </w:rPr>
      </w:pPr>
      <w:r w:rsidRPr="00BA2695">
        <w:rPr>
          <w:rFonts w:ascii="Times New Roman" w:hAnsi="Times New Roman"/>
          <w:sz w:val="24"/>
          <w:szCs w:val="24"/>
          <w:lang w:val="it-IT"/>
        </w:rPr>
        <w:t>Prin tehnologia</w:t>
      </w:r>
      <w:r w:rsidRPr="00BA2695">
        <w:rPr>
          <w:rFonts w:ascii="Times New Roman" w:hAnsi="Times New Roman"/>
          <w:spacing w:val="12"/>
          <w:sz w:val="24"/>
          <w:szCs w:val="24"/>
          <w:lang w:val="it-IT"/>
        </w:rPr>
        <w:t xml:space="preserve"> </w:t>
      </w:r>
      <w:r w:rsidRPr="00BA2695">
        <w:rPr>
          <w:rFonts w:ascii="Times New Roman" w:hAnsi="Times New Roman"/>
          <w:sz w:val="24"/>
          <w:szCs w:val="24"/>
          <w:lang w:val="it-IT"/>
        </w:rPr>
        <w:t>propusa se</w:t>
      </w:r>
      <w:r w:rsidRPr="00BA2695">
        <w:rPr>
          <w:rFonts w:ascii="Times New Roman" w:hAnsi="Times New Roman"/>
          <w:spacing w:val="20"/>
          <w:sz w:val="24"/>
          <w:szCs w:val="24"/>
          <w:lang w:val="it-IT"/>
        </w:rPr>
        <w:t xml:space="preserve"> </w:t>
      </w:r>
      <w:r w:rsidRPr="00BA2695">
        <w:rPr>
          <w:rFonts w:ascii="Times New Roman" w:hAnsi="Times New Roman"/>
          <w:sz w:val="24"/>
          <w:szCs w:val="24"/>
          <w:lang w:val="it-IT"/>
        </w:rPr>
        <w:t>asigura atat reducerea</w:t>
      </w:r>
      <w:r w:rsidRPr="00BA2695">
        <w:rPr>
          <w:rFonts w:ascii="Times New Roman" w:hAnsi="Times New Roman"/>
          <w:spacing w:val="-9"/>
          <w:sz w:val="24"/>
          <w:szCs w:val="24"/>
          <w:lang w:val="it-IT"/>
        </w:rPr>
        <w:t xml:space="preserve"> cantitatilor de deseuri depozitata cat  </w:t>
      </w:r>
      <w:r w:rsidRPr="00BA2695">
        <w:rPr>
          <w:rFonts w:ascii="Times New Roman" w:hAnsi="Times New Roman"/>
          <w:spacing w:val="1"/>
          <w:sz w:val="24"/>
          <w:szCs w:val="24"/>
          <w:lang w:val="it-IT"/>
        </w:rPr>
        <w:t>s</w:t>
      </w:r>
      <w:r w:rsidRPr="00BA2695">
        <w:rPr>
          <w:rFonts w:ascii="Times New Roman" w:hAnsi="Times New Roman"/>
          <w:sz w:val="24"/>
          <w:szCs w:val="24"/>
          <w:lang w:val="it-IT"/>
        </w:rPr>
        <w:t>i</w:t>
      </w:r>
      <w:r w:rsidRPr="00BA2695">
        <w:rPr>
          <w:rFonts w:ascii="Times New Roman" w:hAnsi="Times New Roman"/>
          <w:spacing w:val="-1"/>
          <w:sz w:val="24"/>
          <w:szCs w:val="24"/>
          <w:lang w:val="it-IT"/>
        </w:rPr>
        <w:t xml:space="preserve"> </w:t>
      </w:r>
      <w:r w:rsidRPr="00BA2695">
        <w:rPr>
          <w:rFonts w:ascii="Times New Roman" w:hAnsi="Times New Roman"/>
          <w:sz w:val="24"/>
          <w:szCs w:val="24"/>
          <w:lang w:val="it-IT"/>
        </w:rPr>
        <w:t>cr</w:t>
      </w:r>
      <w:r w:rsidRPr="00BA2695">
        <w:rPr>
          <w:rFonts w:ascii="Times New Roman" w:hAnsi="Times New Roman"/>
          <w:spacing w:val="2"/>
          <w:sz w:val="24"/>
          <w:szCs w:val="24"/>
          <w:lang w:val="it-IT"/>
        </w:rPr>
        <w:t>e</w:t>
      </w:r>
      <w:r w:rsidRPr="00BA2695">
        <w:rPr>
          <w:rFonts w:ascii="Times New Roman" w:hAnsi="Times New Roman"/>
          <w:spacing w:val="-1"/>
          <w:sz w:val="24"/>
          <w:szCs w:val="24"/>
          <w:lang w:val="it-IT"/>
        </w:rPr>
        <w:t>s</w:t>
      </w:r>
      <w:r w:rsidRPr="00BA2695">
        <w:rPr>
          <w:rFonts w:ascii="Times New Roman" w:hAnsi="Times New Roman"/>
          <w:sz w:val="24"/>
          <w:szCs w:val="24"/>
          <w:lang w:val="it-IT"/>
        </w:rPr>
        <w:t>terea</w:t>
      </w:r>
      <w:r w:rsidRPr="00BA2695">
        <w:rPr>
          <w:rFonts w:ascii="Times New Roman" w:hAnsi="Times New Roman"/>
          <w:spacing w:val="-2"/>
          <w:sz w:val="24"/>
          <w:szCs w:val="24"/>
          <w:lang w:val="it-IT"/>
        </w:rPr>
        <w:t xml:space="preserve"> </w:t>
      </w:r>
      <w:r w:rsidRPr="00BA2695">
        <w:rPr>
          <w:rFonts w:ascii="Times New Roman" w:hAnsi="Times New Roman"/>
          <w:sz w:val="24"/>
          <w:szCs w:val="24"/>
          <w:lang w:val="it-IT"/>
        </w:rPr>
        <w:t>sigur</w:t>
      </w:r>
      <w:r w:rsidRPr="00BA2695">
        <w:rPr>
          <w:rFonts w:ascii="Times New Roman" w:hAnsi="Times New Roman"/>
          <w:spacing w:val="-1"/>
          <w:sz w:val="24"/>
          <w:szCs w:val="24"/>
          <w:lang w:val="it-IT"/>
        </w:rPr>
        <w:t>a</w:t>
      </w:r>
      <w:r w:rsidRPr="00BA2695">
        <w:rPr>
          <w:rFonts w:ascii="Times New Roman" w:hAnsi="Times New Roman"/>
          <w:sz w:val="24"/>
          <w:szCs w:val="24"/>
          <w:lang w:val="it-IT"/>
        </w:rPr>
        <w:t>ntei</w:t>
      </w:r>
      <w:r w:rsidRPr="00BA2695">
        <w:rPr>
          <w:rFonts w:ascii="Times New Roman" w:hAnsi="Times New Roman"/>
          <w:spacing w:val="-6"/>
          <w:sz w:val="24"/>
          <w:szCs w:val="24"/>
          <w:lang w:val="it-IT"/>
        </w:rPr>
        <w:t xml:space="preserve"> </w:t>
      </w:r>
      <w:r w:rsidRPr="00BA2695">
        <w:rPr>
          <w:rFonts w:ascii="Times New Roman" w:hAnsi="Times New Roman"/>
          <w:sz w:val="24"/>
          <w:szCs w:val="24"/>
          <w:lang w:val="it-IT"/>
        </w:rPr>
        <w:t>in</w:t>
      </w:r>
      <w:r w:rsidRPr="00BA2695">
        <w:rPr>
          <w:rFonts w:ascii="Times New Roman" w:hAnsi="Times New Roman"/>
          <w:spacing w:val="-2"/>
          <w:sz w:val="24"/>
          <w:szCs w:val="24"/>
          <w:lang w:val="it-IT"/>
        </w:rPr>
        <w:t xml:space="preserve"> </w:t>
      </w:r>
      <w:r w:rsidRPr="00BA2695">
        <w:rPr>
          <w:rFonts w:ascii="Times New Roman" w:hAnsi="Times New Roman"/>
          <w:sz w:val="24"/>
          <w:szCs w:val="24"/>
          <w:lang w:val="it-IT"/>
        </w:rPr>
        <w:t>exploatare.</w:t>
      </w:r>
    </w:p>
    <w:p w:rsidR="00804B70" w:rsidRPr="00BA2695" w:rsidRDefault="00804B70" w:rsidP="00D06200">
      <w:pPr>
        <w:widowControl w:val="0"/>
        <w:autoSpaceDE w:val="0"/>
        <w:autoSpaceDN w:val="0"/>
        <w:adjustRightInd w:val="0"/>
        <w:spacing w:before="2" w:after="0"/>
        <w:rPr>
          <w:rFonts w:ascii="Times New Roman" w:hAnsi="Times New Roman"/>
          <w:sz w:val="24"/>
          <w:szCs w:val="24"/>
          <w:lang w:val="it-IT"/>
        </w:rPr>
      </w:pPr>
      <w:r w:rsidRPr="00BA2695">
        <w:rPr>
          <w:rFonts w:ascii="Times New Roman" w:hAnsi="Times New Roman"/>
          <w:sz w:val="24"/>
          <w:szCs w:val="24"/>
          <w:lang w:val="it-IT"/>
        </w:rPr>
        <w:tab/>
      </w:r>
    </w:p>
    <w:p w:rsidR="00804B70" w:rsidRPr="00BA2695" w:rsidRDefault="00804B70" w:rsidP="00D06200">
      <w:pPr>
        <w:pStyle w:val="Frspaiere"/>
        <w:spacing w:line="276" w:lineRule="auto"/>
        <w:ind w:firstLine="708"/>
        <w:jc w:val="both"/>
        <w:rPr>
          <w:rFonts w:ascii="Times New Roman" w:hAnsi="Times New Roman"/>
          <w:sz w:val="24"/>
          <w:szCs w:val="24"/>
          <w:lang w:val="it-IT"/>
        </w:rPr>
      </w:pPr>
      <w:r w:rsidRPr="00BA2695">
        <w:rPr>
          <w:rFonts w:ascii="Times New Roman" w:hAnsi="Times New Roman"/>
          <w:sz w:val="24"/>
          <w:szCs w:val="24"/>
          <w:lang w:val="it-IT"/>
        </w:rPr>
        <w:t>Chiar daca solutiile</w:t>
      </w:r>
      <w:r w:rsidRPr="00BA2695">
        <w:rPr>
          <w:rFonts w:ascii="Times New Roman" w:hAnsi="Times New Roman"/>
          <w:spacing w:val="4"/>
          <w:sz w:val="24"/>
          <w:szCs w:val="24"/>
          <w:lang w:val="it-IT"/>
        </w:rPr>
        <w:t xml:space="preserve"> </w:t>
      </w:r>
      <w:r w:rsidRPr="00BA2695">
        <w:rPr>
          <w:rFonts w:ascii="Times New Roman" w:hAnsi="Times New Roman"/>
          <w:sz w:val="24"/>
          <w:szCs w:val="24"/>
          <w:lang w:val="it-IT"/>
        </w:rPr>
        <w:t>alternative</w:t>
      </w:r>
      <w:r w:rsidRPr="00BA2695">
        <w:rPr>
          <w:rFonts w:ascii="Times New Roman" w:hAnsi="Times New Roman"/>
          <w:spacing w:val="1"/>
          <w:sz w:val="24"/>
          <w:szCs w:val="24"/>
          <w:lang w:val="it-IT"/>
        </w:rPr>
        <w:t xml:space="preserve"> </w:t>
      </w:r>
      <w:r w:rsidRPr="00BA2695">
        <w:rPr>
          <w:rFonts w:ascii="Times New Roman" w:hAnsi="Times New Roman"/>
          <w:sz w:val="24"/>
          <w:szCs w:val="24"/>
          <w:lang w:val="it-IT"/>
        </w:rPr>
        <w:t>tehnologice</w:t>
      </w:r>
      <w:r w:rsidRPr="00BA2695">
        <w:rPr>
          <w:rFonts w:ascii="Times New Roman" w:hAnsi="Times New Roman"/>
          <w:spacing w:val="-1"/>
          <w:sz w:val="24"/>
          <w:szCs w:val="24"/>
          <w:lang w:val="it-IT"/>
        </w:rPr>
        <w:t xml:space="preserve"> </w:t>
      </w:r>
      <w:r w:rsidRPr="00BA2695">
        <w:rPr>
          <w:rFonts w:ascii="Times New Roman" w:hAnsi="Times New Roman"/>
          <w:sz w:val="24"/>
          <w:szCs w:val="24"/>
          <w:lang w:val="it-IT"/>
        </w:rPr>
        <w:t>pot</w:t>
      </w:r>
      <w:r w:rsidRPr="00BA2695">
        <w:rPr>
          <w:rFonts w:ascii="Times New Roman" w:hAnsi="Times New Roman"/>
          <w:spacing w:val="7"/>
          <w:sz w:val="24"/>
          <w:szCs w:val="24"/>
          <w:lang w:val="it-IT"/>
        </w:rPr>
        <w:t xml:space="preserve"> </w:t>
      </w:r>
      <w:r w:rsidRPr="00BA2695">
        <w:rPr>
          <w:rFonts w:ascii="Times New Roman" w:hAnsi="Times New Roman"/>
          <w:sz w:val="24"/>
          <w:szCs w:val="24"/>
          <w:lang w:val="it-IT"/>
        </w:rPr>
        <w:t>indeplini</w:t>
      </w:r>
      <w:r w:rsidRPr="00BA2695">
        <w:rPr>
          <w:rFonts w:ascii="Times New Roman" w:hAnsi="Times New Roman"/>
          <w:spacing w:val="3"/>
          <w:sz w:val="24"/>
          <w:szCs w:val="24"/>
          <w:lang w:val="it-IT"/>
        </w:rPr>
        <w:t xml:space="preserve"> </w:t>
      </w:r>
      <w:r w:rsidRPr="00BA2695">
        <w:rPr>
          <w:rFonts w:ascii="Times New Roman" w:hAnsi="Times New Roman"/>
          <w:sz w:val="24"/>
          <w:szCs w:val="24"/>
          <w:lang w:val="it-IT"/>
        </w:rPr>
        <w:t>aceste</w:t>
      </w:r>
      <w:r w:rsidRPr="00BA2695">
        <w:rPr>
          <w:rFonts w:ascii="Times New Roman" w:hAnsi="Times New Roman"/>
          <w:spacing w:val="-6"/>
          <w:sz w:val="24"/>
          <w:szCs w:val="24"/>
          <w:lang w:val="it-IT"/>
        </w:rPr>
        <w:t xml:space="preserve"> </w:t>
      </w:r>
      <w:r w:rsidRPr="00BA2695">
        <w:rPr>
          <w:rFonts w:ascii="Times New Roman" w:hAnsi="Times New Roman"/>
          <w:sz w:val="24"/>
          <w:szCs w:val="24"/>
          <w:lang w:val="it-IT"/>
        </w:rPr>
        <w:t xml:space="preserve">criterii, </w:t>
      </w:r>
      <w:r w:rsidRPr="00BA2695">
        <w:rPr>
          <w:rFonts w:ascii="Times New Roman" w:hAnsi="Times New Roman"/>
          <w:spacing w:val="-16"/>
          <w:sz w:val="24"/>
          <w:szCs w:val="24"/>
          <w:lang w:val="it-IT"/>
        </w:rPr>
        <w:t xml:space="preserve"> in concluzie, </w:t>
      </w:r>
      <w:r w:rsidRPr="00BA2695">
        <w:rPr>
          <w:rFonts w:ascii="Times New Roman" w:hAnsi="Times New Roman"/>
          <w:sz w:val="24"/>
          <w:szCs w:val="24"/>
          <w:lang w:val="it-IT"/>
        </w:rPr>
        <w:t>se conside</w:t>
      </w:r>
      <w:r w:rsidRPr="00BA2695">
        <w:rPr>
          <w:rFonts w:ascii="Times New Roman" w:hAnsi="Times New Roman"/>
          <w:spacing w:val="-1"/>
          <w:sz w:val="24"/>
          <w:szCs w:val="24"/>
          <w:lang w:val="it-IT"/>
        </w:rPr>
        <w:t>r</w:t>
      </w:r>
      <w:r w:rsidRPr="00BA2695">
        <w:rPr>
          <w:rFonts w:ascii="Times New Roman" w:hAnsi="Times New Roman"/>
          <w:sz w:val="24"/>
          <w:szCs w:val="24"/>
          <w:lang w:val="it-IT"/>
        </w:rPr>
        <w:t>a</w:t>
      </w:r>
      <w:r w:rsidRPr="00BA2695">
        <w:rPr>
          <w:rFonts w:ascii="Times New Roman" w:hAnsi="Times New Roman"/>
          <w:spacing w:val="33"/>
          <w:sz w:val="24"/>
          <w:szCs w:val="24"/>
          <w:lang w:val="it-IT"/>
        </w:rPr>
        <w:t xml:space="preserve"> </w:t>
      </w:r>
      <w:r w:rsidRPr="00BA2695">
        <w:rPr>
          <w:rFonts w:ascii="Times New Roman" w:hAnsi="Times New Roman"/>
          <w:spacing w:val="1"/>
          <w:sz w:val="24"/>
          <w:szCs w:val="24"/>
          <w:lang w:val="it-IT"/>
        </w:rPr>
        <w:t>c</w:t>
      </w:r>
      <w:r w:rsidRPr="00BA2695">
        <w:rPr>
          <w:rFonts w:ascii="Times New Roman" w:hAnsi="Times New Roman"/>
          <w:sz w:val="24"/>
          <w:szCs w:val="24"/>
          <w:lang w:val="it-IT"/>
        </w:rPr>
        <w:t>a</w:t>
      </w:r>
      <w:r w:rsidRPr="00BA2695">
        <w:rPr>
          <w:rFonts w:ascii="Times New Roman" w:hAnsi="Times New Roman"/>
          <w:spacing w:val="38"/>
          <w:sz w:val="24"/>
          <w:szCs w:val="24"/>
          <w:lang w:val="it-IT"/>
        </w:rPr>
        <w:t xml:space="preserve"> </w:t>
      </w:r>
      <w:r w:rsidRPr="00BA2695">
        <w:rPr>
          <w:rFonts w:ascii="Times New Roman" w:hAnsi="Times New Roman"/>
          <w:sz w:val="24"/>
          <w:szCs w:val="24"/>
          <w:lang w:val="it-IT"/>
        </w:rPr>
        <w:t>in</w:t>
      </w:r>
      <w:r w:rsidRPr="00BA2695">
        <w:rPr>
          <w:rFonts w:ascii="Times New Roman" w:hAnsi="Times New Roman"/>
          <w:spacing w:val="38"/>
          <w:sz w:val="24"/>
          <w:szCs w:val="24"/>
          <w:lang w:val="it-IT"/>
        </w:rPr>
        <w:t xml:space="preserve"> </w:t>
      </w:r>
      <w:r w:rsidRPr="00BA2695">
        <w:rPr>
          <w:rFonts w:ascii="Times New Roman" w:hAnsi="Times New Roman"/>
          <w:sz w:val="24"/>
          <w:szCs w:val="24"/>
          <w:lang w:val="it-IT"/>
        </w:rPr>
        <w:t>ceea</w:t>
      </w:r>
      <w:r w:rsidRPr="00BA2695">
        <w:rPr>
          <w:rFonts w:ascii="Times New Roman" w:hAnsi="Times New Roman"/>
          <w:spacing w:val="35"/>
          <w:sz w:val="24"/>
          <w:szCs w:val="24"/>
          <w:lang w:val="it-IT"/>
        </w:rPr>
        <w:t xml:space="preserve"> </w:t>
      </w:r>
      <w:r w:rsidRPr="00BA2695">
        <w:rPr>
          <w:rFonts w:ascii="Times New Roman" w:hAnsi="Times New Roman"/>
          <w:sz w:val="24"/>
          <w:szCs w:val="24"/>
          <w:lang w:val="it-IT"/>
        </w:rPr>
        <w:t>ce priv</w:t>
      </w:r>
      <w:r w:rsidRPr="00BA2695">
        <w:rPr>
          <w:rFonts w:ascii="Times New Roman" w:hAnsi="Times New Roman"/>
          <w:spacing w:val="1"/>
          <w:sz w:val="24"/>
          <w:szCs w:val="24"/>
          <w:lang w:val="it-IT"/>
        </w:rPr>
        <w:t>es</w:t>
      </w:r>
      <w:r w:rsidRPr="00BA2695">
        <w:rPr>
          <w:rFonts w:ascii="Times New Roman" w:hAnsi="Times New Roman"/>
          <w:sz w:val="24"/>
          <w:szCs w:val="24"/>
          <w:lang w:val="it-IT"/>
        </w:rPr>
        <w:t>te</w:t>
      </w:r>
      <w:r w:rsidRPr="00BA2695">
        <w:rPr>
          <w:rFonts w:ascii="Times New Roman" w:hAnsi="Times New Roman"/>
          <w:spacing w:val="-3"/>
          <w:sz w:val="24"/>
          <w:szCs w:val="24"/>
          <w:lang w:val="it-IT"/>
        </w:rPr>
        <w:t xml:space="preserve"> </w:t>
      </w:r>
      <w:r w:rsidRPr="00BA2695">
        <w:rPr>
          <w:rFonts w:ascii="Times New Roman" w:hAnsi="Times New Roman"/>
          <w:sz w:val="24"/>
          <w:szCs w:val="24"/>
          <w:lang w:val="it-IT"/>
        </w:rPr>
        <w:t>impactul asupra mediului</w:t>
      </w:r>
      <w:r w:rsidRPr="00BA2695">
        <w:rPr>
          <w:rFonts w:ascii="Times New Roman" w:hAnsi="Times New Roman"/>
          <w:spacing w:val="-7"/>
          <w:sz w:val="24"/>
          <w:szCs w:val="24"/>
          <w:lang w:val="it-IT"/>
        </w:rPr>
        <w:t xml:space="preserve"> precum </w:t>
      </w:r>
      <w:r w:rsidRPr="00BA2695">
        <w:rPr>
          <w:rFonts w:ascii="Times New Roman" w:hAnsi="Times New Roman"/>
          <w:spacing w:val="1"/>
          <w:sz w:val="24"/>
          <w:szCs w:val="24"/>
          <w:lang w:val="it-IT"/>
        </w:rPr>
        <w:t>s</w:t>
      </w:r>
      <w:r w:rsidRPr="00BA2695">
        <w:rPr>
          <w:rFonts w:ascii="Times New Roman" w:hAnsi="Times New Roman"/>
          <w:sz w:val="24"/>
          <w:szCs w:val="24"/>
          <w:lang w:val="it-IT"/>
        </w:rPr>
        <w:t>i</w:t>
      </w:r>
      <w:r w:rsidRPr="00BA2695">
        <w:rPr>
          <w:rFonts w:ascii="Times New Roman" w:hAnsi="Times New Roman"/>
          <w:spacing w:val="-1"/>
          <w:sz w:val="24"/>
          <w:szCs w:val="24"/>
          <w:lang w:val="it-IT"/>
        </w:rPr>
        <w:t xml:space="preserve"> </w:t>
      </w:r>
      <w:r w:rsidRPr="00BA2695">
        <w:rPr>
          <w:rFonts w:ascii="Times New Roman" w:hAnsi="Times New Roman"/>
          <w:sz w:val="24"/>
          <w:szCs w:val="24"/>
          <w:lang w:val="it-IT"/>
        </w:rPr>
        <w:t>c</w:t>
      </w:r>
      <w:r w:rsidRPr="00BA2695">
        <w:rPr>
          <w:rFonts w:ascii="Times New Roman" w:hAnsi="Times New Roman"/>
          <w:spacing w:val="-1"/>
          <w:sz w:val="24"/>
          <w:szCs w:val="24"/>
          <w:lang w:val="it-IT"/>
        </w:rPr>
        <w:t>e</w:t>
      </w:r>
      <w:r w:rsidRPr="00BA2695">
        <w:rPr>
          <w:rFonts w:ascii="Times New Roman" w:hAnsi="Times New Roman"/>
          <w:sz w:val="24"/>
          <w:szCs w:val="24"/>
          <w:lang w:val="it-IT"/>
        </w:rPr>
        <w:t>lelal</w:t>
      </w:r>
      <w:r w:rsidRPr="00BA2695">
        <w:rPr>
          <w:rFonts w:ascii="Times New Roman" w:hAnsi="Times New Roman"/>
          <w:spacing w:val="-1"/>
          <w:sz w:val="24"/>
          <w:szCs w:val="24"/>
          <w:lang w:val="it-IT"/>
        </w:rPr>
        <w:t>t</w:t>
      </w:r>
      <w:r w:rsidRPr="00BA2695">
        <w:rPr>
          <w:rFonts w:ascii="Times New Roman" w:hAnsi="Times New Roman"/>
          <w:sz w:val="24"/>
          <w:szCs w:val="24"/>
          <w:lang w:val="it-IT"/>
        </w:rPr>
        <w:t>e</w:t>
      </w:r>
      <w:r w:rsidRPr="00BA2695">
        <w:rPr>
          <w:rFonts w:ascii="Times New Roman" w:hAnsi="Times New Roman"/>
          <w:spacing w:val="-1"/>
          <w:sz w:val="24"/>
          <w:szCs w:val="24"/>
          <w:lang w:val="it-IT"/>
        </w:rPr>
        <w:t xml:space="preserve"> </w:t>
      </w:r>
      <w:r w:rsidRPr="00BA2695">
        <w:rPr>
          <w:rFonts w:ascii="Times New Roman" w:hAnsi="Times New Roman"/>
          <w:sz w:val="24"/>
          <w:szCs w:val="24"/>
          <w:lang w:val="it-IT"/>
        </w:rPr>
        <w:t>beneficii, nu se va evidentia nici</w:t>
      </w:r>
      <w:r w:rsidRPr="00BA2695">
        <w:rPr>
          <w:rFonts w:ascii="Times New Roman" w:hAnsi="Times New Roman"/>
          <w:spacing w:val="36"/>
          <w:sz w:val="24"/>
          <w:szCs w:val="24"/>
          <w:lang w:val="it-IT"/>
        </w:rPr>
        <w:t xml:space="preserve"> </w:t>
      </w:r>
      <w:r w:rsidRPr="00BA2695">
        <w:rPr>
          <w:rFonts w:ascii="Times New Roman" w:hAnsi="Times New Roman"/>
          <w:sz w:val="24"/>
          <w:szCs w:val="24"/>
          <w:lang w:val="it-IT"/>
        </w:rPr>
        <w:t>o</w:t>
      </w:r>
      <w:r w:rsidRPr="00BA2695">
        <w:rPr>
          <w:rFonts w:ascii="Times New Roman" w:hAnsi="Times New Roman"/>
          <w:spacing w:val="38"/>
          <w:sz w:val="24"/>
          <w:szCs w:val="24"/>
          <w:lang w:val="it-IT"/>
        </w:rPr>
        <w:t xml:space="preserve"> </w:t>
      </w:r>
      <w:r w:rsidRPr="00BA2695">
        <w:rPr>
          <w:rFonts w:ascii="Times New Roman" w:hAnsi="Times New Roman"/>
          <w:sz w:val="24"/>
          <w:szCs w:val="24"/>
          <w:lang w:val="it-IT"/>
        </w:rPr>
        <w:t>diferenta</w:t>
      </w:r>
      <w:r w:rsidRPr="00BA2695">
        <w:rPr>
          <w:rFonts w:ascii="Times New Roman" w:hAnsi="Times New Roman"/>
          <w:spacing w:val="33"/>
          <w:sz w:val="24"/>
          <w:szCs w:val="24"/>
          <w:lang w:val="it-IT"/>
        </w:rPr>
        <w:t xml:space="preserve"> </w:t>
      </w:r>
      <w:r w:rsidRPr="00BA2695">
        <w:rPr>
          <w:rFonts w:ascii="Times New Roman" w:hAnsi="Times New Roman"/>
          <w:sz w:val="24"/>
          <w:szCs w:val="24"/>
          <w:lang w:val="it-IT"/>
        </w:rPr>
        <w:t>semnificati</w:t>
      </w:r>
      <w:r w:rsidRPr="00BA2695">
        <w:rPr>
          <w:rFonts w:ascii="Times New Roman" w:hAnsi="Times New Roman"/>
          <w:spacing w:val="-1"/>
          <w:sz w:val="24"/>
          <w:szCs w:val="24"/>
          <w:lang w:val="it-IT"/>
        </w:rPr>
        <w:t>v</w:t>
      </w:r>
      <w:r w:rsidRPr="00BA2695">
        <w:rPr>
          <w:rFonts w:ascii="Times New Roman" w:hAnsi="Times New Roman"/>
          <w:sz w:val="24"/>
          <w:szCs w:val="24"/>
          <w:lang w:val="it-IT"/>
        </w:rPr>
        <w:t>a.</w:t>
      </w:r>
    </w:p>
    <w:p w:rsidR="002063E2" w:rsidRDefault="002063E2" w:rsidP="002063E2">
      <w:pPr>
        <w:widowControl w:val="0"/>
        <w:autoSpaceDE w:val="0"/>
        <w:autoSpaceDN w:val="0"/>
        <w:adjustRightInd w:val="0"/>
        <w:spacing w:after="0" w:line="200" w:lineRule="exact"/>
        <w:rPr>
          <w:rFonts w:ascii="Times New Roman" w:hAnsi="Times New Roman"/>
          <w:color w:val="FF0000"/>
          <w:sz w:val="24"/>
          <w:szCs w:val="24"/>
          <w:lang w:val="it-IT"/>
        </w:rPr>
      </w:pPr>
    </w:p>
    <w:p w:rsidR="00804B70" w:rsidRPr="00C42F83" w:rsidRDefault="00804B70" w:rsidP="002063E2">
      <w:pPr>
        <w:widowControl w:val="0"/>
        <w:autoSpaceDE w:val="0"/>
        <w:autoSpaceDN w:val="0"/>
        <w:adjustRightInd w:val="0"/>
        <w:spacing w:after="0" w:line="200" w:lineRule="exact"/>
        <w:rPr>
          <w:rFonts w:ascii="Times New Roman" w:hAnsi="Times New Roman"/>
          <w:color w:val="FF0000"/>
          <w:sz w:val="24"/>
          <w:szCs w:val="24"/>
          <w:lang w:val="it-IT"/>
        </w:rPr>
      </w:pPr>
    </w:p>
    <w:p w:rsidR="002063E2" w:rsidRPr="00C42F83" w:rsidRDefault="002063E2" w:rsidP="002063E2">
      <w:pPr>
        <w:widowControl w:val="0"/>
        <w:autoSpaceDE w:val="0"/>
        <w:autoSpaceDN w:val="0"/>
        <w:adjustRightInd w:val="0"/>
        <w:spacing w:after="0" w:line="200" w:lineRule="exact"/>
        <w:rPr>
          <w:rFonts w:ascii="Times New Roman" w:hAnsi="Times New Roman"/>
          <w:color w:val="FF0000"/>
          <w:sz w:val="24"/>
          <w:szCs w:val="24"/>
          <w:lang w:val="it-IT"/>
        </w:rPr>
      </w:pPr>
    </w:p>
    <w:p w:rsidR="002063E2" w:rsidRPr="00C42F83" w:rsidRDefault="002063E2" w:rsidP="002063E2">
      <w:pPr>
        <w:widowControl w:val="0"/>
        <w:tabs>
          <w:tab w:val="left" w:pos="680"/>
        </w:tabs>
        <w:autoSpaceDE w:val="0"/>
        <w:autoSpaceDN w:val="0"/>
        <w:adjustRightInd w:val="0"/>
        <w:spacing w:after="0"/>
        <w:ind w:left="115"/>
        <w:jc w:val="both"/>
        <w:rPr>
          <w:rFonts w:ascii="Times New Roman" w:hAnsi="Times New Roman"/>
          <w:sz w:val="24"/>
          <w:szCs w:val="24"/>
          <w:lang w:val="it-IT"/>
        </w:rPr>
      </w:pPr>
      <w:r w:rsidRPr="00C42F83">
        <w:rPr>
          <w:rFonts w:ascii="Times New Roman" w:hAnsi="Times New Roman"/>
          <w:b/>
          <w:bCs/>
          <w:sz w:val="24"/>
          <w:szCs w:val="24"/>
          <w:lang w:val="it-IT"/>
        </w:rPr>
        <w:t>6</w:t>
      </w:r>
      <w:r w:rsidRPr="00C42F83">
        <w:rPr>
          <w:rFonts w:ascii="Times New Roman" w:hAnsi="Times New Roman"/>
          <w:b/>
          <w:bCs/>
          <w:color w:val="FF0000"/>
          <w:sz w:val="24"/>
          <w:szCs w:val="24"/>
          <w:lang w:val="it-IT"/>
        </w:rPr>
        <w:tab/>
      </w:r>
      <w:r w:rsidRPr="00C42F83">
        <w:rPr>
          <w:rFonts w:ascii="Times New Roman" w:hAnsi="Times New Roman"/>
          <w:b/>
          <w:bCs/>
          <w:sz w:val="24"/>
          <w:szCs w:val="24"/>
          <w:lang w:val="it-IT"/>
        </w:rPr>
        <w:t>MONITOR</w:t>
      </w:r>
      <w:r w:rsidRPr="00C42F83">
        <w:rPr>
          <w:rFonts w:ascii="Times New Roman" w:hAnsi="Times New Roman"/>
          <w:b/>
          <w:bCs/>
          <w:spacing w:val="1"/>
          <w:sz w:val="24"/>
          <w:szCs w:val="24"/>
          <w:lang w:val="it-IT"/>
        </w:rPr>
        <w:t>I</w:t>
      </w:r>
      <w:r w:rsidRPr="00C42F83">
        <w:rPr>
          <w:rFonts w:ascii="Times New Roman" w:hAnsi="Times New Roman"/>
          <w:b/>
          <w:bCs/>
          <w:sz w:val="24"/>
          <w:szCs w:val="24"/>
          <w:lang w:val="it-IT"/>
        </w:rPr>
        <w:t>ZAREA</w:t>
      </w:r>
    </w:p>
    <w:p w:rsidR="002063E2" w:rsidRPr="00C42F83" w:rsidRDefault="002063E2" w:rsidP="002063E2">
      <w:pPr>
        <w:widowControl w:val="0"/>
        <w:autoSpaceDE w:val="0"/>
        <w:autoSpaceDN w:val="0"/>
        <w:adjustRightInd w:val="0"/>
        <w:spacing w:after="0"/>
        <w:ind w:left="118" w:right="73" w:firstLine="590"/>
        <w:jc w:val="both"/>
        <w:rPr>
          <w:rFonts w:ascii="Times New Roman" w:hAnsi="Times New Roman"/>
          <w:sz w:val="24"/>
          <w:szCs w:val="24"/>
          <w:lang w:val="it-IT"/>
        </w:rPr>
      </w:pPr>
    </w:p>
    <w:p w:rsidR="002063E2" w:rsidRPr="00C42F83" w:rsidRDefault="002063E2" w:rsidP="002063E2">
      <w:pPr>
        <w:widowControl w:val="0"/>
        <w:autoSpaceDE w:val="0"/>
        <w:autoSpaceDN w:val="0"/>
        <w:adjustRightInd w:val="0"/>
        <w:spacing w:after="0"/>
        <w:ind w:left="118" w:right="73" w:firstLine="590"/>
        <w:jc w:val="both"/>
        <w:rPr>
          <w:rFonts w:ascii="Times New Roman" w:hAnsi="Times New Roman"/>
          <w:sz w:val="24"/>
          <w:szCs w:val="24"/>
          <w:lang w:val="it-IT"/>
        </w:rPr>
      </w:pPr>
      <w:r w:rsidRPr="00C42F83">
        <w:rPr>
          <w:rFonts w:ascii="Times New Roman" w:hAnsi="Times New Roman"/>
          <w:sz w:val="24"/>
          <w:szCs w:val="24"/>
          <w:lang w:val="it-IT"/>
        </w:rPr>
        <w:t>Monitorizarea</w:t>
      </w:r>
      <w:r w:rsidRPr="00C42F83">
        <w:rPr>
          <w:rFonts w:ascii="Times New Roman" w:hAnsi="Times New Roman"/>
          <w:spacing w:val="20"/>
          <w:sz w:val="24"/>
          <w:szCs w:val="24"/>
          <w:lang w:val="it-IT"/>
        </w:rPr>
        <w:t xml:space="preserve"> </w:t>
      </w:r>
      <w:r w:rsidRPr="00C42F83">
        <w:rPr>
          <w:rFonts w:ascii="Times New Roman" w:hAnsi="Times New Roman"/>
          <w:sz w:val="24"/>
          <w:szCs w:val="24"/>
          <w:lang w:val="it-IT"/>
        </w:rPr>
        <w:t>calit</w:t>
      </w:r>
      <w:r w:rsidRPr="00C42F83">
        <w:rPr>
          <w:rFonts w:ascii="Times New Roman" w:hAnsi="Times New Roman"/>
          <w:spacing w:val="-1"/>
          <w:sz w:val="24"/>
          <w:szCs w:val="24"/>
          <w:lang w:val="it-IT"/>
        </w:rPr>
        <w:t>a</w:t>
      </w:r>
      <w:r w:rsidRPr="00C42F83">
        <w:rPr>
          <w:rFonts w:ascii="Times New Roman" w:hAnsi="Times New Roman"/>
          <w:sz w:val="24"/>
          <w:szCs w:val="24"/>
          <w:lang w:val="it-IT"/>
        </w:rPr>
        <w:t>tii</w:t>
      </w:r>
      <w:r w:rsidRPr="00C42F83">
        <w:rPr>
          <w:rFonts w:ascii="Times New Roman" w:hAnsi="Times New Roman"/>
          <w:spacing w:val="35"/>
          <w:sz w:val="24"/>
          <w:szCs w:val="24"/>
          <w:lang w:val="it-IT"/>
        </w:rPr>
        <w:t xml:space="preserve"> </w:t>
      </w:r>
      <w:r w:rsidRPr="00C42F83">
        <w:rPr>
          <w:rFonts w:ascii="Times New Roman" w:hAnsi="Times New Roman"/>
          <w:sz w:val="24"/>
          <w:szCs w:val="24"/>
          <w:lang w:val="it-IT"/>
        </w:rPr>
        <w:t>mediului</w:t>
      </w:r>
      <w:r w:rsidRPr="00C42F83">
        <w:rPr>
          <w:rFonts w:ascii="Times New Roman" w:hAnsi="Times New Roman"/>
          <w:spacing w:val="30"/>
          <w:sz w:val="24"/>
          <w:szCs w:val="24"/>
          <w:lang w:val="it-IT"/>
        </w:rPr>
        <w:t xml:space="preserve"> </w:t>
      </w:r>
      <w:r w:rsidRPr="00C42F83">
        <w:rPr>
          <w:rFonts w:ascii="Times New Roman" w:hAnsi="Times New Roman"/>
          <w:spacing w:val="-1"/>
          <w:sz w:val="24"/>
          <w:szCs w:val="24"/>
          <w:lang w:val="it-IT"/>
        </w:rPr>
        <w:t>e</w:t>
      </w:r>
      <w:r w:rsidRPr="00C42F83">
        <w:rPr>
          <w:rFonts w:ascii="Times New Roman" w:hAnsi="Times New Roman"/>
          <w:spacing w:val="1"/>
          <w:sz w:val="24"/>
          <w:szCs w:val="24"/>
          <w:lang w:val="it-IT"/>
        </w:rPr>
        <w:t>s</w:t>
      </w:r>
      <w:r w:rsidRPr="00C42F83">
        <w:rPr>
          <w:rFonts w:ascii="Times New Roman" w:hAnsi="Times New Roman"/>
          <w:sz w:val="24"/>
          <w:szCs w:val="24"/>
          <w:lang w:val="it-IT"/>
        </w:rPr>
        <w:t>te</w:t>
      </w:r>
      <w:r w:rsidRPr="00C42F83">
        <w:rPr>
          <w:rFonts w:ascii="Times New Roman" w:hAnsi="Times New Roman"/>
          <w:spacing w:val="36"/>
          <w:sz w:val="24"/>
          <w:szCs w:val="24"/>
          <w:lang w:val="it-IT"/>
        </w:rPr>
        <w:t xml:space="preserve"> </w:t>
      </w:r>
      <w:r w:rsidRPr="00C42F83">
        <w:rPr>
          <w:rFonts w:ascii="Times New Roman" w:hAnsi="Times New Roman"/>
          <w:sz w:val="24"/>
          <w:szCs w:val="24"/>
          <w:lang w:val="it-IT"/>
        </w:rPr>
        <w:t>o</w:t>
      </w:r>
      <w:r w:rsidRPr="00C42F83">
        <w:rPr>
          <w:rFonts w:ascii="Times New Roman" w:hAnsi="Times New Roman"/>
          <w:spacing w:val="37"/>
          <w:sz w:val="24"/>
          <w:szCs w:val="24"/>
          <w:lang w:val="it-IT"/>
        </w:rPr>
        <w:t xml:space="preserve"> </w:t>
      </w:r>
      <w:r w:rsidRPr="00C42F83">
        <w:rPr>
          <w:rFonts w:ascii="Times New Roman" w:hAnsi="Times New Roman"/>
          <w:sz w:val="24"/>
          <w:szCs w:val="24"/>
          <w:lang w:val="it-IT"/>
        </w:rPr>
        <w:t>cerinta</w:t>
      </w:r>
      <w:r w:rsidRPr="00C42F83">
        <w:rPr>
          <w:rFonts w:ascii="Times New Roman" w:hAnsi="Times New Roman"/>
          <w:spacing w:val="34"/>
          <w:sz w:val="24"/>
          <w:szCs w:val="24"/>
          <w:lang w:val="it-IT"/>
        </w:rPr>
        <w:t xml:space="preserve"> </w:t>
      </w:r>
      <w:r w:rsidRPr="00C42F83">
        <w:rPr>
          <w:rFonts w:ascii="Times New Roman" w:hAnsi="Times New Roman"/>
          <w:sz w:val="24"/>
          <w:szCs w:val="24"/>
          <w:lang w:val="it-IT"/>
        </w:rPr>
        <w:t>legala</w:t>
      </w:r>
      <w:r w:rsidRPr="00C42F83">
        <w:rPr>
          <w:rFonts w:ascii="Times New Roman" w:hAnsi="Times New Roman"/>
          <w:spacing w:val="34"/>
          <w:sz w:val="24"/>
          <w:szCs w:val="24"/>
          <w:lang w:val="it-IT"/>
        </w:rPr>
        <w:t xml:space="preserve"> </w:t>
      </w:r>
      <w:r w:rsidRPr="00C42F83">
        <w:rPr>
          <w:rFonts w:ascii="Times New Roman" w:hAnsi="Times New Roman"/>
          <w:sz w:val="24"/>
          <w:szCs w:val="24"/>
          <w:lang w:val="it-IT"/>
        </w:rPr>
        <w:t>lega</w:t>
      </w:r>
      <w:r w:rsidRPr="00C42F83">
        <w:rPr>
          <w:rFonts w:ascii="Times New Roman" w:hAnsi="Times New Roman"/>
          <w:spacing w:val="-1"/>
          <w:sz w:val="24"/>
          <w:szCs w:val="24"/>
          <w:lang w:val="it-IT"/>
        </w:rPr>
        <w:t>t</w:t>
      </w:r>
      <w:r w:rsidRPr="00C42F83">
        <w:rPr>
          <w:rFonts w:ascii="Times New Roman" w:hAnsi="Times New Roman"/>
          <w:sz w:val="24"/>
          <w:szCs w:val="24"/>
          <w:lang w:val="it-IT"/>
        </w:rPr>
        <w:t>a</w:t>
      </w:r>
      <w:r w:rsidRPr="00C42F83">
        <w:rPr>
          <w:rFonts w:ascii="Times New Roman" w:hAnsi="Times New Roman"/>
          <w:spacing w:val="35"/>
          <w:sz w:val="24"/>
          <w:szCs w:val="24"/>
          <w:lang w:val="it-IT"/>
        </w:rPr>
        <w:t xml:space="preserve"> </w:t>
      </w:r>
      <w:r w:rsidRPr="00C42F83">
        <w:rPr>
          <w:rFonts w:ascii="Times New Roman" w:hAnsi="Times New Roman"/>
          <w:sz w:val="24"/>
          <w:szCs w:val="24"/>
          <w:lang w:val="it-IT"/>
        </w:rPr>
        <w:t>de</w:t>
      </w:r>
      <w:r w:rsidRPr="00C42F83">
        <w:rPr>
          <w:rFonts w:ascii="Times New Roman" w:hAnsi="Times New Roman"/>
          <w:spacing w:val="36"/>
          <w:sz w:val="24"/>
          <w:szCs w:val="24"/>
          <w:lang w:val="it-IT"/>
        </w:rPr>
        <w:t xml:space="preserve"> </w:t>
      </w:r>
      <w:r w:rsidRPr="00C42F83">
        <w:rPr>
          <w:rFonts w:ascii="Times New Roman" w:hAnsi="Times New Roman"/>
          <w:sz w:val="24"/>
          <w:szCs w:val="24"/>
          <w:lang w:val="it-IT"/>
        </w:rPr>
        <w:t>fun</w:t>
      </w:r>
      <w:r w:rsidRPr="00C42F83">
        <w:rPr>
          <w:rFonts w:ascii="Times New Roman" w:hAnsi="Times New Roman"/>
          <w:spacing w:val="-1"/>
          <w:sz w:val="24"/>
          <w:szCs w:val="24"/>
          <w:lang w:val="it-IT"/>
        </w:rPr>
        <w:t>c</w:t>
      </w:r>
      <w:r w:rsidRPr="00C42F83">
        <w:rPr>
          <w:rFonts w:ascii="Times New Roman" w:hAnsi="Times New Roman"/>
          <w:sz w:val="24"/>
          <w:szCs w:val="24"/>
          <w:lang w:val="it-IT"/>
        </w:rPr>
        <w:t>ti</w:t>
      </w:r>
      <w:r w:rsidRPr="00C42F83">
        <w:rPr>
          <w:rFonts w:ascii="Times New Roman" w:hAnsi="Times New Roman"/>
          <w:spacing w:val="-1"/>
          <w:sz w:val="24"/>
          <w:szCs w:val="24"/>
          <w:lang w:val="it-IT"/>
        </w:rPr>
        <w:t>o</w:t>
      </w:r>
      <w:r w:rsidRPr="00C42F83">
        <w:rPr>
          <w:rFonts w:ascii="Times New Roman" w:hAnsi="Times New Roman"/>
          <w:sz w:val="24"/>
          <w:szCs w:val="24"/>
          <w:lang w:val="it-IT"/>
        </w:rPr>
        <w:t>narea</w:t>
      </w:r>
      <w:r w:rsidRPr="00C42F83">
        <w:rPr>
          <w:rFonts w:ascii="Times New Roman" w:hAnsi="Times New Roman"/>
          <w:spacing w:val="35"/>
          <w:sz w:val="24"/>
          <w:szCs w:val="24"/>
          <w:lang w:val="it-IT"/>
        </w:rPr>
        <w:t xml:space="preserve"> </w:t>
      </w:r>
      <w:r w:rsidRPr="00C42F83">
        <w:rPr>
          <w:rFonts w:ascii="Times New Roman" w:hAnsi="Times New Roman"/>
          <w:sz w:val="24"/>
          <w:szCs w:val="24"/>
          <w:lang w:val="it-IT"/>
        </w:rPr>
        <w:t>unei</w:t>
      </w:r>
      <w:r w:rsidRPr="00C42F83">
        <w:rPr>
          <w:rFonts w:ascii="Times New Roman" w:hAnsi="Times New Roman"/>
          <w:spacing w:val="34"/>
          <w:sz w:val="24"/>
          <w:szCs w:val="24"/>
          <w:lang w:val="it-IT"/>
        </w:rPr>
        <w:t xml:space="preserve"> </w:t>
      </w:r>
      <w:r w:rsidRPr="00C42F83">
        <w:rPr>
          <w:rFonts w:ascii="Times New Roman" w:hAnsi="Times New Roman"/>
          <w:sz w:val="24"/>
          <w:szCs w:val="24"/>
          <w:lang w:val="it-IT"/>
        </w:rPr>
        <w:t>instal</w:t>
      </w:r>
      <w:r w:rsidRPr="00C42F83">
        <w:rPr>
          <w:rFonts w:ascii="Times New Roman" w:hAnsi="Times New Roman"/>
          <w:spacing w:val="1"/>
          <w:sz w:val="24"/>
          <w:szCs w:val="24"/>
          <w:lang w:val="it-IT"/>
        </w:rPr>
        <w:t>a</w:t>
      </w:r>
      <w:r w:rsidRPr="00C42F83">
        <w:rPr>
          <w:rFonts w:ascii="Times New Roman" w:hAnsi="Times New Roman"/>
          <w:sz w:val="24"/>
          <w:szCs w:val="24"/>
          <w:lang w:val="it-IT"/>
        </w:rPr>
        <w:t>t</w:t>
      </w:r>
      <w:r w:rsidRPr="00C42F83">
        <w:rPr>
          <w:rFonts w:ascii="Times New Roman" w:hAnsi="Times New Roman"/>
          <w:spacing w:val="-1"/>
          <w:sz w:val="24"/>
          <w:szCs w:val="24"/>
          <w:lang w:val="it-IT"/>
        </w:rPr>
        <w:t>i</w:t>
      </w:r>
      <w:r w:rsidRPr="00C42F83">
        <w:rPr>
          <w:rFonts w:ascii="Times New Roman" w:hAnsi="Times New Roman"/>
          <w:sz w:val="24"/>
          <w:szCs w:val="24"/>
          <w:lang w:val="it-IT"/>
        </w:rPr>
        <w:t>i</w:t>
      </w:r>
      <w:r w:rsidRPr="00C42F83">
        <w:rPr>
          <w:rFonts w:ascii="Times New Roman" w:hAnsi="Times New Roman"/>
          <w:spacing w:val="33"/>
          <w:sz w:val="24"/>
          <w:szCs w:val="24"/>
          <w:lang w:val="it-IT"/>
        </w:rPr>
        <w:t xml:space="preserve"> </w:t>
      </w:r>
      <w:r w:rsidRPr="00C42F83">
        <w:rPr>
          <w:rFonts w:ascii="Times New Roman" w:hAnsi="Times New Roman"/>
          <w:spacing w:val="-1"/>
          <w:sz w:val="24"/>
          <w:szCs w:val="24"/>
          <w:lang w:val="it-IT"/>
        </w:rPr>
        <w:t>cu</w:t>
      </w:r>
      <w:r w:rsidRPr="00C42F83">
        <w:rPr>
          <w:rFonts w:ascii="Times New Roman" w:hAnsi="Times New Roman"/>
          <w:spacing w:val="-2"/>
          <w:sz w:val="24"/>
          <w:szCs w:val="24"/>
          <w:lang w:val="it-IT"/>
        </w:rPr>
        <w:t xml:space="preserve"> </w:t>
      </w:r>
      <w:r w:rsidRPr="00C42F83">
        <w:rPr>
          <w:rFonts w:ascii="Times New Roman" w:hAnsi="Times New Roman"/>
          <w:sz w:val="24"/>
          <w:szCs w:val="24"/>
          <w:lang w:val="it-IT"/>
        </w:rPr>
        <w:t>potential</w:t>
      </w:r>
      <w:r w:rsidRPr="00C42F83">
        <w:rPr>
          <w:rFonts w:ascii="Times New Roman" w:hAnsi="Times New Roman"/>
          <w:spacing w:val="10"/>
          <w:sz w:val="24"/>
          <w:szCs w:val="24"/>
          <w:lang w:val="it-IT"/>
        </w:rPr>
        <w:t xml:space="preserve"> </w:t>
      </w:r>
      <w:r w:rsidRPr="00C42F83">
        <w:rPr>
          <w:rFonts w:ascii="Times New Roman" w:hAnsi="Times New Roman"/>
          <w:sz w:val="24"/>
          <w:szCs w:val="24"/>
          <w:lang w:val="it-IT"/>
        </w:rPr>
        <w:t>i</w:t>
      </w:r>
      <w:r w:rsidRPr="00C42F83">
        <w:rPr>
          <w:rFonts w:ascii="Times New Roman" w:hAnsi="Times New Roman"/>
          <w:spacing w:val="-2"/>
          <w:sz w:val="24"/>
          <w:szCs w:val="24"/>
          <w:lang w:val="it-IT"/>
        </w:rPr>
        <w:t>m</w:t>
      </w:r>
      <w:r w:rsidRPr="00C42F83">
        <w:rPr>
          <w:rFonts w:ascii="Times New Roman" w:hAnsi="Times New Roman"/>
          <w:sz w:val="24"/>
          <w:szCs w:val="24"/>
          <w:lang w:val="it-IT"/>
        </w:rPr>
        <w:t>pact</w:t>
      </w:r>
      <w:r w:rsidRPr="00C42F83">
        <w:rPr>
          <w:rFonts w:ascii="Times New Roman" w:hAnsi="Times New Roman"/>
          <w:spacing w:val="10"/>
          <w:sz w:val="24"/>
          <w:szCs w:val="24"/>
          <w:lang w:val="it-IT"/>
        </w:rPr>
        <w:t xml:space="preserve"> </w:t>
      </w:r>
      <w:r w:rsidRPr="00C42F83">
        <w:rPr>
          <w:rFonts w:ascii="Times New Roman" w:hAnsi="Times New Roman"/>
          <w:sz w:val="24"/>
          <w:szCs w:val="24"/>
          <w:lang w:val="it-IT"/>
        </w:rPr>
        <w:t>asupra</w:t>
      </w:r>
      <w:r w:rsidRPr="00C42F83">
        <w:rPr>
          <w:rFonts w:ascii="Times New Roman" w:hAnsi="Times New Roman"/>
          <w:spacing w:val="3"/>
          <w:sz w:val="24"/>
          <w:szCs w:val="24"/>
          <w:lang w:val="it-IT"/>
        </w:rPr>
        <w:t xml:space="preserve"> </w:t>
      </w:r>
      <w:r w:rsidRPr="00C42F83">
        <w:rPr>
          <w:rFonts w:ascii="Times New Roman" w:hAnsi="Times New Roman"/>
          <w:sz w:val="24"/>
          <w:szCs w:val="24"/>
          <w:lang w:val="it-IT"/>
        </w:rPr>
        <w:t>mediului,</w:t>
      </w:r>
      <w:r w:rsidRPr="00C42F83">
        <w:rPr>
          <w:rFonts w:ascii="Times New Roman" w:hAnsi="Times New Roman"/>
          <w:spacing w:val="2"/>
          <w:sz w:val="24"/>
          <w:szCs w:val="24"/>
          <w:lang w:val="it-IT"/>
        </w:rPr>
        <w:t xml:space="preserve"> </w:t>
      </w:r>
      <w:r w:rsidRPr="00C42F83">
        <w:rPr>
          <w:rFonts w:ascii="Times New Roman" w:hAnsi="Times New Roman"/>
          <w:spacing w:val="-1"/>
          <w:sz w:val="24"/>
          <w:szCs w:val="24"/>
          <w:lang w:val="it-IT"/>
        </w:rPr>
        <w:t>d</w:t>
      </w:r>
      <w:r w:rsidRPr="00C42F83">
        <w:rPr>
          <w:rFonts w:ascii="Times New Roman" w:hAnsi="Times New Roman"/>
          <w:sz w:val="24"/>
          <w:szCs w:val="24"/>
          <w:lang w:val="it-IT"/>
        </w:rPr>
        <w:t>ar</w:t>
      </w:r>
      <w:r w:rsidRPr="00C42F83">
        <w:rPr>
          <w:rFonts w:ascii="Times New Roman" w:hAnsi="Times New Roman"/>
          <w:spacing w:val="10"/>
          <w:sz w:val="24"/>
          <w:szCs w:val="24"/>
          <w:lang w:val="it-IT"/>
        </w:rPr>
        <w:t xml:space="preserve"> </w:t>
      </w:r>
      <w:r w:rsidRPr="00C42F83">
        <w:rPr>
          <w:rFonts w:ascii="Times New Roman" w:hAnsi="Times New Roman"/>
          <w:spacing w:val="1"/>
          <w:sz w:val="24"/>
          <w:szCs w:val="24"/>
          <w:lang w:val="it-IT"/>
        </w:rPr>
        <w:t>s</w:t>
      </w:r>
      <w:r w:rsidRPr="00C42F83">
        <w:rPr>
          <w:rFonts w:ascii="Times New Roman" w:hAnsi="Times New Roman"/>
          <w:sz w:val="24"/>
          <w:szCs w:val="24"/>
          <w:lang w:val="it-IT"/>
        </w:rPr>
        <w:t>i</w:t>
      </w:r>
      <w:r w:rsidRPr="00C42F83">
        <w:rPr>
          <w:rFonts w:ascii="Times New Roman" w:hAnsi="Times New Roman"/>
          <w:spacing w:val="9"/>
          <w:sz w:val="24"/>
          <w:szCs w:val="24"/>
          <w:lang w:val="it-IT"/>
        </w:rPr>
        <w:t xml:space="preserve"> </w:t>
      </w:r>
      <w:r w:rsidRPr="00C42F83">
        <w:rPr>
          <w:rFonts w:ascii="Times New Roman" w:hAnsi="Times New Roman"/>
          <w:sz w:val="24"/>
          <w:szCs w:val="24"/>
          <w:lang w:val="it-IT"/>
        </w:rPr>
        <w:t>o</w:t>
      </w:r>
      <w:r w:rsidRPr="00C42F83">
        <w:rPr>
          <w:rFonts w:ascii="Times New Roman" w:hAnsi="Times New Roman"/>
          <w:spacing w:val="9"/>
          <w:sz w:val="24"/>
          <w:szCs w:val="24"/>
          <w:lang w:val="it-IT"/>
        </w:rPr>
        <w:t xml:space="preserve"> </w:t>
      </w:r>
      <w:r w:rsidRPr="00C42F83">
        <w:rPr>
          <w:rFonts w:ascii="Times New Roman" w:hAnsi="Times New Roman"/>
          <w:sz w:val="24"/>
          <w:szCs w:val="24"/>
          <w:lang w:val="it-IT"/>
        </w:rPr>
        <w:t>com</w:t>
      </w:r>
      <w:r w:rsidRPr="00C42F83">
        <w:rPr>
          <w:rFonts w:ascii="Times New Roman" w:hAnsi="Times New Roman"/>
          <w:spacing w:val="-1"/>
          <w:sz w:val="24"/>
          <w:szCs w:val="24"/>
          <w:lang w:val="it-IT"/>
        </w:rPr>
        <w:t>p</w:t>
      </w:r>
      <w:r w:rsidRPr="00C42F83">
        <w:rPr>
          <w:rFonts w:ascii="Times New Roman" w:hAnsi="Times New Roman"/>
          <w:sz w:val="24"/>
          <w:szCs w:val="24"/>
          <w:lang w:val="it-IT"/>
        </w:rPr>
        <w:t>onen</w:t>
      </w:r>
      <w:r w:rsidRPr="00C42F83">
        <w:rPr>
          <w:rFonts w:ascii="Times New Roman" w:hAnsi="Times New Roman"/>
          <w:spacing w:val="1"/>
          <w:sz w:val="24"/>
          <w:szCs w:val="24"/>
          <w:lang w:val="it-IT"/>
        </w:rPr>
        <w:t>t</w:t>
      </w:r>
      <w:r w:rsidRPr="00C42F83">
        <w:rPr>
          <w:rFonts w:ascii="Times New Roman" w:hAnsi="Times New Roman"/>
          <w:sz w:val="24"/>
          <w:szCs w:val="24"/>
          <w:lang w:val="it-IT"/>
        </w:rPr>
        <w:t>a</w:t>
      </w:r>
      <w:r w:rsidRPr="00C42F83">
        <w:rPr>
          <w:rFonts w:ascii="Times New Roman" w:hAnsi="Times New Roman"/>
          <w:spacing w:val="6"/>
          <w:sz w:val="24"/>
          <w:szCs w:val="24"/>
          <w:lang w:val="it-IT"/>
        </w:rPr>
        <w:t xml:space="preserve"> </w:t>
      </w:r>
      <w:r w:rsidRPr="00C42F83">
        <w:rPr>
          <w:rFonts w:ascii="Times New Roman" w:hAnsi="Times New Roman"/>
          <w:sz w:val="24"/>
          <w:szCs w:val="24"/>
          <w:lang w:val="it-IT"/>
        </w:rPr>
        <w:t>de</w:t>
      </w:r>
      <w:r w:rsidRPr="00C42F83">
        <w:rPr>
          <w:rFonts w:ascii="Times New Roman" w:hAnsi="Times New Roman"/>
          <w:spacing w:val="8"/>
          <w:sz w:val="24"/>
          <w:szCs w:val="24"/>
          <w:lang w:val="it-IT"/>
        </w:rPr>
        <w:t xml:space="preserve"> </w:t>
      </w:r>
      <w:r w:rsidRPr="00C42F83">
        <w:rPr>
          <w:rFonts w:ascii="Times New Roman" w:hAnsi="Times New Roman"/>
          <w:spacing w:val="-1"/>
          <w:sz w:val="24"/>
          <w:szCs w:val="24"/>
          <w:lang w:val="it-IT"/>
        </w:rPr>
        <w:t>b</w:t>
      </w:r>
      <w:r w:rsidRPr="00C42F83">
        <w:rPr>
          <w:rFonts w:ascii="Times New Roman" w:hAnsi="Times New Roman"/>
          <w:sz w:val="24"/>
          <w:szCs w:val="24"/>
          <w:lang w:val="it-IT"/>
        </w:rPr>
        <w:t>a</w:t>
      </w:r>
      <w:r w:rsidRPr="00C42F83">
        <w:rPr>
          <w:rFonts w:ascii="Times New Roman" w:hAnsi="Times New Roman"/>
          <w:spacing w:val="1"/>
          <w:sz w:val="24"/>
          <w:szCs w:val="24"/>
          <w:lang w:val="it-IT"/>
        </w:rPr>
        <w:t>z</w:t>
      </w:r>
      <w:r w:rsidRPr="00C42F83">
        <w:rPr>
          <w:rFonts w:ascii="Times New Roman" w:hAnsi="Times New Roman"/>
          <w:sz w:val="24"/>
          <w:szCs w:val="24"/>
          <w:lang w:val="it-IT"/>
        </w:rPr>
        <w:t>a</w:t>
      </w:r>
      <w:r w:rsidRPr="00C42F83">
        <w:rPr>
          <w:rFonts w:ascii="Times New Roman" w:hAnsi="Times New Roman"/>
          <w:spacing w:val="9"/>
          <w:sz w:val="24"/>
          <w:szCs w:val="24"/>
          <w:lang w:val="it-IT"/>
        </w:rPr>
        <w:t xml:space="preserve"> </w:t>
      </w:r>
      <w:r w:rsidRPr="00C42F83">
        <w:rPr>
          <w:rFonts w:ascii="Times New Roman" w:hAnsi="Times New Roman"/>
          <w:sz w:val="24"/>
          <w:szCs w:val="24"/>
          <w:lang w:val="it-IT"/>
        </w:rPr>
        <w:t>a</w:t>
      </w:r>
      <w:r w:rsidRPr="00C42F83">
        <w:rPr>
          <w:rFonts w:ascii="Times New Roman" w:hAnsi="Times New Roman"/>
          <w:spacing w:val="9"/>
          <w:sz w:val="24"/>
          <w:szCs w:val="24"/>
          <w:lang w:val="it-IT"/>
        </w:rPr>
        <w:t xml:space="preserve"> </w:t>
      </w:r>
      <w:r w:rsidRPr="00C42F83">
        <w:rPr>
          <w:rFonts w:ascii="Times New Roman" w:hAnsi="Times New Roman"/>
          <w:sz w:val="24"/>
          <w:szCs w:val="24"/>
          <w:lang w:val="it-IT"/>
        </w:rPr>
        <w:t>sist</w:t>
      </w:r>
      <w:r w:rsidRPr="00C42F83">
        <w:rPr>
          <w:rFonts w:ascii="Times New Roman" w:hAnsi="Times New Roman"/>
          <w:spacing w:val="-1"/>
          <w:sz w:val="24"/>
          <w:szCs w:val="24"/>
          <w:lang w:val="it-IT"/>
        </w:rPr>
        <w:t>em</w:t>
      </w:r>
      <w:r w:rsidRPr="00C42F83">
        <w:rPr>
          <w:rFonts w:ascii="Times New Roman" w:hAnsi="Times New Roman"/>
          <w:sz w:val="24"/>
          <w:szCs w:val="24"/>
          <w:lang w:val="it-IT"/>
        </w:rPr>
        <w:t>ului</w:t>
      </w:r>
      <w:r w:rsidRPr="00C42F83">
        <w:rPr>
          <w:rFonts w:ascii="Times New Roman" w:hAnsi="Times New Roman"/>
          <w:spacing w:val="7"/>
          <w:sz w:val="24"/>
          <w:szCs w:val="24"/>
          <w:lang w:val="it-IT"/>
        </w:rPr>
        <w:t xml:space="preserve"> </w:t>
      </w:r>
      <w:r w:rsidRPr="00C42F83">
        <w:rPr>
          <w:rFonts w:ascii="Times New Roman" w:hAnsi="Times New Roman"/>
          <w:sz w:val="24"/>
          <w:szCs w:val="24"/>
          <w:lang w:val="it-IT"/>
        </w:rPr>
        <w:t>de</w:t>
      </w:r>
      <w:r w:rsidRPr="00C42F83">
        <w:rPr>
          <w:rFonts w:ascii="Times New Roman" w:hAnsi="Times New Roman"/>
          <w:spacing w:val="8"/>
          <w:sz w:val="24"/>
          <w:szCs w:val="24"/>
          <w:lang w:val="it-IT"/>
        </w:rPr>
        <w:t xml:space="preserve"> </w:t>
      </w:r>
      <w:r w:rsidRPr="00C42F83">
        <w:rPr>
          <w:rFonts w:ascii="Times New Roman" w:hAnsi="Times New Roman"/>
          <w:sz w:val="24"/>
          <w:szCs w:val="24"/>
          <w:lang w:val="it-IT"/>
        </w:rPr>
        <w:t>m</w:t>
      </w:r>
      <w:r w:rsidRPr="00C42F83">
        <w:rPr>
          <w:rFonts w:ascii="Times New Roman" w:hAnsi="Times New Roman"/>
          <w:spacing w:val="1"/>
          <w:sz w:val="24"/>
          <w:szCs w:val="24"/>
          <w:lang w:val="it-IT"/>
        </w:rPr>
        <w:t>a</w:t>
      </w:r>
      <w:r w:rsidRPr="00C42F83">
        <w:rPr>
          <w:rFonts w:ascii="Times New Roman" w:hAnsi="Times New Roman"/>
          <w:sz w:val="24"/>
          <w:szCs w:val="24"/>
          <w:lang w:val="it-IT"/>
        </w:rPr>
        <w:t>nagement</w:t>
      </w:r>
      <w:r w:rsidRPr="00C42F83">
        <w:rPr>
          <w:rFonts w:ascii="Times New Roman" w:hAnsi="Times New Roman"/>
          <w:spacing w:val="8"/>
          <w:sz w:val="24"/>
          <w:szCs w:val="24"/>
          <w:lang w:val="it-IT"/>
        </w:rPr>
        <w:t xml:space="preserve"> </w:t>
      </w:r>
      <w:r w:rsidRPr="00C42F83">
        <w:rPr>
          <w:rFonts w:ascii="Times New Roman" w:hAnsi="Times New Roman"/>
          <w:spacing w:val="1"/>
          <w:sz w:val="24"/>
          <w:szCs w:val="24"/>
          <w:lang w:val="it-IT"/>
        </w:rPr>
        <w:t>a</w:t>
      </w:r>
      <w:r w:rsidRPr="00C42F83">
        <w:rPr>
          <w:rFonts w:ascii="Times New Roman" w:hAnsi="Times New Roman"/>
          <w:sz w:val="24"/>
          <w:szCs w:val="24"/>
          <w:lang w:val="it-IT"/>
        </w:rPr>
        <w:t>l</w:t>
      </w:r>
      <w:r w:rsidRPr="00C42F83">
        <w:rPr>
          <w:rFonts w:ascii="Times New Roman" w:hAnsi="Times New Roman"/>
          <w:spacing w:val="-1"/>
          <w:sz w:val="24"/>
          <w:szCs w:val="24"/>
          <w:lang w:val="it-IT"/>
        </w:rPr>
        <w:t xml:space="preserve"> </w:t>
      </w:r>
      <w:r w:rsidRPr="00C42F83">
        <w:rPr>
          <w:rFonts w:ascii="Times New Roman" w:hAnsi="Times New Roman"/>
          <w:sz w:val="24"/>
          <w:szCs w:val="24"/>
          <w:lang w:val="it-IT"/>
        </w:rPr>
        <w:t>mediului.</w:t>
      </w:r>
    </w:p>
    <w:p w:rsidR="002063E2" w:rsidRPr="00C42F83" w:rsidRDefault="002063E2" w:rsidP="002063E2">
      <w:pPr>
        <w:widowControl w:val="0"/>
        <w:autoSpaceDE w:val="0"/>
        <w:autoSpaceDN w:val="0"/>
        <w:adjustRightInd w:val="0"/>
        <w:spacing w:after="0"/>
        <w:ind w:left="118" w:right="73"/>
        <w:jc w:val="both"/>
        <w:rPr>
          <w:rFonts w:ascii="Times New Roman" w:hAnsi="Times New Roman"/>
          <w:sz w:val="24"/>
          <w:szCs w:val="24"/>
          <w:lang w:val="it-IT"/>
        </w:rPr>
      </w:pPr>
    </w:p>
    <w:p w:rsidR="002063E2" w:rsidRPr="00C42F83" w:rsidRDefault="002063E2" w:rsidP="002063E2">
      <w:pPr>
        <w:widowControl w:val="0"/>
        <w:tabs>
          <w:tab w:val="left" w:pos="680"/>
        </w:tabs>
        <w:autoSpaceDE w:val="0"/>
        <w:autoSpaceDN w:val="0"/>
        <w:adjustRightInd w:val="0"/>
        <w:spacing w:before="31" w:after="0" w:line="240" w:lineRule="auto"/>
        <w:ind w:left="115"/>
        <w:jc w:val="both"/>
        <w:rPr>
          <w:rFonts w:ascii="Times New Roman" w:hAnsi="Times New Roman"/>
          <w:b/>
          <w:bCs/>
          <w:iCs/>
          <w:sz w:val="24"/>
          <w:szCs w:val="24"/>
          <w:lang w:val="it-IT"/>
        </w:rPr>
      </w:pPr>
    </w:p>
    <w:p w:rsidR="002063E2" w:rsidRPr="00C42F83" w:rsidRDefault="002063E2" w:rsidP="002063E2">
      <w:pPr>
        <w:widowControl w:val="0"/>
        <w:tabs>
          <w:tab w:val="left" w:pos="680"/>
        </w:tabs>
        <w:autoSpaceDE w:val="0"/>
        <w:autoSpaceDN w:val="0"/>
        <w:adjustRightInd w:val="0"/>
        <w:spacing w:before="31" w:after="0" w:line="240" w:lineRule="auto"/>
        <w:ind w:left="115"/>
        <w:jc w:val="both"/>
        <w:rPr>
          <w:rFonts w:ascii="Times New Roman" w:hAnsi="Times New Roman"/>
          <w:sz w:val="24"/>
          <w:szCs w:val="24"/>
          <w:lang w:val="it-IT"/>
        </w:rPr>
      </w:pPr>
      <w:r w:rsidRPr="00C42F83">
        <w:rPr>
          <w:rFonts w:ascii="Times New Roman" w:hAnsi="Times New Roman"/>
          <w:b/>
          <w:bCs/>
          <w:iCs/>
          <w:sz w:val="24"/>
          <w:szCs w:val="24"/>
          <w:lang w:val="it-IT"/>
        </w:rPr>
        <w:t>6.1</w:t>
      </w:r>
      <w:r w:rsidRPr="00C42F83">
        <w:rPr>
          <w:rFonts w:ascii="Times New Roman" w:hAnsi="Times New Roman"/>
          <w:b/>
          <w:bCs/>
          <w:iCs/>
          <w:sz w:val="24"/>
          <w:szCs w:val="24"/>
          <w:lang w:val="it-IT"/>
        </w:rPr>
        <w:tab/>
        <w:t>AUT</w:t>
      </w:r>
      <w:r w:rsidRPr="00C42F83">
        <w:rPr>
          <w:rFonts w:ascii="Times New Roman" w:hAnsi="Times New Roman"/>
          <w:b/>
          <w:bCs/>
          <w:iCs/>
          <w:spacing w:val="2"/>
          <w:sz w:val="24"/>
          <w:szCs w:val="24"/>
          <w:lang w:val="it-IT"/>
        </w:rPr>
        <w:t>O</w:t>
      </w:r>
      <w:r w:rsidRPr="00C42F83">
        <w:rPr>
          <w:rFonts w:ascii="Times New Roman" w:hAnsi="Times New Roman"/>
          <w:b/>
          <w:bCs/>
          <w:iCs/>
          <w:spacing w:val="-2"/>
          <w:sz w:val="24"/>
          <w:szCs w:val="24"/>
          <w:lang w:val="it-IT"/>
        </w:rPr>
        <w:t>M</w:t>
      </w:r>
      <w:r w:rsidRPr="00C42F83">
        <w:rPr>
          <w:rFonts w:ascii="Times New Roman" w:hAnsi="Times New Roman"/>
          <w:b/>
          <w:bCs/>
          <w:iCs/>
          <w:sz w:val="24"/>
          <w:szCs w:val="24"/>
          <w:lang w:val="it-IT"/>
        </w:rPr>
        <w:t>ON</w:t>
      </w:r>
      <w:r w:rsidRPr="00C42F83">
        <w:rPr>
          <w:rFonts w:ascii="Times New Roman" w:hAnsi="Times New Roman"/>
          <w:b/>
          <w:bCs/>
          <w:iCs/>
          <w:spacing w:val="1"/>
          <w:sz w:val="24"/>
          <w:szCs w:val="24"/>
          <w:lang w:val="it-IT"/>
        </w:rPr>
        <w:t>I</w:t>
      </w:r>
      <w:r w:rsidRPr="00C42F83">
        <w:rPr>
          <w:rFonts w:ascii="Times New Roman" w:hAnsi="Times New Roman"/>
          <w:b/>
          <w:bCs/>
          <w:iCs/>
          <w:sz w:val="24"/>
          <w:szCs w:val="24"/>
          <w:lang w:val="it-IT"/>
        </w:rPr>
        <w:t>TORIZARE</w:t>
      </w:r>
      <w:r w:rsidRPr="00C42F83">
        <w:rPr>
          <w:rFonts w:ascii="Times New Roman" w:hAnsi="Times New Roman"/>
          <w:b/>
          <w:bCs/>
          <w:iCs/>
          <w:spacing w:val="-2"/>
          <w:sz w:val="24"/>
          <w:szCs w:val="24"/>
          <w:lang w:val="it-IT"/>
        </w:rPr>
        <w:t xml:space="preserve"> </w:t>
      </w:r>
      <w:r w:rsidRPr="00C42F83">
        <w:rPr>
          <w:rFonts w:ascii="Times New Roman" w:hAnsi="Times New Roman"/>
          <w:b/>
          <w:bCs/>
          <w:iCs/>
          <w:sz w:val="24"/>
          <w:szCs w:val="24"/>
          <w:lang w:val="it-IT"/>
        </w:rPr>
        <w:t>TEHNOLOGI</w:t>
      </w:r>
      <w:r w:rsidRPr="00C42F83">
        <w:rPr>
          <w:rFonts w:ascii="Times New Roman" w:hAnsi="Times New Roman"/>
          <w:b/>
          <w:bCs/>
          <w:iCs/>
          <w:spacing w:val="-1"/>
          <w:sz w:val="24"/>
          <w:szCs w:val="24"/>
          <w:lang w:val="it-IT"/>
        </w:rPr>
        <w:t>C</w:t>
      </w:r>
      <w:r w:rsidRPr="00C42F83">
        <w:rPr>
          <w:rFonts w:ascii="Times New Roman" w:hAnsi="Times New Roman"/>
          <w:b/>
          <w:bCs/>
          <w:iCs/>
          <w:sz w:val="24"/>
          <w:szCs w:val="24"/>
          <w:lang w:val="it-IT"/>
        </w:rPr>
        <w:t>A</w:t>
      </w:r>
    </w:p>
    <w:p w:rsidR="002063E2" w:rsidRPr="00C42F83" w:rsidRDefault="002063E2" w:rsidP="002063E2">
      <w:pPr>
        <w:widowControl w:val="0"/>
        <w:autoSpaceDE w:val="0"/>
        <w:autoSpaceDN w:val="0"/>
        <w:adjustRightInd w:val="0"/>
        <w:spacing w:before="9" w:after="0" w:line="110" w:lineRule="exact"/>
        <w:rPr>
          <w:rFonts w:ascii="Times New Roman" w:hAnsi="Times New Roman"/>
          <w:sz w:val="24"/>
          <w:szCs w:val="24"/>
          <w:u w:val="single"/>
          <w:lang w:val="it-IT"/>
        </w:rPr>
      </w:pPr>
    </w:p>
    <w:p w:rsidR="002063E2" w:rsidRPr="00C42F83" w:rsidRDefault="002063E2" w:rsidP="002063E2">
      <w:pPr>
        <w:widowControl w:val="0"/>
        <w:autoSpaceDE w:val="0"/>
        <w:autoSpaceDN w:val="0"/>
        <w:adjustRightInd w:val="0"/>
        <w:spacing w:after="0"/>
        <w:ind w:left="118" w:right="73" w:firstLine="590"/>
        <w:jc w:val="both"/>
        <w:rPr>
          <w:rFonts w:ascii="Times New Roman" w:hAnsi="Times New Roman"/>
          <w:sz w:val="24"/>
          <w:szCs w:val="24"/>
          <w:lang w:val="it-IT"/>
        </w:rPr>
      </w:pPr>
    </w:p>
    <w:p w:rsidR="002063E2" w:rsidRPr="00C42F83" w:rsidRDefault="002063E2" w:rsidP="002063E2">
      <w:pPr>
        <w:widowControl w:val="0"/>
        <w:autoSpaceDE w:val="0"/>
        <w:autoSpaceDN w:val="0"/>
        <w:adjustRightInd w:val="0"/>
        <w:spacing w:after="0"/>
        <w:ind w:left="118" w:right="73" w:firstLine="590"/>
        <w:jc w:val="both"/>
        <w:rPr>
          <w:rFonts w:ascii="Times New Roman" w:hAnsi="Times New Roman"/>
          <w:sz w:val="24"/>
          <w:szCs w:val="24"/>
          <w:lang w:val="it-IT"/>
        </w:rPr>
      </w:pPr>
      <w:r w:rsidRPr="00C42F83">
        <w:rPr>
          <w:rFonts w:ascii="Times New Roman" w:hAnsi="Times New Roman"/>
          <w:sz w:val="24"/>
          <w:szCs w:val="24"/>
          <w:lang w:val="it-IT"/>
        </w:rPr>
        <w:t>Pe</w:t>
      </w:r>
      <w:r w:rsidRPr="00C42F83">
        <w:rPr>
          <w:rFonts w:ascii="Times New Roman" w:hAnsi="Times New Roman"/>
          <w:spacing w:val="7"/>
          <w:sz w:val="24"/>
          <w:szCs w:val="24"/>
          <w:lang w:val="it-IT"/>
        </w:rPr>
        <w:t xml:space="preserve"> </w:t>
      </w:r>
      <w:r w:rsidRPr="00C42F83">
        <w:rPr>
          <w:rFonts w:ascii="Times New Roman" w:hAnsi="Times New Roman"/>
          <w:sz w:val="24"/>
          <w:szCs w:val="24"/>
          <w:lang w:val="it-IT"/>
        </w:rPr>
        <w:t>parcursul</w:t>
      </w:r>
      <w:r w:rsidRPr="00C42F83">
        <w:rPr>
          <w:rFonts w:ascii="Times New Roman" w:hAnsi="Times New Roman"/>
          <w:spacing w:val="7"/>
          <w:sz w:val="24"/>
          <w:szCs w:val="24"/>
          <w:lang w:val="it-IT"/>
        </w:rPr>
        <w:t xml:space="preserve"> </w:t>
      </w:r>
      <w:r w:rsidRPr="00C42F83">
        <w:rPr>
          <w:rFonts w:ascii="Times New Roman" w:hAnsi="Times New Roman"/>
          <w:sz w:val="24"/>
          <w:szCs w:val="24"/>
          <w:lang w:val="it-IT"/>
        </w:rPr>
        <w:t>etapei</w:t>
      </w:r>
      <w:r w:rsidRPr="00C42F83">
        <w:rPr>
          <w:rFonts w:ascii="Times New Roman" w:hAnsi="Times New Roman"/>
          <w:spacing w:val="10"/>
          <w:sz w:val="24"/>
          <w:szCs w:val="24"/>
          <w:lang w:val="it-IT"/>
        </w:rPr>
        <w:t xml:space="preserve"> </w:t>
      </w:r>
      <w:r w:rsidRPr="00C42F83">
        <w:rPr>
          <w:rFonts w:ascii="Times New Roman" w:hAnsi="Times New Roman"/>
          <w:sz w:val="24"/>
          <w:szCs w:val="24"/>
          <w:lang w:val="it-IT"/>
        </w:rPr>
        <w:t>de</w:t>
      </w:r>
      <w:r w:rsidRPr="00C42F83">
        <w:rPr>
          <w:rFonts w:ascii="Times New Roman" w:hAnsi="Times New Roman"/>
          <w:spacing w:val="13"/>
          <w:sz w:val="24"/>
          <w:szCs w:val="24"/>
          <w:lang w:val="it-IT"/>
        </w:rPr>
        <w:t xml:space="preserve"> </w:t>
      </w:r>
      <w:r w:rsidRPr="00C42F83">
        <w:rPr>
          <w:rFonts w:ascii="Times New Roman" w:hAnsi="Times New Roman"/>
          <w:sz w:val="24"/>
          <w:szCs w:val="24"/>
          <w:lang w:val="it-IT"/>
        </w:rPr>
        <w:t>constru</w:t>
      </w:r>
      <w:r w:rsidRPr="00C42F83">
        <w:rPr>
          <w:rFonts w:ascii="Times New Roman" w:hAnsi="Times New Roman"/>
          <w:spacing w:val="1"/>
          <w:sz w:val="24"/>
          <w:szCs w:val="24"/>
          <w:lang w:val="it-IT"/>
        </w:rPr>
        <w:t>c</w:t>
      </w:r>
      <w:r w:rsidRPr="00C42F83">
        <w:rPr>
          <w:rFonts w:ascii="Times New Roman" w:hAnsi="Times New Roman"/>
          <w:sz w:val="24"/>
          <w:szCs w:val="24"/>
          <w:lang w:val="it-IT"/>
        </w:rPr>
        <w:t>tie</w:t>
      </w:r>
      <w:r w:rsidRPr="00C42F83">
        <w:rPr>
          <w:rFonts w:ascii="Times New Roman" w:hAnsi="Times New Roman"/>
          <w:spacing w:val="7"/>
          <w:sz w:val="24"/>
          <w:szCs w:val="24"/>
          <w:lang w:val="it-IT"/>
        </w:rPr>
        <w:t xml:space="preserve"> </w:t>
      </w:r>
      <w:r w:rsidRPr="00C42F83">
        <w:rPr>
          <w:rFonts w:ascii="Times New Roman" w:hAnsi="Times New Roman"/>
          <w:sz w:val="24"/>
          <w:szCs w:val="24"/>
          <w:lang w:val="it-IT"/>
        </w:rPr>
        <w:t>se</w:t>
      </w:r>
      <w:r w:rsidRPr="00C42F83">
        <w:rPr>
          <w:rFonts w:ascii="Times New Roman" w:hAnsi="Times New Roman"/>
          <w:spacing w:val="13"/>
          <w:sz w:val="24"/>
          <w:szCs w:val="24"/>
          <w:lang w:val="it-IT"/>
        </w:rPr>
        <w:t xml:space="preserve"> </w:t>
      </w:r>
      <w:r w:rsidRPr="00C42F83">
        <w:rPr>
          <w:rFonts w:ascii="Times New Roman" w:hAnsi="Times New Roman"/>
          <w:sz w:val="24"/>
          <w:szCs w:val="24"/>
          <w:lang w:val="it-IT"/>
        </w:rPr>
        <w:t>va</w:t>
      </w:r>
      <w:r w:rsidRPr="00C42F83">
        <w:rPr>
          <w:rFonts w:ascii="Times New Roman" w:hAnsi="Times New Roman"/>
          <w:spacing w:val="13"/>
          <w:sz w:val="24"/>
          <w:szCs w:val="24"/>
          <w:lang w:val="it-IT"/>
        </w:rPr>
        <w:t xml:space="preserve"> </w:t>
      </w:r>
      <w:r w:rsidRPr="00C42F83">
        <w:rPr>
          <w:rFonts w:ascii="Times New Roman" w:hAnsi="Times New Roman"/>
          <w:sz w:val="24"/>
          <w:szCs w:val="24"/>
          <w:lang w:val="it-IT"/>
        </w:rPr>
        <w:t>realiza</w:t>
      </w:r>
      <w:r w:rsidRPr="00C42F83">
        <w:rPr>
          <w:rFonts w:ascii="Times New Roman" w:hAnsi="Times New Roman"/>
          <w:spacing w:val="9"/>
          <w:sz w:val="24"/>
          <w:szCs w:val="24"/>
          <w:lang w:val="it-IT"/>
        </w:rPr>
        <w:t xml:space="preserve"> </w:t>
      </w:r>
      <w:r w:rsidRPr="00C42F83">
        <w:rPr>
          <w:rFonts w:ascii="Times New Roman" w:hAnsi="Times New Roman"/>
          <w:sz w:val="24"/>
          <w:szCs w:val="24"/>
          <w:lang w:val="it-IT"/>
        </w:rPr>
        <w:t>o</w:t>
      </w:r>
      <w:r w:rsidRPr="00C42F83">
        <w:rPr>
          <w:rFonts w:ascii="Times New Roman" w:hAnsi="Times New Roman"/>
          <w:spacing w:val="14"/>
          <w:sz w:val="24"/>
          <w:szCs w:val="24"/>
          <w:lang w:val="it-IT"/>
        </w:rPr>
        <w:t xml:space="preserve"> </w:t>
      </w:r>
      <w:r w:rsidRPr="00C42F83">
        <w:rPr>
          <w:rFonts w:ascii="Times New Roman" w:hAnsi="Times New Roman"/>
          <w:sz w:val="24"/>
          <w:szCs w:val="24"/>
          <w:lang w:val="it-IT"/>
        </w:rPr>
        <w:t>monitor</w:t>
      </w:r>
      <w:r w:rsidRPr="00C42F83">
        <w:rPr>
          <w:rFonts w:ascii="Times New Roman" w:hAnsi="Times New Roman"/>
          <w:spacing w:val="1"/>
          <w:sz w:val="24"/>
          <w:szCs w:val="24"/>
          <w:lang w:val="it-IT"/>
        </w:rPr>
        <w:t>i</w:t>
      </w:r>
      <w:r w:rsidRPr="00C42F83">
        <w:rPr>
          <w:rFonts w:ascii="Times New Roman" w:hAnsi="Times New Roman"/>
          <w:sz w:val="24"/>
          <w:szCs w:val="24"/>
          <w:lang w:val="it-IT"/>
        </w:rPr>
        <w:t>zare</w:t>
      </w:r>
      <w:r w:rsidRPr="00C42F83">
        <w:rPr>
          <w:rFonts w:ascii="Times New Roman" w:hAnsi="Times New Roman"/>
          <w:spacing w:val="8"/>
          <w:sz w:val="24"/>
          <w:szCs w:val="24"/>
          <w:lang w:val="it-IT"/>
        </w:rPr>
        <w:t xml:space="preserve"> </w:t>
      </w:r>
      <w:r w:rsidRPr="00C42F83">
        <w:rPr>
          <w:rFonts w:ascii="Times New Roman" w:hAnsi="Times New Roman"/>
          <w:sz w:val="24"/>
          <w:szCs w:val="24"/>
          <w:lang w:val="it-IT"/>
        </w:rPr>
        <w:t>tehnol</w:t>
      </w:r>
      <w:r w:rsidRPr="00C42F83">
        <w:rPr>
          <w:rFonts w:ascii="Times New Roman" w:hAnsi="Times New Roman"/>
          <w:spacing w:val="-1"/>
          <w:sz w:val="24"/>
          <w:szCs w:val="24"/>
          <w:lang w:val="it-IT"/>
        </w:rPr>
        <w:t>o</w:t>
      </w:r>
      <w:r w:rsidRPr="00C42F83">
        <w:rPr>
          <w:rFonts w:ascii="Times New Roman" w:hAnsi="Times New Roman"/>
          <w:sz w:val="24"/>
          <w:szCs w:val="24"/>
          <w:lang w:val="it-IT"/>
        </w:rPr>
        <w:t>gi</w:t>
      </w:r>
      <w:r w:rsidRPr="00C42F83">
        <w:rPr>
          <w:rFonts w:ascii="Times New Roman" w:hAnsi="Times New Roman"/>
          <w:spacing w:val="1"/>
          <w:sz w:val="24"/>
          <w:szCs w:val="24"/>
          <w:lang w:val="it-IT"/>
        </w:rPr>
        <w:t>c</w:t>
      </w:r>
      <w:r w:rsidRPr="00C42F83">
        <w:rPr>
          <w:rFonts w:ascii="Times New Roman" w:hAnsi="Times New Roman"/>
          <w:sz w:val="24"/>
          <w:szCs w:val="24"/>
          <w:lang w:val="it-IT"/>
        </w:rPr>
        <w:t>a</w:t>
      </w:r>
      <w:r w:rsidRPr="00C42F83">
        <w:rPr>
          <w:rFonts w:ascii="Times New Roman" w:hAnsi="Times New Roman"/>
          <w:spacing w:val="10"/>
          <w:sz w:val="24"/>
          <w:szCs w:val="24"/>
          <w:lang w:val="it-IT"/>
        </w:rPr>
        <w:t xml:space="preserve"> </w:t>
      </w:r>
      <w:r w:rsidRPr="00C42F83">
        <w:rPr>
          <w:rFonts w:ascii="Times New Roman" w:hAnsi="Times New Roman"/>
          <w:sz w:val="24"/>
          <w:szCs w:val="24"/>
          <w:lang w:val="it-IT"/>
        </w:rPr>
        <w:t>care</w:t>
      </w:r>
      <w:r w:rsidRPr="00C42F83">
        <w:rPr>
          <w:rFonts w:ascii="Times New Roman" w:hAnsi="Times New Roman"/>
          <w:spacing w:val="11"/>
          <w:sz w:val="24"/>
          <w:szCs w:val="24"/>
          <w:lang w:val="it-IT"/>
        </w:rPr>
        <w:t xml:space="preserve"> </w:t>
      </w:r>
      <w:r w:rsidRPr="00C42F83">
        <w:rPr>
          <w:rFonts w:ascii="Times New Roman" w:hAnsi="Times New Roman"/>
          <w:sz w:val="24"/>
          <w:szCs w:val="24"/>
          <w:lang w:val="it-IT"/>
        </w:rPr>
        <w:t>va</w:t>
      </w:r>
      <w:r w:rsidRPr="00C42F83">
        <w:rPr>
          <w:rFonts w:ascii="Times New Roman" w:hAnsi="Times New Roman"/>
          <w:spacing w:val="13"/>
          <w:sz w:val="24"/>
          <w:szCs w:val="24"/>
          <w:lang w:val="it-IT"/>
        </w:rPr>
        <w:t xml:space="preserve"> </w:t>
      </w:r>
      <w:r w:rsidRPr="00C42F83">
        <w:rPr>
          <w:rFonts w:ascii="Times New Roman" w:hAnsi="Times New Roman"/>
          <w:sz w:val="24"/>
          <w:szCs w:val="24"/>
          <w:lang w:val="it-IT"/>
        </w:rPr>
        <w:t>avea</w:t>
      </w:r>
      <w:r w:rsidRPr="00C42F83">
        <w:rPr>
          <w:rFonts w:ascii="Times New Roman" w:hAnsi="Times New Roman"/>
          <w:spacing w:val="11"/>
          <w:sz w:val="24"/>
          <w:szCs w:val="24"/>
          <w:lang w:val="it-IT"/>
        </w:rPr>
        <w:t xml:space="preserve"> </w:t>
      </w:r>
      <w:r w:rsidRPr="00C42F83">
        <w:rPr>
          <w:rFonts w:ascii="Times New Roman" w:hAnsi="Times New Roman"/>
          <w:sz w:val="24"/>
          <w:szCs w:val="24"/>
          <w:lang w:val="it-IT"/>
        </w:rPr>
        <w:t>drept</w:t>
      </w:r>
      <w:r w:rsidRPr="00C42F83">
        <w:rPr>
          <w:rFonts w:ascii="Times New Roman" w:hAnsi="Times New Roman"/>
          <w:spacing w:val="-5"/>
          <w:sz w:val="24"/>
          <w:szCs w:val="24"/>
          <w:lang w:val="it-IT"/>
        </w:rPr>
        <w:t xml:space="preserve"> </w:t>
      </w:r>
      <w:r w:rsidRPr="00C42F83">
        <w:rPr>
          <w:rFonts w:ascii="Times New Roman" w:hAnsi="Times New Roman"/>
          <w:sz w:val="24"/>
          <w:szCs w:val="24"/>
          <w:lang w:val="it-IT"/>
        </w:rPr>
        <w:t xml:space="preserve">scop </w:t>
      </w:r>
      <w:r w:rsidRPr="00C42F83">
        <w:rPr>
          <w:rFonts w:ascii="Times New Roman" w:hAnsi="Times New Roman"/>
          <w:spacing w:val="-2"/>
          <w:sz w:val="24"/>
          <w:szCs w:val="24"/>
          <w:lang w:val="it-IT"/>
        </w:rPr>
        <w:t xml:space="preserve"> </w:t>
      </w:r>
      <w:r w:rsidRPr="00C42F83">
        <w:rPr>
          <w:rFonts w:ascii="Times New Roman" w:hAnsi="Times New Roman"/>
          <w:sz w:val="24"/>
          <w:szCs w:val="24"/>
          <w:lang w:val="it-IT"/>
        </w:rPr>
        <w:t>reducerea</w:t>
      </w:r>
      <w:r w:rsidRPr="00C42F83">
        <w:rPr>
          <w:rFonts w:ascii="Times New Roman" w:hAnsi="Times New Roman"/>
          <w:spacing w:val="44"/>
          <w:sz w:val="24"/>
          <w:szCs w:val="24"/>
          <w:lang w:val="it-IT"/>
        </w:rPr>
        <w:t xml:space="preserve"> </w:t>
      </w:r>
      <w:r w:rsidRPr="00C42F83">
        <w:rPr>
          <w:rFonts w:ascii="Times New Roman" w:hAnsi="Times New Roman"/>
          <w:sz w:val="24"/>
          <w:szCs w:val="24"/>
          <w:lang w:val="it-IT"/>
        </w:rPr>
        <w:t>riscurilor</w:t>
      </w:r>
      <w:r w:rsidRPr="00C42F83">
        <w:rPr>
          <w:rFonts w:ascii="Times New Roman" w:hAnsi="Times New Roman"/>
          <w:spacing w:val="46"/>
          <w:sz w:val="24"/>
          <w:szCs w:val="24"/>
          <w:lang w:val="it-IT"/>
        </w:rPr>
        <w:t xml:space="preserve"> </w:t>
      </w:r>
      <w:r w:rsidRPr="00C42F83">
        <w:rPr>
          <w:rFonts w:ascii="Times New Roman" w:hAnsi="Times New Roman"/>
          <w:sz w:val="24"/>
          <w:szCs w:val="24"/>
          <w:lang w:val="it-IT"/>
        </w:rPr>
        <w:t>de</w:t>
      </w:r>
      <w:r w:rsidRPr="00C42F83">
        <w:rPr>
          <w:rFonts w:ascii="Times New Roman" w:hAnsi="Times New Roman"/>
          <w:spacing w:val="51"/>
          <w:sz w:val="24"/>
          <w:szCs w:val="24"/>
          <w:lang w:val="it-IT"/>
        </w:rPr>
        <w:t xml:space="preserve"> </w:t>
      </w:r>
      <w:r w:rsidRPr="00C42F83">
        <w:rPr>
          <w:rFonts w:ascii="Times New Roman" w:hAnsi="Times New Roman"/>
          <w:sz w:val="24"/>
          <w:szCs w:val="24"/>
          <w:lang w:val="it-IT"/>
        </w:rPr>
        <w:t>accidente</w:t>
      </w:r>
      <w:r w:rsidRPr="00C42F83">
        <w:rPr>
          <w:rFonts w:ascii="Times New Roman" w:hAnsi="Times New Roman"/>
          <w:spacing w:val="46"/>
          <w:sz w:val="24"/>
          <w:szCs w:val="24"/>
          <w:lang w:val="it-IT"/>
        </w:rPr>
        <w:t xml:space="preserve"> </w:t>
      </w:r>
      <w:r w:rsidRPr="00C42F83">
        <w:rPr>
          <w:rFonts w:ascii="Times New Roman" w:hAnsi="Times New Roman"/>
          <w:spacing w:val="1"/>
          <w:sz w:val="24"/>
          <w:szCs w:val="24"/>
          <w:lang w:val="it-IT"/>
        </w:rPr>
        <w:t>s</w:t>
      </w:r>
      <w:r w:rsidRPr="00C42F83">
        <w:rPr>
          <w:rFonts w:ascii="Times New Roman" w:hAnsi="Times New Roman"/>
          <w:sz w:val="24"/>
          <w:szCs w:val="24"/>
          <w:lang w:val="it-IT"/>
        </w:rPr>
        <w:t>i</w:t>
      </w:r>
      <w:r w:rsidRPr="00C42F83">
        <w:rPr>
          <w:rFonts w:ascii="Times New Roman" w:hAnsi="Times New Roman"/>
          <w:spacing w:val="52"/>
          <w:sz w:val="24"/>
          <w:szCs w:val="24"/>
          <w:lang w:val="it-IT"/>
        </w:rPr>
        <w:t xml:space="preserve"> </w:t>
      </w:r>
      <w:r w:rsidRPr="00C42F83">
        <w:rPr>
          <w:rFonts w:ascii="Times New Roman" w:hAnsi="Times New Roman"/>
          <w:sz w:val="24"/>
          <w:szCs w:val="24"/>
          <w:lang w:val="it-IT"/>
        </w:rPr>
        <w:t>a</w:t>
      </w:r>
      <w:r w:rsidRPr="00C42F83">
        <w:rPr>
          <w:rFonts w:ascii="Times New Roman" w:hAnsi="Times New Roman"/>
          <w:spacing w:val="52"/>
          <w:sz w:val="24"/>
          <w:szCs w:val="24"/>
          <w:lang w:val="it-IT"/>
        </w:rPr>
        <w:t xml:space="preserve"> </w:t>
      </w:r>
      <w:r w:rsidRPr="00C42F83">
        <w:rPr>
          <w:rFonts w:ascii="Times New Roman" w:hAnsi="Times New Roman"/>
          <w:sz w:val="24"/>
          <w:szCs w:val="24"/>
          <w:lang w:val="it-IT"/>
        </w:rPr>
        <w:t>cantitatilor</w:t>
      </w:r>
      <w:r w:rsidRPr="00C42F83">
        <w:rPr>
          <w:rFonts w:ascii="Times New Roman" w:hAnsi="Times New Roman"/>
          <w:spacing w:val="49"/>
          <w:sz w:val="24"/>
          <w:szCs w:val="24"/>
          <w:lang w:val="it-IT"/>
        </w:rPr>
        <w:t xml:space="preserve"> </w:t>
      </w:r>
      <w:r w:rsidRPr="00C42F83">
        <w:rPr>
          <w:rFonts w:ascii="Times New Roman" w:hAnsi="Times New Roman"/>
          <w:spacing w:val="-1"/>
          <w:sz w:val="24"/>
          <w:szCs w:val="24"/>
          <w:lang w:val="it-IT"/>
        </w:rPr>
        <w:t>d</w:t>
      </w:r>
      <w:r w:rsidRPr="00C42F83">
        <w:rPr>
          <w:rFonts w:ascii="Times New Roman" w:hAnsi="Times New Roman"/>
          <w:sz w:val="24"/>
          <w:szCs w:val="24"/>
          <w:lang w:val="it-IT"/>
        </w:rPr>
        <w:t>e</w:t>
      </w:r>
      <w:r w:rsidRPr="00C42F83">
        <w:rPr>
          <w:rFonts w:ascii="Times New Roman" w:hAnsi="Times New Roman"/>
          <w:spacing w:val="52"/>
          <w:sz w:val="24"/>
          <w:szCs w:val="24"/>
          <w:lang w:val="it-IT"/>
        </w:rPr>
        <w:t xml:space="preserve"> </w:t>
      </w:r>
      <w:r w:rsidRPr="00C42F83">
        <w:rPr>
          <w:rFonts w:ascii="Times New Roman" w:hAnsi="Times New Roman"/>
          <w:sz w:val="24"/>
          <w:szCs w:val="24"/>
          <w:lang w:val="it-IT"/>
        </w:rPr>
        <w:t>d</w:t>
      </w:r>
      <w:r w:rsidRPr="00C42F83">
        <w:rPr>
          <w:rFonts w:ascii="Times New Roman" w:hAnsi="Times New Roman"/>
          <w:spacing w:val="1"/>
          <w:sz w:val="24"/>
          <w:szCs w:val="24"/>
          <w:lang w:val="it-IT"/>
        </w:rPr>
        <w:t>es</w:t>
      </w:r>
      <w:r w:rsidRPr="00C42F83">
        <w:rPr>
          <w:rFonts w:ascii="Times New Roman" w:hAnsi="Times New Roman"/>
          <w:sz w:val="24"/>
          <w:szCs w:val="24"/>
          <w:lang w:val="it-IT"/>
        </w:rPr>
        <w:t>euri</w:t>
      </w:r>
      <w:r w:rsidRPr="00C42F83">
        <w:rPr>
          <w:rFonts w:ascii="Times New Roman" w:hAnsi="Times New Roman"/>
          <w:spacing w:val="52"/>
          <w:sz w:val="24"/>
          <w:szCs w:val="24"/>
          <w:lang w:val="it-IT"/>
        </w:rPr>
        <w:t xml:space="preserve"> </w:t>
      </w:r>
      <w:r w:rsidRPr="00C42F83">
        <w:rPr>
          <w:rFonts w:ascii="Times New Roman" w:hAnsi="Times New Roman"/>
          <w:sz w:val="24"/>
          <w:szCs w:val="24"/>
          <w:lang w:val="it-IT"/>
        </w:rPr>
        <w:t>generate,</w:t>
      </w:r>
      <w:r w:rsidRPr="00C42F83">
        <w:rPr>
          <w:rFonts w:ascii="Times New Roman" w:hAnsi="Times New Roman"/>
          <w:spacing w:val="45"/>
          <w:sz w:val="24"/>
          <w:szCs w:val="24"/>
          <w:lang w:val="it-IT"/>
        </w:rPr>
        <w:t xml:space="preserve"> </w:t>
      </w:r>
      <w:r w:rsidRPr="00C42F83">
        <w:rPr>
          <w:rFonts w:ascii="Times New Roman" w:hAnsi="Times New Roman"/>
          <w:sz w:val="24"/>
          <w:szCs w:val="24"/>
          <w:lang w:val="it-IT"/>
        </w:rPr>
        <w:t>precum</w:t>
      </w:r>
      <w:r w:rsidRPr="00C42F83">
        <w:rPr>
          <w:rFonts w:ascii="Times New Roman" w:hAnsi="Times New Roman"/>
          <w:spacing w:val="47"/>
          <w:sz w:val="24"/>
          <w:szCs w:val="24"/>
          <w:lang w:val="it-IT"/>
        </w:rPr>
        <w:t xml:space="preserve"> </w:t>
      </w:r>
      <w:r w:rsidRPr="00C42F83">
        <w:rPr>
          <w:rFonts w:ascii="Times New Roman" w:hAnsi="Times New Roman"/>
          <w:spacing w:val="1"/>
          <w:sz w:val="24"/>
          <w:szCs w:val="24"/>
          <w:lang w:val="it-IT"/>
        </w:rPr>
        <w:t>s</w:t>
      </w:r>
      <w:r w:rsidRPr="00C42F83">
        <w:rPr>
          <w:rFonts w:ascii="Times New Roman" w:hAnsi="Times New Roman"/>
          <w:sz w:val="24"/>
          <w:szCs w:val="24"/>
          <w:lang w:val="it-IT"/>
        </w:rPr>
        <w:t>i</w:t>
      </w:r>
      <w:r w:rsidRPr="00C42F83">
        <w:rPr>
          <w:rFonts w:ascii="Times New Roman" w:hAnsi="Times New Roman"/>
          <w:spacing w:val="52"/>
          <w:sz w:val="24"/>
          <w:szCs w:val="24"/>
          <w:lang w:val="it-IT"/>
        </w:rPr>
        <w:t xml:space="preserve"> </w:t>
      </w:r>
      <w:r w:rsidRPr="00C42F83">
        <w:rPr>
          <w:rFonts w:ascii="Times New Roman" w:hAnsi="Times New Roman"/>
          <w:sz w:val="24"/>
          <w:szCs w:val="24"/>
          <w:lang w:val="it-IT"/>
        </w:rPr>
        <w:t>de</w:t>
      </w:r>
      <w:r w:rsidRPr="00C42F83">
        <w:rPr>
          <w:rFonts w:ascii="Times New Roman" w:hAnsi="Times New Roman"/>
          <w:spacing w:val="-2"/>
          <w:sz w:val="24"/>
          <w:szCs w:val="24"/>
          <w:lang w:val="it-IT"/>
        </w:rPr>
        <w:t xml:space="preserve"> </w:t>
      </w:r>
      <w:r w:rsidRPr="00C42F83">
        <w:rPr>
          <w:rFonts w:ascii="Times New Roman" w:hAnsi="Times New Roman"/>
          <w:sz w:val="24"/>
          <w:szCs w:val="24"/>
          <w:lang w:val="it-IT"/>
        </w:rPr>
        <w:t>avariere a sistemului</w:t>
      </w:r>
      <w:r w:rsidRPr="00C42F83">
        <w:rPr>
          <w:rFonts w:ascii="Times New Roman" w:hAnsi="Times New Roman"/>
          <w:spacing w:val="-9"/>
          <w:sz w:val="24"/>
          <w:szCs w:val="24"/>
          <w:lang w:val="it-IT"/>
        </w:rPr>
        <w:t xml:space="preserve"> </w:t>
      </w:r>
      <w:r w:rsidRPr="00C42F83">
        <w:rPr>
          <w:rFonts w:ascii="Times New Roman" w:hAnsi="Times New Roman"/>
          <w:sz w:val="24"/>
          <w:szCs w:val="24"/>
          <w:lang w:val="it-IT"/>
        </w:rPr>
        <w:t>de</w:t>
      </w:r>
      <w:r w:rsidRPr="00C42F83">
        <w:rPr>
          <w:rFonts w:ascii="Times New Roman" w:hAnsi="Times New Roman"/>
          <w:spacing w:val="-3"/>
          <w:sz w:val="24"/>
          <w:szCs w:val="24"/>
          <w:lang w:val="it-IT"/>
        </w:rPr>
        <w:t xml:space="preserve"> </w:t>
      </w:r>
      <w:r w:rsidRPr="00C42F83">
        <w:rPr>
          <w:rFonts w:ascii="Times New Roman" w:hAnsi="Times New Roman"/>
          <w:sz w:val="24"/>
          <w:szCs w:val="24"/>
          <w:lang w:val="it-IT"/>
        </w:rPr>
        <w:t>canalizare</w:t>
      </w:r>
      <w:r w:rsidRPr="00C42F83">
        <w:rPr>
          <w:rFonts w:ascii="Times New Roman" w:hAnsi="Times New Roman"/>
          <w:spacing w:val="-9"/>
          <w:sz w:val="24"/>
          <w:szCs w:val="24"/>
          <w:lang w:val="it-IT"/>
        </w:rPr>
        <w:t xml:space="preserve"> </w:t>
      </w:r>
      <w:r w:rsidRPr="00C42F83">
        <w:rPr>
          <w:rFonts w:ascii="Times New Roman" w:hAnsi="Times New Roman"/>
          <w:spacing w:val="-1"/>
          <w:sz w:val="24"/>
          <w:szCs w:val="24"/>
          <w:lang w:val="it-IT"/>
        </w:rPr>
        <w:t>ex</w:t>
      </w:r>
      <w:r w:rsidRPr="00C42F83">
        <w:rPr>
          <w:rFonts w:ascii="Times New Roman" w:hAnsi="Times New Roman"/>
          <w:sz w:val="24"/>
          <w:szCs w:val="24"/>
          <w:lang w:val="it-IT"/>
        </w:rPr>
        <w:t>istent.</w:t>
      </w:r>
    </w:p>
    <w:p w:rsidR="002063E2" w:rsidRPr="00C42F83" w:rsidRDefault="002063E2" w:rsidP="002063E2">
      <w:pPr>
        <w:widowControl w:val="0"/>
        <w:autoSpaceDE w:val="0"/>
        <w:autoSpaceDN w:val="0"/>
        <w:adjustRightInd w:val="0"/>
        <w:spacing w:after="0"/>
        <w:ind w:right="73" w:firstLine="708"/>
        <w:jc w:val="both"/>
        <w:rPr>
          <w:rFonts w:ascii="Times New Roman" w:hAnsi="Times New Roman"/>
          <w:sz w:val="24"/>
          <w:szCs w:val="24"/>
          <w:lang w:val="it-IT"/>
        </w:rPr>
      </w:pPr>
    </w:p>
    <w:p w:rsidR="002063E2" w:rsidRDefault="002063E2" w:rsidP="002063E2">
      <w:pPr>
        <w:widowControl w:val="0"/>
        <w:autoSpaceDE w:val="0"/>
        <w:autoSpaceDN w:val="0"/>
        <w:adjustRightInd w:val="0"/>
        <w:spacing w:after="0"/>
        <w:ind w:right="73" w:firstLine="708"/>
        <w:jc w:val="both"/>
        <w:rPr>
          <w:rFonts w:ascii="Times New Roman" w:hAnsi="Times New Roman"/>
          <w:sz w:val="24"/>
          <w:szCs w:val="24"/>
          <w:lang w:val="it-IT"/>
        </w:rPr>
      </w:pPr>
    </w:p>
    <w:p w:rsidR="002063E2" w:rsidRPr="00C42F83" w:rsidRDefault="002063E2" w:rsidP="002063E2">
      <w:pPr>
        <w:widowControl w:val="0"/>
        <w:autoSpaceDE w:val="0"/>
        <w:autoSpaceDN w:val="0"/>
        <w:adjustRightInd w:val="0"/>
        <w:spacing w:after="0"/>
        <w:ind w:right="73" w:firstLine="708"/>
        <w:jc w:val="both"/>
        <w:rPr>
          <w:rFonts w:ascii="Times New Roman" w:hAnsi="Times New Roman"/>
          <w:sz w:val="24"/>
          <w:szCs w:val="24"/>
          <w:lang w:val="it-IT"/>
        </w:rPr>
      </w:pPr>
      <w:r w:rsidRPr="00C42F83">
        <w:rPr>
          <w:rFonts w:ascii="Times New Roman" w:hAnsi="Times New Roman"/>
          <w:sz w:val="24"/>
          <w:szCs w:val="24"/>
          <w:lang w:val="it-IT"/>
        </w:rPr>
        <w:t>In</w:t>
      </w:r>
      <w:r w:rsidRPr="00C42F83">
        <w:rPr>
          <w:rFonts w:ascii="Times New Roman" w:hAnsi="Times New Roman"/>
          <w:spacing w:val="37"/>
          <w:sz w:val="24"/>
          <w:szCs w:val="24"/>
          <w:lang w:val="it-IT"/>
        </w:rPr>
        <w:t xml:space="preserve"> </w:t>
      </w:r>
      <w:r w:rsidRPr="00C42F83">
        <w:rPr>
          <w:rFonts w:ascii="Times New Roman" w:hAnsi="Times New Roman"/>
          <w:sz w:val="24"/>
          <w:szCs w:val="24"/>
          <w:lang w:val="it-IT"/>
        </w:rPr>
        <w:t>etapa</w:t>
      </w:r>
      <w:r w:rsidRPr="00C42F83">
        <w:rPr>
          <w:rFonts w:ascii="Times New Roman" w:hAnsi="Times New Roman"/>
          <w:spacing w:val="39"/>
          <w:sz w:val="24"/>
          <w:szCs w:val="24"/>
          <w:lang w:val="it-IT"/>
        </w:rPr>
        <w:t xml:space="preserve"> </w:t>
      </w:r>
      <w:r w:rsidRPr="00C42F83">
        <w:rPr>
          <w:rFonts w:ascii="Times New Roman" w:hAnsi="Times New Roman"/>
          <w:sz w:val="24"/>
          <w:szCs w:val="24"/>
          <w:lang w:val="it-IT"/>
        </w:rPr>
        <w:t>de</w:t>
      </w:r>
      <w:r w:rsidRPr="00C42F83">
        <w:rPr>
          <w:rFonts w:ascii="Times New Roman" w:hAnsi="Times New Roman"/>
          <w:spacing w:val="41"/>
          <w:sz w:val="24"/>
          <w:szCs w:val="24"/>
          <w:lang w:val="it-IT"/>
        </w:rPr>
        <w:t xml:space="preserve"> </w:t>
      </w:r>
      <w:r w:rsidRPr="00C42F83">
        <w:rPr>
          <w:rFonts w:ascii="Times New Roman" w:hAnsi="Times New Roman"/>
          <w:sz w:val="24"/>
          <w:szCs w:val="24"/>
          <w:lang w:val="it-IT"/>
        </w:rPr>
        <w:t>fun</w:t>
      </w:r>
      <w:r w:rsidRPr="00C42F83">
        <w:rPr>
          <w:rFonts w:ascii="Times New Roman" w:hAnsi="Times New Roman"/>
          <w:spacing w:val="1"/>
          <w:sz w:val="24"/>
          <w:szCs w:val="24"/>
          <w:lang w:val="it-IT"/>
        </w:rPr>
        <w:t>c</w:t>
      </w:r>
      <w:r w:rsidRPr="00C42F83">
        <w:rPr>
          <w:rFonts w:ascii="Times New Roman" w:hAnsi="Times New Roman"/>
          <w:sz w:val="24"/>
          <w:szCs w:val="24"/>
          <w:lang w:val="it-IT"/>
        </w:rPr>
        <w:t>tionare</w:t>
      </w:r>
      <w:r w:rsidRPr="00C42F83">
        <w:rPr>
          <w:rFonts w:ascii="Times New Roman" w:hAnsi="Times New Roman"/>
          <w:spacing w:val="34"/>
          <w:sz w:val="24"/>
          <w:szCs w:val="24"/>
          <w:lang w:val="it-IT"/>
        </w:rPr>
        <w:t xml:space="preserve"> </w:t>
      </w:r>
      <w:r w:rsidRPr="00C42F83">
        <w:rPr>
          <w:rFonts w:ascii="Times New Roman" w:hAnsi="Times New Roman"/>
          <w:sz w:val="24"/>
          <w:szCs w:val="24"/>
          <w:lang w:val="it-IT"/>
        </w:rPr>
        <w:t>un</w:t>
      </w:r>
      <w:r w:rsidRPr="00C42F83">
        <w:rPr>
          <w:rFonts w:ascii="Times New Roman" w:hAnsi="Times New Roman"/>
          <w:spacing w:val="42"/>
          <w:sz w:val="24"/>
          <w:szCs w:val="24"/>
          <w:lang w:val="it-IT"/>
        </w:rPr>
        <w:t xml:space="preserve"> </w:t>
      </w:r>
      <w:r w:rsidRPr="00C42F83">
        <w:rPr>
          <w:rFonts w:ascii="Times New Roman" w:hAnsi="Times New Roman"/>
          <w:sz w:val="24"/>
          <w:szCs w:val="24"/>
          <w:lang w:val="it-IT"/>
        </w:rPr>
        <w:t>asp</w:t>
      </w:r>
      <w:r w:rsidRPr="00C42F83">
        <w:rPr>
          <w:rFonts w:ascii="Times New Roman" w:hAnsi="Times New Roman"/>
          <w:spacing w:val="-1"/>
          <w:sz w:val="24"/>
          <w:szCs w:val="24"/>
          <w:lang w:val="it-IT"/>
        </w:rPr>
        <w:t>e</w:t>
      </w:r>
      <w:r w:rsidRPr="00C42F83">
        <w:rPr>
          <w:rFonts w:ascii="Times New Roman" w:hAnsi="Times New Roman"/>
          <w:sz w:val="24"/>
          <w:szCs w:val="24"/>
          <w:lang w:val="it-IT"/>
        </w:rPr>
        <w:t>ct</w:t>
      </w:r>
      <w:r w:rsidRPr="00C42F83">
        <w:rPr>
          <w:rFonts w:ascii="Times New Roman" w:hAnsi="Times New Roman"/>
          <w:spacing w:val="40"/>
          <w:sz w:val="24"/>
          <w:szCs w:val="24"/>
          <w:lang w:val="it-IT"/>
        </w:rPr>
        <w:t xml:space="preserve"> </w:t>
      </w:r>
      <w:r w:rsidRPr="00C42F83">
        <w:rPr>
          <w:rFonts w:ascii="Times New Roman" w:hAnsi="Times New Roman"/>
          <w:sz w:val="24"/>
          <w:szCs w:val="24"/>
          <w:lang w:val="it-IT"/>
        </w:rPr>
        <w:t>important</w:t>
      </w:r>
      <w:r w:rsidRPr="00C42F83">
        <w:rPr>
          <w:rFonts w:ascii="Times New Roman" w:hAnsi="Times New Roman"/>
          <w:spacing w:val="36"/>
          <w:sz w:val="24"/>
          <w:szCs w:val="24"/>
          <w:lang w:val="it-IT"/>
        </w:rPr>
        <w:t xml:space="preserve"> </w:t>
      </w:r>
      <w:r w:rsidRPr="00C42F83">
        <w:rPr>
          <w:rFonts w:ascii="Times New Roman" w:hAnsi="Times New Roman"/>
          <w:sz w:val="24"/>
          <w:szCs w:val="24"/>
          <w:lang w:val="it-IT"/>
        </w:rPr>
        <w:t>al</w:t>
      </w:r>
      <w:r w:rsidRPr="00C42F83">
        <w:rPr>
          <w:rFonts w:ascii="Times New Roman" w:hAnsi="Times New Roman"/>
          <w:spacing w:val="43"/>
          <w:sz w:val="24"/>
          <w:szCs w:val="24"/>
          <w:lang w:val="it-IT"/>
        </w:rPr>
        <w:t xml:space="preserve"> </w:t>
      </w:r>
      <w:r w:rsidRPr="00C42F83">
        <w:rPr>
          <w:rFonts w:ascii="Times New Roman" w:hAnsi="Times New Roman"/>
          <w:sz w:val="24"/>
          <w:szCs w:val="24"/>
          <w:lang w:val="it-IT"/>
        </w:rPr>
        <w:t>activi</w:t>
      </w:r>
      <w:r w:rsidRPr="00C42F83">
        <w:rPr>
          <w:rFonts w:ascii="Times New Roman" w:hAnsi="Times New Roman"/>
          <w:spacing w:val="1"/>
          <w:sz w:val="24"/>
          <w:szCs w:val="24"/>
          <w:lang w:val="it-IT"/>
        </w:rPr>
        <w:t>t</w:t>
      </w:r>
      <w:r w:rsidRPr="00C42F83">
        <w:rPr>
          <w:rFonts w:ascii="Times New Roman" w:hAnsi="Times New Roman"/>
          <w:sz w:val="24"/>
          <w:szCs w:val="24"/>
          <w:lang w:val="it-IT"/>
        </w:rPr>
        <w:t>atii</w:t>
      </w:r>
      <w:r w:rsidRPr="00C42F83">
        <w:rPr>
          <w:rFonts w:ascii="Times New Roman" w:hAnsi="Times New Roman"/>
          <w:spacing w:val="40"/>
          <w:sz w:val="24"/>
          <w:szCs w:val="24"/>
          <w:lang w:val="it-IT"/>
        </w:rPr>
        <w:t xml:space="preserve"> </w:t>
      </w:r>
      <w:r w:rsidRPr="00C42F83">
        <w:rPr>
          <w:rFonts w:ascii="Times New Roman" w:hAnsi="Times New Roman"/>
          <w:spacing w:val="-1"/>
          <w:sz w:val="24"/>
          <w:szCs w:val="24"/>
          <w:lang w:val="it-IT"/>
        </w:rPr>
        <w:t>d</w:t>
      </w:r>
      <w:r w:rsidRPr="00C42F83">
        <w:rPr>
          <w:rFonts w:ascii="Times New Roman" w:hAnsi="Times New Roman"/>
          <w:sz w:val="24"/>
          <w:szCs w:val="24"/>
          <w:lang w:val="it-IT"/>
        </w:rPr>
        <w:t>e</w:t>
      </w:r>
      <w:r w:rsidRPr="00C42F83">
        <w:rPr>
          <w:rFonts w:ascii="Times New Roman" w:hAnsi="Times New Roman"/>
          <w:spacing w:val="43"/>
          <w:sz w:val="24"/>
          <w:szCs w:val="24"/>
          <w:lang w:val="it-IT"/>
        </w:rPr>
        <w:t xml:space="preserve"> </w:t>
      </w:r>
      <w:r w:rsidRPr="00C42F83">
        <w:rPr>
          <w:rFonts w:ascii="Times New Roman" w:hAnsi="Times New Roman"/>
          <w:sz w:val="24"/>
          <w:szCs w:val="24"/>
          <w:lang w:val="it-IT"/>
        </w:rPr>
        <w:t>automonitorizare</w:t>
      </w:r>
      <w:r w:rsidRPr="00C42F83">
        <w:rPr>
          <w:rFonts w:ascii="Times New Roman" w:hAnsi="Times New Roman"/>
          <w:spacing w:val="29"/>
          <w:sz w:val="24"/>
          <w:szCs w:val="24"/>
          <w:lang w:val="it-IT"/>
        </w:rPr>
        <w:t xml:space="preserve"> </w:t>
      </w:r>
      <w:r w:rsidRPr="00C42F83">
        <w:rPr>
          <w:rFonts w:ascii="Times New Roman" w:hAnsi="Times New Roman"/>
          <w:sz w:val="24"/>
          <w:szCs w:val="24"/>
          <w:lang w:val="it-IT"/>
        </w:rPr>
        <w:t>il</w:t>
      </w:r>
      <w:r w:rsidRPr="00C42F83">
        <w:rPr>
          <w:rFonts w:ascii="Times New Roman" w:hAnsi="Times New Roman"/>
          <w:spacing w:val="44"/>
          <w:sz w:val="24"/>
          <w:szCs w:val="24"/>
          <w:lang w:val="it-IT"/>
        </w:rPr>
        <w:t xml:space="preserve"> </w:t>
      </w:r>
      <w:r w:rsidRPr="00C42F83">
        <w:rPr>
          <w:rFonts w:ascii="Times New Roman" w:hAnsi="Times New Roman"/>
          <w:sz w:val="24"/>
          <w:szCs w:val="24"/>
          <w:lang w:val="it-IT"/>
        </w:rPr>
        <w:t>va</w:t>
      </w:r>
      <w:r w:rsidRPr="00C42F83">
        <w:rPr>
          <w:rFonts w:ascii="Times New Roman" w:hAnsi="Times New Roman"/>
          <w:spacing w:val="42"/>
          <w:sz w:val="24"/>
          <w:szCs w:val="24"/>
          <w:lang w:val="it-IT"/>
        </w:rPr>
        <w:t xml:space="preserve"> </w:t>
      </w:r>
      <w:r w:rsidRPr="00C42F83">
        <w:rPr>
          <w:rFonts w:ascii="Times New Roman" w:hAnsi="Times New Roman"/>
          <w:sz w:val="24"/>
          <w:szCs w:val="24"/>
          <w:lang w:val="it-IT"/>
        </w:rPr>
        <w:t>constitui</w:t>
      </w:r>
      <w:r w:rsidRPr="00C42F83">
        <w:rPr>
          <w:rFonts w:ascii="Times New Roman" w:hAnsi="Times New Roman"/>
          <w:spacing w:val="-7"/>
          <w:sz w:val="24"/>
          <w:szCs w:val="24"/>
          <w:lang w:val="it-IT"/>
        </w:rPr>
        <w:t xml:space="preserve"> </w:t>
      </w:r>
      <w:r w:rsidRPr="00C42F83">
        <w:rPr>
          <w:rFonts w:ascii="Times New Roman" w:hAnsi="Times New Roman"/>
          <w:sz w:val="24"/>
          <w:szCs w:val="24"/>
          <w:lang w:val="it-IT"/>
        </w:rPr>
        <w:t>controlul</w:t>
      </w:r>
      <w:r w:rsidRPr="00C42F83">
        <w:rPr>
          <w:rFonts w:ascii="Times New Roman" w:hAnsi="Times New Roman"/>
          <w:spacing w:val="9"/>
          <w:sz w:val="24"/>
          <w:szCs w:val="24"/>
          <w:lang w:val="it-IT"/>
        </w:rPr>
        <w:t xml:space="preserve"> </w:t>
      </w:r>
      <w:r w:rsidRPr="00C42F83">
        <w:rPr>
          <w:rFonts w:ascii="Times New Roman" w:hAnsi="Times New Roman"/>
          <w:sz w:val="24"/>
          <w:szCs w:val="24"/>
          <w:lang w:val="it-IT"/>
        </w:rPr>
        <w:t>int</w:t>
      </w:r>
      <w:r w:rsidRPr="00C42F83">
        <w:rPr>
          <w:rFonts w:ascii="Times New Roman" w:hAnsi="Times New Roman"/>
          <w:spacing w:val="-1"/>
          <w:sz w:val="24"/>
          <w:szCs w:val="24"/>
          <w:lang w:val="it-IT"/>
        </w:rPr>
        <w:t>r</w:t>
      </w:r>
      <w:r w:rsidRPr="00C42F83">
        <w:rPr>
          <w:rFonts w:ascii="Times New Roman" w:hAnsi="Times New Roman"/>
          <w:sz w:val="24"/>
          <w:szCs w:val="24"/>
          <w:lang w:val="it-IT"/>
        </w:rPr>
        <w:t>arilor</w:t>
      </w:r>
      <w:r w:rsidRPr="00C42F83">
        <w:rPr>
          <w:rFonts w:ascii="Times New Roman" w:hAnsi="Times New Roman"/>
          <w:spacing w:val="7"/>
          <w:sz w:val="24"/>
          <w:szCs w:val="24"/>
          <w:lang w:val="it-IT"/>
        </w:rPr>
        <w:t xml:space="preserve"> </w:t>
      </w:r>
      <w:r w:rsidRPr="00C42F83">
        <w:rPr>
          <w:rFonts w:ascii="Times New Roman" w:hAnsi="Times New Roman"/>
          <w:sz w:val="24"/>
          <w:szCs w:val="24"/>
          <w:lang w:val="it-IT"/>
        </w:rPr>
        <w:t>de</w:t>
      </w:r>
      <w:r w:rsidRPr="00C42F83">
        <w:rPr>
          <w:rFonts w:ascii="Times New Roman" w:hAnsi="Times New Roman"/>
          <w:spacing w:val="7"/>
          <w:sz w:val="24"/>
          <w:szCs w:val="24"/>
          <w:lang w:val="it-IT"/>
        </w:rPr>
        <w:t xml:space="preserve"> </w:t>
      </w:r>
      <w:r w:rsidRPr="00C42F83">
        <w:rPr>
          <w:rFonts w:ascii="Times New Roman" w:hAnsi="Times New Roman"/>
          <w:sz w:val="24"/>
          <w:szCs w:val="24"/>
          <w:lang w:val="it-IT"/>
        </w:rPr>
        <w:t>de</w:t>
      </w:r>
      <w:r w:rsidRPr="00C42F83">
        <w:rPr>
          <w:rFonts w:ascii="Times New Roman" w:hAnsi="Times New Roman"/>
          <w:spacing w:val="1"/>
          <w:sz w:val="24"/>
          <w:szCs w:val="24"/>
          <w:lang w:val="it-IT"/>
        </w:rPr>
        <w:t>s</w:t>
      </w:r>
      <w:r w:rsidRPr="00C42F83">
        <w:rPr>
          <w:rFonts w:ascii="Times New Roman" w:hAnsi="Times New Roman"/>
          <w:sz w:val="24"/>
          <w:szCs w:val="24"/>
          <w:lang w:val="it-IT"/>
        </w:rPr>
        <w:t>euri.</w:t>
      </w:r>
      <w:r w:rsidRPr="00C42F83">
        <w:rPr>
          <w:rFonts w:ascii="Times New Roman" w:hAnsi="Times New Roman"/>
          <w:spacing w:val="-2"/>
          <w:sz w:val="24"/>
          <w:szCs w:val="24"/>
          <w:lang w:val="it-IT"/>
        </w:rPr>
        <w:t xml:space="preserve"> </w:t>
      </w:r>
      <w:r w:rsidRPr="00C42F83">
        <w:rPr>
          <w:rFonts w:ascii="Times New Roman" w:hAnsi="Times New Roman"/>
          <w:sz w:val="24"/>
          <w:szCs w:val="24"/>
          <w:lang w:val="it-IT"/>
        </w:rPr>
        <w:t>Documentele</w:t>
      </w:r>
      <w:r w:rsidRPr="00C42F83">
        <w:rPr>
          <w:rFonts w:ascii="Times New Roman" w:hAnsi="Times New Roman"/>
          <w:spacing w:val="-3"/>
          <w:sz w:val="24"/>
          <w:szCs w:val="24"/>
          <w:lang w:val="it-IT"/>
        </w:rPr>
        <w:t xml:space="preserve"> </w:t>
      </w:r>
      <w:r w:rsidRPr="00C42F83">
        <w:rPr>
          <w:rFonts w:ascii="Times New Roman" w:hAnsi="Times New Roman"/>
          <w:sz w:val="24"/>
          <w:szCs w:val="24"/>
          <w:lang w:val="it-IT"/>
        </w:rPr>
        <w:t>care</w:t>
      </w:r>
      <w:r w:rsidRPr="00C42F83">
        <w:rPr>
          <w:rFonts w:ascii="Times New Roman" w:hAnsi="Times New Roman"/>
          <w:spacing w:val="5"/>
          <w:sz w:val="24"/>
          <w:szCs w:val="24"/>
          <w:lang w:val="it-IT"/>
        </w:rPr>
        <w:t xml:space="preserve"> </w:t>
      </w:r>
      <w:r w:rsidRPr="00C42F83">
        <w:rPr>
          <w:rFonts w:ascii="Times New Roman" w:hAnsi="Times New Roman"/>
          <w:sz w:val="24"/>
          <w:szCs w:val="24"/>
          <w:lang w:val="it-IT"/>
        </w:rPr>
        <w:t>vor</w:t>
      </w:r>
      <w:r w:rsidRPr="00C42F83">
        <w:rPr>
          <w:rFonts w:ascii="Times New Roman" w:hAnsi="Times New Roman"/>
          <w:spacing w:val="6"/>
          <w:sz w:val="24"/>
          <w:szCs w:val="24"/>
          <w:lang w:val="it-IT"/>
        </w:rPr>
        <w:t xml:space="preserve"> </w:t>
      </w:r>
      <w:r w:rsidRPr="00C42F83">
        <w:rPr>
          <w:rFonts w:ascii="Times New Roman" w:hAnsi="Times New Roman"/>
          <w:sz w:val="24"/>
          <w:szCs w:val="24"/>
          <w:lang w:val="it-IT"/>
        </w:rPr>
        <w:t>insoti</w:t>
      </w:r>
      <w:r w:rsidRPr="00C42F83">
        <w:rPr>
          <w:rFonts w:ascii="Times New Roman" w:hAnsi="Times New Roman"/>
          <w:spacing w:val="5"/>
          <w:sz w:val="24"/>
          <w:szCs w:val="24"/>
          <w:lang w:val="it-IT"/>
        </w:rPr>
        <w:t xml:space="preserve"> </w:t>
      </w:r>
      <w:r w:rsidRPr="00C42F83">
        <w:rPr>
          <w:rFonts w:ascii="Times New Roman" w:hAnsi="Times New Roman"/>
          <w:spacing w:val="1"/>
          <w:sz w:val="24"/>
          <w:szCs w:val="24"/>
          <w:lang w:val="it-IT"/>
        </w:rPr>
        <w:t>t</w:t>
      </w:r>
      <w:r w:rsidRPr="00C42F83">
        <w:rPr>
          <w:rFonts w:ascii="Times New Roman" w:hAnsi="Times New Roman"/>
          <w:sz w:val="24"/>
          <w:szCs w:val="24"/>
          <w:lang w:val="it-IT"/>
        </w:rPr>
        <w:t>ransporturile</w:t>
      </w:r>
      <w:r w:rsidRPr="00C42F83">
        <w:rPr>
          <w:rFonts w:ascii="Times New Roman" w:hAnsi="Times New Roman"/>
          <w:spacing w:val="-3"/>
          <w:sz w:val="24"/>
          <w:szCs w:val="24"/>
          <w:lang w:val="it-IT"/>
        </w:rPr>
        <w:t xml:space="preserve"> </w:t>
      </w:r>
      <w:r w:rsidRPr="00C42F83">
        <w:rPr>
          <w:rFonts w:ascii="Times New Roman" w:hAnsi="Times New Roman"/>
          <w:sz w:val="24"/>
          <w:szCs w:val="24"/>
          <w:lang w:val="it-IT"/>
        </w:rPr>
        <w:t>de</w:t>
      </w:r>
      <w:r w:rsidRPr="00C42F83">
        <w:rPr>
          <w:rFonts w:ascii="Times New Roman" w:hAnsi="Times New Roman"/>
          <w:spacing w:val="7"/>
          <w:sz w:val="24"/>
          <w:szCs w:val="24"/>
          <w:lang w:val="it-IT"/>
        </w:rPr>
        <w:t xml:space="preserve"> </w:t>
      </w:r>
      <w:r w:rsidRPr="00C42F83">
        <w:rPr>
          <w:rFonts w:ascii="Times New Roman" w:hAnsi="Times New Roman"/>
          <w:sz w:val="24"/>
          <w:szCs w:val="24"/>
          <w:lang w:val="it-IT"/>
        </w:rPr>
        <w:t>de</w:t>
      </w:r>
      <w:r w:rsidRPr="00C42F83">
        <w:rPr>
          <w:rFonts w:ascii="Times New Roman" w:hAnsi="Times New Roman"/>
          <w:spacing w:val="1"/>
          <w:sz w:val="24"/>
          <w:szCs w:val="24"/>
          <w:lang w:val="it-IT"/>
        </w:rPr>
        <w:t>s</w:t>
      </w:r>
      <w:r w:rsidRPr="00C42F83">
        <w:rPr>
          <w:rFonts w:ascii="Times New Roman" w:hAnsi="Times New Roman"/>
          <w:sz w:val="24"/>
          <w:szCs w:val="24"/>
          <w:lang w:val="it-IT"/>
        </w:rPr>
        <w:t>euri</w:t>
      </w:r>
      <w:r w:rsidRPr="00C42F83">
        <w:rPr>
          <w:rFonts w:ascii="Times New Roman" w:hAnsi="Times New Roman"/>
          <w:spacing w:val="-2"/>
          <w:sz w:val="24"/>
          <w:szCs w:val="24"/>
          <w:lang w:val="it-IT"/>
        </w:rPr>
        <w:t xml:space="preserve"> vor </w:t>
      </w:r>
      <w:r w:rsidRPr="00C42F83">
        <w:rPr>
          <w:rFonts w:ascii="Times New Roman" w:hAnsi="Times New Roman"/>
          <w:sz w:val="24"/>
          <w:szCs w:val="24"/>
          <w:lang w:val="it-IT"/>
        </w:rPr>
        <w:t xml:space="preserve">fi </w:t>
      </w:r>
      <w:r w:rsidRPr="00C42F83">
        <w:rPr>
          <w:rFonts w:ascii="Times New Roman" w:hAnsi="Times New Roman"/>
          <w:spacing w:val="-5"/>
          <w:sz w:val="24"/>
          <w:szCs w:val="24"/>
          <w:lang w:val="it-IT"/>
        </w:rPr>
        <w:t xml:space="preserve"> </w:t>
      </w:r>
      <w:r w:rsidRPr="00C42F83">
        <w:rPr>
          <w:rFonts w:ascii="Times New Roman" w:hAnsi="Times New Roman"/>
          <w:sz w:val="24"/>
          <w:szCs w:val="24"/>
          <w:lang w:val="it-IT"/>
        </w:rPr>
        <w:t>v</w:t>
      </w:r>
      <w:r w:rsidRPr="00C42F83">
        <w:rPr>
          <w:rFonts w:ascii="Times New Roman" w:hAnsi="Times New Roman"/>
          <w:spacing w:val="1"/>
          <w:sz w:val="24"/>
          <w:szCs w:val="24"/>
          <w:lang w:val="it-IT"/>
        </w:rPr>
        <w:t>e</w:t>
      </w:r>
      <w:r w:rsidRPr="00C42F83">
        <w:rPr>
          <w:rFonts w:ascii="Times New Roman" w:hAnsi="Times New Roman"/>
          <w:sz w:val="24"/>
          <w:szCs w:val="24"/>
          <w:lang w:val="it-IT"/>
        </w:rPr>
        <w:t>rificate in</w:t>
      </w:r>
      <w:r w:rsidRPr="00C42F83">
        <w:rPr>
          <w:rFonts w:ascii="Times New Roman" w:hAnsi="Times New Roman"/>
          <w:spacing w:val="-3"/>
          <w:sz w:val="24"/>
          <w:szCs w:val="24"/>
          <w:lang w:val="it-IT"/>
        </w:rPr>
        <w:t xml:space="preserve"> </w:t>
      </w:r>
      <w:r w:rsidRPr="00C42F83">
        <w:rPr>
          <w:rFonts w:ascii="Times New Roman" w:hAnsi="Times New Roman"/>
          <w:sz w:val="24"/>
          <w:szCs w:val="24"/>
          <w:lang w:val="it-IT"/>
        </w:rPr>
        <w:t>scopul</w:t>
      </w:r>
      <w:r w:rsidRPr="00C42F83">
        <w:rPr>
          <w:rFonts w:ascii="Times New Roman" w:hAnsi="Times New Roman"/>
          <w:spacing w:val="-6"/>
          <w:sz w:val="24"/>
          <w:szCs w:val="24"/>
          <w:lang w:val="it-IT"/>
        </w:rPr>
        <w:t xml:space="preserve"> </w:t>
      </w:r>
      <w:r w:rsidRPr="00C42F83">
        <w:rPr>
          <w:rFonts w:ascii="Times New Roman" w:hAnsi="Times New Roman"/>
          <w:sz w:val="24"/>
          <w:szCs w:val="24"/>
          <w:lang w:val="it-IT"/>
        </w:rPr>
        <w:t>stabilirii</w:t>
      </w:r>
      <w:r w:rsidRPr="00C42F83">
        <w:rPr>
          <w:rFonts w:ascii="Times New Roman" w:hAnsi="Times New Roman"/>
          <w:spacing w:val="-7"/>
          <w:sz w:val="24"/>
          <w:szCs w:val="24"/>
          <w:lang w:val="it-IT"/>
        </w:rPr>
        <w:t xml:space="preserve"> </w:t>
      </w:r>
      <w:r w:rsidRPr="00C42F83">
        <w:rPr>
          <w:rFonts w:ascii="Times New Roman" w:hAnsi="Times New Roman"/>
          <w:sz w:val="24"/>
          <w:szCs w:val="24"/>
          <w:lang w:val="it-IT"/>
        </w:rPr>
        <w:t>incad</w:t>
      </w:r>
      <w:r w:rsidRPr="00C42F83">
        <w:rPr>
          <w:rFonts w:ascii="Times New Roman" w:hAnsi="Times New Roman"/>
          <w:spacing w:val="1"/>
          <w:sz w:val="24"/>
          <w:szCs w:val="24"/>
          <w:lang w:val="it-IT"/>
        </w:rPr>
        <w:t>r</w:t>
      </w:r>
      <w:r w:rsidRPr="00C42F83">
        <w:rPr>
          <w:rFonts w:ascii="Times New Roman" w:hAnsi="Times New Roman"/>
          <w:sz w:val="24"/>
          <w:szCs w:val="24"/>
          <w:lang w:val="it-IT"/>
        </w:rPr>
        <w:t>arii</w:t>
      </w:r>
      <w:r w:rsidRPr="00C42F83">
        <w:rPr>
          <w:rFonts w:ascii="Times New Roman" w:hAnsi="Times New Roman"/>
          <w:spacing w:val="-5"/>
          <w:sz w:val="24"/>
          <w:szCs w:val="24"/>
          <w:lang w:val="it-IT"/>
        </w:rPr>
        <w:t xml:space="preserve"> </w:t>
      </w:r>
      <w:r w:rsidRPr="00C42F83">
        <w:rPr>
          <w:rFonts w:ascii="Times New Roman" w:hAnsi="Times New Roman"/>
          <w:sz w:val="24"/>
          <w:szCs w:val="24"/>
          <w:lang w:val="it-IT"/>
        </w:rPr>
        <w:t>in</w:t>
      </w:r>
      <w:r w:rsidRPr="00C42F83">
        <w:rPr>
          <w:rFonts w:ascii="Times New Roman" w:hAnsi="Times New Roman"/>
          <w:spacing w:val="-3"/>
          <w:sz w:val="24"/>
          <w:szCs w:val="24"/>
          <w:lang w:val="it-IT"/>
        </w:rPr>
        <w:t xml:space="preserve"> </w:t>
      </w:r>
      <w:r w:rsidRPr="00C42F83">
        <w:rPr>
          <w:rFonts w:ascii="Times New Roman" w:hAnsi="Times New Roman"/>
          <w:sz w:val="24"/>
          <w:szCs w:val="24"/>
          <w:lang w:val="it-IT"/>
        </w:rPr>
        <w:t>conditi</w:t>
      </w:r>
      <w:r w:rsidRPr="00C42F83">
        <w:rPr>
          <w:rFonts w:ascii="Times New Roman" w:hAnsi="Times New Roman"/>
          <w:spacing w:val="-1"/>
          <w:sz w:val="24"/>
          <w:szCs w:val="24"/>
          <w:lang w:val="it-IT"/>
        </w:rPr>
        <w:t>i</w:t>
      </w:r>
      <w:r w:rsidRPr="00C42F83">
        <w:rPr>
          <w:rFonts w:ascii="Times New Roman" w:hAnsi="Times New Roman"/>
          <w:sz w:val="24"/>
          <w:szCs w:val="24"/>
          <w:lang w:val="it-IT"/>
        </w:rPr>
        <w:t>le</w:t>
      </w:r>
      <w:r w:rsidRPr="00C42F83">
        <w:rPr>
          <w:rFonts w:ascii="Times New Roman" w:hAnsi="Times New Roman"/>
          <w:spacing w:val="-5"/>
          <w:sz w:val="24"/>
          <w:szCs w:val="24"/>
          <w:lang w:val="it-IT"/>
        </w:rPr>
        <w:t xml:space="preserve"> </w:t>
      </w:r>
      <w:r w:rsidRPr="00C42F83">
        <w:rPr>
          <w:rFonts w:ascii="Times New Roman" w:hAnsi="Times New Roman"/>
          <w:sz w:val="24"/>
          <w:szCs w:val="24"/>
          <w:lang w:val="it-IT"/>
        </w:rPr>
        <w:t>p</w:t>
      </w:r>
      <w:r w:rsidRPr="00C42F83">
        <w:rPr>
          <w:rFonts w:ascii="Times New Roman" w:hAnsi="Times New Roman"/>
          <w:spacing w:val="-1"/>
          <w:sz w:val="24"/>
          <w:szCs w:val="24"/>
          <w:lang w:val="it-IT"/>
        </w:rPr>
        <w:t>r</w:t>
      </w:r>
      <w:r w:rsidRPr="00C42F83">
        <w:rPr>
          <w:rFonts w:ascii="Times New Roman" w:hAnsi="Times New Roman"/>
          <w:sz w:val="24"/>
          <w:szCs w:val="24"/>
          <w:lang w:val="it-IT"/>
        </w:rPr>
        <w:t>evazute</w:t>
      </w:r>
      <w:r w:rsidRPr="00C42F83">
        <w:rPr>
          <w:rFonts w:ascii="Times New Roman" w:hAnsi="Times New Roman"/>
          <w:spacing w:val="-1"/>
          <w:sz w:val="24"/>
          <w:szCs w:val="24"/>
          <w:lang w:val="it-IT"/>
        </w:rPr>
        <w:t xml:space="preserve"> </w:t>
      </w:r>
      <w:r w:rsidRPr="00C42F83">
        <w:rPr>
          <w:rFonts w:ascii="Times New Roman" w:hAnsi="Times New Roman"/>
          <w:sz w:val="24"/>
          <w:szCs w:val="24"/>
          <w:lang w:val="it-IT"/>
        </w:rPr>
        <w:t>de</w:t>
      </w:r>
      <w:r w:rsidRPr="00C42F83">
        <w:rPr>
          <w:rFonts w:ascii="Times New Roman" w:hAnsi="Times New Roman"/>
          <w:spacing w:val="-2"/>
          <w:sz w:val="24"/>
          <w:szCs w:val="24"/>
          <w:lang w:val="it-IT"/>
        </w:rPr>
        <w:t xml:space="preserve"> </w:t>
      </w:r>
      <w:r w:rsidRPr="00C42F83">
        <w:rPr>
          <w:rFonts w:ascii="Times New Roman" w:hAnsi="Times New Roman"/>
          <w:sz w:val="24"/>
          <w:szCs w:val="24"/>
          <w:lang w:val="it-IT"/>
        </w:rPr>
        <w:t>autoriz</w:t>
      </w:r>
      <w:r w:rsidRPr="00C42F83">
        <w:rPr>
          <w:rFonts w:ascii="Times New Roman" w:hAnsi="Times New Roman"/>
          <w:spacing w:val="1"/>
          <w:sz w:val="24"/>
          <w:szCs w:val="24"/>
          <w:lang w:val="it-IT"/>
        </w:rPr>
        <w:t>a</w:t>
      </w:r>
      <w:r w:rsidRPr="00C42F83">
        <w:rPr>
          <w:rFonts w:ascii="Times New Roman" w:hAnsi="Times New Roman"/>
          <w:sz w:val="24"/>
          <w:szCs w:val="24"/>
          <w:lang w:val="it-IT"/>
        </w:rPr>
        <w:t>tia</w:t>
      </w:r>
      <w:r w:rsidRPr="00C42F83">
        <w:rPr>
          <w:rFonts w:ascii="Times New Roman" w:hAnsi="Times New Roman"/>
          <w:spacing w:val="-9"/>
          <w:sz w:val="24"/>
          <w:szCs w:val="24"/>
          <w:lang w:val="it-IT"/>
        </w:rPr>
        <w:t xml:space="preserve"> </w:t>
      </w:r>
      <w:r w:rsidRPr="00C42F83">
        <w:rPr>
          <w:rFonts w:ascii="Times New Roman" w:hAnsi="Times New Roman"/>
          <w:sz w:val="24"/>
          <w:szCs w:val="24"/>
          <w:lang w:val="it-IT"/>
        </w:rPr>
        <w:t>integrata</w:t>
      </w:r>
      <w:r w:rsidRPr="00C42F83">
        <w:rPr>
          <w:rFonts w:ascii="Times New Roman" w:hAnsi="Times New Roman"/>
          <w:spacing w:val="-6"/>
          <w:sz w:val="24"/>
          <w:szCs w:val="24"/>
          <w:lang w:val="it-IT"/>
        </w:rPr>
        <w:t xml:space="preserve"> </w:t>
      </w:r>
      <w:r w:rsidRPr="00C42F83">
        <w:rPr>
          <w:rFonts w:ascii="Times New Roman" w:hAnsi="Times New Roman"/>
          <w:sz w:val="24"/>
          <w:szCs w:val="24"/>
          <w:lang w:val="it-IT"/>
        </w:rPr>
        <w:t>de</w:t>
      </w:r>
      <w:r w:rsidRPr="00C42F83">
        <w:rPr>
          <w:rFonts w:ascii="Times New Roman" w:hAnsi="Times New Roman"/>
          <w:spacing w:val="-2"/>
          <w:sz w:val="24"/>
          <w:szCs w:val="24"/>
          <w:lang w:val="it-IT"/>
        </w:rPr>
        <w:t xml:space="preserve"> </w:t>
      </w:r>
      <w:r w:rsidRPr="00C42F83">
        <w:rPr>
          <w:rFonts w:ascii="Times New Roman" w:hAnsi="Times New Roman"/>
          <w:sz w:val="24"/>
          <w:szCs w:val="24"/>
          <w:lang w:val="it-IT"/>
        </w:rPr>
        <w:t xml:space="preserve">mediu. Prin </w:t>
      </w:r>
      <w:r w:rsidRPr="00C42F83">
        <w:rPr>
          <w:rFonts w:ascii="Times New Roman" w:hAnsi="Times New Roman"/>
          <w:spacing w:val="1"/>
          <w:sz w:val="24"/>
          <w:szCs w:val="24"/>
          <w:lang w:val="it-IT"/>
        </w:rPr>
        <w:t xml:space="preserve"> </w:t>
      </w:r>
      <w:r w:rsidRPr="00C42F83">
        <w:rPr>
          <w:rFonts w:ascii="Times New Roman" w:hAnsi="Times New Roman"/>
          <w:sz w:val="24"/>
          <w:szCs w:val="24"/>
          <w:lang w:val="it-IT"/>
        </w:rPr>
        <w:t xml:space="preserve">proiect </w:t>
      </w:r>
      <w:r w:rsidRPr="00C42F83">
        <w:rPr>
          <w:rFonts w:ascii="Times New Roman" w:hAnsi="Times New Roman"/>
          <w:spacing w:val="9"/>
          <w:sz w:val="24"/>
          <w:szCs w:val="24"/>
          <w:lang w:val="it-IT"/>
        </w:rPr>
        <w:t xml:space="preserve"> </w:t>
      </w:r>
      <w:r w:rsidRPr="00C42F83">
        <w:rPr>
          <w:rFonts w:ascii="Times New Roman" w:hAnsi="Times New Roman"/>
          <w:sz w:val="24"/>
          <w:szCs w:val="24"/>
          <w:lang w:val="it-IT"/>
        </w:rPr>
        <w:t xml:space="preserve">au </w:t>
      </w:r>
      <w:r w:rsidRPr="00C42F83">
        <w:rPr>
          <w:rFonts w:ascii="Times New Roman" w:hAnsi="Times New Roman"/>
          <w:spacing w:val="14"/>
          <w:sz w:val="24"/>
          <w:szCs w:val="24"/>
          <w:lang w:val="it-IT"/>
        </w:rPr>
        <w:t xml:space="preserve"> </w:t>
      </w:r>
      <w:r w:rsidRPr="00C42F83">
        <w:rPr>
          <w:rFonts w:ascii="Times New Roman" w:hAnsi="Times New Roman"/>
          <w:sz w:val="24"/>
          <w:szCs w:val="24"/>
          <w:lang w:val="it-IT"/>
        </w:rPr>
        <w:t xml:space="preserve">fost </w:t>
      </w:r>
      <w:r w:rsidRPr="00C42F83">
        <w:rPr>
          <w:rFonts w:ascii="Times New Roman" w:hAnsi="Times New Roman"/>
          <w:spacing w:val="13"/>
          <w:sz w:val="24"/>
          <w:szCs w:val="24"/>
          <w:lang w:val="it-IT"/>
        </w:rPr>
        <w:t xml:space="preserve"> </w:t>
      </w:r>
      <w:r w:rsidRPr="00C42F83">
        <w:rPr>
          <w:rFonts w:ascii="Times New Roman" w:hAnsi="Times New Roman"/>
          <w:sz w:val="24"/>
          <w:szCs w:val="24"/>
          <w:lang w:val="it-IT"/>
        </w:rPr>
        <w:t>pre</w:t>
      </w:r>
      <w:r w:rsidRPr="00C42F83">
        <w:rPr>
          <w:rFonts w:ascii="Times New Roman" w:hAnsi="Times New Roman"/>
          <w:spacing w:val="-1"/>
          <w:sz w:val="24"/>
          <w:szCs w:val="24"/>
          <w:lang w:val="it-IT"/>
        </w:rPr>
        <w:t>v</w:t>
      </w:r>
      <w:r w:rsidRPr="00C42F83">
        <w:rPr>
          <w:rFonts w:ascii="Times New Roman" w:hAnsi="Times New Roman"/>
          <w:sz w:val="24"/>
          <w:szCs w:val="24"/>
          <w:lang w:val="it-IT"/>
        </w:rPr>
        <w:t xml:space="preserve">azute </w:t>
      </w:r>
      <w:r w:rsidRPr="00C42F83">
        <w:rPr>
          <w:rFonts w:ascii="Times New Roman" w:hAnsi="Times New Roman"/>
          <w:spacing w:val="13"/>
          <w:sz w:val="24"/>
          <w:szCs w:val="24"/>
          <w:lang w:val="it-IT"/>
        </w:rPr>
        <w:t xml:space="preserve"> </w:t>
      </w:r>
      <w:r w:rsidRPr="00C42F83">
        <w:rPr>
          <w:rFonts w:ascii="Times New Roman" w:hAnsi="Times New Roman"/>
          <w:sz w:val="24"/>
          <w:szCs w:val="24"/>
          <w:lang w:val="it-IT"/>
        </w:rPr>
        <w:t xml:space="preserve">echipamente </w:t>
      </w:r>
      <w:r w:rsidRPr="00C42F83">
        <w:rPr>
          <w:rFonts w:ascii="Times New Roman" w:hAnsi="Times New Roman"/>
          <w:spacing w:val="5"/>
          <w:sz w:val="24"/>
          <w:szCs w:val="24"/>
          <w:lang w:val="it-IT"/>
        </w:rPr>
        <w:t xml:space="preserve"> </w:t>
      </w:r>
      <w:r w:rsidRPr="00C42F83">
        <w:rPr>
          <w:rFonts w:ascii="Times New Roman" w:hAnsi="Times New Roman"/>
          <w:spacing w:val="1"/>
          <w:sz w:val="24"/>
          <w:szCs w:val="24"/>
          <w:lang w:val="it-IT"/>
        </w:rPr>
        <w:t>s</w:t>
      </w:r>
      <w:r w:rsidRPr="00C42F83">
        <w:rPr>
          <w:rFonts w:ascii="Times New Roman" w:hAnsi="Times New Roman"/>
          <w:sz w:val="24"/>
          <w:szCs w:val="24"/>
          <w:lang w:val="it-IT"/>
        </w:rPr>
        <w:t xml:space="preserve">i </w:t>
      </w:r>
      <w:r w:rsidRPr="00C42F83">
        <w:rPr>
          <w:rFonts w:ascii="Times New Roman" w:hAnsi="Times New Roman"/>
          <w:spacing w:val="15"/>
          <w:sz w:val="24"/>
          <w:szCs w:val="24"/>
          <w:lang w:val="it-IT"/>
        </w:rPr>
        <w:t xml:space="preserve"> </w:t>
      </w:r>
      <w:r w:rsidRPr="00C42F83">
        <w:rPr>
          <w:rFonts w:ascii="Times New Roman" w:hAnsi="Times New Roman"/>
          <w:sz w:val="24"/>
          <w:szCs w:val="24"/>
          <w:lang w:val="it-IT"/>
        </w:rPr>
        <w:t xml:space="preserve">procedee </w:t>
      </w:r>
      <w:r w:rsidRPr="00C42F83">
        <w:rPr>
          <w:rFonts w:ascii="Times New Roman" w:hAnsi="Times New Roman"/>
          <w:spacing w:val="7"/>
          <w:sz w:val="24"/>
          <w:szCs w:val="24"/>
          <w:lang w:val="it-IT"/>
        </w:rPr>
        <w:t xml:space="preserve"> </w:t>
      </w:r>
      <w:r w:rsidRPr="00C42F83">
        <w:rPr>
          <w:rFonts w:ascii="Times New Roman" w:hAnsi="Times New Roman"/>
          <w:sz w:val="24"/>
          <w:szCs w:val="24"/>
          <w:lang w:val="it-IT"/>
        </w:rPr>
        <w:t xml:space="preserve">pentru </w:t>
      </w:r>
      <w:r w:rsidRPr="00C42F83">
        <w:rPr>
          <w:rFonts w:ascii="Times New Roman" w:hAnsi="Times New Roman"/>
          <w:spacing w:val="10"/>
          <w:sz w:val="24"/>
          <w:szCs w:val="24"/>
          <w:lang w:val="it-IT"/>
        </w:rPr>
        <w:t xml:space="preserve"> </w:t>
      </w:r>
      <w:r w:rsidRPr="00C42F83">
        <w:rPr>
          <w:rFonts w:ascii="Times New Roman" w:hAnsi="Times New Roman"/>
          <w:sz w:val="24"/>
          <w:szCs w:val="24"/>
          <w:lang w:val="it-IT"/>
        </w:rPr>
        <w:t>m</w:t>
      </w:r>
      <w:r w:rsidRPr="00C42F83">
        <w:rPr>
          <w:rFonts w:ascii="Times New Roman" w:hAnsi="Times New Roman"/>
          <w:spacing w:val="1"/>
          <w:sz w:val="24"/>
          <w:szCs w:val="24"/>
          <w:lang w:val="it-IT"/>
        </w:rPr>
        <w:t>o</w:t>
      </w:r>
      <w:r w:rsidRPr="00C42F83">
        <w:rPr>
          <w:rFonts w:ascii="Times New Roman" w:hAnsi="Times New Roman"/>
          <w:sz w:val="24"/>
          <w:szCs w:val="24"/>
          <w:lang w:val="it-IT"/>
        </w:rPr>
        <w:t xml:space="preserve">nitorizarea </w:t>
      </w:r>
      <w:r w:rsidRPr="00C42F83">
        <w:rPr>
          <w:rFonts w:ascii="Times New Roman" w:hAnsi="Times New Roman"/>
          <w:spacing w:val="14"/>
          <w:sz w:val="24"/>
          <w:szCs w:val="24"/>
          <w:lang w:val="it-IT"/>
        </w:rPr>
        <w:t xml:space="preserve"> </w:t>
      </w:r>
      <w:r w:rsidR="00804B70">
        <w:rPr>
          <w:rFonts w:ascii="Times New Roman" w:hAnsi="Times New Roman"/>
          <w:spacing w:val="-1"/>
          <w:sz w:val="24"/>
          <w:szCs w:val="24"/>
          <w:lang w:val="it-IT"/>
        </w:rPr>
        <w:t xml:space="preserve">activitatii. </w:t>
      </w:r>
    </w:p>
    <w:p w:rsidR="002063E2" w:rsidRPr="00C42F83" w:rsidRDefault="002063E2" w:rsidP="002063E2">
      <w:pPr>
        <w:widowControl w:val="0"/>
        <w:autoSpaceDE w:val="0"/>
        <w:autoSpaceDN w:val="0"/>
        <w:adjustRightInd w:val="0"/>
        <w:spacing w:after="0" w:line="200" w:lineRule="exact"/>
        <w:rPr>
          <w:rFonts w:ascii="Times New Roman" w:hAnsi="Times New Roman"/>
          <w:color w:val="FF0000"/>
          <w:sz w:val="24"/>
          <w:szCs w:val="24"/>
          <w:u w:val="single"/>
          <w:lang w:val="it-IT"/>
        </w:rPr>
      </w:pPr>
    </w:p>
    <w:p w:rsidR="002063E2" w:rsidRPr="00C42F83" w:rsidRDefault="002063E2" w:rsidP="002063E2">
      <w:pPr>
        <w:widowControl w:val="0"/>
        <w:autoSpaceDE w:val="0"/>
        <w:autoSpaceDN w:val="0"/>
        <w:adjustRightInd w:val="0"/>
        <w:spacing w:after="0" w:line="200" w:lineRule="exact"/>
        <w:rPr>
          <w:rFonts w:ascii="Times New Roman" w:hAnsi="Times New Roman"/>
          <w:color w:val="FF0000"/>
          <w:sz w:val="24"/>
          <w:szCs w:val="24"/>
          <w:u w:val="single"/>
          <w:lang w:val="it-IT"/>
        </w:rPr>
      </w:pPr>
    </w:p>
    <w:p w:rsidR="002063E2" w:rsidRPr="00C42F83" w:rsidRDefault="002063E2" w:rsidP="002063E2">
      <w:pPr>
        <w:widowControl w:val="0"/>
        <w:autoSpaceDE w:val="0"/>
        <w:autoSpaceDN w:val="0"/>
        <w:adjustRightInd w:val="0"/>
        <w:spacing w:before="1" w:after="0" w:line="200" w:lineRule="exact"/>
        <w:rPr>
          <w:rFonts w:ascii="Times New Roman" w:hAnsi="Times New Roman"/>
          <w:color w:val="FF0000"/>
          <w:sz w:val="24"/>
          <w:szCs w:val="24"/>
          <w:u w:val="single"/>
          <w:lang w:val="it-IT"/>
        </w:rPr>
      </w:pPr>
    </w:p>
    <w:p w:rsidR="00804B70" w:rsidRPr="00267DA8" w:rsidRDefault="00804B70" w:rsidP="00804B70">
      <w:pPr>
        <w:jc w:val="both"/>
        <w:rPr>
          <w:rFonts w:ascii="Times New Roman" w:hAnsi="Times New Roman"/>
          <w:sz w:val="24"/>
          <w:szCs w:val="24"/>
          <w:lang w:val="ro-RO"/>
        </w:rPr>
      </w:pPr>
      <w:r w:rsidRPr="00267DA8">
        <w:rPr>
          <w:rStyle w:val="tal1"/>
          <w:rFonts w:ascii="Times New Roman" w:hAnsi="Times New Roman"/>
          <w:sz w:val="24"/>
          <w:szCs w:val="24"/>
          <w:lang w:val="ro-RO"/>
        </w:rPr>
        <w:t>Automonitorizarea tehnologic</w:t>
      </w:r>
      <w:r w:rsidR="00361BCF" w:rsidRPr="00267DA8">
        <w:rPr>
          <w:rStyle w:val="tal1"/>
          <w:rFonts w:ascii="Times New Roman" w:hAnsi="Times New Roman"/>
          <w:sz w:val="24"/>
          <w:szCs w:val="24"/>
          <w:lang w:val="ro-RO"/>
        </w:rPr>
        <w:t>a</w:t>
      </w:r>
      <w:r w:rsidRPr="00267DA8">
        <w:rPr>
          <w:rStyle w:val="tal1"/>
          <w:rFonts w:ascii="Times New Roman" w:hAnsi="Times New Roman"/>
          <w:sz w:val="24"/>
          <w:szCs w:val="24"/>
          <w:lang w:val="ro-RO"/>
        </w:rPr>
        <w:t xml:space="preserve"> are ca scop reducerea riscurilor de accidente prin incendii </w:t>
      </w:r>
      <w:r w:rsidR="00361BCF" w:rsidRPr="00267DA8">
        <w:rPr>
          <w:rStyle w:val="tal1"/>
          <w:rFonts w:ascii="Times New Roman" w:hAnsi="Times New Roman"/>
          <w:sz w:val="24"/>
          <w:szCs w:val="24"/>
          <w:lang w:val="ro-RO"/>
        </w:rPr>
        <w:t>s</w:t>
      </w:r>
      <w:r w:rsidRPr="00267DA8">
        <w:rPr>
          <w:rStyle w:val="tal1"/>
          <w:rFonts w:ascii="Times New Roman" w:hAnsi="Times New Roman"/>
          <w:sz w:val="24"/>
          <w:szCs w:val="24"/>
          <w:lang w:val="ro-RO"/>
        </w:rPr>
        <w:t xml:space="preserve">i explozii, distrugerea stratului de impermeabilizare, colmatarea sistemelor de drenaj </w:t>
      </w:r>
      <w:r w:rsidR="00361BCF" w:rsidRPr="00267DA8">
        <w:rPr>
          <w:rStyle w:val="tal1"/>
          <w:rFonts w:ascii="Times New Roman" w:hAnsi="Times New Roman"/>
          <w:sz w:val="24"/>
          <w:szCs w:val="24"/>
          <w:lang w:val="ro-RO"/>
        </w:rPr>
        <w:t>s</w:t>
      </w:r>
      <w:r w:rsidRPr="00267DA8">
        <w:rPr>
          <w:rStyle w:val="tal1"/>
          <w:rFonts w:ascii="Times New Roman" w:hAnsi="Times New Roman"/>
          <w:sz w:val="24"/>
          <w:szCs w:val="24"/>
          <w:lang w:val="ro-RO"/>
        </w:rPr>
        <w:t>i tas</w:t>
      </w:r>
      <w:r w:rsidR="00361BCF" w:rsidRPr="00267DA8">
        <w:rPr>
          <w:rStyle w:val="tal1"/>
          <w:rFonts w:ascii="Times New Roman" w:hAnsi="Times New Roman"/>
          <w:sz w:val="24"/>
          <w:szCs w:val="24"/>
          <w:lang w:val="ro-RO"/>
        </w:rPr>
        <w:t>a</w:t>
      </w:r>
      <w:r w:rsidRPr="00267DA8">
        <w:rPr>
          <w:rStyle w:val="tal1"/>
          <w:rFonts w:ascii="Times New Roman" w:hAnsi="Times New Roman"/>
          <w:sz w:val="24"/>
          <w:szCs w:val="24"/>
          <w:lang w:val="ro-RO"/>
        </w:rPr>
        <w:t>ri inegale ale de</w:t>
      </w:r>
      <w:r w:rsidR="00361BCF" w:rsidRPr="00267DA8">
        <w:rPr>
          <w:rStyle w:val="tal1"/>
          <w:rFonts w:ascii="Times New Roman" w:hAnsi="Times New Roman"/>
          <w:sz w:val="24"/>
          <w:szCs w:val="24"/>
          <w:lang w:val="ro-RO"/>
        </w:rPr>
        <w:t>s</w:t>
      </w:r>
      <w:r w:rsidRPr="00267DA8">
        <w:rPr>
          <w:rStyle w:val="tal1"/>
          <w:rFonts w:ascii="Times New Roman" w:hAnsi="Times New Roman"/>
          <w:sz w:val="24"/>
          <w:szCs w:val="24"/>
          <w:lang w:val="ro-RO"/>
        </w:rPr>
        <w:t xml:space="preserve">eurilor în corpul depozitului, </w:t>
      </w:r>
      <w:r w:rsidRPr="00267DA8">
        <w:rPr>
          <w:rFonts w:ascii="Times New Roman" w:hAnsi="Times New Roman"/>
          <w:sz w:val="24"/>
          <w:szCs w:val="24"/>
          <w:lang w:val="ro-RO"/>
        </w:rPr>
        <w:t>fenomene de s</w:t>
      </w:r>
      <w:r w:rsidR="00361BCF" w:rsidRPr="00267DA8">
        <w:rPr>
          <w:rFonts w:ascii="Times New Roman" w:hAnsi="Times New Roman"/>
          <w:sz w:val="24"/>
          <w:szCs w:val="24"/>
          <w:lang w:val="ro-RO"/>
        </w:rPr>
        <w:t>a</w:t>
      </w:r>
      <w:r w:rsidRPr="00267DA8">
        <w:rPr>
          <w:rFonts w:ascii="Times New Roman" w:hAnsi="Times New Roman"/>
          <w:sz w:val="24"/>
          <w:szCs w:val="24"/>
          <w:lang w:val="ro-RO"/>
        </w:rPr>
        <w:t>r</w:t>
      </w:r>
      <w:r w:rsidR="00361BCF" w:rsidRPr="00267DA8">
        <w:rPr>
          <w:rFonts w:ascii="Times New Roman" w:hAnsi="Times New Roman"/>
          <w:sz w:val="24"/>
          <w:szCs w:val="24"/>
          <w:lang w:val="ro-RO"/>
        </w:rPr>
        <w:t>a</w:t>
      </w:r>
      <w:r w:rsidRPr="00267DA8">
        <w:rPr>
          <w:rFonts w:ascii="Times New Roman" w:hAnsi="Times New Roman"/>
          <w:sz w:val="24"/>
          <w:szCs w:val="24"/>
          <w:lang w:val="ro-RO"/>
        </w:rPr>
        <w:t>turare prin stagnarea apei din precipita</w:t>
      </w:r>
      <w:r w:rsidR="00361BCF" w:rsidRPr="00267DA8">
        <w:rPr>
          <w:rFonts w:ascii="Times New Roman" w:hAnsi="Times New Roman"/>
          <w:sz w:val="24"/>
          <w:szCs w:val="24"/>
          <w:lang w:val="ro-RO"/>
        </w:rPr>
        <w:t>t</w:t>
      </w:r>
      <w:r w:rsidRPr="00267DA8">
        <w:rPr>
          <w:rFonts w:ascii="Times New Roman" w:hAnsi="Times New Roman"/>
          <w:sz w:val="24"/>
          <w:szCs w:val="24"/>
          <w:lang w:val="ro-RO"/>
        </w:rPr>
        <w:t>ii in zonele mai puternic tasate.</w:t>
      </w:r>
    </w:p>
    <w:p w:rsidR="00804B70" w:rsidRPr="00267DA8" w:rsidRDefault="00804B70" w:rsidP="00804B70">
      <w:pPr>
        <w:tabs>
          <w:tab w:val="left" w:pos="360"/>
        </w:tabs>
        <w:rPr>
          <w:rFonts w:ascii="Times New Roman" w:hAnsi="Times New Roman"/>
          <w:sz w:val="24"/>
          <w:szCs w:val="24"/>
          <w:lang w:val="ro-RO"/>
        </w:rPr>
      </w:pPr>
      <w:r w:rsidRPr="00267DA8">
        <w:rPr>
          <w:rFonts w:ascii="Times New Roman" w:hAnsi="Times New Roman"/>
          <w:sz w:val="24"/>
          <w:szCs w:val="24"/>
          <w:lang w:val="ro-RO"/>
        </w:rPr>
        <w:t>Automonitorizarea tehnologica consta in verificarea permanenta a starii si functionarii urmatoarelor amenajari si dotari posibile din depozite:</w:t>
      </w:r>
    </w:p>
    <w:p w:rsidR="00804B70" w:rsidRPr="00267DA8" w:rsidRDefault="00804B70" w:rsidP="00804B70">
      <w:pPr>
        <w:tabs>
          <w:tab w:val="left" w:pos="360"/>
        </w:tabs>
        <w:rPr>
          <w:rFonts w:ascii="Times New Roman" w:hAnsi="Times New Roman"/>
          <w:sz w:val="24"/>
          <w:szCs w:val="24"/>
          <w:lang w:val="ro-RO"/>
        </w:rPr>
      </w:pPr>
      <w:r w:rsidRPr="00267DA8">
        <w:rPr>
          <w:rFonts w:ascii="Times New Roman" w:hAnsi="Times New Roman"/>
          <w:sz w:val="24"/>
          <w:szCs w:val="24"/>
          <w:lang w:val="ro-RO"/>
        </w:rPr>
        <w:t>a) starea drumului de acces si a drumurilor din incinta;</w:t>
      </w:r>
      <w:r w:rsidRPr="00267DA8">
        <w:rPr>
          <w:rFonts w:ascii="Times New Roman" w:hAnsi="Times New Roman"/>
          <w:sz w:val="24"/>
          <w:szCs w:val="24"/>
          <w:lang w:val="ro-RO"/>
        </w:rPr>
        <w:br/>
        <w:t>b) starea impermeabilizarii depozitului;</w:t>
      </w:r>
      <w:r w:rsidRPr="00267DA8">
        <w:rPr>
          <w:rFonts w:ascii="Times New Roman" w:hAnsi="Times New Roman"/>
          <w:sz w:val="24"/>
          <w:szCs w:val="24"/>
          <w:lang w:val="ro-RO"/>
        </w:rPr>
        <w:br/>
        <w:t>c) functionarea sistemelor de drenaj;</w:t>
      </w:r>
      <w:r w:rsidRPr="00267DA8">
        <w:rPr>
          <w:rFonts w:ascii="Times New Roman" w:hAnsi="Times New Roman"/>
          <w:sz w:val="24"/>
          <w:szCs w:val="24"/>
          <w:lang w:val="ro-RO"/>
        </w:rPr>
        <w:br/>
        <w:t>d) comportarea taluzurilor si a digurilor;</w:t>
      </w:r>
      <w:r w:rsidRPr="00267DA8">
        <w:rPr>
          <w:rFonts w:ascii="Times New Roman" w:hAnsi="Times New Roman"/>
          <w:sz w:val="24"/>
          <w:szCs w:val="24"/>
          <w:lang w:val="ro-RO"/>
        </w:rPr>
        <w:br/>
        <w:t>e) urmarirea anuala a gradului de tasare a zonelor deja acoperite;</w:t>
      </w:r>
      <w:r w:rsidRPr="00267DA8">
        <w:rPr>
          <w:rFonts w:ascii="Times New Roman" w:hAnsi="Times New Roman"/>
          <w:sz w:val="24"/>
          <w:szCs w:val="24"/>
          <w:lang w:val="ro-RO"/>
        </w:rPr>
        <w:br/>
        <w:t>f) functionarea instalati</w:t>
      </w:r>
      <w:r w:rsidR="00D06200">
        <w:rPr>
          <w:rFonts w:ascii="Times New Roman" w:hAnsi="Times New Roman"/>
          <w:sz w:val="24"/>
          <w:szCs w:val="24"/>
          <w:lang w:val="ro-RO"/>
        </w:rPr>
        <w:t>ei</w:t>
      </w:r>
      <w:r w:rsidRPr="00267DA8">
        <w:rPr>
          <w:rFonts w:ascii="Times New Roman" w:hAnsi="Times New Roman"/>
          <w:sz w:val="24"/>
          <w:szCs w:val="24"/>
          <w:lang w:val="ro-RO"/>
        </w:rPr>
        <w:t xml:space="preserve"> de </w:t>
      </w:r>
      <w:r w:rsidR="00D06200">
        <w:rPr>
          <w:rFonts w:ascii="Times New Roman" w:hAnsi="Times New Roman"/>
          <w:sz w:val="24"/>
          <w:szCs w:val="24"/>
          <w:lang w:val="ro-RO"/>
        </w:rPr>
        <w:t>e</w:t>
      </w:r>
      <w:r w:rsidRPr="00267DA8">
        <w:rPr>
          <w:rFonts w:ascii="Times New Roman" w:hAnsi="Times New Roman"/>
          <w:sz w:val="24"/>
          <w:szCs w:val="24"/>
          <w:lang w:val="ro-RO"/>
        </w:rPr>
        <w:t>purare a apelor uzate;</w:t>
      </w:r>
      <w:r w:rsidRPr="00267DA8">
        <w:rPr>
          <w:rFonts w:ascii="Times New Roman" w:hAnsi="Times New Roman"/>
          <w:sz w:val="24"/>
          <w:szCs w:val="24"/>
          <w:lang w:val="ro-RO"/>
        </w:rPr>
        <w:br/>
        <w:t>g) functionarea instalatiilor de captare si ardere a gazelor de depozit;</w:t>
      </w:r>
      <w:r w:rsidRPr="00267DA8">
        <w:rPr>
          <w:rFonts w:ascii="Times New Roman" w:hAnsi="Times New Roman"/>
          <w:sz w:val="24"/>
          <w:szCs w:val="24"/>
          <w:lang w:val="ro-RO"/>
        </w:rPr>
        <w:br/>
        <w:t>h) functionarea instalatiilor de evacuare a apelor pluviale;</w:t>
      </w:r>
      <w:r w:rsidRPr="00267DA8">
        <w:rPr>
          <w:rFonts w:ascii="Times New Roman" w:hAnsi="Times New Roman"/>
          <w:sz w:val="24"/>
          <w:szCs w:val="24"/>
          <w:lang w:val="ro-RO"/>
        </w:rPr>
        <w:br/>
        <w:t>i) starea altor utilaje si instalatii existente in cadrul depozitului.</w:t>
      </w:r>
      <w:r w:rsidRPr="00267DA8">
        <w:rPr>
          <w:rFonts w:ascii="Times New Roman" w:hAnsi="Times New Roman"/>
          <w:sz w:val="24"/>
          <w:szCs w:val="24"/>
          <w:lang w:val="ro-RO"/>
        </w:rPr>
        <w:br/>
      </w:r>
    </w:p>
    <w:p w:rsidR="00804B70" w:rsidRPr="00267DA8" w:rsidRDefault="00804B70" w:rsidP="00804B70">
      <w:pPr>
        <w:pStyle w:val="Indentcorptext"/>
        <w:widowControl w:val="0"/>
        <w:spacing w:after="0"/>
        <w:ind w:left="0"/>
        <w:jc w:val="both"/>
        <w:rPr>
          <w:rFonts w:ascii="Times New Roman" w:hAnsi="Times New Roman"/>
          <w:sz w:val="24"/>
          <w:szCs w:val="24"/>
          <w:lang w:val="ro-RO"/>
        </w:rPr>
      </w:pPr>
      <w:r w:rsidRPr="00267DA8">
        <w:rPr>
          <w:rFonts w:ascii="Times New Roman" w:hAnsi="Times New Roman"/>
          <w:sz w:val="24"/>
          <w:szCs w:val="24"/>
          <w:lang w:val="ro-RO"/>
        </w:rPr>
        <w:lastRenderedPageBreak/>
        <w:t>Urm</w:t>
      </w:r>
      <w:r w:rsidR="00361BCF" w:rsidRPr="00267DA8">
        <w:rPr>
          <w:rFonts w:ascii="Times New Roman" w:hAnsi="Times New Roman"/>
          <w:sz w:val="24"/>
          <w:szCs w:val="24"/>
          <w:lang w:val="ro-RO"/>
        </w:rPr>
        <w:t>a</w:t>
      </w:r>
      <w:r w:rsidRPr="00267DA8">
        <w:rPr>
          <w:rFonts w:ascii="Times New Roman" w:hAnsi="Times New Roman"/>
          <w:sz w:val="24"/>
          <w:szCs w:val="24"/>
          <w:lang w:val="ro-RO"/>
        </w:rPr>
        <w:t xml:space="preserve">rirea gradului de tasare </w:t>
      </w:r>
      <w:r w:rsidR="00361BCF" w:rsidRPr="00267DA8">
        <w:rPr>
          <w:rFonts w:ascii="Times New Roman" w:hAnsi="Times New Roman"/>
          <w:sz w:val="24"/>
          <w:szCs w:val="24"/>
          <w:lang w:val="ro-RO"/>
        </w:rPr>
        <w:t>s</w:t>
      </w:r>
      <w:r w:rsidRPr="00267DA8">
        <w:rPr>
          <w:rFonts w:ascii="Times New Roman" w:hAnsi="Times New Roman"/>
          <w:sz w:val="24"/>
          <w:szCs w:val="24"/>
          <w:lang w:val="ro-RO"/>
        </w:rPr>
        <w:t>i stabilit</w:t>
      </w:r>
      <w:r w:rsidR="00361BCF" w:rsidRPr="00267DA8">
        <w:rPr>
          <w:rFonts w:ascii="Times New Roman" w:hAnsi="Times New Roman"/>
          <w:sz w:val="24"/>
          <w:szCs w:val="24"/>
          <w:lang w:val="ro-RO"/>
        </w:rPr>
        <w:t>at</w:t>
      </w:r>
      <w:r w:rsidRPr="00267DA8">
        <w:rPr>
          <w:rFonts w:ascii="Times New Roman" w:hAnsi="Times New Roman"/>
          <w:sz w:val="24"/>
          <w:szCs w:val="24"/>
          <w:lang w:val="ro-RO"/>
        </w:rPr>
        <w:t>ii depozitului implic</w:t>
      </w:r>
      <w:r w:rsidR="00361BCF" w:rsidRPr="00267DA8">
        <w:rPr>
          <w:rFonts w:ascii="Times New Roman" w:hAnsi="Times New Roman"/>
          <w:sz w:val="24"/>
          <w:szCs w:val="24"/>
          <w:lang w:val="ro-RO"/>
        </w:rPr>
        <w:t>a</w:t>
      </w:r>
      <w:r w:rsidRPr="00267DA8">
        <w:rPr>
          <w:rFonts w:ascii="Times New Roman" w:hAnsi="Times New Roman"/>
          <w:sz w:val="24"/>
          <w:szCs w:val="24"/>
          <w:lang w:val="ro-RO"/>
        </w:rPr>
        <w:t xml:space="preserve">: </w:t>
      </w:r>
    </w:p>
    <w:p w:rsidR="00804B70" w:rsidRPr="00267DA8" w:rsidRDefault="00804B70" w:rsidP="00804B70">
      <w:pPr>
        <w:pStyle w:val="Indentcorptext"/>
        <w:widowControl w:val="0"/>
        <w:numPr>
          <w:ilvl w:val="0"/>
          <w:numId w:val="79"/>
        </w:numPr>
        <w:spacing w:after="0" w:line="240" w:lineRule="auto"/>
        <w:jc w:val="both"/>
        <w:rPr>
          <w:rFonts w:ascii="Times New Roman" w:hAnsi="Times New Roman"/>
          <w:sz w:val="24"/>
          <w:szCs w:val="24"/>
          <w:lang w:val="ro-RO"/>
        </w:rPr>
      </w:pPr>
      <w:r w:rsidRPr="00267DA8">
        <w:rPr>
          <w:rFonts w:ascii="Times New Roman" w:hAnsi="Times New Roman"/>
          <w:sz w:val="24"/>
          <w:szCs w:val="24"/>
          <w:lang w:val="ro-RO"/>
        </w:rPr>
        <w:t>comportarea taluzurilor si digurilor;</w:t>
      </w:r>
    </w:p>
    <w:p w:rsidR="00804B70" w:rsidRPr="00267DA8" w:rsidRDefault="00804B70" w:rsidP="00804B70">
      <w:pPr>
        <w:pStyle w:val="Indentcorptext"/>
        <w:widowControl w:val="0"/>
        <w:numPr>
          <w:ilvl w:val="0"/>
          <w:numId w:val="79"/>
        </w:numPr>
        <w:spacing w:after="0" w:line="240" w:lineRule="auto"/>
        <w:jc w:val="both"/>
        <w:rPr>
          <w:rFonts w:ascii="Times New Roman" w:hAnsi="Times New Roman"/>
          <w:sz w:val="24"/>
          <w:szCs w:val="24"/>
          <w:lang w:val="ro-RO"/>
        </w:rPr>
      </w:pPr>
      <w:r w:rsidRPr="00267DA8">
        <w:rPr>
          <w:rFonts w:ascii="Times New Roman" w:hAnsi="Times New Roman"/>
          <w:sz w:val="24"/>
          <w:szCs w:val="24"/>
          <w:lang w:val="ro-RO"/>
        </w:rPr>
        <w:t>apari</w:t>
      </w:r>
      <w:r w:rsidR="00361BCF" w:rsidRPr="00267DA8">
        <w:rPr>
          <w:rFonts w:ascii="Times New Roman" w:hAnsi="Times New Roman"/>
          <w:sz w:val="24"/>
          <w:szCs w:val="24"/>
          <w:lang w:val="ro-RO"/>
        </w:rPr>
        <w:t>t</w:t>
      </w:r>
      <w:r w:rsidRPr="00267DA8">
        <w:rPr>
          <w:rFonts w:ascii="Times New Roman" w:hAnsi="Times New Roman"/>
          <w:sz w:val="24"/>
          <w:szCs w:val="24"/>
          <w:lang w:val="ro-RO"/>
        </w:rPr>
        <w:t>ia unor tas</w:t>
      </w:r>
      <w:r w:rsidR="00361BCF" w:rsidRPr="00267DA8">
        <w:rPr>
          <w:rFonts w:ascii="Times New Roman" w:hAnsi="Times New Roman"/>
          <w:sz w:val="24"/>
          <w:szCs w:val="24"/>
          <w:lang w:val="ro-RO"/>
        </w:rPr>
        <w:t>a</w:t>
      </w:r>
      <w:r w:rsidRPr="00267DA8">
        <w:rPr>
          <w:rFonts w:ascii="Times New Roman" w:hAnsi="Times New Roman"/>
          <w:sz w:val="24"/>
          <w:szCs w:val="24"/>
          <w:lang w:val="ro-RO"/>
        </w:rPr>
        <w:t>ri diferen</w:t>
      </w:r>
      <w:r w:rsidR="00361BCF" w:rsidRPr="00267DA8">
        <w:rPr>
          <w:rFonts w:ascii="Times New Roman" w:hAnsi="Times New Roman"/>
          <w:sz w:val="24"/>
          <w:szCs w:val="24"/>
          <w:lang w:val="ro-RO"/>
        </w:rPr>
        <w:t>t</w:t>
      </w:r>
      <w:r w:rsidRPr="00267DA8">
        <w:rPr>
          <w:rFonts w:ascii="Times New Roman" w:hAnsi="Times New Roman"/>
          <w:sz w:val="24"/>
          <w:szCs w:val="24"/>
          <w:lang w:val="ro-RO"/>
        </w:rPr>
        <w:t>iate si stabilirea masurilor de prevenire a lor;</w:t>
      </w:r>
    </w:p>
    <w:p w:rsidR="00804B70" w:rsidRPr="00267DA8" w:rsidRDefault="00804B70" w:rsidP="00804B70">
      <w:pPr>
        <w:pStyle w:val="Indentcorptext"/>
        <w:widowControl w:val="0"/>
        <w:numPr>
          <w:ilvl w:val="0"/>
          <w:numId w:val="79"/>
        </w:numPr>
        <w:spacing w:after="0" w:line="240" w:lineRule="auto"/>
        <w:jc w:val="both"/>
        <w:rPr>
          <w:rFonts w:ascii="Times New Roman" w:hAnsi="Times New Roman"/>
          <w:sz w:val="24"/>
          <w:szCs w:val="24"/>
          <w:lang w:val="ro-RO"/>
        </w:rPr>
      </w:pPr>
      <w:r w:rsidRPr="00267DA8">
        <w:rPr>
          <w:rFonts w:ascii="Times New Roman" w:hAnsi="Times New Roman"/>
          <w:sz w:val="24"/>
          <w:szCs w:val="24"/>
          <w:lang w:val="ro-RO"/>
        </w:rPr>
        <w:t>aplicarea m</w:t>
      </w:r>
      <w:r w:rsidR="00361BCF" w:rsidRPr="00267DA8">
        <w:rPr>
          <w:rFonts w:ascii="Times New Roman" w:hAnsi="Times New Roman"/>
          <w:sz w:val="24"/>
          <w:szCs w:val="24"/>
          <w:lang w:val="ro-RO"/>
        </w:rPr>
        <w:t>a</w:t>
      </w:r>
      <w:r w:rsidRPr="00267DA8">
        <w:rPr>
          <w:rFonts w:ascii="Times New Roman" w:hAnsi="Times New Roman"/>
          <w:sz w:val="24"/>
          <w:szCs w:val="24"/>
          <w:lang w:val="ro-RO"/>
        </w:rPr>
        <w:t>surilor de prevenire a pierderii stabilit</w:t>
      </w:r>
      <w:r w:rsidR="00361BCF" w:rsidRPr="00267DA8">
        <w:rPr>
          <w:rFonts w:ascii="Times New Roman" w:hAnsi="Times New Roman"/>
          <w:sz w:val="24"/>
          <w:szCs w:val="24"/>
          <w:lang w:val="ro-RO"/>
        </w:rPr>
        <w:t>at</w:t>
      </w:r>
      <w:r w:rsidRPr="00267DA8">
        <w:rPr>
          <w:rFonts w:ascii="Times New Roman" w:hAnsi="Times New Roman"/>
          <w:sz w:val="24"/>
          <w:szCs w:val="24"/>
          <w:lang w:val="ro-RO"/>
        </w:rPr>
        <w:t>ii – modul corect de depunere a straturilor de de</w:t>
      </w:r>
      <w:r w:rsidR="00361BCF" w:rsidRPr="00267DA8">
        <w:rPr>
          <w:rFonts w:ascii="Times New Roman" w:hAnsi="Times New Roman"/>
          <w:sz w:val="24"/>
          <w:szCs w:val="24"/>
          <w:lang w:val="ro-RO"/>
        </w:rPr>
        <w:t>s</w:t>
      </w:r>
      <w:r w:rsidRPr="00267DA8">
        <w:rPr>
          <w:rFonts w:ascii="Times New Roman" w:hAnsi="Times New Roman"/>
          <w:sz w:val="24"/>
          <w:szCs w:val="24"/>
          <w:lang w:val="ro-RO"/>
        </w:rPr>
        <w:t>euri;</w:t>
      </w:r>
    </w:p>
    <w:p w:rsidR="00804B70" w:rsidRPr="00267DA8" w:rsidRDefault="00804B70" w:rsidP="00804B70">
      <w:pPr>
        <w:pStyle w:val="Indentcorptext"/>
        <w:widowControl w:val="0"/>
        <w:spacing w:after="0"/>
        <w:ind w:left="0"/>
        <w:jc w:val="both"/>
        <w:rPr>
          <w:rFonts w:ascii="Times New Roman" w:hAnsi="Times New Roman"/>
          <w:sz w:val="24"/>
          <w:szCs w:val="24"/>
          <w:lang w:val="ro-RO"/>
        </w:rPr>
      </w:pPr>
      <w:r w:rsidRPr="00267DA8">
        <w:rPr>
          <w:rFonts w:ascii="Times New Roman" w:hAnsi="Times New Roman"/>
          <w:sz w:val="24"/>
          <w:szCs w:val="24"/>
          <w:lang w:val="ro-RO"/>
        </w:rPr>
        <w:t>Gradul de tasare se va monitoriza cu ajutorul bornelor de pe acoperi</w:t>
      </w:r>
      <w:r w:rsidR="00361BCF" w:rsidRPr="00267DA8">
        <w:rPr>
          <w:rFonts w:ascii="Times New Roman" w:hAnsi="Times New Roman"/>
          <w:sz w:val="24"/>
          <w:szCs w:val="24"/>
          <w:lang w:val="ro-RO"/>
        </w:rPr>
        <w:t>s</w:t>
      </w:r>
      <w:r w:rsidRPr="00267DA8">
        <w:rPr>
          <w:rFonts w:ascii="Times New Roman" w:hAnsi="Times New Roman"/>
          <w:sz w:val="24"/>
          <w:szCs w:val="24"/>
          <w:lang w:val="ro-RO"/>
        </w:rPr>
        <w:t xml:space="preserve">ul </w:t>
      </w:r>
      <w:r w:rsidR="00361BCF" w:rsidRPr="00267DA8">
        <w:rPr>
          <w:rFonts w:ascii="Times New Roman" w:hAnsi="Times New Roman"/>
          <w:sz w:val="24"/>
          <w:szCs w:val="24"/>
          <w:lang w:val="ro-RO"/>
        </w:rPr>
        <w:t>s</w:t>
      </w:r>
      <w:r w:rsidRPr="00267DA8">
        <w:rPr>
          <w:rFonts w:ascii="Times New Roman" w:hAnsi="Times New Roman"/>
          <w:sz w:val="24"/>
          <w:szCs w:val="24"/>
          <w:lang w:val="ro-RO"/>
        </w:rPr>
        <w:t>i taluzurile depozitului, una la fiecare 5000 mp</w:t>
      </w:r>
      <w:r w:rsidR="00EA2D34">
        <w:rPr>
          <w:rFonts w:ascii="Times New Roman" w:hAnsi="Times New Roman"/>
          <w:sz w:val="24"/>
          <w:szCs w:val="24"/>
          <w:lang w:val="ro-RO"/>
        </w:rPr>
        <w:t>.</w:t>
      </w:r>
    </w:p>
    <w:p w:rsidR="00804B70" w:rsidRPr="00267DA8" w:rsidRDefault="00804B70" w:rsidP="00804B70">
      <w:pPr>
        <w:numPr>
          <w:ilvl w:val="12"/>
          <w:numId w:val="0"/>
        </w:numPr>
        <w:rPr>
          <w:rFonts w:ascii="Times New Roman" w:hAnsi="Times New Roman"/>
          <w:sz w:val="24"/>
          <w:szCs w:val="24"/>
          <w:lang w:val="ro-RO"/>
        </w:rPr>
      </w:pPr>
    </w:p>
    <w:p w:rsidR="00804B70" w:rsidRPr="00267DA8" w:rsidRDefault="00804B70" w:rsidP="00804B70">
      <w:pPr>
        <w:rPr>
          <w:rFonts w:ascii="Times New Roman" w:hAnsi="Times New Roman"/>
          <w:sz w:val="24"/>
          <w:szCs w:val="24"/>
          <w:lang w:val="ro-RO"/>
        </w:rPr>
      </w:pPr>
      <w:r w:rsidRPr="00267DA8">
        <w:rPr>
          <w:rFonts w:ascii="Times New Roman" w:hAnsi="Times New Roman"/>
          <w:sz w:val="24"/>
          <w:szCs w:val="24"/>
          <w:lang w:val="ro-RO"/>
        </w:rPr>
        <w:t>Controlul capacitatii de functionare a sistemelor de etansare a depozitului de deseuri se realizeaz</w:t>
      </w:r>
      <w:r w:rsidR="00361BCF" w:rsidRPr="00267DA8">
        <w:rPr>
          <w:rFonts w:ascii="Times New Roman" w:hAnsi="Times New Roman"/>
          <w:sz w:val="24"/>
          <w:szCs w:val="24"/>
          <w:lang w:val="ro-RO"/>
        </w:rPr>
        <w:t>a</w:t>
      </w:r>
      <w:r w:rsidRPr="00267DA8">
        <w:rPr>
          <w:rFonts w:ascii="Times New Roman" w:hAnsi="Times New Roman"/>
          <w:sz w:val="24"/>
          <w:szCs w:val="24"/>
          <w:lang w:val="ro-RO"/>
        </w:rPr>
        <w:t xml:space="preserve"> prin:</w:t>
      </w:r>
    </w:p>
    <w:p w:rsidR="00804B70" w:rsidRPr="00267DA8" w:rsidRDefault="00804B70" w:rsidP="00804B70">
      <w:pPr>
        <w:numPr>
          <w:ilvl w:val="0"/>
          <w:numId w:val="81"/>
        </w:numPr>
        <w:spacing w:after="0" w:line="240" w:lineRule="auto"/>
        <w:rPr>
          <w:rFonts w:ascii="Times New Roman" w:hAnsi="Times New Roman"/>
          <w:sz w:val="24"/>
          <w:szCs w:val="24"/>
          <w:lang w:val="ro-RO"/>
        </w:rPr>
      </w:pPr>
      <w:r w:rsidRPr="00267DA8">
        <w:rPr>
          <w:rFonts w:ascii="Times New Roman" w:hAnsi="Times New Roman"/>
          <w:sz w:val="24"/>
          <w:szCs w:val="24"/>
          <w:lang w:val="ro-RO"/>
        </w:rPr>
        <w:t>masuratori anuale ale inaltimii si pozitionarii conductelor de levigat din sistemul de drenare. Deformarile masurate se compara cu rezultatele calculelor tasarilor si deformarilor.</w:t>
      </w:r>
    </w:p>
    <w:p w:rsidR="00804B70" w:rsidRPr="00267DA8" w:rsidRDefault="00804B70" w:rsidP="00804B70">
      <w:pPr>
        <w:numPr>
          <w:ilvl w:val="0"/>
          <w:numId w:val="80"/>
        </w:numPr>
        <w:spacing w:after="0" w:line="240" w:lineRule="auto"/>
        <w:rPr>
          <w:rFonts w:ascii="Times New Roman" w:hAnsi="Times New Roman"/>
          <w:sz w:val="24"/>
          <w:szCs w:val="24"/>
          <w:lang w:val="ro-RO"/>
        </w:rPr>
      </w:pPr>
      <w:r w:rsidRPr="00267DA8">
        <w:rPr>
          <w:rFonts w:ascii="Times New Roman" w:hAnsi="Times New Roman"/>
          <w:sz w:val="24"/>
          <w:szCs w:val="24"/>
          <w:lang w:val="ro-RO"/>
        </w:rPr>
        <w:t>control anual al capacitatii de functionare a conductelor de levigat.</w:t>
      </w:r>
      <w:r w:rsidRPr="00267DA8">
        <w:rPr>
          <w:rFonts w:ascii="Times New Roman" w:hAnsi="Times New Roman"/>
          <w:sz w:val="24"/>
          <w:szCs w:val="24"/>
          <w:lang w:val="ro-RO"/>
        </w:rPr>
        <w:br/>
        <w:t xml:space="preserve">Operatorul depozitului are obligatia sa informeze imediat autoritatea competenta asupra deficientelor de functionare a sistemului de colectare a levigatului. </w:t>
      </w:r>
    </w:p>
    <w:p w:rsidR="00804B70" w:rsidRPr="00267DA8" w:rsidRDefault="00EA2D34" w:rsidP="00804B70">
      <w:pPr>
        <w:numPr>
          <w:ilvl w:val="0"/>
          <w:numId w:val="80"/>
        </w:numPr>
        <w:spacing w:after="0" w:line="240" w:lineRule="auto"/>
        <w:rPr>
          <w:rFonts w:ascii="Times New Roman" w:hAnsi="Times New Roman"/>
          <w:sz w:val="24"/>
          <w:szCs w:val="24"/>
          <w:lang w:val="ro-RO"/>
        </w:rPr>
      </w:pPr>
      <w:r>
        <w:rPr>
          <w:rFonts w:ascii="Times New Roman" w:hAnsi="Times New Roman"/>
          <w:sz w:val="24"/>
          <w:szCs w:val="24"/>
          <w:lang w:val="it-IT"/>
        </w:rPr>
        <w:t>i</w:t>
      </w:r>
      <w:r w:rsidR="00804B70" w:rsidRPr="00267DA8">
        <w:rPr>
          <w:rFonts w:ascii="Times New Roman" w:hAnsi="Times New Roman"/>
          <w:sz w:val="24"/>
          <w:szCs w:val="24"/>
          <w:lang w:val="it-IT"/>
        </w:rPr>
        <w:t>nregistrarea anual</w:t>
      </w:r>
      <w:r w:rsidR="00361BCF" w:rsidRPr="00267DA8">
        <w:rPr>
          <w:rFonts w:ascii="Times New Roman" w:hAnsi="Times New Roman"/>
          <w:sz w:val="24"/>
          <w:szCs w:val="24"/>
          <w:lang w:val="it-IT"/>
        </w:rPr>
        <w:t>a</w:t>
      </w:r>
      <w:r w:rsidR="00804B70" w:rsidRPr="00267DA8">
        <w:rPr>
          <w:rFonts w:ascii="Times New Roman" w:hAnsi="Times New Roman"/>
          <w:sz w:val="24"/>
          <w:szCs w:val="24"/>
          <w:lang w:val="it-IT"/>
        </w:rPr>
        <w:t xml:space="preserve"> a temperaturii in conductele de drenaj pentru levigat</w:t>
      </w:r>
    </w:p>
    <w:p w:rsidR="00804B70" w:rsidRDefault="00804B70" w:rsidP="002063E2">
      <w:pPr>
        <w:pStyle w:val="Frspaiere"/>
        <w:rPr>
          <w:rFonts w:ascii="Times New Roman" w:hAnsi="Times New Roman"/>
          <w:b/>
          <w:sz w:val="24"/>
          <w:szCs w:val="24"/>
          <w:lang w:val="it-IT"/>
        </w:rPr>
      </w:pPr>
    </w:p>
    <w:p w:rsidR="00804B70" w:rsidRDefault="00804B70" w:rsidP="002063E2">
      <w:pPr>
        <w:pStyle w:val="Frspaiere"/>
        <w:rPr>
          <w:rFonts w:ascii="Times New Roman" w:hAnsi="Times New Roman"/>
          <w:b/>
          <w:sz w:val="24"/>
          <w:szCs w:val="24"/>
          <w:lang w:val="it-IT"/>
        </w:rPr>
      </w:pPr>
    </w:p>
    <w:p w:rsidR="002063E2" w:rsidRPr="00C42F83" w:rsidRDefault="002063E2" w:rsidP="002063E2">
      <w:pPr>
        <w:pStyle w:val="Frspaiere"/>
        <w:rPr>
          <w:rFonts w:ascii="Times New Roman" w:hAnsi="Times New Roman"/>
          <w:b/>
          <w:sz w:val="24"/>
          <w:szCs w:val="24"/>
          <w:lang w:val="it-IT"/>
        </w:rPr>
      </w:pPr>
      <w:r w:rsidRPr="00C42F83">
        <w:rPr>
          <w:rFonts w:ascii="Times New Roman" w:hAnsi="Times New Roman"/>
          <w:b/>
          <w:sz w:val="24"/>
          <w:szCs w:val="24"/>
          <w:lang w:val="it-IT"/>
        </w:rPr>
        <w:t>6.2</w:t>
      </w:r>
      <w:r w:rsidRPr="00C42F83">
        <w:rPr>
          <w:rFonts w:ascii="Times New Roman" w:hAnsi="Times New Roman"/>
          <w:b/>
          <w:sz w:val="24"/>
          <w:szCs w:val="24"/>
          <w:lang w:val="it-IT"/>
        </w:rPr>
        <w:tab/>
      </w:r>
      <w:r w:rsidRPr="00C42F83">
        <w:rPr>
          <w:rFonts w:ascii="Times New Roman" w:hAnsi="Times New Roman"/>
          <w:b/>
          <w:spacing w:val="-2"/>
          <w:sz w:val="24"/>
          <w:szCs w:val="24"/>
          <w:lang w:val="it-IT"/>
        </w:rPr>
        <w:t>M</w:t>
      </w:r>
      <w:r w:rsidRPr="00C42F83">
        <w:rPr>
          <w:rFonts w:ascii="Times New Roman" w:hAnsi="Times New Roman"/>
          <w:b/>
          <w:spacing w:val="1"/>
          <w:sz w:val="24"/>
          <w:szCs w:val="24"/>
          <w:lang w:val="it-IT"/>
        </w:rPr>
        <w:t>O</w:t>
      </w:r>
      <w:r w:rsidRPr="00C42F83">
        <w:rPr>
          <w:rFonts w:ascii="Times New Roman" w:hAnsi="Times New Roman"/>
          <w:b/>
          <w:sz w:val="24"/>
          <w:szCs w:val="24"/>
          <w:lang w:val="it-IT"/>
        </w:rPr>
        <w:t>NITOR</w:t>
      </w:r>
      <w:r w:rsidRPr="00C42F83">
        <w:rPr>
          <w:rFonts w:ascii="Times New Roman" w:hAnsi="Times New Roman"/>
          <w:b/>
          <w:spacing w:val="1"/>
          <w:sz w:val="24"/>
          <w:szCs w:val="24"/>
          <w:lang w:val="it-IT"/>
        </w:rPr>
        <w:t>I</w:t>
      </w:r>
      <w:r w:rsidRPr="00C42F83">
        <w:rPr>
          <w:rFonts w:ascii="Times New Roman" w:hAnsi="Times New Roman"/>
          <w:b/>
          <w:sz w:val="24"/>
          <w:szCs w:val="24"/>
          <w:lang w:val="it-IT"/>
        </w:rPr>
        <w:t>ZAREA  E</w:t>
      </w:r>
      <w:r w:rsidRPr="00C42F83">
        <w:rPr>
          <w:rFonts w:ascii="Times New Roman" w:hAnsi="Times New Roman"/>
          <w:b/>
          <w:spacing w:val="-2"/>
          <w:sz w:val="24"/>
          <w:szCs w:val="24"/>
          <w:lang w:val="it-IT"/>
        </w:rPr>
        <w:t>M</w:t>
      </w:r>
      <w:r w:rsidRPr="00C42F83">
        <w:rPr>
          <w:rFonts w:ascii="Times New Roman" w:hAnsi="Times New Roman"/>
          <w:b/>
          <w:spacing w:val="1"/>
          <w:sz w:val="24"/>
          <w:szCs w:val="24"/>
          <w:lang w:val="it-IT"/>
        </w:rPr>
        <w:t>I</w:t>
      </w:r>
      <w:r w:rsidRPr="00C42F83">
        <w:rPr>
          <w:rFonts w:ascii="Times New Roman" w:hAnsi="Times New Roman"/>
          <w:b/>
          <w:sz w:val="24"/>
          <w:szCs w:val="24"/>
          <w:lang w:val="it-IT"/>
        </w:rPr>
        <w:t xml:space="preserve">SIILOR </w:t>
      </w:r>
      <w:r w:rsidRPr="00C42F83">
        <w:rPr>
          <w:rFonts w:ascii="Times New Roman" w:hAnsi="Times New Roman"/>
          <w:b/>
          <w:spacing w:val="-8"/>
          <w:sz w:val="24"/>
          <w:szCs w:val="24"/>
          <w:lang w:val="it-IT"/>
        </w:rPr>
        <w:t xml:space="preserve"> </w:t>
      </w:r>
      <w:r w:rsidRPr="00C42F83">
        <w:rPr>
          <w:rFonts w:ascii="Times New Roman" w:hAnsi="Times New Roman"/>
          <w:b/>
          <w:sz w:val="24"/>
          <w:szCs w:val="24"/>
          <w:lang w:val="it-IT"/>
        </w:rPr>
        <w:t>SI</w:t>
      </w:r>
      <w:r w:rsidRPr="00C42F83">
        <w:rPr>
          <w:rFonts w:ascii="Times New Roman" w:hAnsi="Times New Roman"/>
          <w:b/>
          <w:spacing w:val="1"/>
          <w:sz w:val="24"/>
          <w:szCs w:val="24"/>
          <w:lang w:val="it-IT"/>
        </w:rPr>
        <w:t xml:space="preserve"> C</w:t>
      </w:r>
      <w:r w:rsidRPr="00C42F83">
        <w:rPr>
          <w:rFonts w:ascii="Times New Roman" w:hAnsi="Times New Roman"/>
          <w:b/>
          <w:sz w:val="24"/>
          <w:szCs w:val="24"/>
          <w:lang w:val="it-IT"/>
        </w:rPr>
        <w:t>ONT</w:t>
      </w:r>
      <w:r w:rsidRPr="00C42F83">
        <w:rPr>
          <w:rFonts w:ascii="Times New Roman" w:hAnsi="Times New Roman"/>
          <w:b/>
          <w:spacing w:val="1"/>
          <w:sz w:val="24"/>
          <w:szCs w:val="24"/>
          <w:lang w:val="it-IT"/>
        </w:rPr>
        <w:t>R</w:t>
      </w:r>
      <w:r w:rsidRPr="00C42F83">
        <w:rPr>
          <w:rFonts w:ascii="Times New Roman" w:hAnsi="Times New Roman"/>
          <w:b/>
          <w:sz w:val="24"/>
          <w:szCs w:val="24"/>
          <w:lang w:val="it-IT"/>
        </w:rPr>
        <w:t>OLUL</w:t>
      </w:r>
      <w:r w:rsidRPr="00C42F83">
        <w:rPr>
          <w:rFonts w:ascii="Times New Roman" w:hAnsi="Times New Roman"/>
          <w:b/>
          <w:spacing w:val="1"/>
          <w:sz w:val="24"/>
          <w:szCs w:val="24"/>
          <w:lang w:val="it-IT"/>
        </w:rPr>
        <w:t xml:space="preserve"> </w:t>
      </w:r>
      <w:r w:rsidRPr="00C42F83">
        <w:rPr>
          <w:rFonts w:ascii="Times New Roman" w:hAnsi="Times New Roman"/>
          <w:b/>
          <w:sz w:val="24"/>
          <w:szCs w:val="24"/>
          <w:lang w:val="it-IT"/>
        </w:rPr>
        <w:t>CALITATII</w:t>
      </w:r>
      <w:r w:rsidRPr="00C42F83">
        <w:rPr>
          <w:rFonts w:ascii="Times New Roman" w:hAnsi="Times New Roman"/>
          <w:b/>
          <w:spacing w:val="-4"/>
          <w:sz w:val="24"/>
          <w:szCs w:val="24"/>
          <w:lang w:val="it-IT"/>
        </w:rPr>
        <w:t xml:space="preserve"> </w:t>
      </w:r>
      <w:r w:rsidRPr="00C42F83">
        <w:rPr>
          <w:rFonts w:ascii="Times New Roman" w:hAnsi="Times New Roman"/>
          <w:b/>
          <w:sz w:val="24"/>
          <w:szCs w:val="24"/>
          <w:lang w:val="it-IT"/>
        </w:rPr>
        <w:t>FACTORI</w:t>
      </w:r>
      <w:r w:rsidRPr="00C42F83">
        <w:rPr>
          <w:rFonts w:ascii="Times New Roman" w:hAnsi="Times New Roman"/>
          <w:b/>
          <w:spacing w:val="2"/>
          <w:sz w:val="24"/>
          <w:szCs w:val="24"/>
          <w:lang w:val="it-IT"/>
        </w:rPr>
        <w:t>L</w:t>
      </w:r>
      <w:r w:rsidRPr="00C42F83">
        <w:rPr>
          <w:rFonts w:ascii="Times New Roman" w:hAnsi="Times New Roman"/>
          <w:b/>
          <w:sz w:val="24"/>
          <w:szCs w:val="24"/>
          <w:lang w:val="it-IT"/>
        </w:rPr>
        <w:t>OR</w:t>
      </w:r>
      <w:r w:rsidRPr="00C42F83">
        <w:rPr>
          <w:rFonts w:ascii="Times New Roman" w:hAnsi="Times New Roman"/>
          <w:b/>
          <w:spacing w:val="-9"/>
          <w:sz w:val="24"/>
          <w:szCs w:val="24"/>
          <w:lang w:val="it-IT"/>
        </w:rPr>
        <w:t xml:space="preserve"> </w:t>
      </w:r>
      <w:r w:rsidRPr="00C42F83">
        <w:rPr>
          <w:rFonts w:ascii="Times New Roman" w:hAnsi="Times New Roman"/>
          <w:b/>
          <w:sz w:val="24"/>
          <w:szCs w:val="24"/>
          <w:lang w:val="it-IT"/>
        </w:rPr>
        <w:t>DE</w:t>
      </w:r>
      <w:r w:rsidRPr="00C42F83">
        <w:rPr>
          <w:rFonts w:ascii="Times New Roman" w:hAnsi="Times New Roman"/>
          <w:b/>
          <w:spacing w:val="-1"/>
          <w:sz w:val="24"/>
          <w:szCs w:val="24"/>
          <w:lang w:val="it-IT"/>
        </w:rPr>
        <w:t xml:space="preserve"> </w:t>
      </w:r>
      <w:r w:rsidRPr="00C42F83">
        <w:rPr>
          <w:rFonts w:ascii="Times New Roman" w:hAnsi="Times New Roman"/>
          <w:b/>
          <w:spacing w:val="-2"/>
          <w:sz w:val="24"/>
          <w:szCs w:val="24"/>
          <w:lang w:val="it-IT"/>
        </w:rPr>
        <w:t>M</w:t>
      </w:r>
      <w:r w:rsidRPr="00C42F83">
        <w:rPr>
          <w:rFonts w:ascii="Times New Roman" w:hAnsi="Times New Roman"/>
          <w:b/>
          <w:spacing w:val="2"/>
          <w:sz w:val="24"/>
          <w:szCs w:val="24"/>
          <w:lang w:val="it-IT"/>
        </w:rPr>
        <w:t>E</w:t>
      </w:r>
      <w:r w:rsidRPr="00C42F83">
        <w:rPr>
          <w:rFonts w:ascii="Times New Roman" w:hAnsi="Times New Roman"/>
          <w:b/>
          <w:sz w:val="24"/>
          <w:szCs w:val="24"/>
          <w:lang w:val="it-IT"/>
        </w:rPr>
        <w:t>DIU</w:t>
      </w:r>
    </w:p>
    <w:p w:rsidR="002063E2" w:rsidRPr="00C42F83" w:rsidRDefault="002063E2" w:rsidP="002063E2">
      <w:pPr>
        <w:pStyle w:val="Frspaiere"/>
        <w:rPr>
          <w:rFonts w:ascii="Times New Roman" w:hAnsi="Times New Roman"/>
          <w:b/>
          <w:sz w:val="24"/>
          <w:szCs w:val="24"/>
          <w:lang w:val="it-IT"/>
        </w:rPr>
      </w:pPr>
    </w:p>
    <w:p w:rsidR="002063E2" w:rsidRPr="00C42F83" w:rsidRDefault="002063E2" w:rsidP="002063E2">
      <w:pPr>
        <w:widowControl w:val="0"/>
        <w:autoSpaceDE w:val="0"/>
        <w:autoSpaceDN w:val="0"/>
        <w:adjustRightInd w:val="0"/>
        <w:spacing w:before="9" w:after="0" w:line="110" w:lineRule="exact"/>
        <w:rPr>
          <w:rFonts w:ascii="Times New Roman" w:hAnsi="Times New Roman"/>
          <w:sz w:val="24"/>
          <w:szCs w:val="24"/>
          <w:u w:val="single"/>
          <w:lang w:val="it-IT"/>
        </w:rPr>
      </w:pPr>
    </w:p>
    <w:p w:rsidR="002063E2" w:rsidRPr="00C42F83" w:rsidRDefault="002063E2" w:rsidP="002063E2">
      <w:pPr>
        <w:widowControl w:val="0"/>
        <w:autoSpaceDE w:val="0"/>
        <w:autoSpaceDN w:val="0"/>
        <w:adjustRightInd w:val="0"/>
        <w:spacing w:after="0"/>
        <w:ind w:left="118" w:right="73" w:firstLine="590"/>
        <w:jc w:val="both"/>
        <w:rPr>
          <w:rFonts w:ascii="Times New Roman" w:hAnsi="Times New Roman"/>
          <w:sz w:val="24"/>
          <w:szCs w:val="24"/>
          <w:lang w:val="it-IT"/>
        </w:rPr>
      </w:pPr>
      <w:r w:rsidRPr="00C42F83">
        <w:rPr>
          <w:rFonts w:ascii="Times New Roman" w:hAnsi="Times New Roman"/>
          <w:sz w:val="24"/>
          <w:szCs w:val="24"/>
          <w:lang w:val="it-IT"/>
        </w:rPr>
        <w:t>Monitorizarea</w:t>
      </w:r>
      <w:r w:rsidRPr="00C42F83">
        <w:rPr>
          <w:rFonts w:ascii="Times New Roman" w:hAnsi="Times New Roman"/>
          <w:spacing w:val="18"/>
          <w:sz w:val="24"/>
          <w:szCs w:val="24"/>
          <w:lang w:val="it-IT"/>
        </w:rPr>
        <w:t xml:space="preserve"> </w:t>
      </w:r>
      <w:r w:rsidRPr="00C42F83">
        <w:rPr>
          <w:rFonts w:ascii="Times New Roman" w:hAnsi="Times New Roman"/>
          <w:sz w:val="24"/>
          <w:szCs w:val="24"/>
          <w:lang w:val="it-IT"/>
        </w:rPr>
        <w:t>calita</w:t>
      </w:r>
      <w:r w:rsidRPr="00C42F83">
        <w:rPr>
          <w:rFonts w:ascii="Times New Roman" w:hAnsi="Times New Roman"/>
          <w:spacing w:val="-1"/>
          <w:sz w:val="24"/>
          <w:szCs w:val="24"/>
          <w:lang w:val="it-IT"/>
        </w:rPr>
        <w:t>t</w:t>
      </w:r>
      <w:r w:rsidRPr="00C42F83">
        <w:rPr>
          <w:rFonts w:ascii="Times New Roman" w:hAnsi="Times New Roman"/>
          <w:sz w:val="24"/>
          <w:szCs w:val="24"/>
          <w:lang w:val="it-IT"/>
        </w:rPr>
        <w:t>ii</w:t>
      </w:r>
      <w:r w:rsidRPr="00C42F83">
        <w:rPr>
          <w:rFonts w:ascii="Times New Roman" w:hAnsi="Times New Roman"/>
          <w:spacing w:val="34"/>
          <w:sz w:val="24"/>
          <w:szCs w:val="24"/>
          <w:lang w:val="it-IT"/>
        </w:rPr>
        <w:t xml:space="preserve"> </w:t>
      </w:r>
      <w:r w:rsidRPr="00C42F83">
        <w:rPr>
          <w:rFonts w:ascii="Times New Roman" w:hAnsi="Times New Roman"/>
          <w:spacing w:val="-2"/>
          <w:sz w:val="24"/>
          <w:szCs w:val="24"/>
          <w:lang w:val="it-IT"/>
        </w:rPr>
        <w:t>m</w:t>
      </w:r>
      <w:r w:rsidRPr="00C42F83">
        <w:rPr>
          <w:rFonts w:ascii="Times New Roman" w:hAnsi="Times New Roman"/>
          <w:sz w:val="24"/>
          <w:szCs w:val="24"/>
          <w:lang w:val="it-IT"/>
        </w:rPr>
        <w:t>ediului</w:t>
      </w:r>
      <w:r w:rsidRPr="00C42F83">
        <w:rPr>
          <w:rFonts w:ascii="Times New Roman" w:hAnsi="Times New Roman"/>
          <w:spacing w:val="35"/>
          <w:sz w:val="24"/>
          <w:szCs w:val="24"/>
          <w:lang w:val="it-IT"/>
        </w:rPr>
        <w:t xml:space="preserve"> </w:t>
      </w:r>
      <w:r w:rsidRPr="00C42F83">
        <w:rPr>
          <w:rFonts w:ascii="Times New Roman" w:hAnsi="Times New Roman"/>
          <w:spacing w:val="-1"/>
          <w:sz w:val="24"/>
          <w:szCs w:val="24"/>
          <w:lang w:val="it-IT"/>
        </w:rPr>
        <w:t>e</w:t>
      </w:r>
      <w:r w:rsidRPr="00C42F83">
        <w:rPr>
          <w:rFonts w:ascii="Times New Roman" w:hAnsi="Times New Roman"/>
          <w:spacing w:val="1"/>
          <w:sz w:val="24"/>
          <w:szCs w:val="24"/>
          <w:lang w:val="it-IT"/>
        </w:rPr>
        <w:t>s</w:t>
      </w:r>
      <w:r w:rsidRPr="00C42F83">
        <w:rPr>
          <w:rFonts w:ascii="Times New Roman" w:hAnsi="Times New Roman"/>
          <w:sz w:val="24"/>
          <w:szCs w:val="24"/>
          <w:lang w:val="it-IT"/>
        </w:rPr>
        <w:t>te</w:t>
      </w:r>
      <w:r w:rsidRPr="00C42F83">
        <w:rPr>
          <w:rFonts w:ascii="Times New Roman" w:hAnsi="Times New Roman"/>
          <w:spacing w:val="34"/>
          <w:sz w:val="24"/>
          <w:szCs w:val="24"/>
          <w:lang w:val="it-IT"/>
        </w:rPr>
        <w:t xml:space="preserve"> </w:t>
      </w:r>
      <w:r w:rsidRPr="00C42F83">
        <w:rPr>
          <w:rFonts w:ascii="Times New Roman" w:hAnsi="Times New Roman"/>
          <w:sz w:val="24"/>
          <w:szCs w:val="24"/>
          <w:lang w:val="it-IT"/>
        </w:rPr>
        <w:t>o</w:t>
      </w:r>
      <w:r w:rsidRPr="00C42F83">
        <w:rPr>
          <w:rFonts w:ascii="Times New Roman" w:hAnsi="Times New Roman"/>
          <w:spacing w:val="36"/>
          <w:sz w:val="24"/>
          <w:szCs w:val="24"/>
          <w:lang w:val="it-IT"/>
        </w:rPr>
        <w:t xml:space="preserve"> </w:t>
      </w:r>
      <w:r w:rsidRPr="00C42F83">
        <w:rPr>
          <w:rFonts w:ascii="Times New Roman" w:hAnsi="Times New Roman"/>
          <w:sz w:val="24"/>
          <w:szCs w:val="24"/>
          <w:lang w:val="it-IT"/>
        </w:rPr>
        <w:t>ceri</w:t>
      </w:r>
      <w:r w:rsidRPr="00C42F83">
        <w:rPr>
          <w:rFonts w:ascii="Times New Roman" w:hAnsi="Times New Roman"/>
          <w:spacing w:val="1"/>
          <w:sz w:val="24"/>
          <w:szCs w:val="24"/>
          <w:lang w:val="it-IT"/>
        </w:rPr>
        <w:t>n</w:t>
      </w:r>
      <w:r w:rsidRPr="00C42F83">
        <w:rPr>
          <w:rFonts w:ascii="Times New Roman" w:hAnsi="Times New Roman"/>
          <w:sz w:val="24"/>
          <w:szCs w:val="24"/>
          <w:lang w:val="it-IT"/>
        </w:rPr>
        <w:t>ta</w:t>
      </w:r>
      <w:r w:rsidRPr="00C42F83">
        <w:rPr>
          <w:rFonts w:ascii="Times New Roman" w:hAnsi="Times New Roman"/>
          <w:spacing w:val="32"/>
          <w:sz w:val="24"/>
          <w:szCs w:val="24"/>
          <w:lang w:val="it-IT"/>
        </w:rPr>
        <w:t xml:space="preserve"> </w:t>
      </w:r>
      <w:r w:rsidRPr="00C42F83">
        <w:rPr>
          <w:rFonts w:ascii="Times New Roman" w:hAnsi="Times New Roman"/>
          <w:sz w:val="24"/>
          <w:szCs w:val="24"/>
          <w:lang w:val="it-IT"/>
        </w:rPr>
        <w:t>legala</w:t>
      </w:r>
      <w:r w:rsidRPr="00C42F83">
        <w:rPr>
          <w:rFonts w:ascii="Times New Roman" w:hAnsi="Times New Roman"/>
          <w:spacing w:val="33"/>
          <w:sz w:val="24"/>
          <w:szCs w:val="24"/>
          <w:lang w:val="it-IT"/>
        </w:rPr>
        <w:t xml:space="preserve"> </w:t>
      </w:r>
      <w:r w:rsidRPr="00C42F83">
        <w:rPr>
          <w:rFonts w:ascii="Times New Roman" w:hAnsi="Times New Roman"/>
          <w:sz w:val="24"/>
          <w:szCs w:val="24"/>
          <w:lang w:val="it-IT"/>
        </w:rPr>
        <w:t>lega</w:t>
      </w:r>
      <w:r w:rsidRPr="00C42F83">
        <w:rPr>
          <w:rFonts w:ascii="Times New Roman" w:hAnsi="Times New Roman"/>
          <w:spacing w:val="-1"/>
          <w:sz w:val="24"/>
          <w:szCs w:val="24"/>
          <w:lang w:val="it-IT"/>
        </w:rPr>
        <w:t>t</w:t>
      </w:r>
      <w:r w:rsidRPr="00C42F83">
        <w:rPr>
          <w:rFonts w:ascii="Times New Roman" w:hAnsi="Times New Roman"/>
          <w:sz w:val="24"/>
          <w:szCs w:val="24"/>
          <w:lang w:val="it-IT"/>
        </w:rPr>
        <w:t>a</w:t>
      </w:r>
      <w:r w:rsidRPr="00C42F83">
        <w:rPr>
          <w:rFonts w:ascii="Times New Roman" w:hAnsi="Times New Roman"/>
          <w:spacing w:val="34"/>
          <w:sz w:val="24"/>
          <w:szCs w:val="24"/>
          <w:lang w:val="it-IT"/>
        </w:rPr>
        <w:t xml:space="preserve"> </w:t>
      </w:r>
      <w:r w:rsidRPr="00C42F83">
        <w:rPr>
          <w:rFonts w:ascii="Times New Roman" w:hAnsi="Times New Roman"/>
          <w:sz w:val="24"/>
          <w:szCs w:val="24"/>
          <w:lang w:val="it-IT"/>
        </w:rPr>
        <w:t>de</w:t>
      </w:r>
      <w:r w:rsidRPr="00C42F83">
        <w:rPr>
          <w:rFonts w:ascii="Times New Roman" w:hAnsi="Times New Roman"/>
          <w:spacing w:val="35"/>
          <w:sz w:val="24"/>
          <w:szCs w:val="24"/>
          <w:lang w:val="it-IT"/>
        </w:rPr>
        <w:t xml:space="preserve"> </w:t>
      </w:r>
      <w:r w:rsidRPr="00C42F83">
        <w:rPr>
          <w:rFonts w:ascii="Times New Roman" w:hAnsi="Times New Roman"/>
          <w:sz w:val="24"/>
          <w:szCs w:val="24"/>
          <w:lang w:val="it-IT"/>
        </w:rPr>
        <w:t>fun</w:t>
      </w:r>
      <w:r w:rsidRPr="00C42F83">
        <w:rPr>
          <w:rFonts w:ascii="Times New Roman" w:hAnsi="Times New Roman"/>
          <w:spacing w:val="1"/>
          <w:sz w:val="24"/>
          <w:szCs w:val="24"/>
          <w:lang w:val="it-IT"/>
        </w:rPr>
        <w:t>c</w:t>
      </w:r>
      <w:r w:rsidRPr="00C42F83">
        <w:rPr>
          <w:rFonts w:ascii="Times New Roman" w:hAnsi="Times New Roman"/>
          <w:spacing w:val="-1"/>
          <w:sz w:val="24"/>
          <w:szCs w:val="24"/>
          <w:lang w:val="it-IT"/>
        </w:rPr>
        <w:t>t</w:t>
      </w:r>
      <w:r w:rsidRPr="00C42F83">
        <w:rPr>
          <w:rFonts w:ascii="Times New Roman" w:hAnsi="Times New Roman"/>
          <w:sz w:val="24"/>
          <w:szCs w:val="24"/>
          <w:lang w:val="it-IT"/>
        </w:rPr>
        <w:t>i</w:t>
      </w:r>
      <w:r w:rsidRPr="00C42F83">
        <w:rPr>
          <w:rFonts w:ascii="Times New Roman" w:hAnsi="Times New Roman"/>
          <w:spacing w:val="-1"/>
          <w:sz w:val="24"/>
          <w:szCs w:val="24"/>
          <w:lang w:val="it-IT"/>
        </w:rPr>
        <w:t>o</w:t>
      </w:r>
      <w:r w:rsidRPr="00C42F83">
        <w:rPr>
          <w:rFonts w:ascii="Times New Roman" w:hAnsi="Times New Roman"/>
          <w:sz w:val="24"/>
          <w:szCs w:val="24"/>
          <w:lang w:val="it-IT"/>
        </w:rPr>
        <w:t>narea</w:t>
      </w:r>
      <w:r w:rsidRPr="00C42F83">
        <w:rPr>
          <w:rFonts w:ascii="Times New Roman" w:hAnsi="Times New Roman"/>
          <w:spacing w:val="34"/>
          <w:sz w:val="24"/>
          <w:szCs w:val="24"/>
          <w:lang w:val="it-IT"/>
        </w:rPr>
        <w:t xml:space="preserve"> </w:t>
      </w:r>
      <w:r w:rsidRPr="00C42F83">
        <w:rPr>
          <w:rFonts w:ascii="Times New Roman" w:hAnsi="Times New Roman"/>
          <w:sz w:val="24"/>
          <w:szCs w:val="24"/>
          <w:lang w:val="it-IT"/>
        </w:rPr>
        <w:t>unei</w:t>
      </w:r>
      <w:r w:rsidRPr="00C42F83">
        <w:rPr>
          <w:rFonts w:ascii="Times New Roman" w:hAnsi="Times New Roman"/>
          <w:spacing w:val="32"/>
          <w:sz w:val="24"/>
          <w:szCs w:val="24"/>
          <w:lang w:val="it-IT"/>
        </w:rPr>
        <w:t xml:space="preserve"> </w:t>
      </w:r>
      <w:r w:rsidRPr="00C42F83">
        <w:rPr>
          <w:rFonts w:ascii="Times New Roman" w:hAnsi="Times New Roman"/>
          <w:sz w:val="24"/>
          <w:szCs w:val="24"/>
          <w:lang w:val="it-IT"/>
        </w:rPr>
        <w:t>instalatii cu</w:t>
      </w:r>
      <w:r w:rsidRPr="00C42F83">
        <w:rPr>
          <w:rFonts w:ascii="Times New Roman" w:hAnsi="Times New Roman"/>
          <w:spacing w:val="-1"/>
          <w:sz w:val="24"/>
          <w:szCs w:val="24"/>
          <w:lang w:val="it-IT"/>
        </w:rPr>
        <w:t xml:space="preserve"> </w:t>
      </w:r>
      <w:r w:rsidRPr="00C42F83">
        <w:rPr>
          <w:rFonts w:ascii="Times New Roman" w:hAnsi="Times New Roman"/>
          <w:sz w:val="24"/>
          <w:szCs w:val="24"/>
          <w:lang w:val="it-IT"/>
        </w:rPr>
        <w:t>potential</w:t>
      </w:r>
      <w:r w:rsidRPr="00C42F83">
        <w:rPr>
          <w:rFonts w:ascii="Times New Roman" w:hAnsi="Times New Roman"/>
          <w:spacing w:val="10"/>
          <w:sz w:val="24"/>
          <w:szCs w:val="24"/>
          <w:lang w:val="it-IT"/>
        </w:rPr>
        <w:t xml:space="preserve"> </w:t>
      </w:r>
      <w:r w:rsidRPr="00C42F83">
        <w:rPr>
          <w:rFonts w:ascii="Times New Roman" w:hAnsi="Times New Roman"/>
          <w:sz w:val="24"/>
          <w:szCs w:val="24"/>
          <w:lang w:val="it-IT"/>
        </w:rPr>
        <w:t>i</w:t>
      </w:r>
      <w:r w:rsidRPr="00C42F83">
        <w:rPr>
          <w:rFonts w:ascii="Times New Roman" w:hAnsi="Times New Roman"/>
          <w:spacing w:val="-2"/>
          <w:sz w:val="24"/>
          <w:szCs w:val="24"/>
          <w:lang w:val="it-IT"/>
        </w:rPr>
        <w:t>m</w:t>
      </w:r>
      <w:r w:rsidRPr="00C42F83">
        <w:rPr>
          <w:rFonts w:ascii="Times New Roman" w:hAnsi="Times New Roman"/>
          <w:sz w:val="24"/>
          <w:szCs w:val="24"/>
          <w:lang w:val="it-IT"/>
        </w:rPr>
        <w:t>pact</w:t>
      </w:r>
      <w:r w:rsidRPr="00C42F83">
        <w:rPr>
          <w:rFonts w:ascii="Times New Roman" w:hAnsi="Times New Roman"/>
          <w:spacing w:val="10"/>
          <w:sz w:val="24"/>
          <w:szCs w:val="24"/>
          <w:lang w:val="it-IT"/>
        </w:rPr>
        <w:t xml:space="preserve"> </w:t>
      </w:r>
      <w:r w:rsidRPr="00C42F83">
        <w:rPr>
          <w:rFonts w:ascii="Times New Roman" w:hAnsi="Times New Roman"/>
          <w:sz w:val="24"/>
          <w:szCs w:val="24"/>
          <w:lang w:val="it-IT"/>
        </w:rPr>
        <w:t>asupra</w:t>
      </w:r>
      <w:r w:rsidRPr="00C42F83">
        <w:rPr>
          <w:rFonts w:ascii="Times New Roman" w:hAnsi="Times New Roman"/>
          <w:spacing w:val="3"/>
          <w:sz w:val="24"/>
          <w:szCs w:val="24"/>
          <w:lang w:val="it-IT"/>
        </w:rPr>
        <w:t xml:space="preserve"> </w:t>
      </w:r>
      <w:r w:rsidRPr="00C42F83">
        <w:rPr>
          <w:rFonts w:ascii="Times New Roman" w:hAnsi="Times New Roman"/>
          <w:sz w:val="24"/>
          <w:szCs w:val="24"/>
          <w:lang w:val="it-IT"/>
        </w:rPr>
        <w:t>mediului,</w:t>
      </w:r>
      <w:r w:rsidRPr="00C42F83">
        <w:rPr>
          <w:rFonts w:ascii="Times New Roman" w:hAnsi="Times New Roman"/>
          <w:spacing w:val="2"/>
          <w:sz w:val="24"/>
          <w:szCs w:val="24"/>
          <w:lang w:val="it-IT"/>
        </w:rPr>
        <w:t xml:space="preserve"> </w:t>
      </w:r>
      <w:r w:rsidRPr="00C42F83">
        <w:rPr>
          <w:rFonts w:ascii="Times New Roman" w:hAnsi="Times New Roman"/>
          <w:spacing w:val="-1"/>
          <w:sz w:val="24"/>
          <w:szCs w:val="24"/>
          <w:lang w:val="it-IT"/>
        </w:rPr>
        <w:t>d</w:t>
      </w:r>
      <w:r w:rsidRPr="00C42F83">
        <w:rPr>
          <w:rFonts w:ascii="Times New Roman" w:hAnsi="Times New Roman"/>
          <w:sz w:val="24"/>
          <w:szCs w:val="24"/>
          <w:lang w:val="it-IT"/>
        </w:rPr>
        <w:t>ar</w:t>
      </w:r>
      <w:r w:rsidRPr="00C42F83">
        <w:rPr>
          <w:rFonts w:ascii="Times New Roman" w:hAnsi="Times New Roman"/>
          <w:spacing w:val="10"/>
          <w:sz w:val="24"/>
          <w:szCs w:val="24"/>
          <w:lang w:val="it-IT"/>
        </w:rPr>
        <w:t xml:space="preserve"> </w:t>
      </w:r>
      <w:r w:rsidRPr="00C42F83">
        <w:rPr>
          <w:rFonts w:ascii="Times New Roman" w:hAnsi="Times New Roman"/>
          <w:spacing w:val="1"/>
          <w:sz w:val="24"/>
          <w:szCs w:val="24"/>
          <w:lang w:val="it-IT"/>
        </w:rPr>
        <w:t>s</w:t>
      </w:r>
      <w:r w:rsidRPr="00C42F83">
        <w:rPr>
          <w:rFonts w:ascii="Times New Roman" w:hAnsi="Times New Roman"/>
          <w:sz w:val="24"/>
          <w:szCs w:val="24"/>
          <w:lang w:val="it-IT"/>
        </w:rPr>
        <w:t>i</w:t>
      </w:r>
      <w:r w:rsidRPr="00C42F83">
        <w:rPr>
          <w:rFonts w:ascii="Times New Roman" w:hAnsi="Times New Roman"/>
          <w:spacing w:val="9"/>
          <w:sz w:val="24"/>
          <w:szCs w:val="24"/>
          <w:lang w:val="it-IT"/>
        </w:rPr>
        <w:t xml:space="preserve"> </w:t>
      </w:r>
      <w:r w:rsidRPr="00C42F83">
        <w:rPr>
          <w:rFonts w:ascii="Times New Roman" w:hAnsi="Times New Roman"/>
          <w:sz w:val="24"/>
          <w:szCs w:val="24"/>
          <w:lang w:val="it-IT"/>
        </w:rPr>
        <w:t>o</w:t>
      </w:r>
      <w:r w:rsidRPr="00C42F83">
        <w:rPr>
          <w:rFonts w:ascii="Times New Roman" w:hAnsi="Times New Roman"/>
          <w:spacing w:val="9"/>
          <w:sz w:val="24"/>
          <w:szCs w:val="24"/>
          <w:lang w:val="it-IT"/>
        </w:rPr>
        <w:t xml:space="preserve"> </w:t>
      </w:r>
      <w:r w:rsidRPr="00C42F83">
        <w:rPr>
          <w:rFonts w:ascii="Times New Roman" w:hAnsi="Times New Roman"/>
          <w:sz w:val="24"/>
          <w:szCs w:val="24"/>
          <w:lang w:val="it-IT"/>
        </w:rPr>
        <w:t>com</w:t>
      </w:r>
      <w:r w:rsidRPr="00C42F83">
        <w:rPr>
          <w:rFonts w:ascii="Times New Roman" w:hAnsi="Times New Roman"/>
          <w:spacing w:val="-1"/>
          <w:sz w:val="24"/>
          <w:szCs w:val="24"/>
          <w:lang w:val="it-IT"/>
        </w:rPr>
        <w:t>p</w:t>
      </w:r>
      <w:r w:rsidRPr="00C42F83">
        <w:rPr>
          <w:rFonts w:ascii="Times New Roman" w:hAnsi="Times New Roman"/>
          <w:sz w:val="24"/>
          <w:szCs w:val="24"/>
          <w:lang w:val="it-IT"/>
        </w:rPr>
        <w:t>onen</w:t>
      </w:r>
      <w:r w:rsidRPr="00C42F83">
        <w:rPr>
          <w:rFonts w:ascii="Times New Roman" w:hAnsi="Times New Roman"/>
          <w:spacing w:val="1"/>
          <w:sz w:val="24"/>
          <w:szCs w:val="24"/>
          <w:lang w:val="it-IT"/>
        </w:rPr>
        <w:t>t</w:t>
      </w:r>
      <w:r w:rsidRPr="00C42F83">
        <w:rPr>
          <w:rFonts w:ascii="Times New Roman" w:hAnsi="Times New Roman"/>
          <w:sz w:val="24"/>
          <w:szCs w:val="24"/>
          <w:lang w:val="it-IT"/>
        </w:rPr>
        <w:t>a</w:t>
      </w:r>
      <w:r w:rsidRPr="00C42F83">
        <w:rPr>
          <w:rFonts w:ascii="Times New Roman" w:hAnsi="Times New Roman"/>
          <w:spacing w:val="6"/>
          <w:sz w:val="24"/>
          <w:szCs w:val="24"/>
          <w:lang w:val="it-IT"/>
        </w:rPr>
        <w:t xml:space="preserve"> </w:t>
      </w:r>
      <w:r w:rsidRPr="00C42F83">
        <w:rPr>
          <w:rFonts w:ascii="Times New Roman" w:hAnsi="Times New Roman"/>
          <w:sz w:val="24"/>
          <w:szCs w:val="24"/>
          <w:lang w:val="it-IT"/>
        </w:rPr>
        <w:t>de</w:t>
      </w:r>
      <w:r w:rsidRPr="00C42F83">
        <w:rPr>
          <w:rFonts w:ascii="Times New Roman" w:hAnsi="Times New Roman"/>
          <w:spacing w:val="8"/>
          <w:sz w:val="24"/>
          <w:szCs w:val="24"/>
          <w:lang w:val="it-IT"/>
        </w:rPr>
        <w:t xml:space="preserve"> </w:t>
      </w:r>
      <w:r w:rsidRPr="00C42F83">
        <w:rPr>
          <w:rFonts w:ascii="Times New Roman" w:hAnsi="Times New Roman"/>
          <w:spacing w:val="-1"/>
          <w:sz w:val="24"/>
          <w:szCs w:val="24"/>
          <w:lang w:val="it-IT"/>
        </w:rPr>
        <w:t>b</w:t>
      </w:r>
      <w:r w:rsidRPr="00C42F83">
        <w:rPr>
          <w:rFonts w:ascii="Times New Roman" w:hAnsi="Times New Roman"/>
          <w:sz w:val="24"/>
          <w:szCs w:val="24"/>
          <w:lang w:val="it-IT"/>
        </w:rPr>
        <w:t>a</w:t>
      </w:r>
      <w:r w:rsidRPr="00C42F83">
        <w:rPr>
          <w:rFonts w:ascii="Times New Roman" w:hAnsi="Times New Roman"/>
          <w:spacing w:val="1"/>
          <w:sz w:val="24"/>
          <w:szCs w:val="24"/>
          <w:lang w:val="it-IT"/>
        </w:rPr>
        <w:t>z</w:t>
      </w:r>
      <w:r w:rsidRPr="00C42F83">
        <w:rPr>
          <w:rFonts w:ascii="Times New Roman" w:hAnsi="Times New Roman"/>
          <w:sz w:val="24"/>
          <w:szCs w:val="24"/>
          <w:lang w:val="it-IT"/>
        </w:rPr>
        <w:t>a</w:t>
      </w:r>
      <w:r w:rsidRPr="00C42F83">
        <w:rPr>
          <w:rFonts w:ascii="Times New Roman" w:hAnsi="Times New Roman"/>
          <w:spacing w:val="9"/>
          <w:sz w:val="24"/>
          <w:szCs w:val="24"/>
          <w:lang w:val="it-IT"/>
        </w:rPr>
        <w:t xml:space="preserve"> </w:t>
      </w:r>
      <w:r w:rsidRPr="00C42F83">
        <w:rPr>
          <w:rFonts w:ascii="Times New Roman" w:hAnsi="Times New Roman"/>
          <w:sz w:val="24"/>
          <w:szCs w:val="24"/>
          <w:lang w:val="it-IT"/>
        </w:rPr>
        <w:t>a</w:t>
      </w:r>
      <w:r w:rsidRPr="00C42F83">
        <w:rPr>
          <w:rFonts w:ascii="Times New Roman" w:hAnsi="Times New Roman"/>
          <w:spacing w:val="9"/>
          <w:sz w:val="24"/>
          <w:szCs w:val="24"/>
          <w:lang w:val="it-IT"/>
        </w:rPr>
        <w:t xml:space="preserve"> </w:t>
      </w:r>
      <w:r w:rsidRPr="00C42F83">
        <w:rPr>
          <w:rFonts w:ascii="Times New Roman" w:hAnsi="Times New Roman"/>
          <w:sz w:val="24"/>
          <w:szCs w:val="24"/>
          <w:lang w:val="it-IT"/>
        </w:rPr>
        <w:t>sist</w:t>
      </w:r>
      <w:r w:rsidRPr="00C42F83">
        <w:rPr>
          <w:rFonts w:ascii="Times New Roman" w:hAnsi="Times New Roman"/>
          <w:spacing w:val="-1"/>
          <w:sz w:val="24"/>
          <w:szCs w:val="24"/>
          <w:lang w:val="it-IT"/>
        </w:rPr>
        <w:t>em</w:t>
      </w:r>
      <w:r w:rsidRPr="00C42F83">
        <w:rPr>
          <w:rFonts w:ascii="Times New Roman" w:hAnsi="Times New Roman"/>
          <w:sz w:val="24"/>
          <w:szCs w:val="24"/>
          <w:lang w:val="it-IT"/>
        </w:rPr>
        <w:t>ului</w:t>
      </w:r>
      <w:r w:rsidRPr="00C42F83">
        <w:rPr>
          <w:rFonts w:ascii="Times New Roman" w:hAnsi="Times New Roman"/>
          <w:spacing w:val="7"/>
          <w:sz w:val="24"/>
          <w:szCs w:val="24"/>
          <w:lang w:val="it-IT"/>
        </w:rPr>
        <w:t xml:space="preserve"> </w:t>
      </w:r>
      <w:r w:rsidRPr="00C42F83">
        <w:rPr>
          <w:rFonts w:ascii="Times New Roman" w:hAnsi="Times New Roman"/>
          <w:sz w:val="24"/>
          <w:szCs w:val="24"/>
          <w:lang w:val="it-IT"/>
        </w:rPr>
        <w:t>de</w:t>
      </w:r>
      <w:r w:rsidRPr="00C42F83">
        <w:rPr>
          <w:rFonts w:ascii="Times New Roman" w:hAnsi="Times New Roman"/>
          <w:spacing w:val="8"/>
          <w:sz w:val="24"/>
          <w:szCs w:val="24"/>
          <w:lang w:val="it-IT"/>
        </w:rPr>
        <w:t xml:space="preserve"> </w:t>
      </w:r>
      <w:r w:rsidRPr="00C42F83">
        <w:rPr>
          <w:rFonts w:ascii="Times New Roman" w:hAnsi="Times New Roman"/>
          <w:sz w:val="24"/>
          <w:szCs w:val="24"/>
          <w:lang w:val="it-IT"/>
        </w:rPr>
        <w:t>m</w:t>
      </w:r>
      <w:r w:rsidRPr="00C42F83">
        <w:rPr>
          <w:rFonts w:ascii="Times New Roman" w:hAnsi="Times New Roman"/>
          <w:spacing w:val="1"/>
          <w:sz w:val="24"/>
          <w:szCs w:val="24"/>
          <w:lang w:val="it-IT"/>
        </w:rPr>
        <w:t>a</w:t>
      </w:r>
      <w:r w:rsidRPr="00C42F83">
        <w:rPr>
          <w:rFonts w:ascii="Times New Roman" w:hAnsi="Times New Roman"/>
          <w:sz w:val="24"/>
          <w:szCs w:val="24"/>
          <w:lang w:val="it-IT"/>
        </w:rPr>
        <w:t>nagement</w:t>
      </w:r>
      <w:r w:rsidRPr="00C42F83">
        <w:rPr>
          <w:rFonts w:ascii="Times New Roman" w:hAnsi="Times New Roman"/>
          <w:spacing w:val="8"/>
          <w:sz w:val="24"/>
          <w:szCs w:val="24"/>
          <w:lang w:val="it-IT"/>
        </w:rPr>
        <w:t xml:space="preserve"> </w:t>
      </w:r>
      <w:r w:rsidRPr="00C42F83">
        <w:rPr>
          <w:rFonts w:ascii="Times New Roman" w:hAnsi="Times New Roman"/>
          <w:spacing w:val="1"/>
          <w:sz w:val="24"/>
          <w:szCs w:val="24"/>
          <w:lang w:val="it-IT"/>
        </w:rPr>
        <w:t>a</w:t>
      </w:r>
      <w:r w:rsidRPr="00C42F83">
        <w:rPr>
          <w:rFonts w:ascii="Times New Roman" w:hAnsi="Times New Roman"/>
          <w:sz w:val="24"/>
          <w:szCs w:val="24"/>
          <w:lang w:val="it-IT"/>
        </w:rPr>
        <w:t>l</w:t>
      </w:r>
      <w:r w:rsidRPr="00C42F83">
        <w:rPr>
          <w:rFonts w:ascii="Times New Roman" w:hAnsi="Times New Roman"/>
          <w:spacing w:val="-1"/>
          <w:sz w:val="24"/>
          <w:szCs w:val="24"/>
          <w:lang w:val="it-IT"/>
        </w:rPr>
        <w:t xml:space="preserve"> </w:t>
      </w:r>
      <w:r w:rsidRPr="00C42F83">
        <w:rPr>
          <w:rFonts w:ascii="Times New Roman" w:hAnsi="Times New Roman"/>
          <w:sz w:val="24"/>
          <w:szCs w:val="24"/>
          <w:lang w:val="it-IT"/>
        </w:rPr>
        <w:t>mediului.</w:t>
      </w:r>
    </w:p>
    <w:p w:rsidR="002063E2" w:rsidRPr="00C42F83" w:rsidRDefault="002063E2" w:rsidP="002063E2">
      <w:pPr>
        <w:widowControl w:val="0"/>
        <w:autoSpaceDE w:val="0"/>
        <w:autoSpaceDN w:val="0"/>
        <w:adjustRightInd w:val="0"/>
        <w:spacing w:after="0"/>
        <w:ind w:left="118" w:right="72" w:firstLine="590"/>
        <w:jc w:val="both"/>
        <w:rPr>
          <w:rFonts w:ascii="Times New Roman" w:hAnsi="Times New Roman"/>
          <w:sz w:val="24"/>
          <w:szCs w:val="24"/>
          <w:lang w:val="it-IT"/>
        </w:rPr>
      </w:pPr>
    </w:p>
    <w:p w:rsidR="002063E2" w:rsidRPr="00C42F83" w:rsidRDefault="002063E2" w:rsidP="002063E2">
      <w:pPr>
        <w:widowControl w:val="0"/>
        <w:autoSpaceDE w:val="0"/>
        <w:autoSpaceDN w:val="0"/>
        <w:adjustRightInd w:val="0"/>
        <w:spacing w:after="0"/>
        <w:ind w:left="118" w:right="72" w:firstLine="590"/>
        <w:jc w:val="both"/>
        <w:rPr>
          <w:rFonts w:ascii="Times New Roman" w:hAnsi="Times New Roman"/>
          <w:color w:val="FF0000"/>
          <w:sz w:val="24"/>
          <w:szCs w:val="24"/>
          <w:lang w:val="it-IT"/>
        </w:rPr>
      </w:pPr>
      <w:r w:rsidRPr="00C42F83">
        <w:rPr>
          <w:rFonts w:ascii="Times New Roman" w:hAnsi="Times New Roman"/>
          <w:sz w:val="24"/>
          <w:szCs w:val="24"/>
          <w:lang w:val="it-IT"/>
        </w:rPr>
        <w:t>La</w:t>
      </w:r>
      <w:r w:rsidRPr="00C42F83">
        <w:rPr>
          <w:rFonts w:ascii="Times New Roman" w:hAnsi="Times New Roman"/>
          <w:spacing w:val="16"/>
          <w:sz w:val="24"/>
          <w:szCs w:val="24"/>
          <w:lang w:val="it-IT"/>
        </w:rPr>
        <w:t xml:space="preserve"> </w:t>
      </w:r>
      <w:r w:rsidRPr="00C42F83">
        <w:rPr>
          <w:rFonts w:ascii="Times New Roman" w:hAnsi="Times New Roman"/>
          <w:sz w:val="24"/>
          <w:szCs w:val="24"/>
          <w:lang w:val="it-IT"/>
        </w:rPr>
        <w:t>nivelul</w:t>
      </w:r>
      <w:r w:rsidRPr="00C42F83">
        <w:rPr>
          <w:rFonts w:ascii="Times New Roman" w:hAnsi="Times New Roman"/>
          <w:spacing w:val="12"/>
          <w:sz w:val="24"/>
          <w:szCs w:val="24"/>
          <w:lang w:val="it-IT"/>
        </w:rPr>
        <w:t xml:space="preserve"> </w:t>
      </w:r>
      <w:r w:rsidR="00804B70">
        <w:rPr>
          <w:rFonts w:ascii="Times New Roman" w:hAnsi="Times New Roman"/>
          <w:sz w:val="24"/>
          <w:szCs w:val="24"/>
          <w:lang w:val="it-IT"/>
        </w:rPr>
        <w:t>CMID Costinesti</w:t>
      </w:r>
      <w:r w:rsidRPr="00C42F83">
        <w:rPr>
          <w:rFonts w:ascii="Times New Roman" w:hAnsi="Times New Roman"/>
          <w:spacing w:val="6"/>
          <w:sz w:val="24"/>
          <w:szCs w:val="24"/>
          <w:lang w:val="it-IT"/>
        </w:rPr>
        <w:t xml:space="preserve"> </w:t>
      </w:r>
      <w:r w:rsidRPr="00C42F83">
        <w:rPr>
          <w:rFonts w:ascii="Times New Roman" w:hAnsi="Times New Roman"/>
          <w:sz w:val="24"/>
          <w:szCs w:val="24"/>
          <w:lang w:val="it-IT"/>
        </w:rPr>
        <w:t>se</w:t>
      </w:r>
      <w:r w:rsidRPr="00C42F83">
        <w:rPr>
          <w:rFonts w:ascii="Times New Roman" w:hAnsi="Times New Roman"/>
          <w:spacing w:val="15"/>
          <w:sz w:val="24"/>
          <w:szCs w:val="24"/>
          <w:lang w:val="it-IT"/>
        </w:rPr>
        <w:t xml:space="preserve"> va </w:t>
      </w:r>
      <w:r w:rsidRPr="00C42F83">
        <w:rPr>
          <w:rFonts w:ascii="Times New Roman" w:hAnsi="Times New Roman"/>
          <w:sz w:val="24"/>
          <w:szCs w:val="24"/>
          <w:lang w:val="it-IT"/>
        </w:rPr>
        <w:t>des</w:t>
      </w:r>
      <w:r w:rsidRPr="00C42F83">
        <w:rPr>
          <w:rFonts w:ascii="Times New Roman" w:hAnsi="Times New Roman"/>
          <w:spacing w:val="1"/>
          <w:sz w:val="24"/>
          <w:szCs w:val="24"/>
          <w:lang w:val="it-IT"/>
        </w:rPr>
        <w:t>f</w:t>
      </w:r>
      <w:r w:rsidRPr="00C42F83">
        <w:rPr>
          <w:rFonts w:ascii="Times New Roman" w:hAnsi="Times New Roman"/>
          <w:sz w:val="24"/>
          <w:szCs w:val="24"/>
          <w:lang w:val="it-IT"/>
        </w:rPr>
        <w:t>a</w:t>
      </w:r>
      <w:r w:rsidRPr="00C42F83">
        <w:rPr>
          <w:rFonts w:ascii="Times New Roman" w:hAnsi="Times New Roman"/>
          <w:spacing w:val="1"/>
          <w:sz w:val="24"/>
          <w:szCs w:val="24"/>
          <w:lang w:val="it-IT"/>
        </w:rPr>
        <w:t>su</w:t>
      </w:r>
      <w:r w:rsidRPr="00C42F83">
        <w:rPr>
          <w:rFonts w:ascii="Times New Roman" w:hAnsi="Times New Roman"/>
          <w:sz w:val="24"/>
          <w:szCs w:val="24"/>
          <w:lang w:val="it-IT"/>
        </w:rPr>
        <w:t>ra,</w:t>
      </w:r>
      <w:r w:rsidRPr="00C42F83">
        <w:rPr>
          <w:rFonts w:ascii="Times New Roman" w:hAnsi="Times New Roman"/>
          <w:spacing w:val="-3"/>
          <w:sz w:val="24"/>
          <w:szCs w:val="24"/>
          <w:lang w:val="it-IT"/>
        </w:rPr>
        <w:t xml:space="preserve"> </w:t>
      </w:r>
      <w:r w:rsidRPr="00C42F83">
        <w:rPr>
          <w:rFonts w:ascii="Times New Roman" w:hAnsi="Times New Roman"/>
          <w:sz w:val="24"/>
          <w:szCs w:val="24"/>
          <w:lang w:val="it-IT"/>
        </w:rPr>
        <w:t>pentru</w:t>
      </w:r>
      <w:r w:rsidRPr="00C42F83">
        <w:rPr>
          <w:rFonts w:ascii="Times New Roman" w:hAnsi="Times New Roman"/>
          <w:spacing w:val="3"/>
          <w:sz w:val="24"/>
          <w:szCs w:val="24"/>
          <w:lang w:val="it-IT"/>
        </w:rPr>
        <w:t xml:space="preserve"> </w:t>
      </w:r>
      <w:r w:rsidRPr="00C42F83">
        <w:rPr>
          <w:rFonts w:ascii="Times New Roman" w:hAnsi="Times New Roman"/>
          <w:sz w:val="24"/>
          <w:szCs w:val="24"/>
          <w:lang w:val="it-IT"/>
        </w:rPr>
        <w:t>activitatea</w:t>
      </w:r>
      <w:r w:rsidRPr="00C42F83">
        <w:rPr>
          <w:rFonts w:ascii="Times New Roman" w:hAnsi="Times New Roman"/>
          <w:spacing w:val="-6"/>
          <w:sz w:val="24"/>
          <w:szCs w:val="24"/>
          <w:lang w:val="it-IT"/>
        </w:rPr>
        <w:t xml:space="preserve"> </w:t>
      </w:r>
      <w:r w:rsidRPr="00C42F83">
        <w:rPr>
          <w:rFonts w:ascii="Times New Roman" w:hAnsi="Times New Roman"/>
          <w:sz w:val="24"/>
          <w:szCs w:val="24"/>
          <w:lang w:val="it-IT"/>
        </w:rPr>
        <w:t>curen</w:t>
      </w:r>
      <w:r w:rsidRPr="00C42F83">
        <w:rPr>
          <w:rFonts w:ascii="Times New Roman" w:hAnsi="Times New Roman"/>
          <w:spacing w:val="-1"/>
          <w:sz w:val="24"/>
          <w:szCs w:val="24"/>
          <w:lang w:val="it-IT"/>
        </w:rPr>
        <w:t>t</w:t>
      </w:r>
      <w:r w:rsidRPr="00C42F83">
        <w:rPr>
          <w:rFonts w:ascii="Times New Roman" w:hAnsi="Times New Roman"/>
          <w:sz w:val="24"/>
          <w:szCs w:val="24"/>
          <w:lang w:val="it-IT"/>
        </w:rPr>
        <w:t>a</w:t>
      </w:r>
      <w:r w:rsidRPr="00C42F83">
        <w:rPr>
          <w:rFonts w:ascii="Times New Roman" w:hAnsi="Times New Roman"/>
          <w:spacing w:val="-2"/>
          <w:sz w:val="24"/>
          <w:szCs w:val="24"/>
          <w:lang w:val="it-IT"/>
        </w:rPr>
        <w:t xml:space="preserve"> </w:t>
      </w:r>
      <w:r w:rsidRPr="00C42F83">
        <w:rPr>
          <w:rFonts w:ascii="Times New Roman" w:hAnsi="Times New Roman"/>
          <w:sz w:val="24"/>
          <w:szCs w:val="24"/>
          <w:lang w:val="it-IT"/>
        </w:rPr>
        <w:t>de</w:t>
      </w:r>
      <w:r w:rsidRPr="00C42F83">
        <w:rPr>
          <w:rFonts w:ascii="Times New Roman" w:hAnsi="Times New Roman"/>
          <w:spacing w:val="1"/>
          <w:sz w:val="24"/>
          <w:szCs w:val="24"/>
          <w:lang w:val="it-IT"/>
        </w:rPr>
        <w:t xml:space="preserve"> </w:t>
      </w:r>
      <w:r w:rsidRPr="00C42F83">
        <w:rPr>
          <w:rFonts w:ascii="Times New Roman" w:hAnsi="Times New Roman"/>
          <w:sz w:val="24"/>
          <w:szCs w:val="24"/>
          <w:lang w:val="it-IT"/>
        </w:rPr>
        <w:t>incine</w:t>
      </w:r>
      <w:r w:rsidRPr="00C42F83">
        <w:rPr>
          <w:rFonts w:ascii="Times New Roman" w:hAnsi="Times New Roman"/>
          <w:spacing w:val="-1"/>
          <w:sz w:val="24"/>
          <w:szCs w:val="24"/>
          <w:lang w:val="it-IT"/>
        </w:rPr>
        <w:t>r</w:t>
      </w:r>
      <w:r w:rsidRPr="00C42F83">
        <w:rPr>
          <w:rFonts w:ascii="Times New Roman" w:hAnsi="Times New Roman"/>
          <w:sz w:val="24"/>
          <w:szCs w:val="24"/>
          <w:lang w:val="it-IT"/>
        </w:rPr>
        <w:t>are,</w:t>
      </w:r>
      <w:r w:rsidRPr="00C42F83">
        <w:rPr>
          <w:rFonts w:ascii="Times New Roman" w:hAnsi="Times New Roman"/>
          <w:spacing w:val="-2"/>
          <w:sz w:val="24"/>
          <w:szCs w:val="24"/>
          <w:lang w:val="it-IT"/>
        </w:rPr>
        <w:t xml:space="preserve"> </w:t>
      </w:r>
      <w:r w:rsidRPr="00C42F83">
        <w:rPr>
          <w:rFonts w:ascii="Times New Roman" w:hAnsi="Times New Roman"/>
          <w:sz w:val="24"/>
          <w:szCs w:val="24"/>
          <w:lang w:val="it-IT"/>
        </w:rPr>
        <w:t>un</w:t>
      </w:r>
      <w:r w:rsidRPr="00C42F83">
        <w:rPr>
          <w:rFonts w:ascii="Times New Roman" w:hAnsi="Times New Roman"/>
          <w:spacing w:val="1"/>
          <w:sz w:val="24"/>
          <w:szCs w:val="24"/>
          <w:lang w:val="it-IT"/>
        </w:rPr>
        <w:t xml:space="preserve"> </w:t>
      </w:r>
      <w:r w:rsidRPr="00C42F83">
        <w:rPr>
          <w:rFonts w:ascii="Times New Roman" w:hAnsi="Times New Roman"/>
          <w:sz w:val="24"/>
          <w:szCs w:val="24"/>
          <w:lang w:val="it-IT"/>
        </w:rPr>
        <w:t>pro</w:t>
      </w:r>
      <w:r w:rsidRPr="00C42F83">
        <w:rPr>
          <w:rFonts w:ascii="Times New Roman" w:hAnsi="Times New Roman"/>
          <w:spacing w:val="-1"/>
          <w:sz w:val="24"/>
          <w:szCs w:val="24"/>
          <w:lang w:val="it-IT"/>
        </w:rPr>
        <w:t>g</w:t>
      </w:r>
      <w:r w:rsidRPr="00C42F83">
        <w:rPr>
          <w:rFonts w:ascii="Times New Roman" w:hAnsi="Times New Roman"/>
          <w:sz w:val="24"/>
          <w:szCs w:val="24"/>
          <w:lang w:val="it-IT"/>
        </w:rPr>
        <w:t>ram complex</w:t>
      </w:r>
      <w:r w:rsidRPr="00C42F83">
        <w:rPr>
          <w:rFonts w:ascii="Times New Roman" w:hAnsi="Times New Roman"/>
          <w:spacing w:val="-4"/>
          <w:sz w:val="24"/>
          <w:szCs w:val="24"/>
          <w:lang w:val="it-IT"/>
        </w:rPr>
        <w:t xml:space="preserve"> </w:t>
      </w:r>
      <w:r w:rsidRPr="00C42F83">
        <w:rPr>
          <w:rFonts w:ascii="Times New Roman" w:hAnsi="Times New Roman"/>
          <w:sz w:val="24"/>
          <w:szCs w:val="24"/>
          <w:lang w:val="it-IT"/>
        </w:rPr>
        <w:t>de</w:t>
      </w:r>
      <w:r w:rsidRPr="00C42F83">
        <w:rPr>
          <w:rFonts w:ascii="Times New Roman" w:hAnsi="Times New Roman"/>
          <w:spacing w:val="1"/>
          <w:sz w:val="24"/>
          <w:szCs w:val="24"/>
          <w:lang w:val="it-IT"/>
        </w:rPr>
        <w:t xml:space="preserve"> </w:t>
      </w:r>
      <w:r w:rsidRPr="00C42F83">
        <w:rPr>
          <w:rFonts w:ascii="Times New Roman" w:hAnsi="Times New Roman"/>
          <w:sz w:val="24"/>
          <w:szCs w:val="24"/>
          <w:lang w:val="it-IT"/>
        </w:rPr>
        <w:t>monitorizare</w:t>
      </w:r>
      <w:r w:rsidRPr="00C42F83">
        <w:rPr>
          <w:rFonts w:ascii="Times New Roman" w:hAnsi="Times New Roman"/>
          <w:spacing w:val="-8"/>
          <w:sz w:val="24"/>
          <w:szCs w:val="24"/>
          <w:lang w:val="it-IT"/>
        </w:rPr>
        <w:t xml:space="preserve"> </w:t>
      </w:r>
      <w:r w:rsidRPr="00C42F83">
        <w:rPr>
          <w:rFonts w:ascii="Times New Roman" w:hAnsi="Times New Roman"/>
          <w:sz w:val="24"/>
          <w:szCs w:val="24"/>
          <w:lang w:val="it-IT"/>
        </w:rPr>
        <w:t>a</w:t>
      </w:r>
      <w:r w:rsidRPr="00C42F83">
        <w:rPr>
          <w:rFonts w:ascii="Times New Roman" w:hAnsi="Times New Roman"/>
          <w:spacing w:val="1"/>
          <w:sz w:val="24"/>
          <w:szCs w:val="24"/>
          <w:lang w:val="it-IT"/>
        </w:rPr>
        <w:t xml:space="preserve"> </w:t>
      </w:r>
      <w:r w:rsidRPr="00C42F83">
        <w:rPr>
          <w:rFonts w:ascii="Times New Roman" w:hAnsi="Times New Roman"/>
          <w:sz w:val="24"/>
          <w:szCs w:val="24"/>
          <w:lang w:val="it-IT"/>
        </w:rPr>
        <w:t>cali</w:t>
      </w:r>
      <w:r w:rsidRPr="00C42F83">
        <w:rPr>
          <w:rFonts w:ascii="Times New Roman" w:hAnsi="Times New Roman"/>
          <w:spacing w:val="1"/>
          <w:sz w:val="24"/>
          <w:szCs w:val="24"/>
          <w:lang w:val="it-IT"/>
        </w:rPr>
        <w:t>t</w:t>
      </w:r>
      <w:r w:rsidRPr="00C42F83">
        <w:rPr>
          <w:rFonts w:ascii="Times New Roman" w:hAnsi="Times New Roman"/>
          <w:sz w:val="24"/>
          <w:szCs w:val="24"/>
          <w:lang w:val="it-IT"/>
        </w:rPr>
        <w:t>atii factorilor</w:t>
      </w:r>
      <w:r w:rsidRPr="00C42F83">
        <w:rPr>
          <w:rFonts w:ascii="Times New Roman" w:hAnsi="Times New Roman"/>
          <w:spacing w:val="-8"/>
          <w:sz w:val="24"/>
          <w:szCs w:val="24"/>
          <w:lang w:val="it-IT"/>
        </w:rPr>
        <w:t xml:space="preserve"> </w:t>
      </w:r>
      <w:r w:rsidRPr="00C42F83">
        <w:rPr>
          <w:rFonts w:ascii="Times New Roman" w:hAnsi="Times New Roman"/>
          <w:sz w:val="24"/>
          <w:szCs w:val="24"/>
          <w:lang w:val="it-IT"/>
        </w:rPr>
        <w:t>de mediu,</w:t>
      </w:r>
      <w:r w:rsidRPr="00C42F83">
        <w:rPr>
          <w:rFonts w:ascii="Times New Roman" w:hAnsi="Times New Roman"/>
          <w:spacing w:val="-6"/>
          <w:sz w:val="24"/>
          <w:szCs w:val="24"/>
          <w:lang w:val="it-IT"/>
        </w:rPr>
        <w:t xml:space="preserve"> </w:t>
      </w:r>
      <w:r w:rsidRPr="00C42F83">
        <w:rPr>
          <w:rFonts w:ascii="Times New Roman" w:hAnsi="Times New Roman"/>
          <w:sz w:val="24"/>
          <w:szCs w:val="24"/>
          <w:lang w:val="it-IT"/>
        </w:rPr>
        <w:t>care va avea in vedere: calitatea</w:t>
      </w:r>
      <w:r w:rsidRPr="00C42F83">
        <w:rPr>
          <w:rFonts w:ascii="Times New Roman" w:hAnsi="Times New Roman"/>
          <w:spacing w:val="-7"/>
          <w:sz w:val="24"/>
          <w:szCs w:val="24"/>
          <w:lang w:val="it-IT"/>
        </w:rPr>
        <w:t xml:space="preserve"> </w:t>
      </w:r>
      <w:r w:rsidRPr="00C42F83">
        <w:rPr>
          <w:rFonts w:ascii="Times New Roman" w:hAnsi="Times New Roman"/>
          <w:sz w:val="24"/>
          <w:szCs w:val="24"/>
          <w:lang w:val="it-IT"/>
        </w:rPr>
        <w:t>e</w:t>
      </w:r>
      <w:r w:rsidRPr="00C42F83">
        <w:rPr>
          <w:rFonts w:ascii="Times New Roman" w:hAnsi="Times New Roman"/>
          <w:spacing w:val="-2"/>
          <w:sz w:val="24"/>
          <w:szCs w:val="24"/>
          <w:lang w:val="it-IT"/>
        </w:rPr>
        <w:t>m</w:t>
      </w:r>
      <w:r w:rsidRPr="00C42F83">
        <w:rPr>
          <w:rFonts w:ascii="Times New Roman" w:hAnsi="Times New Roman"/>
          <w:sz w:val="24"/>
          <w:szCs w:val="24"/>
          <w:lang w:val="it-IT"/>
        </w:rPr>
        <w:t>isiilor</w:t>
      </w:r>
      <w:r w:rsidRPr="00C42F83">
        <w:rPr>
          <w:rFonts w:ascii="Times New Roman" w:hAnsi="Times New Roman"/>
          <w:spacing w:val="-2"/>
          <w:sz w:val="24"/>
          <w:szCs w:val="24"/>
          <w:lang w:val="it-IT"/>
        </w:rPr>
        <w:t xml:space="preserve"> </w:t>
      </w:r>
      <w:r w:rsidRPr="00C42F83">
        <w:rPr>
          <w:rFonts w:ascii="Times New Roman" w:hAnsi="Times New Roman"/>
          <w:sz w:val="24"/>
          <w:szCs w:val="24"/>
          <w:lang w:val="it-IT"/>
        </w:rPr>
        <w:t>in</w:t>
      </w:r>
      <w:r w:rsidRPr="00C42F83">
        <w:rPr>
          <w:rFonts w:ascii="Times New Roman" w:hAnsi="Times New Roman"/>
          <w:spacing w:val="-2"/>
          <w:sz w:val="24"/>
          <w:szCs w:val="24"/>
          <w:lang w:val="it-IT"/>
        </w:rPr>
        <w:t xml:space="preserve"> </w:t>
      </w:r>
      <w:r w:rsidRPr="00C42F83">
        <w:rPr>
          <w:rFonts w:ascii="Times New Roman" w:hAnsi="Times New Roman"/>
          <w:sz w:val="24"/>
          <w:szCs w:val="24"/>
          <w:lang w:val="it-IT"/>
        </w:rPr>
        <w:t xml:space="preserve">aer, </w:t>
      </w:r>
      <w:r w:rsidRPr="00C42F83">
        <w:rPr>
          <w:rFonts w:ascii="Times New Roman" w:hAnsi="Times New Roman"/>
          <w:position w:val="-1"/>
          <w:sz w:val="24"/>
          <w:szCs w:val="24"/>
          <w:lang w:val="it-IT"/>
        </w:rPr>
        <w:t>calitatea</w:t>
      </w:r>
      <w:r w:rsidRPr="00C42F83">
        <w:rPr>
          <w:rFonts w:ascii="Times New Roman" w:hAnsi="Times New Roman"/>
          <w:spacing w:val="-7"/>
          <w:position w:val="-1"/>
          <w:sz w:val="24"/>
          <w:szCs w:val="24"/>
          <w:lang w:val="it-IT"/>
        </w:rPr>
        <w:t xml:space="preserve"> </w:t>
      </w:r>
      <w:r w:rsidRPr="00C42F83">
        <w:rPr>
          <w:rFonts w:ascii="Times New Roman" w:hAnsi="Times New Roman"/>
          <w:position w:val="-1"/>
          <w:sz w:val="24"/>
          <w:szCs w:val="24"/>
          <w:lang w:val="it-IT"/>
        </w:rPr>
        <w:t>a</w:t>
      </w:r>
      <w:r w:rsidRPr="00C42F83">
        <w:rPr>
          <w:rFonts w:ascii="Times New Roman" w:hAnsi="Times New Roman"/>
          <w:spacing w:val="-1"/>
          <w:position w:val="-1"/>
          <w:sz w:val="24"/>
          <w:szCs w:val="24"/>
          <w:lang w:val="it-IT"/>
        </w:rPr>
        <w:t>p</w:t>
      </w:r>
      <w:r w:rsidRPr="00C42F83">
        <w:rPr>
          <w:rFonts w:ascii="Times New Roman" w:hAnsi="Times New Roman"/>
          <w:position w:val="-1"/>
          <w:sz w:val="24"/>
          <w:szCs w:val="24"/>
          <w:lang w:val="it-IT"/>
        </w:rPr>
        <w:t>elor</w:t>
      </w:r>
      <w:r w:rsidRPr="00C42F83">
        <w:rPr>
          <w:rFonts w:ascii="Times New Roman" w:hAnsi="Times New Roman"/>
          <w:spacing w:val="-1"/>
          <w:position w:val="-1"/>
          <w:sz w:val="24"/>
          <w:szCs w:val="24"/>
          <w:lang w:val="it-IT"/>
        </w:rPr>
        <w:t xml:space="preserve"> </w:t>
      </w:r>
      <w:r w:rsidRPr="00C42F83">
        <w:rPr>
          <w:rFonts w:ascii="Times New Roman" w:hAnsi="Times New Roman"/>
          <w:position w:val="-1"/>
          <w:sz w:val="24"/>
          <w:szCs w:val="24"/>
          <w:lang w:val="it-IT"/>
        </w:rPr>
        <w:t>uzate, nivelul</w:t>
      </w:r>
      <w:r w:rsidRPr="00C42F83">
        <w:rPr>
          <w:rFonts w:ascii="Times New Roman" w:hAnsi="Times New Roman"/>
          <w:spacing w:val="-6"/>
          <w:position w:val="-1"/>
          <w:sz w:val="24"/>
          <w:szCs w:val="24"/>
          <w:lang w:val="it-IT"/>
        </w:rPr>
        <w:t xml:space="preserve"> </w:t>
      </w:r>
      <w:r w:rsidRPr="00C42F83">
        <w:rPr>
          <w:rFonts w:ascii="Times New Roman" w:hAnsi="Times New Roman"/>
          <w:position w:val="-1"/>
          <w:sz w:val="24"/>
          <w:szCs w:val="24"/>
          <w:lang w:val="it-IT"/>
        </w:rPr>
        <w:t>zgomotului</w:t>
      </w:r>
      <w:r w:rsidRPr="00C42F83">
        <w:rPr>
          <w:rFonts w:ascii="Times New Roman" w:hAnsi="Times New Roman"/>
          <w:spacing w:val="-10"/>
          <w:position w:val="-1"/>
          <w:sz w:val="24"/>
          <w:szCs w:val="24"/>
          <w:lang w:val="it-IT"/>
        </w:rPr>
        <w:t xml:space="preserve"> , etc.</w:t>
      </w:r>
      <w:r w:rsidRPr="00C42F83">
        <w:rPr>
          <w:rFonts w:ascii="Times New Roman" w:hAnsi="Times New Roman"/>
          <w:color w:val="FF0000"/>
          <w:spacing w:val="-10"/>
          <w:position w:val="-1"/>
          <w:sz w:val="24"/>
          <w:szCs w:val="24"/>
          <w:lang w:val="it-IT"/>
        </w:rPr>
        <w:t xml:space="preserve"> .</w:t>
      </w:r>
      <w:r w:rsidRPr="00C42F83">
        <w:rPr>
          <w:rFonts w:ascii="Times New Roman" w:hAnsi="Times New Roman"/>
          <w:color w:val="FF0000"/>
          <w:spacing w:val="-1"/>
          <w:position w:val="-1"/>
          <w:sz w:val="24"/>
          <w:szCs w:val="24"/>
          <w:lang w:val="it-IT"/>
        </w:rPr>
        <w:t xml:space="preserve"> </w:t>
      </w:r>
    </w:p>
    <w:p w:rsidR="002063E2" w:rsidRPr="00C42F83" w:rsidRDefault="002063E2" w:rsidP="002063E2">
      <w:pPr>
        <w:widowControl w:val="0"/>
        <w:autoSpaceDE w:val="0"/>
        <w:autoSpaceDN w:val="0"/>
        <w:adjustRightInd w:val="0"/>
        <w:spacing w:after="0"/>
        <w:ind w:left="118" w:right="72" w:firstLine="590"/>
        <w:jc w:val="both"/>
        <w:rPr>
          <w:rFonts w:ascii="Times New Roman" w:hAnsi="Times New Roman"/>
          <w:sz w:val="24"/>
          <w:szCs w:val="24"/>
          <w:lang w:val="it-IT"/>
        </w:rPr>
      </w:pPr>
    </w:p>
    <w:p w:rsidR="002063E2" w:rsidRPr="00C42F83" w:rsidRDefault="002063E2" w:rsidP="002063E2">
      <w:pPr>
        <w:widowControl w:val="0"/>
        <w:autoSpaceDE w:val="0"/>
        <w:autoSpaceDN w:val="0"/>
        <w:adjustRightInd w:val="0"/>
        <w:spacing w:after="0"/>
        <w:ind w:left="118" w:right="72" w:firstLine="590"/>
        <w:jc w:val="both"/>
        <w:rPr>
          <w:rFonts w:ascii="Times New Roman" w:hAnsi="Times New Roman"/>
          <w:sz w:val="24"/>
          <w:szCs w:val="24"/>
          <w:lang w:val="it-IT"/>
        </w:rPr>
      </w:pPr>
      <w:r w:rsidRPr="00C42F83">
        <w:rPr>
          <w:rFonts w:ascii="Times New Roman" w:hAnsi="Times New Roman"/>
          <w:sz w:val="24"/>
          <w:szCs w:val="24"/>
          <w:lang w:val="it-IT"/>
        </w:rPr>
        <w:t>Monitorizarea</w:t>
      </w:r>
      <w:r w:rsidRPr="00C42F83">
        <w:rPr>
          <w:rFonts w:ascii="Times New Roman" w:hAnsi="Times New Roman"/>
          <w:spacing w:val="-19"/>
          <w:sz w:val="24"/>
          <w:szCs w:val="24"/>
          <w:lang w:val="it-IT"/>
        </w:rPr>
        <w:t xml:space="preserve"> </w:t>
      </w:r>
      <w:r w:rsidRPr="00C42F83">
        <w:rPr>
          <w:rFonts w:ascii="Times New Roman" w:hAnsi="Times New Roman"/>
          <w:sz w:val="24"/>
          <w:szCs w:val="24"/>
          <w:lang w:val="it-IT"/>
        </w:rPr>
        <w:t>emisiilor</w:t>
      </w:r>
      <w:r w:rsidRPr="00C42F83">
        <w:rPr>
          <w:rFonts w:ascii="Times New Roman" w:hAnsi="Times New Roman"/>
          <w:spacing w:val="-7"/>
          <w:sz w:val="24"/>
          <w:szCs w:val="24"/>
          <w:lang w:val="it-IT"/>
        </w:rPr>
        <w:t xml:space="preserve"> </w:t>
      </w:r>
      <w:r w:rsidRPr="00C42F83">
        <w:rPr>
          <w:rFonts w:ascii="Times New Roman" w:hAnsi="Times New Roman"/>
          <w:sz w:val="24"/>
          <w:szCs w:val="24"/>
          <w:lang w:val="it-IT"/>
        </w:rPr>
        <w:t>va</w:t>
      </w:r>
      <w:r w:rsidRPr="00C42F83">
        <w:rPr>
          <w:rFonts w:ascii="Times New Roman" w:hAnsi="Times New Roman"/>
          <w:spacing w:val="-2"/>
          <w:sz w:val="24"/>
          <w:szCs w:val="24"/>
          <w:lang w:val="it-IT"/>
        </w:rPr>
        <w:t xml:space="preserve"> </w:t>
      </w:r>
      <w:r w:rsidRPr="00C42F83">
        <w:rPr>
          <w:rFonts w:ascii="Times New Roman" w:hAnsi="Times New Roman"/>
          <w:sz w:val="24"/>
          <w:szCs w:val="24"/>
          <w:lang w:val="it-IT"/>
        </w:rPr>
        <w:t>avea</w:t>
      </w:r>
      <w:r w:rsidRPr="00C42F83">
        <w:rPr>
          <w:rFonts w:ascii="Times New Roman" w:hAnsi="Times New Roman"/>
          <w:spacing w:val="-4"/>
          <w:sz w:val="24"/>
          <w:szCs w:val="24"/>
          <w:lang w:val="it-IT"/>
        </w:rPr>
        <w:t xml:space="preserve"> </w:t>
      </w:r>
      <w:r w:rsidRPr="00C42F83">
        <w:rPr>
          <w:rFonts w:ascii="Times New Roman" w:hAnsi="Times New Roman"/>
          <w:sz w:val="24"/>
          <w:szCs w:val="24"/>
          <w:lang w:val="it-IT"/>
        </w:rPr>
        <w:t>drept</w:t>
      </w:r>
      <w:r w:rsidRPr="00C42F83">
        <w:rPr>
          <w:rFonts w:ascii="Times New Roman" w:hAnsi="Times New Roman"/>
          <w:spacing w:val="-5"/>
          <w:sz w:val="24"/>
          <w:szCs w:val="24"/>
          <w:lang w:val="it-IT"/>
        </w:rPr>
        <w:t xml:space="preserve"> </w:t>
      </w:r>
      <w:r w:rsidRPr="00C42F83">
        <w:rPr>
          <w:rFonts w:ascii="Times New Roman" w:hAnsi="Times New Roman"/>
          <w:sz w:val="24"/>
          <w:szCs w:val="24"/>
          <w:lang w:val="it-IT"/>
        </w:rPr>
        <w:t>scop</w:t>
      </w:r>
      <w:r w:rsidRPr="00C42F83">
        <w:rPr>
          <w:rFonts w:ascii="Times New Roman" w:hAnsi="Times New Roman"/>
          <w:spacing w:val="-4"/>
          <w:sz w:val="24"/>
          <w:szCs w:val="24"/>
          <w:lang w:val="it-IT"/>
        </w:rPr>
        <w:t xml:space="preserve"> </w:t>
      </w:r>
      <w:r w:rsidRPr="00C42F83">
        <w:rPr>
          <w:rFonts w:ascii="Times New Roman" w:hAnsi="Times New Roman"/>
          <w:sz w:val="24"/>
          <w:szCs w:val="24"/>
          <w:lang w:val="it-IT"/>
        </w:rPr>
        <w:t>verificarea</w:t>
      </w:r>
      <w:r w:rsidRPr="00C42F83">
        <w:rPr>
          <w:rFonts w:ascii="Times New Roman" w:hAnsi="Times New Roman"/>
          <w:spacing w:val="-9"/>
          <w:sz w:val="24"/>
          <w:szCs w:val="24"/>
          <w:lang w:val="it-IT"/>
        </w:rPr>
        <w:t xml:space="preserve"> </w:t>
      </w:r>
      <w:r w:rsidRPr="00C42F83">
        <w:rPr>
          <w:rFonts w:ascii="Times New Roman" w:hAnsi="Times New Roman"/>
          <w:sz w:val="24"/>
          <w:szCs w:val="24"/>
          <w:lang w:val="it-IT"/>
        </w:rPr>
        <w:t>confo</w:t>
      </w:r>
      <w:r w:rsidRPr="00C42F83">
        <w:rPr>
          <w:rFonts w:ascii="Times New Roman" w:hAnsi="Times New Roman"/>
          <w:spacing w:val="-1"/>
          <w:sz w:val="24"/>
          <w:szCs w:val="24"/>
          <w:lang w:val="it-IT"/>
        </w:rPr>
        <w:t>r</w:t>
      </w:r>
      <w:r w:rsidRPr="00C42F83">
        <w:rPr>
          <w:rFonts w:ascii="Times New Roman" w:hAnsi="Times New Roman"/>
          <w:sz w:val="24"/>
          <w:szCs w:val="24"/>
          <w:lang w:val="it-IT"/>
        </w:rPr>
        <w:t>marii</w:t>
      </w:r>
      <w:r w:rsidRPr="00C42F83">
        <w:rPr>
          <w:rFonts w:ascii="Times New Roman" w:hAnsi="Times New Roman"/>
          <w:spacing w:val="-5"/>
          <w:sz w:val="24"/>
          <w:szCs w:val="24"/>
          <w:lang w:val="it-IT"/>
        </w:rPr>
        <w:t xml:space="preserve"> </w:t>
      </w:r>
      <w:r w:rsidRPr="00C42F83">
        <w:rPr>
          <w:rFonts w:ascii="Times New Roman" w:hAnsi="Times New Roman"/>
          <w:sz w:val="24"/>
          <w:szCs w:val="24"/>
          <w:lang w:val="it-IT"/>
        </w:rPr>
        <w:t>cu</w:t>
      </w:r>
      <w:r w:rsidRPr="00C42F83">
        <w:rPr>
          <w:rFonts w:ascii="Times New Roman" w:hAnsi="Times New Roman"/>
          <w:spacing w:val="-2"/>
          <w:sz w:val="24"/>
          <w:szCs w:val="24"/>
          <w:lang w:val="it-IT"/>
        </w:rPr>
        <w:t xml:space="preserve"> </w:t>
      </w:r>
      <w:r w:rsidRPr="00C42F83">
        <w:rPr>
          <w:rFonts w:ascii="Times New Roman" w:hAnsi="Times New Roman"/>
          <w:sz w:val="24"/>
          <w:szCs w:val="24"/>
          <w:lang w:val="it-IT"/>
        </w:rPr>
        <w:t>prevederile</w:t>
      </w:r>
      <w:r w:rsidRPr="00C42F83">
        <w:rPr>
          <w:rFonts w:ascii="Times New Roman" w:hAnsi="Times New Roman"/>
          <w:spacing w:val="-10"/>
          <w:sz w:val="24"/>
          <w:szCs w:val="24"/>
          <w:lang w:val="it-IT"/>
        </w:rPr>
        <w:t xml:space="preserve"> </w:t>
      </w:r>
      <w:r w:rsidRPr="00C42F83">
        <w:rPr>
          <w:rFonts w:ascii="Times New Roman" w:hAnsi="Times New Roman"/>
          <w:sz w:val="24"/>
          <w:szCs w:val="24"/>
          <w:lang w:val="it-IT"/>
        </w:rPr>
        <w:t>legale</w:t>
      </w:r>
      <w:r w:rsidRPr="00C42F83">
        <w:rPr>
          <w:rFonts w:ascii="Times New Roman" w:hAnsi="Times New Roman"/>
          <w:spacing w:val="-5"/>
          <w:sz w:val="24"/>
          <w:szCs w:val="24"/>
          <w:lang w:val="it-IT"/>
        </w:rPr>
        <w:t xml:space="preserve"> </w:t>
      </w:r>
      <w:r w:rsidRPr="00C42F83">
        <w:rPr>
          <w:rFonts w:ascii="Times New Roman" w:hAnsi="Times New Roman"/>
          <w:sz w:val="24"/>
          <w:szCs w:val="24"/>
          <w:lang w:val="it-IT"/>
        </w:rPr>
        <w:t>speci</w:t>
      </w:r>
      <w:r w:rsidRPr="00C42F83">
        <w:rPr>
          <w:rFonts w:ascii="Times New Roman" w:hAnsi="Times New Roman"/>
          <w:spacing w:val="-1"/>
          <w:sz w:val="24"/>
          <w:szCs w:val="24"/>
          <w:lang w:val="it-IT"/>
        </w:rPr>
        <w:t>f</w:t>
      </w:r>
      <w:r w:rsidRPr="00C42F83">
        <w:rPr>
          <w:rFonts w:ascii="Times New Roman" w:hAnsi="Times New Roman"/>
          <w:sz w:val="24"/>
          <w:szCs w:val="24"/>
          <w:lang w:val="it-IT"/>
        </w:rPr>
        <w:t xml:space="preserve">ice </w:t>
      </w:r>
      <w:r w:rsidRPr="00C42F83">
        <w:rPr>
          <w:rFonts w:ascii="Times New Roman" w:hAnsi="Times New Roman"/>
          <w:spacing w:val="1"/>
          <w:sz w:val="24"/>
          <w:szCs w:val="24"/>
          <w:lang w:val="it-IT"/>
        </w:rPr>
        <w:t>s</w:t>
      </w:r>
      <w:r w:rsidRPr="00C42F83">
        <w:rPr>
          <w:rFonts w:ascii="Times New Roman" w:hAnsi="Times New Roman"/>
          <w:sz w:val="24"/>
          <w:szCs w:val="24"/>
          <w:lang w:val="it-IT"/>
        </w:rPr>
        <w:t>i cu</w:t>
      </w:r>
      <w:r w:rsidRPr="00C42F83">
        <w:rPr>
          <w:rFonts w:ascii="Times New Roman" w:hAnsi="Times New Roman"/>
          <w:spacing w:val="-1"/>
          <w:sz w:val="24"/>
          <w:szCs w:val="24"/>
          <w:lang w:val="it-IT"/>
        </w:rPr>
        <w:t xml:space="preserve"> </w:t>
      </w:r>
      <w:r w:rsidRPr="00C42F83">
        <w:rPr>
          <w:rFonts w:ascii="Times New Roman" w:hAnsi="Times New Roman"/>
          <w:sz w:val="24"/>
          <w:szCs w:val="24"/>
          <w:lang w:val="it-IT"/>
        </w:rPr>
        <w:t>c</w:t>
      </w:r>
      <w:r w:rsidRPr="00C42F83">
        <w:rPr>
          <w:rFonts w:ascii="Times New Roman" w:hAnsi="Times New Roman"/>
          <w:spacing w:val="-1"/>
          <w:sz w:val="24"/>
          <w:szCs w:val="24"/>
          <w:lang w:val="it-IT"/>
        </w:rPr>
        <w:t>o</w:t>
      </w:r>
      <w:r w:rsidRPr="00C42F83">
        <w:rPr>
          <w:rFonts w:ascii="Times New Roman" w:hAnsi="Times New Roman"/>
          <w:sz w:val="24"/>
          <w:szCs w:val="24"/>
          <w:lang w:val="it-IT"/>
        </w:rPr>
        <w:t>nditiile</w:t>
      </w:r>
      <w:r w:rsidRPr="00C42F83">
        <w:rPr>
          <w:rFonts w:ascii="Times New Roman" w:hAnsi="Times New Roman"/>
          <w:spacing w:val="-3"/>
          <w:sz w:val="24"/>
          <w:szCs w:val="24"/>
          <w:lang w:val="it-IT"/>
        </w:rPr>
        <w:t xml:space="preserve"> </w:t>
      </w:r>
      <w:r w:rsidRPr="00C42F83">
        <w:rPr>
          <w:rFonts w:ascii="Times New Roman" w:hAnsi="Times New Roman"/>
          <w:sz w:val="24"/>
          <w:szCs w:val="24"/>
          <w:lang w:val="it-IT"/>
        </w:rPr>
        <w:t>impuse</w:t>
      </w:r>
      <w:r w:rsidRPr="00C42F83">
        <w:rPr>
          <w:rFonts w:ascii="Times New Roman" w:hAnsi="Times New Roman"/>
          <w:spacing w:val="-6"/>
          <w:sz w:val="24"/>
          <w:szCs w:val="24"/>
          <w:lang w:val="it-IT"/>
        </w:rPr>
        <w:t xml:space="preserve"> </w:t>
      </w:r>
      <w:r w:rsidRPr="00C42F83">
        <w:rPr>
          <w:rFonts w:ascii="Times New Roman" w:hAnsi="Times New Roman"/>
          <w:spacing w:val="-1"/>
          <w:sz w:val="24"/>
          <w:szCs w:val="24"/>
          <w:lang w:val="it-IT"/>
        </w:rPr>
        <w:t>d</w:t>
      </w:r>
      <w:r w:rsidRPr="00C42F83">
        <w:rPr>
          <w:rFonts w:ascii="Times New Roman" w:hAnsi="Times New Roman"/>
          <w:sz w:val="24"/>
          <w:szCs w:val="24"/>
          <w:lang w:val="it-IT"/>
        </w:rPr>
        <w:t>e</w:t>
      </w:r>
      <w:r w:rsidRPr="00C42F83">
        <w:rPr>
          <w:rFonts w:ascii="Times New Roman" w:hAnsi="Times New Roman"/>
          <w:spacing w:val="-1"/>
          <w:sz w:val="24"/>
          <w:szCs w:val="24"/>
          <w:lang w:val="it-IT"/>
        </w:rPr>
        <w:t xml:space="preserve"> </w:t>
      </w:r>
      <w:r w:rsidRPr="00C42F83">
        <w:rPr>
          <w:rFonts w:ascii="Times New Roman" w:hAnsi="Times New Roman"/>
          <w:sz w:val="24"/>
          <w:szCs w:val="24"/>
          <w:lang w:val="it-IT"/>
        </w:rPr>
        <w:t>autoritatile</w:t>
      </w:r>
      <w:r w:rsidRPr="00C42F83">
        <w:rPr>
          <w:rFonts w:ascii="Times New Roman" w:hAnsi="Times New Roman"/>
          <w:spacing w:val="-7"/>
          <w:sz w:val="24"/>
          <w:szCs w:val="24"/>
          <w:lang w:val="it-IT"/>
        </w:rPr>
        <w:t xml:space="preserve"> </w:t>
      </w:r>
      <w:r w:rsidRPr="00C42F83">
        <w:rPr>
          <w:rFonts w:ascii="Times New Roman" w:hAnsi="Times New Roman"/>
          <w:sz w:val="24"/>
          <w:szCs w:val="24"/>
          <w:lang w:val="it-IT"/>
        </w:rPr>
        <w:t>competente iar prele</w:t>
      </w:r>
      <w:r w:rsidRPr="00C42F83">
        <w:rPr>
          <w:rFonts w:ascii="Times New Roman" w:hAnsi="Times New Roman"/>
          <w:spacing w:val="-1"/>
          <w:sz w:val="24"/>
          <w:szCs w:val="24"/>
          <w:lang w:val="it-IT"/>
        </w:rPr>
        <w:t>v</w:t>
      </w:r>
      <w:r w:rsidRPr="00C42F83">
        <w:rPr>
          <w:rFonts w:ascii="Times New Roman" w:hAnsi="Times New Roman"/>
          <w:sz w:val="24"/>
          <w:szCs w:val="24"/>
          <w:lang w:val="it-IT"/>
        </w:rPr>
        <w:t>arile</w:t>
      </w:r>
      <w:r w:rsidRPr="00C42F83">
        <w:rPr>
          <w:rFonts w:ascii="Times New Roman" w:hAnsi="Times New Roman"/>
          <w:spacing w:val="19"/>
          <w:sz w:val="24"/>
          <w:szCs w:val="24"/>
          <w:lang w:val="it-IT"/>
        </w:rPr>
        <w:t xml:space="preserve"> </w:t>
      </w:r>
      <w:r w:rsidRPr="00C42F83">
        <w:rPr>
          <w:rFonts w:ascii="Times New Roman" w:hAnsi="Times New Roman"/>
          <w:sz w:val="24"/>
          <w:szCs w:val="24"/>
          <w:lang w:val="it-IT"/>
        </w:rPr>
        <w:t>de</w:t>
      </w:r>
      <w:r w:rsidRPr="00C42F83">
        <w:rPr>
          <w:rFonts w:ascii="Times New Roman" w:hAnsi="Times New Roman"/>
          <w:spacing w:val="21"/>
          <w:sz w:val="24"/>
          <w:szCs w:val="24"/>
          <w:lang w:val="it-IT"/>
        </w:rPr>
        <w:t xml:space="preserve"> </w:t>
      </w:r>
      <w:r w:rsidRPr="00C42F83">
        <w:rPr>
          <w:rFonts w:ascii="Times New Roman" w:hAnsi="Times New Roman"/>
          <w:sz w:val="24"/>
          <w:szCs w:val="24"/>
          <w:lang w:val="it-IT"/>
        </w:rPr>
        <w:t>probe,</w:t>
      </w:r>
      <w:r w:rsidRPr="00C42F83">
        <w:rPr>
          <w:rFonts w:ascii="Times New Roman" w:hAnsi="Times New Roman"/>
          <w:spacing w:val="17"/>
          <w:sz w:val="24"/>
          <w:szCs w:val="24"/>
          <w:lang w:val="it-IT"/>
        </w:rPr>
        <w:t xml:space="preserve"> </w:t>
      </w:r>
      <w:r w:rsidRPr="00C42F83">
        <w:rPr>
          <w:rFonts w:ascii="Times New Roman" w:hAnsi="Times New Roman"/>
          <w:spacing w:val="1"/>
          <w:sz w:val="24"/>
          <w:szCs w:val="24"/>
          <w:lang w:val="it-IT"/>
        </w:rPr>
        <w:t>a</w:t>
      </w:r>
      <w:r w:rsidRPr="00C42F83">
        <w:rPr>
          <w:rFonts w:ascii="Times New Roman" w:hAnsi="Times New Roman"/>
          <w:sz w:val="24"/>
          <w:szCs w:val="24"/>
          <w:lang w:val="it-IT"/>
        </w:rPr>
        <w:t>nalizele</w:t>
      </w:r>
      <w:r w:rsidRPr="00C42F83">
        <w:rPr>
          <w:rFonts w:ascii="Times New Roman" w:hAnsi="Times New Roman"/>
          <w:spacing w:val="23"/>
          <w:sz w:val="24"/>
          <w:szCs w:val="24"/>
          <w:lang w:val="it-IT"/>
        </w:rPr>
        <w:t xml:space="preserve"> </w:t>
      </w:r>
      <w:r w:rsidRPr="00C42F83">
        <w:rPr>
          <w:rFonts w:ascii="Times New Roman" w:hAnsi="Times New Roman"/>
          <w:spacing w:val="1"/>
          <w:sz w:val="24"/>
          <w:szCs w:val="24"/>
          <w:lang w:val="it-IT"/>
        </w:rPr>
        <w:t>s</w:t>
      </w:r>
      <w:r w:rsidRPr="00C42F83">
        <w:rPr>
          <w:rFonts w:ascii="Times New Roman" w:hAnsi="Times New Roman"/>
          <w:sz w:val="24"/>
          <w:szCs w:val="24"/>
          <w:lang w:val="it-IT"/>
        </w:rPr>
        <w:t>i</w:t>
      </w:r>
      <w:r w:rsidRPr="00C42F83">
        <w:rPr>
          <w:rFonts w:ascii="Times New Roman" w:hAnsi="Times New Roman"/>
          <w:spacing w:val="21"/>
          <w:sz w:val="24"/>
          <w:szCs w:val="24"/>
          <w:lang w:val="it-IT"/>
        </w:rPr>
        <w:t xml:space="preserve"> </w:t>
      </w:r>
      <w:r w:rsidRPr="00C42F83">
        <w:rPr>
          <w:rFonts w:ascii="Times New Roman" w:hAnsi="Times New Roman"/>
          <w:spacing w:val="-1"/>
          <w:sz w:val="24"/>
          <w:szCs w:val="24"/>
          <w:lang w:val="it-IT"/>
        </w:rPr>
        <w:t>m</w:t>
      </w:r>
      <w:r w:rsidRPr="00C42F83">
        <w:rPr>
          <w:rFonts w:ascii="Times New Roman" w:hAnsi="Times New Roman"/>
          <w:sz w:val="24"/>
          <w:szCs w:val="24"/>
          <w:lang w:val="it-IT"/>
        </w:rPr>
        <w:t>asuratorile</w:t>
      </w:r>
      <w:r w:rsidRPr="00C42F83">
        <w:rPr>
          <w:rFonts w:ascii="Times New Roman" w:hAnsi="Times New Roman"/>
          <w:spacing w:val="21"/>
          <w:sz w:val="24"/>
          <w:szCs w:val="24"/>
          <w:lang w:val="it-IT"/>
        </w:rPr>
        <w:t xml:space="preserve"> </w:t>
      </w:r>
      <w:r w:rsidRPr="00C42F83">
        <w:rPr>
          <w:rFonts w:ascii="Times New Roman" w:hAnsi="Times New Roman"/>
          <w:sz w:val="24"/>
          <w:szCs w:val="24"/>
          <w:lang w:val="it-IT"/>
        </w:rPr>
        <w:t>vor</w:t>
      </w:r>
      <w:r w:rsidRPr="00C42F83">
        <w:rPr>
          <w:rFonts w:ascii="Times New Roman" w:hAnsi="Times New Roman"/>
          <w:spacing w:val="20"/>
          <w:sz w:val="24"/>
          <w:szCs w:val="24"/>
          <w:lang w:val="it-IT"/>
        </w:rPr>
        <w:t xml:space="preserve"> </w:t>
      </w:r>
      <w:r w:rsidRPr="00C42F83">
        <w:rPr>
          <w:rFonts w:ascii="Times New Roman" w:hAnsi="Times New Roman"/>
          <w:sz w:val="24"/>
          <w:szCs w:val="24"/>
          <w:lang w:val="it-IT"/>
        </w:rPr>
        <w:t>fi</w:t>
      </w:r>
      <w:r w:rsidRPr="00C42F83">
        <w:rPr>
          <w:rFonts w:ascii="Times New Roman" w:hAnsi="Times New Roman"/>
          <w:spacing w:val="23"/>
          <w:sz w:val="24"/>
          <w:szCs w:val="24"/>
          <w:lang w:val="it-IT"/>
        </w:rPr>
        <w:t xml:space="preserve"> </w:t>
      </w:r>
      <w:r w:rsidRPr="00C42F83">
        <w:rPr>
          <w:rFonts w:ascii="Times New Roman" w:hAnsi="Times New Roman"/>
          <w:sz w:val="24"/>
          <w:szCs w:val="24"/>
          <w:lang w:val="it-IT"/>
        </w:rPr>
        <w:t>efectuate</w:t>
      </w:r>
      <w:r w:rsidRPr="00C42F83">
        <w:rPr>
          <w:rFonts w:ascii="Times New Roman" w:hAnsi="Times New Roman"/>
          <w:spacing w:val="15"/>
          <w:sz w:val="24"/>
          <w:szCs w:val="24"/>
          <w:lang w:val="it-IT"/>
        </w:rPr>
        <w:t xml:space="preserve"> </w:t>
      </w:r>
      <w:r w:rsidRPr="00C42F83">
        <w:rPr>
          <w:rFonts w:ascii="Times New Roman" w:hAnsi="Times New Roman"/>
          <w:sz w:val="24"/>
          <w:szCs w:val="24"/>
          <w:lang w:val="it-IT"/>
        </w:rPr>
        <w:t>de</w:t>
      </w:r>
      <w:r w:rsidRPr="00C42F83">
        <w:rPr>
          <w:rFonts w:ascii="Times New Roman" w:hAnsi="Times New Roman"/>
          <w:spacing w:val="21"/>
          <w:sz w:val="24"/>
          <w:szCs w:val="24"/>
          <w:lang w:val="it-IT"/>
        </w:rPr>
        <w:t xml:space="preserve"> </w:t>
      </w:r>
      <w:r w:rsidRPr="00C42F83">
        <w:rPr>
          <w:rFonts w:ascii="Times New Roman" w:hAnsi="Times New Roman"/>
          <w:sz w:val="24"/>
          <w:szCs w:val="24"/>
          <w:lang w:val="it-IT"/>
        </w:rPr>
        <w:t>catre</w:t>
      </w:r>
      <w:r w:rsidRPr="00C42F83">
        <w:rPr>
          <w:rFonts w:ascii="Times New Roman" w:hAnsi="Times New Roman"/>
          <w:spacing w:val="22"/>
          <w:sz w:val="24"/>
          <w:szCs w:val="24"/>
          <w:lang w:val="it-IT"/>
        </w:rPr>
        <w:t xml:space="preserve"> </w:t>
      </w:r>
      <w:r w:rsidRPr="00C42F83">
        <w:rPr>
          <w:rFonts w:ascii="Times New Roman" w:hAnsi="Times New Roman"/>
          <w:sz w:val="24"/>
          <w:szCs w:val="24"/>
          <w:lang w:val="it-IT"/>
        </w:rPr>
        <w:t>laboratoare</w:t>
      </w:r>
      <w:r w:rsidRPr="00C42F83">
        <w:rPr>
          <w:rFonts w:ascii="Times New Roman" w:hAnsi="Times New Roman"/>
          <w:spacing w:val="13"/>
          <w:sz w:val="24"/>
          <w:szCs w:val="24"/>
          <w:lang w:val="it-IT"/>
        </w:rPr>
        <w:t xml:space="preserve"> </w:t>
      </w:r>
      <w:r w:rsidRPr="00C42F83">
        <w:rPr>
          <w:rFonts w:ascii="Times New Roman" w:hAnsi="Times New Roman"/>
          <w:sz w:val="24"/>
          <w:szCs w:val="24"/>
          <w:lang w:val="it-IT"/>
        </w:rPr>
        <w:t>acreditate,</w:t>
      </w:r>
      <w:r w:rsidRPr="00C42F83">
        <w:rPr>
          <w:rFonts w:ascii="Times New Roman" w:hAnsi="Times New Roman"/>
          <w:spacing w:val="-9"/>
          <w:sz w:val="24"/>
          <w:szCs w:val="24"/>
          <w:lang w:val="it-IT"/>
        </w:rPr>
        <w:t xml:space="preserve"> </w:t>
      </w:r>
      <w:r w:rsidRPr="00C42F83">
        <w:rPr>
          <w:rFonts w:ascii="Times New Roman" w:hAnsi="Times New Roman"/>
          <w:sz w:val="24"/>
          <w:szCs w:val="24"/>
          <w:lang w:val="it-IT"/>
        </w:rPr>
        <w:t>pe baza metodelor</w:t>
      </w:r>
      <w:r w:rsidRPr="00C42F83">
        <w:rPr>
          <w:rFonts w:ascii="Times New Roman" w:hAnsi="Times New Roman"/>
          <w:spacing w:val="-9"/>
          <w:sz w:val="24"/>
          <w:szCs w:val="24"/>
          <w:lang w:val="it-IT"/>
        </w:rPr>
        <w:t xml:space="preserve"> </w:t>
      </w:r>
      <w:r w:rsidRPr="00C42F83">
        <w:rPr>
          <w:rFonts w:ascii="Times New Roman" w:hAnsi="Times New Roman"/>
          <w:sz w:val="24"/>
          <w:szCs w:val="24"/>
          <w:lang w:val="it-IT"/>
        </w:rPr>
        <w:t>de</w:t>
      </w:r>
      <w:r w:rsidRPr="00C42F83">
        <w:rPr>
          <w:rFonts w:ascii="Times New Roman" w:hAnsi="Times New Roman"/>
          <w:spacing w:val="-2"/>
          <w:sz w:val="24"/>
          <w:szCs w:val="24"/>
          <w:lang w:val="it-IT"/>
        </w:rPr>
        <w:t xml:space="preserve"> </w:t>
      </w:r>
      <w:r w:rsidRPr="00C42F83">
        <w:rPr>
          <w:rFonts w:ascii="Times New Roman" w:hAnsi="Times New Roman"/>
          <w:sz w:val="24"/>
          <w:szCs w:val="24"/>
          <w:lang w:val="it-IT"/>
        </w:rPr>
        <w:t>p</w:t>
      </w:r>
      <w:r w:rsidRPr="00C42F83">
        <w:rPr>
          <w:rFonts w:ascii="Times New Roman" w:hAnsi="Times New Roman"/>
          <w:spacing w:val="-1"/>
          <w:sz w:val="24"/>
          <w:szCs w:val="24"/>
          <w:lang w:val="it-IT"/>
        </w:rPr>
        <w:t>r</w:t>
      </w:r>
      <w:r w:rsidRPr="00C42F83">
        <w:rPr>
          <w:rFonts w:ascii="Times New Roman" w:hAnsi="Times New Roman"/>
          <w:sz w:val="24"/>
          <w:szCs w:val="24"/>
          <w:lang w:val="it-IT"/>
        </w:rPr>
        <w:t>elevare</w:t>
      </w:r>
      <w:r w:rsidRPr="00C42F83">
        <w:rPr>
          <w:rFonts w:ascii="Times New Roman" w:hAnsi="Times New Roman"/>
          <w:spacing w:val="-1"/>
          <w:sz w:val="24"/>
          <w:szCs w:val="24"/>
          <w:lang w:val="it-IT"/>
        </w:rPr>
        <w:t xml:space="preserve"> </w:t>
      </w:r>
      <w:r w:rsidRPr="00C42F83">
        <w:rPr>
          <w:rFonts w:ascii="Times New Roman" w:hAnsi="Times New Roman"/>
          <w:spacing w:val="1"/>
          <w:sz w:val="24"/>
          <w:szCs w:val="24"/>
          <w:lang w:val="it-IT"/>
        </w:rPr>
        <w:t>s</w:t>
      </w:r>
      <w:r w:rsidRPr="00C42F83">
        <w:rPr>
          <w:rFonts w:ascii="Times New Roman" w:hAnsi="Times New Roman"/>
          <w:sz w:val="24"/>
          <w:szCs w:val="24"/>
          <w:lang w:val="it-IT"/>
        </w:rPr>
        <w:t xml:space="preserve">i </w:t>
      </w:r>
      <w:r w:rsidRPr="00C42F83">
        <w:rPr>
          <w:rFonts w:ascii="Times New Roman" w:hAnsi="Times New Roman"/>
          <w:spacing w:val="-1"/>
          <w:sz w:val="24"/>
          <w:szCs w:val="24"/>
          <w:lang w:val="it-IT"/>
        </w:rPr>
        <w:t>d</w:t>
      </w:r>
      <w:r w:rsidRPr="00C42F83">
        <w:rPr>
          <w:rFonts w:ascii="Times New Roman" w:hAnsi="Times New Roman"/>
          <w:sz w:val="24"/>
          <w:szCs w:val="24"/>
          <w:lang w:val="it-IT"/>
        </w:rPr>
        <w:t>e</w:t>
      </w:r>
      <w:r w:rsidRPr="00C42F83">
        <w:rPr>
          <w:rFonts w:ascii="Times New Roman" w:hAnsi="Times New Roman"/>
          <w:spacing w:val="-1"/>
          <w:sz w:val="24"/>
          <w:szCs w:val="24"/>
          <w:lang w:val="it-IT"/>
        </w:rPr>
        <w:t xml:space="preserve"> </w:t>
      </w:r>
      <w:r w:rsidRPr="00C42F83">
        <w:rPr>
          <w:rFonts w:ascii="Times New Roman" w:hAnsi="Times New Roman"/>
          <w:sz w:val="24"/>
          <w:szCs w:val="24"/>
          <w:lang w:val="it-IT"/>
        </w:rPr>
        <w:t>anali</w:t>
      </w:r>
      <w:r w:rsidRPr="00C42F83">
        <w:rPr>
          <w:rFonts w:ascii="Times New Roman" w:hAnsi="Times New Roman"/>
          <w:spacing w:val="1"/>
          <w:sz w:val="24"/>
          <w:szCs w:val="24"/>
          <w:lang w:val="it-IT"/>
        </w:rPr>
        <w:t>z</w:t>
      </w:r>
      <w:r w:rsidRPr="00C42F83">
        <w:rPr>
          <w:rFonts w:ascii="Times New Roman" w:hAnsi="Times New Roman"/>
          <w:sz w:val="24"/>
          <w:szCs w:val="24"/>
          <w:lang w:val="it-IT"/>
        </w:rPr>
        <w:t>a</w:t>
      </w:r>
      <w:r w:rsidRPr="00C42F83">
        <w:rPr>
          <w:rFonts w:ascii="Times New Roman" w:hAnsi="Times New Roman"/>
          <w:spacing w:val="-3"/>
          <w:sz w:val="24"/>
          <w:szCs w:val="24"/>
          <w:lang w:val="it-IT"/>
        </w:rPr>
        <w:t xml:space="preserve"> </w:t>
      </w:r>
      <w:r w:rsidRPr="00C42F83">
        <w:rPr>
          <w:rFonts w:ascii="Times New Roman" w:hAnsi="Times New Roman"/>
          <w:sz w:val="24"/>
          <w:szCs w:val="24"/>
          <w:lang w:val="it-IT"/>
        </w:rPr>
        <w:t>p</w:t>
      </w:r>
      <w:r w:rsidRPr="00C42F83">
        <w:rPr>
          <w:rFonts w:ascii="Times New Roman" w:hAnsi="Times New Roman"/>
          <w:spacing w:val="-1"/>
          <w:sz w:val="24"/>
          <w:szCs w:val="24"/>
          <w:lang w:val="it-IT"/>
        </w:rPr>
        <w:t>r</w:t>
      </w:r>
      <w:r w:rsidRPr="00C42F83">
        <w:rPr>
          <w:rFonts w:ascii="Times New Roman" w:hAnsi="Times New Roman"/>
          <w:sz w:val="24"/>
          <w:szCs w:val="24"/>
          <w:lang w:val="it-IT"/>
        </w:rPr>
        <w:t>e</w:t>
      </w:r>
      <w:r w:rsidRPr="00C42F83">
        <w:rPr>
          <w:rFonts w:ascii="Times New Roman" w:hAnsi="Times New Roman"/>
          <w:spacing w:val="-1"/>
          <w:sz w:val="24"/>
          <w:szCs w:val="24"/>
          <w:lang w:val="it-IT"/>
        </w:rPr>
        <w:t>v</w:t>
      </w:r>
      <w:r w:rsidRPr="00C42F83">
        <w:rPr>
          <w:rFonts w:ascii="Times New Roman" w:hAnsi="Times New Roman"/>
          <w:sz w:val="24"/>
          <w:szCs w:val="24"/>
          <w:lang w:val="it-IT"/>
        </w:rPr>
        <w:t>azute</w:t>
      </w:r>
      <w:r w:rsidRPr="00C42F83">
        <w:rPr>
          <w:rFonts w:ascii="Times New Roman" w:hAnsi="Times New Roman"/>
          <w:spacing w:val="-1"/>
          <w:sz w:val="24"/>
          <w:szCs w:val="24"/>
          <w:lang w:val="it-IT"/>
        </w:rPr>
        <w:t xml:space="preserve"> </w:t>
      </w:r>
      <w:r w:rsidRPr="00C42F83">
        <w:rPr>
          <w:rFonts w:ascii="Times New Roman" w:hAnsi="Times New Roman"/>
          <w:sz w:val="24"/>
          <w:szCs w:val="24"/>
          <w:lang w:val="it-IT"/>
        </w:rPr>
        <w:t>de</w:t>
      </w:r>
      <w:r w:rsidRPr="00C42F83">
        <w:rPr>
          <w:rFonts w:ascii="Times New Roman" w:hAnsi="Times New Roman"/>
          <w:spacing w:val="-2"/>
          <w:sz w:val="24"/>
          <w:szCs w:val="24"/>
          <w:lang w:val="it-IT"/>
        </w:rPr>
        <w:t xml:space="preserve"> </w:t>
      </w:r>
      <w:r w:rsidRPr="00C42F83">
        <w:rPr>
          <w:rFonts w:ascii="Times New Roman" w:hAnsi="Times New Roman"/>
          <w:sz w:val="24"/>
          <w:szCs w:val="24"/>
          <w:lang w:val="it-IT"/>
        </w:rPr>
        <w:t>legisl</w:t>
      </w:r>
      <w:r w:rsidRPr="00C42F83">
        <w:rPr>
          <w:rFonts w:ascii="Times New Roman" w:hAnsi="Times New Roman"/>
          <w:spacing w:val="1"/>
          <w:sz w:val="24"/>
          <w:szCs w:val="24"/>
          <w:lang w:val="it-IT"/>
        </w:rPr>
        <w:t>a</w:t>
      </w:r>
      <w:r w:rsidRPr="00C42F83">
        <w:rPr>
          <w:rFonts w:ascii="Times New Roman" w:hAnsi="Times New Roman"/>
          <w:sz w:val="24"/>
          <w:szCs w:val="24"/>
          <w:lang w:val="it-IT"/>
        </w:rPr>
        <w:t>tia</w:t>
      </w:r>
      <w:r w:rsidRPr="00C42F83">
        <w:rPr>
          <w:rFonts w:ascii="Times New Roman" w:hAnsi="Times New Roman"/>
          <w:spacing w:val="-6"/>
          <w:sz w:val="24"/>
          <w:szCs w:val="24"/>
          <w:lang w:val="it-IT"/>
        </w:rPr>
        <w:t xml:space="preserve"> </w:t>
      </w:r>
      <w:r w:rsidRPr="00C42F83">
        <w:rPr>
          <w:rFonts w:ascii="Times New Roman" w:hAnsi="Times New Roman"/>
          <w:sz w:val="24"/>
          <w:szCs w:val="24"/>
          <w:lang w:val="it-IT"/>
        </w:rPr>
        <w:t>sp</w:t>
      </w:r>
      <w:r w:rsidRPr="00C42F83">
        <w:rPr>
          <w:rFonts w:ascii="Times New Roman" w:hAnsi="Times New Roman"/>
          <w:spacing w:val="-1"/>
          <w:sz w:val="24"/>
          <w:szCs w:val="24"/>
          <w:lang w:val="it-IT"/>
        </w:rPr>
        <w:t>e</w:t>
      </w:r>
      <w:r w:rsidRPr="00C42F83">
        <w:rPr>
          <w:rFonts w:ascii="Times New Roman" w:hAnsi="Times New Roman"/>
          <w:spacing w:val="1"/>
          <w:sz w:val="24"/>
          <w:szCs w:val="24"/>
          <w:lang w:val="it-IT"/>
        </w:rPr>
        <w:t>c</w:t>
      </w:r>
      <w:r w:rsidRPr="00C42F83">
        <w:rPr>
          <w:rFonts w:ascii="Times New Roman" w:hAnsi="Times New Roman"/>
          <w:sz w:val="24"/>
          <w:szCs w:val="24"/>
          <w:lang w:val="it-IT"/>
        </w:rPr>
        <w:t>ifi</w:t>
      </w:r>
      <w:r w:rsidRPr="00C42F83">
        <w:rPr>
          <w:rFonts w:ascii="Times New Roman" w:hAnsi="Times New Roman"/>
          <w:spacing w:val="1"/>
          <w:sz w:val="24"/>
          <w:szCs w:val="24"/>
          <w:lang w:val="it-IT"/>
        </w:rPr>
        <w:t>c</w:t>
      </w:r>
      <w:r w:rsidRPr="00C42F83">
        <w:rPr>
          <w:rFonts w:ascii="Times New Roman" w:hAnsi="Times New Roman"/>
          <w:sz w:val="24"/>
          <w:szCs w:val="24"/>
          <w:lang w:val="it-IT"/>
        </w:rPr>
        <w:t>a</w:t>
      </w:r>
      <w:r w:rsidRPr="00C42F83">
        <w:rPr>
          <w:rFonts w:ascii="Times New Roman" w:hAnsi="Times New Roman"/>
          <w:spacing w:val="-1"/>
          <w:sz w:val="24"/>
          <w:szCs w:val="24"/>
          <w:lang w:val="it-IT"/>
        </w:rPr>
        <w:t xml:space="preserve"> </w:t>
      </w:r>
      <w:r w:rsidRPr="00C42F83">
        <w:rPr>
          <w:rFonts w:ascii="Times New Roman" w:hAnsi="Times New Roman"/>
          <w:sz w:val="24"/>
          <w:szCs w:val="24"/>
          <w:lang w:val="it-IT"/>
        </w:rPr>
        <w:t>in</w:t>
      </w:r>
      <w:r w:rsidRPr="00C42F83">
        <w:rPr>
          <w:rFonts w:ascii="Times New Roman" w:hAnsi="Times New Roman"/>
          <w:spacing w:val="-3"/>
          <w:sz w:val="24"/>
          <w:szCs w:val="24"/>
          <w:lang w:val="it-IT"/>
        </w:rPr>
        <w:t xml:space="preserve"> </w:t>
      </w:r>
      <w:r w:rsidRPr="00C42F83">
        <w:rPr>
          <w:rFonts w:ascii="Times New Roman" w:hAnsi="Times New Roman"/>
          <w:sz w:val="24"/>
          <w:szCs w:val="24"/>
          <w:lang w:val="it-IT"/>
        </w:rPr>
        <w:t>vigoare.</w:t>
      </w:r>
    </w:p>
    <w:p w:rsidR="002063E2" w:rsidRPr="00C42F83" w:rsidRDefault="002063E2" w:rsidP="002063E2">
      <w:pPr>
        <w:widowControl w:val="0"/>
        <w:autoSpaceDE w:val="0"/>
        <w:autoSpaceDN w:val="0"/>
        <w:adjustRightInd w:val="0"/>
        <w:spacing w:after="0"/>
        <w:ind w:left="118" w:right="73" w:firstLine="590"/>
        <w:jc w:val="both"/>
        <w:rPr>
          <w:rFonts w:ascii="Times New Roman" w:hAnsi="Times New Roman"/>
          <w:sz w:val="24"/>
          <w:szCs w:val="24"/>
          <w:lang w:val="it-IT"/>
        </w:rPr>
      </w:pPr>
    </w:p>
    <w:p w:rsidR="002063E2" w:rsidRPr="00C42F83" w:rsidRDefault="002063E2" w:rsidP="002063E2">
      <w:pPr>
        <w:widowControl w:val="0"/>
        <w:autoSpaceDE w:val="0"/>
        <w:autoSpaceDN w:val="0"/>
        <w:adjustRightInd w:val="0"/>
        <w:spacing w:after="0"/>
        <w:ind w:left="118" w:right="73" w:firstLine="590"/>
        <w:jc w:val="both"/>
        <w:rPr>
          <w:rFonts w:ascii="Times New Roman" w:hAnsi="Times New Roman"/>
          <w:sz w:val="24"/>
          <w:szCs w:val="24"/>
          <w:lang w:val="it-IT"/>
        </w:rPr>
      </w:pPr>
      <w:r w:rsidRPr="00C42F83">
        <w:rPr>
          <w:rFonts w:ascii="Times New Roman" w:hAnsi="Times New Roman"/>
          <w:sz w:val="24"/>
          <w:szCs w:val="24"/>
          <w:lang w:val="it-IT"/>
        </w:rPr>
        <w:t>De asemenea, sistemul</w:t>
      </w:r>
      <w:r w:rsidRPr="00C42F83">
        <w:rPr>
          <w:rFonts w:ascii="Times New Roman" w:hAnsi="Times New Roman"/>
          <w:spacing w:val="-6"/>
          <w:sz w:val="24"/>
          <w:szCs w:val="24"/>
          <w:lang w:val="it-IT"/>
        </w:rPr>
        <w:t xml:space="preserve"> </w:t>
      </w:r>
      <w:r w:rsidRPr="00C42F83">
        <w:rPr>
          <w:rFonts w:ascii="Times New Roman" w:hAnsi="Times New Roman"/>
          <w:sz w:val="24"/>
          <w:szCs w:val="24"/>
          <w:lang w:val="it-IT"/>
        </w:rPr>
        <w:t>de</w:t>
      </w:r>
      <w:r w:rsidRPr="00C42F83">
        <w:rPr>
          <w:rFonts w:ascii="Times New Roman" w:hAnsi="Times New Roman"/>
          <w:spacing w:val="4"/>
          <w:sz w:val="24"/>
          <w:szCs w:val="24"/>
          <w:lang w:val="it-IT"/>
        </w:rPr>
        <w:t xml:space="preserve"> </w:t>
      </w:r>
      <w:r w:rsidRPr="00C42F83">
        <w:rPr>
          <w:rFonts w:ascii="Times New Roman" w:hAnsi="Times New Roman"/>
          <w:sz w:val="24"/>
          <w:szCs w:val="24"/>
          <w:lang w:val="it-IT"/>
        </w:rPr>
        <w:t>manageme</w:t>
      </w:r>
      <w:r w:rsidRPr="00C42F83">
        <w:rPr>
          <w:rFonts w:ascii="Times New Roman" w:hAnsi="Times New Roman"/>
          <w:spacing w:val="1"/>
          <w:sz w:val="24"/>
          <w:szCs w:val="24"/>
          <w:lang w:val="it-IT"/>
        </w:rPr>
        <w:t>n</w:t>
      </w:r>
      <w:r w:rsidRPr="00C42F83">
        <w:rPr>
          <w:rFonts w:ascii="Times New Roman" w:hAnsi="Times New Roman"/>
          <w:sz w:val="24"/>
          <w:szCs w:val="24"/>
          <w:lang w:val="it-IT"/>
        </w:rPr>
        <w:t>t</w:t>
      </w:r>
      <w:r w:rsidRPr="00C42F83">
        <w:rPr>
          <w:rFonts w:ascii="Times New Roman" w:hAnsi="Times New Roman"/>
          <w:spacing w:val="-2"/>
          <w:sz w:val="24"/>
          <w:szCs w:val="24"/>
          <w:lang w:val="it-IT"/>
        </w:rPr>
        <w:t xml:space="preserve"> </w:t>
      </w:r>
      <w:r w:rsidRPr="00C42F83">
        <w:rPr>
          <w:rFonts w:ascii="Times New Roman" w:hAnsi="Times New Roman"/>
          <w:sz w:val="24"/>
          <w:szCs w:val="24"/>
          <w:lang w:val="it-IT"/>
        </w:rPr>
        <w:t>al</w:t>
      </w:r>
      <w:r w:rsidRPr="00C42F83">
        <w:rPr>
          <w:rFonts w:ascii="Times New Roman" w:hAnsi="Times New Roman"/>
          <w:spacing w:val="6"/>
          <w:sz w:val="24"/>
          <w:szCs w:val="24"/>
          <w:lang w:val="it-IT"/>
        </w:rPr>
        <w:t xml:space="preserve"> </w:t>
      </w:r>
      <w:r w:rsidRPr="00C42F83">
        <w:rPr>
          <w:rFonts w:ascii="Times New Roman" w:hAnsi="Times New Roman"/>
          <w:sz w:val="24"/>
          <w:szCs w:val="24"/>
          <w:lang w:val="it-IT"/>
        </w:rPr>
        <w:t>mediului implementat</w:t>
      </w:r>
      <w:r w:rsidRPr="00C42F83">
        <w:rPr>
          <w:rFonts w:ascii="Times New Roman" w:hAnsi="Times New Roman"/>
          <w:spacing w:val="-4"/>
          <w:sz w:val="24"/>
          <w:szCs w:val="24"/>
          <w:lang w:val="it-IT"/>
        </w:rPr>
        <w:t xml:space="preserve"> </w:t>
      </w:r>
      <w:r w:rsidRPr="00C42F83">
        <w:rPr>
          <w:rFonts w:ascii="Times New Roman" w:hAnsi="Times New Roman"/>
          <w:sz w:val="24"/>
          <w:szCs w:val="24"/>
          <w:lang w:val="it-IT"/>
        </w:rPr>
        <w:t>la</w:t>
      </w:r>
      <w:r w:rsidRPr="00C42F83">
        <w:rPr>
          <w:rFonts w:ascii="Times New Roman" w:hAnsi="Times New Roman"/>
          <w:spacing w:val="6"/>
          <w:sz w:val="24"/>
          <w:szCs w:val="24"/>
          <w:lang w:val="it-IT"/>
        </w:rPr>
        <w:t xml:space="preserve"> </w:t>
      </w:r>
      <w:r w:rsidRPr="00C42F83">
        <w:rPr>
          <w:rFonts w:ascii="Times New Roman" w:hAnsi="Times New Roman"/>
          <w:sz w:val="24"/>
          <w:szCs w:val="24"/>
          <w:lang w:val="it-IT"/>
        </w:rPr>
        <w:t>nivelul</w:t>
      </w:r>
      <w:r w:rsidRPr="00C42F83">
        <w:rPr>
          <w:rFonts w:ascii="Times New Roman" w:hAnsi="Times New Roman"/>
          <w:spacing w:val="1"/>
          <w:sz w:val="24"/>
          <w:szCs w:val="24"/>
          <w:lang w:val="it-IT"/>
        </w:rPr>
        <w:t xml:space="preserve"> </w:t>
      </w:r>
      <w:r w:rsidRPr="00C42F83">
        <w:rPr>
          <w:rFonts w:ascii="Times New Roman" w:hAnsi="Times New Roman"/>
          <w:sz w:val="24"/>
          <w:szCs w:val="24"/>
          <w:lang w:val="it-IT"/>
        </w:rPr>
        <w:t>socie</w:t>
      </w:r>
      <w:r w:rsidRPr="00C42F83">
        <w:rPr>
          <w:rFonts w:ascii="Times New Roman" w:hAnsi="Times New Roman"/>
          <w:spacing w:val="1"/>
          <w:sz w:val="24"/>
          <w:szCs w:val="24"/>
          <w:lang w:val="it-IT"/>
        </w:rPr>
        <w:t>t</w:t>
      </w:r>
      <w:r w:rsidRPr="00C42F83">
        <w:rPr>
          <w:rFonts w:ascii="Times New Roman" w:hAnsi="Times New Roman"/>
          <w:sz w:val="24"/>
          <w:szCs w:val="24"/>
          <w:lang w:val="it-IT"/>
        </w:rPr>
        <w:t>atii</w:t>
      </w:r>
      <w:r w:rsidRPr="00C42F83">
        <w:rPr>
          <w:rFonts w:ascii="Times New Roman" w:hAnsi="Times New Roman"/>
          <w:spacing w:val="2"/>
          <w:sz w:val="24"/>
          <w:szCs w:val="24"/>
          <w:lang w:val="it-IT"/>
        </w:rPr>
        <w:t xml:space="preserve"> </w:t>
      </w:r>
      <w:r w:rsidR="00804B70" w:rsidRPr="00436508">
        <w:rPr>
          <w:rFonts w:ascii="Times New Roman" w:hAnsi="Times New Roman"/>
          <w:sz w:val="24"/>
          <w:szCs w:val="24"/>
        </w:rPr>
        <w:t>S.C. IRIDEX GROUP IMPORT EXPORT BUCURESTI- FILIALA COSTINESTI S.R.L.</w:t>
      </w:r>
      <w:r w:rsidRPr="00C42F83">
        <w:rPr>
          <w:rFonts w:ascii="Times New Roman" w:hAnsi="Times New Roman"/>
          <w:sz w:val="24"/>
          <w:szCs w:val="24"/>
          <w:lang w:val="it-IT"/>
        </w:rPr>
        <w:t>contine</w:t>
      </w:r>
      <w:r w:rsidRPr="00C42F83">
        <w:rPr>
          <w:rFonts w:ascii="Times New Roman" w:hAnsi="Times New Roman"/>
          <w:spacing w:val="-7"/>
          <w:sz w:val="24"/>
          <w:szCs w:val="24"/>
          <w:lang w:val="it-IT"/>
        </w:rPr>
        <w:t xml:space="preserve"> </w:t>
      </w:r>
      <w:r w:rsidRPr="00C42F83">
        <w:rPr>
          <w:rFonts w:ascii="Times New Roman" w:hAnsi="Times New Roman"/>
          <w:sz w:val="24"/>
          <w:szCs w:val="24"/>
          <w:lang w:val="it-IT"/>
        </w:rPr>
        <w:t>proceduri</w:t>
      </w:r>
      <w:r w:rsidRPr="00C42F83">
        <w:rPr>
          <w:rFonts w:ascii="Times New Roman" w:hAnsi="Times New Roman"/>
          <w:spacing w:val="-8"/>
          <w:sz w:val="24"/>
          <w:szCs w:val="24"/>
          <w:lang w:val="it-IT"/>
        </w:rPr>
        <w:t xml:space="preserve"> </w:t>
      </w:r>
      <w:r w:rsidRPr="00C42F83">
        <w:rPr>
          <w:rFonts w:ascii="Times New Roman" w:hAnsi="Times New Roman"/>
          <w:sz w:val="24"/>
          <w:szCs w:val="24"/>
          <w:lang w:val="it-IT"/>
        </w:rPr>
        <w:t>specifice</w:t>
      </w:r>
      <w:r w:rsidRPr="00C42F83">
        <w:rPr>
          <w:rFonts w:ascii="Times New Roman" w:hAnsi="Times New Roman"/>
          <w:spacing w:val="-9"/>
          <w:sz w:val="24"/>
          <w:szCs w:val="24"/>
          <w:lang w:val="it-IT"/>
        </w:rPr>
        <w:t xml:space="preserve"> </w:t>
      </w:r>
      <w:r w:rsidRPr="00C42F83">
        <w:rPr>
          <w:rFonts w:ascii="Times New Roman" w:hAnsi="Times New Roman"/>
          <w:sz w:val="24"/>
          <w:szCs w:val="24"/>
          <w:lang w:val="it-IT"/>
        </w:rPr>
        <w:t>privind</w:t>
      </w:r>
      <w:r w:rsidRPr="00C42F83">
        <w:rPr>
          <w:rFonts w:ascii="Times New Roman" w:hAnsi="Times New Roman"/>
          <w:spacing w:val="-6"/>
          <w:sz w:val="24"/>
          <w:szCs w:val="24"/>
          <w:lang w:val="it-IT"/>
        </w:rPr>
        <w:t xml:space="preserve"> </w:t>
      </w:r>
      <w:r w:rsidRPr="00C42F83">
        <w:rPr>
          <w:rFonts w:ascii="Times New Roman" w:hAnsi="Times New Roman"/>
          <w:sz w:val="24"/>
          <w:szCs w:val="24"/>
          <w:lang w:val="it-IT"/>
        </w:rPr>
        <w:t>monitorizarea</w:t>
      </w:r>
      <w:r w:rsidRPr="00C42F83">
        <w:rPr>
          <w:rFonts w:ascii="Times New Roman" w:hAnsi="Times New Roman"/>
          <w:spacing w:val="-12"/>
          <w:sz w:val="24"/>
          <w:szCs w:val="24"/>
          <w:lang w:val="it-IT"/>
        </w:rPr>
        <w:t xml:space="preserve"> </w:t>
      </w:r>
      <w:r w:rsidRPr="00C42F83">
        <w:rPr>
          <w:rFonts w:ascii="Times New Roman" w:hAnsi="Times New Roman"/>
          <w:sz w:val="24"/>
          <w:szCs w:val="24"/>
          <w:lang w:val="it-IT"/>
        </w:rPr>
        <w:t>mediului.</w:t>
      </w:r>
    </w:p>
    <w:p w:rsidR="002063E2" w:rsidRDefault="002063E2" w:rsidP="002063E2">
      <w:pPr>
        <w:widowControl w:val="0"/>
        <w:autoSpaceDE w:val="0"/>
        <w:autoSpaceDN w:val="0"/>
        <w:adjustRightInd w:val="0"/>
        <w:spacing w:before="1" w:after="0"/>
        <w:rPr>
          <w:rFonts w:ascii="Times New Roman" w:hAnsi="Times New Roman"/>
          <w:color w:val="FF0000"/>
          <w:sz w:val="12"/>
          <w:szCs w:val="12"/>
          <w:lang w:val="it-IT"/>
        </w:rPr>
      </w:pPr>
    </w:p>
    <w:p w:rsidR="004B1F4F" w:rsidRDefault="004B1F4F" w:rsidP="004B1F4F">
      <w:pPr>
        <w:autoSpaceDE w:val="0"/>
        <w:autoSpaceDN w:val="0"/>
        <w:adjustRightInd w:val="0"/>
        <w:spacing w:after="0" w:line="240" w:lineRule="auto"/>
        <w:rPr>
          <w:rFonts w:ascii="Arial" w:eastAsiaTheme="minorHAnsi" w:hAnsi="Arial" w:cs="Arial"/>
          <w:sz w:val="24"/>
          <w:szCs w:val="24"/>
        </w:rPr>
      </w:pPr>
    </w:p>
    <w:p w:rsidR="002063E2" w:rsidRPr="00267DA8" w:rsidRDefault="004B1F4F" w:rsidP="00EA2D34">
      <w:pPr>
        <w:autoSpaceDE w:val="0"/>
        <w:autoSpaceDN w:val="0"/>
        <w:adjustRightInd w:val="0"/>
        <w:spacing w:after="0"/>
        <w:jc w:val="both"/>
        <w:rPr>
          <w:rFonts w:ascii="Times New Roman" w:hAnsi="Times New Roman"/>
          <w:color w:val="FF0000"/>
          <w:sz w:val="12"/>
          <w:szCs w:val="12"/>
          <w:lang w:val="it-IT"/>
        </w:rPr>
      </w:pPr>
      <w:r w:rsidRPr="00267DA8">
        <w:rPr>
          <w:rFonts w:ascii="Times New Roman" w:eastAsiaTheme="minorHAnsi" w:hAnsi="Times New Roman"/>
          <w:sz w:val="24"/>
          <w:szCs w:val="24"/>
        </w:rPr>
        <w:t>Controlul calitatii factorilor de mediu in zona de influenta a depozitului se</w:t>
      </w:r>
      <w:r w:rsidR="00EA2D34">
        <w:rPr>
          <w:rFonts w:ascii="Times New Roman" w:eastAsiaTheme="minorHAnsi" w:hAnsi="Times New Roman"/>
          <w:sz w:val="24"/>
          <w:szCs w:val="24"/>
        </w:rPr>
        <w:t xml:space="preserve"> </w:t>
      </w:r>
      <w:r w:rsidRPr="00267DA8">
        <w:rPr>
          <w:rFonts w:ascii="Times New Roman" w:eastAsiaTheme="minorHAnsi" w:hAnsi="Times New Roman"/>
          <w:sz w:val="24"/>
          <w:szCs w:val="24"/>
        </w:rPr>
        <w:t>realizeaza prin:</w:t>
      </w:r>
    </w:p>
    <w:p w:rsidR="002063E2" w:rsidRPr="00267DA8" w:rsidRDefault="002063E2" w:rsidP="00EA2D34">
      <w:pPr>
        <w:widowControl w:val="0"/>
        <w:autoSpaceDE w:val="0"/>
        <w:autoSpaceDN w:val="0"/>
        <w:adjustRightInd w:val="0"/>
        <w:spacing w:before="1" w:after="0"/>
        <w:jc w:val="both"/>
        <w:rPr>
          <w:rFonts w:ascii="Times New Roman" w:hAnsi="Times New Roman"/>
          <w:color w:val="FF0000"/>
          <w:sz w:val="12"/>
          <w:szCs w:val="12"/>
          <w:lang w:val="it-IT"/>
        </w:rPr>
      </w:pPr>
    </w:p>
    <w:p w:rsidR="002063E2" w:rsidRPr="00267DA8" w:rsidRDefault="002063E2" w:rsidP="00EA2D34">
      <w:pPr>
        <w:widowControl w:val="0"/>
        <w:autoSpaceDE w:val="0"/>
        <w:autoSpaceDN w:val="0"/>
        <w:adjustRightInd w:val="0"/>
        <w:spacing w:before="1" w:after="0"/>
        <w:jc w:val="both"/>
        <w:rPr>
          <w:rFonts w:ascii="Times New Roman" w:hAnsi="Times New Roman"/>
          <w:color w:val="FF0000"/>
          <w:sz w:val="12"/>
          <w:szCs w:val="12"/>
          <w:lang w:val="it-IT"/>
        </w:rPr>
      </w:pPr>
    </w:p>
    <w:p w:rsidR="004B1F4F" w:rsidRPr="00267DA8" w:rsidRDefault="004B1F4F" w:rsidP="00EA2D34">
      <w:pPr>
        <w:pStyle w:val="Listparagraf"/>
        <w:numPr>
          <w:ilvl w:val="0"/>
          <w:numId w:val="84"/>
        </w:numPr>
        <w:autoSpaceDE w:val="0"/>
        <w:autoSpaceDN w:val="0"/>
        <w:adjustRightInd w:val="0"/>
        <w:spacing w:after="0"/>
        <w:jc w:val="both"/>
        <w:rPr>
          <w:rFonts w:ascii="Times New Roman" w:eastAsiaTheme="minorHAnsi" w:hAnsi="Times New Roman"/>
          <w:sz w:val="24"/>
          <w:szCs w:val="24"/>
        </w:rPr>
      </w:pPr>
      <w:r w:rsidRPr="00267DA8">
        <w:rPr>
          <w:rFonts w:ascii="Times New Roman" w:eastAsiaTheme="minorHAnsi" w:hAnsi="Times New Roman"/>
          <w:sz w:val="24"/>
          <w:szCs w:val="24"/>
        </w:rPr>
        <w:t>inregistrarea datelor meteorologice – pentru stabilirea cantitatii de precipitatii,</w:t>
      </w:r>
    </w:p>
    <w:p w:rsidR="00267DA8" w:rsidRDefault="004B1F4F" w:rsidP="00EA2D34">
      <w:pPr>
        <w:autoSpaceDE w:val="0"/>
        <w:autoSpaceDN w:val="0"/>
        <w:adjustRightInd w:val="0"/>
        <w:spacing w:after="0"/>
        <w:jc w:val="both"/>
        <w:rPr>
          <w:rFonts w:ascii="Times New Roman" w:eastAsiaTheme="minorHAnsi" w:hAnsi="Times New Roman"/>
          <w:sz w:val="24"/>
          <w:szCs w:val="24"/>
        </w:rPr>
      </w:pPr>
      <w:r w:rsidRPr="00267DA8">
        <w:rPr>
          <w:rFonts w:ascii="Times New Roman" w:eastAsiaTheme="minorHAnsi" w:hAnsi="Times New Roman"/>
          <w:sz w:val="24"/>
          <w:szCs w:val="24"/>
        </w:rPr>
        <w:t>a domeniului de temperatura si a directiei dominante a vantului;</w:t>
      </w:r>
    </w:p>
    <w:p w:rsidR="004B1F4F" w:rsidRPr="00267DA8" w:rsidRDefault="004B1F4F" w:rsidP="00EA2D34">
      <w:pPr>
        <w:pStyle w:val="Listparagraf"/>
        <w:numPr>
          <w:ilvl w:val="0"/>
          <w:numId w:val="84"/>
        </w:numPr>
        <w:autoSpaceDE w:val="0"/>
        <w:autoSpaceDN w:val="0"/>
        <w:adjustRightInd w:val="0"/>
        <w:spacing w:after="0"/>
        <w:jc w:val="both"/>
        <w:rPr>
          <w:rFonts w:ascii="Times New Roman" w:eastAsiaTheme="minorHAnsi" w:hAnsi="Times New Roman"/>
          <w:sz w:val="24"/>
          <w:szCs w:val="24"/>
        </w:rPr>
      </w:pPr>
      <w:r w:rsidRPr="00267DA8">
        <w:rPr>
          <w:rFonts w:ascii="Times New Roman" w:eastAsiaTheme="minorHAnsi" w:hAnsi="Times New Roman"/>
          <w:sz w:val="24"/>
          <w:szCs w:val="24"/>
        </w:rPr>
        <w:t>analiza principalilor indicatori caracteristici apelor subterane – se vor preleva</w:t>
      </w:r>
    </w:p>
    <w:p w:rsidR="004B1F4F" w:rsidRPr="00267DA8" w:rsidRDefault="004B1F4F" w:rsidP="00EA2D34">
      <w:pPr>
        <w:autoSpaceDE w:val="0"/>
        <w:autoSpaceDN w:val="0"/>
        <w:adjustRightInd w:val="0"/>
        <w:spacing w:after="0"/>
        <w:jc w:val="both"/>
        <w:rPr>
          <w:rFonts w:ascii="Times New Roman" w:eastAsiaTheme="minorHAnsi" w:hAnsi="Times New Roman"/>
          <w:sz w:val="24"/>
          <w:szCs w:val="24"/>
        </w:rPr>
      </w:pPr>
      <w:r w:rsidRPr="00267DA8">
        <w:rPr>
          <w:rFonts w:ascii="Times New Roman" w:eastAsiaTheme="minorHAnsi" w:hAnsi="Times New Roman"/>
          <w:sz w:val="24"/>
          <w:szCs w:val="24"/>
        </w:rPr>
        <w:t>probe din cele 3 foraje de monitorizare amplasate aval si amonte fata de</w:t>
      </w:r>
    </w:p>
    <w:p w:rsidR="00267DA8" w:rsidRDefault="004B1F4F" w:rsidP="00EA2D34">
      <w:pPr>
        <w:autoSpaceDE w:val="0"/>
        <w:autoSpaceDN w:val="0"/>
        <w:adjustRightInd w:val="0"/>
        <w:spacing w:after="0"/>
        <w:jc w:val="both"/>
        <w:rPr>
          <w:rFonts w:ascii="Times New Roman" w:eastAsiaTheme="minorHAnsi" w:hAnsi="Times New Roman"/>
          <w:sz w:val="24"/>
          <w:szCs w:val="24"/>
        </w:rPr>
      </w:pPr>
      <w:r w:rsidRPr="00267DA8">
        <w:rPr>
          <w:rFonts w:ascii="Times New Roman" w:eastAsiaTheme="minorHAnsi" w:hAnsi="Times New Roman"/>
          <w:sz w:val="24"/>
          <w:szCs w:val="24"/>
        </w:rPr>
        <w:t>depozit;</w:t>
      </w:r>
    </w:p>
    <w:p w:rsidR="004B1F4F" w:rsidRPr="00267DA8" w:rsidRDefault="004B1F4F" w:rsidP="00EA2D34">
      <w:pPr>
        <w:pStyle w:val="Listparagraf"/>
        <w:numPr>
          <w:ilvl w:val="0"/>
          <w:numId w:val="84"/>
        </w:numPr>
        <w:autoSpaceDE w:val="0"/>
        <w:autoSpaceDN w:val="0"/>
        <w:adjustRightInd w:val="0"/>
        <w:spacing w:after="0"/>
        <w:jc w:val="both"/>
        <w:rPr>
          <w:rFonts w:ascii="Times New Roman" w:eastAsiaTheme="minorHAnsi" w:hAnsi="Times New Roman"/>
          <w:sz w:val="24"/>
          <w:szCs w:val="24"/>
        </w:rPr>
      </w:pPr>
      <w:r w:rsidRPr="00267DA8">
        <w:rPr>
          <w:rFonts w:ascii="Times New Roman" w:eastAsiaTheme="minorHAnsi" w:hAnsi="Times New Roman"/>
          <w:sz w:val="24"/>
          <w:szCs w:val="24"/>
        </w:rPr>
        <w:t>determinarea concentratiilor specifice de poluanti in sol, in zona de influenta</w:t>
      </w:r>
    </w:p>
    <w:p w:rsidR="004B1F4F" w:rsidRPr="00267DA8" w:rsidRDefault="004B1F4F" w:rsidP="00EA2D34">
      <w:pPr>
        <w:autoSpaceDE w:val="0"/>
        <w:autoSpaceDN w:val="0"/>
        <w:adjustRightInd w:val="0"/>
        <w:spacing w:after="0"/>
        <w:jc w:val="both"/>
        <w:rPr>
          <w:rFonts w:ascii="Times New Roman" w:eastAsiaTheme="minorHAnsi" w:hAnsi="Times New Roman"/>
          <w:sz w:val="24"/>
          <w:szCs w:val="24"/>
        </w:rPr>
      </w:pPr>
      <w:r w:rsidRPr="00267DA8">
        <w:rPr>
          <w:rFonts w:ascii="Times New Roman" w:eastAsiaTheme="minorHAnsi" w:hAnsi="Times New Roman"/>
          <w:sz w:val="24"/>
          <w:szCs w:val="24"/>
        </w:rPr>
        <w:t>a depozitului.</w:t>
      </w:r>
    </w:p>
    <w:p w:rsidR="00267DA8" w:rsidRDefault="00267DA8" w:rsidP="00EA2D34">
      <w:pPr>
        <w:autoSpaceDE w:val="0"/>
        <w:autoSpaceDN w:val="0"/>
        <w:adjustRightInd w:val="0"/>
        <w:spacing w:after="0"/>
        <w:jc w:val="both"/>
        <w:rPr>
          <w:rFonts w:ascii="Times New Roman" w:eastAsiaTheme="minorHAnsi" w:hAnsi="Times New Roman"/>
          <w:sz w:val="24"/>
          <w:szCs w:val="24"/>
        </w:rPr>
      </w:pPr>
    </w:p>
    <w:p w:rsidR="004B1F4F" w:rsidRPr="00267DA8" w:rsidRDefault="004B1F4F" w:rsidP="00EA2D34">
      <w:pPr>
        <w:autoSpaceDE w:val="0"/>
        <w:autoSpaceDN w:val="0"/>
        <w:adjustRightInd w:val="0"/>
        <w:spacing w:after="0"/>
        <w:jc w:val="both"/>
        <w:rPr>
          <w:rFonts w:ascii="Times New Roman" w:eastAsiaTheme="minorHAnsi" w:hAnsi="Times New Roman"/>
          <w:sz w:val="24"/>
          <w:szCs w:val="24"/>
        </w:rPr>
      </w:pPr>
      <w:r w:rsidRPr="00267DA8">
        <w:rPr>
          <w:rFonts w:ascii="Times New Roman" w:eastAsiaTheme="minorHAnsi" w:hAnsi="Times New Roman"/>
          <w:sz w:val="24"/>
          <w:szCs w:val="24"/>
        </w:rPr>
        <w:t>Dupa inchiderea depozitului, acesta va fi monitorizat postinchidere pe o perioada</w:t>
      </w:r>
    </w:p>
    <w:p w:rsidR="004B1F4F" w:rsidRPr="00267DA8" w:rsidRDefault="004B1F4F" w:rsidP="00EA2D34">
      <w:pPr>
        <w:autoSpaceDE w:val="0"/>
        <w:autoSpaceDN w:val="0"/>
        <w:adjustRightInd w:val="0"/>
        <w:spacing w:after="0"/>
        <w:jc w:val="both"/>
        <w:rPr>
          <w:rFonts w:ascii="Times New Roman" w:eastAsiaTheme="minorHAnsi" w:hAnsi="Times New Roman"/>
          <w:sz w:val="24"/>
          <w:szCs w:val="24"/>
        </w:rPr>
      </w:pPr>
      <w:r w:rsidRPr="00267DA8">
        <w:rPr>
          <w:rFonts w:ascii="Times New Roman" w:eastAsiaTheme="minorHAnsi" w:hAnsi="Times New Roman"/>
          <w:sz w:val="24"/>
          <w:szCs w:val="24"/>
        </w:rPr>
        <w:t>de minim 30 de ani.</w:t>
      </w:r>
    </w:p>
    <w:p w:rsidR="004B1F4F" w:rsidRPr="00267DA8" w:rsidRDefault="004B1F4F" w:rsidP="00EA2D34">
      <w:pPr>
        <w:autoSpaceDE w:val="0"/>
        <w:autoSpaceDN w:val="0"/>
        <w:adjustRightInd w:val="0"/>
        <w:spacing w:after="0"/>
        <w:jc w:val="both"/>
        <w:rPr>
          <w:rFonts w:ascii="Times New Roman" w:eastAsiaTheme="minorHAnsi" w:hAnsi="Times New Roman"/>
          <w:sz w:val="24"/>
          <w:szCs w:val="24"/>
        </w:rPr>
      </w:pPr>
      <w:r w:rsidRPr="00267DA8">
        <w:rPr>
          <w:rFonts w:ascii="Times New Roman" w:eastAsiaTheme="minorHAnsi" w:hAnsi="Times New Roman"/>
          <w:sz w:val="24"/>
          <w:szCs w:val="24"/>
        </w:rPr>
        <w:t>Rezultatele activitatii de monitorizare post inchidere vor fi pastrate in Registrul</w:t>
      </w:r>
    </w:p>
    <w:p w:rsidR="004B1F4F" w:rsidRPr="00267DA8" w:rsidRDefault="004B1F4F" w:rsidP="00EA2D34">
      <w:pPr>
        <w:autoSpaceDE w:val="0"/>
        <w:autoSpaceDN w:val="0"/>
        <w:adjustRightInd w:val="0"/>
        <w:spacing w:after="0"/>
        <w:jc w:val="both"/>
        <w:rPr>
          <w:rFonts w:ascii="Times New Roman" w:eastAsiaTheme="minorHAnsi" w:hAnsi="Times New Roman"/>
          <w:sz w:val="24"/>
          <w:szCs w:val="24"/>
        </w:rPr>
      </w:pPr>
      <w:r w:rsidRPr="00267DA8">
        <w:rPr>
          <w:rFonts w:ascii="Times New Roman" w:eastAsiaTheme="minorHAnsi" w:hAnsi="Times New Roman"/>
          <w:sz w:val="24"/>
          <w:szCs w:val="24"/>
        </w:rPr>
        <w:t>depozitului pe toata durata programului si dupa inchiderea acestuia.</w:t>
      </w:r>
    </w:p>
    <w:p w:rsidR="004B1F4F" w:rsidRPr="00267DA8" w:rsidRDefault="004B1F4F" w:rsidP="00EA2D34">
      <w:pPr>
        <w:autoSpaceDE w:val="0"/>
        <w:autoSpaceDN w:val="0"/>
        <w:adjustRightInd w:val="0"/>
        <w:spacing w:after="0"/>
        <w:jc w:val="both"/>
        <w:rPr>
          <w:rFonts w:ascii="Times New Roman" w:eastAsiaTheme="minorHAnsi" w:hAnsi="Times New Roman"/>
          <w:sz w:val="24"/>
          <w:szCs w:val="24"/>
        </w:rPr>
      </w:pPr>
      <w:r w:rsidRPr="00267DA8">
        <w:rPr>
          <w:rFonts w:ascii="Times New Roman" w:eastAsiaTheme="minorHAnsi" w:hAnsi="Times New Roman"/>
          <w:sz w:val="24"/>
          <w:szCs w:val="24"/>
        </w:rPr>
        <w:t>Sistemul de monitorizare post-inchidere cuprinde:</w:t>
      </w:r>
    </w:p>
    <w:p w:rsidR="004B1F4F" w:rsidRPr="00267DA8" w:rsidRDefault="004B1F4F" w:rsidP="00EA2D34">
      <w:pPr>
        <w:pStyle w:val="Listparagraf"/>
        <w:numPr>
          <w:ilvl w:val="0"/>
          <w:numId w:val="9"/>
        </w:numPr>
        <w:autoSpaceDE w:val="0"/>
        <w:autoSpaceDN w:val="0"/>
        <w:adjustRightInd w:val="0"/>
        <w:spacing w:after="0"/>
        <w:jc w:val="both"/>
        <w:rPr>
          <w:rFonts w:ascii="Times New Roman" w:eastAsiaTheme="minorHAnsi" w:hAnsi="Times New Roman"/>
          <w:sz w:val="24"/>
          <w:szCs w:val="24"/>
        </w:rPr>
      </w:pPr>
      <w:r w:rsidRPr="00267DA8">
        <w:rPr>
          <w:rFonts w:ascii="Times New Roman" w:eastAsia="Wingdings-Regular" w:hAnsi="Times New Roman"/>
          <w:sz w:val="24"/>
          <w:szCs w:val="24"/>
        </w:rPr>
        <w:t xml:space="preserve"> </w:t>
      </w:r>
      <w:r w:rsidRPr="00267DA8">
        <w:rPr>
          <w:rFonts w:ascii="Times New Roman" w:eastAsiaTheme="minorHAnsi" w:hAnsi="Times New Roman"/>
          <w:sz w:val="24"/>
          <w:szCs w:val="24"/>
        </w:rPr>
        <w:t>Determinarea carcateristicilor cantitative si calitative a levigatului;</w:t>
      </w:r>
    </w:p>
    <w:p w:rsidR="004B1F4F" w:rsidRPr="00267DA8" w:rsidRDefault="004B1F4F" w:rsidP="00EA2D34">
      <w:pPr>
        <w:pStyle w:val="Listparagraf"/>
        <w:numPr>
          <w:ilvl w:val="0"/>
          <w:numId w:val="9"/>
        </w:numPr>
        <w:autoSpaceDE w:val="0"/>
        <w:autoSpaceDN w:val="0"/>
        <w:adjustRightInd w:val="0"/>
        <w:spacing w:after="0"/>
        <w:jc w:val="both"/>
        <w:rPr>
          <w:rFonts w:ascii="Times New Roman" w:eastAsiaTheme="minorHAnsi" w:hAnsi="Times New Roman"/>
          <w:sz w:val="24"/>
          <w:szCs w:val="24"/>
        </w:rPr>
      </w:pPr>
      <w:r w:rsidRPr="00267DA8">
        <w:rPr>
          <w:rFonts w:ascii="Times New Roman" w:eastAsiaTheme="minorHAnsi" w:hAnsi="Times New Roman"/>
          <w:sz w:val="24"/>
          <w:szCs w:val="24"/>
        </w:rPr>
        <w:t>Inregistrarea datelor meteorologice – pentru stabilirea cantitatii de precipitatii,</w:t>
      </w:r>
      <w:r w:rsidR="00267DA8">
        <w:rPr>
          <w:rFonts w:ascii="Times New Roman" w:eastAsiaTheme="minorHAnsi" w:hAnsi="Times New Roman"/>
          <w:sz w:val="24"/>
          <w:szCs w:val="24"/>
        </w:rPr>
        <w:t xml:space="preserve"> </w:t>
      </w:r>
      <w:r w:rsidRPr="00267DA8">
        <w:rPr>
          <w:rFonts w:ascii="Times New Roman" w:eastAsiaTheme="minorHAnsi" w:hAnsi="Times New Roman"/>
          <w:sz w:val="24"/>
          <w:szCs w:val="24"/>
        </w:rPr>
        <w:t>a domeniului de temperatura si a directiei dominante a vantului;</w:t>
      </w:r>
    </w:p>
    <w:p w:rsidR="00267DA8" w:rsidRDefault="004B1F4F" w:rsidP="00EA2D34">
      <w:pPr>
        <w:pStyle w:val="Listparagraf"/>
        <w:numPr>
          <w:ilvl w:val="0"/>
          <w:numId w:val="9"/>
        </w:numPr>
        <w:autoSpaceDE w:val="0"/>
        <w:autoSpaceDN w:val="0"/>
        <w:adjustRightInd w:val="0"/>
        <w:spacing w:after="0"/>
        <w:jc w:val="both"/>
        <w:rPr>
          <w:rFonts w:ascii="Times New Roman" w:eastAsiaTheme="minorHAnsi" w:hAnsi="Times New Roman"/>
          <w:sz w:val="24"/>
          <w:szCs w:val="24"/>
        </w:rPr>
      </w:pPr>
      <w:r w:rsidRPr="00267DA8">
        <w:rPr>
          <w:rFonts w:ascii="Times New Roman" w:eastAsiaTheme="minorHAnsi" w:hAnsi="Times New Roman"/>
          <w:sz w:val="24"/>
          <w:szCs w:val="24"/>
        </w:rPr>
        <w:t>Analiza principalilor indicatori caracteristici apelor subterane – se vor preleva</w:t>
      </w:r>
      <w:r w:rsidR="00267DA8" w:rsidRPr="00267DA8">
        <w:rPr>
          <w:rFonts w:ascii="Times New Roman" w:eastAsiaTheme="minorHAnsi" w:hAnsi="Times New Roman"/>
          <w:sz w:val="24"/>
          <w:szCs w:val="24"/>
        </w:rPr>
        <w:t xml:space="preserve"> </w:t>
      </w:r>
      <w:r w:rsidRPr="00267DA8">
        <w:rPr>
          <w:rFonts w:ascii="Times New Roman" w:eastAsiaTheme="minorHAnsi" w:hAnsi="Times New Roman"/>
          <w:sz w:val="24"/>
          <w:szCs w:val="24"/>
        </w:rPr>
        <w:t>probe din puncte situate in amonte, respeciv in aval de depozit, pe directia</w:t>
      </w:r>
      <w:r w:rsidR="00267DA8">
        <w:rPr>
          <w:rFonts w:ascii="Times New Roman" w:eastAsiaTheme="minorHAnsi" w:hAnsi="Times New Roman"/>
          <w:sz w:val="24"/>
          <w:szCs w:val="24"/>
        </w:rPr>
        <w:t xml:space="preserve"> </w:t>
      </w:r>
      <w:r w:rsidRPr="00267DA8">
        <w:rPr>
          <w:rFonts w:ascii="Times New Roman" w:eastAsiaTheme="minorHAnsi" w:hAnsi="Times New Roman"/>
          <w:sz w:val="24"/>
          <w:szCs w:val="24"/>
        </w:rPr>
        <w:t>de curgere a apei subterane;</w:t>
      </w:r>
    </w:p>
    <w:p w:rsidR="004B1F4F" w:rsidRPr="00267DA8" w:rsidRDefault="004B1F4F" w:rsidP="00EA2D34">
      <w:pPr>
        <w:pStyle w:val="Listparagraf"/>
        <w:numPr>
          <w:ilvl w:val="0"/>
          <w:numId w:val="9"/>
        </w:numPr>
        <w:autoSpaceDE w:val="0"/>
        <w:autoSpaceDN w:val="0"/>
        <w:adjustRightInd w:val="0"/>
        <w:spacing w:after="0"/>
        <w:jc w:val="both"/>
        <w:rPr>
          <w:rFonts w:ascii="Times New Roman" w:eastAsiaTheme="minorHAnsi" w:hAnsi="Times New Roman"/>
          <w:sz w:val="24"/>
          <w:szCs w:val="24"/>
        </w:rPr>
      </w:pPr>
      <w:r w:rsidRPr="00267DA8">
        <w:rPr>
          <w:rFonts w:ascii="Times New Roman" w:eastAsia="Wingdings-Regular" w:hAnsi="Times New Roman"/>
          <w:sz w:val="24"/>
          <w:szCs w:val="24"/>
        </w:rPr>
        <w:t xml:space="preserve"> </w:t>
      </w:r>
      <w:r w:rsidRPr="00267DA8">
        <w:rPr>
          <w:rFonts w:ascii="Times New Roman" w:eastAsiaTheme="minorHAnsi" w:hAnsi="Times New Roman"/>
          <w:sz w:val="24"/>
          <w:szCs w:val="24"/>
        </w:rPr>
        <w:t>Determinarea concentratiilor specifiice de poluanti in sol, in zona de influenta</w:t>
      </w:r>
      <w:r w:rsidR="00267DA8">
        <w:rPr>
          <w:rFonts w:ascii="Times New Roman" w:eastAsiaTheme="minorHAnsi" w:hAnsi="Times New Roman"/>
          <w:sz w:val="24"/>
          <w:szCs w:val="24"/>
        </w:rPr>
        <w:t xml:space="preserve"> </w:t>
      </w:r>
      <w:r w:rsidRPr="00267DA8">
        <w:rPr>
          <w:rFonts w:ascii="Times New Roman" w:eastAsiaTheme="minorHAnsi" w:hAnsi="Times New Roman"/>
          <w:sz w:val="24"/>
          <w:szCs w:val="24"/>
        </w:rPr>
        <w:t>a depozitului;</w:t>
      </w:r>
    </w:p>
    <w:p w:rsidR="004B1F4F" w:rsidRPr="00267DA8" w:rsidRDefault="004B1F4F" w:rsidP="00EA2D34">
      <w:pPr>
        <w:pStyle w:val="Listparagraf"/>
        <w:numPr>
          <w:ilvl w:val="0"/>
          <w:numId w:val="9"/>
        </w:numPr>
        <w:autoSpaceDE w:val="0"/>
        <w:autoSpaceDN w:val="0"/>
        <w:adjustRightInd w:val="0"/>
        <w:spacing w:after="0"/>
        <w:jc w:val="both"/>
        <w:rPr>
          <w:rFonts w:ascii="Times New Roman" w:eastAsiaTheme="minorHAnsi" w:hAnsi="Times New Roman"/>
          <w:sz w:val="24"/>
          <w:szCs w:val="24"/>
        </w:rPr>
      </w:pPr>
      <w:r w:rsidRPr="00267DA8">
        <w:rPr>
          <w:rFonts w:ascii="Times New Roman" w:eastAsiaTheme="minorHAnsi" w:hAnsi="Times New Roman"/>
          <w:sz w:val="24"/>
          <w:szCs w:val="24"/>
        </w:rPr>
        <w:t>Urmarirea topografiei depozitului.</w:t>
      </w:r>
    </w:p>
    <w:p w:rsidR="004B1F4F" w:rsidRPr="00267DA8" w:rsidRDefault="00267DA8" w:rsidP="00EA2D34">
      <w:pPr>
        <w:autoSpaceDE w:val="0"/>
        <w:autoSpaceDN w:val="0"/>
        <w:adjustRightInd w:val="0"/>
        <w:spacing w:after="0"/>
        <w:jc w:val="both"/>
        <w:rPr>
          <w:rFonts w:ascii="Times New Roman" w:hAnsi="Times New Roman"/>
          <w:b/>
          <w:bCs/>
          <w:sz w:val="24"/>
          <w:szCs w:val="24"/>
          <w:lang w:val="it-IT"/>
        </w:rPr>
      </w:pPr>
      <w:r>
        <w:rPr>
          <w:rFonts w:ascii="Times New Roman" w:eastAsiaTheme="minorHAnsi" w:hAnsi="Times New Roman"/>
          <w:sz w:val="24"/>
          <w:szCs w:val="24"/>
        </w:rPr>
        <w:t xml:space="preserve">        </w:t>
      </w:r>
      <w:r w:rsidR="004B1F4F" w:rsidRPr="00267DA8">
        <w:rPr>
          <w:rFonts w:ascii="Times New Roman" w:eastAsiaTheme="minorHAnsi" w:hAnsi="Times New Roman"/>
          <w:sz w:val="24"/>
          <w:szCs w:val="24"/>
        </w:rPr>
        <w:t>Numarul de puncte de recoltare, precum si frecventa de analiza, variaza in</w:t>
      </w:r>
      <w:r>
        <w:rPr>
          <w:rFonts w:ascii="Times New Roman" w:eastAsiaTheme="minorHAnsi" w:hAnsi="Times New Roman"/>
          <w:sz w:val="24"/>
          <w:szCs w:val="24"/>
        </w:rPr>
        <w:t xml:space="preserve"> </w:t>
      </w:r>
      <w:r w:rsidR="004B1F4F" w:rsidRPr="00267DA8">
        <w:rPr>
          <w:rFonts w:ascii="Times New Roman" w:eastAsiaTheme="minorHAnsi" w:hAnsi="Times New Roman"/>
          <w:sz w:val="24"/>
          <w:szCs w:val="24"/>
        </w:rPr>
        <w:t>functie de natura deseurilor depozitate si de conditiile specifice amplasamentului.</w:t>
      </w:r>
    </w:p>
    <w:p w:rsidR="004B1F4F" w:rsidRPr="00267DA8" w:rsidRDefault="004B1F4F" w:rsidP="002063E2">
      <w:pPr>
        <w:widowControl w:val="0"/>
        <w:tabs>
          <w:tab w:val="left" w:pos="680"/>
        </w:tabs>
        <w:autoSpaceDE w:val="0"/>
        <w:autoSpaceDN w:val="0"/>
        <w:adjustRightInd w:val="0"/>
        <w:spacing w:before="31" w:after="0" w:line="240" w:lineRule="auto"/>
        <w:ind w:left="118"/>
        <w:jc w:val="both"/>
        <w:rPr>
          <w:rFonts w:ascii="Times New Roman" w:hAnsi="Times New Roman"/>
          <w:b/>
          <w:bCs/>
          <w:sz w:val="24"/>
          <w:szCs w:val="24"/>
          <w:lang w:val="it-IT"/>
        </w:rPr>
      </w:pPr>
    </w:p>
    <w:p w:rsidR="002063E2" w:rsidRPr="00844454" w:rsidRDefault="002063E2" w:rsidP="002063E2">
      <w:pPr>
        <w:widowControl w:val="0"/>
        <w:tabs>
          <w:tab w:val="left" w:pos="680"/>
        </w:tabs>
        <w:autoSpaceDE w:val="0"/>
        <w:autoSpaceDN w:val="0"/>
        <w:adjustRightInd w:val="0"/>
        <w:spacing w:before="31" w:after="0" w:line="240" w:lineRule="auto"/>
        <w:ind w:left="118"/>
        <w:jc w:val="both"/>
        <w:rPr>
          <w:rFonts w:ascii="Times New Roman" w:hAnsi="Times New Roman"/>
          <w:sz w:val="28"/>
          <w:szCs w:val="28"/>
          <w:lang w:val="it-IT"/>
        </w:rPr>
      </w:pPr>
      <w:r w:rsidRPr="00484C89">
        <w:rPr>
          <w:rFonts w:ascii="Times New Roman" w:hAnsi="Times New Roman"/>
          <w:b/>
          <w:bCs/>
          <w:sz w:val="28"/>
          <w:szCs w:val="28"/>
          <w:lang w:val="it-IT"/>
        </w:rPr>
        <w:t>7</w:t>
      </w:r>
      <w:r w:rsidRPr="00484C89">
        <w:rPr>
          <w:rFonts w:ascii="Times New Roman" w:hAnsi="Times New Roman"/>
          <w:b/>
          <w:bCs/>
          <w:sz w:val="28"/>
          <w:szCs w:val="28"/>
          <w:lang w:val="it-IT"/>
        </w:rPr>
        <w:tab/>
      </w:r>
      <w:r w:rsidRPr="00844454">
        <w:rPr>
          <w:rFonts w:ascii="Times New Roman" w:hAnsi="Times New Roman"/>
          <w:b/>
          <w:bCs/>
          <w:sz w:val="28"/>
          <w:szCs w:val="28"/>
          <w:lang w:val="it-IT"/>
        </w:rPr>
        <w:t>SITU</w:t>
      </w:r>
      <w:r w:rsidRPr="00844454">
        <w:rPr>
          <w:rFonts w:ascii="Times New Roman" w:hAnsi="Times New Roman"/>
          <w:b/>
          <w:bCs/>
          <w:spacing w:val="-1"/>
          <w:sz w:val="28"/>
          <w:szCs w:val="28"/>
          <w:lang w:val="it-IT"/>
        </w:rPr>
        <w:t>A</w:t>
      </w:r>
      <w:r w:rsidRPr="00844454">
        <w:rPr>
          <w:rFonts w:ascii="Times New Roman" w:hAnsi="Times New Roman"/>
          <w:b/>
          <w:bCs/>
          <w:sz w:val="28"/>
          <w:szCs w:val="28"/>
          <w:lang w:val="it-IT"/>
        </w:rPr>
        <w:t>TII</w:t>
      </w:r>
      <w:r w:rsidRPr="00844454">
        <w:rPr>
          <w:rFonts w:ascii="Times New Roman" w:hAnsi="Times New Roman"/>
          <w:b/>
          <w:bCs/>
          <w:spacing w:val="-4"/>
          <w:sz w:val="28"/>
          <w:szCs w:val="28"/>
          <w:lang w:val="it-IT"/>
        </w:rPr>
        <w:t xml:space="preserve"> </w:t>
      </w:r>
      <w:r w:rsidRPr="00844454">
        <w:rPr>
          <w:rFonts w:ascii="Times New Roman" w:hAnsi="Times New Roman"/>
          <w:b/>
          <w:bCs/>
          <w:sz w:val="28"/>
          <w:szCs w:val="28"/>
          <w:lang w:val="it-IT"/>
        </w:rPr>
        <w:t>DE</w:t>
      </w:r>
      <w:r w:rsidRPr="00844454">
        <w:rPr>
          <w:rFonts w:ascii="Times New Roman" w:hAnsi="Times New Roman"/>
          <w:b/>
          <w:bCs/>
          <w:spacing w:val="-3"/>
          <w:sz w:val="28"/>
          <w:szCs w:val="28"/>
          <w:lang w:val="it-IT"/>
        </w:rPr>
        <w:t xml:space="preserve"> </w:t>
      </w:r>
      <w:r w:rsidRPr="00844454">
        <w:rPr>
          <w:rFonts w:ascii="Times New Roman" w:hAnsi="Times New Roman"/>
          <w:b/>
          <w:bCs/>
          <w:sz w:val="28"/>
          <w:szCs w:val="28"/>
          <w:lang w:val="it-IT"/>
        </w:rPr>
        <w:t>RISC</w:t>
      </w:r>
    </w:p>
    <w:p w:rsidR="002063E2" w:rsidRPr="00844454" w:rsidRDefault="002063E2" w:rsidP="002063E2">
      <w:pPr>
        <w:widowControl w:val="0"/>
        <w:autoSpaceDE w:val="0"/>
        <w:autoSpaceDN w:val="0"/>
        <w:adjustRightInd w:val="0"/>
        <w:spacing w:after="0" w:line="240" w:lineRule="exact"/>
        <w:jc w:val="both"/>
        <w:rPr>
          <w:rFonts w:ascii="Times New Roman" w:hAnsi="Times New Roman"/>
          <w:sz w:val="28"/>
          <w:szCs w:val="28"/>
          <w:lang w:val="it-IT"/>
        </w:rPr>
      </w:pPr>
    </w:p>
    <w:p w:rsidR="002063E2" w:rsidRPr="00844454" w:rsidRDefault="002063E2" w:rsidP="002063E2">
      <w:pPr>
        <w:widowControl w:val="0"/>
        <w:tabs>
          <w:tab w:val="left" w:pos="680"/>
        </w:tabs>
        <w:autoSpaceDE w:val="0"/>
        <w:autoSpaceDN w:val="0"/>
        <w:adjustRightInd w:val="0"/>
        <w:spacing w:after="0" w:line="240" w:lineRule="auto"/>
        <w:ind w:left="118"/>
        <w:jc w:val="both"/>
        <w:rPr>
          <w:rFonts w:ascii="Times New Roman" w:hAnsi="Times New Roman"/>
          <w:sz w:val="28"/>
          <w:szCs w:val="28"/>
          <w:lang w:val="it-IT"/>
        </w:rPr>
      </w:pPr>
      <w:r w:rsidRPr="00844454">
        <w:rPr>
          <w:rFonts w:ascii="Times New Roman" w:hAnsi="Times New Roman"/>
          <w:b/>
          <w:bCs/>
          <w:iCs/>
          <w:sz w:val="28"/>
          <w:szCs w:val="28"/>
          <w:lang w:val="it-IT"/>
        </w:rPr>
        <w:t>7.1</w:t>
      </w:r>
      <w:r w:rsidRPr="00844454">
        <w:rPr>
          <w:rFonts w:ascii="Times New Roman" w:hAnsi="Times New Roman"/>
          <w:b/>
          <w:bCs/>
          <w:iCs/>
          <w:sz w:val="28"/>
          <w:szCs w:val="28"/>
          <w:lang w:val="it-IT"/>
        </w:rPr>
        <w:tab/>
        <w:t>RISCURI</w:t>
      </w:r>
      <w:r w:rsidRPr="00844454">
        <w:rPr>
          <w:rFonts w:ascii="Times New Roman" w:hAnsi="Times New Roman"/>
          <w:b/>
          <w:bCs/>
          <w:iCs/>
          <w:spacing w:val="-8"/>
          <w:sz w:val="28"/>
          <w:szCs w:val="28"/>
          <w:lang w:val="it-IT"/>
        </w:rPr>
        <w:t xml:space="preserve"> </w:t>
      </w:r>
      <w:r w:rsidRPr="00844454">
        <w:rPr>
          <w:rFonts w:ascii="Times New Roman" w:hAnsi="Times New Roman"/>
          <w:b/>
          <w:bCs/>
          <w:iCs/>
          <w:sz w:val="28"/>
          <w:szCs w:val="28"/>
          <w:lang w:val="it-IT"/>
        </w:rPr>
        <w:t>POSIBILE</w:t>
      </w:r>
    </w:p>
    <w:p w:rsidR="002063E2" w:rsidRPr="00844454" w:rsidRDefault="002063E2" w:rsidP="002063E2">
      <w:pPr>
        <w:widowControl w:val="0"/>
        <w:autoSpaceDE w:val="0"/>
        <w:autoSpaceDN w:val="0"/>
        <w:adjustRightInd w:val="0"/>
        <w:spacing w:after="0" w:line="240" w:lineRule="exact"/>
        <w:jc w:val="both"/>
        <w:rPr>
          <w:rFonts w:ascii="Times New Roman" w:hAnsi="Times New Roman"/>
          <w:sz w:val="28"/>
          <w:szCs w:val="28"/>
          <w:lang w:val="it-IT"/>
        </w:rPr>
      </w:pPr>
    </w:p>
    <w:p w:rsidR="002063E2" w:rsidRPr="00844454" w:rsidRDefault="002063E2" w:rsidP="002063E2">
      <w:pPr>
        <w:widowControl w:val="0"/>
        <w:tabs>
          <w:tab w:val="left" w:pos="1120"/>
        </w:tabs>
        <w:autoSpaceDE w:val="0"/>
        <w:autoSpaceDN w:val="0"/>
        <w:adjustRightInd w:val="0"/>
        <w:spacing w:after="0" w:line="240" w:lineRule="auto"/>
        <w:ind w:left="118"/>
        <w:jc w:val="both"/>
        <w:rPr>
          <w:rFonts w:ascii="Times New Roman" w:hAnsi="Times New Roman"/>
          <w:sz w:val="28"/>
          <w:szCs w:val="28"/>
          <w:lang w:val="it-IT"/>
        </w:rPr>
      </w:pPr>
      <w:r w:rsidRPr="00844454">
        <w:rPr>
          <w:rFonts w:ascii="Times New Roman" w:hAnsi="Times New Roman"/>
          <w:b/>
          <w:bCs/>
          <w:iCs/>
          <w:sz w:val="28"/>
          <w:szCs w:val="28"/>
          <w:lang w:val="it-IT"/>
        </w:rPr>
        <w:t>7.1.1</w:t>
      </w:r>
      <w:r w:rsidRPr="00844454">
        <w:rPr>
          <w:rFonts w:ascii="Times New Roman" w:hAnsi="Times New Roman"/>
          <w:b/>
          <w:bCs/>
          <w:iCs/>
          <w:sz w:val="28"/>
          <w:szCs w:val="28"/>
          <w:lang w:val="it-IT"/>
        </w:rPr>
        <w:tab/>
      </w:r>
      <w:r w:rsidRPr="00844454">
        <w:rPr>
          <w:rFonts w:ascii="Times New Roman" w:hAnsi="Times New Roman"/>
          <w:b/>
          <w:bCs/>
          <w:iCs/>
          <w:w w:val="99"/>
          <w:sz w:val="28"/>
          <w:szCs w:val="28"/>
          <w:lang w:val="it-IT"/>
        </w:rPr>
        <w:t>R</w:t>
      </w:r>
      <w:r w:rsidRPr="00844454">
        <w:rPr>
          <w:rFonts w:ascii="Times New Roman" w:hAnsi="Times New Roman"/>
          <w:b/>
          <w:bCs/>
          <w:iCs/>
          <w:sz w:val="28"/>
          <w:szCs w:val="28"/>
          <w:lang w:val="it-IT"/>
        </w:rPr>
        <w:t>ISCURI  NA</w:t>
      </w:r>
      <w:r w:rsidRPr="00844454">
        <w:rPr>
          <w:rFonts w:ascii="Times New Roman" w:hAnsi="Times New Roman"/>
          <w:b/>
          <w:bCs/>
          <w:iCs/>
          <w:spacing w:val="2"/>
          <w:sz w:val="28"/>
          <w:szCs w:val="28"/>
          <w:lang w:val="it-IT"/>
        </w:rPr>
        <w:t>T</w:t>
      </w:r>
      <w:r w:rsidRPr="00844454">
        <w:rPr>
          <w:rFonts w:ascii="Times New Roman" w:hAnsi="Times New Roman"/>
          <w:b/>
          <w:bCs/>
          <w:iCs/>
          <w:sz w:val="28"/>
          <w:szCs w:val="28"/>
          <w:lang w:val="it-IT"/>
        </w:rPr>
        <w:t>URALE</w:t>
      </w:r>
    </w:p>
    <w:p w:rsidR="002063E2" w:rsidRPr="00484C89" w:rsidRDefault="002063E2" w:rsidP="002063E2">
      <w:pPr>
        <w:widowControl w:val="0"/>
        <w:autoSpaceDE w:val="0"/>
        <w:autoSpaceDN w:val="0"/>
        <w:adjustRightInd w:val="0"/>
        <w:spacing w:before="9" w:after="0" w:line="110" w:lineRule="exact"/>
        <w:jc w:val="both"/>
        <w:rPr>
          <w:rFonts w:ascii="Times New Roman" w:hAnsi="Times New Roman"/>
          <w:sz w:val="28"/>
          <w:szCs w:val="28"/>
          <w:u w:val="single"/>
          <w:lang w:val="it-IT"/>
        </w:rPr>
      </w:pPr>
    </w:p>
    <w:p w:rsidR="002063E2" w:rsidRDefault="002063E2" w:rsidP="002063E2">
      <w:pPr>
        <w:pStyle w:val="Frspaiere"/>
        <w:spacing w:line="276" w:lineRule="auto"/>
        <w:ind w:firstLine="708"/>
        <w:jc w:val="both"/>
        <w:rPr>
          <w:rFonts w:ascii="Times New Roman" w:hAnsi="Times New Roman"/>
          <w:sz w:val="24"/>
          <w:szCs w:val="24"/>
          <w:lang w:val="it-IT"/>
        </w:rPr>
      </w:pPr>
    </w:p>
    <w:p w:rsidR="002063E2" w:rsidRPr="00844454" w:rsidRDefault="002063E2" w:rsidP="002063E2">
      <w:pPr>
        <w:autoSpaceDE w:val="0"/>
        <w:autoSpaceDN w:val="0"/>
        <w:adjustRightInd w:val="0"/>
        <w:spacing w:after="0" w:line="240" w:lineRule="auto"/>
        <w:rPr>
          <w:rFonts w:ascii="Times New Roman" w:eastAsiaTheme="minorHAnsi" w:hAnsi="Times New Roman"/>
          <w:sz w:val="24"/>
          <w:szCs w:val="24"/>
        </w:rPr>
      </w:pPr>
      <w:r w:rsidRPr="00844454">
        <w:rPr>
          <w:rFonts w:ascii="Times New Roman" w:eastAsiaTheme="minorHAnsi" w:hAnsi="Times New Roman"/>
          <w:b/>
          <w:bCs/>
          <w:sz w:val="24"/>
          <w:szCs w:val="24"/>
        </w:rPr>
        <w:t xml:space="preserve">Accidente potentiale (analiza de risc). </w:t>
      </w:r>
    </w:p>
    <w:p w:rsidR="002063E2" w:rsidRPr="00F74E8B" w:rsidRDefault="002063E2" w:rsidP="002063E2">
      <w:pPr>
        <w:autoSpaceDE w:val="0"/>
        <w:autoSpaceDN w:val="0"/>
        <w:adjustRightInd w:val="0"/>
        <w:spacing w:after="0" w:line="240" w:lineRule="auto"/>
        <w:rPr>
          <w:rFonts w:ascii="Times New Roman" w:eastAsiaTheme="minorHAnsi" w:hAnsi="Times New Roman"/>
          <w:sz w:val="24"/>
          <w:szCs w:val="24"/>
        </w:rPr>
      </w:pPr>
    </w:p>
    <w:p w:rsidR="002063E2" w:rsidRPr="00267DA8" w:rsidRDefault="004B1F4F" w:rsidP="00267DA8">
      <w:pPr>
        <w:autoSpaceDE w:val="0"/>
        <w:autoSpaceDN w:val="0"/>
        <w:adjustRightInd w:val="0"/>
        <w:spacing w:after="0"/>
        <w:jc w:val="both"/>
        <w:rPr>
          <w:rFonts w:ascii="Times New Roman" w:eastAsiaTheme="minorHAnsi" w:hAnsi="Times New Roman"/>
          <w:sz w:val="24"/>
          <w:szCs w:val="24"/>
        </w:rPr>
      </w:pPr>
      <w:r w:rsidRPr="00267DA8">
        <w:rPr>
          <w:rFonts w:ascii="Times New Roman" w:eastAsiaTheme="minorHAnsi" w:hAnsi="Times New Roman"/>
          <w:sz w:val="24"/>
          <w:szCs w:val="24"/>
        </w:rPr>
        <w:t>In ceea ce priveste fenomenele naturale generatoare de riscuri (cutremure,inundatii, alunecari de teren etc.), caracteristicile geologice, geomorfologice,</w:t>
      </w:r>
      <w:r w:rsidR="00267DA8">
        <w:rPr>
          <w:rFonts w:ascii="Times New Roman" w:eastAsiaTheme="minorHAnsi" w:hAnsi="Times New Roman"/>
          <w:sz w:val="24"/>
          <w:szCs w:val="24"/>
        </w:rPr>
        <w:t xml:space="preserve"> </w:t>
      </w:r>
      <w:r w:rsidRPr="00267DA8">
        <w:rPr>
          <w:rFonts w:ascii="Times New Roman" w:eastAsiaTheme="minorHAnsi" w:hAnsi="Times New Roman"/>
          <w:sz w:val="24"/>
          <w:szCs w:val="24"/>
        </w:rPr>
        <w:t>hidrice sau climatice genereaza o probabilitate minima de producere a acestora,</w:t>
      </w:r>
      <w:r w:rsidR="00267DA8">
        <w:rPr>
          <w:rFonts w:ascii="Times New Roman" w:eastAsiaTheme="minorHAnsi" w:hAnsi="Times New Roman"/>
          <w:sz w:val="24"/>
          <w:szCs w:val="24"/>
        </w:rPr>
        <w:t xml:space="preserve"> </w:t>
      </w:r>
      <w:r w:rsidRPr="00267DA8">
        <w:rPr>
          <w:rFonts w:ascii="Times New Roman" w:eastAsiaTheme="minorHAnsi" w:hAnsi="Times New Roman"/>
          <w:sz w:val="24"/>
          <w:szCs w:val="24"/>
        </w:rPr>
        <w:t>in unele cazuri chiar exclusa (cutremure, inundatii, alunecari de teren</w:t>
      </w:r>
      <w:r w:rsidR="00267DA8">
        <w:rPr>
          <w:rFonts w:ascii="Times New Roman" w:eastAsiaTheme="minorHAnsi" w:hAnsi="Times New Roman"/>
          <w:sz w:val="24"/>
          <w:szCs w:val="24"/>
        </w:rPr>
        <w:t>, etc.</w:t>
      </w:r>
      <w:r w:rsidRPr="00267DA8">
        <w:rPr>
          <w:rFonts w:ascii="Times New Roman" w:eastAsiaTheme="minorHAnsi" w:hAnsi="Times New Roman"/>
          <w:sz w:val="24"/>
          <w:szCs w:val="24"/>
        </w:rPr>
        <w:t>)</w:t>
      </w:r>
      <w:r w:rsidRPr="00267DA8">
        <w:rPr>
          <w:rFonts w:ascii="Times New Roman" w:eastAsiaTheme="minorHAnsi" w:hAnsi="Times New Roman"/>
          <w:b/>
          <w:bCs/>
          <w:sz w:val="24"/>
          <w:szCs w:val="24"/>
        </w:rPr>
        <w:t>.</w:t>
      </w:r>
    </w:p>
    <w:p w:rsidR="002063E2" w:rsidRDefault="002063E2" w:rsidP="00267DA8">
      <w:pPr>
        <w:autoSpaceDE w:val="0"/>
        <w:autoSpaceDN w:val="0"/>
        <w:adjustRightInd w:val="0"/>
        <w:spacing w:after="0"/>
        <w:ind w:firstLine="708"/>
        <w:jc w:val="both"/>
        <w:rPr>
          <w:rFonts w:ascii="Times New Roman" w:eastAsiaTheme="minorHAnsi" w:hAnsi="Times New Roman"/>
          <w:sz w:val="24"/>
          <w:szCs w:val="24"/>
        </w:rPr>
      </w:pPr>
    </w:p>
    <w:p w:rsidR="004B1F4F" w:rsidRPr="00267DA8" w:rsidRDefault="004B1F4F" w:rsidP="00267DA8">
      <w:pPr>
        <w:spacing w:after="293"/>
        <w:ind w:left="40" w:right="40"/>
        <w:jc w:val="both"/>
        <w:rPr>
          <w:rFonts w:ascii="Times New Roman" w:hAnsi="Times New Roman"/>
          <w:sz w:val="24"/>
          <w:szCs w:val="24"/>
        </w:rPr>
      </w:pPr>
      <w:r w:rsidRPr="00267DA8">
        <w:rPr>
          <w:rFonts w:ascii="Times New Roman" w:hAnsi="Times New Roman"/>
          <w:sz w:val="24"/>
          <w:szCs w:val="24"/>
        </w:rPr>
        <w:t>Din punct de vedere seismic, conform zonării teritoriului României, perimetrul de fata se încadrează in zona E, cu valoarea coeficientului Ks= 0,12 si o valoare a coeficientului perioadei de colt Tc= 0,7 sec., conform normativului P 100-92.</w:t>
      </w:r>
    </w:p>
    <w:p w:rsidR="002063E2" w:rsidRPr="00267DA8" w:rsidRDefault="002063E2" w:rsidP="002063E2">
      <w:pPr>
        <w:autoSpaceDE w:val="0"/>
        <w:autoSpaceDN w:val="0"/>
        <w:adjustRightInd w:val="0"/>
        <w:spacing w:after="0" w:line="240" w:lineRule="auto"/>
        <w:rPr>
          <w:rFonts w:ascii="Times New Roman" w:eastAsiaTheme="minorHAnsi" w:hAnsi="Times New Roman"/>
          <w:sz w:val="24"/>
          <w:szCs w:val="24"/>
        </w:rPr>
      </w:pPr>
      <w:r w:rsidRPr="00267DA8">
        <w:rPr>
          <w:rFonts w:ascii="Times New Roman" w:eastAsiaTheme="minorHAnsi" w:hAnsi="Times New Roman"/>
          <w:b/>
          <w:bCs/>
          <w:sz w:val="24"/>
          <w:szCs w:val="24"/>
        </w:rPr>
        <w:lastRenderedPageBreak/>
        <w:t xml:space="preserve">Planuri pentru situatii de risc. </w:t>
      </w:r>
    </w:p>
    <w:p w:rsidR="002063E2" w:rsidRPr="00267DA8" w:rsidRDefault="002063E2" w:rsidP="002063E2">
      <w:pPr>
        <w:autoSpaceDE w:val="0"/>
        <w:autoSpaceDN w:val="0"/>
        <w:adjustRightInd w:val="0"/>
        <w:spacing w:after="0" w:line="240" w:lineRule="auto"/>
        <w:rPr>
          <w:rFonts w:ascii="Times New Roman" w:eastAsiaTheme="minorHAnsi" w:hAnsi="Times New Roman"/>
          <w:sz w:val="23"/>
          <w:szCs w:val="23"/>
        </w:rPr>
      </w:pPr>
    </w:p>
    <w:p w:rsidR="002063E2" w:rsidRPr="00267DA8" w:rsidRDefault="002063E2" w:rsidP="002063E2">
      <w:pPr>
        <w:pStyle w:val="Frspaiere"/>
        <w:spacing w:line="276" w:lineRule="auto"/>
        <w:ind w:firstLine="708"/>
        <w:jc w:val="both"/>
        <w:rPr>
          <w:rFonts w:ascii="Times New Roman" w:hAnsi="Times New Roman"/>
          <w:sz w:val="24"/>
          <w:szCs w:val="24"/>
          <w:lang w:val="es-ES"/>
        </w:rPr>
      </w:pPr>
      <w:r w:rsidRPr="00267DA8">
        <w:rPr>
          <w:rFonts w:ascii="Times New Roman" w:hAnsi="Times New Roman"/>
          <w:sz w:val="24"/>
          <w:szCs w:val="24"/>
          <w:lang w:val="es-ES"/>
        </w:rPr>
        <w:t>Constru</w:t>
      </w:r>
      <w:r w:rsidRPr="00267DA8">
        <w:rPr>
          <w:rFonts w:ascii="Times New Roman" w:hAnsi="Times New Roman"/>
          <w:spacing w:val="1"/>
          <w:sz w:val="24"/>
          <w:szCs w:val="24"/>
          <w:lang w:val="es-ES"/>
        </w:rPr>
        <w:t>c</w:t>
      </w:r>
      <w:r w:rsidRPr="00267DA8">
        <w:rPr>
          <w:rFonts w:ascii="Times New Roman" w:hAnsi="Times New Roman"/>
          <w:sz w:val="24"/>
          <w:szCs w:val="24"/>
          <w:lang w:val="es-ES"/>
        </w:rPr>
        <w:t xml:space="preserve">tiile </w:t>
      </w:r>
      <w:r w:rsidRPr="00267DA8">
        <w:rPr>
          <w:rFonts w:ascii="Times New Roman" w:hAnsi="Times New Roman"/>
          <w:spacing w:val="2"/>
          <w:sz w:val="24"/>
          <w:szCs w:val="24"/>
          <w:lang w:val="es-ES"/>
        </w:rPr>
        <w:t xml:space="preserve"> </w:t>
      </w:r>
      <w:r w:rsidRPr="00267DA8">
        <w:rPr>
          <w:rFonts w:ascii="Times New Roman" w:hAnsi="Times New Roman"/>
          <w:spacing w:val="1"/>
          <w:sz w:val="24"/>
          <w:szCs w:val="24"/>
          <w:lang w:val="es-ES"/>
        </w:rPr>
        <w:t>s</w:t>
      </w:r>
      <w:r w:rsidRPr="00267DA8">
        <w:rPr>
          <w:rFonts w:ascii="Times New Roman" w:hAnsi="Times New Roman"/>
          <w:sz w:val="24"/>
          <w:szCs w:val="24"/>
          <w:lang w:val="es-ES"/>
        </w:rPr>
        <w:t xml:space="preserve">i </w:t>
      </w:r>
      <w:r w:rsidRPr="00267DA8">
        <w:rPr>
          <w:rFonts w:ascii="Times New Roman" w:hAnsi="Times New Roman"/>
          <w:spacing w:val="12"/>
          <w:sz w:val="24"/>
          <w:szCs w:val="24"/>
          <w:lang w:val="es-ES"/>
        </w:rPr>
        <w:t xml:space="preserve"> </w:t>
      </w:r>
      <w:r w:rsidRPr="00267DA8">
        <w:rPr>
          <w:rFonts w:ascii="Times New Roman" w:hAnsi="Times New Roman"/>
          <w:sz w:val="24"/>
          <w:szCs w:val="24"/>
          <w:lang w:val="es-ES"/>
        </w:rPr>
        <w:t xml:space="preserve">montarea </w:t>
      </w:r>
      <w:r w:rsidRPr="00267DA8">
        <w:rPr>
          <w:rFonts w:ascii="Times New Roman" w:hAnsi="Times New Roman"/>
          <w:spacing w:val="5"/>
          <w:sz w:val="24"/>
          <w:szCs w:val="24"/>
          <w:lang w:val="es-ES"/>
        </w:rPr>
        <w:t xml:space="preserve"> </w:t>
      </w:r>
      <w:r w:rsidRPr="00267DA8">
        <w:rPr>
          <w:rFonts w:ascii="Times New Roman" w:hAnsi="Times New Roman"/>
          <w:sz w:val="24"/>
          <w:szCs w:val="24"/>
          <w:lang w:val="es-ES"/>
        </w:rPr>
        <w:t>echipamentelor</w:t>
      </w:r>
      <w:r w:rsidRPr="00267DA8">
        <w:rPr>
          <w:rFonts w:ascii="Times New Roman" w:hAnsi="Times New Roman"/>
          <w:spacing w:val="55"/>
          <w:sz w:val="24"/>
          <w:szCs w:val="24"/>
          <w:lang w:val="es-ES"/>
        </w:rPr>
        <w:t xml:space="preserve"> </w:t>
      </w:r>
      <w:r w:rsidRPr="00267DA8">
        <w:rPr>
          <w:rFonts w:ascii="Times New Roman" w:hAnsi="Times New Roman"/>
          <w:spacing w:val="1"/>
          <w:sz w:val="24"/>
          <w:szCs w:val="24"/>
          <w:lang w:val="es-ES"/>
        </w:rPr>
        <w:t>s</w:t>
      </w:r>
      <w:r w:rsidRPr="00267DA8">
        <w:rPr>
          <w:rFonts w:ascii="Times New Roman" w:hAnsi="Times New Roman"/>
          <w:sz w:val="24"/>
          <w:szCs w:val="24"/>
          <w:lang w:val="es-ES"/>
        </w:rPr>
        <w:t xml:space="preserve">i </w:t>
      </w:r>
      <w:r w:rsidRPr="00267DA8">
        <w:rPr>
          <w:rFonts w:ascii="Times New Roman" w:hAnsi="Times New Roman"/>
          <w:spacing w:val="12"/>
          <w:sz w:val="24"/>
          <w:szCs w:val="24"/>
          <w:lang w:val="es-ES"/>
        </w:rPr>
        <w:t xml:space="preserve"> </w:t>
      </w:r>
      <w:r w:rsidRPr="00267DA8">
        <w:rPr>
          <w:rFonts w:ascii="Times New Roman" w:hAnsi="Times New Roman"/>
          <w:spacing w:val="-1"/>
          <w:sz w:val="24"/>
          <w:szCs w:val="24"/>
          <w:lang w:val="es-ES"/>
        </w:rPr>
        <w:t>i</w:t>
      </w:r>
      <w:r w:rsidRPr="00267DA8">
        <w:rPr>
          <w:rFonts w:ascii="Times New Roman" w:hAnsi="Times New Roman"/>
          <w:sz w:val="24"/>
          <w:szCs w:val="24"/>
          <w:lang w:val="es-ES"/>
        </w:rPr>
        <w:t xml:space="preserve">nstalatiilor </w:t>
      </w:r>
      <w:r w:rsidRPr="00267DA8">
        <w:rPr>
          <w:rFonts w:ascii="Times New Roman" w:hAnsi="Times New Roman"/>
          <w:spacing w:val="7"/>
          <w:sz w:val="24"/>
          <w:szCs w:val="24"/>
          <w:lang w:val="es-ES"/>
        </w:rPr>
        <w:t xml:space="preserve"> </w:t>
      </w:r>
      <w:r w:rsidRPr="00267DA8">
        <w:rPr>
          <w:rFonts w:ascii="Times New Roman" w:hAnsi="Times New Roman"/>
          <w:sz w:val="24"/>
          <w:szCs w:val="24"/>
          <w:lang w:val="es-ES"/>
        </w:rPr>
        <w:t xml:space="preserve">vor </w:t>
      </w:r>
      <w:r w:rsidRPr="00267DA8">
        <w:rPr>
          <w:rFonts w:ascii="Times New Roman" w:hAnsi="Times New Roman"/>
          <w:spacing w:val="10"/>
          <w:sz w:val="24"/>
          <w:szCs w:val="24"/>
          <w:lang w:val="es-ES"/>
        </w:rPr>
        <w:t xml:space="preserve"> </w:t>
      </w:r>
      <w:r w:rsidRPr="00267DA8">
        <w:rPr>
          <w:rFonts w:ascii="Times New Roman" w:hAnsi="Times New Roman"/>
          <w:sz w:val="24"/>
          <w:szCs w:val="24"/>
          <w:lang w:val="es-ES"/>
        </w:rPr>
        <w:t xml:space="preserve">fi </w:t>
      </w:r>
      <w:r w:rsidRPr="00267DA8">
        <w:rPr>
          <w:rFonts w:ascii="Times New Roman" w:hAnsi="Times New Roman"/>
          <w:spacing w:val="13"/>
          <w:sz w:val="24"/>
          <w:szCs w:val="24"/>
          <w:lang w:val="es-ES"/>
        </w:rPr>
        <w:t xml:space="preserve"> </w:t>
      </w:r>
      <w:r w:rsidRPr="00267DA8">
        <w:rPr>
          <w:rFonts w:ascii="Times New Roman" w:hAnsi="Times New Roman"/>
          <w:sz w:val="24"/>
          <w:szCs w:val="24"/>
          <w:lang w:val="es-ES"/>
        </w:rPr>
        <w:t xml:space="preserve">realizate </w:t>
      </w:r>
      <w:r w:rsidRPr="00267DA8">
        <w:rPr>
          <w:rFonts w:ascii="Times New Roman" w:hAnsi="Times New Roman"/>
          <w:spacing w:val="5"/>
          <w:sz w:val="24"/>
          <w:szCs w:val="24"/>
          <w:lang w:val="es-ES"/>
        </w:rPr>
        <w:t xml:space="preserve"> </w:t>
      </w:r>
      <w:r w:rsidRPr="00267DA8">
        <w:rPr>
          <w:rFonts w:ascii="Times New Roman" w:hAnsi="Times New Roman"/>
          <w:sz w:val="24"/>
          <w:szCs w:val="24"/>
          <w:lang w:val="es-ES"/>
        </w:rPr>
        <w:t xml:space="preserve">in </w:t>
      </w:r>
      <w:r w:rsidRPr="00267DA8">
        <w:rPr>
          <w:rFonts w:ascii="Times New Roman" w:hAnsi="Times New Roman"/>
          <w:spacing w:val="11"/>
          <w:sz w:val="24"/>
          <w:szCs w:val="24"/>
          <w:lang w:val="es-ES"/>
        </w:rPr>
        <w:t xml:space="preserve"> </w:t>
      </w:r>
      <w:r w:rsidRPr="00267DA8">
        <w:rPr>
          <w:rFonts w:ascii="Times New Roman" w:hAnsi="Times New Roman"/>
          <w:sz w:val="24"/>
          <w:szCs w:val="24"/>
          <w:lang w:val="es-ES"/>
        </w:rPr>
        <w:t xml:space="preserve">conformitate </w:t>
      </w:r>
      <w:r w:rsidRPr="00267DA8">
        <w:rPr>
          <w:rFonts w:ascii="Times New Roman" w:hAnsi="Times New Roman"/>
          <w:spacing w:val="2"/>
          <w:sz w:val="24"/>
          <w:szCs w:val="24"/>
          <w:lang w:val="es-ES"/>
        </w:rPr>
        <w:t xml:space="preserve"> </w:t>
      </w:r>
      <w:r w:rsidRPr="00267DA8">
        <w:rPr>
          <w:rFonts w:ascii="Times New Roman" w:hAnsi="Times New Roman"/>
          <w:sz w:val="24"/>
          <w:szCs w:val="24"/>
          <w:lang w:val="es-ES"/>
        </w:rPr>
        <w:t>cu normativele</w:t>
      </w:r>
      <w:r w:rsidRPr="00267DA8">
        <w:rPr>
          <w:rFonts w:ascii="Times New Roman" w:hAnsi="Times New Roman"/>
          <w:spacing w:val="1"/>
          <w:sz w:val="24"/>
          <w:szCs w:val="24"/>
          <w:lang w:val="es-ES"/>
        </w:rPr>
        <w:t xml:space="preserve"> </w:t>
      </w:r>
      <w:r w:rsidRPr="00267DA8">
        <w:rPr>
          <w:rFonts w:ascii="Times New Roman" w:hAnsi="Times New Roman"/>
          <w:sz w:val="24"/>
          <w:szCs w:val="24"/>
          <w:lang w:val="es-ES"/>
        </w:rPr>
        <w:t>specifice</w:t>
      </w:r>
      <w:r w:rsidRPr="00267DA8">
        <w:rPr>
          <w:rFonts w:ascii="Times New Roman" w:hAnsi="Times New Roman"/>
          <w:spacing w:val="-8"/>
          <w:sz w:val="24"/>
          <w:szCs w:val="24"/>
          <w:lang w:val="es-ES"/>
        </w:rPr>
        <w:t xml:space="preserve"> </w:t>
      </w:r>
      <w:r w:rsidRPr="00267DA8">
        <w:rPr>
          <w:rFonts w:ascii="Times New Roman" w:hAnsi="Times New Roman"/>
          <w:sz w:val="24"/>
          <w:szCs w:val="24"/>
          <w:lang w:val="es-ES"/>
        </w:rPr>
        <w:t>p</w:t>
      </w:r>
      <w:r w:rsidRPr="00267DA8">
        <w:rPr>
          <w:rFonts w:ascii="Times New Roman" w:hAnsi="Times New Roman"/>
          <w:spacing w:val="-1"/>
          <w:sz w:val="24"/>
          <w:szCs w:val="24"/>
          <w:lang w:val="es-ES"/>
        </w:rPr>
        <w:t>e</w:t>
      </w:r>
      <w:r w:rsidRPr="00267DA8">
        <w:rPr>
          <w:rFonts w:ascii="Times New Roman" w:hAnsi="Times New Roman"/>
          <w:sz w:val="24"/>
          <w:szCs w:val="24"/>
          <w:lang w:val="es-ES"/>
        </w:rPr>
        <w:t>ntru</w:t>
      </w:r>
      <w:r w:rsidRPr="00267DA8">
        <w:rPr>
          <w:rFonts w:ascii="Times New Roman" w:hAnsi="Times New Roman"/>
          <w:spacing w:val="-1"/>
          <w:sz w:val="24"/>
          <w:szCs w:val="24"/>
          <w:lang w:val="es-ES"/>
        </w:rPr>
        <w:t xml:space="preserve"> </w:t>
      </w:r>
      <w:r w:rsidRPr="00267DA8">
        <w:rPr>
          <w:rFonts w:ascii="Times New Roman" w:hAnsi="Times New Roman"/>
          <w:sz w:val="24"/>
          <w:szCs w:val="24"/>
          <w:lang w:val="es-ES"/>
        </w:rPr>
        <w:t>prote</w:t>
      </w:r>
      <w:r w:rsidRPr="00267DA8">
        <w:rPr>
          <w:rFonts w:ascii="Times New Roman" w:hAnsi="Times New Roman"/>
          <w:spacing w:val="1"/>
          <w:sz w:val="24"/>
          <w:szCs w:val="24"/>
          <w:lang w:val="es-ES"/>
        </w:rPr>
        <w:t>c</w:t>
      </w:r>
      <w:r w:rsidRPr="00267DA8">
        <w:rPr>
          <w:rFonts w:ascii="Times New Roman" w:hAnsi="Times New Roman"/>
          <w:sz w:val="24"/>
          <w:szCs w:val="24"/>
          <w:lang w:val="es-ES"/>
        </w:rPr>
        <w:t>tia</w:t>
      </w:r>
      <w:r w:rsidRPr="00267DA8">
        <w:rPr>
          <w:rFonts w:ascii="Times New Roman" w:hAnsi="Times New Roman"/>
          <w:spacing w:val="-6"/>
          <w:sz w:val="24"/>
          <w:szCs w:val="24"/>
          <w:lang w:val="es-ES"/>
        </w:rPr>
        <w:t xml:space="preserve"> </w:t>
      </w:r>
      <w:r w:rsidRPr="00267DA8">
        <w:rPr>
          <w:rFonts w:ascii="Times New Roman" w:hAnsi="Times New Roman"/>
          <w:sz w:val="24"/>
          <w:szCs w:val="24"/>
          <w:lang w:val="es-ES"/>
        </w:rPr>
        <w:t>antiseismica</w:t>
      </w:r>
      <w:r w:rsidRPr="00267DA8">
        <w:rPr>
          <w:rFonts w:ascii="Times New Roman" w:hAnsi="Times New Roman"/>
          <w:spacing w:val="-9"/>
          <w:sz w:val="24"/>
          <w:szCs w:val="24"/>
          <w:lang w:val="es-ES"/>
        </w:rPr>
        <w:t xml:space="preserve"> </w:t>
      </w:r>
      <w:r w:rsidRPr="00267DA8">
        <w:rPr>
          <w:rFonts w:ascii="Times New Roman" w:hAnsi="Times New Roman"/>
          <w:sz w:val="24"/>
          <w:szCs w:val="24"/>
          <w:lang w:val="es-ES"/>
        </w:rPr>
        <w:t>a</w:t>
      </w:r>
      <w:r w:rsidRPr="00267DA8">
        <w:rPr>
          <w:rFonts w:ascii="Times New Roman" w:hAnsi="Times New Roman"/>
          <w:spacing w:val="-1"/>
          <w:sz w:val="24"/>
          <w:szCs w:val="24"/>
          <w:lang w:val="es-ES"/>
        </w:rPr>
        <w:t xml:space="preserve"> </w:t>
      </w:r>
      <w:r w:rsidRPr="00267DA8">
        <w:rPr>
          <w:rFonts w:ascii="Times New Roman" w:hAnsi="Times New Roman"/>
          <w:sz w:val="24"/>
          <w:szCs w:val="24"/>
          <w:lang w:val="es-ES"/>
        </w:rPr>
        <w:t>constr</w:t>
      </w:r>
      <w:r w:rsidRPr="00267DA8">
        <w:rPr>
          <w:rFonts w:ascii="Times New Roman" w:hAnsi="Times New Roman"/>
          <w:spacing w:val="-1"/>
          <w:sz w:val="24"/>
          <w:szCs w:val="24"/>
          <w:lang w:val="es-ES"/>
        </w:rPr>
        <w:t>u</w:t>
      </w:r>
      <w:r w:rsidRPr="00267DA8">
        <w:rPr>
          <w:rFonts w:ascii="Times New Roman" w:hAnsi="Times New Roman"/>
          <w:spacing w:val="1"/>
          <w:sz w:val="24"/>
          <w:szCs w:val="24"/>
          <w:lang w:val="es-ES"/>
        </w:rPr>
        <w:t>c</w:t>
      </w:r>
      <w:r w:rsidRPr="00267DA8">
        <w:rPr>
          <w:rFonts w:ascii="Times New Roman" w:hAnsi="Times New Roman"/>
          <w:sz w:val="24"/>
          <w:szCs w:val="24"/>
          <w:lang w:val="es-ES"/>
        </w:rPr>
        <w:t>tiilor</w:t>
      </w:r>
      <w:r w:rsidRPr="00267DA8">
        <w:rPr>
          <w:rFonts w:ascii="Times New Roman" w:hAnsi="Times New Roman"/>
          <w:spacing w:val="-10"/>
          <w:sz w:val="24"/>
          <w:szCs w:val="24"/>
          <w:lang w:val="es-ES"/>
        </w:rPr>
        <w:t xml:space="preserve"> </w:t>
      </w:r>
      <w:r w:rsidRPr="00267DA8">
        <w:rPr>
          <w:rFonts w:ascii="Times New Roman" w:hAnsi="Times New Roman"/>
          <w:sz w:val="24"/>
          <w:szCs w:val="24"/>
          <w:lang w:val="es-ES"/>
        </w:rPr>
        <w:t>indus</w:t>
      </w:r>
      <w:r w:rsidRPr="00267DA8">
        <w:rPr>
          <w:rFonts w:ascii="Times New Roman" w:hAnsi="Times New Roman"/>
          <w:spacing w:val="-1"/>
          <w:sz w:val="24"/>
          <w:szCs w:val="24"/>
          <w:lang w:val="es-ES"/>
        </w:rPr>
        <w:t>t</w:t>
      </w:r>
      <w:r w:rsidRPr="00267DA8">
        <w:rPr>
          <w:rFonts w:ascii="Times New Roman" w:hAnsi="Times New Roman"/>
          <w:sz w:val="24"/>
          <w:szCs w:val="24"/>
          <w:lang w:val="es-ES"/>
        </w:rPr>
        <w:t>riale.</w:t>
      </w:r>
    </w:p>
    <w:p w:rsidR="002063E2" w:rsidRPr="00267DA8" w:rsidRDefault="002063E2" w:rsidP="002063E2">
      <w:pPr>
        <w:pStyle w:val="Frspaiere"/>
        <w:spacing w:line="276" w:lineRule="auto"/>
        <w:ind w:firstLine="708"/>
        <w:jc w:val="both"/>
        <w:rPr>
          <w:rFonts w:ascii="Times New Roman" w:hAnsi="Times New Roman"/>
          <w:sz w:val="24"/>
          <w:szCs w:val="24"/>
          <w:lang w:val="pt-PT"/>
        </w:rPr>
      </w:pPr>
    </w:p>
    <w:p w:rsidR="002063E2" w:rsidRPr="00267DA8" w:rsidRDefault="002063E2" w:rsidP="002063E2">
      <w:pPr>
        <w:pStyle w:val="Frspaiere"/>
        <w:spacing w:line="276" w:lineRule="auto"/>
        <w:ind w:firstLine="708"/>
        <w:jc w:val="both"/>
        <w:rPr>
          <w:rFonts w:ascii="Times New Roman" w:hAnsi="Times New Roman"/>
          <w:sz w:val="24"/>
          <w:szCs w:val="24"/>
          <w:lang w:val="pt-PT"/>
        </w:rPr>
      </w:pPr>
      <w:r w:rsidRPr="00267DA8">
        <w:rPr>
          <w:rFonts w:ascii="Times New Roman" w:hAnsi="Times New Roman"/>
          <w:sz w:val="24"/>
          <w:szCs w:val="24"/>
          <w:lang w:val="pt-PT"/>
        </w:rPr>
        <w:t xml:space="preserve">Manualul  </w:t>
      </w:r>
      <w:r w:rsidRPr="00267DA8">
        <w:rPr>
          <w:rFonts w:ascii="Times New Roman" w:hAnsi="Times New Roman"/>
          <w:spacing w:val="-29"/>
          <w:sz w:val="24"/>
          <w:szCs w:val="24"/>
          <w:lang w:val="pt-PT"/>
        </w:rPr>
        <w:t xml:space="preserve"> </w:t>
      </w:r>
      <w:r w:rsidRPr="00267DA8">
        <w:rPr>
          <w:rFonts w:ascii="Times New Roman" w:hAnsi="Times New Roman"/>
          <w:sz w:val="24"/>
          <w:szCs w:val="24"/>
          <w:lang w:val="pt-PT"/>
        </w:rPr>
        <w:t xml:space="preserve">de </w:t>
      </w:r>
      <w:r w:rsidRPr="00267DA8">
        <w:rPr>
          <w:rFonts w:ascii="Times New Roman" w:hAnsi="Times New Roman"/>
          <w:spacing w:val="24"/>
          <w:sz w:val="24"/>
          <w:szCs w:val="24"/>
          <w:lang w:val="pt-PT"/>
        </w:rPr>
        <w:t xml:space="preserve"> </w:t>
      </w:r>
      <w:r w:rsidRPr="00267DA8">
        <w:rPr>
          <w:rFonts w:ascii="Times New Roman" w:hAnsi="Times New Roman"/>
          <w:sz w:val="24"/>
          <w:szCs w:val="24"/>
          <w:lang w:val="pt-PT"/>
        </w:rPr>
        <w:t xml:space="preserve">management, </w:t>
      </w:r>
      <w:r w:rsidRPr="00267DA8">
        <w:rPr>
          <w:rFonts w:ascii="Times New Roman" w:hAnsi="Times New Roman"/>
          <w:spacing w:val="14"/>
          <w:sz w:val="24"/>
          <w:szCs w:val="24"/>
          <w:lang w:val="pt-PT"/>
        </w:rPr>
        <w:t xml:space="preserve"> </w:t>
      </w:r>
      <w:r w:rsidRPr="00267DA8">
        <w:rPr>
          <w:rFonts w:ascii="Times New Roman" w:hAnsi="Times New Roman"/>
          <w:sz w:val="24"/>
          <w:szCs w:val="24"/>
          <w:lang w:val="pt-PT"/>
        </w:rPr>
        <w:t>calit</w:t>
      </w:r>
      <w:r w:rsidRPr="00267DA8">
        <w:rPr>
          <w:rFonts w:ascii="Times New Roman" w:hAnsi="Times New Roman"/>
          <w:spacing w:val="-1"/>
          <w:sz w:val="24"/>
          <w:szCs w:val="24"/>
          <w:lang w:val="pt-PT"/>
        </w:rPr>
        <w:t>a</w:t>
      </w:r>
      <w:r w:rsidRPr="00267DA8">
        <w:rPr>
          <w:rFonts w:ascii="Times New Roman" w:hAnsi="Times New Roman"/>
          <w:sz w:val="24"/>
          <w:szCs w:val="24"/>
          <w:lang w:val="pt-PT"/>
        </w:rPr>
        <w:t xml:space="preserve">te, </w:t>
      </w:r>
      <w:r w:rsidRPr="00267DA8">
        <w:rPr>
          <w:rFonts w:ascii="Times New Roman" w:hAnsi="Times New Roman"/>
          <w:spacing w:val="21"/>
          <w:sz w:val="24"/>
          <w:szCs w:val="24"/>
          <w:lang w:val="pt-PT"/>
        </w:rPr>
        <w:t xml:space="preserve"> </w:t>
      </w:r>
      <w:r w:rsidRPr="00267DA8">
        <w:rPr>
          <w:rFonts w:ascii="Times New Roman" w:hAnsi="Times New Roman"/>
          <w:sz w:val="24"/>
          <w:szCs w:val="24"/>
          <w:lang w:val="pt-PT"/>
        </w:rPr>
        <w:t xml:space="preserve">mediu, </w:t>
      </w:r>
      <w:r w:rsidRPr="00267DA8">
        <w:rPr>
          <w:rFonts w:ascii="Times New Roman" w:hAnsi="Times New Roman"/>
          <w:spacing w:val="20"/>
          <w:sz w:val="24"/>
          <w:szCs w:val="24"/>
          <w:lang w:val="pt-PT"/>
        </w:rPr>
        <w:t xml:space="preserve"> </w:t>
      </w:r>
      <w:r w:rsidRPr="00267DA8">
        <w:rPr>
          <w:rFonts w:ascii="Times New Roman" w:hAnsi="Times New Roman"/>
          <w:spacing w:val="1"/>
          <w:sz w:val="24"/>
          <w:szCs w:val="24"/>
          <w:lang w:val="pt-PT"/>
        </w:rPr>
        <w:t>s</w:t>
      </w:r>
      <w:r w:rsidRPr="00267DA8">
        <w:rPr>
          <w:rFonts w:ascii="Times New Roman" w:hAnsi="Times New Roman"/>
          <w:sz w:val="24"/>
          <w:szCs w:val="24"/>
          <w:lang w:val="pt-PT"/>
        </w:rPr>
        <w:t xml:space="preserve">anatate </w:t>
      </w:r>
      <w:r w:rsidRPr="00267DA8">
        <w:rPr>
          <w:rFonts w:ascii="Times New Roman" w:hAnsi="Times New Roman"/>
          <w:spacing w:val="25"/>
          <w:sz w:val="24"/>
          <w:szCs w:val="24"/>
          <w:lang w:val="pt-PT"/>
        </w:rPr>
        <w:t xml:space="preserve"> </w:t>
      </w:r>
      <w:r w:rsidRPr="00267DA8">
        <w:rPr>
          <w:rFonts w:ascii="Times New Roman" w:hAnsi="Times New Roman"/>
          <w:spacing w:val="1"/>
          <w:sz w:val="24"/>
          <w:szCs w:val="24"/>
          <w:lang w:val="pt-PT"/>
        </w:rPr>
        <w:t>s</w:t>
      </w:r>
      <w:r w:rsidRPr="00267DA8">
        <w:rPr>
          <w:rFonts w:ascii="Times New Roman" w:hAnsi="Times New Roman"/>
          <w:sz w:val="24"/>
          <w:szCs w:val="24"/>
          <w:lang w:val="pt-PT"/>
        </w:rPr>
        <w:t xml:space="preserve">i </w:t>
      </w:r>
      <w:r w:rsidRPr="00267DA8">
        <w:rPr>
          <w:rFonts w:ascii="Times New Roman" w:hAnsi="Times New Roman"/>
          <w:spacing w:val="25"/>
          <w:sz w:val="24"/>
          <w:szCs w:val="24"/>
          <w:lang w:val="pt-PT"/>
        </w:rPr>
        <w:t xml:space="preserve"> </w:t>
      </w:r>
      <w:r w:rsidRPr="00267DA8">
        <w:rPr>
          <w:rFonts w:ascii="Times New Roman" w:hAnsi="Times New Roman"/>
          <w:sz w:val="24"/>
          <w:szCs w:val="24"/>
          <w:lang w:val="pt-PT"/>
        </w:rPr>
        <w:t xml:space="preserve">securitate </w:t>
      </w:r>
      <w:r w:rsidRPr="00267DA8">
        <w:rPr>
          <w:rFonts w:ascii="Times New Roman" w:hAnsi="Times New Roman"/>
          <w:spacing w:val="17"/>
          <w:sz w:val="24"/>
          <w:szCs w:val="24"/>
          <w:lang w:val="pt-PT"/>
        </w:rPr>
        <w:t xml:space="preserve"> </w:t>
      </w:r>
      <w:r w:rsidRPr="00267DA8">
        <w:rPr>
          <w:rFonts w:ascii="Times New Roman" w:hAnsi="Times New Roman"/>
          <w:sz w:val="24"/>
          <w:szCs w:val="24"/>
          <w:lang w:val="pt-PT"/>
        </w:rPr>
        <w:t xml:space="preserve">in </w:t>
      </w:r>
      <w:r w:rsidRPr="00267DA8">
        <w:rPr>
          <w:rFonts w:ascii="Times New Roman" w:hAnsi="Times New Roman"/>
          <w:spacing w:val="25"/>
          <w:sz w:val="24"/>
          <w:szCs w:val="24"/>
          <w:lang w:val="pt-PT"/>
        </w:rPr>
        <w:t xml:space="preserve"> </w:t>
      </w:r>
      <w:r w:rsidRPr="00267DA8">
        <w:rPr>
          <w:rFonts w:ascii="Times New Roman" w:hAnsi="Times New Roman"/>
          <w:sz w:val="24"/>
          <w:szCs w:val="24"/>
          <w:lang w:val="pt-PT"/>
        </w:rPr>
        <w:t>mun</w:t>
      </w:r>
      <w:r w:rsidRPr="00267DA8">
        <w:rPr>
          <w:rFonts w:ascii="Times New Roman" w:hAnsi="Times New Roman"/>
          <w:spacing w:val="1"/>
          <w:sz w:val="24"/>
          <w:szCs w:val="24"/>
          <w:lang w:val="pt-PT"/>
        </w:rPr>
        <w:t>c</w:t>
      </w:r>
      <w:r w:rsidRPr="00267DA8">
        <w:rPr>
          <w:rFonts w:ascii="Times New Roman" w:hAnsi="Times New Roman"/>
          <w:sz w:val="24"/>
          <w:szCs w:val="24"/>
          <w:lang w:val="pt-PT"/>
        </w:rPr>
        <w:t xml:space="preserve">a </w:t>
      </w:r>
      <w:r w:rsidRPr="00267DA8">
        <w:rPr>
          <w:rFonts w:ascii="Times New Roman" w:hAnsi="Times New Roman"/>
          <w:spacing w:val="23"/>
          <w:sz w:val="24"/>
          <w:szCs w:val="24"/>
          <w:lang w:val="pt-PT"/>
        </w:rPr>
        <w:t xml:space="preserve"> </w:t>
      </w:r>
      <w:r w:rsidRPr="00267DA8">
        <w:rPr>
          <w:rFonts w:ascii="Times New Roman" w:hAnsi="Times New Roman"/>
          <w:sz w:val="24"/>
          <w:szCs w:val="24"/>
          <w:lang w:val="pt-PT"/>
        </w:rPr>
        <w:t xml:space="preserve">cuprinde </w:t>
      </w:r>
      <w:r w:rsidRPr="00267DA8">
        <w:rPr>
          <w:rFonts w:ascii="Times New Roman" w:hAnsi="Times New Roman"/>
          <w:spacing w:val="18"/>
          <w:sz w:val="24"/>
          <w:szCs w:val="24"/>
          <w:lang w:val="pt-PT"/>
        </w:rPr>
        <w:t xml:space="preserve"> </w:t>
      </w:r>
      <w:r w:rsidRPr="00267DA8">
        <w:rPr>
          <w:rFonts w:ascii="Times New Roman" w:hAnsi="Times New Roman"/>
          <w:sz w:val="24"/>
          <w:szCs w:val="24"/>
          <w:lang w:val="pt-PT"/>
        </w:rPr>
        <w:t>procedura</w:t>
      </w:r>
      <w:r w:rsidRPr="00267DA8">
        <w:rPr>
          <w:rFonts w:ascii="Times New Roman" w:hAnsi="Times New Roman"/>
          <w:spacing w:val="53"/>
          <w:sz w:val="24"/>
          <w:szCs w:val="24"/>
          <w:lang w:val="pt-PT"/>
        </w:rPr>
        <w:t xml:space="preserve"> </w:t>
      </w:r>
      <w:r w:rsidRPr="00267DA8">
        <w:rPr>
          <w:rFonts w:ascii="Times New Roman" w:hAnsi="Times New Roman"/>
          <w:sz w:val="24"/>
          <w:szCs w:val="24"/>
          <w:lang w:val="pt-PT"/>
        </w:rPr>
        <w:t>distincta</w:t>
      </w:r>
      <w:r w:rsidRPr="00267DA8">
        <w:rPr>
          <w:rFonts w:ascii="Times New Roman" w:hAnsi="Times New Roman"/>
          <w:spacing w:val="55"/>
          <w:sz w:val="24"/>
          <w:szCs w:val="24"/>
          <w:lang w:val="pt-PT"/>
        </w:rPr>
        <w:t xml:space="preserve"> </w:t>
      </w:r>
      <w:r w:rsidRPr="00267DA8">
        <w:rPr>
          <w:rFonts w:ascii="Times New Roman" w:hAnsi="Times New Roman"/>
          <w:sz w:val="24"/>
          <w:szCs w:val="24"/>
          <w:lang w:val="pt-PT"/>
        </w:rPr>
        <w:t>privind</w:t>
      </w:r>
      <w:r w:rsidRPr="00267DA8">
        <w:rPr>
          <w:rFonts w:ascii="Times New Roman" w:hAnsi="Times New Roman"/>
          <w:spacing w:val="54"/>
          <w:sz w:val="24"/>
          <w:szCs w:val="24"/>
          <w:lang w:val="pt-PT"/>
        </w:rPr>
        <w:t xml:space="preserve"> </w:t>
      </w:r>
      <w:r w:rsidRPr="00267DA8">
        <w:rPr>
          <w:rFonts w:ascii="Times New Roman" w:hAnsi="Times New Roman"/>
          <w:sz w:val="24"/>
          <w:szCs w:val="24"/>
          <w:lang w:val="pt-PT"/>
        </w:rPr>
        <w:t>Prega</w:t>
      </w:r>
      <w:r w:rsidRPr="00267DA8">
        <w:rPr>
          <w:rFonts w:ascii="Times New Roman" w:hAnsi="Times New Roman"/>
          <w:spacing w:val="1"/>
          <w:sz w:val="24"/>
          <w:szCs w:val="24"/>
          <w:lang w:val="pt-PT"/>
        </w:rPr>
        <w:t>t</w:t>
      </w:r>
      <w:r w:rsidRPr="00267DA8">
        <w:rPr>
          <w:rFonts w:ascii="Times New Roman" w:hAnsi="Times New Roman"/>
          <w:sz w:val="24"/>
          <w:szCs w:val="24"/>
          <w:lang w:val="pt-PT"/>
        </w:rPr>
        <w:t>irea</w:t>
      </w:r>
      <w:r w:rsidRPr="00267DA8">
        <w:rPr>
          <w:rFonts w:ascii="Times New Roman" w:hAnsi="Times New Roman"/>
          <w:spacing w:val="54"/>
          <w:sz w:val="24"/>
          <w:szCs w:val="24"/>
          <w:lang w:val="pt-PT"/>
        </w:rPr>
        <w:t xml:space="preserve"> </w:t>
      </w:r>
      <w:r w:rsidRPr="00267DA8">
        <w:rPr>
          <w:rFonts w:ascii="Times New Roman" w:hAnsi="Times New Roman"/>
          <w:sz w:val="24"/>
          <w:szCs w:val="24"/>
          <w:lang w:val="pt-PT"/>
        </w:rPr>
        <w:t xml:space="preserve">pentru  situatii </w:t>
      </w:r>
      <w:r w:rsidRPr="00267DA8">
        <w:rPr>
          <w:rFonts w:ascii="Times New Roman" w:hAnsi="Times New Roman"/>
          <w:spacing w:val="1"/>
          <w:sz w:val="24"/>
          <w:szCs w:val="24"/>
          <w:lang w:val="pt-PT"/>
        </w:rPr>
        <w:t xml:space="preserve"> </w:t>
      </w:r>
      <w:r w:rsidRPr="00267DA8">
        <w:rPr>
          <w:rFonts w:ascii="Times New Roman" w:hAnsi="Times New Roman"/>
          <w:sz w:val="24"/>
          <w:szCs w:val="24"/>
          <w:lang w:val="pt-PT"/>
        </w:rPr>
        <w:t xml:space="preserve">de </w:t>
      </w:r>
      <w:r w:rsidRPr="00267DA8">
        <w:rPr>
          <w:rFonts w:ascii="Times New Roman" w:hAnsi="Times New Roman"/>
          <w:spacing w:val="4"/>
          <w:sz w:val="24"/>
          <w:szCs w:val="24"/>
          <w:lang w:val="pt-PT"/>
        </w:rPr>
        <w:t xml:space="preserve"> </w:t>
      </w:r>
      <w:r w:rsidRPr="00267DA8">
        <w:rPr>
          <w:rFonts w:ascii="Times New Roman" w:hAnsi="Times New Roman"/>
          <w:sz w:val="24"/>
          <w:szCs w:val="24"/>
          <w:lang w:val="pt-PT"/>
        </w:rPr>
        <w:t xml:space="preserve">urgenta </w:t>
      </w:r>
      <w:r w:rsidRPr="00267DA8">
        <w:rPr>
          <w:rFonts w:ascii="Times New Roman" w:hAnsi="Times New Roman"/>
          <w:spacing w:val="1"/>
          <w:sz w:val="24"/>
          <w:szCs w:val="24"/>
          <w:lang w:val="pt-PT"/>
        </w:rPr>
        <w:t xml:space="preserve"> s</w:t>
      </w:r>
      <w:r w:rsidRPr="00267DA8">
        <w:rPr>
          <w:rFonts w:ascii="Times New Roman" w:hAnsi="Times New Roman"/>
          <w:sz w:val="24"/>
          <w:szCs w:val="24"/>
          <w:lang w:val="pt-PT"/>
        </w:rPr>
        <w:t xml:space="preserve">i </w:t>
      </w:r>
      <w:r w:rsidRPr="00267DA8">
        <w:rPr>
          <w:rFonts w:ascii="Times New Roman" w:hAnsi="Times New Roman"/>
          <w:spacing w:val="5"/>
          <w:sz w:val="24"/>
          <w:szCs w:val="24"/>
          <w:lang w:val="pt-PT"/>
        </w:rPr>
        <w:t xml:space="preserve"> </w:t>
      </w:r>
      <w:r w:rsidRPr="00267DA8">
        <w:rPr>
          <w:rFonts w:ascii="Times New Roman" w:hAnsi="Times New Roman"/>
          <w:sz w:val="24"/>
          <w:szCs w:val="24"/>
          <w:lang w:val="pt-PT"/>
        </w:rPr>
        <w:t>capacitate</w:t>
      </w:r>
      <w:r w:rsidRPr="00267DA8">
        <w:rPr>
          <w:rFonts w:ascii="Times New Roman" w:hAnsi="Times New Roman"/>
          <w:spacing w:val="50"/>
          <w:sz w:val="24"/>
          <w:szCs w:val="24"/>
          <w:lang w:val="pt-PT"/>
        </w:rPr>
        <w:t xml:space="preserve"> </w:t>
      </w:r>
      <w:r w:rsidRPr="00267DA8">
        <w:rPr>
          <w:rFonts w:ascii="Times New Roman" w:hAnsi="Times New Roman"/>
          <w:sz w:val="24"/>
          <w:szCs w:val="24"/>
          <w:lang w:val="pt-PT"/>
        </w:rPr>
        <w:t xml:space="preserve">de </w:t>
      </w:r>
      <w:r w:rsidRPr="00267DA8">
        <w:rPr>
          <w:rFonts w:ascii="Times New Roman" w:hAnsi="Times New Roman"/>
          <w:spacing w:val="4"/>
          <w:sz w:val="24"/>
          <w:szCs w:val="24"/>
          <w:lang w:val="pt-PT"/>
        </w:rPr>
        <w:t xml:space="preserve"> </w:t>
      </w:r>
      <w:r w:rsidRPr="00267DA8">
        <w:rPr>
          <w:rFonts w:ascii="Times New Roman" w:hAnsi="Times New Roman"/>
          <w:sz w:val="24"/>
          <w:szCs w:val="24"/>
          <w:lang w:val="pt-PT"/>
        </w:rPr>
        <w:t>raspuns. Procedura</w:t>
      </w:r>
      <w:r w:rsidRPr="00267DA8">
        <w:rPr>
          <w:rFonts w:ascii="Times New Roman" w:hAnsi="Times New Roman"/>
          <w:spacing w:val="-14"/>
          <w:sz w:val="24"/>
          <w:szCs w:val="24"/>
          <w:lang w:val="pt-PT"/>
        </w:rPr>
        <w:t xml:space="preserve"> </w:t>
      </w:r>
      <w:r w:rsidRPr="00267DA8">
        <w:rPr>
          <w:rFonts w:ascii="Times New Roman" w:hAnsi="Times New Roman"/>
          <w:sz w:val="24"/>
          <w:szCs w:val="24"/>
          <w:lang w:val="pt-PT"/>
        </w:rPr>
        <w:t>stabile</w:t>
      </w:r>
      <w:r w:rsidRPr="00267DA8">
        <w:rPr>
          <w:rFonts w:ascii="Times New Roman" w:hAnsi="Times New Roman"/>
          <w:spacing w:val="1"/>
          <w:sz w:val="24"/>
          <w:szCs w:val="24"/>
          <w:lang w:val="pt-PT"/>
        </w:rPr>
        <w:t>s</w:t>
      </w:r>
      <w:r w:rsidRPr="00267DA8">
        <w:rPr>
          <w:rFonts w:ascii="Times New Roman" w:hAnsi="Times New Roman"/>
          <w:sz w:val="24"/>
          <w:szCs w:val="24"/>
          <w:lang w:val="pt-PT"/>
        </w:rPr>
        <w:t>te</w:t>
      </w:r>
      <w:r w:rsidRPr="00267DA8">
        <w:rPr>
          <w:rFonts w:ascii="Times New Roman" w:hAnsi="Times New Roman"/>
          <w:spacing w:val="-6"/>
          <w:sz w:val="24"/>
          <w:szCs w:val="24"/>
          <w:lang w:val="pt-PT"/>
        </w:rPr>
        <w:t xml:space="preserve"> </w:t>
      </w:r>
      <w:r w:rsidRPr="00267DA8">
        <w:rPr>
          <w:rFonts w:ascii="Times New Roman" w:hAnsi="Times New Roman"/>
          <w:sz w:val="24"/>
          <w:szCs w:val="24"/>
          <w:lang w:val="pt-PT"/>
        </w:rPr>
        <w:t>c</w:t>
      </w:r>
      <w:r w:rsidRPr="00267DA8">
        <w:rPr>
          <w:rFonts w:ascii="Times New Roman" w:hAnsi="Times New Roman"/>
          <w:spacing w:val="-1"/>
          <w:sz w:val="24"/>
          <w:szCs w:val="24"/>
          <w:lang w:val="pt-PT"/>
        </w:rPr>
        <w:t>a</w:t>
      </w:r>
      <w:r w:rsidRPr="00267DA8">
        <w:rPr>
          <w:rFonts w:ascii="Times New Roman" w:hAnsi="Times New Roman"/>
          <w:sz w:val="24"/>
          <w:szCs w:val="24"/>
          <w:lang w:val="pt-PT"/>
        </w:rPr>
        <w:t>drul</w:t>
      </w:r>
      <w:r w:rsidRPr="00267DA8">
        <w:rPr>
          <w:rFonts w:ascii="Times New Roman" w:hAnsi="Times New Roman"/>
          <w:spacing w:val="1"/>
          <w:sz w:val="24"/>
          <w:szCs w:val="24"/>
          <w:lang w:val="pt-PT"/>
        </w:rPr>
        <w:t xml:space="preserve"> </w:t>
      </w:r>
      <w:r w:rsidRPr="00267DA8">
        <w:rPr>
          <w:rFonts w:ascii="Times New Roman" w:hAnsi="Times New Roman"/>
          <w:sz w:val="24"/>
          <w:szCs w:val="24"/>
          <w:lang w:val="pt-PT"/>
        </w:rPr>
        <w:t>general</w:t>
      </w:r>
      <w:r w:rsidRPr="00267DA8">
        <w:rPr>
          <w:rFonts w:ascii="Times New Roman" w:hAnsi="Times New Roman"/>
          <w:spacing w:val="-7"/>
          <w:sz w:val="24"/>
          <w:szCs w:val="24"/>
          <w:lang w:val="pt-PT"/>
        </w:rPr>
        <w:t xml:space="preserve"> </w:t>
      </w:r>
      <w:r w:rsidRPr="00267DA8">
        <w:rPr>
          <w:rFonts w:ascii="Times New Roman" w:hAnsi="Times New Roman"/>
          <w:sz w:val="24"/>
          <w:szCs w:val="24"/>
          <w:lang w:val="pt-PT"/>
        </w:rPr>
        <w:t>de management</w:t>
      </w:r>
      <w:r w:rsidRPr="00267DA8">
        <w:rPr>
          <w:rFonts w:ascii="Times New Roman" w:hAnsi="Times New Roman"/>
          <w:spacing w:val="-10"/>
          <w:sz w:val="24"/>
          <w:szCs w:val="24"/>
          <w:lang w:val="pt-PT"/>
        </w:rPr>
        <w:t xml:space="preserve"> </w:t>
      </w:r>
      <w:r w:rsidRPr="00267DA8">
        <w:rPr>
          <w:rFonts w:ascii="Times New Roman" w:hAnsi="Times New Roman"/>
          <w:spacing w:val="1"/>
          <w:sz w:val="24"/>
          <w:szCs w:val="24"/>
          <w:lang w:val="pt-PT"/>
        </w:rPr>
        <w:t>s</w:t>
      </w:r>
      <w:r w:rsidRPr="00267DA8">
        <w:rPr>
          <w:rFonts w:ascii="Times New Roman" w:hAnsi="Times New Roman"/>
          <w:sz w:val="24"/>
          <w:szCs w:val="24"/>
          <w:lang w:val="pt-PT"/>
        </w:rPr>
        <w:t>i</w:t>
      </w:r>
      <w:r w:rsidRPr="00267DA8">
        <w:rPr>
          <w:rFonts w:ascii="Times New Roman" w:hAnsi="Times New Roman"/>
          <w:spacing w:val="1"/>
          <w:sz w:val="24"/>
          <w:szCs w:val="24"/>
          <w:lang w:val="pt-PT"/>
        </w:rPr>
        <w:t xml:space="preserve"> </w:t>
      </w:r>
      <w:r w:rsidRPr="00267DA8">
        <w:rPr>
          <w:rFonts w:ascii="Times New Roman" w:hAnsi="Times New Roman"/>
          <w:sz w:val="24"/>
          <w:szCs w:val="24"/>
          <w:lang w:val="pt-PT"/>
        </w:rPr>
        <w:t>inte</w:t>
      </w:r>
      <w:r w:rsidRPr="00267DA8">
        <w:rPr>
          <w:rFonts w:ascii="Times New Roman" w:hAnsi="Times New Roman"/>
          <w:spacing w:val="-1"/>
          <w:sz w:val="24"/>
          <w:szCs w:val="24"/>
          <w:lang w:val="pt-PT"/>
        </w:rPr>
        <w:t>rv</w:t>
      </w:r>
      <w:r w:rsidRPr="00267DA8">
        <w:rPr>
          <w:rFonts w:ascii="Times New Roman" w:hAnsi="Times New Roman"/>
          <w:sz w:val="24"/>
          <w:szCs w:val="24"/>
          <w:lang w:val="pt-PT"/>
        </w:rPr>
        <w:t>ent</w:t>
      </w:r>
      <w:r w:rsidRPr="00267DA8">
        <w:rPr>
          <w:rFonts w:ascii="Times New Roman" w:hAnsi="Times New Roman"/>
          <w:spacing w:val="1"/>
          <w:sz w:val="24"/>
          <w:szCs w:val="24"/>
          <w:lang w:val="pt-PT"/>
        </w:rPr>
        <w:t>i</w:t>
      </w:r>
      <w:r w:rsidRPr="00267DA8">
        <w:rPr>
          <w:rFonts w:ascii="Times New Roman" w:hAnsi="Times New Roman"/>
          <w:sz w:val="24"/>
          <w:szCs w:val="24"/>
          <w:lang w:val="pt-PT"/>
        </w:rPr>
        <w:t>e</w:t>
      </w:r>
      <w:r w:rsidRPr="00267DA8">
        <w:rPr>
          <w:rFonts w:ascii="Times New Roman" w:hAnsi="Times New Roman"/>
          <w:spacing w:val="-2"/>
          <w:sz w:val="24"/>
          <w:szCs w:val="24"/>
          <w:lang w:val="pt-PT"/>
        </w:rPr>
        <w:t xml:space="preserve"> </w:t>
      </w:r>
      <w:r w:rsidRPr="00267DA8">
        <w:rPr>
          <w:rFonts w:ascii="Times New Roman" w:hAnsi="Times New Roman"/>
          <w:spacing w:val="1"/>
          <w:sz w:val="24"/>
          <w:szCs w:val="24"/>
          <w:lang w:val="pt-PT"/>
        </w:rPr>
        <w:t>i</w:t>
      </w:r>
      <w:r w:rsidRPr="00267DA8">
        <w:rPr>
          <w:rFonts w:ascii="Times New Roman" w:hAnsi="Times New Roman"/>
          <w:sz w:val="24"/>
          <w:szCs w:val="24"/>
          <w:lang w:val="pt-PT"/>
        </w:rPr>
        <w:t>n</w:t>
      </w:r>
      <w:r w:rsidRPr="00267DA8">
        <w:rPr>
          <w:rFonts w:ascii="Times New Roman" w:hAnsi="Times New Roman"/>
          <w:spacing w:val="1"/>
          <w:sz w:val="24"/>
          <w:szCs w:val="24"/>
          <w:lang w:val="pt-PT"/>
        </w:rPr>
        <w:t xml:space="preserve"> si</w:t>
      </w:r>
      <w:r w:rsidRPr="00267DA8">
        <w:rPr>
          <w:rFonts w:ascii="Times New Roman" w:hAnsi="Times New Roman"/>
          <w:spacing w:val="-1"/>
          <w:sz w:val="24"/>
          <w:szCs w:val="24"/>
          <w:lang w:val="pt-PT"/>
        </w:rPr>
        <w:t>t</w:t>
      </w:r>
      <w:r w:rsidRPr="00267DA8">
        <w:rPr>
          <w:rFonts w:ascii="Times New Roman" w:hAnsi="Times New Roman"/>
          <w:sz w:val="24"/>
          <w:szCs w:val="24"/>
          <w:lang w:val="pt-PT"/>
        </w:rPr>
        <w:t>u</w:t>
      </w:r>
      <w:r w:rsidRPr="00267DA8">
        <w:rPr>
          <w:rFonts w:ascii="Times New Roman" w:hAnsi="Times New Roman"/>
          <w:spacing w:val="-1"/>
          <w:sz w:val="24"/>
          <w:szCs w:val="24"/>
          <w:lang w:val="pt-PT"/>
        </w:rPr>
        <w:t>a</w:t>
      </w:r>
      <w:r w:rsidRPr="00267DA8">
        <w:rPr>
          <w:rFonts w:ascii="Times New Roman" w:hAnsi="Times New Roman"/>
          <w:sz w:val="24"/>
          <w:szCs w:val="24"/>
          <w:lang w:val="pt-PT"/>
        </w:rPr>
        <w:t>tii de urg</w:t>
      </w:r>
      <w:r w:rsidRPr="00267DA8">
        <w:rPr>
          <w:rFonts w:ascii="Times New Roman" w:hAnsi="Times New Roman"/>
          <w:spacing w:val="-1"/>
          <w:sz w:val="24"/>
          <w:szCs w:val="24"/>
          <w:lang w:val="pt-PT"/>
        </w:rPr>
        <w:t>e</w:t>
      </w:r>
      <w:r w:rsidRPr="00267DA8">
        <w:rPr>
          <w:rFonts w:ascii="Times New Roman" w:hAnsi="Times New Roman"/>
          <w:sz w:val="24"/>
          <w:szCs w:val="24"/>
          <w:lang w:val="pt-PT"/>
        </w:rPr>
        <w:t>nta,</w:t>
      </w:r>
      <w:r w:rsidRPr="00267DA8">
        <w:rPr>
          <w:rFonts w:ascii="Times New Roman" w:hAnsi="Times New Roman"/>
          <w:spacing w:val="-1"/>
          <w:sz w:val="24"/>
          <w:szCs w:val="24"/>
          <w:lang w:val="pt-PT"/>
        </w:rPr>
        <w:t xml:space="preserve"> </w:t>
      </w:r>
      <w:r w:rsidRPr="00267DA8">
        <w:rPr>
          <w:rFonts w:ascii="Times New Roman" w:hAnsi="Times New Roman"/>
          <w:sz w:val="24"/>
          <w:szCs w:val="24"/>
          <w:lang w:val="pt-PT"/>
        </w:rPr>
        <w:t>definind responsabili</w:t>
      </w:r>
      <w:r w:rsidRPr="00267DA8">
        <w:rPr>
          <w:rFonts w:ascii="Times New Roman" w:hAnsi="Times New Roman"/>
          <w:spacing w:val="1"/>
          <w:sz w:val="24"/>
          <w:szCs w:val="24"/>
          <w:lang w:val="pt-PT"/>
        </w:rPr>
        <w:t>t</w:t>
      </w:r>
      <w:r w:rsidRPr="00267DA8">
        <w:rPr>
          <w:rFonts w:ascii="Times New Roman" w:hAnsi="Times New Roman"/>
          <w:sz w:val="24"/>
          <w:szCs w:val="24"/>
          <w:lang w:val="pt-PT"/>
        </w:rPr>
        <w:t>atile cu</w:t>
      </w:r>
      <w:r w:rsidRPr="00267DA8">
        <w:rPr>
          <w:rFonts w:ascii="Times New Roman" w:hAnsi="Times New Roman"/>
          <w:spacing w:val="-2"/>
          <w:sz w:val="24"/>
          <w:szCs w:val="24"/>
          <w:lang w:val="pt-PT"/>
        </w:rPr>
        <w:t xml:space="preserve"> </w:t>
      </w:r>
      <w:r w:rsidRPr="00267DA8">
        <w:rPr>
          <w:rFonts w:ascii="Times New Roman" w:hAnsi="Times New Roman"/>
          <w:sz w:val="24"/>
          <w:szCs w:val="24"/>
          <w:lang w:val="pt-PT"/>
        </w:rPr>
        <w:t>p</w:t>
      </w:r>
      <w:r w:rsidRPr="00267DA8">
        <w:rPr>
          <w:rFonts w:ascii="Times New Roman" w:hAnsi="Times New Roman"/>
          <w:spacing w:val="-1"/>
          <w:sz w:val="24"/>
          <w:szCs w:val="24"/>
          <w:lang w:val="pt-PT"/>
        </w:rPr>
        <w:t>r</w:t>
      </w:r>
      <w:r w:rsidRPr="00267DA8">
        <w:rPr>
          <w:rFonts w:ascii="Times New Roman" w:hAnsi="Times New Roman"/>
          <w:sz w:val="24"/>
          <w:szCs w:val="24"/>
          <w:lang w:val="pt-PT"/>
        </w:rPr>
        <w:t>ivire</w:t>
      </w:r>
      <w:r w:rsidRPr="00267DA8">
        <w:rPr>
          <w:rFonts w:ascii="Times New Roman" w:hAnsi="Times New Roman"/>
          <w:spacing w:val="-1"/>
          <w:sz w:val="24"/>
          <w:szCs w:val="24"/>
          <w:lang w:val="pt-PT"/>
        </w:rPr>
        <w:t xml:space="preserve"> </w:t>
      </w:r>
      <w:r w:rsidRPr="00267DA8">
        <w:rPr>
          <w:rFonts w:ascii="Times New Roman" w:hAnsi="Times New Roman"/>
          <w:sz w:val="24"/>
          <w:szCs w:val="24"/>
          <w:lang w:val="pt-PT"/>
        </w:rPr>
        <w:t>la</w:t>
      </w:r>
      <w:r w:rsidRPr="00267DA8">
        <w:rPr>
          <w:rFonts w:ascii="Times New Roman" w:hAnsi="Times New Roman"/>
          <w:spacing w:val="-2"/>
          <w:sz w:val="24"/>
          <w:szCs w:val="24"/>
          <w:lang w:val="pt-PT"/>
        </w:rPr>
        <w:t xml:space="preserve"> </w:t>
      </w:r>
      <w:r w:rsidRPr="00267DA8">
        <w:rPr>
          <w:rFonts w:ascii="Times New Roman" w:hAnsi="Times New Roman"/>
          <w:sz w:val="24"/>
          <w:szCs w:val="24"/>
          <w:lang w:val="pt-PT"/>
        </w:rPr>
        <w:t>pre</w:t>
      </w:r>
      <w:r w:rsidRPr="00267DA8">
        <w:rPr>
          <w:rFonts w:ascii="Times New Roman" w:hAnsi="Times New Roman"/>
          <w:spacing w:val="1"/>
          <w:sz w:val="24"/>
          <w:szCs w:val="24"/>
          <w:lang w:val="pt-PT"/>
        </w:rPr>
        <w:t>g</w:t>
      </w:r>
      <w:r w:rsidRPr="00267DA8">
        <w:rPr>
          <w:rFonts w:ascii="Times New Roman" w:hAnsi="Times New Roman"/>
          <w:sz w:val="24"/>
          <w:szCs w:val="24"/>
          <w:lang w:val="pt-PT"/>
        </w:rPr>
        <w:t>atirea</w:t>
      </w:r>
      <w:r w:rsidRPr="00267DA8">
        <w:rPr>
          <w:rFonts w:ascii="Times New Roman" w:hAnsi="Times New Roman"/>
          <w:spacing w:val="-3"/>
          <w:sz w:val="24"/>
          <w:szCs w:val="24"/>
          <w:lang w:val="pt-PT"/>
        </w:rPr>
        <w:t xml:space="preserve"> </w:t>
      </w:r>
      <w:r w:rsidRPr="00267DA8">
        <w:rPr>
          <w:rFonts w:ascii="Times New Roman" w:hAnsi="Times New Roman"/>
          <w:spacing w:val="1"/>
          <w:sz w:val="24"/>
          <w:szCs w:val="24"/>
          <w:lang w:val="pt-PT"/>
        </w:rPr>
        <w:t>s</w:t>
      </w:r>
      <w:r w:rsidRPr="00267DA8">
        <w:rPr>
          <w:rFonts w:ascii="Times New Roman" w:hAnsi="Times New Roman"/>
          <w:sz w:val="24"/>
          <w:szCs w:val="24"/>
          <w:lang w:val="pt-PT"/>
        </w:rPr>
        <w:t>i</w:t>
      </w:r>
      <w:r w:rsidRPr="00267DA8">
        <w:rPr>
          <w:rFonts w:ascii="Times New Roman" w:hAnsi="Times New Roman"/>
          <w:spacing w:val="-1"/>
          <w:sz w:val="24"/>
          <w:szCs w:val="24"/>
          <w:lang w:val="pt-PT"/>
        </w:rPr>
        <w:t xml:space="preserve"> </w:t>
      </w:r>
      <w:r w:rsidRPr="00267DA8">
        <w:rPr>
          <w:rFonts w:ascii="Times New Roman" w:hAnsi="Times New Roman"/>
          <w:sz w:val="24"/>
          <w:szCs w:val="24"/>
          <w:lang w:val="pt-PT"/>
        </w:rPr>
        <w:t>organizarea</w:t>
      </w:r>
      <w:r w:rsidRPr="00267DA8">
        <w:rPr>
          <w:rFonts w:ascii="Times New Roman" w:hAnsi="Times New Roman"/>
          <w:spacing w:val="-11"/>
          <w:sz w:val="24"/>
          <w:szCs w:val="24"/>
          <w:lang w:val="pt-PT"/>
        </w:rPr>
        <w:t xml:space="preserve"> </w:t>
      </w:r>
      <w:r w:rsidRPr="00267DA8">
        <w:rPr>
          <w:rFonts w:ascii="Times New Roman" w:hAnsi="Times New Roman"/>
          <w:sz w:val="24"/>
          <w:szCs w:val="24"/>
          <w:lang w:val="pt-PT"/>
        </w:rPr>
        <w:t>interventiei.</w:t>
      </w:r>
    </w:p>
    <w:p w:rsidR="002063E2" w:rsidRPr="00804B70" w:rsidRDefault="002063E2" w:rsidP="002063E2">
      <w:pPr>
        <w:pStyle w:val="Frspaiere"/>
        <w:spacing w:line="276" w:lineRule="auto"/>
        <w:ind w:firstLine="708"/>
        <w:jc w:val="both"/>
        <w:rPr>
          <w:rFonts w:ascii="Times New Roman" w:hAnsi="Times New Roman"/>
          <w:color w:val="FF0000"/>
          <w:sz w:val="24"/>
          <w:szCs w:val="24"/>
          <w:lang w:val="pt-PT"/>
        </w:rPr>
      </w:pPr>
    </w:p>
    <w:p w:rsidR="002063E2" w:rsidRPr="00267DA8" w:rsidRDefault="002063E2" w:rsidP="002063E2">
      <w:pPr>
        <w:autoSpaceDE w:val="0"/>
        <w:autoSpaceDN w:val="0"/>
        <w:adjustRightInd w:val="0"/>
        <w:spacing w:after="0"/>
        <w:ind w:firstLine="708"/>
        <w:jc w:val="both"/>
        <w:rPr>
          <w:rFonts w:ascii="Times New Roman" w:eastAsiaTheme="minorHAnsi" w:hAnsi="Times New Roman"/>
          <w:sz w:val="23"/>
          <w:szCs w:val="23"/>
        </w:rPr>
      </w:pPr>
      <w:r w:rsidRPr="00267DA8">
        <w:rPr>
          <w:rFonts w:ascii="Times New Roman" w:hAnsi="Times New Roman"/>
          <w:sz w:val="24"/>
          <w:szCs w:val="24"/>
          <w:lang w:val="pt-PT"/>
        </w:rPr>
        <w:t>De</w:t>
      </w:r>
      <w:r w:rsidRPr="00267DA8">
        <w:rPr>
          <w:rFonts w:ascii="Times New Roman" w:hAnsi="Times New Roman"/>
          <w:spacing w:val="3"/>
          <w:sz w:val="24"/>
          <w:szCs w:val="24"/>
          <w:lang w:val="pt-PT"/>
        </w:rPr>
        <w:t xml:space="preserve"> </w:t>
      </w:r>
      <w:r w:rsidRPr="00267DA8">
        <w:rPr>
          <w:rFonts w:ascii="Times New Roman" w:hAnsi="Times New Roman"/>
          <w:sz w:val="24"/>
          <w:szCs w:val="24"/>
          <w:lang w:val="pt-PT"/>
        </w:rPr>
        <w:t>aseme</w:t>
      </w:r>
      <w:r w:rsidRPr="00267DA8">
        <w:rPr>
          <w:rFonts w:ascii="Times New Roman" w:hAnsi="Times New Roman"/>
          <w:spacing w:val="1"/>
          <w:sz w:val="24"/>
          <w:szCs w:val="24"/>
          <w:lang w:val="pt-PT"/>
        </w:rPr>
        <w:t>n</w:t>
      </w:r>
      <w:r w:rsidRPr="00267DA8">
        <w:rPr>
          <w:rFonts w:ascii="Times New Roman" w:hAnsi="Times New Roman"/>
          <w:sz w:val="24"/>
          <w:szCs w:val="24"/>
          <w:lang w:val="pt-PT"/>
        </w:rPr>
        <w:t>ea,</w:t>
      </w:r>
      <w:r w:rsidRPr="00267DA8">
        <w:rPr>
          <w:rFonts w:ascii="Times New Roman" w:hAnsi="Times New Roman"/>
          <w:spacing w:val="5"/>
          <w:sz w:val="24"/>
          <w:szCs w:val="24"/>
          <w:lang w:val="pt-PT"/>
        </w:rPr>
        <w:t xml:space="preserve"> </w:t>
      </w:r>
      <w:r w:rsidRPr="00267DA8">
        <w:rPr>
          <w:rFonts w:ascii="Times New Roman" w:hAnsi="Times New Roman"/>
          <w:sz w:val="24"/>
          <w:szCs w:val="24"/>
          <w:lang w:val="pt-PT"/>
        </w:rPr>
        <w:t>societa</w:t>
      </w:r>
      <w:r w:rsidRPr="00267DA8">
        <w:rPr>
          <w:rFonts w:ascii="Times New Roman" w:hAnsi="Times New Roman"/>
          <w:spacing w:val="-1"/>
          <w:sz w:val="24"/>
          <w:szCs w:val="24"/>
          <w:lang w:val="pt-PT"/>
        </w:rPr>
        <w:t>t</w:t>
      </w:r>
      <w:r w:rsidRPr="00267DA8">
        <w:rPr>
          <w:rFonts w:ascii="Times New Roman" w:hAnsi="Times New Roman"/>
          <w:sz w:val="24"/>
          <w:szCs w:val="24"/>
          <w:lang w:val="pt-PT"/>
        </w:rPr>
        <w:t>ea</w:t>
      </w:r>
      <w:r w:rsidRPr="00267DA8">
        <w:rPr>
          <w:rFonts w:ascii="Times New Roman" w:hAnsi="Times New Roman"/>
          <w:spacing w:val="5"/>
          <w:sz w:val="24"/>
          <w:szCs w:val="24"/>
          <w:lang w:val="pt-PT"/>
        </w:rPr>
        <w:t xml:space="preserve"> </w:t>
      </w:r>
      <w:r w:rsidR="00267DA8" w:rsidRPr="00267DA8">
        <w:rPr>
          <w:rFonts w:ascii="Times New Roman" w:hAnsi="Times New Roman"/>
          <w:sz w:val="24"/>
          <w:szCs w:val="24"/>
        </w:rPr>
        <w:t xml:space="preserve">S.C. IRIDEX GROUP IMPORT EXPORT BUCURESTI- FILIALA COSTINESTI S.R.L. </w:t>
      </w:r>
      <w:r w:rsidRPr="00267DA8">
        <w:rPr>
          <w:rFonts w:ascii="Times New Roman" w:hAnsi="Times New Roman"/>
          <w:spacing w:val="7"/>
          <w:sz w:val="24"/>
          <w:szCs w:val="24"/>
          <w:lang w:val="pt-PT"/>
        </w:rPr>
        <w:t>v</w:t>
      </w:r>
      <w:r w:rsidRPr="00267DA8">
        <w:rPr>
          <w:rFonts w:ascii="Times New Roman" w:hAnsi="Times New Roman"/>
          <w:sz w:val="24"/>
          <w:szCs w:val="24"/>
          <w:lang w:val="pt-PT"/>
        </w:rPr>
        <w:t>a</w:t>
      </w:r>
      <w:r w:rsidRPr="00267DA8">
        <w:rPr>
          <w:rFonts w:ascii="Times New Roman" w:hAnsi="Times New Roman"/>
          <w:spacing w:val="10"/>
          <w:sz w:val="24"/>
          <w:szCs w:val="24"/>
          <w:lang w:val="pt-PT"/>
        </w:rPr>
        <w:t xml:space="preserve"> </w:t>
      </w:r>
      <w:r w:rsidRPr="00267DA8">
        <w:rPr>
          <w:rFonts w:ascii="Times New Roman" w:hAnsi="Times New Roman"/>
          <w:sz w:val="24"/>
          <w:szCs w:val="24"/>
          <w:lang w:val="pt-PT"/>
        </w:rPr>
        <w:t>elabora</w:t>
      </w:r>
      <w:r w:rsidRPr="00267DA8">
        <w:rPr>
          <w:rFonts w:ascii="Times New Roman" w:hAnsi="Times New Roman"/>
          <w:spacing w:val="3"/>
          <w:sz w:val="24"/>
          <w:szCs w:val="24"/>
          <w:lang w:val="pt-PT"/>
        </w:rPr>
        <w:t xml:space="preserve"> </w:t>
      </w:r>
      <w:r w:rsidRPr="00267DA8">
        <w:rPr>
          <w:rFonts w:ascii="Times New Roman" w:hAnsi="Times New Roman"/>
          <w:spacing w:val="1"/>
          <w:sz w:val="24"/>
          <w:szCs w:val="24"/>
          <w:lang w:val="pt-PT"/>
        </w:rPr>
        <w:t>s</w:t>
      </w:r>
      <w:r w:rsidRPr="00267DA8">
        <w:rPr>
          <w:rFonts w:ascii="Times New Roman" w:hAnsi="Times New Roman"/>
          <w:sz w:val="24"/>
          <w:szCs w:val="24"/>
          <w:lang w:val="pt-PT"/>
        </w:rPr>
        <w:t>i</w:t>
      </w:r>
      <w:r w:rsidRPr="00267DA8">
        <w:rPr>
          <w:rFonts w:ascii="Times New Roman" w:hAnsi="Times New Roman"/>
          <w:spacing w:val="10"/>
          <w:sz w:val="24"/>
          <w:szCs w:val="24"/>
          <w:lang w:val="pt-PT"/>
        </w:rPr>
        <w:t xml:space="preserve"> </w:t>
      </w:r>
      <w:r w:rsidRPr="00267DA8">
        <w:rPr>
          <w:rFonts w:ascii="Times New Roman" w:hAnsi="Times New Roman"/>
          <w:sz w:val="24"/>
          <w:szCs w:val="24"/>
          <w:lang w:val="pt-PT"/>
        </w:rPr>
        <w:t>implement</w:t>
      </w:r>
      <w:r w:rsidRPr="00267DA8">
        <w:rPr>
          <w:rFonts w:ascii="Times New Roman" w:hAnsi="Times New Roman"/>
          <w:spacing w:val="1"/>
          <w:sz w:val="24"/>
          <w:szCs w:val="24"/>
          <w:lang w:val="pt-PT"/>
        </w:rPr>
        <w:t>a</w:t>
      </w:r>
      <w:r w:rsidRPr="00267DA8">
        <w:rPr>
          <w:rFonts w:ascii="Times New Roman" w:hAnsi="Times New Roman"/>
          <w:sz w:val="24"/>
          <w:szCs w:val="24"/>
          <w:lang w:val="pt-PT"/>
        </w:rPr>
        <w:t xml:space="preserve"> „Planul</w:t>
      </w:r>
      <w:r w:rsidRPr="00267DA8">
        <w:rPr>
          <w:rFonts w:ascii="Times New Roman" w:hAnsi="Times New Roman"/>
          <w:spacing w:val="9"/>
          <w:sz w:val="24"/>
          <w:szCs w:val="24"/>
          <w:lang w:val="pt-PT"/>
        </w:rPr>
        <w:t xml:space="preserve"> </w:t>
      </w:r>
      <w:r w:rsidRPr="00267DA8">
        <w:rPr>
          <w:rFonts w:ascii="Times New Roman" w:hAnsi="Times New Roman"/>
          <w:sz w:val="24"/>
          <w:szCs w:val="24"/>
          <w:lang w:val="pt-PT"/>
        </w:rPr>
        <w:t>ope</w:t>
      </w:r>
      <w:r w:rsidRPr="00267DA8">
        <w:rPr>
          <w:rFonts w:ascii="Times New Roman" w:hAnsi="Times New Roman"/>
          <w:spacing w:val="-1"/>
          <w:sz w:val="24"/>
          <w:szCs w:val="24"/>
          <w:lang w:val="pt-PT"/>
        </w:rPr>
        <w:t>r</w:t>
      </w:r>
      <w:r w:rsidRPr="00267DA8">
        <w:rPr>
          <w:rFonts w:ascii="Times New Roman" w:hAnsi="Times New Roman"/>
          <w:sz w:val="24"/>
          <w:szCs w:val="24"/>
          <w:lang w:val="pt-PT"/>
        </w:rPr>
        <w:t>ativ</w:t>
      </w:r>
      <w:r w:rsidRPr="00267DA8">
        <w:rPr>
          <w:rFonts w:ascii="Times New Roman" w:hAnsi="Times New Roman"/>
          <w:spacing w:val="18"/>
          <w:sz w:val="24"/>
          <w:szCs w:val="24"/>
          <w:lang w:val="pt-PT"/>
        </w:rPr>
        <w:t xml:space="preserve"> </w:t>
      </w:r>
      <w:r w:rsidRPr="00267DA8">
        <w:rPr>
          <w:rFonts w:ascii="Times New Roman" w:hAnsi="Times New Roman"/>
          <w:sz w:val="24"/>
          <w:szCs w:val="24"/>
          <w:lang w:val="pt-PT"/>
        </w:rPr>
        <w:t>de</w:t>
      </w:r>
      <w:r w:rsidRPr="00267DA8">
        <w:rPr>
          <w:rFonts w:ascii="Times New Roman" w:hAnsi="Times New Roman"/>
          <w:spacing w:val="19"/>
          <w:sz w:val="24"/>
          <w:szCs w:val="24"/>
          <w:lang w:val="pt-PT"/>
        </w:rPr>
        <w:t xml:space="preserve"> </w:t>
      </w:r>
      <w:r w:rsidRPr="00267DA8">
        <w:rPr>
          <w:rFonts w:ascii="Times New Roman" w:hAnsi="Times New Roman"/>
          <w:sz w:val="24"/>
          <w:szCs w:val="24"/>
          <w:lang w:val="pt-PT"/>
        </w:rPr>
        <w:t>prevenire</w:t>
      </w:r>
      <w:r w:rsidRPr="00267DA8">
        <w:rPr>
          <w:rFonts w:ascii="Times New Roman" w:hAnsi="Times New Roman"/>
          <w:spacing w:val="13"/>
          <w:sz w:val="24"/>
          <w:szCs w:val="24"/>
          <w:lang w:val="pt-PT"/>
        </w:rPr>
        <w:t xml:space="preserve"> </w:t>
      </w:r>
      <w:r w:rsidRPr="00267DA8">
        <w:rPr>
          <w:rFonts w:ascii="Times New Roman" w:hAnsi="Times New Roman"/>
          <w:spacing w:val="1"/>
          <w:sz w:val="24"/>
          <w:szCs w:val="24"/>
          <w:lang w:val="pt-PT"/>
        </w:rPr>
        <w:t>s</w:t>
      </w:r>
      <w:r w:rsidRPr="00267DA8">
        <w:rPr>
          <w:rFonts w:ascii="Times New Roman" w:hAnsi="Times New Roman"/>
          <w:sz w:val="24"/>
          <w:szCs w:val="24"/>
          <w:lang w:val="pt-PT"/>
        </w:rPr>
        <w:t>i</w:t>
      </w:r>
      <w:r w:rsidRPr="00267DA8">
        <w:rPr>
          <w:rFonts w:ascii="Times New Roman" w:hAnsi="Times New Roman"/>
          <w:spacing w:val="20"/>
          <w:sz w:val="24"/>
          <w:szCs w:val="24"/>
          <w:lang w:val="pt-PT"/>
        </w:rPr>
        <w:t xml:space="preserve"> </w:t>
      </w:r>
      <w:r w:rsidRPr="00267DA8">
        <w:rPr>
          <w:rFonts w:ascii="Times New Roman" w:hAnsi="Times New Roman"/>
          <w:sz w:val="24"/>
          <w:szCs w:val="24"/>
          <w:lang w:val="pt-PT"/>
        </w:rPr>
        <w:t>management</w:t>
      </w:r>
      <w:r w:rsidRPr="00267DA8">
        <w:rPr>
          <w:rFonts w:ascii="Times New Roman" w:hAnsi="Times New Roman"/>
          <w:spacing w:val="9"/>
          <w:sz w:val="24"/>
          <w:szCs w:val="24"/>
          <w:lang w:val="pt-PT"/>
        </w:rPr>
        <w:t xml:space="preserve"> </w:t>
      </w:r>
      <w:r w:rsidRPr="00267DA8">
        <w:rPr>
          <w:rFonts w:ascii="Times New Roman" w:hAnsi="Times New Roman"/>
          <w:sz w:val="24"/>
          <w:szCs w:val="24"/>
          <w:lang w:val="pt-PT"/>
        </w:rPr>
        <w:t>al</w:t>
      </w:r>
      <w:r w:rsidRPr="00267DA8">
        <w:rPr>
          <w:rFonts w:ascii="Times New Roman" w:hAnsi="Times New Roman"/>
          <w:spacing w:val="19"/>
          <w:sz w:val="24"/>
          <w:szCs w:val="24"/>
          <w:lang w:val="pt-PT"/>
        </w:rPr>
        <w:t xml:space="preserve"> </w:t>
      </w:r>
      <w:r w:rsidRPr="00267DA8">
        <w:rPr>
          <w:rFonts w:ascii="Times New Roman" w:hAnsi="Times New Roman"/>
          <w:sz w:val="24"/>
          <w:szCs w:val="24"/>
          <w:lang w:val="pt-PT"/>
        </w:rPr>
        <w:t>situ</w:t>
      </w:r>
      <w:r w:rsidRPr="00267DA8">
        <w:rPr>
          <w:rFonts w:ascii="Times New Roman" w:hAnsi="Times New Roman"/>
          <w:spacing w:val="1"/>
          <w:sz w:val="24"/>
          <w:szCs w:val="24"/>
          <w:lang w:val="pt-PT"/>
        </w:rPr>
        <w:t>a</w:t>
      </w:r>
      <w:r w:rsidRPr="00267DA8">
        <w:rPr>
          <w:rFonts w:ascii="Times New Roman" w:hAnsi="Times New Roman"/>
          <w:spacing w:val="-1"/>
          <w:sz w:val="24"/>
          <w:szCs w:val="24"/>
          <w:lang w:val="pt-PT"/>
        </w:rPr>
        <w:t>t</w:t>
      </w:r>
      <w:r w:rsidRPr="00267DA8">
        <w:rPr>
          <w:rFonts w:ascii="Times New Roman" w:hAnsi="Times New Roman"/>
          <w:sz w:val="24"/>
          <w:szCs w:val="24"/>
          <w:lang w:val="pt-PT"/>
        </w:rPr>
        <w:t>iilor</w:t>
      </w:r>
      <w:r w:rsidRPr="00267DA8">
        <w:rPr>
          <w:rFonts w:ascii="Times New Roman" w:hAnsi="Times New Roman"/>
          <w:spacing w:val="13"/>
          <w:sz w:val="24"/>
          <w:szCs w:val="24"/>
          <w:lang w:val="pt-PT"/>
        </w:rPr>
        <w:t xml:space="preserve"> </w:t>
      </w:r>
      <w:r w:rsidRPr="00267DA8">
        <w:rPr>
          <w:rFonts w:ascii="Times New Roman" w:hAnsi="Times New Roman"/>
          <w:spacing w:val="-1"/>
          <w:sz w:val="24"/>
          <w:szCs w:val="24"/>
          <w:lang w:val="pt-PT"/>
        </w:rPr>
        <w:t>d</w:t>
      </w:r>
      <w:r w:rsidRPr="00267DA8">
        <w:rPr>
          <w:rFonts w:ascii="Times New Roman" w:hAnsi="Times New Roman"/>
          <w:sz w:val="24"/>
          <w:szCs w:val="24"/>
          <w:lang w:val="pt-PT"/>
        </w:rPr>
        <w:t>e</w:t>
      </w:r>
      <w:r w:rsidRPr="00267DA8">
        <w:rPr>
          <w:rFonts w:ascii="Times New Roman" w:hAnsi="Times New Roman"/>
          <w:spacing w:val="20"/>
          <w:sz w:val="24"/>
          <w:szCs w:val="24"/>
          <w:lang w:val="pt-PT"/>
        </w:rPr>
        <w:t xml:space="preserve"> </w:t>
      </w:r>
      <w:r w:rsidRPr="00267DA8">
        <w:rPr>
          <w:rFonts w:ascii="Times New Roman" w:hAnsi="Times New Roman"/>
          <w:sz w:val="24"/>
          <w:szCs w:val="24"/>
          <w:lang w:val="pt-PT"/>
        </w:rPr>
        <w:t>urgenta”</w:t>
      </w:r>
      <w:r w:rsidRPr="00267DA8">
        <w:rPr>
          <w:rFonts w:ascii="Times New Roman" w:hAnsi="Times New Roman"/>
          <w:spacing w:val="16"/>
          <w:sz w:val="24"/>
          <w:szCs w:val="24"/>
          <w:lang w:val="pt-PT"/>
        </w:rPr>
        <w:t xml:space="preserve"> </w:t>
      </w:r>
      <w:r w:rsidRPr="00267DA8">
        <w:rPr>
          <w:rFonts w:ascii="Times New Roman" w:hAnsi="Times New Roman"/>
          <w:sz w:val="24"/>
          <w:szCs w:val="24"/>
          <w:lang w:val="pt-PT"/>
        </w:rPr>
        <w:t>cu</w:t>
      </w:r>
      <w:r w:rsidRPr="00267DA8">
        <w:rPr>
          <w:rFonts w:ascii="Times New Roman" w:hAnsi="Times New Roman"/>
          <w:spacing w:val="19"/>
          <w:sz w:val="24"/>
          <w:szCs w:val="24"/>
          <w:lang w:val="pt-PT"/>
        </w:rPr>
        <w:t xml:space="preserve"> </w:t>
      </w:r>
      <w:r w:rsidRPr="00267DA8">
        <w:rPr>
          <w:rFonts w:ascii="Times New Roman" w:hAnsi="Times New Roman"/>
          <w:sz w:val="24"/>
          <w:szCs w:val="24"/>
          <w:lang w:val="pt-PT"/>
        </w:rPr>
        <w:t>privire</w:t>
      </w:r>
      <w:r w:rsidRPr="00267DA8">
        <w:rPr>
          <w:rFonts w:ascii="Times New Roman" w:hAnsi="Times New Roman"/>
          <w:spacing w:val="16"/>
          <w:sz w:val="24"/>
          <w:szCs w:val="24"/>
          <w:lang w:val="pt-PT"/>
        </w:rPr>
        <w:t xml:space="preserve"> </w:t>
      </w:r>
      <w:r w:rsidRPr="00267DA8">
        <w:rPr>
          <w:rFonts w:ascii="Times New Roman" w:hAnsi="Times New Roman"/>
          <w:sz w:val="24"/>
          <w:szCs w:val="24"/>
          <w:lang w:val="pt-PT"/>
        </w:rPr>
        <w:t>la</w:t>
      </w:r>
      <w:r w:rsidRPr="00267DA8">
        <w:rPr>
          <w:rFonts w:ascii="Times New Roman" w:hAnsi="Times New Roman"/>
          <w:spacing w:val="18"/>
          <w:sz w:val="24"/>
          <w:szCs w:val="24"/>
          <w:lang w:val="pt-PT"/>
        </w:rPr>
        <w:t xml:space="preserve"> </w:t>
      </w:r>
      <w:r w:rsidRPr="00267DA8">
        <w:rPr>
          <w:rFonts w:ascii="Times New Roman" w:hAnsi="Times New Roman"/>
          <w:sz w:val="24"/>
          <w:szCs w:val="24"/>
          <w:lang w:val="pt-PT"/>
        </w:rPr>
        <w:t>situati</w:t>
      </w:r>
      <w:r w:rsidRPr="00267DA8">
        <w:rPr>
          <w:rFonts w:ascii="Times New Roman" w:hAnsi="Times New Roman"/>
          <w:spacing w:val="-1"/>
          <w:sz w:val="24"/>
          <w:szCs w:val="24"/>
          <w:lang w:val="pt-PT"/>
        </w:rPr>
        <w:t>i</w:t>
      </w:r>
      <w:r w:rsidRPr="00267DA8">
        <w:rPr>
          <w:rFonts w:ascii="Times New Roman" w:hAnsi="Times New Roman"/>
          <w:sz w:val="24"/>
          <w:szCs w:val="24"/>
          <w:lang w:val="pt-PT"/>
        </w:rPr>
        <w:t>le</w:t>
      </w:r>
      <w:r w:rsidRPr="00267DA8">
        <w:rPr>
          <w:rFonts w:ascii="Times New Roman" w:hAnsi="Times New Roman"/>
          <w:spacing w:val="16"/>
          <w:sz w:val="24"/>
          <w:szCs w:val="24"/>
          <w:lang w:val="pt-PT"/>
        </w:rPr>
        <w:t xml:space="preserve"> </w:t>
      </w:r>
      <w:r w:rsidRPr="00267DA8">
        <w:rPr>
          <w:rFonts w:ascii="Times New Roman" w:hAnsi="Times New Roman"/>
          <w:sz w:val="24"/>
          <w:szCs w:val="24"/>
          <w:lang w:val="pt-PT"/>
        </w:rPr>
        <w:t>de</w:t>
      </w:r>
      <w:r w:rsidRPr="00267DA8">
        <w:rPr>
          <w:rFonts w:ascii="Times New Roman" w:hAnsi="Times New Roman"/>
          <w:spacing w:val="-2"/>
          <w:sz w:val="24"/>
          <w:szCs w:val="24"/>
          <w:lang w:val="pt-PT"/>
        </w:rPr>
        <w:t xml:space="preserve"> </w:t>
      </w:r>
      <w:r w:rsidRPr="00267DA8">
        <w:rPr>
          <w:rFonts w:ascii="Times New Roman" w:hAnsi="Times New Roman"/>
          <w:sz w:val="24"/>
          <w:szCs w:val="24"/>
          <w:lang w:val="pt-PT"/>
        </w:rPr>
        <w:t>urgenta ca</w:t>
      </w:r>
      <w:r w:rsidRPr="00267DA8">
        <w:rPr>
          <w:rFonts w:ascii="Times New Roman" w:hAnsi="Times New Roman"/>
          <w:spacing w:val="-1"/>
          <w:sz w:val="24"/>
          <w:szCs w:val="24"/>
          <w:lang w:val="pt-PT"/>
        </w:rPr>
        <w:t>r</w:t>
      </w:r>
      <w:r w:rsidRPr="00267DA8">
        <w:rPr>
          <w:rFonts w:ascii="Times New Roman" w:hAnsi="Times New Roman"/>
          <w:sz w:val="24"/>
          <w:szCs w:val="24"/>
          <w:lang w:val="pt-PT"/>
        </w:rPr>
        <w:t>e</w:t>
      </w:r>
      <w:r w:rsidRPr="00267DA8">
        <w:rPr>
          <w:rFonts w:ascii="Times New Roman" w:hAnsi="Times New Roman"/>
          <w:spacing w:val="-2"/>
          <w:sz w:val="24"/>
          <w:szCs w:val="24"/>
          <w:lang w:val="pt-PT"/>
        </w:rPr>
        <w:t xml:space="preserve"> </w:t>
      </w:r>
      <w:r w:rsidRPr="00267DA8">
        <w:rPr>
          <w:rFonts w:ascii="Times New Roman" w:hAnsi="Times New Roman"/>
          <w:sz w:val="24"/>
          <w:szCs w:val="24"/>
          <w:lang w:val="pt-PT"/>
        </w:rPr>
        <w:t>pot</w:t>
      </w:r>
      <w:r w:rsidRPr="00267DA8">
        <w:rPr>
          <w:rFonts w:ascii="Times New Roman" w:hAnsi="Times New Roman"/>
          <w:spacing w:val="-3"/>
          <w:sz w:val="24"/>
          <w:szCs w:val="24"/>
          <w:lang w:val="pt-PT"/>
        </w:rPr>
        <w:t xml:space="preserve"> </w:t>
      </w:r>
      <w:r w:rsidRPr="00267DA8">
        <w:rPr>
          <w:rFonts w:ascii="Times New Roman" w:hAnsi="Times New Roman"/>
          <w:spacing w:val="1"/>
          <w:sz w:val="24"/>
          <w:szCs w:val="24"/>
          <w:lang w:val="pt-PT"/>
        </w:rPr>
        <w:t>s</w:t>
      </w:r>
      <w:r w:rsidRPr="00267DA8">
        <w:rPr>
          <w:rFonts w:ascii="Times New Roman" w:hAnsi="Times New Roman"/>
          <w:sz w:val="24"/>
          <w:szCs w:val="24"/>
          <w:lang w:val="pt-PT"/>
        </w:rPr>
        <w:t>a ap</w:t>
      </w:r>
      <w:r w:rsidRPr="00267DA8">
        <w:rPr>
          <w:rFonts w:ascii="Times New Roman" w:hAnsi="Times New Roman"/>
          <w:spacing w:val="-1"/>
          <w:sz w:val="24"/>
          <w:szCs w:val="24"/>
          <w:lang w:val="pt-PT"/>
        </w:rPr>
        <w:t>a</w:t>
      </w:r>
      <w:r w:rsidRPr="00267DA8">
        <w:rPr>
          <w:rFonts w:ascii="Times New Roman" w:hAnsi="Times New Roman"/>
          <w:sz w:val="24"/>
          <w:szCs w:val="24"/>
          <w:lang w:val="pt-PT"/>
        </w:rPr>
        <w:t>ra</w:t>
      </w:r>
      <w:r w:rsidRPr="00267DA8">
        <w:rPr>
          <w:rFonts w:ascii="Times New Roman" w:hAnsi="Times New Roman"/>
          <w:spacing w:val="-1"/>
          <w:sz w:val="24"/>
          <w:szCs w:val="24"/>
          <w:lang w:val="pt-PT"/>
        </w:rPr>
        <w:t xml:space="preserve"> </w:t>
      </w:r>
      <w:r w:rsidRPr="00267DA8">
        <w:rPr>
          <w:rFonts w:ascii="Times New Roman" w:hAnsi="Times New Roman"/>
          <w:sz w:val="24"/>
          <w:szCs w:val="24"/>
          <w:lang w:val="pt-PT"/>
        </w:rPr>
        <w:t>pe</w:t>
      </w:r>
      <w:r w:rsidRPr="00267DA8">
        <w:rPr>
          <w:rFonts w:ascii="Times New Roman" w:hAnsi="Times New Roman"/>
          <w:spacing w:val="-2"/>
          <w:sz w:val="24"/>
          <w:szCs w:val="24"/>
          <w:lang w:val="pt-PT"/>
        </w:rPr>
        <w:t xml:space="preserve"> </w:t>
      </w:r>
      <w:r w:rsidRPr="00267DA8">
        <w:rPr>
          <w:rFonts w:ascii="Times New Roman" w:hAnsi="Times New Roman"/>
          <w:sz w:val="24"/>
          <w:szCs w:val="24"/>
          <w:lang w:val="pt-PT"/>
        </w:rPr>
        <w:t>amplasament</w:t>
      </w:r>
      <w:r w:rsidRPr="00267DA8">
        <w:rPr>
          <w:rFonts w:ascii="Times New Roman" w:hAnsi="Times New Roman"/>
          <w:spacing w:val="-12"/>
          <w:sz w:val="24"/>
          <w:szCs w:val="24"/>
          <w:lang w:val="pt-PT"/>
        </w:rPr>
        <w:t xml:space="preserve"> </w:t>
      </w:r>
      <w:r w:rsidRPr="00267DA8">
        <w:rPr>
          <w:rFonts w:ascii="Times New Roman" w:hAnsi="Times New Roman"/>
          <w:spacing w:val="1"/>
          <w:sz w:val="24"/>
          <w:szCs w:val="24"/>
          <w:lang w:val="pt-PT"/>
        </w:rPr>
        <w:t>s</w:t>
      </w:r>
      <w:r w:rsidRPr="00267DA8">
        <w:rPr>
          <w:rFonts w:ascii="Times New Roman" w:hAnsi="Times New Roman"/>
          <w:sz w:val="24"/>
          <w:szCs w:val="24"/>
          <w:lang w:val="pt-PT"/>
        </w:rPr>
        <w:t xml:space="preserve">i </w:t>
      </w:r>
      <w:r w:rsidRPr="00267DA8">
        <w:rPr>
          <w:rFonts w:ascii="Times New Roman" w:hAnsi="Times New Roman"/>
          <w:spacing w:val="-1"/>
          <w:sz w:val="24"/>
          <w:szCs w:val="24"/>
          <w:lang w:val="pt-PT"/>
        </w:rPr>
        <w:t>m</w:t>
      </w:r>
      <w:r w:rsidRPr="00267DA8">
        <w:rPr>
          <w:rFonts w:ascii="Times New Roman" w:hAnsi="Times New Roman"/>
          <w:sz w:val="24"/>
          <w:szCs w:val="24"/>
          <w:lang w:val="pt-PT"/>
        </w:rPr>
        <w:t>asuri</w:t>
      </w:r>
      <w:r w:rsidRPr="00267DA8">
        <w:rPr>
          <w:rFonts w:ascii="Times New Roman" w:hAnsi="Times New Roman"/>
          <w:spacing w:val="-2"/>
          <w:sz w:val="24"/>
          <w:szCs w:val="24"/>
          <w:lang w:val="pt-PT"/>
        </w:rPr>
        <w:t xml:space="preserve"> </w:t>
      </w:r>
      <w:r w:rsidRPr="00267DA8">
        <w:rPr>
          <w:rFonts w:ascii="Times New Roman" w:hAnsi="Times New Roman"/>
          <w:sz w:val="24"/>
          <w:szCs w:val="24"/>
          <w:lang w:val="pt-PT"/>
        </w:rPr>
        <w:t>de</w:t>
      </w:r>
      <w:r w:rsidRPr="00267DA8">
        <w:rPr>
          <w:rFonts w:ascii="Times New Roman" w:hAnsi="Times New Roman"/>
          <w:spacing w:val="-2"/>
          <w:sz w:val="24"/>
          <w:szCs w:val="24"/>
          <w:lang w:val="pt-PT"/>
        </w:rPr>
        <w:t xml:space="preserve"> </w:t>
      </w:r>
      <w:r w:rsidRPr="00267DA8">
        <w:rPr>
          <w:rFonts w:ascii="Times New Roman" w:hAnsi="Times New Roman"/>
          <w:sz w:val="24"/>
          <w:szCs w:val="24"/>
          <w:lang w:val="pt-PT"/>
        </w:rPr>
        <w:t>minimizare</w:t>
      </w:r>
      <w:r w:rsidRPr="00267DA8">
        <w:rPr>
          <w:rFonts w:ascii="Times New Roman" w:hAnsi="Times New Roman"/>
          <w:spacing w:val="-10"/>
          <w:sz w:val="24"/>
          <w:szCs w:val="24"/>
          <w:lang w:val="pt-PT"/>
        </w:rPr>
        <w:t xml:space="preserve"> </w:t>
      </w:r>
      <w:r w:rsidRPr="00267DA8">
        <w:rPr>
          <w:rFonts w:ascii="Times New Roman" w:hAnsi="Times New Roman"/>
          <w:sz w:val="24"/>
          <w:szCs w:val="24"/>
          <w:lang w:val="pt-PT"/>
        </w:rPr>
        <w:t>a</w:t>
      </w:r>
      <w:r w:rsidRPr="00267DA8">
        <w:rPr>
          <w:rFonts w:ascii="Times New Roman" w:hAnsi="Times New Roman"/>
          <w:spacing w:val="-1"/>
          <w:sz w:val="24"/>
          <w:szCs w:val="24"/>
          <w:lang w:val="pt-PT"/>
        </w:rPr>
        <w:t xml:space="preserve"> </w:t>
      </w:r>
      <w:r w:rsidRPr="00267DA8">
        <w:rPr>
          <w:rFonts w:ascii="Times New Roman" w:hAnsi="Times New Roman"/>
          <w:sz w:val="24"/>
          <w:szCs w:val="24"/>
          <w:lang w:val="pt-PT"/>
        </w:rPr>
        <w:t>efectelor</w:t>
      </w:r>
      <w:r w:rsidRPr="00267DA8">
        <w:rPr>
          <w:rFonts w:ascii="Times New Roman" w:hAnsi="Times New Roman"/>
          <w:spacing w:val="-8"/>
          <w:sz w:val="24"/>
          <w:szCs w:val="24"/>
          <w:lang w:val="pt-PT"/>
        </w:rPr>
        <w:t xml:space="preserve"> </w:t>
      </w:r>
      <w:r w:rsidRPr="00267DA8">
        <w:rPr>
          <w:rFonts w:ascii="Times New Roman" w:hAnsi="Times New Roman"/>
          <w:sz w:val="24"/>
          <w:szCs w:val="24"/>
          <w:lang w:val="pt-PT"/>
        </w:rPr>
        <w:t>asu</w:t>
      </w:r>
      <w:r w:rsidRPr="00267DA8">
        <w:rPr>
          <w:rFonts w:ascii="Times New Roman" w:hAnsi="Times New Roman"/>
          <w:spacing w:val="-1"/>
          <w:sz w:val="24"/>
          <w:szCs w:val="24"/>
          <w:lang w:val="pt-PT"/>
        </w:rPr>
        <w:t>p</w:t>
      </w:r>
      <w:r w:rsidRPr="00267DA8">
        <w:rPr>
          <w:rFonts w:ascii="Times New Roman" w:hAnsi="Times New Roman"/>
          <w:sz w:val="24"/>
          <w:szCs w:val="24"/>
          <w:lang w:val="pt-PT"/>
        </w:rPr>
        <w:t>ra</w:t>
      </w:r>
      <w:r w:rsidRPr="00267DA8">
        <w:rPr>
          <w:rFonts w:ascii="Times New Roman" w:hAnsi="Times New Roman"/>
          <w:spacing w:val="-3"/>
          <w:sz w:val="24"/>
          <w:szCs w:val="24"/>
          <w:lang w:val="pt-PT"/>
        </w:rPr>
        <w:t xml:space="preserve"> </w:t>
      </w:r>
      <w:r w:rsidRPr="00267DA8">
        <w:rPr>
          <w:rFonts w:ascii="Times New Roman" w:hAnsi="Times New Roman"/>
          <w:sz w:val="24"/>
          <w:szCs w:val="24"/>
          <w:lang w:val="pt-PT"/>
        </w:rPr>
        <w:t>mediului precum si Pl</w:t>
      </w:r>
      <w:r w:rsidRPr="00267DA8">
        <w:rPr>
          <w:rFonts w:ascii="Times New Roman" w:eastAsiaTheme="minorHAnsi" w:hAnsi="Times New Roman"/>
          <w:sz w:val="23"/>
          <w:szCs w:val="23"/>
        </w:rPr>
        <w:t xml:space="preserve">anul de prevenire si combatere a poluarilor accidentale. </w:t>
      </w:r>
    </w:p>
    <w:p w:rsidR="002063E2" w:rsidRPr="00C42F83" w:rsidRDefault="002063E2" w:rsidP="002063E2">
      <w:pPr>
        <w:pStyle w:val="Frspaiere"/>
        <w:spacing w:line="276" w:lineRule="auto"/>
        <w:ind w:firstLine="708"/>
        <w:jc w:val="both"/>
        <w:rPr>
          <w:rFonts w:ascii="Times New Roman" w:hAnsi="Times New Roman"/>
          <w:sz w:val="24"/>
          <w:szCs w:val="24"/>
          <w:lang w:val="pt-PT"/>
        </w:rPr>
      </w:pPr>
    </w:p>
    <w:p w:rsidR="002063E2" w:rsidRDefault="002063E2" w:rsidP="002063E2">
      <w:pPr>
        <w:autoSpaceDE w:val="0"/>
        <w:autoSpaceDN w:val="0"/>
        <w:adjustRightInd w:val="0"/>
        <w:spacing w:after="0" w:line="240" w:lineRule="auto"/>
        <w:rPr>
          <w:rFonts w:ascii="Times New Roman" w:eastAsiaTheme="minorHAnsi" w:hAnsi="Times New Roman"/>
          <w:color w:val="000000"/>
          <w:sz w:val="23"/>
          <w:szCs w:val="23"/>
        </w:rPr>
      </w:pPr>
    </w:p>
    <w:p w:rsidR="002063E2" w:rsidRPr="00D002E1" w:rsidRDefault="002063E2" w:rsidP="002063E2">
      <w:pPr>
        <w:autoSpaceDE w:val="0"/>
        <w:autoSpaceDN w:val="0"/>
        <w:adjustRightInd w:val="0"/>
        <w:spacing w:after="0" w:line="240" w:lineRule="auto"/>
        <w:jc w:val="both"/>
        <w:rPr>
          <w:rFonts w:ascii="Times New Roman" w:eastAsiaTheme="minorHAnsi" w:hAnsi="Times New Roman"/>
          <w:sz w:val="24"/>
          <w:szCs w:val="24"/>
        </w:rPr>
      </w:pPr>
      <w:r w:rsidRPr="00D002E1">
        <w:rPr>
          <w:rFonts w:ascii="Times New Roman" w:eastAsiaTheme="minorHAnsi" w:hAnsi="Times New Roman"/>
          <w:b/>
          <w:bCs/>
          <w:sz w:val="24"/>
          <w:szCs w:val="24"/>
        </w:rPr>
        <w:t xml:space="preserve">Masuri de prevenire a accidentelor. </w:t>
      </w:r>
    </w:p>
    <w:p w:rsidR="002063E2" w:rsidRPr="00F74E8B" w:rsidRDefault="002063E2" w:rsidP="002063E2">
      <w:pPr>
        <w:autoSpaceDE w:val="0"/>
        <w:autoSpaceDN w:val="0"/>
        <w:adjustRightInd w:val="0"/>
        <w:spacing w:after="0" w:line="240" w:lineRule="auto"/>
        <w:jc w:val="both"/>
        <w:rPr>
          <w:rFonts w:ascii="Times New Roman" w:eastAsiaTheme="minorHAnsi" w:hAnsi="Times New Roman"/>
          <w:sz w:val="23"/>
          <w:szCs w:val="23"/>
        </w:rPr>
      </w:pPr>
    </w:p>
    <w:p w:rsidR="002063E2" w:rsidRPr="00844454" w:rsidRDefault="002063E2" w:rsidP="002063E2">
      <w:pPr>
        <w:autoSpaceDE w:val="0"/>
        <w:autoSpaceDN w:val="0"/>
        <w:adjustRightInd w:val="0"/>
        <w:spacing w:after="0"/>
        <w:ind w:firstLine="720"/>
        <w:jc w:val="both"/>
        <w:rPr>
          <w:rFonts w:ascii="Times New Roman" w:eastAsiaTheme="minorHAnsi" w:hAnsi="Times New Roman"/>
          <w:sz w:val="24"/>
          <w:szCs w:val="24"/>
        </w:rPr>
      </w:pPr>
      <w:r w:rsidRPr="00844454">
        <w:rPr>
          <w:rFonts w:ascii="Times New Roman" w:eastAsiaTheme="minorHAnsi" w:hAnsi="Times New Roman"/>
          <w:sz w:val="24"/>
          <w:szCs w:val="24"/>
        </w:rPr>
        <w:t xml:space="preserve">Se vor respecta </w:t>
      </w:r>
      <w:r w:rsidRPr="00F74E8B">
        <w:rPr>
          <w:rFonts w:ascii="Times New Roman" w:eastAsiaTheme="minorHAnsi" w:hAnsi="Times New Roman"/>
          <w:sz w:val="24"/>
          <w:szCs w:val="24"/>
        </w:rPr>
        <w:t xml:space="preserve"> </w:t>
      </w:r>
      <w:r w:rsidRPr="00844454">
        <w:rPr>
          <w:rFonts w:ascii="Times New Roman" w:eastAsiaTheme="minorHAnsi" w:hAnsi="Times New Roman"/>
          <w:sz w:val="24"/>
          <w:szCs w:val="24"/>
        </w:rPr>
        <w:t xml:space="preserve">normele PSI </w:t>
      </w:r>
      <w:r w:rsidR="00361BCF">
        <w:rPr>
          <w:rFonts w:ascii="Times New Roman" w:eastAsiaTheme="minorHAnsi" w:hAnsi="Times New Roman"/>
          <w:sz w:val="24"/>
          <w:szCs w:val="24"/>
        </w:rPr>
        <w:t>s</w:t>
      </w:r>
      <w:r w:rsidRPr="00844454">
        <w:rPr>
          <w:rFonts w:ascii="Times New Roman" w:eastAsiaTheme="minorHAnsi" w:hAnsi="Times New Roman"/>
          <w:sz w:val="24"/>
          <w:szCs w:val="24"/>
        </w:rPr>
        <w:t>i de protec</w:t>
      </w:r>
      <w:r w:rsidR="00361BCF">
        <w:rPr>
          <w:rFonts w:ascii="Times New Roman" w:eastAsiaTheme="minorHAnsi" w:hAnsi="Times New Roman"/>
          <w:sz w:val="24"/>
          <w:szCs w:val="24"/>
        </w:rPr>
        <w:t>t</w:t>
      </w:r>
      <w:r w:rsidRPr="00844454">
        <w:rPr>
          <w:rFonts w:ascii="Times New Roman" w:eastAsiaTheme="minorHAnsi" w:hAnsi="Times New Roman"/>
          <w:sz w:val="24"/>
          <w:szCs w:val="24"/>
        </w:rPr>
        <w:t xml:space="preserve">ie a muncii. Se va asigura dotarea cu mijloace de </w:t>
      </w:r>
      <w:r w:rsidRPr="00F74E8B">
        <w:rPr>
          <w:rFonts w:ascii="Times New Roman" w:eastAsiaTheme="minorHAnsi" w:hAnsi="Times New Roman"/>
          <w:sz w:val="24"/>
          <w:szCs w:val="24"/>
        </w:rPr>
        <w:t xml:space="preserve">actionare impotriva incendiilor. Activitatea desfasurata pe amplasament va fi reglementata </w:t>
      </w:r>
      <w:r w:rsidRPr="00844454">
        <w:rPr>
          <w:rFonts w:ascii="Times New Roman" w:eastAsiaTheme="minorHAnsi" w:hAnsi="Times New Roman"/>
          <w:sz w:val="24"/>
          <w:szCs w:val="24"/>
        </w:rPr>
        <w:t xml:space="preserve"> din punct de vedere PSI </w:t>
      </w:r>
      <w:r w:rsidRPr="00844454">
        <w:rPr>
          <w:rFonts w:ascii="Times New Roman" w:eastAsiaTheme="minorHAnsi" w:hAnsi="Cambria Math"/>
          <w:sz w:val="24"/>
          <w:szCs w:val="24"/>
        </w:rPr>
        <w:t>ș</w:t>
      </w:r>
      <w:r w:rsidRPr="00844454">
        <w:rPr>
          <w:rFonts w:ascii="Times New Roman" w:eastAsiaTheme="minorHAnsi" w:hAnsi="Times New Roman"/>
          <w:sz w:val="24"/>
          <w:szCs w:val="24"/>
        </w:rPr>
        <w:t>i al protec</w:t>
      </w:r>
      <w:r w:rsidRPr="00844454">
        <w:rPr>
          <w:rFonts w:ascii="Times New Roman" w:eastAsiaTheme="minorHAnsi" w:hAnsi="Cambria Math"/>
          <w:sz w:val="24"/>
          <w:szCs w:val="24"/>
        </w:rPr>
        <w:t>ț</w:t>
      </w:r>
      <w:r w:rsidRPr="00844454">
        <w:rPr>
          <w:rFonts w:ascii="Times New Roman" w:eastAsiaTheme="minorHAnsi" w:hAnsi="Times New Roman"/>
          <w:sz w:val="24"/>
          <w:szCs w:val="24"/>
        </w:rPr>
        <w:t xml:space="preserve">iei muncii. </w:t>
      </w:r>
    </w:p>
    <w:p w:rsidR="002063E2" w:rsidRDefault="002063E2" w:rsidP="002063E2">
      <w:pPr>
        <w:autoSpaceDE w:val="0"/>
        <w:autoSpaceDN w:val="0"/>
        <w:adjustRightInd w:val="0"/>
        <w:spacing w:after="0"/>
        <w:jc w:val="both"/>
        <w:rPr>
          <w:rFonts w:ascii="Times New Roman" w:eastAsiaTheme="minorHAnsi" w:hAnsi="Times New Roman"/>
          <w:sz w:val="24"/>
          <w:szCs w:val="24"/>
        </w:rPr>
      </w:pPr>
    </w:p>
    <w:p w:rsidR="002063E2" w:rsidRPr="00844454" w:rsidRDefault="002063E2" w:rsidP="002063E2">
      <w:pPr>
        <w:autoSpaceDE w:val="0"/>
        <w:autoSpaceDN w:val="0"/>
        <w:adjustRightInd w:val="0"/>
        <w:spacing w:after="0"/>
        <w:ind w:firstLine="720"/>
        <w:jc w:val="both"/>
        <w:rPr>
          <w:rFonts w:ascii="Times New Roman" w:eastAsiaTheme="minorHAnsi" w:hAnsi="Times New Roman"/>
          <w:sz w:val="24"/>
          <w:szCs w:val="24"/>
        </w:rPr>
      </w:pPr>
      <w:r w:rsidRPr="00844454">
        <w:rPr>
          <w:rFonts w:ascii="Times New Roman" w:eastAsiaTheme="minorHAnsi" w:hAnsi="Times New Roman"/>
          <w:sz w:val="24"/>
          <w:szCs w:val="24"/>
        </w:rPr>
        <w:t>A</w:t>
      </w:r>
      <w:r w:rsidRPr="0049057E">
        <w:rPr>
          <w:rFonts w:ascii="Times New Roman" w:eastAsiaTheme="minorHAnsi" w:hAnsi="Times New Roman"/>
          <w:sz w:val="24"/>
          <w:szCs w:val="24"/>
        </w:rPr>
        <w:t>ceste reglement</w:t>
      </w:r>
      <w:r w:rsidR="00361BCF">
        <w:rPr>
          <w:rFonts w:ascii="Times New Roman" w:eastAsiaTheme="minorHAnsi" w:hAnsi="Times New Roman"/>
          <w:sz w:val="24"/>
          <w:szCs w:val="24"/>
        </w:rPr>
        <w:t>a</w:t>
      </w:r>
      <w:r w:rsidRPr="0049057E">
        <w:rPr>
          <w:rFonts w:ascii="Times New Roman" w:eastAsiaTheme="minorHAnsi" w:hAnsi="Times New Roman"/>
          <w:sz w:val="24"/>
          <w:szCs w:val="24"/>
        </w:rPr>
        <w:t xml:space="preserve">ri tehnice intra in </w:t>
      </w:r>
      <w:r w:rsidRPr="00844454">
        <w:rPr>
          <w:rFonts w:ascii="Times New Roman" w:eastAsiaTheme="minorHAnsi" w:hAnsi="Times New Roman"/>
          <w:sz w:val="24"/>
          <w:szCs w:val="24"/>
        </w:rPr>
        <w:t xml:space="preserve">categoria celor </w:t>
      </w:r>
      <w:r w:rsidRPr="00844454">
        <w:rPr>
          <w:rFonts w:ascii="Times New Roman" w:eastAsiaTheme="minorHAnsi" w:hAnsi="Times New Roman"/>
          <w:bCs/>
          <w:iCs/>
          <w:sz w:val="24"/>
          <w:szCs w:val="24"/>
        </w:rPr>
        <w:t xml:space="preserve">mai bune tehnici disponibile </w:t>
      </w:r>
      <w:r w:rsidRPr="00844454">
        <w:rPr>
          <w:rFonts w:ascii="Times New Roman" w:eastAsiaTheme="minorHAnsi" w:hAnsi="Times New Roman"/>
          <w:sz w:val="24"/>
          <w:szCs w:val="24"/>
        </w:rPr>
        <w:t>iar aplicarea lor reprezint</w:t>
      </w:r>
      <w:r>
        <w:rPr>
          <w:rFonts w:ascii="Times New Roman" w:eastAsiaTheme="minorHAnsi" w:hAnsi="Times New Roman"/>
          <w:sz w:val="24"/>
          <w:szCs w:val="24"/>
        </w:rPr>
        <w:t>a act</w:t>
      </w:r>
      <w:r w:rsidRPr="00844454">
        <w:rPr>
          <w:rFonts w:ascii="Times New Roman" w:eastAsiaTheme="minorHAnsi" w:hAnsi="Times New Roman"/>
          <w:sz w:val="24"/>
          <w:szCs w:val="24"/>
        </w:rPr>
        <w:t xml:space="preserve">iuni </w:t>
      </w:r>
      <w:r w:rsidRPr="00844454">
        <w:rPr>
          <w:rFonts w:ascii="Times New Roman" w:eastAsiaTheme="minorHAnsi" w:hAnsi="Times New Roman"/>
          <w:bCs/>
          <w:iCs/>
          <w:sz w:val="24"/>
          <w:szCs w:val="24"/>
        </w:rPr>
        <w:t xml:space="preserve">pentru prevenirea accidentelor </w:t>
      </w:r>
      <w:r>
        <w:rPr>
          <w:rFonts w:ascii="Times New Roman" w:eastAsiaTheme="minorHAnsi" w:hAnsi="Times New Roman"/>
          <w:bCs/>
          <w:iCs/>
          <w:sz w:val="24"/>
          <w:szCs w:val="24"/>
        </w:rPr>
        <w:t xml:space="preserve">si limitarea urmarilor </w:t>
      </w:r>
      <w:r w:rsidRPr="0049057E">
        <w:rPr>
          <w:rFonts w:ascii="Times New Roman" w:eastAsiaTheme="minorHAnsi" w:hAnsi="Times New Roman"/>
          <w:iCs/>
          <w:sz w:val="24"/>
          <w:szCs w:val="24"/>
        </w:rPr>
        <w:t>acestora.</w:t>
      </w:r>
    </w:p>
    <w:p w:rsidR="002063E2" w:rsidRDefault="002063E2" w:rsidP="002063E2">
      <w:pPr>
        <w:autoSpaceDE w:val="0"/>
        <w:autoSpaceDN w:val="0"/>
        <w:adjustRightInd w:val="0"/>
        <w:spacing w:after="0" w:line="240" w:lineRule="auto"/>
        <w:rPr>
          <w:rFonts w:ascii="Times New Roman" w:eastAsiaTheme="minorHAnsi" w:hAnsi="Times New Roman"/>
          <w:color w:val="FF0000"/>
          <w:sz w:val="23"/>
          <w:szCs w:val="23"/>
        </w:rPr>
      </w:pPr>
    </w:p>
    <w:p w:rsidR="002063E2" w:rsidRDefault="002063E2" w:rsidP="002063E2">
      <w:pPr>
        <w:autoSpaceDE w:val="0"/>
        <w:autoSpaceDN w:val="0"/>
        <w:adjustRightInd w:val="0"/>
        <w:spacing w:after="0" w:line="240" w:lineRule="auto"/>
        <w:rPr>
          <w:rFonts w:ascii="Times New Roman" w:eastAsiaTheme="minorHAnsi" w:hAnsi="Times New Roman"/>
          <w:color w:val="FF0000"/>
          <w:sz w:val="23"/>
          <w:szCs w:val="23"/>
        </w:rPr>
      </w:pPr>
    </w:p>
    <w:p w:rsidR="002063E2" w:rsidRPr="00C42F83" w:rsidRDefault="002063E2" w:rsidP="002063E2">
      <w:pPr>
        <w:widowControl w:val="0"/>
        <w:autoSpaceDE w:val="0"/>
        <w:autoSpaceDN w:val="0"/>
        <w:adjustRightInd w:val="0"/>
        <w:spacing w:before="1" w:after="0" w:line="240" w:lineRule="exact"/>
        <w:rPr>
          <w:rFonts w:ascii="Times New Roman" w:hAnsi="Times New Roman"/>
          <w:color w:val="FF0000"/>
          <w:sz w:val="24"/>
          <w:szCs w:val="24"/>
          <w:lang w:val="pt-PT"/>
        </w:rPr>
      </w:pPr>
    </w:p>
    <w:p w:rsidR="002063E2" w:rsidRPr="00C42F83" w:rsidRDefault="002063E2" w:rsidP="002063E2">
      <w:pPr>
        <w:pStyle w:val="Frspaiere"/>
        <w:rPr>
          <w:rFonts w:ascii="Times New Roman" w:hAnsi="Times New Roman"/>
          <w:b/>
          <w:sz w:val="24"/>
          <w:szCs w:val="24"/>
          <w:lang w:val="pt-PT"/>
        </w:rPr>
      </w:pPr>
      <w:r w:rsidRPr="00C42F83">
        <w:rPr>
          <w:rFonts w:ascii="Times New Roman" w:hAnsi="Times New Roman"/>
          <w:b/>
          <w:sz w:val="24"/>
          <w:szCs w:val="24"/>
          <w:lang w:val="pt-PT"/>
        </w:rPr>
        <w:t>7.1.2</w:t>
      </w:r>
      <w:r w:rsidRPr="00C42F83">
        <w:rPr>
          <w:rFonts w:ascii="Times New Roman" w:hAnsi="Times New Roman"/>
          <w:b/>
          <w:sz w:val="24"/>
          <w:szCs w:val="24"/>
          <w:lang w:val="pt-PT"/>
        </w:rPr>
        <w:tab/>
        <w:t>ACCIDENTE</w:t>
      </w:r>
      <w:r w:rsidRPr="00C42F83">
        <w:rPr>
          <w:rFonts w:ascii="Times New Roman" w:hAnsi="Times New Roman"/>
          <w:b/>
          <w:spacing w:val="2"/>
          <w:sz w:val="24"/>
          <w:szCs w:val="24"/>
          <w:lang w:val="pt-PT"/>
        </w:rPr>
        <w:t>L</w:t>
      </w:r>
      <w:r w:rsidRPr="00C42F83">
        <w:rPr>
          <w:rFonts w:ascii="Times New Roman" w:hAnsi="Times New Roman"/>
          <w:b/>
          <w:sz w:val="24"/>
          <w:szCs w:val="24"/>
          <w:lang w:val="pt-PT"/>
        </w:rPr>
        <w:t>E</w:t>
      </w:r>
      <w:r>
        <w:rPr>
          <w:rFonts w:ascii="Times New Roman" w:hAnsi="Times New Roman"/>
          <w:b/>
          <w:sz w:val="24"/>
          <w:szCs w:val="24"/>
          <w:lang w:val="pt-PT"/>
        </w:rPr>
        <w:t xml:space="preserve"> </w:t>
      </w:r>
      <w:r w:rsidRPr="00C42F83">
        <w:rPr>
          <w:rFonts w:ascii="Times New Roman" w:hAnsi="Times New Roman"/>
          <w:b/>
          <w:spacing w:val="-1"/>
          <w:sz w:val="24"/>
          <w:szCs w:val="24"/>
          <w:lang w:val="pt-PT"/>
        </w:rPr>
        <w:t xml:space="preserve"> </w:t>
      </w:r>
      <w:r w:rsidRPr="00C42F83">
        <w:rPr>
          <w:rFonts w:ascii="Times New Roman" w:hAnsi="Times New Roman"/>
          <w:b/>
          <w:sz w:val="24"/>
          <w:szCs w:val="24"/>
          <w:lang w:val="pt-PT"/>
        </w:rPr>
        <w:t xml:space="preserve">DE </w:t>
      </w:r>
      <w:r>
        <w:rPr>
          <w:rFonts w:ascii="Times New Roman" w:hAnsi="Times New Roman"/>
          <w:b/>
          <w:sz w:val="24"/>
          <w:szCs w:val="24"/>
          <w:lang w:val="pt-PT"/>
        </w:rPr>
        <w:t xml:space="preserve"> </w:t>
      </w:r>
      <w:r w:rsidRPr="00C42F83">
        <w:rPr>
          <w:rFonts w:ascii="Times New Roman" w:hAnsi="Times New Roman"/>
          <w:b/>
          <w:sz w:val="24"/>
          <w:szCs w:val="24"/>
          <w:lang w:val="pt-PT"/>
        </w:rPr>
        <w:t>MUN</w:t>
      </w:r>
      <w:r w:rsidRPr="00C42F83">
        <w:rPr>
          <w:rFonts w:ascii="Times New Roman" w:hAnsi="Times New Roman"/>
          <w:b/>
          <w:spacing w:val="-1"/>
          <w:sz w:val="24"/>
          <w:szCs w:val="24"/>
          <w:lang w:val="pt-PT"/>
        </w:rPr>
        <w:t>C</w:t>
      </w:r>
      <w:r w:rsidRPr="00C42F83">
        <w:rPr>
          <w:rFonts w:ascii="Times New Roman" w:hAnsi="Times New Roman"/>
          <w:b/>
          <w:sz w:val="24"/>
          <w:szCs w:val="24"/>
          <w:lang w:val="pt-PT"/>
        </w:rPr>
        <w:t>A</w:t>
      </w:r>
      <w:r w:rsidRPr="00C42F83">
        <w:rPr>
          <w:rFonts w:ascii="Times New Roman" w:hAnsi="Times New Roman"/>
          <w:b/>
          <w:spacing w:val="1"/>
          <w:sz w:val="24"/>
          <w:szCs w:val="24"/>
          <w:lang w:val="pt-PT"/>
        </w:rPr>
        <w:t xml:space="preserve"> </w:t>
      </w:r>
      <w:r>
        <w:rPr>
          <w:rFonts w:ascii="Times New Roman" w:hAnsi="Times New Roman"/>
          <w:b/>
          <w:spacing w:val="1"/>
          <w:sz w:val="24"/>
          <w:szCs w:val="24"/>
          <w:lang w:val="pt-PT"/>
        </w:rPr>
        <w:t xml:space="preserve"> </w:t>
      </w:r>
      <w:r w:rsidRPr="00C42F83">
        <w:rPr>
          <w:rFonts w:ascii="Times New Roman" w:hAnsi="Times New Roman"/>
          <w:b/>
          <w:sz w:val="24"/>
          <w:szCs w:val="24"/>
          <w:lang w:val="pt-PT"/>
        </w:rPr>
        <w:t>SI</w:t>
      </w:r>
      <w:r w:rsidRPr="00C42F83">
        <w:rPr>
          <w:rFonts w:ascii="Times New Roman" w:hAnsi="Times New Roman"/>
          <w:b/>
          <w:spacing w:val="1"/>
          <w:sz w:val="24"/>
          <w:szCs w:val="24"/>
          <w:lang w:val="pt-PT"/>
        </w:rPr>
        <w:t xml:space="preserve"> </w:t>
      </w:r>
      <w:r>
        <w:rPr>
          <w:rFonts w:ascii="Times New Roman" w:hAnsi="Times New Roman"/>
          <w:b/>
          <w:spacing w:val="1"/>
          <w:sz w:val="24"/>
          <w:szCs w:val="24"/>
          <w:lang w:val="pt-PT"/>
        </w:rPr>
        <w:t xml:space="preserve"> </w:t>
      </w:r>
      <w:r w:rsidRPr="00C42F83">
        <w:rPr>
          <w:rFonts w:ascii="Times New Roman" w:hAnsi="Times New Roman"/>
          <w:b/>
          <w:sz w:val="24"/>
          <w:szCs w:val="24"/>
          <w:lang w:val="pt-PT"/>
        </w:rPr>
        <w:t>PROTECTIA MUNCII</w:t>
      </w:r>
    </w:p>
    <w:p w:rsidR="002063E2" w:rsidRPr="00C42F83" w:rsidRDefault="002063E2" w:rsidP="002063E2">
      <w:pPr>
        <w:pStyle w:val="Frspaiere"/>
        <w:rPr>
          <w:rFonts w:ascii="Times New Roman" w:hAnsi="Times New Roman"/>
          <w:b/>
          <w:sz w:val="24"/>
          <w:szCs w:val="24"/>
          <w:lang w:val="pt-PT"/>
        </w:rPr>
      </w:pPr>
    </w:p>
    <w:p w:rsidR="002063E2" w:rsidRPr="00C42F83" w:rsidRDefault="002063E2" w:rsidP="002063E2">
      <w:pPr>
        <w:widowControl w:val="0"/>
        <w:autoSpaceDE w:val="0"/>
        <w:autoSpaceDN w:val="0"/>
        <w:adjustRightInd w:val="0"/>
        <w:spacing w:after="0"/>
        <w:ind w:left="118" w:right="72" w:firstLine="590"/>
        <w:jc w:val="both"/>
        <w:rPr>
          <w:rFonts w:ascii="Times New Roman" w:hAnsi="Times New Roman"/>
          <w:sz w:val="24"/>
          <w:szCs w:val="24"/>
          <w:lang w:val="pt-PT"/>
        </w:rPr>
      </w:pPr>
      <w:r w:rsidRPr="00C42F83">
        <w:rPr>
          <w:rFonts w:ascii="Times New Roman" w:hAnsi="Times New Roman"/>
          <w:sz w:val="24"/>
          <w:szCs w:val="24"/>
          <w:lang w:val="pt-PT"/>
        </w:rPr>
        <w:t>Accidentele</w:t>
      </w:r>
      <w:r w:rsidRPr="00C42F83">
        <w:rPr>
          <w:rFonts w:ascii="Times New Roman" w:hAnsi="Times New Roman"/>
          <w:spacing w:val="3"/>
          <w:sz w:val="24"/>
          <w:szCs w:val="24"/>
          <w:lang w:val="pt-PT"/>
        </w:rPr>
        <w:t xml:space="preserve"> </w:t>
      </w:r>
      <w:r w:rsidRPr="00C42F83">
        <w:rPr>
          <w:rFonts w:ascii="Times New Roman" w:hAnsi="Times New Roman"/>
          <w:sz w:val="24"/>
          <w:szCs w:val="24"/>
          <w:lang w:val="pt-PT"/>
        </w:rPr>
        <w:t>de</w:t>
      </w:r>
      <w:r w:rsidRPr="00C42F83">
        <w:rPr>
          <w:rFonts w:ascii="Times New Roman" w:hAnsi="Times New Roman"/>
          <w:spacing w:val="19"/>
          <w:sz w:val="24"/>
          <w:szCs w:val="24"/>
          <w:lang w:val="pt-PT"/>
        </w:rPr>
        <w:t xml:space="preserve"> </w:t>
      </w:r>
      <w:r w:rsidRPr="00C42F83">
        <w:rPr>
          <w:rFonts w:ascii="Times New Roman" w:hAnsi="Times New Roman"/>
          <w:sz w:val="24"/>
          <w:szCs w:val="24"/>
          <w:lang w:val="pt-PT"/>
        </w:rPr>
        <w:t>mun</w:t>
      </w:r>
      <w:r w:rsidRPr="00C42F83">
        <w:rPr>
          <w:rFonts w:ascii="Times New Roman" w:hAnsi="Times New Roman"/>
          <w:spacing w:val="1"/>
          <w:sz w:val="24"/>
          <w:szCs w:val="24"/>
          <w:lang w:val="pt-PT"/>
        </w:rPr>
        <w:t>c</w:t>
      </w:r>
      <w:r w:rsidRPr="00C42F83">
        <w:rPr>
          <w:rFonts w:ascii="Times New Roman" w:hAnsi="Times New Roman"/>
          <w:sz w:val="24"/>
          <w:szCs w:val="24"/>
          <w:lang w:val="pt-PT"/>
        </w:rPr>
        <w:t>a</w:t>
      </w:r>
      <w:r w:rsidRPr="00C42F83">
        <w:rPr>
          <w:rFonts w:ascii="Times New Roman" w:hAnsi="Times New Roman"/>
          <w:spacing w:val="17"/>
          <w:sz w:val="24"/>
          <w:szCs w:val="24"/>
          <w:lang w:val="pt-PT"/>
        </w:rPr>
        <w:t xml:space="preserve"> </w:t>
      </w:r>
      <w:r w:rsidRPr="00C42F83">
        <w:rPr>
          <w:rFonts w:ascii="Times New Roman" w:hAnsi="Times New Roman"/>
          <w:sz w:val="24"/>
          <w:szCs w:val="24"/>
          <w:lang w:val="pt-PT"/>
        </w:rPr>
        <w:t>pot</w:t>
      </w:r>
      <w:r w:rsidRPr="00C42F83">
        <w:rPr>
          <w:rFonts w:ascii="Times New Roman" w:hAnsi="Times New Roman"/>
          <w:spacing w:val="18"/>
          <w:sz w:val="24"/>
          <w:szCs w:val="24"/>
          <w:lang w:val="pt-PT"/>
        </w:rPr>
        <w:t xml:space="preserve"> </w:t>
      </w:r>
      <w:r w:rsidRPr="00C42F83">
        <w:rPr>
          <w:rFonts w:ascii="Times New Roman" w:hAnsi="Times New Roman"/>
          <w:sz w:val="24"/>
          <w:szCs w:val="24"/>
          <w:lang w:val="pt-PT"/>
        </w:rPr>
        <w:t>aparea</w:t>
      </w:r>
      <w:r w:rsidRPr="00C42F83">
        <w:rPr>
          <w:rFonts w:ascii="Times New Roman" w:hAnsi="Times New Roman"/>
          <w:spacing w:val="19"/>
          <w:sz w:val="24"/>
          <w:szCs w:val="24"/>
          <w:lang w:val="pt-PT"/>
        </w:rPr>
        <w:t xml:space="preserve"> </w:t>
      </w:r>
      <w:r w:rsidRPr="00C42F83">
        <w:rPr>
          <w:rFonts w:ascii="Times New Roman" w:hAnsi="Times New Roman"/>
          <w:sz w:val="24"/>
          <w:szCs w:val="24"/>
          <w:lang w:val="pt-PT"/>
        </w:rPr>
        <w:t>in</w:t>
      </w:r>
      <w:r w:rsidRPr="00C42F83">
        <w:rPr>
          <w:rFonts w:ascii="Times New Roman" w:hAnsi="Times New Roman"/>
          <w:spacing w:val="19"/>
          <w:sz w:val="24"/>
          <w:szCs w:val="24"/>
          <w:lang w:val="pt-PT"/>
        </w:rPr>
        <w:t xml:space="preserve"> </w:t>
      </w:r>
      <w:r w:rsidRPr="00C42F83">
        <w:rPr>
          <w:rFonts w:ascii="Times New Roman" w:hAnsi="Times New Roman"/>
          <w:sz w:val="24"/>
          <w:szCs w:val="24"/>
          <w:lang w:val="pt-PT"/>
        </w:rPr>
        <w:t>cele</w:t>
      </w:r>
      <w:r w:rsidRPr="00C42F83">
        <w:rPr>
          <w:rFonts w:ascii="Times New Roman" w:hAnsi="Times New Roman"/>
          <w:spacing w:val="17"/>
          <w:sz w:val="24"/>
          <w:szCs w:val="24"/>
          <w:lang w:val="pt-PT"/>
        </w:rPr>
        <w:t xml:space="preserve"> </w:t>
      </w:r>
      <w:r w:rsidRPr="00C42F83">
        <w:rPr>
          <w:rFonts w:ascii="Times New Roman" w:hAnsi="Times New Roman"/>
          <w:sz w:val="24"/>
          <w:szCs w:val="24"/>
          <w:lang w:val="pt-PT"/>
        </w:rPr>
        <w:t>doua</w:t>
      </w:r>
      <w:r w:rsidRPr="00C42F83">
        <w:rPr>
          <w:rFonts w:ascii="Times New Roman" w:hAnsi="Times New Roman"/>
          <w:spacing w:val="18"/>
          <w:sz w:val="24"/>
          <w:szCs w:val="24"/>
          <w:lang w:val="pt-PT"/>
        </w:rPr>
        <w:t xml:space="preserve"> </w:t>
      </w:r>
      <w:r w:rsidRPr="00C42F83">
        <w:rPr>
          <w:rFonts w:ascii="Times New Roman" w:hAnsi="Times New Roman"/>
          <w:sz w:val="24"/>
          <w:szCs w:val="24"/>
          <w:lang w:val="pt-PT"/>
        </w:rPr>
        <w:t>etape</w:t>
      </w:r>
      <w:r w:rsidRPr="00C42F83">
        <w:rPr>
          <w:rFonts w:ascii="Times New Roman" w:hAnsi="Times New Roman"/>
          <w:spacing w:val="16"/>
          <w:sz w:val="24"/>
          <w:szCs w:val="24"/>
          <w:lang w:val="pt-PT"/>
        </w:rPr>
        <w:t xml:space="preserve"> </w:t>
      </w:r>
      <w:r w:rsidRPr="00C42F83">
        <w:rPr>
          <w:rFonts w:ascii="Times New Roman" w:hAnsi="Times New Roman"/>
          <w:sz w:val="24"/>
          <w:szCs w:val="24"/>
          <w:lang w:val="pt-PT"/>
        </w:rPr>
        <w:t>ale</w:t>
      </w:r>
      <w:r w:rsidRPr="00C42F83">
        <w:rPr>
          <w:rFonts w:ascii="Times New Roman" w:hAnsi="Times New Roman"/>
          <w:spacing w:val="18"/>
          <w:sz w:val="24"/>
          <w:szCs w:val="24"/>
          <w:lang w:val="pt-PT"/>
        </w:rPr>
        <w:t xml:space="preserve"> </w:t>
      </w:r>
      <w:r w:rsidRPr="00C42F83">
        <w:rPr>
          <w:rFonts w:ascii="Times New Roman" w:hAnsi="Times New Roman"/>
          <w:sz w:val="24"/>
          <w:szCs w:val="24"/>
          <w:lang w:val="pt-PT"/>
        </w:rPr>
        <w:t>proiectului:</w:t>
      </w:r>
      <w:r w:rsidRPr="00C42F83">
        <w:rPr>
          <w:rFonts w:ascii="Times New Roman" w:hAnsi="Times New Roman"/>
          <w:spacing w:val="10"/>
          <w:sz w:val="24"/>
          <w:szCs w:val="24"/>
          <w:lang w:val="pt-PT"/>
        </w:rPr>
        <w:t xml:space="preserve"> </w:t>
      </w:r>
      <w:r w:rsidRPr="00C42F83">
        <w:rPr>
          <w:rFonts w:ascii="Times New Roman" w:hAnsi="Times New Roman"/>
          <w:sz w:val="24"/>
          <w:szCs w:val="24"/>
          <w:lang w:val="pt-PT"/>
        </w:rPr>
        <w:t>c</w:t>
      </w:r>
      <w:r w:rsidRPr="00C42F83">
        <w:rPr>
          <w:rFonts w:ascii="Times New Roman" w:hAnsi="Times New Roman"/>
          <w:spacing w:val="-1"/>
          <w:sz w:val="24"/>
          <w:szCs w:val="24"/>
          <w:lang w:val="pt-PT"/>
        </w:rPr>
        <w:t>o</w:t>
      </w:r>
      <w:r w:rsidRPr="00C42F83">
        <w:rPr>
          <w:rFonts w:ascii="Times New Roman" w:hAnsi="Times New Roman"/>
          <w:sz w:val="24"/>
          <w:szCs w:val="24"/>
          <w:lang w:val="pt-PT"/>
        </w:rPr>
        <w:t>nstruire</w:t>
      </w:r>
      <w:r w:rsidRPr="00C42F83">
        <w:rPr>
          <w:rFonts w:ascii="Times New Roman" w:hAnsi="Times New Roman"/>
          <w:spacing w:val="20"/>
          <w:sz w:val="24"/>
          <w:szCs w:val="24"/>
          <w:lang w:val="pt-PT"/>
        </w:rPr>
        <w:t xml:space="preserve"> </w:t>
      </w:r>
      <w:r w:rsidRPr="00C42F83">
        <w:rPr>
          <w:rFonts w:ascii="Times New Roman" w:hAnsi="Times New Roman"/>
          <w:spacing w:val="1"/>
          <w:sz w:val="24"/>
          <w:szCs w:val="24"/>
          <w:lang w:val="pt-PT"/>
        </w:rPr>
        <w:t>s</w:t>
      </w:r>
      <w:r w:rsidRPr="00C42F83">
        <w:rPr>
          <w:rFonts w:ascii="Times New Roman" w:hAnsi="Times New Roman"/>
          <w:sz w:val="24"/>
          <w:szCs w:val="24"/>
          <w:lang w:val="pt-PT"/>
        </w:rPr>
        <w:t>i</w:t>
      </w:r>
      <w:r w:rsidRPr="00C42F83">
        <w:rPr>
          <w:rFonts w:ascii="Times New Roman" w:hAnsi="Times New Roman"/>
          <w:spacing w:val="20"/>
          <w:sz w:val="24"/>
          <w:szCs w:val="24"/>
          <w:lang w:val="pt-PT"/>
        </w:rPr>
        <w:t xml:space="preserve"> </w:t>
      </w:r>
      <w:r w:rsidRPr="00C42F83">
        <w:rPr>
          <w:rFonts w:ascii="Times New Roman" w:hAnsi="Times New Roman"/>
          <w:spacing w:val="-1"/>
          <w:sz w:val="24"/>
          <w:szCs w:val="24"/>
          <w:lang w:val="pt-PT"/>
        </w:rPr>
        <w:t>f</w:t>
      </w:r>
      <w:r w:rsidRPr="00C42F83">
        <w:rPr>
          <w:rFonts w:ascii="Times New Roman" w:hAnsi="Times New Roman"/>
          <w:sz w:val="24"/>
          <w:szCs w:val="24"/>
          <w:lang w:val="pt-PT"/>
        </w:rPr>
        <w:t>un</w:t>
      </w:r>
      <w:r w:rsidRPr="00C42F83">
        <w:rPr>
          <w:rFonts w:ascii="Times New Roman" w:hAnsi="Times New Roman"/>
          <w:spacing w:val="1"/>
          <w:sz w:val="24"/>
          <w:szCs w:val="24"/>
          <w:lang w:val="pt-PT"/>
        </w:rPr>
        <w:t>c</w:t>
      </w:r>
      <w:r w:rsidRPr="00C42F83">
        <w:rPr>
          <w:rFonts w:ascii="Times New Roman" w:hAnsi="Times New Roman"/>
          <w:sz w:val="24"/>
          <w:szCs w:val="24"/>
          <w:lang w:val="pt-PT"/>
        </w:rPr>
        <w:t>tionare.</w:t>
      </w:r>
      <w:r w:rsidRPr="00C42F83">
        <w:rPr>
          <w:rFonts w:ascii="Times New Roman" w:hAnsi="Times New Roman"/>
          <w:spacing w:val="-8"/>
          <w:sz w:val="24"/>
          <w:szCs w:val="24"/>
          <w:lang w:val="pt-PT"/>
        </w:rPr>
        <w:t xml:space="preserve"> </w:t>
      </w:r>
      <w:r w:rsidRPr="00C42F83">
        <w:rPr>
          <w:rFonts w:ascii="Times New Roman" w:hAnsi="Times New Roman"/>
          <w:sz w:val="24"/>
          <w:szCs w:val="24"/>
          <w:lang w:val="pt-PT"/>
        </w:rPr>
        <w:t>Din</w:t>
      </w:r>
      <w:r w:rsidRPr="00C42F83">
        <w:rPr>
          <w:rFonts w:ascii="Times New Roman" w:hAnsi="Times New Roman"/>
          <w:spacing w:val="12"/>
          <w:sz w:val="24"/>
          <w:szCs w:val="24"/>
          <w:lang w:val="pt-PT"/>
        </w:rPr>
        <w:t xml:space="preserve"> </w:t>
      </w:r>
      <w:r w:rsidRPr="00C42F83">
        <w:rPr>
          <w:rFonts w:ascii="Times New Roman" w:hAnsi="Times New Roman"/>
          <w:sz w:val="24"/>
          <w:szCs w:val="24"/>
          <w:lang w:val="pt-PT"/>
        </w:rPr>
        <w:t>acest</w:t>
      </w:r>
      <w:r w:rsidRPr="00C42F83">
        <w:rPr>
          <w:rFonts w:ascii="Times New Roman" w:hAnsi="Times New Roman"/>
          <w:spacing w:val="7"/>
          <w:sz w:val="24"/>
          <w:szCs w:val="24"/>
          <w:lang w:val="pt-PT"/>
        </w:rPr>
        <w:t xml:space="preserve"> </w:t>
      </w:r>
      <w:r w:rsidRPr="00C42F83">
        <w:rPr>
          <w:rFonts w:ascii="Times New Roman" w:hAnsi="Times New Roman"/>
          <w:sz w:val="24"/>
          <w:szCs w:val="24"/>
          <w:lang w:val="pt-PT"/>
        </w:rPr>
        <w:t>motiv</w:t>
      </w:r>
      <w:r w:rsidRPr="00C42F83">
        <w:rPr>
          <w:rFonts w:ascii="Times New Roman" w:hAnsi="Times New Roman"/>
          <w:spacing w:val="8"/>
          <w:sz w:val="24"/>
          <w:szCs w:val="24"/>
          <w:lang w:val="pt-PT"/>
        </w:rPr>
        <w:t xml:space="preserve"> </w:t>
      </w:r>
      <w:r w:rsidRPr="00C42F83">
        <w:rPr>
          <w:rFonts w:ascii="Times New Roman" w:hAnsi="Times New Roman"/>
          <w:spacing w:val="1"/>
          <w:sz w:val="24"/>
          <w:szCs w:val="24"/>
          <w:lang w:val="pt-PT"/>
        </w:rPr>
        <w:t>s</w:t>
      </w:r>
      <w:r w:rsidRPr="00C42F83">
        <w:rPr>
          <w:rFonts w:ascii="Times New Roman" w:hAnsi="Times New Roman"/>
          <w:sz w:val="24"/>
          <w:szCs w:val="24"/>
          <w:lang w:val="pt-PT"/>
        </w:rPr>
        <w:t>i</w:t>
      </w:r>
      <w:r w:rsidRPr="00C42F83">
        <w:rPr>
          <w:rFonts w:ascii="Times New Roman" w:hAnsi="Times New Roman"/>
          <w:spacing w:val="12"/>
          <w:sz w:val="24"/>
          <w:szCs w:val="24"/>
          <w:lang w:val="pt-PT"/>
        </w:rPr>
        <w:t xml:space="preserve"> </w:t>
      </w:r>
      <w:r w:rsidRPr="00C42F83">
        <w:rPr>
          <w:rFonts w:ascii="Times New Roman" w:hAnsi="Times New Roman"/>
          <w:sz w:val="24"/>
          <w:szCs w:val="24"/>
          <w:lang w:val="pt-PT"/>
        </w:rPr>
        <w:t>in</w:t>
      </w:r>
      <w:r w:rsidRPr="00C42F83">
        <w:rPr>
          <w:rFonts w:ascii="Times New Roman" w:hAnsi="Times New Roman"/>
          <w:spacing w:val="11"/>
          <w:sz w:val="24"/>
          <w:szCs w:val="24"/>
          <w:lang w:val="pt-PT"/>
        </w:rPr>
        <w:t xml:space="preserve"> </w:t>
      </w:r>
      <w:r w:rsidRPr="00C42F83">
        <w:rPr>
          <w:rFonts w:ascii="Times New Roman" w:hAnsi="Times New Roman"/>
          <w:sz w:val="24"/>
          <w:szCs w:val="24"/>
          <w:lang w:val="pt-PT"/>
        </w:rPr>
        <w:t>conformitate</w:t>
      </w:r>
      <w:r w:rsidRPr="00C42F83">
        <w:rPr>
          <w:rFonts w:ascii="Times New Roman" w:hAnsi="Times New Roman"/>
          <w:spacing w:val="1"/>
          <w:sz w:val="24"/>
          <w:szCs w:val="24"/>
          <w:lang w:val="pt-PT"/>
        </w:rPr>
        <w:t xml:space="preserve"> </w:t>
      </w:r>
      <w:r w:rsidRPr="00C42F83">
        <w:rPr>
          <w:rFonts w:ascii="Times New Roman" w:hAnsi="Times New Roman"/>
          <w:sz w:val="24"/>
          <w:szCs w:val="24"/>
          <w:lang w:val="pt-PT"/>
        </w:rPr>
        <w:t>cu</w:t>
      </w:r>
      <w:r w:rsidRPr="00C42F83">
        <w:rPr>
          <w:rFonts w:ascii="Times New Roman" w:hAnsi="Times New Roman"/>
          <w:spacing w:val="11"/>
          <w:sz w:val="24"/>
          <w:szCs w:val="24"/>
          <w:lang w:val="pt-PT"/>
        </w:rPr>
        <w:t xml:space="preserve"> </w:t>
      </w:r>
      <w:r w:rsidRPr="00C42F83">
        <w:rPr>
          <w:rFonts w:ascii="Times New Roman" w:hAnsi="Times New Roman"/>
          <w:sz w:val="24"/>
          <w:szCs w:val="24"/>
          <w:lang w:val="pt-PT"/>
        </w:rPr>
        <w:t>Legea</w:t>
      </w:r>
      <w:r w:rsidRPr="00C42F83">
        <w:rPr>
          <w:rFonts w:ascii="Times New Roman" w:hAnsi="Times New Roman"/>
          <w:spacing w:val="6"/>
          <w:sz w:val="24"/>
          <w:szCs w:val="24"/>
          <w:lang w:val="pt-PT"/>
        </w:rPr>
        <w:t xml:space="preserve"> </w:t>
      </w:r>
      <w:r w:rsidRPr="00C42F83">
        <w:rPr>
          <w:rFonts w:ascii="Times New Roman" w:hAnsi="Times New Roman"/>
          <w:sz w:val="24"/>
          <w:szCs w:val="24"/>
          <w:lang w:val="pt-PT"/>
        </w:rPr>
        <w:t>nr.</w:t>
      </w:r>
      <w:r w:rsidRPr="00C42F83">
        <w:rPr>
          <w:rFonts w:ascii="Times New Roman" w:hAnsi="Times New Roman"/>
          <w:spacing w:val="11"/>
          <w:sz w:val="24"/>
          <w:szCs w:val="24"/>
          <w:lang w:val="pt-PT"/>
        </w:rPr>
        <w:t xml:space="preserve"> </w:t>
      </w:r>
      <w:r w:rsidRPr="00C42F83">
        <w:rPr>
          <w:rFonts w:ascii="Times New Roman" w:hAnsi="Times New Roman"/>
          <w:sz w:val="24"/>
          <w:szCs w:val="24"/>
          <w:lang w:val="pt-PT"/>
        </w:rPr>
        <w:t>319/2006</w:t>
      </w:r>
      <w:r w:rsidRPr="00C42F83">
        <w:rPr>
          <w:rFonts w:ascii="Times New Roman" w:hAnsi="Times New Roman"/>
          <w:spacing w:val="4"/>
          <w:sz w:val="24"/>
          <w:szCs w:val="24"/>
          <w:lang w:val="pt-PT"/>
        </w:rPr>
        <w:t xml:space="preserve"> </w:t>
      </w:r>
      <w:r w:rsidRPr="00C42F83">
        <w:rPr>
          <w:rFonts w:ascii="Times New Roman" w:hAnsi="Times New Roman"/>
          <w:sz w:val="24"/>
          <w:szCs w:val="24"/>
          <w:lang w:val="pt-PT"/>
        </w:rPr>
        <w:t>privind</w:t>
      </w:r>
      <w:r w:rsidRPr="00C42F83">
        <w:rPr>
          <w:rFonts w:ascii="Times New Roman" w:hAnsi="Times New Roman"/>
          <w:spacing w:val="6"/>
          <w:sz w:val="24"/>
          <w:szCs w:val="24"/>
          <w:lang w:val="pt-PT"/>
        </w:rPr>
        <w:t xml:space="preserve"> </w:t>
      </w:r>
      <w:r w:rsidRPr="00C42F83">
        <w:rPr>
          <w:rFonts w:ascii="Times New Roman" w:hAnsi="Times New Roman"/>
          <w:sz w:val="24"/>
          <w:szCs w:val="24"/>
          <w:lang w:val="pt-PT"/>
        </w:rPr>
        <w:t>sigur</w:t>
      </w:r>
      <w:r w:rsidRPr="00C42F83">
        <w:rPr>
          <w:rFonts w:ascii="Times New Roman" w:hAnsi="Times New Roman"/>
          <w:spacing w:val="-1"/>
          <w:sz w:val="24"/>
          <w:szCs w:val="24"/>
          <w:lang w:val="pt-PT"/>
        </w:rPr>
        <w:t>a</w:t>
      </w:r>
      <w:r w:rsidRPr="00C42F83">
        <w:rPr>
          <w:rFonts w:ascii="Times New Roman" w:hAnsi="Times New Roman"/>
          <w:spacing w:val="1"/>
          <w:sz w:val="24"/>
          <w:szCs w:val="24"/>
          <w:lang w:val="pt-PT"/>
        </w:rPr>
        <w:t>n</w:t>
      </w:r>
      <w:r w:rsidRPr="00C42F83">
        <w:rPr>
          <w:rFonts w:ascii="Times New Roman" w:hAnsi="Times New Roman"/>
          <w:sz w:val="24"/>
          <w:szCs w:val="24"/>
          <w:lang w:val="pt-PT"/>
        </w:rPr>
        <w:t>ta</w:t>
      </w:r>
      <w:r w:rsidRPr="00C42F83">
        <w:rPr>
          <w:rFonts w:ascii="Times New Roman" w:hAnsi="Times New Roman"/>
          <w:spacing w:val="8"/>
          <w:sz w:val="24"/>
          <w:szCs w:val="24"/>
          <w:lang w:val="pt-PT"/>
        </w:rPr>
        <w:t xml:space="preserve"> </w:t>
      </w:r>
      <w:r w:rsidRPr="00C42F83">
        <w:rPr>
          <w:rFonts w:ascii="Times New Roman" w:hAnsi="Times New Roman"/>
          <w:spacing w:val="1"/>
          <w:sz w:val="24"/>
          <w:szCs w:val="24"/>
          <w:lang w:val="pt-PT"/>
        </w:rPr>
        <w:t>s</w:t>
      </w:r>
      <w:r w:rsidRPr="00C42F83">
        <w:rPr>
          <w:rFonts w:ascii="Times New Roman" w:hAnsi="Times New Roman"/>
          <w:sz w:val="24"/>
          <w:szCs w:val="24"/>
          <w:lang w:val="pt-PT"/>
        </w:rPr>
        <w:t>i</w:t>
      </w:r>
      <w:r w:rsidRPr="00C42F83">
        <w:rPr>
          <w:rFonts w:ascii="Times New Roman" w:hAnsi="Times New Roman"/>
          <w:spacing w:val="12"/>
          <w:sz w:val="24"/>
          <w:szCs w:val="24"/>
          <w:lang w:val="pt-PT"/>
        </w:rPr>
        <w:t xml:space="preserve"> </w:t>
      </w:r>
      <w:r w:rsidRPr="00C42F83">
        <w:rPr>
          <w:rFonts w:ascii="Times New Roman" w:hAnsi="Times New Roman"/>
          <w:spacing w:val="1"/>
          <w:sz w:val="24"/>
          <w:szCs w:val="24"/>
          <w:lang w:val="pt-PT"/>
        </w:rPr>
        <w:t>s</w:t>
      </w:r>
      <w:r w:rsidRPr="00C42F83">
        <w:rPr>
          <w:rFonts w:ascii="Times New Roman" w:hAnsi="Times New Roman"/>
          <w:sz w:val="24"/>
          <w:szCs w:val="24"/>
          <w:lang w:val="pt-PT"/>
        </w:rPr>
        <w:t>ana</w:t>
      </w:r>
      <w:r w:rsidRPr="00C42F83">
        <w:rPr>
          <w:rFonts w:ascii="Times New Roman" w:hAnsi="Times New Roman"/>
          <w:spacing w:val="-1"/>
          <w:sz w:val="24"/>
          <w:szCs w:val="24"/>
          <w:lang w:val="pt-PT"/>
        </w:rPr>
        <w:t>t</w:t>
      </w:r>
      <w:r w:rsidRPr="00C42F83">
        <w:rPr>
          <w:rFonts w:ascii="Times New Roman" w:hAnsi="Times New Roman"/>
          <w:sz w:val="24"/>
          <w:szCs w:val="24"/>
          <w:lang w:val="pt-PT"/>
        </w:rPr>
        <w:t>atea</w:t>
      </w:r>
      <w:r w:rsidRPr="00C42F83">
        <w:rPr>
          <w:rFonts w:ascii="Times New Roman" w:hAnsi="Times New Roman"/>
          <w:spacing w:val="8"/>
          <w:sz w:val="24"/>
          <w:szCs w:val="24"/>
          <w:lang w:val="pt-PT"/>
        </w:rPr>
        <w:t xml:space="preserve"> </w:t>
      </w:r>
      <w:r w:rsidRPr="00C42F83">
        <w:rPr>
          <w:rFonts w:ascii="Times New Roman" w:hAnsi="Times New Roman"/>
          <w:sz w:val="24"/>
          <w:szCs w:val="24"/>
          <w:lang w:val="pt-PT"/>
        </w:rPr>
        <w:t>la</w:t>
      </w:r>
      <w:r w:rsidRPr="00C42F83">
        <w:rPr>
          <w:rFonts w:ascii="Times New Roman" w:hAnsi="Times New Roman"/>
          <w:spacing w:val="11"/>
          <w:sz w:val="24"/>
          <w:szCs w:val="24"/>
          <w:lang w:val="pt-PT"/>
        </w:rPr>
        <w:t xml:space="preserve"> </w:t>
      </w:r>
      <w:r w:rsidRPr="00C42F83">
        <w:rPr>
          <w:rFonts w:ascii="Times New Roman" w:hAnsi="Times New Roman"/>
          <w:sz w:val="24"/>
          <w:szCs w:val="24"/>
          <w:lang w:val="pt-PT"/>
        </w:rPr>
        <w:t>locul</w:t>
      </w:r>
      <w:r w:rsidRPr="00C42F83">
        <w:rPr>
          <w:rFonts w:ascii="Times New Roman" w:hAnsi="Times New Roman"/>
          <w:spacing w:val="-4"/>
          <w:sz w:val="24"/>
          <w:szCs w:val="24"/>
          <w:lang w:val="pt-PT"/>
        </w:rPr>
        <w:t xml:space="preserve"> </w:t>
      </w:r>
      <w:r w:rsidRPr="00C42F83">
        <w:rPr>
          <w:rFonts w:ascii="Times New Roman" w:hAnsi="Times New Roman"/>
          <w:sz w:val="24"/>
          <w:szCs w:val="24"/>
          <w:lang w:val="pt-PT"/>
        </w:rPr>
        <w:t>de</w:t>
      </w:r>
      <w:r w:rsidRPr="00C42F83">
        <w:rPr>
          <w:rFonts w:ascii="Times New Roman" w:hAnsi="Times New Roman"/>
          <w:spacing w:val="21"/>
          <w:sz w:val="24"/>
          <w:szCs w:val="24"/>
          <w:lang w:val="pt-PT"/>
        </w:rPr>
        <w:t xml:space="preserve"> </w:t>
      </w:r>
      <w:r w:rsidRPr="00C42F83">
        <w:rPr>
          <w:rFonts w:ascii="Times New Roman" w:hAnsi="Times New Roman"/>
          <w:sz w:val="24"/>
          <w:szCs w:val="24"/>
          <w:lang w:val="pt-PT"/>
        </w:rPr>
        <w:t>munca,</w:t>
      </w:r>
      <w:r w:rsidRPr="00C42F83">
        <w:rPr>
          <w:rFonts w:ascii="Times New Roman" w:hAnsi="Times New Roman"/>
          <w:spacing w:val="22"/>
          <w:sz w:val="24"/>
          <w:szCs w:val="24"/>
          <w:lang w:val="pt-PT"/>
        </w:rPr>
        <w:t xml:space="preserve"> </w:t>
      </w:r>
      <w:r w:rsidRPr="00C42F83">
        <w:rPr>
          <w:rFonts w:ascii="Times New Roman" w:hAnsi="Times New Roman"/>
          <w:sz w:val="24"/>
          <w:szCs w:val="24"/>
          <w:lang w:val="pt-PT"/>
        </w:rPr>
        <w:t>Cele</w:t>
      </w:r>
      <w:r w:rsidRPr="00C42F83">
        <w:rPr>
          <w:rFonts w:ascii="Times New Roman" w:hAnsi="Times New Roman"/>
          <w:spacing w:val="17"/>
          <w:sz w:val="24"/>
          <w:szCs w:val="24"/>
          <w:lang w:val="pt-PT"/>
        </w:rPr>
        <w:t xml:space="preserve"> </w:t>
      </w:r>
      <w:r w:rsidRPr="00C42F83">
        <w:rPr>
          <w:rFonts w:ascii="Times New Roman" w:hAnsi="Times New Roman"/>
          <w:sz w:val="24"/>
          <w:szCs w:val="24"/>
          <w:lang w:val="pt-PT"/>
        </w:rPr>
        <w:t>mai</w:t>
      </w:r>
      <w:r w:rsidRPr="00C42F83">
        <w:rPr>
          <w:rFonts w:ascii="Times New Roman" w:hAnsi="Times New Roman"/>
          <w:spacing w:val="18"/>
          <w:sz w:val="24"/>
          <w:szCs w:val="24"/>
          <w:lang w:val="pt-PT"/>
        </w:rPr>
        <w:t xml:space="preserve"> </w:t>
      </w:r>
      <w:r w:rsidRPr="00C42F83">
        <w:rPr>
          <w:rFonts w:ascii="Times New Roman" w:hAnsi="Times New Roman"/>
          <w:sz w:val="24"/>
          <w:szCs w:val="24"/>
          <w:lang w:val="pt-PT"/>
        </w:rPr>
        <w:t>b</w:t>
      </w:r>
      <w:r w:rsidRPr="00C42F83">
        <w:rPr>
          <w:rFonts w:ascii="Times New Roman" w:hAnsi="Times New Roman"/>
          <w:spacing w:val="1"/>
          <w:sz w:val="24"/>
          <w:szCs w:val="24"/>
          <w:lang w:val="pt-PT"/>
        </w:rPr>
        <w:t>u</w:t>
      </w:r>
      <w:r w:rsidRPr="00C42F83">
        <w:rPr>
          <w:rFonts w:ascii="Times New Roman" w:hAnsi="Times New Roman"/>
          <w:sz w:val="24"/>
          <w:szCs w:val="24"/>
          <w:lang w:val="pt-PT"/>
        </w:rPr>
        <w:t>ne</w:t>
      </w:r>
      <w:r w:rsidRPr="00C42F83">
        <w:rPr>
          <w:rFonts w:ascii="Times New Roman" w:hAnsi="Times New Roman"/>
          <w:spacing w:val="20"/>
          <w:sz w:val="24"/>
          <w:szCs w:val="24"/>
          <w:lang w:val="pt-PT"/>
        </w:rPr>
        <w:t xml:space="preserve"> </w:t>
      </w:r>
      <w:r w:rsidRPr="00C42F83">
        <w:rPr>
          <w:rFonts w:ascii="Times New Roman" w:hAnsi="Times New Roman"/>
          <w:sz w:val="24"/>
          <w:szCs w:val="24"/>
          <w:lang w:val="pt-PT"/>
        </w:rPr>
        <w:t>practici</w:t>
      </w:r>
      <w:r w:rsidRPr="00C42F83">
        <w:rPr>
          <w:rFonts w:ascii="Times New Roman" w:hAnsi="Times New Roman"/>
          <w:spacing w:val="15"/>
          <w:sz w:val="24"/>
          <w:szCs w:val="24"/>
          <w:lang w:val="pt-PT"/>
        </w:rPr>
        <w:t xml:space="preserve"> </w:t>
      </w:r>
      <w:r w:rsidRPr="00C42F83">
        <w:rPr>
          <w:rFonts w:ascii="Times New Roman" w:hAnsi="Times New Roman"/>
          <w:spacing w:val="-1"/>
          <w:sz w:val="24"/>
          <w:szCs w:val="24"/>
          <w:lang w:val="pt-PT"/>
        </w:rPr>
        <w:t>s</w:t>
      </w:r>
      <w:r w:rsidRPr="00C42F83">
        <w:rPr>
          <w:rFonts w:ascii="Times New Roman" w:hAnsi="Times New Roman"/>
          <w:sz w:val="24"/>
          <w:szCs w:val="24"/>
          <w:lang w:val="pt-PT"/>
        </w:rPr>
        <w:t>i</w:t>
      </w:r>
      <w:r w:rsidRPr="00C42F83">
        <w:rPr>
          <w:rFonts w:ascii="Times New Roman" w:hAnsi="Times New Roman"/>
          <w:spacing w:val="20"/>
          <w:sz w:val="24"/>
          <w:szCs w:val="24"/>
          <w:lang w:val="pt-PT"/>
        </w:rPr>
        <w:t xml:space="preserve"> </w:t>
      </w:r>
      <w:r w:rsidRPr="00C42F83">
        <w:rPr>
          <w:rFonts w:ascii="Times New Roman" w:hAnsi="Times New Roman"/>
          <w:sz w:val="24"/>
          <w:szCs w:val="24"/>
          <w:lang w:val="pt-PT"/>
        </w:rPr>
        <w:t>Codul</w:t>
      </w:r>
      <w:r w:rsidRPr="00C42F83">
        <w:rPr>
          <w:rFonts w:ascii="Times New Roman" w:hAnsi="Times New Roman"/>
          <w:spacing w:val="16"/>
          <w:sz w:val="24"/>
          <w:szCs w:val="24"/>
          <w:lang w:val="pt-PT"/>
        </w:rPr>
        <w:t xml:space="preserve"> </w:t>
      </w:r>
      <w:r w:rsidRPr="00C42F83">
        <w:rPr>
          <w:rFonts w:ascii="Times New Roman" w:hAnsi="Times New Roman"/>
          <w:sz w:val="24"/>
          <w:szCs w:val="24"/>
          <w:lang w:val="pt-PT"/>
        </w:rPr>
        <w:t>mu</w:t>
      </w:r>
      <w:r w:rsidRPr="00C42F83">
        <w:rPr>
          <w:rFonts w:ascii="Times New Roman" w:hAnsi="Times New Roman"/>
          <w:spacing w:val="1"/>
          <w:sz w:val="24"/>
          <w:szCs w:val="24"/>
          <w:lang w:val="pt-PT"/>
        </w:rPr>
        <w:t>nc</w:t>
      </w:r>
      <w:r w:rsidRPr="00C42F83">
        <w:rPr>
          <w:rFonts w:ascii="Times New Roman" w:hAnsi="Times New Roman"/>
          <w:sz w:val="24"/>
          <w:szCs w:val="24"/>
          <w:lang w:val="pt-PT"/>
        </w:rPr>
        <w:t>ii</w:t>
      </w:r>
      <w:r w:rsidRPr="00C42F83">
        <w:rPr>
          <w:rFonts w:ascii="Times New Roman" w:hAnsi="Times New Roman"/>
          <w:spacing w:val="18"/>
          <w:sz w:val="24"/>
          <w:szCs w:val="24"/>
          <w:lang w:val="pt-PT"/>
        </w:rPr>
        <w:t xml:space="preserve"> </w:t>
      </w:r>
      <w:r w:rsidRPr="00C42F83">
        <w:rPr>
          <w:rFonts w:ascii="Times New Roman" w:hAnsi="Times New Roman"/>
          <w:sz w:val="24"/>
          <w:szCs w:val="24"/>
          <w:lang w:val="pt-PT"/>
        </w:rPr>
        <w:t>din</w:t>
      </w:r>
      <w:r w:rsidRPr="00C42F83">
        <w:rPr>
          <w:rFonts w:ascii="Times New Roman" w:hAnsi="Times New Roman"/>
          <w:spacing w:val="18"/>
          <w:sz w:val="24"/>
          <w:szCs w:val="24"/>
          <w:lang w:val="pt-PT"/>
        </w:rPr>
        <w:t xml:space="preserve"> </w:t>
      </w:r>
      <w:r w:rsidRPr="00C42F83">
        <w:rPr>
          <w:rFonts w:ascii="Times New Roman" w:hAnsi="Times New Roman"/>
          <w:sz w:val="24"/>
          <w:szCs w:val="24"/>
          <w:lang w:val="pt-PT"/>
        </w:rPr>
        <w:t>Romania,</w:t>
      </w:r>
      <w:r w:rsidRPr="00C42F83">
        <w:rPr>
          <w:rFonts w:ascii="Times New Roman" w:hAnsi="Times New Roman"/>
          <w:spacing w:val="12"/>
          <w:sz w:val="24"/>
          <w:szCs w:val="24"/>
          <w:lang w:val="pt-PT"/>
        </w:rPr>
        <w:t xml:space="preserve"> </w:t>
      </w:r>
      <w:r w:rsidRPr="00C42F83">
        <w:rPr>
          <w:rFonts w:ascii="Times New Roman" w:hAnsi="Times New Roman"/>
          <w:sz w:val="24"/>
          <w:szCs w:val="24"/>
          <w:lang w:val="pt-PT"/>
        </w:rPr>
        <w:t>este</w:t>
      </w:r>
      <w:r w:rsidRPr="00C42F83">
        <w:rPr>
          <w:rFonts w:ascii="Times New Roman" w:hAnsi="Times New Roman"/>
          <w:spacing w:val="17"/>
          <w:sz w:val="24"/>
          <w:szCs w:val="24"/>
          <w:lang w:val="pt-PT"/>
        </w:rPr>
        <w:t xml:space="preserve"> </w:t>
      </w:r>
      <w:r w:rsidRPr="00C42F83">
        <w:rPr>
          <w:rFonts w:ascii="Times New Roman" w:hAnsi="Times New Roman"/>
          <w:sz w:val="24"/>
          <w:szCs w:val="24"/>
          <w:lang w:val="pt-PT"/>
        </w:rPr>
        <w:t>obligatorie</w:t>
      </w:r>
      <w:r w:rsidRPr="00C42F83">
        <w:rPr>
          <w:rFonts w:ascii="Times New Roman" w:hAnsi="Times New Roman"/>
          <w:spacing w:val="12"/>
          <w:sz w:val="24"/>
          <w:szCs w:val="24"/>
          <w:lang w:val="pt-PT"/>
        </w:rPr>
        <w:t xml:space="preserve"> </w:t>
      </w:r>
      <w:r w:rsidRPr="00C42F83">
        <w:rPr>
          <w:rFonts w:ascii="Times New Roman" w:hAnsi="Times New Roman"/>
          <w:sz w:val="24"/>
          <w:szCs w:val="24"/>
          <w:lang w:val="pt-PT"/>
        </w:rPr>
        <w:t>elaborarea</w:t>
      </w:r>
      <w:r w:rsidRPr="00C42F83">
        <w:rPr>
          <w:rFonts w:ascii="Times New Roman" w:hAnsi="Times New Roman"/>
          <w:spacing w:val="11"/>
          <w:sz w:val="24"/>
          <w:szCs w:val="24"/>
          <w:lang w:val="pt-PT"/>
        </w:rPr>
        <w:t xml:space="preserve"> </w:t>
      </w:r>
      <w:r w:rsidRPr="00C42F83">
        <w:rPr>
          <w:rFonts w:ascii="Times New Roman" w:hAnsi="Times New Roman"/>
          <w:spacing w:val="1"/>
          <w:sz w:val="24"/>
          <w:szCs w:val="24"/>
          <w:lang w:val="pt-PT"/>
        </w:rPr>
        <w:t>s</w:t>
      </w:r>
      <w:r w:rsidRPr="00C42F83">
        <w:rPr>
          <w:rFonts w:ascii="Times New Roman" w:hAnsi="Times New Roman"/>
          <w:sz w:val="24"/>
          <w:szCs w:val="24"/>
          <w:lang w:val="pt-PT"/>
        </w:rPr>
        <w:t>i</w:t>
      </w:r>
      <w:r w:rsidRPr="00C42F83">
        <w:rPr>
          <w:rFonts w:ascii="Times New Roman" w:hAnsi="Times New Roman"/>
          <w:spacing w:val="-1"/>
          <w:sz w:val="24"/>
          <w:szCs w:val="24"/>
          <w:lang w:val="pt-PT"/>
        </w:rPr>
        <w:t xml:space="preserve"> </w:t>
      </w:r>
      <w:r w:rsidRPr="00C42F83">
        <w:rPr>
          <w:rFonts w:ascii="Times New Roman" w:hAnsi="Times New Roman"/>
          <w:sz w:val="24"/>
          <w:szCs w:val="24"/>
          <w:lang w:val="pt-PT"/>
        </w:rPr>
        <w:t>aplicarea</w:t>
      </w:r>
      <w:r w:rsidRPr="00C42F83">
        <w:rPr>
          <w:rFonts w:ascii="Times New Roman" w:hAnsi="Times New Roman"/>
          <w:spacing w:val="8"/>
          <w:sz w:val="24"/>
          <w:szCs w:val="24"/>
          <w:lang w:val="pt-PT"/>
        </w:rPr>
        <w:t xml:space="preserve"> </w:t>
      </w:r>
      <w:r w:rsidRPr="00C42F83">
        <w:rPr>
          <w:rFonts w:ascii="Times New Roman" w:hAnsi="Times New Roman"/>
          <w:w w:val="99"/>
          <w:sz w:val="24"/>
          <w:szCs w:val="24"/>
          <w:lang w:val="pt-PT"/>
        </w:rPr>
        <w:t>u</w:t>
      </w:r>
      <w:r w:rsidRPr="00C42F83">
        <w:rPr>
          <w:rFonts w:ascii="Times New Roman" w:hAnsi="Times New Roman"/>
          <w:spacing w:val="-1"/>
          <w:w w:val="99"/>
          <w:sz w:val="24"/>
          <w:szCs w:val="24"/>
          <w:lang w:val="pt-PT"/>
        </w:rPr>
        <w:t>n</w:t>
      </w:r>
      <w:r w:rsidRPr="00C42F83">
        <w:rPr>
          <w:rFonts w:ascii="Times New Roman" w:hAnsi="Times New Roman"/>
          <w:w w:val="99"/>
          <w:sz w:val="24"/>
          <w:szCs w:val="24"/>
          <w:lang w:val="pt-PT"/>
        </w:rPr>
        <w:t>or</w:t>
      </w:r>
      <w:r w:rsidRPr="00C42F83">
        <w:rPr>
          <w:rFonts w:ascii="Times New Roman" w:hAnsi="Times New Roman"/>
          <w:spacing w:val="8"/>
          <w:sz w:val="24"/>
          <w:szCs w:val="24"/>
          <w:lang w:val="pt-PT"/>
        </w:rPr>
        <w:t xml:space="preserve"> </w:t>
      </w:r>
      <w:r w:rsidRPr="00C42F83">
        <w:rPr>
          <w:rFonts w:ascii="Times New Roman" w:hAnsi="Times New Roman"/>
          <w:w w:val="99"/>
          <w:sz w:val="24"/>
          <w:szCs w:val="24"/>
          <w:lang w:val="pt-PT"/>
        </w:rPr>
        <w:t>planuri</w:t>
      </w:r>
      <w:r w:rsidRPr="00C42F83">
        <w:rPr>
          <w:rFonts w:ascii="Times New Roman" w:hAnsi="Times New Roman"/>
          <w:spacing w:val="8"/>
          <w:sz w:val="24"/>
          <w:szCs w:val="24"/>
          <w:lang w:val="pt-PT"/>
        </w:rPr>
        <w:t xml:space="preserve"> </w:t>
      </w:r>
      <w:r w:rsidRPr="00C42F83">
        <w:rPr>
          <w:rFonts w:ascii="Times New Roman" w:hAnsi="Times New Roman"/>
          <w:sz w:val="24"/>
          <w:szCs w:val="24"/>
          <w:lang w:val="pt-PT"/>
        </w:rPr>
        <w:t>de</w:t>
      </w:r>
      <w:r w:rsidRPr="00C42F83">
        <w:rPr>
          <w:rFonts w:ascii="Times New Roman" w:hAnsi="Times New Roman"/>
          <w:spacing w:val="6"/>
          <w:sz w:val="24"/>
          <w:szCs w:val="24"/>
          <w:lang w:val="pt-PT"/>
        </w:rPr>
        <w:t xml:space="preserve"> </w:t>
      </w:r>
      <w:r w:rsidRPr="00C42F83">
        <w:rPr>
          <w:rFonts w:ascii="Times New Roman" w:hAnsi="Times New Roman"/>
          <w:spacing w:val="1"/>
          <w:sz w:val="24"/>
          <w:szCs w:val="24"/>
          <w:lang w:val="pt-PT"/>
        </w:rPr>
        <w:t>s</w:t>
      </w:r>
      <w:r w:rsidRPr="00C42F83">
        <w:rPr>
          <w:rFonts w:ascii="Times New Roman" w:hAnsi="Times New Roman"/>
          <w:sz w:val="24"/>
          <w:szCs w:val="24"/>
          <w:lang w:val="pt-PT"/>
        </w:rPr>
        <w:t>anatate</w:t>
      </w:r>
      <w:r w:rsidRPr="00C42F83">
        <w:rPr>
          <w:rFonts w:ascii="Times New Roman" w:hAnsi="Times New Roman"/>
          <w:spacing w:val="7"/>
          <w:sz w:val="24"/>
          <w:szCs w:val="24"/>
          <w:lang w:val="pt-PT"/>
        </w:rPr>
        <w:t xml:space="preserve"> </w:t>
      </w:r>
      <w:r w:rsidRPr="00C42F83">
        <w:rPr>
          <w:rFonts w:ascii="Times New Roman" w:hAnsi="Times New Roman"/>
          <w:spacing w:val="1"/>
          <w:sz w:val="24"/>
          <w:szCs w:val="24"/>
          <w:lang w:val="pt-PT"/>
        </w:rPr>
        <w:t>s</w:t>
      </w:r>
      <w:r w:rsidRPr="00C42F83">
        <w:rPr>
          <w:rFonts w:ascii="Times New Roman" w:hAnsi="Times New Roman"/>
          <w:sz w:val="24"/>
          <w:szCs w:val="24"/>
          <w:lang w:val="pt-PT"/>
        </w:rPr>
        <w:t>i</w:t>
      </w:r>
      <w:r w:rsidRPr="00C42F83">
        <w:rPr>
          <w:rFonts w:ascii="Times New Roman" w:hAnsi="Times New Roman"/>
          <w:spacing w:val="7"/>
          <w:sz w:val="24"/>
          <w:szCs w:val="24"/>
          <w:lang w:val="pt-PT"/>
        </w:rPr>
        <w:t xml:space="preserve"> </w:t>
      </w:r>
      <w:r w:rsidRPr="00C42F83">
        <w:rPr>
          <w:rFonts w:ascii="Times New Roman" w:hAnsi="Times New Roman"/>
          <w:sz w:val="24"/>
          <w:szCs w:val="24"/>
          <w:lang w:val="pt-PT"/>
        </w:rPr>
        <w:t>siguranta</w:t>
      </w:r>
      <w:r w:rsidRPr="00C42F83">
        <w:rPr>
          <w:rFonts w:ascii="Times New Roman" w:hAnsi="Times New Roman"/>
          <w:spacing w:val="1"/>
          <w:sz w:val="24"/>
          <w:szCs w:val="24"/>
          <w:lang w:val="pt-PT"/>
        </w:rPr>
        <w:t xml:space="preserve"> </w:t>
      </w:r>
      <w:r w:rsidRPr="00C42F83">
        <w:rPr>
          <w:rFonts w:ascii="Times New Roman" w:hAnsi="Times New Roman"/>
          <w:sz w:val="24"/>
          <w:szCs w:val="24"/>
          <w:lang w:val="pt-PT"/>
        </w:rPr>
        <w:t>in</w:t>
      </w:r>
      <w:r w:rsidRPr="00C42F83">
        <w:rPr>
          <w:rFonts w:ascii="Times New Roman" w:hAnsi="Times New Roman"/>
          <w:spacing w:val="6"/>
          <w:sz w:val="24"/>
          <w:szCs w:val="24"/>
          <w:lang w:val="pt-PT"/>
        </w:rPr>
        <w:t xml:space="preserve"> </w:t>
      </w:r>
      <w:r w:rsidRPr="00C42F83">
        <w:rPr>
          <w:rFonts w:ascii="Times New Roman" w:hAnsi="Times New Roman"/>
          <w:sz w:val="24"/>
          <w:szCs w:val="24"/>
          <w:lang w:val="pt-PT"/>
        </w:rPr>
        <w:t>munca.</w:t>
      </w:r>
      <w:r w:rsidRPr="00C42F83">
        <w:rPr>
          <w:rFonts w:ascii="Times New Roman" w:hAnsi="Times New Roman"/>
          <w:spacing w:val="3"/>
          <w:sz w:val="24"/>
          <w:szCs w:val="24"/>
          <w:lang w:val="pt-PT"/>
        </w:rPr>
        <w:t xml:space="preserve"> </w:t>
      </w:r>
      <w:r w:rsidRPr="00C42F83">
        <w:rPr>
          <w:rFonts w:ascii="Times New Roman" w:hAnsi="Times New Roman"/>
          <w:sz w:val="24"/>
          <w:szCs w:val="24"/>
          <w:lang w:val="pt-PT"/>
        </w:rPr>
        <w:t>Astfel,</w:t>
      </w:r>
      <w:r w:rsidRPr="00C42F83">
        <w:rPr>
          <w:rFonts w:ascii="Times New Roman" w:hAnsi="Times New Roman"/>
          <w:spacing w:val="2"/>
          <w:sz w:val="24"/>
          <w:szCs w:val="24"/>
          <w:lang w:val="pt-PT"/>
        </w:rPr>
        <w:t xml:space="preserve"> </w:t>
      </w:r>
      <w:r w:rsidRPr="00C42F83">
        <w:rPr>
          <w:rFonts w:ascii="Times New Roman" w:hAnsi="Times New Roman"/>
          <w:sz w:val="24"/>
          <w:szCs w:val="24"/>
          <w:lang w:val="pt-PT"/>
        </w:rPr>
        <w:t>pentru</w:t>
      </w:r>
      <w:r w:rsidRPr="00C42F83">
        <w:rPr>
          <w:rFonts w:ascii="Times New Roman" w:hAnsi="Times New Roman"/>
          <w:spacing w:val="2"/>
          <w:sz w:val="24"/>
          <w:szCs w:val="24"/>
          <w:lang w:val="pt-PT"/>
        </w:rPr>
        <w:t xml:space="preserve"> </w:t>
      </w:r>
      <w:r w:rsidRPr="00C42F83">
        <w:rPr>
          <w:rFonts w:ascii="Times New Roman" w:hAnsi="Times New Roman"/>
          <w:sz w:val="24"/>
          <w:szCs w:val="24"/>
          <w:lang w:val="pt-PT"/>
        </w:rPr>
        <w:t>fiecare</w:t>
      </w:r>
      <w:r w:rsidRPr="00C42F83">
        <w:rPr>
          <w:rFonts w:ascii="Times New Roman" w:hAnsi="Times New Roman"/>
          <w:spacing w:val="2"/>
          <w:sz w:val="24"/>
          <w:szCs w:val="24"/>
          <w:lang w:val="pt-PT"/>
        </w:rPr>
        <w:t xml:space="preserve"> </w:t>
      </w:r>
      <w:r w:rsidRPr="00C42F83">
        <w:rPr>
          <w:rFonts w:ascii="Times New Roman" w:hAnsi="Times New Roman"/>
          <w:sz w:val="24"/>
          <w:szCs w:val="24"/>
          <w:lang w:val="pt-PT"/>
        </w:rPr>
        <w:t>dint</w:t>
      </w:r>
      <w:r w:rsidRPr="00C42F83">
        <w:rPr>
          <w:rFonts w:ascii="Times New Roman" w:hAnsi="Times New Roman"/>
          <w:spacing w:val="-1"/>
          <w:sz w:val="24"/>
          <w:szCs w:val="24"/>
          <w:lang w:val="pt-PT"/>
        </w:rPr>
        <w:t>r</w:t>
      </w:r>
      <w:r w:rsidRPr="00C42F83">
        <w:rPr>
          <w:rFonts w:ascii="Times New Roman" w:hAnsi="Times New Roman"/>
          <w:sz w:val="24"/>
          <w:szCs w:val="24"/>
          <w:lang w:val="pt-PT"/>
        </w:rPr>
        <w:t>e</w:t>
      </w:r>
      <w:r w:rsidRPr="00C42F83">
        <w:rPr>
          <w:rFonts w:ascii="Times New Roman" w:hAnsi="Times New Roman"/>
          <w:spacing w:val="5"/>
          <w:sz w:val="24"/>
          <w:szCs w:val="24"/>
          <w:lang w:val="pt-PT"/>
        </w:rPr>
        <w:t xml:space="preserve"> </w:t>
      </w:r>
      <w:r w:rsidRPr="00C42F83">
        <w:rPr>
          <w:rFonts w:ascii="Times New Roman" w:hAnsi="Times New Roman"/>
          <w:sz w:val="24"/>
          <w:szCs w:val="24"/>
          <w:lang w:val="pt-PT"/>
        </w:rPr>
        <w:t>cele</w:t>
      </w:r>
      <w:r w:rsidRPr="00C42F83">
        <w:rPr>
          <w:rFonts w:ascii="Times New Roman" w:hAnsi="Times New Roman"/>
          <w:spacing w:val="4"/>
          <w:sz w:val="24"/>
          <w:szCs w:val="24"/>
          <w:lang w:val="pt-PT"/>
        </w:rPr>
        <w:t xml:space="preserve"> </w:t>
      </w:r>
      <w:r w:rsidRPr="00C42F83">
        <w:rPr>
          <w:rFonts w:ascii="Times New Roman" w:hAnsi="Times New Roman"/>
          <w:sz w:val="24"/>
          <w:szCs w:val="24"/>
          <w:lang w:val="pt-PT"/>
        </w:rPr>
        <w:t>do</w:t>
      </w:r>
      <w:r w:rsidRPr="00C42F83">
        <w:rPr>
          <w:rFonts w:ascii="Times New Roman" w:hAnsi="Times New Roman"/>
          <w:spacing w:val="1"/>
          <w:sz w:val="24"/>
          <w:szCs w:val="24"/>
          <w:lang w:val="pt-PT"/>
        </w:rPr>
        <w:t>u</w:t>
      </w:r>
      <w:r w:rsidRPr="00C42F83">
        <w:rPr>
          <w:rFonts w:ascii="Times New Roman" w:hAnsi="Times New Roman"/>
          <w:sz w:val="24"/>
          <w:szCs w:val="24"/>
          <w:lang w:val="pt-PT"/>
        </w:rPr>
        <w:t>a</w:t>
      </w:r>
      <w:r w:rsidRPr="00C42F83">
        <w:rPr>
          <w:rFonts w:ascii="Times New Roman" w:hAnsi="Times New Roman"/>
          <w:spacing w:val="-2"/>
          <w:sz w:val="24"/>
          <w:szCs w:val="24"/>
          <w:lang w:val="pt-PT"/>
        </w:rPr>
        <w:t xml:space="preserve"> </w:t>
      </w:r>
      <w:r w:rsidRPr="00C42F83">
        <w:rPr>
          <w:rFonts w:ascii="Times New Roman" w:hAnsi="Times New Roman"/>
          <w:sz w:val="24"/>
          <w:szCs w:val="24"/>
          <w:lang w:val="pt-PT"/>
        </w:rPr>
        <w:t>etape</w:t>
      </w:r>
      <w:r w:rsidRPr="00C42F83">
        <w:rPr>
          <w:rFonts w:ascii="Times New Roman" w:hAnsi="Times New Roman"/>
          <w:spacing w:val="36"/>
          <w:sz w:val="24"/>
          <w:szCs w:val="24"/>
          <w:lang w:val="pt-PT"/>
        </w:rPr>
        <w:t xml:space="preserve"> </w:t>
      </w:r>
      <w:r w:rsidRPr="00C42F83">
        <w:rPr>
          <w:rFonts w:ascii="Times New Roman" w:hAnsi="Times New Roman"/>
          <w:sz w:val="24"/>
          <w:szCs w:val="24"/>
          <w:lang w:val="pt-PT"/>
        </w:rPr>
        <w:t>ale</w:t>
      </w:r>
      <w:r w:rsidRPr="00C42F83">
        <w:rPr>
          <w:rFonts w:ascii="Times New Roman" w:hAnsi="Times New Roman"/>
          <w:spacing w:val="33"/>
          <w:sz w:val="24"/>
          <w:szCs w:val="24"/>
          <w:lang w:val="pt-PT"/>
        </w:rPr>
        <w:t xml:space="preserve"> </w:t>
      </w:r>
      <w:r w:rsidRPr="00C42F83">
        <w:rPr>
          <w:rFonts w:ascii="Times New Roman" w:hAnsi="Times New Roman"/>
          <w:spacing w:val="-1"/>
          <w:sz w:val="24"/>
          <w:szCs w:val="24"/>
          <w:lang w:val="pt-PT"/>
        </w:rPr>
        <w:t>p</w:t>
      </w:r>
      <w:r w:rsidRPr="00C42F83">
        <w:rPr>
          <w:rFonts w:ascii="Times New Roman" w:hAnsi="Times New Roman"/>
          <w:sz w:val="24"/>
          <w:szCs w:val="24"/>
          <w:lang w:val="pt-PT"/>
        </w:rPr>
        <w:t>roiectului,</w:t>
      </w:r>
      <w:r w:rsidRPr="00C42F83">
        <w:rPr>
          <w:rFonts w:ascii="Times New Roman" w:hAnsi="Times New Roman"/>
          <w:spacing w:val="34"/>
          <w:sz w:val="24"/>
          <w:szCs w:val="24"/>
          <w:lang w:val="pt-PT"/>
        </w:rPr>
        <w:t xml:space="preserve"> </w:t>
      </w:r>
      <w:r w:rsidRPr="00C42F83">
        <w:rPr>
          <w:rFonts w:ascii="Times New Roman" w:hAnsi="Times New Roman"/>
          <w:sz w:val="24"/>
          <w:szCs w:val="24"/>
          <w:lang w:val="pt-PT"/>
        </w:rPr>
        <w:t xml:space="preserve">se </w:t>
      </w:r>
      <w:r w:rsidRPr="00C42F83">
        <w:rPr>
          <w:rFonts w:ascii="Times New Roman" w:hAnsi="Times New Roman"/>
          <w:spacing w:val="-18"/>
          <w:sz w:val="24"/>
          <w:szCs w:val="24"/>
          <w:lang w:val="pt-PT"/>
        </w:rPr>
        <w:t xml:space="preserve"> </w:t>
      </w:r>
      <w:r w:rsidRPr="00C42F83">
        <w:rPr>
          <w:rFonts w:ascii="Times New Roman" w:hAnsi="Times New Roman"/>
          <w:sz w:val="24"/>
          <w:szCs w:val="24"/>
          <w:lang w:val="pt-PT"/>
        </w:rPr>
        <w:t>va</w:t>
      </w:r>
      <w:r w:rsidRPr="00C42F83">
        <w:rPr>
          <w:rFonts w:ascii="Times New Roman" w:hAnsi="Times New Roman"/>
          <w:spacing w:val="35"/>
          <w:sz w:val="24"/>
          <w:szCs w:val="24"/>
          <w:lang w:val="pt-PT"/>
        </w:rPr>
        <w:t xml:space="preserve"> </w:t>
      </w:r>
      <w:r w:rsidRPr="00C42F83">
        <w:rPr>
          <w:rFonts w:ascii="Times New Roman" w:hAnsi="Times New Roman"/>
          <w:sz w:val="24"/>
          <w:szCs w:val="24"/>
          <w:lang w:val="pt-PT"/>
        </w:rPr>
        <w:t>elabo</w:t>
      </w:r>
      <w:r w:rsidRPr="00C42F83">
        <w:rPr>
          <w:rFonts w:ascii="Times New Roman" w:hAnsi="Times New Roman"/>
          <w:spacing w:val="-1"/>
          <w:sz w:val="24"/>
          <w:szCs w:val="24"/>
          <w:lang w:val="pt-PT"/>
        </w:rPr>
        <w:t>r</w:t>
      </w:r>
      <w:r w:rsidRPr="00C42F83">
        <w:rPr>
          <w:rFonts w:ascii="Times New Roman" w:hAnsi="Times New Roman"/>
          <w:sz w:val="24"/>
          <w:szCs w:val="24"/>
          <w:lang w:val="pt-PT"/>
        </w:rPr>
        <w:t>a</w:t>
      </w:r>
      <w:r w:rsidRPr="00C42F83">
        <w:rPr>
          <w:rFonts w:ascii="Times New Roman" w:hAnsi="Times New Roman"/>
          <w:spacing w:val="33"/>
          <w:sz w:val="24"/>
          <w:szCs w:val="24"/>
          <w:lang w:val="pt-PT"/>
        </w:rPr>
        <w:t xml:space="preserve"> </w:t>
      </w:r>
      <w:r w:rsidRPr="00C42F83">
        <w:rPr>
          <w:rFonts w:ascii="Times New Roman" w:hAnsi="Times New Roman"/>
          <w:spacing w:val="1"/>
          <w:sz w:val="24"/>
          <w:szCs w:val="24"/>
          <w:lang w:val="pt-PT"/>
        </w:rPr>
        <w:t>s</w:t>
      </w:r>
      <w:r w:rsidRPr="00C42F83">
        <w:rPr>
          <w:rFonts w:ascii="Times New Roman" w:hAnsi="Times New Roman"/>
          <w:sz w:val="24"/>
          <w:szCs w:val="24"/>
          <w:lang w:val="pt-PT"/>
        </w:rPr>
        <w:t>i</w:t>
      </w:r>
      <w:r w:rsidRPr="00C42F83">
        <w:rPr>
          <w:rFonts w:ascii="Times New Roman" w:hAnsi="Times New Roman"/>
          <w:spacing w:val="35"/>
          <w:sz w:val="24"/>
          <w:szCs w:val="24"/>
          <w:lang w:val="pt-PT"/>
        </w:rPr>
        <w:t xml:space="preserve"> </w:t>
      </w:r>
      <w:r w:rsidRPr="00C42F83">
        <w:rPr>
          <w:rFonts w:ascii="Times New Roman" w:hAnsi="Times New Roman"/>
          <w:sz w:val="24"/>
          <w:szCs w:val="24"/>
          <w:lang w:val="pt-PT"/>
        </w:rPr>
        <w:t>implementa</w:t>
      </w:r>
      <w:r w:rsidRPr="00C42F83">
        <w:rPr>
          <w:rFonts w:ascii="Times New Roman" w:hAnsi="Times New Roman"/>
          <w:spacing w:val="26"/>
          <w:sz w:val="24"/>
          <w:szCs w:val="24"/>
          <w:lang w:val="pt-PT"/>
        </w:rPr>
        <w:t xml:space="preserve"> </w:t>
      </w:r>
      <w:r w:rsidRPr="00C42F83">
        <w:rPr>
          <w:rFonts w:ascii="Times New Roman" w:hAnsi="Times New Roman"/>
          <w:sz w:val="24"/>
          <w:szCs w:val="24"/>
          <w:lang w:val="pt-PT"/>
        </w:rPr>
        <w:t>cate</w:t>
      </w:r>
      <w:r w:rsidRPr="00C42F83">
        <w:rPr>
          <w:rFonts w:ascii="Times New Roman" w:hAnsi="Times New Roman"/>
          <w:spacing w:val="32"/>
          <w:sz w:val="24"/>
          <w:szCs w:val="24"/>
          <w:lang w:val="pt-PT"/>
        </w:rPr>
        <w:t xml:space="preserve"> </w:t>
      </w:r>
      <w:r w:rsidRPr="00C42F83">
        <w:rPr>
          <w:rFonts w:ascii="Times New Roman" w:hAnsi="Times New Roman"/>
          <w:spacing w:val="-1"/>
          <w:sz w:val="24"/>
          <w:szCs w:val="24"/>
          <w:lang w:val="pt-PT"/>
        </w:rPr>
        <w:t>u</w:t>
      </w:r>
      <w:r w:rsidRPr="00C42F83">
        <w:rPr>
          <w:rFonts w:ascii="Times New Roman" w:hAnsi="Times New Roman"/>
          <w:sz w:val="24"/>
          <w:szCs w:val="24"/>
          <w:lang w:val="pt-PT"/>
        </w:rPr>
        <w:t>n</w:t>
      </w:r>
      <w:r w:rsidRPr="00C42F83">
        <w:rPr>
          <w:rFonts w:ascii="Times New Roman" w:hAnsi="Times New Roman"/>
          <w:spacing w:val="36"/>
          <w:sz w:val="24"/>
          <w:szCs w:val="24"/>
          <w:lang w:val="pt-PT"/>
        </w:rPr>
        <w:t xml:space="preserve"> </w:t>
      </w:r>
      <w:r>
        <w:rPr>
          <w:rFonts w:ascii="Times New Roman" w:hAnsi="Times New Roman"/>
          <w:sz w:val="24"/>
          <w:szCs w:val="24"/>
          <w:lang w:val="pt-PT"/>
        </w:rPr>
        <w:t>P</w:t>
      </w:r>
      <w:r w:rsidRPr="00C42F83">
        <w:rPr>
          <w:rFonts w:ascii="Times New Roman" w:hAnsi="Times New Roman"/>
          <w:sz w:val="24"/>
          <w:szCs w:val="24"/>
          <w:lang w:val="pt-PT"/>
        </w:rPr>
        <w:t>lan</w:t>
      </w:r>
      <w:r w:rsidRPr="00C42F83">
        <w:rPr>
          <w:rFonts w:ascii="Times New Roman" w:hAnsi="Times New Roman"/>
          <w:spacing w:val="33"/>
          <w:sz w:val="24"/>
          <w:szCs w:val="24"/>
          <w:lang w:val="pt-PT"/>
        </w:rPr>
        <w:t xml:space="preserve"> </w:t>
      </w:r>
      <w:r w:rsidRPr="00C42F83">
        <w:rPr>
          <w:rFonts w:ascii="Times New Roman" w:hAnsi="Times New Roman"/>
          <w:sz w:val="24"/>
          <w:szCs w:val="24"/>
          <w:lang w:val="pt-PT"/>
        </w:rPr>
        <w:t>de</w:t>
      </w:r>
      <w:r w:rsidRPr="00C42F83">
        <w:rPr>
          <w:rFonts w:ascii="Times New Roman" w:hAnsi="Times New Roman"/>
          <w:spacing w:val="33"/>
          <w:sz w:val="24"/>
          <w:szCs w:val="24"/>
          <w:lang w:val="pt-PT"/>
        </w:rPr>
        <w:t xml:space="preserve"> </w:t>
      </w:r>
      <w:r w:rsidRPr="00C42F83">
        <w:rPr>
          <w:rFonts w:ascii="Times New Roman" w:hAnsi="Times New Roman"/>
          <w:sz w:val="24"/>
          <w:szCs w:val="24"/>
          <w:lang w:val="pt-PT"/>
        </w:rPr>
        <w:t>sanatate</w:t>
      </w:r>
      <w:r w:rsidRPr="00C42F83">
        <w:rPr>
          <w:rFonts w:ascii="Times New Roman" w:hAnsi="Times New Roman"/>
          <w:spacing w:val="36"/>
          <w:sz w:val="24"/>
          <w:szCs w:val="24"/>
          <w:lang w:val="pt-PT"/>
        </w:rPr>
        <w:t xml:space="preserve"> </w:t>
      </w:r>
      <w:r w:rsidRPr="00C42F83">
        <w:rPr>
          <w:rFonts w:ascii="Times New Roman" w:hAnsi="Times New Roman"/>
          <w:spacing w:val="1"/>
          <w:sz w:val="24"/>
          <w:szCs w:val="24"/>
          <w:lang w:val="pt-PT"/>
        </w:rPr>
        <w:t>s</w:t>
      </w:r>
      <w:r w:rsidRPr="00C42F83">
        <w:rPr>
          <w:rFonts w:ascii="Times New Roman" w:hAnsi="Times New Roman"/>
          <w:sz w:val="24"/>
          <w:szCs w:val="24"/>
          <w:lang w:val="pt-PT"/>
        </w:rPr>
        <w:t>i</w:t>
      </w:r>
      <w:r w:rsidRPr="00C42F83">
        <w:rPr>
          <w:rFonts w:ascii="Times New Roman" w:hAnsi="Times New Roman"/>
          <w:spacing w:val="35"/>
          <w:sz w:val="24"/>
          <w:szCs w:val="24"/>
          <w:lang w:val="pt-PT"/>
        </w:rPr>
        <w:t xml:space="preserve"> </w:t>
      </w:r>
      <w:r w:rsidRPr="00C42F83">
        <w:rPr>
          <w:rFonts w:ascii="Times New Roman" w:hAnsi="Times New Roman"/>
          <w:sz w:val="24"/>
          <w:szCs w:val="24"/>
          <w:lang w:val="pt-PT"/>
        </w:rPr>
        <w:t>sigura</w:t>
      </w:r>
      <w:r w:rsidRPr="00C42F83">
        <w:rPr>
          <w:rFonts w:ascii="Times New Roman" w:hAnsi="Times New Roman"/>
          <w:spacing w:val="1"/>
          <w:sz w:val="24"/>
          <w:szCs w:val="24"/>
          <w:lang w:val="pt-PT"/>
        </w:rPr>
        <w:t>n</w:t>
      </w:r>
      <w:r w:rsidRPr="00C42F83">
        <w:rPr>
          <w:rFonts w:ascii="Times New Roman" w:hAnsi="Times New Roman"/>
          <w:sz w:val="24"/>
          <w:szCs w:val="24"/>
          <w:lang w:val="pt-PT"/>
        </w:rPr>
        <w:t>ta</w:t>
      </w:r>
      <w:r w:rsidRPr="00C42F83">
        <w:rPr>
          <w:rFonts w:ascii="Times New Roman" w:hAnsi="Times New Roman"/>
          <w:spacing w:val="32"/>
          <w:sz w:val="24"/>
          <w:szCs w:val="24"/>
          <w:lang w:val="pt-PT"/>
        </w:rPr>
        <w:t xml:space="preserve"> </w:t>
      </w:r>
      <w:r w:rsidRPr="00C42F83">
        <w:rPr>
          <w:rFonts w:ascii="Times New Roman" w:hAnsi="Times New Roman"/>
          <w:sz w:val="24"/>
          <w:szCs w:val="24"/>
          <w:lang w:val="pt-PT"/>
        </w:rPr>
        <w:t>in</w:t>
      </w:r>
      <w:r w:rsidRPr="00C42F83">
        <w:rPr>
          <w:rFonts w:ascii="Times New Roman" w:hAnsi="Times New Roman"/>
          <w:spacing w:val="-2"/>
          <w:sz w:val="24"/>
          <w:szCs w:val="24"/>
          <w:lang w:val="pt-PT"/>
        </w:rPr>
        <w:t xml:space="preserve"> </w:t>
      </w:r>
      <w:r w:rsidRPr="00C42F83">
        <w:rPr>
          <w:rFonts w:ascii="Times New Roman" w:hAnsi="Times New Roman"/>
          <w:sz w:val="24"/>
          <w:szCs w:val="24"/>
          <w:lang w:val="pt-PT"/>
        </w:rPr>
        <w:t>munca</w:t>
      </w:r>
      <w:r w:rsidRPr="00C42F83">
        <w:rPr>
          <w:rFonts w:ascii="Times New Roman" w:hAnsi="Times New Roman"/>
          <w:spacing w:val="1"/>
          <w:sz w:val="24"/>
          <w:szCs w:val="24"/>
          <w:lang w:val="pt-PT"/>
        </w:rPr>
        <w:t xml:space="preserve"> </w:t>
      </w:r>
      <w:r w:rsidRPr="00C42F83">
        <w:rPr>
          <w:rFonts w:ascii="Times New Roman" w:hAnsi="Times New Roman"/>
          <w:sz w:val="24"/>
          <w:szCs w:val="24"/>
          <w:lang w:val="pt-PT"/>
        </w:rPr>
        <w:t>cu</w:t>
      </w:r>
      <w:r w:rsidRPr="00C42F83">
        <w:rPr>
          <w:rFonts w:ascii="Times New Roman" w:hAnsi="Times New Roman"/>
          <w:spacing w:val="-2"/>
          <w:sz w:val="24"/>
          <w:szCs w:val="24"/>
          <w:lang w:val="pt-PT"/>
        </w:rPr>
        <w:t xml:space="preserve"> </w:t>
      </w:r>
      <w:r w:rsidRPr="00C42F83">
        <w:rPr>
          <w:rFonts w:ascii="Times New Roman" w:hAnsi="Times New Roman"/>
          <w:sz w:val="24"/>
          <w:szCs w:val="24"/>
          <w:lang w:val="pt-PT"/>
        </w:rPr>
        <w:t>prevederi</w:t>
      </w:r>
      <w:r w:rsidRPr="00C42F83">
        <w:rPr>
          <w:rFonts w:ascii="Times New Roman" w:hAnsi="Times New Roman"/>
          <w:spacing w:val="-8"/>
          <w:sz w:val="24"/>
          <w:szCs w:val="24"/>
          <w:lang w:val="pt-PT"/>
        </w:rPr>
        <w:t xml:space="preserve"> </w:t>
      </w:r>
      <w:r w:rsidRPr="00C42F83">
        <w:rPr>
          <w:rFonts w:ascii="Times New Roman" w:hAnsi="Times New Roman"/>
          <w:sz w:val="24"/>
          <w:szCs w:val="24"/>
          <w:lang w:val="pt-PT"/>
        </w:rPr>
        <w:t xml:space="preserve">specifice </w:t>
      </w:r>
      <w:r w:rsidRPr="00C42F83">
        <w:rPr>
          <w:rFonts w:ascii="Times New Roman" w:hAnsi="Times New Roman"/>
          <w:spacing w:val="-1"/>
          <w:sz w:val="24"/>
          <w:szCs w:val="24"/>
          <w:lang w:val="pt-PT"/>
        </w:rPr>
        <w:t>a</w:t>
      </w:r>
      <w:r w:rsidRPr="00C42F83">
        <w:rPr>
          <w:rFonts w:ascii="Times New Roman" w:hAnsi="Times New Roman"/>
          <w:spacing w:val="1"/>
          <w:sz w:val="24"/>
          <w:szCs w:val="24"/>
          <w:lang w:val="pt-PT"/>
        </w:rPr>
        <w:t>c</w:t>
      </w:r>
      <w:r w:rsidRPr="00C42F83">
        <w:rPr>
          <w:rFonts w:ascii="Times New Roman" w:hAnsi="Times New Roman"/>
          <w:sz w:val="24"/>
          <w:szCs w:val="24"/>
          <w:lang w:val="pt-PT"/>
        </w:rPr>
        <w:t>tivi</w:t>
      </w:r>
      <w:r w:rsidRPr="00C42F83">
        <w:rPr>
          <w:rFonts w:ascii="Times New Roman" w:hAnsi="Times New Roman"/>
          <w:spacing w:val="-1"/>
          <w:sz w:val="24"/>
          <w:szCs w:val="24"/>
          <w:lang w:val="pt-PT"/>
        </w:rPr>
        <w:t>t</w:t>
      </w:r>
      <w:r w:rsidRPr="00C42F83">
        <w:rPr>
          <w:rFonts w:ascii="Times New Roman" w:hAnsi="Times New Roman"/>
          <w:sz w:val="24"/>
          <w:szCs w:val="24"/>
          <w:lang w:val="pt-PT"/>
        </w:rPr>
        <w:t>atilor</w:t>
      </w:r>
      <w:r w:rsidRPr="00C42F83">
        <w:rPr>
          <w:rFonts w:ascii="Times New Roman" w:hAnsi="Times New Roman"/>
          <w:spacing w:val="-1"/>
          <w:sz w:val="24"/>
          <w:szCs w:val="24"/>
          <w:lang w:val="pt-PT"/>
        </w:rPr>
        <w:t xml:space="preserve"> </w:t>
      </w:r>
      <w:r w:rsidRPr="00C42F83">
        <w:rPr>
          <w:rFonts w:ascii="Times New Roman" w:hAnsi="Times New Roman"/>
          <w:sz w:val="24"/>
          <w:szCs w:val="24"/>
          <w:lang w:val="pt-PT"/>
        </w:rPr>
        <w:t>fie</w:t>
      </w:r>
      <w:r w:rsidRPr="00C42F83">
        <w:rPr>
          <w:rFonts w:ascii="Times New Roman" w:hAnsi="Times New Roman"/>
          <w:spacing w:val="1"/>
          <w:sz w:val="24"/>
          <w:szCs w:val="24"/>
          <w:lang w:val="pt-PT"/>
        </w:rPr>
        <w:t>c</w:t>
      </w:r>
      <w:r w:rsidRPr="00C42F83">
        <w:rPr>
          <w:rFonts w:ascii="Times New Roman" w:hAnsi="Times New Roman"/>
          <w:sz w:val="24"/>
          <w:szCs w:val="24"/>
          <w:lang w:val="pt-PT"/>
        </w:rPr>
        <w:t>ar</w:t>
      </w:r>
      <w:r w:rsidRPr="00C42F83">
        <w:rPr>
          <w:rFonts w:ascii="Times New Roman" w:hAnsi="Times New Roman"/>
          <w:spacing w:val="-1"/>
          <w:sz w:val="24"/>
          <w:szCs w:val="24"/>
          <w:lang w:val="pt-PT"/>
        </w:rPr>
        <w:t>e</w:t>
      </w:r>
      <w:r w:rsidRPr="00C42F83">
        <w:rPr>
          <w:rFonts w:ascii="Times New Roman" w:hAnsi="Times New Roman"/>
          <w:sz w:val="24"/>
          <w:szCs w:val="24"/>
          <w:lang w:val="pt-PT"/>
        </w:rPr>
        <w:t>i</w:t>
      </w:r>
      <w:r w:rsidRPr="00C42F83">
        <w:rPr>
          <w:rFonts w:ascii="Times New Roman" w:hAnsi="Times New Roman"/>
          <w:spacing w:val="-2"/>
          <w:sz w:val="24"/>
          <w:szCs w:val="24"/>
          <w:lang w:val="pt-PT"/>
        </w:rPr>
        <w:t xml:space="preserve"> </w:t>
      </w:r>
      <w:r w:rsidRPr="00C42F83">
        <w:rPr>
          <w:rFonts w:ascii="Times New Roman" w:hAnsi="Times New Roman"/>
          <w:sz w:val="24"/>
          <w:szCs w:val="24"/>
          <w:lang w:val="pt-PT"/>
        </w:rPr>
        <w:t>etape.</w:t>
      </w:r>
      <w:r w:rsidRPr="00C42F83">
        <w:rPr>
          <w:rFonts w:ascii="Times New Roman" w:hAnsi="Times New Roman"/>
          <w:spacing w:val="-6"/>
          <w:sz w:val="24"/>
          <w:szCs w:val="24"/>
          <w:lang w:val="pt-PT"/>
        </w:rPr>
        <w:t xml:space="preserve"> </w:t>
      </w:r>
      <w:r w:rsidRPr="00C42F83">
        <w:rPr>
          <w:rFonts w:ascii="Times New Roman" w:hAnsi="Times New Roman"/>
          <w:sz w:val="24"/>
          <w:szCs w:val="24"/>
          <w:lang w:val="pt-PT"/>
        </w:rPr>
        <w:t>Ac</w:t>
      </w:r>
      <w:r w:rsidRPr="00C42F83">
        <w:rPr>
          <w:rFonts w:ascii="Times New Roman" w:hAnsi="Times New Roman"/>
          <w:spacing w:val="-1"/>
          <w:sz w:val="24"/>
          <w:szCs w:val="24"/>
          <w:lang w:val="pt-PT"/>
        </w:rPr>
        <w:t>e</w:t>
      </w:r>
      <w:r w:rsidRPr="00C42F83">
        <w:rPr>
          <w:rFonts w:ascii="Times New Roman" w:hAnsi="Times New Roman"/>
          <w:spacing w:val="1"/>
          <w:sz w:val="24"/>
          <w:szCs w:val="24"/>
          <w:lang w:val="pt-PT"/>
        </w:rPr>
        <w:t>s</w:t>
      </w:r>
      <w:r w:rsidRPr="00C42F83">
        <w:rPr>
          <w:rFonts w:ascii="Times New Roman" w:hAnsi="Times New Roman"/>
          <w:sz w:val="24"/>
          <w:szCs w:val="24"/>
          <w:lang w:val="pt-PT"/>
        </w:rPr>
        <w:t>te</w:t>
      </w:r>
      <w:r w:rsidRPr="00C42F83">
        <w:rPr>
          <w:rFonts w:ascii="Times New Roman" w:hAnsi="Times New Roman"/>
          <w:spacing w:val="-2"/>
          <w:sz w:val="24"/>
          <w:szCs w:val="24"/>
          <w:lang w:val="pt-PT"/>
        </w:rPr>
        <w:t xml:space="preserve"> </w:t>
      </w:r>
      <w:r w:rsidRPr="00C42F83">
        <w:rPr>
          <w:rFonts w:ascii="Times New Roman" w:hAnsi="Times New Roman"/>
          <w:sz w:val="24"/>
          <w:szCs w:val="24"/>
          <w:lang w:val="pt-PT"/>
        </w:rPr>
        <w:t>planuri</w:t>
      </w:r>
      <w:r w:rsidRPr="00C42F83">
        <w:rPr>
          <w:rFonts w:ascii="Times New Roman" w:hAnsi="Times New Roman"/>
          <w:spacing w:val="-6"/>
          <w:sz w:val="24"/>
          <w:szCs w:val="24"/>
          <w:lang w:val="pt-PT"/>
        </w:rPr>
        <w:t xml:space="preserve"> </w:t>
      </w:r>
      <w:r w:rsidRPr="00C42F83">
        <w:rPr>
          <w:rFonts w:ascii="Times New Roman" w:hAnsi="Times New Roman"/>
          <w:spacing w:val="-2"/>
          <w:sz w:val="24"/>
          <w:szCs w:val="24"/>
          <w:lang w:val="pt-PT"/>
        </w:rPr>
        <w:t>v</w:t>
      </w:r>
      <w:r w:rsidRPr="00C42F83">
        <w:rPr>
          <w:rFonts w:ascii="Times New Roman" w:hAnsi="Times New Roman"/>
          <w:sz w:val="24"/>
          <w:szCs w:val="24"/>
          <w:lang w:val="pt-PT"/>
        </w:rPr>
        <w:t>or</w:t>
      </w:r>
      <w:r w:rsidRPr="00C42F83">
        <w:rPr>
          <w:rFonts w:ascii="Times New Roman" w:hAnsi="Times New Roman"/>
          <w:spacing w:val="-1"/>
          <w:sz w:val="24"/>
          <w:szCs w:val="24"/>
          <w:lang w:val="pt-PT"/>
        </w:rPr>
        <w:t xml:space="preserve"> </w:t>
      </w:r>
      <w:r w:rsidRPr="00C42F83">
        <w:rPr>
          <w:rFonts w:ascii="Times New Roman" w:hAnsi="Times New Roman"/>
          <w:sz w:val="24"/>
          <w:szCs w:val="24"/>
          <w:lang w:val="pt-PT"/>
        </w:rPr>
        <w:t>include:</w:t>
      </w:r>
    </w:p>
    <w:p w:rsidR="002063E2" w:rsidRDefault="002063E2" w:rsidP="002063E2">
      <w:pPr>
        <w:widowControl w:val="0"/>
        <w:autoSpaceDE w:val="0"/>
        <w:autoSpaceDN w:val="0"/>
        <w:adjustRightInd w:val="0"/>
        <w:spacing w:before="10" w:after="0"/>
        <w:rPr>
          <w:rFonts w:ascii="Times New Roman" w:hAnsi="Times New Roman"/>
          <w:color w:val="FF0000"/>
          <w:sz w:val="24"/>
          <w:szCs w:val="24"/>
          <w:lang w:val="pt-PT"/>
        </w:rPr>
      </w:pPr>
    </w:p>
    <w:p w:rsidR="009E5977" w:rsidRDefault="009E5977" w:rsidP="002063E2">
      <w:pPr>
        <w:widowControl w:val="0"/>
        <w:autoSpaceDE w:val="0"/>
        <w:autoSpaceDN w:val="0"/>
        <w:adjustRightInd w:val="0"/>
        <w:spacing w:before="10" w:after="0"/>
        <w:rPr>
          <w:rFonts w:ascii="Times New Roman" w:hAnsi="Times New Roman"/>
          <w:color w:val="FF0000"/>
          <w:sz w:val="24"/>
          <w:szCs w:val="24"/>
          <w:lang w:val="pt-PT"/>
        </w:rPr>
      </w:pPr>
    </w:p>
    <w:p w:rsidR="009E5977" w:rsidRPr="00C42F83" w:rsidRDefault="009E5977" w:rsidP="002063E2">
      <w:pPr>
        <w:widowControl w:val="0"/>
        <w:autoSpaceDE w:val="0"/>
        <w:autoSpaceDN w:val="0"/>
        <w:adjustRightInd w:val="0"/>
        <w:spacing w:before="10" w:after="0"/>
        <w:rPr>
          <w:rFonts w:ascii="Times New Roman" w:hAnsi="Times New Roman"/>
          <w:color w:val="FF0000"/>
          <w:sz w:val="24"/>
          <w:szCs w:val="24"/>
          <w:lang w:val="pt-PT"/>
        </w:rPr>
      </w:pPr>
    </w:p>
    <w:p w:rsidR="002063E2" w:rsidRPr="00C42F83" w:rsidRDefault="002063E2" w:rsidP="00804B70">
      <w:pPr>
        <w:pStyle w:val="Frspaiere"/>
        <w:numPr>
          <w:ilvl w:val="0"/>
          <w:numId w:val="30"/>
        </w:numPr>
        <w:rPr>
          <w:rFonts w:ascii="Times New Roman" w:hAnsi="Times New Roman"/>
          <w:sz w:val="24"/>
          <w:szCs w:val="24"/>
        </w:rPr>
      </w:pPr>
      <w:r w:rsidRPr="00C42F83">
        <w:rPr>
          <w:rFonts w:ascii="Times New Roman" w:hAnsi="Times New Roman"/>
          <w:sz w:val="24"/>
          <w:szCs w:val="24"/>
        </w:rPr>
        <w:lastRenderedPageBreak/>
        <w:t>Politica de siguranta si protectie a muncii;</w:t>
      </w:r>
    </w:p>
    <w:p w:rsidR="002063E2" w:rsidRPr="00C42F83" w:rsidRDefault="002063E2" w:rsidP="00804B70">
      <w:pPr>
        <w:pStyle w:val="Frspaiere"/>
        <w:numPr>
          <w:ilvl w:val="0"/>
          <w:numId w:val="30"/>
        </w:numPr>
        <w:rPr>
          <w:rFonts w:ascii="Times New Roman" w:hAnsi="Times New Roman"/>
          <w:sz w:val="24"/>
          <w:szCs w:val="24"/>
        </w:rPr>
      </w:pPr>
      <w:r w:rsidRPr="00C42F83">
        <w:rPr>
          <w:rFonts w:ascii="Times New Roman" w:hAnsi="Times New Roman"/>
          <w:sz w:val="24"/>
          <w:szCs w:val="24"/>
        </w:rPr>
        <w:t>Cadrul  organizatoric,  proceduri  de  functionare,  competente,  program  de  instruire  si documentare;</w:t>
      </w:r>
    </w:p>
    <w:p w:rsidR="002063E2" w:rsidRPr="00C42F83" w:rsidRDefault="002063E2" w:rsidP="00804B70">
      <w:pPr>
        <w:pStyle w:val="Frspaiere"/>
        <w:numPr>
          <w:ilvl w:val="0"/>
          <w:numId w:val="30"/>
        </w:numPr>
        <w:rPr>
          <w:rFonts w:ascii="Times New Roman" w:hAnsi="Times New Roman"/>
          <w:sz w:val="24"/>
          <w:szCs w:val="24"/>
        </w:rPr>
      </w:pPr>
      <w:r w:rsidRPr="00C42F83">
        <w:rPr>
          <w:rFonts w:ascii="Times New Roman" w:hAnsi="Times New Roman"/>
          <w:sz w:val="24"/>
          <w:szCs w:val="24"/>
        </w:rPr>
        <w:t>Obiectivele protectiei muncii;</w:t>
      </w:r>
    </w:p>
    <w:p w:rsidR="002063E2" w:rsidRPr="00C42F83" w:rsidRDefault="002063E2" w:rsidP="00804B70">
      <w:pPr>
        <w:pStyle w:val="Frspaiere"/>
        <w:numPr>
          <w:ilvl w:val="0"/>
          <w:numId w:val="30"/>
        </w:numPr>
        <w:rPr>
          <w:rFonts w:ascii="Times New Roman" w:hAnsi="Times New Roman"/>
          <w:sz w:val="24"/>
          <w:szCs w:val="24"/>
        </w:rPr>
      </w:pPr>
      <w:r w:rsidRPr="00C42F83">
        <w:rPr>
          <w:rFonts w:ascii="Times New Roman" w:hAnsi="Times New Roman"/>
          <w:sz w:val="24"/>
          <w:szCs w:val="24"/>
        </w:rPr>
        <w:t>Masuri de prevenire si control;</w:t>
      </w:r>
    </w:p>
    <w:p w:rsidR="002063E2" w:rsidRPr="00C42F83" w:rsidRDefault="002063E2" w:rsidP="00804B70">
      <w:pPr>
        <w:pStyle w:val="Frspaiere"/>
        <w:numPr>
          <w:ilvl w:val="0"/>
          <w:numId w:val="30"/>
        </w:numPr>
        <w:rPr>
          <w:rFonts w:ascii="Times New Roman" w:hAnsi="Times New Roman"/>
          <w:sz w:val="24"/>
          <w:szCs w:val="24"/>
        </w:rPr>
      </w:pPr>
      <w:r w:rsidRPr="00C42F83">
        <w:rPr>
          <w:rFonts w:ascii="Times New Roman" w:hAnsi="Times New Roman"/>
          <w:sz w:val="24"/>
          <w:szCs w:val="24"/>
        </w:rPr>
        <w:t>Performanta, monitorizare si masuratori;</w:t>
      </w:r>
    </w:p>
    <w:p w:rsidR="002063E2" w:rsidRPr="00C42F83" w:rsidRDefault="002063E2" w:rsidP="00804B70">
      <w:pPr>
        <w:pStyle w:val="Frspaiere"/>
        <w:numPr>
          <w:ilvl w:val="0"/>
          <w:numId w:val="30"/>
        </w:numPr>
        <w:rPr>
          <w:rFonts w:ascii="Times New Roman" w:hAnsi="Times New Roman"/>
          <w:sz w:val="24"/>
          <w:szCs w:val="24"/>
        </w:rPr>
      </w:pPr>
      <w:r w:rsidRPr="00C42F83">
        <w:rPr>
          <w:rFonts w:ascii="Times New Roman" w:hAnsi="Times New Roman"/>
          <w:sz w:val="24"/>
          <w:szCs w:val="24"/>
        </w:rPr>
        <w:t>Evaluare, feedback;</w:t>
      </w:r>
    </w:p>
    <w:p w:rsidR="002063E2" w:rsidRPr="00C42F83" w:rsidRDefault="002063E2" w:rsidP="00804B70">
      <w:pPr>
        <w:pStyle w:val="Frspaiere"/>
        <w:numPr>
          <w:ilvl w:val="0"/>
          <w:numId w:val="30"/>
        </w:numPr>
        <w:rPr>
          <w:rFonts w:ascii="Times New Roman" w:hAnsi="Times New Roman"/>
          <w:sz w:val="24"/>
          <w:szCs w:val="24"/>
        </w:rPr>
      </w:pPr>
      <w:r w:rsidRPr="00C42F83">
        <w:rPr>
          <w:rFonts w:ascii="Times New Roman" w:hAnsi="Times New Roman"/>
          <w:sz w:val="24"/>
          <w:szCs w:val="24"/>
        </w:rPr>
        <w:t>Controlul personalului lucrator.</w:t>
      </w:r>
    </w:p>
    <w:p w:rsidR="002063E2" w:rsidRPr="00C42F83" w:rsidRDefault="002063E2" w:rsidP="002063E2">
      <w:pPr>
        <w:widowControl w:val="0"/>
        <w:autoSpaceDE w:val="0"/>
        <w:autoSpaceDN w:val="0"/>
        <w:adjustRightInd w:val="0"/>
        <w:spacing w:before="20" w:after="0"/>
        <w:rPr>
          <w:rFonts w:ascii="Times New Roman" w:hAnsi="Times New Roman"/>
          <w:color w:val="FF0000"/>
          <w:sz w:val="24"/>
          <w:szCs w:val="24"/>
          <w:lang w:val="it-IT"/>
        </w:rPr>
      </w:pPr>
    </w:p>
    <w:p w:rsidR="002063E2" w:rsidRPr="00C42F83" w:rsidRDefault="002063E2" w:rsidP="002063E2">
      <w:pPr>
        <w:widowControl w:val="0"/>
        <w:autoSpaceDE w:val="0"/>
        <w:autoSpaceDN w:val="0"/>
        <w:adjustRightInd w:val="0"/>
        <w:spacing w:before="20" w:after="0"/>
        <w:rPr>
          <w:rFonts w:ascii="Times New Roman" w:hAnsi="Times New Roman"/>
          <w:color w:val="FF0000"/>
          <w:sz w:val="24"/>
          <w:szCs w:val="24"/>
          <w:lang w:val="it-IT"/>
        </w:rPr>
      </w:pPr>
    </w:p>
    <w:p w:rsidR="002063E2" w:rsidRPr="00C42F83" w:rsidRDefault="002063E2" w:rsidP="002063E2">
      <w:pPr>
        <w:widowControl w:val="0"/>
        <w:tabs>
          <w:tab w:val="left" w:pos="1160"/>
        </w:tabs>
        <w:autoSpaceDE w:val="0"/>
        <w:autoSpaceDN w:val="0"/>
        <w:adjustRightInd w:val="0"/>
        <w:spacing w:after="0"/>
        <w:ind w:left="158"/>
        <w:jc w:val="both"/>
        <w:rPr>
          <w:rFonts w:ascii="Times New Roman" w:hAnsi="Times New Roman"/>
          <w:b/>
          <w:sz w:val="24"/>
          <w:szCs w:val="24"/>
          <w:lang w:val="it-IT"/>
        </w:rPr>
      </w:pPr>
      <w:r w:rsidRPr="00C42F83">
        <w:rPr>
          <w:rFonts w:ascii="Times New Roman" w:hAnsi="Times New Roman"/>
          <w:b/>
          <w:bCs/>
          <w:iCs/>
          <w:sz w:val="24"/>
          <w:szCs w:val="24"/>
          <w:lang w:val="it-IT"/>
        </w:rPr>
        <w:t>7.1.3 INCENDIILE</w:t>
      </w:r>
    </w:p>
    <w:p w:rsidR="002063E2" w:rsidRPr="00C42F83" w:rsidRDefault="002063E2" w:rsidP="002063E2">
      <w:pPr>
        <w:widowControl w:val="0"/>
        <w:autoSpaceDE w:val="0"/>
        <w:autoSpaceDN w:val="0"/>
        <w:adjustRightInd w:val="0"/>
        <w:spacing w:before="8" w:after="0"/>
        <w:rPr>
          <w:rFonts w:ascii="Times New Roman" w:hAnsi="Times New Roman"/>
          <w:color w:val="FF0000"/>
          <w:sz w:val="24"/>
          <w:szCs w:val="24"/>
          <w:lang w:val="it-IT"/>
        </w:rPr>
      </w:pPr>
    </w:p>
    <w:p w:rsidR="002063E2" w:rsidRPr="00C42F83" w:rsidRDefault="002063E2" w:rsidP="002063E2">
      <w:pPr>
        <w:widowControl w:val="0"/>
        <w:autoSpaceDE w:val="0"/>
        <w:autoSpaceDN w:val="0"/>
        <w:adjustRightInd w:val="0"/>
        <w:spacing w:after="0"/>
        <w:ind w:left="158" w:right="112" w:firstLine="550"/>
        <w:jc w:val="both"/>
        <w:rPr>
          <w:rFonts w:ascii="Times New Roman" w:hAnsi="Times New Roman"/>
          <w:spacing w:val="18"/>
          <w:sz w:val="24"/>
          <w:szCs w:val="24"/>
          <w:lang w:val="it-IT"/>
        </w:rPr>
      </w:pPr>
      <w:r w:rsidRPr="00C42F83">
        <w:rPr>
          <w:rFonts w:ascii="Times New Roman" w:hAnsi="Times New Roman"/>
          <w:sz w:val="24"/>
          <w:szCs w:val="24"/>
          <w:lang w:val="it-IT"/>
        </w:rPr>
        <w:t>Incendiile</w:t>
      </w:r>
      <w:r w:rsidRPr="00C42F83">
        <w:rPr>
          <w:rFonts w:ascii="Times New Roman" w:hAnsi="Times New Roman"/>
          <w:spacing w:val="7"/>
          <w:sz w:val="24"/>
          <w:szCs w:val="24"/>
          <w:lang w:val="it-IT"/>
        </w:rPr>
        <w:t xml:space="preserve"> </w:t>
      </w:r>
      <w:r w:rsidRPr="00C42F83">
        <w:rPr>
          <w:rFonts w:ascii="Times New Roman" w:hAnsi="Times New Roman"/>
          <w:sz w:val="24"/>
          <w:szCs w:val="24"/>
          <w:lang w:val="it-IT"/>
        </w:rPr>
        <w:t>r</w:t>
      </w:r>
      <w:r w:rsidRPr="00C42F83">
        <w:rPr>
          <w:rFonts w:ascii="Times New Roman" w:hAnsi="Times New Roman"/>
          <w:spacing w:val="-1"/>
          <w:sz w:val="24"/>
          <w:szCs w:val="24"/>
          <w:lang w:val="it-IT"/>
        </w:rPr>
        <w:t>e</w:t>
      </w:r>
      <w:r w:rsidRPr="00C42F83">
        <w:rPr>
          <w:rFonts w:ascii="Times New Roman" w:hAnsi="Times New Roman"/>
          <w:sz w:val="24"/>
          <w:szCs w:val="24"/>
          <w:lang w:val="it-IT"/>
        </w:rPr>
        <w:t>prezin</w:t>
      </w:r>
      <w:r w:rsidRPr="00C42F83">
        <w:rPr>
          <w:rFonts w:ascii="Times New Roman" w:hAnsi="Times New Roman"/>
          <w:spacing w:val="1"/>
          <w:sz w:val="24"/>
          <w:szCs w:val="24"/>
          <w:lang w:val="it-IT"/>
        </w:rPr>
        <w:t>t</w:t>
      </w:r>
      <w:r w:rsidRPr="00C42F83">
        <w:rPr>
          <w:rFonts w:ascii="Times New Roman" w:hAnsi="Times New Roman"/>
          <w:sz w:val="24"/>
          <w:szCs w:val="24"/>
          <w:lang w:val="it-IT"/>
        </w:rPr>
        <w:t>a</w:t>
      </w:r>
      <w:r w:rsidRPr="00C42F83">
        <w:rPr>
          <w:rFonts w:ascii="Times New Roman" w:hAnsi="Times New Roman"/>
          <w:spacing w:val="22"/>
          <w:sz w:val="24"/>
          <w:szCs w:val="24"/>
          <w:lang w:val="it-IT"/>
        </w:rPr>
        <w:t xml:space="preserve"> </w:t>
      </w:r>
      <w:r w:rsidRPr="00C42F83">
        <w:rPr>
          <w:rFonts w:ascii="Times New Roman" w:hAnsi="Times New Roman"/>
          <w:sz w:val="24"/>
          <w:szCs w:val="24"/>
          <w:lang w:val="it-IT"/>
        </w:rPr>
        <w:t>u</w:t>
      </w:r>
      <w:r w:rsidRPr="00C42F83">
        <w:rPr>
          <w:rFonts w:ascii="Times New Roman" w:hAnsi="Times New Roman"/>
          <w:spacing w:val="-1"/>
          <w:sz w:val="24"/>
          <w:szCs w:val="24"/>
          <w:lang w:val="it-IT"/>
        </w:rPr>
        <w:t>n</w:t>
      </w:r>
      <w:r w:rsidRPr="00C42F83">
        <w:rPr>
          <w:rFonts w:ascii="Times New Roman" w:hAnsi="Times New Roman"/>
          <w:sz w:val="24"/>
          <w:szCs w:val="24"/>
          <w:lang w:val="it-IT"/>
        </w:rPr>
        <w:t>a</w:t>
      </w:r>
      <w:r w:rsidRPr="00C42F83">
        <w:rPr>
          <w:rFonts w:ascii="Times New Roman" w:hAnsi="Times New Roman"/>
          <w:spacing w:val="22"/>
          <w:sz w:val="24"/>
          <w:szCs w:val="24"/>
          <w:lang w:val="it-IT"/>
        </w:rPr>
        <w:t xml:space="preserve"> </w:t>
      </w:r>
      <w:r w:rsidRPr="00C42F83">
        <w:rPr>
          <w:rFonts w:ascii="Times New Roman" w:hAnsi="Times New Roman"/>
          <w:sz w:val="24"/>
          <w:szCs w:val="24"/>
          <w:lang w:val="it-IT"/>
        </w:rPr>
        <w:t>din</w:t>
      </w:r>
      <w:r w:rsidRPr="00C42F83">
        <w:rPr>
          <w:rFonts w:ascii="Times New Roman" w:hAnsi="Times New Roman"/>
          <w:spacing w:val="19"/>
          <w:sz w:val="24"/>
          <w:szCs w:val="24"/>
          <w:lang w:val="it-IT"/>
        </w:rPr>
        <w:t xml:space="preserve"> </w:t>
      </w:r>
      <w:r w:rsidRPr="00C42F83">
        <w:rPr>
          <w:rFonts w:ascii="Times New Roman" w:hAnsi="Times New Roman"/>
          <w:sz w:val="24"/>
          <w:szCs w:val="24"/>
          <w:lang w:val="it-IT"/>
        </w:rPr>
        <w:t>cauzele</w:t>
      </w:r>
      <w:r w:rsidRPr="00C42F83">
        <w:rPr>
          <w:rFonts w:ascii="Times New Roman" w:hAnsi="Times New Roman"/>
          <w:spacing w:val="16"/>
          <w:sz w:val="24"/>
          <w:szCs w:val="24"/>
          <w:lang w:val="it-IT"/>
        </w:rPr>
        <w:t xml:space="preserve"> </w:t>
      </w:r>
      <w:r w:rsidRPr="00C42F83">
        <w:rPr>
          <w:rFonts w:ascii="Times New Roman" w:hAnsi="Times New Roman"/>
          <w:sz w:val="24"/>
          <w:szCs w:val="24"/>
          <w:lang w:val="it-IT"/>
        </w:rPr>
        <w:t>importante</w:t>
      </w:r>
      <w:r w:rsidRPr="00C42F83">
        <w:rPr>
          <w:rFonts w:ascii="Times New Roman" w:hAnsi="Times New Roman"/>
          <w:spacing w:val="14"/>
          <w:sz w:val="24"/>
          <w:szCs w:val="24"/>
          <w:lang w:val="it-IT"/>
        </w:rPr>
        <w:t xml:space="preserve"> </w:t>
      </w:r>
      <w:r w:rsidRPr="00C42F83">
        <w:rPr>
          <w:rFonts w:ascii="Times New Roman" w:hAnsi="Times New Roman"/>
          <w:sz w:val="24"/>
          <w:szCs w:val="24"/>
          <w:lang w:val="it-IT"/>
        </w:rPr>
        <w:t>generato</w:t>
      </w:r>
      <w:r w:rsidRPr="00C42F83">
        <w:rPr>
          <w:rFonts w:ascii="Times New Roman" w:hAnsi="Times New Roman"/>
          <w:spacing w:val="-1"/>
          <w:sz w:val="24"/>
          <w:szCs w:val="24"/>
          <w:lang w:val="it-IT"/>
        </w:rPr>
        <w:t>a</w:t>
      </w:r>
      <w:r w:rsidRPr="00C42F83">
        <w:rPr>
          <w:rFonts w:ascii="Times New Roman" w:hAnsi="Times New Roman"/>
          <w:sz w:val="24"/>
          <w:szCs w:val="24"/>
          <w:lang w:val="it-IT"/>
        </w:rPr>
        <w:t>re</w:t>
      </w:r>
      <w:r w:rsidRPr="00C42F83">
        <w:rPr>
          <w:rFonts w:ascii="Times New Roman" w:hAnsi="Times New Roman"/>
          <w:spacing w:val="15"/>
          <w:sz w:val="24"/>
          <w:szCs w:val="24"/>
          <w:lang w:val="it-IT"/>
        </w:rPr>
        <w:t xml:space="preserve"> </w:t>
      </w:r>
      <w:r w:rsidRPr="00C42F83">
        <w:rPr>
          <w:rFonts w:ascii="Times New Roman" w:hAnsi="Times New Roman"/>
          <w:sz w:val="24"/>
          <w:szCs w:val="24"/>
          <w:lang w:val="it-IT"/>
        </w:rPr>
        <w:t>de</w:t>
      </w:r>
      <w:r w:rsidRPr="00C42F83">
        <w:rPr>
          <w:rFonts w:ascii="Times New Roman" w:hAnsi="Times New Roman"/>
          <w:spacing w:val="21"/>
          <w:sz w:val="24"/>
          <w:szCs w:val="24"/>
          <w:lang w:val="it-IT"/>
        </w:rPr>
        <w:t xml:space="preserve"> </w:t>
      </w:r>
      <w:r w:rsidRPr="00C42F83">
        <w:rPr>
          <w:rFonts w:ascii="Times New Roman" w:hAnsi="Times New Roman"/>
          <w:sz w:val="24"/>
          <w:szCs w:val="24"/>
          <w:lang w:val="it-IT"/>
        </w:rPr>
        <w:t>situatii</w:t>
      </w:r>
      <w:r w:rsidRPr="00C42F83">
        <w:rPr>
          <w:rFonts w:ascii="Times New Roman" w:hAnsi="Times New Roman"/>
          <w:spacing w:val="18"/>
          <w:sz w:val="24"/>
          <w:szCs w:val="24"/>
          <w:lang w:val="it-IT"/>
        </w:rPr>
        <w:t xml:space="preserve"> </w:t>
      </w:r>
      <w:r w:rsidRPr="00C42F83">
        <w:rPr>
          <w:rFonts w:ascii="Times New Roman" w:hAnsi="Times New Roman"/>
          <w:sz w:val="24"/>
          <w:szCs w:val="24"/>
          <w:lang w:val="it-IT"/>
        </w:rPr>
        <w:t>de</w:t>
      </w:r>
      <w:r w:rsidRPr="00C42F83">
        <w:rPr>
          <w:rFonts w:ascii="Times New Roman" w:hAnsi="Times New Roman"/>
          <w:spacing w:val="21"/>
          <w:sz w:val="24"/>
          <w:szCs w:val="24"/>
          <w:lang w:val="it-IT"/>
        </w:rPr>
        <w:t xml:space="preserve"> </w:t>
      </w:r>
      <w:r w:rsidRPr="00C42F83">
        <w:rPr>
          <w:rFonts w:ascii="Times New Roman" w:hAnsi="Times New Roman"/>
          <w:sz w:val="24"/>
          <w:szCs w:val="24"/>
          <w:lang w:val="it-IT"/>
        </w:rPr>
        <w:t>risc.</w:t>
      </w:r>
      <w:r w:rsidRPr="00C42F83">
        <w:rPr>
          <w:rFonts w:ascii="Times New Roman" w:hAnsi="Times New Roman"/>
          <w:spacing w:val="18"/>
          <w:sz w:val="24"/>
          <w:szCs w:val="24"/>
          <w:lang w:val="it-IT"/>
        </w:rPr>
        <w:t xml:space="preserve"> </w:t>
      </w:r>
    </w:p>
    <w:p w:rsidR="002063E2" w:rsidRPr="00C42F83" w:rsidRDefault="002063E2" w:rsidP="002063E2">
      <w:pPr>
        <w:widowControl w:val="0"/>
        <w:autoSpaceDE w:val="0"/>
        <w:autoSpaceDN w:val="0"/>
        <w:adjustRightInd w:val="0"/>
        <w:spacing w:after="0"/>
        <w:ind w:left="158" w:right="112" w:firstLine="550"/>
        <w:jc w:val="both"/>
        <w:rPr>
          <w:rFonts w:ascii="Times New Roman" w:hAnsi="Times New Roman"/>
          <w:sz w:val="24"/>
          <w:szCs w:val="24"/>
          <w:lang w:val="it-IT"/>
        </w:rPr>
      </w:pPr>
    </w:p>
    <w:p w:rsidR="002063E2" w:rsidRPr="00C42F83" w:rsidRDefault="002063E2" w:rsidP="002063E2">
      <w:pPr>
        <w:widowControl w:val="0"/>
        <w:autoSpaceDE w:val="0"/>
        <w:autoSpaceDN w:val="0"/>
        <w:adjustRightInd w:val="0"/>
        <w:spacing w:after="0"/>
        <w:ind w:left="158" w:right="112" w:firstLine="550"/>
        <w:jc w:val="both"/>
        <w:rPr>
          <w:rFonts w:ascii="Times New Roman" w:hAnsi="Times New Roman"/>
          <w:sz w:val="24"/>
          <w:szCs w:val="24"/>
          <w:lang w:val="it-IT"/>
        </w:rPr>
      </w:pPr>
      <w:r w:rsidRPr="00C42F83">
        <w:rPr>
          <w:rFonts w:ascii="Times New Roman" w:hAnsi="Times New Roman"/>
          <w:sz w:val="24"/>
          <w:szCs w:val="24"/>
          <w:lang w:val="it-IT"/>
        </w:rPr>
        <w:t>In</w:t>
      </w:r>
      <w:r w:rsidRPr="00C42F83">
        <w:rPr>
          <w:rFonts w:ascii="Times New Roman" w:hAnsi="Times New Roman"/>
          <w:spacing w:val="24"/>
          <w:sz w:val="24"/>
          <w:szCs w:val="24"/>
          <w:lang w:val="it-IT"/>
        </w:rPr>
        <w:t xml:space="preserve"> </w:t>
      </w:r>
      <w:r w:rsidRPr="00C42F83">
        <w:rPr>
          <w:rFonts w:ascii="Times New Roman" w:hAnsi="Times New Roman"/>
          <w:sz w:val="24"/>
          <w:szCs w:val="24"/>
          <w:lang w:val="it-IT"/>
        </w:rPr>
        <w:t>cazul</w:t>
      </w:r>
      <w:r w:rsidRPr="00C42F83">
        <w:rPr>
          <w:rFonts w:ascii="Times New Roman" w:hAnsi="Times New Roman"/>
          <w:spacing w:val="21"/>
          <w:sz w:val="24"/>
          <w:szCs w:val="24"/>
          <w:lang w:val="it-IT"/>
        </w:rPr>
        <w:t xml:space="preserve"> </w:t>
      </w:r>
      <w:r w:rsidRPr="00C42F83">
        <w:rPr>
          <w:rFonts w:ascii="Times New Roman" w:hAnsi="Times New Roman"/>
          <w:sz w:val="24"/>
          <w:szCs w:val="24"/>
          <w:lang w:val="it-IT"/>
        </w:rPr>
        <w:t>ap</w:t>
      </w:r>
      <w:r w:rsidRPr="00C42F83">
        <w:rPr>
          <w:rFonts w:ascii="Times New Roman" w:hAnsi="Times New Roman"/>
          <w:spacing w:val="-1"/>
          <w:sz w:val="24"/>
          <w:szCs w:val="24"/>
          <w:lang w:val="it-IT"/>
        </w:rPr>
        <w:t>a</w:t>
      </w:r>
      <w:r w:rsidRPr="00C42F83">
        <w:rPr>
          <w:rFonts w:ascii="Times New Roman" w:hAnsi="Times New Roman"/>
          <w:sz w:val="24"/>
          <w:szCs w:val="24"/>
          <w:lang w:val="it-IT"/>
        </w:rPr>
        <w:t>r</w:t>
      </w:r>
      <w:r w:rsidRPr="00C42F83">
        <w:rPr>
          <w:rFonts w:ascii="Times New Roman" w:hAnsi="Times New Roman"/>
          <w:spacing w:val="1"/>
          <w:sz w:val="24"/>
          <w:szCs w:val="24"/>
          <w:lang w:val="it-IT"/>
        </w:rPr>
        <w:t>i</w:t>
      </w:r>
      <w:r w:rsidRPr="00C42F83">
        <w:rPr>
          <w:rFonts w:ascii="Times New Roman" w:hAnsi="Times New Roman"/>
          <w:sz w:val="24"/>
          <w:szCs w:val="24"/>
          <w:lang w:val="it-IT"/>
        </w:rPr>
        <w:t>tiei</w:t>
      </w:r>
      <w:r w:rsidRPr="00C42F83">
        <w:rPr>
          <w:rFonts w:ascii="Times New Roman" w:hAnsi="Times New Roman"/>
          <w:spacing w:val="21"/>
          <w:sz w:val="24"/>
          <w:szCs w:val="24"/>
          <w:lang w:val="it-IT"/>
        </w:rPr>
        <w:t xml:space="preserve"> </w:t>
      </w:r>
      <w:r w:rsidRPr="00C42F83">
        <w:rPr>
          <w:rFonts w:ascii="Times New Roman" w:hAnsi="Times New Roman"/>
          <w:sz w:val="24"/>
          <w:szCs w:val="24"/>
          <w:lang w:val="it-IT"/>
        </w:rPr>
        <w:t>unui</w:t>
      </w:r>
      <w:r w:rsidRPr="00C42F83">
        <w:rPr>
          <w:rFonts w:ascii="Times New Roman" w:hAnsi="Times New Roman"/>
          <w:spacing w:val="25"/>
          <w:sz w:val="24"/>
          <w:szCs w:val="24"/>
          <w:lang w:val="it-IT"/>
        </w:rPr>
        <w:t xml:space="preserve"> </w:t>
      </w:r>
      <w:r w:rsidRPr="00C42F83">
        <w:rPr>
          <w:rFonts w:ascii="Times New Roman" w:hAnsi="Times New Roman"/>
          <w:sz w:val="24"/>
          <w:szCs w:val="24"/>
          <w:lang w:val="it-IT"/>
        </w:rPr>
        <w:t>i</w:t>
      </w:r>
      <w:r w:rsidRPr="00C42F83">
        <w:rPr>
          <w:rFonts w:ascii="Times New Roman" w:hAnsi="Times New Roman"/>
          <w:spacing w:val="-1"/>
          <w:sz w:val="24"/>
          <w:szCs w:val="24"/>
          <w:lang w:val="it-IT"/>
        </w:rPr>
        <w:t>n</w:t>
      </w:r>
      <w:r w:rsidRPr="00C42F83">
        <w:rPr>
          <w:rFonts w:ascii="Times New Roman" w:hAnsi="Times New Roman"/>
          <w:sz w:val="24"/>
          <w:szCs w:val="24"/>
          <w:lang w:val="it-IT"/>
        </w:rPr>
        <w:t>cendiu, personalul</w:t>
      </w:r>
      <w:r w:rsidRPr="00C42F83">
        <w:rPr>
          <w:rFonts w:ascii="Times New Roman" w:hAnsi="Times New Roman"/>
          <w:spacing w:val="14"/>
          <w:sz w:val="24"/>
          <w:szCs w:val="24"/>
          <w:lang w:val="it-IT"/>
        </w:rPr>
        <w:t xml:space="preserve"> </w:t>
      </w:r>
      <w:r w:rsidRPr="00C42F83">
        <w:rPr>
          <w:rFonts w:ascii="Times New Roman" w:hAnsi="Times New Roman"/>
          <w:spacing w:val="-1"/>
          <w:sz w:val="24"/>
          <w:szCs w:val="24"/>
          <w:lang w:val="it-IT"/>
        </w:rPr>
        <w:t>d</w:t>
      </w:r>
      <w:r w:rsidRPr="00C42F83">
        <w:rPr>
          <w:rFonts w:ascii="Times New Roman" w:hAnsi="Times New Roman"/>
          <w:sz w:val="24"/>
          <w:szCs w:val="24"/>
          <w:lang w:val="it-IT"/>
        </w:rPr>
        <w:t>e</w:t>
      </w:r>
      <w:r w:rsidRPr="00C42F83">
        <w:rPr>
          <w:rFonts w:ascii="Times New Roman" w:hAnsi="Times New Roman"/>
          <w:spacing w:val="-1"/>
          <w:sz w:val="24"/>
          <w:szCs w:val="24"/>
          <w:lang w:val="it-IT"/>
        </w:rPr>
        <w:t xml:space="preserve"> </w:t>
      </w:r>
      <w:r w:rsidRPr="00C42F83">
        <w:rPr>
          <w:rFonts w:ascii="Times New Roman" w:hAnsi="Times New Roman"/>
          <w:sz w:val="24"/>
          <w:szCs w:val="24"/>
          <w:lang w:val="it-IT"/>
        </w:rPr>
        <w:t xml:space="preserve">operare </w:t>
      </w:r>
      <w:r w:rsidRPr="00C42F83">
        <w:rPr>
          <w:rFonts w:ascii="Times New Roman" w:hAnsi="Times New Roman"/>
          <w:spacing w:val="-25"/>
          <w:sz w:val="24"/>
          <w:szCs w:val="24"/>
          <w:lang w:val="it-IT"/>
        </w:rPr>
        <w:t xml:space="preserve"> </w:t>
      </w:r>
      <w:r w:rsidRPr="00C42F83">
        <w:rPr>
          <w:rFonts w:ascii="Times New Roman" w:hAnsi="Times New Roman"/>
          <w:spacing w:val="1"/>
          <w:sz w:val="24"/>
          <w:szCs w:val="24"/>
          <w:lang w:val="it-IT"/>
        </w:rPr>
        <w:t>s</w:t>
      </w:r>
      <w:r w:rsidRPr="00C42F83">
        <w:rPr>
          <w:rFonts w:ascii="Times New Roman" w:hAnsi="Times New Roman"/>
          <w:sz w:val="24"/>
          <w:szCs w:val="24"/>
          <w:lang w:val="it-IT"/>
        </w:rPr>
        <w:t>i</w:t>
      </w:r>
      <w:r w:rsidRPr="00C42F83">
        <w:rPr>
          <w:rFonts w:ascii="Times New Roman" w:hAnsi="Times New Roman"/>
          <w:spacing w:val="30"/>
          <w:sz w:val="24"/>
          <w:szCs w:val="24"/>
          <w:lang w:val="it-IT"/>
        </w:rPr>
        <w:t xml:space="preserve"> </w:t>
      </w:r>
      <w:r w:rsidRPr="00C42F83">
        <w:rPr>
          <w:rFonts w:ascii="Times New Roman" w:hAnsi="Times New Roman"/>
          <w:sz w:val="24"/>
          <w:szCs w:val="24"/>
          <w:lang w:val="it-IT"/>
        </w:rPr>
        <w:t>de</w:t>
      </w:r>
      <w:r w:rsidRPr="00C42F83">
        <w:rPr>
          <w:rFonts w:ascii="Times New Roman" w:hAnsi="Times New Roman"/>
          <w:spacing w:val="29"/>
          <w:sz w:val="24"/>
          <w:szCs w:val="24"/>
          <w:lang w:val="it-IT"/>
        </w:rPr>
        <w:t xml:space="preserve"> </w:t>
      </w:r>
      <w:r w:rsidRPr="00C42F83">
        <w:rPr>
          <w:rFonts w:ascii="Times New Roman" w:hAnsi="Times New Roman"/>
          <w:sz w:val="24"/>
          <w:szCs w:val="24"/>
          <w:lang w:val="it-IT"/>
        </w:rPr>
        <w:t>intretinere</w:t>
      </w:r>
      <w:r w:rsidRPr="00C42F83">
        <w:rPr>
          <w:rFonts w:ascii="Times New Roman" w:hAnsi="Times New Roman"/>
          <w:spacing w:val="22"/>
          <w:sz w:val="24"/>
          <w:szCs w:val="24"/>
          <w:lang w:val="it-IT"/>
        </w:rPr>
        <w:t xml:space="preserve"> </w:t>
      </w:r>
      <w:r w:rsidRPr="00C42F83">
        <w:rPr>
          <w:rFonts w:ascii="Times New Roman" w:hAnsi="Times New Roman"/>
          <w:sz w:val="24"/>
          <w:szCs w:val="24"/>
          <w:lang w:val="it-IT"/>
        </w:rPr>
        <w:t>aferent</w:t>
      </w:r>
      <w:r w:rsidRPr="00C42F83">
        <w:rPr>
          <w:rFonts w:ascii="Times New Roman" w:hAnsi="Times New Roman"/>
          <w:spacing w:val="25"/>
          <w:sz w:val="24"/>
          <w:szCs w:val="24"/>
          <w:lang w:val="it-IT"/>
        </w:rPr>
        <w:t xml:space="preserve"> </w:t>
      </w:r>
      <w:r w:rsidR="004A1268">
        <w:rPr>
          <w:rFonts w:ascii="Times New Roman" w:hAnsi="Times New Roman"/>
          <w:sz w:val="24"/>
          <w:szCs w:val="24"/>
          <w:lang w:val="it-IT"/>
        </w:rPr>
        <w:t>CMID Costinesti</w:t>
      </w:r>
      <w:r w:rsidRPr="00C42F83">
        <w:rPr>
          <w:rFonts w:ascii="Times New Roman" w:hAnsi="Times New Roman"/>
          <w:sz w:val="24"/>
          <w:szCs w:val="24"/>
          <w:lang w:val="it-IT"/>
        </w:rPr>
        <w:t>,</w:t>
      </w:r>
      <w:r w:rsidRPr="00C42F83">
        <w:rPr>
          <w:rFonts w:ascii="Times New Roman" w:hAnsi="Times New Roman"/>
          <w:spacing w:val="23"/>
          <w:sz w:val="24"/>
          <w:szCs w:val="24"/>
          <w:lang w:val="it-IT"/>
        </w:rPr>
        <w:t xml:space="preserve"> </w:t>
      </w:r>
      <w:r w:rsidRPr="00C42F83">
        <w:rPr>
          <w:rFonts w:ascii="Times New Roman" w:hAnsi="Times New Roman"/>
          <w:sz w:val="24"/>
          <w:szCs w:val="24"/>
          <w:lang w:val="it-IT"/>
        </w:rPr>
        <w:t>impreu</w:t>
      </w:r>
      <w:r w:rsidRPr="00C42F83">
        <w:rPr>
          <w:rFonts w:ascii="Times New Roman" w:hAnsi="Times New Roman"/>
          <w:spacing w:val="1"/>
          <w:sz w:val="24"/>
          <w:szCs w:val="24"/>
          <w:lang w:val="it-IT"/>
        </w:rPr>
        <w:t>n</w:t>
      </w:r>
      <w:r w:rsidRPr="00C42F83">
        <w:rPr>
          <w:rFonts w:ascii="Times New Roman" w:hAnsi="Times New Roman"/>
          <w:sz w:val="24"/>
          <w:szCs w:val="24"/>
          <w:lang w:val="it-IT"/>
        </w:rPr>
        <w:t>a</w:t>
      </w:r>
      <w:r w:rsidRPr="00C42F83">
        <w:rPr>
          <w:rFonts w:ascii="Times New Roman" w:hAnsi="Times New Roman"/>
          <w:spacing w:val="25"/>
          <w:sz w:val="24"/>
          <w:szCs w:val="24"/>
          <w:lang w:val="it-IT"/>
        </w:rPr>
        <w:t xml:space="preserve"> </w:t>
      </w:r>
      <w:r w:rsidRPr="00C42F83">
        <w:rPr>
          <w:rFonts w:ascii="Times New Roman" w:hAnsi="Times New Roman"/>
          <w:spacing w:val="1"/>
          <w:sz w:val="24"/>
          <w:szCs w:val="24"/>
          <w:lang w:val="it-IT"/>
        </w:rPr>
        <w:t>cu</w:t>
      </w:r>
      <w:r w:rsidRPr="00C42F83">
        <w:rPr>
          <w:rFonts w:ascii="Times New Roman" w:hAnsi="Times New Roman"/>
          <w:spacing w:val="-2"/>
          <w:sz w:val="24"/>
          <w:szCs w:val="24"/>
          <w:lang w:val="it-IT"/>
        </w:rPr>
        <w:t xml:space="preserve"> </w:t>
      </w:r>
      <w:r w:rsidRPr="00C42F83">
        <w:rPr>
          <w:rFonts w:ascii="Times New Roman" w:hAnsi="Times New Roman"/>
          <w:sz w:val="24"/>
          <w:szCs w:val="24"/>
          <w:lang w:val="it-IT"/>
        </w:rPr>
        <w:t>echipajele</w:t>
      </w:r>
      <w:r w:rsidRPr="00C42F83">
        <w:rPr>
          <w:rFonts w:ascii="Times New Roman" w:hAnsi="Times New Roman"/>
          <w:spacing w:val="30"/>
          <w:sz w:val="24"/>
          <w:szCs w:val="24"/>
          <w:lang w:val="it-IT"/>
        </w:rPr>
        <w:t xml:space="preserve"> </w:t>
      </w:r>
      <w:r w:rsidRPr="00C42F83">
        <w:rPr>
          <w:rFonts w:ascii="Times New Roman" w:hAnsi="Times New Roman"/>
          <w:spacing w:val="-1"/>
          <w:sz w:val="24"/>
          <w:szCs w:val="24"/>
          <w:lang w:val="it-IT"/>
        </w:rPr>
        <w:t>d</w:t>
      </w:r>
      <w:r w:rsidRPr="00C42F83">
        <w:rPr>
          <w:rFonts w:ascii="Times New Roman" w:hAnsi="Times New Roman"/>
          <w:sz w:val="24"/>
          <w:szCs w:val="24"/>
          <w:lang w:val="it-IT"/>
        </w:rPr>
        <w:t xml:space="preserve">e </w:t>
      </w:r>
      <w:r w:rsidRPr="00C42F83">
        <w:rPr>
          <w:rFonts w:ascii="Times New Roman" w:hAnsi="Times New Roman"/>
          <w:spacing w:val="-30"/>
          <w:sz w:val="24"/>
          <w:szCs w:val="24"/>
          <w:lang w:val="it-IT"/>
        </w:rPr>
        <w:t xml:space="preserve"> </w:t>
      </w:r>
      <w:r w:rsidRPr="00C42F83">
        <w:rPr>
          <w:rFonts w:ascii="Times New Roman" w:hAnsi="Times New Roman"/>
          <w:sz w:val="24"/>
          <w:szCs w:val="24"/>
          <w:lang w:val="it-IT"/>
        </w:rPr>
        <w:t>pompieri</w:t>
      </w:r>
      <w:r w:rsidRPr="00C42F83">
        <w:rPr>
          <w:rFonts w:ascii="Times New Roman" w:hAnsi="Times New Roman"/>
          <w:spacing w:val="22"/>
          <w:sz w:val="24"/>
          <w:szCs w:val="24"/>
          <w:lang w:val="it-IT"/>
        </w:rPr>
        <w:t xml:space="preserve"> </w:t>
      </w:r>
      <w:r w:rsidRPr="00C42F83">
        <w:rPr>
          <w:rFonts w:ascii="Times New Roman" w:hAnsi="Times New Roman"/>
          <w:sz w:val="24"/>
          <w:szCs w:val="24"/>
          <w:lang w:val="it-IT"/>
        </w:rPr>
        <w:t>vor</w:t>
      </w:r>
      <w:r w:rsidRPr="00C42F83">
        <w:rPr>
          <w:rFonts w:ascii="Times New Roman" w:hAnsi="Times New Roman"/>
          <w:spacing w:val="23"/>
          <w:sz w:val="24"/>
          <w:szCs w:val="24"/>
          <w:lang w:val="it-IT"/>
        </w:rPr>
        <w:t xml:space="preserve"> </w:t>
      </w:r>
      <w:r w:rsidRPr="00C42F83">
        <w:rPr>
          <w:rFonts w:ascii="Times New Roman" w:hAnsi="Times New Roman"/>
          <w:sz w:val="24"/>
          <w:szCs w:val="24"/>
          <w:lang w:val="it-IT"/>
        </w:rPr>
        <w:t>asigura</w:t>
      </w:r>
      <w:r w:rsidRPr="00C42F83">
        <w:rPr>
          <w:rFonts w:ascii="Times New Roman" w:hAnsi="Times New Roman"/>
          <w:spacing w:val="23"/>
          <w:sz w:val="24"/>
          <w:szCs w:val="24"/>
          <w:lang w:val="it-IT"/>
        </w:rPr>
        <w:t xml:space="preserve"> </w:t>
      </w:r>
      <w:r w:rsidRPr="00C42F83">
        <w:rPr>
          <w:rFonts w:ascii="Times New Roman" w:hAnsi="Times New Roman"/>
          <w:sz w:val="24"/>
          <w:szCs w:val="24"/>
          <w:lang w:val="it-IT"/>
        </w:rPr>
        <w:t>prote</w:t>
      </w:r>
      <w:r w:rsidRPr="00C42F83">
        <w:rPr>
          <w:rFonts w:ascii="Times New Roman" w:hAnsi="Times New Roman"/>
          <w:spacing w:val="1"/>
          <w:sz w:val="24"/>
          <w:szCs w:val="24"/>
          <w:lang w:val="it-IT"/>
        </w:rPr>
        <w:t>c</w:t>
      </w:r>
      <w:r w:rsidRPr="00C42F83">
        <w:rPr>
          <w:rFonts w:ascii="Times New Roman" w:hAnsi="Times New Roman"/>
          <w:sz w:val="24"/>
          <w:szCs w:val="24"/>
          <w:lang w:val="it-IT"/>
        </w:rPr>
        <w:t>tia</w:t>
      </w:r>
      <w:r w:rsidRPr="00C42F83">
        <w:rPr>
          <w:rFonts w:ascii="Times New Roman" w:hAnsi="Times New Roman"/>
          <w:spacing w:val="19"/>
          <w:sz w:val="24"/>
          <w:szCs w:val="24"/>
          <w:lang w:val="it-IT"/>
        </w:rPr>
        <w:t xml:space="preserve"> </w:t>
      </w:r>
      <w:r w:rsidRPr="00C42F83">
        <w:rPr>
          <w:rFonts w:ascii="Times New Roman" w:hAnsi="Times New Roman"/>
          <w:spacing w:val="1"/>
          <w:sz w:val="24"/>
          <w:szCs w:val="24"/>
          <w:lang w:val="it-IT"/>
        </w:rPr>
        <w:t>s</w:t>
      </w:r>
      <w:r w:rsidRPr="00C42F83">
        <w:rPr>
          <w:rFonts w:ascii="Times New Roman" w:hAnsi="Times New Roman"/>
          <w:sz w:val="24"/>
          <w:szCs w:val="24"/>
          <w:lang w:val="it-IT"/>
        </w:rPr>
        <w:t>i</w:t>
      </w:r>
      <w:r w:rsidRPr="00C42F83">
        <w:rPr>
          <w:rFonts w:ascii="Times New Roman" w:hAnsi="Times New Roman"/>
          <w:spacing w:val="28"/>
          <w:sz w:val="24"/>
          <w:szCs w:val="24"/>
          <w:lang w:val="it-IT"/>
        </w:rPr>
        <w:t xml:space="preserve"> </w:t>
      </w:r>
      <w:r w:rsidRPr="00C42F83">
        <w:rPr>
          <w:rFonts w:ascii="Times New Roman" w:hAnsi="Times New Roman"/>
          <w:sz w:val="24"/>
          <w:szCs w:val="24"/>
          <w:lang w:val="it-IT"/>
        </w:rPr>
        <w:t>interventia necesara iar ca</w:t>
      </w:r>
      <w:r w:rsidRPr="00C42F83">
        <w:rPr>
          <w:rFonts w:ascii="Times New Roman" w:hAnsi="Times New Roman"/>
          <w:spacing w:val="-2"/>
          <w:sz w:val="24"/>
          <w:szCs w:val="24"/>
          <w:lang w:val="it-IT"/>
        </w:rPr>
        <w:t xml:space="preserve"> </w:t>
      </w:r>
      <w:r w:rsidRPr="00C42F83">
        <w:rPr>
          <w:rFonts w:ascii="Times New Roman" w:hAnsi="Times New Roman"/>
          <w:sz w:val="24"/>
          <w:szCs w:val="24"/>
          <w:lang w:val="it-IT"/>
        </w:rPr>
        <w:t>o</w:t>
      </w:r>
      <w:r w:rsidRPr="00C42F83">
        <w:rPr>
          <w:rFonts w:ascii="Times New Roman" w:hAnsi="Times New Roman"/>
          <w:spacing w:val="-1"/>
          <w:sz w:val="24"/>
          <w:szCs w:val="24"/>
          <w:lang w:val="it-IT"/>
        </w:rPr>
        <w:t xml:space="preserve"> </w:t>
      </w:r>
      <w:r w:rsidRPr="00C42F83">
        <w:rPr>
          <w:rFonts w:ascii="Times New Roman" w:hAnsi="Times New Roman"/>
          <w:sz w:val="24"/>
          <w:szCs w:val="24"/>
          <w:lang w:val="it-IT"/>
        </w:rPr>
        <w:t>masura</w:t>
      </w:r>
      <w:r w:rsidRPr="00C42F83">
        <w:rPr>
          <w:rFonts w:ascii="Times New Roman" w:hAnsi="Times New Roman"/>
          <w:spacing w:val="1"/>
          <w:sz w:val="24"/>
          <w:szCs w:val="24"/>
          <w:lang w:val="it-IT"/>
        </w:rPr>
        <w:t xml:space="preserve"> </w:t>
      </w:r>
      <w:r w:rsidRPr="00C42F83">
        <w:rPr>
          <w:rFonts w:ascii="Times New Roman" w:hAnsi="Times New Roman"/>
          <w:sz w:val="24"/>
          <w:szCs w:val="24"/>
          <w:lang w:val="it-IT"/>
        </w:rPr>
        <w:t>preventi</w:t>
      </w:r>
      <w:r w:rsidRPr="00C42F83">
        <w:rPr>
          <w:rFonts w:ascii="Times New Roman" w:hAnsi="Times New Roman"/>
          <w:spacing w:val="-1"/>
          <w:sz w:val="24"/>
          <w:szCs w:val="24"/>
          <w:lang w:val="it-IT"/>
        </w:rPr>
        <w:t>v</w:t>
      </w:r>
      <w:r w:rsidRPr="00C42F83">
        <w:rPr>
          <w:rFonts w:ascii="Times New Roman" w:hAnsi="Times New Roman"/>
          <w:sz w:val="24"/>
          <w:szCs w:val="24"/>
          <w:lang w:val="it-IT"/>
        </w:rPr>
        <w:t>a,</w:t>
      </w:r>
      <w:r w:rsidRPr="00C42F83">
        <w:rPr>
          <w:rFonts w:ascii="Times New Roman" w:hAnsi="Times New Roman"/>
          <w:spacing w:val="-5"/>
          <w:sz w:val="24"/>
          <w:szCs w:val="24"/>
          <w:lang w:val="it-IT"/>
        </w:rPr>
        <w:t xml:space="preserve"> </w:t>
      </w:r>
      <w:r w:rsidRPr="00C42F83">
        <w:rPr>
          <w:rFonts w:ascii="Times New Roman" w:hAnsi="Times New Roman"/>
          <w:sz w:val="24"/>
          <w:szCs w:val="24"/>
          <w:lang w:val="it-IT"/>
        </w:rPr>
        <w:t>se</w:t>
      </w:r>
      <w:r w:rsidRPr="00C42F83">
        <w:rPr>
          <w:rFonts w:ascii="Times New Roman" w:hAnsi="Times New Roman"/>
          <w:spacing w:val="-2"/>
          <w:sz w:val="24"/>
          <w:szCs w:val="24"/>
          <w:lang w:val="it-IT"/>
        </w:rPr>
        <w:t xml:space="preserve"> </w:t>
      </w:r>
      <w:r w:rsidRPr="00C42F83">
        <w:rPr>
          <w:rFonts w:ascii="Times New Roman" w:hAnsi="Times New Roman"/>
          <w:sz w:val="24"/>
          <w:szCs w:val="24"/>
          <w:lang w:val="it-IT"/>
        </w:rPr>
        <w:t>va</w:t>
      </w:r>
      <w:r w:rsidRPr="00C42F83">
        <w:rPr>
          <w:rFonts w:ascii="Times New Roman" w:hAnsi="Times New Roman"/>
          <w:spacing w:val="-2"/>
          <w:sz w:val="24"/>
          <w:szCs w:val="24"/>
          <w:lang w:val="it-IT"/>
        </w:rPr>
        <w:t xml:space="preserve"> </w:t>
      </w:r>
      <w:r w:rsidRPr="00C42F83">
        <w:rPr>
          <w:rFonts w:ascii="Times New Roman" w:hAnsi="Times New Roman"/>
          <w:sz w:val="24"/>
          <w:szCs w:val="24"/>
          <w:lang w:val="it-IT"/>
        </w:rPr>
        <w:t>intrerupe</w:t>
      </w:r>
      <w:r w:rsidRPr="00C42F83">
        <w:rPr>
          <w:rFonts w:ascii="Times New Roman" w:hAnsi="Times New Roman"/>
          <w:spacing w:val="-8"/>
          <w:sz w:val="24"/>
          <w:szCs w:val="24"/>
          <w:lang w:val="it-IT"/>
        </w:rPr>
        <w:t xml:space="preserve"> </w:t>
      </w:r>
      <w:r w:rsidR="004A1268">
        <w:rPr>
          <w:rFonts w:ascii="Times New Roman" w:hAnsi="Times New Roman"/>
          <w:sz w:val="24"/>
          <w:szCs w:val="24"/>
          <w:lang w:val="it-IT"/>
        </w:rPr>
        <w:t>activitatea pe amplasament</w:t>
      </w:r>
      <w:r w:rsidRPr="00C42F83">
        <w:rPr>
          <w:rFonts w:ascii="Times New Roman" w:hAnsi="Times New Roman"/>
          <w:sz w:val="24"/>
          <w:szCs w:val="24"/>
          <w:lang w:val="it-IT"/>
        </w:rPr>
        <w:t>.</w:t>
      </w:r>
    </w:p>
    <w:p w:rsidR="002063E2" w:rsidRPr="00C42F83" w:rsidRDefault="002063E2" w:rsidP="002063E2">
      <w:pPr>
        <w:widowControl w:val="0"/>
        <w:autoSpaceDE w:val="0"/>
        <w:autoSpaceDN w:val="0"/>
        <w:adjustRightInd w:val="0"/>
        <w:spacing w:after="0"/>
        <w:ind w:left="158" w:right="112" w:firstLine="550"/>
        <w:jc w:val="both"/>
        <w:rPr>
          <w:rFonts w:ascii="Times New Roman" w:hAnsi="Times New Roman"/>
          <w:sz w:val="24"/>
          <w:szCs w:val="24"/>
          <w:lang w:val="it-IT"/>
        </w:rPr>
      </w:pPr>
    </w:p>
    <w:p w:rsidR="002063E2" w:rsidRPr="00C42F83" w:rsidRDefault="002063E2" w:rsidP="002063E2">
      <w:pPr>
        <w:widowControl w:val="0"/>
        <w:autoSpaceDE w:val="0"/>
        <w:autoSpaceDN w:val="0"/>
        <w:adjustRightInd w:val="0"/>
        <w:spacing w:after="0"/>
        <w:ind w:left="158" w:right="112" w:firstLine="550"/>
        <w:jc w:val="both"/>
        <w:rPr>
          <w:rFonts w:ascii="Times New Roman" w:hAnsi="Times New Roman"/>
          <w:sz w:val="24"/>
          <w:szCs w:val="24"/>
          <w:lang w:val="it-IT"/>
        </w:rPr>
      </w:pPr>
      <w:r w:rsidRPr="00C42F83">
        <w:rPr>
          <w:rFonts w:ascii="Times New Roman" w:hAnsi="Times New Roman"/>
          <w:sz w:val="24"/>
          <w:szCs w:val="24"/>
          <w:lang w:val="it-IT"/>
        </w:rPr>
        <w:t xml:space="preserve">Riscul </w:t>
      </w:r>
      <w:r w:rsidRPr="00C42F83">
        <w:rPr>
          <w:rFonts w:ascii="Times New Roman" w:hAnsi="Times New Roman"/>
          <w:spacing w:val="48"/>
          <w:sz w:val="24"/>
          <w:szCs w:val="24"/>
          <w:lang w:val="it-IT"/>
        </w:rPr>
        <w:t xml:space="preserve"> </w:t>
      </w:r>
      <w:r w:rsidRPr="00C42F83">
        <w:rPr>
          <w:rFonts w:ascii="Times New Roman" w:hAnsi="Times New Roman"/>
          <w:sz w:val="24"/>
          <w:szCs w:val="24"/>
          <w:lang w:val="it-IT"/>
        </w:rPr>
        <w:t xml:space="preserve">de </w:t>
      </w:r>
      <w:r w:rsidRPr="00C42F83">
        <w:rPr>
          <w:rFonts w:ascii="Times New Roman" w:hAnsi="Times New Roman"/>
          <w:spacing w:val="50"/>
          <w:sz w:val="24"/>
          <w:szCs w:val="24"/>
          <w:lang w:val="it-IT"/>
        </w:rPr>
        <w:t xml:space="preserve"> </w:t>
      </w:r>
      <w:r w:rsidRPr="00C42F83">
        <w:rPr>
          <w:rFonts w:ascii="Times New Roman" w:hAnsi="Times New Roman"/>
          <w:sz w:val="24"/>
          <w:szCs w:val="24"/>
          <w:lang w:val="it-IT"/>
        </w:rPr>
        <w:t>p</w:t>
      </w:r>
      <w:r w:rsidRPr="00C42F83">
        <w:rPr>
          <w:rFonts w:ascii="Times New Roman" w:hAnsi="Times New Roman"/>
          <w:spacing w:val="-1"/>
          <w:sz w:val="24"/>
          <w:szCs w:val="24"/>
          <w:lang w:val="it-IT"/>
        </w:rPr>
        <w:t>r</w:t>
      </w:r>
      <w:r w:rsidRPr="00C42F83">
        <w:rPr>
          <w:rFonts w:ascii="Times New Roman" w:hAnsi="Times New Roman"/>
          <w:sz w:val="24"/>
          <w:szCs w:val="24"/>
          <w:lang w:val="it-IT"/>
        </w:rPr>
        <w:t xml:space="preserve">oducere </w:t>
      </w:r>
      <w:r w:rsidRPr="00C42F83">
        <w:rPr>
          <w:rFonts w:ascii="Times New Roman" w:hAnsi="Times New Roman"/>
          <w:spacing w:val="51"/>
          <w:sz w:val="24"/>
          <w:szCs w:val="24"/>
          <w:lang w:val="it-IT"/>
        </w:rPr>
        <w:t xml:space="preserve"> </w:t>
      </w:r>
      <w:r w:rsidRPr="00C42F83">
        <w:rPr>
          <w:rFonts w:ascii="Times New Roman" w:hAnsi="Times New Roman"/>
          <w:sz w:val="24"/>
          <w:szCs w:val="24"/>
          <w:lang w:val="it-IT"/>
        </w:rPr>
        <w:t xml:space="preserve">a </w:t>
      </w:r>
      <w:r w:rsidRPr="00C42F83">
        <w:rPr>
          <w:rFonts w:ascii="Times New Roman" w:hAnsi="Times New Roman"/>
          <w:spacing w:val="50"/>
          <w:sz w:val="24"/>
          <w:szCs w:val="24"/>
          <w:lang w:val="it-IT"/>
        </w:rPr>
        <w:t xml:space="preserve"> </w:t>
      </w:r>
      <w:r w:rsidRPr="00C42F83">
        <w:rPr>
          <w:rFonts w:ascii="Times New Roman" w:hAnsi="Times New Roman"/>
          <w:sz w:val="24"/>
          <w:szCs w:val="24"/>
          <w:lang w:val="it-IT"/>
        </w:rPr>
        <w:t xml:space="preserve">unui </w:t>
      </w:r>
      <w:r w:rsidRPr="00C42F83">
        <w:rPr>
          <w:rFonts w:ascii="Times New Roman" w:hAnsi="Times New Roman"/>
          <w:spacing w:val="49"/>
          <w:sz w:val="24"/>
          <w:szCs w:val="24"/>
          <w:lang w:val="it-IT"/>
        </w:rPr>
        <w:t xml:space="preserve"> </w:t>
      </w:r>
      <w:r w:rsidRPr="00C42F83">
        <w:rPr>
          <w:rFonts w:ascii="Times New Roman" w:hAnsi="Times New Roman"/>
          <w:sz w:val="24"/>
          <w:szCs w:val="24"/>
          <w:lang w:val="it-IT"/>
        </w:rPr>
        <w:t>inc</w:t>
      </w:r>
      <w:r w:rsidRPr="00C42F83">
        <w:rPr>
          <w:rFonts w:ascii="Times New Roman" w:hAnsi="Times New Roman"/>
          <w:spacing w:val="-1"/>
          <w:sz w:val="24"/>
          <w:szCs w:val="24"/>
          <w:lang w:val="it-IT"/>
        </w:rPr>
        <w:t>e</w:t>
      </w:r>
      <w:r w:rsidRPr="00C42F83">
        <w:rPr>
          <w:rFonts w:ascii="Times New Roman" w:hAnsi="Times New Roman"/>
          <w:sz w:val="24"/>
          <w:szCs w:val="24"/>
          <w:lang w:val="it-IT"/>
        </w:rPr>
        <w:t xml:space="preserve">ndiu </w:t>
      </w:r>
      <w:r w:rsidRPr="00C42F83">
        <w:rPr>
          <w:rFonts w:ascii="Times New Roman" w:hAnsi="Times New Roman"/>
          <w:spacing w:val="50"/>
          <w:sz w:val="24"/>
          <w:szCs w:val="24"/>
          <w:lang w:val="it-IT"/>
        </w:rPr>
        <w:t xml:space="preserve"> </w:t>
      </w:r>
      <w:r w:rsidRPr="00C42F83">
        <w:rPr>
          <w:rFonts w:ascii="Times New Roman" w:hAnsi="Times New Roman"/>
          <w:sz w:val="24"/>
          <w:szCs w:val="24"/>
          <w:lang w:val="it-IT"/>
        </w:rPr>
        <w:t xml:space="preserve">important </w:t>
      </w:r>
      <w:r w:rsidRPr="00C42F83">
        <w:rPr>
          <w:rFonts w:ascii="Times New Roman" w:hAnsi="Times New Roman"/>
          <w:spacing w:val="44"/>
          <w:sz w:val="24"/>
          <w:szCs w:val="24"/>
          <w:lang w:val="it-IT"/>
        </w:rPr>
        <w:t xml:space="preserve"> </w:t>
      </w:r>
      <w:r w:rsidRPr="00C42F83">
        <w:rPr>
          <w:rFonts w:ascii="Times New Roman" w:hAnsi="Times New Roman"/>
          <w:sz w:val="24"/>
          <w:szCs w:val="24"/>
          <w:lang w:val="it-IT"/>
        </w:rPr>
        <w:t xml:space="preserve">datorat </w:t>
      </w:r>
      <w:r w:rsidRPr="00C42F83">
        <w:rPr>
          <w:rFonts w:ascii="Times New Roman" w:hAnsi="Times New Roman"/>
          <w:spacing w:val="46"/>
          <w:sz w:val="24"/>
          <w:szCs w:val="24"/>
          <w:lang w:val="it-IT"/>
        </w:rPr>
        <w:t xml:space="preserve"> </w:t>
      </w:r>
      <w:r w:rsidR="004A1268">
        <w:rPr>
          <w:rFonts w:ascii="Times New Roman" w:hAnsi="Times New Roman"/>
          <w:sz w:val="24"/>
          <w:szCs w:val="24"/>
          <w:lang w:val="it-IT"/>
        </w:rPr>
        <w:t>activitatii desfasurate</w:t>
      </w:r>
      <w:r w:rsidRPr="00C42F83">
        <w:rPr>
          <w:rFonts w:ascii="Times New Roman" w:hAnsi="Times New Roman"/>
          <w:sz w:val="24"/>
          <w:szCs w:val="24"/>
          <w:lang w:val="it-IT"/>
        </w:rPr>
        <w:t xml:space="preserve"> se</w:t>
      </w:r>
      <w:r w:rsidRPr="00C42F83">
        <w:rPr>
          <w:rFonts w:ascii="Times New Roman" w:hAnsi="Times New Roman"/>
          <w:spacing w:val="-2"/>
          <w:sz w:val="24"/>
          <w:szCs w:val="24"/>
          <w:lang w:val="it-IT"/>
        </w:rPr>
        <w:t xml:space="preserve"> </w:t>
      </w:r>
      <w:r w:rsidRPr="00C42F83">
        <w:rPr>
          <w:rFonts w:ascii="Times New Roman" w:hAnsi="Times New Roman"/>
          <w:sz w:val="24"/>
          <w:szCs w:val="24"/>
          <w:lang w:val="it-IT"/>
        </w:rPr>
        <w:t>co</w:t>
      </w:r>
      <w:r w:rsidRPr="00C42F83">
        <w:rPr>
          <w:rFonts w:ascii="Times New Roman" w:hAnsi="Times New Roman"/>
          <w:spacing w:val="-1"/>
          <w:sz w:val="24"/>
          <w:szCs w:val="24"/>
          <w:lang w:val="it-IT"/>
        </w:rPr>
        <w:t>n</w:t>
      </w:r>
      <w:r w:rsidRPr="00C42F83">
        <w:rPr>
          <w:rFonts w:ascii="Times New Roman" w:hAnsi="Times New Roman"/>
          <w:spacing w:val="1"/>
          <w:sz w:val="24"/>
          <w:szCs w:val="24"/>
          <w:lang w:val="it-IT"/>
        </w:rPr>
        <w:t>s</w:t>
      </w:r>
      <w:r w:rsidRPr="00C42F83">
        <w:rPr>
          <w:rFonts w:ascii="Times New Roman" w:hAnsi="Times New Roman"/>
          <w:sz w:val="24"/>
          <w:szCs w:val="24"/>
          <w:lang w:val="it-IT"/>
        </w:rPr>
        <w:t>i</w:t>
      </w:r>
      <w:r w:rsidRPr="00C42F83">
        <w:rPr>
          <w:rFonts w:ascii="Times New Roman" w:hAnsi="Times New Roman"/>
          <w:spacing w:val="-1"/>
          <w:sz w:val="24"/>
          <w:szCs w:val="24"/>
          <w:lang w:val="it-IT"/>
        </w:rPr>
        <w:t>d</w:t>
      </w:r>
      <w:r w:rsidRPr="00C42F83">
        <w:rPr>
          <w:rFonts w:ascii="Times New Roman" w:hAnsi="Times New Roman"/>
          <w:sz w:val="24"/>
          <w:szCs w:val="24"/>
          <w:lang w:val="it-IT"/>
        </w:rPr>
        <w:t>e</w:t>
      </w:r>
      <w:r w:rsidRPr="00C42F83">
        <w:rPr>
          <w:rFonts w:ascii="Times New Roman" w:hAnsi="Times New Roman"/>
          <w:spacing w:val="1"/>
          <w:sz w:val="24"/>
          <w:szCs w:val="24"/>
          <w:lang w:val="it-IT"/>
        </w:rPr>
        <w:t>r</w:t>
      </w:r>
      <w:r w:rsidRPr="00C42F83">
        <w:rPr>
          <w:rFonts w:ascii="Times New Roman" w:hAnsi="Times New Roman"/>
          <w:sz w:val="24"/>
          <w:szCs w:val="24"/>
          <w:lang w:val="it-IT"/>
        </w:rPr>
        <w:t>a</w:t>
      </w:r>
      <w:r w:rsidRPr="00C42F83">
        <w:rPr>
          <w:rFonts w:ascii="Times New Roman" w:hAnsi="Times New Roman"/>
          <w:spacing w:val="-1"/>
          <w:sz w:val="24"/>
          <w:szCs w:val="24"/>
          <w:lang w:val="it-IT"/>
        </w:rPr>
        <w:t xml:space="preserve"> </w:t>
      </w:r>
      <w:r w:rsidRPr="00C42F83">
        <w:rPr>
          <w:rFonts w:ascii="Times New Roman" w:hAnsi="Times New Roman"/>
          <w:sz w:val="24"/>
          <w:szCs w:val="24"/>
          <w:lang w:val="it-IT"/>
        </w:rPr>
        <w:t>ca</w:t>
      </w:r>
      <w:r w:rsidRPr="00C42F83">
        <w:rPr>
          <w:rFonts w:ascii="Times New Roman" w:hAnsi="Times New Roman"/>
          <w:spacing w:val="-2"/>
          <w:sz w:val="24"/>
          <w:szCs w:val="24"/>
          <w:lang w:val="it-IT"/>
        </w:rPr>
        <w:t xml:space="preserve"> </w:t>
      </w:r>
      <w:r w:rsidRPr="00C42F83">
        <w:rPr>
          <w:rFonts w:ascii="Times New Roman" w:hAnsi="Times New Roman"/>
          <w:sz w:val="24"/>
          <w:szCs w:val="24"/>
          <w:lang w:val="it-IT"/>
        </w:rPr>
        <w:t>fiind</w:t>
      </w:r>
      <w:r w:rsidRPr="00C42F83">
        <w:rPr>
          <w:rFonts w:ascii="Times New Roman" w:hAnsi="Times New Roman"/>
          <w:spacing w:val="-4"/>
          <w:sz w:val="24"/>
          <w:szCs w:val="24"/>
          <w:lang w:val="it-IT"/>
        </w:rPr>
        <w:t xml:space="preserve"> </w:t>
      </w:r>
      <w:r w:rsidRPr="00C42F83">
        <w:rPr>
          <w:rFonts w:ascii="Times New Roman" w:hAnsi="Times New Roman"/>
          <w:spacing w:val="-1"/>
          <w:sz w:val="24"/>
          <w:szCs w:val="24"/>
          <w:lang w:val="it-IT"/>
        </w:rPr>
        <w:t>r</w:t>
      </w:r>
      <w:r w:rsidRPr="00C42F83">
        <w:rPr>
          <w:rFonts w:ascii="Times New Roman" w:hAnsi="Times New Roman"/>
          <w:sz w:val="24"/>
          <w:szCs w:val="24"/>
          <w:lang w:val="it-IT"/>
        </w:rPr>
        <w:t>elativ</w:t>
      </w:r>
      <w:r w:rsidRPr="00C42F83">
        <w:rPr>
          <w:rFonts w:ascii="Times New Roman" w:hAnsi="Times New Roman"/>
          <w:spacing w:val="-1"/>
          <w:sz w:val="24"/>
          <w:szCs w:val="24"/>
          <w:lang w:val="it-IT"/>
        </w:rPr>
        <w:t xml:space="preserve"> </w:t>
      </w:r>
      <w:r w:rsidRPr="00C42F83">
        <w:rPr>
          <w:rFonts w:ascii="Times New Roman" w:hAnsi="Times New Roman"/>
          <w:sz w:val="24"/>
          <w:szCs w:val="24"/>
          <w:lang w:val="it-IT"/>
        </w:rPr>
        <w:t>s</w:t>
      </w:r>
      <w:r w:rsidRPr="00C42F83">
        <w:rPr>
          <w:rFonts w:ascii="Times New Roman" w:hAnsi="Times New Roman"/>
          <w:spacing w:val="1"/>
          <w:sz w:val="24"/>
          <w:szCs w:val="24"/>
          <w:lang w:val="it-IT"/>
        </w:rPr>
        <w:t>c</w:t>
      </w:r>
      <w:r w:rsidRPr="00C42F83">
        <w:rPr>
          <w:rFonts w:ascii="Times New Roman" w:hAnsi="Times New Roman"/>
          <w:sz w:val="24"/>
          <w:szCs w:val="24"/>
          <w:lang w:val="it-IT"/>
        </w:rPr>
        <w:t>azu</w:t>
      </w:r>
      <w:r w:rsidRPr="00C42F83">
        <w:rPr>
          <w:rFonts w:ascii="Times New Roman" w:hAnsi="Times New Roman"/>
          <w:spacing w:val="-1"/>
          <w:sz w:val="24"/>
          <w:szCs w:val="24"/>
          <w:lang w:val="it-IT"/>
        </w:rPr>
        <w:t>t</w:t>
      </w:r>
      <w:r w:rsidRPr="00C42F83">
        <w:rPr>
          <w:rFonts w:ascii="Times New Roman" w:hAnsi="Times New Roman"/>
          <w:sz w:val="24"/>
          <w:szCs w:val="24"/>
          <w:lang w:val="it-IT"/>
        </w:rPr>
        <w:t>,</w:t>
      </w:r>
      <w:r w:rsidRPr="00C42F83">
        <w:rPr>
          <w:rFonts w:ascii="Times New Roman" w:hAnsi="Times New Roman"/>
          <w:spacing w:val="-1"/>
          <w:sz w:val="24"/>
          <w:szCs w:val="24"/>
          <w:lang w:val="it-IT"/>
        </w:rPr>
        <w:t xml:space="preserve"> </w:t>
      </w:r>
      <w:r w:rsidRPr="00C42F83">
        <w:rPr>
          <w:rFonts w:ascii="Times New Roman" w:hAnsi="Times New Roman"/>
          <w:sz w:val="24"/>
          <w:szCs w:val="24"/>
          <w:lang w:val="it-IT"/>
        </w:rPr>
        <w:t>din urmatoarele considerente:</w:t>
      </w:r>
    </w:p>
    <w:p w:rsidR="002063E2" w:rsidRPr="00C42F83" w:rsidRDefault="002063E2" w:rsidP="002063E2">
      <w:pPr>
        <w:widowControl w:val="0"/>
        <w:autoSpaceDE w:val="0"/>
        <w:autoSpaceDN w:val="0"/>
        <w:adjustRightInd w:val="0"/>
        <w:spacing w:after="0"/>
        <w:ind w:left="158" w:right="112" w:firstLine="550"/>
        <w:jc w:val="both"/>
        <w:rPr>
          <w:rFonts w:ascii="Times New Roman" w:hAnsi="Times New Roman"/>
          <w:sz w:val="24"/>
          <w:szCs w:val="24"/>
          <w:lang w:val="it-IT"/>
        </w:rPr>
      </w:pPr>
    </w:p>
    <w:p w:rsidR="002063E2" w:rsidRPr="00C42F83" w:rsidRDefault="004A1268" w:rsidP="00804B70">
      <w:pPr>
        <w:pStyle w:val="Frspaiere"/>
        <w:numPr>
          <w:ilvl w:val="0"/>
          <w:numId w:val="36"/>
        </w:numPr>
        <w:spacing w:line="276" w:lineRule="auto"/>
        <w:rPr>
          <w:rFonts w:ascii="Times New Roman" w:hAnsi="Times New Roman"/>
          <w:sz w:val="24"/>
          <w:szCs w:val="24"/>
          <w:lang w:val="it-IT"/>
        </w:rPr>
      </w:pPr>
      <w:r w:rsidRPr="00C42F83">
        <w:rPr>
          <w:rFonts w:ascii="Times New Roman" w:hAnsi="Times New Roman"/>
          <w:sz w:val="24"/>
          <w:szCs w:val="24"/>
          <w:lang w:val="it-IT"/>
        </w:rPr>
        <w:t>I</w:t>
      </w:r>
      <w:r w:rsidR="002063E2" w:rsidRPr="00C42F83">
        <w:rPr>
          <w:rFonts w:ascii="Times New Roman" w:hAnsi="Times New Roman"/>
          <w:sz w:val="24"/>
          <w:szCs w:val="24"/>
          <w:lang w:val="it-IT"/>
        </w:rPr>
        <w:t>nstalati</w:t>
      </w:r>
      <w:r>
        <w:rPr>
          <w:rFonts w:ascii="Times New Roman" w:hAnsi="Times New Roman"/>
          <w:sz w:val="24"/>
          <w:szCs w:val="24"/>
          <w:lang w:val="it-IT"/>
        </w:rPr>
        <w:t>ile sunt</w:t>
      </w:r>
      <w:r w:rsidR="002063E2" w:rsidRPr="00C42F83">
        <w:rPr>
          <w:rFonts w:ascii="Times New Roman" w:hAnsi="Times New Roman"/>
          <w:spacing w:val="38"/>
          <w:sz w:val="24"/>
          <w:szCs w:val="24"/>
          <w:lang w:val="it-IT"/>
        </w:rPr>
        <w:t xml:space="preserve"> </w:t>
      </w:r>
      <w:r w:rsidR="002063E2" w:rsidRPr="00C42F83">
        <w:rPr>
          <w:rFonts w:ascii="Times New Roman" w:hAnsi="Times New Roman"/>
          <w:sz w:val="24"/>
          <w:szCs w:val="24"/>
          <w:lang w:val="it-IT"/>
        </w:rPr>
        <w:t>automatizat</w:t>
      </w:r>
      <w:r>
        <w:rPr>
          <w:rFonts w:ascii="Times New Roman" w:hAnsi="Times New Roman"/>
          <w:sz w:val="24"/>
          <w:szCs w:val="24"/>
          <w:lang w:val="it-IT"/>
        </w:rPr>
        <w:t>e</w:t>
      </w:r>
      <w:r w:rsidR="002063E2" w:rsidRPr="00C42F83">
        <w:rPr>
          <w:rFonts w:ascii="Times New Roman" w:hAnsi="Times New Roman"/>
          <w:spacing w:val="28"/>
          <w:sz w:val="24"/>
          <w:szCs w:val="24"/>
          <w:lang w:val="it-IT"/>
        </w:rPr>
        <w:t xml:space="preserve"> </w:t>
      </w:r>
      <w:r w:rsidR="002063E2" w:rsidRPr="00C42F83">
        <w:rPr>
          <w:rFonts w:ascii="Times New Roman" w:hAnsi="Times New Roman"/>
          <w:spacing w:val="1"/>
          <w:sz w:val="24"/>
          <w:szCs w:val="24"/>
          <w:lang w:val="it-IT"/>
        </w:rPr>
        <w:t>s</w:t>
      </w:r>
      <w:r w:rsidR="002063E2" w:rsidRPr="00C42F83">
        <w:rPr>
          <w:rFonts w:ascii="Times New Roman" w:hAnsi="Times New Roman"/>
          <w:sz w:val="24"/>
          <w:szCs w:val="24"/>
          <w:lang w:val="it-IT"/>
        </w:rPr>
        <w:t>i</w:t>
      </w:r>
      <w:r w:rsidR="002063E2" w:rsidRPr="00C42F83">
        <w:rPr>
          <w:rFonts w:ascii="Times New Roman" w:hAnsi="Times New Roman"/>
          <w:spacing w:val="37"/>
          <w:sz w:val="24"/>
          <w:szCs w:val="24"/>
          <w:lang w:val="it-IT"/>
        </w:rPr>
        <w:t xml:space="preserve"> </w:t>
      </w:r>
      <w:r w:rsidR="002063E2" w:rsidRPr="00C42F83">
        <w:rPr>
          <w:rFonts w:ascii="Times New Roman" w:hAnsi="Times New Roman"/>
          <w:sz w:val="24"/>
          <w:szCs w:val="24"/>
          <w:lang w:val="it-IT"/>
        </w:rPr>
        <w:t>pre</w:t>
      </w:r>
      <w:r w:rsidR="002063E2" w:rsidRPr="00C42F83">
        <w:rPr>
          <w:rFonts w:ascii="Times New Roman" w:hAnsi="Times New Roman"/>
          <w:spacing w:val="-2"/>
          <w:sz w:val="24"/>
          <w:szCs w:val="24"/>
          <w:lang w:val="it-IT"/>
        </w:rPr>
        <w:t>v</w:t>
      </w:r>
      <w:r w:rsidR="002063E2" w:rsidRPr="00C42F83">
        <w:rPr>
          <w:rFonts w:ascii="Times New Roman" w:hAnsi="Times New Roman"/>
          <w:sz w:val="24"/>
          <w:szCs w:val="24"/>
          <w:lang w:val="it-IT"/>
        </w:rPr>
        <w:t>azut</w:t>
      </w:r>
      <w:r>
        <w:rPr>
          <w:rFonts w:ascii="Times New Roman" w:hAnsi="Times New Roman"/>
          <w:sz w:val="24"/>
          <w:szCs w:val="24"/>
          <w:lang w:val="it-IT"/>
        </w:rPr>
        <w:t>e</w:t>
      </w:r>
      <w:r w:rsidR="002063E2" w:rsidRPr="00C42F83">
        <w:rPr>
          <w:rFonts w:ascii="Times New Roman" w:hAnsi="Times New Roman"/>
          <w:spacing w:val="36"/>
          <w:sz w:val="24"/>
          <w:szCs w:val="24"/>
          <w:lang w:val="it-IT"/>
        </w:rPr>
        <w:t xml:space="preserve"> </w:t>
      </w:r>
      <w:r w:rsidR="002063E2" w:rsidRPr="00C42F83">
        <w:rPr>
          <w:rFonts w:ascii="Times New Roman" w:hAnsi="Times New Roman"/>
          <w:sz w:val="24"/>
          <w:szCs w:val="24"/>
          <w:lang w:val="it-IT"/>
        </w:rPr>
        <w:t>cu</w:t>
      </w:r>
      <w:r w:rsidR="002063E2" w:rsidRPr="00C42F83">
        <w:rPr>
          <w:rFonts w:ascii="Times New Roman" w:hAnsi="Times New Roman"/>
          <w:spacing w:val="34"/>
          <w:sz w:val="24"/>
          <w:szCs w:val="24"/>
          <w:lang w:val="it-IT"/>
        </w:rPr>
        <w:t xml:space="preserve"> </w:t>
      </w:r>
      <w:r w:rsidR="002063E2" w:rsidRPr="00C42F83">
        <w:rPr>
          <w:rFonts w:ascii="Times New Roman" w:hAnsi="Times New Roman"/>
          <w:sz w:val="24"/>
          <w:szCs w:val="24"/>
          <w:lang w:val="it-IT"/>
        </w:rPr>
        <w:t>sisteme</w:t>
      </w:r>
      <w:r w:rsidR="002063E2" w:rsidRPr="00C42F83">
        <w:rPr>
          <w:rFonts w:ascii="Times New Roman" w:hAnsi="Times New Roman"/>
          <w:spacing w:val="32"/>
          <w:sz w:val="24"/>
          <w:szCs w:val="24"/>
          <w:lang w:val="it-IT"/>
        </w:rPr>
        <w:t xml:space="preserve"> </w:t>
      </w:r>
      <w:r w:rsidR="002063E2" w:rsidRPr="00C42F83">
        <w:rPr>
          <w:rFonts w:ascii="Times New Roman" w:hAnsi="Times New Roman"/>
          <w:sz w:val="24"/>
          <w:szCs w:val="24"/>
          <w:lang w:val="it-IT"/>
        </w:rPr>
        <w:t>de</w:t>
      </w:r>
      <w:r w:rsidR="002063E2" w:rsidRPr="00C42F83">
        <w:rPr>
          <w:rFonts w:ascii="Times New Roman" w:hAnsi="Times New Roman"/>
          <w:spacing w:val="36"/>
          <w:sz w:val="24"/>
          <w:szCs w:val="24"/>
          <w:lang w:val="it-IT"/>
        </w:rPr>
        <w:t xml:space="preserve"> </w:t>
      </w:r>
      <w:r w:rsidR="002063E2" w:rsidRPr="00C42F83">
        <w:rPr>
          <w:rFonts w:ascii="Times New Roman" w:hAnsi="Times New Roman"/>
          <w:sz w:val="24"/>
          <w:szCs w:val="24"/>
          <w:lang w:val="it-IT"/>
        </w:rPr>
        <w:t>siguranta</w:t>
      </w:r>
      <w:r w:rsidR="002063E2" w:rsidRPr="00C42F83">
        <w:rPr>
          <w:rFonts w:ascii="Times New Roman" w:hAnsi="Times New Roman"/>
          <w:spacing w:val="32"/>
          <w:sz w:val="24"/>
          <w:szCs w:val="24"/>
          <w:lang w:val="it-IT"/>
        </w:rPr>
        <w:t xml:space="preserve"> </w:t>
      </w:r>
      <w:r w:rsidR="002063E2" w:rsidRPr="00C42F83">
        <w:rPr>
          <w:rFonts w:ascii="Times New Roman" w:hAnsi="Times New Roman"/>
          <w:spacing w:val="1"/>
          <w:sz w:val="24"/>
          <w:szCs w:val="24"/>
          <w:lang w:val="it-IT"/>
        </w:rPr>
        <w:t>s</w:t>
      </w:r>
      <w:r w:rsidR="002063E2" w:rsidRPr="00C42F83">
        <w:rPr>
          <w:rFonts w:ascii="Times New Roman" w:hAnsi="Times New Roman"/>
          <w:sz w:val="24"/>
          <w:szCs w:val="24"/>
          <w:lang w:val="it-IT"/>
        </w:rPr>
        <w:t>i</w:t>
      </w:r>
      <w:r w:rsidR="002063E2" w:rsidRPr="00C42F83">
        <w:rPr>
          <w:rFonts w:ascii="Times New Roman" w:hAnsi="Times New Roman"/>
          <w:spacing w:val="37"/>
          <w:sz w:val="24"/>
          <w:szCs w:val="24"/>
          <w:lang w:val="it-IT"/>
        </w:rPr>
        <w:t xml:space="preserve"> </w:t>
      </w:r>
      <w:r w:rsidR="002063E2" w:rsidRPr="00C42F83">
        <w:rPr>
          <w:rFonts w:ascii="Times New Roman" w:hAnsi="Times New Roman"/>
          <w:sz w:val="24"/>
          <w:szCs w:val="24"/>
          <w:lang w:val="it-IT"/>
        </w:rPr>
        <w:t>control</w:t>
      </w:r>
      <w:r w:rsidR="002063E2" w:rsidRPr="00C42F83">
        <w:rPr>
          <w:rFonts w:ascii="Times New Roman" w:hAnsi="Times New Roman"/>
          <w:spacing w:val="32"/>
          <w:sz w:val="24"/>
          <w:szCs w:val="24"/>
          <w:lang w:val="it-IT"/>
        </w:rPr>
        <w:t xml:space="preserve"> </w:t>
      </w:r>
      <w:r w:rsidR="002063E2" w:rsidRPr="00C42F83">
        <w:rPr>
          <w:rFonts w:ascii="Times New Roman" w:hAnsi="Times New Roman"/>
          <w:sz w:val="24"/>
          <w:szCs w:val="24"/>
          <w:lang w:val="it-IT"/>
        </w:rPr>
        <w:t>care</w:t>
      </w:r>
      <w:r w:rsidR="002063E2" w:rsidRPr="00C42F83">
        <w:rPr>
          <w:rFonts w:ascii="Times New Roman" w:hAnsi="Times New Roman"/>
          <w:spacing w:val="33"/>
          <w:sz w:val="24"/>
          <w:szCs w:val="24"/>
          <w:lang w:val="it-IT"/>
        </w:rPr>
        <w:t xml:space="preserve"> </w:t>
      </w:r>
      <w:r w:rsidR="002063E2" w:rsidRPr="00C42F83">
        <w:rPr>
          <w:rFonts w:ascii="Times New Roman" w:hAnsi="Times New Roman"/>
          <w:sz w:val="24"/>
          <w:szCs w:val="24"/>
          <w:lang w:val="it-IT"/>
        </w:rPr>
        <w:t>opresc fun</w:t>
      </w:r>
      <w:r w:rsidR="002063E2" w:rsidRPr="00C42F83">
        <w:rPr>
          <w:rFonts w:ascii="Times New Roman" w:hAnsi="Times New Roman"/>
          <w:spacing w:val="1"/>
          <w:sz w:val="24"/>
          <w:szCs w:val="24"/>
          <w:lang w:val="it-IT"/>
        </w:rPr>
        <w:t>c</w:t>
      </w:r>
      <w:r w:rsidR="002063E2" w:rsidRPr="00C42F83">
        <w:rPr>
          <w:rFonts w:ascii="Times New Roman" w:hAnsi="Times New Roman"/>
          <w:sz w:val="24"/>
          <w:szCs w:val="24"/>
          <w:lang w:val="it-IT"/>
        </w:rPr>
        <w:t>tionarea</w:t>
      </w:r>
      <w:r w:rsidR="002063E2">
        <w:rPr>
          <w:rFonts w:ascii="Times New Roman" w:hAnsi="Times New Roman"/>
          <w:sz w:val="24"/>
          <w:szCs w:val="24"/>
          <w:lang w:val="it-IT"/>
        </w:rPr>
        <w:t xml:space="preserve"> </w:t>
      </w:r>
      <w:r w:rsidR="002063E2" w:rsidRPr="00C42F83">
        <w:rPr>
          <w:rFonts w:ascii="Times New Roman" w:hAnsi="Times New Roman"/>
          <w:spacing w:val="-8"/>
          <w:sz w:val="24"/>
          <w:szCs w:val="24"/>
          <w:lang w:val="it-IT"/>
        </w:rPr>
        <w:t xml:space="preserve"> </w:t>
      </w:r>
      <w:r w:rsidR="002063E2" w:rsidRPr="00C42F83">
        <w:rPr>
          <w:rFonts w:ascii="Times New Roman" w:hAnsi="Times New Roman"/>
          <w:sz w:val="24"/>
          <w:szCs w:val="24"/>
          <w:lang w:val="it-IT"/>
        </w:rPr>
        <w:t>acest</w:t>
      </w:r>
      <w:r>
        <w:rPr>
          <w:rFonts w:ascii="Times New Roman" w:hAnsi="Times New Roman"/>
          <w:sz w:val="24"/>
          <w:szCs w:val="24"/>
          <w:lang w:val="it-IT"/>
        </w:rPr>
        <w:t>ora</w:t>
      </w:r>
      <w:r w:rsidR="002063E2" w:rsidRPr="00C42F83">
        <w:rPr>
          <w:rFonts w:ascii="Times New Roman" w:hAnsi="Times New Roman"/>
          <w:sz w:val="24"/>
          <w:szCs w:val="24"/>
          <w:lang w:val="it-IT"/>
        </w:rPr>
        <w:t>;</w:t>
      </w:r>
    </w:p>
    <w:p w:rsidR="002063E2" w:rsidRPr="00C42F83" w:rsidRDefault="002063E2" w:rsidP="00804B70">
      <w:pPr>
        <w:pStyle w:val="Frspaiere"/>
        <w:numPr>
          <w:ilvl w:val="0"/>
          <w:numId w:val="36"/>
        </w:numPr>
        <w:spacing w:line="276" w:lineRule="auto"/>
        <w:rPr>
          <w:rFonts w:ascii="Times New Roman" w:hAnsi="Times New Roman"/>
          <w:sz w:val="24"/>
          <w:szCs w:val="24"/>
          <w:lang w:val="it-IT"/>
        </w:rPr>
      </w:pPr>
      <w:r w:rsidRPr="00C42F83">
        <w:rPr>
          <w:rFonts w:ascii="Times New Roman" w:hAnsi="Times New Roman"/>
          <w:position w:val="-1"/>
          <w:sz w:val="24"/>
          <w:szCs w:val="24"/>
          <w:lang w:val="it-IT"/>
        </w:rPr>
        <w:t>substantele</w:t>
      </w:r>
      <w:r w:rsidRPr="00C42F83">
        <w:rPr>
          <w:rFonts w:ascii="Times New Roman" w:hAnsi="Times New Roman"/>
          <w:spacing w:val="-11"/>
          <w:position w:val="-1"/>
          <w:sz w:val="24"/>
          <w:szCs w:val="24"/>
          <w:lang w:val="it-IT"/>
        </w:rPr>
        <w:t xml:space="preserve"> </w:t>
      </w:r>
      <w:r w:rsidRPr="00C42F83">
        <w:rPr>
          <w:rFonts w:ascii="Times New Roman" w:hAnsi="Times New Roman"/>
          <w:position w:val="-1"/>
          <w:sz w:val="24"/>
          <w:szCs w:val="24"/>
          <w:lang w:val="it-IT"/>
        </w:rPr>
        <w:t>inflamabile</w:t>
      </w:r>
      <w:r w:rsidRPr="00C42F83">
        <w:rPr>
          <w:rFonts w:ascii="Times New Roman" w:hAnsi="Times New Roman"/>
          <w:spacing w:val="-10"/>
          <w:position w:val="-1"/>
          <w:sz w:val="24"/>
          <w:szCs w:val="24"/>
          <w:lang w:val="it-IT"/>
        </w:rPr>
        <w:t xml:space="preserve"> </w:t>
      </w:r>
      <w:r w:rsidRPr="00C42F83">
        <w:rPr>
          <w:rFonts w:ascii="Times New Roman" w:hAnsi="Times New Roman"/>
          <w:position w:val="-1"/>
          <w:sz w:val="24"/>
          <w:szCs w:val="24"/>
          <w:lang w:val="it-IT"/>
        </w:rPr>
        <w:t>vor</w:t>
      </w:r>
      <w:r w:rsidRPr="00C42F83">
        <w:rPr>
          <w:rFonts w:ascii="Times New Roman" w:hAnsi="Times New Roman"/>
          <w:spacing w:val="-3"/>
          <w:position w:val="-1"/>
          <w:sz w:val="24"/>
          <w:szCs w:val="24"/>
          <w:lang w:val="it-IT"/>
        </w:rPr>
        <w:t xml:space="preserve"> </w:t>
      </w:r>
      <w:r w:rsidRPr="00C42F83">
        <w:rPr>
          <w:rFonts w:ascii="Times New Roman" w:hAnsi="Times New Roman"/>
          <w:position w:val="-1"/>
          <w:sz w:val="24"/>
          <w:szCs w:val="24"/>
          <w:lang w:val="it-IT"/>
        </w:rPr>
        <w:t>fi depozi</w:t>
      </w:r>
      <w:r w:rsidRPr="00C42F83">
        <w:rPr>
          <w:rFonts w:ascii="Times New Roman" w:hAnsi="Times New Roman"/>
          <w:spacing w:val="-1"/>
          <w:position w:val="-1"/>
          <w:sz w:val="24"/>
          <w:szCs w:val="24"/>
          <w:lang w:val="it-IT"/>
        </w:rPr>
        <w:t>t</w:t>
      </w:r>
      <w:r w:rsidRPr="00C42F83">
        <w:rPr>
          <w:rFonts w:ascii="Times New Roman" w:hAnsi="Times New Roman"/>
          <w:position w:val="-1"/>
          <w:sz w:val="24"/>
          <w:szCs w:val="24"/>
          <w:lang w:val="it-IT"/>
        </w:rPr>
        <w:t>ate</w:t>
      </w:r>
      <w:r w:rsidRPr="00C42F83">
        <w:rPr>
          <w:rFonts w:ascii="Times New Roman" w:hAnsi="Times New Roman"/>
          <w:spacing w:val="-6"/>
          <w:position w:val="-1"/>
          <w:sz w:val="24"/>
          <w:szCs w:val="24"/>
          <w:lang w:val="it-IT"/>
        </w:rPr>
        <w:t xml:space="preserve"> </w:t>
      </w:r>
      <w:r w:rsidRPr="00C42F83">
        <w:rPr>
          <w:rFonts w:ascii="Times New Roman" w:hAnsi="Times New Roman"/>
          <w:position w:val="-1"/>
          <w:sz w:val="24"/>
          <w:szCs w:val="24"/>
          <w:lang w:val="it-IT"/>
        </w:rPr>
        <w:t>suprate</w:t>
      </w:r>
      <w:r w:rsidRPr="00C42F83">
        <w:rPr>
          <w:rFonts w:ascii="Times New Roman" w:hAnsi="Times New Roman"/>
          <w:spacing w:val="-1"/>
          <w:position w:val="-1"/>
          <w:sz w:val="24"/>
          <w:szCs w:val="24"/>
          <w:lang w:val="it-IT"/>
        </w:rPr>
        <w:t>r</w:t>
      </w:r>
      <w:r w:rsidRPr="00C42F83">
        <w:rPr>
          <w:rFonts w:ascii="Times New Roman" w:hAnsi="Times New Roman"/>
          <w:position w:val="-1"/>
          <w:sz w:val="24"/>
          <w:szCs w:val="24"/>
          <w:lang w:val="it-IT"/>
        </w:rPr>
        <w:t>an;</w:t>
      </w:r>
    </w:p>
    <w:p w:rsidR="002063E2" w:rsidRPr="00C42F83" w:rsidRDefault="002063E2" w:rsidP="00804B70">
      <w:pPr>
        <w:pStyle w:val="Frspaiere"/>
        <w:numPr>
          <w:ilvl w:val="0"/>
          <w:numId w:val="36"/>
        </w:numPr>
        <w:spacing w:line="276" w:lineRule="auto"/>
        <w:jc w:val="both"/>
        <w:rPr>
          <w:rFonts w:ascii="Times New Roman" w:hAnsi="Times New Roman"/>
          <w:sz w:val="24"/>
          <w:szCs w:val="24"/>
          <w:lang w:val="it-IT"/>
        </w:rPr>
      </w:pPr>
      <w:r w:rsidRPr="00C42F83">
        <w:rPr>
          <w:rFonts w:ascii="Times New Roman" w:hAnsi="Times New Roman"/>
          <w:position w:val="-1"/>
          <w:sz w:val="24"/>
          <w:szCs w:val="24"/>
          <w:lang w:val="it-IT"/>
        </w:rPr>
        <w:t>platformele</w:t>
      </w:r>
      <w:r w:rsidRPr="00C42F83">
        <w:rPr>
          <w:rFonts w:ascii="Times New Roman" w:hAnsi="Times New Roman"/>
          <w:spacing w:val="-10"/>
          <w:position w:val="-1"/>
          <w:sz w:val="24"/>
          <w:szCs w:val="24"/>
          <w:lang w:val="it-IT"/>
        </w:rPr>
        <w:t xml:space="preserve"> </w:t>
      </w:r>
      <w:r w:rsidRPr="00C42F83">
        <w:rPr>
          <w:rFonts w:ascii="Times New Roman" w:hAnsi="Times New Roman"/>
          <w:position w:val="-1"/>
          <w:sz w:val="24"/>
          <w:szCs w:val="24"/>
          <w:lang w:val="it-IT"/>
        </w:rPr>
        <w:t>betonate</w:t>
      </w:r>
      <w:r w:rsidRPr="00C42F83">
        <w:rPr>
          <w:rFonts w:ascii="Times New Roman" w:hAnsi="Times New Roman"/>
          <w:spacing w:val="-8"/>
          <w:position w:val="-1"/>
          <w:sz w:val="24"/>
          <w:szCs w:val="24"/>
          <w:lang w:val="it-IT"/>
        </w:rPr>
        <w:t xml:space="preserve"> </w:t>
      </w:r>
      <w:r w:rsidRPr="00C42F83">
        <w:rPr>
          <w:rFonts w:ascii="Times New Roman" w:hAnsi="Times New Roman"/>
          <w:spacing w:val="1"/>
          <w:position w:val="-1"/>
          <w:sz w:val="24"/>
          <w:szCs w:val="24"/>
          <w:lang w:val="it-IT"/>
        </w:rPr>
        <w:t>s</w:t>
      </w:r>
      <w:r w:rsidRPr="00C42F83">
        <w:rPr>
          <w:rFonts w:ascii="Times New Roman" w:hAnsi="Times New Roman"/>
          <w:position w:val="-1"/>
          <w:sz w:val="24"/>
          <w:szCs w:val="24"/>
          <w:lang w:val="it-IT"/>
        </w:rPr>
        <w:t>i</w:t>
      </w:r>
      <w:r w:rsidRPr="00C42F83">
        <w:rPr>
          <w:rFonts w:ascii="Times New Roman" w:hAnsi="Times New Roman"/>
          <w:spacing w:val="-2"/>
          <w:position w:val="-1"/>
          <w:sz w:val="24"/>
          <w:szCs w:val="24"/>
          <w:lang w:val="it-IT"/>
        </w:rPr>
        <w:t xml:space="preserve"> </w:t>
      </w:r>
      <w:r w:rsidRPr="00C42F83">
        <w:rPr>
          <w:rFonts w:ascii="Times New Roman" w:hAnsi="Times New Roman"/>
          <w:position w:val="-1"/>
          <w:sz w:val="24"/>
          <w:szCs w:val="24"/>
          <w:lang w:val="it-IT"/>
        </w:rPr>
        <w:t>drumurile</w:t>
      </w:r>
      <w:r w:rsidRPr="00C42F83">
        <w:rPr>
          <w:rFonts w:ascii="Times New Roman" w:hAnsi="Times New Roman"/>
          <w:spacing w:val="-8"/>
          <w:position w:val="-1"/>
          <w:sz w:val="24"/>
          <w:szCs w:val="24"/>
          <w:lang w:val="it-IT"/>
        </w:rPr>
        <w:t xml:space="preserve"> </w:t>
      </w:r>
      <w:r w:rsidRPr="00C42F83">
        <w:rPr>
          <w:rFonts w:ascii="Times New Roman" w:hAnsi="Times New Roman"/>
          <w:position w:val="-1"/>
          <w:sz w:val="24"/>
          <w:szCs w:val="24"/>
          <w:lang w:val="it-IT"/>
        </w:rPr>
        <w:t>de</w:t>
      </w:r>
      <w:r w:rsidRPr="00C42F83">
        <w:rPr>
          <w:rFonts w:ascii="Times New Roman" w:hAnsi="Times New Roman"/>
          <w:spacing w:val="-2"/>
          <w:position w:val="-1"/>
          <w:sz w:val="24"/>
          <w:szCs w:val="24"/>
          <w:lang w:val="it-IT"/>
        </w:rPr>
        <w:t xml:space="preserve"> </w:t>
      </w:r>
      <w:r w:rsidRPr="00C42F83">
        <w:rPr>
          <w:rFonts w:ascii="Times New Roman" w:hAnsi="Times New Roman"/>
          <w:position w:val="-1"/>
          <w:sz w:val="24"/>
          <w:szCs w:val="24"/>
          <w:lang w:val="it-IT"/>
        </w:rPr>
        <w:t>acces</w:t>
      </w:r>
      <w:r w:rsidRPr="00C42F83">
        <w:rPr>
          <w:rFonts w:ascii="Times New Roman" w:hAnsi="Times New Roman"/>
          <w:spacing w:val="-5"/>
          <w:position w:val="-1"/>
          <w:sz w:val="24"/>
          <w:szCs w:val="24"/>
          <w:lang w:val="it-IT"/>
        </w:rPr>
        <w:t xml:space="preserve"> </w:t>
      </w:r>
      <w:r w:rsidRPr="00C42F83">
        <w:rPr>
          <w:rFonts w:ascii="Times New Roman" w:hAnsi="Times New Roman"/>
          <w:position w:val="-1"/>
          <w:sz w:val="24"/>
          <w:szCs w:val="24"/>
          <w:lang w:val="it-IT"/>
        </w:rPr>
        <w:t>vor</w:t>
      </w:r>
      <w:r w:rsidRPr="00C42F83">
        <w:rPr>
          <w:rFonts w:ascii="Times New Roman" w:hAnsi="Times New Roman"/>
          <w:spacing w:val="-3"/>
          <w:position w:val="-1"/>
          <w:sz w:val="24"/>
          <w:szCs w:val="24"/>
          <w:lang w:val="it-IT"/>
        </w:rPr>
        <w:t xml:space="preserve"> </w:t>
      </w:r>
      <w:r w:rsidRPr="00C42F83">
        <w:rPr>
          <w:rFonts w:ascii="Times New Roman" w:hAnsi="Times New Roman"/>
          <w:position w:val="-1"/>
          <w:sz w:val="24"/>
          <w:szCs w:val="24"/>
          <w:lang w:val="it-IT"/>
        </w:rPr>
        <w:t>limita</w:t>
      </w:r>
      <w:r w:rsidRPr="00C42F83">
        <w:rPr>
          <w:rFonts w:ascii="Times New Roman" w:hAnsi="Times New Roman"/>
          <w:spacing w:val="-5"/>
          <w:position w:val="-1"/>
          <w:sz w:val="24"/>
          <w:szCs w:val="24"/>
          <w:lang w:val="it-IT"/>
        </w:rPr>
        <w:t xml:space="preserve"> </w:t>
      </w:r>
      <w:r w:rsidRPr="00C42F83">
        <w:rPr>
          <w:rFonts w:ascii="Times New Roman" w:hAnsi="Times New Roman"/>
          <w:position w:val="-1"/>
          <w:sz w:val="24"/>
          <w:szCs w:val="24"/>
          <w:lang w:val="it-IT"/>
        </w:rPr>
        <w:t>extinderea</w:t>
      </w:r>
      <w:r w:rsidRPr="00C42F83">
        <w:rPr>
          <w:rFonts w:ascii="Times New Roman" w:hAnsi="Times New Roman"/>
          <w:spacing w:val="-9"/>
          <w:position w:val="-1"/>
          <w:sz w:val="24"/>
          <w:szCs w:val="24"/>
          <w:lang w:val="it-IT"/>
        </w:rPr>
        <w:t xml:space="preserve"> </w:t>
      </w:r>
      <w:r w:rsidRPr="00C42F83">
        <w:rPr>
          <w:rFonts w:ascii="Times New Roman" w:hAnsi="Times New Roman"/>
          <w:position w:val="-1"/>
          <w:sz w:val="24"/>
          <w:szCs w:val="24"/>
          <w:lang w:val="it-IT"/>
        </w:rPr>
        <w:t>naturala</w:t>
      </w:r>
      <w:r w:rsidRPr="00C42F83">
        <w:rPr>
          <w:rFonts w:ascii="Times New Roman" w:hAnsi="Times New Roman"/>
          <w:spacing w:val="-6"/>
          <w:position w:val="-1"/>
          <w:sz w:val="24"/>
          <w:szCs w:val="24"/>
          <w:lang w:val="it-IT"/>
        </w:rPr>
        <w:t xml:space="preserve"> </w:t>
      </w:r>
      <w:r w:rsidRPr="00C42F83">
        <w:rPr>
          <w:rFonts w:ascii="Times New Roman" w:hAnsi="Times New Roman"/>
          <w:position w:val="-1"/>
          <w:sz w:val="24"/>
          <w:szCs w:val="24"/>
          <w:lang w:val="it-IT"/>
        </w:rPr>
        <w:t>a</w:t>
      </w:r>
      <w:r w:rsidRPr="00C42F83">
        <w:rPr>
          <w:rFonts w:ascii="Times New Roman" w:hAnsi="Times New Roman"/>
          <w:spacing w:val="-1"/>
          <w:position w:val="-1"/>
          <w:sz w:val="24"/>
          <w:szCs w:val="24"/>
          <w:lang w:val="it-IT"/>
        </w:rPr>
        <w:t xml:space="preserve"> </w:t>
      </w:r>
      <w:r w:rsidRPr="00C42F83">
        <w:rPr>
          <w:rFonts w:ascii="Times New Roman" w:hAnsi="Times New Roman"/>
          <w:position w:val="-1"/>
          <w:sz w:val="24"/>
          <w:szCs w:val="24"/>
          <w:lang w:val="it-IT"/>
        </w:rPr>
        <w:t>incendiil</w:t>
      </w:r>
      <w:r w:rsidRPr="00C42F83">
        <w:rPr>
          <w:rFonts w:ascii="Times New Roman" w:hAnsi="Times New Roman"/>
          <w:spacing w:val="-1"/>
          <w:position w:val="-1"/>
          <w:sz w:val="24"/>
          <w:szCs w:val="24"/>
          <w:lang w:val="it-IT"/>
        </w:rPr>
        <w:t>o</w:t>
      </w:r>
      <w:r w:rsidRPr="00C42F83">
        <w:rPr>
          <w:rFonts w:ascii="Times New Roman" w:hAnsi="Times New Roman"/>
          <w:position w:val="-1"/>
          <w:sz w:val="24"/>
          <w:szCs w:val="24"/>
          <w:lang w:val="it-IT"/>
        </w:rPr>
        <w:t>r;</w:t>
      </w:r>
    </w:p>
    <w:p w:rsidR="002063E2" w:rsidRPr="00C42F83" w:rsidRDefault="002063E2" w:rsidP="00804B70">
      <w:pPr>
        <w:pStyle w:val="Listparagraf"/>
        <w:widowControl w:val="0"/>
        <w:numPr>
          <w:ilvl w:val="0"/>
          <w:numId w:val="19"/>
        </w:numPr>
        <w:tabs>
          <w:tab w:val="left" w:pos="500"/>
        </w:tabs>
        <w:autoSpaceDE w:val="0"/>
        <w:autoSpaceDN w:val="0"/>
        <w:adjustRightInd w:val="0"/>
        <w:spacing w:after="0"/>
        <w:ind w:right="237"/>
        <w:jc w:val="both"/>
        <w:rPr>
          <w:rFonts w:ascii="Times New Roman" w:hAnsi="Times New Roman"/>
          <w:color w:val="FF0000"/>
          <w:sz w:val="24"/>
          <w:szCs w:val="24"/>
          <w:lang w:val="it-IT"/>
        </w:rPr>
      </w:pPr>
      <w:r w:rsidRPr="00C42F83">
        <w:rPr>
          <w:rFonts w:ascii="Times New Roman" w:hAnsi="Times New Roman"/>
          <w:position w:val="-1"/>
          <w:sz w:val="24"/>
          <w:szCs w:val="24"/>
          <w:lang w:val="it-IT"/>
        </w:rPr>
        <w:t xml:space="preserve">   echipamentele</w:t>
      </w:r>
      <w:r w:rsidRPr="00C42F83">
        <w:rPr>
          <w:rFonts w:ascii="Times New Roman" w:hAnsi="Times New Roman"/>
          <w:spacing w:val="-13"/>
          <w:position w:val="-1"/>
          <w:sz w:val="24"/>
          <w:szCs w:val="24"/>
          <w:lang w:val="it-IT"/>
        </w:rPr>
        <w:t xml:space="preserve"> </w:t>
      </w:r>
      <w:r w:rsidRPr="00C42F83">
        <w:rPr>
          <w:rFonts w:ascii="Times New Roman" w:hAnsi="Times New Roman"/>
          <w:position w:val="-1"/>
          <w:sz w:val="24"/>
          <w:szCs w:val="24"/>
          <w:lang w:val="it-IT"/>
        </w:rPr>
        <w:t>vor</w:t>
      </w:r>
      <w:r w:rsidRPr="00C42F83">
        <w:rPr>
          <w:rFonts w:ascii="Times New Roman" w:hAnsi="Times New Roman"/>
          <w:spacing w:val="-3"/>
          <w:position w:val="-1"/>
          <w:sz w:val="24"/>
          <w:szCs w:val="24"/>
          <w:lang w:val="it-IT"/>
        </w:rPr>
        <w:t xml:space="preserve"> </w:t>
      </w:r>
      <w:r w:rsidRPr="00C42F83">
        <w:rPr>
          <w:rFonts w:ascii="Times New Roman" w:hAnsi="Times New Roman"/>
          <w:position w:val="-1"/>
          <w:sz w:val="24"/>
          <w:szCs w:val="24"/>
          <w:lang w:val="it-IT"/>
        </w:rPr>
        <w:t>fi pre</w:t>
      </w:r>
      <w:r w:rsidRPr="00C42F83">
        <w:rPr>
          <w:rFonts w:ascii="Times New Roman" w:hAnsi="Times New Roman"/>
          <w:spacing w:val="-1"/>
          <w:position w:val="-1"/>
          <w:sz w:val="24"/>
          <w:szCs w:val="24"/>
          <w:lang w:val="it-IT"/>
        </w:rPr>
        <w:t>v</w:t>
      </w:r>
      <w:r w:rsidRPr="00C42F83">
        <w:rPr>
          <w:rFonts w:ascii="Times New Roman" w:hAnsi="Times New Roman"/>
          <w:position w:val="-1"/>
          <w:sz w:val="24"/>
          <w:szCs w:val="24"/>
          <w:lang w:val="it-IT"/>
        </w:rPr>
        <w:t>azute</w:t>
      </w:r>
      <w:r w:rsidRPr="00C42F83">
        <w:rPr>
          <w:rFonts w:ascii="Times New Roman" w:hAnsi="Times New Roman"/>
          <w:spacing w:val="-3"/>
          <w:position w:val="-1"/>
          <w:sz w:val="24"/>
          <w:szCs w:val="24"/>
          <w:lang w:val="it-IT"/>
        </w:rPr>
        <w:t xml:space="preserve"> </w:t>
      </w:r>
      <w:r w:rsidRPr="00C42F83">
        <w:rPr>
          <w:rFonts w:ascii="Times New Roman" w:hAnsi="Times New Roman"/>
          <w:position w:val="-1"/>
          <w:sz w:val="24"/>
          <w:szCs w:val="24"/>
          <w:lang w:val="it-IT"/>
        </w:rPr>
        <w:t>cu</w:t>
      </w:r>
      <w:r w:rsidRPr="00C42F83">
        <w:rPr>
          <w:rFonts w:ascii="Times New Roman" w:hAnsi="Times New Roman"/>
          <w:spacing w:val="-2"/>
          <w:position w:val="-1"/>
          <w:sz w:val="24"/>
          <w:szCs w:val="24"/>
          <w:lang w:val="it-IT"/>
        </w:rPr>
        <w:t xml:space="preserve"> </w:t>
      </w:r>
      <w:r w:rsidRPr="00C42F83">
        <w:rPr>
          <w:rFonts w:ascii="Times New Roman" w:hAnsi="Times New Roman"/>
          <w:position w:val="-1"/>
          <w:sz w:val="24"/>
          <w:szCs w:val="24"/>
          <w:lang w:val="it-IT"/>
        </w:rPr>
        <w:t>inst</w:t>
      </w:r>
      <w:r w:rsidRPr="00C42F83">
        <w:rPr>
          <w:rFonts w:ascii="Times New Roman" w:hAnsi="Times New Roman"/>
          <w:spacing w:val="-1"/>
          <w:position w:val="-1"/>
          <w:sz w:val="24"/>
          <w:szCs w:val="24"/>
          <w:lang w:val="it-IT"/>
        </w:rPr>
        <w:t>a</w:t>
      </w:r>
      <w:r w:rsidRPr="00C42F83">
        <w:rPr>
          <w:rFonts w:ascii="Times New Roman" w:hAnsi="Times New Roman"/>
          <w:position w:val="-1"/>
          <w:sz w:val="24"/>
          <w:szCs w:val="24"/>
          <w:lang w:val="it-IT"/>
        </w:rPr>
        <w:t>latii</w:t>
      </w:r>
      <w:r w:rsidRPr="00C42F83">
        <w:rPr>
          <w:rFonts w:ascii="Times New Roman" w:hAnsi="Times New Roman"/>
          <w:spacing w:val="-4"/>
          <w:position w:val="-1"/>
          <w:sz w:val="24"/>
          <w:szCs w:val="24"/>
          <w:lang w:val="it-IT"/>
        </w:rPr>
        <w:t xml:space="preserve"> </w:t>
      </w:r>
      <w:r w:rsidRPr="00C42F83">
        <w:rPr>
          <w:rFonts w:ascii="Times New Roman" w:hAnsi="Times New Roman"/>
          <w:position w:val="-1"/>
          <w:sz w:val="24"/>
          <w:szCs w:val="24"/>
          <w:lang w:val="it-IT"/>
        </w:rPr>
        <w:t>de</w:t>
      </w:r>
      <w:r w:rsidRPr="00C42F83">
        <w:rPr>
          <w:rFonts w:ascii="Times New Roman" w:hAnsi="Times New Roman"/>
          <w:spacing w:val="-2"/>
          <w:position w:val="-1"/>
          <w:sz w:val="24"/>
          <w:szCs w:val="24"/>
          <w:lang w:val="it-IT"/>
        </w:rPr>
        <w:t xml:space="preserve"> </w:t>
      </w:r>
      <w:r w:rsidRPr="00C42F83">
        <w:rPr>
          <w:rFonts w:ascii="Times New Roman" w:hAnsi="Times New Roman"/>
          <w:position w:val="-1"/>
          <w:sz w:val="24"/>
          <w:szCs w:val="24"/>
          <w:lang w:val="it-IT"/>
        </w:rPr>
        <w:t>impamantare.</w:t>
      </w:r>
    </w:p>
    <w:p w:rsidR="002063E2" w:rsidRPr="00C42F83" w:rsidRDefault="002063E2" w:rsidP="002063E2">
      <w:pPr>
        <w:widowControl w:val="0"/>
        <w:autoSpaceDE w:val="0"/>
        <w:autoSpaceDN w:val="0"/>
        <w:adjustRightInd w:val="0"/>
        <w:spacing w:after="0"/>
        <w:ind w:left="158" w:right="113" w:firstLine="202"/>
        <w:jc w:val="both"/>
        <w:rPr>
          <w:rFonts w:ascii="Times New Roman" w:hAnsi="Times New Roman"/>
          <w:sz w:val="24"/>
          <w:szCs w:val="24"/>
          <w:lang w:val="it-IT"/>
        </w:rPr>
      </w:pPr>
    </w:p>
    <w:p w:rsidR="002063E2" w:rsidRPr="00C42F83" w:rsidRDefault="002063E2" w:rsidP="002063E2">
      <w:pPr>
        <w:widowControl w:val="0"/>
        <w:autoSpaceDE w:val="0"/>
        <w:autoSpaceDN w:val="0"/>
        <w:adjustRightInd w:val="0"/>
        <w:spacing w:after="0"/>
        <w:ind w:left="158" w:right="113" w:firstLine="202"/>
        <w:jc w:val="both"/>
        <w:rPr>
          <w:rFonts w:ascii="Times New Roman" w:hAnsi="Times New Roman"/>
          <w:sz w:val="24"/>
          <w:szCs w:val="24"/>
          <w:lang w:val="it-IT"/>
        </w:rPr>
      </w:pPr>
      <w:r w:rsidRPr="00C42F83">
        <w:rPr>
          <w:rFonts w:ascii="Times New Roman" w:hAnsi="Times New Roman"/>
          <w:sz w:val="24"/>
          <w:szCs w:val="24"/>
          <w:lang w:val="it-IT"/>
        </w:rPr>
        <w:t>In</w:t>
      </w:r>
      <w:r w:rsidRPr="00C42F83">
        <w:rPr>
          <w:rFonts w:ascii="Times New Roman" w:hAnsi="Times New Roman"/>
          <w:spacing w:val="1"/>
          <w:sz w:val="24"/>
          <w:szCs w:val="24"/>
          <w:lang w:val="it-IT"/>
        </w:rPr>
        <w:t xml:space="preserve"> </w:t>
      </w:r>
      <w:r w:rsidRPr="00C42F83">
        <w:rPr>
          <w:rFonts w:ascii="Times New Roman" w:hAnsi="Times New Roman"/>
          <w:sz w:val="24"/>
          <w:szCs w:val="24"/>
          <w:lang w:val="it-IT"/>
        </w:rPr>
        <w:t>vederea</w:t>
      </w:r>
      <w:r w:rsidRPr="00C42F83">
        <w:rPr>
          <w:rFonts w:ascii="Times New Roman" w:hAnsi="Times New Roman"/>
          <w:spacing w:val="-1"/>
          <w:sz w:val="24"/>
          <w:szCs w:val="24"/>
          <w:lang w:val="it-IT"/>
        </w:rPr>
        <w:t xml:space="preserve"> </w:t>
      </w:r>
      <w:r w:rsidRPr="00C42F83">
        <w:rPr>
          <w:rFonts w:ascii="Times New Roman" w:hAnsi="Times New Roman"/>
          <w:sz w:val="24"/>
          <w:szCs w:val="24"/>
          <w:lang w:val="it-IT"/>
        </w:rPr>
        <w:t xml:space="preserve">prevenirii </w:t>
      </w:r>
      <w:r w:rsidRPr="00C42F83">
        <w:rPr>
          <w:rFonts w:ascii="Times New Roman" w:hAnsi="Times New Roman"/>
          <w:spacing w:val="1"/>
          <w:sz w:val="24"/>
          <w:szCs w:val="24"/>
          <w:lang w:val="it-IT"/>
        </w:rPr>
        <w:t>s</w:t>
      </w:r>
      <w:r w:rsidRPr="00C42F83">
        <w:rPr>
          <w:rFonts w:ascii="Times New Roman" w:hAnsi="Times New Roman"/>
          <w:sz w:val="24"/>
          <w:szCs w:val="24"/>
          <w:lang w:val="it-IT"/>
        </w:rPr>
        <w:t>i</w:t>
      </w:r>
      <w:r w:rsidRPr="00C42F83">
        <w:rPr>
          <w:rFonts w:ascii="Times New Roman" w:hAnsi="Times New Roman"/>
          <w:spacing w:val="4"/>
          <w:sz w:val="24"/>
          <w:szCs w:val="24"/>
          <w:lang w:val="it-IT"/>
        </w:rPr>
        <w:t xml:space="preserve"> </w:t>
      </w:r>
      <w:r w:rsidRPr="00C42F83">
        <w:rPr>
          <w:rFonts w:ascii="Times New Roman" w:hAnsi="Times New Roman"/>
          <w:sz w:val="24"/>
          <w:szCs w:val="24"/>
          <w:lang w:val="it-IT"/>
        </w:rPr>
        <w:t>stingerii incendiilor,</w:t>
      </w:r>
      <w:r w:rsidRPr="00C42F83">
        <w:rPr>
          <w:rFonts w:ascii="Times New Roman" w:hAnsi="Times New Roman"/>
          <w:spacing w:val="-4"/>
          <w:sz w:val="24"/>
          <w:szCs w:val="24"/>
          <w:lang w:val="it-IT"/>
        </w:rPr>
        <w:t xml:space="preserve"> </w:t>
      </w:r>
      <w:r w:rsidRPr="00C42F83">
        <w:rPr>
          <w:rFonts w:ascii="Times New Roman" w:hAnsi="Times New Roman"/>
          <w:sz w:val="24"/>
          <w:szCs w:val="24"/>
          <w:lang w:val="it-IT"/>
        </w:rPr>
        <w:t>societatea</w:t>
      </w:r>
      <w:r w:rsidRPr="00C42F83">
        <w:rPr>
          <w:rFonts w:ascii="Times New Roman" w:hAnsi="Times New Roman"/>
          <w:spacing w:val="-1"/>
          <w:sz w:val="24"/>
          <w:szCs w:val="24"/>
          <w:lang w:val="it-IT"/>
        </w:rPr>
        <w:t xml:space="preserve"> </w:t>
      </w:r>
      <w:r w:rsidRPr="00C42F83">
        <w:rPr>
          <w:rFonts w:ascii="Times New Roman" w:hAnsi="Times New Roman"/>
          <w:sz w:val="24"/>
          <w:szCs w:val="24"/>
          <w:lang w:val="it-IT"/>
        </w:rPr>
        <w:t>are</w:t>
      </w:r>
      <w:r w:rsidRPr="00C42F83">
        <w:rPr>
          <w:rFonts w:ascii="Times New Roman" w:hAnsi="Times New Roman"/>
          <w:spacing w:val="3"/>
          <w:sz w:val="24"/>
          <w:szCs w:val="24"/>
          <w:lang w:val="it-IT"/>
        </w:rPr>
        <w:t xml:space="preserve"> </w:t>
      </w:r>
      <w:r w:rsidRPr="00C42F83">
        <w:rPr>
          <w:rFonts w:ascii="Times New Roman" w:hAnsi="Times New Roman"/>
          <w:spacing w:val="-1"/>
          <w:sz w:val="24"/>
          <w:szCs w:val="24"/>
          <w:lang w:val="it-IT"/>
        </w:rPr>
        <w:t>im</w:t>
      </w:r>
      <w:r w:rsidRPr="00C42F83">
        <w:rPr>
          <w:rFonts w:ascii="Times New Roman" w:hAnsi="Times New Roman"/>
          <w:sz w:val="24"/>
          <w:szCs w:val="24"/>
          <w:lang w:val="it-IT"/>
        </w:rPr>
        <w:t>plementate</w:t>
      </w:r>
      <w:r w:rsidRPr="00C42F83">
        <w:rPr>
          <w:rFonts w:ascii="Times New Roman" w:hAnsi="Times New Roman"/>
          <w:spacing w:val="8"/>
          <w:sz w:val="24"/>
          <w:szCs w:val="24"/>
          <w:lang w:val="it-IT"/>
        </w:rPr>
        <w:t xml:space="preserve"> </w:t>
      </w:r>
      <w:r w:rsidRPr="00C42F83">
        <w:rPr>
          <w:rFonts w:ascii="Times New Roman" w:hAnsi="Times New Roman"/>
          <w:sz w:val="24"/>
          <w:szCs w:val="24"/>
          <w:lang w:val="it-IT"/>
        </w:rPr>
        <w:t>proceduri</w:t>
      </w:r>
      <w:r w:rsidRPr="00C42F83">
        <w:rPr>
          <w:rFonts w:ascii="Times New Roman" w:hAnsi="Times New Roman"/>
          <w:spacing w:val="-2"/>
          <w:sz w:val="24"/>
          <w:szCs w:val="24"/>
          <w:lang w:val="it-IT"/>
        </w:rPr>
        <w:t xml:space="preserve"> </w:t>
      </w:r>
      <w:r w:rsidRPr="00C42F83">
        <w:rPr>
          <w:rFonts w:ascii="Times New Roman" w:hAnsi="Times New Roman"/>
          <w:spacing w:val="1"/>
          <w:sz w:val="24"/>
          <w:szCs w:val="24"/>
          <w:lang w:val="it-IT"/>
        </w:rPr>
        <w:t>s</w:t>
      </w:r>
      <w:r w:rsidRPr="00C42F83">
        <w:rPr>
          <w:rFonts w:ascii="Times New Roman" w:hAnsi="Times New Roman"/>
          <w:sz w:val="24"/>
          <w:szCs w:val="24"/>
          <w:lang w:val="it-IT"/>
        </w:rPr>
        <w:t>i</w:t>
      </w:r>
      <w:r w:rsidRPr="00C42F83">
        <w:rPr>
          <w:rFonts w:ascii="Times New Roman" w:hAnsi="Times New Roman"/>
          <w:spacing w:val="7"/>
          <w:sz w:val="24"/>
          <w:szCs w:val="24"/>
          <w:lang w:val="it-IT"/>
        </w:rPr>
        <w:t xml:space="preserve"> </w:t>
      </w:r>
      <w:r w:rsidRPr="00C42F83">
        <w:rPr>
          <w:rFonts w:ascii="Times New Roman" w:hAnsi="Times New Roman"/>
          <w:sz w:val="24"/>
          <w:szCs w:val="24"/>
          <w:lang w:val="it-IT"/>
        </w:rPr>
        <w:t>i</w:t>
      </w:r>
      <w:r w:rsidRPr="00C42F83">
        <w:rPr>
          <w:rFonts w:ascii="Times New Roman" w:hAnsi="Times New Roman"/>
          <w:spacing w:val="-1"/>
          <w:sz w:val="24"/>
          <w:szCs w:val="24"/>
          <w:lang w:val="it-IT"/>
        </w:rPr>
        <w:t>n</w:t>
      </w:r>
      <w:r w:rsidRPr="00C42F83">
        <w:rPr>
          <w:rFonts w:ascii="Times New Roman" w:hAnsi="Times New Roman"/>
          <w:sz w:val="24"/>
          <w:szCs w:val="24"/>
          <w:lang w:val="it-IT"/>
        </w:rPr>
        <w:t>stru</w:t>
      </w:r>
      <w:r w:rsidRPr="00C42F83">
        <w:rPr>
          <w:rFonts w:ascii="Times New Roman" w:hAnsi="Times New Roman"/>
          <w:spacing w:val="1"/>
          <w:sz w:val="24"/>
          <w:szCs w:val="24"/>
          <w:lang w:val="it-IT"/>
        </w:rPr>
        <w:t>c</w:t>
      </w:r>
      <w:r w:rsidRPr="00C42F83">
        <w:rPr>
          <w:rFonts w:ascii="Times New Roman" w:hAnsi="Times New Roman"/>
          <w:sz w:val="24"/>
          <w:szCs w:val="24"/>
          <w:lang w:val="it-IT"/>
        </w:rPr>
        <w:t>tiuni</w:t>
      </w:r>
      <w:r w:rsidRPr="00C42F83">
        <w:rPr>
          <w:rFonts w:ascii="Times New Roman" w:hAnsi="Times New Roman"/>
          <w:spacing w:val="-4"/>
          <w:sz w:val="24"/>
          <w:szCs w:val="24"/>
          <w:lang w:val="it-IT"/>
        </w:rPr>
        <w:t xml:space="preserve"> </w:t>
      </w:r>
      <w:r w:rsidRPr="00C42F83">
        <w:rPr>
          <w:rFonts w:ascii="Times New Roman" w:hAnsi="Times New Roman"/>
          <w:sz w:val="24"/>
          <w:szCs w:val="24"/>
          <w:lang w:val="it-IT"/>
        </w:rPr>
        <w:t xml:space="preserve">privind </w:t>
      </w:r>
      <w:r w:rsidRPr="00C42F83">
        <w:rPr>
          <w:rFonts w:ascii="Times New Roman" w:hAnsi="Times New Roman"/>
          <w:spacing w:val="3"/>
          <w:sz w:val="24"/>
          <w:szCs w:val="24"/>
          <w:lang w:val="it-IT"/>
        </w:rPr>
        <w:t xml:space="preserve"> </w:t>
      </w:r>
      <w:r w:rsidRPr="00C42F83">
        <w:rPr>
          <w:rFonts w:ascii="Times New Roman" w:hAnsi="Times New Roman"/>
          <w:sz w:val="24"/>
          <w:szCs w:val="24"/>
          <w:lang w:val="it-IT"/>
        </w:rPr>
        <w:t>mo</w:t>
      </w:r>
      <w:r w:rsidRPr="00C42F83">
        <w:rPr>
          <w:rFonts w:ascii="Times New Roman" w:hAnsi="Times New Roman"/>
          <w:spacing w:val="1"/>
          <w:sz w:val="24"/>
          <w:szCs w:val="24"/>
          <w:lang w:val="it-IT"/>
        </w:rPr>
        <w:t>d</w:t>
      </w:r>
      <w:r w:rsidRPr="00C42F83">
        <w:rPr>
          <w:rFonts w:ascii="Times New Roman" w:hAnsi="Times New Roman"/>
          <w:sz w:val="24"/>
          <w:szCs w:val="24"/>
          <w:lang w:val="it-IT"/>
        </w:rPr>
        <w:t xml:space="preserve">ul  de </w:t>
      </w:r>
      <w:r w:rsidRPr="00C42F83">
        <w:rPr>
          <w:rFonts w:ascii="Times New Roman" w:hAnsi="Times New Roman"/>
          <w:spacing w:val="1"/>
          <w:sz w:val="24"/>
          <w:szCs w:val="24"/>
          <w:lang w:val="it-IT"/>
        </w:rPr>
        <w:t xml:space="preserve"> </w:t>
      </w:r>
      <w:r w:rsidRPr="00C42F83">
        <w:rPr>
          <w:rFonts w:ascii="Times New Roman" w:hAnsi="Times New Roman"/>
          <w:sz w:val="24"/>
          <w:szCs w:val="24"/>
          <w:lang w:val="it-IT"/>
        </w:rPr>
        <w:t>acti</w:t>
      </w:r>
      <w:r w:rsidRPr="00C42F83">
        <w:rPr>
          <w:rFonts w:ascii="Times New Roman" w:hAnsi="Times New Roman"/>
          <w:spacing w:val="-1"/>
          <w:sz w:val="24"/>
          <w:szCs w:val="24"/>
          <w:lang w:val="it-IT"/>
        </w:rPr>
        <w:t>o</w:t>
      </w:r>
      <w:r w:rsidRPr="00C42F83">
        <w:rPr>
          <w:rFonts w:ascii="Times New Roman" w:hAnsi="Times New Roman"/>
          <w:sz w:val="24"/>
          <w:szCs w:val="24"/>
          <w:lang w:val="it-IT"/>
        </w:rPr>
        <w:t xml:space="preserve">nare  in </w:t>
      </w:r>
      <w:r w:rsidRPr="00C42F83">
        <w:rPr>
          <w:rFonts w:ascii="Times New Roman" w:hAnsi="Times New Roman"/>
          <w:spacing w:val="1"/>
          <w:sz w:val="24"/>
          <w:szCs w:val="24"/>
          <w:lang w:val="it-IT"/>
        </w:rPr>
        <w:t xml:space="preserve"> </w:t>
      </w:r>
      <w:r w:rsidRPr="00C42F83">
        <w:rPr>
          <w:rFonts w:ascii="Times New Roman" w:hAnsi="Times New Roman"/>
          <w:sz w:val="24"/>
          <w:szCs w:val="24"/>
          <w:lang w:val="it-IT"/>
        </w:rPr>
        <w:t>situatii</w:t>
      </w:r>
      <w:r w:rsidRPr="00C42F83">
        <w:rPr>
          <w:rFonts w:ascii="Times New Roman" w:hAnsi="Times New Roman"/>
          <w:spacing w:val="53"/>
          <w:sz w:val="24"/>
          <w:szCs w:val="24"/>
          <w:lang w:val="it-IT"/>
        </w:rPr>
        <w:t xml:space="preserve"> </w:t>
      </w:r>
      <w:r w:rsidRPr="00C42F83">
        <w:rPr>
          <w:rFonts w:ascii="Times New Roman" w:hAnsi="Times New Roman"/>
          <w:sz w:val="24"/>
          <w:szCs w:val="24"/>
          <w:lang w:val="it-IT"/>
        </w:rPr>
        <w:t xml:space="preserve">de </w:t>
      </w:r>
      <w:r w:rsidRPr="00C42F83">
        <w:rPr>
          <w:rFonts w:ascii="Times New Roman" w:hAnsi="Times New Roman"/>
          <w:spacing w:val="1"/>
          <w:sz w:val="24"/>
          <w:szCs w:val="24"/>
          <w:lang w:val="it-IT"/>
        </w:rPr>
        <w:t xml:space="preserve"> </w:t>
      </w:r>
      <w:r w:rsidRPr="00C42F83">
        <w:rPr>
          <w:rFonts w:ascii="Times New Roman" w:hAnsi="Times New Roman"/>
          <w:sz w:val="24"/>
          <w:szCs w:val="24"/>
          <w:lang w:val="it-IT"/>
        </w:rPr>
        <w:t>urgenta</w:t>
      </w:r>
      <w:r w:rsidRPr="00C42F83">
        <w:rPr>
          <w:rFonts w:ascii="Times New Roman" w:hAnsi="Times New Roman"/>
          <w:spacing w:val="53"/>
          <w:sz w:val="24"/>
          <w:szCs w:val="24"/>
          <w:lang w:val="it-IT"/>
        </w:rPr>
        <w:t xml:space="preserve"> </w:t>
      </w:r>
      <w:r w:rsidRPr="00C42F83">
        <w:rPr>
          <w:rFonts w:ascii="Times New Roman" w:hAnsi="Times New Roman"/>
          <w:spacing w:val="1"/>
          <w:sz w:val="24"/>
          <w:szCs w:val="24"/>
          <w:lang w:val="it-IT"/>
        </w:rPr>
        <w:t>s</w:t>
      </w:r>
      <w:r w:rsidRPr="00C42F83">
        <w:rPr>
          <w:rFonts w:ascii="Times New Roman" w:hAnsi="Times New Roman"/>
          <w:sz w:val="24"/>
          <w:szCs w:val="24"/>
          <w:lang w:val="it-IT"/>
        </w:rPr>
        <w:t xml:space="preserve">i </w:t>
      </w:r>
      <w:r w:rsidRPr="00C42F83">
        <w:rPr>
          <w:rFonts w:ascii="Times New Roman" w:hAnsi="Times New Roman"/>
          <w:spacing w:val="2"/>
          <w:sz w:val="24"/>
          <w:szCs w:val="24"/>
          <w:lang w:val="it-IT"/>
        </w:rPr>
        <w:t xml:space="preserve"> </w:t>
      </w:r>
      <w:r w:rsidRPr="00C42F83">
        <w:rPr>
          <w:rFonts w:ascii="Times New Roman" w:hAnsi="Times New Roman"/>
          <w:sz w:val="24"/>
          <w:szCs w:val="24"/>
          <w:lang w:val="it-IT"/>
        </w:rPr>
        <w:t xml:space="preserve">de </w:t>
      </w:r>
      <w:r w:rsidRPr="00C42F83">
        <w:rPr>
          <w:rFonts w:ascii="Times New Roman" w:hAnsi="Times New Roman"/>
          <w:spacing w:val="1"/>
          <w:sz w:val="24"/>
          <w:szCs w:val="24"/>
          <w:lang w:val="it-IT"/>
        </w:rPr>
        <w:t xml:space="preserve"> </w:t>
      </w:r>
      <w:r w:rsidRPr="00C42F83">
        <w:rPr>
          <w:rFonts w:ascii="Times New Roman" w:hAnsi="Times New Roman"/>
          <w:sz w:val="24"/>
          <w:szCs w:val="24"/>
          <w:lang w:val="it-IT"/>
        </w:rPr>
        <w:t>comunicare</w:t>
      </w:r>
      <w:r w:rsidRPr="00C42F83">
        <w:rPr>
          <w:rFonts w:ascii="Times New Roman" w:hAnsi="Times New Roman"/>
          <w:spacing w:val="48"/>
          <w:sz w:val="24"/>
          <w:szCs w:val="24"/>
          <w:lang w:val="it-IT"/>
        </w:rPr>
        <w:t xml:space="preserve"> </w:t>
      </w:r>
      <w:r w:rsidRPr="00C42F83">
        <w:rPr>
          <w:rFonts w:ascii="Times New Roman" w:hAnsi="Times New Roman"/>
          <w:sz w:val="24"/>
          <w:szCs w:val="24"/>
          <w:lang w:val="it-IT"/>
        </w:rPr>
        <w:t xml:space="preserve">a </w:t>
      </w:r>
      <w:r w:rsidRPr="00C42F83">
        <w:rPr>
          <w:rFonts w:ascii="Times New Roman" w:hAnsi="Times New Roman"/>
          <w:spacing w:val="2"/>
          <w:sz w:val="24"/>
          <w:szCs w:val="24"/>
          <w:lang w:val="it-IT"/>
        </w:rPr>
        <w:t xml:space="preserve"> </w:t>
      </w:r>
      <w:r w:rsidRPr="00C42F83">
        <w:rPr>
          <w:rFonts w:ascii="Times New Roman" w:hAnsi="Times New Roman"/>
          <w:sz w:val="24"/>
          <w:szCs w:val="24"/>
          <w:lang w:val="it-IT"/>
        </w:rPr>
        <w:t>evenime</w:t>
      </w:r>
      <w:r w:rsidRPr="00C42F83">
        <w:rPr>
          <w:rFonts w:ascii="Times New Roman" w:hAnsi="Times New Roman"/>
          <w:spacing w:val="1"/>
          <w:sz w:val="24"/>
          <w:szCs w:val="24"/>
          <w:lang w:val="it-IT"/>
        </w:rPr>
        <w:t>n</w:t>
      </w:r>
      <w:r w:rsidRPr="00C42F83">
        <w:rPr>
          <w:rFonts w:ascii="Times New Roman" w:hAnsi="Times New Roman"/>
          <w:sz w:val="24"/>
          <w:szCs w:val="24"/>
          <w:lang w:val="it-IT"/>
        </w:rPr>
        <w:t>telor</w:t>
      </w:r>
      <w:r w:rsidRPr="00C42F83">
        <w:rPr>
          <w:rFonts w:ascii="Times New Roman" w:hAnsi="Times New Roman"/>
          <w:spacing w:val="47"/>
          <w:sz w:val="24"/>
          <w:szCs w:val="24"/>
          <w:lang w:val="it-IT"/>
        </w:rPr>
        <w:t xml:space="preserve"> </w:t>
      </w:r>
      <w:r w:rsidRPr="00C42F83">
        <w:rPr>
          <w:rFonts w:ascii="Times New Roman" w:hAnsi="Times New Roman"/>
          <w:spacing w:val="1"/>
          <w:sz w:val="24"/>
          <w:szCs w:val="24"/>
          <w:lang w:val="it-IT"/>
        </w:rPr>
        <w:t>c</w:t>
      </w:r>
      <w:r w:rsidRPr="00C42F83">
        <w:rPr>
          <w:rFonts w:ascii="Times New Roman" w:hAnsi="Times New Roman"/>
          <w:sz w:val="24"/>
          <w:szCs w:val="24"/>
          <w:lang w:val="it-IT"/>
        </w:rPr>
        <w:t>atre</w:t>
      </w:r>
      <w:r w:rsidRPr="00C42F83">
        <w:rPr>
          <w:rFonts w:ascii="Times New Roman" w:hAnsi="Times New Roman"/>
          <w:spacing w:val="-1"/>
          <w:sz w:val="24"/>
          <w:szCs w:val="24"/>
          <w:lang w:val="it-IT"/>
        </w:rPr>
        <w:t xml:space="preserve"> </w:t>
      </w:r>
      <w:r w:rsidRPr="00C42F83">
        <w:rPr>
          <w:rFonts w:ascii="Times New Roman" w:hAnsi="Times New Roman"/>
          <w:sz w:val="24"/>
          <w:szCs w:val="24"/>
          <w:lang w:val="it-IT"/>
        </w:rPr>
        <w:t>Serviciul de pompieri</w:t>
      </w:r>
      <w:r w:rsidRPr="00C42F83">
        <w:rPr>
          <w:rFonts w:ascii="Times New Roman" w:hAnsi="Times New Roman"/>
          <w:spacing w:val="-8"/>
          <w:sz w:val="24"/>
          <w:szCs w:val="24"/>
          <w:lang w:val="it-IT"/>
        </w:rPr>
        <w:t xml:space="preserve"> </w:t>
      </w:r>
      <w:r w:rsidRPr="00C42F83">
        <w:rPr>
          <w:rFonts w:ascii="Times New Roman" w:hAnsi="Times New Roman"/>
          <w:spacing w:val="-1"/>
          <w:sz w:val="24"/>
          <w:szCs w:val="24"/>
          <w:lang w:val="it-IT"/>
        </w:rPr>
        <w:t>s</w:t>
      </w:r>
      <w:r w:rsidRPr="00C42F83">
        <w:rPr>
          <w:rFonts w:ascii="Times New Roman" w:hAnsi="Times New Roman"/>
          <w:sz w:val="24"/>
          <w:szCs w:val="24"/>
          <w:lang w:val="it-IT"/>
        </w:rPr>
        <w:t>i</w:t>
      </w:r>
      <w:r w:rsidRPr="00C42F83">
        <w:rPr>
          <w:rFonts w:ascii="Times New Roman" w:hAnsi="Times New Roman"/>
          <w:spacing w:val="-1"/>
          <w:sz w:val="24"/>
          <w:szCs w:val="24"/>
          <w:lang w:val="it-IT"/>
        </w:rPr>
        <w:t xml:space="preserve"> </w:t>
      </w:r>
      <w:r w:rsidRPr="00C42F83">
        <w:rPr>
          <w:rFonts w:ascii="Times New Roman" w:hAnsi="Times New Roman"/>
          <w:sz w:val="24"/>
          <w:szCs w:val="24"/>
          <w:lang w:val="it-IT"/>
        </w:rPr>
        <w:t>a</w:t>
      </w:r>
      <w:r w:rsidRPr="00C42F83">
        <w:rPr>
          <w:rFonts w:ascii="Times New Roman" w:hAnsi="Times New Roman"/>
          <w:spacing w:val="-2"/>
          <w:sz w:val="24"/>
          <w:szCs w:val="24"/>
          <w:lang w:val="it-IT"/>
        </w:rPr>
        <w:t xml:space="preserve"> </w:t>
      </w:r>
      <w:r w:rsidRPr="00C42F83">
        <w:rPr>
          <w:rFonts w:ascii="Times New Roman" w:hAnsi="Times New Roman"/>
          <w:sz w:val="24"/>
          <w:szCs w:val="24"/>
          <w:lang w:val="it-IT"/>
        </w:rPr>
        <w:t>elaborat</w:t>
      </w:r>
      <w:r w:rsidRPr="00C42F83">
        <w:rPr>
          <w:rFonts w:ascii="Times New Roman" w:hAnsi="Times New Roman"/>
          <w:spacing w:val="-7"/>
          <w:sz w:val="24"/>
          <w:szCs w:val="24"/>
          <w:lang w:val="it-IT"/>
        </w:rPr>
        <w:t xml:space="preserve"> </w:t>
      </w:r>
      <w:r w:rsidRPr="00C42F83">
        <w:rPr>
          <w:rFonts w:ascii="Times New Roman" w:hAnsi="Times New Roman"/>
          <w:sz w:val="24"/>
          <w:szCs w:val="24"/>
          <w:lang w:val="it-IT"/>
        </w:rPr>
        <w:t>Pl</w:t>
      </w:r>
      <w:r w:rsidRPr="00C42F83">
        <w:rPr>
          <w:rFonts w:ascii="Times New Roman" w:hAnsi="Times New Roman"/>
          <w:spacing w:val="-1"/>
          <w:sz w:val="24"/>
          <w:szCs w:val="24"/>
          <w:lang w:val="it-IT"/>
        </w:rPr>
        <w:t>a</w:t>
      </w:r>
      <w:r w:rsidRPr="00C42F83">
        <w:rPr>
          <w:rFonts w:ascii="Times New Roman" w:hAnsi="Times New Roman"/>
          <w:sz w:val="24"/>
          <w:szCs w:val="24"/>
          <w:lang w:val="it-IT"/>
        </w:rPr>
        <w:t>nul</w:t>
      </w:r>
      <w:r w:rsidRPr="00C42F83">
        <w:rPr>
          <w:rFonts w:ascii="Times New Roman" w:hAnsi="Times New Roman"/>
          <w:spacing w:val="-2"/>
          <w:sz w:val="24"/>
          <w:szCs w:val="24"/>
          <w:lang w:val="it-IT"/>
        </w:rPr>
        <w:t xml:space="preserve"> </w:t>
      </w:r>
      <w:r w:rsidRPr="00C42F83">
        <w:rPr>
          <w:rFonts w:ascii="Times New Roman" w:hAnsi="Times New Roman"/>
          <w:sz w:val="24"/>
          <w:szCs w:val="24"/>
          <w:lang w:val="it-IT"/>
        </w:rPr>
        <w:t>de</w:t>
      </w:r>
      <w:r w:rsidRPr="00C42F83">
        <w:rPr>
          <w:rFonts w:ascii="Times New Roman" w:hAnsi="Times New Roman"/>
          <w:spacing w:val="-2"/>
          <w:sz w:val="24"/>
          <w:szCs w:val="24"/>
          <w:lang w:val="it-IT"/>
        </w:rPr>
        <w:t xml:space="preserve"> </w:t>
      </w:r>
      <w:r w:rsidRPr="00C42F83">
        <w:rPr>
          <w:rFonts w:ascii="Times New Roman" w:hAnsi="Times New Roman"/>
          <w:sz w:val="24"/>
          <w:szCs w:val="24"/>
          <w:lang w:val="it-IT"/>
        </w:rPr>
        <w:t>prevenire</w:t>
      </w:r>
      <w:r w:rsidRPr="00C42F83">
        <w:rPr>
          <w:rFonts w:ascii="Times New Roman" w:hAnsi="Times New Roman"/>
          <w:spacing w:val="-8"/>
          <w:sz w:val="24"/>
          <w:szCs w:val="24"/>
          <w:lang w:val="it-IT"/>
        </w:rPr>
        <w:t xml:space="preserve"> </w:t>
      </w:r>
      <w:r w:rsidRPr="00C42F83">
        <w:rPr>
          <w:rFonts w:ascii="Times New Roman" w:hAnsi="Times New Roman"/>
          <w:sz w:val="24"/>
          <w:szCs w:val="24"/>
          <w:lang w:val="it-IT"/>
        </w:rPr>
        <w:t>si</w:t>
      </w:r>
      <w:r w:rsidRPr="00C42F83">
        <w:rPr>
          <w:rFonts w:ascii="Times New Roman" w:hAnsi="Times New Roman"/>
          <w:spacing w:val="-1"/>
          <w:sz w:val="24"/>
          <w:szCs w:val="24"/>
          <w:lang w:val="it-IT"/>
        </w:rPr>
        <w:t xml:space="preserve"> </w:t>
      </w:r>
      <w:r w:rsidRPr="00C42F83">
        <w:rPr>
          <w:rFonts w:ascii="Times New Roman" w:hAnsi="Times New Roman"/>
          <w:sz w:val="24"/>
          <w:szCs w:val="24"/>
          <w:lang w:val="it-IT"/>
        </w:rPr>
        <w:t>com</w:t>
      </w:r>
      <w:r w:rsidRPr="00C42F83">
        <w:rPr>
          <w:rFonts w:ascii="Times New Roman" w:hAnsi="Times New Roman"/>
          <w:spacing w:val="-1"/>
          <w:sz w:val="24"/>
          <w:szCs w:val="24"/>
          <w:lang w:val="it-IT"/>
        </w:rPr>
        <w:t>b</w:t>
      </w:r>
      <w:r w:rsidRPr="00C42F83">
        <w:rPr>
          <w:rFonts w:ascii="Times New Roman" w:hAnsi="Times New Roman"/>
          <w:sz w:val="24"/>
          <w:szCs w:val="24"/>
          <w:lang w:val="it-IT"/>
        </w:rPr>
        <w:t>atere</w:t>
      </w:r>
      <w:r w:rsidRPr="00C42F83">
        <w:rPr>
          <w:rFonts w:ascii="Times New Roman" w:hAnsi="Times New Roman"/>
          <w:spacing w:val="-4"/>
          <w:sz w:val="24"/>
          <w:szCs w:val="24"/>
          <w:lang w:val="it-IT"/>
        </w:rPr>
        <w:t xml:space="preserve"> </w:t>
      </w:r>
      <w:r w:rsidRPr="00C42F83">
        <w:rPr>
          <w:rFonts w:ascii="Times New Roman" w:hAnsi="Times New Roman"/>
          <w:sz w:val="24"/>
          <w:szCs w:val="24"/>
          <w:lang w:val="it-IT"/>
        </w:rPr>
        <w:t>a</w:t>
      </w:r>
      <w:r w:rsidRPr="00C42F83">
        <w:rPr>
          <w:rFonts w:ascii="Times New Roman" w:hAnsi="Times New Roman"/>
          <w:spacing w:val="-1"/>
          <w:sz w:val="24"/>
          <w:szCs w:val="24"/>
          <w:lang w:val="it-IT"/>
        </w:rPr>
        <w:t xml:space="preserve"> </w:t>
      </w:r>
      <w:r w:rsidRPr="00C42F83">
        <w:rPr>
          <w:rFonts w:ascii="Times New Roman" w:hAnsi="Times New Roman"/>
          <w:sz w:val="24"/>
          <w:szCs w:val="24"/>
          <w:lang w:val="it-IT"/>
        </w:rPr>
        <w:t>inc</w:t>
      </w:r>
      <w:r w:rsidRPr="00C42F83">
        <w:rPr>
          <w:rFonts w:ascii="Times New Roman" w:hAnsi="Times New Roman"/>
          <w:spacing w:val="-1"/>
          <w:sz w:val="24"/>
          <w:szCs w:val="24"/>
          <w:lang w:val="it-IT"/>
        </w:rPr>
        <w:t>e</w:t>
      </w:r>
      <w:r w:rsidRPr="00C42F83">
        <w:rPr>
          <w:rFonts w:ascii="Times New Roman" w:hAnsi="Times New Roman"/>
          <w:sz w:val="24"/>
          <w:szCs w:val="24"/>
          <w:lang w:val="it-IT"/>
        </w:rPr>
        <w:t>ndiilor.</w:t>
      </w:r>
    </w:p>
    <w:p w:rsidR="002063E2" w:rsidRDefault="002063E2" w:rsidP="002063E2">
      <w:pPr>
        <w:widowControl w:val="0"/>
        <w:autoSpaceDE w:val="0"/>
        <w:autoSpaceDN w:val="0"/>
        <w:adjustRightInd w:val="0"/>
        <w:spacing w:before="1" w:after="0"/>
        <w:jc w:val="both"/>
        <w:rPr>
          <w:rFonts w:ascii="Times New Roman" w:hAnsi="Times New Roman"/>
          <w:color w:val="FF0000"/>
          <w:sz w:val="24"/>
          <w:szCs w:val="24"/>
          <w:lang w:val="it-IT"/>
        </w:rPr>
      </w:pPr>
    </w:p>
    <w:p w:rsidR="004A1268" w:rsidRDefault="004A1268" w:rsidP="002063E2">
      <w:pPr>
        <w:widowControl w:val="0"/>
        <w:autoSpaceDE w:val="0"/>
        <w:autoSpaceDN w:val="0"/>
        <w:adjustRightInd w:val="0"/>
        <w:spacing w:before="1" w:after="0"/>
        <w:jc w:val="both"/>
        <w:rPr>
          <w:rFonts w:ascii="Times New Roman" w:hAnsi="Times New Roman"/>
          <w:color w:val="FF0000"/>
          <w:sz w:val="24"/>
          <w:szCs w:val="24"/>
          <w:lang w:val="it-IT"/>
        </w:rPr>
      </w:pPr>
    </w:p>
    <w:p w:rsidR="002063E2" w:rsidRPr="00C42F83" w:rsidRDefault="002063E2" w:rsidP="002063E2">
      <w:pPr>
        <w:pStyle w:val="Frspaiere"/>
        <w:jc w:val="both"/>
        <w:rPr>
          <w:rFonts w:ascii="Times New Roman" w:hAnsi="Times New Roman"/>
          <w:b/>
          <w:sz w:val="24"/>
          <w:szCs w:val="24"/>
          <w:lang w:val="it-IT"/>
        </w:rPr>
      </w:pPr>
      <w:r w:rsidRPr="00C42F83">
        <w:rPr>
          <w:rFonts w:ascii="Times New Roman" w:hAnsi="Times New Roman"/>
          <w:b/>
          <w:sz w:val="24"/>
          <w:szCs w:val="24"/>
          <w:lang w:val="it-IT"/>
        </w:rPr>
        <w:t>7.1.4</w:t>
      </w:r>
      <w:r w:rsidRPr="00C42F83">
        <w:rPr>
          <w:rFonts w:ascii="Times New Roman" w:hAnsi="Times New Roman"/>
          <w:b/>
          <w:sz w:val="24"/>
          <w:szCs w:val="24"/>
          <w:lang w:val="it-IT"/>
        </w:rPr>
        <w:tab/>
        <w:t>ACCIDENTE</w:t>
      </w:r>
      <w:r w:rsidRPr="00C42F83">
        <w:rPr>
          <w:rFonts w:ascii="Times New Roman" w:hAnsi="Times New Roman"/>
          <w:b/>
          <w:spacing w:val="6"/>
          <w:sz w:val="24"/>
          <w:szCs w:val="24"/>
          <w:lang w:val="it-IT"/>
        </w:rPr>
        <w:t xml:space="preserve"> </w:t>
      </w:r>
      <w:r w:rsidRPr="00C42F83">
        <w:rPr>
          <w:rFonts w:ascii="Times New Roman" w:hAnsi="Times New Roman"/>
          <w:b/>
          <w:sz w:val="24"/>
          <w:szCs w:val="24"/>
          <w:lang w:val="it-IT"/>
        </w:rPr>
        <w:t>TEHNOLOGI</w:t>
      </w:r>
      <w:r w:rsidRPr="00C42F83">
        <w:rPr>
          <w:rFonts w:ascii="Times New Roman" w:hAnsi="Times New Roman"/>
          <w:b/>
          <w:spacing w:val="-1"/>
          <w:sz w:val="24"/>
          <w:szCs w:val="24"/>
          <w:lang w:val="it-IT"/>
        </w:rPr>
        <w:t>C</w:t>
      </w:r>
      <w:r w:rsidRPr="00C42F83">
        <w:rPr>
          <w:rFonts w:ascii="Times New Roman" w:hAnsi="Times New Roman"/>
          <w:b/>
          <w:sz w:val="24"/>
          <w:szCs w:val="24"/>
          <w:lang w:val="it-IT"/>
        </w:rPr>
        <w:t>E</w:t>
      </w:r>
      <w:r w:rsidRPr="00C42F83">
        <w:rPr>
          <w:rFonts w:ascii="Times New Roman" w:hAnsi="Times New Roman"/>
          <w:b/>
          <w:spacing w:val="1"/>
          <w:sz w:val="24"/>
          <w:szCs w:val="24"/>
          <w:lang w:val="it-IT"/>
        </w:rPr>
        <w:t xml:space="preserve"> </w:t>
      </w:r>
      <w:r w:rsidRPr="00C42F83">
        <w:rPr>
          <w:rFonts w:ascii="Times New Roman" w:hAnsi="Times New Roman"/>
          <w:b/>
          <w:sz w:val="24"/>
          <w:szCs w:val="24"/>
          <w:lang w:val="it-IT"/>
        </w:rPr>
        <w:t>CU IMPACT</w:t>
      </w:r>
      <w:r w:rsidRPr="00C42F83">
        <w:rPr>
          <w:rFonts w:ascii="Times New Roman" w:hAnsi="Times New Roman"/>
          <w:b/>
          <w:spacing w:val="1"/>
          <w:sz w:val="24"/>
          <w:szCs w:val="24"/>
          <w:lang w:val="it-IT"/>
        </w:rPr>
        <w:t xml:space="preserve"> </w:t>
      </w:r>
      <w:r w:rsidRPr="00C42F83">
        <w:rPr>
          <w:rFonts w:ascii="Times New Roman" w:hAnsi="Times New Roman"/>
          <w:b/>
          <w:sz w:val="24"/>
          <w:szCs w:val="24"/>
          <w:lang w:val="it-IT"/>
        </w:rPr>
        <w:t>ASUPRA MEDIULUI</w:t>
      </w:r>
    </w:p>
    <w:p w:rsidR="002063E2" w:rsidRPr="00C42F83" w:rsidRDefault="002063E2" w:rsidP="002063E2">
      <w:pPr>
        <w:widowControl w:val="0"/>
        <w:autoSpaceDE w:val="0"/>
        <w:autoSpaceDN w:val="0"/>
        <w:adjustRightInd w:val="0"/>
        <w:spacing w:before="9" w:after="0"/>
        <w:jc w:val="both"/>
        <w:rPr>
          <w:rFonts w:ascii="Times New Roman" w:hAnsi="Times New Roman"/>
          <w:color w:val="FF0000"/>
          <w:sz w:val="24"/>
          <w:szCs w:val="24"/>
          <w:lang w:val="it-IT"/>
        </w:rPr>
      </w:pPr>
    </w:p>
    <w:p w:rsidR="002063E2" w:rsidRDefault="002063E2" w:rsidP="002063E2">
      <w:pPr>
        <w:widowControl w:val="0"/>
        <w:autoSpaceDE w:val="0"/>
        <w:autoSpaceDN w:val="0"/>
        <w:adjustRightInd w:val="0"/>
        <w:spacing w:after="0"/>
        <w:ind w:left="158" w:right="113" w:firstLine="550"/>
        <w:jc w:val="both"/>
        <w:rPr>
          <w:rFonts w:ascii="Times New Roman" w:hAnsi="Times New Roman"/>
          <w:spacing w:val="8"/>
          <w:sz w:val="24"/>
          <w:szCs w:val="24"/>
          <w:lang w:val="it-IT"/>
        </w:rPr>
      </w:pPr>
      <w:r w:rsidRPr="00C42F83">
        <w:rPr>
          <w:rFonts w:ascii="Times New Roman" w:hAnsi="Times New Roman"/>
          <w:sz w:val="24"/>
          <w:szCs w:val="24"/>
          <w:lang w:val="it-IT"/>
        </w:rPr>
        <w:t>Fun</w:t>
      </w:r>
      <w:r w:rsidRPr="00C42F83">
        <w:rPr>
          <w:rFonts w:ascii="Times New Roman" w:hAnsi="Times New Roman"/>
          <w:spacing w:val="1"/>
          <w:sz w:val="24"/>
          <w:szCs w:val="24"/>
          <w:lang w:val="it-IT"/>
        </w:rPr>
        <w:t>c</w:t>
      </w:r>
      <w:r w:rsidRPr="00C42F83">
        <w:rPr>
          <w:rFonts w:ascii="Times New Roman" w:hAnsi="Times New Roman"/>
          <w:sz w:val="24"/>
          <w:szCs w:val="24"/>
          <w:lang w:val="it-IT"/>
        </w:rPr>
        <w:t>tio</w:t>
      </w:r>
      <w:r w:rsidRPr="00C42F83">
        <w:rPr>
          <w:rFonts w:ascii="Times New Roman" w:hAnsi="Times New Roman"/>
          <w:spacing w:val="-1"/>
          <w:sz w:val="24"/>
          <w:szCs w:val="24"/>
          <w:lang w:val="it-IT"/>
        </w:rPr>
        <w:t>n</w:t>
      </w:r>
      <w:r w:rsidRPr="00C42F83">
        <w:rPr>
          <w:rFonts w:ascii="Times New Roman" w:hAnsi="Times New Roman"/>
          <w:sz w:val="24"/>
          <w:szCs w:val="24"/>
          <w:lang w:val="it-IT"/>
        </w:rPr>
        <w:t>area</w:t>
      </w:r>
      <w:r w:rsidRPr="00C42F83">
        <w:rPr>
          <w:rFonts w:ascii="Times New Roman" w:hAnsi="Times New Roman"/>
          <w:spacing w:val="10"/>
          <w:sz w:val="24"/>
          <w:szCs w:val="24"/>
          <w:lang w:val="it-IT"/>
        </w:rPr>
        <w:t xml:space="preserve"> </w:t>
      </w:r>
      <w:r w:rsidR="0044217A">
        <w:rPr>
          <w:rFonts w:ascii="Times New Roman" w:hAnsi="Times New Roman"/>
          <w:sz w:val="24"/>
          <w:szCs w:val="24"/>
          <w:lang w:val="it-IT"/>
        </w:rPr>
        <w:t>CMID Costinesti</w:t>
      </w:r>
      <w:r w:rsidRPr="00C42F83">
        <w:rPr>
          <w:rFonts w:ascii="Times New Roman" w:hAnsi="Times New Roman"/>
          <w:spacing w:val="9"/>
          <w:sz w:val="24"/>
          <w:szCs w:val="24"/>
          <w:lang w:val="it-IT"/>
        </w:rPr>
        <w:t xml:space="preserve"> </w:t>
      </w:r>
      <w:r w:rsidRPr="00C42F83">
        <w:rPr>
          <w:rFonts w:ascii="Times New Roman" w:hAnsi="Times New Roman"/>
          <w:sz w:val="24"/>
          <w:szCs w:val="24"/>
          <w:lang w:val="it-IT"/>
        </w:rPr>
        <w:t>nu</w:t>
      </w:r>
      <w:r w:rsidRPr="00C42F83">
        <w:rPr>
          <w:rFonts w:ascii="Times New Roman" w:hAnsi="Times New Roman"/>
          <w:spacing w:val="11"/>
          <w:sz w:val="24"/>
          <w:szCs w:val="24"/>
          <w:lang w:val="it-IT"/>
        </w:rPr>
        <w:t xml:space="preserve"> </w:t>
      </w:r>
      <w:r w:rsidRPr="00C42F83">
        <w:rPr>
          <w:rFonts w:ascii="Times New Roman" w:hAnsi="Times New Roman"/>
          <w:sz w:val="24"/>
          <w:szCs w:val="24"/>
          <w:lang w:val="it-IT"/>
        </w:rPr>
        <w:t>prezin</w:t>
      </w:r>
      <w:r w:rsidRPr="00C42F83">
        <w:rPr>
          <w:rFonts w:ascii="Times New Roman" w:hAnsi="Times New Roman"/>
          <w:spacing w:val="1"/>
          <w:sz w:val="24"/>
          <w:szCs w:val="24"/>
          <w:lang w:val="it-IT"/>
        </w:rPr>
        <w:t>t</w:t>
      </w:r>
      <w:r w:rsidRPr="00C42F83">
        <w:rPr>
          <w:rFonts w:ascii="Times New Roman" w:hAnsi="Times New Roman"/>
          <w:sz w:val="24"/>
          <w:szCs w:val="24"/>
          <w:lang w:val="it-IT"/>
        </w:rPr>
        <w:t>a</w:t>
      </w:r>
      <w:r w:rsidRPr="00C42F83">
        <w:rPr>
          <w:rFonts w:ascii="Times New Roman" w:hAnsi="Times New Roman"/>
          <w:spacing w:val="9"/>
          <w:sz w:val="24"/>
          <w:szCs w:val="24"/>
          <w:lang w:val="it-IT"/>
        </w:rPr>
        <w:t xml:space="preserve"> </w:t>
      </w:r>
      <w:r w:rsidRPr="00C42F83">
        <w:rPr>
          <w:rFonts w:ascii="Times New Roman" w:hAnsi="Times New Roman"/>
          <w:sz w:val="24"/>
          <w:szCs w:val="24"/>
          <w:lang w:val="it-IT"/>
        </w:rPr>
        <w:t>riscuri</w:t>
      </w:r>
      <w:r w:rsidRPr="00C42F83">
        <w:rPr>
          <w:rFonts w:ascii="Times New Roman" w:hAnsi="Times New Roman"/>
          <w:spacing w:val="8"/>
          <w:sz w:val="24"/>
          <w:szCs w:val="24"/>
          <w:lang w:val="it-IT"/>
        </w:rPr>
        <w:t xml:space="preserve"> </w:t>
      </w:r>
      <w:r w:rsidRPr="00C42F83">
        <w:rPr>
          <w:rFonts w:ascii="Times New Roman" w:hAnsi="Times New Roman"/>
          <w:sz w:val="24"/>
          <w:szCs w:val="24"/>
          <w:lang w:val="it-IT"/>
        </w:rPr>
        <w:t>fata</w:t>
      </w:r>
      <w:r w:rsidRPr="00C42F83">
        <w:rPr>
          <w:rFonts w:ascii="Times New Roman" w:hAnsi="Times New Roman"/>
          <w:spacing w:val="12"/>
          <w:sz w:val="24"/>
          <w:szCs w:val="24"/>
          <w:lang w:val="it-IT"/>
        </w:rPr>
        <w:t xml:space="preserve"> </w:t>
      </w:r>
      <w:r w:rsidRPr="00C42F83">
        <w:rPr>
          <w:rFonts w:ascii="Times New Roman" w:hAnsi="Times New Roman"/>
          <w:sz w:val="24"/>
          <w:szCs w:val="24"/>
          <w:lang w:val="it-IT"/>
        </w:rPr>
        <w:t>de</w:t>
      </w:r>
      <w:r w:rsidRPr="00C42F83">
        <w:rPr>
          <w:rFonts w:ascii="Times New Roman" w:hAnsi="Times New Roman"/>
          <w:spacing w:val="12"/>
          <w:sz w:val="24"/>
          <w:szCs w:val="24"/>
          <w:lang w:val="it-IT"/>
        </w:rPr>
        <w:t xml:space="preserve"> </w:t>
      </w:r>
      <w:r w:rsidRPr="00C42F83">
        <w:rPr>
          <w:rFonts w:ascii="Times New Roman" w:hAnsi="Times New Roman"/>
          <w:sz w:val="24"/>
          <w:szCs w:val="24"/>
          <w:lang w:val="it-IT"/>
        </w:rPr>
        <w:t>componentele de</w:t>
      </w:r>
      <w:r w:rsidRPr="00C42F83">
        <w:rPr>
          <w:rFonts w:ascii="Times New Roman" w:hAnsi="Times New Roman"/>
          <w:spacing w:val="12"/>
          <w:sz w:val="24"/>
          <w:szCs w:val="24"/>
          <w:lang w:val="it-IT"/>
        </w:rPr>
        <w:t xml:space="preserve"> </w:t>
      </w:r>
      <w:r w:rsidRPr="00C42F83">
        <w:rPr>
          <w:rFonts w:ascii="Times New Roman" w:hAnsi="Times New Roman"/>
          <w:sz w:val="24"/>
          <w:szCs w:val="24"/>
          <w:lang w:val="it-IT"/>
        </w:rPr>
        <w:t>mediu,</w:t>
      </w:r>
      <w:r w:rsidRPr="00C42F83">
        <w:rPr>
          <w:rFonts w:ascii="Times New Roman" w:hAnsi="Times New Roman"/>
          <w:spacing w:val="-6"/>
          <w:sz w:val="24"/>
          <w:szCs w:val="24"/>
          <w:lang w:val="it-IT"/>
        </w:rPr>
        <w:t xml:space="preserve"> </w:t>
      </w:r>
      <w:r w:rsidRPr="00C42F83">
        <w:rPr>
          <w:rFonts w:ascii="Times New Roman" w:hAnsi="Times New Roman"/>
          <w:sz w:val="24"/>
          <w:szCs w:val="24"/>
          <w:lang w:val="it-IT"/>
        </w:rPr>
        <w:t xml:space="preserve">de </w:t>
      </w:r>
      <w:r w:rsidRPr="00C42F83">
        <w:rPr>
          <w:rFonts w:ascii="Times New Roman" w:hAnsi="Times New Roman"/>
          <w:spacing w:val="15"/>
          <w:sz w:val="24"/>
          <w:szCs w:val="24"/>
          <w:lang w:val="it-IT"/>
        </w:rPr>
        <w:t xml:space="preserve"> </w:t>
      </w:r>
      <w:r w:rsidRPr="00C42F83">
        <w:rPr>
          <w:rFonts w:ascii="Times New Roman" w:hAnsi="Times New Roman"/>
          <w:sz w:val="24"/>
          <w:szCs w:val="24"/>
          <w:lang w:val="it-IT"/>
        </w:rPr>
        <w:t>ecosist</w:t>
      </w:r>
      <w:r w:rsidRPr="00C42F83">
        <w:rPr>
          <w:rFonts w:ascii="Times New Roman" w:hAnsi="Times New Roman"/>
          <w:spacing w:val="-1"/>
          <w:sz w:val="24"/>
          <w:szCs w:val="24"/>
          <w:lang w:val="it-IT"/>
        </w:rPr>
        <w:t>e</w:t>
      </w:r>
      <w:r w:rsidRPr="00C42F83">
        <w:rPr>
          <w:rFonts w:ascii="Times New Roman" w:hAnsi="Times New Roman"/>
          <w:sz w:val="24"/>
          <w:szCs w:val="24"/>
          <w:lang w:val="it-IT"/>
        </w:rPr>
        <w:t xml:space="preserve">me </w:t>
      </w:r>
      <w:r w:rsidRPr="00C42F83">
        <w:rPr>
          <w:rFonts w:ascii="Times New Roman" w:hAnsi="Times New Roman"/>
          <w:spacing w:val="9"/>
          <w:sz w:val="24"/>
          <w:szCs w:val="24"/>
          <w:lang w:val="it-IT"/>
        </w:rPr>
        <w:t xml:space="preserve"> </w:t>
      </w:r>
      <w:r w:rsidRPr="00C42F83">
        <w:rPr>
          <w:rFonts w:ascii="Times New Roman" w:hAnsi="Times New Roman"/>
          <w:sz w:val="24"/>
          <w:szCs w:val="24"/>
          <w:lang w:val="it-IT"/>
        </w:rPr>
        <w:t xml:space="preserve">sau </w:t>
      </w:r>
      <w:r w:rsidRPr="00C42F83">
        <w:rPr>
          <w:rFonts w:ascii="Times New Roman" w:hAnsi="Times New Roman"/>
          <w:spacing w:val="12"/>
          <w:sz w:val="24"/>
          <w:szCs w:val="24"/>
          <w:lang w:val="it-IT"/>
        </w:rPr>
        <w:t xml:space="preserve"> </w:t>
      </w:r>
      <w:r w:rsidRPr="00C42F83">
        <w:rPr>
          <w:rFonts w:ascii="Times New Roman" w:hAnsi="Times New Roman"/>
          <w:sz w:val="24"/>
          <w:szCs w:val="24"/>
          <w:lang w:val="it-IT"/>
        </w:rPr>
        <w:t>fa</w:t>
      </w:r>
      <w:r w:rsidRPr="00C42F83">
        <w:rPr>
          <w:rFonts w:ascii="Times New Roman" w:hAnsi="Times New Roman"/>
          <w:spacing w:val="-1"/>
          <w:sz w:val="24"/>
          <w:szCs w:val="24"/>
          <w:lang w:val="it-IT"/>
        </w:rPr>
        <w:t>t</w:t>
      </w:r>
      <w:r w:rsidRPr="00C42F83">
        <w:rPr>
          <w:rFonts w:ascii="Times New Roman" w:hAnsi="Times New Roman"/>
          <w:sz w:val="24"/>
          <w:szCs w:val="24"/>
          <w:lang w:val="it-IT"/>
        </w:rPr>
        <w:t xml:space="preserve">a </w:t>
      </w:r>
      <w:r w:rsidRPr="00C42F83">
        <w:rPr>
          <w:rFonts w:ascii="Times New Roman" w:hAnsi="Times New Roman"/>
          <w:spacing w:val="13"/>
          <w:sz w:val="24"/>
          <w:szCs w:val="24"/>
          <w:lang w:val="it-IT"/>
        </w:rPr>
        <w:t xml:space="preserve"> </w:t>
      </w:r>
      <w:r w:rsidRPr="00C42F83">
        <w:rPr>
          <w:rFonts w:ascii="Times New Roman" w:hAnsi="Times New Roman"/>
          <w:sz w:val="24"/>
          <w:szCs w:val="24"/>
          <w:lang w:val="it-IT"/>
        </w:rPr>
        <w:t xml:space="preserve">de </w:t>
      </w:r>
      <w:r w:rsidRPr="00C42F83">
        <w:rPr>
          <w:rFonts w:ascii="Times New Roman" w:hAnsi="Times New Roman"/>
          <w:spacing w:val="13"/>
          <w:sz w:val="24"/>
          <w:szCs w:val="24"/>
          <w:lang w:val="it-IT"/>
        </w:rPr>
        <w:t xml:space="preserve"> </w:t>
      </w:r>
      <w:r w:rsidRPr="00C42F83">
        <w:rPr>
          <w:rFonts w:ascii="Times New Roman" w:hAnsi="Times New Roman"/>
          <w:sz w:val="24"/>
          <w:szCs w:val="24"/>
          <w:lang w:val="it-IT"/>
        </w:rPr>
        <w:t>zon</w:t>
      </w:r>
      <w:r w:rsidRPr="00C42F83">
        <w:rPr>
          <w:rFonts w:ascii="Times New Roman" w:hAnsi="Times New Roman"/>
          <w:spacing w:val="-1"/>
          <w:sz w:val="24"/>
          <w:szCs w:val="24"/>
          <w:lang w:val="it-IT"/>
        </w:rPr>
        <w:t>e</w:t>
      </w:r>
      <w:r w:rsidRPr="00C42F83">
        <w:rPr>
          <w:rFonts w:ascii="Times New Roman" w:hAnsi="Times New Roman"/>
          <w:sz w:val="24"/>
          <w:szCs w:val="24"/>
          <w:lang w:val="it-IT"/>
        </w:rPr>
        <w:t xml:space="preserve">le </w:t>
      </w:r>
      <w:r w:rsidRPr="00C42F83">
        <w:rPr>
          <w:rFonts w:ascii="Times New Roman" w:hAnsi="Times New Roman"/>
          <w:spacing w:val="12"/>
          <w:sz w:val="24"/>
          <w:szCs w:val="24"/>
          <w:lang w:val="it-IT"/>
        </w:rPr>
        <w:t xml:space="preserve"> </w:t>
      </w:r>
      <w:r w:rsidRPr="00C42F83">
        <w:rPr>
          <w:rFonts w:ascii="Times New Roman" w:hAnsi="Times New Roman"/>
          <w:sz w:val="24"/>
          <w:szCs w:val="24"/>
          <w:lang w:val="it-IT"/>
        </w:rPr>
        <w:t>reziden</w:t>
      </w:r>
      <w:r w:rsidRPr="00C42F83">
        <w:rPr>
          <w:rFonts w:ascii="Times New Roman" w:hAnsi="Times New Roman"/>
          <w:spacing w:val="-1"/>
          <w:sz w:val="24"/>
          <w:szCs w:val="24"/>
          <w:lang w:val="it-IT"/>
        </w:rPr>
        <w:t>t</w:t>
      </w:r>
      <w:r w:rsidRPr="00C42F83">
        <w:rPr>
          <w:rFonts w:ascii="Times New Roman" w:hAnsi="Times New Roman"/>
          <w:sz w:val="24"/>
          <w:szCs w:val="24"/>
          <w:lang w:val="it-IT"/>
        </w:rPr>
        <w:t>i</w:t>
      </w:r>
      <w:r w:rsidRPr="00C42F83">
        <w:rPr>
          <w:rFonts w:ascii="Times New Roman" w:hAnsi="Times New Roman"/>
          <w:spacing w:val="-1"/>
          <w:sz w:val="24"/>
          <w:szCs w:val="24"/>
          <w:lang w:val="it-IT"/>
        </w:rPr>
        <w:t>a</w:t>
      </w:r>
      <w:r w:rsidRPr="00C42F83">
        <w:rPr>
          <w:rFonts w:ascii="Times New Roman" w:hAnsi="Times New Roman"/>
          <w:sz w:val="24"/>
          <w:szCs w:val="24"/>
          <w:lang w:val="it-IT"/>
        </w:rPr>
        <w:t xml:space="preserve">le </w:t>
      </w:r>
      <w:r w:rsidRPr="00C42F83">
        <w:rPr>
          <w:rFonts w:ascii="Times New Roman" w:hAnsi="Times New Roman"/>
          <w:spacing w:val="8"/>
          <w:sz w:val="24"/>
          <w:szCs w:val="24"/>
          <w:lang w:val="it-IT"/>
        </w:rPr>
        <w:t xml:space="preserve"> </w:t>
      </w:r>
      <w:r w:rsidRPr="00C42F83">
        <w:rPr>
          <w:rFonts w:ascii="Times New Roman" w:hAnsi="Times New Roman"/>
          <w:sz w:val="24"/>
          <w:szCs w:val="24"/>
          <w:lang w:val="it-IT"/>
        </w:rPr>
        <w:t>invecina</w:t>
      </w:r>
      <w:r w:rsidRPr="00C42F83">
        <w:rPr>
          <w:rFonts w:ascii="Times New Roman" w:hAnsi="Times New Roman"/>
          <w:spacing w:val="-1"/>
          <w:sz w:val="24"/>
          <w:szCs w:val="24"/>
          <w:lang w:val="it-IT"/>
        </w:rPr>
        <w:t>t</w:t>
      </w:r>
      <w:r w:rsidRPr="00C42F83">
        <w:rPr>
          <w:rFonts w:ascii="Times New Roman" w:hAnsi="Times New Roman"/>
          <w:sz w:val="24"/>
          <w:szCs w:val="24"/>
          <w:lang w:val="it-IT"/>
        </w:rPr>
        <w:t xml:space="preserve">e. </w:t>
      </w:r>
      <w:r w:rsidRPr="00C42F83">
        <w:rPr>
          <w:rFonts w:ascii="Times New Roman" w:hAnsi="Times New Roman"/>
          <w:spacing w:val="8"/>
          <w:sz w:val="24"/>
          <w:szCs w:val="24"/>
          <w:lang w:val="it-IT"/>
        </w:rPr>
        <w:t xml:space="preserve"> </w:t>
      </w:r>
    </w:p>
    <w:p w:rsidR="002063E2" w:rsidRPr="00C42F83" w:rsidRDefault="002063E2" w:rsidP="002063E2">
      <w:pPr>
        <w:widowControl w:val="0"/>
        <w:autoSpaceDE w:val="0"/>
        <w:autoSpaceDN w:val="0"/>
        <w:adjustRightInd w:val="0"/>
        <w:spacing w:after="0"/>
        <w:ind w:left="158" w:right="113" w:firstLine="550"/>
        <w:jc w:val="both"/>
        <w:rPr>
          <w:rFonts w:ascii="Times New Roman" w:hAnsi="Times New Roman"/>
          <w:sz w:val="24"/>
          <w:szCs w:val="24"/>
          <w:lang w:val="pt-PT"/>
        </w:rPr>
      </w:pPr>
      <w:r w:rsidRPr="00C42F83">
        <w:rPr>
          <w:rFonts w:ascii="Times New Roman" w:hAnsi="Times New Roman"/>
          <w:sz w:val="24"/>
          <w:szCs w:val="24"/>
          <w:lang w:val="pt-PT"/>
        </w:rPr>
        <w:t xml:space="preserve">Riscul </w:t>
      </w:r>
      <w:r w:rsidRPr="00C42F83">
        <w:rPr>
          <w:rFonts w:ascii="Times New Roman" w:hAnsi="Times New Roman"/>
          <w:spacing w:val="10"/>
          <w:sz w:val="24"/>
          <w:szCs w:val="24"/>
          <w:lang w:val="pt-PT"/>
        </w:rPr>
        <w:t xml:space="preserve"> </w:t>
      </w:r>
      <w:r w:rsidRPr="00C42F83">
        <w:rPr>
          <w:rFonts w:ascii="Times New Roman" w:hAnsi="Times New Roman"/>
          <w:spacing w:val="-1"/>
          <w:sz w:val="24"/>
          <w:szCs w:val="24"/>
          <w:lang w:val="pt-PT"/>
        </w:rPr>
        <w:t>d</w:t>
      </w:r>
      <w:r w:rsidRPr="00C42F83">
        <w:rPr>
          <w:rFonts w:ascii="Times New Roman" w:hAnsi="Times New Roman"/>
          <w:sz w:val="24"/>
          <w:szCs w:val="24"/>
          <w:lang w:val="pt-PT"/>
        </w:rPr>
        <w:t xml:space="preserve">e </w:t>
      </w:r>
      <w:r w:rsidRPr="00C42F83">
        <w:rPr>
          <w:rFonts w:ascii="Times New Roman" w:hAnsi="Times New Roman"/>
          <w:spacing w:val="14"/>
          <w:sz w:val="24"/>
          <w:szCs w:val="24"/>
          <w:lang w:val="pt-PT"/>
        </w:rPr>
        <w:t xml:space="preserve"> </w:t>
      </w:r>
      <w:r w:rsidRPr="00C42F83">
        <w:rPr>
          <w:rFonts w:ascii="Times New Roman" w:hAnsi="Times New Roman"/>
          <w:sz w:val="24"/>
          <w:szCs w:val="24"/>
          <w:lang w:val="pt-PT"/>
        </w:rPr>
        <w:t xml:space="preserve">mediu </w:t>
      </w:r>
      <w:r w:rsidRPr="00C42F83">
        <w:rPr>
          <w:rFonts w:ascii="Times New Roman" w:hAnsi="Times New Roman"/>
          <w:spacing w:val="10"/>
          <w:sz w:val="24"/>
          <w:szCs w:val="24"/>
          <w:lang w:val="pt-PT"/>
        </w:rPr>
        <w:t xml:space="preserve"> </w:t>
      </w:r>
      <w:r w:rsidRPr="00C42F83">
        <w:rPr>
          <w:rFonts w:ascii="Times New Roman" w:hAnsi="Times New Roman"/>
          <w:sz w:val="24"/>
          <w:szCs w:val="24"/>
          <w:lang w:val="pt-PT"/>
        </w:rPr>
        <w:t xml:space="preserve">in </w:t>
      </w:r>
      <w:r w:rsidRPr="00C42F83">
        <w:rPr>
          <w:rFonts w:ascii="Times New Roman" w:hAnsi="Times New Roman"/>
          <w:spacing w:val="12"/>
          <w:sz w:val="24"/>
          <w:szCs w:val="24"/>
          <w:lang w:val="pt-PT"/>
        </w:rPr>
        <w:t xml:space="preserve"> </w:t>
      </w:r>
      <w:r w:rsidRPr="00C42F83">
        <w:rPr>
          <w:rFonts w:ascii="Times New Roman" w:hAnsi="Times New Roman"/>
          <w:sz w:val="24"/>
          <w:szCs w:val="24"/>
          <w:lang w:val="pt-PT"/>
        </w:rPr>
        <w:t xml:space="preserve">etapa </w:t>
      </w:r>
      <w:r w:rsidRPr="00C42F83">
        <w:rPr>
          <w:rFonts w:ascii="Times New Roman" w:hAnsi="Times New Roman"/>
          <w:spacing w:val="10"/>
          <w:sz w:val="24"/>
          <w:szCs w:val="24"/>
          <w:lang w:val="pt-PT"/>
        </w:rPr>
        <w:t xml:space="preserve"> </w:t>
      </w:r>
      <w:r w:rsidRPr="00C42F83">
        <w:rPr>
          <w:rFonts w:ascii="Times New Roman" w:hAnsi="Times New Roman"/>
          <w:sz w:val="24"/>
          <w:szCs w:val="24"/>
          <w:lang w:val="pt-PT"/>
        </w:rPr>
        <w:t>de</w:t>
      </w:r>
      <w:r w:rsidRPr="00C42F83">
        <w:rPr>
          <w:rFonts w:ascii="Times New Roman" w:hAnsi="Times New Roman"/>
          <w:spacing w:val="-2"/>
          <w:sz w:val="24"/>
          <w:szCs w:val="24"/>
          <w:lang w:val="pt-PT"/>
        </w:rPr>
        <w:t xml:space="preserve"> </w:t>
      </w:r>
      <w:r w:rsidRPr="00C42F83">
        <w:rPr>
          <w:rFonts w:ascii="Times New Roman" w:hAnsi="Times New Roman"/>
          <w:sz w:val="24"/>
          <w:szCs w:val="24"/>
          <w:lang w:val="pt-PT"/>
        </w:rPr>
        <w:t>fun</w:t>
      </w:r>
      <w:r w:rsidRPr="00C42F83">
        <w:rPr>
          <w:rFonts w:ascii="Times New Roman" w:hAnsi="Times New Roman"/>
          <w:spacing w:val="1"/>
          <w:sz w:val="24"/>
          <w:szCs w:val="24"/>
          <w:lang w:val="pt-PT"/>
        </w:rPr>
        <w:t>c</w:t>
      </w:r>
      <w:r w:rsidRPr="00C42F83">
        <w:rPr>
          <w:rFonts w:ascii="Times New Roman" w:hAnsi="Times New Roman"/>
          <w:sz w:val="24"/>
          <w:szCs w:val="24"/>
          <w:lang w:val="pt-PT"/>
        </w:rPr>
        <w:t>tionare</w:t>
      </w:r>
      <w:r w:rsidRPr="00C42F83">
        <w:rPr>
          <w:rFonts w:ascii="Times New Roman" w:hAnsi="Times New Roman"/>
          <w:spacing w:val="-1"/>
          <w:sz w:val="24"/>
          <w:szCs w:val="24"/>
          <w:lang w:val="pt-PT"/>
        </w:rPr>
        <w:t xml:space="preserve"> </w:t>
      </w:r>
      <w:r w:rsidRPr="00C42F83">
        <w:rPr>
          <w:rFonts w:ascii="Times New Roman" w:hAnsi="Times New Roman"/>
          <w:sz w:val="24"/>
          <w:szCs w:val="24"/>
          <w:lang w:val="pt-PT"/>
        </w:rPr>
        <w:t>poate</w:t>
      </w:r>
      <w:r w:rsidRPr="00C42F83">
        <w:rPr>
          <w:rFonts w:ascii="Times New Roman" w:hAnsi="Times New Roman"/>
          <w:spacing w:val="-5"/>
          <w:sz w:val="24"/>
          <w:szCs w:val="24"/>
          <w:lang w:val="pt-PT"/>
        </w:rPr>
        <w:t xml:space="preserve"> </w:t>
      </w:r>
      <w:r w:rsidRPr="00C42F83">
        <w:rPr>
          <w:rFonts w:ascii="Times New Roman" w:hAnsi="Times New Roman"/>
          <w:sz w:val="24"/>
          <w:szCs w:val="24"/>
          <w:lang w:val="pt-PT"/>
        </w:rPr>
        <w:t>fi rep</w:t>
      </w:r>
      <w:r w:rsidRPr="00C42F83">
        <w:rPr>
          <w:rFonts w:ascii="Times New Roman" w:hAnsi="Times New Roman"/>
          <w:spacing w:val="-1"/>
          <w:sz w:val="24"/>
          <w:szCs w:val="24"/>
          <w:lang w:val="pt-PT"/>
        </w:rPr>
        <w:t>r</w:t>
      </w:r>
      <w:r w:rsidRPr="00C42F83">
        <w:rPr>
          <w:rFonts w:ascii="Times New Roman" w:hAnsi="Times New Roman"/>
          <w:sz w:val="24"/>
          <w:szCs w:val="24"/>
          <w:lang w:val="pt-PT"/>
        </w:rPr>
        <w:t>ezentat</w:t>
      </w:r>
      <w:r w:rsidRPr="00C42F83">
        <w:rPr>
          <w:rFonts w:ascii="Times New Roman" w:hAnsi="Times New Roman"/>
          <w:spacing w:val="-3"/>
          <w:sz w:val="24"/>
          <w:szCs w:val="24"/>
          <w:lang w:val="pt-PT"/>
        </w:rPr>
        <w:t xml:space="preserve"> </w:t>
      </w:r>
      <w:r w:rsidRPr="00C42F83">
        <w:rPr>
          <w:rFonts w:ascii="Times New Roman" w:hAnsi="Times New Roman"/>
          <w:sz w:val="24"/>
          <w:szCs w:val="24"/>
          <w:lang w:val="pt-PT"/>
        </w:rPr>
        <w:t>de</w:t>
      </w:r>
      <w:r w:rsidRPr="00C42F83">
        <w:rPr>
          <w:rFonts w:ascii="Times New Roman" w:hAnsi="Times New Roman"/>
          <w:spacing w:val="-3"/>
          <w:sz w:val="24"/>
          <w:szCs w:val="24"/>
          <w:lang w:val="pt-PT"/>
        </w:rPr>
        <w:t xml:space="preserve"> </w:t>
      </w:r>
      <w:r w:rsidRPr="00C42F83">
        <w:rPr>
          <w:rFonts w:ascii="Times New Roman" w:hAnsi="Times New Roman"/>
          <w:sz w:val="24"/>
          <w:szCs w:val="24"/>
          <w:lang w:val="pt-PT"/>
        </w:rPr>
        <w:t>mai</w:t>
      </w:r>
      <w:r w:rsidRPr="00C42F83">
        <w:rPr>
          <w:rFonts w:ascii="Times New Roman" w:hAnsi="Times New Roman"/>
          <w:spacing w:val="-3"/>
          <w:sz w:val="24"/>
          <w:szCs w:val="24"/>
          <w:lang w:val="pt-PT"/>
        </w:rPr>
        <w:t xml:space="preserve"> </w:t>
      </w:r>
      <w:r w:rsidRPr="00C42F83">
        <w:rPr>
          <w:rFonts w:ascii="Times New Roman" w:hAnsi="Times New Roman"/>
          <w:sz w:val="24"/>
          <w:szCs w:val="24"/>
          <w:lang w:val="pt-PT"/>
        </w:rPr>
        <w:t>mu</w:t>
      </w:r>
      <w:r w:rsidRPr="00C42F83">
        <w:rPr>
          <w:rFonts w:ascii="Times New Roman" w:hAnsi="Times New Roman"/>
          <w:spacing w:val="1"/>
          <w:sz w:val="24"/>
          <w:szCs w:val="24"/>
          <w:lang w:val="pt-PT"/>
        </w:rPr>
        <w:t>l</w:t>
      </w:r>
      <w:r w:rsidRPr="00C42F83">
        <w:rPr>
          <w:rFonts w:ascii="Times New Roman" w:hAnsi="Times New Roman"/>
          <w:sz w:val="24"/>
          <w:szCs w:val="24"/>
          <w:lang w:val="pt-PT"/>
        </w:rPr>
        <w:t>ti</w:t>
      </w:r>
      <w:r w:rsidRPr="00C42F83">
        <w:rPr>
          <w:rFonts w:ascii="Times New Roman" w:hAnsi="Times New Roman"/>
          <w:spacing w:val="-3"/>
          <w:sz w:val="24"/>
          <w:szCs w:val="24"/>
          <w:lang w:val="pt-PT"/>
        </w:rPr>
        <w:t xml:space="preserve"> </w:t>
      </w:r>
      <w:r w:rsidRPr="00C42F83">
        <w:rPr>
          <w:rFonts w:ascii="Times New Roman" w:hAnsi="Times New Roman"/>
          <w:sz w:val="24"/>
          <w:szCs w:val="24"/>
          <w:lang w:val="pt-PT"/>
        </w:rPr>
        <w:t>factori,</w:t>
      </w:r>
      <w:r w:rsidRPr="00C42F83">
        <w:rPr>
          <w:rFonts w:ascii="Times New Roman" w:hAnsi="Times New Roman"/>
          <w:spacing w:val="-6"/>
          <w:sz w:val="24"/>
          <w:szCs w:val="24"/>
          <w:lang w:val="pt-PT"/>
        </w:rPr>
        <w:t xml:space="preserve"> </w:t>
      </w:r>
      <w:r w:rsidRPr="00C42F83">
        <w:rPr>
          <w:rFonts w:ascii="Times New Roman" w:hAnsi="Times New Roman"/>
          <w:spacing w:val="1"/>
          <w:sz w:val="24"/>
          <w:szCs w:val="24"/>
          <w:lang w:val="pt-PT"/>
        </w:rPr>
        <w:t>s</w:t>
      </w:r>
      <w:r w:rsidRPr="00C42F83">
        <w:rPr>
          <w:rFonts w:ascii="Times New Roman" w:hAnsi="Times New Roman"/>
          <w:sz w:val="24"/>
          <w:szCs w:val="24"/>
          <w:lang w:val="pt-PT"/>
        </w:rPr>
        <w:t>i</w:t>
      </w:r>
      <w:r w:rsidRPr="00C42F83">
        <w:rPr>
          <w:rFonts w:ascii="Times New Roman" w:hAnsi="Times New Roman"/>
          <w:spacing w:val="-2"/>
          <w:sz w:val="24"/>
          <w:szCs w:val="24"/>
          <w:lang w:val="pt-PT"/>
        </w:rPr>
        <w:t xml:space="preserve"> </w:t>
      </w:r>
      <w:r w:rsidRPr="00C42F83">
        <w:rPr>
          <w:rFonts w:ascii="Times New Roman" w:hAnsi="Times New Roman"/>
          <w:sz w:val="24"/>
          <w:szCs w:val="24"/>
          <w:lang w:val="pt-PT"/>
        </w:rPr>
        <w:t>an</w:t>
      </w:r>
      <w:r w:rsidRPr="00C42F83">
        <w:rPr>
          <w:rFonts w:ascii="Times New Roman" w:hAnsi="Times New Roman"/>
          <w:spacing w:val="-1"/>
          <w:sz w:val="24"/>
          <w:szCs w:val="24"/>
          <w:lang w:val="pt-PT"/>
        </w:rPr>
        <w:t>u</w:t>
      </w:r>
      <w:r w:rsidRPr="00C42F83">
        <w:rPr>
          <w:rFonts w:ascii="Times New Roman" w:hAnsi="Times New Roman"/>
          <w:sz w:val="24"/>
          <w:szCs w:val="24"/>
          <w:lang w:val="pt-PT"/>
        </w:rPr>
        <w:t>me:</w:t>
      </w:r>
    </w:p>
    <w:p w:rsidR="002063E2" w:rsidRPr="00C42F83" w:rsidRDefault="002063E2" w:rsidP="00804B70">
      <w:pPr>
        <w:pStyle w:val="Frspaiere"/>
        <w:numPr>
          <w:ilvl w:val="0"/>
          <w:numId w:val="19"/>
        </w:numPr>
        <w:jc w:val="both"/>
        <w:rPr>
          <w:rFonts w:ascii="Times New Roman" w:hAnsi="Times New Roman"/>
          <w:sz w:val="24"/>
          <w:szCs w:val="24"/>
          <w:lang w:val="pt-PT"/>
        </w:rPr>
      </w:pPr>
      <w:r w:rsidRPr="00C42F83">
        <w:rPr>
          <w:rFonts w:ascii="Times New Roman" w:hAnsi="Times New Roman"/>
          <w:sz w:val="24"/>
          <w:szCs w:val="24"/>
          <w:lang w:val="pt-PT"/>
        </w:rPr>
        <w:t>verificarea calitatii deseurilor nu se realizeaza adecvat;</w:t>
      </w:r>
    </w:p>
    <w:p w:rsidR="002063E2" w:rsidRPr="00C42F83" w:rsidRDefault="002063E2" w:rsidP="00804B70">
      <w:pPr>
        <w:pStyle w:val="Frspaiere"/>
        <w:numPr>
          <w:ilvl w:val="0"/>
          <w:numId w:val="19"/>
        </w:numPr>
        <w:jc w:val="both"/>
        <w:rPr>
          <w:rFonts w:ascii="Times New Roman" w:hAnsi="Times New Roman"/>
          <w:sz w:val="24"/>
          <w:szCs w:val="24"/>
          <w:lang w:val="pt-PT"/>
        </w:rPr>
      </w:pPr>
      <w:r w:rsidRPr="00C42F83">
        <w:rPr>
          <w:rFonts w:ascii="Times New Roman" w:hAnsi="Times New Roman"/>
          <w:sz w:val="24"/>
          <w:szCs w:val="24"/>
          <w:lang w:val="pt-PT"/>
        </w:rPr>
        <w:lastRenderedPageBreak/>
        <w:t>manevrarea necorespunzatoare a deseurilor;</w:t>
      </w:r>
    </w:p>
    <w:p w:rsidR="002063E2" w:rsidRPr="00C42F83" w:rsidRDefault="002063E2" w:rsidP="00804B70">
      <w:pPr>
        <w:pStyle w:val="Frspaiere"/>
        <w:numPr>
          <w:ilvl w:val="0"/>
          <w:numId w:val="19"/>
        </w:numPr>
        <w:jc w:val="both"/>
        <w:rPr>
          <w:rFonts w:ascii="Times New Roman" w:hAnsi="Times New Roman"/>
          <w:sz w:val="24"/>
          <w:szCs w:val="24"/>
          <w:lang w:val="pt-PT"/>
        </w:rPr>
      </w:pPr>
      <w:r w:rsidRPr="00C42F83">
        <w:rPr>
          <w:rFonts w:ascii="Times New Roman" w:hAnsi="Times New Roman"/>
          <w:sz w:val="24"/>
          <w:szCs w:val="24"/>
          <w:lang w:val="pt-PT"/>
        </w:rPr>
        <w:t>exploatarea necorespunzatoare a instalati</w:t>
      </w:r>
      <w:r w:rsidR="0044217A">
        <w:rPr>
          <w:rFonts w:ascii="Times New Roman" w:hAnsi="Times New Roman"/>
          <w:sz w:val="24"/>
          <w:szCs w:val="24"/>
          <w:lang w:val="pt-PT"/>
        </w:rPr>
        <w:t>ilor pe amplasament sau a componentelor acesteora;</w:t>
      </w:r>
    </w:p>
    <w:p w:rsidR="002063E2" w:rsidRPr="00C42F83" w:rsidRDefault="002063E2" w:rsidP="00804B70">
      <w:pPr>
        <w:pStyle w:val="Frspaiere"/>
        <w:numPr>
          <w:ilvl w:val="0"/>
          <w:numId w:val="19"/>
        </w:numPr>
        <w:jc w:val="both"/>
        <w:rPr>
          <w:rFonts w:ascii="Times New Roman" w:hAnsi="Times New Roman"/>
          <w:sz w:val="24"/>
          <w:szCs w:val="24"/>
          <w:lang w:val="pt-PT"/>
        </w:rPr>
      </w:pPr>
      <w:r w:rsidRPr="00C42F83">
        <w:rPr>
          <w:rFonts w:ascii="Times New Roman" w:hAnsi="Times New Roman"/>
          <w:sz w:val="24"/>
          <w:szCs w:val="24"/>
          <w:lang w:val="pt-PT"/>
        </w:rPr>
        <w:t>efectuarea defectuaoasa a activitatii de monitorizare;</w:t>
      </w:r>
    </w:p>
    <w:p w:rsidR="002063E2" w:rsidRPr="00C42F83" w:rsidRDefault="002063E2" w:rsidP="00804B70">
      <w:pPr>
        <w:pStyle w:val="Frspaiere"/>
        <w:numPr>
          <w:ilvl w:val="0"/>
          <w:numId w:val="19"/>
        </w:numPr>
        <w:jc w:val="both"/>
        <w:rPr>
          <w:rFonts w:ascii="Times New Roman" w:hAnsi="Times New Roman"/>
          <w:sz w:val="24"/>
          <w:szCs w:val="24"/>
          <w:lang w:val="pt-PT"/>
        </w:rPr>
      </w:pPr>
      <w:r w:rsidRPr="00C42F83">
        <w:rPr>
          <w:rFonts w:ascii="Times New Roman" w:hAnsi="Times New Roman"/>
          <w:sz w:val="24"/>
          <w:szCs w:val="24"/>
          <w:lang w:val="pt-PT"/>
        </w:rPr>
        <w:t>nefunctionarea/functionarea defectuoasa a sistemului de canalizare.</w:t>
      </w:r>
    </w:p>
    <w:p w:rsidR="002063E2" w:rsidRPr="00C42F83" w:rsidRDefault="002063E2" w:rsidP="002063E2">
      <w:pPr>
        <w:widowControl w:val="0"/>
        <w:autoSpaceDE w:val="0"/>
        <w:autoSpaceDN w:val="0"/>
        <w:adjustRightInd w:val="0"/>
        <w:spacing w:before="24" w:after="0"/>
        <w:ind w:left="158" w:right="113"/>
        <w:jc w:val="both"/>
        <w:rPr>
          <w:rFonts w:ascii="Times New Roman" w:hAnsi="Times New Roman"/>
          <w:color w:val="FF0000"/>
          <w:sz w:val="24"/>
          <w:szCs w:val="24"/>
        </w:rPr>
      </w:pPr>
    </w:p>
    <w:p w:rsidR="002063E2" w:rsidRPr="00C42F83" w:rsidRDefault="002E5D09" w:rsidP="002063E2">
      <w:pPr>
        <w:widowControl w:val="0"/>
        <w:autoSpaceDE w:val="0"/>
        <w:autoSpaceDN w:val="0"/>
        <w:adjustRightInd w:val="0"/>
        <w:spacing w:before="24" w:after="0"/>
        <w:ind w:left="158" w:right="113" w:firstLine="550"/>
        <w:jc w:val="both"/>
        <w:rPr>
          <w:rFonts w:ascii="Times New Roman" w:hAnsi="Times New Roman"/>
          <w:spacing w:val="-10"/>
          <w:sz w:val="24"/>
          <w:szCs w:val="24"/>
        </w:rPr>
      </w:pPr>
      <w:r w:rsidRPr="00436508">
        <w:rPr>
          <w:rFonts w:ascii="Times New Roman" w:hAnsi="Times New Roman"/>
          <w:sz w:val="24"/>
          <w:szCs w:val="24"/>
        </w:rPr>
        <w:t>S.C. IRIDEX GROUP IMPORT EXPORT BUCURESTI- FILIALA COSTINESTI S.R.L.</w:t>
      </w:r>
      <w:r w:rsidR="002063E2" w:rsidRPr="00C42F83">
        <w:rPr>
          <w:rFonts w:ascii="Times New Roman" w:hAnsi="Times New Roman"/>
          <w:spacing w:val="38"/>
          <w:sz w:val="24"/>
          <w:szCs w:val="24"/>
        </w:rPr>
        <w:t xml:space="preserve"> </w:t>
      </w:r>
      <w:r w:rsidR="002063E2">
        <w:rPr>
          <w:rFonts w:ascii="Times New Roman" w:hAnsi="Times New Roman"/>
          <w:spacing w:val="38"/>
          <w:sz w:val="24"/>
          <w:szCs w:val="24"/>
        </w:rPr>
        <w:t>v</w:t>
      </w:r>
      <w:r w:rsidR="002063E2" w:rsidRPr="00C42F83">
        <w:rPr>
          <w:rFonts w:ascii="Times New Roman" w:hAnsi="Times New Roman"/>
          <w:sz w:val="24"/>
          <w:szCs w:val="24"/>
        </w:rPr>
        <w:t>a</w:t>
      </w:r>
      <w:r w:rsidR="002063E2" w:rsidRPr="00C42F83">
        <w:rPr>
          <w:rFonts w:ascii="Times New Roman" w:hAnsi="Times New Roman"/>
          <w:spacing w:val="42"/>
          <w:sz w:val="24"/>
          <w:szCs w:val="24"/>
        </w:rPr>
        <w:t xml:space="preserve"> </w:t>
      </w:r>
      <w:r w:rsidR="002063E2" w:rsidRPr="00C42F83">
        <w:rPr>
          <w:rFonts w:ascii="Times New Roman" w:hAnsi="Times New Roman"/>
          <w:sz w:val="24"/>
          <w:szCs w:val="24"/>
        </w:rPr>
        <w:t>elabora</w:t>
      </w:r>
      <w:r w:rsidR="002063E2" w:rsidRPr="00C42F83">
        <w:rPr>
          <w:rFonts w:ascii="Times New Roman" w:hAnsi="Times New Roman"/>
          <w:spacing w:val="34"/>
          <w:sz w:val="24"/>
          <w:szCs w:val="24"/>
        </w:rPr>
        <w:t xml:space="preserve"> </w:t>
      </w:r>
      <w:r w:rsidR="002063E2" w:rsidRPr="00C42F83">
        <w:rPr>
          <w:rFonts w:ascii="Times New Roman" w:hAnsi="Times New Roman"/>
          <w:spacing w:val="1"/>
          <w:sz w:val="24"/>
          <w:szCs w:val="24"/>
        </w:rPr>
        <w:t>s</w:t>
      </w:r>
      <w:r w:rsidR="002063E2" w:rsidRPr="00C42F83">
        <w:rPr>
          <w:rFonts w:ascii="Times New Roman" w:hAnsi="Times New Roman"/>
          <w:sz w:val="24"/>
          <w:szCs w:val="24"/>
        </w:rPr>
        <w:t>i</w:t>
      </w:r>
      <w:r w:rsidR="002063E2" w:rsidRPr="00C42F83">
        <w:rPr>
          <w:rFonts w:ascii="Times New Roman" w:hAnsi="Times New Roman"/>
          <w:spacing w:val="40"/>
          <w:sz w:val="24"/>
          <w:szCs w:val="24"/>
        </w:rPr>
        <w:t xml:space="preserve"> </w:t>
      </w:r>
      <w:r w:rsidR="002063E2" w:rsidRPr="00C42F83">
        <w:rPr>
          <w:rFonts w:ascii="Times New Roman" w:hAnsi="Times New Roman"/>
          <w:sz w:val="24"/>
          <w:szCs w:val="24"/>
        </w:rPr>
        <w:t>implementa</w:t>
      </w:r>
      <w:r w:rsidR="002063E2" w:rsidRPr="00C42F83">
        <w:rPr>
          <w:rFonts w:ascii="Times New Roman" w:hAnsi="Times New Roman"/>
          <w:spacing w:val="34"/>
          <w:sz w:val="24"/>
          <w:szCs w:val="24"/>
        </w:rPr>
        <w:t xml:space="preserve"> </w:t>
      </w:r>
      <w:r w:rsidR="002063E2" w:rsidRPr="00C42F83">
        <w:rPr>
          <w:rFonts w:ascii="Times New Roman" w:hAnsi="Times New Roman"/>
          <w:sz w:val="24"/>
          <w:szCs w:val="24"/>
        </w:rPr>
        <w:t>„Planul</w:t>
      </w:r>
      <w:r w:rsidR="002063E2">
        <w:rPr>
          <w:rFonts w:ascii="Times New Roman" w:hAnsi="Times New Roman"/>
          <w:spacing w:val="36"/>
          <w:sz w:val="24"/>
          <w:szCs w:val="24"/>
        </w:rPr>
        <w:t xml:space="preserve"> de prevenire</w:t>
      </w:r>
      <w:r w:rsidR="002063E2" w:rsidRPr="00C42F83">
        <w:rPr>
          <w:rFonts w:ascii="Times New Roman" w:hAnsi="Times New Roman"/>
          <w:spacing w:val="11"/>
          <w:sz w:val="24"/>
          <w:szCs w:val="24"/>
        </w:rPr>
        <w:t xml:space="preserve"> </w:t>
      </w:r>
      <w:r w:rsidR="002063E2" w:rsidRPr="00C42F83">
        <w:rPr>
          <w:rFonts w:ascii="Times New Roman" w:hAnsi="Times New Roman"/>
          <w:spacing w:val="1"/>
          <w:sz w:val="24"/>
          <w:szCs w:val="24"/>
        </w:rPr>
        <w:t>s</w:t>
      </w:r>
      <w:r w:rsidR="002063E2" w:rsidRPr="00C42F83">
        <w:rPr>
          <w:rFonts w:ascii="Times New Roman" w:hAnsi="Times New Roman"/>
          <w:sz w:val="24"/>
          <w:szCs w:val="24"/>
        </w:rPr>
        <w:t>i</w:t>
      </w:r>
      <w:r w:rsidR="002063E2" w:rsidRPr="00C42F83">
        <w:rPr>
          <w:rFonts w:ascii="Times New Roman" w:hAnsi="Times New Roman"/>
          <w:spacing w:val="10"/>
          <w:sz w:val="24"/>
          <w:szCs w:val="24"/>
        </w:rPr>
        <w:t xml:space="preserve"> </w:t>
      </w:r>
      <w:r w:rsidR="002063E2" w:rsidRPr="00C42F83">
        <w:rPr>
          <w:rFonts w:ascii="Times New Roman" w:hAnsi="Times New Roman"/>
          <w:sz w:val="24"/>
          <w:szCs w:val="24"/>
        </w:rPr>
        <w:t>combatere</w:t>
      </w:r>
      <w:r w:rsidR="002063E2" w:rsidRPr="00C42F83">
        <w:rPr>
          <w:rFonts w:ascii="Times New Roman" w:hAnsi="Times New Roman"/>
          <w:spacing w:val="2"/>
          <w:sz w:val="24"/>
          <w:szCs w:val="24"/>
        </w:rPr>
        <w:t xml:space="preserve"> </w:t>
      </w:r>
      <w:r w:rsidR="002063E2" w:rsidRPr="00C42F83">
        <w:rPr>
          <w:rFonts w:ascii="Times New Roman" w:hAnsi="Times New Roman"/>
          <w:sz w:val="24"/>
          <w:szCs w:val="24"/>
        </w:rPr>
        <w:t>a</w:t>
      </w:r>
      <w:r w:rsidR="002063E2" w:rsidRPr="00C42F83">
        <w:rPr>
          <w:rFonts w:ascii="Times New Roman" w:hAnsi="Times New Roman"/>
          <w:spacing w:val="10"/>
          <w:sz w:val="24"/>
          <w:szCs w:val="24"/>
        </w:rPr>
        <w:t xml:space="preserve"> </w:t>
      </w:r>
      <w:r w:rsidR="002063E2" w:rsidRPr="00C42F83">
        <w:rPr>
          <w:rFonts w:ascii="Times New Roman" w:hAnsi="Times New Roman"/>
          <w:sz w:val="24"/>
          <w:szCs w:val="24"/>
        </w:rPr>
        <w:t>poluarii</w:t>
      </w:r>
      <w:r w:rsidR="002063E2" w:rsidRPr="00C42F83">
        <w:rPr>
          <w:rFonts w:ascii="Times New Roman" w:hAnsi="Times New Roman"/>
          <w:spacing w:val="7"/>
          <w:sz w:val="24"/>
          <w:szCs w:val="24"/>
        </w:rPr>
        <w:t xml:space="preserve"> </w:t>
      </w:r>
      <w:r w:rsidR="002063E2" w:rsidRPr="00C42F83">
        <w:rPr>
          <w:rFonts w:ascii="Times New Roman" w:hAnsi="Times New Roman"/>
          <w:sz w:val="24"/>
          <w:szCs w:val="24"/>
        </w:rPr>
        <w:t>accidentale</w:t>
      </w:r>
      <w:r w:rsidR="002063E2">
        <w:rPr>
          <w:rFonts w:ascii="Times New Roman" w:hAnsi="Times New Roman"/>
          <w:sz w:val="24"/>
          <w:szCs w:val="24"/>
        </w:rPr>
        <w:t>”</w:t>
      </w:r>
      <w:r w:rsidR="002063E2" w:rsidRPr="00C42F83">
        <w:rPr>
          <w:rFonts w:ascii="Times New Roman" w:hAnsi="Times New Roman"/>
          <w:spacing w:val="1"/>
          <w:sz w:val="24"/>
          <w:szCs w:val="24"/>
        </w:rPr>
        <w:t xml:space="preserve"> </w:t>
      </w:r>
      <w:r w:rsidR="002063E2" w:rsidRPr="00C42F83">
        <w:rPr>
          <w:rFonts w:ascii="Times New Roman" w:hAnsi="Times New Roman"/>
          <w:sz w:val="24"/>
          <w:szCs w:val="24"/>
        </w:rPr>
        <w:t>p</w:t>
      </w:r>
      <w:r w:rsidR="002063E2" w:rsidRPr="00C42F83">
        <w:rPr>
          <w:rFonts w:ascii="Times New Roman" w:hAnsi="Times New Roman"/>
          <w:spacing w:val="-1"/>
          <w:sz w:val="24"/>
          <w:szCs w:val="24"/>
        </w:rPr>
        <w:t>e</w:t>
      </w:r>
      <w:r w:rsidR="002063E2" w:rsidRPr="00C42F83">
        <w:rPr>
          <w:rFonts w:ascii="Times New Roman" w:hAnsi="Times New Roman"/>
          <w:sz w:val="24"/>
          <w:szCs w:val="24"/>
        </w:rPr>
        <w:t>ntru</w:t>
      </w:r>
      <w:r w:rsidR="002063E2" w:rsidRPr="00C42F83">
        <w:rPr>
          <w:rFonts w:ascii="Times New Roman" w:hAnsi="Times New Roman"/>
          <w:spacing w:val="10"/>
          <w:sz w:val="24"/>
          <w:szCs w:val="24"/>
        </w:rPr>
        <w:t xml:space="preserve"> instalatia de incinerare detinuta </w:t>
      </w:r>
      <w:r w:rsidR="002063E2" w:rsidRPr="00C42F83">
        <w:rPr>
          <w:rFonts w:ascii="Times New Roman" w:hAnsi="Times New Roman"/>
          <w:spacing w:val="4"/>
          <w:sz w:val="24"/>
          <w:szCs w:val="24"/>
        </w:rPr>
        <w:t xml:space="preserve"> </w:t>
      </w:r>
      <w:r w:rsidR="002063E2" w:rsidRPr="00C42F83">
        <w:rPr>
          <w:rFonts w:ascii="Times New Roman" w:hAnsi="Times New Roman"/>
          <w:sz w:val="24"/>
          <w:szCs w:val="24"/>
        </w:rPr>
        <w:t>in</w:t>
      </w:r>
      <w:r w:rsidR="002063E2" w:rsidRPr="00C42F83">
        <w:rPr>
          <w:rFonts w:ascii="Times New Roman" w:hAnsi="Times New Roman"/>
          <w:spacing w:val="9"/>
          <w:sz w:val="24"/>
          <w:szCs w:val="24"/>
        </w:rPr>
        <w:t xml:space="preserve"> </w:t>
      </w:r>
      <w:r w:rsidR="002063E2" w:rsidRPr="00C42F83">
        <w:rPr>
          <w:rFonts w:ascii="Times New Roman" w:hAnsi="Times New Roman"/>
          <w:sz w:val="24"/>
          <w:szCs w:val="24"/>
        </w:rPr>
        <w:t>conformitate cu prevederile Ordinului</w:t>
      </w:r>
      <w:r w:rsidR="002063E2" w:rsidRPr="00C42F83">
        <w:rPr>
          <w:rFonts w:ascii="Times New Roman" w:hAnsi="Times New Roman"/>
          <w:spacing w:val="-8"/>
          <w:sz w:val="24"/>
          <w:szCs w:val="24"/>
        </w:rPr>
        <w:t xml:space="preserve"> </w:t>
      </w:r>
      <w:r w:rsidR="002063E2" w:rsidRPr="00C42F83">
        <w:rPr>
          <w:rFonts w:ascii="Times New Roman" w:hAnsi="Times New Roman"/>
          <w:sz w:val="24"/>
          <w:szCs w:val="24"/>
        </w:rPr>
        <w:t>nr.</w:t>
      </w:r>
      <w:r w:rsidR="002063E2" w:rsidRPr="00C42F83">
        <w:rPr>
          <w:rFonts w:ascii="Times New Roman" w:hAnsi="Times New Roman"/>
          <w:spacing w:val="-2"/>
          <w:sz w:val="24"/>
          <w:szCs w:val="24"/>
        </w:rPr>
        <w:t xml:space="preserve"> </w:t>
      </w:r>
      <w:r w:rsidR="002063E2" w:rsidRPr="00C42F83">
        <w:rPr>
          <w:rFonts w:ascii="Times New Roman" w:hAnsi="Times New Roman"/>
          <w:sz w:val="24"/>
          <w:szCs w:val="24"/>
        </w:rPr>
        <w:t>278/1997.</w:t>
      </w:r>
      <w:r w:rsidR="002063E2" w:rsidRPr="00C42F83">
        <w:rPr>
          <w:rFonts w:ascii="Times New Roman" w:hAnsi="Times New Roman"/>
          <w:spacing w:val="-10"/>
          <w:sz w:val="24"/>
          <w:szCs w:val="24"/>
        </w:rPr>
        <w:t xml:space="preserve"> </w:t>
      </w:r>
    </w:p>
    <w:p w:rsidR="002063E2" w:rsidRPr="00C42F83" w:rsidRDefault="002063E2" w:rsidP="002063E2">
      <w:pPr>
        <w:widowControl w:val="0"/>
        <w:autoSpaceDE w:val="0"/>
        <w:autoSpaceDN w:val="0"/>
        <w:adjustRightInd w:val="0"/>
        <w:spacing w:before="24" w:after="0"/>
        <w:ind w:left="158" w:right="113"/>
        <w:jc w:val="both"/>
        <w:rPr>
          <w:rFonts w:ascii="Times New Roman" w:hAnsi="Times New Roman"/>
          <w:color w:val="FF0000"/>
          <w:sz w:val="24"/>
          <w:szCs w:val="24"/>
          <w:lang w:val="pt-PT"/>
        </w:rPr>
      </w:pPr>
    </w:p>
    <w:p w:rsidR="002063E2" w:rsidRPr="00C42F83" w:rsidRDefault="002063E2" w:rsidP="002063E2">
      <w:pPr>
        <w:widowControl w:val="0"/>
        <w:autoSpaceDE w:val="0"/>
        <w:autoSpaceDN w:val="0"/>
        <w:adjustRightInd w:val="0"/>
        <w:spacing w:before="24" w:after="0"/>
        <w:ind w:left="158" w:right="113"/>
        <w:jc w:val="both"/>
        <w:rPr>
          <w:rFonts w:ascii="Times New Roman" w:hAnsi="Times New Roman"/>
          <w:sz w:val="24"/>
          <w:szCs w:val="24"/>
          <w:lang w:val="pt-PT"/>
        </w:rPr>
      </w:pPr>
      <w:r w:rsidRPr="00C42F83">
        <w:rPr>
          <w:rFonts w:ascii="Times New Roman" w:hAnsi="Times New Roman"/>
          <w:sz w:val="24"/>
          <w:szCs w:val="24"/>
          <w:lang w:val="pt-PT"/>
        </w:rPr>
        <w:t>Acest</w:t>
      </w:r>
      <w:r w:rsidRPr="00C42F83">
        <w:rPr>
          <w:rFonts w:ascii="Times New Roman" w:hAnsi="Times New Roman"/>
          <w:spacing w:val="-5"/>
          <w:sz w:val="24"/>
          <w:szCs w:val="24"/>
          <w:lang w:val="pt-PT"/>
        </w:rPr>
        <w:t xml:space="preserve"> </w:t>
      </w:r>
      <w:r w:rsidRPr="00C42F83">
        <w:rPr>
          <w:rFonts w:ascii="Times New Roman" w:hAnsi="Times New Roman"/>
          <w:sz w:val="24"/>
          <w:szCs w:val="24"/>
          <w:lang w:val="pt-PT"/>
        </w:rPr>
        <w:t>plan</w:t>
      </w:r>
      <w:r w:rsidRPr="00C42F83">
        <w:rPr>
          <w:rFonts w:ascii="Times New Roman" w:hAnsi="Times New Roman"/>
          <w:spacing w:val="-5"/>
          <w:sz w:val="24"/>
          <w:szCs w:val="24"/>
          <w:lang w:val="pt-PT"/>
        </w:rPr>
        <w:t xml:space="preserve"> </w:t>
      </w:r>
      <w:r w:rsidRPr="00C42F83">
        <w:rPr>
          <w:rFonts w:ascii="Times New Roman" w:hAnsi="Times New Roman"/>
          <w:sz w:val="24"/>
          <w:szCs w:val="24"/>
          <w:lang w:val="pt-PT"/>
        </w:rPr>
        <w:t>cuprinde:</w:t>
      </w:r>
    </w:p>
    <w:p w:rsidR="002063E2" w:rsidRPr="00C42F83" w:rsidRDefault="002063E2" w:rsidP="00804B70">
      <w:pPr>
        <w:pStyle w:val="Frspaiere"/>
        <w:numPr>
          <w:ilvl w:val="0"/>
          <w:numId w:val="8"/>
        </w:numPr>
        <w:spacing w:line="276" w:lineRule="auto"/>
        <w:rPr>
          <w:rFonts w:ascii="Times New Roman" w:hAnsi="Times New Roman"/>
          <w:sz w:val="24"/>
          <w:szCs w:val="24"/>
          <w:lang w:val="pt-PT"/>
        </w:rPr>
      </w:pPr>
      <w:r w:rsidRPr="00C42F83">
        <w:rPr>
          <w:rFonts w:ascii="Times New Roman" w:hAnsi="Times New Roman"/>
          <w:sz w:val="24"/>
          <w:szCs w:val="24"/>
          <w:lang w:val="pt-PT"/>
        </w:rPr>
        <w:t>surse</w:t>
      </w:r>
      <w:r w:rsidRPr="00C42F83">
        <w:rPr>
          <w:rFonts w:ascii="Times New Roman" w:hAnsi="Times New Roman"/>
          <w:spacing w:val="-5"/>
          <w:sz w:val="24"/>
          <w:szCs w:val="24"/>
          <w:lang w:val="pt-PT"/>
        </w:rPr>
        <w:t xml:space="preserve"> </w:t>
      </w:r>
      <w:r w:rsidRPr="00C42F83">
        <w:rPr>
          <w:rFonts w:ascii="Times New Roman" w:hAnsi="Times New Roman"/>
          <w:sz w:val="24"/>
          <w:szCs w:val="24"/>
          <w:lang w:val="pt-PT"/>
        </w:rPr>
        <w:t>poten</w:t>
      </w:r>
      <w:r w:rsidRPr="00C42F83">
        <w:rPr>
          <w:rFonts w:ascii="Times New Roman" w:hAnsi="Times New Roman"/>
          <w:spacing w:val="-1"/>
          <w:sz w:val="24"/>
          <w:szCs w:val="24"/>
          <w:lang w:val="pt-PT"/>
        </w:rPr>
        <w:t>t</w:t>
      </w:r>
      <w:r w:rsidRPr="00C42F83">
        <w:rPr>
          <w:rFonts w:ascii="Times New Roman" w:hAnsi="Times New Roman"/>
          <w:sz w:val="24"/>
          <w:szCs w:val="24"/>
          <w:lang w:val="pt-PT"/>
        </w:rPr>
        <w:t>iale</w:t>
      </w:r>
      <w:r w:rsidRPr="00C42F83">
        <w:rPr>
          <w:rFonts w:ascii="Times New Roman" w:hAnsi="Times New Roman"/>
          <w:spacing w:val="-8"/>
          <w:sz w:val="24"/>
          <w:szCs w:val="24"/>
          <w:lang w:val="pt-PT"/>
        </w:rPr>
        <w:t xml:space="preserve"> </w:t>
      </w:r>
      <w:r w:rsidRPr="00C42F83">
        <w:rPr>
          <w:rFonts w:ascii="Times New Roman" w:hAnsi="Times New Roman"/>
          <w:sz w:val="24"/>
          <w:szCs w:val="24"/>
          <w:lang w:val="pt-PT"/>
        </w:rPr>
        <w:t>de</w:t>
      </w:r>
      <w:r w:rsidRPr="00C42F83">
        <w:rPr>
          <w:rFonts w:ascii="Times New Roman" w:hAnsi="Times New Roman"/>
          <w:spacing w:val="-2"/>
          <w:sz w:val="24"/>
          <w:szCs w:val="24"/>
          <w:lang w:val="pt-PT"/>
        </w:rPr>
        <w:t xml:space="preserve"> </w:t>
      </w:r>
      <w:r w:rsidRPr="00C42F83">
        <w:rPr>
          <w:rFonts w:ascii="Times New Roman" w:hAnsi="Times New Roman"/>
          <w:sz w:val="24"/>
          <w:szCs w:val="24"/>
          <w:lang w:val="pt-PT"/>
        </w:rPr>
        <w:t>pol</w:t>
      </w:r>
      <w:r w:rsidRPr="00C42F83">
        <w:rPr>
          <w:rFonts w:ascii="Times New Roman" w:hAnsi="Times New Roman"/>
          <w:spacing w:val="-1"/>
          <w:sz w:val="24"/>
          <w:szCs w:val="24"/>
          <w:lang w:val="pt-PT"/>
        </w:rPr>
        <w:t>u</w:t>
      </w:r>
      <w:r w:rsidRPr="00C42F83">
        <w:rPr>
          <w:rFonts w:ascii="Times New Roman" w:hAnsi="Times New Roman"/>
          <w:sz w:val="24"/>
          <w:szCs w:val="24"/>
          <w:lang w:val="pt-PT"/>
        </w:rPr>
        <w:t>are</w:t>
      </w:r>
      <w:r w:rsidRPr="00C42F83">
        <w:rPr>
          <w:rFonts w:ascii="Times New Roman" w:hAnsi="Times New Roman"/>
          <w:spacing w:val="-3"/>
          <w:sz w:val="24"/>
          <w:szCs w:val="24"/>
          <w:lang w:val="pt-PT"/>
        </w:rPr>
        <w:t xml:space="preserve"> </w:t>
      </w:r>
      <w:r w:rsidRPr="00C42F83">
        <w:rPr>
          <w:rFonts w:ascii="Times New Roman" w:hAnsi="Times New Roman"/>
          <w:sz w:val="24"/>
          <w:szCs w:val="24"/>
          <w:lang w:val="pt-PT"/>
        </w:rPr>
        <w:t>a</w:t>
      </w:r>
      <w:r w:rsidRPr="00C42F83">
        <w:rPr>
          <w:rFonts w:ascii="Times New Roman" w:hAnsi="Times New Roman"/>
          <w:spacing w:val="-1"/>
          <w:sz w:val="24"/>
          <w:szCs w:val="24"/>
          <w:lang w:val="pt-PT"/>
        </w:rPr>
        <w:t xml:space="preserve"> </w:t>
      </w:r>
      <w:r w:rsidRPr="00C42F83">
        <w:rPr>
          <w:rFonts w:ascii="Times New Roman" w:hAnsi="Times New Roman"/>
          <w:sz w:val="24"/>
          <w:szCs w:val="24"/>
          <w:lang w:val="pt-PT"/>
        </w:rPr>
        <w:t>solului</w:t>
      </w:r>
      <w:r w:rsidRPr="00C42F83">
        <w:rPr>
          <w:rFonts w:ascii="Times New Roman" w:hAnsi="Times New Roman"/>
          <w:spacing w:val="-4"/>
          <w:sz w:val="24"/>
          <w:szCs w:val="24"/>
          <w:lang w:val="pt-PT"/>
        </w:rPr>
        <w:t xml:space="preserve"> </w:t>
      </w:r>
      <w:r w:rsidRPr="00C42F83">
        <w:rPr>
          <w:rFonts w:ascii="Times New Roman" w:hAnsi="Times New Roman"/>
          <w:spacing w:val="1"/>
          <w:sz w:val="24"/>
          <w:szCs w:val="24"/>
          <w:lang w:val="pt-PT"/>
        </w:rPr>
        <w:t>s</w:t>
      </w:r>
      <w:r w:rsidRPr="00C42F83">
        <w:rPr>
          <w:rFonts w:ascii="Times New Roman" w:hAnsi="Times New Roman"/>
          <w:sz w:val="24"/>
          <w:szCs w:val="24"/>
          <w:lang w:val="pt-PT"/>
        </w:rPr>
        <w:t>i</w:t>
      </w:r>
      <w:r w:rsidRPr="00C42F83">
        <w:rPr>
          <w:rFonts w:ascii="Times New Roman" w:hAnsi="Times New Roman"/>
          <w:spacing w:val="-1"/>
          <w:sz w:val="24"/>
          <w:szCs w:val="24"/>
          <w:lang w:val="pt-PT"/>
        </w:rPr>
        <w:t xml:space="preserve"> </w:t>
      </w:r>
      <w:r w:rsidRPr="00C42F83">
        <w:rPr>
          <w:rFonts w:ascii="Times New Roman" w:hAnsi="Times New Roman"/>
          <w:sz w:val="24"/>
          <w:szCs w:val="24"/>
          <w:lang w:val="pt-PT"/>
        </w:rPr>
        <w:t>apelor</w:t>
      </w:r>
      <w:r w:rsidRPr="00C42F83">
        <w:rPr>
          <w:rFonts w:ascii="Times New Roman" w:hAnsi="Times New Roman"/>
          <w:spacing w:val="-7"/>
          <w:sz w:val="24"/>
          <w:szCs w:val="24"/>
          <w:lang w:val="pt-PT"/>
        </w:rPr>
        <w:t xml:space="preserve"> </w:t>
      </w:r>
      <w:r w:rsidRPr="00C42F83">
        <w:rPr>
          <w:rFonts w:ascii="Times New Roman" w:hAnsi="Times New Roman"/>
          <w:sz w:val="24"/>
          <w:szCs w:val="24"/>
          <w:lang w:val="pt-PT"/>
        </w:rPr>
        <w:t>s</w:t>
      </w:r>
      <w:r w:rsidRPr="00C42F83">
        <w:rPr>
          <w:rFonts w:ascii="Times New Roman" w:hAnsi="Times New Roman"/>
          <w:spacing w:val="-1"/>
          <w:sz w:val="24"/>
          <w:szCs w:val="24"/>
          <w:lang w:val="pt-PT"/>
        </w:rPr>
        <w:t>u</w:t>
      </w:r>
      <w:r w:rsidRPr="00C42F83">
        <w:rPr>
          <w:rFonts w:ascii="Times New Roman" w:hAnsi="Times New Roman"/>
          <w:sz w:val="24"/>
          <w:szCs w:val="24"/>
          <w:lang w:val="pt-PT"/>
        </w:rPr>
        <w:t>bterane;</w:t>
      </w:r>
    </w:p>
    <w:p w:rsidR="002063E2" w:rsidRPr="00C42F83" w:rsidRDefault="002063E2" w:rsidP="00804B70">
      <w:pPr>
        <w:pStyle w:val="Frspaiere"/>
        <w:numPr>
          <w:ilvl w:val="0"/>
          <w:numId w:val="8"/>
        </w:numPr>
        <w:spacing w:line="276" w:lineRule="auto"/>
        <w:rPr>
          <w:rFonts w:ascii="Times New Roman" w:hAnsi="Times New Roman"/>
          <w:sz w:val="24"/>
          <w:szCs w:val="24"/>
          <w:lang w:val="pt-PT"/>
        </w:rPr>
      </w:pPr>
      <w:r w:rsidRPr="00C42F83">
        <w:rPr>
          <w:rFonts w:ascii="Times New Roman" w:hAnsi="Times New Roman"/>
          <w:position w:val="-1"/>
          <w:sz w:val="24"/>
          <w:szCs w:val="24"/>
          <w:lang w:val="it-IT"/>
        </w:rPr>
        <w:t>modul</w:t>
      </w:r>
      <w:r w:rsidRPr="00C42F83">
        <w:rPr>
          <w:rFonts w:ascii="Times New Roman" w:hAnsi="Times New Roman"/>
          <w:spacing w:val="-5"/>
          <w:position w:val="-1"/>
          <w:sz w:val="24"/>
          <w:szCs w:val="24"/>
          <w:lang w:val="it-IT"/>
        </w:rPr>
        <w:t xml:space="preserve"> </w:t>
      </w:r>
      <w:r w:rsidRPr="00C42F83">
        <w:rPr>
          <w:rFonts w:ascii="Times New Roman" w:hAnsi="Times New Roman"/>
          <w:position w:val="-1"/>
          <w:sz w:val="24"/>
          <w:szCs w:val="24"/>
          <w:lang w:val="it-IT"/>
        </w:rPr>
        <w:t>de</w:t>
      </w:r>
      <w:r w:rsidRPr="00C42F83">
        <w:rPr>
          <w:rFonts w:ascii="Times New Roman" w:hAnsi="Times New Roman"/>
          <w:spacing w:val="-2"/>
          <w:position w:val="-1"/>
          <w:sz w:val="24"/>
          <w:szCs w:val="24"/>
          <w:lang w:val="it-IT"/>
        </w:rPr>
        <w:t xml:space="preserve"> </w:t>
      </w:r>
      <w:r w:rsidRPr="00C42F83">
        <w:rPr>
          <w:rFonts w:ascii="Times New Roman" w:hAnsi="Times New Roman"/>
          <w:position w:val="-1"/>
          <w:sz w:val="24"/>
          <w:szCs w:val="24"/>
          <w:lang w:val="it-IT"/>
        </w:rPr>
        <w:t>a</w:t>
      </w:r>
      <w:r w:rsidRPr="00C42F83">
        <w:rPr>
          <w:rFonts w:ascii="Times New Roman" w:hAnsi="Times New Roman"/>
          <w:spacing w:val="1"/>
          <w:position w:val="-1"/>
          <w:sz w:val="24"/>
          <w:szCs w:val="24"/>
          <w:lang w:val="it-IT"/>
        </w:rPr>
        <w:t>c</w:t>
      </w:r>
      <w:r w:rsidRPr="00C42F83">
        <w:rPr>
          <w:rFonts w:ascii="Times New Roman" w:hAnsi="Times New Roman"/>
          <w:position w:val="-1"/>
          <w:sz w:val="24"/>
          <w:szCs w:val="24"/>
          <w:lang w:val="it-IT"/>
        </w:rPr>
        <w:t>tionare;</w:t>
      </w:r>
    </w:p>
    <w:p w:rsidR="002063E2" w:rsidRPr="00C42F83" w:rsidRDefault="002063E2" w:rsidP="00804B70">
      <w:pPr>
        <w:pStyle w:val="Frspaiere"/>
        <w:numPr>
          <w:ilvl w:val="0"/>
          <w:numId w:val="8"/>
        </w:numPr>
        <w:spacing w:line="276" w:lineRule="auto"/>
        <w:rPr>
          <w:rFonts w:ascii="Times New Roman" w:hAnsi="Times New Roman"/>
          <w:sz w:val="24"/>
          <w:szCs w:val="24"/>
          <w:lang w:val="it-IT"/>
        </w:rPr>
      </w:pPr>
      <w:r w:rsidRPr="00C42F83">
        <w:rPr>
          <w:rFonts w:ascii="Times New Roman" w:hAnsi="Times New Roman"/>
          <w:position w:val="-1"/>
          <w:sz w:val="24"/>
          <w:szCs w:val="24"/>
          <w:lang w:val="it-IT"/>
        </w:rPr>
        <w:t>lista</w:t>
      </w:r>
      <w:r w:rsidRPr="00C42F83">
        <w:rPr>
          <w:rFonts w:ascii="Times New Roman" w:hAnsi="Times New Roman"/>
          <w:spacing w:val="-4"/>
          <w:position w:val="-1"/>
          <w:sz w:val="24"/>
          <w:szCs w:val="24"/>
          <w:lang w:val="it-IT"/>
        </w:rPr>
        <w:t xml:space="preserve"> </w:t>
      </w:r>
      <w:r w:rsidRPr="00C42F83">
        <w:rPr>
          <w:rFonts w:ascii="Times New Roman" w:hAnsi="Times New Roman"/>
          <w:position w:val="-1"/>
          <w:sz w:val="24"/>
          <w:szCs w:val="24"/>
          <w:lang w:val="it-IT"/>
        </w:rPr>
        <w:t>pu</w:t>
      </w:r>
      <w:r w:rsidRPr="00C42F83">
        <w:rPr>
          <w:rFonts w:ascii="Times New Roman" w:hAnsi="Times New Roman"/>
          <w:spacing w:val="-1"/>
          <w:position w:val="-1"/>
          <w:sz w:val="24"/>
          <w:szCs w:val="24"/>
          <w:lang w:val="it-IT"/>
        </w:rPr>
        <w:t>n</w:t>
      </w:r>
      <w:r w:rsidRPr="00C42F83">
        <w:rPr>
          <w:rFonts w:ascii="Times New Roman" w:hAnsi="Times New Roman"/>
          <w:position w:val="-1"/>
          <w:sz w:val="24"/>
          <w:szCs w:val="24"/>
          <w:lang w:val="it-IT"/>
        </w:rPr>
        <w:t>ctelor</w:t>
      </w:r>
      <w:r w:rsidRPr="00C42F83">
        <w:rPr>
          <w:rFonts w:ascii="Times New Roman" w:hAnsi="Times New Roman"/>
          <w:spacing w:val="-2"/>
          <w:position w:val="-1"/>
          <w:sz w:val="24"/>
          <w:szCs w:val="24"/>
          <w:lang w:val="it-IT"/>
        </w:rPr>
        <w:t xml:space="preserve"> </w:t>
      </w:r>
      <w:r w:rsidRPr="00C42F83">
        <w:rPr>
          <w:rFonts w:ascii="Times New Roman" w:hAnsi="Times New Roman"/>
          <w:position w:val="-1"/>
          <w:sz w:val="24"/>
          <w:szCs w:val="24"/>
          <w:lang w:val="it-IT"/>
        </w:rPr>
        <w:t>critice</w:t>
      </w:r>
      <w:r w:rsidRPr="00C42F83">
        <w:rPr>
          <w:rFonts w:ascii="Times New Roman" w:hAnsi="Times New Roman"/>
          <w:spacing w:val="-5"/>
          <w:position w:val="-1"/>
          <w:sz w:val="24"/>
          <w:szCs w:val="24"/>
          <w:lang w:val="it-IT"/>
        </w:rPr>
        <w:t xml:space="preserve"> </w:t>
      </w:r>
      <w:r w:rsidRPr="00C42F83">
        <w:rPr>
          <w:rFonts w:ascii="Times New Roman" w:hAnsi="Times New Roman"/>
          <w:spacing w:val="-1"/>
          <w:position w:val="-1"/>
          <w:sz w:val="24"/>
          <w:szCs w:val="24"/>
          <w:lang w:val="it-IT"/>
        </w:rPr>
        <w:t>d</w:t>
      </w:r>
      <w:r w:rsidRPr="00C42F83">
        <w:rPr>
          <w:rFonts w:ascii="Times New Roman" w:hAnsi="Times New Roman"/>
          <w:position w:val="-1"/>
          <w:sz w:val="24"/>
          <w:szCs w:val="24"/>
          <w:lang w:val="it-IT"/>
        </w:rPr>
        <w:t>in</w:t>
      </w:r>
      <w:r w:rsidRPr="00C42F83">
        <w:rPr>
          <w:rFonts w:ascii="Times New Roman" w:hAnsi="Times New Roman"/>
          <w:spacing w:val="-2"/>
          <w:position w:val="-1"/>
          <w:sz w:val="24"/>
          <w:szCs w:val="24"/>
          <w:lang w:val="it-IT"/>
        </w:rPr>
        <w:t xml:space="preserve"> </w:t>
      </w:r>
      <w:r w:rsidRPr="00C42F83">
        <w:rPr>
          <w:rFonts w:ascii="Times New Roman" w:hAnsi="Times New Roman"/>
          <w:position w:val="-1"/>
          <w:sz w:val="24"/>
          <w:szCs w:val="24"/>
          <w:lang w:val="it-IT"/>
        </w:rPr>
        <w:t>unitate</w:t>
      </w:r>
      <w:r w:rsidRPr="00C42F83">
        <w:rPr>
          <w:rFonts w:ascii="Times New Roman" w:hAnsi="Times New Roman"/>
          <w:spacing w:val="-6"/>
          <w:position w:val="-1"/>
          <w:sz w:val="24"/>
          <w:szCs w:val="24"/>
          <w:lang w:val="it-IT"/>
        </w:rPr>
        <w:t xml:space="preserve"> </w:t>
      </w:r>
      <w:r w:rsidRPr="00C42F83">
        <w:rPr>
          <w:rFonts w:ascii="Times New Roman" w:hAnsi="Times New Roman"/>
          <w:position w:val="-1"/>
          <w:sz w:val="24"/>
          <w:szCs w:val="24"/>
          <w:lang w:val="it-IT"/>
        </w:rPr>
        <w:t>de</w:t>
      </w:r>
      <w:r w:rsidRPr="00C42F83">
        <w:rPr>
          <w:rFonts w:ascii="Times New Roman" w:hAnsi="Times New Roman"/>
          <w:spacing w:val="-2"/>
          <w:position w:val="-1"/>
          <w:sz w:val="24"/>
          <w:szCs w:val="24"/>
          <w:lang w:val="it-IT"/>
        </w:rPr>
        <w:t xml:space="preserve"> </w:t>
      </w:r>
      <w:r w:rsidRPr="00C42F83">
        <w:rPr>
          <w:rFonts w:ascii="Times New Roman" w:hAnsi="Times New Roman"/>
          <w:spacing w:val="-1"/>
          <w:position w:val="-1"/>
          <w:sz w:val="24"/>
          <w:szCs w:val="24"/>
          <w:lang w:val="it-IT"/>
        </w:rPr>
        <w:t>u</w:t>
      </w:r>
      <w:r w:rsidRPr="00C42F83">
        <w:rPr>
          <w:rFonts w:ascii="Times New Roman" w:hAnsi="Times New Roman"/>
          <w:position w:val="-1"/>
          <w:sz w:val="24"/>
          <w:szCs w:val="24"/>
          <w:lang w:val="it-IT"/>
        </w:rPr>
        <w:t>nde</w:t>
      </w:r>
      <w:r w:rsidRPr="00C42F83">
        <w:rPr>
          <w:rFonts w:ascii="Times New Roman" w:hAnsi="Times New Roman"/>
          <w:spacing w:val="-1"/>
          <w:position w:val="-1"/>
          <w:sz w:val="24"/>
          <w:szCs w:val="24"/>
          <w:lang w:val="it-IT"/>
        </w:rPr>
        <w:t xml:space="preserve"> </w:t>
      </w:r>
      <w:r w:rsidRPr="00C42F83">
        <w:rPr>
          <w:rFonts w:ascii="Times New Roman" w:hAnsi="Times New Roman"/>
          <w:position w:val="-1"/>
          <w:sz w:val="24"/>
          <w:szCs w:val="24"/>
          <w:lang w:val="it-IT"/>
        </w:rPr>
        <w:t>pot</w:t>
      </w:r>
      <w:r w:rsidRPr="00C42F83">
        <w:rPr>
          <w:rFonts w:ascii="Times New Roman" w:hAnsi="Times New Roman"/>
          <w:spacing w:val="-3"/>
          <w:position w:val="-1"/>
          <w:sz w:val="24"/>
          <w:szCs w:val="24"/>
          <w:lang w:val="it-IT"/>
        </w:rPr>
        <w:t xml:space="preserve"> </w:t>
      </w:r>
      <w:r w:rsidRPr="00C42F83">
        <w:rPr>
          <w:rFonts w:ascii="Times New Roman" w:hAnsi="Times New Roman"/>
          <w:position w:val="-1"/>
          <w:sz w:val="24"/>
          <w:szCs w:val="24"/>
          <w:lang w:val="it-IT"/>
        </w:rPr>
        <w:t>proveni</w:t>
      </w:r>
      <w:r w:rsidRPr="00C42F83">
        <w:rPr>
          <w:rFonts w:ascii="Times New Roman" w:hAnsi="Times New Roman"/>
          <w:spacing w:val="-7"/>
          <w:position w:val="-1"/>
          <w:sz w:val="24"/>
          <w:szCs w:val="24"/>
          <w:lang w:val="it-IT"/>
        </w:rPr>
        <w:t xml:space="preserve"> </w:t>
      </w:r>
      <w:r w:rsidRPr="00C42F83">
        <w:rPr>
          <w:rFonts w:ascii="Times New Roman" w:hAnsi="Times New Roman"/>
          <w:position w:val="-1"/>
          <w:sz w:val="24"/>
          <w:szCs w:val="24"/>
          <w:lang w:val="it-IT"/>
        </w:rPr>
        <w:t>pol</w:t>
      </w:r>
      <w:r w:rsidRPr="00C42F83">
        <w:rPr>
          <w:rFonts w:ascii="Times New Roman" w:hAnsi="Times New Roman"/>
          <w:spacing w:val="1"/>
          <w:position w:val="-1"/>
          <w:sz w:val="24"/>
          <w:szCs w:val="24"/>
          <w:lang w:val="it-IT"/>
        </w:rPr>
        <w:t>u</w:t>
      </w:r>
      <w:r w:rsidRPr="00C42F83">
        <w:rPr>
          <w:rFonts w:ascii="Times New Roman" w:hAnsi="Times New Roman"/>
          <w:position w:val="-1"/>
          <w:sz w:val="24"/>
          <w:szCs w:val="24"/>
          <w:lang w:val="it-IT"/>
        </w:rPr>
        <w:t>ari</w:t>
      </w:r>
      <w:r w:rsidRPr="00C42F83">
        <w:rPr>
          <w:rFonts w:ascii="Times New Roman" w:hAnsi="Times New Roman"/>
          <w:spacing w:val="-3"/>
          <w:position w:val="-1"/>
          <w:sz w:val="24"/>
          <w:szCs w:val="24"/>
          <w:lang w:val="it-IT"/>
        </w:rPr>
        <w:t xml:space="preserve"> </w:t>
      </w:r>
      <w:r w:rsidRPr="00C42F83">
        <w:rPr>
          <w:rFonts w:ascii="Times New Roman" w:hAnsi="Times New Roman"/>
          <w:spacing w:val="-1"/>
          <w:position w:val="-1"/>
          <w:sz w:val="24"/>
          <w:szCs w:val="24"/>
          <w:lang w:val="it-IT"/>
        </w:rPr>
        <w:t>a</w:t>
      </w:r>
      <w:r w:rsidRPr="00C42F83">
        <w:rPr>
          <w:rFonts w:ascii="Times New Roman" w:hAnsi="Times New Roman"/>
          <w:position w:val="-1"/>
          <w:sz w:val="24"/>
          <w:szCs w:val="24"/>
          <w:lang w:val="it-IT"/>
        </w:rPr>
        <w:t>ccidental</w:t>
      </w:r>
      <w:r w:rsidRPr="00C42F83">
        <w:rPr>
          <w:rFonts w:ascii="Times New Roman" w:hAnsi="Times New Roman"/>
          <w:spacing w:val="-1"/>
          <w:position w:val="-1"/>
          <w:sz w:val="24"/>
          <w:szCs w:val="24"/>
          <w:lang w:val="it-IT"/>
        </w:rPr>
        <w:t>e</w:t>
      </w:r>
      <w:r w:rsidRPr="00C42F83">
        <w:rPr>
          <w:rFonts w:ascii="Times New Roman" w:hAnsi="Times New Roman"/>
          <w:position w:val="-1"/>
          <w:sz w:val="24"/>
          <w:szCs w:val="24"/>
          <w:lang w:val="it-IT"/>
        </w:rPr>
        <w:t>;</w:t>
      </w:r>
    </w:p>
    <w:p w:rsidR="002063E2" w:rsidRPr="00C42F83" w:rsidRDefault="002063E2" w:rsidP="00804B70">
      <w:pPr>
        <w:pStyle w:val="Frspaiere"/>
        <w:numPr>
          <w:ilvl w:val="0"/>
          <w:numId w:val="8"/>
        </w:numPr>
        <w:spacing w:line="276" w:lineRule="auto"/>
        <w:rPr>
          <w:rFonts w:ascii="Times New Roman" w:hAnsi="Times New Roman"/>
          <w:sz w:val="24"/>
          <w:szCs w:val="24"/>
          <w:lang w:val="it-IT"/>
        </w:rPr>
      </w:pPr>
      <w:r w:rsidRPr="00C42F83">
        <w:rPr>
          <w:rFonts w:ascii="Times New Roman" w:hAnsi="Times New Roman"/>
          <w:position w:val="-1"/>
          <w:sz w:val="24"/>
          <w:szCs w:val="24"/>
          <w:lang w:val="it-IT"/>
        </w:rPr>
        <w:t>fi</w:t>
      </w:r>
      <w:r w:rsidRPr="00C42F83">
        <w:rPr>
          <w:rFonts w:ascii="Times New Roman" w:hAnsi="Times New Roman"/>
          <w:spacing w:val="1"/>
          <w:position w:val="-1"/>
          <w:sz w:val="24"/>
          <w:szCs w:val="24"/>
          <w:lang w:val="it-IT"/>
        </w:rPr>
        <w:t>s</w:t>
      </w:r>
      <w:r w:rsidRPr="00C42F83">
        <w:rPr>
          <w:rFonts w:ascii="Times New Roman" w:hAnsi="Times New Roman"/>
          <w:position w:val="-1"/>
          <w:sz w:val="24"/>
          <w:szCs w:val="24"/>
          <w:lang w:val="it-IT"/>
        </w:rPr>
        <w:t>a</w:t>
      </w:r>
      <w:r w:rsidRPr="00C42F83">
        <w:rPr>
          <w:rFonts w:ascii="Times New Roman" w:hAnsi="Times New Roman"/>
          <w:spacing w:val="-1"/>
          <w:position w:val="-1"/>
          <w:sz w:val="24"/>
          <w:szCs w:val="24"/>
          <w:lang w:val="it-IT"/>
        </w:rPr>
        <w:t xml:space="preserve"> </w:t>
      </w:r>
      <w:r w:rsidRPr="00C42F83">
        <w:rPr>
          <w:rFonts w:ascii="Times New Roman" w:hAnsi="Times New Roman"/>
          <w:position w:val="-1"/>
          <w:sz w:val="24"/>
          <w:szCs w:val="24"/>
          <w:lang w:val="it-IT"/>
        </w:rPr>
        <w:t>poluan</w:t>
      </w:r>
      <w:r w:rsidRPr="00C42F83">
        <w:rPr>
          <w:rFonts w:ascii="Times New Roman" w:hAnsi="Times New Roman"/>
          <w:spacing w:val="-1"/>
          <w:position w:val="-1"/>
          <w:sz w:val="24"/>
          <w:szCs w:val="24"/>
          <w:lang w:val="it-IT"/>
        </w:rPr>
        <w:t>t</w:t>
      </w:r>
      <w:r w:rsidRPr="00C42F83">
        <w:rPr>
          <w:rFonts w:ascii="Times New Roman" w:hAnsi="Times New Roman"/>
          <w:position w:val="-1"/>
          <w:sz w:val="24"/>
          <w:szCs w:val="24"/>
          <w:lang w:val="it-IT"/>
        </w:rPr>
        <w:t>ului</w:t>
      </w:r>
      <w:r w:rsidRPr="00C42F83">
        <w:rPr>
          <w:rFonts w:ascii="Times New Roman" w:hAnsi="Times New Roman"/>
          <w:spacing w:val="-6"/>
          <w:position w:val="-1"/>
          <w:sz w:val="24"/>
          <w:szCs w:val="24"/>
          <w:lang w:val="it-IT"/>
        </w:rPr>
        <w:t xml:space="preserve"> </w:t>
      </w:r>
      <w:r w:rsidRPr="00C42F83">
        <w:rPr>
          <w:rFonts w:ascii="Times New Roman" w:hAnsi="Times New Roman"/>
          <w:position w:val="-1"/>
          <w:sz w:val="24"/>
          <w:szCs w:val="24"/>
          <w:lang w:val="it-IT"/>
        </w:rPr>
        <w:t>pote</w:t>
      </w:r>
      <w:r w:rsidRPr="00C42F83">
        <w:rPr>
          <w:rFonts w:ascii="Times New Roman" w:hAnsi="Times New Roman"/>
          <w:spacing w:val="1"/>
          <w:position w:val="-1"/>
          <w:sz w:val="24"/>
          <w:szCs w:val="24"/>
          <w:lang w:val="it-IT"/>
        </w:rPr>
        <w:t>n</w:t>
      </w:r>
      <w:r w:rsidRPr="00C42F83">
        <w:rPr>
          <w:rFonts w:ascii="Times New Roman" w:hAnsi="Times New Roman"/>
          <w:position w:val="-1"/>
          <w:sz w:val="24"/>
          <w:szCs w:val="24"/>
          <w:lang w:val="it-IT"/>
        </w:rPr>
        <w:t>ti</w:t>
      </w:r>
      <w:r w:rsidRPr="00C42F83">
        <w:rPr>
          <w:rFonts w:ascii="Times New Roman" w:hAnsi="Times New Roman"/>
          <w:spacing w:val="-1"/>
          <w:position w:val="-1"/>
          <w:sz w:val="24"/>
          <w:szCs w:val="24"/>
          <w:lang w:val="it-IT"/>
        </w:rPr>
        <w:t>a</w:t>
      </w:r>
      <w:r w:rsidRPr="00C42F83">
        <w:rPr>
          <w:rFonts w:ascii="Times New Roman" w:hAnsi="Times New Roman"/>
          <w:position w:val="-1"/>
          <w:sz w:val="24"/>
          <w:szCs w:val="24"/>
          <w:lang w:val="it-IT"/>
        </w:rPr>
        <w:t>l;</w:t>
      </w:r>
    </w:p>
    <w:p w:rsidR="002063E2" w:rsidRPr="00C42F83" w:rsidRDefault="002063E2" w:rsidP="00804B70">
      <w:pPr>
        <w:pStyle w:val="Frspaiere"/>
        <w:numPr>
          <w:ilvl w:val="0"/>
          <w:numId w:val="8"/>
        </w:numPr>
        <w:spacing w:line="276" w:lineRule="auto"/>
        <w:rPr>
          <w:rFonts w:ascii="Times New Roman" w:hAnsi="Times New Roman"/>
          <w:sz w:val="24"/>
          <w:szCs w:val="24"/>
          <w:lang w:val="it-IT"/>
        </w:rPr>
      </w:pPr>
      <w:r w:rsidRPr="00C42F83">
        <w:rPr>
          <w:rFonts w:ascii="Times New Roman" w:hAnsi="Times New Roman"/>
          <w:position w:val="-1"/>
          <w:sz w:val="24"/>
          <w:szCs w:val="24"/>
          <w:lang w:val="it-IT"/>
        </w:rPr>
        <w:t>programul</w:t>
      </w:r>
      <w:r w:rsidRPr="00C42F83">
        <w:rPr>
          <w:rFonts w:ascii="Times New Roman" w:hAnsi="Times New Roman"/>
          <w:spacing w:val="-9"/>
          <w:position w:val="-1"/>
          <w:sz w:val="24"/>
          <w:szCs w:val="24"/>
          <w:lang w:val="it-IT"/>
        </w:rPr>
        <w:t xml:space="preserve"> </w:t>
      </w:r>
      <w:r w:rsidRPr="00C42F83">
        <w:rPr>
          <w:rFonts w:ascii="Times New Roman" w:hAnsi="Times New Roman"/>
          <w:position w:val="-1"/>
          <w:sz w:val="24"/>
          <w:szCs w:val="24"/>
          <w:lang w:val="it-IT"/>
        </w:rPr>
        <w:t>de</w:t>
      </w:r>
      <w:r w:rsidRPr="00C42F83">
        <w:rPr>
          <w:rFonts w:ascii="Times New Roman" w:hAnsi="Times New Roman"/>
          <w:spacing w:val="-2"/>
          <w:position w:val="-1"/>
          <w:sz w:val="24"/>
          <w:szCs w:val="24"/>
          <w:lang w:val="it-IT"/>
        </w:rPr>
        <w:t xml:space="preserve"> </w:t>
      </w:r>
      <w:r w:rsidRPr="00C42F83">
        <w:rPr>
          <w:rFonts w:ascii="Times New Roman" w:hAnsi="Times New Roman"/>
          <w:position w:val="-1"/>
          <w:sz w:val="24"/>
          <w:szCs w:val="24"/>
          <w:lang w:val="it-IT"/>
        </w:rPr>
        <w:t>masuri</w:t>
      </w:r>
      <w:r w:rsidRPr="00C42F83">
        <w:rPr>
          <w:rFonts w:ascii="Times New Roman" w:hAnsi="Times New Roman"/>
          <w:spacing w:val="-1"/>
          <w:position w:val="-1"/>
          <w:sz w:val="24"/>
          <w:szCs w:val="24"/>
          <w:lang w:val="it-IT"/>
        </w:rPr>
        <w:t xml:space="preserve"> </w:t>
      </w:r>
      <w:r w:rsidRPr="00C42F83">
        <w:rPr>
          <w:rFonts w:ascii="Times New Roman" w:hAnsi="Times New Roman"/>
          <w:spacing w:val="1"/>
          <w:position w:val="-1"/>
          <w:sz w:val="24"/>
          <w:szCs w:val="24"/>
          <w:lang w:val="it-IT"/>
        </w:rPr>
        <w:t>s</w:t>
      </w:r>
      <w:r w:rsidRPr="00C42F83">
        <w:rPr>
          <w:rFonts w:ascii="Times New Roman" w:hAnsi="Times New Roman"/>
          <w:position w:val="-1"/>
          <w:sz w:val="24"/>
          <w:szCs w:val="24"/>
          <w:lang w:val="it-IT"/>
        </w:rPr>
        <w:t xml:space="preserve">i </w:t>
      </w:r>
      <w:r w:rsidRPr="00C42F83">
        <w:rPr>
          <w:rFonts w:ascii="Times New Roman" w:hAnsi="Times New Roman"/>
          <w:spacing w:val="-1"/>
          <w:position w:val="-1"/>
          <w:sz w:val="24"/>
          <w:szCs w:val="24"/>
          <w:lang w:val="it-IT"/>
        </w:rPr>
        <w:t>l</w:t>
      </w:r>
      <w:r w:rsidRPr="00C42F83">
        <w:rPr>
          <w:rFonts w:ascii="Times New Roman" w:hAnsi="Times New Roman"/>
          <w:position w:val="-1"/>
          <w:sz w:val="24"/>
          <w:szCs w:val="24"/>
          <w:lang w:val="it-IT"/>
        </w:rPr>
        <w:t>u</w:t>
      </w:r>
      <w:r w:rsidRPr="00C42F83">
        <w:rPr>
          <w:rFonts w:ascii="Times New Roman" w:hAnsi="Times New Roman"/>
          <w:spacing w:val="1"/>
          <w:position w:val="-1"/>
          <w:sz w:val="24"/>
          <w:szCs w:val="24"/>
          <w:lang w:val="it-IT"/>
        </w:rPr>
        <w:t>c</w:t>
      </w:r>
      <w:r w:rsidRPr="00C42F83">
        <w:rPr>
          <w:rFonts w:ascii="Times New Roman" w:hAnsi="Times New Roman"/>
          <w:position w:val="-1"/>
          <w:sz w:val="24"/>
          <w:szCs w:val="24"/>
          <w:lang w:val="it-IT"/>
        </w:rPr>
        <w:t>rari in</w:t>
      </w:r>
      <w:r w:rsidRPr="00C42F83">
        <w:rPr>
          <w:rFonts w:ascii="Times New Roman" w:hAnsi="Times New Roman"/>
          <w:spacing w:val="-2"/>
          <w:position w:val="-1"/>
          <w:sz w:val="24"/>
          <w:szCs w:val="24"/>
          <w:lang w:val="it-IT"/>
        </w:rPr>
        <w:t xml:space="preserve"> </w:t>
      </w:r>
      <w:r w:rsidRPr="00C42F83">
        <w:rPr>
          <w:rFonts w:ascii="Times New Roman" w:hAnsi="Times New Roman"/>
          <w:position w:val="-1"/>
          <w:sz w:val="24"/>
          <w:szCs w:val="24"/>
          <w:lang w:val="it-IT"/>
        </w:rPr>
        <w:t>vederea</w:t>
      </w:r>
      <w:r w:rsidRPr="00C42F83">
        <w:rPr>
          <w:rFonts w:ascii="Times New Roman" w:hAnsi="Times New Roman"/>
          <w:spacing w:val="-7"/>
          <w:position w:val="-1"/>
          <w:sz w:val="24"/>
          <w:szCs w:val="24"/>
          <w:lang w:val="it-IT"/>
        </w:rPr>
        <w:t xml:space="preserve"> </w:t>
      </w:r>
      <w:r w:rsidRPr="00C42F83">
        <w:rPr>
          <w:rFonts w:ascii="Times New Roman" w:hAnsi="Times New Roman"/>
          <w:position w:val="-1"/>
          <w:sz w:val="24"/>
          <w:szCs w:val="24"/>
          <w:lang w:val="it-IT"/>
        </w:rPr>
        <w:t>prevenirii</w:t>
      </w:r>
      <w:r w:rsidRPr="00C42F83">
        <w:rPr>
          <w:rFonts w:ascii="Times New Roman" w:hAnsi="Times New Roman"/>
          <w:spacing w:val="-8"/>
          <w:position w:val="-1"/>
          <w:sz w:val="24"/>
          <w:szCs w:val="24"/>
          <w:lang w:val="it-IT"/>
        </w:rPr>
        <w:t xml:space="preserve"> </w:t>
      </w:r>
      <w:r w:rsidRPr="00C42F83">
        <w:rPr>
          <w:rFonts w:ascii="Times New Roman" w:hAnsi="Times New Roman"/>
          <w:position w:val="-1"/>
          <w:sz w:val="24"/>
          <w:szCs w:val="24"/>
          <w:lang w:val="it-IT"/>
        </w:rPr>
        <w:t>poluarii</w:t>
      </w:r>
      <w:r w:rsidRPr="00C42F83">
        <w:rPr>
          <w:rFonts w:ascii="Times New Roman" w:hAnsi="Times New Roman"/>
          <w:spacing w:val="-4"/>
          <w:position w:val="-1"/>
          <w:sz w:val="24"/>
          <w:szCs w:val="24"/>
          <w:lang w:val="it-IT"/>
        </w:rPr>
        <w:t xml:space="preserve"> </w:t>
      </w:r>
      <w:r w:rsidRPr="00C42F83">
        <w:rPr>
          <w:rFonts w:ascii="Times New Roman" w:hAnsi="Times New Roman"/>
          <w:spacing w:val="-1"/>
          <w:position w:val="-1"/>
          <w:sz w:val="24"/>
          <w:szCs w:val="24"/>
          <w:lang w:val="it-IT"/>
        </w:rPr>
        <w:t>a</w:t>
      </w:r>
      <w:r w:rsidRPr="00C42F83">
        <w:rPr>
          <w:rFonts w:ascii="Times New Roman" w:hAnsi="Times New Roman"/>
          <w:position w:val="-1"/>
          <w:sz w:val="24"/>
          <w:szCs w:val="24"/>
          <w:lang w:val="it-IT"/>
        </w:rPr>
        <w:t>ccidental</w:t>
      </w:r>
      <w:r w:rsidRPr="00C42F83">
        <w:rPr>
          <w:rFonts w:ascii="Times New Roman" w:hAnsi="Times New Roman"/>
          <w:spacing w:val="-1"/>
          <w:position w:val="-1"/>
          <w:sz w:val="24"/>
          <w:szCs w:val="24"/>
          <w:lang w:val="it-IT"/>
        </w:rPr>
        <w:t>e</w:t>
      </w:r>
      <w:r w:rsidRPr="00C42F83">
        <w:rPr>
          <w:rFonts w:ascii="Times New Roman" w:hAnsi="Times New Roman"/>
          <w:position w:val="-1"/>
          <w:sz w:val="24"/>
          <w:szCs w:val="24"/>
          <w:lang w:val="it-IT"/>
        </w:rPr>
        <w:t>;</w:t>
      </w:r>
    </w:p>
    <w:p w:rsidR="002063E2" w:rsidRPr="00C42F83" w:rsidRDefault="002063E2" w:rsidP="00804B70">
      <w:pPr>
        <w:pStyle w:val="Frspaiere"/>
        <w:numPr>
          <w:ilvl w:val="0"/>
          <w:numId w:val="8"/>
        </w:numPr>
        <w:spacing w:line="276" w:lineRule="auto"/>
        <w:rPr>
          <w:rFonts w:ascii="Times New Roman" w:hAnsi="Times New Roman"/>
          <w:sz w:val="24"/>
          <w:szCs w:val="24"/>
          <w:lang w:val="it-IT"/>
        </w:rPr>
      </w:pPr>
      <w:r w:rsidRPr="00C42F83">
        <w:rPr>
          <w:rFonts w:ascii="Times New Roman" w:hAnsi="Times New Roman"/>
          <w:position w:val="-1"/>
          <w:sz w:val="24"/>
          <w:szCs w:val="24"/>
          <w:lang w:val="it-IT"/>
        </w:rPr>
        <w:t>componenta</w:t>
      </w:r>
      <w:r w:rsidRPr="00C42F83">
        <w:rPr>
          <w:rFonts w:ascii="Times New Roman" w:hAnsi="Times New Roman"/>
          <w:spacing w:val="-10"/>
          <w:position w:val="-1"/>
          <w:sz w:val="24"/>
          <w:szCs w:val="24"/>
          <w:lang w:val="it-IT"/>
        </w:rPr>
        <w:t xml:space="preserve"> </w:t>
      </w:r>
      <w:r w:rsidRPr="00C42F83">
        <w:rPr>
          <w:rFonts w:ascii="Times New Roman" w:hAnsi="Times New Roman"/>
          <w:position w:val="-1"/>
          <w:sz w:val="24"/>
          <w:szCs w:val="24"/>
          <w:lang w:val="it-IT"/>
        </w:rPr>
        <w:t>echipelor</w:t>
      </w:r>
      <w:r w:rsidRPr="00C42F83">
        <w:rPr>
          <w:rFonts w:ascii="Times New Roman" w:hAnsi="Times New Roman"/>
          <w:spacing w:val="-8"/>
          <w:position w:val="-1"/>
          <w:sz w:val="24"/>
          <w:szCs w:val="24"/>
          <w:lang w:val="it-IT"/>
        </w:rPr>
        <w:t xml:space="preserve"> </w:t>
      </w:r>
      <w:r w:rsidRPr="00C42F83">
        <w:rPr>
          <w:rFonts w:ascii="Times New Roman" w:hAnsi="Times New Roman"/>
          <w:spacing w:val="-1"/>
          <w:position w:val="-1"/>
          <w:sz w:val="24"/>
          <w:szCs w:val="24"/>
          <w:lang w:val="it-IT"/>
        </w:rPr>
        <w:t>d</w:t>
      </w:r>
      <w:r w:rsidRPr="00C42F83">
        <w:rPr>
          <w:rFonts w:ascii="Times New Roman" w:hAnsi="Times New Roman"/>
          <w:position w:val="-1"/>
          <w:sz w:val="24"/>
          <w:szCs w:val="24"/>
          <w:lang w:val="it-IT"/>
        </w:rPr>
        <w:t>e</w:t>
      </w:r>
      <w:r w:rsidRPr="00C42F83">
        <w:rPr>
          <w:rFonts w:ascii="Times New Roman" w:hAnsi="Times New Roman"/>
          <w:spacing w:val="-1"/>
          <w:position w:val="-1"/>
          <w:sz w:val="24"/>
          <w:szCs w:val="24"/>
          <w:lang w:val="it-IT"/>
        </w:rPr>
        <w:t xml:space="preserve"> </w:t>
      </w:r>
      <w:r w:rsidRPr="00C42F83">
        <w:rPr>
          <w:rFonts w:ascii="Times New Roman" w:hAnsi="Times New Roman"/>
          <w:position w:val="-1"/>
          <w:sz w:val="24"/>
          <w:szCs w:val="24"/>
          <w:lang w:val="it-IT"/>
        </w:rPr>
        <w:t>interventie;</w:t>
      </w:r>
    </w:p>
    <w:p w:rsidR="002063E2" w:rsidRPr="00C42F83" w:rsidRDefault="002063E2" w:rsidP="00804B70">
      <w:pPr>
        <w:pStyle w:val="Frspaiere"/>
        <w:numPr>
          <w:ilvl w:val="0"/>
          <w:numId w:val="8"/>
        </w:numPr>
        <w:spacing w:line="276" w:lineRule="auto"/>
        <w:rPr>
          <w:rFonts w:ascii="Times New Roman" w:hAnsi="Times New Roman"/>
          <w:sz w:val="24"/>
          <w:szCs w:val="24"/>
          <w:lang w:val="it-IT"/>
        </w:rPr>
      </w:pPr>
      <w:r w:rsidRPr="00C42F83">
        <w:rPr>
          <w:rFonts w:ascii="Times New Roman" w:hAnsi="Times New Roman"/>
          <w:position w:val="-1"/>
          <w:sz w:val="24"/>
          <w:szCs w:val="24"/>
          <w:lang w:val="it-IT"/>
        </w:rPr>
        <w:t>lista</w:t>
      </w:r>
      <w:r w:rsidRPr="00C42F83">
        <w:rPr>
          <w:rFonts w:ascii="Times New Roman" w:hAnsi="Times New Roman"/>
          <w:spacing w:val="-4"/>
          <w:position w:val="-1"/>
          <w:sz w:val="24"/>
          <w:szCs w:val="24"/>
          <w:lang w:val="it-IT"/>
        </w:rPr>
        <w:t xml:space="preserve"> </w:t>
      </w:r>
      <w:r w:rsidRPr="00C42F83">
        <w:rPr>
          <w:rFonts w:ascii="Times New Roman" w:hAnsi="Times New Roman"/>
          <w:position w:val="-1"/>
          <w:sz w:val="24"/>
          <w:szCs w:val="24"/>
          <w:lang w:val="it-IT"/>
        </w:rPr>
        <w:t>dotarilor</w:t>
      </w:r>
      <w:r w:rsidRPr="00C42F83">
        <w:rPr>
          <w:rFonts w:ascii="Times New Roman" w:hAnsi="Times New Roman"/>
          <w:spacing w:val="-3"/>
          <w:position w:val="-1"/>
          <w:sz w:val="24"/>
          <w:szCs w:val="24"/>
          <w:lang w:val="it-IT"/>
        </w:rPr>
        <w:t xml:space="preserve"> </w:t>
      </w:r>
      <w:r w:rsidRPr="00C42F83">
        <w:rPr>
          <w:rFonts w:ascii="Times New Roman" w:hAnsi="Times New Roman"/>
          <w:spacing w:val="1"/>
          <w:position w:val="-1"/>
          <w:sz w:val="24"/>
          <w:szCs w:val="24"/>
          <w:lang w:val="it-IT"/>
        </w:rPr>
        <w:t>s</w:t>
      </w:r>
      <w:r w:rsidRPr="00C42F83">
        <w:rPr>
          <w:rFonts w:ascii="Times New Roman" w:hAnsi="Times New Roman"/>
          <w:position w:val="-1"/>
          <w:sz w:val="24"/>
          <w:szCs w:val="24"/>
          <w:lang w:val="it-IT"/>
        </w:rPr>
        <w:t>i</w:t>
      </w:r>
      <w:r w:rsidRPr="00C42F83">
        <w:rPr>
          <w:rFonts w:ascii="Times New Roman" w:hAnsi="Times New Roman"/>
          <w:spacing w:val="-1"/>
          <w:position w:val="-1"/>
          <w:sz w:val="24"/>
          <w:szCs w:val="24"/>
          <w:lang w:val="it-IT"/>
        </w:rPr>
        <w:t xml:space="preserve"> </w:t>
      </w:r>
      <w:r w:rsidRPr="00C42F83">
        <w:rPr>
          <w:rFonts w:ascii="Times New Roman" w:hAnsi="Times New Roman"/>
          <w:position w:val="-1"/>
          <w:sz w:val="24"/>
          <w:szCs w:val="24"/>
          <w:lang w:val="it-IT"/>
        </w:rPr>
        <w:t>materialelor</w:t>
      </w:r>
      <w:r w:rsidRPr="00C42F83">
        <w:rPr>
          <w:rFonts w:ascii="Times New Roman" w:hAnsi="Times New Roman"/>
          <w:spacing w:val="-10"/>
          <w:position w:val="-1"/>
          <w:sz w:val="24"/>
          <w:szCs w:val="24"/>
          <w:lang w:val="it-IT"/>
        </w:rPr>
        <w:t xml:space="preserve"> </w:t>
      </w:r>
      <w:r w:rsidRPr="00C42F83">
        <w:rPr>
          <w:rFonts w:ascii="Times New Roman" w:hAnsi="Times New Roman"/>
          <w:position w:val="-1"/>
          <w:sz w:val="24"/>
          <w:szCs w:val="24"/>
          <w:lang w:val="it-IT"/>
        </w:rPr>
        <w:t>necesa</w:t>
      </w:r>
      <w:r w:rsidRPr="00C42F83">
        <w:rPr>
          <w:rFonts w:ascii="Times New Roman" w:hAnsi="Times New Roman"/>
          <w:spacing w:val="-1"/>
          <w:position w:val="-1"/>
          <w:sz w:val="24"/>
          <w:szCs w:val="24"/>
          <w:lang w:val="it-IT"/>
        </w:rPr>
        <w:t>r</w:t>
      </w:r>
      <w:r w:rsidRPr="00C42F83">
        <w:rPr>
          <w:rFonts w:ascii="Times New Roman" w:hAnsi="Times New Roman"/>
          <w:position w:val="-1"/>
          <w:sz w:val="24"/>
          <w:szCs w:val="24"/>
          <w:lang w:val="it-IT"/>
        </w:rPr>
        <w:t>e</w:t>
      </w:r>
      <w:r w:rsidRPr="00C42F83">
        <w:rPr>
          <w:rFonts w:ascii="Times New Roman" w:hAnsi="Times New Roman"/>
          <w:spacing w:val="-6"/>
          <w:position w:val="-1"/>
          <w:sz w:val="24"/>
          <w:szCs w:val="24"/>
          <w:lang w:val="it-IT"/>
        </w:rPr>
        <w:t xml:space="preserve"> </w:t>
      </w:r>
      <w:r w:rsidRPr="00C42F83">
        <w:rPr>
          <w:rFonts w:ascii="Times New Roman" w:hAnsi="Times New Roman"/>
          <w:position w:val="-1"/>
          <w:sz w:val="24"/>
          <w:szCs w:val="24"/>
          <w:lang w:val="it-IT"/>
        </w:rPr>
        <w:t>pentru</w:t>
      </w:r>
      <w:r w:rsidRPr="00C42F83">
        <w:rPr>
          <w:rFonts w:ascii="Times New Roman" w:hAnsi="Times New Roman"/>
          <w:spacing w:val="-6"/>
          <w:position w:val="-1"/>
          <w:sz w:val="24"/>
          <w:szCs w:val="24"/>
          <w:lang w:val="it-IT"/>
        </w:rPr>
        <w:t xml:space="preserve"> </w:t>
      </w:r>
      <w:r w:rsidRPr="00C42F83">
        <w:rPr>
          <w:rFonts w:ascii="Times New Roman" w:hAnsi="Times New Roman"/>
          <w:position w:val="-1"/>
          <w:sz w:val="24"/>
          <w:szCs w:val="24"/>
          <w:lang w:val="it-IT"/>
        </w:rPr>
        <w:t>sis</w:t>
      </w:r>
      <w:r w:rsidRPr="00C42F83">
        <w:rPr>
          <w:rFonts w:ascii="Times New Roman" w:hAnsi="Times New Roman"/>
          <w:spacing w:val="-1"/>
          <w:position w:val="-1"/>
          <w:sz w:val="24"/>
          <w:szCs w:val="24"/>
          <w:lang w:val="it-IT"/>
        </w:rPr>
        <w:t>t</w:t>
      </w:r>
      <w:r w:rsidRPr="00C42F83">
        <w:rPr>
          <w:rFonts w:ascii="Times New Roman" w:hAnsi="Times New Roman"/>
          <w:position w:val="-1"/>
          <w:sz w:val="24"/>
          <w:szCs w:val="24"/>
          <w:lang w:val="it-IT"/>
        </w:rPr>
        <w:t>area</w:t>
      </w:r>
      <w:r w:rsidRPr="00C42F83">
        <w:rPr>
          <w:rFonts w:ascii="Times New Roman" w:hAnsi="Times New Roman"/>
          <w:spacing w:val="-2"/>
          <w:position w:val="-1"/>
          <w:sz w:val="24"/>
          <w:szCs w:val="24"/>
          <w:lang w:val="it-IT"/>
        </w:rPr>
        <w:t xml:space="preserve"> </w:t>
      </w:r>
      <w:r w:rsidRPr="00C42F83">
        <w:rPr>
          <w:rFonts w:ascii="Times New Roman" w:hAnsi="Times New Roman"/>
          <w:position w:val="-1"/>
          <w:sz w:val="24"/>
          <w:szCs w:val="24"/>
          <w:lang w:val="it-IT"/>
        </w:rPr>
        <w:t>poluarii</w:t>
      </w:r>
      <w:r w:rsidRPr="00C42F83">
        <w:rPr>
          <w:rFonts w:ascii="Times New Roman" w:hAnsi="Times New Roman"/>
          <w:spacing w:val="-4"/>
          <w:position w:val="-1"/>
          <w:sz w:val="24"/>
          <w:szCs w:val="24"/>
          <w:lang w:val="it-IT"/>
        </w:rPr>
        <w:t xml:space="preserve"> </w:t>
      </w:r>
      <w:r w:rsidRPr="00C42F83">
        <w:rPr>
          <w:rFonts w:ascii="Times New Roman" w:hAnsi="Times New Roman"/>
          <w:position w:val="-1"/>
          <w:sz w:val="24"/>
          <w:szCs w:val="24"/>
          <w:lang w:val="it-IT"/>
        </w:rPr>
        <w:t>accident</w:t>
      </w:r>
      <w:r w:rsidRPr="00C42F83">
        <w:rPr>
          <w:rFonts w:ascii="Times New Roman" w:hAnsi="Times New Roman"/>
          <w:spacing w:val="-1"/>
          <w:position w:val="-1"/>
          <w:sz w:val="24"/>
          <w:szCs w:val="24"/>
          <w:lang w:val="it-IT"/>
        </w:rPr>
        <w:t>a</w:t>
      </w:r>
      <w:r w:rsidRPr="00C42F83">
        <w:rPr>
          <w:rFonts w:ascii="Times New Roman" w:hAnsi="Times New Roman"/>
          <w:position w:val="-1"/>
          <w:sz w:val="24"/>
          <w:szCs w:val="24"/>
          <w:lang w:val="it-IT"/>
        </w:rPr>
        <w:t>l</w:t>
      </w:r>
      <w:r w:rsidRPr="00C42F83">
        <w:rPr>
          <w:rFonts w:ascii="Times New Roman" w:hAnsi="Times New Roman"/>
          <w:spacing w:val="-1"/>
          <w:position w:val="-1"/>
          <w:sz w:val="24"/>
          <w:szCs w:val="24"/>
          <w:lang w:val="it-IT"/>
        </w:rPr>
        <w:t>e</w:t>
      </w:r>
      <w:r w:rsidRPr="00C42F83">
        <w:rPr>
          <w:rFonts w:ascii="Times New Roman" w:hAnsi="Times New Roman"/>
          <w:position w:val="-1"/>
          <w:sz w:val="24"/>
          <w:szCs w:val="24"/>
          <w:lang w:val="it-IT"/>
        </w:rPr>
        <w:t>;</w:t>
      </w:r>
    </w:p>
    <w:p w:rsidR="002063E2" w:rsidRPr="00C42F83" w:rsidRDefault="002063E2" w:rsidP="00804B70">
      <w:pPr>
        <w:pStyle w:val="Frspaiere"/>
        <w:numPr>
          <w:ilvl w:val="0"/>
          <w:numId w:val="8"/>
        </w:numPr>
        <w:spacing w:line="276" w:lineRule="auto"/>
        <w:rPr>
          <w:rFonts w:ascii="Times New Roman" w:hAnsi="Times New Roman"/>
          <w:sz w:val="24"/>
          <w:szCs w:val="24"/>
          <w:lang w:val="it-IT"/>
        </w:rPr>
      </w:pPr>
      <w:r w:rsidRPr="00C42F83">
        <w:rPr>
          <w:rFonts w:ascii="Times New Roman" w:hAnsi="Times New Roman"/>
          <w:position w:val="-1"/>
          <w:sz w:val="24"/>
          <w:szCs w:val="24"/>
          <w:lang w:val="it-IT"/>
        </w:rPr>
        <w:t>programul</w:t>
      </w:r>
      <w:r w:rsidRPr="00C42F83">
        <w:rPr>
          <w:rFonts w:ascii="Times New Roman" w:hAnsi="Times New Roman"/>
          <w:spacing w:val="-9"/>
          <w:position w:val="-1"/>
          <w:sz w:val="24"/>
          <w:szCs w:val="24"/>
          <w:lang w:val="it-IT"/>
        </w:rPr>
        <w:t xml:space="preserve"> </w:t>
      </w:r>
      <w:r w:rsidRPr="00C42F83">
        <w:rPr>
          <w:rFonts w:ascii="Times New Roman" w:hAnsi="Times New Roman"/>
          <w:position w:val="-1"/>
          <w:sz w:val="24"/>
          <w:szCs w:val="24"/>
          <w:lang w:val="it-IT"/>
        </w:rPr>
        <w:t>anual</w:t>
      </w:r>
      <w:r w:rsidRPr="00C42F83">
        <w:rPr>
          <w:rFonts w:ascii="Times New Roman" w:hAnsi="Times New Roman"/>
          <w:spacing w:val="-5"/>
          <w:position w:val="-1"/>
          <w:sz w:val="24"/>
          <w:szCs w:val="24"/>
          <w:lang w:val="it-IT"/>
        </w:rPr>
        <w:t xml:space="preserve"> </w:t>
      </w:r>
      <w:r w:rsidRPr="00C42F83">
        <w:rPr>
          <w:rFonts w:ascii="Times New Roman" w:hAnsi="Times New Roman"/>
          <w:position w:val="-1"/>
          <w:sz w:val="24"/>
          <w:szCs w:val="24"/>
          <w:lang w:val="it-IT"/>
        </w:rPr>
        <w:t>de</w:t>
      </w:r>
      <w:r w:rsidRPr="00C42F83">
        <w:rPr>
          <w:rFonts w:ascii="Times New Roman" w:hAnsi="Times New Roman"/>
          <w:spacing w:val="-2"/>
          <w:position w:val="-1"/>
          <w:sz w:val="24"/>
          <w:szCs w:val="24"/>
          <w:lang w:val="it-IT"/>
        </w:rPr>
        <w:t xml:space="preserve"> </w:t>
      </w:r>
      <w:r w:rsidRPr="00C42F83">
        <w:rPr>
          <w:rFonts w:ascii="Times New Roman" w:hAnsi="Times New Roman"/>
          <w:position w:val="-1"/>
          <w:sz w:val="24"/>
          <w:szCs w:val="24"/>
          <w:lang w:val="it-IT"/>
        </w:rPr>
        <w:t>inst</w:t>
      </w:r>
      <w:r w:rsidRPr="00C42F83">
        <w:rPr>
          <w:rFonts w:ascii="Times New Roman" w:hAnsi="Times New Roman"/>
          <w:spacing w:val="-1"/>
          <w:position w:val="-1"/>
          <w:sz w:val="24"/>
          <w:szCs w:val="24"/>
          <w:lang w:val="it-IT"/>
        </w:rPr>
        <w:t>r</w:t>
      </w:r>
      <w:r w:rsidRPr="00C42F83">
        <w:rPr>
          <w:rFonts w:ascii="Times New Roman" w:hAnsi="Times New Roman"/>
          <w:position w:val="-1"/>
          <w:sz w:val="24"/>
          <w:szCs w:val="24"/>
          <w:lang w:val="it-IT"/>
        </w:rPr>
        <w:t>uire</w:t>
      </w:r>
      <w:r w:rsidRPr="00C42F83">
        <w:rPr>
          <w:rFonts w:ascii="Times New Roman" w:hAnsi="Times New Roman"/>
          <w:spacing w:val="-3"/>
          <w:position w:val="-1"/>
          <w:sz w:val="24"/>
          <w:szCs w:val="24"/>
          <w:lang w:val="it-IT"/>
        </w:rPr>
        <w:t xml:space="preserve"> </w:t>
      </w:r>
      <w:r w:rsidRPr="00C42F83">
        <w:rPr>
          <w:rFonts w:ascii="Times New Roman" w:hAnsi="Times New Roman"/>
          <w:position w:val="-1"/>
          <w:sz w:val="24"/>
          <w:szCs w:val="24"/>
          <w:lang w:val="it-IT"/>
        </w:rPr>
        <w:t>a</w:t>
      </w:r>
      <w:r w:rsidRPr="00C42F83">
        <w:rPr>
          <w:rFonts w:ascii="Times New Roman" w:hAnsi="Times New Roman"/>
          <w:spacing w:val="-1"/>
          <w:position w:val="-1"/>
          <w:sz w:val="24"/>
          <w:szCs w:val="24"/>
          <w:lang w:val="it-IT"/>
        </w:rPr>
        <w:t xml:space="preserve"> </w:t>
      </w:r>
      <w:r w:rsidRPr="00C42F83">
        <w:rPr>
          <w:rFonts w:ascii="Times New Roman" w:hAnsi="Times New Roman"/>
          <w:position w:val="-1"/>
          <w:sz w:val="24"/>
          <w:szCs w:val="24"/>
          <w:lang w:val="it-IT"/>
        </w:rPr>
        <w:t>angajatilor</w:t>
      </w:r>
      <w:r w:rsidRPr="00C42F83">
        <w:rPr>
          <w:rFonts w:ascii="Times New Roman" w:hAnsi="Times New Roman"/>
          <w:spacing w:val="-9"/>
          <w:position w:val="-1"/>
          <w:sz w:val="24"/>
          <w:szCs w:val="24"/>
          <w:lang w:val="it-IT"/>
        </w:rPr>
        <w:t xml:space="preserve"> </w:t>
      </w:r>
      <w:r w:rsidRPr="00C42F83">
        <w:rPr>
          <w:rFonts w:ascii="Times New Roman" w:hAnsi="Times New Roman"/>
          <w:position w:val="-1"/>
          <w:sz w:val="24"/>
          <w:szCs w:val="24"/>
          <w:lang w:val="it-IT"/>
        </w:rPr>
        <w:t>de</w:t>
      </w:r>
      <w:r w:rsidRPr="00C42F83">
        <w:rPr>
          <w:rFonts w:ascii="Times New Roman" w:hAnsi="Times New Roman"/>
          <w:spacing w:val="-2"/>
          <w:position w:val="-1"/>
          <w:sz w:val="24"/>
          <w:szCs w:val="24"/>
          <w:lang w:val="it-IT"/>
        </w:rPr>
        <w:t xml:space="preserve"> </w:t>
      </w:r>
      <w:r w:rsidRPr="00C42F83">
        <w:rPr>
          <w:rFonts w:ascii="Times New Roman" w:hAnsi="Times New Roman"/>
          <w:position w:val="-1"/>
          <w:sz w:val="24"/>
          <w:szCs w:val="24"/>
          <w:lang w:val="it-IT"/>
        </w:rPr>
        <w:t>la</w:t>
      </w:r>
      <w:r w:rsidRPr="00C42F83">
        <w:rPr>
          <w:rFonts w:ascii="Times New Roman" w:hAnsi="Times New Roman"/>
          <w:spacing w:val="-2"/>
          <w:position w:val="-1"/>
          <w:sz w:val="24"/>
          <w:szCs w:val="24"/>
          <w:lang w:val="it-IT"/>
        </w:rPr>
        <w:t xml:space="preserve"> </w:t>
      </w:r>
      <w:r w:rsidRPr="00C42F83">
        <w:rPr>
          <w:rFonts w:ascii="Times New Roman" w:hAnsi="Times New Roman"/>
          <w:spacing w:val="-1"/>
          <w:position w:val="-1"/>
          <w:sz w:val="24"/>
          <w:szCs w:val="24"/>
          <w:lang w:val="it-IT"/>
        </w:rPr>
        <w:t>p</w:t>
      </w:r>
      <w:r w:rsidRPr="00C42F83">
        <w:rPr>
          <w:rFonts w:ascii="Times New Roman" w:hAnsi="Times New Roman"/>
          <w:position w:val="-1"/>
          <w:sz w:val="24"/>
          <w:szCs w:val="24"/>
          <w:lang w:val="it-IT"/>
        </w:rPr>
        <w:t>unctele</w:t>
      </w:r>
      <w:r w:rsidRPr="00C42F83">
        <w:rPr>
          <w:rFonts w:ascii="Times New Roman" w:hAnsi="Times New Roman"/>
          <w:spacing w:val="-1"/>
          <w:position w:val="-1"/>
          <w:sz w:val="24"/>
          <w:szCs w:val="24"/>
          <w:lang w:val="it-IT"/>
        </w:rPr>
        <w:t xml:space="preserve"> </w:t>
      </w:r>
      <w:r w:rsidRPr="00C42F83">
        <w:rPr>
          <w:rFonts w:ascii="Times New Roman" w:hAnsi="Times New Roman"/>
          <w:position w:val="-1"/>
          <w:sz w:val="24"/>
          <w:szCs w:val="24"/>
          <w:lang w:val="it-IT"/>
        </w:rPr>
        <w:t>cr</w:t>
      </w:r>
      <w:r w:rsidRPr="00C42F83">
        <w:rPr>
          <w:rFonts w:ascii="Times New Roman" w:hAnsi="Times New Roman"/>
          <w:spacing w:val="-1"/>
          <w:position w:val="-1"/>
          <w:sz w:val="24"/>
          <w:szCs w:val="24"/>
          <w:lang w:val="it-IT"/>
        </w:rPr>
        <w:t>i</w:t>
      </w:r>
      <w:r w:rsidRPr="00C42F83">
        <w:rPr>
          <w:rFonts w:ascii="Times New Roman" w:hAnsi="Times New Roman"/>
          <w:position w:val="-1"/>
          <w:sz w:val="24"/>
          <w:szCs w:val="24"/>
          <w:lang w:val="it-IT"/>
        </w:rPr>
        <w:t>tice</w:t>
      </w:r>
      <w:r w:rsidRPr="00C42F83">
        <w:rPr>
          <w:rFonts w:ascii="Times New Roman" w:hAnsi="Times New Roman"/>
          <w:spacing w:val="-3"/>
          <w:position w:val="-1"/>
          <w:sz w:val="24"/>
          <w:szCs w:val="24"/>
          <w:lang w:val="it-IT"/>
        </w:rPr>
        <w:t xml:space="preserve"> </w:t>
      </w:r>
      <w:r w:rsidRPr="00C42F83">
        <w:rPr>
          <w:rFonts w:ascii="Times New Roman" w:hAnsi="Times New Roman"/>
          <w:spacing w:val="1"/>
          <w:position w:val="-1"/>
          <w:sz w:val="24"/>
          <w:szCs w:val="24"/>
          <w:lang w:val="it-IT"/>
        </w:rPr>
        <w:t>s</w:t>
      </w:r>
      <w:r w:rsidRPr="00C42F83">
        <w:rPr>
          <w:rFonts w:ascii="Times New Roman" w:hAnsi="Times New Roman"/>
          <w:position w:val="-1"/>
          <w:sz w:val="24"/>
          <w:szCs w:val="24"/>
          <w:lang w:val="it-IT"/>
        </w:rPr>
        <w:t>i</w:t>
      </w:r>
      <w:r w:rsidRPr="00C42F83">
        <w:rPr>
          <w:rFonts w:ascii="Times New Roman" w:hAnsi="Times New Roman"/>
          <w:spacing w:val="-1"/>
          <w:position w:val="-1"/>
          <w:sz w:val="24"/>
          <w:szCs w:val="24"/>
          <w:lang w:val="it-IT"/>
        </w:rPr>
        <w:t xml:space="preserve"> </w:t>
      </w:r>
      <w:r w:rsidRPr="00C42F83">
        <w:rPr>
          <w:rFonts w:ascii="Times New Roman" w:hAnsi="Times New Roman"/>
          <w:position w:val="-1"/>
          <w:sz w:val="24"/>
          <w:szCs w:val="24"/>
          <w:lang w:val="it-IT"/>
        </w:rPr>
        <w:t>a</w:t>
      </w:r>
      <w:r w:rsidRPr="00C42F83">
        <w:rPr>
          <w:rFonts w:ascii="Times New Roman" w:hAnsi="Times New Roman"/>
          <w:spacing w:val="-1"/>
          <w:position w:val="-1"/>
          <w:sz w:val="24"/>
          <w:szCs w:val="24"/>
          <w:lang w:val="it-IT"/>
        </w:rPr>
        <w:t xml:space="preserve"> </w:t>
      </w:r>
      <w:r w:rsidRPr="00C42F83">
        <w:rPr>
          <w:rFonts w:ascii="Times New Roman" w:hAnsi="Times New Roman"/>
          <w:position w:val="-1"/>
          <w:sz w:val="24"/>
          <w:szCs w:val="24"/>
          <w:lang w:val="it-IT"/>
        </w:rPr>
        <w:t>ec</w:t>
      </w:r>
      <w:r w:rsidRPr="00C42F83">
        <w:rPr>
          <w:rFonts w:ascii="Times New Roman" w:hAnsi="Times New Roman"/>
          <w:spacing w:val="-1"/>
          <w:position w:val="-1"/>
          <w:sz w:val="24"/>
          <w:szCs w:val="24"/>
          <w:lang w:val="it-IT"/>
        </w:rPr>
        <w:t>h</w:t>
      </w:r>
      <w:r w:rsidRPr="00C42F83">
        <w:rPr>
          <w:rFonts w:ascii="Times New Roman" w:hAnsi="Times New Roman"/>
          <w:position w:val="-1"/>
          <w:sz w:val="24"/>
          <w:szCs w:val="24"/>
          <w:lang w:val="it-IT"/>
        </w:rPr>
        <w:t>i</w:t>
      </w:r>
      <w:r w:rsidRPr="00C42F83">
        <w:rPr>
          <w:rFonts w:ascii="Times New Roman" w:hAnsi="Times New Roman"/>
          <w:spacing w:val="-1"/>
          <w:position w:val="-1"/>
          <w:sz w:val="24"/>
          <w:szCs w:val="24"/>
          <w:lang w:val="it-IT"/>
        </w:rPr>
        <w:t>p</w:t>
      </w:r>
      <w:r w:rsidRPr="00C42F83">
        <w:rPr>
          <w:rFonts w:ascii="Times New Roman" w:hAnsi="Times New Roman"/>
          <w:position w:val="-1"/>
          <w:sz w:val="24"/>
          <w:szCs w:val="24"/>
          <w:lang w:val="it-IT"/>
        </w:rPr>
        <w:t>elor</w:t>
      </w:r>
      <w:r w:rsidRPr="00C42F83">
        <w:rPr>
          <w:rFonts w:ascii="Times New Roman" w:hAnsi="Times New Roman"/>
          <w:spacing w:val="-2"/>
          <w:position w:val="-1"/>
          <w:sz w:val="24"/>
          <w:szCs w:val="24"/>
          <w:lang w:val="it-IT"/>
        </w:rPr>
        <w:t xml:space="preserve"> </w:t>
      </w:r>
      <w:r w:rsidRPr="00C42F83">
        <w:rPr>
          <w:rFonts w:ascii="Times New Roman" w:hAnsi="Times New Roman"/>
          <w:position w:val="-1"/>
          <w:sz w:val="24"/>
          <w:szCs w:val="24"/>
          <w:lang w:val="it-IT"/>
        </w:rPr>
        <w:t>de</w:t>
      </w:r>
      <w:r w:rsidRPr="00C42F83">
        <w:rPr>
          <w:rFonts w:ascii="Times New Roman" w:hAnsi="Times New Roman"/>
          <w:spacing w:val="-2"/>
          <w:position w:val="-1"/>
          <w:sz w:val="24"/>
          <w:szCs w:val="24"/>
          <w:lang w:val="it-IT"/>
        </w:rPr>
        <w:t xml:space="preserve"> </w:t>
      </w:r>
      <w:r w:rsidRPr="00C42F83">
        <w:rPr>
          <w:rFonts w:ascii="Times New Roman" w:hAnsi="Times New Roman"/>
          <w:position w:val="-1"/>
          <w:sz w:val="24"/>
          <w:szCs w:val="24"/>
          <w:lang w:val="it-IT"/>
        </w:rPr>
        <w:t>inte</w:t>
      </w:r>
      <w:r w:rsidRPr="00C42F83">
        <w:rPr>
          <w:rFonts w:ascii="Times New Roman" w:hAnsi="Times New Roman"/>
          <w:spacing w:val="-1"/>
          <w:position w:val="-1"/>
          <w:sz w:val="24"/>
          <w:szCs w:val="24"/>
          <w:lang w:val="it-IT"/>
        </w:rPr>
        <w:t>rv</w:t>
      </w:r>
      <w:r w:rsidRPr="00C42F83">
        <w:rPr>
          <w:rFonts w:ascii="Times New Roman" w:hAnsi="Times New Roman"/>
          <w:position w:val="-1"/>
          <w:sz w:val="24"/>
          <w:szCs w:val="24"/>
          <w:lang w:val="it-IT"/>
        </w:rPr>
        <w:t>e</w:t>
      </w:r>
      <w:r w:rsidRPr="00C42F83">
        <w:rPr>
          <w:rFonts w:ascii="Times New Roman" w:hAnsi="Times New Roman"/>
          <w:spacing w:val="1"/>
          <w:position w:val="-1"/>
          <w:sz w:val="24"/>
          <w:szCs w:val="24"/>
          <w:lang w:val="it-IT"/>
        </w:rPr>
        <w:t>n</w:t>
      </w:r>
      <w:r w:rsidRPr="00C42F83">
        <w:rPr>
          <w:rFonts w:ascii="Times New Roman" w:hAnsi="Times New Roman"/>
          <w:position w:val="-1"/>
          <w:sz w:val="24"/>
          <w:szCs w:val="24"/>
          <w:lang w:val="it-IT"/>
        </w:rPr>
        <w:t>tie;</w:t>
      </w:r>
    </w:p>
    <w:p w:rsidR="002063E2" w:rsidRPr="00C42F83" w:rsidRDefault="002063E2" w:rsidP="00804B70">
      <w:pPr>
        <w:pStyle w:val="Frspaiere"/>
        <w:numPr>
          <w:ilvl w:val="0"/>
          <w:numId w:val="8"/>
        </w:numPr>
        <w:spacing w:line="276" w:lineRule="auto"/>
        <w:rPr>
          <w:rFonts w:ascii="Times New Roman" w:hAnsi="Times New Roman"/>
          <w:sz w:val="24"/>
          <w:szCs w:val="24"/>
          <w:lang w:val="it-IT"/>
        </w:rPr>
      </w:pPr>
      <w:r w:rsidRPr="00C42F83">
        <w:rPr>
          <w:rFonts w:ascii="Times New Roman" w:hAnsi="Times New Roman"/>
          <w:position w:val="-1"/>
          <w:sz w:val="24"/>
          <w:szCs w:val="24"/>
          <w:lang w:val="it-IT"/>
        </w:rPr>
        <w:t>responsabili</w:t>
      </w:r>
      <w:r w:rsidRPr="00C42F83">
        <w:rPr>
          <w:rFonts w:ascii="Times New Roman" w:hAnsi="Times New Roman"/>
          <w:spacing w:val="1"/>
          <w:position w:val="-1"/>
          <w:sz w:val="24"/>
          <w:szCs w:val="24"/>
          <w:lang w:val="it-IT"/>
        </w:rPr>
        <w:t>t</w:t>
      </w:r>
      <w:r w:rsidRPr="00C42F83">
        <w:rPr>
          <w:rFonts w:ascii="Times New Roman" w:hAnsi="Times New Roman"/>
          <w:position w:val="-1"/>
          <w:sz w:val="24"/>
          <w:szCs w:val="24"/>
          <w:lang w:val="it-IT"/>
        </w:rPr>
        <w:t>atile</w:t>
      </w:r>
      <w:r w:rsidRPr="00C42F83">
        <w:rPr>
          <w:rFonts w:ascii="Times New Roman" w:hAnsi="Times New Roman"/>
          <w:spacing w:val="-11"/>
          <w:position w:val="-1"/>
          <w:sz w:val="24"/>
          <w:szCs w:val="24"/>
          <w:lang w:val="it-IT"/>
        </w:rPr>
        <w:t xml:space="preserve"> </w:t>
      </w:r>
      <w:r w:rsidRPr="00C42F83">
        <w:rPr>
          <w:rFonts w:ascii="Times New Roman" w:hAnsi="Times New Roman"/>
          <w:position w:val="-1"/>
          <w:sz w:val="24"/>
          <w:szCs w:val="24"/>
          <w:lang w:val="it-IT"/>
        </w:rPr>
        <w:t>cond</w:t>
      </w:r>
      <w:r w:rsidRPr="00C42F83">
        <w:rPr>
          <w:rFonts w:ascii="Times New Roman" w:hAnsi="Times New Roman"/>
          <w:spacing w:val="-1"/>
          <w:position w:val="-1"/>
          <w:sz w:val="24"/>
          <w:szCs w:val="24"/>
          <w:lang w:val="it-IT"/>
        </w:rPr>
        <w:t>u</w:t>
      </w:r>
      <w:r w:rsidRPr="00C42F83">
        <w:rPr>
          <w:rFonts w:ascii="Times New Roman" w:hAnsi="Times New Roman"/>
          <w:spacing w:val="1"/>
          <w:position w:val="-1"/>
          <w:sz w:val="24"/>
          <w:szCs w:val="24"/>
          <w:lang w:val="it-IT"/>
        </w:rPr>
        <w:t>c</w:t>
      </w:r>
      <w:r w:rsidRPr="00C42F83">
        <w:rPr>
          <w:rFonts w:ascii="Times New Roman" w:hAnsi="Times New Roman"/>
          <w:position w:val="-1"/>
          <w:sz w:val="24"/>
          <w:szCs w:val="24"/>
          <w:lang w:val="it-IT"/>
        </w:rPr>
        <w:t>atorilor;</w:t>
      </w:r>
    </w:p>
    <w:p w:rsidR="002063E2" w:rsidRPr="00C42F83" w:rsidRDefault="002063E2" w:rsidP="00804B70">
      <w:pPr>
        <w:pStyle w:val="Frspaiere"/>
        <w:numPr>
          <w:ilvl w:val="0"/>
          <w:numId w:val="8"/>
        </w:numPr>
        <w:spacing w:line="276" w:lineRule="auto"/>
        <w:rPr>
          <w:rFonts w:ascii="Times New Roman" w:hAnsi="Times New Roman"/>
          <w:sz w:val="24"/>
          <w:szCs w:val="24"/>
          <w:lang w:val="it-IT"/>
        </w:rPr>
      </w:pPr>
      <w:r w:rsidRPr="00C42F83">
        <w:rPr>
          <w:rFonts w:ascii="Times New Roman" w:hAnsi="Times New Roman"/>
          <w:position w:val="-1"/>
          <w:sz w:val="24"/>
          <w:szCs w:val="24"/>
          <w:lang w:val="it-IT"/>
        </w:rPr>
        <w:t>lista</w:t>
      </w:r>
      <w:r w:rsidRPr="00C42F83">
        <w:rPr>
          <w:rFonts w:ascii="Times New Roman" w:hAnsi="Times New Roman"/>
          <w:spacing w:val="-4"/>
          <w:position w:val="-1"/>
          <w:sz w:val="24"/>
          <w:szCs w:val="24"/>
          <w:lang w:val="it-IT"/>
        </w:rPr>
        <w:t xml:space="preserve"> </w:t>
      </w:r>
      <w:r w:rsidRPr="00C42F83">
        <w:rPr>
          <w:rFonts w:ascii="Times New Roman" w:hAnsi="Times New Roman"/>
          <w:position w:val="-1"/>
          <w:sz w:val="24"/>
          <w:szCs w:val="24"/>
          <w:lang w:val="it-IT"/>
        </w:rPr>
        <w:t>uni</w:t>
      </w:r>
      <w:r w:rsidRPr="00C42F83">
        <w:rPr>
          <w:rFonts w:ascii="Times New Roman" w:hAnsi="Times New Roman"/>
          <w:spacing w:val="-1"/>
          <w:position w:val="-1"/>
          <w:sz w:val="24"/>
          <w:szCs w:val="24"/>
          <w:lang w:val="it-IT"/>
        </w:rPr>
        <w:t>t</w:t>
      </w:r>
      <w:r w:rsidRPr="00C42F83">
        <w:rPr>
          <w:rFonts w:ascii="Times New Roman" w:hAnsi="Times New Roman"/>
          <w:position w:val="-1"/>
          <w:sz w:val="24"/>
          <w:szCs w:val="24"/>
          <w:lang w:val="it-IT"/>
        </w:rPr>
        <w:t>atilor</w:t>
      </w:r>
      <w:r w:rsidRPr="00C42F83">
        <w:rPr>
          <w:rFonts w:ascii="Times New Roman" w:hAnsi="Times New Roman"/>
          <w:spacing w:val="-3"/>
          <w:position w:val="-1"/>
          <w:sz w:val="24"/>
          <w:szCs w:val="24"/>
          <w:lang w:val="it-IT"/>
        </w:rPr>
        <w:t xml:space="preserve"> </w:t>
      </w:r>
      <w:r w:rsidRPr="00C42F83">
        <w:rPr>
          <w:rFonts w:ascii="Times New Roman" w:hAnsi="Times New Roman"/>
          <w:position w:val="-1"/>
          <w:sz w:val="24"/>
          <w:szCs w:val="24"/>
          <w:lang w:val="it-IT"/>
        </w:rPr>
        <w:t>care</w:t>
      </w:r>
      <w:r w:rsidRPr="00C42F83">
        <w:rPr>
          <w:rFonts w:ascii="Times New Roman" w:hAnsi="Times New Roman"/>
          <w:spacing w:val="-4"/>
          <w:position w:val="-1"/>
          <w:sz w:val="24"/>
          <w:szCs w:val="24"/>
          <w:lang w:val="it-IT"/>
        </w:rPr>
        <w:t xml:space="preserve"> </w:t>
      </w:r>
      <w:r w:rsidRPr="00C42F83">
        <w:rPr>
          <w:rFonts w:ascii="Times New Roman" w:hAnsi="Times New Roman"/>
          <w:position w:val="-1"/>
          <w:sz w:val="24"/>
          <w:szCs w:val="24"/>
          <w:lang w:val="it-IT"/>
        </w:rPr>
        <w:t>acor</w:t>
      </w:r>
      <w:r w:rsidRPr="00C42F83">
        <w:rPr>
          <w:rFonts w:ascii="Times New Roman" w:hAnsi="Times New Roman"/>
          <w:spacing w:val="-1"/>
          <w:position w:val="-1"/>
          <w:sz w:val="24"/>
          <w:szCs w:val="24"/>
          <w:lang w:val="it-IT"/>
        </w:rPr>
        <w:t>d</w:t>
      </w:r>
      <w:r w:rsidRPr="00C42F83">
        <w:rPr>
          <w:rFonts w:ascii="Times New Roman" w:hAnsi="Times New Roman"/>
          <w:position w:val="-1"/>
          <w:sz w:val="24"/>
          <w:szCs w:val="24"/>
          <w:lang w:val="it-IT"/>
        </w:rPr>
        <w:t>a</w:t>
      </w:r>
      <w:r w:rsidRPr="00C42F83">
        <w:rPr>
          <w:rFonts w:ascii="Times New Roman" w:hAnsi="Times New Roman"/>
          <w:spacing w:val="-3"/>
          <w:position w:val="-1"/>
          <w:sz w:val="24"/>
          <w:szCs w:val="24"/>
          <w:lang w:val="it-IT"/>
        </w:rPr>
        <w:t xml:space="preserve"> </w:t>
      </w:r>
      <w:r w:rsidRPr="00C42F83">
        <w:rPr>
          <w:rFonts w:ascii="Times New Roman" w:hAnsi="Times New Roman"/>
          <w:position w:val="-1"/>
          <w:sz w:val="24"/>
          <w:szCs w:val="24"/>
          <w:lang w:val="it-IT"/>
        </w:rPr>
        <w:t>sprijin</w:t>
      </w:r>
      <w:r w:rsidRPr="00C42F83">
        <w:rPr>
          <w:rFonts w:ascii="Times New Roman" w:hAnsi="Times New Roman"/>
          <w:spacing w:val="-5"/>
          <w:position w:val="-1"/>
          <w:sz w:val="24"/>
          <w:szCs w:val="24"/>
          <w:lang w:val="it-IT"/>
        </w:rPr>
        <w:t xml:space="preserve"> </w:t>
      </w:r>
      <w:r w:rsidRPr="00C42F83">
        <w:rPr>
          <w:rFonts w:ascii="Times New Roman" w:hAnsi="Times New Roman"/>
          <w:position w:val="-1"/>
          <w:sz w:val="24"/>
          <w:szCs w:val="24"/>
          <w:lang w:val="it-IT"/>
        </w:rPr>
        <w:t>in</w:t>
      </w:r>
      <w:r w:rsidRPr="00C42F83">
        <w:rPr>
          <w:rFonts w:ascii="Times New Roman" w:hAnsi="Times New Roman"/>
          <w:spacing w:val="-3"/>
          <w:position w:val="-1"/>
          <w:sz w:val="24"/>
          <w:szCs w:val="24"/>
          <w:lang w:val="it-IT"/>
        </w:rPr>
        <w:t xml:space="preserve"> </w:t>
      </w:r>
      <w:r w:rsidRPr="00C42F83">
        <w:rPr>
          <w:rFonts w:ascii="Times New Roman" w:hAnsi="Times New Roman"/>
          <w:position w:val="-1"/>
          <w:sz w:val="24"/>
          <w:szCs w:val="24"/>
          <w:lang w:val="it-IT"/>
        </w:rPr>
        <w:t>cazul</w:t>
      </w:r>
      <w:r w:rsidRPr="00C42F83">
        <w:rPr>
          <w:rFonts w:ascii="Times New Roman" w:hAnsi="Times New Roman"/>
          <w:spacing w:val="-5"/>
          <w:position w:val="-1"/>
          <w:sz w:val="24"/>
          <w:szCs w:val="24"/>
          <w:lang w:val="it-IT"/>
        </w:rPr>
        <w:t xml:space="preserve"> </w:t>
      </w:r>
      <w:r w:rsidRPr="00C42F83">
        <w:rPr>
          <w:rFonts w:ascii="Times New Roman" w:hAnsi="Times New Roman"/>
          <w:position w:val="-1"/>
          <w:sz w:val="24"/>
          <w:szCs w:val="24"/>
          <w:lang w:val="it-IT"/>
        </w:rPr>
        <w:t>apariti</w:t>
      </w:r>
      <w:r w:rsidRPr="00C42F83">
        <w:rPr>
          <w:rFonts w:ascii="Times New Roman" w:hAnsi="Times New Roman"/>
          <w:spacing w:val="-1"/>
          <w:position w:val="-1"/>
          <w:sz w:val="24"/>
          <w:szCs w:val="24"/>
          <w:lang w:val="it-IT"/>
        </w:rPr>
        <w:t>e</w:t>
      </w:r>
      <w:r w:rsidRPr="00C42F83">
        <w:rPr>
          <w:rFonts w:ascii="Times New Roman" w:hAnsi="Times New Roman"/>
          <w:position w:val="-1"/>
          <w:sz w:val="24"/>
          <w:szCs w:val="24"/>
          <w:lang w:val="it-IT"/>
        </w:rPr>
        <w:t>i</w:t>
      </w:r>
      <w:r w:rsidRPr="00C42F83">
        <w:rPr>
          <w:rFonts w:ascii="Times New Roman" w:hAnsi="Times New Roman"/>
          <w:spacing w:val="-5"/>
          <w:position w:val="-1"/>
          <w:sz w:val="24"/>
          <w:szCs w:val="24"/>
          <w:lang w:val="it-IT"/>
        </w:rPr>
        <w:t xml:space="preserve"> </w:t>
      </w:r>
      <w:r w:rsidRPr="00C42F83">
        <w:rPr>
          <w:rFonts w:ascii="Times New Roman" w:hAnsi="Times New Roman"/>
          <w:position w:val="-1"/>
          <w:sz w:val="24"/>
          <w:szCs w:val="24"/>
          <w:lang w:val="it-IT"/>
        </w:rPr>
        <w:t>unei</w:t>
      </w:r>
      <w:r w:rsidRPr="00C42F83">
        <w:rPr>
          <w:rFonts w:ascii="Times New Roman" w:hAnsi="Times New Roman"/>
          <w:spacing w:val="-4"/>
          <w:position w:val="-1"/>
          <w:sz w:val="24"/>
          <w:szCs w:val="24"/>
          <w:lang w:val="it-IT"/>
        </w:rPr>
        <w:t xml:space="preserve"> </w:t>
      </w:r>
      <w:r w:rsidRPr="00C42F83">
        <w:rPr>
          <w:rFonts w:ascii="Times New Roman" w:hAnsi="Times New Roman"/>
          <w:position w:val="-1"/>
          <w:sz w:val="24"/>
          <w:szCs w:val="24"/>
          <w:lang w:val="it-IT"/>
        </w:rPr>
        <w:t>polua</w:t>
      </w:r>
      <w:r w:rsidRPr="00C42F83">
        <w:rPr>
          <w:rFonts w:ascii="Times New Roman" w:hAnsi="Times New Roman"/>
          <w:spacing w:val="-1"/>
          <w:position w:val="-1"/>
          <w:sz w:val="24"/>
          <w:szCs w:val="24"/>
          <w:lang w:val="it-IT"/>
        </w:rPr>
        <w:t>r</w:t>
      </w:r>
      <w:r w:rsidRPr="00C42F83">
        <w:rPr>
          <w:rFonts w:ascii="Times New Roman" w:hAnsi="Times New Roman"/>
          <w:position w:val="-1"/>
          <w:sz w:val="24"/>
          <w:szCs w:val="24"/>
          <w:lang w:val="it-IT"/>
        </w:rPr>
        <w:t>i</w:t>
      </w:r>
      <w:r w:rsidRPr="00C42F83">
        <w:rPr>
          <w:rFonts w:ascii="Times New Roman" w:hAnsi="Times New Roman"/>
          <w:spacing w:val="-3"/>
          <w:position w:val="-1"/>
          <w:sz w:val="24"/>
          <w:szCs w:val="24"/>
          <w:lang w:val="it-IT"/>
        </w:rPr>
        <w:t xml:space="preserve"> </w:t>
      </w:r>
      <w:r w:rsidRPr="00C42F83">
        <w:rPr>
          <w:rFonts w:ascii="Times New Roman" w:hAnsi="Times New Roman"/>
          <w:position w:val="-1"/>
          <w:sz w:val="24"/>
          <w:szCs w:val="24"/>
          <w:lang w:val="it-IT"/>
        </w:rPr>
        <w:t>accide</w:t>
      </w:r>
      <w:r w:rsidRPr="00C42F83">
        <w:rPr>
          <w:rFonts w:ascii="Times New Roman" w:hAnsi="Times New Roman"/>
          <w:spacing w:val="-1"/>
          <w:position w:val="-1"/>
          <w:sz w:val="24"/>
          <w:szCs w:val="24"/>
          <w:lang w:val="it-IT"/>
        </w:rPr>
        <w:t>n</w:t>
      </w:r>
      <w:r w:rsidRPr="00C42F83">
        <w:rPr>
          <w:rFonts w:ascii="Times New Roman" w:hAnsi="Times New Roman"/>
          <w:position w:val="-1"/>
          <w:sz w:val="24"/>
          <w:szCs w:val="24"/>
          <w:lang w:val="it-IT"/>
        </w:rPr>
        <w:t>tal</w:t>
      </w:r>
      <w:r w:rsidRPr="00C42F83">
        <w:rPr>
          <w:rFonts w:ascii="Times New Roman" w:hAnsi="Times New Roman"/>
          <w:spacing w:val="-1"/>
          <w:position w:val="-1"/>
          <w:sz w:val="24"/>
          <w:szCs w:val="24"/>
          <w:lang w:val="it-IT"/>
        </w:rPr>
        <w:t>e</w:t>
      </w:r>
      <w:r w:rsidRPr="00C42F83">
        <w:rPr>
          <w:rFonts w:ascii="Times New Roman" w:hAnsi="Times New Roman"/>
          <w:position w:val="-1"/>
          <w:sz w:val="24"/>
          <w:szCs w:val="24"/>
          <w:lang w:val="it-IT"/>
        </w:rPr>
        <w:t>;</w:t>
      </w:r>
    </w:p>
    <w:p w:rsidR="002063E2" w:rsidRPr="00C42F83" w:rsidRDefault="002063E2" w:rsidP="00804B70">
      <w:pPr>
        <w:pStyle w:val="Frspaiere"/>
        <w:numPr>
          <w:ilvl w:val="0"/>
          <w:numId w:val="8"/>
        </w:numPr>
        <w:spacing w:line="276" w:lineRule="auto"/>
        <w:rPr>
          <w:rFonts w:ascii="Times New Roman" w:hAnsi="Times New Roman"/>
          <w:sz w:val="24"/>
          <w:szCs w:val="24"/>
          <w:lang w:val="it-IT"/>
        </w:rPr>
      </w:pPr>
      <w:r w:rsidRPr="00C42F83">
        <w:rPr>
          <w:rFonts w:ascii="Times New Roman" w:hAnsi="Times New Roman"/>
          <w:position w:val="-1"/>
          <w:sz w:val="24"/>
          <w:szCs w:val="24"/>
          <w:lang w:val="it-IT"/>
        </w:rPr>
        <w:t>lista</w:t>
      </w:r>
      <w:r w:rsidRPr="00C42F83">
        <w:rPr>
          <w:rFonts w:ascii="Times New Roman" w:hAnsi="Times New Roman"/>
          <w:spacing w:val="-3"/>
          <w:position w:val="-1"/>
          <w:sz w:val="24"/>
          <w:szCs w:val="24"/>
          <w:lang w:val="it-IT"/>
        </w:rPr>
        <w:t xml:space="preserve"> </w:t>
      </w:r>
      <w:r w:rsidRPr="00C42F83">
        <w:rPr>
          <w:rFonts w:ascii="Times New Roman" w:hAnsi="Times New Roman"/>
          <w:position w:val="-1"/>
          <w:sz w:val="24"/>
          <w:szCs w:val="24"/>
          <w:lang w:val="it-IT"/>
        </w:rPr>
        <w:t>fol</w:t>
      </w:r>
      <w:r w:rsidRPr="00C42F83">
        <w:rPr>
          <w:rFonts w:ascii="Times New Roman" w:hAnsi="Times New Roman"/>
          <w:spacing w:val="-1"/>
          <w:position w:val="-1"/>
          <w:sz w:val="24"/>
          <w:szCs w:val="24"/>
          <w:lang w:val="it-IT"/>
        </w:rPr>
        <w:t>o</w:t>
      </w:r>
      <w:r w:rsidRPr="00C42F83">
        <w:rPr>
          <w:rFonts w:ascii="Times New Roman" w:hAnsi="Times New Roman"/>
          <w:position w:val="-1"/>
          <w:sz w:val="24"/>
          <w:szCs w:val="24"/>
          <w:lang w:val="it-IT"/>
        </w:rPr>
        <w:t>sin</w:t>
      </w:r>
      <w:r w:rsidRPr="00C42F83">
        <w:rPr>
          <w:rFonts w:ascii="Times New Roman" w:hAnsi="Times New Roman"/>
          <w:spacing w:val="-1"/>
          <w:position w:val="-1"/>
          <w:sz w:val="24"/>
          <w:szCs w:val="24"/>
          <w:lang w:val="it-IT"/>
        </w:rPr>
        <w:t>t</w:t>
      </w:r>
      <w:r w:rsidRPr="00C42F83">
        <w:rPr>
          <w:rFonts w:ascii="Times New Roman" w:hAnsi="Times New Roman"/>
          <w:position w:val="-1"/>
          <w:sz w:val="24"/>
          <w:szCs w:val="24"/>
          <w:lang w:val="it-IT"/>
        </w:rPr>
        <w:t>elor</w:t>
      </w:r>
      <w:r w:rsidRPr="00C42F83">
        <w:rPr>
          <w:rFonts w:ascii="Times New Roman" w:hAnsi="Times New Roman"/>
          <w:spacing w:val="-5"/>
          <w:position w:val="-1"/>
          <w:sz w:val="24"/>
          <w:szCs w:val="24"/>
          <w:lang w:val="it-IT"/>
        </w:rPr>
        <w:t xml:space="preserve"> </w:t>
      </w:r>
      <w:r w:rsidRPr="00C42F83">
        <w:rPr>
          <w:rFonts w:ascii="Times New Roman" w:hAnsi="Times New Roman"/>
          <w:position w:val="-1"/>
          <w:sz w:val="24"/>
          <w:szCs w:val="24"/>
          <w:lang w:val="it-IT"/>
        </w:rPr>
        <w:t>din</w:t>
      </w:r>
      <w:r w:rsidRPr="00C42F83">
        <w:rPr>
          <w:rFonts w:ascii="Times New Roman" w:hAnsi="Times New Roman"/>
          <w:spacing w:val="-3"/>
          <w:position w:val="-1"/>
          <w:sz w:val="24"/>
          <w:szCs w:val="24"/>
          <w:lang w:val="it-IT"/>
        </w:rPr>
        <w:t xml:space="preserve"> </w:t>
      </w:r>
      <w:r w:rsidRPr="00C42F83">
        <w:rPr>
          <w:rFonts w:ascii="Times New Roman" w:hAnsi="Times New Roman"/>
          <w:position w:val="-1"/>
          <w:sz w:val="24"/>
          <w:szCs w:val="24"/>
          <w:lang w:val="it-IT"/>
        </w:rPr>
        <w:t>aval</w:t>
      </w:r>
      <w:r w:rsidRPr="00C42F83">
        <w:rPr>
          <w:rFonts w:ascii="Times New Roman" w:hAnsi="Times New Roman"/>
          <w:spacing w:val="-4"/>
          <w:position w:val="-1"/>
          <w:sz w:val="24"/>
          <w:szCs w:val="24"/>
          <w:lang w:val="it-IT"/>
        </w:rPr>
        <w:t xml:space="preserve"> </w:t>
      </w:r>
      <w:r w:rsidRPr="00C42F83">
        <w:rPr>
          <w:rFonts w:ascii="Times New Roman" w:hAnsi="Times New Roman"/>
          <w:position w:val="-1"/>
          <w:sz w:val="24"/>
          <w:szCs w:val="24"/>
          <w:lang w:val="it-IT"/>
        </w:rPr>
        <w:t>care</w:t>
      </w:r>
      <w:r w:rsidRPr="00C42F83">
        <w:rPr>
          <w:rFonts w:ascii="Times New Roman" w:hAnsi="Times New Roman"/>
          <w:spacing w:val="-4"/>
          <w:position w:val="-1"/>
          <w:sz w:val="24"/>
          <w:szCs w:val="24"/>
          <w:lang w:val="it-IT"/>
        </w:rPr>
        <w:t xml:space="preserve"> </w:t>
      </w:r>
      <w:r w:rsidRPr="00C42F83">
        <w:rPr>
          <w:rFonts w:ascii="Times New Roman" w:hAnsi="Times New Roman"/>
          <w:position w:val="-1"/>
          <w:sz w:val="24"/>
          <w:szCs w:val="24"/>
          <w:lang w:val="it-IT"/>
        </w:rPr>
        <w:t>pot</w:t>
      </w:r>
      <w:r w:rsidRPr="00C42F83">
        <w:rPr>
          <w:rFonts w:ascii="Times New Roman" w:hAnsi="Times New Roman"/>
          <w:spacing w:val="-3"/>
          <w:position w:val="-1"/>
          <w:sz w:val="24"/>
          <w:szCs w:val="24"/>
          <w:lang w:val="it-IT"/>
        </w:rPr>
        <w:t xml:space="preserve"> </w:t>
      </w:r>
      <w:r w:rsidRPr="00C42F83">
        <w:rPr>
          <w:rFonts w:ascii="Times New Roman" w:hAnsi="Times New Roman"/>
          <w:position w:val="-1"/>
          <w:sz w:val="24"/>
          <w:szCs w:val="24"/>
          <w:lang w:val="it-IT"/>
        </w:rPr>
        <w:t xml:space="preserve">fi </w:t>
      </w:r>
      <w:r w:rsidRPr="00C42F83">
        <w:rPr>
          <w:rFonts w:ascii="Times New Roman" w:hAnsi="Times New Roman"/>
          <w:spacing w:val="-1"/>
          <w:position w:val="-1"/>
          <w:sz w:val="24"/>
          <w:szCs w:val="24"/>
          <w:lang w:val="it-IT"/>
        </w:rPr>
        <w:t>a</w:t>
      </w:r>
      <w:r w:rsidRPr="00C42F83">
        <w:rPr>
          <w:rFonts w:ascii="Times New Roman" w:hAnsi="Times New Roman"/>
          <w:position w:val="-1"/>
          <w:sz w:val="24"/>
          <w:szCs w:val="24"/>
          <w:lang w:val="it-IT"/>
        </w:rPr>
        <w:t>fectate.</w:t>
      </w:r>
    </w:p>
    <w:p w:rsidR="002063E2" w:rsidRDefault="002063E2" w:rsidP="002063E2">
      <w:pPr>
        <w:widowControl w:val="0"/>
        <w:autoSpaceDE w:val="0"/>
        <w:autoSpaceDN w:val="0"/>
        <w:adjustRightInd w:val="0"/>
        <w:spacing w:before="2" w:after="0"/>
        <w:rPr>
          <w:rFonts w:ascii="Times New Roman" w:hAnsi="Times New Roman"/>
          <w:color w:val="FF0000"/>
          <w:sz w:val="24"/>
          <w:szCs w:val="24"/>
          <w:lang w:val="it-IT"/>
        </w:rPr>
      </w:pPr>
    </w:p>
    <w:p w:rsidR="00267DA8" w:rsidRDefault="00267DA8" w:rsidP="002063E2">
      <w:pPr>
        <w:widowControl w:val="0"/>
        <w:autoSpaceDE w:val="0"/>
        <w:autoSpaceDN w:val="0"/>
        <w:adjustRightInd w:val="0"/>
        <w:spacing w:before="2" w:after="0"/>
        <w:rPr>
          <w:rFonts w:ascii="Times New Roman" w:hAnsi="Times New Roman"/>
          <w:color w:val="FF0000"/>
          <w:sz w:val="24"/>
          <w:szCs w:val="24"/>
          <w:lang w:val="it-IT"/>
        </w:rPr>
      </w:pPr>
    </w:p>
    <w:p w:rsidR="002063E2" w:rsidRDefault="002063E2" w:rsidP="002063E2">
      <w:pPr>
        <w:widowControl w:val="0"/>
        <w:autoSpaceDE w:val="0"/>
        <w:autoSpaceDN w:val="0"/>
        <w:adjustRightInd w:val="0"/>
        <w:spacing w:before="2" w:after="0"/>
        <w:rPr>
          <w:rFonts w:ascii="Times New Roman" w:hAnsi="Times New Roman"/>
          <w:color w:val="FF0000"/>
          <w:sz w:val="24"/>
          <w:szCs w:val="24"/>
          <w:lang w:val="it-IT"/>
        </w:rPr>
      </w:pPr>
    </w:p>
    <w:p w:rsidR="002063E2" w:rsidRPr="00C42F83" w:rsidRDefault="002063E2" w:rsidP="002063E2">
      <w:pPr>
        <w:widowControl w:val="0"/>
        <w:tabs>
          <w:tab w:val="left" w:pos="680"/>
        </w:tabs>
        <w:autoSpaceDE w:val="0"/>
        <w:autoSpaceDN w:val="0"/>
        <w:adjustRightInd w:val="0"/>
        <w:spacing w:before="31" w:after="0"/>
        <w:ind w:left="115"/>
        <w:jc w:val="both"/>
        <w:rPr>
          <w:rFonts w:ascii="Times New Roman" w:hAnsi="Times New Roman"/>
          <w:b/>
          <w:sz w:val="24"/>
          <w:szCs w:val="24"/>
          <w:lang w:val="pt-PT"/>
        </w:rPr>
      </w:pPr>
      <w:r w:rsidRPr="00C42F83">
        <w:rPr>
          <w:rFonts w:ascii="Times New Roman" w:hAnsi="Times New Roman"/>
          <w:b/>
          <w:bCs/>
          <w:iCs/>
          <w:sz w:val="24"/>
          <w:szCs w:val="24"/>
          <w:lang w:val="pt-PT"/>
        </w:rPr>
        <w:t>7.2</w:t>
      </w:r>
      <w:r w:rsidRPr="00C42F83">
        <w:rPr>
          <w:rFonts w:ascii="Times New Roman" w:hAnsi="Times New Roman"/>
          <w:b/>
          <w:bCs/>
          <w:iCs/>
          <w:sz w:val="24"/>
          <w:szCs w:val="24"/>
          <w:lang w:val="pt-PT"/>
        </w:rPr>
        <w:tab/>
      </w:r>
      <w:r w:rsidRPr="00C42F83">
        <w:rPr>
          <w:rFonts w:ascii="Times New Roman" w:hAnsi="Times New Roman"/>
          <w:b/>
          <w:bCs/>
          <w:iCs/>
          <w:spacing w:val="-2"/>
          <w:sz w:val="24"/>
          <w:szCs w:val="24"/>
          <w:lang w:val="pt-PT"/>
        </w:rPr>
        <w:t>M</w:t>
      </w:r>
      <w:r w:rsidRPr="00C42F83">
        <w:rPr>
          <w:rFonts w:ascii="Times New Roman" w:hAnsi="Times New Roman"/>
          <w:b/>
          <w:bCs/>
          <w:iCs/>
          <w:spacing w:val="1"/>
          <w:sz w:val="24"/>
          <w:szCs w:val="24"/>
          <w:lang w:val="pt-PT"/>
        </w:rPr>
        <w:t>AS</w:t>
      </w:r>
      <w:r w:rsidRPr="00C42F83">
        <w:rPr>
          <w:rFonts w:ascii="Times New Roman" w:hAnsi="Times New Roman"/>
          <w:b/>
          <w:bCs/>
          <w:iCs/>
          <w:sz w:val="24"/>
          <w:szCs w:val="24"/>
          <w:lang w:val="pt-PT"/>
        </w:rPr>
        <w:t>URI</w:t>
      </w:r>
      <w:r w:rsidRPr="00C42F83">
        <w:rPr>
          <w:rFonts w:ascii="Times New Roman" w:hAnsi="Times New Roman"/>
          <w:b/>
          <w:bCs/>
          <w:iCs/>
          <w:spacing w:val="-2"/>
          <w:sz w:val="24"/>
          <w:szCs w:val="24"/>
          <w:lang w:val="pt-PT"/>
        </w:rPr>
        <w:t xml:space="preserve"> </w:t>
      </w:r>
      <w:r w:rsidRPr="00C42F83">
        <w:rPr>
          <w:rFonts w:ascii="Times New Roman" w:hAnsi="Times New Roman"/>
          <w:b/>
          <w:bCs/>
          <w:iCs/>
          <w:spacing w:val="1"/>
          <w:sz w:val="24"/>
          <w:szCs w:val="24"/>
          <w:lang w:val="pt-PT"/>
        </w:rPr>
        <w:t>D</w:t>
      </w:r>
      <w:r w:rsidRPr="00C42F83">
        <w:rPr>
          <w:rFonts w:ascii="Times New Roman" w:hAnsi="Times New Roman"/>
          <w:b/>
          <w:bCs/>
          <w:iCs/>
          <w:sz w:val="24"/>
          <w:szCs w:val="24"/>
          <w:lang w:val="pt-PT"/>
        </w:rPr>
        <w:t>E</w:t>
      </w:r>
      <w:r w:rsidRPr="00C42F83">
        <w:rPr>
          <w:rFonts w:ascii="Times New Roman" w:hAnsi="Times New Roman"/>
          <w:b/>
          <w:bCs/>
          <w:iCs/>
          <w:spacing w:val="-1"/>
          <w:sz w:val="24"/>
          <w:szCs w:val="24"/>
          <w:lang w:val="pt-PT"/>
        </w:rPr>
        <w:t xml:space="preserve"> </w:t>
      </w:r>
      <w:r w:rsidRPr="00C42F83">
        <w:rPr>
          <w:rFonts w:ascii="Times New Roman" w:hAnsi="Times New Roman"/>
          <w:b/>
          <w:bCs/>
          <w:iCs/>
          <w:sz w:val="24"/>
          <w:szCs w:val="24"/>
          <w:lang w:val="pt-PT"/>
        </w:rPr>
        <w:t>D</w:t>
      </w:r>
      <w:r w:rsidRPr="00C42F83">
        <w:rPr>
          <w:rFonts w:ascii="Times New Roman" w:hAnsi="Times New Roman"/>
          <w:b/>
          <w:bCs/>
          <w:iCs/>
          <w:spacing w:val="1"/>
          <w:sz w:val="24"/>
          <w:szCs w:val="24"/>
          <w:lang w:val="pt-PT"/>
        </w:rPr>
        <w:t>I</w:t>
      </w:r>
      <w:r w:rsidRPr="00C42F83">
        <w:rPr>
          <w:rFonts w:ascii="Times New Roman" w:hAnsi="Times New Roman"/>
          <w:b/>
          <w:bCs/>
          <w:iCs/>
          <w:spacing w:val="-2"/>
          <w:sz w:val="24"/>
          <w:szCs w:val="24"/>
          <w:lang w:val="pt-PT"/>
        </w:rPr>
        <w:t>M</w:t>
      </w:r>
      <w:r w:rsidRPr="00C42F83">
        <w:rPr>
          <w:rFonts w:ascii="Times New Roman" w:hAnsi="Times New Roman"/>
          <w:b/>
          <w:bCs/>
          <w:iCs/>
          <w:spacing w:val="1"/>
          <w:sz w:val="24"/>
          <w:szCs w:val="24"/>
          <w:lang w:val="pt-PT"/>
        </w:rPr>
        <w:t>I</w:t>
      </w:r>
      <w:r w:rsidRPr="00C42F83">
        <w:rPr>
          <w:rFonts w:ascii="Times New Roman" w:hAnsi="Times New Roman"/>
          <w:b/>
          <w:bCs/>
          <w:iCs/>
          <w:sz w:val="24"/>
          <w:szCs w:val="24"/>
          <w:lang w:val="pt-PT"/>
        </w:rPr>
        <w:t>NU</w:t>
      </w:r>
      <w:r w:rsidRPr="00C42F83">
        <w:rPr>
          <w:rFonts w:ascii="Times New Roman" w:hAnsi="Times New Roman"/>
          <w:b/>
          <w:bCs/>
          <w:iCs/>
          <w:spacing w:val="1"/>
          <w:sz w:val="24"/>
          <w:szCs w:val="24"/>
          <w:lang w:val="pt-PT"/>
        </w:rPr>
        <w:t>A</w:t>
      </w:r>
      <w:r w:rsidRPr="00C42F83">
        <w:rPr>
          <w:rFonts w:ascii="Times New Roman" w:hAnsi="Times New Roman"/>
          <w:b/>
          <w:bCs/>
          <w:iCs/>
          <w:sz w:val="24"/>
          <w:szCs w:val="24"/>
          <w:lang w:val="pt-PT"/>
        </w:rPr>
        <w:t>RE</w:t>
      </w:r>
      <w:r w:rsidRPr="00C42F83">
        <w:rPr>
          <w:rFonts w:ascii="Times New Roman" w:hAnsi="Times New Roman"/>
          <w:b/>
          <w:bCs/>
          <w:iCs/>
          <w:spacing w:val="-4"/>
          <w:sz w:val="24"/>
          <w:szCs w:val="24"/>
          <w:lang w:val="pt-PT"/>
        </w:rPr>
        <w:t xml:space="preserve"> </w:t>
      </w:r>
      <w:r w:rsidRPr="00C42F83">
        <w:rPr>
          <w:rFonts w:ascii="Times New Roman" w:hAnsi="Times New Roman"/>
          <w:b/>
          <w:bCs/>
          <w:iCs/>
          <w:sz w:val="24"/>
          <w:szCs w:val="24"/>
          <w:lang w:val="pt-PT"/>
        </w:rPr>
        <w:t>A</w:t>
      </w:r>
      <w:r w:rsidRPr="00C42F83">
        <w:rPr>
          <w:rFonts w:ascii="Times New Roman" w:hAnsi="Times New Roman"/>
          <w:b/>
          <w:bCs/>
          <w:iCs/>
          <w:spacing w:val="-1"/>
          <w:sz w:val="24"/>
          <w:szCs w:val="24"/>
          <w:lang w:val="pt-PT"/>
        </w:rPr>
        <w:t xml:space="preserve"> </w:t>
      </w:r>
      <w:r w:rsidRPr="00C42F83">
        <w:rPr>
          <w:rFonts w:ascii="Times New Roman" w:hAnsi="Times New Roman"/>
          <w:b/>
          <w:bCs/>
          <w:iCs/>
          <w:sz w:val="24"/>
          <w:szCs w:val="24"/>
          <w:lang w:val="pt-PT"/>
        </w:rPr>
        <w:t>SI</w:t>
      </w:r>
      <w:r w:rsidRPr="00C42F83">
        <w:rPr>
          <w:rFonts w:ascii="Times New Roman" w:hAnsi="Times New Roman"/>
          <w:b/>
          <w:bCs/>
          <w:iCs/>
          <w:spacing w:val="2"/>
          <w:sz w:val="24"/>
          <w:szCs w:val="24"/>
          <w:lang w:val="pt-PT"/>
        </w:rPr>
        <w:t>T</w:t>
      </w:r>
      <w:r w:rsidRPr="00C42F83">
        <w:rPr>
          <w:rFonts w:ascii="Times New Roman" w:hAnsi="Times New Roman"/>
          <w:b/>
          <w:bCs/>
          <w:iCs/>
          <w:spacing w:val="1"/>
          <w:sz w:val="24"/>
          <w:szCs w:val="24"/>
          <w:lang w:val="pt-PT"/>
        </w:rPr>
        <w:t>U</w:t>
      </w:r>
      <w:r w:rsidRPr="00C42F83">
        <w:rPr>
          <w:rFonts w:ascii="Times New Roman" w:hAnsi="Times New Roman"/>
          <w:b/>
          <w:bCs/>
          <w:iCs/>
          <w:spacing w:val="-1"/>
          <w:sz w:val="24"/>
          <w:szCs w:val="24"/>
          <w:lang w:val="pt-PT"/>
        </w:rPr>
        <w:t>A</w:t>
      </w:r>
      <w:r w:rsidRPr="00C42F83">
        <w:rPr>
          <w:rFonts w:ascii="Times New Roman" w:hAnsi="Times New Roman"/>
          <w:b/>
          <w:bCs/>
          <w:iCs/>
          <w:sz w:val="24"/>
          <w:szCs w:val="24"/>
          <w:lang w:val="pt-PT"/>
        </w:rPr>
        <w:t>TIILOR DE</w:t>
      </w:r>
      <w:r w:rsidRPr="00C42F83">
        <w:rPr>
          <w:rFonts w:ascii="Times New Roman" w:hAnsi="Times New Roman"/>
          <w:b/>
          <w:bCs/>
          <w:iCs/>
          <w:spacing w:val="-3"/>
          <w:sz w:val="24"/>
          <w:szCs w:val="24"/>
          <w:lang w:val="pt-PT"/>
        </w:rPr>
        <w:t xml:space="preserve"> </w:t>
      </w:r>
      <w:r w:rsidRPr="00C42F83">
        <w:rPr>
          <w:rFonts w:ascii="Times New Roman" w:hAnsi="Times New Roman"/>
          <w:b/>
          <w:bCs/>
          <w:iCs/>
          <w:sz w:val="24"/>
          <w:szCs w:val="24"/>
          <w:lang w:val="pt-PT"/>
        </w:rPr>
        <w:t>RISC</w:t>
      </w:r>
    </w:p>
    <w:p w:rsidR="002063E2" w:rsidRPr="00C42F83" w:rsidRDefault="002063E2" w:rsidP="002063E2">
      <w:pPr>
        <w:widowControl w:val="0"/>
        <w:autoSpaceDE w:val="0"/>
        <w:autoSpaceDN w:val="0"/>
        <w:adjustRightInd w:val="0"/>
        <w:spacing w:after="0"/>
        <w:jc w:val="both"/>
        <w:rPr>
          <w:rFonts w:ascii="Times New Roman" w:hAnsi="Times New Roman"/>
          <w:b/>
          <w:sz w:val="24"/>
          <w:szCs w:val="24"/>
          <w:lang w:val="pt-PT"/>
        </w:rPr>
      </w:pPr>
    </w:p>
    <w:p w:rsidR="002063E2" w:rsidRPr="00C42F83" w:rsidRDefault="002063E2" w:rsidP="002063E2">
      <w:pPr>
        <w:pStyle w:val="Frspaiere"/>
        <w:spacing w:line="276" w:lineRule="auto"/>
        <w:jc w:val="both"/>
        <w:rPr>
          <w:rFonts w:ascii="Times New Roman" w:hAnsi="Times New Roman"/>
          <w:b/>
          <w:sz w:val="24"/>
          <w:szCs w:val="24"/>
          <w:lang w:val="pt-PT"/>
        </w:rPr>
      </w:pPr>
      <w:r w:rsidRPr="00C42F83">
        <w:rPr>
          <w:rFonts w:ascii="Times New Roman" w:hAnsi="Times New Roman"/>
          <w:b/>
          <w:sz w:val="24"/>
          <w:szCs w:val="24"/>
          <w:lang w:val="pt-PT"/>
        </w:rPr>
        <w:t>7.2.1</w:t>
      </w:r>
      <w:r w:rsidRPr="00C42F83">
        <w:rPr>
          <w:rFonts w:ascii="Times New Roman" w:hAnsi="Times New Roman"/>
          <w:b/>
          <w:sz w:val="24"/>
          <w:szCs w:val="24"/>
          <w:lang w:val="pt-PT"/>
        </w:rPr>
        <w:tab/>
        <w:t>ETAPA</w:t>
      </w:r>
      <w:r w:rsidRPr="00C42F83">
        <w:rPr>
          <w:rFonts w:ascii="Times New Roman" w:hAnsi="Times New Roman"/>
          <w:b/>
          <w:spacing w:val="4"/>
          <w:sz w:val="24"/>
          <w:szCs w:val="24"/>
          <w:lang w:val="pt-PT"/>
        </w:rPr>
        <w:t xml:space="preserve"> </w:t>
      </w:r>
      <w:r w:rsidRPr="00C42F83">
        <w:rPr>
          <w:rFonts w:ascii="Times New Roman" w:hAnsi="Times New Roman"/>
          <w:b/>
          <w:sz w:val="24"/>
          <w:szCs w:val="24"/>
          <w:lang w:val="pt-PT"/>
        </w:rPr>
        <w:t xml:space="preserve">DE </w:t>
      </w:r>
      <w:r w:rsidRPr="00C42F83">
        <w:rPr>
          <w:rFonts w:ascii="Times New Roman" w:hAnsi="Times New Roman"/>
          <w:b/>
          <w:spacing w:val="1"/>
          <w:sz w:val="24"/>
          <w:szCs w:val="24"/>
          <w:lang w:val="pt-PT"/>
        </w:rPr>
        <w:t>C</w:t>
      </w:r>
      <w:r w:rsidRPr="00C42F83">
        <w:rPr>
          <w:rFonts w:ascii="Times New Roman" w:hAnsi="Times New Roman"/>
          <w:b/>
          <w:sz w:val="24"/>
          <w:szCs w:val="24"/>
          <w:lang w:val="pt-PT"/>
        </w:rPr>
        <w:t>ONSTRU</w:t>
      </w:r>
      <w:r w:rsidRPr="00C42F83">
        <w:rPr>
          <w:rFonts w:ascii="Times New Roman" w:hAnsi="Times New Roman"/>
          <w:b/>
          <w:spacing w:val="-1"/>
          <w:sz w:val="24"/>
          <w:szCs w:val="24"/>
          <w:lang w:val="pt-PT"/>
        </w:rPr>
        <w:t>C</w:t>
      </w:r>
      <w:r w:rsidRPr="00C42F83">
        <w:rPr>
          <w:rFonts w:ascii="Times New Roman" w:hAnsi="Times New Roman"/>
          <w:b/>
          <w:sz w:val="24"/>
          <w:szCs w:val="24"/>
          <w:lang w:val="pt-PT"/>
        </w:rPr>
        <w:t>TIE</w:t>
      </w:r>
    </w:p>
    <w:p w:rsidR="002063E2" w:rsidRPr="00C42F83" w:rsidRDefault="002063E2" w:rsidP="002063E2">
      <w:pPr>
        <w:pStyle w:val="Frspaiere"/>
        <w:spacing w:line="276" w:lineRule="auto"/>
        <w:jc w:val="both"/>
        <w:rPr>
          <w:rFonts w:ascii="Times New Roman" w:hAnsi="Times New Roman"/>
          <w:b/>
          <w:color w:val="FF0000"/>
          <w:sz w:val="24"/>
          <w:szCs w:val="24"/>
          <w:lang w:val="pt-PT"/>
        </w:rPr>
      </w:pPr>
    </w:p>
    <w:p w:rsidR="002063E2" w:rsidRPr="00C42F83" w:rsidRDefault="002063E2" w:rsidP="002063E2">
      <w:pPr>
        <w:widowControl w:val="0"/>
        <w:autoSpaceDE w:val="0"/>
        <w:autoSpaceDN w:val="0"/>
        <w:adjustRightInd w:val="0"/>
        <w:spacing w:after="0"/>
        <w:ind w:left="118" w:right="71" w:firstLine="590"/>
        <w:jc w:val="both"/>
        <w:rPr>
          <w:rFonts w:ascii="Times New Roman" w:hAnsi="Times New Roman"/>
          <w:sz w:val="24"/>
          <w:szCs w:val="24"/>
          <w:lang w:val="pt-PT"/>
        </w:rPr>
      </w:pPr>
      <w:r w:rsidRPr="00C42F83">
        <w:rPr>
          <w:rFonts w:ascii="Times New Roman" w:hAnsi="Times New Roman"/>
          <w:sz w:val="24"/>
          <w:szCs w:val="24"/>
          <w:lang w:val="pt-PT"/>
        </w:rPr>
        <w:t>Pentru</w:t>
      </w:r>
      <w:r w:rsidRPr="00C42F83">
        <w:rPr>
          <w:rFonts w:ascii="Times New Roman" w:hAnsi="Times New Roman"/>
          <w:spacing w:val="4"/>
          <w:sz w:val="24"/>
          <w:szCs w:val="24"/>
          <w:lang w:val="pt-PT"/>
        </w:rPr>
        <w:t xml:space="preserve"> </w:t>
      </w:r>
      <w:r w:rsidRPr="00C42F83">
        <w:rPr>
          <w:rFonts w:ascii="Times New Roman" w:hAnsi="Times New Roman"/>
          <w:sz w:val="24"/>
          <w:szCs w:val="24"/>
          <w:lang w:val="pt-PT"/>
        </w:rPr>
        <w:t>a</w:t>
      </w:r>
      <w:r w:rsidRPr="00C42F83">
        <w:rPr>
          <w:rFonts w:ascii="Times New Roman" w:hAnsi="Times New Roman"/>
          <w:spacing w:val="15"/>
          <w:sz w:val="24"/>
          <w:szCs w:val="24"/>
          <w:lang w:val="pt-PT"/>
        </w:rPr>
        <w:t xml:space="preserve"> </w:t>
      </w:r>
      <w:r w:rsidRPr="00C42F83">
        <w:rPr>
          <w:rFonts w:ascii="Times New Roman" w:hAnsi="Times New Roman"/>
          <w:sz w:val="24"/>
          <w:szCs w:val="24"/>
          <w:lang w:val="pt-PT"/>
        </w:rPr>
        <w:t>preintampina</w:t>
      </w:r>
      <w:r w:rsidRPr="00C42F83">
        <w:rPr>
          <w:rFonts w:ascii="Times New Roman" w:hAnsi="Times New Roman"/>
          <w:spacing w:val="4"/>
          <w:sz w:val="24"/>
          <w:szCs w:val="24"/>
          <w:lang w:val="pt-PT"/>
        </w:rPr>
        <w:t xml:space="preserve"> </w:t>
      </w:r>
      <w:r w:rsidRPr="00C42F83">
        <w:rPr>
          <w:rFonts w:ascii="Times New Roman" w:hAnsi="Times New Roman"/>
          <w:sz w:val="24"/>
          <w:szCs w:val="24"/>
          <w:lang w:val="pt-PT"/>
        </w:rPr>
        <w:t>fenomenele</w:t>
      </w:r>
      <w:r w:rsidRPr="00C42F83">
        <w:rPr>
          <w:rFonts w:ascii="Times New Roman" w:hAnsi="Times New Roman"/>
          <w:spacing w:val="6"/>
          <w:sz w:val="24"/>
          <w:szCs w:val="24"/>
          <w:lang w:val="pt-PT"/>
        </w:rPr>
        <w:t xml:space="preserve"> </w:t>
      </w:r>
      <w:r w:rsidRPr="00C42F83">
        <w:rPr>
          <w:rFonts w:ascii="Times New Roman" w:hAnsi="Times New Roman"/>
          <w:sz w:val="24"/>
          <w:szCs w:val="24"/>
          <w:lang w:val="pt-PT"/>
        </w:rPr>
        <w:t>periculoase</w:t>
      </w:r>
      <w:r w:rsidRPr="00C42F83">
        <w:rPr>
          <w:rFonts w:ascii="Times New Roman" w:hAnsi="Times New Roman"/>
          <w:spacing w:val="5"/>
          <w:sz w:val="24"/>
          <w:szCs w:val="24"/>
          <w:lang w:val="pt-PT"/>
        </w:rPr>
        <w:t xml:space="preserve"> </w:t>
      </w:r>
      <w:r w:rsidRPr="00C42F83">
        <w:rPr>
          <w:rFonts w:ascii="Times New Roman" w:hAnsi="Times New Roman"/>
          <w:sz w:val="24"/>
          <w:szCs w:val="24"/>
          <w:lang w:val="pt-PT"/>
        </w:rPr>
        <w:t>care</w:t>
      </w:r>
      <w:r w:rsidRPr="00C42F83">
        <w:rPr>
          <w:rFonts w:ascii="Times New Roman" w:hAnsi="Times New Roman"/>
          <w:spacing w:val="12"/>
          <w:sz w:val="24"/>
          <w:szCs w:val="24"/>
          <w:lang w:val="pt-PT"/>
        </w:rPr>
        <w:t xml:space="preserve"> </w:t>
      </w:r>
      <w:r w:rsidRPr="00C42F83">
        <w:rPr>
          <w:rFonts w:ascii="Times New Roman" w:hAnsi="Times New Roman"/>
          <w:sz w:val="24"/>
          <w:szCs w:val="24"/>
          <w:lang w:val="pt-PT"/>
        </w:rPr>
        <w:t>pot</w:t>
      </w:r>
      <w:r w:rsidRPr="00C42F83">
        <w:rPr>
          <w:rFonts w:ascii="Times New Roman" w:hAnsi="Times New Roman"/>
          <w:spacing w:val="13"/>
          <w:sz w:val="24"/>
          <w:szCs w:val="24"/>
          <w:lang w:val="pt-PT"/>
        </w:rPr>
        <w:t xml:space="preserve"> </w:t>
      </w:r>
      <w:r w:rsidRPr="00C42F83">
        <w:rPr>
          <w:rFonts w:ascii="Times New Roman" w:hAnsi="Times New Roman"/>
          <w:sz w:val="24"/>
          <w:szCs w:val="24"/>
          <w:lang w:val="pt-PT"/>
        </w:rPr>
        <w:t>fi</w:t>
      </w:r>
      <w:r w:rsidRPr="00C42F83">
        <w:rPr>
          <w:rFonts w:ascii="Times New Roman" w:hAnsi="Times New Roman"/>
          <w:spacing w:val="16"/>
          <w:sz w:val="24"/>
          <w:szCs w:val="24"/>
          <w:lang w:val="pt-PT"/>
        </w:rPr>
        <w:t xml:space="preserve"> </w:t>
      </w:r>
      <w:r w:rsidRPr="00C42F83">
        <w:rPr>
          <w:rFonts w:ascii="Times New Roman" w:hAnsi="Times New Roman"/>
          <w:sz w:val="24"/>
          <w:szCs w:val="24"/>
          <w:lang w:val="pt-PT"/>
        </w:rPr>
        <w:t>generate</w:t>
      </w:r>
      <w:r w:rsidRPr="00C42F83">
        <w:rPr>
          <w:rFonts w:ascii="Times New Roman" w:hAnsi="Times New Roman"/>
          <w:spacing w:val="8"/>
          <w:sz w:val="24"/>
          <w:szCs w:val="24"/>
          <w:lang w:val="pt-PT"/>
        </w:rPr>
        <w:t xml:space="preserve"> </w:t>
      </w:r>
      <w:r w:rsidRPr="00C42F83">
        <w:rPr>
          <w:rFonts w:ascii="Times New Roman" w:hAnsi="Times New Roman"/>
          <w:sz w:val="24"/>
          <w:szCs w:val="24"/>
          <w:lang w:val="pt-PT"/>
        </w:rPr>
        <w:t>de</w:t>
      </w:r>
      <w:r w:rsidRPr="00C42F83">
        <w:rPr>
          <w:rFonts w:ascii="Times New Roman" w:hAnsi="Times New Roman"/>
          <w:spacing w:val="14"/>
          <w:sz w:val="24"/>
          <w:szCs w:val="24"/>
          <w:lang w:val="pt-PT"/>
        </w:rPr>
        <w:t xml:space="preserve"> </w:t>
      </w:r>
      <w:r w:rsidRPr="00C42F83">
        <w:rPr>
          <w:rFonts w:ascii="Times New Roman" w:hAnsi="Times New Roman"/>
          <w:sz w:val="24"/>
          <w:szCs w:val="24"/>
          <w:lang w:val="pt-PT"/>
        </w:rPr>
        <w:t>factorii</w:t>
      </w:r>
      <w:r w:rsidRPr="00C42F83">
        <w:rPr>
          <w:rFonts w:ascii="Times New Roman" w:hAnsi="Times New Roman"/>
          <w:spacing w:val="10"/>
          <w:sz w:val="24"/>
          <w:szCs w:val="24"/>
          <w:lang w:val="pt-PT"/>
        </w:rPr>
        <w:t xml:space="preserve"> </w:t>
      </w:r>
      <w:r w:rsidRPr="00C42F83">
        <w:rPr>
          <w:rFonts w:ascii="Times New Roman" w:hAnsi="Times New Roman"/>
          <w:sz w:val="24"/>
          <w:szCs w:val="24"/>
          <w:lang w:val="pt-PT"/>
        </w:rPr>
        <w:t>de</w:t>
      </w:r>
      <w:r w:rsidRPr="00C42F83">
        <w:rPr>
          <w:rFonts w:ascii="Times New Roman" w:hAnsi="Times New Roman"/>
          <w:spacing w:val="14"/>
          <w:sz w:val="24"/>
          <w:szCs w:val="24"/>
          <w:lang w:val="pt-PT"/>
        </w:rPr>
        <w:t xml:space="preserve"> </w:t>
      </w:r>
      <w:r w:rsidRPr="00C42F83">
        <w:rPr>
          <w:rFonts w:ascii="Times New Roman" w:hAnsi="Times New Roman"/>
          <w:sz w:val="24"/>
          <w:szCs w:val="24"/>
          <w:lang w:val="pt-PT"/>
        </w:rPr>
        <w:t>risc,</w:t>
      </w:r>
      <w:r w:rsidRPr="00C42F83">
        <w:rPr>
          <w:rFonts w:ascii="Times New Roman" w:hAnsi="Times New Roman"/>
          <w:spacing w:val="12"/>
          <w:sz w:val="24"/>
          <w:szCs w:val="24"/>
          <w:lang w:val="pt-PT"/>
        </w:rPr>
        <w:t xml:space="preserve"> </w:t>
      </w:r>
      <w:r w:rsidRPr="00C42F83">
        <w:rPr>
          <w:rFonts w:ascii="Times New Roman" w:hAnsi="Times New Roman"/>
          <w:sz w:val="24"/>
          <w:szCs w:val="24"/>
          <w:lang w:val="pt-PT"/>
        </w:rPr>
        <w:t>luc</w:t>
      </w:r>
      <w:r w:rsidRPr="00C42F83">
        <w:rPr>
          <w:rFonts w:ascii="Times New Roman" w:hAnsi="Times New Roman"/>
          <w:spacing w:val="1"/>
          <w:sz w:val="24"/>
          <w:szCs w:val="24"/>
          <w:lang w:val="pt-PT"/>
        </w:rPr>
        <w:t>r</w:t>
      </w:r>
      <w:r w:rsidRPr="00C42F83">
        <w:rPr>
          <w:rFonts w:ascii="Times New Roman" w:hAnsi="Times New Roman"/>
          <w:sz w:val="24"/>
          <w:szCs w:val="24"/>
          <w:lang w:val="pt-PT"/>
        </w:rPr>
        <w:t>arile</w:t>
      </w:r>
      <w:r w:rsidRPr="00C42F83">
        <w:rPr>
          <w:rFonts w:ascii="Times New Roman" w:hAnsi="Times New Roman"/>
          <w:spacing w:val="-3"/>
          <w:sz w:val="24"/>
          <w:szCs w:val="24"/>
          <w:lang w:val="pt-PT"/>
        </w:rPr>
        <w:t xml:space="preserve"> </w:t>
      </w:r>
      <w:r w:rsidRPr="00C42F83">
        <w:rPr>
          <w:rFonts w:ascii="Times New Roman" w:hAnsi="Times New Roman"/>
          <w:sz w:val="24"/>
          <w:szCs w:val="24"/>
          <w:lang w:val="pt-PT"/>
        </w:rPr>
        <w:t>de constru</w:t>
      </w:r>
      <w:r w:rsidRPr="00C42F83">
        <w:rPr>
          <w:rFonts w:ascii="Times New Roman" w:hAnsi="Times New Roman"/>
          <w:spacing w:val="1"/>
          <w:sz w:val="24"/>
          <w:szCs w:val="24"/>
          <w:lang w:val="pt-PT"/>
        </w:rPr>
        <w:t>c</w:t>
      </w:r>
      <w:r w:rsidRPr="00C42F83">
        <w:rPr>
          <w:rFonts w:ascii="Times New Roman" w:hAnsi="Times New Roman"/>
          <w:spacing w:val="-1"/>
          <w:sz w:val="24"/>
          <w:szCs w:val="24"/>
          <w:lang w:val="pt-PT"/>
        </w:rPr>
        <w:t>t</w:t>
      </w:r>
      <w:r w:rsidRPr="00C42F83">
        <w:rPr>
          <w:rFonts w:ascii="Times New Roman" w:hAnsi="Times New Roman"/>
          <w:sz w:val="24"/>
          <w:szCs w:val="24"/>
          <w:lang w:val="pt-PT"/>
        </w:rPr>
        <w:t>ie</w:t>
      </w:r>
      <w:r w:rsidRPr="00C42F83">
        <w:rPr>
          <w:rFonts w:ascii="Times New Roman" w:hAnsi="Times New Roman"/>
          <w:spacing w:val="-8"/>
          <w:sz w:val="24"/>
          <w:szCs w:val="24"/>
          <w:lang w:val="pt-PT"/>
        </w:rPr>
        <w:t xml:space="preserve"> </w:t>
      </w:r>
      <w:r w:rsidRPr="00C42F83">
        <w:rPr>
          <w:rFonts w:ascii="Times New Roman" w:hAnsi="Times New Roman"/>
          <w:sz w:val="24"/>
          <w:szCs w:val="24"/>
          <w:lang w:val="pt-PT"/>
        </w:rPr>
        <w:t>se</w:t>
      </w:r>
      <w:r w:rsidRPr="00C42F83">
        <w:rPr>
          <w:rFonts w:ascii="Times New Roman" w:hAnsi="Times New Roman"/>
          <w:spacing w:val="-2"/>
          <w:sz w:val="24"/>
          <w:szCs w:val="24"/>
          <w:lang w:val="pt-PT"/>
        </w:rPr>
        <w:t xml:space="preserve"> </w:t>
      </w:r>
      <w:r w:rsidRPr="00C42F83">
        <w:rPr>
          <w:rFonts w:ascii="Times New Roman" w:hAnsi="Times New Roman"/>
          <w:sz w:val="24"/>
          <w:szCs w:val="24"/>
          <w:lang w:val="pt-PT"/>
        </w:rPr>
        <w:t>vor</w:t>
      </w:r>
      <w:r w:rsidRPr="00C42F83">
        <w:rPr>
          <w:rFonts w:ascii="Times New Roman" w:hAnsi="Times New Roman"/>
          <w:spacing w:val="-3"/>
          <w:sz w:val="24"/>
          <w:szCs w:val="24"/>
          <w:lang w:val="pt-PT"/>
        </w:rPr>
        <w:t xml:space="preserve"> </w:t>
      </w:r>
      <w:r w:rsidRPr="00C42F83">
        <w:rPr>
          <w:rFonts w:ascii="Times New Roman" w:hAnsi="Times New Roman"/>
          <w:sz w:val="24"/>
          <w:szCs w:val="24"/>
          <w:lang w:val="pt-PT"/>
        </w:rPr>
        <w:t>realiza</w:t>
      </w:r>
      <w:r w:rsidRPr="00C42F83">
        <w:rPr>
          <w:rFonts w:ascii="Times New Roman" w:hAnsi="Times New Roman"/>
          <w:spacing w:val="-6"/>
          <w:sz w:val="24"/>
          <w:szCs w:val="24"/>
          <w:lang w:val="pt-PT"/>
        </w:rPr>
        <w:t xml:space="preserve"> </w:t>
      </w:r>
      <w:r w:rsidRPr="00C42F83">
        <w:rPr>
          <w:rFonts w:ascii="Times New Roman" w:hAnsi="Times New Roman"/>
          <w:sz w:val="24"/>
          <w:szCs w:val="24"/>
          <w:lang w:val="pt-PT"/>
        </w:rPr>
        <w:t>cu</w:t>
      </w:r>
      <w:r w:rsidRPr="00C42F83">
        <w:rPr>
          <w:rFonts w:ascii="Times New Roman" w:hAnsi="Times New Roman"/>
          <w:spacing w:val="-2"/>
          <w:sz w:val="24"/>
          <w:szCs w:val="24"/>
          <w:lang w:val="pt-PT"/>
        </w:rPr>
        <w:t xml:space="preserve"> </w:t>
      </w:r>
      <w:r w:rsidRPr="00C42F83">
        <w:rPr>
          <w:rFonts w:ascii="Times New Roman" w:hAnsi="Times New Roman"/>
          <w:sz w:val="24"/>
          <w:szCs w:val="24"/>
          <w:lang w:val="pt-PT"/>
        </w:rPr>
        <w:t>r</w:t>
      </w:r>
      <w:r w:rsidRPr="00C42F83">
        <w:rPr>
          <w:rFonts w:ascii="Times New Roman" w:hAnsi="Times New Roman"/>
          <w:spacing w:val="-1"/>
          <w:sz w:val="24"/>
          <w:szCs w:val="24"/>
          <w:lang w:val="pt-PT"/>
        </w:rPr>
        <w:t>e</w:t>
      </w:r>
      <w:r w:rsidRPr="00C42F83">
        <w:rPr>
          <w:rFonts w:ascii="Times New Roman" w:hAnsi="Times New Roman"/>
          <w:sz w:val="24"/>
          <w:szCs w:val="24"/>
          <w:lang w:val="pt-PT"/>
        </w:rPr>
        <w:t>s</w:t>
      </w:r>
      <w:r w:rsidRPr="00C42F83">
        <w:rPr>
          <w:rFonts w:ascii="Times New Roman" w:hAnsi="Times New Roman"/>
          <w:spacing w:val="-1"/>
          <w:sz w:val="24"/>
          <w:szCs w:val="24"/>
          <w:lang w:val="pt-PT"/>
        </w:rPr>
        <w:t>p</w:t>
      </w:r>
      <w:r w:rsidRPr="00C42F83">
        <w:rPr>
          <w:rFonts w:ascii="Times New Roman" w:hAnsi="Times New Roman"/>
          <w:sz w:val="24"/>
          <w:szCs w:val="24"/>
          <w:lang w:val="pt-PT"/>
        </w:rPr>
        <w:t>ectarea</w:t>
      </w:r>
      <w:r w:rsidRPr="00C42F83">
        <w:rPr>
          <w:rFonts w:ascii="Times New Roman" w:hAnsi="Times New Roman"/>
          <w:spacing w:val="-1"/>
          <w:sz w:val="24"/>
          <w:szCs w:val="24"/>
          <w:lang w:val="pt-PT"/>
        </w:rPr>
        <w:t xml:space="preserve"> </w:t>
      </w:r>
      <w:r w:rsidRPr="00C42F83">
        <w:rPr>
          <w:rFonts w:ascii="Times New Roman" w:hAnsi="Times New Roman"/>
          <w:sz w:val="24"/>
          <w:szCs w:val="24"/>
          <w:lang w:val="pt-PT"/>
        </w:rPr>
        <w:t>stric</w:t>
      </w:r>
      <w:r w:rsidRPr="00C42F83">
        <w:rPr>
          <w:rFonts w:ascii="Times New Roman" w:hAnsi="Times New Roman"/>
          <w:spacing w:val="1"/>
          <w:sz w:val="24"/>
          <w:szCs w:val="24"/>
          <w:lang w:val="pt-PT"/>
        </w:rPr>
        <w:t>t</w:t>
      </w:r>
      <w:r w:rsidRPr="00C42F83">
        <w:rPr>
          <w:rFonts w:ascii="Times New Roman" w:hAnsi="Times New Roman"/>
          <w:sz w:val="24"/>
          <w:szCs w:val="24"/>
          <w:lang w:val="pt-PT"/>
        </w:rPr>
        <w:t>a</w:t>
      </w:r>
      <w:r w:rsidRPr="00C42F83">
        <w:rPr>
          <w:rFonts w:ascii="Times New Roman" w:hAnsi="Times New Roman"/>
          <w:spacing w:val="-3"/>
          <w:sz w:val="24"/>
          <w:szCs w:val="24"/>
          <w:lang w:val="pt-PT"/>
        </w:rPr>
        <w:t xml:space="preserve"> </w:t>
      </w:r>
      <w:r w:rsidRPr="00C42F83">
        <w:rPr>
          <w:rFonts w:ascii="Times New Roman" w:hAnsi="Times New Roman"/>
          <w:sz w:val="24"/>
          <w:szCs w:val="24"/>
          <w:lang w:val="pt-PT"/>
        </w:rPr>
        <w:t>a</w:t>
      </w:r>
      <w:r w:rsidRPr="00C42F83">
        <w:rPr>
          <w:rFonts w:ascii="Times New Roman" w:hAnsi="Times New Roman"/>
          <w:spacing w:val="-1"/>
          <w:sz w:val="24"/>
          <w:szCs w:val="24"/>
          <w:lang w:val="pt-PT"/>
        </w:rPr>
        <w:t xml:space="preserve"> </w:t>
      </w:r>
      <w:r w:rsidRPr="00C42F83">
        <w:rPr>
          <w:rFonts w:ascii="Times New Roman" w:hAnsi="Times New Roman"/>
          <w:sz w:val="24"/>
          <w:szCs w:val="24"/>
          <w:lang w:val="pt-PT"/>
        </w:rPr>
        <w:t>proiect</w:t>
      </w:r>
      <w:r w:rsidRPr="00C42F83">
        <w:rPr>
          <w:rFonts w:ascii="Times New Roman" w:hAnsi="Times New Roman"/>
          <w:spacing w:val="-1"/>
          <w:sz w:val="24"/>
          <w:szCs w:val="24"/>
          <w:lang w:val="pt-PT"/>
        </w:rPr>
        <w:t>u</w:t>
      </w:r>
      <w:r w:rsidRPr="00C42F83">
        <w:rPr>
          <w:rFonts w:ascii="Times New Roman" w:hAnsi="Times New Roman"/>
          <w:sz w:val="24"/>
          <w:szCs w:val="24"/>
          <w:lang w:val="pt-PT"/>
        </w:rPr>
        <w:t>lui propus.</w:t>
      </w:r>
    </w:p>
    <w:p w:rsidR="002063E2" w:rsidRPr="00C42F83" w:rsidRDefault="002063E2" w:rsidP="002063E2">
      <w:pPr>
        <w:widowControl w:val="0"/>
        <w:autoSpaceDE w:val="0"/>
        <w:autoSpaceDN w:val="0"/>
        <w:adjustRightInd w:val="0"/>
        <w:spacing w:after="0"/>
        <w:ind w:right="72" w:firstLine="708"/>
        <w:jc w:val="both"/>
        <w:rPr>
          <w:rFonts w:ascii="Times New Roman" w:hAnsi="Times New Roman"/>
          <w:sz w:val="24"/>
          <w:szCs w:val="24"/>
          <w:lang w:val="pt-PT"/>
        </w:rPr>
      </w:pPr>
    </w:p>
    <w:p w:rsidR="002063E2" w:rsidRPr="00C42F83" w:rsidRDefault="002063E2" w:rsidP="002063E2">
      <w:pPr>
        <w:widowControl w:val="0"/>
        <w:autoSpaceDE w:val="0"/>
        <w:autoSpaceDN w:val="0"/>
        <w:adjustRightInd w:val="0"/>
        <w:spacing w:after="0"/>
        <w:ind w:right="72" w:firstLine="708"/>
        <w:jc w:val="both"/>
        <w:rPr>
          <w:rFonts w:ascii="Times New Roman" w:hAnsi="Times New Roman"/>
          <w:sz w:val="24"/>
          <w:szCs w:val="24"/>
          <w:lang w:val="pt-PT"/>
        </w:rPr>
      </w:pPr>
      <w:r w:rsidRPr="00C42F83">
        <w:rPr>
          <w:rFonts w:ascii="Times New Roman" w:hAnsi="Times New Roman"/>
          <w:sz w:val="24"/>
          <w:szCs w:val="24"/>
          <w:lang w:val="pt-PT"/>
        </w:rPr>
        <w:t>In</w:t>
      </w:r>
      <w:r w:rsidRPr="00C42F83">
        <w:rPr>
          <w:rFonts w:ascii="Times New Roman" w:hAnsi="Times New Roman"/>
          <w:spacing w:val="17"/>
          <w:sz w:val="24"/>
          <w:szCs w:val="24"/>
          <w:lang w:val="pt-PT"/>
        </w:rPr>
        <w:t xml:space="preserve"> </w:t>
      </w:r>
      <w:r w:rsidRPr="00C42F83">
        <w:rPr>
          <w:rFonts w:ascii="Times New Roman" w:hAnsi="Times New Roman"/>
          <w:sz w:val="24"/>
          <w:szCs w:val="24"/>
          <w:lang w:val="pt-PT"/>
        </w:rPr>
        <w:t>vederea</w:t>
      </w:r>
      <w:r w:rsidRPr="00C42F83">
        <w:rPr>
          <w:rFonts w:ascii="Times New Roman" w:hAnsi="Times New Roman"/>
          <w:spacing w:val="17"/>
          <w:sz w:val="24"/>
          <w:szCs w:val="24"/>
          <w:lang w:val="pt-PT"/>
        </w:rPr>
        <w:t xml:space="preserve"> </w:t>
      </w:r>
      <w:r w:rsidRPr="00C42F83">
        <w:rPr>
          <w:rFonts w:ascii="Times New Roman" w:hAnsi="Times New Roman"/>
          <w:sz w:val="24"/>
          <w:szCs w:val="24"/>
          <w:lang w:val="pt-PT"/>
        </w:rPr>
        <w:t>minimali</w:t>
      </w:r>
      <w:r w:rsidRPr="00C42F83">
        <w:rPr>
          <w:rFonts w:ascii="Times New Roman" w:hAnsi="Times New Roman"/>
          <w:spacing w:val="1"/>
          <w:sz w:val="24"/>
          <w:szCs w:val="24"/>
          <w:lang w:val="pt-PT"/>
        </w:rPr>
        <w:t>z</w:t>
      </w:r>
      <w:r w:rsidRPr="00C42F83">
        <w:rPr>
          <w:rFonts w:ascii="Times New Roman" w:hAnsi="Times New Roman"/>
          <w:sz w:val="24"/>
          <w:szCs w:val="24"/>
          <w:lang w:val="pt-PT"/>
        </w:rPr>
        <w:t>arii</w:t>
      </w:r>
      <w:r w:rsidRPr="00C42F83">
        <w:rPr>
          <w:rFonts w:ascii="Times New Roman" w:hAnsi="Times New Roman"/>
          <w:spacing w:val="17"/>
          <w:sz w:val="24"/>
          <w:szCs w:val="24"/>
          <w:lang w:val="pt-PT"/>
        </w:rPr>
        <w:t xml:space="preserve"> </w:t>
      </w:r>
      <w:r w:rsidRPr="00C42F83">
        <w:rPr>
          <w:rFonts w:ascii="Times New Roman" w:hAnsi="Times New Roman"/>
          <w:sz w:val="24"/>
          <w:szCs w:val="24"/>
          <w:lang w:val="pt-PT"/>
        </w:rPr>
        <w:t>riscu</w:t>
      </w:r>
      <w:r w:rsidRPr="00C42F83">
        <w:rPr>
          <w:rFonts w:ascii="Times New Roman" w:hAnsi="Times New Roman"/>
          <w:spacing w:val="-1"/>
          <w:sz w:val="24"/>
          <w:szCs w:val="24"/>
          <w:lang w:val="pt-PT"/>
        </w:rPr>
        <w:t>r</w:t>
      </w:r>
      <w:r w:rsidRPr="00C42F83">
        <w:rPr>
          <w:rFonts w:ascii="Times New Roman" w:hAnsi="Times New Roman"/>
          <w:sz w:val="24"/>
          <w:szCs w:val="24"/>
          <w:lang w:val="pt-PT"/>
        </w:rPr>
        <w:t>ilor,</w:t>
      </w:r>
      <w:r w:rsidRPr="00C42F83">
        <w:rPr>
          <w:rFonts w:ascii="Times New Roman" w:hAnsi="Times New Roman"/>
          <w:spacing w:val="20"/>
          <w:sz w:val="24"/>
          <w:szCs w:val="24"/>
          <w:lang w:val="pt-PT"/>
        </w:rPr>
        <w:t xml:space="preserve"> </w:t>
      </w:r>
      <w:r w:rsidRPr="00C42F83">
        <w:rPr>
          <w:rFonts w:ascii="Times New Roman" w:hAnsi="Times New Roman"/>
          <w:sz w:val="24"/>
          <w:szCs w:val="24"/>
          <w:lang w:val="pt-PT"/>
        </w:rPr>
        <w:t xml:space="preserve">personalului lucrator va fi obligat </w:t>
      </w:r>
      <w:r w:rsidRPr="00C42F83">
        <w:rPr>
          <w:rFonts w:ascii="Times New Roman" w:hAnsi="Times New Roman"/>
          <w:spacing w:val="2"/>
          <w:sz w:val="24"/>
          <w:szCs w:val="24"/>
          <w:lang w:val="pt-PT"/>
        </w:rPr>
        <w:t>s</w:t>
      </w:r>
      <w:r w:rsidRPr="00C42F83">
        <w:rPr>
          <w:rFonts w:ascii="Times New Roman" w:hAnsi="Times New Roman"/>
          <w:sz w:val="24"/>
          <w:szCs w:val="24"/>
          <w:lang w:val="pt-PT"/>
        </w:rPr>
        <w:t>a</w:t>
      </w:r>
      <w:r w:rsidRPr="00C42F83">
        <w:rPr>
          <w:rFonts w:ascii="Times New Roman" w:hAnsi="Times New Roman"/>
          <w:spacing w:val="24"/>
          <w:sz w:val="24"/>
          <w:szCs w:val="24"/>
          <w:lang w:val="pt-PT"/>
        </w:rPr>
        <w:t xml:space="preserve"> </w:t>
      </w:r>
      <w:r w:rsidRPr="00C42F83">
        <w:rPr>
          <w:rFonts w:ascii="Times New Roman" w:hAnsi="Times New Roman"/>
          <w:spacing w:val="-1"/>
          <w:sz w:val="24"/>
          <w:szCs w:val="24"/>
          <w:lang w:val="pt-PT"/>
        </w:rPr>
        <w:t>r</w:t>
      </w:r>
      <w:r w:rsidRPr="00C42F83">
        <w:rPr>
          <w:rFonts w:ascii="Times New Roman" w:hAnsi="Times New Roman"/>
          <w:sz w:val="24"/>
          <w:szCs w:val="24"/>
          <w:lang w:val="pt-PT"/>
        </w:rPr>
        <w:t>especte</w:t>
      </w:r>
      <w:r w:rsidRPr="00C42F83">
        <w:rPr>
          <w:rFonts w:ascii="Times New Roman" w:hAnsi="Times New Roman"/>
          <w:spacing w:val="24"/>
          <w:sz w:val="24"/>
          <w:szCs w:val="24"/>
          <w:lang w:val="pt-PT"/>
        </w:rPr>
        <w:t xml:space="preserve"> </w:t>
      </w:r>
      <w:r w:rsidRPr="00C42F83">
        <w:rPr>
          <w:rFonts w:ascii="Times New Roman" w:hAnsi="Times New Roman"/>
          <w:sz w:val="24"/>
          <w:szCs w:val="24"/>
          <w:lang w:val="pt-PT"/>
        </w:rPr>
        <w:t>pr</w:t>
      </w:r>
      <w:r w:rsidRPr="00C42F83">
        <w:rPr>
          <w:rFonts w:ascii="Times New Roman" w:hAnsi="Times New Roman"/>
          <w:spacing w:val="-1"/>
          <w:sz w:val="24"/>
          <w:szCs w:val="24"/>
          <w:lang w:val="pt-PT"/>
        </w:rPr>
        <w:t>o</w:t>
      </w:r>
      <w:r w:rsidRPr="00C42F83">
        <w:rPr>
          <w:rFonts w:ascii="Times New Roman" w:hAnsi="Times New Roman"/>
          <w:spacing w:val="1"/>
          <w:sz w:val="24"/>
          <w:szCs w:val="24"/>
          <w:lang w:val="pt-PT"/>
        </w:rPr>
        <w:t>c</w:t>
      </w:r>
      <w:r w:rsidRPr="00C42F83">
        <w:rPr>
          <w:rFonts w:ascii="Times New Roman" w:hAnsi="Times New Roman"/>
          <w:sz w:val="24"/>
          <w:szCs w:val="24"/>
          <w:lang w:val="pt-PT"/>
        </w:rPr>
        <w:t>edurile</w:t>
      </w:r>
      <w:r w:rsidRPr="00C42F83">
        <w:rPr>
          <w:rFonts w:ascii="Times New Roman" w:hAnsi="Times New Roman"/>
          <w:spacing w:val="22"/>
          <w:sz w:val="24"/>
          <w:szCs w:val="24"/>
          <w:lang w:val="pt-PT"/>
        </w:rPr>
        <w:t xml:space="preserve"> </w:t>
      </w:r>
      <w:r w:rsidRPr="00C42F83">
        <w:rPr>
          <w:rFonts w:ascii="Times New Roman" w:hAnsi="Times New Roman"/>
          <w:spacing w:val="-1"/>
          <w:sz w:val="24"/>
          <w:szCs w:val="24"/>
          <w:lang w:val="pt-PT"/>
        </w:rPr>
        <w:t>d</w:t>
      </w:r>
      <w:r w:rsidRPr="00C42F83">
        <w:rPr>
          <w:rFonts w:ascii="Times New Roman" w:hAnsi="Times New Roman"/>
          <w:sz w:val="24"/>
          <w:szCs w:val="24"/>
          <w:lang w:val="pt-PT"/>
        </w:rPr>
        <w:t>e conformare</w:t>
      </w:r>
      <w:r w:rsidRPr="00C42F83">
        <w:rPr>
          <w:rFonts w:ascii="Times New Roman" w:hAnsi="Times New Roman"/>
          <w:spacing w:val="18"/>
          <w:sz w:val="24"/>
          <w:szCs w:val="24"/>
          <w:lang w:val="pt-PT"/>
        </w:rPr>
        <w:t xml:space="preserve"> </w:t>
      </w:r>
      <w:r w:rsidRPr="00C42F83">
        <w:rPr>
          <w:rFonts w:ascii="Times New Roman" w:hAnsi="Times New Roman"/>
          <w:sz w:val="24"/>
          <w:szCs w:val="24"/>
          <w:lang w:val="pt-PT"/>
        </w:rPr>
        <w:t>cu</w:t>
      </w:r>
      <w:r w:rsidRPr="00C42F83">
        <w:rPr>
          <w:rFonts w:ascii="Times New Roman" w:hAnsi="Times New Roman"/>
          <w:spacing w:val="17"/>
          <w:sz w:val="24"/>
          <w:szCs w:val="24"/>
          <w:lang w:val="pt-PT"/>
        </w:rPr>
        <w:t xml:space="preserve"> </w:t>
      </w:r>
      <w:r w:rsidRPr="00C42F83">
        <w:rPr>
          <w:rFonts w:ascii="Times New Roman" w:hAnsi="Times New Roman"/>
          <w:sz w:val="24"/>
          <w:szCs w:val="24"/>
          <w:lang w:val="pt-PT"/>
        </w:rPr>
        <w:t>planul</w:t>
      </w:r>
      <w:r w:rsidRPr="00C42F83">
        <w:rPr>
          <w:rFonts w:ascii="Times New Roman" w:hAnsi="Times New Roman"/>
          <w:spacing w:val="13"/>
          <w:sz w:val="24"/>
          <w:szCs w:val="24"/>
          <w:lang w:val="pt-PT"/>
        </w:rPr>
        <w:t xml:space="preserve"> </w:t>
      </w:r>
      <w:r w:rsidRPr="00C42F83">
        <w:rPr>
          <w:rFonts w:ascii="Times New Roman" w:hAnsi="Times New Roman"/>
          <w:sz w:val="24"/>
          <w:szCs w:val="24"/>
          <w:lang w:val="pt-PT"/>
        </w:rPr>
        <w:t>de</w:t>
      </w:r>
      <w:r w:rsidRPr="00C42F83">
        <w:rPr>
          <w:rFonts w:ascii="Times New Roman" w:hAnsi="Times New Roman"/>
          <w:spacing w:val="15"/>
          <w:sz w:val="24"/>
          <w:szCs w:val="24"/>
          <w:lang w:val="pt-PT"/>
        </w:rPr>
        <w:t xml:space="preserve"> </w:t>
      </w:r>
      <w:r w:rsidRPr="00C42F83">
        <w:rPr>
          <w:rFonts w:ascii="Times New Roman" w:hAnsi="Times New Roman"/>
          <w:sz w:val="24"/>
          <w:szCs w:val="24"/>
          <w:lang w:val="pt-PT"/>
        </w:rPr>
        <w:t>securitate</w:t>
      </w:r>
      <w:r w:rsidRPr="00C42F83">
        <w:rPr>
          <w:rFonts w:ascii="Times New Roman" w:hAnsi="Times New Roman"/>
          <w:spacing w:val="8"/>
          <w:sz w:val="24"/>
          <w:szCs w:val="24"/>
          <w:lang w:val="pt-PT"/>
        </w:rPr>
        <w:t xml:space="preserve"> </w:t>
      </w:r>
      <w:r w:rsidRPr="00C42F83">
        <w:rPr>
          <w:rFonts w:ascii="Times New Roman" w:hAnsi="Times New Roman"/>
          <w:sz w:val="24"/>
          <w:szCs w:val="24"/>
          <w:lang w:val="pt-PT"/>
        </w:rPr>
        <w:t>a</w:t>
      </w:r>
      <w:r w:rsidRPr="00C42F83">
        <w:rPr>
          <w:rFonts w:ascii="Times New Roman" w:hAnsi="Times New Roman"/>
          <w:spacing w:val="18"/>
          <w:sz w:val="24"/>
          <w:szCs w:val="24"/>
          <w:lang w:val="pt-PT"/>
        </w:rPr>
        <w:t xml:space="preserve"> </w:t>
      </w:r>
      <w:r w:rsidRPr="00C42F83">
        <w:rPr>
          <w:rFonts w:ascii="Times New Roman" w:hAnsi="Times New Roman"/>
          <w:sz w:val="24"/>
          <w:szCs w:val="24"/>
          <w:lang w:val="pt-PT"/>
        </w:rPr>
        <w:t>muncii</w:t>
      </w:r>
      <w:r w:rsidRPr="00C42F83">
        <w:rPr>
          <w:rFonts w:ascii="Times New Roman" w:hAnsi="Times New Roman"/>
          <w:spacing w:val="12"/>
          <w:sz w:val="24"/>
          <w:szCs w:val="24"/>
          <w:lang w:val="pt-PT"/>
        </w:rPr>
        <w:t xml:space="preserve"> </w:t>
      </w:r>
      <w:r w:rsidRPr="00C42F83">
        <w:rPr>
          <w:rFonts w:ascii="Times New Roman" w:hAnsi="Times New Roman"/>
          <w:sz w:val="24"/>
          <w:szCs w:val="24"/>
          <w:lang w:val="pt-PT"/>
        </w:rPr>
        <w:t>care</w:t>
      </w:r>
      <w:r w:rsidRPr="00C42F83">
        <w:rPr>
          <w:rFonts w:ascii="Times New Roman" w:hAnsi="Times New Roman"/>
          <w:spacing w:val="14"/>
          <w:sz w:val="24"/>
          <w:szCs w:val="24"/>
          <w:lang w:val="pt-PT"/>
        </w:rPr>
        <w:t xml:space="preserve"> </w:t>
      </w:r>
      <w:r w:rsidRPr="00C42F83">
        <w:rPr>
          <w:rFonts w:ascii="Times New Roman" w:hAnsi="Times New Roman"/>
          <w:sz w:val="24"/>
          <w:szCs w:val="24"/>
          <w:lang w:val="pt-PT"/>
        </w:rPr>
        <w:t>va</w:t>
      </w:r>
      <w:r w:rsidRPr="00C42F83">
        <w:rPr>
          <w:rFonts w:ascii="Times New Roman" w:hAnsi="Times New Roman"/>
          <w:spacing w:val="17"/>
          <w:sz w:val="24"/>
          <w:szCs w:val="24"/>
          <w:lang w:val="pt-PT"/>
        </w:rPr>
        <w:t xml:space="preserve"> </w:t>
      </w:r>
      <w:r w:rsidRPr="00C42F83">
        <w:rPr>
          <w:rFonts w:ascii="Times New Roman" w:hAnsi="Times New Roman"/>
          <w:sz w:val="24"/>
          <w:szCs w:val="24"/>
          <w:lang w:val="pt-PT"/>
        </w:rPr>
        <w:t>fi</w:t>
      </w:r>
      <w:r w:rsidRPr="00C42F83">
        <w:rPr>
          <w:rFonts w:ascii="Times New Roman" w:hAnsi="Times New Roman"/>
          <w:spacing w:val="19"/>
          <w:sz w:val="24"/>
          <w:szCs w:val="24"/>
          <w:lang w:val="pt-PT"/>
        </w:rPr>
        <w:t xml:space="preserve"> </w:t>
      </w:r>
      <w:r w:rsidRPr="00C42F83">
        <w:rPr>
          <w:rFonts w:ascii="Times New Roman" w:hAnsi="Times New Roman"/>
          <w:sz w:val="24"/>
          <w:szCs w:val="24"/>
          <w:lang w:val="pt-PT"/>
        </w:rPr>
        <w:t>elaborat</w:t>
      </w:r>
      <w:r w:rsidRPr="00C42F83">
        <w:rPr>
          <w:rFonts w:ascii="Times New Roman" w:hAnsi="Times New Roman"/>
          <w:spacing w:val="11"/>
          <w:sz w:val="24"/>
          <w:szCs w:val="24"/>
          <w:lang w:val="pt-PT"/>
        </w:rPr>
        <w:t xml:space="preserve"> </w:t>
      </w:r>
      <w:r w:rsidRPr="00C42F83">
        <w:rPr>
          <w:rFonts w:ascii="Times New Roman" w:hAnsi="Times New Roman"/>
          <w:sz w:val="24"/>
          <w:szCs w:val="24"/>
          <w:lang w:val="pt-PT"/>
        </w:rPr>
        <w:t>inainte</w:t>
      </w:r>
      <w:r w:rsidRPr="00C42F83">
        <w:rPr>
          <w:rFonts w:ascii="Times New Roman" w:hAnsi="Times New Roman"/>
          <w:spacing w:val="12"/>
          <w:sz w:val="24"/>
          <w:szCs w:val="24"/>
          <w:lang w:val="pt-PT"/>
        </w:rPr>
        <w:t xml:space="preserve"> </w:t>
      </w:r>
      <w:r w:rsidRPr="00C42F83">
        <w:rPr>
          <w:rFonts w:ascii="Times New Roman" w:hAnsi="Times New Roman"/>
          <w:sz w:val="24"/>
          <w:szCs w:val="24"/>
          <w:lang w:val="pt-PT"/>
        </w:rPr>
        <w:t>de</w:t>
      </w:r>
      <w:r w:rsidRPr="00C42F83">
        <w:rPr>
          <w:rFonts w:ascii="Times New Roman" w:hAnsi="Times New Roman"/>
          <w:spacing w:val="16"/>
          <w:sz w:val="24"/>
          <w:szCs w:val="24"/>
          <w:lang w:val="pt-PT"/>
        </w:rPr>
        <w:t xml:space="preserve"> </w:t>
      </w:r>
      <w:r w:rsidRPr="00C42F83">
        <w:rPr>
          <w:rFonts w:ascii="Times New Roman" w:hAnsi="Times New Roman"/>
          <w:sz w:val="24"/>
          <w:szCs w:val="24"/>
          <w:lang w:val="pt-PT"/>
        </w:rPr>
        <w:t>inceperea</w:t>
      </w:r>
      <w:r w:rsidRPr="00C42F83">
        <w:rPr>
          <w:rFonts w:ascii="Times New Roman" w:hAnsi="Times New Roman"/>
          <w:spacing w:val="9"/>
          <w:sz w:val="24"/>
          <w:szCs w:val="24"/>
          <w:lang w:val="pt-PT"/>
        </w:rPr>
        <w:t xml:space="preserve"> </w:t>
      </w:r>
      <w:r w:rsidRPr="00C42F83">
        <w:rPr>
          <w:rFonts w:ascii="Times New Roman" w:hAnsi="Times New Roman"/>
          <w:sz w:val="24"/>
          <w:szCs w:val="24"/>
          <w:lang w:val="pt-PT"/>
        </w:rPr>
        <w:t>luc</w:t>
      </w:r>
      <w:r w:rsidRPr="00C42F83">
        <w:rPr>
          <w:rFonts w:ascii="Times New Roman" w:hAnsi="Times New Roman"/>
          <w:spacing w:val="1"/>
          <w:sz w:val="24"/>
          <w:szCs w:val="24"/>
          <w:lang w:val="pt-PT"/>
        </w:rPr>
        <w:t>r</w:t>
      </w:r>
      <w:r w:rsidRPr="00C42F83">
        <w:rPr>
          <w:rFonts w:ascii="Times New Roman" w:hAnsi="Times New Roman"/>
          <w:sz w:val="24"/>
          <w:szCs w:val="24"/>
          <w:lang w:val="pt-PT"/>
        </w:rPr>
        <w:t>arilor.</w:t>
      </w:r>
      <w:r w:rsidRPr="00C42F83">
        <w:rPr>
          <w:rFonts w:ascii="Times New Roman" w:hAnsi="Times New Roman"/>
          <w:spacing w:val="-3"/>
          <w:sz w:val="24"/>
          <w:szCs w:val="24"/>
          <w:lang w:val="pt-PT"/>
        </w:rPr>
        <w:t xml:space="preserve"> </w:t>
      </w:r>
      <w:r w:rsidRPr="00C42F83">
        <w:rPr>
          <w:rFonts w:ascii="Times New Roman" w:hAnsi="Times New Roman"/>
          <w:sz w:val="24"/>
          <w:szCs w:val="24"/>
          <w:lang w:val="pt-PT"/>
        </w:rPr>
        <w:t>Planul se va</w:t>
      </w:r>
      <w:r w:rsidRPr="00C42F83">
        <w:rPr>
          <w:rFonts w:ascii="Times New Roman" w:hAnsi="Times New Roman"/>
          <w:spacing w:val="-2"/>
          <w:sz w:val="24"/>
          <w:szCs w:val="24"/>
          <w:lang w:val="pt-PT"/>
        </w:rPr>
        <w:t xml:space="preserve"> </w:t>
      </w:r>
      <w:r w:rsidRPr="00C42F83">
        <w:rPr>
          <w:rFonts w:ascii="Times New Roman" w:hAnsi="Times New Roman"/>
          <w:sz w:val="24"/>
          <w:szCs w:val="24"/>
          <w:lang w:val="pt-PT"/>
        </w:rPr>
        <w:t>referi,</w:t>
      </w:r>
      <w:r w:rsidRPr="00C42F83">
        <w:rPr>
          <w:rFonts w:ascii="Times New Roman" w:hAnsi="Times New Roman"/>
          <w:spacing w:val="-5"/>
          <w:sz w:val="24"/>
          <w:szCs w:val="24"/>
          <w:lang w:val="pt-PT"/>
        </w:rPr>
        <w:t xml:space="preserve"> </w:t>
      </w:r>
      <w:r w:rsidRPr="00C42F83">
        <w:rPr>
          <w:rFonts w:ascii="Times New Roman" w:hAnsi="Times New Roman"/>
          <w:sz w:val="24"/>
          <w:szCs w:val="24"/>
          <w:lang w:val="pt-PT"/>
        </w:rPr>
        <w:t>in</w:t>
      </w:r>
      <w:r w:rsidRPr="00C42F83">
        <w:rPr>
          <w:rFonts w:ascii="Times New Roman" w:hAnsi="Times New Roman"/>
          <w:spacing w:val="-2"/>
          <w:sz w:val="24"/>
          <w:szCs w:val="24"/>
          <w:lang w:val="pt-PT"/>
        </w:rPr>
        <w:t xml:space="preserve"> </w:t>
      </w:r>
      <w:r w:rsidRPr="00C42F83">
        <w:rPr>
          <w:rFonts w:ascii="Times New Roman" w:hAnsi="Times New Roman"/>
          <w:sz w:val="24"/>
          <w:szCs w:val="24"/>
          <w:lang w:val="pt-PT"/>
        </w:rPr>
        <w:t>principal,</w:t>
      </w:r>
      <w:r w:rsidRPr="00C42F83">
        <w:rPr>
          <w:rFonts w:ascii="Times New Roman" w:hAnsi="Times New Roman"/>
          <w:spacing w:val="-8"/>
          <w:sz w:val="24"/>
          <w:szCs w:val="24"/>
          <w:lang w:val="pt-PT"/>
        </w:rPr>
        <w:t xml:space="preserve"> </w:t>
      </w:r>
      <w:r w:rsidRPr="00C42F83">
        <w:rPr>
          <w:rFonts w:ascii="Times New Roman" w:hAnsi="Times New Roman"/>
          <w:sz w:val="24"/>
          <w:szCs w:val="24"/>
          <w:lang w:val="pt-PT"/>
        </w:rPr>
        <w:t>l</w:t>
      </w:r>
      <w:r w:rsidRPr="00C42F83">
        <w:rPr>
          <w:rFonts w:ascii="Times New Roman" w:hAnsi="Times New Roman"/>
          <w:spacing w:val="-1"/>
          <w:sz w:val="24"/>
          <w:szCs w:val="24"/>
          <w:lang w:val="pt-PT"/>
        </w:rPr>
        <w:t>a</w:t>
      </w:r>
      <w:r w:rsidRPr="00C42F83">
        <w:rPr>
          <w:rFonts w:ascii="Times New Roman" w:hAnsi="Times New Roman"/>
          <w:sz w:val="24"/>
          <w:szCs w:val="24"/>
          <w:lang w:val="pt-PT"/>
        </w:rPr>
        <w:t>:</w:t>
      </w:r>
    </w:p>
    <w:p w:rsidR="002063E2" w:rsidRPr="00C42F83" w:rsidRDefault="002063E2" w:rsidP="00804B70">
      <w:pPr>
        <w:pStyle w:val="Frspaiere"/>
        <w:numPr>
          <w:ilvl w:val="0"/>
          <w:numId w:val="8"/>
        </w:numPr>
        <w:spacing w:line="276" w:lineRule="auto"/>
        <w:jc w:val="both"/>
        <w:rPr>
          <w:rFonts w:ascii="Times New Roman" w:hAnsi="Times New Roman"/>
          <w:sz w:val="24"/>
          <w:szCs w:val="24"/>
          <w:lang w:val="pt-PT"/>
        </w:rPr>
      </w:pPr>
      <w:r w:rsidRPr="00C42F83">
        <w:rPr>
          <w:rFonts w:ascii="Times New Roman" w:hAnsi="Times New Roman"/>
          <w:sz w:val="24"/>
          <w:szCs w:val="24"/>
          <w:lang w:val="pt-PT"/>
        </w:rPr>
        <w:t>echipamentul</w:t>
      </w:r>
      <w:r w:rsidRPr="00C42F83">
        <w:rPr>
          <w:rFonts w:ascii="Times New Roman" w:hAnsi="Times New Roman"/>
          <w:spacing w:val="33"/>
          <w:sz w:val="24"/>
          <w:szCs w:val="24"/>
          <w:lang w:val="pt-PT"/>
        </w:rPr>
        <w:t xml:space="preserve"> </w:t>
      </w:r>
      <w:r w:rsidRPr="00C42F83">
        <w:rPr>
          <w:rFonts w:ascii="Times New Roman" w:hAnsi="Times New Roman"/>
          <w:sz w:val="24"/>
          <w:szCs w:val="24"/>
          <w:lang w:val="pt-PT"/>
        </w:rPr>
        <w:t>de</w:t>
      </w:r>
      <w:r w:rsidRPr="00C42F83">
        <w:rPr>
          <w:rFonts w:ascii="Times New Roman" w:hAnsi="Times New Roman"/>
          <w:spacing w:val="43"/>
          <w:sz w:val="24"/>
          <w:szCs w:val="24"/>
          <w:lang w:val="pt-PT"/>
        </w:rPr>
        <w:t xml:space="preserve"> </w:t>
      </w:r>
      <w:r w:rsidRPr="00C42F83">
        <w:rPr>
          <w:rFonts w:ascii="Times New Roman" w:hAnsi="Times New Roman"/>
          <w:sz w:val="24"/>
          <w:szCs w:val="24"/>
          <w:lang w:val="pt-PT"/>
        </w:rPr>
        <w:t>prot</w:t>
      </w:r>
      <w:r w:rsidRPr="00C42F83">
        <w:rPr>
          <w:rFonts w:ascii="Times New Roman" w:hAnsi="Times New Roman"/>
          <w:spacing w:val="-1"/>
          <w:sz w:val="24"/>
          <w:szCs w:val="24"/>
          <w:lang w:val="pt-PT"/>
        </w:rPr>
        <w:t>e</w:t>
      </w:r>
      <w:r w:rsidRPr="00C42F83">
        <w:rPr>
          <w:rFonts w:ascii="Times New Roman" w:hAnsi="Times New Roman"/>
          <w:spacing w:val="1"/>
          <w:sz w:val="24"/>
          <w:szCs w:val="24"/>
          <w:lang w:val="pt-PT"/>
        </w:rPr>
        <w:t>c</w:t>
      </w:r>
      <w:r w:rsidRPr="00C42F83">
        <w:rPr>
          <w:rFonts w:ascii="Times New Roman" w:hAnsi="Times New Roman"/>
          <w:sz w:val="24"/>
          <w:szCs w:val="24"/>
          <w:lang w:val="pt-PT"/>
        </w:rPr>
        <w:t>tie</w:t>
      </w:r>
      <w:r w:rsidRPr="00C42F83">
        <w:rPr>
          <w:rFonts w:ascii="Times New Roman" w:hAnsi="Times New Roman"/>
          <w:spacing w:val="40"/>
          <w:sz w:val="24"/>
          <w:szCs w:val="24"/>
          <w:lang w:val="pt-PT"/>
        </w:rPr>
        <w:t xml:space="preserve"> </w:t>
      </w:r>
      <w:r w:rsidRPr="00C42F83">
        <w:rPr>
          <w:rFonts w:ascii="Times New Roman" w:hAnsi="Times New Roman"/>
          <w:sz w:val="24"/>
          <w:szCs w:val="24"/>
          <w:lang w:val="pt-PT"/>
        </w:rPr>
        <w:t>pe</w:t>
      </w:r>
      <w:r w:rsidRPr="00C42F83">
        <w:rPr>
          <w:rFonts w:ascii="Times New Roman" w:hAnsi="Times New Roman"/>
          <w:spacing w:val="-1"/>
          <w:sz w:val="24"/>
          <w:szCs w:val="24"/>
          <w:lang w:val="pt-PT"/>
        </w:rPr>
        <w:t>r</w:t>
      </w:r>
      <w:r w:rsidRPr="00C42F83">
        <w:rPr>
          <w:rFonts w:ascii="Times New Roman" w:hAnsi="Times New Roman"/>
          <w:sz w:val="24"/>
          <w:szCs w:val="24"/>
          <w:lang w:val="pt-PT"/>
        </w:rPr>
        <w:t>so</w:t>
      </w:r>
      <w:r w:rsidRPr="00C42F83">
        <w:rPr>
          <w:rFonts w:ascii="Times New Roman" w:hAnsi="Times New Roman"/>
          <w:spacing w:val="-1"/>
          <w:sz w:val="24"/>
          <w:szCs w:val="24"/>
          <w:lang w:val="pt-PT"/>
        </w:rPr>
        <w:t>n</w:t>
      </w:r>
      <w:r w:rsidRPr="00C42F83">
        <w:rPr>
          <w:rFonts w:ascii="Times New Roman" w:hAnsi="Times New Roman"/>
          <w:sz w:val="24"/>
          <w:szCs w:val="24"/>
          <w:lang w:val="pt-PT"/>
        </w:rPr>
        <w:t>a</w:t>
      </w:r>
      <w:r w:rsidRPr="00C42F83">
        <w:rPr>
          <w:rFonts w:ascii="Times New Roman" w:hAnsi="Times New Roman"/>
          <w:spacing w:val="1"/>
          <w:sz w:val="24"/>
          <w:szCs w:val="24"/>
          <w:lang w:val="pt-PT"/>
        </w:rPr>
        <w:t>l</w:t>
      </w:r>
      <w:r w:rsidRPr="00C42F83">
        <w:rPr>
          <w:rFonts w:ascii="Times New Roman" w:hAnsi="Times New Roman"/>
          <w:sz w:val="24"/>
          <w:szCs w:val="24"/>
          <w:lang w:val="pt-PT"/>
        </w:rPr>
        <w:t>a:</w:t>
      </w:r>
      <w:r w:rsidRPr="00C42F83">
        <w:rPr>
          <w:rFonts w:ascii="Times New Roman" w:hAnsi="Times New Roman"/>
          <w:spacing w:val="43"/>
          <w:sz w:val="24"/>
          <w:szCs w:val="24"/>
          <w:lang w:val="pt-PT"/>
        </w:rPr>
        <w:t xml:space="preserve"> </w:t>
      </w:r>
      <w:r w:rsidRPr="00C42F83">
        <w:rPr>
          <w:rFonts w:ascii="Times New Roman" w:hAnsi="Times New Roman"/>
          <w:spacing w:val="1"/>
          <w:sz w:val="24"/>
          <w:szCs w:val="24"/>
          <w:lang w:val="pt-PT"/>
        </w:rPr>
        <w:t>c</w:t>
      </w:r>
      <w:r w:rsidRPr="00C42F83">
        <w:rPr>
          <w:rFonts w:ascii="Times New Roman" w:hAnsi="Times New Roman"/>
          <w:spacing w:val="-1"/>
          <w:sz w:val="24"/>
          <w:szCs w:val="24"/>
          <w:lang w:val="pt-PT"/>
        </w:rPr>
        <w:t>a</w:t>
      </w:r>
      <w:r w:rsidRPr="00C42F83">
        <w:rPr>
          <w:rFonts w:ascii="Times New Roman" w:hAnsi="Times New Roman"/>
          <w:spacing w:val="1"/>
          <w:sz w:val="24"/>
          <w:szCs w:val="24"/>
          <w:lang w:val="pt-PT"/>
        </w:rPr>
        <w:t>s</w:t>
      </w:r>
      <w:r w:rsidRPr="00C42F83">
        <w:rPr>
          <w:rFonts w:ascii="Times New Roman" w:hAnsi="Times New Roman"/>
          <w:sz w:val="24"/>
          <w:szCs w:val="24"/>
          <w:lang w:val="pt-PT"/>
        </w:rPr>
        <w:t>ti,</w:t>
      </w:r>
      <w:r w:rsidRPr="00C42F83">
        <w:rPr>
          <w:rFonts w:ascii="Times New Roman" w:hAnsi="Times New Roman"/>
          <w:spacing w:val="44"/>
          <w:sz w:val="24"/>
          <w:szCs w:val="24"/>
          <w:lang w:val="pt-PT"/>
        </w:rPr>
        <w:t xml:space="preserve"> </w:t>
      </w:r>
      <w:r w:rsidRPr="00C42F83">
        <w:rPr>
          <w:rFonts w:ascii="Times New Roman" w:hAnsi="Times New Roman"/>
          <w:spacing w:val="-1"/>
          <w:sz w:val="24"/>
          <w:szCs w:val="24"/>
          <w:lang w:val="pt-PT"/>
        </w:rPr>
        <w:t>o</w:t>
      </w:r>
      <w:r w:rsidRPr="00C42F83">
        <w:rPr>
          <w:rFonts w:ascii="Times New Roman" w:hAnsi="Times New Roman"/>
          <w:spacing w:val="1"/>
          <w:sz w:val="24"/>
          <w:szCs w:val="24"/>
          <w:lang w:val="pt-PT"/>
        </w:rPr>
        <w:t>c</w:t>
      </w:r>
      <w:r w:rsidRPr="00C42F83">
        <w:rPr>
          <w:rFonts w:ascii="Times New Roman" w:hAnsi="Times New Roman"/>
          <w:sz w:val="24"/>
          <w:szCs w:val="24"/>
          <w:lang w:val="pt-PT"/>
        </w:rPr>
        <w:t>helari</w:t>
      </w:r>
      <w:r w:rsidRPr="00C42F83">
        <w:rPr>
          <w:rFonts w:ascii="Times New Roman" w:hAnsi="Times New Roman"/>
          <w:spacing w:val="44"/>
          <w:sz w:val="24"/>
          <w:szCs w:val="24"/>
          <w:lang w:val="pt-PT"/>
        </w:rPr>
        <w:t xml:space="preserve"> </w:t>
      </w:r>
      <w:r w:rsidRPr="00C42F83">
        <w:rPr>
          <w:rFonts w:ascii="Times New Roman" w:hAnsi="Times New Roman"/>
          <w:sz w:val="24"/>
          <w:szCs w:val="24"/>
          <w:lang w:val="pt-PT"/>
        </w:rPr>
        <w:t>de</w:t>
      </w:r>
      <w:r w:rsidRPr="00C42F83">
        <w:rPr>
          <w:rFonts w:ascii="Times New Roman" w:hAnsi="Times New Roman"/>
          <w:spacing w:val="41"/>
          <w:sz w:val="24"/>
          <w:szCs w:val="24"/>
          <w:lang w:val="pt-PT"/>
        </w:rPr>
        <w:t xml:space="preserve"> </w:t>
      </w:r>
      <w:r w:rsidRPr="00C42F83">
        <w:rPr>
          <w:rFonts w:ascii="Times New Roman" w:hAnsi="Times New Roman"/>
          <w:sz w:val="24"/>
          <w:szCs w:val="24"/>
          <w:lang w:val="pt-PT"/>
        </w:rPr>
        <w:t>prote</w:t>
      </w:r>
      <w:r w:rsidRPr="00C42F83">
        <w:rPr>
          <w:rFonts w:ascii="Times New Roman" w:hAnsi="Times New Roman"/>
          <w:spacing w:val="1"/>
          <w:sz w:val="24"/>
          <w:szCs w:val="24"/>
          <w:lang w:val="pt-PT"/>
        </w:rPr>
        <w:t>c</w:t>
      </w:r>
      <w:r w:rsidRPr="00C42F83">
        <w:rPr>
          <w:rFonts w:ascii="Times New Roman" w:hAnsi="Times New Roman"/>
          <w:sz w:val="24"/>
          <w:szCs w:val="24"/>
          <w:lang w:val="pt-PT"/>
        </w:rPr>
        <w:t>tie,</w:t>
      </w:r>
      <w:r w:rsidRPr="00C42F83">
        <w:rPr>
          <w:rFonts w:ascii="Times New Roman" w:hAnsi="Times New Roman"/>
          <w:spacing w:val="39"/>
          <w:sz w:val="24"/>
          <w:szCs w:val="24"/>
          <w:lang w:val="pt-PT"/>
        </w:rPr>
        <w:t xml:space="preserve"> </w:t>
      </w:r>
      <w:r w:rsidRPr="00C42F83">
        <w:rPr>
          <w:rFonts w:ascii="Times New Roman" w:hAnsi="Times New Roman"/>
          <w:sz w:val="24"/>
          <w:szCs w:val="24"/>
          <w:lang w:val="pt-PT"/>
        </w:rPr>
        <w:t>i</w:t>
      </w:r>
      <w:r w:rsidRPr="00C42F83">
        <w:rPr>
          <w:rFonts w:ascii="Times New Roman" w:hAnsi="Times New Roman"/>
          <w:spacing w:val="-1"/>
          <w:sz w:val="24"/>
          <w:szCs w:val="24"/>
          <w:lang w:val="pt-PT"/>
        </w:rPr>
        <w:t>n</w:t>
      </w:r>
      <w:r w:rsidRPr="00C42F83">
        <w:rPr>
          <w:rFonts w:ascii="Times New Roman" w:hAnsi="Times New Roman"/>
          <w:spacing w:val="1"/>
          <w:sz w:val="24"/>
          <w:szCs w:val="24"/>
          <w:lang w:val="pt-PT"/>
        </w:rPr>
        <w:t>c</w:t>
      </w:r>
      <w:r w:rsidRPr="00C42F83">
        <w:rPr>
          <w:rFonts w:ascii="Times New Roman" w:hAnsi="Times New Roman"/>
          <w:sz w:val="24"/>
          <w:szCs w:val="24"/>
          <w:lang w:val="pt-PT"/>
        </w:rPr>
        <w:t>altaminte</w:t>
      </w:r>
      <w:r w:rsidRPr="00C42F83">
        <w:rPr>
          <w:rFonts w:ascii="Times New Roman" w:hAnsi="Times New Roman"/>
          <w:spacing w:val="44"/>
          <w:sz w:val="24"/>
          <w:szCs w:val="24"/>
          <w:lang w:val="pt-PT"/>
        </w:rPr>
        <w:t xml:space="preserve"> </w:t>
      </w:r>
      <w:r w:rsidRPr="00C42F83">
        <w:rPr>
          <w:rFonts w:ascii="Times New Roman" w:hAnsi="Times New Roman"/>
          <w:sz w:val="24"/>
          <w:szCs w:val="24"/>
          <w:lang w:val="pt-PT"/>
        </w:rPr>
        <w:t>adecvata,</w:t>
      </w:r>
      <w:r w:rsidRPr="00C42F83">
        <w:rPr>
          <w:rFonts w:ascii="Times New Roman" w:hAnsi="Times New Roman"/>
          <w:spacing w:val="-7"/>
          <w:sz w:val="24"/>
          <w:szCs w:val="24"/>
          <w:lang w:val="pt-PT"/>
        </w:rPr>
        <w:t xml:space="preserve"> </w:t>
      </w:r>
      <w:r w:rsidRPr="00C42F83">
        <w:rPr>
          <w:rFonts w:ascii="Times New Roman" w:hAnsi="Times New Roman"/>
          <w:sz w:val="24"/>
          <w:szCs w:val="24"/>
          <w:lang w:val="pt-PT"/>
        </w:rPr>
        <w:t>etc.;</w:t>
      </w:r>
    </w:p>
    <w:p w:rsidR="002063E2" w:rsidRPr="00C42F83" w:rsidRDefault="002063E2" w:rsidP="00804B70">
      <w:pPr>
        <w:pStyle w:val="Frspaiere"/>
        <w:numPr>
          <w:ilvl w:val="0"/>
          <w:numId w:val="8"/>
        </w:numPr>
        <w:spacing w:line="276" w:lineRule="auto"/>
        <w:jc w:val="both"/>
        <w:rPr>
          <w:rFonts w:ascii="Times New Roman" w:hAnsi="Times New Roman"/>
          <w:sz w:val="24"/>
          <w:szCs w:val="24"/>
          <w:lang w:val="pt-PT"/>
        </w:rPr>
      </w:pPr>
      <w:r w:rsidRPr="00C42F83">
        <w:rPr>
          <w:rFonts w:ascii="Times New Roman" w:hAnsi="Times New Roman"/>
          <w:spacing w:val="1"/>
          <w:sz w:val="24"/>
          <w:szCs w:val="24"/>
          <w:lang w:val="pt-PT"/>
        </w:rPr>
        <w:lastRenderedPageBreak/>
        <w:t>s</w:t>
      </w:r>
      <w:r w:rsidRPr="00C42F83">
        <w:rPr>
          <w:rFonts w:ascii="Times New Roman" w:hAnsi="Times New Roman"/>
          <w:sz w:val="24"/>
          <w:szCs w:val="24"/>
          <w:lang w:val="pt-PT"/>
        </w:rPr>
        <w:t xml:space="preserve">edinte </w:t>
      </w:r>
      <w:r w:rsidRPr="00C42F83">
        <w:rPr>
          <w:rFonts w:ascii="Times New Roman" w:hAnsi="Times New Roman"/>
          <w:spacing w:val="2"/>
          <w:sz w:val="24"/>
          <w:szCs w:val="24"/>
          <w:lang w:val="pt-PT"/>
        </w:rPr>
        <w:t xml:space="preserve"> </w:t>
      </w:r>
      <w:r w:rsidRPr="00C42F83">
        <w:rPr>
          <w:rFonts w:ascii="Times New Roman" w:hAnsi="Times New Roman"/>
          <w:sz w:val="24"/>
          <w:szCs w:val="24"/>
          <w:lang w:val="pt-PT"/>
        </w:rPr>
        <w:t xml:space="preserve">pe </w:t>
      </w:r>
      <w:r w:rsidRPr="00C42F83">
        <w:rPr>
          <w:rFonts w:ascii="Times New Roman" w:hAnsi="Times New Roman"/>
          <w:spacing w:val="2"/>
          <w:sz w:val="24"/>
          <w:szCs w:val="24"/>
          <w:lang w:val="pt-PT"/>
        </w:rPr>
        <w:t xml:space="preserve"> </w:t>
      </w:r>
      <w:r w:rsidRPr="00C42F83">
        <w:rPr>
          <w:rFonts w:ascii="Times New Roman" w:hAnsi="Times New Roman"/>
          <w:sz w:val="24"/>
          <w:szCs w:val="24"/>
          <w:lang w:val="pt-PT"/>
        </w:rPr>
        <w:t>probleme</w:t>
      </w:r>
      <w:r w:rsidRPr="00C42F83">
        <w:rPr>
          <w:rFonts w:ascii="Times New Roman" w:hAnsi="Times New Roman"/>
          <w:spacing w:val="51"/>
          <w:sz w:val="24"/>
          <w:szCs w:val="24"/>
          <w:lang w:val="pt-PT"/>
        </w:rPr>
        <w:t xml:space="preserve"> </w:t>
      </w:r>
      <w:r w:rsidRPr="00C42F83">
        <w:rPr>
          <w:rFonts w:ascii="Times New Roman" w:hAnsi="Times New Roman"/>
          <w:spacing w:val="1"/>
          <w:sz w:val="24"/>
          <w:szCs w:val="24"/>
          <w:lang w:val="pt-PT"/>
        </w:rPr>
        <w:t>d</w:t>
      </w:r>
      <w:r w:rsidRPr="00C42F83">
        <w:rPr>
          <w:rFonts w:ascii="Times New Roman" w:hAnsi="Times New Roman"/>
          <w:sz w:val="24"/>
          <w:szCs w:val="24"/>
          <w:lang w:val="pt-PT"/>
        </w:rPr>
        <w:t xml:space="preserve">e </w:t>
      </w:r>
      <w:r w:rsidRPr="00C42F83">
        <w:rPr>
          <w:rFonts w:ascii="Times New Roman" w:hAnsi="Times New Roman"/>
          <w:spacing w:val="3"/>
          <w:sz w:val="24"/>
          <w:szCs w:val="24"/>
          <w:lang w:val="pt-PT"/>
        </w:rPr>
        <w:t xml:space="preserve"> </w:t>
      </w:r>
      <w:r w:rsidRPr="00C42F83">
        <w:rPr>
          <w:rFonts w:ascii="Times New Roman" w:hAnsi="Times New Roman"/>
          <w:sz w:val="24"/>
          <w:szCs w:val="24"/>
          <w:lang w:val="pt-PT"/>
        </w:rPr>
        <w:t>securitate</w:t>
      </w:r>
      <w:r w:rsidRPr="00C42F83">
        <w:rPr>
          <w:rFonts w:ascii="Times New Roman" w:hAnsi="Times New Roman"/>
          <w:spacing w:val="50"/>
          <w:sz w:val="24"/>
          <w:szCs w:val="24"/>
          <w:lang w:val="pt-PT"/>
        </w:rPr>
        <w:t xml:space="preserve"> </w:t>
      </w:r>
      <w:r w:rsidRPr="00C42F83">
        <w:rPr>
          <w:rFonts w:ascii="Times New Roman" w:hAnsi="Times New Roman"/>
          <w:sz w:val="24"/>
          <w:szCs w:val="24"/>
          <w:lang w:val="pt-PT"/>
        </w:rPr>
        <w:t xml:space="preserve">a </w:t>
      </w:r>
      <w:r w:rsidRPr="00C42F83">
        <w:rPr>
          <w:rFonts w:ascii="Times New Roman" w:hAnsi="Times New Roman"/>
          <w:spacing w:val="3"/>
          <w:sz w:val="24"/>
          <w:szCs w:val="24"/>
          <w:lang w:val="pt-PT"/>
        </w:rPr>
        <w:t xml:space="preserve"> </w:t>
      </w:r>
      <w:r w:rsidRPr="00C42F83">
        <w:rPr>
          <w:rFonts w:ascii="Times New Roman" w:hAnsi="Times New Roman"/>
          <w:sz w:val="24"/>
          <w:szCs w:val="24"/>
          <w:lang w:val="pt-PT"/>
        </w:rPr>
        <w:t>muncii</w:t>
      </w:r>
      <w:r w:rsidRPr="00C42F83">
        <w:rPr>
          <w:rFonts w:ascii="Times New Roman" w:hAnsi="Times New Roman"/>
          <w:spacing w:val="55"/>
          <w:sz w:val="24"/>
          <w:szCs w:val="24"/>
          <w:lang w:val="pt-PT"/>
        </w:rPr>
        <w:t xml:space="preserve"> </w:t>
      </w:r>
      <w:r w:rsidRPr="00C42F83">
        <w:rPr>
          <w:rFonts w:ascii="Times New Roman" w:hAnsi="Times New Roman"/>
          <w:sz w:val="24"/>
          <w:szCs w:val="24"/>
          <w:lang w:val="pt-PT"/>
        </w:rPr>
        <w:t>pentru</w:t>
      </w:r>
      <w:r w:rsidRPr="00C42F83">
        <w:rPr>
          <w:rFonts w:ascii="Times New Roman" w:hAnsi="Times New Roman"/>
          <w:spacing w:val="54"/>
          <w:sz w:val="24"/>
          <w:szCs w:val="24"/>
          <w:lang w:val="pt-PT"/>
        </w:rPr>
        <w:t xml:space="preserve"> </w:t>
      </w:r>
      <w:r w:rsidRPr="00C42F83">
        <w:rPr>
          <w:rFonts w:ascii="Times New Roman" w:hAnsi="Times New Roman"/>
          <w:sz w:val="24"/>
          <w:szCs w:val="24"/>
          <w:lang w:val="pt-PT"/>
        </w:rPr>
        <w:t>diferitele</w:t>
      </w:r>
      <w:r w:rsidRPr="00C42F83">
        <w:rPr>
          <w:rFonts w:ascii="Times New Roman" w:hAnsi="Times New Roman"/>
          <w:spacing w:val="52"/>
          <w:sz w:val="24"/>
          <w:szCs w:val="24"/>
          <w:lang w:val="pt-PT"/>
        </w:rPr>
        <w:t xml:space="preserve"> </w:t>
      </w:r>
      <w:r w:rsidRPr="00C42F83">
        <w:rPr>
          <w:rFonts w:ascii="Times New Roman" w:hAnsi="Times New Roman"/>
          <w:sz w:val="24"/>
          <w:szCs w:val="24"/>
          <w:lang w:val="pt-PT"/>
        </w:rPr>
        <w:t>ocup</w:t>
      </w:r>
      <w:r w:rsidRPr="00C42F83">
        <w:rPr>
          <w:rFonts w:ascii="Times New Roman" w:hAnsi="Times New Roman"/>
          <w:spacing w:val="1"/>
          <w:sz w:val="24"/>
          <w:szCs w:val="24"/>
          <w:lang w:val="pt-PT"/>
        </w:rPr>
        <w:t>a</w:t>
      </w:r>
      <w:r w:rsidRPr="00C42F83">
        <w:rPr>
          <w:rFonts w:ascii="Times New Roman" w:hAnsi="Times New Roman"/>
          <w:sz w:val="24"/>
          <w:szCs w:val="24"/>
          <w:lang w:val="pt-PT"/>
        </w:rPr>
        <w:t>t</w:t>
      </w:r>
      <w:r w:rsidRPr="00C42F83">
        <w:rPr>
          <w:rFonts w:ascii="Times New Roman" w:hAnsi="Times New Roman"/>
          <w:spacing w:val="-1"/>
          <w:sz w:val="24"/>
          <w:szCs w:val="24"/>
          <w:lang w:val="pt-PT"/>
        </w:rPr>
        <w:t>i</w:t>
      </w:r>
      <w:r w:rsidRPr="00C42F83">
        <w:rPr>
          <w:rFonts w:ascii="Times New Roman" w:hAnsi="Times New Roman"/>
          <w:sz w:val="24"/>
          <w:szCs w:val="24"/>
          <w:lang w:val="pt-PT"/>
        </w:rPr>
        <w:t xml:space="preserve">i  </w:t>
      </w:r>
      <w:r w:rsidRPr="00C42F83">
        <w:rPr>
          <w:rFonts w:ascii="Times New Roman" w:hAnsi="Times New Roman"/>
          <w:spacing w:val="1"/>
          <w:sz w:val="24"/>
          <w:szCs w:val="24"/>
          <w:lang w:val="pt-PT"/>
        </w:rPr>
        <w:t>s</w:t>
      </w:r>
      <w:r w:rsidRPr="00C42F83">
        <w:rPr>
          <w:rFonts w:ascii="Times New Roman" w:hAnsi="Times New Roman"/>
          <w:sz w:val="24"/>
          <w:szCs w:val="24"/>
          <w:lang w:val="pt-PT"/>
        </w:rPr>
        <w:t xml:space="preserve">i </w:t>
      </w:r>
      <w:r w:rsidRPr="00C42F83">
        <w:rPr>
          <w:rFonts w:ascii="Times New Roman" w:hAnsi="Times New Roman"/>
          <w:spacing w:val="3"/>
          <w:sz w:val="24"/>
          <w:szCs w:val="24"/>
          <w:lang w:val="pt-PT"/>
        </w:rPr>
        <w:t xml:space="preserve"> </w:t>
      </w:r>
      <w:r w:rsidRPr="00C42F83">
        <w:rPr>
          <w:rFonts w:ascii="Times New Roman" w:hAnsi="Times New Roman"/>
          <w:sz w:val="24"/>
          <w:szCs w:val="24"/>
          <w:lang w:val="pt-PT"/>
        </w:rPr>
        <w:t>documentarea</w:t>
      </w:r>
      <w:r w:rsidRPr="00C42F83">
        <w:rPr>
          <w:rFonts w:ascii="Times New Roman" w:hAnsi="Times New Roman"/>
          <w:spacing w:val="-13"/>
          <w:sz w:val="24"/>
          <w:szCs w:val="24"/>
          <w:lang w:val="pt-PT"/>
        </w:rPr>
        <w:t xml:space="preserve"> </w:t>
      </w:r>
      <w:r w:rsidRPr="00C42F83">
        <w:rPr>
          <w:rFonts w:ascii="Times New Roman" w:hAnsi="Times New Roman"/>
          <w:sz w:val="24"/>
          <w:szCs w:val="24"/>
          <w:lang w:val="pt-PT"/>
        </w:rPr>
        <w:t>acestora;</w:t>
      </w:r>
    </w:p>
    <w:p w:rsidR="002063E2" w:rsidRPr="00C42F83" w:rsidRDefault="002063E2" w:rsidP="00804B70">
      <w:pPr>
        <w:pStyle w:val="Frspaiere"/>
        <w:numPr>
          <w:ilvl w:val="0"/>
          <w:numId w:val="8"/>
        </w:numPr>
        <w:spacing w:line="276" w:lineRule="auto"/>
        <w:jc w:val="both"/>
        <w:rPr>
          <w:rFonts w:ascii="Times New Roman" w:hAnsi="Times New Roman"/>
          <w:sz w:val="24"/>
          <w:szCs w:val="24"/>
          <w:lang w:val="es-ES"/>
        </w:rPr>
      </w:pPr>
      <w:r w:rsidRPr="00C42F83">
        <w:rPr>
          <w:rFonts w:ascii="Times New Roman" w:hAnsi="Times New Roman"/>
          <w:position w:val="-1"/>
          <w:sz w:val="24"/>
          <w:szCs w:val="24"/>
          <w:lang w:val="es-ES"/>
        </w:rPr>
        <w:t>securitatea</w:t>
      </w:r>
      <w:r w:rsidRPr="00C42F83">
        <w:rPr>
          <w:rFonts w:ascii="Times New Roman" w:hAnsi="Times New Roman"/>
          <w:spacing w:val="-11"/>
          <w:position w:val="-1"/>
          <w:sz w:val="24"/>
          <w:szCs w:val="24"/>
          <w:lang w:val="es-ES"/>
        </w:rPr>
        <w:t xml:space="preserve"> </w:t>
      </w:r>
      <w:r w:rsidRPr="00C42F83">
        <w:rPr>
          <w:rFonts w:ascii="Times New Roman" w:hAnsi="Times New Roman"/>
          <w:position w:val="-1"/>
          <w:sz w:val="24"/>
          <w:szCs w:val="24"/>
          <w:lang w:val="es-ES"/>
        </w:rPr>
        <w:t>zonelor</w:t>
      </w:r>
      <w:r w:rsidRPr="00C42F83">
        <w:rPr>
          <w:rFonts w:ascii="Times New Roman" w:hAnsi="Times New Roman"/>
          <w:spacing w:val="-7"/>
          <w:position w:val="-1"/>
          <w:sz w:val="24"/>
          <w:szCs w:val="24"/>
          <w:lang w:val="es-ES"/>
        </w:rPr>
        <w:t xml:space="preserve"> </w:t>
      </w:r>
      <w:r w:rsidRPr="00C42F83">
        <w:rPr>
          <w:rFonts w:ascii="Times New Roman" w:hAnsi="Times New Roman"/>
          <w:position w:val="-1"/>
          <w:sz w:val="24"/>
          <w:szCs w:val="24"/>
          <w:lang w:val="es-ES"/>
        </w:rPr>
        <w:t>cu</w:t>
      </w:r>
      <w:r w:rsidRPr="00C42F83">
        <w:rPr>
          <w:rFonts w:ascii="Times New Roman" w:hAnsi="Times New Roman"/>
          <w:spacing w:val="-2"/>
          <w:position w:val="-1"/>
          <w:sz w:val="24"/>
          <w:szCs w:val="24"/>
          <w:lang w:val="es-ES"/>
        </w:rPr>
        <w:t xml:space="preserve"> </w:t>
      </w:r>
      <w:r w:rsidRPr="00C42F83">
        <w:rPr>
          <w:rFonts w:ascii="Times New Roman" w:hAnsi="Times New Roman"/>
          <w:position w:val="-1"/>
          <w:sz w:val="24"/>
          <w:szCs w:val="24"/>
          <w:lang w:val="es-ES"/>
        </w:rPr>
        <w:t>gauri</w:t>
      </w:r>
      <w:r w:rsidRPr="00C42F83">
        <w:rPr>
          <w:rFonts w:ascii="Times New Roman" w:hAnsi="Times New Roman"/>
          <w:spacing w:val="-1"/>
          <w:position w:val="-1"/>
          <w:sz w:val="24"/>
          <w:szCs w:val="24"/>
          <w:lang w:val="es-ES"/>
        </w:rPr>
        <w:t xml:space="preserve"> </w:t>
      </w:r>
      <w:r w:rsidRPr="00C42F83">
        <w:rPr>
          <w:rFonts w:ascii="Times New Roman" w:hAnsi="Times New Roman"/>
          <w:position w:val="-1"/>
          <w:sz w:val="24"/>
          <w:szCs w:val="24"/>
          <w:lang w:val="es-ES"/>
        </w:rPr>
        <w:t>deschise</w:t>
      </w:r>
      <w:r w:rsidRPr="00C42F83">
        <w:rPr>
          <w:rFonts w:ascii="Times New Roman" w:hAnsi="Times New Roman"/>
          <w:spacing w:val="-8"/>
          <w:position w:val="-1"/>
          <w:sz w:val="24"/>
          <w:szCs w:val="24"/>
          <w:lang w:val="es-ES"/>
        </w:rPr>
        <w:t xml:space="preserve"> </w:t>
      </w:r>
      <w:r w:rsidRPr="00C42F83">
        <w:rPr>
          <w:rFonts w:ascii="Times New Roman" w:hAnsi="Times New Roman"/>
          <w:spacing w:val="1"/>
          <w:position w:val="-1"/>
          <w:sz w:val="24"/>
          <w:szCs w:val="24"/>
          <w:lang w:val="es-ES"/>
        </w:rPr>
        <w:t>s</w:t>
      </w:r>
      <w:r w:rsidRPr="00C42F83">
        <w:rPr>
          <w:rFonts w:ascii="Times New Roman" w:hAnsi="Times New Roman"/>
          <w:position w:val="-1"/>
          <w:sz w:val="24"/>
          <w:szCs w:val="24"/>
          <w:lang w:val="es-ES"/>
        </w:rPr>
        <w:t>i/</w:t>
      </w:r>
      <w:r w:rsidRPr="00C42F83">
        <w:rPr>
          <w:rFonts w:ascii="Times New Roman" w:hAnsi="Times New Roman"/>
          <w:spacing w:val="1"/>
          <w:position w:val="-1"/>
          <w:sz w:val="24"/>
          <w:szCs w:val="24"/>
          <w:lang w:val="es-ES"/>
        </w:rPr>
        <w:t>s</w:t>
      </w:r>
      <w:r w:rsidRPr="00C42F83">
        <w:rPr>
          <w:rFonts w:ascii="Times New Roman" w:hAnsi="Times New Roman"/>
          <w:position w:val="-1"/>
          <w:sz w:val="24"/>
          <w:szCs w:val="24"/>
          <w:lang w:val="es-ES"/>
        </w:rPr>
        <w:t>au</w:t>
      </w:r>
      <w:r w:rsidRPr="00C42F83">
        <w:rPr>
          <w:rFonts w:ascii="Times New Roman" w:hAnsi="Times New Roman"/>
          <w:spacing w:val="-1"/>
          <w:position w:val="-1"/>
          <w:sz w:val="24"/>
          <w:szCs w:val="24"/>
          <w:lang w:val="es-ES"/>
        </w:rPr>
        <w:t xml:space="preserve"> </w:t>
      </w:r>
      <w:r w:rsidRPr="00C42F83">
        <w:rPr>
          <w:rFonts w:ascii="Times New Roman" w:hAnsi="Times New Roman"/>
          <w:position w:val="-1"/>
          <w:sz w:val="24"/>
          <w:szCs w:val="24"/>
          <w:lang w:val="es-ES"/>
        </w:rPr>
        <w:t>excavate;</w:t>
      </w:r>
    </w:p>
    <w:p w:rsidR="002063E2" w:rsidRPr="00C42F83" w:rsidRDefault="002063E2" w:rsidP="00804B70">
      <w:pPr>
        <w:pStyle w:val="Frspaiere"/>
        <w:numPr>
          <w:ilvl w:val="0"/>
          <w:numId w:val="8"/>
        </w:numPr>
        <w:spacing w:line="276" w:lineRule="auto"/>
        <w:jc w:val="both"/>
        <w:rPr>
          <w:rFonts w:ascii="Times New Roman" w:hAnsi="Times New Roman"/>
          <w:sz w:val="24"/>
          <w:szCs w:val="24"/>
          <w:lang w:val="es-ES"/>
        </w:rPr>
      </w:pPr>
      <w:r w:rsidRPr="00C42F83">
        <w:rPr>
          <w:rFonts w:ascii="Times New Roman" w:hAnsi="Times New Roman"/>
          <w:position w:val="-1"/>
          <w:sz w:val="24"/>
          <w:szCs w:val="24"/>
          <w:lang w:val="es-ES"/>
        </w:rPr>
        <w:t>parcarea;</w:t>
      </w:r>
    </w:p>
    <w:p w:rsidR="002063E2" w:rsidRPr="00C42F83" w:rsidRDefault="002063E2" w:rsidP="00804B70">
      <w:pPr>
        <w:pStyle w:val="Frspaiere"/>
        <w:numPr>
          <w:ilvl w:val="0"/>
          <w:numId w:val="8"/>
        </w:numPr>
        <w:spacing w:line="276" w:lineRule="auto"/>
        <w:jc w:val="both"/>
        <w:rPr>
          <w:rFonts w:ascii="Times New Roman" w:hAnsi="Times New Roman"/>
          <w:position w:val="-1"/>
          <w:sz w:val="24"/>
          <w:szCs w:val="24"/>
          <w:lang w:val="es-ES"/>
        </w:rPr>
      </w:pPr>
      <w:r w:rsidRPr="00C42F83">
        <w:rPr>
          <w:rFonts w:ascii="Times New Roman" w:hAnsi="Times New Roman"/>
          <w:position w:val="-1"/>
          <w:sz w:val="24"/>
          <w:szCs w:val="24"/>
          <w:lang w:val="es-ES"/>
        </w:rPr>
        <w:t>primul</w:t>
      </w:r>
      <w:r w:rsidRPr="00C42F83">
        <w:rPr>
          <w:rFonts w:ascii="Times New Roman" w:hAnsi="Times New Roman"/>
          <w:spacing w:val="-5"/>
          <w:position w:val="-1"/>
          <w:sz w:val="24"/>
          <w:szCs w:val="24"/>
          <w:lang w:val="es-ES"/>
        </w:rPr>
        <w:t xml:space="preserve"> </w:t>
      </w:r>
      <w:r w:rsidRPr="00C42F83">
        <w:rPr>
          <w:rFonts w:ascii="Times New Roman" w:hAnsi="Times New Roman"/>
          <w:position w:val="-1"/>
          <w:sz w:val="24"/>
          <w:szCs w:val="24"/>
          <w:lang w:val="es-ES"/>
        </w:rPr>
        <w:t>ajutor;</w:t>
      </w:r>
    </w:p>
    <w:p w:rsidR="002063E2" w:rsidRPr="00C42F83" w:rsidRDefault="002063E2" w:rsidP="00804B70">
      <w:pPr>
        <w:pStyle w:val="Frspaiere"/>
        <w:numPr>
          <w:ilvl w:val="0"/>
          <w:numId w:val="31"/>
        </w:numPr>
        <w:spacing w:line="276" w:lineRule="auto"/>
        <w:jc w:val="both"/>
        <w:rPr>
          <w:rFonts w:ascii="Times New Roman" w:hAnsi="Times New Roman"/>
          <w:position w:val="-1"/>
          <w:sz w:val="24"/>
          <w:szCs w:val="24"/>
          <w:lang w:val="es-ES"/>
        </w:rPr>
      </w:pPr>
      <w:r w:rsidRPr="00C42F83">
        <w:rPr>
          <w:rFonts w:ascii="Times New Roman" w:hAnsi="Times New Roman"/>
          <w:position w:val="-1"/>
          <w:sz w:val="24"/>
          <w:szCs w:val="24"/>
          <w:lang w:val="es-ES"/>
        </w:rPr>
        <w:t>prevenirea</w:t>
      </w:r>
      <w:r w:rsidRPr="00C42F83">
        <w:rPr>
          <w:rFonts w:ascii="Times New Roman" w:hAnsi="Times New Roman"/>
          <w:spacing w:val="-9"/>
          <w:position w:val="-1"/>
          <w:sz w:val="24"/>
          <w:szCs w:val="24"/>
          <w:lang w:val="es-ES"/>
        </w:rPr>
        <w:t xml:space="preserve"> </w:t>
      </w:r>
      <w:r w:rsidRPr="00C42F83">
        <w:rPr>
          <w:rFonts w:ascii="Times New Roman" w:hAnsi="Times New Roman"/>
          <w:spacing w:val="1"/>
          <w:position w:val="-1"/>
          <w:sz w:val="24"/>
          <w:szCs w:val="24"/>
          <w:lang w:val="es-ES"/>
        </w:rPr>
        <w:t>c</w:t>
      </w:r>
      <w:r w:rsidRPr="00C42F83">
        <w:rPr>
          <w:rFonts w:ascii="Times New Roman" w:hAnsi="Times New Roman"/>
          <w:position w:val="-1"/>
          <w:sz w:val="24"/>
          <w:szCs w:val="24"/>
          <w:lang w:val="es-ES"/>
        </w:rPr>
        <w:t>aderilor</w:t>
      </w:r>
      <w:r w:rsidRPr="00C42F83">
        <w:rPr>
          <w:rFonts w:ascii="Times New Roman" w:hAnsi="Times New Roman"/>
          <w:spacing w:val="-1"/>
          <w:position w:val="-1"/>
          <w:sz w:val="24"/>
          <w:szCs w:val="24"/>
          <w:lang w:val="es-ES"/>
        </w:rPr>
        <w:t xml:space="preserve"> </w:t>
      </w:r>
      <w:r w:rsidRPr="00C42F83">
        <w:rPr>
          <w:rFonts w:ascii="Times New Roman" w:hAnsi="Times New Roman"/>
          <w:position w:val="-1"/>
          <w:sz w:val="24"/>
          <w:szCs w:val="24"/>
          <w:lang w:val="es-ES"/>
        </w:rPr>
        <w:t>de</w:t>
      </w:r>
      <w:r w:rsidRPr="00C42F83">
        <w:rPr>
          <w:rFonts w:ascii="Times New Roman" w:hAnsi="Times New Roman"/>
          <w:spacing w:val="-2"/>
          <w:position w:val="-1"/>
          <w:sz w:val="24"/>
          <w:szCs w:val="24"/>
          <w:lang w:val="es-ES"/>
        </w:rPr>
        <w:t xml:space="preserve"> </w:t>
      </w:r>
      <w:r w:rsidRPr="00C42F83">
        <w:rPr>
          <w:rFonts w:ascii="Times New Roman" w:hAnsi="Times New Roman"/>
          <w:position w:val="-1"/>
          <w:sz w:val="24"/>
          <w:szCs w:val="24"/>
          <w:lang w:val="es-ES"/>
        </w:rPr>
        <w:t>la</w:t>
      </w:r>
      <w:r w:rsidRPr="00C42F83">
        <w:rPr>
          <w:rFonts w:ascii="Times New Roman" w:hAnsi="Times New Roman"/>
          <w:spacing w:val="-2"/>
          <w:position w:val="-1"/>
          <w:sz w:val="24"/>
          <w:szCs w:val="24"/>
          <w:lang w:val="es-ES"/>
        </w:rPr>
        <w:t xml:space="preserve"> </w:t>
      </w:r>
      <w:r w:rsidRPr="00C42F83">
        <w:rPr>
          <w:rFonts w:ascii="Times New Roman" w:hAnsi="Times New Roman"/>
          <w:position w:val="-1"/>
          <w:sz w:val="24"/>
          <w:szCs w:val="24"/>
          <w:lang w:val="es-ES"/>
        </w:rPr>
        <w:t>inaltime;</w:t>
      </w:r>
    </w:p>
    <w:p w:rsidR="002063E2" w:rsidRPr="00C42F83" w:rsidRDefault="002063E2" w:rsidP="00804B70">
      <w:pPr>
        <w:pStyle w:val="Frspaiere"/>
        <w:numPr>
          <w:ilvl w:val="0"/>
          <w:numId w:val="31"/>
        </w:numPr>
        <w:spacing w:line="276" w:lineRule="auto"/>
        <w:jc w:val="both"/>
        <w:rPr>
          <w:rFonts w:ascii="Times New Roman" w:hAnsi="Times New Roman"/>
          <w:sz w:val="24"/>
          <w:szCs w:val="24"/>
          <w:lang w:val="es-ES"/>
        </w:rPr>
      </w:pPr>
      <w:r w:rsidRPr="00C42F83">
        <w:rPr>
          <w:rFonts w:ascii="Times New Roman" w:hAnsi="Times New Roman"/>
          <w:position w:val="-1"/>
          <w:sz w:val="24"/>
          <w:szCs w:val="24"/>
          <w:lang w:val="es-ES"/>
        </w:rPr>
        <w:t>operarea</w:t>
      </w:r>
      <w:r w:rsidRPr="00C42F83">
        <w:rPr>
          <w:rFonts w:ascii="Times New Roman" w:hAnsi="Times New Roman"/>
          <w:spacing w:val="-8"/>
          <w:position w:val="-1"/>
          <w:sz w:val="24"/>
          <w:szCs w:val="24"/>
          <w:lang w:val="es-ES"/>
        </w:rPr>
        <w:t xml:space="preserve"> </w:t>
      </w:r>
      <w:r w:rsidRPr="00C42F83">
        <w:rPr>
          <w:rFonts w:ascii="Times New Roman" w:hAnsi="Times New Roman"/>
          <w:position w:val="-1"/>
          <w:sz w:val="24"/>
          <w:szCs w:val="24"/>
          <w:lang w:val="es-ES"/>
        </w:rPr>
        <w:t>echipamentelor</w:t>
      </w:r>
      <w:r w:rsidRPr="00C42F83">
        <w:rPr>
          <w:rFonts w:ascii="Times New Roman" w:hAnsi="Times New Roman"/>
          <w:spacing w:val="-14"/>
          <w:position w:val="-1"/>
          <w:sz w:val="24"/>
          <w:szCs w:val="24"/>
          <w:lang w:val="es-ES"/>
        </w:rPr>
        <w:t xml:space="preserve"> </w:t>
      </w:r>
      <w:r w:rsidRPr="00C42F83">
        <w:rPr>
          <w:rFonts w:ascii="Times New Roman" w:hAnsi="Times New Roman"/>
          <w:position w:val="-1"/>
          <w:sz w:val="24"/>
          <w:szCs w:val="24"/>
          <w:lang w:val="es-ES"/>
        </w:rPr>
        <w:t>de</w:t>
      </w:r>
      <w:r w:rsidRPr="00C42F83">
        <w:rPr>
          <w:rFonts w:ascii="Times New Roman" w:hAnsi="Times New Roman"/>
          <w:spacing w:val="-2"/>
          <w:position w:val="-1"/>
          <w:sz w:val="24"/>
          <w:szCs w:val="24"/>
          <w:lang w:val="es-ES"/>
        </w:rPr>
        <w:t xml:space="preserve"> </w:t>
      </w:r>
      <w:r w:rsidRPr="00C42F83">
        <w:rPr>
          <w:rFonts w:ascii="Times New Roman" w:hAnsi="Times New Roman"/>
          <w:position w:val="-1"/>
          <w:sz w:val="24"/>
          <w:szCs w:val="24"/>
          <w:lang w:val="es-ES"/>
        </w:rPr>
        <w:t>constr</w:t>
      </w:r>
      <w:r w:rsidRPr="00C42F83">
        <w:rPr>
          <w:rFonts w:ascii="Times New Roman" w:hAnsi="Times New Roman"/>
          <w:spacing w:val="-1"/>
          <w:position w:val="-1"/>
          <w:sz w:val="24"/>
          <w:szCs w:val="24"/>
          <w:lang w:val="es-ES"/>
        </w:rPr>
        <w:t>u</w:t>
      </w:r>
      <w:r w:rsidRPr="00C42F83">
        <w:rPr>
          <w:rFonts w:ascii="Times New Roman" w:hAnsi="Times New Roman"/>
          <w:spacing w:val="1"/>
          <w:position w:val="-1"/>
          <w:sz w:val="24"/>
          <w:szCs w:val="24"/>
          <w:lang w:val="es-ES"/>
        </w:rPr>
        <w:t>c</w:t>
      </w:r>
      <w:r w:rsidRPr="00C42F83">
        <w:rPr>
          <w:rFonts w:ascii="Times New Roman" w:hAnsi="Times New Roman"/>
          <w:position w:val="-1"/>
          <w:sz w:val="24"/>
          <w:szCs w:val="24"/>
          <w:lang w:val="es-ES"/>
        </w:rPr>
        <w:t>tie;</w:t>
      </w:r>
    </w:p>
    <w:p w:rsidR="002063E2" w:rsidRPr="00C42F83" w:rsidRDefault="002063E2" w:rsidP="00804B70">
      <w:pPr>
        <w:pStyle w:val="Frspaiere"/>
        <w:numPr>
          <w:ilvl w:val="0"/>
          <w:numId w:val="31"/>
        </w:numPr>
        <w:spacing w:line="276" w:lineRule="auto"/>
        <w:jc w:val="both"/>
        <w:rPr>
          <w:rFonts w:ascii="Times New Roman" w:hAnsi="Times New Roman"/>
          <w:sz w:val="24"/>
          <w:szCs w:val="24"/>
          <w:lang w:val="es-ES"/>
        </w:rPr>
      </w:pPr>
      <w:r w:rsidRPr="00C42F83">
        <w:rPr>
          <w:rFonts w:ascii="Times New Roman" w:hAnsi="Times New Roman"/>
          <w:position w:val="-1"/>
          <w:sz w:val="24"/>
          <w:szCs w:val="24"/>
          <w:lang w:val="es-ES"/>
        </w:rPr>
        <w:t>intretinerea</w:t>
      </w:r>
      <w:r w:rsidRPr="00C42F83">
        <w:rPr>
          <w:rFonts w:ascii="Times New Roman" w:hAnsi="Times New Roman"/>
          <w:spacing w:val="-11"/>
          <w:position w:val="-1"/>
          <w:sz w:val="24"/>
          <w:szCs w:val="24"/>
          <w:lang w:val="es-ES"/>
        </w:rPr>
        <w:t xml:space="preserve"> </w:t>
      </w:r>
      <w:r w:rsidRPr="00C42F83">
        <w:rPr>
          <w:rFonts w:ascii="Times New Roman" w:hAnsi="Times New Roman"/>
          <w:spacing w:val="1"/>
          <w:position w:val="-1"/>
          <w:sz w:val="24"/>
          <w:szCs w:val="24"/>
          <w:lang w:val="es-ES"/>
        </w:rPr>
        <w:t>s</w:t>
      </w:r>
      <w:r w:rsidRPr="00C42F83">
        <w:rPr>
          <w:rFonts w:ascii="Times New Roman" w:hAnsi="Times New Roman"/>
          <w:position w:val="-1"/>
          <w:sz w:val="24"/>
          <w:szCs w:val="24"/>
          <w:lang w:val="es-ES"/>
        </w:rPr>
        <w:t>i</w:t>
      </w:r>
      <w:r w:rsidRPr="00C42F83">
        <w:rPr>
          <w:rFonts w:ascii="Times New Roman" w:hAnsi="Times New Roman"/>
          <w:spacing w:val="-1"/>
          <w:position w:val="-1"/>
          <w:sz w:val="24"/>
          <w:szCs w:val="24"/>
          <w:lang w:val="es-ES"/>
        </w:rPr>
        <w:t xml:space="preserve"> </w:t>
      </w:r>
      <w:r w:rsidRPr="00C42F83">
        <w:rPr>
          <w:rFonts w:ascii="Times New Roman" w:hAnsi="Times New Roman"/>
          <w:position w:val="-1"/>
          <w:sz w:val="24"/>
          <w:szCs w:val="24"/>
          <w:lang w:val="es-ES"/>
        </w:rPr>
        <w:t>protejarea</w:t>
      </w:r>
      <w:r w:rsidRPr="00C42F83">
        <w:rPr>
          <w:rFonts w:ascii="Times New Roman" w:hAnsi="Times New Roman"/>
          <w:spacing w:val="-10"/>
          <w:position w:val="-1"/>
          <w:sz w:val="24"/>
          <w:szCs w:val="24"/>
          <w:lang w:val="es-ES"/>
        </w:rPr>
        <w:t xml:space="preserve"> </w:t>
      </w:r>
      <w:r w:rsidRPr="00C42F83">
        <w:rPr>
          <w:rFonts w:ascii="Times New Roman" w:hAnsi="Times New Roman"/>
          <w:position w:val="-1"/>
          <w:sz w:val="24"/>
          <w:szCs w:val="24"/>
          <w:lang w:val="es-ES"/>
        </w:rPr>
        <w:t>mijloacelor</w:t>
      </w:r>
      <w:r w:rsidRPr="00C42F83">
        <w:rPr>
          <w:rFonts w:ascii="Times New Roman" w:hAnsi="Times New Roman"/>
          <w:spacing w:val="-11"/>
          <w:position w:val="-1"/>
          <w:sz w:val="24"/>
          <w:szCs w:val="24"/>
          <w:lang w:val="es-ES"/>
        </w:rPr>
        <w:t xml:space="preserve"> </w:t>
      </w:r>
      <w:r w:rsidRPr="00C42F83">
        <w:rPr>
          <w:rFonts w:ascii="Times New Roman" w:hAnsi="Times New Roman"/>
          <w:position w:val="-1"/>
          <w:sz w:val="24"/>
          <w:szCs w:val="24"/>
          <w:lang w:val="es-ES"/>
        </w:rPr>
        <w:t>de</w:t>
      </w:r>
      <w:r w:rsidRPr="00C42F83">
        <w:rPr>
          <w:rFonts w:ascii="Times New Roman" w:hAnsi="Times New Roman"/>
          <w:spacing w:val="-2"/>
          <w:position w:val="-1"/>
          <w:sz w:val="24"/>
          <w:szCs w:val="24"/>
          <w:lang w:val="es-ES"/>
        </w:rPr>
        <w:t xml:space="preserve"> </w:t>
      </w:r>
      <w:r w:rsidRPr="00C42F83">
        <w:rPr>
          <w:rFonts w:ascii="Times New Roman" w:hAnsi="Times New Roman"/>
          <w:position w:val="-1"/>
          <w:sz w:val="24"/>
          <w:szCs w:val="24"/>
          <w:lang w:val="es-ES"/>
        </w:rPr>
        <w:t>transpor</w:t>
      </w:r>
      <w:r w:rsidRPr="00C42F83">
        <w:rPr>
          <w:rFonts w:ascii="Times New Roman" w:hAnsi="Times New Roman"/>
          <w:spacing w:val="-1"/>
          <w:position w:val="-1"/>
          <w:sz w:val="24"/>
          <w:szCs w:val="24"/>
          <w:lang w:val="es-ES"/>
        </w:rPr>
        <w:t>t</w:t>
      </w:r>
      <w:r w:rsidRPr="00C42F83">
        <w:rPr>
          <w:rFonts w:ascii="Times New Roman" w:hAnsi="Times New Roman"/>
          <w:position w:val="-1"/>
          <w:sz w:val="24"/>
          <w:szCs w:val="24"/>
          <w:lang w:val="es-ES"/>
        </w:rPr>
        <w:t>;</w:t>
      </w:r>
    </w:p>
    <w:p w:rsidR="002063E2" w:rsidRPr="00C42F83" w:rsidRDefault="002063E2" w:rsidP="00804B70">
      <w:pPr>
        <w:pStyle w:val="Frspaiere"/>
        <w:numPr>
          <w:ilvl w:val="0"/>
          <w:numId w:val="31"/>
        </w:numPr>
        <w:spacing w:line="276" w:lineRule="auto"/>
        <w:jc w:val="both"/>
        <w:rPr>
          <w:rFonts w:ascii="Times New Roman" w:hAnsi="Times New Roman"/>
          <w:sz w:val="24"/>
          <w:szCs w:val="24"/>
          <w:lang w:val="es-ES"/>
        </w:rPr>
      </w:pPr>
      <w:r w:rsidRPr="00C42F83">
        <w:rPr>
          <w:rFonts w:ascii="Times New Roman" w:hAnsi="Times New Roman"/>
          <w:position w:val="-1"/>
          <w:sz w:val="24"/>
          <w:szCs w:val="24"/>
          <w:lang w:val="es-ES"/>
        </w:rPr>
        <w:t>utilizarea</w:t>
      </w:r>
      <w:r w:rsidRPr="00C42F83">
        <w:rPr>
          <w:rFonts w:ascii="Times New Roman" w:hAnsi="Times New Roman"/>
          <w:spacing w:val="-8"/>
          <w:position w:val="-1"/>
          <w:sz w:val="24"/>
          <w:szCs w:val="24"/>
          <w:lang w:val="es-ES"/>
        </w:rPr>
        <w:t xml:space="preserve"> </w:t>
      </w:r>
      <w:r w:rsidRPr="00C42F83">
        <w:rPr>
          <w:rFonts w:ascii="Times New Roman" w:hAnsi="Times New Roman"/>
          <w:spacing w:val="-1"/>
          <w:position w:val="-1"/>
          <w:sz w:val="24"/>
          <w:szCs w:val="24"/>
          <w:lang w:val="es-ES"/>
        </w:rPr>
        <w:t>d</w:t>
      </w:r>
      <w:r w:rsidRPr="00C42F83">
        <w:rPr>
          <w:rFonts w:ascii="Times New Roman" w:hAnsi="Times New Roman"/>
          <w:position w:val="-1"/>
          <w:sz w:val="24"/>
          <w:szCs w:val="24"/>
          <w:lang w:val="es-ES"/>
        </w:rPr>
        <w:t>ispozitivelor</w:t>
      </w:r>
      <w:r w:rsidRPr="00C42F83">
        <w:rPr>
          <w:rFonts w:ascii="Times New Roman" w:hAnsi="Times New Roman"/>
          <w:spacing w:val="-2"/>
          <w:position w:val="-1"/>
          <w:sz w:val="24"/>
          <w:szCs w:val="24"/>
          <w:lang w:val="es-ES"/>
        </w:rPr>
        <w:t xml:space="preserve"> </w:t>
      </w:r>
      <w:r w:rsidRPr="00C42F83">
        <w:rPr>
          <w:rFonts w:ascii="Times New Roman" w:hAnsi="Times New Roman"/>
          <w:position w:val="-1"/>
          <w:sz w:val="24"/>
          <w:szCs w:val="24"/>
          <w:lang w:val="es-ES"/>
        </w:rPr>
        <w:t>manuale</w:t>
      </w:r>
      <w:r w:rsidRPr="00C42F83">
        <w:rPr>
          <w:rFonts w:ascii="Times New Roman" w:hAnsi="Times New Roman"/>
          <w:spacing w:val="-7"/>
          <w:position w:val="-1"/>
          <w:sz w:val="24"/>
          <w:szCs w:val="24"/>
          <w:lang w:val="es-ES"/>
        </w:rPr>
        <w:t xml:space="preserve"> </w:t>
      </w:r>
      <w:r w:rsidRPr="00C42F83">
        <w:rPr>
          <w:rFonts w:ascii="Times New Roman" w:hAnsi="Times New Roman"/>
          <w:spacing w:val="1"/>
          <w:position w:val="-1"/>
          <w:sz w:val="24"/>
          <w:szCs w:val="24"/>
          <w:lang w:val="es-ES"/>
        </w:rPr>
        <w:t>s</w:t>
      </w:r>
      <w:r w:rsidRPr="00C42F83">
        <w:rPr>
          <w:rFonts w:ascii="Times New Roman" w:hAnsi="Times New Roman"/>
          <w:position w:val="-1"/>
          <w:sz w:val="24"/>
          <w:szCs w:val="24"/>
          <w:lang w:val="es-ES"/>
        </w:rPr>
        <w:t>i</w:t>
      </w:r>
      <w:r w:rsidRPr="00C42F83">
        <w:rPr>
          <w:rFonts w:ascii="Times New Roman" w:hAnsi="Times New Roman"/>
          <w:spacing w:val="-1"/>
          <w:position w:val="-1"/>
          <w:sz w:val="24"/>
          <w:szCs w:val="24"/>
          <w:lang w:val="es-ES"/>
        </w:rPr>
        <w:t xml:space="preserve"> </w:t>
      </w:r>
      <w:r w:rsidRPr="00C42F83">
        <w:rPr>
          <w:rFonts w:ascii="Times New Roman" w:hAnsi="Times New Roman"/>
          <w:position w:val="-1"/>
          <w:sz w:val="24"/>
          <w:szCs w:val="24"/>
          <w:lang w:val="es-ES"/>
        </w:rPr>
        <w:t>electrice;</w:t>
      </w:r>
    </w:p>
    <w:p w:rsidR="002063E2" w:rsidRPr="00C42F83" w:rsidRDefault="002063E2" w:rsidP="00804B70">
      <w:pPr>
        <w:pStyle w:val="Frspaiere"/>
        <w:numPr>
          <w:ilvl w:val="0"/>
          <w:numId w:val="31"/>
        </w:numPr>
        <w:spacing w:line="276" w:lineRule="auto"/>
        <w:jc w:val="both"/>
        <w:rPr>
          <w:rFonts w:ascii="Times New Roman" w:hAnsi="Times New Roman"/>
          <w:sz w:val="24"/>
          <w:szCs w:val="24"/>
          <w:lang w:val="es-ES"/>
        </w:rPr>
      </w:pPr>
      <w:r w:rsidRPr="00C42F83">
        <w:rPr>
          <w:rFonts w:ascii="Times New Roman" w:hAnsi="Times New Roman"/>
          <w:sz w:val="24"/>
          <w:szCs w:val="24"/>
          <w:lang w:val="es-ES"/>
        </w:rPr>
        <w:t xml:space="preserve">stocarea </w:t>
      </w:r>
      <w:r w:rsidRPr="00C42F83">
        <w:rPr>
          <w:rFonts w:ascii="Times New Roman" w:hAnsi="Times New Roman"/>
          <w:spacing w:val="26"/>
          <w:sz w:val="24"/>
          <w:szCs w:val="24"/>
          <w:lang w:val="es-ES"/>
        </w:rPr>
        <w:t xml:space="preserve"> </w:t>
      </w:r>
      <w:r w:rsidRPr="00C42F83">
        <w:rPr>
          <w:rFonts w:ascii="Times New Roman" w:hAnsi="Times New Roman"/>
          <w:spacing w:val="1"/>
          <w:sz w:val="24"/>
          <w:szCs w:val="24"/>
          <w:lang w:val="es-ES"/>
        </w:rPr>
        <w:t>s</w:t>
      </w:r>
      <w:r w:rsidRPr="00C42F83">
        <w:rPr>
          <w:rFonts w:ascii="Times New Roman" w:hAnsi="Times New Roman"/>
          <w:sz w:val="24"/>
          <w:szCs w:val="24"/>
          <w:lang w:val="es-ES"/>
        </w:rPr>
        <w:t xml:space="preserve">i </w:t>
      </w:r>
      <w:r w:rsidRPr="00C42F83">
        <w:rPr>
          <w:rFonts w:ascii="Times New Roman" w:hAnsi="Times New Roman"/>
          <w:spacing w:val="33"/>
          <w:sz w:val="24"/>
          <w:szCs w:val="24"/>
          <w:lang w:val="es-ES"/>
        </w:rPr>
        <w:t xml:space="preserve"> </w:t>
      </w:r>
      <w:r w:rsidRPr="00C42F83">
        <w:rPr>
          <w:rFonts w:ascii="Times New Roman" w:hAnsi="Times New Roman"/>
          <w:sz w:val="24"/>
          <w:szCs w:val="24"/>
          <w:lang w:val="es-ES"/>
        </w:rPr>
        <w:t xml:space="preserve">utilizarea </w:t>
      </w:r>
      <w:r w:rsidRPr="00C42F83">
        <w:rPr>
          <w:rFonts w:ascii="Times New Roman" w:hAnsi="Times New Roman"/>
          <w:spacing w:val="25"/>
          <w:sz w:val="24"/>
          <w:szCs w:val="24"/>
          <w:lang w:val="es-ES"/>
        </w:rPr>
        <w:t xml:space="preserve"> </w:t>
      </w:r>
      <w:r w:rsidRPr="00C42F83">
        <w:rPr>
          <w:rFonts w:ascii="Times New Roman" w:hAnsi="Times New Roman"/>
          <w:sz w:val="24"/>
          <w:szCs w:val="24"/>
          <w:lang w:val="es-ES"/>
        </w:rPr>
        <w:t xml:space="preserve">produselor </w:t>
      </w:r>
      <w:r w:rsidRPr="00C42F83">
        <w:rPr>
          <w:rFonts w:ascii="Times New Roman" w:hAnsi="Times New Roman"/>
          <w:spacing w:val="24"/>
          <w:sz w:val="24"/>
          <w:szCs w:val="24"/>
          <w:lang w:val="es-ES"/>
        </w:rPr>
        <w:t xml:space="preserve"> </w:t>
      </w:r>
      <w:r w:rsidRPr="00C42F83">
        <w:rPr>
          <w:rFonts w:ascii="Times New Roman" w:hAnsi="Times New Roman"/>
          <w:sz w:val="24"/>
          <w:szCs w:val="24"/>
          <w:lang w:val="es-ES"/>
        </w:rPr>
        <w:t xml:space="preserve">petroliere </w:t>
      </w:r>
      <w:r w:rsidRPr="00C42F83">
        <w:rPr>
          <w:rFonts w:ascii="Times New Roman" w:hAnsi="Times New Roman"/>
          <w:spacing w:val="27"/>
          <w:sz w:val="24"/>
          <w:szCs w:val="24"/>
          <w:lang w:val="es-ES"/>
        </w:rPr>
        <w:t xml:space="preserve"> </w:t>
      </w:r>
      <w:r w:rsidRPr="00C42F83">
        <w:rPr>
          <w:rFonts w:ascii="Times New Roman" w:hAnsi="Times New Roman"/>
          <w:spacing w:val="-1"/>
          <w:sz w:val="24"/>
          <w:szCs w:val="24"/>
          <w:lang w:val="es-ES"/>
        </w:rPr>
        <w:t>s</w:t>
      </w:r>
      <w:r w:rsidRPr="00C42F83">
        <w:rPr>
          <w:rFonts w:ascii="Times New Roman" w:hAnsi="Times New Roman"/>
          <w:sz w:val="24"/>
          <w:szCs w:val="24"/>
          <w:lang w:val="es-ES"/>
        </w:rPr>
        <w:t xml:space="preserve">i </w:t>
      </w:r>
      <w:r w:rsidRPr="00C42F83">
        <w:rPr>
          <w:rFonts w:ascii="Times New Roman" w:hAnsi="Times New Roman"/>
          <w:spacing w:val="34"/>
          <w:sz w:val="24"/>
          <w:szCs w:val="24"/>
          <w:lang w:val="es-ES"/>
        </w:rPr>
        <w:t xml:space="preserve"> </w:t>
      </w:r>
      <w:r w:rsidRPr="00C42F83">
        <w:rPr>
          <w:rFonts w:ascii="Times New Roman" w:hAnsi="Times New Roman"/>
          <w:sz w:val="24"/>
          <w:szCs w:val="24"/>
          <w:lang w:val="es-ES"/>
        </w:rPr>
        <w:t xml:space="preserve">a </w:t>
      </w:r>
      <w:r w:rsidRPr="00C42F83">
        <w:rPr>
          <w:rFonts w:ascii="Times New Roman" w:hAnsi="Times New Roman"/>
          <w:spacing w:val="32"/>
          <w:sz w:val="24"/>
          <w:szCs w:val="24"/>
          <w:lang w:val="es-ES"/>
        </w:rPr>
        <w:t xml:space="preserve"> </w:t>
      </w:r>
      <w:r w:rsidRPr="00C42F83">
        <w:rPr>
          <w:rFonts w:ascii="Times New Roman" w:hAnsi="Times New Roman"/>
          <w:sz w:val="24"/>
          <w:szCs w:val="24"/>
          <w:lang w:val="es-ES"/>
        </w:rPr>
        <w:t>subst</w:t>
      </w:r>
      <w:r w:rsidRPr="00C42F83">
        <w:rPr>
          <w:rFonts w:ascii="Times New Roman" w:hAnsi="Times New Roman"/>
          <w:spacing w:val="-1"/>
          <w:sz w:val="24"/>
          <w:szCs w:val="24"/>
          <w:lang w:val="es-ES"/>
        </w:rPr>
        <w:t>a</w:t>
      </w:r>
      <w:r w:rsidRPr="00C42F83">
        <w:rPr>
          <w:rFonts w:ascii="Times New Roman" w:hAnsi="Times New Roman"/>
          <w:sz w:val="24"/>
          <w:szCs w:val="24"/>
          <w:lang w:val="es-ES"/>
        </w:rPr>
        <w:t xml:space="preserve">ntelor </w:t>
      </w:r>
      <w:r w:rsidRPr="00C42F83">
        <w:rPr>
          <w:rFonts w:ascii="Times New Roman" w:hAnsi="Times New Roman"/>
          <w:spacing w:val="25"/>
          <w:sz w:val="24"/>
          <w:szCs w:val="24"/>
          <w:lang w:val="es-ES"/>
        </w:rPr>
        <w:t xml:space="preserve"> </w:t>
      </w:r>
      <w:r w:rsidRPr="00C42F83">
        <w:rPr>
          <w:rFonts w:ascii="Times New Roman" w:hAnsi="Times New Roman"/>
          <w:sz w:val="24"/>
          <w:szCs w:val="24"/>
          <w:lang w:val="es-ES"/>
        </w:rPr>
        <w:t xml:space="preserve">periculoase, </w:t>
      </w:r>
      <w:r w:rsidRPr="00C42F83">
        <w:rPr>
          <w:rFonts w:ascii="Times New Roman" w:hAnsi="Times New Roman"/>
          <w:spacing w:val="23"/>
          <w:sz w:val="24"/>
          <w:szCs w:val="24"/>
          <w:lang w:val="es-ES"/>
        </w:rPr>
        <w:t xml:space="preserve"> </w:t>
      </w:r>
      <w:r w:rsidRPr="00C42F83">
        <w:rPr>
          <w:rFonts w:ascii="Times New Roman" w:hAnsi="Times New Roman"/>
          <w:sz w:val="24"/>
          <w:szCs w:val="24"/>
          <w:lang w:val="es-ES"/>
        </w:rPr>
        <w:t>prevenirea scurgerilor;</w:t>
      </w:r>
    </w:p>
    <w:p w:rsidR="002063E2" w:rsidRPr="00C42F83" w:rsidRDefault="002063E2" w:rsidP="00804B70">
      <w:pPr>
        <w:pStyle w:val="Frspaiere"/>
        <w:numPr>
          <w:ilvl w:val="0"/>
          <w:numId w:val="31"/>
        </w:numPr>
        <w:spacing w:line="276" w:lineRule="auto"/>
        <w:jc w:val="both"/>
        <w:rPr>
          <w:rFonts w:ascii="Times New Roman" w:hAnsi="Times New Roman"/>
          <w:sz w:val="24"/>
          <w:szCs w:val="24"/>
          <w:lang w:val="es-ES"/>
        </w:rPr>
      </w:pPr>
      <w:r w:rsidRPr="00C42F83">
        <w:rPr>
          <w:rFonts w:ascii="Times New Roman" w:hAnsi="Times New Roman"/>
          <w:position w:val="-1"/>
          <w:sz w:val="24"/>
          <w:szCs w:val="24"/>
          <w:lang w:val="es-ES"/>
        </w:rPr>
        <w:t>afi</w:t>
      </w:r>
      <w:r w:rsidRPr="00C42F83">
        <w:rPr>
          <w:rFonts w:ascii="Times New Roman" w:hAnsi="Times New Roman"/>
          <w:spacing w:val="1"/>
          <w:position w:val="-1"/>
          <w:sz w:val="24"/>
          <w:szCs w:val="24"/>
          <w:lang w:val="es-ES"/>
        </w:rPr>
        <w:t>s</w:t>
      </w:r>
      <w:r w:rsidRPr="00C42F83">
        <w:rPr>
          <w:rFonts w:ascii="Times New Roman" w:hAnsi="Times New Roman"/>
          <w:position w:val="-1"/>
          <w:sz w:val="24"/>
          <w:szCs w:val="24"/>
          <w:lang w:val="es-ES"/>
        </w:rPr>
        <w:t>area</w:t>
      </w:r>
      <w:r w:rsidRPr="00C42F83">
        <w:rPr>
          <w:rFonts w:ascii="Times New Roman" w:hAnsi="Times New Roman"/>
          <w:spacing w:val="-2"/>
          <w:position w:val="-1"/>
          <w:sz w:val="24"/>
          <w:szCs w:val="24"/>
          <w:lang w:val="es-ES"/>
        </w:rPr>
        <w:t xml:space="preserve"> </w:t>
      </w:r>
      <w:r w:rsidRPr="00C42F83">
        <w:rPr>
          <w:rFonts w:ascii="Times New Roman" w:hAnsi="Times New Roman"/>
          <w:position w:val="-1"/>
          <w:sz w:val="24"/>
          <w:szCs w:val="24"/>
          <w:lang w:val="es-ES"/>
        </w:rPr>
        <w:t>cerintelor</w:t>
      </w:r>
      <w:r w:rsidRPr="00C42F83">
        <w:rPr>
          <w:rFonts w:ascii="Times New Roman" w:hAnsi="Times New Roman"/>
          <w:spacing w:val="-8"/>
          <w:position w:val="-1"/>
          <w:sz w:val="24"/>
          <w:szCs w:val="24"/>
          <w:lang w:val="es-ES"/>
        </w:rPr>
        <w:t xml:space="preserve"> </w:t>
      </w:r>
      <w:r w:rsidRPr="00C42F83">
        <w:rPr>
          <w:rFonts w:ascii="Times New Roman" w:hAnsi="Times New Roman"/>
          <w:position w:val="-1"/>
          <w:sz w:val="24"/>
          <w:szCs w:val="24"/>
          <w:lang w:val="es-ES"/>
        </w:rPr>
        <w:t>privind</w:t>
      </w:r>
      <w:r w:rsidRPr="00C42F83">
        <w:rPr>
          <w:rFonts w:ascii="Times New Roman" w:hAnsi="Times New Roman"/>
          <w:spacing w:val="-6"/>
          <w:position w:val="-1"/>
          <w:sz w:val="24"/>
          <w:szCs w:val="24"/>
          <w:lang w:val="es-ES"/>
        </w:rPr>
        <w:t xml:space="preserve"> </w:t>
      </w:r>
      <w:r w:rsidRPr="00C42F83">
        <w:rPr>
          <w:rFonts w:ascii="Times New Roman" w:hAnsi="Times New Roman"/>
          <w:position w:val="-1"/>
          <w:sz w:val="24"/>
          <w:szCs w:val="24"/>
          <w:lang w:val="es-ES"/>
        </w:rPr>
        <w:t>securitat</w:t>
      </w:r>
      <w:r w:rsidRPr="00C42F83">
        <w:rPr>
          <w:rFonts w:ascii="Times New Roman" w:hAnsi="Times New Roman"/>
          <w:spacing w:val="-1"/>
          <w:position w:val="-1"/>
          <w:sz w:val="24"/>
          <w:szCs w:val="24"/>
          <w:lang w:val="es-ES"/>
        </w:rPr>
        <w:t>e</w:t>
      </w:r>
      <w:r w:rsidRPr="00C42F83">
        <w:rPr>
          <w:rFonts w:ascii="Times New Roman" w:hAnsi="Times New Roman"/>
          <w:position w:val="-1"/>
          <w:sz w:val="24"/>
          <w:szCs w:val="24"/>
          <w:lang w:val="es-ES"/>
        </w:rPr>
        <w:t>a</w:t>
      </w:r>
      <w:r w:rsidRPr="00C42F83">
        <w:rPr>
          <w:rFonts w:ascii="Times New Roman" w:hAnsi="Times New Roman"/>
          <w:spacing w:val="-7"/>
          <w:position w:val="-1"/>
          <w:sz w:val="24"/>
          <w:szCs w:val="24"/>
          <w:lang w:val="es-ES"/>
        </w:rPr>
        <w:t xml:space="preserve"> </w:t>
      </w:r>
      <w:r w:rsidRPr="00C42F83">
        <w:rPr>
          <w:rFonts w:ascii="Times New Roman" w:hAnsi="Times New Roman"/>
          <w:spacing w:val="1"/>
          <w:position w:val="-1"/>
          <w:sz w:val="24"/>
          <w:szCs w:val="24"/>
          <w:lang w:val="es-ES"/>
        </w:rPr>
        <w:t>s</w:t>
      </w:r>
      <w:r w:rsidRPr="00C42F83">
        <w:rPr>
          <w:rFonts w:ascii="Times New Roman" w:hAnsi="Times New Roman"/>
          <w:position w:val="-1"/>
          <w:sz w:val="24"/>
          <w:szCs w:val="24"/>
          <w:lang w:val="es-ES"/>
        </w:rPr>
        <w:t xml:space="preserve">i </w:t>
      </w:r>
      <w:r w:rsidRPr="00C42F83">
        <w:rPr>
          <w:rFonts w:ascii="Times New Roman" w:hAnsi="Times New Roman"/>
          <w:spacing w:val="1"/>
          <w:position w:val="-1"/>
          <w:sz w:val="24"/>
          <w:szCs w:val="24"/>
          <w:lang w:val="es-ES"/>
        </w:rPr>
        <w:t>s</w:t>
      </w:r>
      <w:r w:rsidRPr="00C42F83">
        <w:rPr>
          <w:rFonts w:ascii="Times New Roman" w:hAnsi="Times New Roman"/>
          <w:position w:val="-1"/>
          <w:sz w:val="24"/>
          <w:szCs w:val="24"/>
          <w:lang w:val="es-ES"/>
        </w:rPr>
        <w:t>anata</w:t>
      </w:r>
      <w:r w:rsidRPr="00C42F83">
        <w:rPr>
          <w:rFonts w:ascii="Times New Roman" w:hAnsi="Times New Roman"/>
          <w:spacing w:val="-1"/>
          <w:position w:val="-1"/>
          <w:sz w:val="24"/>
          <w:szCs w:val="24"/>
          <w:lang w:val="es-ES"/>
        </w:rPr>
        <w:t>t</w:t>
      </w:r>
      <w:r w:rsidRPr="00C42F83">
        <w:rPr>
          <w:rFonts w:ascii="Times New Roman" w:hAnsi="Times New Roman"/>
          <w:position w:val="-1"/>
          <w:sz w:val="24"/>
          <w:szCs w:val="24"/>
          <w:lang w:val="es-ES"/>
        </w:rPr>
        <w:t>ea</w:t>
      </w:r>
      <w:r w:rsidRPr="00C42F83">
        <w:rPr>
          <w:rFonts w:ascii="Times New Roman" w:hAnsi="Times New Roman"/>
          <w:spacing w:val="-1"/>
          <w:position w:val="-1"/>
          <w:sz w:val="24"/>
          <w:szCs w:val="24"/>
          <w:lang w:val="es-ES"/>
        </w:rPr>
        <w:t xml:space="preserve"> </w:t>
      </w:r>
      <w:r w:rsidRPr="00C42F83">
        <w:rPr>
          <w:rFonts w:ascii="Times New Roman" w:hAnsi="Times New Roman"/>
          <w:position w:val="-1"/>
          <w:sz w:val="24"/>
          <w:szCs w:val="24"/>
          <w:lang w:val="es-ES"/>
        </w:rPr>
        <w:t>la</w:t>
      </w:r>
      <w:r w:rsidRPr="00C42F83">
        <w:rPr>
          <w:rFonts w:ascii="Times New Roman" w:hAnsi="Times New Roman"/>
          <w:spacing w:val="-2"/>
          <w:position w:val="-1"/>
          <w:sz w:val="24"/>
          <w:szCs w:val="24"/>
          <w:lang w:val="es-ES"/>
        </w:rPr>
        <w:t xml:space="preserve"> </w:t>
      </w:r>
      <w:r w:rsidRPr="00C42F83">
        <w:rPr>
          <w:rFonts w:ascii="Times New Roman" w:hAnsi="Times New Roman"/>
          <w:position w:val="-1"/>
          <w:sz w:val="24"/>
          <w:szCs w:val="24"/>
          <w:lang w:val="es-ES"/>
        </w:rPr>
        <w:t>locul</w:t>
      </w:r>
      <w:r w:rsidRPr="00C42F83">
        <w:rPr>
          <w:rFonts w:ascii="Times New Roman" w:hAnsi="Times New Roman"/>
          <w:spacing w:val="-4"/>
          <w:position w:val="-1"/>
          <w:sz w:val="24"/>
          <w:szCs w:val="24"/>
          <w:lang w:val="es-ES"/>
        </w:rPr>
        <w:t xml:space="preserve"> </w:t>
      </w:r>
      <w:r w:rsidRPr="00C42F83">
        <w:rPr>
          <w:rFonts w:ascii="Times New Roman" w:hAnsi="Times New Roman"/>
          <w:spacing w:val="-1"/>
          <w:position w:val="-1"/>
          <w:sz w:val="24"/>
          <w:szCs w:val="24"/>
          <w:lang w:val="es-ES"/>
        </w:rPr>
        <w:t>d</w:t>
      </w:r>
      <w:r w:rsidRPr="00C42F83">
        <w:rPr>
          <w:rFonts w:ascii="Times New Roman" w:hAnsi="Times New Roman"/>
          <w:position w:val="-1"/>
          <w:sz w:val="24"/>
          <w:szCs w:val="24"/>
          <w:lang w:val="es-ES"/>
        </w:rPr>
        <w:t>e</w:t>
      </w:r>
      <w:r w:rsidRPr="00C42F83">
        <w:rPr>
          <w:rFonts w:ascii="Times New Roman" w:hAnsi="Times New Roman"/>
          <w:spacing w:val="-1"/>
          <w:position w:val="-1"/>
          <w:sz w:val="24"/>
          <w:szCs w:val="24"/>
          <w:lang w:val="es-ES"/>
        </w:rPr>
        <w:t xml:space="preserve"> </w:t>
      </w:r>
      <w:r w:rsidRPr="00C42F83">
        <w:rPr>
          <w:rFonts w:ascii="Times New Roman" w:hAnsi="Times New Roman"/>
          <w:position w:val="-1"/>
          <w:sz w:val="24"/>
          <w:szCs w:val="24"/>
          <w:lang w:val="es-ES"/>
        </w:rPr>
        <w:t>mun</w:t>
      </w:r>
      <w:r w:rsidRPr="00C42F83">
        <w:rPr>
          <w:rFonts w:ascii="Times New Roman" w:hAnsi="Times New Roman"/>
          <w:spacing w:val="1"/>
          <w:position w:val="-1"/>
          <w:sz w:val="24"/>
          <w:szCs w:val="24"/>
          <w:lang w:val="es-ES"/>
        </w:rPr>
        <w:t>c</w:t>
      </w:r>
      <w:r w:rsidRPr="00C42F83">
        <w:rPr>
          <w:rFonts w:ascii="Times New Roman" w:hAnsi="Times New Roman"/>
          <w:position w:val="-1"/>
          <w:sz w:val="24"/>
          <w:szCs w:val="24"/>
          <w:lang w:val="es-ES"/>
        </w:rPr>
        <w:t>a;</w:t>
      </w:r>
    </w:p>
    <w:p w:rsidR="002063E2" w:rsidRPr="00C42F83" w:rsidRDefault="002063E2" w:rsidP="00804B70">
      <w:pPr>
        <w:pStyle w:val="Frspaiere"/>
        <w:numPr>
          <w:ilvl w:val="0"/>
          <w:numId w:val="31"/>
        </w:numPr>
        <w:spacing w:line="276" w:lineRule="auto"/>
        <w:jc w:val="both"/>
        <w:rPr>
          <w:rFonts w:ascii="Times New Roman" w:hAnsi="Times New Roman"/>
          <w:sz w:val="24"/>
          <w:szCs w:val="24"/>
          <w:lang w:val="it-IT"/>
        </w:rPr>
      </w:pPr>
      <w:r w:rsidRPr="00C42F83">
        <w:rPr>
          <w:rFonts w:ascii="Times New Roman" w:hAnsi="Times New Roman"/>
          <w:position w:val="-1"/>
          <w:sz w:val="24"/>
          <w:szCs w:val="24"/>
          <w:lang w:val="it-IT"/>
        </w:rPr>
        <w:t>facilita</w:t>
      </w:r>
      <w:r w:rsidRPr="00C42F83">
        <w:rPr>
          <w:rFonts w:ascii="Times New Roman" w:hAnsi="Times New Roman"/>
          <w:spacing w:val="-1"/>
          <w:position w:val="-1"/>
          <w:sz w:val="24"/>
          <w:szCs w:val="24"/>
          <w:lang w:val="it-IT"/>
        </w:rPr>
        <w:t>t</w:t>
      </w:r>
      <w:r w:rsidRPr="00C42F83">
        <w:rPr>
          <w:rFonts w:ascii="Times New Roman" w:hAnsi="Times New Roman"/>
          <w:position w:val="-1"/>
          <w:sz w:val="24"/>
          <w:szCs w:val="24"/>
          <w:lang w:val="it-IT"/>
        </w:rPr>
        <w:t>ile</w:t>
      </w:r>
      <w:r w:rsidRPr="00C42F83">
        <w:rPr>
          <w:rFonts w:ascii="Times New Roman" w:hAnsi="Times New Roman"/>
          <w:spacing w:val="-5"/>
          <w:position w:val="-1"/>
          <w:sz w:val="24"/>
          <w:szCs w:val="24"/>
          <w:lang w:val="it-IT"/>
        </w:rPr>
        <w:t xml:space="preserve"> </w:t>
      </w:r>
      <w:r w:rsidRPr="00C42F83">
        <w:rPr>
          <w:rFonts w:ascii="Times New Roman" w:hAnsi="Times New Roman"/>
          <w:position w:val="-1"/>
          <w:sz w:val="24"/>
          <w:szCs w:val="24"/>
          <w:lang w:val="it-IT"/>
        </w:rPr>
        <w:t>l</w:t>
      </w:r>
      <w:r w:rsidRPr="00C42F83">
        <w:rPr>
          <w:rFonts w:ascii="Times New Roman" w:hAnsi="Times New Roman"/>
          <w:spacing w:val="-1"/>
          <w:position w:val="-1"/>
          <w:sz w:val="24"/>
          <w:szCs w:val="24"/>
          <w:lang w:val="it-IT"/>
        </w:rPr>
        <w:t>o</w:t>
      </w:r>
      <w:r w:rsidRPr="00C42F83">
        <w:rPr>
          <w:rFonts w:ascii="Times New Roman" w:hAnsi="Times New Roman"/>
          <w:position w:val="-1"/>
          <w:sz w:val="24"/>
          <w:szCs w:val="24"/>
          <w:lang w:val="it-IT"/>
        </w:rPr>
        <w:t>cale de</w:t>
      </w:r>
      <w:r w:rsidRPr="00C42F83">
        <w:rPr>
          <w:rFonts w:ascii="Times New Roman" w:hAnsi="Times New Roman"/>
          <w:spacing w:val="-2"/>
          <w:position w:val="-1"/>
          <w:sz w:val="24"/>
          <w:szCs w:val="24"/>
          <w:lang w:val="it-IT"/>
        </w:rPr>
        <w:t xml:space="preserve"> </w:t>
      </w:r>
      <w:r w:rsidRPr="00C42F83">
        <w:rPr>
          <w:rFonts w:ascii="Times New Roman" w:hAnsi="Times New Roman"/>
          <w:position w:val="-1"/>
          <w:sz w:val="24"/>
          <w:szCs w:val="24"/>
          <w:lang w:val="it-IT"/>
        </w:rPr>
        <w:t>inte</w:t>
      </w:r>
      <w:r w:rsidRPr="00C42F83">
        <w:rPr>
          <w:rFonts w:ascii="Times New Roman" w:hAnsi="Times New Roman"/>
          <w:spacing w:val="-1"/>
          <w:position w:val="-1"/>
          <w:sz w:val="24"/>
          <w:szCs w:val="24"/>
          <w:lang w:val="it-IT"/>
        </w:rPr>
        <w:t>rv</w:t>
      </w:r>
      <w:r w:rsidRPr="00C42F83">
        <w:rPr>
          <w:rFonts w:ascii="Times New Roman" w:hAnsi="Times New Roman"/>
          <w:position w:val="-1"/>
          <w:sz w:val="24"/>
          <w:szCs w:val="24"/>
          <w:lang w:val="it-IT"/>
        </w:rPr>
        <w:t>e</w:t>
      </w:r>
      <w:r w:rsidRPr="00C42F83">
        <w:rPr>
          <w:rFonts w:ascii="Times New Roman" w:hAnsi="Times New Roman"/>
          <w:spacing w:val="1"/>
          <w:position w:val="-1"/>
          <w:sz w:val="24"/>
          <w:szCs w:val="24"/>
          <w:lang w:val="it-IT"/>
        </w:rPr>
        <w:t>n</w:t>
      </w:r>
      <w:r w:rsidRPr="00C42F83">
        <w:rPr>
          <w:rFonts w:ascii="Times New Roman" w:hAnsi="Times New Roman"/>
          <w:position w:val="-1"/>
          <w:sz w:val="24"/>
          <w:szCs w:val="24"/>
          <w:lang w:val="it-IT"/>
        </w:rPr>
        <w:t>tie</w:t>
      </w:r>
      <w:r w:rsidRPr="00C42F83">
        <w:rPr>
          <w:rFonts w:ascii="Times New Roman" w:hAnsi="Times New Roman"/>
          <w:spacing w:val="-5"/>
          <w:position w:val="-1"/>
          <w:sz w:val="24"/>
          <w:szCs w:val="24"/>
          <w:lang w:val="it-IT"/>
        </w:rPr>
        <w:t xml:space="preserve"> </w:t>
      </w:r>
      <w:r w:rsidRPr="00C42F83">
        <w:rPr>
          <w:rFonts w:ascii="Times New Roman" w:hAnsi="Times New Roman"/>
          <w:position w:val="-1"/>
          <w:sz w:val="24"/>
          <w:szCs w:val="24"/>
          <w:lang w:val="it-IT"/>
        </w:rPr>
        <w:t>in</w:t>
      </w:r>
      <w:r w:rsidRPr="00C42F83">
        <w:rPr>
          <w:rFonts w:ascii="Times New Roman" w:hAnsi="Times New Roman"/>
          <w:spacing w:val="-1"/>
          <w:position w:val="-1"/>
          <w:sz w:val="24"/>
          <w:szCs w:val="24"/>
          <w:lang w:val="it-IT"/>
        </w:rPr>
        <w:t xml:space="preserve"> </w:t>
      </w:r>
      <w:r w:rsidRPr="00C42F83">
        <w:rPr>
          <w:rFonts w:ascii="Times New Roman" w:hAnsi="Times New Roman"/>
          <w:position w:val="-1"/>
          <w:sz w:val="24"/>
          <w:szCs w:val="24"/>
          <w:lang w:val="it-IT"/>
        </w:rPr>
        <w:t>caz</w:t>
      </w:r>
      <w:r w:rsidRPr="00C42F83">
        <w:rPr>
          <w:rFonts w:ascii="Times New Roman" w:hAnsi="Times New Roman"/>
          <w:spacing w:val="-3"/>
          <w:position w:val="-1"/>
          <w:sz w:val="24"/>
          <w:szCs w:val="24"/>
          <w:lang w:val="it-IT"/>
        </w:rPr>
        <w:t xml:space="preserve"> </w:t>
      </w:r>
      <w:r w:rsidRPr="00C42F83">
        <w:rPr>
          <w:rFonts w:ascii="Times New Roman" w:hAnsi="Times New Roman"/>
          <w:position w:val="-1"/>
          <w:sz w:val="24"/>
          <w:szCs w:val="24"/>
          <w:lang w:val="it-IT"/>
        </w:rPr>
        <w:t>de</w:t>
      </w:r>
      <w:r w:rsidRPr="00C42F83">
        <w:rPr>
          <w:rFonts w:ascii="Times New Roman" w:hAnsi="Times New Roman"/>
          <w:spacing w:val="-2"/>
          <w:position w:val="-1"/>
          <w:sz w:val="24"/>
          <w:szCs w:val="24"/>
          <w:lang w:val="it-IT"/>
        </w:rPr>
        <w:t xml:space="preserve"> </w:t>
      </w:r>
      <w:r w:rsidRPr="00C42F83">
        <w:rPr>
          <w:rFonts w:ascii="Times New Roman" w:hAnsi="Times New Roman"/>
          <w:position w:val="-1"/>
          <w:sz w:val="24"/>
          <w:szCs w:val="24"/>
          <w:lang w:val="it-IT"/>
        </w:rPr>
        <w:t>urgenta</w:t>
      </w:r>
      <w:r w:rsidRPr="00C42F83">
        <w:rPr>
          <w:rFonts w:ascii="Times New Roman" w:hAnsi="Times New Roman"/>
          <w:spacing w:val="-6"/>
          <w:position w:val="-1"/>
          <w:sz w:val="24"/>
          <w:szCs w:val="24"/>
          <w:lang w:val="it-IT"/>
        </w:rPr>
        <w:t xml:space="preserve"> </w:t>
      </w:r>
      <w:r w:rsidRPr="00C42F83">
        <w:rPr>
          <w:rFonts w:ascii="Times New Roman" w:hAnsi="Times New Roman"/>
          <w:spacing w:val="1"/>
          <w:position w:val="-1"/>
          <w:sz w:val="24"/>
          <w:szCs w:val="24"/>
          <w:lang w:val="it-IT"/>
        </w:rPr>
        <w:t>s</w:t>
      </w:r>
      <w:r w:rsidRPr="00C42F83">
        <w:rPr>
          <w:rFonts w:ascii="Times New Roman" w:hAnsi="Times New Roman"/>
          <w:position w:val="-1"/>
          <w:sz w:val="24"/>
          <w:szCs w:val="24"/>
          <w:lang w:val="it-IT"/>
        </w:rPr>
        <w:t>i</w:t>
      </w:r>
      <w:r w:rsidRPr="00C42F83">
        <w:rPr>
          <w:rFonts w:ascii="Times New Roman" w:hAnsi="Times New Roman"/>
          <w:spacing w:val="-1"/>
          <w:position w:val="-1"/>
          <w:sz w:val="24"/>
          <w:szCs w:val="24"/>
          <w:lang w:val="it-IT"/>
        </w:rPr>
        <w:t xml:space="preserve"> </w:t>
      </w:r>
      <w:r w:rsidRPr="00C42F83">
        <w:rPr>
          <w:rFonts w:ascii="Times New Roman" w:hAnsi="Times New Roman"/>
          <w:position w:val="-1"/>
          <w:sz w:val="24"/>
          <w:szCs w:val="24"/>
          <w:lang w:val="it-IT"/>
        </w:rPr>
        <w:t>datele</w:t>
      </w:r>
      <w:r w:rsidRPr="00C42F83">
        <w:rPr>
          <w:rFonts w:ascii="Times New Roman" w:hAnsi="Times New Roman"/>
          <w:spacing w:val="-5"/>
          <w:position w:val="-1"/>
          <w:sz w:val="24"/>
          <w:szCs w:val="24"/>
          <w:lang w:val="it-IT"/>
        </w:rPr>
        <w:t xml:space="preserve"> </w:t>
      </w:r>
      <w:r w:rsidRPr="00C42F83">
        <w:rPr>
          <w:rFonts w:ascii="Times New Roman" w:hAnsi="Times New Roman"/>
          <w:position w:val="-1"/>
          <w:sz w:val="24"/>
          <w:szCs w:val="24"/>
          <w:lang w:val="it-IT"/>
        </w:rPr>
        <w:t>de</w:t>
      </w:r>
      <w:r w:rsidRPr="00C42F83">
        <w:rPr>
          <w:rFonts w:ascii="Times New Roman" w:hAnsi="Times New Roman"/>
          <w:spacing w:val="-3"/>
          <w:position w:val="-1"/>
          <w:sz w:val="24"/>
          <w:szCs w:val="24"/>
          <w:lang w:val="it-IT"/>
        </w:rPr>
        <w:t xml:space="preserve"> </w:t>
      </w:r>
      <w:r w:rsidRPr="00C42F83">
        <w:rPr>
          <w:rFonts w:ascii="Times New Roman" w:hAnsi="Times New Roman"/>
          <w:position w:val="-1"/>
          <w:sz w:val="24"/>
          <w:szCs w:val="24"/>
          <w:lang w:val="it-IT"/>
        </w:rPr>
        <w:t>contact;</w:t>
      </w:r>
    </w:p>
    <w:p w:rsidR="002063E2" w:rsidRPr="00C42F83" w:rsidRDefault="002063E2" w:rsidP="00804B70">
      <w:pPr>
        <w:pStyle w:val="Frspaiere"/>
        <w:numPr>
          <w:ilvl w:val="0"/>
          <w:numId w:val="31"/>
        </w:numPr>
        <w:spacing w:line="276" w:lineRule="auto"/>
        <w:jc w:val="both"/>
        <w:rPr>
          <w:rFonts w:ascii="Times New Roman" w:hAnsi="Times New Roman"/>
          <w:sz w:val="24"/>
          <w:szCs w:val="24"/>
          <w:lang w:val="it-IT"/>
        </w:rPr>
      </w:pPr>
      <w:r w:rsidRPr="00C42F83">
        <w:rPr>
          <w:rFonts w:ascii="Times New Roman" w:hAnsi="Times New Roman"/>
          <w:position w:val="-1"/>
          <w:sz w:val="24"/>
          <w:szCs w:val="24"/>
          <w:lang w:val="it-IT"/>
        </w:rPr>
        <w:t>cerinte</w:t>
      </w:r>
      <w:r w:rsidRPr="00C42F83">
        <w:rPr>
          <w:rFonts w:ascii="Times New Roman" w:hAnsi="Times New Roman"/>
          <w:spacing w:val="-5"/>
          <w:position w:val="-1"/>
          <w:sz w:val="24"/>
          <w:szCs w:val="24"/>
          <w:lang w:val="it-IT"/>
        </w:rPr>
        <w:t xml:space="preserve"> </w:t>
      </w:r>
      <w:r w:rsidRPr="00C42F83">
        <w:rPr>
          <w:rFonts w:ascii="Times New Roman" w:hAnsi="Times New Roman"/>
          <w:position w:val="-1"/>
          <w:sz w:val="24"/>
          <w:szCs w:val="24"/>
          <w:lang w:val="it-IT"/>
        </w:rPr>
        <w:t>privind</w:t>
      </w:r>
      <w:r w:rsidRPr="00C42F83">
        <w:rPr>
          <w:rFonts w:ascii="Times New Roman" w:hAnsi="Times New Roman"/>
          <w:spacing w:val="-6"/>
          <w:position w:val="-1"/>
          <w:sz w:val="24"/>
          <w:szCs w:val="24"/>
          <w:lang w:val="it-IT"/>
        </w:rPr>
        <w:t xml:space="preserve"> </w:t>
      </w:r>
      <w:r w:rsidRPr="00C42F83">
        <w:rPr>
          <w:rFonts w:ascii="Times New Roman" w:hAnsi="Times New Roman"/>
          <w:position w:val="-1"/>
          <w:sz w:val="24"/>
          <w:szCs w:val="24"/>
          <w:lang w:val="it-IT"/>
        </w:rPr>
        <w:t>raportarea</w:t>
      </w:r>
      <w:r w:rsidRPr="00C42F83">
        <w:rPr>
          <w:rFonts w:ascii="Times New Roman" w:hAnsi="Times New Roman"/>
          <w:spacing w:val="-9"/>
          <w:position w:val="-1"/>
          <w:sz w:val="24"/>
          <w:szCs w:val="24"/>
          <w:lang w:val="it-IT"/>
        </w:rPr>
        <w:t xml:space="preserve"> </w:t>
      </w:r>
      <w:r w:rsidRPr="00C42F83">
        <w:rPr>
          <w:rFonts w:ascii="Times New Roman" w:hAnsi="Times New Roman"/>
          <w:position w:val="-1"/>
          <w:sz w:val="24"/>
          <w:szCs w:val="24"/>
          <w:lang w:val="it-IT"/>
        </w:rPr>
        <w:t>incident</w:t>
      </w:r>
      <w:r w:rsidRPr="00C42F83">
        <w:rPr>
          <w:rFonts w:ascii="Times New Roman" w:hAnsi="Times New Roman"/>
          <w:spacing w:val="-1"/>
          <w:position w:val="-1"/>
          <w:sz w:val="24"/>
          <w:szCs w:val="24"/>
          <w:lang w:val="it-IT"/>
        </w:rPr>
        <w:t>el</w:t>
      </w:r>
      <w:r w:rsidRPr="00C42F83">
        <w:rPr>
          <w:rFonts w:ascii="Times New Roman" w:hAnsi="Times New Roman"/>
          <w:position w:val="-1"/>
          <w:sz w:val="24"/>
          <w:szCs w:val="24"/>
          <w:lang w:val="it-IT"/>
        </w:rPr>
        <w:t>or;</w:t>
      </w:r>
    </w:p>
    <w:p w:rsidR="002063E2" w:rsidRPr="00C42F83" w:rsidRDefault="002063E2" w:rsidP="00804B70">
      <w:pPr>
        <w:pStyle w:val="Frspaiere"/>
        <w:numPr>
          <w:ilvl w:val="0"/>
          <w:numId w:val="31"/>
        </w:numPr>
        <w:spacing w:line="276" w:lineRule="auto"/>
        <w:jc w:val="both"/>
        <w:rPr>
          <w:rFonts w:ascii="Times New Roman" w:hAnsi="Times New Roman"/>
          <w:sz w:val="24"/>
          <w:szCs w:val="24"/>
          <w:lang w:val="it-IT"/>
        </w:rPr>
      </w:pPr>
      <w:r w:rsidRPr="00C42F83">
        <w:rPr>
          <w:rFonts w:ascii="Times New Roman" w:hAnsi="Times New Roman"/>
          <w:position w:val="-1"/>
          <w:sz w:val="24"/>
          <w:szCs w:val="24"/>
          <w:lang w:val="it-IT"/>
        </w:rPr>
        <w:t>obligatiile vizitatorilor la</w:t>
      </w:r>
      <w:r w:rsidRPr="00C42F83">
        <w:rPr>
          <w:rFonts w:ascii="Times New Roman" w:hAnsi="Times New Roman"/>
          <w:spacing w:val="-3"/>
          <w:position w:val="-1"/>
          <w:sz w:val="24"/>
          <w:szCs w:val="24"/>
          <w:lang w:val="it-IT"/>
        </w:rPr>
        <w:t xml:space="preserve"> </w:t>
      </w:r>
      <w:r w:rsidRPr="00C42F83">
        <w:rPr>
          <w:rFonts w:ascii="Times New Roman" w:hAnsi="Times New Roman"/>
          <w:spacing w:val="-1"/>
          <w:position w:val="-1"/>
          <w:sz w:val="24"/>
          <w:szCs w:val="24"/>
          <w:lang w:val="it-IT"/>
        </w:rPr>
        <w:t>l</w:t>
      </w:r>
      <w:r w:rsidRPr="00C42F83">
        <w:rPr>
          <w:rFonts w:ascii="Times New Roman" w:hAnsi="Times New Roman"/>
          <w:position w:val="-1"/>
          <w:sz w:val="24"/>
          <w:szCs w:val="24"/>
          <w:lang w:val="it-IT"/>
        </w:rPr>
        <w:t>ocurile de</w:t>
      </w:r>
      <w:r w:rsidRPr="00C42F83">
        <w:rPr>
          <w:rFonts w:ascii="Times New Roman" w:hAnsi="Times New Roman"/>
          <w:spacing w:val="-2"/>
          <w:position w:val="-1"/>
          <w:sz w:val="24"/>
          <w:szCs w:val="24"/>
          <w:lang w:val="it-IT"/>
        </w:rPr>
        <w:t xml:space="preserve"> </w:t>
      </w:r>
      <w:r w:rsidRPr="00C42F83">
        <w:rPr>
          <w:rFonts w:ascii="Times New Roman" w:hAnsi="Times New Roman"/>
          <w:position w:val="-1"/>
          <w:sz w:val="24"/>
          <w:szCs w:val="24"/>
          <w:lang w:val="it-IT"/>
        </w:rPr>
        <w:t>mun</w:t>
      </w:r>
      <w:r w:rsidRPr="00C42F83">
        <w:rPr>
          <w:rFonts w:ascii="Times New Roman" w:hAnsi="Times New Roman"/>
          <w:spacing w:val="1"/>
          <w:position w:val="-1"/>
          <w:sz w:val="24"/>
          <w:szCs w:val="24"/>
          <w:lang w:val="it-IT"/>
        </w:rPr>
        <w:t>c</w:t>
      </w:r>
      <w:r w:rsidRPr="00C42F83">
        <w:rPr>
          <w:rFonts w:ascii="Times New Roman" w:hAnsi="Times New Roman"/>
          <w:position w:val="-1"/>
          <w:sz w:val="24"/>
          <w:szCs w:val="24"/>
          <w:lang w:val="it-IT"/>
        </w:rPr>
        <w:t>a;</w:t>
      </w:r>
    </w:p>
    <w:p w:rsidR="002063E2" w:rsidRPr="00C42F83" w:rsidRDefault="002063E2" w:rsidP="002063E2">
      <w:pPr>
        <w:widowControl w:val="0"/>
        <w:autoSpaceDE w:val="0"/>
        <w:autoSpaceDN w:val="0"/>
        <w:adjustRightInd w:val="0"/>
        <w:spacing w:after="0"/>
        <w:ind w:left="118" w:right="74" w:firstLine="590"/>
        <w:jc w:val="both"/>
        <w:rPr>
          <w:rFonts w:ascii="Times New Roman" w:hAnsi="Times New Roman"/>
          <w:sz w:val="24"/>
          <w:szCs w:val="24"/>
          <w:lang w:val="it-IT"/>
        </w:rPr>
      </w:pPr>
      <w:r w:rsidRPr="00C42F83">
        <w:rPr>
          <w:rFonts w:ascii="Times New Roman" w:hAnsi="Times New Roman"/>
          <w:sz w:val="24"/>
          <w:szCs w:val="24"/>
          <w:lang w:val="it-IT"/>
        </w:rPr>
        <w:t>Accesul</w:t>
      </w:r>
      <w:r w:rsidRPr="00C42F83">
        <w:rPr>
          <w:rFonts w:ascii="Times New Roman" w:hAnsi="Times New Roman"/>
          <w:spacing w:val="-7"/>
          <w:sz w:val="24"/>
          <w:szCs w:val="24"/>
          <w:lang w:val="it-IT"/>
        </w:rPr>
        <w:t xml:space="preserve"> </w:t>
      </w:r>
      <w:r w:rsidRPr="00C42F83">
        <w:rPr>
          <w:rFonts w:ascii="Times New Roman" w:hAnsi="Times New Roman"/>
          <w:sz w:val="24"/>
          <w:szCs w:val="24"/>
          <w:lang w:val="it-IT"/>
        </w:rPr>
        <w:t>vizi</w:t>
      </w:r>
      <w:r w:rsidRPr="00C42F83">
        <w:rPr>
          <w:rFonts w:ascii="Times New Roman" w:hAnsi="Times New Roman"/>
          <w:spacing w:val="-1"/>
          <w:sz w:val="24"/>
          <w:szCs w:val="24"/>
          <w:lang w:val="it-IT"/>
        </w:rPr>
        <w:t>t</w:t>
      </w:r>
      <w:r w:rsidRPr="00C42F83">
        <w:rPr>
          <w:rFonts w:ascii="Times New Roman" w:hAnsi="Times New Roman"/>
          <w:sz w:val="24"/>
          <w:szCs w:val="24"/>
          <w:lang w:val="it-IT"/>
        </w:rPr>
        <w:t>atorilor</w:t>
      </w:r>
      <w:r w:rsidRPr="00C42F83">
        <w:rPr>
          <w:rFonts w:ascii="Times New Roman" w:hAnsi="Times New Roman"/>
          <w:spacing w:val="3"/>
          <w:sz w:val="24"/>
          <w:szCs w:val="24"/>
          <w:lang w:val="it-IT"/>
        </w:rPr>
        <w:t xml:space="preserve"> </w:t>
      </w:r>
      <w:r w:rsidRPr="00C42F83">
        <w:rPr>
          <w:rFonts w:ascii="Times New Roman" w:hAnsi="Times New Roman"/>
          <w:sz w:val="24"/>
          <w:szCs w:val="24"/>
          <w:lang w:val="it-IT"/>
        </w:rPr>
        <w:t>nu</w:t>
      </w:r>
      <w:r w:rsidRPr="00C42F83">
        <w:rPr>
          <w:rFonts w:ascii="Times New Roman" w:hAnsi="Times New Roman"/>
          <w:spacing w:val="4"/>
          <w:sz w:val="24"/>
          <w:szCs w:val="24"/>
          <w:lang w:val="it-IT"/>
        </w:rPr>
        <w:t xml:space="preserve"> </w:t>
      </w:r>
      <w:r w:rsidRPr="00C42F83">
        <w:rPr>
          <w:rFonts w:ascii="Times New Roman" w:hAnsi="Times New Roman"/>
          <w:spacing w:val="-2"/>
          <w:sz w:val="24"/>
          <w:szCs w:val="24"/>
          <w:lang w:val="it-IT"/>
        </w:rPr>
        <w:t>v</w:t>
      </w:r>
      <w:r w:rsidRPr="00C42F83">
        <w:rPr>
          <w:rFonts w:ascii="Times New Roman" w:hAnsi="Times New Roman"/>
          <w:sz w:val="24"/>
          <w:szCs w:val="24"/>
          <w:lang w:val="it-IT"/>
        </w:rPr>
        <w:t>a</w:t>
      </w:r>
      <w:r w:rsidRPr="00C42F83">
        <w:rPr>
          <w:rFonts w:ascii="Times New Roman" w:hAnsi="Times New Roman"/>
          <w:spacing w:val="6"/>
          <w:sz w:val="24"/>
          <w:szCs w:val="24"/>
          <w:lang w:val="it-IT"/>
        </w:rPr>
        <w:t xml:space="preserve"> </w:t>
      </w:r>
      <w:r w:rsidRPr="00C42F83">
        <w:rPr>
          <w:rFonts w:ascii="Times New Roman" w:hAnsi="Times New Roman"/>
          <w:sz w:val="24"/>
          <w:szCs w:val="24"/>
          <w:lang w:val="it-IT"/>
        </w:rPr>
        <w:t>fi</w:t>
      </w:r>
      <w:r w:rsidRPr="00C42F83">
        <w:rPr>
          <w:rFonts w:ascii="Times New Roman" w:hAnsi="Times New Roman"/>
          <w:spacing w:val="7"/>
          <w:sz w:val="24"/>
          <w:szCs w:val="24"/>
          <w:lang w:val="it-IT"/>
        </w:rPr>
        <w:t xml:space="preserve"> </w:t>
      </w:r>
      <w:r w:rsidRPr="00C42F83">
        <w:rPr>
          <w:rFonts w:ascii="Times New Roman" w:hAnsi="Times New Roman"/>
          <w:sz w:val="24"/>
          <w:szCs w:val="24"/>
          <w:lang w:val="it-IT"/>
        </w:rPr>
        <w:t xml:space="preserve">permis </w:t>
      </w:r>
      <w:r w:rsidRPr="00C42F83">
        <w:rPr>
          <w:rFonts w:ascii="Times New Roman" w:hAnsi="Times New Roman"/>
          <w:spacing w:val="-1"/>
          <w:sz w:val="24"/>
          <w:szCs w:val="24"/>
          <w:lang w:val="it-IT"/>
        </w:rPr>
        <w:t>i</w:t>
      </w:r>
      <w:r w:rsidRPr="00C42F83">
        <w:rPr>
          <w:rFonts w:ascii="Times New Roman" w:hAnsi="Times New Roman"/>
          <w:sz w:val="24"/>
          <w:szCs w:val="24"/>
          <w:lang w:val="it-IT"/>
        </w:rPr>
        <w:t>n</w:t>
      </w:r>
      <w:r w:rsidRPr="00C42F83">
        <w:rPr>
          <w:rFonts w:ascii="Times New Roman" w:hAnsi="Times New Roman"/>
          <w:spacing w:val="6"/>
          <w:sz w:val="24"/>
          <w:szCs w:val="24"/>
          <w:lang w:val="it-IT"/>
        </w:rPr>
        <w:t xml:space="preserve"> </w:t>
      </w:r>
      <w:r w:rsidRPr="00C42F83">
        <w:rPr>
          <w:rFonts w:ascii="Times New Roman" w:hAnsi="Times New Roman"/>
          <w:sz w:val="24"/>
          <w:szCs w:val="24"/>
          <w:lang w:val="it-IT"/>
        </w:rPr>
        <w:t>zonele in</w:t>
      </w:r>
      <w:r w:rsidRPr="00C42F83">
        <w:rPr>
          <w:rFonts w:ascii="Times New Roman" w:hAnsi="Times New Roman"/>
          <w:spacing w:val="2"/>
          <w:sz w:val="24"/>
          <w:szCs w:val="24"/>
          <w:lang w:val="it-IT"/>
        </w:rPr>
        <w:t xml:space="preserve"> </w:t>
      </w:r>
      <w:r w:rsidRPr="00C42F83">
        <w:rPr>
          <w:rFonts w:ascii="Times New Roman" w:hAnsi="Times New Roman"/>
          <w:sz w:val="24"/>
          <w:szCs w:val="24"/>
          <w:lang w:val="it-IT"/>
        </w:rPr>
        <w:t>care</w:t>
      </w:r>
      <w:r w:rsidRPr="00C42F83">
        <w:rPr>
          <w:rFonts w:ascii="Times New Roman" w:hAnsi="Times New Roman"/>
          <w:spacing w:val="2"/>
          <w:sz w:val="24"/>
          <w:szCs w:val="24"/>
          <w:lang w:val="it-IT"/>
        </w:rPr>
        <w:t xml:space="preserve"> </w:t>
      </w:r>
      <w:r w:rsidRPr="00C42F83">
        <w:rPr>
          <w:rFonts w:ascii="Times New Roman" w:hAnsi="Times New Roman"/>
          <w:sz w:val="24"/>
          <w:szCs w:val="24"/>
          <w:lang w:val="it-IT"/>
        </w:rPr>
        <w:t>se</w:t>
      </w:r>
      <w:r w:rsidRPr="00C42F83">
        <w:rPr>
          <w:rFonts w:ascii="Times New Roman" w:hAnsi="Times New Roman"/>
          <w:spacing w:val="5"/>
          <w:sz w:val="24"/>
          <w:szCs w:val="24"/>
          <w:lang w:val="it-IT"/>
        </w:rPr>
        <w:t xml:space="preserve"> </w:t>
      </w:r>
      <w:r w:rsidRPr="00C42F83">
        <w:rPr>
          <w:rFonts w:ascii="Times New Roman" w:hAnsi="Times New Roman"/>
          <w:sz w:val="24"/>
          <w:szCs w:val="24"/>
          <w:lang w:val="it-IT"/>
        </w:rPr>
        <w:t>vor</w:t>
      </w:r>
      <w:r w:rsidRPr="00C42F83">
        <w:rPr>
          <w:rFonts w:ascii="Times New Roman" w:hAnsi="Times New Roman"/>
          <w:spacing w:val="2"/>
          <w:sz w:val="24"/>
          <w:szCs w:val="24"/>
          <w:lang w:val="it-IT"/>
        </w:rPr>
        <w:t xml:space="preserve"> </w:t>
      </w:r>
      <w:r w:rsidRPr="00C42F83">
        <w:rPr>
          <w:rFonts w:ascii="Times New Roman" w:hAnsi="Times New Roman"/>
          <w:sz w:val="24"/>
          <w:szCs w:val="24"/>
          <w:lang w:val="it-IT"/>
        </w:rPr>
        <w:t>des</w:t>
      </w:r>
      <w:r w:rsidRPr="00C42F83">
        <w:rPr>
          <w:rFonts w:ascii="Times New Roman" w:hAnsi="Times New Roman"/>
          <w:spacing w:val="1"/>
          <w:sz w:val="24"/>
          <w:szCs w:val="24"/>
          <w:lang w:val="it-IT"/>
        </w:rPr>
        <w:t>f</w:t>
      </w:r>
      <w:r w:rsidRPr="00C42F83">
        <w:rPr>
          <w:rFonts w:ascii="Times New Roman" w:hAnsi="Times New Roman"/>
          <w:sz w:val="24"/>
          <w:szCs w:val="24"/>
          <w:lang w:val="it-IT"/>
        </w:rPr>
        <w:t>a</w:t>
      </w:r>
      <w:r w:rsidRPr="00C42F83">
        <w:rPr>
          <w:rFonts w:ascii="Times New Roman" w:hAnsi="Times New Roman"/>
          <w:spacing w:val="1"/>
          <w:sz w:val="24"/>
          <w:szCs w:val="24"/>
          <w:lang w:val="it-IT"/>
        </w:rPr>
        <w:t>s</w:t>
      </w:r>
      <w:r w:rsidRPr="00C42F83">
        <w:rPr>
          <w:rFonts w:ascii="Times New Roman" w:hAnsi="Times New Roman"/>
          <w:sz w:val="24"/>
          <w:szCs w:val="24"/>
          <w:lang w:val="it-IT"/>
        </w:rPr>
        <w:t>ura</w:t>
      </w:r>
      <w:r w:rsidRPr="00C42F83">
        <w:rPr>
          <w:rFonts w:ascii="Times New Roman" w:hAnsi="Times New Roman"/>
          <w:spacing w:val="3"/>
          <w:sz w:val="24"/>
          <w:szCs w:val="24"/>
          <w:lang w:val="it-IT"/>
        </w:rPr>
        <w:t xml:space="preserve"> </w:t>
      </w:r>
      <w:r w:rsidRPr="00C42F83">
        <w:rPr>
          <w:rFonts w:ascii="Times New Roman" w:hAnsi="Times New Roman"/>
          <w:spacing w:val="-1"/>
          <w:sz w:val="24"/>
          <w:szCs w:val="24"/>
          <w:lang w:val="it-IT"/>
        </w:rPr>
        <w:t>a</w:t>
      </w:r>
      <w:r w:rsidRPr="00C42F83">
        <w:rPr>
          <w:rFonts w:ascii="Times New Roman" w:hAnsi="Times New Roman"/>
          <w:spacing w:val="1"/>
          <w:sz w:val="24"/>
          <w:szCs w:val="24"/>
          <w:lang w:val="it-IT"/>
        </w:rPr>
        <w:t>c</w:t>
      </w:r>
      <w:r w:rsidRPr="00C42F83">
        <w:rPr>
          <w:rFonts w:ascii="Times New Roman" w:hAnsi="Times New Roman"/>
          <w:sz w:val="24"/>
          <w:szCs w:val="24"/>
          <w:lang w:val="it-IT"/>
        </w:rPr>
        <w:t>tivitatile</w:t>
      </w:r>
      <w:r w:rsidRPr="00C42F83">
        <w:rPr>
          <w:rFonts w:ascii="Times New Roman" w:hAnsi="Times New Roman"/>
          <w:spacing w:val="6"/>
          <w:sz w:val="24"/>
          <w:szCs w:val="24"/>
          <w:lang w:val="it-IT"/>
        </w:rPr>
        <w:t xml:space="preserve"> </w:t>
      </w:r>
      <w:r w:rsidRPr="00C42F83">
        <w:rPr>
          <w:rFonts w:ascii="Times New Roman" w:hAnsi="Times New Roman"/>
          <w:sz w:val="24"/>
          <w:szCs w:val="24"/>
          <w:lang w:val="it-IT"/>
        </w:rPr>
        <w:t>de</w:t>
      </w:r>
      <w:r w:rsidRPr="00C42F83">
        <w:rPr>
          <w:rFonts w:ascii="Times New Roman" w:hAnsi="Times New Roman"/>
          <w:spacing w:val="2"/>
          <w:sz w:val="24"/>
          <w:szCs w:val="24"/>
          <w:lang w:val="it-IT"/>
        </w:rPr>
        <w:t xml:space="preserve"> </w:t>
      </w:r>
      <w:r w:rsidRPr="00C42F83">
        <w:rPr>
          <w:rFonts w:ascii="Times New Roman" w:hAnsi="Times New Roman"/>
          <w:sz w:val="24"/>
          <w:szCs w:val="24"/>
          <w:lang w:val="it-IT"/>
        </w:rPr>
        <w:t>constru</w:t>
      </w:r>
      <w:r w:rsidRPr="00C42F83">
        <w:rPr>
          <w:rFonts w:ascii="Times New Roman" w:hAnsi="Times New Roman"/>
          <w:spacing w:val="1"/>
          <w:sz w:val="24"/>
          <w:szCs w:val="24"/>
          <w:lang w:val="it-IT"/>
        </w:rPr>
        <w:t>c</w:t>
      </w:r>
      <w:r w:rsidRPr="00C42F83">
        <w:rPr>
          <w:rFonts w:ascii="Times New Roman" w:hAnsi="Times New Roman"/>
          <w:sz w:val="24"/>
          <w:szCs w:val="24"/>
          <w:lang w:val="it-IT"/>
        </w:rPr>
        <w:t>tie,</w:t>
      </w:r>
      <w:r w:rsidRPr="00C42F83">
        <w:rPr>
          <w:rFonts w:ascii="Times New Roman" w:hAnsi="Times New Roman"/>
          <w:spacing w:val="-9"/>
          <w:sz w:val="24"/>
          <w:szCs w:val="24"/>
          <w:lang w:val="it-IT"/>
        </w:rPr>
        <w:t xml:space="preserve"> </w:t>
      </w:r>
      <w:r w:rsidRPr="00C42F83">
        <w:rPr>
          <w:rFonts w:ascii="Times New Roman" w:hAnsi="Times New Roman"/>
          <w:sz w:val="24"/>
          <w:szCs w:val="24"/>
          <w:lang w:val="it-IT"/>
        </w:rPr>
        <w:t>iar acces</w:t>
      </w:r>
      <w:r w:rsidRPr="00C42F83">
        <w:rPr>
          <w:rFonts w:ascii="Times New Roman" w:hAnsi="Times New Roman"/>
          <w:spacing w:val="-1"/>
          <w:sz w:val="24"/>
          <w:szCs w:val="24"/>
          <w:lang w:val="it-IT"/>
        </w:rPr>
        <w:t>u</w:t>
      </w:r>
      <w:r w:rsidRPr="00C42F83">
        <w:rPr>
          <w:rFonts w:ascii="Times New Roman" w:hAnsi="Times New Roman"/>
          <w:sz w:val="24"/>
          <w:szCs w:val="24"/>
          <w:lang w:val="it-IT"/>
        </w:rPr>
        <w:t>l</w:t>
      </w:r>
      <w:r w:rsidRPr="00C42F83">
        <w:rPr>
          <w:rFonts w:ascii="Times New Roman" w:hAnsi="Times New Roman"/>
          <w:spacing w:val="-5"/>
          <w:sz w:val="24"/>
          <w:szCs w:val="24"/>
          <w:lang w:val="it-IT"/>
        </w:rPr>
        <w:t xml:space="preserve"> </w:t>
      </w:r>
      <w:r w:rsidRPr="00C42F83">
        <w:rPr>
          <w:rFonts w:ascii="Times New Roman" w:hAnsi="Times New Roman"/>
          <w:spacing w:val="-1"/>
          <w:sz w:val="24"/>
          <w:szCs w:val="24"/>
          <w:lang w:val="it-IT"/>
        </w:rPr>
        <w:t>v</w:t>
      </w:r>
      <w:r w:rsidRPr="00C42F83">
        <w:rPr>
          <w:rFonts w:ascii="Times New Roman" w:hAnsi="Times New Roman"/>
          <w:sz w:val="24"/>
          <w:szCs w:val="24"/>
          <w:lang w:val="it-IT"/>
        </w:rPr>
        <w:t>ehiculelor</w:t>
      </w:r>
      <w:r w:rsidRPr="00C42F83">
        <w:rPr>
          <w:rFonts w:ascii="Times New Roman" w:hAnsi="Times New Roman"/>
          <w:spacing w:val="-1"/>
          <w:sz w:val="24"/>
          <w:szCs w:val="24"/>
          <w:lang w:val="it-IT"/>
        </w:rPr>
        <w:t xml:space="preserve"> </w:t>
      </w:r>
      <w:r w:rsidRPr="00C42F83">
        <w:rPr>
          <w:rFonts w:ascii="Times New Roman" w:hAnsi="Times New Roman"/>
          <w:spacing w:val="-2"/>
          <w:sz w:val="24"/>
          <w:szCs w:val="24"/>
          <w:lang w:val="it-IT"/>
        </w:rPr>
        <w:t>v</w:t>
      </w:r>
      <w:r w:rsidRPr="00C42F83">
        <w:rPr>
          <w:rFonts w:ascii="Times New Roman" w:hAnsi="Times New Roman"/>
          <w:sz w:val="24"/>
          <w:szCs w:val="24"/>
          <w:lang w:val="it-IT"/>
        </w:rPr>
        <w:t>a</w:t>
      </w:r>
      <w:r w:rsidRPr="00C42F83">
        <w:rPr>
          <w:rFonts w:ascii="Times New Roman" w:hAnsi="Times New Roman"/>
          <w:spacing w:val="-1"/>
          <w:sz w:val="24"/>
          <w:szCs w:val="24"/>
          <w:lang w:val="it-IT"/>
        </w:rPr>
        <w:t xml:space="preserve"> </w:t>
      </w:r>
      <w:r w:rsidRPr="00C42F83">
        <w:rPr>
          <w:rFonts w:ascii="Times New Roman" w:hAnsi="Times New Roman"/>
          <w:sz w:val="24"/>
          <w:szCs w:val="24"/>
          <w:lang w:val="it-IT"/>
        </w:rPr>
        <w:t>fi</w:t>
      </w:r>
      <w:r w:rsidRPr="00C42F83">
        <w:rPr>
          <w:rFonts w:ascii="Times New Roman" w:hAnsi="Times New Roman"/>
          <w:spacing w:val="1"/>
          <w:sz w:val="24"/>
          <w:szCs w:val="24"/>
          <w:lang w:val="it-IT"/>
        </w:rPr>
        <w:t xml:space="preserve"> </w:t>
      </w:r>
      <w:r w:rsidRPr="00C42F83">
        <w:rPr>
          <w:rFonts w:ascii="Times New Roman" w:hAnsi="Times New Roman"/>
          <w:sz w:val="24"/>
          <w:szCs w:val="24"/>
          <w:lang w:val="it-IT"/>
        </w:rPr>
        <w:t>restricti</w:t>
      </w:r>
      <w:r w:rsidRPr="00C42F83">
        <w:rPr>
          <w:rFonts w:ascii="Times New Roman" w:hAnsi="Times New Roman"/>
          <w:spacing w:val="-1"/>
          <w:sz w:val="24"/>
          <w:szCs w:val="24"/>
          <w:lang w:val="it-IT"/>
        </w:rPr>
        <w:t>o</w:t>
      </w:r>
      <w:r w:rsidRPr="00C42F83">
        <w:rPr>
          <w:rFonts w:ascii="Times New Roman" w:hAnsi="Times New Roman"/>
          <w:sz w:val="24"/>
          <w:szCs w:val="24"/>
          <w:lang w:val="it-IT"/>
        </w:rPr>
        <w:t>nat.</w:t>
      </w:r>
    </w:p>
    <w:p w:rsidR="002063E2" w:rsidRPr="00C42F83" w:rsidRDefault="002063E2" w:rsidP="002063E2">
      <w:pPr>
        <w:widowControl w:val="0"/>
        <w:autoSpaceDE w:val="0"/>
        <w:autoSpaceDN w:val="0"/>
        <w:adjustRightInd w:val="0"/>
        <w:spacing w:before="10" w:after="0"/>
        <w:jc w:val="both"/>
        <w:rPr>
          <w:rFonts w:ascii="Times New Roman" w:hAnsi="Times New Roman"/>
          <w:color w:val="FF0000"/>
          <w:sz w:val="24"/>
          <w:szCs w:val="24"/>
          <w:lang w:val="it-IT"/>
        </w:rPr>
      </w:pPr>
    </w:p>
    <w:p w:rsidR="002063E2" w:rsidRPr="00C42F83" w:rsidRDefault="002063E2" w:rsidP="002063E2">
      <w:pPr>
        <w:widowControl w:val="0"/>
        <w:autoSpaceDE w:val="0"/>
        <w:autoSpaceDN w:val="0"/>
        <w:adjustRightInd w:val="0"/>
        <w:spacing w:after="0"/>
        <w:ind w:left="118" w:right="71" w:firstLine="590"/>
        <w:jc w:val="both"/>
        <w:rPr>
          <w:rFonts w:ascii="Times New Roman" w:hAnsi="Times New Roman"/>
          <w:sz w:val="24"/>
          <w:szCs w:val="24"/>
          <w:lang w:val="it-IT"/>
        </w:rPr>
      </w:pPr>
      <w:r w:rsidRPr="00C42F83">
        <w:rPr>
          <w:rFonts w:ascii="Times New Roman" w:hAnsi="Times New Roman"/>
          <w:sz w:val="24"/>
          <w:szCs w:val="24"/>
          <w:lang w:val="it-IT"/>
        </w:rPr>
        <w:t xml:space="preserve">De </w:t>
      </w:r>
      <w:r w:rsidRPr="00C42F83">
        <w:rPr>
          <w:rFonts w:ascii="Times New Roman" w:hAnsi="Times New Roman"/>
          <w:spacing w:val="15"/>
          <w:sz w:val="24"/>
          <w:szCs w:val="24"/>
          <w:lang w:val="it-IT"/>
        </w:rPr>
        <w:t xml:space="preserve"> </w:t>
      </w:r>
      <w:r w:rsidRPr="00C42F83">
        <w:rPr>
          <w:rFonts w:ascii="Times New Roman" w:hAnsi="Times New Roman"/>
          <w:sz w:val="24"/>
          <w:szCs w:val="24"/>
          <w:lang w:val="it-IT"/>
        </w:rPr>
        <w:t>aseme</w:t>
      </w:r>
      <w:r w:rsidRPr="00C42F83">
        <w:rPr>
          <w:rFonts w:ascii="Times New Roman" w:hAnsi="Times New Roman"/>
          <w:spacing w:val="1"/>
          <w:sz w:val="24"/>
          <w:szCs w:val="24"/>
          <w:lang w:val="it-IT"/>
        </w:rPr>
        <w:t>n</w:t>
      </w:r>
      <w:r w:rsidRPr="00C42F83">
        <w:rPr>
          <w:rFonts w:ascii="Times New Roman" w:hAnsi="Times New Roman"/>
          <w:sz w:val="24"/>
          <w:szCs w:val="24"/>
          <w:lang w:val="it-IT"/>
        </w:rPr>
        <w:t xml:space="preserve">ea, </w:t>
      </w:r>
      <w:r w:rsidRPr="00C42F83">
        <w:rPr>
          <w:rFonts w:ascii="Times New Roman" w:hAnsi="Times New Roman"/>
          <w:spacing w:val="22"/>
          <w:sz w:val="24"/>
          <w:szCs w:val="24"/>
          <w:lang w:val="it-IT"/>
        </w:rPr>
        <w:t xml:space="preserve"> </w:t>
      </w:r>
      <w:r w:rsidRPr="00C42F83">
        <w:rPr>
          <w:rFonts w:ascii="Times New Roman" w:hAnsi="Times New Roman"/>
          <w:sz w:val="24"/>
          <w:szCs w:val="24"/>
          <w:lang w:val="it-IT"/>
        </w:rPr>
        <w:t xml:space="preserve">se </w:t>
      </w:r>
      <w:r w:rsidRPr="00C42F83">
        <w:rPr>
          <w:rFonts w:ascii="Times New Roman" w:hAnsi="Times New Roman"/>
          <w:spacing w:val="26"/>
          <w:sz w:val="24"/>
          <w:szCs w:val="24"/>
          <w:lang w:val="it-IT"/>
        </w:rPr>
        <w:t xml:space="preserve"> </w:t>
      </w:r>
      <w:r w:rsidRPr="00C42F83">
        <w:rPr>
          <w:rFonts w:ascii="Times New Roman" w:hAnsi="Times New Roman"/>
          <w:sz w:val="24"/>
          <w:szCs w:val="24"/>
          <w:lang w:val="it-IT"/>
        </w:rPr>
        <w:t xml:space="preserve">vor </w:t>
      </w:r>
      <w:r w:rsidRPr="00C42F83">
        <w:rPr>
          <w:rFonts w:ascii="Times New Roman" w:hAnsi="Times New Roman"/>
          <w:spacing w:val="26"/>
          <w:sz w:val="24"/>
          <w:szCs w:val="24"/>
          <w:lang w:val="it-IT"/>
        </w:rPr>
        <w:t xml:space="preserve"> </w:t>
      </w:r>
      <w:r w:rsidRPr="00C42F83">
        <w:rPr>
          <w:rFonts w:ascii="Times New Roman" w:hAnsi="Times New Roman"/>
          <w:sz w:val="24"/>
          <w:szCs w:val="24"/>
          <w:lang w:val="it-IT"/>
        </w:rPr>
        <w:t xml:space="preserve">amplasa </w:t>
      </w:r>
      <w:r w:rsidRPr="00C42F83">
        <w:rPr>
          <w:rFonts w:ascii="Times New Roman" w:hAnsi="Times New Roman"/>
          <w:spacing w:val="21"/>
          <w:sz w:val="24"/>
          <w:szCs w:val="24"/>
          <w:lang w:val="it-IT"/>
        </w:rPr>
        <w:t xml:space="preserve"> </w:t>
      </w:r>
      <w:r w:rsidRPr="00C42F83">
        <w:rPr>
          <w:rFonts w:ascii="Times New Roman" w:hAnsi="Times New Roman"/>
          <w:sz w:val="24"/>
          <w:szCs w:val="24"/>
          <w:lang w:val="it-IT"/>
        </w:rPr>
        <w:t xml:space="preserve">imprejmuiri </w:t>
      </w:r>
      <w:r w:rsidRPr="00C42F83">
        <w:rPr>
          <w:rFonts w:ascii="Times New Roman" w:hAnsi="Times New Roman"/>
          <w:spacing w:val="20"/>
          <w:sz w:val="24"/>
          <w:szCs w:val="24"/>
          <w:lang w:val="it-IT"/>
        </w:rPr>
        <w:t xml:space="preserve"> </w:t>
      </w:r>
      <w:r w:rsidRPr="00C42F83">
        <w:rPr>
          <w:rFonts w:ascii="Times New Roman" w:hAnsi="Times New Roman"/>
          <w:sz w:val="24"/>
          <w:szCs w:val="24"/>
          <w:lang w:val="it-IT"/>
        </w:rPr>
        <w:t xml:space="preserve">temporare </w:t>
      </w:r>
      <w:r w:rsidRPr="00C42F83">
        <w:rPr>
          <w:rFonts w:ascii="Times New Roman" w:hAnsi="Times New Roman"/>
          <w:spacing w:val="19"/>
          <w:sz w:val="24"/>
          <w:szCs w:val="24"/>
          <w:lang w:val="it-IT"/>
        </w:rPr>
        <w:t xml:space="preserve"> </w:t>
      </w:r>
      <w:r w:rsidRPr="00C42F83">
        <w:rPr>
          <w:rFonts w:ascii="Times New Roman" w:hAnsi="Times New Roman"/>
          <w:sz w:val="24"/>
          <w:szCs w:val="24"/>
          <w:lang w:val="it-IT"/>
        </w:rPr>
        <w:t xml:space="preserve">sau </w:t>
      </w:r>
      <w:r w:rsidRPr="00C42F83">
        <w:rPr>
          <w:rFonts w:ascii="Times New Roman" w:hAnsi="Times New Roman"/>
          <w:spacing w:val="25"/>
          <w:sz w:val="24"/>
          <w:szCs w:val="24"/>
          <w:lang w:val="it-IT"/>
        </w:rPr>
        <w:t xml:space="preserve"> </w:t>
      </w:r>
      <w:r w:rsidRPr="00C42F83">
        <w:rPr>
          <w:rFonts w:ascii="Times New Roman" w:hAnsi="Times New Roman"/>
          <w:sz w:val="24"/>
          <w:szCs w:val="24"/>
          <w:lang w:val="it-IT"/>
        </w:rPr>
        <w:t xml:space="preserve">alte </w:t>
      </w:r>
      <w:r w:rsidRPr="00C42F83">
        <w:rPr>
          <w:rFonts w:ascii="Times New Roman" w:hAnsi="Times New Roman"/>
          <w:spacing w:val="25"/>
          <w:sz w:val="24"/>
          <w:szCs w:val="24"/>
          <w:lang w:val="it-IT"/>
        </w:rPr>
        <w:t xml:space="preserve"> </w:t>
      </w:r>
      <w:r w:rsidRPr="00C42F83">
        <w:rPr>
          <w:rFonts w:ascii="Times New Roman" w:hAnsi="Times New Roman"/>
          <w:spacing w:val="-1"/>
          <w:sz w:val="24"/>
          <w:szCs w:val="24"/>
          <w:lang w:val="it-IT"/>
        </w:rPr>
        <w:t>b</w:t>
      </w:r>
      <w:r w:rsidRPr="00C42F83">
        <w:rPr>
          <w:rFonts w:ascii="Times New Roman" w:hAnsi="Times New Roman"/>
          <w:sz w:val="24"/>
          <w:szCs w:val="24"/>
          <w:lang w:val="it-IT"/>
        </w:rPr>
        <w:t xml:space="preserve">ariere </w:t>
      </w:r>
      <w:r w:rsidRPr="00C42F83">
        <w:rPr>
          <w:rFonts w:ascii="Times New Roman" w:hAnsi="Times New Roman"/>
          <w:spacing w:val="27"/>
          <w:sz w:val="24"/>
          <w:szCs w:val="24"/>
          <w:lang w:val="it-IT"/>
        </w:rPr>
        <w:t xml:space="preserve"> </w:t>
      </w:r>
      <w:r w:rsidRPr="00C42F83">
        <w:rPr>
          <w:rFonts w:ascii="Times New Roman" w:hAnsi="Times New Roman"/>
          <w:sz w:val="24"/>
          <w:szCs w:val="24"/>
          <w:lang w:val="it-IT"/>
        </w:rPr>
        <w:t xml:space="preserve">vizibile </w:t>
      </w:r>
      <w:r w:rsidRPr="00C42F83">
        <w:rPr>
          <w:rFonts w:ascii="Times New Roman" w:hAnsi="Times New Roman"/>
          <w:spacing w:val="22"/>
          <w:sz w:val="24"/>
          <w:szCs w:val="24"/>
          <w:lang w:val="it-IT"/>
        </w:rPr>
        <w:t xml:space="preserve"> </w:t>
      </w:r>
      <w:r w:rsidRPr="00C42F83">
        <w:rPr>
          <w:rFonts w:ascii="Times New Roman" w:hAnsi="Times New Roman"/>
          <w:sz w:val="24"/>
          <w:szCs w:val="24"/>
          <w:lang w:val="it-IT"/>
        </w:rPr>
        <w:t xml:space="preserve">in </w:t>
      </w:r>
      <w:r w:rsidRPr="00C42F83">
        <w:rPr>
          <w:rFonts w:ascii="Times New Roman" w:hAnsi="Times New Roman"/>
          <w:spacing w:val="27"/>
          <w:sz w:val="24"/>
          <w:szCs w:val="24"/>
          <w:lang w:val="it-IT"/>
        </w:rPr>
        <w:t xml:space="preserve"> </w:t>
      </w:r>
      <w:r w:rsidRPr="00C42F83">
        <w:rPr>
          <w:rFonts w:ascii="Times New Roman" w:hAnsi="Times New Roman"/>
          <w:sz w:val="24"/>
          <w:szCs w:val="24"/>
          <w:lang w:val="it-IT"/>
        </w:rPr>
        <w:t>jurul excav</w:t>
      </w:r>
      <w:r w:rsidRPr="00C42F83">
        <w:rPr>
          <w:rFonts w:ascii="Times New Roman" w:hAnsi="Times New Roman"/>
          <w:spacing w:val="1"/>
          <w:sz w:val="24"/>
          <w:szCs w:val="24"/>
          <w:lang w:val="it-IT"/>
        </w:rPr>
        <w:t>a</w:t>
      </w:r>
      <w:r w:rsidRPr="00C42F83">
        <w:rPr>
          <w:rFonts w:ascii="Times New Roman" w:hAnsi="Times New Roman"/>
          <w:sz w:val="24"/>
          <w:szCs w:val="24"/>
          <w:lang w:val="it-IT"/>
        </w:rPr>
        <w:t>tiilor</w:t>
      </w:r>
      <w:r w:rsidRPr="00C42F83">
        <w:rPr>
          <w:rFonts w:ascii="Times New Roman" w:hAnsi="Times New Roman"/>
          <w:spacing w:val="27"/>
          <w:sz w:val="24"/>
          <w:szCs w:val="24"/>
          <w:lang w:val="it-IT"/>
        </w:rPr>
        <w:t xml:space="preserve"> </w:t>
      </w:r>
      <w:r w:rsidRPr="00C42F83">
        <w:rPr>
          <w:rFonts w:ascii="Times New Roman" w:hAnsi="Times New Roman"/>
          <w:sz w:val="24"/>
          <w:szCs w:val="24"/>
          <w:lang w:val="it-IT"/>
        </w:rPr>
        <w:t>care</w:t>
      </w:r>
      <w:r w:rsidRPr="00C42F83">
        <w:rPr>
          <w:rFonts w:ascii="Times New Roman" w:hAnsi="Times New Roman"/>
          <w:spacing w:val="22"/>
          <w:sz w:val="24"/>
          <w:szCs w:val="24"/>
          <w:lang w:val="it-IT"/>
        </w:rPr>
        <w:t xml:space="preserve"> </w:t>
      </w:r>
      <w:r w:rsidRPr="00C42F83">
        <w:rPr>
          <w:rFonts w:ascii="Times New Roman" w:hAnsi="Times New Roman"/>
          <w:sz w:val="24"/>
          <w:szCs w:val="24"/>
          <w:lang w:val="it-IT"/>
        </w:rPr>
        <w:t>raman</w:t>
      </w:r>
      <w:r w:rsidRPr="00C42F83">
        <w:rPr>
          <w:rFonts w:ascii="Times New Roman" w:hAnsi="Times New Roman"/>
          <w:spacing w:val="26"/>
          <w:sz w:val="24"/>
          <w:szCs w:val="24"/>
          <w:lang w:val="it-IT"/>
        </w:rPr>
        <w:t xml:space="preserve"> </w:t>
      </w:r>
      <w:r w:rsidRPr="00C42F83">
        <w:rPr>
          <w:rFonts w:ascii="Times New Roman" w:hAnsi="Times New Roman"/>
          <w:sz w:val="24"/>
          <w:szCs w:val="24"/>
          <w:lang w:val="it-IT"/>
        </w:rPr>
        <w:t>deschise</w:t>
      </w:r>
      <w:r w:rsidRPr="00C42F83">
        <w:rPr>
          <w:rFonts w:ascii="Times New Roman" w:hAnsi="Times New Roman"/>
          <w:spacing w:val="22"/>
          <w:sz w:val="24"/>
          <w:szCs w:val="24"/>
          <w:lang w:val="it-IT"/>
        </w:rPr>
        <w:t xml:space="preserve"> </w:t>
      </w:r>
      <w:r w:rsidRPr="00C42F83">
        <w:rPr>
          <w:rFonts w:ascii="Times New Roman" w:hAnsi="Times New Roman"/>
          <w:spacing w:val="-1"/>
          <w:sz w:val="24"/>
          <w:szCs w:val="24"/>
          <w:lang w:val="it-IT"/>
        </w:rPr>
        <w:t>d</w:t>
      </w:r>
      <w:r w:rsidRPr="00C42F83">
        <w:rPr>
          <w:rFonts w:ascii="Times New Roman" w:hAnsi="Times New Roman"/>
          <w:sz w:val="24"/>
          <w:szCs w:val="24"/>
          <w:lang w:val="it-IT"/>
        </w:rPr>
        <w:t>u</w:t>
      </w:r>
      <w:r w:rsidRPr="00C42F83">
        <w:rPr>
          <w:rFonts w:ascii="Times New Roman" w:hAnsi="Times New Roman"/>
          <w:spacing w:val="1"/>
          <w:sz w:val="24"/>
          <w:szCs w:val="24"/>
          <w:lang w:val="it-IT"/>
        </w:rPr>
        <w:t>p</w:t>
      </w:r>
      <w:r w:rsidRPr="00C42F83">
        <w:rPr>
          <w:rFonts w:ascii="Times New Roman" w:hAnsi="Times New Roman"/>
          <w:sz w:val="24"/>
          <w:szCs w:val="24"/>
          <w:lang w:val="it-IT"/>
        </w:rPr>
        <w:t>a</w:t>
      </w:r>
      <w:r w:rsidRPr="00C42F83">
        <w:rPr>
          <w:rFonts w:ascii="Times New Roman" w:hAnsi="Times New Roman"/>
          <w:spacing w:val="24"/>
          <w:sz w:val="24"/>
          <w:szCs w:val="24"/>
          <w:lang w:val="it-IT"/>
        </w:rPr>
        <w:t xml:space="preserve"> </w:t>
      </w:r>
      <w:r w:rsidRPr="00C42F83">
        <w:rPr>
          <w:rFonts w:ascii="Times New Roman" w:hAnsi="Times New Roman"/>
          <w:sz w:val="24"/>
          <w:szCs w:val="24"/>
          <w:lang w:val="it-IT"/>
        </w:rPr>
        <w:t>termin</w:t>
      </w:r>
      <w:r w:rsidRPr="00C42F83">
        <w:rPr>
          <w:rFonts w:ascii="Times New Roman" w:hAnsi="Times New Roman"/>
          <w:spacing w:val="1"/>
          <w:sz w:val="24"/>
          <w:szCs w:val="24"/>
          <w:lang w:val="it-IT"/>
        </w:rPr>
        <w:t>a</w:t>
      </w:r>
      <w:r w:rsidRPr="00C42F83">
        <w:rPr>
          <w:rFonts w:ascii="Times New Roman" w:hAnsi="Times New Roman"/>
          <w:sz w:val="24"/>
          <w:szCs w:val="24"/>
          <w:lang w:val="it-IT"/>
        </w:rPr>
        <w:t>rea</w:t>
      </w:r>
      <w:r w:rsidRPr="00C42F83">
        <w:rPr>
          <w:rFonts w:ascii="Times New Roman" w:hAnsi="Times New Roman"/>
          <w:spacing w:val="24"/>
          <w:sz w:val="24"/>
          <w:szCs w:val="24"/>
          <w:lang w:val="it-IT"/>
        </w:rPr>
        <w:t xml:space="preserve"> </w:t>
      </w:r>
      <w:r w:rsidRPr="00C42F83">
        <w:rPr>
          <w:rFonts w:ascii="Times New Roman" w:hAnsi="Times New Roman"/>
          <w:sz w:val="24"/>
          <w:szCs w:val="24"/>
          <w:lang w:val="it-IT"/>
        </w:rPr>
        <w:t>programului.</w:t>
      </w:r>
      <w:r w:rsidRPr="00C42F83">
        <w:rPr>
          <w:rFonts w:ascii="Times New Roman" w:hAnsi="Times New Roman"/>
          <w:spacing w:val="19"/>
          <w:sz w:val="24"/>
          <w:szCs w:val="24"/>
          <w:lang w:val="it-IT"/>
        </w:rPr>
        <w:t xml:space="preserve"> </w:t>
      </w:r>
      <w:r w:rsidRPr="00C42F83">
        <w:rPr>
          <w:rFonts w:ascii="Times New Roman" w:hAnsi="Times New Roman"/>
          <w:sz w:val="24"/>
          <w:szCs w:val="24"/>
          <w:lang w:val="it-IT"/>
        </w:rPr>
        <w:t>Personalului</w:t>
      </w:r>
      <w:r w:rsidRPr="00C42F83">
        <w:rPr>
          <w:rFonts w:ascii="Times New Roman" w:hAnsi="Times New Roman"/>
          <w:spacing w:val="19"/>
          <w:sz w:val="24"/>
          <w:szCs w:val="24"/>
          <w:lang w:val="it-IT"/>
        </w:rPr>
        <w:t xml:space="preserve"> </w:t>
      </w:r>
      <w:r w:rsidRPr="00C42F83">
        <w:rPr>
          <w:rFonts w:ascii="Times New Roman" w:hAnsi="Times New Roman"/>
          <w:sz w:val="24"/>
          <w:szCs w:val="24"/>
          <w:lang w:val="it-IT"/>
        </w:rPr>
        <w:t>de</w:t>
      </w:r>
      <w:r w:rsidRPr="00C42F83">
        <w:rPr>
          <w:rFonts w:ascii="Times New Roman" w:hAnsi="Times New Roman"/>
          <w:spacing w:val="28"/>
          <w:sz w:val="24"/>
          <w:szCs w:val="24"/>
          <w:lang w:val="it-IT"/>
        </w:rPr>
        <w:t xml:space="preserve"> </w:t>
      </w:r>
      <w:r w:rsidRPr="00C42F83">
        <w:rPr>
          <w:rFonts w:ascii="Times New Roman" w:hAnsi="Times New Roman"/>
          <w:sz w:val="24"/>
          <w:szCs w:val="24"/>
          <w:lang w:val="it-IT"/>
        </w:rPr>
        <w:t>interve</w:t>
      </w:r>
      <w:r w:rsidRPr="00C42F83">
        <w:rPr>
          <w:rFonts w:ascii="Times New Roman" w:hAnsi="Times New Roman"/>
          <w:spacing w:val="1"/>
          <w:sz w:val="24"/>
          <w:szCs w:val="24"/>
          <w:lang w:val="it-IT"/>
        </w:rPr>
        <w:t>n</w:t>
      </w:r>
      <w:r w:rsidRPr="00C42F83">
        <w:rPr>
          <w:rFonts w:ascii="Times New Roman" w:hAnsi="Times New Roman"/>
          <w:sz w:val="24"/>
          <w:szCs w:val="24"/>
          <w:lang w:val="it-IT"/>
        </w:rPr>
        <w:t>t</w:t>
      </w:r>
      <w:r w:rsidRPr="00C42F83">
        <w:rPr>
          <w:rFonts w:ascii="Times New Roman" w:hAnsi="Times New Roman"/>
          <w:spacing w:val="1"/>
          <w:sz w:val="24"/>
          <w:szCs w:val="24"/>
          <w:lang w:val="it-IT"/>
        </w:rPr>
        <w:t>i</w:t>
      </w:r>
      <w:r w:rsidRPr="00C42F83">
        <w:rPr>
          <w:rFonts w:ascii="Times New Roman" w:hAnsi="Times New Roman"/>
          <w:sz w:val="24"/>
          <w:szCs w:val="24"/>
          <w:lang w:val="it-IT"/>
        </w:rPr>
        <w:t>e</w:t>
      </w:r>
      <w:r w:rsidRPr="00C42F83">
        <w:rPr>
          <w:rFonts w:ascii="Times New Roman" w:hAnsi="Times New Roman"/>
          <w:spacing w:val="19"/>
          <w:sz w:val="24"/>
          <w:szCs w:val="24"/>
          <w:lang w:val="it-IT"/>
        </w:rPr>
        <w:t xml:space="preserve"> </w:t>
      </w:r>
      <w:r w:rsidRPr="00C42F83">
        <w:rPr>
          <w:rFonts w:ascii="Times New Roman" w:hAnsi="Times New Roman"/>
          <w:spacing w:val="1"/>
          <w:sz w:val="24"/>
          <w:szCs w:val="24"/>
          <w:lang w:val="it-IT"/>
        </w:rPr>
        <w:t>in</w:t>
      </w:r>
      <w:r w:rsidRPr="00C42F83">
        <w:rPr>
          <w:rFonts w:ascii="Times New Roman" w:hAnsi="Times New Roman"/>
          <w:spacing w:val="-2"/>
          <w:sz w:val="24"/>
          <w:szCs w:val="24"/>
          <w:lang w:val="it-IT"/>
        </w:rPr>
        <w:t xml:space="preserve"> </w:t>
      </w:r>
      <w:r w:rsidRPr="00C42F83">
        <w:rPr>
          <w:rFonts w:ascii="Times New Roman" w:hAnsi="Times New Roman"/>
          <w:sz w:val="24"/>
          <w:szCs w:val="24"/>
          <w:lang w:val="it-IT"/>
        </w:rPr>
        <w:t>caz</w:t>
      </w:r>
      <w:r w:rsidRPr="00C42F83">
        <w:rPr>
          <w:rFonts w:ascii="Times New Roman" w:hAnsi="Times New Roman"/>
          <w:spacing w:val="31"/>
          <w:sz w:val="24"/>
          <w:szCs w:val="24"/>
          <w:lang w:val="it-IT"/>
        </w:rPr>
        <w:t xml:space="preserve"> </w:t>
      </w:r>
      <w:r w:rsidRPr="00C42F83">
        <w:rPr>
          <w:rFonts w:ascii="Times New Roman" w:hAnsi="Times New Roman"/>
          <w:sz w:val="24"/>
          <w:szCs w:val="24"/>
          <w:lang w:val="it-IT"/>
        </w:rPr>
        <w:t xml:space="preserve">de </w:t>
      </w:r>
      <w:r w:rsidRPr="00C42F83">
        <w:rPr>
          <w:rFonts w:ascii="Times New Roman" w:hAnsi="Times New Roman"/>
          <w:spacing w:val="-24"/>
          <w:sz w:val="24"/>
          <w:szCs w:val="24"/>
          <w:lang w:val="it-IT"/>
        </w:rPr>
        <w:t xml:space="preserve"> </w:t>
      </w:r>
      <w:r w:rsidRPr="00C42F83">
        <w:rPr>
          <w:rFonts w:ascii="Times New Roman" w:hAnsi="Times New Roman"/>
          <w:sz w:val="24"/>
          <w:szCs w:val="24"/>
          <w:lang w:val="it-IT"/>
        </w:rPr>
        <w:t>i</w:t>
      </w:r>
      <w:r w:rsidRPr="00C42F83">
        <w:rPr>
          <w:rFonts w:ascii="Times New Roman" w:hAnsi="Times New Roman"/>
          <w:spacing w:val="-1"/>
          <w:sz w:val="24"/>
          <w:szCs w:val="24"/>
          <w:lang w:val="it-IT"/>
        </w:rPr>
        <w:t>n</w:t>
      </w:r>
      <w:r w:rsidRPr="00C42F83">
        <w:rPr>
          <w:rFonts w:ascii="Times New Roman" w:hAnsi="Times New Roman"/>
          <w:sz w:val="24"/>
          <w:szCs w:val="24"/>
          <w:lang w:val="it-IT"/>
        </w:rPr>
        <w:t>c</w:t>
      </w:r>
      <w:r w:rsidRPr="00C42F83">
        <w:rPr>
          <w:rFonts w:ascii="Times New Roman" w:hAnsi="Times New Roman"/>
          <w:spacing w:val="-1"/>
          <w:sz w:val="24"/>
          <w:szCs w:val="24"/>
          <w:lang w:val="it-IT"/>
        </w:rPr>
        <w:t>e</w:t>
      </w:r>
      <w:r w:rsidRPr="00C42F83">
        <w:rPr>
          <w:rFonts w:ascii="Times New Roman" w:hAnsi="Times New Roman"/>
          <w:sz w:val="24"/>
          <w:szCs w:val="24"/>
          <w:lang w:val="it-IT"/>
        </w:rPr>
        <w:t>ndiu</w:t>
      </w:r>
      <w:r w:rsidRPr="00C42F83">
        <w:rPr>
          <w:rFonts w:ascii="Times New Roman" w:hAnsi="Times New Roman"/>
          <w:spacing w:val="31"/>
          <w:sz w:val="24"/>
          <w:szCs w:val="24"/>
          <w:lang w:val="it-IT"/>
        </w:rPr>
        <w:t xml:space="preserve"> </w:t>
      </w:r>
      <w:r w:rsidRPr="00C42F83">
        <w:rPr>
          <w:rFonts w:ascii="Times New Roman" w:hAnsi="Times New Roman"/>
          <w:spacing w:val="1"/>
          <w:sz w:val="24"/>
          <w:szCs w:val="24"/>
          <w:lang w:val="it-IT"/>
        </w:rPr>
        <w:t>s</w:t>
      </w:r>
      <w:r w:rsidRPr="00C42F83">
        <w:rPr>
          <w:rFonts w:ascii="Times New Roman" w:hAnsi="Times New Roman"/>
          <w:sz w:val="24"/>
          <w:szCs w:val="24"/>
          <w:lang w:val="it-IT"/>
        </w:rPr>
        <w:t>i</w:t>
      </w:r>
      <w:r w:rsidRPr="00C42F83">
        <w:rPr>
          <w:rFonts w:ascii="Times New Roman" w:hAnsi="Times New Roman"/>
          <w:spacing w:val="30"/>
          <w:sz w:val="24"/>
          <w:szCs w:val="24"/>
          <w:lang w:val="it-IT"/>
        </w:rPr>
        <w:t xml:space="preserve"> </w:t>
      </w:r>
      <w:r w:rsidRPr="00C42F83">
        <w:rPr>
          <w:rFonts w:ascii="Times New Roman" w:hAnsi="Times New Roman"/>
          <w:sz w:val="24"/>
          <w:szCs w:val="24"/>
          <w:lang w:val="it-IT"/>
        </w:rPr>
        <w:t>de</w:t>
      </w:r>
      <w:r w:rsidRPr="00C42F83">
        <w:rPr>
          <w:rFonts w:ascii="Times New Roman" w:hAnsi="Times New Roman"/>
          <w:spacing w:val="27"/>
          <w:sz w:val="24"/>
          <w:szCs w:val="24"/>
          <w:lang w:val="it-IT"/>
        </w:rPr>
        <w:t xml:space="preserve"> </w:t>
      </w:r>
      <w:r w:rsidRPr="00C42F83">
        <w:rPr>
          <w:rFonts w:ascii="Times New Roman" w:hAnsi="Times New Roman"/>
          <w:sz w:val="24"/>
          <w:szCs w:val="24"/>
          <w:lang w:val="it-IT"/>
        </w:rPr>
        <w:t>urgenta</w:t>
      </w:r>
      <w:r w:rsidRPr="00C42F83">
        <w:rPr>
          <w:rFonts w:ascii="Times New Roman" w:hAnsi="Times New Roman"/>
          <w:spacing w:val="26"/>
          <w:sz w:val="24"/>
          <w:szCs w:val="24"/>
          <w:lang w:val="it-IT"/>
        </w:rPr>
        <w:t xml:space="preserve"> </w:t>
      </w:r>
      <w:r w:rsidRPr="00C42F83">
        <w:rPr>
          <w:rFonts w:ascii="Times New Roman" w:hAnsi="Times New Roman"/>
          <w:sz w:val="24"/>
          <w:szCs w:val="24"/>
          <w:lang w:val="it-IT"/>
        </w:rPr>
        <w:t>ii</w:t>
      </w:r>
      <w:r w:rsidRPr="00C42F83">
        <w:rPr>
          <w:rFonts w:ascii="Times New Roman" w:hAnsi="Times New Roman"/>
          <w:spacing w:val="31"/>
          <w:sz w:val="24"/>
          <w:szCs w:val="24"/>
          <w:lang w:val="it-IT"/>
        </w:rPr>
        <w:t xml:space="preserve"> </w:t>
      </w:r>
      <w:r w:rsidRPr="00C42F83">
        <w:rPr>
          <w:rFonts w:ascii="Times New Roman" w:hAnsi="Times New Roman"/>
          <w:sz w:val="24"/>
          <w:szCs w:val="24"/>
          <w:lang w:val="it-IT"/>
        </w:rPr>
        <w:t>vor</w:t>
      </w:r>
      <w:r w:rsidRPr="00C42F83">
        <w:rPr>
          <w:rFonts w:ascii="Times New Roman" w:hAnsi="Times New Roman"/>
          <w:spacing w:val="28"/>
          <w:sz w:val="24"/>
          <w:szCs w:val="24"/>
          <w:lang w:val="it-IT"/>
        </w:rPr>
        <w:t xml:space="preserve"> </w:t>
      </w:r>
      <w:r w:rsidRPr="00C42F83">
        <w:rPr>
          <w:rFonts w:ascii="Times New Roman" w:hAnsi="Times New Roman"/>
          <w:sz w:val="24"/>
          <w:szCs w:val="24"/>
          <w:lang w:val="it-IT"/>
        </w:rPr>
        <w:t>fi</w:t>
      </w:r>
      <w:r w:rsidRPr="00C42F83">
        <w:rPr>
          <w:rFonts w:ascii="Times New Roman" w:hAnsi="Times New Roman"/>
          <w:spacing w:val="31"/>
          <w:sz w:val="24"/>
          <w:szCs w:val="24"/>
          <w:lang w:val="it-IT"/>
        </w:rPr>
        <w:t xml:space="preserve"> </w:t>
      </w:r>
      <w:r w:rsidRPr="00C42F83">
        <w:rPr>
          <w:rFonts w:ascii="Times New Roman" w:hAnsi="Times New Roman"/>
          <w:sz w:val="24"/>
          <w:szCs w:val="24"/>
          <w:lang w:val="it-IT"/>
        </w:rPr>
        <w:t>puse</w:t>
      </w:r>
      <w:r w:rsidRPr="00C42F83">
        <w:rPr>
          <w:rFonts w:ascii="Times New Roman" w:hAnsi="Times New Roman"/>
          <w:spacing w:val="26"/>
          <w:sz w:val="24"/>
          <w:szCs w:val="24"/>
          <w:lang w:val="it-IT"/>
        </w:rPr>
        <w:t xml:space="preserve"> </w:t>
      </w:r>
      <w:r w:rsidRPr="00C42F83">
        <w:rPr>
          <w:rFonts w:ascii="Times New Roman" w:hAnsi="Times New Roman"/>
          <w:sz w:val="24"/>
          <w:szCs w:val="24"/>
          <w:lang w:val="it-IT"/>
        </w:rPr>
        <w:t>la</w:t>
      </w:r>
      <w:r w:rsidRPr="00C42F83">
        <w:rPr>
          <w:rFonts w:ascii="Times New Roman" w:hAnsi="Times New Roman"/>
          <w:spacing w:val="29"/>
          <w:sz w:val="24"/>
          <w:szCs w:val="24"/>
          <w:lang w:val="it-IT"/>
        </w:rPr>
        <w:t xml:space="preserve"> </w:t>
      </w:r>
      <w:r w:rsidRPr="00C42F83">
        <w:rPr>
          <w:rFonts w:ascii="Times New Roman" w:hAnsi="Times New Roman"/>
          <w:sz w:val="24"/>
          <w:szCs w:val="24"/>
          <w:lang w:val="it-IT"/>
        </w:rPr>
        <w:t>dispoz</w:t>
      </w:r>
      <w:r w:rsidRPr="00C42F83">
        <w:rPr>
          <w:rFonts w:ascii="Times New Roman" w:hAnsi="Times New Roman"/>
          <w:spacing w:val="1"/>
          <w:sz w:val="24"/>
          <w:szCs w:val="24"/>
          <w:lang w:val="it-IT"/>
        </w:rPr>
        <w:t>i</w:t>
      </w:r>
      <w:r w:rsidRPr="00C42F83">
        <w:rPr>
          <w:rFonts w:ascii="Times New Roman" w:hAnsi="Times New Roman"/>
          <w:sz w:val="24"/>
          <w:szCs w:val="24"/>
          <w:lang w:val="it-IT"/>
        </w:rPr>
        <w:t>tie</w:t>
      </w:r>
      <w:r w:rsidRPr="00C42F83">
        <w:rPr>
          <w:rFonts w:ascii="Times New Roman" w:hAnsi="Times New Roman"/>
          <w:spacing w:val="22"/>
          <w:sz w:val="24"/>
          <w:szCs w:val="24"/>
          <w:lang w:val="it-IT"/>
        </w:rPr>
        <w:t xml:space="preserve"> </w:t>
      </w:r>
      <w:r w:rsidRPr="00C42F83">
        <w:rPr>
          <w:rFonts w:ascii="Times New Roman" w:hAnsi="Times New Roman"/>
          <w:sz w:val="24"/>
          <w:szCs w:val="24"/>
          <w:lang w:val="it-IT"/>
        </w:rPr>
        <w:t>fi</w:t>
      </w:r>
      <w:r w:rsidRPr="00C42F83">
        <w:rPr>
          <w:rFonts w:ascii="Times New Roman" w:hAnsi="Times New Roman"/>
          <w:spacing w:val="1"/>
          <w:sz w:val="24"/>
          <w:szCs w:val="24"/>
          <w:lang w:val="it-IT"/>
        </w:rPr>
        <w:t>s</w:t>
      </w:r>
      <w:r w:rsidRPr="00C42F83">
        <w:rPr>
          <w:rFonts w:ascii="Times New Roman" w:hAnsi="Times New Roman"/>
          <w:sz w:val="24"/>
          <w:szCs w:val="24"/>
          <w:lang w:val="it-IT"/>
        </w:rPr>
        <w:t>ele</w:t>
      </w:r>
      <w:r w:rsidRPr="00C42F83">
        <w:rPr>
          <w:rFonts w:ascii="Times New Roman" w:hAnsi="Times New Roman"/>
          <w:spacing w:val="29"/>
          <w:sz w:val="24"/>
          <w:szCs w:val="24"/>
          <w:lang w:val="it-IT"/>
        </w:rPr>
        <w:t xml:space="preserve"> </w:t>
      </w:r>
      <w:r w:rsidRPr="00C42F83">
        <w:rPr>
          <w:rFonts w:ascii="Times New Roman" w:hAnsi="Times New Roman"/>
          <w:sz w:val="24"/>
          <w:szCs w:val="24"/>
          <w:lang w:val="it-IT"/>
        </w:rPr>
        <w:t>de</w:t>
      </w:r>
      <w:r w:rsidRPr="00C42F83">
        <w:rPr>
          <w:rFonts w:ascii="Times New Roman" w:hAnsi="Times New Roman"/>
          <w:spacing w:val="27"/>
          <w:sz w:val="24"/>
          <w:szCs w:val="24"/>
          <w:lang w:val="it-IT"/>
        </w:rPr>
        <w:t xml:space="preserve"> </w:t>
      </w:r>
      <w:r w:rsidRPr="00C42F83">
        <w:rPr>
          <w:rFonts w:ascii="Times New Roman" w:hAnsi="Times New Roman"/>
          <w:sz w:val="24"/>
          <w:szCs w:val="24"/>
          <w:lang w:val="it-IT"/>
        </w:rPr>
        <w:t>securitate</w:t>
      </w:r>
      <w:r w:rsidRPr="00C42F83">
        <w:rPr>
          <w:rFonts w:ascii="Times New Roman" w:hAnsi="Times New Roman"/>
          <w:spacing w:val="22"/>
          <w:sz w:val="24"/>
          <w:szCs w:val="24"/>
          <w:lang w:val="it-IT"/>
        </w:rPr>
        <w:t xml:space="preserve"> </w:t>
      </w:r>
      <w:r w:rsidRPr="00C42F83">
        <w:rPr>
          <w:rFonts w:ascii="Times New Roman" w:hAnsi="Times New Roman"/>
          <w:sz w:val="24"/>
          <w:szCs w:val="24"/>
          <w:lang w:val="it-IT"/>
        </w:rPr>
        <w:t>ale</w:t>
      </w:r>
      <w:r w:rsidRPr="00C42F83">
        <w:rPr>
          <w:rFonts w:ascii="Times New Roman" w:hAnsi="Times New Roman"/>
          <w:spacing w:val="28"/>
          <w:sz w:val="24"/>
          <w:szCs w:val="24"/>
          <w:lang w:val="it-IT"/>
        </w:rPr>
        <w:t xml:space="preserve"> </w:t>
      </w:r>
      <w:r w:rsidRPr="00C42F83">
        <w:rPr>
          <w:rFonts w:ascii="Times New Roman" w:hAnsi="Times New Roman"/>
          <w:sz w:val="24"/>
          <w:szCs w:val="24"/>
          <w:lang w:val="it-IT"/>
        </w:rPr>
        <w:t>materialelor</w:t>
      </w:r>
      <w:r w:rsidRPr="00C42F83">
        <w:rPr>
          <w:rFonts w:ascii="Times New Roman" w:hAnsi="Times New Roman"/>
          <w:spacing w:val="-10"/>
          <w:sz w:val="24"/>
          <w:szCs w:val="24"/>
          <w:lang w:val="it-IT"/>
        </w:rPr>
        <w:t xml:space="preserve"> </w:t>
      </w:r>
      <w:r w:rsidRPr="00C42F83">
        <w:rPr>
          <w:rFonts w:ascii="Times New Roman" w:hAnsi="Times New Roman"/>
          <w:sz w:val="24"/>
          <w:szCs w:val="24"/>
          <w:lang w:val="it-IT"/>
        </w:rPr>
        <w:t>potential  p</w:t>
      </w:r>
      <w:r w:rsidRPr="00C42F83">
        <w:rPr>
          <w:rFonts w:ascii="Times New Roman" w:hAnsi="Times New Roman"/>
          <w:spacing w:val="-1"/>
          <w:sz w:val="24"/>
          <w:szCs w:val="24"/>
          <w:lang w:val="it-IT"/>
        </w:rPr>
        <w:t>e</w:t>
      </w:r>
      <w:r w:rsidRPr="00C42F83">
        <w:rPr>
          <w:rFonts w:ascii="Times New Roman" w:hAnsi="Times New Roman"/>
          <w:sz w:val="24"/>
          <w:szCs w:val="24"/>
          <w:lang w:val="it-IT"/>
        </w:rPr>
        <w:t>riculoase.</w:t>
      </w:r>
      <w:r w:rsidRPr="00C42F83">
        <w:rPr>
          <w:rFonts w:ascii="Times New Roman" w:hAnsi="Times New Roman"/>
          <w:spacing w:val="52"/>
          <w:sz w:val="24"/>
          <w:szCs w:val="24"/>
          <w:lang w:val="it-IT"/>
        </w:rPr>
        <w:t xml:space="preserve"> </w:t>
      </w:r>
    </w:p>
    <w:p w:rsidR="002063E2" w:rsidRPr="00C42F83" w:rsidRDefault="002063E2" w:rsidP="002063E2">
      <w:pPr>
        <w:widowControl w:val="0"/>
        <w:autoSpaceDE w:val="0"/>
        <w:autoSpaceDN w:val="0"/>
        <w:adjustRightInd w:val="0"/>
        <w:spacing w:before="1" w:after="0"/>
        <w:rPr>
          <w:rFonts w:ascii="Times New Roman" w:hAnsi="Times New Roman"/>
          <w:color w:val="FF0000"/>
          <w:sz w:val="24"/>
          <w:szCs w:val="24"/>
          <w:lang w:val="it-IT"/>
        </w:rPr>
      </w:pPr>
    </w:p>
    <w:p w:rsidR="002063E2" w:rsidRDefault="002063E2" w:rsidP="002063E2">
      <w:pPr>
        <w:pStyle w:val="Frspaiere"/>
        <w:rPr>
          <w:rFonts w:ascii="Times New Roman" w:hAnsi="Times New Roman"/>
          <w:b/>
          <w:sz w:val="24"/>
          <w:szCs w:val="24"/>
          <w:lang w:val="it-IT"/>
        </w:rPr>
      </w:pPr>
    </w:p>
    <w:p w:rsidR="002063E2" w:rsidRPr="00C42F83" w:rsidRDefault="002063E2" w:rsidP="002063E2">
      <w:pPr>
        <w:pStyle w:val="Frspaiere"/>
        <w:rPr>
          <w:rFonts w:ascii="Times New Roman" w:hAnsi="Times New Roman"/>
          <w:b/>
          <w:sz w:val="24"/>
          <w:szCs w:val="24"/>
          <w:lang w:val="it-IT"/>
        </w:rPr>
      </w:pPr>
      <w:r w:rsidRPr="00C42F83">
        <w:rPr>
          <w:rFonts w:ascii="Times New Roman" w:hAnsi="Times New Roman"/>
          <w:b/>
          <w:sz w:val="24"/>
          <w:szCs w:val="24"/>
          <w:lang w:val="it-IT"/>
        </w:rPr>
        <w:t>7.2.2</w:t>
      </w:r>
      <w:r w:rsidRPr="00C42F83">
        <w:rPr>
          <w:rFonts w:ascii="Times New Roman" w:hAnsi="Times New Roman"/>
          <w:b/>
          <w:sz w:val="24"/>
          <w:szCs w:val="24"/>
          <w:lang w:val="it-IT"/>
        </w:rPr>
        <w:tab/>
        <w:t>ETAPA</w:t>
      </w:r>
      <w:r w:rsidRPr="00C42F83">
        <w:rPr>
          <w:rFonts w:ascii="Times New Roman" w:hAnsi="Times New Roman"/>
          <w:b/>
          <w:spacing w:val="4"/>
          <w:sz w:val="24"/>
          <w:szCs w:val="24"/>
          <w:lang w:val="it-IT"/>
        </w:rPr>
        <w:t xml:space="preserve"> </w:t>
      </w:r>
      <w:r w:rsidRPr="00C42F83">
        <w:rPr>
          <w:rFonts w:ascii="Times New Roman" w:hAnsi="Times New Roman"/>
          <w:b/>
          <w:sz w:val="24"/>
          <w:szCs w:val="24"/>
          <w:lang w:val="it-IT"/>
        </w:rPr>
        <w:t>DE FUN</w:t>
      </w:r>
      <w:r w:rsidRPr="00C42F83">
        <w:rPr>
          <w:rFonts w:ascii="Times New Roman" w:hAnsi="Times New Roman"/>
          <w:b/>
          <w:spacing w:val="-1"/>
          <w:sz w:val="24"/>
          <w:szCs w:val="24"/>
          <w:lang w:val="it-IT"/>
        </w:rPr>
        <w:t>C</w:t>
      </w:r>
      <w:r w:rsidRPr="00C42F83">
        <w:rPr>
          <w:rFonts w:ascii="Times New Roman" w:hAnsi="Times New Roman"/>
          <w:b/>
          <w:sz w:val="24"/>
          <w:szCs w:val="24"/>
          <w:lang w:val="it-IT"/>
        </w:rPr>
        <w:t>TIONARE</w:t>
      </w:r>
    </w:p>
    <w:p w:rsidR="002063E2" w:rsidRPr="00C42F83" w:rsidRDefault="002063E2" w:rsidP="002063E2">
      <w:pPr>
        <w:pStyle w:val="Frspaiere"/>
        <w:rPr>
          <w:rFonts w:ascii="Times New Roman" w:hAnsi="Times New Roman"/>
          <w:b/>
          <w:sz w:val="24"/>
          <w:szCs w:val="24"/>
          <w:lang w:val="it-IT"/>
        </w:rPr>
      </w:pPr>
    </w:p>
    <w:p w:rsidR="002063E2" w:rsidRPr="00C42F83" w:rsidRDefault="002063E2" w:rsidP="002063E2">
      <w:pPr>
        <w:pStyle w:val="Frspaiere"/>
        <w:rPr>
          <w:rFonts w:ascii="Times New Roman" w:hAnsi="Times New Roman"/>
          <w:b/>
          <w:sz w:val="24"/>
          <w:szCs w:val="24"/>
          <w:lang w:val="it-IT"/>
        </w:rPr>
      </w:pPr>
      <w:r w:rsidRPr="00C42F83">
        <w:rPr>
          <w:rFonts w:ascii="Times New Roman" w:hAnsi="Times New Roman"/>
          <w:b/>
          <w:sz w:val="24"/>
          <w:szCs w:val="24"/>
          <w:lang w:val="it-IT"/>
        </w:rPr>
        <w:t xml:space="preserve">7.2.2.1 </w:t>
      </w:r>
      <w:r w:rsidRPr="00C42F83">
        <w:rPr>
          <w:rFonts w:ascii="Times New Roman" w:hAnsi="Times New Roman"/>
          <w:b/>
          <w:spacing w:val="46"/>
          <w:sz w:val="24"/>
          <w:szCs w:val="24"/>
          <w:lang w:val="it-IT"/>
        </w:rPr>
        <w:t xml:space="preserve"> </w:t>
      </w:r>
      <w:r w:rsidRPr="00C42F83">
        <w:rPr>
          <w:rFonts w:ascii="Times New Roman" w:hAnsi="Times New Roman"/>
          <w:b/>
          <w:sz w:val="24"/>
          <w:szCs w:val="24"/>
          <w:lang w:val="it-IT"/>
        </w:rPr>
        <w:t>INCENDIILE</w:t>
      </w:r>
    </w:p>
    <w:p w:rsidR="002063E2" w:rsidRPr="00C42F83" w:rsidRDefault="002063E2" w:rsidP="002063E2">
      <w:pPr>
        <w:widowControl w:val="0"/>
        <w:autoSpaceDE w:val="0"/>
        <w:autoSpaceDN w:val="0"/>
        <w:adjustRightInd w:val="0"/>
        <w:spacing w:before="9" w:after="0"/>
        <w:rPr>
          <w:rFonts w:ascii="Times New Roman" w:hAnsi="Times New Roman"/>
          <w:color w:val="FF0000"/>
          <w:sz w:val="24"/>
          <w:szCs w:val="24"/>
          <w:lang w:val="it-IT"/>
        </w:rPr>
      </w:pPr>
    </w:p>
    <w:p w:rsidR="002063E2" w:rsidRPr="00C42F83" w:rsidRDefault="002063E2" w:rsidP="002063E2">
      <w:pPr>
        <w:pStyle w:val="Frspaiere"/>
        <w:spacing w:line="276" w:lineRule="auto"/>
        <w:jc w:val="both"/>
        <w:rPr>
          <w:rFonts w:ascii="Times New Roman" w:hAnsi="Times New Roman"/>
          <w:sz w:val="24"/>
          <w:szCs w:val="24"/>
          <w:lang w:val="it-IT"/>
        </w:rPr>
      </w:pPr>
      <w:r w:rsidRPr="00C42F83">
        <w:rPr>
          <w:rFonts w:ascii="Times New Roman" w:hAnsi="Times New Roman"/>
          <w:sz w:val="24"/>
          <w:szCs w:val="24"/>
          <w:lang w:val="it-IT"/>
        </w:rPr>
        <w:t xml:space="preserve">La </w:t>
      </w:r>
      <w:r w:rsidRPr="00C42F83">
        <w:rPr>
          <w:rFonts w:ascii="Times New Roman" w:hAnsi="Times New Roman"/>
          <w:spacing w:val="45"/>
          <w:sz w:val="24"/>
          <w:szCs w:val="24"/>
          <w:lang w:val="it-IT"/>
        </w:rPr>
        <w:t xml:space="preserve"> </w:t>
      </w:r>
      <w:r w:rsidRPr="00C42F83">
        <w:rPr>
          <w:rFonts w:ascii="Times New Roman" w:hAnsi="Times New Roman"/>
          <w:sz w:val="24"/>
          <w:szCs w:val="24"/>
          <w:lang w:val="it-IT"/>
        </w:rPr>
        <w:t xml:space="preserve">nivelul </w:t>
      </w:r>
      <w:r w:rsidRPr="00C42F83">
        <w:rPr>
          <w:rFonts w:ascii="Times New Roman" w:hAnsi="Times New Roman"/>
          <w:spacing w:val="53"/>
          <w:sz w:val="24"/>
          <w:szCs w:val="24"/>
          <w:lang w:val="it-IT"/>
        </w:rPr>
        <w:t xml:space="preserve"> </w:t>
      </w:r>
      <w:r w:rsidR="00652219" w:rsidRPr="00436508">
        <w:rPr>
          <w:rFonts w:ascii="Times New Roman" w:hAnsi="Times New Roman"/>
          <w:sz w:val="24"/>
          <w:szCs w:val="24"/>
        </w:rPr>
        <w:t>S.C. IRIDEX GROUP IMPORT EXPORT BUCURESTI- FILIALA COSTINESTI S.R.L.</w:t>
      </w:r>
      <w:r w:rsidRPr="00C42F83">
        <w:rPr>
          <w:rFonts w:ascii="Times New Roman" w:hAnsi="Times New Roman"/>
          <w:sz w:val="24"/>
          <w:szCs w:val="24"/>
          <w:lang w:val="it-IT"/>
        </w:rPr>
        <w:t xml:space="preserve"> </w:t>
      </w:r>
      <w:r w:rsidRPr="00C42F83">
        <w:rPr>
          <w:rFonts w:ascii="Times New Roman" w:hAnsi="Times New Roman"/>
          <w:spacing w:val="54"/>
          <w:sz w:val="24"/>
          <w:szCs w:val="24"/>
          <w:lang w:val="it-IT"/>
        </w:rPr>
        <w:t xml:space="preserve"> </w:t>
      </w:r>
      <w:r w:rsidRPr="00C42F83">
        <w:rPr>
          <w:rFonts w:ascii="Times New Roman" w:hAnsi="Times New Roman"/>
          <w:sz w:val="24"/>
          <w:szCs w:val="24"/>
          <w:lang w:val="it-IT"/>
        </w:rPr>
        <w:t xml:space="preserve">au  </w:t>
      </w:r>
      <w:r w:rsidRPr="00C42F83">
        <w:rPr>
          <w:rFonts w:ascii="Times New Roman" w:hAnsi="Times New Roman"/>
          <w:spacing w:val="1"/>
          <w:sz w:val="24"/>
          <w:szCs w:val="24"/>
          <w:lang w:val="it-IT"/>
        </w:rPr>
        <w:t xml:space="preserve"> </w:t>
      </w:r>
      <w:r w:rsidRPr="00C42F83">
        <w:rPr>
          <w:rFonts w:ascii="Times New Roman" w:hAnsi="Times New Roman"/>
          <w:sz w:val="24"/>
          <w:szCs w:val="24"/>
          <w:lang w:val="it-IT"/>
        </w:rPr>
        <w:t xml:space="preserve">fost </w:t>
      </w:r>
      <w:r w:rsidRPr="00C42F83">
        <w:rPr>
          <w:rFonts w:ascii="Times New Roman" w:hAnsi="Times New Roman"/>
          <w:spacing w:val="54"/>
          <w:sz w:val="24"/>
          <w:szCs w:val="24"/>
          <w:lang w:val="it-IT"/>
        </w:rPr>
        <w:t xml:space="preserve"> </w:t>
      </w:r>
      <w:r w:rsidRPr="00C42F83">
        <w:rPr>
          <w:rFonts w:ascii="Times New Roman" w:hAnsi="Times New Roman"/>
          <w:sz w:val="24"/>
          <w:szCs w:val="24"/>
          <w:lang w:val="it-IT"/>
        </w:rPr>
        <w:t xml:space="preserve">elaborate </w:t>
      </w:r>
      <w:r w:rsidRPr="00C42F83">
        <w:rPr>
          <w:rFonts w:ascii="Times New Roman" w:hAnsi="Times New Roman"/>
          <w:spacing w:val="49"/>
          <w:sz w:val="24"/>
          <w:szCs w:val="24"/>
          <w:lang w:val="it-IT"/>
        </w:rPr>
        <w:t xml:space="preserve"> </w:t>
      </w:r>
      <w:r w:rsidRPr="00C42F83">
        <w:rPr>
          <w:rFonts w:ascii="Times New Roman" w:hAnsi="Times New Roman"/>
          <w:spacing w:val="-1"/>
          <w:sz w:val="24"/>
          <w:szCs w:val="24"/>
          <w:lang w:val="it-IT"/>
        </w:rPr>
        <w:t>s</w:t>
      </w:r>
      <w:r w:rsidRPr="00C42F83">
        <w:rPr>
          <w:rFonts w:ascii="Times New Roman" w:hAnsi="Times New Roman"/>
          <w:sz w:val="24"/>
          <w:szCs w:val="24"/>
          <w:lang w:val="it-IT"/>
        </w:rPr>
        <w:t>i implementa</w:t>
      </w:r>
      <w:r w:rsidRPr="00C42F83">
        <w:rPr>
          <w:rFonts w:ascii="Times New Roman" w:hAnsi="Times New Roman"/>
          <w:spacing w:val="1"/>
          <w:sz w:val="24"/>
          <w:szCs w:val="24"/>
          <w:lang w:val="it-IT"/>
        </w:rPr>
        <w:t>t</w:t>
      </w:r>
      <w:r w:rsidRPr="00C42F83">
        <w:rPr>
          <w:rFonts w:ascii="Times New Roman" w:hAnsi="Times New Roman"/>
          <w:sz w:val="24"/>
          <w:szCs w:val="24"/>
          <w:lang w:val="it-IT"/>
        </w:rPr>
        <w:t xml:space="preserve">e </w:t>
      </w:r>
      <w:r w:rsidRPr="00C42F83">
        <w:rPr>
          <w:rFonts w:ascii="Times New Roman" w:hAnsi="Times New Roman"/>
          <w:spacing w:val="1"/>
          <w:sz w:val="24"/>
          <w:szCs w:val="24"/>
          <w:lang w:val="it-IT"/>
        </w:rPr>
        <w:t xml:space="preserve"> </w:t>
      </w:r>
      <w:r w:rsidRPr="00C42F83">
        <w:rPr>
          <w:rFonts w:ascii="Times New Roman" w:hAnsi="Times New Roman"/>
          <w:sz w:val="24"/>
          <w:szCs w:val="24"/>
          <w:lang w:val="it-IT"/>
        </w:rPr>
        <w:t>politici</w:t>
      </w:r>
      <w:r w:rsidRPr="00C42F83">
        <w:rPr>
          <w:rFonts w:ascii="Times New Roman" w:hAnsi="Times New Roman"/>
          <w:spacing w:val="50"/>
          <w:sz w:val="24"/>
          <w:szCs w:val="24"/>
          <w:lang w:val="it-IT"/>
        </w:rPr>
        <w:t xml:space="preserve"> </w:t>
      </w:r>
      <w:r w:rsidRPr="00C42F83">
        <w:rPr>
          <w:rFonts w:ascii="Times New Roman" w:hAnsi="Times New Roman"/>
          <w:spacing w:val="1"/>
          <w:sz w:val="24"/>
          <w:szCs w:val="24"/>
          <w:lang w:val="it-IT"/>
        </w:rPr>
        <w:t>s</w:t>
      </w:r>
      <w:r w:rsidRPr="00C42F83">
        <w:rPr>
          <w:rFonts w:ascii="Times New Roman" w:hAnsi="Times New Roman"/>
          <w:sz w:val="24"/>
          <w:szCs w:val="24"/>
          <w:lang w:val="it-IT"/>
        </w:rPr>
        <w:t>i</w:t>
      </w:r>
      <w:r w:rsidRPr="00C42F83">
        <w:rPr>
          <w:rFonts w:ascii="Times New Roman" w:hAnsi="Times New Roman"/>
          <w:spacing w:val="55"/>
          <w:sz w:val="24"/>
          <w:szCs w:val="24"/>
          <w:lang w:val="it-IT"/>
        </w:rPr>
        <w:t xml:space="preserve"> </w:t>
      </w:r>
      <w:r w:rsidRPr="00C42F83">
        <w:rPr>
          <w:rFonts w:ascii="Times New Roman" w:hAnsi="Times New Roman"/>
          <w:sz w:val="24"/>
          <w:szCs w:val="24"/>
          <w:lang w:val="it-IT"/>
        </w:rPr>
        <w:t>proceduri</w:t>
      </w:r>
      <w:r w:rsidRPr="00C42F83">
        <w:rPr>
          <w:rFonts w:ascii="Times New Roman" w:hAnsi="Times New Roman"/>
          <w:spacing w:val="46"/>
          <w:sz w:val="24"/>
          <w:szCs w:val="24"/>
          <w:lang w:val="it-IT"/>
        </w:rPr>
        <w:t xml:space="preserve"> </w:t>
      </w:r>
      <w:r w:rsidRPr="00C42F83">
        <w:rPr>
          <w:rFonts w:ascii="Times New Roman" w:hAnsi="Times New Roman"/>
          <w:sz w:val="24"/>
          <w:szCs w:val="24"/>
          <w:lang w:val="it-IT"/>
        </w:rPr>
        <w:t>de</w:t>
      </w:r>
      <w:r w:rsidRPr="00C42F83">
        <w:rPr>
          <w:rFonts w:ascii="Times New Roman" w:hAnsi="Times New Roman"/>
          <w:spacing w:val="54"/>
          <w:sz w:val="24"/>
          <w:szCs w:val="24"/>
          <w:lang w:val="it-IT"/>
        </w:rPr>
        <w:t xml:space="preserve"> </w:t>
      </w:r>
      <w:r w:rsidRPr="00C42F83">
        <w:rPr>
          <w:rFonts w:ascii="Times New Roman" w:hAnsi="Times New Roman"/>
          <w:sz w:val="24"/>
          <w:szCs w:val="24"/>
          <w:lang w:val="it-IT"/>
        </w:rPr>
        <w:t>operare</w:t>
      </w:r>
      <w:r w:rsidRPr="00C42F83">
        <w:rPr>
          <w:rFonts w:ascii="Times New Roman" w:hAnsi="Times New Roman"/>
          <w:spacing w:val="49"/>
          <w:sz w:val="24"/>
          <w:szCs w:val="24"/>
          <w:lang w:val="it-IT"/>
        </w:rPr>
        <w:t xml:space="preserve"> </w:t>
      </w:r>
      <w:r w:rsidRPr="00C42F83">
        <w:rPr>
          <w:rFonts w:ascii="Times New Roman" w:hAnsi="Times New Roman"/>
          <w:spacing w:val="1"/>
          <w:sz w:val="24"/>
          <w:szCs w:val="24"/>
          <w:lang w:val="it-IT"/>
        </w:rPr>
        <w:t>s</w:t>
      </w:r>
      <w:r w:rsidRPr="00C42F83">
        <w:rPr>
          <w:rFonts w:ascii="Times New Roman" w:hAnsi="Times New Roman"/>
          <w:sz w:val="24"/>
          <w:szCs w:val="24"/>
          <w:lang w:val="it-IT"/>
        </w:rPr>
        <w:t>i</w:t>
      </w:r>
      <w:r w:rsidRPr="00C42F83">
        <w:rPr>
          <w:rFonts w:ascii="Times New Roman" w:hAnsi="Times New Roman"/>
          <w:spacing w:val="55"/>
          <w:sz w:val="24"/>
          <w:szCs w:val="24"/>
          <w:lang w:val="it-IT"/>
        </w:rPr>
        <w:t xml:space="preserve"> </w:t>
      </w:r>
      <w:r w:rsidRPr="00C42F83">
        <w:rPr>
          <w:rFonts w:ascii="Times New Roman" w:hAnsi="Times New Roman"/>
          <w:sz w:val="24"/>
          <w:szCs w:val="24"/>
          <w:lang w:val="it-IT"/>
        </w:rPr>
        <w:t>de</w:t>
      </w:r>
      <w:r w:rsidRPr="00C42F83">
        <w:rPr>
          <w:rFonts w:ascii="Times New Roman" w:hAnsi="Times New Roman"/>
          <w:spacing w:val="54"/>
          <w:sz w:val="24"/>
          <w:szCs w:val="24"/>
          <w:lang w:val="it-IT"/>
        </w:rPr>
        <w:t xml:space="preserve"> </w:t>
      </w:r>
      <w:r w:rsidRPr="00C42F83">
        <w:rPr>
          <w:rFonts w:ascii="Times New Roman" w:hAnsi="Times New Roman"/>
          <w:sz w:val="24"/>
          <w:szCs w:val="24"/>
          <w:lang w:val="it-IT"/>
        </w:rPr>
        <w:t>intr</w:t>
      </w:r>
      <w:r w:rsidRPr="00C42F83">
        <w:rPr>
          <w:rFonts w:ascii="Times New Roman" w:hAnsi="Times New Roman"/>
          <w:spacing w:val="-1"/>
          <w:sz w:val="24"/>
          <w:szCs w:val="24"/>
          <w:lang w:val="it-IT"/>
        </w:rPr>
        <w:t>e</w:t>
      </w:r>
      <w:r w:rsidRPr="00C42F83">
        <w:rPr>
          <w:rFonts w:ascii="Times New Roman" w:hAnsi="Times New Roman"/>
          <w:sz w:val="24"/>
          <w:szCs w:val="24"/>
          <w:lang w:val="it-IT"/>
        </w:rPr>
        <w:t>tinere,</w:t>
      </w:r>
      <w:r w:rsidRPr="00C42F83">
        <w:rPr>
          <w:rFonts w:ascii="Times New Roman" w:hAnsi="Times New Roman"/>
          <w:spacing w:val="48"/>
          <w:sz w:val="24"/>
          <w:szCs w:val="24"/>
          <w:lang w:val="it-IT"/>
        </w:rPr>
        <w:t xml:space="preserve"> </w:t>
      </w:r>
      <w:r w:rsidRPr="00C42F83">
        <w:rPr>
          <w:rFonts w:ascii="Times New Roman" w:hAnsi="Times New Roman"/>
          <w:sz w:val="24"/>
          <w:szCs w:val="24"/>
          <w:lang w:val="it-IT"/>
        </w:rPr>
        <w:t>care</w:t>
      </w:r>
      <w:r w:rsidRPr="00C42F83">
        <w:rPr>
          <w:rFonts w:ascii="Times New Roman" w:hAnsi="Times New Roman"/>
          <w:spacing w:val="52"/>
          <w:sz w:val="24"/>
          <w:szCs w:val="24"/>
          <w:lang w:val="it-IT"/>
        </w:rPr>
        <w:t xml:space="preserve"> </w:t>
      </w:r>
      <w:r w:rsidRPr="00C42F83">
        <w:rPr>
          <w:rFonts w:ascii="Times New Roman" w:hAnsi="Times New Roman"/>
          <w:sz w:val="24"/>
          <w:szCs w:val="24"/>
          <w:lang w:val="it-IT"/>
        </w:rPr>
        <w:t>incorpore</w:t>
      </w:r>
      <w:r w:rsidRPr="00C42F83">
        <w:rPr>
          <w:rFonts w:ascii="Times New Roman" w:hAnsi="Times New Roman"/>
          <w:spacing w:val="-1"/>
          <w:sz w:val="24"/>
          <w:szCs w:val="24"/>
          <w:lang w:val="it-IT"/>
        </w:rPr>
        <w:t>a</w:t>
      </w:r>
      <w:r w:rsidRPr="00C42F83">
        <w:rPr>
          <w:rFonts w:ascii="Times New Roman" w:hAnsi="Times New Roman"/>
          <w:spacing w:val="1"/>
          <w:sz w:val="24"/>
          <w:szCs w:val="24"/>
          <w:lang w:val="it-IT"/>
        </w:rPr>
        <w:t>z</w:t>
      </w:r>
      <w:r w:rsidRPr="00C42F83">
        <w:rPr>
          <w:rFonts w:ascii="Times New Roman" w:hAnsi="Times New Roman"/>
          <w:sz w:val="24"/>
          <w:szCs w:val="24"/>
          <w:lang w:val="it-IT"/>
        </w:rPr>
        <w:t>a</w:t>
      </w:r>
      <w:r w:rsidRPr="00C42F83">
        <w:rPr>
          <w:rFonts w:ascii="Times New Roman" w:hAnsi="Times New Roman"/>
          <w:spacing w:val="48"/>
          <w:sz w:val="24"/>
          <w:szCs w:val="24"/>
          <w:lang w:val="it-IT"/>
        </w:rPr>
        <w:t xml:space="preserve"> </w:t>
      </w:r>
      <w:r w:rsidRPr="00C42F83">
        <w:rPr>
          <w:rFonts w:ascii="Times New Roman" w:hAnsi="Times New Roman"/>
          <w:sz w:val="24"/>
          <w:szCs w:val="24"/>
          <w:lang w:val="it-IT"/>
        </w:rPr>
        <w:t>cerint</w:t>
      </w:r>
      <w:r w:rsidRPr="00C42F83">
        <w:rPr>
          <w:rFonts w:ascii="Times New Roman" w:hAnsi="Times New Roman"/>
          <w:spacing w:val="-1"/>
          <w:sz w:val="24"/>
          <w:szCs w:val="24"/>
          <w:lang w:val="it-IT"/>
        </w:rPr>
        <w:t>e</w:t>
      </w:r>
      <w:r w:rsidRPr="00C42F83">
        <w:rPr>
          <w:rFonts w:ascii="Times New Roman" w:hAnsi="Times New Roman"/>
          <w:sz w:val="24"/>
          <w:szCs w:val="24"/>
          <w:lang w:val="it-IT"/>
        </w:rPr>
        <w:t>le</w:t>
      </w:r>
      <w:r w:rsidRPr="00C42F83">
        <w:rPr>
          <w:rFonts w:ascii="Times New Roman" w:hAnsi="Times New Roman"/>
          <w:spacing w:val="-5"/>
          <w:sz w:val="24"/>
          <w:szCs w:val="24"/>
          <w:lang w:val="it-IT"/>
        </w:rPr>
        <w:t xml:space="preserve"> </w:t>
      </w:r>
      <w:r w:rsidRPr="00C42F83">
        <w:rPr>
          <w:rFonts w:ascii="Times New Roman" w:hAnsi="Times New Roman"/>
          <w:sz w:val="24"/>
          <w:szCs w:val="24"/>
          <w:lang w:val="it-IT"/>
        </w:rPr>
        <w:t>specif</w:t>
      </w:r>
      <w:r w:rsidRPr="00C42F83">
        <w:rPr>
          <w:rFonts w:ascii="Times New Roman" w:hAnsi="Times New Roman"/>
          <w:spacing w:val="-1"/>
          <w:sz w:val="24"/>
          <w:szCs w:val="24"/>
          <w:lang w:val="it-IT"/>
        </w:rPr>
        <w:t>i</w:t>
      </w:r>
      <w:r w:rsidRPr="00C42F83">
        <w:rPr>
          <w:rFonts w:ascii="Times New Roman" w:hAnsi="Times New Roman"/>
          <w:spacing w:val="1"/>
          <w:sz w:val="24"/>
          <w:szCs w:val="24"/>
          <w:lang w:val="it-IT"/>
        </w:rPr>
        <w:t>c</w:t>
      </w:r>
      <w:r w:rsidRPr="00C42F83">
        <w:rPr>
          <w:rFonts w:ascii="Times New Roman" w:hAnsi="Times New Roman"/>
          <w:sz w:val="24"/>
          <w:szCs w:val="24"/>
          <w:lang w:val="it-IT"/>
        </w:rPr>
        <w:t>e pl</w:t>
      </w:r>
      <w:r w:rsidRPr="00C42F83">
        <w:rPr>
          <w:rFonts w:ascii="Times New Roman" w:hAnsi="Times New Roman"/>
          <w:spacing w:val="-1"/>
          <w:sz w:val="24"/>
          <w:szCs w:val="24"/>
          <w:lang w:val="it-IT"/>
        </w:rPr>
        <w:t>a</w:t>
      </w:r>
      <w:r w:rsidRPr="00C42F83">
        <w:rPr>
          <w:rFonts w:ascii="Times New Roman" w:hAnsi="Times New Roman"/>
          <w:sz w:val="24"/>
          <w:szCs w:val="24"/>
          <w:lang w:val="it-IT"/>
        </w:rPr>
        <w:t>nului</w:t>
      </w:r>
      <w:r w:rsidRPr="00C42F83">
        <w:rPr>
          <w:rFonts w:ascii="Times New Roman" w:hAnsi="Times New Roman"/>
          <w:spacing w:val="-2"/>
          <w:sz w:val="24"/>
          <w:szCs w:val="24"/>
          <w:lang w:val="it-IT"/>
        </w:rPr>
        <w:t xml:space="preserve"> </w:t>
      </w:r>
      <w:r w:rsidRPr="00C42F83">
        <w:rPr>
          <w:rFonts w:ascii="Times New Roman" w:hAnsi="Times New Roman"/>
          <w:sz w:val="24"/>
          <w:szCs w:val="24"/>
          <w:lang w:val="it-IT"/>
        </w:rPr>
        <w:t>de</w:t>
      </w:r>
      <w:r w:rsidRPr="00C42F83">
        <w:rPr>
          <w:rFonts w:ascii="Times New Roman" w:hAnsi="Times New Roman"/>
          <w:spacing w:val="-2"/>
          <w:sz w:val="24"/>
          <w:szCs w:val="24"/>
          <w:lang w:val="it-IT"/>
        </w:rPr>
        <w:t xml:space="preserve"> </w:t>
      </w:r>
      <w:r w:rsidRPr="00C42F83">
        <w:rPr>
          <w:rFonts w:ascii="Times New Roman" w:hAnsi="Times New Roman"/>
          <w:sz w:val="24"/>
          <w:szCs w:val="24"/>
          <w:lang w:val="it-IT"/>
        </w:rPr>
        <w:t>pr</w:t>
      </w:r>
      <w:r w:rsidRPr="00C42F83">
        <w:rPr>
          <w:rFonts w:ascii="Times New Roman" w:hAnsi="Times New Roman"/>
          <w:spacing w:val="-1"/>
          <w:sz w:val="24"/>
          <w:szCs w:val="24"/>
          <w:lang w:val="it-IT"/>
        </w:rPr>
        <w:t>ev</w:t>
      </w:r>
      <w:r w:rsidRPr="00C42F83">
        <w:rPr>
          <w:rFonts w:ascii="Times New Roman" w:hAnsi="Times New Roman"/>
          <w:sz w:val="24"/>
          <w:szCs w:val="24"/>
          <w:lang w:val="it-IT"/>
        </w:rPr>
        <w:t>enire</w:t>
      </w:r>
      <w:r w:rsidRPr="00C42F83">
        <w:rPr>
          <w:rFonts w:ascii="Times New Roman" w:hAnsi="Times New Roman"/>
          <w:spacing w:val="-2"/>
          <w:sz w:val="24"/>
          <w:szCs w:val="24"/>
          <w:lang w:val="it-IT"/>
        </w:rPr>
        <w:t xml:space="preserve"> </w:t>
      </w:r>
      <w:r w:rsidRPr="00C42F83">
        <w:rPr>
          <w:rFonts w:ascii="Times New Roman" w:hAnsi="Times New Roman"/>
          <w:sz w:val="24"/>
          <w:szCs w:val="24"/>
          <w:lang w:val="it-IT"/>
        </w:rPr>
        <w:t>a</w:t>
      </w:r>
      <w:r w:rsidRPr="00C42F83">
        <w:rPr>
          <w:rFonts w:ascii="Times New Roman" w:hAnsi="Times New Roman"/>
          <w:spacing w:val="-1"/>
          <w:sz w:val="24"/>
          <w:szCs w:val="24"/>
          <w:lang w:val="it-IT"/>
        </w:rPr>
        <w:t xml:space="preserve"> </w:t>
      </w:r>
      <w:r w:rsidRPr="00C42F83">
        <w:rPr>
          <w:rFonts w:ascii="Times New Roman" w:hAnsi="Times New Roman"/>
          <w:sz w:val="24"/>
          <w:szCs w:val="24"/>
          <w:lang w:val="it-IT"/>
        </w:rPr>
        <w:t>incendiilor.</w:t>
      </w:r>
      <w:r w:rsidRPr="00C42F83">
        <w:rPr>
          <w:rFonts w:ascii="Times New Roman" w:hAnsi="Times New Roman"/>
          <w:spacing w:val="-10"/>
          <w:sz w:val="24"/>
          <w:szCs w:val="24"/>
          <w:lang w:val="it-IT"/>
        </w:rPr>
        <w:t xml:space="preserve"> </w:t>
      </w:r>
      <w:r w:rsidRPr="00C42F83">
        <w:rPr>
          <w:rFonts w:ascii="Times New Roman" w:hAnsi="Times New Roman"/>
          <w:sz w:val="24"/>
          <w:szCs w:val="24"/>
          <w:lang w:val="it-IT"/>
        </w:rPr>
        <w:t>Ac</w:t>
      </w:r>
      <w:r w:rsidRPr="00C42F83">
        <w:rPr>
          <w:rFonts w:ascii="Times New Roman" w:hAnsi="Times New Roman"/>
          <w:spacing w:val="-1"/>
          <w:sz w:val="24"/>
          <w:szCs w:val="24"/>
          <w:lang w:val="it-IT"/>
        </w:rPr>
        <w:t>e</w:t>
      </w:r>
      <w:r w:rsidRPr="00C42F83">
        <w:rPr>
          <w:rFonts w:ascii="Times New Roman" w:hAnsi="Times New Roman"/>
          <w:spacing w:val="1"/>
          <w:sz w:val="24"/>
          <w:szCs w:val="24"/>
          <w:lang w:val="it-IT"/>
        </w:rPr>
        <w:t>s</w:t>
      </w:r>
      <w:r w:rsidRPr="00C42F83">
        <w:rPr>
          <w:rFonts w:ascii="Times New Roman" w:hAnsi="Times New Roman"/>
          <w:sz w:val="24"/>
          <w:szCs w:val="24"/>
          <w:lang w:val="it-IT"/>
        </w:rPr>
        <w:t>t</w:t>
      </w:r>
      <w:r w:rsidRPr="00C42F83">
        <w:rPr>
          <w:rFonts w:ascii="Times New Roman" w:hAnsi="Times New Roman"/>
          <w:spacing w:val="-1"/>
          <w:sz w:val="24"/>
          <w:szCs w:val="24"/>
          <w:lang w:val="it-IT"/>
        </w:rPr>
        <w:t xml:space="preserve"> </w:t>
      </w:r>
      <w:r w:rsidRPr="00C42F83">
        <w:rPr>
          <w:rFonts w:ascii="Times New Roman" w:hAnsi="Times New Roman"/>
          <w:sz w:val="24"/>
          <w:szCs w:val="24"/>
          <w:lang w:val="it-IT"/>
        </w:rPr>
        <w:t>plan</w:t>
      </w:r>
      <w:r w:rsidRPr="00C42F83">
        <w:rPr>
          <w:rFonts w:ascii="Times New Roman" w:hAnsi="Times New Roman"/>
          <w:spacing w:val="-4"/>
          <w:sz w:val="24"/>
          <w:szCs w:val="24"/>
          <w:lang w:val="it-IT"/>
        </w:rPr>
        <w:t xml:space="preserve"> </w:t>
      </w:r>
      <w:r w:rsidRPr="00C42F83">
        <w:rPr>
          <w:rFonts w:ascii="Times New Roman" w:hAnsi="Times New Roman"/>
          <w:sz w:val="24"/>
          <w:szCs w:val="24"/>
          <w:lang w:val="it-IT"/>
        </w:rPr>
        <w:t>co</w:t>
      </w:r>
      <w:r w:rsidRPr="00C42F83">
        <w:rPr>
          <w:rFonts w:ascii="Times New Roman" w:hAnsi="Times New Roman"/>
          <w:spacing w:val="1"/>
          <w:sz w:val="24"/>
          <w:szCs w:val="24"/>
          <w:lang w:val="it-IT"/>
        </w:rPr>
        <w:t>n</w:t>
      </w:r>
      <w:r w:rsidRPr="00C42F83">
        <w:rPr>
          <w:rFonts w:ascii="Times New Roman" w:hAnsi="Times New Roman"/>
          <w:spacing w:val="-1"/>
          <w:sz w:val="24"/>
          <w:szCs w:val="24"/>
          <w:lang w:val="it-IT"/>
        </w:rPr>
        <w:t>t</w:t>
      </w:r>
      <w:r w:rsidRPr="00C42F83">
        <w:rPr>
          <w:rFonts w:ascii="Times New Roman" w:hAnsi="Times New Roman"/>
          <w:sz w:val="24"/>
          <w:szCs w:val="24"/>
          <w:lang w:val="it-IT"/>
        </w:rPr>
        <w:t>ine</w:t>
      </w:r>
      <w:r w:rsidRPr="00C42F83">
        <w:rPr>
          <w:rFonts w:ascii="Times New Roman" w:hAnsi="Times New Roman"/>
          <w:spacing w:val="-5"/>
          <w:sz w:val="24"/>
          <w:szCs w:val="24"/>
          <w:lang w:val="it-IT"/>
        </w:rPr>
        <w:t xml:space="preserve"> </w:t>
      </w:r>
      <w:r w:rsidRPr="00C42F83">
        <w:rPr>
          <w:rFonts w:ascii="Times New Roman" w:hAnsi="Times New Roman"/>
          <w:sz w:val="24"/>
          <w:szCs w:val="24"/>
          <w:lang w:val="it-IT"/>
        </w:rPr>
        <w:t>ur</w:t>
      </w:r>
      <w:r w:rsidRPr="00C42F83">
        <w:rPr>
          <w:rFonts w:ascii="Times New Roman" w:hAnsi="Times New Roman"/>
          <w:spacing w:val="-1"/>
          <w:sz w:val="24"/>
          <w:szCs w:val="24"/>
          <w:lang w:val="it-IT"/>
        </w:rPr>
        <w:t>m</w:t>
      </w:r>
      <w:r w:rsidRPr="00C42F83">
        <w:rPr>
          <w:rFonts w:ascii="Times New Roman" w:hAnsi="Times New Roman"/>
          <w:sz w:val="24"/>
          <w:szCs w:val="24"/>
          <w:lang w:val="it-IT"/>
        </w:rPr>
        <w:t>atoarele</w:t>
      </w:r>
      <w:r w:rsidRPr="00C42F83">
        <w:rPr>
          <w:rFonts w:ascii="Times New Roman" w:hAnsi="Times New Roman"/>
          <w:spacing w:val="-2"/>
          <w:sz w:val="24"/>
          <w:szCs w:val="24"/>
          <w:lang w:val="it-IT"/>
        </w:rPr>
        <w:t xml:space="preserve"> </w:t>
      </w:r>
      <w:r w:rsidRPr="00C42F83">
        <w:rPr>
          <w:rFonts w:ascii="Times New Roman" w:hAnsi="Times New Roman"/>
          <w:sz w:val="24"/>
          <w:szCs w:val="24"/>
          <w:lang w:val="it-IT"/>
        </w:rPr>
        <w:t>prevederi:</w:t>
      </w:r>
    </w:p>
    <w:p w:rsidR="002063E2" w:rsidRPr="00C42F83" w:rsidRDefault="002063E2" w:rsidP="002063E2">
      <w:pPr>
        <w:pStyle w:val="Frspaiere"/>
        <w:spacing w:line="276" w:lineRule="auto"/>
        <w:jc w:val="both"/>
        <w:rPr>
          <w:rFonts w:ascii="Times New Roman" w:hAnsi="Times New Roman"/>
          <w:sz w:val="24"/>
          <w:szCs w:val="24"/>
          <w:lang w:val="it-IT"/>
        </w:rPr>
      </w:pPr>
    </w:p>
    <w:p w:rsidR="002063E2" w:rsidRPr="00DA019C" w:rsidRDefault="002063E2" w:rsidP="00804B70">
      <w:pPr>
        <w:pStyle w:val="Frspaiere"/>
        <w:numPr>
          <w:ilvl w:val="0"/>
          <w:numId w:val="32"/>
        </w:numPr>
        <w:spacing w:line="276" w:lineRule="auto"/>
        <w:jc w:val="both"/>
        <w:rPr>
          <w:rFonts w:ascii="Times New Roman" w:hAnsi="Times New Roman"/>
          <w:sz w:val="24"/>
          <w:szCs w:val="24"/>
          <w:lang w:val="it-IT"/>
        </w:rPr>
      </w:pPr>
      <w:r w:rsidRPr="00DA019C">
        <w:rPr>
          <w:rFonts w:ascii="Times New Roman" w:hAnsi="Times New Roman"/>
          <w:sz w:val="24"/>
          <w:szCs w:val="24"/>
          <w:lang w:val="it-IT"/>
        </w:rPr>
        <w:t>instruiri</w:t>
      </w:r>
      <w:r w:rsidRPr="00DA019C">
        <w:rPr>
          <w:rFonts w:ascii="Times New Roman" w:hAnsi="Times New Roman"/>
          <w:spacing w:val="8"/>
          <w:sz w:val="24"/>
          <w:szCs w:val="24"/>
          <w:lang w:val="it-IT"/>
        </w:rPr>
        <w:t xml:space="preserve"> </w:t>
      </w:r>
      <w:r w:rsidRPr="00DA019C">
        <w:rPr>
          <w:rFonts w:ascii="Times New Roman" w:hAnsi="Times New Roman"/>
          <w:sz w:val="24"/>
          <w:szCs w:val="24"/>
          <w:lang w:val="it-IT"/>
        </w:rPr>
        <w:t>pe</w:t>
      </w:r>
      <w:r w:rsidRPr="00DA019C">
        <w:rPr>
          <w:rFonts w:ascii="Times New Roman" w:hAnsi="Times New Roman"/>
          <w:spacing w:val="-1"/>
          <w:sz w:val="24"/>
          <w:szCs w:val="24"/>
          <w:lang w:val="it-IT"/>
        </w:rPr>
        <w:t>r</w:t>
      </w:r>
      <w:r w:rsidRPr="00DA019C">
        <w:rPr>
          <w:rFonts w:ascii="Times New Roman" w:hAnsi="Times New Roman"/>
          <w:sz w:val="24"/>
          <w:szCs w:val="24"/>
          <w:lang w:val="it-IT"/>
        </w:rPr>
        <w:t>iodice</w:t>
      </w:r>
      <w:r w:rsidRPr="00DA019C">
        <w:rPr>
          <w:rFonts w:ascii="Times New Roman" w:hAnsi="Times New Roman"/>
          <w:spacing w:val="12"/>
          <w:sz w:val="24"/>
          <w:szCs w:val="24"/>
          <w:lang w:val="it-IT"/>
        </w:rPr>
        <w:t xml:space="preserve"> </w:t>
      </w:r>
      <w:r w:rsidRPr="00DA019C">
        <w:rPr>
          <w:rFonts w:ascii="Times New Roman" w:hAnsi="Times New Roman"/>
          <w:sz w:val="24"/>
          <w:szCs w:val="24"/>
          <w:lang w:val="it-IT"/>
        </w:rPr>
        <w:t>pentru</w:t>
      </w:r>
      <w:r w:rsidRPr="00DA019C">
        <w:rPr>
          <w:rFonts w:ascii="Times New Roman" w:hAnsi="Times New Roman"/>
          <w:spacing w:val="6"/>
          <w:sz w:val="24"/>
          <w:szCs w:val="24"/>
          <w:lang w:val="it-IT"/>
        </w:rPr>
        <w:t xml:space="preserve"> </w:t>
      </w:r>
      <w:r w:rsidRPr="00DA019C">
        <w:rPr>
          <w:rFonts w:ascii="Times New Roman" w:hAnsi="Times New Roman"/>
          <w:sz w:val="24"/>
          <w:szCs w:val="24"/>
          <w:lang w:val="it-IT"/>
        </w:rPr>
        <w:t>intreg</w:t>
      </w:r>
      <w:r w:rsidRPr="00DA019C">
        <w:rPr>
          <w:rFonts w:ascii="Times New Roman" w:hAnsi="Times New Roman"/>
          <w:spacing w:val="9"/>
          <w:sz w:val="24"/>
          <w:szCs w:val="24"/>
          <w:lang w:val="it-IT"/>
        </w:rPr>
        <w:t xml:space="preserve"> </w:t>
      </w:r>
      <w:r w:rsidRPr="00DA019C">
        <w:rPr>
          <w:rFonts w:ascii="Times New Roman" w:hAnsi="Times New Roman"/>
          <w:sz w:val="24"/>
          <w:szCs w:val="24"/>
          <w:lang w:val="it-IT"/>
        </w:rPr>
        <w:t>personalul</w:t>
      </w:r>
      <w:r w:rsidRPr="00DA019C">
        <w:rPr>
          <w:rFonts w:ascii="Times New Roman" w:hAnsi="Times New Roman"/>
          <w:spacing w:val="4"/>
          <w:sz w:val="24"/>
          <w:szCs w:val="24"/>
          <w:lang w:val="it-IT"/>
        </w:rPr>
        <w:t xml:space="preserve"> </w:t>
      </w:r>
      <w:r w:rsidRPr="00DA019C">
        <w:rPr>
          <w:rFonts w:ascii="Times New Roman" w:hAnsi="Times New Roman"/>
          <w:sz w:val="24"/>
          <w:szCs w:val="24"/>
          <w:lang w:val="it-IT"/>
        </w:rPr>
        <w:t>de</w:t>
      </w:r>
      <w:r w:rsidRPr="00DA019C">
        <w:rPr>
          <w:rFonts w:ascii="Times New Roman" w:hAnsi="Times New Roman"/>
          <w:spacing w:val="12"/>
          <w:sz w:val="24"/>
          <w:szCs w:val="24"/>
          <w:lang w:val="it-IT"/>
        </w:rPr>
        <w:t xml:space="preserve"> </w:t>
      </w:r>
      <w:r w:rsidRPr="00DA019C">
        <w:rPr>
          <w:rFonts w:ascii="Times New Roman" w:hAnsi="Times New Roman"/>
          <w:sz w:val="24"/>
          <w:szCs w:val="24"/>
          <w:lang w:val="it-IT"/>
        </w:rPr>
        <w:t>o</w:t>
      </w:r>
      <w:r w:rsidRPr="00DA019C">
        <w:rPr>
          <w:rFonts w:ascii="Times New Roman" w:hAnsi="Times New Roman"/>
          <w:spacing w:val="-1"/>
          <w:sz w:val="24"/>
          <w:szCs w:val="24"/>
          <w:lang w:val="it-IT"/>
        </w:rPr>
        <w:t>p</w:t>
      </w:r>
      <w:r w:rsidRPr="00DA019C">
        <w:rPr>
          <w:rFonts w:ascii="Times New Roman" w:hAnsi="Times New Roman"/>
          <w:sz w:val="24"/>
          <w:szCs w:val="24"/>
          <w:lang w:val="it-IT"/>
        </w:rPr>
        <w:t>erare</w:t>
      </w:r>
      <w:r w:rsidRPr="00DA019C">
        <w:rPr>
          <w:rFonts w:ascii="Times New Roman" w:hAnsi="Times New Roman"/>
          <w:spacing w:val="13"/>
          <w:sz w:val="24"/>
          <w:szCs w:val="24"/>
          <w:lang w:val="it-IT"/>
        </w:rPr>
        <w:t xml:space="preserve"> </w:t>
      </w:r>
      <w:r w:rsidRPr="00DA019C">
        <w:rPr>
          <w:rFonts w:ascii="Times New Roman" w:hAnsi="Times New Roman"/>
          <w:sz w:val="24"/>
          <w:szCs w:val="24"/>
          <w:lang w:val="it-IT"/>
        </w:rPr>
        <w:t>in</w:t>
      </w:r>
      <w:r w:rsidRPr="00DA019C">
        <w:rPr>
          <w:rFonts w:ascii="Times New Roman" w:hAnsi="Times New Roman"/>
          <w:spacing w:val="12"/>
          <w:sz w:val="24"/>
          <w:szCs w:val="24"/>
          <w:lang w:val="it-IT"/>
        </w:rPr>
        <w:t xml:space="preserve"> </w:t>
      </w:r>
      <w:r w:rsidRPr="00DA019C">
        <w:rPr>
          <w:rFonts w:ascii="Times New Roman" w:hAnsi="Times New Roman"/>
          <w:sz w:val="24"/>
          <w:szCs w:val="24"/>
          <w:lang w:val="it-IT"/>
        </w:rPr>
        <w:t>co</w:t>
      </w:r>
      <w:r w:rsidRPr="00DA019C">
        <w:rPr>
          <w:rFonts w:ascii="Times New Roman" w:hAnsi="Times New Roman"/>
          <w:spacing w:val="-1"/>
          <w:sz w:val="24"/>
          <w:szCs w:val="24"/>
          <w:lang w:val="it-IT"/>
        </w:rPr>
        <w:t>r</w:t>
      </w:r>
      <w:r w:rsidRPr="00DA019C">
        <w:rPr>
          <w:rFonts w:ascii="Times New Roman" w:hAnsi="Times New Roman"/>
          <w:sz w:val="24"/>
          <w:szCs w:val="24"/>
          <w:lang w:val="it-IT"/>
        </w:rPr>
        <w:t>oborare</w:t>
      </w:r>
      <w:r w:rsidRPr="00DA019C">
        <w:rPr>
          <w:rFonts w:ascii="Times New Roman" w:hAnsi="Times New Roman"/>
          <w:spacing w:val="12"/>
          <w:sz w:val="24"/>
          <w:szCs w:val="24"/>
          <w:lang w:val="it-IT"/>
        </w:rPr>
        <w:t xml:space="preserve"> </w:t>
      </w:r>
      <w:r w:rsidRPr="00DA019C">
        <w:rPr>
          <w:rFonts w:ascii="Times New Roman" w:hAnsi="Times New Roman"/>
          <w:sz w:val="24"/>
          <w:szCs w:val="24"/>
          <w:lang w:val="it-IT"/>
        </w:rPr>
        <w:t>cu</w:t>
      </w:r>
      <w:r w:rsidRPr="00DA019C">
        <w:rPr>
          <w:rFonts w:ascii="Times New Roman" w:hAnsi="Times New Roman"/>
          <w:spacing w:val="11"/>
          <w:sz w:val="24"/>
          <w:szCs w:val="24"/>
          <w:lang w:val="it-IT"/>
        </w:rPr>
        <w:t xml:space="preserve"> </w:t>
      </w:r>
      <w:r w:rsidRPr="00DA019C">
        <w:rPr>
          <w:rFonts w:ascii="Times New Roman" w:hAnsi="Times New Roman"/>
          <w:sz w:val="24"/>
          <w:szCs w:val="24"/>
          <w:lang w:val="it-IT"/>
        </w:rPr>
        <w:t>structurile</w:t>
      </w:r>
      <w:r w:rsidRPr="00DA019C">
        <w:rPr>
          <w:rFonts w:ascii="Times New Roman" w:hAnsi="Times New Roman"/>
          <w:spacing w:val="3"/>
          <w:sz w:val="24"/>
          <w:szCs w:val="24"/>
          <w:lang w:val="it-IT"/>
        </w:rPr>
        <w:t xml:space="preserve"> </w:t>
      </w:r>
      <w:r w:rsidRPr="00DA019C">
        <w:rPr>
          <w:rFonts w:ascii="Times New Roman" w:hAnsi="Times New Roman"/>
          <w:sz w:val="24"/>
          <w:szCs w:val="24"/>
          <w:lang w:val="it-IT"/>
        </w:rPr>
        <w:t>l</w:t>
      </w:r>
      <w:r w:rsidRPr="00DA019C">
        <w:rPr>
          <w:rFonts w:ascii="Times New Roman" w:hAnsi="Times New Roman"/>
          <w:spacing w:val="-1"/>
          <w:sz w:val="24"/>
          <w:szCs w:val="24"/>
          <w:lang w:val="it-IT"/>
        </w:rPr>
        <w:t>o</w:t>
      </w:r>
      <w:r w:rsidRPr="00DA019C">
        <w:rPr>
          <w:rFonts w:ascii="Times New Roman" w:hAnsi="Times New Roman"/>
          <w:sz w:val="24"/>
          <w:szCs w:val="24"/>
          <w:lang w:val="it-IT"/>
        </w:rPr>
        <w:t>cale</w:t>
      </w:r>
      <w:r w:rsidRPr="00DA019C">
        <w:rPr>
          <w:rFonts w:ascii="Times New Roman" w:hAnsi="Times New Roman"/>
          <w:spacing w:val="14"/>
          <w:sz w:val="24"/>
          <w:szCs w:val="24"/>
          <w:lang w:val="it-IT"/>
        </w:rPr>
        <w:t xml:space="preserve"> </w:t>
      </w:r>
      <w:r w:rsidRPr="00DA019C">
        <w:rPr>
          <w:rFonts w:ascii="Times New Roman" w:hAnsi="Times New Roman"/>
          <w:sz w:val="24"/>
          <w:szCs w:val="24"/>
          <w:lang w:val="it-IT"/>
        </w:rPr>
        <w:t>ale</w:t>
      </w:r>
      <w:r>
        <w:rPr>
          <w:rFonts w:ascii="Times New Roman" w:hAnsi="Times New Roman"/>
          <w:sz w:val="24"/>
          <w:szCs w:val="24"/>
          <w:lang w:val="it-IT"/>
        </w:rPr>
        <w:t xml:space="preserve"> </w:t>
      </w:r>
      <w:r w:rsidRPr="00DA019C">
        <w:rPr>
          <w:rFonts w:ascii="Times New Roman" w:hAnsi="Times New Roman"/>
          <w:sz w:val="24"/>
          <w:szCs w:val="24"/>
          <w:lang w:val="it-IT"/>
        </w:rPr>
        <w:t>Inspectorat</w:t>
      </w:r>
      <w:r w:rsidRPr="00DA019C">
        <w:rPr>
          <w:rFonts w:ascii="Times New Roman" w:hAnsi="Times New Roman"/>
          <w:spacing w:val="-1"/>
          <w:sz w:val="24"/>
          <w:szCs w:val="24"/>
          <w:lang w:val="it-IT"/>
        </w:rPr>
        <w:t>u</w:t>
      </w:r>
      <w:r w:rsidRPr="00DA019C">
        <w:rPr>
          <w:rFonts w:ascii="Times New Roman" w:hAnsi="Times New Roman"/>
          <w:sz w:val="24"/>
          <w:szCs w:val="24"/>
          <w:lang w:val="it-IT"/>
        </w:rPr>
        <w:t>lui</w:t>
      </w:r>
      <w:r w:rsidRPr="00DA019C">
        <w:rPr>
          <w:rFonts w:ascii="Times New Roman" w:hAnsi="Times New Roman"/>
          <w:spacing w:val="-11"/>
          <w:sz w:val="24"/>
          <w:szCs w:val="24"/>
          <w:lang w:val="it-IT"/>
        </w:rPr>
        <w:t xml:space="preserve"> </w:t>
      </w:r>
      <w:r w:rsidRPr="00DA019C">
        <w:rPr>
          <w:rFonts w:ascii="Times New Roman" w:hAnsi="Times New Roman"/>
          <w:sz w:val="24"/>
          <w:szCs w:val="24"/>
          <w:lang w:val="it-IT"/>
        </w:rPr>
        <w:t>General</w:t>
      </w:r>
      <w:r w:rsidRPr="00DA019C">
        <w:rPr>
          <w:rFonts w:ascii="Times New Roman" w:hAnsi="Times New Roman"/>
          <w:spacing w:val="-8"/>
          <w:sz w:val="24"/>
          <w:szCs w:val="24"/>
          <w:lang w:val="it-IT"/>
        </w:rPr>
        <w:t xml:space="preserve"> </w:t>
      </w:r>
      <w:r w:rsidRPr="00DA019C">
        <w:rPr>
          <w:rFonts w:ascii="Times New Roman" w:hAnsi="Times New Roman"/>
          <w:sz w:val="24"/>
          <w:szCs w:val="24"/>
          <w:lang w:val="it-IT"/>
        </w:rPr>
        <w:t>pentru</w:t>
      </w:r>
      <w:r w:rsidRPr="00DA019C">
        <w:rPr>
          <w:rFonts w:ascii="Times New Roman" w:hAnsi="Times New Roman"/>
          <w:spacing w:val="-6"/>
          <w:sz w:val="24"/>
          <w:szCs w:val="24"/>
          <w:lang w:val="it-IT"/>
        </w:rPr>
        <w:t xml:space="preserve"> </w:t>
      </w:r>
      <w:r w:rsidRPr="00DA019C">
        <w:rPr>
          <w:rFonts w:ascii="Times New Roman" w:hAnsi="Times New Roman"/>
          <w:sz w:val="24"/>
          <w:szCs w:val="24"/>
          <w:lang w:val="it-IT"/>
        </w:rPr>
        <w:t>Situ</w:t>
      </w:r>
      <w:r w:rsidRPr="00DA019C">
        <w:rPr>
          <w:rFonts w:ascii="Times New Roman" w:hAnsi="Times New Roman"/>
          <w:spacing w:val="1"/>
          <w:sz w:val="24"/>
          <w:szCs w:val="24"/>
          <w:lang w:val="it-IT"/>
        </w:rPr>
        <w:t>a</w:t>
      </w:r>
      <w:r w:rsidRPr="00DA019C">
        <w:rPr>
          <w:rFonts w:ascii="Times New Roman" w:hAnsi="Times New Roman"/>
          <w:sz w:val="24"/>
          <w:szCs w:val="24"/>
          <w:lang w:val="it-IT"/>
        </w:rPr>
        <w:t>tii</w:t>
      </w:r>
      <w:r w:rsidRPr="00DA019C">
        <w:rPr>
          <w:rFonts w:ascii="Times New Roman" w:hAnsi="Times New Roman"/>
          <w:spacing w:val="-4"/>
          <w:sz w:val="24"/>
          <w:szCs w:val="24"/>
          <w:lang w:val="it-IT"/>
        </w:rPr>
        <w:t xml:space="preserve"> </w:t>
      </w:r>
      <w:r w:rsidRPr="00DA019C">
        <w:rPr>
          <w:rFonts w:ascii="Times New Roman" w:hAnsi="Times New Roman"/>
          <w:sz w:val="24"/>
          <w:szCs w:val="24"/>
          <w:lang w:val="it-IT"/>
        </w:rPr>
        <w:t>de</w:t>
      </w:r>
      <w:r w:rsidRPr="00DA019C">
        <w:rPr>
          <w:rFonts w:ascii="Times New Roman" w:hAnsi="Times New Roman"/>
          <w:spacing w:val="-2"/>
          <w:sz w:val="24"/>
          <w:szCs w:val="24"/>
          <w:lang w:val="it-IT"/>
        </w:rPr>
        <w:t xml:space="preserve"> </w:t>
      </w:r>
      <w:r w:rsidRPr="00DA019C">
        <w:rPr>
          <w:rFonts w:ascii="Times New Roman" w:hAnsi="Times New Roman"/>
          <w:w w:val="99"/>
          <w:sz w:val="24"/>
          <w:szCs w:val="24"/>
          <w:lang w:val="it-IT"/>
        </w:rPr>
        <w:t>Urgen</w:t>
      </w:r>
      <w:r w:rsidRPr="00DA019C">
        <w:rPr>
          <w:rFonts w:ascii="Times New Roman" w:hAnsi="Times New Roman"/>
          <w:spacing w:val="-1"/>
          <w:w w:val="99"/>
          <w:sz w:val="24"/>
          <w:szCs w:val="24"/>
          <w:lang w:val="it-IT"/>
        </w:rPr>
        <w:t>t</w:t>
      </w:r>
      <w:r w:rsidRPr="00DA019C">
        <w:rPr>
          <w:rFonts w:ascii="Times New Roman" w:hAnsi="Times New Roman"/>
          <w:w w:val="99"/>
          <w:sz w:val="24"/>
          <w:szCs w:val="24"/>
          <w:lang w:val="it-IT"/>
        </w:rPr>
        <w:t>a</w:t>
      </w:r>
      <w:r w:rsidRPr="00DA019C">
        <w:rPr>
          <w:rFonts w:ascii="Times New Roman" w:hAnsi="Times New Roman"/>
          <w:sz w:val="24"/>
          <w:szCs w:val="24"/>
          <w:lang w:val="it-IT"/>
        </w:rPr>
        <w:t>;</w:t>
      </w:r>
    </w:p>
    <w:p w:rsidR="002063E2" w:rsidRPr="00C42F83" w:rsidRDefault="002063E2" w:rsidP="00804B70">
      <w:pPr>
        <w:pStyle w:val="Frspaiere"/>
        <w:numPr>
          <w:ilvl w:val="0"/>
          <w:numId w:val="32"/>
        </w:numPr>
        <w:spacing w:line="276" w:lineRule="auto"/>
        <w:jc w:val="both"/>
        <w:rPr>
          <w:rFonts w:ascii="Times New Roman" w:hAnsi="Times New Roman"/>
          <w:sz w:val="24"/>
          <w:szCs w:val="24"/>
          <w:lang w:val="it-IT"/>
        </w:rPr>
      </w:pPr>
      <w:r w:rsidRPr="00C42F83">
        <w:rPr>
          <w:rFonts w:ascii="Times New Roman" w:hAnsi="Times New Roman"/>
          <w:sz w:val="24"/>
          <w:szCs w:val="24"/>
          <w:lang w:val="it-IT"/>
        </w:rPr>
        <w:t>inspe</w:t>
      </w:r>
      <w:r w:rsidRPr="00C42F83">
        <w:rPr>
          <w:rFonts w:ascii="Times New Roman" w:hAnsi="Times New Roman"/>
          <w:spacing w:val="1"/>
          <w:sz w:val="24"/>
          <w:szCs w:val="24"/>
          <w:lang w:val="it-IT"/>
        </w:rPr>
        <w:t>c</w:t>
      </w:r>
      <w:r w:rsidRPr="00C42F83">
        <w:rPr>
          <w:rFonts w:ascii="Times New Roman" w:hAnsi="Times New Roman"/>
          <w:sz w:val="24"/>
          <w:szCs w:val="24"/>
          <w:lang w:val="it-IT"/>
        </w:rPr>
        <w:t>tii</w:t>
      </w:r>
      <w:r w:rsidRPr="00C42F83">
        <w:rPr>
          <w:rFonts w:ascii="Times New Roman" w:hAnsi="Times New Roman"/>
          <w:spacing w:val="-6"/>
          <w:sz w:val="24"/>
          <w:szCs w:val="24"/>
          <w:lang w:val="it-IT"/>
        </w:rPr>
        <w:t xml:space="preserve"> </w:t>
      </w:r>
      <w:r w:rsidRPr="00C42F83">
        <w:rPr>
          <w:rFonts w:ascii="Times New Roman" w:hAnsi="Times New Roman"/>
          <w:sz w:val="24"/>
          <w:szCs w:val="24"/>
          <w:lang w:val="it-IT"/>
        </w:rPr>
        <w:t>re</w:t>
      </w:r>
      <w:r w:rsidRPr="00C42F83">
        <w:rPr>
          <w:rFonts w:ascii="Times New Roman" w:hAnsi="Times New Roman"/>
          <w:spacing w:val="-1"/>
          <w:sz w:val="24"/>
          <w:szCs w:val="24"/>
          <w:lang w:val="it-IT"/>
        </w:rPr>
        <w:t>g</w:t>
      </w:r>
      <w:r w:rsidRPr="00C42F83">
        <w:rPr>
          <w:rFonts w:ascii="Times New Roman" w:hAnsi="Times New Roman"/>
          <w:sz w:val="24"/>
          <w:szCs w:val="24"/>
          <w:lang w:val="it-IT"/>
        </w:rPr>
        <w:t>ulate</w:t>
      </w:r>
      <w:r w:rsidRPr="00C42F83">
        <w:rPr>
          <w:rFonts w:ascii="Times New Roman" w:hAnsi="Times New Roman"/>
          <w:spacing w:val="-2"/>
          <w:sz w:val="24"/>
          <w:szCs w:val="24"/>
          <w:lang w:val="it-IT"/>
        </w:rPr>
        <w:t xml:space="preserve"> </w:t>
      </w:r>
      <w:r w:rsidRPr="00C42F83">
        <w:rPr>
          <w:rFonts w:ascii="Times New Roman" w:hAnsi="Times New Roman"/>
          <w:sz w:val="24"/>
          <w:szCs w:val="24"/>
          <w:lang w:val="it-IT"/>
        </w:rPr>
        <w:t>ale</w:t>
      </w:r>
      <w:r w:rsidRPr="00C42F83">
        <w:rPr>
          <w:rFonts w:ascii="Times New Roman" w:hAnsi="Times New Roman"/>
          <w:spacing w:val="-3"/>
          <w:sz w:val="24"/>
          <w:szCs w:val="24"/>
          <w:lang w:val="it-IT"/>
        </w:rPr>
        <w:t xml:space="preserve"> </w:t>
      </w:r>
      <w:r w:rsidRPr="00C42F83">
        <w:rPr>
          <w:rFonts w:ascii="Times New Roman" w:hAnsi="Times New Roman"/>
          <w:sz w:val="24"/>
          <w:szCs w:val="24"/>
          <w:lang w:val="it-IT"/>
        </w:rPr>
        <w:t>echipamentelor</w:t>
      </w:r>
      <w:r w:rsidRPr="00C42F83">
        <w:rPr>
          <w:rFonts w:ascii="Times New Roman" w:hAnsi="Times New Roman"/>
          <w:spacing w:val="-14"/>
          <w:sz w:val="24"/>
          <w:szCs w:val="24"/>
          <w:lang w:val="it-IT"/>
        </w:rPr>
        <w:t xml:space="preserve"> </w:t>
      </w:r>
      <w:r w:rsidRPr="00C42F83">
        <w:rPr>
          <w:rFonts w:ascii="Times New Roman" w:hAnsi="Times New Roman"/>
          <w:spacing w:val="1"/>
          <w:sz w:val="24"/>
          <w:szCs w:val="24"/>
          <w:lang w:val="it-IT"/>
        </w:rPr>
        <w:t>s</w:t>
      </w:r>
      <w:r w:rsidRPr="00C42F83">
        <w:rPr>
          <w:rFonts w:ascii="Times New Roman" w:hAnsi="Times New Roman"/>
          <w:sz w:val="24"/>
          <w:szCs w:val="24"/>
          <w:lang w:val="it-IT"/>
        </w:rPr>
        <w:t>i</w:t>
      </w:r>
      <w:r w:rsidRPr="00C42F83">
        <w:rPr>
          <w:rFonts w:ascii="Times New Roman" w:hAnsi="Times New Roman"/>
          <w:spacing w:val="-1"/>
          <w:sz w:val="24"/>
          <w:szCs w:val="24"/>
          <w:lang w:val="it-IT"/>
        </w:rPr>
        <w:t xml:space="preserve"> </w:t>
      </w:r>
      <w:r w:rsidRPr="00C42F83">
        <w:rPr>
          <w:rFonts w:ascii="Times New Roman" w:hAnsi="Times New Roman"/>
          <w:sz w:val="24"/>
          <w:szCs w:val="24"/>
          <w:lang w:val="it-IT"/>
        </w:rPr>
        <w:t>a</w:t>
      </w:r>
      <w:r w:rsidRPr="00C42F83">
        <w:rPr>
          <w:rFonts w:ascii="Times New Roman" w:hAnsi="Times New Roman"/>
          <w:spacing w:val="-1"/>
          <w:sz w:val="24"/>
          <w:szCs w:val="24"/>
          <w:lang w:val="it-IT"/>
        </w:rPr>
        <w:t xml:space="preserve"> </w:t>
      </w:r>
      <w:r w:rsidRPr="00C42F83">
        <w:rPr>
          <w:rFonts w:ascii="Times New Roman" w:hAnsi="Times New Roman"/>
          <w:sz w:val="24"/>
          <w:szCs w:val="24"/>
          <w:lang w:val="it-IT"/>
        </w:rPr>
        <w:t>facilita</w:t>
      </w:r>
      <w:r w:rsidRPr="00C42F83">
        <w:rPr>
          <w:rFonts w:ascii="Times New Roman" w:hAnsi="Times New Roman"/>
          <w:spacing w:val="-1"/>
          <w:sz w:val="24"/>
          <w:szCs w:val="24"/>
          <w:lang w:val="it-IT"/>
        </w:rPr>
        <w:t>t</w:t>
      </w:r>
      <w:r w:rsidRPr="00C42F83">
        <w:rPr>
          <w:rFonts w:ascii="Times New Roman" w:hAnsi="Times New Roman"/>
          <w:sz w:val="24"/>
          <w:szCs w:val="24"/>
          <w:lang w:val="it-IT"/>
        </w:rPr>
        <w:t>ilor</w:t>
      </w:r>
      <w:r w:rsidRPr="00C42F83">
        <w:rPr>
          <w:rFonts w:ascii="Times New Roman" w:hAnsi="Times New Roman"/>
          <w:spacing w:val="-5"/>
          <w:sz w:val="24"/>
          <w:szCs w:val="24"/>
          <w:lang w:val="it-IT"/>
        </w:rPr>
        <w:t xml:space="preserve"> </w:t>
      </w:r>
      <w:r w:rsidR="00652219">
        <w:rPr>
          <w:rFonts w:ascii="Times New Roman" w:hAnsi="Times New Roman"/>
          <w:sz w:val="24"/>
          <w:szCs w:val="24"/>
          <w:lang w:val="it-IT"/>
        </w:rPr>
        <w:t>de pe amplasament</w:t>
      </w:r>
      <w:r w:rsidRPr="00C42F83">
        <w:rPr>
          <w:rFonts w:ascii="Times New Roman" w:hAnsi="Times New Roman"/>
          <w:sz w:val="24"/>
          <w:szCs w:val="24"/>
          <w:lang w:val="it-IT"/>
        </w:rPr>
        <w:t>;</w:t>
      </w:r>
    </w:p>
    <w:p w:rsidR="002063E2" w:rsidRPr="00C42F83" w:rsidRDefault="002063E2" w:rsidP="00804B70">
      <w:pPr>
        <w:pStyle w:val="Frspaiere"/>
        <w:numPr>
          <w:ilvl w:val="0"/>
          <w:numId w:val="32"/>
        </w:numPr>
        <w:spacing w:line="276" w:lineRule="auto"/>
        <w:jc w:val="both"/>
        <w:rPr>
          <w:rFonts w:ascii="Times New Roman" w:hAnsi="Times New Roman"/>
          <w:sz w:val="24"/>
          <w:szCs w:val="24"/>
          <w:lang w:val="it-IT"/>
        </w:rPr>
      </w:pPr>
      <w:r w:rsidRPr="00C42F83">
        <w:rPr>
          <w:rFonts w:ascii="Times New Roman" w:hAnsi="Times New Roman"/>
          <w:sz w:val="24"/>
          <w:szCs w:val="24"/>
          <w:lang w:val="it-IT"/>
        </w:rPr>
        <w:t>inspe</w:t>
      </w:r>
      <w:r w:rsidRPr="00C42F83">
        <w:rPr>
          <w:rFonts w:ascii="Times New Roman" w:hAnsi="Times New Roman"/>
          <w:spacing w:val="1"/>
          <w:sz w:val="24"/>
          <w:szCs w:val="24"/>
          <w:lang w:val="it-IT"/>
        </w:rPr>
        <w:t>c</w:t>
      </w:r>
      <w:r w:rsidRPr="00C42F83">
        <w:rPr>
          <w:rFonts w:ascii="Times New Roman" w:hAnsi="Times New Roman"/>
          <w:sz w:val="24"/>
          <w:szCs w:val="24"/>
          <w:lang w:val="it-IT"/>
        </w:rPr>
        <w:t>tii</w:t>
      </w:r>
      <w:r w:rsidRPr="00C42F83">
        <w:rPr>
          <w:rFonts w:ascii="Times New Roman" w:hAnsi="Times New Roman"/>
          <w:spacing w:val="23"/>
          <w:sz w:val="24"/>
          <w:szCs w:val="24"/>
          <w:lang w:val="it-IT"/>
        </w:rPr>
        <w:t xml:space="preserve"> </w:t>
      </w:r>
      <w:r w:rsidRPr="00C42F83">
        <w:rPr>
          <w:rFonts w:ascii="Times New Roman" w:hAnsi="Times New Roman"/>
          <w:sz w:val="24"/>
          <w:szCs w:val="24"/>
          <w:lang w:val="it-IT"/>
        </w:rPr>
        <w:t>re</w:t>
      </w:r>
      <w:r w:rsidRPr="00C42F83">
        <w:rPr>
          <w:rFonts w:ascii="Times New Roman" w:hAnsi="Times New Roman"/>
          <w:spacing w:val="-1"/>
          <w:sz w:val="24"/>
          <w:szCs w:val="24"/>
          <w:lang w:val="it-IT"/>
        </w:rPr>
        <w:t>g</w:t>
      </w:r>
      <w:r w:rsidRPr="00C42F83">
        <w:rPr>
          <w:rFonts w:ascii="Times New Roman" w:hAnsi="Times New Roman"/>
          <w:sz w:val="24"/>
          <w:szCs w:val="24"/>
          <w:lang w:val="it-IT"/>
        </w:rPr>
        <w:t>ulate</w:t>
      </w:r>
      <w:r w:rsidRPr="00C42F83">
        <w:rPr>
          <w:rFonts w:ascii="Times New Roman" w:hAnsi="Times New Roman"/>
          <w:spacing w:val="27"/>
          <w:sz w:val="24"/>
          <w:szCs w:val="24"/>
          <w:lang w:val="it-IT"/>
        </w:rPr>
        <w:t xml:space="preserve"> </w:t>
      </w:r>
      <w:r w:rsidRPr="00C42F83">
        <w:rPr>
          <w:rFonts w:ascii="Times New Roman" w:hAnsi="Times New Roman"/>
          <w:sz w:val="24"/>
          <w:szCs w:val="24"/>
          <w:lang w:val="it-IT"/>
        </w:rPr>
        <w:t>ale</w:t>
      </w:r>
      <w:r w:rsidRPr="00C42F83">
        <w:rPr>
          <w:rFonts w:ascii="Times New Roman" w:hAnsi="Times New Roman"/>
          <w:spacing w:val="26"/>
          <w:sz w:val="24"/>
          <w:szCs w:val="24"/>
          <w:lang w:val="it-IT"/>
        </w:rPr>
        <w:t xml:space="preserve"> </w:t>
      </w:r>
      <w:r w:rsidRPr="00C42F83">
        <w:rPr>
          <w:rFonts w:ascii="Times New Roman" w:hAnsi="Times New Roman"/>
          <w:sz w:val="24"/>
          <w:szCs w:val="24"/>
          <w:lang w:val="it-IT"/>
        </w:rPr>
        <w:t>tu</w:t>
      </w:r>
      <w:r w:rsidRPr="00C42F83">
        <w:rPr>
          <w:rFonts w:ascii="Times New Roman" w:hAnsi="Times New Roman"/>
          <w:spacing w:val="-1"/>
          <w:sz w:val="24"/>
          <w:szCs w:val="24"/>
          <w:lang w:val="it-IT"/>
        </w:rPr>
        <w:t>t</w:t>
      </w:r>
      <w:r w:rsidRPr="00C42F83">
        <w:rPr>
          <w:rFonts w:ascii="Times New Roman" w:hAnsi="Times New Roman"/>
          <w:sz w:val="24"/>
          <w:szCs w:val="24"/>
          <w:lang w:val="it-IT"/>
        </w:rPr>
        <w:t>uror</w:t>
      </w:r>
      <w:r w:rsidRPr="00C42F83">
        <w:rPr>
          <w:rFonts w:ascii="Times New Roman" w:hAnsi="Times New Roman"/>
          <w:spacing w:val="27"/>
          <w:sz w:val="24"/>
          <w:szCs w:val="24"/>
          <w:lang w:val="it-IT"/>
        </w:rPr>
        <w:t xml:space="preserve"> </w:t>
      </w:r>
      <w:r w:rsidRPr="00C42F83">
        <w:rPr>
          <w:rFonts w:ascii="Times New Roman" w:hAnsi="Times New Roman"/>
          <w:sz w:val="24"/>
          <w:szCs w:val="24"/>
          <w:lang w:val="it-IT"/>
        </w:rPr>
        <w:t>componentelor</w:t>
      </w:r>
      <w:r w:rsidRPr="00C42F83">
        <w:rPr>
          <w:rFonts w:ascii="Times New Roman" w:hAnsi="Times New Roman"/>
          <w:spacing w:val="16"/>
          <w:sz w:val="24"/>
          <w:szCs w:val="24"/>
          <w:lang w:val="it-IT"/>
        </w:rPr>
        <w:t xml:space="preserve"> </w:t>
      </w:r>
      <w:r w:rsidRPr="00C42F83">
        <w:rPr>
          <w:rFonts w:ascii="Times New Roman" w:hAnsi="Times New Roman"/>
          <w:sz w:val="24"/>
          <w:szCs w:val="24"/>
          <w:lang w:val="it-IT"/>
        </w:rPr>
        <w:t>ins</w:t>
      </w:r>
      <w:r w:rsidRPr="00C42F83">
        <w:rPr>
          <w:rFonts w:ascii="Times New Roman" w:hAnsi="Times New Roman"/>
          <w:spacing w:val="-1"/>
          <w:sz w:val="24"/>
          <w:szCs w:val="24"/>
          <w:lang w:val="it-IT"/>
        </w:rPr>
        <w:t>t</w:t>
      </w:r>
      <w:r w:rsidRPr="00C42F83">
        <w:rPr>
          <w:rFonts w:ascii="Times New Roman" w:hAnsi="Times New Roman"/>
          <w:sz w:val="24"/>
          <w:szCs w:val="24"/>
          <w:lang w:val="it-IT"/>
        </w:rPr>
        <w:t>alati</w:t>
      </w:r>
      <w:r w:rsidR="00652219">
        <w:rPr>
          <w:rFonts w:ascii="Times New Roman" w:hAnsi="Times New Roman"/>
          <w:sz w:val="24"/>
          <w:szCs w:val="24"/>
          <w:lang w:val="it-IT"/>
        </w:rPr>
        <w:t>ilor de pe amplasament</w:t>
      </w:r>
      <w:r w:rsidRPr="00C42F83">
        <w:rPr>
          <w:rFonts w:ascii="Times New Roman" w:hAnsi="Times New Roman"/>
          <w:sz w:val="24"/>
          <w:szCs w:val="24"/>
          <w:lang w:val="it-IT"/>
        </w:rPr>
        <w:t>,</w:t>
      </w:r>
      <w:r w:rsidRPr="00C42F83">
        <w:rPr>
          <w:rFonts w:ascii="Times New Roman" w:hAnsi="Times New Roman"/>
          <w:spacing w:val="29"/>
          <w:sz w:val="24"/>
          <w:szCs w:val="24"/>
          <w:lang w:val="it-IT"/>
        </w:rPr>
        <w:t xml:space="preserve"> </w:t>
      </w:r>
      <w:r w:rsidRPr="00C42F83">
        <w:rPr>
          <w:rFonts w:ascii="Times New Roman" w:hAnsi="Times New Roman"/>
          <w:sz w:val="24"/>
          <w:szCs w:val="24"/>
          <w:lang w:val="it-IT"/>
        </w:rPr>
        <w:t>incluzand</w:t>
      </w:r>
      <w:r w:rsidRPr="00C42F83">
        <w:rPr>
          <w:rFonts w:ascii="Times New Roman" w:hAnsi="Times New Roman"/>
          <w:spacing w:val="21"/>
          <w:sz w:val="24"/>
          <w:szCs w:val="24"/>
          <w:lang w:val="it-IT"/>
        </w:rPr>
        <w:t xml:space="preserve"> </w:t>
      </w:r>
      <w:r w:rsidRPr="00C42F83">
        <w:rPr>
          <w:rFonts w:ascii="Times New Roman" w:hAnsi="Times New Roman"/>
          <w:sz w:val="24"/>
          <w:szCs w:val="24"/>
          <w:lang w:val="it-IT"/>
        </w:rPr>
        <w:t>sist</w:t>
      </w:r>
      <w:r w:rsidRPr="00C42F83">
        <w:rPr>
          <w:rFonts w:ascii="Times New Roman" w:hAnsi="Times New Roman"/>
          <w:spacing w:val="-1"/>
          <w:sz w:val="24"/>
          <w:szCs w:val="24"/>
          <w:lang w:val="it-IT"/>
        </w:rPr>
        <w:t>em</w:t>
      </w:r>
      <w:r w:rsidRPr="00C42F83">
        <w:rPr>
          <w:rFonts w:ascii="Times New Roman" w:hAnsi="Times New Roman"/>
          <w:sz w:val="24"/>
          <w:szCs w:val="24"/>
          <w:lang w:val="it-IT"/>
        </w:rPr>
        <w:t>e</w:t>
      </w:r>
      <w:r w:rsidRPr="00C42F83">
        <w:rPr>
          <w:rFonts w:ascii="Times New Roman" w:hAnsi="Times New Roman"/>
          <w:spacing w:val="26"/>
          <w:sz w:val="24"/>
          <w:szCs w:val="24"/>
          <w:lang w:val="it-IT"/>
        </w:rPr>
        <w:t xml:space="preserve"> </w:t>
      </w:r>
      <w:r w:rsidRPr="00C42F83">
        <w:rPr>
          <w:rFonts w:ascii="Times New Roman" w:hAnsi="Times New Roman"/>
          <w:spacing w:val="1"/>
          <w:sz w:val="24"/>
          <w:szCs w:val="24"/>
          <w:lang w:val="it-IT"/>
        </w:rPr>
        <w:t>d</w:t>
      </w:r>
      <w:r w:rsidRPr="00C42F83">
        <w:rPr>
          <w:rFonts w:ascii="Times New Roman" w:hAnsi="Times New Roman"/>
          <w:sz w:val="24"/>
          <w:szCs w:val="24"/>
          <w:lang w:val="it-IT"/>
        </w:rPr>
        <w:t>e monitorizare;</w:t>
      </w:r>
    </w:p>
    <w:p w:rsidR="002063E2" w:rsidRPr="00C42F83" w:rsidRDefault="002063E2" w:rsidP="00804B70">
      <w:pPr>
        <w:pStyle w:val="Frspaiere"/>
        <w:numPr>
          <w:ilvl w:val="0"/>
          <w:numId w:val="32"/>
        </w:numPr>
        <w:spacing w:line="276" w:lineRule="auto"/>
        <w:jc w:val="both"/>
        <w:rPr>
          <w:rFonts w:ascii="Times New Roman" w:hAnsi="Times New Roman"/>
          <w:sz w:val="24"/>
          <w:szCs w:val="24"/>
        </w:rPr>
      </w:pPr>
      <w:r w:rsidRPr="00C42F83">
        <w:rPr>
          <w:rFonts w:ascii="Times New Roman" w:hAnsi="Times New Roman"/>
          <w:sz w:val="24"/>
          <w:szCs w:val="24"/>
          <w:lang w:val="it-IT"/>
        </w:rPr>
        <w:t>inspe</w:t>
      </w:r>
      <w:r w:rsidRPr="00C42F83">
        <w:rPr>
          <w:rFonts w:ascii="Times New Roman" w:hAnsi="Times New Roman"/>
          <w:spacing w:val="1"/>
          <w:sz w:val="24"/>
          <w:szCs w:val="24"/>
          <w:lang w:val="it-IT"/>
        </w:rPr>
        <w:t>c</w:t>
      </w:r>
      <w:r w:rsidRPr="00C42F83">
        <w:rPr>
          <w:rFonts w:ascii="Times New Roman" w:hAnsi="Times New Roman"/>
          <w:sz w:val="24"/>
          <w:szCs w:val="24"/>
          <w:lang w:val="it-IT"/>
        </w:rPr>
        <w:t>tii</w:t>
      </w:r>
      <w:r w:rsidRPr="00C42F83">
        <w:rPr>
          <w:rFonts w:ascii="Times New Roman" w:hAnsi="Times New Roman"/>
          <w:spacing w:val="4"/>
          <w:sz w:val="24"/>
          <w:szCs w:val="24"/>
          <w:lang w:val="it-IT"/>
        </w:rPr>
        <w:t xml:space="preserve"> </w:t>
      </w:r>
      <w:r w:rsidRPr="00C42F83">
        <w:rPr>
          <w:rFonts w:ascii="Times New Roman" w:hAnsi="Times New Roman"/>
          <w:sz w:val="24"/>
          <w:szCs w:val="24"/>
          <w:lang w:val="it-IT"/>
        </w:rPr>
        <w:t>regulate</w:t>
      </w:r>
      <w:r w:rsidRPr="00C42F83">
        <w:rPr>
          <w:rFonts w:ascii="Times New Roman" w:hAnsi="Times New Roman"/>
          <w:spacing w:val="3"/>
          <w:sz w:val="24"/>
          <w:szCs w:val="24"/>
          <w:lang w:val="it-IT"/>
        </w:rPr>
        <w:t xml:space="preserve"> </w:t>
      </w:r>
      <w:r w:rsidRPr="00C42F83">
        <w:rPr>
          <w:rFonts w:ascii="Times New Roman" w:hAnsi="Times New Roman"/>
          <w:sz w:val="24"/>
          <w:szCs w:val="24"/>
          <w:lang w:val="it-IT"/>
        </w:rPr>
        <w:t>ale</w:t>
      </w:r>
      <w:r w:rsidRPr="00C42F83">
        <w:rPr>
          <w:rFonts w:ascii="Times New Roman" w:hAnsi="Times New Roman"/>
          <w:spacing w:val="7"/>
          <w:sz w:val="24"/>
          <w:szCs w:val="24"/>
          <w:lang w:val="it-IT"/>
        </w:rPr>
        <w:t xml:space="preserve"> </w:t>
      </w:r>
      <w:r w:rsidRPr="00C42F83">
        <w:rPr>
          <w:rFonts w:ascii="Times New Roman" w:hAnsi="Times New Roman"/>
          <w:sz w:val="24"/>
          <w:szCs w:val="24"/>
          <w:lang w:val="it-IT"/>
        </w:rPr>
        <w:t>tuturor</w:t>
      </w:r>
      <w:r w:rsidRPr="00C42F83">
        <w:rPr>
          <w:rFonts w:ascii="Times New Roman" w:hAnsi="Times New Roman"/>
          <w:spacing w:val="4"/>
          <w:sz w:val="24"/>
          <w:szCs w:val="24"/>
          <w:lang w:val="it-IT"/>
        </w:rPr>
        <w:t xml:space="preserve"> </w:t>
      </w:r>
      <w:r w:rsidRPr="00C42F83">
        <w:rPr>
          <w:rFonts w:ascii="Times New Roman" w:hAnsi="Times New Roman"/>
          <w:sz w:val="24"/>
          <w:szCs w:val="24"/>
          <w:lang w:val="it-IT"/>
        </w:rPr>
        <w:t>sistemelor</w:t>
      </w:r>
      <w:r w:rsidRPr="00C42F83">
        <w:rPr>
          <w:rFonts w:ascii="Times New Roman" w:hAnsi="Times New Roman"/>
          <w:spacing w:val="1"/>
          <w:sz w:val="24"/>
          <w:szCs w:val="24"/>
          <w:lang w:val="it-IT"/>
        </w:rPr>
        <w:t xml:space="preserve"> </w:t>
      </w:r>
      <w:r w:rsidRPr="00C42F83">
        <w:rPr>
          <w:rFonts w:ascii="Times New Roman" w:hAnsi="Times New Roman"/>
          <w:sz w:val="24"/>
          <w:szCs w:val="24"/>
          <w:lang w:val="it-IT"/>
        </w:rPr>
        <w:t>de</w:t>
      </w:r>
      <w:r w:rsidRPr="00C42F83">
        <w:rPr>
          <w:rFonts w:ascii="Times New Roman" w:hAnsi="Times New Roman"/>
          <w:spacing w:val="8"/>
          <w:sz w:val="24"/>
          <w:szCs w:val="24"/>
          <w:lang w:val="it-IT"/>
        </w:rPr>
        <w:t xml:space="preserve"> </w:t>
      </w:r>
      <w:r w:rsidRPr="00C42F83">
        <w:rPr>
          <w:rFonts w:ascii="Times New Roman" w:hAnsi="Times New Roman"/>
          <w:sz w:val="24"/>
          <w:szCs w:val="24"/>
          <w:lang w:val="it-IT"/>
        </w:rPr>
        <w:t>sting</w:t>
      </w:r>
      <w:r w:rsidRPr="00C42F83">
        <w:rPr>
          <w:rFonts w:ascii="Times New Roman" w:hAnsi="Times New Roman"/>
          <w:spacing w:val="-1"/>
          <w:sz w:val="24"/>
          <w:szCs w:val="24"/>
          <w:lang w:val="it-IT"/>
        </w:rPr>
        <w:t>e</w:t>
      </w:r>
      <w:r w:rsidRPr="00C42F83">
        <w:rPr>
          <w:rFonts w:ascii="Times New Roman" w:hAnsi="Times New Roman"/>
          <w:sz w:val="24"/>
          <w:szCs w:val="24"/>
          <w:lang w:val="it-IT"/>
        </w:rPr>
        <w:t>re</w:t>
      </w:r>
      <w:r w:rsidRPr="00C42F83">
        <w:rPr>
          <w:rFonts w:ascii="Times New Roman" w:hAnsi="Times New Roman"/>
          <w:spacing w:val="6"/>
          <w:sz w:val="24"/>
          <w:szCs w:val="24"/>
          <w:lang w:val="it-IT"/>
        </w:rPr>
        <w:t xml:space="preserve"> </w:t>
      </w:r>
      <w:r w:rsidRPr="00C42F83">
        <w:rPr>
          <w:rFonts w:ascii="Times New Roman" w:hAnsi="Times New Roman"/>
          <w:sz w:val="24"/>
          <w:szCs w:val="24"/>
          <w:lang w:val="it-IT"/>
        </w:rPr>
        <w:t>a</w:t>
      </w:r>
      <w:r w:rsidRPr="00C42F83">
        <w:rPr>
          <w:rFonts w:ascii="Times New Roman" w:hAnsi="Times New Roman"/>
          <w:spacing w:val="9"/>
          <w:sz w:val="24"/>
          <w:szCs w:val="24"/>
          <w:lang w:val="it-IT"/>
        </w:rPr>
        <w:t xml:space="preserve"> </w:t>
      </w:r>
      <w:r w:rsidRPr="00C42F83">
        <w:rPr>
          <w:rFonts w:ascii="Times New Roman" w:hAnsi="Times New Roman"/>
          <w:sz w:val="24"/>
          <w:szCs w:val="24"/>
          <w:lang w:val="it-IT"/>
        </w:rPr>
        <w:t>incendiilor</w:t>
      </w:r>
      <w:r w:rsidRPr="00C42F83">
        <w:rPr>
          <w:rFonts w:ascii="Times New Roman" w:hAnsi="Times New Roman"/>
          <w:spacing w:val="1"/>
          <w:sz w:val="24"/>
          <w:szCs w:val="24"/>
          <w:lang w:val="it-IT"/>
        </w:rPr>
        <w:t>;</w:t>
      </w:r>
    </w:p>
    <w:p w:rsidR="002063E2" w:rsidRPr="00C42F83" w:rsidRDefault="002063E2" w:rsidP="00804B70">
      <w:pPr>
        <w:pStyle w:val="Frspaiere"/>
        <w:numPr>
          <w:ilvl w:val="0"/>
          <w:numId w:val="32"/>
        </w:numPr>
        <w:spacing w:line="276" w:lineRule="auto"/>
        <w:jc w:val="both"/>
        <w:rPr>
          <w:rFonts w:ascii="Times New Roman" w:hAnsi="Times New Roman"/>
          <w:sz w:val="24"/>
          <w:szCs w:val="24"/>
          <w:lang w:val="it-IT"/>
        </w:rPr>
      </w:pPr>
      <w:r w:rsidRPr="00C42F83">
        <w:rPr>
          <w:rFonts w:ascii="Times New Roman" w:hAnsi="Times New Roman"/>
          <w:position w:val="-1"/>
          <w:sz w:val="24"/>
          <w:szCs w:val="24"/>
          <w:lang w:val="it-IT"/>
        </w:rPr>
        <w:t>dotarea</w:t>
      </w:r>
      <w:r w:rsidRPr="00C42F83">
        <w:rPr>
          <w:rFonts w:ascii="Times New Roman" w:hAnsi="Times New Roman"/>
          <w:spacing w:val="-7"/>
          <w:position w:val="-1"/>
          <w:sz w:val="24"/>
          <w:szCs w:val="24"/>
          <w:lang w:val="it-IT"/>
        </w:rPr>
        <w:t xml:space="preserve"> </w:t>
      </w:r>
      <w:r w:rsidRPr="00C42F83">
        <w:rPr>
          <w:rFonts w:ascii="Times New Roman" w:hAnsi="Times New Roman"/>
          <w:position w:val="-1"/>
          <w:sz w:val="24"/>
          <w:szCs w:val="24"/>
          <w:lang w:val="it-IT"/>
        </w:rPr>
        <w:t>cu</w:t>
      </w:r>
      <w:r w:rsidRPr="00C42F83">
        <w:rPr>
          <w:rFonts w:ascii="Times New Roman" w:hAnsi="Times New Roman"/>
          <w:spacing w:val="-3"/>
          <w:position w:val="-1"/>
          <w:sz w:val="24"/>
          <w:szCs w:val="24"/>
          <w:lang w:val="it-IT"/>
        </w:rPr>
        <w:t xml:space="preserve"> </w:t>
      </w:r>
      <w:r w:rsidRPr="00C42F83">
        <w:rPr>
          <w:rFonts w:ascii="Times New Roman" w:hAnsi="Times New Roman"/>
          <w:position w:val="-1"/>
          <w:sz w:val="24"/>
          <w:szCs w:val="24"/>
          <w:lang w:val="it-IT"/>
        </w:rPr>
        <w:t>mijloace</w:t>
      </w:r>
      <w:r w:rsidRPr="00C42F83">
        <w:rPr>
          <w:rFonts w:ascii="Times New Roman" w:hAnsi="Times New Roman"/>
          <w:spacing w:val="-7"/>
          <w:position w:val="-1"/>
          <w:sz w:val="24"/>
          <w:szCs w:val="24"/>
          <w:lang w:val="it-IT"/>
        </w:rPr>
        <w:t xml:space="preserve"> </w:t>
      </w:r>
      <w:r w:rsidRPr="00C42F83">
        <w:rPr>
          <w:rFonts w:ascii="Times New Roman" w:hAnsi="Times New Roman"/>
          <w:position w:val="-1"/>
          <w:sz w:val="24"/>
          <w:szCs w:val="24"/>
          <w:lang w:val="it-IT"/>
        </w:rPr>
        <w:t>te</w:t>
      </w:r>
      <w:r w:rsidRPr="00C42F83">
        <w:rPr>
          <w:rFonts w:ascii="Times New Roman" w:hAnsi="Times New Roman"/>
          <w:spacing w:val="-1"/>
          <w:position w:val="-1"/>
          <w:sz w:val="24"/>
          <w:szCs w:val="24"/>
          <w:lang w:val="it-IT"/>
        </w:rPr>
        <w:t>h</w:t>
      </w:r>
      <w:r w:rsidRPr="00C42F83">
        <w:rPr>
          <w:rFonts w:ascii="Times New Roman" w:hAnsi="Times New Roman"/>
          <w:position w:val="-1"/>
          <w:sz w:val="24"/>
          <w:szCs w:val="24"/>
          <w:lang w:val="it-IT"/>
        </w:rPr>
        <w:t>nice</w:t>
      </w:r>
      <w:r w:rsidRPr="00C42F83">
        <w:rPr>
          <w:rFonts w:ascii="Times New Roman" w:hAnsi="Times New Roman"/>
          <w:spacing w:val="-2"/>
          <w:position w:val="-1"/>
          <w:sz w:val="24"/>
          <w:szCs w:val="24"/>
          <w:lang w:val="it-IT"/>
        </w:rPr>
        <w:t xml:space="preserve"> </w:t>
      </w:r>
      <w:r w:rsidRPr="00C42F83">
        <w:rPr>
          <w:rFonts w:ascii="Times New Roman" w:hAnsi="Times New Roman"/>
          <w:position w:val="-1"/>
          <w:sz w:val="24"/>
          <w:szCs w:val="24"/>
          <w:lang w:val="it-IT"/>
        </w:rPr>
        <w:t>de</w:t>
      </w:r>
      <w:r w:rsidRPr="00C42F83">
        <w:rPr>
          <w:rFonts w:ascii="Times New Roman" w:hAnsi="Times New Roman"/>
          <w:spacing w:val="-2"/>
          <w:position w:val="-1"/>
          <w:sz w:val="24"/>
          <w:szCs w:val="24"/>
          <w:lang w:val="it-IT"/>
        </w:rPr>
        <w:t xml:space="preserve"> </w:t>
      </w:r>
      <w:r w:rsidRPr="00C42F83">
        <w:rPr>
          <w:rFonts w:ascii="Times New Roman" w:hAnsi="Times New Roman"/>
          <w:position w:val="-1"/>
          <w:sz w:val="24"/>
          <w:szCs w:val="24"/>
          <w:lang w:val="it-IT"/>
        </w:rPr>
        <w:t>s</w:t>
      </w:r>
      <w:r w:rsidRPr="00C42F83">
        <w:rPr>
          <w:rFonts w:ascii="Times New Roman" w:hAnsi="Times New Roman"/>
          <w:spacing w:val="-1"/>
          <w:position w:val="-1"/>
          <w:sz w:val="24"/>
          <w:szCs w:val="24"/>
          <w:lang w:val="it-IT"/>
        </w:rPr>
        <w:t>t</w:t>
      </w:r>
      <w:r w:rsidRPr="00C42F83">
        <w:rPr>
          <w:rFonts w:ascii="Times New Roman" w:hAnsi="Times New Roman"/>
          <w:position w:val="-1"/>
          <w:sz w:val="24"/>
          <w:szCs w:val="24"/>
          <w:lang w:val="it-IT"/>
        </w:rPr>
        <w:t>i</w:t>
      </w:r>
      <w:r w:rsidRPr="00C42F83">
        <w:rPr>
          <w:rFonts w:ascii="Times New Roman" w:hAnsi="Times New Roman"/>
          <w:spacing w:val="-1"/>
          <w:position w:val="-1"/>
          <w:sz w:val="24"/>
          <w:szCs w:val="24"/>
          <w:lang w:val="it-IT"/>
        </w:rPr>
        <w:t>n</w:t>
      </w:r>
      <w:r w:rsidRPr="00C42F83">
        <w:rPr>
          <w:rFonts w:ascii="Times New Roman" w:hAnsi="Times New Roman"/>
          <w:position w:val="-1"/>
          <w:sz w:val="24"/>
          <w:szCs w:val="24"/>
          <w:lang w:val="it-IT"/>
        </w:rPr>
        <w:t>gere</w:t>
      </w:r>
      <w:r w:rsidRPr="00C42F83">
        <w:rPr>
          <w:rFonts w:ascii="Times New Roman" w:hAnsi="Times New Roman"/>
          <w:spacing w:val="-1"/>
          <w:position w:val="-1"/>
          <w:sz w:val="24"/>
          <w:szCs w:val="24"/>
          <w:lang w:val="it-IT"/>
        </w:rPr>
        <w:t xml:space="preserve"> </w:t>
      </w:r>
      <w:r w:rsidRPr="00C42F83">
        <w:rPr>
          <w:rFonts w:ascii="Times New Roman" w:hAnsi="Times New Roman"/>
          <w:position w:val="-1"/>
          <w:sz w:val="24"/>
          <w:szCs w:val="24"/>
          <w:lang w:val="it-IT"/>
        </w:rPr>
        <w:t>a</w:t>
      </w:r>
      <w:r w:rsidRPr="00C42F83">
        <w:rPr>
          <w:rFonts w:ascii="Times New Roman" w:hAnsi="Times New Roman"/>
          <w:spacing w:val="-1"/>
          <w:position w:val="-1"/>
          <w:sz w:val="24"/>
          <w:szCs w:val="24"/>
          <w:lang w:val="it-IT"/>
        </w:rPr>
        <w:t xml:space="preserve"> </w:t>
      </w:r>
      <w:r w:rsidRPr="00C42F83">
        <w:rPr>
          <w:rFonts w:ascii="Times New Roman" w:hAnsi="Times New Roman"/>
          <w:position w:val="-1"/>
          <w:sz w:val="24"/>
          <w:szCs w:val="24"/>
          <w:lang w:val="it-IT"/>
        </w:rPr>
        <w:t>ince</w:t>
      </w:r>
      <w:r w:rsidRPr="00C42F83">
        <w:rPr>
          <w:rFonts w:ascii="Times New Roman" w:hAnsi="Times New Roman"/>
          <w:spacing w:val="-1"/>
          <w:position w:val="-1"/>
          <w:sz w:val="24"/>
          <w:szCs w:val="24"/>
          <w:lang w:val="it-IT"/>
        </w:rPr>
        <w:t>n</w:t>
      </w:r>
      <w:r w:rsidRPr="00C42F83">
        <w:rPr>
          <w:rFonts w:ascii="Times New Roman" w:hAnsi="Times New Roman"/>
          <w:position w:val="-1"/>
          <w:sz w:val="24"/>
          <w:szCs w:val="24"/>
          <w:lang w:val="it-IT"/>
        </w:rPr>
        <w:t>diilor.</w:t>
      </w:r>
    </w:p>
    <w:p w:rsidR="002063E2" w:rsidRPr="00C42F83" w:rsidRDefault="002063E2" w:rsidP="002063E2">
      <w:pPr>
        <w:pStyle w:val="Frspaiere"/>
        <w:rPr>
          <w:rFonts w:ascii="Times New Roman" w:hAnsi="Times New Roman"/>
          <w:sz w:val="24"/>
          <w:szCs w:val="24"/>
          <w:lang w:val="it-IT"/>
        </w:rPr>
      </w:pPr>
    </w:p>
    <w:p w:rsidR="002063E2" w:rsidRPr="00C42F83" w:rsidRDefault="002063E2" w:rsidP="002063E2">
      <w:pPr>
        <w:pStyle w:val="Frspaiere"/>
        <w:jc w:val="both"/>
        <w:rPr>
          <w:rFonts w:ascii="Times New Roman" w:hAnsi="Times New Roman"/>
          <w:sz w:val="24"/>
          <w:szCs w:val="24"/>
          <w:lang w:val="it-IT"/>
        </w:rPr>
      </w:pPr>
      <w:r w:rsidRPr="00C42F83">
        <w:rPr>
          <w:rFonts w:ascii="Times New Roman" w:hAnsi="Times New Roman"/>
          <w:sz w:val="24"/>
          <w:szCs w:val="24"/>
          <w:lang w:val="it-IT"/>
        </w:rPr>
        <w:t>Acest</w:t>
      </w:r>
      <w:r w:rsidRPr="00C42F83">
        <w:rPr>
          <w:rFonts w:ascii="Times New Roman" w:hAnsi="Times New Roman"/>
          <w:spacing w:val="-11"/>
          <w:sz w:val="24"/>
          <w:szCs w:val="24"/>
          <w:lang w:val="it-IT"/>
        </w:rPr>
        <w:t xml:space="preserve"> </w:t>
      </w:r>
      <w:r w:rsidRPr="00C42F83">
        <w:rPr>
          <w:rFonts w:ascii="Times New Roman" w:hAnsi="Times New Roman"/>
          <w:sz w:val="24"/>
          <w:szCs w:val="24"/>
          <w:lang w:val="it-IT"/>
        </w:rPr>
        <w:t>plan</w:t>
      </w:r>
      <w:r w:rsidRPr="00C42F83">
        <w:rPr>
          <w:rFonts w:ascii="Times New Roman" w:hAnsi="Times New Roman"/>
          <w:spacing w:val="-4"/>
          <w:sz w:val="24"/>
          <w:szCs w:val="24"/>
          <w:lang w:val="it-IT"/>
        </w:rPr>
        <w:t xml:space="preserve"> </w:t>
      </w:r>
      <w:r w:rsidRPr="00C42F83">
        <w:rPr>
          <w:rFonts w:ascii="Times New Roman" w:hAnsi="Times New Roman"/>
          <w:sz w:val="24"/>
          <w:szCs w:val="24"/>
          <w:lang w:val="it-IT"/>
        </w:rPr>
        <w:t>va</w:t>
      </w:r>
      <w:r w:rsidRPr="00C42F83">
        <w:rPr>
          <w:rFonts w:ascii="Times New Roman" w:hAnsi="Times New Roman"/>
          <w:spacing w:val="-2"/>
          <w:sz w:val="24"/>
          <w:szCs w:val="24"/>
          <w:lang w:val="it-IT"/>
        </w:rPr>
        <w:t xml:space="preserve"> </w:t>
      </w:r>
      <w:r w:rsidRPr="00C42F83">
        <w:rPr>
          <w:rFonts w:ascii="Times New Roman" w:hAnsi="Times New Roman"/>
          <w:sz w:val="24"/>
          <w:szCs w:val="24"/>
          <w:lang w:val="it-IT"/>
        </w:rPr>
        <w:t>fi actualiz</w:t>
      </w:r>
      <w:r w:rsidRPr="00C42F83">
        <w:rPr>
          <w:rFonts w:ascii="Times New Roman" w:hAnsi="Times New Roman"/>
          <w:spacing w:val="-1"/>
          <w:sz w:val="24"/>
          <w:szCs w:val="24"/>
          <w:lang w:val="it-IT"/>
        </w:rPr>
        <w:t>a</w:t>
      </w:r>
      <w:r w:rsidRPr="00C42F83">
        <w:rPr>
          <w:rFonts w:ascii="Times New Roman" w:hAnsi="Times New Roman"/>
          <w:sz w:val="24"/>
          <w:szCs w:val="24"/>
          <w:lang w:val="it-IT"/>
        </w:rPr>
        <w:t>t</w:t>
      </w:r>
      <w:r w:rsidRPr="00C42F83">
        <w:rPr>
          <w:rFonts w:ascii="Times New Roman" w:hAnsi="Times New Roman"/>
          <w:spacing w:val="-7"/>
          <w:sz w:val="24"/>
          <w:szCs w:val="24"/>
          <w:lang w:val="it-IT"/>
        </w:rPr>
        <w:t xml:space="preserve"> </w:t>
      </w:r>
      <w:r w:rsidRPr="00C42F83">
        <w:rPr>
          <w:rFonts w:ascii="Times New Roman" w:hAnsi="Times New Roman"/>
          <w:sz w:val="24"/>
          <w:szCs w:val="24"/>
          <w:lang w:val="it-IT"/>
        </w:rPr>
        <w:t>in</w:t>
      </w:r>
      <w:r w:rsidRPr="00C42F83">
        <w:rPr>
          <w:rFonts w:ascii="Times New Roman" w:hAnsi="Times New Roman"/>
          <w:spacing w:val="-2"/>
          <w:sz w:val="24"/>
          <w:szCs w:val="24"/>
          <w:lang w:val="it-IT"/>
        </w:rPr>
        <w:t xml:space="preserve"> </w:t>
      </w:r>
      <w:r w:rsidRPr="00C42F83">
        <w:rPr>
          <w:rFonts w:ascii="Times New Roman" w:hAnsi="Times New Roman"/>
          <w:sz w:val="24"/>
          <w:szCs w:val="24"/>
          <w:lang w:val="it-IT"/>
        </w:rPr>
        <w:t>fun</w:t>
      </w:r>
      <w:r w:rsidRPr="00C42F83">
        <w:rPr>
          <w:rFonts w:ascii="Times New Roman" w:hAnsi="Times New Roman"/>
          <w:spacing w:val="1"/>
          <w:sz w:val="24"/>
          <w:szCs w:val="24"/>
          <w:lang w:val="it-IT"/>
        </w:rPr>
        <w:t>c</w:t>
      </w:r>
      <w:r w:rsidRPr="00C42F83">
        <w:rPr>
          <w:rFonts w:ascii="Times New Roman" w:hAnsi="Times New Roman"/>
          <w:sz w:val="24"/>
          <w:szCs w:val="24"/>
          <w:lang w:val="it-IT"/>
        </w:rPr>
        <w:t>tie</w:t>
      </w:r>
      <w:r w:rsidRPr="00C42F83">
        <w:rPr>
          <w:rFonts w:ascii="Times New Roman" w:hAnsi="Times New Roman"/>
          <w:spacing w:val="-4"/>
          <w:sz w:val="24"/>
          <w:szCs w:val="24"/>
          <w:lang w:val="it-IT"/>
        </w:rPr>
        <w:t xml:space="preserve"> </w:t>
      </w:r>
      <w:r w:rsidRPr="00C42F83">
        <w:rPr>
          <w:rFonts w:ascii="Times New Roman" w:hAnsi="Times New Roman"/>
          <w:spacing w:val="-1"/>
          <w:sz w:val="24"/>
          <w:szCs w:val="24"/>
          <w:lang w:val="it-IT"/>
        </w:rPr>
        <w:t>d</w:t>
      </w:r>
      <w:r w:rsidRPr="00C42F83">
        <w:rPr>
          <w:rFonts w:ascii="Times New Roman" w:hAnsi="Times New Roman"/>
          <w:sz w:val="24"/>
          <w:szCs w:val="24"/>
          <w:lang w:val="it-IT"/>
        </w:rPr>
        <w:t>e</w:t>
      </w:r>
      <w:r w:rsidRPr="00C42F83">
        <w:rPr>
          <w:rFonts w:ascii="Times New Roman" w:hAnsi="Times New Roman"/>
          <w:spacing w:val="-1"/>
          <w:sz w:val="24"/>
          <w:szCs w:val="24"/>
          <w:lang w:val="it-IT"/>
        </w:rPr>
        <w:t xml:space="preserve"> </w:t>
      </w:r>
      <w:r w:rsidRPr="00C42F83">
        <w:rPr>
          <w:rFonts w:ascii="Times New Roman" w:hAnsi="Times New Roman"/>
          <w:sz w:val="24"/>
          <w:szCs w:val="24"/>
          <w:lang w:val="it-IT"/>
        </w:rPr>
        <w:t>particulari</w:t>
      </w:r>
      <w:r w:rsidRPr="00C42F83">
        <w:rPr>
          <w:rFonts w:ascii="Times New Roman" w:hAnsi="Times New Roman"/>
          <w:spacing w:val="-1"/>
          <w:sz w:val="24"/>
          <w:szCs w:val="24"/>
          <w:lang w:val="it-IT"/>
        </w:rPr>
        <w:t>t</w:t>
      </w:r>
      <w:r w:rsidRPr="00C42F83">
        <w:rPr>
          <w:rFonts w:ascii="Times New Roman" w:hAnsi="Times New Roman"/>
          <w:sz w:val="24"/>
          <w:szCs w:val="24"/>
          <w:lang w:val="it-IT"/>
        </w:rPr>
        <w:t>atile</w:t>
      </w:r>
      <w:r w:rsidRPr="00C42F83">
        <w:rPr>
          <w:rFonts w:ascii="Times New Roman" w:hAnsi="Times New Roman"/>
          <w:spacing w:val="-9"/>
          <w:sz w:val="24"/>
          <w:szCs w:val="24"/>
          <w:lang w:val="it-IT"/>
        </w:rPr>
        <w:t xml:space="preserve"> </w:t>
      </w:r>
      <w:r w:rsidRPr="00C42F83">
        <w:rPr>
          <w:rFonts w:ascii="Times New Roman" w:hAnsi="Times New Roman"/>
          <w:sz w:val="24"/>
          <w:szCs w:val="24"/>
          <w:lang w:val="it-IT"/>
        </w:rPr>
        <w:t>aduse</w:t>
      </w:r>
      <w:r w:rsidRPr="00C42F83">
        <w:rPr>
          <w:rFonts w:ascii="Times New Roman" w:hAnsi="Times New Roman"/>
          <w:spacing w:val="-6"/>
          <w:sz w:val="24"/>
          <w:szCs w:val="24"/>
          <w:lang w:val="it-IT"/>
        </w:rPr>
        <w:t xml:space="preserve"> </w:t>
      </w:r>
      <w:r w:rsidRPr="00C42F83">
        <w:rPr>
          <w:rFonts w:ascii="Times New Roman" w:hAnsi="Times New Roman"/>
          <w:sz w:val="24"/>
          <w:szCs w:val="24"/>
          <w:lang w:val="it-IT"/>
        </w:rPr>
        <w:t>de</w:t>
      </w:r>
      <w:r w:rsidRPr="00C42F83">
        <w:rPr>
          <w:rFonts w:ascii="Times New Roman" w:hAnsi="Times New Roman"/>
          <w:spacing w:val="-2"/>
          <w:sz w:val="24"/>
          <w:szCs w:val="24"/>
          <w:lang w:val="it-IT"/>
        </w:rPr>
        <w:t xml:space="preserve"> </w:t>
      </w:r>
      <w:r w:rsidRPr="00C42F83">
        <w:rPr>
          <w:rFonts w:ascii="Times New Roman" w:hAnsi="Times New Roman"/>
          <w:sz w:val="24"/>
          <w:szCs w:val="24"/>
          <w:lang w:val="it-IT"/>
        </w:rPr>
        <w:t>noua</w:t>
      </w:r>
      <w:r w:rsidRPr="00C42F83">
        <w:rPr>
          <w:rFonts w:ascii="Times New Roman" w:hAnsi="Times New Roman"/>
          <w:spacing w:val="-4"/>
          <w:sz w:val="24"/>
          <w:szCs w:val="24"/>
          <w:lang w:val="it-IT"/>
        </w:rPr>
        <w:t xml:space="preserve"> </w:t>
      </w:r>
      <w:r w:rsidRPr="00C42F83">
        <w:rPr>
          <w:rFonts w:ascii="Times New Roman" w:hAnsi="Times New Roman"/>
          <w:sz w:val="24"/>
          <w:szCs w:val="24"/>
          <w:lang w:val="it-IT"/>
        </w:rPr>
        <w:t>investitie.</w:t>
      </w:r>
    </w:p>
    <w:p w:rsidR="002063E2" w:rsidRPr="00C42F83" w:rsidRDefault="002063E2" w:rsidP="002063E2">
      <w:pPr>
        <w:widowControl w:val="0"/>
        <w:autoSpaceDE w:val="0"/>
        <w:autoSpaceDN w:val="0"/>
        <w:adjustRightInd w:val="0"/>
        <w:spacing w:before="1" w:after="0"/>
        <w:jc w:val="both"/>
        <w:rPr>
          <w:rFonts w:ascii="Times New Roman" w:hAnsi="Times New Roman"/>
          <w:color w:val="FF0000"/>
          <w:sz w:val="24"/>
          <w:szCs w:val="24"/>
          <w:lang w:val="it-IT"/>
        </w:rPr>
      </w:pPr>
    </w:p>
    <w:p w:rsidR="002063E2" w:rsidRPr="00C42F83" w:rsidRDefault="002063E2" w:rsidP="002063E2">
      <w:pPr>
        <w:pStyle w:val="Frspaiere"/>
        <w:rPr>
          <w:rFonts w:ascii="Times New Roman" w:hAnsi="Times New Roman"/>
          <w:b/>
          <w:sz w:val="24"/>
          <w:szCs w:val="24"/>
          <w:lang w:val="it-IT"/>
        </w:rPr>
      </w:pPr>
      <w:r w:rsidRPr="00C42F83">
        <w:rPr>
          <w:rFonts w:ascii="Times New Roman" w:hAnsi="Times New Roman"/>
          <w:b/>
          <w:sz w:val="24"/>
          <w:szCs w:val="24"/>
          <w:lang w:val="it-IT"/>
        </w:rPr>
        <w:t xml:space="preserve">7.2.2.2 </w:t>
      </w:r>
      <w:r w:rsidRPr="00C42F83">
        <w:rPr>
          <w:rFonts w:ascii="Times New Roman" w:hAnsi="Times New Roman"/>
          <w:b/>
          <w:spacing w:val="45"/>
          <w:sz w:val="24"/>
          <w:szCs w:val="24"/>
          <w:lang w:val="it-IT"/>
        </w:rPr>
        <w:t xml:space="preserve"> </w:t>
      </w:r>
      <w:r w:rsidRPr="00C42F83">
        <w:rPr>
          <w:rFonts w:ascii="Times New Roman" w:hAnsi="Times New Roman"/>
          <w:b/>
          <w:sz w:val="24"/>
          <w:szCs w:val="24"/>
          <w:lang w:val="it-IT"/>
        </w:rPr>
        <w:t>ACCIDENTE</w:t>
      </w:r>
      <w:r w:rsidRPr="00C42F83">
        <w:rPr>
          <w:rFonts w:ascii="Times New Roman" w:hAnsi="Times New Roman"/>
          <w:b/>
          <w:spacing w:val="5"/>
          <w:sz w:val="24"/>
          <w:szCs w:val="24"/>
          <w:lang w:val="it-IT"/>
        </w:rPr>
        <w:t xml:space="preserve">  </w:t>
      </w:r>
      <w:r w:rsidRPr="00C42F83">
        <w:rPr>
          <w:rFonts w:ascii="Times New Roman" w:hAnsi="Times New Roman"/>
          <w:b/>
          <w:sz w:val="24"/>
          <w:szCs w:val="24"/>
          <w:lang w:val="it-IT"/>
        </w:rPr>
        <w:t>TEHNOLOGI</w:t>
      </w:r>
      <w:r w:rsidRPr="00C42F83">
        <w:rPr>
          <w:rFonts w:ascii="Times New Roman" w:hAnsi="Times New Roman"/>
          <w:b/>
          <w:spacing w:val="-1"/>
          <w:sz w:val="24"/>
          <w:szCs w:val="24"/>
          <w:lang w:val="it-IT"/>
        </w:rPr>
        <w:t>C</w:t>
      </w:r>
      <w:r w:rsidRPr="00C42F83">
        <w:rPr>
          <w:rFonts w:ascii="Times New Roman" w:hAnsi="Times New Roman"/>
          <w:b/>
          <w:sz w:val="24"/>
          <w:szCs w:val="24"/>
          <w:lang w:val="it-IT"/>
        </w:rPr>
        <w:t>E  CU  IM</w:t>
      </w:r>
      <w:r w:rsidRPr="00C42F83">
        <w:rPr>
          <w:rFonts w:ascii="Times New Roman" w:hAnsi="Times New Roman"/>
          <w:b/>
          <w:spacing w:val="2"/>
          <w:sz w:val="24"/>
          <w:szCs w:val="24"/>
          <w:lang w:val="it-IT"/>
        </w:rPr>
        <w:t>P</w:t>
      </w:r>
      <w:r w:rsidRPr="00C42F83">
        <w:rPr>
          <w:rFonts w:ascii="Times New Roman" w:hAnsi="Times New Roman"/>
          <w:b/>
          <w:spacing w:val="-4"/>
          <w:sz w:val="24"/>
          <w:szCs w:val="24"/>
          <w:lang w:val="it-IT"/>
        </w:rPr>
        <w:t>A</w:t>
      </w:r>
      <w:r w:rsidRPr="00C42F83">
        <w:rPr>
          <w:rFonts w:ascii="Times New Roman" w:hAnsi="Times New Roman"/>
          <w:b/>
          <w:sz w:val="24"/>
          <w:szCs w:val="24"/>
          <w:lang w:val="it-IT"/>
        </w:rPr>
        <w:t>CT</w:t>
      </w:r>
      <w:r w:rsidRPr="00C42F83">
        <w:rPr>
          <w:rFonts w:ascii="Times New Roman" w:hAnsi="Times New Roman"/>
          <w:b/>
          <w:spacing w:val="1"/>
          <w:sz w:val="24"/>
          <w:szCs w:val="24"/>
          <w:lang w:val="it-IT"/>
        </w:rPr>
        <w:t xml:space="preserve">  </w:t>
      </w:r>
      <w:r w:rsidRPr="00C42F83">
        <w:rPr>
          <w:rFonts w:ascii="Times New Roman" w:hAnsi="Times New Roman"/>
          <w:b/>
          <w:spacing w:val="-3"/>
          <w:sz w:val="24"/>
          <w:szCs w:val="24"/>
          <w:lang w:val="it-IT"/>
        </w:rPr>
        <w:t>A</w:t>
      </w:r>
      <w:r w:rsidRPr="00C42F83">
        <w:rPr>
          <w:rFonts w:ascii="Times New Roman" w:hAnsi="Times New Roman"/>
          <w:b/>
          <w:spacing w:val="1"/>
          <w:sz w:val="24"/>
          <w:szCs w:val="24"/>
          <w:lang w:val="it-IT"/>
        </w:rPr>
        <w:t>S</w:t>
      </w:r>
      <w:r w:rsidRPr="00C42F83">
        <w:rPr>
          <w:rFonts w:ascii="Times New Roman" w:hAnsi="Times New Roman"/>
          <w:b/>
          <w:sz w:val="24"/>
          <w:szCs w:val="24"/>
          <w:lang w:val="it-IT"/>
        </w:rPr>
        <w:t>UP</w:t>
      </w:r>
      <w:r w:rsidRPr="00C42F83">
        <w:rPr>
          <w:rFonts w:ascii="Times New Roman" w:hAnsi="Times New Roman"/>
          <w:b/>
          <w:spacing w:val="2"/>
          <w:sz w:val="24"/>
          <w:szCs w:val="24"/>
          <w:lang w:val="it-IT"/>
        </w:rPr>
        <w:t>R</w:t>
      </w:r>
      <w:r w:rsidRPr="00C42F83">
        <w:rPr>
          <w:rFonts w:ascii="Times New Roman" w:hAnsi="Times New Roman"/>
          <w:b/>
          <w:sz w:val="24"/>
          <w:szCs w:val="24"/>
          <w:lang w:val="it-IT"/>
        </w:rPr>
        <w:t>A</w:t>
      </w:r>
      <w:r w:rsidRPr="00C42F83">
        <w:rPr>
          <w:rFonts w:ascii="Times New Roman" w:hAnsi="Times New Roman"/>
          <w:b/>
          <w:spacing w:val="-2"/>
          <w:sz w:val="24"/>
          <w:szCs w:val="24"/>
          <w:lang w:val="it-IT"/>
        </w:rPr>
        <w:t xml:space="preserve">  </w:t>
      </w:r>
      <w:r w:rsidRPr="00C42F83">
        <w:rPr>
          <w:rFonts w:ascii="Times New Roman" w:hAnsi="Times New Roman"/>
          <w:b/>
          <w:sz w:val="24"/>
          <w:szCs w:val="24"/>
          <w:lang w:val="it-IT"/>
        </w:rPr>
        <w:t>MEDIULUI</w:t>
      </w:r>
    </w:p>
    <w:p w:rsidR="002063E2" w:rsidRPr="00C42F83" w:rsidRDefault="002063E2" w:rsidP="002063E2">
      <w:pPr>
        <w:widowControl w:val="0"/>
        <w:autoSpaceDE w:val="0"/>
        <w:autoSpaceDN w:val="0"/>
        <w:adjustRightInd w:val="0"/>
        <w:spacing w:before="9" w:after="0"/>
        <w:rPr>
          <w:rFonts w:ascii="Times New Roman" w:hAnsi="Times New Roman"/>
          <w:color w:val="FF0000"/>
          <w:sz w:val="24"/>
          <w:szCs w:val="24"/>
          <w:lang w:val="it-IT"/>
        </w:rPr>
      </w:pPr>
    </w:p>
    <w:p w:rsidR="002063E2" w:rsidRPr="00C42F83" w:rsidRDefault="00652219" w:rsidP="002063E2">
      <w:pPr>
        <w:pStyle w:val="Frspaiere"/>
        <w:spacing w:line="276" w:lineRule="auto"/>
        <w:ind w:firstLine="720"/>
        <w:jc w:val="both"/>
        <w:rPr>
          <w:rFonts w:ascii="Times New Roman" w:hAnsi="Times New Roman"/>
          <w:sz w:val="24"/>
          <w:szCs w:val="24"/>
          <w:lang w:val="pt-PT"/>
        </w:rPr>
      </w:pPr>
      <w:r w:rsidRPr="00436508">
        <w:rPr>
          <w:rFonts w:ascii="Times New Roman" w:hAnsi="Times New Roman"/>
          <w:sz w:val="24"/>
          <w:szCs w:val="24"/>
        </w:rPr>
        <w:t>S.C. IRIDEX GROUP IMPORT EXPORT BUCURESTI- FILIALA COSTINESTI S.R.L.</w:t>
      </w:r>
      <w:r w:rsidR="002063E2" w:rsidRPr="00C42F83">
        <w:rPr>
          <w:rFonts w:ascii="Times New Roman" w:hAnsi="Times New Roman"/>
          <w:spacing w:val="38"/>
          <w:sz w:val="24"/>
          <w:szCs w:val="24"/>
        </w:rPr>
        <w:t xml:space="preserve"> </w:t>
      </w:r>
      <w:r w:rsidR="002063E2">
        <w:rPr>
          <w:rFonts w:ascii="Times New Roman" w:hAnsi="Times New Roman"/>
          <w:spacing w:val="38"/>
          <w:sz w:val="24"/>
          <w:szCs w:val="24"/>
        </w:rPr>
        <w:t>v</w:t>
      </w:r>
      <w:r w:rsidR="002063E2" w:rsidRPr="00C42F83">
        <w:rPr>
          <w:rFonts w:ascii="Times New Roman" w:hAnsi="Times New Roman"/>
          <w:sz w:val="24"/>
          <w:szCs w:val="24"/>
        </w:rPr>
        <w:t>a</w:t>
      </w:r>
      <w:r w:rsidR="002063E2" w:rsidRPr="00C42F83">
        <w:rPr>
          <w:rFonts w:ascii="Times New Roman" w:hAnsi="Times New Roman"/>
          <w:spacing w:val="42"/>
          <w:sz w:val="24"/>
          <w:szCs w:val="24"/>
        </w:rPr>
        <w:t xml:space="preserve"> </w:t>
      </w:r>
      <w:r w:rsidR="002063E2" w:rsidRPr="00C42F83">
        <w:rPr>
          <w:rFonts w:ascii="Times New Roman" w:hAnsi="Times New Roman"/>
          <w:sz w:val="24"/>
          <w:szCs w:val="24"/>
        </w:rPr>
        <w:t>elabora</w:t>
      </w:r>
      <w:r w:rsidR="002063E2" w:rsidRPr="00C42F83">
        <w:rPr>
          <w:rFonts w:ascii="Times New Roman" w:hAnsi="Times New Roman"/>
          <w:spacing w:val="34"/>
          <w:sz w:val="24"/>
          <w:szCs w:val="24"/>
        </w:rPr>
        <w:t xml:space="preserve"> </w:t>
      </w:r>
      <w:r w:rsidR="002063E2" w:rsidRPr="00C42F83">
        <w:rPr>
          <w:rFonts w:ascii="Times New Roman" w:hAnsi="Times New Roman"/>
          <w:spacing w:val="1"/>
          <w:sz w:val="24"/>
          <w:szCs w:val="24"/>
        </w:rPr>
        <w:t>s</w:t>
      </w:r>
      <w:r w:rsidR="002063E2" w:rsidRPr="00C42F83">
        <w:rPr>
          <w:rFonts w:ascii="Times New Roman" w:hAnsi="Times New Roman"/>
          <w:sz w:val="24"/>
          <w:szCs w:val="24"/>
        </w:rPr>
        <w:t>i</w:t>
      </w:r>
      <w:r w:rsidR="002063E2" w:rsidRPr="00C42F83">
        <w:rPr>
          <w:rFonts w:ascii="Times New Roman" w:hAnsi="Times New Roman"/>
          <w:spacing w:val="40"/>
          <w:sz w:val="24"/>
          <w:szCs w:val="24"/>
        </w:rPr>
        <w:t xml:space="preserve"> </w:t>
      </w:r>
      <w:r w:rsidR="002063E2" w:rsidRPr="00C42F83">
        <w:rPr>
          <w:rFonts w:ascii="Times New Roman" w:hAnsi="Times New Roman"/>
          <w:sz w:val="24"/>
          <w:szCs w:val="24"/>
        </w:rPr>
        <w:t>implementa</w:t>
      </w:r>
      <w:r w:rsidR="002063E2" w:rsidRPr="00C42F83">
        <w:rPr>
          <w:rFonts w:ascii="Times New Roman" w:hAnsi="Times New Roman"/>
          <w:spacing w:val="34"/>
          <w:sz w:val="24"/>
          <w:szCs w:val="24"/>
        </w:rPr>
        <w:t xml:space="preserve"> </w:t>
      </w:r>
      <w:r w:rsidR="002063E2" w:rsidRPr="00C42F83">
        <w:rPr>
          <w:rFonts w:ascii="Times New Roman" w:hAnsi="Times New Roman"/>
          <w:sz w:val="24"/>
          <w:szCs w:val="24"/>
        </w:rPr>
        <w:t>„Planul</w:t>
      </w:r>
      <w:r w:rsidR="002063E2" w:rsidRPr="00C42F83">
        <w:rPr>
          <w:rFonts w:ascii="Times New Roman" w:hAnsi="Times New Roman"/>
          <w:spacing w:val="36"/>
          <w:sz w:val="24"/>
          <w:szCs w:val="24"/>
        </w:rPr>
        <w:t xml:space="preserve"> </w:t>
      </w:r>
      <w:r w:rsidR="002063E2" w:rsidRPr="00C42F83">
        <w:rPr>
          <w:rFonts w:ascii="Times New Roman" w:hAnsi="Times New Roman"/>
          <w:w w:val="99"/>
          <w:sz w:val="24"/>
          <w:szCs w:val="24"/>
        </w:rPr>
        <w:t>de prevenire</w:t>
      </w:r>
      <w:r w:rsidR="002063E2" w:rsidRPr="00C42F83">
        <w:rPr>
          <w:rFonts w:ascii="Times New Roman" w:hAnsi="Times New Roman"/>
          <w:spacing w:val="11"/>
          <w:sz w:val="24"/>
          <w:szCs w:val="24"/>
        </w:rPr>
        <w:t xml:space="preserve"> </w:t>
      </w:r>
      <w:r w:rsidR="002063E2" w:rsidRPr="00C42F83">
        <w:rPr>
          <w:rFonts w:ascii="Times New Roman" w:hAnsi="Times New Roman"/>
          <w:spacing w:val="1"/>
          <w:sz w:val="24"/>
          <w:szCs w:val="24"/>
        </w:rPr>
        <w:t>s</w:t>
      </w:r>
      <w:r w:rsidR="002063E2" w:rsidRPr="00C42F83">
        <w:rPr>
          <w:rFonts w:ascii="Times New Roman" w:hAnsi="Times New Roman"/>
          <w:sz w:val="24"/>
          <w:szCs w:val="24"/>
        </w:rPr>
        <w:t>i</w:t>
      </w:r>
      <w:r w:rsidR="002063E2" w:rsidRPr="00C42F83">
        <w:rPr>
          <w:rFonts w:ascii="Times New Roman" w:hAnsi="Times New Roman"/>
          <w:spacing w:val="10"/>
          <w:sz w:val="24"/>
          <w:szCs w:val="24"/>
        </w:rPr>
        <w:t xml:space="preserve"> </w:t>
      </w:r>
      <w:r w:rsidR="002063E2" w:rsidRPr="00C42F83">
        <w:rPr>
          <w:rFonts w:ascii="Times New Roman" w:hAnsi="Times New Roman"/>
          <w:sz w:val="24"/>
          <w:szCs w:val="24"/>
        </w:rPr>
        <w:t>combatere</w:t>
      </w:r>
      <w:r w:rsidR="002063E2" w:rsidRPr="00C42F83">
        <w:rPr>
          <w:rFonts w:ascii="Times New Roman" w:hAnsi="Times New Roman"/>
          <w:spacing w:val="2"/>
          <w:sz w:val="24"/>
          <w:szCs w:val="24"/>
        </w:rPr>
        <w:t xml:space="preserve"> </w:t>
      </w:r>
      <w:r w:rsidR="002063E2" w:rsidRPr="00C42F83">
        <w:rPr>
          <w:rFonts w:ascii="Times New Roman" w:hAnsi="Times New Roman"/>
          <w:sz w:val="24"/>
          <w:szCs w:val="24"/>
        </w:rPr>
        <w:t>a</w:t>
      </w:r>
      <w:r w:rsidR="002063E2" w:rsidRPr="00C42F83">
        <w:rPr>
          <w:rFonts w:ascii="Times New Roman" w:hAnsi="Times New Roman"/>
          <w:spacing w:val="10"/>
          <w:sz w:val="24"/>
          <w:szCs w:val="24"/>
        </w:rPr>
        <w:t xml:space="preserve"> </w:t>
      </w:r>
      <w:r w:rsidR="002063E2" w:rsidRPr="00C42F83">
        <w:rPr>
          <w:rFonts w:ascii="Times New Roman" w:hAnsi="Times New Roman"/>
          <w:sz w:val="24"/>
          <w:szCs w:val="24"/>
        </w:rPr>
        <w:t>poluarii</w:t>
      </w:r>
      <w:r w:rsidR="002063E2" w:rsidRPr="00C42F83">
        <w:rPr>
          <w:rFonts w:ascii="Times New Roman" w:hAnsi="Times New Roman"/>
          <w:spacing w:val="7"/>
          <w:sz w:val="24"/>
          <w:szCs w:val="24"/>
        </w:rPr>
        <w:t xml:space="preserve"> </w:t>
      </w:r>
      <w:r w:rsidR="002063E2" w:rsidRPr="00C42F83">
        <w:rPr>
          <w:rFonts w:ascii="Times New Roman" w:hAnsi="Times New Roman"/>
          <w:sz w:val="24"/>
          <w:szCs w:val="24"/>
        </w:rPr>
        <w:t>accidentale”</w:t>
      </w:r>
      <w:r w:rsidR="002063E2" w:rsidRPr="00C42F83">
        <w:rPr>
          <w:rFonts w:ascii="Times New Roman" w:hAnsi="Times New Roman"/>
          <w:spacing w:val="1"/>
          <w:sz w:val="24"/>
          <w:szCs w:val="24"/>
        </w:rPr>
        <w:t xml:space="preserve"> </w:t>
      </w:r>
      <w:r w:rsidR="002063E2" w:rsidRPr="00C42F83">
        <w:rPr>
          <w:rFonts w:ascii="Times New Roman" w:hAnsi="Times New Roman"/>
          <w:sz w:val="24"/>
          <w:szCs w:val="24"/>
        </w:rPr>
        <w:t>p</w:t>
      </w:r>
      <w:r w:rsidR="002063E2" w:rsidRPr="00C42F83">
        <w:rPr>
          <w:rFonts w:ascii="Times New Roman" w:hAnsi="Times New Roman"/>
          <w:spacing w:val="-1"/>
          <w:sz w:val="24"/>
          <w:szCs w:val="24"/>
        </w:rPr>
        <w:t>e</w:t>
      </w:r>
      <w:r w:rsidR="002063E2" w:rsidRPr="00C42F83">
        <w:rPr>
          <w:rFonts w:ascii="Times New Roman" w:hAnsi="Times New Roman"/>
          <w:sz w:val="24"/>
          <w:szCs w:val="24"/>
        </w:rPr>
        <w:t>ntru</w:t>
      </w:r>
      <w:r w:rsidR="002063E2" w:rsidRPr="00C42F83">
        <w:rPr>
          <w:rFonts w:ascii="Times New Roman" w:hAnsi="Times New Roman"/>
          <w:spacing w:val="10"/>
          <w:sz w:val="24"/>
          <w:szCs w:val="24"/>
        </w:rPr>
        <w:t xml:space="preserve"> instalatia de incinerare detinuta </w:t>
      </w:r>
      <w:r w:rsidR="002063E2" w:rsidRPr="00C42F83">
        <w:rPr>
          <w:rFonts w:ascii="Times New Roman" w:hAnsi="Times New Roman"/>
          <w:spacing w:val="4"/>
          <w:sz w:val="24"/>
          <w:szCs w:val="24"/>
        </w:rPr>
        <w:t xml:space="preserve"> </w:t>
      </w:r>
      <w:r w:rsidR="002063E2" w:rsidRPr="00C42F83">
        <w:rPr>
          <w:rFonts w:ascii="Times New Roman" w:hAnsi="Times New Roman"/>
          <w:sz w:val="24"/>
          <w:szCs w:val="24"/>
        </w:rPr>
        <w:t>in</w:t>
      </w:r>
      <w:r w:rsidR="002063E2" w:rsidRPr="00C42F83">
        <w:rPr>
          <w:rFonts w:ascii="Times New Roman" w:hAnsi="Times New Roman"/>
          <w:spacing w:val="9"/>
          <w:sz w:val="24"/>
          <w:szCs w:val="24"/>
        </w:rPr>
        <w:t xml:space="preserve"> </w:t>
      </w:r>
      <w:r w:rsidR="002063E2" w:rsidRPr="00C42F83">
        <w:rPr>
          <w:rFonts w:ascii="Times New Roman" w:hAnsi="Times New Roman"/>
          <w:sz w:val="24"/>
          <w:szCs w:val="24"/>
        </w:rPr>
        <w:t>conformitate cu prevederile Ordinului</w:t>
      </w:r>
      <w:r w:rsidR="002063E2" w:rsidRPr="00C42F83">
        <w:rPr>
          <w:rFonts w:ascii="Times New Roman" w:hAnsi="Times New Roman"/>
          <w:spacing w:val="-8"/>
          <w:sz w:val="24"/>
          <w:szCs w:val="24"/>
        </w:rPr>
        <w:t xml:space="preserve"> </w:t>
      </w:r>
      <w:r w:rsidR="002063E2" w:rsidRPr="00C42F83">
        <w:rPr>
          <w:rFonts w:ascii="Times New Roman" w:hAnsi="Times New Roman"/>
          <w:sz w:val="24"/>
          <w:szCs w:val="24"/>
        </w:rPr>
        <w:t>nr.</w:t>
      </w:r>
      <w:r w:rsidR="002063E2" w:rsidRPr="00C42F83">
        <w:rPr>
          <w:rFonts w:ascii="Times New Roman" w:hAnsi="Times New Roman"/>
          <w:spacing w:val="-2"/>
          <w:sz w:val="24"/>
          <w:szCs w:val="24"/>
        </w:rPr>
        <w:t xml:space="preserve"> </w:t>
      </w:r>
      <w:r w:rsidR="002063E2" w:rsidRPr="00C42F83">
        <w:rPr>
          <w:rFonts w:ascii="Times New Roman" w:hAnsi="Times New Roman"/>
          <w:sz w:val="24"/>
          <w:szCs w:val="24"/>
        </w:rPr>
        <w:t>278/1997.</w:t>
      </w:r>
    </w:p>
    <w:p w:rsidR="002063E2" w:rsidRDefault="002063E2" w:rsidP="002063E2">
      <w:pPr>
        <w:widowControl w:val="0"/>
        <w:autoSpaceDE w:val="0"/>
        <w:autoSpaceDN w:val="0"/>
        <w:adjustRightInd w:val="0"/>
        <w:spacing w:after="0"/>
        <w:ind w:left="118" w:right="987"/>
        <w:jc w:val="both"/>
        <w:rPr>
          <w:rFonts w:ascii="Times New Roman" w:hAnsi="Times New Roman"/>
          <w:sz w:val="24"/>
          <w:szCs w:val="24"/>
          <w:lang w:val="it-IT"/>
        </w:rPr>
      </w:pPr>
    </w:p>
    <w:p w:rsidR="002063E2" w:rsidRPr="00DA019C" w:rsidRDefault="002063E2" w:rsidP="002063E2">
      <w:pPr>
        <w:pStyle w:val="Frspaiere"/>
        <w:jc w:val="both"/>
        <w:rPr>
          <w:rFonts w:ascii="Times New Roman" w:hAnsi="Times New Roman"/>
          <w:sz w:val="24"/>
          <w:szCs w:val="24"/>
          <w:lang w:val="it-IT"/>
        </w:rPr>
      </w:pPr>
      <w:r>
        <w:rPr>
          <w:rFonts w:ascii="Times New Roman" w:hAnsi="Times New Roman"/>
          <w:sz w:val="24"/>
          <w:szCs w:val="24"/>
          <w:lang w:val="it-IT"/>
        </w:rPr>
        <w:t xml:space="preserve">            </w:t>
      </w:r>
      <w:r w:rsidRPr="00DA019C">
        <w:rPr>
          <w:rFonts w:ascii="Times New Roman" w:hAnsi="Times New Roman"/>
          <w:sz w:val="24"/>
          <w:szCs w:val="24"/>
          <w:lang w:val="it-IT"/>
        </w:rPr>
        <w:t>In</w:t>
      </w:r>
      <w:r w:rsidRPr="00DA019C">
        <w:rPr>
          <w:rFonts w:ascii="Times New Roman" w:hAnsi="Times New Roman"/>
          <w:spacing w:val="-7"/>
          <w:sz w:val="24"/>
          <w:szCs w:val="24"/>
          <w:lang w:val="it-IT"/>
        </w:rPr>
        <w:t xml:space="preserve"> </w:t>
      </w:r>
      <w:r w:rsidRPr="00DA019C">
        <w:rPr>
          <w:rFonts w:ascii="Times New Roman" w:hAnsi="Times New Roman"/>
          <w:sz w:val="24"/>
          <w:szCs w:val="24"/>
          <w:lang w:val="it-IT"/>
        </w:rPr>
        <w:t>vederea</w:t>
      </w:r>
      <w:r w:rsidRPr="00DA019C">
        <w:rPr>
          <w:rFonts w:ascii="Times New Roman" w:hAnsi="Times New Roman"/>
          <w:spacing w:val="-7"/>
          <w:sz w:val="24"/>
          <w:szCs w:val="24"/>
          <w:lang w:val="it-IT"/>
        </w:rPr>
        <w:t xml:space="preserve"> </w:t>
      </w:r>
      <w:r w:rsidRPr="00DA019C">
        <w:rPr>
          <w:rFonts w:ascii="Times New Roman" w:hAnsi="Times New Roman"/>
          <w:sz w:val="24"/>
          <w:szCs w:val="24"/>
          <w:lang w:val="it-IT"/>
        </w:rPr>
        <w:t>minimalizarii</w:t>
      </w:r>
      <w:r w:rsidRPr="00DA019C">
        <w:rPr>
          <w:rFonts w:ascii="Times New Roman" w:hAnsi="Times New Roman"/>
          <w:spacing w:val="-8"/>
          <w:sz w:val="24"/>
          <w:szCs w:val="24"/>
          <w:lang w:val="it-IT"/>
        </w:rPr>
        <w:t xml:space="preserve"> </w:t>
      </w:r>
      <w:r w:rsidRPr="00DA019C">
        <w:rPr>
          <w:rFonts w:ascii="Times New Roman" w:hAnsi="Times New Roman"/>
          <w:sz w:val="24"/>
          <w:szCs w:val="24"/>
          <w:lang w:val="it-IT"/>
        </w:rPr>
        <w:t>riscurilor</w:t>
      </w:r>
      <w:r w:rsidRPr="00DA019C">
        <w:rPr>
          <w:rFonts w:ascii="Times New Roman" w:hAnsi="Times New Roman"/>
          <w:spacing w:val="-8"/>
          <w:sz w:val="24"/>
          <w:szCs w:val="24"/>
          <w:lang w:val="it-IT"/>
        </w:rPr>
        <w:t xml:space="preserve"> </w:t>
      </w:r>
      <w:r w:rsidRPr="00DA019C">
        <w:rPr>
          <w:rFonts w:ascii="Times New Roman" w:hAnsi="Times New Roman"/>
          <w:sz w:val="24"/>
          <w:szCs w:val="24"/>
          <w:lang w:val="it-IT"/>
        </w:rPr>
        <w:t>in</w:t>
      </w:r>
      <w:r w:rsidRPr="00DA019C">
        <w:rPr>
          <w:rFonts w:ascii="Times New Roman" w:hAnsi="Times New Roman"/>
          <w:spacing w:val="-3"/>
          <w:sz w:val="24"/>
          <w:szCs w:val="24"/>
          <w:lang w:val="it-IT"/>
        </w:rPr>
        <w:t xml:space="preserve"> </w:t>
      </w:r>
      <w:r w:rsidRPr="00DA019C">
        <w:rPr>
          <w:rFonts w:ascii="Times New Roman" w:hAnsi="Times New Roman"/>
          <w:sz w:val="24"/>
          <w:szCs w:val="24"/>
          <w:lang w:val="it-IT"/>
        </w:rPr>
        <w:t>situ</w:t>
      </w:r>
      <w:r w:rsidRPr="00DA019C">
        <w:rPr>
          <w:rFonts w:ascii="Times New Roman" w:hAnsi="Times New Roman"/>
          <w:spacing w:val="2"/>
          <w:sz w:val="24"/>
          <w:szCs w:val="24"/>
          <w:lang w:val="it-IT"/>
        </w:rPr>
        <w:t>a</w:t>
      </w:r>
      <w:r w:rsidRPr="00DA019C">
        <w:rPr>
          <w:rFonts w:ascii="Times New Roman" w:hAnsi="Times New Roman"/>
          <w:sz w:val="24"/>
          <w:szCs w:val="24"/>
          <w:lang w:val="it-IT"/>
        </w:rPr>
        <w:t>tii</w:t>
      </w:r>
      <w:r w:rsidRPr="00DA019C">
        <w:rPr>
          <w:rFonts w:ascii="Times New Roman" w:hAnsi="Times New Roman"/>
          <w:spacing w:val="-4"/>
          <w:sz w:val="24"/>
          <w:szCs w:val="24"/>
          <w:lang w:val="it-IT"/>
        </w:rPr>
        <w:t xml:space="preserve"> </w:t>
      </w:r>
      <w:r w:rsidRPr="00DA019C">
        <w:rPr>
          <w:rFonts w:ascii="Times New Roman" w:hAnsi="Times New Roman"/>
          <w:spacing w:val="-1"/>
          <w:sz w:val="24"/>
          <w:szCs w:val="24"/>
          <w:lang w:val="it-IT"/>
        </w:rPr>
        <w:t>d</w:t>
      </w:r>
      <w:r w:rsidRPr="00DA019C">
        <w:rPr>
          <w:rFonts w:ascii="Times New Roman" w:hAnsi="Times New Roman"/>
          <w:sz w:val="24"/>
          <w:szCs w:val="24"/>
          <w:lang w:val="it-IT"/>
        </w:rPr>
        <w:t>e</w:t>
      </w:r>
      <w:r w:rsidRPr="00DA019C">
        <w:rPr>
          <w:rFonts w:ascii="Times New Roman" w:hAnsi="Times New Roman"/>
          <w:spacing w:val="-1"/>
          <w:sz w:val="24"/>
          <w:szCs w:val="24"/>
          <w:lang w:val="it-IT"/>
        </w:rPr>
        <w:t xml:space="preserve"> </w:t>
      </w:r>
      <w:r w:rsidRPr="00DA019C">
        <w:rPr>
          <w:rFonts w:ascii="Times New Roman" w:hAnsi="Times New Roman"/>
          <w:sz w:val="24"/>
          <w:szCs w:val="24"/>
          <w:lang w:val="it-IT"/>
        </w:rPr>
        <w:t>u</w:t>
      </w:r>
      <w:r w:rsidRPr="00DA019C">
        <w:rPr>
          <w:rFonts w:ascii="Times New Roman" w:hAnsi="Times New Roman"/>
          <w:spacing w:val="-1"/>
          <w:sz w:val="24"/>
          <w:szCs w:val="24"/>
          <w:lang w:val="it-IT"/>
        </w:rPr>
        <w:t>r</w:t>
      </w:r>
      <w:r w:rsidRPr="00DA019C">
        <w:rPr>
          <w:rFonts w:ascii="Times New Roman" w:hAnsi="Times New Roman"/>
          <w:sz w:val="24"/>
          <w:szCs w:val="24"/>
          <w:lang w:val="it-IT"/>
        </w:rPr>
        <w:t>genta</w:t>
      </w:r>
      <w:r w:rsidRPr="00DA019C">
        <w:rPr>
          <w:rFonts w:ascii="Times New Roman" w:hAnsi="Times New Roman"/>
          <w:spacing w:val="-1"/>
          <w:sz w:val="24"/>
          <w:szCs w:val="24"/>
          <w:lang w:val="it-IT"/>
        </w:rPr>
        <w:t xml:space="preserve"> </w:t>
      </w:r>
      <w:r w:rsidRPr="00DA019C">
        <w:rPr>
          <w:rFonts w:ascii="Times New Roman" w:hAnsi="Times New Roman"/>
          <w:sz w:val="24"/>
          <w:szCs w:val="24"/>
          <w:lang w:val="it-IT"/>
        </w:rPr>
        <w:t>se</w:t>
      </w:r>
      <w:r w:rsidRPr="00DA019C">
        <w:rPr>
          <w:rFonts w:ascii="Times New Roman" w:hAnsi="Times New Roman"/>
          <w:spacing w:val="-2"/>
          <w:sz w:val="24"/>
          <w:szCs w:val="24"/>
          <w:lang w:val="it-IT"/>
        </w:rPr>
        <w:t xml:space="preserve"> </w:t>
      </w:r>
      <w:r w:rsidRPr="00DA019C">
        <w:rPr>
          <w:rFonts w:ascii="Times New Roman" w:hAnsi="Times New Roman"/>
          <w:sz w:val="24"/>
          <w:szCs w:val="24"/>
          <w:lang w:val="it-IT"/>
        </w:rPr>
        <w:t>vor</w:t>
      </w:r>
      <w:r w:rsidRPr="00DA019C">
        <w:rPr>
          <w:rFonts w:ascii="Times New Roman" w:hAnsi="Times New Roman"/>
          <w:spacing w:val="-3"/>
          <w:sz w:val="24"/>
          <w:szCs w:val="24"/>
          <w:lang w:val="it-IT"/>
        </w:rPr>
        <w:t xml:space="preserve"> </w:t>
      </w:r>
      <w:r w:rsidRPr="00DA019C">
        <w:rPr>
          <w:rFonts w:ascii="Times New Roman" w:hAnsi="Times New Roman"/>
          <w:sz w:val="24"/>
          <w:szCs w:val="24"/>
          <w:lang w:val="it-IT"/>
        </w:rPr>
        <w:t>lua</w:t>
      </w:r>
      <w:r w:rsidRPr="00DA019C">
        <w:rPr>
          <w:rFonts w:ascii="Times New Roman" w:hAnsi="Times New Roman"/>
          <w:spacing w:val="-3"/>
          <w:sz w:val="24"/>
          <w:szCs w:val="24"/>
          <w:lang w:val="it-IT"/>
        </w:rPr>
        <w:t xml:space="preserve"> </w:t>
      </w:r>
      <w:r w:rsidRPr="00DA019C">
        <w:rPr>
          <w:rFonts w:ascii="Times New Roman" w:hAnsi="Times New Roman"/>
          <w:sz w:val="24"/>
          <w:szCs w:val="24"/>
          <w:lang w:val="it-IT"/>
        </w:rPr>
        <w:t>urmatoarele masuri:</w:t>
      </w:r>
    </w:p>
    <w:p w:rsidR="002063E2" w:rsidRPr="00C42F83" w:rsidRDefault="002063E2" w:rsidP="002063E2">
      <w:pPr>
        <w:widowControl w:val="0"/>
        <w:autoSpaceDE w:val="0"/>
        <w:autoSpaceDN w:val="0"/>
        <w:adjustRightInd w:val="0"/>
        <w:spacing w:before="2" w:after="0"/>
        <w:jc w:val="both"/>
        <w:rPr>
          <w:rFonts w:ascii="Times New Roman" w:hAnsi="Times New Roman"/>
          <w:color w:val="FF0000"/>
          <w:sz w:val="24"/>
          <w:szCs w:val="24"/>
          <w:lang w:val="it-IT"/>
        </w:rPr>
      </w:pPr>
    </w:p>
    <w:p w:rsidR="002063E2" w:rsidRPr="00C42F83" w:rsidRDefault="002063E2" w:rsidP="00804B70">
      <w:pPr>
        <w:pStyle w:val="Frspaiere"/>
        <w:numPr>
          <w:ilvl w:val="0"/>
          <w:numId w:val="33"/>
        </w:numPr>
        <w:spacing w:line="276" w:lineRule="auto"/>
        <w:jc w:val="both"/>
        <w:rPr>
          <w:rFonts w:ascii="Times New Roman" w:hAnsi="Times New Roman"/>
          <w:sz w:val="24"/>
          <w:szCs w:val="24"/>
        </w:rPr>
      </w:pPr>
      <w:r w:rsidRPr="00C42F83">
        <w:rPr>
          <w:rFonts w:ascii="Times New Roman" w:hAnsi="Times New Roman"/>
          <w:sz w:val="24"/>
          <w:szCs w:val="24"/>
        </w:rPr>
        <w:t xml:space="preserve">In cazul unor conditii improprii de operare sau cand echipamentul este expus unor riscuri sau pericole, </w:t>
      </w:r>
      <w:r w:rsidR="00652219">
        <w:rPr>
          <w:rFonts w:ascii="Times New Roman" w:hAnsi="Times New Roman"/>
          <w:sz w:val="24"/>
          <w:szCs w:val="24"/>
        </w:rPr>
        <w:t xml:space="preserve">activitatea </w:t>
      </w:r>
      <w:r w:rsidRPr="00C42F83">
        <w:rPr>
          <w:rFonts w:ascii="Times New Roman" w:hAnsi="Times New Roman"/>
          <w:sz w:val="24"/>
          <w:szCs w:val="24"/>
        </w:rPr>
        <w:t xml:space="preserve"> se intrerupe imediat.</w:t>
      </w:r>
    </w:p>
    <w:p w:rsidR="002063E2" w:rsidRPr="00C42F83" w:rsidRDefault="002063E2" w:rsidP="00804B70">
      <w:pPr>
        <w:pStyle w:val="Frspaiere"/>
        <w:numPr>
          <w:ilvl w:val="0"/>
          <w:numId w:val="33"/>
        </w:numPr>
        <w:spacing w:line="276" w:lineRule="auto"/>
        <w:jc w:val="both"/>
        <w:rPr>
          <w:rFonts w:ascii="Times New Roman" w:hAnsi="Times New Roman"/>
          <w:sz w:val="24"/>
          <w:szCs w:val="24"/>
        </w:rPr>
      </w:pPr>
      <w:r w:rsidRPr="00C42F83">
        <w:rPr>
          <w:rFonts w:ascii="Times New Roman" w:hAnsi="Times New Roman"/>
          <w:sz w:val="24"/>
          <w:szCs w:val="24"/>
        </w:rPr>
        <w:t>Pentru evitarea poluarii solului si a subsolului se va avea in vedere protejarea suprafetelor prin betonare, stocarea deseurilor in recipienti adecvati pe platforme betonate, utilizarea de echipamente si instalatii construite din materiale adecvate si protejate corespunzator, verificarea sistemelor de canalizare a apelor uzate.</w:t>
      </w:r>
    </w:p>
    <w:p w:rsidR="002063E2" w:rsidRPr="00C42F83" w:rsidRDefault="002063E2" w:rsidP="00804B70">
      <w:pPr>
        <w:pStyle w:val="Frspaiere"/>
        <w:numPr>
          <w:ilvl w:val="0"/>
          <w:numId w:val="33"/>
        </w:numPr>
        <w:spacing w:line="276" w:lineRule="auto"/>
        <w:jc w:val="both"/>
        <w:rPr>
          <w:rFonts w:ascii="Times New Roman" w:hAnsi="Times New Roman"/>
          <w:sz w:val="24"/>
          <w:szCs w:val="24"/>
        </w:rPr>
      </w:pPr>
      <w:r w:rsidRPr="00C42F83">
        <w:rPr>
          <w:rFonts w:ascii="Times New Roman" w:hAnsi="Times New Roman"/>
          <w:sz w:val="24"/>
          <w:szCs w:val="24"/>
        </w:rPr>
        <w:t>In cazul unor defectiuni in circuitul electric, acesta se va scoate din functiune, evitandu-se alte pagube.</w:t>
      </w:r>
    </w:p>
    <w:p w:rsidR="002063E2" w:rsidRPr="00C42F83" w:rsidRDefault="002063E2" w:rsidP="00804B70">
      <w:pPr>
        <w:pStyle w:val="Titlu1"/>
        <w:numPr>
          <w:ilvl w:val="0"/>
          <w:numId w:val="23"/>
        </w:numPr>
        <w:spacing w:line="276" w:lineRule="auto"/>
        <w:jc w:val="both"/>
        <w:rPr>
          <w:rFonts w:ascii="Times New Roman" w:hAnsi="Times New Roman" w:cs="Times New Roman"/>
        </w:rPr>
      </w:pPr>
      <w:r w:rsidRPr="00C42F83">
        <w:rPr>
          <w:rFonts w:ascii="Times New Roman" w:hAnsi="Times New Roman" w:cs="Times New Roman"/>
        </w:rPr>
        <w:t>Persoanele sau colectivele din unitate cu atribu</w:t>
      </w:r>
      <w:r w:rsidR="00361BCF">
        <w:rPr>
          <w:rFonts w:ascii="Times New Roman" w:hAnsi="Times New Roman" w:cs="Times New Roman"/>
        </w:rPr>
        <w:t>t</w:t>
      </w:r>
      <w:r w:rsidRPr="00C42F83">
        <w:rPr>
          <w:rFonts w:ascii="Times New Roman" w:hAnsi="Times New Roman" w:cs="Times New Roman"/>
        </w:rPr>
        <w:t>iuni in combaterea</w:t>
      </w:r>
    </w:p>
    <w:p w:rsidR="002063E2" w:rsidRPr="00C42F83" w:rsidRDefault="002063E2" w:rsidP="002063E2">
      <w:pPr>
        <w:pStyle w:val="Titlu1"/>
        <w:spacing w:line="276" w:lineRule="auto"/>
        <w:jc w:val="both"/>
        <w:rPr>
          <w:rFonts w:ascii="Times New Roman" w:hAnsi="Times New Roman" w:cs="Times New Roman"/>
        </w:rPr>
      </w:pPr>
      <w:r w:rsidRPr="00C42F83">
        <w:rPr>
          <w:rFonts w:ascii="Times New Roman" w:hAnsi="Times New Roman" w:cs="Times New Roman"/>
        </w:rPr>
        <w:t>polu</w:t>
      </w:r>
      <w:r w:rsidR="00361BCF">
        <w:rPr>
          <w:rFonts w:ascii="Times New Roman" w:hAnsi="Times New Roman" w:cs="Times New Roman"/>
        </w:rPr>
        <w:t>a</w:t>
      </w:r>
      <w:r w:rsidRPr="00C42F83">
        <w:rPr>
          <w:rFonts w:ascii="Times New Roman" w:hAnsi="Times New Roman" w:cs="Times New Roman"/>
        </w:rPr>
        <w:t>rilor accidentale ac</w:t>
      </w:r>
      <w:r w:rsidR="00361BCF">
        <w:rPr>
          <w:rFonts w:ascii="Times New Roman" w:hAnsi="Times New Roman" w:cs="Times New Roman"/>
        </w:rPr>
        <w:t>t</w:t>
      </w:r>
      <w:r w:rsidRPr="00C42F83">
        <w:rPr>
          <w:rFonts w:ascii="Times New Roman" w:hAnsi="Times New Roman" w:cs="Times New Roman"/>
        </w:rPr>
        <w:t>ioneaz</w:t>
      </w:r>
      <w:r w:rsidR="00361BCF">
        <w:rPr>
          <w:rFonts w:ascii="Times New Roman" w:hAnsi="Times New Roman" w:cs="Times New Roman"/>
        </w:rPr>
        <w:t>a</w:t>
      </w:r>
      <w:r w:rsidRPr="00C42F83">
        <w:rPr>
          <w:rFonts w:ascii="Times New Roman" w:hAnsi="Times New Roman" w:cs="Times New Roman"/>
        </w:rPr>
        <w:t xml:space="preserve"> pentru:</w:t>
      </w:r>
    </w:p>
    <w:p w:rsidR="002063E2" w:rsidRPr="00C42F83" w:rsidRDefault="002063E2" w:rsidP="00804B70">
      <w:pPr>
        <w:numPr>
          <w:ilvl w:val="0"/>
          <w:numId w:val="48"/>
        </w:numPr>
        <w:spacing w:after="0"/>
        <w:ind w:right="-62"/>
        <w:jc w:val="both"/>
        <w:rPr>
          <w:rFonts w:ascii="Times New Roman" w:hAnsi="Times New Roman"/>
          <w:sz w:val="24"/>
          <w:szCs w:val="24"/>
          <w:lang w:val="ro-RO"/>
        </w:rPr>
      </w:pPr>
      <w:r w:rsidRPr="00C42F83">
        <w:rPr>
          <w:rFonts w:ascii="Times New Roman" w:hAnsi="Times New Roman"/>
          <w:sz w:val="24"/>
          <w:szCs w:val="24"/>
          <w:lang w:val="ro-RO"/>
        </w:rPr>
        <w:t xml:space="preserve">eliminarea cauzelor care au provocat poluarea accidentala, in scopul sistarii ei; </w:t>
      </w:r>
    </w:p>
    <w:p w:rsidR="002063E2" w:rsidRPr="00C42F83" w:rsidRDefault="002063E2" w:rsidP="00804B70">
      <w:pPr>
        <w:numPr>
          <w:ilvl w:val="0"/>
          <w:numId w:val="48"/>
        </w:numPr>
        <w:spacing w:after="0"/>
        <w:ind w:right="-62"/>
        <w:jc w:val="both"/>
        <w:rPr>
          <w:rFonts w:ascii="Times New Roman" w:hAnsi="Times New Roman"/>
          <w:sz w:val="24"/>
          <w:szCs w:val="24"/>
          <w:lang w:val="ro-RO"/>
        </w:rPr>
      </w:pPr>
      <w:r w:rsidRPr="00C42F83">
        <w:rPr>
          <w:rFonts w:ascii="Times New Roman" w:hAnsi="Times New Roman"/>
          <w:sz w:val="24"/>
          <w:szCs w:val="24"/>
          <w:lang w:val="ro-RO"/>
        </w:rPr>
        <w:t>limitarea si reducerea ariei de r</w:t>
      </w:r>
      <w:r w:rsidR="00361BCF">
        <w:rPr>
          <w:rFonts w:ascii="Times New Roman" w:hAnsi="Times New Roman"/>
          <w:sz w:val="24"/>
          <w:szCs w:val="24"/>
          <w:lang w:val="ro-RO"/>
        </w:rPr>
        <w:t>a</w:t>
      </w:r>
      <w:r w:rsidRPr="00C42F83">
        <w:rPr>
          <w:rFonts w:ascii="Times New Roman" w:hAnsi="Times New Roman"/>
          <w:sz w:val="24"/>
          <w:szCs w:val="24"/>
          <w:lang w:val="ro-RO"/>
        </w:rPr>
        <w:t>sp</w:t>
      </w:r>
      <w:r w:rsidR="00361BCF">
        <w:rPr>
          <w:rFonts w:ascii="Times New Roman" w:hAnsi="Times New Roman"/>
          <w:sz w:val="24"/>
          <w:szCs w:val="24"/>
          <w:lang w:val="ro-RO"/>
        </w:rPr>
        <w:t>a</w:t>
      </w:r>
      <w:r w:rsidRPr="00C42F83">
        <w:rPr>
          <w:rFonts w:ascii="Times New Roman" w:hAnsi="Times New Roman"/>
          <w:sz w:val="24"/>
          <w:szCs w:val="24"/>
          <w:lang w:val="ro-RO"/>
        </w:rPr>
        <w:t>ndire a substan</w:t>
      </w:r>
      <w:r w:rsidR="00361BCF">
        <w:rPr>
          <w:rFonts w:ascii="Times New Roman" w:hAnsi="Times New Roman"/>
          <w:sz w:val="24"/>
          <w:szCs w:val="24"/>
          <w:lang w:val="ro-RO"/>
        </w:rPr>
        <w:t>t</w:t>
      </w:r>
      <w:r w:rsidRPr="00C42F83">
        <w:rPr>
          <w:rFonts w:ascii="Times New Roman" w:hAnsi="Times New Roman"/>
          <w:sz w:val="24"/>
          <w:szCs w:val="24"/>
          <w:lang w:val="ro-RO"/>
        </w:rPr>
        <w:t xml:space="preserve">elor poluante: </w:t>
      </w:r>
    </w:p>
    <w:p w:rsidR="002063E2" w:rsidRPr="00C42F83" w:rsidRDefault="002063E2" w:rsidP="00804B70">
      <w:pPr>
        <w:numPr>
          <w:ilvl w:val="0"/>
          <w:numId w:val="48"/>
        </w:numPr>
        <w:spacing w:after="0"/>
        <w:ind w:right="-62"/>
        <w:jc w:val="both"/>
        <w:rPr>
          <w:rFonts w:ascii="Times New Roman" w:hAnsi="Times New Roman"/>
          <w:sz w:val="24"/>
          <w:szCs w:val="24"/>
          <w:lang w:val="ro-RO"/>
        </w:rPr>
      </w:pPr>
      <w:r w:rsidRPr="00C42F83">
        <w:rPr>
          <w:rFonts w:ascii="Times New Roman" w:hAnsi="Times New Roman"/>
          <w:sz w:val="24"/>
          <w:szCs w:val="24"/>
          <w:lang w:val="ro-RO"/>
        </w:rPr>
        <w:t>îndep</w:t>
      </w:r>
      <w:r w:rsidR="00361BCF">
        <w:rPr>
          <w:rFonts w:ascii="Times New Roman" w:hAnsi="Times New Roman"/>
          <w:sz w:val="24"/>
          <w:szCs w:val="24"/>
          <w:lang w:val="ro-RO"/>
        </w:rPr>
        <w:t>a</w:t>
      </w:r>
      <w:r w:rsidRPr="00C42F83">
        <w:rPr>
          <w:rFonts w:ascii="Times New Roman" w:hAnsi="Times New Roman"/>
          <w:sz w:val="24"/>
          <w:szCs w:val="24"/>
          <w:lang w:val="ro-RO"/>
        </w:rPr>
        <w:t>rtarea, prin mijloace adecvate tehnic a substan</w:t>
      </w:r>
      <w:r w:rsidR="00361BCF">
        <w:rPr>
          <w:rFonts w:ascii="Times New Roman" w:hAnsi="Times New Roman"/>
          <w:sz w:val="24"/>
          <w:szCs w:val="24"/>
          <w:lang w:val="ro-RO"/>
        </w:rPr>
        <w:t>t</w:t>
      </w:r>
      <w:r w:rsidRPr="00C42F83">
        <w:rPr>
          <w:rFonts w:ascii="Times New Roman" w:hAnsi="Times New Roman"/>
          <w:sz w:val="24"/>
          <w:szCs w:val="24"/>
          <w:lang w:val="ro-RO"/>
        </w:rPr>
        <w:t xml:space="preserve">elor poluante: </w:t>
      </w:r>
    </w:p>
    <w:p w:rsidR="002063E2" w:rsidRPr="00C42F83" w:rsidRDefault="002063E2" w:rsidP="00804B70">
      <w:pPr>
        <w:numPr>
          <w:ilvl w:val="0"/>
          <w:numId w:val="48"/>
        </w:numPr>
        <w:spacing w:after="0"/>
        <w:ind w:right="-62"/>
        <w:jc w:val="both"/>
        <w:rPr>
          <w:rFonts w:ascii="Times New Roman" w:hAnsi="Times New Roman"/>
          <w:sz w:val="24"/>
          <w:szCs w:val="24"/>
          <w:lang w:val="ro-RO"/>
        </w:rPr>
      </w:pPr>
      <w:r w:rsidRPr="00C42F83">
        <w:rPr>
          <w:rFonts w:ascii="Times New Roman" w:hAnsi="Times New Roman"/>
          <w:sz w:val="24"/>
          <w:szCs w:val="24"/>
          <w:lang w:val="ro-RO"/>
        </w:rPr>
        <w:t>colectarea, transportul si depozitarea intermediara in conditii de securitate corespunzatoare pentru mediu</w:t>
      </w:r>
      <w:r>
        <w:rPr>
          <w:rFonts w:ascii="Times New Roman" w:hAnsi="Times New Roman"/>
          <w:sz w:val="24"/>
          <w:szCs w:val="24"/>
          <w:lang w:val="ro-RO"/>
        </w:rPr>
        <w:t xml:space="preserve"> in vederea recuper</w:t>
      </w:r>
      <w:r w:rsidR="00361BCF">
        <w:rPr>
          <w:rFonts w:ascii="Times New Roman" w:hAnsi="Times New Roman"/>
          <w:sz w:val="24"/>
          <w:szCs w:val="24"/>
          <w:lang w:val="ro-RO"/>
        </w:rPr>
        <w:t>a</w:t>
      </w:r>
      <w:r>
        <w:rPr>
          <w:rFonts w:ascii="Times New Roman" w:hAnsi="Times New Roman"/>
          <w:sz w:val="24"/>
          <w:szCs w:val="24"/>
          <w:lang w:val="ro-RO"/>
        </w:rPr>
        <w:t>rii sau dupa</w:t>
      </w:r>
      <w:r w:rsidRPr="00C42F83">
        <w:rPr>
          <w:rFonts w:ascii="Times New Roman" w:hAnsi="Times New Roman"/>
          <w:sz w:val="24"/>
          <w:szCs w:val="24"/>
          <w:lang w:val="ro-RO"/>
        </w:rPr>
        <w:t xml:space="preserve"> caz a neutralizarii ori distrugerii substantelor poluante. </w:t>
      </w:r>
    </w:p>
    <w:p w:rsidR="002063E2" w:rsidRDefault="002063E2" w:rsidP="002063E2">
      <w:pPr>
        <w:widowControl w:val="0"/>
        <w:autoSpaceDE w:val="0"/>
        <w:autoSpaceDN w:val="0"/>
        <w:adjustRightInd w:val="0"/>
        <w:spacing w:after="0"/>
        <w:jc w:val="both"/>
        <w:rPr>
          <w:rFonts w:ascii="Times New Roman" w:hAnsi="Times New Roman"/>
          <w:color w:val="FF0000"/>
          <w:sz w:val="24"/>
          <w:szCs w:val="24"/>
          <w:lang w:val="it-IT"/>
        </w:rPr>
      </w:pPr>
    </w:p>
    <w:p w:rsidR="002063E2" w:rsidRPr="00C42F83" w:rsidRDefault="002063E2" w:rsidP="002063E2">
      <w:pPr>
        <w:widowControl w:val="0"/>
        <w:autoSpaceDE w:val="0"/>
        <w:autoSpaceDN w:val="0"/>
        <w:adjustRightInd w:val="0"/>
        <w:spacing w:after="0"/>
        <w:jc w:val="both"/>
        <w:rPr>
          <w:rFonts w:ascii="Times New Roman" w:hAnsi="Times New Roman"/>
          <w:color w:val="FF0000"/>
          <w:sz w:val="24"/>
          <w:szCs w:val="24"/>
          <w:lang w:val="it-IT"/>
        </w:rPr>
      </w:pPr>
    </w:p>
    <w:p w:rsidR="002063E2" w:rsidRPr="00C42F83" w:rsidRDefault="002063E2" w:rsidP="002063E2">
      <w:pPr>
        <w:pStyle w:val="Frspaiere"/>
        <w:jc w:val="both"/>
        <w:rPr>
          <w:rFonts w:ascii="Times New Roman" w:hAnsi="Times New Roman"/>
          <w:sz w:val="24"/>
          <w:szCs w:val="24"/>
          <w:lang w:val="it-IT"/>
        </w:rPr>
      </w:pPr>
      <w:r w:rsidRPr="00C42F83">
        <w:rPr>
          <w:rFonts w:ascii="Times New Roman" w:hAnsi="Times New Roman"/>
          <w:b/>
          <w:sz w:val="24"/>
          <w:szCs w:val="24"/>
          <w:lang w:val="it-IT"/>
        </w:rPr>
        <w:t>8</w:t>
      </w:r>
      <w:r w:rsidRPr="00C42F83">
        <w:rPr>
          <w:rFonts w:ascii="Times New Roman" w:hAnsi="Times New Roman"/>
          <w:b/>
          <w:sz w:val="24"/>
          <w:szCs w:val="24"/>
          <w:lang w:val="it-IT"/>
        </w:rPr>
        <w:tab/>
        <w:t xml:space="preserve">DESCRIEREA  </w:t>
      </w:r>
      <w:r w:rsidRPr="00C42F83">
        <w:rPr>
          <w:rFonts w:ascii="Times New Roman" w:hAnsi="Times New Roman"/>
          <w:b/>
          <w:spacing w:val="-13"/>
          <w:sz w:val="24"/>
          <w:szCs w:val="24"/>
          <w:lang w:val="it-IT"/>
        </w:rPr>
        <w:t xml:space="preserve"> </w:t>
      </w:r>
      <w:r w:rsidRPr="00C42F83">
        <w:rPr>
          <w:rFonts w:ascii="Times New Roman" w:hAnsi="Times New Roman"/>
          <w:b/>
          <w:sz w:val="24"/>
          <w:szCs w:val="24"/>
          <w:lang w:val="it-IT"/>
        </w:rPr>
        <w:t>DIFICULTATILOR</w:t>
      </w:r>
    </w:p>
    <w:p w:rsidR="002063E2" w:rsidRPr="00C42F83" w:rsidRDefault="002063E2" w:rsidP="002063E2">
      <w:pPr>
        <w:widowControl w:val="0"/>
        <w:autoSpaceDE w:val="0"/>
        <w:autoSpaceDN w:val="0"/>
        <w:adjustRightInd w:val="0"/>
        <w:spacing w:before="19" w:after="0"/>
        <w:jc w:val="both"/>
        <w:rPr>
          <w:rFonts w:ascii="Times New Roman" w:hAnsi="Times New Roman"/>
          <w:color w:val="FF0000"/>
          <w:sz w:val="24"/>
          <w:szCs w:val="24"/>
          <w:lang w:val="it-IT"/>
        </w:rPr>
      </w:pPr>
    </w:p>
    <w:p w:rsidR="002063E2" w:rsidRDefault="002063E2" w:rsidP="002063E2">
      <w:pPr>
        <w:pStyle w:val="Frspaiere"/>
        <w:spacing w:line="276" w:lineRule="auto"/>
        <w:ind w:firstLine="708"/>
        <w:jc w:val="both"/>
        <w:rPr>
          <w:rFonts w:ascii="Times New Roman" w:hAnsi="Times New Roman"/>
          <w:sz w:val="24"/>
          <w:szCs w:val="24"/>
          <w:lang w:val="it-IT"/>
        </w:rPr>
      </w:pPr>
    </w:p>
    <w:p w:rsidR="002063E2" w:rsidRPr="00C42F83" w:rsidRDefault="002063E2" w:rsidP="002063E2">
      <w:pPr>
        <w:pStyle w:val="Frspaiere"/>
        <w:spacing w:line="276" w:lineRule="auto"/>
        <w:ind w:firstLine="708"/>
        <w:jc w:val="both"/>
        <w:rPr>
          <w:rFonts w:ascii="Times New Roman" w:hAnsi="Times New Roman"/>
          <w:sz w:val="24"/>
          <w:szCs w:val="24"/>
          <w:lang w:val="it-IT"/>
        </w:rPr>
      </w:pPr>
      <w:r w:rsidRPr="00C42F83">
        <w:rPr>
          <w:rFonts w:ascii="Times New Roman" w:hAnsi="Times New Roman"/>
          <w:sz w:val="24"/>
          <w:szCs w:val="24"/>
          <w:lang w:val="it-IT"/>
        </w:rPr>
        <w:t>Elaboratorul</w:t>
      </w:r>
      <w:r w:rsidRPr="00C42F83">
        <w:rPr>
          <w:rFonts w:ascii="Times New Roman" w:hAnsi="Times New Roman"/>
          <w:spacing w:val="22"/>
          <w:sz w:val="24"/>
          <w:szCs w:val="24"/>
          <w:lang w:val="it-IT"/>
        </w:rPr>
        <w:t xml:space="preserve"> prezentului </w:t>
      </w:r>
      <w:r w:rsidRPr="00C42F83">
        <w:rPr>
          <w:rFonts w:ascii="Times New Roman" w:hAnsi="Times New Roman"/>
          <w:sz w:val="24"/>
          <w:szCs w:val="24"/>
          <w:lang w:val="it-IT"/>
        </w:rPr>
        <w:t>Raport</w:t>
      </w:r>
      <w:r w:rsidRPr="00C42F83">
        <w:rPr>
          <w:rFonts w:ascii="Times New Roman" w:hAnsi="Times New Roman"/>
          <w:spacing w:val="30"/>
          <w:sz w:val="24"/>
          <w:szCs w:val="24"/>
          <w:lang w:val="it-IT"/>
        </w:rPr>
        <w:t xml:space="preserve"> </w:t>
      </w:r>
      <w:r w:rsidRPr="00C42F83">
        <w:rPr>
          <w:rFonts w:ascii="Times New Roman" w:hAnsi="Times New Roman"/>
          <w:sz w:val="24"/>
          <w:szCs w:val="24"/>
          <w:lang w:val="it-IT"/>
        </w:rPr>
        <w:t>la</w:t>
      </w:r>
      <w:r w:rsidRPr="00C42F83">
        <w:rPr>
          <w:rFonts w:ascii="Times New Roman" w:hAnsi="Times New Roman"/>
          <w:spacing w:val="38"/>
          <w:sz w:val="24"/>
          <w:szCs w:val="24"/>
          <w:lang w:val="it-IT"/>
        </w:rPr>
        <w:t xml:space="preserve"> </w:t>
      </w:r>
      <w:r w:rsidRPr="00C42F83">
        <w:rPr>
          <w:rFonts w:ascii="Times New Roman" w:hAnsi="Times New Roman"/>
          <w:sz w:val="24"/>
          <w:szCs w:val="24"/>
          <w:lang w:val="it-IT"/>
        </w:rPr>
        <w:t>studiul</w:t>
      </w:r>
      <w:r w:rsidRPr="00C42F83">
        <w:rPr>
          <w:rFonts w:ascii="Times New Roman" w:hAnsi="Times New Roman"/>
          <w:spacing w:val="34"/>
          <w:sz w:val="24"/>
          <w:szCs w:val="24"/>
          <w:lang w:val="it-IT"/>
        </w:rPr>
        <w:t xml:space="preserve"> </w:t>
      </w:r>
      <w:r w:rsidRPr="00C42F83">
        <w:rPr>
          <w:rFonts w:ascii="Times New Roman" w:hAnsi="Times New Roman"/>
          <w:spacing w:val="-1"/>
          <w:sz w:val="24"/>
          <w:szCs w:val="24"/>
          <w:lang w:val="it-IT"/>
        </w:rPr>
        <w:t>d</w:t>
      </w:r>
      <w:r w:rsidRPr="00C42F83">
        <w:rPr>
          <w:rFonts w:ascii="Times New Roman" w:hAnsi="Times New Roman"/>
          <w:sz w:val="24"/>
          <w:szCs w:val="24"/>
          <w:lang w:val="it-IT"/>
        </w:rPr>
        <w:t>e</w:t>
      </w:r>
      <w:r w:rsidRPr="00C42F83">
        <w:rPr>
          <w:rFonts w:ascii="Times New Roman" w:hAnsi="Times New Roman"/>
          <w:spacing w:val="38"/>
          <w:sz w:val="24"/>
          <w:szCs w:val="24"/>
          <w:lang w:val="it-IT"/>
        </w:rPr>
        <w:t xml:space="preserve"> </w:t>
      </w:r>
      <w:r w:rsidRPr="00C42F83">
        <w:rPr>
          <w:rFonts w:ascii="Times New Roman" w:hAnsi="Times New Roman"/>
          <w:sz w:val="24"/>
          <w:szCs w:val="24"/>
          <w:lang w:val="it-IT"/>
        </w:rPr>
        <w:t>evaluare</w:t>
      </w:r>
      <w:r w:rsidRPr="00C42F83">
        <w:rPr>
          <w:rFonts w:ascii="Times New Roman" w:hAnsi="Times New Roman"/>
          <w:spacing w:val="33"/>
          <w:sz w:val="24"/>
          <w:szCs w:val="24"/>
          <w:lang w:val="it-IT"/>
        </w:rPr>
        <w:t xml:space="preserve"> </w:t>
      </w:r>
      <w:r w:rsidRPr="00C42F83">
        <w:rPr>
          <w:rFonts w:ascii="Times New Roman" w:hAnsi="Times New Roman"/>
          <w:sz w:val="24"/>
          <w:szCs w:val="24"/>
          <w:lang w:val="it-IT"/>
        </w:rPr>
        <w:t>a</w:t>
      </w:r>
      <w:r w:rsidRPr="00C42F83">
        <w:rPr>
          <w:rFonts w:ascii="Times New Roman" w:hAnsi="Times New Roman"/>
          <w:spacing w:val="38"/>
          <w:sz w:val="24"/>
          <w:szCs w:val="24"/>
          <w:lang w:val="it-IT"/>
        </w:rPr>
        <w:t xml:space="preserve"> </w:t>
      </w:r>
      <w:r w:rsidRPr="00C42F83">
        <w:rPr>
          <w:rFonts w:ascii="Times New Roman" w:hAnsi="Times New Roman"/>
          <w:sz w:val="24"/>
          <w:szCs w:val="24"/>
          <w:lang w:val="it-IT"/>
        </w:rPr>
        <w:t>impactului</w:t>
      </w:r>
      <w:r w:rsidRPr="00C42F83">
        <w:rPr>
          <w:rFonts w:ascii="Times New Roman" w:hAnsi="Times New Roman"/>
          <w:spacing w:val="30"/>
          <w:sz w:val="24"/>
          <w:szCs w:val="24"/>
          <w:lang w:val="it-IT"/>
        </w:rPr>
        <w:t xml:space="preserve"> </w:t>
      </w:r>
      <w:r w:rsidRPr="00C42F83">
        <w:rPr>
          <w:rFonts w:ascii="Times New Roman" w:hAnsi="Times New Roman"/>
          <w:sz w:val="24"/>
          <w:szCs w:val="24"/>
          <w:lang w:val="it-IT"/>
        </w:rPr>
        <w:t>asupra</w:t>
      </w:r>
      <w:r w:rsidRPr="00C42F83">
        <w:rPr>
          <w:rFonts w:ascii="Times New Roman" w:hAnsi="Times New Roman"/>
          <w:spacing w:val="33"/>
          <w:sz w:val="24"/>
          <w:szCs w:val="24"/>
          <w:lang w:val="it-IT"/>
        </w:rPr>
        <w:t xml:space="preserve"> </w:t>
      </w:r>
      <w:r w:rsidRPr="00C42F83">
        <w:rPr>
          <w:rFonts w:ascii="Times New Roman" w:hAnsi="Times New Roman"/>
          <w:sz w:val="24"/>
          <w:szCs w:val="24"/>
          <w:lang w:val="it-IT"/>
        </w:rPr>
        <w:t>m</w:t>
      </w:r>
      <w:r w:rsidRPr="00C42F83">
        <w:rPr>
          <w:rFonts w:ascii="Times New Roman" w:hAnsi="Times New Roman"/>
          <w:spacing w:val="1"/>
          <w:sz w:val="24"/>
          <w:szCs w:val="24"/>
          <w:lang w:val="it-IT"/>
        </w:rPr>
        <w:t>e</w:t>
      </w:r>
      <w:r w:rsidRPr="00C42F83">
        <w:rPr>
          <w:rFonts w:ascii="Times New Roman" w:hAnsi="Times New Roman"/>
          <w:sz w:val="24"/>
          <w:szCs w:val="24"/>
          <w:lang w:val="it-IT"/>
        </w:rPr>
        <w:t>diului</w:t>
      </w:r>
      <w:r w:rsidRPr="00C42F83">
        <w:rPr>
          <w:rFonts w:ascii="Times New Roman" w:hAnsi="Times New Roman"/>
          <w:spacing w:val="38"/>
          <w:sz w:val="24"/>
          <w:szCs w:val="24"/>
          <w:lang w:val="it-IT"/>
        </w:rPr>
        <w:t xml:space="preserve"> </w:t>
      </w:r>
      <w:r w:rsidRPr="00C42F83">
        <w:rPr>
          <w:rFonts w:ascii="Times New Roman" w:hAnsi="Times New Roman"/>
          <w:sz w:val="24"/>
          <w:szCs w:val="24"/>
          <w:lang w:val="it-IT"/>
        </w:rPr>
        <w:t>nu</w:t>
      </w:r>
      <w:r w:rsidRPr="00C42F83">
        <w:rPr>
          <w:rFonts w:ascii="Times New Roman" w:hAnsi="Times New Roman"/>
          <w:spacing w:val="37"/>
          <w:sz w:val="24"/>
          <w:szCs w:val="24"/>
          <w:lang w:val="it-IT"/>
        </w:rPr>
        <w:t xml:space="preserve"> </w:t>
      </w:r>
      <w:r w:rsidRPr="00C42F83">
        <w:rPr>
          <w:rFonts w:ascii="Times New Roman" w:hAnsi="Times New Roman"/>
          <w:sz w:val="24"/>
          <w:szCs w:val="24"/>
          <w:lang w:val="it-IT"/>
        </w:rPr>
        <w:t>a</w:t>
      </w:r>
      <w:r w:rsidRPr="00C42F83">
        <w:rPr>
          <w:rFonts w:ascii="Times New Roman" w:hAnsi="Times New Roman"/>
          <w:spacing w:val="38"/>
          <w:sz w:val="24"/>
          <w:szCs w:val="24"/>
          <w:lang w:val="it-IT"/>
        </w:rPr>
        <w:t xml:space="preserve"> </w:t>
      </w:r>
      <w:r w:rsidRPr="00C42F83">
        <w:rPr>
          <w:rFonts w:ascii="Times New Roman" w:hAnsi="Times New Roman"/>
          <w:sz w:val="24"/>
          <w:szCs w:val="24"/>
          <w:lang w:val="it-IT"/>
        </w:rPr>
        <w:t>intampinat</w:t>
      </w:r>
      <w:r w:rsidRPr="00C42F83">
        <w:rPr>
          <w:rFonts w:ascii="Times New Roman" w:hAnsi="Times New Roman"/>
          <w:spacing w:val="-9"/>
          <w:sz w:val="24"/>
          <w:szCs w:val="24"/>
          <w:lang w:val="it-IT"/>
        </w:rPr>
        <w:t xml:space="preserve"> </w:t>
      </w:r>
      <w:r w:rsidRPr="00C42F83">
        <w:rPr>
          <w:rFonts w:ascii="Times New Roman" w:hAnsi="Times New Roman"/>
          <w:sz w:val="24"/>
          <w:szCs w:val="24"/>
          <w:lang w:val="it-IT"/>
        </w:rPr>
        <w:t>dificulta</w:t>
      </w:r>
      <w:r w:rsidRPr="00C42F83">
        <w:rPr>
          <w:rFonts w:ascii="Times New Roman" w:hAnsi="Times New Roman"/>
          <w:spacing w:val="-1"/>
          <w:sz w:val="24"/>
          <w:szCs w:val="24"/>
          <w:lang w:val="it-IT"/>
        </w:rPr>
        <w:t>t</w:t>
      </w:r>
      <w:r w:rsidRPr="00C42F83">
        <w:rPr>
          <w:rFonts w:ascii="Times New Roman" w:hAnsi="Times New Roman"/>
          <w:sz w:val="24"/>
          <w:szCs w:val="24"/>
          <w:lang w:val="it-IT"/>
        </w:rPr>
        <w:t>i in</w:t>
      </w:r>
      <w:r w:rsidRPr="00C42F83">
        <w:rPr>
          <w:rFonts w:ascii="Times New Roman" w:hAnsi="Times New Roman"/>
          <w:spacing w:val="-2"/>
          <w:sz w:val="24"/>
          <w:szCs w:val="24"/>
          <w:lang w:val="it-IT"/>
        </w:rPr>
        <w:t xml:space="preserve"> </w:t>
      </w:r>
      <w:r w:rsidRPr="00C42F83">
        <w:rPr>
          <w:rFonts w:ascii="Times New Roman" w:hAnsi="Times New Roman"/>
          <w:spacing w:val="-1"/>
          <w:sz w:val="24"/>
          <w:szCs w:val="24"/>
          <w:lang w:val="it-IT"/>
        </w:rPr>
        <w:t>t</w:t>
      </w:r>
      <w:r w:rsidRPr="00C42F83">
        <w:rPr>
          <w:rFonts w:ascii="Times New Roman" w:hAnsi="Times New Roman"/>
          <w:sz w:val="24"/>
          <w:szCs w:val="24"/>
          <w:lang w:val="it-IT"/>
        </w:rPr>
        <w:t>impul</w:t>
      </w:r>
      <w:r w:rsidRPr="00C42F83">
        <w:rPr>
          <w:rFonts w:ascii="Times New Roman" w:hAnsi="Times New Roman"/>
          <w:spacing w:val="-5"/>
          <w:sz w:val="24"/>
          <w:szCs w:val="24"/>
          <w:lang w:val="it-IT"/>
        </w:rPr>
        <w:t xml:space="preserve"> </w:t>
      </w:r>
      <w:r w:rsidRPr="00C42F83">
        <w:rPr>
          <w:rFonts w:ascii="Times New Roman" w:hAnsi="Times New Roman"/>
          <w:sz w:val="24"/>
          <w:szCs w:val="24"/>
          <w:lang w:val="it-IT"/>
        </w:rPr>
        <w:t>efect</w:t>
      </w:r>
      <w:r w:rsidRPr="00C42F83">
        <w:rPr>
          <w:rFonts w:ascii="Times New Roman" w:hAnsi="Times New Roman"/>
          <w:spacing w:val="-1"/>
          <w:sz w:val="24"/>
          <w:szCs w:val="24"/>
          <w:lang w:val="it-IT"/>
        </w:rPr>
        <w:t>u</w:t>
      </w:r>
      <w:r w:rsidRPr="00C42F83">
        <w:rPr>
          <w:rFonts w:ascii="Times New Roman" w:hAnsi="Times New Roman"/>
          <w:sz w:val="24"/>
          <w:szCs w:val="24"/>
          <w:lang w:val="it-IT"/>
        </w:rPr>
        <w:t>arii</w:t>
      </w:r>
      <w:r w:rsidRPr="00C42F83">
        <w:rPr>
          <w:rFonts w:ascii="Times New Roman" w:hAnsi="Times New Roman"/>
          <w:spacing w:val="-4"/>
          <w:sz w:val="24"/>
          <w:szCs w:val="24"/>
          <w:lang w:val="it-IT"/>
        </w:rPr>
        <w:t xml:space="preserve"> </w:t>
      </w:r>
      <w:r w:rsidRPr="00C42F83">
        <w:rPr>
          <w:rFonts w:ascii="Times New Roman" w:hAnsi="Times New Roman"/>
          <w:sz w:val="24"/>
          <w:szCs w:val="24"/>
          <w:lang w:val="it-IT"/>
        </w:rPr>
        <w:t>evaluarii.</w:t>
      </w:r>
    </w:p>
    <w:p w:rsidR="002063E2" w:rsidRPr="00C42F83" w:rsidRDefault="002063E2" w:rsidP="002063E2">
      <w:pPr>
        <w:pStyle w:val="Frspaiere"/>
        <w:spacing w:line="276" w:lineRule="auto"/>
        <w:ind w:firstLine="708"/>
        <w:jc w:val="both"/>
        <w:rPr>
          <w:rFonts w:ascii="Times New Roman" w:hAnsi="Times New Roman"/>
          <w:sz w:val="24"/>
          <w:szCs w:val="24"/>
          <w:lang w:val="it-IT"/>
        </w:rPr>
      </w:pPr>
    </w:p>
    <w:p w:rsidR="002063E2" w:rsidRPr="00C42F83" w:rsidRDefault="002063E2" w:rsidP="002063E2">
      <w:pPr>
        <w:pStyle w:val="Frspaiere"/>
        <w:spacing w:line="276" w:lineRule="auto"/>
        <w:ind w:firstLine="708"/>
        <w:jc w:val="both"/>
        <w:rPr>
          <w:rFonts w:ascii="Times New Roman" w:hAnsi="Times New Roman"/>
          <w:sz w:val="24"/>
          <w:szCs w:val="24"/>
          <w:lang w:val="it-IT"/>
        </w:rPr>
      </w:pPr>
      <w:r w:rsidRPr="00C42F83">
        <w:rPr>
          <w:rFonts w:ascii="Times New Roman" w:hAnsi="Times New Roman"/>
          <w:sz w:val="24"/>
          <w:szCs w:val="24"/>
          <w:lang w:val="it-IT"/>
        </w:rPr>
        <w:t>Deoarece</w:t>
      </w:r>
      <w:r w:rsidRPr="00C42F83">
        <w:rPr>
          <w:rFonts w:ascii="Times New Roman" w:hAnsi="Times New Roman"/>
          <w:spacing w:val="17"/>
          <w:sz w:val="24"/>
          <w:szCs w:val="24"/>
          <w:lang w:val="it-IT"/>
        </w:rPr>
        <w:t xml:space="preserve"> </w:t>
      </w:r>
      <w:r w:rsidRPr="00C42F83">
        <w:rPr>
          <w:rFonts w:ascii="Times New Roman" w:hAnsi="Times New Roman"/>
          <w:sz w:val="24"/>
          <w:szCs w:val="24"/>
          <w:lang w:val="it-IT"/>
        </w:rPr>
        <w:t>studiul</w:t>
      </w:r>
      <w:r w:rsidRPr="00C42F83">
        <w:rPr>
          <w:rFonts w:ascii="Times New Roman" w:hAnsi="Times New Roman"/>
          <w:spacing w:val="27"/>
          <w:sz w:val="24"/>
          <w:szCs w:val="24"/>
          <w:lang w:val="it-IT"/>
        </w:rPr>
        <w:t xml:space="preserve"> </w:t>
      </w:r>
      <w:r w:rsidRPr="00C42F83">
        <w:rPr>
          <w:rFonts w:ascii="Times New Roman" w:hAnsi="Times New Roman"/>
          <w:sz w:val="24"/>
          <w:szCs w:val="24"/>
          <w:lang w:val="it-IT"/>
        </w:rPr>
        <w:t>de</w:t>
      </w:r>
      <w:r w:rsidRPr="00C42F83">
        <w:rPr>
          <w:rFonts w:ascii="Times New Roman" w:hAnsi="Times New Roman"/>
          <w:spacing w:val="30"/>
          <w:sz w:val="24"/>
          <w:szCs w:val="24"/>
          <w:lang w:val="it-IT"/>
        </w:rPr>
        <w:t xml:space="preserve"> </w:t>
      </w:r>
      <w:r w:rsidRPr="00C42F83">
        <w:rPr>
          <w:rFonts w:ascii="Times New Roman" w:hAnsi="Times New Roman"/>
          <w:sz w:val="24"/>
          <w:szCs w:val="24"/>
          <w:lang w:val="it-IT"/>
        </w:rPr>
        <w:t>evaluare</w:t>
      </w:r>
      <w:r w:rsidRPr="00C42F83">
        <w:rPr>
          <w:rFonts w:ascii="Times New Roman" w:hAnsi="Times New Roman"/>
          <w:spacing w:val="25"/>
          <w:sz w:val="24"/>
          <w:szCs w:val="24"/>
          <w:lang w:val="it-IT"/>
        </w:rPr>
        <w:t xml:space="preserve"> </w:t>
      </w:r>
      <w:r w:rsidRPr="00C42F83">
        <w:rPr>
          <w:rFonts w:ascii="Times New Roman" w:hAnsi="Times New Roman"/>
          <w:sz w:val="24"/>
          <w:szCs w:val="24"/>
          <w:lang w:val="it-IT"/>
        </w:rPr>
        <w:t>a</w:t>
      </w:r>
      <w:r w:rsidRPr="00C42F83">
        <w:rPr>
          <w:rFonts w:ascii="Times New Roman" w:hAnsi="Times New Roman"/>
          <w:spacing w:val="31"/>
          <w:sz w:val="24"/>
          <w:szCs w:val="24"/>
          <w:lang w:val="it-IT"/>
        </w:rPr>
        <w:t xml:space="preserve"> </w:t>
      </w:r>
      <w:r w:rsidRPr="00C42F83">
        <w:rPr>
          <w:rFonts w:ascii="Times New Roman" w:hAnsi="Times New Roman"/>
          <w:sz w:val="24"/>
          <w:szCs w:val="24"/>
          <w:lang w:val="it-IT"/>
        </w:rPr>
        <w:t>impactului</w:t>
      </w:r>
      <w:r w:rsidRPr="00C42F83">
        <w:rPr>
          <w:rFonts w:ascii="Times New Roman" w:hAnsi="Times New Roman"/>
          <w:spacing w:val="23"/>
          <w:sz w:val="24"/>
          <w:szCs w:val="24"/>
          <w:lang w:val="it-IT"/>
        </w:rPr>
        <w:t xml:space="preserve"> </w:t>
      </w:r>
      <w:r w:rsidRPr="00C42F83">
        <w:rPr>
          <w:rFonts w:ascii="Times New Roman" w:hAnsi="Times New Roman"/>
          <w:sz w:val="24"/>
          <w:szCs w:val="24"/>
          <w:lang w:val="it-IT"/>
        </w:rPr>
        <w:t>a</w:t>
      </w:r>
      <w:r w:rsidRPr="00C42F83">
        <w:rPr>
          <w:rFonts w:ascii="Times New Roman" w:hAnsi="Times New Roman"/>
          <w:spacing w:val="31"/>
          <w:sz w:val="24"/>
          <w:szCs w:val="24"/>
          <w:lang w:val="it-IT"/>
        </w:rPr>
        <w:t xml:space="preserve"> </w:t>
      </w:r>
      <w:r w:rsidRPr="00C42F83">
        <w:rPr>
          <w:rFonts w:ascii="Times New Roman" w:hAnsi="Times New Roman"/>
          <w:spacing w:val="-1"/>
          <w:sz w:val="24"/>
          <w:szCs w:val="24"/>
          <w:lang w:val="it-IT"/>
        </w:rPr>
        <w:t>f</w:t>
      </w:r>
      <w:r w:rsidRPr="00C42F83">
        <w:rPr>
          <w:rFonts w:ascii="Times New Roman" w:hAnsi="Times New Roman"/>
          <w:sz w:val="24"/>
          <w:szCs w:val="24"/>
          <w:lang w:val="it-IT"/>
        </w:rPr>
        <w:t>ost</w:t>
      </w:r>
      <w:r w:rsidRPr="00C42F83">
        <w:rPr>
          <w:rFonts w:ascii="Times New Roman" w:hAnsi="Times New Roman"/>
          <w:spacing w:val="30"/>
          <w:sz w:val="24"/>
          <w:szCs w:val="24"/>
          <w:lang w:val="it-IT"/>
        </w:rPr>
        <w:t xml:space="preserve"> </w:t>
      </w:r>
      <w:r w:rsidRPr="00C42F83">
        <w:rPr>
          <w:rFonts w:ascii="Times New Roman" w:hAnsi="Times New Roman"/>
          <w:sz w:val="24"/>
          <w:szCs w:val="24"/>
          <w:lang w:val="it-IT"/>
        </w:rPr>
        <w:t>elaborat</w:t>
      </w:r>
      <w:r w:rsidRPr="00C42F83">
        <w:rPr>
          <w:rFonts w:ascii="Times New Roman" w:hAnsi="Times New Roman"/>
          <w:spacing w:val="23"/>
          <w:sz w:val="24"/>
          <w:szCs w:val="24"/>
          <w:lang w:val="it-IT"/>
        </w:rPr>
        <w:t xml:space="preserve"> </w:t>
      </w:r>
      <w:r w:rsidRPr="00C42F83">
        <w:rPr>
          <w:rFonts w:ascii="Times New Roman" w:hAnsi="Times New Roman"/>
          <w:sz w:val="24"/>
          <w:szCs w:val="24"/>
          <w:lang w:val="it-IT"/>
        </w:rPr>
        <w:t>pe</w:t>
      </w:r>
      <w:r w:rsidRPr="00C42F83">
        <w:rPr>
          <w:rFonts w:ascii="Times New Roman" w:hAnsi="Times New Roman"/>
          <w:spacing w:val="30"/>
          <w:sz w:val="24"/>
          <w:szCs w:val="24"/>
          <w:lang w:val="it-IT"/>
        </w:rPr>
        <w:t xml:space="preserve"> </w:t>
      </w:r>
      <w:r w:rsidRPr="00C42F83">
        <w:rPr>
          <w:rFonts w:ascii="Times New Roman" w:hAnsi="Times New Roman"/>
          <w:sz w:val="24"/>
          <w:szCs w:val="24"/>
          <w:lang w:val="it-IT"/>
        </w:rPr>
        <w:t>baza</w:t>
      </w:r>
      <w:r w:rsidRPr="00C42F83">
        <w:rPr>
          <w:rFonts w:ascii="Times New Roman" w:hAnsi="Times New Roman"/>
          <w:spacing w:val="28"/>
          <w:sz w:val="24"/>
          <w:szCs w:val="24"/>
          <w:lang w:val="it-IT"/>
        </w:rPr>
        <w:t xml:space="preserve"> </w:t>
      </w:r>
      <w:r w:rsidRPr="00C42F83">
        <w:rPr>
          <w:rFonts w:ascii="Times New Roman" w:hAnsi="Times New Roman"/>
          <w:sz w:val="24"/>
          <w:szCs w:val="24"/>
          <w:lang w:val="it-IT"/>
        </w:rPr>
        <w:t>datelor</w:t>
      </w:r>
      <w:r w:rsidRPr="00C42F83">
        <w:rPr>
          <w:rFonts w:ascii="Times New Roman" w:hAnsi="Times New Roman"/>
          <w:spacing w:val="26"/>
          <w:sz w:val="24"/>
          <w:szCs w:val="24"/>
          <w:lang w:val="it-IT"/>
        </w:rPr>
        <w:t xml:space="preserve"> </w:t>
      </w:r>
      <w:r w:rsidRPr="00C42F83">
        <w:rPr>
          <w:rFonts w:ascii="Times New Roman" w:hAnsi="Times New Roman"/>
          <w:sz w:val="24"/>
          <w:szCs w:val="24"/>
          <w:lang w:val="it-IT"/>
        </w:rPr>
        <w:t>din</w:t>
      </w:r>
      <w:r w:rsidRPr="00C42F83">
        <w:rPr>
          <w:rFonts w:ascii="Times New Roman" w:hAnsi="Times New Roman"/>
          <w:spacing w:val="30"/>
          <w:sz w:val="24"/>
          <w:szCs w:val="24"/>
          <w:lang w:val="it-IT"/>
        </w:rPr>
        <w:t xml:space="preserve"> </w:t>
      </w:r>
      <w:r w:rsidRPr="00C42F83">
        <w:rPr>
          <w:rFonts w:ascii="Times New Roman" w:hAnsi="Times New Roman"/>
          <w:sz w:val="24"/>
          <w:szCs w:val="24"/>
          <w:lang w:val="it-IT"/>
        </w:rPr>
        <w:t>document</w:t>
      </w:r>
      <w:r w:rsidRPr="00C42F83">
        <w:rPr>
          <w:rFonts w:ascii="Times New Roman" w:hAnsi="Times New Roman"/>
          <w:spacing w:val="1"/>
          <w:sz w:val="24"/>
          <w:szCs w:val="24"/>
          <w:lang w:val="it-IT"/>
        </w:rPr>
        <w:t>a</w:t>
      </w:r>
      <w:r w:rsidRPr="00C42F83">
        <w:rPr>
          <w:rFonts w:ascii="Times New Roman" w:hAnsi="Times New Roman"/>
          <w:sz w:val="24"/>
          <w:szCs w:val="24"/>
          <w:lang w:val="it-IT"/>
        </w:rPr>
        <w:t>t</w:t>
      </w:r>
      <w:r w:rsidRPr="00C42F83">
        <w:rPr>
          <w:rFonts w:ascii="Times New Roman" w:hAnsi="Times New Roman"/>
          <w:spacing w:val="1"/>
          <w:sz w:val="24"/>
          <w:szCs w:val="24"/>
          <w:lang w:val="it-IT"/>
        </w:rPr>
        <w:t>ia</w:t>
      </w:r>
      <w:r w:rsidRPr="00C42F83">
        <w:rPr>
          <w:rFonts w:ascii="Times New Roman" w:hAnsi="Times New Roman"/>
          <w:spacing w:val="-10"/>
          <w:sz w:val="24"/>
          <w:szCs w:val="24"/>
          <w:lang w:val="it-IT"/>
        </w:rPr>
        <w:t xml:space="preserve"> </w:t>
      </w:r>
      <w:r w:rsidRPr="00C42F83">
        <w:rPr>
          <w:rFonts w:ascii="Times New Roman" w:hAnsi="Times New Roman"/>
          <w:sz w:val="24"/>
          <w:szCs w:val="24"/>
          <w:lang w:val="it-IT"/>
        </w:rPr>
        <w:t>intocmita  pentru</w:t>
      </w:r>
      <w:r w:rsidRPr="00C42F83">
        <w:rPr>
          <w:rFonts w:ascii="Times New Roman" w:hAnsi="Times New Roman"/>
          <w:spacing w:val="50"/>
          <w:sz w:val="24"/>
          <w:szCs w:val="24"/>
          <w:lang w:val="it-IT"/>
        </w:rPr>
        <w:t xml:space="preserve"> </w:t>
      </w:r>
      <w:r w:rsidR="00652219">
        <w:rPr>
          <w:rFonts w:ascii="Times New Roman" w:hAnsi="Times New Roman"/>
          <w:sz w:val="24"/>
          <w:szCs w:val="24"/>
          <w:lang w:val="it-IT"/>
        </w:rPr>
        <w:t xml:space="preserve">depozitul de deseuri </w:t>
      </w:r>
      <w:r w:rsidRPr="00C42F83">
        <w:rPr>
          <w:rFonts w:ascii="Times New Roman" w:hAnsi="Times New Roman"/>
          <w:spacing w:val="44"/>
          <w:sz w:val="24"/>
          <w:szCs w:val="24"/>
          <w:lang w:val="it-IT"/>
        </w:rPr>
        <w:t xml:space="preserve"> </w:t>
      </w:r>
      <w:r w:rsidRPr="00C42F83">
        <w:rPr>
          <w:rFonts w:ascii="Times New Roman" w:hAnsi="Times New Roman"/>
          <w:sz w:val="24"/>
          <w:szCs w:val="24"/>
        </w:rPr>
        <w:t>existent si autorizat</w:t>
      </w:r>
      <w:r w:rsidRPr="00C42F83">
        <w:rPr>
          <w:rFonts w:ascii="Times New Roman" w:hAnsi="Times New Roman"/>
          <w:spacing w:val="44"/>
          <w:sz w:val="24"/>
          <w:szCs w:val="24"/>
          <w:lang w:val="it-IT"/>
        </w:rPr>
        <w:t xml:space="preserve"> </w:t>
      </w:r>
      <w:r w:rsidRPr="00C42F83">
        <w:rPr>
          <w:rFonts w:ascii="Times New Roman" w:hAnsi="Times New Roman"/>
          <w:sz w:val="24"/>
          <w:szCs w:val="24"/>
          <w:lang w:val="it-IT"/>
        </w:rPr>
        <w:t>in</w:t>
      </w:r>
      <w:r w:rsidRPr="00C42F83">
        <w:rPr>
          <w:rFonts w:ascii="Times New Roman" w:hAnsi="Times New Roman"/>
          <w:spacing w:val="54"/>
          <w:sz w:val="24"/>
          <w:szCs w:val="24"/>
          <w:lang w:val="it-IT"/>
        </w:rPr>
        <w:t xml:space="preserve"> </w:t>
      </w:r>
      <w:r w:rsidRPr="00C42F83">
        <w:rPr>
          <w:rFonts w:ascii="Times New Roman" w:hAnsi="Times New Roman"/>
          <w:sz w:val="24"/>
          <w:szCs w:val="24"/>
          <w:lang w:val="it-IT"/>
        </w:rPr>
        <w:t>prezent,</w:t>
      </w:r>
      <w:r w:rsidRPr="00C42F83">
        <w:rPr>
          <w:rFonts w:ascii="Times New Roman" w:hAnsi="Times New Roman"/>
          <w:spacing w:val="-7"/>
          <w:sz w:val="24"/>
          <w:szCs w:val="24"/>
          <w:lang w:val="it-IT"/>
        </w:rPr>
        <w:t xml:space="preserve"> </w:t>
      </w:r>
      <w:r w:rsidRPr="00C42F83">
        <w:rPr>
          <w:rFonts w:ascii="Times New Roman" w:hAnsi="Times New Roman"/>
          <w:sz w:val="24"/>
          <w:szCs w:val="24"/>
          <w:lang w:val="it-IT"/>
        </w:rPr>
        <w:t>debitele</w:t>
      </w:r>
      <w:r w:rsidRPr="00C42F83">
        <w:rPr>
          <w:rFonts w:ascii="Times New Roman" w:hAnsi="Times New Roman"/>
          <w:spacing w:val="48"/>
          <w:sz w:val="24"/>
          <w:szCs w:val="24"/>
          <w:lang w:val="it-IT"/>
        </w:rPr>
        <w:t xml:space="preserve"> </w:t>
      </w:r>
      <w:r w:rsidRPr="00C42F83">
        <w:rPr>
          <w:rFonts w:ascii="Times New Roman" w:hAnsi="Times New Roman"/>
          <w:spacing w:val="1"/>
          <w:sz w:val="24"/>
          <w:szCs w:val="24"/>
          <w:lang w:val="it-IT"/>
        </w:rPr>
        <w:t>s</w:t>
      </w:r>
      <w:r w:rsidRPr="00C42F83">
        <w:rPr>
          <w:rFonts w:ascii="Times New Roman" w:hAnsi="Times New Roman"/>
          <w:sz w:val="24"/>
          <w:szCs w:val="24"/>
          <w:lang w:val="it-IT"/>
        </w:rPr>
        <w:t xml:space="preserve">i </w:t>
      </w:r>
      <w:r w:rsidRPr="00C42F83">
        <w:rPr>
          <w:rFonts w:ascii="Times New Roman" w:hAnsi="Times New Roman"/>
          <w:spacing w:val="-8"/>
          <w:sz w:val="24"/>
          <w:szCs w:val="24"/>
          <w:lang w:val="it-IT"/>
        </w:rPr>
        <w:t xml:space="preserve"> </w:t>
      </w:r>
      <w:r w:rsidRPr="00C42F83">
        <w:rPr>
          <w:rFonts w:ascii="Times New Roman" w:hAnsi="Times New Roman"/>
          <w:sz w:val="24"/>
          <w:szCs w:val="24"/>
          <w:lang w:val="it-IT"/>
        </w:rPr>
        <w:t>caracteris</w:t>
      </w:r>
      <w:r w:rsidRPr="00C42F83">
        <w:rPr>
          <w:rFonts w:ascii="Times New Roman" w:hAnsi="Times New Roman"/>
          <w:spacing w:val="-1"/>
          <w:sz w:val="24"/>
          <w:szCs w:val="24"/>
          <w:lang w:val="it-IT"/>
        </w:rPr>
        <w:t>t</w:t>
      </w:r>
      <w:r w:rsidRPr="00C42F83">
        <w:rPr>
          <w:rFonts w:ascii="Times New Roman" w:hAnsi="Times New Roman"/>
          <w:sz w:val="24"/>
          <w:szCs w:val="24"/>
          <w:lang w:val="it-IT"/>
        </w:rPr>
        <w:t>ic</w:t>
      </w:r>
      <w:r w:rsidRPr="00C42F83">
        <w:rPr>
          <w:rFonts w:ascii="Times New Roman" w:hAnsi="Times New Roman"/>
          <w:spacing w:val="-1"/>
          <w:sz w:val="24"/>
          <w:szCs w:val="24"/>
          <w:lang w:val="it-IT"/>
        </w:rPr>
        <w:t>i</w:t>
      </w:r>
      <w:r w:rsidRPr="00C42F83">
        <w:rPr>
          <w:rFonts w:ascii="Times New Roman" w:hAnsi="Times New Roman"/>
          <w:sz w:val="24"/>
          <w:szCs w:val="24"/>
          <w:lang w:val="it-IT"/>
        </w:rPr>
        <w:t>le</w:t>
      </w:r>
      <w:r w:rsidRPr="00C42F83">
        <w:rPr>
          <w:rFonts w:ascii="Times New Roman" w:hAnsi="Times New Roman"/>
          <w:spacing w:val="41"/>
          <w:sz w:val="24"/>
          <w:szCs w:val="24"/>
          <w:lang w:val="it-IT"/>
        </w:rPr>
        <w:t xml:space="preserve"> </w:t>
      </w:r>
      <w:r w:rsidRPr="00C42F83">
        <w:rPr>
          <w:rFonts w:ascii="Times New Roman" w:hAnsi="Times New Roman"/>
          <w:sz w:val="24"/>
          <w:szCs w:val="24"/>
          <w:lang w:val="it-IT"/>
        </w:rPr>
        <w:t>emisiilor</w:t>
      </w:r>
      <w:r w:rsidRPr="00C42F83">
        <w:rPr>
          <w:rFonts w:ascii="Times New Roman" w:hAnsi="Times New Roman"/>
          <w:spacing w:val="39"/>
          <w:sz w:val="24"/>
          <w:szCs w:val="24"/>
          <w:lang w:val="it-IT"/>
        </w:rPr>
        <w:t xml:space="preserve"> </w:t>
      </w:r>
      <w:r w:rsidRPr="00C42F83">
        <w:rPr>
          <w:rFonts w:ascii="Times New Roman" w:hAnsi="Times New Roman"/>
          <w:sz w:val="24"/>
          <w:szCs w:val="24"/>
          <w:lang w:val="it-IT"/>
        </w:rPr>
        <w:t>de</w:t>
      </w:r>
      <w:r w:rsidRPr="00C42F83">
        <w:rPr>
          <w:rFonts w:ascii="Times New Roman" w:hAnsi="Times New Roman"/>
          <w:spacing w:val="47"/>
          <w:sz w:val="24"/>
          <w:szCs w:val="24"/>
          <w:lang w:val="it-IT"/>
        </w:rPr>
        <w:t xml:space="preserve"> </w:t>
      </w:r>
      <w:r w:rsidRPr="00C42F83">
        <w:rPr>
          <w:rFonts w:ascii="Times New Roman" w:hAnsi="Times New Roman"/>
          <w:sz w:val="24"/>
          <w:szCs w:val="24"/>
          <w:lang w:val="it-IT"/>
        </w:rPr>
        <w:t>poluanti</w:t>
      </w:r>
      <w:r w:rsidRPr="00C42F83">
        <w:rPr>
          <w:rFonts w:ascii="Times New Roman" w:hAnsi="Times New Roman"/>
          <w:spacing w:val="43"/>
          <w:sz w:val="24"/>
          <w:szCs w:val="24"/>
          <w:lang w:val="it-IT"/>
        </w:rPr>
        <w:t xml:space="preserve"> </w:t>
      </w:r>
      <w:r w:rsidRPr="00C42F83">
        <w:rPr>
          <w:rFonts w:ascii="Times New Roman" w:hAnsi="Times New Roman"/>
          <w:sz w:val="24"/>
          <w:szCs w:val="24"/>
          <w:lang w:val="it-IT"/>
        </w:rPr>
        <w:t>mediu</w:t>
      </w:r>
      <w:r w:rsidRPr="00C42F83">
        <w:rPr>
          <w:rFonts w:ascii="Times New Roman" w:hAnsi="Times New Roman"/>
          <w:spacing w:val="43"/>
          <w:sz w:val="24"/>
          <w:szCs w:val="24"/>
          <w:lang w:val="it-IT"/>
        </w:rPr>
        <w:t xml:space="preserve"> </w:t>
      </w:r>
      <w:r w:rsidRPr="00C42F83">
        <w:rPr>
          <w:rFonts w:ascii="Times New Roman" w:hAnsi="Times New Roman"/>
          <w:sz w:val="24"/>
          <w:szCs w:val="24"/>
          <w:lang w:val="it-IT"/>
        </w:rPr>
        <w:t>au</w:t>
      </w:r>
      <w:r w:rsidRPr="00C42F83">
        <w:rPr>
          <w:rFonts w:ascii="Times New Roman" w:hAnsi="Times New Roman"/>
          <w:spacing w:val="45"/>
          <w:sz w:val="24"/>
          <w:szCs w:val="24"/>
          <w:lang w:val="it-IT"/>
        </w:rPr>
        <w:t xml:space="preserve"> </w:t>
      </w:r>
      <w:r w:rsidRPr="00C42F83">
        <w:rPr>
          <w:rFonts w:ascii="Times New Roman" w:hAnsi="Times New Roman"/>
          <w:sz w:val="24"/>
          <w:szCs w:val="24"/>
          <w:lang w:val="it-IT"/>
        </w:rPr>
        <w:t>fost</w:t>
      </w:r>
      <w:r w:rsidRPr="00C42F83">
        <w:rPr>
          <w:rFonts w:ascii="Times New Roman" w:hAnsi="Times New Roman"/>
          <w:spacing w:val="46"/>
          <w:sz w:val="24"/>
          <w:szCs w:val="24"/>
          <w:lang w:val="it-IT"/>
        </w:rPr>
        <w:t xml:space="preserve"> </w:t>
      </w:r>
      <w:r w:rsidRPr="00C42F83">
        <w:rPr>
          <w:rFonts w:ascii="Times New Roman" w:hAnsi="Times New Roman"/>
          <w:sz w:val="24"/>
          <w:szCs w:val="24"/>
          <w:lang w:val="it-IT"/>
        </w:rPr>
        <w:t>es</w:t>
      </w:r>
      <w:r w:rsidRPr="00C42F83">
        <w:rPr>
          <w:rFonts w:ascii="Times New Roman" w:hAnsi="Times New Roman"/>
          <w:spacing w:val="-1"/>
          <w:sz w:val="24"/>
          <w:szCs w:val="24"/>
          <w:lang w:val="it-IT"/>
        </w:rPr>
        <w:t>t</w:t>
      </w:r>
      <w:r w:rsidRPr="00C42F83">
        <w:rPr>
          <w:rFonts w:ascii="Times New Roman" w:hAnsi="Times New Roman"/>
          <w:sz w:val="24"/>
          <w:szCs w:val="24"/>
          <w:lang w:val="it-IT"/>
        </w:rPr>
        <w:t>imate</w:t>
      </w:r>
      <w:r w:rsidRPr="00C42F83">
        <w:rPr>
          <w:rFonts w:ascii="Times New Roman" w:hAnsi="Times New Roman"/>
          <w:spacing w:val="47"/>
          <w:sz w:val="24"/>
          <w:szCs w:val="24"/>
          <w:lang w:val="it-IT"/>
        </w:rPr>
        <w:t xml:space="preserve"> </w:t>
      </w:r>
      <w:r w:rsidRPr="00C42F83">
        <w:rPr>
          <w:rFonts w:ascii="Times New Roman" w:hAnsi="Times New Roman"/>
          <w:sz w:val="24"/>
          <w:szCs w:val="24"/>
          <w:lang w:val="it-IT"/>
        </w:rPr>
        <w:t>pe</w:t>
      </w:r>
      <w:r w:rsidRPr="00C42F83">
        <w:rPr>
          <w:rFonts w:ascii="Times New Roman" w:hAnsi="Times New Roman"/>
          <w:spacing w:val="46"/>
          <w:sz w:val="24"/>
          <w:szCs w:val="24"/>
          <w:lang w:val="it-IT"/>
        </w:rPr>
        <w:t xml:space="preserve"> </w:t>
      </w:r>
      <w:r w:rsidRPr="00C42F83">
        <w:rPr>
          <w:rFonts w:ascii="Times New Roman" w:hAnsi="Times New Roman"/>
          <w:sz w:val="24"/>
          <w:szCs w:val="24"/>
          <w:lang w:val="it-IT"/>
        </w:rPr>
        <w:t>baza</w:t>
      </w:r>
      <w:r w:rsidRPr="00C42F83">
        <w:rPr>
          <w:rFonts w:ascii="Times New Roman" w:hAnsi="Times New Roman"/>
          <w:spacing w:val="42"/>
          <w:sz w:val="24"/>
          <w:szCs w:val="24"/>
          <w:lang w:val="it-IT"/>
        </w:rPr>
        <w:t xml:space="preserve"> </w:t>
      </w:r>
      <w:r w:rsidRPr="00C42F83">
        <w:rPr>
          <w:rFonts w:ascii="Times New Roman" w:hAnsi="Times New Roman"/>
          <w:sz w:val="24"/>
          <w:szCs w:val="24"/>
          <w:lang w:val="it-IT"/>
        </w:rPr>
        <w:t>datelor</w:t>
      </w:r>
      <w:r w:rsidRPr="00C42F83">
        <w:rPr>
          <w:rFonts w:ascii="Times New Roman" w:hAnsi="Times New Roman"/>
          <w:spacing w:val="42"/>
          <w:sz w:val="24"/>
          <w:szCs w:val="24"/>
          <w:lang w:val="it-IT"/>
        </w:rPr>
        <w:t xml:space="preserve"> </w:t>
      </w:r>
      <w:r w:rsidRPr="00C42F83">
        <w:rPr>
          <w:rFonts w:ascii="Times New Roman" w:hAnsi="Times New Roman"/>
          <w:sz w:val="24"/>
          <w:szCs w:val="24"/>
          <w:lang w:val="it-IT"/>
        </w:rPr>
        <w:t>din</w:t>
      </w:r>
      <w:r w:rsidRPr="00C42F83">
        <w:rPr>
          <w:rFonts w:ascii="Times New Roman" w:hAnsi="Times New Roman"/>
          <w:spacing w:val="-3"/>
          <w:sz w:val="24"/>
          <w:szCs w:val="24"/>
          <w:lang w:val="it-IT"/>
        </w:rPr>
        <w:t xml:space="preserve"> </w:t>
      </w:r>
      <w:r w:rsidRPr="00C42F83">
        <w:rPr>
          <w:rFonts w:ascii="Times New Roman" w:hAnsi="Times New Roman"/>
          <w:sz w:val="24"/>
          <w:szCs w:val="24"/>
          <w:lang w:val="it-IT"/>
        </w:rPr>
        <w:t>literatura de</w:t>
      </w:r>
      <w:r w:rsidRPr="00C42F83">
        <w:rPr>
          <w:rFonts w:ascii="Times New Roman" w:hAnsi="Times New Roman"/>
          <w:spacing w:val="-1"/>
          <w:sz w:val="24"/>
          <w:szCs w:val="24"/>
          <w:lang w:val="it-IT"/>
        </w:rPr>
        <w:t xml:space="preserve"> </w:t>
      </w:r>
      <w:r w:rsidRPr="00C42F83">
        <w:rPr>
          <w:rFonts w:ascii="Times New Roman" w:hAnsi="Times New Roman"/>
          <w:sz w:val="24"/>
          <w:szCs w:val="24"/>
          <w:lang w:val="it-IT"/>
        </w:rPr>
        <w:t>specialitate</w:t>
      </w:r>
      <w:r w:rsidRPr="00C42F83">
        <w:rPr>
          <w:rFonts w:ascii="Times New Roman" w:hAnsi="Times New Roman"/>
          <w:spacing w:val="-10"/>
          <w:sz w:val="24"/>
          <w:szCs w:val="24"/>
          <w:lang w:val="it-IT"/>
        </w:rPr>
        <w:t xml:space="preserve"> </w:t>
      </w:r>
      <w:r w:rsidRPr="00C42F83">
        <w:rPr>
          <w:rFonts w:ascii="Times New Roman" w:hAnsi="Times New Roman"/>
          <w:spacing w:val="1"/>
          <w:sz w:val="24"/>
          <w:szCs w:val="24"/>
          <w:lang w:val="it-IT"/>
        </w:rPr>
        <w:t>s</w:t>
      </w:r>
      <w:r w:rsidRPr="00C42F83">
        <w:rPr>
          <w:rFonts w:ascii="Times New Roman" w:hAnsi="Times New Roman"/>
          <w:sz w:val="24"/>
          <w:szCs w:val="24"/>
          <w:lang w:val="it-IT"/>
        </w:rPr>
        <w:t>i</w:t>
      </w:r>
      <w:r w:rsidRPr="00C42F83">
        <w:rPr>
          <w:rFonts w:ascii="Times New Roman" w:hAnsi="Times New Roman"/>
          <w:spacing w:val="-1"/>
          <w:sz w:val="24"/>
          <w:szCs w:val="24"/>
          <w:lang w:val="it-IT"/>
        </w:rPr>
        <w:t xml:space="preserve"> </w:t>
      </w:r>
      <w:r w:rsidRPr="00C42F83">
        <w:rPr>
          <w:rFonts w:ascii="Times New Roman" w:hAnsi="Times New Roman"/>
          <w:sz w:val="24"/>
          <w:szCs w:val="24"/>
          <w:lang w:val="it-IT"/>
        </w:rPr>
        <w:t>a</w:t>
      </w:r>
      <w:r w:rsidRPr="00C42F83">
        <w:rPr>
          <w:rFonts w:ascii="Times New Roman" w:hAnsi="Times New Roman"/>
          <w:spacing w:val="-1"/>
          <w:sz w:val="24"/>
          <w:szCs w:val="24"/>
          <w:lang w:val="it-IT"/>
        </w:rPr>
        <w:t xml:space="preserve"> </w:t>
      </w:r>
      <w:r w:rsidRPr="00C42F83">
        <w:rPr>
          <w:rFonts w:ascii="Times New Roman" w:hAnsi="Times New Roman"/>
          <w:sz w:val="24"/>
          <w:szCs w:val="24"/>
          <w:lang w:val="it-IT"/>
        </w:rPr>
        <w:t>datelor</w:t>
      </w:r>
      <w:r w:rsidRPr="00C42F83">
        <w:rPr>
          <w:rFonts w:ascii="Times New Roman" w:hAnsi="Times New Roman"/>
          <w:spacing w:val="-7"/>
          <w:sz w:val="24"/>
          <w:szCs w:val="24"/>
          <w:lang w:val="it-IT"/>
        </w:rPr>
        <w:t xml:space="preserve"> </w:t>
      </w:r>
      <w:r w:rsidRPr="00C42F83">
        <w:rPr>
          <w:rFonts w:ascii="Times New Roman" w:hAnsi="Times New Roman"/>
          <w:sz w:val="24"/>
          <w:szCs w:val="24"/>
          <w:lang w:val="it-IT"/>
        </w:rPr>
        <w:t>sumare</w:t>
      </w:r>
      <w:r w:rsidRPr="00C42F83">
        <w:rPr>
          <w:rFonts w:ascii="Times New Roman" w:hAnsi="Times New Roman"/>
          <w:spacing w:val="-7"/>
          <w:sz w:val="24"/>
          <w:szCs w:val="24"/>
          <w:lang w:val="it-IT"/>
        </w:rPr>
        <w:t xml:space="preserve"> </w:t>
      </w:r>
      <w:r w:rsidRPr="00C42F83">
        <w:rPr>
          <w:rFonts w:ascii="Times New Roman" w:hAnsi="Times New Roman"/>
          <w:sz w:val="24"/>
          <w:szCs w:val="24"/>
          <w:lang w:val="it-IT"/>
        </w:rPr>
        <w:t>furnizate</w:t>
      </w:r>
      <w:r w:rsidRPr="00C42F83">
        <w:rPr>
          <w:rFonts w:ascii="Times New Roman" w:hAnsi="Times New Roman"/>
          <w:spacing w:val="-8"/>
          <w:sz w:val="24"/>
          <w:szCs w:val="24"/>
          <w:lang w:val="it-IT"/>
        </w:rPr>
        <w:t xml:space="preserve"> </w:t>
      </w:r>
      <w:r w:rsidRPr="00C42F83">
        <w:rPr>
          <w:rFonts w:ascii="Times New Roman" w:hAnsi="Times New Roman"/>
          <w:sz w:val="24"/>
          <w:szCs w:val="24"/>
          <w:lang w:val="it-IT"/>
        </w:rPr>
        <w:t>de</w:t>
      </w:r>
      <w:r w:rsidRPr="00C42F83">
        <w:rPr>
          <w:rFonts w:ascii="Times New Roman" w:hAnsi="Times New Roman"/>
          <w:spacing w:val="-2"/>
          <w:sz w:val="24"/>
          <w:szCs w:val="24"/>
          <w:lang w:val="it-IT"/>
        </w:rPr>
        <w:t xml:space="preserve"> </w:t>
      </w:r>
      <w:r w:rsidRPr="00C42F83">
        <w:rPr>
          <w:rFonts w:ascii="Times New Roman" w:hAnsi="Times New Roman"/>
          <w:spacing w:val="1"/>
          <w:sz w:val="24"/>
          <w:szCs w:val="24"/>
          <w:lang w:val="it-IT"/>
        </w:rPr>
        <w:t>c</w:t>
      </w:r>
      <w:r w:rsidRPr="00C42F83">
        <w:rPr>
          <w:rFonts w:ascii="Times New Roman" w:hAnsi="Times New Roman"/>
          <w:sz w:val="24"/>
          <w:szCs w:val="24"/>
          <w:lang w:val="it-IT"/>
        </w:rPr>
        <w:t>at</w:t>
      </w:r>
      <w:r w:rsidRPr="00C42F83">
        <w:rPr>
          <w:rFonts w:ascii="Times New Roman" w:hAnsi="Times New Roman"/>
          <w:spacing w:val="-1"/>
          <w:sz w:val="24"/>
          <w:szCs w:val="24"/>
          <w:lang w:val="it-IT"/>
        </w:rPr>
        <w:t>r</w:t>
      </w:r>
      <w:r w:rsidRPr="00C42F83">
        <w:rPr>
          <w:rFonts w:ascii="Times New Roman" w:hAnsi="Times New Roman"/>
          <w:sz w:val="24"/>
          <w:szCs w:val="24"/>
          <w:lang w:val="it-IT"/>
        </w:rPr>
        <w:t>e</w:t>
      </w:r>
      <w:r w:rsidRPr="00C42F83">
        <w:rPr>
          <w:rFonts w:ascii="Times New Roman" w:hAnsi="Times New Roman"/>
          <w:spacing w:val="-1"/>
          <w:sz w:val="24"/>
          <w:szCs w:val="24"/>
          <w:lang w:val="it-IT"/>
        </w:rPr>
        <w:t xml:space="preserve"> </w:t>
      </w:r>
      <w:r w:rsidRPr="00C42F83">
        <w:rPr>
          <w:rFonts w:ascii="Times New Roman" w:hAnsi="Times New Roman"/>
          <w:sz w:val="24"/>
          <w:szCs w:val="24"/>
          <w:lang w:val="it-IT"/>
        </w:rPr>
        <w:t>beneficia</w:t>
      </w:r>
      <w:r w:rsidRPr="00C42F83">
        <w:rPr>
          <w:rFonts w:ascii="Times New Roman" w:hAnsi="Times New Roman"/>
          <w:spacing w:val="-1"/>
          <w:sz w:val="24"/>
          <w:szCs w:val="24"/>
          <w:lang w:val="it-IT"/>
        </w:rPr>
        <w:t>r</w:t>
      </w:r>
      <w:r w:rsidRPr="00C42F83">
        <w:rPr>
          <w:rFonts w:ascii="Times New Roman" w:hAnsi="Times New Roman"/>
          <w:sz w:val="24"/>
          <w:szCs w:val="24"/>
          <w:lang w:val="it-IT"/>
        </w:rPr>
        <w:t>ul</w:t>
      </w:r>
      <w:r w:rsidRPr="00C42F83">
        <w:rPr>
          <w:rFonts w:ascii="Times New Roman" w:hAnsi="Times New Roman"/>
          <w:spacing w:val="-8"/>
          <w:sz w:val="24"/>
          <w:szCs w:val="24"/>
          <w:lang w:val="it-IT"/>
        </w:rPr>
        <w:t xml:space="preserve"> </w:t>
      </w:r>
      <w:r w:rsidRPr="00C42F83">
        <w:rPr>
          <w:rFonts w:ascii="Times New Roman" w:hAnsi="Times New Roman"/>
          <w:sz w:val="24"/>
          <w:szCs w:val="24"/>
          <w:lang w:val="it-IT"/>
        </w:rPr>
        <w:t>proiectul</w:t>
      </w:r>
      <w:r w:rsidRPr="00C42F83">
        <w:rPr>
          <w:rFonts w:ascii="Times New Roman" w:hAnsi="Times New Roman"/>
          <w:spacing w:val="-1"/>
          <w:sz w:val="24"/>
          <w:szCs w:val="24"/>
          <w:lang w:val="it-IT"/>
        </w:rPr>
        <w:t>u</w:t>
      </w:r>
      <w:r w:rsidRPr="00C42F83">
        <w:rPr>
          <w:rFonts w:ascii="Times New Roman" w:hAnsi="Times New Roman"/>
          <w:sz w:val="24"/>
          <w:szCs w:val="24"/>
          <w:lang w:val="it-IT"/>
        </w:rPr>
        <w:t>i.</w:t>
      </w:r>
    </w:p>
    <w:p w:rsidR="002063E2" w:rsidRPr="00C42F83" w:rsidRDefault="002063E2" w:rsidP="002063E2">
      <w:pPr>
        <w:pStyle w:val="Frspaiere"/>
        <w:spacing w:line="276" w:lineRule="auto"/>
        <w:ind w:firstLine="708"/>
        <w:jc w:val="both"/>
        <w:rPr>
          <w:rFonts w:ascii="Times New Roman" w:hAnsi="Times New Roman"/>
          <w:sz w:val="24"/>
          <w:szCs w:val="24"/>
          <w:lang w:val="it-IT"/>
        </w:rPr>
      </w:pPr>
    </w:p>
    <w:p w:rsidR="002063E2" w:rsidRPr="00C42F83" w:rsidRDefault="002063E2" w:rsidP="002063E2">
      <w:pPr>
        <w:pStyle w:val="Frspaiere"/>
        <w:spacing w:line="276" w:lineRule="auto"/>
        <w:ind w:firstLine="708"/>
        <w:jc w:val="both"/>
        <w:rPr>
          <w:rFonts w:ascii="Times New Roman" w:hAnsi="Times New Roman"/>
          <w:sz w:val="24"/>
          <w:szCs w:val="24"/>
          <w:lang w:val="it-IT"/>
        </w:rPr>
      </w:pPr>
      <w:r w:rsidRPr="00C42F83">
        <w:rPr>
          <w:rFonts w:ascii="Times New Roman" w:hAnsi="Times New Roman"/>
          <w:sz w:val="24"/>
          <w:szCs w:val="24"/>
          <w:lang w:val="it-IT"/>
        </w:rPr>
        <w:t xml:space="preserve">Ca urmare a  punerii  in </w:t>
      </w:r>
      <w:r w:rsidRPr="00C42F83">
        <w:rPr>
          <w:rFonts w:ascii="Times New Roman" w:hAnsi="Times New Roman"/>
          <w:spacing w:val="4"/>
          <w:sz w:val="24"/>
          <w:szCs w:val="24"/>
          <w:lang w:val="it-IT"/>
        </w:rPr>
        <w:t xml:space="preserve"> </w:t>
      </w:r>
      <w:r w:rsidRPr="00C42F83">
        <w:rPr>
          <w:rFonts w:ascii="Times New Roman" w:hAnsi="Times New Roman"/>
          <w:sz w:val="24"/>
          <w:szCs w:val="24"/>
          <w:lang w:val="it-IT"/>
        </w:rPr>
        <w:t>fun</w:t>
      </w:r>
      <w:r w:rsidRPr="00C42F83">
        <w:rPr>
          <w:rFonts w:ascii="Times New Roman" w:hAnsi="Times New Roman"/>
          <w:spacing w:val="1"/>
          <w:sz w:val="24"/>
          <w:szCs w:val="24"/>
          <w:lang w:val="it-IT"/>
        </w:rPr>
        <w:t>c</w:t>
      </w:r>
      <w:r w:rsidRPr="00C42F83">
        <w:rPr>
          <w:rFonts w:ascii="Times New Roman" w:hAnsi="Times New Roman"/>
          <w:sz w:val="24"/>
          <w:szCs w:val="24"/>
          <w:lang w:val="it-IT"/>
        </w:rPr>
        <w:t>tiune</w:t>
      </w:r>
      <w:r w:rsidRPr="00C42F83">
        <w:rPr>
          <w:rFonts w:ascii="Times New Roman" w:hAnsi="Times New Roman"/>
          <w:spacing w:val="54"/>
          <w:sz w:val="24"/>
          <w:szCs w:val="24"/>
          <w:lang w:val="it-IT"/>
        </w:rPr>
        <w:t xml:space="preserve"> </w:t>
      </w:r>
      <w:r w:rsidRPr="00C42F83">
        <w:rPr>
          <w:rFonts w:ascii="Times New Roman" w:hAnsi="Times New Roman"/>
          <w:spacing w:val="1"/>
          <w:sz w:val="24"/>
          <w:szCs w:val="24"/>
          <w:lang w:val="it-IT"/>
        </w:rPr>
        <w:t>s</w:t>
      </w:r>
      <w:r w:rsidRPr="00C42F83">
        <w:rPr>
          <w:rFonts w:ascii="Times New Roman" w:hAnsi="Times New Roman"/>
          <w:sz w:val="24"/>
          <w:szCs w:val="24"/>
          <w:lang w:val="it-IT"/>
        </w:rPr>
        <w:t xml:space="preserve">i </w:t>
      </w:r>
      <w:r w:rsidRPr="00C42F83">
        <w:rPr>
          <w:rFonts w:ascii="Times New Roman" w:hAnsi="Times New Roman"/>
          <w:spacing w:val="5"/>
          <w:sz w:val="24"/>
          <w:szCs w:val="24"/>
          <w:lang w:val="it-IT"/>
        </w:rPr>
        <w:t xml:space="preserve"> </w:t>
      </w:r>
      <w:r w:rsidRPr="00C42F83">
        <w:rPr>
          <w:rFonts w:ascii="Times New Roman" w:hAnsi="Times New Roman"/>
          <w:sz w:val="24"/>
          <w:szCs w:val="24"/>
          <w:lang w:val="it-IT"/>
        </w:rPr>
        <w:t>i</w:t>
      </w:r>
      <w:r w:rsidRPr="00C42F83">
        <w:rPr>
          <w:rFonts w:ascii="Times New Roman" w:hAnsi="Times New Roman"/>
          <w:spacing w:val="-1"/>
          <w:sz w:val="24"/>
          <w:szCs w:val="24"/>
          <w:lang w:val="it-IT"/>
        </w:rPr>
        <w:t>n</w:t>
      </w:r>
      <w:r w:rsidRPr="00C42F83">
        <w:rPr>
          <w:rFonts w:ascii="Times New Roman" w:hAnsi="Times New Roman"/>
          <w:sz w:val="24"/>
          <w:szCs w:val="24"/>
          <w:lang w:val="it-IT"/>
        </w:rPr>
        <w:t>c</w:t>
      </w:r>
      <w:r w:rsidRPr="00C42F83">
        <w:rPr>
          <w:rFonts w:ascii="Times New Roman" w:hAnsi="Times New Roman"/>
          <w:spacing w:val="-1"/>
          <w:sz w:val="24"/>
          <w:szCs w:val="24"/>
          <w:lang w:val="it-IT"/>
        </w:rPr>
        <w:t>a</w:t>
      </w:r>
      <w:r w:rsidRPr="00C42F83">
        <w:rPr>
          <w:rFonts w:ascii="Times New Roman" w:hAnsi="Times New Roman"/>
          <w:sz w:val="24"/>
          <w:szCs w:val="24"/>
          <w:lang w:val="it-IT"/>
        </w:rPr>
        <w:t xml:space="preserve">drarea </w:t>
      </w:r>
      <w:r w:rsidRPr="00C42F83">
        <w:rPr>
          <w:rFonts w:ascii="Times New Roman" w:hAnsi="Times New Roman"/>
          <w:spacing w:val="4"/>
          <w:sz w:val="24"/>
          <w:szCs w:val="24"/>
          <w:lang w:val="it-IT"/>
        </w:rPr>
        <w:t xml:space="preserve"> </w:t>
      </w:r>
      <w:r w:rsidRPr="00C42F83">
        <w:rPr>
          <w:rFonts w:ascii="Times New Roman" w:hAnsi="Times New Roman"/>
          <w:sz w:val="24"/>
          <w:szCs w:val="24"/>
          <w:lang w:val="it-IT"/>
        </w:rPr>
        <w:t xml:space="preserve">in </w:t>
      </w:r>
      <w:r w:rsidRPr="00C42F83">
        <w:rPr>
          <w:rFonts w:ascii="Times New Roman" w:hAnsi="Times New Roman"/>
          <w:spacing w:val="4"/>
          <w:sz w:val="24"/>
          <w:szCs w:val="24"/>
          <w:lang w:val="it-IT"/>
        </w:rPr>
        <w:t xml:space="preserve"> </w:t>
      </w:r>
      <w:r w:rsidRPr="00C42F83">
        <w:rPr>
          <w:rFonts w:ascii="Times New Roman" w:hAnsi="Times New Roman"/>
          <w:spacing w:val="-1"/>
          <w:sz w:val="24"/>
          <w:szCs w:val="24"/>
          <w:lang w:val="it-IT"/>
        </w:rPr>
        <w:t>p</w:t>
      </w:r>
      <w:r w:rsidRPr="00C42F83">
        <w:rPr>
          <w:rFonts w:ascii="Times New Roman" w:hAnsi="Times New Roman"/>
          <w:sz w:val="24"/>
          <w:szCs w:val="24"/>
          <w:lang w:val="it-IT"/>
        </w:rPr>
        <w:t xml:space="preserve">arametrii </w:t>
      </w:r>
      <w:r w:rsidRPr="00C42F83">
        <w:rPr>
          <w:rFonts w:ascii="Times New Roman" w:hAnsi="Times New Roman"/>
          <w:spacing w:val="4"/>
          <w:sz w:val="24"/>
          <w:szCs w:val="24"/>
          <w:lang w:val="it-IT"/>
        </w:rPr>
        <w:t xml:space="preserve"> </w:t>
      </w:r>
      <w:r w:rsidRPr="00C42F83">
        <w:rPr>
          <w:rFonts w:ascii="Times New Roman" w:hAnsi="Times New Roman"/>
          <w:sz w:val="24"/>
          <w:szCs w:val="24"/>
          <w:lang w:val="it-IT"/>
        </w:rPr>
        <w:t>tehnici</w:t>
      </w:r>
      <w:r w:rsidRPr="00C42F83">
        <w:rPr>
          <w:rFonts w:ascii="Times New Roman" w:hAnsi="Times New Roman"/>
          <w:spacing w:val="55"/>
          <w:sz w:val="24"/>
          <w:szCs w:val="24"/>
          <w:lang w:val="it-IT"/>
        </w:rPr>
        <w:t xml:space="preserve"> </w:t>
      </w:r>
      <w:r w:rsidRPr="00C42F83">
        <w:rPr>
          <w:rFonts w:ascii="Times New Roman" w:hAnsi="Times New Roman"/>
          <w:sz w:val="24"/>
          <w:szCs w:val="24"/>
          <w:lang w:val="it-IT"/>
        </w:rPr>
        <w:t>op</w:t>
      </w:r>
      <w:r w:rsidRPr="00C42F83">
        <w:rPr>
          <w:rFonts w:ascii="Times New Roman" w:hAnsi="Times New Roman"/>
          <w:spacing w:val="-1"/>
          <w:sz w:val="24"/>
          <w:szCs w:val="24"/>
          <w:lang w:val="it-IT"/>
        </w:rPr>
        <w:t>t</w:t>
      </w:r>
      <w:r w:rsidRPr="00C42F83">
        <w:rPr>
          <w:rFonts w:ascii="Times New Roman" w:hAnsi="Times New Roman"/>
          <w:sz w:val="24"/>
          <w:szCs w:val="24"/>
          <w:lang w:val="it-IT"/>
        </w:rPr>
        <w:t xml:space="preserve">imi, </w:t>
      </w:r>
      <w:r w:rsidRPr="00C42F83">
        <w:rPr>
          <w:rFonts w:ascii="Times New Roman" w:hAnsi="Times New Roman"/>
          <w:spacing w:val="4"/>
          <w:sz w:val="24"/>
          <w:szCs w:val="24"/>
          <w:lang w:val="it-IT"/>
        </w:rPr>
        <w:t xml:space="preserve"> </w:t>
      </w:r>
      <w:r w:rsidRPr="00C42F83">
        <w:rPr>
          <w:rFonts w:ascii="Times New Roman" w:hAnsi="Times New Roman"/>
          <w:sz w:val="24"/>
          <w:szCs w:val="24"/>
          <w:lang w:val="it-IT"/>
        </w:rPr>
        <w:t xml:space="preserve">se </w:t>
      </w:r>
      <w:r w:rsidRPr="00C42F83">
        <w:rPr>
          <w:rFonts w:ascii="Times New Roman" w:hAnsi="Times New Roman"/>
          <w:spacing w:val="4"/>
          <w:sz w:val="24"/>
          <w:szCs w:val="24"/>
          <w:lang w:val="it-IT"/>
        </w:rPr>
        <w:t xml:space="preserve"> </w:t>
      </w:r>
      <w:r w:rsidRPr="00C42F83">
        <w:rPr>
          <w:rFonts w:ascii="Times New Roman" w:hAnsi="Times New Roman"/>
          <w:sz w:val="24"/>
          <w:szCs w:val="24"/>
          <w:lang w:val="it-IT"/>
        </w:rPr>
        <w:t xml:space="preserve">va </w:t>
      </w:r>
      <w:r w:rsidRPr="00C42F83">
        <w:rPr>
          <w:rFonts w:ascii="Times New Roman" w:hAnsi="Times New Roman"/>
          <w:spacing w:val="4"/>
          <w:sz w:val="24"/>
          <w:szCs w:val="24"/>
          <w:lang w:val="it-IT"/>
        </w:rPr>
        <w:t xml:space="preserve"> </w:t>
      </w:r>
      <w:r w:rsidRPr="00C42F83">
        <w:rPr>
          <w:rFonts w:ascii="Times New Roman" w:hAnsi="Times New Roman"/>
          <w:sz w:val="24"/>
          <w:szCs w:val="24"/>
          <w:lang w:val="it-IT"/>
        </w:rPr>
        <w:t>verifica</w:t>
      </w:r>
      <w:r>
        <w:rPr>
          <w:rFonts w:ascii="Times New Roman" w:hAnsi="Times New Roman"/>
          <w:spacing w:val="54"/>
          <w:sz w:val="24"/>
          <w:szCs w:val="24"/>
          <w:lang w:val="it-IT"/>
        </w:rPr>
        <w:t xml:space="preserve"> </w:t>
      </w:r>
      <w:r w:rsidRPr="00DA019C">
        <w:rPr>
          <w:rFonts w:ascii="Times New Roman" w:hAnsi="Times New Roman"/>
          <w:sz w:val="24"/>
          <w:szCs w:val="24"/>
        </w:rPr>
        <w:t>corectitudinea estimarilor</w:t>
      </w:r>
      <w:r>
        <w:rPr>
          <w:rFonts w:ascii="Times New Roman" w:hAnsi="Times New Roman"/>
          <w:spacing w:val="54"/>
          <w:sz w:val="24"/>
          <w:szCs w:val="24"/>
          <w:lang w:val="it-IT"/>
        </w:rPr>
        <w:t xml:space="preserve"> </w:t>
      </w:r>
      <w:r w:rsidRPr="00C42F83">
        <w:rPr>
          <w:rFonts w:ascii="Times New Roman" w:hAnsi="Times New Roman"/>
          <w:sz w:val="24"/>
          <w:szCs w:val="24"/>
          <w:lang w:val="it-IT"/>
        </w:rPr>
        <w:t xml:space="preserve"> </w:t>
      </w:r>
      <w:r w:rsidRPr="00C42F83">
        <w:rPr>
          <w:rFonts w:ascii="Times New Roman" w:hAnsi="Times New Roman"/>
          <w:spacing w:val="7"/>
          <w:sz w:val="24"/>
          <w:szCs w:val="24"/>
          <w:lang w:val="it-IT"/>
        </w:rPr>
        <w:t xml:space="preserve"> </w:t>
      </w:r>
      <w:r w:rsidRPr="00C42F83">
        <w:rPr>
          <w:rFonts w:ascii="Times New Roman" w:hAnsi="Times New Roman"/>
          <w:spacing w:val="-1"/>
          <w:sz w:val="24"/>
          <w:szCs w:val="24"/>
          <w:lang w:val="it-IT"/>
        </w:rPr>
        <w:t>p</w:t>
      </w:r>
      <w:r w:rsidRPr="00C42F83">
        <w:rPr>
          <w:rFonts w:ascii="Times New Roman" w:hAnsi="Times New Roman"/>
          <w:sz w:val="24"/>
          <w:szCs w:val="24"/>
          <w:lang w:val="it-IT"/>
        </w:rPr>
        <w:t xml:space="preserve">rivind </w:t>
      </w:r>
      <w:r w:rsidRPr="00C42F83">
        <w:rPr>
          <w:rFonts w:ascii="Times New Roman" w:hAnsi="Times New Roman"/>
          <w:spacing w:val="6"/>
          <w:sz w:val="24"/>
          <w:szCs w:val="24"/>
          <w:lang w:val="it-IT"/>
        </w:rPr>
        <w:t xml:space="preserve"> </w:t>
      </w:r>
      <w:r w:rsidRPr="00C42F83">
        <w:rPr>
          <w:rFonts w:ascii="Times New Roman" w:hAnsi="Times New Roman"/>
          <w:sz w:val="24"/>
          <w:szCs w:val="24"/>
          <w:lang w:val="it-IT"/>
        </w:rPr>
        <w:t>consumurile</w:t>
      </w:r>
      <w:r w:rsidRPr="00C42F83">
        <w:rPr>
          <w:rFonts w:ascii="Times New Roman" w:hAnsi="Times New Roman"/>
          <w:spacing w:val="52"/>
          <w:sz w:val="24"/>
          <w:szCs w:val="24"/>
          <w:lang w:val="it-IT"/>
        </w:rPr>
        <w:t xml:space="preserve"> </w:t>
      </w:r>
      <w:r w:rsidRPr="00C42F83">
        <w:rPr>
          <w:rFonts w:ascii="Times New Roman" w:hAnsi="Times New Roman"/>
          <w:sz w:val="24"/>
          <w:szCs w:val="24"/>
          <w:lang w:val="it-IT"/>
        </w:rPr>
        <w:t xml:space="preserve">de </w:t>
      </w:r>
      <w:r w:rsidRPr="00C42F83">
        <w:rPr>
          <w:rFonts w:ascii="Times New Roman" w:hAnsi="Times New Roman"/>
          <w:spacing w:val="5"/>
          <w:sz w:val="24"/>
          <w:szCs w:val="24"/>
          <w:lang w:val="it-IT"/>
        </w:rPr>
        <w:t xml:space="preserve"> </w:t>
      </w:r>
      <w:r w:rsidRPr="00C42F83">
        <w:rPr>
          <w:rFonts w:ascii="Times New Roman" w:hAnsi="Times New Roman"/>
          <w:sz w:val="24"/>
          <w:szCs w:val="24"/>
          <w:lang w:val="it-IT"/>
        </w:rPr>
        <w:t xml:space="preserve">materii </w:t>
      </w:r>
      <w:r w:rsidRPr="00C42F83">
        <w:rPr>
          <w:rFonts w:ascii="Times New Roman" w:hAnsi="Times New Roman"/>
          <w:spacing w:val="1"/>
          <w:sz w:val="24"/>
          <w:szCs w:val="24"/>
          <w:lang w:val="it-IT"/>
        </w:rPr>
        <w:t xml:space="preserve"> </w:t>
      </w:r>
      <w:r w:rsidRPr="00C42F83">
        <w:rPr>
          <w:rFonts w:ascii="Times New Roman" w:hAnsi="Times New Roman"/>
          <w:sz w:val="24"/>
          <w:szCs w:val="24"/>
          <w:lang w:val="it-IT"/>
        </w:rPr>
        <w:t xml:space="preserve">prime </w:t>
      </w:r>
      <w:r w:rsidRPr="00C42F83">
        <w:rPr>
          <w:rFonts w:ascii="Times New Roman" w:hAnsi="Times New Roman"/>
          <w:spacing w:val="2"/>
          <w:sz w:val="24"/>
          <w:szCs w:val="24"/>
          <w:lang w:val="it-IT"/>
        </w:rPr>
        <w:t xml:space="preserve"> </w:t>
      </w:r>
      <w:r w:rsidRPr="00C42F83">
        <w:rPr>
          <w:rFonts w:ascii="Times New Roman" w:hAnsi="Times New Roman"/>
          <w:spacing w:val="1"/>
          <w:sz w:val="24"/>
          <w:szCs w:val="24"/>
          <w:lang w:val="it-IT"/>
        </w:rPr>
        <w:t>s</w:t>
      </w:r>
      <w:r w:rsidRPr="00C42F83">
        <w:rPr>
          <w:rFonts w:ascii="Times New Roman" w:hAnsi="Times New Roman"/>
          <w:sz w:val="24"/>
          <w:szCs w:val="24"/>
          <w:lang w:val="it-IT"/>
        </w:rPr>
        <w:t xml:space="preserve">i </w:t>
      </w:r>
      <w:r w:rsidRPr="00C42F83">
        <w:rPr>
          <w:rFonts w:ascii="Times New Roman" w:hAnsi="Times New Roman"/>
          <w:spacing w:val="6"/>
          <w:sz w:val="24"/>
          <w:szCs w:val="24"/>
          <w:lang w:val="it-IT"/>
        </w:rPr>
        <w:t xml:space="preserve"> </w:t>
      </w:r>
      <w:r w:rsidRPr="00C42F83">
        <w:rPr>
          <w:rFonts w:ascii="Times New Roman" w:hAnsi="Times New Roman"/>
          <w:sz w:val="24"/>
          <w:szCs w:val="24"/>
          <w:lang w:val="it-IT"/>
        </w:rPr>
        <w:t>materiale</w:t>
      </w:r>
      <w:r w:rsidRPr="00C42F83">
        <w:rPr>
          <w:rFonts w:ascii="Times New Roman" w:hAnsi="Times New Roman"/>
          <w:spacing w:val="54"/>
          <w:sz w:val="24"/>
          <w:szCs w:val="24"/>
          <w:lang w:val="it-IT"/>
        </w:rPr>
        <w:t xml:space="preserve"> </w:t>
      </w:r>
      <w:r w:rsidRPr="00C42F83">
        <w:rPr>
          <w:rFonts w:ascii="Times New Roman" w:hAnsi="Times New Roman"/>
          <w:sz w:val="24"/>
          <w:szCs w:val="24"/>
          <w:lang w:val="it-IT"/>
        </w:rPr>
        <w:t>auxilia</w:t>
      </w:r>
      <w:r w:rsidRPr="00C42F83">
        <w:rPr>
          <w:rFonts w:ascii="Times New Roman" w:hAnsi="Times New Roman"/>
          <w:spacing w:val="-1"/>
          <w:sz w:val="24"/>
          <w:szCs w:val="24"/>
          <w:lang w:val="it-IT"/>
        </w:rPr>
        <w:t>r</w:t>
      </w:r>
      <w:r w:rsidRPr="00C42F83">
        <w:rPr>
          <w:rFonts w:ascii="Times New Roman" w:hAnsi="Times New Roman"/>
          <w:sz w:val="24"/>
          <w:szCs w:val="24"/>
          <w:lang w:val="it-IT"/>
        </w:rPr>
        <w:t xml:space="preserve">e, </w:t>
      </w:r>
      <w:r w:rsidRPr="00C42F83">
        <w:rPr>
          <w:rFonts w:ascii="Times New Roman" w:hAnsi="Times New Roman"/>
          <w:spacing w:val="1"/>
          <w:sz w:val="24"/>
          <w:szCs w:val="24"/>
          <w:lang w:val="it-IT"/>
        </w:rPr>
        <w:t xml:space="preserve"> </w:t>
      </w:r>
      <w:r w:rsidRPr="00C42F83">
        <w:rPr>
          <w:rFonts w:ascii="Times New Roman" w:hAnsi="Times New Roman"/>
          <w:sz w:val="24"/>
          <w:szCs w:val="24"/>
          <w:lang w:val="it-IT"/>
        </w:rPr>
        <w:t>combustibil,</w:t>
      </w:r>
      <w:r w:rsidRPr="00C42F83">
        <w:rPr>
          <w:rFonts w:ascii="Times New Roman" w:hAnsi="Times New Roman"/>
          <w:spacing w:val="52"/>
          <w:sz w:val="24"/>
          <w:szCs w:val="24"/>
          <w:lang w:val="it-IT"/>
        </w:rPr>
        <w:t xml:space="preserve"> </w:t>
      </w:r>
      <w:r w:rsidRPr="00C42F83">
        <w:rPr>
          <w:rFonts w:ascii="Times New Roman" w:hAnsi="Times New Roman"/>
          <w:sz w:val="24"/>
          <w:szCs w:val="24"/>
          <w:lang w:val="it-IT"/>
        </w:rPr>
        <w:t>energie</w:t>
      </w:r>
      <w:r w:rsidRPr="00C42F83">
        <w:rPr>
          <w:rFonts w:ascii="Times New Roman" w:hAnsi="Times New Roman"/>
          <w:spacing w:val="-7"/>
          <w:sz w:val="24"/>
          <w:szCs w:val="24"/>
          <w:lang w:val="it-IT"/>
        </w:rPr>
        <w:t xml:space="preserve"> </w:t>
      </w:r>
      <w:r w:rsidRPr="00C42F83">
        <w:rPr>
          <w:rFonts w:ascii="Times New Roman" w:hAnsi="Times New Roman"/>
          <w:sz w:val="24"/>
          <w:szCs w:val="24"/>
          <w:lang w:val="it-IT"/>
        </w:rPr>
        <w:t>electri</w:t>
      </w:r>
      <w:r w:rsidRPr="00C42F83">
        <w:rPr>
          <w:rFonts w:ascii="Times New Roman" w:hAnsi="Times New Roman"/>
          <w:spacing w:val="1"/>
          <w:sz w:val="24"/>
          <w:szCs w:val="24"/>
          <w:lang w:val="it-IT"/>
        </w:rPr>
        <w:t>c</w:t>
      </w:r>
      <w:r w:rsidRPr="00C42F83">
        <w:rPr>
          <w:rFonts w:ascii="Times New Roman" w:hAnsi="Times New Roman"/>
          <w:sz w:val="24"/>
          <w:szCs w:val="24"/>
          <w:lang w:val="it-IT"/>
        </w:rPr>
        <w:t>a</w:t>
      </w:r>
      <w:r w:rsidRPr="00C42F83">
        <w:rPr>
          <w:rFonts w:ascii="Times New Roman" w:hAnsi="Times New Roman"/>
          <w:spacing w:val="1"/>
          <w:sz w:val="24"/>
          <w:szCs w:val="24"/>
          <w:lang w:val="it-IT"/>
        </w:rPr>
        <w:t xml:space="preserve"> </w:t>
      </w:r>
      <w:r w:rsidRPr="00C42F83">
        <w:rPr>
          <w:rFonts w:ascii="Times New Roman" w:hAnsi="Times New Roman"/>
          <w:spacing w:val="-1"/>
          <w:sz w:val="24"/>
          <w:szCs w:val="24"/>
          <w:lang w:val="it-IT"/>
        </w:rPr>
        <w:t>ne</w:t>
      </w:r>
      <w:r w:rsidRPr="00C42F83">
        <w:rPr>
          <w:rFonts w:ascii="Times New Roman" w:hAnsi="Times New Roman"/>
          <w:spacing w:val="1"/>
          <w:sz w:val="24"/>
          <w:szCs w:val="24"/>
          <w:lang w:val="it-IT"/>
        </w:rPr>
        <w:t>c</w:t>
      </w:r>
      <w:r w:rsidRPr="00C42F83">
        <w:rPr>
          <w:rFonts w:ascii="Times New Roman" w:hAnsi="Times New Roman"/>
          <w:sz w:val="24"/>
          <w:szCs w:val="24"/>
          <w:lang w:val="it-IT"/>
        </w:rPr>
        <w:t>esare</w:t>
      </w:r>
      <w:r w:rsidRPr="00C42F83">
        <w:rPr>
          <w:rFonts w:ascii="Times New Roman" w:hAnsi="Times New Roman"/>
          <w:spacing w:val="-1"/>
          <w:sz w:val="24"/>
          <w:szCs w:val="24"/>
          <w:lang w:val="it-IT"/>
        </w:rPr>
        <w:t xml:space="preserve"> </w:t>
      </w:r>
      <w:r w:rsidRPr="00C42F83">
        <w:rPr>
          <w:rFonts w:ascii="Times New Roman" w:hAnsi="Times New Roman"/>
          <w:sz w:val="24"/>
          <w:szCs w:val="24"/>
          <w:lang w:val="it-IT"/>
        </w:rPr>
        <w:t>des</w:t>
      </w:r>
      <w:r w:rsidRPr="00C42F83">
        <w:rPr>
          <w:rFonts w:ascii="Times New Roman" w:hAnsi="Times New Roman"/>
          <w:spacing w:val="-1"/>
          <w:sz w:val="24"/>
          <w:szCs w:val="24"/>
          <w:lang w:val="it-IT"/>
        </w:rPr>
        <w:t>f</w:t>
      </w:r>
      <w:r w:rsidRPr="00C42F83">
        <w:rPr>
          <w:rFonts w:ascii="Times New Roman" w:hAnsi="Times New Roman"/>
          <w:sz w:val="24"/>
          <w:szCs w:val="24"/>
          <w:lang w:val="it-IT"/>
        </w:rPr>
        <w:t>a</w:t>
      </w:r>
      <w:r w:rsidRPr="00C42F83">
        <w:rPr>
          <w:rFonts w:ascii="Times New Roman" w:hAnsi="Times New Roman"/>
          <w:spacing w:val="1"/>
          <w:sz w:val="24"/>
          <w:szCs w:val="24"/>
          <w:lang w:val="it-IT"/>
        </w:rPr>
        <w:t>s</w:t>
      </w:r>
      <w:r w:rsidRPr="00C42F83">
        <w:rPr>
          <w:rFonts w:ascii="Times New Roman" w:hAnsi="Times New Roman"/>
          <w:sz w:val="24"/>
          <w:szCs w:val="24"/>
          <w:lang w:val="it-IT"/>
        </w:rPr>
        <w:t>urarii</w:t>
      </w:r>
      <w:r w:rsidRPr="00C42F83">
        <w:rPr>
          <w:rFonts w:ascii="Times New Roman" w:hAnsi="Times New Roman"/>
          <w:spacing w:val="-3"/>
          <w:sz w:val="24"/>
          <w:szCs w:val="24"/>
          <w:lang w:val="it-IT"/>
        </w:rPr>
        <w:t xml:space="preserve"> </w:t>
      </w:r>
      <w:r w:rsidRPr="00C42F83">
        <w:rPr>
          <w:rFonts w:ascii="Times New Roman" w:hAnsi="Times New Roman"/>
          <w:sz w:val="24"/>
          <w:szCs w:val="24"/>
          <w:lang w:val="it-IT"/>
        </w:rPr>
        <w:t>ac</w:t>
      </w:r>
      <w:r w:rsidRPr="00C42F83">
        <w:rPr>
          <w:rFonts w:ascii="Times New Roman" w:hAnsi="Times New Roman"/>
          <w:spacing w:val="-1"/>
          <w:sz w:val="24"/>
          <w:szCs w:val="24"/>
          <w:lang w:val="it-IT"/>
        </w:rPr>
        <w:t>ti</w:t>
      </w:r>
      <w:r w:rsidRPr="00C42F83">
        <w:rPr>
          <w:rFonts w:ascii="Times New Roman" w:hAnsi="Times New Roman"/>
          <w:sz w:val="24"/>
          <w:szCs w:val="24"/>
          <w:lang w:val="it-IT"/>
        </w:rPr>
        <w:t>vitatilor.</w:t>
      </w:r>
    </w:p>
    <w:p w:rsidR="002063E2" w:rsidRPr="00C42F83" w:rsidRDefault="002063E2" w:rsidP="002063E2">
      <w:pPr>
        <w:widowControl w:val="0"/>
        <w:autoSpaceDE w:val="0"/>
        <w:autoSpaceDN w:val="0"/>
        <w:adjustRightInd w:val="0"/>
        <w:spacing w:before="4" w:after="0" w:line="110" w:lineRule="exact"/>
        <w:jc w:val="both"/>
        <w:rPr>
          <w:rFonts w:ascii="Times New Roman" w:hAnsi="Times New Roman"/>
          <w:sz w:val="24"/>
          <w:szCs w:val="24"/>
          <w:lang w:val="it-IT"/>
        </w:rPr>
      </w:pPr>
    </w:p>
    <w:p w:rsidR="002063E2" w:rsidRDefault="002063E2" w:rsidP="002063E2">
      <w:pPr>
        <w:widowControl w:val="0"/>
        <w:autoSpaceDE w:val="0"/>
        <w:autoSpaceDN w:val="0"/>
        <w:adjustRightInd w:val="0"/>
        <w:spacing w:after="0" w:line="200" w:lineRule="exact"/>
        <w:jc w:val="both"/>
        <w:rPr>
          <w:rFonts w:ascii="Times New Roman" w:hAnsi="Times New Roman"/>
          <w:sz w:val="24"/>
          <w:szCs w:val="24"/>
          <w:lang w:val="it-IT"/>
        </w:rPr>
      </w:pPr>
    </w:p>
    <w:p w:rsidR="002063E2" w:rsidRDefault="002063E2" w:rsidP="002063E2">
      <w:pPr>
        <w:widowControl w:val="0"/>
        <w:autoSpaceDE w:val="0"/>
        <w:autoSpaceDN w:val="0"/>
        <w:adjustRightInd w:val="0"/>
        <w:spacing w:after="0" w:line="200" w:lineRule="exact"/>
        <w:jc w:val="both"/>
        <w:rPr>
          <w:rFonts w:ascii="Times New Roman" w:hAnsi="Times New Roman"/>
          <w:sz w:val="24"/>
          <w:szCs w:val="24"/>
          <w:lang w:val="it-IT"/>
        </w:rPr>
      </w:pPr>
    </w:p>
    <w:p w:rsidR="002D032B" w:rsidRDefault="002D032B" w:rsidP="002063E2">
      <w:pPr>
        <w:widowControl w:val="0"/>
        <w:autoSpaceDE w:val="0"/>
        <w:autoSpaceDN w:val="0"/>
        <w:adjustRightInd w:val="0"/>
        <w:spacing w:after="0" w:line="200" w:lineRule="exact"/>
        <w:jc w:val="both"/>
        <w:rPr>
          <w:rFonts w:ascii="Times New Roman" w:hAnsi="Times New Roman"/>
          <w:sz w:val="24"/>
          <w:szCs w:val="24"/>
          <w:lang w:val="it-IT"/>
        </w:rPr>
      </w:pPr>
    </w:p>
    <w:p w:rsidR="002D032B" w:rsidRDefault="002D032B" w:rsidP="002063E2">
      <w:pPr>
        <w:widowControl w:val="0"/>
        <w:autoSpaceDE w:val="0"/>
        <w:autoSpaceDN w:val="0"/>
        <w:adjustRightInd w:val="0"/>
        <w:spacing w:after="0" w:line="200" w:lineRule="exact"/>
        <w:jc w:val="both"/>
        <w:rPr>
          <w:rFonts w:ascii="Times New Roman" w:hAnsi="Times New Roman"/>
          <w:sz w:val="24"/>
          <w:szCs w:val="24"/>
          <w:lang w:val="it-IT"/>
        </w:rPr>
      </w:pPr>
    </w:p>
    <w:p w:rsidR="002D032B" w:rsidRDefault="002D032B" w:rsidP="002063E2">
      <w:pPr>
        <w:widowControl w:val="0"/>
        <w:autoSpaceDE w:val="0"/>
        <w:autoSpaceDN w:val="0"/>
        <w:adjustRightInd w:val="0"/>
        <w:spacing w:after="0" w:line="200" w:lineRule="exact"/>
        <w:jc w:val="both"/>
        <w:rPr>
          <w:rFonts w:ascii="Times New Roman" w:hAnsi="Times New Roman"/>
          <w:sz w:val="24"/>
          <w:szCs w:val="24"/>
          <w:lang w:val="it-IT"/>
        </w:rPr>
      </w:pPr>
    </w:p>
    <w:p w:rsidR="002063E2" w:rsidRDefault="002063E2" w:rsidP="002063E2">
      <w:pPr>
        <w:widowControl w:val="0"/>
        <w:autoSpaceDE w:val="0"/>
        <w:autoSpaceDN w:val="0"/>
        <w:adjustRightInd w:val="0"/>
        <w:spacing w:after="0" w:line="200" w:lineRule="exact"/>
        <w:jc w:val="both"/>
        <w:rPr>
          <w:rFonts w:ascii="Times New Roman" w:hAnsi="Times New Roman"/>
          <w:sz w:val="24"/>
          <w:szCs w:val="24"/>
          <w:lang w:val="it-IT"/>
        </w:rPr>
      </w:pPr>
    </w:p>
    <w:p w:rsidR="002063E2" w:rsidRDefault="002063E2" w:rsidP="002063E2">
      <w:pPr>
        <w:widowControl w:val="0"/>
        <w:autoSpaceDE w:val="0"/>
        <w:autoSpaceDN w:val="0"/>
        <w:adjustRightInd w:val="0"/>
        <w:spacing w:after="0" w:line="200" w:lineRule="exact"/>
        <w:jc w:val="both"/>
        <w:rPr>
          <w:rFonts w:ascii="Times New Roman" w:hAnsi="Times New Roman"/>
          <w:sz w:val="24"/>
          <w:szCs w:val="24"/>
          <w:lang w:val="it-IT"/>
        </w:rPr>
      </w:pPr>
    </w:p>
    <w:p w:rsidR="002063E2" w:rsidRPr="00C42F83" w:rsidRDefault="002063E2" w:rsidP="002063E2">
      <w:pPr>
        <w:widowControl w:val="0"/>
        <w:autoSpaceDE w:val="0"/>
        <w:autoSpaceDN w:val="0"/>
        <w:adjustRightInd w:val="0"/>
        <w:spacing w:after="0" w:line="200" w:lineRule="exact"/>
        <w:jc w:val="both"/>
        <w:rPr>
          <w:rFonts w:ascii="Times New Roman" w:hAnsi="Times New Roman"/>
          <w:sz w:val="24"/>
          <w:szCs w:val="24"/>
          <w:lang w:val="it-IT"/>
        </w:rPr>
      </w:pPr>
    </w:p>
    <w:p w:rsidR="002063E2" w:rsidRPr="00C42F83" w:rsidRDefault="002063E2" w:rsidP="002063E2">
      <w:pPr>
        <w:pStyle w:val="Frspaiere"/>
        <w:jc w:val="both"/>
        <w:rPr>
          <w:rFonts w:ascii="Times New Roman" w:hAnsi="Times New Roman"/>
          <w:b/>
          <w:sz w:val="24"/>
          <w:szCs w:val="24"/>
          <w:lang w:val="it-IT"/>
        </w:rPr>
      </w:pPr>
      <w:r w:rsidRPr="00C42F83">
        <w:rPr>
          <w:rFonts w:ascii="Times New Roman" w:hAnsi="Times New Roman"/>
          <w:b/>
          <w:sz w:val="24"/>
          <w:szCs w:val="24"/>
          <w:lang w:val="it-IT"/>
        </w:rPr>
        <w:t>9</w:t>
      </w:r>
      <w:r w:rsidRPr="00C42F83">
        <w:rPr>
          <w:rFonts w:ascii="Times New Roman" w:hAnsi="Times New Roman"/>
          <w:sz w:val="24"/>
          <w:szCs w:val="24"/>
          <w:lang w:val="it-IT"/>
        </w:rPr>
        <w:tab/>
      </w:r>
      <w:r w:rsidRPr="00C42F83">
        <w:rPr>
          <w:rFonts w:ascii="Times New Roman" w:hAnsi="Times New Roman"/>
          <w:b/>
          <w:sz w:val="24"/>
          <w:szCs w:val="24"/>
          <w:lang w:val="it-IT"/>
        </w:rPr>
        <w:t>REZUMAT</w:t>
      </w:r>
      <w:r w:rsidRPr="00C42F83">
        <w:rPr>
          <w:rFonts w:ascii="Times New Roman" w:hAnsi="Times New Roman"/>
          <w:b/>
          <w:spacing w:val="-8"/>
          <w:sz w:val="24"/>
          <w:szCs w:val="24"/>
          <w:lang w:val="it-IT"/>
        </w:rPr>
        <w:t xml:space="preserve">   </w:t>
      </w:r>
      <w:r w:rsidRPr="00C42F83">
        <w:rPr>
          <w:rFonts w:ascii="Times New Roman" w:hAnsi="Times New Roman"/>
          <w:b/>
          <w:sz w:val="24"/>
          <w:szCs w:val="24"/>
          <w:lang w:val="it-IT"/>
        </w:rPr>
        <w:t>FARA</w:t>
      </w:r>
      <w:r w:rsidRPr="00C42F83">
        <w:rPr>
          <w:rFonts w:ascii="Times New Roman" w:hAnsi="Times New Roman"/>
          <w:b/>
          <w:spacing w:val="-1"/>
          <w:sz w:val="24"/>
          <w:szCs w:val="24"/>
          <w:lang w:val="it-IT"/>
        </w:rPr>
        <w:t xml:space="preserve"> </w:t>
      </w:r>
      <w:r w:rsidRPr="00C42F83">
        <w:rPr>
          <w:rFonts w:ascii="Times New Roman" w:hAnsi="Times New Roman"/>
          <w:b/>
          <w:spacing w:val="1"/>
          <w:sz w:val="24"/>
          <w:szCs w:val="24"/>
          <w:lang w:val="it-IT"/>
        </w:rPr>
        <w:t>C</w:t>
      </w:r>
      <w:r w:rsidRPr="00C42F83">
        <w:rPr>
          <w:rFonts w:ascii="Times New Roman" w:hAnsi="Times New Roman"/>
          <w:b/>
          <w:sz w:val="24"/>
          <w:szCs w:val="24"/>
          <w:lang w:val="it-IT"/>
        </w:rPr>
        <w:t>A</w:t>
      </w:r>
      <w:r w:rsidRPr="00C42F83">
        <w:rPr>
          <w:rFonts w:ascii="Times New Roman" w:hAnsi="Times New Roman"/>
          <w:b/>
          <w:spacing w:val="1"/>
          <w:sz w:val="24"/>
          <w:szCs w:val="24"/>
          <w:lang w:val="it-IT"/>
        </w:rPr>
        <w:t>R</w:t>
      </w:r>
      <w:r w:rsidRPr="00C42F83">
        <w:rPr>
          <w:rFonts w:ascii="Times New Roman" w:hAnsi="Times New Roman"/>
          <w:b/>
          <w:sz w:val="24"/>
          <w:szCs w:val="24"/>
          <w:lang w:val="it-IT"/>
        </w:rPr>
        <w:t>ACTER</w:t>
      </w:r>
      <w:r w:rsidRPr="00C42F83">
        <w:rPr>
          <w:rFonts w:ascii="Times New Roman" w:hAnsi="Times New Roman"/>
          <w:b/>
          <w:spacing w:val="-1"/>
          <w:sz w:val="24"/>
          <w:szCs w:val="24"/>
          <w:lang w:val="it-IT"/>
        </w:rPr>
        <w:t xml:space="preserve"> </w:t>
      </w:r>
      <w:r w:rsidRPr="00C42F83">
        <w:rPr>
          <w:rFonts w:ascii="Times New Roman" w:hAnsi="Times New Roman"/>
          <w:b/>
          <w:spacing w:val="1"/>
          <w:sz w:val="24"/>
          <w:szCs w:val="24"/>
          <w:lang w:val="it-IT"/>
        </w:rPr>
        <w:t>TE</w:t>
      </w:r>
      <w:r w:rsidRPr="00C42F83">
        <w:rPr>
          <w:rFonts w:ascii="Times New Roman" w:hAnsi="Times New Roman"/>
          <w:b/>
          <w:sz w:val="24"/>
          <w:szCs w:val="24"/>
          <w:lang w:val="it-IT"/>
        </w:rPr>
        <w:t>HNIC</w:t>
      </w:r>
    </w:p>
    <w:p w:rsidR="002063E2" w:rsidRPr="00C42F83" w:rsidRDefault="002063E2" w:rsidP="002063E2">
      <w:pPr>
        <w:widowControl w:val="0"/>
        <w:autoSpaceDE w:val="0"/>
        <w:autoSpaceDN w:val="0"/>
        <w:adjustRightInd w:val="0"/>
        <w:spacing w:before="19" w:after="0"/>
        <w:jc w:val="both"/>
        <w:rPr>
          <w:rFonts w:ascii="Times New Roman" w:hAnsi="Times New Roman"/>
          <w:color w:val="FF0000"/>
          <w:sz w:val="24"/>
          <w:szCs w:val="24"/>
          <w:lang w:val="it-IT"/>
        </w:rPr>
      </w:pPr>
    </w:p>
    <w:p w:rsidR="002063E2" w:rsidRPr="00C42F83" w:rsidRDefault="002063E2" w:rsidP="002063E2">
      <w:pPr>
        <w:widowControl w:val="0"/>
        <w:autoSpaceDE w:val="0"/>
        <w:autoSpaceDN w:val="0"/>
        <w:adjustRightInd w:val="0"/>
        <w:spacing w:after="0"/>
        <w:ind w:left="118" w:right="72" w:firstLine="590"/>
        <w:jc w:val="both"/>
        <w:rPr>
          <w:rFonts w:ascii="Times New Roman" w:hAnsi="Times New Roman"/>
          <w:sz w:val="24"/>
          <w:szCs w:val="24"/>
          <w:lang w:val="it-IT"/>
        </w:rPr>
      </w:pPr>
      <w:r w:rsidRPr="00C42F83">
        <w:rPr>
          <w:rFonts w:ascii="Times New Roman" w:hAnsi="Times New Roman"/>
          <w:sz w:val="24"/>
          <w:szCs w:val="24"/>
          <w:lang w:val="it-IT"/>
        </w:rPr>
        <w:t>Raportul</w:t>
      </w:r>
      <w:r w:rsidRPr="00C42F83">
        <w:rPr>
          <w:rFonts w:ascii="Times New Roman" w:hAnsi="Times New Roman"/>
          <w:spacing w:val="61"/>
          <w:sz w:val="24"/>
          <w:szCs w:val="24"/>
          <w:lang w:val="it-IT"/>
        </w:rPr>
        <w:t xml:space="preserve"> </w:t>
      </w:r>
      <w:r w:rsidRPr="00C42F83">
        <w:rPr>
          <w:rFonts w:ascii="Times New Roman" w:hAnsi="Times New Roman"/>
          <w:sz w:val="24"/>
          <w:szCs w:val="24"/>
          <w:lang w:val="it-IT"/>
        </w:rPr>
        <w:t xml:space="preserve">la </w:t>
      </w:r>
      <w:r w:rsidRPr="00C42F83">
        <w:rPr>
          <w:rFonts w:ascii="Times New Roman" w:hAnsi="Times New Roman"/>
          <w:spacing w:val="17"/>
          <w:sz w:val="24"/>
          <w:szCs w:val="24"/>
          <w:lang w:val="it-IT"/>
        </w:rPr>
        <w:t xml:space="preserve"> </w:t>
      </w:r>
      <w:r w:rsidRPr="00C42F83">
        <w:rPr>
          <w:rFonts w:ascii="Times New Roman" w:hAnsi="Times New Roman"/>
          <w:sz w:val="24"/>
          <w:szCs w:val="24"/>
          <w:lang w:val="it-IT"/>
        </w:rPr>
        <w:t xml:space="preserve">studiul </w:t>
      </w:r>
      <w:r w:rsidRPr="00C42F83">
        <w:rPr>
          <w:rFonts w:ascii="Times New Roman" w:hAnsi="Times New Roman"/>
          <w:spacing w:val="13"/>
          <w:sz w:val="24"/>
          <w:szCs w:val="24"/>
          <w:lang w:val="it-IT"/>
        </w:rPr>
        <w:t xml:space="preserve"> </w:t>
      </w:r>
      <w:r w:rsidRPr="00C42F83">
        <w:rPr>
          <w:rFonts w:ascii="Times New Roman" w:hAnsi="Times New Roman"/>
          <w:sz w:val="24"/>
          <w:szCs w:val="24"/>
          <w:lang w:val="it-IT"/>
        </w:rPr>
        <w:t xml:space="preserve">de </w:t>
      </w:r>
      <w:r w:rsidRPr="00C42F83">
        <w:rPr>
          <w:rFonts w:ascii="Times New Roman" w:hAnsi="Times New Roman"/>
          <w:spacing w:val="16"/>
          <w:sz w:val="24"/>
          <w:szCs w:val="24"/>
          <w:lang w:val="it-IT"/>
        </w:rPr>
        <w:t xml:space="preserve"> </w:t>
      </w:r>
      <w:r w:rsidRPr="00C42F83">
        <w:rPr>
          <w:rFonts w:ascii="Times New Roman" w:hAnsi="Times New Roman"/>
          <w:sz w:val="24"/>
          <w:szCs w:val="24"/>
          <w:lang w:val="it-IT"/>
        </w:rPr>
        <w:t xml:space="preserve">evaluare </w:t>
      </w:r>
      <w:r w:rsidRPr="00C42F83">
        <w:rPr>
          <w:rFonts w:ascii="Times New Roman" w:hAnsi="Times New Roman"/>
          <w:spacing w:val="11"/>
          <w:sz w:val="24"/>
          <w:szCs w:val="24"/>
          <w:lang w:val="it-IT"/>
        </w:rPr>
        <w:t xml:space="preserve"> </w:t>
      </w:r>
      <w:r w:rsidRPr="00C42F83">
        <w:rPr>
          <w:rFonts w:ascii="Times New Roman" w:hAnsi="Times New Roman"/>
          <w:sz w:val="24"/>
          <w:szCs w:val="24"/>
          <w:lang w:val="it-IT"/>
        </w:rPr>
        <w:t xml:space="preserve">a </w:t>
      </w:r>
      <w:r w:rsidRPr="00C42F83">
        <w:rPr>
          <w:rFonts w:ascii="Times New Roman" w:hAnsi="Times New Roman"/>
          <w:spacing w:val="18"/>
          <w:sz w:val="24"/>
          <w:szCs w:val="24"/>
          <w:lang w:val="it-IT"/>
        </w:rPr>
        <w:t xml:space="preserve"> </w:t>
      </w:r>
      <w:r w:rsidRPr="00C42F83">
        <w:rPr>
          <w:rFonts w:ascii="Times New Roman" w:hAnsi="Times New Roman"/>
          <w:sz w:val="24"/>
          <w:szCs w:val="24"/>
          <w:lang w:val="it-IT"/>
        </w:rPr>
        <w:t xml:space="preserve">impactului </w:t>
      </w:r>
      <w:r w:rsidRPr="00C42F83">
        <w:rPr>
          <w:rFonts w:ascii="Times New Roman" w:hAnsi="Times New Roman"/>
          <w:spacing w:val="10"/>
          <w:sz w:val="24"/>
          <w:szCs w:val="24"/>
          <w:lang w:val="it-IT"/>
        </w:rPr>
        <w:t xml:space="preserve"> </w:t>
      </w:r>
      <w:r w:rsidRPr="00C42F83">
        <w:rPr>
          <w:rFonts w:ascii="Times New Roman" w:hAnsi="Times New Roman"/>
          <w:sz w:val="24"/>
          <w:szCs w:val="24"/>
          <w:lang w:val="it-IT"/>
        </w:rPr>
        <w:t xml:space="preserve">asupra </w:t>
      </w:r>
      <w:r w:rsidRPr="00C42F83">
        <w:rPr>
          <w:rFonts w:ascii="Times New Roman" w:hAnsi="Times New Roman"/>
          <w:spacing w:val="13"/>
          <w:sz w:val="24"/>
          <w:szCs w:val="24"/>
          <w:lang w:val="it-IT"/>
        </w:rPr>
        <w:t xml:space="preserve"> </w:t>
      </w:r>
      <w:r w:rsidRPr="00C42F83">
        <w:rPr>
          <w:rFonts w:ascii="Times New Roman" w:hAnsi="Times New Roman"/>
          <w:sz w:val="24"/>
          <w:szCs w:val="24"/>
          <w:lang w:val="it-IT"/>
        </w:rPr>
        <w:t xml:space="preserve">mediului </w:t>
      </w:r>
      <w:r w:rsidRPr="00C42F83">
        <w:rPr>
          <w:rFonts w:ascii="Times New Roman" w:hAnsi="Times New Roman"/>
          <w:spacing w:val="12"/>
          <w:sz w:val="24"/>
          <w:szCs w:val="24"/>
          <w:lang w:val="it-IT"/>
        </w:rPr>
        <w:t xml:space="preserve"> </w:t>
      </w:r>
      <w:r w:rsidRPr="00C42F83">
        <w:rPr>
          <w:rFonts w:ascii="Times New Roman" w:hAnsi="Times New Roman"/>
          <w:sz w:val="24"/>
          <w:szCs w:val="24"/>
          <w:lang w:val="it-IT"/>
        </w:rPr>
        <w:t xml:space="preserve">a </w:t>
      </w:r>
      <w:r w:rsidRPr="00C42F83">
        <w:rPr>
          <w:rFonts w:ascii="Times New Roman" w:hAnsi="Times New Roman"/>
          <w:spacing w:val="18"/>
          <w:sz w:val="24"/>
          <w:szCs w:val="24"/>
          <w:lang w:val="it-IT"/>
        </w:rPr>
        <w:t xml:space="preserve"> </w:t>
      </w:r>
      <w:r w:rsidRPr="00C42F83">
        <w:rPr>
          <w:rFonts w:ascii="Times New Roman" w:hAnsi="Times New Roman"/>
          <w:spacing w:val="-1"/>
          <w:sz w:val="24"/>
          <w:szCs w:val="24"/>
          <w:lang w:val="it-IT"/>
        </w:rPr>
        <w:t>a</w:t>
      </w:r>
      <w:r w:rsidRPr="00C42F83">
        <w:rPr>
          <w:rFonts w:ascii="Times New Roman" w:hAnsi="Times New Roman"/>
          <w:spacing w:val="1"/>
          <w:sz w:val="24"/>
          <w:szCs w:val="24"/>
          <w:lang w:val="it-IT"/>
        </w:rPr>
        <w:t>c</w:t>
      </w:r>
      <w:r w:rsidRPr="00C42F83">
        <w:rPr>
          <w:rFonts w:ascii="Times New Roman" w:hAnsi="Times New Roman"/>
          <w:sz w:val="24"/>
          <w:szCs w:val="24"/>
          <w:lang w:val="it-IT"/>
        </w:rPr>
        <w:t xml:space="preserve">operit </w:t>
      </w:r>
      <w:r w:rsidRPr="00C42F83">
        <w:rPr>
          <w:rFonts w:ascii="Times New Roman" w:hAnsi="Times New Roman"/>
          <w:spacing w:val="18"/>
          <w:sz w:val="24"/>
          <w:szCs w:val="24"/>
          <w:lang w:val="it-IT"/>
        </w:rPr>
        <w:t xml:space="preserve"> </w:t>
      </w:r>
      <w:r w:rsidRPr="00C42F83">
        <w:rPr>
          <w:rFonts w:ascii="Times New Roman" w:hAnsi="Times New Roman"/>
          <w:sz w:val="24"/>
          <w:szCs w:val="24"/>
          <w:lang w:val="it-IT"/>
        </w:rPr>
        <w:t>toa</w:t>
      </w:r>
      <w:r w:rsidRPr="00C42F83">
        <w:rPr>
          <w:rFonts w:ascii="Times New Roman" w:hAnsi="Times New Roman"/>
          <w:spacing w:val="-1"/>
          <w:sz w:val="24"/>
          <w:szCs w:val="24"/>
          <w:lang w:val="it-IT"/>
        </w:rPr>
        <w:t>t</w:t>
      </w:r>
      <w:r w:rsidRPr="00C42F83">
        <w:rPr>
          <w:rFonts w:ascii="Times New Roman" w:hAnsi="Times New Roman"/>
          <w:sz w:val="24"/>
          <w:szCs w:val="24"/>
          <w:lang w:val="it-IT"/>
        </w:rPr>
        <w:t xml:space="preserve">e </w:t>
      </w:r>
      <w:r w:rsidRPr="00C42F83">
        <w:rPr>
          <w:rFonts w:ascii="Times New Roman" w:hAnsi="Times New Roman"/>
          <w:spacing w:val="16"/>
          <w:sz w:val="24"/>
          <w:szCs w:val="24"/>
          <w:lang w:val="it-IT"/>
        </w:rPr>
        <w:t xml:space="preserve"> </w:t>
      </w:r>
      <w:r w:rsidRPr="00C42F83">
        <w:rPr>
          <w:rFonts w:ascii="Times New Roman" w:hAnsi="Times New Roman"/>
          <w:sz w:val="24"/>
          <w:szCs w:val="24"/>
          <w:lang w:val="it-IT"/>
        </w:rPr>
        <w:t>aspectele mentionate</w:t>
      </w:r>
      <w:r w:rsidRPr="00C42F83">
        <w:rPr>
          <w:rFonts w:ascii="Times New Roman" w:hAnsi="Times New Roman"/>
          <w:spacing w:val="27"/>
          <w:sz w:val="24"/>
          <w:szCs w:val="24"/>
          <w:lang w:val="it-IT"/>
        </w:rPr>
        <w:t xml:space="preserve"> </w:t>
      </w:r>
      <w:r w:rsidRPr="00C42F83">
        <w:rPr>
          <w:rFonts w:ascii="Times New Roman" w:hAnsi="Times New Roman"/>
          <w:sz w:val="24"/>
          <w:szCs w:val="24"/>
          <w:lang w:val="it-IT"/>
        </w:rPr>
        <w:t>in</w:t>
      </w:r>
      <w:r w:rsidRPr="00C42F83">
        <w:rPr>
          <w:rFonts w:ascii="Times New Roman" w:hAnsi="Times New Roman"/>
          <w:spacing w:val="30"/>
          <w:sz w:val="24"/>
          <w:szCs w:val="24"/>
          <w:lang w:val="it-IT"/>
        </w:rPr>
        <w:t xml:space="preserve"> </w:t>
      </w:r>
      <w:r w:rsidRPr="00C42F83">
        <w:rPr>
          <w:rFonts w:ascii="Times New Roman" w:hAnsi="Times New Roman"/>
          <w:sz w:val="24"/>
          <w:szCs w:val="24"/>
          <w:lang w:val="it-IT"/>
        </w:rPr>
        <w:t>Ordinul</w:t>
      </w:r>
      <w:r w:rsidRPr="00C42F83">
        <w:rPr>
          <w:rFonts w:ascii="Times New Roman" w:hAnsi="Times New Roman"/>
          <w:spacing w:val="26"/>
          <w:sz w:val="24"/>
          <w:szCs w:val="24"/>
          <w:lang w:val="it-IT"/>
        </w:rPr>
        <w:t xml:space="preserve"> </w:t>
      </w:r>
      <w:r w:rsidRPr="00C42F83">
        <w:rPr>
          <w:rFonts w:ascii="Times New Roman" w:hAnsi="Times New Roman"/>
          <w:sz w:val="24"/>
          <w:szCs w:val="24"/>
          <w:lang w:val="it-IT"/>
        </w:rPr>
        <w:t>ministrului</w:t>
      </w:r>
      <w:r w:rsidRPr="00C42F83">
        <w:rPr>
          <w:rFonts w:ascii="Times New Roman" w:hAnsi="Times New Roman"/>
          <w:spacing w:val="21"/>
          <w:sz w:val="24"/>
          <w:szCs w:val="24"/>
          <w:lang w:val="it-IT"/>
        </w:rPr>
        <w:t xml:space="preserve"> </w:t>
      </w:r>
      <w:r w:rsidRPr="00C42F83">
        <w:rPr>
          <w:rFonts w:ascii="Times New Roman" w:hAnsi="Times New Roman"/>
          <w:sz w:val="24"/>
          <w:szCs w:val="24"/>
          <w:lang w:val="it-IT"/>
        </w:rPr>
        <w:t>apelor</w:t>
      </w:r>
      <w:r w:rsidRPr="00C42F83">
        <w:rPr>
          <w:rFonts w:ascii="Times New Roman" w:hAnsi="Times New Roman"/>
          <w:spacing w:val="26"/>
          <w:sz w:val="24"/>
          <w:szCs w:val="24"/>
          <w:lang w:val="it-IT"/>
        </w:rPr>
        <w:t xml:space="preserve"> </w:t>
      </w:r>
      <w:r w:rsidRPr="00C42F83">
        <w:rPr>
          <w:rFonts w:ascii="Times New Roman" w:hAnsi="Times New Roman"/>
          <w:spacing w:val="1"/>
          <w:sz w:val="24"/>
          <w:szCs w:val="24"/>
          <w:lang w:val="it-IT"/>
        </w:rPr>
        <w:t>s</w:t>
      </w:r>
      <w:r w:rsidRPr="00C42F83">
        <w:rPr>
          <w:rFonts w:ascii="Times New Roman" w:hAnsi="Times New Roman"/>
          <w:sz w:val="24"/>
          <w:szCs w:val="24"/>
          <w:lang w:val="it-IT"/>
        </w:rPr>
        <w:t>i</w:t>
      </w:r>
      <w:r w:rsidRPr="00C42F83">
        <w:rPr>
          <w:rFonts w:ascii="Times New Roman" w:hAnsi="Times New Roman"/>
          <w:spacing w:val="30"/>
          <w:sz w:val="24"/>
          <w:szCs w:val="24"/>
          <w:lang w:val="it-IT"/>
        </w:rPr>
        <w:t xml:space="preserve"> </w:t>
      </w:r>
      <w:r w:rsidRPr="00C42F83">
        <w:rPr>
          <w:rFonts w:ascii="Times New Roman" w:hAnsi="Times New Roman"/>
          <w:sz w:val="24"/>
          <w:szCs w:val="24"/>
          <w:lang w:val="it-IT"/>
        </w:rPr>
        <w:t>prote</w:t>
      </w:r>
      <w:r w:rsidRPr="00C42F83">
        <w:rPr>
          <w:rFonts w:ascii="Times New Roman" w:hAnsi="Times New Roman"/>
          <w:spacing w:val="1"/>
          <w:sz w:val="24"/>
          <w:szCs w:val="24"/>
          <w:lang w:val="it-IT"/>
        </w:rPr>
        <w:t>c</w:t>
      </w:r>
      <w:r w:rsidRPr="00C42F83">
        <w:rPr>
          <w:rFonts w:ascii="Times New Roman" w:hAnsi="Times New Roman"/>
          <w:sz w:val="24"/>
          <w:szCs w:val="24"/>
          <w:lang w:val="it-IT"/>
        </w:rPr>
        <w:t>tiei</w:t>
      </w:r>
      <w:r w:rsidRPr="00C42F83">
        <w:rPr>
          <w:rFonts w:ascii="Times New Roman" w:hAnsi="Times New Roman"/>
          <w:spacing w:val="24"/>
          <w:sz w:val="24"/>
          <w:szCs w:val="24"/>
          <w:lang w:val="it-IT"/>
        </w:rPr>
        <w:t xml:space="preserve"> </w:t>
      </w:r>
      <w:r w:rsidRPr="00C42F83">
        <w:rPr>
          <w:rFonts w:ascii="Times New Roman" w:hAnsi="Times New Roman"/>
          <w:sz w:val="24"/>
          <w:szCs w:val="24"/>
          <w:lang w:val="it-IT"/>
        </w:rPr>
        <w:t>mediului</w:t>
      </w:r>
      <w:r w:rsidRPr="00C42F83">
        <w:rPr>
          <w:rFonts w:ascii="Times New Roman" w:hAnsi="Times New Roman"/>
          <w:spacing w:val="23"/>
          <w:sz w:val="24"/>
          <w:szCs w:val="24"/>
          <w:lang w:val="it-IT"/>
        </w:rPr>
        <w:t xml:space="preserve"> </w:t>
      </w:r>
      <w:r w:rsidRPr="00C42F83">
        <w:rPr>
          <w:rFonts w:ascii="Times New Roman" w:hAnsi="Times New Roman"/>
          <w:sz w:val="24"/>
          <w:szCs w:val="24"/>
          <w:lang w:val="it-IT"/>
        </w:rPr>
        <w:t>nr.</w:t>
      </w:r>
      <w:r w:rsidRPr="00C42F83">
        <w:rPr>
          <w:rFonts w:ascii="Times New Roman" w:hAnsi="Times New Roman"/>
          <w:spacing w:val="29"/>
          <w:sz w:val="24"/>
          <w:szCs w:val="24"/>
          <w:lang w:val="it-IT"/>
        </w:rPr>
        <w:t xml:space="preserve"> </w:t>
      </w:r>
      <w:r w:rsidRPr="00C42F83">
        <w:rPr>
          <w:rFonts w:ascii="Times New Roman" w:hAnsi="Times New Roman"/>
          <w:sz w:val="24"/>
          <w:szCs w:val="24"/>
          <w:lang w:val="it-IT"/>
        </w:rPr>
        <w:t>863/2002</w:t>
      </w:r>
      <w:r w:rsidRPr="00C42F83">
        <w:rPr>
          <w:rFonts w:ascii="Times New Roman" w:hAnsi="Times New Roman"/>
          <w:spacing w:val="22"/>
          <w:sz w:val="24"/>
          <w:szCs w:val="24"/>
          <w:lang w:val="it-IT"/>
        </w:rPr>
        <w:t xml:space="preserve"> </w:t>
      </w:r>
      <w:r w:rsidRPr="00C42F83">
        <w:rPr>
          <w:rFonts w:ascii="Times New Roman" w:hAnsi="Times New Roman"/>
          <w:sz w:val="24"/>
          <w:szCs w:val="24"/>
          <w:lang w:val="it-IT"/>
        </w:rPr>
        <w:t>privind</w:t>
      </w:r>
      <w:r w:rsidRPr="00C42F83">
        <w:rPr>
          <w:rFonts w:ascii="Times New Roman" w:hAnsi="Times New Roman"/>
          <w:spacing w:val="27"/>
          <w:sz w:val="24"/>
          <w:szCs w:val="24"/>
          <w:lang w:val="it-IT"/>
        </w:rPr>
        <w:t xml:space="preserve"> </w:t>
      </w:r>
      <w:r w:rsidRPr="00C42F83">
        <w:rPr>
          <w:rFonts w:ascii="Times New Roman" w:hAnsi="Times New Roman"/>
          <w:sz w:val="24"/>
          <w:szCs w:val="24"/>
          <w:lang w:val="it-IT"/>
        </w:rPr>
        <w:t>aprobarea</w:t>
      </w:r>
      <w:r w:rsidRPr="00C42F83">
        <w:rPr>
          <w:rFonts w:ascii="Times New Roman" w:hAnsi="Times New Roman"/>
          <w:spacing w:val="-9"/>
          <w:sz w:val="24"/>
          <w:szCs w:val="24"/>
          <w:lang w:val="it-IT"/>
        </w:rPr>
        <w:t xml:space="preserve"> </w:t>
      </w:r>
      <w:r w:rsidRPr="00C42F83">
        <w:rPr>
          <w:rFonts w:ascii="Times New Roman" w:hAnsi="Times New Roman"/>
          <w:sz w:val="24"/>
          <w:szCs w:val="24"/>
          <w:lang w:val="it-IT"/>
        </w:rPr>
        <w:t xml:space="preserve">ghidurilor </w:t>
      </w:r>
      <w:r w:rsidRPr="00C42F83">
        <w:rPr>
          <w:rFonts w:ascii="Times New Roman" w:hAnsi="Times New Roman"/>
          <w:spacing w:val="-17"/>
          <w:sz w:val="24"/>
          <w:szCs w:val="24"/>
          <w:lang w:val="it-IT"/>
        </w:rPr>
        <w:t xml:space="preserve"> </w:t>
      </w:r>
      <w:r w:rsidRPr="00C42F83">
        <w:rPr>
          <w:rFonts w:ascii="Times New Roman" w:hAnsi="Times New Roman"/>
          <w:spacing w:val="-2"/>
          <w:sz w:val="24"/>
          <w:szCs w:val="24"/>
          <w:lang w:val="it-IT"/>
        </w:rPr>
        <w:t>m</w:t>
      </w:r>
      <w:r w:rsidRPr="00C42F83">
        <w:rPr>
          <w:rFonts w:ascii="Times New Roman" w:hAnsi="Times New Roman"/>
          <w:sz w:val="24"/>
          <w:szCs w:val="24"/>
          <w:lang w:val="it-IT"/>
        </w:rPr>
        <w:t>etodologice</w:t>
      </w:r>
      <w:r w:rsidRPr="00C42F83">
        <w:rPr>
          <w:rFonts w:ascii="Times New Roman" w:hAnsi="Times New Roman"/>
          <w:spacing w:val="35"/>
          <w:sz w:val="24"/>
          <w:szCs w:val="24"/>
          <w:lang w:val="it-IT"/>
        </w:rPr>
        <w:t xml:space="preserve"> </w:t>
      </w:r>
      <w:r w:rsidRPr="00C42F83">
        <w:rPr>
          <w:rFonts w:ascii="Times New Roman" w:hAnsi="Times New Roman"/>
          <w:sz w:val="24"/>
          <w:szCs w:val="24"/>
          <w:lang w:val="it-IT"/>
        </w:rPr>
        <w:t>aplica</w:t>
      </w:r>
      <w:r w:rsidRPr="00C42F83">
        <w:rPr>
          <w:rFonts w:ascii="Times New Roman" w:hAnsi="Times New Roman"/>
          <w:spacing w:val="-1"/>
          <w:sz w:val="24"/>
          <w:szCs w:val="24"/>
          <w:lang w:val="it-IT"/>
        </w:rPr>
        <w:t>b</w:t>
      </w:r>
      <w:r w:rsidRPr="00C42F83">
        <w:rPr>
          <w:rFonts w:ascii="Times New Roman" w:hAnsi="Times New Roman"/>
          <w:sz w:val="24"/>
          <w:szCs w:val="24"/>
          <w:lang w:val="it-IT"/>
        </w:rPr>
        <w:t>ile</w:t>
      </w:r>
      <w:r w:rsidRPr="00C42F83">
        <w:rPr>
          <w:rFonts w:ascii="Times New Roman" w:hAnsi="Times New Roman"/>
          <w:spacing w:val="30"/>
          <w:sz w:val="24"/>
          <w:szCs w:val="24"/>
          <w:lang w:val="it-IT"/>
        </w:rPr>
        <w:t xml:space="preserve"> </w:t>
      </w:r>
      <w:r w:rsidRPr="00C42F83">
        <w:rPr>
          <w:rFonts w:ascii="Times New Roman" w:hAnsi="Times New Roman"/>
          <w:sz w:val="24"/>
          <w:szCs w:val="24"/>
          <w:lang w:val="it-IT"/>
        </w:rPr>
        <w:t>etapelor</w:t>
      </w:r>
      <w:r w:rsidRPr="00C42F83">
        <w:rPr>
          <w:rFonts w:ascii="Times New Roman" w:hAnsi="Times New Roman"/>
          <w:spacing w:val="31"/>
          <w:sz w:val="24"/>
          <w:szCs w:val="24"/>
          <w:lang w:val="it-IT"/>
        </w:rPr>
        <w:t xml:space="preserve"> </w:t>
      </w:r>
      <w:r w:rsidRPr="00C42F83">
        <w:rPr>
          <w:rFonts w:ascii="Times New Roman" w:hAnsi="Times New Roman"/>
          <w:sz w:val="24"/>
          <w:szCs w:val="24"/>
          <w:lang w:val="it-IT"/>
        </w:rPr>
        <w:t>pr</w:t>
      </w:r>
      <w:r w:rsidRPr="00C42F83">
        <w:rPr>
          <w:rFonts w:ascii="Times New Roman" w:hAnsi="Times New Roman"/>
          <w:spacing w:val="-1"/>
          <w:sz w:val="24"/>
          <w:szCs w:val="24"/>
          <w:lang w:val="it-IT"/>
        </w:rPr>
        <w:t>o</w:t>
      </w:r>
      <w:r w:rsidRPr="00C42F83">
        <w:rPr>
          <w:rFonts w:ascii="Times New Roman" w:hAnsi="Times New Roman"/>
          <w:spacing w:val="1"/>
          <w:sz w:val="24"/>
          <w:szCs w:val="24"/>
          <w:lang w:val="it-IT"/>
        </w:rPr>
        <w:t>c</w:t>
      </w:r>
      <w:r w:rsidRPr="00C42F83">
        <w:rPr>
          <w:rFonts w:ascii="Times New Roman" w:hAnsi="Times New Roman"/>
          <w:sz w:val="24"/>
          <w:szCs w:val="24"/>
          <w:lang w:val="it-IT"/>
        </w:rPr>
        <w:t>edurii</w:t>
      </w:r>
      <w:r w:rsidRPr="00C42F83">
        <w:rPr>
          <w:rFonts w:ascii="Times New Roman" w:hAnsi="Times New Roman"/>
          <w:spacing w:val="35"/>
          <w:sz w:val="24"/>
          <w:szCs w:val="24"/>
          <w:lang w:val="it-IT"/>
        </w:rPr>
        <w:t xml:space="preserve"> </w:t>
      </w:r>
      <w:r w:rsidRPr="00C42F83">
        <w:rPr>
          <w:rFonts w:ascii="Times New Roman" w:hAnsi="Times New Roman"/>
          <w:sz w:val="24"/>
          <w:szCs w:val="24"/>
          <w:lang w:val="it-IT"/>
        </w:rPr>
        <w:t>cad</w:t>
      </w:r>
      <w:r w:rsidRPr="00C42F83">
        <w:rPr>
          <w:rFonts w:ascii="Times New Roman" w:hAnsi="Times New Roman"/>
          <w:spacing w:val="-1"/>
          <w:sz w:val="24"/>
          <w:szCs w:val="24"/>
          <w:lang w:val="it-IT"/>
        </w:rPr>
        <w:t>r</w:t>
      </w:r>
      <w:r w:rsidRPr="00C42F83">
        <w:rPr>
          <w:rFonts w:ascii="Times New Roman" w:hAnsi="Times New Roman"/>
          <w:sz w:val="24"/>
          <w:szCs w:val="24"/>
          <w:lang w:val="it-IT"/>
        </w:rPr>
        <w:t>u</w:t>
      </w:r>
      <w:r w:rsidRPr="00C42F83">
        <w:rPr>
          <w:rFonts w:ascii="Times New Roman" w:hAnsi="Times New Roman"/>
          <w:spacing w:val="35"/>
          <w:sz w:val="24"/>
          <w:szCs w:val="24"/>
          <w:lang w:val="it-IT"/>
        </w:rPr>
        <w:t xml:space="preserve"> </w:t>
      </w:r>
      <w:r w:rsidRPr="00C42F83">
        <w:rPr>
          <w:rFonts w:ascii="Times New Roman" w:hAnsi="Times New Roman"/>
          <w:sz w:val="24"/>
          <w:szCs w:val="24"/>
          <w:lang w:val="it-IT"/>
        </w:rPr>
        <w:t>de</w:t>
      </w:r>
      <w:r w:rsidRPr="00C42F83">
        <w:rPr>
          <w:rFonts w:ascii="Times New Roman" w:hAnsi="Times New Roman"/>
          <w:spacing w:val="36"/>
          <w:sz w:val="24"/>
          <w:szCs w:val="24"/>
          <w:lang w:val="it-IT"/>
        </w:rPr>
        <w:t xml:space="preserve"> </w:t>
      </w:r>
      <w:r w:rsidRPr="00C42F83">
        <w:rPr>
          <w:rFonts w:ascii="Times New Roman" w:hAnsi="Times New Roman"/>
          <w:sz w:val="24"/>
          <w:szCs w:val="24"/>
          <w:lang w:val="it-IT"/>
        </w:rPr>
        <w:t>evalu</w:t>
      </w:r>
      <w:r w:rsidRPr="00C42F83">
        <w:rPr>
          <w:rFonts w:ascii="Times New Roman" w:hAnsi="Times New Roman"/>
          <w:spacing w:val="-1"/>
          <w:sz w:val="24"/>
          <w:szCs w:val="24"/>
          <w:lang w:val="it-IT"/>
        </w:rPr>
        <w:t>a</w:t>
      </w:r>
      <w:r w:rsidRPr="00C42F83">
        <w:rPr>
          <w:rFonts w:ascii="Times New Roman" w:hAnsi="Times New Roman"/>
          <w:sz w:val="24"/>
          <w:szCs w:val="24"/>
          <w:lang w:val="it-IT"/>
        </w:rPr>
        <w:t>re</w:t>
      </w:r>
      <w:r w:rsidRPr="00C42F83">
        <w:rPr>
          <w:rFonts w:ascii="Times New Roman" w:hAnsi="Times New Roman"/>
          <w:spacing w:val="34"/>
          <w:sz w:val="24"/>
          <w:szCs w:val="24"/>
          <w:lang w:val="it-IT"/>
        </w:rPr>
        <w:t xml:space="preserve"> </w:t>
      </w:r>
      <w:r w:rsidRPr="00C42F83">
        <w:rPr>
          <w:rFonts w:ascii="Times New Roman" w:hAnsi="Times New Roman"/>
          <w:sz w:val="24"/>
          <w:szCs w:val="24"/>
          <w:lang w:val="it-IT"/>
        </w:rPr>
        <w:t>a</w:t>
      </w:r>
      <w:r w:rsidRPr="00C42F83">
        <w:rPr>
          <w:rFonts w:ascii="Times New Roman" w:hAnsi="Times New Roman"/>
          <w:spacing w:val="37"/>
          <w:sz w:val="24"/>
          <w:szCs w:val="24"/>
          <w:lang w:val="it-IT"/>
        </w:rPr>
        <w:t xml:space="preserve"> </w:t>
      </w:r>
      <w:r w:rsidRPr="00C42F83">
        <w:rPr>
          <w:rFonts w:ascii="Times New Roman" w:hAnsi="Times New Roman"/>
          <w:sz w:val="24"/>
          <w:szCs w:val="24"/>
          <w:lang w:val="it-IT"/>
        </w:rPr>
        <w:t>impac</w:t>
      </w:r>
      <w:r w:rsidRPr="00C42F83">
        <w:rPr>
          <w:rFonts w:ascii="Times New Roman" w:hAnsi="Times New Roman"/>
          <w:spacing w:val="-1"/>
          <w:sz w:val="24"/>
          <w:szCs w:val="24"/>
          <w:lang w:val="it-IT"/>
        </w:rPr>
        <w:t>t</w:t>
      </w:r>
      <w:r w:rsidRPr="00C42F83">
        <w:rPr>
          <w:rFonts w:ascii="Times New Roman" w:hAnsi="Times New Roman"/>
          <w:sz w:val="24"/>
          <w:szCs w:val="24"/>
          <w:lang w:val="it-IT"/>
        </w:rPr>
        <w:t>ului</w:t>
      </w:r>
      <w:r w:rsidRPr="00C42F83">
        <w:rPr>
          <w:rFonts w:ascii="Times New Roman" w:hAnsi="Times New Roman"/>
          <w:spacing w:val="33"/>
          <w:sz w:val="24"/>
          <w:szCs w:val="24"/>
          <w:lang w:val="it-IT"/>
        </w:rPr>
        <w:t xml:space="preserve"> </w:t>
      </w:r>
      <w:r w:rsidRPr="00C42F83">
        <w:rPr>
          <w:rFonts w:ascii="Times New Roman" w:hAnsi="Times New Roman"/>
          <w:sz w:val="24"/>
          <w:szCs w:val="24"/>
          <w:lang w:val="it-IT"/>
        </w:rPr>
        <w:t>as</w:t>
      </w:r>
      <w:r w:rsidRPr="00C42F83">
        <w:rPr>
          <w:rFonts w:ascii="Times New Roman" w:hAnsi="Times New Roman"/>
          <w:spacing w:val="-1"/>
          <w:sz w:val="24"/>
          <w:szCs w:val="24"/>
          <w:lang w:val="it-IT"/>
        </w:rPr>
        <w:t>u</w:t>
      </w:r>
      <w:r w:rsidRPr="00C42F83">
        <w:rPr>
          <w:rFonts w:ascii="Times New Roman" w:hAnsi="Times New Roman"/>
          <w:sz w:val="24"/>
          <w:szCs w:val="24"/>
          <w:lang w:val="it-IT"/>
        </w:rPr>
        <w:t>pra</w:t>
      </w:r>
      <w:r w:rsidRPr="00C42F83">
        <w:rPr>
          <w:rFonts w:ascii="Times New Roman" w:hAnsi="Times New Roman"/>
          <w:spacing w:val="-2"/>
          <w:sz w:val="24"/>
          <w:szCs w:val="24"/>
          <w:lang w:val="it-IT"/>
        </w:rPr>
        <w:t xml:space="preserve"> </w:t>
      </w:r>
      <w:r w:rsidRPr="00C42F83">
        <w:rPr>
          <w:rFonts w:ascii="Times New Roman" w:hAnsi="Times New Roman"/>
          <w:sz w:val="24"/>
          <w:szCs w:val="24"/>
          <w:lang w:val="it-IT"/>
        </w:rPr>
        <w:t>mediului,</w:t>
      </w:r>
      <w:r w:rsidRPr="00C42F83">
        <w:rPr>
          <w:rFonts w:ascii="Times New Roman" w:hAnsi="Times New Roman"/>
          <w:spacing w:val="4"/>
          <w:sz w:val="24"/>
          <w:szCs w:val="24"/>
          <w:lang w:val="it-IT"/>
        </w:rPr>
        <w:t xml:space="preserve"> </w:t>
      </w:r>
      <w:r w:rsidRPr="00C42F83">
        <w:rPr>
          <w:rFonts w:ascii="Times New Roman" w:hAnsi="Times New Roman"/>
          <w:sz w:val="24"/>
          <w:szCs w:val="24"/>
          <w:lang w:val="it-IT"/>
        </w:rPr>
        <w:t>Anexa</w:t>
      </w:r>
      <w:r w:rsidRPr="00C42F83">
        <w:rPr>
          <w:rFonts w:ascii="Times New Roman" w:hAnsi="Times New Roman"/>
          <w:spacing w:val="-2"/>
          <w:sz w:val="24"/>
          <w:szCs w:val="24"/>
          <w:lang w:val="it-IT"/>
        </w:rPr>
        <w:t xml:space="preserve"> </w:t>
      </w:r>
      <w:r w:rsidRPr="00C42F83">
        <w:rPr>
          <w:rFonts w:ascii="Times New Roman" w:hAnsi="Times New Roman"/>
          <w:sz w:val="24"/>
          <w:szCs w:val="24"/>
          <w:lang w:val="it-IT"/>
        </w:rPr>
        <w:t>2,</w:t>
      </w:r>
      <w:r w:rsidRPr="00C42F83">
        <w:rPr>
          <w:rFonts w:ascii="Times New Roman" w:hAnsi="Times New Roman"/>
          <w:spacing w:val="4"/>
          <w:sz w:val="24"/>
          <w:szCs w:val="24"/>
          <w:lang w:val="it-IT"/>
        </w:rPr>
        <w:t xml:space="preserve"> </w:t>
      </w:r>
      <w:r w:rsidRPr="00C42F83">
        <w:rPr>
          <w:rFonts w:ascii="Times New Roman" w:hAnsi="Times New Roman"/>
          <w:sz w:val="24"/>
          <w:szCs w:val="24"/>
          <w:lang w:val="it-IT"/>
        </w:rPr>
        <w:t>Partea</w:t>
      </w:r>
      <w:r w:rsidRPr="00C42F83">
        <w:rPr>
          <w:rFonts w:ascii="Times New Roman" w:hAnsi="Times New Roman"/>
          <w:spacing w:val="-2"/>
          <w:sz w:val="24"/>
          <w:szCs w:val="24"/>
          <w:lang w:val="it-IT"/>
        </w:rPr>
        <w:t xml:space="preserve"> </w:t>
      </w:r>
      <w:r w:rsidRPr="00C42F83">
        <w:rPr>
          <w:rFonts w:ascii="Times New Roman" w:hAnsi="Times New Roman"/>
          <w:sz w:val="24"/>
          <w:szCs w:val="24"/>
          <w:lang w:val="it-IT"/>
        </w:rPr>
        <w:t>a</w:t>
      </w:r>
      <w:r w:rsidRPr="00C42F83">
        <w:rPr>
          <w:rFonts w:ascii="Times New Roman" w:hAnsi="Times New Roman"/>
          <w:spacing w:val="3"/>
          <w:sz w:val="24"/>
          <w:szCs w:val="24"/>
          <w:lang w:val="it-IT"/>
        </w:rPr>
        <w:t xml:space="preserve"> </w:t>
      </w:r>
      <w:r w:rsidRPr="00C42F83">
        <w:rPr>
          <w:rFonts w:ascii="Times New Roman" w:hAnsi="Times New Roman"/>
          <w:sz w:val="24"/>
          <w:szCs w:val="24"/>
          <w:lang w:val="it-IT"/>
        </w:rPr>
        <w:t>II-a</w:t>
      </w:r>
      <w:r w:rsidRPr="00C42F83">
        <w:rPr>
          <w:rFonts w:ascii="Times New Roman" w:hAnsi="Times New Roman"/>
          <w:spacing w:val="1"/>
          <w:sz w:val="24"/>
          <w:szCs w:val="24"/>
          <w:lang w:val="it-IT"/>
        </w:rPr>
        <w:t xml:space="preserve"> </w:t>
      </w:r>
      <w:r w:rsidRPr="00C42F83">
        <w:rPr>
          <w:rFonts w:ascii="Times New Roman" w:hAnsi="Times New Roman"/>
          <w:sz w:val="24"/>
          <w:szCs w:val="24"/>
          <w:lang w:val="it-IT"/>
        </w:rPr>
        <w:t>–</w:t>
      </w:r>
      <w:r w:rsidRPr="00C42F83">
        <w:rPr>
          <w:rFonts w:ascii="Times New Roman" w:hAnsi="Times New Roman"/>
          <w:spacing w:val="2"/>
          <w:sz w:val="24"/>
          <w:szCs w:val="24"/>
          <w:lang w:val="it-IT"/>
        </w:rPr>
        <w:t xml:space="preserve"> </w:t>
      </w:r>
      <w:r w:rsidRPr="00C42F83">
        <w:rPr>
          <w:rFonts w:ascii="Times New Roman" w:hAnsi="Times New Roman"/>
          <w:sz w:val="24"/>
          <w:szCs w:val="24"/>
          <w:lang w:val="it-IT"/>
        </w:rPr>
        <w:t>Structura</w:t>
      </w:r>
      <w:r w:rsidRPr="00C42F83">
        <w:rPr>
          <w:rFonts w:ascii="Times New Roman" w:hAnsi="Times New Roman"/>
          <w:spacing w:val="-4"/>
          <w:sz w:val="24"/>
          <w:szCs w:val="24"/>
          <w:lang w:val="it-IT"/>
        </w:rPr>
        <w:t xml:space="preserve"> </w:t>
      </w:r>
      <w:r w:rsidRPr="00C42F83">
        <w:rPr>
          <w:rFonts w:ascii="Times New Roman" w:hAnsi="Times New Roman"/>
          <w:sz w:val="24"/>
          <w:szCs w:val="24"/>
          <w:lang w:val="it-IT"/>
        </w:rPr>
        <w:t>rapo</w:t>
      </w:r>
      <w:r w:rsidRPr="00C42F83">
        <w:rPr>
          <w:rFonts w:ascii="Times New Roman" w:hAnsi="Times New Roman"/>
          <w:spacing w:val="-2"/>
          <w:sz w:val="24"/>
          <w:szCs w:val="24"/>
          <w:lang w:val="it-IT"/>
        </w:rPr>
        <w:t>r</w:t>
      </w:r>
      <w:r w:rsidRPr="00C42F83">
        <w:rPr>
          <w:rFonts w:ascii="Times New Roman" w:hAnsi="Times New Roman"/>
          <w:sz w:val="24"/>
          <w:szCs w:val="24"/>
          <w:lang w:val="it-IT"/>
        </w:rPr>
        <w:t>tului la</w:t>
      </w:r>
      <w:r w:rsidRPr="00C42F83">
        <w:rPr>
          <w:rFonts w:ascii="Times New Roman" w:hAnsi="Times New Roman"/>
          <w:spacing w:val="1"/>
          <w:sz w:val="24"/>
          <w:szCs w:val="24"/>
          <w:lang w:val="it-IT"/>
        </w:rPr>
        <w:t xml:space="preserve"> </w:t>
      </w:r>
      <w:r w:rsidRPr="00C42F83">
        <w:rPr>
          <w:rFonts w:ascii="Times New Roman" w:hAnsi="Times New Roman"/>
          <w:sz w:val="24"/>
          <w:szCs w:val="24"/>
          <w:lang w:val="it-IT"/>
        </w:rPr>
        <w:t>studiul</w:t>
      </w:r>
      <w:r w:rsidRPr="00C42F83">
        <w:rPr>
          <w:rFonts w:ascii="Times New Roman" w:hAnsi="Times New Roman"/>
          <w:spacing w:val="-2"/>
          <w:sz w:val="24"/>
          <w:szCs w:val="24"/>
          <w:lang w:val="it-IT"/>
        </w:rPr>
        <w:t xml:space="preserve"> </w:t>
      </w:r>
      <w:r w:rsidRPr="00C42F83">
        <w:rPr>
          <w:rFonts w:ascii="Times New Roman" w:hAnsi="Times New Roman"/>
          <w:sz w:val="24"/>
          <w:szCs w:val="24"/>
          <w:lang w:val="it-IT"/>
        </w:rPr>
        <w:t>de</w:t>
      </w:r>
      <w:r w:rsidRPr="00C42F83">
        <w:rPr>
          <w:rFonts w:ascii="Times New Roman" w:hAnsi="Times New Roman"/>
          <w:spacing w:val="2"/>
          <w:sz w:val="24"/>
          <w:szCs w:val="24"/>
          <w:lang w:val="it-IT"/>
        </w:rPr>
        <w:t xml:space="preserve"> </w:t>
      </w:r>
      <w:r w:rsidRPr="00C42F83">
        <w:rPr>
          <w:rFonts w:ascii="Times New Roman" w:hAnsi="Times New Roman"/>
          <w:sz w:val="24"/>
          <w:szCs w:val="24"/>
          <w:lang w:val="it-IT"/>
        </w:rPr>
        <w:t>evalu</w:t>
      </w:r>
      <w:r w:rsidRPr="00C42F83">
        <w:rPr>
          <w:rFonts w:ascii="Times New Roman" w:hAnsi="Times New Roman"/>
          <w:spacing w:val="-1"/>
          <w:sz w:val="24"/>
          <w:szCs w:val="24"/>
          <w:lang w:val="it-IT"/>
        </w:rPr>
        <w:t>a</w:t>
      </w:r>
      <w:r w:rsidRPr="00C42F83">
        <w:rPr>
          <w:rFonts w:ascii="Times New Roman" w:hAnsi="Times New Roman"/>
          <w:sz w:val="24"/>
          <w:szCs w:val="24"/>
          <w:lang w:val="it-IT"/>
        </w:rPr>
        <w:t>re</w:t>
      </w:r>
      <w:r w:rsidRPr="00C42F83">
        <w:rPr>
          <w:rFonts w:ascii="Times New Roman" w:hAnsi="Times New Roman"/>
          <w:spacing w:val="-1"/>
          <w:sz w:val="24"/>
          <w:szCs w:val="24"/>
          <w:lang w:val="it-IT"/>
        </w:rPr>
        <w:t xml:space="preserve"> </w:t>
      </w:r>
      <w:r w:rsidRPr="00C42F83">
        <w:rPr>
          <w:rFonts w:ascii="Times New Roman" w:hAnsi="Times New Roman"/>
          <w:sz w:val="24"/>
          <w:szCs w:val="24"/>
          <w:lang w:val="it-IT"/>
        </w:rPr>
        <w:t>a</w:t>
      </w:r>
      <w:r w:rsidRPr="00C42F83">
        <w:rPr>
          <w:rFonts w:ascii="Times New Roman" w:hAnsi="Times New Roman"/>
          <w:spacing w:val="3"/>
          <w:sz w:val="24"/>
          <w:szCs w:val="24"/>
          <w:lang w:val="it-IT"/>
        </w:rPr>
        <w:t xml:space="preserve"> </w:t>
      </w:r>
      <w:r w:rsidRPr="00C42F83">
        <w:rPr>
          <w:rFonts w:ascii="Times New Roman" w:hAnsi="Times New Roman"/>
          <w:sz w:val="24"/>
          <w:szCs w:val="24"/>
          <w:lang w:val="it-IT"/>
        </w:rPr>
        <w:t>impact</w:t>
      </w:r>
      <w:r w:rsidRPr="00C42F83">
        <w:rPr>
          <w:rFonts w:ascii="Times New Roman" w:hAnsi="Times New Roman"/>
          <w:spacing w:val="-1"/>
          <w:sz w:val="24"/>
          <w:szCs w:val="24"/>
          <w:lang w:val="it-IT"/>
        </w:rPr>
        <w:t>u</w:t>
      </w:r>
      <w:r w:rsidRPr="00C42F83">
        <w:rPr>
          <w:rFonts w:ascii="Times New Roman" w:hAnsi="Times New Roman"/>
          <w:sz w:val="24"/>
          <w:szCs w:val="24"/>
          <w:lang w:val="it-IT"/>
        </w:rPr>
        <w:t>lui</w:t>
      </w:r>
      <w:r w:rsidRPr="00C42F83">
        <w:rPr>
          <w:rFonts w:ascii="Times New Roman" w:hAnsi="Times New Roman"/>
          <w:spacing w:val="-2"/>
          <w:sz w:val="24"/>
          <w:szCs w:val="24"/>
          <w:lang w:val="it-IT"/>
        </w:rPr>
        <w:t xml:space="preserve"> </w:t>
      </w:r>
      <w:r w:rsidRPr="00C42F83">
        <w:rPr>
          <w:rFonts w:ascii="Times New Roman" w:hAnsi="Times New Roman"/>
          <w:sz w:val="24"/>
          <w:szCs w:val="24"/>
          <w:lang w:val="it-IT"/>
        </w:rPr>
        <w:t>asup</w:t>
      </w:r>
      <w:r w:rsidRPr="00C42F83">
        <w:rPr>
          <w:rFonts w:ascii="Times New Roman" w:hAnsi="Times New Roman"/>
          <w:spacing w:val="-1"/>
          <w:sz w:val="24"/>
          <w:szCs w:val="24"/>
          <w:lang w:val="it-IT"/>
        </w:rPr>
        <w:t>r</w:t>
      </w:r>
      <w:r w:rsidRPr="00C42F83">
        <w:rPr>
          <w:rFonts w:ascii="Times New Roman" w:hAnsi="Times New Roman"/>
          <w:sz w:val="24"/>
          <w:szCs w:val="24"/>
          <w:lang w:val="it-IT"/>
        </w:rPr>
        <w:t>a</w:t>
      </w:r>
      <w:r w:rsidRPr="00C42F83">
        <w:rPr>
          <w:rFonts w:ascii="Times New Roman" w:hAnsi="Times New Roman"/>
          <w:spacing w:val="-4"/>
          <w:sz w:val="24"/>
          <w:szCs w:val="24"/>
          <w:lang w:val="it-IT"/>
        </w:rPr>
        <w:t xml:space="preserve"> </w:t>
      </w:r>
      <w:r w:rsidRPr="00C42F83">
        <w:rPr>
          <w:rFonts w:ascii="Times New Roman" w:hAnsi="Times New Roman"/>
          <w:sz w:val="24"/>
          <w:szCs w:val="24"/>
          <w:lang w:val="it-IT"/>
        </w:rPr>
        <w:t>mediului, iar</w:t>
      </w:r>
      <w:r w:rsidRPr="00C42F83">
        <w:rPr>
          <w:rFonts w:ascii="Times New Roman" w:hAnsi="Times New Roman"/>
          <w:spacing w:val="-3"/>
          <w:sz w:val="24"/>
          <w:szCs w:val="24"/>
          <w:lang w:val="it-IT"/>
        </w:rPr>
        <w:t xml:space="preserve"> </w:t>
      </w:r>
      <w:r w:rsidRPr="00C42F83">
        <w:rPr>
          <w:rFonts w:ascii="Times New Roman" w:hAnsi="Times New Roman"/>
          <w:sz w:val="24"/>
          <w:szCs w:val="24"/>
          <w:lang w:val="it-IT"/>
        </w:rPr>
        <w:t>concluziile</w:t>
      </w:r>
      <w:r w:rsidRPr="00C42F83">
        <w:rPr>
          <w:rFonts w:ascii="Times New Roman" w:hAnsi="Times New Roman"/>
          <w:spacing w:val="-1"/>
          <w:sz w:val="24"/>
          <w:szCs w:val="24"/>
          <w:lang w:val="it-IT"/>
        </w:rPr>
        <w:t xml:space="preserve"> </w:t>
      </w:r>
      <w:r w:rsidRPr="00C42F83">
        <w:rPr>
          <w:rFonts w:ascii="Times New Roman" w:hAnsi="Times New Roman"/>
          <w:sz w:val="24"/>
          <w:szCs w:val="24"/>
          <w:lang w:val="it-IT"/>
        </w:rPr>
        <w:t>acestuia</w:t>
      </w:r>
      <w:r w:rsidRPr="00C42F83">
        <w:rPr>
          <w:rFonts w:ascii="Times New Roman" w:hAnsi="Times New Roman"/>
          <w:spacing w:val="-8"/>
          <w:sz w:val="24"/>
          <w:szCs w:val="24"/>
          <w:lang w:val="it-IT"/>
        </w:rPr>
        <w:t xml:space="preserve"> </w:t>
      </w:r>
      <w:r w:rsidRPr="00C42F83">
        <w:rPr>
          <w:rFonts w:ascii="Times New Roman" w:hAnsi="Times New Roman"/>
          <w:sz w:val="24"/>
          <w:szCs w:val="24"/>
          <w:lang w:val="it-IT"/>
        </w:rPr>
        <w:t>s</w:t>
      </w:r>
      <w:r w:rsidRPr="00C42F83">
        <w:rPr>
          <w:rFonts w:ascii="Times New Roman" w:hAnsi="Times New Roman"/>
          <w:spacing w:val="-1"/>
          <w:sz w:val="24"/>
          <w:szCs w:val="24"/>
          <w:lang w:val="it-IT"/>
        </w:rPr>
        <w:t>u</w:t>
      </w:r>
      <w:r w:rsidRPr="00C42F83">
        <w:rPr>
          <w:rFonts w:ascii="Times New Roman" w:hAnsi="Times New Roman"/>
          <w:sz w:val="24"/>
          <w:szCs w:val="24"/>
          <w:lang w:val="it-IT"/>
        </w:rPr>
        <w:t>nt</w:t>
      </w:r>
      <w:r w:rsidRPr="00C42F83">
        <w:rPr>
          <w:rFonts w:ascii="Times New Roman" w:hAnsi="Times New Roman"/>
          <w:spacing w:val="-1"/>
          <w:sz w:val="24"/>
          <w:szCs w:val="24"/>
          <w:lang w:val="it-IT"/>
        </w:rPr>
        <w:t xml:space="preserve"> </w:t>
      </w:r>
      <w:r w:rsidRPr="00C42F83">
        <w:rPr>
          <w:rFonts w:ascii="Times New Roman" w:hAnsi="Times New Roman"/>
          <w:sz w:val="24"/>
          <w:szCs w:val="24"/>
          <w:lang w:val="it-IT"/>
        </w:rPr>
        <w:t>prezenta</w:t>
      </w:r>
      <w:r w:rsidRPr="00C42F83">
        <w:rPr>
          <w:rFonts w:ascii="Times New Roman" w:hAnsi="Times New Roman"/>
          <w:spacing w:val="-1"/>
          <w:sz w:val="24"/>
          <w:szCs w:val="24"/>
          <w:lang w:val="it-IT"/>
        </w:rPr>
        <w:t>t</w:t>
      </w:r>
      <w:r w:rsidRPr="00C42F83">
        <w:rPr>
          <w:rFonts w:ascii="Times New Roman" w:hAnsi="Times New Roman"/>
          <w:sz w:val="24"/>
          <w:szCs w:val="24"/>
          <w:lang w:val="it-IT"/>
        </w:rPr>
        <w:t>e</w:t>
      </w:r>
      <w:r w:rsidRPr="00C42F83">
        <w:rPr>
          <w:rFonts w:ascii="Times New Roman" w:hAnsi="Times New Roman"/>
          <w:spacing w:val="-8"/>
          <w:sz w:val="24"/>
          <w:szCs w:val="24"/>
          <w:lang w:val="it-IT"/>
        </w:rPr>
        <w:t xml:space="preserve"> </w:t>
      </w:r>
      <w:r w:rsidRPr="00C42F83">
        <w:rPr>
          <w:rFonts w:ascii="Times New Roman" w:hAnsi="Times New Roman"/>
          <w:sz w:val="24"/>
          <w:szCs w:val="24"/>
          <w:lang w:val="it-IT"/>
        </w:rPr>
        <w:t>in</w:t>
      </w:r>
      <w:r w:rsidRPr="00C42F83">
        <w:rPr>
          <w:rFonts w:ascii="Times New Roman" w:hAnsi="Times New Roman"/>
          <w:spacing w:val="-2"/>
          <w:sz w:val="24"/>
          <w:szCs w:val="24"/>
          <w:lang w:val="it-IT"/>
        </w:rPr>
        <w:t xml:space="preserve"> </w:t>
      </w:r>
      <w:r w:rsidRPr="00C42F83">
        <w:rPr>
          <w:rFonts w:ascii="Times New Roman" w:hAnsi="Times New Roman"/>
          <w:sz w:val="24"/>
          <w:szCs w:val="24"/>
          <w:lang w:val="it-IT"/>
        </w:rPr>
        <w:t>cele</w:t>
      </w:r>
      <w:r w:rsidRPr="00C42F83">
        <w:rPr>
          <w:rFonts w:ascii="Times New Roman" w:hAnsi="Times New Roman"/>
          <w:spacing w:val="-4"/>
          <w:sz w:val="24"/>
          <w:szCs w:val="24"/>
          <w:lang w:val="it-IT"/>
        </w:rPr>
        <w:t xml:space="preserve"> </w:t>
      </w:r>
      <w:r w:rsidRPr="00C42F83">
        <w:rPr>
          <w:rFonts w:ascii="Times New Roman" w:hAnsi="Times New Roman"/>
          <w:sz w:val="24"/>
          <w:szCs w:val="24"/>
          <w:lang w:val="it-IT"/>
        </w:rPr>
        <w:t>ce</w:t>
      </w:r>
      <w:r w:rsidRPr="00C42F83">
        <w:rPr>
          <w:rFonts w:ascii="Times New Roman" w:hAnsi="Times New Roman"/>
          <w:spacing w:val="-3"/>
          <w:sz w:val="24"/>
          <w:szCs w:val="24"/>
          <w:lang w:val="it-IT"/>
        </w:rPr>
        <w:t xml:space="preserve"> </w:t>
      </w:r>
      <w:r w:rsidRPr="00C42F83">
        <w:rPr>
          <w:rFonts w:ascii="Times New Roman" w:hAnsi="Times New Roman"/>
          <w:sz w:val="24"/>
          <w:szCs w:val="24"/>
          <w:lang w:val="it-IT"/>
        </w:rPr>
        <w:t>urmea</w:t>
      </w:r>
      <w:r w:rsidRPr="00C42F83">
        <w:rPr>
          <w:rFonts w:ascii="Times New Roman" w:hAnsi="Times New Roman"/>
          <w:spacing w:val="3"/>
          <w:sz w:val="24"/>
          <w:szCs w:val="24"/>
          <w:lang w:val="it-IT"/>
        </w:rPr>
        <w:t>z</w:t>
      </w:r>
      <w:r w:rsidRPr="00C42F83">
        <w:rPr>
          <w:rFonts w:ascii="Times New Roman" w:hAnsi="Times New Roman"/>
          <w:sz w:val="24"/>
          <w:szCs w:val="24"/>
          <w:lang w:val="it-IT"/>
        </w:rPr>
        <w:t>a.</w:t>
      </w:r>
    </w:p>
    <w:p w:rsidR="002063E2" w:rsidRDefault="002063E2" w:rsidP="002063E2">
      <w:pPr>
        <w:widowControl w:val="0"/>
        <w:autoSpaceDE w:val="0"/>
        <w:autoSpaceDN w:val="0"/>
        <w:adjustRightInd w:val="0"/>
        <w:spacing w:after="0" w:line="200" w:lineRule="exact"/>
        <w:rPr>
          <w:rFonts w:ascii="Times New Roman" w:hAnsi="Times New Roman"/>
          <w:color w:val="FF0000"/>
          <w:sz w:val="24"/>
          <w:szCs w:val="24"/>
          <w:lang w:val="it-IT"/>
        </w:rPr>
      </w:pPr>
    </w:p>
    <w:p w:rsidR="002063E2" w:rsidRDefault="002063E2" w:rsidP="002063E2">
      <w:pPr>
        <w:widowControl w:val="0"/>
        <w:autoSpaceDE w:val="0"/>
        <w:autoSpaceDN w:val="0"/>
        <w:adjustRightInd w:val="0"/>
        <w:spacing w:after="0" w:line="200" w:lineRule="exact"/>
        <w:rPr>
          <w:rFonts w:ascii="Times New Roman" w:hAnsi="Times New Roman"/>
          <w:color w:val="FF0000"/>
          <w:sz w:val="24"/>
          <w:szCs w:val="24"/>
          <w:lang w:val="it-IT"/>
        </w:rPr>
      </w:pPr>
    </w:p>
    <w:p w:rsidR="002063E2" w:rsidRDefault="002063E2" w:rsidP="002063E2">
      <w:pPr>
        <w:widowControl w:val="0"/>
        <w:autoSpaceDE w:val="0"/>
        <w:autoSpaceDN w:val="0"/>
        <w:adjustRightInd w:val="0"/>
        <w:spacing w:after="0" w:line="200" w:lineRule="exact"/>
        <w:rPr>
          <w:rFonts w:ascii="Times New Roman" w:hAnsi="Times New Roman"/>
          <w:color w:val="FF0000"/>
          <w:sz w:val="24"/>
          <w:szCs w:val="24"/>
          <w:lang w:val="it-IT"/>
        </w:rPr>
      </w:pPr>
    </w:p>
    <w:p w:rsidR="002063E2" w:rsidRPr="00C42F83" w:rsidRDefault="002063E2" w:rsidP="002063E2">
      <w:pPr>
        <w:pStyle w:val="Frspaiere"/>
        <w:spacing w:line="276" w:lineRule="auto"/>
        <w:rPr>
          <w:rFonts w:ascii="Times New Roman" w:hAnsi="Times New Roman"/>
          <w:b/>
          <w:sz w:val="24"/>
          <w:szCs w:val="24"/>
          <w:lang w:val="it-IT"/>
        </w:rPr>
      </w:pPr>
      <w:r w:rsidRPr="00C42F83">
        <w:rPr>
          <w:rFonts w:ascii="Times New Roman" w:hAnsi="Times New Roman"/>
          <w:b/>
          <w:sz w:val="24"/>
          <w:szCs w:val="24"/>
          <w:lang w:val="it-IT"/>
        </w:rPr>
        <w:t>9.1</w:t>
      </w:r>
      <w:r w:rsidRPr="00C42F83">
        <w:rPr>
          <w:rFonts w:ascii="Times New Roman" w:hAnsi="Times New Roman"/>
          <w:sz w:val="24"/>
          <w:szCs w:val="24"/>
          <w:lang w:val="it-IT"/>
        </w:rPr>
        <w:tab/>
      </w:r>
      <w:r w:rsidRPr="00C42F83">
        <w:rPr>
          <w:rFonts w:ascii="Times New Roman" w:hAnsi="Times New Roman"/>
          <w:b/>
          <w:sz w:val="24"/>
          <w:szCs w:val="24"/>
          <w:lang w:val="it-IT"/>
        </w:rPr>
        <w:t xml:space="preserve">DESCRIEREA  </w:t>
      </w:r>
      <w:r w:rsidRPr="00C42F83">
        <w:rPr>
          <w:rFonts w:ascii="Times New Roman" w:hAnsi="Times New Roman"/>
          <w:b/>
          <w:spacing w:val="-13"/>
          <w:sz w:val="24"/>
          <w:szCs w:val="24"/>
          <w:lang w:val="it-IT"/>
        </w:rPr>
        <w:t xml:space="preserve"> </w:t>
      </w:r>
      <w:r w:rsidRPr="00C42F83">
        <w:rPr>
          <w:rFonts w:ascii="Times New Roman" w:hAnsi="Times New Roman"/>
          <w:b/>
          <w:sz w:val="24"/>
          <w:szCs w:val="24"/>
          <w:lang w:val="it-IT"/>
        </w:rPr>
        <w:t>ACT</w:t>
      </w:r>
      <w:r w:rsidRPr="00C42F83">
        <w:rPr>
          <w:rFonts w:ascii="Times New Roman" w:hAnsi="Times New Roman"/>
          <w:b/>
          <w:spacing w:val="1"/>
          <w:sz w:val="24"/>
          <w:szCs w:val="24"/>
          <w:lang w:val="it-IT"/>
        </w:rPr>
        <w:t>I</w:t>
      </w:r>
      <w:r w:rsidRPr="00C42F83">
        <w:rPr>
          <w:rFonts w:ascii="Times New Roman" w:hAnsi="Times New Roman"/>
          <w:b/>
          <w:sz w:val="24"/>
          <w:szCs w:val="24"/>
          <w:lang w:val="it-IT"/>
        </w:rPr>
        <w:t>VITATII</w:t>
      </w:r>
    </w:p>
    <w:p w:rsidR="002063E2" w:rsidRPr="00C42F83" w:rsidRDefault="002063E2" w:rsidP="002063E2">
      <w:pPr>
        <w:widowControl w:val="0"/>
        <w:autoSpaceDE w:val="0"/>
        <w:autoSpaceDN w:val="0"/>
        <w:adjustRightInd w:val="0"/>
        <w:spacing w:before="9" w:after="0"/>
        <w:rPr>
          <w:rFonts w:ascii="Times New Roman" w:hAnsi="Times New Roman"/>
          <w:color w:val="FF0000"/>
          <w:sz w:val="24"/>
          <w:szCs w:val="24"/>
          <w:u w:val="single"/>
          <w:lang w:val="it-IT"/>
        </w:rPr>
      </w:pPr>
    </w:p>
    <w:p w:rsidR="002063E2" w:rsidRPr="00C42F83" w:rsidRDefault="002063E2" w:rsidP="002063E2">
      <w:pPr>
        <w:pStyle w:val="Frspaiere"/>
        <w:spacing w:line="276" w:lineRule="auto"/>
        <w:ind w:firstLine="708"/>
        <w:jc w:val="both"/>
        <w:rPr>
          <w:rFonts w:ascii="Times New Roman" w:hAnsi="Times New Roman"/>
          <w:spacing w:val="54"/>
          <w:sz w:val="24"/>
          <w:szCs w:val="24"/>
          <w:lang w:val="it-IT"/>
        </w:rPr>
      </w:pPr>
      <w:r w:rsidRPr="00C42F83">
        <w:rPr>
          <w:rFonts w:ascii="Times New Roman" w:hAnsi="Times New Roman"/>
          <w:sz w:val="24"/>
          <w:szCs w:val="24"/>
        </w:rPr>
        <w:t xml:space="preserve">In  prezent,  </w:t>
      </w:r>
      <w:r w:rsidR="006C745D">
        <w:rPr>
          <w:rFonts w:ascii="Times New Roman" w:hAnsi="Times New Roman"/>
          <w:sz w:val="24"/>
          <w:szCs w:val="24"/>
        </w:rPr>
        <w:t>depozitul de deseuri Costinesti existent</w:t>
      </w:r>
      <w:r w:rsidRPr="00C42F83">
        <w:rPr>
          <w:rFonts w:ascii="Times New Roman" w:hAnsi="Times New Roman"/>
          <w:sz w:val="24"/>
          <w:szCs w:val="24"/>
        </w:rPr>
        <w:t xml:space="preserve"> pe amplasa</w:t>
      </w:r>
      <w:r w:rsidR="006C745D">
        <w:rPr>
          <w:rFonts w:ascii="Times New Roman" w:hAnsi="Times New Roman"/>
          <w:sz w:val="24"/>
          <w:szCs w:val="24"/>
        </w:rPr>
        <w:t>mentul analizat  este autorizat</w:t>
      </w:r>
      <w:r w:rsidRPr="00C42F83">
        <w:rPr>
          <w:rFonts w:ascii="Times New Roman" w:hAnsi="Times New Roman"/>
          <w:sz w:val="24"/>
          <w:szCs w:val="24"/>
        </w:rPr>
        <w:t xml:space="preserve"> in baza Autorizatiei integrate de mediu nr. 25/</w:t>
      </w:r>
      <w:r w:rsidR="006C745D">
        <w:rPr>
          <w:rFonts w:ascii="Times New Roman" w:hAnsi="Times New Roman"/>
          <w:sz w:val="24"/>
          <w:szCs w:val="24"/>
        </w:rPr>
        <w:t>02</w:t>
      </w:r>
      <w:r w:rsidRPr="00C42F83">
        <w:rPr>
          <w:rFonts w:ascii="Times New Roman" w:hAnsi="Times New Roman"/>
          <w:sz w:val="24"/>
          <w:szCs w:val="24"/>
        </w:rPr>
        <w:t>.1</w:t>
      </w:r>
      <w:r w:rsidR="006C745D">
        <w:rPr>
          <w:rFonts w:ascii="Times New Roman" w:hAnsi="Times New Roman"/>
          <w:sz w:val="24"/>
          <w:szCs w:val="24"/>
        </w:rPr>
        <w:t>1</w:t>
      </w:r>
      <w:r w:rsidRPr="00C42F83">
        <w:rPr>
          <w:rFonts w:ascii="Times New Roman" w:hAnsi="Times New Roman"/>
          <w:sz w:val="24"/>
          <w:szCs w:val="24"/>
        </w:rPr>
        <w:t>.200</w:t>
      </w:r>
      <w:r w:rsidR="006C745D">
        <w:rPr>
          <w:rFonts w:ascii="Times New Roman" w:hAnsi="Times New Roman"/>
          <w:sz w:val="24"/>
          <w:szCs w:val="24"/>
        </w:rPr>
        <w:t>6</w:t>
      </w:r>
      <w:r w:rsidRPr="00C42F83">
        <w:rPr>
          <w:rFonts w:ascii="Times New Roman" w:hAnsi="Times New Roman"/>
          <w:spacing w:val="54"/>
          <w:sz w:val="24"/>
          <w:szCs w:val="24"/>
          <w:lang w:val="it-IT"/>
        </w:rPr>
        <w:t xml:space="preserve">. </w:t>
      </w:r>
    </w:p>
    <w:p w:rsidR="002063E2" w:rsidRPr="00C42F83" w:rsidRDefault="002063E2" w:rsidP="002063E2">
      <w:pPr>
        <w:pStyle w:val="Frspaiere"/>
        <w:spacing w:line="276" w:lineRule="auto"/>
        <w:ind w:firstLine="708"/>
        <w:rPr>
          <w:rFonts w:ascii="Times New Roman" w:hAnsi="Times New Roman"/>
          <w:sz w:val="24"/>
          <w:szCs w:val="24"/>
        </w:rPr>
      </w:pPr>
    </w:p>
    <w:p w:rsidR="002063E2" w:rsidRPr="00C42F83" w:rsidRDefault="002063E2" w:rsidP="002063E2">
      <w:pPr>
        <w:pStyle w:val="Frspaiere"/>
        <w:spacing w:line="276" w:lineRule="auto"/>
        <w:ind w:firstLine="708"/>
        <w:jc w:val="both"/>
        <w:rPr>
          <w:rFonts w:ascii="Times New Roman" w:hAnsi="Times New Roman"/>
          <w:sz w:val="24"/>
          <w:szCs w:val="24"/>
          <w:lang w:val="it-IT"/>
        </w:rPr>
      </w:pPr>
      <w:r w:rsidRPr="00C42F83">
        <w:rPr>
          <w:rFonts w:ascii="Times New Roman" w:hAnsi="Times New Roman"/>
          <w:sz w:val="24"/>
          <w:szCs w:val="24"/>
          <w:lang w:val="it-IT"/>
        </w:rPr>
        <w:t>Lucrarile</w:t>
      </w:r>
      <w:r w:rsidRPr="00C42F83">
        <w:rPr>
          <w:rFonts w:ascii="Times New Roman" w:hAnsi="Times New Roman"/>
          <w:spacing w:val="13"/>
          <w:sz w:val="24"/>
          <w:szCs w:val="24"/>
          <w:lang w:val="it-IT"/>
        </w:rPr>
        <w:t xml:space="preserve"> </w:t>
      </w:r>
      <w:r w:rsidRPr="00C42F83">
        <w:rPr>
          <w:rFonts w:ascii="Times New Roman" w:hAnsi="Times New Roman"/>
          <w:sz w:val="24"/>
          <w:szCs w:val="24"/>
          <w:lang w:val="it-IT"/>
        </w:rPr>
        <w:t>de</w:t>
      </w:r>
      <w:r w:rsidRPr="00C42F83">
        <w:rPr>
          <w:rFonts w:ascii="Times New Roman" w:hAnsi="Times New Roman"/>
          <w:spacing w:val="14"/>
          <w:sz w:val="24"/>
          <w:szCs w:val="24"/>
          <w:lang w:val="it-IT"/>
        </w:rPr>
        <w:t xml:space="preserve"> modernizare propuse </w:t>
      </w:r>
      <w:r w:rsidRPr="00C42F83">
        <w:rPr>
          <w:rFonts w:ascii="Times New Roman" w:hAnsi="Times New Roman"/>
          <w:sz w:val="24"/>
          <w:szCs w:val="24"/>
          <w:lang w:val="it-IT"/>
        </w:rPr>
        <w:t>vor</w:t>
      </w:r>
      <w:r w:rsidRPr="00C42F83">
        <w:rPr>
          <w:rFonts w:ascii="Times New Roman" w:hAnsi="Times New Roman"/>
          <w:spacing w:val="16"/>
          <w:sz w:val="24"/>
          <w:szCs w:val="24"/>
          <w:lang w:val="it-IT"/>
        </w:rPr>
        <w:t xml:space="preserve"> </w:t>
      </w:r>
      <w:r w:rsidRPr="00C42F83">
        <w:rPr>
          <w:rFonts w:ascii="Times New Roman" w:hAnsi="Times New Roman"/>
          <w:sz w:val="24"/>
          <w:szCs w:val="24"/>
          <w:lang w:val="it-IT"/>
        </w:rPr>
        <w:t>conduce</w:t>
      </w:r>
      <w:r w:rsidRPr="00C42F83">
        <w:rPr>
          <w:rFonts w:ascii="Times New Roman" w:hAnsi="Times New Roman"/>
          <w:spacing w:val="9"/>
          <w:sz w:val="24"/>
          <w:szCs w:val="24"/>
          <w:lang w:val="it-IT"/>
        </w:rPr>
        <w:t xml:space="preserve"> </w:t>
      </w:r>
      <w:r w:rsidRPr="00C42F83">
        <w:rPr>
          <w:rFonts w:ascii="Times New Roman" w:hAnsi="Times New Roman"/>
          <w:sz w:val="24"/>
          <w:szCs w:val="24"/>
          <w:lang w:val="it-IT"/>
        </w:rPr>
        <w:t>la</w:t>
      </w:r>
      <w:r w:rsidRPr="00C42F83">
        <w:rPr>
          <w:rFonts w:ascii="Times New Roman" w:hAnsi="Times New Roman"/>
          <w:spacing w:val="-2"/>
          <w:sz w:val="24"/>
          <w:szCs w:val="24"/>
          <w:lang w:val="it-IT"/>
        </w:rPr>
        <w:t xml:space="preserve"> </w:t>
      </w:r>
      <w:r w:rsidRPr="00C42F83">
        <w:rPr>
          <w:rFonts w:ascii="Times New Roman" w:hAnsi="Times New Roman"/>
          <w:sz w:val="24"/>
          <w:szCs w:val="24"/>
          <w:lang w:val="it-IT"/>
        </w:rPr>
        <w:t xml:space="preserve">conformarea instalatiei autorizate existente cu prevederile BREF-BAT, prin </w:t>
      </w:r>
      <w:r w:rsidRPr="00C42F83">
        <w:rPr>
          <w:rFonts w:ascii="Times New Roman" w:hAnsi="Times New Roman"/>
          <w:sz w:val="24"/>
          <w:szCs w:val="24"/>
        </w:rPr>
        <w:t>asigurarea echipamentelor necesare care permit efectuarea unei comparatii a functionarii instalatiei cu cele mai bune tehnici disponibile prevazute in concluziile BAT aplicabile si cu nivelurile de emisii asociate celor mai bune tehnici disponibile</w:t>
      </w:r>
    </w:p>
    <w:p w:rsidR="002063E2" w:rsidRPr="00C42F83" w:rsidRDefault="002063E2" w:rsidP="002063E2">
      <w:pPr>
        <w:pStyle w:val="Frspaiere"/>
        <w:spacing w:line="276" w:lineRule="auto"/>
        <w:ind w:firstLine="708"/>
        <w:jc w:val="both"/>
        <w:rPr>
          <w:rFonts w:ascii="Times New Roman" w:hAnsi="Times New Roman"/>
          <w:sz w:val="24"/>
          <w:szCs w:val="24"/>
        </w:rPr>
      </w:pPr>
    </w:p>
    <w:p w:rsidR="002063E2" w:rsidRPr="00C42F83" w:rsidRDefault="002063E2" w:rsidP="002063E2">
      <w:pPr>
        <w:pStyle w:val="Frspaiere"/>
        <w:spacing w:line="276" w:lineRule="auto"/>
        <w:ind w:firstLine="708"/>
        <w:jc w:val="both"/>
        <w:rPr>
          <w:rFonts w:ascii="Times New Roman" w:hAnsi="Times New Roman"/>
          <w:sz w:val="24"/>
          <w:szCs w:val="24"/>
        </w:rPr>
      </w:pPr>
      <w:r w:rsidRPr="00C42F83">
        <w:rPr>
          <w:rFonts w:ascii="Times New Roman" w:hAnsi="Times New Roman"/>
          <w:sz w:val="24"/>
          <w:szCs w:val="24"/>
        </w:rPr>
        <w:t xml:space="preserve">Proiectul </w:t>
      </w:r>
      <w:r w:rsidRPr="00C42F83">
        <w:rPr>
          <w:rFonts w:ascii="Times New Roman" w:hAnsi="Times New Roman"/>
          <w:spacing w:val="7"/>
          <w:sz w:val="24"/>
          <w:szCs w:val="24"/>
        </w:rPr>
        <w:t xml:space="preserve"> propus </w:t>
      </w:r>
      <w:r w:rsidRPr="00C42F83">
        <w:rPr>
          <w:rFonts w:ascii="Times New Roman" w:hAnsi="Times New Roman"/>
          <w:sz w:val="24"/>
          <w:szCs w:val="24"/>
        </w:rPr>
        <w:t xml:space="preserve">se </w:t>
      </w:r>
      <w:r w:rsidRPr="00C42F83">
        <w:rPr>
          <w:rFonts w:ascii="Times New Roman" w:hAnsi="Times New Roman"/>
          <w:spacing w:val="8"/>
          <w:sz w:val="24"/>
          <w:szCs w:val="24"/>
        </w:rPr>
        <w:t xml:space="preserve"> </w:t>
      </w:r>
      <w:r w:rsidRPr="00C42F83">
        <w:rPr>
          <w:rFonts w:ascii="Times New Roman" w:hAnsi="Times New Roman"/>
          <w:sz w:val="24"/>
          <w:szCs w:val="24"/>
        </w:rPr>
        <w:t xml:space="preserve">va </w:t>
      </w:r>
      <w:r w:rsidRPr="00C42F83">
        <w:rPr>
          <w:rFonts w:ascii="Times New Roman" w:hAnsi="Times New Roman"/>
          <w:spacing w:val="8"/>
          <w:sz w:val="24"/>
          <w:szCs w:val="24"/>
        </w:rPr>
        <w:t xml:space="preserve"> </w:t>
      </w:r>
      <w:r w:rsidRPr="00C42F83">
        <w:rPr>
          <w:rFonts w:ascii="Times New Roman" w:hAnsi="Times New Roman"/>
          <w:sz w:val="24"/>
          <w:szCs w:val="24"/>
        </w:rPr>
        <w:t xml:space="preserve">realiza </w:t>
      </w:r>
      <w:r w:rsidRPr="00C42F83">
        <w:rPr>
          <w:rFonts w:ascii="Times New Roman" w:hAnsi="Times New Roman"/>
          <w:spacing w:val="4"/>
          <w:sz w:val="24"/>
          <w:szCs w:val="24"/>
        </w:rPr>
        <w:t xml:space="preserve"> </w:t>
      </w:r>
      <w:r w:rsidRPr="00C42F83">
        <w:rPr>
          <w:rFonts w:ascii="Times New Roman" w:hAnsi="Times New Roman"/>
          <w:sz w:val="24"/>
          <w:szCs w:val="24"/>
        </w:rPr>
        <w:t>lua</w:t>
      </w:r>
      <w:r w:rsidRPr="00C42F83">
        <w:rPr>
          <w:rFonts w:ascii="Times New Roman" w:hAnsi="Times New Roman"/>
          <w:spacing w:val="-1"/>
          <w:sz w:val="24"/>
          <w:szCs w:val="24"/>
        </w:rPr>
        <w:t>n</w:t>
      </w:r>
      <w:r w:rsidRPr="00C42F83">
        <w:rPr>
          <w:rFonts w:ascii="Times New Roman" w:hAnsi="Times New Roman"/>
          <w:sz w:val="24"/>
          <w:szCs w:val="24"/>
        </w:rPr>
        <w:t xml:space="preserve">d </w:t>
      </w:r>
      <w:r w:rsidRPr="00C42F83">
        <w:rPr>
          <w:rFonts w:ascii="Times New Roman" w:hAnsi="Times New Roman"/>
          <w:spacing w:val="7"/>
          <w:sz w:val="24"/>
          <w:szCs w:val="24"/>
        </w:rPr>
        <w:t xml:space="preserve"> </w:t>
      </w:r>
      <w:r w:rsidRPr="00C42F83">
        <w:rPr>
          <w:rFonts w:ascii="Times New Roman" w:hAnsi="Times New Roman"/>
          <w:sz w:val="24"/>
          <w:szCs w:val="24"/>
        </w:rPr>
        <w:t xml:space="preserve">in </w:t>
      </w:r>
      <w:r w:rsidRPr="00C42F83">
        <w:rPr>
          <w:rFonts w:ascii="Times New Roman" w:hAnsi="Times New Roman"/>
          <w:spacing w:val="8"/>
          <w:sz w:val="24"/>
          <w:szCs w:val="24"/>
        </w:rPr>
        <w:t xml:space="preserve"> </w:t>
      </w:r>
      <w:r w:rsidRPr="00C42F83">
        <w:rPr>
          <w:rFonts w:ascii="Times New Roman" w:hAnsi="Times New Roman"/>
          <w:sz w:val="24"/>
          <w:szCs w:val="24"/>
        </w:rPr>
        <w:t>consi</w:t>
      </w:r>
      <w:r w:rsidRPr="00C42F83">
        <w:rPr>
          <w:rFonts w:ascii="Times New Roman" w:hAnsi="Times New Roman"/>
          <w:spacing w:val="-1"/>
          <w:sz w:val="24"/>
          <w:szCs w:val="24"/>
        </w:rPr>
        <w:t>d</w:t>
      </w:r>
      <w:r w:rsidRPr="00C42F83">
        <w:rPr>
          <w:rFonts w:ascii="Times New Roman" w:hAnsi="Times New Roman"/>
          <w:sz w:val="24"/>
          <w:szCs w:val="24"/>
        </w:rPr>
        <w:t xml:space="preserve">erare </w:t>
      </w:r>
      <w:r w:rsidRPr="00C42F83">
        <w:rPr>
          <w:rFonts w:ascii="Times New Roman" w:hAnsi="Times New Roman"/>
          <w:spacing w:val="5"/>
          <w:sz w:val="24"/>
          <w:szCs w:val="24"/>
        </w:rPr>
        <w:t xml:space="preserve"> </w:t>
      </w:r>
      <w:r w:rsidRPr="00C42F83">
        <w:rPr>
          <w:rFonts w:ascii="Times New Roman" w:hAnsi="Times New Roman"/>
          <w:sz w:val="24"/>
          <w:szCs w:val="24"/>
        </w:rPr>
        <w:t>principalele</w:t>
      </w:r>
      <w:r w:rsidRPr="00C42F83">
        <w:rPr>
          <w:rFonts w:ascii="Times New Roman" w:hAnsi="Times New Roman"/>
          <w:spacing w:val="55"/>
          <w:sz w:val="24"/>
          <w:szCs w:val="24"/>
        </w:rPr>
        <w:t xml:space="preserve"> </w:t>
      </w:r>
      <w:r w:rsidRPr="00C42F83">
        <w:rPr>
          <w:rFonts w:ascii="Times New Roman" w:hAnsi="Times New Roman"/>
          <w:sz w:val="24"/>
          <w:szCs w:val="24"/>
        </w:rPr>
        <w:t>asp</w:t>
      </w:r>
      <w:r w:rsidRPr="00C42F83">
        <w:rPr>
          <w:rFonts w:ascii="Times New Roman" w:hAnsi="Times New Roman"/>
          <w:spacing w:val="-1"/>
          <w:sz w:val="24"/>
          <w:szCs w:val="24"/>
        </w:rPr>
        <w:t>e</w:t>
      </w:r>
      <w:r w:rsidRPr="00C42F83">
        <w:rPr>
          <w:rFonts w:ascii="Times New Roman" w:hAnsi="Times New Roman"/>
          <w:sz w:val="24"/>
          <w:szCs w:val="24"/>
        </w:rPr>
        <w:t xml:space="preserve">cte </w:t>
      </w:r>
      <w:r w:rsidRPr="00C42F83">
        <w:rPr>
          <w:rFonts w:ascii="Times New Roman" w:hAnsi="Times New Roman"/>
          <w:spacing w:val="7"/>
          <w:sz w:val="24"/>
          <w:szCs w:val="24"/>
        </w:rPr>
        <w:t xml:space="preserve"> </w:t>
      </w:r>
      <w:r w:rsidRPr="00C42F83">
        <w:rPr>
          <w:rFonts w:ascii="Times New Roman" w:hAnsi="Times New Roman"/>
          <w:sz w:val="24"/>
          <w:szCs w:val="24"/>
        </w:rPr>
        <w:t xml:space="preserve">legate </w:t>
      </w:r>
      <w:r w:rsidRPr="00C42F83">
        <w:rPr>
          <w:rFonts w:ascii="Times New Roman" w:hAnsi="Times New Roman"/>
          <w:spacing w:val="5"/>
          <w:sz w:val="24"/>
          <w:szCs w:val="24"/>
        </w:rPr>
        <w:t xml:space="preserve"> </w:t>
      </w:r>
      <w:r w:rsidRPr="00C42F83">
        <w:rPr>
          <w:rFonts w:ascii="Times New Roman" w:hAnsi="Times New Roman"/>
          <w:sz w:val="24"/>
          <w:szCs w:val="24"/>
        </w:rPr>
        <w:t xml:space="preserve">de </w:t>
      </w:r>
      <w:r w:rsidRPr="00C42F83">
        <w:rPr>
          <w:rFonts w:ascii="Times New Roman" w:hAnsi="Times New Roman"/>
          <w:spacing w:val="8"/>
          <w:sz w:val="24"/>
          <w:szCs w:val="24"/>
        </w:rPr>
        <w:t xml:space="preserve"> </w:t>
      </w:r>
      <w:r w:rsidRPr="00C42F83">
        <w:rPr>
          <w:rFonts w:ascii="Times New Roman" w:hAnsi="Times New Roman"/>
          <w:sz w:val="24"/>
          <w:szCs w:val="24"/>
        </w:rPr>
        <w:t>prote</w:t>
      </w:r>
      <w:r w:rsidRPr="00C42F83">
        <w:rPr>
          <w:rFonts w:ascii="Times New Roman" w:hAnsi="Times New Roman"/>
          <w:spacing w:val="2"/>
          <w:sz w:val="24"/>
          <w:szCs w:val="24"/>
        </w:rPr>
        <w:t>c</w:t>
      </w:r>
      <w:r w:rsidRPr="00C42F83">
        <w:rPr>
          <w:rFonts w:ascii="Times New Roman" w:hAnsi="Times New Roman"/>
          <w:sz w:val="24"/>
          <w:szCs w:val="24"/>
        </w:rPr>
        <w:t>t</w:t>
      </w:r>
      <w:r w:rsidRPr="00C42F83">
        <w:rPr>
          <w:rFonts w:ascii="Times New Roman" w:hAnsi="Times New Roman"/>
          <w:spacing w:val="2"/>
          <w:sz w:val="24"/>
          <w:szCs w:val="24"/>
        </w:rPr>
        <w:t>ia</w:t>
      </w:r>
      <w:r w:rsidRPr="00C42F83">
        <w:rPr>
          <w:rFonts w:ascii="Times New Roman" w:hAnsi="Times New Roman"/>
          <w:spacing w:val="-6"/>
          <w:sz w:val="24"/>
          <w:szCs w:val="24"/>
        </w:rPr>
        <w:t xml:space="preserve"> </w:t>
      </w:r>
      <w:r w:rsidRPr="00C42F83">
        <w:rPr>
          <w:rFonts w:ascii="Times New Roman" w:hAnsi="Times New Roman"/>
          <w:sz w:val="24"/>
          <w:szCs w:val="24"/>
        </w:rPr>
        <w:t>mediului atat</w:t>
      </w:r>
      <w:r w:rsidRPr="00C42F83">
        <w:rPr>
          <w:rFonts w:ascii="Times New Roman" w:hAnsi="Times New Roman"/>
          <w:spacing w:val="-3"/>
          <w:sz w:val="24"/>
          <w:szCs w:val="24"/>
        </w:rPr>
        <w:t xml:space="preserve"> </w:t>
      </w:r>
      <w:r w:rsidRPr="00C42F83">
        <w:rPr>
          <w:rFonts w:ascii="Times New Roman" w:hAnsi="Times New Roman"/>
          <w:sz w:val="24"/>
          <w:szCs w:val="24"/>
        </w:rPr>
        <w:t>in</w:t>
      </w:r>
      <w:r w:rsidRPr="00C42F83">
        <w:rPr>
          <w:rFonts w:ascii="Times New Roman" w:hAnsi="Times New Roman"/>
          <w:spacing w:val="-2"/>
          <w:sz w:val="24"/>
          <w:szCs w:val="24"/>
        </w:rPr>
        <w:t xml:space="preserve"> </w:t>
      </w:r>
      <w:r w:rsidRPr="00C42F83">
        <w:rPr>
          <w:rFonts w:ascii="Times New Roman" w:hAnsi="Times New Roman"/>
          <w:sz w:val="24"/>
          <w:szCs w:val="24"/>
        </w:rPr>
        <w:t>zona</w:t>
      </w:r>
      <w:r w:rsidRPr="00C42F83">
        <w:rPr>
          <w:rFonts w:ascii="Times New Roman" w:hAnsi="Times New Roman"/>
          <w:spacing w:val="-4"/>
          <w:sz w:val="24"/>
          <w:szCs w:val="24"/>
        </w:rPr>
        <w:t xml:space="preserve"> </w:t>
      </w:r>
      <w:r w:rsidRPr="00C42F83">
        <w:rPr>
          <w:rFonts w:ascii="Times New Roman" w:hAnsi="Times New Roman"/>
          <w:sz w:val="24"/>
          <w:szCs w:val="24"/>
        </w:rPr>
        <w:t>de</w:t>
      </w:r>
      <w:r w:rsidRPr="00C42F83">
        <w:rPr>
          <w:rFonts w:ascii="Times New Roman" w:hAnsi="Times New Roman"/>
          <w:spacing w:val="-3"/>
          <w:sz w:val="24"/>
          <w:szCs w:val="24"/>
        </w:rPr>
        <w:t xml:space="preserve"> </w:t>
      </w:r>
      <w:r w:rsidRPr="00C42F83">
        <w:rPr>
          <w:rFonts w:ascii="Times New Roman" w:hAnsi="Times New Roman"/>
          <w:sz w:val="24"/>
          <w:szCs w:val="24"/>
        </w:rPr>
        <w:t>des</w:t>
      </w:r>
      <w:r w:rsidRPr="00C42F83">
        <w:rPr>
          <w:rFonts w:ascii="Times New Roman" w:hAnsi="Times New Roman"/>
          <w:spacing w:val="1"/>
          <w:sz w:val="24"/>
          <w:szCs w:val="24"/>
        </w:rPr>
        <w:t>f</w:t>
      </w:r>
      <w:r w:rsidRPr="00C42F83">
        <w:rPr>
          <w:rFonts w:ascii="Times New Roman" w:hAnsi="Times New Roman"/>
          <w:sz w:val="24"/>
          <w:szCs w:val="24"/>
        </w:rPr>
        <w:t>a</w:t>
      </w:r>
      <w:r w:rsidRPr="00C42F83">
        <w:rPr>
          <w:rFonts w:ascii="Times New Roman" w:hAnsi="Times New Roman"/>
          <w:spacing w:val="1"/>
          <w:sz w:val="24"/>
          <w:szCs w:val="24"/>
        </w:rPr>
        <w:t>s</w:t>
      </w:r>
      <w:r w:rsidRPr="00C42F83">
        <w:rPr>
          <w:rFonts w:ascii="Times New Roman" w:hAnsi="Times New Roman"/>
          <w:sz w:val="24"/>
          <w:szCs w:val="24"/>
        </w:rPr>
        <w:t>urare</w:t>
      </w:r>
      <w:r w:rsidRPr="00C42F83">
        <w:rPr>
          <w:rFonts w:ascii="Times New Roman" w:hAnsi="Times New Roman"/>
          <w:spacing w:val="-4"/>
          <w:sz w:val="24"/>
          <w:szCs w:val="24"/>
        </w:rPr>
        <w:t xml:space="preserve"> </w:t>
      </w:r>
      <w:r w:rsidRPr="00C42F83">
        <w:rPr>
          <w:rFonts w:ascii="Times New Roman" w:hAnsi="Times New Roman"/>
          <w:sz w:val="24"/>
          <w:szCs w:val="24"/>
        </w:rPr>
        <w:t>a</w:t>
      </w:r>
      <w:r w:rsidRPr="00C42F83">
        <w:rPr>
          <w:rFonts w:ascii="Times New Roman" w:hAnsi="Times New Roman"/>
          <w:spacing w:val="-1"/>
          <w:sz w:val="24"/>
          <w:szCs w:val="24"/>
        </w:rPr>
        <w:t xml:space="preserve"> </w:t>
      </w:r>
      <w:r w:rsidRPr="00C42F83">
        <w:rPr>
          <w:rFonts w:ascii="Times New Roman" w:hAnsi="Times New Roman"/>
          <w:sz w:val="24"/>
          <w:szCs w:val="24"/>
        </w:rPr>
        <w:t>proiectului,</w:t>
      </w:r>
      <w:r w:rsidRPr="00C42F83">
        <w:rPr>
          <w:rFonts w:ascii="Times New Roman" w:hAnsi="Times New Roman"/>
          <w:spacing w:val="-10"/>
          <w:sz w:val="24"/>
          <w:szCs w:val="24"/>
        </w:rPr>
        <w:t xml:space="preserve"> </w:t>
      </w:r>
      <w:r w:rsidRPr="00C42F83">
        <w:rPr>
          <w:rFonts w:ascii="Times New Roman" w:hAnsi="Times New Roman"/>
          <w:sz w:val="24"/>
          <w:szCs w:val="24"/>
        </w:rPr>
        <w:t>cat</w:t>
      </w:r>
      <w:r w:rsidRPr="00C42F83">
        <w:rPr>
          <w:rFonts w:ascii="Times New Roman" w:hAnsi="Times New Roman"/>
          <w:spacing w:val="-2"/>
          <w:sz w:val="24"/>
          <w:szCs w:val="24"/>
        </w:rPr>
        <w:t xml:space="preserve"> </w:t>
      </w:r>
      <w:r w:rsidRPr="00C42F83">
        <w:rPr>
          <w:rFonts w:ascii="Times New Roman" w:hAnsi="Times New Roman"/>
          <w:spacing w:val="1"/>
          <w:sz w:val="24"/>
          <w:szCs w:val="24"/>
        </w:rPr>
        <w:t>s</w:t>
      </w:r>
      <w:r w:rsidRPr="00C42F83">
        <w:rPr>
          <w:rFonts w:ascii="Times New Roman" w:hAnsi="Times New Roman"/>
          <w:sz w:val="24"/>
          <w:szCs w:val="24"/>
        </w:rPr>
        <w:t>i</w:t>
      </w:r>
      <w:r w:rsidRPr="00C42F83">
        <w:rPr>
          <w:rFonts w:ascii="Times New Roman" w:hAnsi="Times New Roman"/>
          <w:spacing w:val="-1"/>
          <w:sz w:val="24"/>
          <w:szCs w:val="24"/>
        </w:rPr>
        <w:t xml:space="preserve"> </w:t>
      </w:r>
      <w:r w:rsidRPr="00C42F83">
        <w:rPr>
          <w:rFonts w:ascii="Times New Roman" w:hAnsi="Times New Roman"/>
          <w:sz w:val="24"/>
          <w:szCs w:val="24"/>
        </w:rPr>
        <w:t>in</w:t>
      </w:r>
      <w:r w:rsidRPr="00C42F83">
        <w:rPr>
          <w:rFonts w:ascii="Times New Roman" w:hAnsi="Times New Roman"/>
          <w:spacing w:val="-3"/>
          <w:sz w:val="24"/>
          <w:szCs w:val="24"/>
        </w:rPr>
        <w:t xml:space="preserve"> </w:t>
      </w:r>
      <w:r w:rsidRPr="00C42F83">
        <w:rPr>
          <w:rFonts w:ascii="Times New Roman" w:hAnsi="Times New Roman"/>
          <w:sz w:val="24"/>
          <w:szCs w:val="24"/>
        </w:rPr>
        <w:t>z</w:t>
      </w:r>
      <w:r w:rsidRPr="00C42F83">
        <w:rPr>
          <w:rFonts w:ascii="Times New Roman" w:hAnsi="Times New Roman"/>
          <w:spacing w:val="-1"/>
          <w:sz w:val="24"/>
          <w:szCs w:val="24"/>
        </w:rPr>
        <w:t>o</w:t>
      </w:r>
      <w:r w:rsidRPr="00C42F83">
        <w:rPr>
          <w:rFonts w:ascii="Times New Roman" w:hAnsi="Times New Roman"/>
          <w:sz w:val="24"/>
          <w:szCs w:val="24"/>
        </w:rPr>
        <w:t>nele</w:t>
      </w:r>
      <w:r w:rsidRPr="00C42F83">
        <w:rPr>
          <w:rFonts w:ascii="Times New Roman" w:hAnsi="Times New Roman"/>
          <w:spacing w:val="-1"/>
          <w:sz w:val="24"/>
          <w:szCs w:val="24"/>
        </w:rPr>
        <w:t xml:space="preserve"> </w:t>
      </w:r>
      <w:r w:rsidRPr="00C42F83">
        <w:rPr>
          <w:rFonts w:ascii="Times New Roman" w:hAnsi="Times New Roman"/>
          <w:sz w:val="24"/>
          <w:szCs w:val="24"/>
        </w:rPr>
        <w:t>limitro</w:t>
      </w:r>
      <w:r w:rsidRPr="00C42F83">
        <w:rPr>
          <w:rFonts w:ascii="Times New Roman" w:hAnsi="Times New Roman"/>
          <w:spacing w:val="-1"/>
          <w:sz w:val="24"/>
          <w:szCs w:val="24"/>
        </w:rPr>
        <w:t>f</w:t>
      </w:r>
      <w:r w:rsidRPr="00C42F83">
        <w:rPr>
          <w:rFonts w:ascii="Times New Roman" w:hAnsi="Times New Roman"/>
          <w:sz w:val="24"/>
          <w:szCs w:val="24"/>
        </w:rPr>
        <w:t>e.</w:t>
      </w:r>
    </w:p>
    <w:p w:rsidR="002063E2" w:rsidRPr="00C42F83" w:rsidRDefault="002063E2" w:rsidP="002063E2">
      <w:pPr>
        <w:widowControl w:val="0"/>
        <w:autoSpaceDE w:val="0"/>
        <w:autoSpaceDN w:val="0"/>
        <w:adjustRightInd w:val="0"/>
        <w:spacing w:before="6" w:after="0"/>
        <w:rPr>
          <w:rFonts w:ascii="Times New Roman" w:hAnsi="Times New Roman"/>
          <w:color w:val="FF0000"/>
          <w:sz w:val="24"/>
          <w:szCs w:val="24"/>
          <w:u w:val="single"/>
        </w:rPr>
      </w:pPr>
    </w:p>
    <w:p w:rsidR="002063E2" w:rsidRPr="00C42F83" w:rsidRDefault="002063E2" w:rsidP="002063E2">
      <w:pPr>
        <w:pStyle w:val="Frspaiere"/>
        <w:spacing w:line="276" w:lineRule="auto"/>
        <w:rPr>
          <w:rFonts w:ascii="Times New Roman" w:hAnsi="Times New Roman"/>
          <w:sz w:val="24"/>
          <w:szCs w:val="24"/>
        </w:rPr>
      </w:pPr>
      <w:r w:rsidRPr="00C42F83">
        <w:rPr>
          <w:rFonts w:ascii="Times New Roman" w:hAnsi="Times New Roman"/>
          <w:sz w:val="24"/>
          <w:szCs w:val="24"/>
        </w:rPr>
        <w:t>Realizarea proiectului propus</w:t>
      </w:r>
      <w:r w:rsidRPr="00C42F83">
        <w:rPr>
          <w:rFonts w:ascii="Times New Roman" w:hAnsi="Times New Roman"/>
          <w:spacing w:val="-14"/>
          <w:sz w:val="24"/>
          <w:szCs w:val="24"/>
        </w:rPr>
        <w:t xml:space="preserve"> </w:t>
      </w:r>
      <w:r w:rsidRPr="00C42F83">
        <w:rPr>
          <w:rFonts w:ascii="Times New Roman" w:hAnsi="Times New Roman"/>
          <w:sz w:val="24"/>
          <w:szCs w:val="24"/>
        </w:rPr>
        <w:t>implica</w:t>
      </w:r>
      <w:r w:rsidRPr="00C42F83">
        <w:rPr>
          <w:rFonts w:ascii="Times New Roman" w:hAnsi="Times New Roman"/>
          <w:spacing w:val="-4"/>
          <w:sz w:val="24"/>
          <w:szCs w:val="24"/>
        </w:rPr>
        <w:t xml:space="preserve"> </w:t>
      </w:r>
      <w:r w:rsidRPr="00C42F83">
        <w:rPr>
          <w:rFonts w:ascii="Times New Roman" w:hAnsi="Times New Roman"/>
          <w:sz w:val="24"/>
          <w:szCs w:val="24"/>
        </w:rPr>
        <w:t>ur</w:t>
      </w:r>
      <w:r w:rsidRPr="00C42F83">
        <w:rPr>
          <w:rFonts w:ascii="Times New Roman" w:hAnsi="Times New Roman"/>
          <w:spacing w:val="-1"/>
          <w:sz w:val="24"/>
          <w:szCs w:val="24"/>
        </w:rPr>
        <w:t>m</w:t>
      </w:r>
      <w:r w:rsidRPr="00C42F83">
        <w:rPr>
          <w:rFonts w:ascii="Times New Roman" w:hAnsi="Times New Roman"/>
          <w:sz w:val="24"/>
          <w:szCs w:val="24"/>
        </w:rPr>
        <w:t>atoarele:</w:t>
      </w:r>
    </w:p>
    <w:p w:rsidR="002063E2" w:rsidRPr="00C42F83" w:rsidRDefault="002063E2" w:rsidP="002063E2">
      <w:pPr>
        <w:widowControl w:val="0"/>
        <w:autoSpaceDE w:val="0"/>
        <w:autoSpaceDN w:val="0"/>
        <w:adjustRightInd w:val="0"/>
        <w:spacing w:before="1" w:after="0"/>
        <w:rPr>
          <w:rFonts w:ascii="Times New Roman" w:hAnsi="Times New Roman"/>
          <w:sz w:val="24"/>
          <w:szCs w:val="24"/>
          <w:lang w:val="it-IT"/>
        </w:rPr>
      </w:pPr>
    </w:p>
    <w:p w:rsidR="006C745D" w:rsidRPr="006C745D" w:rsidRDefault="006C745D" w:rsidP="006C745D">
      <w:pPr>
        <w:pStyle w:val="Frspaiere"/>
        <w:jc w:val="both"/>
        <w:rPr>
          <w:rFonts w:ascii="Times New Roman" w:hAnsi="Times New Roman"/>
          <w:sz w:val="24"/>
          <w:szCs w:val="24"/>
          <w:lang w:val="pt-PT"/>
        </w:rPr>
      </w:pPr>
      <w:r w:rsidRPr="006C745D">
        <w:rPr>
          <w:rFonts w:ascii="Times New Roman" w:hAnsi="Times New Roman"/>
          <w:b/>
          <w:sz w:val="24"/>
          <w:szCs w:val="24"/>
          <w:lang w:val="pt-PT"/>
        </w:rPr>
        <w:t>Ob.1</w:t>
      </w:r>
      <w:r w:rsidRPr="006C745D">
        <w:rPr>
          <w:rFonts w:ascii="Times New Roman" w:hAnsi="Times New Roman"/>
          <w:sz w:val="24"/>
          <w:szCs w:val="24"/>
          <w:lang w:val="pt-PT"/>
        </w:rPr>
        <w:t xml:space="preserve">  </w:t>
      </w:r>
      <w:r w:rsidRPr="006C745D">
        <w:rPr>
          <w:rFonts w:ascii="Times New Roman" w:hAnsi="Times New Roman"/>
          <w:b/>
          <w:sz w:val="24"/>
          <w:szCs w:val="24"/>
          <w:lang w:val="pt-PT"/>
        </w:rPr>
        <w:t>HALA DEPOZITARE, PARCARE PERSONAL SI PLATFORME TEHNOLOGICE</w:t>
      </w:r>
    </w:p>
    <w:p w:rsidR="006C745D" w:rsidRPr="006C745D" w:rsidRDefault="006C745D" w:rsidP="006C745D">
      <w:pPr>
        <w:pStyle w:val="Frspaiere"/>
        <w:jc w:val="both"/>
        <w:rPr>
          <w:rFonts w:ascii="Times New Roman" w:hAnsi="Times New Roman"/>
          <w:sz w:val="24"/>
          <w:szCs w:val="24"/>
          <w:lang w:val="pt-PT"/>
        </w:rPr>
      </w:pPr>
    </w:p>
    <w:p w:rsidR="006C745D" w:rsidRPr="006C745D" w:rsidRDefault="006C745D" w:rsidP="006C745D">
      <w:pPr>
        <w:pStyle w:val="Frspaiere"/>
        <w:jc w:val="both"/>
        <w:rPr>
          <w:rFonts w:ascii="Times New Roman" w:hAnsi="Times New Roman"/>
          <w:sz w:val="24"/>
          <w:szCs w:val="24"/>
          <w:lang w:val="pt-PT"/>
        </w:rPr>
      </w:pPr>
      <w:r w:rsidRPr="006C745D">
        <w:rPr>
          <w:rFonts w:ascii="Times New Roman" w:hAnsi="Times New Roman"/>
          <w:sz w:val="24"/>
          <w:szCs w:val="24"/>
          <w:lang w:val="pt-PT"/>
        </w:rPr>
        <w:t xml:space="preserve">1.A  </w:t>
      </w:r>
      <w:r w:rsidRPr="006C745D">
        <w:rPr>
          <w:rFonts w:ascii="Times New Roman" w:hAnsi="Times New Roman"/>
          <w:b/>
          <w:sz w:val="24"/>
          <w:szCs w:val="24"/>
          <w:lang w:val="pt-PT"/>
        </w:rPr>
        <w:t>Hala depozitare</w:t>
      </w:r>
      <w:r w:rsidRPr="006C745D">
        <w:rPr>
          <w:rFonts w:ascii="Times New Roman" w:hAnsi="Times New Roman"/>
          <w:sz w:val="24"/>
          <w:szCs w:val="24"/>
          <w:lang w:val="pt-PT"/>
        </w:rPr>
        <w:t xml:space="preserve">. </w:t>
      </w:r>
    </w:p>
    <w:p w:rsidR="006C745D" w:rsidRPr="006C745D" w:rsidRDefault="006C745D" w:rsidP="006C745D">
      <w:pPr>
        <w:pStyle w:val="Frspaiere"/>
        <w:jc w:val="both"/>
        <w:rPr>
          <w:rFonts w:ascii="Times New Roman" w:hAnsi="Times New Roman"/>
          <w:sz w:val="24"/>
          <w:szCs w:val="24"/>
          <w:lang w:val="pt-PT"/>
        </w:rPr>
      </w:pPr>
      <w:r w:rsidRPr="006C745D">
        <w:rPr>
          <w:rFonts w:ascii="Times New Roman" w:hAnsi="Times New Roman"/>
          <w:sz w:val="24"/>
          <w:szCs w:val="24"/>
          <w:lang w:val="pt-PT"/>
        </w:rPr>
        <w:t xml:space="preserve">1.B  </w:t>
      </w:r>
      <w:r w:rsidRPr="006C745D">
        <w:rPr>
          <w:rFonts w:ascii="Times New Roman" w:hAnsi="Times New Roman"/>
          <w:b/>
          <w:sz w:val="24"/>
          <w:szCs w:val="24"/>
          <w:lang w:val="pt-PT"/>
        </w:rPr>
        <w:t>Parcare personal</w:t>
      </w:r>
      <w:r w:rsidRPr="006C745D">
        <w:rPr>
          <w:rFonts w:ascii="Times New Roman" w:hAnsi="Times New Roman"/>
          <w:sz w:val="24"/>
          <w:szCs w:val="24"/>
          <w:lang w:val="pt-PT"/>
        </w:rPr>
        <w:t>.</w:t>
      </w:r>
    </w:p>
    <w:p w:rsidR="006C745D" w:rsidRPr="006C745D" w:rsidRDefault="006C745D" w:rsidP="006C745D">
      <w:pPr>
        <w:pStyle w:val="Frspaiere"/>
        <w:jc w:val="both"/>
        <w:rPr>
          <w:rFonts w:ascii="Times New Roman" w:hAnsi="Times New Roman"/>
          <w:sz w:val="24"/>
          <w:szCs w:val="24"/>
          <w:lang w:val="pt-PT"/>
        </w:rPr>
      </w:pPr>
      <w:r w:rsidRPr="006C745D">
        <w:rPr>
          <w:rFonts w:ascii="Times New Roman" w:hAnsi="Times New Roman"/>
          <w:sz w:val="24"/>
          <w:szCs w:val="24"/>
          <w:lang w:val="pt-PT"/>
        </w:rPr>
        <w:t xml:space="preserve">1.C  </w:t>
      </w:r>
      <w:r w:rsidRPr="006C745D">
        <w:rPr>
          <w:rFonts w:ascii="Times New Roman" w:hAnsi="Times New Roman"/>
          <w:b/>
          <w:sz w:val="24"/>
          <w:szCs w:val="24"/>
          <w:lang w:val="pt-PT"/>
        </w:rPr>
        <w:t>Platforme tehnologice</w:t>
      </w:r>
      <w:r w:rsidRPr="006C745D">
        <w:rPr>
          <w:rFonts w:ascii="Times New Roman" w:hAnsi="Times New Roman"/>
          <w:sz w:val="24"/>
          <w:szCs w:val="24"/>
          <w:lang w:val="pt-PT"/>
        </w:rPr>
        <w:t>.</w:t>
      </w:r>
    </w:p>
    <w:p w:rsidR="006C745D" w:rsidRPr="006C745D" w:rsidRDefault="006C745D" w:rsidP="006C745D">
      <w:pPr>
        <w:pStyle w:val="Frspaiere"/>
        <w:rPr>
          <w:rFonts w:ascii="Times New Roman" w:hAnsi="Times New Roman"/>
          <w:sz w:val="24"/>
          <w:szCs w:val="24"/>
          <w:lang w:val="pt-PT"/>
        </w:rPr>
      </w:pPr>
    </w:p>
    <w:p w:rsidR="006C745D" w:rsidRPr="006C745D" w:rsidRDefault="006C745D" w:rsidP="006C745D">
      <w:pPr>
        <w:pStyle w:val="Frspaiere"/>
        <w:jc w:val="both"/>
        <w:rPr>
          <w:rFonts w:ascii="Times New Roman" w:hAnsi="Times New Roman"/>
          <w:sz w:val="24"/>
          <w:szCs w:val="24"/>
          <w:lang w:val="pt-PT"/>
        </w:rPr>
      </w:pPr>
      <w:r w:rsidRPr="006C745D">
        <w:rPr>
          <w:rFonts w:ascii="Times New Roman" w:hAnsi="Times New Roman"/>
          <w:b/>
          <w:sz w:val="24"/>
          <w:szCs w:val="24"/>
          <w:lang w:val="pt-PT"/>
        </w:rPr>
        <w:t>Ob.2</w:t>
      </w:r>
      <w:r w:rsidRPr="006C745D">
        <w:rPr>
          <w:rFonts w:ascii="Times New Roman" w:hAnsi="Times New Roman"/>
          <w:sz w:val="24"/>
          <w:szCs w:val="24"/>
          <w:lang w:val="pt-PT"/>
        </w:rPr>
        <w:t xml:space="preserve">  </w:t>
      </w:r>
      <w:r w:rsidRPr="006C745D">
        <w:rPr>
          <w:rFonts w:ascii="Times New Roman" w:hAnsi="Times New Roman"/>
          <w:b/>
          <w:sz w:val="24"/>
          <w:szCs w:val="24"/>
          <w:lang w:val="pt-PT"/>
        </w:rPr>
        <w:t>CONSTRUCTII PENTRU INSTALATII DE TRATARE A DESEURILOR</w:t>
      </w:r>
      <w:r w:rsidRPr="006C745D">
        <w:rPr>
          <w:rFonts w:ascii="Times New Roman" w:hAnsi="Times New Roman"/>
          <w:sz w:val="24"/>
          <w:szCs w:val="24"/>
          <w:lang w:val="pt-PT"/>
        </w:rPr>
        <w:t>:</w:t>
      </w:r>
    </w:p>
    <w:p w:rsidR="006C745D" w:rsidRPr="006C745D" w:rsidRDefault="006C745D" w:rsidP="006C745D">
      <w:pPr>
        <w:pStyle w:val="Frspaiere"/>
        <w:jc w:val="both"/>
        <w:rPr>
          <w:rFonts w:ascii="Times New Roman" w:hAnsi="Times New Roman"/>
          <w:sz w:val="24"/>
          <w:szCs w:val="24"/>
          <w:lang w:val="pt-PT"/>
        </w:rPr>
      </w:pPr>
    </w:p>
    <w:p w:rsidR="006C745D" w:rsidRPr="006C745D" w:rsidRDefault="006C745D" w:rsidP="006C745D">
      <w:pPr>
        <w:pStyle w:val="Frspaiere"/>
        <w:jc w:val="both"/>
        <w:rPr>
          <w:rFonts w:ascii="Times New Roman" w:hAnsi="Times New Roman"/>
          <w:sz w:val="24"/>
          <w:szCs w:val="24"/>
          <w:lang w:val="pt-PT"/>
        </w:rPr>
      </w:pPr>
      <w:r w:rsidRPr="006C745D">
        <w:rPr>
          <w:rFonts w:ascii="Times New Roman" w:hAnsi="Times New Roman"/>
          <w:sz w:val="24"/>
          <w:szCs w:val="24"/>
          <w:lang w:val="pt-PT"/>
        </w:rPr>
        <w:t>2.A</w:t>
      </w:r>
      <w:r w:rsidRPr="006C745D">
        <w:rPr>
          <w:rFonts w:ascii="Times New Roman" w:hAnsi="Times New Roman"/>
          <w:b/>
          <w:sz w:val="24"/>
          <w:szCs w:val="24"/>
          <w:lang w:val="pt-PT"/>
        </w:rPr>
        <w:t xml:space="preserve"> Statia de tratare mecanica si sortare a deseurilor reciclabile</w:t>
      </w:r>
      <w:r w:rsidRPr="006C745D">
        <w:rPr>
          <w:rFonts w:ascii="Times New Roman" w:hAnsi="Times New Roman"/>
          <w:sz w:val="24"/>
          <w:szCs w:val="24"/>
          <w:lang w:val="pt-PT"/>
        </w:rPr>
        <w:t>:</w:t>
      </w:r>
    </w:p>
    <w:p w:rsidR="006C745D" w:rsidRPr="006C745D" w:rsidRDefault="006C745D" w:rsidP="006C745D">
      <w:pPr>
        <w:pStyle w:val="Frspaiere"/>
        <w:jc w:val="both"/>
        <w:rPr>
          <w:rFonts w:ascii="Times New Roman" w:hAnsi="Times New Roman"/>
          <w:sz w:val="24"/>
          <w:szCs w:val="24"/>
          <w:lang w:val="pt-PT"/>
        </w:rPr>
      </w:pPr>
      <w:r w:rsidRPr="006C745D">
        <w:rPr>
          <w:rFonts w:ascii="Times New Roman" w:hAnsi="Times New Roman"/>
          <w:sz w:val="24"/>
          <w:szCs w:val="24"/>
          <w:lang w:val="pt-PT"/>
        </w:rPr>
        <w:t>- modificare proiect autorizat cu A.C. nr. 58/04.07.2011 prin modernizarea statiei de sortare existenta;</w:t>
      </w:r>
    </w:p>
    <w:p w:rsidR="006C745D" w:rsidRPr="006C745D" w:rsidRDefault="006C745D" w:rsidP="006C745D">
      <w:pPr>
        <w:pStyle w:val="Frspaiere"/>
        <w:jc w:val="both"/>
        <w:rPr>
          <w:rFonts w:ascii="Times New Roman" w:hAnsi="Times New Roman"/>
          <w:sz w:val="24"/>
          <w:szCs w:val="24"/>
          <w:lang w:val="pt-PT"/>
        </w:rPr>
      </w:pPr>
      <w:r w:rsidRPr="006C745D">
        <w:rPr>
          <w:rFonts w:ascii="Times New Roman" w:hAnsi="Times New Roman"/>
          <w:sz w:val="24"/>
          <w:szCs w:val="24"/>
          <w:lang w:val="pt-PT"/>
        </w:rPr>
        <w:t>2.B</w:t>
      </w:r>
      <w:r w:rsidRPr="006C745D">
        <w:rPr>
          <w:rFonts w:ascii="Times New Roman" w:hAnsi="Times New Roman"/>
          <w:b/>
          <w:sz w:val="24"/>
          <w:szCs w:val="24"/>
          <w:lang w:val="pt-PT"/>
        </w:rPr>
        <w:t xml:space="preserve"> Statia de tratare mecano - biologica a deseurilor rezidual-biodegradabile</w:t>
      </w:r>
      <w:r w:rsidRPr="006C745D">
        <w:rPr>
          <w:rFonts w:ascii="Times New Roman" w:hAnsi="Times New Roman"/>
          <w:sz w:val="24"/>
          <w:szCs w:val="24"/>
          <w:lang w:val="pt-PT"/>
        </w:rPr>
        <w:t xml:space="preserve">: </w:t>
      </w:r>
    </w:p>
    <w:p w:rsidR="006C745D" w:rsidRPr="006C745D" w:rsidRDefault="006C745D" w:rsidP="006C745D">
      <w:pPr>
        <w:pStyle w:val="Frspaiere"/>
        <w:jc w:val="both"/>
        <w:rPr>
          <w:rFonts w:ascii="Times New Roman" w:hAnsi="Times New Roman"/>
          <w:sz w:val="24"/>
          <w:szCs w:val="24"/>
          <w:lang w:val="pt-PT"/>
        </w:rPr>
      </w:pPr>
      <w:r w:rsidRPr="006C745D">
        <w:rPr>
          <w:rFonts w:ascii="Times New Roman" w:hAnsi="Times New Roman"/>
          <w:sz w:val="24"/>
          <w:szCs w:val="24"/>
          <w:lang w:val="pt-PT"/>
        </w:rPr>
        <w:t xml:space="preserve">- modificare proiect autorizat cu A.C. nr. 103/29.10.2012  prin modernizare statie de compost existenta; </w:t>
      </w:r>
    </w:p>
    <w:p w:rsidR="006C745D" w:rsidRPr="006C745D" w:rsidRDefault="006C745D" w:rsidP="006C745D">
      <w:pPr>
        <w:pStyle w:val="Frspaiere"/>
        <w:rPr>
          <w:rFonts w:ascii="Times New Roman" w:hAnsi="Times New Roman"/>
          <w:sz w:val="24"/>
          <w:szCs w:val="24"/>
          <w:lang w:val="pt-PT"/>
        </w:rPr>
      </w:pPr>
    </w:p>
    <w:p w:rsidR="006C745D" w:rsidRPr="006C745D" w:rsidRDefault="006C745D" w:rsidP="006C745D">
      <w:pPr>
        <w:pStyle w:val="Frspaiere"/>
        <w:jc w:val="both"/>
        <w:rPr>
          <w:rFonts w:ascii="Times New Roman" w:hAnsi="Times New Roman"/>
          <w:b/>
          <w:sz w:val="24"/>
          <w:szCs w:val="24"/>
          <w:lang w:val="pt-PT"/>
        </w:rPr>
      </w:pPr>
      <w:r w:rsidRPr="006C745D">
        <w:rPr>
          <w:rFonts w:ascii="Times New Roman" w:hAnsi="Times New Roman"/>
          <w:b/>
          <w:sz w:val="24"/>
          <w:szCs w:val="24"/>
          <w:lang w:val="pt-PT"/>
        </w:rPr>
        <w:t>Ob.3</w:t>
      </w:r>
      <w:r w:rsidRPr="006C745D">
        <w:rPr>
          <w:rFonts w:ascii="Times New Roman" w:hAnsi="Times New Roman"/>
          <w:sz w:val="24"/>
          <w:szCs w:val="24"/>
          <w:lang w:val="pt-PT"/>
        </w:rPr>
        <w:t xml:space="preserve">  </w:t>
      </w:r>
      <w:r w:rsidRPr="006C745D">
        <w:rPr>
          <w:rFonts w:ascii="Times New Roman" w:hAnsi="Times New Roman"/>
          <w:b/>
          <w:sz w:val="24"/>
          <w:szCs w:val="24"/>
          <w:lang w:val="pt-PT"/>
        </w:rPr>
        <w:t>CONSTRUIREA PENTRU STOCAREA TEMPORARA A DESEURILOR:</w:t>
      </w:r>
    </w:p>
    <w:p w:rsidR="006C745D" w:rsidRPr="006C745D" w:rsidRDefault="006C745D" w:rsidP="006C745D">
      <w:pPr>
        <w:pStyle w:val="Frspaiere"/>
        <w:jc w:val="both"/>
        <w:rPr>
          <w:rFonts w:ascii="Times New Roman" w:hAnsi="Times New Roman"/>
          <w:b/>
          <w:sz w:val="24"/>
          <w:szCs w:val="24"/>
          <w:lang w:val="pt-PT"/>
        </w:rPr>
      </w:pPr>
      <w:r w:rsidRPr="006C745D">
        <w:rPr>
          <w:rFonts w:ascii="Times New Roman" w:hAnsi="Times New Roman"/>
          <w:b/>
          <w:sz w:val="24"/>
          <w:szCs w:val="24"/>
          <w:lang w:val="pt-PT"/>
        </w:rPr>
        <w:t xml:space="preserve">     </w:t>
      </w:r>
    </w:p>
    <w:p w:rsidR="006C745D" w:rsidRPr="006C745D" w:rsidRDefault="006C745D" w:rsidP="006C745D">
      <w:pPr>
        <w:pStyle w:val="Frspaiere"/>
        <w:jc w:val="both"/>
        <w:rPr>
          <w:rFonts w:ascii="Times New Roman" w:hAnsi="Times New Roman"/>
          <w:sz w:val="24"/>
          <w:szCs w:val="24"/>
          <w:lang w:val="pt-PT"/>
        </w:rPr>
      </w:pPr>
      <w:r w:rsidRPr="006C745D">
        <w:rPr>
          <w:rFonts w:ascii="Times New Roman" w:hAnsi="Times New Roman"/>
          <w:b/>
          <w:sz w:val="24"/>
          <w:szCs w:val="24"/>
          <w:lang w:val="pt-PT"/>
        </w:rPr>
        <w:t xml:space="preserve">   </w:t>
      </w:r>
      <w:r w:rsidRPr="006C745D">
        <w:rPr>
          <w:rFonts w:ascii="Times New Roman" w:hAnsi="Times New Roman"/>
          <w:sz w:val="24"/>
          <w:szCs w:val="24"/>
          <w:lang w:val="pt-PT"/>
        </w:rPr>
        <w:t>3.A   Punct verde pentru stocarea temporara a deseurilor neacceptate la depozitare si care for fi valorificate/eliminate de catre operatori autorizati.</w:t>
      </w:r>
    </w:p>
    <w:p w:rsidR="006C745D" w:rsidRPr="006C745D" w:rsidRDefault="006C745D" w:rsidP="006C745D">
      <w:pPr>
        <w:pStyle w:val="Frspaiere"/>
        <w:jc w:val="both"/>
        <w:rPr>
          <w:rFonts w:ascii="Times New Roman" w:hAnsi="Times New Roman"/>
          <w:sz w:val="24"/>
          <w:szCs w:val="24"/>
          <w:lang w:val="pt-PT"/>
        </w:rPr>
      </w:pPr>
      <w:r w:rsidRPr="006C745D">
        <w:rPr>
          <w:rFonts w:ascii="Times New Roman" w:hAnsi="Times New Roman"/>
          <w:sz w:val="24"/>
          <w:szCs w:val="24"/>
          <w:lang w:val="pt-PT"/>
        </w:rPr>
        <w:t xml:space="preserve">         -  modificare proiect autorizat AC 103/29.10.2012 prin modernizarea punct verde existent;</w:t>
      </w:r>
    </w:p>
    <w:p w:rsidR="006C745D" w:rsidRPr="006C745D" w:rsidRDefault="006C745D" w:rsidP="006C745D">
      <w:pPr>
        <w:pStyle w:val="Frspaiere"/>
        <w:rPr>
          <w:rFonts w:ascii="Times New Roman" w:hAnsi="Times New Roman"/>
          <w:sz w:val="24"/>
          <w:szCs w:val="24"/>
          <w:lang w:val="pt-PT"/>
        </w:rPr>
      </w:pPr>
    </w:p>
    <w:p w:rsidR="006C745D" w:rsidRPr="006C745D" w:rsidRDefault="006C745D" w:rsidP="006C745D">
      <w:pPr>
        <w:pStyle w:val="Frspaiere"/>
        <w:rPr>
          <w:rFonts w:ascii="Times New Roman" w:hAnsi="Times New Roman"/>
          <w:sz w:val="24"/>
          <w:szCs w:val="24"/>
          <w:lang w:val="pt-PT"/>
        </w:rPr>
      </w:pPr>
      <w:r w:rsidRPr="006C745D">
        <w:rPr>
          <w:rFonts w:ascii="Times New Roman" w:hAnsi="Times New Roman"/>
          <w:b/>
          <w:sz w:val="24"/>
          <w:szCs w:val="24"/>
          <w:lang w:val="pt-PT"/>
        </w:rPr>
        <w:t>Ob.4</w:t>
      </w:r>
      <w:r w:rsidRPr="006C745D">
        <w:rPr>
          <w:rFonts w:ascii="Times New Roman" w:hAnsi="Times New Roman"/>
          <w:sz w:val="24"/>
          <w:szCs w:val="24"/>
          <w:lang w:val="pt-PT"/>
        </w:rPr>
        <w:t xml:space="preserve">  </w:t>
      </w:r>
      <w:r w:rsidRPr="006C745D">
        <w:rPr>
          <w:rFonts w:ascii="Times New Roman" w:hAnsi="Times New Roman"/>
          <w:b/>
          <w:sz w:val="24"/>
          <w:szCs w:val="24"/>
          <w:lang w:val="pt-PT"/>
        </w:rPr>
        <w:t>INSTALATIE EPURARE LEVIGAT</w:t>
      </w:r>
    </w:p>
    <w:p w:rsidR="006C745D" w:rsidRPr="006C745D" w:rsidRDefault="006C745D" w:rsidP="006C745D">
      <w:pPr>
        <w:pStyle w:val="Frspaiere"/>
        <w:rPr>
          <w:rFonts w:ascii="Times New Roman" w:hAnsi="Times New Roman"/>
          <w:b/>
          <w:sz w:val="24"/>
          <w:szCs w:val="24"/>
          <w:lang w:val="pt-PT"/>
        </w:rPr>
      </w:pPr>
    </w:p>
    <w:p w:rsidR="006C745D" w:rsidRPr="006C745D" w:rsidRDefault="006C745D" w:rsidP="006C745D">
      <w:pPr>
        <w:pStyle w:val="Frspaiere"/>
        <w:rPr>
          <w:rFonts w:ascii="Times New Roman" w:hAnsi="Times New Roman"/>
          <w:color w:val="000000"/>
          <w:sz w:val="24"/>
          <w:szCs w:val="24"/>
          <w:lang w:val="pt-PT"/>
        </w:rPr>
      </w:pPr>
      <w:r w:rsidRPr="006C745D">
        <w:rPr>
          <w:rFonts w:ascii="Times New Roman" w:hAnsi="Times New Roman"/>
          <w:b/>
          <w:sz w:val="24"/>
          <w:szCs w:val="24"/>
          <w:lang w:val="pt-PT"/>
        </w:rPr>
        <w:t>Ob.5</w:t>
      </w:r>
      <w:r w:rsidRPr="006C745D">
        <w:rPr>
          <w:rFonts w:ascii="Times New Roman" w:hAnsi="Times New Roman"/>
          <w:sz w:val="24"/>
          <w:szCs w:val="24"/>
          <w:lang w:val="pt-PT"/>
        </w:rPr>
        <w:t xml:space="preserve">  </w:t>
      </w:r>
      <w:r w:rsidRPr="006C745D">
        <w:rPr>
          <w:rFonts w:ascii="Times New Roman" w:hAnsi="Times New Roman"/>
          <w:b/>
          <w:sz w:val="24"/>
          <w:szCs w:val="24"/>
          <w:lang w:val="pt-PT"/>
        </w:rPr>
        <w:t>INSTALATIE DE CAPTARE SI ARDERE BIOGAZ DEPOZIT DE DESEURI</w:t>
      </w:r>
    </w:p>
    <w:p w:rsidR="006C745D" w:rsidRPr="006C745D" w:rsidRDefault="006C745D" w:rsidP="006C745D">
      <w:pPr>
        <w:pStyle w:val="Frspaiere"/>
        <w:rPr>
          <w:rFonts w:ascii="Times New Roman" w:hAnsi="Times New Roman"/>
          <w:color w:val="000000"/>
          <w:sz w:val="24"/>
          <w:szCs w:val="24"/>
          <w:lang w:val="pt-PT"/>
        </w:rPr>
      </w:pPr>
    </w:p>
    <w:p w:rsidR="006C745D" w:rsidRPr="006C745D" w:rsidRDefault="006C745D" w:rsidP="006C745D">
      <w:pPr>
        <w:pStyle w:val="Frspaiere"/>
        <w:rPr>
          <w:rFonts w:ascii="Times New Roman" w:hAnsi="Times New Roman"/>
          <w:sz w:val="24"/>
          <w:szCs w:val="24"/>
          <w:lang w:val="pt-PT"/>
        </w:rPr>
      </w:pPr>
      <w:r w:rsidRPr="006C745D">
        <w:rPr>
          <w:rFonts w:ascii="Times New Roman" w:hAnsi="Times New Roman"/>
          <w:b/>
          <w:sz w:val="24"/>
          <w:szCs w:val="24"/>
          <w:lang w:val="pt-PT"/>
        </w:rPr>
        <w:t>Ob.6</w:t>
      </w:r>
      <w:r w:rsidRPr="006C745D">
        <w:rPr>
          <w:rFonts w:ascii="Times New Roman" w:hAnsi="Times New Roman"/>
          <w:sz w:val="24"/>
          <w:szCs w:val="24"/>
          <w:lang w:val="pt-PT"/>
        </w:rPr>
        <w:t xml:space="preserve">  </w:t>
      </w:r>
      <w:r w:rsidRPr="006C745D">
        <w:rPr>
          <w:rFonts w:ascii="Times New Roman" w:hAnsi="Times New Roman"/>
          <w:b/>
          <w:sz w:val="24"/>
          <w:szCs w:val="24"/>
          <w:lang w:val="pt-PT"/>
        </w:rPr>
        <w:t>RETELE SI INSTALATII CONEXE</w:t>
      </w:r>
      <w:r w:rsidRPr="006C745D">
        <w:rPr>
          <w:rFonts w:ascii="Times New Roman" w:hAnsi="Times New Roman"/>
          <w:sz w:val="24"/>
          <w:szCs w:val="24"/>
          <w:lang w:val="pt-PT"/>
        </w:rPr>
        <w:t xml:space="preserve">: </w:t>
      </w:r>
    </w:p>
    <w:p w:rsidR="006C745D" w:rsidRPr="006C745D" w:rsidRDefault="006C745D" w:rsidP="006C745D">
      <w:pPr>
        <w:pStyle w:val="Frspaiere"/>
        <w:rPr>
          <w:rFonts w:ascii="Times New Roman" w:hAnsi="Times New Roman"/>
          <w:sz w:val="24"/>
          <w:szCs w:val="24"/>
          <w:lang w:val="pt-PT"/>
        </w:rPr>
      </w:pPr>
    </w:p>
    <w:p w:rsidR="006C745D" w:rsidRPr="006C745D" w:rsidRDefault="006C745D" w:rsidP="006C745D">
      <w:pPr>
        <w:pStyle w:val="Frspaiere"/>
        <w:rPr>
          <w:rFonts w:ascii="Times New Roman" w:hAnsi="Times New Roman"/>
          <w:sz w:val="24"/>
          <w:szCs w:val="24"/>
          <w:lang w:val="pt-PT"/>
        </w:rPr>
      </w:pPr>
      <w:r w:rsidRPr="006C745D">
        <w:rPr>
          <w:rFonts w:ascii="Times New Roman" w:hAnsi="Times New Roman"/>
          <w:sz w:val="24"/>
          <w:szCs w:val="24"/>
          <w:lang w:val="pt-PT"/>
        </w:rPr>
        <w:t xml:space="preserve">6.A  </w:t>
      </w:r>
      <w:r w:rsidRPr="006C745D">
        <w:rPr>
          <w:rFonts w:ascii="Times New Roman" w:hAnsi="Times New Roman"/>
          <w:b/>
          <w:sz w:val="24"/>
          <w:szCs w:val="24"/>
          <w:lang w:val="pt-PT"/>
        </w:rPr>
        <w:t>Retele exterioare de apa, canalizare, colectare ape pluviale, hidranti exteriori, rezervor incendiu.</w:t>
      </w:r>
    </w:p>
    <w:p w:rsidR="006C745D" w:rsidRPr="006C745D" w:rsidRDefault="006C745D" w:rsidP="006C745D">
      <w:pPr>
        <w:pStyle w:val="Frspaiere"/>
        <w:rPr>
          <w:rFonts w:ascii="Times New Roman" w:hAnsi="Times New Roman"/>
          <w:sz w:val="24"/>
          <w:szCs w:val="24"/>
          <w:lang w:val="pt-PT"/>
        </w:rPr>
      </w:pPr>
      <w:r w:rsidRPr="006C745D">
        <w:rPr>
          <w:rFonts w:ascii="Times New Roman" w:hAnsi="Times New Roman"/>
          <w:sz w:val="24"/>
          <w:szCs w:val="24"/>
          <w:lang w:val="pt-PT"/>
        </w:rPr>
        <w:t xml:space="preserve">6.B  </w:t>
      </w:r>
      <w:r w:rsidRPr="006C745D">
        <w:rPr>
          <w:rFonts w:ascii="Times New Roman" w:hAnsi="Times New Roman"/>
          <w:b/>
          <w:sz w:val="24"/>
          <w:szCs w:val="24"/>
          <w:lang w:val="pt-PT"/>
        </w:rPr>
        <w:t>Instalatii electrice si de iluminat exterior, sistem de supraveghere video.</w:t>
      </w:r>
      <w:r w:rsidRPr="006C745D">
        <w:rPr>
          <w:rFonts w:ascii="Times New Roman" w:hAnsi="Times New Roman"/>
          <w:sz w:val="24"/>
          <w:szCs w:val="24"/>
          <w:lang w:val="pt-PT"/>
        </w:rPr>
        <w:t xml:space="preserve"> </w:t>
      </w:r>
    </w:p>
    <w:p w:rsidR="006C745D" w:rsidRPr="006C745D" w:rsidRDefault="006C745D" w:rsidP="006C745D">
      <w:pPr>
        <w:pStyle w:val="Frspaiere"/>
        <w:rPr>
          <w:rFonts w:ascii="Times New Roman" w:hAnsi="Times New Roman"/>
          <w:sz w:val="24"/>
          <w:szCs w:val="24"/>
          <w:lang w:val="pt-PT"/>
        </w:rPr>
      </w:pPr>
      <w:r w:rsidRPr="006C745D">
        <w:rPr>
          <w:rFonts w:ascii="Times New Roman" w:hAnsi="Times New Roman"/>
          <w:sz w:val="24"/>
          <w:szCs w:val="24"/>
          <w:lang w:val="pt-PT"/>
        </w:rPr>
        <w:t xml:space="preserve"> </w:t>
      </w:r>
      <w:r w:rsidRPr="006C745D">
        <w:rPr>
          <w:rFonts w:ascii="Times New Roman" w:hAnsi="Times New Roman"/>
          <w:b/>
          <w:sz w:val="24"/>
          <w:szCs w:val="24"/>
          <w:lang w:val="pt-PT"/>
        </w:rPr>
        <w:t>Ob.7 IMPREJMUIRE TOTALA TEREN</w:t>
      </w:r>
      <w:r w:rsidRPr="006C745D">
        <w:rPr>
          <w:rFonts w:ascii="Times New Roman" w:hAnsi="Times New Roman"/>
          <w:sz w:val="24"/>
          <w:szCs w:val="24"/>
          <w:lang w:val="pt-PT"/>
        </w:rPr>
        <w:t xml:space="preserve">  </w:t>
      </w:r>
    </w:p>
    <w:p w:rsidR="002063E2" w:rsidRPr="00C42F83" w:rsidRDefault="002063E2" w:rsidP="002063E2">
      <w:pPr>
        <w:pStyle w:val="Frspaiere"/>
        <w:rPr>
          <w:rFonts w:ascii="Times New Roman" w:hAnsi="Times New Roman"/>
          <w:sz w:val="24"/>
          <w:szCs w:val="24"/>
          <w:lang w:val="pt-BR"/>
        </w:rPr>
      </w:pPr>
    </w:p>
    <w:p w:rsidR="002063E2" w:rsidRPr="00C42F83" w:rsidRDefault="002063E2" w:rsidP="002063E2">
      <w:pPr>
        <w:pStyle w:val="Frspaiere"/>
        <w:rPr>
          <w:rFonts w:ascii="Times New Roman" w:hAnsi="Times New Roman"/>
          <w:sz w:val="24"/>
          <w:szCs w:val="24"/>
          <w:lang w:val="pt-BR"/>
        </w:rPr>
      </w:pPr>
    </w:p>
    <w:p w:rsidR="002063E2" w:rsidRPr="00C42F83" w:rsidRDefault="002063E2" w:rsidP="002063E2">
      <w:pPr>
        <w:pStyle w:val="Frspaiere"/>
        <w:jc w:val="both"/>
        <w:rPr>
          <w:rFonts w:ascii="Times New Roman" w:hAnsi="Times New Roman"/>
          <w:sz w:val="24"/>
          <w:szCs w:val="24"/>
          <w:lang w:val="pt-BR"/>
        </w:rPr>
      </w:pPr>
      <w:r w:rsidRPr="00C42F83">
        <w:rPr>
          <w:rFonts w:ascii="Times New Roman" w:hAnsi="Times New Roman"/>
          <w:sz w:val="24"/>
          <w:szCs w:val="24"/>
          <w:lang w:val="pt-BR"/>
        </w:rPr>
        <w:t xml:space="preserve">     Etapele generale de lucru pentru efectuarea lucrarilor de constructie aferente implementarii proiectului sunt:</w:t>
      </w:r>
    </w:p>
    <w:p w:rsidR="002063E2" w:rsidRPr="00C42F83" w:rsidRDefault="002063E2" w:rsidP="002063E2">
      <w:pPr>
        <w:pStyle w:val="Frspaiere"/>
        <w:rPr>
          <w:rFonts w:ascii="Times New Roman" w:hAnsi="Times New Roman"/>
          <w:sz w:val="24"/>
          <w:szCs w:val="24"/>
          <w:lang w:val="pt-BR"/>
        </w:rPr>
      </w:pPr>
    </w:p>
    <w:p w:rsidR="002063E2" w:rsidRPr="00C42F83" w:rsidRDefault="002063E2" w:rsidP="00804B70">
      <w:pPr>
        <w:pStyle w:val="Frspaiere"/>
        <w:numPr>
          <w:ilvl w:val="0"/>
          <w:numId w:val="3"/>
        </w:numPr>
        <w:spacing w:line="276" w:lineRule="auto"/>
        <w:jc w:val="both"/>
        <w:rPr>
          <w:rFonts w:ascii="Times New Roman" w:hAnsi="Times New Roman"/>
          <w:sz w:val="24"/>
          <w:szCs w:val="24"/>
          <w:lang w:val="it-IT"/>
        </w:rPr>
      </w:pPr>
      <w:r w:rsidRPr="00C42F83">
        <w:rPr>
          <w:rFonts w:ascii="Times New Roman" w:hAnsi="Times New Roman"/>
          <w:sz w:val="24"/>
          <w:szCs w:val="24"/>
          <w:lang w:val="it-IT"/>
        </w:rPr>
        <w:t>delimitarea</w:t>
      </w:r>
      <w:r w:rsidRPr="00C42F83">
        <w:rPr>
          <w:rFonts w:ascii="Times New Roman" w:hAnsi="Times New Roman"/>
          <w:spacing w:val="-10"/>
          <w:sz w:val="24"/>
          <w:szCs w:val="24"/>
          <w:lang w:val="it-IT"/>
        </w:rPr>
        <w:t xml:space="preserve"> </w:t>
      </w:r>
      <w:r w:rsidRPr="00C42F83">
        <w:rPr>
          <w:rFonts w:ascii="Times New Roman" w:hAnsi="Times New Roman"/>
          <w:sz w:val="24"/>
          <w:szCs w:val="24"/>
          <w:lang w:val="it-IT"/>
        </w:rPr>
        <w:t>stricta</w:t>
      </w:r>
      <w:r w:rsidRPr="00C42F83">
        <w:rPr>
          <w:rFonts w:ascii="Times New Roman" w:hAnsi="Times New Roman"/>
          <w:spacing w:val="-3"/>
          <w:sz w:val="24"/>
          <w:szCs w:val="24"/>
          <w:lang w:val="it-IT"/>
        </w:rPr>
        <w:t xml:space="preserve"> </w:t>
      </w:r>
      <w:r w:rsidRPr="00C42F83">
        <w:rPr>
          <w:rFonts w:ascii="Times New Roman" w:hAnsi="Times New Roman"/>
          <w:sz w:val="24"/>
          <w:szCs w:val="24"/>
          <w:lang w:val="it-IT"/>
        </w:rPr>
        <w:t>a</w:t>
      </w:r>
      <w:r w:rsidRPr="00C42F83">
        <w:rPr>
          <w:rFonts w:ascii="Times New Roman" w:hAnsi="Times New Roman"/>
          <w:spacing w:val="-2"/>
          <w:sz w:val="24"/>
          <w:szCs w:val="24"/>
          <w:lang w:val="it-IT"/>
        </w:rPr>
        <w:t xml:space="preserve"> </w:t>
      </w:r>
      <w:r w:rsidRPr="00C42F83">
        <w:rPr>
          <w:rFonts w:ascii="Times New Roman" w:hAnsi="Times New Roman"/>
          <w:sz w:val="24"/>
          <w:szCs w:val="24"/>
          <w:lang w:val="it-IT"/>
        </w:rPr>
        <w:t>zo</w:t>
      </w:r>
      <w:r w:rsidRPr="00C42F83">
        <w:rPr>
          <w:rFonts w:ascii="Times New Roman" w:hAnsi="Times New Roman"/>
          <w:spacing w:val="-1"/>
          <w:sz w:val="24"/>
          <w:szCs w:val="24"/>
          <w:lang w:val="it-IT"/>
        </w:rPr>
        <w:t>n</w:t>
      </w:r>
      <w:r w:rsidRPr="00C42F83">
        <w:rPr>
          <w:rFonts w:ascii="Times New Roman" w:hAnsi="Times New Roman"/>
          <w:sz w:val="24"/>
          <w:szCs w:val="24"/>
          <w:lang w:val="it-IT"/>
        </w:rPr>
        <w:t>ei</w:t>
      </w:r>
      <w:r w:rsidRPr="00C42F83">
        <w:rPr>
          <w:rFonts w:ascii="Times New Roman" w:hAnsi="Times New Roman"/>
          <w:spacing w:val="-2"/>
          <w:sz w:val="24"/>
          <w:szCs w:val="24"/>
          <w:lang w:val="it-IT"/>
        </w:rPr>
        <w:t xml:space="preserve"> </w:t>
      </w:r>
      <w:r w:rsidRPr="00C42F83">
        <w:rPr>
          <w:rFonts w:ascii="Times New Roman" w:hAnsi="Times New Roman"/>
          <w:sz w:val="24"/>
          <w:szCs w:val="24"/>
          <w:lang w:val="it-IT"/>
        </w:rPr>
        <w:t>de</w:t>
      </w:r>
      <w:r w:rsidRPr="00C42F83">
        <w:rPr>
          <w:rFonts w:ascii="Times New Roman" w:hAnsi="Times New Roman"/>
          <w:spacing w:val="-2"/>
          <w:sz w:val="24"/>
          <w:szCs w:val="24"/>
          <w:lang w:val="it-IT"/>
        </w:rPr>
        <w:t xml:space="preserve"> </w:t>
      </w:r>
      <w:r w:rsidRPr="00C42F83">
        <w:rPr>
          <w:rFonts w:ascii="Times New Roman" w:hAnsi="Times New Roman"/>
          <w:sz w:val="24"/>
          <w:szCs w:val="24"/>
          <w:lang w:val="it-IT"/>
        </w:rPr>
        <w:t>lucru;</w:t>
      </w:r>
    </w:p>
    <w:p w:rsidR="006C745D" w:rsidRPr="005D1284" w:rsidRDefault="006C745D" w:rsidP="006C745D">
      <w:pPr>
        <w:pStyle w:val="Frspaiere"/>
        <w:numPr>
          <w:ilvl w:val="0"/>
          <w:numId w:val="3"/>
        </w:numPr>
        <w:rPr>
          <w:rFonts w:ascii="Times New Roman" w:hAnsi="Times New Roman"/>
          <w:sz w:val="24"/>
          <w:szCs w:val="24"/>
          <w:lang w:val="pt-PT"/>
        </w:rPr>
      </w:pPr>
      <w:r w:rsidRPr="005D1284">
        <w:rPr>
          <w:rFonts w:ascii="Times New Roman" w:hAnsi="Times New Roman"/>
          <w:sz w:val="24"/>
          <w:szCs w:val="24"/>
          <w:lang w:val="pt-PT"/>
        </w:rPr>
        <w:t>realizarea</w:t>
      </w:r>
      <w:r w:rsidRPr="005D1284">
        <w:rPr>
          <w:rFonts w:ascii="Times New Roman" w:hAnsi="Times New Roman"/>
          <w:spacing w:val="-9"/>
          <w:sz w:val="24"/>
          <w:szCs w:val="24"/>
          <w:lang w:val="pt-PT"/>
        </w:rPr>
        <w:t xml:space="preserve"> </w:t>
      </w:r>
      <w:r w:rsidRPr="005D1284">
        <w:rPr>
          <w:rFonts w:ascii="Times New Roman" w:hAnsi="Times New Roman"/>
          <w:sz w:val="24"/>
          <w:szCs w:val="24"/>
          <w:lang w:val="pt-PT"/>
        </w:rPr>
        <w:t>l</w:t>
      </w:r>
      <w:r w:rsidRPr="005D1284">
        <w:rPr>
          <w:rFonts w:ascii="Times New Roman" w:hAnsi="Times New Roman"/>
          <w:spacing w:val="-1"/>
          <w:sz w:val="24"/>
          <w:szCs w:val="24"/>
          <w:lang w:val="pt-PT"/>
        </w:rPr>
        <w:t>u</w:t>
      </w:r>
      <w:r w:rsidRPr="005D1284">
        <w:rPr>
          <w:rFonts w:ascii="Times New Roman" w:hAnsi="Times New Roman"/>
          <w:sz w:val="24"/>
          <w:szCs w:val="24"/>
          <w:lang w:val="pt-PT"/>
        </w:rPr>
        <w:t>crarilor de</w:t>
      </w:r>
      <w:r w:rsidRPr="005D1284">
        <w:rPr>
          <w:rFonts w:ascii="Times New Roman" w:hAnsi="Times New Roman"/>
          <w:spacing w:val="-2"/>
          <w:sz w:val="24"/>
          <w:szCs w:val="24"/>
          <w:lang w:val="pt-PT"/>
        </w:rPr>
        <w:t xml:space="preserve"> </w:t>
      </w:r>
      <w:r w:rsidRPr="005D1284">
        <w:rPr>
          <w:rFonts w:ascii="Times New Roman" w:hAnsi="Times New Roman"/>
          <w:sz w:val="24"/>
          <w:szCs w:val="24"/>
          <w:lang w:val="pt-PT"/>
        </w:rPr>
        <w:t>t</w:t>
      </w:r>
      <w:r w:rsidRPr="005D1284">
        <w:rPr>
          <w:rFonts w:ascii="Times New Roman" w:hAnsi="Times New Roman"/>
          <w:spacing w:val="-1"/>
          <w:sz w:val="24"/>
          <w:szCs w:val="24"/>
          <w:lang w:val="pt-PT"/>
        </w:rPr>
        <w:t>e</w:t>
      </w:r>
      <w:r w:rsidRPr="005D1284">
        <w:rPr>
          <w:rFonts w:ascii="Times New Roman" w:hAnsi="Times New Roman"/>
          <w:sz w:val="24"/>
          <w:szCs w:val="24"/>
          <w:lang w:val="pt-PT"/>
        </w:rPr>
        <w:t>rasamente</w:t>
      </w:r>
      <w:r w:rsidRPr="005D1284">
        <w:rPr>
          <w:rFonts w:ascii="Times New Roman" w:hAnsi="Times New Roman"/>
          <w:spacing w:val="-1"/>
          <w:sz w:val="24"/>
          <w:szCs w:val="24"/>
          <w:lang w:val="pt-PT"/>
        </w:rPr>
        <w:t xml:space="preserve"> </w:t>
      </w:r>
      <w:r w:rsidRPr="005D1284">
        <w:rPr>
          <w:rFonts w:ascii="Times New Roman" w:hAnsi="Times New Roman"/>
          <w:sz w:val="24"/>
          <w:szCs w:val="24"/>
          <w:lang w:val="pt-PT"/>
        </w:rPr>
        <w:t>pentru</w:t>
      </w:r>
      <w:r w:rsidRPr="005D1284">
        <w:rPr>
          <w:rFonts w:ascii="Times New Roman" w:hAnsi="Times New Roman"/>
          <w:spacing w:val="-6"/>
          <w:sz w:val="24"/>
          <w:szCs w:val="24"/>
          <w:lang w:val="pt-PT"/>
        </w:rPr>
        <w:t xml:space="preserve"> </w:t>
      </w:r>
      <w:r w:rsidRPr="005D1284">
        <w:rPr>
          <w:rFonts w:ascii="Times New Roman" w:hAnsi="Times New Roman"/>
          <w:sz w:val="24"/>
          <w:szCs w:val="24"/>
          <w:lang w:val="pt-PT"/>
        </w:rPr>
        <w:t>exec</w:t>
      </w:r>
      <w:r w:rsidRPr="005D1284">
        <w:rPr>
          <w:rFonts w:ascii="Times New Roman" w:hAnsi="Times New Roman"/>
          <w:spacing w:val="1"/>
          <w:sz w:val="24"/>
          <w:szCs w:val="24"/>
          <w:lang w:val="pt-PT"/>
        </w:rPr>
        <w:t>u</w:t>
      </w:r>
      <w:r w:rsidRPr="005D1284">
        <w:rPr>
          <w:rFonts w:ascii="Times New Roman" w:hAnsi="Times New Roman"/>
          <w:sz w:val="24"/>
          <w:szCs w:val="24"/>
          <w:lang w:val="pt-PT"/>
        </w:rPr>
        <w:t>tia</w:t>
      </w:r>
      <w:r w:rsidRPr="005D1284">
        <w:rPr>
          <w:rFonts w:ascii="Times New Roman" w:hAnsi="Times New Roman"/>
          <w:spacing w:val="-6"/>
          <w:sz w:val="24"/>
          <w:szCs w:val="24"/>
          <w:lang w:val="pt-PT"/>
        </w:rPr>
        <w:t xml:space="preserve"> </w:t>
      </w:r>
      <w:r w:rsidRPr="005D1284">
        <w:rPr>
          <w:rFonts w:ascii="Times New Roman" w:hAnsi="Times New Roman"/>
          <w:sz w:val="24"/>
          <w:szCs w:val="24"/>
          <w:lang w:val="pt-PT"/>
        </w:rPr>
        <w:t>gropilor</w:t>
      </w:r>
      <w:r w:rsidRPr="005D1284">
        <w:rPr>
          <w:rFonts w:ascii="Times New Roman" w:hAnsi="Times New Roman"/>
          <w:spacing w:val="-7"/>
          <w:sz w:val="24"/>
          <w:szCs w:val="24"/>
          <w:lang w:val="pt-PT"/>
        </w:rPr>
        <w:t xml:space="preserve"> </w:t>
      </w:r>
      <w:r w:rsidRPr="005D1284">
        <w:rPr>
          <w:rFonts w:ascii="Times New Roman" w:hAnsi="Times New Roman"/>
          <w:spacing w:val="-1"/>
          <w:sz w:val="24"/>
          <w:szCs w:val="24"/>
          <w:lang w:val="pt-PT"/>
        </w:rPr>
        <w:t>d</w:t>
      </w:r>
      <w:r w:rsidRPr="005D1284">
        <w:rPr>
          <w:rFonts w:ascii="Times New Roman" w:hAnsi="Times New Roman"/>
          <w:sz w:val="24"/>
          <w:szCs w:val="24"/>
          <w:lang w:val="pt-PT"/>
        </w:rPr>
        <w:t>e fundare;</w:t>
      </w:r>
    </w:p>
    <w:p w:rsidR="006C745D" w:rsidRPr="005D1284" w:rsidRDefault="006C745D" w:rsidP="006C745D">
      <w:pPr>
        <w:pStyle w:val="Frspaiere"/>
        <w:numPr>
          <w:ilvl w:val="0"/>
          <w:numId w:val="3"/>
        </w:numPr>
        <w:rPr>
          <w:rFonts w:ascii="Times New Roman" w:hAnsi="Times New Roman"/>
          <w:sz w:val="24"/>
          <w:szCs w:val="24"/>
          <w:lang w:val="pt-PT"/>
        </w:rPr>
      </w:pPr>
      <w:r w:rsidRPr="005D1284">
        <w:rPr>
          <w:rFonts w:ascii="Times New Roman" w:hAnsi="Times New Roman"/>
          <w:sz w:val="24"/>
          <w:szCs w:val="24"/>
          <w:lang w:val="pt-PT"/>
        </w:rPr>
        <w:t>turnarea</w:t>
      </w:r>
      <w:r w:rsidRPr="005D1284">
        <w:rPr>
          <w:rFonts w:ascii="Times New Roman" w:hAnsi="Times New Roman"/>
          <w:spacing w:val="-7"/>
          <w:sz w:val="24"/>
          <w:szCs w:val="24"/>
          <w:lang w:val="pt-PT"/>
        </w:rPr>
        <w:t xml:space="preserve"> </w:t>
      </w:r>
      <w:r w:rsidRPr="005D1284">
        <w:rPr>
          <w:rFonts w:ascii="Times New Roman" w:hAnsi="Times New Roman"/>
          <w:sz w:val="24"/>
          <w:szCs w:val="24"/>
          <w:lang w:val="pt-PT"/>
        </w:rPr>
        <w:t>fundatiilor si stalpilor metalici;</w:t>
      </w:r>
    </w:p>
    <w:p w:rsidR="006C745D" w:rsidRPr="005D1284" w:rsidRDefault="006C745D" w:rsidP="006C745D">
      <w:pPr>
        <w:pStyle w:val="Frspaiere"/>
        <w:numPr>
          <w:ilvl w:val="0"/>
          <w:numId w:val="3"/>
        </w:numPr>
        <w:rPr>
          <w:rFonts w:ascii="Times New Roman" w:hAnsi="Times New Roman"/>
          <w:sz w:val="24"/>
          <w:szCs w:val="24"/>
          <w:lang w:val="it-IT"/>
        </w:rPr>
      </w:pPr>
      <w:r w:rsidRPr="005D1284">
        <w:rPr>
          <w:rFonts w:ascii="Times New Roman" w:hAnsi="Times New Roman"/>
          <w:position w:val="-1"/>
          <w:sz w:val="24"/>
          <w:szCs w:val="24"/>
          <w:lang w:val="it-IT"/>
        </w:rPr>
        <w:t>executia</w:t>
      </w:r>
      <w:r w:rsidRPr="005D1284">
        <w:rPr>
          <w:rFonts w:ascii="Times New Roman" w:hAnsi="Times New Roman"/>
          <w:spacing w:val="-7"/>
          <w:position w:val="-1"/>
          <w:sz w:val="24"/>
          <w:szCs w:val="24"/>
          <w:lang w:val="it-IT"/>
        </w:rPr>
        <w:t xml:space="preserve"> </w:t>
      </w:r>
      <w:r w:rsidRPr="005D1284">
        <w:rPr>
          <w:rFonts w:ascii="Times New Roman" w:hAnsi="Times New Roman"/>
          <w:position w:val="-1"/>
          <w:sz w:val="24"/>
          <w:szCs w:val="24"/>
          <w:lang w:val="it-IT"/>
        </w:rPr>
        <w:t>structurii</w:t>
      </w:r>
      <w:r w:rsidRPr="005D1284">
        <w:rPr>
          <w:rFonts w:ascii="Times New Roman" w:hAnsi="Times New Roman"/>
          <w:spacing w:val="-2"/>
          <w:position w:val="-1"/>
          <w:sz w:val="24"/>
          <w:szCs w:val="24"/>
          <w:lang w:val="it-IT"/>
        </w:rPr>
        <w:t xml:space="preserve"> </w:t>
      </w:r>
      <w:r w:rsidRPr="005D1284">
        <w:rPr>
          <w:rFonts w:ascii="Times New Roman" w:hAnsi="Times New Roman"/>
          <w:position w:val="-1"/>
          <w:sz w:val="24"/>
          <w:szCs w:val="24"/>
          <w:lang w:val="it-IT"/>
        </w:rPr>
        <w:t>metalice;</w:t>
      </w:r>
    </w:p>
    <w:p w:rsidR="002063E2" w:rsidRPr="00C42F83" w:rsidRDefault="002063E2" w:rsidP="00804B70">
      <w:pPr>
        <w:pStyle w:val="Frspaiere"/>
        <w:numPr>
          <w:ilvl w:val="0"/>
          <w:numId w:val="3"/>
        </w:numPr>
        <w:spacing w:line="276" w:lineRule="auto"/>
        <w:jc w:val="both"/>
        <w:rPr>
          <w:rFonts w:ascii="Times New Roman" w:hAnsi="Times New Roman"/>
          <w:sz w:val="24"/>
          <w:szCs w:val="24"/>
          <w:u w:val="single"/>
          <w:lang w:val="it-IT"/>
        </w:rPr>
      </w:pPr>
      <w:r w:rsidRPr="00C42F83">
        <w:rPr>
          <w:rFonts w:ascii="Times New Roman" w:hAnsi="Times New Roman"/>
          <w:sz w:val="24"/>
          <w:szCs w:val="24"/>
          <w:lang w:val="it-IT"/>
        </w:rPr>
        <w:t xml:space="preserve">montarea </w:t>
      </w:r>
      <w:r w:rsidRPr="00C42F83">
        <w:rPr>
          <w:rFonts w:ascii="Times New Roman" w:hAnsi="Times New Roman"/>
          <w:spacing w:val="14"/>
          <w:sz w:val="24"/>
          <w:szCs w:val="24"/>
          <w:lang w:val="it-IT"/>
        </w:rPr>
        <w:t xml:space="preserve"> </w:t>
      </w:r>
      <w:r w:rsidRPr="00C42F83">
        <w:rPr>
          <w:rFonts w:ascii="Times New Roman" w:hAnsi="Times New Roman"/>
          <w:sz w:val="24"/>
          <w:szCs w:val="24"/>
          <w:lang w:val="it-IT"/>
        </w:rPr>
        <w:t xml:space="preserve">utilajelor </w:t>
      </w:r>
      <w:r w:rsidRPr="00C42F83">
        <w:rPr>
          <w:rFonts w:ascii="Times New Roman" w:hAnsi="Times New Roman"/>
          <w:spacing w:val="1"/>
          <w:sz w:val="24"/>
          <w:szCs w:val="24"/>
          <w:lang w:val="it-IT"/>
        </w:rPr>
        <w:t>s</w:t>
      </w:r>
      <w:r w:rsidRPr="00C42F83">
        <w:rPr>
          <w:rFonts w:ascii="Times New Roman" w:hAnsi="Times New Roman"/>
          <w:sz w:val="24"/>
          <w:szCs w:val="24"/>
          <w:lang w:val="it-IT"/>
        </w:rPr>
        <w:t>i echipamentelor si</w:t>
      </w:r>
      <w:r w:rsidRPr="00C42F83">
        <w:rPr>
          <w:rFonts w:ascii="Times New Roman" w:hAnsi="Times New Roman"/>
          <w:spacing w:val="21"/>
          <w:sz w:val="24"/>
          <w:szCs w:val="24"/>
          <w:lang w:val="it-IT"/>
        </w:rPr>
        <w:t xml:space="preserve"> </w:t>
      </w:r>
      <w:r w:rsidRPr="00C42F83">
        <w:rPr>
          <w:rFonts w:ascii="Times New Roman" w:hAnsi="Times New Roman"/>
          <w:sz w:val="24"/>
          <w:szCs w:val="24"/>
          <w:lang w:val="it-IT"/>
        </w:rPr>
        <w:t>r</w:t>
      </w:r>
      <w:r w:rsidRPr="00C42F83">
        <w:rPr>
          <w:rFonts w:ascii="Times New Roman" w:hAnsi="Times New Roman"/>
          <w:spacing w:val="-1"/>
          <w:sz w:val="24"/>
          <w:szCs w:val="24"/>
          <w:lang w:val="it-IT"/>
        </w:rPr>
        <w:t>a</w:t>
      </w:r>
      <w:r w:rsidRPr="00C42F83">
        <w:rPr>
          <w:rFonts w:ascii="Times New Roman" w:hAnsi="Times New Roman"/>
          <w:sz w:val="24"/>
          <w:szCs w:val="24"/>
          <w:lang w:val="it-IT"/>
        </w:rPr>
        <w:t>cor</w:t>
      </w:r>
      <w:r w:rsidRPr="00C42F83">
        <w:rPr>
          <w:rFonts w:ascii="Times New Roman" w:hAnsi="Times New Roman"/>
          <w:spacing w:val="-1"/>
          <w:sz w:val="24"/>
          <w:szCs w:val="24"/>
          <w:lang w:val="it-IT"/>
        </w:rPr>
        <w:t>d</w:t>
      </w:r>
      <w:r w:rsidRPr="00C42F83">
        <w:rPr>
          <w:rFonts w:ascii="Times New Roman" w:hAnsi="Times New Roman"/>
          <w:sz w:val="24"/>
          <w:szCs w:val="24"/>
          <w:lang w:val="it-IT"/>
        </w:rPr>
        <w:t xml:space="preserve">area </w:t>
      </w:r>
      <w:r w:rsidRPr="00C42F83">
        <w:rPr>
          <w:rFonts w:ascii="Times New Roman" w:hAnsi="Times New Roman"/>
          <w:spacing w:val="21"/>
          <w:sz w:val="24"/>
          <w:szCs w:val="24"/>
          <w:lang w:val="it-IT"/>
        </w:rPr>
        <w:t xml:space="preserve"> </w:t>
      </w:r>
      <w:r w:rsidRPr="00C42F83">
        <w:rPr>
          <w:rFonts w:ascii="Times New Roman" w:hAnsi="Times New Roman"/>
          <w:sz w:val="24"/>
          <w:szCs w:val="24"/>
          <w:lang w:val="it-IT"/>
        </w:rPr>
        <w:t>aces</w:t>
      </w:r>
      <w:r w:rsidRPr="00C42F83">
        <w:rPr>
          <w:rFonts w:ascii="Times New Roman" w:hAnsi="Times New Roman"/>
          <w:spacing w:val="-1"/>
          <w:sz w:val="24"/>
          <w:szCs w:val="24"/>
          <w:lang w:val="it-IT"/>
        </w:rPr>
        <w:t xml:space="preserve">tora </w:t>
      </w:r>
      <w:r w:rsidRPr="00C42F83">
        <w:rPr>
          <w:rFonts w:ascii="Times New Roman" w:hAnsi="Times New Roman"/>
          <w:sz w:val="24"/>
          <w:szCs w:val="24"/>
          <w:lang w:val="it-IT"/>
        </w:rPr>
        <w:t xml:space="preserve"> la </w:t>
      </w:r>
      <w:r w:rsidRPr="00C42F83">
        <w:rPr>
          <w:rFonts w:ascii="Times New Roman" w:hAnsi="Times New Roman"/>
          <w:spacing w:val="19"/>
          <w:sz w:val="24"/>
          <w:szCs w:val="24"/>
          <w:lang w:val="it-IT"/>
        </w:rPr>
        <w:t xml:space="preserve"> </w:t>
      </w:r>
      <w:r w:rsidRPr="00C42F83">
        <w:rPr>
          <w:rFonts w:ascii="Times New Roman" w:hAnsi="Times New Roman"/>
          <w:sz w:val="24"/>
          <w:szCs w:val="24"/>
          <w:lang w:val="it-IT"/>
        </w:rPr>
        <w:t>utilitati;</w:t>
      </w:r>
    </w:p>
    <w:p w:rsidR="006C745D" w:rsidRPr="006C745D" w:rsidRDefault="002063E2" w:rsidP="00804B70">
      <w:pPr>
        <w:pStyle w:val="Frspaiere"/>
        <w:numPr>
          <w:ilvl w:val="0"/>
          <w:numId w:val="3"/>
        </w:numPr>
        <w:spacing w:line="276" w:lineRule="auto"/>
        <w:jc w:val="both"/>
        <w:rPr>
          <w:rFonts w:ascii="Times New Roman" w:hAnsi="Times New Roman"/>
          <w:sz w:val="24"/>
          <w:szCs w:val="24"/>
          <w:u w:val="single"/>
          <w:lang w:val="it-IT"/>
        </w:rPr>
      </w:pPr>
      <w:r w:rsidRPr="006C745D">
        <w:rPr>
          <w:rFonts w:ascii="Times New Roman" w:hAnsi="Times New Roman"/>
          <w:sz w:val="24"/>
          <w:szCs w:val="24"/>
          <w:lang w:val="it-IT"/>
        </w:rPr>
        <w:t>realizarea inchiderilor finale ale</w:t>
      </w:r>
      <w:r w:rsidRPr="006C745D">
        <w:rPr>
          <w:rFonts w:ascii="Times New Roman" w:hAnsi="Times New Roman"/>
          <w:spacing w:val="51"/>
          <w:sz w:val="24"/>
          <w:szCs w:val="24"/>
          <w:lang w:val="it-IT"/>
        </w:rPr>
        <w:t xml:space="preserve"> </w:t>
      </w:r>
      <w:r w:rsidRPr="006C745D">
        <w:rPr>
          <w:rFonts w:ascii="Times New Roman" w:hAnsi="Times New Roman"/>
          <w:spacing w:val="-1"/>
          <w:sz w:val="24"/>
          <w:szCs w:val="24"/>
          <w:lang w:val="it-IT"/>
        </w:rPr>
        <w:t>h</w:t>
      </w:r>
      <w:r w:rsidRPr="006C745D">
        <w:rPr>
          <w:rFonts w:ascii="Times New Roman" w:hAnsi="Times New Roman"/>
          <w:sz w:val="24"/>
          <w:szCs w:val="24"/>
          <w:lang w:val="it-IT"/>
        </w:rPr>
        <w:t>ale</w:t>
      </w:r>
      <w:r w:rsidR="006C745D" w:rsidRPr="006C745D">
        <w:rPr>
          <w:rFonts w:ascii="Times New Roman" w:hAnsi="Times New Roman"/>
          <w:sz w:val="24"/>
          <w:szCs w:val="24"/>
          <w:lang w:val="it-IT"/>
        </w:rPr>
        <w:t>lor</w:t>
      </w:r>
      <w:r w:rsidRPr="006C745D">
        <w:rPr>
          <w:rFonts w:ascii="Times New Roman" w:hAnsi="Times New Roman"/>
          <w:sz w:val="24"/>
          <w:szCs w:val="24"/>
          <w:lang w:val="it-IT"/>
        </w:rPr>
        <w:t xml:space="preserve"> </w:t>
      </w:r>
    </w:p>
    <w:p w:rsidR="00021C97" w:rsidRPr="00021C97" w:rsidRDefault="002063E2" w:rsidP="00804B70">
      <w:pPr>
        <w:pStyle w:val="Frspaiere"/>
        <w:numPr>
          <w:ilvl w:val="0"/>
          <w:numId w:val="3"/>
        </w:numPr>
        <w:spacing w:line="276" w:lineRule="auto"/>
        <w:jc w:val="both"/>
        <w:rPr>
          <w:rFonts w:ascii="Times New Roman" w:hAnsi="Times New Roman"/>
          <w:sz w:val="24"/>
          <w:szCs w:val="24"/>
          <w:u w:val="single"/>
          <w:lang w:val="it-IT"/>
        </w:rPr>
      </w:pPr>
      <w:r w:rsidRPr="006C745D">
        <w:rPr>
          <w:rFonts w:ascii="Times New Roman" w:hAnsi="Times New Roman"/>
          <w:sz w:val="24"/>
          <w:szCs w:val="24"/>
        </w:rPr>
        <w:t xml:space="preserve">montarea echipamentelor de </w:t>
      </w:r>
      <w:r w:rsidR="006C745D">
        <w:rPr>
          <w:rFonts w:ascii="Times New Roman" w:hAnsi="Times New Roman"/>
          <w:sz w:val="24"/>
          <w:szCs w:val="24"/>
        </w:rPr>
        <w:t>tratare apa uzata</w:t>
      </w:r>
      <w:r w:rsidR="00021C97">
        <w:rPr>
          <w:rFonts w:ascii="Times New Roman" w:hAnsi="Times New Roman"/>
          <w:sz w:val="24"/>
          <w:szCs w:val="24"/>
        </w:rPr>
        <w:t xml:space="preserve"> si gaz deposit; </w:t>
      </w:r>
    </w:p>
    <w:p w:rsidR="002063E2" w:rsidRPr="00C42F83" w:rsidRDefault="002063E2" w:rsidP="00804B70">
      <w:pPr>
        <w:pStyle w:val="Frspaiere"/>
        <w:numPr>
          <w:ilvl w:val="0"/>
          <w:numId w:val="3"/>
        </w:numPr>
        <w:spacing w:line="276" w:lineRule="auto"/>
        <w:jc w:val="both"/>
        <w:rPr>
          <w:rFonts w:ascii="Times New Roman" w:hAnsi="Times New Roman"/>
          <w:sz w:val="24"/>
          <w:szCs w:val="24"/>
          <w:u w:val="single"/>
          <w:lang w:val="it-IT"/>
        </w:rPr>
      </w:pPr>
      <w:r w:rsidRPr="00C42F83">
        <w:rPr>
          <w:rFonts w:ascii="Times New Roman" w:hAnsi="Times New Roman"/>
          <w:sz w:val="24"/>
          <w:szCs w:val="24"/>
          <w:lang w:val="it-IT"/>
        </w:rPr>
        <w:t>depozitarea</w:t>
      </w:r>
      <w:r w:rsidRPr="00C42F83">
        <w:rPr>
          <w:rFonts w:ascii="Times New Roman" w:hAnsi="Times New Roman"/>
          <w:spacing w:val="-10"/>
          <w:sz w:val="24"/>
          <w:szCs w:val="24"/>
          <w:lang w:val="it-IT"/>
        </w:rPr>
        <w:t xml:space="preserve"> </w:t>
      </w:r>
      <w:r w:rsidRPr="00C42F83">
        <w:rPr>
          <w:rFonts w:ascii="Times New Roman" w:hAnsi="Times New Roman"/>
          <w:sz w:val="24"/>
          <w:szCs w:val="24"/>
          <w:lang w:val="it-IT"/>
        </w:rPr>
        <w:t>controlata</w:t>
      </w:r>
      <w:r w:rsidRPr="00C42F83">
        <w:rPr>
          <w:rFonts w:ascii="Times New Roman" w:hAnsi="Times New Roman"/>
          <w:spacing w:val="-6"/>
          <w:sz w:val="24"/>
          <w:szCs w:val="24"/>
          <w:lang w:val="it-IT"/>
        </w:rPr>
        <w:t xml:space="preserve"> </w:t>
      </w:r>
      <w:r w:rsidRPr="00C42F83">
        <w:rPr>
          <w:rFonts w:ascii="Times New Roman" w:hAnsi="Times New Roman"/>
          <w:sz w:val="24"/>
          <w:szCs w:val="24"/>
          <w:lang w:val="it-IT"/>
        </w:rPr>
        <w:t>a</w:t>
      </w:r>
      <w:r w:rsidRPr="00C42F83">
        <w:rPr>
          <w:rFonts w:ascii="Times New Roman" w:hAnsi="Times New Roman"/>
          <w:spacing w:val="-2"/>
          <w:sz w:val="24"/>
          <w:szCs w:val="24"/>
          <w:lang w:val="it-IT"/>
        </w:rPr>
        <w:t xml:space="preserve"> </w:t>
      </w:r>
      <w:r w:rsidRPr="00C42F83">
        <w:rPr>
          <w:rFonts w:ascii="Times New Roman" w:hAnsi="Times New Roman"/>
          <w:sz w:val="24"/>
          <w:szCs w:val="24"/>
          <w:lang w:val="it-IT"/>
        </w:rPr>
        <w:t>de</w:t>
      </w:r>
      <w:r w:rsidRPr="00C42F83">
        <w:rPr>
          <w:rFonts w:ascii="Times New Roman" w:hAnsi="Times New Roman"/>
          <w:spacing w:val="1"/>
          <w:sz w:val="24"/>
          <w:szCs w:val="24"/>
          <w:lang w:val="it-IT"/>
        </w:rPr>
        <w:t>s</w:t>
      </w:r>
      <w:r w:rsidRPr="00C42F83">
        <w:rPr>
          <w:rFonts w:ascii="Times New Roman" w:hAnsi="Times New Roman"/>
          <w:sz w:val="24"/>
          <w:szCs w:val="24"/>
          <w:lang w:val="it-IT"/>
        </w:rPr>
        <w:t>eurilor r</w:t>
      </w:r>
      <w:r w:rsidRPr="00C42F83">
        <w:rPr>
          <w:rFonts w:ascii="Times New Roman" w:hAnsi="Times New Roman"/>
          <w:spacing w:val="-1"/>
          <w:sz w:val="24"/>
          <w:szCs w:val="24"/>
          <w:lang w:val="it-IT"/>
        </w:rPr>
        <w:t>e</w:t>
      </w:r>
      <w:r w:rsidRPr="00C42F83">
        <w:rPr>
          <w:rFonts w:ascii="Times New Roman" w:hAnsi="Times New Roman"/>
          <w:sz w:val="24"/>
          <w:szCs w:val="24"/>
          <w:lang w:val="it-IT"/>
        </w:rPr>
        <w:t>zultate</w:t>
      </w:r>
      <w:r w:rsidRPr="00C42F83">
        <w:rPr>
          <w:rFonts w:ascii="Times New Roman" w:hAnsi="Times New Roman"/>
          <w:spacing w:val="1"/>
          <w:sz w:val="24"/>
          <w:szCs w:val="24"/>
          <w:lang w:val="it-IT"/>
        </w:rPr>
        <w:t xml:space="preserve"> </w:t>
      </w:r>
      <w:r w:rsidRPr="00C42F83">
        <w:rPr>
          <w:rFonts w:ascii="Times New Roman" w:hAnsi="Times New Roman"/>
          <w:spacing w:val="-1"/>
          <w:sz w:val="24"/>
          <w:szCs w:val="24"/>
          <w:lang w:val="it-IT"/>
        </w:rPr>
        <w:t>d</w:t>
      </w:r>
      <w:r w:rsidRPr="00C42F83">
        <w:rPr>
          <w:rFonts w:ascii="Times New Roman" w:hAnsi="Times New Roman"/>
          <w:sz w:val="24"/>
          <w:szCs w:val="24"/>
          <w:lang w:val="it-IT"/>
        </w:rPr>
        <w:t>in</w:t>
      </w:r>
      <w:r w:rsidRPr="00C42F83">
        <w:rPr>
          <w:rFonts w:ascii="Times New Roman" w:hAnsi="Times New Roman"/>
          <w:spacing w:val="1"/>
          <w:sz w:val="24"/>
          <w:szCs w:val="24"/>
          <w:lang w:val="it-IT"/>
        </w:rPr>
        <w:t xml:space="preserve"> </w:t>
      </w:r>
      <w:r w:rsidRPr="00C42F83">
        <w:rPr>
          <w:rFonts w:ascii="Times New Roman" w:hAnsi="Times New Roman"/>
          <w:spacing w:val="-1"/>
          <w:sz w:val="24"/>
          <w:szCs w:val="24"/>
          <w:lang w:val="it-IT"/>
        </w:rPr>
        <w:t>o</w:t>
      </w:r>
      <w:r w:rsidRPr="00C42F83">
        <w:rPr>
          <w:rFonts w:ascii="Times New Roman" w:hAnsi="Times New Roman"/>
          <w:sz w:val="24"/>
          <w:szCs w:val="24"/>
          <w:lang w:val="it-IT"/>
        </w:rPr>
        <w:t>per</w:t>
      </w:r>
      <w:r w:rsidRPr="00C42F83">
        <w:rPr>
          <w:rFonts w:ascii="Times New Roman" w:hAnsi="Times New Roman"/>
          <w:spacing w:val="1"/>
          <w:sz w:val="24"/>
          <w:szCs w:val="24"/>
          <w:lang w:val="it-IT"/>
        </w:rPr>
        <w:t>a</w:t>
      </w:r>
      <w:r w:rsidRPr="00C42F83">
        <w:rPr>
          <w:rFonts w:ascii="Times New Roman" w:hAnsi="Times New Roman"/>
          <w:sz w:val="24"/>
          <w:szCs w:val="24"/>
          <w:lang w:val="it-IT"/>
        </w:rPr>
        <w:t>tiile</w:t>
      </w:r>
      <w:r w:rsidRPr="00C42F83">
        <w:rPr>
          <w:rFonts w:ascii="Times New Roman" w:hAnsi="Times New Roman"/>
          <w:spacing w:val="-2"/>
          <w:sz w:val="24"/>
          <w:szCs w:val="24"/>
          <w:lang w:val="it-IT"/>
        </w:rPr>
        <w:t xml:space="preserve"> </w:t>
      </w:r>
      <w:r w:rsidRPr="00C42F83">
        <w:rPr>
          <w:rFonts w:ascii="Times New Roman" w:hAnsi="Times New Roman"/>
          <w:sz w:val="24"/>
          <w:szCs w:val="24"/>
          <w:lang w:val="it-IT"/>
        </w:rPr>
        <w:t>de</w:t>
      </w:r>
      <w:r w:rsidRPr="00C42F83">
        <w:rPr>
          <w:rFonts w:ascii="Times New Roman" w:hAnsi="Times New Roman"/>
          <w:spacing w:val="-3"/>
          <w:sz w:val="24"/>
          <w:szCs w:val="24"/>
          <w:lang w:val="it-IT"/>
        </w:rPr>
        <w:t xml:space="preserve"> </w:t>
      </w:r>
      <w:r w:rsidRPr="00C42F83">
        <w:rPr>
          <w:rFonts w:ascii="Times New Roman" w:hAnsi="Times New Roman"/>
          <w:sz w:val="24"/>
          <w:szCs w:val="24"/>
          <w:lang w:val="it-IT"/>
        </w:rPr>
        <w:t>dezafectare</w:t>
      </w:r>
      <w:r w:rsidRPr="00C42F83">
        <w:rPr>
          <w:rFonts w:ascii="Times New Roman" w:hAnsi="Times New Roman"/>
          <w:spacing w:val="-10"/>
          <w:sz w:val="24"/>
          <w:szCs w:val="24"/>
          <w:lang w:val="it-IT"/>
        </w:rPr>
        <w:t xml:space="preserve"> </w:t>
      </w:r>
      <w:r w:rsidRPr="00C42F83">
        <w:rPr>
          <w:rFonts w:ascii="Times New Roman" w:hAnsi="Times New Roman"/>
          <w:spacing w:val="1"/>
          <w:sz w:val="24"/>
          <w:szCs w:val="24"/>
          <w:lang w:val="it-IT"/>
        </w:rPr>
        <w:t>s</w:t>
      </w:r>
      <w:r w:rsidRPr="00C42F83">
        <w:rPr>
          <w:rFonts w:ascii="Times New Roman" w:hAnsi="Times New Roman"/>
          <w:sz w:val="24"/>
          <w:szCs w:val="24"/>
          <w:lang w:val="it-IT"/>
        </w:rPr>
        <w:t>i</w:t>
      </w:r>
      <w:r w:rsidRPr="00C42F83">
        <w:rPr>
          <w:rFonts w:ascii="Times New Roman" w:hAnsi="Times New Roman"/>
          <w:spacing w:val="1"/>
          <w:sz w:val="24"/>
          <w:szCs w:val="24"/>
          <w:lang w:val="it-IT"/>
        </w:rPr>
        <w:t xml:space="preserve"> </w:t>
      </w:r>
      <w:r w:rsidRPr="00C42F83">
        <w:rPr>
          <w:rFonts w:ascii="Times New Roman" w:hAnsi="Times New Roman"/>
          <w:sz w:val="24"/>
          <w:szCs w:val="24"/>
          <w:lang w:val="it-IT"/>
        </w:rPr>
        <w:t>de</w:t>
      </w:r>
      <w:r w:rsidRPr="00C42F83">
        <w:rPr>
          <w:rFonts w:ascii="Times New Roman" w:hAnsi="Times New Roman"/>
          <w:spacing w:val="-2"/>
          <w:sz w:val="24"/>
          <w:szCs w:val="24"/>
          <w:lang w:val="it-IT"/>
        </w:rPr>
        <w:t xml:space="preserve"> </w:t>
      </w:r>
      <w:r w:rsidRPr="00C42F83">
        <w:rPr>
          <w:rFonts w:ascii="Times New Roman" w:hAnsi="Times New Roman"/>
          <w:sz w:val="24"/>
          <w:szCs w:val="24"/>
          <w:lang w:val="it-IT"/>
        </w:rPr>
        <w:t>const</w:t>
      </w:r>
      <w:r w:rsidRPr="00C42F83">
        <w:rPr>
          <w:rFonts w:ascii="Times New Roman" w:hAnsi="Times New Roman"/>
          <w:spacing w:val="-1"/>
          <w:sz w:val="24"/>
          <w:szCs w:val="24"/>
          <w:lang w:val="it-IT"/>
        </w:rPr>
        <w:t>r</w:t>
      </w:r>
      <w:r w:rsidRPr="00C42F83">
        <w:rPr>
          <w:rFonts w:ascii="Times New Roman" w:hAnsi="Times New Roman"/>
          <w:sz w:val="24"/>
          <w:szCs w:val="24"/>
          <w:lang w:val="it-IT"/>
        </w:rPr>
        <w:t>u</w:t>
      </w:r>
      <w:r w:rsidRPr="00C42F83">
        <w:rPr>
          <w:rFonts w:ascii="Times New Roman" w:hAnsi="Times New Roman"/>
          <w:spacing w:val="1"/>
          <w:sz w:val="24"/>
          <w:szCs w:val="24"/>
          <w:lang w:val="it-IT"/>
        </w:rPr>
        <w:t>c</w:t>
      </w:r>
      <w:r w:rsidRPr="00C42F83">
        <w:rPr>
          <w:rFonts w:ascii="Times New Roman" w:hAnsi="Times New Roman"/>
          <w:sz w:val="24"/>
          <w:szCs w:val="24"/>
          <w:lang w:val="it-IT"/>
        </w:rPr>
        <w:t>tie</w:t>
      </w:r>
      <w:r w:rsidRPr="00C42F83">
        <w:rPr>
          <w:rFonts w:ascii="Times New Roman" w:hAnsi="Times New Roman"/>
          <w:spacing w:val="-6"/>
          <w:sz w:val="24"/>
          <w:szCs w:val="24"/>
          <w:lang w:val="it-IT"/>
        </w:rPr>
        <w:t xml:space="preserve"> </w:t>
      </w:r>
      <w:r w:rsidRPr="00C42F83">
        <w:rPr>
          <w:rFonts w:ascii="Times New Roman" w:hAnsi="Times New Roman"/>
          <w:spacing w:val="-1"/>
          <w:sz w:val="24"/>
          <w:szCs w:val="24"/>
          <w:lang w:val="it-IT"/>
        </w:rPr>
        <w:t>s</w:t>
      </w:r>
      <w:r w:rsidRPr="00C42F83">
        <w:rPr>
          <w:rFonts w:ascii="Times New Roman" w:hAnsi="Times New Roman"/>
          <w:sz w:val="24"/>
          <w:szCs w:val="24"/>
          <w:lang w:val="it-IT"/>
        </w:rPr>
        <w:t>i eliminarea/valorificarea</w:t>
      </w:r>
      <w:r w:rsidRPr="00C42F83">
        <w:rPr>
          <w:rFonts w:ascii="Times New Roman" w:hAnsi="Times New Roman"/>
          <w:spacing w:val="-1"/>
          <w:sz w:val="24"/>
          <w:szCs w:val="24"/>
          <w:lang w:val="it-IT"/>
        </w:rPr>
        <w:t xml:space="preserve"> </w:t>
      </w:r>
      <w:r w:rsidRPr="00C42F83">
        <w:rPr>
          <w:rFonts w:ascii="Times New Roman" w:hAnsi="Times New Roman"/>
          <w:sz w:val="24"/>
          <w:szCs w:val="24"/>
          <w:lang w:val="it-IT"/>
        </w:rPr>
        <w:t>acestora.</w:t>
      </w:r>
    </w:p>
    <w:p w:rsidR="002063E2" w:rsidRPr="00C42F83" w:rsidRDefault="002063E2" w:rsidP="002063E2">
      <w:pPr>
        <w:widowControl w:val="0"/>
        <w:autoSpaceDE w:val="0"/>
        <w:autoSpaceDN w:val="0"/>
        <w:adjustRightInd w:val="0"/>
        <w:spacing w:after="0" w:line="240" w:lineRule="auto"/>
        <w:ind w:left="118" w:right="6534"/>
        <w:jc w:val="both"/>
        <w:rPr>
          <w:rFonts w:ascii="Times New Roman" w:hAnsi="Times New Roman"/>
          <w:color w:val="FF0000"/>
          <w:sz w:val="24"/>
          <w:szCs w:val="24"/>
          <w:u w:val="single"/>
        </w:rPr>
      </w:pPr>
    </w:p>
    <w:p w:rsidR="006C745D" w:rsidRDefault="006C745D" w:rsidP="002063E2">
      <w:pPr>
        <w:widowControl w:val="0"/>
        <w:autoSpaceDE w:val="0"/>
        <w:autoSpaceDN w:val="0"/>
        <w:adjustRightInd w:val="0"/>
        <w:spacing w:after="0"/>
        <w:ind w:left="118" w:right="73" w:firstLine="590"/>
        <w:jc w:val="both"/>
        <w:rPr>
          <w:rFonts w:ascii="Times New Roman" w:hAnsi="Times New Roman"/>
          <w:sz w:val="24"/>
          <w:szCs w:val="24"/>
        </w:rPr>
      </w:pPr>
    </w:p>
    <w:p w:rsidR="002063E2" w:rsidRPr="00C42F83" w:rsidRDefault="002063E2" w:rsidP="002063E2">
      <w:pPr>
        <w:widowControl w:val="0"/>
        <w:autoSpaceDE w:val="0"/>
        <w:autoSpaceDN w:val="0"/>
        <w:adjustRightInd w:val="0"/>
        <w:spacing w:after="0"/>
        <w:ind w:left="118" w:right="73" w:firstLine="590"/>
        <w:jc w:val="both"/>
        <w:rPr>
          <w:rFonts w:ascii="Times New Roman" w:hAnsi="Times New Roman"/>
          <w:sz w:val="24"/>
          <w:szCs w:val="24"/>
        </w:rPr>
      </w:pPr>
      <w:r w:rsidRPr="00C42F83">
        <w:rPr>
          <w:rFonts w:ascii="Times New Roman" w:hAnsi="Times New Roman"/>
          <w:sz w:val="24"/>
          <w:szCs w:val="24"/>
        </w:rPr>
        <w:t xml:space="preserve">Proiectul </w:t>
      </w:r>
      <w:r w:rsidRPr="00C42F83">
        <w:rPr>
          <w:rFonts w:ascii="Times New Roman" w:hAnsi="Times New Roman"/>
          <w:spacing w:val="9"/>
          <w:sz w:val="24"/>
          <w:szCs w:val="24"/>
        </w:rPr>
        <w:t xml:space="preserve"> </w:t>
      </w:r>
      <w:r w:rsidRPr="00C42F83">
        <w:rPr>
          <w:rFonts w:ascii="Times New Roman" w:hAnsi="Times New Roman"/>
          <w:sz w:val="24"/>
          <w:szCs w:val="24"/>
        </w:rPr>
        <w:t xml:space="preserve">cuprinde </w:t>
      </w:r>
      <w:r w:rsidRPr="00C42F83">
        <w:rPr>
          <w:rFonts w:ascii="Times New Roman" w:hAnsi="Times New Roman"/>
          <w:spacing w:val="21"/>
          <w:sz w:val="24"/>
          <w:szCs w:val="24"/>
        </w:rPr>
        <w:t xml:space="preserve"> </w:t>
      </w:r>
      <w:r w:rsidRPr="00C42F83">
        <w:rPr>
          <w:rFonts w:ascii="Times New Roman" w:hAnsi="Times New Roman"/>
          <w:sz w:val="24"/>
          <w:szCs w:val="24"/>
        </w:rPr>
        <w:t>luc</w:t>
      </w:r>
      <w:r w:rsidRPr="00C42F83">
        <w:rPr>
          <w:rFonts w:ascii="Times New Roman" w:hAnsi="Times New Roman"/>
          <w:spacing w:val="1"/>
          <w:sz w:val="24"/>
          <w:szCs w:val="24"/>
        </w:rPr>
        <w:t>r</w:t>
      </w:r>
      <w:r w:rsidRPr="00C42F83">
        <w:rPr>
          <w:rFonts w:ascii="Times New Roman" w:hAnsi="Times New Roman"/>
          <w:sz w:val="24"/>
          <w:szCs w:val="24"/>
        </w:rPr>
        <w:t xml:space="preserve">ari </w:t>
      </w:r>
      <w:r w:rsidRPr="00C42F83">
        <w:rPr>
          <w:rFonts w:ascii="Times New Roman" w:hAnsi="Times New Roman"/>
          <w:spacing w:val="26"/>
          <w:sz w:val="24"/>
          <w:szCs w:val="24"/>
        </w:rPr>
        <w:t xml:space="preserve"> </w:t>
      </w:r>
      <w:r w:rsidRPr="00C42F83">
        <w:rPr>
          <w:rFonts w:ascii="Times New Roman" w:hAnsi="Times New Roman"/>
          <w:sz w:val="24"/>
          <w:szCs w:val="24"/>
        </w:rPr>
        <w:t xml:space="preserve">de </w:t>
      </w:r>
      <w:r w:rsidRPr="00C42F83">
        <w:rPr>
          <w:rFonts w:ascii="Times New Roman" w:hAnsi="Times New Roman"/>
          <w:spacing w:val="26"/>
          <w:sz w:val="24"/>
          <w:szCs w:val="24"/>
        </w:rPr>
        <w:t xml:space="preserve"> </w:t>
      </w:r>
      <w:r w:rsidRPr="00C42F83">
        <w:rPr>
          <w:rFonts w:ascii="Times New Roman" w:hAnsi="Times New Roman"/>
          <w:sz w:val="24"/>
          <w:szCs w:val="24"/>
        </w:rPr>
        <w:t>c</w:t>
      </w:r>
      <w:r w:rsidRPr="00C42F83">
        <w:rPr>
          <w:rFonts w:ascii="Times New Roman" w:hAnsi="Times New Roman"/>
          <w:spacing w:val="-1"/>
          <w:sz w:val="24"/>
          <w:szCs w:val="24"/>
        </w:rPr>
        <w:t>o</w:t>
      </w:r>
      <w:r w:rsidRPr="00C42F83">
        <w:rPr>
          <w:rFonts w:ascii="Times New Roman" w:hAnsi="Times New Roman"/>
          <w:sz w:val="24"/>
          <w:szCs w:val="24"/>
        </w:rPr>
        <w:t>nstru</w:t>
      </w:r>
      <w:r w:rsidRPr="00C42F83">
        <w:rPr>
          <w:rFonts w:ascii="Times New Roman" w:hAnsi="Times New Roman"/>
          <w:spacing w:val="1"/>
          <w:sz w:val="24"/>
          <w:szCs w:val="24"/>
        </w:rPr>
        <w:t>c</w:t>
      </w:r>
      <w:r w:rsidRPr="00C42F83">
        <w:rPr>
          <w:rFonts w:ascii="Times New Roman" w:hAnsi="Times New Roman"/>
          <w:sz w:val="24"/>
          <w:szCs w:val="24"/>
        </w:rPr>
        <w:t xml:space="preserve">tii </w:t>
      </w:r>
      <w:r w:rsidRPr="00C42F83">
        <w:rPr>
          <w:rFonts w:ascii="Times New Roman" w:hAnsi="Times New Roman"/>
          <w:spacing w:val="27"/>
          <w:sz w:val="24"/>
          <w:szCs w:val="24"/>
        </w:rPr>
        <w:t xml:space="preserve"> </w:t>
      </w:r>
      <w:r w:rsidRPr="00C42F83">
        <w:rPr>
          <w:rFonts w:ascii="Times New Roman" w:hAnsi="Times New Roman"/>
          <w:sz w:val="24"/>
          <w:szCs w:val="24"/>
        </w:rPr>
        <w:t xml:space="preserve">– </w:t>
      </w:r>
      <w:r w:rsidRPr="00C42F83">
        <w:rPr>
          <w:rFonts w:ascii="Times New Roman" w:hAnsi="Times New Roman"/>
          <w:spacing w:val="26"/>
          <w:sz w:val="24"/>
          <w:szCs w:val="24"/>
        </w:rPr>
        <w:t xml:space="preserve"> </w:t>
      </w:r>
      <w:r w:rsidRPr="00C42F83">
        <w:rPr>
          <w:rFonts w:ascii="Times New Roman" w:hAnsi="Times New Roman"/>
          <w:sz w:val="24"/>
          <w:szCs w:val="24"/>
        </w:rPr>
        <w:t xml:space="preserve">montaj, </w:t>
      </w:r>
      <w:r w:rsidRPr="00C42F83">
        <w:rPr>
          <w:rFonts w:ascii="Times New Roman" w:hAnsi="Times New Roman"/>
          <w:spacing w:val="22"/>
          <w:sz w:val="24"/>
          <w:szCs w:val="24"/>
        </w:rPr>
        <w:t xml:space="preserve"> </w:t>
      </w:r>
      <w:r w:rsidRPr="00C42F83">
        <w:rPr>
          <w:rFonts w:ascii="Times New Roman" w:hAnsi="Times New Roman"/>
          <w:sz w:val="24"/>
          <w:szCs w:val="24"/>
        </w:rPr>
        <w:t xml:space="preserve">achizitie </w:t>
      </w:r>
      <w:r w:rsidRPr="00C42F83">
        <w:rPr>
          <w:rFonts w:ascii="Times New Roman" w:hAnsi="Times New Roman"/>
          <w:spacing w:val="21"/>
          <w:sz w:val="24"/>
          <w:szCs w:val="24"/>
        </w:rPr>
        <w:t xml:space="preserve"> </w:t>
      </w:r>
      <w:r w:rsidRPr="00C42F83">
        <w:rPr>
          <w:rFonts w:ascii="Times New Roman" w:hAnsi="Times New Roman"/>
          <w:spacing w:val="1"/>
          <w:sz w:val="24"/>
          <w:szCs w:val="24"/>
        </w:rPr>
        <w:t>s</w:t>
      </w:r>
      <w:r w:rsidRPr="00C42F83">
        <w:rPr>
          <w:rFonts w:ascii="Times New Roman" w:hAnsi="Times New Roman"/>
          <w:sz w:val="24"/>
          <w:szCs w:val="24"/>
        </w:rPr>
        <w:t xml:space="preserve">i </w:t>
      </w:r>
      <w:r w:rsidRPr="00C42F83">
        <w:rPr>
          <w:rFonts w:ascii="Times New Roman" w:hAnsi="Times New Roman"/>
          <w:spacing w:val="27"/>
          <w:sz w:val="24"/>
          <w:szCs w:val="24"/>
        </w:rPr>
        <w:t xml:space="preserve"> </w:t>
      </w:r>
      <w:r w:rsidRPr="00C42F83">
        <w:rPr>
          <w:rFonts w:ascii="Times New Roman" w:hAnsi="Times New Roman"/>
          <w:sz w:val="24"/>
          <w:szCs w:val="24"/>
        </w:rPr>
        <w:t xml:space="preserve">montare </w:t>
      </w:r>
      <w:r w:rsidRPr="00C42F83">
        <w:rPr>
          <w:rFonts w:ascii="Times New Roman" w:hAnsi="Times New Roman"/>
          <w:spacing w:val="21"/>
          <w:sz w:val="24"/>
          <w:szCs w:val="24"/>
        </w:rPr>
        <w:t xml:space="preserve"> </w:t>
      </w:r>
      <w:r w:rsidRPr="00C42F83">
        <w:rPr>
          <w:rFonts w:ascii="Times New Roman" w:hAnsi="Times New Roman"/>
          <w:sz w:val="24"/>
          <w:szCs w:val="24"/>
        </w:rPr>
        <w:t xml:space="preserve">de </w:t>
      </w:r>
      <w:r w:rsidRPr="00C42F83">
        <w:rPr>
          <w:rFonts w:ascii="Times New Roman" w:hAnsi="Times New Roman"/>
          <w:spacing w:val="25"/>
          <w:sz w:val="24"/>
          <w:szCs w:val="24"/>
        </w:rPr>
        <w:t xml:space="preserve"> </w:t>
      </w:r>
      <w:r w:rsidRPr="00C42F83">
        <w:rPr>
          <w:rFonts w:ascii="Times New Roman" w:hAnsi="Times New Roman"/>
          <w:sz w:val="24"/>
          <w:szCs w:val="24"/>
        </w:rPr>
        <w:t>echipamente tehnologice,</w:t>
      </w:r>
      <w:r w:rsidRPr="00C42F83">
        <w:rPr>
          <w:rFonts w:ascii="Times New Roman" w:hAnsi="Times New Roman"/>
          <w:spacing w:val="52"/>
          <w:sz w:val="24"/>
          <w:szCs w:val="24"/>
        </w:rPr>
        <w:t xml:space="preserve"> </w:t>
      </w:r>
      <w:r w:rsidRPr="00C42F83">
        <w:rPr>
          <w:rFonts w:ascii="Times New Roman" w:hAnsi="Times New Roman"/>
          <w:sz w:val="24"/>
          <w:szCs w:val="24"/>
        </w:rPr>
        <w:t>asigurare</w:t>
      </w:r>
      <w:r w:rsidRPr="00C42F83">
        <w:rPr>
          <w:rFonts w:ascii="Times New Roman" w:hAnsi="Times New Roman"/>
          <w:spacing w:val="44"/>
          <w:sz w:val="24"/>
          <w:szCs w:val="24"/>
        </w:rPr>
        <w:t xml:space="preserve"> </w:t>
      </w:r>
      <w:r w:rsidRPr="00C42F83">
        <w:rPr>
          <w:rFonts w:ascii="Times New Roman" w:hAnsi="Times New Roman"/>
          <w:sz w:val="24"/>
          <w:szCs w:val="24"/>
        </w:rPr>
        <w:t>utili</w:t>
      </w:r>
      <w:r w:rsidRPr="00C42F83">
        <w:rPr>
          <w:rFonts w:ascii="Times New Roman" w:hAnsi="Times New Roman"/>
          <w:spacing w:val="1"/>
          <w:sz w:val="24"/>
          <w:szCs w:val="24"/>
        </w:rPr>
        <w:t>t</w:t>
      </w:r>
      <w:r w:rsidRPr="00C42F83">
        <w:rPr>
          <w:rFonts w:ascii="Times New Roman" w:hAnsi="Times New Roman"/>
          <w:sz w:val="24"/>
          <w:szCs w:val="24"/>
        </w:rPr>
        <w:t>ati,</w:t>
      </w:r>
      <w:r w:rsidRPr="00C42F83">
        <w:rPr>
          <w:rFonts w:ascii="Times New Roman" w:hAnsi="Times New Roman"/>
          <w:spacing w:val="50"/>
          <w:sz w:val="24"/>
          <w:szCs w:val="24"/>
        </w:rPr>
        <w:t xml:space="preserve"> </w:t>
      </w:r>
      <w:r w:rsidRPr="00C42F83">
        <w:rPr>
          <w:rFonts w:ascii="Times New Roman" w:hAnsi="Times New Roman"/>
          <w:sz w:val="24"/>
          <w:szCs w:val="24"/>
        </w:rPr>
        <w:t>r</w:t>
      </w:r>
      <w:r w:rsidRPr="00C42F83">
        <w:rPr>
          <w:rFonts w:ascii="Times New Roman" w:hAnsi="Times New Roman"/>
          <w:spacing w:val="-1"/>
          <w:sz w:val="24"/>
          <w:szCs w:val="24"/>
        </w:rPr>
        <w:t>e</w:t>
      </w:r>
      <w:r w:rsidRPr="00C42F83">
        <w:rPr>
          <w:rFonts w:ascii="Times New Roman" w:hAnsi="Times New Roman"/>
          <w:sz w:val="24"/>
          <w:szCs w:val="24"/>
        </w:rPr>
        <w:t>spectiv</w:t>
      </w:r>
      <w:r w:rsidRPr="00C42F83">
        <w:rPr>
          <w:rFonts w:ascii="Times New Roman" w:hAnsi="Times New Roman"/>
          <w:spacing w:val="53"/>
          <w:sz w:val="24"/>
          <w:szCs w:val="24"/>
        </w:rPr>
        <w:t xml:space="preserve"> </w:t>
      </w:r>
      <w:r w:rsidRPr="00C42F83">
        <w:rPr>
          <w:rFonts w:ascii="Times New Roman" w:hAnsi="Times New Roman"/>
          <w:sz w:val="24"/>
          <w:szCs w:val="24"/>
        </w:rPr>
        <w:t>alimentarea</w:t>
      </w:r>
      <w:r w:rsidRPr="00C42F83">
        <w:rPr>
          <w:rFonts w:ascii="Times New Roman" w:hAnsi="Times New Roman"/>
          <w:spacing w:val="43"/>
          <w:sz w:val="24"/>
          <w:szCs w:val="24"/>
        </w:rPr>
        <w:t xml:space="preserve"> </w:t>
      </w:r>
      <w:r w:rsidRPr="00C42F83">
        <w:rPr>
          <w:rFonts w:ascii="Times New Roman" w:hAnsi="Times New Roman"/>
          <w:sz w:val="24"/>
          <w:szCs w:val="24"/>
        </w:rPr>
        <w:t>cu</w:t>
      </w:r>
      <w:r w:rsidRPr="00C42F83">
        <w:rPr>
          <w:rFonts w:ascii="Times New Roman" w:hAnsi="Times New Roman"/>
          <w:spacing w:val="51"/>
          <w:sz w:val="24"/>
          <w:szCs w:val="24"/>
        </w:rPr>
        <w:t xml:space="preserve"> </w:t>
      </w:r>
      <w:r w:rsidRPr="00C42F83">
        <w:rPr>
          <w:rFonts w:ascii="Times New Roman" w:hAnsi="Times New Roman"/>
          <w:spacing w:val="-1"/>
          <w:sz w:val="24"/>
          <w:szCs w:val="24"/>
        </w:rPr>
        <w:t>a</w:t>
      </w:r>
      <w:r w:rsidRPr="00C42F83">
        <w:rPr>
          <w:rFonts w:ascii="Times New Roman" w:hAnsi="Times New Roman"/>
          <w:spacing w:val="1"/>
          <w:sz w:val="24"/>
          <w:szCs w:val="24"/>
        </w:rPr>
        <w:t>p</w:t>
      </w:r>
      <w:r w:rsidRPr="00C42F83">
        <w:rPr>
          <w:rFonts w:ascii="Times New Roman" w:hAnsi="Times New Roman"/>
          <w:sz w:val="24"/>
          <w:szCs w:val="24"/>
        </w:rPr>
        <w:t>a,</w:t>
      </w:r>
      <w:r w:rsidRPr="00C42F83">
        <w:rPr>
          <w:rFonts w:ascii="Times New Roman" w:hAnsi="Times New Roman"/>
          <w:spacing w:val="52"/>
          <w:sz w:val="24"/>
          <w:szCs w:val="24"/>
        </w:rPr>
        <w:t xml:space="preserve"> </w:t>
      </w:r>
      <w:r w:rsidRPr="00C42F83">
        <w:rPr>
          <w:rFonts w:ascii="Times New Roman" w:hAnsi="Times New Roman"/>
          <w:sz w:val="24"/>
          <w:szCs w:val="24"/>
        </w:rPr>
        <w:t>cu</w:t>
      </w:r>
      <w:r w:rsidRPr="00C42F83">
        <w:rPr>
          <w:rFonts w:ascii="Times New Roman" w:hAnsi="Times New Roman"/>
          <w:spacing w:val="51"/>
          <w:sz w:val="24"/>
          <w:szCs w:val="24"/>
        </w:rPr>
        <w:t xml:space="preserve"> </w:t>
      </w:r>
      <w:r w:rsidRPr="00C42F83">
        <w:rPr>
          <w:rFonts w:ascii="Times New Roman" w:hAnsi="Times New Roman"/>
          <w:sz w:val="24"/>
          <w:szCs w:val="24"/>
        </w:rPr>
        <w:lastRenderedPageBreak/>
        <w:t>ene</w:t>
      </w:r>
      <w:r w:rsidRPr="00C42F83">
        <w:rPr>
          <w:rFonts w:ascii="Times New Roman" w:hAnsi="Times New Roman"/>
          <w:spacing w:val="-1"/>
          <w:sz w:val="24"/>
          <w:szCs w:val="24"/>
        </w:rPr>
        <w:t>r</w:t>
      </w:r>
      <w:r w:rsidRPr="00C42F83">
        <w:rPr>
          <w:rFonts w:ascii="Times New Roman" w:hAnsi="Times New Roman"/>
          <w:sz w:val="24"/>
          <w:szCs w:val="24"/>
        </w:rPr>
        <w:t>gie</w:t>
      </w:r>
      <w:r w:rsidRPr="00C42F83">
        <w:rPr>
          <w:rFonts w:ascii="Times New Roman" w:hAnsi="Times New Roman"/>
          <w:spacing w:val="50"/>
          <w:sz w:val="24"/>
          <w:szCs w:val="24"/>
        </w:rPr>
        <w:t xml:space="preserve"> </w:t>
      </w:r>
      <w:r w:rsidRPr="00C42F83">
        <w:rPr>
          <w:rFonts w:ascii="Times New Roman" w:hAnsi="Times New Roman"/>
          <w:sz w:val="24"/>
          <w:szCs w:val="24"/>
        </w:rPr>
        <w:t>electrica,</w:t>
      </w:r>
      <w:r w:rsidRPr="00C42F83">
        <w:rPr>
          <w:rFonts w:ascii="Times New Roman" w:hAnsi="Times New Roman"/>
          <w:spacing w:val="48"/>
          <w:sz w:val="24"/>
          <w:szCs w:val="24"/>
        </w:rPr>
        <w:t xml:space="preserve"> </w:t>
      </w:r>
      <w:r w:rsidR="00021C97">
        <w:rPr>
          <w:rFonts w:ascii="Times New Roman" w:hAnsi="Times New Roman"/>
          <w:sz w:val="24"/>
          <w:szCs w:val="24"/>
        </w:rPr>
        <w:t>canalizare.</w:t>
      </w:r>
    </w:p>
    <w:p w:rsidR="002063E2" w:rsidRPr="006C7066" w:rsidRDefault="002063E2" w:rsidP="002063E2">
      <w:pPr>
        <w:pStyle w:val="Frspaiere"/>
        <w:spacing w:line="276" w:lineRule="auto"/>
        <w:ind w:firstLine="708"/>
        <w:jc w:val="both"/>
        <w:rPr>
          <w:rFonts w:ascii="Times New Roman" w:hAnsi="Times New Roman"/>
          <w:b/>
          <w:sz w:val="24"/>
          <w:szCs w:val="24"/>
        </w:rPr>
      </w:pPr>
      <w:r w:rsidRPr="006C7066">
        <w:rPr>
          <w:rFonts w:ascii="Times New Roman" w:hAnsi="Times New Roman"/>
          <w:b/>
          <w:sz w:val="24"/>
          <w:szCs w:val="24"/>
        </w:rPr>
        <w:t>Perioada</w:t>
      </w:r>
      <w:r w:rsidRPr="006C7066">
        <w:rPr>
          <w:rFonts w:ascii="Times New Roman" w:hAnsi="Times New Roman"/>
          <w:b/>
          <w:spacing w:val="-14"/>
          <w:sz w:val="24"/>
          <w:szCs w:val="24"/>
        </w:rPr>
        <w:t xml:space="preserve"> </w:t>
      </w:r>
      <w:r w:rsidRPr="006C7066">
        <w:rPr>
          <w:rFonts w:ascii="Times New Roman" w:hAnsi="Times New Roman"/>
          <w:b/>
          <w:sz w:val="24"/>
          <w:szCs w:val="24"/>
        </w:rPr>
        <w:t>estimata</w:t>
      </w:r>
      <w:r w:rsidRPr="006C7066">
        <w:rPr>
          <w:rFonts w:ascii="Times New Roman" w:hAnsi="Times New Roman"/>
          <w:b/>
          <w:spacing w:val="-5"/>
          <w:sz w:val="24"/>
          <w:szCs w:val="24"/>
        </w:rPr>
        <w:t xml:space="preserve"> </w:t>
      </w:r>
      <w:r w:rsidRPr="006C7066">
        <w:rPr>
          <w:rFonts w:ascii="Times New Roman" w:hAnsi="Times New Roman"/>
          <w:b/>
          <w:sz w:val="24"/>
          <w:szCs w:val="24"/>
        </w:rPr>
        <w:t>pentru</w:t>
      </w:r>
      <w:r w:rsidRPr="006C7066">
        <w:rPr>
          <w:rFonts w:ascii="Times New Roman" w:hAnsi="Times New Roman"/>
          <w:b/>
          <w:spacing w:val="-6"/>
          <w:sz w:val="24"/>
          <w:szCs w:val="24"/>
        </w:rPr>
        <w:t xml:space="preserve"> </w:t>
      </w:r>
      <w:r w:rsidRPr="006C7066">
        <w:rPr>
          <w:rFonts w:ascii="Times New Roman" w:hAnsi="Times New Roman"/>
          <w:b/>
          <w:sz w:val="24"/>
          <w:szCs w:val="24"/>
        </w:rPr>
        <w:t>realizarea</w:t>
      </w:r>
      <w:r w:rsidRPr="006C7066">
        <w:rPr>
          <w:rFonts w:ascii="Times New Roman" w:hAnsi="Times New Roman"/>
          <w:b/>
          <w:spacing w:val="-10"/>
          <w:sz w:val="24"/>
          <w:szCs w:val="24"/>
        </w:rPr>
        <w:t xml:space="preserve"> </w:t>
      </w:r>
      <w:r w:rsidRPr="006C7066">
        <w:rPr>
          <w:rFonts w:ascii="Times New Roman" w:hAnsi="Times New Roman"/>
          <w:b/>
          <w:sz w:val="24"/>
          <w:szCs w:val="24"/>
        </w:rPr>
        <w:t>lucrarilor</w:t>
      </w:r>
      <w:r w:rsidRPr="006C7066">
        <w:rPr>
          <w:rFonts w:ascii="Times New Roman" w:hAnsi="Times New Roman"/>
          <w:b/>
          <w:spacing w:val="-3"/>
          <w:sz w:val="24"/>
          <w:szCs w:val="24"/>
        </w:rPr>
        <w:t xml:space="preserve"> </w:t>
      </w:r>
      <w:r w:rsidRPr="006C7066">
        <w:rPr>
          <w:rFonts w:ascii="Times New Roman" w:hAnsi="Times New Roman"/>
          <w:b/>
          <w:sz w:val="24"/>
          <w:szCs w:val="24"/>
        </w:rPr>
        <w:t>de</w:t>
      </w:r>
      <w:r w:rsidRPr="006C7066">
        <w:rPr>
          <w:rFonts w:ascii="Times New Roman" w:hAnsi="Times New Roman"/>
          <w:b/>
          <w:spacing w:val="-3"/>
          <w:sz w:val="24"/>
          <w:szCs w:val="24"/>
        </w:rPr>
        <w:t xml:space="preserve"> </w:t>
      </w:r>
      <w:r w:rsidRPr="006C7066">
        <w:rPr>
          <w:rFonts w:ascii="Times New Roman" w:hAnsi="Times New Roman"/>
          <w:b/>
          <w:sz w:val="24"/>
          <w:szCs w:val="24"/>
        </w:rPr>
        <w:t>constru</w:t>
      </w:r>
      <w:r w:rsidRPr="006C7066">
        <w:rPr>
          <w:rFonts w:ascii="Times New Roman" w:hAnsi="Times New Roman"/>
          <w:b/>
          <w:spacing w:val="1"/>
          <w:sz w:val="24"/>
          <w:szCs w:val="24"/>
        </w:rPr>
        <w:t>c</w:t>
      </w:r>
      <w:r w:rsidRPr="006C7066">
        <w:rPr>
          <w:rFonts w:ascii="Times New Roman" w:hAnsi="Times New Roman"/>
          <w:b/>
          <w:sz w:val="24"/>
          <w:szCs w:val="24"/>
        </w:rPr>
        <w:t>tii</w:t>
      </w:r>
      <w:r w:rsidRPr="006C7066">
        <w:rPr>
          <w:rFonts w:ascii="Times New Roman" w:hAnsi="Times New Roman"/>
          <w:b/>
          <w:spacing w:val="-7"/>
          <w:sz w:val="24"/>
          <w:szCs w:val="24"/>
        </w:rPr>
        <w:t xml:space="preserve"> </w:t>
      </w:r>
      <w:r w:rsidRPr="006C7066">
        <w:rPr>
          <w:rFonts w:ascii="Times New Roman" w:hAnsi="Times New Roman"/>
          <w:b/>
          <w:sz w:val="24"/>
          <w:szCs w:val="24"/>
        </w:rPr>
        <w:t>–</w:t>
      </w:r>
      <w:r w:rsidRPr="006C7066">
        <w:rPr>
          <w:rFonts w:ascii="Times New Roman" w:hAnsi="Times New Roman"/>
          <w:b/>
          <w:spacing w:val="-2"/>
          <w:sz w:val="24"/>
          <w:szCs w:val="24"/>
        </w:rPr>
        <w:t xml:space="preserve"> </w:t>
      </w:r>
      <w:r w:rsidRPr="006C7066">
        <w:rPr>
          <w:rFonts w:ascii="Times New Roman" w:hAnsi="Times New Roman"/>
          <w:b/>
          <w:sz w:val="24"/>
          <w:szCs w:val="24"/>
        </w:rPr>
        <w:t>montaj</w:t>
      </w:r>
      <w:r w:rsidRPr="006C7066">
        <w:rPr>
          <w:rFonts w:ascii="Times New Roman" w:hAnsi="Times New Roman"/>
          <w:b/>
          <w:spacing w:val="-6"/>
          <w:sz w:val="24"/>
          <w:szCs w:val="24"/>
        </w:rPr>
        <w:t xml:space="preserve"> </w:t>
      </w:r>
      <w:r w:rsidRPr="006C7066">
        <w:rPr>
          <w:rFonts w:ascii="Times New Roman" w:hAnsi="Times New Roman"/>
          <w:b/>
          <w:sz w:val="24"/>
          <w:szCs w:val="24"/>
        </w:rPr>
        <w:t>este</w:t>
      </w:r>
      <w:r w:rsidRPr="006C7066">
        <w:rPr>
          <w:rFonts w:ascii="Times New Roman" w:hAnsi="Times New Roman"/>
          <w:b/>
          <w:spacing w:val="-4"/>
          <w:sz w:val="24"/>
          <w:szCs w:val="24"/>
        </w:rPr>
        <w:t xml:space="preserve"> </w:t>
      </w:r>
      <w:r w:rsidRPr="006C7066">
        <w:rPr>
          <w:rFonts w:ascii="Times New Roman" w:hAnsi="Times New Roman"/>
          <w:b/>
          <w:sz w:val="24"/>
          <w:szCs w:val="24"/>
        </w:rPr>
        <w:t>de</w:t>
      </w:r>
      <w:r w:rsidRPr="006C7066">
        <w:rPr>
          <w:rFonts w:ascii="Times New Roman" w:hAnsi="Times New Roman"/>
          <w:b/>
          <w:spacing w:val="-2"/>
          <w:sz w:val="24"/>
          <w:szCs w:val="24"/>
        </w:rPr>
        <w:t xml:space="preserve"> </w:t>
      </w:r>
      <w:r w:rsidRPr="006C7066">
        <w:rPr>
          <w:rFonts w:ascii="Times New Roman" w:hAnsi="Times New Roman"/>
          <w:b/>
          <w:sz w:val="24"/>
          <w:szCs w:val="24"/>
        </w:rPr>
        <w:t>max</w:t>
      </w:r>
      <w:r w:rsidRPr="006C7066">
        <w:rPr>
          <w:rFonts w:ascii="Times New Roman" w:hAnsi="Times New Roman"/>
          <w:b/>
          <w:spacing w:val="2"/>
          <w:sz w:val="24"/>
          <w:szCs w:val="24"/>
        </w:rPr>
        <w:t>i</w:t>
      </w:r>
      <w:r w:rsidRPr="006C7066">
        <w:rPr>
          <w:rFonts w:ascii="Times New Roman" w:hAnsi="Times New Roman"/>
          <w:b/>
          <w:sz w:val="24"/>
          <w:szCs w:val="24"/>
        </w:rPr>
        <w:t>m</w:t>
      </w:r>
      <w:r w:rsidRPr="006C7066">
        <w:rPr>
          <w:rFonts w:ascii="Times New Roman" w:hAnsi="Times New Roman"/>
          <w:b/>
          <w:spacing w:val="-4"/>
          <w:sz w:val="24"/>
          <w:szCs w:val="24"/>
        </w:rPr>
        <w:t xml:space="preserve"> </w:t>
      </w:r>
      <w:r w:rsidRPr="006C7066">
        <w:rPr>
          <w:rFonts w:ascii="Times New Roman" w:hAnsi="Times New Roman"/>
          <w:b/>
          <w:sz w:val="24"/>
          <w:szCs w:val="24"/>
        </w:rPr>
        <w:t>1</w:t>
      </w:r>
      <w:r w:rsidRPr="006C7066">
        <w:rPr>
          <w:rFonts w:ascii="Times New Roman" w:hAnsi="Times New Roman"/>
          <w:b/>
          <w:spacing w:val="-1"/>
          <w:sz w:val="24"/>
          <w:szCs w:val="24"/>
        </w:rPr>
        <w:t xml:space="preserve"> </w:t>
      </w:r>
      <w:r w:rsidRPr="006C7066">
        <w:rPr>
          <w:rFonts w:ascii="Times New Roman" w:hAnsi="Times New Roman"/>
          <w:b/>
          <w:sz w:val="24"/>
          <w:szCs w:val="24"/>
        </w:rPr>
        <w:t>an.</w:t>
      </w:r>
    </w:p>
    <w:p w:rsidR="002063E2" w:rsidRPr="00C42F83" w:rsidRDefault="002063E2" w:rsidP="002063E2">
      <w:pPr>
        <w:widowControl w:val="0"/>
        <w:autoSpaceDE w:val="0"/>
        <w:autoSpaceDN w:val="0"/>
        <w:adjustRightInd w:val="0"/>
        <w:spacing w:before="20" w:after="0" w:line="200" w:lineRule="exact"/>
        <w:rPr>
          <w:rFonts w:ascii="Times New Roman" w:hAnsi="Times New Roman"/>
          <w:sz w:val="24"/>
          <w:szCs w:val="24"/>
          <w:u w:val="single"/>
        </w:rPr>
      </w:pPr>
    </w:p>
    <w:p w:rsidR="002063E2" w:rsidRPr="00C42F83" w:rsidRDefault="002063E2" w:rsidP="002063E2">
      <w:pPr>
        <w:widowControl w:val="0"/>
        <w:autoSpaceDE w:val="0"/>
        <w:autoSpaceDN w:val="0"/>
        <w:adjustRightInd w:val="0"/>
        <w:spacing w:before="10" w:after="0" w:line="110" w:lineRule="exact"/>
        <w:rPr>
          <w:rFonts w:ascii="Times New Roman" w:hAnsi="Times New Roman"/>
          <w:color w:val="FF0000"/>
          <w:sz w:val="24"/>
          <w:szCs w:val="24"/>
          <w:u w:val="single"/>
        </w:rPr>
      </w:pPr>
    </w:p>
    <w:p w:rsidR="002063E2" w:rsidRPr="00C42F83" w:rsidRDefault="002063E2" w:rsidP="002063E2">
      <w:pPr>
        <w:widowControl w:val="0"/>
        <w:autoSpaceDE w:val="0"/>
        <w:autoSpaceDN w:val="0"/>
        <w:adjustRightInd w:val="0"/>
        <w:spacing w:before="10" w:after="0" w:line="110" w:lineRule="exact"/>
        <w:rPr>
          <w:rFonts w:ascii="Times New Roman" w:hAnsi="Times New Roman"/>
          <w:color w:val="FF0000"/>
          <w:sz w:val="24"/>
          <w:szCs w:val="24"/>
          <w:u w:val="single"/>
        </w:rPr>
      </w:pPr>
    </w:p>
    <w:p w:rsidR="00C16930" w:rsidRPr="00EE119D" w:rsidRDefault="00C16930" w:rsidP="00C16930">
      <w:pPr>
        <w:spacing w:after="0" w:line="240" w:lineRule="auto"/>
        <w:rPr>
          <w:rFonts w:ascii="Times New Roman" w:eastAsiaTheme="minorHAnsi" w:hAnsi="Times New Roman"/>
          <w:b/>
          <w:sz w:val="24"/>
          <w:szCs w:val="24"/>
        </w:rPr>
      </w:pPr>
      <w:r w:rsidRPr="00EE119D">
        <w:rPr>
          <w:rFonts w:ascii="Times New Roman" w:eastAsiaTheme="minorHAnsi" w:hAnsi="Times New Roman"/>
          <w:b/>
          <w:sz w:val="24"/>
          <w:szCs w:val="24"/>
        </w:rPr>
        <w:t>Activit</w:t>
      </w:r>
      <w:r w:rsidR="00361BCF">
        <w:rPr>
          <w:rFonts w:ascii="Times New Roman" w:eastAsiaTheme="minorHAnsi" w:hAnsi="Times New Roman"/>
          <w:b/>
          <w:sz w:val="24"/>
          <w:szCs w:val="24"/>
        </w:rPr>
        <w:t>at</w:t>
      </w:r>
      <w:r w:rsidRPr="00EE119D">
        <w:rPr>
          <w:rFonts w:ascii="Times New Roman" w:eastAsiaTheme="minorHAnsi" w:hAnsi="Times New Roman"/>
          <w:b/>
          <w:sz w:val="24"/>
          <w:szCs w:val="24"/>
        </w:rPr>
        <w:t xml:space="preserve">ile </w:t>
      </w:r>
      <w:r w:rsidR="00361BCF">
        <w:rPr>
          <w:rFonts w:ascii="Times New Roman" w:eastAsiaTheme="minorHAnsi" w:hAnsi="Times New Roman"/>
          <w:b/>
          <w:sz w:val="24"/>
          <w:szCs w:val="24"/>
        </w:rPr>
        <w:t>s</w:t>
      </w:r>
      <w:r w:rsidRPr="00EE119D">
        <w:rPr>
          <w:rFonts w:ascii="Times New Roman" w:eastAsiaTheme="minorHAnsi" w:hAnsi="Times New Roman"/>
          <w:b/>
          <w:sz w:val="24"/>
          <w:szCs w:val="24"/>
        </w:rPr>
        <w:t>i procesele desf</w:t>
      </w:r>
      <w:r w:rsidR="00361BCF">
        <w:rPr>
          <w:rFonts w:ascii="Times New Roman" w:eastAsiaTheme="minorHAnsi" w:hAnsi="Times New Roman"/>
          <w:b/>
          <w:sz w:val="24"/>
          <w:szCs w:val="24"/>
        </w:rPr>
        <w:t>as</w:t>
      </w:r>
      <w:r w:rsidRPr="00EE119D">
        <w:rPr>
          <w:rFonts w:ascii="Times New Roman" w:eastAsiaTheme="minorHAnsi" w:hAnsi="Times New Roman"/>
          <w:b/>
          <w:sz w:val="24"/>
          <w:szCs w:val="24"/>
        </w:rPr>
        <w:t xml:space="preserve">urate in cadrul CMID Costinesti: </w:t>
      </w:r>
    </w:p>
    <w:p w:rsidR="00C16930" w:rsidRPr="00EE119D" w:rsidRDefault="00C16930" w:rsidP="00C16930">
      <w:pPr>
        <w:spacing w:after="0"/>
        <w:ind w:left="45"/>
        <w:rPr>
          <w:rFonts w:ascii="Times New Roman" w:eastAsiaTheme="minorHAnsi" w:hAnsi="Times New Roman"/>
          <w:color w:val="C00000"/>
          <w:sz w:val="24"/>
          <w:szCs w:val="24"/>
        </w:rPr>
      </w:pPr>
    </w:p>
    <w:p w:rsidR="00C16930" w:rsidRPr="00EE119D" w:rsidRDefault="00C16930" w:rsidP="00C16930">
      <w:pPr>
        <w:autoSpaceDE w:val="0"/>
        <w:autoSpaceDN w:val="0"/>
        <w:adjustRightInd w:val="0"/>
        <w:spacing w:after="0"/>
        <w:rPr>
          <w:rFonts w:ascii="Times New Roman" w:eastAsiaTheme="minorHAnsi" w:hAnsi="Times New Roman"/>
          <w:sz w:val="24"/>
          <w:szCs w:val="24"/>
        </w:rPr>
      </w:pPr>
      <w:r w:rsidRPr="00EE119D">
        <w:rPr>
          <w:rFonts w:ascii="Times New Roman" w:eastAsiaTheme="minorHAnsi" w:hAnsi="Times New Roman"/>
          <w:bCs/>
          <w:sz w:val="24"/>
          <w:szCs w:val="24"/>
        </w:rPr>
        <w:t xml:space="preserve">1. </w:t>
      </w:r>
      <w:r w:rsidRPr="00EE119D">
        <w:rPr>
          <w:rFonts w:ascii="Times New Roman" w:eastAsiaTheme="minorHAnsi" w:hAnsi="Times New Roman"/>
          <w:sz w:val="24"/>
          <w:szCs w:val="24"/>
        </w:rPr>
        <w:t>Controlul intr</w:t>
      </w:r>
      <w:r w:rsidR="00361BCF">
        <w:rPr>
          <w:rFonts w:ascii="Times New Roman" w:eastAsiaTheme="minorHAnsi" w:hAnsi="Times New Roman"/>
          <w:sz w:val="24"/>
          <w:szCs w:val="24"/>
        </w:rPr>
        <w:t>a</w:t>
      </w:r>
      <w:r w:rsidRPr="00EE119D">
        <w:rPr>
          <w:rFonts w:ascii="Times New Roman" w:eastAsiaTheme="minorHAnsi" w:hAnsi="Times New Roman"/>
          <w:sz w:val="24"/>
          <w:szCs w:val="24"/>
        </w:rPr>
        <w:t>rii de</w:t>
      </w:r>
      <w:r w:rsidR="00361BCF">
        <w:rPr>
          <w:rFonts w:ascii="Times New Roman" w:eastAsiaTheme="minorHAnsi" w:hAnsi="Times New Roman"/>
          <w:sz w:val="24"/>
          <w:szCs w:val="24"/>
        </w:rPr>
        <w:t>s</w:t>
      </w:r>
      <w:r w:rsidRPr="00EE119D">
        <w:rPr>
          <w:rFonts w:ascii="Times New Roman" w:eastAsiaTheme="minorHAnsi" w:hAnsi="Times New Roman"/>
          <w:sz w:val="24"/>
          <w:szCs w:val="24"/>
        </w:rPr>
        <w:t>eurilor.</w:t>
      </w:r>
    </w:p>
    <w:p w:rsidR="00C16930" w:rsidRPr="00EE119D" w:rsidRDefault="00C16930" w:rsidP="00C16930">
      <w:pPr>
        <w:rPr>
          <w:rFonts w:ascii="Times New Roman" w:eastAsiaTheme="minorHAnsi" w:hAnsi="Times New Roman"/>
          <w:sz w:val="24"/>
          <w:szCs w:val="24"/>
        </w:rPr>
      </w:pPr>
      <w:r w:rsidRPr="00EE119D">
        <w:rPr>
          <w:rFonts w:ascii="Times New Roman" w:eastAsiaTheme="minorHAnsi" w:hAnsi="Times New Roman"/>
          <w:bCs/>
          <w:sz w:val="24"/>
          <w:szCs w:val="24"/>
        </w:rPr>
        <w:t xml:space="preserve">2. </w:t>
      </w:r>
      <w:r w:rsidRPr="00EE119D">
        <w:rPr>
          <w:rFonts w:ascii="Times New Roman" w:eastAsiaTheme="minorHAnsi" w:hAnsi="Times New Roman"/>
          <w:sz w:val="24"/>
          <w:szCs w:val="24"/>
        </w:rPr>
        <w:t>Transportul de</w:t>
      </w:r>
      <w:r w:rsidR="00361BCF">
        <w:rPr>
          <w:rFonts w:ascii="Times New Roman" w:eastAsiaTheme="minorHAnsi" w:hAnsi="Times New Roman"/>
          <w:sz w:val="24"/>
          <w:szCs w:val="24"/>
        </w:rPr>
        <w:t>s</w:t>
      </w:r>
      <w:r w:rsidRPr="00EE119D">
        <w:rPr>
          <w:rFonts w:ascii="Times New Roman" w:eastAsiaTheme="minorHAnsi" w:hAnsi="Times New Roman"/>
          <w:sz w:val="24"/>
          <w:szCs w:val="24"/>
        </w:rPr>
        <w:t>eurilor în incinta CMID  de la c</w:t>
      </w:r>
      <w:r w:rsidR="00361BCF">
        <w:rPr>
          <w:rFonts w:ascii="Times New Roman" w:eastAsiaTheme="minorHAnsi" w:hAnsi="Times New Roman"/>
          <w:sz w:val="24"/>
          <w:szCs w:val="24"/>
        </w:rPr>
        <w:t>a</w:t>
      </w:r>
      <w:r w:rsidRPr="00EE119D">
        <w:rPr>
          <w:rFonts w:ascii="Times New Roman" w:eastAsiaTheme="minorHAnsi" w:hAnsi="Times New Roman"/>
          <w:sz w:val="24"/>
          <w:szCs w:val="24"/>
        </w:rPr>
        <w:t>ntar  la punctul de desc</w:t>
      </w:r>
      <w:r w:rsidR="00361BCF">
        <w:rPr>
          <w:rFonts w:ascii="Times New Roman" w:eastAsiaTheme="minorHAnsi" w:hAnsi="Times New Roman"/>
          <w:sz w:val="24"/>
          <w:szCs w:val="24"/>
        </w:rPr>
        <w:t>a</w:t>
      </w:r>
      <w:r w:rsidRPr="00EE119D">
        <w:rPr>
          <w:rFonts w:ascii="Times New Roman" w:eastAsiaTheme="minorHAnsi" w:hAnsi="Times New Roman"/>
          <w:sz w:val="24"/>
          <w:szCs w:val="24"/>
        </w:rPr>
        <w:t xml:space="preserve">rcare. </w:t>
      </w:r>
    </w:p>
    <w:p w:rsidR="00C16930" w:rsidRPr="00EE119D" w:rsidRDefault="00C16930" w:rsidP="00C16930">
      <w:pPr>
        <w:rPr>
          <w:rFonts w:ascii="Times New Roman" w:eastAsiaTheme="minorHAnsi" w:hAnsi="Times New Roman"/>
          <w:sz w:val="24"/>
          <w:szCs w:val="24"/>
        </w:rPr>
      </w:pPr>
      <w:r w:rsidRPr="00EE119D">
        <w:rPr>
          <w:rFonts w:ascii="Times New Roman" w:eastAsiaTheme="minorHAnsi" w:hAnsi="Times New Roman"/>
          <w:bCs/>
          <w:sz w:val="24"/>
          <w:szCs w:val="24"/>
        </w:rPr>
        <w:t xml:space="preserve">3. </w:t>
      </w:r>
      <w:r w:rsidRPr="00EE119D">
        <w:rPr>
          <w:rFonts w:ascii="Times New Roman" w:eastAsiaTheme="minorHAnsi" w:hAnsi="Times New Roman"/>
          <w:sz w:val="24"/>
          <w:szCs w:val="24"/>
        </w:rPr>
        <w:t>Desc</w:t>
      </w:r>
      <w:r w:rsidR="00361BCF">
        <w:rPr>
          <w:rFonts w:ascii="Times New Roman" w:eastAsiaTheme="minorHAnsi" w:hAnsi="Times New Roman"/>
          <w:sz w:val="24"/>
          <w:szCs w:val="24"/>
        </w:rPr>
        <w:t>a</w:t>
      </w:r>
      <w:r w:rsidRPr="00EE119D">
        <w:rPr>
          <w:rFonts w:ascii="Times New Roman" w:eastAsiaTheme="minorHAnsi" w:hAnsi="Times New Roman"/>
          <w:sz w:val="24"/>
          <w:szCs w:val="24"/>
        </w:rPr>
        <w:t>rcarea de</w:t>
      </w:r>
      <w:r w:rsidR="00361BCF">
        <w:rPr>
          <w:rFonts w:ascii="Times New Roman" w:eastAsiaTheme="minorHAnsi" w:hAnsi="Times New Roman"/>
          <w:sz w:val="24"/>
          <w:szCs w:val="24"/>
        </w:rPr>
        <w:t>s</w:t>
      </w:r>
      <w:r w:rsidRPr="00EE119D">
        <w:rPr>
          <w:rFonts w:ascii="Times New Roman" w:eastAsiaTheme="minorHAnsi" w:hAnsi="Times New Roman"/>
          <w:sz w:val="24"/>
          <w:szCs w:val="24"/>
        </w:rPr>
        <w:t xml:space="preserve">eurilor la facilitatile de tratare/eliminare deseuri, in functie de tipul acestora.  </w:t>
      </w:r>
    </w:p>
    <w:p w:rsidR="00C16930" w:rsidRPr="00EE119D" w:rsidRDefault="00C16930" w:rsidP="00C16930">
      <w:pPr>
        <w:autoSpaceDE w:val="0"/>
        <w:autoSpaceDN w:val="0"/>
        <w:adjustRightInd w:val="0"/>
        <w:spacing w:after="0"/>
        <w:rPr>
          <w:rFonts w:ascii="Times New Roman" w:eastAsiaTheme="minorHAnsi" w:hAnsi="Times New Roman"/>
          <w:sz w:val="24"/>
          <w:szCs w:val="24"/>
        </w:rPr>
      </w:pPr>
      <w:r w:rsidRPr="00EE119D">
        <w:rPr>
          <w:rFonts w:ascii="Times New Roman" w:eastAsiaTheme="minorHAnsi" w:hAnsi="Times New Roman"/>
          <w:sz w:val="24"/>
          <w:szCs w:val="24"/>
        </w:rPr>
        <w:t>Activitatea se desf</w:t>
      </w:r>
      <w:r w:rsidR="00361BCF">
        <w:rPr>
          <w:rFonts w:ascii="Times New Roman" w:eastAsiaTheme="minorHAnsi" w:hAnsi="Times New Roman"/>
          <w:sz w:val="24"/>
          <w:szCs w:val="24"/>
        </w:rPr>
        <w:t>as</w:t>
      </w:r>
      <w:r w:rsidRPr="00EE119D">
        <w:rPr>
          <w:rFonts w:ascii="Times New Roman" w:eastAsiaTheme="minorHAnsi" w:hAnsi="Times New Roman"/>
          <w:sz w:val="24"/>
          <w:szCs w:val="24"/>
        </w:rPr>
        <w:t>oar</w:t>
      </w:r>
      <w:r w:rsidR="00361BCF">
        <w:rPr>
          <w:rFonts w:ascii="Times New Roman" w:eastAsiaTheme="minorHAnsi" w:hAnsi="Times New Roman"/>
          <w:sz w:val="24"/>
          <w:szCs w:val="24"/>
        </w:rPr>
        <w:t>a</w:t>
      </w:r>
      <w:r w:rsidRPr="00EE119D">
        <w:rPr>
          <w:rFonts w:ascii="Times New Roman" w:eastAsiaTheme="minorHAnsi" w:hAnsi="Times New Roman"/>
          <w:sz w:val="24"/>
          <w:szCs w:val="24"/>
        </w:rPr>
        <w:t xml:space="preserve"> zilnic </w:t>
      </w:r>
      <w:r w:rsidR="00361BCF">
        <w:rPr>
          <w:rFonts w:ascii="Times New Roman" w:eastAsiaTheme="minorHAnsi" w:hAnsi="Times New Roman"/>
          <w:sz w:val="24"/>
          <w:szCs w:val="24"/>
        </w:rPr>
        <w:t>s</w:t>
      </w:r>
      <w:r w:rsidRPr="00EE119D">
        <w:rPr>
          <w:rFonts w:ascii="Times New Roman" w:eastAsiaTheme="minorHAnsi" w:hAnsi="Times New Roman"/>
          <w:sz w:val="24"/>
          <w:szCs w:val="24"/>
        </w:rPr>
        <w:t>i const</w:t>
      </w:r>
      <w:r w:rsidR="00361BCF">
        <w:rPr>
          <w:rFonts w:ascii="Times New Roman" w:eastAsiaTheme="minorHAnsi" w:hAnsi="Times New Roman"/>
          <w:sz w:val="24"/>
          <w:szCs w:val="24"/>
        </w:rPr>
        <w:t>a</w:t>
      </w:r>
      <w:r w:rsidRPr="00EE119D">
        <w:rPr>
          <w:rFonts w:ascii="Times New Roman" w:eastAsiaTheme="minorHAnsi" w:hAnsi="Times New Roman"/>
          <w:sz w:val="24"/>
          <w:szCs w:val="24"/>
        </w:rPr>
        <w:t xml:space="preserve"> în:</w:t>
      </w:r>
    </w:p>
    <w:p w:rsidR="00C16930" w:rsidRPr="00EE119D" w:rsidRDefault="00C16930" w:rsidP="00C16930">
      <w:pPr>
        <w:autoSpaceDE w:val="0"/>
        <w:autoSpaceDN w:val="0"/>
        <w:adjustRightInd w:val="0"/>
        <w:spacing w:after="0"/>
        <w:rPr>
          <w:rFonts w:ascii="Times New Roman" w:eastAsiaTheme="minorHAnsi" w:hAnsi="Times New Roman"/>
          <w:sz w:val="24"/>
          <w:szCs w:val="24"/>
        </w:rPr>
      </w:pPr>
      <w:r w:rsidRPr="00EE119D">
        <w:rPr>
          <w:rFonts w:ascii="Times New Roman" w:eastAsiaTheme="minorHAnsi" w:hAnsi="Times New Roman"/>
          <w:sz w:val="24"/>
          <w:szCs w:val="24"/>
        </w:rPr>
        <w:t>- desc</w:t>
      </w:r>
      <w:r w:rsidR="00361BCF">
        <w:rPr>
          <w:rFonts w:ascii="Times New Roman" w:eastAsiaTheme="minorHAnsi" w:hAnsi="Times New Roman"/>
          <w:sz w:val="24"/>
          <w:szCs w:val="24"/>
        </w:rPr>
        <w:t>a</w:t>
      </w:r>
      <w:r w:rsidRPr="00EE119D">
        <w:rPr>
          <w:rFonts w:ascii="Times New Roman" w:eastAsiaTheme="minorHAnsi" w:hAnsi="Times New Roman"/>
          <w:sz w:val="24"/>
          <w:szCs w:val="24"/>
        </w:rPr>
        <w:t>rcare din mijloacele de transport</w:t>
      </w:r>
    </w:p>
    <w:p w:rsidR="00C16930" w:rsidRPr="00EE119D" w:rsidRDefault="00C16930" w:rsidP="00C16930">
      <w:pPr>
        <w:autoSpaceDE w:val="0"/>
        <w:autoSpaceDN w:val="0"/>
        <w:adjustRightInd w:val="0"/>
        <w:spacing w:after="0"/>
        <w:rPr>
          <w:rFonts w:ascii="Times New Roman" w:eastAsiaTheme="minorHAnsi" w:hAnsi="Times New Roman"/>
          <w:sz w:val="24"/>
          <w:szCs w:val="24"/>
        </w:rPr>
      </w:pPr>
      <w:r w:rsidRPr="00EE119D">
        <w:rPr>
          <w:rFonts w:ascii="Times New Roman" w:eastAsiaTheme="minorHAnsi" w:hAnsi="Times New Roman"/>
          <w:sz w:val="24"/>
          <w:szCs w:val="24"/>
        </w:rPr>
        <w:t>-selectarea manual</w:t>
      </w:r>
      <w:r w:rsidR="00361BCF">
        <w:rPr>
          <w:rFonts w:ascii="Times New Roman" w:eastAsiaTheme="minorHAnsi" w:hAnsi="Times New Roman"/>
          <w:sz w:val="24"/>
          <w:szCs w:val="24"/>
        </w:rPr>
        <w:t>a</w:t>
      </w:r>
      <w:r w:rsidRPr="00EE119D">
        <w:rPr>
          <w:rFonts w:ascii="Times New Roman" w:eastAsiaTheme="minorHAnsi" w:hAnsi="Times New Roman"/>
          <w:sz w:val="24"/>
          <w:szCs w:val="24"/>
        </w:rPr>
        <w:t xml:space="preserve"> a materialelor ce pot afecta func</w:t>
      </w:r>
      <w:r w:rsidR="00361BCF">
        <w:rPr>
          <w:rFonts w:ascii="Times New Roman" w:eastAsiaTheme="minorHAnsi" w:hAnsi="Times New Roman"/>
          <w:sz w:val="24"/>
          <w:szCs w:val="24"/>
        </w:rPr>
        <w:t>t</w:t>
      </w:r>
      <w:r w:rsidRPr="00EE119D">
        <w:rPr>
          <w:rFonts w:ascii="Times New Roman" w:eastAsiaTheme="minorHAnsi" w:hAnsi="Times New Roman"/>
          <w:sz w:val="24"/>
          <w:szCs w:val="24"/>
        </w:rPr>
        <w:t>ionarea instala</w:t>
      </w:r>
      <w:r w:rsidR="00361BCF">
        <w:rPr>
          <w:rFonts w:ascii="Times New Roman" w:eastAsiaTheme="minorHAnsi" w:hAnsi="Times New Roman"/>
          <w:sz w:val="24"/>
          <w:szCs w:val="24"/>
        </w:rPr>
        <w:t>t</w:t>
      </w:r>
      <w:r w:rsidRPr="00EE119D">
        <w:rPr>
          <w:rFonts w:ascii="Times New Roman" w:eastAsiaTheme="minorHAnsi" w:hAnsi="Times New Roman"/>
          <w:sz w:val="24"/>
          <w:szCs w:val="24"/>
        </w:rPr>
        <w:t xml:space="preserve">iilotr de tratare deseuri (Statia SS si TMB). </w:t>
      </w:r>
    </w:p>
    <w:p w:rsidR="00C16930" w:rsidRPr="002254E9" w:rsidRDefault="00C16930" w:rsidP="00C16930">
      <w:pPr>
        <w:autoSpaceDE w:val="0"/>
        <w:autoSpaceDN w:val="0"/>
        <w:adjustRightInd w:val="0"/>
        <w:spacing w:after="0"/>
        <w:rPr>
          <w:rFonts w:ascii="Times New Roman" w:eastAsiaTheme="minorHAnsi" w:hAnsi="Times New Roman"/>
          <w:sz w:val="24"/>
          <w:szCs w:val="24"/>
        </w:rPr>
      </w:pPr>
      <w:r w:rsidRPr="002254E9">
        <w:rPr>
          <w:rFonts w:ascii="Times New Roman" w:eastAsiaTheme="minorHAnsi" w:hAnsi="Times New Roman"/>
          <w:sz w:val="24"/>
          <w:szCs w:val="24"/>
        </w:rPr>
        <w:t xml:space="preserve">- </w:t>
      </w:r>
      <w:r w:rsidRPr="002254E9">
        <w:rPr>
          <w:rFonts w:ascii="Times New Roman" w:hAnsi="Times New Roman"/>
          <w:sz w:val="24"/>
          <w:szCs w:val="24"/>
          <w:lang w:val="pt-PT"/>
        </w:rPr>
        <w:t>tratarea mecanica si sortarea fractiei uscate din deseurilor deseurile municipale</w:t>
      </w:r>
    </w:p>
    <w:p w:rsidR="00C16930" w:rsidRPr="00EE119D" w:rsidRDefault="00C16930" w:rsidP="00C16930">
      <w:pPr>
        <w:autoSpaceDE w:val="0"/>
        <w:autoSpaceDN w:val="0"/>
        <w:adjustRightInd w:val="0"/>
        <w:spacing w:after="0"/>
        <w:rPr>
          <w:rFonts w:ascii="Times New Roman" w:eastAsiaTheme="minorHAnsi" w:hAnsi="Times New Roman"/>
          <w:sz w:val="24"/>
          <w:szCs w:val="24"/>
        </w:rPr>
      </w:pPr>
      <w:r w:rsidRPr="00EE119D">
        <w:rPr>
          <w:rFonts w:ascii="Times New Roman" w:eastAsiaTheme="minorHAnsi" w:hAnsi="Times New Roman"/>
          <w:sz w:val="24"/>
          <w:szCs w:val="24"/>
        </w:rPr>
        <w:t xml:space="preserve">- </w:t>
      </w:r>
      <w:r w:rsidRPr="00EE119D">
        <w:rPr>
          <w:rFonts w:ascii="Times New Roman" w:hAnsi="Times New Roman"/>
          <w:sz w:val="24"/>
          <w:szCs w:val="24"/>
          <w:lang w:val="pt-PT"/>
        </w:rPr>
        <w:t>tratarea mecano - biologica a deseurilor reziduale umede</w:t>
      </w:r>
    </w:p>
    <w:p w:rsidR="00C16930" w:rsidRPr="00EE119D" w:rsidRDefault="00C16930" w:rsidP="00C16930">
      <w:pPr>
        <w:autoSpaceDE w:val="0"/>
        <w:autoSpaceDN w:val="0"/>
        <w:adjustRightInd w:val="0"/>
        <w:spacing w:after="0"/>
        <w:rPr>
          <w:rFonts w:ascii="Times New Roman" w:eastAsiaTheme="minorHAnsi" w:hAnsi="Times New Roman"/>
          <w:sz w:val="24"/>
          <w:szCs w:val="24"/>
        </w:rPr>
      </w:pPr>
      <w:r w:rsidRPr="00EE119D">
        <w:rPr>
          <w:rFonts w:ascii="Times New Roman" w:eastAsiaTheme="minorHAnsi" w:hAnsi="Times New Roman"/>
          <w:sz w:val="24"/>
          <w:szCs w:val="24"/>
        </w:rPr>
        <w:t xml:space="preserve">-preluarea refuzului rezultat din statiile de tratare,  </w:t>
      </w:r>
      <w:r w:rsidRPr="00EE119D">
        <w:rPr>
          <w:rFonts w:ascii="Times New Roman" w:hAnsi="Times New Roman"/>
          <w:sz w:val="24"/>
          <w:szCs w:val="24"/>
          <w:lang w:val="ro-RO"/>
        </w:rPr>
        <w:t xml:space="preserve">compactarea acestuia  cu un prescontainer de 32 mc si trimiterea acestuia  spre valorificare/eliminare. </w:t>
      </w:r>
    </w:p>
    <w:p w:rsidR="00C16930" w:rsidRPr="00EE119D" w:rsidRDefault="00C16930" w:rsidP="00C16930">
      <w:pPr>
        <w:autoSpaceDE w:val="0"/>
        <w:autoSpaceDN w:val="0"/>
        <w:adjustRightInd w:val="0"/>
        <w:spacing w:after="0"/>
        <w:rPr>
          <w:rFonts w:ascii="Times New Roman" w:eastAsiaTheme="minorHAnsi" w:hAnsi="Times New Roman"/>
          <w:sz w:val="24"/>
          <w:szCs w:val="24"/>
        </w:rPr>
      </w:pPr>
    </w:p>
    <w:p w:rsidR="00C16930" w:rsidRPr="00EE119D" w:rsidRDefault="00C16930" w:rsidP="00C16930">
      <w:pPr>
        <w:autoSpaceDE w:val="0"/>
        <w:autoSpaceDN w:val="0"/>
        <w:adjustRightInd w:val="0"/>
        <w:spacing w:after="0"/>
        <w:jc w:val="both"/>
        <w:rPr>
          <w:rFonts w:ascii="Times New Roman" w:eastAsiaTheme="minorHAnsi" w:hAnsi="Times New Roman"/>
          <w:sz w:val="24"/>
          <w:szCs w:val="24"/>
        </w:rPr>
      </w:pPr>
      <w:r w:rsidRPr="00EE119D">
        <w:rPr>
          <w:rFonts w:ascii="Times New Roman" w:eastAsiaTheme="minorHAnsi" w:hAnsi="Times New Roman"/>
          <w:sz w:val="24"/>
          <w:szCs w:val="24"/>
        </w:rPr>
        <w:t>4.Colectarea in cadrul ,,punctului verde”  a  deseurilor solide municipale (deseuri menajere voluminoase, deseuri de echipamente  electrice,  electronice  si  electrocasnice, cutii pentru baterii si acumulatori, etc.), in vederea predarii acestora operatorilor economici autorizati, in scopul  tratarii si valorificarii in locatii autorizate conform legii;</w:t>
      </w:r>
    </w:p>
    <w:p w:rsidR="00C16930" w:rsidRPr="00EE119D" w:rsidRDefault="00C16930" w:rsidP="00C16930">
      <w:pPr>
        <w:autoSpaceDE w:val="0"/>
        <w:autoSpaceDN w:val="0"/>
        <w:adjustRightInd w:val="0"/>
        <w:spacing w:after="0"/>
        <w:rPr>
          <w:rFonts w:ascii="Times New Roman" w:eastAsiaTheme="minorHAnsi" w:hAnsi="Times New Roman"/>
          <w:bCs/>
          <w:sz w:val="24"/>
          <w:szCs w:val="24"/>
        </w:rPr>
      </w:pPr>
    </w:p>
    <w:p w:rsidR="00C16930" w:rsidRPr="00EE119D" w:rsidRDefault="00C16930" w:rsidP="00C16930">
      <w:pPr>
        <w:autoSpaceDE w:val="0"/>
        <w:autoSpaceDN w:val="0"/>
        <w:adjustRightInd w:val="0"/>
        <w:spacing w:after="0"/>
        <w:rPr>
          <w:rFonts w:ascii="Times New Roman" w:eastAsiaTheme="minorHAnsi" w:hAnsi="Times New Roman"/>
          <w:sz w:val="24"/>
          <w:szCs w:val="24"/>
        </w:rPr>
      </w:pPr>
      <w:r w:rsidRPr="00EE119D">
        <w:rPr>
          <w:rFonts w:ascii="Times New Roman" w:eastAsiaTheme="minorHAnsi" w:hAnsi="Times New Roman"/>
          <w:bCs/>
          <w:sz w:val="24"/>
          <w:szCs w:val="24"/>
        </w:rPr>
        <w:t xml:space="preserve">5. </w:t>
      </w:r>
      <w:r w:rsidRPr="00EE119D">
        <w:rPr>
          <w:rFonts w:ascii="Times New Roman" w:eastAsiaTheme="minorHAnsi" w:hAnsi="Times New Roman"/>
          <w:sz w:val="24"/>
          <w:szCs w:val="24"/>
        </w:rPr>
        <w:t xml:space="preserve">Depozitarea deseurilor in depozit. </w:t>
      </w:r>
    </w:p>
    <w:p w:rsidR="00C16930" w:rsidRPr="00EE119D" w:rsidRDefault="00C16930" w:rsidP="00C16930">
      <w:pPr>
        <w:autoSpaceDE w:val="0"/>
        <w:autoSpaceDN w:val="0"/>
        <w:adjustRightInd w:val="0"/>
        <w:spacing w:after="0"/>
        <w:rPr>
          <w:rFonts w:ascii="Times New Roman" w:eastAsiaTheme="minorHAnsi" w:hAnsi="Times New Roman"/>
          <w:sz w:val="24"/>
          <w:szCs w:val="24"/>
        </w:rPr>
      </w:pPr>
    </w:p>
    <w:p w:rsidR="00C16930" w:rsidRPr="00EE119D" w:rsidRDefault="00C16930" w:rsidP="00C16930">
      <w:pPr>
        <w:autoSpaceDE w:val="0"/>
        <w:autoSpaceDN w:val="0"/>
        <w:adjustRightInd w:val="0"/>
        <w:spacing w:after="0"/>
        <w:rPr>
          <w:rFonts w:ascii="Times New Roman" w:eastAsiaTheme="minorHAnsi" w:hAnsi="Times New Roman"/>
          <w:sz w:val="24"/>
          <w:szCs w:val="24"/>
        </w:rPr>
      </w:pPr>
      <w:r w:rsidRPr="00EE119D">
        <w:rPr>
          <w:rFonts w:ascii="Times New Roman" w:eastAsiaTheme="minorHAnsi" w:hAnsi="Times New Roman"/>
          <w:sz w:val="24"/>
          <w:szCs w:val="24"/>
        </w:rPr>
        <w:t>6. Dezinfec</w:t>
      </w:r>
      <w:r w:rsidR="00361BCF">
        <w:rPr>
          <w:rFonts w:ascii="Times New Roman" w:eastAsiaTheme="minorHAnsi" w:hAnsi="Times New Roman"/>
          <w:sz w:val="24"/>
          <w:szCs w:val="24"/>
        </w:rPr>
        <w:t>t</w:t>
      </w:r>
      <w:r w:rsidRPr="00EE119D">
        <w:rPr>
          <w:rFonts w:ascii="Times New Roman" w:eastAsiaTheme="minorHAnsi" w:hAnsi="Times New Roman"/>
          <w:sz w:val="24"/>
          <w:szCs w:val="24"/>
        </w:rPr>
        <w:t>ia ro</w:t>
      </w:r>
      <w:r w:rsidR="00361BCF">
        <w:rPr>
          <w:rFonts w:ascii="Times New Roman" w:eastAsiaTheme="minorHAnsi" w:hAnsi="Times New Roman"/>
          <w:sz w:val="24"/>
          <w:szCs w:val="24"/>
        </w:rPr>
        <w:t>t</w:t>
      </w:r>
      <w:r w:rsidRPr="00EE119D">
        <w:rPr>
          <w:rFonts w:ascii="Times New Roman" w:eastAsiaTheme="minorHAnsi" w:hAnsi="Times New Roman"/>
          <w:sz w:val="24"/>
          <w:szCs w:val="24"/>
        </w:rPr>
        <w:t>ilor mijloacelor de transport de</w:t>
      </w:r>
      <w:r w:rsidR="00361BCF">
        <w:rPr>
          <w:rFonts w:ascii="Times New Roman" w:eastAsiaTheme="minorHAnsi" w:hAnsi="Times New Roman"/>
          <w:sz w:val="24"/>
          <w:szCs w:val="24"/>
        </w:rPr>
        <w:t>s</w:t>
      </w:r>
      <w:r w:rsidRPr="00EE119D">
        <w:rPr>
          <w:rFonts w:ascii="Times New Roman" w:eastAsiaTheme="minorHAnsi" w:hAnsi="Times New Roman"/>
          <w:sz w:val="24"/>
          <w:szCs w:val="24"/>
        </w:rPr>
        <w:t>euri care p</w:t>
      </w:r>
      <w:r w:rsidR="00361BCF">
        <w:rPr>
          <w:rFonts w:ascii="Times New Roman" w:eastAsiaTheme="minorHAnsi" w:hAnsi="Times New Roman"/>
          <w:sz w:val="24"/>
          <w:szCs w:val="24"/>
        </w:rPr>
        <w:t>a</w:t>
      </w:r>
      <w:r w:rsidRPr="00EE119D">
        <w:rPr>
          <w:rFonts w:ascii="Times New Roman" w:eastAsiaTheme="minorHAnsi" w:hAnsi="Times New Roman"/>
          <w:sz w:val="24"/>
          <w:szCs w:val="24"/>
        </w:rPr>
        <w:t>r</w:t>
      </w:r>
      <w:r w:rsidR="00361BCF">
        <w:rPr>
          <w:rFonts w:ascii="Times New Roman" w:eastAsiaTheme="minorHAnsi" w:hAnsi="Times New Roman"/>
          <w:sz w:val="24"/>
          <w:szCs w:val="24"/>
        </w:rPr>
        <w:t>a</w:t>
      </w:r>
      <w:r w:rsidRPr="00EE119D">
        <w:rPr>
          <w:rFonts w:ascii="Times New Roman" w:eastAsiaTheme="minorHAnsi" w:hAnsi="Times New Roman"/>
          <w:sz w:val="24"/>
          <w:szCs w:val="24"/>
        </w:rPr>
        <w:t>sesc incinta depozitului .</w:t>
      </w:r>
    </w:p>
    <w:p w:rsidR="00C16930" w:rsidRPr="00EE119D" w:rsidRDefault="00C16930" w:rsidP="00C16930">
      <w:pPr>
        <w:autoSpaceDE w:val="0"/>
        <w:autoSpaceDN w:val="0"/>
        <w:adjustRightInd w:val="0"/>
        <w:spacing w:after="0"/>
        <w:rPr>
          <w:rFonts w:ascii="Times New Roman" w:eastAsiaTheme="minorHAnsi" w:hAnsi="Times New Roman"/>
          <w:sz w:val="24"/>
          <w:szCs w:val="24"/>
        </w:rPr>
      </w:pPr>
      <w:r w:rsidRPr="00EE119D">
        <w:rPr>
          <w:rFonts w:ascii="Times New Roman" w:eastAsiaTheme="minorHAnsi" w:hAnsi="Times New Roman"/>
          <w:sz w:val="24"/>
          <w:szCs w:val="24"/>
        </w:rPr>
        <w:t>Activitatea se desf</w:t>
      </w:r>
      <w:r w:rsidR="00361BCF">
        <w:rPr>
          <w:rFonts w:ascii="Times New Roman" w:eastAsiaTheme="minorHAnsi" w:hAnsi="Times New Roman"/>
          <w:sz w:val="24"/>
          <w:szCs w:val="24"/>
        </w:rPr>
        <w:t>as</w:t>
      </w:r>
      <w:r w:rsidRPr="00EE119D">
        <w:rPr>
          <w:rFonts w:ascii="Times New Roman" w:eastAsiaTheme="minorHAnsi" w:hAnsi="Times New Roman"/>
          <w:sz w:val="24"/>
          <w:szCs w:val="24"/>
        </w:rPr>
        <w:t>oar</w:t>
      </w:r>
      <w:r w:rsidR="00361BCF">
        <w:rPr>
          <w:rFonts w:ascii="Times New Roman" w:eastAsiaTheme="minorHAnsi" w:hAnsi="Times New Roman"/>
          <w:sz w:val="24"/>
          <w:szCs w:val="24"/>
        </w:rPr>
        <w:t>a</w:t>
      </w:r>
      <w:r w:rsidRPr="00EE119D">
        <w:rPr>
          <w:rFonts w:ascii="Times New Roman" w:eastAsiaTheme="minorHAnsi" w:hAnsi="Times New Roman"/>
          <w:sz w:val="24"/>
          <w:szCs w:val="24"/>
        </w:rPr>
        <w:t xml:space="preserve"> zilnic. </w:t>
      </w:r>
      <w:r w:rsidR="003160F5">
        <w:rPr>
          <w:rFonts w:ascii="Times New Roman" w:eastAsiaTheme="minorHAnsi" w:hAnsi="Times New Roman"/>
          <w:sz w:val="24"/>
          <w:szCs w:val="24"/>
        </w:rPr>
        <w:t>I</w:t>
      </w:r>
      <w:r w:rsidRPr="00EE119D">
        <w:rPr>
          <w:rFonts w:ascii="Times New Roman" w:eastAsiaTheme="minorHAnsi" w:hAnsi="Times New Roman"/>
          <w:sz w:val="24"/>
          <w:szCs w:val="24"/>
        </w:rPr>
        <w:t>nainte de p</w:t>
      </w:r>
      <w:r w:rsidR="00361BCF">
        <w:rPr>
          <w:rFonts w:ascii="Times New Roman" w:eastAsiaTheme="minorHAnsi" w:hAnsi="Times New Roman"/>
          <w:sz w:val="24"/>
          <w:szCs w:val="24"/>
        </w:rPr>
        <w:t>a</w:t>
      </w:r>
      <w:r w:rsidRPr="00EE119D">
        <w:rPr>
          <w:rFonts w:ascii="Times New Roman" w:eastAsiaTheme="minorHAnsi" w:hAnsi="Times New Roman"/>
          <w:sz w:val="24"/>
          <w:szCs w:val="24"/>
        </w:rPr>
        <w:t>r</w:t>
      </w:r>
      <w:r w:rsidR="00361BCF">
        <w:rPr>
          <w:rFonts w:ascii="Times New Roman" w:eastAsiaTheme="minorHAnsi" w:hAnsi="Times New Roman"/>
          <w:sz w:val="24"/>
          <w:szCs w:val="24"/>
        </w:rPr>
        <w:t>a</w:t>
      </w:r>
      <w:r w:rsidRPr="00EE119D">
        <w:rPr>
          <w:rFonts w:ascii="Times New Roman" w:eastAsiaTheme="minorHAnsi" w:hAnsi="Times New Roman"/>
          <w:sz w:val="24"/>
          <w:szCs w:val="24"/>
        </w:rPr>
        <w:t>sirea</w:t>
      </w:r>
      <w:r w:rsidR="0044446E">
        <w:rPr>
          <w:rFonts w:ascii="Times New Roman" w:eastAsiaTheme="minorHAnsi" w:hAnsi="Times New Roman"/>
          <w:sz w:val="24"/>
          <w:szCs w:val="24"/>
        </w:rPr>
        <w:t xml:space="preserve"> </w:t>
      </w:r>
      <w:r w:rsidRPr="00EE119D">
        <w:rPr>
          <w:rFonts w:ascii="Times New Roman" w:eastAsiaTheme="minorHAnsi" w:hAnsi="Times New Roman"/>
          <w:sz w:val="24"/>
          <w:szCs w:val="24"/>
        </w:rPr>
        <w:t>incintei, mijloacele de transport de</w:t>
      </w:r>
      <w:r w:rsidR="00361BCF">
        <w:rPr>
          <w:rFonts w:ascii="Times New Roman" w:eastAsiaTheme="minorHAnsi" w:hAnsi="Times New Roman"/>
          <w:sz w:val="24"/>
          <w:szCs w:val="24"/>
        </w:rPr>
        <w:t>s</w:t>
      </w:r>
      <w:r w:rsidRPr="00EE119D">
        <w:rPr>
          <w:rFonts w:ascii="Times New Roman" w:eastAsiaTheme="minorHAnsi" w:hAnsi="Times New Roman"/>
          <w:sz w:val="24"/>
          <w:szCs w:val="24"/>
        </w:rPr>
        <w:t xml:space="preserve">euri trec prin </w:t>
      </w:r>
      <w:r w:rsidR="00361BCF">
        <w:rPr>
          <w:rFonts w:ascii="Times New Roman" w:eastAsiaTheme="minorHAnsi" w:hAnsi="Times New Roman"/>
          <w:sz w:val="24"/>
          <w:szCs w:val="24"/>
        </w:rPr>
        <w:t>s</w:t>
      </w:r>
      <w:r w:rsidRPr="00EE119D">
        <w:rPr>
          <w:rFonts w:ascii="Times New Roman" w:eastAsiaTheme="minorHAnsi" w:hAnsi="Times New Roman"/>
          <w:sz w:val="24"/>
          <w:szCs w:val="24"/>
        </w:rPr>
        <w:t>an</w:t>
      </w:r>
      <w:r w:rsidR="00361BCF">
        <w:rPr>
          <w:rFonts w:ascii="Times New Roman" w:eastAsiaTheme="minorHAnsi" w:hAnsi="Times New Roman"/>
          <w:sz w:val="24"/>
          <w:szCs w:val="24"/>
        </w:rPr>
        <w:t>t</w:t>
      </w:r>
      <w:r w:rsidRPr="00EE119D">
        <w:rPr>
          <w:rFonts w:ascii="Times New Roman" w:eastAsiaTheme="minorHAnsi" w:hAnsi="Times New Roman"/>
          <w:sz w:val="24"/>
          <w:szCs w:val="24"/>
        </w:rPr>
        <w:t>ul de  dezinfec</w:t>
      </w:r>
      <w:r w:rsidR="00361BCF">
        <w:rPr>
          <w:rFonts w:ascii="Times New Roman" w:eastAsiaTheme="minorHAnsi" w:hAnsi="Times New Roman"/>
          <w:sz w:val="24"/>
          <w:szCs w:val="24"/>
        </w:rPr>
        <w:t>t</w:t>
      </w:r>
      <w:r w:rsidRPr="00EE119D">
        <w:rPr>
          <w:rFonts w:ascii="Times New Roman" w:eastAsiaTheme="minorHAnsi" w:hAnsi="Times New Roman"/>
          <w:sz w:val="24"/>
          <w:szCs w:val="24"/>
        </w:rPr>
        <w:t>ie.</w:t>
      </w:r>
    </w:p>
    <w:p w:rsidR="00C16930" w:rsidRPr="00EE119D" w:rsidRDefault="00C16930" w:rsidP="00C16930">
      <w:pPr>
        <w:autoSpaceDE w:val="0"/>
        <w:autoSpaceDN w:val="0"/>
        <w:adjustRightInd w:val="0"/>
        <w:spacing w:after="0"/>
        <w:rPr>
          <w:rFonts w:ascii="Times New Roman" w:eastAsiaTheme="minorHAnsi" w:hAnsi="Times New Roman"/>
          <w:sz w:val="24"/>
          <w:szCs w:val="24"/>
        </w:rPr>
      </w:pPr>
    </w:p>
    <w:p w:rsidR="00C16930" w:rsidRPr="00EE119D" w:rsidRDefault="00C16930" w:rsidP="00C16930">
      <w:pPr>
        <w:autoSpaceDE w:val="0"/>
        <w:autoSpaceDN w:val="0"/>
        <w:adjustRightInd w:val="0"/>
        <w:spacing w:after="0"/>
        <w:rPr>
          <w:rFonts w:ascii="Times New Roman" w:eastAsiaTheme="minorHAnsi" w:hAnsi="Times New Roman"/>
          <w:sz w:val="24"/>
          <w:szCs w:val="24"/>
        </w:rPr>
      </w:pPr>
      <w:r>
        <w:rPr>
          <w:rFonts w:ascii="Times New Roman" w:eastAsiaTheme="minorHAnsi" w:hAnsi="Times New Roman"/>
          <w:bCs/>
          <w:sz w:val="24"/>
          <w:szCs w:val="24"/>
        </w:rPr>
        <w:t>7</w:t>
      </w:r>
      <w:r w:rsidRPr="00EE119D">
        <w:rPr>
          <w:rFonts w:ascii="Times New Roman" w:eastAsiaTheme="minorHAnsi" w:hAnsi="Times New Roman"/>
          <w:bCs/>
          <w:sz w:val="24"/>
          <w:szCs w:val="24"/>
        </w:rPr>
        <w:t>.</w:t>
      </w:r>
      <w:r w:rsidRPr="00EE119D">
        <w:rPr>
          <w:rFonts w:ascii="Times New Roman" w:eastAsiaTheme="minorHAnsi" w:hAnsi="Times New Roman"/>
          <w:sz w:val="24"/>
          <w:szCs w:val="24"/>
        </w:rPr>
        <w:t xml:space="preserve">Colectarea apelor uzate menajere. </w:t>
      </w:r>
    </w:p>
    <w:p w:rsidR="00C16930" w:rsidRPr="00EE119D" w:rsidRDefault="00C16930" w:rsidP="00C16930">
      <w:pPr>
        <w:autoSpaceDE w:val="0"/>
        <w:autoSpaceDN w:val="0"/>
        <w:adjustRightInd w:val="0"/>
        <w:spacing w:after="0"/>
        <w:rPr>
          <w:rFonts w:ascii="Times New Roman" w:eastAsiaTheme="minorHAnsi" w:hAnsi="Times New Roman"/>
          <w:sz w:val="24"/>
          <w:szCs w:val="24"/>
        </w:rPr>
      </w:pPr>
    </w:p>
    <w:p w:rsidR="00C16930" w:rsidRPr="00EE119D" w:rsidRDefault="00C16930" w:rsidP="00C16930">
      <w:pPr>
        <w:pStyle w:val="Bodytext60"/>
        <w:shd w:val="clear" w:color="auto" w:fill="auto"/>
        <w:tabs>
          <w:tab w:val="left" w:pos="1257"/>
        </w:tabs>
        <w:spacing w:before="0" w:after="277" w:line="276" w:lineRule="auto"/>
        <w:ind w:left="40" w:right="20" w:firstLine="0"/>
        <w:jc w:val="both"/>
        <w:rPr>
          <w:sz w:val="24"/>
          <w:szCs w:val="24"/>
        </w:rPr>
      </w:pPr>
      <w:r w:rsidRPr="00EE119D">
        <w:rPr>
          <w:rStyle w:val="Bodytext6Italic"/>
          <w:i w:val="0"/>
          <w:sz w:val="24"/>
          <w:szCs w:val="24"/>
        </w:rPr>
        <w:t>Evacuarea</w:t>
      </w:r>
      <w:r w:rsidRPr="00EE119D">
        <w:rPr>
          <w:rStyle w:val="Bodytext6Italic"/>
          <w:i w:val="0"/>
          <w:sz w:val="24"/>
          <w:szCs w:val="24"/>
        </w:rPr>
        <w:tab/>
        <w:t>apelor uzate menajere</w:t>
      </w:r>
      <w:r w:rsidRPr="00EE119D">
        <w:rPr>
          <w:rFonts w:eastAsia="DejaVu Sans"/>
          <w:sz w:val="24"/>
          <w:szCs w:val="24"/>
          <w:lang w:val="fr-FR"/>
        </w:rPr>
        <w:t xml:space="preserve"> provenite de la grupurile sanitare ale cladirii administrative si cu folosinte similare </w:t>
      </w:r>
      <w:r w:rsidRPr="00EE119D">
        <w:rPr>
          <w:sz w:val="24"/>
          <w:szCs w:val="24"/>
        </w:rPr>
        <w:t>se realizeaza prin intermediul retelei de canalizare din incinta administrativa executata din PEHD, cu Dn= 160 mm, care se descarca intr-un colector menajer stradal administrat de RAJA Constanta, existent in zona. Preluarea apelor uzate in colectorul principal, administrat de RAJA Constanta, se face in baza unui contract incheiat cu aceasta.</w:t>
      </w:r>
    </w:p>
    <w:p w:rsidR="00C16930" w:rsidRPr="00EE119D" w:rsidRDefault="00C16930" w:rsidP="00C16930">
      <w:pPr>
        <w:jc w:val="both"/>
        <w:rPr>
          <w:rFonts w:ascii="Times New Roman" w:eastAsia="DejaVu Sans" w:hAnsi="Times New Roman"/>
          <w:sz w:val="24"/>
          <w:szCs w:val="24"/>
          <w:lang w:val="fr-FR"/>
        </w:rPr>
      </w:pPr>
    </w:p>
    <w:p w:rsidR="00C16930" w:rsidRPr="00EE119D" w:rsidRDefault="00C16930" w:rsidP="00C16930">
      <w:pPr>
        <w:pStyle w:val="Bodytext60"/>
        <w:shd w:val="clear" w:color="auto" w:fill="auto"/>
        <w:spacing w:before="0" w:after="274" w:line="276" w:lineRule="auto"/>
        <w:ind w:left="40" w:right="40" w:firstLine="0"/>
        <w:jc w:val="both"/>
        <w:rPr>
          <w:sz w:val="24"/>
          <w:szCs w:val="24"/>
        </w:rPr>
      </w:pPr>
      <w:r w:rsidRPr="00EE119D">
        <w:rPr>
          <w:rFonts w:eastAsia="DejaVu Sans"/>
          <w:i/>
          <w:sz w:val="24"/>
          <w:szCs w:val="24"/>
          <w:lang w:val="fr-FR"/>
        </w:rPr>
        <w:lastRenderedPageBreak/>
        <w:t xml:space="preserve"> </w:t>
      </w:r>
      <w:r>
        <w:rPr>
          <w:rFonts w:eastAsia="DejaVu Sans"/>
          <w:i/>
          <w:sz w:val="24"/>
          <w:szCs w:val="24"/>
          <w:lang w:val="fr-FR"/>
        </w:rPr>
        <w:t>8</w:t>
      </w:r>
      <w:r w:rsidRPr="00EE119D">
        <w:rPr>
          <w:sz w:val="24"/>
          <w:szCs w:val="24"/>
        </w:rPr>
        <w:t xml:space="preserve"> Apele pluviale de pe platformele betonate din incinta si cele provenite din scurgerile de pe acoperisurile cladirilor sunt colectate prin rigole si evacuate in reteaua de canalizare.</w:t>
      </w:r>
    </w:p>
    <w:p w:rsidR="00C16930" w:rsidRPr="00EE119D" w:rsidRDefault="00C16930" w:rsidP="00C16930">
      <w:pPr>
        <w:jc w:val="both"/>
        <w:rPr>
          <w:rFonts w:ascii="Times New Roman" w:eastAsia="DejaVu Sans" w:hAnsi="Times New Roman"/>
          <w:sz w:val="24"/>
          <w:szCs w:val="24"/>
          <w:lang w:val="fr-FR"/>
        </w:rPr>
      </w:pPr>
      <w:r w:rsidRPr="00EE119D">
        <w:rPr>
          <w:rFonts w:ascii="Times New Roman" w:eastAsia="DejaVu Sans" w:hAnsi="Times New Roman"/>
          <w:i/>
          <w:sz w:val="24"/>
          <w:szCs w:val="24"/>
          <w:lang w:val="fr-FR"/>
        </w:rPr>
        <w:t xml:space="preserve"> </w:t>
      </w:r>
      <w:r>
        <w:rPr>
          <w:rFonts w:ascii="Times New Roman" w:eastAsia="DejaVu Sans" w:hAnsi="Times New Roman"/>
          <w:i/>
          <w:sz w:val="24"/>
          <w:szCs w:val="24"/>
          <w:lang w:val="fr-FR"/>
        </w:rPr>
        <w:t>9</w:t>
      </w:r>
      <w:r w:rsidRPr="00EE119D">
        <w:rPr>
          <w:rFonts w:ascii="Times New Roman" w:eastAsia="DejaVu Sans" w:hAnsi="Times New Roman"/>
          <w:i/>
          <w:sz w:val="24"/>
          <w:szCs w:val="24"/>
          <w:lang w:val="fr-FR"/>
        </w:rPr>
        <w:t xml:space="preserve">. </w:t>
      </w:r>
      <w:r w:rsidRPr="00EE119D">
        <w:rPr>
          <w:rStyle w:val="Bodytext6Italic"/>
          <w:rFonts w:eastAsiaTheme="minorHAnsi"/>
          <w:sz w:val="24"/>
          <w:szCs w:val="24"/>
        </w:rPr>
        <w:t xml:space="preserve">Apele reziduale provenite de la statia TMB si SS </w:t>
      </w:r>
      <w:r w:rsidRPr="00EE119D">
        <w:rPr>
          <w:rFonts w:ascii="Times New Roman" w:hAnsi="Times New Roman"/>
          <w:sz w:val="24"/>
          <w:szCs w:val="24"/>
        </w:rPr>
        <w:t xml:space="preserve"> </w:t>
      </w:r>
      <w:r w:rsidRPr="00EE119D">
        <w:rPr>
          <w:rFonts w:ascii="Times New Roman" w:eastAsia="DejaVu Sans" w:hAnsi="Times New Roman"/>
          <w:sz w:val="24"/>
          <w:szCs w:val="24"/>
          <w:lang w:val="fr-FR"/>
        </w:rPr>
        <w:t>vor fi captate prin sistemul de canalizare cu guri de scurgere din interiorul instalatiilor si directionate prin pompare in bazinul de levigat si de aici catre statia de epurare existenta pe amplasament</w:t>
      </w:r>
      <w:r w:rsidRPr="00EE119D">
        <w:rPr>
          <w:rFonts w:ascii="Times New Roman" w:hAnsi="Times New Roman"/>
          <w:sz w:val="24"/>
          <w:szCs w:val="24"/>
        </w:rPr>
        <w:t>, permeatul astfel rezultat fiind eliminat in canalizarea de apa menajera administrat de RAJA Constanta.</w:t>
      </w:r>
    </w:p>
    <w:p w:rsidR="00C16930" w:rsidRPr="00EE119D" w:rsidRDefault="00C16930" w:rsidP="00C16930">
      <w:pPr>
        <w:jc w:val="both"/>
        <w:rPr>
          <w:rFonts w:ascii="Times New Roman" w:hAnsi="Times New Roman"/>
          <w:sz w:val="24"/>
          <w:szCs w:val="24"/>
        </w:rPr>
      </w:pPr>
      <w:r w:rsidRPr="00EE119D">
        <w:rPr>
          <w:rFonts w:ascii="Times New Roman" w:eastAsiaTheme="minorHAnsi" w:hAnsi="Times New Roman"/>
          <w:sz w:val="24"/>
          <w:szCs w:val="24"/>
        </w:rPr>
        <w:t>1</w:t>
      </w:r>
      <w:r>
        <w:rPr>
          <w:rFonts w:ascii="Times New Roman" w:eastAsiaTheme="minorHAnsi" w:hAnsi="Times New Roman"/>
          <w:sz w:val="24"/>
          <w:szCs w:val="24"/>
        </w:rPr>
        <w:t>0</w:t>
      </w:r>
      <w:r w:rsidRPr="00EE119D">
        <w:rPr>
          <w:rFonts w:ascii="Times New Roman" w:eastAsiaTheme="minorHAnsi" w:hAnsi="Times New Roman"/>
          <w:sz w:val="24"/>
          <w:szCs w:val="24"/>
        </w:rPr>
        <w:t xml:space="preserve">. </w:t>
      </w:r>
      <w:r w:rsidRPr="00EE119D">
        <w:rPr>
          <w:rFonts w:ascii="Times New Roman" w:hAnsi="Times New Roman"/>
          <w:sz w:val="24"/>
          <w:szCs w:val="24"/>
        </w:rPr>
        <w:t xml:space="preserve">Levigatul si apele pluviale care cad pe suprafata activa a depozitului sunt colectate in bazinul de levigat. De aici sunt epurate prin intermediul statiei de epurare tip PALL instalate, cu o eficienta de 75% , permeatul astfel rezultat fiind eliminat in canalizarea de apa menajera administrat de RAJA Constanta. </w:t>
      </w:r>
    </w:p>
    <w:p w:rsidR="00C16930" w:rsidRPr="00EE119D" w:rsidRDefault="00C16930" w:rsidP="00C16930">
      <w:pPr>
        <w:tabs>
          <w:tab w:val="left" w:pos="567"/>
        </w:tabs>
        <w:jc w:val="both"/>
        <w:rPr>
          <w:rFonts w:ascii="Times New Roman" w:hAnsi="Times New Roman"/>
          <w:sz w:val="24"/>
          <w:szCs w:val="24"/>
        </w:rPr>
      </w:pPr>
      <w:r w:rsidRPr="00EE119D">
        <w:rPr>
          <w:rFonts w:ascii="Times New Roman" w:eastAsiaTheme="minorHAnsi" w:hAnsi="Times New Roman"/>
          <w:sz w:val="24"/>
          <w:szCs w:val="24"/>
        </w:rPr>
        <w:t>1</w:t>
      </w:r>
      <w:r>
        <w:rPr>
          <w:rFonts w:ascii="Times New Roman" w:eastAsiaTheme="minorHAnsi" w:hAnsi="Times New Roman"/>
          <w:sz w:val="24"/>
          <w:szCs w:val="24"/>
        </w:rPr>
        <w:t>1</w:t>
      </w:r>
      <w:r w:rsidRPr="00EE119D">
        <w:rPr>
          <w:rFonts w:ascii="Times New Roman" w:eastAsiaTheme="minorHAnsi" w:hAnsi="Times New Roman"/>
          <w:sz w:val="24"/>
          <w:szCs w:val="24"/>
        </w:rPr>
        <w:t xml:space="preserve">. </w:t>
      </w:r>
      <w:r w:rsidRPr="00EE119D">
        <w:rPr>
          <w:rStyle w:val="Bodytext6Italic"/>
          <w:rFonts w:eastAsiaTheme="minorHAnsi"/>
          <w:sz w:val="24"/>
          <w:szCs w:val="24"/>
        </w:rPr>
        <w:t>Apele reziduale rezultate in urma precipitatiilor care cad pe ,,Punctul verde”</w:t>
      </w:r>
      <w:r w:rsidRPr="00EE119D">
        <w:rPr>
          <w:rFonts w:ascii="Times New Roman" w:hAnsi="Times New Roman"/>
          <w:sz w:val="24"/>
          <w:szCs w:val="24"/>
        </w:rPr>
        <w:t xml:space="preserve"> de colectare si stocare temporara deseuri solide municipale sunt preluate prin rigola colectoare. Prin acestea, scurgerile sunt colectate intr-un canal colector de unde sunt apoi pompate in bazinul de levigat existent pe amplasament, fiind apoi epurate prin intermediul noii statii de epurare tip PALL instalate, cu o eficienta de 75% , permeatul astfel rezultat fiind eliminat in canalizarea de apa menajera administrat de RAJA Constanta. </w:t>
      </w:r>
    </w:p>
    <w:p w:rsidR="00C16930" w:rsidRPr="00EE119D" w:rsidRDefault="00C16930" w:rsidP="00C16930">
      <w:pPr>
        <w:spacing w:after="0"/>
        <w:jc w:val="both"/>
        <w:rPr>
          <w:rFonts w:ascii="Times New Roman" w:hAnsi="Times New Roman"/>
          <w:sz w:val="24"/>
          <w:szCs w:val="24"/>
        </w:rPr>
      </w:pPr>
    </w:p>
    <w:p w:rsidR="00C16930" w:rsidRPr="00EE119D" w:rsidRDefault="00C16930" w:rsidP="00C16930">
      <w:pPr>
        <w:autoSpaceDE w:val="0"/>
        <w:autoSpaceDN w:val="0"/>
        <w:adjustRightInd w:val="0"/>
        <w:spacing w:after="0"/>
        <w:rPr>
          <w:rFonts w:ascii="Times New Roman" w:eastAsiaTheme="minorHAnsi" w:hAnsi="Times New Roman"/>
          <w:sz w:val="24"/>
          <w:szCs w:val="24"/>
        </w:rPr>
      </w:pPr>
      <w:r w:rsidRPr="00EE119D">
        <w:rPr>
          <w:rFonts w:ascii="Times New Roman" w:eastAsiaTheme="minorHAnsi" w:hAnsi="Times New Roman"/>
          <w:bCs/>
          <w:sz w:val="24"/>
          <w:szCs w:val="24"/>
        </w:rPr>
        <w:t>1</w:t>
      </w:r>
      <w:r>
        <w:rPr>
          <w:rFonts w:ascii="Times New Roman" w:eastAsiaTheme="minorHAnsi" w:hAnsi="Times New Roman"/>
          <w:bCs/>
          <w:sz w:val="24"/>
          <w:szCs w:val="24"/>
        </w:rPr>
        <w:t>2</w:t>
      </w:r>
      <w:r w:rsidRPr="00EE119D">
        <w:rPr>
          <w:rFonts w:ascii="Times New Roman" w:eastAsiaTheme="minorHAnsi" w:hAnsi="Times New Roman"/>
          <w:bCs/>
          <w:sz w:val="24"/>
          <w:szCs w:val="24"/>
        </w:rPr>
        <w:t>.</w:t>
      </w:r>
      <w:r w:rsidRPr="00EE119D">
        <w:rPr>
          <w:rFonts w:ascii="Times New Roman" w:eastAsiaTheme="minorHAnsi" w:hAnsi="Times New Roman"/>
          <w:sz w:val="24"/>
          <w:szCs w:val="24"/>
        </w:rPr>
        <w:t>Colectarea n</w:t>
      </w:r>
      <w:r w:rsidR="00361BCF">
        <w:rPr>
          <w:rFonts w:ascii="Times New Roman" w:eastAsiaTheme="minorHAnsi" w:hAnsi="Times New Roman"/>
          <w:sz w:val="24"/>
          <w:szCs w:val="24"/>
        </w:rPr>
        <w:t>a</w:t>
      </w:r>
      <w:r w:rsidRPr="00EE119D">
        <w:rPr>
          <w:rFonts w:ascii="Times New Roman" w:eastAsiaTheme="minorHAnsi" w:hAnsi="Times New Roman"/>
          <w:sz w:val="24"/>
          <w:szCs w:val="24"/>
        </w:rPr>
        <w:t>molului din bazinul de colectare levigat.</w:t>
      </w:r>
    </w:p>
    <w:p w:rsidR="00C16930" w:rsidRPr="00EE119D" w:rsidRDefault="00C16930" w:rsidP="00C16930">
      <w:pPr>
        <w:autoSpaceDE w:val="0"/>
        <w:autoSpaceDN w:val="0"/>
        <w:adjustRightInd w:val="0"/>
        <w:spacing w:after="0"/>
        <w:rPr>
          <w:rFonts w:ascii="Times New Roman" w:eastAsiaTheme="minorHAnsi" w:hAnsi="Times New Roman"/>
          <w:sz w:val="24"/>
          <w:szCs w:val="24"/>
        </w:rPr>
      </w:pPr>
      <w:r w:rsidRPr="00EE119D">
        <w:rPr>
          <w:rFonts w:ascii="Times New Roman" w:eastAsiaTheme="minorHAnsi" w:hAnsi="Times New Roman"/>
          <w:sz w:val="24"/>
          <w:szCs w:val="24"/>
        </w:rPr>
        <w:t>Aceast</w:t>
      </w:r>
      <w:r w:rsidR="00361BCF">
        <w:rPr>
          <w:rFonts w:ascii="Times New Roman" w:eastAsiaTheme="minorHAnsi" w:hAnsi="Times New Roman"/>
          <w:sz w:val="24"/>
          <w:szCs w:val="24"/>
        </w:rPr>
        <w:t>a</w:t>
      </w:r>
      <w:r w:rsidRPr="00EE119D">
        <w:rPr>
          <w:rFonts w:ascii="Times New Roman" w:eastAsiaTheme="minorHAnsi" w:hAnsi="Times New Roman"/>
          <w:sz w:val="24"/>
          <w:szCs w:val="24"/>
        </w:rPr>
        <w:t xml:space="preserve"> activitate se realizeaz</w:t>
      </w:r>
      <w:r w:rsidR="00361BCF">
        <w:rPr>
          <w:rFonts w:ascii="Times New Roman" w:eastAsiaTheme="minorHAnsi" w:hAnsi="Times New Roman"/>
          <w:sz w:val="24"/>
          <w:szCs w:val="24"/>
        </w:rPr>
        <w:t>a</w:t>
      </w:r>
      <w:r w:rsidRPr="00EE119D">
        <w:rPr>
          <w:rFonts w:ascii="Times New Roman" w:eastAsiaTheme="minorHAnsi" w:hAnsi="Times New Roman"/>
          <w:sz w:val="24"/>
          <w:szCs w:val="24"/>
        </w:rPr>
        <w:t xml:space="preserve"> </w:t>
      </w:r>
      <w:r w:rsidRPr="00EE119D">
        <w:rPr>
          <w:rFonts w:ascii="Times New Roman" w:eastAsiaTheme="minorHAnsi" w:hAnsi="Times New Roman"/>
          <w:bCs/>
          <w:iCs/>
          <w:sz w:val="24"/>
          <w:szCs w:val="24"/>
        </w:rPr>
        <w:t xml:space="preserve">periodic </w:t>
      </w:r>
      <w:r w:rsidR="00361BCF">
        <w:rPr>
          <w:rFonts w:ascii="Times New Roman" w:eastAsiaTheme="minorHAnsi" w:hAnsi="Times New Roman"/>
          <w:sz w:val="24"/>
          <w:szCs w:val="24"/>
        </w:rPr>
        <w:t>s</w:t>
      </w:r>
      <w:r w:rsidRPr="00EE119D">
        <w:rPr>
          <w:rFonts w:ascii="Times New Roman" w:eastAsiaTheme="minorHAnsi" w:hAnsi="Times New Roman"/>
          <w:sz w:val="24"/>
          <w:szCs w:val="24"/>
        </w:rPr>
        <w:t>i</w:t>
      </w:r>
      <w:r w:rsidRPr="00EE119D">
        <w:rPr>
          <w:rFonts w:ascii="Times New Roman" w:eastAsiaTheme="minorHAnsi" w:hAnsi="Times New Roman"/>
          <w:bCs/>
          <w:iCs/>
          <w:sz w:val="24"/>
          <w:szCs w:val="24"/>
        </w:rPr>
        <w:t xml:space="preserve"> const</w:t>
      </w:r>
      <w:r w:rsidR="00361BCF">
        <w:rPr>
          <w:rFonts w:ascii="Times New Roman" w:eastAsiaTheme="minorHAnsi" w:hAnsi="Times New Roman"/>
          <w:sz w:val="24"/>
          <w:szCs w:val="24"/>
        </w:rPr>
        <w:t>a</w:t>
      </w:r>
      <w:r w:rsidRPr="00EE119D">
        <w:rPr>
          <w:rFonts w:ascii="Times New Roman" w:eastAsiaTheme="minorHAnsi" w:hAnsi="Times New Roman"/>
          <w:sz w:val="24"/>
          <w:szCs w:val="24"/>
        </w:rPr>
        <w:t xml:space="preserve"> în</w:t>
      </w:r>
      <w:r w:rsidRPr="00EE119D">
        <w:rPr>
          <w:rFonts w:ascii="Times New Roman" w:eastAsiaTheme="minorHAnsi" w:hAnsi="Times New Roman"/>
          <w:bCs/>
          <w:iCs/>
          <w:sz w:val="24"/>
          <w:szCs w:val="24"/>
        </w:rPr>
        <w:t xml:space="preserve"> c</w:t>
      </w:r>
      <w:r w:rsidRPr="00EE119D">
        <w:rPr>
          <w:rFonts w:ascii="Times New Roman" w:eastAsiaTheme="minorHAnsi" w:hAnsi="Times New Roman"/>
          <w:sz w:val="24"/>
          <w:szCs w:val="24"/>
        </w:rPr>
        <w:t>olectare manual</w:t>
      </w:r>
      <w:r w:rsidR="00361BCF">
        <w:rPr>
          <w:rFonts w:ascii="Times New Roman" w:eastAsiaTheme="minorHAnsi" w:hAnsi="Times New Roman"/>
          <w:sz w:val="24"/>
          <w:szCs w:val="24"/>
        </w:rPr>
        <w:t>a</w:t>
      </w:r>
      <w:r w:rsidRPr="00EE119D">
        <w:rPr>
          <w:rFonts w:ascii="Times New Roman" w:eastAsiaTheme="minorHAnsi" w:hAnsi="Times New Roman"/>
          <w:sz w:val="24"/>
          <w:szCs w:val="24"/>
        </w:rPr>
        <w:t>, înc</w:t>
      </w:r>
      <w:r w:rsidR="00361BCF">
        <w:rPr>
          <w:rFonts w:ascii="Times New Roman" w:eastAsiaTheme="minorHAnsi" w:hAnsi="Times New Roman"/>
          <w:sz w:val="24"/>
          <w:szCs w:val="24"/>
        </w:rPr>
        <w:t>a</w:t>
      </w:r>
      <w:r w:rsidRPr="00EE119D">
        <w:rPr>
          <w:rFonts w:ascii="Times New Roman" w:eastAsiaTheme="minorHAnsi" w:hAnsi="Times New Roman"/>
          <w:sz w:val="24"/>
          <w:szCs w:val="24"/>
        </w:rPr>
        <w:t xml:space="preserve">rcare în auto </w:t>
      </w:r>
      <w:r w:rsidR="00361BCF">
        <w:rPr>
          <w:rFonts w:ascii="Times New Roman" w:eastAsiaTheme="minorHAnsi" w:hAnsi="Times New Roman"/>
          <w:sz w:val="24"/>
          <w:szCs w:val="24"/>
        </w:rPr>
        <w:t>s</w:t>
      </w:r>
      <w:r w:rsidRPr="00EE119D">
        <w:rPr>
          <w:rFonts w:ascii="Times New Roman" w:eastAsiaTheme="minorHAnsi" w:hAnsi="Times New Roman"/>
          <w:sz w:val="24"/>
          <w:szCs w:val="24"/>
        </w:rPr>
        <w:t>itransportul pe depozit a n</w:t>
      </w:r>
      <w:r w:rsidR="00361BCF">
        <w:rPr>
          <w:rFonts w:ascii="Times New Roman" w:eastAsiaTheme="minorHAnsi" w:hAnsi="Times New Roman"/>
          <w:sz w:val="24"/>
          <w:szCs w:val="24"/>
        </w:rPr>
        <w:t>a</w:t>
      </w:r>
      <w:r w:rsidRPr="00EE119D">
        <w:rPr>
          <w:rFonts w:ascii="Times New Roman" w:eastAsiaTheme="minorHAnsi" w:hAnsi="Times New Roman"/>
          <w:sz w:val="24"/>
          <w:szCs w:val="24"/>
        </w:rPr>
        <w:t>molului care se readuce pe celula de depozitare.</w:t>
      </w:r>
    </w:p>
    <w:p w:rsidR="00C16930" w:rsidRPr="00EE119D" w:rsidRDefault="00C16930" w:rsidP="00C16930">
      <w:pPr>
        <w:autoSpaceDE w:val="0"/>
        <w:autoSpaceDN w:val="0"/>
        <w:adjustRightInd w:val="0"/>
        <w:spacing w:after="0"/>
        <w:rPr>
          <w:rFonts w:ascii="Times New Roman" w:eastAsiaTheme="minorHAnsi" w:hAnsi="Times New Roman"/>
          <w:sz w:val="24"/>
          <w:szCs w:val="24"/>
        </w:rPr>
      </w:pPr>
    </w:p>
    <w:p w:rsidR="00C16930" w:rsidRPr="00EE119D" w:rsidRDefault="00C16930" w:rsidP="00C16930">
      <w:pPr>
        <w:autoSpaceDE w:val="0"/>
        <w:autoSpaceDN w:val="0"/>
        <w:adjustRightInd w:val="0"/>
        <w:spacing w:after="0"/>
        <w:rPr>
          <w:rFonts w:ascii="Times New Roman" w:eastAsiaTheme="minorHAnsi" w:hAnsi="Times New Roman"/>
          <w:bCs/>
          <w:sz w:val="24"/>
          <w:szCs w:val="24"/>
        </w:rPr>
      </w:pPr>
      <w:r w:rsidRPr="00EE119D">
        <w:rPr>
          <w:rFonts w:ascii="Times New Roman" w:eastAsiaTheme="minorHAnsi" w:hAnsi="Times New Roman"/>
          <w:bCs/>
          <w:sz w:val="24"/>
          <w:szCs w:val="24"/>
        </w:rPr>
        <w:t xml:space="preserve">15. Colectarea gazului de depozit. </w:t>
      </w:r>
    </w:p>
    <w:p w:rsidR="00C16930" w:rsidRPr="00EE119D" w:rsidRDefault="00C16930" w:rsidP="00C16930">
      <w:pPr>
        <w:autoSpaceDE w:val="0"/>
        <w:autoSpaceDN w:val="0"/>
        <w:adjustRightInd w:val="0"/>
        <w:spacing w:after="0"/>
        <w:rPr>
          <w:rFonts w:ascii="Times New Roman" w:eastAsiaTheme="minorHAnsi" w:hAnsi="Times New Roman"/>
          <w:bCs/>
          <w:sz w:val="24"/>
          <w:szCs w:val="24"/>
        </w:rPr>
      </w:pPr>
    </w:p>
    <w:p w:rsidR="00C16930" w:rsidRPr="00EE119D" w:rsidRDefault="00C16930" w:rsidP="00C16930">
      <w:pPr>
        <w:autoSpaceDE w:val="0"/>
        <w:autoSpaceDN w:val="0"/>
        <w:adjustRightInd w:val="0"/>
        <w:spacing w:after="0"/>
        <w:rPr>
          <w:rFonts w:ascii="Times New Roman" w:eastAsiaTheme="minorHAnsi" w:hAnsi="Times New Roman"/>
          <w:sz w:val="24"/>
          <w:szCs w:val="24"/>
        </w:rPr>
      </w:pPr>
      <w:r w:rsidRPr="00EE119D">
        <w:rPr>
          <w:rFonts w:ascii="Times New Roman" w:eastAsiaTheme="minorHAnsi" w:hAnsi="Times New Roman"/>
          <w:bCs/>
          <w:sz w:val="24"/>
          <w:szCs w:val="24"/>
        </w:rPr>
        <w:t>1</w:t>
      </w:r>
      <w:r>
        <w:rPr>
          <w:rFonts w:ascii="Times New Roman" w:eastAsiaTheme="minorHAnsi" w:hAnsi="Times New Roman"/>
          <w:bCs/>
          <w:sz w:val="24"/>
          <w:szCs w:val="24"/>
        </w:rPr>
        <w:t>3</w:t>
      </w:r>
      <w:r w:rsidRPr="00EE119D">
        <w:rPr>
          <w:rFonts w:ascii="Times New Roman" w:eastAsiaTheme="minorHAnsi" w:hAnsi="Times New Roman"/>
          <w:bCs/>
          <w:sz w:val="24"/>
          <w:szCs w:val="24"/>
        </w:rPr>
        <w:t>.</w:t>
      </w:r>
      <w:r w:rsidRPr="00EE119D">
        <w:rPr>
          <w:rFonts w:ascii="Times New Roman" w:eastAsiaTheme="minorHAnsi" w:hAnsi="Times New Roman"/>
          <w:sz w:val="24"/>
          <w:szCs w:val="24"/>
        </w:rPr>
        <w:t>Alimentarea cu ap</w:t>
      </w:r>
      <w:r w:rsidR="00361BCF">
        <w:rPr>
          <w:rFonts w:ascii="Times New Roman" w:eastAsiaTheme="minorHAnsi" w:hAnsi="Times New Roman"/>
          <w:sz w:val="24"/>
          <w:szCs w:val="24"/>
        </w:rPr>
        <w:t>a</w:t>
      </w:r>
      <w:r w:rsidRPr="00EE119D">
        <w:rPr>
          <w:rFonts w:ascii="Times New Roman" w:eastAsiaTheme="minorHAnsi" w:hAnsi="Times New Roman"/>
          <w:sz w:val="24"/>
          <w:szCs w:val="24"/>
        </w:rPr>
        <w:t xml:space="preserve"> .</w:t>
      </w:r>
    </w:p>
    <w:p w:rsidR="00C16930" w:rsidRPr="00EE119D" w:rsidRDefault="00C16930" w:rsidP="00C16930">
      <w:pPr>
        <w:autoSpaceDE w:val="0"/>
        <w:autoSpaceDN w:val="0"/>
        <w:adjustRightInd w:val="0"/>
        <w:spacing w:after="0"/>
        <w:rPr>
          <w:rFonts w:ascii="Times New Roman" w:eastAsiaTheme="minorHAnsi" w:hAnsi="Times New Roman"/>
          <w:sz w:val="24"/>
          <w:szCs w:val="24"/>
        </w:rPr>
      </w:pPr>
      <w:r w:rsidRPr="00EE119D">
        <w:rPr>
          <w:rFonts w:ascii="Times New Roman" w:eastAsiaTheme="minorHAnsi" w:hAnsi="Times New Roman"/>
          <w:sz w:val="24"/>
          <w:szCs w:val="24"/>
        </w:rPr>
        <w:t>Acest  proces se realizeaz</w:t>
      </w:r>
      <w:r w:rsidR="00361BCF">
        <w:rPr>
          <w:rFonts w:ascii="Times New Roman" w:eastAsiaTheme="minorHAnsi" w:hAnsi="Times New Roman"/>
          <w:sz w:val="24"/>
          <w:szCs w:val="24"/>
        </w:rPr>
        <w:t>a</w:t>
      </w:r>
      <w:r>
        <w:rPr>
          <w:rFonts w:ascii="Times New Roman" w:eastAsiaTheme="minorHAnsi" w:hAnsi="Times New Roman"/>
          <w:sz w:val="24"/>
          <w:szCs w:val="24"/>
        </w:rPr>
        <w:t xml:space="preserve"> </w:t>
      </w:r>
      <w:r w:rsidRPr="00EE119D">
        <w:rPr>
          <w:rFonts w:ascii="Times New Roman" w:eastAsiaTheme="minorHAnsi" w:hAnsi="Times New Roman"/>
          <w:bCs/>
          <w:iCs/>
          <w:sz w:val="24"/>
          <w:szCs w:val="24"/>
        </w:rPr>
        <w:t>permanent,</w:t>
      </w:r>
      <w:r w:rsidRPr="00EE119D">
        <w:rPr>
          <w:rFonts w:ascii="Times New Roman" w:eastAsiaTheme="minorHAnsi" w:hAnsi="Times New Roman"/>
          <w:sz w:val="24"/>
          <w:szCs w:val="24"/>
        </w:rPr>
        <w:t xml:space="preserve"> din surs</w:t>
      </w:r>
      <w:r w:rsidR="00361BCF">
        <w:rPr>
          <w:rFonts w:ascii="Times New Roman" w:eastAsiaTheme="minorHAnsi" w:hAnsi="Times New Roman"/>
          <w:sz w:val="24"/>
          <w:szCs w:val="24"/>
        </w:rPr>
        <w:t>a</w:t>
      </w:r>
      <w:r w:rsidRPr="00EE119D">
        <w:rPr>
          <w:rFonts w:ascii="Times New Roman" w:eastAsiaTheme="minorHAnsi" w:hAnsi="Times New Roman"/>
          <w:sz w:val="24"/>
          <w:szCs w:val="24"/>
        </w:rPr>
        <w:t xml:space="preserve"> de ap</w:t>
      </w:r>
      <w:r w:rsidR="00361BCF">
        <w:rPr>
          <w:rFonts w:ascii="Times New Roman" w:eastAsiaTheme="minorHAnsi" w:hAnsi="Times New Roman"/>
          <w:sz w:val="24"/>
          <w:szCs w:val="24"/>
        </w:rPr>
        <w:t>a</w:t>
      </w:r>
      <w:r w:rsidRPr="00EE119D">
        <w:rPr>
          <w:rFonts w:ascii="Times New Roman" w:eastAsiaTheme="minorHAnsi" w:hAnsi="Times New Roman"/>
          <w:sz w:val="24"/>
          <w:szCs w:val="24"/>
        </w:rPr>
        <w:t xml:space="preserve"> subteran</w:t>
      </w:r>
      <w:r w:rsidR="00361BCF">
        <w:rPr>
          <w:rFonts w:ascii="Times New Roman" w:eastAsiaTheme="minorHAnsi" w:hAnsi="Times New Roman"/>
          <w:sz w:val="24"/>
          <w:szCs w:val="24"/>
        </w:rPr>
        <w:t>a</w:t>
      </w:r>
      <w:r w:rsidRPr="00EE119D">
        <w:rPr>
          <w:rFonts w:ascii="Times New Roman" w:eastAsiaTheme="minorHAnsi" w:hAnsi="Times New Roman"/>
          <w:sz w:val="24"/>
          <w:szCs w:val="24"/>
        </w:rPr>
        <w:t>, prev</w:t>
      </w:r>
      <w:r w:rsidR="00361BCF">
        <w:rPr>
          <w:rFonts w:ascii="Times New Roman" w:eastAsiaTheme="minorHAnsi" w:hAnsi="Times New Roman"/>
          <w:sz w:val="24"/>
          <w:szCs w:val="24"/>
        </w:rPr>
        <w:t>a</w:t>
      </w:r>
      <w:r w:rsidRPr="00EE119D">
        <w:rPr>
          <w:rFonts w:ascii="Times New Roman" w:eastAsiaTheme="minorHAnsi" w:hAnsi="Times New Roman"/>
          <w:sz w:val="24"/>
          <w:szCs w:val="24"/>
        </w:rPr>
        <w:t>zut</w:t>
      </w:r>
      <w:r w:rsidR="00361BCF">
        <w:rPr>
          <w:rFonts w:ascii="Times New Roman" w:eastAsiaTheme="minorHAnsi" w:hAnsi="Times New Roman"/>
          <w:sz w:val="24"/>
          <w:szCs w:val="24"/>
        </w:rPr>
        <w:t>a</w:t>
      </w:r>
      <w:r w:rsidRPr="00EE119D">
        <w:rPr>
          <w:rFonts w:ascii="Times New Roman" w:eastAsiaTheme="minorHAnsi" w:hAnsi="Times New Roman"/>
          <w:sz w:val="24"/>
          <w:szCs w:val="24"/>
        </w:rPr>
        <w:t xml:space="preserve"> cu apometru </w:t>
      </w:r>
      <w:r w:rsidR="00361BCF">
        <w:rPr>
          <w:rFonts w:ascii="Times New Roman" w:eastAsiaTheme="minorHAnsi" w:hAnsi="Times New Roman"/>
          <w:sz w:val="24"/>
          <w:szCs w:val="24"/>
        </w:rPr>
        <w:t>s</w:t>
      </w:r>
      <w:r w:rsidRPr="00EE119D">
        <w:rPr>
          <w:rFonts w:ascii="Times New Roman" w:eastAsiaTheme="minorHAnsi" w:hAnsi="Times New Roman"/>
          <w:sz w:val="24"/>
          <w:szCs w:val="24"/>
        </w:rPr>
        <w:t>i sta</w:t>
      </w:r>
      <w:r w:rsidR="00361BCF">
        <w:rPr>
          <w:rFonts w:ascii="Times New Roman" w:eastAsiaTheme="minorHAnsi" w:hAnsi="Times New Roman"/>
          <w:sz w:val="24"/>
          <w:szCs w:val="24"/>
        </w:rPr>
        <w:t>t</w:t>
      </w:r>
      <w:r w:rsidRPr="00EE119D">
        <w:rPr>
          <w:rFonts w:ascii="Times New Roman" w:eastAsiaTheme="minorHAnsi" w:hAnsi="Times New Roman"/>
          <w:sz w:val="24"/>
          <w:szCs w:val="24"/>
        </w:rPr>
        <w:t>ie hidrofor.</w:t>
      </w:r>
    </w:p>
    <w:p w:rsidR="00C16930" w:rsidRPr="00EE119D" w:rsidRDefault="00C16930" w:rsidP="00C16930">
      <w:pPr>
        <w:autoSpaceDE w:val="0"/>
        <w:autoSpaceDN w:val="0"/>
        <w:adjustRightInd w:val="0"/>
        <w:spacing w:after="0"/>
        <w:rPr>
          <w:rFonts w:ascii="Times New Roman" w:eastAsiaTheme="minorHAnsi" w:hAnsi="Times New Roman"/>
          <w:sz w:val="24"/>
          <w:szCs w:val="24"/>
        </w:rPr>
      </w:pPr>
      <w:r w:rsidRPr="00EE119D">
        <w:rPr>
          <w:rFonts w:ascii="Times New Roman" w:eastAsiaTheme="minorHAnsi" w:hAnsi="Times New Roman"/>
          <w:sz w:val="24"/>
          <w:szCs w:val="24"/>
        </w:rPr>
        <w:t>Prin racord se asigur</w:t>
      </w:r>
      <w:r w:rsidR="00361BCF">
        <w:rPr>
          <w:rFonts w:ascii="Times New Roman" w:eastAsiaTheme="minorHAnsi" w:hAnsi="Times New Roman"/>
          <w:sz w:val="24"/>
          <w:szCs w:val="24"/>
        </w:rPr>
        <w:t>a</w:t>
      </w:r>
      <w:r w:rsidRPr="00EE119D">
        <w:rPr>
          <w:rFonts w:ascii="Times New Roman" w:eastAsiaTheme="minorHAnsi" w:hAnsi="Times New Roman"/>
          <w:sz w:val="24"/>
          <w:szCs w:val="24"/>
        </w:rPr>
        <w:t xml:space="preserve"> apa necesar</w:t>
      </w:r>
      <w:r w:rsidR="00361BCF">
        <w:rPr>
          <w:rFonts w:ascii="Times New Roman" w:eastAsiaTheme="minorHAnsi" w:hAnsi="Times New Roman"/>
          <w:sz w:val="24"/>
          <w:szCs w:val="24"/>
        </w:rPr>
        <w:t>a</w:t>
      </w:r>
      <w:r w:rsidRPr="00EE119D">
        <w:rPr>
          <w:rFonts w:ascii="Times New Roman" w:eastAsiaTheme="minorHAnsi" w:hAnsi="Times New Roman"/>
          <w:sz w:val="24"/>
          <w:szCs w:val="24"/>
        </w:rPr>
        <w:t xml:space="preserve"> consumului menajer,consumului tehnologic </w:t>
      </w:r>
      <w:r w:rsidR="00361BCF">
        <w:rPr>
          <w:rFonts w:ascii="Times New Roman" w:eastAsiaTheme="minorHAnsi" w:hAnsi="Times New Roman"/>
          <w:sz w:val="24"/>
          <w:szCs w:val="24"/>
        </w:rPr>
        <w:t>s</w:t>
      </w:r>
      <w:r w:rsidRPr="00EE119D">
        <w:rPr>
          <w:rFonts w:ascii="Times New Roman" w:eastAsiaTheme="minorHAnsi" w:hAnsi="Times New Roman"/>
          <w:sz w:val="24"/>
          <w:szCs w:val="24"/>
        </w:rPr>
        <w:t>i acumularea pentru incendiu.</w:t>
      </w:r>
    </w:p>
    <w:p w:rsidR="00C16930" w:rsidRPr="00EE119D" w:rsidRDefault="00C16930" w:rsidP="00C16930">
      <w:pPr>
        <w:autoSpaceDE w:val="0"/>
        <w:autoSpaceDN w:val="0"/>
        <w:adjustRightInd w:val="0"/>
        <w:spacing w:after="0"/>
        <w:rPr>
          <w:rFonts w:ascii="Times New Roman" w:eastAsiaTheme="minorHAnsi" w:hAnsi="Times New Roman"/>
          <w:sz w:val="24"/>
          <w:szCs w:val="24"/>
        </w:rPr>
      </w:pPr>
    </w:p>
    <w:p w:rsidR="00C16930" w:rsidRPr="00EE119D" w:rsidRDefault="00C16930" w:rsidP="00C16930">
      <w:pPr>
        <w:autoSpaceDE w:val="0"/>
        <w:autoSpaceDN w:val="0"/>
        <w:adjustRightInd w:val="0"/>
        <w:spacing w:after="0"/>
        <w:rPr>
          <w:rFonts w:ascii="Times New Roman" w:eastAsiaTheme="minorHAnsi" w:hAnsi="Times New Roman"/>
          <w:sz w:val="24"/>
          <w:szCs w:val="24"/>
        </w:rPr>
      </w:pPr>
      <w:r w:rsidRPr="00EE119D">
        <w:rPr>
          <w:rFonts w:ascii="Times New Roman" w:eastAsiaTheme="minorHAnsi" w:hAnsi="Times New Roman"/>
          <w:bCs/>
          <w:sz w:val="24"/>
          <w:szCs w:val="24"/>
        </w:rPr>
        <w:t>1</w:t>
      </w:r>
      <w:r>
        <w:rPr>
          <w:rFonts w:ascii="Times New Roman" w:eastAsiaTheme="minorHAnsi" w:hAnsi="Times New Roman"/>
          <w:bCs/>
          <w:sz w:val="24"/>
          <w:szCs w:val="24"/>
        </w:rPr>
        <w:t>4</w:t>
      </w:r>
      <w:r w:rsidRPr="00EE119D">
        <w:rPr>
          <w:rFonts w:ascii="Times New Roman" w:eastAsiaTheme="minorHAnsi" w:hAnsi="Times New Roman"/>
          <w:bCs/>
          <w:sz w:val="24"/>
          <w:szCs w:val="24"/>
        </w:rPr>
        <w:t xml:space="preserve">. </w:t>
      </w:r>
      <w:r w:rsidRPr="00EE119D">
        <w:rPr>
          <w:rFonts w:ascii="Times New Roman" w:eastAsiaTheme="minorHAnsi" w:hAnsi="Times New Roman"/>
          <w:sz w:val="24"/>
          <w:szCs w:val="24"/>
        </w:rPr>
        <w:t>Producerea agentului termic se realizeaz</w:t>
      </w:r>
      <w:r w:rsidR="00361BCF">
        <w:rPr>
          <w:rFonts w:ascii="Times New Roman" w:hAnsi="Times New Roman"/>
          <w:sz w:val="24"/>
          <w:szCs w:val="24"/>
        </w:rPr>
        <w:t>a</w:t>
      </w:r>
      <w:r w:rsidRPr="00EE119D">
        <w:rPr>
          <w:rFonts w:ascii="Times New Roman" w:eastAsiaTheme="minorHAnsi" w:hAnsi="Times New Roman"/>
          <w:sz w:val="24"/>
          <w:szCs w:val="24"/>
        </w:rPr>
        <w:t xml:space="preserve"> iarna pentru înc</w:t>
      </w:r>
      <w:r w:rsidR="00361BCF">
        <w:rPr>
          <w:rFonts w:ascii="Times New Roman" w:eastAsiaTheme="minorHAnsi" w:hAnsi="Times New Roman"/>
          <w:sz w:val="24"/>
          <w:szCs w:val="24"/>
        </w:rPr>
        <w:t>a</w:t>
      </w:r>
      <w:r w:rsidRPr="00EE119D">
        <w:rPr>
          <w:rFonts w:ascii="Times New Roman" w:eastAsiaTheme="minorHAnsi" w:hAnsi="Times New Roman"/>
          <w:sz w:val="24"/>
          <w:szCs w:val="24"/>
        </w:rPr>
        <w:t xml:space="preserve">lzirea pavilionului administrativ </w:t>
      </w:r>
      <w:r w:rsidR="00361BCF">
        <w:rPr>
          <w:rFonts w:ascii="Times New Roman" w:eastAsiaTheme="minorHAnsi" w:hAnsi="Times New Roman"/>
          <w:sz w:val="24"/>
          <w:szCs w:val="24"/>
        </w:rPr>
        <w:t>s</w:t>
      </w:r>
      <w:r w:rsidRPr="00EE119D">
        <w:rPr>
          <w:rFonts w:ascii="Times New Roman" w:eastAsiaTheme="minorHAnsi" w:hAnsi="Times New Roman"/>
          <w:sz w:val="24"/>
          <w:szCs w:val="24"/>
        </w:rPr>
        <w:t>i respectiv, în tot timul anului pentru înc</w:t>
      </w:r>
      <w:r w:rsidR="00361BCF">
        <w:rPr>
          <w:rFonts w:ascii="Times New Roman" w:hAnsi="Times New Roman"/>
          <w:sz w:val="24"/>
          <w:szCs w:val="24"/>
        </w:rPr>
        <w:t>a</w:t>
      </w:r>
      <w:r w:rsidRPr="00EE119D">
        <w:rPr>
          <w:rFonts w:ascii="Times New Roman" w:hAnsi="Times New Roman"/>
          <w:sz w:val="24"/>
          <w:szCs w:val="24"/>
        </w:rPr>
        <w:t>l</w:t>
      </w:r>
      <w:r w:rsidRPr="00EE119D">
        <w:rPr>
          <w:rFonts w:ascii="Times New Roman" w:eastAsiaTheme="minorHAnsi" w:hAnsi="Times New Roman"/>
          <w:sz w:val="24"/>
          <w:szCs w:val="24"/>
        </w:rPr>
        <w:t>zirea apei menajere se realizeaza  prin microcentrala termic</w:t>
      </w:r>
      <w:r w:rsidR="00361BCF">
        <w:rPr>
          <w:rFonts w:ascii="Times New Roman" w:hAnsi="Times New Roman"/>
          <w:sz w:val="24"/>
          <w:szCs w:val="24"/>
        </w:rPr>
        <w:t>a</w:t>
      </w:r>
      <w:r w:rsidRPr="00EE119D">
        <w:rPr>
          <w:rFonts w:ascii="Times New Roman" w:hAnsi="Times New Roman"/>
          <w:sz w:val="24"/>
          <w:szCs w:val="24"/>
        </w:rPr>
        <w:t xml:space="preserve"> </w:t>
      </w:r>
      <w:r w:rsidRPr="00EE119D">
        <w:rPr>
          <w:rFonts w:ascii="Times New Roman" w:eastAsiaTheme="minorHAnsi" w:hAnsi="Times New Roman"/>
          <w:sz w:val="24"/>
          <w:szCs w:val="24"/>
        </w:rPr>
        <w:t>electric.</w:t>
      </w:r>
    </w:p>
    <w:p w:rsidR="002063E2" w:rsidRPr="00C42F83" w:rsidRDefault="002063E2" w:rsidP="002063E2">
      <w:pPr>
        <w:widowControl w:val="0"/>
        <w:autoSpaceDE w:val="0"/>
        <w:autoSpaceDN w:val="0"/>
        <w:adjustRightInd w:val="0"/>
        <w:spacing w:before="10" w:after="0" w:line="110" w:lineRule="exact"/>
        <w:rPr>
          <w:rFonts w:ascii="Times New Roman" w:hAnsi="Times New Roman"/>
          <w:color w:val="FF0000"/>
          <w:sz w:val="24"/>
          <w:szCs w:val="24"/>
          <w:u w:val="single"/>
        </w:rPr>
      </w:pPr>
    </w:p>
    <w:p w:rsidR="002063E2" w:rsidRPr="00C42F83" w:rsidRDefault="002063E2" w:rsidP="002063E2">
      <w:pPr>
        <w:widowControl w:val="0"/>
        <w:autoSpaceDE w:val="0"/>
        <w:autoSpaceDN w:val="0"/>
        <w:adjustRightInd w:val="0"/>
        <w:spacing w:before="10" w:after="0" w:line="110" w:lineRule="exact"/>
        <w:rPr>
          <w:rFonts w:ascii="Times New Roman" w:hAnsi="Times New Roman"/>
          <w:color w:val="FF0000"/>
          <w:sz w:val="24"/>
          <w:szCs w:val="24"/>
          <w:u w:val="single"/>
        </w:rPr>
      </w:pPr>
    </w:p>
    <w:p w:rsidR="00C16930" w:rsidRPr="00B01971" w:rsidRDefault="00C16930" w:rsidP="00C16930">
      <w:pPr>
        <w:widowControl w:val="0"/>
        <w:shd w:val="clear" w:color="auto" w:fill="FFFFFF"/>
        <w:autoSpaceDE w:val="0"/>
        <w:autoSpaceDN w:val="0"/>
        <w:adjustRightInd w:val="0"/>
        <w:spacing w:after="0"/>
        <w:ind w:right="94"/>
        <w:contextualSpacing/>
        <w:jc w:val="both"/>
        <w:rPr>
          <w:rFonts w:ascii="Times New Roman" w:hAnsi="Times New Roman"/>
          <w:sz w:val="24"/>
          <w:szCs w:val="24"/>
          <w:lang w:val="it-IT"/>
        </w:rPr>
      </w:pPr>
      <w:r w:rsidRPr="00B01971">
        <w:rPr>
          <w:rFonts w:ascii="Times New Roman" w:hAnsi="Times New Roman"/>
          <w:sz w:val="24"/>
          <w:szCs w:val="24"/>
          <w:lang w:val="it-IT"/>
        </w:rPr>
        <w:t>In</w:t>
      </w:r>
      <w:r w:rsidRPr="00B01971">
        <w:rPr>
          <w:rFonts w:ascii="Times New Roman" w:hAnsi="Times New Roman"/>
          <w:spacing w:val="19"/>
          <w:sz w:val="24"/>
          <w:szCs w:val="24"/>
          <w:lang w:val="it-IT"/>
        </w:rPr>
        <w:t xml:space="preserve"> </w:t>
      </w:r>
      <w:r w:rsidRPr="00B01971">
        <w:rPr>
          <w:rFonts w:ascii="Times New Roman" w:hAnsi="Times New Roman"/>
          <w:sz w:val="24"/>
          <w:szCs w:val="24"/>
          <w:lang w:val="it-IT"/>
        </w:rPr>
        <w:t>perioada</w:t>
      </w:r>
      <w:r w:rsidRPr="00B01971">
        <w:rPr>
          <w:rFonts w:ascii="Times New Roman" w:hAnsi="Times New Roman"/>
          <w:spacing w:val="16"/>
          <w:sz w:val="24"/>
          <w:szCs w:val="24"/>
          <w:lang w:val="it-IT"/>
        </w:rPr>
        <w:t xml:space="preserve"> </w:t>
      </w:r>
      <w:r w:rsidRPr="00B01971">
        <w:rPr>
          <w:rFonts w:ascii="Times New Roman" w:hAnsi="Times New Roman"/>
          <w:sz w:val="24"/>
          <w:szCs w:val="24"/>
          <w:lang w:val="it-IT"/>
        </w:rPr>
        <w:t>de</w:t>
      </w:r>
      <w:r w:rsidRPr="00B01971">
        <w:rPr>
          <w:rFonts w:ascii="Times New Roman" w:hAnsi="Times New Roman"/>
          <w:spacing w:val="24"/>
          <w:sz w:val="24"/>
          <w:szCs w:val="24"/>
          <w:lang w:val="it-IT"/>
        </w:rPr>
        <w:t xml:space="preserve"> </w:t>
      </w:r>
      <w:r w:rsidRPr="00B01971">
        <w:rPr>
          <w:rFonts w:ascii="Times New Roman" w:hAnsi="Times New Roman"/>
          <w:sz w:val="24"/>
          <w:szCs w:val="24"/>
          <w:lang w:val="it-IT"/>
        </w:rPr>
        <w:t>fun</w:t>
      </w:r>
      <w:r w:rsidRPr="00B01971">
        <w:rPr>
          <w:rFonts w:ascii="Times New Roman" w:hAnsi="Times New Roman"/>
          <w:spacing w:val="1"/>
          <w:sz w:val="24"/>
          <w:szCs w:val="24"/>
          <w:lang w:val="it-IT"/>
        </w:rPr>
        <w:t>c</w:t>
      </w:r>
      <w:r w:rsidRPr="00B01971">
        <w:rPr>
          <w:rFonts w:ascii="Times New Roman" w:hAnsi="Times New Roman"/>
          <w:sz w:val="24"/>
          <w:szCs w:val="24"/>
          <w:lang w:val="it-IT"/>
        </w:rPr>
        <w:t>tion</w:t>
      </w:r>
      <w:r w:rsidRPr="00B01971">
        <w:rPr>
          <w:rFonts w:ascii="Times New Roman" w:hAnsi="Times New Roman"/>
          <w:spacing w:val="-1"/>
          <w:sz w:val="24"/>
          <w:szCs w:val="24"/>
          <w:lang w:val="it-IT"/>
        </w:rPr>
        <w:t>a</w:t>
      </w:r>
      <w:r w:rsidRPr="00B01971">
        <w:rPr>
          <w:rFonts w:ascii="Times New Roman" w:hAnsi="Times New Roman"/>
          <w:sz w:val="24"/>
          <w:szCs w:val="24"/>
          <w:lang w:val="it-IT"/>
        </w:rPr>
        <w:t>re</w:t>
      </w:r>
      <w:r w:rsidRPr="00B01971">
        <w:rPr>
          <w:rFonts w:ascii="Times New Roman" w:hAnsi="Times New Roman"/>
          <w:spacing w:val="21"/>
          <w:sz w:val="24"/>
          <w:szCs w:val="24"/>
          <w:lang w:val="it-IT"/>
        </w:rPr>
        <w:t xml:space="preserve"> </w:t>
      </w:r>
      <w:r w:rsidRPr="00B01971">
        <w:rPr>
          <w:rFonts w:ascii="Times New Roman" w:hAnsi="Times New Roman"/>
          <w:sz w:val="24"/>
          <w:szCs w:val="24"/>
          <w:lang w:val="it-IT"/>
        </w:rPr>
        <w:t>a</w:t>
      </w:r>
      <w:r w:rsidRPr="00B01971">
        <w:rPr>
          <w:rFonts w:ascii="Times New Roman" w:hAnsi="Times New Roman"/>
          <w:spacing w:val="25"/>
          <w:sz w:val="24"/>
          <w:szCs w:val="24"/>
          <w:lang w:val="it-IT"/>
        </w:rPr>
        <w:t xml:space="preserve"> </w:t>
      </w:r>
      <w:r w:rsidRPr="00B01971">
        <w:rPr>
          <w:rFonts w:ascii="Times New Roman" w:hAnsi="Times New Roman"/>
          <w:b/>
          <w:sz w:val="24"/>
          <w:szCs w:val="24"/>
        </w:rPr>
        <w:t xml:space="preserve">Centrului de Management Integrat al deseurilor </w:t>
      </w:r>
      <w:r w:rsidRPr="00B01971">
        <w:rPr>
          <w:rFonts w:ascii="Times New Roman" w:eastAsia="Calibri" w:hAnsi="Times New Roman"/>
          <w:b/>
          <w:noProof/>
          <w:sz w:val="24"/>
          <w:szCs w:val="24"/>
          <w:lang w:val="ro-RO"/>
        </w:rPr>
        <w:t xml:space="preserve">S.C. IRIDEX GROUP IMPORT EXPORT BUCURESTI – FILIALA COSTINESTI S.R.L. </w:t>
      </w:r>
      <w:r w:rsidRPr="00B01971">
        <w:rPr>
          <w:rFonts w:ascii="Times New Roman" w:eastAsia="Calibri" w:hAnsi="Times New Roman"/>
          <w:noProof/>
          <w:sz w:val="24"/>
          <w:szCs w:val="24"/>
          <w:lang w:val="ro-RO"/>
        </w:rPr>
        <w:t>v</w:t>
      </w:r>
      <w:r w:rsidRPr="00B01971">
        <w:rPr>
          <w:rFonts w:ascii="Times New Roman" w:hAnsi="Times New Roman"/>
          <w:sz w:val="24"/>
          <w:szCs w:val="24"/>
          <w:lang w:val="it-IT"/>
        </w:rPr>
        <w:t>or</w:t>
      </w:r>
      <w:r w:rsidRPr="00B01971">
        <w:rPr>
          <w:rFonts w:ascii="Times New Roman" w:hAnsi="Times New Roman"/>
          <w:spacing w:val="23"/>
          <w:sz w:val="24"/>
          <w:szCs w:val="24"/>
          <w:lang w:val="it-IT"/>
        </w:rPr>
        <w:t xml:space="preserve"> </w:t>
      </w:r>
      <w:r w:rsidRPr="00B01971">
        <w:rPr>
          <w:rFonts w:ascii="Times New Roman" w:hAnsi="Times New Roman"/>
          <w:sz w:val="24"/>
          <w:szCs w:val="24"/>
          <w:lang w:val="it-IT"/>
        </w:rPr>
        <w:t>fi</w:t>
      </w:r>
      <w:r w:rsidRPr="00B01971">
        <w:rPr>
          <w:rFonts w:ascii="Times New Roman" w:hAnsi="Times New Roman"/>
          <w:spacing w:val="26"/>
          <w:sz w:val="24"/>
          <w:szCs w:val="24"/>
          <w:lang w:val="it-IT"/>
        </w:rPr>
        <w:t xml:space="preserve"> </w:t>
      </w:r>
      <w:r w:rsidRPr="00B01971">
        <w:rPr>
          <w:rFonts w:ascii="Times New Roman" w:hAnsi="Times New Roman"/>
          <w:sz w:val="24"/>
          <w:szCs w:val="24"/>
          <w:lang w:val="it-IT"/>
        </w:rPr>
        <w:t>utilizate ur</w:t>
      </w:r>
      <w:r w:rsidRPr="00B01971">
        <w:rPr>
          <w:rFonts w:ascii="Times New Roman" w:hAnsi="Times New Roman"/>
          <w:spacing w:val="-1"/>
          <w:sz w:val="24"/>
          <w:szCs w:val="24"/>
          <w:lang w:val="it-IT"/>
        </w:rPr>
        <w:t>m</w:t>
      </w:r>
      <w:r w:rsidRPr="00B01971">
        <w:rPr>
          <w:rFonts w:ascii="Times New Roman" w:hAnsi="Times New Roman"/>
          <w:sz w:val="24"/>
          <w:szCs w:val="24"/>
          <w:lang w:val="it-IT"/>
        </w:rPr>
        <w:t>atoarele materiale</w:t>
      </w:r>
      <w:r w:rsidRPr="00B01971">
        <w:rPr>
          <w:rFonts w:ascii="Times New Roman" w:hAnsi="Times New Roman"/>
          <w:spacing w:val="-8"/>
          <w:sz w:val="24"/>
          <w:szCs w:val="24"/>
          <w:lang w:val="it-IT"/>
        </w:rPr>
        <w:t xml:space="preserve"> </w:t>
      </w:r>
      <w:r w:rsidRPr="00B01971">
        <w:rPr>
          <w:rFonts w:ascii="Times New Roman" w:hAnsi="Times New Roman"/>
          <w:spacing w:val="1"/>
          <w:sz w:val="24"/>
          <w:szCs w:val="24"/>
          <w:lang w:val="it-IT"/>
        </w:rPr>
        <w:t>s</w:t>
      </w:r>
      <w:r w:rsidRPr="00B01971">
        <w:rPr>
          <w:rFonts w:ascii="Times New Roman" w:hAnsi="Times New Roman"/>
          <w:sz w:val="24"/>
          <w:szCs w:val="24"/>
          <w:lang w:val="it-IT"/>
        </w:rPr>
        <w:t>i</w:t>
      </w:r>
      <w:r w:rsidRPr="00B01971">
        <w:rPr>
          <w:rFonts w:ascii="Times New Roman" w:hAnsi="Times New Roman"/>
          <w:spacing w:val="-1"/>
          <w:sz w:val="24"/>
          <w:szCs w:val="24"/>
          <w:lang w:val="it-IT"/>
        </w:rPr>
        <w:t xml:space="preserve"> </w:t>
      </w:r>
      <w:r w:rsidRPr="00B01971">
        <w:rPr>
          <w:rFonts w:ascii="Times New Roman" w:hAnsi="Times New Roman"/>
          <w:sz w:val="24"/>
          <w:szCs w:val="24"/>
          <w:lang w:val="it-IT"/>
        </w:rPr>
        <w:t>substa</w:t>
      </w:r>
      <w:r w:rsidRPr="00B01971">
        <w:rPr>
          <w:rFonts w:ascii="Times New Roman" w:hAnsi="Times New Roman"/>
          <w:spacing w:val="1"/>
          <w:sz w:val="24"/>
          <w:szCs w:val="24"/>
          <w:lang w:val="it-IT"/>
        </w:rPr>
        <w:t>n</w:t>
      </w:r>
      <w:r w:rsidRPr="00B01971">
        <w:rPr>
          <w:rFonts w:ascii="Times New Roman" w:hAnsi="Times New Roman"/>
          <w:sz w:val="24"/>
          <w:szCs w:val="24"/>
          <w:lang w:val="it-IT"/>
        </w:rPr>
        <w:t>te</w:t>
      </w:r>
      <w:r w:rsidRPr="00B01971">
        <w:rPr>
          <w:rFonts w:ascii="Times New Roman" w:hAnsi="Times New Roman"/>
          <w:spacing w:val="-7"/>
          <w:sz w:val="24"/>
          <w:szCs w:val="24"/>
          <w:lang w:val="it-IT"/>
        </w:rPr>
        <w:t xml:space="preserve"> </w:t>
      </w:r>
      <w:r w:rsidRPr="00B01971">
        <w:rPr>
          <w:rFonts w:ascii="Times New Roman" w:hAnsi="Times New Roman"/>
          <w:sz w:val="24"/>
          <w:szCs w:val="24"/>
          <w:lang w:val="it-IT"/>
        </w:rPr>
        <w:t>chimice:</w:t>
      </w:r>
    </w:p>
    <w:p w:rsidR="00C16930" w:rsidRPr="00B768EF" w:rsidRDefault="00C16930" w:rsidP="00C16930">
      <w:pPr>
        <w:pStyle w:val="Default"/>
        <w:widowControl w:val="0"/>
        <w:numPr>
          <w:ilvl w:val="0"/>
          <w:numId w:val="72"/>
        </w:numPr>
        <w:rPr>
          <w:color w:val="auto"/>
        </w:rPr>
      </w:pPr>
      <w:r w:rsidRPr="00B768EF">
        <w:rPr>
          <w:color w:val="auto"/>
        </w:rPr>
        <w:lastRenderedPageBreak/>
        <w:t xml:space="preserve">acizi: acid sulfuric; </w:t>
      </w:r>
    </w:p>
    <w:p w:rsidR="00C16930" w:rsidRPr="00B768EF" w:rsidRDefault="00C16930" w:rsidP="00C16930">
      <w:pPr>
        <w:pStyle w:val="Default"/>
        <w:widowControl w:val="0"/>
        <w:numPr>
          <w:ilvl w:val="0"/>
          <w:numId w:val="72"/>
        </w:numPr>
        <w:rPr>
          <w:color w:val="auto"/>
        </w:rPr>
      </w:pPr>
      <w:r w:rsidRPr="00B768EF">
        <w:rPr>
          <w:color w:val="auto"/>
        </w:rPr>
        <w:t xml:space="preserve">carburant pentru vehicule </w:t>
      </w:r>
      <w:r w:rsidR="00361BCF" w:rsidRPr="00B768EF">
        <w:rPr>
          <w:color w:val="auto"/>
        </w:rPr>
        <w:t>s</w:t>
      </w:r>
      <w:r w:rsidRPr="00B768EF">
        <w:rPr>
          <w:color w:val="auto"/>
        </w:rPr>
        <w:t>i utilaje – motorin</w:t>
      </w:r>
      <w:r w:rsidR="00361BCF" w:rsidRPr="00B768EF">
        <w:rPr>
          <w:color w:val="auto"/>
        </w:rPr>
        <w:t>a</w:t>
      </w:r>
      <w:r w:rsidRPr="00B768EF">
        <w:rPr>
          <w:color w:val="auto"/>
        </w:rPr>
        <w:t xml:space="preserve">; </w:t>
      </w:r>
    </w:p>
    <w:p w:rsidR="00C16930" w:rsidRPr="00B768EF" w:rsidRDefault="00C16930" w:rsidP="00C16930">
      <w:pPr>
        <w:pStyle w:val="Default"/>
        <w:widowControl w:val="0"/>
        <w:numPr>
          <w:ilvl w:val="0"/>
          <w:numId w:val="72"/>
        </w:numPr>
        <w:rPr>
          <w:color w:val="auto"/>
        </w:rPr>
      </w:pPr>
      <w:r w:rsidRPr="00B768EF">
        <w:rPr>
          <w:color w:val="auto"/>
        </w:rPr>
        <w:t xml:space="preserve">uleiuri </w:t>
      </w:r>
      <w:r w:rsidR="00361BCF" w:rsidRPr="00B768EF">
        <w:rPr>
          <w:color w:val="auto"/>
        </w:rPr>
        <w:t>s</w:t>
      </w:r>
      <w:r w:rsidRPr="00B768EF">
        <w:rPr>
          <w:color w:val="auto"/>
        </w:rPr>
        <w:t>i lubrifian</w:t>
      </w:r>
      <w:r w:rsidR="00361BCF" w:rsidRPr="00B768EF">
        <w:rPr>
          <w:color w:val="auto"/>
        </w:rPr>
        <w:t>t</w:t>
      </w:r>
      <w:r w:rsidR="00B768EF" w:rsidRPr="00B768EF">
        <w:rPr>
          <w:color w:val="auto"/>
        </w:rPr>
        <w:t>i;</w:t>
      </w:r>
    </w:p>
    <w:p w:rsidR="00B768EF" w:rsidRPr="00B768EF" w:rsidRDefault="00B768EF" w:rsidP="00B768EF">
      <w:pPr>
        <w:pStyle w:val="Default"/>
        <w:widowControl w:val="0"/>
        <w:numPr>
          <w:ilvl w:val="0"/>
          <w:numId w:val="72"/>
        </w:numPr>
        <w:rPr>
          <w:color w:val="auto"/>
        </w:rPr>
      </w:pPr>
      <w:r w:rsidRPr="00B768EF">
        <w:rPr>
          <w:color w:val="auto"/>
        </w:rPr>
        <w:t xml:space="preserve">substante bazice: preparate pe baza de hidroxid de sodiu pentru întretinerea si curatarea periodica a filtrelor de osmoza inversa aferente celor doua statii de epurare. </w:t>
      </w:r>
    </w:p>
    <w:p w:rsidR="00B768EF" w:rsidRPr="00B01971" w:rsidRDefault="00B768EF" w:rsidP="00B768EF">
      <w:pPr>
        <w:pStyle w:val="Default"/>
        <w:widowControl w:val="0"/>
        <w:ind w:left="720"/>
        <w:rPr>
          <w:color w:val="auto"/>
        </w:rPr>
      </w:pPr>
    </w:p>
    <w:p w:rsidR="002063E2" w:rsidRPr="00C42F83" w:rsidRDefault="002063E2" w:rsidP="002063E2">
      <w:pPr>
        <w:pStyle w:val="Frspaiere"/>
        <w:spacing w:line="276" w:lineRule="auto"/>
        <w:jc w:val="both"/>
        <w:rPr>
          <w:rFonts w:ascii="Times New Roman" w:hAnsi="Times New Roman"/>
          <w:sz w:val="24"/>
          <w:szCs w:val="24"/>
          <w:lang w:val="it-IT"/>
        </w:rPr>
      </w:pPr>
    </w:p>
    <w:p w:rsidR="002063E2" w:rsidRPr="00C42F83" w:rsidRDefault="002063E2" w:rsidP="002063E2">
      <w:pPr>
        <w:pStyle w:val="Frspaiere"/>
        <w:spacing w:line="276" w:lineRule="auto"/>
        <w:jc w:val="both"/>
        <w:rPr>
          <w:rFonts w:ascii="Times New Roman" w:hAnsi="Times New Roman"/>
          <w:sz w:val="24"/>
          <w:szCs w:val="24"/>
          <w:lang w:val="it-IT"/>
        </w:rPr>
      </w:pPr>
      <w:r w:rsidRPr="00C42F83">
        <w:rPr>
          <w:rFonts w:ascii="Times New Roman" w:hAnsi="Times New Roman"/>
          <w:sz w:val="24"/>
          <w:szCs w:val="24"/>
          <w:lang w:val="it-IT"/>
        </w:rPr>
        <w:t>Pri</w:t>
      </w:r>
      <w:r w:rsidRPr="00C42F83">
        <w:rPr>
          <w:rFonts w:ascii="Times New Roman" w:hAnsi="Times New Roman"/>
          <w:spacing w:val="-1"/>
          <w:sz w:val="24"/>
          <w:szCs w:val="24"/>
          <w:lang w:val="it-IT"/>
        </w:rPr>
        <w:t>n</w:t>
      </w:r>
      <w:r w:rsidRPr="00C42F83">
        <w:rPr>
          <w:rFonts w:ascii="Times New Roman" w:hAnsi="Times New Roman"/>
          <w:sz w:val="24"/>
          <w:szCs w:val="24"/>
          <w:lang w:val="it-IT"/>
        </w:rPr>
        <w:t>cipalele</w:t>
      </w:r>
      <w:r w:rsidRPr="00C42F83">
        <w:rPr>
          <w:rFonts w:ascii="Times New Roman" w:hAnsi="Times New Roman"/>
          <w:spacing w:val="14"/>
          <w:sz w:val="24"/>
          <w:szCs w:val="24"/>
          <w:lang w:val="it-IT"/>
        </w:rPr>
        <w:t xml:space="preserve"> </w:t>
      </w:r>
      <w:r w:rsidRPr="00C42F83">
        <w:rPr>
          <w:rFonts w:ascii="Times New Roman" w:hAnsi="Times New Roman"/>
          <w:sz w:val="24"/>
          <w:szCs w:val="24"/>
          <w:lang w:val="it-IT"/>
        </w:rPr>
        <w:t>tip</w:t>
      </w:r>
      <w:r w:rsidRPr="00C42F83">
        <w:rPr>
          <w:rFonts w:ascii="Times New Roman" w:hAnsi="Times New Roman"/>
          <w:spacing w:val="-1"/>
          <w:sz w:val="24"/>
          <w:szCs w:val="24"/>
          <w:lang w:val="it-IT"/>
        </w:rPr>
        <w:t>u</w:t>
      </w:r>
      <w:r w:rsidRPr="00C42F83">
        <w:rPr>
          <w:rFonts w:ascii="Times New Roman" w:hAnsi="Times New Roman"/>
          <w:sz w:val="24"/>
          <w:szCs w:val="24"/>
          <w:lang w:val="it-IT"/>
        </w:rPr>
        <w:t>ri</w:t>
      </w:r>
      <w:r w:rsidRPr="00C42F83">
        <w:rPr>
          <w:rFonts w:ascii="Times New Roman" w:hAnsi="Times New Roman"/>
          <w:spacing w:val="15"/>
          <w:sz w:val="24"/>
          <w:szCs w:val="24"/>
          <w:lang w:val="it-IT"/>
        </w:rPr>
        <w:t xml:space="preserve"> </w:t>
      </w:r>
      <w:r w:rsidRPr="00C42F83">
        <w:rPr>
          <w:rFonts w:ascii="Times New Roman" w:hAnsi="Times New Roman"/>
          <w:sz w:val="24"/>
          <w:szCs w:val="24"/>
          <w:lang w:val="it-IT"/>
        </w:rPr>
        <w:t>de</w:t>
      </w:r>
      <w:r w:rsidRPr="00C42F83">
        <w:rPr>
          <w:rFonts w:ascii="Times New Roman" w:hAnsi="Times New Roman"/>
          <w:spacing w:val="15"/>
          <w:sz w:val="24"/>
          <w:szCs w:val="24"/>
          <w:lang w:val="it-IT"/>
        </w:rPr>
        <w:t xml:space="preserve"> </w:t>
      </w:r>
      <w:r w:rsidRPr="00C42F83">
        <w:rPr>
          <w:rFonts w:ascii="Times New Roman" w:hAnsi="Times New Roman"/>
          <w:sz w:val="24"/>
          <w:szCs w:val="24"/>
          <w:lang w:val="it-IT"/>
        </w:rPr>
        <w:t>d</w:t>
      </w:r>
      <w:r w:rsidRPr="00C42F83">
        <w:rPr>
          <w:rFonts w:ascii="Times New Roman" w:hAnsi="Times New Roman"/>
          <w:spacing w:val="1"/>
          <w:sz w:val="24"/>
          <w:szCs w:val="24"/>
          <w:lang w:val="it-IT"/>
        </w:rPr>
        <w:t>es</w:t>
      </w:r>
      <w:r w:rsidRPr="00C42F83">
        <w:rPr>
          <w:rFonts w:ascii="Times New Roman" w:hAnsi="Times New Roman"/>
          <w:sz w:val="24"/>
          <w:szCs w:val="24"/>
          <w:lang w:val="it-IT"/>
        </w:rPr>
        <w:t>eu</w:t>
      </w:r>
      <w:r w:rsidRPr="00C42F83">
        <w:rPr>
          <w:rFonts w:ascii="Times New Roman" w:hAnsi="Times New Roman"/>
          <w:spacing w:val="-1"/>
          <w:sz w:val="24"/>
          <w:szCs w:val="24"/>
          <w:lang w:val="it-IT"/>
        </w:rPr>
        <w:t>r</w:t>
      </w:r>
      <w:r w:rsidRPr="00C42F83">
        <w:rPr>
          <w:rFonts w:ascii="Times New Roman" w:hAnsi="Times New Roman"/>
          <w:sz w:val="24"/>
          <w:szCs w:val="24"/>
          <w:lang w:val="it-IT"/>
        </w:rPr>
        <w:t>i</w:t>
      </w:r>
      <w:r w:rsidRPr="00C42F83">
        <w:rPr>
          <w:rFonts w:ascii="Times New Roman" w:hAnsi="Times New Roman"/>
          <w:spacing w:val="16"/>
          <w:sz w:val="24"/>
          <w:szCs w:val="24"/>
          <w:lang w:val="it-IT"/>
        </w:rPr>
        <w:t xml:space="preserve"> periculoase </w:t>
      </w:r>
      <w:r w:rsidRPr="00C42F83">
        <w:rPr>
          <w:rFonts w:ascii="Times New Roman" w:hAnsi="Times New Roman"/>
          <w:sz w:val="24"/>
          <w:szCs w:val="24"/>
          <w:lang w:val="it-IT"/>
        </w:rPr>
        <w:t>generate</w:t>
      </w:r>
      <w:r w:rsidRPr="00C42F83">
        <w:rPr>
          <w:rFonts w:ascii="Times New Roman" w:hAnsi="Times New Roman"/>
          <w:spacing w:val="9"/>
          <w:sz w:val="24"/>
          <w:szCs w:val="24"/>
          <w:lang w:val="it-IT"/>
        </w:rPr>
        <w:t xml:space="preserve"> </w:t>
      </w:r>
      <w:r w:rsidRPr="00C42F83">
        <w:rPr>
          <w:rFonts w:ascii="Times New Roman" w:hAnsi="Times New Roman"/>
          <w:spacing w:val="-1"/>
          <w:sz w:val="24"/>
          <w:szCs w:val="24"/>
          <w:lang w:val="it-IT"/>
        </w:rPr>
        <w:t>i</w:t>
      </w:r>
      <w:r w:rsidRPr="00C42F83">
        <w:rPr>
          <w:rFonts w:ascii="Times New Roman" w:hAnsi="Times New Roman"/>
          <w:sz w:val="24"/>
          <w:szCs w:val="24"/>
          <w:lang w:val="it-IT"/>
        </w:rPr>
        <w:t>n</w:t>
      </w:r>
      <w:r w:rsidRPr="00C42F83">
        <w:rPr>
          <w:rFonts w:ascii="Times New Roman" w:hAnsi="Times New Roman"/>
          <w:spacing w:val="16"/>
          <w:sz w:val="24"/>
          <w:szCs w:val="24"/>
          <w:lang w:val="it-IT"/>
        </w:rPr>
        <w:t xml:space="preserve"> </w:t>
      </w:r>
      <w:r w:rsidRPr="00C42F83">
        <w:rPr>
          <w:rFonts w:ascii="Times New Roman" w:hAnsi="Times New Roman"/>
          <w:sz w:val="24"/>
          <w:szCs w:val="24"/>
          <w:lang w:val="it-IT"/>
        </w:rPr>
        <w:t>cadrul</w:t>
      </w:r>
      <w:r w:rsidRPr="00C42F83">
        <w:rPr>
          <w:rFonts w:ascii="Times New Roman" w:hAnsi="Times New Roman"/>
          <w:spacing w:val="12"/>
          <w:sz w:val="24"/>
          <w:szCs w:val="24"/>
          <w:lang w:val="it-IT"/>
        </w:rPr>
        <w:t xml:space="preserve"> </w:t>
      </w:r>
      <w:r w:rsidR="00C16930">
        <w:rPr>
          <w:rFonts w:ascii="Times New Roman" w:hAnsi="Times New Roman"/>
          <w:sz w:val="24"/>
          <w:szCs w:val="24"/>
          <w:lang w:val="it-IT"/>
        </w:rPr>
        <w:t xml:space="preserve">CMID Costinesti </w:t>
      </w:r>
      <w:r w:rsidRPr="00C42F83">
        <w:rPr>
          <w:rFonts w:ascii="Times New Roman" w:hAnsi="Times New Roman"/>
          <w:sz w:val="24"/>
          <w:szCs w:val="24"/>
          <w:lang w:val="it-IT"/>
        </w:rPr>
        <w:t>co</w:t>
      </w:r>
      <w:r w:rsidRPr="00C42F83">
        <w:rPr>
          <w:rFonts w:ascii="Times New Roman" w:hAnsi="Times New Roman"/>
          <w:spacing w:val="-1"/>
          <w:sz w:val="24"/>
          <w:szCs w:val="24"/>
          <w:lang w:val="it-IT"/>
        </w:rPr>
        <w:t>n</w:t>
      </w:r>
      <w:r w:rsidRPr="00C42F83">
        <w:rPr>
          <w:rFonts w:ascii="Times New Roman" w:hAnsi="Times New Roman"/>
          <w:spacing w:val="1"/>
          <w:sz w:val="24"/>
          <w:szCs w:val="24"/>
          <w:lang w:val="it-IT"/>
        </w:rPr>
        <w:t>s</w:t>
      </w:r>
      <w:r w:rsidRPr="00C42F83">
        <w:rPr>
          <w:rFonts w:ascii="Times New Roman" w:hAnsi="Times New Roman"/>
          <w:spacing w:val="-1"/>
          <w:sz w:val="24"/>
          <w:szCs w:val="24"/>
          <w:lang w:val="it-IT"/>
        </w:rPr>
        <w:t>t</w:t>
      </w:r>
      <w:r w:rsidRPr="00C42F83">
        <w:rPr>
          <w:rFonts w:ascii="Times New Roman" w:hAnsi="Times New Roman"/>
          <w:sz w:val="24"/>
          <w:szCs w:val="24"/>
          <w:lang w:val="it-IT"/>
        </w:rPr>
        <w:t>au</w:t>
      </w:r>
      <w:r w:rsidRPr="00C42F83">
        <w:rPr>
          <w:rFonts w:ascii="Times New Roman" w:hAnsi="Times New Roman"/>
          <w:spacing w:val="-4"/>
          <w:sz w:val="24"/>
          <w:szCs w:val="24"/>
          <w:lang w:val="it-IT"/>
        </w:rPr>
        <w:t xml:space="preserve"> </w:t>
      </w:r>
      <w:r w:rsidRPr="00C42F83">
        <w:rPr>
          <w:rFonts w:ascii="Times New Roman" w:hAnsi="Times New Roman"/>
          <w:sz w:val="24"/>
          <w:szCs w:val="24"/>
          <w:lang w:val="it-IT"/>
        </w:rPr>
        <w:t>in:</w:t>
      </w:r>
    </w:p>
    <w:p w:rsidR="002063E2" w:rsidRPr="00C42F83" w:rsidRDefault="002063E2" w:rsidP="002063E2">
      <w:pPr>
        <w:pStyle w:val="Frspaiere"/>
        <w:spacing w:line="276" w:lineRule="auto"/>
        <w:jc w:val="both"/>
        <w:rPr>
          <w:rFonts w:ascii="Times New Roman" w:hAnsi="Times New Roman"/>
          <w:sz w:val="24"/>
          <w:szCs w:val="24"/>
          <w:lang w:val="it-IT"/>
        </w:rPr>
      </w:pPr>
    </w:p>
    <w:p w:rsidR="002063E2" w:rsidRPr="002254E9" w:rsidRDefault="00C16930" w:rsidP="00804B70">
      <w:pPr>
        <w:pStyle w:val="Frspaiere"/>
        <w:numPr>
          <w:ilvl w:val="0"/>
          <w:numId w:val="38"/>
        </w:numPr>
        <w:spacing w:line="276" w:lineRule="auto"/>
        <w:jc w:val="both"/>
        <w:rPr>
          <w:rFonts w:ascii="Times New Roman" w:hAnsi="Times New Roman"/>
          <w:sz w:val="24"/>
          <w:szCs w:val="24"/>
          <w:lang w:val="it-IT"/>
        </w:rPr>
      </w:pPr>
      <w:r w:rsidRPr="002254E9">
        <w:rPr>
          <w:rFonts w:ascii="Times New Roman" w:hAnsi="Times New Roman"/>
          <w:color w:val="000000"/>
          <w:spacing w:val="-4"/>
          <w:sz w:val="24"/>
          <w:szCs w:val="24"/>
        </w:rPr>
        <w:t>Ulei de motor uzat</w:t>
      </w:r>
      <w:r w:rsidR="002063E2" w:rsidRPr="002254E9">
        <w:rPr>
          <w:rFonts w:ascii="Times New Roman" w:hAnsi="Times New Roman"/>
          <w:sz w:val="24"/>
          <w:szCs w:val="24"/>
          <w:lang w:val="it-IT"/>
        </w:rPr>
        <w:t>;</w:t>
      </w:r>
    </w:p>
    <w:p w:rsidR="002063E2" w:rsidRPr="00C42F83" w:rsidRDefault="00C16930" w:rsidP="00804B70">
      <w:pPr>
        <w:pStyle w:val="Frspaiere"/>
        <w:numPr>
          <w:ilvl w:val="0"/>
          <w:numId w:val="38"/>
        </w:numPr>
        <w:spacing w:line="276" w:lineRule="auto"/>
        <w:jc w:val="both"/>
        <w:rPr>
          <w:rFonts w:ascii="Times New Roman" w:hAnsi="Times New Roman"/>
          <w:sz w:val="24"/>
          <w:szCs w:val="24"/>
          <w:lang w:val="it-IT"/>
        </w:rPr>
      </w:pPr>
      <w:r>
        <w:rPr>
          <w:rFonts w:ascii="Times New Roman" w:hAnsi="Times New Roman"/>
          <w:sz w:val="24"/>
          <w:szCs w:val="24"/>
          <w:lang w:val="it-IT"/>
        </w:rPr>
        <w:t>Acumulatori uzati</w:t>
      </w:r>
      <w:r w:rsidR="002063E2" w:rsidRPr="00C42F83">
        <w:rPr>
          <w:rFonts w:ascii="Times New Roman" w:hAnsi="Times New Roman"/>
          <w:sz w:val="24"/>
          <w:szCs w:val="24"/>
          <w:lang w:val="it-IT"/>
        </w:rPr>
        <w:t>;</w:t>
      </w:r>
    </w:p>
    <w:p w:rsidR="00C16930" w:rsidRDefault="00C16930" w:rsidP="002063E2">
      <w:pPr>
        <w:pStyle w:val="Frspaiere"/>
        <w:spacing w:line="276" w:lineRule="auto"/>
        <w:jc w:val="both"/>
        <w:rPr>
          <w:rFonts w:ascii="Times New Roman" w:hAnsi="Times New Roman"/>
          <w:sz w:val="24"/>
          <w:szCs w:val="24"/>
          <w:lang w:val="it-IT"/>
        </w:rPr>
      </w:pPr>
    </w:p>
    <w:p w:rsidR="00C16930" w:rsidRPr="00484C89" w:rsidRDefault="00C16930" w:rsidP="00C16930">
      <w:pPr>
        <w:pStyle w:val="Frspaiere"/>
        <w:spacing w:line="276" w:lineRule="auto"/>
        <w:ind w:firstLine="360"/>
        <w:jc w:val="both"/>
        <w:rPr>
          <w:rFonts w:ascii="Times New Roman" w:hAnsi="Times New Roman"/>
          <w:sz w:val="24"/>
          <w:szCs w:val="24"/>
          <w:lang w:val="it-IT"/>
        </w:rPr>
      </w:pPr>
      <w:r w:rsidRPr="00484C89">
        <w:rPr>
          <w:rFonts w:ascii="Times New Roman" w:hAnsi="Times New Roman"/>
          <w:sz w:val="24"/>
          <w:szCs w:val="24"/>
          <w:lang w:val="it-IT"/>
        </w:rPr>
        <w:t>Din activitatile</w:t>
      </w:r>
      <w:r w:rsidRPr="00484C89">
        <w:rPr>
          <w:rFonts w:ascii="Times New Roman" w:hAnsi="Times New Roman"/>
          <w:spacing w:val="-4"/>
          <w:sz w:val="24"/>
          <w:szCs w:val="24"/>
          <w:lang w:val="it-IT"/>
        </w:rPr>
        <w:t xml:space="preserve"> </w:t>
      </w:r>
      <w:r w:rsidRPr="00484C89">
        <w:rPr>
          <w:rFonts w:ascii="Times New Roman" w:hAnsi="Times New Roman"/>
          <w:sz w:val="24"/>
          <w:szCs w:val="24"/>
          <w:lang w:val="it-IT"/>
        </w:rPr>
        <w:t>conexe</w:t>
      </w:r>
      <w:r w:rsidRPr="00484C89">
        <w:rPr>
          <w:rFonts w:ascii="Times New Roman" w:hAnsi="Times New Roman"/>
          <w:spacing w:val="-4"/>
          <w:sz w:val="24"/>
          <w:szCs w:val="24"/>
          <w:lang w:val="it-IT"/>
        </w:rPr>
        <w:t xml:space="preserve"> </w:t>
      </w:r>
      <w:r w:rsidRPr="00484C89">
        <w:rPr>
          <w:rFonts w:ascii="Times New Roman" w:hAnsi="Times New Roman"/>
          <w:sz w:val="24"/>
          <w:szCs w:val="24"/>
          <w:lang w:val="it-IT"/>
        </w:rPr>
        <w:t>activitatii</w:t>
      </w:r>
      <w:r w:rsidRPr="00484C89">
        <w:rPr>
          <w:rFonts w:ascii="Times New Roman" w:hAnsi="Times New Roman"/>
          <w:spacing w:val="-3"/>
          <w:sz w:val="24"/>
          <w:szCs w:val="24"/>
          <w:lang w:val="it-IT"/>
        </w:rPr>
        <w:t xml:space="preserve"> </w:t>
      </w:r>
      <w:r w:rsidRPr="00484C89">
        <w:rPr>
          <w:rFonts w:ascii="Times New Roman" w:hAnsi="Times New Roman"/>
          <w:sz w:val="24"/>
          <w:szCs w:val="24"/>
          <w:lang w:val="it-IT"/>
        </w:rPr>
        <w:t>de baza</w:t>
      </w:r>
      <w:r w:rsidRPr="00484C89">
        <w:rPr>
          <w:rFonts w:ascii="Times New Roman" w:hAnsi="Times New Roman"/>
          <w:spacing w:val="-2"/>
          <w:sz w:val="24"/>
          <w:szCs w:val="24"/>
          <w:lang w:val="it-IT"/>
        </w:rPr>
        <w:t xml:space="preserve"> </w:t>
      </w:r>
      <w:r w:rsidRPr="00484C89">
        <w:rPr>
          <w:rFonts w:ascii="Times New Roman" w:hAnsi="Times New Roman"/>
          <w:sz w:val="24"/>
          <w:szCs w:val="24"/>
          <w:lang w:val="it-IT"/>
        </w:rPr>
        <w:t>desfa</w:t>
      </w:r>
      <w:r w:rsidRPr="00484C89">
        <w:rPr>
          <w:rFonts w:ascii="Times New Roman" w:hAnsi="Times New Roman"/>
          <w:spacing w:val="1"/>
          <w:sz w:val="24"/>
          <w:szCs w:val="24"/>
          <w:lang w:val="it-IT"/>
        </w:rPr>
        <w:t>s</w:t>
      </w:r>
      <w:r w:rsidRPr="00484C89">
        <w:rPr>
          <w:rFonts w:ascii="Times New Roman" w:hAnsi="Times New Roman"/>
          <w:sz w:val="24"/>
          <w:szCs w:val="24"/>
          <w:lang w:val="it-IT"/>
        </w:rPr>
        <w:t>urate</w:t>
      </w:r>
      <w:r w:rsidRPr="00484C89">
        <w:rPr>
          <w:rFonts w:ascii="Times New Roman" w:hAnsi="Times New Roman"/>
          <w:spacing w:val="-4"/>
          <w:sz w:val="24"/>
          <w:szCs w:val="24"/>
          <w:lang w:val="it-IT"/>
        </w:rPr>
        <w:t xml:space="preserve"> </w:t>
      </w:r>
      <w:r w:rsidRPr="00484C89">
        <w:rPr>
          <w:rFonts w:ascii="Times New Roman" w:hAnsi="Times New Roman"/>
          <w:sz w:val="24"/>
          <w:szCs w:val="24"/>
          <w:lang w:val="it-IT"/>
        </w:rPr>
        <w:t>in cadrul</w:t>
      </w:r>
      <w:r w:rsidRPr="00484C89">
        <w:rPr>
          <w:rFonts w:ascii="Times New Roman" w:hAnsi="Times New Roman"/>
          <w:spacing w:val="-3"/>
          <w:sz w:val="24"/>
          <w:szCs w:val="24"/>
          <w:lang w:val="it-IT"/>
        </w:rPr>
        <w:t xml:space="preserve"> </w:t>
      </w:r>
      <w:r>
        <w:rPr>
          <w:rFonts w:ascii="Times New Roman" w:hAnsi="Times New Roman"/>
          <w:sz w:val="24"/>
          <w:szCs w:val="24"/>
          <w:lang w:val="it-IT"/>
        </w:rPr>
        <w:t>CMID Costinesti</w:t>
      </w:r>
      <w:r w:rsidRPr="00484C89">
        <w:rPr>
          <w:rFonts w:ascii="Times New Roman" w:hAnsi="Times New Roman"/>
          <w:spacing w:val="-1"/>
          <w:sz w:val="24"/>
          <w:szCs w:val="24"/>
          <w:lang w:val="it-IT"/>
        </w:rPr>
        <w:t xml:space="preserve"> </w:t>
      </w:r>
      <w:r w:rsidRPr="00484C89">
        <w:rPr>
          <w:rFonts w:ascii="Times New Roman" w:hAnsi="Times New Roman"/>
          <w:sz w:val="24"/>
          <w:szCs w:val="24"/>
          <w:lang w:val="it-IT"/>
        </w:rPr>
        <w:t xml:space="preserve">rezulta urmatoarele </w:t>
      </w:r>
      <w:r w:rsidRPr="00484C89">
        <w:rPr>
          <w:rFonts w:ascii="Times New Roman" w:hAnsi="Times New Roman"/>
          <w:spacing w:val="-2"/>
          <w:sz w:val="24"/>
          <w:szCs w:val="24"/>
          <w:lang w:val="it-IT"/>
        </w:rPr>
        <w:t xml:space="preserve"> </w:t>
      </w:r>
      <w:r w:rsidRPr="00484C89">
        <w:rPr>
          <w:rFonts w:ascii="Times New Roman" w:hAnsi="Times New Roman"/>
          <w:sz w:val="24"/>
          <w:szCs w:val="24"/>
          <w:lang w:val="it-IT"/>
        </w:rPr>
        <w:t>categorii</w:t>
      </w:r>
      <w:r w:rsidRPr="00484C89">
        <w:rPr>
          <w:rFonts w:ascii="Times New Roman" w:hAnsi="Times New Roman"/>
          <w:spacing w:val="-8"/>
          <w:sz w:val="24"/>
          <w:szCs w:val="24"/>
          <w:lang w:val="it-IT"/>
        </w:rPr>
        <w:t xml:space="preserve"> </w:t>
      </w:r>
      <w:r w:rsidRPr="00484C89">
        <w:rPr>
          <w:rFonts w:ascii="Times New Roman" w:hAnsi="Times New Roman"/>
          <w:sz w:val="24"/>
          <w:szCs w:val="24"/>
          <w:lang w:val="it-IT"/>
        </w:rPr>
        <w:t>de</w:t>
      </w:r>
      <w:r w:rsidRPr="00484C89">
        <w:rPr>
          <w:rFonts w:ascii="Times New Roman" w:hAnsi="Times New Roman"/>
          <w:spacing w:val="-2"/>
          <w:sz w:val="24"/>
          <w:szCs w:val="24"/>
          <w:lang w:val="it-IT"/>
        </w:rPr>
        <w:t xml:space="preserve"> </w:t>
      </w:r>
      <w:r w:rsidRPr="00484C89">
        <w:rPr>
          <w:rFonts w:ascii="Times New Roman" w:hAnsi="Times New Roman"/>
          <w:sz w:val="24"/>
          <w:szCs w:val="24"/>
          <w:lang w:val="it-IT"/>
        </w:rPr>
        <w:t>d</w:t>
      </w:r>
      <w:r w:rsidRPr="00484C89">
        <w:rPr>
          <w:rFonts w:ascii="Times New Roman" w:hAnsi="Times New Roman"/>
          <w:spacing w:val="1"/>
          <w:sz w:val="24"/>
          <w:szCs w:val="24"/>
          <w:lang w:val="it-IT"/>
        </w:rPr>
        <w:t>es</w:t>
      </w:r>
      <w:r w:rsidRPr="00484C89">
        <w:rPr>
          <w:rFonts w:ascii="Times New Roman" w:hAnsi="Times New Roman"/>
          <w:sz w:val="24"/>
          <w:szCs w:val="24"/>
          <w:lang w:val="it-IT"/>
        </w:rPr>
        <w:t>euri:</w:t>
      </w:r>
    </w:p>
    <w:p w:rsidR="00C16930" w:rsidRDefault="00C16930" w:rsidP="00C16930">
      <w:pPr>
        <w:pStyle w:val="Frspaiere"/>
        <w:numPr>
          <w:ilvl w:val="0"/>
          <w:numId w:val="13"/>
        </w:numPr>
        <w:jc w:val="both"/>
        <w:rPr>
          <w:rFonts w:ascii="Times New Roman" w:hAnsi="Times New Roman"/>
          <w:sz w:val="24"/>
          <w:szCs w:val="24"/>
          <w:lang w:val="it-IT"/>
        </w:rPr>
      </w:pPr>
      <w:r>
        <w:rPr>
          <w:rFonts w:ascii="Times New Roman" w:hAnsi="Times New Roman"/>
          <w:sz w:val="24"/>
          <w:szCs w:val="24"/>
          <w:lang w:val="it-IT"/>
        </w:rPr>
        <w:t>Deseuri menajere</w:t>
      </w:r>
    </w:p>
    <w:p w:rsidR="00C16930" w:rsidRDefault="00C16930" w:rsidP="00C16930">
      <w:pPr>
        <w:pStyle w:val="Frspaiere"/>
        <w:numPr>
          <w:ilvl w:val="0"/>
          <w:numId w:val="13"/>
        </w:numPr>
        <w:jc w:val="both"/>
        <w:rPr>
          <w:rFonts w:ascii="Times New Roman" w:hAnsi="Times New Roman"/>
          <w:sz w:val="24"/>
          <w:szCs w:val="24"/>
          <w:lang w:val="it-IT"/>
        </w:rPr>
      </w:pPr>
      <w:r w:rsidRPr="00484C89">
        <w:rPr>
          <w:rFonts w:ascii="Times New Roman" w:hAnsi="Times New Roman"/>
          <w:sz w:val="24"/>
          <w:szCs w:val="24"/>
          <w:lang w:val="it-IT"/>
        </w:rPr>
        <w:t>de</w:t>
      </w:r>
      <w:r w:rsidRPr="00484C89">
        <w:rPr>
          <w:rFonts w:ascii="Times New Roman" w:hAnsi="Times New Roman"/>
          <w:spacing w:val="1"/>
          <w:sz w:val="24"/>
          <w:szCs w:val="24"/>
          <w:lang w:val="it-IT"/>
        </w:rPr>
        <w:t>s</w:t>
      </w:r>
      <w:r w:rsidRPr="00484C89">
        <w:rPr>
          <w:rFonts w:ascii="Times New Roman" w:hAnsi="Times New Roman"/>
          <w:sz w:val="24"/>
          <w:szCs w:val="24"/>
          <w:lang w:val="it-IT"/>
        </w:rPr>
        <w:t>euri</w:t>
      </w:r>
      <w:r w:rsidRPr="00484C89">
        <w:rPr>
          <w:rFonts w:ascii="Times New Roman" w:hAnsi="Times New Roman"/>
          <w:spacing w:val="-2"/>
          <w:sz w:val="24"/>
          <w:szCs w:val="24"/>
          <w:lang w:val="it-IT"/>
        </w:rPr>
        <w:t xml:space="preserve"> </w:t>
      </w:r>
      <w:r w:rsidRPr="00484C89">
        <w:rPr>
          <w:rFonts w:ascii="Times New Roman" w:hAnsi="Times New Roman"/>
          <w:sz w:val="24"/>
          <w:szCs w:val="24"/>
          <w:lang w:val="it-IT"/>
        </w:rPr>
        <w:t>de</w:t>
      </w:r>
      <w:r w:rsidRPr="00484C89">
        <w:rPr>
          <w:rFonts w:ascii="Times New Roman" w:hAnsi="Times New Roman"/>
          <w:spacing w:val="-2"/>
          <w:sz w:val="24"/>
          <w:szCs w:val="24"/>
          <w:lang w:val="it-IT"/>
        </w:rPr>
        <w:t xml:space="preserve"> </w:t>
      </w:r>
      <w:r w:rsidRPr="00484C89">
        <w:rPr>
          <w:rFonts w:ascii="Times New Roman" w:hAnsi="Times New Roman"/>
          <w:spacing w:val="-1"/>
          <w:sz w:val="24"/>
          <w:szCs w:val="24"/>
          <w:lang w:val="it-IT"/>
        </w:rPr>
        <w:t>am</w:t>
      </w:r>
      <w:r w:rsidRPr="00484C89">
        <w:rPr>
          <w:rFonts w:ascii="Times New Roman" w:hAnsi="Times New Roman"/>
          <w:sz w:val="24"/>
          <w:szCs w:val="24"/>
          <w:lang w:val="it-IT"/>
        </w:rPr>
        <w:t>balaje.</w:t>
      </w:r>
    </w:p>
    <w:p w:rsidR="00C16930" w:rsidRDefault="00C16930" w:rsidP="00C16930">
      <w:pPr>
        <w:pStyle w:val="Frspaiere"/>
        <w:numPr>
          <w:ilvl w:val="0"/>
          <w:numId w:val="13"/>
        </w:numPr>
        <w:jc w:val="both"/>
        <w:rPr>
          <w:rFonts w:ascii="Times New Roman" w:hAnsi="Times New Roman"/>
          <w:sz w:val="24"/>
          <w:szCs w:val="24"/>
          <w:lang w:val="it-IT"/>
        </w:rPr>
      </w:pPr>
      <w:r>
        <w:rPr>
          <w:rFonts w:ascii="Times New Roman" w:hAnsi="Times New Roman"/>
          <w:sz w:val="24"/>
          <w:szCs w:val="24"/>
          <w:lang w:val="it-IT"/>
        </w:rPr>
        <w:t>Cartuse filtrante;</w:t>
      </w:r>
    </w:p>
    <w:p w:rsidR="00C16930" w:rsidRPr="00484C89" w:rsidRDefault="00C16930" w:rsidP="00C16930">
      <w:pPr>
        <w:pStyle w:val="Frspaiere"/>
        <w:numPr>
          <w:ilvl w:val="0"/>
          <w:numId w:val="13"/>
        </w:numPr>
        <w:jc w:val="both"/>
        <w:rPr>
          <w:rFonts w:ascii="Times New Roman" w:hAnsi="Times New Roman"/>
          <w:sz w:val="24"/>
          <w:szCs w:val="24"/>
          <w:lang w:val="it-IT"/>
        </w:rPr>
      </w:pPr>
      <w:r>
        <w:rPr>
          <w:rFonts w:ascii="Times New Roman" w:hAnsi="Times New Roman"/>
          <w:sz w:val="24"/>
          <w:szCs w:val="24"/>
          <w:lang w:val="it-IT"/>
        </w:rPr>
        <w:t>Namol din bazinul de sedimentare.</w:t>
      </w:r>
    </w:p>
    <w:p w:rsidR="00C16930" w:rsidRPr="00484C89" w:rsidRDefault="00C16930" w:rsidP="00C16930">
      <w:pPr>
        <w:pStyle w:val="Frspaiere"/>
        <w:numPr>
          <w:ilvl w:val="0"/>
          <w:numId w:val="13"/>
        </w:numPr>
        <w:jc w:val="both"/>
        <w:rPr>
          <w:rFonts w:ascii="Times New Roman" w:hAnsi="Times New Roman"/>
          <w:sz w:val="24"/>
          <w:szCs w:val="24"/>
          <w:lang w:val="it-IT"/>
        </w:rPr>
      </w:pPr>
      <w:r w:rsidRPr="00484C89">
        <w:rPr>
          <w:rFonts w:ascii="Times New Roman" w:hAnsi="Times New Roman"/>
          <w:sz w:val="24"/>
          <w:szCs w:val="24"/>
          <w:lang w:val="it-IT"/>
        </w:rPr>
        <w:t>de</w:t>
      </w:r>
      <w:r w:rsidRPr="00484C89">
        <w:rPr>
          <w:rFonts w:ascii="Times New Roman" w:hAnsi="Times New Roman"/>
          <w:spacing w:val="1"/>
          <w:sz w:val="24"/>
          <w:szCs w:val="24"/>
          <w:lang w:val="it-IT"/>
        </w:rPr>
        <w:t>s</w:t>
      </w:r>
      <w:r w:rsidRPr="00484C89">
        <w:rPr>
          <w:rFonts w:ascii="Times New Roman" w:hAnsi="Times New Roman"/>
          <w:sz w:val="24"/>
          <w:szCs w:val="24"/>
          <w:lang w:val="it-IT"/>
        </w:rPr>
        <w:t>euri</w:t>
      </w:r>
      <w:r w:rsidRPr="00484C89">
        <w:rPr>
          <w:rFonts w:ascii="Times New Roman" w:hAnsi="Times New Roman"/>
          <w:spacing w:val="-2"/>
          <w:sz w:val="24"/>
          <w:szCs w:val="24"/>
          <w:lang w:val="it-IT"/>
        </w:rPr>
        <w:t xml:space="preserve"> </w:t>
      </w:r>
      <w:r w:rsidRPr="00484C89">
        <w:rPr>
          <w:rFonts w:ascii="Times New Roman" w:hAnsi="Times New Roman"/>
          <w:sz w:val="24"/>
          <w:szCs w:val="24"/>
          <w:lang w:val="it-IT"/>
        </w:rPr>
        <w:t>rez</w:t>
      </w:r>
      <w:r w:rsidRPr="00484C89">
        <w:rPr>
          <w:rFonts w:ascii="Times New Roman" w:hAnsi="Times New Roman"/>
          <w:spacing w:val="-1"/>
          <w:sz w:val="24"/>
          <w:szCs w:val="24"/>
          <w:lang w:val="it-IT"/>
        </w:rPr>
        <w:t>u</w:t>
      </w:r>
      <w:r w:rsidRPr="00484C89">
        <w:rPr>
          <w:rFonts w:ascii="Times New Roman" w:hAnsi="Times New Roman"/>
          <w:sz w:val="24"/>
          <w:szCs w:val="24"/>
          <w:lang w:val="it-IT"/>
        </w:rPr>
        <w:t>ltate</w:t>
      </w:r>
      <w:r w:rsidRPr="00484C89">
        <w:rPr>
          <w:rFonts w:ascii="Times New Roman" w:hAnsi="Times New Roman"/>
          <w:spacing w:val="-3"/>
          <w:sz w:val="24"/>
          <w:szCs w:val="24"/>
          <w:lang w:val="it-IT"/>
        </w:rPr>
        <w:t xml:space="preserve"> </w:t>
      </w:r>
      <w:r w:rsidRPr="00484C89">
        <w:rPr>
          <w:rFonts w:ascii="Times New Roman" w:hAnsi="Times New Roman"/>
          <w:sz w:val="24"/>
          <w:szCs w:val="24"/>
          <w:lang w:val="it-IT"/>
        </w:rPr>
        <w:t>din</w:t>
      </w:r>
      <w:r w:rsidRPr="00484C89">
        <w:rPr>
          <w:rFonts w:ascii="Times New Roman" w:hAnsi="Times New Roman"/>
          <w:spacing w:val="-3"/>
          <w:sz w:val="24"/>
          <w:szCs w:val="24"/>
          <w:lang w:val="it-IT"/>
        </w:rPr>
        <w:t xml:space="preserve"> </w:t>
      </w:r>
      <w:r w:rsidRPr="00484C89">
        <w:rPr>
          <w:rFonts w:ascii="Times New Roman" w:hAnsi="Times New Roman"/>
          <w:sz w:val="24"/>
          <w:szCs w:val="24"/>
          <w:lang w:val="it-IT"/>
        </w:rPr>
        <w:t>ac</w:t>
      </w:r>
      <w:r w:rsidRPr="00484C89">
        <w:rPr>
          <w:rFonts w:ascii="Times New Roman" w:hAnsi="Times New Roman"/>
          <w:spacing w:val="-1"/>
          <w:sz w:val="24"/>
          <w:szCs w:val="24"/>
          <w:lang w:val="it-IT"/>
        </w:rPr>
        <w:t>ti</w:t>
      </w:r>
      <w:r w:rsidRPr="00484C89">
        <w:rPr>
          <w:rFonts w:ascii="Times New Roman" w:hAnsi="Times New Roman"/>
          <w:sz w:val="24"/>
          <w:szCs w:val="24"/>
          <w:lang w:val="it-IT"/>
        </w:rPr>
        <w:t>vitatile de</w:t>
      </w:r>
      <w:r w:rsidRPr="00484C89">
        <w:rPr>
          <w:rFonts w:ascii="Times New Roman" w:hAnsi="Times New Roman"/>
          <w:spacing w:val="-2"/>
          <w:sz w:val="24"/>
          <w:szCs w:val="24"/>
          <w:lang w:val="it-IT"/>
        </w:rPr>
        <w:t xml:space="preserve"> </w:t>
      </w:r>
      <w:r w:rsidRPr="00484C89">
        <w:rPr>
          <w:rFonts w:ascii="Times New Roman" w:hAnsi="Times New Roman"/>
          <w:sz w:val="24"/>
          <w:szCs w:val="24"/>
          <w:lang w:val="it-IT"/>
        </w:rPr>
        <w:t>i</w:t>
      </w:r>
      <w:r w:rsidRPr="00484C89">
        <w:rPr>
          <w:rFonts w:ascii="Times New Roman" w:hAnsi="Times New Roman"/>
          <w:spacing w:val="-1"/>
          <w:sz w:val="24"/>
          <w:szCs w:val="24"/>
          <w:lang w:val="it-IT"/>
        </w:rPr>
        <w:t>n</w:t>
      </w:r>
      <w:r w:rsidRPr="00484C89">
        <w:rPr>
          <w:rFonts w:ascii="Times New Roman" w:hAnsi="Times New Roman"/>
          <w:sz w:val="24"/>
          <w:szCs w:val="24"/>
          <w:lang w:val="it-IT"/>
        </w:rPr>
        <w:t>tretinere vehicule</w:t>
      </w:r>
      <w:r w:rsidRPr="00484C89">
        <w:rPr>
          <w:rFonts w:ascii="Times New Roman" w:hAnsi="Times New Roman"/>
          <w:spacing w:val="-6"/>
          <w:sz w:val="24"/>
          <w:szCs w:val="24"/>
          <w:lang w:val="it-IT"/>
        </w:rPr>
        <w:t xml:space="preserve">  </w:t>
      </w:r>
      <w:r w:rsidRPr="00484C89">
        <w:rPr>
          <w:rFonts w:ascii="Times New Roman" w:hAnsi="Times New Roman"/>
          <w:spacing w:val="-1"/>
          <w:sz w:val="24"/>
          <w:szCs w:val="24"/>
          <w:lang w:val="it-IT"/>
        </w:rPr>
        <w:t>s</w:t>
      </w:r>
      <w:r w:rsidRPr="00484C89">
        <w:rPr>
          <w:rFonts w:ascii="Times New Roman" w:hAnsi="Times New Roman"/>
          <w:sz w:val="24"/>
          <w:szCs w:val="24"/>
          <w:lang w:val="it-IT"/>
        </w:rPr>
        <w:t>i</w:t>
      </w:r>
      <w:r w:rsidRPr="00484C89">
        <w:rPr>
          <w:rFonts w:ascii="Times New Roman" w:hAnsi="Times New Roman"/>
          <w:spacing w:val="-1"/>
          <w:sz w:val="24"/>
          <w:szCs w:val="24"/>
          <w:lang w:val="it-IT"/>
        </w:rPr>
        <w:t xml:space="preserve"> </w:t>
      </w:r>
      <w:r w:rsidRPr="00484C89">
        <w:rPr>
          <w:rFonts w:ascii="Times New Roman" w:hAnsi="Times New Roman"/>
          <w:sz w:val="24"/>
          <w:szCs w:val="24"/>
          <w:lang w:val="it-IT"/>
        </w:rPr>
        <w:t>util</w:t>
      </w:r>
      <w:r w:rsidRPr="00484C89">
        <w:rPr>
          <w:rFonts w:ascii="Times New Roman" w:hAnsi="Times New Roman"/>
          <w:spacing w:val="-1"/>
          <w:sz w:val="24"/>
          <w:szCs w:val="24"/>
          <w:lang w:val="it-IT"/>
        </w:rPr>
        <w:t>aj</w:t>
      </w:r>
      <w:r w:rsidRPr="00484C89">
        <w:rPr>
          <w:rFonts w:ascii="Times New Roman" w:hAnsi="Times New Roman"/>
          <w:sz w:val="24"/>
          <w:szCs w:val="24"/>
          <w:lang w:val="it-IT"/>
        </w:rPr>
        <w:t>e;</w:t>
      </w:r>
    </w:p>
    <w:p w:rsidR="002063E2" w:rsidRPr="00C42F83" w:rsidRDefault="002063E2" w:rsidP="002063E2">
      <w:pPr>
        <w:widowControl w:val="0"/>
        <w:tabs>
          <w:tab w:val="left" w:pos="460"/>
        </w:tabs>
        <w:autoSpaceDE w:val="0"/>
        <w:autoSpaceDN w:val="0"/>
        <w:adjustRightInd w:val="0"/>
        <w:spacing w:after="0" w:line="254" w:lineRule="exact"/>
        <w:ind w:left="476" w:right="73" w:hanging="358"/>
        <w:jc w:val="both"/>
        <w:rPr>
          <w:rFonts w:ascii="Times New Roman" w:hAnsi="Times New Roman"/>
          <w:color w:val="FF0000"/>
          <w:sz w:val="24"/>
          <w:szCs w:val="24"/>
          <w:u w:val="single"/>
          <w:lang w:val="it-IT"/>
        </w:rPr>
      </w:pPr>
    </w:p>
    <w:p w:rsidR="002063E2" w:rsidRPr="00C42F83" w:rsidRDefault="002063E2" w:rsidP="002063E2">
      <w:pPr>
        <w:pStyle w:val="Frspaiere"/>
        <w:spacing w:line="276" w:lineRule="auto"/>
        <w:ind w:firstLine="118"/>
        <w:jc w:val="both"/>
        <w:rPr>
          <w:rFonts w:ascii="Times New Roman" w:hAnsi="Times New Roman"/>
          <w:sz w:val="24"/>
          <w:szCs w:val="24"/>
          <w:lang w:val="it-IT"/>
        </w:rPr>
      </w:pPr>
      <w:r w:rsidRPr="00C42F83">
        <w:rPr>
          <w:rFonts w:ascii="Times New Roman" w:hAnsi="Times New Roman"/>
          <w:sz w:val="24"/>
          <w:szCs w:val="24"/>
          <w:lang w:val="it-IT"/>
        </w:rPr>
        <w:t>Toate</w:t>
      </w:r>
      <w:r w:rsidRPr="00C42F83">
        <w:rPr>
          <w:rFonts w:ascii="Times New Roman" w:hAnsi="Times New Roman"/>
          <w:spacing w:val="-4"/>
          <w:sz w:val="24"/>
          <w:szCs w:val="24"/>
          <w:lang w:val="it-IT"/>
        </w:rPr>
        <w:t xml:space="preserve"> </w:t>
      </w:r>
      <w:r w:rsidRPr="00C42F83">
        <w:rPr>
          <w:rFonts w:ascii="Times New Roman" w:hAnsi="Times New Roman"/>
          <w:sz w:val="24"/>
          <w:szCs w:val="24"/>
          <w:lang w:val="it-IT"/>
        </w:rPr>
        <w:t>de</w:t>
      </w:r>
      <w:r w:rsidRPr="00C42F83">
        <w:rPr>
          <w:rFonts w:ascii="Times New Roman" w:hAnsi="Times New Roman"/>
          <w:spacing w:val="1"/>
          <w:sz w:val="24"/>
          <w:szCs w:val="24"/>
          <w:lang w:val="it-IT"/>
        </w:rPr>
        <w:t>s</w:t>
      </w:r>
      <w:r w:rsidRPr="00C42F83">
        <w:rPr>
          <w:rFonts w:ascii="Times New Roman" w:hAnsi="Times New Roman"/>
          <w:spacing w:val="-1"/>
          <w:sz w:val="24"/>
          <w:szCs w:val="24"/>
          <w:lang w:val="it-IT"/>
        </w:rPr>
        <w:t>e</w:t>
      </w:r>
      <w:r w:rsidRPr="00C42F83">
        <w:rPr>
          <w:rFonts w:ascii="Times New Roman" w:hAnsi="Times New Roman"/>
          <w:sz w:val="24"/>
          <w:szCs w:val="24"/>
          <w:lang w:val="it-IT"/>
        </w:rPr>
        <w:t>urile</w:t>
      </w:r>
      <w:r w:rsidRPr="00C42F83">
        <w:rPr>
          <w:rFonts w:ascii="Times New Roman" w:hAnsi="Times New Roman"/>
          <w:spacing w:val="4"/>
          <w:sz w:val="24"/>
          <w:szCs w:val="24"/>
          <w:lang w:val="it-IT"/>
        </w:rPr>
        <w:t xml:space="preserve"> </w:t>
      </w:r>
      <w:r w:rsidRPr="00C42F83">
        <w:rPr>
          <w:rFonts w:ascii="Times New Roman" w:hAnsi="Times New Roman"/>
          <w:spacing w:val="-1"/>
          <w:sz w:val="24"/>
          <w:szCs w:val="24"/>
          <w:lang w:val="it-IT"/>
        </w:rPr>
        <w:t>v</w:t>
      </w:r>
      <w:r w:rsidRPr="00C42F83">
        <w:rPr>
          <w:rFonts w:ascii="Times New Roman" w:hAnsi="Times New Roman"/>
          <w:sz w:val="24"/>
          <w:szCs w:val="24"/>
          <w:lang w:val="it-IT"/>
        </w:rPr>
        <w:t>or</w:t>
      </w:r>
      <w:r w:rsidRPr="00C42F83">
        <w:rPr>
          <w:rFonts w:ascii="Times New Roman" w:hAnsi="Times New Roman"/>
          <w:spacing w:val="6"/>
          <w:sz w:val="24"/>
          <w:szCs w:val="24"/>
          <w:lang w:val="it-IT"/>
        </w:rPr>
        <w:t xml:space="preserve"> </w:t>
      </w:r>
      <w:r w:rsidRPr="00C42F83">
        <w:rPr>
          <w:rFonts w:ascii="Times New Roman" w:hAnsi="Times New Roman"/>
          <w:sz w:val="24"/>
          <w:szCs w:val="24"/>
          <w:lang w:val="it-IT"/>
        </w:rPr>
        <w:t>fi</w:t>
      </w:r>
      <w:r w:rsidRPr="00C42F83">
        <w:rPr>
          <w:rFonts w:ascii="Times New Roman" w:hAnsi="Times New Roman"/>
          <w:spacing w:val="7"/>
          <w:sz w:val="24"/>
          <w:szCs w:val="24"/>
          <w:lang w:val="it-IT"/>
        </w:rPr>
        <w:t xml:space="preserve"> </w:t>
      </w:r>
      <w:r w:rsidRPr="00C42F83">
        <w:rPr>
          <w:rFonts w:ascii="Times New Roman" w:hAnsi="Times New Roman"/>
          <w:sz w:val="24"/>
          <w:szCs w:val="24"/>
          <w:lang w:val="it-IT"/>
        </w:rPr>
        <w:t>colectate</w:t>
      </w:r>
      <w:r w:rsidRPr="00C42F83">
        <w:rPr>
          <w:rFonts w:ascii="Times New Roman" w:hAnsi="Times New Roman"/>
          <w:spacing w:val="-2"/>
          <w:sz w:val="24"/>
          <w:szCs w:val="24"/>
          <w:lang w:val="it-IT"/>
        </w:rPr>
        <w:t xml:space="preserve"> </w:t>
      </w:r>
      <w:r w:rsidRPr="00C42F83">
        <w:rPr>
          <w:rFonts w:ascii="Times New Roman" w:hAnsi="Times New Roman"/>
          <w:sz w:val="24"/>
          <w:szCs w:val="24"/>
          <w:lang w:val="it-IT"/>
        </w:rPr>
        <w:t>pe categorii, in</w:t>
      </w:r>
      <w:r w:rsidRPr="00C42F83">
        <w:rPr>
          <w:rFonts w:ascii="Times New Roman" w:hAnsi="Times New Roman"/>
          <w:spacing w:val="5"/>
          <w:sz w:val="24"/>
          <w:szCs w:val="24"/>
          <w:lang w:val="it-IT"/>
        </w:rPr>
        <w:t xml:space="preserve"> </w:t>
      </w:r>
      <w:r w:rsidRPr="00C42F83">
        <w:rPr>
          <w:rFonts w:ascii="Times New Roman" w:hAnsi="Times New Roman"/>
          <w:sz w:val="24"/>
          <w:szCs w:val="24"/>
          <w:lang w:val="it-IT"/>
        </w:rPr>
        <w:t>rec</w:t>
      </w:r>
      <w:r w:rsidRPr="00C42F83">
        <w:rPr>
          <w:rFonts w:ascii="Times New Roman" w:hAnsi="Times New Roman"/>
          <w:spacing w:val="-1"/>
          <w:sz w:val="24"/>
          <w:szCs w:val="24"/>
          <w:lang w:val="it-IT"/>
        </w:rPr>
        <w:t>i</w:t>
      </w:r>
      <w:r w:rsidRPr="00C42F83">
        <w:rPr>
          <w:rFonts w:ascii="Times New Roman" w:hAnsi="Times New Roman"/>
          <w:sz w:val="24"/>
          <w:szCs w:val="24"/>
          <w:lang w:val="it-IT"/>
        </w:rPr>
        <w:t>pie</w:t>
      </w:r>
      <w:r w:rsidRPr="00C42F83">
        <w:rPr>
          <w:rFonts w:ascii="Times New Roman" w:hAnsi="Times New Roman"/>
          <w:spacing w:val="1"/>
          <w:sz w:val="24"/>
          <w:szCs w:val="24"/>
          <w:lang w:val="it-IT"/>
        </w:rPr>
        <w:t>n</w:t>
      </w:r>
      <w:r w:rsidRPr="00C42F83">
        <w:rPr>
          <w:rFonts w:ascii="Times New Roman" w:hAnsi="Times New Roman"/>
          <w:sz w:val="24"/>
          <w:szCs w:val="24"/>
          <w:lang w:val="it-IT"/>
        </w:rPr>
        <w:t>ti</w:t>
      </w:r>
      <w:r w:rsidRPr="00C42F83">
        <w:rPr>
          <w:rFonts w:ascii="Times New Roman" w:hAnsi="Times New Roman"/>
          <w:spacing w:val="4"/>
          <w:sz w:val="24"/>
          <w:szCs w:val="24"/>
          <w:lang w:val="it-IT"/>
        </w:rPr>
        <w:t xml:space="preserve"> </w:t>
      </w:r>
      <w:r w:rsidRPr="00C42F83">
        <w:rPr>
          <w:rFonts w:ascii="Times New Roman" w:hAnsi="Times New Roman"/>
          <w:sz w:val="24"/>
          <w:szCs w:val="24"/>
          <w:lang w:val="it-IT"/>
        </w:rPr>
        <w:t>adecvati,</w:t>
      </w:r>
      <w:r w:rsidRPr="00C42F83">
        <w:rPr>
          <w:rFonts w:ascii="Times New Roman" w:hAnsi="Times New Roman"/>
          <w:spacing w:val="4"/>
          <w:sz w:val="24"/>
          <w:szCs w:val="24"/>
          <w:lang w:val="it-IT"/>
        </w:rPr>
        <w:t xml:space="preserve"> </w:t>
      </w:r>
      <w:r w:rsidRPr="00C42F83">
        <w:rPr>
          <w:rFonts w:ascii="Times New Roman" w:hAnsi="Times New Roman"/>
          <w:sz w:val="24"/>
          <w:szCs w:val="24"/>
          <w:lang w:val="it-IT"/>
        </w:rPr>
        <w:t>c</w:t>
      </w:r>
      <w:r w:rsidRPr="00C42F83">
        <w:rPr>
          <w:rFonts w:ascii="Times New Roman" w:hAnsi="Times New Roman"/>
          <w:spacing w:val="-1"/>
          <w:sz w:val="24"/>
          <w:szCs w:val="24"/>
          <w:lang w:val="it-IT"/>
        </w:rPr>
        <w:t>o</w:t>
      </w:r>
      <w:r w:rsidRPr="00C42F83">
        <w:rPr>
          <w:rFonts w:ascii="Times New Roman" w:hAnsi="Times New Roman"/>
          <w:sz w:val="24"/>
          <w:szCs w:val="24"/>
          <w:lang w:val="it-IT"/>
        </w:rPr>
        <w:t>nfectionati</w:t>
      </w:r>
      <w:r w:rsidRPr="00C42F83">
        <w:rPr>
          <w:rFonts w:ascii="Times New Roman" w:hAnsi="Times New Roman"/>
          <w:spacing w:val="1"/>
          <w:sz w:val="24"/>
          <w:szCs w:val="24"/>
          <w:lang w:val="it-IT"/>
        </w:rPr>
        <w:t xml:space="preserve"> </w:t>
      </w:r>
      <w:r w:rsidRPr="00C42F83">
        <w:rPr>
          <w:rFonts w:ascii="Times New Roman" w:hAnsi="Times New Roman"/>
          <w:spacing w:val="-1"/>
          <w:sz w:val="24"/>
          <w:szCs w:val="24"/>
          <w:lang w:val="it-IT"/>
        </w:rPr>
        <w:t>d</w:t>
      </w:r>
      <w:r w:rsidRPr="00C42F83">
        <w:rPr>
          <w:rFonts w:ascii="Times New Roman" w:hAnsi="Times New Roman"/>
          <w:sz w:val="24"/>
          <w:szCs w:val="24"/>
          <w:lang w:val="it-IT"/>
        </w:rPr>
        <w:t>in</w:t>
      </w:r>
      <w:r w:rsidRPr="00C42F83">
        <w:rPr>
          <w:rFonts w:ascii="Times New Roman" w:hAnsi="Times New Roman"/>
          <w:spacing w:val="5"/>
          <w:sz w:val="24"/>
          <w:szCs w:val="24"/>
          <w:lang w:val="it-IT"/>
        </w:rPr>
        <w:t xml:space="preserve"> </w:t>
      </w:r>
      <w:r w:rsidRPr="00C42F83">
        <w:rPr>
          <w:rFonts w:ascii="Times New Roman" w:hAnsi="Times New Roman"/>
          <w:sz w:val="24"/>
          <w:szCs w:val="24"/>
          <w:lang w:val="it-IT"/>
        </w:rPr>
        <w:t>metal</w:t>
      </w:r>
      <w:r w:rsidRPr="00C42F83">
        <w:rPr>
          <w:rFonts w:ascii="Times New Roman" w:hAnsi="Times New Roman"/>
          <w:spacing w:val="1"/>
          <w:sz w:val="24"/>
          <w:szCs w:val="24"/>
          <w:lang w:val="it-IT"/>
        </w:rPr>
        <w:t xml:space="preserve"> </w:t>
      </w:r>
      <w:r w:rsidRPr="00C42F83">
        <w:rPr>
          <w:rFonts w:ascii="Times New Roman" w:hAnsi="Times New Roman"/>
          <w:sz w:val="24"/>
          <w:szCs w:val="24"/>
          <w:lang w:val="it-IT"/>
        </w:rPr>
        <w:t>sau</w:t>
      </w:r>
      <w:r w:rsidRPr="00C42F83">
        <w:rPr>
          <w:rFonts w:ascii="Times New Roman" w:hAnsi="Times New Roman"/>
          <w:spacing w:val="3"/>
          <w:sz w:val="24"/>
          <w:szCs w:val="24"/>
          <w:lang w:val="it-IT"/>
        </w:rPr>
        <w:t xml:space="preserve"> </w:t>
      </w:r>
      <w:r w:rsidRPr="00C42F83">
        <w:rPr>
          <w:rFonts w:ascii="Times New Roman" w:hAnsi="Times New Roman"/>
          <w:sz w:val="24"/>
          <w:szCs w:val="24"/>
          <w:lang w:val="it-IT"/>
        </w:rPr>
        <w:t>din</w:t>
      </w:r>
      <w:r w:rsidRPr="00C42F83">
        <w:rPr>
          <w:rFonts w:ascii="Times New Roman" w:hAnsi="Times New Roman"/>
          <w:spacing w:val="3"/>
          <w:sz w:val="24"/>
          <w:szCs w:val="24"/>
          <w:lang w:val="it-IT"/>
        </w:rPr>
        <w:t xml:space="preserve"> </w:t>
      </w:r>
      <w:r w:rsidRPr="00C42F83">
        <w:rPr>
          <w:rFonts w:ascii="Times New Roman" w:hAnsi="Times New Roman"/>
          <w:w w:val="99"/>
          <w:sz w:val="24"/>
          <w:szCs w:val="24"/>
          <w:lang w:val="it-IT"/>
        </w:rPr>
        <w:t>plastic, amplasa</w:t>
      </w:r>
      <w:r w:rsidRPr="00C42F83">
        <w:rPr>
          <w:rFonts w:ascii="Times New Roman" w:hAnsi="Times New Roman"/>
          <w:sz w:val="24"/>
          <w:szCs w:val="24"/>
          <w:lang w:val="it-IT"/>
        </w:rPr>
        <w:t>t</w:t>
      </w:r>
      <w:r w:rsidRPr="00C42F83">
        <w:rPr>
          <w:rFonts w:ascii="Times New Roman" w:hAnsi="Times New Roman"/>
          <w:w w:val="99"/>
          <w:sz w:val="24"/>
          <w:szCs w:val="24"/>
          <w:lang w:val="it-IT"/>
        </w:rPr>
        <w:t>i</w:t>
      </w:r>
      <w:r w:rsidRPr="00C42F83">
        <w:rPr>
          <w:rFonts w:ascii="Times New Roman" w:hAnsi="Times New Roman"/>
          <w:spacing w:val="11"/>
          <w:sz w:val="24"/>
          <w:szCs w:val="24"/>
          <w:lang w:val="it-IT"/>
        </w:rPr>
        <w:t xml:space="preserve"> </w:t>
      </w:r>
      <w:r w:rsidRPr="00C42F83">
        <w:rPr>
          <w:rFonts w:ascii="Times New Roman" w:hAnsi="Times New Roman"/>
          <w:sz w:val="24"/>
          <w:szCs w:val="24"/>
          <w:lang w:val="it-IT"/>
        </w:rPr>
        <w:t>numai</w:t>
      </w:r>
      <w:r w:rsidRPr="00C42F83">
        <w:rPr>
          <w:rFonts w:ascii="Times New Roman" w:hAnsi="Times New Roman"/>
          <w:spacing w:val="6"/>
          <w:sz w:val="24"/>
          <w:szCs w:val="24"/>
          <w:lang w:val="it-IT"/>
        </w:rPr>
        <w:t xml:space="preserve"> </w:t>
      </w:r>
      <w:r w:rsidRPr="00C42F83">
        <w:rPr>
          <w:rFonts w:ascii="Times New Roman" w:hAnsi="Times New Roman"/>
          <w:sz w:val="24"/>
          <w:szCs w:val="24"/>
          <w:lang w:val="it-IT"/>
        </w:rPr>
        <w:t>pe</w:t>
      </w:r>
      <w:r w:rsidRPr="00C42F83">
        <w:rPr>
          <w:rFonts w:ascii="Times New Roman" w:hAnsi="Times New Roman"/>
          <w:spacing w:val="9"/>
          <w:sz w:val="24"/>
          <w:szCs w:val="24"/>
          <w:lang w:val="it-IT"/>
        </w:rPr>
        <w:t xml:space="preserve"> </w:t>
      </w:r>
      <w:r w:rsidRPr="00C42F83">
        <w:rPr>
          <w:rFonts w:ascii="Times New Roman" w:hAnsi="Times New Roman"/>
          <w:sz w:val="24"/>
          <w:szCs w:val="24"/>
          <w:lang w:val="it-IT"/>
        </w:rPr>
        <w:t>platforme</w:t>
      </w:r>
      <w:r w:rsidRPr="00C42F83">
        <w:rPr>
          <w:rFonts w:ascii="Times New Roman" w:hAnsi="Times New Roman"/>
          <w:spacing w:val="3"/>
          <w:sz w:val="24"/>
          <w:szCs w:val="24"/>
          <w:lang w:val="it-IT"/>
        </w:rPr>
        <w:t xml:space="preserve"> </w:t>
      </w:r>
      <w:r w:rsidRPr="00C42F83">
        <w:rPr>
          <w:rFonts w:ascii="Times New Roman" w:hAnsi="Times New Roman"/>
          <w:sz w:val="24"/>
          <w:szCs w:val="24"/>
          <w:lang w:val="it-IT"/>
        </w:rPr>
        <w:t>beto</w:t>
      </w:r>
      <w:r w:rsidRPr="00C42F83">
        <w:rPr>
          <w:rFonts w:ascii="Times New Roman" w:hAnsi="Times New Roman"/>
          <w:spacing w:val="1"/>
          <w:sz w:val="24"/>
          <w:szCs w:val="24"/>
          <w:lang w:val="it-IT"/>
        </w:rPr>
        <w:t>n</w:t>
      </w:r>
      <w:r w:rsidRPr="00C42F83">
        <w:rPr>
          <w:rFonts w:ascii="Times New Roman" w:hAnsi="Times New Roman"/>
          <w:sz w:val="24"/>
          <w:szCs w:val="24"/>
          <w:lang w:val="it-IT"/>
        </w:rPr>
        <w:t>ate</w:t>
      </w:r>
      <w:r w:rsidRPr="00C42F83">
        <w:rPr>
          <w:rFonts w:ascii="Times New Roman" w:hAnsi="Times New Roman"/>
          <w:spacing w:val="7"/>
          <w:sz w:val="24"/>
          <w:szCs w:val="24"/>
          <w:lang w:val="it-IT"/>
        </w:rPr>
        <w:t xml:space="preserve"> </w:t>
      </w:r>
      <w:r w:rsidRPr="00C42F83">
        <w:rPr>
          <w:rFonts w:ascii="Times New Roman" w:hAnsi="Times New Roman"/>
          <w:spacing w:val="1"/>
          <w:sz w:val="24"/>
          <w:szCs w:val="24"/>
          <w:lang w:val="it-IT"/>
        </w:rPr>
        <w:t>s</w:t>
      </w:r>
      <w:r w:rsidRPr="00C42F83">
        <w:rPr>
          <w:rFonts w:ascii="Times New Roman" w:hAnsi="Times New Roman"/>
          <w:sz w:val="24"/>
          <w:szCs w:val="24"/>
          <w:lang w:val="it-IT"/>
        </w:rPr>
        <w:t>i</w:t>
      </w:r>
      <w:r w:rsidRPr="00C42F83">
        <w:rPr>
          <w:rFonts w:ascii="Times New Roman" w:hAnsi="Times New Roman"/>
          <w:spacing w:val="10"/>
          <w:sz w:val="24"/>
          <w:szCs w:val="24"/>
          <w:lang w:val="it-IT"/>
        </w:rPr>
        <w:t xml:space="preserve"> </w:t>
      </w:r>
      <w:r w:rsidRPr="00C42F83">
        <w:rPr>
          <w:rFonts w:ascii="Times New Roman" w:hAnsi="Times New Roman"/>
          <w:sz w:val="24"/>
          <w:szCs w:val="24"/>
          <w:lang w:val="it-IT"/>
        </w:rPr>
        <w:t>inscr</w:t>
      </w:r>
      <w:r w:rsidRPr="00C42F83">
        <w:rPr>
          <w:rFonts w:ascii="Times New Roman" w:hAnsi="Times New Roman"/>
          <w:spacing w:val="-1"/>
          <w:sz w:val="24"/>
          <w:szCs w:val="24"/>
          <w:lang w:val="it-IT"/>
        </w:rPr>
        <w:t>i</w:t>
      </w:r>
      <w:r w:rsidRPr="00C42F83">
        <w:rPr>
          <w:rFonts w:ascii="Times New Roman" w:hAnsi="Times New Roman"/>
          <w:sz w:val="24"/>
          <w:szCs w:val="24"/>
          <w:lang w:val="it-IT"/>
        </w:rPr>
        <w:t>ptionati</w:t>
      </w:r>
      <w:r w:rsidRPr="00C42F83">
        <w:rPr>
          <w:rFonts w:ascii="Times New Roman" w:hAnsi="Times New Roman"/>
          <w:spacing w:val="3"/>
          <w:sz w:val="24"/>
          <w:szCs w:val="24"/>
          <w:lang w:val="it-IT"/>
        </w:rPr>
        <w:t xml:space="preserve"> </w:t>
      </w:r>
      <w:r w:rsidRPr="00C42F83">
        <w:rPr>
          <w:rFonts w:ascii="Times New Roman" w:hAnsi="Times New Roman"/>
          <w:sz w:val="24"/>
          <w:szCs w:val="24"/>
          <w:lang w:val="it-IT"/>
        </w:rPr>
        <w:t>cu</w:t>
      </w:r>
      <w:r w:rsidRPr="00C42F83">
        <w:rPr>
          <w:rFonts w:ascii="Times New Roman" w:hAnsi="Times New Roman"/>
          <w:spacing w:val="9"/>
          <w:sz w:val="24"/>
          <w:szCs w:val="24"/>
          <w:lang w:val="it-IT"/>
        </w:rPr>
        <w:t xml:space="preserve"> </w:t>
      </w:r>
      <w:r w:rsidRPr="00C42F83">
        <w:rPr>
          <w:rFonts w:ascii="Times New Roman" w:hAnsi="Times New Roman"/>
          <w:sz w:val="24"/>
          <w:szCs w:val="24"/>
          <w:lang w:val="it-IT"/>
        </w:rPr>
        <w:t>t</w:t>
      </w:r>
      <w:r w:rsidRPr="00C42F83">
        <w:rPr>
          <w:rFonts w:ascii="Times New Roman" w:hAnsi="Times New Roman"/>
          <w:spacing w:val="-1"/>
          <w:sz w:val="24"/>
          <w:szCs w:val="24"/>
          <w:lang w:val="it-IT"/>
        </w:rPr>
        <w:t>i</w:t>
      </w:r>
      <w:r w:rsidRPr="00C42F83">
        <w:rPr>
          <w:rFonts w:ascii="Times New Roman" w:hAnsi="Times New Roman"/>
          <w:sz w:val="24"/>
          <w:szCs w:val="24"/>
          <w:lang w:val="it-IT"/>
        </w:rPr>
        <w:t>purile</w:t>
      </w:r>
      <w:r w:rsidRPr="00C42F83">
        <w:rPr>
          <w:rFonts w:ascii="Times New Roman" w:hAnsi="Times New Roman"/>
          <w:spacing w:val="6"/>
          <w:sz w:val="24"/>
          <w:szCs w:val="24"/>
          <w:lang w:val="it-IT"/>
        </w:rPr>
        <w:t xml:space="preserve"> </w:t>
      </w:r>
      <w:r w:rsidRPr="00C42F83">
        <w:rPr>
          <w:rFonts w:ascii="Times New Roman" w:hAnsi="Times New Roman"/>
          <w:spacing w:val="1"/>
          <w:sz w:val="24"/>
          <w:szCs w:val="24"/>
          <w:lang w:val="it-IT"/>
        </w:rPr>
        <w:t>s</w:t>
      </w:r>
      <w:r w:rsidRPr="00C42F83">
        <w:rPr>
          <w:rFonts w:ascii="Times New Roman" w:hAnsi="Times New Roman"/>
          <w:sz w:val="24"/>
          <w:szCs w:val="24"/>
          <w:lang w:val="it-IT"/>
        </w:rPr>
        <w:t>i</w:t>
      </w:r>
      <w:r w:rsidRPr="00C42F83">
        <w:rPr>
          <w:rFonts w:ascii="Times New Roman" w:hAnsi="Times New Roman"/>
          <w:spacing w:val="10"/>
          <w:sz w:val="24"/>
          <w:szCs w:val="24"/>
          <w:lang w:val="it-IT"/>
        </w:rPr>
        <w:t xml:space="preserve"> </w:t>
      </w:r>
      <w:r w:rsidRPr="00C42F83">
        <w:rPr>
          <w:rFonts w:ascii="Times New Roman" w:hAnsi="Times New Roman"/>
          <w:sz w:val="24"/>
          <w:szCs w:val="24"/>
          <w:lang w:val="it-IT"/>
        </w:rPr>
        <w:t>co</w:t>
      </w:r>
      <w:r w:rsidRPr="00C42F83">
        <w:rPr>
          <w:rFonts w:ascii="Times New Roman" w:hAnsi="Times New Roman"/>
          <w:spacing w:val="-1"/>
          <w:sz w:val="24"/>
          <w:szCs w:val="24"/>
          <w:lang w:val="it-IT"/>
        </w:rPr>
        <w:t>d</w:t>
      </w:r>
      <w:r w:rsidRPr="00C42F83">
        <w:rPr>
          <w:rFonts w:ascii="Times New Roman" w:hAnsi="Times New Roman"/>
          <w:sz w:val="24"/>
          <w:szCs w:val="24"/>
          <w:lang w:val="it-IT"/>
        </w:rPr>
        <w:t>urile</w:t>
      </w:r>
      <w:r w:rsidRPr="00C42F83">
        <w:rPr>
          <w:rFonts w:ascii="Times New Roman" w:hAnsi="Times New Roman"/>
          <w:spacing w:val="9"/>
          <w:sz w:val="24"/>
          <w:szCs w:val="24"/>
          <w:lang w:val="it-IT"/>
        </w:rPr>
        <w:t xml:space="preserve"> </w:t>
      </w:r>
      <w:r w:rsidRPr="00C42F83">
        <w:rPr>
          <w:rFonts w:ascii="Times New Roman" w:hAnsi="Times New Roman"/>
          <w:sz w:val="24"/>
          <w:szCs w:val="24"/>
          <w:lang w:val="it-IT"/>
        </w:rPr>
        <w:t>d</w:t>
      </w:r>
      <w:r w:rsidRPr="00C42F83">
        <w:rPr>
          <w:rFonts w:ascii="Times New Roman" w:hAnsi="Times New Roman"/>
          <w:spacing w:val="1"/>
          <w:sz w:val="24"/>
          <w:szCs w:val="24"/>
          <w:lang w:val="it-IT"/>
        </w:rPr>
        <w:t>es</w:t>
      </w:r>
      <w:r w:rsidRPr="00C42F83">
        <w:rPr>
          <w:rFonts w:ascii="Times New Roman" w:hAnsi="Times New Roman"/>
          <w:sz w:val="24"/>
          <w:szCs w:val="24"/>
          <w:lang w:val="it-IT"/>
        </w:rPr>
        <w:t>eurilor</w:t>
      </w:r>
      <w:r w:rsidRPr="00C42F83">
        <w:rPr>
          <w:rFonts w:ascii="Times New Roman" w:hAnsi="Times New Roman"/>
          <w:spacing w:val="10"/>
          <w:sz w:val="24"/>
          <w:szCs w:val="24"/>
          <w:lang w:val="it-IT"/>
        </w:rPr>
        <w:t xml:space="preserve"> </w:t>
      </w:r>
      <w:r w:rsidRPr="00C42F83">
        <w:rPr>
          <w:rFonts w:ascii="Times New Roman" w:hAnsi="Times New Roman"/>
          <w:sz w:val="24"/>
          <w:szCs w:val="24"/>
          <w:lang w:val="it-IT"/>
        </w:rPr>
        <w:t>stocate,</w:t>
      </w:r>
      <w:r w:rsidRPr="00C42F83">
        <w:rPr>
          <w:rFonts w:ascii="Times New Roman" w:hAnsi="Times New Roman"/>
          <w:spacing w:val="-7"/>
          <w:sz w:val="24"/>
          <w:szCs w:val="24"/>
          <w:lang w:val="it-IT"/>
        </w:rPr>
        <w:t xml:space="preserve"> </w:t>
      </w:r>
      <w:r w:rsidRPr="00C42F83">
        <w:rPr>
          <w:rFonts w:ascii="Times New Roman" w:hAnsi="Times New Roman"/>
          <w:sz w:val="24"/>
          <w:szCs w:val="24"/>
          <w:lang w:val="it-IT"/>
        </w:rPr>
        <w:t>in conformitate</w:t>
      </w:r>
      <w:r w:rsidRPr="00C42F83">
        <w:rPr>
          <w:rFonts w:ascii="Times New Roman" w:hAnsi="Times New Roman"/>
          <w:spacing w:val="-11"/>
          <w:sz w:val="24"/>
          <w:szCs w:val="24"/>
          <w:lang w:val="it-IT"/>
        </w:rPr>
        <w:t xml:space="preserve"> </w:t>
      </w:r>
      <w:r w:rsidRPr="00C42F83">
        <w:rPr>
          <w:rFonts w:ascii="Times New Roman" w:hAnsi="Times New Roman"/>
          <w:sz w:val="24"/>
          <w:szCs w:val="24"/>
          <w:lang w:val="it-IT"/>
        </w:rPr>
        <w:t>cu</w:t>
      </w:r>
      <w:r w:rsidRPr="00C42F83">
        <w:rPr>
          <w:rFonts w:ascii="Times New Roman" w:hAnsi="Times New Roman"/>
          <w:spacing w:val="-2"/>
          <w:sz w:val="24"/>
          <w:szCs w:val="24"/>
          <w:lang w:val="it-IT"/>
        </w:rPr>
        <w:t xml:space="preserve"> </w:t>
      </w:r>
      <w:r w:rsidRPr="00C42F83">
        <w:rPr>
          <w:rFonts w:ascii="Times New Roman" w:hAnsi="Times New Roman"/>
          <w:sz w:val="24"/>
          <w:szCs w:val="24"/>
          <w:lang w:val="it-IT"/>
        </w:rPr>
        <w:t>prevederile</w:t>
      </w:r>
      <w:r w:rsidRPr="00C42F83">
        <w:rPr>
          <w:rFonts w:ascii="Times New Roman" w:hAnsi="Times New Roman"/>
          <w:spacing w:val="-10"/>
          <w:sz w:val="24"/>
          <w:szCs w:val="24"/>
          <w:lang w:val="it-IT"/>
        </w:rPr>
        <w:t xml:space="preserve"> </w:t>
      </w:r>
      <w:r w:rsidRPr="00C42F83">
        <w:rPr>
          <w:rFonts w:ascii="Times New Roman" w:hAnsi="Times New Roman"/>
          <w:sz w:val="24"/>
          <w:szCs w:val="24"/>
          <w:lang w:val="it-IT"/>
        </w:rPr>
        <w:t>HG</w:t>
      </w:r>
      <w:r w:rsidRPr="00C42F83">
        <w:rPr>
          <w:rFonts w:ascii="Times New Roman" w:hAnsi="Times New Roman"/>
          <w:spacing w:val="-3"/>
          <w:sz w:val="24"/>
          <w:szCs w:val="24"/>
          <w:lang w:val="it-IT"/>
        </w:rPr>
        <w:t xml:space="preserve"> </w:t>
      </w:r>
      <w:r w:rsidRPr="00C42F83">
        <w:rPr>
          <w:rFonts w:ascii="Times New Roman" w:hAnsi="Times New Roman"/>
          <w:sz w:val="24"/>
          <w:szCs w:val="24"/>
          <w:lang w:val="it-IT"/>
        </w:rPr>
        <w:t>nr.</w:t>
      </w:r>
      <w:r w:rsidRPr="00C42F83">
        <w:rPr>
          <w:rFonts w:ascii="Times New Roman" w:hAnsi="Times New Roman"/>
          <w:spacing w:val="-2"/>
          <w:sz w:val="24"/>
          <w:szCs w:val="24"/>
          <w:lang w:val="it-IT"/>
        </w:rPr>
        <w:t xml:space="preserve"> </w:t>
      </w:r>
      <w:r w:rsidRPr="00C42F83">
        <w:rPr>
          <w:rFonts w:ascii="Times New Roman" w:hAnsi="Times New Roman"/>
          <w:sz w:val="24"/>
          <w:szCs w:val="24"/>
          <w:lang w:val="it-IT"/>
        </w:rPr>
        <w:t>856/2002.</w:t>
      </w:r>
    </w:p>
    <w:p w:rsidR="002063E2" w:rsidRPr="00C42F83" w:rsidRDefault="002063E2" w:rsidP="002063E2">
      <w:pPr>
        <w:widowControl w:val="0"/>
        <w:autoSpaceDE w:val="0"/>
        <w:autoSpaceDN w:val="0"/>
        <w:adjustRightInd w:val="0"/>
        <w:spacing w:after="0" w:line="200" w:lineRule="exact"/>
        <w:rPr>
          <w:rFonts w:ascii="Times New Roman" w:hAnsi="Times New Roman"/>
          <w:color w:val="FF0000"/>
          <w:sz w:val="24"/>
          <w:szCs w:val="24"/>
          <w:u w:val="single"/>
          <w:lang w:val="it-IT"/>
        </w:rPr>
      </w:pPr>
    </w:p>
    <w:p w:rsidR="002063E2" w:rsidRPr="00C42F83" w:rsidRDefault="002063E2" w:rsidP="002063E2">
      <w:pPr>
        <w:widowControl w:val="0"/>
        <w:autoSpaceDE w:val="0"/>
        <w:autoSpaceDN w:val="0"/>
        <w:adjustRightInd w:val="0"/>
        <w:spacing w:before="1" w:after="0" w:line="220" w:lineRule="exact"/>
        <w:rPr>
          <w:rFonts w:ascii="Times New Roman" w:hAnsi="Times New Roman"/>
          <w:sz w:val="24"/>
          <w:szCs w:val="24"/>
          <w:lang w:val="it-IT"/>
        </w:rPr>
      </w:pPr>
    </w:p>
    <w:p w:rsidR="002063E2" w:rsidRPr="00C42F83" w:rsidRDefault="002063E2" w:rsidP="002063E2">
      <w:pPr>
        <w:pStyle w:val="Frspaiere"/>
        <w:jc w:val="both"/>
        <w:rPr>
          <w:rFonts w:ascii="Times New Roman" w:hAnsi="Times New Roman"/>
          <w:b/>
          <w:sz w:val="24"/>
          <w:szCs w:val="24"/>
          <w:lang w:val="it-IT"/>
        </w:rPr>
      </w:pPr>
    </w:p>
    <w:p w:rsidR="002063E2" w:rsidRPr="00C42F83" w:rsidRDefault="002063E2" w:rsidP="002063E2">
      <w:pPr>
        <w:pStyle w:val="Frspaiere"/>
        <w:jc w:val="both"/>
        <w:rPr>
          <w:rFonts w:ascii="Times New Roman" w:hAnsi="Times New Roman"/>
          <w:b/>
          <w:sz w:val="24"/>
          <w:szCs w:val="24"/>
          <w:lang w:val="it-IT"/>
        </w:rPr>
      </w:pPr>
    </w:p>
    <w:p w:rsidR="002063E2" w:rsidRPr="00C42F83" w:rsidRDefault="002063E2" w:rsidP="002063E2">
      <w:pPr>
        <w:pStyle w:val="Frspaiere"/>
        <w:jc w:val="both"/>
        <w:rPr>
          <w:rFonts w:ascii="Times New Roman" w:hAnsi="Times New Roman"/>
          <w:b/>
          <w:sz w:val="24"/>
          <w:szCs w:val="24"/>
          <w:lang w:val="it-IT"/>
        </w:rPr>
      </w:pPr>
      <w:r w:rsidRPr="00C42F83">
        <w:rPr>
          <w:rFonts w:ascii="Times New Roman" w:hAnsi="Times New Roman"/>
          <w:b/>
          <w:sz w:val="24"/>
          <w:szCs w:val="24"/>
          <w:lang w:val="it-IT"/>
        </w:rPr>
        <w:t>9.2</w:t>
      </w:r>
      <w:r w:rsidRPr="00C42F83">
        <w:rPr>
          <w:rFonts w:ascii="Times New Roman" w:hAnsi="Times New Roman"/>
          <w:b/>
          <w:sz w:val="24"/>
          <w:szCs w:val="24"/>
          <w:lang w:val="it-IT"/>
        </w:rPr>
        <w:tab/>
      </w:r>
      <w:r w:rsidRPr="00C42F83">
        <w:rPr>
          <w:rFonts w:ascii="Times New Roman" w:hAnsi="Times New Roman"/>
          <w:b/>
          <w:spacing w:val="-2"/>
          <w:sz w:val="24"/>
          <w:szCs w:val="24"/>
          <w:lang w:val="it-IT"/>
        </w:rPr>
        <w:t>M</w:t>
      </w:r>
      <w:r w:rsidRPr="00C42F83">
        <w:rPr>
          <w:rFonts w:ascii="Times New Roman" w:hAnsi="Times New Roman"/>
          <w:b/>
          <w:spacing w:val="1"/>
          <w:sz w:val="24"/>
          <w:szCs w:val="24"/>
          <w:lang w:val="it-IT"/>
        </w:rPr>
        <w:t>ET</w:t>
      </w:r>
      <w:r w:rsidRPr="00C42F83">
        <w:rPr>
          <w:rFonts w:ascii="Times New Roman" w:hAnsi="Times New Roman"/>
          <w:b/>
          <w:sz w:val="24"/>
          <w:szCs w:val="24"/>
          <w:lang w:val="it-IT"/>
        </w:rPr>
        <w:t>O</w:t>
      </w:r>
      <w:r w:rsidRPr="00C42F83">
        <w:rPr>
          <w:rFonts w:ascii="Times New Roman" w:hAnsi="Times New Roman"/>
          <w:b/>
          <w:spacing w:val="1"/>
          <w:sz w:val="24"/>
          <w:szCs w:val="24"/>
          <w:lang w:val="it-IT"/>
        </w:rPr>
        <w:t>D</w:t>
      </w:r>
      <w:r w:rsidRPr="00C42F83">
        <w:rPr>
          <w:rFonts w:ascii="Times New Roman" w:hAnsi="Times New Roman"/>
          <w:b/>
          <w:sz w:val="24"/>
          <w:szCs w:val="24"/>
          <w:lang w:val="it-IT"/>
        </w:rPr>
        <w:t>O</w:t>
      </w:r>
      <w:r w:rsidRPr="00C42F83">
        <w:rPr>
          <w:rFonts w:ascii="Times New Roman" w:hAnsi="Times New Roman"/>
          <w:b/>
          <w:spacing w:val="1"/>
          <w:sz w:val="24"/>
          <w:szCs w:val="24"/>
          <w:lang w:val="it-IT"/>
        </w:rPr>
        <w:t>L</w:t>
      </w:r>
      <w:r w:rsidRPr="00C42F83">
        <w:rPr>
          <w:rFonts w:ascii="Times New Roman" w:hAnsi="Times New Roman"/>
          <w:b/>
          <w:sz w:val="24"/>
          <w:szCs w:val="24"/>
          <w:lang w:val="it-IT"/>
        </w:rPr>
        <w:t>OGIILE UT</w:t>
      </w:r>
      <w:r w:rsidRPr="00C42F83">
        <w:rPr>
          <w:rFonts w:ascii="Times New Roman" w:hAnsi="Times New Roman"/>
          <w:b/>
          <w:spacing w:val="1"/>
          <w:sz w:val="24"/>
          <w:szCs w:val="24"/>
          <w:lang w:val="it-IT"/>
        </w:rPr>
        <w:t>I</w:t>
      </w:r>
      <w:r w:rsidRPr="00C42F83">
        <w:rPr>
          <w:rFonts w:ascii="Times New Roman" w:hAnsi="Times New Roman"/>
          <w:b/>
          <w:sz w:val="24"/>
          <w:szCs w:val="24"/>
          <w:lang w:val="it-IT"/>
        </w:rPr>
        <w:t>LIZATE</w:t>
      </w:r>
      <w:r w:rsidRPr="00C42F83">
        <w:rPr>
          <w:rFonts w:ascii="Times New Roman" w:hAnsi="Times New Roman"/>
          <w:b/>
          <w:spacing w:val="-3"/>
          <w:sz w:val="24"/>
          <w:szCs w:val="24"/>
          <w:lang w:val="it-IT"/>
        </w:rPr>
        <w:t xml:space="preserve"> </w:t>
      </w:r>
      <w:r w:rsidRPr="00C42F83">
        <w:rPr>
          <w:rFonts w:ascii="Times New Roman" w:hAnsi="Times New Roman"/>
          <w:b/>
          <w:sz w:val="24"/>
          <w:szCs w:val="24"/>
          <w:lang w:val="it-IT"/>
        </w:rPr>
        <w:t>IN</w:t>
      </w:r>
      <w:r w:rsidRPr="00C42F83">
        <w:rPr>
          <w:rFonts w:ascii="Times New Roman" w:hAnsi="Times New Roman"/>
          <w:b/>
          <w:spacing w:val="-1"/>
          <w:sz w:val="24"/>
          <w:szCs w:val="24"/>
          <w:lang w:val="it-IT"/>
        </w:rPr>
        <w:t xml:space="preserve"> </w:t>
      </w:r>
      <w:r w:rsidRPr="00C42F83">
        <w:rPr>
          <w:rFonts w:ascii="Times New Roman" w:hAnsi="Times New Roman"/>
          <w:b/>
          <w:sz w:val="24"/>
          <w:szCs w:val="24"/>
          <w:lang w:val="it-IT"/>
        </w:rPr>
        <w:t>EVAL</w:t>
      </w:r>
      <w:r w:rsidRPr="00C42F83">
        <w:rPr>
          <w:rFonts w:ascii="Times New Roman" w:hAnsi="Times New Roman"/>
          <w:b/>
          <w:spacing w:val="1"/>
          <w:sz w:val="24"/>
          <w:szCs w:val="24"/>
          <w:lang w:val="it-IT"/>
        </w:rPr>
        <w:t>U</w:t>
      </w:r>
      <w:r w:rsidRPr="00C42F83">
        <w:rPr>
          <w:rFonts w:ascii="Times New Roman" w:hAnsi="Times New Roman"/>
          <w:b/>
          <w:sz w:val="24"/>
          <w:szCs w:val="24"/>
          <w:lang w:val="it-IT"/>
        </w:rPr>
        <w:t>AR</w:t>
      </w:r>
      <w:r w:rsidRPr="00C42F83">
        <w:rPr>
          <w:rFonts w:ascii="Times New Roman" w:hAnsi="Times New Roman"/>
          <w:b/>
          <w:spacing w:val="1"/>
          <w:sz w:val="24"/>
          <w:szCs w:val="24"/>
          <w:lang w:val="it-IT"/>
        </w:rPr>
        <w:t>E</w:t>
      </w:r>
      <w:r w:rsidRPr="00C42F83">
        <w:rPr>
          <w:rFonts w:ascii="Times New Roman" w:hAnsi="Times New Roman"/>
          <w:b/>
          <w:sz w:val="24"/>
          <w:szCs w:val="24"/>
          <w:lang w:val="it-IT"/>
        </w:rPr>
        <w:t>A</w:t>
      </w:r>
      <w:r w:rsidRPr="00C42F83">
        <w:rPr>
          <w:rFonts w:ascii="Times New Roman" w:hAnsi="Times New Roman"/>
          <w:b/>
          <w:spacing w:val="-5"/>
          <w:sz w:val="24"/>
          <w:szCs w:val="24"/>
          <w:lang w:val="it-IT"/>
        </w:rPr>
        <w:t xml:space="preserve"> </w:t>
      </w:r>
      <w:r w:rsidRPr="00C42F83">
        <w:rPr>
          <w:rFonts w:ascii="Times New Roman" w:hAnsi="Times New Roman"/>
          <w:b/>
          <w:spacing w:val="1"/>
          <w:sz w:val="24"/>
          <w:szCs w:val="24"/>
          <w:lang w:val="it-IT"/>
        </w:rPr>
        <w:t>I</w:t>
      </w:r>
      <w:r w:rsidRPr="00C42F83">
        <w:rPr>
          <w:rFonts w:ascii="Times New Roman" w:hAnsi="Times New Roman"/>
          <w:b/>
          <w:spacing w:val="-2"/>
          <w:sz w:val="24"/>
          <w:szCs w:val="24"/>
          <w:lang w:val="it-IT"/>
        </w:rPr>
        <w:t>M</w:t>
      </w:r>
      <w:r w:rsidRPr="00C42F83">
        <w:rPr>
          <w:rFonts w:ascii="Times New Roman" w:hAnsi="Times New Roman"/>
          <w:b/>
          <w:spacing w:val="1"/>
          <w:sz w:val="24"/>
          <w:szCs w:val="24"/>
          <w:lang w:val="it-IT"/>
        </w:rPr>
        <w:t>P</w:t>
      </w:r>
      <w:r w:rsidRPr="00C42F83">
        <w:rPr>
          <w:rFonts w:ascii="Times New Roman" w:hAnsi="Times New Roman"/>
          <w:b/>
          <w:sz w:val="24"/>
          <w:szCs w:val="24"/>
          <w:lang w:val="it-IT"/>
        </w:rPr>
        <w:t>ACT</w:t>
      </w:r>
      <w:r w:rsidRPr="00C42F83">
        <w:rPr>
          <w:rFonts w:ascii="Times New Roman" w:hAnsi="Times New Roman"/>
          <w:b/>
          <w:spacing w:val="1"/>
          <w:sz w:val="24"/>
          <w:szCs w:val="24"/>
          <w:lang w:val="it-IT"/>
        </w:rPr>
        <w:t>U</w:t>
      </w:r>
      <w:r w:rsidRPr="00C42F83">
        <w:rPr>
          <w:rFonts w:ascii="Times New Roman" w:hAnsi="Times New Roman"/>
          <w:b/>
          <w:sz w:val="24"/>
          <w:szCs w:val="24"/>
          <w:lang w:val="it-IT"/>
        </w:rPr>
        <w:t>LUI</w:t>
      </w:r>
      <w:r w:rsidRPr="00C42F83">
        <w:rPr>
          <w:rFonts w:ascii="Times New Roman" w:hAnsi="Times New Roman"/>
          <w:b/>
          <w:spacing w:val="-2"/>
          <w:sz w:val="24"/>
          <w:szCs w:val="24"/>
          <w:lang w:val="it-IT"/>
        </w:rPr>
        <w:t xml:space="preserve"> </w:t>
      </w:r>
      <w:r w:rsidRPr="00C42F83">
        <w:rPr>
          <w:rFonts w:ascii="Times New Roman" w:hAnsi="Times New Roman"/>
          <w:b/>
          <w:sz w:val="24"/>
          <w:szCs w:val="24"/>
          <w:lang w:val="it-IT"/>
        </w:rPr>
        <w:t>AS</w:t>
      </w:r>
      <w:r w:rsidRPr="00C42F83">
        <w:rPr>
          <w:rFonts w:ascii="Times New Roman" w:hAnsi="Times New Roman"/>
          <w:b/>
          <w:spacing w:val="1"/>
          <w:sz w:val="24"/>
          <w:szCs w:val="24"/>
          <w:lang w:val="it-IT"/>
        </w:rPr>
        <w:t>U</w:t>
      </w:r>
      <w:r w:rsidRPr="00C42F83">
        <w:rPr>
          <w:rFonts w:ascii="Times New Roman" w:hAnsi="Times New Roman"/>
          <w:b/>
          <w:sz w:val="24"/>
          <w:szCs w:val="24"/>
          <w:lang w:val="it-IT"/>
        </w:rPr>
        <w:t>P</w:t>
      </w:r>
      <w:r w:rsidRPr="00C42F83">
        <w:rPr>
          <w:rFonts w:ascii="Times New Roman" w:hAnsi="Times New Roman"/>
          <w:b/>
          <w:spacing w:val="1"/>
          <w:sz w:val="24"/>
          <w:szCs w:val="24"/>
          <w:lang w:val="it-IT"/>
        </w:rPr>
        <w:t>R</w:t>
      </w:r>
      <w:r w:rsidRPr="00C42F83">
        <w:rPr>
          <w:rFonts w:ascii="Times New Roman" w:hAnsi="Times New Roman"/>
          <w:b/>
          <w:sz w:val="24"/>
          <w:szCs w:val="24"/>
          <w:lang w:val="it-IT"/>
        </w:rPr>
        <w:t>A</w:t>
      </w:r>
      <w:r w:rsidRPr="00C42F83">
        <w:rPr>
          <w:rFonts w:ascii="Times New Roman" w:hAnsi="Times New Roman"/>
          <w:b/>
          <w:spacing w:val="-2"/>
          <w:sz w:val="24"/>
          <w:szCs w:val="24"/>
          <w:lang w:val="it-IT"/>
        </w:rPr>
        <w:t xml:space="preserve"> M</w:t>
      </w:r>
      <w:r w:rsidRPr="00C42F83">
        <w:rPr>
          <w:rFonts w:ascii="Times New Roman" w:hAnsi="Times New Roman"/>
          <w:b/>
          <w:spacing w:val="1"/>
          <w:sz w:val="24"/>
          <w:szCs w:val="24"/>
          <w:lang w:val="it-IT"/>
        </w:rPr>
        <w:t>E</w:t>
      </w:r>
      <w:r w:rsidRPr="00C42F83">
        <w:rPr>
          <w:rFonts w:ascii="Times New Roman" w:hAnsi="Times New Roman"/>
          <w:b/>
          <w:sz w:val="24"/>
          <w:szCs w:val="24"/>
          <w:lang w:val="it-IT"/>
        </w:rPr>
        <w:t>DIUL</w:t>
      </w:r>
      <w:r w:rsidRPr="00C42F83">
        <w:rPr>
          <w:rFonts w:ascii="Times New Roman" w:hAnsi="Times New Roman"/>
          <w:b/>
          <w:spacing w:val="1"/>
          <w:sz w:val="24"/>
          <w:szCs w:val="24"/>
          <w:lang w:val="it-IT"/>
        </w:rPr>
        <w:t>U</w:t>
      </w:r>
      <w:r w:rsidRPr="00C42F83">
        <w:rPr>
          <w:rFonts w:ascii="Times New Roman" w:hAnsi="Times New Roman"/>
          <w:b/>
          <w:sz w:val="24"/>
          <w:szCs w:val="24"/>
          <w:lang w:val="it-IT"/>
        </w:rPr>
        <w:t>I</w:t>
      </w:r>
    </w:p>
    <w:p w:rsidR="002063E2" w:rsidRPr="00C42F83" w:rsidRDefault="002063E2" w:rsidP="002063E2">
      <w:pPr>
        <w:pStyle w:val="Frspaiere"/>
        <w:jc w:val="both"/>
        <w:rPr>
          <w:rFonts w:ascii="Times New Roman" w:hAnsi="Times New Roman"/>
          <w:b/>
          <w:sz w:val="24"/>
          <w:szCs w:val="24"/>
          <w:lang w:val="it-IT"/>
        </w:rPr>
      </w:pPr>
    </w:p>
    <w:p w:rsidR="002063E2" w:rsidRPr="00C42F83" w:rsidRDefault="002063E2" w:rsidP="002063E2">
      <w:pPr>
        <w:pStyle w:val="Frspaiere"/>
        <w:spacing w:line="276" w:lineRule="auto"/>
        <w:ind w:firstLine="708"/>
        <w:jc w:val="both"/>
        <w:rPr>
          <w:rFonts w:ascii="Times New Roman" w:hAnsi="Times New Roman"/>
          <w:sz w:val="24"/>
          <w:szCs w:val="24"/>
        </w:rPr>
      </w:pPr>
      <w:r w:rsidRPr="00C42F83">
        <w:rPr>
          <w:rFonts w:ascii="Times New Roman" w:hAnsi="Times New Roman"/>
          <w:sz w:val="24"/>
          <w:szCs w:val="24"/>
        </w:rPr>
        <w:t xml:space="preserve">Principalele aspecte de mediu specifice activitatii de </w:t>
      </w:r>
      <w:r w:rsidR="00C16930">
        <w:rPr>
          <w:rFonts w:ascii="Times New Roman" w:hAnsi="Times New Roman"/>
          <w:sz w:val="24"/>
          <w:szCs w:val="24"/>
        </w:rPr>
        <w:t>tratare</w:t>
      </w:r>
      <w:r w:rsidRPr="00C42F83">
        <w:rPr>
          <w:rFonts w:ascii="Times New Roman" w:hAnsi="Times New Roman"/>
          <w:sz w:val="24"/>
          <w:szCs w:val="24"/>
        </w:rPr>
        <w:t xml:space="preserve"> a deseurilor periculoase sunt legate de:</w:t>
      </w:r>
    </w:p>
    <w:p w:rsidR="002063E2" w:rsidRPr="00C42F83" w:rsidRDefault="002063E2" w:rsidP="002063E2">
      <w:pPr>
        <w:pStyle w:val="Frspaiere"/>
        <w:spacing w:line="276" w:lineRule="auto"/>
        <w:jc w:val="both"/>
        <w:rPr>
          <w:rFonts w:ascii="Times New Roman" w:hAnsi="Times New Roman"/>
          <w:sz w:val="24"/>
          <w:szCs w:val="24"/>
        </w:rPr>
      </w:pPr>
    </w:p>
    <w:p w:rsidR="002063E2" w:rsidRPr="00C42F83" w:rsidRDefault="002063E2" w:rsidP="00804B70">
      <w:pPr>
        <w:pStyle w:val="Frspaiere"/>
        <w:numPr>
          <w:ilvl w:val="0"/>
          <w:numId w:val="21"/>
        </w:numPr>
        <w:rPr>
          <w:rFonts w:ascii="Times New Roman" w:hAnsi="Times New Roman"/>
          <w:sz w:val="24"/>
          <w:szCs w:val="24"/>
          <w:lang w:val="it-IT"/>
        </w:rPr>
      </w:pPr>
      <w:r w:rsidRPr="00C42F83">
        <w:rPr>
          <w:rFonts w:ascii="Times New Roman" w:hAnsi="Times New Roman"/>
          <w:sz w:val="24"/>
          <w:szCs w:val="24"/>
          <w:lang w:val="it-IT"/>
        </w:rPr>
        <w:t>apa;</w:t>
      </w:r>
      <w:r w:rsidRPr="00C42F83">
        <w:rPr>
          <w:rFonts w:ascii="Times New Roman" w:hAnsi="Times New Roman"/>
          <w:spacing w:val="-2"/>
          <w:sz w:val="24"/>
          <w:szCs w:val="24"/>
          <w:lang w:val="it-IT"/>
        </w:rPr>
        <w:t xml:space="preserve"> </w:t>
      </w:r>
    </w:p>
    <w:p w:rsidR="002063E2" w:rsidRPr="00C42F83" w:rsidRDefault="002063E2" w:rsidP="00804B70">
      <w:pPr>
        <w:pStyle w:val="Frspaiere"/>
        <w:numPr>
          <w:ilvl w:val="0"/>
          <w:numId w:val="21"/>
        </w:numPr>
        <w:rPr>
          <w:rFonts w:ascii="Times New Roman" w:hAnsi="Times New Roman"/>
          <w:sz w:val="24"/>
          <w:szCs w:val="24"/>
          <w:lang w:val="it-IT"/>
        </w:rPr>
      </w:pPr>
      <w:r w:rsidRPr="00C42F83">
        <w:rPr>
          <w:rFonts w:ascii="Times New Roman" w:hAnsi="Times New Roman"/>
          <w:position w:val="-1"/>
          <w:sz w:val="24"/>
          <w:szCs w:val="24"/>
          <w:lang w:val="it-IT"/>
        </w:rPr>
        <w:t>aer.</w:t>
      </w:r>
    </w:p>
    <w:p w:rsidR="002063E2" w:rsidRPr="00C42F83" w:rsidRDefault="002063E2" w:rsidP="002063E2">
      <w:pPr>
        <w:pStyle w:val="Frspaiere"/>
        <w:rPr>
          <w:rFonts w:ascii="Times New Roman" w:hAnsi="Times New Roman"/>
          <w:sz w:val="24"/>
          <w:szCs w:val="24"/>
          <w:lang w:val="it-IT"/>
        </w:rPr>
      </w:pPr>
    </w:p>
    <w:p w:rsidR="002063E2" w:rsidRPr="009629E5" w:rsidRDefault="002063E2" w:rsidP="002063E2">
      <w:pPr>
        <w:pStyle w:val="Frspaiere"/>
        <w:spacing w:line="276" w:lineRule="auto"/>
        <w:ind w:firstLine="708"/>
        <w:jc w:val="both"/>
        <w:rPr>
          <w:rFonts w:ascii="Times New Roman" w:hAnsi="Times New Roman"/>
          <w:sz w:val="24"/>
          <w:szCs w:val="24"/>
          <w:lang w:val="it-IT"/>
        </w:rPr>
      </w:pPr>
      <w:r w:rsidRPr="009629E5">
        <w:rPr>
          <w:rFonts w:ascii="Times New Roman" w:hAnsi="Times New Roman"/>
          <w:sz w:val="24"/>
          <w:szCs w:val="24"/>
          <w:lang w:val="it-IT"/>
        </w:rPr>
        <w:t>Canti</w:t>
      </w:r>
      <w:r w:rsidRPr="009629E5">
        <w:rPr>
          <w:rFonts w:ascii="Times New Roman" w:hAnsi="Times New Roman"/>
          <w:spacing w:val="-1"/>
          <w:sz w:val="24"/>
          <w:szCs w:val="24"/>
          <w:lang w:val="it-IT"/>
        </w:rPr>
        <w:t>t</w:t>
      </w:r>
      <w:r w:rsidRPr="009629E5">
        <w:rPr>
          <w:rFonts w:ascii="Times New Roman" w:hAnsi="Times New Roman"/>
          <w:sz w:val="24"/>
          <w:szCs w:val="24"/>
          <w:lang w:val="it-IT"/>
        </w:rPr>
        <w:t>atile de</w:t>
      </w:r>
      <w:r w:rsidRPr="009629E5">
        <w:rPr>
          <w:rFonts w:ascii="Times New Roman" w:hAnsi="Times New Roman"/>
          <w:spacing w:val="-2"/>
          <w:sz w:val="24"/>
          <w:szCs w:val="24"/>
          <w:lang w:val="it-IT"/>
        </w:rPr>
        <w:t xml:space="preserve"> </w:t>
      </w:r>
      <w:r w:rsidRPr="009629E5">
        <w:rPr>
          <w:rFonts w:ascii="Times New Roman" w:hAnsi="Times New Roman"/>
          <w:sz w:val="24"/>
          <w:szCs w:val="24"/>
          <w:lang w:val="it-IT"/>
        </w:rPr>
        <w:t>ape</w:t>
      </w:r>
      <w:r w:rsidRPr="009629E5">
        <w:rPr>
          <w:rFonts w:ascii="Times New Roman" w:hAnsi="Times New Roman"/>
          <w:spacing w:val="-3"/>
          <w:sz w:val="24"/>
          <w:szCs w:val="24"/>
          <w:lang w:val="it-IT"/>
        </w:rPr>
        <w:t xml:space="preserve"> utilizate si respectiv, </w:t>
      </w:r>
      <w:r w:rsidRPr="009629E5">
        <w:rPr>
          <w:rFonts w:ascii="Times New Roman" w:hAnsi="Times New Roman"/>
          <w:sz w:val="24"/>
          <w:szCs w:val="24"/>
          <w:lang w:val="it-IT"/>
        </w:rPr>
        <w:t>uz</w:t>
      </w:r>
      <w:r w:rsidRPr="009629E5">
        <w:rPr>
          <w:rFonts w:ascii="Times New Roman" w:hAnsi="Times New Roman"/>
          <w:spacing w:val="-1"/>
          <w:sz w:val="24"/>
          <w:szCs w:val="24"/>
          <w:lang w:val="it-IT"/>
        </w:rPr>
        <w:t>a</w:t>
      </w:r>
      <w:r w:rsidRPr="009629E5">
        <w:rPr>
          <w:rFonts w:ascii="Times New Roman" w:hAnsi="Times New Roman"/>
          <w:sz w:val="24"/>
          <w:szCs w:val="24"/>
          <w:lang w:val="it-IT"/>
        </w:rPr>
        <w:t>te</w:t>
      </w:r>
      <w:r w:rsidRPr="009629E5">
        <w:rPr>
          <w:rFonts w:ascii="Times New Roman" w:hAnsi="Times New Roman"/>
          <w:spacing w:val="-3"/>
          <w:sz w:val="24"/>
          <w:szCs w:val="24"/>
          <w:lang w:val="it-IT"/>
        </w:rPr>
        <w:t xml:space="preserve"> </w:t>
      </w:r>
      <w:r w:rsidRPr="009629E5">
        <w:rPr>
          <w:rFonts w:ascii="Times New Roman" w:hAnsi="Times New Roman"/>
          <w:sz w:val="24"/>
          <w:szCs w:val="24"/>
          <w:lang w:val="it-IT"/>
        </w:rPr>
        <w:t xml:space="preserve">au fost autorizate prin Autorizatia de gospodarire a apelor nr. </w:t>
      </w:r>
      <w:r w:rsidR="009629E5" w:rsidRPr="009629E5">
        <w:rPr>
          <w:rFonts w:ascii="Times New Roman" w:hAnsi="Times New Roman"/>
          <w:sz w:val="24"/>
          <w:szCs w:val="24"/>
          <w:lang w:val="it-IT"/>
        </w:rPr>
        <w:t>20</w:t>
      </w:r>
      <w:r w:rsidRPr="009629E5">
        <w:rPr>
          <w:rFonts w:ascii="Times New Roman" w:hAnsi="Times New Roman"/>
          <w:sz w:val="24"/>
          <w:szCs w:val="24"/>
          <w:lang w:val="it-IT"/>
        </w:rPr>
        <w:t>/</w:t>
      </w:r>
      <w:r w:rsidR="009629E5" w:rsidRPr="009629E5">
        <w:rPr>
          <w:rFonts w:ascii="Times New Roman" w:hAnsi="Times New Roman"/>
          <w:sz w:val="24"/>
          <w:szCs w:val="24"/>
          <w:lang w:val="it-IT"/>
        </w:rPr>
        <w:t>27</w:t>
      </w:r>
      <w:r w:rsidRPr="009629E5">
        <w:rPr>
          <w:rFonts w:ascii="Times New Roman" w:hAnsi="Times New Roman"/>
          <w:sz w:val="24"/>
          <w:szCs w:val="24"/>
          <w:lang w:val="it-IT"/>
        </w:rPr>
        <w:t>.</w:t>
      </w:r>
      <w:r w:rsidR="009629E5" w:rsidRPr="009629E5">
        <w:rPr>
          <w:rFonts w:ascii="Times New Roman" w:hAnsi="Times New Roman"/>
          <w:sz w:val="24"/>
          <w:szCs w:val="24"/>
          <w:lang w:val="it-IT"/>
        </w:rPr>
        <w:t>01</w:t>
      </w:r>
      <w:r w:rsidRPr="009629E5">
        <w:rPr>
          <w:rFonts w:ascii="Times New Roman" w:hAnsi="Times New Roman"/>
          <w:sz w:val="24"/>
          <w:szCs w:val="24"/>
          <w:lang w:val="it-IT"/>
        </w:rPr>
        <w:t>.20</w:t>
      </w:r>
      <w:r w:rsidR="009629E5" w:rsidRPr="009629E5">
        <w:rPr>
          <w:rFonts w:ascii="Times New Roman" w:hAnsi="Times New Roman"/>
          <w:sz w:val="24"/>
          <w:szCs w:val="24"/>
          <w:lang w:val="it-IT"/>
        </w:rPr>
        <w:t>14</w:t>
      </w:r>
      <w:r w:rsidRPr="009629E5">
        <w:rPr>
          <w:rFonts w:ascii="Times New Roman" w:hAnsi="Times New Roman"/>
          <w:sz w:val="24"/>
          <w:szCs w:val="24"/>
          <w:lang w:val="it-IT"/>
        </w:rPr>
        <w:t xml:space="preserve"> emisa de catre AN ,,Apele Romane”. </w:t>
      </w:r>
    </w:p>
    <w:p w:rsidR="002063E2" w:rsidRPr="00500135" w:rsidRDefault="002063E2" w:rsidP="002063E2">
      <w:pPr>
        <w:ind w:firstLine="550"/>
        <w:jc w:val="both"/>
        <w:rPr>
          <w:rFonts w:ascii="Times New Roman" w:hAnsi="Times New Roman"/>
          <w:sz w:val="24"/>
          <w:szCs w:val="24"/>
        </w:rPr>
      </w:pPr>
      <w:r w:rsidRPr="00500135">
        <w:rPr>
          <w:rFonts w:ascii="Times New Roman" w:hAnsi="Times New Roman"/>
          <w:sz w:val="24"/>
          <w:szCs w:val="24"/>
          <w:lang w:val="fr-FR"/>
        </w:rPr>
        <w:t xml:space="preserve">Prin solutia tehnologica propusa, activitatea desfasurata in cadrul </w:t>
      </w:r>
      <w:r w:rsidR="00B768EF" w:rsidRPr="00500135">
        <w:rPr>
          <w:rFonts w:ascii="Times New Roman" w:hAnsi="Times New Roman"/>
          <w:sz w:val="24"/>
          <w:szCs w:val="24"/>
          <w:lang w:val="fr-FR"/>
        </w:rPr>
        <w:t xml:space="preserve">CMID Costinesti </w:t>
      </w:r>
      <w:r w:rsidRPr="00500135">
        <w:rPr>
          <w:rFonts w:ascii="Times New Roman" w:hAnsi="Times New Roman"/>
          <w:sz w:val="24"/>
          <w:szCs w:val="24"/>
          <w:lang w:val="fr-FR"/>
        </w:rPr>
        <w:t xml:space="preserve"> respecta cele mai bune tehnici disponibile</w:t>
      </w:r>
      <w:r w:rsidR="00B768EF" w:rsidRPr="00500135">
        <w:rPr>
          <w:rFonts w:ascii="Times New Roman" w:hAnsi="Times New Roman"/>
          <w:sz w:val="24"/>
          <w:szCs w:val="24"/>
          <w:lang w:val="fr-FR"/>
        </w:rPr>
        <w:t>,</w:t>
      </w:r>
      <w:r w:rsidRPr="00500135">
        <w:rPr>
          <w:rFonts w:ascii="Times New Roman" w:hAnsi="Times New Roman"/>
          <w:sz w:val="24"/>
          <w:szCs w:val="24"/>
          <w:lang w:val="fr-FR"/>
        </w:rPr>
        <w:t xml:space="preserve"> asigurandu-se incadrarea concentratiei poluantilor emisi din activitate in limitele impuse prin legislatia in vigoare, ceea ce </w:t>
      </w:r>
      <w:r w:rsidRPr="00500135">
        <w:rPr>
          <w:rFonts w:ascii="Times New Roman" w:hAnsi="Times New Roman"/>
          <w:sz w:val="24"/>
          <w:szCs w:val="24"/>
          <w:lang w:val="fr-FR"/>
        </w:rPr>
        <w:lastRenderedPageBreak/>
        <w:t>conduce la concluzia ca functionarea la capacitatea proiectata a intregii instalatii nu se constituie intr-un poluator major al zonei, ca efect sinergic al activitatilor desfasurate.</w:t>
      </w:r>
      <w:r w:rsidRPr="00500135">
        <w:rPr>
          <w:rFonts w:ascii="Times New Roman" w:hAnsi="Times New Roman"/>
          <w:sz w:val="24"/>
          <w:szCs w:val="24"/>
        </w:rPr>
        <w:t xml:space="preserve"> </w:t>
      </w:r>
    </w:p>
    <w:p w:rsidR="002254E9" w:rsidRPr="00C42F83" w:rsidRDefault="002254E9" w:rsidP="002063E2">
      <w:pPr>
        <w:pStyle w:val="Frspaiere"/>
        <w:rPr>
          <w:rFonts w:ascii="Times New Roman" w:hAnsi="Times New Roman"/>
          <w:sz w:val="24"/>
          <w:szCs w:val="24"/>
          <w:lang w:val="pt-PT"/>
        </w:rPr>
      </w:pPr>
    </w:p>
    <w:p w:rsidR="002063E2" w:rsidRPr="00C42F83" w:rsidRDefault="002063E2" w:rsidP="002063E2">
      <w:pPr>
        <w:pStyle w:val="Frspaiere"/>
        <w:rPr>
          <w:rFonts w:ascii="Times New Roman" w:hAnsi="Times New Roman"/>
          <w:b/>
          <w:sz w:val="24"/>
          <w:szCs w:val="24"/>
          <w:lang w:val="pt-PT"/>
        </w:rPr>
      </w:pPr>
      <w:r w:rsidRPr="00C42F83">
        <w:rPr>
          <w:rFonts w:ascii="Times New Roman" w:hAnsi="Times New Roman"/>
          <w:b/>
          <w:sz w:val="24"/>
          <w:szCs w:val="24"/>
          <w:lang w:val="pt-PT"/>
        </w:rPr>
        <w:t>9.3</w:t>
      </w:r>
      <w:r w:rsidRPr="00C42F83">
        <w:rPr>
          <w:rFonts w:ascii="Times New Roman" w:hAnsi="Times New Roman"/>
          <w:b/>
          <w:sz w:val="24"/>
          <w:szCs w:val="24"/>
          <w:lang w:val="pt-PT"/>
        </w:rPr>
        <w:tab/>
      </w:r>
      <w:r w:rsidRPr="00C42F83">
        <w:rPr>
          <w:rFonts w:ascii="Times New Roman" w:hAnsi="Times New Roman"/>
          <w:b/>
          <w:spacing w:val="1"/>
          <w:sz w:val="24"/>
          <w:szCs w:val="24"/>
          <w:lang w:val="pt-PT"/>
        </w:rPr>
        <w:t>I</w:t>
      </w:r>
      <w:r w:rsidRPr="00C42F83">
        <w:rPr>
          <w:rFonts w:ascii="Times New Roman" w:hAnsi="Times New Roman"/>
          <w:b/>
          <w:spacing w:val="-2"/>
          <w:sz w:val="24"/>
          <w:szCs w:val="24"/>
          <w:lang w:val="pt-PT"/>
        </w:rPr>
        <w:t>M</w:t>
      </w:r>
      <w:r w:rsidRPr="00C42F83">
        <w:rPr>
          <w:rFonts w:ascii="Times New Roman" w:hAnsi="Times New Roman"/>
          <w:b/>
          <w:sz w:val="24"/>
          <w:szCs w:val="24"/>
          <w:lang w:val="pt-PT"/>
        </w:rPr>
        <w:t>P</w:t>
      </w:r>
      <w:r w:rsidRPr="00C42F83">
        <w:rPr>
          <w:rFonts w:ascii="Times New Roman" w:hAnsi="Times New Roman"/>
          <w:b/>
          <w:spacing w:val="1"/>
          <w:sz w:val="24"/>
          <w:szCs w:val="24"/>
          <w:lang w:val="pt-PT"/>
        </w:rPr>
        <w:t>A</w:t>
      </w:r>
      <w:r w:rsidRPr="00C42F83">
        <w:rPr>
          <w:rFonts w:ascii="Times New Roman" w:hAnsi="Times New Roman"/>
          <w:b/>
          <w:sz w:val="24"/>
          <w:szCs w:val="24"/>
          <w:lang w:val="pt-PT"/>
        </w:rPr>
        <w:t>CTUL PROG</w:t>
      </w:r>
      <w:r w:rsidRPr="00C42F83">
        <w:rPr>
          <w:rFonts w:ascii="Times New Roman" w:hAnsi="Times New Roman"/>
          <w:b/>
          <w:spacing w:val="1"/>
          <w:sz w:val="24"/>
          <w:szCs w:val="24"/>
          <w:lang w:val="pt-PT"/>
        </w:rPr>
        <w:t>N</w:t>
      </w:r>
      <w:r w:rsidRPr="00C42F83">
        <w:rPr>
          <w:rFonts w:ascii="Times New Roman" w:hAnsi="Times New Roman"/>
          <w:b/>
          <w:sz w:val="24"/>
          <w:szCs w:val="24"/>
          <w:lang w:val="pt-PT"/>
        </w:rPr>
        <w:t>O</w:t>
      </w:r>
      <w:r w:rsidRPr="00C42F83">
        <w:rPr>
          <w:rFonts w:ascii="Times New Roman" w:hAnsi="Times New Roman"/>
          <w:b/>
          <w:spacing w:val="1"/>
          <w:sz w:val="24"/>
          <w:szCs w:val="24"/>
          <w:lang w:val="pt-PT"/>
        </w:rPr>
        <w:t>Z</w:t>
      </w:r>
      <w:r w:rsidRPr="00C42F83">
        <w:rPr>
          <w:rFonts w:ascii="Times New Roman" w:hAnsi="Times New Roman"/>
          <w:b/>
          <w:sz w:val="24"/>
          <w:szCs w:val="24"/>
          <w:lang w:val="pt-PT"/>
        </w:rPr>
        <w:t>AT</w:t>
      </w:r>
      <w:r w:rsidRPr="00C42F83">
        <w:rPr>
          <w:rFonts w:ascii="Times New Roman" w:hAnsi="Times New Roman"/>
          <w:b/>
          <w:spacing w:val="-6"/>
          <w:sz w:val="24"/>
          <w:szCs w:val="24"/>
          <w:lang w:val="pt-PT"/>
        </w:rPr>
        <w:t xml:space="preserve"> </w:t>
      </w:r>
      <w:r w:rsidRPr="00C42F83">
        <w:rPr>
          <w:rFonts w:ascii="Times New Roman" w:hAnsi="Times New Roman"/>
          <w:b/>
          <w:sz w:val="24"/>
          <w:szCs w:val="24"/>
          <w:lang w:val="pt-PT"/>
        </w:rPr>
        <w:t>AS</w:t>
      </w:r>
      <w:r w:rsidRPr="00C42F83">
        <w:rPr>
          <w:rFonts w:ascii="Times New Roman" w:hAnsi="Times New Roman"/>
          <w:b/>
          <w:spacing w:val="1"/>
          <w:sz w:val="24"/>
          <w:szCs w:val="24"/>
          <w:lang w:val="pt-PT"/>
        </w:rPr>
        <w:t>U</w:t>
      </w:r>
      <w:r w:rsidRPr="00C42F83">
        <w:rPr>
          <w:rFonts w:ascii="Times New Roman" w:hAnsi="Times New Roman"/>
          <w:b/>
          <w:sz w:val="24"/>
          <w:szCs w:val="24"/>
          <w:lang w:val="pt-PT"/>
        </w:rPr>
        <w:t>P</w:t>
      </w:r>
      <w:r w:rsidRPr="00C42F83">
        <w:rPr>
          <w:rFonts w:ascii="Times New Roman" w:hAnsi="Times New Roman"/>
          <w:b/>
          <w:spacing w:val="1"/>
          <w:sz w:val="24"/>
          <w:szCs w:val="24"/>
          <w:lang w:val="pt-PT"/>
        </w:rPr>
        <w:t>R</w:t>
      </w:r>
      <w:r w:rsidRPr="00C42F83">
        <w:rPr>
          <w:rFonts w:ascii="Times New Roman" w:hAnsi="Times New Roman"/>
          <w:b/>
          <w:sz w:val="24"/>
          <w:szCs w:val="24"/>
          <w:lang w:val="pt-PT"/>
        </w:rPr>
        <w:t>A</w:t>
      </w:r>
      <w:r w:rsidRPr="00C42F83">
        <w:rPr>
          <w:rFonts w:ascii="Times New Roman" w:hAnsi="Times New Roman"/>
          <w:b/>
          <w:spacing w:val="-2"/>
          <w:sz w:val="24"/>
          <w:szCs w:val="24"/>
          <w:lang w:val="pt-PT"/>
        </w:rPr>
        <w:t xml:space="preserve"> M</w:t>
      </w:r>
      <w:r w:rsidRPr="00C42F83">
        <w:rPr>
          <w:rFonts w:ascii="Times New Roman" w:hAnsi="Times New Roman"/>
          <w:b/>
          <w:spacing w:val="1"/>
          <w:sz w:val="24"/>
          <w:szCs w:val="24"/>
          <w:lang w:val="pt-PT"/>
        </w:rPr>
        <w:t>E</w:t>
      </w:r>
      <w:r w:rsidRPr="00C42F83">
        <w:rPr>
          <w:rFonts w:ascii="Times New Roman" w:hAnsi="Times New Roman"/>
          <w:b/>
          <w:sz w:val="24"/>
          <w:szCs w:val="24"/>
          <w:lang w:val="pt-PT"/>
        </w:rPr>
        <w:t>DIUL</w:t>
      </w:r>
      <w:r w:rsidRPr="00C42F83">
        <w:rPr>
          <w:rFonts w:ascii="Times New Roman" w:hAnsi="Times New Roman"/>
          <w:b/>
          <w:spacing w:val="1"/>
          <w:sz w:val="24"/>
          <w:szCs w:val="24"/>
          <w:lang w:val="pt-PT"/>
        </w:rPr>
        <w:t>U</w:t>
      </w:r>
      <w:r w:rsidRPr="00C42F83">
        <w:rPr>
          <w:rFonts w:ascii="Times New Roman" w:hAnsi="Times New Roman"/>
          <w:b/>
          <w:sz w:val="24"/>
          <w:szCs w:val="24"/>
          <w:lang w:val="pt-PT"/>
        </w:rPr>
        <w:t>I</w:t>
      </w:r>
    </w:p>
    <w:p w:rsidR="002063E2" w:rsidRPr="00C42F83" w:rsidRDefault="002063E2" w:rsidP="002063E2">
      <w:pPr>
        <w:widowControl w:val="0"/>
        <w:autoSpaceDE w:val="0"/>
        <w:autoSpaceDN w:val="0"/>
        <w:adjustRightInd w:val="0"/>
        <w:spacing w:before="9" w:after="0" w:line="110" w:lineRule="exact"/>
        <w:rPr>
          <w:rFonts w:ascii="Times New Roman" w:hAnsi="Times New Roman"/>
          <w:color w:val="FF0000"/>
          <w:sz w:val="24"/>
          <w:szCs w:val="24"/>
          <w:u w:val="single"/>
          <w:lang w:val="pt-PT"/>
        </w:rPr>
      </w:pPr>
    </w:p>
    <w:p w:rsidR="002063E2" w:rsidRPr="00C42F83" w:rsidRDefault="002063E2" w:rsidP="002063E2">
      <w:pPr>
        <w:pStyle w:val="Frspaiere"/>
        <w:rPr>
          <w:rFonts w:ascii="Times New Roman" w:hAnsi="Times New Roman"/>
          <w:b/>
          <w:sz w:val="24"/>
          <w:szCs w:val="24"/>
          <w:lang w:val="pt-PT"/>
        </w:rPr>
      </w:pPr>
    </w:p>
    <w:p w:rsidR="002063E2" w:rsidRPr="00C42F83" w:rsidRDefault="002063E2" w:rsidP="002063E2">
      <w:pPr>
        <w:pStyle w:val="Frspaiere"/>
        <w:rPr>
          <w:rFonts w:ascii="Times New Roman" w:hAnsi="Times New Roman"/>
          <w:b/>
          <w:sz w:val="24"/>
          <w:szCs w:val="24"/>
          <w:lang w:val="pt-PT"/>
        </w:rPr>
      </w:pPr>
      <w:r w:rsidRPr="00C42F83">
        <w:rPr>
          <w:rFonts w:ascii="Times New Roman" w:hAnsi="Times New Roman"/>
          <w:b/>
          <w:sz w:val="24"/>
          <w:szCs w:val="24"/>
          <w:lang w:val="pt-PT"/>
        </w:rPr>
        <w:t>Factorul de</w:t>
      </w:r>
      <w:r w:rsidRPr="00C42F83">
        <w:rPr>
          <w:rFonts w:ascii="Times New Roman" w:hAnsi="Times New Roman"/>
          <w:b/>
          <w:spacing w:val="-3"/>
          <w:sz w:val="24"/>
          <w:szCs w:val="24"/>
          <w:lang w:val="pt-PT"/>
        </w:rPr>
        <w:t xml:space="preserve"> </w:t>
      </w:r>
      <w:r w:rsidRPr="00C42F83">
        <w:rPr>
          <w:rFonts w:ascii="Times New Roman" w:hAnsi="Times New Roman"/>
          <w:b/>
          <w:sz w:val="24"/>
          <w:szCs w:val="24"/>
          <w:lang w:val="pt-PT"/>
        </w:rPr>
        <w:t>mediu</w:t>
      </w:r>
      <w:r w:rsidRPr="00C42F83">
        <w:rPr>
          <w:rFonts w:ascii="Times New Roman" w:hAnsi="Times New Roman"/>
          <w:b/>
          <w:spacing w:val="-5"/>
          <w:sz w:val="24"/>
          <w:szCs w:val="24"/>
          <w:lang w:val="pt-PT"/>
        </w:rPr>
        <w:t xml:space="preserve"> </w:t>
      </w:r>
      <w:r w:rsidRPr="00C42F83">
        <w:rPr>
          <w:rFonts w:ascii="Times New Roman" w:hAnsi="Times New Roman"/>
          <w:b/>
          <w:sz w:val="24"/>
          <w:szCs w:val="24"/>
          <w:lang w:val="pt-PT"/>
        </w:rPr>
        <w:t>APA</w:t>
      </w:r>
    </w:p>
    <w:p w:rsidR="002063E2" w:rsidRPr="00C42F83" w:rsidRDefault="002063E2" w:rsidP="002063E2">
      <w:pPr>
        <w:widowControl w:val="0"/>
        <w:autoSpaceDE w:val="0"/>
        <w:autoSpaceDN w:val="0"/>
        <w:adjustRightInd w:val="0"/>
        <w:spacing w:after="0" w:line="120" w:lineRule="exact"/>
        <w:rPr>
          <w:rFonts w:ascii="Times New Roman" w:hAnsi="Times New Roman"/>
          <w:color w:val="FF0000"/>
          <w:sz w:val="24"/>
          <w:szCs w:val="24"/>
          <w:u w:val="single"/>
          <w:lang w:val="pt-PT"/>
        </w:rPr>
      </w:pPr>
    </w:p>
    <w:p w:rsidR="002063E2" w:rsidRPr="00C42F83" w:rsidRDefault="002063E2" w:rsidP="002063E2">
      <w:pPr>
        <w:pStyle w:val="Frspaiere"/>
        <w:spacing w:line="276" w:lineRule="auto"/>
        <w:ind w:firstLine="708"/>
        <w:jc w:val="both"/>
        <w:rPr>
          <w:rFonts w:ascii="Times New Roman" w:hAnsi="Times New Roman"/>
          <w:sz w:val="24"/>
          <w:szCs w:val="24"/>
          <w:lang w:val="pt-PT"/>
        </w:rPr>
      </w:pPr>
    </w:p>
    <w:p w:rsidR="002063E2" w:rsidRPr="00C42F83" w:rsidRDefault="002063E2" w:rsidP="002063E2">
      <w:pPr>
        <w:pStyle w:val="Frspaiere"/>
        <w:spacing w:line="276" w:lineRule="auto"/>
        <w:ind w:firstLine="708"/>
        <w:jc w:val="both"/>
        <w:rPr>
          <w:rFonts w:ascii="Times New Roman" w:hAnsi="Times New Roman"/>
          <w:sz w:val="24"/>
          <w:szCs w:val="24"/>
          <w:lang w:val="pt-PT"/>
        </w:rPr>
      </w:pPr>
      <w:r w:rsidRPr="00C42F83">
        <w:rPr>
          <w:rFonts w:ascii="Times New Roman" w:hAnsi="Times New Roman"/>
          <w:sz w:val="24"/>
          <w:szCs w:val="24"/>
          <w:lang w:val="pt-PT"/>
        </w:rPr>
        <w:t>In</w:t>
      </w:r>
      <w:r w:rsidRPr="00C42F83">
        <w:rPr>
          <w:rFonts w:ascii="Times New Roman" w:hAnsi="Times New Roman"/>
          <w:spacing w:val="6"/>
          <w:sz w:val="24"/>
          <w:szCs w:val="24"/>
          <w:lang w:val="pt-PT"/>
        </w:rPr>
        <w:t xml:space="preserve"> </w:t>
      </w:r>
      <w:r w:rsidRPr="00C42F83">
        <w:rPr>
          <w:rFonts w:ascii="Times New Roman" w:hAnsi="Times New Roman"/>
          <w:sz w:val="24"/>
          <w:szCs w:val="24"/>
          <w:lang w:val="pt-PT"/>
        </w:rPr>
        <w:t>cazul</w:t>
      </w:r>
      <w:r w:rsidRPr="00C42F83">
        <w:rPr>
          <w:rFonts w:ascii="Times New Roman" w:hAnsi="Times New Roman"/>
          <w:spacing w:val="4"/>
          <w:sz w:val="24"/>
          <w:szCs w:val="24"/>
          <w:lang w:val="pt-PT"/>
        </w:rPr>
        <w:t xml:space="preserve"> </w:t>
      </w:r>
      <w:r w:rsidRPr="00C42F83">
        <w:rPr>
          <w:rFonts w:ascii="Times New Roman" w:hAnsi="Times New Roman"/>
          <w:sz w:val="24"/>
          <w:szCs w:val="24"/>
          <w:lang w:val="pt-PT"/>
        </w:rPr>
        <w:t>in</w:t>
      </w:r>
      <w:r w:rsidRPr="00C42F83">
        <w:rPr>
          <w:rFonts w:ascii="Times New Roman" w:hAnsi="Times New Roman"/>
          <w:spacing w:val="7"/>
          <w:sz w:val="24"/>
          <w:szCs w:val="24"/>
          <w:lang w:val="pt-PT"/>
        </w:rPr>
        <w:t xml:space="preserve"> </w:t>
      </w:r>
      <w:r w:rsidRPr="00C42F83">
        <w:rPr>
          <w:rFonts w:ascii="Times New Roman" w:hAnsi="Times New Roman"/>
          <w:sz w:val="24"/>
          <w:szCs w:val="24"/>
          <w:lang w:val="pt-PT"/>
        </w:rPr>
        <w:t>care</w:t>
      </w:r>
      <w:r w:rsidRPr="00C42F83">
        <w:rPr>
          <w:rFonts w:ascii="Times New Roman" w:hAnsi="Times New Roman"/>
          <w:spacing w:val="4"/>
          <w:sz w:val="24"/>
          <w:szCs w:val="24"/>
          <w:lang w:val="pt-PT"/>
        </w:rPr>
        <w:t xml:space="preserve"> </w:t>
      </w:r>
      <w:r w:rsidRPr="00C42F83">
        <w:rPr>
          <w:rFonts w:ascii="Times New Roman" w:hAnsi="Times New Roman"/>
          <w:sz w:val="24"/>
          <w:szCs w:val="24"/>
          <w:lang w:val="pt-PT"/>
        </w:rPr>
        <w:t>nu</w:t>
      </w:r>
      <w:r w:rsidRPr="00C42F83">
        <w:rPr>
          <w:rFonts w:ascii="Times New Roman" w:hAnsi="Times New Roman"/>
          <w:spacing w:val="7"/>
          <w:sz w:val="24"/>
          <w:szCs w:val="24"/>
          <w:lang w:val="pt-PT"/>
        </w:rPr>
        <w:t xml:space="preserve"> </w:t>
      </w:r>
      <w:r w:rsidRPr="00C42F83">
        <w:rPr>
          <w:rFonts w:ascii="Times New Roman" w:hAnsi="Times New Roman"/>
          <w:sz w:val="24"/>
          <w:szCs w:val="24"/>
          <w:lang w:val="pt-PT"/>
        </w:rPr>
        <w:t>se</w:t>
      </w:r>
      <w:r w:rsidRPr="00C42F83">
        <w:rPr>
          <w:rFonts w:ascii="Times New Roman" w:hAnsi="Times New Roman"/>
          <w:spacing w:val="7"/>
          <w:sz w:val="24"/>
          <w:szCs w:val="24"/>
          <w:lang w:val="pt-PT"/>
        </w:rPr>
        <w:t xml:space="preserve"> </w:t>
      </w:r>
      <w:r w:rsidRPr="00C42F83">
        <w:rPr>
          <w:rFonts w:ascii="Times New Roman" w:hAnsi="Times New Roman"/>
          <w:sz w:val="24"/>
          <w:szCs w:val="24"/>
          <w:lang w:val="pt-PT"/>
        </w:rPr>
        <w:t>vor</w:t>
      </w:r>
      <w:r w:rsidRPr="00C42F83">
        <w:rPr>
          <w:rFonts w:ascii="Times New Roman" w:hAnsi="Times New Roman"/>
          <w:spacing w:val="6"/>
          <w:sz w:val="24"/>
          <w:szCs w:val="24"/>
          <w:lang w:val="pt-PT"/>
        </w:rPr>
        <w:t xml:space="preserve"> </w:t>
      </w:r>
      <w:r w:rsidRPr="00C42F83">
        <w:rPr>
          <w:rFonts w:ascii="Times New Roman" w:hAnsi="Times New Roman"/>
          <w:sz w:val="24"/>
          <w:szCs w:val="24"/>
          <w:lang w:val="pt-PT"/>
        </w:rPr>
        <w:t>respecta</w:t>
      </w:r>
      <w:r w:rsidRPr="00C42F83">
        <w:rPr>
          <w:rFonts w:ascii="Times New Roman" w:hAnsi="Times New Roman"/>
          <w:spacing w:val="1"/>
          <w:sz w:val="24"/>
          <w:szCs w:val="24"/>
          <w:lang w:val="pt-PT"/>
        </w:rPr>
        <w:t xml:space="preserve"> </w:t>
      </w:r>
      <w:r w:rsidRPr="00C42F83">
        <w:rPr>
          <w:rFonts w:ascii="Times New Roman" w:hAnsi="Times New Roman"/>
          <w:sz w:val="24"/>
          <w:szCs w:val="24"/>
          <w:lang w:val="pt-PT"/>
        </w:rPr>
        <w:t>prevederile</w:t>
      </w:r>
      <w:r w:rsidRPr="00C42F83">
        <w:rPr>
          <w:rFonts w:ascii="Times New Roman" w:hAnsi="Times New Roman"/>
          <w:spacing w:val="-1"/>
          <w:sz w:val="24"/>
          <w:szCs w:val="24"/>
          <w:lang w:val="pt-PT"/>
        </w:rPr>
        <w:t xml:space="preserve"> </w:t>
      </w:r>
      <w:r w:rsidRPr="00C42F83">
        <w:rPr>
          <w:rFonts w:ascii="Times New Roman" w:hAnsi="Times New Roman"/>
          <w:sz w:val="24"/>
          <w:szCs w:val="24"/>
          <w:lang w:val="pt-PT"/>
        </w:rPr>
        <w:t>constructive</w:t>
      </w:r>
      <w:r w:rsidRPr="00C42F83">
        <w:rPr>
          <w:rFonts w:ascii="Times New Roman" w:hAnsi="Times New Roman"/>
          <w:spacing w:val="-2"/>
          <w:sz w:val="24"/>
          <w:szCs w:val="24"/>
          <w:lang w:val="pt-PT"/>
        </w:rPr>
        <w:t xml:space="preserve"> </w:t>
      </w:r>
      <w:r w:rsidRPr="00C42F83">
        <w:rPr>
          <w:rFonts w:ascii="Times New Roman" w:hAnsi="Times New Roman"/>
          <w:sz w:val="24"/>
          <w:szCs w:val="24"/>
          <w:lang w:val="pt-PT"/>
        </w:rPr>
        <w:t>sau</w:t>
      </w:r>
      <w:r w:rsidRPr="00C42F83">
        <w:rPr>
          <w:rFonts w:ascii="Times New Roman" w:hAnsi="Times New Roman"/>
          <w:spacing w:val="-3"/>
          <w:sz w:val="24"/>
          <w:szCs w:val="24"/>
          <w:lang w:val="pt-PT"/>
        </w:rPr>
        <w:t xml:space="preserve"> </w:t>
      </w:r>
      <w:r w:rsidRPr="00C42F83">
        <w:rPr>
          <w:rFonts w:ascii="Times New Roman" w:hAnsi="Times New Roman"/>
          <w:sz w:val="24"/>
          <w:szCs w:val="24"/>
          <w:lang w:val="pt-PT"/>
        </w:rPr>
        <w:t>operat</w:t>
      </w:r>
      <w:r w:rsidRPr="00C42F83">
        <w:rPr>
          <w:rFonts w:ascii="Times New Roman" w:hAnsi="Times New Roman"/>
          <w:w w:val="99"/>
          <w:sz w:val="24"/>
          <w:szCs w:val="24"/>
          <w:lang w:val="pt-PT"/>
        </w:rPr>
        <w:t>ionale</w:t>
      </w:r>
      <w:r w:rsidRPr="00C42F83">
        <w:rPr>
          <w:rFonts w:ascii="Times New Roman" w:hAnsi="Times New Roman"/>
          <w:spacing w:val="-1"/>
          <w:sz w:val="24"/>
          <w:szCs w:val="24"/>
          <w:lang w:val="pt-PT"/>
        </w:rPr>
        <w:t xml:space="preserve"> </w:t>
      </w:r>
      <w:r w:rsidRPr="00C42F83">
        <w:rPr>
          <w:rFonts w:ascii="Times New Roman" w:hAnsi="Times New Roman"/>
          <w:w w:val="99"/>
          <w:sz w:val="24"/>
          <w:szCs w:val="24"/>
          <w:lang w:val="pt-PT"/>
        </w:rPr>
        <w:t>ale</w:t>
      </w:r>
      <w:r w:rsidRPr="00C42F83">
        <w:rPr>
          <w:rFonts w:ascii="Times New Roman" w:hAnsi="Times New Roman"/>
          <w:sz w:val="24"/>
          <w:szCs w:val="24"/>
          <w:lang w:val="pt-PT"/>
        </w:rPr>
        <w:t xml:space="preserve"> proiect</w:t>
      </w:r>
      <w:r w:rsidRPr="00C42F83">
        <w:rPr>
          <w:rFonts w:ascii="Times New Roman" w:hAnsi="Times New Roman"/>
          <w:spacing w:val="-1"/>
          <w:sz w:val="24"/>
          <w:szCs w:val="24"/>
          <w:lang w:val="pt-PT"/>
        </w:rPr>
        <w:t>u</w:t>
      </w:r>
      <w:r w:rsidRPr="00C42F83">
        <w:rPr>
          <w:rFonts w:ascii="Times New Roman" w:hAnsi="Times New Roman"/>
          <w:sz w:val="24"/>
          <w:szCs w:val="24"/>
          <w:lang w:val="pt-PT"/>
        </w:rPr>
        <w:t>lui, realizarea</w:t>
      </w:r>
      <w:r w:rsidRPr="00C42F83">
        <w:rPr>
          <w:rFonts w:ascii="Times New Roman" w:hAnsi="Times New Roman"/>
          <w:spacing w:val="2"/>
          <w:sz w:val="24"/>
          <w:szCs w:val="24"/>
          <w:lang w:val="pt-PT"/>
        </w:rPr>
        <w:t xml:space="preserve"> </w:t>
      </w:r>
      <w:r w:rsidRPr="00C42F83">
        <w:rPr>
          <w:rFonts w:ascii="Times New Roman" w:hAnsi="Times New Roman"/>
          <w:sz w:val="24"/>
          <w:szCs w:val="24"/>
          <w:lang w:val="pt-PT"/>
        </w:rPr>
        <w:t>investitiei</w:t>
      </w:r>
      <w:r w:rsidRPr="00C42F83">
        <w:rPr>
          <w:rFonts w:ascii="Times New Roman" w:hAnsi="Times New Roman"/>
          <w:spacing w:val="10"/>
          <w:sz w:val="24"/>
          <w:szCs w:val="24"/>
          <w:lang w:val="pt-PT"/>
        </w:rPr>
        <w:t xml:space="preserve"> </w:t>
      </w:r>
      <w:r w:rsidRPr="00C42F83">
        <w:rPr>
          <w:rFonts w:ascii="Times New Roman" w:hAnsi="Times New Roman"/>
          <w:sz w:val="24"/>
          <w:szCs w:val="24"/>
          <w:lang w:val="pt-PT"/>
        </w:rPr>
        <w:t>p</w:t>
      </w:r>
      <w:r w:rsidRPr="00C42F83">
        <w:rPr>
          <w:rFonts w:ascii="Times New Roman" w:hAnsi="Times New Roman"/>
          <w:spacing w:val="-1"/>
          <w:sz w:val="24"/>
          <w:szCs w:val="24"/>
          <w:lang w:val="pt-PT"/>
        </w:rPr>
        <w:t>o</w:t>
      </w:r>
      <w:r w:rsidRPr="00C42F83">
        <w:rPr>
          <w:rFonts w:ascii="Times New Roman" w:hAnsi="Times New Roman"/>
          <w:sz w:val="24"/>
          <w:szCs w:val="24"/>
          <w:lang w:val="pt-PT"/>
        </w:rPr>
        <w:t>ate</w:t>
      </w:r>
      <w:r w:rsidRPr="00C42F83">
        <w:rPr>
          <w:rFonts w:ascii="Times New Roman" w:hAnsi="Times New Roman"/>
          <w:spacing w:val="18"/>
          <w:sz w:val="24"/>
          <w:szCs w:val="24"/>
          <w:lang w:val="pt-PT"/>
        </w:rPr>
        <w:t xml:space="preserve"> </w:t>
      </w:r>
      <w:r w:rsidRPr="00C42F83">
        <w:rPr>
          <w:rFonts w:ascii="Times New Roman" w:hAnsi="Times New Roman"/>
          <w:sz w:val="24"/>
          <w:szCs w:val="24"/>
          <w:lang w:val="pt-PT"/>
        </w:rPr>
        <w:t>avea</w:t>
      </w:r>
      <w:r w:rsidRPr="00C42F83">
        <w:rPr>
          <w:rFonts w:ascii="Times New Roman" w:hAnsi="Times New Roman"/>
          <w:spacing w:val="14"/>
          <w:sz w:val="24"/>
          <w:szCs w:val="24"/>
          <w:lang w:val="pt-PT"/>
        </w:rPr>
        <w:t xml:space="preserve"> </w:t>
      </w:r>
      <w:r w:rsidRPr="00C42F83">
        <w:rPr>
          <w:rFonts w:ascii="Times New Roman" w:hAnsi="Times New Roman"/>
          <w:sz w:val="24"/>
          <w:szCs w:val="24"/>
          <w:lang w:val="pt-PT"/>
        </w:rPr>
        <w:t>impact</w:t>
      </w:r>
      <w:r w:rsidRPr="00C42F83">
        <w:rPr>
          <w:rFonts w:ascii="Times New Roman" w:hAnsi="Times New Roman"/>
          <w:spacing w:val="13"/>
          <w:sz w:val="24"/>
          <w:szCs w:val="24"/>
          <w:lang w:val="pt-PT"/>
        </w:rPr>
        <w:t xml:space="preserve"> </w:t>
      </w:r>
      <w:r w:rsidRPr="00C42F83">
        <w:rPr>
          <w:rFonts w:ascii="Times New Roman" w:hAnsi="Times New Roman"/>
          <w:sz w:val="24"/>
          <w:szCs w:val="24"/>
          <w:lang w:val="pt-PT"/>
        </w:rPr>
        <w:t>asupra</w:t>
      </w:r>
      <w:r w:rsidRPr="00C42F83">
        <w:rPr>
          <w:rFonts w:ascii="Times New Roman" w:hAnsi="Times New Roman"/>
          <w:spacing w:val="11"/>
          <w:sz w:val="24"/>
          <w:szCs w:val="24"/>
          <w:lang w:val="pt-PT"/>
        </w:rPr>
        <w:t xml:space="preserve"> </w:t>
      </w:r>
      <w:r w:rsidRPr="00C42F83">
        <w:rPr>
          <w:rFonts w:ascii="Times New Roman" w:hAnsi="Times New Roman"/>
          <w:sz w:val="24"/>
          <w:szCs w:val="24"/>
          <w:lang w:val="pt-PT"/>
        </w:rPr>
        <w:t>calitatii</w:t>
      </w:r>
      <w:r w:rsidRPr="00C42F83">
        <w:rPr>
          <w:rFonts w:ascii="Times New Roman" w:hAnsi="Times New Roman"/>
          <w:spacing w:val="15"/>
          <w:sz w:val="24"/>
          <w:szCs w:val="24"/>
          <w:lang w:val="pt-PT"/>
        </w:rPr>
        <w:t xml:space="preserve"> </w:t>
      </w:r>
      <w:r w:rsidRPr="00C42F83">
        <w:rPr>
          <w:rFonts w:ascii="Times New Roman" w:hAnsi="Times New Roman"/>
          <w:sz w:val="24"/>
          <w:szCs w:val="24"/>
          <w:lang w:val="pt-PT"/>
        </w:rPr>
        <w:t>ap</w:t>
      </w:r>
      <w:r w:rsidRPr="00C42F83">
        <w:rPr>
          <w:rFonts w:ascii="Times New Roman" w:hAnsi="Times New Roman"/>
          <w:spacing w:val="-1"/>
          <w:sz w:val="24"/>
          <w:szCs w:val="24"/>
          <w:lang w:val="pt-PT"/>
        </w:rPr>
        <w:t>e</w:t>
      </w:r>
      <w:r w:rsidRPr="00C42F83">
        <w:rPr>
          <w:rFonts w:ascii="Times New Roman" w:hAnsi="Times New Roman"/>
          <w:sz w:val="24"/>
          <w:szCs w:val="24"/>
          <w:lang w:val="pt-PT"/>
        </w:rPr>
        <w:t>i</w:t>
      </w:r>
      <w:r w:rsidRPr="00C42F83">
        <w:rPr>
          <w:rFonts w:ascii="Times New Roman" w:hAnsi="Times New Roman"/>
          <w:spacing w:val="17"/>
          <w:sz w:val="24"/>
          <w:szCs w:val="24"/>
          <w:lang w:val="pt-PT"/>
        </w:rPr>
        <w:t xml:space="preserve"> </w:t>
      </w:r>
      <w:r w:rsidRPr="00C42F83">
        <w:rPr>
          <w:rFonts w:ascii="Times New Roman" w:hAnsi="Times New Roman"/>
          <w:sz w:val="24"/>
          <w:szCs w:val="24"/>
          <w:lang w:val="pt-PT"/>
        </w:rPr>
        <w:t>de</w:t>
      </w:r>
      <w:r w:rsidRPr="00C42F83">
        <w:rPr>
          <w:rFonts w:ascii="Times New Roman" w:hAnsi="Times New Roman"/>
          <w:spacing w:val="17"/>
          <w:sz w:val="24"/>
          <w:szCs w:val="24"/>
          <w:lang w:val="pt-PT"/>
        </w:rPr>
        <w:t xml:space="preserve"> </w:t>
      </w:r>
      <w:r w:rsidRPr="00C42F83">
        <w:rPr>
          <w:rFonts w:ascii="Times New Roman" w:hAnsi="Times New Roman"/>
          <w:sz w:val="24"/>
          <w:szCs w:val="24"/>
          <w:lang w:val="pt-PT"/>
        </w:rPr>
        <w:t>supraf</w:t>
      </w:r>
      <w:r w:rsidRPr="00C42F83">
        <w:rPr>
          <w:rFonts w:ascii="Times New Roman" w:hAnsi="Times New Roman"/>
          <w:spacing w:val="-1"/>
          <w:sz w:val="24"/>
          <w:szCs w:val="24"/>
          <w:lang w:val="pt-PT"/>
        </w:rPr>
        <w:t>a</w:t>
      </w:r>
      <w:r w:rsidRPr="00C42F83">
        <w:rPr>
          <w:rFonts w:ascii="Times New Roman" w:hAnsi="Times New Roman"/>
          <w:sz w:val="24"/>
          <w:szCs w:val="24"/>
          <w:lang w:val="pt-PT"/>
        </w:rPr>
        <w:t>ta</w:t>
      </w:r>
      <w:r w:rsidRPr="00C42F83">
        <w:rPr>
          <w:rFonts w:ascii="Times New Roman" w:hAnsi="Times New Roman"/>
          <w:spacing w:val="13"/>
          <w:sz w:val="24"/>
          <w:szCs w:val="24"/>
          <w:lang w:val="pt-PT"/>
        </w:rPr>
        <w:t xml:space="preserve"> </w:t>
      </w:r>
      <w:r w:rsidRPr="00C42F83">
        <w:rPr>
          <w:rFonts w:ascii="Times New Roman" w:hAnsi="Times New Roman"/>
          <w:spacing w:val="1"/>
          <w:sz w:val="24"/>
          <w:szCs w:val="24"/>
          <w:lang w:val="pt-PT"/>
        </w:rPr>
        <w:t>s</w:t>
      </w:r>
      <w:r w:rsidRPr="00C42F83">
        <w:rPr>
          <w:rFonts w:ascii="Times New Roman" w:hAnsi="Times New Roman"/>
          <w:sz w:val="24"/>
          <w:szCs w:val="24"/>
          <w:lang w:val="pt-PT"/>
        </w:rPr>
        <w:t>i/sau</w:t>
      </w:r>
      <w:r w:rsidRPr="00C42F83">
        <w:rPr>
          <w:rFonts w:ascii="Times New Roman" w:hAnsi="Times New Roman"/>
          <w:spacing w:val="18"/>
          <w:sz w:val="24"/>
          <w:szCs w:val="24"/>
          <w:lang w:val="pt-PT"/>
        </w:rPr>
        <w:t xml:space="preserve"> </w:t>
      </w:r>
      <w:r w:rsidRPr="00C42F83">
        <w:rPr>
          <w:rFonts w:ascii="Times New Roman" w:hAnsi="Times New Roman"/>
          <w:sz w:val="24"/>
          <w:szCs w:val="24"/>
          <w:lang w:val="pt-PT"/>
        </w:rPr>
        <w:t>s</w:t>
      </w:r>
      <w:r w:rsidRPr="00C42F83">
        <w:rPr>
          <w:rFonts w:ascii="Times New Roman" w:hAnsi="Times New Roman"/>
          <w:spacing w:val="-1"/>
          <w:sz w:val="24"/>
          <w:szCs w:val="24"/>
          <w:lang w:val="pt-PT"/>
        </w:rPr>
        <w:t>u</w:t>
      </w:r>
      <w:r w:rsidRPr="00C42F83">
        <w:rPr>
          <w:rFonts w:ascii="Times New Roman" w:hAnsi="Times New Roman"/>
          <w:sz w:val="24"/>
          <w:szCs w:val="24"/>
          <w:lang w:val="pt-PT"/>
        </w:rPr>
        <w:t>bterane</w:t>
      </w:r>
      <w:r w:rsidRPr="00C42F83">
        <w:rPr>
          <w:rFonts w:ascii="Times New Roman" w:hAnsi="Times New Roman"/>
          <w:spacing w:val="17"/>
          <w:sz w:val="24"/>
          <w:szCs w:val="24"/>
          <w:lang w:val="pt-PT"/>
        </w:rPr>
        <w:t xml:space="preserve"> </w:t>
      </w:r>
      <w:r w:rsidRPr="00C42F83">
        <w:rPr>
          <w:rFonts w:ascii="Times New Roman" w:hAnsi="Times New Roman"/>
          <w:sz w:val="24"/>
          <w:szCs w:val="24"/>
          <w:lang w:val="pt-PT"/>
        </w:rPr>
        <w:t>din</w:t>
      </w:r>
      <w:r w:rsidRPr="00C42F83">
        <w:rPr>
          <w:rFonts w:ascii="Times New Roman" w:hAnsi="Times New Roman"/>
          <w:spacing w:val="-3"/>
          <w:sz w:val="24"/>
          <w:szCs w:val="24"/>
          <w:lang w:val="pt-PT"/>
        </w:rPr>
        <w:t xml:space="preserve"> </w:t>
      </w:r>
      <w:r w:rsidRPr="00C42F83">
        <w:rPr>
          <w:rFonts w:ascii="Times New Roman" w:hAnsi="Times New Roman"/>
          <w:sz w:val="24"/>
          <w:szCs w:val="24"/>
          <w:lang w:val="pt-PT"/>
        </w:rPr>
        <w:t>zona</w:t>
      </w:r>
      <w:r w:rsidRPr="00C42F83">
        <w:rPr>
          <w:rFonts w:ascii="Times New Roman" w:hAnsi="Times New Roman"/>
          <w:spacing w:val="9"/>
          <w:sz w:val="24"/>
          <w:szCs w:val="24"/>
          <w:lang w:val="pt-PT"/>
        </w:rPr>
        <w:t xml:space="preserve"> </w:t>
      </w:r>
      <w:r w:rsidRPr="00C42F83">
        <w:rPr>
          <w:rFonts w:ascii="Times New Roman" w:hAnsi="Times New Roman"/>
          <w:sz w:val="24"/>
          <w:szCs w:val="24"/>
          <w:lang w:val="pt-PT"/>
        </w:rPr>
        <w:t>amplasamentului</w:t>
      </w:r>
      <w:r w:rsidRPr="00C42F83">
        <w:rPr>
          <w:rFonts w:ascii="Times New Roman" w:hAnsi="Times New Roman"/>
          <w:spacing w:val="-6"/>
          <w:sz w:val="24"/>
          <w:szCs w:val="24"/>
          <w:lang w:val="pt-PT"/>
        </w:rPr>
        <w:t xml:space="preserve"> </w:t>
      </w:r>
      <w:r w:rsidRPr="00C42F83">
        <w:rPr>
          <w:rFonts w:ascii="Times New Roman" w:hAnsi="Times New Roman"/>
          <w:sz w:val="24"/>
          <w:szCs w:val="24"/>
          <w:lang w:val="pt-PT"/>
        </w:rPr>
        <w:t>analizat.</w:t>
      </w:r>
    </w:p>
    <w:p w:rsidR="002063E2" w:rsidRPr="00C42F83" w:rsidRDefault="002063E2" w:rsidP="002063E2">
      <w:pPr>
        <w:pStyle w:val="Frspaiere"/>
        <w:spacing w:line="276" w:lineRule="auto"/>
        <w:ind w:firstLine="708"/>
        <w:jc w:val="both"/>
        <w:rPr>
          <w:rFonts w:ascii="Times New Roman" w:hAnsi="Times New Roman"/>
          <w:sz w:val="24"/>
          <w:szCs w:val="24"/>
          <w:lang w:val="pt-PT"/>
        </w:rPr>
      </w:pPr>
      <w:r w:rsidRPr="00C42F83">
        <w:rPr>
          <w:rFonts w:ascii="Times New Roman" w:hAnsi="Times New Roman"/>
          <w:sz w:val="24"/>
          <w:szCs w:val="24"/>
          <w:lang w:val="pt-PT"/>
        </w:rPr>
        <w:t>Activitatile</w:t>
      </w:r>
      <w:r w:rsidRPr="00C42F83">
        <w:rPr>
          <w:rFonts w:ascii="Times New Roman" w:hAnsi="Times New Roman"/>
          <w:spacing w:val="-2"/>
          <w:sz w:val="24"/>
          <w:szCs w:val="24"/>
          <w:lang w:val="pt-PT"/>
        </w:rPr>
        <w:t xml:space="preserve"> </w:t>
      </w:r>
      <w:r w:rsidRPr="00C42F83">
        <w:rPr>
          <w:rFonts w:ascii="Times New Roman" w:hAnsi="Times New Roman"/>
          <w:sz w:val="24"/>
          <w:szCs w:val="24"/>
          <w:lang w:val="pt-PT"/>
        </w:rPr>
        <w:t>desfa</w:t>
      </w:r>
      <w:r w:rsidRPr="00C42F83">
        <w:rPr>
          <w:rFonts w:ascii="Times New Roman" w:hAnsi="Times New Roman"/>
          <w:spacing w:val="1"/>
          <w:sz w:val="24"/>
          <w:szCs w:val="24"/>
          <w:lang w:val="pt-PT"/>
        </w:rPr>
        <w:t>s</w:t>
      </w:r>
      <w:r w:rsidRPr="00C42F83">
        <w:rPr>
          <w:rFonts w:ascii="Times New Roman" w:hAnsi="Times New Roman"/>
          <w:sz w:val="24"/>
          <w:szCs w:val="24"/>
          <w:lang w:val="pt-PT"/>
        </w:rPr>
        <w:t xml:space="preserve">urate </w:t>
      </w:r>
      <w:r w:rsidRPr="00C42F83">
        <w:rPr>
          <w:rFonts w:ascii="Times New Roman" w:hAnsi="Times New Roman"/>
          <w:spacing w:val="-1"/>
          <w:sz w:val="24"/>
          <w:szCs w:val="24"/>
          <w:lang w:val="pt-PT"/>
        </w:rPr>
        <w:t>i</w:t>
      </w:r>
      <w:r w:rsidRPr="00C42F83">
        <w:rPr>
          <w:rFonts w:ascii="Times New Roman" w:hAnsi="Times New Roman"/>
          <w:sz w:val="24"/>
          <w:szCs w:val="24"/>
          <w:lang w:val="pt-PT"/>
        </w:rPr>
        <w:t>n</w:t>
      </w:r>
      <w:r w:rsidRPr="00C42F83">
        <w:rPr>
          <w:rFonts w:ascii="Times New Roman" w:hAnsi="Times New Roman"/>
          <w:spacing w:val="3"/>
          <w:sz w:val="24"/>
          <w:szCs w:val="24"/>
          <w:lang w:val="pt-PT"/>
        </w:rPr>
        <w:t xml:space="preserve"> </w:t>
      </w:r>
      <w:r w:rsidRPr="00C42F83">
        <w:rPr>
          <w:rFonts w:ascii="Times New Roman" w:hAnsi="Times New Roman"/>
          <w:sz w:val="24"/>
          <w:szCs w:val="24"/>
          <w:lang w:val="pt-PT"/>
        </w:rPr>
        <w:t>cadrul</w:t>
      </w:r>
      <w:r w:rsidRPr="00C42F83">
        <w:rPr>
          <w:rFonts w:ascii="Times New Roman" w:hAnsi="Times New Roman"/>
          <w:spacing w:val="-1"/>
          <w:sz w:val="24"/>
          <w:szCs w:val="24"/>
          <w:lang w:val="pt-PT"/>
        </w:rPr>
        <w:t xml:space="preserve"> </w:t>
      </w:r>
      <w:r w:rsidRPr="00C42F83">
        <w:rPr>
          <w:rFonts w:ascii="Times New Roman" w:hAnsi="Times New Roman"/>
          <w:sz w:val="24"/>
          <w:szCs w:val="24"/>
          <w:lang w:val="pt-PT"/>
        </w:rPr>
        <w:t>etapei</w:t>
      </w:r>
      <w:r w:rsidRPr="00C42F83">
        <w:rPr>
          <w:rFonts w:ascii="Times New Roman" w:hAnsi="Times New Roman"/>
          <w:spacing w:val="-1"/>
          <w:sz w:val="24"/>
          <w:szCs w:val="24"/>
          <w:lang w:val="pt-PT"/>
        </w:rPr>
        <w:t xml:space="preserve"> </w:t>
      </w:r>
      <w:r w:rsidRPr="00C42F83">
        <w:rPr>
          <w:rFonts w:ascii="Times New Roman" w:hAnsi="Times New Roman"/>
          <w:sz w:val="24"/>
          <w:szCs w:val="24"/>
          <w:lang w:val="pt-PT"/>
        </w:rPr>
        <w:t>de</w:t>
      </w:r>
      <w:r w:rsidRPr="00C42F83">
        <w:rPr>
          <w:rFonts w:ascii="Times New Roman" w:hAnsi="Times New Roman"/>
          <w:spacing w:val="2"/>
          <w:sz w:val="24"/>
          <w:szCs w:val="24"/>
          <w:lang w:val="pt-PT"/>
        </w:rPr>
        <w:t xml:space="preserve"> </w:t>
      </w:r>
      <w:r w:rsidRPr="00C42F83">
        <w:rPr>
          <w:rFonts w:ascii="Times New Roman" w:hAnsi="Times New Roman"/>
          <w:sz w:val="24"/>
          <w:szCs w:val="24"/>
          <w:lang w:val="pt-PT"/>
        </w:rPr>
        <w:t>cons</w:t>
      </w:r>
      <w:r w:rsidRPr="00C42F83">
        <w:rPr>
          <w:rFonts w:ascii="Times New Roman" w:hAnsi="Times New Roman"/>
          <w:spacing w:val="-1"/>
          <w:sz w:val="24"/>
          <w:szCs w:val="24"/>
          <w:lang w:val="pt-PT"/>
        </w:rPr>
        <w:t>t</w:t>
      </w:r>
      <w:r w:rsidRPr="00C42F83">
        <w:rPr>
          <w:rFonts w:ascii="Times New Roman" w:hAnsi="Times New Roman"/>
          <w:sz w:val="24"/>
          <w:szCs w:val="24"/>
          <w:lang w:val="pt-PT"/>
        </w:rPr>
        <w:t>ru</w:t>
      </w:r>
      <w:r w:rsidRPr="00C42F83">
        <w:rPr>
          <w:rFonts w:ascii="Times New Roman" w:hAnsi="Times New Roman"/>
          <w:spacing w:val="2"/>
          <w:sz w:val="24"/>
          <w:szCs w:val="24"/>
          <w:lang w:val="pt-PT"/>
        </w:rPr>
        <w:t>c</w:t>
      </w:r>
      <w:r w:rsidRPr="00C42F83">
        <w:rPr>
          <w:rFonts w:ascii="Times New Roman" w:hAnsi="Times New Roman"/>
          <w:sz w:val="24"/>
          <w:szCs w:val="24"/>
          <w:lang w:val="pt-PT"/>
        </w:rPr>
        <w:t>tie</w:t>
      </w:r>
      <w:r w:rsidRPr="00C42F83">
        <w:rPr>
          <w:rFonts w:ascii="Times New Roman" w:hAnsi="Times New Roman"/>
          <w:spacing w:val="-2"/>
          <w:sz w:val="24"/>
          <w:szCs w:val="24"/>
          <w:lang w:val="pt-PT"/>
        </w:rPr>
        <w:t xml:space="preserve"> </w:t>
      </w:r>
      <w:r w:rsidRPr="00C42F83">
        <w:rPr>
          <w:rFonts w:ascii="Times New Roman" w:hAnsi="Times New Roman"/>
          <w:sz w:val="24"/>
          <w:szCs w:val="24"/>
          <w:lang w:val="pt-PT"/>
        </w:rPr>
        <w:t>vor</w:t>
      </w:r>
      <w:r w:rsidRPr="00C42F83">
        <w:rPr>
          <w:rFonts w:ascii="Times New Roman" w:hAnsi="Times New Roman"/>
          <w:spacing w:val="1"/>
          <w:sz w:val="24"/>
          <w:szCs w:val="24"/>
          <w:lang w:val="pt-PT"/>
        </w:rPr>
        <w:t xml:space="preserve"> </w:t>
      </w:r>
      <w:r w:rsidRPr="00C42F83">
        <w:rPr>
          <w:rFonts w:ascii="Times New Roman" w:hAnsi="Times New Roman"/>
          <w:sz w:val="24"/>
          <w:szCs w:val="24"/>
          <w:lang w:val="pt-PT"/>
        </w:rPr>
        <w:t>avea un</w:t>
      </w:r>
      <w:r w:rsidRPr="00C42F83">
        <w:rPr>
          <w:rFonts w:ascii="Times New Roman" w:hAnsi="Times New Roman"/>
          <w:spacing w:val="2"/>
          <w:sz w:val="24"/>
          <w:szCs w:val="24"/>
          <w:lang w:val="pt-PT"/>
        </w:rPr>
        <w:t xml:space="preserve"> </w:t>
      </w:r>
      <w:r w:rsidRPr="00C42F83">
        <w:rPr>
          <w:rFonts w:ascii="Times New Roman" w:hAnsi="Times New Roman"/>
          <w:sz w:val="24"/>
          <w:szCs w:val="24"/>
          <w:lang w:val="pt-PT"/>
        </w:rPr>
        <w:t>impa</w:t>
      </w:r>
      <w:r w:rsidRPr="00C42F83">
        <w:rPr>
          <w:rFonts w:ascii="Times New Roman" w:hAnsi="Times New Roman"/>
          <w:spacing w:val="2"/>
          <w:sz w:val="24"/>
          <w:szCs w:val="24"/>
          <w:lang w:val="pt-PT"/>
        </w:rPr>
        <w:t>c</w:t>
      </w:r>
      <w:r w:rsidRPr="00C42F83">
        <w:rPr>
          <w:rFonts w:ascii="Times New Roman" w:hAnsi="Times New Roman"/>
          <w:sz w:val="24"/>
          <w:szCs w:val="24"/>
          <w:lang w:val="pt-PT"/>
        </w:rPr>
        <w:t>t nesemnificativ</w:t>
      </w:r>
      <w:r w:rsidRPr="00C42F83">
        <w:rPr>
          <w:rFonts w:ascii="Times New Roman" w:hAnsi="Times New Roman"/>
          <w:spacing w:val="-9"/>
          <w:sz w:val="24"/>
          <w:szCs w:val="24"/>
          <w:lang w:val="pt-PT"/>
        </w:rPr>
        <w:t xml:space="preserve"> </w:t>
      </w:r>
      <w:r w:rsidRPr="00C42F83">
        <w:rPr>
          <w:rFonts w:ascii="Times New Roman" w:hAnsi="Times New Roman"/>
          <w:sz w:val="24"/>
          <w:szCs w:val="24"/>
          <w:lang w:val="pt-PT"/>
        </w:rPr>
        <w:t>asupra</w:t>
      </w:r>
      <w:r w:rsidRPr="00C42F83">
        <w:rPr>
          <w:rFonts w:ascii="Times New Roman" w:hAnsi="Times New Roman"/>
          <w:spacing w:val="-6"/>
          <w:sz w:val="24"/>
          <w:szCs w:val="24"/>
          <w:lang w:val="pt-PT"/>
        </w:rPr>
        <w:t xml:space="preserve"> </w:t>
      </w:r>
      <w:r w:rsidRPr="00C42F83">
        <w:rPr>
          <w:rFonts w:ascii="Times New Roman" w:hAnsi="Times New Roman"/>
          <w:sz w:val="24"/>
          <w:szCs w:val="24"/>
          <w:lang w:val="pt-PT"/>
        </w:rPr>
        <w:t>calitatii apelor</w:t>
      </w:r>
      <w:r w:rsidRPr="00C42F83">
        <w:rPr>
          <w:rFonts w:ascii="Times New Roman" w:hAnsi="Times New Roman"/>
          <w:spacing w:val="-6"/>
          <w:sz w:val="24"/>
          <w:szCs w:val="24"/>
          <w:lang w:val="pt-PT"/>
        </w:rPr>
        <w:t xml:space="preserve"> </w:t>
      </w:r>
      <w:r w:rsidRPr="00C42F83">
        <w:rPr>
          <w:rFonts w:ascii="Times New Roman" w:hAnsi="Times New Roman"/>
          <w:sz w:val="24"/>
          <w:szCs w:val="24"/>
          <w:lang w:val="pt-PT"/>
        </w:rPr>
        <w:t>subtera</w:t>
      </w:r>
      <w:r w:rsidRPr="00C42F83">
        <w:rPr>
          <w:rFonts w:ascii="Times New Roman" w:hAnsi="Times New Roman"/>
          <w:spacing w:val="-1"/>
          <w:sz w:val="24"/>
          <w:szCs w:val="24"/>
          <w:lang w:val="pt-PT"/>
        </w:rPr>
        <w:t>n</w:t>
      </w:r>
      <w:r w:rsidRPr="00C42F83">
        <w:rPr>
          <w:rFonts w:ascii="Times New Roman" w:hAnsi="Times New Roman"/>
          <w:sz w:val="24"/>
          <w:szCs w:val="24"/>
          <w:lang w:val="pt-PT"/>
        </w:rPr>
        <w:t>e</w:t>
      </w:r>
      <w:r w:rsidRPr="00C42F83">
        <w:rPr>
          <w:rFonts w:ascii="Times New Roman" w:hAnsi="Times New Roman"/>
          <w:spacing w:val="-7"/>
          <w:sz w:val="24"/>
          <w:szCs w:val="24"/>
          <w:lang w:val="pt-PT"/>
        </w:rPr>
        <w:t xml:space="preserve"> </w:t>
      </w:r>
      <w:r w:rsidRPr="00C42F83">
        <w:rPr>
          <w:rFonts w:ascii="Times New Roman" w:hAnsi="Times New Roman"/>
          <w:spacing w:val="1"/>
          <w:sz w:val="24"/>
          <w:szCs w:val="24"/>
          <w:lang w:val="pt-PT"/>
        </w:rPr>
        <w:t>s</w:t>
      </w:r>
      <w:r w:rsidRPr="00C42F83">
        <w:rPr>
          <w:rFonts w:ascii="Times New Roman" w:hAnsi="Times New Roman"/>
          <w:sz w:val="24"/>
          <w:szCs w:val="24"/>
          <w:lang w:val="pt-PT"/>
        </w:rPr>
        <w:t>i</w:t>
      </w:r>
      <w:r w:rsidRPr="00C42F83">
        <w:rPr>
          <w:rFonts w:ascii="Times New Roman" w:hAnsi="Times New Roman"/>
          <w:spacing w:val="-1"/>
          <w:sz w:val="24"/>
          <w:szCs w:val="24"/>
          <w:lang w:val="pt-PT"/>
        </w:rPr>
        <w:t xml:space="preserve"> </w:t>
      </w:r>
      <w:r w:rsidRPr="00C42F83">
        <w:rPr>
          <w:rFonts w:ascii="Times New Roman" w:hAnsi="Times New Roman"/>
          <w:sz w:val="24"/>
          <w:szCs w:val="24"/>
          <w:lang w:val="pt-PT"/>
        </w:rPr>
        <w:t>de</w:t>
      </w:r>
      <w:r w:rsidRPr="00C42F83">
        <w:rPr>
          <w:rFonts w:ascii="Times New Roman" w:hAnsi="Times New Roman"/>
          <w:spacing w:val="-2"/>
          <w:sz w:val="24"/>
          <w:szCs w:val="24"/>
          <w:lang w:val="pt-PT"/>
        </w:rPr>
        <w:t xml:space="preserve"> </w:t>
      </w:r>
      <w:r w:rsidRPr="00C42F83">
        <w:rPr>
          <w:rFonts w:ascii="Times New Roman" w:hAnsi="Times New Roman"/>
          <w:sz w:val="24"/>
          <w:szCs w:val="24"/>
          <w:lang w:val="pt-PT"/>
        </w:rPr>
        <w:t>sup</w:t>
      </w:r>
      <w:r w:rsidRPr="00C42F83">
        <w:rPr>
          <w:rFonts w:ascii="Times New Roman" w:hAnsi="Times New Roman"/>
          <w:spacing w:val="-1"/>
          <w:sz w:val="24"/>
          <w:szCs w:val="24"/>
          <w:lang w:val="pt-PT"/>
        </w:rPr>
        <w:t>r</w:t>
      </w:r>
      <w:r w:rsidRPr="00C42F83">
        <w:rPr>
          <w:rFonts w:ascii="Times New Roman" w:hAnsi="Times New Roman"/>
          <w:sz w:val="24"/>
          <w:szCs w:val="24"/>
          <w:lang w:val="pt-PT"/>
        </w:rPr>
        <w:t>afata.</w:t>
      </w:r>
    </w:p>
    <w:p w:rsidR="002063E2" w:rsidRPr="00C42F83" w:rsidRDefault="002063E2" w:rsidP="002063E2">
      <w:pPr>
        <w:widowControl w:val="0"/>
        <w:autoSpaceDE w:val="0"/>
        <w:autoSpaceDN w:val="0"/>
        <w:adjustRightInd w:val="0"/>
        <w:spacing w:before="10" w:after="0" w:line="110" w:lineRule="exact"/>
        <w:rPr>
          <w:rFonts w:ascii="Times New Roman" w:hAnsi="Times New Roman"/>
          <w:color w:val="FF0000"/>
          <w:sz w:val="24"/>
          <w:szCs w:val="24"/>
          <w:u w:val="single"/>
          <w:lang w:val="pt-PT"/>
        </w:rPr>
      </w:pPr>
    </w:p>
    <w:p w:rsidR="002063E2" w:rsidRPr="00C42F83" w:rsidRDefault="002063E2" w:rsidP="002063E2">
      <w:pPr>
        <w:pStyle w:val="Frspaiere"/>
        <w:spacing w:line="276" w:lineRule="auto"/>
        <w:ind w:firstLine="708"/>
        <w:jc w:val="both"/>
        <w:rPr>
          <w:rFonts w:ascii="Times New Roman" w:hAnsi="Times New Roman"/>
          <w:sz w:val="24"/>
          <w:szCs w:val="24"/>
          <w:lang w:val="pt-PT"/>
        </w:rPr>
      </w:pPr>
      <w:r w:rsidRPr="00C42F83">
        <w:rPr>
          <w:rFonts w:ascii="Times New Roman" w:hAnsi="Times New Roman"/>
          <w:sz w:val="24"/>
          <w:szCs w:val="24"/>
          <w:lang w:val="pt-PT"/>
        </w:rPr>
        <w:t>In</w:t>
      </w:r>
      <w:r w:rsidRPr="00C42F83">
        <w:rPr>
          <w:rFonts w:ascii="Times New Roman" w:hAnsi="Times New Roman"/>
          <w:spacing w:val="19"/>
          <w:sz w:val="24"/>
          <w:szCs w:val="24"/>
          <w:lang w:val="pt-PT"/>
        </w:rPr>
        <w:t xml:space="preserve"> </w:t>
      </w:r>
      <w:r w:rsidRPr="00C42F83">
        <w:rPr>
          <w:rFonts w:ascii="Times New Roman" w:hAnsi="Times New Roman"/>
          <w:sz w:val="24"/>
          <w:szCs w:val="24"/>
          <w:lang w:val="pt-PT"/>
        </w:rPr>
        <w:t>etapa</w:t>
      </w:r>
      <w:r w:rsidRPr="00C42F83">
        <w:rPr>
          <w:rFonts w:ascii="Times New Roman" w:hAnsi="Times New Roman"/>
          <w:spacing w:val="21"/>
          <w:sz w:val="24"/>
          <w:szCs w:val="24"/>
          <w:lang w:val="pt-PT"/>
        </w:rPr>
        <w:t xml:space="preserve"> </w:t>
      </w:r>
      <w:r w:rsidRPr="00C42F83">
        <w:rPr>
          <w:rFonts w:ascii="Times New Roman" w:hAnsi="Times New Roman"/>
          <w:sz w:val="24"/>
          <w:szCs w:val="24"/>
          <w:lang w:val="pt-PT"/>
        </w:rPr>
        <w:t>de</w:t>
      </w:r>
      <w:r w:rsidRPr="00C42F83">
        <w:rPr>
          <w:rFonts w:ascii="Times New Roman" w:hAnsi="Times New Roman"/>
          <w:spacing w:val="24"/>
          <w:sz w:val="24"/>
          <w:szCs w:val="24"/>
          <w:lang w:val="pt-PT"/>
        </w:rPr>
        <w:t xml:space="preserve"> </w:t>
      </w:r>
      <w:r w:rsidRPr="00C42F83">
        <w:rPr>
          <w:rFonts w:ascii="Times New Roman" w:hAnsi="Times New Roman"/>
          <w:sz w:val="24"/>
          <w:szCs w:val="24"/>
          <w:lang w:val="pt-PT"/>
        </w:rPr>
        <w:t>fun</w:t>
      </w:r>
      <w:r w:rsidRPr="00C42F83">
        <w:rPr>
          <w:rFonts w:ascii="Times New Roman" w:hAnsi="Times New Roman"/>
          <w:spacing w:val="1"/>
          <w:sz w:val="24"/>
          <w:szCs w:val="24"/>
          <w:lang w:val="pt-PT"/>
        </w:rPr>
        <w:t>c</w:t>
      </w:r>
      <w:r w:rsidRPr="00C42F83">
        <w:rPr>
          <w:rFonts w:ascii="Times New Roman" w:hAnsi="Times New Roman"/>
          <w:sz w:val="24"/>
          <w:szCs w:val="24"/>
          <w:lang w:val="pt-PT"/>
        </w:rPr>
        <w:t>tionare</w:t>
      </w:r>
      <w:r w:rsidRPr="00C42F83">
        <w:rPr>
          <w:rFonts w:ascii="Times New Roman" w:hAnsi="Times New Roman"/>
          <w:spacing w:val="16"/>
          <w:sz w:val="24"/>
          <w:szCs w:val="24"/>
          <w:lang w:val="pt-PT"/>
        </w:rPr>
        <w:t xml:space="preserve"> </w:t>
      </w:r>
      <w:r w:rsidRPr="00C42F83">
        <w:rPr>
          <w:rFonts w:ascii="Times New Roman" w:hAnsi="Times New Roman"/>
          <w:sz w:val="24"/>
          <w:szCs w:val="24"/>
          <w:lang w:val="pt-PT"/>
        </w:rPr>
        <w:t>a</w:t>
      </w:r>
      <w:r w:rsidRPr="00C42F83">
        <w:rPr>
          <w:rFonts w:ascii="Times New Roman" w:hAnsi="Times New Roman"/>
          <w:spacing w:val="25"/>
          <w:sz w:val="24"/>
          <w:szCs w:val="24"/>
          <w:lang w:val="pt-PT"/>
        </w:rPr>
        <w:t xml:space="preserve"> </w:t>
      </w:r>
      <w:r w:rsidR="00A07505">
        <w:rPr>
          <w:rFonts w:ascii="Times New Roman" w:hAnsi="Times New Roman"/>
          <w:sz w:val="24"/>
          <w:szCs w:val="24"/>
          <w:lang w:val="pt-PT"/>
        </w:rPr>
        <w:t>CMID Costinesti</w:t>
      </w:r>
      <w:r w:rsidRPr="00C42F83">
        <w:rPr>
          <w:rFonts w:ascii="Times New Roman" w:hAnsi="Times New Roman"/>
          <w:spacing w:val="26"/>
          <w:sz w:val="24"/>
          <w:szCs w:val="24"/>
          <w:lang w:val="pt-PT"/>
        </w:rPr>
        <w:t xml:space="preserve"> </w:t>
      </w:r>
      <w:r w:rsidRPr="00C42F83">
        <w:rPr>
          <w:rFonts w:ascii="Times New Roman" w:hAnsi="Times New Roman"/>
          <w:sz w:val="24"/>
          <w:szCs w:val="24"/>
          <w:lang w:val="pt-PT"/>
        </w:rPr>
        <w:t>care</w:t>
      </w:r>
      <w:r w:rsidRPr="00C42F83">
        <w:rPr>
          <w:rFonts w:ascii="Times New Roman" w:hAnsi="Times New Roman"/>
          <w:spacing w:val="22"/>
          <w:sz w:val="24"/>
          <w:szCs w:val="24"/>
          <w:lang w:val="pt-PT"/>
        </w:rPr>
        <w:t xml:space="preserve"> </w:t>
      </w:r>
      <w:r w:rsidRPr="00C42F83">
        <w:rPr>
          <w:rFonts w:ascii="Times New Roman" w:hAnsi="Times New Roman"/>
          <w:sz w:val="24"/>
          <w:szCs w:val="24"/>
          <w:lang w:val="pt-PT"/>
        </w:rPr>
        <w:t>va</w:t>
      </w:r>
      <w:r w:rsidRPr="00C42F83">
        <w:rPr>
          <w:rFonts w:ascii="Times New Roman" w:hAnsi="Times New Roman"/>
          <w:spacing w:val="-2"/>
          <w:sz w:val="24"/>
          <w:szCs w:val="24"/>
          <w:lang w:val="pt-PT"/>
        </w:rPr>
        <w:t xml:space="preserve"> </w:t>
      </w:r>
      <w:r w:rsidRPr="00C42F83">
        <w:rPr>
          <w:rFonts w:ascii="Times New Roman" w:hAnsi="Times New Roman"/>
          <w:sz w:val="24"/>
          <w:szCs w:val="24"/>
          <w:lang w:val="pt-PT"/>
        </w:rPr>
        <w:t>avea</w:t>
      </w:r>
      <w:r w:rsidRPr="00C42F83">
        <w:rPr>
          <w:rFonts w:ascii="Times New Roman" w:hAnsi="Times New Roman"/>
          <w:spacing w:val="4"/>
          <w:sz w:val="24"/>
          <w:szCs w:val="24"/>
          <w:lang w:val="pt-PT"/>
        </w:rPr>
        <w:t xml:space="preserve"> </w:t>
      </w:r>
      <w:r w:rsidRPr="00C42F83">
        <w:rPr>
          <w:rFonts w:ascii="Times New Roman" w:hAnsi="Times New Roman"/>
          <w:sz w:val="24"/>
          <w:szCs w:val="24"/>
          <w:lang w:val="pt-PT"/>
        </w:rPr>
        <w:t>o</w:t>
      </w:r>
      <w:r w:rsidRPr="00C42F83">
        <w:rPr>
          <w:rFonts w:ascii="Times New Roman" w:hAnsi="Times New Roman"/>
          <w:spacing w:val="4"/>
          <w:sz w:val="24"/>
          <w:szCs w:val="24"/>
          <w:lang w:val="pt-PT"/>
        </w:rPr>
        <w:t xml:space="preserve"> </w:t>
      </w:r>
      <w:r w:rsidRPr="00C42F83">
        <w:rPr>
          <w:rFonts w:ascii="Times New Roman" w:hAnsi="Times New Roman"/>
          <w:sz w:val="24"/>
          <w:szCs w:val="24"/>
          <w:lang w:val="pt-PT"/>
        </w:rPr>
        <w:t>dur</w:t>
      </w:r>
      <w:r w:rsidRPr="00C42F83">
        <w:rPr>
          <w:rFonts w:ascii="Times New Roman" w:hAnsi="Times New Roman"/>
          <w:spacing w:val="1"/>
          <w:sz w:val="24"/>
          <w:szCs w:val="24"/>
          <w:lang w:val="pt-PT"/>
        </w:rPr>
        <w:t>a</w:t>
      </w:r>
      <w:r w:rsidRPr="00C42F83">
        <w:rPr>
          <w:rFonts w:ascii="Times New Roman" w:hAnsi="Times New Roman"/>
          <w:sz w:val="24"/>
          <w:szCs w:val="24"/>
          <w:lang w:val="pt-PT"/>
        </w:rPr>
        <w:t>ta de</w:t>
      </w:r>
      <w:r w:rsidRPr="00C42F83">
        <w:rPr>
          <w:rFonts w:ascii="Times New Roman" w:hAnsi="Times New Roman"/>
          <w:spacing w:val="2"/>
          <w:sz w:val="24"/>
          <w:szCs w:val="24"/>
          <w:lang w:val="pt-PT"/>
        </w:rPr>
        <w:t xml:space="preserve"> </w:t>
      </w:r>
      <w:r w:rsidRPr="00C42F83">
        <w:rPr>
          <w:rFonts w:ascii="Times New Roman" w:hAnsi="Times New Roman"/>
          <w:sz w:val="24"/>
          <w:szCs w:val="24"/>
          <w:lang w:val="pt-PT"/>
        </w:rPr>
        <w:t xml:space="preserve">cca. </w:t>
      </w:r>
      <w:r w:rsidRPr="00C42F83">
        <w:rPr>
          <w:rFonts w:ascii="Times New Roman" w:hAnsi="Times New Roman"/>
          <w:spacing w:val="-1"/>
          <w:sz w:val="24"/>
          <w:szCs w:val="24"/>
          <w:lang w:val="pt-PT"/>
        </w:rPr>
        <w:t>2</w:t>
      </w:r>
      <w:r w:rsidRPr="00C42F83">
        <w:rPr>
          <w:rFonts w:ascii="Times New Roman" w:hAnsi="Times New Roman"/>
          <w:sz w:val="24"/>
          <w:szCs w:val="24"/>
          <w:lang w:val="pt-PT"/>
        </w:rPr>
        <w:t>5</w:t>
      </w:r>
      <w:r w:rsidRPr="00C42F83">
        <w:rPr>
          <w:rFonts w:ascii="Times New Roman" w:hAnsi="Times New Roman"/>
          <w:spacing w:val="3"/>
          <w:sz w:val="24"/>
          <w:szCs w:val="24"/>
          <w:lang w:val="pt-PT"/>
        </w:rPr>
        <w:t xml:space="preserve"> </w:t>
      </w:r>
      <w:r w:rsidRPr="00C42F83">
        <w:rPr>
          <w:rFonts w:ascii="Times New Roman" w:hAnsi="Times New Roman"/>
          <w:sz w:val="24"/>
          <w:szCs w:val="24"/>
          <w:lang w:val="pt-PT"/>
        </w:rPr>
        <w:t xml:space="preserve">ani, </w:t>
      </w:r>
      <w:r w:rsidRPr="00C42F83">
        <w:rPr>
          <w:rFonts w:ascii="Times New Roman" w:hAnsi="Times New Roman"/>
          <w:spacing w:val="5"/>
          <w:sz w:val="24"/>
          <w:szCs w:val="24"/>
          <w:lang w:val="pt-PT"/>
        </w:rPr>
        <w:t xml:space="preserve"> </w:t>
      </w:r>
      <w:r w:rsidRPr="00C42F83">
        <w:rPr>
          <w:rFonts w:ascii="Times New Roman" w:hAnsi="Times New Roman"/>
          <w:sz w:val="24"/>
          <w:szCs w:val="24"/>
          <w:lang w:val="pt-PT"/>
        </w:rPr>
        <w:t>nu</w:t>
      </w:r>
      <w:r w:rsidRPr="00C42F83">
        <w:rPr>
          <w:rFonts w:ascii="Times New Roman" w:hAnsi="Times New Roman"/>
          <w:spacing w:val="2"/>
          <w:sz w:val="24"/>
          <w:szCs w:val="24"/>
          <w:lang w:val="pt-PT"/>
        </w:rPr>
        <w:t xml:space="preserve"> </w:t>
      </w:r>
      <w:r w:rsidRPr="00C42F83">
        <w:rPr>
          <w:rFonts w:ascii="Times New Roman" w:hAnsi="Times New Roman"/>
          <w:sz w:val="24"/>
          <w:szCs w:val="24"/>
          <w:lang w:val="pt-PT"/>
        </w:rPr>
        <w:t>sunt vizate</w:t>
      </w:r>
      <w:r w:rsidRPr="00C42F83">
        <w:rPr>
          <w:rFonts w:ascii="Times New Roman" w:hAnsi="Times New Roman"/>
          <w:spacing w:val="-1"/>
          <w:sz w:val="24"/>
          <w:szCs w:val="24"/>
          <w:lang w:val="pt-PT"/>
        </w:rPr>
        <w:t xml:space="preserve"> </w:t>
      </w:r>
      <w:r w:rsidRPr="00C42F83">
        <w:rPr>
          <w:rFonts w:ascii="Times New Roman" w:hAnsi="Times New Roman"/>
          <w:sz w:val="24"/>
          <w:szCs w:val="24"/>
          <w:lang w:val="pt-PT"/>
        </w:rPr>
        <w:t>m</w:t>
      </w:r>
      <w:r w:rsidRPr="00C42F83">
        <w:rPr>
          <w:rFonts w:ascii="Times New Roman" w:hAnsi="Times New Roman"/>
          <w:spacing w:val="1"/>
          <w:sz w:val="24"/>
          <w:szCs w:val="24"/>
          <w:lang w:val="pt-PT"/>
        </w:rPr>
        <w:t>o</w:t>
      </w:r>
      <w:r w:rsidRPr="00C42F83">
        <w:rPr>
          <w:rFonts w:ascii="Times New Roman" w:hAnsi="Times New Roman"/>
          <w:sz w:val="24"/>
          <w:szCs w:val="24"/>
          <w:lang w:val="pt-PT"/>
        </w:rPr>
        <w:t>difi</w:t>
      </w:r>
      <w:r w:rsidRPr="00C42F83">
        <w:rPr>
          <w:rFonts w:ascii="Times New Roman" w:hAnsi="Times New Roman"/>
          <w:spacing w:val="1"/>
          <w:sz w:val="24"/>
          <w:szCs w:val="24"/>
          <w:lang w:val="pt-PT"/>
        </w:rPr>
        <w:t>c</w:t>
      </w:r>
      <w:r w:rsidRPr="00C42F83">
        <w:rPr>
          <w:rFonts w:ascii="Times New Roman" w:hAnsi="Times New Roman"/>
          <w:sz w:val="24"/>
          <w:szCs w:val="24"/>
          <w:lang w:val="pt-PT"/>
        </w:rPr>
        <w:t>ari</w:t>
      </w:r>
      <w:r w:rsidRPr="00C42F83">
        <w:rPr>
          <w:rFonts w:ascii="Times New Roman" w:hAnsi="Times New Roman"/>
          <w:spacing w:val="2"/>
          <w:sz w:val="24"/>
          <w:szCs w:val="24"/>
          <w:lang w:val="pt-PT"/>
        </w:rPr>
        <w:t xml:space="preserve"> </w:t>
      </w:r>
      <w:r w:rsidRPr="00C42F83">
        <w:rPr>
          <w:rFonts w:ascii="Times New Roman" w:hAnsi="Times New Roman"/>
          <w:sz w:val="24"/>
          <w:szCs w:val="24"/>
          <w:lang w:val="pt-PT"/>
        </w:rPr>
        <w:t>ale sistemului</w:t>
      </w:r>
      <w:r w:rsidRPr="00C42F83">
        <w:rPr>
          <w:rFonts w:ascii="Times New Roman" w:hAnsi="Times New Roman"/>
          <w:spacing w:val="-5"/>
          <w:sz w:val="24"/>
          <w:szCs w:val="24"/>
          <w:lang w:val="pt-PT"/>
        </w:rPr>
        <w:t xml:space="preserve"> </w:t>
      </w:r>
      <w:r w:rsidRPr="00C42F83">
        <w:rPr>
          <w:rFonts w:ascii="Times New Roman" w:hAnsi="Times New Roman"/>
          <w:spacing w:val="-1"/>
          <w:sz w:val="24"/>
          <w:szCs w:val="24"/>
          <w:lang w:val="pt-PT"/>
        </w:rPr>
        <w:t>d</w:t>
      </w:r>
      <w:r w:rsidRPr="00C42F83">
        <w:rPr>
          <w:rFonts w:ascii="Times New Roman" w:hAnsi="Times New Roman"/>
          <w:sz w:val="24"/>
          <w:szCs w:val="24"/>
          <w:lang w:val="pt-PT"/>
        </w:rPr>
        <w:t>e</w:t>
      </w:r>
      <w:r w:rsidRPr="00C42F83">
        <w:rPr>
          <w:rFonts w:ascii="Times New Roman" w:hAnsi="Times New Roman"/>
          <w:spacing w:val="3"/>
          <w:sz w:val="24"/>
          <w:szCs w:val="24"/>
          <w:lang w:val="pt-PT"/>
        </w:rPr>
        <w:t xml:space="preserve"> </w:t>
      </w:r>
      <w:r w:rsidRPr="00C42F83">
        <w:rPr>
          <w:rFonts w:ascii="Times New Roman" w:hAnsi="Times New Roman"/>
          <w:sz w:val="24"/>
          <w:szCs w:val="24"/>
          <w:lang w:val="pt-PT"/>
        </w:rPr>
        <w:t>alimentare</w:t>
      </w:r>
      <w:r w:rsidRPr="00C42F83">
        <w:rPr>
          <w:rFonts w:ascii="Times New Roman" w:hAnsi="Times New Roman"/>
          <w:spacing w:val="-9"/>
          <w:sz w:val="24"/>
          <w:szCs w:val="24"/>
          <w:lang w:val="pt-PT"/>
        </w:rPr>
        <w:t xml:space="preserve"> </w:t>
      </w:r>
      <w:r w:rsidRPr="00C42F83">
        <w:rPr>
          <w:rFonts w:ascii="Times New Roman" w:hAnsi="Times New Roman"/>
          <w:sz w:val="24"/>
          <w:szCs w:val="24"/>
          <w:lang w:val="pt-PT"/>
        </w:rPr>
        <w:t>cu</w:t>
      </w:r>
      <w:r w:rsidRPr="00C42F83">
        <w:rPr>
          <w:rFonts w:ascii="Times New Roman" w:hAnsi="Times New Roman"/>
          <w:spacing w:val="35"/>
          <w:sz w:val="24"/>
          <w:szCs w:val="24"/>
          <w:lang w:val="pt-PT"/>
        </w:rPr>
        <w:t xml:space="preserve"> </w:t>
      </w:r>
      <w:r w:rsidRPr="00C42F83">
        <w:rPr>
          <w:rFonts w:ascii="Times New Roman" w:hAnsi="Times New Roman"/>
          <w:sz w:val="24"/>
          <w:szCs w:val="24"/>
          <w:lang w:val="pt-PT"/>
        </w:rPr>
        <w:t>apa</w:t>
      </w:r>
      <w:r w:rsidRPr="00C42F83">
        <w:rPr>
          <w:rFonts w:ascii="Times New Roman" w:hAnsi="Times New Roman"/>
          <w:spacing w:val="33"/>
          <w:sz w:val="24"/>
          <w:szCs w:val="24"/>
          <w:lang w:val="pt-PT"/>
        </w:rPr>
        <w:t xml:space="preserve"> </w:t>
      </w:r>
      <w:r w:rsidRPr="00C42F83">
        <w:rPr>
          <w:rFonts w:ascii="Times New Roman" w:hAnsi="Times New Roman"/>
          <w:spacing w:val="-1"/>
          <w:sz w:val="24"/>
          <w:szCs w:val="24"/>
          <w:lang w:val="pt-PT"/>
        </w:rPr>
        <w:t>s</w:t>
      </w:r>
      <w:r w:rsidRPr="00C42F83">
        <w:rPr>
          <w:rFonts w:ascii="Times New Roman" w:hAnsi="Times New Roman"/>
          <w:sz w:val="24"/>
          <w:szCs w:val="24"/>
          <w:lang w:val="pt-PT"/>
        </w:rPr>
        <w:t>i</w:t>
      </w:r>
      <w:r w:rsidRPr="00C42F83">
        <w:rPr>
          <w:rFonts w:ascii="Times New Roman" w:hAnsi="Times New Roman"/>
          <w:spacing w:val="34"/>
          <w:sz w:val="24"/>
          <w:szCs w:val="24"/>
          <w:lang w:val="pt-PT"/>
        </w:rPr>
        <w:t xml:space="preserve"> </w:t>
      </w:r>
      <w:r w:rsidRPr="00C42F83">
        <w:rPr>
          <w:rFonts w:ascii="Times New Roman" w:hAnsi="Times New Roman"/>
          <w:spacing w:val="-1"/>
          <w:sz w:val="24"/>
          <w:szCs w:val="24"/>
          <w:lang w:val="pt-PT"/>
        </w:rPr>
        <w:t>a</w:t>
      </w:r>
      <w:r w:rsidRPr="00C42F83">
        <w:rPr>
          <w:rFonts w:ascii="Times New Roman" w:hAnsi="Times New Roman"/>
          <w:sz w:val="24"/>
          <w:szCs w:val="24"/>
          <w:lang w:val="pt-PT"/>
        </w:rPr>
        <w:t xml:space="preserve">le </w:t>
      </w:r>
      <w:r w:rsidRPr="00C42F83">
        <w:rPr>
          <w:rFonts w:ascii="Times New Roman" w:hAnsi="Times New Roman"/>
          <w:spacing w:val="-20"/>
          <w:sz w:val="24"/>
          <w:szCs w:val="24"/>
          <w:lang w:val="pt-PT"/>
        </w:rPr>
        <w:t xml:space="preserve"> </w:t>
      </w:r>
      <w:r w:rsidRPr="00C42F83">
        <w:rPr>
          <w:rFonts w:ascii="Times New Roman" w:hAnsi="Times New Roman"/>
          <w:sz w:val="24"/>
          <w:szCs w:val="24"/>
          <w:lang w:val="pt-PT"/>
        </w:rPr>
        <w:t>sistemului</w:t>
      </w:r>
      <w:r w:rsidRPr="00C42F83">
        <w:rPr>
          <w:rFonts w:ascii="Times New Roman" w:hAnsi="Times New Roman"/>
          <w:spacing w:val="27"/>
          <w:sz w:val="24"/>
          <w:szCs w:val="24"/>
          <w:lang w:val="pt-PT"/>
        </w:rPr>
        <w:t xml:space="preserve"> </w:t>
      </w:r>
      <w:r w:rsidRPr="00C42F83">
        <w:rPr>
          <w:rFonts w:ascii="Times New Roman" w:hAnsi="Times New Roman"/>
          <w:sz w:val="24"/>
          <w:szCs w:val="24"/>
          <w:lang w:val="pt-PT"/>
        </w:rPr>
        <w:t>de</w:t>
      </w:r>
      <w:r w:rsidRPr="00C42F83">
        <w:rPr>
          <w:rFonts w:ascii="Times New Roman" w:hAnsi="Times New Roman"/>
          <w:spacing w:val="33"/>
          <w:sz w:val="24"/>
          <w:szCs w:val="24"/>
          <w:lang w:val="pt-PT"/>
        </w:rPr>
        <w:t xml:space="preserve"> </w:t>
      </w:r>
      <w:r w:rsidRPr="00C42F83">
        <w:rPr>
          <w:rFonts w:ascii="Times New Roman" w:hAnsi="Times New Roman"/>
          <w:sz w:val="24"/>
          <w:szCs w:val="24"/>
          <w:lang w:val="pt-PT"/>
        </w:rPr>
        <w:t>tratare</w:t>
      </w:r>
      <w:r w:rsidRPr="00C42F83">
        <w:rPr>
          <w:rFonts w:ascii="Times New Roman" w:hAnsi="Times New Roman"/>
          <w:spacing w:val="29"/>
          <w:sz w:val="24"/>
          <w:szCs w:val="24"/>
          <w:lang w:val="pt-PT"/>
        </w:rPr>
        <w:t xml:space="preserve"> </w:t>
      </w:r>
      <w:r w:rsidRPr="00C42F83">
        <w:rPr>
          <w:rFonts w:ascii="Times New Roman" w:hAnsi="Times New Roman"/>
          <w:spacing w:val="1"/>
          <w:sz w:val="24"/>
          <w:szCs w:val="24"/>
          <w:lang w:val="pt-PT"/>
        </w:rPr>
        <w:t>s</w:t>
      </w:r>
      <w:r w:rsidRPr="00C42F83">
        <w:rPr>
          <w:rFonts w:ascii="Times New Roman" w:hAnsi="Times New Roman"/>
          <w:sz w:val="24"/>
          <w:szCs w:val="24"/>
          <w:lang w:val="pt-PT"/>
        </w:rPr>
        <w:t>i</w:t>
      </w:r>
      <w:r w:rsidRPr="00C42F83">
        <w:rPr>
          <w:rFonts w:ascii="Times New Roman" w:hAnsi="Times New Roman"/>
          <w:spacing w:val="34"/>
          <w:sz w:val="24"/>
          <w:szCs w:val="24"/>
          <w:lang w:val="pt-PT"/>
        </w:rPr>
        <w:t xml:space="preserve"> </w:t>
      </w:r>
      <w:r w:rsidRPr="00C42F83">
        <w:rPr>
          <w:rFonts w:ascii="Times New Roman" w:hAnsi="Times New Roman"/>
          <w:sz w:val="24"/>
          <w:szCs w:val="24"/>
          <w:lang w:val="pt-PT"/>
        </w:rPr>
        <w:t>evacua</w:t>
      </w:r>
      <w:r w:rsidRPr="00C42F83">
        <w:rPr>
          <w:rFonts w:ascii="Times New Roman" w:hAnsi="Times New Roman"/>
          <w:spacing w:val="-1"/>
          <w:sz w:val="24"/>
          <w:szCs w:val="24"/>
          <w:lang w:val="pt-PT"/>
        </w:rPr>
        <w:t>r</w:t>
      </w:r>
      <w:r w:rsidRPr="00C42F83">
        <w:rPr>
          <w:rFonts w:ascii="Times New Roman" w:hAnsi="Times New Roman"/>
          <w:sz w:val="24"/>
          <w:szCs w:val="24"/>
          <w:lang w:val="pt-PT"/>
        </w:rPr>
        <w:t>e</w:t>
      </w:r>
      <w:r w:rsidRPr="00C42F83">
        <w:rPr>
          <w:rFonts w:ascii="Times New Roman" w:hAnsi="Times New Roman"/>
          <w:spacing w:val="29"/>
          <w:sz w:val="24"/>
          <w:szCs w:val="24"/>
          <w:lang w:val="pt-PT"/>
        </w:rPr>
        <w:t xml:space="preserve"> </w:t>
      </w:r>
      <w:r w:rsidRPr="00C42F83">
        <w:rPr>
          <w:rFonts w:ascii="Times New Roman" w:hAnsi="Times New Roman"/>
          <w:sz w:val="24"/>
          <w:szCs w:val="24"/>
          <w:lang w:val="pt-PT"/>
        </w:rPr>
        <w:t>a</w:t>
      </w:r>
      <w:r w:rsidRPr="00C42F83">
        <w:rPr>
          <w:rFonts w:ascii="Times New Roman" w:hAnsi="Times New Roman"/>
          <w:spacing w:val="34"/>
          <w:sz w:val="24"/>
          <w:szCs w:val="24"/>
          <w:lang w:val="pt-PT"/>
        </w:rPr>
        <w:t xml:space="preserve"> </w:t>
      </w:r>
      <w:r w:rsidRPr="00C42F83">
        <w:rPr>
          <w:rFonts w:ascii="Times New Roman" w:hAnsi="Times New Roman"/>
          <w:sz w:val="24"/>
          <w:szCs w:val="24"/>
          <w:lang w:val="pt-PT"/>
        </w:rPr>
        <w:t>apelor</w:t>
      </w:r>
      <w:r w:rsidRPr="00C42F83">
        <w:rPr>
          <w:rFonts w:ascii="Times New Roman" w:hAnsi="Times New Roman"/>
          <w:spacing w:val="29"/>
          <w:sz w:val="24"/>
          <w:szCs w:val="24"/>
          <w:lang w:val="pt-PT"/>
        </w:rPr>
        <w:t xml:space="preserve"> </w:t>
      </w:r>
      <w:r w:rsidRPr="00C42F83">
        <w:rPr>
          <w:rFonts w:ascii="Times New Roman" w:hAnsi="Times New Roman"/>
          <w:sz w:val="24"/>
          <w:szCs w:val="24"/>
          <w:lang w:val="pt-PT"/>
        </w:rPr>
        <w:t>uzate</w:t>
      </w:r>
      <w:r w:rsidRPr="00C42F83">
        <w:rPr>
          <w:rFonts w:ascii="Times New Roman" w:hAnsi="Times New Roman"/>
          <w:spacing w:val="31"/>
          <w:sz w:val="24"/>
          <w:szCs w:val="24"/>
          <w:lang w:val="pt-PT"/>
        </w:rPr>
        <w:t xml:space="preserve"> </w:t>
      </w:r>
      <w:r w:rsidRPr="00C42F83">
        <w:rPr>
          <w:rFonts w:ascii="Times New Roman" w:hAnsi="Times New Roman"/>
          <w:sz w:val="24"/>
          <w:szCs w:val="24"/>
          <w:lang w:val="pt-PT"/>
        </w:rPr>
        <w:t>rapor</w:t>
      </w:r>
      <w:r w:rsidRPr="00C42F83">
        <w:rPr>
          <w:rFonts w:ascii="Times New Roman" w:hAnsi="Times New Roman"/>
          <w:spacing w:val="-1"/>
          <w:sz w:val="24"/>
          <w:szCs w:val="24"/>
          <w:lang w:val="pt-PT"/>
        </w:rPr>
        <w:t>t</w:t>
      </w:r>
      <w:r w:rsidRPr="00C42F83">
        <w:rPr>
          <w:rFonts w:ascii="Times New Roman" w:hAnsi="Times New Roman"/>
          <w:sz w:val="24"/>
          <w:szCs w:val="24"/>
          <w:lang w:val="pt-PT"/>
        </w:rPr>
        <w:t>at</w:t>
      </w:r>
      <w:r w:rsidRPr="00C42F83">
        <w:rPr>
          <w:rFonts w:ascii="Times New Roman" w:hAnsi="Times New Roman"/>
          <w:spacing w:val="31"/>
          <w:sz w:val="24"/>
          <w:szCs w:val="24"/>
          <w:lang w:val="pt-PT"/>
        </w:rPr>
        <w:t xml:space="preserve"> </w:t>
      </w:r>
      <w:r w:rsidRPr="00C42F83">
        <w:rPr>
          <w:rFonts w:ascii="Times New Roman" w:hAnsi="Times New Roman"/>
          <w:sz w:val="24"/>
          <w:szCs w:val="24"/>
          <w:lang w:val="pt-PT"/>
        </w:rPr>
        <w:t>la</w:t>
      </w:r>
      <w:r w:rsidRPr="00C42F83">
        <w:rPr>
          <w:rFonts w:ascii="Times New Roman" w:hAnsi="Times New Roman"/>
          <w:spacing w:val="34"/>
          <w:sz w:val="24"/>
          <w:szCs w:val="24"/>
          <w:lang w:val="pt-PT"/>
        </w:rPr>
        <w:t xml:space="preserve"> </w:t>
      </w:r>
      <w:r w:rsidRPr="00C42F83">
        <w:rPr>
          <w:rFonts w:ascii="Times New Roman" w:hAnsi="Times New Roman"/>
          <w:sz w:val="24"/>
          <w:szCs w:val="24"/>
          <w:lang w:val="pt-PT"/>
        </w:rPr>
        <w:t>situatia</w:t>
      </w:r>
      <w:r w:rsidRPr="00C42F83">
        <w:rPr>
          <w:rFonts w:ascii="Times New Roman" w:hAnsi="Times New Roman"/>
          <w:spacing w:val="30"/>
          <w:sz w:val="24"/>
          <w:szCs w:val="24"/>
          <w:lang w:val="pt-PT"/>
        </w:rPr>
        <w:t xml:space="preserve"> </w:t>
      </w:r>
      <w:r w:rsidRPr="00C42F83">
        <w:rPr>
          <w:rFonts w:ascii="Times New Roman" w:hAnsi="Times New Roman"/>
          <w:sz w:val="24"/>
          <w:szCs w:val="24"/>
          <w:lang w:val="pt-PT"/>
        </w:rPr>
        <w:t>curenta</w:t>
      </w:r>
      <w:r w:rsidRPr="00C42F83">
        <w:rPr>
          <w:rFonts w:ascii="Times New Roman" w:hAnsi="Times New Roman"/>
          <w:spacing w:val="29"/>
          <w:sz w:val="24"/>
          <w:szCs w:val="24"/>
          <w:lang w:val="pt-PT"/>
        </w:rPr>
        <w:t xml:space="preserve"> </w:t>
      </w:r>
      <w:r w:rsidRPr="00C42F83">
        <w:rPr>
          <w:rFonts w:ascii="Times New Roman" w:hAnsi="Times New Roman"/>
          <w:sz w:val="24"/>
          <w:szCs w:val="24"/>
          <w:lang w:val="pt-PT"/>
        </w:rPr>
        <w:t>a</w:t>
      </w:r>
      <w:r w:rsidRPr="00C42F83">
        <w:rPr>
          <w:rFonts w:ascii="Times New Roman" w:hAnsi="Times New Roman"/>
          <w:spacing w:val="-1"/>
          <w:sz w:val="24"/>
          <w:szCs w:val="24"/>
          <w:lang w:val="pt-PT"/>
        </w:rPr>
        <w:t xml:space="preserve"> </w:t>
      </w:r>
      <w:r w:rsidR="00A07505">
        <w:rPr>
          <w:rFonts w:ascii="Times New Roman" w:hAnsi="Times New Roman"/>
          <w:sz w:val="24"/>
          <w:szCs w:val="24"/>
          <w:lang w:val="pt-PT"/>
        </w:rPr>
        <w:t>amplasamentului studiat</w:t>
      </w:r>
      <w:r w:rsidRPr="00C42F83">
        <w:rPr>
          <w:rFonts w:ascii="Times New Roman" w:hAnsi="Times New Roman"/>
          <w:sz w:val="24"/>
          <w:szCs w:val="24"/>
          <w:lang w:val="pt-PT"/>
        </w:rPr>
        <w:t>.</w:t>
      </w:r>
    </w:p>
    <w:p w:rsidR="002063E2" w:rsidRPr="00C42F83" w:rsidRDefault="002063E2" w:rsidP="002063E2">
      <w:pPr>
        <w:pStyle w:val="Frspaiere"/>
        <w:spacing w:line="276" w:lineRule="auto"/>
        <w:jc w:val="both"/>
        <w:rPr>
          <w:rFonts w:ascii="Times New Roman" w:hAnsi="Times New Roman"/>
          <w:sz w:val="24"/>
          <w:szCs w:val="24"/>
          <w:lang w:val="pt-PT"/>
        </w:rPr>
      </w:pPr>
    </w:p>
    <w:p w:rsidR="002063E2" w:rsidRPr="00C42F83" w:rsidRDefault="002063E2" w:rsidP="002063E2">
      <w:pPr>
        <w:ind w:left="118" w:firstLine="590"/>
        <w:jc w:val="both"/>
        <w:rPr>
          <w:rFonts w:ascii="Times New Roman" w:hAnsi="Times New Roman"/>
          <w:sz w:val="24"/>
          <w:szCs w:val="24"/>
          <w:lang w:val="es-ES"/>
        </w:rPr>
      </w:pPr>
      <w:r w:rsidRPr="00C42F83">
        <w:rPr>
          <w:rFonts w:ascii="Times New Roman" w:hAnsi="Times New Roman"/>
          <w:sz w:val="24"/>
          <w:szCs w:val="24"/>
          <w:lang w:val="it-IT"/>
        </w:rPr>
        <w:t>Realizarea</w:t>
      </w:r>
      <w:r w:rsidRPr="00C42F83">
        <w:rPr>
          <w:rFonts w:ascii="Times New Roman" w:hAnsi="Times New Roman"/>
          <w:spacing w:val="-15"/>
          <w:sz w:val="24"/>
          <w:szCs w:val="24"/>
          <w:lang w:val="it-IT"/>
        </w:rPr>
        <w:t xml:space="preserve"> </w:t>
      </w:r>
      <w:r w:rsidRPr="00C42F83">
        <w:rPr>
          <w:rFonts w:ascii="Times New Roman" w:hAnsi="Times New Roman"/>
          <w:sz w:val="24"/>
          <w:szCs w:val="24"/>
          <w:lang w:val="it-IT"/>
        </w:rPr>
        <w:t>investitiei</w:t>
      </w:r>
      <w:r w:rsidRPr="00C42F83">
        <w:rPr>
          <w:rFonts w:ascii="Times New Roman" w:hAnsi="Times New Roman"/>
          <w:spacing w:val="-6"/>
          <w:sz w:val="24"/>
          <w:szCs w:val="24"/>
          <w:lang w:val="it-IT"/>
        </w:rPr>
        <w:t xml:space="preserve"> nu </w:t>
      </w:r>
      <w:r w:rsidRPr="00C42F83">
        <w:rPr>
          <w:rFonts w:ascii="Times New Roman" w:hAnsi="Times New Roman"/>
          <w:sz w:val="24"/>
          <w:szCs w:val="24"/>
          <w:lang w:val="it-IT"/>
        </w:rPr>
        <w:t>va</w:t>
      </w:r>
      <w:r w:rsidRPr="00C42F83">
        <w:rPr>
          <w:rFonts w:ascii="Times New Roman" w:hAnsi="Times New Roman"/>
          <w:spacing w:val="-2"/>
          <w:sz w:val="24"/>
          <w:szCs w:val="24"/>
          <w:lang w:val="it-IT"/>
        </w:rPr>
        <w:t xml:space="preserve"> </w:t>
      </w:r>
      <w:r w:rsidRPr="00C42F83">
        <w:rPr>
          <w:rFonts w:ascii="Times New Roman" w:hAnsi="Times New Roman"/>
          <w:sz w:val="24"/>
          <w:szCs w:val="24"/>
          <w:lang w:val="it-IT"/>
        </w:rPr>
        <w:t>conduce</w:t>
      </w:r>
      <w:r w:rsidRPr="00C42F83">
        <w:rPr>
          <w:rFonts w:ascii="Times New Roman" w:hAnsi="Times New Roman"/>
          <w:spacing w:val="-6"/>
          <w:sz w:val="24"/>
          <w:szCs w:val="24"/>
          <w:lang w:val="it-IT"/>
        </w:rPr>
        <w:t xml:space="preserve"> </w:t>
      </w:r>
      <w:r w:rsidRPr="00C42F83">
        <w:rPr>
          <w:rFonts w:ascii="Times New Roman" w:hAnsi="Times New Roman"/>
          <w:sz w:val="24"/>
          <w:szCs w:val="24"/>
          <w:lang w:val="it-IT"/>
        </w:rPr>
        <w:t>la</w:t>
      </w:r>
      <w:r w:rsidRPr="00C42F83">
        <w:rPr>
          <w:rFonts w:ascii="Times New Roman" w:hAnsi="Times New Roman"/>
          <w:spacing w:val="-3"/>
          <w:sz w:val="24"/>
          <w:szCs w:val="24"/>
          <w:lang w:val="it-IT"/>
        </w:rPr>
        <w:t xml:space="preserve"> </w:t>
      </w:r>
      <w:r w:rsidRPr="00C42F83">
        <w:rPr>
          <w:rFonts w:ascii="Times New Roman" w:hAnsi="Times New Roman"/>
          <w:sz w:val="24"/>
          <w:szCs w:val="24"/>
          <w:lang w:val="it-IT"/>
        </w:rPr>
        <w:t>cr</w:t>
      </w:r>
      <w:r w:rsidRPr="00C42F83">
        <w:rPr>
          <w:rFonts w:ascii="Times New Roman" w:hAnsi="Times New Roman"/>
          <w:spacing w:val="1"/>
          <w:sz w:val="24"/>
          <w:szCs w:val="24"/>
          <w:lang w:val="it-IT"/>
        </w:rPr>
        <w:t>es</w:t>
      </w:r>
      <w:r w:rsidRPr="00C42F83">
        <w:rPr>
          <w:rFonts w:ascii="Times New Roman" w:hAnsi="Times New Roman"/>
          <w:sz w:val="24"/>
          <w:szCs w:val="24"/>
          <w:lang w:val="it-IT"/>
        </w:rPr>
        <w:t>terea debitul</w:t>
      </w:r>
      <w:r w:rsidRPr="00C42F83">
        <w:rPr>
          <w:rFonts w:ascii="Times New Roman" w:hAnsi="Times New Roman"/>
          <w:spacing w:val="-1"/>
          <w:sz w:val="24"/>
          <w:szCs w:val="24"/>
          <w:lang w:val="it-IT"/>
        </w:rPr>
        <w:t>u</w:t>
      </w:r>
      <w:r w:rsidRPr="00C42F83">
        <w:rPr>
          <w:rFonts w:ascii="Times New Roman" w:hAnsi="Times New Roman"/>
          <w:sz w:val="24"/>
          <w:szCs w:val="24"/>
          <w:lang w:val="it-IT"/>
        </w:rPr>
        <w:t>i</w:t>
      </w:r>
      <w:r w:rsidRPr="00C42F83">
        <w:rPr>
          <w:rFonts w:ascii="Times New Roman" w:hAnsi="Times New Roman"/>
          <w:spacing w:val="-4"/>
          <w:sz w:val="24"/>
          <w:szCs w:val="24"/>
          <w:lang w:val="it-IT"/>
        </w:rPr>
        <w:t xml:space="preserve"> </w:t>
      </w:r>
      <w:r w:rsidRPr="00C42F83">
        <w:rPr>
          <w:rFonts w:ascii="Times New Roman" w:hAnsi="Times New Roman"/>
          <w:sz w:val="24"/>
          <w:szCs w:val="24"/>
          <w:lang w:val="it-IT"/>
        </w:rPr>
        <w:t>de a</w:t>
      </w:r>
      <w:r w:rsidRPr="00C42F83">
        <w:rPr>
          <w:rFonts w:ascii="Times New Roman" w:hAnsi="Times New Roman"/>
          <w:spacing w:val="1"/>
          <w:sz w:val="24"/>
          <w:szCs w:val="24"/>
          <w:lang w:val="it-IT"/>
        </w:rPr>
        <w:t>p</w:t>
      </w:r>
      <w:r w:rsidRPr="00C42F83">
        <w:rPr>
          <w:rFonts w:ascii="Times New Roman" w:hAnsi="Times New Roman"/>
          <w:sz w:val="24"/>
          <w:szCs w:val="24"/>
          <w:lang w:val="it-IT"/>
        </w:rPr>
        <w:t>a</w:t>
      </w:r>
      <w:r w:rsidRPr="00C42F83">
        <w:rPr>
          <w:rFonts w:ascii="Times New Roman" w:hAnsi="Times New Roman"/>
          <w:spacing w:val="1"/>
          <w:sz w:val="24"/>
          <w:szCs w:val="24"/>
          <w:lang w:val="it-IT"/>
        </w:rPr>
        <w:t xml:space="preserve"> </w:t>
      </w:r>
      <w:r w:rsidRPr="00C42F83">
        <w:rPr>
          <w:rFonts w:ascii="Times New Roman" w:hAnsi="Times New Roman"/>
          <w:sz w:val="24"/>
          <w:szCs w:val="24"/>
          <w:lang w:val="it-IT"/>
        </w:rPr>
        <w:t>uza</w:t>
      </w:r>
      <w:r w:rsidRPr="00C42F83">
        <w:rPr>
          <w:rFonts w:ascii="Times New Roman" w:hAnsi="Times New Roman"/>
          <w:spacing w:val="-1"/>
          <w:sz w:val="24"/>
          <w:szCs w:val="24"/>
          <w:lang w:val="it-IT"/>
        </w:rPr>
        <w:t>t</w:t>
      </w:r>
      <w:r w:rsidRPr="00C42F83">
        <w:rPr>
          <w:rFonts w:ascii="Times New Roman" w:hAnsi="Times New Roman"/>
          <w:sz w:val="24"/>
          <w:szCs w:val="24"/>
          <w:lang w:val="it-IT"/>
        </w:rPr>
        <w:t>a</w:t>
      </w:r>
      <w:r w:rsidRPr="00C42F83">
        <w:rPr>
          <w:rFonts w:ascii="Times New Roman" w:hAnsi="Times New Roman"/>
          <w:spacing w:val="-1"/>
          <w:sz w:val="24"/>
          <w:szCs w:val="24"/>
          <w:lang w:val="it-IT"/>
        </w:rPr>
        <w:t xml:space="preserve"> </w:t>
      </w:r>
      <w:r w:rsidRPr="00C42F83">
        <w:rPr>
          <w:rFonts w:ascii="Times New Roman" w:hAnsi="Times New Roman"/>
          <w:sz w:val="24"/>
          <w:szCs w:val="24"/>
          <w:lang w:val="it-IT"/>
        </w:rPr>
        <w:t>evacuata</w:t>
      </w:r>
      <w:r w:rsidRPr="00C42F83">
        <w:rPr>
          <w:rFonts w:ascii="Times New Roman" w:hAnsi="Times New Roman"/>
          <w:spacing w:val="-7"/>
          <w:sz w:val="24"/>
          <w:szCs w:val="24"/>
          <w:lang w:val="it-IT"/>
        </w:rPr>
        <w:t xml:space="preserve"> </w:t>
      </w:r>
      <w:r w:rsidRPr="00C42F83">
        <w:rPr>
          <w:rFonts w:ascii="Times New Roman" w:hAnsi="Times New Roman"/>
          <w:sz w:val="24"/>
          <w:szCs w:val="24"/>
          <w:lang w:val="it-IT"/>
        </w:rPr>
        <w:t>in</w:t>
      </w:r>
      <w:r w:rsidRPr="00C42F83">
        <w:rPr>
          <w:rFonts w:ascii="Times New Roman" w:hAnsi="Times New Roman"/>
          <w:spacing w:val="28"/>
          <w:sz w:val="24"/>
          <w:szCs w:val="24"/>
          <w:lang w:val="it-IT"/>
        </w:rPr>
        <w:t xml:space="preserve"> </w:t>
      </w:r>
      <w:r w:rsidRPr="00C42F83">
        <w:rPr>
          <w:rFonts w:ascii="Times New Roman" w:hAnsi="Times New Roman"/>
          <w:sz w:val="24"/>
          <w:szCs w:val="24"/>
          <w:lang w:val="it-IT"/>
        </w:rPr>
        <w:t>canaliza</w:t>
      </w:r>
      <w:r w:rsidRPr="00C42F83">
        <w:rPr>
          <w:rFonts w:ascii="Times New Roman" w:hAnsi="Times New Roman"/>
          <w:spacing w:val="-1"/>
          <w:sz w:val="24"/>
          <w:szCs w:val="24"/>
          <w:lang w:val="it-IT"/>
        </w:rPr>
        <w:t>r</w:t>
      </w:r>
      <w:r w:rsidRPr="00C42F83">
        <w:rPr>
          <w:rFonts w:ascii="Times New Roman" w:hAnsi="Times New Roman"/>
          <w:sz w:val="24"/>
          <w:szCs w:val="24"/>
          <w:lang w:val="it-IT"/>
        </w:rPr>
        <w:t>ea</w:t>
      </w:r>
      <w:r w:rsidRPr="00C42F83">
        <w:rPr>
          <w:rFonts w:ascii="Times New Roman" w:hAnsi="Times New Roman"/>
          <w:spacing w:val="21"/>
          <w:sz w:val="24"/>
          <w:szCs w:val="24"/>
          <w:lang w:val="it-IT"/>
        </w:rPr>
        <w:t xml:space="preserve"> </w:t>
      </w:r>
      <w:r w:rsidRPr="00C42F83">
        <w:rPr>
          <w:rFonts w:ascii="Times New Roman" w:hAnsi="Times New Roman"/>
          <w:sz w:val="24"/>
          <w:szCs w:val="24"/>
          <w:lang w:val="it-IT"/>
        </w:rPr>
        <w:t>interioa</w:t>
      </w:r>
      <w:r w:rsidRPr="00C42F83">
        <w:rPr>
          <w:rFonts w:ascii="Times New Roman" w:hAnsi="Times New Roman"/>
          <w:spacing w:val="-1"/>
          <w:sz w:val="24"/>
          <w:szCs w:val="24"/>
          <w:lang w:val="it-IT"/>
        </w:rPr>
        <w:t>r</w:t>
      </w:r>
      <w:r w:rsidRPr="00C42F83">
        <w:rPr>
          <w:rFonts w:ascii="Times New Roman" w:hAnsi="Times New Roman"/>
          <w:sz w:val="24"/>
          <w:szCs w:val="24"/>
          <w:lang w:val="it-IT"/>
        </w:rPr>
        <w:t>a</w:t>
      </w:r>
      <w:r w:rsidRPr="00C42F83">
        <w:rPr>
          <w:rFonts w:ascii="Times New Roman" w:hAnsi="Times New Roman"/>
          <w:spacing w:val="21"/>
          <w:sz w:val="24"/>
          <w:szCs w:val="24"/>
          <w:lang w:val="it-IT"/>
        </w:rPr>
        <w:t xml:space="preserve"> </w:t>
      </w:r>
      <w:r w:rsidRPr="00C42F83">
        <w:rPr>
          <w:rFonts w:ascii="Times New Roman" w:hAnsi="Times New Roman"/>
          <w:spacing w:val="1"/>
          <w:sz w:val="24"/>
          <w:szCs w:val="24"/>
          <w:lang w:val="it-IT"/>
        </w:rPr>
        <w:t>s</w:t>
      </w:r>
      <w:r w:rsidRPr="00C42F83">
        <w:rPr>
          <w:rFonts w:ascii="Times New Roman" w:hAnsi="Times New Roman"/>
          <w:sz w:val="24"/>
          <w:szCs w:val="24"/>
          <w:lang w:val="it-IT"/>
        </w:rPr>
        <w:t>i</w:t>
      </w:r>
      <w:r w:rsidRPr="00C42F83">
        <w:rPr>
          <w:rFonts w:ascii="Times New Roman" w:hAnsi="Times New Roman"/>
          <w:spacing w:val="27"/>
          <w:sz w:val="24"/>
          <w:szCs w:val="24"/>
          <w:lang w:val="it-IT"/>
        </w:rPr>
        <w:t xml:space="preserve"> </w:t>
      </w:r>
      <w:r w:rsidRPr="00C42F83">
        <w:rPr>
          <w:rFonts w:ascii="Times New Roman" w:hAnsi="Times New Roman"/>
          <w:spacing w:val="-1"/>
          <w:sz w:val="24"/>
          <w:szCs w:val="24"/>
          <w:lang w:val="it-IT"/>
        </w:rPr>
        <w:t>n</w:t>
      </w:r>
      <w:r w:rsidRPr="00C42F83">
        <w:rPr>
          <w:rFonts w:ascii="Times New Roman" w:hAnsi="Times New Roman"/>
          <w:sz w:val="24"/>
          <w:szCs w:val="24"/>
          <w:lang w:val="it-IT"/>
        </w:rPr>
        <w:t>u</w:t>
      </w:r>
      <w:r w:rsidRPr="00C42F83">
        <w:rPr>
          <w:rFonts w:ascii="Times New Roman" w:hAnsi="Times New Roman"/>
          <w:spacing w:val="27"/>
          <w:sz w:val="24"/>
          <w:szCs w:val="24"/>
          <w:lang w:val="it-IT"/>
        </w:rPr>
        <w:t xml:space="preserve"> </w:t>
      </w:r>
      <w:r w:rsidRPr="00C42F83">
        <w:rPr>
          <w:rFonts w:ascii="Times New Roman" w:hAnsi="Times New Roman"/>
          <w:sz w:val="24"/>
          <w:szCs w:val="24"/>
          <w:lang w:val="it-IT"/>
        </w:rPr>
        <w:t>va</w:t>
      </w:r>
      <w:r w:rsidRPr="00C42F83">
        <w:rPr>
          <w:rFonts w:ascii="Times New Roman" w:hAnsi="Times New Roman"/>
          <w:spacing w:val="26"/>
          <w:sz w:val="24"/>
          <w:szCs w:val="24"/>
          <w:lang w:val="it-IT"/>
        </w:rPr>
        <w:t xml:space="preserve"> </w:t>
      </w:r>
      <w:r w:rsidRPr="00C42F83">
        <w:rPr>
          <w:rFonts w:ascii="Times New Roman" w:hAnsi="Times New Roman"/>
          <w:sz w:val="24"/>
          <w:szCs w:val="24"/>
          <w:lang w:val="it-IT"/>
        </w:rPr>
        <w:t>genera</w:t>
      </w:r>
      <w:r w:rsidRPr="00C42F83">
        <w:rPr>
          <w:rFonts w:ascii="Times New Roman" w:hAnsi="Times New Roman"/>
          <w:spacing w:val="22"/>
          <w:sz w:val="24"/>
          <w:szCs w:val="24"/>
          <w:lang w:val="it-IT"/>
        </w:rPr>
        <w:t xml:space="preserve"> </w:t>
      </w:r>
      <w:r w:rsidRPr="00C42F83">
        <w:rPr>
          <w:rFonts w:ascii="Times New Roman" w:hAnsi="Times New Roman"/>
          <w:sz w:val="24"/>
          <w:szCs w:val="24"/>
          <w:lang w:val="it-IT"/>
        </w:rPr>
        <w:t>un</w:t>
      </w:r>
      <w:r w:rsidRPr="00C42F83">
        <w:rPr>
          <w:rFonts w:ascii="Times New Roman" w:hAnsi="Times New Roman"/>
          <w:spacing w:val="26"/>
          <w:sz w:val="24"/>
          <w:szCs w:val="24"/>
          <w:lang w:val="it-IT"/>
        </w:rPr>
        <w:t xml:space="preserve"> </w:t>
      </w:r>
      <w:r w:rsidRPr="00C42F83">
        <w:rPr>
          <w:rFonts w:ascii="Times New Roman" w:hAnsi="Times New Roman"/>
          <w:sz w:val="24"/>
          <w:szCs w:val="24"/>
          <w:lang w:val="it-IT"/>
        </w:rPr>
        <w:t>impact</w:t>
      </w:r>
      <w:r w:rsidRPr="00C42F83">
        <w:rPr>
          <w:rFonts w:ascii="Times New Roman" w:hAnsi="Times New Roman"/>
          <w:spacing w:val="-6"/>
          <w:sz w:val="24"/>
          <w:szCs w:val="24"/>
          <w:lang w:val="it-IT"/>
        </w:rPr>
        <w:t xml:space="preserve"> </w:t>
      </w:r>
      <w:r w:rsidRPr="00C42F83">
        <w:rPr>
          <w:rFonts w:ascii="Times New Roman" w:hAnsi="Times New Roman"/>
          <w:sz w:val="24"/>
          <w:szCs w:val="24"/>
          <w:lang w:val="it-IT"/>
        </w:rPr>
        <w:t>suplimentar din</w:t>
      </w:r>
      <w:r w:rsidRPr="00C42F83">
        <w:rPr>
          <w:rFonts w:ascii="Times New Roman" w:hAnsi="Times New Roman"/>
          <w:spacing w:val="-3"/>
          <w:sz w:val="24"/>
          <w:szCs w:val="24"/>
          <w:lang w:val="it-IT"/>
        </w:rPr>
        <w:t xml:space="preserve"> </w:t>
      </w:r>
      <w:r w:rsidRPr="00C42F83">
        <w:rPr>
          <w:rFonts w:ascii="Times New Roman" w:hAnsi="Times New Roman"/>
          <w:sz w:val="24"/>
          <w:szCs w:val="24"/>
          <w:lang w:val="it-IT"/>
        </w:rPr>
        <w:t>punct</w:t>
      </w:r>
      <w:r w:rsidRPr="00C42F83">
        <w:rPr>
          <w:rFonts w:ascii="Times New Roman" w:hAnsi="Times New Roman"/>
          <w:spacing w:val="-5"/>
          <w:sz w:val="24"/>
          <w:szCs w:val="24"/>
          <w:lang w:val="it-IT"/>
        </w:rPr>
        <w:t xml:space="preserve"> </w:t>
      </w:r>
      <w:r w:rsidRPr="00C42F83">
        <w:rPr>
          <w:rFonts w:ascii="Times New Roman" w:hAnsi="Times New Roman"/>
          <w:sz w:val="24"/>
          <w:szCs w:val="24"/>
          <w:lang w:val="it-IT"/>
        </w:rPr>
        <w:t>de</w:t>
      </w:r>
      <w:r w:rsidRPr="00C42F83">
        <w:rPr>
          <w:rFonts w:ascii="Times New Roman" w:hAnsi="Times New Roman"/>
          <w:spacing w:val="-3"/>
          <w:sz w:val="24"/>
          <w:szCs w:val="24"/>
          <w:lang w:val="it-IT"/>
        </w:rPr>
        <w:t xml:space="preserve"> </w:t>
      </w:r>
      <w:r w:rsidRPr="00C42F83">
        <w:rPr>
          <w:rFonts w:ascii="Times New Roman" w:hAnsi="Times New Roman"/>
          <w:sz w:val="24"/>
          <w:szCs w:val="24"/>
          <w:lang w:val="it-IT"/>
        </w:rPr>
        <w:t>vedere</w:t>
      </w:r>
      <w:r w:rsidRPr="00C42F83">
        <w:rPr>
          <w:rFonts w:ascii="Times New Roman" w:hAnsi="Times New Roman"/>
          <w:spacing w:val="-6"/>
          <w:sz w:val="24"/>
          <w:szCs w:val="24"/>
          <w:lang w:val="it-IT"/>
        </w:rPr>
        <w:t xml:space="preserve"> </w:t>
      </w:r>
      <w:r w:rsidRPr="00C42F83">
        <w:rPr>
          <w:rFonts w:ascii="Times New Roman" w:hAnsi="Times New Roman"/>
          <w:sz w:val="24"/>
          <w:szCs w:val="24"/>
          <w:lang w:val="it-IT"/>
        </w:rPr>
        <w:t>cali</w:t>
      </w:r>
      <w:r w:rsidRPr="00C42F83">
        <w:rPr>
          <w:rFonts w:ascii="Times New Roman" w:hAnsi="Times New Roman"/>
          <w:spacing w:val="-1"/>
          <w:sz w:val="24"/>
          <w:szCs w:val="24"/>
          <w:lang w:val="it-IT"/>
        </w:rPr>
        <w:t>t</w:t>
      </w:r>
      <w:r w:rsidRPr="00C42F83">
        <w:rPr>
          <w:rFonts w:ascii="Times New Roman" w:hAnsi="Times New Roman"/>
          <w:sz w:val="24"/>
          <w:szCs w:val="24"/>
          <w:lang w:val="it-IT"/>
        </w:rPr>
        <w:t>ativ</w:t>
      </w:r>
      <w:r w:rsidRPr="00C42F83">
        <w:rPr>
          <w:rFonts w:ascii="Times New Roman" w:hAnsi="Times New Roman"/>
          <w:spacing w:val="-3"/>
          <w:sz w:val="24"/>
          <w:szCs w:val="24"/>
          <w:lang w:val="it-IT"/>
        </w:rPr>
        <w:t xml:space="preserve"> </w:t>
      </w:r>
      <w:r w:rsidRPr="00C42F83">
        <w:rPr>
          <w:rFonts w:ascii="Times New Roman" w:hAnsi="Times New Roman"/>
          <w:sz w:val="24"/>
          <w:szCs w:val="24"/>
          <w:lang w:val="it-IT"/>
        </w:rPr>
        <w:t>asupra</w:t>
      </w:r>
      <w:r w:rsidRPr="00C42F83">
        <w:rPr>
          <w:rFonts w:ascii="Times New Roman" w:hAnsi="Times New Roman"/>
          <w:spacing w:val="-6"/>
          <w:sz w:val="24"/>
          <w:szCs w:val="24"/>
          <w:lang w:val="it-IT"/>
        </w:rPr>
        <w:t xml:space="preserve"> </w:t>
      </w:r>
      <w:r w:rsidRPr="00C42F83">
        <w:rPr>
          <w:rFonts w:ascii="Times New Roman" w:hAnsi="Times New Roman"/>
          <w:sz w:val="24"/>
          <w:szCs w:val="24"/>
          <w:lang w:val="it-IT"/>
        </w:rPr>
        <w:t>apelor,</w:t>
      </w:r>
      <w:r w:rsidRPr="00C42F83">
        <w:rPr>
          <w:rFonts w:ascii="Times New Roman" w:hAnsi="Times New Roman"/>
          <w:spacing w:val="-6"/>
          <w:sz w:val="24"/>
          <w:szCs w:val="24"/>
          <w:lang w:val="it-IT"/>
        </w:rPr>
        <w:t xml:space="preserve"> </w:t>
      </w:r>
      <w:r w:rsidRPr="00C42F83">
        <w:rPr>
          <w:rFonts w:ascii="Times New Roman" w:hAnsi="Times New Roman"/>
          <w:sz w:val="24"/>
          <w:szCs w:val="24"/>
          <w:lang w:val="it-IT"/>
        </w:rPr>
        <w:t>f</w:t>
      </w:r>
      <w:r w:rsidRPr="00C42F83">
        <w:rPr>
          <w:rFonts w:ascii="Times New Roman" w:hAnsi="Times New Roman"/>
          <w:spacing w:val="1"/>
          <w:sz w:val="24"/>
          <w:szCs w:val="24"/>
          <w:lang w:val="it-IT"/>
        </w:rPr>
        <w:t>a</w:t>
      </w:r>
      <w:r w:rsidRPr="00C42F83">
        <w:rPr>
          <w:rFonts w:ascii="Times New Roman" w:hAnsi="Times New Roman"/>
          <w:sz w:val="24"/>
          <w:szCs w:val="24"/>
          <w:lang w:val="it-IT"/>
        </w:rPr>
        <w:t>ta</w:t>
      </w:r>
      <w:r w:rsidRPr="00C42F83">
        <w:rPr>
          <w:rFonts w:ascii="Times New Roman" w:hAnsi="Times New Roman"/>
          <w:spacing w:val="-2"/>
          <w:sz w:val="24"/>
          <w:szCs w:val="24"/>
          <w:lang w:val="it-IT"/>
        </w:rPr>
        <w:t xml:space="preserve"> </w:t>
      </w:r>
      <w:r w:rsidRPr="00C42F83">
        <w:rPr>
          <w:rFonts w:ascii="Times New Roman" w:hAnsi="Times New Roman"/>
          <w:sz w:val="24"/>
          <w:szCs w:val="24"/>
          <w:lang w:val="it-IT"/>
        </w:rPr>
        <w:t>de</w:t>
      </w:r>
      <w:r w:rsidRPr="00C42F83">
        <w:rPr>
          <w:rFonts w:ascii="Times New Roman" w:hAnsi="Times New Roman"/>
          <w:spacing w:val="-2"/>
          <w:sz w:val="24"/>
          <w:szCs w:val="24"/>
          <w:lang w:val="it-IT"/>
        </w:rPr>
        <w:t xml:space="preserve"> </w:t>
      </w:r>
      <w:r w:rsidRPr="00C42F83">
        <w:rPr>
          <w:rFonts w:ascii="Times New Roman" w:hAnsi="Times New Roman"/>
          <w:sz w:val="24"/>
          <w:szCs w:val="24"/>
          <w:lang w:val="it-IT"/>
        </w:rPr>
        <w:t>fun</w:t>
      </w:r>
      <w:r w:rsidRPr="00C42F83">
        <w:rPr>
          <w:rFonts w:ascii="Times New Roman" w:hAnsi="Times New Roman"/>
          <w:spacing w:val="1"/>
          <w:sz w:val="24"/>
          <w:szCs w:val="24"/>
          <w:lang w:val="it-IT"/>
        </w:rPr>
        <w:t>c</w:t>
      </w:r>
      <w:r w:rsidRPr="00C42F83">
        <w:rPr>
          <w:rFonts w:ascii="Times New Roman" w:hAnsi="Times New Roman"/>
          <w:sz w:val="24"/>
          <w:szCs w:val="24"/>
          <w:lang w:val="it-IT"/>
        </w:rPr>
        <w:t>tion</w:t>
      </w:r>
      <w:r w:rsidRPr="00C42F83">
        <w:rPr>
          <w:rFonts w:ascii="Times New Roman" w:hAnsi="Times New Roman"/>
          <w:spacing w:val="-1"/>
          <w:sz w:val="24"/>
          <w:szCs w:val="24"/>
          <w:lang w:val="it-IT"/>
        </w:rPr>
        <w:t>a</w:t>
      </w:r>
      <w:r w:rsidRPr="00C42F83">
        <w:rPr>
          <w:rFonts w:ascii="Times New Roman" w:hAnsi="Times New Roman"/>
          <w:sz w:val="24"/>
          <w:szCs w:val="24"/>
          <w:lang w:val="it-IT"/>
        </w:rPr>
        <w:t>rea</w:t>
      </w:r>
      <w:r w:rsidRPr="00C42F83">
        <w:rPr>
          <w:rFonts w:ascii="Times New Roman" w:hAnsi="Times New Roman"/>
          <w:spacing w:val="-5"/>
          <w:sz w:val="24"/>
          <w:szCs w:val="24"/>
          <w:lang w:val="it-IT"/>
        </w:rPr>
        <w:t xml:space="preserve"> </w:t>
      </w:r>
      <w:r w:rsidRPr="00C42F83">
        <w:rPr>
          <w:rFonts w:ascii="Times New Roman" w:hAnsi="Times New Roman"/>
          <w:sz w:val="24"/>
          <w:szCs w:val="24"/>
          <w:lang w:val="it-IT"/>
        </w:rPr>
        <w:t>actua</w:t>
      </w:r>
      <w:r w:rsidRPr="00C42F83">
        <w:rPr>
          <w:rFonts w:ascii="Times New Roman" w:hAnsi="Times New Roman"/>
          <w:spacing w:val="1"/>
          <w:sz w:val="24"/>
          <w:szCs w:val="24"/>
          <w:lang w:val="it-IT"/>
        </w:rPr>
        <w:t>l</w:t>
      </w:r>
      <w:r w:rsidRPr="00C42F83">
        <w:rPr>
          <w:rFonts w:ascii="Times New Roman" w:hAnsi="Times New Roman"/>
          <w:sz w:val="24"/>
          <w:szCs w:val="24"/>
          <w:lang w:val="it-IT"/>
        </w:rPr>
        <w:t>a.</w:t>
      </w:r>
    </w:p>
    <w:p w:rsidR="002063E2" w:rsidRPr="00C42F83" w:rsidRDefault="002063E2" w:rsidP="002063E2">
      <w:pPr>
        <w:pStyle w:val="Frspaiere"/>
        <w:spacing w:line="276" w:lineRule="auto"/>
        <w:jc w:val="both"/>
        <w:rPr>
          <w:rFonts w:ascii="Times New Roman" w:hAnsi="Times New Roman"/>
          <w:b/>
          <w:sz w:val="24"/>
          <w:szCs w:val="24"/>
          <w:lang w:val="it-IT"/>
        </w:rPr>
      </w:pPr>
    </w:p>
    <w:p w:rsidR="002063E2" w:rsidRPr="00C42F83" w:rsidRDefault="002063E2" w:rsidP="002063E2">
      <w:pPr>
        <w:pStyle w:val="Frspaiere"/>
        <w:spacing w:line="276" w:lineRule="auto"/>
        <w:jc w:val="both"/>
        <w:rPr>
          <w:rFonts w:ascii="Times New Roman" w:hAnsi="Times New Roman"/>
          <w:b/>
          <w:sz w:val="24"/>
          <w:szCs w:val="24"/>
          <w:lang w:val="it-IT"/>
        </w:rPr>
      </w:pPr>
      <w:r w:rsidRPr="00C42F83">
        <w:rPr>
          <w:rFonts w:ascii="Times New Roman" w:hAnsi="Times New Roman"/>
          <w:b/>
          <w:sz w:val="24"/>
          <w:szCs w:val="24"/>
          <w:lang w:val="it-IT"/>
        </w:rPr>
        <w:t>Factorul de</w:t>
      </w:r>
      <w:r w:rsidRPr="00C42F83">
        <w:rPr>
          <w:rFonts w:ascii="Times New Roman" w:hAnsi="Times New Roman"/>
          <w:b/>
          <w:spacing w:val="-3"/>
          <w:sz w:val="24"/>
          <w:szCs w:val="24"/>
          <w:lang w:val="it-IT"/>
        </w:rPr>
        <w:t xml:space="preserve"> </w:t>
      </w:r>
      <w:r w:rsidRPr="00C42F83">
        <w:rPr>
          <w:rFonts w:ascii="Times New Roman" w:hAnsi="Times New Roman"/>
          <w:b/>
          <w:sz w:val="24"/>
          <w:szCs w:val="24"/>
          <w:lang w:val="it-IT"/>
        </w:rPr>
        <w:t>mediu</w:t>
      </w:r>
      <w:r w:rsidRPr="00C42F83">
        <w:rPr>
          <w:rFonts w:ascii="Times New Roman" w:hAnsi="Times New Roman"/>
          <w:b/>
          <w:spacing w:val="-5"/>
          <w:sz w:val="24"/>
          <w:szCs w:val="24"/>
          <w:lang w:val="it-IT"/>
        </w:rPr>
        <w:t xml:space="preserve"> </w:t>
      </w:r>
      <w:r w:rsidRPr="00C42F83">
        <w:rPr>
          <w:rFonts w:ascii="Times New Roman" w:hAnsi="Times New Roman"/>
          <w:b/>
          <w:sz w:val="24"/>
          <w:szCs w:val="24"/>
          <w:lang w:val="it-IT"/>
        </w:rPr>
        <w:t>AER</w:t>
      </w:r>
    </w:p>
    <w:p w:rsidR="002063E2" w:rsidRPr="00C42F83" w:rsidRDefault="002063E2" w:rsidP="002063E2">
      <w:pPr>
        <w:pStyle w:val="Frspaiere"/>
        <w:spacing w:line="276" w:lineRule="auto"/>
        <w:jc w:val="both"/>
        <w:rPr>
          <w:rFonts w:ascii="Times New Roman" w:hAnsi="Times New Roman"/>
          <w:sz w:val="24"/>
          <w:szCs w:val="24"/>
          <w:lang w:val="it-IT"/>
        </w:rPr>
      </w:pPr>
    </w:p>
    <w:p w:rsidR="002063E2" w:rsidRPr="00500135" w:rsidRDefault="002063E2" w:rsidP="002063E2">
      <w:pPr>
        <w:pStyle w:val="Frspaiere"/>
        <w:spacing w:line="276" w:lineRule="auto"/>
        <w:ind w:firstLine="550"/>
        <w:jc w:val="both"/>
        <w:rPr>
          <w:rFonts w:ascii="Times New Roman" w:hAnsi="Times New Roman"/>
          <w:sz w:val="24"/>
          <w:szCs w:val="24"/>
          <w:lang w:val="it-IT"/>
        </w:rPr>
      </w:pPr>
      <w:r w:rsidRPr="00500135">
        <w:rPr>
          <w:rFonts w:ascii="Times New Roman" w:hAnsi="Times New Roman"/>
          <w:sz w:val="24"/>
          <w:szCs w:val="24"/>
          <w:lang w:val="it-IT"/>
        </w:rPr>
        <w:t>Contributia</w:t>
      </w:r>
      <w:r w:rsidRPr="00500135">
        <w:rPr>
          <w:rFonts w:ascii="Times New Roman" w:hAnsi="Times New Roman"/>
          <w:spacing w:val="29"/>
          <w:sz w:val="24"/>
          <w:szCs w:val="24"/>
          <w:lang w:val="it-IT"/>
        </w:rPr>
        <w:t xml:space="preserve"> </w:t>
      </w:r>
      <w:r w:rsidRPr="00500135">
        <w:rPr>
          <w:rFonts w:ascii="Times New Roman" w:hAnsi="Times New Roman"/>
          <w:sz w:val="24"/>
          <w:szCs w:val="24"/>
          <w:lang w:val="it-IT"/>
        </w:rPr>
        <w:t>emisiilor</w:t>
      </w:r>
      <w:r w:rsidRPr="00500135">
        <w:rPr>
          <w:rFonts w:ascii="Times New Roman" w:hAnsi="Times New Roman"/>
          <w:spacing w:val="31"/>
          <w:sz w:val="24"/>
          <w:szCs w:val="24"/>
          <w:lang w:val="it-IT"/>
        </w:rPr>
        <w:t xml:space="preserve"> </w:t>
      </w:r>
      <w:r w:rsidRPr="00500135">
        <w:rPr>
          <w:rFonts w:ascii="Times New Roman" w:hAnsi="Times New Roman"/>
          <w:sz w:val="24"/>
          <w:szCs w:val="24"/>
          <w:lang w:val="it-IT"/>
        </w:rPr>
        <w:t>g</w:t>
      </w:r>
      <w:r w:rsidRPr="00500135">
        <w:rPr>
          <w:rFonts w:ascii="Times New Roman" w:hAnsi="Times New Roman"/>
          <w:spacing w:val="-1"/>
          <w:sz w:val="24"/>
          <w:szCs w:val="24"/>
          <w:lang w:val="it-IT"/>
        </w:rPr>
        <w:t>e</w:t>
      </w:r>
      <w:r w:rsidRPr="00500135">
        <w:rPr>
          <w:rFonts w:ascii="Times New Roman" w:hAnsi="Times New Roman"/>
          <w:sz w:val="24"/>
          <w:szCs w:val="24"/>
          <w:lang w:val="it-IT"/>
        </w:rPr>
        <w:t>nerate</w:t>
      </w:r>
      <w:r w:rsidRPr="00500135">
        <w:rPr>
          <w:rFonts w:ascii="Times New Roman" w:hAnsi="Times New Roman"/>
          <w:spacing w:val="37"/>
          <w:sz w:val="24"/>
          <w:szCs w:val="24"/>
          <w:lang w:val="it-IT"/>
        </w:rPr>
        <w:t xml:space="preserve"> </w:t>
      </w:r>
      <w:r w:rsidRPr="00500135">
        <w:rPr>
          <w:rFonts w:ascii="Times New Roman" w:hAnsi="Times New Roman"/>
          <w:sz w:val="24"/>
          <w:szCs w:val="24"/>
          <w:lang w:val="it-IT"/>
        </w:rPr>
        <w:t>de</w:t>
      </w:r>
      <w:r w:rsidRPr="00500135">
        <w:rPr>
          <w:rFonts w:ascii="Times New Roman" w:hAnsi="Times New Roman"/>
          <w:spacing w:val="36"/>
          <w:sz w:val="24"/>
          <w:szCs w:val="24"/>
          <w:lang w:val="it-IT"/>
        </w:rPr>
        <w:t xml:space="preserve"> </w:t>
      </w:r>
      <w:r w:rsidRPr="00500135">
        <w:rPr>
          <w:rFonts w:ascii="Times New Roman" w:hAnsi="Times New Roman"/>
          <w:sz w:val="24"/>
          <w:szCs w:val="24"/>
          <w:lang w:val="it-IT"/>
        </w:rPr>
        <w:t>activi</w:t>
      </w:r>
      <w:r w:rsidRPr="00500135">
        <w:rPr>
          <w:rFonts w:ascii="Times New Roman" w:hAnsi="Times New Roman"/>
          <w:spacing w:val="1"/>
          <w:sz w:val="24"/>
          <w:szCs w:val="24"/>
          <w:lang w:val="it-IT"/>
        </w:rPr>
        <w:t>t</w:t>
      </w:r>
      <w:r w:rsidRPr="00500135">
        <w:rPr>
          <w:rFonts w:ascii="Times New Roman" w:hAnsi="Times New Roman"/>
          <w:sz w:val="24"/>
          <w:szCs w:val="24"/>
          <w:lang w:val="it-IT"/>
        </w:rPr>
        <w:t>atile</w:t>
      </w:r>
      <w:r w:rsidRPr="00500135">
        <w:rPr>
          <w:rFonts w:ascii="Times New Roman" w:hAnsi="Times New Roman"/>
          <w:spacing w:val="34"/>
          <w:sz w:val="24"/>
          <w:szCs w:val="24"/>
          <w:lang w:val="it-IT"/>
        </w:rPr>
        <w:t xml:space="preserve"> </w:t>
      </w:r>
      <w:r w:rsidRPr="00500135">
        <w:rPr>
          <w:rFonts w:ascii="Times New Roman" w:hAnsi="Times New Roman"/>
          <w:sz w:val="24"/>
          <w:szCs w:val="24"/>
          <w:lang w:val="it-IT"/>
        </w:rPr>
        <w:t>de</w:t>
      </w:r>
      <w:r w:rsidRPr="00500135">
        <w:rPr>
          <w:rFonts w:ascii="Times New Roman" w:hAnsi="Times New Roman"/>
          <w:spacing w:val="35"/>
          <w:sz w:val="24"/>
          <w:szCs w:val="24"/>
          <w:lang w:val="it-IT"/>
        </w:rPr>
        <w:t xml:space="preserve"> </w:t>
      </w:r>
      <w:r w:rsidRPr="00500135">
        <w:rPr>
          <w:rFonts w:ascii="Times New Roman" w:hAnsi="Times New Roman"/>
          <w:sz w:val="24"/>
          <w:szCs w:val="24"/>
          <w:lang w:val="it-IT"/>
        </w:rPr>
        <w:t>constru</w:t>
      </w:r>
      <w:r w:rsidRPr="00500135">
        <w:rPr>
          <w:rFonts w:ascii="Times New Roman" w:hAnsi="Times New Roman"/>
          <w:spacing w:val="1"/>
          <w:sz w:val="24"/>
          <w:szCs w:val="24"/>
          <w:lang w:val="it-IT"/>
        </w:rPr>
        <w:t>c</w:t>
      </w:r>
      <w:r w:rsidRPr="00500135">
        <w:rPr>
          <w:rFonts w:ascii="Times New Roman" w:hAnsi="Times New Roman"/>
          <w:sz w:val="24"/>
          <w:szCs w:val="24"/>
          <w:lang w:val="it-IT"/>
        </w:rPr>
        <w:t>tie</w:t>
      </w:r>
      <w:r w:rsidRPr="00500135">
        <w:rPr>
          <w:rFonts w:ascii="Times New Roman" w:hAnsi="Times New Roman"/>
          <w:spacing w:val="29"/>
          <w:sz w:val="24"/>
          <w:szCs w:val="24"/>
          <w:lang w:val="it-IT"/>
        </w:rPr>
        <w:t xml:space="preserve"> </w:t>
      </w:r>
      <w:r w:rsidRPr="00500135">
        <w:rPr>
          <w:rFonts w:ascii="Times New Roman" w:hAnsi="Times New Roman"/>
          <w:sz w:val="24"/>
          <w:szCs w:val="24"/>
          <w:lang w:val="it-IT"/>
        </w:rPr>
        <w:t>cumulata</w:t>
      </w:r>
      <w:r w:rsidRPr="00500135">
        <w:rPr>
          <w:rFonts w:ascii="Times New Roman" w:hAnsi="Times New Roman"/>
          <w:spacing w:val="31"/>
          <w:sz w:val="24"/>
          <w:szCs w:val="24"/>
          <w:lang w:val="it-IT"/>
        </w:rPr>
        <w:t xml:space="preserve"> </w:t>
      </w:r>
      <w:r w:rsidRPr="00500135">
        <w:rPr>
          <w:rFonts w:ascii="Times New Roman" w:hAnsi="Times New Roman"/>
          <w:sz w:val="24"/>
          <w:szCs w:val="24"/>
          <w:lang w:val="it-IT"/>
        </w:rPr>
        <w:t>cu</w:t>
      </w:r>
      <w:r w:rsidRPr="00500135">
        <w:rPr>
          <w:rFonts w:ascii="Times New Roman" w:hAnsi="Times New Roman"/>
          <w:spacing w:val="36"/>
          <w:sz w:val="24"/>
          <w:szCs w:val="24"/>
          <w:lang w:val="it-IT"/>
        </w:rPr>
        <w:t xml:space="preserve"> </w:t>
      </w:r>
      <w:r w:rsidRPr="00500135">
        <w:rPr>
          <w:rFonts w:ascii="Times New Roman" w:hAnsi="Times New Roman"/>
          <w:sz w:val="24"/>
          <w:szCs w:val="24"/>
          <w:lang w:val="it-IT"/>
        </w:rPr>
        <w:t>nivelurile</w:t>
      </w:r>
      <w:r w:rsidRPr="00500135">
        <w:rPr>
          <w:rFonts w:ascii="Times New Roman" w:hAnsi="Times New Roman"/>
          <w:spacing w:val="31"/>
          <w:sz w:val="24"/>
          <w:szCs w:val="24"/>
          <w:lang w:val="it-IT"/>
        </w:rPr>
        <w:t xml:space="preserve"> </w:t>
      </w:r>
      <w:r w:rsidRPr="00500135">
        <w:rPr>
          <w:rFonts w:ascii="Times New Roman" w:hAnsi="Times New Roman"/>
          <w:sz w:val="24"/>
          <w:szCs w:val="24"/>
          <w:lang w:val="it-IT"/>
        </w:rPr>
        <w:t>actuale</w:t>
      </w:r>
      <w:r w:rsidRPr="00500135">
        <w:rPr>
          <w:rFonts w:ascii="Times New Roman" w:hAnsi="Times New Roman"/>
          <w:spacing w:val="32"/>
          <w:sz w:val="24"/>
          <w:szCs w:val="24"/>
          <w:lang w:val="it-IT"/>
        </w:rPr>
        <w:t xml:space="preserve"> </w:t>
      </w:r>
      <w:r w:rsidRPr="00500135">
        <w:rPr>
          <w:rFonts w:ascii="Times New Roman" w:hAnsi="Times New Roman"/>
          <w:spacing w:val="-1"/>
          <w:sz w:val="24"/>
          <w:szCs w:val="24"/>
          <w:lang w:val="it-IT"/>
        </w:rPr>
        <w:t>d</w:t>
      </w:r>
      <w:r w:rsidRPr="00500135">
        <w:rPr>
          <w:rFonts w:ascii="Times New Roman" w:hAnsi="Times New Roman"/>
          <w:sz w:val="24"/>
          <w:szCs w:val="24"/>
          <w:lang w:val="it-IT"/>
        </w:rPr>
        <w:t>e</w:t>
      </w:r>
      <w:r w:rsidRPr="00500135">
        <w:rPr>
          <w:rFonts w:ascii="Times New Roman" w:hAnsi="Times New Roman"/>
          <w:spacing w:val="-1"/>
          <w:sz w:val="24"/>
          <w:szCs w:val="24"/>
          <w:lang w:val="it-IT"/>
        </w:rPr>
        <w:t xml:space="preserve"> </w:t>
      </w:r>
      <w:r w:rsidRPr="00500135">
        <w:rPr>
          <w:rFonts w:ascii="Times New Roman" w:hAnsi="Times New Roman"/>
          <w:sz w:val="24"/>
          <w:szCs w:val="24"/>
          <w:lang w:val="it-IT"/>
        </w:rPr>
        <w:t xml:space="preserve">poluare </w:t>
      </w:r>
      <w:r w:rsidRPr="00500135">
        <w:rPr>
          <w:rFonts w:ascii="Times New Roman" w:hAnsi="Times New Roman"/>
          <w:spacing w:val="-3"/>
          <w:sz w:val="24"/>
          <w:szCs w:val="24"/>
          <w:lang w:val="it-IT"/>
        </w:rPr>
        <w:t xml:space="preserve"> </w:t>
      </w:r>
      <w:r w:rsidRPr="00500135">
        <w:rPr>
          <w:rFonts w:ascii="Times New Roman" w:hAnsi="Times New Roman"/>
          <w:w w:val="99"/>
          <w:sz w:val="24"/>
          <w:szCs w:val="24"/>
          <w:lang w:val="it-IT"/>
        </w:rPr>
        <w:t>a</w:t>
      </w:r>
      <w:r w:rsidRPr="00500135">
        <w:rPr>
          <w:rFonts w:ascii="Times New Roman" w:hAnsi="Times New Roman"/>
          <w:sz w:val="24"/>
          <w:szCs w:val="24"/>
          <w:lang w:val="it-IT"/>
        </w:rPr>
        <w:t xml:space="preserve"> </w:t>
      </w:r>
      <w:r w:rsidRPr="00500135">
        <w:rPr>
          <w:rFonts w:ascii="Times New Roman" w:hAnsi="Times New Roman"/>
          <w:spacing w:val="-3"/>
          <w:sz w:val="24"/>
          <w:szCs w:val="24"/>
          <w:lang w:val="it-IT"/>
        </w:rPr>
        <w:t xml:space="preserve"> </w:t>
      </w:r>
      <w:r w:rsidRPr="00500135">
        <w:rPr>
          <w:rFonts w:ascii="Times New Roman" w:hAnsi="Times New Roman"/>
          <w:sz w:val="24"/>
          <w:szCs w:val="24"/>
          <w:lang w:val="it-IT"/>
        </w:rPr>
        <w:t>zonei</w:t>
      </w:r>
      <w:r w:rsidRPr="00500135">
        <w:rPr>
          <w:rFonts w:ascii="Times New Roman" w:hAnsi="Times New Roman"/>
          <w:spacing w:val="48"/>
          <w:sz w:val="24"/>
          <w:szCs w:val="24"/>
          <w:lang w:val="it-IT"/>
        </w:rPr>
        <w:t xml:space="preserve"> </w:t>
      </w:r>
      <w:r w:rsidRPr="00500135">
        <w:rPr>
          <w:rFonts w:ascii="Times New Roman" w:hAnsi="Times New Roman"/>
          <w:sz w:val="24"/>
          <w:szCs w:val="24"/>
          <w:lang w:val="it-IT"/>
        </w:rPr>
        <w:t>nu</w:t>
      </w:r>
      <w:r w:rsidRPr="00500135">
        <w:rPr>
          <w:rFonts w:ascii="Times New Roman" w:hAnsi="Times New Roman"/>
          <w:spacing w:val="50"/>
          <w:sz w:val="24"/>
          <w:szCs w:val="24"/>
          <w:lang w:val="it-IT"/>
        </w:rPr>
        <w:t xml:space="preserve"> </w:t>
      </w:r>
      <w:r w:rsidRPr="00500135">
        <w:rPr>
          <w:rFonts w:ascii="Times New Roman" w:hAnsi="Times New Roman"/>
          <w:sz w:val="24"/>
          <w:szCs w:val="24"/>
          <w:lang w:val="it-IT"/>
        </w:rPr>
        <w:t>va</w:t>
      </w:r>
      <w:r w:rsidRPr="00500135">
        <w:rPr>
          <w:rFonts w:ascii="Times New Roman" w:hAnsi="Times New Roman"/>
          <w:spacing w:val="50"/>
          <w:sz w:val="24"/>
          <w:szCs w:val="24"/>
          <w:lang w:val="it-IT"/>
        </w:rPr>
        <w:t xml:space="preserve"> </w:t>
      </w:r>
      <w:r w:rsidRPr="00500135">
        <w:rPr>
          <w:rFonts w:ascii="Times New Roman" w:hAnsi="Times New Roman"/>
          <w:sz w:val="24"/>
          <w:szCs w:val="24"/>
          <w:lang w:val="it-IT"/>
        </w:rPr>
        <w:t>determina</w:t>
      </w:r>
      <w:r w:rsidRPr="00500135">
        <w:rPr>
          <w:rFonts w:ascii="Times New Roman" w:hAnsi="Times New Roman"/>
          <w:spacing w:val="44"/>
          <w:sz w:val="24"/>
          <w:szCs w:val="24"/>
          <w:lang w:val="it-IT"/>
        </w:rPr>
        <w:t xml:space="preserve"> </w:t>
      </w:r>
      <w:r w:rsidRPr="00500135">
        <w:rPr>
          <w:rFonts w:ascii="Times New Roman" w:hAnsi="Times New Roman"/>
          <w:sz w:val="24"/>
          <w:szCs w:val="24"/>
          <w:lang w:val="it-IT"/>
        </w:rPr>
        <w:t>depa</w:t>
      </w:r>
      <w:r w:rsidRPr="00500135">
        <w:rPr>
          <w:rFonts w:ascii="Times New Roman" w:hAnsi="Times New Roman"/>
          <w:spacing w:val="1"/>
          <w:sz w:val="24"/>
          <w:szCs w:val="24"/>
          <w:lang w:val="it-IT"/>
        </w:rPr>
        <w:t>s</w:t>
      </w:r>
      <w:r w:rsidRPr="00500135">
        <w:rPr>
          <w:rFonts w:ascii="Times New Roman" w:hAnsi="Times New Roman"/>
          <w:sz w:val="24"/>
          <w:szCs w:val="24"/>
          <w:lang w:val="it-IT"/>
        </w:rPr>
        <w:t>iri</w:t>
      </w:r>
      <w:r w:rsidRPr="00500135">
        <w:rPr>
          <w:rFonts w:ascii="Times New Roman" w:hAnsi="Times New Roman"/>
          <w:spacing w:val="49"/>
          <w:sz w:val="24"/>
          <w:szCs w:val="24"/>
          <w:lang w:val="it-IT"/>
        </w:rPr>
        <w:t xml:space="preserve"> </w:t>
      </w:r>
      <w:r w:rsidRPr="00500135">
        <w:rPr>
          <w:rFonts w:ascii="Times New Roman" w:hAnsi="Times New Roman"/>
          <w:sz w:val="24"/>
          <w:szCs w:val="24"/>
          <w:lang w:val="it-IT"/>
        </w:rPr>
        <w:t>ale</w:t>
      </w:r>
      <w:r w:rsidRPr="00500135">
        <w:rPr>
          <w:rFonts w:ascii="Times New Roman" w:hAnsi="Times New Roman"/>
          <w:spacing w:val="49"/>
          <w:sz w:val="24"/>
          <w:szCs w:val="24"/>
          <w:lang w:val="it-IT"/>
        </w:rPr>
        <w:t xml:space="preserve"> </w:t>
      </w:r>
      <w:r w:rsidRPr="00500135">
        <w:rPr>
          <w:rFonts w:ascii="Times New Roman" w:hAnsi="Times New Roman"/>
          <w:sz w:val="24"/>
          <w:szCs w:val="24"/>
          <w:lang w:val="it-IT"/>
        </w:rPr>
        <w:t>valorilor</w:t>
      </w:r>
      <w:r w:rsidRPr="00500135">
        <w:rPr>
          <w:rFonts w:ascii="Times New Roman" w:hAnsi="Times New Roman"/>
          <w:spacing w:val="45"/>
          <w:sz w:val="24"/>
          <w:szCs w:val="24"/>
          <w:lang w:val="it-IT"/>
        </w:rPr>
        <w:t xml:space="preserve"> </w:t>
      </w:r>
      <w:r w:rsidRPr="00500135">
        <w:rPr>
          <w:rFonts w:ascii="Times New Roman" w:hAnsi="Times New Roman"/>
          <w:sz w:val="24"/>
          <w:szCs w:val="24"/>
          <w:lang w:val="it-IT"/>
        </w:rPr>
        <w:t>l</w:t>
      </w:r>
      <w:r w:rsidRPr="00500135">
        <w:rPr>
          <w:rFonts w:ascii="Times New Roman" w:hAnsi="Times New Roman"/>
          <w:spacing w:val="-1"/>
          <w:sz w:val="24"/>
          <w:szCs w:val="24"/>
          <w:lang w:val="it-IT"/>
        </w:rPr>
        <w:t>i</w:t>
      </w:r>
      <w:r w:rsidRPr="00500135">
        <w:rPr>
          <w:rFonts w:ascii="Times New Roman" w:hAnsi="Times New Roman"/>
          <w:sz w:val="24"/>
          <w:szCs w:val="24"/>
          <w:lang w:val="it-IT"/>
        </w:rPr>
        <w:t>mita</w:t>
      </w:r>
      <w:r w:rsidRPr="00500135">
        <w:rPr>
          <w:rFonts w:ascii="Times New Roman" w:hAnsi="Times New Roman"/>
          <w:spacing w:val="52"/>
          <w:sz w:val="24"/>
          <w:szCs w:val="24"/>
          <w:lang w:val="it-IT"/>
        </w:rPr>
        <w:t xml:space="preserve"> </w:t>
      </w:r>
      <w:r w:rsidRPr="00500135">
        <w:rPr>
          <w:rFonts w:ascii="Times New Roman" w:hAnsi="Times New Roman"/>
          <w:sz w:val="24"/>
          <w:szCs w:val="24"/>
          <w:lang w:val="it-IT"/>
        </w:rPr>
        <w:t>legale</w:t>
      </w:r>
      <w:r w:rsidRPr="00500135">
        <w:rPr>
          <w:rFonts w:ascii="Times New Roman" w:hAnsi="Times New Roman"/>
          <w:spacing w:val="47"/>
          <w:sz w:val="24"/>
          <w:szCs w:val="24"/>
          <w:lang w:val="it-IT"/>
        </w:rPr>
        <w:t xml:space="preserve"> </w:t>
      </w:r>
      <w:r w:rsidRPr="00500135">
        <w:rPr>
          <w:rFonts w:ascii="Times New Roman" w:hAnsi="Times New Roman"/>
          <w:sz w:val="24"/>
          <w:szCs w:val="24"/>
          <w:lang w:val="it-IT"/>
        </w:rPr>
        <w:t>in</w:t>
      </w:r>
      <w:r w:rsidRPr="00500135">
        <w:rPr>
          <w:rFonts w:ascii="Times New Roman" w:hAnsi="Times New Roman"/>
          <w:spacing w:val="51"/>
          <w:sz w:val="24"/>
          <w:szCs w:val="24"/>
          <w:lang w:val="it-IT"/>
        </w:rPr>
        <w:t xml:space="preserve"> </w:t>
      </w:r>
      <w:r w:rsidRPr="00500135">
        <w:rPr>
          <w:rFonts w:ascii="Times New Roman" w:hAnsi="Times New Roman"/>
          <w:sz w:val="24"/>
          <w:szCs w:val="24"/>
          <w:lang w:val="it-IT"/>
        </w:rPr>
        <w:t>zonele</w:t>
      </w:r>
      <w:r w:rsidRPr="00500135">
        <w:rPr>
          <w:rFonts w:ascii="Times New Roman" w:hAnsi="Times New Roman"/>
          <w:spacing w:val="46"/>
          <w:sz w:val="24"/>
          <w:szCs w:val="24"/>
          <w:lang w:val="it-IT"/>
        </w:rPr>
        <w:t xml:space="preserve"> </w:t>
      </w:r>
      <w:r w:rsidRPr="00500135">
        <w:rPr>
          <w:rFonts w:ascii="Times New Roman" w:hAnsi="Times New Roman"/>
          <w:sz w:val="24"/>
          <w:szCs w:val="24"/>
          <w:lang w:val="it-IT"/>
        </w:rPr>
        <w:t>cu</w:t>
      </w:r>
      <w:r w:rsidRPr="00500135">
        <w:rPr>
          <w:rFonts w:ascii="Times New Roman" w:hAnsi="Times New Roman"/>
          <w:spacing w:val="50"/>
          <w:sz w:val="24"/>
          <w:szCs w:val="24"/>
          <w:lang w:val="it-IT"/>
        </w:rPr>
        <w:t xml:space="preserve"> </w:t>
      </w:r>
      <w:r w:rsidRPr="00500135">
        <w:rPr>
          <w:rFonts w:ascii="Times New Roman" w:hAnsi="Times New Roman"/>
          <w:sz w:val="24"/>
          <w:szCs w:val="24"/>
          <w:lang w:val="it-IT"/>
        </w:rPr>
        <w:t>receptori</w:t>
      </w:r>
      <w:r w:rsidRPr="00500135">
        <w:rPr>
          <w:rFonts w:ascii="Times New Roman" w:hAnsi="Times New Roman"/>
          <w:spacing w:val="-8"/>
          <w:sz w:val="24"/>
          <w:szCs w:val="24"/>
          <w:lang w:val="it-IT"/>
        </w:rPr>
        <w:t xml:space="preserve"> </w:t>
      </w:r>
      <w:r w:rsidRPr="00500135">
        <w:rPr>
          <w:rFonts w:ascii="Times New Roman" w:hAnsi="Times New Roman"/>
          <w:sz w:val="24"/>
          <w:szCs w:val="24"/>
          <w:lang w:val="it-IT"/>
        </w:rPr>
        <w:t>sensib</w:t>
      </w:r>
      <w:r w:rsidRPr="00500135">
        <w:rPr>
          <w:rFonts w:ascii="Times New Roman" w:hAnsi="Times New Roman"/>
          <w:spacing w:val="-1"/>
          <w:sz w:val="24"/>
          <w:szCs w:val="24"/>
          <w:lang w:val="it-IT"/>
        </w:rPr>
        <w:t>i</w:t>
      </w:r>
      <w:r w:rsidRPr="00500135">
        <w:rPr>
          <w:rFonts w:ascii="Times New Roman" w:hAnsi="Times New Roman"/>
          <w:sz w:val="24"/>
          <w:szCs w:val="24"/>
          <w:lang w:val="it-IT"/>
        </w:rPr>
        <w:t>li.</w:t>
      </w:r>
    </w:p>
    <w:p w:rsidR="009629E5" w:rsidRPr="00500135" w:rsidRDefault="009629E5" w:rsidP="002254E9">
      <w:pPr>
        <w:autoSpaceDE w:val="0"/>
        <w:autoSpaceDN w:val="0"/>
        <w:adjustRightInd w:val="0"/>
        <w:spacing w:after="0"/>
        <w:ind w:firstLine="550"/>
        <w:jc w:val="both"/>
        <w:rPr>
          <w:rFonts w:ascii="Times New Roman" w:eastAsiaTheme="minorHAnsi" w:hAnsi="Times New Roman"/>
          <w:sz w:val="24"/>
          <w:szCs w:val="24"/>
        </w:rPr>
      </w:pPr>
      <w:r w:rsidRPr="00500135">
        <w:rPr>
          <w:rFonts w:ascii="Times New Roman" w:eastAsiaTheme="minorHAnsi" w:hAnsi="Times New Roman"/>
          <w:sz w:val="24"/>
          <w:szCs w:val="24"/>
        </w:rPr>
        <w:t>In etapa de construire a depozitului calitatea aerului din zona amplasamentului si</w:t>
      </w:r>
      <w:r w:rsidR="00500135">
        <w:rPr>
          <w:rFonts w:ascii="Times New Roman" w:eastAsiaTheme="minorHAnsi" w:hAnsi="Times New Roman"/>
          <w:sz w:val="24"/>
          <w:szCs w:val="24"/>
        </w:rPr>
        <w:t xml:space="preserve"> </w:t>
      </w:r>
      <w:r w:rsidRPr="00500135">
        <w:rPr>
          <w:rFonts w:ascii="Times New Roman" w:eastAsiaTheme="minorHAnsi" w:hAnsi="Times New Roman"/>
          <w:sz w:val="24"/>
          <w:szCs w:val="24"/>
        </w:rPr>
        <w:t>din cea adiacenta va fi afectata prin evacuarea noxelor provenite din gazele de</w:t>
      </w:r>
      <w:r w:rsidR="00500135">
        <w:rPr>
          <w:rFonts w:ascii="Times New Roman" w:eastAsiaTheme="minorHAnsi" w:hAnsi="Times New Roman"/>
          <w:sz w:val="24"/>
          <w:szCs w:val="24"/>
        </w:rPr>
        <w:t xml:space="preserve"> </w:t>
      </w:r>
      <w:r w:rsidRPr="00500135">
        <w:rPr>
          <w:rFonts w:ascii="Times New Roman" w:eastAsiaTheme="minorHAnsi" w:hAnsi="Times New Roman"/>
          <w:sz w:val="24"/>
          <w:szCs w:val="24"/>
        </w:rPr>
        <w:t>esapament a vehiculelor aflate in dotare, precum si prin pulberile sedimentabile</w:t>
      </w:r>
      <w:r w:rsidR="00500135">
        <w:rPr>
          <w:rFonts w:ascii="Times New Roman" w:eastAsiaTheme="minorHAnsi" w:hAnsi="Times New Roman"/>
          <w:sz w:val="24"/>
          <w:szCs w:val="24"/>
        </w:rPr>
        <w:t xml:space="preserve"> </w:t>
      </w:r>
      <w:r w:rsidRPr="00500135">
        <w:rPr>
          <w:rFonts w:ascii="Times New Roman" w:eastAsiaTheme="minorHAnsi" w:hAnsi="Times New Roman"/>
          <w:sz w:val="24"/>
          <w:szCs w:val="24"/>
        </w:rPr>
        <w:t>provenite din lucrarile de excavare.</w:t>
      </w:r>
    </w:p>
    <w:p w:rsidR="009629E5" w:rsidRPr="00500135" w:rsidRDefault="00500135" w:rsidP="002254E9">
      <w:pPr>
        <w:autoSpaceDE w:val="0"/>
        <w:autoSpaceDN w:val="0"/>
        <w:adjustRightInd w:val="0"/>
        <w:spacing w:after="0"/>
        <w:ind w:firstLine="550"/>
        <w:jc w:val="both"/>
        <w:rPr>
          <w:rFonts w:ascii="Times New Roman" w:eastAsiaTheme="minorHAnsi" w:hAnsi="Times New Roman"/>
          <w:sz w:val="24"/>
          <w:szCs w:val="24"/>
        </w:rPr>
      </w:pPr>
      <w:r>
        <w:rPr>
          <w:rFonts w:ascii="Times New Roman" w:eastAsiaTheme="minorHAnsi" w:hAnsi="Times New Roman"/>
          <w:sz w:val="24"/>
          <w:szCs w:val="24"/>
        </w:rPr>
        <w:t>In etapa de functionare,</w:t>
      </w:r>
      <w:r w:rsidR="009629E5" w:rsidRPr="00500135">
        <w:rPr>
          <w:rFonts w:ascii="Times New Roman" w:eastAsiaTheme="minorHAnsi" w:hAnsi="Times New Roman"/>
          <w:sz w:val="24"/>
          <w:szCs w:val="24"/>
        </w:rPr>
        <w:t xml:space="preserve"> pe lânga cresterea cantitativa a noxelor</w:t>
      </w:r>
      <w:r>
        <w:rPr>
          <w:rFonts w:ascii="Times New Roman" w:eastAsiaTheme="minorHAnsi" w:hAnsi="Times New Roman"/>
          <w:sz w:val="24"/>
          <w:szCs w:val="24"/>
        </w:rPr>
        <w:t xml:space="preserve"> </w:t>
      </w:r>
      <w:r w:rsidR="009629E5" w:rsidRPr="00500135">
        <w:rPr>
          <w:rFonts w:ascii="Times New Roman" w:eastAsiaTheme="minorHAnsi" w:hAnsi="Times New Roman"/>
          <w:sz w:val="24"/>
          <w:szCs w:val="24"/>
        </w:rPr>
        <w:t>datorita intensificarii traficului, alta sursa de poluare cu efecte negative asupra</w:t>
      </w:r>
      <w:r>
        <w:rPr>
          <w:rFonts w:ascii="Times New Roman" w:eastAsiaTheme="minorHAnsi" w:hAnsi="Times New Roman"/>
          <w:sz w:val="24"/>
          <w:szCs w:val="24"/>
        </w:rPr>
        <w:t xml:space="preserve"> </w:t>
      </w:r>
      <w:r w:rsidR="009629E5" w:rsidRPr="00500135">
        <w:rPr>
          <w:rFonts w:ascii="Times New Roman" w:eastAsiaTheme="minorHAnsi" w:hAnsi="Times New Roman"/>
          <w:sz w:val="24"/>
          <w:szCs w:val="24"/>
        </w:rPr>
        <w:t>calitatii aerului o poate reprezenta biogazul provenit din fermentarea materialelor</w:t>
      </w:r>
      <w:r>
        <w:rPr>
          <w:rFonts w:ascii="Times New Roman" w:eastAsiaTheme="minorHAnsi" w:hAnsi="Times New Roman"/>
          <w:sz w:val="24"/>
          <w:szCs w:val="24"/>
        </w:rPr>
        <w:t xml:space="preserve"> </w:t>
      </w:r>
      <w:r w:rsidR="009629E5" w:rsidRPr="00500135">
        <w:rPr>
          <w:rFonts w:ascii="Times New Roman" w:eastAsiaTheme="minorHAnsi" w:hAnsi="Times New Roman"/>
          <w:sz w:val="24"/>
          <w:szCs w:val="24"/>
        </w:rPr>
        <w:t>organice si vegetale, care poate crea un disconfort si prin mirosul neplacut.</w:t>
      </w:r>
    </w:p>
    <w:p w:rsidR="002063E2" w:rsidRPr="00500135" w:rsidRDefault="009629E5" w:rsidP="002254E9">
      <w:pPr>
        <w:autoSpaceDE w:val="0"/>
        <w:autoSpaceDN w:val="0"/>
        <w:adjustRightInd w:val="0"/>
        <w:spacing w:after="0"/>
        <w:ind w:firstLine="550"/>
        <w:jc w:val="both"/>
        <w:rPr>
          <w:rFonts w:ascii="Times New Roman" w:hAnsi="Times New Roman"/>
          <w:b/>
          <w:color w:val="FF0000"/>
          <w:sz w:val="24"/>
          <w:szCs w:val="24"/>
          <w:lang w:val="it-IT"/>
        </w:rPr>
      </w:pPr>
      <w:r w:rsidRPr="00500135">
        <w:rPr>
          <w:rFonts w:ascii="Times New Roman" w:eastAsiaTheme="minorHAnsi" w:hAnsi="Times New Roman"/>
          <w:sz w:val="24"/>
          <w:szCs w:val="24"/>
        </w:rPr>
        <w:t>In faza de inchidere si post inchidere calitatea aerului poate fi afectata de</w:t>
      </w:r>
      <w:r w:rsidR="00500135">
        <w:rPr>
          <w:rFonts w:ascii="Times New Roman" w:eastAsiaTheme="minorHAnsi" w:hAnsi="Times New Roman"/>
          <w:sz w:val="24"/>
          <w:szCs w:val="24"/>
        </w:rPr>
        <w:t xml:space="preserve"> </w:t>
      </w:r>
      <w:r w:rsidR="002254E9">
        <w:rPr>
          <w:rFonts w:ascii="Times New Roman" w:eastAsiaTheme="minorHAnsi" w:hAnsi="Times New Roman"/>
          <w:sz w:val="24"/>
          <w:szCs w:val="24"/>
        </w:rPr>
        <w:t xml:space="preserve">biogaz. </w:t>
      </w:r>
      <w:r w:rsidRPr="00500135">
        <w:rPr>
          <w:rFonts w:ascii="Times New Roman" w:eastAsiaTheme="minorHAnsi" w:hAnsi="Times New Roman"/>
          <w:sz w:val="24"/>
          <w:szCs w:val="24"/>
        </w:rPr>
        <w:t>Se va avea in vedere monitorizarea periodica a instalatiei</w:t>
      </w:r>
      <w:r w:rsidR="00500135">
        <w:rPr>
          <w:rFonts w:ascii="Times New Roman" w:eastAsiaTheme="minorHAnsi" w:hAnsi="Times New Roman"/>
          <w:sz w:val="24"/>
          <w:szCs w:val="24"/>
        </w:rPr>
        <w:t xml:space="preserve"> </w:t>
      </w:r>
      <w:r w:rsidRPr="00500135">
        <w:rPr>
          <w:rFonts w:ascii="Times New Roman" w:eastAsiaTheme="minorHAnsi" w:hAnsi="Times New Roman"/>
          <w:sz w:val="24"/>
          <w:szCs w:val="24"/>
        </w:rPr>
        <w:t xml:space="preserve">pentru asigurarea functionarii optime a </w:t>
      </w:r>
      <w:r w:rsidR="002254E9" w:rsidRPr="00500135">
        <w:rPr>
          <w:rFonts w:ascii="Times New Roman" w:eastAsiaTheme="minorHAnsi" w:hAnsi="Times New Roman"/>
          <w:sz w:val="24"/>
          <w:szCs w:val="24"/>
        </w:rPr>
        <w:t>instalati</w:t>
      </w:r>
      <w:r w:rsidR="002254E9">
        <w:rPr>
          <w:rFonts w:ascii="Times New Roman" w:eastAsiaTheme="minorHAnsi" w:hAnsi="Times New Roman"/>
          <w:sz w:val="24"/>
          <w:szCs w:val="24"/>
        </w:rPr>
        <w:t>ei</w:t>
      </w:r>
      <w:r w:rsidR="002254E9" w:rsidRPr="00500135">
        <w:rPr>
          <w:rFonts w:ascii="Times New Roman" w:eastAsiaTheme="minorHAnsi" w:hAnsi="Times New Roman"/>
          <w:sz w:val="24"/>
          <w:szCs w:val="24"/>
        </w:rPr>
        <w:t xml:space="preserve"> de</w:t>
      </w:r>
      <w:r w:rsidR="002254E9">
        <w:rPr>
          <w:rFonts w:ascii="Times New Roman" w:eastAsiaTheme="minorHAnsi" w:hAnsi="Times New Roman"/>
          <w:sz w:val="24"/>
          <w:szCs w:val="24"/>
        </w:rPr>
        <w:t xml:space="preserve"> </w:t>
      </w:r>
      <w:r w:rsidR="002254E9" w:rsidRPr="00500135">
        <w:rPr>
          <w:rFonts w:ascii="Times New Roman" w:eastAsiaTheme="minorHAnsi" w:hAnsi="Times New Roman"/>
          <w:sz w:val="24"/>
          <w:szCs w:val="24"/>
        </w:rPr>
        <w:t>captare a biogazului</w:t>
      </w:r>
      <w:r w:rsidR="002254E9">
        <w:rPr>
          <w:rFonts w:ascii="Times New Roman" w:eastAsiaTheme="minorHAnsi" w:hAnsi="Times New Roman"/>
          <w:sz w:val="24"/>
          <w:szCs w:val="24"/>
        </w:rPr>
        <w:t>.</w:t>
      </w:r>
    </w:p>
    <w:p w:rsidR="009629E5" w:rsidRDefault="009629E5" w:rsidP="002063E2">
      <w:pPr>
        <w:pStyle w:val="Frspaiere"/>
        <w:jc w:val="both"/>
        <w:rPr>
          <w:rFonts w:ascii="Times New Roman" w:hAnsi="Times New Roman"/>
          <w:b/>
          <w:color w:val="FF0000"/>
          <w:sz w:val="24"/>
          <w:szCs w:val="24"/>
          <w:lang w:val="it-IT"/>
        </w:rPr>
      </w:pPr>
    </w:p>
    <w:p w:rsidR="009E5977" w:rsidRDefault="009E5977" w:rsidP="002063E2">
      <w:pPr>
        <w:pStyle w:val="Frspaiere"/>
        <w:jc w:val="both"/>
        <w:rPr>
          <w:rFonts w:ascii="Times New Roman" w:hAnsi="Times New Roman"/>
          <w:b/>
          <w:sz w:val="24"/>
          <w:szCs w:val="24"/>
          <w:lang w:val="it-IT"/>
        </w:rPr>
      </w:pPr>
    </w:p>
    <w:p w:rsidR="009E5977" w:rsidRDefault="009E5977" w:rsidP="002063E2">
      <w:pPr>
        <w:pStyle w:val="Frspaiere"/>
        <w:jc w:val="both"/>
        <w:rPr>
          <w:rFonts w:ascii="Times New Roman" w:hAnsi="Times New Roman"/>
          <w:b/>
          <w:sz w:val="24"/>
          <w:szCs w:val="24"/>
          <w:lang w:val="it-IT"/>
        </w:rPr>
      </w:pPr>
    </w:p>
    <w:p w:rsidR="009E5977" w:rsidRDefault="009E5977" w:rsidP="002063E2">
      <w:pPr>
        <w:pStyle w:val="Frspaiere"/>
        <w:jc w:val="both"/>
        <w:rPr>
          <w:rFonts w:ascii="Times New Roman" w:hAnsi="Times New Roman"/>
          <w:b/>
          <w:sz w:val="24"/>
          <w:szCs w:val="24"/>
          <w:lang w:val="it-IT"/>
        </w:rPr>
      </w:pPr>
    </w:p>
    <w:p w:rsidR="009E5977" w:rsidRDefault="009E5977" w:rsidP="002063E2">
      <w:pPr>
        <w:pStyle w:val="Frspaiere"/>
        <w:jc w:val="both"/>
        <w:rPr>
          <w:rFonts w:ascii="Times New Roman" w:hAnsi="Times New Roman"/>
          <w:b/>
          <w:sz w:val="24"/>
          <w:szCs w:val="24"/>
          <w:lang w:val="it-IT"/>
        </w:rPr>
      </w:pPr>
    </w:p>
    <w:p w:rsidR="002063E2" w:rsidRPr="00500135" w:rsidRDefault="002063E2" w:rsidP="002063E2">
      <w:pPr>
        <w:pStyle w:val="Frspaiere"/>
        <w:jc w:val="both"/>
        <w:rPr>
          <w:rFonts w:ascii="Times New Roman" w:hAnsi="Times New Roman"/>
          <w:b/>
          <w:sz w:val="24"/>
          <w:szCs w:val="24"/>
          <w:lang w:val="it-IT"/>
        </w:rPr>
      </w:pPr>
      <w:r w:rsidRPr="00500135">
        <w:rPr>
          <w:rFonts w:ascii="Times New Roman" w:hAnsi="Times New Roman"/>
          <w:b/>
          <w:sz w:val="24"/>
          <w:szCs w:val="24"/>
          <w:lang w:val="it-IT"/>
        </w:rPr>
        <w:t>Factorul de</w:t>
      </w:r>
      <w:r w:rsidRPr="00500135">
        <w:rPr>
          <w:rFonts w:ascii="Times New Roman" w:hAnsi="Times New Roman"/>
          <w:b/>
          <w:spacing w:val="-3"/>
          <w:sz w:val="24"/>
          <w:szCs w:val="24"/>
          <w:lang w:val="it-IT"/>
        </w:rPr>
        <w:t xml:space="preserve"> </w:t>
      </w:r>
      <w:r w:rsidRPr="00500135">
        <w:rPr>
          <w:rFonts w:ascii="Times New Roman" w:hAnsi="Times New Roman"/>
          <w:b/>
          <w:sz w:val="24"/>
          <w:szCs w:val="24"/>
          <w:lang w:val="it-IT"/>
        </w:rPr>
        <w:t>mediu</w:t>
      </w:r>
      <w:r w:rsidRPr="00500135">
        <w:rPr>
          <w:rFonts w:ascii="Times New Roman" w:hAnsi="Times New Roman"/>
          <w:b/>
          <w:spacing w:val="-5"/>
          <w:sz w:val="24"/>
          <w:szCs w:val="24"/>
          <w:lang w:val="it-IT"/>
        </w:rPr>
        <w:t xml:space="preserve"> </w:t>
      </w:r>
      <w:r w:rsidRPr="00500135">
        <w:rPr>
          <w:rFonts w:ascii="Times New Roman" w:hAnsi="Times New Roman"/>
          <w:b/>
          <w:sz w:val="24"/>
          <w:szCs w:val="24"/>
          <w:lang w:val="it-IT"/>
        </w:rPr>
        <w:t>SOL</w:t>
      </w:r>
    </w:p>
    <w:p w:rsidR="002063E2" w:rsidRPr="00A07505" w:rsidRDefault="002063E2" w:rsidP="002063E2">
      <w:pPr>
        <w:pStyle w:val="Frspaiere"/>
        <w:jc w:val="both"/>
        <w:rPr>
          <w:rFonts w:ascii="Times New Roman" w:hAnsi="Times New Roman"/>
          <w:color w:val="FF0000"/>
          <w:sz w:val="24"/>
          <w:szCs w:val="24"/>
          <w:lang w:val="it-IT"/>
        </w:rPr>
      </w:pPr>
    </w:p>
    <w:p w:rsidR="009629E5" w:rsidRPr="00500135" w:rsidRDefault="009629E5" w:rsidP="00500135">
      <w:pPr>
        <w:pStyle w:val="Frspaiere"/>
        <w:spacing w:line="276" w:lineRule="auto"/>
        <w:jc w:val="both"/>
        <w:rPr>
          <w:rFonts w:ascii="Times New Roman" w:eastAsiaTheme="minorHAnsi" w:hAnsi="Times New Roman"/>
          <w:sz w:val="24"/>
          <w:szCs w:val="24"/>
        </w:rPr>
      </w:pPr>
      <w:r w:rsidRPr="00500135">
        <w:rPr>
          <w:rFonts w:ascii="Times New Roman" w:eastAsiaTheme="minorHAnsi" w:hAnsi="Times New Roman"/>
          <w:sz w:val="24"/>
          <w:szCs w:val="24"/>
        </w:rPr>
        <w:t>Solul si subsolul din zona studiata in etapa de construire vor fi</w:t>
      </w:r>
      <w:r w:rsidR="00500135">
        <w:rPr>
          <w:rFonts w:ascii="Times New Roman" w:eastAsiaTheme="minorHAnsi" w:hAnsi="Times New Roman"/>
          <w:sz w:val="24"/>
          <w:szCs w:val="24"/>
        </w:rPr>
        <w:t xml:space="preserve"> </w:t>
      </w:r>
      <w:r w:rsidRPr="00500135">
        <w:rPr>
          <w:rFonts w:ascii="Times New Roman" w:eastAsiaTheme="minorHAnsi" w:hAnsi="Times New Roman"/>
          <w:sz w:val="24"/>
          <w:szCs w:val="24"/>
        </w:rPr>
        <w:t>afectate datorita dislocarilor si excavarilor pentru nivelarea terenului. In urma</w:t>
      </w:r>
      <w:r w:rsidR="00500135">
        <w:rPr>
          <w:rFonts w:ascii="Times New Roman" w:eastAsiaTheme="minorHAnsi" w:hAnsi="Times New Roman"/>
          <w:sz w:val="24"/>
          <w:szCs w:val="24"/>
        </w:rPr>
        <w:t xml:space="preserve"> </w:t>
      </w:r>
      <w:r w:rsidRPr="00500135">
        <w:rPr>
          <w:rFonts w:ascii="Times New Roman" w:eastAsiaTheme="minorHAnsi" w:hAnsi="Times New Roman"/>
          <w:sz w:val="24"/>
          <w:szCs w:val="24"/>
        </w:rPr>
        <w:t>efectuarii lucrarilor cu utilajele din dotare de mare tonaj, acestea pot duce la</w:t>
      </w:r>
      <w:r w:rsidR="00500135">
        <w:rPr>
          <w:rFonts w:ascii="Times New Roman" w:eastAsiaTheme="minorHAnsi" w:hAnsi="Times New Roman"/>
          <w:sz w:val="24"/>
          <w:szCs w:val="24"/>
        </w:rPr>
        <w:t xml:space="preserve"> </w:t>
      </w:r>
      <w:r w:rsidRPr="00500135">
        <w:rPr>
          <w:rFonts w:ascii="Times New Roman" w:eastAsiaTheme="minorHAnsi" w:hAnsi="Times New Roman"/>
          <w:sz w:val="24"/>
          <w:szCs w:val="24"/>
        </w:rPr>
        <w:t>aparitia fenomenului de tasare, care poate afecta caracteristicile fizice si chimice</w:t>
      </w:r>
      <w:r w:rsidR="00500135">
        <w:rPr>
          <w:rFonts w:ascii="Times New Roman" w:eastAsiaTheme="minorHAnsi" w:hAnsi="Times New Roman"/>
          <w:sz w:val="24"/>
          <w:szCs w:val="24"/>
        </w:rPr>
        <w:t xml:space="preserve"> </w:t>
      </w:r>
      <w:r w:rsidRPr="00500135">
        <w:rPr>
          <w:rFonts w:ascii="Times New Roman" w:eastAsiaTheme="minorHAnsi" w:hAnsi="Times New Roman"/>
          <w:sz w:val="24"/>
          <w:szCs w:val="24"/>
        </w:rPr>
        <w:t xml:space="preserve">ale solului. In urma scurgerilor accidentale de carburanti de la vehicule, </w:t>
      </w:r>
      <w:r w:rsidR="00500135">
        <w:rPr>
          <w:rFonts w:ascii="Times New Roman" w:eastAsiaTheme="minorHAnsi" w:hAnsi="Times New Roman"/>
          <w:sz w:val="24"/>
          <w:szCs w:val="24"/>
        </w:rPr>
        <w:t xml:space="preserve">respectiv </w:t>
      </w:r>
      <w:r w:rsidRPr="00500135">
        <w:rPr>
          <w:rFonts w:ascii="Times New Roman" w:eastAsiaTheme="minorHAnsi" w:hAnsi="Times New Roman"/>
          <w:sz w:val="24"/>
          <w:szCs w:val="24"/>
        </w:rPr>
        <w:t xml:space="preserve">a apelor uzate menajere de pe santier, </w:t>
      </w:r>
      <w:r w:rsidR="00500135">
        <w:rPr>
          <w:rFonts w:ascii="Times New Roman" w:eastAsiaTheme="minorHAnsi" w:hAnsi="Times New Roman"/>
          <w:sz w:val="24"/>
          <w:szCs w:val="24"/>
        </w:rPr>
        <w:t>poate</w:t>
      </w:r>
      <w:r w:rsidRPr="00500135">
        <w:rPr>
          <w:rFonts w:ascii="Times New Roman" w:eastAsiaTheme="minorHAnsi" w:hAnsi="Times New Roman"/>
          <w:sz w:val="24"/>
          <w:szCs w:val="24"/>
        </w:rPr>
        <w:t xml:space="preserve"> fi afectata calitatea solului si a</w:t>
      </w:r>
      <w:r w:rsidR="00500135">
        <w:rPr>
          <w:rFonts w:ascii="Times New Roman" w:eastAsiaTheme="minorHAnsi" w:hAnsi="Times New Roman"/>
          <w:sz w:val="24"/>
          <w:szCs w:val="24"/>
        </w:rPr>
        <w:t xml:space="preserve"> </w:t>
      </w:r>
      <w:r w:rsidRPr="00500135">
        <w:rPr>
          <w:rFonts w:ascii="Times New Roman" w:eastAsiaTheme="minorHAnsi" w:hAnsi="Times New Roman"/>
          <w:sz w:val="24"/>
          <w:szCs w:val="24"/>
        </w:rPr>
        <w:t>subsolului.</w:t>
      </w:r>
    </w:p>
    <w:p w:rsidR="009629E5" w:rsidRPr="00500135" w:rsidRDefault="009629E5" w:rsidP="00500135">
      <w:pPr>
        <w:pStyle w:val="Frspaiere"/>
        <w:spacing w:line="276" w:lineRule="auto"/>
        <w:jc w:val="both"/>
        <w:rPr>
          <w:rFonts w:ascii="Times New Roman" w:eastAsiaTheme="minorHAnsi" w:hAnsi="Times New Roman"/>
          <w:sz w:val="24"/>
          <w:szCs w:val="24"/>
        </w:rPr>
      </w:pPr>
      <w:r w:rsidRPr="00500135">
        <w:rPr>
          <w:rFonts w:ascii="Times New Roman" w:eastAsiaTheme="minorHAnsi" w:hAnsi="Times New Roman"/>
          <w:sz w:val="24"/>
          <w:szCs w:val="24"/>
        </w:rPr>
        <w:t>In etapa de functionare, principala sursa de poluare cu impact negativ asupra</w:t>
      </w:r>
      <w:r w:rsidR="00500135">
        <w:rPr>
          <w:rFonts w:ascii="Times New Roman" w:eastAsiaTheme="minorHAnsi" w:hAnsi="Times New Roman"/>
          <w:sz w:val="24"/>
          <w:szCs w:val="24"/>
        </w:rPr>
        <w:t xml:space="preserve"> </w:t>
      </w:r>
      <w:r w:rsidRPr="00500135">
        <w:rPr>
          <w:rFonts w:ascii="Times New Roman" w:eastAsiaTheme="minorHAnsi" w:hAnsi="Times New Roman"/>
          <w:sz w:val="24"/>
          <w:szCs w:val="24"/>
        </w:rPr>
        <w:t>calitatii solului si subsolului, poate fi reprezentata de scurgerile de levigat din</w:t>
      </w:r>
      <w:r w:rsidR="00500135">
        <w:rPr>
          <w:rFonts w:ascii="Times New Roman" w:eastAsiaTheme="minorHAnsi" w:hAnsi="Times New Roman"/>
          <w:sz w:val="24"/>
          <w:szCs w:val="24"/>
        </w:rPr>
        <w:t xml:space="preserve"> </w:t>
      </w:r>
      <w:r w:rsidRPr="00500135">
        <w:rPr>
          <w:rFonts w:ascii="Times New Roman" w:eastAsiaTheme="minorHAnsi" w:hAnsi="Times New Roman"/>
          <w:sz w:val="24"/>
          <w:szCs w:val="24"/>
        </w:rPr>
        <w:t>reteaua sau bazinul de colectare, datorita unor defectiuni aparute la acestia.</w:t>
      </w:r>
    </w:p>
    <w:p w:rsidR="00500135" w:rsidRDefault="009629E5" w:rsidP="00500135">
      <w:pPr>
        <w:pStyle w:val="Frspaiere"/>
        <w:spacing w:line="276" w:lineRule="auto"/>
        <w:jc w:val="both"/>
        <w:rPr>
          <w:rFonts w:ascii="Times New Roman" w:eastAsiaTheme="minorHAnsi" w:hAnsi="Times New Roman"/>
          <w:sz w:val="24"/>
          <w:szCs w:val="24"/>
        </w:rPr>
      </w:pPr>
      <w:r w:rsidRPr="00500135">
        <w:rPr>
          <w:rFonts w:ascii="Times New Roman" w:eastAsiaTheme="minorHAnsi" w:hAnsi="Times New Roman"/>
          <w:sz w:val="24"/>
          <w:szCs w:val="24"/>
        </w:rPr>
        <w:t>Totodata si scurgerile de carburanti si lubrifianti de la autovehicule pot afecta</w:t>
      </w:r>
      <w:r w:rsidR="00500135">
        <w:rPr>
          <w:rFonts w:ascii="Times New Roman" w:eastAsiaTheme="minorHAnsi" w:hAnsi="Times New Roman"/>
          <w:sz w:val="24"/>
          <w:szCs w:val="24"/>
        </w:rPr>
        <w:t xml:space="preserve"> </w:t>
      </w:r>
      <w:r w:rsidRPr="00500135">
        <w:rPr>
          <w:rFonts w:ascii="Times New Roman" w:eastAsiaTheme="minorHAnsi" w:hAnsi="Times New Roman"/>
          <w:sz w:val="24"/>
          <w:szCs w:val="24"/>
        </w:rPr>
        <w:t xml:space="preserve">calitatea componentelor sol si subsol. </w:t>
      </w:r>
    </w:p>
    <w:p w:rsidR="002063E2" w:rsidRPr="00500135" w:rsidRDefault="009629E5" w:rsidP="00500135">
      <w:pPr>
        <w:pStyle w:val="Frspaiere"/>
        <w:spacing w:line="276" w:lineRule="auto"/>
        <w:jc w:val="both"/>
        <w:rPr>
          <w:rFonts w:ascii="Times New Roman" w:hAnsi="Times New Roman"/>
          <w:color w:val="FF0000"/>
          <w:sz w:val="24"/>
          <w:szCs w:val="24"/>
          <w:u w:val="single"/>
          <w:lang w:val="it-IT"/>
        </w:rPr>
      </w:pPr>
      <w:r w:rsidRPr="00500135">
        <w:rPr>
          <w:rFonts w:ascii="Times New Roman" w:eastAsiaTheme="minorHAnsi" w:hAnsi="Times New Roman"/>
          <w:sz w:val="24"/>
          <w:szCs w:val="24"/>
        </w:rPr>
        <w:t>In etapa de post-inchidere, prin</w:t>
      </w:r>
      <w:r w:rsidR="00500135">
        <w:rPr>
          <w:rFonts w:ascii="Times New Roman" w:eastAsiaTheme="minorHAnsi" w:hAnsi="Times New Roman"/>
          <w:sz w:val="24"/>
          <w:szCs w:val="24"/>
        </w:rPr>
        <w:t xml:space="preserve"> </w:t>
      </w:r>
      <w:r w:rsidRPr="00500135">
        <w:rPr>
          <w:rFonts w:ascii="Times New Roman" w:eastAsiaTheme="minorHAnsi" w:hAnsi="Times New Roman"/>
          <w:sz w:val="24"/>
          <w:szCs w:val="24"/>
        </w:rPr>
        <w:t>defectiunea colectorului levigatului, acesta se poate infiltra in substrat, afectând calitatea acestuia.</w:t>
      </w:r>
    </w:p>
    <w:p w:rsidR="002063E2" w:rsidRPr="00500135" w:rsidRDefault="002063E2" w:rsidP="00500135">
      <w:pPr>
        <w:pStyle w:val="Frspaiere"/>
        <w:rPr>
          <w:rFonts w:ascii="Times New Roman" w:hAnsi="Times New Roman"/>
          <w:b/>
          <w:color w:val="FF0000"/>
          <w:sz w:val="24"/>
          <w:szCs w:val="24"/>
          <w:lang w:val="pt-PT"/>
        </w:rPr>
      </w:pPr>
    </w:p>
    <w:p w:rsidR="002063E2" w:rsidRPr="00A07505" w:rsidRDefault="002063E2" w:rsidP="002063E2">
      <w:pPr>
        <w:pStyle w:val="Frspaiere"/>
        <w:jc w:val="both"/>
        <w:rPr>
          <w:rFonts w:ascii="Times New Roman" w:hAnsi="Times New Roman"/>
          <w:b/>
          <w:color w:val="FF0000"/>
          <w:sz w:val="24"/>
          <w:szCs w:val="24"/>
          <w:lang w:val="pt-PT"/>
        </w:rPr>
      </w:pPr>
    </w:p>
    <w:p w:rsidR="002063E2" w:rsidRPr="00500135" w:rsidRDefault="002063E2" w:rsidP="002063E2">
      <w:pPr>
        <w:pStyle w:val="Frspaiere"/>
        <w:jc w:val="both"/>
        <w:rPr>
          <w:rFonts w:ascii="Times New Roman" w:hAnsi="Times New Roman"/>
          <w:b/>
          <w:sz w:val="24"/>
          <w:szCs w:val="24"/>
          <w:lang w:val="pt-PT"/>
        </w:rPr>
      </w:pPr>
      <w:r w:rsidRPr="00500135">
        <w:rPr>
          <w:rFonts w:ascii="Times New Roman" w:hAnsi="Times New Roman"/>
          <w:b/>
          <w:sz w:val="24"/>
          <w:szCs w:val="24"/>
          <w:lang w:val="pt-PT"/>
        </w:rPr>
        <w:t>Factorul de</w:t>
      </w:r>
      <w:r w:rsidRPr="00500135">
        <w:rPr>
          <w:rFonts w:ascii="Times New Roman" w:hAnsi="Times New Roman"/>
          <w:b/>
          <w:spacing w:val="-3"/>
          <w:sz w:val="24"/>
          <w:szCs w:val="24"/>
          <w:lang w:val="pt-PT"/>
        </w:rPr>
        <w:t xml:space="preserve"> </w:t>
      </w:r>
      <w:r w:rsidRPr="00500135">
        <w:rPr>
          <w:rFonts w:ascii="Times New Roman" w:hAnsi="Times New Roman"/>
          <w:b/>
          <w:sz w:val="24"/>
          <w:szCs w:val="24"/>
          <w:lang w:val="pt-PT"/>
        </w:rPr>
        <w:t>mediu</w:t>
      </w:r>
      <w:r w:rsidRPr="00500135">
        <w:rPr>
          <w:rFonts w:ascii="Times New Roman" w:hAnsi="Times New Roman"/>
          <w:b/>
          <w:spacing w:val="-5"/>
          <w:sz w:val="24"/>
          <w:szCs w:val="24"/>
          <w:lang w:val="pt-PT"/>
        </w:rPr>
        <w:t xml:space="preserve"> </w:t>
      </w:r>
      <w:r w:rsidRPr="00500135">
        <w:rPr>
          <w:rFonts w:ascii="Times New Roman" w:hAnsi="Times New Roman"/>
          <w:b/>
          <w:sz w:val="24"/>
          <w:szCs w:val="24"/>
          <w:lang w:val="pt-PT"/>
        </w:rPr>
        <w:t>SUBSOL</w:t>
      </w:r>
      <w:r w:rsidRPr="00500135">
        <w:rPr>
          <w:rFonts w:ascii="Times New Roman" w:hAnsi="Times New Roman"/>
          <w:b/>
          <w:spacing w:val="-8"/>
          <w:sz w:val="24"/>
          <w:szCs w:val="24"/>
          <w:lang w:val="pt-PT"/>
        </w:rPr>
        <w:t xml:space="preserve"> </w:t>
      </w:r>
      <w:r w:rsidRPr="00500135">
        <w:rPr>
          <w:rFonts w:ascii="Times New Roman" w:hAnsi="Times New Roman"/>
          <w:b/>
          <w:sz w:val="24"/>
          <w:szCs w:val="24"/>
          <w:lang w:val="pt-PT"/>
        </w:rPr>
        <w:t>(GEO</w:t>
      </w:r>
      <w:r w:rsidRPr="00500135">
        <w:rPr>
          <w:rFonts w:ascii="Times New Roman" w:hAnsi="Times New Roman"/>
          <w:b/>
          <w:spacing w:val="2"/>
          <w:sz w:val="24"/>
          <w:szCs w:val="24"/>
          <w:lang w:val="pt-PT"/>
        </w:rPr>
        <w:t>L</w:t>
      </w:r>
      <w:r w:rsidRPr="00500135">
        <w:rPr>
          <w:rFonts w:ascii="Times New Roman" w:hAnsi="Times New Roman"/>
          <w:b/>
          <w:sz w:val="24"/>
          <w:szCs w:val="24"/>
          <w:lang w:val="pt-PT"/>
        </w:rPr>
        <w:t>OGIA)</w:t>
      </w:r>
    </w:p>
    <w:p w:rsidR="002063E2" w:rsidRPr="00500135" w:rsidRDefault="002063E2" w:rsidP="002063E2">
      <w:pPr>
        <w:pStyle w:val="Frspaiere"/>
        <w:jc w:val="both"/>
        <w:rPr>
          <w:rFonts w:ascii="Times New Roman" w:hAnsi="Times New Roman"/>
          <w:sz w:val="24"/>
          <w:szCs w:val="24"/>
          <w:lang w:val="pt-PT"/>
        </w:rPr>
      </w:pPr>
    </w:p>
    <w:p w:rsidR="002063E2" w:rsidRPr="00500135" w:rsidRDefault="002063E2" w:rsidP="002063E2">
      <w:pPr>
        <w:pStyle w:val="Frspaiere"/>
        <w:ind w:firstLine="708"/>
        <w:jc w:val="both"/>
        <w:rPr>
          <w:rFonts w:ascii="Times New Roman" w:hAnsi="Times New Roman"/>
          <w:sz w:val="24"/>
          <w:szCs w:val="24"/>
          <w:lang w:val="pt-PT"/>
        </w:rPr>
      </w:pPr>
      <w:r w:rsidRPr="00500135">
        <w:rPr>
          <w:rFonts w:ascii="Times New Roman" w:hAnsi="Times New Roman"/>
          <w:spacing w:val="-1"/>
          <w:sz w:val="24"/>
          <w:szCs w:val="24"/>
          <w:lang w:val="pt-PT"/>
        </w:rPr>
        <w:t>Pr</w:t>
      </w:r>
      <w:r w:rsidRPr="00500135">
        <w:rPr>
          <w:rFonts w:ascii="Times New Roman" w:hAnsi="Times New Roman"/>
          <w:sz w:val="24"/>
          <w:szCs w:val="24"/>
          <w:lang w:val="pt-PT"/>
        </w:rPr>
        <w:t>oiectul</w:t>
      </w:r>
      <w:r w:rsidRPr="00500135">
        <w:rPr>
          <w:rFonts w:ascii="Times New Roman" w:hAnsi="Times New Roman"/>
          <w:spacing w:val="52"/>
          <w:sz w:val="24"/>
          <w:szCs w:val="24"/>
          <w:lang w:val="pt-PT"/>
        </w:rPr>
        <w:t xml:space="preserve"> </w:t>
      </w:r>
      <w:r w:rsidRPr="00500135">
        <w:rPr>
          <w:rFonts w:ascii="Times New Roman" w:hAnsi="Times New Roman"/>
          <w:sz w:val="24"/>
          <w:szCs w:val="24"/>
          <w:lang w:val="pt-PT"/>
        </w:rPr>
        <w:t>a</w:t>
      </w:r>
      <w:r w:rsidRPr="00500135">
        <w:rPr>
          <w:rFonts w:ascii="Times New Roman" w:hAnsi="Times New Roman"/>
          <w:spacing w:val="50"/>
          <w:sz w:val="24"/>
          <w:szCs w:val="24"/>
          <w:lang w:val="pt-PT"/>
        </w:rPr>
        <w:t xml:space="preserve"> </w:t>
      </w:r>
      <w:r w:rsidRPr="00500135">
        <w:rPr>
          <w:rFonts w:ascii="Times New Roman" w:hAnsi="Times New Roman"/>
          <w:sz w:val="24"/>
          <w:szCs w:val="24"/>
          <w:lang w:val="pt-PT"/>
        </w:rPr>
        <w:t>fost</w:t>
      </w:r>
      <w:r w:rsidRPr="00500135">
        <w:rPr>
          <w:rFonts w:ascii="Times New Roman" w:hAnsi="Times New Roman"/>
          <w:spacing w:val="50"/>
          <w:sz w:val="24"/>
          <w:szCs w:val="24"/>
          <w:lang w:val="pt-PT"/>
        </w:rPr>
        <w:t xml:space="preserve"> </w:t>
      </w:r>
      <w:r w:rsidRPr="00500135">
        <w:rPr>
          <w:rFonts w:ascii="Times New Roman" w:hAnsi="Times New Roman"/>
          <w:sz w:val="24"/>
          <w:szCs w:val="24"/>
          <w:lang w:val="pt-PT"/>
        </w:rPr>
        <w:t>ampl</w:t>
      </w:r>
      <w:r w:rsidRPr="00500135">
        <w:rPr>
          <w:rFonts w:ascii="Times New Roman" w:hAnsi="Times New Roman"/>
          <w:spacing w:val="-1"/>
          <w:sz w:val="24"/>
          <w:szCs w:val="24"/>
          <w:lang w:val="pt-PT"/>
        </w:rPr>
        <w:t>a</w:t>
      </w:r>
      <w:r w:rsidRPr="00500135">
        <w:rPr>
          <w:rFonts w:ascii="Times New Roman" w:hAnsi="Times New Roman"/>
          <w:spacing w:val="1"/>
          <w:sz w:val="24"/>
          <w:szCs w:val="24"/>
          <w:lang w:val="pt-PT"/>
        </w:rPr>
        <w:t>s</w:t>
      </w:r>
      <w:r w:rsidRPr="00500135">
        <w:rPr>
          <w:rFonts w:ascii="Times New Roman" w:hAnsi="Times New Roman"/>
          <w:sz w:val="24"/>
          <w:szCs w:val="24"/>
          <w:lang w:val="pt-PT"/>
        </w:rPr>
        <w:t>at in totali</w:t>
      </w:r>
      <w:r w:rsidR="002254E9">
        <w:rPr>
          <w:rFonts w:ascii="Times New Roman" w:hAnsi="Times New Roman"/>
          <w:sz w:val="24"/>
          <w:szCs w:val="24"/>
          <w:lang w:val="pt-PT"/>
        </w:rPr>
        <w:t>t</w:t>
      </w:r>
      <w:r w:rsidRPr="00500135">
        <w:rPr>
          <w:rFonts w:ascii="Times New Roman" w:hAnsi="Times New Roman"/>
          <w:sz w:val="24"/>
          <w:szCs w:val="24"/>
          <w:lang w:val="pt-PT"/>
        </w:rPr>
        <w:t xml:space="preserve">ate astfel incat </w:t>
      </w:r>
      <w:r w:rsidRPr="00500135">
        <w:rPr>
          <w:rFonts w:ascii="Times New Roman" w:hAnsi="Times New Roman"/>
          <w:spacing w:val="-1"/>
          <w:sz w:val="24"/>
          <w:szCs w:val="24"/>
          <w:lang w:val="pt-PT"/>
        </w:rPr>
        <w:t>s</w:t>
      </w:r>
      <w:r w:rsidRPr="00500135">
        <w:rPr>
          <w:rFonts w:ascii="Times New Roman" w:hAnsi="Times New Roman"/>
          <w:sz w:val="24"/>
          <w:szCs w:val="24"/>
          <w:lang w:val="pt-PT"/>
        </w:rPr>
        <w:t>a</w:t>
      </w:r>
      <w:r w:rsidRPr="00500135">
        <w:rPr>
          <w:rFonts w:ascii="Times New Roman" w:hAnsi="Times New Roman"/>
          <w:spacing w:val="52"/>
          <w:sz w:val="24"/>
          <w:szCs w:val="24"/>
          <w:lang w:val="pt-PT"/>
        </w:rPr>
        <w:t xml:space="preserve"> </w:t>
      </w:r>
      <w:r w:rsidRPr="00500135">
        <w:rPr>
          <w:rFonts w:ascii="Times New Roman" w:hAnsi="Times New Roman"/>
          <w:sz w:val="24"/>
          <w:szCs w:val="24"/>
          <w:lang w:val="pt-PT"/>
        </w:rPr>
        <w:t>se</w:t>
      </w:r>
      <w:r w:rsidRPr="00500135">
        <w:rPr>
          <w:rFonts w:ascii="Times New Roman" w:hAnsi="Times New Roman"/>
          <w:spacing w:val="51"/>
          <w:sz w:val="24"/>
          <w:szCs w:val="24"/>
          <w:lang w:val="pt-PT"/>
        </w:rPr>
        <w:t xml:space="preserve"> </w:t>
      </w:r>
      <w:r w:rsidRPr="00500135">
        <w:rPr>
          <w:rFonts w:ascii="Times New Roman" w:hAnsi="Times New Roman"/>
          <w:sz w:val="24"/>
          <w:szCs w:val="24"/>
          <w:lang w:val="pt-PT"/>
        </w:rPr>
        <w:t>evite</w:t>
      </w:r>
      <w:r w:rsidRPr="00500135">
        <w:rPr>
          <w:rFonts w:ascii="Times New Roman" w:hAnsi="Times New Roman"/>
          <w:spacing w:val="48"/>
          <w:sz w:val="24"/>
          <w:szCs w:val="24"/>
          <w:lang w:val="pt-PT"/>
        </w:rPr>
        <w:t xml:space="preserve"> </w:t>
      </w:r>
      <w:r w:rsidRPr="00500135">
        <w:rPr>
          <w:rFonts w:ascii="Times New Roman" w:hAnsi="Times New Roman"/>
          <w:sz w:val="24"/>
          <w:szCs w:val="24"/>
          <w:lang w:val="pt-PT"/>
        </w:rPr>
        <w:t>sau</w:t>
      </w:r>
      <w:r w:rsidRPr="00500135">
        <w:rPr>
          <w:rFonts w:ascii="Times New Roman" w:hAnsi="Times New Roman"/>
          <w:spacing w:val="50"/>
          <w:sz w:val="24"/>
          <w:szCs w:val="24"/>
          <w:lang w:val="pt-PT"/>
        </w:rPr>
        <w:t xml:space="preserve"> </w:t>
      </w:r>
      <w:r w:rsidRPr="00500135">
        <w:rPr>
          <w:rFonts w:ascii="Times New Roman" w:hAnsi="Times New Roman"/>
          <w:spacing w:val="1"/>
          <w:sz w:val="24"/>
          <w:szCs w:val="24"/>
          <w:lang w:val="pt-PT"/>
        </w:rPr>
        <w:t>s</w:t>
      </w:r>
      <w:r w:rsidRPr="00500135">
        <w:rPr>
          <w:rFonts w:ascii="Times New Roman" w:hAnsi="Times New Roman"/>
          <w:sz w:val="24"/>
          <w:szCs w:val="24"/>
          <w:lang w:val="pt-PT"/>
        </w:rPr>
        <w:t>a</w:t>
      </w:r>
      <w:r w:rsidRPr="00500135">
        <w:rPr>
          <w:rFonts w:ascii="Times New Roman" w:hAnsi="Times New Roman"/>
          <w:spacing w:val="52"/>
          <w:sz w:val="24"/>
          <w:szCs w:val="24"/>
          <w:lang w:val="pt-PT"/>
        </w:rPr>
        <w:t xml:space="preserve"> </w:t>
      </w:r>
      <w:r w:rsidRPr="00500135">
        <w:rPr>
          <w:rFonts w:ascii="Times New Roman" w:hAnsi="Times New Roman"/>
          <w:spacing w:val="-1"/>
          <w:sz w:val="24"/>
          <w:szCs w:val="24"/>
          <w:lang w:val="pt-PT"/>
        </w:rPr>
        <w:t xml:space="preserve">se </w:t>
      </w:r>
      <w:r w:rsidRPr="00500135">
        <w:rPr>
          <w:rFonts w:ascii="Times New Roman" w:hAnsi="Times New Roman"/>
          <w:sz w:val="24"/>
          <w:szCs w:val="24"/>
          <w:lang w:val="pt-PT"/>
        </w:rPr>
        <w:t xml:space="preserve">minimalizeze </w:t>
      </w:r>
      <w:r w:rsidRPr="00500135">
        <w:rPr>
          <w:rFonts w:ascii="Times New Roman" w:hAnsi="Times New Roman"/>
          <w:spacing w:val="11"/>
          <w:sz w:val="24"/>
          <w:szCs w:val="24"/>
          <w:lang w:val="pt-PT"/>
        </w:rPr>
        <w:t xml:space="preserve"> </w:t>
      </w:r>
      <w:r w:rsidRPr="00500135">
        <w:rPr>
          <w:rFonts w:ascii="Times New Roman" w:hAnsi="Times New Roman"/>
          <w:sz w:val="24"/>
          <w:szCs w:val="24"/>
          <w:lang w:val="pt-PT"/>
        </w:rPr>
        <w:t xml:space="preserve">impactul </w:t>
      </w:r>
      <w:r w:rsidRPr="00500135">
        <w:rPr>
          <w:rFonts w:ascii="Times New Roman" w:hAnsi="Times New Roman"/>
          <w:spacing w:val="4"/>
          <w:sz w:val="24"/>
          <w:szCs w:val="24"/>
          <w:lang w:val="pt-PT"/>
        </w:rPr>
        <w:t xml:space="preserve"> </w:t>
      </w:r>
      <w:r w:rsidRPr="00500135">
        <w:rPr>
          <w:rFonts w:ascii="Times New Roman" w:hAnsi="Times New Roman"/>
          <w:sz w:val="24"/>
          <w:szCs w:val="24"/>
          <w:lang w:val="pt-PT"/>
        </w:rPr>
        <w:t xml:space="preserve">atat </w:t>
      </w:r>
      <w:r w:rsidRPr="00500135">
        <w:rPr>
          <w:rFonts w:ascii="Times New Roman" w:hAnsi="Times New Roman"/>
          <w:spacing w:val="9"/>
          <w:sz w:val="24"/>
          <w:szCs w:val="24"/>
          <w:lang w:val="pt-PT"/>
        </w:rPr>
        <w:t xml:space="preserve"> </w:t>
      </w:r>
      <w:r w:rsidRPr="00500135">
        <w:rPr>
          <w:rFonts w:ascii="Times New Roman" w:hAnsi="Times New Roman"/>
          <w:sz w:val="24"/>
          <w:szCs w:val="24"/>
          <w:lang w:val="pt-PT"/>
        </w:rPr>
        <w:t xml:space="preserve">temporar, </w:t>
      </w:r>
      <w:r w:rsidRPr="00500135">
        <w:rPr>
          <w:rFonts w:ascii="Times New Roman" w:hAnsi="Times New Roman"/>
          <w:spacing w:val="3"/>
          <w:sz w:val="24"/>
          <w:szCs w:val="24"/>
          <w:lang w:val="pt-PT"/>
        </w:rPr>
        <w:t xml:space="preserve"> </w:t>
      </w:r>
      <w:r w:rsidRPr="00500135">
        <w:rPr>
          <w:rFonts w:ascii="Times New Roman" w:hAnsi="Times New Roman"/>
          <w:sz w:val="24"/>
          <w:szCs w:val="24"/>
          <w:lang w:val="pt-PT"/>
        </w:rPr>
        <w:t xml:space="preserve">cat </w:t>
      </w:r>
      <w:r w:rsidRPr="00500135">
        <w:rPr>
          <w:rFonts w:ascii="Times New Roman" w:hAnsi="Times New Roman"/>
          <w:spacing w:val="9"/>
          <w:sz w:val="24"/>
          <w:szCs w:val="24"/>
          <w:lang w:val="pt-PT"/>
        </w:rPr>
        <w:t xml:space="preserve"> </w:t>
      </w:r>
      <w:r w:rsidRPr="00500135">
        <w:rPr>
          <w:rFonts w:ascii="Times New Roman" w:hAnsi="Times New Roman"/>
          <w:spacing w:val="1"/>
          <w:sz w:val="24"/>
          <w:szCs w:val="24"/>
          <w:lang w:val="pt-PT"/>
        </w:rPr>
        <w:t>s</w:t>
      </w:r>
      <w:r w:rsidRPr="00500135">
        <w:rPr>
          <w:rFonts w:ascii="Times New Roman" w:hAnsi="Times New Roman"/>
          <w:sz w:val="24"/>
          <w:szCs w:val="24"/>
          <w:lang w:val="pt-PT"/>
        </w:rPr>
        <w:t xml:space="preserve">i </w:t>
      </w:r>
      <w:r w:rsidRPr="00500135">
        <w:rPr>
          <w:rFonts w:ascii="Times New Roman" w:hAnsi="Times New Roman"/>
          <w:spacing w:val="9"/>
          <w:sz w:val="24"/>
          <w:szCs w:val="24"/>
          <w:lang w:val="pt-PT"/>
        </w:rPr>
        <w:t xml:space="preserve"> </w:t>
      </w:r>
      <w:r w:rsidRPr="00500135">
        <w:rPr>
          <w:rFonts w:ascii="Times New Roman" w:hAnsi="Times New Roman"/>
          <w:sz w:val="24"/>
          <w:szCs w:val="24"/>
          <w:lang w:val="pt-PT"/>
        </w:rPr>
        <w:t xml:space="preserve">permanent </w:t>
      </w:r>
      <w:r w:rsidRPr="00500135">
        <w:rPr>
          <w:rFonts w:ascii="Times New Roman" w:hAnsi="Times New Roman"/>
          <w:spacing w:val="3"/>
          <w:sz w:val="24"/>
          <w:szCs w:val="24"/>
          <w:lang w:val="pt-PT"/>
        </w:rPr>
        <w:t xml:space="preserve"> </w:t>
      </w:r>
      <w:r w:rsidRPr="00500135">
        <w:rPr>
          <w:rFonts w:ascii="Times New Roman" w:hAnsi="Times New Roman"/>
          <w:sz w:val="24"/>
          <w:szCs w:val="24"/>
          <w:lang w:val="pt-PT"/>
        </w:rPr>
        <w:t xml:space="preserve">asupra </w:t>
      </w:r>
      <w:r w:rsidRPr="00500135">
        <w:rPr>
          <w:rFonts w:ascii="Times New Roman" w:hAnsi="Times New Roman"/>
          <w:spacing w:val="5"/>
          <w:sz w:val="24"/>
          <w:szCs w:val="24"/>
          <w:lang w:val="pt-PT"/>
        </w:rPr>
        <w:t xml:space="preserve"> </w:t>
      </w:r>
      <w:r w:rsidRPr="00500135">
        <w:rPr>
          <w:rFonts w:ascii="Times New Roman" w:hAnsi="Times New Roman"/>
          <w:sz w:val="24"/>
          <w:szCs w:val="24"/>
          <w:lang w:val="pt-PT"/>
        </w:rPr>
        <w:t>con</w:t>
      </w:r>
      <w:r w:rsidRPr="00500135">
        <w:rPr>
          <w:rFonts w:ascii="Times New Roman" w:hAnsi="Times New Roman"/>
          <w:spacing w:val="-1"/>
          <w:sz w:val="24"/>
          <w:szCs w:val="24"/>
          <w:lang w:val="pt-PT"/>
        </w:rPr>
        <w:t>f</w:t>
      </w:r>
      <w:r w:rsidRPr="00500135">
        <w:rPr>
          <w:rFonts w:ascii="Times New Roman" w:hAnsi="Times New Roman"/>
          <w:sz w:val="24"/>
          <w:szCs w:val="24"/>
          <w:lang w:val="pt-PT"/>
        </w:rPr>
        <w:t>igur</w:t>
      </w:r>
      <w:r w:rsidRPr="00500135">
        <w:rPr>
          <w:rFonts w:ascii="Times New Roman" w:hAnsi="Times New Roman"/>
          <w:spacing w:val="1"/>
          <w:sz w:val="24"/>
          <w:szCs w:val="24"/>
          <w:lang w:val="pt-PT"/>
        </w:rPr>
        <w:t>a</w:t>
      </w:r>
      <w:r w:rsidRPr="00500135">
        <w:rPr>
          <w:rFonts w:ascii="Times New Roman" w:hAnsi="Times New Roman"/>
          <w:sz w:val="24"/>
          <w:szCs w:val="24"/>
          <w:lang w:val="pt-PT"/>
        </w:rPr>
        <w:t xml:space="preserve">tiei </w:t>
      </w:r>
      <w:r w:rsidRPr="00500135">
        <w:rPr>
          <w:rFonts w:ascii="Times New Roman" w:hAnsi="Times New Roman"/>
          <w:spacing w:val="7"/>
          <w:sz w:val="24"/>
          <w:szCs w:val="24"/>
          <w:lang w:val="pt-PT"/>
        </w:rPr>
        <w:t xml:space="preserve"> </w:t>
      </w:r>
      <w:r w:rsidRPr="00500135">
        <w:rPr>
          <w:rFonts w:ascii="Times New Roman" w:hAnsi="Times New Roman"/>
          <w:sz w:val="24"/>
          <w:szCs w:val="24"/>
          <w:lang w:val="pt-PT"/>
        </w:rPr>
        <w:t>te</w:t>
      </w:r>
      <w:r w:rsidRPr="00500135">
        <w:rPr>
          <w:rFonts w:ascii="Times New Roman" w:hAnsi="Times New Roman"/>
          <w:spacing w:val="-1"/>
          <w:sz w:val="24"/>
          <w:szCs w:val="24"/>
          <w:lang w:val="pt-PT"/>
        </w:rPr>
        <w:t>r</w:t>
      </w:r>
      <w:r w:rsidRPr="00500135">
        <w:rPr>
          <w:rFonts w:ascii="Times New Roman" w:hAnsi="Times New Roman"/>
          <w:sz w:val="24"/>
          <w:szCs w:val="24"/>
          <w:lang w:val="pt-PT"/>
        </w:rPr>
        <w:t xml:space="preserve">enului </w:t>
      </w:r>
      <w:r w:rsidRPr="00500135">
        <w:rPr>
          <w:rFonts w:ascii="Times New Roman" w:hAnsi="Times New Roman"/>
          <w:spacing w:val="10"/>
          <w:sz w:val="24"/>
          <w:szCs w:val="24"/>
          <w:lang w:val="pt-PT"/>
        </w:rPr>
        <w:t xml:space="preserve"> </w:t>
      </w:r>
      <w:r w:rsidRPr="00500135">
        <w:rPr>
          <w:rFonts w:ascii="Times New Roman" w:hAnsi="Times New Roman"/>
          <w:spacing w:val="1"/>
          <w:sz w:val="24"/>
          <w:szCs w:val="24"/>
          <w:lang w:val="pt-PT"/>
        </w:rPr>
        <w:t>s</w:t>
      </w:r>
      <w:r w:rsidRPr="00500135">
        <w:rPr>
          <w:rFonts w:ascii="Times New Roman" w:hAnsi="Times New Roman"/>
          <w:sz w:val="24"/>
          <w:szCs w:val="24"/>
          <w:lang w:val="pt-PT"/>
        </w:rPr>
        <w:t xml:space="preserve">i </w:t>
      </w:r>
      <w:r w:rsidRPr="00500135">
        <w:rPr>
          <w:rFonts w:ascii="Times New Roman" w:hAnsi="Times New Roman"/>
          <w:spacing w:val="11"/>
          <w:sz w:val="24"/>
          <w:szCs w:val="24"/>
          <w:lang w:val="pt-PT"/>
        </w:rPr>
        <w:t xml:space="preserve"> </w:t>
      </w:r>
      <w:r w:rsidRPr="00500135">
        <w:rPr>
          <w:rFonts w:ascii="Times New Roman" w:hAnsi="Times New Roman"/>
          <w:sz w:val="24"/>
          <w:szCs w:val="24"/>
          <w:lang w:val="pt-PT"/>
        </w:rPr>
        <w:t>a</w:t>
      </w:r>
      <w:r w:rsidRPr="00500135">
        <w:rPr>
          <w:rFonts w:ascii="Times New Roman" w:hAnsi="Times New Roman"/>
          <w:spacing w:val="-1"/>
          <w:sz w:val="24"/>
          <w:szCs w:val="24"/>
          <w:lang w:val="pt-PT"/>
        </w:rPr>
        <w:t xml:space="preserve"> </w:t>
      </w:r>
      <w:r w:rsidRPr="00500135">
        <w:rPr>
          <w:rFonts w:ascii="Times New Roman" w:hAnsi="Times New Roman"/>
          <w:sz w:val="24"/>
          <w:szCs w:val="24"/>
          <w:lang w:val="pt-PT"/>
        </w:rPr>
        <w:t>structurii g</w:t>
      </w:r>
      <w:r w:rsidRPr="00500135">
        <w:rPr>
          <w:rFonts w:ascii="Times New Roman" w:hAnsi="Times New Roman"/>
          <w:spacing w:val="-1"/>
          <w:sz w:val="24"/>
          <w:szCs w:val="24"/>
          <w:lang w:val="pt-PT"/>
        </w:rPr>
        <w:t>e</w:t>
      </w:r>
      <w:r w:rsidRPr="00500135">
        <w:rPr>
          <w:rFonts w:ascii="Times New Roman" w:hAnsi="Times New Roman"/>
          <w:sz w:val="24"/>
          <w:szCs w:val="24"/>
          <w:lang w:val="pt-PT"/>
        </w:rPr>
        <w:t>ologice.</w:t>
      </w:r>
    </w:p>
    <w:p w:rsidR="002063E2" w:rsidRPr="00500135" w:rsidRDefault="002063E2" w:rsidP="002063E2">
      <w:pPr>
        <w:pStyle w:val="Frspaiere"/>
        <w:jc w:val="both"/>
        <w:rPr>
          <w:rFonts w:ascii="Times New Roman" w:hAnsi="Times New Roman"/>
          <w:sz w:val="24"/>
          <w:szCs w:val="24"/>
          <w:lang w:val="pt-PT"/>
        </w:rPr>
      </w:pPr>
    </w:p>
    <w:p w:rsidR="002063E2" w:rsidRPr="00500135" w:rsidRDefault="002063E2" w:rsidP="002063E2">
      <w:pPr>
        <w:pStyle w:val="Frspaiere"/>
        <w:ind w:firstLine="708"/>
        <w:jc w:val="both"/>
        <w:rPr>
          <w:rFonts w:ascii="Times New Roman" w:hAnsi="Times New Roman"/>
          <w:sz w:val="24"/>
          <w:szCs w:val="24"/>
          <w:lang w:val="pt-PT"/>
        </w:rPr>
      </w:pPr>
      <w:r w:rsidRPr="00500135">
        <w:rPr>
          <w:rFonts w:ascii="Times New Roman" w:hAnsi="Times New Roman"/>
          <w:sz w:val="24"/>
          <w:szCs w:val="24"/>
          <w:lang w:val="pt-PT"/>
        </w:rPr>
        <w:t xml:space="preserve">Luand in onsiderare </w:t>
      </w:r>
      <w:r w:rsidRPr="00500135">
        <w:rPr>
          <w:rFonts w:ascii="Times New Roman" w:hAnsi="Times New Roman"/>
          <w:spacing w:val="14"/>
          <w:sz w:val="24"/>
          <w:szCs w:val="24"/>
          <w:lang w:val="pt-PT"/>
        </w:rPr>
        <w:t xml:space="preserve"> </w:t>
      </w:r>
      <w:r w:rsidRPr="00500135">
        <w:rPr>
          <w:rFonts w:ascii="Times New Roman" w:hAnsi="Times New Roman"/>
          <w:sz w:val="24"/>
          <w:szCs w:val="24"/>
          <w:lang w:val="pt-PT"/>
        </w:rPr>
        <w:t>solu</w:t>
      </w:r>
      <w:r w:rsidRPr="00500135">
        <w:rPr>
          <w:rFonts w:ascii="Times New Roman" w:hAnsi="Times New Roman"/>
          <w:spacing w:val="-1"/>
          <w:sz w:val="24"/>
          <w:szCs w:val="24"/>
          <w:lang w:val="pt-PT"/>
        </w:rPr>
        <w:t>t</w:t>
      </w:r>
      <w:r w:rsidRPr="00500135">
        <w:rPr>
          <w:rFonts w:ascii="Times New Roman" w:hAnsi="Times New Roman"/>
          <w:sz w:val="24"/>
          <w:szCs w:val="24"/>
          <w:lang w:val="pt-PT"/>
        </w:rPr>
        <w:t>iile</w:t>
      </w:r>
      <w:r w:rsidRPr="00500135">
        <w:rPr>
          <w:rFonts w:ascii="Times New Roman" w:hAnsi="Times New Roman"/>
          <w:spacing w:val="6"/>
          <w:sz w:val="24"/>
          <w:szCs w:val="24"/>
          <w:lang w:val="pt-PT"/>
        </w:rPr>
        <w:t xml:space="preserve"> </w:t>
      </w:r>
      <w:r w:rsidRPr="00500135">
        <w:rPr>
          <w:rFonts w:ascii="Times New Roman" w:hAnsi="Times New Roman"/>
          <w:spacing w:val="-1"/>
          <w:sz w:val="24"/>
          <w:szCs w:val="24"/>
          <w:lang w:val="pt-PT"/>
        </w:rPr>
        <w:t>d</w:t>
      </w:r>
      <w:r w:rsidRPr="00500135">
        <w:rPr>
          <w:rFonts w:ascii="Times New Roman" w:hAnsi="Times New Roman"/>
          <w:sz w:val="24"/>
          <w:szCs w:val="24"/>
          <w:lang w:val="pt-PT"/>
        </w:rPr>
        <w:t>e</w:t>
      </w:r>
      <w:r w:rsidRPr="00500135">
        <w:rPr>
          <w:rFonts w:ascii="Times New Roman" w:hAnsi="Times New Roman"/>
          <w:spacing w:val="14"/>
          <w:sz w:val="24"/>
          <w:szCs w:val="24"/>
          <w:lang w:val="pt-PT"/>
        </w:rPr>
        <w:t xml:space="preserve"> </w:t>
      </w:r>
      <w:r w:rsidRPr="00500135">
        <w:rPr>
          <w:rFonts w:ascii="Times New Roman" w:hAnsi="Times New Roman"/>
          <w:sz w:val="24"/>
          <w:szCs w:val="24"/>
          <w:lang w:val="pt-PT"/>
        </w:rPr>
        <w:t>proiectare</w:t>
      </w:r>
      <w:r w:rsidRPr="00500135">
        <w:rPr>
          <w:rFonts w:ascii="Times New Roman" w:hAnsi="Times New Roman"/>
          <w:spacing w:val="5"/>
          <w:sz w:val="24"/>
          <w:szCs w:val="24"/>
          <w:lang w:val="pt-PT"/>
        </w:rPr>
        <w:t xml:space="preserve"> </w:t>
      </w:r>
      <w:r w:rsidRPr="00500135">
        <w:rPr>
          <w:rFonts w:ascii="Times New Roman" w:hAnsi="Times New Roman"/>
          <w:sz w:val="24"/>
          <w:szCs w:val="24"/>
          <w:lang w:val="pt-PT"/>
        </w:rPr>
        <w:t>adoptate,</w:t>
      </w:r>
      <w:r w:rsidRPr="00500135">
        <w:rPr>
          <w:rFonts w:ascii="Times New Roman" w:hAnsi="Times New Roman"/>
          <w:spacing w:val="7"/>
          <w:sz w:val="24"/>
          <w:szCs w:val="24"/>
          <w:lang w:val="pt-PT"/>
        </w:rPr>
        <w:t xml:space="preserve"> </w:t>
      </w:r>
      <w:r w:rsidRPr="00500135">
        <w:rPr>
          <w:rFonts w:ascii="Times New Roman" w:hAnsi="Times New Roman"/>
          <w:spacing w:val="-1"/>
          <w:sz w:val="24"/>
          <w:szCs w:val="24"/>
          <w:lang w:val="pt-PT"/>
        </w:rPr>
        <w:t>p</w:t>
      </w:r>
      <w:r w:rsidRPr="00500135">
        <w:rPr>
          <w:rFonts w:ascii="Times New Roman" w:hAnsi="Times New Roman"/>
          <w:sz w:val="24"/>
          <w:szCs w:val="24"/>
          <w:lang w:val="pt-PT"/>
        </w:rPr>
        <w:t>recum</w:t>
      </w:r>
      <w:r w:rsidRPr="00500135">
        <w:rPr>
          <w:rFonts w:ascii="Times New Roman" w:hAnsi="Times New Roman"/>
          <w:spacing w:val="15"/>
          <w:sz w:val="24"/>
          <w:szCs w:val="24"/>
          <w:lang w:val="pt-PT"/>
        </w:rPr>
        <w:t xml:space="preserve"> </w:t>
      </w:r>
      <w:r w:rsidRPr="00500135">
        <w:rPr>
          <w:rFonts w:ascii="Times New Roman" w:hAnsi="Times New Roman"/>
          <w:spacing w:val="1"/>
          <w:sz w:val="24"/>
          <w:szCs w:val="24"/>
          <w:lang w:val="pt-PT"/>
        </w:rPr>
        <w:t>s</w:t>
      </w:r>
      <w:r w:rsidRPr="00500135">
        <w:rPr>
          <w:rFonts w:ascii="Times New Roman" w:hAnsi="Times New Roman"/>
          <w:sz w:val="24"/>
          <w:szCs w:val="24"/>
          <w:lang w:val="pt-PT"/>
        </w:rPr>
        <w:t>i</w:t>
      </w:r>
      <w:r w:rsidRPr="00500135">
        <w:rPr>
          <w:rFonts w:ascii="Times New Roman" w:hAnsi="Times New Roman"/>
          <w:spacing w:val="13"/>
          <w:sz w:val="24"/>
          <w:szCs w:val="24"/>
          <w:lang w:val="pt-PT"/>
        </w:rPr>
        <w:t xml:space="preserve"> </w:t>
      </w:r>
      <w:r w:rsidRPr="00500135">
        <w:rPr>
          <w:rFonts w:ascii="Times New Roman" w:hAnsi="Times New Roman"/>
          <w:spacing w:val="-1"/>
          <w:sz w:val="24"/>
          <w:szCs w:val="24"/>
          <w:lang w:val="pt-PT"/>
        </w:rPr>
        <w:t>m</w:t>
      </w:r>
      <w:r w:rsidRPr="00500135">
        <w:rPr>
          <w:rFonts w:ascii="Times New Roman" w:hAnsi="Times New Roman"/>
          <w:sz w:val="24"/>
          <w:szCs w:val="24"/>
          <w:lang w:val="pt-PT"/>
        </w:rPr>
        <w:t>asurile</w:t>
      </w:r>
      <w:r w:rsidRPr="00500135">
        <w:rPr>
          <w:rFonts w:ascii="Times New Roman" w:hAnsi="Times New Roman"/>
          <w:spacing w:val="13"/>
          <w:sz w:val="24"/>
          <w:szCs w:val="24"/>
          <w:lang w:val="pt-PT"/>
        </w:rPr>
        <w:t xml:space="preserve"> </w:t>
      </w:r>
      <w:r w:rsidRPr="00500135">
        <w:rPr>
          <w:rFonts w:ascii="Times New Roman" w:hAnsi="Times New Roman"/>
          <w:sz w:val="24"/>
          <w:szCs w:val="24"/>
          <w:lang w:val="pt-PT"/>
        </w:rPr>
        <w:t>de</w:t>
      </w:r>
      <w:r w:rsidRPr="00500135">
        <w:rPr>
          <w:rFonts w:ascii="Times New Roman" w:hAnsi="Times New Roman"/>
          <w:spacing w:val="11"/>
          <w:sz w:val="24"/>
          <w:szCs w:val="24"/>
          <w:lang w:val="pt-PT"/>
        </w:rPr>
        <w:t xml:space="preserve"> </w:t>
      </w:r>
      <w:r w:rsidRPr="00500135">
        <w:rPr>
          <w:rFonts w:ascii="Times New Roman" w:hAnsi="Times New Roman"/>
          <w:sz w:val="24"/>
          <w:szCs w:val="24"/>
          <w:lang w:val="pt-PT"/>
        </w:rPr>
        <w:t>diminuare</w:t>
      </w:r>
      <w:r w:rsidRPr="00500135">
        <w:rPr>
          <w:rFonts w:ascii="Times New Roman" w:hAnsi="Times New Roman"/>
          <w:spacing w:val="6"/>
          <w:sz w:val="24"/>
          <w:szCs w:val="24"/>
          <w:lang w:val="pt-PT"/>
        </w:rPr>
        <w:t xml:space="preserve"> </w:t>
      </w:r>
      <w:r w:rsidRPr="00500135">
        <w:rPr>
          <w:rFonts w:ascii="Times New Roman" w:hAnsi="Times New Roman"/>
          <w:sz w:val="24"/>
          <w:szCs w:val="24"/>
          <w:lang w:val="pt-PT"/>
        </w:rPr>
        <w:t>a impactului,</w:t>
      </w:r>
      <w:r w:rsidRPr="00500135">
        <w:rPr>
          <w:rFonts w:ascii="Times New Roman" w:hAnsi="Times New Roman"/>
          <w:spacing w:val="12"/>
          <w:sz w:val="24"/>
          <w:szCs w:val="24"/>
          <w:lang w:val="pt-PT"/>
        </w:rPr>
        <w:t xml:space="preserve"> </w:t>
      </w:r>
      <w:r w:rsidRPr="00500135">
        <w:rPr>
          <w:rFonts w:ascii="Times New Roman" w:hAnsi="Times New Roman"/>
          <w:sz w:val="24"/>
          <w:szCs w:val="24"/>
          <w:lang w:val="pt-PT"/>
        </w:rPr>
        <w:t>se</w:t>
      </w:r>
      <w:r w:rsidRPr="00500135">
        <w:rPr>
          <w:rFonts w:ascii="Times New Roman" w:hAnsi="Times New Roman"/>
          <w:spacing w:val="12"/>
          <w:sz w:val="24"/>
          <w:szCs w:val="24"/>
          <w:lang w:val="pt-PT"/>
        </w:rPr>
        <w:t xml:space="preserve"> </w:t>
      </w:r>
      <w:r w:rsidRPr="00500135">
        <w:rPr>
          <w:rFonts w:ascii="Times New Roman" w:hAnsi="Times New Roman"/>
          <w:sz w:val="24"/>
          <w:szCs w:val="24"/>
          <w:lang w:val="pt-PT"/>
        </w:rPr>
        <w:t>apreci</w:t>
      </w:r>
      <w:r w:rsidRPr="00500135">
        <w:rPr>
          <w:rFonts w:ascii="Times New Roman" w:hAnsi="Times New Roman"/>
          <w:spacing w:val="-1"/>
          <w:sz w:val="24"/>
          <w:szCs w:val="24"/>
          <w:lang w:val="pt-PT"/>
        </w:rPr>
        <w:t>a</w:t>
      </w:r>
      <w:r w:rsidRPr="00500135">
        <w:rPr>
          <w:rFonts w:ascii="Times New Roman" w:hAnsi="Times New Roman"/>
          <w:sz w:val="24"/>
          <w:szCs w:val="24"/>
          <w:lang w:val="pt-PT"/>
        </w:rPr>
        <w:t>za</w:t>
      </w:r>
      <w:r w:rsidRPr="00500135">
        <w:rPr>
          <w:rFonts w:ascii="Times New Roman" w:hAnsi="Times New Roman"/>
          <w:spacing w:val="9"/>
          <w:sz w:val="24"/>
          <w:szCs w:val="24"/>
          <w:lang w:val="pt-PT"/>
        </w:rPr>
        <w:t xml:space="preserve"> </w:t>
      </w:r>
      <w:r w:rsidRPr="00500135">
        <w:rPr>
          <w:rFonts w:ascii="Times New Roman" w:hAnsi="Times New Roman"/>
          <w:spacing w:val="1"/>
          <w:sz w:val="24"/>
          <w:szCs w:val="24"/>
          <w:lang w:val="pt-PT"/>
        </w:rPr>
        <w:t>c</w:t>
      </w:r>
      <w:r w:rsidRPr="00500135">
        <w:rPr>
          <w:rFonts w:ascii="Times New Roman" w:hAnsi="Times New Roman"/>
          <w:sz w:val="24"/>
          <w:szCs w:val="24"/>
          <w:lang w:val="pt-PT"/>
        </w:rPr>
        <w:t>a</w:t>
      </w:r>
      <w:r w:rsidRPr="00500135">
        <w:rPr>
          <w:rFonts w:ascii="Times New Roman" w:hAnsi="Times New Roman"/>
          <w:spacing w:val="13"/>
          <w:sz w:val="24"/>
          <w:szCs w:val="24"/>
          <w:lang w:val="pt-PT"/>
        </w:rPr>
        <w:t xml:space="preserve"> </w:t>
      </w:r>
      <w:r w:rsidRPr="00500135">
        <w:rPr>
          <w:rFonts w:ascii="Times New Roman" w:hAnsi="Times New Roman"/>
          <w:sz w:val="24"/>
          <w:szCs w:val="24"/>
          <w:lang w:val="pt-PT"/>
        </w:rPr>
        <w:t>impac</w:t>
      </w:r>
      <w:r w:rsidRPr="00500135">
        <w:rPr>
          <w:rFonts w:ascii="Times New Roman" w:hAnsi="Times New Roman"/>
          <w:spacing w:val="-1"/>
          <w:sz w:val="24"/>
          <w:szCs w:val="24"/>
          <w:lang w:val="pt-PT"/>
        </w:rPr>
        <w:t>t</w:t>
      </w:r>
      <w:r w:rsidRPr="00500135">
        <w:rPr>
          <w:rFonts w:ascii="Times New Roman" w:hAnsi="Times New Roman"/>
          <w:sz w:val="24"/>
          <w:szCs w:val="24"/>
          <w:lang w:val="pt-PT"/>
        </w:rPr>
        <w:t>ul</w:t>
      </w:r>
      <w:r w:rsidRPr="00500135">
        <w:rPr>
          <w:rFonts w:ascii="Times New Roman" w:hAnsi="Times New Roman"/>
          <w:spacing w:val="9"/>
          <w:sz w:val="24"/>
          <w:szCs w:val="24"/>
          <w:lang w:val="pt-PT"/>
        </w:rPr>
        <w:t xml:space="preserve"> </w:t>
      </w:r>
      <w:r w:rsidRPr="00500135">
        <w:rPr>
          <w:rFonts w:ascii="Times New Roman" w:hAnsi="Times New Roman"/>
          <w:sz w:val="24"/>
          <w:szCs w:val="24"/>
          <w:lang w:val="pt-PT"/>
        </w:rPr>
        <w:t>asupra</w:t>
      </w:r>
      <w:r w:rsidRPr="00500135">
        <w:rPr>
          <w:rFonts w:ascii="Times New Roman" w:hAnsi="Times New Roman"/>
          <w:spacing w:val="8"/>
          <w:sz w:val="24"/>
          <w:szCs w:val="24"/>
          <w:lang w:val="pt-PT"/>
        </w:rPr>
        <w:t xml:space="preserve"> </w:t>
      </w:r>
      <w:r w:rsidRPr="00500135">
        <w:rPr>
          <w:rFonts w:ascii="Times New Roman" w:hAnsi="Times New Roman"/>
          <w:sz w:val="24"/>
          <w:szCs w:val="24"/>
          <w:lang w:val="pt-PT"/>
        </w:rPr>
        <w:t>c</w:t>
      </w:r>
      <w:r w:rsidRPr="00500135">
        <w:rPr>
          <w:rFonts w:ascii="Times New Roman" w:hAnsi="Times New Roman"/>
          <w:spacing w:val="-1"/>
          <w:sz w:val="24"/>
          <w:szCs w:val="24"/>
          <w:lang w:val="pt-PT"/>
        </w:rPr>
        <w:t>o</w:t>
      </w:r>
      <w:r w:rsidRPr="00500135">
        <w:rPr>
          <w:rFonts w:ascii="Times New Roman" w:hAnsi="Times New Roman"/>
          <w:sz w:val="24"/>
          <w:szCs w:val="24"/>
          <w:lang w:val="pt-PT"/>
        </w:rPr>
        <w:t>nfiguratiei</w:t>
      </w:r>
      <w:r w:rsidRPr="00500135">
        <w:rPr>
          <w:rFonts w:ascii="Times New Roman" w:hAnsi="Times New Roman"/>
          <w:spacing w:val="11"/>
          <w:sz w:val="24"/>
          <w:szCs w:val="24"/>
          <w:lang w:val="pt-PT"/>
        </w:rPr>
        <w:t xml:space="preserve"> </w:t>
      </w:r>
      <w:r w:rsidRPr="00500135">
        <w:rPr>
          <w:rFonts w:ascii="Times New Roman" w:hAnsi="Times New Roman"/>
          <w:sz w:val="24"/>
          <w:szCs w:val="24"/>
          <w:lang w:val="pt-PT"/>
        </w:rPr>
        <w:t>t</w:t>
      </w:r>
      <w:r w:rsidRPr="00500135">
        <w:rPr>
          <w:rFonts w:ascii="Times New Roman" w:hAnsi="Times New Roman"/>
          <w:spacing w:val="-1"/>
          <w:sz w:val="24"/>
          <w:szCs w:val="24"/>
          <w:lang w:val="pt-PT"/>
        </w:rPr>
        <w:t>e</w:t>
      </w:r>
      <w:r w:rsidRPr="00500135">
        <w:rPr>
          <w:rFonts w:ascii="Times New Roman" w:hAnsi="Times New Roman"/>
          <w:sz w:val="24"/>
          <w:szCs w:val="24"/>
          <w:lang w:val="pt-PT"/>
        </w:rPr>
        <w:t>renului</w:t>
      </w:r>
      <w:r w:rsidRPr="00500135">
        <w:rPr>
          <w:rFonts w:ascii="Times New Roman" w:hAnsi="Times New Roman"/>
          <w:spacing w:val="13"/>
          <w:sz w:val="24"/>
          <w:szCs w:val="24"/>
          <w:lang w:val="pt-PT"/>
        </w:rPr>
        <w:t xml:space="preserve"> </w:t>
      </w:r>
      <w:r w:rsidRPr="00500135">
        <w:rPr>
          <w:rFonts w:ascii="Times New Roman" w:hAnsi="Times New Roman"/>
          <w:spacing w:val="1"/>
          <w:sz w:val="24"/>
          <w:szCs w:val="24"/>
          <w:lang w:val="pt-PT"/>
        </w:rPr>
        <w:t>s</w:t>
      </w:r>
      <w:r w:rsidRPr="00500135">
        <w:rPr>
          <w:rFonts w:ascii="Times New Roman" w:hAnsi="Times New Roman"/>
          <w:sz w:val="24"/>
          <w:szCs w:val="24"/>
          <w:lang w:val="pt-PT"/>
        </w:rPr>
        <w:t>i</w:t>
      </w:r>
      <w:r w:rsidRPr="00500135">
        <w:rPr>
          <w:rFonts w:ascii="Times New Roman" w:hAnsi="Times New Roman"/>
          <w:spacing w:val="13"/>
          <w:sz w:val="24"/>
          <w:szCs w:val="24"/>
          <w:lang w:val="pt-PT"/>
        </w:rPr>
        <w:t xml:space="preserve"> </w:t>
      </w:r>
      <w:r w:rsidRPr="00500135">
        <w:rPr>
          <w:rFonts w:ascii="Times New Roman" w:hAnsi="Times New Roman"/>
          <w:sz w:val="24"/>
          <w:szCs w:val="24"/>
          <w:lang w:val="pt-PT"/>
        </w:rPr>
        <w:t>a</w:t>
      </w:r>
      <w:r w:rsidRPr="00500135">
        <w:rPr>
          <w:rFonts w:ascii="Times New Roman" w:hAnsi="Times New Roman"/>
          <w:spacing w:val="10"/>
          <w:sz w:val="24"/>
          <w:szCs w:val="24"/>
          <w:lang w:val="pt-PT"/>
        </w:rPr>
        <w:t xml:space="preserve"> </w:t>
      </w:r>
      <w:r w:rsidRPr="00500135">
        <w:rPr>
          <w:rFonts w:ascii="Times New Roman" w:hAnsi="Times New Roman"/>
          <w:sz w:val="24"/>
          <w:szCs w:val="24"/>
          <w:lang w:val="pt-PT"/>
        </w:rPr>
        <w:t>structurii</w:t>
      </w:r>
      <w:r w:rsidRPr="00500135">
        <w:rPr>
          <w:rFonts w:ascii="Times New Roman" w:hAnsi="Times New Roman"/>
          <w:spacing w:val="6"/>
          <w:sz w:val="24"/>
          <w:szCs w:val="24"/>
          <w:lang w:val="pt-PT"/>
        </w:rPr>
        <w:t xml:space="preserve"> </w:t>
      </w:r>
      <w:r w:rsidRPr="00500135">
        <w:rPr>
          <w:rFonts w:ascii="Times New Roman" w:hAnsi="Times New Roman"/>
          <w:sz w:val="24"/>
          <w:szCs w:val="24"/>
          <w:lang w:val="pt-PT"/>
        </w:rPr>
        <w:t>g</w:t>
      </w:r>
      <w:r w:rsidRPr="00500135">
        <w:rPr>
          <w:rFonts w:ascii="Times New Roman" w:hAnsi="Times New Roman"/>
          <w:spacing w:val="-1"/>
          <w:sz w:val="24"/>
          <w:szCs w:val="24"/>
          <w:lang w:val="pt-PT"/>
        </w:rPr>
        <w:t>e</w:t>
      </w:r>
      <w:r w:rsidRPr="00500135">
        <w:rPr>
          <w:rFonts w:ascii="Times New Roman" w:hAnsi="Times New Roman"/>
          <w:sz w:val="24"/>
          <w:szCs w:val="24"/>
          <w:lang w:val="pt-PT"/>
        </w:rPr>
        <w:t>ologice</w:t>
      </w:r>
      <w:r w:rsidRPr="00500135">
        <w:rPr>
          <w:rFonts w:ascii="Times New Roman" w:hAnsi="Times New Roman"/>
          <w:spacing w:val="13"/>
          <w:sz w:val="24"/>
          <w:szCs w:val="24"/>
          <w:lang w:val="pt-PT"/>
        </w:rPr>
        <w:t xml:space="preserve"> </w:t>
      </w:r>
      <w:r w:rsidRPr="00500135">
        <w:rPr>
          <w:rFonts w:ascii="Times New Roman" w:hAnsi="Times New Roman"/>
          <w:sz w:val="24"/>
          <w:szCs w:val="24"/>
          <w:lang w:val="pt-PT"/>
        </w:rPr>
        <w:t>va</w:t>
      </w:r>
      <w:r w:rsidRPr="00500135">
        <w:rPr>
          <w:rFonts w:ascii="Times New Roman" w:hAnsi="Times New Roman"/>
          <w:spacing w:val="12"/>
          <w:sz w:val="24"/>
          <w:szCs w:val="24"/>
          <w:lang w:val="pt-PT"/>
        </w:rPr>
        <w:t xml:space="preserve"> </w:t>
      </w:r>
      <w:r w:rsidRPr="00500135">
        <w:rPr>
          <w:rFonts w:ascii="Times New Roman" w:hAnsi="Times New Roman"/>
          <w:sz w:val="24"/>
          <w:szCs w:val="24"/>
          <w:lang w:val="pt-PT"/>
        </w:rPr>
        <w:t>fi minor,</w:t>
      </w:r>
      <w:r w:rsidRPr="00500135">
        <w:rPr>
          <w:rFonts w:ascii="Times New Roman" w:hAnsi="Times New Roman"/>
          <w:spacing w:val="-6"/>
          <w:sz w:val="24"/>
          <w:szCs w:val="24"/>
          <w:lang w:val="pt-PT"/>
        </w:rPr>
        <w:t xml:space="preserve"> </w:t>
      </w:r>
      <w:r w:rsidRPr="00500135">
        <w:rPr>
          <w:rFonts w:ascii="Times New Roman" w:hAnsi="Times New Roman"/>
          <w:sz w:val="24"/>
          <w:szCs w:val="24"/>
          <w:lang w:val="pt-PT"/>
        </w:rPr>
        <w:t>iar impactul</w:t>
      </w:r>
      <w:r w:rsidRPr="00500135">
        <w:rPr>
          <w:rFonts w:ascii="Times New Roman" w:hAnsi="Times New Roman"/>
          <w:spacing w:val="-7"/>
          <w:sz w:val="24"/>
          <w:szCs w:val="24"/>
          <w:lang w:val="pt-PT"/>
        </w:rPr>
        <w:t xml:space="preserve"> </w:t>
      </w:r>
      <w:r w:rsidRPr="00500135">
        <w:rPr>
          <w:rFonts w:ascii="Times New Roman" w:hAnsi="Times New Roman"/>
          <w:sz w:val="24"/>
          <w:szCs w:val="24"/>
          <w:lang w:val="pt-PT"/>
        </w:rPr>
        <w:t>asup</w:t>
      </w:r>
      <w:r w:rsidRPr="00500135">
        <w:rPr>
          <w:rFonts w:ascii="Times New Roman" w:hAnsi="Times New Roman"/>
          <w:spacing w:val="-1"/>
          <w:sz w:val="24"/>
          <w:szCs w:val="24"/>
          <w:lang w:val="pt-PT"/>
        </w:rPr>
        <w:t>r</w:t>
      </w:r>
      <w:r w:rsidRPr="00500135">
        <w:rPr>
          <w:rFonts w:ascii="Times New Roman" w:hAnsi="Times New Roman"/>
          <w:sz w:val="24"/>
          <w:szCs w:val="24"/>
          <w:lang w:val="pt-PT"/>
        </w:rPr>
        <w:t>a</w:t>
      </w:r>
      <w:r w:rsidRPr="00500135">
        <w:rPr>
          <w:rFonts w:ascii="Times New Roman" w:hAnsi="Times New Roman"/>
          <w:spacing w:val="-4"/>
          <w:sz w:val="24"/>
          <w:szCs w:val="24"/>
          <w:lang w:val="pt-PT"/>
        </w:rPr>
        <w:t xml:space="preserve"> </w:t>
      </w:r>
      <w:r w:rsidRPr="00500135">
        <w:rPr>
          <w:rFonts w:ascii="Times New Roman" w:hAnsi="Times New Roman"/>
          <w:sz w:val="24"/>
          <w:szCs w:val="24"/>
          <w:lang w:val="pt-PT"/>
        </w:rPr>
        <w:t>calitatii</w:t>
      </w:r>
      <w:r w:rsidRPr="00500135">
        <w:rPr>
          <w:rFonts w:ascii="Times New Roman" w:hAnsi="Times New Roman"/>
          <w:spacing w:val="-4"/>
          <w:sz w:val="24"/>
          <w:szCs w:val="24"/>
          <w:lang w:val="pt-PT"/>
        </w:rPr>
        <w:t xml:space="preserve"> </w:t>
      </w:r>
      <w:r w:rsidRPr="00500135">
        <w:rPr>
          <w:rFonts w:ascii="Times New Roman" w:hAnsi="Times New Roman"/>
          <w:sz w:val="24"/>
          <w:szCs w:val="24"/>
          <w:lang w:val="pt-PT"/>
        </w:rPr>
        <w:t>s</w:t>
      </w:r>
      <w:r w:rsidRPr="00500135">
        <w:rPr>
          <w:rFonts w:ascii="Times New Roman" w:hAnsi="Times New Roman"/>
          <w:spacing w:val="-1"/>
          <w:sz w:val="24"/>
          <w:szCs w:val="24"/>
          <w:lang w:val="pt-PT"/>
        </w:rPr>
        <w:t>u</w:t>
      </w:r>
      <w:r w:rsidRPr="00500135">
        <w:rPr>
          <w:rFonts w:ascii="Times New Roman" w:hAnsi="Times New Roman"/>
          <w:sz w:val="24"/>
          <w:szCs w:val="24"/>
          <w:lang w:val="pt-PT"/>
        </w:rPr>
        <w:t>bsolului</w:t>
      </w:r>
      <w:r w:rsidRPr="00500135">
        <w:rPr>
          <w:rFonts w:ascii="Times New Roman" w:hAnsi="Times New Roman"/>
          <w:spacing w:val="-1"/>
          <w:sz w:val="24"/>
          <w:szCs w:val="24"/>
          <w:lang w:val="pt-PT"/>
        </w:rPr>
        <w:t xml:space="preserve"> </w:t>
      </w:r>
      <w:r w:rsidRPr="00500135">
        <w:rPr>
          <w:rFonts w:ascii="Times New Roman" w:hAnsi="Times New Roman"/>
          <w:sz w:val="24"/>
          <w:szCs w:val="24"/>
          <w:lang w:val="pt-PT"/>
        </w:rPr>
        <w:t>va</w:t>
      </w:r>
      <w:r w:rsidRPr="00500135">
        <w:rPr>
          <w:rFonts w:ascii="Times New Roman" w:hAnsi="Times New Roman"/>
          <w:spacing w:val="-2"/>
          <w:sz w:val="24"/>
          <w:szCs w:val="24"/>
          <w:lang w:val="pt-PT"/>
        </w:rPr>
        <w:t xml:space="preserve"> </w:t>
      </w:r>
      <w:r w:rsidRPr="00500135">
        <w:rPr>
          <w:rFonts w:ascii="Times New Roman" w:hAnsi="Times New Roman"/>
          <w:sz w:val="24"/>
          <w:szCs w:val="24"/>
          <w:lang w:val="pt-PT"/>
        </w:rPr>
        <w:t>fi nesemnificativ.</w:t>
      </w:r>
    </w:p>
    <w:p w:rsidR="002063E2" w:rsidRPr="00A07505" w:rsidRDefault="002063E2" w:rsidP="002063E2">
      <w:pPr>
        <w:widowControl w:val="0"/>
        <w:autoSpaceDE w:val="0"/>
        <w:autoSpaceDN w:val="0"/>
        <w:adjustRightInd w:val="0"/>
        <w:spacing w:after="0" w:line="120" w:lineRule="exact"/>
        <w:rPr>
          <w:rFonts w:ascii="Times New Roman" w:hAnsi="Times New Roman"/>
          <w:color w:val="FF0000"/>
          <w:sz w:val="24"/>
          <w:szCs w:val="24"/>
          <w:u w:val="single"/>
          <w:lang w:val="pt-PT"/>
        </w:rPr>
      </w:pPr>
    </w:p>
    <w:p w:rsidR="002063E2" w:rsidRPr="00A07505" w:rsidRDefault="002063E2" w:rsidP="002063E2">
      <w:pPr>
        <w:widowControl w:val="0"/>
        <w:autoSpaceDE w:val="0"/>
        <w:autoSpaceDN w:val="0"/>
        <w:adjustRightInd w:val="0"/>
        <w:spacing w:after="0" w:line="240" w:lineRule="auto"/>
        <w:ind w:left="118" w:right="5791"/>
        <w:jc w:val="both"/>
        <w:rPr>
          <w:rFonts w:ascii="Times New Roman" w:hAnsi="Times New Roman"/>
          <w:color w:val="FF0000"/>
          <w:sz w:val="24"/>
          <w:szCs w:val="24"/>
          <w:u w:val="single"/>
          <w:lang w:val="pt-PT"/>
        </w:rPr>
      </w:pPr>
    </w:p>
    <w:p w:rsidR="002063E2" w:rsidRPr="009629E5" w:rsidRDefault="002063E2" w:rsidP="002063E2">
      <w:pPr>
        <w:pStyle w:val="Frspaiere"/>
        <w:spacing w:line="276" w:lineRule="auto"/>
        <w:jc w:val="both"/>
        <w:rPr>
          <w:rFonts w:ascii="Times New Roman" w:hAnsi="Times New Roman"/>
          <w:b/>
          <w:sz w:val="24"/>
          <w:szCs w:val="24"/>
          <w:lang w:val="pt-PT"/>
        </w:rPr>
      </w:pPr>
      <w:r w:rsidRPr="009629E5">
        <w:rPr>
          <w:rFonts w:ascii="Times New Roman" w:hAnsi="Times New Roman"/>
          <w:b/>
          <w:sz w:val="24"/>
          <w:szCs w:val="24"/>
          <w:lang w:val="pt-PT"/>
        </w:rPr>
        <w:t>Factorul de</w:t>
      </w:r>
      <w:r w:rsidRPr="009629E5">
        <w:rPr>
          <w:rFonts w:ascii="Times New Roman" w:hAnsi="Times New Roman"/>
          <w:b/>
          <w:spacing w:val="-3"/>
          <w:sz w:val="24"/>
          <w:szCs w:val="24"/>
          <w:lang w:val="pt-PT"/>
        </w:rPr>
        <w:t xml:space="preserve"> </w:t>
      </w:r>
      <w:r w:rsidRPr="009629E5">
        <w:rPr>
          <w:rFonts w:ascii="Times New Roman" w:hAnsi="Times New Roman"/>
          <w:b/>
          <w:sz w:val="24"/>
          <w:szCs w:val="24"/>
          <w:lang w:val="pt-PT"/>
        </w:rPr>
        <w:t>mediu</w:t>
      </w:r>
      <w:r w:rsidRPr="009629E5">
        <w:rPr>
          <w:rFonts w:ascii="Times New Roman" w:hAnsi="Times New Roman"/>
          <w:b/>
          <w:spacing w:val="-5"/>
          <w:sz w:val="24"/>
          <w:szCs w:val="24"/>
          <w:lang w:val="pt-PT"/>
        </w:rPr>
        <w:t xml:space="preserve"> </w:t>
      </w:r>
      <w:r w:rsidRPr="009629E5">
        <w:rPr>
          <w:rFonts w:ascii="Times New Roman" w:hAnsi="Times New Roman"/>
          <w:b/>
          <w:sz w:val="24"/>
          <w:szCs w:val="24"/>
          <w:lang w:val="pt-PT"/>
        </w:rPr>
        <w:t>BIODIVERSITA</w:t>
      </w:r>
      <w:r w:rsidRPr="009629E5">
        <w:rPr>
          <w:rFonts w:ascii="Times New Roman" w:hAnsi="Times New Roman"/>
          <w:b/>
          <w:spacing w:val="2"/>
          <w:sz w:val="24"/>
          <w:szCs w:val="24"/>
          <w:lang w:val="pt-PT"/>
        </w:rPr>
        <w:t>T</w:t>
      </w:r>
      <w:r w:rsidRPr="009629E5">
        <w:rPr>
          <w:rFonts w:ascii="Times New Roman" w:hAnsi="Times New Roman"/>
          <w:b/>
          <w:sz w:val="24"/>
          <w:szCs w:val="24"/>
          <w:lang w:val="pt-PT"/>
        </w:rPr>
        <w:t>E</w:t>
      </w:r>
    </w:p>
    <w:p w:rsidR="002063E2" w:rsidRPr="009629E5" w:rsidRDefault="002063E2" w:rsidP="002063E2">
      <w:pPr>
        <w:pStyle w:val="Frspaiere"/>
        <w:spacing w:line="276" w:lineRule="auto"/>
        <w:jc w:val="both"/>
        <w:rPr>
          <w:rFonts w:ascii="Times New Roman" w:hAnsi="Times New Roman"/>
          <w:sz w:val="24"/>
          <w:szCs w:val="24"/>
          <w:lang w:val="pt-PT"/>
        </w:rPr>
      </w:pPr>
    </w:p>
    <w:p w:rsidR="002063E2" w:rsidRPr="009629E5" w:rsidRDefault="002063E2" w:rsidP="002063E2">
      <w:pPr>
        <w:pStyle w:val="Frspaiere"/>
        <w:spacing w:line="276" w:lineRule="auto"/>
        <w:ind w:firstLine="708"/>
        <w:jc w:val="both"/>
        <w:rPr>
          <w:rFonts w:ascii="Times New Roman" w:hAnsi="Times New Roman"/>
          <w:sz w:val="24"/>
          <w:szCs w:val="24"/>
          <w:lang w:val="it-IT"/>
        </w:rPr>
      </w:pPr>
      <w:r w:rsidRPr="009629E5">
        <w:rPr>
          <w:rFonts w:ascii="Times New Roman" w:hAnsi="Times New Roman"/>
          <w:sz w:val="24"/>
          <w:szCs w:val="24"/>
          <w:lang w:val="it-IT"/>
        </w:rPr>
        <w:t>Avand</w:t>
      </w:r>
      <w:r w:rsidRPr="009629E5">
        <w:rPr>
          <w:rFonts w:ascii="Times New Roman" w:hAnsi="Times New Roman"/>
          <w:spacing w:val="23"/>
          <w:sz w:val="24"/>
          <w:szCs w:val="24"/>
          <w:lang w:val="it-IT"/>
        </w:rPr>
        <w:t xml:space="preserve"> </w:t>
      </w:r>
      <w:r w:rsidRPr="009629E5">
        <w:rPr>
          <w:rFonts w:ascii="Times New Roman" w:hAnsi="Times New Roman"/>
          <w:sz w:val="24"/>
          <w:szCs w:val="24"/>
          <w:lang w:val="it-IT"/>
        </w:rPr>
        <w:t>in</w:t>
      </w:r>
      <w:r w:rsidRPr="009629E5">
        <w:rPr>
          <w:rFonts w:ascii="Times New Roman" w:hAnsi="Times New Roman"/>
          <w:spacing w:val="33"/>
          <w:sz w:val="24"/>
          <w:szCs w:val="24"/>
          <w:lang w:val="it-IT"/>
        </w:rPr>
        <w:t xml:space="preserve"> </w:t>
      </w:r>
      <w:r w:rsidRPr="009629E5">
        <w:rPr>
          <w:rFonts w:ascii="Times New Roman" w:hAnsi="Times New Roman"/>
          <w:sz w:val="24"/>
          <w:szCs w:val="24"/>
          <w:lang w:val="it-IT"/>
        </w:rPr>
        <w:t>vedere</w:t>
      </w:r>
      <w:r w:rsidRPr="009629E5">
        <w:rPr>
          <w:rFonts w:ascii="Times New Roman" w:hAnsi="Times New Roman"/>
          <w:spacing w:val="28"/>
          <w:sz w:val="24"/>
          <w:szCs w:val="24"/>
          <w:lang w:val="it-IT"/>
        </w:rPr>
        <w:t xml:space="preserve"> </w:t>
      </w:r>
      <w:r w:rsidRPr="009629E5">
        <w:rPr>
          <w:rFonts w:ascii="Times New Roman" w:hAnsi="Times New Roman"/>
          <w:spacing w:val="1"/>
          <w:sz w:val="24"/>
          <w:szCs w:val="24"/>
          <w:lang w:val="it-IT"/>
        </w:rPr>
        <w:t>c</w:t>
      </w:r>
      <w:r w:rsidRPr="009629E5">
        <w:rPr>
          <w:rFonts w:ascii="Times New Roman" w:hAnsi="Times New Roman"/>
          <w:sz w:val="24"/>
          <w:szCs w:val="24"/>
          <w:lang w:val="it-IT"/>
        </w:rPr>
        <w:t>a</w:t>
      </w:r>
      <w:r w:rsidRPr="009629E5">
        <w:rPr>
          <w:rFonts w:ascii="Times New Roman" w:hAnsi="Times New Roman"/>
          <w:spacing w:val="33"/>
          <w:sz w:val="24"/>
          <w:szCs w:val="24"/>
          <w:lang w:val="it-IT"/>
        </w:rPr>
        <w:t xml:space="preserve"> </w:t>
      </w:r>
      <w:r w:rsidRPr="009629E5">
        <w:rPr>
          <w:rFonts w:ascii="Times New Roman" w:hAnsi="Times New Roman"/>
          <w:spacing w:val="-1"/>
          <w:sz w:val="24"/>
          <w:szCs w:val="24"/>
          <w:lang w:val="it-IT"/>
        </w:rPr>
        <w:t>e</w:t>
      </w:r>
      <w:r w:rsidRPr="009629E5">
        <w:rPr>
          <w:rFonts w:ascii="Times New Roman" w:hAnsi="Times New Roman"/>
          <w:sz w:val="24"/>
          <w:szCs w:val="24"/>
          <w:lang w:val="it-IT"/>
        </w:rPr>
        <w:t>lementele</w:t>
      </w:r>
      <w:r w:rsidRPr="009629E5">
        <w:rPr>
          <w:rFonts w:ascii="Times New Roman" w:hAnsi="Times New Roman"/>
          <w:spacing w:val="33"/>
          <w:sz w:val="24"/>
          <w:szCs w:val="24"/>
          <w:lang w:val="it-IT"/>
        </w:rPr>
        <w:t xml:space="preserve"> </w:t>
      </w:r>
      <w:r w:rsidRPr="009629E5">
        <w:rPr>
          <w:rFonts w:ascii="Times New Roman" w:hAnsi="Times New Roman"/>
          <w:sz w:val="24"/>
          <w:szCs w:val="24"/>
          <w:lang w:val="it-IT"/>
        </w:rPr>
        <w:t>proiectului propus</w:t>
      </w:r>
      <w:r w:rsidRPr="009629E5">
        <w:rPr>
          <w:rFonts w:ascii="Times New Roman" w:hAnsi="Times New Roman"/>
          <w:spacing w:val="25"/>
          <w:sz w:val="24"/>
          <w:szCs w:val="24"/>
          <w:lang w:val="it-IT"/>
        </w:rPr>
        <w:t xml:space="preserve"> </w:t>
      </w:r>
      <w:r w:rsidRPr="009629E5">
        <w:rPr>
          <w:rFonts w:ascii="Times New Roman" w:hAnsi="Times New Roman"/>
          <w:sz w:val="24"/>
          <w:szCs w:val="24"/>
          <w:lang w:val="it-IT"/>
        </w:rPr>
        <w:t>se</w:t>
      </w:r>
      <w:r w:rsidRPr="009629E5">
        <w:rPr>
          <w:rFonts w:ascii="Times New Roman" w:hAnsi="Times New Roman"/>
          <w:spacing w:val="31"/>
          <w:sz w:val="24"/>
          <w:szCs w:val="24"/>
          <w:lang w:val="it-IT"/>
        </w:rPr>
        <w:t xml:space="preserve"> </w:t>
      </w:r>
      <w:r w:rsidRPr="009629E5">
        <w:rPr>
          <w:rFonts w:ascii="Times New Roman" w:hAnsi="Times New Roman"/>
          <w:sz w:val="24"/>
          <w:szCs w:val="24"/>
          <w:lang w:val="it-IT"/>
        </w:rPr>
        <w:t>vor</w:t>
      </w:r>
      <w:r w:rsidRPr="009629E5">
        <w:rPr>
          <w:rFonts w:ascii="Times New Roman" w:hAnsi="Times New Roman"/>
          <w:spacing w:val="32"/>
          <w:sz w:val="24"/>
          <w:szCs w:val="24"/>
          <w:lang w:val="it-IT"/>
        </w:rPr>
        <w:t xml:space="preserve"> </w:t>
      </w:r>
      <w:r w:rsidRPr="009629E5">
        <w:rPr>
          <w:rFonts w:ascii="Times New Roman" w:hAnsi="Times New Roman"/>
          <w:sz w:val="24"/>
          <w:szCs w:val="24"/>
          <w:lang w:val="it-IT"/>
        </w:rPr>
        <w:t>construi</w:t>
      </w:r>
      <w:r w:rsidRPr="009629E5">
        <w:rPr>
          <w:rFonts w:ascii="Times New Roman" w:hAnsi="Times New Roman"/>
          <w:spacing w:val="27"/>
          <w:sz w:val="24"/>
          <w:szCs w:val="24"/>
          <w:lang w:val="it-IT"/>
        </w:rPr>
        <w:t xml:space="preserve"> </w:t>
      </w:r>
      <w:r w:rsidRPr="009629E5">
        <w:rPr>
          <w:rFonts w:ascii="Times New Roman" w:hAnsi="Times New Roman"/>
          <w:sz w:val="24"/>
          <w:szCs w:val="24"/>
          <w:lang w:val="it-IT"/>
        </w:rPr>
        <w:t>in</w:t>
      </w:r>
      <w:r w:rsidRPr="009629E5">
        <w:rPr>
          <w:rFonts w:ascii="Times New Roman" w:hAnsi="Times New Roman"/>
          <w:spacing w:val="-2"/>
          <w:sz w:val="24"/>
          <w:szCs w:val="24"/>
          <w:lang w:val="it-IT"/>
        </w:rPr>
        <w:t xml:space="preserve"> </w:t>
      </w:r>
      <w:r w:rsidRPr="009629E5">
        <w:rPr>
          <w:rFonts w:ascii="Times New Roman" w:hAnsi="Times New Roman"/>
          <w:sz w:val="24"/>
          <w:szCs w:val="24"/>
          <w:lang w:val="it-IT"/>
        </w:rPr>
        <w:t>incinta</w:t>
      </w:r>
      <w:r w:rsidRPr="009629E5">
        <w:rPr>
          <w:rFonts w:ascii="Times New Roman" w:hAnsi="Times New Roman"/>
          <w:spacing w:val="28"/>
          <w:sz w:val="24"/>
          <w:szCs w:val="24"/>
          <w:lang w:val="it-IT"/>
        </w:rPr>
        <w:t xml:space="preserve"> </w:t>
      </w:r>
      <w:r w:rsidR="009629E5" w:rsidRPr="009629E5">
        <w:rPr>
          <w:rFonts w:ascii="Times New Roman" w:hAnsi="Times New Roman"/>
          <w:sz w:val="24"/>
          <w:szCs w:val="24"/>
          <w:lang w:val="it-IT"/>
        </w:rPr>
        <w:t>depozitului de deseuri existent</w:t>
      </w:r>
      <w:r w:rsidRPr="009629E5">
        <w:rPr>
          <w:rFonts w:ascii="Times New Roman" w:hAnsi="Times New Roman"/>
          <w:sz w:val="24"/>
          <w:szCs w:val="24"/>
          <w:lang w:val="it-IT"/>
        </w:rPr>
        <w:t>,</w:t>
      </w:r>
      <w:r w:rsidRPr="009629E5">
        <w:rPr>
          <w:rFonts w:ascii="Times New Roman" w:hAnsi="Times New Roman"/>
          <w:spacing w:val="21"/>
          <w:sz w:val="24"/>
          <w:szCs w:val="24"/>
          <w:lang w:val="it-IT"/>
        </w:rPr>
        <w:t xml:space="preserve"> </w:t>
      </w:r>
      <w:r w:rsidRPr="009629E5">
        <w:rPr>
          <w:rFonts w:ascii="Times New Roman" w:hAnsi="Times New Roman"/>
          <w:sz w:val="24"/>
          <w:szCs w:val="24"/>
          <w:lang w:val="it-IT"/>
        </w:rPr>
        <w:t>nu</w:t>
      </w:r>
      <w:r w:rsidRPr="009629E5">
        <w:rPr>
          <w:rFonts w:ascii="Times New Roman" w:hAnsi="Times New Roman"/>
          <w:spacing w:val="26"/>
          <w:sz w:val="24"/>
          <w:szCs w:val="24"/>
          <w:lang w:val="it-IT"/>
        </w:rPr>
        <w:t xml:space="preserve"> </w:t>
      </w:r>
      <w:r w:rsidRPr="009629E5">
        <w:rPr>
          <w:rFonts w:ascii="Times New Roman" w:hAnsi="Times New Roman"/>
          <w:sz w:val="24"/>
          <w:szCs w:val="24"/>
          <w:lang w:val="it-IT"/>
        </w:rPr>
        <w:t>se</w:t>
      </w:r>
      <w:r w:rsidRPr="009629E5">
        <w:rPr>
          <w:rFonts w:ascii="Times New Roman" w:hAnsi="Times New Roman"/>
          <w:spacing w:val="26"/>
          <w:sz w:val="24"/>
          <w:szCs w:val="24"/>
          <w:lang w:val="it-IT"/>
        </w:rPr>
        <w:t xml:space="preserve"> </w:t>
      </w:r>
      <w:r w:rsidRPr="009629E5">
        <w:rPr>
          <w:rFonts w:ascii="Times New Roman" w:hAnsi="Times New Roman"/>
          <w:sz w:val="24"/>
          <w:szCs w:val="24"/>
          <w:lang w:val="it-IT"/>
        </w:rPr>
        <w:t>pune</w:t>
      </w:r>
      <w:r w:rsidRPr="009629E5">
        <w:rPr>
          <w:rFonts w:ascii="Times New Roman" w:hAnsi="Times New Roman"/>
          <w:spacing w:val="24"/>
          <w:sz w:val="24"/>
          <w:szCs w:val="24"/>
          <w:lang w:val="it-IT"/>
        </w:rPr>
        <w:t xml:space="preserve"> </w:t>
      </w:r>
      <w:r w:rsidRPr="009629E5">
        <w:rPr>
          <w:rFonts w:ascii="Times New Roman" w:hAnsi="Times New Roman"/>
          <w:sz w:val="24"/>
          <w:szCs w:val="24"/>
          <w:lang w:val="it-IT"/>
        </w:rPr>
        <w:t>problema</w:t>
      </w:r>
      <w:r w:rsidRPr="009629E5">
        <w:rPr>
          <w:rFonts w:ascii="Times New Roman" w:hAnsi="Times New Roman"/>
          <w:spacing w:val="20"/>
          <w:sz w:val="24"/>
          <w:szCs w:val="24"/>
          <w:lang w:val="it-IT"/>
        </w:rPr>
        <w:t xml:space="preserve"> </w:t>
      </w:r>
      <w:r w:rsidRPr="009629E5">
        <w:rPr>
          <w:rFonts w:ascii="Times New Roman" w:hAnsi="Times New Roman"/>
          <w:sz w:val="24"/>
          <w:szCs w:val="24"/>
          <w:lang w:val="it-IT"/>
        </w:rPr>
        <w:t>im</w:t>
      </w:r>
      <w:r w:rsidRPr="009629E5">
        <w:rPr>
          <w:rFonts w:ascii="Times New Roman" w:hAnsi="Times New Roman"/>
          <w:spacing w:val="1"/>
          <w:sz w:val="24"/>
          <w:szCs w:val="24"/>
          <w:lang w:val="it-IT"/>
        </w:rPr>
        <w:t>p</w:t>
      </w:r>
      <w:r w:rsidRPr="009629E5">
        <w:rPr>
          <w:rFonts w:ascii="Times New Roman" w:hAnsi="Times New Roman"/>
          <w:sz w:val="24"/>
          <w:szCs w:val="24"/>
          <w:lang w:val="it-IT"/>
        </w:rPr>
        <w:t>actului</w:t>
      </w:r>
      <w:r w:rsidRPr="009629E5">
        <w:rPr>
          <w:rFonts w:ascii="Times New Roman" w:hAnsi="Times New Roman"/>
          <w:spacing w:val="26"/>
          <w:sz w:val="24"/>
          <w:szCs w:val="24"/>
          <w:lang w:val="it-IT"/>
        </w:rPr>
        <w:t xml:space="preserve"> </w:t>
      </w:r>
      <w:r w:rsidRPr="009629E5">
        <w:rPr>
          <w:rFonts w:ascii="Times New Roman" w:hAnsi="Times New Roman"/>
          <w:sz w:val="24"/>
          <w:szCs w:val="24"/>
          <w:lang w:val="it-IT"/>
        </w:rPr>
        <w:t>noului</w:t>
      </w:r>
      <w:r w:rsidRPr="009629E5">
        <w:rPr>
          <w:rFonts w:ascii="Times New Roman" w:hAnsi="Times New Roman"/>
          <w:spacing w:val="-5"/>
          <w:sz w:val="24"/>
          <w:szCs w:val="24"/>
          <w:lang w:val="it-IT"/>
        </w:rPr>
        <w:t xml:space="preserve"> </w:t>
      </w:r>
      <w:r w:rsidRPr="009629E5">
        <w:rPr>
          <w:rFonts w:ascii="Times New Roman" w:hAnsi="Times New Roman"/>
          <w:sz w:val="24"/>
          <w:szCs w:val="24"/>
          <w:lang w:val="it-IT"/>
        </w:rPr>
        <w:t>obiectiv as</w:t>
      </w:r>
      <w:r w:rsidRPr="009629E5">
        <w:rPr>
          <w:rFonts w:ascii="Times New Roman" w:hAnsi="Times New Roman"/>
          <w:spacing w:val="-1"/>
          <w:sz w:val="24"/>
          <w:szCs w:val="24"/>
          <w:lang w:val="it-IT"/>
        </w:rPr>
        <w:t>u</w:t>
      </w:r>
      <w:r w:rsidRPr="009629E5">
        <w:rPr>
          <w:rFonts w:ascii="Times New Roman" w:hAnsi="Times New Roman"/>
          <w:sz w:val="24"/>
          <w:szCs w:val="24"/>
          <w:lang w:val="it-IT"/>
        </w:rPr>
        <w:t>pra diversi</w:t>
      </w:r>
      <w:r w:rsidRPr="009629E5">
        <w:rPr>
          <w:rFonts w:ascii="Times New Roman" w:hAnsi="Times New Roman"/>
          <w:spacing w:val="1"/>
          <w:sz w:val="24"/>
          <w:szCs w:val="24"/>
          <w:lang w:val="it-IT"/>
        </w:rPr>
        <w:t>t</w:t>
      </w:r>
      <w:r w:rsidRPr="009629E5">
        <w:rPr>
          <w:rFonts w:ascii="Times New Roman" w:hAnsi="Times New Roman"/>
          <w:sz w:val="24"/>
          <w:szCs w:val="24"/>
          <w:lang w:val="it-IT"/>
        </w:rPr>
        <w:t>atii</w:t>
      </w:r>
      <w:r w:rsidRPr="009629E5">
        <w:rPr>
          <w:rFonts w:ascii="Times New Roman" w:hAnsi="Times New Roman"/>
          <w:spacing w:val="-6"/>
          <w:sz w:val="24"/>
          <w:szCs w:val="24"/>
          <w:lang w:val="it-IT"/>
        </w:rPr>
        <w:t xml:space="preserve"> </w:t>
      </w:r>
      <w:r w:rsidRPr="009629E5">
        <w:rPr>
          <w:rFonts w:ascii="Times New Roman" w:hAnsi="Times New Roman"/>
          <w:sz w:val="24"/>
          <w:szCs w:val="24"/>
          <w:lang w:val="it-IT"/>
        </w:rPr>
        <w:t>biolo</w:t>
      </w:r>
      <w:r w:rsidRPr="009629E5">
        <w:rPr>
          <w:rFonts w:ascii="Times New Roman" w:hAnsi="Times New Roman"/>
          <w:spacing w:val="-1"/>
          <w:sz w:val="24"/>
          <w:szCs w:val="24"/>
          <w:lang w:val="it-IT"/>
        </w:rPr>
        <w:t>g</w:t>
      </w:r>
      <w:r w:rsidRPr="009629E5">
        <w:rPr>
          <w:rFonts w:ascii="Times New Roman" w:hAnsi="Times New Roman"/>
          <w:sz w:val="24"/>
          <w:szCs w:val="24"/>
          <w:lang w:val="it-IT"/>
        </w:rPr>
        <w:t>ice.</w:t>
      </w:r>
    </w:p>
    <w:p w:rsidR="002063E2" w:rsidRPr="00A07505" w:rsidRDefault="002063E2" w:rsidP="002063E2">
      <w:pPr>
        <w:widowControl w:val="0"/>
        <w:autoSpaceDE w:val="0"/>
        <w:autoSpaceDN w:val="0"/>
        <w:adjustRightInd w:val="0"/>
        <w:spacing w:before="9" w:after="0" w:line="110" w:lineRule="exact"/>
        <w:rPr>
          <w:rFonts w:ascii="Times New Roman" w:hAnsi="Times New Roman"/>
          <w:color w:val="FF0000"/>
          <w:sz w:val="24"/>
          <w:szCs w:val="24"/>
          <w:u w:val="single"/>
          <w:lang w:val="it-IT"/>
        </w:rPr>
      </w:pPr>
    </w:p>
    <w:p w:rsidR="002063E2" w:rsidRPr="00A07505" w:rsidRDefault="002063E2" w:rsidP="002063E2">
      <w:pPr>
        <w:pStyle w:val="Frspaiere"/>
        <w:spacing w:line="276" w:lineRule="auto"/>
        <w:jc w:val="both"/>
        <w:rPr>
          <w:rFonts w:ascii="Times New Roman" w:hAnsi="Times New Roman"/>
          <w:b/>
          <w:color w:val="FF0000"/>
          <w:sz w:val="24"/>
          <w:szCs w:val="24"/>
          <w:lang w:val="it-IT"/>
        </w:rPr>
      </w:pPr>
    </w:p>
    <w:p w:rsidR="002063E2" w:rsidRPr="00500135" w:rsidRDefault="002063E2" w:rsidP="002063E2">
      <w:pPr>
        <w:pStyle w:val="Frspaiere"/>
        <w:spacing w:line="276" w:lineRule="auto"/>
        <w:jc w:val="both"/>
        <w:rPr>
          <w:rFonts w:ascii="Times New Roman" w:hAnsi="Times New Roman"/>
          <w:b/>
          <w:sz w:val="24"/>
          <w:szCs w:val="24"/>
          <w:lang w:val="it-IT"/>
        </w:rPr>
      </w:pPr>
      <w:r w:rsidRPr="00500135">
        <w:rPr>
          <w:rFonts w:ascii="Times New Roman" w:hAnsi="Times New Roman"/>
          <w:b/>
          <w:sz w:val="24"/>
          <w:szCs w:val="24"/>
          <w:lang w:val="it-IT"/>
        </w:rPr>
        <w:t>Factorul de</w:t>
      </w:r>
      <w:r w:rsidRPr="00500135">
        <w:rPr>
          <w:rFonts w:ascii="Times New Roman" w:hAnsi="Times New Roman"/>
          <w:b/>
          <w:spacing w:val="-3"/>
          <w:sz w:val="24"/>
          <w:szCs w:val="24"/>
          <w:lang w:val="it-IT"/>
        </w:rPr>
        <w:t xml:space="preserve"> </w:t>
      </w:r>
      <w:r w:rsidRPr="00500135">
        <w:rPr>
          <w:rFonts w:ascii="Times New Roman" w:hAnsi="Times New Roman"/>
          <w:b/>
          <w:sz w:val="24"/>
          <w:szCs w:val="24"/>
          <w:lang w:val="it-IT"/>
        </w:rPr>
        <w:t>mediu</w:t>
      </w:r>
      <w:r w:rsidRPr="00500135">
        <w:rPr>
          <w:rFonts w:ascii="Times New Roman" w:hAnsi="Times New Roman"/>
          <w:b/>
          <w:spacing w:val="-5"/>
          <w:sz w:val="24"/>
          <w:szCs w:val="24"/>
          <w:lang w:val="it-IT"/>
        </w:rPr>
        <w:t xml:space="preserve"> </w:t>
      </w:r>
      <w:r w:rsidRPr="00500135">
        <w:rPr>
          <w:rFonts w:ascii="Times New Roman" w:hAnsi="Times New Roman"/>
          <w:b/>
          <w:sz w:val="24"/>
          <w:szCs w:val="24"/>
          <w:lang w:val="it-IT"/>
        </w:rPr>
        <w:t>PEISAJ</w:t>
      </w:r>
    </w:p>
    <w:p w:rsidR="002063E2" w:rsidRPr="00500135" w:rsidRDefault="002063E2" w:rsidP="002063E2">
      <w:pPr>
        <w:pStyle w:val="Frspaiere"/>
        <w:spacing w:line="276" w:lineRule="auto"/>
        <w:jc w:val="both"/>
        <w:rPr>
          <w:rFonts w:ascii="Times New Roman" w:hAnsi="Times New Roman"/>
          <w:sz w:val="24"/>
          <w:szCs w:val="24"/>
          <w:lang w:val="it-IT"/>
        </w:rPr>
      </w:pPr>
    </w:p>
    <w:p w:rsidR="002063E2" w:rsidRPr="00500135" w:rsidRDefault="002063E2" w:rsidP="002254E9">
      <w:pPr>
        <w:pStyle w:val="Frspaiere"/>
        <w:spacing w:line="276" w:lineRule="auto"/>
        <w:ind w:firstLine="708"/>
        <w:jc w:val="both"/>
        <w:rPr>
          <w:rFonts w:ascii="Times New Roman" w:hAnsi="Times New Roman"/>
          <w:sz w:val="24"/>
          <w:szCs w:val="24"/>
          <w:lang w:val="it-IT"/>
        </w:rPr>
      </w:pPr>
      <w:r w:rsidRPr="00500135">
        <w:rPr>
          <w:rFonts w:ascii="Times New Roman" w:hAnsi="Times New Roman"/>
          <w:sz w:val="24"/>
          <w:szCs w:val="24"/>
          <w:lang w:val="it-IT"/>
        </w:rPr>
        <w:t>Prin</w:t>
      </w:r>
      <w:r w:rsidRPr="00500135">
        <w:rPr>
          <w:rFonts w:ascii="Times New Roman" w:hAnsi="Times New Roman"/>
          <w:spacing w:val="-4"/>
          <w:sz w:val="24"/>
          <w:szCs w:val="24"/>
          <w:lang w:val="it-IT"/>
        </w:rPr>
        <w:t xml:space="preserve"> </w:t>
      </w:r>
      <w:r w:rsidRPr="00500135">
        <w:rPr>
          <w:rFonts w:ascii="Times New Roman" w:hAnsi="Times New Roman"/>
          <w:sz w:val="24"/>
          <w:szCs w:val="24"/>
          <w:lang w:val="it-IT"/>
        </w:rPr>
        <w:t>realiza</w:t>
      </w:r>
      <w:r w:rsidRPr="00500135">
        <w:rPr>
          <w:rFonts w:ascii="Times New Roman" w:hAnsi="Times New Roman"/>
          <w:spacing w:val="-1"/>
          <w:sz w:val="24"/>
          <w:szCs w:val="24"/>
          <w:lang w:val="it-IT"/>
        </w:rPr>
        <w:t>r</w:t>
      </w:r>
      <w:r w:rsidRPr="00500135">
        <w:rPr>
          <w:rFonts w:ascii="Times New Roman" w:hAnsi="Times New Roman"/>
          <w:sz w:val="24"/>
          <w:szCs w:val="24"/>
          <w:lang w:val="it-IT"/>
        </w:rPr>
        <w:t>ea</w:t>
      </w:r>
      <w:r w:rsidRPr="00500135">
        <w:rPr>
          <w:rFonts w:ascii="Times New Roman" w:hAnsi="Times New Roman"/>
          <w:spacing w:val="-1"/>
          <w:sz w:val="24"/>
          <w:szCs w:val="24"/>
          <w:lang w:val="it-IT"/>
        </w:rPr>
        <w:t xml:space="preserve"> </w:t>
      </w:r>
      <w:r w:rsidRPr="00500135">
        <w:rPr>
          <w:rFonts w:ascii="Times New Roman" w:hAnsi="Times New Roman"/>
          <w:sz w:val="24"/>
          <w:szCs w:val="24"/>
          <w:lang w:val="it-IT"/>
        </w:rPr>
        <w:t>invest</w:t>
      </w:r>
      <w:r w:rsidRPr="00500135">
        <w:rPr>
          <w:rFonts w:ascii="Times New Roman" w:hAnsi="Times New Roman"/>
          <w:spacing w:val="1"/>
          <w:sz w:val="24"/>
          <w:szCs w:val="24"/>
          <w:lang w:val="it-IT"/>
        </w:rPr>
        <w:t>i</w:t>
      </w:r>
      <w:r w:rsidRPr="00500135">
        <w:rPr>
          <w:rFonts w:ascii="Times New Roman" w:hAnsi="Times New Roman"/>
          <w:sz w:val="24"/>
          <w:szCs w:val="24"/>
          <w:lang w:val="it-IT"/>
        </w:rPr>
        <w:t>tiei</w:t>
      </w:r>
      <w:r w:rsidRPr="00500135">
        <w:rPr>
          <w:rFonts w:ascii="Times New Roman" w:hAnsi="Times New Roman"/>
          <w:spacing w:val="-2"/>
          <w:sz w:val="24"/>
          <w:szCs w:val="24"/>
          <w:lang w:val="it-IT"/>
        </w:rPr>
        <w:t xml:space="preserve"> </w:t>
      </w:r>
      <w:r w:rsidRPr="00500135">
        <w:rPr>
          <w:rFonts w:ascii="Times New Roman" w:hAnsi="Times New Roman"/>
          <w:sz w:val="24"/>
          <w:szCs w:val="24"/>
          <w:lang w:val="it-IT"/>
        </w:rPr>
        <w:t>analizate</w:t>
      </w:r>
      <w:r w:rsidRPr="00500135">
        <w:rPr>
          <w:rFonts w:ascii="Times New Roman" w:hAnsi="Times New Roman"/>
          <w:spacing w:val="-3"/>
          <w:sz w:val="24"/>
          <w:szCs w:val="24"/>
          <w:lang w:val="it-IT"/>
        </w:rPr>
        <w:t xml:space="preserve"> </w:t>
      </w:r>
      <w:r w:rsidRPr="00500135">
        <w:rPr>
          <w:rFonts w:ascii="Times New Roman" w:hAnsi="Times New Roman"/>
          <w:sz w:val="24"/>
          <w:szCs w:val="24"/>
          <w:lang w:val="it-IT"/>
        </w:rPr>
        <w:t>in</w:t>
      </w:r>
      <w:r w:rsidRPr="00500135">
        <w:rPr>
          <w:rFonts w:ascii="Times New Roman" w:hAnsi="Times New Roman"/>
          <w:spacing w:val="2"/>
          <w:sz w:val="24"/>
          <w:szCs w:val="24"/>
          <w:lang w:val="it-IT"/>
        </w:rPr>
        <w:t xml:space="preserve"> </w:t>
      </w:r>
      <w:r w:rsidRPr="00500135">
        <w:rPr>
          <w:rFonts w:ascii="Times New Roman" w:hAnsi="Times New Roman"/>
          <w:sz w:val="24"/>
          <w:szCs w:val="24"/>
          <w:lang w:val="it-IT"/>
        </w:rPr>
        <w:t>prezentul</w:t>
      </w:r>
      <w:r w:rsidRPr="00500135">
        <w:rPr>
          <w:rFonts w:ascii="Times New Roman" w:hAnsi="Times New Roman"/>
          <w:spacing w:val="-3"/>
          <w:sz w:val="24"/>
          <w:szCs w:val="24"/>
          <w:lang w:val="it-IT"/>
        </w:rPr>
        <w:t xml:space="preserve"> </w:t>
      </w:r>
      <w:r w:rsidRPr="00500135">
        <w:rPr>
          <w:rFonts w:ascii="Times New Roman" w:hAnsi="Times New Roman"/>
          <w:spacing w:val="-1"/>
          <w:sz w:val="24"/>
          <w:szCs w:val="24"/>
          <w:lang w:val="it-IT"/>
        </w:rPr>
        <w:t>r</w:t>
      </w:r>
      <w:r w:rsidRPr="00500135">
        <w:rPr>
          <w:rFonts w:ascii="Times New Roman" w:hAnsi="Times New Roman"/>
          <w:sz w:val="24"/>
          <w:szCs w:val="24"/>
          <w:lang w:val="it-IT"/>
        </w:rPr>
        <w:t>aport</w:t>
      </w:r>
      <w:r w:rsidRPr="00500135">
        <w:rPr>
          <w:rFonts w:ascii="Times New Roman" w:hAnsi="Times New Roman"/>
          <w:spacing w:val="4"/>
          <w:sz w:val="24"/>
          <w:szCs w:val="24"/>
          <w:lang w:val="it-IT"/>
        </w:rPr>
        <w:t xml:space="preserve"> </w:t>
      </w:r>
      <w:r w:rsidRPr="00500135">
        <w:rPr>
          <w:rFonts w:ascii="Times New Roman" w:hAnsi="Times New Roman"/>
          <w:sz w:val="24"/>
          <w:szCs w:val="24"/>
          <w:lang w:val="it-IT"/>
        </w:rPr>
        <w:t>nu</w:t>
      </w:r>
      <w:r w:rsidRPr="00500135">
        <w:rPr>
          <w:rFonts w:ascii="Times New Roman" w:hAnsi="Times New Roman"/>
          <w:spacing w:val="3"/>
          <w:sz w:val="24"/>
          <w:szCs w:val="24"/>
          <w:lang w:val="it-IT"/>
        </w:rPr>
        <w:t xml:space="preserve"> </w:t>
      </w:r>
      <w:r w:rsidRPr="00500135">
        <w:rPr>
          <w:rFonts w:ascii="Times New Roman" w:hAnsi="Times New Roman"/>
          <w:sz w:val="24"/>
          <w:szCs w:val="24"/>
          <w:lang w:val="it-IT"/>
        </w:rPr>
        <w:t>vor</w:t>
      </w:r>
      <w:r w:rsidRPr="00500135">
        <w:rPr>
          <w:rFonts w:ascii="Times New Roman" w:hAnsi="Times New Roman"/>
          <w:spacing w:val="2"/>
          <w:sz w:val="24"/>
          <w:szCs w:val="24"/>
          <w:lang w:val="it-IT"/>
        </w:rPr>
        <w:t xml:space="preserve"> </w:t>
      </w:r>
      <w:r w:rsidRPr="00500135">
        <w:rPr>
          <w:rFonts w:ascii="Times New Roman" w:hAnsi="Times New Roman"/>
          <w:sz w:val="24"/>
          <w:szCs w:val="24"/>
          <w:lang w:val="it-IT"/>
        </w:rPr>
        <w:t>fi</w:t>
      </w:r>
      <w:r w:rsidRPr="00500135">
        <w:rPr>
          <w:rFonts w:ascii="Times New Roman" w:hAnsi="Times New Roman"/>
          <w:spacing w:val="5"/>
          <w:sz w:val="24"/>
          <w:szCs w:val="24"/>
          <w:lang w:val="it-IT"/>
        </w:rPr>
        <w:t xml:space="preserve"> </w:t>
      </w:r>
      <w:r w:rsidRPr="00500135">
        <w:rPr>
          <w:rFonts w:ascii="Times New Roman" w:hAnsi="Times New Roman"/>
          <w:sz w:val="24"/>
          <w:szCs w:val="24"/>
          <w:lang w:val="it-IT"/>
        </w:rPr>
        <w:t>sc</w:t>
      </w:r>
      <w:r w:rsidRPr="00500135">
        <w:rPr>
          <w:rFonts w:ascii="Times New Roman" w:hAnsi="Times New Roman"/>
          <w:spacing w:val="-1"/>
          <w:sz w:val="24"/>
          <w:szCs w:val="24"/>
          <w:lang w:val="it-IT"/>
        </w:rPr>
        <w:t>h</w:t>
      </w:r>
      <w:r w:rsidRPr="00500135">
        <w:rPr>
          <w:rFonts w:ascii="Times New Roman" w:hAnsi="Times New Roman"/>
          <w:sz w:val="24"/>
          <w:szCs w:val="24"/>
          <w:lang w:val="it-IT"/>
        </w:rPr>
        <w:t>im</w:t>
      </w:r>
      <w:r w:rsidRPr="00500135">
        <w:rPr>
          <w:rFonts w:ascii="Times New Roman" w:hAnsi="Times New Roman"/>
          <w:spacing w:val="1"/>
          <w:sz w:val="24"/>
          <w:szCs w:val="24"/>
          <w:lang w:val="it-IT"/>
        </w:rPr>
        <w:t>b</w:t>
      </w:r>
      <w:r w:rsidRPr="00500135">
        <w:rPr>
          <w:rFonts w:ascii="Times New Roman" w:hAnsi="Times New Roman"/>
          <w:sz w:val="24"/>
          <w:szCs w:val="24"/>
          <w:lang w:val="it-IT"/>
        </w:rPr>
        <w:t>ari</w:t>
      </w:r>
      <w:r w:rsidRPr="00500135">
        <w:rPr>
          <w:rFonts w:ascii="Times New Roman" w:hAnsi="Times New Roman"/>
          <w:spacing w:val="3"/>
          <w:sz w:val="24"/>
          <w:szCs w:val="24"/>
          <w:lang w:val="it-IT"/>
        </w:rPr>
        <w:t xml:space="preserve"> </w:t>
      </w:r>
      <w:r w:rsidRPr="00500135">
        <w:rPr>
          <w:rFonts w:ascii="Times New Roman" w:hAnsi="Times New Roman"/>
          <w:sz w:val="24"/>
          <w:szCs w:val="24"/>
          <w:lang w:val="it-IT"/>
        </w:rPr>
        <w:t>semnificative</w:t>
      </w:r>
      <w:r w:rsidRPr="00500135">
        <w:rPr>
          <w:rFonts w:ascii="Times New Roman" w:hAnsi="Times New Roman"/>
          <w:spacing w:val="-7"/>
          <w:sz w:val="24"/>
          <w:szCs w:val="24"/>
          <w:lang w:val="it-IT"/>
        </w:rPr>
        <w:t xml:space="preserve"> </w:t>
      </w:r>
      <w:r w:rsidRPr="00500135">
        <w:rPr>
          <w:rFonts w:ascii="Times New Roman" w:hAnsi="Times New Roman"/>
          <w:sz w:val="24"/>
          <w:szCs w:val="24"/>
          <w:lang w:val="it-IT"/>
        </w:rPr>
        <w:t>de</w:t>
      </w:r>
      <w:r w:rsidRPr="00500135">
        <w:rPr>
          <w:rFonts w:ascii="Times New Roman" w:hAnsi="Times New Roman"/>
          <w:spacing w:val="3"/>
          <w:sz w:val="24"/>
          <w:szCs w:val="24"/>
          <w:lang w:val="it-IT"/>
        </w:rPr>
        <w:t xml:space="preserve"> </w:t>
      </w:r>
      <w:r w:rsidRPr="00500135">
        <w:rPr>
          <w:rFonts w:ascii="Times New Roman" w:hAnsi="Times New Roman"/>
          <w:sz w:val="24"/>
          <w:szCs w:val="24"/>
          <w:lang w:val="it-IT"/>
        </w:rPr>
        <w:t>peis</w:t>
      </w:r>
      <w:r w:rsidRPr="00500135">
        <w:rPr>
          <w:rFonts w:ascii="Times New Roman" w:hAnsi="Times New Roman"/>
          <w:spacing w:val="-1"/>
          <w:sz w:val="24"/>
          <w:szCs w:val="24"/>
          <w:lang w:val="it-IT"/>
        </w:rPr>
        <w:t>a</w:t>
      </w:r>
      <w:r w:rsidRPr="00500135">
        <w:rPr>
          <w:rFonts w:ascii="Times New Roman" w:hAnsi="Times New Roman"/>
          <w:sz w:val="24"/>
          <w:szCs w:val="24"/>
          <w:lang w:val="it-IT"/>
        </w:rPr>
        <w:t>j</w:t>
      </w:r>
      <w:r w:rsidRPr="00500135">
        <w:rPr>
          <w:rFonts w:ascii="Times New Roman" w:hAnsi="Times New Roman"/>
          <w:spacing w:val="-4"/>
          <w:sz w:val="24"/>
          <w:szCs w:val="24"/>
          <w:lang w:val="it-IT"/>
        </w:rPr>
        <w:t xml:space="preserve"> </w:t>
      </w:r>
      <w:r w:rsidRPr="00500135">
        <w:rPr>
          <w:rFonts w:ascii="Times New Roman" w:hAnsi="Times New Roman"/>
          <w:sz w:val="24"/>
          <w:szCs w:val="24"/>
          <w:lang w:val="it-IT"/>
        </w:rPr>
        <w:t>in</w:t>
      </w:r>
      <w:r w:rsidRPr="00500135">
        <w:rPr>
          <w:rFonts w:ascii="Times New Roman" w:hAnsi="Times New Roman"/>
          <w:spacing w:val="8"/>
          <w:sz w:val="24"/>
          <w:szCs w:val="24"/>
          <w:lang w:val="it-IT"/>
        </w:rPr>
        <w:t xml:space="preserve"> </w:t>
      </w:r>
      <w:r w:rsidRPr="00500135">
        <w:rPr>
          <w:rFonts w:ascii="Times New Roman" w:hAnsi="Times New Roman"/>
          <w:sz w:val="24"/>
          <w:szCs w:val="24"/>
          <w:lang w:val="it-IT"/>
        </w:rPr>
        <w:t>zona</w:t>
      </w:r>
      <w:r w:rsidRPr="00500135">
        <w:rPr>
          <w:rFonts w:ascii="Times New Roman" w:hAnsi="Times New Roman"/>
          <w:spacing w:val="8"/>
          <w:sz w:val="24"/>
          <w:szCs w:val="24"/>
          <w:lang w:val="it-IT"/>
        </w:rPr>
        <w:t xml:space="preserve"> </w:t>
      </w:r>
      <w:r w:rsidRPr="00500135">
        <w:rPr>
          <w:rFonts w:ascii="Times New Roman" w:hAnsi="Times New Roman"/>
          <w:sz w:val="24"/>
          <w:szCs w:val="24"/>
          <w:lang w:val="it-IT"/>
        </w:rPr>
        <w:t>analizata</w:t>
      </w:r>
      <w:r w:rsidRPr="00500135">
        <w:rPr>
          <w:rFonts w:ascii="Times New Roman" w:hAnsi="Times New Roman"/>
          <w:spacing w:val="1"/>
          <w:sz w:val="24"/>
          <w:szCs w:val="24"/>
          <w:lang w:val="it-IT"/>
        </w:rPr>
        <w:t xml:space="preserve"> </w:t>
      </w:r>
      <w:r w:rsidRPr="00500135">
        <w:rPr>
          <w:rFonts w:ascii="Times New Roman" w:hAnsi="Times New Roman"/>
          <w:sz w:val="24"/>
          <w:szCs w:val="24"/>
          <w:lang w:val="it-IT"/>
        </w:rPr>
        <w:t>datori</w:t>
      </w:r>
      <w:r w:rsidRPr="00500135">
        <w:rPr>
          <w:rFonts w:ascii="Times New Roman" w:hAnsi="Times New Roman"/>
          <w:spacing w:val="-1"/>
          <w:sz w:val="24"/>
          <w:szCs w:val="24"/>
          <w:lang w:val="it-IT"/>
        </w:rPr>
        <w:t>t</w:t>
      </w:r>
      <w:r w:rsidRPr="00500135">
        <w:rPr>
          <w:rFonts w:ascii="Times New Roman" w:hAnsi="Times New Roman"/>
          <w:sz w:val="24"/>
          <w:szCs w:val="24"/>
          <w:lang w:val="it-IT"/>
        </w:rPr>
        <w:t>a</w:t>
      </w:r>
      <w:r w:rsidRPr="00500135">
        <w:rPr>
          <w:rFonts w:ascii="Times New Roman" w:hAnsi="Times New Roman"/>
          <w:spacing w:val="3"/>
          <w:sz w:val="24"/>
          <w:szCs w:val="24"/>
          <w:lang w:val="it-IT"/>
        </w:rPr>
        <w:t xml:space="preserve"> </w:t>
      </w:r>
      <w:r w:rsidRPr="00500135">
        <w:rPr>
          <w:rFonts w:ascii="Times New Roman" w:hAnsi="Times New Roman"/>
          <w:sz w:val="24"/>
          <w:szCs w:val="24"/>
          <w:lang w:val="it-IT"/>
        </w:rPr>
        <w:t>elementelor</w:t>
      </w:r>
      <w:r w:rsidRPr="00500135">
        <w:rPr>
          <w:rFonts w:ascii="Times New Roman" w:hAnsi="Times New Roman"/>
          <w:spacing w:val="-3"/>
          <w:sz w:val="24"/>
          <w:szCs w:val="24"/>
          <w:lang w:val="it-IT"/>
        </w:rPr>
        <w:t xml:space="preserve"> </w:t>
      </w:r>
      <w:r w:rsidRPr="00500135">
        <w:rPr>
          <w:rFonts w:ascii="Times New Roman" w:hAnsi="Times New Roman"/>
          <w:sz w:val="24"/>
          <w:szCs w:val="24"/>
          <w:lang w:val="it-IT"/>
        </w:rPr>
        <w:t>nou</w:t>
      </w:r>
      <w:r w:rsidRPr="00500135">
        <w:rPr>
          <w:rFonts w:ascii="Times New Roman" w:hAnsi="Times New Roman"/>
          <w:spacing w:val="5"/>
          <w:sz w:val="24"/>
          <w:szCs w:val="24"/>
          <w:lang w:val="it-IT"/>
        </w:rPr>
        <w:t xml:space="preserve"> </w:t>
      </w:r>
      <w:r w:rsidRPr="00500135">
        <w:rPr>
          <w:rFonts w:ascii="Times New Roman" w:hAnsi="Times New Roman"/>
          <w:sz w:val="24"/>
          <w:szCs w:val="24"/>
          <w:lang w:val="it-IT"/>
        </w:rPr>
        <w:t>aparute</w:t>
      </w:r>
      <w:r w:rsidRPr="00500135">
        <w:rPr>
          <w:rFonts w:ascii="Times New Roman" w:hAnsi="Times New Roman"/>
          <w:spacing w:val="6"/>
          <w:sz w:val="24"/>
          <w:szCs w:val="24"/>
          <w:lang w:val="it-IT"/>
        </w:rPr>
        <w:t xml:space="preserve"> </w:t>
      </w:r>
      <w:r w:rsidRPr="00500135">
        <w:rPr>
          <w:rFonts w:ascii="Times New Roman" w:hAnsi="Times New Roman"/>
          <w:spacing w:val="1"/>
          <w:sz w:val="24"/>
          <w:szCs w:val="24"/>
          <w:lang w:val="it-IT"/>
        </w:rPr>
        <w:t>s</w:t>
      </w:r>
      <w:r w:rsidRPr="00500135">
        <w:rPr>
          <w:rFonts w:ascii="Times New Roman" w:hAnsi="Times New Roman"/>
          <w:sz w:val="24"/>
          <w:szCs w:val="24"/>
          <w:lang w:val="it-IT"/>
        </w:rPr>
        <w:t>i,</w:t>
      </w:r>
      <w:r w:rsidRPr="00500135">
        <w:rPr>
          <w:rFonts w:ascii="Times New Roman" w:hAnsi="Times New Roman"/>
          <w:spacing w:val="7"/>
          <w:sz w:val="24"/>
          <w:szCs w:val="24"/>
          <w:lang w:val="it-IT"/>
        </w:rPr>
        <w:t xml:space="preserve"> </w:t>
      </w:r>
      <w:r w:rsidRPr="00500135">
        <w:rPr>
          <w:rFonts w:ascii="Times New Roman" w:hAnsi="Times New Roman"/>
          <w:sz w:val="24"/>
          <w:szCs w:val="24"/>
          <w:lang w:val="it-IT"/>
        </w:rPr>
        <w:t>ca</w:t>
      </w:r>
      <w:r w:rsidRPr="00500135">
        <w:rPr>
          <w:rFonts w:ascii="Times New Roman" w:hAnsi="Times New Roman"/>
          <w:spacing w:val="6"/>
          <w:sz w:val="24"/>
          <w:szCs w:val="24"/>
          <w:lang w:val="it-IT"/>
        </w:rPr>
        <w:t xml:space="preserve"> </w:t>
      </w:r>
      <w:r w:rsidRPr="00500135">
        <w:rPr>
          <w:rFonts w:ascii="Times New Roman" w:hAnsi="Times New Roman"/>
          <w:sz w:val="24"/>
          <w:szCs w:val="24"/>
          <w:lang w:val="it-IT"/>
        </w:rPr>
        <w:t>u</w:t>
      </w:r>
      <w:r w:rsidRPr="00500135">
        <w:rPr>
          <w:rFonts w:ascii="Times New Roman" w:hAnsi="Times New Roman"/>
          <w:spacing w:val="-1"/>
          <w:sz w:val="24"/>
          <w:szCs w:val="24"/>
          <w:lang w:val="it-IT"/>
        </w:rPr>
        <w:t>r</w:t>
      </w:r>
      <w:r w:rsidRPr="00500135">
        <w:rPr>
          <w:rFonts w:ascii="Times New Roman" w:hAnsi="Times New Roman"/>
          <w:sz w:val="24"/>
          <w:szCs w:val="24"/>
          <w:lang w:val="it-IT"/>
        </w:rPr>
        <w:t>mare,</w:t>
      </w:r>
      <w:r w:rsidRPr="00500135">
        <w:rPr>
          <w:rFonts w:ascii="Times New Roman" w:hAnsi="Times New Roman"/>
          <w:spacing w:val="7"/>
          <w:sz w:val="24"/>
          <w:szCs w:val="24"/>
          <w:lang w:val="it-IT"/>
        </w:rPr>
        <w:t xml:space="preserve"> </w:t>
      </w:r>
      <w:r w:rsidRPr="00500135">
        <w:rPr>
          <w:rFonts w:ascii="Times New Roman" w:hAnsi="Times New Roman"/>
          <w:sz w:val="24"/>
          <w:szCs w:val="24"/>
          <w:lang w:val="it-IT"/>
        </w:rPr>
        <w:t>nu</w:t>
      </w:r>
      <w:r w:rsidRPr="00500135">
        <w:rPr>
          <w:rFonts w:ascii="Times New Roman" w:hAnsi="Times New Roman"/>
          <w:spacing w:val="6"/>
          <w:sz w:val="24"/>
          <w:szCs w:val="24"/>
          <w:lang w:val="it-IT"/>
        </w:rPr>
        <w:t xml:space="preserve"> </w:t>
      </w:r>
      <w:r w:rsidRPr="00500135">
        <w:rPr>
          <w:rFonts w:ascii="Times New Roman" w:hAnsi="Times New Roman"/>
          <w:sz w:val="24"/>
          <w:szCs w:val="24"/>
          <w:lang w:val="it-IT"/>
        </w:rPr>
        <w:t>va</w:t>
      </w:r>
      <w:r w:rsidRPr="00500135">
        <w:rPr>
          <w:rFonts w:ascii="Times New Roman" w:hAnsi="Times New Roman"/>
          <w:spacing w:val="7"/>
          <w:sz w:val="24"/>
          <w:szCs w:val="24"/>
          <w:lang w:val="it-IT"/>
        </w:rPr>
        <w:t xml:space="preserve"> </w:t>
      </w:r>
      <w:r w:rsidRPr="00500135">
        <w:rPr>
          <w:rFonts w:ascii="Times New Roman" w:hAnsi="Times New Roman"/>
          <w:sz w:val="24"/>
          <w:szCs w:val="24"/>
          <w:lang w:val="it-IT"/>
        </w:rPr>
        <w:t>induce</w:t>
      </w:r>
      <w:r w:rsidRPr="00500135">
        <w:rPr>
          <w:rFonts w:ascii="Times New Roman" w:hAnsi="Times New Roman"/>
          <w:spacing w:val="1"/>
          <w:sz w:val="24"/>
          <w:szCs w:val="24"/>
          <w:lang w:val="it-IT"/>
        </w:rPr>
        <w:t xml:space="preserve"> </w:t>
      </w:r>
      <w:r w:rsidRPr="00500135">
        <w:rPr>
          <w:rFonts w:ascii="Times New Roman" w:hAnsi="Times New Roman"/>
          <w:sz w:val="24"/>
          <w:szCs w:val="24"/>
          <w:lang w:val="it-IT"/>
        </w:rPr>
        <w:t>un</w:t>
      </w:r>
      <w:r w:rsidRPr="00500135">
        <w:rPr>
          <w:rFonts w:ascii="Times New Roman" w:hAnsi="Times New Roman"/>
          <w:spacing w:val="6"/>
          <w:sz w:val="24"/>
          <w:szCs w:val="24"/>
          <w:lang w:val="it-IT"/>
        </w:rPr>
        <w:t xml:space="preserve"> </w:t>
      </w:r>
      <w:r w:rsidRPr="00500135">
        <w:rPr>
          <w:rFonts w:ascii="Times New Roman" w:hAnsi="Times New Roman"/>
          <w:sz w:val="24"/>
          <w:szCs w:val="24"/>
          <w:lang w:val="it-IT"/>
        </w:rPr>
        <w:t>impact</w:t>
      </w:r>
      <w:r w:rsidRPr="00500135">
        <w:rPr>
          <w:rFonts w:ascii="Times New Roman" w:hAnsi="Times New Roman"/>
          <w:spacing w:val="2"/>
          <w:sz w:val="24"/>
          <w:szCs w:val="24"/>
          <w:lang w:val="it-IT"/>
        </w:rPr>
        <w:t xml:space="preserve"> </w:t>
      </w:r>
      <w:r w:rsidRPr="00500135">
        <w:rPr>
          <w:rFonts w:ascii="Times New Roman" w:hAnsi="Times New Roman"/>
          <w:sz w:val="24"/>
          <w:szCs w:val="24"/>
          <w:lang w:val="it-IT"/>
        </w:rPr>
        <w:t>vizual</w:t>
      </w:r>
      <w:r w:rsidRPr="00500135">
        <w:rPr>
          <w:rFonts w:ascii="Times New Roman" w:hAnsi="Times New Roman"/>
          <w:spacing w:val="-5"/>
          <w:sz w:val="24"/>
          <w:szCs w:val="24"/>
          <w:lang w:val="it-IT"/>
        </w:rPr>
        <w:t xml:space="preserve"> </w:t>
      </w:r>
      <w:r w:rsidRPr="00500135">
        <w:rPr>
          <w:rFonts w:ascii="Times New Roman" w:hAnsi="Times New Roman"/>
          <w:sz w:val="24"/>
          <w:szCs w:val="24"/>
          <w:lang w:val="it-IT"/>
        </w:rPr>
        <w:t>semnificativ asupra</w:t>
      </w:r>
      <w:r w:rsidRPr="00500135">
        <w:rPr>
          <w:rFonts w:ascii="Times New Roman" w:hAnsi="Times New Roman"/>
          <w:spacing w:val="-6"/>
          <w:sz w:val="24"/>
          <w:szCs w:val="24"/>
          <w:lang w:val="it-IT"/>
        </w:rPr>
        <w:t xml:space="preserve"> </w:t>
      </w:r>
      <w:r w:rsidRPr="00500135">
        <w:rPr>
          <w:rFonts w:ascii="Times New Roman" w:hAnsi="Times New Roman"/>
          <w:sz w:val="24"/>
          <w:szCs w:val="24"/>
          <w:lang w:val="it-IT"/>
        </w:rPr>
        <w:t>peisajului.</w:t>
      </w:r>
    </w:p>
    <w:p w:rsidR="002063E2" w:rsidRPr="00500135" w:rsidRDefault="002063E2" w:rsidP="002254E9">
      <w:pPr>
        <w:widowControl w:val="0"/>
        <w:autoSpaceDE w:val="0"/>
        <w:autoSpaceDN w:val="0"/>
        <w:adjustRightInd w:val="0"/>
        <w:spacing w:before="10" w:after="0" w:line="110" w:lineRule="exact"/>
        <w:jc w:val="both"/>
        <w:rPr>
          <w:rFonts w:ascii="Times New Roman" w:hAnsi="Times New Roman"/>
          <w:sz w:val="24"/>
          <w:szCs w:val="24"/>
          <w:u w:val="single"/>
          <w:lang w:val="it-IT"/>
        </w:rPr>
      </w:pPr>
    </w:p>
    <w:p w:rsidR="009629E5" w:rsidRPr="00500135" w:rsidRDefault="002254E9" w:rsidP="002254E9">
      <w:pPr>
        <w:autoSpaceDE w:val="0"/>
        <w:autoSpaceDN w:val="0"/>
        <w:adjustRightInd w:val="0"/>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S</w:t>
      </w:r>
      <w:r w:rsidR="009629E5" w:rsidRPr="00500135">
        <w:rPr>
          <w:rFonts w:ascii="Times New Roman" w:eastAsiaTheme="minorHAnsi" w:hAnsi="Times New Roman"/>
          <w:sz w:val="24"/>
          <w:szCs w:val="24"/>
        </w:rPr>
        <w:t>e prognoeaza ca executia si explorarea lucrarii va avea</w:t>
      </w:r>
      <w:r>
        <w:rPr>
          <w:rFonts w:ascii="Times New Roman" w:eastAsiaTheme="minorHAnsi" w:hAnsi="Times New Roman"/>
          <w:sz w:val="24"/>
          <w:szCs w:val="24"/>
        </w:rPr>
        <w:t xml:space="preserve"> </w:t>
      </w:r>
      <w:r w:rsidR="009629E5" w:rsidRPr="00500135">
        <w:rPr>
          <w:rFonts w:ascii="Times New Roman" w:eastAsiaTheme="minorHAnsi" w:hAnsi="Times New Roman"/>
          <w:sz w:val="24"/>
          <w:szCs w:val="24"/>
        </w:rPr>
        <w:t>un impact pozitiv aupra</w:t>
      </w:r>
      <w:r>
        <w:rPr>
          <w:rFonts w:ascii="Times New Roman" w:eastAsiaTheme="minorHAnsi" w:hAnsi="Times New Roman"/>
          <w:sz w:val="24"/>
          <w:szCs w:val="24"/>
        </w:rPr>
        <w:t xml:space="preserve"> </w:t>
      </w:r>
      <w:r w:rsidR="009629E5" w:rsidRPr="00500135">
        <w:rPr>
          <w:rFonts w:ascii="Times New Roman" w:eastAsiaTheme="minorHAnsi" w:hAnsi="Times New Roman"/>
          <w:sz w:val="24"/>
          <w:szCs w:val="24"/>
        </w:rPr>
        <w:t>peisajului din zona amplasamentului prin:</w:t>
      </w:r>
    </w:p>
    <w:p w:rsidR="009629E5" w:rsidRPr="00500135" w:rsidRDefault="009629E5" w:rsidP="002254E9">
      <w:pPr>
        <w:pStyle w:val="Listparagraf"/>
        <w:numPr>
          <w:ilvl w:val="0"/>
          <w:numId w:val="72"/>
        </w:numPr>
        <w:autoSpaceDE w:val="0"/>
        <w:autoSpaceDN w:val="0"/>
        <w:adjustRightInd w:val="0"/>
        <w:spacing w:after="0" w:line="240" w:lineRule="auto"/>
        <w:jc w:val="both"/>
        <w:rPr>
          <w:rFonts w:ascii="Times New Roman" w:eastAsiaTheme="minorHAnsi" w:hAnsi="Times New Roman"/>
          <w:sz w:val="24"/>
          <w:szCs w:val="24"/>
        </w:rPr>
      </w:pPr>
      <w:r w:rsidRPr="00500135">
        <w:rPr>
          <w:rFonts w:ascii="Times New Roman" w:eastAsiaTheme="minorHAnsi" w:hAnsi="Times New Roman"/>
          <w:sz w:val="24"/>
          <w:szCs w:val="24"/>
        </w:rPr>
        <w:t>sistematizarea zonei;</w:t>
      </w:r>
    </w:p>
    <w:p w:rsidR="009629E5" w:rsidRPr="00500135" w:rsidRDefault="009629E5" w:rsidP="002254E9">
      <w:pPr>
        <w:pStyle w:val="Listparagraf"/>
        <w:numPr>
          <w:ilvl w:val="0"/>
          <w:numId w:val="72"/>
        </w:numPr>
        <w:autoSpaceDE w:val="0"/>
        <w:autoSpaceDN w:val="0"/>
        <w:adjustRightInd w:val="0"/>
        <w:spacing w:after="0" w:line="240" w:lineRule="auto"/>
        <w:jc w:val="both"/>
        <w:rPr>
          <w:rFonts w:ascii="Times New Roman" w:eastAsiaTheme="minorHAnsi" w:hAnsi="Times New Roman"/>
          <w:sz w:val="24"/>
          <w:szCs w:val="24"/>
        </w:rPr>
      </w:pPr>
      <w:r w:rsidRPr="00500135">
        <w:rPr>
          <w:rFonts w:ascii="Times New Roman" w:eastAsiaTheme="minorHAnsi" w:hAnsi="Times New Roman"/>
          <w:sz w:val="24"/>
          <w:szCs w:val="24"/>
        </w:rPr>
        <w:lastRenderedPageBreak/>
        <w:t>plantarea zonei de protectie;</w:t>
      </w:r>
    </w:p>
    <w:p w:rsidR="002063E2" w:rsidRPr="00500135" w:rsidRDefault="009629E5" w:rsidP="002254E9">
      <w:pPr>
        <w:pStyle w:val="Frspaiere"/>
        <w:numPr>
          <w:ilvl w:val="0"/>
          <w:numId w:val="72"/>
        </w:numPr>
        <w:spacing w:line="276" w:lineRule="auto"/>
        <w:jc w:val="both"/>
        <w:rPr>
          <w:rFonts w:ascii="Times New Roman" w:hAnsi="Times New Roman"/>
          <w:b/>
          <w:sz w:val="24"/>
          <w:szCs w:val="24"/>
          <w:lang w:val="it-IT"/>
        </w:rPr>
      </w:pPr>
      <w:r w:rsidRPr="00500135">
        <w:rPr>
          <w:rFonts w:ascii="Times New Roman" w:eastAsiaTheme="minorHAnsi" w:hAnsi="Times New Roman"/>
          <w:sz w:val="24"/>
          <w:szCs w:val="24"/>
        </w:rPr>
        <w:t>inierbarea si plantarea suprafetei post-inchidere</w:t>
      </w:r>
    </w:p>
    <w:p w:rsidR="009629E5" w:rsidRDefault="009629E5" w:rsidP="002254E9">
      <w:pPr>
        <w:pStyle w:val="Frspaiere"/>
        <w:spacing w:line="276" w:lineRule="auto"/>
        <w:jc w:val="both"/>
        <w:rPr>
          <w:rFonts w:ascii="Times New Roman" w:hAnsi="Times New Roman"/>
          <w:b/>
          <w:color w:val="FF0000"/>
          <w:sz w:val="24"/>
          <w:szCs w:val="24"/>
          <w:lang w:val="it-IT"/>
        </w:rPr>
      </w:pPr>
    </w:p>
    <w:p w:rsidR="002254E9" w:rsidRDefault="002254E9" w:rsidP="002063E2">
      <w:pPr>
        <w:pStyle w:val="Frspaiere"/>
        <w:spacing w:line="276" w:lineRule="auto"/>
        <w:rPr>
          <w:rFonts w:ascii="Times New Roman" w:hAnsi="Times New Roman"/>
          <w:b/>
          <w:sz w:val="24"/>
          <w:szCs w:val="24"/>
          <w:lang w:val="it-IT"/>
        </w:rPr>
      </w:pPr>
    </w:p>
    <w:p w:rsidR="002063E2" w:rsidRPr="00500135" w:rsidRDefault="002063E2" w:rsidP="002063E2">
      <w:pPr>
        <w:pStyle w:val="Frspaiere"/>
        <w:spacing w:line="276" w:lineRule="auto"/>
        <w:rPr>
          <w:rFonts w:ascii="Times New Roman" w:hAnsi="Times New Roman"/>
          <w:b/>
          <w:sz w:val="24"/>
          <w:szCs w:val="24"/>
          <w:lang w:val="it-IT"/>
        </w:rPr>
      </w:pPr>
      <w:r w:rsidRPr="00500135">
        <w:rPr>
          <w:rFonts w:ascii="Times New Roman" w:hAnsi="Times New Roman"/>
          <w:b/>
          <w:sz w:val="24"/>
          <w:szCs w:val="24"/>
          <w:lang w:val="it-IT"/>
        </w:rPr>
        <w:t>MED</w:t>
      </w:r>
      <w:r w:rsidRPr="00500135">
        <w:rPr>
          <w:rFonts w:ascii="Times New Roman" w:hAnsi="Times New Roman"/>
          <w:b/>
          <w:spacing w:val="1"/>
          <w:sz w:val="24"/>
          <w:szCs w:val="24"/>
          <w:lang w:val="it-IT"/>
        </w:rPr>
        <w:t>I</w:t>
      </w:r>
      <w:r w:rsidRPr="00500135">
        <w:rPr>
          <w:rFonts w:ascii="Times New Roman" w:hAnsi="Times New Roman"/>
          <w:b/>
          <w:sz w:val="24"/>
          <w:szCs w:val="24"/>
          <w:lang w:val="it-IT"/>
        </w:rPr>
        <w:t>UL SOCIAL</w:t>
      </w:r>
      <w:r w:rsidRPr="00500135">
        <w:rPr>
          <w:rFonts w:ascii="Times New Roman" w:hAnsi="Times New Roman"/>
          <w:b/>
          <w:spacing w:val="-7"/>
          <w:sz w:val="24"/>
          <w:szCs w:val="24"/>
          <w:lang w:val="it-IT"/>
        </w:rPr>
        <w:t xml:space="preserve"> </w:t>
      </w:r>
      <w:r w:rsidRPr="00500135">
        <w:rPr>
          <w:rFonts w:ascii="Times New Roman" w:hAnsi="Times New Roman"/>
          <w:b/>
          <w:sz w:val="24"/>
          <w:szCs w:val="24"/>
          <w:lang w:val="it-IT"/>
        </w:rPr>
        <w:t>SI</w:t>
      </w:r>
      <w:r w:rsidRPr="00500135">
        <w:rPr>
          <w:rFonts w:ascii="Times New Roman" w:hAnsi="Times New Roman"/>
          <w:b/>
          <w:spacing w:val="-1"/>
          <w:sz w:val="24"/>
          <w:szCs w:val="24"/>
          <w:lang w:val="it-IT"/>
        </w:rPr>
        <w:t xml:space="preserve"> </w:t>
      </w:r>
      <w:r w:rsidRPr="00500135">
        <w:rPr>
          <w:rFonts w:ascii="Times New Roman" w:hAnsi="Times New Roman"/>
          <w:b/>
          <w:sz w:val="24"/>
          <w:szCs w:val="24"/>
          <w:lang w:val="it-IT"/>
        </w:rPr>
        <w:t>E</w:t>
      </w:r>
      <w:r w:rsidRPr="00500135">
        <w:rPr>
          <w:rFonts w:ascii="Times New Roman" w:hAnsi="Times New Roman"/>
          <w:b/>
          <w:spacing w:val="1"/>
          <w:sz w:val="24"/>
          <w:szCs w:val="24"/>
          <w:lang w:val="it-IT"/>
        </w:rPr>
        <w:t>C</w:t>
      </w:r>
      <w:r w:rsidRPr="00500135">
        <w:rPr>
          <w:rFonts w:ascii="Times New Roman" w:hAnsi="Times New Roman"/>
          <w:b/>
          <w:sz w:val="24"/>
          <w:szCs w:val="24"/>
          <w:lang w:val="it-IT"/>
        </w:rPr>
        <w:t>O</w:t>
      </w:r>
      <w:r w:rsidRPr="00500135">
        <w:rPr>
          <w:rFonts w:ascii="Times New Roman" w:hAnsi="Times New Roman"/>
          <w:b/>
          <w:spacing w:val="1"/>
          <w:sz w:val="24"/>
          <w:szCs w:val="24"/>
          <w:lang w:val="it-IT"/>
        </w:rPr>
        <w:t>N</w:t>
      </w:r>
      <w:r w:rsidRPr="00500135">
        <w:rPr>
          <w:rFonts w:ascii="Times New Roman" w:hAnsi="Times New Roman"/>
          <w:b/>
          <w:sz w:val="24"/>
          <w:szCs w:val="24"/>
          <w:lang w:val="it-IT"/>
        </w:rPr>
        <w:t>OM</w:t>
      </w:r>
      <w:r w:rsidRPr="00500135">
        <w:rPr>
          <w:rFonts w:ascii="Times New Roman" w:hAnsi="Times New Roman"/>
          <w:b/>
          <w:spacing w:val="1"/>
          <w:sz w:val="24"/>
          <w:szCs w:val="24"/>
          <w:lang w:val="it-IT"/>
        </w:rPr>
        <w:t>I</w:t>
      </w:r>
      <w:r w:rsidRPr="00500135">
        <w:rPr>
          <w:rFonts w:ascii="Times New Roman" w:hAnsi="Times New Roman"/>
          <w:b/>
          <w:sz w:val="24"/>
          <w:szCs w:val="24"/>
          <w:lang w:val="it-IT"/>
        </w:rPr>
        <w:t>C</w:t>
      </w:r>
    </w:p>
    <w:p w:rsidR="002063E2" w:rsidRPr="00500135" w:rsidRDefault="002063E2" w:rsidP="002063E2">
      <w:pPr>
        <w:pStyle w:val="Frspaiere"/>
        <w:spacing w:line="276" w:lineRule="auto"/>
        <w:rPr>
          <w:rFonts w:ascii="Times New Roman" w:hAnsi="Times New Roman"/>
          <w:sz w:val="24"/>
          <w:szCs w:val="24"/>
          <w:lang w:val="it-IT"/>
        </w:rPr>
      </w:pPr>
    </w:p>
    <w:p w:rsidR="002063E2" w:rsidRPr="00500135" w:rsidRDefault="002063E2" w:rsidP="002063E2">
      <w:pPr>
        <w:pStyle w:val="Frspaiere"/>
        <w:spacing w:line="276" w:lineRule="auto"/>
        <w:ind w:firstLine="708"/>
        <w:jc w:val="both"/>
        <w:rPr>
          <w:rFonts w:ascii="Times New Roman" w:hAnsi="Times New Roman"/>
          <w:sz w:val="24"/>
          <w:szCs w:val="24"/>
        </w:rPr>
      </w:pPr>
      <w:r w:rsidRPr="00500135">
        <w:rPr>
          <w:rFonts w:ascii="Times New Roman" w:hAnsi="Times New Roman"/>
          <w:sz w:val="24"/>
          <w:szCs w:val="24"/>
        </w:rPr>
        <w:t xml:space="preserve">Prin  realizarea  lucrarilor de modernizare la </w:t>
      </w:r>
      <w:r w:rsidR="00500135" w:rsidRPr="00500135">
        <w:rPr>
          <w:rFonts w:ascii="Times New Roman" w:hAnsi="Times New Roman"/>
          <w:sz w:val="24"/>
          <w:szCs w:val="24"/>
        </w:rPr>
        <w:t xml:space="preserve">depozitul de deseuri existent </w:t>
      </w:r>
      <w:r w:rsidRPr="00500135">
        <w:rPr>
          <w:rFonts w:ascii="Times New Roman" w:hAnsi="Times New Roman"/>
          <w:sz w:val="24"/>
          <w:szCs w:val="24"/>
        </w:rPr>
        <w:t xml:space="preserve"> se imbunatateste calitatea serviciilor de eliminare a deseurilor, ceea ce conduce la cresterea confortului si a calitatii vietii cetatenilor.</w:t>
      </w:r>
    </w:p>
    <w:p w:rsidR="002063E2" w:rsidRPr="00500135" w:rsidRDefault="002063E2" w:rsidP="002063E2">
      <w:pPr>
        <w:pStyle w:val="Frspaiere"/>
        <w:spacing w:line="276" w:lineRule="auto"/>
        <w:rPr>
          <w:rFonts w:ascii="Times New Roman" w:hAnsi="Times New Roman"/>
          <w:sz w:val="24"/>
          <w:szCs w:val="24"/>
          <w:lang w:val="it-IT"/>
        </w:rPr>
      </w:pPr>
    </w:p>
    <w:p w:rsidR="002063E2" w:rsidRPr="00500135" w:rsidRDefault="002063E2" w:rsidP="002063E2">
      <w:pPr>
        <w:pStyle w:val="Frspaiere"/>
        <w:spacing w:line="276" w:lineRule="auto"/>
        <w:ind w:firstLine="708"/>
        <w:jc w:val="both"/>
        <w:rPr>
          <w:rFonts w:ascii="Times New Roman" w:hAnsi="Times New Roman"/>
          <w:sz w:val="24"/>
          <w:szCs w:val="24"/>
          <w:lang w:val="it-IT"/>
        </w:rPr>
      </w:pPr>
      <w:r w:rsidRPr="00500135">
        <w:rPr>
          <w:rFonts w:ascii="Times New Roman" w:hAnsi="Times New Roman"/>
          <w:sz w:val="24"/>
          <w:szCs w:val="24"/>
          <w:lang w:val="it-IT"/>
        </w:rPr>
        <w:t>Realizarea</w:t>
      </w:r>
      <w:r w:rsidRPr="00500135">
        <w:rPr>
          <w:rFonts w:ascii="Times New Roman" w:hAnsi="Times New Roman"/>
          <w:spacing w:val="37"/>
          <w:sz w:val="24"/>
          <w:szCs w:val="24"/>
          <w:lang w:val="it-IT"/>
        </w:rPr>
        <w:t xml:space="preserve"> </w:t>
      </w:r>
      <w:r w:rsidRPr="00500135">
        <w:rPr>
          <w:rFonts w:ascii="Times New Roman" w:hAnsi="Times New Roman"/>
          <w:sz w:val="24"/>
          <w:szCs w:val="24"/>
          <w:lang w:val="it-IT"/>
        </w:rPr>
        <w:t>proiectului</w:t>
      </w:r>
      <w:r w:rsidRPr="00500135">
        <w:rPr>
          <w:rFonts w:ascii="Times New Roman" w:hAnsi="Times New Roman"/>
          <w:spacing w:val="44"/>
          <w:sz w:val="24"/>
          <w:szCs w:val="24"/>
          <w:lang w:val="it-IT"/>
        </w:rPr>
        <w:t xml:space="preserve"> </w:t>
      </w:r>
      <w:r w:rsidRPr="00500135">
        <w:rPr>
          <w:rFonts w:ascii="Times New Roman" w:hAnsi="Times New Roman"/>
          <w:sz w:val="24"/>
          <w:szCs w:val="24"/>
          <w:lang w:val="it-IT"/>
        </w:rPr>
        <w:t>analizat</w:t>
      </w:r>
      <w:r w:rsidRPr="00500135">
        <w:rPr>
          <w:rFonts w:ascii="Times New Roman" w:hAnsi="Times New Roman"/>
          <w:spacing w:val="48"/>
          <w:sz w:val="24"/>
          <w:szCs w:val="24"/>
          <w:lang w:val="it-IT"/>
        </w:rPr>
        <w:t xml:space="preserve"> </w:t>
      </w:r>
      <w:r w:rsidRPr="00500135">
        <w:rPr>
          <w:rFonts w:ascii="Times New Roman" w:hAnsi="Times New Roman"/>
          <w:sz w:val="24"/>
          <w:szCs w:val="24"/>
          <w:lang w:val="it-IT"/>
        </w:rPr>
        <w:t>in</w:t>
      </w:r>
      <w:r w:rsidRPr="00500135">
        <w:rPr>
          <w:rFonts w:ascii="Times New Roman" w:hAnsi="Times New Roman"/>
          <w:spacing w:val="52"/>
          <w:sz w:val="24"/>
          <w:szCs w:val="24"/>
          <w:lang w:val="it-IT"/>
        </w:rPr>
        <w:t xml:space="preserve"> </w:t>
      </w:r>
      <w:r w:rsidRPr="00500135">
        <w:rPr>
          <w:rFonts w:ascii="Times New Roman" w:hAnsi="Times New Roman"/>
          <w:sz w:val="24"/>
          <w:szCs w:val="24"/>
          <w:lang w:val="it-IT"/>
        </w:rPr>
        <w:t>prezentul</w:t>
      </w:r>
      <w:r w:rsidRPr="00500135">
        <w:rPr>
          <w:rFonts w:ascii="Times New Roman" w:hAnsi="Times New Roman"/>
          <w:spacing w:val="47"/>
          <w:sz w:val="24"/>
          <w:szCs w:val="24"/>
          <w:lang w:val="it-IT"/>
        </w:rPr>
        <w:t xml:space="preserve"> </w:t>
      </w:r>
      <w:r w:rsidRPr="00500135">
        <w:rPr>
          <w:rFonts w:ascii="Times New Roman" w:hAnsi="Times New Roman"/>
          <w:sz w:val="24"/>
          <w:szCs w:val="24"/>
          <w:lang w:val="it-IT"/>
        </w:rPr>
        <w:t>r</w:t>
      </w:r>
      <w:r w:rsidRPr="00500135">
        <w:rPr>
          <w:rFonts w:ascii="Times New Roman" w:hAnsi="Times New Roman"/>
          <w:spacing w:val="-1"/>
          <w:sz w:val="24"/>
          <w:szCs w:val="24"/>
          <w:lang w:val="it-IT"/>
        </w:rPr>
        <w:t>a</w:t>
      </w:r>
      <w:r w:rsidRPr="00500135">
        <w:rPr>
          <w:rFonts w:ascii="Times New Roman" w:hAnsi="Times New Roman"/>
          <w:sz w:val="24"/>
          <w:szCs w:val="24"/>
          <w:lang w:val="it-IT"/>
        </w:rPr>
        <w:t>port</w:t>
      </w:r>
      <w:r w:rsidRPr="00500135">
        <w:rPr>
          <w:rFonts w:ascii="Times New Roman" w:hAnsi="Times New Roman"/>
          <w:spacing w:val="55"/>
          <w:sz w:val="24"/>
          <w:szCs w:val="24"/>
          <w:lang w:val="it-IT"/>
        </w:rPr>
        <w:t xml:space="preserve"> </w:t>
      </w:r>
      <w:r w:rsidRPr="00500135">
        <w:rPr>
          <w:rFonts w:ascii="Times New Roman" w:hAnsi="Times New Roman"/>
          <w:sz w:val="24"/>
          <w:szCs w:val="24"/>
          <w:lang w:val="it-IT"/>
        </w:rPr>
        <w:t>va</w:t>
      </w:r>
      <w:r w:rsidRPr="00500135">
        <w:rPr>
          <w:rFonts w:ascii="Times New Roman" w:hAnsi="Times New Roman"/>
          <w:spacing w:val="53"/>
          <w:sz w:val="24"/>
          <w:szCs w:val="24"/>
          <w:lang w:val="it-IT"/>
        </w:rPr>
        <w:t xml:space="preserve"> </w:t>
      </w:r>
      <w:r w:rsidRPr="00500135">
        <w:rPr>
          <w:rFonts w:ascii="Times New Roman" w:hAnsi="Times New Roman"/>
          <w:sz w:val="24"/>
          <w:szCs w:val="24"/>
          <w:lang w:val="it-IT"/>
        </w:rPr>
        <w:t>av</w:t>
      </w:r>
      <w:r w:rsidRPr="00500135">
        <w:rPr>
          <w:rFonts w:ascii="Times New Roman" w:hAnsi="Times New Roman"/>
          <w:spacing w:val="1"/>
          <w:sz w:val="24"/>
          <w:szCs w:val="24"/>
          <w:lang w:val="it-IT"/>
        </w:rPr>
        <w:t>e</w:t>
      </w:r>
      <w:r w:rsidRPr="00500135">
        <w:rPr>
          <w:rFonts w:ascii="Times New Roman" w:hAnsi="Times New Roman"/>
          <w:sz w:val="24"/>
          <w:szCs w:val="24"/>
          <w:lang w:val="it-IT"/>
        </w:rPr>
        <w:t>a</w:t>
      </w:r>
      <w:r w:rsidRPr="00500135">
        <w:rPr>
          <w:rFonts w:ascii="Times New Roman" w:hAnsi="Times New Roman"/>
          <w:spacing w:val="53"/>
          <w:sz w:val="24"/>
          <w:szCs w:val="24"/>
          <w:lang w:val="it-IT"/>
        </w:rPr>
        <w:t xml:space="preserve"> </w:t>
      </w:r>
      <w:r w:rsidRPr="00500135">
        <w:rPr>
          <w:rFonts w:ascii="Times New Roman" w:hAnsi="Times New Roman"/>
          <w:sz w:val="24"/>
          <w:szCs w:val="24"/>
          <w:lang w:val="it-IT"/>
        </w:rPr>
        <w:t>un</w:t>
      </w:r>
      <w:r w:rsidRPr="00500135">
        <w:rPr>
          <w:rFonts w:ascii="Times New Roman" w:hAnsi="Times New Roman"/>
          <w:spacing w:val="53"/>
          <w:sz w:val="24"/>
          <w:szCs w:val="24"/>
          <w:lang w:val="it-IT"/>
        </w:rPr>
        <w:t xml:space="preserve"> </w:t>
      </w:r>
      <w:r w:rsidRPr="00500135">
        <w:rPr>
          <w:rFonts w:ascii="Times New Roman" w:hAnsi="Times New Roman"/>
          <w:sz w:val="24"/>
          <w:szCs w:val="24"/>
          <w:lang w:val="it-IT"/>
        </w:rPr>
        <w:t>impact</w:t>
      </w:r>
      <w:r w:rsidRPr="00500135">
        <w:rPr>
          <w:rFonts w:ascii="Times New Roman" w:hAnsi="Times New Roman"/>
          <w:spacing w:val="50"/>
          <w:sz w:val="24"/>
          <w:szCs w:val="24"/>
          <w:lang w:val="it-IT"/>
        </w:rPr>
        <w:t xml:space="preserve"> </w:t>
      </w:r>
      <w:r w:rsidRPr="00500135">
        <w:rPr>
          <w:rFonts w:ascii="Times New Roman" w:hAnsi="Times New Roman"/>
          <w:sz w:val="24"/>
          <w:szCs w:val="24"/>
          <w:lang w:val="it-IT"/>
        </w:rPr>
        <w:t>general</w:t>
      </w:r>
      <w:r w:rsidRPr="00500135">
        <w:rPr>
          <w:rFonts w:ascii="Times New Roman" w:hAnsi="Times New Roman"/>
          <w:spacing w:val="49"/>
          <w:sz w:val="24"/>
          <w:szCs w:val="24"/>
          <w:lang w:val="it-IT"/>
        </w:rPr>
        <w:t xml:space="preserve"> </w:t>
      </w:r>
      <w:r w:rsidRPr="00500135">
        <w:rPr>
          <w:rFonts w:ascii="Times New Roman" w:hAnsi="Times New Roman"/>
          <w:spacing w:val="-1"/>
          <w:sz w:val="24"/>
          <w:szCs w:val="24"/>
          <w:lang w:val="it-IT"/>
        </w:rPr>
        <w:t>p</w:t>
      </w:r>
      <w:r w:rsidRPr="00500135">
        <w:rPr>
          <w:rFonts w:ascii="Times New Roman" w:hAnsi="Times New Roman"/>
          <w:sz w:val="24"/>
          <w:szCs w:val="24"/>
          <w:lang w:val="it-IT"/>
        </w:rPr>
        <w:t xml:space="preserve">ozitiv. </w:t>
      </w:r>
    </w:p>
    <w:p w:rsidR="002063E2" w:rsidRPr="00500135" w:rsidRDefault="002063E2" w:rsidP="002063E2">
      <w:pPr>
        <w:widowControl w:val="0"/>
        <w:autoSpaceDE w:val="0"/>
        <w:autoSpaceDN w:val="0"/>
        <w:adjustRightInd w:val="0"/>
        <w:spacing w:after="0" w:line="120" w:lineRule="exact"/>
        <w:rPr>
          <w:rFonts w:ascii="Times New Roman" w:hAnsi="Times New Roman"/>
          <w:sz w:val="24"/>
          <w:szCs w:val="24"/>
          <w:u w:val="single"/>
          <w:lang w:val="it-IT"/>
        </w:rPr>
      </w:pPr>
    </w:p>
    <w:p w:rsidR="002063E2" w:rsidRPr="00A07505" w:rsidRDefault="002063E2" w:rsidP="002063E2">
      <w:pPr>
        <w:widowControl w:val="0"/>
        <w:autoSpaceDE w:val="0"/>
        <w:autoSpaceDN w:val="0"/>
        <w:adjustRightInd w:val="0"/>
        <w:spacing w:after="0" w:line="120" w:lineRule="exact"/>
        <w:rPr>
          <w:rFonts w:ascii="Times New Roman" w:hAnsi="Times New Roman"/>
          <w:color w:val="FF0000"/>
          <w:sz w:val="24"/>
          <w:szCs w:val="24"/>
          <w:u w:val="single"/>
          <w:lang w:val="it-IT"/>
        </w:rPr>
      </w:pPr>
    </w:p>
    <w:p w:rsidR="002063E2" w:rsidRPr="00A07505" w:rsidRDefault="002063E2" w:rsidP="002063E2">
      <w:pPr>
        <w:widowControl w:val="0"/>
        <w:autoSpaceDE w:val="0"/>
        <w:autoSpaceDN w:val="0"/>
        <w:adjustRightInd w:val="0"/>
        <w:spacing w:after="0" w:line="120" w:lineRule="exact"/>
        <w:rPr>
          <w:rFonts w:ascii="Times New Roman" w:hAnsi="Times New Roman"/>
          <w:color w:val="FF0000"/>
          <w:sz w:val="24"/>
          <w:szCs w:val="24"/>
          <w:u w:val="single"/>
          <w:lang w:val="it-IT"/>
        </w:rPr>
      </w:pPr>
    </w:p>
    <w:p w:rsidR="002063E2" w:rsidRPr="00A07505" w:rsidRDefault="002063E2" w:rsidP="002063E2">
      <w:pPr>
        <w:widowControl w:val="0"/>
        <w:autoSpaceDE w:val="0"/>
        <w:autoSpaceDN w:val="0"/>
        <w:adjustRightInd w:val="0"/>
        <w:spacing w:after="0" w:line="120" w:lineRule="exact"/>
        <w:rPr>
          <w:rFonts w:ascii="Times New Roman" w:hAnsi="Times New Roman"/>
          <w:color w:val="FF0000"/>
          <w:sz w:val="24"/>
          <w:szCs w:val="24"/>
          <w:u w:val="single"/>
          <w:lang w:val="it-IT"/>
        </w:rPr>
      </w:pPr>
    </w:p>
    <w:p w:rsidR="002063E2" w:rsidRPr="00500135" w:rsidRDefault="002063E2" w:rsidP="002063E2">
      <w:pPr>
        <w:pStyle w:val="Frspaiere"/>
        <w:spacing w:line="276" w:lineRule="auto"/>
        <w:jc w:val="both"/>
        <w:rPr>
          <w:rFonts w:ascii="Times New Roman" w:hAnsi="Times New Roman"/>
          <w:b/>
          <w:sz w:val="24"/>
          <w:szCs w:val="24"/>
          <w:lang w:val="pt-PT"/>
        </w:rPr>
      </w:pPr>
      <w:r w:rsidRPr="00500135">
        <w:rPr>
          <w:rFonts w:ascii="Times New Roman" w:hAnsi="Times New Roman"/>
          <w:b/>
          <w:sz w:val="24"/>
          <w:szCs w:val="24"/>
          <w:lang w:val="pt-PT"/>
        </w:rPr>
        <w:t>Factorul de</w:t>
      </w:r>
      <w:r w:rsidRPr="00500135">
        <w:rPr>
          <w:rFonts w:ascii="Times New Roman" w:hAnsi="Times New Roman"/>
          <w:b/>
          <w:spacing w:val="-3"/>
          <w:sz w:val="24"/>
          <w:szCs w:val="24"/>
          <w:lang w:val="pt-PT"/>
        </w:rPr>
        <w:t xml:space="preserve"> </w:t>
      </w:r>
      <w:r w:rsidRPr="00500135">
        <w:rPr>
          <w:rFonts w:ascii="Times New Roman" w:hAnsi="Times New Roman"/>
          <w:b/>
          <w:sz w:val="24"/>
          <w:szCs w:val="24"/>
          <w:lang w:val="pt-PT"/>
        </w:rPr>
        <w:t>mediu</w:t>
      </w:r>
      <w:r w:rsidRPr="00500135">
        <w:rPr>
          <w:rFonts w:ascii="Times New Roman" w:hAnsi="Times New Roman"/>
          <w:b/>
          <w:spacing w:val="-5"/>
          <w:sz w:val="24"/>
          <w:szCs w:val="24"/>
          <w:lang w:val="pt-PT"/>
        </w:rPr>
        <w:t xml:space="preserve"> </w:t>
      </w:r>
      <w:r w:rsidRPr="00500135">
        <w:rPr>
          <w:rFonts w:ascii="Times New Roman" w:hAnsi="Times New Roman"/>
          <w:b/>
          <w:sz w:val="24"/>
          <w:szCs w:val="24"/>
          <w:lang w:val="pt-PT"/>
        </w:rPr>
        <w:t>PA</w:t>
      </w:r>
      <w:r w:rsidRPr="00500135">
        <w:rPr>
          <w:rFonts w:ascii="Times New Roman" w:hAnsi="Times New Roman"/>
          <w:b/>
          <w:spacing w:val="1"/>
          <w:sz w:val="24"/>
          <w:szCs w:val="24"/>
          <w:lang w:val="pt-PT"/>
        </w:rPr>
        <w:t>T</w:t>
      </w:r>
      <w:r w:rsidRPr="00500135">
        <w:rPr>
          <w:rFonts w:ascii="Times New Roman" w:hAnsi="Times New Roman"/>
          <w:b/>
          <w:sz w:val="24"/>
          <w:szCs w:val="24"/>
          <w:lang w:val="pt-PT"/>
        </w:rPr>
        <w:t>RIMONIUL</w:t>
      </w:r>
      <w:r w:rsidRPr="00500135">
        <w:rPr>
          <w:rFonts w:ascii="Times New Roman" w:hAnsi="Times New Roman"/>
          <w:b/>
          <w:spacing w:val="-3"/>
          <w:sz w:val="24"/>
          <w:szCs w:val="24"/>
          <w:lang w:val="pt-PT"/>
        </w:rPr>
        <w:t xml:space="preserve"> </w:t>
      </w:r>
      <w:r w:rsidRPr="00500135">
        <w:rPr>
          <w:rFonts w:ascii="Times New Roman" w:hAnsi="Times New Roman"/>
          <w:b/>
          <w:spacing w:val="1"/>
          <w:sz w:val="24"/>
          <w:szCs w:val="24"/>
          <w:lang w:val="pt-PT"/>
        </w:rPr>
        <w:t>I</w:t>
      </w:r>
      <w:r w:rsidRPr="00500135">
        <w:rPr>
          <w:rFonts w:ascii="Times New Roman" w:hAnsi="Times New Roman"/>
          <w:b/>
          <w:sz w:val="24"/>
          <w:szCs w:val="24"/>
          <w:lang w:val="pt-PT"/>
        </w:rPr>
        <w:t>STOR</w:t>
      </w:r>
      <w:r w:rsidRPr="00500135">
        <w:rPr>
          <w:rFonts w:ascii="Times New Roman" w:hAnsi="Times New Roman"/>
          <w:b/>
          <w:spacing w:val="1"/>
          <w:sz w:val="24"/>
          <w:szCs w:val="24"/>
          <w:lang w:val="pt-PT"/>
        </w:rPr>
        <w:t>I</w:t>
      </w:r>
      <w:r w:rsidRPr="00500135">
        <w:rPr>
          <w:rFonts w:ascii="Times New Roman" w:hAnsi="Times New Roman"/>
          <w:b/>
          <w:sz w:val="24"/>
          <w:szCs w:val="24"/>
          <w:lang w:val="pt-PT"/>
        </w:rPr>
        <w:t>C</w:t>
      </w:r>
      <w:r w:rsidRPr="00500135">
        <w:rPr>
          <w:rFonts w:ascii="Times New Roman" w:hAnsi="Times New Roman"/>
          <w:b/>
          <w:spacing w:val="-1"/>
          <w:sz w:val="24"/>
          <w:szCs w:val="24"/>
          <w:lang w:val="pt-PT"/>
        </w:rPr>
        <w:t xml:space="preserve"> </w:t>
      </w:r>
      <w:r w:rsidRPr="00500135">
        <w:rPr>
          <w:rFonts w:ascii="Times New Roman" w:hAnsi="Times New Roman"/>
          <w:b/>
          <w:sz w:val="24"/>
          <w:szCs w:val="24"/>
          <w:lang w:val="pt-PT"/>
        </w:rPr>
        <w:t>SI</w:t>
      </w:r>
      <w:r w:rsidRPr="00500135">
        <w:rPr>
          <w:rFonts w:ascii="Times New Roman" w:hAnsi="Times New Roman"/>
          <w:b/>
          <w:spacing w:val="1"/>
          <w:sz w:val="24"/>
          <w:szCs w:val="24"/>
          <w:lang w:val="pt-PT"/>
        </w:rPr>
        <w:t xml:space="preserve"> </w:t>
      </w:r>
      <w:r w:rsidRPr="00500135">
        <w:rPr>
          <w:rFonts w:ascii="Times New Roman" w:hAnsi="Times New Roman"/>
          <w:b/>
          <w:sz w:val="24"/>
          <w:szCs w:val="24"/>
          <w:lang w:val="pt-PT"/>
        </w:rPr>
        <w:t>ARHEOLOGIC</w:t>
      </w:r>
    </w:p>
    <w:p w:rsidR="002063E2" w:rsidRPr="00500135" w:rsidRDefault="002063E2" w:rsidP="002063E2">
      <w:pPr>
        <w:pStyle w:val="Frspaiere"/>
        <w:spacing w:line="276" w:lineRule="auto"/>
        <w:jc w:val="both"/>
        <w:rPr>
          <w:rFonts w:ascii="Times New Roman" w:hAnsi="Times New Roman"/>
          <w:sz w:val="24"/>
          <w:szCs w:val="24"/>
          <w:lang w:val="pt-PT"/>
        </w:rPr>
      </w:pPr>
    </w:p>
    <w:p w:rsidR="002063E2" w:rsidRPr="00500135" w:rsidRDefault="002063E2" w:rsidP="002063E2">
      <w:pPr>
        <w:pStyle w:val="Frspaiere"/>
        <w:ind w:firstLine="708"/>
        <w:jc w:val="both"/>
        <w:rPr>
          <w:rFonts w:ascii="Times New Roman" w:hAnsi="Times New Roman"/>
          <w:sz w:val="24"/>
          <w:szCs w:val="24"/>
        </w:rPr>
      </w:pPr>
      <w:r w:rsidRPr="00500135">
        <w:rPr>
          <w:rFonts w:ascii="Times New Roman" w:hAnsi="Times New Roman"/>
          <w:sz w:val="24"/>
          <w:szCs w:val="24"/>
        </w:rPr>
        <w:t xml:space="preserve">Luand in considerare ca  proiectul analizat va fi amplasat in cadrul incintei </w:t>
      </w:r>
      <w:r w:rsidR="00500135" w:rsidRPr="00500135">
        <w:rPr>
          <w:rFonts w:ascii="Times New Roman" w:hAnsi="Times New Roman"/>
          <w:sz w:val="24"/>
          <w:szCs w:val="24"/>
        </w:rPr>
        <w:t xml:space="preserve">depozitului de deseuri </w:t>
      </w:r>
      <w:r w:rsidRPr="00500135">
        <w:rPr>
          <w:rFonts w:ascii="Times New Roman" w:hAnsi="Times New Roman"/>
          <w:sz w:val="24"/>
          <w:szCs w:val="24"/>
        </w:rPr>
        <w:t xml:space="preserve">existent, rezulta ca implementarea acestuia nu  va  </w:t>
      </w:r>
      <w:r w:rsidR="002254E9">
        <w:rPr>
          <w:rFonts w:ascii="Times New Roman" w:hAnsi="Times New Roman"/>
          <w:sz w:val="24"/>
          <w:szCs w:val="24"/>
        </w:rPr>
        <w:t xml:space="preserve">pune </w:t>
      </w:r>
      <w:r w:rsidRPr="00500135">
        <w:rPr>
          <w:rFonts w:ascii="Times New Roman" w:hAnsi="Times New Roman"/>
          <w:sz w:val="24"/>
          <w:szCs w:val="24"/>
        </w:rPr>
        <w:t xml:space="preserve">problema unei  forme  de  impact asupra conditiilor etnice si culturale, obiectivelor de patrimoniu cultural, arheologic sau asupra monumentelor istorice. </w:t>
      </w:r>
    </w:p>
    <w:p w:rsidR="002063E2" w:rsidRPr="00500135" w:rsidRDefault="002063E2" w:rsidP="002063E2">
      <w:pPr>
        <w:pStyle w:val="Frspaiere"/>
        <w:ind w:firstLine="708"/>
        <w:jc w:val="both"/>
        <w:rPr>
          <w:rFonts w:ascii="Times New Roman" w:hAnsi="Times New Roman"/>
          <w:sz w:val="24"/>
          <w:szCs w:val="24"/>
        </w:rPr>
      </w:pPr>
    </w:p>
    <w:p w:rsidR="002063E2" w:rsidRPr="00500135" w:rsidRDefault="002063E2" w:rsidP="002063E2">
      <w:pPr>
        <w:pStyle w:val="Frspaiere"/>
        <w:ind w:firstLine="708"/>
        <w:jc w:val="both"/>
        <w:rPr>
          <w:rFonts w:ascii="Times New Roman" w:hAnsi="Times New Roman"/>
          <w:sz w:val="24"/>
          <w:szCs w:val="24"/>
        </w:rPr>
      </w:pPr>
      <w:r w:rsidRPr="00500135">
        <w:rPr>
          <w:rFonts w:ascii="Times New Roman" w:hAnsi="Times New Roman"/>
          <w:sz w:val="24"/>
          <w:szCs w:val="24"/>
        </w:rPr>
        <w:t>Mai mult, proiectul analizat va avea un impact pozitiv prin specializarea tehnica a personalului angajat.</w:t>
      </w:r>
    </w:p>
    <w:p w:rsidR="002063E2" w:rsidRPr="00A07505" w:rsidRDefault="002063E2" w:rsidP="002063E2">
      <w:pPr>
        <w:widowControl w:val="0"/>
        <w:autoSpaceDE w:val="0"/>
        <w:autoSpaceDN w:val="0"/>
        <w:adjustRightInd w:val="0"/>
        <w:spacing w:after="0" w:line="200" w:lineRule="exact"/>
        <w:rPr>
          <w:rFonts w:ascii="Times New Roman" w:hAnsi="Times New Roman"/>
          <w:color w:val="FF0000"/>
          <w:sz w:val="24"/>
          <w:szCs w:val="24"/>
          <w:u w:val="single"/>
          <w:lang w:val="it-IT"/>
        </w:rPr>
      </w:pPr>
    </w:p>
    <w:p w:rsidR="002063E2" w:rsidRDefault="002063E2" w:rsidP="002063E2">
      <w:pPr>
        <w:widowControl w:val="0"/>
        <w:autoSpaceDE w:val="0"/>
        <w:autoSpaceDN w:val="0"/>
        <w:adjustRightInd w:val="0"/>
        <w:spacing w:after="0" w:line="200" w:lineRule="exact"/>
        <w:rPr>
          <w:rFonts w:ascii="Times New Roman" w:hAnsi="Times New Roman"/>
          <w:color w:val="FF0000"/>
          <w:sz w:val="24"/>
          <w:szCs w:val="24"/>
          <w:lang w:val="it-IT"/>
        </w:rPr>
      </w:pPr>
    </w:p>
    <w:p w:rsidR="00500135" w:rsidRDefault="00500135" w:rsidP="002063E2">
      <w:pPr>
        <w:widowControl w:val="0"/>
        <w:autoSpaceDE w:val="0"/>
        <w:autoSpaceDN w:val="0"/>
        <w:adjustRightInd w:val="0"/>
        <w:spacing w:after="0" w:line="200" w:lineRule="exact"/>
        <w:rPr>
          <w:rFonts w:ascii="Times New Roman" w:hAnsi="Times New Roman"/>
          <w:color w:val="FF0000"/>
          <w:sz w:val="24"/>
          <w:szCs w:val="24"/>
          <w:lang w:val="it-IT"/>
        </w:rPr>
      </w:pPr>
    </w:p>
    <w:p w:rsidR="002063E2" w:rsidRPr="00885228" w:rsidRDefault="002063E2" w:rsidP="002063E2">
      <w:pPr>
        <w:pStyle w:val="Frspaiere"/>
        <w:rPr>
          <w:rFonts w:ascii="Times New Roman" w:hAnsi="Times New Roman"/>
          <w:b/>
          <w:sz w:val="24"/>
          <w:szCs w:val="24"/>
          <w:lang w:val="pt-PT"/>
        </w:rPr>
      </w:pPr>
      <w:r w:rsidRPr="00885228">
        <w:rPr>
          <w:rFonts w:ascii="Times New Roman" w:hAnsi="Times New Roman"/>
          <w:b/>
          <w:sz w:val="24"/>
          <w:szCs w:val="24"/>
          <w:lang w:val="pt-PT"/>
        </w:rPr>
        <w:t>9.4</w:t>
      </w:r>
      <w:r w:rsidRPr="00885228">
        <w:rPr>
          <w:rFonts w:ascii="Times New Roman" w:hAnsi="Times New Roman"/>
          <w:b/>
          <w:sz w:val="24"/>
          <w:szCs w:val="24"/>
          <w:lang w:val="pt-PT"/>
        </w:rPr>
        <w:tab/>
      </w:r>
      <w:r w:rsidRPr="00885228">
        <w:rPr>
          <w:rFonts w:ascii="Times New Roman" w:hAnsi="Times New Roman"/>
          <w:b/>
          <w:spacing w:val="-2"/>
          <w:sz w:val="24"/>
          <w:szCs w:val="24"/>
          <w:lang w:val="pt-PT"/>
        </w:rPr>
        <w:t>M</w:t>
      </w:r>
      <w:r w:rsidRPr="00885228">
        <w:rPr>
          <w:rFonts w:ascii="Times New Roman" w:hAnsi="Times New Roman"/>
          <w:b/>
          <w:spacing w:val="1"/>
          <w:sz w:val="24"/>
          <w:szCs w:val="24"/>
          <w:lang w:val="pt-PT"/>
        </w:rPr>
        <w:t>AS</w:t>
      </w:r>
      <w:r w:rsidRPr="00885228">
        <w:rPr>
          <w:rFonts w:ascii="Times New Roman" w:hAnsi="Times New Roman"/>
          <w:b/>
          <w:sz w:val="24"/>
          <w:szCs w:val="24"/>
          <w:lang w:val="pt-PT"/>
        </w:rPr>
        <w:t>URILE</w:t>
      </w:r>
      <w:r w:rsidRPr="00885228">
        <w:rPr>
          <w:rFonts w:ascii="Times New Roman" w:hAnsi="Times New Roman"/>
          <w:b/>
          <w:spacing w:val="-1"/>
          <w:sz w:val="24"/>
          <w:szCs w:val="24"/>
          <w:lang w:val="pt-PT"/>
        </w:rPr>
        <w:t xml:space="preserve"> </w:t>
      </w:r>
      <w:r w:rsidRPr="00885228">
        <w:rPr>
          <w:rFonts w:ascii="Times New Roman" w:hAnsi="Times New Roman"/>
          <w:b/>
          <w:sz w:val="24"/>
          <w:szCs w:val="24"/>
          <w:lang w:val="pt-PT"/>
        </w:rPr>
        <w:t>DE</w:t>
      </w:r>
      <w:r w:rsidRPr="00885228">
        <w:rPr>
          <w:rFonts w:ascii="Times New Roman" w:hAnsi="Times New Roman"/>
          <w:b/>
          <w:spacing w:val="-3"/>
          <w:sz w:val="24"/>
          <w:szCs w:val="24"/>
          <w:lang w:val="pt-PT"/>
        </w:rPr>
        <w:t xml:space="preserve"> </w:t>
      </w:r>
      <w:r w:rsidRPr="00885228">
        <w:rPr>
          <w:rFonts w:ascii="Times New Roman" w:hAnsi="Times New Roman"/>
          <w:b/>
          <w:sz w:val="24"/>
          <w:szCs w:val="24"/>
          <w:lang w:val="pt-PT"/>
        </w:rPr>
        <w:t>D</w:t>
      </w:r>
      <w:r w:rsidRPr="00885228">
        <w:rPr>
          <w:rFonts w:ascii="Times New Roman" w:hAnsi="Times New Roman"/>
          <w:b/>
          <w:spacing w:val="3"/>
          <w:sz w:val="24"/>
          <w:szCs w:val="24"/>
          <w:lang w:val="pt-PT"/>
        </w:rPr>
        <w:t>I</w:t>
      </w:r>
      <w:r w:rsidRPr="00885228">
        <w:rPr>
          <w:rFonts w:ascii="Times New Roman" w:hAnsi="Times New Roman"/>
          <w:b/>
          <w:spacing w:val="-2"/>
          <w:sz w:val="24"/>
          <w:szCs w:val="24"/>
          <w:lang w:val="pt-PT"/>
        </w:rPr>
        <w:t>M</w:t>
      </w:r>
      <w:r w:rsidRPr="00885228">
        <w:rPr>
          <w:rFonts w:ascii="Times New Roman" w:hAnsi="Times New Roman"/>
          <w:b/>
          <w:sz w:val="24"/>
          <w:szCs w:val="24"/>
          <w:lang w:val="pt-PT"/>
        </w:rPr>
        <w:t>IN</w:t>
      </w:r>
      <w:r w:rsidRPr="00885228">
        <w:rPr>
          <w:rFonts w:ascii="Times New Roman" w:hAnsi="Times New Roman"/>
          <w:b/>
          <w:spacing w:val="1"/>
          <w:sz w:val="24"/>
          <w:szCs w:val="24"/>
          <w:lang w:val="pt-PT"/>
        </w:rPr>
        <w:t>U</w:t>
      </w:r>
      <w:r w:rsidRPr="00885228">
        <w:rPr>
          <w:rFonts w:ascii="Times New Roman" w:hAnsi="Times New Roman"/>
          <w:b/>
          <w:sz w:val="24"/>
          <w:szCs w:val="24"/>
          <w:lang w:val="pt-PT"/>
        </w:rPr>
        <w:t>ARE</w:t>
      </w:r>
      <w:r w:rsidRPr="00885228">
        <w:rPr>
          <w:rFonts w:ascii="Times New Roman" w:hAnsi="Times New Roman"/>
          <w:b/>
          <w:spacing w:val="-3"/>
          <w:sz w:val="24"/>
          <w:szCs w:val="24"/>
          <w:lang w:val="pt-PT"/>
        </w:rPr>
        <w:t xml:space="preserve"> </w:t>
      </w:r>
      <w:r w:rsidRPr="00885228">
        <w:rPr>
          <w:rFonts w:ascii="Times New Roman" w:hAnsi="Times New Roman"/>
          <w:b/>
          <w:sz w:val="24"/>
          <w:szCs w:val="24"/>
          <w:lang w:val="pt-PT"/>
        </w:rPr>
        <w:t>A</w:t>
      </w:r>
      <w:r w:rsidRPr="00885228">
        <w:rPr>
          <w:rFonts w:ascii="Times New Roman" w:hAnsi="Times New Roman"/>
          <w:b/>
          <w:spacing w:val="-1"/>
          <w:sz w:val="24"/>
          <w:szCs w:val="24"/>
          <w:lang w:val="pt-PT"/>
        </w:rPr>
        <w:t xml:space="preserve"> </w:t>
      </w:r>
      <w:r w:rsidRPr="00885228">
        <w:rPr>
          <w:rFonts w:ascii="Times New Roman" w:hAnsi="Times New Roman"/>
          <w:b/>
          <w:spacing w:val="3"/>
          <w:sz w:val="24"/>
          <w:szCs w:val="24"/>
          <w:lang w:val="pt-PT"/>
        </w:rPr>
        <w:t>I</w:t>
      </w:r>
      <w:r w:rsidRPr="00885228">
        <w:rPr>
          <w:rFonts w:ascii="Times New Roman" w:hAnsi="Times New Roman"/>
          <w:b/>
          <w:spacing w:val="-2"/>
          <w:sz w:val="24"/>
          <w:szCs w:val="24"/>
          <w:lang w:val="pt-PT"/>
        </w:rPr>
        <w:t>M</w:t>
      </w:r>
      <w:r w:rsidRPr="00885228">
        <w:rPr>
          <w:rFonts w:ascii="Times New Roman" w:hAnsi="Times New Roman"/>
          <w:b/>
          <w:spacing w:val="1"/>
          <w:sz w:val="24"/>
          <w:szCs w:val="24"/>
          <w:lang w:val="pt-PT"/>
        </w:rPr>
        <w:t>P</w:t>
      </w:r>
      <w:r w:rsidRPr="00885228">
        <w:rPr>
          <w:rFonts w:ascii="Times New Roman" w:hAnsi="Times New Roman"/>
          <w:b/>
          <w:sz w:val="24"/>
          <w:szCs w:val="24"/>
          <w:lang w:val="pt-PT"/>
        </w:rPr>
        <w:t>ACTU</w:t>
      </w:r>
      <w:r w:rsidRPr="00885228">
        <w:rPr>
          <w:rFonts w:ascii="Times New Roman" w:hAnsi="Times New Roman"/>
          <w:b/>
          <w:spacing w:val="1"/>
          <w:sz w:val="24"/>
          <w:szCs w:val="24"/>
          <w:lang w:val="pt-PT"/>
        </w:rPr>
        <w:t>L</w:t>
      </w:r>
      <w:r w:rsidRPr="00885228">
        <w:rPr>
          <w:rFonts w:ascii="Times New Roman" w:hAnsi="Times New Roman"/>
          <w:b/>
          <w:sz w:val="24"/>
          <w:szCs w:val="24"/>
          <w:lang w:val="pt-PT"/>
        </w:rPr>
        <w:t>UI</w:t>
      </w:r>
    </w:p>
    <w:p w:rsidR="002063E2" w:rsidRPr="00885228" w:rsidRDefault="002063E2" w:rsidP="002063E2">
      <w:pPr>
        <w:widowControl w:val="0"/>
        <w:autoSpaceDE w:val="0"/>
        <w:autoSpaceDN w:val="0"/>
        <w:adjustRightInd w:val="0"/>
        <w:spacing w:before="9" w:after="0" w:line="110" w:lineRule="exact"/>
        <w:rPr>
          <w:rFonts w:ascii="Times New Roman" w:hAnsi="Times New Roman"/>
          <w:sz w:val="24"/>
          <w:szCs w:val="24"/>
          <w:u w:val="single"/>
          <w:lang w:val="pt-PT"/>
        </w:rPr>
      </w:pPr>
    </w:p>
    <w:p w:rsidR="002063E2" w:rsidRPr="00885228" w:rsidRDefault="002063E2" w:rsidP="002063E2">
      <w:pPr>
        <w:pStyle w:val="Frspaiere"/>
        <w:rPr>
          <w:rFonts w:ascii="Times New Roman" w:hAnsi="Times New Roman"/>
          <w:b/>
          <w:sz w:val="24"/>
          <w:szCs w:val="24"/>
          <w:lang w:val="pt-PT"/>
        </w:rPr>
      </w:pPr>
      <w:r w:rsidRPr="00885228">
        <w:rPr>
          <w:rFonts w:ascii="Times New Roman" w:hAnsi="Times New Roman"/>
          <w:b/>
          <w:sz w:val="24"/>
          <w:szCs w:val="24"/>
          <w:lang w:val="pt-PT"/>
        </w:rPr>
        <w:t>Factorul de</w:t>
      </w:r>
      <w:r w:rsidRPr="00885228">
        <w:rPr>
          <w:rFonts w:ascii="Times New Roman" w:hAnsi="Times New Roman"/>
          <w:b/>
          <w:spacing w:val="-3"/>
          <w:sz w:val="24"/>
          <w:szCs w:val="24"/>
          <w:lang w:val="pt-PT"/>
        </w:rPr>
        <w:t xml:space="preserve"> </w:t>
      </w:r>
      <w:r w:rsidRPr="00885228">
        <w:rPr>
          <w:rFonts w:ascii="Times New Roman" w:hAnsi="Times New Roman"/>
          <w:b/>
          <w:sz w:val="24"/>
          <w:szCs w:val="24"/>
          <w:lang w:val="pt-PT"/>
        </w:rPr>
        <w:t>mediu</w:t>
      </w:r>
      <w:r w:rsidRPr="00885228">
        <w:rPr>
          <w:rFonts w:ascii="Times New Roman" w:hAnsi="Times New Roman"/>
          <w:b/>
          <w:spacing w:val="-5"/>
          <w:sz w:val="24"/>
          <w:szCs w:val="24"/>
          <w:lang w:val="pt-PT"/>
        </w:rPr>
        <w:t xml:space="preserve"> </w:t>
      </w:r>
      <w:r w:rsidRPr="00885228">
        <w:rPr>
          <w:rFonts w:ascii="Times New Roman" w:hAnsi="Times New Roman"/>
          <w:b/>
          <w:sz w:val="24"/>
          <w:szCs w:val="24"/>
          <w:lang w:val="pt-PT"/>
        </w:rPr>
        <w:t>APA</w:t>
      </w:r>
    </w:p>
    <w:p w:rsidR="002063E2" w:rsidRPr="00885228" w:rsidRDefault="002063E2" w:rsidP="002063E2">
      <w:pPr>
        <w:pStyle w:val="Frspaiere"/>
        <w:rPr>
          <w:rFonts w:ascii="Times New Roman" w:hAnsi="Times New Roman"/>
          <w:sz w:val="24"/>
          <w:szCs w:val="24"/>
          <w:lang w:val="pt-PT"/>
        </w:rPr>
      </w:pPr>
    </w:p>
    <w:p w:rsidR="002063E2" w:rsidRPr="00885228" w:rsidRDefault="002063E2" w:rsidP="002063E2">
      <w:pPr>
        <w:pStyle w:val="Frspaiere"/>
        <w:rPr>
          <w:rFonts w:ascii="Times New Roman" w:hAnsi="Times New Roman"/>
          <w:sz w:val="24"/>
          <w:szCs w:val="24"/>
          <w:lang w:val="pt-PT"/>
        </w:rPr>
      </w:pPr>
      <w:r w:rsidRPr="00885228">
        <w:rPr>
          <w:rFonts w:ascii="Times New Roman" w:hAnsi="Times New Roman"/>
          <w:spacing w:val="-1"/>
          <w:sz w:val="24"/>
          <w:szCs w:val="24"/>
          <w:lang w:val="pt-PT"/>
        </w:rPr>
        <w:t>M</w:t>
      </w:r>
      <w:r w:rsidRPr="00885228">
        <w:rPr>
          <w:rFonts w:ascii="Times New Roman" w:hAnsi="Times New Roman"/>
          <w:sz w:val="24"/>
          <w:szCs w:val="24"/>
          <w:lang w:val="pt-PT"/>
        </w:rPr>
        <w:t>asurile</w:t>
      </w:r>
      <w:r w:rsidRPr="00885228">
        <w:rPr>
          <w:rFonts w:ascii="Times New Roman" w:hAnsi="Times New Roman"/>
          <w:spacing w:val="-2"/>
          <w:sz w:val="24"/>
          <w:szCs w:val="24"/>
          <w:lang w:val="pt-PT"/>
        </w:rPr>
        <w:t xml:space="preserve"> </w:t>
      </w:r>
      <w:r w:rsidRPr="00885228">
        <w:rPr>
          <w:rFonts w:ascii="Times New Roman" w:hAnsi="Times New Roman"/>
          <w:sz w:val="24"/>
          <w:szCs w:val="24"/>
          <w:lang w:val="pt-PT"/>
        </w:rPr>
        <w:t>de</w:t>
      </w:r>
      <w:r w:rsidRPr="00885228">
        <w:rPr>
          <w:rFonts w:ascii="Times New Roman" w:hAnsi="Times New Roman"/>
          <w:spacing w:val="-2"/>
          <w:sz w:val="24"/>
          <w:szCs w:val="24"/>
          <w:lang w:val="pt-PT"/>
        </w:rPr>
        <w:t xml:space="preserve"> </w:t>
      </w:r>
      <w:r w:rsidRPr="00885228">
        <w:rPr>
          <w:rFonts w:ascii="Times New Roman" w:hAnsi="Times New Roman"/>
          <w:sz w:val="24"/>
          <w:szCs w:val="24"/>
          <w:lang w:val="pt-PT"/>
        </w:rPr>
        <w:t>diminuare</w:t>
      </w:r>
      <w:r w:rsidRPr="00885228">
        <w:rPr>
          <w:rFonts w:ascii="Times New Roman" w:hAnsi="Times New Roman"/>
          <w:spacing w:val="-9"/>
          <w:sz w:val="24"/>
          <w:szCs w:val="24"/>
          <w:lang w:val="pt-PT"/>
        </w:rPr>
        <w:t xml:space="preserve"> </w:t>
      </w:r>
      <w:r w:rsidRPr="00885228">
        <w:rPr>
          <w:rFonts w:ascii="Times New Roman" w:hAnsi="Times New Roman"/>
          <w:sz w:val="24"/>
          <w:szCs w:val="24"/>
          <w:lang w:val="pt-PT"/>
        </w:rPr>
        <w:t>a</w:t>
      </w:r>
      <w:r w:rsidRPr="00885228">
        <w:rPr>
          <w:rFonts w:ascii="Times New Roman" w:hAnsi="Times New Roman"/>
          <w:spacing w:val="-1"/>
          <w:sz w:val="24"/>
          <w:szCs w:val="24"/>
          <w:lang w:val="pt-PT"/>
        </w:rPr>
        <w:t xml:space="preserve"> </w:t>
      </w:r>
      <w:r w:rsidRPr="00885228">
        <w:rPr>
          <w:rFonts w:ascii="Times New Roman" w:hAnsi="Times New Roman"/>
          <w:sz w:val="24"/>
          <w:szCs w:val="24"/>
          <w:lang w:val="pt-PT"/>
        </w:rPr>
        <w:t>impactului</w:t>
      </w:r>
      <w:r w:rsidRPr="00885228">
        <w:rPr>
          <w:rFonts w:ascii="Times New Roman" w:hAnsi="Times New Roman"/>
          <w:spacing w:val="-9"/>
          <w:sz w:val="24"/>
          <w:szCs w:val="24"/>
          <w:lang w:val="pt-PT"/>
        </w:rPr>
        <w:t xml:space="preserve"> </w:t>
      </w:r>
      <w:r w:rsidRPr="00885228">
        <w:rPr>
          <w:rFonts w:ascii="Times New Roman" w:hAnsi="Times New Roman"/>
          <w:spacing w:val="-1"/>
          <w:sz w:val="24"/>
          <w:szCs w:val="24"/>
          <w:lang w:val="pt-PT"/>
        </w:rPr>
        <w:t>a</w:t>
      </w:r>
      <w:r w:rsidRPr="00885228">
        <w:rPr>
          <w:rFonts w:ascii="Times New Roman" w:hAnsi="Times New Roman"/>
          <w:spacing w:val="1"/>
          <w:sz w:val="24"/>
          <w:szCs w:val="24"/>
          <w:lang w:val="pt-PT"/>
        </w:rPr>
        <w:t>s</w:t>
      </w:r>
      <w:r w:rsidRPr="00885228">
        <w:rPr>
          <w:rFonts w:ascii="Times New Roman" w:hAnsi="Times New Roman"/>
          <w:sz w:val="24"/>
          <w:szCs w:val="24"/>
          <w:lang w:val="pt-PT"/>
        </w:rPr>
        <w:t>upra</w:t>
      </w:r>
      <w:r w:rsidRPr="00885228">
        <w:rPr>
          <w:rFonts w:ascii="Times New Roman" w:hAnsi="Times New Roman"/>
          <w:spacing w:val="-1"/>
          <w:sz w:val="24"/>
          <w:szCs w:val="24"/>
          <w:lang w:val="pt-PT"/>
        </w:rPr>
        <w:t xml:space="preserve"> </w:t>
      </w:r>
      <w:r w:rsidRPr="00885228">
        <w:rPr>
          <w:rFonts w:ascii="Times New Roman" w:hAnsi="Times New Roman"/>
          <w:sz w:val="24"/>
          <w:szCs w:val="24"/>
          <w:lang w:val="pt-PT"/>
        </w:rPr>
        <w:t>facto</w:t>
      </w:r>
      <w:r w:rsidRPr="00885228">
        <w:rPr>
          <w:rFonts w:ascii="Times New Roman" w:hAnsi="Times New Roman"/>
          <w:spacing w:val="-1"/>
          <w:sz w:val="24"/>
          <w:szCs w:val="24"/>
          <w:lang w:val="pt-PT"/>
        </w:rPr>
        <w:t>r</w:t>
      </w:r>
      <w:r w:rsidRPr="00885228">
        <w:rPr>
          <w:rFonts w:ascii="Times New Roman" w:hAnsi="Times New Roman"/>
          <w:sz w:val="24"/>
          <w:szCs w:val="24"/>
          <w:lang w:val="pt-PT"/>
        </w:rPr>
        <w:t>ului</w:t>
      </w:r>
      <w:r w:rsidRPr="00885228">
        <w:rPr>
          <w:rFonts w:ascii="Times New Roman" w:hAnsi="Times New Roman"/>
          <w:spacing w:val="-4"/>
          <w:sz w:val="24"/>
          <w:szCs w:val="24"/>
          <w:lang w:val="pt-PT"/>
        </w:rPr>
        <w:t xml:space="preserve"> </w:t>
      </w:r>
      <w:r w:rsidRPr="00885228">
        <w:rPr>
          <w:rFonts w:ascii="Times New Roman" w:hAnsi="Times New Roman"/>
          <w:sz w:val="24"/>
          <w:szCs w:val="24"/>
          <w:lang w:val="pt-PT"/>
        </w:rPr>
        <w:t>de</w:t>
      </w:r>
      <w:r w:rsidRPr="00885228">
        <w:rPr>
          <w:rFonts w:ascii="Times New Roman" w:hAnsi="Times New Roman"/>
          <w:spacing w:val="-2"/>
          <w:sz w:val="24"/>
          <w:szCs w:val="24"/>
          <w:lang w:val="pt-PT"/>
        </w:rPr>
        <w:t xml:space="preserve"> </w:t>
      </w:r>
      <w:r w:rsidRPr="00885228">
        <w:rPr>
          <w:rFonts w:ascii="Times New Roman" w:hAnsi="Times New Roman"/>
          <w:sz w:val="24"/>
          <w:szCs w:val="24"/>
          <w:lang w:val="pt-PT"/>
        </w:rPr>
        <w:t>mediu</w:t>
      </w:r>
      <w:r w:rsidRPr="00885228">
        <w:rPr>
          <w:rFonts w:ascii="Times New Roman" w:hAnsi="Times New Roman"/>
          <w:spacing w:val="-5"/>
          <w:sz w:val="24"/>
          <w:szCs w:val="24"/>
          <w:lang w:val="pt-PT"/>
        </w:rPr>
        <w:t xml:space="preserve"> </w:t>
      </w:r>
      <w:r w:rsidRPr="00885228">
        <w:rPr>
          <w:rFonts w:ascii="Times New Roman" w:hAnsi="Times New Roman"/>
          <w:sz w:val="24"/>
          <w:szCs w:val="24"/>
          <w:lang w:val="pt-PT"/>
        </w:rPr>
        <w:t>apa</w:t>
      </w:r>
      <w:r w:rsidRPr="00885228">
        <w:rPr>
          <w:rFonts w:ascii="Times New Roman" w:hAnsi="Times New Roman"/>
          <w:spacing w:val="-1"/>
          <w:sz w:val="24"/>
          <w:szCs w:val="24"/>
          <w:lang w:val="pt-PT"/>
        </w:rPr>
        <w:t xml:space="preserve"> </w:t>
      </w:r>
      <w:r w:rsidRPr="00885228">
        <w:rPr>
          <w:rFonts w:ascii="Times New Roman" w:hAnsi="Times New Roman"/>
          <w:sz w:val="24"/>
          <w:szCs w:val="24"/>
          <w:lang w:val="pt-PT"/>
        </w:rPr>
        <w:t>vor</w:t>
      </w:r>
      <w:r w:rsidRPr="00885228">
        <w:rPr>
          <w:rFonts w:ascii="Times New Roman" w:hAnsi="Times New Roman"/>
          <w:spacing w:val="-3"/>
          <w:sz w:val="24"/>
          <w:szCs w:val="24"/>
          <w:lang w:val="pt-PT"/>
        </w:rPr>
        <w:t xml:space="preserve"> </w:t>
      </w:r>
      <w:r w:rsidRPr="00885228">
        <w:rPr>
          <w:rFonts w:ascii="Times New Roman" w:hAnsi="Times New Roman"/>
          <w:sz w:val="24"/>
          <w:szCs w:val="24"/>
          <w:lang w:val="pt-PT"/>
        </w:rPr>
        <w:t>consta</w:t>
      </w:r>
      <w:r w:rsidRPr="00885228">
        <w:rPr>
          <w:rFonts w:ascii="Times New Roman" w:hAnsi="Times New Roman"/>
          <w:spacing w:val="-6"/>
          <w:sz w:val="24"/>
          <w:szCs w:val="24"/>
          <w:lang w:val="pt-PT"/>
        </w:rPr>
        <w:t xml:space="preserve"> </w:t>
      </w:r>
      <w:r w:rsidRPr="00885228">
        <w:rPr>
          <w:rFonts w:ascii="Times New Roman" w:hAnsi="Times New Roman"/>
          <w:sz w:val="24"/>
          <w:szCs w:val="24"/>
          <w:lang w:val="pt-PT"/>
        </w:rPr>
        <w:t>in:</w:t>
      </w:r>
    </w:p>
    <w:p w:rsidR="002063E2" w:rsidRPr="00885228" w:rsidRDefault="002063E2" w:rsidP="002063E2">
      <w:pPr>
        <w:pStyle w:val="Frspaiere"/>
        <w:rPr>
          <w:rFonts w:ascii="Times New Roman" w:hAnsi="Times New Roman"/>
          <w:sz w:val="24"/>
          <w:szCs w:val="24"/>
          <w:lang w:val="pt-PT"/>
        </w:rPr>
      </w:pPr>
    </w:p>
    <w:p w:rsidR="00885228" w:rsidRDefault="002063E2" w:rsidP="00885228">
      <w:pPr>
        <w:pStyle w:val="Listparagraf"/>
        <w:numPr>
          <w:ilvl w:val="0"/>
          <w:numId w:val="86"/>
        </w:numPr>
        <w:autoSpaceDE w:val="0"/>
        <w:autoSpaceDN w:val="0"/>
        <w:adjustRightInd w:val="0"/>
        <w:spacing w:after="0" w:line="240" w:lineRule="auto"/>
        <w:rPr>
          <w:rFonts w:ascii="Times New Roman" w:eastAsiaTheme="minorHAnsi" w:hAnsi="Times New Roman"/>
          <w:sz w:val="24"/>
          <w:szCs w:val="24"/>
        </w:rPr>
      </w:pPr>
      <w:r w:rsidRPr="00885228">
        <w:rPr>
          <w:rFonts w:ascii="Times New Roman" w:hAnsi="Times New Roman"/>
          <w:sz w:val="24"/>
          <w:szCs w:val="24"/>
          <w:lang w:val="pt-PT"/>
        </w:rPr>
        <w:t>monitorizarea stricta</w:t>
      </w:r>
      <w:r w:rsidRPr="00885228">
        <w:rPr>
          <w:rFonts w:ascii="Times New Roman" w:hAnsi="Times New Roman"/>
          <w:spacing w:val="9"/>
          <w:sz w:val="24"/>
          <w:szCs w:val="24"/>
          <w:lang w:val="pt-PT"/>
        </w:rPr>
        <w:t xml:space="preserve"> </w:t>
      </w:r>
      <w:r w:rsidRPr="00885228">
        <w:rPr>
          <w:rFonts w:ascii="Times New Roman" w:hAnsi="Times New Roman"/>
          <w:sz w:val="24"/>
          <w:szCs w:val="24"/>
          <w:lang w:val="pt-PT"/>
        </w:rPr>
        <w:t>a</w:t>
      </w:r>
      <w:r w:rsidRPr="00885228">
        <w:rPr>
          <w:rFonts w:ascii="Times New Roman" w:hAnsi="Times New Roman"/>
          <w:spacing w:val="12"/>
          <w:sz w:val="24"/>
          <w:szCs w:val="24"/>
          <w:lang w:val="pt-PT"/>
        </w:rPr>
        <w:t xml:space="preserve"> </w:t>
      </w:r>
      <w:r w:rsidRPr="00885228">
        <w:rPr>
          <w:rFonts w:ascii="Times New Roman" w:hAnsi="Times New Roman"/>
          <w:spacing w:val="-1"/>
          <w:sz w:val="24"/>
          <w:szCs w:val="24"/>
          <w:lang w:val="pt-PT"/>
        </w:rPr>
        <w:t>p</w:t>
      </w:r>
      <w:r w:rsidRPr="00885228">
        <w:rPr>
          <w:rFonts w:ascii="Times New Roman" w:hAnsi="Times New Roman"/>
          <w:sz w:val="24"/>
          <w:szCs w:val="24"/>
          <w:lang w:val="pt-PT"/>
        </w:rPr>
        <w:t>arametrilor</w:t>
      </w:r>
      <w:r w:rsidRPr="00885228">
        <w:rPr>
          <w:rFonts w:ascii="Times New Roman" w:hAnsi="Times New Roman"/>
          <w:spacing w:val="11"/>
          <w:sz w:val="24"/>
          <w:szCs w:val="24"/>
          <w:lang w:val="pt-PT"/>
        </w:rPr>
        <w:t xml:space="preserve"> </w:t>
      </w:r>
      <w:r w:rsidRPr="00885228">
        <w:rPr>
          <w:rFonts w:ascii="Times New Roman" w:hAnsi="Times New Roman"/>
          <w:sz w:val="24"/>
          <w:szCs w:val="24"/>
          <w:lang w:val="pt-PT"/>
        </w:rPr>
        <w:t>de</w:t>
      </w:r>
      <w:r w:rsidRPr="00885228">
        <w:rPr>
          <w:rFonts w:ascii="Times New Roman" w:hAnsi="Times New Roman"/>
          <w:spacing w:val="10"/>
          <w:sz w:val="24"/>
          <w:szCs w:val="24"/>
          <w:lang w:val="pt-PT"/>
        </w:rPr>
        <w:t xml:space="preserve"> </w:t>
      </w:r>
      <w:r w:rsidRPr="00885228">
        <w:rPr>
          <w:rFonts w:ascii="Times New Roman" w:hAnsi="Times New Roman"/>
          <w:sz w:val="24"/>
          <w:szCs w:val="24"/>
          <w:lang w:val="pt-PT"/>
        </w:rPr>
        <w:t>proces,</w:t>
      </w:r>
      <w:r w:rsidRPr="00885228">
        <w:rPr>
          <w:rFonts w:ascii="Times New Roman" w:hAnsi="Times New Roman"/>
          <w:spacing w:val="5"/>
          <w:sz w:val="24"/>
          <w:szCs w:val="24"/>
          <w:lang w:val="pt-PT"/>
        </w:rPr>
        <w:t xml:space="preserve"> </w:t>
      </w:r>
      <w:r w:rsidRPr="00885228">
        <w:rPr>
          <w:rFonts w:ascii="Times New Roman" w:hAnsi="Times New Roman"/>
          <w:spacing w:val="-1"/>
          <w:sz w:val="24"/>
          <w:szCs w:val="24"/>
          <w:lang w:val="pt-PT"/>
        </w:rPr>
        <w:t>i</w:t>
      </w:r>
      <w:r w:rsidRPr="00885228">
        <w:rPr>
          <w:rFonts w:ascii="Times New Roman" w:hAnsi="Times New Roman"/>
          <w:sz w:val="24"/>
          <w:szCs w:val="24"/>
          <w:lang w:val="pt-PT"/>
        </w:rPr>
        <w:t>n</w:t>
      </w:r>
      <w:r w:rsidRPr="00885228">
        <w:rPr>
          <w:rFonts w:ascii="Times New Roman" w:hAnsi="Times New Roman"/>
          <w:spacing w:val="12"/>
          <w:sz w:val="24"/>
          <w:szCs w:val="24"/>
          <w:lang w:val="pt-PT"/>
        </w:rPr>
        <w:t xml:space="preserve"> </w:t>
      </w:r>
      <w:r w:rsidRPr="00885228">
        <w:rPr>
          <w:rFonts w:ascii="Times New Roman" w:hAnsi="Times New Roman"/>
          <w:sz w:val="24"/>
          <w:szCs w:val="24"/>
          <w:lang w:val="pt-PT"/>
        </w:rPr>
        <w:t>special</w:t>
      </w:r>
      <w:r w:rsidRPr="00885228">
        <w:rPr>
          <w:rFonts w:ascii="Times New Roman" w:hAnsi="Times New Roman"/>
          <w:spacing w:val="6"/>
          <w:sz w:val="24"/>
          <w:szCs w:val="24"/>
          <w:lang w:val="pt-PT"/>
        </w:rPr>
        <w:t xml:space="preserve"> </w:t>
      </w:r>
      <w:r w:rsidR="00885228" w:rsidRPr="00885228">
        <w:rPr>
          <w:rFonts w:ascii="Times New Roman" w:eastAsiaTheme="minorHAnsi" w:hAnsi="Times New Roman"/>
          <w:sz w:val="24"/>
          <w:szCs w:val="24"/>
        </w:rPr>
        <w:t>verificarea periodica a retelei de colectare a levigatului si al volumului levigatului;</w:t>
      </w:r>
    </w:p>
    <w:p w:rsidR="006904D0" w:rsidRPr="00885228" w:rsidRDefault="006904D0" w:rsidP="00885228">
      <w:pPr>
        <w:pStyle w:val="Listparagraf"/>
        <w:numPr>
          <w:ilvl w:val="0"/>
          <w:numId w:val="86"/>
        </w:numPr>
        <w:autoSpaceDE w:val="0"/>
        <w:autoSpaceDN w:val="0"/>
        <w:adjustRightInd w:val="0"/>
        <w:spacing w:after="0" w:line="240" w:lineRule="auto"/>
        <w:rPr>
          <w:rFonts w:ascii="Times New Roman" w:eastAsiaTheme="minorHAnsi" w:hAnsi="Times New Roman"/>
          <w:sz w:val="24"/>
          <w:szCs w:val="24"/>
        </w:rPr>
      </w:pPr>
      <w:r w:rsidRPr="00885228">
        <w:rPr>
          <w:rFonts w:ascii="Times New Roman" w:hAnsi="Times New Roman"/>
          <w:sz w:val="24"/>
          <w:szCs w:val="24"/>
          <w:lang w:val="pt-PT"/>
        </w:rPr>
        <w:t>monitorizarea stricta</w:t>
      </w:r>
      <w:r w:rsidRPr="00885228">
        <w:rPr>
          <w:rFonts w:ascii="Times New Roman" w:hAnsi="Times New Roman"/>
          <w:spacing w:val="9"/>
          <w:sz w:val="24"/>
          <w:szCs w:val="24"/>
          <w:lang w:val="pt-PT"/>
        </w:rPr>
        <w:t xml:space="preserve"> </w:t>
      </w:r>
      <w:r w:rsidRPr="00885228">
        <w:rPr>
          <w:rFonts w:ascii="Times New Roman" w:hAnsi="Times New Roman"/>
          <w:sz w:val="24"/>
          <w:szCs w:val="24"/>
          <w:lang w:val="pt-PT"/>
        </w:rPr>
        <w:t>a</w:t>
      </w:r>
      <w:r>
        <w:rPr>
          <w:rFonts w:ascii="Times New Roman" w:hAnsi="Times New Roman"/>
          <w:sz w:val="24"/>
          <w:szCs w:val="24"/>
          <w:lang w:val="pt-PT"/>
        </w:rPr>
        <w:t xml:space="preserve"> functionarii statiei de epurare ape uzate;</w:t>
      </w:r>
      <w:r>
        <w:rPr>
          <w:rFonts w:ascii="Times New Roman" w:eastAsiaTheme="minorHAnsi" w:hAnsi="Times New Roman"/>
          <w:sz w:val="24"/>
          <w:szCs w:val="24"/>
        </w:rPr>
        <w:t xml:space="preserve"> </w:t>
      </w:r>
    </w:p>
    <w:p w:rsidR="00885228" w:rsidRPr="00885228" w:rsidRDefault="00885228" w:rsidP="00885228">
      <w:pPr>
        <w:pStyle w:val="Listparagraf"/>
        <w:numPr>
          <w:ilvl w:val="0"/>
          <w:numId w:val="86"/>
        </w:numPr>
        <w:autoSpaceDE w:val="0"/>
        <w:autoSpaceDN w:val="0"/>
        <w:adjustRightInd w:val="0"/>
        <w:spacing w:after="0" w:line="240" w:lineRule="auto"/>
        <w:rPr>
          <w:rFonts w:ascii="Times New Roman" w:eastAsiaTheme="minorHAnsi" w:hAnsi="Times New Roman"/>
          <w:sz w:val="24"/>
          <w:szCs w:val="24"/>
        </w:rPr>
      </w:pPr>
      <w:r w:rsidRPr="00885228">
        <w:rPr>
          <w:rFonts w:ascii="Times New Roman" w:eastAsiaTheme="minorHAnsi" w:hAnsi="Times New Roman"/>
          <w:sz w:val="24"/>
          <w:szCs w:val="24"/>
        </w:rPr>
        <w:t>controlul calitatii apei subterane prin foraje de control</w:t>
      </w:r>
      <w:r>
        <w:rPr>
          <w:rFonts w:ascii="Times New Roman" w:eastAsiaTheme="minorHAnsi" w:hAnsi="Times New Roman"/>
          <w:sz w:val="24"/>
          <w:szCs w:val="24"/>
        </w:rPr>
        <w:t>;</w:t>
      </w:r>
    </w:p>
    <w:p w:rsidR="00885228" w:rsidRPr="00885228" w:rsidRDefault="002063E2" w:rsidP="00885228">
      <w:pPr>
        <w:pStyle w:val="Listparagraf"/>
        <w:numPr>
          <w:ilvl w:val="0"/>
          <w:numId w:val="86"/>
        </w:numPr>
        <w:autoSpaceDE w:val="0"/>
        <w:autoSpaceDN w:val="0"/>
        <w:adjustRightInd w:val="0"/>
        <w:spacing w:after="0" w:line="240" w:lineRule="auto"/>
        <w:rPr>
          <w:rFonts w:ascii="Times New Roman" w:eastAsiaTheme="minorHAnsi" w:hAnsi="Times New Roman"/>
          <w:sz w:val="24"/>
          <w:szCs w:val="24"/>
        </w:rPr>
      </w:pPr>
      <w:r w:rsidRPr="00885228">
        <w:rPr>
          <w:rFonts w:ascii="Times New Roman" w:hAnsi="Times New Roman"/>
          <w:sz w:val="24"/>
          <w:szCs w:val="24"/>
          <w:lang w:val="pt-PT"/>
        </w:rPr>
        <w:t>se</w:t>
      </w:r>
      <w:r w:rsidRPr="00885228">
        <w:rPr>
          <w:rFonts w:ascii="Times New Roman" w:hAnsi="Times New Roman"/>
          <w:spacing w:val="16"/>
          <w:sz w:val="24"/>
          <w:szCs w:val="24"/>
          <w:lang w:val="pt-PT"/>
        </w:rPr>
        <w:t xml:space="preserve"> </w:t>
      </w:r>
      <w:r w:rsidRPr="00885228">
        <w:rPr>
          <w:rFonts w:ascii="Times New Roman" w:hAnsi="Times New Roman"/>
          <w:sz w:val="24"/>
          <w:szCs w:val="24"/>
          <w:lang w:val="pt-PT"/>
        </w:rPr>
        <w:t>vor</w:t>
      </w:r>
      <w:r w:rsidRPr="00885228">
        <w:rPr>
          <w:rFonts w:ascii="Times New Roman" w:hAnsi="Times New Roman"/>
          <w:spacing w:val="15"/>
          <w:sz w:val="24"/>
          <w:szCs w:val="24"/>
          <w:lang w:val="pt-PT"/>
        </w:rPr>
        <w:t xml:space="preserve"> </w:t>
      </w:r>
      <w:r w:rsidRPr="00885228">
        <w:rPr>
          <w:rFonts w:ascii="Times New Roman" w:hAnsi="Times New Roman"/>
          <w:sz w:val="24"/>
          <w:szCs w:val="24"/>
          <w:lang w:val="pt-PT"/>
        </w:rPr>
        <w:t>lua</w:t>
      </w:r>
      <w:r w:rsidRPr="00885228">
        <w:rPr>
          <w:rFonts w:ascii="Times New Roman" w:hAnsi="Times New Roman"/>
          <w:spacing w:val="14"/>
          <w:sz w:val="24"/>
          <w:szCs w:val="24"/>
          <w:lang w:val="pt-PT"/>
        </w:rPr>
        <w:t xml:space="preserve"> </w:t>
      </w:r>
      <w:r w:rsidRPr="00885228">
        <w:rPr>
          <w:rFonts w:ascii="Times New Roman" w:hAnsi="Times New Roman"/>
          <w:spacing w:val="-1"/>
          <w:sz w:val="24"/>
          <w:szCs w:val="24"/>
          <w:lang w:val="pt-PT"/>
        </w:rPr>
        <w:t>m</w:t>
      </w:r>
      <w:r w:rsidRPr="00885228">
        <w:rPr>
          <w:rFonts w:ascii="Times New Roman" w:hAnsi="Times New Roman"/>
          <w:sz w:val="24"/>
          <w:szCs w:val="24"/>
          <w:lang w:val="pt-PT"/>
        </w:rPr>
        <w:t>asuri</w:t>
      </w:r>
      <w:r w:rsidRPr="00885228">
        <w:rPr>
          <w:rFonts w:ascii="Times New Roman" w:hAnsi="Times New Roman"/>
          <w:spacing w:val="16"/>
          <w:sz w:val="24"/>
          <w:szCs w:val="24"/>
          <w:lang w:val="pt-PT"/>
        </w:rPr>
        <w:t xml:space="preserve"> </w:t>
      </w:r>
      <w:r w:rsidRPr="00885228">
        <w:rPr>
          <w:rFonts w:ascii="Times New Roman" w:hAnsi="Times New Roman"/>
          <w:sz w:val="24"/>
          <w:szCs w:val="24"/>
          <w:lang w:val="pt-PT"/>
        </w:rPr>
        <w:t>de</w:t>
      </w:r>
      <w:r w:rsidRPr="00885228">
        <w:rPr>
          <w:rFonts w:ascii="Times New Roman" w:hAnsi="Times New Roman"/>
          <w:spacing w:val="16"/>
          <w:sz w:val="24"/>
          <w:szCs w:val="24"/>
          <w:lang w:val="pt-PT"/>
        </w:rPr>
        <w:t xml:space="preserve"> </w:t>
      </w:r>
      <w:r w:rsidRPr="00885228">
        <w:rPr>
          <w:rFonts w:ascii="Times New Roman" w:hAnsi="Times New Roman"/>
          <w:spacing w:val="-1"/>
          <w:sz w:val="24"/>
          <w:szCs w:val="24"/>
          <w:lang w:val="pt-PT"/>
        </w:rPr>
        <w:t>ev</w:t>
      </w:r>
      <w:r w:rsidRPr="00885228">
        <w:rPr>
          <w:rFonts w:ascii="Times New Roman" w:hAnsi="Times New Roman"/>
          <w:sz w:val="24"/>
          <w:szCs w:val="24"/>
          <w:lang w:val="pt-PT"/>
        </w:rPr>
        <w:t>itare</w:t>
      </w:r>
      <w:r w:rsidRPr="00885228">
        <w:rPr>
          <w:rFonts w:ascii="Times New Roman" w:hAnsi="Times New Roman"/>
          <w:spacing w:val="17"/>
          <w:sz w:val="24"/>
          <w:szCs w:val="24"/>
          <w:lang w:val="pt-PT"/>
        </w:rPr>
        <w:t xml:space="preserve"> </w:t>
      </w:r>
      <w:r w:rsidRPr="00885228">
        <w:rPr>
          <w:rFonts w:ascii="Times New Roman" w:hAnsi="Times New Roman"/>
          <w:sz w:val="24"/>
          <w:szCs w:val="24"/>
          <w:lang w:val="pt-PT"/>
        </w:rPr>
        <w:t>a</w:t>
      </w:r>
      <w:r w:rsidRPr="00885228">
        <w:rPr>
          <w:rFonts w:ascii="Times New Roman" w:hAnsi="Times New Roman"/>
          <w:spacing w:val="17"/>
          <w:sz w:val="24"/>
          <w:szCs w:val="24"/>
          <w:lang w:val="pt-PT"/>
        </w:rPr>
        <w:t xml:space="preserve"> </w:t>
      </w:r>
      <w:r w:rsidRPr="00885228">
        <w:rPr>
          <w:rFonts w:ascii="Times New Roman" w:hAnsi="Times New Roman"/>
          <w:sz w:val="24"/>
          <w:szCs w:val="24"/>
          <w:lang w:val="pt-PT"/>
        </w:rPr>
        <w:t>sc</w:t>
      </w:r>
      <w:r w:rsidRPr="00885228">
        <w:rPr>
          <w:rFonts w:ascii="Times New Roman" w:hAnsi="Times New Roman"/>
          <w:spacing w:val="-1"/>
          <w:sz w:val="24"/>
          <w:szCs w:val="24"/>
          <w:lang w:val="pt-PT"/>
        </w:rPr>
        <w:t>u</w:t>
      </w:r>
      <w:r w:rsidRPr="00885228">
        <w:rPr>
          <w:rFonts w:ascii="Times New Roman" w:hAnsi="Times New Roman"/>
          <w:sz w:val="24"/>
          <w:szCs w:val="24"/>
          <w:lang w:val="pt-PT"/>
        </w:rPr>
        <w:t>rgerilor</w:t>
      </w:r>
      <w:r w:rsidRPr="00885228">
        <w:rPr>
          <w:rFonts w:ascii="Times New Roman" w:hAnsi="Times New Roman"/>
          <w:spacing w:val="16"/>
          <w:sz w:val="24"/>
          <w:szCs w:val="24"/>
          <w:lang w:val="pt-PT"/>
        </w:rPr>
        <w:t xml:space="preserve"> </w:t>
      </w:r>
      <w:r w:rsidRPr="00885228">
        <w:rPr>
          <w:rFonts w:ascii="Times New Roman" w:hAnsi="Times New Roman"/>
          <w:sz w:val="24"/>
          <w:szCs w:val="24"/>
          <w:lang w:val="pt-PT"/>
        </w:rPr>
        <w:t>acc</w:t>
      </w:r>
      <w:r w:rsidRPr="00885228">
        <w:rPr>
          <w:rFonts w:ascii="Times New Roman" w:hAnsi="Times New Roman"/>
          <w:spacing w:val="-1"/>
          <w:sz w:val="24"/>
          <w:szCs w:val="24"/>
          <w:lang w:val="pt-PT"/>
        </w:rPr>
        <w:t>i</w:t>
      </w:r>
      <w:r w:rsidRPr="00885228">
        <w:rPr>
          <w:rFonts w:ascii="Times New Roman" w:hAnsi="Times New Roman"/>
          <w:sz w:val="24"/>
          <w:szCs w:val="24"/>
          <w:lang w:val="pt-PT"/>
        </w:rPr>
        <w:t>dentale</w:t>
      </w:r>
      <w:r w:rsidRPr="00885228">
        <w:rPr>
          <w:rFonts w:ascii="Times New Roman" w:hAnsi="Times New Roman"/>
          <w:spacing w:val="15"/>
          <w:sz w:val="24"/>
          <w:szCs w:val="24"/>
          <w:lang w:val="pt-PT"/>
        </w:rPr>
        <w:t xml:space="preserve"> </w:t>
      </w:r>
      <w:r w:rsidRPr="00885228">
        <w:rPr>
          <w:rFonts w:ascii="Times New Roman" w:hAnsi="Times New Roman"/>
          <w:sz w:val="24"/>
          <w:szCs w:val="24"/>
          <w:lang w:val="pt-PT"/>
        </w:rPr>
        <w:t>de</w:t>
      </w:r>
      <w:r w:rsidRPr="00885228">
        <w:rPr>
          <w:rFonts w:ascii="Times New Roman" w:hAnsi="Times New Roman"/>
          <w:spacing w:val="15"/>
          <w:sz w:val="24"/>
          <w:szCs w:val="24"/>
          <w:lang w:val="pt-PT"/>
        </w:rPr>
        <w:t xml:space="preserve"> </w:t>
      </w:r>
      <w:r w:rsidRPr="00885228">
        <w:rPr>
          <w:rFonts w:ascii="Times New Roman" w:hAnsi="Times New Roman"/>
          <w:sz w:val="24"/>
          <w:szCs w:val="24"/>
          <w:lang w:val="pt-PT"/>
        </w:rPr>
        <w:t>materiale,</w:t>
      </w:r>
      <w:r w:rsidRPr="00885228">
        <w:rPr>
          <w:rFonts w:ascii="Times New Roman" w:hAnsi="Times New Roman"/>
          <w:spacing w:val="9"/>
          <w:sz w:val="24"/>
          <w:szCs w:val="24"/>
          <w:lang w:val="pt-PT"/>
        </w:rPr>
        <w:t xml:space="preserve"> </w:t>
      </w:r>
      <w:r w:rsidRPr="00885228">
        <w:rPr>
          <w:rFonts w:ascii="Times New Roman" w:hAnsi="Times New Roman"/>
          <w:sz w:val="24"/>
          <w:szCs w:val="24"/>
          <w:lang w:val="pt-PT"/>
        </w:rPr>
        <w:t>combustibili,</w:t>
      </w:r>
      <w:r w:rsidRPr="00885228">
        <w:rPr>
          <w:rFonts w:ascii="Times New Roman" w:hAnsi="Times New Roman"/>
          <w:spacing w:val="6"/>
          <w:sz w:val="24"/>
          <w:szCs w:val="24"/>
          <w:lang w:val="pt-PT"/>
        </w:rPr>
        <w:t xml:space="preserve"> </w:t>
      </w:r>
      <w:r w:rsidRPr="00885228">
        <w:rPr>
          <w:rFonts w:ascii="Times New Roman" w:hAnsi="Times New Roman"/>
          <w:sz w:val="24"/>
          <w:szCs w:val="24"/>
          <w:lang w:val="pt-PT"/>
        </w:rPr>
        <w:t>uleiuri,</w:t>
      </w:r>
      <w:r w:rsidRPr="00885228">
        <w:rPr>
          <w:rFonts w:ascii="Times New Roman" w:hAnsi="Times New Roman"/>
          <w:spacing w:val="12"/>
          <w:sz w:val="24"/>
          <w:szCs w:val="24"/>
          <w:lang w:val="pt-PT"/>
        </w:rPr>
        <w:t xml:space="preserve"> </w:t>
      </w:r>
      <w:r w:rsidRPr="00885228">
        <w:rPr>
          <w:rFonts w:ascii="Times New Roman" w:hAnsi="Times New Roman"/>
          <w:sz w:val="24"/>
          <w:szCs w:val="24"/>
          <w:lang w:val="pt-PT"/>
        </w:rPr>
        <w:t>de</w:t>
      </w:r>
      <w:r w:rsidRPr="00885228">
        <w:rPr>
          <w:rFonts w:ascii="Times New Roman" w:hAnsi="Times New Roman"/>
          <w:spacing w:val="-2"/>
          <w:sz w:val="24"/>
          <w:szCs w:val="24"/>
          <w:lang w:val="pt-PT"/>
        </w:rPr>
        <w:t xml:space="preserve"> </w:t>
      </w:r>
      <w:r w:rsidRPr="00885228">
        <w:rPr>
          <w:rFonts w:ascii="Times New Roman" w:hAnsi="Times New Roman"/>
          <w:sz w:val="24"/>
          <w:szCs w:val="24"/>
          <w:lang w:val="pt-PT"/>
        </w:rPr>
        <w:t>la mijloacele</w:t>
      </w:r>
      <w:r w:rsidRPr="00885228">
        <w:rPr>
          <w:rFonts w:ascii="Times New Roman" w:hAnsi="Times New Roman"/>
          <w:spacing w:val="-10"/>
          <w:sz w:val="24"/>
          <w:szCs w:val="24"/>
          <w:lang w:val="pt-PT"/>
        </w:rPr>
        <w:t xml:space="preserve"> </w:t>
      </w:r>
      <w:r w:rsidRPr="00885228">
        <w:rPr>
          <w:rFonts w:ascii="Times New Roman" w:hAnsi="Times New Roman"/>
          <w:sz w:val="24"/>
          <w:szCs w:val="24"/>
          <w:lang w:val="pt-PT"/>
        </w:rPr>
        <w:t>de</w:t>
      </w:r>
      <w:r w:rsidRPr="00885228">
        <w:rPr>
          <w:rFonts w:ascii="Times New Roman" w:hAnsi="Times New Roman"/>
          <w:spacing w:val="-2"/>
          <w:sz w:val="24"/>
          <w:szCs w:val="24"/>
          <w:lang w:val="pt-PT"/>
        </w:rPr>
        <w:t xml:space="preserve"> </w:t>
      </w:r>
      <w:r w:rsidRPr="00885228">
        <w:rPr>
          <w:rFonts w:ascii="Times New Roman" w:hAnsi="Times New Roman"/>
          <w:sz w:val="24"/>
          <w:szCs w:val="24"/>
          <w:lang w:val="pt-PT"/>
        </w:rPr>
        <w:t>transpo</w:t>
      </w:r>
      <w:r w:rsidRPr="00885228">
        <w:rPr>
          <w:rFonts w:ascii="Times New Roman" w:hAnsi="Times New Roman"/>
          <w:spacing w:val="-1"/>
          <w:sz w:val="24"/>
          <w:szCs w:val="24"/>
          <w:lang w:val="pt-PT"/>
        </w:rPr>
        <w:t>r</w:t>
      </w:r>
      <w:r w:rsidRPr="00885228">
        <w:rPr>
          <w:rFonts w:ascii="Times New Roman" w:hAnsi="Times New Roman"/>
          <w:sz w:val="24"/>
          <w:szCs w:val="24"/>
          <w:lang w:val="pt-PT"/>
        </w:rPr>
        <w:t>t;</w:t>
      </w:r>
    </w:p>
    <w:p w:rsidR="00885228" w:rsidRPr="00885228" w:rsidRDefault="002063E2" w:rsidP="00885228">
      <w:pPr>
        <w:pStyle w:val="Listparagraf"/>
        <w:numPr>
          <w:ilvl w:val="0"/>
          <w:numId w:val="86"/>
        </w:numPr>
        <w:autoSpaceDE w:val="0"/>
        <w:autoSpaceDN w:val="0"/>
        <w:adjustRightInd w:val="0"/>
        <w:spacing w:after="0" w:line="240" w:lineRule="auto"/>
        <w:rPr>
          <w:rFonts w:ascii="Times New Roman" w:eastAsiaTheme="minorHAnsi" w:hAnsi="Times New Roman"/>
          <w:sz w:val="24"/>
          <w:szCs w:val="24"/>
        </w:rPr>
      </w:pPr>
      <w:r w:rsidRPr="00885228">
        <w:rPr>
          <w:rFonts w:ascii="Times New Roman" w:hAnsi="Times New Roman"/>
          <w:sz w:val="24"/>
          <w:szCs w:val="24"/>
          <w:lang w:val="pt-PT"/>
        </w:rPr>
        <w:t>se</w:t>
      </w:r>
      <w:r w:rsidRPr="00885228">
        <w:rPr>
          <w:rFonts w:ascii="Times New Roman" w:hAnsi="Times New Roman"/>
          <w:spacing w:val="-2"/>
          <w:sz w:val="24"/>
          <w:szCs w:val="24"/>
          <w:lang w:val="pt-PT"/>
        </w:rPr>
        <w:t xml:space="preserve"> </w:t>
      </w:r>
      <w:r w:rsidRPr="00885228">
        <w:rPr>
          <w:rFonts w:ascii="Times New Roman" w:hAnsi="Times New Roman"/>
          <w:sz w:val="24"/>
          <w:szCs w:val="24"/>
          <w:lang w:val="pt-PT"/>
        </w:rPr>
        <w:t>vor</w:t>
      </w:r>
      <w:r w:rsidRPr="00885228">
        <w:rPr>
          <w:rFonts w:ascii="Times New Roman" w:hAnsi="Times New Roman"/>
          <w:spacing w:val="-3"/>
          <w:sz w:val="24"/>
          <w:szCs w:val="24"/>
          <w:lang w:val="pt-PT"/>
        </w:rPr>
        <w:t xml:space="preserve"> </w:t>
      </w:r>
      <w:r w:rsidRPr="00885228">
        <w:rPr>
          <w:rFonts w:ascii="Times New Roman" w:hAnsi="Times New Roman"/>
          <w:sz w:val="24"/>
          <w:szCs w:val="24"/>
          <w:lang w:val="pt-PT"/>
        </w:rPr>
        <w:t>e</w:t>
      </w:r>
      <w:r w:rsidRPr="00885228">
        <w:rPr>
          <w:rFonts w:ascii="Times New Roman" w:hAnsi="Times New Roman"/>
          <w:spacing w:val="-1"/>
          <w:sz w:val="24"/>
          <w:szCs w:val="24"/>
          <w:lang w:val="pt-PT"/>
        </w:rPr>
        <w:t>f</w:t>
      </w:r>
      <w:r w:rsidRPr="00885228">
        <w:rPr>
          <w:rFonts w:ascii="Times New Roman" w:hAnsi="Times New Roman"/>
          <w:sz w:val="24"/>
          <w:szCs w:val="24"/>
          <w:lang w:val="pt-PT"/>
        </w:rPr>
        <w:t>ectua</w:t>
      </w:r>
      <w:r w:rsidRPr="00885228">
        <w:rPr>
          <w:rFonts w:ascii="Times New Roman" w:hAnsi="Times New Roman"/>
          <w:spacing w:val="-1"/>
          <w:sz w:val="24"/>
          <w:szCs w:val="24"/>
          <w:lang w:val="pt-PT"/>
        </w:rPr>
        <w:t xml:space="preserve"> </w:t>
      </w:r>
      <w:r w:rsidRPr="00885228">
        <w:rPr>
          <w:rFonts w:ascii="Times New Roman" w:hAnsi="Times New Roman"/>
          <w:sz w:val="24"/>
          <w:szCs w:val="24"/>
          <w:lang w:val="pt-PT"/>
        </w:rPr>
        <w:t>perio</w:t>
      </w:r>
      <w:r w:rsidRPr="00885228">
        <w:rPr>
          <w:rFonts w:ascii="Times New Roman" w:hAnsi="Times New Roman"/>
          <w:spacing w:val="-1"/>
          <w:sz w:val="24"/>
          <w:szCs w:val="24"/>
          <w:lang w:val="pt-PT"/>
        </w:rPr>
        <w:t>d</w:t>
      </w:r>
      <w:r w:rsidRPr="00885228">
        <w:rPr>
          <w:rFonts w:ascii="Times New Roman" w:hAnsi="Times New Roman"/>
          <w:sz w:val="24"/>
          <w:szCs w:val="24"/>
          <w:lang w:val="pt-PT"/>
        </w:rPr>
        <w:t>ic</w:t>
      </w:r>
      <w:r w:rsidRPr="00885228">
        <w:rPr>
          <w:rFonts w:ascii="Times New Roman" w:hAnsi="Times New Roman"/>
          <w:spacing w:val="-4"/>
          <w:sz w:val="24"/>
          <w:szCs w:val="24"/>
          <w:lang w:val="pt-PT"/>
        </w:rPr>
        <w:t xml:space="preserve"> </w:t>
      </w:r>
      <w:r w:rsidRPr="00885228">
        <w:rPr>
          <w:rFonts w:ascii="Times New Roman" w:hAnsi="Times New Roman"/>
          <w:sz w:val="24"/>
          <w:szCs w:val="24"/>
          <w:lang w:val="pt-PT"/>
        </w:rPr>
        <w:t>insp</w:t>
      </w:r>
      <w:r w:rsidRPr="00885228">
        <w:rPr>
          <w:rFonts w:ascii="Times New Roman" w:hAnsi="Times New Roman"/>
          <w:spacing w:val="-1"/>
          <w:sz w:val="24"/>
          <w:szCs w:val="24"/>
          <w:lang w:val="pt-PT"/>
        </w:rPr>
        <w:t>e</w:t>
      </w:r>
      <w:r w:rsidRPr="00885228">
        <w:rPr>
          <w:rFonts w:ascii="Times New Roman" w:hAnsi="Times New Roman"/>
          <w:spacing w:val="1"/>
          <w:sz w:val="24"/>
          <w:szCs w:val="24"/>
          <w:lang w:val="pt-PT"/>
        </w:rPr>
        <w:t>c</w:t>
      </w:r>
      <w:r w:rsidRPr="00885228">
        <w:rPr>
          <w:rFonts w:ascii="Times New Roman" w:hAnsi="Times New Roman"/>
          <w:sz w:val="24"/>
          <w:szCs w:val="24"/>
          <w:lang w:val="pt-PT"/>
        </w:rPr>
        <w:t>tii</w:t>
      </w:r>
      <w:r w:rsidRPr="00885228">
        <w:rPr>
          <w:rFonts w:ascii="Times New Roman" w:hAnsi="Times New Roman"/>
          <w:spacing w:val="-5"/>
          <w:sz w:val="24"/>
          <w:szCs w:val="24"/>
          <w:lang w:val="pt-PT"/>
        </w:rPr>
        <w:t xml:space="preserve"> </w:t>
      </w:r>
      <w:r w:rsidRPr="00885228">
        <w:rPr>
          <w:rFonts w:ascii="Times New Roman" w:hAnsi="Times New Roman"/>
          <w:spacing w:val="-1"/>
          <w:sz w:val="24"/>
          <w:szCs w:val="24"/>
          <w:lang w:val="pt-PT"/>
        </w:rPr>
        <w:t>a</w:t>
      </w:r>
      <w:r w:rsidRPr="00885228">
        <w:rPr>
          <w:rFonts w:ascii="Times New Roman" w:hAnsi="Times New Roman"/>
          <w:sz w:val="24"/>
          <w:szCs w:val="24"/>
          <w:lang w:val="pt-PT"/>
        </w:rPr>
        <w:t>le</w:t>
      </w:r>
      <w:r w:rsidRPr="00885228">
        <w:rPr>
          <w:rFonts w:ascii="Times New Roman" w:hAnsi="Times New Roman"/>
          <w:spacing w:val="-1"/>
          <w:sz w:val="24"/>
          <w:szCs w:val="24"/>
          <w:lang w:val="pt-PT"/>
        </w:rPr>
        <w:t xml:space="preserve"> </w:t>
      </w:r>
      <w:r w:rsidRPr="00885228">
        <w:rPr>
          <w:rFonts w:ascii="Times New Roman" w:hAnsi="Times New Roman"/>
          <w:sz w:val="24"/>
          <w:szCs w:val="24"/>
          <w:lang w:val="pt-PT"/>
        </w:rPr>
        <w:t>obiectivelor;</w:t>
      </w:r>
    </w:p>
    <w:p w:rsidR="002063E2" w:rsidRPr="00885228" w:rsidRDefault="002063E2" w:rsidP="00885228">
      <w:pPr>
        <w:pStyle w:val="Listparagraf"/>
        <w:numPr>
          <w:ilvl w:val="0"/>
          <w:numId w:val="86"/>
        </w:numPr>
        <w:autoSpaceDE w:val="0"/>
        <w:autoSpaceDN w:val="0"/>
        <w:adjustRightInd w:val="0"/>
        <w:spacing w:after="0" w:line="240" w:lineRule="auto"/>
        <w:rPr>
          <w:rFonts w:ascii="Times New Roman" w:eastAsiaTheme="minorHAnsi" w:hAnsi="Times New Roman"/>
          <w:sz w:val="24"/>
          <w:szCs w:val="24"/>
        </w:rPr>
      </w:pPr>
      <w:r w:rsidRPr="00885228">
        <w:rPr>
          <w:rFonts w:ascii="Times New Roman" w:hAnsi="Times New Roman"/>
          <w:sz w:val="24"/>
          <w:szCs w:val="24"/>
          <w:lang w:val="pt-PT"/>
        </w:rPr>
        <w:t>se</w:t>
      </w:r>
      <w:r w:rsidRPr="00885228">
        <w:rPr>
          <w:rFonts w:ascii="Times New Roman" w:hAnsi="Times New Roman"/>
          <w:spacing w:val="16"/>
          <w:sz w:val="24"/>
          <w:szCs w:val="24"/>
          <w:lang w:val="pt-PT"/>
        </w:rPr>
        <w:t xml:space="preserve"> </w:t>
      </w:r>
      <w:r w:rsidRPr="00885228">
        <w:rPr>
          <w:rFonts w:ascii="Times New Roman" w:hAnsi="Times New Roman"/>
          <w:sz w:val="24"/>
          <w:szCs w:val="24"/>
          <w:lang w:val="pt-PT"/>
        </w:rPr>
        <w:t>vor</w:t>
      </w:r>
      <w:r w:rsidRPr="00885228">
        <w:rPr>
          <w:rFonts w:ascii="Times New Roman" w:hAnsi="Times New Roman"/>
          <w:spacing w:val="15"/>
          <w:sz w:val="24"/>
          <w:szCs w:val="24"/>
          <w:lang w:val="pt-PT"/>
        </w:rPr>
        <w:t xml:space="preserve"> </w:t>
      </w:r>
      <w:r w:rsidRPr="00885228">
        <w:rPr>
          <w:rFonts w:ascii="Times New Roman" w:hAnsi="Times New Roman"/>
          <w:sz w:val="24"/>
          <w:szCs w:val="24"/>
          <w:lang w:val="pt-PT"/>
        </w:rPr>
        <w:t>implementa</w:t>
      </w:r>
      <w:r w:rsidRPr="00885228">
        <w:rPr>
          <w:rFonts w:ascii="Times New Roman" w:hAnsi="Times New Roman"/>
          <w:spacing w:val="8"/>
          <w:sz w:val="24"/>
          <w:szCs w:val="24"/>
          <w:lang w:val="pt-PT"/>
        </w:rPr>
        <w:t xml:space="preserve"> </w:t>
      </w:r>
      <w:r w:rsidRPr="00885228">
        <w:rPr>
          <w:rFonts w:ascii="Times New Roman" w:hAnsi="Times New Roman"/>
          <w:sz w:val="24"/>
          <w:szCs w:val="24"/>
          <w:lang w:val="pt-PT"/>
        </w:rPr>
        <w:t>ma</w:t>
      </w:r>
      <w:r w:rsidRPr="00885228">
        <w:rPr>
          <w:rFonts w:ascii="Times New Roman" w:hAnsi="Times New Roman"/>
          <w:spacing w:val="2"/>
          <w:sz w:val="24"/>
          <w:szCs w:val="24"/>
          <w:lang w:val="pt-PT"/>
        </w:rPr>
        <w:t>s</w:t>
      </w:r>
      <w:r w:rsidRPr="00885228">
        <w:rPr>
          <w:rFonts w:ascii="Times New Roman" w:hAnsi="Times New Roman"/>
          <w:sz w:val="24"/>
          <w:szCs w:val="24"/>
          <w:lang w:val="pt-PT"/>
        </w:rPr>
        <w:t>uri</w:t>
      </w:r>
      <w:r w:rsidRPr="00885228">
        <w:rPr>
          <w:rFonts w:ascii="Times New Roman" w:hAnsi="Times New Roman"/>
          <w:spacing w:val="16"/>
          <w:sz w:val="24"/>
          <w:szCs w:val="24"/>
          <w:lang w:val="pt-PT"/>
        </w:rPr>
        <w:t xml:space="preserve"> </w:t>
      </w:r>
      <w:r w:rsidRPr="00885228">
        <w:rPr>
          <w:rFonts w:ascii="Times New Roman" w:hAnsi="Times New Roman"/>
          <w:sz w:val="24"/>
          <w:szCs w:val="24"/>
          <w:lang w:val="pt-PT"/>
        </w:rPr>
        <w:t>de</w:t>
      </w:r>
      <w:r w:rsidRPr="00885228">
        <w:rPr>
          <w:rFonts w:ascii="Times New Roman" w:hAnsi="Times New Roman"/>
          <w:spacing w:val="16"/>
          <w:sz w:val="24"/>
          <w:szCs w:val="24"/>
          <w:lang w:val="pt-PT"/>
        </w:rPr>
        <w:t xml:space="preserve"> </w:t>
      </w:r>
      <w:r w:rsidRPr="00885228">
        <w:rPr>
          <w:rFonts w:ascii="Times New Roman" w:hAnsi="Times New Roman"/>
          <w:sz w:val="24"/>
          <w:szCs w:val="24"/>
          <w:lang w:val="pt-PT"/>
        </w:rPr>
        <w:t>interventie</w:t>
      </w:r>
      <w:r w:rsidRPr="00885228">
        <w:rPr>
          <w:rFonts w:ascii="Times New Roman" w:hAnsi="Times New Roman"/>
          <w:spacing w:val="10"/>
          <w:sz w:val="24"/>
          <w:szCs w:val="24"/>
          <w:lang w:val="pt-PT"/>
        </w:rPr>
        <w:t xml:space="preserve"> </w:t>
      </w:r>
      <w:r w:rsidRPr="00885228">
        <w:rPr>
          <w:rFonts w:ascii="Times New Roman" w:hAnsi="Times New Roman"/>
          <w:sz w:val="24"/>
          <w:szCs w:val="24"/>
          <w:lang w:val="pt-PT"/>
        </w:rPr>
        <w:t>rapida</w:t>
      </w:r>
      <w:r w:rsidRPr="00885228">
        <w:rPr>
          <w:rFonts w:ascii="Times New Roman" w:hAnsi="Times New Roman"/>
          <w:spacing w:val="13"/>
          <w:sz w:val="24"/>
          <w:szCs w:val="24"/>
          <w:lang w:val="pt-PT"/>
        </w:rPr>
        <w:t xml:space="preserve"> </w:t>
      </w:r>
      <w:r w:rsidRPr="00885228">
        <w:rPr>
          <w:rFonts w:ascii="Times New Roman" w:hAnsi="Times New Roman"/>
          <w:sz w:val="24"/>
          <w:szCs w:val="24"/>
          <w:lang w:val="pt-PT"/>
        </w:rPr>
        <w:t>pentru</w:t>
      </w:r>
      <w:r w:rsidRPr="00885228">
        <w:rPr>
          <w:rFonts w:ascii="Times New Roman" w:hAnsi="Times New Roman"/>
          <w:spacing w:val="12"/>
          <w:sz w:val="24"/>
          <w:szCs w:val="24"/>
          <w:lang w:val="pt-PT"/>
        </w:rPr>
        <w:t xml:space="preserve"> </w:t>
      </w:r>
      <w:r w:rsidRPr="00885228">
        <w:rPr>
          <w:rFonts w:ascii="Times New Roman" w:hAnsi="Times New Roman"/>
          <w:sz w:val="24"/>
          <w:szCs w:val="24"/>
          <w:lang w:val="pt-PT"/>
        </w:rPr>
        <w:t>remedierea</w:t>
      </w:r>
      <w:r w:rsidRPr="00885228">
        <w:rPr>
          <w:rFonts w:ascii="Times New Roman" w:hAnsi="Times New Roman"/>
          <w:spacing w:val="8"/>
          <w:sz w:val="24"/>
          <w:szCs w:val="24"/>
          <w:lang w:val="pt-PT"/>
        </w:rPr>
        <w:t xml:space="preserve"> </w:t>
      </w:r>
      <w:r w:rsidRPr="00885228">
        <w:rPr>
          <w:rFonts w:ascii="Times New Roman" w:hAnsi="Times New Roman"/>
          <w:sz w:val="24"/>
          <w:szCs w:val="24"/>
          <w:lang w:val="pt-PT"/>
        </w:rPr>
        <w:t>pa</w:t>
      </w:r>
      <w:r w:rsidRPr="00885228">
        <w:rPr>
          <w:rFonts w:ascii="Times New Roman" w:hAnsi="Times New Roman"/>
          <w:spacing w:val="-1"/>
          <w:sz w:val="24"/>
          <w:szCs w:val="24"/>
          <w:lang w:val="pt-PT"/>
        </w:rPr>
        <w:t>g</w:t>
      </w:r>
      <w:r w:rsidRPr="00885228">
        <w:rPr>
          <w:rFonts w:ascii="Times New Roman" w:hAnsi="Times New Roman"/>
          <w:sz w:val="24"/>
          <w:szCs w:val="24"/>
          <w:lang w:val="pt-PT"/>
        </w:rPr>
        <w:t>ubelor</w:t>
      </w:r>
      <w:r w:rsidRPr="00885228">
        <w:rPr>
          <w:rFonts w:ascii="Times New Roman" w:hAnsi="Times New Roman"/>
          <w:spacing w:val="17"/>
          <w:sz w:val="24"/>
          <w:szCs w:val="24"/>
          <w:lang w:val="pt-PT"/>
        </w:rPr>
        <w:t xml:space="preserve"> </w:t>
      </w:r>
      <w:r w:rsidRPr="00885228">
        <w:rPr>
          <w:rFonts w:ascii="Times New Roman" w:hAnsi="Times New Roman"/>
          <w:spacing w:val="1"/>
          <w:sz w:val="24"/>
          <w:szCs w:val="24"/>
          <w:lang w:val="pt-PT"/>
        </w:rPr>
        <w:t>s</w:t>
      </w:r>
      <w:r w:rsidRPr="00885228">
        <w:rPr>
          <w:rFonts w:ascii="Times New Roman" w:hAnsi="Times New Roman"/>
          <w:sz w:val="24"/>
          <w:szCs w:val="24"/>
          <w:lang w:val="pt-PT"/>
        </w:rPr>
        <w:t>i</w:t>
      </w:r>
      <w:r w:rsidRPr="00885228">
        <w:rPr>
          <w:rFonts w:ascii="Times New Roman" w:hAnsi="Times New Roman"/>
          <w:spacing w:val="18"/>
          <w:sz w:val="24"/>
          <w:szCs w:val="24"/>
          <w:lang w:val="pt-PT"/>
        </w:rPr>
        <w:t xml:space="preserve"> </w:t>
      </w:r>
      <w:r w:rsidRPr="00885228">
        <w:rPr>
          <w:rFonts w:ascii="Times New Roman" w:hAnsi="Times New Roman"/>
          <w:sz w:val="24"/>
          <w:szCs w:val="24"/>
          <w:lang w:val="pt-PT"/>
        </w:rPr>
        <w:t>a</w:t>
      </w:r>
      <w:r w:rsidRPr="00885228">
        <w:rPr>
          <w:rFonts w:ascii="Times New Roman" w:hAnsi="Times New Roman"/>
          <w:spacing w:val="16"/>
          <w:sz w:val="24"/>
          <w:szCs w:val="24"/>
          <w:lang w:val="pt-PT"/>
        </w:rPr>
        <w:t xml:space="preserve"> </w:t>
      </w:r>
      <w:r w:rsidRPr="00885228">
        <w:rPr>
          <w:rFonts w:ascii="Times New Roman" w:hAnsi="Times New Roman"/>
          <w:sz w:val="24"/>
          <w:szCs w:val="24"/>
          <w:lang w:val="pt-PT"/>
        </w:rPr>
        <w:t>efectelor</w:t>
      </w:r>
      <w:r w:rsidRPr="00885228">
        <w:rPr>
          <w:rFonts w:ascii="Times New Roman" w:hAnsi="Times New Roman"/>
          <w:spacing w:val="-8"/>
          <w:sz w:val="24"/>
          <w:szCs w:val="24"/>
          <w:lang w:val="pt-PT"/>
        </w:rPr>
        <w:t xml:space="preserve"> </w:t>
      </w:r>
      <w:r w:rsidRPr="00885228">
        <w:rPr>
          <w:rFonts w:ascii="Times New Roman" w:hAnsi="Times New Roman"/>
          <w:sz w:val="24"/>
          <w:szCs w:val="24"/>
          <w:lang w:val="pt-PT"/>
        </w:rPr>
        <w:t>asupra mediului</w:t>
      </w:r>
      <w:r w:rsidRPr="00885228">
        <w:rPr>
          <w:rFonts w:ascii="Times New Roman" w:hAnsi="Times New Roman"/>
          <w:spacing w:val="-7"/>
          <w:sz w:val="24"/>
          <w:szCs w:val="24"/>
          <w:lang w:val="pt-PT"/>
        </w:rPr>
        <w:t xml:space="preserve"> </w:t>
      </w:r>
      <w:r w:rsidRPr="00885228">
        <w:rPr>
          <w:rFonts w:ascii="Times New Roman" w:hAnsi="Times New Roman"/>
          <w:sz w:val="24"/>
          <w:szCs w:val="24"/>
          <w:lang w:val="pt-PT"/>
        </w:rPr>
        <w:t>in</w:t>
      </w:r>
      <w:r w:rsidRPr="00885228">
        <w:rPr>
          <w:rFonts w:ascii="Times New Roman" w:hAnsi="Times New Roman"/>
          <w:spacing w:val="-1"/>
          <w:sz w:val="24"/>
          <w:szCs w:val="24"/>
          <w:lang w:val="pt-PT"/>
        </w:rPr>
        <w:t xml:space="preserve"> </w:t>
      </w:r>
      <w:r w:rsidRPr="00885228">
        <w:rPr>
          <w:rFonts w:ascii="Times New Roman" w:hAnsi="Times New Roman"/>
          <w:sz w:val="24"/>
          <w:szCs w:val="24"/>
          <w:lang w:val="pt-PT"/>
        </w:rPr>
        <w:t>c</w:t>
      </w:r>
      <w:r w:rsidRPr="00885228">
        <w:rPr>
          <w:rFonts w:ascii="Times New Roman" w:hAnsi="Times New Roman"/>
          <w:spacing w:val="-1"/>
          <w:sz w:val="24"/>
          <w:szCs w:val="24"/>
          <w:lang w:val="pt-PT"/>
        </w:rPr>
        <w:t>a</w:t>
      </w:r>
      <w:r w:rsidRPr="00885228">
        <w:rPr>
          <w:rFonts w:ascii="Times New Roman" w:hAnsi="Times New Roman"/>
          <w:sz w:val="24"/>
          <w:szCs w:val="24"/>
          <w:lang w:val="pt-PT"/>
        </w:rPr>
        <w:t xml:space="preserve">z </w:t>
      </w:r>
      <w:r w:rsidRPr="00885228">
        <w:rPr>
          <w:rFonts w:ascii="Times New Roman" w:hAnsi="Times New Roman"/>
          <w:spacing w:val="-1"/>
          <w:sz w:val="24"/>
          <w:szCs w:val="24"/>
          <w:lang w:val="pt-PT"/>
        </w:rPr>
        <w:t>d</w:t>
      </w:r>
      <w:r w:rsidRPr="00885228">
        <w:rPr>
          <w:rFonts w:ascii="Times New Roman" w:hAnsi="Times New Roman"/>
          <w:sz w:val="24"/>
          <w:szCs w:val="24"/>
          <w:lang w:val="pt-PT"/>
        </w:rPr>
        <w:t>e</w:t>
      </w:r>
      <w:r w:rsidRPr="00885228">
        <w:rPr>
          <w:rFonts w:ascii="Times New Roman" w:hAnsi="Times New Roman"/>
          <w:spacing w:val="-1"/>
          <w:sz w:val="24"/>
          <w:szCs w:val="24"/>
          <w:lang w:val="pt-PT"/>
        </w:rPr>
        <w:t xml:space="preserve"> </w:t>
      </w:r>
      <w:r w:rsidRPr="00885228">
        <w:rPr>
          <w:rFonts w:ascii="Times New Roman" w:hAnsi="Times New Roman"/>
          <w:sz w:val="24"/>
          <w:szCs w:val="24"/>
          <w:lang w:val="pt-PT"/>
        </w:rPr>
        <w:t>incident/</w:t>
      </w:r>
      <w:r w:rsidRPr="00885228">
        <w:rPr>
          <w:rFonts w:ascii="Times New Roman" w:hAnsi="Times New Roman"/>
          <w:spacing w:val="-1"/>
          <w:sz w:val="24"/>
          <w:szCs w:val="24"/>
          <w:lang w:val="pt-PT"/>
        </w:rPr>
        <w:t>a</w:t>
      </w:r>
      <w:r w:rsidRPr="00885228">
        <w:rPr>
          <w:rFonts w:ascii="Times New Roman" w:hAnsi="Times New Roman"/>
          <w:sz w:val="24"/>
          <w:szCs w:val="24"/>
          <w:lang w:val="pt-PT"/>
        </w:rPr>
        <w:t>varie.</w:t>
      </w:r>
    </w:p>
    <w:p w:rsidR="002063E2" w:rsidRPr="00A07505" w:rsidRDefault="002063E2" w:rsidP="002063E2">
      <w:pPr>
        <w:pStyle w:val="Frspaiere"/>
        <w:rPr>
          <w:rFonts w:ascii="Times New Roman" w:hAnsi="Times New Roman"/>
          <w:color w:val="FF0000"/>
          <w:sz w:val="24"/>
          <w:szCs w:val="24"/>
          <w:lang w:val="pt-PT"/>
        </w:rPr>
      </w:pPr>
    </w:p>
    <w:p w:rsidR="009629E5" w:rsidRDefault="009629E5" w:rsidP="002063E2">
      <w:pPr>
        <w:pStyle w:val="Frspaiere"/>
        <w:rPr>
          <w:rFonts w:ascii="Times New Roman" w:hAnsi="Times New Roman"/>
          <w:b/>
          <w:color w:val="FF0000"/>
          <w:sz w:val="24"/>
          <w:szCs w:val="24"/>
          <w:lang w:val="pt-PT"/>
        </w:rPr>
      </w:pPr>
    </w:p>
    <w:p w:rsidR="009E5977" w:rsidRDefault="009E5977" w:rsidP="002063E2">
      <w:pPr>
        <w:pStyle w:val="Frspaiere"/>
        <w:rPr>
          <w:rFonts w:ascii="Times New Roman" w:hAnsi="Times New Roman"/>
          <w:b/>
          <w:color w:val="FF0000"/>
          <w:sz w:val="24"/>
          <w:szCs w:val="24"/>
          <w:lang w:val="pt-PT"/>
        </w:rPr>
      </w:pPr>
    </w:p>
    <w:p w:rsidR="009E5977" w:rsidRDefault="009E5977" w:rsidP="002063E2">
      <w:pPr>
        <w:pStyle w:val="Frspaiere"/>
        <w:rPr>
          <w:rFonts w:ascii="Times New Roman" w:hAnsi="Times New Roman"/>
          <w:b/>
          <w:color w:val="FF0000"/>
          <w:sz w:val="24"/>
          <w:szCs w:val="24"/>
          <w:lang w:val="pt-PT"/>
        </w:rPr>
      </w:pPr>
    </w:p>
    <w:p w:rsidR="009E5977" w:rsidRDefault="009E5977" w:rsidP="002063E2">
      <w:pPr>
        <w:pStyle w:val="Frspaiere"/>
        <w:rPr>
          <w:rFonts w:ascii="Times New Roman" w:hAnsi="Times New Roman"/>
          <w:b/>
          <w:color w:val="FF0000"/>
          <w:sz w:val="24"/>
          <w:szCs w:val="24"/>
          <w:lang w:val="pt-PT"/>
        </w:rPr>
      </w:pPr>
    </w:p>
    <w:p w:rsidR="009E5977" w:rsidRDefault="009E5977" w:rsidP="002063E2">
      <w:pPr>
        <w:pStyle w:val="Frspaiere"/>
        <w:rPr>
          <w:rFonts w:ascii="Times New Roman" w:hAnsi="Times New Roman"/>
          <w:b/>
          <w:color w:val="FF0000"/>
          <w:sz w:val="24"/>
          <w:szCs w:val="24"/>
          <w:lang w:val="pt-PT"/>
        </w:rPr>
      </w:pPr>
    </w:p>
    <w:p w:rsidR="009E5977" w:rsidRDefault="009E5977" w:rsidP="002063E2">
      <w:pPr>
        <w:pStyle w:val="Frspaiere"/>
        <w:rPr>
          <w:rFonts w:ascii="Times New Roman" w:hAnsi="Times New Roman"/>
          <w:b/>
          <w:color w:val="FF0000"/>
          <w:sz w:val="24"/>
          <w:szCs w:val="24"/>
          <w:lang w:val="pt-PT"/>
        </w:rPr>
      </w:pPr>
    </w:p>
    <w:p w:rsidR="002063E2" w:rsidRPr="006904D0" w:rsidRDefault="002063E2" w:rsidP="002063E2">
      <w:pPr>
        <w:pStyle w:val="Frspaiere"/>
        <w:rPr>
          <w:rFonts w:ascii="Times New Roman" w:hAnsi="Times New Roman"/>
          <w:b/>
          <w:sz w:val="24"/>
          <w:szCs w:val="24"/>
          <w:lang w:val="pt-PT"/>
        </w:rPr>
      </w:pPr>
      <w:r w:rsidRPr="006904D0">
        <w:rPr>
          <w:rFonts w:ascii="Times New Roman" w:hAnsi="Times New Roman"/>
          <w:b/>
          <w:sz w:val="24"/>
          <w:szCs w:val="24"/>
          <w:lang w:val="pt-PT"/>
        </w:rPr>
        <w:t>Factorul de</w:t>
      </w:r>
      <w:r w:rsidRPr="006904D0">
        <w:rPr>
          <w:rFonts w:ascii="Times New Roman" w:hAnsi="Times New Roman"/>
          <w:b/>
          <w:spacing w:val="-3"/>
          <w:sz w:val="24"/>
          <w:szCs w:val="24"/>
          <w:lang w:val="pt-PT"/>
        </w:rPr>
        <w:t xml:space="preserve"> </w:t>
      </w:r>
      <w:r w:rsidRPr="006904D0">
        <w:rPr>
          <w:rFonts w:ascii="Times New Roman" w:hAnsi="Times New Roman"/>
          <w:b/>
          <w:sz w:val="24"/>
          <w:szCs w:val="24"/>
          <w:lang w:val="pt-PT"/>
        </w:rPr>
        <w:t>mediu</w:t>
      </w:r>
      <w:r w:rsidRPr="006904D0">
        <w:rPr>
          <w:rFonts w:ascii="Times New Roman" w:hAnsi="Times New Roman"/>
          <w:b/>
          <w:spacing w:val="-5"/>
          <w:sz w:val="24"/>
          <w:szCs w:val="24"/>
          <w:lang w:val="pt-PT"/>
        </w:rPr>
        <w:t xml:space="preserve"> </w:t>
      </w:r>
      <w:r w:rsidRPr="006904D0">
        <w:rPr>
          <w:rFonts w:ascii="Times New Roman" w:hAnsi="Times New Roman"/>
          <w:b/>
          <w:sz w:val="24"/>
          <w:szCs w:val="24"/>
          <w:lang w:val="pt-PT"/>
        </w:rPr>
        <w:t>AER</w:t>
      </w:r>
    </w:p>
    <w:p w:rsidR="002063E2" w:rsidRPr="006904D0" w:rsidRDefault="002063E2" w:rsidP="002063E2">
      <w:pPr>
        <w:widowControl w:val="0"/>
        <w:autoSpaceDE w:val="0"/>
        <w:autoSpaceDN w:val="0"/>
        <w:adjustRightInd w:val="0"/>
        <w:spacing w:before="5" w:after="0" w:line="120" w:lineRule="exact"/>
        <w:rPr>
          <w:rFonts w:ascii="Times New Roman" w:hAnsi="Times New Roman"/>
          <w:sz w:val="24"/>
          <w:szCs w:val="24"/>
          <w:u w:val="single"/>
          <w:lang w:val="pt-PT"/>
        </w:rPr>
      </w:pPr>
    </w:p>
    <w:p w:rsidR="002063E2" w:rsidRPr="006904D0" w:rsidRDefault="002063E2" w:rsidP="002063E2">
      <w:pPr>
        <w:pStyle w:val="Frspaiere"/>
        <w:spacing w:line="276" w:lineRule="auto"/>
        <w:jc w:val="both"/>
        <w:rPr>
          <w:rFonts w:ascii="Times New Roman" w:hAnsi="Times New Roman"/>
          <w:spacing w:val="-1"/>
          <w:sz w:val="24"/>
          <w:szCs w:val="24"/>
          <w:lang w:val="pt-PT"/>
        </w:rPr>
      </w:pPr>
    </w:p>
    <w:p w:rsidR="009629E5" w:rsidRPr="006904D0" w:rsidRDefault="009629E5" w:rsidP="00885228">
      <w:pPr>
        <w:autoSpaceDE w:val="0"/>
        <w:autoSpaceDN w:val="0"/>
        <w:adjustRightInd w:val="0"/>
        <w:spacing w:after="0" w:line="240" w:lineRule="auto"/>
        <w:jc w:val="both"/>
        <w:rPr>
          <w:rFonts w:ascii="Times New Roman" w:eastAsiaTheme="minorHAnsi" w:hAnsi="Times New Roman"/>
          <w:sz w:val="24"/>
          <w:szCs w:val="24"/>
        </w:rPr>
      </w:pPr>
      <w:r w:rsidRPr="006904D0">
        <w:rPr>
          <w:rFonts w:ascii="Times New Roman" w:eastAsiaTheme="minorHAnsi" w:hAnsi="Times New Roman"/>
          <w:sz w:val="24"/>
          <w:szCs w:val="24"/>
        </w:rPr>
        <w:t>Pentru reducerea sau prevenirea impactului exercitat asupra componentei aer</w:t>
      </w:r>
      <w:r w:rsidR="00885228" w:rsidRPr="006904D0">
        <w:rPr>
          <w:rFonts w:ascii="Times New Roman" w:eastAsiaTheme="minorHAnsi" w:hAnsi="Times New Roman"/>
          <w:sz w:val="24"/>
          <w:szCs w:val="24"/>
        </w:rPr>
        <w:t xml:space="preserve"> </w:t>
      </w:r>
      <w:r w:rsidRPr="006904D0">
        <w:rPr>
          <w:rFonts w:ascii="Times New Roman" w:eastAsiaTheme="minorHAnsi" w:hAnsi="Times New Roman"/>
          <w:sz w:val="24"/>
          <w:szCs w:val="24"/>
        </w:rPr>
        <w:t>trebuie luate urmatoarele masuri:</w:t>
      </w:r>
    </w:p>
    <w:p w:rsidR="00885228" w:rsidRPr="006904D0" w:rsidRDefault="009629E5" w:rsidP="00885228">
      <w:pPr>
        <w:pStyle w:val="Listparagraf"/>
        <w:numPr>
          <w:ilvl w:val="0"/>
          <w:numId w:val="72"/>
        </w:numPr>
        <w:autoSpaceDE w:val="0"/>
        <w:autoSpaceDN w:val="0"/>
        <w:adjustRightInd w:val="0"/>
        <w:spacing w:after="0" w:line="240" w:lineRule="auto"/>
        <w:jc w:val="both"/>
        <w:rPr>
          <w:rFonts w:ascii="Times New Roman" w:eastAsiaTheme="minorHAnsi" w:hAnsi="Times New Roman"/>
          <w:sz w:val="24"/>
          <w:szCs w:val="24"/>
        </w:rPr>
      </w:pPr>
      <w:r w:rsidRPr="006904D0">
        <w:rPr>
          <w:rFonts w:ascii="Times New Roman" w:eastAsiaTheme="minorHAnsi" w:hAnsi="Times New Roman"/>
          <w:sz w:val="24"/>
          <w:szCs w:val="24"/>
        </w:rPr>
        <w:t>intretinerea corespunzatoare a motoarelor mijloacelor de transport si a</w:t>
      </w:r>
      <w:r w:rsidR="00885228" w:rsidRPr="006904D0">
        <w:rPr>
          <w:rFonts w:ascii="Times New Roman" w:eastAsiaTheme="minorHAnsi" w:hAnsi="Times New Roman"/>
          <w:sz w:val="24"/>
          <w:szCs w:val="24"/>
        </w:rPr>
        <w:t xml:space="preserve"> </w:t>
      </w:r>
      <w:r w:rsidRPr="006904D0">
        <w:rPr>
          <w:rFonts w:ascii="Times New Roman" w:eastAsiaTheme="minorHAnsi" w:hAnsi="Times New Roman"/>
          <w:sz w:val="24"/>
          <w:szCs w:val="24"/>
        </w:rPr>
        <w:t>utilajelor si verificarea periodica de catre autoritatile competente a starii</w:t>
      </w:r>
      <w:r w:rsidR="00885228" w:rsidRPr="006904D0">
        <w:rPr>
          <w:rFonts w:ascii="Times New Roman" w:eastAsiaTheme="minorHAnsi" w:hAnsi="Times New Roman"/>
          <w:sz w:val="24"/>
          <w:szCs w:val="24"/>
        </w:rPr>
        <w:t xml:space="preserve"> </w:t>
      </w:r>
      <w:r w:rsidRPr="006904D0">
        <w:rPr>
          <w:rFonts w:ascii="Times New Roman" w:eastAsiaTheme="minorHAnsi" w:hAnsi="Times New Roman"/>
          <w:sz w:val="24"/>
          <w:szCs w:val="24"/>
        </w:rPr>
        <w:t>tehnice a autovehiculelor care circula pe drumul judetean.</w:t>
      </w:r>
    </w:p>
    <w:p w:rsidR="00885228" w:rsidRPr="00885228" w:rsidRDefault="009629E5" w:rsidP="00885228">
      <w:pPr>
        <w:pStyle w:val="Listparagraf"/>
        <w:numPr>
          <w:ilvl w:val="0"/>
          <w:numId w:val="72"/>
        </w:numPr>
        <w:autoSpaceDE w:val="0"/>
        <w:autoSpaceDN w:val="0"/>
        <w:adjustRightInd w:val="0"/>
        <w:spacing w:after="0" w:line="240" w:lineRule="auto"/>
        <w:jc w:val="both"/>
        <w:rPr>
          <w:rFonts w:ascii="Times New Roman" w:eastAsiaTheme="minorHAnsi" w:hAnsi="Times New Roman"/>
          <w:sz w:val="24"/>
          <w:szCs w:val="24"/>
        </w:rPr>
      </w:pPr>
      <w:r w:rsidRPr="00885228">
        <w:rPr>
          <w:rFonts w:ascii="Times New Roman" w:eastAsiaTheme="minorHAnsi" w:hAnsi="Times New Roman"/>
          <w:sz w:val="24"/>
          <w:szCs w:val="24"/>
        </w:rPr>
        <w:t>acoperirea provizorie a deseurilor in fazele de tratare a acestora</w:t>
      </w:r>
      <w:r w:rsidR="00885228">
        <w:rPr>
          <w:rFonts w:ascii="Times New Roman" w:eastAsiaTheme="minorHAnsi" w:hAnsi="Times New Roman"/>
          <w:sz w:val="24"/>
          <w:szCs w:val="24"/>
        </w:rPr>
        <w:t xml:space="preserve"> </w:t>
      </w:r>
      <w:r w:rsidRPr="00885228">
        <w:rPr>
          <w:rFonts w:ascii="Times New Roman" w:eastAsiaTheme="minorHAnsi" w:hAnsi="Times New Roman"/>
          <w:sz w:val="24"/>
          <w:szCs w:val="24"/>
        </w:rPr>
        <w:t>pentru reducerea emisiilor de gaze;</w:t>
      </w:r>
    </w:p>
    <w:p w:rsidR="009629E5" w:rsidRPr="00885228" w:rsidRDefault="009629E5" w:rsidP="00885228">
      <w:pPr>
        <w:pStyle w:val="Listparagraf"/>
        <w:numPr>
          <w:ilvl w:val="0"/>
          <w:numId w:val="72"/>
        </w:numPr>
        <w:autoSpaceDE w:val="0"/>
        <w:autoSpaceDN w:val="0"/>
        <w:adjustRightInd w:val="0"/>
        <w:spacing w:after="0"/>
        <w:jc w:val="both"/>
        <w:rPr>
          <w:rFonts w:ascii="Times New Roman" w:hAnsi="Times New Roman"/>
          <w:b/>
          <w:color w:val="FF0000"/>
          <w:sz w:val="24"/>
          <w:szCs w:val="24"/>
          <w:lang w:val="pt-PT"/>
        </w:rPr>
      </w:pPr>
      <w:r w:rsidRPr="00885228">
        <w:rPr>
          <w:rFonts w:ascii="Times New Roman" w:eastAsia="Wingdings-Regular" w:hAnsi="Times New Roman"/>
          <w:sz w:val="16"/>
          <w:szCs w:val="16"/>
        </w:rPr>
        <w:t xml:space="preserve"> </w:t>
      </w:r>
      <w:r w:rsidRPr="00885228">
        <w:rPr>
          <w:rFonts w:ascii="Times New Roman" w:eastAsiaTheme="minorHAnsi" w:hAnsi="Times New Roman"/>
          <w:sz w:val="24"/>
          <w:szCs w:val="24"/>
        </w:rPr>
        <w:t>verificarea periodica a instalatiei de colectare a biogazului pentru asigurarea</w:t>
      </w:r>
      <w:r w:rsidR="00885228">
        <w:rPr>
          <w:rFonts w:ascii="Times New Roman" w:eastAsiaTheme="minorHAnsi" w:hAnsi="Times New Roman"/>
          <w:sz w:val="24"/>
          <w:szCs w:val="24"/>
        </w:rPr>
        <w:t xml:space="preserve"> </w:t>
      </w:r>
      <w:r w:rsidRPr="00885228">
        <w:rPr>
          <w:rFonts w:ascii="Times New Roman" w:eastAsiaTheme="minorHAnsi" w:hAnsi="Times New Roman"/>
          <w:sz w:val="24"/>
          <w:szCs w:val="24"/>
        </w:rPr>
        <w:t>functionarii ei la parametri optimi;</w:t>
      </w:r>
    </w:p>
    <w:p w:rsidR="006904D0" w:rsidRDefault="006904D0" w:rsidP="002063E2">
      <w:pPr>
        <w:pStyle w:val="Frspaiere"/>
        <w:spacing w:line="276" w:lineRule="auto"/>
        <w:rPr>
          <w:rFonts w:ascii="Times New Roman" w:hAnsi="Times New Roman"/>
          <w:b/>
          <w:sz w:val="24"/>
          <w:szCs w:val="24"/>
          <w:lang w:val="pt-PT"/>
        </w:rPr>
      </w:pPr>
    </w:p>
    <w:p w:rsidR="009629E5" w:rsidRPr="00885228" w:rsidRDefault="00885228" w:rsidP="002063E2">
      <w:pPr>
        <w:pStyle w:val="Frspaiere"/>
        <w:spacing w:line="276" w:lineRule="auto"/>
        <w:rPr>
          <w:rFonts w:ascii="Times New Roman" w:hAnsi="Times New Roman"/>
          <w:b/>
          <w:sz w:val="24"/>
          <w:szCs w:val="24"/>
          <w:lang w:val="pt-PT"/>
        </w:rPr>
      </w:pPr>
      <w:r w:rsidRPr="00885228">
        <w:rPr>
          <w:rFonts w:ascii="Times New Roman" w:hAnsi="Times New Roman"/>
          <w:b/>
          <w:sz w:val="24"/>
          <w:szCs w:val="24"/>
          <w:lang w:val="pt-PT"/>
        </w:rPr>
        <w:t xml:space="preserve">Masuri suplimentare: </w:t>
      </w:r>
    </w:p>
    <w:p w:rsidR="00885228" w:rsidRPr="00885228" w:rsidRDefault="00885228" w:rsidP="00885228">
      <w:pPr>
        <w:pStyle w:val="Frspaiere"/>
        <w:numPr>
          <w:ilvl w:val="0"/>
          <w:numId w:val="59"/>
        </w:numPr>
        <w:spacing w:line="276" w:lineRule="auto"/>
        <w:jc w:val="both"/>
        <w:rPr>
          <w:rFonts w:ascii="Times New Roman" w:hAnsi="Times New Roman"/>
          <w:sz w:val="24"/>
          <w:szCs w:val="24"/>
        </w:rPr>
      </w:pPr>
      <w:r w:rsidRPr="00885228">
        <w:rPr>
          <w:rFonts w:ascii="Times New Roman" w:hAnsi="Times New Roman"/>
          <w:sz w:val="24"/>
          <w:szCs w:val="24"/>
        </w:rPr>
        <w:t>Emisia de biogaz- se vor lua masuri de control a emisiilor de gaz de depozit;</w:t>
      </w:r>
    </w:p>
    <w:p w:rsidR="00885228" w:rsidRPr="00885228" w:rsidRDefault="00885228" w:rsidP="00885228">
      <w:pPr>
        <w:pStyle w:val="Frspaiere"/>
        <w:numPr>
          <w:ilvl w:val="0"/>
          <w:numId w:val="59"/>
        </w:numPr>
        <w:spacing w:line="276" w:lineRule="auto"/>
        <w:jc w:val="both"/>
        <w:rPr>
          <w:rFonts w:ascii="Times New Roman" w:hAnsi="Times New Roman"/>
          <w:sz w:val="24"/>
          <w:szCs w:val="24"/>
        </w:rPr>
      </w:pPr>
      <w:r w:rsidRPr="00885228">
        <w:rPr>
          <w:rFonts w:ascii="Times New Roman" w:hAnsi="Times New Roman"/>
          <w:sz w:val="24"/>
          <w:szCs w:val="24"/>
        </w:rPr>
        <w:t>Statia de epurare – respectarea tehnologiei de operare a statiei de epurare;</w:t>
      </w:r>
    </w:p>
    <w:p w:rsidR="00885228" w:rsidRPr="00885228" w:rsidRDefault="00885228" w:rsidP="00885228">
      <w:pPr>
        <w:pStyle w:val="Frspaiere"/>
        <w:numPr>
          <w:ilvl w:val="0"/>
          <w:numId w:val="59"/>
        </w:numPr>
        <w:spacing w:line="276" w:lineRule="auto"/>
        <w:jc w:val="both"/>
        <w:rPr>
          <w:rFonts w:ascii="Times New Roman" w:hAnsi="Times New Roman"/>
          <w:sz w:val="24"/>
          <w:szCs w:val="24"/>
        </w:rPr>
      </w:pPr>
      <w:r w:rsidRPr="00885228">
        <w:rPr>
          <w:rFonts w:ascii="Times New Roman" w:hAnsi="Times New Roman"/>
          <w:sz w:val="24"/>
          <w:szCs w:val="24"/>
        </w:rPr>
        <w:t>Bazine  colectoare– aerarea zonelor de stocare a levigatului. In plus, ca masura suplimentara, bazinul de levigat va fi acoperit cu un sistem de acoperire plutitor (sistem Hexa-Cover) format dintr-o pelicula de elemente ecologice hexagonale plutitoare care se distribuie automat pe intreaga suprafata eliminand astfel emisiile si mirosurile;</w:t>
      </w:r>
    </w:p>
    <w:p w:rsidR="00885228" w:rsidRPr="00885228" w:rsidRDefault="00885228" w:rsidP="00885228">
      <w:pPr>
        <w:pStyle w:val="Frspaiere"/>
        <w:numPr>
          <w:ilvl w:val="0"/>
          <w:numId w:val="59"/>
        </w:numPr>
        <w:spacing w:line="276" w:lineRule="auto"/>
        <w:jc w:val="both"/>
        <w:rPr>
          <w:rFonts w:ascii="Times New Roman" w:hAnsi="Times New Roman"/>
          <w:sz w:val="24"/>
          <w:szCs w:val="24"/>
        </w:rPr>
      </w:pPr>
      <w:r w:rsidRPr="00885228">
        <w:rPr>
          <w:rFonts w:ascii="Times New Roman" w:hAnsi="Times New Roman"/>
          <w:sz w:val="24"/>
          <w:szCs w:val="24"/>
        </w:rPr>
        <w:t xml:space="preserve">Zona de operare depozitare- – se vor aplica masuri de control al mirosurilor prin implementarea unor sisteme de pulverizare solutie neutralizare miros (odorizant) sub forma de duze atasate pe cablu, sustinute de stalpi mobili cu baza de beton ce permit sa fie mutate de la o zona de lucru la alta, in functie de situatie. </w:t>
      </w:r>
    </w:p>
    <w:p w:rsidR="00885228" w:rsidRPr="00885228" w:rsidRDefault="00885228" w:rsidP="00885228">
      <w:pPr>
        <w:pStyle w:val="Frspaiere"/>
        <w:numPr>
          <w:ilvl w:val="0"/>
          <w:numId w:val="59"/>
        </w:numPr>
        <w:spacing w:line="276" w:lineRule="auto"/>
        <w:jc w:val="both"/>
        <w:rPr>
          <w:rFonts w:ascii="Times New Roman" w:hAnsi="Times New Roman"/>
          <w:sz w:val="24"/>
          <w:szCs w:val="24"/>
        </w:rPr>
      </w:pPr>
      <w:r w:rsidRPr="00885228">
        <w:rPr>
          <w:rFonts w:ascii="Times New Roman" w:hAnsi="Times New Roman"/>
          <w:sz w:val="24"/>
          <w:szCs w:val="24"/>
        </w:rPr>
        <w:t xml:space="preserve">Zona de operare receptie deseuri in cadrul </w:t>
      </w:r>
      <w:r w:rsidRPr="00885228">
        <w:rPr>
          <w:rFonts w:ascii="Times New Roman" w:hAnsi="Times New Roman"/>
          <w:sz w:val="24"/>
          <w:szCs w:val="24"/>
          <w:lang w:val="pt-PT"/>
        </w:rPr>
        <w:t>Instalatiilor de tratare a deseurilor</w:t>
      </w:r>
      <w:r w:rsidRPr="00885228">
        <w:rPr>
          <w:rFonts w:ascii="Times New Roman" w:hAnsi="Times New Roman"/>
          <w:b/>
          <w:sz w:val="24"/>
          <w:szCs w:val="24"/>
          <w:lang w:val="pt-PT"/>
        </w:rPr>
        <w:t xml:space="preserve"> (</w:t>
      </w:r>
      <w:r w:rsidRPr="00885228">
        <w:rPr>
          <w:rFonts w:ascii="Times New Roman" w:hAnsi="Times New Roman"/>
          <w:sz w:val="24"/>
          <w:szCs w:val="24"/>
        </w:rPr>
        <w:t xml:space="preserve">Statia de tratare mecano-biologica (TMB), Statia de tratare mecanica si sortare (SS) ) – se vor aplica masuri de control al mirosurilor prin implementarea unor sisteme de pulverizare solutie neutralizare miros (odorizant) sub forma de vapori prin intermediul unor unitati ce vor fi instalate in zona de receptie,  particulele de vapori fiind extreme de fine, cu o dispersie optima in aer (astfel incat acestea nu vor produce umezeala). </w:t>
      </w:r>
    </w:p>
    <w:p w:rsidR="00885228" w:rsidRPr="00885228" w:rsidRDefault="00885228" w:rsidP="00885228">
      <w:pPr>
        <w:pStyle w:val="Frspaiere"/>
        <w:numPr>
          <w:ilvl w:val="0"/>
          <w:numId w:val="59"/>
        </w:numPr>
        <w:spacing w:line="276" w:lineRule="auto"/>
        <w:jc w:val="both"/>
        <w:rPr>
          <w:rFonts w:ascii="Times New Roman" w:hAnsi="Times New Roman"/>
          <w:sz w:val="24"/>
          <w:szCs w:val="24"/>
        </w:rPr>
      </w:pPr>
      <w:r w:rsidRPr="00885228">
        <w:rPr>
          <w:rFonts w:ascii="Times New Roman" w:hAnsi="Times New Roman"/>
          <w:sz w:val="24"/>
          <w:szCs w:val="24"/>
          <w:lang w:val="pt-PT"/>
        </w:rPr>
        <w:t>Instalatii de tratare a deseurilor</w:t>
      </w:r>
      <w:r w:rsidRPr="00885228">
        <w:rPr>
          <w:rFonts w:ascii="Times New Roman" w:hAnsi="Times New Roman"/>
          <w:b/>
          <w:sz w:val="24"/>
          <w:szCs w:val="24"/>
          <w:lang w:val="pt-PT"/>
        </w:rPr>
        <w:t xml:space="preserve"> (</w:t>
      </w:r>
      <w:r w:rsidRPr="00885228">
        <w:rPr>
          <w:rFonts w:ascii="Times New Roman" w:hAnsi="Times New Roman"/>
          <w:sz w:val="24"/>
          <w:szCs w:val="24"/>
        </w:rPr>
        <w:t xml:space="preserve">Statia de tratare mecano-biologica (TMB), Statia de tratare mecanica si sortare (SS) ) – se vor aplica masuri de control al mirosurilor prin implementarea unor sisteme de pulverizare solutie neutralizare miros (odorizant) sub forma de vapori (abur uscat) cu o dispersie optima in aer si cu efect de neutralizare in mediu uscat  (astfel incat acestea nu vor produce umezeala). </w:t>
      </w:r>
    </w:p>
    <w:p w:rsidR="00885228" w:rsidRPr="00885228" w:rsidRDefault="00885228" w:rsidP="00885228">
      <w:pPr>
        <w:pStyle w:val="Frspaiere"/>
        <w:numPr>
          <w:ilvl w:val="0"/>
          <w:numId w:val="59"/>
        </w:numPr>
        <w:spacing w:line="276" w:lineRule="auto"/>
        <w:jc w:val="both"/>
        <w:rPr>
          <w:rFonts w:ascii="Times New Roman" w:hAnsi="Times New Roman"/>
          <w:sz w:val="24"/>
          <w:szCs w:val="24"/>
        </w:rPr>
      </w:pPr>
      <w:r w:rsidRPr="00885228">
        <w:rPr>
          <w:rFonts w:ascii="Times New Roman" w:hAnsi="Times New Roman"/>
          <w:sz w:val="24"/>
          <w:szCs w:val="24"/>
        </w:rPr>
        <w:t>Deseurile descarcate si depozitate, pana la acoperirea periodica cu strat de pamant–</w:t>
      </w:r>
    </w:p>
    <w:p w:rsidR="00885228" w:rsidRDefault="00885228" w:rsidP="00885228">
      <w:pPr>
        <w:pStyle w:val="Frspaiere"/>
        <w:spacing w:line="276" w:lineRule="auto"/>
        <w:ind w:left="360"/>
        <w:jc w:val="both"/>
        <w:rPr>
          <w:rFonts w:ascii="Times New Roman" w:hAnsi="Times New Roman"/>
          <w:sz w:val="24"/>
          <w:szCs w:val="24"/>
        </w:rPr>
      </w:pPr>
      <w:r w:rsidRPr="00885228">
        <w:rPr>
          <w:rFonts w:ascii="Times New Roman" w:hAnsi="Times New Roman"/>
          <w:sz w:val="24"/>
          <w:szCs w:val="24"/>
        </w:rPr>
        <w:t xml:space="preserve">acoperirea acestora fie cu un strat de material inert (sol rezultat din sapaturi, deseuri   din constructii si demolari, zguri, deseu biostabilizat), fie cu o membrana speciala de acoperire care impiedica raspandirea excesiva a mirosurilor si patrunderea apei din precipitatii. </w:t>
      </w:r>
    </w:p>
    <w:p w:rsidR="00885228" w:rsidRDefault="00885228" w:rsidP="00885228">
      <w:pPr>
        <w:pStyle w:val="Frspaiere"/>
        <w:spacing w:line="276" w:lineRule="auto"/>
        <w:ind w:left="360"/>
        <w:jc w:val="both"/>
        <w:rPr>
          <w:rFonts w:ascii="Times New Roman" w:hAnsi="Times New Roman"/>
          <w:sz w:val="24"/>
          <w:szCs w:val="24"/>
        </w:rPr>
      </w:pPr>
    </w:p>
    <w:p w:rsidR="00885228" w:rsidRPr="00885228" w:rsidRDefault="00885228" w:rsidP="00885228">
      <w:pPr>
        <w:pStyle w:val="Frspaiere"/>
        <w:spacing w:line="276" w:lineRule="auto"/>
        <w:ind w:left="360"/>
        <w:jc w:val="both"/>
        <w:rPr>
          <w:rFonts w:ascii="Times New Roman" w:hAnsi="Times New Roman"/>
          <w:b/>
          <w:sz w:val="24"/>
          <w:szCs w:val="24"/>
        </w:rPr>
      </w:pPr>
      <w:r w:rsidRPr="00885228">
        <w:rPr>
          <w:rFonts w:ascii="Times New Roman" w:hAnsi="Times New Roman"/>
          <w:b/>
          <w:sz w:val="24"/>
          <w:szCs w:val="24"/>
        </w:rPr>
        <w:t xml:space="preserve">Periodicitatea acoperirii se va face in functie de starea deseurilor (miros, granulometrie) si a conditiilor atmosferice. </w:t>
      </w:r>
    </w:p>
    <w:p w:rsidR="009629E5" w:rsidRDefault="009629E5" w:rsidP="002063E2">
      <w:pPr>
        <w:pStyle w:val="Frspaiere"/>
        <w:spacing w:line="276" w:lineRule="auto"/>
        <w:rPr>
          <w:rFonts w:ascii="Times New Roman" w:hAnsi="Times New Roman"/>
          <w:b/>
          <w:color w:val="FF0000"/>
          <w:sz w:val="24"/>
          <w:szCs w:val="24"/>
          <w:lang w:val="pt-PT"/>
        </w:rPr>
      </w:pPr>
    </w:p>
    <w:p w:rsidR="006904D0" w:rsidRDefault="006904D0" w:rsidP="002063E2">
      <w:pPr>
        <w:pStyle w:val="Frspaiere"/>
        <w:spacing w:line="276" w:lineRule="auto"/>
        <w:rPr>
          <w:rFonts w:ascii="Times New Roman" w:hAnsi="Times New Roman"/>
          <w:b/>
          <w:sz w:val="24"/>
          <w:szCs w:val="24"/>
          <w:lang w:val="pt-PT"/>
        </w:rPr>
      </w:pPr>
    </w:p>
    <w:p w:rsidR="002063E2" w:rsidRPr="00885228" w:rsidRDefault="002063E2" w:rsidP="002063E2">
      <w:pPr>
        <w:pStyle w:val="Frspaiere"/>
        <w:spacing w:line="276" w:lineRule="auto"/>
        <w:rPr>
          <w:rFonts w:ascii="Times New Roman" w:hAnsi="Times New Roman"/>
          <w:b/>
          <w:sz w:val="24"/>
          <w:szCs w:val="24"/>
          <w:lang w:val="pt-PT"/>
        </w:rPr>
      </w:pPr>
      <w:r w:rsidRPr="00885228">
        <w:rPr>
          <w:rFonts w:ascii="Times New Roman" w:hAnsi="Times New Roman"/>
          <w:b/>
          <w:sz w:val="24"/>
          <w:szCs w:val="24"/>
          <w:lang w:val="pt-PT"/>
        </w:rPr>
        <w:t>Factorul de</w:t>
      </w:r>
      <w:r w:rsidRPr="00885228">
        <w:rPr>
          <w:rFonts w:ascii="Times New Roman" w:hAnsi="Times New Roman"/>
          <w:b/>
          <w:spacing w:val="-3"/>
          <w:sz w:val="24"/>
          <w:szCs w:val="24"/>
          <w:lang w:val="pt-PT"/>
        </w:rPr>
        <w:t xml:space="preserve"> </w:t>
      </w:r>
      <w:r w:rsidRPr="00885228">
        <w:rPr>
          <w:rFonts w:ascii="Times New Roman" w:hAnsi="Times New Roman"/>
          <w:b/>
          <w:sz w:val="24"/>
          <w:szCs w:val="24"/>
          <w:lang w:val="pt-PT"/>
        </w:rPr>
        <w:t>mediu</w:t>
      </w:r>
      <w:r w:rsidRPr="00885228">
        <w:rPr>
          <w:rFonts w:ascii="Times New Roman" w:hAnsi="Times New Roman"/>
          <w:b/>
          <w:spacing w:val="-5"/>
          <w:sz w:val="24"/>
          <w:szCs w:val="24"/>
          <w:lang w:val="pt-PT"/>
        </w:rPr>
        <w:t xml:space="preserve"> </w:t>
      </w:r>
      <w:r w:rsidRPr="00885228">
        <w:rPr>
          <w:rFonts w:ascii="Times New Roman" w:hAnsi="Times New Roman"/>
          <w:b/>
          <w:sz w:val="24"/>
          <w:szCs w:val="24"/>
          <w:lang w:val="pt-PT"/>
        </w:rPr>
        <w:t>SOL</w:t>
      </w:r>
    </w:p>
    <w:p w:rsidR="002063E2" w:rsidRPr="00885228" w:rsidRDefault="002063E2" w:rsidP="002063E2">
      <w:pPr>
        <w:pStyle w:val="Frspaiere"/>
        <w:spacing w:line="276" w:lineRule="auto"/>
        <w:rPr>
          <w:rFonts w:ascii="Times New Roman" w:hAnsi="Times New Roman"/>
          <w:sz w:val="24"/>
          <w:szCs w:val="24"/>
          <w:lang w:val="pt-PT"/>
        </w:rPr>
      </w:pPr>
    </w:p>
    <w:p w:rsidR="002063E2" w:rsidRPr="00885228" w:rsidRDefault="002063E2" w:rsidP="002063E2">
      <w:pPr>
        <w:pStyle w:val="Frspaiere"/>
        <w:spacing w:line="276" w:lineRule="auto"/>
        <w:rPr>
          <w:rFonts w:ascii="Times New Roman" w:hAnsi="Times New Roman"/>
          <w:sz w:val="24"/>
          <w:szCs w:val="24"/>
          <w:lang w:val="pt-PT"/>
        </w:rPr>
      </w:pPr>
      <w:r w:rsidRPr="00885228">
        <w:rPr>
          <w:rFonts w:ascii="Times New Roman" w:hAnsi="Times New Roman"/>
          <w:spacing w:val="-1"/>
          <w:sz w:val="24"/>
          <w:szCs w:val="24"/>
          <w:lang w:val="pt-PT"/>
        </w:rPr>
        <w:t>M</w:t>
      </w:r>
      <w:r w:rsidRPr="00885228">
        <w:rPr>
          <w:rFonts w:ascii="Times New Roman" w:hAnsi="Times New Roman"/>
          <w:sz w:val="24"/>
          <w:szCs w:val="24"/>
          <w:lang w:val="pt-PT"/>
        </w:rPr>
        <w:t>asurile</w:t>
      </w:r>
      <w:r w:rsidRPr="00885228">
        <w:rPr>
          <w:rFonts w:ascii="Times New Roman" w:hAnsi="Times New Roman"/>
          <w:spacing w:val="-2"/>
          <w:sz w:val="24"/>
          <w:szCs w:val="24"/>
          <w:lang w:val="pt-PT"/>
        </w:rPr>
        <w:t xml:space="preserve"> </w:t>
      </w:r>
      <w:r w:rsidRPr="00885228">
        <w:rPr>
          <w:rFonts w:ascii="Times New Roman" w:hAnsi="Times New Roman"/>
          <w:sz w:val="24"/>
          <w:szCs w:val="24"/>
          <w:lang w:val="pt-PT"/>
        </w:rPr>
        <w:t>de</w:t>
      </w:r>
      <w:r w:rsidRPr="00885228">
        <w:rPr>
          <w:rFonts w:ascii="Times New Roman" w:hAnsi="Times New Roman"/>
          <w:spacing w:val="-2"/>
          <w:sz w:val="24"/>
          <w:szCs w:val="24"/>
          <w:lang w:val="pt-PT"/>
        </w:rPr>
        <w:t xml:space="preserve"> </w:t>
      </w:r>
      <w:r w:rsidRPr="00885228">
        <w:rPr>
          <w:rFonts w:ascii="Times New Roman" w:hAnsi="Times New Roman"/>
          <w:sz w:val="24"/>
          <w:szCs w:val="24"/>
          <w:lang w:val="pt-PT"/>
        </w:rPr>
        <w:t>prote</w:t>
      </w:r>
      <w:r w:rsidRPr="00885228">
        <w:rPr>
          <w:rFonts w:ascii="Times New Roman" w:hAnsi="Times New Roman"/>
          <w:spacing w:val="1"/>
          <w:sz w:val="24"/>
          <w:szCs w:val="24"/>
          <w:lang w:val="pt-PT"/>
        </w:rPr>
        <w:t>c</w:t>
      </w:r>
      <w:r w:rsidRPr="00885228">
        <w:rPr>
          <w:rFonts w:ascii="Times New Roman" w:hAnsi="Times New Roman"/>
          <w:sz w:val="24"/>
          <w:szCs w:val="24"/>
          <w:lang w:val="pt-PT"/>
        </w:rPr>
        <w:t>tie</w:t>
      </w:r>
      <w:r w:rsidRPr="00885228">
        <w:rPr>
          <w:rFonts w:ascii="Times New Roman" w:hAnsi="Times New Roman"/>
          <w:spacing w:val="-6"/>
          <w:sz w:val="24"/>
          <w:szCs w:val="24"/>
          <w:lang w:val="pt-PT"/>
        </w:rPr>
        <w:t xml:space="preserve"> </w:t>
      </w:r>
      <w:r w:rsidRPr="00885228">
        <w:rPr>
          <w:rFonts w:ascii="Times New Roman" w:hAnsi="Times New Roman"/>
          <w:sz w:val="24"/>
          <w:szCs w:val="24"/>
          <w:lang w:val="pt-PT"/>
        </w:rPr>
        <w:t>a</w:t>
      </w:r>
      <w:r w:rsidRPr="00885228">
        <w:rPr>
          <w:rFonts w:ascii="Times New Roman" w:hAnsi="Times New Roman"/>
          <w:spacing w:val="-1"/>
          <w:sz w:val="24"/>
          <w:szCs w:val="24"/>
          <w:lang w:val="pt-PT"/>
        </w:rPr>
        <w:t xml:space="preserve"> </w:t>
      </w:r>
      <w:r w:rsidRPr="00885228">
        <w:rPr>
          <w:rFonts w:ascii="Times New Roman" w:hAnsi="Times New Roman"/>
          <w:sz w:val="24"/>
          <w:szCs w:val="24"/>
          <w:lang w:val="pt-PT"/>
        </w:rPr>
        <w:t>solului</w:t>
      </w:r>
      <w:r w:rsidRPr="00885228">
        <w:rPr>
          <w:rFonts w:ascii="Times New Roman" w:hAnsi="Times New Roman"/>
          <w:spacing w:val="-6"/>
          <w:sz w:val="24"/>
          <w:szCs w:val="24"/>
          <w:lang w:val="pt-PT"/>
        </w:rPr>
        <w:t xml:space="preserve"> </w:t>
      </w:r>
      <w:r w:rsidRPr="00885228">
        <w:rPr>
          <w:rFonts w:ascii="Times New Roman" w:hAnsi="Times New Roman"/>
          <w:sz w:val="24"/>
          <w:szCs w:val="24"/>
          <w:lang w:val="pt-PT"/>
        </w:rPr>
        <w:t>sp</w:t>
      </w:r>
      <w:r w:rsidRPr="00885228">
        <w:rPr>
          <w:rFonts w:ascii="Times New Roman" w:hAnsi="Times New Roman"/>
          <w:spacing w:val="-1"/>
          <w:sz w:val="24"/>
          <w:szCs w:val="24"/>
          <w:lang w:val="pt-PT"/>
        </w:rPr>
        <w:t>e</w:t>
      </w:r>
      <w:r w:rsidRPr="00885228">
        <w:rPr>
          <w:rFonts w:ascii="Times New Roman" w:hAnsi="Times New Roman"/>
          <w:spacing w:val="1"/>
          <w:sz w:val="24"/>
          <w:szCs w:val="24"/>
          <w:lang w:val="pt-PT"/>
        </w:rPr>
        <w:t>c</w:t>
      </w:r>
      <w:r w:rsidRPr="00885228">
        <w:rPr>
          <w:rFonts w:ascii="Times New Roman" w:hAnsi="Times New Roman"/>
          <w:sz w:val="24"/>
          <w:szCs w:val="24"/>
          <w:lang w:val="pt-PT"/>
        </w:rPr>
        <w:t>ifice</w:t>
      </w:r>
      <w:r w:rsidRPr="00885228">
        <w:rPr>
          <w:rFonts w:ascii="Times New Roman" w:hAnsi="Times New Roman"/>
          <w:spacing w:val="-2"/>
          <w:sz w:val="24"/>
          <w:szCs w:val="24"/>
          <w:lang w:val="pt-PT"/>
        </w:rPr>
        <w:t xml:space="preserve"> </w:t>
      </w:r>
      <w:r w:rsidRPr="00885228">
        <w:rPr>
          <w:rFonts w:ascii="Times New Roman" w:hAnsi="Times New Roman"/>
          <w:sz w:val="24"/>
          <w:szCs w:val="24"/>
          <w:lang w:val="pt-PT"/>
        </w:rPr>
        <w:t>etapei</w:t>
      </w:r>
      <w:r w:rsidRPr="00885228">
        <w:rPr>
          <w:rFonts w:ascii="Times New Roman" w:hAnsi="Times New Roman"/>
          <w:spacing w:val="-5"/>
          <w:sz w:val="24"/>
          <w:szCs w:val="24"/>
          <w:lang w:val="pt-PT"/>
        </w:rPr>
        <w:t xml:space="preserve"> </w:t>
      </w:r>
      <w:r w:rsidRPr="00885228">
        <w:rPr>
          <w:rFonts w:ascii="Times New Roman" w:hAnsi="Times New Roman"/>
          <w:sz w:val="24"/>
          <w:szCs w:val="24"/>
          <w:lang w:val="pt-PT"/>
        </w:rPr>
        <w:t>de</w:t>
      </w:r>
      <w:r w:rsidRPr="00885228">
        <w:rPr>
          <w:rFonts w:ascii="Times New Roman" w:hAnsi="Times New Roman"/>
          <w:spacing w:val="-3"/>
          <w:sz w:val="24"/>
          <w:szCs w:val="24"/>
          <w:lang w:val="pt-PT"/>
        </w:rPr>
        <w:t xml:space="preserve"> </w:t>
      </w:r>
      <w:r w:rsidRPr="00885228">
        <w:rPr>
          <w:rFonts w:ascii="Times New Roman" w:hAnsi="Times New Roman"/>
          <w:sz w:val="24"/>
          <w:szCs w:val="24"/>
          <w:lang w:val="pt-PT"/>
        </w:rPr>
        <w:t>constru</w:t>
      </w:r>
      <w:r w:rsidRPr="00885228">
        <w:rPr>
          <w:rFonts w:ascii="Times New Roman" w:hAnsi="Times New Roman"/>
          <w:spacing w:val="1"/>
          <w:sz w:val="24"/>
          <w:szCs w:val="24"/>
          <w:lang w:val="pt-PT"/>
        </w:rPr>
        <w:t>c</w:t>
      </w:r>
      <w:r w:rsidRPr="00885228">
        <w:rPr>
          <w:rFonts w:ascii="Times New Roman" w:hAnsi="Times New Roman"/>
          <w:spacing w:val="-1"/>
          <w:sz w:val="24"/>
          <w:szCs w:val="24"/>
          <w:lang w:val="pt-PT"/>
        </w:rPr>
        <w:t>t</w:t>
      </w:r>
      <w:r w:rsidRPr="00885228">
        <w:rPr>
          <w:rFonts w:ascii="Times New Roman" w:hAnsi="Times New Roman"/>
          <w:sz w:val="24"/>
          <w:szCs w:val="24"/>
          <w:lang w:val="pt-PT"/>
        </w:rPr>
        <w:t>ie</w:t>
      </w:r>
      <w:r w:rsidRPr="00885228">
        <w:rPr>
          <w:rFonts w:ascii="Times New Roman" w:hAnsi="Times New Roman"/>
          <w:spacing w:val="-9"/>
          <w:sz w:val="24"/>
          <w:szCs w:val="24"/>
          <w:lang w:val="pt-PT"/>
        </w:rPr>
        <w:t xml:space="preserve"> </w:t>
      </w:r>
      <w:r w:rsidRPr="00885228">
        <w:rPr>
          <w:rFonts w:ascii="Times New Roman" w:hAnsi="Times New Roman"/>
          <w:sz w:val="24"/>
          <w:szCs w:val="24"/>
          <w:lang w:val="pt-PT"/>
        </w:rPr>
        <w:t>vor</w:t>
      </w:r>
      <w:r w:rsidRPr="00885228">
        <w:rPr>
          <w:rFonts w:ascii="Times New Roman" w:hAnsi="Times New Roman"/>
          <w:spacing w:val="-3"/>
          <w:sz w:val="24"/>
          <w:szCs w:val="24"/>
          <w:lang w:val="pt-PT"/>
        </w:rPr>
        <w:t xml:space="preserve"> </w:t>
      </w:r>
      <w:r w:rsidRPr="00885228">
        <w:rPr>
          <w:rFonts w:ascii="Times New Roman" w:hAnsi="Times New Roman"/>
          <w:sz w:val="24"/>
          <w:szCs w:val="24"/>
          <w:lang w:val="pt-PT"/>
        </w:rPr>
        <w:t>include:</w:t>
      </w:r>
    </w:p>
    <w:p w:rsidR="002063E2" w:rsidRPr="00885228" w:rsidRDefault="002063E2" w:rsidP="002063E2">
      <w:pPr>
        <w:pStyle w:val="Frspaiere"/>
        <w:spacing w:line="276" w:lineRule="auto"/>
        <w:rPr>
          <w:rFonts w:ascii="Times New Roman" w:hAnsi="Times New Roman"/>
          <w:sz w:val="24"/>
          <w:szCs w:val="24"/>
          <w:lang w:val="pt-PT"/>
        </w:rPr>
      </w:pPr>
    </w:p>
    <w:p w:rsidR="002063E2" w:rsidRPr="00885228" w:rsidRDefault="002063E2" w:rsidP="00804B70">
      <w:pPr>
        <w:pStyle w:val="Frspaiere"/>
        <w:numPr>
          <w:ilvl w:val="0"/>
          <w:numId w:val="24"/>
        </w:numPr>
        <w:spacing w:line="276" w:lineRule="auto"/>
        <w:jc w:val="both"/>
        <w:rPr>
          <w:rFonts w:ascii="Times New Roman" w:hAnsi="Times New Roman"/>
          <w:sz w:val="24"/>
          <w:szCs w:val="24"/>
          <w:lang w:val="it-IT"/>
        </w:rPr>
      </w:pPr>
      <w:r w:rsidRPr="00885228">
        <w:rPr>
          <w:rFonts w:ascii="Times New Roman" w:hAnsi="Times New Roman"/>
          <w:sz w:val="24"/>
          <w:szCs w:val="24"/>
          <w:lang w:val="it-IT"/>
        </w:rPr>
        <w:t>demarcarea</w:t>
      </w:r>
      <w:r w:rsidRPr="00885228">
        <w:rPr>
          <w:rFonts w:ascii="Times New Roman" w:hAnsi="Times New Roman"/>
          <w:spacing w:val="-9"/>
          <w:sz w:val="24"/>
          <w:szCs w:val="24"/>
          <w:lang w:val="it-IT"/>
        </w:rPr>
        <w:t xml:space="preserve"> </w:t>
      </w:r>
      <w:r w:rsidRPr="00885228">
        <w:rPr>
          <w:rFonts w:ascii="Times New Roman" w:hAnsi="Times New Roman"/>
          <w:sz w:val="24"/>
          <w:szCs w:val="24"/>
          <w:lang w:val="it-IT"/>
        </w:rPr>
        <w:t>zonelor</w:t>
      </w:r>
      <w:r w:rsidRPr="00885228">
        <w:rPr>
          <w:rFonts w:ascii="Times New Roman" w:hAnsi="Times New Roman"/>
          <w:spacing w:val="-5"/>
          <w:sz w:val="24"/>
          <w:szCs w:val="24"/>
          <w:lang w:val="it-IT"/>
        </w:rPr>
        <w:t xml:space="preserve"> </w:t>
      </w:r>
      <w:r w:rsidRPr="00885228">
        <w:rPr>
          <w:rFonts w:ascii="Times New Roman" w:hAnsi="Times New Roman"/>
          <w:sz w:val="24"/>
          <w:szCs w:val="24"/>
          <w:lang w:val="it-IT"/>
        </w:rPr>
        <w:t>de lucru</w:t>
      </w:r>
      <w:r w:rsidRPr="00885228">
        <w:rPr>
          <w:rFonts w:ascii="Times New Roman" w:hAnsi="Times New Roman"/>
          <w:spacing w:val="-2"/>
          <w:sz w:val="24"/>
          <w:szCs w:val="24"/>
          <w:lang w:val="it-IT"/>
        </w:rPr>
        <w:t xml:space="preserve"> </w:t>
      </w:r>
      <w:r w:rsidRPr="00885228">
        <w:rPr>
          <w:rFonts w:ascii="Times New Roman" w:hAnsi="Times New Roman"/>
          <w:sz w:val="24"/>
          <w:szCs w:val="24"/>
          <w:lang w:val="it-IT"/>
        </w:rPr>
        <w:t>inainte</w:t>
      </w:r>
      <w:r w:rsidRPr="00885228">
        <w:rPr>
          <w:rFonts w:ascii="Times New Roman" w:hAnsi="Times New Roman"/>
          <w:spacing w:val="-4"/>
          <w:sz w:val="24"/>
          <w:szCs w:val="24"/>
          <w:lang w:val="it-IT"/>
        </w:rPr>
        <w:t xml:space="preserve"> </w:t>
      </w:r>
      <w:r w:rsidRPr="00885228">
        <w:rPr>
          <w:rFonts w:ascii="Times New Roman" w:hAnsi="Times New Roman"/>
          <w:sz w:val="24"/>
          <w:szCs w:val="24"/>
          <w:lang w:val="it-IT"/>
        </w:rPr>
        <w:t>de inceperea</w:t>
      </w:r>
      <w:r w:rsidRPr="00885228">
        <w:rPr>
          <w:rFonts w:ascii="Times New Roman" w:hAnsi="Times New Roman"/>
          <w:spacing w:val="-7"/>
          <w:sz w:val="24"/>
          <w:szCs w:val="24"/>
          <w:lang w:val="it-IT"/>
        </w:rPr>
        <w:t xml:space="preserve"> </w:t>
      </w:r>
      <w:r w:rsidRPr="00885228">
        <w:rPr>
          <w:rFonts w:ascii="Times New Roman" w:hAnsi="Times New Roman"/>
          <w:sz w:val="24"/>
          <w:szCs w:val="24"/>
          <w:lang w:val="it-IT"/>
        </w:rPr>
        <w:t>lucrarilor</w:t>
      </w:r>
      <w:r w:rsidRPr="00885228">
        <w:rPr>
          <w:rFonts w:ascii="Times New Roman" w:hAnsi="Times New Roman"/>
          <w:spacing w:val="-1"/>
          <w:sz w:val="24"/>
          <w:szCs w:val="24"/>
          <w:lang w:val="it-IT"/>
        </w:rPr>
        <w:t xml:space="preserve"> d</w:t>
      </w:r>
      <w:r w:rsidRPr="00885228">
        <w:rPr>
          <w:rFonts w:ascii="Times New Roman" w:hAnsi="Times New Roman"/>
          <w:sz w:val="24"/>
          <w:szCs w:val="24"/>
          <w:lang w:val="it-IT"/>
        </w:rPr>
        <w:t>e</w:t>
      </w:r>
      <w:r w:rsidRPr="00885228">
        <w:rPr>
          <w:rFonts w:ascii="Times New Roman" w:hAnsi="Times New Roman"/>
          <w:spacing w:val="1"/>
          <w:sz w:val="24"/>
          <w:szCs w:val="24"/>
          <w:lang w:val="it-IT"/>
        </w:rPr>
        <w:t xml:space="preserve"> </w:t>
      </w:r>
      <w:r w:rsidRPr="00885228">
        <w:rPr>
          <w:rFonts w:ascii="Times New Roman" w:hAnsi="Times New Roman"/>
          <w:sz w:val="24"/>
          <w:szCs w:val="24"/>
          <w:lang w:val="it-IT"/>
        </w:rPr>
        <w:t>constru</w:t>
      </w:r>
      <w:r w:rsidRPr="00885228">
        <w:rPr>
          <w:rFonts w:ascii="Times New Roman" w:hAnsi="Times New Roman"/>
          <w:spacing w:val="1"/>
          <w:sz w:val="24"/>
          <w:szCs w:val="24"/>
          <w:lang w:val="it-IT"/>
        </w:rPr>
        <w:t>c</w:t>
      </w:r>
      <w:r w:rsidRPr="00885228">
        <w:rPr>
          <w:rFonts w:ascii="Times New Roman" w:hAnsi="Times New Roman"/>
          <w:sz w:val="24"/>
          <w:szCs w:val="24"/>
          <w:lang w:val="it-IT"/>
        </w:rPr>
        <w:t>tie,</w:t>
      </w:r>
      <w:r w:rsidRPr="00885228">
        <w:rPr>
          <w:rFonts w:ascii="Times New Roman" w:hAnsi="Times New Roman"/>
          <w:spacing w:val="-7"/>
          <w:sz w:val="24"/>
          <w:szCs w:val="24"/>
          <w:lang w:val="it-IT"/>
        </w:rPr>
        <w:t xml:space="preserve"> </w:t>
      </w:r>
      <w:r w:rsidRPr="00885228">
        <w:rPr>
          <w:rFonts w:ascii="Times New Roman" w:hAnsi="Times New Roman"/>
          <w:sz w:val="24"/>
          <w:szCs w:val="24"/>
          <w:lang w:val="it-IT"/>
        </w:rPr>
        <w:t xml:space="preserve">cu indicarea </w:t>
      </w:r>
      <w:r w:rsidRPr="00885228">
        <w:rPr>
          <w:rFonts w:ascii="Times New Roman" w:hAnsi="Times New Roman"/>
          <w:spacing w:val="4"/>
          <w:sz w:val="24"/>
          <w:szCs w:val="24"/>
          <w:lang w:val="it-IT"/>
        </w:rPr>
        <w:t xml:space="preserve"> </w:t>
      </w:r>
      <w:r w:rsidRPr="00885228">
        <w:rPr>
          <w:rFonts w:ascii="Times New Roman" w:hAnsi="Times New Roman"/>
          <w:sz w:val="24"/>
          <w:szCs w:val="24"/>
          <w:lang w:val="it-IT"/>
        </w:rPr>
        <w:t>limitelor suprafetelor de lucru ;</w:t>
      </w:r>
    </w:p>
    <w:p w:rsidR="002063E2" w:rsidRPr="00885228" w:rsidRDefault="002063E2" w:rsidP="00804B70">
      <w:pPr>
        <w:pStyle w:val="Frspaiere"/>
        <w:numPr>
          <w:ilvl w:val="0"/>
          <w:numId w:val="24"/>
        </w:numPr>
        <w:spacing w:line="276" w:lineRule="auto"/>
        <w:jc w:val="both"/>
        <w:rPr>
          <w:rFonts w:ascii="Times New Roman" w:hAnsi="Times New Roman"/>
          <w:sz w:val="24"/>
          <w:szCs w:val="24"/>
          <w:lang w:val="it-IT"/>
        </w:rPr>
      </w:pPr>
      <w:r w:rsidRPr="00885228">
        <w:rPr>
          <w:rFonts w:ascii="Times New Roman" w:hAnsi="Times New Roman"/>
          <w:sz w:val="24"/>
          <w:szCs w:val="24"/>
          <w:lang w:val="it-IT"/>
        </w:rPr>
        <w:t>indepartarea</w:t>
      </w:r>
      <w:r w:rsidRPr="00885228">
        <w:rPr>
          <w:rFonts w:ascii="Times New Roman" w:hAnsi="Times New Roman"/>
          <w:spacing w:val="21"/>
          <w:sz w:val="24"/>
          <w:szCs w:val="24"/>
          <w:lang w:val="it-IT"/>
        </w:rPr>
        <w:t xml:space="preserve"> </w:t>
      </w:r>
      <w:r w:rsidRPr="00885228">
        <w:rPr>
          <w:rFonts w:ascii="Times New Roman" w:hAnsi="Times New Roman"/>
          <w:sz w:val="24"/>
          <w:szCs w:val="24"/>
          <w:lang w:val="it-IT"/>
        </w:rPr>
        <w:t>orizonturilor</w:t>
      </w:r>
      <w:r w:rsidRPr="00885228">
        <w:rPr>
          <w:rFonts w:ascii="Times New Roman" w:hAnsi="Times New Roman"/>
          <w:spacing w:val="15"/>
          <w:sz w:val="24"/>
          <w:szCs w:val="24"/>
          <w:lang w:val="it-IT"/>
        </w:rPr>
        <w:t xml:space="preserve"> </w:t>
      </w:r>
      <w:r w:rsidRPr="00885228">
        <w:rPr>
          <w:rFonts w:ascii="Times New Roman" w:hAnsi="Times New Roman"/>
          <w:sz w:val="24"/>
          <w:szCs w:val="24"/>
          <w:lang w:val="it-IT"/>
        </w:rPr>
        <w:t>de</w:t>
      </w:r>
      <w:r w:rsidRPr="00885228">
        <w:rPr>
          <w:rFonts w:ascii="Times New Roman" w:hAnsi="Times New Roman"/>
          <w:spacing w:val="24"/>
          <w:sz w:val="24"/>
          <w:szCs w:val="24"/>
          <w:lang w:val="it-IT"/>
        </w:rPr>
        <w:t xml:space="preserve"> </w:t>
      </w:r>
      <w:r w:rsidRPr="00885228">
        <w:rPr>
          <w:rFonts w:ascii="Times New Roman" w:hAnsi="Times New Roman"/>
          <w:sz w:val="24"/>
          <w:szCs w:val="24"/>
          <w:lang w:val="it-IT"/>
        </w:rPr>
        <w:t>sol</w:t>
      </w:r>
      <w:r w:rsidRPr="00885228">
        <w:rPr>
          <w:rFonts w:ascii="Times New Roman" w:hAnsi="Times New Roman"/>
          <w:spacing w:val="23"/>
          <w:sz w:val="24"/>
          <w:szCs w:val="24"/>
          <w:lang w:val="it-IT"/>
        </w:rPr>
        <w:t xml:space="preserve"> </w:t>
      </w:r>
      <w:r w:rsidRPr="00885228">
        <w:rPr>
          <w:rFonts w:ascii="Times New Roman" w:hAnsi="Times New Roman"/>
          <w:sz w:val="24"/>
          <w:szCs w:val="24"/>
          <w:lang w:val="it-IT"/>
        </w:rPr>
        <w:t>de</w:t>
      </w:r>
      <w:r w:rsidRPr="00885228">
        <w:rPr>
          <w:rFonts w:ascii="Times New Roman" w:hAnsi="Times New Roman"/>
          <w:spacing w:val="23"/>
          <w:sz w:val="24"/>
          <w:szCs w:val="24"/>
          <w:lang w:val="it-IT"/>
        </w:rPr>
        <w:t xml:space="preserve"> </w:t>
      </w:r>
      <w:r w:rsidRPr="00885228">
        <w:rPr>
          <w:rFonts w:ascii="Times New Roman" w:hAnsi="Times New Roman"/>
          <w:sz w:val="24"/>
          <w:szCs w:val="24"/>
          <w:lang w:val="it-IT"/>
        </w:rPr>
        <w:t>suprafata</w:t>
      </w:r>
      <w:r w:rsidRPr="00885228">
        <w:rPr>
          <w:rFonts w:ascii="Times New Roman" w:hAnsi="Times New Roman"/>
          <w:spacing w:val="19"/>
          <w:sz w:val="24"/>
          <w:szCs w:val="24"/>
          <w:lang w:val="it-IT"/>
        </w:rPr>
        <w:t xml:space="preserve"> </w:t>
      </w:r>
      <w:r w:rsidRPr="00885228">
        <w:rPr>
          <w:rFonts w:ascii="Times New Roman" w:hAnsi="Times New Roman"/>
          <w:spacing w:val="-1"/>
          <w:sz w:val="24"/>
          <w:szCs w:val="24"/>
          <w:lang w:val="it-IT"/>
        </w:rPr>
        <w:t>s</w:t>
      </w:r>
      <w:r w:rsidRPr="00885228">
        <w:rPr>
          <w:rFonts w:ascii="Times New Roman" w:hAnsi="Times New Roman"/>
          <w:sz w:val="24"/>
          <w:szCs w:val="24"/>
          <w:lang w:val="it-IT"/>
        </w:rPr>
        <w:t>i</w:t>
      </w:r>
      <w:r w:rsidRPr="00885228">
        <w:rPr>
          <w:rFonts w:ascii="Times New Roman" w:hAnsi="Times New Roman"/>
          <w:spacing w:val="25"/>
          <w:sz w:val="24"/>
          <w:szCs w:val="24"/>
          <w:lang w:val="it-IT"/>
        </w:rPr>
        <w:t xml:space="preserve"> </w:t>
      </w:r>
      <w:r w:rsidRPr="00885228">
        <w:rPr>
          <w:rFonts w:ascii="Times New Roman" w:hAnsi="Times New Roman"/>
          <w:sz w:val="24"/>
          <w:szCs w:val="24"/>
          <w:lang w:val="it-IT"/>
        </w:rPr>
        <w:t>de</w:t>
      </w:r>
      <w:r w:rsidRPr="00885228">
        <w:rPr>
          <w:rFonts w:ascii="Times New Roman" w:hAnsi="Times New Roman"/>
          <w:spacing w:val="24"/>
          <w:sz w:val="24"/>
          <w:szCs w:val="24"/>
          <w:lang w:val="it-IT"/>
        </w:rPr>
        <w:t xml:space="preserve"> </w:t>
      </w:r>
      <w:r w:rsidRPr="00885228">
        <w:rPr>
          <w:rFonts w:ascii="Times New Roman" w:hAnsi="Times New Roman"/>
          <w:sz w:val="24"/>
          <w:szCs w:val="24"/>
          <w:lang w:val="it-IT"/>
        </w:rPr>
        <w:t>adancime</w:t>
      </w:r>
      <w:r w:rsidRPr="00885228">
        <w:rPr>
          <w:rFonts w:ascii="Times New Roman" w:hAnsi="Times New Roman"/>
          <w:spacing w:val="16"/>
          <w:sz w:val="24"/>
          <w:szCs w:val="24"/>
          <w:lang w:val="it-IT"/>
        </w:rPr>
        <w:t xml:space="preserve"> </w:t>
      </w:r>
      <w:r w:rsidRPr="00885228">
        <w:rPr>
          <w:rFonts w:ascii="Times New Roman" w:hAnsi="Times New Roman"/>
          <w:sz w:val="24"/>
          <w:szCs w:val="24"/>
          <w:lang w:val="it-IT"/>
        </w:rPr>
        <w:t>in</w:t>
      </w:r>
      <w:r w:rsidRPr="00885228">
        <w:rPr>
          <w:rFonts w:ascii="Times New Roman" w:hAnsi="Times New Roman"/>
          <w:spacing w:val="24"/>
          <w:sz w:val="24"/>
          <w:szCs w:val="24"/>
          <w:lang w:val="it-IT"/>
        </w:rPr>
        <w:t xml:space="preserve"> </w:t>
      </w:r>
      <w:r w:rsidRPr="00885228">
        <w:rPr>
          <w:rFonts w:ascii="Times New Roman" w:hAnsi="Times New Roman"/>
          <w:sz w:val="24"/>
          <w:szCs w:val="24"/>
          <w:lang w:val="it-IT"/>
        </w:rPr>
        <w:t>mod</w:t>
      </w:r>
      <w:r w:rsidRPr="00885228">
        <w:rPr>
          <w:rFonts w:ascii="Times New Roman" w:hAnsi="Times New Roman"/>
          <w:spacing w:val="23"/>
          <w:sz w:val="24"/>
          <w:szCs w:val="24"/>
          <w:lang w:val="it-IT"/>
        </w:rPr>
        <w:t xml:space="preserve"> </w:t>
      </w:r>
      <w:r w:rsidRPr="00885228">
        <w:rPr>
          <w:rFonts w:ascii="Times New Roman" w:hAnsi="Times New Roman"/>
          <w:sz w:val="24"/>
          <w:szCs w:val="24"/>
          <w:lang w:val="it-IT"/>
        </w:rPr>
        <w:t>controlat</w:t>
      </w:r>
      <w:r w:rsidRPr="00885228">
        <w:rPr>
          <w:rFonts w:ascii="Times New Roman" w:hAnsi="Times New Roman"/>
          <w:spacing w:val="18"/>
          <w:sz w:val="24"/>
          <w:szCs w:val="24"/>
          <w:lang w:val="it-IT"/>
        </w:rPr>
        <w:t xml:space="preserve"> </w:t>
      </w:r>
      <w:r w:rsidRPr="00885228">
        <w:rPr>
          <w:rFonts w:ascii="Times New Roman" w:hAnsi="Times New Roman"/>
          <w:sz w:val="24"/>
          <w:szCs w:val="24"/>
          <w:lang w:val="it-IT"/>
        </w:rPr>
        <w:t>in</w:t>
      </w:r>
      <w:r w:rsidRPr="00885228">
        <w:rPr>
          <w:rFonts w:ascii="Times New Roman" w:hAnsi="Times New Roman"/>
          <w:spacing w:val="22"/>
          <w:sz w:val="24"/>
          <w:szCs w:val="24"/>
          <w:lang w:val="it-IT"/>
        </w:rPr>
        <w:t xml:space="preserve"> </w:t>
      </w:r>
      <w:r w:rsidRPr="00885228">
        <w:rPr>
          <w:rFonts w:ascii="Times New Roman" w:hAnsi="Times New Roman"/>
          <w:sz w:val="24"/>
          <w:szCs w:val="24"/>
          <w:lang w:val="it-IT"/>
        </w:rPr>
        <w:t>vederea</w:t>
      </w:r>
      <w:r w:rsidRPr="00885228">
        <w:rPr>
          <w:rFonts w:ascii="Times New Roman" w:hAnsi="Times New Roman"/>
          <w:spacing w:val="-7"/>
          <w:sz w:val="24"/>
          <w:szCs w:val="24"/>
          <w:lang w:val="it-IT"/>
        </w:rPr>
        <w:t xml:space="preserve"> </w:t>
      </w:r>
      <w:r w:rsidRPr="00885228">
        <w:rPr>
          <w:rFonts w:ascii="Times New Roman" w:hAnsi="Times New Roman"/>
          <w:sz w:val="24"/>
          <w:szCs w:val="24"/>
          <w:lang w:val="it-IT"/>
        </w:rPr>
        <w:t>utili</w:t>
      </w:r>
      <w:r w:rsidRPr="00885228">
        <w:rPr>
          <w:rFonts w:ascii="Times New Roman" w:hAnsi="Times New Roman"/>
          <w:spacing w:val="1"/>
          <w:sz w:val="24"/>
          <w:szCs w:val="24"/>
          <w:lang w:val="it-IT"/>
        </w:rPr>
        <w:t>z</w:t>
      </w:r>
      <w:r w:rsidRPr="00885228">
        <w:rPr>
          <w:rFonts w:ascii="Times New Roman" w:hAnsi="Times New Roman"/>
          <w:sz w:val="24"/>
          <w:szCs w:val="24"/>
          <w:lang w:val="it-IT"/>
        </w:rPr>
        <w:t>a</w:t>
      </w:r>
      <w:r w:rsidRPr="00885228">
        <w:rPr>
          <w:rFonts w:ascii="Times New Roman" w:hAnsi="Times New Roman"/>
          <w:spacing w:val="-1"/>
          <w:sz w:val="24"/>
          <w:szCs w:val="24"/>
          <w:lang w:val="it-IT"/>
        </w:rPr>
        <w:t>r</w:t>
      </w:r>
      <w:r w:rsidRPr="00885228">
        <w:rPr>
          <w:rFonts w:ascii="Times New Roman" w:hAnsi="Times New Roman"/>
          <w:sz w:val="24"/>
          <w:szCs w:val="24"/>
          <w:lang w:val="it-IT"/>
        </w:rPr>
        <w:t xml:space="preserve">ii </w:t>
      </w:r>
      <w:r w:rsidRPr="00885228">
        <w:rPr>
          <w:rFonts w:ascii="Times New Roman" w:hAnsi="Times New Roman"/>
          <w:spacing w:val="22"/>
          <w:sz w:val="24"/>
          <w:szCs w:val="24"/>
          <w:lang w:val="it-IT"/>
        </w:rPr>
        <w:t xml:space="preserve"> </w:t>
      </w:r>
      <w:r w:rsidRPr="00885228">
        <w:rPr>
          <w:rFonts w:ascii="Times New Roman" w:hAnsi="Times New Roman"/>
          <w:sz w:val="24"/>
          <w:szCs w:val="24"/>
          <w:lang w:val="it-IT"/>
        </w:rPr>
        <w:t xml:space="preserve">pe </w:t>
      </w:r>
      <w:r w:rsidRPr="00885228">
        <w:rPr>
          <w:rFonts w:ascii="Times New Roman" w:hAnsi="Times New Roman"/>
          <w:spacing w:val="19"/>
          <w:sz w:val="24"/>
          <w:szCs w:val="24"/>
          <w:lang w:val="it-IT"/>
        </w:rPr>
        <w:t xml:space="preserve"> </w:t>
      </w:r>
      <w:r w:rsidRPr="00885228">
        <w:rPr>
          <w:rFonts w:ascii="Times New Roman" w:hAnsi="Times New Roman"/>
          <w:sz w:val="24"/>
          <w:szCs w:val="24"/>
          <w:lang w:val="it-IT"/>
        </w:rPr>
        <w:t>amplasament ;</w:t>
      </w:r>
    </w:p>
    <w:p w:rsidR="002063E2" w:rsidRPr="00885228" w:rsidRDefault="002063E2" w:rsidP="00804B70">
      <w:pPr>
        <w:pStyle w:val="Frspaiere"/>
        <w:numPr>
          <w:ilvl w:val="0"/>
          <w:numId w:val="24"/>
        </w:numPr>
        <w:spacing w:line="276" w:lineRule="auto"/>
        <w:jc w:val="both"/>
        <w:rPr>
          <w:rFonts w:ascii="Times New Roman" w:hAnsi="Times New Roman"/>
          <w:sz w:val="24"/>
          <w:szCs w:val="24"/>
          <w:lang w:val="it-IT"/>
        </w:rPr>
      </w:pPr>
      <w:r w:rsidRPr="00885228">
        <w:rPr>
          <w:rFonts w:ascii="Times New Roman" w:hAnsi="Times New Roman"/>
          <w:sz w:val="24"/>
          <w:szCs w:val="24"/>
          <w:lang w:val="it-IT"/>
        </w:rPr>
        <w:t>verificarea</w:t>
      </w:r>
      <w:r w:rsidRPr="00885228">
        <w:rPr>
          <w:rFonts w:ascii="Times New Roman" w:hAnsi="Times New Roman"/>
          <w:spacing w:val="-9"/>
          <w:sz w:val="24"/>
          <w:szCs w:val="24"/>
          <w:lang w:val="it-IT"/>
        </w:rPr>
        <w:t xml:space="preserve">  </w:t>
      </w:r>
      <w:r w:rsidRPr="00885228">
        <w:rPr>
          <w:rFonts w:ascii="Times New Roman" w:hAnsi="Times New Roman"/>
          <w:sz w:val="24"/>
          <w:szCs w:val="24"/>
          <w:lang w:val="it-IT"/>
        </w:rPr>
        <w:t xml:space="preserve">permanenta </w:t>
      </w:r>
      <w:r w:rsidRPr="00885228">
        <w:rPr>
          <w:rFonts w:ascii="Times New Roman" w:hAnsi="Times New Roman"/>
          <w:spacing w:val="-3"/>
          <w:sz w:val="24"/>
          <w:szCs w:val="24"/>
          <w:lang w:val="it-IT"/>
        </w:rPr>
        <w:t xml:space="preserve"> </w:t>
      </w:r>
      <w:r w:rsidRPr="00885228">
        <w:rPr>
          <w:rFonts w:ascii="Times New Roman" w:hAnsi="Times New Roman"/>
          <w:sz w:val="24"/>
          <w:szCs w:val="24"/>
          <w:lang w:val="it-IT"/>
        </w:rPr>
        <w:t>a</w:t>
      </w:r>
      <w:r w:rsidRPr="00885228">
        <w:rPr>
          <w:rFonts w:ascii="Times New Roman" w:hAnsi="Times New Roman"/>
          <w:spacing w:val="-1"/>
          <w:sz w:val="24"/>
          <w:szCs w:val="24"/>
          <w:lang w:val="it-IT"/>
        </w:rPr>
        <w:t xml:space="preserve"> </w:t>
      </w:r>
      <w:r w:rsidRPr="00885228">
        <w:rPr>
          <w:rFonts w:ascii="Times New Roman" w:hAnsi="Times New Roman"/>
          <w:sz w:val="24"/>
          <w:szCs w:val="24"/>
          <w:lang w:val="it-IT"/>
        </w:rPr>
        <w:t>starii</w:t>
      </w:r>
      <w:r w:rsidRPr="00885228">
        <w:rPr>
          <w:rFonts w:ascii="Times New Roman" w:hAnsi="Times New Roman"/>
          <w:spacing w:val="-2"/>
          <w:sz w:val="24"/>
          <w:szCs w:val="24"/>
          <w:lang w:val="it-IT"/>
        </w:rPr>
        <w:t xml:space="preserve"> </w:t>
      </w:r>
      <w:r w:rsidRPr="00885228">
        <w:rPr>
          <w:rFonts w:ascii="Times New Roman" w:hAnsi="Times New Roman"/>
          <w:sz w:val="24"/>
          <w:szCs w:val="24"/>
          <w:lang w:val="it-IT"/>
        </w:rPr>
        <w:t>tehnice</w:t>
      </w:r>
      <w:r w:rsidRPr="00885228">
        <w:rPr>
          <w:rFonts w:ascii="Times New Roman" w:hAnsi="Times New Roman"/>
          <w:spacing w:val="-6"/>
          <w:sz w:val="24"/>
          <w:szCs w:val="24"/>
          <w:lang w:val="it-IT"/>
        </w:rPr>
        <w:t xml:space="preserve"> </w:t>
      </w:r>
      <w:r w:rsidRPr="00885228">
        <w:rPr>
          <w:rFonts w:ascii="Times New Roman" w:hAnsi="Times New Roman"/>
          <w:sz w:val="24"/>
          <w:szCs w:val="24"/>
          <w:lang w:val="it-IT"/>
        </w:rPr>
        <w:t>a</w:t>
      </w:r>
      <w:r w:rsidRPr="00885228">
        <w:rPr>
          <w:rFonts w:ascii="Times New Roman" w:hAnsi="Times New Roman"/>
          <w:spacing w:val="-1"/>
          <w:sz w:val="24"/>
          <w:szCs w:val="24"/>
          <w:lang w:val="it-IT"/>
        </w:rPr>
        <w:t xml:space="preserve"> </w:t>
      </w:r>
      <w:r w:rsidRPr="00885228">
        <w:rPr>
          <w:rFonts w:ascii="Times New Roman" w:hAnsi="Times New Roman"/>
          <w:sz w:val="24"/>
          <w:szCs w:val="24"/>
          <w:lang w:val="it-IT"/>
        </w:rPr>
        <w:t>vehiculelor</w:t>
      </w:r>
      <w:r w:rsidRPr="00885228">
        <w:rPr>
          <w:rFonts w:ascii="Times New Roman" w:hAnsi="Times New Roman"/>
          <w:spacing w:val="-10"/>
          <w:sz w:val="24"/>
          <w:szCs w:val="24"/>
          <w:lang w:val="it-IT"/>
        </w:rPr>
        <w:t xml:space="preserve"> </w:t>
      </w:r>
      <w:r w:rsidRPr="00885228">
        <w:rPr>
          <w:rFonts w:ascii="Times New Roman" w:hAnsi="Times New Roman"/>
          <w:spacing w:val="1"/>
          <w:sz w:val="24"/>
          <w:szCs w:val="24"/>
          <w:lang w:val="it-IT"/>
        </w:rPr>
        <w:t>s</w:t>
      </w:r>
      <w:r w:rsidRPr="00885228">
        <w:rPr>
          <w:rFonts w:ascii="Times New Roman" w:hAnsi="Times New Roman"/>
          <w:sz w:val="24"/>
          <w:szCs w:val="24"/>
          <w:lang w:val="it-IT"/>
        </w:rPr>
        <w:t>i</w:t>
      </w:r>
      <w:r w:rsidRPr="00885228">
        <w:rPr>
          <w:rFonts w:ascii="Times New Roman" w:hAnsi="Times New Roman"/>
          <w:spacing w:val="-2"/>
          <w:sz w:val="24"/>
          <w:szCs w:val="24"/>
          <w:lang w:val="it-IT"/>
        </w:rPr>
        <w:t xml:space="preserve"> </w:t>
      </w:r>
      <w:r w:rsidRPr="00885228">
        <w:rPr>
          <w:rFonts w:ascii="Times New Roman" w:hAnsi="Times New Roman"/>
          <w:sz w:val="24"/>
          <w:szCs w:val="24"/>
          <w:lang w:val="it-IT"/>
        </w:rPr>
        <w:t>utilajelor</w:t>
      </w:r>
      <w:r w:rsidRPr="00885228">
        <w:rPr>
          <w:rFonts w:ascii="Times New Roman" w:hAnsi="Times New Roman"/>
          <w:spacing w:val="-7"/>
          <w:sz w:val="24"/>
          <w:szCs w:val="24"/>
          <w:lang w:val="it-IT"/>
        </w:rPr>
        <w:t xml:space="preserve"> </w:t>
      </w:r>
      <w:r w:rsidRPr="00885228">
        <w:rPr>
          <w:rFonts w:ascii="Times New Roman" w:hAnsi="Times New Roman"/>
          <w:sz w:val="24"/>
          <w:szCs w:val="24"/>
          <w:lang w:val="it-IT"/>
        </w:rPr>
        <w:t>u</w:t>
      </w:r>
      <w:r w:rsidRPr="00885228">
        <w:rPr>
          <w:rFonts w:ascii="Times New Roman" w:hAnsi="Times New Roman"/>
          <w:spacing w:val="-1"/>
          <w:sz w:val="24"/>
          <w:szCs w:val="24"/>
          <w:lang w:val="it-IT"/>
        </w:rPr>
        <w:t>t</w:t>
      </w:r>
      <w:r w:rsidRPr="00885228">
        <w:rPr>
          <w:rFonts w:ascii="Times New Roman" w:hAnsi="Times New Roman"/>
          <w:sz w:val="24"/>
          <w:szCs w:val="24"/>
          <w:lang w:val="it-IT"/>
        </w:rPr>
        <w:t>il</w:t>
      </w:r>
      <w:r w:rsidRPr="00885228">
        <w:rPr>
          <w:rFonts w:ascii="Times New Roman" w:hAnsi="Times New Roman"/>
          <w:spacing w:val="-1"/>
          <w:sz w:val="24"/>
          <w:szCs w:val="24"/>
          <w:lang w:val="it-IT"/>
        </w:rPr>
        <w:t>i</w:t>
      </w:r>
      <w:r w:rsidRPr="00885228">
        <w:rPr>
          <w:rFonts w:ascii="Times New Roman" w:hAnsi="Times New Roman"/>
          <w:sz w:val="24"/>
          <w:szCs w:val="24"/>
          <w:lang w:val="it-IT"/>
        </w:rPr>
        <w:t>zate;</w:t>
      </w:r>
    </w:p>
    <w:p w:rsidR="002063E2" w:rsidRPr="00885228" w:rsidRDefault="002063E2" w:rsidP="00804B70">
      <w:pPr>
        <w:pStyle w:val="Frspaiere"/>
        <w:numPr>
          <w:ilvl w:val="0"/>
          <w:numId w:val="25"/>
        </w:numPr>
        <w:spacing w:line="276" w:lineRule="auto"/>
        <w:jc w:val="both"/>
        <w:rPr>
          <w:rFonts w:ascii="Times New Roman" w:hAnsi="Times New Roman"/>
          <w:sz w:val="24"/>
          <w:szCs w:val="24"/>
          <w:lang w:val="it-IT"/>
        </w:rPr>
      </w:pPr>
      <w:r w:rsidRPr="00885228">
        <w:rPr>
          <w:rFonts w:ascii="Times New Roman" w:hAnsi="Times New Roman"/>
          <w:sz w:val="24"/>
          <w:szCs w:val="24"/>
          <w:lang w:val="it-IT"/>
        </w:rPr>
        <w:t>utili</w:t>
      </w:r>
      <w:r w:rsidRPr="00885228">
        <w:rPr>
          <w:rFonts w:ascii="Times New Roman" w:hAnsi="Times New Roman"/>
          <w:spacing w:val="1"/>
          <w:sz w:val="24"/>
          <w:szCs w:val="24"/>
          <w:lang w:val="it-IT"/>
        </w:rPr>
        <w:t>z</w:t>
      </w:r>
      <w:r w:rsidRPr="00885228">
        <w:rPr>
          <w:rFonts w:ascii="Times New Roman" w:hAnsi="Times New Roman"/>
          <w:sz w:val="24"/>
          <w:szCs w:val="24"/>
          <w:lang w:val="it-IT"/>
        </w:rPr>
        <w:t>a</w:t>
      </w:r>
      <w:r w:rsidRPr="00885228">
        <w:rPr>
          <w:rFonts w:ascii="Times New Roman" w:hAnsi="Times New Roman"/>
          <w:spacing w:val="-1"/>
          <w:sz w:val="24"/>
          <w:szCs w:val="24"/>
          <w:lang w:val="it-IT"/>
        </w:rPr>
        <w:t>r</w:t>
      </w:r>
      <w:r w:rsidRPr="00885228">
        <w:rPr>
          <w:rFonts w:ascii="Times New Roman" w:hAnsi="Times New Roman"/>
          <w:sz w:val="24"/>
          <w:szCs w:val="24"/>
          <w:lang w:val="it-IT"/>
        </w:rPr>
        <w:t>ea</w:t>
      </w:r>
      <w:r w:rsidRPr="00885228">
        <w:rPr>
          <w:rFonts w:ascii="Times New Roman" w:hAnsi="Times New Roman"/>
          <w:sz w:val="24"/>
          <w:szCs w:val="24"/>
          <w:lang w:val="it-IT"/>
        </w:rPr>
        <w:tab/>
        <w:t>de</w:t>
      </w:r>
      <w:r w:rsidRPr="00885228">
        <w:rPr>
          <w:rFonts w:ascii="Times New Roman" w:hAnsi="Times New Roman"/>
          <w:sz w:val="24"/>
          <w:szCs w:val="24"/>
          <w:lang w:val="it-IT"/>
        </w:rPr>
        <w:tab/>
        <w:t>vehicule  corespun</w:t>
      </w:r>
      <w:r w:rsidRPr="00885228">
        <w:rPr>
          <w:rFonts w:ascii="Times New Roman" w:hAnsi="Times New Roman"/>
          <w:spacing w:val="1"/>
          <w:sz w:val="24"/>
          <w:szCs w:val="24"/>
          <w:lang w:val="it-IT"/>
        </w:rPr>
        <w:t>z</w:t>
      </w:r>
      <w:r w:rsidRPr="00885228">
        <w:rPr>
          <w:rFonts w:ascii="Times New Roman" w:hAnsi="Times New Roman"/>
          <w:sz w:val="24"/>
          <w:szCs w:val="24"/>
          <w:lang w:val="it-IT"/>
        </w:rPr>
        <w:t>a</w:t>
      </w:r>
      <w:r w:rsidRPr="00885228">
        <w:rPr>
          <w:rFonts w:ascii="Times New Roman" w:hAnsi="Times New Roman"/>
          <w:spacing w:val="-1"/>
          <w:sz w:val="24"/>
          <w:szCs w:val="24"/>
          <w:lang w:val="it-IT"/>
        </w:rPr>
        <w:t>t</w:t>
      </w:r>
      <w:r w:rsidRPr="00885228">
        <w:rPr>
          <w:rFonts w:ascii="Times New Roman" w:hAnsi="Times New Roman"/>
          <w:sz w:val="24"/>
          <w:szCs w:val="24"/>
          <w:lang w:val="it-IT"/>
        </w:rPr>
        <w:t>oare</w:t>
      </w:r>
      <w:r w:rsidRPr="00885228">
        <w:rPr>
          <w:rFonts w:ascii="Times New Roman" w:hAnsi="Times New Roman"/>
          <w:spacing w:val="-4"/>
          <w:sz w:val="24"/>
          <w:szCs w:val="24"/>
          <w:lang w:val="it-IT"/>
        </w:rPr>
        <w:t xml:space="preserve"> </w:t>
      </w:r>
      <w:r w:rsidRPr="00885228">
        <w:rPr>
          <w:rFonts w:ascii="Times New Roman" w:hAnsi="Times New Roman"/>
          <w:sz w:val="24"/>
          <w:szCs w:val="24"/>
          <w:lang w:val="it-IT"/>
        </w:rPr>
        <w:t>din</w:t>
      </w:r>
      <w:r w:rsidRPr="00885228">
        <w:rPr>
          <w:rFonts w:ascii="Times New Roman" w:hAnsi="Times New Roman"/>
          <w:spacing w:val="-3"/>
          <w:sz w:val="24"/>
          <w:szCs w:val="24"/>
          <w:lang w:val="it-IT"/>
        </w:rPr>
        <w:t xml:space="preserve"> </w:t>
      </w:r>
      <w:r w:rsidRPr="00885228">
        <w:rPr>
          <w:rFonts w:ascii="Times New Roman" w:hAnsi="Times New Roman"/>
          <w:sz w:val="24"/>
          <w:szCs w:val="24"/>
          <w:lang w:val="it-IT"/>
        </w:rPr>
        <w:t>pu</w:t>
      </w:r>
      <w:r w:rsidRPr="00885228">
        <w:rPr>
          <w:rFonts w:ascii="Times New Roman" w:hAnsi="Times New Roman"/>
          <w:spacing w:val="-1"/>
          <w:sz w:val="24"/>
          <w:szCs w:val="24"/>
          <w:lang w:val="it-IT"/>
        </w:rPr>
        <w:t>n</w:t>
      </w:r>
      <w:r w:rsidRPr="00885228">
        <w:rPr>
          <w:rFonts w:ascii="Times New Roman" w:hAnsi="Times New Roman"/>
          <w:sz w:val="24"/>
          <w:szCs w:val="24"/>
          <w:lang w:val="it-IT"/>
        </w:rPr>
        <w:t>ct</w:t>
      </w:r>
      <w:r w:rsidRPr="00885228">
        <w:rPr>
          <w:rFonts w:ascii="Times New Roman" w:hAnsi="Times New Roman"/>
          <w:spacing w:val="-2"/>
          <w:sz w:val="24"/>
          <w:szCs w:val="24"/>
          <w:lang w:val="it-IT"/>
        </w:rPr>
        <w:t xml:space="preserve"> </w:t>
      </w:r>
      <w:r w:rsidRPr="00885228">
        <w:rPr>
          <w:rFonts w:ascii="Times New Roman" w:hAnsi="Times New Roman"/>
          <w:sz w:val="24"/>
          <w:szCs w:val="24"/>
          <w:lang w:val="it-IT"/>
        </w:rPr>
        <w:t>de</w:t>
      </w:r>
      <w:r w:rsidRPr="00885228">
        <w:rPr>
          <w:rFonts w:ascii="Times New Roman" w:hAnsi="Times New Roman"/>
          <w:spacing w:val="-2"/>
          <w:sz w:val="24"/>
          <w:szCs w:val="24"/>
          <w:lang w:val="it-IT"/>
        </w:rPr>
        <w:t xml:space="preserve"> </w:t>
      </w:r>
      <w:r w:rsidRPr="00885228">
        <w:rPr>
          <w:rFonts w:ascii="Times New Roman" w:hAnsi="Times New Roman"/>
          <w:sz w:val="24"/>
          <w:szCs w:val="24"/>
          <w:lang w:val="it-IT"/>
        </w:rPr>
        <w:t>vedere</w:t>
      </w:r>
      <w:r w:rsidRPr="00885228">
        <w:rPr>
          <w:rFonts w:ascii="Times New Roman" w:hAnsi="Times New Roman"/>
          <w:spacing w:val="-6"/>
          <w:sz w:val="24"/>
          <w:szCs w:val="24"/>
          <w:lang w:val="it-IT"/>
        </w:rPr>
        <w:t xml:space="preserve"> </w:t>
      </w:r>
      <w:r w:rsidRPr="00885228">
        <w:rPr>
          <w:rFonts w:ascii="Times New Roman" w:hAnsi="Times New Roman"/>
          <w:sz w:val="24"/>
          <w:szCs w:val="24"/>
          <w:lang w:val="it-IT"/>
        </w:rPr>
        <w:t>tehnic;</w:t>
      </w:r>
    </w:p>
    <w:p w:rsidR="002063E2" w:rsidRPr="00885228" w:rsidRDefault="002063E2" w:rsidP="00804B70">
      <w:pPr>
        <w:pStyle w:val="Frspaiere"/>
        <w:numPr>
          <w:ilvl w:val="0"/>
          <w:numId w:val="24"/>
        </w:numPr>
        <w:spacing w:line="276" w:lineRule="auto"/>
        <w:jc w:val="both"/>
        <w:rPr>
          <w:rFonts w:ascii="Times New Roman" w:hAnsi="Times New Roman"/>
          <w:sz w:val="24"/>
          <w:szCs w:val="24"/>
          <w:lang w:val="it-IT"/>
        </w:rPr>
      </w:pPr>
      <w:r w:rsidRPr="00885228">
        <w:rPr>
          <w:rFonts w:ascii="Times New Roman" w:hAnsi="Times New Roman"/>
          <w:sz w:val="24"/>
          <w:szCs w:val="24"/>
          <w:lang w:val="it-IT"/>
        </w:rPr>
        <w:t>alimentarea</w:t>
      </w:r>
      <w:r w:rsidRPr="00885228">
        <w:rPr>
          <w:rFonts w:ascii="Times New Roman" w:hAnsi="Times New Roman"/>
          <w:spacing w:val="13"/>
          <w:sz w:val="24"/>
          <w:szCs w:val="24"/>
          <w:lang w:val="it-IT"/>
        </w:rPr>
        <w:t xml:space="preserve"> </w:t>
      </w:r>
      <w:r w:rsidRPr="00885228">
        <w:rPr>
          <w:rFonts w:ascii="Times New Roman" w:hAnsi="Times New Roman"/>
          <w:sz w:val="24"/>
          <w:szCs w:val="24"/>
          <w:lang w:val="it-IT"/>
        </w:rPr>
        <w:t>cu</w:t>
      </w:r>
      <w:r w:rsidRPr="00885228">
        <w:rPr>
          <w:rFonts w:ascii="Times New Roman" w:hAnsi="Times New Roman"/>
          <w:spacing w:val="21"/>
          <w:sz w:val="24"/>
          <w:szCs w:val="24"/>
          <w:lang w:val="it-IT"/>
        </w:rPr>
        <w:t xml:space="preserve"> </w:t>
      </w:r>
      <w:r w:rsidRPr="00885228">
        <w:rPr>
          <w:rFonts w:ascii="Times New Roman" w:hAnsi="Times New Roman"/>
          <w:sz w:val="24"/>
          <w:szCs w:val="24"/>
          <w:lang w:val="it-IT"/>
        </w:rPr>
        <w:t>car</w:t>
      </w:r>
      <w:r w:rsidRPr="00885228">
        <w:rPr>
          <w:rFonts w:ascii="Times New Roman" w:hAnsi="Times New Roman"/>
          <w:spacing w:val="-1"/>
          <w:sz w:val="24"/>
          <w:szCs w:val="24"/>
          <w:lang w:val="it-IT"/>
        </w:rPr>
        <w:t>b</w:t>
      </w:r>
      <w:r w:rsidRPr="00885228">
        <w:rPr>
          <w:rFonts w:ascii="Times New Roman" w:hAnsi="Times New Roman"/>
          <w:sz w:val="24"/>
          <w:szCs w:val="24"/>
          <w:lang w:val="it-IT"/>
        </w:rPr>
        <w:t>ur</w:t>
      </w:r>
      <w:r w:rsidRPr="00885228">
        <w:rPr>
          <w:rFonts w:ascii="Times New Roman" w:hAnsi="Times New Roman"/>
          <w:spacing w:val="-1"/>
          <w:sz w:val="24"/>
          <w:szCs w:val="24"/>
          <w:lang w:val="it-IT"/>
        </w:rPr>
        <w:t>a</w:t>
      </w:r>
      <w:r w:rsidRPr="00885228">
        <w:rPr>
          <w:rFonts w:ascii="Times New Roman" w:hAnsi="Times New Roman"/>
          <w:spacing w:val="1"/>
          <w:sz w:val="24"/>
          <w:szCs w:val="24"/>
          <w:lang w:val="it-IT"/>
        </w:rPr>
        <w:t>n</w:t>
      </w:r>
      <w:r w:rsidRPr="00885228">
        <w:rPr>
          <w:rFonts w:ascii="Times New Roman" w:hAnsi="Times New Roman"/>
          <w:sz w:val="24"/>
          <w:szCs w:val="24"/>
          <w:lang w:val="it-IT"/>
        </w:rPr>
        <w:t>ti</w:t>
      </w:r>
      <w:r w:rsidRPr="00885228">
        <w:rPr>
          <w:rFonts w:ascii="Times New Roman" w:hAnsi="Times New Roman"/>
          <w:spacing w:val="20"/>
          <w:sz w:val="24"/>
          <w:szCs w:val="24"/>
          <w:lang w:val="it-IT"/>
        </w:rPr>
        <w:t xml:space="preserve"> </w:t>
      </w:r>
      <w:r w:rsidRPr="00885228">
        <w:rPr>
          <w:rFonts w:ascii="Times New Roman" w:hAnsi="Times New Roman"/>
          <w:sz w:val="24"/>
          <w:szCs w:val="24"/>
          <w:lang w:val="it-IT"/>
        </w:rPr>
        <w:t>a</w:t>
      </w:r>
      <w:r w:rsidRPr="00885228">
        <w:rPr>
          <w:rFonts w:ascii="Times New Roman" w:hAnsi="Times New Roman"/>
          <w:spacing w:val="22"/>
          <w:sz w:val="24"/>
          <w:szCs w:val="24"/>
          <w:lang w:val="it-IT"/>
        </w:rPr>
        <w:t xml:space="preserve"> </w:t>
      </w:r>
      <w:r w:rsidRPr="00885228">
        <w:rPr>
          <w:rFonts w:ascii="Times New Roman" w:hAnsi="Times New Roman"/>
          <w:sz w:val="24"/>
          <w:szCs w:val="24"/>
          <w:lang w:val="it-IT"/>
        </w:rPr>
        <w:t>mijlo</w:t>
      </w:r>
      <w:r w:rsidRPr="00885228">
        <w:rPr>
          <w:rFonts w:ascii="Times New Roman" w:hAnsi="Times New Roman"/>
          <w:spacing w:val="-1"/>
          <w:sz w:val="24"/>
          <w:szCs w:val="24"/>
          <w:lang w:val="it-IT"/>
        </w:rPr>
        <w:t>ac</w:t>
      </w:r>
      <w:r w:rsidRPr="00885228">
        <w:rPr>
          <w:rFonts w:ascii="Times New Roman" w:hAnsi="Times New Roman"/>
          <w:sz w:val="24"/>
          <w:szCs w:val="24"/>
          <w:lang w:val="it-IT"/>
        </w:rPr>
        <w:t>elor</w:t>
      </w:r>
      <w:r w:rsidRPr="00885228">
        <w:rPr>
          <w:rFonts w:ascii="Times New Roman" w:hAnsi="Times New Roman"/>
          <w:spacing w:val="19"/>
          <w:sz w:val="24"/>
          <w:szCs w:val="24"/>
          <w:lang w:val="it-IT"/>
        </w:rPr>
        <w:t xml:space="preserve"> </w:t>
      </w:r>
      <w:r w:rsidRPr="00885228">
        <w:rPr>
          <w:rFonts w:ascii="Times New Roman" w:hAnsi="Times New Roman"/>
          <w:sz w:val="24"/>
          <w:szCs w:val="24"/>
          <w:lang w:val="it-IT"/>
        </w:rPr>
        <w:t>de</w:t>
      </w:r>
      <w:r w:rsidRPr="00885228">
        <w:rPr>
          <w:rFonts w:ascii="Times New Roman" w:hAnsi="Times New Roman"/>
          <w:spacing w:val="21"/>
          <w:sz w:val="24"/>
          <w:szCs w:val="24"/>
          <w:lang w:val="it-IT"/>
        </w:rPr>
        <w:t xml:space="preserve"> </w:t>
      </w:r>
      <w:r w:rsidRPr="00885228">
        <w:rPr>
          <w:rFonts w:ascii="Times New Roman" w:hAnsi="Times New Roman"/>
          <w:sz w:val="24"/>
          <w:szCs w:val="24"/>
          <w:lang w:val="it-IT"/>
        </w:rPr>
        <w:t>tra</w:t>
      </w:r>
      <w:r w:rsidRPr="00885228">
        <w:rPr>
          <w:rFonts w:ascii="Times New Roman" w:hAnsi="Times New Roman"/>
          <w:spacing w:val="-1"/>
          <w:sz w:val="24"/>
          <w:szCs w:val="24"/>
          <w:lang w:val="it-IT"/>
        </w:rPr>
        <w:t>n</w:t>
      </w:r>
      <w:r w:rsidRPr="00885228">
        <w:rPr>
          <w:rFonts w:ascii="Times New Roman" w:hAnsi="Times New Roman"/>
          <w:sz w:val="24"/>
          <w:szCs w:val="24"/>
          <w:lang w:val="it-IT"/>
        </w:rPr>
        <w:t>sport</w:t>
      </w:r>
      <w:r w:rsidRPr="00885228">
        <w:rPr>
          <w:rFonts w:ascii="Times New Roman" w:hAnsi="Times New Roman"/>
          <w:spacing w:val="22"/>
          <w:sz w:val="24"/>
          <w:szCs w:val="24"/>
          <w:lang w:val="it-IT"/>
        </w:rPr>
        <w:t xml:space="preserve"> </w:t>
      </w:r>
      <w:r w:rsidRPr="00885228">
        <w:rPr>
          <w:rFonts w:ascii="Times New Roman" w:hAnsi="Times New Roman"/>
          <w:spacing w:val="1"/>
          <w:sz w:val="24"/>
          <w:szCs w:val="24"/>
          <w:lang w:val="it-IT"/>
        </w:rPr>
        <w:t>s</w:t>
      </w:r>
      <w:r w:rsidRPr="00885228">
        <w:rPr>
          <w:rFonts w:ascii="Times New Roman" w:hAnsi="Times New Roman"/>
          <w:sz w:val="24"/>
          <w:szCs w:val="24"/>
          <w:lang w:val="it-IT"/>
        </w:rPr>
        <w:t>i</w:t>
      </w:r>
      <w:r w:rsidRPr="00885228">
        <w:rPr>
          <w:rFonts w:ascii="Times New Roman" w:hAnsi="Times New Roman"/>
          <w:spacing w:val="22"/>
          <w:sz w:val="24"/>
          <w:szCs w:val="24"/>
          <w:lang w:val="it-IT"/>
        </w:rPr>
        <w:t xml:space="preserve"> </w:t>
      </w:r>
      <w:r w:rsidRPr="00885228">
        <w:rPr>
          <w:rFonts w:ascii="Times New Roman" w:hAnsi="Times New Roman"/>
          <w:sz w:val="24"/>
          <w:szCs w:val="24"/>
          <w:lang w:val="it-IT"/>
        </w:rPr>
        <w:t>sc</w:t>
      </w:r>
      <w:r w:rsidRPr="00885228">
        <w:rPr>
          <w:rFonts w:ascii="Times New Roman" w:hAnsi="Times New Roman"/>
          <w:spacing w:val="-1"/>
          <w:sz w:val="24"/>
          <w:szCs w:val="24"/>
          <w:lang w:val="it-IT"/>
        </w:rPr>
        <w:t>h</w:t>
      </w:r>
      <w:r w:rsidRPr="00885228">
        <w:rPr>
          <w:rFonts w:ascii="Times New Roman" w:hAnsi="Times New Roman"/>
          <w:sz w:val="24"/>
          <w:szCs w:val="24"/>
          <w:lang w:val="it-IT"/>
        </w:rPr>
        <w:t>imbarea</w:t>
      </w:r>
      <w:r w:rsidRPr="00885228">
        <w:rPr>
          <w:rFonts w:ascii="Times New Roman" w:hAnsi="Times New Roman"/>
          <w:spacing w:val="21"/>
          <w:sz w:val="24"/>
          <w:szCs w:val="24"/>
          <w:lang w:val="it-IT"/>
        </w:rPr>
        <w:t xml:space="preserve"> </w:t>
      </w:r>
      <w:r w:rsidRPr="00885228">
        <w:rPr>
          <w:rFonts w:ascii="Times New Roman" w:hAnsi="Times New Roman"/>
          <w:sz w:val="24"/>
          <w:szCs w:val="24"/>
          <w:lang w:val="it-IT"/>
        </w:rPr>
        <w:t>uleiurilor</w:t>
      </w:r>
      <w:r w:rsidRPr="00885228">
        <w:rPr>
          <w:rFonts w:ascii="Times New Roman" w:hAnsi="Times New Roman"/>
          <w:spacing w:val="15"/>
          <w:sz w:val="24"/>
          <w:szCs w:val="24"/>
          <w:lang w:val="it-IT"/>
        </w:rPr>
        <w:t xml:space="preserve"> </w:t>
      </w:r>
      <w:r w:rsidRPr="00885228">
        <w:rPr>
          <w:rFonts w:ascii="Times New Roman" w:hAnsi="Times New Roman"/>
          <w:sz w:val="24"/>
          <w:szCs w:val="24"/>
          <w:lang w:val="it-IT"/>
        </w:rPr>
        <w:t>se</w:t>
      </w:r>
      <w:r w:rsidRPr="00885228">
        <w:rPr>
          <w:rFonts w:ascii="Times New Roman" w:hAnsi="Times New Roman"/>
          <w:spacing w:val="20"/>
          <w:sz w:val="24"/>
          <w:szCs w:val="24"/>
          <w:lang w:val="it-IT"/>
        </w:rPr>
        <w:t xml:space="preserve"> </w:t>
      </w:r>
      <w:r w:rsidRPr="00885228">
        <w:rPr>
          <w:rFonts w:ascii="Times New Roman" w:hAnsi="Times New Roman"/>
          <w:sz w:val="24"/>
          <w:szCs w:val="24"/>
          <w:lang w:val="it-IT"/>
        </w:rPr>
        <w:t>va</w:t>
      </w:r>
      <w:r w:rsidRPr="00885228">
        <w:rPr>
          <w:rFonts w:ascii="Times New Roman" w:hAnsi="Times New Roman"/>
          <w:spacing w:val="20"/>
          <w:sz w:val="24"/>
          <w:szCs w:val="24"/>
          <w:lang w:val="it-IT"/>
        </w:rPr>
        <w:t xml:space="preserve"> </w:t>
      </w:r>
      <w:r w:rsidRPr="00885228">
        <w:rPr>
          <w:rFonts w:ascii="Times New Roman" w:hAnsi="Times New Roman"/>
          <w:sz w:val="24"/>
          <w:szCs w:val="24"/>
          <w:lang w:val="it-IT"/>
        </w:rPr>
        <w:t>face</w:t>
      </w:r>
      <w:r w:rsidRPr="00885228">
        <w:rPr>
          <w:rFonts w:ascii="Times New Roman" w:hAnsi="Times New Roman"/>
          <w:spacing w:val="19"/>
          <w:sz w:val="24"/>
          <w:szCs w:val="24"/>
          <w:lang w:val="it-IT"/>
        </w:rPr>
        <w:t xml:space="preserve"> </w:t>
      </w:r>
      <w:r w:rsidRPr="00885228">
        <w:rPr>
          <w:rFonts w:ascii="Times New Roman" w:hAnsi="Times New Roman"/>
          <w:sz w:val="24"/>
          <w:szCs w:val="24"/>
          <w:lang w:val="it-IT"/>
        </w:rPr>
        <w:t>in</w:t>
      </w:r>
      <w:r w:rsidRPr="00885228">
        <w:rPr>
          <w:rFonts w:ascii="Times New Roman" w:hAnsi="Times New Roman"/>
          <w:spacing w:val="-2"/>
          <w:sz w:val="24"/>
          <w:szCs w:val="24"/>
          <w:lang w:val="it-IT"/>
        </w:rPr>
        <w:t xml:space="preserve"> </w:t>
      </w:r>
      <w:r w:rsidRPr="00885228">
        <w:rPr>
          <w:rFonts w:ascii="Times New Roman" w:hAnsi="Times New Roman"/>
          <w:sz w:val="24"/>
          <w:szCs w:val="24"/>
          <w:lang w:val="it-IT"/>
        </w:rPr>
        <w:t>unitati sp</w:t>
      </w:r>
      <w:r w:rsidRPr="00885228">
        <w:rPr>
          <w:rFonts w:ascii="Times New Roman" w:hAnsi="Times New Roman"/>
          <w:spacing w:val="-1"/>
          <w:sz w:val="24"/>
          <w:szCs w:val="24"/>
          <w:lang w:val="it-IT"/>
        </w:rPr>
        <w:t>e</w:t>
      </w:r>
      <w:r w:rsidRPr="00885228">
        <w:rPr>
          <w:rFonts w:ascii="Times New Roman" w:hAnsi="Times New Roman"/>
          <w:spacing w:val="1"/>
          <w:sz w:val="24"/>
          <w:szCs w:val="24"/>
          <w:lang w:val="it-IT"/>
        </w:rPr>
        <w:t>c</w:t>
      </w:r>
      <w:r w:rsidRPr="00885228">
        <w:rPr>
          <w:rFonts w:ascii="Times New Roman" w:hAnsi="Times New Roman"/>
          <w:sz w:val="24"/>
          <w:szCs w:val="24"/>
          <w:lang w:val="it-IT"/>
        </w:rPr>
        <w:t>ializate,</w:t>
      </w:r>
      <w:r w:rsidRPr="00885228">
        <w:rPr>
          <w:rFonts w:ascii="Times New Roman" w:hAnsi="Times New Roman"/>
          <w:spacing w:val="-2"/>
          <w:sz w:val="24"/>
          <w:szCs w:val="24"/>
          <w:lang w:val="it-IT"/>
        </w:rPr>
        <w:t xml:space="preserve"> </w:t>
      </w:r>
      <w:r w:rsidRPr="00885228">
        <w:rPr>
          <w:rFonts w:ascii="Times New Roman" w:hAnsi="Times New Roman"/>
          <w:spacing w:val="-1"/>
          <w:sz w:val="24"/>
          <w:szCs w:val="24"/>
          <w:lang w:val="it-IT"/>
        </w:rPr>
        <w:t xml:space="preserve">fara stocarea acestora </w:t>
      </w:r>
      <w:r w:rsidRPr="00885228">
        <w:rPr>
          <w:rFonts w:ascii="Times New Roman" w:hAnsi="Times New Roman"/>
          <w:sz w:val="24"/>
          <w:szCs w:val="24"/>
          <w:lang w:val="it-IT"/>
        </w:rPr>
        <w:t>demarcarea</w:t>
      </w:r>
      <w:r w:rsidRPr="00885228">
        <w:rPr>
          <w:rFonts w:ascii="Times New Roman" w:hAnsi="Times New Roman"/>
          <w:spacing w:val="-9"/>
          <w:sz w:val="24"/>
          <w:szCs w:val="24"/>
          <w:lang w:val="it-IT"/>
        </w:rPr>
        <w:t xml:space="preserve"> </w:t>
      </w:r>
      <w:r w:rsidRPr="00885228">
        <w:rPr>
          <w:rFonts w:ascii="Times New Roman" w:hAnsi="Times New Roman"/>
          <w:sz w:val="24"/>
          <w:szCs w:val="24"/>
          <w:lang w:val="it-IT"/>
        </w:rPr>
        <w:t>zonelor</w:t>
      </w:r>
      <w:r w:rsidRPr="00885228">
        <w:rPr>
          <w:rFonts w:ascii="Times New Roman" w:hAnsi="Times New Roman"/>
          <w:spacing w:val="-5"/>
          <w:sz w:val="24"/>
          <w:szCs w:val="24"/>
          <w:lang w:val="it-IT"/>
        </w:rPr>
        <w:t xml:space="preserve"> </w:t>
      </w:r>
      <w:r w:rsidRPr="00885228">
        <w:rPr>
          <w:rFonts w:ascii="Times New Roman" w:hAnsi="Times New Roman"/>
          <w:sz w:val="24"/>
          <w:szCs w:val="24"/>
          <w:lang w:val="it-IT"/>
        </w:rPr>
        <w:t>de lucru</w:t>
      </w:r>
      <w:r w:rsidRPr="00885228">
        <w:rPr>
          <w:rFonts w:ascii="Times New Roman" w:hAnsi="Times New Roman"/>
          <w:spacing w:val="-2"/>
          <w:sz w:val="24"/>
          <w:szCs w:val="24"/>
          <w:lang w:val="it-IT"/>
        </w:rPr>
        <w:t xml:space="preserve"> </w:t>
      </w:r>
      <w:r w:rsidRPr="00885228">
        <w:rPr>
          <w:rFonts w:ascii="Times New Roman" w:hAnsi="Times New Roman"/>
          <w:sz w:val="24"/>
          <w:szCs w:val="24"/>
          <w:lang w:val="it-IT"/>
        </w:rPr>
        <w:t>inainte</w:t>
      </w:r>
      <w:r w:rsidRPr="00885228">
        <w:rPr>
          <w:rFonts w:ascii="Times New Roman" w:hAnsi="Times New Roman"/>
          <w:spacing w:val="-4"/>
          <w:sz w:val="24"/>
          <w:szCs w:val="24"/>
          <w:lang w:val="it-IT"/>
        </w:rPr>
        <w:t xml:space="preserve"> </w:t>
      </w:r>
      <w:r w:rsidRPr="00885228">
        <w:rPr>
          <w:rFonts w:ascii="Times New Roman" w:hAnsi="Times New Roman"/>
          <w:sz w:val="24"/>
          <w:szCs w:val="24"/>
          <w:lang w:val="it-IT"/>
        </w:rPr>
        <w:t>de inceperea</w:t>
      </w:r>
      <w:r w:rsidRPr="00885228">
        <w:rPr>
          <w:rFonts w:ascii="Times New Roman" w:hAnsi="Times New Roman"/>
          <w:spacing w:val="-7"/>
          <w:sz w:val="24"/>
          <w:szCs w:val="24"/>
          <w:lang w:val="it-IT"/>
        </w:rPr>
        <w:t xml:space="preserve"> </w:t>
      </w:r>
      <w:r w:rsidRPr="00885228">
        <w:rPr>
          <w:rFonts w:ascii="Times New Roman" w:hAnsi="Times New Roman"/>
          <w:sz w:val="24"/>
          <w:szCs w:val="24"/>
          <w:lang w:val="it-IT"/>
        </w:rPr>
        <w:t>lucrarilor</w:t>
      </w:r>
      <w:r w:rsidRPr="00885228">
        <w:rPr>
          <w:rFonts w:ascii="Times New Roman" w:hAnsi="Times New Roman"/>
          <w:spacing w:val="-1"/>
          <w:sz w:val="24"/>
          <w:szCs w:val="24"/>
          <w:lang w:val="it-IT"/>
        </w:rPr>
        <w:t xml:space="preserve"> d</w:t>
      </w:r>
      <w:r w:rsidRPr="00885228">
        <w:rPr>
          <w:rFonts w:ascii="Times New Roman" w:hAnsi="Times New Roman"/>
          <w:sz w:val="24"/>
          <w:szCs w:val="24"/>
          <w:lang w:val="it-IT"/>
        </w:rPr>
        <w:t>e</w:t>
      </w:r>
      <w:r w:rsidRPr="00885228">
        <w:rPr>
          <w:rFonts w:ascii="Times New Roman" w:hAnsi="Times New Roman"/>
          <w:spacing w:val="1"/>
          <w:sz w:val="24"/>
          <w:szCs w:val="24"/>
          <w:lang w:val="it-IT"/>
        </w:rPr>
        <w:t xml:space="preserve"> </w:t>
      </w:r>
      <w:r w:rsidRPr="00885228">
        <w:rPr>
          <w:rFonts w:ascii="Times New Roman" w:hAnsi="Times New Roman"/>
          <w:sz w:val="24"/>
          <w:szCs w:val="24"/>
          <w:lang w:val="it-IT"/>
        </w:rPr>
        <w:t>constru</w:t>
      </w:r>
      <w:r w:rsidRPr="00885228">
        <w:rPr>
          <w:rFonts w:ascii="Times New Roman" w:hAnsi="Times New Roman"/>
          <w:spacing w:val="1"/>
          <w:sz w:val="24"/>
          <w:szCs w:val="24"/>
          <w:lang w:val="it-IT"/>
        </w:rPr>
        <w:t>c</w:t>
      </w:r>
      <w:r w:rsidRPr="00885228">
        <w:rPr>
          <w:rFonts w:ascii="Times New Roman" w:hAnsi="Times New Roman"/>
          <w:sz w:val="24"/>
          <w:szCs w:val="24"/>
          <w:lang w:val="it-IT"/>
        </w:rPr>
        <w:t>tie,</w:t>
      </w:r>
      <w:r w:rsidRPr="00885228">
        <w:rPr>
          <w:rFonts w:ascii="Times New Roman" w:hAnsi="Times New Roman"/>
          <w:spacing w:val="-7"/>
          <w:sz w:val="24"/>
          <w:szCs w:val="24"/>
          <w:lang w:val="it-IT"/>
        </w:rPr>
        <w:t xml:space="preserve"> </w:t>
      </w:r>
      <w:r w:rsidRPr="00885228">
        <w:rPr>
          <w:rFonts w:ascii="Times New Roman" w:hAnsi="Times New Roman"/>
          <w:sz w:val="24"/>
          <w:szCs w:val="24"/>
          <w:lang w:val="it-IT"/>
        </w:rPr>
        <w:t xml:space="preserve">cu indicarea </w:t>
      </w:r>
      <w:r w:rsidRPr="00885228">
        <w:rPr>
          <w:rFonts w:ascii="Times New Roman" w:hAnsi="Times New Roman"/>
          <w:spacing w:val="4"/>
          <w:sz w:val="24"/>
          <w:szCs w:val="24"/>
          <w:lang w:val="it-IT"/>
        </w:rPr>
        <w:t xml:space="preserve"> </w:t>
      </w:r>
      <w:r w:rsidRPr="00885228">
        <w:rPr>
          <w:rFonts w:ascii="Times New Roman" w:hAnsi="Times New Roman"/>
          <w:sz w:val="24"/>
          <w:szCs w:val="24"/>
          <w:lang w:val="it-IT"/>
        </w:rPr>
        <w:t>limitelor suprafetelor de lucru;</w:t>
      </w:r>
    </w:p>
    <w:p w:rsidR="002063E2" w:rsidRPr="00885228" w:rsidRDefault="002063E2" w:rsidP="00804B70">
      <w:pPr>
        <w:pStyle w:val="Frspaiere"/>
        <w:numPr>
          <w:ilvl w:val="0"/>
          <w:numId w:val="25"/>
        </w:numPr>
        <w:spacing w:line="276" w:lineRule="auto"/>
        <w:jc w:val="both"/>
        <w:rPr>
          <w:rFonts w:ascii="Times New Roman" w:hAnsi="Times New Roman"/>
          <w:sz w:val="24"/>
          <w:szCs w:val="24"/>
          <w:lang w:val="it-IT"/>
        </w:rPr>
      </w:pPr>
      <w:r w:rsidRPr="00885228">
        <w:rPr>
          <w:rFonts w:ascii="Times New Roman" w:hAnsi="Times New Roman"/>
          <w:sz w:val="24"/>
          <w:szCs w:val="24"/>
          <w:lang w:val="it-IT"/>
        </w:rPr>
        <w:t>instr</w:t>
      </w:r>
      <w:r w:rsidRPr="00885228">
        <w:rPr>
          <w:rFonts w:ascii="Times New Roman" w:hAnsi="Times New Roman"/>
          <w:spacing w:val="-1"/>
          <w:sz w:val="24"/>
          <w:szCs w:val="24"/>
          <w:lang w:val="it-IT"/>
        </w:rPr>
        <w:t>u</w:t>
      </w:r>
      <w:r w:rsidRPr="00885228">
        <w:rPr>
          <w:rFonts w:ascii="Times New Roman" w:hAnsi="Times New Roman"/>
          <w:sz w:val="24"/>
          <w:szCs w:val="24"/>
          <w:lang w:val="it-IT"/>
        </w:rPr>
        <w:t>irea</w:t>
      </w:r>
      <w:r w:rsidRPr="00885228">
        <w:rPr>
          <w:rFonts w:ascii="Times New Roman" w:hAnsi="Times New Roman"/>
          <w:spacing w:val="-5"/>
          <w:sz w:val="24"/>
          <w:szCs w:val="24"/>
          <w:lang w:val="it-IT"/>
        </w:rPr>
        <w:t xml:space="preserve"> </w:t>
      </w:r>
      <w:r w:rsidRPr="00885228">
        <w:rPr>
          <w:rFonts w:ascii="Times New Roman" w:hAnsi="Times New Roman"/>
          <w:sz w:val="24"/>
          <w:szCs w:val="24"/>
          <w:lang w:val="it-IT"/>
        </w:rPr>
        <w:t>personalului</w:t>
      </w:r>
      <w:r w:rsidRPr="00885228">
        <w:rPr>
          <w:rFonts w:ascii="Times New Roman" w:hAnsi="Times New Roman"/>
          <w:spacing w:val="-11"/>
          <w:sz w:val="24"/>
          <w:szCs w:val="24"/>
          <w:lang w:val="it-IT"/>
        </w:rPr>
        <w:t xml:space="preserve"> </w:t>
      </w:r>
      <w:r w:rsidRPr="00885228">
        <w:rPr>
          <w:rFonts w:ascii="Times New Roman" w:hAnsi="Times New Roman"/>
          <w:sz w:val="24"/>
          <w:szCs w:val="24"/>
          <w:lang w:val="it-IT"/>
        </w:rPr>
        <w:t>cu</w:t>
      </w:r>
      <w:r w:rsidRPr="00885228">
        <w:rPr>
          <w:rFonts w:ascii="Times New Roman" w:hAnsi="Times New Roman"/>
          <w:spacing w:val="-2"/>
          <w:sz w:val="24"/>
          <w:szCs w:val="24"/>
          <w:lang w:val="it-IT"/>
        </w:rPr>
        <w:t xml:space="preserve"> </w:t>
      </w:r>
      <w:r w:rsidRPr="00885228">
        <w:rPr>
          <w:rFonts w:ascii="Times New Roman" w:hAnsi="Times New Roman"/>
          <w:sz w:val="24"/>
          <w:szCs w:val="24"/>
          <w:lang w:val="it-IT"/>
        </w:rPr>
        <w:t>privire</w:t>
      </w:r>
      <w:r w:rsidRPr="00885228">
        <w:rPr>
          <w:rFonts w:ascii="Times New Roman" w:hAnsi="Times New Roman"/>
          <w:spacing w:val="-5"/>
          <w:sz w:val="24"/>
          <w:szCs w:val="24"/>
          <w:lang w:val="it-IT"/>
        </w:rPr>
        <w:t xml:space="preserve"> </w:t>
      </w:r>
      <w:r w:rsidRPr="00885228">
        <w:rPr>
          <w:rFonts w:ascii="Times New Roman" w:hAnsi="Times New Roman"/>
          <w:sz w:val="24"/>
          <w:szCs w:val="24"/>
          <w:lang w:val="it-IT"/>
        </w:rPr>
        <w:t>la</w:t>
      </w:r>
      <w:r w:rsidRPr="00885228">
        <w:rPr>
          <w:rFonts w:ascii="Times New Roman" w:hAnsi="Times New Roman"/>
          <w:spacing w:val="-3"/>
          <w:sz w:val="24"/>
          <w:szCs w:val="24"/>
          <w:lang w:val="it-IT"/>
        </w:rPr>
        <w:t xml:space="preserve"> modul de interventie in caz de scurgeri accidentale;</w:t>
      </w:r>
    </w:p>
    <w:p w:rsidR="002063E2" w:rsidRPr="00885228" w:rsidRDefault="002063E2" w:rsidP="00804B70">
      <w:pPr>
        <w:pStyle w:val="Frspaiere"/>
        <w:numPr>
          <w:ilvl w:val="0"/>
          <w:numId w:val="25"/>
        </w:numPr>
        <w:spacing w:line="276" w:lineRule="auto"/>
        <w:jc w:val="both"/>
        <w:rPr>
          <w:rFonts w:ascii="Times New Roman" w:hAnsi="Times New Roman"/>
          <w:sz w:val="24"/>
          <w:szCs w:val="24"/>
          <w:lang w:val="it-IT"/>
        </w:rPr>
      </w:pPr>
      <w:r w:rsidRPr="00885228">
        <w:rPr>
          <w:rFonts w:ascii="Times New Roman" w:hAnsi="Times New Roman"/>
          <w:sz w:val="24"/>
          <w:szCs w:val="24"/>
          <w:lang w:val="it-IT"/>
        </w:rPr>
        <w:t>depozitarea</w:t>
      </w:r>
      <w:r w:rsidRPr="00885228">
        <w:rPr>
          <w:rFonts w:ascii="Times New Roman" w:hAnsi="Times New Roman"/>
          <w:spacing w:val="-11"/>
          <w:sz w:val="24"/>
          <w:szCs w:val="24"/>
          <w:lang w:val="it-IT"/>
        </w:rPr>
        <w:t xml:space="preserve"> </w:t>
      </w:r>
      <w:r w:rsidRPr="00885228">
        <w:rPr>
          <w:rFonts w:ascii="Times New Roman" w:hAnsi="Times New Roman"/>
          <w:sz w:val="24"/>
          <w:szCs w:val="24"/>
          <w:lang w:val="it-IT"/>
        </w:rPr>
        <w:t>controlata</w:t>
      </w:r>
      <w:r w:rsidRPr="00885228">
        <w:rPr>
          <w:rFonts w:ascii="Times New Roman" w:hAnsi="Times New Roman"/>
          <w:spacing w:val="-7"/>
          <w:sz w:val="24"/>
          <w:szCs w:val="24"/>
          <w:lang w:val="it-IT"/>
        </w:rPr>
        <w:t xml:space="preserve"> </w:t>
      </w:r>
      <w:r w:rsidRPr="00885228">
        <w:rPr>
          <w:rFonts w:ascii="Times New Roman" w:hAnsi="Times New Roman"/>
          <w:sz w:val="24"/>
          <w:szCs w:val="24"/>
          <w:lang w:val="it-IT"/>
        </w:rPr>
        <w:t>a</w:t>
      </w:r>
      <w:r w:rsidRPr="00885228">
        <w:rPr>
          <w:rFonts w:ascii="Times New Roman" w:hAnsi="Times New Roman"/>
          <w:spacing w:val="-2"/>
          <w:sz w:val="24"/>
          <w:szCs w:val="24"/>
          <w:lang w:val="it-IT"/>
        </w:rPr>
        <w:t xml:space="preserve"> </w:t>
      </w:r>
      <w:r w:rsidRPr="00885228">
        <w:rPr>
          <w:rFonts w:ascii="Times New Roman" w:hAnsi="Times New Roman"/>
          <w:sz w:val="24"/>
          <w:szCs w:val="24"/>
          <w:lang w:val="it-IT"/>
        </w:rPr>
        <w:t>materialelor</w:t>
      </w:r>
      <w:r w:rsidRPr="00885228">
        <w:rPr>
          <w:rFonts w:ascii="Times New Roman" w:hAnsi="Times New Roman"/>
          <w:spacing w:val="-10"/>
          <w:sz w:val="24"/>
          <w:szCs w:val="24"/>
          <w:lang w:val="it-IT"/>
        </w:rPr>
        <w:t xml:space="preserve"> </w:t>
      </w:r>
      <w:r w:rsidRPr="00885228">
        <w:rPr>
          <w:rFonts w:ascii="Times New Roman" w:hAnsi="Times New Roman"/>
          <w:sz w:val="24"/>
          <w:szCs w:val="24"/>
          <w:lang w:val="it-IT"/>
        </w:rPr>
        <w:t>in</w:t>
      </w:r>
      <w:r w:rsidRPr="00885228">
        <w:rPr>
          <w:rFonts w:ascii="Times New Roman" w:hAnsi="Times New Roman"/>
          <w:spacing w:val="-2"/>
          <w:sz w:val="24"/>
          <w:szCs w:val="24"/>
          <w:lang w:val="it-IT"/>
        </w:rPr>
        <w:t xml:space="preserve"> </w:t>
      </w:r>
      <w:r w:rsidRPr="00885228">
        <w:rPr>
          <w:rFonts w:ascii="Times New Roman" w:hAnsi="Times New Roman"/>
          <w:sz w:val="24"/>
          <w:szCs w:val="24"/>
          <w:lang w:val="it-IT"/>
        </w:rPr>
        <w:t>sp</w:t>
      </w:r>
      <w:r w:rsidRPr="00885228">
        <w:rPr>
          <w:rFonts w:ascii="Times New Roman" w:hAnsi="Times New Roman"/>
          <w:spacing w:val="1"/>
          <w:sz w:val="24"/>
          <w:szCs w:val="24"/>
          <w:lang w:val="it-IT"/>
        </w:rPr>
        <w:t>a</w:t>
      </w:r>
      <w:r w:rsidRPr="00885228">
        <w:rPr>
          <w:rFonts w:ascii="Times New Roman" w:hAnsi="Times New Roman"/>
          <w:sz w:val="24"/>
          <w:szCs w:val="24"/>
          <w:lang w:val="it-IT"/>
        </w:rPr>
        <w:t>tii</w:t>
      </w:r>
      <w:r w:rsidRPr="00885228">
        <w:rPr>
          <w:rFonts w:ascii="Times New Roman" w:hAnsi="Times New Roman"/>
          <w:spacing w:val="-3"/>
          <w:sz w:val="24"/>
          <w:szCs w:val="24"/>
          <w:lang w:val="it-IT"/>
        </w:rPr>
        <w:t xml:space="preserve"> special </w:t>
      </w:r>
      <w:r w:rsidRPr="00885228">
        <w:rPr>
          <w:rFonts w:ascii="Times New Roman" w:hAnsi="Times New Roman"/>
          <w:sz w:val="24"/>
          <w:szCs w:val="24"/>
          <w:lang w:val="it-IT"/>
        </w:rPr>
        <w:t>a</w:t>
      </w:r>
      <w:r w:rsidRPr="00885228">
        <w:rPr>
          <w:rFonts w:ascii="Times New Roman" w:hAnsi="Times New Roman"/>
          <w:spacing w:val="-2"/>
          <w:sz w:val="24"/>
          <w:szCs w:val="24"/>
          <w:lang w:val="it-IT"/>
        </w:rPr>
        <w:t>m</w:t>
      </w:r>
      <w:r w:rsidRPr="00885228">
        <w:rPr>
          <w:rFonts w:ascii="Times New Roman" w:hAnsi="Times New Roman"/>
          <w:sz w:val="24"/>
          <w:szCs w:val="24"/>
          <w:lang w:val="it-IT"/>
        </w:rPr>
        <w:t>enajate;</w:t>
      </w:r>
    </w:p>
    <w:p w:rsidR="002063E2" w:rsidRPr="00885228" w:rsidRDefault="002063E2" w:rsidP="00804B70">
      <w:pPr>
        <w:pStyle w:val="Frspaiere"/>
        <w:numPr>
          <w:ilvl w:val="0"/>
          <w:numId w:val="25"/>
        </w:numPr>
        <w:spacing w:line="276" w:lineRule="auto"/>
        <w:jc w:val="both"/>
        <w:rPr>
          <w:rFonts w:ascii="Times New Roman" w:hAnsi="Times New Roman"/>
          <w:sz w:val="24"/>
          <w:szCs w:val="24"/>
        </w:rPr>
      </w:pPr>
      <w:r w:rsidRPr="00885228">
        <w:rPr>
          <w:rFonts w:ascii="Times New Roman" w:hAnsi="Times New Roman"/>
          <w:sz w:val="24"/>
          <w:szCs w:val="24"/>
        </w:rPr>
        <w:t>depozitarea temporara a deseurilor de constructie si de montaj in containere   corespunzatoare in vederea eliminarii/valorificarii conform prevederlor legale;</w:t>
      </w:r>
    </w:p>
    <w:p w:rsidR="002063E2" w:rsidRPr="00885228" w:rsidRDefault="002063E2" w:rsidP="00804B70">
      <w:pPr>
        <w:pStyle w:val="Frspaiere"/>
        <w:numPr>
          <w:ilvl w:val="0"/>
          <w:numId w:val="25"/>
        </w:numPr>
        <w:spacing w:line="276" w:lineRule="auto"/>
        <w:jc w:val="both"/>
        <w:rPr>
          <w:rFonts w:ascii="Times New Roman" w:hAnsi="Times New Roman"/>
          <w:sz w:val="24"/>
          <w:szCs w:val="24"/>
        </w:rPr>
      </w:pPr>
      <w:r w:rsidRPr="00885228">
        <w:rPr>
          <w:rFonts w:ascii="Times New Roman" w:hAnsi="Times New Roman"/>
          <w:sz w:val="24"/>
          <w:szCs w:val="24"/>
        </w:rPr>
        <w:t>depozitarea deseurilor menajere in containere in containere   corespunzatoare in vederea eliminarii prin depozitare finala in  cadrul Depozitului ecologic de deseuri.</w:t>
      </w:r>
    </w:p>
    <w:p w:rsidR="002063E2" w:rsidRPr="00885228" w:rsidRDefault="002063E2" w:rsidP="002063E2">
      <w:pPr>
        <w:widowControl w:val="0"/>
        <w:autoSpaceDE w:val="0"/>
        <w:autoSpaceDN w:val="0"/>
        <w:adjustRightInd w:val="0"/>
        <w:spacing w:after="0"/>
        <w:jc w:val="both"/>
        <w:rPr>
          <w:rFonts w:ascii="Times New Roman" w:hAnsi="Times New Roman"/>
          <w:sz w:val="24"/>
          <w:szCs w:val="24"/>
          <w:lang w:val="it-IT"/>
        </w:rPr>
      </w:pPr>
    </w:p>
    <w:p w:rsidR="002063E2" w:rsidRPr="00885228" w:rsidRDefault="002063E2" w:rsidP="002063E2">
      <w:pPr>
        <w:widowControl w:val="0"/>
        <w:autoSpaceDE w:val="0"/>
        <w:autoSpaceDN w:val="0"/>
        <w:adjustRightInd w:val="0"/>
        <w:spacing w:after="0"/>
        <w:ind w:left="118" w:right="73" w:firstLine="590"/>
        <w:jc w:val="both"/>
        <w:rPr>
          <w:rFonts w:ascii="Times New Roman" w:hAnsi="Times New Roman"/>
          <w:sz w:val="24"/>
          <w:szCs w:val="24"/>
          <w:lang w:val="it-IT"/>
        </w:rPr>
      </w:pPr>
      <w:r w:rsidRPr="00885228">
        <w:rPr>
          <w:rFonts w:ascii="Times New Roman" w:hAnsi="Times New Roman"/>
          <w:sz w:val="24"/>
          <w:szCs w:val="24"/>
          <w:lang w:val="it-IT"/>
        </w:rPr>
        <w:t>Prin  implementarea</w:t>
      </w:r>
      <w:r w:rsidRPr="00885228">
        <w:rPr>
          <w:rFonts w:ascii="Times New Roman" w:hAnsi="Times New Roman"/>
          <w:spacing w:val="-2"/>
          <w:sz w:val="24"/>
          <w:szCs w:val="24"/>
          <w:lang w:val="it-IT"/>
        </w:rPr>
        <w:t xml:space="preserve"> </w:t>
      </w:r>
      <w:r w:rsidRPr="00885228">
        <w:rPr>
          <w:rFonts w:ascii="Times New Roman" w:hAnsi="Times New Roman"/>
          <w:sz w:val="24"/>
          <w:szCs w:val="24"/>
          <w:lang w:val="it-IT"/>
        </w:rPr>
        <w:t>acestor</w:t>
      </w:r>
      <w:r w:rsidRPr="00885228">
        <w:rPr>
          <w:rFonts w:ascii="Times New Roman" w:hAnsi="Times New Roman"/>
          <w:spacing w:val="4"/>
          <w:sz w:val="24"/>
          <w:szCs w:val="24"/>
          <w:lang w:val="it-IT"/>
        </w:rPr>
        <w:t xml:space="preserve"> </w:t>
      </w:r>
      <w:r w:rsidRPr="00885228">
        <w:rPr>
          <w:rFonts w:ascii="Times New Roman" w:hAnsi="Times New Roman"/>
          <w:sz w:val="24"/>
          <w:szCs w:val="24"/>
          <w:lang w:val="it-IT"/>
        </w:rPr>
        <w:t>m</w:t>
      </w:r>
      <w:r w:rsidRPr="00885228">
        <w:rPr>
          <w:rFonts w:ascii="Times New Roman" w:hAnsi="Times New Roman"/>
          <w:spacing w:val="1"/>
          <w:sz w:val="24"/>
          <w:szCs w:val="24"/>
          <w:lang w:val="it-IT"/>
        </w:rPr>
        <w:t>a</w:t>
      </w:r>
      <w:r w:rsidRPr="00885228">
        <w:rPr>
          <w:rFonts w:ascii="Times New Roman" w:hAnsi="Times New Roman"/>
          <w:sz w:val="24"/>
          <w:szCs w:val="24"/>
          <w:lang w:val="it-IT"/>
        </w:rPr>
        <w:t>suri,</w:t>
      </w:r>
      <w:r w:rsidRPr="00885228">
        <w:rPr>
          <w:rFonts w:ascii="Times New Roman" w:hAnsi="Times New Roman"/>
          <w:spacing w:val="9"/>
          <w:sz w:val="24"/>
          <w:szCs w:val="24"/>
          <w:lang w:val="it-IT"/>
        </w:rPr>
        <w:t xml:space="preserve"> </w:t>
      </w:r>
      <w:r w:rsidRPr="00885228">
        <w:rPr>
          <w:rFonts w:ascii="Times New Roman" w:hAnsi="Times New Roman"/>
          <w:sz w:val="24"/>
          <w:szCs w:val="24"/>
          <w:lang w:val="it-IT"/>
        </w:rPr>
        <w:t>se</w:t>
      </w:r>
      <w:r w:rsidRPr="00885228">
        <w:rPr>
          <w:rFonts w:ascii="Times New Roman" w:hAnsi="Times New Roman"/>
          <w:spacing w:val="3"/>
          <w:sz w:val="24"/>
          <w:szCs w:val="24"/>
          <w:lang w:val="it-IT"/>
        </w:rPr>
        <w:t xml:space="preserve"> </w:t>
      </w:r>
      <w:r w:rsidRPr="00885228">
        <w:rPr>
          <w:rFonts w:ascii="Times New Roman" w:hAnsi="Times New Roman"/>
          <w:sz w:val="24"/>
          <w:szCs w:val="24"/>
          <w:lang w:val="it-IT"/>
        </w:rPr>
        <w:t>aprecia</w:t>
      </w:r>
      <w:r w:rsidRPr="00885228">
        <w:rPr>
          <w:rFonts w:ascii="Times New Roman" w:hAnsi="Times New Roman"/>
          <w:spacing w:val="1"/>
          <w:sz w:val="24"/>
          <w:szCs w:val="24"/>
          <w:lang w:val="it-IT"/>
        </w:rPr>
        <w:t>z</w:t>
      </w:r>
      <w:r w:rsidRPr="00885228">
        <w:rPr>
          <w:rFonts w:ascii="Times New Roman" w:hAnsi="Times New Roman"/>
          <w:sz w:val="24"/>
          <w:szCs w:val="24"/>
          <w:lang w:val="it-IT"/>
        </w:rPr>
        <w:t>a</w:t>
      </w:r>
      <w:r w:rsidRPr="00885228">
        <w:rPr>
          <w:rFonts w:ascii="Times New Roman" w:hAnsi="Times New Roman"/>
          <w:spacing w:val="4"/>
          <w:sz w:val="24"/>
          <w:szCs w:val="24"/>
          <w:lang w:val="it-IT"/>
        </w:rPr>
        <w:t xml:space="preserve"> ca </w:t>
      </w:r>
      <w:r w:rsidRPr="00885228">
        <w:rPr>
          <w:rFonts w:ascii="Times New Roman" w:hAnsi="Times New Roman"/>
          <w:sz w:val="24"/>
          <w:szCs w:val="24"/>
          <w:lang w:val="it-IT"/>
        </w:rPr>
        <w:t>in</w:t>
      </w:r>
      <w:r w:rsidRPr="00885228">
        <w:rPr>
          <w:rFonts w:ascii="Times New Roman" w:hAnsi="Times New Roman"/>
          <w:spacing w:val="9"/>
          <w:sz w:val="24"/>
          <w:szCs w:val="24"/>
          <w:lang w:val="it-IT"/>
        </w:rPr>
        <w:t xml:space="preserve"> </w:t>
      </w:r>
      <w:r w:rsidRPr="00885228">
        <w:rPr>
          <w:rFonts w:ascii="Times New Roman" w:hAnsi="Times New Roman"/>
          <w:sz w:val="24"/>
          <w:szCs w:val="24"/>
          <w:lang w:val="it-IT"/>
        </w:rPr>
        <w:t>etapa</w:t>
      </w:r>
      <w:r w:rsidRPr="00885228">
        <w:rPr>
          <w:rFonts w:ascii="Times New Roman" w:hAnsi="Times New Roman"/>
          <w:spacing w:val="6"/>
          <w:sz w:val="24"/>
          <w:szCs w:val="24"/>
          <w:lang w:val="it-IT"/>
        </w:rPr>
        <w:t xml:space="preserve"> </w:t>
      </w:r>
      <w:r w:rsidRPr="00885228">
        <w:rPr>
          <w:rFonts w:ascii="Times New Roman" w:hAnsi="Times New Roman"/>
          <w:sz w:val="24"/>
          <w:szCs w:val="24"/>
          <w:lang w:val="it-IT"/>
        </w:rPr>
        <w:t>de</w:t>
      </w:r>
      <w:r w:rsidRPr="00885228">
        <w:rPr>
          <w:rFonts w:ascii="Times New Roman" w:hAnsi="Times New Roman"/>
          <w:spacing w:val="9"/>
          <w:sz w:val="24"/>
          <w:szCs w:val="24"/>
          <w:lang w:val="it-IT"/>
        </w:rPr>
        <w:t xml:space="preserve"> </w:t>
      </w:r>
      <w:r w:rsidRPr="00885228">
        <w:rPr>
          <w:rFonts w:ascii="Times New Roman" w:hAnsi="Times New Roman"/>
          <w:sz w:val="24"/>
          <w:szCs w:val="24"/>
          <w:lang w:val="it-IT"/>
        </w:rPr>
        <w:t>constru</w:t>
      </w:r>
      <w:r w:rsidRPr="00885228">
        <w:rPr>
          <w:rFonts w:ascii="Times New Roman" w:hAnsi="Times New Roman"/>
          <w:spacing w:val="1"/>
          <w:sz w:val="24"/>
          <w:szCs w:val="24"/>
          <w:lang w:val="it-IT"/>
        </w:rPr>
        <w:t>c</w:t>
      </w:r>
      <w:r w:rsidRPr="00885228">
        <w:rPr>
          <w:rFonts w:ascii="Times New Roman" w:hAnsi="Times New Roman"/>
          <w:sz w:val="24"/>
          <w:szCs w:val="24"/>
          <w:lang w:val="it-IT"/>
        </w:rPr>
        <w:t>tie</w:t>
      </w:r>
      <w:r w:rsidRPr="00885228">
        <w:rPr>
          <w:rFonts w:ascii="Times New Roman" w:hAnsi="Times New Roman"/>
          <w:spacing w:val="3"/>
          <w:sz w:val="24"/>
          <w:szCs w:val="24"/>
          <w:lang w:val="it-IT"/>
        </w:rPr>
        <w:t xml:space="preserve"> </w:t>
      </w:r>
      <w:r w:rsidRPr="00885228">
        <w:rPr>
          <w:rFonts w:ascii="Times New Roman" w:hAnsi="Times New Roman"/>
          <w:sz w:val="24"/>
          <w:szCs w:val="24"/>
          <w:lang w:val="it-IT"/>
        </w:rPr>
        <w:t>nu</w:t>
      </w:r>
      <w:r w:rsidRPr="00885228">
        <w:rPr>
          <w:rFonts w:ascii="Times New Roman" w:hAnsi="Times New Roman"/>
          <w:spacing w:val="9"/>
          <w:sz w:val="24"/>
          <w:szCs w:val="24"/>
          <w:lang w:val="it-IT"/>
        </w:rPr>
        <w:t xml:space="preserve"> </w:t>
      </w:r>
      <w:r w:rsidRPr="00885228">
        <w:rPr>
          <w:rFonts w:ascii="Times New Roman" w:hAnsi="Times New Roman"/>
          <w:sz w:val="24"/>
          <w:szCs w:val="24"/>
          <w:lang w:val="it-IT"/>
        </w:rPr>
        <w:t>se</w:t>
      </w:r>
      <w:r w:rsidRPr="00885228">
        <w:rPr>
          <w:rFonts w:ascii="Times New Roman" w:hAnsi="Times New Roman"/>
          <w:spacing w:val="9"/>
          <w:sz w:val="24"/>
          <w:szCs w:val="24"/>
          <w:lang w:val="it-IT"/>
        </w:rPr>
        <w:t xml:space="preserve"> </w:t>
      </w:r>
      <w:r w:rsidRPr="00885228">
        <w:rPr>
          <w:rFonts w:ascii="Times New Roman" w:hAnsi="Times New Roman"/>
          <w:sz w:val="24"/>
          <w:szCs w:val="24"/>
          <w:lang w:val="it-IT"/>
        </w:rPr>
        <w:t>vor</w:t>
      </w:r>
      <w:r w:rsidRPr="00885228">
        <w:rPr>
          <w:rFonts w:ascii="Times New Roman" w:hAnsi="Times New Roman"/>
          <w:spacing w:val="8"/>
          <w:sz w:val="24"/>
          <w:szCs w:val="24"/>
          <w:lang w:val="it-IT"/>
        </w:rPr>
        <w:t xml:space="preserve"> </w:t>
      </w:r>
      <w:r w:rsidRPr="00885228">
        <w:rPr>
          <w:rFonts w:ascii="Times New Roman" w:hAnsi="Times New Roman"/>
          <w:sz w:val="24"/>
          <w:szCs w:val="24"/>
          <w:lang w:val="it-IT"/>
        </w:rPr>
        <w:t>produce</w:t>
      </w:r>
      <w:r w:rsidRPr="00885228">
        <w:rPr>
          <w:rFonts w:ascii="Times New Roman" w:hAnsi="Times New Roman"/>
          <w:spacing w:val="-7"/>
          <w:sz w:val="24"/>
          <w:szCs w:val="24"/>
          <w:lang w:val="it-IT"/>
        </w:rPr>
        <w:t xml:space="preserve"> </w:t>
      </w:r>
      <w:r w:rsidRPr="00885228">
        <w:rPr>
          <w:rFonts w:ascii="Times New Roman" w:hAnsi="Times New Roman"/>
          <w:sz w:val="24"/>
          <w:szCs w:val="24"/>
          <w:lang w:val="it-IT"/>
        </w:rPr>
        <w:t>incidente</w:t>
      </w:r>
      <w:r w:rsidRPr="00885228">
        <w:rPr>
          <w:rFonts w:ascii="Times New Roman" w:hAnsi="Times New Roman"/>
          <w:spacing w:val="-1"/>
          <w:sz w:val="24"/>
          <w:szCs w:val="24"/>
          <w:lang w:val="it-IT"/>
        </w:rPr>
        <w:t xml:space="preserve"> </w:t>
      </w:r>
      <w:r w:rsidRPr="00885228">
        <w:rPr>
          <w:rFonts w:ascii="Times New Roman" w:hAnsi="Times New Roman"/>
          <w:sz w:val="24"/>
          <w:szCs w:val="24"/>
          <w:lang w:val="it-IT"/>
        </w:rPr>
        <w:t>c</w:t>
      </w:r>
      <w:r w:rsidRPr="00885228">
        <w:rPr>
          <w:rFonts w:ascii="Times New Roman" w:hAnsi="Times New Roman"/>
          <w:spacing w:val="-1"/>
          <w:sz w:val="24"/>
          <w:szCs w:val="24"/>
          <w:lang w:val="it-IT"/>
        </w:rPr>
        <w:t>a</w:t>
      </w:r>
      <w:r w:rsidRPr="00885228">
        <w:rPr>
          <w:rFonts w:ascii="Times New Roman" w:hAnsi="Times New Roman"/>
          <w:sz w:val="24"/>
          <w:szCs w:val="24"/>
          <w:lang w:val="it-IT"/>
        </w:rPr>
        <w:t>re</w:t>
      </w:r>
      <w:r w:rsidRPr="00885228">
        <w:rPr>
          <w:rFonts w:ascii="Times New Roman" w:hAnsi="Times New Roman"/>
          <w:spacing w:val="-1"/>
          <w:sz w:val="24"/>
          <w:szCs w:val="24"/>
          <w:lang w:val="it-IT"/>
        </w:rPr>
        <w:t xml:space="preserve"> </w:t>
      </w:r>
      <w:r w:rsidRPr="00885228">
        <w:rPr>
          <w:rFonts w:ascii="Times New Roman" w:hAnsi="Times New Roman"/>
          <w:spacing w:val="1"/>
          <w:sz w:val="24"/>
          <w:szCs w:val="24"/>
          <w:lang w:val="it-IT"/>
        </w:rPr>
        <w:t>s</w:t>
      </w:r>
      <w:r w:rsidRPr="00885228">
        <w:rPr>
          <w:rFonts w:ascii="Times New Roman" w:hAnsi="Times New Roman"/>
          <w:sz w:val="24"/>
          <w:szCs w:val="24"/>
          <w:lang w:val="it-IT"/>
        </w:rPr>
        <w:t>a dete</w:t>
      </w:r>
      <w:r w:rsidRPr="00885228">
        <w:rPr>
          <w:rFonts w:ascii="Times New Roman" w:hAnsi="Times New Roman"/>
          <w:spacing w:val="-1"/>
          <w:sz w:val="24"/>
          <w:szCs w:val="24"/>
          <w:lang w:val="it-IT"/>
        </w:rPr>
        <w:t>r</w:t>
      </w:r>
      <w:r w:rsidRPr="00885228">
        <w:rPr>
          <w:rFonts w:ascii="Times New Roman" w:hAnsi="Times New Roman"/>
          <w:sz w:val="24"/>
          <w:szCs w:val="24"/>
          <w:lang w:val="it-IT"/>
        </w:rPr>
        <w:t>mine</w:t>
      </w:r>
      <w:r w:rsidRPr="00885228">
        <w:rPr>
          <w:rFonts w:ascii="Times New Roman" w:hAnsi="Times New Roman"/>
          <w:spacing w:val="-4"/>
          <w:sz w:val="24"/>
          <w:szCs w:val="24"/>
          <w:lang w:val="it-IT"/>
        </w:rPr>
        <w:t xml:space="preserve"> </w:t>
      </w:r>
      <w:r w:rsidRPr="00885228">
        <w:rPr>
          <w:rFonts w:ascii="Times New Roman" w:hAnsi="Times New Roman"/>
          <w:sz w:val="24"/>
          <w:szCs w:val="24"/>
          <w:lang w:val="it-IT"/>
        </w:rPr>
        <w:t>poluarea</w:t>
      </w:r>
      <w:r w:rsidRPr="00885228">
        <w:rPr>
          <w:rFonts w:ascii="Times New Roman" w:hAnsi="Times New Roman"/>
          <w:spacing w:val="-8"/>
          <w:sz w:val="24"/>
          <w:szCs w:val="24"/>
          <w:lang w:val="it-IT"/>
        </w:rPr>
        <w:t xml:space="preserve"> </w:t>
      </w:r>
      <w:r w:rsidRPr="00885228">
        <w:rPr>
          <w:rFonts w:ascii="Times New Roman" w:hAnsi="Times New Roman"/>
          <w:sz w:val="24"/>
          <w:szCs w:val="24"/>
          <w:lang w:val="it-IT"/>
        </w:rPr>
        <w:t>solului.</w:t>
      </w:r>
    </w:p>
    <w:p w:rsidR="002063E2" w:rsidRPr="00885228" w:rsidRDefault="002063E2" w:rsidP="002063E2">
      <w:pPr>
        <w:widowControl w:val="0"/>
        <w:autoSpaceDE w:val="0"/>
        <w:autoSpaceDN w:val="0"/>
        <w:adjustRightInd w:val="0"/>
        <w:spacing w:before="10" w:after="0"/>
        <w:jc w:val="both"/>
        <w:rPr>
          <w:rFonts w:ascii="Times New Roman" w:hAnsi="Times New Roman"/>
          <w:sz w:val="24"/>
          <w:szCs w:val="24"/>
          <w:lang w:val="it-IT"/>
        </w:rPr>
      </w:pPr>
    </w:p>
    <w:p w:rsidR="002063E2" w:rsidRPr="00885228" w:rsidRDefault="002063E2" w:rsidP="002063E2">
      <w:pPr>
        <w:widowControl w:val="0"/>
        <w:autoSpaceDE w:val="0"/>
        <w:autoSpaceDN w:val="0"/>
        <w:adjustRightInd w:val="0"/>
        <w:spacing w:after="0"/>
        <w:ind w:left="118" w:right="74" w:firstLine="242"/>
        <w:jc w:val="both"/>
        <w:rPr>
          <w:rFonts w:ascii="Times New Roman" w:hAnsi="Times New Roman"/>
          <w:sz w:val="24"/>
          <w:szCs w:val="24"/>
          <w:lang w:val="it-IT"/>
        </w:rPr>
      </w:pPr>
      <w:r w:rsidRPr="00885228">
        <w:rPr>
          <w:rFonts w:ascii="Times New Roman" w:hAnsi="Times New Roman"/>
          <w:spacing w:val="-1"/>
          <w:sz w:val="24"/>
          <w:szCs w:val="24"/>
          <w:lang w:val="it-IT"/>
        </w:rPr>
        <w:t>M</w:t>
      </w:r>
      <w:r w:rsidRPr="00885228">
        <w:rPr>
          <w:rFonts w:ascii="Times New Roman" w:hAnsi="Times New Roman"/>
          <w:sz w:val="24"/>
          <w:szCs w:val="24"/>
          <w:lang w:val="it-IT"/>
        </w:rPr>
        <w:t>asurile</w:t>
      </w:r>
      <w:r w:rsidRPr="00885228">
        <w:rPr>
          <w:rFonts w:ascii="Times New Roman" w:hAnsi="Times New Roman"/>
          <w:spacing w:val="51"/>
          <w:sz w:val="24"/>
          <w:szCs w:val="24"/>
          <w:lang w:val="it-IT"/>
        </w:rPr>
        <w:t xml:space="preserve"> </w:t>
      </w:r>
      <w:r w:rsidRPr="00885228">
        <w:rPr>
          <w:rFonts w:ascii="Times New Roman" w:hAnsi="Times New Roman"/>
          <w:sz w:val="24"/>
          <w:szCs w:val="24"/>
          <w:lang w:val="it-IT"/>
        </w:rPr>
        <w:t>de</w:t>
      </w:r>
      <w:r w:rsidRPr="00885228">
        <w:rPr>
          <w:rFonts w:ascii="Times New Roman" w:hAnsi="Times New Roman"/>
          <w:spacing w:val="50"/>
          <w:sz w:val="24"/>
          <w:szCs w:val="24"/>
          <w:lang w:val="it-IT"/>
        </w:rPr>
        <w:t xml:space="preserve"> </w:t>
      </w:r>
      <w:r w:rsidRPr="00885228">
        <w:rPr>
          <w:rFonts w:ascii="Times New Roman" w:hAnsi="Times New Roman"/>
          <w:sz w:val="24"/>
          <w:szCs w:val="24"/>
          <w:lang w:val="it-IT"/>
        </w:rPr>
        <w:t>prote</w:t>
      </w:r>
      <w:r w:rsidRPr="00885228">
        <w:rPr>
          <w:rFonts w:ascii="Times New Roman" w:hAnsi="Times New Roman"/>
          <w:spacing w:val="1"/>
          <w:sz w:val="24"/>
          <w:szCs w:val="24"/>
          <w:lang w:val="it-IT"/>
        </w:rPr>
        <w:t>c</w:t>
      </w:r>
      <w:r w:rsidRPr="00885228">
        <w:rPr>
          <w:rFonts w:ascii="Times New Roman" w:hAnsi="Times New Roman"/>
          <w:sz w:val="24"/>
          <w:szCs w:val="24"/>
          <w:lang w:val="it-IT"/>
        </w:rPr>
        <w:t>tie</w:t>
      </w:r>
      <w:r w:rsidRPr="00885228">
        <w:rPr>
          <w:rFonts w:ascii="Times New Roman" w:hAnsi="Times New Roman"/>
          <w:spacing w:val="46"/>
          <w:sz w:val="24"/>
          <w:szCs w:val="24"/>
          <w:lang w:val="it-IT"/>
        </w:rPr>
        <w:t xml:space="preserve"> </w:t>
      </w:r>
      <w:r w:rsidRPr="00885228">
        <w:rPr>
          <w:rFonts w:ascii="Times New Roman" w:hAnsi="Times New Roman"/>
          <w:sz w:val="24"/>
          <w:szCs w:val="24"/>
          <w:lang w:val="it-IT"/>
        </w:rPr>
        <w:t>a</w:t>
      </w:r>
      <w:r w:rsidRPr="00885228">
        <w:rPr>
          <w:rFonts w:ascii="Times New Roman" w:hAnsi="Times New Roman"/>
          <w:spacing w:val="51"/>
          <w:sz w:val="24"/>
          <w:szCs w:val="24"/>
          <w:lang w:val="it-IT"/>
        </w:rPr>
        <w:t xml:space="preserve"> </w:t>
      </w:r>
      <w:r w:rsidRPr="00885228">
        <w:rPr>
          <w:rFonts w:ascii="Times New Roman" w:hAnsi="Times New Roman"/>
          <w:sz w:val="24"/>
          <w:szCs w:val="24"/>
          <w:lang w:val="it-IT"/>
        </w:rPr>
        <w:t>solului</w:t>
      </w:r>
      <w:r w:rsidRPr="00885228">
        <w:rPr>
          <w:rFonts w:ascii="Times New Roman" w:hAnsi="Times New Roman"/>
          <w:spacing w:val="47"/>
          <w:sz w:val="24"/>
          <w:szCs w:val="24"/>
          <w:lang w:val="it-IT"/>
        </w:rPr>
        <w:t xml:space="preserve"> </w:t>
      </w:r>
      <w:r w:rsidRPr="00885228">
        <w:rPr>
          <w:rFonts w:ascii="Times New Roman" w:hAnsi="Times New Roman"/>
          <w:sz w:val="24"/>
          <w:szCs w:val="24"/>
          <w:lang w:val="it-IT"/>
        </w:rPr>
        <w:t>sp</w:t>
      </w:r>
      <w:r w:rsidRPr="00885228">
        <w:rPr>
          <w:rFonts w:ascii="Times New Roman" w:hAnsi="Times New Roman"/>
          <w:spacing w:val="-1"/>
          <w:sz w:val="24"/>
          <w:szCs w:val="24"/>
          <w:lang w:val="it-IT"/>
        </w:rPr>
        <w:t>e</w:t>
      </w:r>
      <w:r w:rsidRPr="00885228">
        <w:rPr>
          <w:rFonts w:ascii="Times New Roman" w:hAnsi="Times New Roman"/>
          <w:spacing w:val="1"/>
          <w:sz w:val="24"/>
          <w:szCs w:val="24"/>
          <w:lang w:val="it-IT"/>
        </w:rPr>
        <w:t>c</w:t>
      </w:r>
      <w:r w:rsidRPr="00885228">
        <w:rPr>
          <w:rFonts w:ascii="Times New Roman" w:hAnsi="Times New Roman"/>
          <w:sz w:val="24"/>
          <w:szCs w:val="24"/>
          <w:lang w:val="it-IT"/>
        </w:rPr>
        <w:t>ifice</w:t>
      </w:r>
      <w:r w:rsidRPr="00885228">
        <w:rPr>
          <w:rFonts w:ascii="Times New Roman" w:hAnsi="Times New Roman"/>
          <w:spacing w:val="50"/>
          <w:sz w:val="24"/>
          <w:szCs w:val="24"/>
          <w:lang w:val="it-IT"/>
        </w:rPr>
        <w:t xml:space="preserve"> </w:t>
      </w:r>
      <w:r w:rsidRPr="00885228">
        <w:rPr>
          <w:rFonts w:ascii="Times New Roman" w:hAnsi="Times New Roman"/>
          <w:sz w:val="24"/>
          <w:szCs w:val="24"/>
          <w:lang w:val="it-IT"/>
        </w:rPr>
        <w:t>etap</w:t>
      </w:r>
      <w:r w:rsidRPr="00885228">
        <w:rPr>
          <w:rFonts w:ascii="Times New Roman" w:hAnsi="Times New Roman"/>
          <w:spacing w:val="-1"/>
          <w:sz w:val="24"/>
          <w:szCs w:val="24"/>
          <w:lang w:val="it-IT"/>
        </w:rPr>
        <w:t>e</w:t>
      </w:r>
      <w:r w:rsidRPr="00885228">
        <w:rPr>
          <w:rFonts w:ascii="Times New Roman" w:hAnsi="Times New Roman"/>
          <w:sz w:val="24"/>
          <w:szCs w:val="24"/>
          <w:lang w:val="it-IT"/>
        </w:rPr>
        <w:t>i</w:t>
      </w:r>
      <w:r w:rsidRPr="00885228">
        <w:rPr>
          <w:rFonts w:ascii="Times New Roman" w:hAnsi="Times New Roman"/>
          <w:spacing w:val="49"/>
          <w:sz w:val="24"/>
          <w:szCs w:val="24"/>
          <w:lang w:val="it-IT"/>
        </w:rPr>
        <w:t xml:space="preserve"> </w:t>
      </w:r>
      <w:r w:rsidRPr="00885228">
        <w:rPr>
          <w:rFonts w:ascii="Times New Roman" w:hAnsi="Times New Roman"/>
          <w:sz w:val="24"/>
          <w:szCs w:val="24"/>
          <w:lang w:val="it-IT"/>
        </w:rPr>
        <w:t>de</w:t>
      </w:r>
      <w:r w:rsidRPr="00885228">
        <w:rPr>
          <w:rFonts w:ascii="Times New Roman" w:hAnsi="Times New Roman"/>
          <w:spacing w:val="50"/>
          <w:sz w:val="24"/>
          <w:szCs w:val="24"/>
          <w:lang w:val="it-IT"/>
        </w:rPr>
        <w:t xml:space="preserve"> </w:t>
      </w:r>
      <w:r w:rsidRPr="00885228">
        <w:rPr>
          <w:rFonts w:ascii="Times New Roman" w:hAnsi="Times New Roman"/>
          <w:sz w:val="24"/>
          <w:szCs w:val="24"/>
          <w:lang w:val="it-IT"/>
        </w:rPr>
        <w:t>fun</w:t>
      </w:r>
      <w:r w:rsidRPr="00885228">
        <w:rPr>
          <w:rFonts w:ascii="Times New Roman" w:hAnsi="Times New Roman"/>
          <w:spacing w:val="2"/>
          <w:sz w:val="24"/>
          <w:szCs w:val="24"/>
          <w:lang w:val="it-IT"/>
        </w:rPr>
        <w:t>c</w:t>
      </w:r>
      <w:r w:rsidRPr="00885228">
        <w:rPr>
          <w:rFonts w:ascii="Times New Roman" w:hAnsi="Times New Roman"/>
          <w:sz w:val="24"/>
          <w:szCs w:val="24"/>
          <w:lang w:val="it-IT"/>
        </w:rPr>
        <w:t>tionare</w:t>
      </w:r>
      <w:r w:rsidRPr="00885228">
        <w:rPr>
          <w:rFonts w:ascii="Times New Roman" w:hAnsi="Times New Roman"/>
          <w:spacing w:val="44"/>
          <w:sz w:val="24"/>
          <w:szCs w:val="24"/>
          <w:lang w:val="it-IT"/>
        </w:rPr>
        <w:t xml:space="preserve"> </w:t>
      </w:r>
      <w:r w:rsidRPr="00885228">
        <w:rPr>
          <w:rFonts w:ascii="Times New Roman" w:hAnsi="Times New Roman"/>
          <w:sz w:val="24"/>
          <w:szCs w:val="24"/>
          <w:lang w:val="it-IT"/>
        </w:rPr>
        <w:t>vor</w:t>
      </w:r>
      <w:r w:rsidRPr="00885228">
        <w:rPr>
          <w:rFonts w:ascii="Times New Roman" w:hAnsi="Times New Roman"/>
          <w:spacing w:val="-3"/>
          <w:sz w:val="24"/>
          <w:szCs w:val="24"/>
          <w:lang w:val="it-IT"/>
        </w:rPr>
        <w:t xml:space="preserve"> </w:t>
      </w:r>
      <w:r w:rsidRPr="00885228">
        <w:rPr>
          <w:rFonts w:ascii="Times New Roman" w:hAnsi="Times New Roman"/>
          <w:sz w:val="24"/>
          <w:szCs w:val="24"/>
          <w:lang w:val="it-IT"/>
        </w:rPr>
        <w:t>include:</w:t>
      </w:r>
    </w:p>
    <w:p w:rsidR="002063E2" w:rsidRPr="00885228" w:rsidRDefault="002063E2" w:rsidP="00804B70">
      <w:pPr>
        <w:pStyle w:val="Frspaiere"/>
        <w:numPr>
          <w:ilvl w:val="0"/>
          <w:numId w:val="26"/>
        </w:numPr>
        <w:spacing w:line="276" w:lineRule="auto"/>
        <w:jc w:val="both"/>
        <w:rPr>
          <w:rFonts w:ascii="Times New Roman" w:hAnsi="Times New Roman"/>
          <w:sz w:val="24"/>
          <w:szCs w:val="24"/>
        </w:rPr>
      </w:pPr>
      <w:r w:rsidRPr="00885228">
        <w:rPr>
          <w:rFonts w:ascii="Times New Roman" w:hAnsi="Times New Roman"/>
          <w:sz w:val="24"/>
          <w:szCs w:val="24"/>
        </w:rPr>
        <w:t>intretinerea corespunzatoare a tuturor echipamentelor, utilajelor si instalatiilor aferente instalatiei;</w:t>
      </w:r>
    </w:p>
    <w:p w:rsidR="002063E2" w:rsidRPr="00885228" w:rsidRDefault="002063E2" w:rsidP="00804B70">
      <w:pPr>
        <w:pStyle w:val="Frspaiere"/>
        <w:numPr>
          <w:ilvl w:val="0"/>
          <w:numId w:val="26"/>
        </w:numPr>
        <w:spacing w:line="276" w:lineRule="auto"/>
        <w:jc w:val="both"/>
        <w:rPr>
          <w:rFonts w:ascii="Times New Roman" w:hAnsi="Times New Roman"/>
          <w:sz w:val="24"/>
          <w:szCs w:val="24"/>
        </w:rPr>
      </w:pPr>
      <w:r w:rsidRPr="00885228">
        <w:rPr>
          <w:rFonts w:ascii="Times New Roman" w:hAnsi="Times New Roman"/>
          <w:sz w:val="24"/>
          <w:szCs w:val="24"/>
        </w:rPr>
        <w:t>desfasurarea periodica a inspectiilor conform programelor de inspectie a tuturor  echipamentelor/utilajelor de pe amplasament;</w:t>
      </w:r>
    </w:p>
    <w:p w:rsidR="002063E2" w:rsidRPr="00885228" w:rsidRDefault="002063E2" w:rsidP="002063E2">
      <w:pPr>
        <w:pStyle w:val="Frspaiere"/>
        <w:numPr>
          <w:ilvl w:val="0"/>
          <w:numId w:val="26"/>
        </w:numPr>
        <w:spacing w:line="276" w:lineRule="auto"/>
        <w:jc w:val="both"/>
        <w:rPr>
          <w:rFonts w:ascii="Times New Roman" w:hAnsi="Times New Roman"/>
          <w:sz w:val="24"/>
          <w:szCs w:val="24"/>
        </w:rPr>
      </w:pPr>
      <w:r w:rsidRPr="00885228">
        <w:rPr>
          <w:rFonts w:ascii="Times New Roman" w:hAnsi="Times New Roman"/>
          <w:sz w:val="24"/>
          <w:szCs w:val="24"/>
        </w:rPr>
        <w:t>descarcarea deseurilor si a substantelor chimice din mijloacele de transport si manevrarea acestora in incinta obiectivului</w:t>
      </w:r>
      <w:r w:rsidR="00885228" w:rsidRPr="00885228">
        <w:rPr>
          <w:rFonts w:ascii="Times New Roman" w:hAnsi="Times New Roman"/>
          <w:sz w:val="24"/>
          <w:szCs w:val="24"/>
        </w:rPr>
        <w:t xml:space="preserve"> </w:t>
      </w:r>
      <w:r w:rsidRPr="00885228">
        <w:rPr>
          <w:rFonts w:ascii="Times New Roman" w:hAnsi="Times New Roman"/>
          <w:sz w:val="24"/>
          <w:szCs w:val="24"/>
        </w:rPr>
        <w:t>numai pe suprafete betonate, in scopul prevenirii oricarei scurgeri accidentale;</w:t>
      </w:r>
    </w:p>
    <w:p w:rsidR="002063E2" w:rsidRPr="00885228" w:rsidRDefault="002063E2" w:rsidP="00804B70">
      <w:pPr>
        <w:pStyle w:val="Frspaiere"/>
        <w:numPr>
          <w:ilvl w:val="0"/>
          <w:numId w:val="26"/>
        </w:numPr>
        <w:spacing w:line="276" w:lineRule="auto"/>
        <w:jc w:val="both"/>
        <w:rPr>
          <w:rFonts w:ascii="Times New Roman" w:hAnsi="Times New Roman"/>
          <w:sz w:val="24"/>
          <w:szCs w:val="24"/>
        </w:rPr>
      </w:pPr>
      <w:r w:rsidRPr="00885228">
        <w:rPr>
          <w:rFonts w:ascii="Times New Roman" w:hAnsi="Times New Roman"/>
          <w:sz w:val="24"/>
          <w:szCs w:val="24"/>
        </w:rPr>
        <w:t xml:space="preserve">gestionarea deseurilor  conform  cerintelor  legale  si  celor  mai  bune  practici,  prin: colectarea selectiva a deseurilor la surse, depozitarea deseurilor in spatii </w:t>
      </w:r>
      <w:r w:rsidRPr="00885228">
        <w:rPr>
          <w:rFonts w:ascii="Times New Roman" w:hAnsi="Times New Roman"/>
          <w:sz w:val="24"/>
          <w:szCs w:val="24"/>
        </w:rPr>
        <w:lastRenderedPageBreak/>
        <w:t>special amenajate pe suprafete protejate in vederea eliminarii finale prin depozitare/valorificare;</w:t>
      </w:r>
    </w:p>
    <w:p w:rsidR="00885228" w:rsidRPr="00885228" w:rsidRDefault="00885228" w:rsidP="00885228">
      <w:pPr>
        <w:pStyle w:val="Listparagraf"/>
        <w:numPr>
          <w:ilvl w:val="0"/>
          <w:numId w:val="26"/>
        </w:numPr>
        <w:autoSpaceDE w:val="0"/>
        <w:autoSpaceDN w:val="0"/>
        <w:adjustRightInd w:val="0"/>
        <w:spacing w:after="0" w:line="240" w:lineRule="auto"/>
        <w:rPr>
          <w:rFonts w:ascii="Times New Roman" w:eastAsiaTheme="minorHAnsi" w:hAnsi="Times New Roman"/>
          <w:sz w:val="24"/>
          <w:szCs w:val="24"/>
        </w:rPr>
      </w:pPr>
      <w:r w:rsidRPr="00885228">
        <w:rPr>
          <w:rFonts w:ascii="Times New Roman" w:eastAsiaTheme="minorHAnsi" w:hAnsi="Times New Roman"/>
          <w:sz w:val="24"/>
          <w:szCs w:val="24"/>
        </w:rPr>
        <w:t>evitarea contactului materiilor prime si a carburantilor cu potential de infiltrare cu solul si substratul;</w:t>
      </w:r>
    </w:p>
    <w:p w:rsidR="00885228" w:rsidRPr="00885228" w:rsidRDefault="00885228" w:rsidP="00885228">
      <w:pPr>
        <w:pStyle w:val="Listparagraf"/>
        <w:numPr>
          <w:ilvl w:val="0"/>
          <w:numId w:val="26"/>
        </w:numPr>
        <w:autoSpaceDE w:val="0"/>
        <w:autoSpaceDN w:val="0"/>
        <w:adjustRightInd w:val="0"/>
        <w:spacing w:after="0" w:line="240" w:lineRule="auto"/>
        <w:rPr>
          <w:rFonts w:ascii="Times New Roman" w:eastAsiaTheme="minorHAnsi" w:hAnsi="Times New Roman"/>
          <w:sz w:val="24"/>
          <w:szCs w:val="24"/>
        </w:rPr>
      </w:pPr>
      <w:r w:rsidRPr="00885228">
        <w:rPr>
          <w:rFonts w:ascii="Times New Roman" w:eastAsiaTheme="minorHAnsi" w:hAnsi="Times New Roman"/>
          <w:sz w:val="24"/>
          <w:szCs w:val="24"/>
        </w:rPr>
        <w:t>verificarea periodica a retelei de colectare a levigatului;</w:t>
      </w:r>
    </w:p>
    <w:p w:rsidR="00885228" w:rsidRPr="00885228" w:rsidRDefault="00885228" w:rsidP="00885228">
      <w:pPr>
        <w:pStyle w:val="Listparagraf"/>
        <w:numPr>
          <w:ilvl w:val="0"/>
          <w:numId w:val="26"/>
        </w:numPr>
        <w:autoSpaceDE w:val="0"/>
        <w:autoSpaceDN w:val="0"/>
        <w:adjustRightInd w:val="0"/>
        <w:spacing w:after="0" w:line="240" w:lineRule="auto"/>
        <w:rPr>
          <w:rFonts w:ascii="Times New Roman" w:eastAsiaTheme="minorHAnsi" w:hAnsi="Times New Roman"/>
          <w:sz w:val="24"/>
          <w:szCs w:val="24"/>
        </w:rPr>
      </w:pPr>
      <w:r w:rsidRPr="00885228">
        <w:rPr>
          <w:rFonts w:ascii="Times New Roman" w:eastAsiaTheme="minorHAnsi" w:hAnsi="Times New Roman"/>
          <w:sz w:val="24"/>
          <w:szCs w:val="24"/>
        </w:rPr>
        <w:t>verificarea periodica a retelei de colectare a apei meteorice;</w:t>
      </w:r>
    </w:p>
    <w:p w:rsidR="00885228" w:rsidRPr="00885228" w:rsidRDefault="00885228" w:rsidP="00885228">
      <w:pPr>
        <w:pStyle w:val="Listparagraf"/>
        <w:numPr>
          <w:ilvl w:val="0"/>
          <w:numId w:val="26"/>
        </w:numPr>
        <w:autoSpaceDE w:val="0"/>
        <w:autoSpaceDN w:val="0"/>
        <w:adjustRightInd w:val="0"/>
        <w:spacing w:after="0" w:line="240" w:lineRule="auto"/>
        <w:rPr>
          <w:rFonts w:ascii="Times New Roman" w:eastAsiaTheme="minorHAnsi" w:hAnsi="Times New Roman"/>
          <w:sz w:val="24"/>
          <w:szCs w:val="24"/>
        </w:rPr>
      </w:pPr>
      <w:r w:rsidRPr="00885228">
        <w:rPr>
          <w:rFonts w:ascii="Times New Roman" w:eastAsiaTheme="minorHAnsi" w:hAnsi="Times New Roman"/>
          <w:sz w:val="24"/>
          <w:szCs w:val="24"/>
        </w:rPr>
        <w:t>verificarea tehnica periodica a vehiculelor pentru evitarea unor scurgeri de</w:t>
      </w:r>
    </w:p>
    <w:p w:rsidR="00885228" w:rsidRPr="00885228" w:rsidRDefault="00885228" w:rsidP="00885228">
      <w:pPr>
        <w:pStyle w:val="Frspaiere"/>
        <w:numPr>
          <w:ilvl w:val="0"/>
          <w:numId w:val="26"/>
        </w:numPr>
        <w:jc w:val="both"/>
        <w:rPr>
          <w:rFonts w:ascii="Times New Roman" w:hAnsi="Times New Roman"/>
          <w:b/>
          <w:sz w:val="24"/>
          <w:szCs w:val="24"/>
          <w:lang w:val="pt-PT"/>
        </w:rPr>
      </w:pPr>
      <w:r w:rsidRPr="00885228">
        <w:rPr>
          <w:rFonts w:ascii="Times New Roman" w:eastAsiaTheme="minorHAnsi" w:hAnsi="Times New Roman"/>
          <w:sz w:val="24"/>
          <w:szCs w:val="24"/>
        </w:rPr>
        <w:t>carburanti si/sau lubrifianti.</w:t>
      </w:r>
    </w:p>
    <w:p w:rsidR="002063E2" w:rsidRPr="00885228" w:rsidRDefault="002063E2" w:rsidP="00804B70">
      <w:pPr>
        <w:pStyle w:val="Frspaiere"/>
        <w:numPr>
          <w:ilvl w:val="0"/>
          <w:numId w:val="26"/>
        </w:numPr>
        <w:spacing w:line="276" w:lineRule="auto"/>
        <w:jc w:val="both"/>
        <w:rPr>
          <w:rFonts w:ascii="Times New Roman" w:hAnsi="Times New Roman"/>
          <w:sz w:val="24"/>
          <w:szCs w:val="24"/>
        </w:rPr>
      </w:pPr>
      <w:r w:rsidRPr="00885228">
        <w:rPr>
          <w:rFonts w:ascii="Times New Roman" w:hAnsi="Times New Roman"/>
          <w:sz w:val="24"/>
          <w:szCs w:val="24"/>
        </w:rPr>
        <w:t xml:space="preserve">evacuarea apelor uzate </w:t>
      </w:r>
      <w:r w:rsidR="00885228" w:rsidRPr="00885228">
        <w:rPr>
          <w:rFonts w:ascii="Times New Roman" w:hAnsi="Times New Roman"/>
          <w:sz w:val="24"/>
          <w:szCs w:val="24"/>
        </w:rPr>
        <w:t xml:space="preserve">in mod </w:t>
      </w:r>
      <w:r w:rsidRPr="00885228">
        <w:rPr>
          <w:rFonts w:ascii="Times New Roman" w:hAnsi="Times New Roman"/>
          <w:sz w:val="24"/>
          <w:szCs w:val="24"/>
        </w:rPr>
        <w:t>corespunzator pentru prevenirea pierderilor de ape uzate in sol/subsol</w:t>
      </w:r>
    </w:p>
    <w:p w:rsidR="002063E2" w:rsidRPr="00885228" w:rsidRDefault="002063E2" w:rsidP="00804B70">
      <w:pPr>
        <w:pStyle w:val="Frspaiere"/>
        <w:numPr>
          <w:ilvl w:val="0"/>
          <w:numId w:val="26"/>
        </w:numPr>
        <w:spacing w:line="276" w:lineRule="auto"/>
        <w:jc w:val="both"/>
        <w:rPr>
          <w:rFonts w:ascii="Times New Roman" w:hAnsi="Times New Roman"/>
          <w:sz w:val="24"/>
          <w:szCs w:val="24"/>
        </w:rPr>
      </w:pPr>
      <w:r w:rsidRPr="00885228">
        <w:rPr>
          <w:rFonts w:ascii="Times New Roman" w:hAnsi="Times New Roman"/>
          <w:sz w:val="24"/>
          <w:szCs w:val="24"/>
        </w:rPr>
        <w:t>intretinerea preventiva si inspectarea periodica ale retelelor interioare de canalizare.</w:t>
      </w:r>
    </w:p>
    <w:p w:rsidR="002063E2" w:rsidRPr="00885228" w:rsidRDefault="002063E2" w:rsidP="002063E2">
      <w:pPr>
        <w:pStyle w:val="Frspaiere"/>
        <w:spacing w:line="276" w:lineRule="auto"/>
        <w:ind w:firstLine="708"/>
        <w:jc w:val="both"/>
        <w:rPr>
          <w:rFonts w:ascii="Times New Roman" w:hAnsi="Times New Roman"/>
          <w:sz w:val="24"/>
          <w:szCs w:val="24"/>
        </w:rPr>
      </w:pPr>
    </w:p>
    <w:p w:rsidR="002063E2" w:rsidRPr="00885228" w:rsidRDefault="002063E2" w:rsidP="002063E2">
      <w:pPr>
        <w:pStyle w:val="Frspaiere"/>
        <w:spacing w:line="276" w:lineRule="auto"/>
        <w:ind w:firstLine="708"/>
        <w:jc w:val="both"/>
        <w:rPr>
          <w:rFonts w:ascii="Times New Roman" w:hAnsi="Times New Roman"/>
          <w:sz w:val="24"/>
          <w:szCs w:val="24"/>
          <w:lang w:val="pt-PT"/>
        </w:rPr>
      </w:pPr>
      <w:r w:rsidRPr="00885228">
        <w:rPr>
          <w:rFonts w:ascii="Times New Roman" w:hAnsi="Times New Roman"/>
          <w:sz w:val="24"/>
          <w:szCs w:val="24"/>
        </w:rPr>
        <w:t>In concluzie</w:t>
      </w:r>
      <w:r w:rsidRPr="00885228">
        <w:rPr>
          <w:rFonts w:ascii="Times New Roman" w:hAnsi="Times New Roman"/>
          <w:spacing w:val="40"/>
          <w:sz w:val="24"/>
          <w:szCs w:val="24"/>
          <w:lang w:val="pt-PT"/>
        </w:rPr>
        <w:t xml:space="preserve">, se </w:t>
      </w:r>
      <w:r w:rsidRPr="00885228">
        <w:rPr>
          <w:rFonts w:ascii="Times New Roman" w:hAnsi="Times New Roman"/>
          <w:sz w:val="24"/>
          <w:szCs w:val="24"/>
          <w:lang w:val="pt-PT"/>
        </w:rPr>
        <w:t>considera</w:t>
      </w:r>
      <w:r w:rsidRPr="00885228">
        <w:rPr>
          <w:rFonts w:ascii="Times New Roman" w:hAnsi="Times New Roman"/>
          <w:spacing w:val="34"/>
          <w:sz w:val="24"/>
          <w:szCs w:val="24"/>
          <w:lang w:val="pt-PT"/>
        </w:rPr>
        <w:t xml:space="preserve"> </w:t>
      </w:r>
      <w:r w:rsidRPr="00885228">
        <w:rPr>
          <w:rFonts w:ascii="Times New Roman" w:hAnsi="Times New Roman"/>
          <w:spacing w:val="1"/>
          <w:sz w:val="24"/>
          <w:szCs w:val="24"/>
          <w:lang w:val="pt-PT"/>
        </w:rPr>
        <w:t>c</w:t>
      </w:r>
      <w:r w:rsidRPr="00885228">
        <w:rPr>
          <w:rFonts w:ascii="Times New Roman" w:hAnsi="Times New Roman"/>
          <w:sz w:val="24"/>
          <w:szCs w:val="24"/>
          <w:lang w:val="pt-PT"/>
        </w:rPr>
        <w:t>a</w:t>
      </w:r>
      <w:r w:rsidRPr="00885228">
        <w:rPr>
          <w:rFonts w:ascii="Times New Roman" w:hAnsi="Times New Roman"/>
          <w:spacing w:val="-1"/>
          <w:sz w:val="24"/>
          <w:szCs w:val="24"/>
          <w:lang w:val="pt-PT"/>
        </w:rPr>
        <w:t xml:space="preserve"> </w:t>
      </w:r>
      <w:r w:rsidRPr="00885228">
        <w:rPr>
          <w:rFonts w:ascii="Times New Roman" w:hAnsi="Times New Roman"/>
          <w:sz w:val="24"/>
          <w:szCs w:val="24"/>
          <w:lang w:val="pt-PT"/>
        </w:rPr>
        <w:t>impactul asupra</w:t>
      </w:r>
      <w:r w:rsidRPr="00885228">
        <w:rPr>
          <w:rFonts w:ascii="Times New Roman" w:hAnsi="Times New Roman"/>
          <w:spacing w:val="-6"/>
          <w:sz w:val="24"/>
          <w:szCs w:val="24"/>
          <w:lang w:val="pt-PT"/>
        </w:rPr>
        <w:t xml:space="preserve"> </w:t>
      </w:r>
      <w:r w:rsidRPr="00885228">
        <w:rPr>
          <w:rFonts w:ascii="Times New Roman" w:hAnsi="Times New Roman"/>
          <w:sz w:val="24"/>
          <w:szCs w:val="24"/>
          <w:lang w:val="pt-PT"/>
        </w:rPr>
        <w:t>solului</w:t>
      </w:r>
      <w:r w:rsidRPr="00885228">
        <w:rPr>
          <w:rFonts w:ascii="Times New Roman" w:hAnsi="Times New Roman"/>
          <w:spacing w:val="-7"/>
          <w:sz w:val="24"/>
          <w:szCs w:val="24"/>
          <w:lang w:val="pt-PT"/>
        </w:rPr>
        <w:t xml:space="preserve"> </w:t>
      </w:r>
      <w:r w:rsidRPr="00885228">
        <w:rPr>
          <w:rFonts w:ascii="Times New Roman" w:hAnsi="Times New Roman"/>
          <w:sz w:val="24"/>
          <w:szCs w:val="24"/>
          <w:lang w:val="pt-PT"/>
        </w:rPr>
        <w:t>va</w:t>
      </w:r>
      <w:r w:rsidRPr="00885228">
        <w:rPr>
          <w:rFonts w:ascii="Times New Roman" w:hAnsi="Times New Roman"/>
          <w:spacing w:val="-2"/>
          <w:sz w:val="24"/>
          <w:szCs w:val="24"/>
          <w:lang w:val="pt-PT"/>
        </w:rPr>
        <w:t xml:space="preserve"> </w:t>
      </w:r>
      <w:r w:rsidRPr="00885228">
        <w:rPr>
          <w:rFonts w:ascii="Times New Roman" w:hAnsi="Times New Roman"/>
          <w:sz w:val="24"/>
          <w:szCs w:val="24"/>
          <w:lang w:val="pt-PT"/>
        </w:rPr>
        <w:t xml:space="preserve">fi nesemnificativ daca se vor respecta masurile </w:t>
      </w:r>
      <w:r w:rsidRPr="00885228">
        <w:rPr>
          <w:rFonts w:ascii="Times New Roman" w:hAnsi="Times New Roman"/>
          <w:spacing w:val="36"/>
          <w:sz w:val="24"/>
          <w:szCs w:val="24"/>
          <w:lang w:val="pt-PT"/>
        </w:rPr>
        <w:t xml:space="preserve"> </w:t>
      </w:r>
      <w:r w:rsidRPr="00885228">
        <w:rPr>
          <w:rFonts w:ascii="Times New Roman" w:hAnsi="Times New Roman"/>
          <w:sz w:val="24"/>
          <w:szCs w:val="24"/>
          <w:lang w:val="pt-PT"/>
        </w:rPr>
        <w:t>prevazu</w:t>
      </w:r>
      <w:r w:rsidRPr="00885228">
        <w:rPr>
          <w:rFonts w:ascii="Times New Roman" w:hAnsi="Times New Roman"/>
          <w:spacing w:val="-1"/>
          <w:sz w:val="24"/>
          <w:szCs w:val="24"/>
          <w:lang w:val="pt-PT"/>
        </w:rPr>
        <w:t>t</w:t>
      </w:r>
      <w:r w:rsidRPr="00885228">
        <w:rPr>
          <w:rFonts w:ascii="Times New Roman" w:hAnsi="Times New Roman"/>
          <w:sz w:val="24"/>
          <w:szCs w:val="24"/>
          <w:lang w:val="pt-PT"/>
        </w:rPr>
        <w:t xml:space="preserve">e </w:t>
      </w:r>
      <w:r w:rsidRPr="00885228">
        <w:rPr>
          <w:rFonts w:ascii="Times New Roman" w:hAnsi="Times New Roman"/>
          <w:spacing w:val="34"/>
          <w:sz w:val="24"/>
          <w:szCs w:val="24"/>
          <w:lang w:val="pt-PT"/>
        </w:rPr>
        <w:t xml:space="preserve"> </w:t>
      </w:r>
      <w:r w:rsidRPr="00885228">
        <w:rPr>
          <w:rFonts w:ascii="Times New Roman" w:hAnsi="Times New Roman"/>
          <w:spacing w:val="1"/>
          <w:sz w:val="24"/>
          <w:szCs w:val="24"/>
          <w:lang w:val="pt-PT"/>
        </w:rPr>
        <w:t>s</w:t>
      </w:r>
      <w:r w:rsidRPr="00885228">
        <w:rPr>
          <w:rFonts w:ascii="Times New Roman" w:hAnsi="Times New Roman"/>
          <w:sz w:val="24"/>
          <w:szCs w:val="24"/>
          <w:lang w:val="pt-PT"/>
        </w:rPr>
        <w:t xml:space="preserve">i </w:t>
      </w:r>
      <w:r w:rsidRPr="00885228">
        <w:rPr>
          <w:rFonts w:ascii="Times New Roman" w:hAnsi="Times New Roman"/>
          <w:spacing w:val="36"/>
          <w:sz w:val="24"/>
          <w:szCs w:val="24"/>
          <w:lang w:val="pt-PT"/>
        </w:rPr>
        <w:t xml:space="preserve"> </w:t>
      </w:r>
      <w:r w:rsidRPr="00885228">
        <w:rPr>
          <w:rFonts w:ascii="Times New Roman" w:hAnsi="Times New Roman"/>
          <w:sz w:val="24"/>
          <w:szCs w:val="24"/>
          <w:lang w:val="pt-PT"/>
        </w:rPr>
        <w:t xml:space="preserve">instructiunile </w:t>
      </w:r>
      <w:r w:rsidRPr="00885228">
        <w:rPr>
          <w:rFonts w:ascii="Times New Roman" w:hAnsi="Times New Roman"/>
          <w:spacing w:val="26"/>
          <w:sz w:val="24"/>
          <w:szCs w:val="24"/>
          <w:lang w:val="pt-PT"/>
        </w:rPr>
        <w:t xml:space="preserve"> </w:t>
      </w:r>
      <w:r w:rsidRPr="00885228">
        <w:rPr>
          <w:rFonts w:ascii="Times New Roman" w:hAnsi="Times New Roman"/>
          <w:sz w:val="24"/>
          <w:szCs w:val="24"/>
          <w:lang w:val="pt-PT"/>
        </w:rPr>
        <w:t xml:space="preserve">de </w:t>
      </w:r>
      <w:r w:rsidRPr="00885228">
        <w:rPr>
          <w:rFonts w:ascii="Times New Roman" w:hAnsi="Times New Roman"/>
          <w:spacing w:val="35"/>
          <w:sz w:val="24"/>
          <w:szCs w:val="24"/>
          <w:lang w:val="pt-PT"/>
        </w:rPr>
        <w:t xml:space="preserve"> </w:t>
      </w:r>
      <w:r w:rsidRPr="00885228">
        <w:rPr>
          <w:rFonts w:ascii="Times New Roman" w:hAnsi="Times New Roman"/>
          <w:sz w:val="24"/>
          <w:szCs w:val="24"/>
          <w:lang w:val="pt-PT"/>
        </w:rPr>
        <w:t xml:space="preserve">exploatare </w:t>
      </w:r>
      <w:r w:rsidRPr="00885228">
        <w:rPr>
          <w:rFonts w:ascii="Times New Roman" w:hAnsi="Times New Roman"/>
          <w:spacing w:val="28"/>
          <w:sz w:val="24"/>
          <w:szCs w:val="24"/>
          <w:lang w:val="pt-PT"/>
        </w:rPr>
        <w:t xml:space="preserve"> </w:t>
      </w:r>
      <w:r w:rsidRPr="00885228">
        <w:rPr>
          <w:rFonts w:ascii="Times New Roman" w:hAnsi="Times New Roman"/>
          <w:sz w:val="24"/>
          <w:szCs w:val="24"/>
          <w:lang w:val="pt-PT"/>
        </w:rPr>
        <w:t xml:space="preserve">a </w:t>
      </w:r>
      <w:r w:rsidRPr="00885228">
        <w:rPr>
          <w:rFonts w:ascii="Times New Roman" w:hAnsi="Times New Roman"/>
          <w:spacing w:val="36"/>
          <w:sz w:val="24"/>
          <w:szCs w:val="24"/>
          <w:lang w:val="pt-PT"/>
        </w:rPr>
        <w:t xml:space="preserve"> </w:t>
      </w:r>
      <w:r w:rsidRPr="00885228">
        <w:rPr>
          <w:rFonts w:ascii="Times New Roman" w:hAnsi="Times New Roman"/>
          <w:spacing w:val="-1"/>
          <w:sz w:val="24"/>
          <w:szCs w:val="24"/>
          <w:lang w:val="pt-PT"/>
        </w:rPr>
        <w:t xml:space="preserve">componentelor </w:t>
      </w:r>
      <w:r w:rsidRPr="00885228">
        <w:rPr>
          <w:rFonts w:ascii="Times New Roman" w:hAnsi="Times New Roman"/>
          <w:sz w:val="24"/>
          <w:szCs w:val="24"/>
          <w:lang w:val="pt-PT"/>
        </w:rPr>
        <w:t xml:space="preserve"> instalatiei</w:t>
      </w:r>
      <w:r w:rsidRPr="00885228">
        <w:rPr>
          <w:rFonts w:ascii="Times New Roman" w:hAnsi="Times New Roman"/>
          <w:spacing w:val="41"/>
          <w:sz w:val="24"/>
          <w:szCs w:val="24"/>
          <w:lang w:val="pt-PT"/>
        </w:rPr>
        <w:t xml:space="preserve"> </w:t>
      </w:r>
      <w:r w:rsidRPr="00885228">
        <w:rPr>
          <w:rFonts w:ascii="Times New Roman" w:hAnsi="Times New Roman"/>
          <w:sz w:val="24"/>
          <w:szCs w:val="24"/>
          <w:lang w:val="pt-PT"/>
        </w:rPr>
        <w:t>din cadrul</w:t>
      </w:r>
      <w:r w:rsidRPr="00885228">
        <w:rPr>
          <w:rFonts w:ascii="Times New Roman" w:hAnsi="Times New Roman"/>
          <w:spacing w:val="39"/>
          <w:sz w:val="24"/>
          <w:szCs w:val="24"/>
          <w:lang w:val="pt-PT"/>
        </w:rPr>
        <w:t xml:space="preserve"> </w:t>
      </w:r>
      <w:r w:rsidR="00885228" w:rsidRPr="00885228">
        <w:rPr>
          <w:rFonts w:ascii="Times New Roman" w:hAnsi="Times New Roman"/>
          <w:sz w:val="24"/>
          <w:szCs w:val="24"/>
          <w:lang w:val="pt-PT"/>
        </w:rPr>
        <w:t>CMID Costinesti</w:t>
      </w:r>
      <w:r w:rsidRPr="00885228">
        <w:rPr>
          <w:rFonts w:ascii="Times New Roman" w:hAnsi="Times New Roman"/>
          <w:sz w:val="24"/>
          <w:szCs w:val="24"/>
          <w:lang w:val="pt-PT"/>
        </w:rPr>
        <w:t>.</w:t>
      </w:r>
    </w:p>
    <w:p w:rsidR="002063E2" w:rsidRPr="00A07505" w:rsidRDefault="002063E2" w:rsidP="002063E2">
      <w:pPr>
        <w:pStyle w:val="Frspaiere"/>
        <w:jc w:val="both"/>
        <w:rPr>
          <w:rFonts w:ascii="Times New Roman" w:hAnsi="Times New Roman"/>
          <w:b/>
          <w:color w:val="FF0000"/>
          <w:sz w:val="24"/>
          <w:szCs w:val="24"/>
          <w:lang w:val="pt-PT"/>
        </w:rPr>
      </w:pPr>
    </w:p>
    <w:p w:rsidR="002063E2" w:rsidRPr="005A0571" w:rsidRDefault="002063E2" w:rsidP="002063E2">
      <w:pPr>
        <w:pStyle w:val="Frspaiere"/>
        <w:jc w:val="both"/>
        <w:rPr>
          <w:rFonts w:ascii="Times New Roman" w:hAnsi="Times New Roman"/>
          <w:b/>
          <w:sz w:val="24"/>
          <w:szCs w:val="24"/>
          <w:lang w:val="pt-PT"/>
        </w:rPr>
      </w:pPr>
      <w:r w:rsidRPr="005A0571">
        <w:rPr>
          <w:rFonts w:ascii="Times New Roman" w:hAnsi="Times New Roman"/>
          <w:b/>
          <w:sz w:val="24"/>
          <w:szCs w:val="24"/>
          <w:lang w:val="pt-PT"/>
        </w:rPr>
        <w:t>Factorul de</w:t>
      </w:r>
      <w:r w:rsidRPr="005A0571">
        <w:rPr>
          <w:rFonts w:ascii="Times New Roman" w:hAnsi="Times New Roman"/>
          <w:b/>
          <w:spacing w:val="-3"/>
          <w:sz w:val="24"/>
          <w:szCs w:val="24"/>
          <w:lang w:val="pt-PT"/>
        </w:rPr>
        <w:t xml:space="preserve"> </w:t>
      </w:r>
      <w:r w:rsidRPr="005A0571">
        <w:rPr>
          <w:rFonts w:ascii="Times New Roman" w:hAnsi="Times New Roman"/>
          <w:b/>
          <w:sz w:val="24"/>
          <w:szCs w:val="24"/>
          <w:lang w:val="pt-PT"/>
        </w:rPr>
        <w:t>mediu</w:t>
      </w:r>
      <w:r w:rsidRPr="005A0571">
        <w:rPr>
          <w:rFonts w:ascii="Times New Roman" w:hAnsi="Times New Roman"/>
          <w:b/>
          <w:spacing w:val="-5"/>
          <w:sz w:val="24"/>
          <w:szCs w:val="24"/>
          <w:lang w:val="pt-PT"/>
        </w:rPr>
        <w:t xml:space="preserve"> </w:t>
      </w:r>
      <w:r w:rsidRPr="005A0571">
        <w:rPr>
          <w:rFonts w:ascii="Times New Roman" w:hAnsi="Times New Roman"/>
          <w:b/>
          <w:sz w:val="24"/>
          <w:szCs w:val="24"/>
          <w:lang w:val="pt-PT"/>
        </w:rPr>
        <w:t>SUBSOL</w:t>
      </w:r>
      <w:r w:rsidRPr="005A0571">
        <w:rPr>
          <w:rFonts w:ascii="Times New Roman" w:hAnsi="Times New Roman"/>
          <w:b/>
          <w:spacing w:val="-8"/>
          <w:sz w:val="24"/>
          <w:szCs w:val="24"/>
          <w:lang w:val="pt-PT"/>
        </w:rPr>
        <w:t xml:space="preserve"> </w:t>
      </w:r>
      <w:r w:rsidRPr="005A0571">
        <w:rPr>
          <w:rFonts w:ascii="Times New Roman" w:hAnsi="Times New Roman"/>
          <w:b/>
          <w:sz w:val="24"/>
          <w:szCs w:val="24"/>
          <w:lang w:val="pt-PT"/>
        </w:rPr>
        <w:t>(GEO</w:t>
      </w:r>
      <w:r w:rsidRPr="005A0571">
        <w:rPr>
          <w:rFonts w:ascii="Times New Roman" w:hAnsi="Times New Roman"/>
          <w:b/>
          <w:spacing w:val="2"/>
          <w:sz w:val="24"/>
          <w:szCs w:val="24"/>
          <w:lang w:val="pt-PT"/>
        </w:rPr>
        <w:t>L</w:t>
      </w:r>
      <w:r w:rsidRPr="005A0571">
        <w:rPr>
          <w:rFonts w:ascii="Times New Roman" w:hAnsi="Times New Roman"/>
          <w:b/>
          <w:sz w:val="24"/>
          <w:szCs w:val="24"/>
          <w:lang w:val="pt-PT"/>
        </w:rPr>
        <w:t>OGIA)</w:t>
      </w:r>
    </w:p>
    <w:p w:rsidR="002063E2" w:rsidRPr="005A0571" w:rsidRDefault="002063E2" w:rsidP="002063E2">
      <w:pPr>
        <w:widowControl w:val="0"/>
        <w:autoSpaceDE w:val="0"/>
        <w:autoSpaceDN w:val="0"/>
        <w:adjustRightInd w:val="0"/>
        <w:spacing w:before="9" w:after="0" w:line="110" w:lineRule="exact"/>
        <w:jc w:val="both"/>
        <w:rPr>
          <w:rFonts w:ascii="Times New Roman" w:hAnsi="Times New Roman"/>
          <w:sz w:val="24"/>
          <w:szCs w:val="24"/>
          <w:u w:val="single"/>
          <w:lang w:val="pt-PT"/>
        </w:rPr>
      </w:pPr>
    </w:p>
    <w:p w:rsidR="002063E2" w:rsidRPr="005A0571" w:rsidRDefault="002063E2" w:rsidP="002063E2">
      <w:pPr>
        <w:pStyle w:val="Frspaiere"/>
        <w:spacing w:line="276" w:lineRule="auto"/>
        <w:ind w:firstLine="708"/>
        <w:jc w:val="both"/>
        <w:rPr>
          <w:rFonts w:ascii="Times New Roman" w:hAnsi="Times New Roman"/>
          <w:sz w:val="24"/>
          <w:szCs w:val="24"/>
          <w:lang w:val="pt-PT"/>
        </w:rPr>
      </w:pPr>
      <w:r w:rsidRPr="005A0571">
        <w:rPr>
          <w:rFonts w:ascii="Times New Roman" w:hAnsi="Times New Roman"/>
          <w:spacing w:val="-1"/>
          <w:sz w:val="24"/>
          <w:szCs w:val="24"/>
          <w:lang w:val="pt-PT"/>
        </w:rPr>
        <w:t>M</w:t>
      </w:r>
      <w:r w:rsidRPr="005A0571">
        <w:rPr>
          <w:rFonts w:ascii="Times New Roman" w:hAnsi="Times New Roman"/>
          <w:sz w:val="24"/>
          <w:szCs w:val="24"/>
          <w:lang w:val="pt-PT"/>
        </w:rPr>
        <w:t>asurile</w:t>
      </w:r>
      <w:r w:rsidRPr="005A0571">
        <w:rPr>
          <w:rFonts w:ascii="Times New Roman" w:hAnsi="Times New Roman"/>
          <w:spacing w:val="28"/>
          <w:sz w:val="24"/>
          <w:szCs w:val="24"/>
          <w:lang w:val="pt-PT"/>
        </w:rPr>
        <w:t xml:space="preserve"> </w:t>
      </w:r>
      <w:r w:rsidRPr="005A0571">
        <w:rPr>
          <w:rFonts w:ascii="Times New Roman" w:hAnsi="Times New Roman"/>
          <w:sz w:val="24"/>
          <w:szCs w:val="24"/>
          <w:lang w:val="pt-PT"/>
        </w:rPr>
        <w:t>de</w:t>
      </w:r>
      <w:r w:rsidRPr="005A0571">
        <w:rPr>
          <w:rFonts w:ascii="Times New Roman" w:hAnsi="Times New Roman"/>
          <w:spacing w:val="28"/>
          <w:sz w:val="24"/>
          <w:szCs w:val="24"/>
          <w:lang w:val="pt-PT"/>
        </w:rPr>
        <w:t xml:space="preserve"> </w:t>
      </w:r>
      <w:r w:rsidRPr="005A0571">
        <w:rPr>
          <w:rFonts w:ascii="Times New Roman" w:hAnsi="Times New Roman"/>
          <w:sz w:val="24"/>
          <w:szCs w:val="24"/>
          <w:lang w:val="pt-PT"/>
        </w:rPr>
        <w:t>diminuare</w:t>
      </w:r>
      <w:r w:rsidRPr="005A0571">
        <w:rPr>
          <w:rFonts w:ascii="Times New Roman" w:hAnsi="Times New Roman"/>
          <w:spacing w:val="21"/>
          <w:sz w:val="24"/>
          <w:szCs w:val="24"/>
          <w:lang w:val="pt-PT"/>
        </w:rPr>
        <w:t xml:space="preserve"> </w:t>
      </w:r>
      <w:r w:rsidRPr="005A0571">
        <w:rPr>
          <w:rFonts w:ascii="Times New Roman" w:hAnsi="Times New Roman"/>
          <w:sz w:val="24"/>
          <w:szCs w:val="24"/>
          <w:lang w:val="pt-PT"/>
        </w:rPr>
        <w:t>a</w:t>
      </w:r>
      <w:r w:rsidRPr="005A0571">
        <w:rPr>
          <w:rFonts w:ascii="Times New Roman" w:hAnsi="Times New Roman"/>
          <w:spacing w:val="24"/>
          <w:sz w:val="24"/>
          <w:szCs w:val="24"/>
          <w:lang w:val="pt-PT"/>
        </w:rPr>
        <w:t xml:space="preserve"> </w:t>
      </w:r>
      <w:r w:rsidRPr="005A0571">
        <w:rPr>
          <w:rFonts w:ascii="Times New Roman" w:hAnsi="Times New Roman"/>
          <w:sz w:val="24"/>
          <w:szCs w:val="24"/>
          <w:lang w:val="pt-PT"/>
        </w:rPr>
        <w:t>impactului</w:t>
      </w:r>
      <w:r w:rsidRPr="005A0571">
        <w:rPr>
          <w:rFonts w:ascii="Times New Roman" w:hAnsi="Times New Roman"/>
          <w:spacing w:val="21"/>
          <w:sz w:val="24"/>
          <w:szCs w:val="24"/>
          <w:lang w:val="pt-PT"/>
        </w:rPr>
        <w:t xml:space="preserve"> </w:t>
      </w:r>
      <w:r w:rsidRPr="005A0571">
        <w:rPr>
          <w:rFonts w:ascii="Times New Roman" w:hAnsi="Times New Roman"/>
          <w:sz w:val="24"/>
          <w:szCs w:val="24"/>
          <w:lang w:val="pt-PT"/>
        </w:rPr>
        <w:t>asupra</w:t>
      </w:r>
      <w:r w:rsidRPr="005A0571">
        <w:rPr>
          <w:rFonts w:ascii="Times New Roman" w:hAnsi="Times New Roman"/>
          <w:spacing w:val="24"/>
          <w:sz w:val="24"/>
          <w:szCs w:val="24"/>
          <w:lang w:val="pt-PT"/>
        </w:rPr>
        <w:t xml:space="preserve"> </w:t>
      </w:r>
      <w:r w:rsidRPr="005A0571">
        <w:rPr>
          <w:rFonts w:ascii="Times New Roman" w:hAnsi="Times New Roman"/>
          <w:sz w:val="24"/>
          <w:szCs w:val="24"/>
          <w:lang w:val="pt-PT"/>
        </w:rPr>
        <w:t>fac</w:t>
      </w:r>
      <w:r w:rsidRPr="005A0571">
        <w:rPr>
          <w:rFonts w:ascii="Times New Roman" w:hAnsi="Times New Roman"/>
          <w:spacing w:val="-1"/>
          <w:sz w:val="24"/>
          <w:szCs w:val="24"/>
          <w:lang w:val="pt-PT"/>
        </w:rPr>
        <w:t>t</w:t>
      </w:r>
      <w:r w:rsidRPr="005A0571">
        <w:rPr>
          <w:rFonts w:ascii="Times New Roman" w:hAnsi="Times New Roman"/>
          <w:sz w:val="24"/>
          <w:szCs w:val="24"/>
          <w:lang w:val="pt-PT"/>
        </w:rPr>
        <w:t>orului</w:t>
      </w:r>
      <w:r w:rsidRPr="005A0571">
        <w:rPr>
          <w:rFonts w:ascii="Times New Roman" w:hAnsi="Times New Roman"/>
          <w:spacing w:val="27"/>
          <w:sz w:val="24"/>
          <w:szCs w:val="24"/>
          <w:lang w:val="pt-PT"/>
        </w:rPr>
        <w:t xml:space="preserve"> </w:t>
      </w:r>
      <w:r w:rsidRPr="005A0571">
        <w:rPr>
          <w:rFonts w:ascii="Times New Roman" w:hAnsi="Times New Roman"/>
          <w:sz w:val="24"/>
          <w:szCs w:val="24"/>
          <w:lang w:val="pt-PT"/>
        </w:rPr>
        <w:t>de</w:t>
      </w:r>
      <w:r w:rsidRPr="005A0571">
        <w:rPr>
          <w:rFonts w:ascii="Times New Roman" w:hAnsi="Times New Roman"/>
          <w:spacing w:val="28"/>
          <w:sz w:val="24"/>
          <w:szCs w:val="24"/>
          <w:lang w:val="pt-PT"/>
        </w:rPr>
        <w:t xml:space="preserve"> </w:t>
      </w:r>
      <w:r w:rsidRPr="005A0571">
        <w:rPr>
          <w:rFonts w:ascii="Times New Roman" w:hAnsi="Times New Roman"/>
          <w:sz w:val="24"/>
          <w:szCs w:val="24"/>
          <w:lang w:val="pt-PT"/>
        </w:rPr>
        <w:t>mediu</w:t>
      </w:r>
      <w:r w:rsidRPr="005A0571">
        <w:rPr>
          <w:rFonts w:ascii="Times New Roman" w:hAnsi="Times New Roman"/>
          <w:spacing w:val="25"/>
          <w:sz w:val="24"/>
          <w:szCs w:val="24"/>
          <w:lang w:val="pt-PT"/>
        </w:rPr>
        <w:t xml:space="preserve"> </w:t>
      </w:r>
      <w:r w:rsidRPr="005A0571">
        <w:rPr>
          <w:rFonts w:ascii="Times New Roman" w:hAnsi="Times New Roman"/>
          <w:sz w:val="24"/>
          <w:szCs w:val="24"/>
          <w:lang w:val="pt-PT"/>
        </w:rPr>
        <w:t>subsol</w:t>
      </w:r>
      <w:r w:rsidRPr="005A0571">
        <w:rPr>
          <w:rFonts w:ascii="Times New Roman" w:hAnsi="Times New Roman"/>
          <w:spacing w:val="24"/>
          <w:sz w:val="24"/>
          <w:szCs w:val="24"/>
          <w:lang w:val="pt-PT"/>
        </w:rPr>
        <w:t xml:space="preserve"> </w:t>
      </w:r>
      <w:r w:rsidRPr="005A0571">
        <w:rPr>
          <w:rFonts w:ascii="Times New Roman" w:hAnsi="Times New Roman"/>
          <w:sz w:val="24"/>
          <w:szCs w:val="24"/>
          <w:lang w:val="pt-PT"/>
        </w:rPr>
        <w:t>vor</w:t>
      </w:r>
      <w:r w:rsidRPr="005A0571">
        <w:rPr>
          <w:rFonts w:ascii="Times New Roman" w:hAnsi="Times New Roman"/>
          <w:spacing w:val="23"/>
          <w:sz w:val="24"/>
          <w:szCs w:val="24"/>
          <w:lang w:val="pt-PT"/>
        </w:rPr>
        <w:t xml:space="preserve"> </w:t>
      </w:r>
      <w:r w:rsidRPr="005A0571">
        <w:rPr>
          <w:rFonts w:ascii="Times New Roman" w:hAnsi="Times New Roman"/>
          <w:sz w:val="24"/>
          <w:szCs w:val="24"/>
          <w:lang w:val="pt-PT"/>
        </w:rPr>
        <w:t>consta</w:t>
      </w:r>
      <w:r w:rsidRPr="005A0571">
        <w:rPr>
          <w:rFonts w:ascii="Times New Roman" w:hAnsi="Times New Roman"/>
          <w:spacing w:val="24"/>
          <w:sz w:val="24"/>
          <w:szCs w:val="24"/>
          <w:lang w:val="pt-PT"/>
        </w:rPr>
        <w:t xml:space="preserve"> </w:t>
      </w:r>
      <w:r w:rsidRPr="005A0571">
        <w:rPr>
          <w:rFonts w:ascii="Times New Roman" w:hAnsi="Times New Roman"/>
          <w:sz w:val="24"/>
          <w:szCs w:val="24"/>
          <w:lang w:val="pt-PT"/>
        </w:rPr>
        <w:t>in</w:t>
      </w:r>
      <w:r w:rsidRPr="005A0571">
        <w:rPr>
          <w:rFonts w:ascii="Times New Roman" w:hAnsi="Times New Roman"/>
          <w:spacing w:val="24"/>
          <w:sz w:val="24"/>
          <w:szCs w:val="24"/>
          <w:lang w:val="pt-PT"/>
        </w:rPr>
        <w:t xml:space="preserve"> </w:t>
      </w:r>
      <w:r w:rsidRPr="005A0571">
        <w:rPr>
          <w:rFonts w:ascii="Times New Roman" w:hAnsi="Times New Roman"/>
          <w:spacing w:val="1"/>
          <w:sz w:val="24"/>
          <w:szCs w:val="24"/>
          <w:lang w:val="pt-PT"/>
        </w:rPr>
        <w:t>m</w:t>
      </w:r>
      <w:r w:rsidRPr="005A0571">
        <w:rPr>
          <w:rFonts w:ascii="Times New Roman" w:hAnsi="Times New Roman"/>
          <w:sz w:val="24"/>
          <w:szCs w:val="24"/>
          <w:lang w:val="pt-PT"/>
        </w:rPr>
        <w:t>asurile</w:t>
      </w:r>
      <w:r w:rsidRPr="005A0571">
        <w:rPr>
          <w:rFonts w:ascii="Times New Roman" w:hAnsi="Times New Roman"/>
          <w:spacing w:val="-2"/>
          <w:sz w:val="24"/>
          <w:szCs w:val="24"/>
          <w:lang w:val="pt-PT"/>
        </w:rPr>
        <w:t xml:space="preserve"> </w:t>
      </w:r>
      <w:r w:rsidRPr="005A0571">
        <w:rPr>
          <w:rFonts w:ascii="Times New Roman" w:hAnsi="Times New Roman"/>
          <w:sz w:val="24"/>
          <w:szCs w:val="24"/>
          <w:lang w:val="pt-PT"/>
        </w:rPr>
        <w:t xml:space="preserve">tehnice </w:t>
      </w:r>
      <w:r w:rsidRPr="005A0571">
        <w:rPr>
          <w:rFonts w:ascii="Times New Roman" w:hAnsi="Times New Roman"/>
          <w:spacing w:val="2"/>
          <w:sz w:val="24"/>
          <w:szCs w:val="24"/>
          <w:lang w:val="pt-PT"/>
        </w:rPr>
        <w:t xml:space="preserve"> </w:t>
      </w:r>
      <w:r w:rsidRPr="005A0571">
        <w:rPr>
          <w:rFonts w:ascii="Times New Roman" w:hAnsi="Times New Roman"/>
          <w:spacing w:val="-1"/>
          <w:w w:val="99"/>
          <w:sz w:val="24"/>
          <w:szCs w:val="24"/>
          <w:lang w:val="pt-PT"/>
        </w:rPr>
        <w:t>s</w:t>
      </w:r>
      <w:r w:rsidRPr="005A0571">
        <w:rPr>
          <w:rFonts w:ascii="Times New Roman" w:hAnsi="Times New Roman"/>
          <w:w w:val="99"/>
          <w:sz w:val="24"/>
          <w:szCs w:val="24"/>
          <w:lang w:val="pt-PT"/>
        </w:rPr>
        <w:t>i</w:t>
      </w:r>
      <w:r w:rsidRPr="005A0571">
        <w:rPr>
          <w:rFonts w:ascii="Times New Roman" w:hAnsi="Times New Roman"/>
          <w:sz w:val="24"/>
          <w:szCs w:val="24"/>
          <w:lang w:val="pt-PT"/>
        </w:rPr>
        <w:t xml:space="preserve"> </w:t>
      </w:r>
      <w:r w:rsidRPr="005A0571">
        <w:rPr>
          <w:rFonts w:ascii="Times New Roman" w:hAnsi="Times New Roman"/>
          <w:spacing w:val="1"/>
          <w:sz w:val="24"/>
          <w:szCs w:val="24"/>
          <w:lang w:val="pt-PT"/>
        </w:rPr>
        <w:t xml:space="preserve"> </w:t>
      </w:r>
      <w:r w:rsidRPr="005A0571">
        <w:rPr>
          <w:rFonts w:ascii="Times New Roman" w:hAnsi="Times New Roman"/>
          <w:sz w:val="24"/>
          <w:szCs w:val="24"/>
          <w:lang w:val="pt-PT"/>
        </w:rPr>
        <w:t>operationale</w:t>
      </w:r>
      <w:r w:rsidRPr="005A0571">
        <w:rPr>
          <w:rFonts w:ascii="Times New Roman" w:hAnsi="Times New Roman"/>
          <w:spacing w:val="46"/>
          <w:sz w:val="24"/>
          <w:szCs w:val="24"/>
          <w:lang w:val="pt-PT"/>
        </w:rPr>
        <w:t xml:space="preserve"> </w:t>
      </w:r>
      <w:r w:rsidRPr="005A0571">
        <w:rPr>
          <w:rFonts w:ascii="Times New Roman" w:hAnsi="Times New Roman"/>
          <w:sz w:val="24"/>
          <w:szCs w:val="24"/>
          <w:lang w:val="pt-PT"/>
        </w:rPr>
        <w:t>prevazute</w:t>
      </w:r>
      <w:r w:rsidRPr="005A0571">
        <w:rPr>
          <w:rFonts w:ascii="Times New Roman" w:hAnsi="Times New Roman"/>
          <w:spacing w:val="53"/>
          <w:sz w:val="24"/>
          <w:szCs w:val="24"/>
          <w:lang w:val="pt-PT"/>
        </w:rPr>
        <w:t xml:space="preserve"> </w:t>
      </w:r>
      <w:r w:rsidRPr="005A0571">
        <w:rPr>
          <w:rFonts w:ascii="Times New Roman" w:hAnsi="Times New Roman"/>
          <w:sz w:val="24"/>
          <w:szCs w:val="24"/>
          <w:lang w:val="pt-PT"/>
        </w:rPr>
        <w:t>prin</w:t>
      </w:r>
      <w:r w:rsidRPr="005A0571">
        <w:rPr>
          <w:rFonts w:ascii="Times New Roman" w:hAnsi="Times New Roman"/>
          <w:spacing w:val="54"/>
          <w:sz w:val="24"/>
          <w:szCs w:val="24"/>
          <w:lang w:val="pt-PT"/>
        </w:rPr>
        <w:t xml:space="preserve"> </w:t>
      </w:r>
      <w:r w:rsidRPr="005A0571">
        <w:rPr>
          <w:rFonts w:ascii="Times New Roman" w:hAnsi="Times New Roman"/>
          <w:sz w:val="24"/>
          <w:szCs w:val="24"/>
          <w:lang w:val="pt-PT"/>
        </w:rPr>
        <w:t>proiect</w:t>
      </w:r>
      <w:r w:rsidRPr="005A0571">
        <w:rPr>
          <w:rFonts w:ascii="Times New Roman" w:hAnsi="Times New Roman"/>
          <w:spacing w:val="50"/>
          <w:sz w:val="24"/>
          <w:szCs w:val="24"/>
          <w:lang w:val="pt-PT"/>
        </w:rPr>
        <w:t xml:space="preserve"> </w:t>
      </w:r>
      <w:r w:rsidRPr="005A0571">
        <w:rPr>
          <w:rFonts w:ascii="Times New Roman" w:hAnsi="Times New Roman"/>
          <w:sz w:val="24"/>
          <w:szCs w:val="24"/>
          <w:lang w:val="pt-PT"/>
        </w:rPr>
        <w:t>pentru</w:t>
      </w:r>
      <w:r w:rsidRPr="005A0571">
        <w:rPr>
          <w:rFonts w:ascii="Times New Roman" w:hAnsi="Times New Roman"/>
          <w:spacing w:val="52"/>
          <w:sz w:val="24"/>
          <w:szCs w:val="24"/>
          <w:lang w:val="pt-PT"/>
        </w:rPr>
        <w:t xml:space="preserve"> </w:t>
      </w:r>
      <w:r w:rsidRPr="005A0571">
        <w:rPr>
          <w:rFonts w:ascii="Times New Roman" w:hAnsi="Times New Roman"/>
          <w:sz w:val="24"/>
          <w:szCs w:val="24"/>
          <w:lang w:val="pt-PT"/>
        </w:rPr>
        <w:t>diminuarea</w:t>
      </w:r>
      <w:r w:rsidRPr="005A0571">
        <w:rPr>
          <w:rFonts w:ascii="Times New Roman" w:hAnsi="Times New Roman"/>
          <w:spacing w:val="48"/>
          <w:sz w:val="24"/>
          <w:szCs w:val="24"/>
          <w:lang w:val="pt-PT"/>
        </w:rPr>
        <w:t xml:space="preserve"> </w:t>
      </w:r>
      <w:r w:rsidRPr="005A0571">
        <w:rPr>
          <w:rFonts w:ascii="Times New Roman" w:hAnsi="Times New Roman"/>
          <w:sz w:val="24"/>
          <w:szCs w:val="24"/>
          <w:lang w:val="pt-PT"/>
        </w:rPr>
        <w:t>impactului</w:t>
      </w:r>
      <w:r w:rsidRPr="005A0571">
        <w:rPr>
          <w:rFonts w:ascii="Times New Roman" w:hAnsi="Times New Roman"/>
          <w:spacing w:val="48"/>
          <w:sz w:val="24"/>
          <w:szCs w:val="24"/>
          <w:lang w:val="pt-PT"/>
        </w:rPr>
        <w:t xml:space="preserve"> </w:t>
      </w:r>
      <w:r w:rsidRPr="005A0571">
        <w:rPr>
          <w:rFonts w:ascii="Times New Roman" w:hAnsi="Times New Roman"/>
          <w:spacing w:val="-1"/>
          <w:sz w:val="24"/>
          <w:szCs w:val="24"/>
          <w:lang w:val="pt-PT"/>
        </w:rPr>
        <w:t>a</w:t>
      </w:r>
      <w:r w:rsidRPr="005A0571">
        <w:rPr>
          <w:rFonts w:ascii="Times New Roman" w:hAnsi="Times New Roman"/>
          <w:spacing w:val="1"/>
          <w:sz w:val="24"/>
          <w:szCs w:val="24"/>
          <w:lang w:val="pt-PT"/>
        </w:rPr>
        <w:t>s</w:t>
      </w:r>
      <w:r w:rsidRPr="005A0571">
        <w:rPr>
          <w:rFonts w:ascii="Times New Roman" w:hAnsi="Times New Roman"/>
          <w:spacing w:val="-1"/>
          <w:sz w:val="24"/>
          <w:szCs w:val="24"/>
          <w:lang w:val="pt-PT"/>
        </w:rPr>
        <w:t>u</w:t>
      </w:r>
      <w:r w:rsidRPr="005A0571">
        <w:rPr>
          <w:rFonts w:ascii="Times New Roman" w:hAnsi="Times New Roman"/>
          <w:sz w:val="24"/>
          <w:szCs w:val="24"/>
          <w:lang w:val="pt-PT"/>
        </w:rPr>
        <w:t xml:space="preserve">pra </w:t>
      </w:r>
      <w:r w:rsidRPr="005A0571">
        <w:rPr>
          <w:rFonts w:ascii="Times New Roman" w:hAnsi="Times New Roman"/>
          <w:spacing w:val="1"/>
          <w:sz w:val="24"/>
          <w:szCs w:val="24"/>
          <w:lang w:val="pt-PT"/>
        </w:rPr>
        <w:t xml:space="preserve"> </w:t>
      </w:r>
      <w:r w:rsidRPr="005A0571">
        <w:rPr>
          <w:rFonts w:ascii="Times New Roman" w:hAnsi="Times New Roman"/>
          <w:sz w:val="24"/>
          <w:szCs w:val="24"/>
          <w:lang w:val="pt-PT"/>
        </w:rPr>
        <w:t>cali</w:t>
      </w:r>
      <w:r w:rsidRPr="005A0571">
        <w:rPr>
          <w:rFonts w:ascii="Times New Roman" w:hAnsi="Times New Roman"/>
          <w:spacing w:val="1"/>
          <w:sz w:val="24"/>
          <w:szCs w:val="24"/>
          <w:lang w:val="pt-PT"/>
        </w:rPr>
        <w:t>t</w:t>
      </w:r>
      <w:r w:rsidRPr="005A0571">
        <w:rPr>
          <w:rFonts w:ascii="Times New Roman" w:hAnsi="Times New Roman"/>
          <w:sz w:val="24"/>
          <w:szCs w:val="24"/>
          <w:lang w:val="pt-PT"/>
        </w:rPr>
        <w:t>a</w:t>
      </w:r>
      <w:r w:rsidRPr="005A0571">
        <w:rPr>
          <w:rFonts w:ascii="Times New Roman" w:hAnsi="Times New Roman"/>
          <w:spacing w:val="-1"/>
          <w:sz w:val="24"/>
          <w:szCs w:val="24"/>
          <w:lang w:val="pt-PT"/>
        </w:rPr>
        <w:t>t</w:t>
      </w:r>
      <w:r w:rsidRPr="005A0571">
        <w:rPr>
          <w:rFonts w:ascii="Times New Roman" w:hAnsi="Times New Roman"/>
          <w:sz w:val="24"/>
          <w:szCs w:val="24"/>
          <w:lang w:val="pt-PT"/>
        </w:rPr>
        <w:t>ii</w:t>
      </w:r>
      <w:r w:rsidRPr="005A0571">
        <w:rPr>
          <w:rFonts w:ascii="Times New Roman" w:hAnsi="Times New Roman"/>
          <w:spacing w:val="-3"/>
          <w:sz w:val="24"/>
          <w:szCs w:val="24"/>
          <w:lang w:val="pt-PT"/>
        </w:rPr>
        <w:t xml:space="preserve"> </w:t>
      </w:r>
      <w:r w:rsidRPr="005A0571">
        <w:rPr>
          <w:rFonts w:ascii="Times New Roman" w:hAnsi="Times New Roman"/>
          <w:sz w:val="24"/>
          <w:szCs w:val="24"/>
          <w:lang w:val="pt-PT"/>
        </w:rPr>
        <w:t xml:space="preserve">apelor </w:t>
      </w:r>
      <w:r w:rsidRPr="005A0571">
        <w:rPr>
          <w:rFonts w:ascii="Times New Roman" w:hAnsi="Times New Roman"/>
          <w:spacing w:val="1"/>
          <w:sz w:val="24"/>
          <w:szCs w:val="24"/>
          <w:lang w:val="pt-PT"/>
        </w:rPr>
        <w:t>s</w:t>
      </w:r>
      <w:r w:rsidRPr="005A0571">
        <w:rPr>
          <w:rFonts w:ascii="Times New Roman" w:hAnsi="Times New Roman"/>
          <w:sz w:val="24"/>
          <w:szCs w:val="24"/>
          <w:lang w:val="pt-PT"/>
        </w:rPr>
        <w:t>i</w:t>
      </w:r>
      <w:r w:rsidRPr="005A0571">
        <w:rPr>
          <w:rFonts w:ascii="Times New Roman" w:hAnsi="Times New Roman"/>
          <w:spacing w:val="-1"/>
          <w:sz w:val="24"/>
          <w:szCs w:val="24"/>
          <w:lang w:val="pt-PT"/>
        </w:rPr>
        <w:t xml:space="preserve"> as</w:t>
      </w:r>
      <w:r w:rsidRPr="005A0571">
        <w:rPr>
          <w:rFonts w:ascii="Times New Roman" w:hAnsi="Times New Roman"/>
          <w:sz w:val="24"/>
          <w:szCs w:val="24"/>
          <w:lang w:val="pt-PT"/>
        </w:rPr>
        <w:t>upra solului.</w:t>
      </w:r>
    </w:p>
    <w:p w:rsidR="002063E2" w:rsidRPr="005A0571" w:rsidRDefault="002063E2" w:rsidP="002063E2">
      <w:pPr>
        <w:pStyle w:val="Frspaiere"/>
        <w:jc w:val="both"/>
        <w:rPr>
          <w:rFonts w:ascii="Times New Roman" w:hAnsi="Times New Roman"/>
          <w:b/>
          <w:sz w:val="24"/>
          <w:szCs w:val="24"/>
          <w:lang w:val="pt-PT"/>
        </w:rPr>
      </w:pPr>
    </w:p>
    <w:p w:rsidR="002063E2" w:rsidRPr="005A0571" w:rsidRDefault="002063E2" w:rsidP="002063E2">
      <w:pPr>
        <w:pStyle w:val="Frspaiere"/>
        <w:jc w:val="both"/>
        <w:rPr>
          <w:rFonts w:ascii="Times New Roman" w:hAnsi="Times New Roman"/>
          <w:b/>
          <w:sz w:val="24"/>
          <w:szCs w:val="24"/>
          <w:lang w:val="pt-PT"/>
        </w:rPr>
      </w:pPr>
      <w:r w:rsidRPr="005A0571">
        <w:rPr>
          <w:rFonts w:ascii="Times New Roman" w:hAnsi="Times New Roman"/>
          <w:b/>
          <w:sz w:val="24"/>
          <w:szCs w:val="24"/>
          <w:lang w:val="pt-PT"/>
        </w:rPr>
        <w:t>Factorul de</w:t>
      </w:r>
      <w:r w:rsidRPr="005A0571">
        <w:rPr>
          <w:rFonts w:ascii="Times New Roman" w:hAnsi="Times New Roman"/>
          <w:b/>
          <w:spacing w:val="-3"/>
          <w:sz w:val="24"/>
          <w:szCs w:val="24"/>
          <w:lang w:val="pt-PT"/>
        </w:rPr>
        <w:t xml:space="preserve"> </w:t>
      </w:r>
      <w:r w:rsidRPr="005A0571">
        <w:rPr>
          <w:rFonts w:ascii="Times New Roman" w:hAnsi="Times New Roman"/>
          <w:b/>
          <w:sz w:val="24"/>
          <w:szCs w:val="24"/>
          <w:lang w:val="pt-PT"/>
        </w:rPr>
        <w:t>mediu</w:t>
      </w:r>
      <w:r w:rsidRPr="005A0571">
        <w:rPr>
          <w:rFonts w:ascii="Times New Roman" w:hAnsi="Times New Roman"/>
          <w:b/>
          <w:spacing w:val="-5"/>
          <w:sz w:val="24"/>
          <w:szCs w:val="24"/>
          <w:lang w:val="pt-PT"/>
        </w:rPr>
        <w:t xml:space="preserve"> </w:t>
      </w:r>
      <w:r w:rsidRPr="005A0571">
        <w:rPr>
          <w:rFonts w:ascii="Times New Roman" w:hAnsi="Times New Roman"/>
          <w:b/>
          <w:sz w:val="24"/>
          <w:szCs w:val="24"/>
          <w:lang w:val="pt-PT"/>
        </w:rPr>
        <w:t>BIODIVERSITA</w:t>
      </w:r>
      <w:r w:rsidRPr="005A0571">
        <w:rPr>
          <w:rFonts w:ascii="Times New Roman" w:hAnsi="Times New Roman"/>
          <w:b/>
          <w:spacing w:val="2"/>
          <w:sz w:val="24"/>
          <w:szCs w:val="24"/>
          <w:lang w:val="pt-PT"/>
        </w:rPr>
        <w:t>T</w:t>
      </w:r>
      <w:r w:rsidRPr="005A0571">
        <w:rPr>
          <w:rFonts w:ascii="Times New Roman" w:hAnsi="Times New Roman"/>
          <w:b/>
          <w:sz w:val="24"/>
          <w:szCs w:val="24"/>
          <w:lang w:val="pt-PT"/>
        </w:rPr>
        <w:t>E</w:t>
      </w:r>
    </w:p>
    <w:p w:rsidR="002063E2" w:rsidRPr="005A0571" w:rsidRDefault="002063E2" w:rsidP="002063E2">
      <w:pPr>
        <w:pStyle w:val="Frspaiere"/>
        <w:ind w:firstLine="708"/>
        <w:jc w:val="both"/>
        <w:rPr>
          <w:rFonts w:ascii="Times New Roman" w:hAnsi="Times New Roman"/>
          <w:sz w:val="24"/>
          <w:szCs w:val="24"/>
          <w:lang w:val="pt-PT"/>
        </w:rPr>
      </w:pPr>
      <w:r w:rsidRPr="005A0571">
        <w:rPr>
          <w:rFonts w:ascii="Times New Roman" w:hAnsi="Times New Roman"/>
          <w:sz w:val="24"/>
          <w:szCs w:val="24"/>
          <w:lang w:val="pt-PT"/>
        </w:rPr>
        <w:t>Avand</w:t>
      </w:r>
      <w:r w:rsidRPr="005A0571">
        <w:rPr>
          <w:rFonts w:ascii="Times New Roman" w:hAnsi="Times New Roman"/>
          <w:spacing w:val="33"/>
          <w:sz w:val="24"/>
          <w:szCs w:val="24"/>
          <w:lang w:val="pt-PT"/>
        </w:rPr>
        <w:t xml:space="preserve"> </w:t>
      </w:r>
      <w:r w:rsidRPr="005A0571">
        <w:rPr>
          <w:rFonts w:ascii="Times New Roman" w:hAnsi="Times New Roman"/>
          <w:sz w:val="24"/>
          <w:szCs w:val="24"/>
          <w:lang w:val="pt-PT"/>
        </w:rPr>
        <w:t>in</w:t>
      </w:r>
      <w:r w:rsidRPr="005A0571">
        <w:rPr>
          <w:rFonts w:ascii="Times New Roman" w:hAnsi="Times New Roman"/>
          <w:spacing w:val="43"/>
          <w:sz w:val="24"/>
          <w:szCs w:val="24"/>
          <w:lang w:val="pt-PT"/>
        </w:rPr>
        <w:t xml:space="preserve"> </w:t>
      </w:r>
      <w:r w:rsidRPr="005A0571">
        <w:rPr>
          <w:rFonts w:ascii="Times New Roman" w:hAnsi="Times New Roman"/>
          <w:sz w:val="24"/>
          <w:szCs w:val="24"/>
          <w:lang w:val="pt-PT"/>
        </w:rPr>
        <w:t>vedere</w:t>
      </w:r>
      <w:r w:rsidRPr="005A0571">
        <w:rPr>
          <w:rFonts w:ascii="Times New Roman" w:hAnsi="Times New Roman"/>
          <w:spacing w:val="38"/>
          <w:sz w:val="24"/>
          <w:szCs w:val="24"/>
          <w:lang w:val="pt-PT"/>
        </w:rPr>
        <w:t xml:space="preserve"> </w:t>
      </w:r>
      <w:r w:rsidRPr="005A0571">
        <w:rPr>
          <w:rFonts w:ascii="Times New Roman" w:hAnsi="Times New Roman"/>
          <w:sz w:val="24"/>
          <w:szCs w:val="24"/>
          <w:lang w:val="pt-PT"/>
        </w:rPr>
        <w:t>impactul</w:t>
      </w:r>
      <w:r w:rsidRPr="005A0571">
        <w:rPr>
          <w:rFonts w:ascii="Times New Roman" w:hAnsi="Times New Roman"/>
          <w:spacing w:val="37"/>
          <w:sz w:val="24"/>
          <w:szCs w:val="24"/>
          <w:lang w:val="pt-PT"/>
        </w:rPr>
        <w:t xml:space="preserve"> </w:t>
      </w:r>
      <w:r w:rsidRPr="005A0571">
        <w:rPr>
          <w:rFonts w:ascii="Times New Roman" w:hAnsi="Times New Roman"/>
          <w:sz w:val="24"/>
          <w:szCs w:val="24"/>
          <w:lang w:val="pt-PT"/>
        </w:rPr>
        <w:t>neglija</w:t>
      </w:r>
      <w:r w:rsidRPr="005A0571">
        <w:rPr>
          <w:rFonts w:ascii="Times New Roman" w:hAnsi="Times New Roman"/>
          <w:spacing w:val="-1"/>
          <w:sz w:val="24"/>
          <w:szCs w:val="24"/>
          <w:lang w:val="pt-PT"/>
        </w:rPr>
        <w:t>b</w:t>
      </w:r>
      <w:r w:rsidRPr="005A0571">
        <w:rPr>
          <w:rFonts w:ascii="Times New Roman" w:hAnsi="Times New Roman"/>
          <w:sz w:val="24"/>
          <w:szCs w:val="24"/>
          <w:lang w:val="pt-PT"/>
        </w:rPr>
        <w:t>il</w:t>
      </w:r>
      <w:r w:rsidRPr="005A0571">
        <w:rPr>
          <w:rFonts w:ascii="Times New Roman" w:hAnsi="Times New Roman"/>
          <w:spacing w:val="39"/>
          <w:sz w:val="24"/>
          <w:szCs w:val="24"/>
          <w:lang w:val="pt-PT"/>
        </w:rPr>
        <w:t xml:space="preserve"> </w:t>
      </w:r>
      <w:r w:rsidRPr="005A0571">
        <w:rPr>
          <w:rFonts w:ascii="Times New Roman" w:hAnsi="Times New Roman"/>
          <w:sz w:val="24"/>
          <w:szCs w:val="24"/>
          <w:lang w:val="pt-PT"/>
        </w:rPr>
        <w:t>al</w:t>
      </w:r>
      <w:r w:rsidRPr="005A0571">
        <w:rPr>
          <w:rFonts w:ascii="Times New Roman" w:hAnsi="Times New Roman"/>
          <w:spacing w:val="43"/>
          <w:sz w:val="24"/>
          <w:szCs w:val="24"/>
          <w:lang w:val="pt-PT"/>
        </w:rPr>
        <w:t xml:space="preserve"> </w:t>
      </w:r>
      <w:r w:rsidRPr="005A0571">
        <w:rPr>
          <w:rFonts w:ascii="Times New Roman" w:hAnsi="Times New Roman"/>
          <w:spacing w:val="-1"/>
          <w:sz w:val="24"/>
          <w:szCs w:val="24"/>
          <w:lang w:val="pt-PT"/>
        </w:rPr>
        <w:t>a</w:t>
      </w:r>
      <w:r w:rsidRPr="005A0571">
        <w:rPr>
          <w:rFonts w:ascii="Times New Roman" w:hAnsi="Times New Roman"/>
          <w:spacing w:val="1"/>
          <w:sz w:val="24"/>
          <w:szCs w:val="24"/>
          <w:lang w:val="pt-PT"/>
        </w:rPr>
        <w:t>c</w:t>
      </w:r>
      <w:r w:rsidRPr="005A0571">
        <w:rPr>
          <w:rFonts w:ascii="Times New Roman" w:hAnsi="Times New Roman"/>
          <w:sz w:val="24"/>
          <w:szCs w:val="24"/>
          <w:lang w:val="pt-PT"/>
        </w:rPr>
        <w:t>tivit</w:t>
      </w:r>
      <w:r w:rsidRPr="005A0571">
        <w:rPr>
          <w:rFonts w:ascii="Times New Roman" w:hAnsi="Times New Roman"/>
          <w:spacing w:val="-1"/>
          <w:sz w:val="24"/>
          <w:szCs w:val="24"/>
          <w:lang w:val="pt-PT"/>
        </w:rPr>
        <w:t>a</w:t>
      </w:r>
      <w:r w:rsidRPr="005A0571">
        <w:rPr>
          <w:rFonts w:ascii="Times New Roman" w:hAnsi="Times New Roman"/>
          <w:sz w:val="24"/>
          <w:szCs w:val="24"/>
          <w:lang w:val="pt-PT"/>
        </w:rPr>
        <w:t>tilor</w:t>
      </w:r>
      <w:r w:rsidRPr="005A0571">
        <w:rPr>
          <w:rFonts w:ascii="Times New Roman" w:hAnsi="Times New Roman"/>
          <w:spacing w:val="43"/>
          <w:sz w:val="24"/>
          <w:szCs w:val="24"/>
          <w:lang w:val="pt-PT"/>
        </w:rPr>
        <w:t xml:space="preserve"> </w:t>
      </w:r>
      <w:r w:rsidRPr="005A0571">
        <w:rPr>
          <w:rFonts w:ascii="Times New Roman" w:hAnsi="Times New Roman"/>
          <w:sz w:val="24"/>
          <w:szCs w:val="24"/>
          <w:lang w:val="pt-PT"/>
        </w:rPr>
        <w:t>care</w:t>
      </w:r>
      <w:r w:rsidRPr="005A0571">
        <w:rPr>
          <w:rFonts w:ascii="Times New Roman" w:hAnsi="Times New Roman"/>
          <w:spacing w:val="41"/>
          <w:sz w:val="24"/>
          <w:szCs w:val="24"/>
          <w:lang w:val="pt-PT"/>
        </w:rPr>
        <w:t xml:space="preserve"> </w:t>
      </w:r>
      <w:r w:rsidRPr="005A0571">
        <w:rPr>
          <w:rFonts w:ascii="Times New Roman" w:hAnsi="Times New Roman"/>
          <w:sz w:val="24"/>
          <w:szCs w:val="24"/>
          <w:lang w:val="pt-PT"/>
        </w:rPr>
        <w:t>se</w:t>
      </w:r>
      <w:r w:rsidRPr="005A0571">
        <w:rPr>
          <w:rFonts w:ascii="Times New Roman" w:hAnsi="Times New Roman"/>
          <w:spacing w:val="42"/>
          <w:sz w:val="24"/>
          <w:szCs w:val="24"/>
          <w:lang w:val="pt-PT"/>
        </w:rPr>
        <w:t xml:space="preserve"> </w:t>
      </w:r>
      <w:r w:rsidRPr="005A0571">
        <w:rPr>
          <w:rFonts w:ascii="Times New Roman" w:hAnsi="Times New Roman"/>
          <w:sz w:val="24"/>
          <w:szCs w:val="24"/>
          <w:lang w:val="pt-PT"/>
        </w:rPr>
        <w:t>vor</w:t>
      </w:r>
      <w:r w:rsidRPr="005A0571">
        <w:rPr>
          <w:rFonts w:ascii="Times New Roman" w:hAnsi="Times New Roman"/>
          <w:spacing w:val="42"/>
          <w:sz w:val="24"/>
          <w:szCs w:val="24"/>
          <w:lang w:val="pt-PT"/>
        </w:rPr>
        <w:t xml:space="preserve"> </w:t>
      </w:r>
      <w:r w:rsidRPr="005A0571">
        <w:rPr>
          <w:rFonts w:ascii="Times New Roman" w:hAnsi="Times New Roman"/>
          <w:sz w:val="24"/>
          <w:szCs w:val="24"/>
          <w:lang w:val="pt-PT"/>
        </w:rPr>
        <w:t>desfa</w:t>
      </w:r>
      <w:r w:rsidRPr="005A0571">
        <w:rPr>
          <w:rFonts w:ascii="Times New Roman" w:hAnsi="Times New Roman"/>
          <w:spacing w:val="1"/>
          <w:sz w:val="24"/>
          <w:szCs w:val="24"/>
          <w:lang w:val="pt-PT"/>
        </w:rPr>
        <w:t>s</w:t>
      </w:r>
      <w:r w:rsidRPr="005A0571">
        <w:rPr>
          <w:rFonts w:ascii="Times New Roman" w:hAnsi="Times New Roman"/>
          <w:sz w:val="24"/>
          <w:szCs w:val="24"/>
          <w:lang w:val="pt-PT"/>
        </w:rPr>
        <w:t>ura</w:t>
      </w:r>
      <w:r w:rsidRPr="005A0571">
        <w:rPr>
          <w:rFonts w:ascii="Times New Roman" w:hAnsi="Times New Roman"/>
          <w:spacing w:val="41"/>
          <w:sz w:val="24"/>
          <w:szCs w:val="24"/>
          <w:lang w:val="pt-PT"/>
        </w:rPr>
        <w:t xml:space="preserve"> </w:t>
      </w:r>
      <w:r w:rsidRPr="005A0571">
        <w:rPr>
          <w:rFonts w:ascii="Times New Roman" w:hAnsi="Times New Roman"/>
          <w:sz w:val="24"/>
          <w:szCs w:val="24"/>
          <w:lang w:val="pt-PT"/>
        </w:rPr>
        <w:t>pe</w:t>
      </w:r>
      <w:r w:rsidRPr="005A0571">
        <w:rPr>
          <w:rFonts w:ascii="Times New Roman" w:hAnsi="Times New Roman"/>
          <w:spacing w:val="42"/>
          <w:sz w:val="24"/>
          <w:szCs w:val="24"/>
          <w:lang w:val="pt-PT"/>
        </w:rPr>
        <w:t xml:space="preserve"> </w:t>
      </w:r>
      <w:r w:rsidRPr="005A0571">
        <w:rPr>
          <w:rFonts w:ascii="Times New Roman" w:hAnsi="Times New Roman"/>
          <w:sz w:val="24"/>
          <w:szCs w:val="24"/>
          <w:lang w:val="pt-PT"/>
        </w:rPr>
        <w:t>amplasamentul</w:t>
      </w:r>
      <w:r w:rsidRPr="005A0571">
        <w:rPr>
          <w:rFonts w:ascii="Times New Roman" w:hAnsi="Times New Roman"/>
          <w:spacing w:val="-14"/>
          <w:sz w:val="24"/>
          <w:szCs w:val="24"/>
          <w:lang w:val="pt-PT"/>
        </w:rPr>
        <w:t xml:space="preserve"> </w:t>
      </w:r>
      <w:r w:rsidRPr="005A0571">
        <w:rPr>
          <w:rFonts w:ascii="Times New Roman" w:hAnsi="Times New Roman"/>
          <w:sz w:val="24"/>
          <w:szCs w:val="24"/>
          <w:lang w:val="pt-PT"/>
        </w:rPr>
        <w:t xml:space="preserve">analizat </w:t>
      </w:r>
      <w:r w:rsidRPr="005A0571">
        <w:rPr>
          <w:rFonts w:ascii="Times New Roman" w:hAnsi="Times New Roman"/>
          <w:spacing w:val="11"/>
          <w:sz w:val="24"/>
          <w:szCs w:val="24"/>
          <w:lang w:val="pt-PT"/>
        </w:rPr>
        <w:t xml:space="preserve"> </w:t>
      </w:r>
      <w:r w:rsidRPr="005A0571">
        <w:rPr>
          <w:rFonts w:ascii="Times New Roman" w:hAnsi="Times New Roman"/>
          <w:sz w:val="24"/>
          <w:szCs w:val="24"/>
          <w:lang w:val="pt-PT"/>
        </w:rPr>
        <w:t xml:space="preserve">in </w:t>
      </w:r>
      <w:r w:rsidRPr="005A0571">
        <w:rPr>
          <w:rFonts w:ascii="Times New Roman" w:hAnsi="Times New Roman"/>
          <w:spacing w:val="8"/>
          <w:sz w:val="24"/>
          <w:szCs w:val="24"/>
          <w:lang w:val="pt-PT"/>
        </w:rPr>
        <w:t xml:space="preserve"> </w:t>
      </w:r>
      <w:r w:rsidRPr="005A0571">
        <w:rPr>
          <w:rFonts w:ascii="Times New Roman" w:hAnsi="Times New Roman"/>
          <w:sz w:val="24"/>
          <w:szCs w:val="24"/>
          <w:lang w:val="pt-PT"/>
        </w:rPr>
        <w:t xml:space="preserve">prezenta </w:t>
      </w:r>
      <w:r w:rsidRPr="005A0571">
        <w:rPr>
          <w:rFonts w:ascii="Times New Roman" w:hAnsi="Times New Roman"/>
          <w:spacing w:val="4"/>
          <w:sz w:val="24"/>
          <w:szCs w:val="24"/>
          <w:lang w:val="pt-PT"/>
        </w:rPr>
        <w:t xml:space="preserve"> </w:t>
      </w:r>
      <w:r w:rsidRPr="005A0571">
        <w:rPr>
          <w:rFonts w:ascii="Times New Roman" w:hAnsi="Times New Roman"/>
          <w:sz w:val="24"/>
          <w:szCs w:val="24"/>
          <w:lang w:val="pt-PT"/>
        </w:rPr>
        <w:t>l</w:t>
      </w:r>
      <w:r w:rsidRPr="005A0571">
        <w:rPr>
          <w:rFonts w:ascii="Times New Roman" w:hAnsi="Times New Roman"/>
          <w:spacing w:val="-1"/>
          <w:sz w:val="24"/>
          <w:szCs w:val="24"/>
          <w:lang w:val="pt-PT"/>
        </w:rPr>
        <w:t>u</w:t>
      </w:r>
      <w:r w:rsidRPr="005A0571">
        <w:rPr>
          <w:rFonts w:ascii="Times New Roman" w:hAnsi="Times New Roman"/>
          <w:sz w:val="24"/>
          <w:szCs w:val="24"/>
          <w:lang w:val="pt-PT"/>
        </w:rPr>
        <w:t xml:space="preserve">crare </w:t>
      </w:r>
      <w:r w:rsidRPr="005A0571">
        <w:rPr>
          <w:rFonts w:ascii="Times New Roman" w:hAnsi="Times New Roman"/>
          <w:spacing w:val="12"/>
          <w:sz w:val="24"/>
          <w:szCs w:val="24"/>
          <w:lang w:val="pt-PT"/>
        </w:rPr>
        <w:t xml:space="preserve"> </w:t>
      </w:r>
      <w:r w:rsidRPr="005A0571">
        <w:rPr>
          <w:rFonts w:ascii="Times New Roman" w:hAnsi="Times New Roman"/>
          <w:sz w:val="24"/>
          <w:szCs w:val="24"/>
          <w:lang w:val="pt-PT"/>
        </w:rPr>
        <w:t>asup</w:t>
      </w:r>
      <w:r w:rsidRPr="005A0571">
        <w:rPr>
          <w:rFonts w:ascii="Times New Roman" w:hAnsi="Times New Roman"/>
          <w:spacing w:val="-1"/>
          <w:sz w:val="24"/>
          <w:szCs w:val="24"/>
          <w:lang w:val="pt-PT"/>
        </w:rPr>
        <w:t>r</w:t>
      </w:r>
      <w:r w:rsidRPr="005A0571">
        <w:rPr>
          <w:rFonts w:ascii="Times New Roman" w:hAnsi="Times New Roman"/>
          <w:sz w:val="24"/>
          <w:szCs w:val="24"/>
          <w:lang w:val="pt-PT"/>
        </w:rPr>
        <w:t xml:space="preserve">a </w:t>
      </w:r>
      <w:r w:rsidRPr="005A0571">
        <w:rPr>
          <w:rFonts w:ascii="Times New Roman" w:hAnsi="Times New Roman"/>
          <w:spacing w:val="8"/>
          <w:sz w:val="24"/>
          <w:szCs w:val="24"/>
          <w:lang w:val="pt-PT"/>
        </w:rPr>
        <w:t xml:space="preserve"> </w:t>
      </w:r>
      <w:r w:rsidRPr="005A0571">
        <w:rPr>
          <w:rFonts w:ascii="Times New Roman" w:hAnsi="Times New Roman"/>
          <w:sz w:val="24"/>
          <w:szCs w:val="24"/>
          <w:lang w:val="pt-PT"/>
        </w:rPr>
        <w:t>biodiversi</w:t>
      </w:r>
      <w:r w:rsidRPr="005A0571">
        <w:rPr>
          <w:rFonts w:ascii="Times New Roman" w:hAnsi="Times New Roman"/>
          <w:spacing w:val="1"/>
          <w:sz w:val="24"/>
          <w:szCs w:val="24"/>
          <w:lang w:val="pt-PT"/>
        </w:rPr>
        <w:t>t</w:t>
      </w:r>
      <w:r w:rsidRPr="005A0571">
        <w:rPr>
          <w:rFonts w:ascii="Times New Roman" w:hAnsi="Times New Roman"/>
          <w:sz w:val="24"/>
          <w:szCs w:val="24"/>
          <w:lang w:val="pt-PT"/>
        </w:rPr>
        <w:t xml:space="preserve">atii, </w:t>
      </w:r>
      <w:r w:rsidRPr="005A0571">
        <w:rPr>
          <w:rFonts w:ascii="Times New Roman" w:hAnsi="Times New Roman"/>
          <w:spacing w:val="4"/>
          <w:sz w:val="24"/>
          <w:szCs w:val="24"/>
          <w:lang w:val="pt-PT"/>
        </w:rPr>
        <w:t xml:space="preserve"> </w:t>
      </w:r>
      <w:r w:rsidRPr="005A0571">
        <w:rPr>
          <w:rFonts w:ascii="Times New Roman" w:hAnsi="Times New Roman"/>
          <w:sz w:val="24"/>
          <w:szCs w:val="24"/>
          <w:lang w:val="pt-PT"/>
        </w:rPr>
        <w:t xml:space="preserve">nu </w:t>
      </w:r>
      <w:r w:rsidRPr="005A0571">
        <w:rPr>
          <w:rFonts w:ascii="Times New Roman" w:hAnsi="Times New Roman"/>
          <w:spacing w:val="10"/>
          <w:sz w:val="24"/>
          <w:szCs w:val="24"/>
          <w:lang w:val="pt-PT"/>
        </w:rPr>
        <w:t xml:space="preserve"> </w:t>
      </w:r>
      <w:r w:rsidRPr="005A0571">
        <w:rPr>
          <w:rFonts w:ascii="Times New Roman" w:hAnsi="Times New Roman"/>
          <w:sz w:val="24"/>
          <w:szCs w:val="24"/>
          <w:lang w:val="pt-PT"/>
        </w:rPr>
        <w:t xml:space="preserve">vor </w:t>
      </w:r>
      <w:r w:rsidRPr="005A0571">
        <w:rPr>
          <w:rFonts w:ascii="Times New Roman" w:hAnsi="Times New Roman"/>
          <w:spacing w:val="9"/>
          <w:sz w:val="24"/>
          <w:szCs w:val="24"/>
          <w:lang w:val="pt-PT"/>
        </w:rPr>
        <w:t xml:space="preserve"> </w:t>
      </w:r>
      <w:r w:rsidRPr="005A0571">
        <w:rPr>
          <w:rFonts w:ascii="Times New Roman" w:hAnsi="Times New Roman"/>
          <w:sz w:val="24"/>
          <w:szCs w:val="24"/>
          <w:lang w:val="pt-PT"/>
        </w:rPr>
        <w:t xml:space="preserve">fi </w:t>
      </w:r>
      <w:r w:rsidRPr="005A0571">
        <w:rPr>
          <w:rFonts w:ascii="Times New Roman" w:hAnsi="Times New Roman"/>
          <w:spacing w:val="12"/>
          <w:sz w:val="24"/>
          <w:szCs w:val="24"/>
          <w:lang w:val="pt-PT"/>
        </w:rPr>
        <w:t xml:space="preserve"> </w:t>
      </w:r>
      <w:r w:rsidRPr="005A0571">
        <w:rPr>
          <w:rFonts w:ascii="Times New Roman" w:hAnsi="Times New Roman"/>
          <w:sz w:val="24"/>
          <w:szCs w:val="24"/>
          <w:lang w:val="pt-PT"/>
        </w:rPr>
        <w:t>necesa</w:t>
      </w:r>
      <w:r w:rsidRPr="005A0571">
        <w:rPr>
          <w:rFonts w:ascii="Times New Roman" w:hAnsi="Times New Roman"/>
          <w:spacing w:val="-1"/>
          <w:sz w:val="24"/>
          <w:szCs w:val="24"/>
          <w:lang w:val="pt-PT"/>
        </w:rPr>
        <w:t>r</w:t>
      </w:r>
      <w:r w:rsidRPr="005A0571">
        <w:rPr>
          <w:rFonts w:ascii="Times New Roman" w:hAnsi="Times New Roman"/>
          <w:sz w:val="24"/>
          <w:szCs w:val="24"/>
          <w:lang w:val="pt-PT"/>
        </w:rPr>
        <w:t xml:space="preserve">e </w:t>
      </w:r>
      <w:r w:rsidRPr="005A0571">
        <w:rPr>
          <w:rFonts w:ascii="Times New Roman" w:hAnsi="Times New Roman"/>
          <w:spacing w:val="6"/>
          <w:sz w:val="24"/>
          <w:szCs w:val="24"/>
          <w:lang w:val="pt-PT"/>
        </w:rPr>
        <w:t xml:space="preserve"> </w:t>
      </w:r>
      <w:r w:rsidRPr="005A0571">
        <w:rPr>
          <w:rFonts w:ascii="Times New Roman" w:hAnsi="Times New Roman"/>
          <w:sz w:val="24"/>
          <w:szCs w:val="24"/>
          <w:lang w:val="pt-PT"/>
        </w:rPr>
        <w:t xml:space="preserve">masuri </w:t>
      </w:r>
      <w:r w:rsidRPr="005A0571">
        <w:rPr>
          <w:rFonts w:ascii="Times New Roman" w:hAnsi="Times New Roman"/>
          <w:spacing w:val="10"/>
          <w:sz w:val="24"/>
          <w:szCs w:val="24"/>
          <w:lang w:val="pt-PT"/>
        </w:rPr>
        <w:t xml:space="preserve"> </w:t>
      </w:r>
      <w:r w:rsidRPr="005A0571">
        <w:rPr>
          <w:rFonts w:ascii="Times New Roman" w:hAnsi="Times New Roman"/>
          <w:sz w:val="24"/>
          <w:szCs w:val="24"/>
          <w:lang w:val="pt-PT"/>
        </w:rPr>
        <w:t xml:space="preserve">speciale </w:t>
      </w:r>
      <w:r w:rsidRPr="005A0571">
        <w:rPr>
          <w:rFonts w:ascii="Times New Roman" w:hAnsi="Times New Roman"/>
          <w:spacing w:val="4"/>
          <w:sz w:val="24"/>
          <w:szCs w:val="24"/>
          <w:lang w:val="pt-PT"/>
        </w:rPr>
        <w:t xml:space="preserve"> </w:t>
      </w:r>
      <w:r w:rsidRPr="005A0571">
        <w:rPr>
          <w:rFonts w:ascii="Times New Roman" w:hAnsi="Times New Roman"/>
          <w:sz w:val="24"/>
          <w:szCs w:val="24"/>
          <w:lang w:val="pt-PT"/>
        </w:rPr>
        <w:t>de</w:t>
      </w:r>
      <w:r w:rsidRPr="005A0571">
        <w:rPr>
          <w:rFonts w:ascii="Times New Roman" w:hAnsi="Times New Roman"/>
          <w:spacing w:val="-2"/>
          <w:sz w:val="24"/>
          <w:szCs w:val="24"/>
          <w:lang w:val="pt-PT"/>
        </w:rPr>
        <w:t xml:space="preserve"> </w:t>
      </w:r>
      <w:r w:rsidRPr="005A0571">
        <w:rPr>
          <w:rFonts w:ascii="Times New Roman" w:hAnsi="Times New Roman"/>
          <w:sz w:val="24"/>
          <w:szCs w:val="24"/>
          <w:lang w:val="pt-PT"/>
        </w:rPr>
        <w:t>diminuare a impactului</w:t>
      </w:r>
      <w:r w:rsidRPr="005A0571">
        <w:rPr>
          <w:rFonts w:ascii="Times New Roman" w:hAnsi="Times New Roman"/>
          <w:spacing w:val="-9"/>
          <w:sz w:val="24"/>
          <w:szCs w:val="24"/>
          <w:lang w:val="pt-PT"/>
        </w:rPr>
        <w:t xml:space="preserve"> </w:t>
      </w:r>
      <w:r w:rsidRPr="005A0571">
        <w:rPr>
          <w:rFonts w:ascii="Times New Roman" w:hAnsi="Times New Roman"/>
          <w:spacing w:val="-1"/>
          <w:sz w:val="24"/>
          <w:szCs w:val="24"/>
          <w:lang w:val="pt-PT"/>
        </w:rPr>
        <w:t>a</w:t>
      </w:r>
      <w:r w:rsidRPr="005A0571">
        <w:rPr>
          <w:rFonts w:ascii="Times New Roman" w:hAnsi="Times New Roman"/>
          <w:spacing w:val="1"/>
          <w:sz w:val="24"/>
          <w:szCs w:val="24"/>
          <w:lang w:val="pt-PT"/>
        </w:rPr>
        <w:t>s</w:t>
      </w:r>
      <w:r w:rsidRPr="005A0571">
        <w:rPr>
          <w:rFonts w:ascii="Times New Roman" w:hAnsi="Times New Roman"/>
          <w:sz w:val="24"/>
          <w:szCs w:val="24"/>
          <w:lang w:val="pt-PT"/>
        </w:rPr>
        <w:t>upra</w:t>
      </w:r>
      <w:r w:rsidRPr="005A0571">
        <w:rPr>
          <w:rFonts w:ascii="Times New Roman" w:hAnsi="Times New Roman"/>
          <w:spacing w:val="-1"/>
          <w:sz w:val="24"/>
          <w:szCs w:val="24"/>
          <w:lang w:val="pt-PT"/>
        </w:rPr>
        <w:t xml:space="preserve"> </w:t>
      </w:r>
      <w:r w:rsidRPr="005A0571">
        <w:rPr>
          <w:rFonts w:ascii="Times New Roman" w:hAnsi="Times New Roman"/>
          <w:sz w:val="24"/>
          <w:szCs w:val="24"/>
          <w:lang w:val="pt-PT"/>
        </w:rPr>
        <w:t>aces</w:t>
      </w:r>
      <w:r w:rsidRPr="005A0571">
        <w:rPr>
          <w:rFonts w:ascii="Times New Roman" w:hAnsi="Times New Roman"/>
          <w:spacing w:val="-1"/>
          <w:sz w:val="24"/>
          <w:szCs w:val="24"/>
          <w:lang w:val="pt-PT"/>
        </w:rPr>
        <w:t>t</w:t>
      </w:r>
      <w:r w:rsidRPr="005A0571">
        <w:rPr>
          <w:rFonts w:ascii="Times New Roman" w:hAnsi="Times New Roman"/>
          <w:sz w:val="24"/>
          <w:szCs w:val="24"/>
          <w:lang w:val="pt-PT"/>
        </w:rPr>
        <w:t>ei</w:t>
      </w:r>
      <w:r w:rsidRPr="005A0571">
        <w:rPr>
          <w:rFonts w:ascii="Times New Roman" w:hAnsi="Times New Roman"/>
          <w:spacing w:val="-4"/>
          <w:sz w:val="24"/>
          <w:szCs w:val="24"/>
          <w:lang w:val="pt-PT"/>
        </w:rPr>
        <w:t xml:space="preserve"> </w:t>
      </w:r>
      <w:r w:rsidRPr="005A0571">
        <w:rPr>
          <w:rFonts w:ascii="Times New Roman" w:hAnsi="Times New Roman"/>
          <w:sz w:val="24"/>
          <w:szCs w:val="24"/>
          <w:lang w:val="pt-PT"/>
        </w:rPr>
        <w:t>componente</w:t>
      </w:r>
      <w:r w:rsidRPr="005A0571">
        <w:rPr>
          <w:rFonts w:ascii="Times New Roman" w:hAnsi="Times New Roman"/>
          <w:spacing w:val="-11"/>
          <w:sz w:val="24"/>
          <w:szCs w:val="24"/>
          <w:lang w:val="pt-PT"/>
        </w:rPr>
        <w:t xml:space="preserve"> </w:t>
      </w:r>
      <w:r w:rsidRPr="005A0571">
        <w:rPr>
          <w:rFonts w:ascii="Times New Roman" w:hAnsi="Times New Roman"/>
          <w:sz w:val="24"/>
          <w:szCs w:val="24"/>
          <w:lang w:val="pt-PT"/>
        </w:rPr>
        <w:t>de</w:t>
      </w:r>
      <w:r w:rsidRPr="005A0571">
        <w:rPr>
          <w:rFonts w:ascii="Times New Roman" w:hAnsi="Times New Roman"/>
          <w:spacing w:val="-2"/>
          <w:sz w:val="24"/>
          <w:szCs w:val="24"/>
          <w:lang w:val="pt-PT"/>
        </w:rPr>
        <w:t xml:space="preserve"> </w:t>
      </w:r>
      <w:r w:rsidRPr="005A0571">
        <w:rPr>
          <w:rFonts w:ascii="Times New Roman" w:hAnsi="Times New Roman"/>
          <w:sz w:val="24"/>
          <w:szCs w:val="24"/>
          <w:lang w:val="pt-PT"/>
        </w:rPr>
        <w:t>mediu.</w:t>
      </w:r>
    </w:p>
    <w:p w:rsidR="002063E2" w:rsidRPr="00A07505" w:rsidRDefault="002063E2" w:rsidP="002063E2">
      <w:pPr>
        <w:widowControl w:val="0"/>
        <w:autoSpaceDE w:val="0"/>
        <w:autoSpaceDN w:val="0"/>
        <w:adjustRightInd w:val="0"/>
        <w:spacing w:after="0" w:line="120" w:lineRule="exact"/>
        <w:rPr>
          <w:rFonts w:ascii="Times New Roman" w:hAnsi="Times New Roman"/>
          <w:color w:val="FF0000"/>
          <w:sz w:val="24"/>
          <w:szCs w:val="24"/>
          <w:u w:val="single"/>
          <w:lang w:val="pt-PT"/>
        </w:rPr>
      </w:pPr>
    </w:p>
    <w:p w:rsidR="002063E2" w:rsidRPr="00A07505" w:rsidRDefault="002063E2" w:rsidP="002063E2">
      <w:pPr>
        <w:widowControl w:val="0"/>
        <w:autoSpaceDE w:val="0"/>
        <w:autoSpaceDN w:val="0"/>
        <w:adjustRightInd w:val="0"/>
        <w:spacing w:after="0" w:line="240" w:lineRule="auto"/>
        <w:ind w:left="115"/>
        <w:jc w:val="both"/>
        <w:rPr>
          <w:rFonts w:ascii="Times New Roman" w:hAnsi="Times New Roman"/>
          <w:b/>
          <w:color w:val="FF0000"/>
          <w:sz w:val="24"/>
          <w:szCs w:val="24"/>
          <w:lang w:val="pt-PT"/>
        </w:rPr>
      </w:pPr>
    </w:p>
    <w:p w:rsidR="002063E2" w:rsidRPr="005A0571" w:rsidRDefault="002063E2" w:rsidP="002063E2">
      <w:pPr>
        <w:widowControl w:val="0"/>
        <w:autoSpaceDE w:val="0"/>
        <w:autoSpaceDN w:val="0"/>
        <w:adjustRightInd w:val="0"/>
        <w:spacing w:after="0" w:line="240" w:lineRule="auto"/>
        <w:ind w:left="115"/>
        <w:jc w:val="both"/>
        <w:rPr>
          <w:rFonts w:ascii="Times New Roman" w:hAnsi="Times New Roman"/>
          <w:b/>
          <w:sz w:val="24"/>
          <w:szCs w:val="24"/>
          <w:lang w:val="pt-PT"/>
        </w:rPr>
      </w:pPr>
      <w:r w:rsidRPr="005A0571">
        <w:rPr>
          <w:rFonts w:ascii="Times New Roman" w:hAnsi="Times New Roman"/>
          <w:b/>
          <w:sz w:val="24"/>
          <w:szCs w:val="24"/>
          <w:lang w:val="pt-PT"/>
        </w:rPr>
        <w:t>Factorul de</w:t>
      </w:r>
      <w:r w:rsidRPr="005A0571">
        <w:rPr>
          <w:rFonts w:ascii="Times New Roman" w:hAnsi="Times New Roman"/>
          <w:b/>
          <w:spacing w:val="-3"/>
          <w:sz w:val="24"/>
          <w:szCs w:val="24"/>
          <w:lang w:val="pt-PT"/>
        </w:rPr>
        <w:t xml:space="preserve"> </w:t>
      </w:r>
      <w:r w:rsidRPr="005A0571">
        <w:rPr>
          <w:rFonts w:ascii="Times New Roman" w:hAnsi="Times New Roman"/>
          <w:b/>
          <w:sz w:val="24"/>
          <w:szCs w:val="24"/>
          <w:lang w:val="pt-PT"/>
        </w:rPr>
        <w:t>mediu</w:t>
      </w:r>
      <w:r w:rsidRPr="005A0571">
        <w:rPr>
          <w:rFonts w:ascii="Times New Roman" w:hAnsi="Times New Roman"/>
          <w:b/>
          <w:spacing w:val="-5"/>
          <w:sz w:val="24"/>
          <w:szCs w:val="24"/>
          <w:lang w:val="pt-PT"/>
        </w:rPr>
        <w:t xml:space="preserve"> </w:t>
      </w:r>
      <w:r w:rsidRPr="005A0571">
        <w:rPr>
          <w:rFonts w:ascii="Times New Roman" w:hAnsi="Times New Roman"/>
          <w:b/>
          <w:sz w:val="24"/>
          <w:szCs w:val="24"/>
          <w:lang w:val="pt-PT"/>
        </w:rPr>
        <w:t>PEISAJ</w:t>
      </w:r>
    </w:p>
    <w:p w:rsidR="002063E2" w:rsidRPr="005A0571" w:rsidRDefault="002063E2" w:rsidP="002063E2">
      <w:pPr>
        <w:widowControl w:val="0"/>
        <w:autoSpaceDE w:val="0"/>
        <w:autoSpaceDN w:val="0"/>
        <w:adjustRightInd w:val="0"/>
        <w:spacing w:after="0" w:line="120" w:lineRule="exact"/>
        <w:rPr>
          <w:rFonts w:ascii="Times New Roman" w:hAnsi="Times New Roman"/>
          <w:sz w:val="24"/>
          <w:szCs w:val="24"/>
          <w:u w:val="single"/>
          <w:lang w:val="pt-PT"/>
        </w:rPr>
      </w:pPr>
    </w:p>
    <w:p w:rsidR="002063E2" w:rsidRPr="005A0571" w:rsidRDefault="002063E2" w:rsidP="006904D0">
      <w:pPr>
        <w:pStyle w:val="Frspaiere"/>
        <w:spacing w:line="276" w:lineRule="auto"/>
        <w:ind w:firstLine="360"/>
        <w:jc w:val="both"/>
        <w:rPr>
          <w:rFonts w:ascii="Times New Roman" w:hAnsi="Times New Roman"/>
          <w:sz w:val="24"/>
          <w:szCs w:val="24"/>
          <w:lang w:val="pt-PT"/>
        </w:rPr>
      </w:pPr>
      <w:r w:rsidRPr="005A0571">
        <w:rPr>
          <w:rFonts w:ascii="Times New Roman" w:hAnsi="Times New Roman"/>
          <w:sz w:val="24"/>
          <w:szCs w:val="24"/>
          <w:lang w:val="pt-PT"/>
        </w:rPr>
        <w:t>Pentru</w:t>
      </w:r>
      <w:r w:rsidRPr="005A0571">
        <w:rPr>
          <w:rFonts w:ascii="Times New Roman" w:hAnsi="Times New Roman"/>
          <w:spacing w:val="17"/>
          <w:sz w:val="24"/>
          <w:szCs w:val="24"/>
          <w:lang w:val="pt-PT"/>
        </w:rPr>
        <w:t xml:space="preserve"> </w:t>
      </w:r>
      <w:r w:rsidRPr="005A0571">
        <w:rPr>
          <w:rFonts w:ascii="Times New Roman" w:hAnsi="Times New Roman"/>
          <w:sz w:val="24"/>
          <w:szCs w:val="24"/>
          <w:lang w:val="pt-PT"/>
        </w:rPr>
        <w:t>dim</w:t>
      </w:r>
      <w:r w:rsidRPr="005A0571">
        <w:rPr>
          <w:rFonts w:ascii="Times New Roman" w:hAnsi="Times New Roman"/>
          <w:spacing w:val="1"/>
          <w:sz w:val="24"/>
          <w:szCs w:val="24"/>
          <w:lang w:val="pt-PT"/>
        </w:rPr>
        <w:t>i</w:t>
      </w:r>
      <w:r w:rsidRPr="005A0571">
        <w:rPr>
          <w:rFonts w:ascii="Times New Roman" w:hAnsi="Times New Roman"/>
          <w:sz w:val="24"/>
          <w:szCs w:val="24"/>
          <w:lang w:val="pt-PT"/>
        </w:rPr>
        <w:t>nuarea</w:t>
      </w:r>
      <w:r w:rsidRPr="005A0571">
        <w:rPr>
          <w:rFonts w:ascii="Times New Roman" w:hAnsi="Times New Roman"/>
          <w:spacing w:val="26"/>
          <w:sz w:val="24"/>
          <w:szCs w:val="24"/>
          <w:lang w:val="pt-PT"/>
        </w:rPr>
        <w:t xml:space="preserve"> </w:t>
      </w:r>
      <w:r w:rsidRPr="005A0571">
        <w:rPr>
          <w:rFonts w:ascii="Times New Roman" w:hAnsi="Times New Roman"/>
          <w:sz w:val="24"/>
          <w:szCs w:val="24"/>
          <w:lang w:val="pt-PT"/>
        </w:rPr>
        <w:t>im</w:t>
      </w:r>
      <w:r w:rsidRPr="005A0571">
        <w:rPr>
          <w:rFonts w:ascii="Times New Roman" w:hAnsi="Times New Roman"/>
          <w:spacing w:val="1"/>
          <w:sz w:val="24"/>
          <w:szCs w:val="24"/>
          <w:lang w:val="pt-PT"/>
        </w:rPr>
        <w:t>p</w:t>
      </w:r>
      <w:r w:rsidRPr="005A0571">
        <w:rPr>
          <w:rFonts w:ascii="Times New Roman" w:hAnsi="Times New Roman"/>
          <w:sz w:val="24"/>
          <w:szCs w:val="24"/>
          <w:lang w:val="pt-PT"/>
        </w:rPr>
        <w:t>actului</w:t>
      </w:r>
      <w:r w:rsidRPr="005A0571">
        <w:rPr>
          <w:rFonts w:ascii="Times New Roman" w:hAnsi="Times New Roman"/>
          <w:spacing w:val="27"/>
          <w:sz w:val="24"/>
          <w:szCs w:val="24"/>
          <w:lang w:val="pt-PT"/>
        </w:rPr>
        <w:t xml:space="preserve"> </w:t>
      </w:r>
      <w:r w:rsidRPr="005A0571">
        <w:rPr>
          <w:rFonts w:ascii="Times New Roman" w:hAnsi="Times New Roman"/>
          <w:sz w:val="24"/>
          <w:szCs w:val="24"/>
          <w:lang w:val="pt-PT"/>
        </w:rPr>
        <w:t>componentelor</w:t>
      </w:r>
      <w:r w:rsidRPr="005A0571">
        <w:rPr>
          <w:rFonts w:ascii="Times New Roman" w:hAnsi="Times New Roman"/>
          <w:spacing w:val="16"/>
          <w:sz w:val="24"/>
          <w:szCs w:val="24"/>
          <w:lang w:val="pt-PT"/>
        </w:rPr>
        <w:t xml:space="preserve"> </w:t>
      </w:r>
      <w:r w:rsidRPr="005A0571">
        <w:rPr>
          <w:rFonts w:ascii="Times New Roman" w:hAnsi="Times New Roman"/>
          <w:sz w:val="24"/>
          <w:szCs w:val="24"/>
          <w:lang w:val="pt-PT"/>
        </w:rPr>
        <w:t>proiectului</w:t>
      </w:r>
      <w:r w:rsidRPr="005A0571">
        <w:rPr>
          <w:rFonts w:ascii="Times New Roman" w:hAnsi="Times New Roman"/>
          <w:spacing w:val="22"/>
          <w:sz w:val="24"/>
          <w:szCs w:val="24"/>
          <w:lang w:val="pt-PT"/>
        </w:rPr>
        <w:t xml:space="preserve"> </w:t>
      </w:r>
      <w:r w:rsidRPr="005A0571">
        <w:rPr>
          <w:rFonts w:ascii="Times New Roman" w:hAnsi="Times New Roman"/>
          <w:spacing w:val="-1"/>
          <w:sz w:val="24"/>
          <w:szCs w:val="24"/>
          <w:lang w:val="pt-PT"/>
        </w:rPr>
        <w:t>s</w:t>
      </w:r>
      <w:r w:rsidRPr="005A0571">
        <w:rPr>
          <w:rFonts w:ascii="Times New Roman" w:hAnsi="Times New Roman"/>
          <w:sz w:val="24"/>
          <w:szCs w:val="24"/>
          <w:lang w:val="pt-PT"/>
        </w:rPr>
        <w:t>i</w:t>
      </w:r>
      <w:r w:rsidRPr="005A0571">
        <w:rPr>
          <w:rFonts w:ascii="Times New Roman" w:hAnsi="Times New Roman"/>
          <w:spacing w:val="28"/>
          <w:sz w:val="24"/>
          <w:szCs w:val="24"/>
          <w:lang w:val="pt-PT"/>
        </w:rPr>
        <w:t xml:space="preserve"> </w:t>
      </w:r>
      <w:r w:rsidRPr="005A0571">
        <w:rPr>
          <w:rFonts w:ascii="Times New Roman" w:hAnsi="Times New Roman"/>
          <w:sz w:val="24"/>
          <w:szCs w:val="24"/>
          <w:lang w:val="pt-PT"/>
        </w:rPr>
        <w:t>a</w:t>
      </w:r>
      <w:r w:rsidRPr="005A0571">
        <w:rPr>
          <w:rFonts w:ascii="Times New Roman" w:hAnsi="Times New Roman"/>
          <w:spacing w:val="28"/>
          <w:sz w:val="24"/>
          <w:szCs w:val="24"/>
          <w:lang w:val="pt-PT"/>
        </w:rPr>
        <w:t xml:space="preserve"> </w:t>
      </w:r>
      <w:r w:rsidRPr="005A0571">
        <w:rPr>
          <w:rFonts w:ascii="Times New Roman" w:hAnsi="Times New Roman"/>
          <w:sz w:val="24"/>
          <w:szCs w:val="24"/>
          <w:lang w:val="pt-PT"/>
        </w:rPr>
        <w:t>celor</w:t>
      </w:r>
      <w:r w:rsidRPr="005A0571">
        <w:rPr>
          <w:rFonts w:ascii="Times New Roman" w:hAnsi="Times New Roman"/>
          <w:spacing w:val="25"/>
          <w:sz w:val="24"/>
          <w:szCs w:val="24"/>
          <w:lang w:val="pt-PT"/>
        </w:rPr>
        <w:t xml:space="preserve"> </w:t>
      </w:r>
      <w:r w:rsidRPr="005A0571">
        <w:rPr>
          <w:rFonts w:ascii="Times New Roman" w:hAnsi="Times New Roman"/>
          <w:sz w:val="24"/>
          <w:szCs w:val="24"/>
          <w:lang w:val="pt-PT"/>
        </w:rPr>
        <w:t>ex</w:t>
      </w:r>
      <w:r w:rsidRPr="005A0571">
        <w:rPr>
          <w:rFonts w:ascii="Times New Roman" w:hAnsi="Times New Roman"/>
          <w:spacing w:val="2"/>
          <w:sz w:val="24"/>
          <w:szCs w:val="24"/>
          <w:lang w:val="pt-PT"/>
        </w:rPr>
        <w:t>i</w:t>
      </w:r>
      <w:r w:rsidRPr="005A0571">
        <w:rPr>
          <w:rFonts w:ascii="Times New Roman" w:hAnsi="Times New Roman"/>
          <w:spacing w:val="1"/>
          <w:sz w:val="24"/>
          <w:szCs w:val="24"/>
          <w:lang w:val="pt-PT"/>
        </w:rPr>
        <w:t>s</w:t>
      </w:r>
      <w:r w:rsidRPr="005A0571">
        <w:rPr>
          <w:rFonts w:ascii="Times New Roman" w:hAnsi="Times New Roman"/>
          <w:sz w:val="24"/>
          <w:szCs w:val="24"/>
          <w:lang w:val="pt-PT"/>
        </w:rPr>
        <w:t>tente</w:t>
      </w:r>
      <w:r w:rsidRPr="005A0571">
        <w:rPr>
          <w:rFonts w:ascii="Times New Roman" w:hAnsi="Times New Roman"/>
          <w:spacing w:val="27"/>
          <w:sz w:val="24"/>
          <w:szCs w:val="24"/>
          <w:lang w:val="pt-PT"/>
        </w:rPr>
        <w:t xml:space="preserve"> </w:t>
      </w:r>
      <w:r w:rsidRPr="005A0571">
        <w:rPr>
          <w:rFonts w:ascii="Times New Roman" w:hAnsi="Times New Roman"/>
          <w:sz w:val="24"/>
          <w:szCs w:val="24"/>
          <w:lang w:val="pt-PT"/>
        </w:rPr>
        <w:t>pe</w:t>
      </w:r>
      <w:r w:rsidRPr="005A0571">
        <w:rPr>
          <w:rFonts w:ascii="Times New Roman" w:hAnsi="Times New Roman"/>
          <w:spacing w:val="27"/>
          <w:sz w:val="24"/>
          <w:szCs w:val="24"/>
          <w:lang w:val="pt-PT"/>
        </w:rPr>
        <w:t xml:space="preserve"> </w:t>
      </w:r>
      <w:r w:rsidRPr="005A0571">
        <w:rPr>
          <w:rFonts w:ascii="Times New Roman" w:hAnsi="Times New Roman"/>
          <w:sz w:val="24"/>
          <w:szCs w:val="24"/>
          <w:lang w:val="pt-PT"/>
        </w:rPr>
        <w:t>amplasament</w:t>
      </w:r>
      <w:r w:rsidRPr="005A0571">
        <w:rPr>
          <w:rFonts w:ascii="Times New Roman" w:hAnsi="Times New Roman"/>
          <w:spacing w:val="-12"/>
          <w:sz w:val="24"/>
          <w:szCs w:val="24"/>
          <w:lang w:val="pt-PT"/>
        </w:rPr>
        <w:t xml:space="preserve"> </w:t>
      </w:r>
      <w:r w:rsidRPr="005A0571">
        <w:rPr>
          <w:rFonts w:ascii="Times New Roman" w:hAnsi="Times New Roman"/>
          <w:sz w:val="24"/>
          <w:szCs w:val="24"/>
          <w:lang w:val="pt-PT"/>
        </w:rPr>
        <w:t>asupra peisajului</w:t>
      </w:r>
      <w:r w:rsidRPr="005A0571">
        <w:rPr>
          <w:rFonts w:ascii="Times New Roman" w:hAnsi="Times New Roman"/>
          <w:spacing w:val="-8"/>
          <w:sz w:val="24"/>
          <w:szCs w:val="24"/>
          <w:lang w:val="pt-PT"/>
        </w:rPr>
        <w:t xml:space="preserve"> </w:t>
      </w:r>
      <w:r w:rsidRPr="005A0571">
        <w:rPr>
          <w:rFonts w:ascii="Times New Roman" w:hAnsi="Times New Roman"/>
          <w:sz w:val="24"/>
          <w:szCs w:val="24"/>
          <w:lang w:val="pt-PT"/>
        </w:rPr>
        <w:t>au</w:t>
      </w:r>
      <w:r w:rsidRPr="005A0571">
        <w:rPr>
          <w:rFonts w:ascii="Times New Roman" w:hAnsi="Times New Roman"/>
          <w:spacing w:val="-2"/>
          <w:sz w:val="24"/>
          <w:szCs w:val="24"/>
          <w:lang w:val="pt-PT"/>
        </w:rPr>
        <w:t xml:space="preserve"> </w:t>
      </w:r>
      <w:r w:rsidRPr="005A0571">
        <w:rPr>
          <w:rFonts w:ascii="Times New Roman" w:hAnsi="Times New Roman"/>
          <w:sz w:val="24"/>
          <w:szCs w:val="24"/>
          <w:lang w:val="pt-PT"/>
        </w:rPr>
        <w:t>f</w:t>
      </w:r>
      <w:r w:rsidRPr="005A0571">
        <w:rPr>
          <w:rFonts w:ascii="Times New Roman" w:hAnsi="Times New Roman"/>
          <w:spacing w:val="-1"/>
          <w:sz w:val="24"/>
          <w:szCs w:val="24"/>
          <w:lang w:val="pt-PT"/>
        </w:rPr>
        <w:t>o</w:t>
      </w:r>
      <w:r w:rsidRPr="005A0571">
        <w:rPr>
          <w:rFonts w:ascii="Times New Roman" w:hAnsi="Times New Roman"/>
          <w:sz w:val="24"/>
          <w:szCs w:val="24"/>
          <w:lang w:val="pt-PT"/>
        </w:rPr>
        <w:t>st</w:t>
      </w:r>
      <w:r w:rsidRPr="005A0571">
        <w:rPr>
          <w:rFonts w:ascii="Times New Roman" w:hAnsi="Times New Roman"/>
          <w:spacing w:val="-1"/>
          <w:sz w:val="24"/>
          <w:szCs w:val="24"/>
          <w:lang w:val="pt-PT"/>
        </w:rPr>
        <w:t xml:space="preserve"> </w:t>
      </w:r>
      <w:r w:rsidRPr="005A0571">
        <w:rPr>
          <w:rFonts w:ascii="Times New Roman" w:hAnsi="Times New Roman"/>
          <w:sz w:val="24"/>
          <w:szCs w:val="24"/>
          <w:lang w:val="pt-PT"/>
        </w:rPr>
        <w:t>luate</w:t>
      </w:r>
      <w:r w:rsidRPr="005A0571">
        <w:rPr>
          <w:rFonts w:ascii="Times New Roman" w:hAnsi="Times New Roman"/>
          <w:spacing w:val="-4"/>
          <w:sz w:val="24"/>
          <w:szCs w:val="24"/>
          <w:lang w:val="pt-PT"/>
        </w:rPr>
        <w:t xml:space="preserve"> </w:t>
      </w:r>
      <w:r w:rsidRPr="005A0571">
        <w:rPr>
          <w:rFonts w:ascii="Times New Roman" w:hAnsi="Times New Roman"/>
          <w:sz w:val="24"/>
          <w:szCs w:val="24"/>
          <w:lang w:val="pt-PT"/>
        </w:rPr>
        <w:t>urmatoarele</w:t>
      </w:r>
      <w:r w:rsidRPr="005A0571">
        <w:rPr>
          <w:rFonts w:ascii="Times New Roman" w:hAnsi="Times New Roman"/>
          <w:spacing w:val="-3"/>
          <w:sz w:val="24"/>
          <w:szCs w:val="24"/>
          <w:lang w:val="pt-PT"/>
        </w:rPr>
        <w:t xml:space="preserve"> </w:t>
      </w:r>
      <w:r w:rsidRPr="005A0571">
        <w:rPr>
          <w:rFonts w:ascii="Times New Roman" w:hAnsi="Times New Roman"/>
          <w:sz w:val="24"/>
          <w:szCs w:val="24"/>
          <w:lang w:val="pt-PT"/>
        </w:rPr>
        <w:t>masuri:</w:t>
      </w:r>
    </w:p>
    <w:p w:rsidR="002063E2" w:rsidRPr="005A0571" w:rsidRDefault="006904D0" w:rsidP="006904D0">
      <w:pPr>
        <w:pStyle w:val="Frspaiere"/>
        <w:numPr>
          <w:ilvl w:val="0"/>
          <w:numId w:val="26"/>
        </w:numPr>
        <w:spacing w:line="276" w:lineRule="auto"/>
        <w:jc w:val="both"/>
        <w:rPr>
          <w:rFonts w:ascii="Times New Roman" w:hAnsi="Times New Roman"/>
          <w:sz w:val="24"/>
          <w:szCs w:val="24"/>
          <w:lang w:val="pt-PT"/>
        </w:rPr>
      </w:pPr>
      <w:r>
        <w:rPr>
          <w:rFonts w:ascii="Times New Roman" w:hAnsi="Times New Roman"/>
          <w:sz w:val="24"/>
          <w:szCs w:val="24"/>
          <w:lang w:val="pt-PT"/>
        </w:rPr>
        <w:t xml:space="preserve">imprejmuirea </w:t>
      </w:r>
      <w:r w:rsidR="002063E2" w:rsidRPr="005A0571">
        <w:rPr>
          <w:rFonts w:ascii="Times New Roman" w:hAnsi="Times New Roman"/>
          <w:sz w:val="24"/>
          <w:szCs w:val="24"/>
          <w:lang w:val="pt-PT"/>
        </w:rPr>
        <w:t>incint</w:t>
      </w:r>
      <w:r>
        <w:rPr>
          <w:rFonts w:ascii="Times New Roman" w:hAnsi="Times New Roman"/>
          <w:sz w:val="24"/>
          <w:szCs w:val="24"/>
          <w:lang w:val="pt-PT"/>
        </w:rPr>
        <w:t>ei</w:t>
      </w:r>
      <w:r w:rsidR="002063E2" w:rsidRPr="005A0571">
        <w:rPr>
          <w:rFonts w:ascii="Times New Roman" w:hAnsi="Times New Roman"/>
          <w:spacing w:val="39"/>
          <w:sz w:val="24"/>
          <w:szCs w:val="24"/>
          <w:lang w:val="pt-PT"/>
        </w:rPr>
        <w:t xml:space="preserve"> </w:t>
      </w:r>
      <w:r w:rsidR="005A0571" w:rsidRPr="005A0571">
        <w:rPr>
          <w:rFonts w:ascii="Times New Roman" w:hAnsi="Times New Roman"/>
          <w:sz w:val="24"/>
          <w:szCs w:val="24"/>
          <w:lang w:val="pt-PT"/>
        </w:rPr>
        <w:t xml:space="preserve">CMID Costinesti </w:t>
      </w:r>
      <w:r w:rsidR="002063E2" w:rsidRPr="005A0571">
        <w:rPr>
          <w:rFonts w:ascii="Times New Roman" w:hAnsi="Times New Roman"/>
          <w:sz w:val="24"/>
          <w:szCs w:val="24"/>
          <w:lang w:val="pt-PT"/>
        </w:rPr>
        <w:t xml:space="preserve">cu </w:t>
      </w:r>
      <w:r w:rsidR="002063E2" w:rsidRPr="005A0571">
        <w:rPr>
          <w:rFonts w:ascii="Times New Roman" w:hAnsi="Times New Roman"/>
          <w:spacing w:val="5"/>
          <w:sz w:val="24"/>
          <w:szCs w:val="24"/>
          <w:lang w:val="pt-PT"/>
        </w:rPr>
        <w:t xml:space="preserve"> </w:t>
      </w:r>
      <w:r w:rsidR="002063E2" w:rsidRPr="005A0571">
        <w:rPr>
          <w:rFonts w:ascii="Times New Roman" w:hAnsi="Times New Roman"/>
          <w:sz w:val="24"/>
          <w:szCs w:val="24"/>
          <w:lang w:val="pt-PT"/>
        </w:rPr>
        <w:t xml:space="preserve">gard </w:t>
      </w:r>
      <w:r w:rsidR="002063E2" w:rsidRPr="005A0571">
        <w:rPr>
          <w:rFonts w:ascii="Times New Roman" w:hAnsi="Times New Roman"/>
          <w:spacing w:val="7"/>
          <w:sz w:val="24"/>
          <w:szCs w:val="24"/>
          <w:lang w:val="pt-PT"/>
        </w:rPr>
        <w:t xml:space="preserve"> </w:t>
      </w:r>
      <w:r w:rsidR="002063E2" w:rsidRPr="005A0571">
        <w:rPr>
          <w:rFonts w:ascii="Times New Roman" w:hAnsi="Times New Roman"/>
          <w:sz w:val="24"/>
          <w:szCs w:val="24"/>
          <w:lang w:val="pt-PT"/>
        </w:rPr>
        <w:t xml:space="preserve">cu </w:t>
      </w:r>
      <w:r w:rsidR="002063E2" w:rsidRPr="005A0571">
        <w:rPr>
          <w:rFonts w:ascii="Times New Roman" w:hAnsi="Times New Roman"/>
          <w:spacing w:val="5"/>
          <w:sz w:val="24"/>
          <w:szCs w:val="24"/>
          <w:lang w:val="pt-PT"/>
        </w:rPr>
        <w:t xml:space="preserve"> </w:t>
      </w:r>
      <w:r w:rsidR="002063E2" w:rsidRPr="005A0571">
        <w:rPr>
          <w:rFonts w:ascii="Times New Roman" w:hAnsi="Times New Roman"/>
          <w:sz w:val="24"/>
          <w:szCs w:val="24"/>
          <w:lang w:val="pt-PT"/>
        </w:rPr>
        <w:t>inaltim</w:t>
      </w:r>
      <w:r w:rsidR="002063E2" w:rsidRPr="005A0571">
        <w:rPr>
          <w:rFonts w:ascii="Times New Roman" w:hAnsi="Times New Roman"/>
          <w:spacing w:val="-1"/>
          <w:sz w:val="24"/>
          <w:szCs w:val="24"/>
          <w:lang w:val="pt-PT"/>
        </w:rPr>
        <w:t>e</w:t>
      </w:r>
      <w:r w:rsidR="002063E2" w:rsidRPr="005A0571">
        <w:rPr>
          <w:rFonts w:ascii="Times New Roman" w:hAnsi="Times New Roman"/>
          <w:sz w:val="24"/>
          <w:szCs w:val="24"/>
          <w:lang w:val="pt-PT"/>
        </w:rPr>
        <w:t xml:space="preserve">a </w:t>
      </w:r>
      <w:r w:rsidR="002063E2" w:rsidRPr="005A0571">
        <w:rPr>
          <w:rFonts w:ascii="Times New Roman" w:hAnsi="Times New Roman"/>
          <w:spacing w:val="3"/>
          <w:sz w:val="24"/>
          <w:szCs w:val="24"/>
          <w:lang w:val="pt-PT"/>
        </w:rPr>
        <w:t xml:space="preserve"> </w:t>
      </w:r>
      <w:r w:rsidR="002063E2" w:rsidRPr="005A0571">
        <w:rPr>
          <w:rFonts w:ascii="Times New Roman" w:hAnsi="Times New Roman"/>
          <w:sz w:val="24"/>
          <w:szCs w:val="24"/>
          <w:lang w:val="pt-PT"/>
        </w:rPr>
        <w:t xml:space="preserve">de </w:t>
      </w:r>
      <w:r w:rsidR="002063E2" w:rsidRPr="005A0571">
        <w:rPr>
          <w:rFonts w:ascii="Times New Roman" w:hAnsi="Times New Roman"/>
          <w:spacing w:val="4"/>
          <w:sz w:val="24"/>
          <w:szCs w:val="24"/>
          <w:lang w:val="pt-PT"/>
        </w:rPr>
        <w:t xml:space="preserve"> </w:t>
      </w:r>
      <w:r w:rsidR="002063E2" w:rsidRPr="005A0571">
        <w:rPr>
          <w:rFonts w:ascii="Times New Roman" w:hAnsi="Times New Roman"/>
          <w:sz w:val="24"/>
          <w:szCs w:val="24"/>
          <w:lang w:val="pt-PT"/>
        </w:rPr>
        <w:t xml:space="preserve">2 </w:t>
      </w:r>
      <w:r w:rsidR="002063E2" w:rsidRPr="005A0571">
        <w:rPr>
          <w:rFonts w:ascii="Times New Roman" w:hAnsi="Times New Roman"/>
          <w:spacing w:val="6"/>
          <w:sz w:val="24"/>
          <w:szCs w:val="24"/>
          <w:lang w:val="pt-PT"/>
        </w:rPr>
        <w:t xml:space="preserve"> </w:t>
      </w:r>
      <w:r w:rsidR="002063E2" w:rsidRPr="005A0571">
        <w:rPr>
          <w:rFonts w:ascii="Times New Roman" w:hAnsi="Times New Roman"/>
          <w:sz w:val="24"/>
          <w:szCs w:val="24"/>
          <w:lang w:val="pt-PT"/>
        </w:rPr>
        <w:t>m;</w:t>
      </w:r>
    </w:p>
    <w:p w:rsidR="002063E2" w:rsidRPr="005A0571" w:rsidRDefault="002063E2" w:rsidP="006904D0">
      <w:pPr>
        <w:pStyle w:val="Frspaiere"/>
        <w:numPr>
          <w:ilvl w:val="0"/>
          <w:numId w:val="26"/>
        </w:numPr>
        <w:spacing w:line="276" w:lineRule="auto"/>
        <w:jc w:val="both"/>
        <w:rPr>
          <w:rFonts w:ascii="Times New Roman" w:hAnsi="Times New Roman"/>
          <w:sz w:val="24"/>
          <w:szCs w:val="24"/>
          <w:lang w:val="pt-PT"/>
        </w:rPr>
      </w:pPr>
      <w:r w:rsidRPr="005A0571">
        <w:rPr>
          <w:rFonts w:ascii="Times New Roman" w:hAnsi="Times New Roman"/>
          <w:sz w:val="24"/>
          <w:szCs w:val="24"/>
          <w:lang w:val="it-IT"/>
        </w:rPr>
        <w:t>plantarea</w:t>
      </w:r>
      <w:r w:rsidRPr="005A0571">
        <w:rPr>
          <w:rFonts w:ascii="Times New Roman" w:hAnsi="Times New Roman"/>
          <w:spacing w:val="55"/>
          <w:sz w:val="24"/>
          <w:szCs w:val="24"/>
          <w:lang w:val="it-IT"/>
        </w:rPr>
        <w:t xml:space="preserve"> </w:t>
      </w:r>
      <w:r w:rsidRPr="005A0571">
        <w:rPr>
          <w:rFonts w:ascii="Times New Roman" w:hAnsi="Times New Roman"/>
          <w:sz w:val="24"/>
          <w:szCs w:val="24"/>
          <w:lang w:val="it-IT"/>
        </w:rPr>
        <w:t xml:space="preserve">pe </w:t>
      </w:r>
      <w:r w:rsidRPr="005A0571">
        <w:rPr>
          <w:rFonts w:ascii="Times New Roman" w:hAnsi="Times New Roman"/>
          <w:spacing w:val="6"/>
          <w:sz w:val="24"/>
          <w:szCs w:val="24"/>
          <w:lang w:val="it-IT"/>
        </w:rPr>
        <w:t xml:space="preserve"> </w:t>
      </w:r>
      <w:r w:rsidRPr="005A0571">
        <w:rPr>
          <w:rFonts w:ascii="Times New Roman" w:hAnsi="Times New Roman"/>
          <w:sz w:val="24"/>
          <w:szCs w:val="24"/>
          <w:lang w:val="it-IT"/>
        </w:rPr>
        <w:t>perimetrul</w:t>
      </w:r>
      <w:r w:rsidRPr="005A0571">
        <w:rPr>
          <w:rFonts w:ascii="Times New Roman" w:hAnsi="Times New Roman"/>
          <w:spacing w:val="54"/>
          <w:sz w:val="24"/>
          <w:szCs w:val="24"/>
          <w:lang w:val="it-IT"/>
        </w:rPr>
        <w:t xml:space="preserve"> </w:t>
      </w:r>
      <w:r w:rsidRPr="005A0571">
        <w:rPr>
          <w:rFonts w:ascii="Times New Roman" w:hAnsi="Times New Roman"/>
          <w:sz w:val="24"/>
          <w:szCs w:val="24"/>
          <w:lang w:val="it-IT"/>
        </w:rPr>
        <w:t>imprejmuit</w:t>
      </w:r>
      <w:r w:rsidRPr="005A0571">
        <w:rPr>
          <w:rFonts w:ascii="Times New Roman" w:hAnsi="Times New Roman"/>
          <w:spacing w:val="55"/>
          <w:sz w:val="24"/>
          <w:szCs w:val="24"/>
          <w:lang w:val="it-IT"/>
        </w:rPr>
        <w:t xml:space="preserve"> </w:t>
      </w:r>
      <w:r w:rsidRPr="005A0571">
        <w:rPr>
          <w:rFonts w:ascii="Times New Roman" w:hAnsi="Times New Roman"/>
          <w:sz w:val="24"/>
          <w:szCs w:val="24"/>
          <w:lang w:val="it-IT"/>
        </w:rPr>
        <w:t xml:space="preserve">a </w:t>
      </w:r>
      <w:r w:rsidRPr="005A0571">
        <w:rPr>
          <w:rFonts w:ascii="Times New Roman" w:hAnsi="Times New Roman"/>
          <w:spacing w:val="7"/>
          <w:sz w:val="24"/>
          <w:szCs w:val="24"/>
          <w:lang w:val="it-IT"/>
        </w:rPr>
        <w:t xml:space="preserve"> </w:t>
      </w:r>
      <w:r w:rsidRPr="005A0571">
        <w:rPr>
          <w:rFonts w:ascii="Times New Roman" w:hAnsi="Times New Roman"/>
          <w:sz w:val="24"/>
          <w:szCs w:val="24"/>
          <w:lang w:val="it-IT"/>
        </w:rPr>
        <w:t xml:space="preserve">unei </w:t>
      </w:r>
      <w:r w:rsidRPr="005A0571">
        <w:rPr>
          <w:rFonts w:ascii="Times New Roman" w:hAnsi="Times New Roman"/>
          <w:spacing w:val="4"/>
          <w:sz w:val="24"/>
          <w:szCs w:val="24"/>
          <w:lang w:val="it-IT"/>
        </w:rPr>
        <w:t xml:space="preserve"> </w:t>
      </w:r>
      <w:r w:rsidRPr="005A0571">
        <w:rPr>
          <w:rFonts w:ascii="Times New Roman" w:hAnsi="Times New Roman"/>
          <w:sz w:val="24"/>
          <w:szCs w:val="24"/>
          <w:lang w:val="it-IT"/>
        </w:rPr>
        <w:t xml:space="preserve">perdele </w:t>
      </w:r>
      <w:r w:rsidRPr="005A0571">
        <w:rPr>
          <w:rFonts w:ascii="Times New Roman" w:hAnsi="Times New Roman"/>
          <w:spacing w:val="1"/>
          <w:sz w:val="24"/>
          <w:szCs w:val="24"/>
          <w:lang w:val="it-IT"/>
        </w:rPr>
        <w:t xml:space="preserve"> </w:t>
      </w:r>
      <w:r w:rsidRPr="005A0571">
        <w:rPr>
          <w:rFonts w:ascii="Times New Roman" w:hAnsi="Times New Roman"/>
          <w:sz w:val="24"/>
          <w:szCs w:val="24"/>
          <w:lang w:val="it-IT"/>
        </w:rPr>
        <w:t xml:space="preserve">de </w:t>
      </w:r>
      <w:r w:rsidRPr="005A0571">
        <w:rPr>
          <w:rFonts w:ascii="Times New Roman" w:hAnsi="Times New Roman"/>
          <w:spacing w:val="6"/>
          <w:sz w:val="24"/>
          <w:szCs w:val="24"/>
          <w:lang w:val="it-IT"/>
        </w:rPr>
        <w:t xml:space="preserve"> </w:t>
      </w:r>
      <w:r w:rsidRPr="005A0571">
        <w:rPr>
          <w:rFonts w:ascii="Times New Roman" w:hAnsi="Times New Roman"/>
          <w:sz w:val="24"/>
          <w:szCs w:val="24"/>
          <w:lang w:val="it-IT"/>
        </w:rPr>
        <w:t>prote</w:t>
      </w:r>
      <w:r w:rsidRPr="005A0571">
        <w:rPr>
          <w:rFonts w:ascii="Times New Roman" w:hAnsi="Times New Roman"/>
          <w:spacing w:val="1"/>
          <w:sz w:val="24"/>
          <w:szCs w:val="24"/>
          <w:lang w:val="it-IT"/>
        </w:rPr>
        <w:t>c</w:t>
      </w:r>
      <w:r w:rsidRPr="005A0571">
        <w:rPr>
          <w:rFonts w:ascii="Times New Roman" w:hAnsi="Times New Roman"/>
          <w:sz w:val="24"/>
          <w:szCs w:val="24"/>
          <w:lang w:val="it-IT"/>
        </w:rPr>
        <w:t xml:space="preserve">tie </w:t>
      </w:r>
      <w:r w:rsidRPr="005A0571">
        <w:rPr>
          <w:rFonts w:ascii="Times New Roman" w:hAnsi="Times New Roman"/>
          <w:spacing w:val="2"/>
          <w:sz w:val="24"/>
          <w:szCs w:val="24"/>
          <w:lang w:val="it-IT"/>
        </w:rPr>
        <w:t xml:space="preserve"> </w:t>
      </w:r>
      <w:r w:rsidRPr="005A0571">
        <w:rPr>
          <w:rFonts w:ascii="Times New Roman" w:hAnsi="Times New Roman"/>
          <w:sz w:val="24"/>
          <w:szCs w:val="24"/>
          <w:lang w:val="it-IT"/>
        </w:rPr>
        <w:t>(ar</w:t>
      </w:r>
      <w:r w:rsidRPr="005A0571">
        <w:rPr>
          <w:rFonts w:ascii="Times New Roman" w:hAnsi="Times New Roman"/>
          <w:spacing w:val="-1"/>
          <w:sz w:val="24"/>
          <w:szCs w:val="24"/>
          <w:lang w:val="it-IT"/>
        </w:rPr>
        <w:t>b</w:t>
      </w:r>
      <w:r w:rsidRPr="005A0571">
        <w:rPr>
          <w:rFonts w:ascii="Times New Roman" w:hAnsi="Times New Roman"/>
          <w:sz w:val="24"/>
          <w:szCs w:val="24"/>
          <w:lang w:val="it-IT"/>
        </w:rPr>
        <w:t xml:space="preserve">ori, </w:t>
      </w:r>
      <w:r w:rsidRPr="005A0571">
        <w:rPr>
          <w:rFonts w:ascii="Times New Roman" w:hAnsi="Times New Roman"/>
          <w:spacing w:val="6"/>
          <w:sz w:val="24"/>
          <w:szCs w:val="24"/>
          <w:lang w:val="it-IT"/>
        </w:rPr>
        <w:t xml:space="preserve"> </w:t>
      </w:r>
      <w:r w:rsidRPr="005A0571">
        <w:rPr>
          <w:rFonts w:ascii="Times New Roman" w:hAnsi="Times New Roman"/>
          <w:sz w:val="24"/>
          <w:szCs w:val="24"/>
          <w:lang w:val="it-IT"/>
        </w:rPr>
        <w:t>arbu</w:t>
      </w:r>
      <w:r w:rsidRPr="005A0571">
        <w:rPr>
          <w:rFonts w:ascii="Times New Roman" w:hAnsi="Times New Roman"/>
          <w:spacing w:val="1"/>
          <w:sz w:val="24"/>
          <w:szCs w:val="24"/>
          <w:lang w:val="it-IT"/>
        </w:rPr>
        <w:t>s</w:t>
      </w:r>
      <w:r w:rsidRPr="005A0571">
        <w:rPr>
          <w:rFonts w:ascii="Times New Roman" w:hAnsi="Times New Roman"/>
          <w:sz w:val="24"/>
          <w:szCs w:val="24"/>
          <w:lang w:val="it-IT"/>
        </w:rPr>
        <w:t xml:space="preserve">ti </w:t>
      </w:r>
      <w:r w:rsidRPr="005A0571">
        <w:rPr>
          <w:rFonts w:ascii="Times New Roman" w:hAnsi="Times New Roman"/>
          <w:spacing w:val="3"/>
          <w:sz w:val="24"/>
          <w:szCs w:val="24"/>
          <w:lang w:val="it-IT"/>
        </w:rPr>
        <w:t xml:space="preserve"> </w:t>
      </w:r>
      <w:r w:rsidRPr="005A0571">
        <w:rPr>
          <w:rFonts w:ascii="Times New Roman" w:hAnsi="Times New Roman"/>
          <w:sz w:val="24"/>
          <w:szCs w:val="24"/>
          <w:lang w:val="it-IT"/>
        </w:rPr>
        <w:t>repede</w:t>
      </w:r>
      <w:r w:rsidRPr="005A0571">
        <w:rPr>
          <w:rFonts w:ascii="Times New Roman" w:hAnsi="Times New Roman"/>
          <w:spacing w:val="-6"/>
          <w:sz w:val="24"/>
          <w:szCs w:val="24"/>
          <w:lang w:val="it-IT"/>
        </w:rPr>
        <w:t xml:space="preserve"> </w:t>
      </w:r>
      <w:r w:rsidRPr="005A0571">
        <w:rPr>
          <w:rFonts w:ascii="Times New Roman" w:hAnsi="Times New Roman"/>
          <w:sz w:val="24"/>
          <w:szCs w:val="24"/>
          <w:lang w:val="it-IT"/>
        </w:rPr>
        <w:t>cres</w:t>
      </w:r>
      <w:r w:rsidRPr="005A0571">
        <w:rPr>
          <w:rFonts w:ascii="Times New Roman" w:hAnsi="Times New Roman"/>
          <w:spacing w:val="1"/>
          <w:sz w:val="24"/>
          <w:szCs w:val="24"/>
          <w:lang w:val="it-IT"/>
        </w:rPr>
        <w:t>c</w:t>
      </w:r>
      <w:r w:rsidRPr="005A0571">
        <w:rPr>
          <w:rFonts w:ascii="Times New Roman" w:hAnsi="Times New Roman"/>
          <w:sz w:val="24"/>
          <w:szCs w:val="24"/>
          <w:lang w:val="it-IT"/>
        </w:rPr>
        <w:t xml:space="preserve">atori </w:t>
      </w:r>
      <w:r w:rsidRPr="005A0571">
        <w:rPr>
          <w:rFonts w:ascii="Times New Roman" w:hAnsi="Times New Roman"/>
          <w:spacing w:val="-23"/>
          <w:sz w:val="24"/>
          <w:szCs w:val="24"/>
          <w:lang w:val="it-IT"/>
        </w:rPr>
        <w:t xml:space="preserve"> </w:t>
      </w:r>
      <w:r w:rsidRPr="005A0571">
        <w:rPr>
          <w:rFonts w:ascii="Times New Roman" w:hAnsi="Times New Roman"/>
          <w:spacing w:val="-1"/>
          <w:sz w:val="24"/>
          <w:szCs w:val="24"/>
          <w:lang w:val="it-IT"/>
        </w:rPr>
        <w:t>s</w:t>
      </w:r>
      <w:r w:rsidRPr="005A0571">
        <w:rPr>
          <w:rFonts w:ascii="Times New Roman" w:hAnsi="Times New Roman"/>
          <w:sz w:val="24"/>
          <w:szCs w:val="24"/>
          <w:lang w:val="it-IT"/>
        </w:rPr>
        <w:t>i</w:t>
      </w:r>
      <w:r w:rsidRPr="005A0571">
        <w:rPr>
          <w:rFonts w:ascii="Times New Roman" w:hAnsi="Times New Roman"/>
          <w:spacing w:val="30"/>
          <w:sz w:val="24"/>
          <w:szCs w:val="24"/>
          <w:lang w:val="it-IT"/>
        </w:rPr>
        <w:t xml:space="preserve"> </w:t>
      </w:r>
      <w:r w:rsidRPr="005A0571">
        <w:rPr>
          <w:rFonts w:ascii="Times New Roman" w:hAnsi="Times New Roman"/>
          <w:sz w:val="24"/>
          <w:szCs w:val="24"/>
          <w:lang w:val="it-IT"/>
        </w:rPr>
        <w:t>rezistenti</w:t>
      </w:r>
      <w:r w:rsidRPr="005A0571">
        <w:rPr>
          <w:rFonts w:ascii="Times New Roman" w:hAnsi="Times New Roman"/>
          <w:spacing w:val="25"/>
          <w:sz w:val="24"/>
          <w:szCs w:val="24"/>
          <w:lang w:val="it-IT"/>
        </w:rPr>
        <w:t xml:space="preserve"> </w:t>
      </w:r>
      <w:r w:rsidRPr="005A0571">
        <w:rPr>
          <w:rFonts w:ascii="Times New Roman" w:hAnsi="Times New Roman"/>
          <w:sz w:val="24"/>
          <w:szCs w:val="24"/>
          <w:lang w:val="it-IT"/>
        </w:rPr>
        <w:t>la</w:t>
      </w:r>
      <w:r w:rsidRPr="005A0571">
        <w:rPr>
          <w:rFonts w:ascii="Times New Roman" w:hAnsi="Times New Roman"/>
          <w:spacing w:val="31"/>
          <w:sz w:val="24"/>
          <w:szCs w:val="24"/>
          <w:lang w:val="it-IT"/>
        </w:rPr>
        <w:t xml:space="preserve"> </w:t>
      </w:r>
      <w:r w:rsidRPr="005A0571">
        <w:rPr>
          <w:rFonts w:ascii="Times New Roman" w:hAnsi="Times New Roman"/>
          <w:sz w:val="24"/>
          <w:szCs w:val="24"/>
          <w:lang w:val="it-IT"/>
        </w:rPr>
        <w:t>poluare)</w:t>
      </w:r>
      <w:r w:rsidRPr="005A0571">
        <w:rPr>
          <w:rFonts w:ascii="Times New Roman" w:hAnsi="Times New Roman"/>
          <w:spacing w:val="25"/>
          <w:sz w:val="24"/>
          <w:szCs w:val="24"/>
          <w:lang w:val="it-IT"/>
        </w:rPr>
        <w:t xml:space="preserve"> </w:t>
      </w:r>
      <w:r w:rsidRPr="005A0571">
        <w:rPr>
          <w:rFonts w:ascii="Times New Roman" w:hAnsi="Times New Roman"/>
          <w:sz w:val="24"/>
          <w:szCs w:val="24"/>
          <w:lang w:val="it-IT"/>
        </w:rPr>
        <w:t>care</w:t>
      </w:r>
      <w:r w:rsidRPr="005A0571">
        <w:rPr>
          <w:rFonts w:ascii="Times New Roman" w:hAnsi="Times New Roman"/>
          <w:spacing w:val="35"/>
          <w:sz w:val="24"/>
          <w:szCs w:val="24"/>
          <w:lang w:val="it-IT"/>
        </w:rPr>
        <w:t xml:space="preserve"> </w:t>
      </w:r>
      <w:r w:rsidRPr="005A0571">
        <w:rPr>
          <w:rFonts w:ascii="Times New Roman" w:hAnsi="Times New Roman"/>
          <w:sz w:val="24"/>
          <w:szCs w:val="24"/>
          <w:lang w:val="it-IT"/>
        </w:rPr>
        <w:t>asigu</w:t>
      </w:r>
      <w:r w:rsidRPr="005A0571">
        <w:rPr>
          <w:rFonts w:ascii="Times New Roman" w:hAnsi="Times New Roman"/>
          <w:spacing w:val="1"/>
          <w:sz w:val="24"/>
          <w:szCs w:val="24"/>
          <w:lang w:val="it-IT"/>
        </w:rPr>
        <w:t>r</w:t>
      </w:r>
      <w:r w:rsidRPr="005A0571">
        <w:rPr>
          <w:rFonts w:ascii="Times New Roman" w:hAnsi="Times New Roman"/>
          <w:sz w:val="24"/>
          <w:szCs w:val="24"/>
          <w:lang w:val="it-IT"/>
        </w:rPr>
        <w:t>a</w:t>
      </w:r>
      <w:r w:rsidRPr="005A0571">
        <w:rPr>
          <w:rFonts w:ascii="Times New Roman" w:hAnsi="Times New Roman"/>
          <w:spacing w:val="26"/>
          <w:sz w:val="24"/>
          <w:szCs w:val="24"/>
          <w:lang w:val="it-IT"/>
        </w:rPr>
        <w:t xml:space="preserve"> </w:t>
      </w:r>
      <w:r w:rsidRPr="005A0571">
        <w:rPr>
          <w:rFonts w:ascii="Times New Roman" w:hAnsi="Times New Roman"/>
          <w:sz w:val="24"/>
          <w:szCs w:val="24"/>
          <w:lang w:val="it-IT"/>
        </w:rPr>
        <w:t>o</w:t>
      </w:r>
      <w:r w:rsidRPr="005A0571">
        <w:rPr>
          <w:rFonts w:ascii="Times New Roman" w:hAnsi="Times New Roman"/>
          <w:spacing w:val="26"/>
          <w:sz w:val="24"/>
          <w:szCs w:val="24"/>
          <w:lang w:val="it-IT"/>
        </w:rPr>
        <w:t xml:space="preserve"> </w:t>
      </w:r>
      <w:r w:rsidRPr="005A0571">
        <w:rPr>
          <w:rFonts w:ascii="Times New Roman" w:hAnsi="Times New Roman"/>
          <w:sz w:val="24"/>
          <w:szCs w:val="24"/>
          <w:lang w:val="it-IT"/>
        </w:rPr>
        <w:t>ecranare</w:t>
      </w:r>
      <w:r w:rsidRPr="005A0571">
        <w:rPr>
          <w:rFonts w:ascii="Times New Roman" w:hAnsi="Times New Roman"/>
          <w:spacing w:val="26"/>
          <w:sz w:val="24"/>
          <w:szCs w:val="24"/>
          <w:lang w:val="it-IT"/>
        </w:rPr>
        <w:t xml:space="preserve"> </w:t>
      </w:r>
      <w:r w:rsidRPr="005A0571">
        <w:rPr>
          <w:rFonts w:ascii="Times New Roman" w:hAnsi="Times New Roman"/>
          <w:sz w:val="24"/>
          <w:szCs w:val="24"/>
          <w:lang w:val="it-IT"/>
        </w:rPr>
        <w:t>a</w:t>
      </w:r>
      <w:r w:rsidRPr="005A0571">
        <w:rPr>
          <w:rFonts w:ascii="Times New Roman" w:hAnsi="Times New Roman"/>
          <w:spacing w:val="26"/>
          <w:sz w:val="24"/>
          <w:szCs w:val="24"/>
          <w:lang w:val="it-IT"/>
        </w:rPr>
        <w:t xml:space="preserve"> </w:t>
      </w:r>
      <w:r w:rsidRPr="005A0571">
        <w:rPr>
          <w:rFonts w:ascii="Times New Roman" w:hAnsi="Times New Roman"/>
          <w:sz w:val="24"/>
          <w:szCs w:val="24"/>
          <w:lang w:val="it-IT"/>
        </w:rPr>
        <w:t>activi</w:t>
      </w:r>
      <w:r w:rsidRPr="005A0571">
        <w:rPr>
          <w:rFonts w:ascii="Times New Roman" w:hAnsi="Times New Roman"/>
          <w:spacing w:val="1"/>
          <w:sz w:val="24"/>
          <w:szCs w:val="24"/>
          <w:lang w:val="it-IT"/>
        </w:rPr>
        <w:t>t</w:t>
      </w:r>
      <w:r w:rsidRPr="005A0571">
        <w:rPr>
          <w:rFonts w:ascii="Times New Roman" w:hAnsi="Times New Roman"/>
          <w:sz w:val="24"/>
          <w:szCs w:val="24"/>
          <w:lang w:val="it-IT"/>
        </w:rPr>
        <w:t>a</w:t>
      </w:r>
      <w:r w:rsidRPr="005A0571">
        <w:rPr>
          <w:rFonts w:ascii="Times New Roman" w:hAnsi="Times New Roman"/>
          <w:spacing w:val="1"/>
          <w:sz w:val="24"/>
          <w:szCs w:val="24"/>
          <w:lang w:val="it-IT"/>
        </w:rPr>
        <w:t>t</w:t>
      </w:r>
      <w:r w:rsidRPr="005A0571">
        <w:rPr>
          <w:rFonts w:ascii="Times New Roman" w:hAnsi="Times New Roman"/>
          <w:sz w:val="24"/>
          <w:szCs w:val="24"/>
          <w:lang w:val="it-IT"/>
        </w:rPr>
        <w:t>ilor</w:t>
      </w:r>
      <w:r w:rsidRPr="005A0571">
        <w:rPr>
          <w:rFonts w:ascii="Times New Roman" w:hAnsi="Times New Roman"/>
          <w:spacing w:val="27"/>
          <w:sz w:val="24"/>
          <w:szCs w:val="24"/>
          <w:lang w:val="it-IT"/>
        </w:rPr>
        <w:t xml:space="preserve"> </w:t>
      </w:r>
      <w:r w:rsidRPr="005A0571">
        <w:rPr>
          <w:rFonts w:ascii="Times New Roman" w:hAnsi="Times New Roman"/>
          <w:sz w:val="24"/>
          <w:szCs w:val="24"/>
          <w:lang w:val="it-IT"/>
        </w:rPr>
        <w:t>din</w:t>
      </w:r>
      <w:r w:rsidRPr="005A0571">
        <w:rPr>
          <w:rFonts w:ascii="Times New Roman" w:hAnsi="Times New Roman"/>
          <w:spacing w:val="27"/>
          <w:sz w:val="24"/>
          <w:szCs w:val="24"/>
          <w:lang w:val="it-IT"/>
        </w:rPr>
        <w:t xml:space="preserve"> </w:t>
      </w:r>
      <w:r w:rsidRPr="005A0571">
        <w:rPr>
          <w:rFonts w:ascii="Times New Roman" w:hAnsi="Times New Roman"/>
          <w:sz w:val="24"/>
          <w:szCs w:val="24"/>
          <w:lang w:val="it-IT"/>
        </w:rPr>
        <w:t>interiorul amplasamentului.</w:t>
      </w:r>
    </w:p>
    <w:p w:rsidR="002063E2" w:rsidRPr="005A0571" w:rsidRDefault="002063E2" w:rsidP="002063E2">
      <w:pPr>
        <w:widowControl w:val="0"/>
        <w:autoSpaceDE w:val="0"/>
        <w:autoSpaceDN w:val="0"/>
        <w:adjustRightInd w:val="0"/>
        <w:spacing w:before="1" w:after="0" w:line="120" w:lineRule="exact"/>
        <w:rPr>
          <w:rFonts w:ascii="Times New Roman" w:hAnsi="Times New Roman"/>
          <w:sz w:val="24"/>
          <w:szCs w:val="24"/>
          <w:u w:val="single"/>
          <w:lang w:val="it-IT"/>
        </w:rPr>
      </w:pPr>
    </w:p>
    <w:p w:rsidR="002063E2" w:rsidRPr="005A0571" w:rsidRDefault="002063E2" w:rsidP="002063E2">
      <w:pPr>
        <w:pStyle w:val="Frspaiere"/>
        <w:spacing w:line="276" w:lineRule="auto"/>
        <w:jc w:val="both"/>
        <w:rPr>
          <w:rFonts w:ascii="Times New Roman" w:hAnsi="Times New Roman"/>
          <w:b/>
          <w:sz w:val="24"/>
          <w:szCs w:val="24"/>
          <w:lang w:val="it-IT"/>
        </w:rPr>
      </w:pPr>
    </w:p>
    <w:p w:rsidR="002063E2" w:rsidRPr="005A0571" w:rsidRDefault="002063E2" w:rsidP="002063E2">
      <w:pPr>
        <w:pStyle w:val="Frspaiere"/>
        <w:spacing w:line="276" w:lineRule="auto"/>
        <w:jc w:val="both"/>
        <w:rPr>
          <w:rFonts w:ascii="Times New Roman" w:hAnsi="Times New Roman"/>
          <w:b/>
          <w:sz w:val="24"/>
          <w:szCs w:val="24"/>
          <w:lang w:val="it-IT"/>
        </w:rPr>
      </w:pPr>
      <w:r w:rsidRPr="005A0571">
        <w:rPr>
          <w:rFonts w:ascii="Times New Roman" w:hAnsi="Times New Roman"/>
          <w:b/>
          <w:sz w:val="24"/>
          <w:szCs w:val="24"/>
          <w:lang w:val="it-IT"/>
        </w:rPr>
        <w:t>Factorul de mediu SOCIAL</w:t>
      </w:r>
      <w:r w:rsidRPr="005A0571">
        <w:rPr>
          <w:rFonts w:ascii="Times New Roman" w:hAnsi="Times New Roman"/>
          <w:b/>
          <w:spacing w:val="-7"/>
          <w:sz w:val="24"/>
          <w:szCs w:val="24"/>
          <w:lang w:val="it-IT"/>
        </w:rPr>
        <w:t xml:space="preserve"> </w:t>
      </w:r>
      <w:r w:rsidRPr="005A0571">
        <w:rPr>
          <w:rFonts w:ascii="Times New Roman" w:hAnsi="Times New Roman"/>
          <w:b/>
          <w:sz w:val="24"/>
          <w:szCs w:val="24"/>
          <w:lang w:val="it-IT"/>
        </w:rPr>
        <w:t>SI</w:t>
      </w:r>
      <w:r w:rsidRPr="005A0571">
        <w:rPr>
          <w:rFonts w:ascii="Times New Roman" w:hAnsi="Times New Roman"/>
          <w:b/>
          <w:spacing w:val="-1"/>
          <w:sz w:val="24"/>
          <w:szCs w:val="24"/>
          <w:lang w:val="it-IT"/>
        </w:rPr>
        <w:t xml:space="preserve"> </w:t>
      </w:r>
      <w:r w:rsidR="009629E5" w:rsidRPr="005A0571">
        <w:rPr>
          <w:rFonts w:ascii="Times New Roman" w:hAnsi="Times New Roman"/>
          <w:b/>
          <w:spacing w:val="-1"/>
          <w:sz w:val="24"/>
          <w:szCs w:val="24"/>
          <w:lang w:val="it-IT"/>
        </w:rPr>
        <w:t xml:space="preserve"> </w:t>
      </w:r>
      <w:r w:rsidRPr="005A0571">
        <w:rPr>
          <w:rFonts w:ascii="Times New Roman" w:hAnsi="Times New Roman"/>
          <w:b/>
          <w:sz w:val="24"/>
          <w:szCs w:val="24"/>
          <w:lang w:val="it-IT"/>
        </w:rPr>
        <w:t>E</w:t>
      </w:r>
      <w:r w:rsidRPr="005A0571">
        <w:rPr>
          <w:rFonts w:ascii="Times New Roman" w:hAnsi="Times New Roman"/>
          <w:b/>
          <w:spacing w:val="1"/>
          <w:sz w:val="24"/>
          <w:szCs w:val="24"/>
          <w:lang w:val="it-IT"/>
        </w:rPr>
        <w:t>C</w:t>
      </w:r>
      <w:r w:rsidRPr="005A0571">
        <w:rPr>
          <w:rFonts w:ascii="Times New Roman" w:hAnsi="Times New Roman"/>
          <w:b/>
          <w:sz w:val="24"/>
          <w:szCs w:val="24"/>
          <w:lang w:val="it-IT"/>
        </w:rPr>
        <w:t>O</w:t>
      </w:r>
      <w:r w:rsidRPr="005A0571">
        <w:rPr>
          <w:rFonts w:ascii="Times New Roman" w:hAnsi="Times New Roman"/>
          <w:b/>
          <w:spacing w:val="1"/>
          <w:sz w:val="24"/>
          <w:szCs w:val="24"/>
          <w:lang w:val="it-IT"/>
        </w:rPr>
        <w:t>N</w:t>
      </w:r>
      <w:r w:rsidRPr="005A0571">
        <w:rPr>
          <w:rFonts w:ascii="Times New Roman" w:hAnsi="Times New Roman"/>
          <w:b/>
          <w:sz w:val="24"/>
          <w:szCs w:val="24"/>
          <w:lang w:val="it-IT"/>
        </w:rPr>
        <w:t>OM</w:t>
      </w:r>
      <w:r w:rsidRPr="005A0571">
        <w:rPr>
          <w:rFonts w:ascii="Times New Roman" w:hAnsi="Times New Roman"/>
          <w:b/>
          <w:spacing w:val="1"/>
          <w:sz w:val="24"/>
          <w:szCs w:val="24"/>
          <w:lang w:val="it-IT"/>
        </w:rPr>
        <w:t>I</w:t>
      </w:r>
      <w:r w:rsidRPr="005A0571">
        <w:rPr>
          <w:rFonts w:ascii="Times New Roman" w:hAnsi="Times New Roman"/>
          <w:b/>
          <w:sz w:val="24"/>
          <w:szCs w:val="24"/>
          <w:lang w:val="it-IT"/>
        </w:rPr>
        <w:t>C</w:t>
      </w:r>
    </w:p>
    <w:p w:rsidR="002063E2" w:rsidRPr="005A0571" w:rsidRDefault="002063E2" w:rsidP="002063E2">
      <w:pPr>
        <w:pStyle w:val="Frspaiere"/>
        <w:spacing w:line="276" w:lineRule="auto"/>
        <w:ind w:firstLine="360"/>
        <w:jc w:val="both"/>
        <w:rPr>
          <w:rFonts w:ascii="Times New Roman" w:hAnsi="Times New Roman"/>
          <w:sz w:val="24"/>
          <w:szCs w:val="24"/>
          <w:lang w:val="it-IT"/>
        </w:rPr>
      </w:pPr>
      <w:r w:rsidRPr="005A0571">
        <w:rPr>
          <w:rFonts w:ascii="Times New Roman" w:hAnsi="Times New Roman"/>
          <w:sz w:val="24"/>
          <w:szCs w:val="24"/>
          <w:lang w:val="it-IT"/>
        </w:rPr>
        <w:t>Pentru</w:t>
      </w:r>
      <w:r w:rsidRPr="005A0571">
        <w:rPr>
          <w:rFonts w:ascii="Times New Roman" w:hAnsi="Times New Roman"/>
          <w:spacing w:val="-12"/>
          <w:sz w:val="24"/>
          <w:szCs w:val="24"/>
          <w:lang w:val="it-IT"/>
        </w:rPr>
        <w:t xml:space="preserve"> </w:t>
      </w:r>
      <w:r w:rsidRPr="005A0571">
        <w:rPr>
          <w:rFonts w:ascii="Times New Roman" w:hAnsi="Times New Roman"/>
          <w:sz w:val="24"/>
          <w:szCs w:val="24"/>
          <w:lang w:val="it-IT"/>
        </w:rPr>
        <w:t>men</w:t>
      </w:r>
      <w:r w:rsidRPr="005A0571">
        <w:rPr>
          <w:rFonts w:ascii="Times New Roman" w:hAnsi="Times New Roman"/>
          <w:spacing w:val="1"/>
          <w:sz w:val="24"/>
          <w:szCs w:val="24"/>
          <w:lang w:val="it-IT"/>
        </w:rPr>
        <w:t>t</w:t>
      </w:r>
      <w:r w:rsidRPr="005A0571">
        <w:rPr>
          <w:rFonts w:ascii="Times New Roman" w:hAnsi="Times New Roman"/>
          <w:sz w:val="24"/>
          <w:szCs w:val="24"/>
          <w:lang w:val="it-IT"/>
        </w:rPr>
        <w:t>inerea</w:t>
      </w:r>
      <w:r w:rsidRPr="005A0571">
        <w:rPr>
          <w:rFonts w:ascii="Times New Roman" w:hAnsi="Times New Roman"/>
          <w:spacing w:val="-9"/>
          <w:sz w:val="24"/>
          <w:szCs w:val="24"/>
          <w:lang w:val="it-IT"/>
        </w:rPr>
        <w:t xml:space="preserve"> </w:t>
      </w:r>
      <w:r w:rsidRPr="005A0571">
        <w:rPr>
          <w:rFonts w:ascii="Times New Roman" w:hAnsi="Times New Roman"/>
          <w:sz w:val="24"/>
          <w:szCs w:val="24"/>
          <w:lang w:val="it-IT"/>
        </w:rPr>
        <w:t>impactului</w:t>
      </w:r>
      <w:r w:rsidRPr="005A0571">
        <w:rPr>
          <w:rFonts w:ascii="Times New Roman" w:hAnsi="Times New Roman"/>
          <w:spacing w:val="-9"/>
          <w:sz w:val="24"/>
          <w:szCs w:val="24"/>
          <w:lang w:val="it-IT"/>
        </w:rPr>
        <w:t xml:space="preserve"> </w:t>
      </w:r>
      <w:r w:rsidRPr="005A0571">
        <w:rPr>
          <w:rFonts w:ascii="Times New Roman" w:hAnsi="Times New Roman"/>
          <w:sz w:val="24"/>
          <w:szCs w:val="24"/>
          <w:lang w:val="it-IT"/>
        </w:rPr>
        <w:t>asup</w:t>
      </w:r>
      <w:r w:rsidRPr="005A0571">
        <w:rPr>
          <w:rFonts w:ascii="Times New Roman" w:hAnsi="Times New Roman"/>
          <w:spacing w:val="-1"/>
          <w:sz w:val="24"/>
          <w:szCs w:val="24"/>
          <w:lang w:val="it-IT"/>
        </w:rPr>
        <w:t>r</w:t>
      </w:r>
      <w:r w:rsidRPr="005A0571">
        <w:rPr>
          <w:rFonts w:ascii="Times New Roman" w:hAnsi="Times New Roman"/>
          <w:sz w:val="24"/>
          <w:szCs w:val="24"/>
          <w:lang w:val="it-IT"/>
        </w:rPr>
        <w:t>a</w:t>
      </w:r>
      <w:r w:rsidRPr="005A0571">
        <w:rPr>
          <w:rFonts w:ascii="Times New Roman" w:hAnsi="Times New Roman"/>
          <w:spacing w:val="-4"/>
          <w:sz w:val="24"/>
          <w:szCs w:val="24"/>
          <w:lang w:val="it-IT"/>
        </w:rPr>
        <w:t xml:space="preserve"> </w:t>
      </w:r>
      <w:r w:rsidRPr="005A0571">
        <w:rPr>
          <w:rFonts w:ascii="Times New Roman" w:hAnsi="Times New Roman"/>
          <w:sz w:val="24"/>
          <w:szCs w:val="24"/>
          <w:lang w:val="it-IT"/>
        </w:rPr>
        <w:t>mediului</w:t>
      </w:r>
      <w:r w:rsidRPr="005A0571">
        <w:rPr>
          <w:rFonts w:ascii="Times New Roman" w:hAnsi="Times New Roman"/>
          <w:spacing w:val="-7"/>
          <w:sz w:val="24"/>
          <w:szCs w:val="24"/>
          <w:lang w:val="it-IT"/>
        </w:rPr>
        <w:t xml:space="preserve"> </w:t>
      </w:r>
      <w:r w:rsidRPr="005A0571">
        <w:rPr>
          <w:rFonts w:ascii="Times New Roman" w:hAnsi="Times New Roman"/>
          <w:sz w:val="24"/>
          <w:szCs w:val="24"/>
          <w:lang w:val="it-IT"/>
        </w:rPr>
        <w:t>social</w:t>
      </w:r>
      <w:r w:rsidRPr="005A0571">
        <w:rPr>
          <w:rFonts w:ascii="Times New Roman" w:hAnsi="Times New Roman"/>
          <w:spacing w:val="-4"/>
          <w:sz w:val="24"/>
          <w:szCs w:val="24"/>
          <w:lang w:val="it-IT"/>
        </w:rPr>
        <w:t xml:space="preserve"> </w:t>
      </w:r>
      <w:r w:rsidRPr="005A0571">
        <w:rPr>
          <w:rFonts w:ascii="Times New Roman" w:hAnsi="Times New Roman"/>
          <w:spacing w:val="-1"/>
          <w:sz w:val="24"/>
          <w:szCs w:val="24"/>
          <w:lang w:val="it-IT"/>
        </w:rPr>
        <w:t>s</w:t>
      </w:r>
      <w:r w:rsidRPr="005A0571">
        <w:rPr>
          <w:rFonts w:ascii="Times New Roman" w:hAnsi="Times New Roman"/>
          <w:sz w:val="24"/>
          <w:szCs w:val="24"/>
          <w:lang w:val="it-IT"/>
        </w:rPr>
        <w:t>i</w:t>
      </w:r>
      <w:r w:rsidRPr="005A0571">
        <w:rPr>
          <w:rFonts w:ascii="Times New Roman" w:hAnsi="Times New Roman"/>
          <w:spacing w:val="-1"/>
          <w:sz w:val="24"/>
          <w:szCs w:val="24"/>
          <w:lang w:val="it-IT"/>
        </w:rPr>
        <w:t xml:space="preserve"> </w:t>
      </w:r>
      <w:r w:rsidRPr="005A0571">
        <w:rPr>
          <w:rFonts w:ascii="Times New Roman" w:hAnsi="Times New Roman"/>
          <w:sz w:val="24"/>
          <w:szCs w:val="24"/>
          <w:lang w:val="it-IT"/>
        </w:rPr>
        <w:t>eco</w:t>
      </w:r>
      <w:r w:rsidRPr="005A0571">
        <w:rPr>
          <w:rFonts w:ascii="Times New Roman" w:hAnsi="Times New Roman"/>
          <w:spacing w:val="-1"/>
          <w:sz w:val="24"/>
          <w:szCs w:val="24"/>
          <w:lang w:val="it-IT"/>
        </w:rPr>
        <w:t>n</w:t>
      </w:r>
      <w:r w:rsidRPr="005A0571">
        <w:rPr>
          <w:rFonts w:ascii="Times New Roman" w:hAnsi="Times New Roman"/>
          <w:sz w:val="24"/>
          <w:szCs w:val="24"/>
          <w:lang w:val="it-IT"/>
        </w:rPr>
        <w:t>omic</w:t>
      </w:r>
      <w:r w:rsidRPr="005A0571">
        <w:rPr>
          <w:rFonts w:ascii="Times New Roman" w:hAnsi="Times New Roman"/>
          <w:spacing w:val="-3"/>
          <w:sz w:val="24"/>
          <w:szCs w:val="24"/>
          <w:lang w:val="it-IT"/>
        </w:rPr>
        <w:t xml:space="preserve"> </w:t>
      </w:r>
      <w:r w:rsidRPr="005A0571">
        <w:rPr>
          <w:rFonts w:ascii="Times New Roman" w:hAnsi="Times New Roman"/>
          <w:sz w:val="24"/>
          <w:szCs w:val="24"/>
          <w:lang w:val="it-IT"/>
        </w:rPr>
        <w:t>in</w:t>
      </w:r>
      <w:r w:rsidRPr="005A0571">
        <w:rPr>
          <w:rFonts w:ascii="Times New Roman" w:hAnsi="Times New Roman"/>
          <w:spacing w:val="-2"/>
          <w:sz w:val="24"/>
          <w:szCs w:val="24"/>
          <w:lang w:val="it-IT"/>
        </w:rPr>
        <w:t xml:space="preserve"> </w:t>
      </w:r>
      <w:r w:rsidRPr="005A0571">
        <w:rPr>
          <w:rFonts w:ascii="Times New Roman" w:hAnsi="Times New Roman"/>
          <w:sz w:val="24"/>
          <w:szCs w:val="24"/>
          <w:lang w:val="it-IT"/>
        </w:rPr>
        <w:t>limite</w:t>
      </w:r>
      <w:r w:rsidRPr="005A0571">
        <w:rPr>
          <w:rFonts w:ascii="Times New Roman" w:hAnsi="Times New Roman"/>
          <w:spacing w:val="-5"/>
          <w:sz w:val="24"/>
          <w:szCs w:val="24"/>
          <w:lang w:val="it-IT"/>
        </w:rPr>
        <w:t xml:space="preserve"> </w:t>
      </w:r>
      <w:r w:rsidRPr="005A0571">
        <w:rPr>
          <w:rFonts w:ascii="Times New Roman" w:hAnsi="Times New Roman"/>
          <w:sz w:val="24"/>
          <w:szCs w:val="24"/>
          <w:lang w:val="it-IT"/>
        </w:rPr>
        <w:t>acceptabile</w:t>
      </w:r>
      <w:r w:rsidRPr="005A0571">
        <w:rPr>
          <w:rFonts w:ascii="Times New Roman" w:hAnsi="Times New Roman"/>
          <w:spacing w:val="-10"/>
          <w:sz w:val="24"/>
          <w:szCs w:val="24"/>
          <w:lang w:val="it-IT"/>
        </w:rPr>
        <w:t xml:space="preserve"> </w:t>
      </w:r>
      <w:r w:rsidRPr="005A0571">
        <w:rPr>
          <w:rFonts w:ascii="Times New Roman" w:hAnsi="Times New Roman"/>
          <w:sz w:val="24"/>
          <w:szCs w:val="24"/>
          <w:lang w:val="it-IT"/>
        </w:rPr>
        <w:t>se</w:t>
      </w:r>
      <w:r w:rsidRPr="005A0571">
        <w:rPr>
          <w:rFonts w:ascii="Times New Roman" w:hAnsi="Times New Roman"/>
          <w:spacing w:val="-2"/>
          <w:sz w:val="24"/>
          <w:szCs w:val="24"/>
          <w:lang w:val="it-IT"/>
        </w:rPr>
        <w:t xml:space="preserve"> </w:t>
      </w:r>
      <w:r w:rsidRPr="005A0571">
        <w:rPr>
          <w:rFonts w:ascii="Times New Roman" w:hAnsi="Times New Roman"/>
          <w:sz w:val="24"/>
          <w:szCs w:val="24"/>
          <w:lang w:val="it-IT"/>
        </w:rPr>
        <w:t>propun ur</w:t>
      </w:r>
      <w:r w:rsidRPr="005A0571">
        <w:rPr>
          <w:rFonts w:ascii="Times New Roman" w:hAnsi="Times New Roman"/>
          <w:spacing w:val="-1"/>
          <w:sz w:val="24"/>
          <w:szCs w:val="24"/>
          <w:lang w:val="it-IT"/>
        </w:rPr>
        <w:t>m</w:t>
      </w:r>
      <w:r w:rsidRPr="005A0571">
        <w:rPr>
          <w:rFonts w:ascii="Times New Roman" w:hAnsi="Times New Roman"/>
          <w:sz w:val="24"/>
          <w:szCs w:val="24"/>
          <w:lang w:val="it-IT"/>
        </w:rPr>
        <w:t>atoarele masuri:</w:t>
      </w:r>
    </w:p>
    <w:p w:rsidR="002063E2" w:rsidRPr="00A07505" w:rsidRDefault="002063E2" w:rsidP="002063E2">
      <w:pPr>
        <w:pStyle w:val="Frspaiere"/>
        <w:spacing w:line="276" w:lineRule="auto"/>
        <w:jc w:val="both"/>
        <w:rPr>
          <w:rFonts w:ascii="Times New Roman" w:hAnsi="Times New Roman"/>
          <w:color w:val="FF0000"/>
          <w:sz w:val="24"/>
          <w:szCs w:val="24"/>
          <w:lang w:val="it-IT"/>
        </w:rPr>
      </w:pPr>
    </w:p>
    <w:p w:rsidR="002063E2" w:rsidRPr="005A0571" w:rsidRDefault="002063E2" w:rsidP="00804B70">
      <w:pPr>
        <w:pStyle w:val="Frspaiere"/>
        <w:numPr>
          <w:ilvl w:val="0"/>
          <w:numId w:val="26"/>
        </w:numPr>
        <w:spacing w:line="276" w:lineRule="auto"/>
        <w:jc w:val="both"/>
        <w:rPr>
          <w:rFonts w:ascii="Times New Roman" w:hAnsi="Times New Roman"/>
          <w:sz w:val="24"/>
          <w:szCs w:val="24"/>
          <w:lang w:val="it-IT"/>
        </w:rPr>
      </w:pPr>
      <w:r w:rsidRPr="005A0571">
        <w:rPr>
          <w:rFonts w:ascii="Times New Roman" w:hAnsi="Times New Roman"/>
          <w:sz w:val="24"/>
          <w:szCs w:val="24"/>
          <w:lang w:val="it-IT"/>
        </w:rPr>
        <w:t>monitorizarea</w:t>
      </w:r>
      <w:r w:rsidRPr="005A0571">
        <w:rPr>
          <w:rFonts w:ascii="Times New Roman" w:hAnsi="Times New Roman"/>
          <w:spacing w:val="-8"/>
          <w:sz w:val="24"/>
          <w:szCs w:val="24"/>
          <w:lang w:val="it-IT"/>
        </w:rPr>
        <w:t xml:space="preserve"> </w:t>
      </w:r>
      <w:r w:rsidRPr="005A0571">
        <w:rPr>
          <w:rFonts w:ascii="Times New Roman" w:hAnsi="Times New Roman"/>
          <w:sz w:val="24"/>
          <w:szCs w:val="24"/>
          <w:lang w:val="it-IT"/>
        </w:rPr>
        <w:t>permanenta</w:t>
      </w:r>
      <w:r w:rsidRPr="005A0571">
        <w:rPr>
          <w:rFonts w:ascii="Times New Roman" w:hAnsi="Times New Roman"/>
          <w:spacing w:val="-6"/>
          <w:sz w:val="24"/>
          <w:szCs w:val="24"/>
          <w:lang w:val="it-IT"/>
        </w:rPr>
        <w:t xml:space="preserve"> </w:t>
      </w:r>
      <w:r w:rsidRPr="005A0571">
        <w:rPr>
          <w:rFonts w:ascii="Times New Roman" w:hAnsi="Times New Roman"/>
          <w:sz w:val="24"/>
          <w:szCs w:val="24"/>
          <w:lang w:val="it-IT"/>
        </w:rPr>
        <w:t>a</w:t>
      </w:r>
      <w:r w:rsidRPr="005A0571">
        <w:rPr>
          <w:rFonts w:ascii="Times New Roman" w:hAnsi="Times New Roman"/>
          <w:spacing w:val="3"/>
          <w:sz w:val="24"/>
          <w:szCs w:val="24"/>
          <w:lang w:val="it-IT"/>
        </w:rPr>
        <w:t xml:space="preserve"> </w:t>
      </w:r>
      <w:r w:rsidR="005A0571" w:rsidRPr="005A0571">
        <w:rPr>
          <w:rFonts w:ascii="Times New Roman" w:hAnsi="Times New Roman"/>
          <w:spacing w:val="3"/>
          <w:sz w:val="24"/>
          <w:szCs w:val="24"/>
          <w:lang w:val="it-IT"/>
        </w:rPr>
        <w:t>activitatii desfasurate pe amplasament</w:t>
      </w:r>
      <w:r w:rsidRPr="005A0571">
        <w:rPr>
          <w:rFonts w:ascii="Times New Roman" w:hAnsi="Times New Roman"/>
          <w:sz w:val="24"/>
          <w:szCs w:val="24"/>
          <w:lang w:val="it-IT"/>
        </w:rPr>
        <w:t>;</w:t>
      </w:r>
    </w:p>
    <w:p w:rsidR="002063E2" w:rsidRPr="005A0571" w:rsidRDefault="002063E2" w:rsidP="00804B70">
      <w:pPr>
        <w:pStyle w:val="Frspaiere"/>
        <w:numPr>
          <w:ilvl w:val="0"/>
          <w:numId w:val="26"/>
        </w:numPr>
        <w:spacing w:line="276" w:lineRule="auto"/>
        <w:jc w:val="both"/>
        <w:rPr>
          <w:rFonts w:ascii="Times New Roman" w:hAnsi="Times New Roman"/>
          <w:sz w:val="24"/>
          <w:szCs w:val="24"/>
          <w:lang w:val="it-IT"/>
        </w:rPr>
      </w:pPr>
      <w:r w:rsidRPr="005A0571">
        <w:rPr>
          <w:rFonts w:ascii="Times New Roman" w:hAnsi="Times New Roman"/>
          <w:sz w:val="24"/>
          <w:szCs w:val="24"/>
          <w:lang w:val="it-IT"/>
        </w:rPr>
        <w:t>controlul</w:t>
      </w:r>
      <w:r w:rsidRPr="005A0571">
        <w:rPr>
          <w:rFonts w:ascii="Times New Roman" w:hAnsi="Times New Roman"/>
          <w:spacing w:val="-2"/>
          <w:sz w:val="24"/>
          <w:szCs w:val="24"/>
          <w:lang w:val="it-IT"/>
        </w:rPr>
        <w:t xml:space="preserve"> </w:t>
      </w:r>
      <w:r w:rsidRPr="005A0571">
        <w:rPr>
          <w:rFonts w:ascii="Times New Roman" w:hAnsi="Times New Roman"/>
          <w:sz w:val="24"/>
          <w:szCs w:val="24"/>
          <w:lang w:val="it-IT"/>
        </w:rPr>
        <w:t>corespunzator</w:t>
      </w:r>
      <w:r w:rsidRPr="005A0571">
        <w:rPr>
          <w:rFonts w:ascii="Times New Roman" w:hAnsi="Times New Roman"/>
          <w:spacing w:val="5"/>
          <w:sz w:val="24"/>
          <w:szCs w:val="24"/>
          <w:lang w:val="it-IT"/>
        </w:rPr>
        <w:t xml:space="preserve"> </w:t>
      </w:r>
      <w:r w:rsidR="005A0571" w:rsidRPr="005A0571">
        <w:rPr>
          <w:rFonts w:ascii="Times New Roman" w:hAnsi="Times New Roman"/>
          <w:spacing w:val="5"/>
          <w:sz w:val="24"/>
          <w:szCs w:val="24"/>
          <w:lang w:val="it-IT"/>
        </w:rPr>
        <w:t xml:space="preserve">al </w:t>
      </w:r>
      <w:r w:rsidRPr="005A0571">
        <w:rPr>
          <w:rFonts w:ascii="Times New Roman" w:hAnsi="Times New Roman"/>
          <w:sz w:val="24"/>
          <w:szCs w:val="24"/>
          <w:lang w:val="it-IT"/>
        </w:rPr>
        <w:t>de</w:t>
      </w:r>
      <w:r w:rsidRPr="005A0571">
        <w:rPr>
          <w:rFonts w:ascii="Times New Roman" w:hAnsi="Times New Roman"/>
          <w:spacing w:val="1"/>
          <w:sz w:val="24"/>
          <w:szCs w:val="24"/>
          <w:lang w:val="it-IT"/>
        </w:rPr>
        <w:t>s</w:t>
      </w:r>
      <w:r w:rsidRPr="005A0571">
        <w:rPr>
          <w:rFonts w:ascii="Times New Roman" w:hAnsi="Times New Roman"/>
          <w:spacing w:val="-1"/>
          <w:sz w:val="24"/>
          <w:szCs w:val="24"/>
          <w:lang w:val="it-IT"/>
        </w:rPr>
        <w:t>e</w:t>
      </w:r>
      <w:r w:rsidRPr="005A0571">
        <w:rPr>
          <w:rFonts w:ascii="Times New Roman" w:hAnsi="Times New Roman"/>
          <w:sz w:val="24"/>
          <w:szCs w:val="24"/>
          <w:lang w:val="it-IT"/>
        </w:rPr>
        <w:t>urilor</w:t>
      </w:r>
      <w:r w:rsidRPr="005A0571">
        <w:rPr>
          <w:rFonts w:ascii="Times New Roman" w:hAnsi="Times New Roman"/>
          <w:spacing w:val="4"/>
          <w:sz w:val="24"/>
          <w:szCs w:val="24"/>
          <w:lang w:val="it-IT"/>
        </w:rPr>
        <w:t xml:space="preserve"> </w:t>
      </w:r>
      <w:r w:rsidRPr="005A0571">
        <w:rPr>
          <w:rFonts w:ascii="Times New Roman" w:hAnsi="Times New Roman"/>
          <w:sz w:val="24"/>
          <w:szCs w:val="24"/>
          <w:lang w:val="it-IT"/>
        </w:rPr>
        <w:t>accep</w:t>
      </w:r>
      <w:r w:rsidRPr="005A0571">
        <w:rPr>
          <w:rFonts w:ascii="Times New Roman" w:hAnsi="Times New Roman"/>
          <w:spacing w:val="-1"/>
          <w:sz w:val="24"/>
          <w:szCs w:val="24"/>
          <w:lang w:val="it-IT"/>
        </w:rPr>
        <w:t>t</w:t>
      </w:r>
      <w:r w:rsidRPr="005A0571">
        <w:rPr>
          <w:rFonts w:ascii="Times New Roman" w:hAnsi="Times New Roman"/>
          <w:sz w:val="24"/>
          <w:szCs w:val="24"/>
          <w:lang w:val="it-IT"/>
        </w:rPr>
        <w:t>ate</w:t>
      </w:r>
      <w:r w:rsidRPr="005A0571">
        <w:rPr>
          <w:rFonts w:ascii="Times New Roman" w:hAnsi="Times New Roman"/>
          <w:spacing w:val="2"/>
          <w:sz w:val="24"/>
          <w:szCs w:val="24"/>
          <w:lang w:val="it-IT"/>
        </w:rPr>
        <w:t xml:space="preserve"> </w:t>
      </w:r>
      <w:r w:rsidR="005A0571" w:rsidRPr="005A0571">
        <w:rPr>
          <w:rFonts w:ascii="Times New Roman" w:hAnsi="Times New Roman"/>
          <w:sz w:val="24"/>
          <w:szCs w:val="24"/>
          <w:lang w:val="it-IT"/>
        </w:rPr>
        <w:t>pe amplasament</w:t>
      </w:r>
      <w:r w:rsidRPr="005A0571">
        <w:rPr>
          <w:rFonts w:ascii="Times New Roman" w:hAnsi="Times New Roman"/>
          <w:sz w:val="24"/>
          <w:szCs w:val="24"/>
          <w:lang w:val="it-IT"/>
        </w:rPr>
        <w:t>;</w:t>
      </w:r>
    </w:p>
    <w:p w:rsidR="002063E2" w:rsidRPr="005A0571" w:rsidRDefault="002063E2" w:rsidP="00804B70">
      <w:pPr>
        <w:pStyle w:val="Frspaiere"/>
        <w:numPr>
          <w:ilvl w:val="0"/>
          <w:numId w:val="26"/>
        </w:numPr>
        <w:spacing w:line="276" w:lineRule="auto"/>
        <w:jc w:val="both"/>
        <w:rPr>
          <w:rFonts w:ascii="Times New Roman" w:hAnsi="Times New Roman"/>
          <w:sz w:val="24"/>
          <w:szCs w:val="24"/>
          <w:lang w:val="it-IT"/>
        </w:rPr>
      </w:pPr>
      <w:r w:rsidRPr="005A0571">
        <w:rPr>
          <w:rFonts w:ascii="Times New Roman" w:hAnsi="Times New Roman"/>
          <w:position w:val="-1"/>
          <w:sz w:val="24"/>
          <w:szCs w:val="24"/>
          <w:lang w:val="it-IT"/>
        </w:rPr>
        <w:lastRenderedPageBreak/>
        <w:t>verificarea</w:t>
      </w:r>
      <w:r w:rsidRPr="005A0571">
        <w:rPr>
          <w:rFonts w:ascii="Times New Roman" w:hAnsi="Times New Roman"/>
          <w:spacing w:val="-9"/>
          <w:position w:val="-1"/>
          <w:sz w:val="24"/>
          <w:szCs w:val="24"/>
          <w:lang w:val="it-IT"/>
        </w:rPr>
        <w:t xml:space="preserve"> </w:t>
      </w:r>
      <w:r w:rsidRPr="005A0571">
        <w:rPr>
          <w:rFonts w:ascii="Times New Roman" w:hAnsi="Times New Roman"/>
          <w:spacing w:val="-1"/>
          <w:position w:val="-1"/>
          <w:sz w:val="24"/>
          <w:szCs w:val="24"/>
          <w:lang w:val="it-IT"/>
        </w:rPr>
        <w:t>s</w:t>
      </w:r>
      <w:r w:rsidRPr="005A0571">
        <w:rPr>
          <w:rFonts w:ascii="Times New Roman" w:hAnsi="Times New Roman"/>
          <w:position w:val="-1"/>
          <w:sz w:val="24"/>
          <w:szCs w:val="24"/>
          <w:lang w:val="it-IT"/>
        </w:rPr>
        <w:t>i</w:t>
      </w:r>
      <w:r w:rsidRPr="005A0571">
        <w:rPr>
          <w:rFonts w:ascii="Times New Roman" w:hAnsi="Times New Roman"/>
          <w:spacing w:val="-1"/>
          <w:position w:val="-1"/>
          <w:sz w:val="24"/>
          <w:szCs w:val="24"/>
          <w:lang w:val="it-IT"/>
        </w:rPr>
        <w:t xml:space="preserve"> </w:t>
      </w:r>
      <w:r w:rsidRPr="005A0571">
        <w:rPr>
          <w:rFonts w:ascii="Times New Roman" w:hAnsi="Times New Roman"/>
          <w:position w:val="-1"/>
          <w:sz w:val="24"/>
          <w:szCs w:val="24"/>
          <w:lang w:val="it-IT"/>
        </w:rPr>
        <w:t>intretinerea</w:t>
      </w:r>
      <w:r w:rsidRPr="005A0571">
        <w:rPr>
          <w:rFonts w:ascii="Times New Roman" w:hAnsi="Times New Roman"/>
          <w:spacing w:val="-11"/>
          <w:position w:val="-1"/>
          <w:sz w:val="24"/>
          <w:szCs w:val="24"/>
          <w:lang w:val="it-IT"/>
        </w:rPr>
        <w:t xml:space="preserve"> </w:t>
      </w:r>
      <w:r w:rsidRPr="005A0571">
        <w:rPr>
          <w:rFonts w:ascii="Times New Roman" w:hAnsi="Times New Roman"/>
          <w:position w:val="-1"/>
          <w:sz w:val="24"/>
          <w:szCs w:val="24"/>
          <w:lang w:val="it-IT"/>
        </w:rPr>
        <w:t>periodi</w:t>
      </w:r>
      <w:r w:rsidRPr="005A0571">
        <w:rPr>
          <w:rFonts w:ascii="Times New Roman" w:hAnsi="Times New Roman"/>
          <w:spacing w:val="1"/>
          <w:position w:val="-1"/>
          <w:sz w:val="24"/>
          <w:szCs w:val="24"/>
          <w:lang w:val="it-IT"/>
        </w:rPr>
        <w:t>c</w:t>
      </w:r>
      <w:r w:rsidRPr="005A0571">
        <w:rPr>
          <w:rFonts w:ascii="Times New Roman" w:hAnsi="Times New Roman"/>
          <w:position w:val="-1"/>
          <w:sz w:val="24"/>
          <w:szCs w:val="24"/>
          <w:lang w:val="it-IT"/>
        </w:rPr>
        <w:t>a</w:t>
      </w:r>
      <w:r w:rsidRPr="005A0571">
        <w:rPr>
          <w:rFonts w:ascii="Times New Roman" w:hAnsi="Times New Roman"/>
          <w:spacing w:val="-5"/>
          <w:position w:val="-1"/>
          <w:sz w:val="24"/>
          <w:szCs w:val="24"/>
          <w:lang w:val="it-IT"/>
        </w:rPr>
        <w:t xml:space="preserve"> </w:t>
      </w:r>
      <w:r w:rsidRPr="005A0571">
        <w:rPr>
          <w:rFonts w:ascii="Times New Roman" w:hAnsi="Times New Roman"/>
          <w:position w:val="-1"/>
          <w:sz w:val="24"/>
          <w:szCs w:val="24"/>
          <w:lang w:val="it-IT"/>
        </w:rPr>
        <w:t>a</w:t>
      </w:r>
      <w:r w:rsidRPr="005A0571">
        <w:rPr>
          <w:rFonts w:ascii="Times New Roman" w:hAnsi="Times New Roman"/>
          <w:spacing w:val="-1"/>
          <w:position w:val="-1"/>
          <w:sz w:val="24"/>
          <w:szCs w:val="24"/>
          <w:lang w:val="it-IT"/>
        </w:rPr>
        <w:t xml:space="preserve"> </w:t>
      </w:r>
      <w:r w:rsidRPr="005A0571">
        <w:rPr>
          <w:rFonts w:ascii="Times New Roman" w:hAnsi="Times New Roman"/>
          <w:position w:val="-1"/>
          <w:sz w:val="24"/>
          <w:szCs w:val="24"/>
          <w:lang w:val="it-IT"/>
        </w:rPr>
        <w:t>instalati</w:t>
      </w:r>
      <w:r w:rsidR="005A0571" w:rsidRPr="005A0571">
        <w:rPr>
          <w:rFonts w:ascii="Times New Roman" w:hAnsi="Times New Roman"/>
          <w:position w:val="-1"/>
          <w:sz w:val="24"/>
          <w:szCs w:val="24"/>
          <w:lang w:val="it-IT"/>
        </w:rPr>
        <w:t>ilor de tratare deseuri i</w:t>
      </w:r>
      <w:r w:rsidRPr="005A0571">
        <w:rPr>
          <w:rFonts w:ascii="Times New Roman" w:hAnsi="Times New Roman"/>
          <w:position w:val="-1"/>
          <w:sz w:val="24"/>
          <w:szCs w:val="24"/>
          <w:lang w:val="it-IT"/>
        </w:rPr>
        <w:t>n conformitate cu indicatiile producatorului.</w:t>
      </w:r>
    </w:p>
    <w:p w:rsidR="002063E2" w:rsidRPr="005A0571" w:rsidRDefault="002063E2" w:rsidP="002063E2">
      <w:pPr>
        <w:widowControl w:val="0"/>
        <w:autoSpaceDE w:val="0"/>
        <w:autoSpaceDN w:val="0"/>
        <w:adjustRightInd w:val="0"/>
        <w:spacing w:before="7" w:after="0" w:line="110" w:lineRule="exact"/>
        <w:rPr>
          <w:rFonts w:ascii="Times New Roman" w:hAnsi="Times New Roman"/>
          <w:sz w:val="24"/>
          <w:szCs w:val="24"/>
          <w:u w:val="single"/>
          <w:lang w:val="it-IT"/>
        </w:rPr>
      </w:pPr>
    </w:p>
    <w:p w:rsidR="002063E2" w:rsidRPr="00A07505" w:rsidRDefault="002063E2" w:rsidP="002063E2">
      <w:pPr>
        <w:widowControl w:val="0"/>
        <w:autoSpaceDE w:val="0"/>
        <w:autoSpaceDN w:val="0"/>
        <w:adjustRightInd w:val="0"/>
        <w:spacing w:after="0" w:line="240" w:lineRule="auto"/>
        <w:ind w:left="118" w:right="3358"/>
        <w:jc w:val="both"/>
        <w:rPr>
          <w:rFonts w:ascii="Times New Roman" w:hAnsi="Times New Roman"/>
          <w:color w:val="FF0000"/>
          <w:sz w:val="24"/>
          <w:szCs w:val="24"/>
          <w:u w:val="single"/>
          <w:lang w:val="it-IT"/>
        </w:rPr>
      </w:pPr>
    </w:p>
    <w:p w:rsidR="002063E2" w:rsidRPr="005A0571" w:rsidRDefault="002063E2" w:rsidP="002063E2">
      <w:pPr>
        <w:pStyle w:val="Frspaiere"/>
        <w:spacing w:line="276" w:lineRule="auto"/>
        <w:jc w:val="both"/>
        <w:rPr>
          <w:rFonts w:ascii="Times New Roman" w:hAnsi="Times New Roman"/>
          <w:b/>
          <w:sz w:val="24"/>
          <w:szCs w:val="24"/>
          <w:lang w:val="it-IT"/>
        </w:rPr>
      </w:pPr>
      <w:r w:rsidRPr="005A0571">
        <w:rPr>
          <w:rFonts w:ascii="Times New Roman" w:hAnsi="Times New Roman"/>
          <w:b/>
          <w:sz w:val="24"/>
          <w:szCs w:val="24"/>
          <w:lang w:val="it-IT"/>
        </w:rPr>
        <w:t>Factorul de</w:t>
      </w:r>
      <w:r w:rsidRPr="005A0571">
        <w:rPr>
          <w:rFonts w:ascii="Times New Roman" w:hAnsi="Times New Roman"/>
          <w:b/>
          <w:spacing w:val="-3"/>
          <w:sz w:val="24"/>
          <w:szCs w:val="24"/>
          <w:lang w:val="it-IT"/>
        </w:rPr>
        <w:t xml:space="preserve"> </w:t>
      </w:r>
      <w:r w:rsidRPr="005A0571">
        <w:rPr>
          <w:rFonts w:ascii="Times New Roman" w:hAnsi="Times New Roman"/>
          <w:b/>
          <w:sz w:val="24"/>
          <w:szCs w:val="24"/>
          <w:lang w:val="it-IT"/>
        </w:rPr>
        <w:t>mediu</w:t>
      </w:r>
      <w:r w:rsidRPr="005A0571">
        <w:rPr>
          <w:rFonts w:ascii="Times New Roman" w:hAnsi="Times New Roman"/>
          <w:b/>
          <w:spacing w:val="-5"/>
          <w:sz w:val="24"/>
          <w:szCs w:val="24"/>
          <w:lang w:val="it-IT"/>
        </w:rPr>
        <w:t xml:space="preserve"> </w:t>
      </w:r>
      <w:r w:rsidRPr="005A0571">
        <w:rPr>
          <w:rFonts w:ascii="Times New Roman" w:hAnsi="Times New Roman"/>
          <w:b/>
          <w:sz w:val="24"/>
          <w:szCs w:val="24"/>
          <w:lang w:val="it-IT"/>
        </w:rPr>
        <w:t>PA</w:t>
      </w:r>
      <w:r w:rsidRPr="005A0571">
        <w:rPr>
          <w:rFonts w:ascii="Times New Roman" w:hAnsi="Times New Roman"/>
          <w:b/>
          <w:spacing w:val="1"/>
          <w:sz w:val="24"/>
          <w:szCs w:val="24"/>
          <w:lang w:val="it-IT"/>
        </w:rPr>
        <w:t>T</w:t>
      </w:r>
      <w:r w:rsidRPr="005A0571">
        <w:rPr>
          <w:rFonts w:ascii="Times New Roman" w:hAnsi="Times New Roman"/>
          <w:b/>
          <w:sz w:val="24"/>
          <w:szCs w:val="24"/>
          <w:lang w:val="it-IT"/>
        </w:rPr>
        <w:t>RIMONIUL</w:t>
      </w:r>
      <w:r w:rsidRPr="005A0571">
        <w:rPr>
          <w:rFonts w:ascii="Times New Roman" w:hAnsi="Times New Roman"/>
          <w:b/>
          <w:spacing w:val="-3"/>
          <w:sz w:val="24"/>
          <w:szCs w:val="24"/>
          <w:lang w:val="it-IT"/>
        </w:rPr>
        <w:t xml:space="preserve"> </w:t>
      </w:r>
      <w:r w:rsidRPr="005A0571">
        <w:rPr>
          <w:rFonts w:ascii="Times New Roman" w:hAnsi="Times New Roman"/>
          <w:b/>
          <w:spacing w:val="1"/>
          <w:sz w:val="24"/>
          <w:szCs w:val="24"/>
          <w:lang w:val="it-IT"/>
        </w:rPr>
        <w:t>I</w:t>
      </w:r>
      <w:r w:rsidRPr="005A0571">
        <w:rPr>
          <w:rFonts w:ascii="Times New Roman" w:hAnsi="Times New Roman"/>
          <w:b/>
          <w:sz w:val="24"/>
          <w:szCs w:val="24"/>
          <w:lang w:val="it-IT"/>
        </w:rPr>
        <w:t>STOR</w:t>
      </w:r>
      <w:r w:rsidRPr="005A0571">
        <w:rPr>
          <w:rFonts w:ascii="Times New Roman" w:hAnsi="Times New Roman"/>
          <w:b/>
          <w:spacing w:val="1"/>
          <w:sz w:val="24"/>
          <w:szCs w:val="24"/>
          <w:lang w:val="it-IT"/>
        </w:rPr>
        <w:t>I</w:t>
      </w:r>
      <w:r w:rsidRPr="005A0571">
        <w:rPr>
          <w:rFonts w:ascii="Times New Roman" w:hAnsi="Times New Roman"/>
          <w:b/>
          <w:sz w:val="24"/>
          <w:szCs w:val="24"/>
          <w:lang w:val="it-IT"/>
        </w:rPr>
        <w:t>C</w:t>
      </w:r>
      <w:r w:rsidRPr="005A0571">
        <w:rPr>
          <w:rFonts w:ascii="Times New Roman" w:hAnsi="Times New Roman"/>
          <w:b/>
          <w:spacing w:val="-1"/>
          <w:sz w:val="24"/>
          <w:szCs w:val="24"/>
          <w:lang w:val="it-IT"/>
        </w:rPr>
        <w:t xml:space="preserve"> </w:t>
      </w:r>
      <w:r w:rsidRPr="005A0571">
        <w:rPr>
          <w:rFonts w:ascii="Times New Roman" w:hAnsi="Times New Roman"/>
          <w:b/>
          <w:sz w:val="24"/>
          <w:szCs w:val="24"/>
          <w:lang w:val="it-IT"/>
        </w:rPr>
        <w:t>SI</w:t>
      </w:r>
      <w:r w:rsidRPr="005A0571">
        <w:rPr>
          <w:rFonts w:ascii="Times New Roman" w:hAnsi="Times New Roman"/>
          <w:b/>
          <w:spacing w:val="1"/>
          <w:sz w:val="24"/>
          <w:szCs w:val="24"/>
          <w:lang w:val="it-IT"/>
        </w:rPr>
        <w:t xml:space="preserve"> </w:t>
      </w:r>
      <w:r w:rsidRPr="005A0571">
        <w:rPr>
          <w:rFonts w:ascii="Times New Roman" w:hAnsi="Times New Roman"/>
          <w:b/>
          <w:sz w:val="24"/>
          <w:szCs w:val="24"/>
          <w:lang w:val="it-IT"/>
        </w:rPr>
        <w:t>ARHEOLOGIC</w:t>
      </w:r>
    </w:p>
    <w:p w:rsidR="002063E2" w:rsidRPr="005A0571" w:rsidRDefault="002063E2" w:rsidP="002063E2">
      <w:pPr>
        <w:pStyle w:val="Frspaiere"/>
        <w:spacing w:line="276" w:lineRule="auto"/>
        <w:ind w:firstLine="686"/>
        <w:jc w:val="both"/>
        <w:rPr>
          <w:rFonts w:ascii="Times New Roman" w:hAnsi="Times New Roman"/>
          <w:sz w:val="24"/>
          <w:szCs w:val="24"/>
          <w:lang w:val="it-IT"/>
        </w:rPr>
      </w:pPr>
      <w:r w:rsidRPr="005A0571">
        <w:rPr>
          <w:rFonts w:ascii="Times New Roman" w:hAnsi="Times New Roman"/>
          <w:sz w:val="24"/>
          <w:szCs w:val="24"/>
          <w:lang w:val="it-IT"/>
        </w:rPr>
        <w:t>Proiectul</w:t>
      </w:r>
      <w:r w:rsidRPr="005A0571">
        <w:rPr>
          <w:rFonts w:ascii="Times New Roman" w:hAnsi="Times New Roman"/>
          <w:spacing w:val="-3"/>
          <w:sz w:val="24"/>
          <w:szCs w:val="24"/>
          <w:lang w:val="it-IT"/>
        </w:rPr>
        <w:t xml:space="preserve"> </w:t>
      </w:r>
      <w:r w:rsidRPr="005A0571">
        <w:rPr>
          <w:rFonts w:ascii="Times New Roman" w:hAnsi="Times New Roman"/>
          <w:sz w:val="24"/>
          <w:szCs w:val="24"/>
          <w:lang w:val="it-IT"/>
        </w:rPr>
        <w:t>analizat</w:t>
      </w:r>
      <w:r w:rsidRPr="005A0571">
        <w:rPr>
          <w:rFonts w:ascii="Times New Roman" w:hAnsi="Times New Roman"/>
          <w:spacing w:val="-2"/>
          <w:sz w:val="24"/>
          <w:szCs w:val="24"/>
          <w:lang w:val="it-IT"/>
        </w:rPr>
        <w:t xml:space="preserve"> </w:t>
      </w:r>
      <w:r w:rsidRPr="005A0571">
        <w:rPr>
          <w:rFonts w:ascii="Times New Roman" w:hAnsi="Times New Roman"/>
          <w:sz w:val="24"/>
          <w:szCs w:val="24"/>
          <w:lang w:val="it-IT"/>
        </w:rPr>
        <w:t>nu</w:t>
      </w:r>
      <w:r w:rsidRPr="005A0571">
        <w:rPr>
          <w:rFonts w:ascii="Times New Roman" w:hAnsi="Times New Roman"/>
          <w:spacing w:val="3"/>
          <w:sz w:val="24"/>
          <w:szCs w:val="24"/>
          <w:lang w:val="it-IT"/>
        </w:rPr>
        <w:t xml:space="preserve"> </w:t>
      </w:r>
      <w:r w:rsidRPr="005A0571">
        <w:rPr>
          <w:rFonts w:ascii="Times New Roman" w:hAnsi="Times New Roman"/>
          <w:sz w:val="24"/>
          <w:szCs w:val="24"/>
          <w:lang w:val="it-IT"/>
        </w:rPr>
        <w:t xml:space="preserve">implica un impact </w:t>
      </w:r>
      <w:r w:rsidRPr="005A0571">
        <w:rPr>
          <w:rFonts w:ascii="Times New Roman" w:hAnsi="Times New Roman"/>
          <w:w w:val="99"/>
          <w:sz w:val="24"/>
          <w:szCs w:val="24"/>
          <w:lang w:val="it-IT"/>
        </w:rPr>
        <w:t>asupra condi</w:t>
      </w:r>
      <w:r w:rsidRPr="005A0571">
        <w:rPr>
          <w:rFonts w:ascii="Times New Roman" w:hAnsi="Times New Roman"/>
          <w:sz w:val="24"/>
          <w:szCs w:val="24"/>
          <w:lang w:val="it-IT"/>
        </w:rPr>
        <w:t>t</w:t>
      </w:r>
      <w:r w:rsidRPr="005A0571">
        <w:rPr>
          <w:rFonts w:ascii="Times New Roman" w:hAnsi="Times New Roman"/>
          <w:w w:val="99"/>
          <w:sz w:val="24"/>
          <w:szCs w:val="24"/>
          <w:lang w:val="it-IT"/>
        </w:rPr>
        <w:t>i</w:t>
      </w:r>
      <w:r w:rsidRPr="005A0571">
        <w:rPr>
          <w:rFonts w:ascii="Times New Roman" w:hAnsi="Times New Roman"/>
          <w:spacing w:val="-1"/>
          <w:w w:val="99"/>
          <w:sz w:val="24"/>
          <w:szCs w:val="24"/>
          <w:lang w:val="it-IT"/>
        </w:rPr>
        <w:t>i</w:t>
      </w:r>
      <w:r w:rsidRPr="005A0571">
        <w:rPr>
          <w:rFonts w:ascii="Times New Roman" w:hAnsi="Times New Roman"/>
          <w:w w:val="99"/>
          <w:sz w:val="24"/>
          <w:szCs w:val="24"/>
          <w:lang w:val="it-IT"/>
        </w:rPr>
        <w:t xml:space="preserve">lor </w:t>
      </w:r>
      <w:r w:rsidRPr="005A0571">
        <w:rPr>
          <w:rFonts w:ascii="Times New Roman" w:hAnsi="Times New Roman"/>
          <w:spacing w:val="10"/>
          <w:w w:val="99"/>
          <w:sz w:val="24"/>
          <w:szCs w:val="24"/>
          <w:lang w:val="it-IT"/>
        </w:rPr>
        <w:t xml:space="preserve"> </w:t>
      </w:r>
      <w:r w:rsidRPr="005A0571">
        <w:rPr>
          <w:rFonts w:ascii="Times New Roman" w:hAnsi="Times New Roman"/>
          <w:sz w:val="24"/>
          <w:szCs w:val="24"/>
          <w:lang w:val="it-IT"/>
        </w:rPr>
        <w:t xml:space="preserve">etnice </w:t>
      </w:r>
      <w:r w:rsidRPr="005A0571">
        <w:rPr>
          <w:rFonts w:ascii="Times New Roman" w:hAnsi="Times New Roman"/>
          <w:spacing w:val="5"/>
          <w:sz w:val="24"/>
          <w:szCs w:val="24"/>
          <w:lang w:val="it-IT"/>
        </w:rPr>
        <w:t xml:space="preserve"> </w:t>
      </w:r>
      <w:r w:rsidRPr="005A0571">
        <w:rPr>
          <w:rFonts w:ascii="Times New Roman" w:hAnsi="Times New Roman"/>
          <w:spacing w:val="1"/>
          <w:sz w:val="24"/>
          <w:szCs w:val="24"/>
          <w:lang w:val="it-IT"/>
        </w:rPr>
        <w:t>s</w:t>
      </w:r>
      <w:r w:rsidRPr="005A0571">
        <w:rPr>
          <w:rFonts w:ascii="Times New Roman" w:hAnsi="Times New Roman"/>
          <w:sz w:val="24"/>
          <w:szCs w:val="24"/>
          <w:lang w:val="it-IT"/>
        </w:rPr>
        <w:t xml:space="preserve">i </w:t>
      </w:r>
      <w:r w:rsidRPr="005A0571">
        <w:rPr>
          <w:rFonts w:ascii="Times New Roman" w:hAnsi="Times New Roman"/>
          <w:spacing w:val="9"/>
          <w:sz w:val="24"/>
          <w:szCs w:val="24"/>
          <w:lang w:val="it-IT"/>
        </w:rPr>
        <w:t xml:space="preserve"> </w:t>
      </w:r>
      <w:r w:rsidRPr="005A0571">
        <w:rPr>
          <w:rFonts w:ascii="Times New Roman" w:hAnsi="Times New Roman"/>
          <w:sz w:val="24"/>
          <w:szCs w:val="24"/>
          <w:lang w:val="it-IT"/>
        </w:rPr>
        <w:t xml:space="preserve">culturale, </w:t>
      </w:r>
      <w:r w:rsidRPr="005A0571">
        <w:rPr>
          <w:rFonts w:ascii="Times New Roman" w:hAnsi="Times New Roman"/>
          <w:spacing w:val="2"/>
          <w:sz w:val="24"/>
          <w:szCs w:val="24"/>
          <w:lang w:val="it-IT"/>
        </w:rPr>
        <w:t xml:space="preserve"> </w:t>
      </w:r>
      <w:r w:rsidRPr="005A0571">
        <w:rPr>
          <w:rFonts w:ascii="Times New Roman" w:hAnsi="Times New Roman"/>
          <w:sz w:val="24"/>
          <w:szCs w:val="24"/>
          <w:lang w:val="it-IT"/>
        </w:rPr>
        <w:t xml:space="preserve">obiectivelor  de </w:t>
      </w:r>
      <w:r w:rsidRPr="005A0571">
        <w:rPr>
          <w:rFonts w:ascii="Times New Roman" w:hAnsi="Times New Roman"/>
          <w:spacing w:val="8"/>
          <w:sz w:val="24"/>
          <w:szCs w:val="24"/>
          <w:lang w:val="it-IT"/>
        </w:rPr>
        <w:t xml:space="preserve"> </w:t>
      </w:r>
      <w:r w:rsidRPr="005A0571">
        <w:rPr>
          <w:rFonts w:ascii="Times New Roman" w:hAnsi="Times New Roman"/>
          <w:sz w:val="24"/>
          <w:szCs w:val="24"/>
          <w:lang w:val="it-IT"/>
        </w:rPr>
        <w:t xml:space="preserve">patrimoniu </w:t>
      </w:r>
      <w:r w:rsidRPr="005A0571">
        <w:rPr>
          <w:rFonts w:ascii="Times New Roman" w:hAnsi="Times New Roman"/>
          <w:spacing w:val="1"/>
          <w:sz w:val="24"/>
          <w:szCs w:val="24"/>
          <w:lang w:val="it-IT"/>
        </w:rPr>
        <w:t xml:space="preserve"> </w:t>
      </w:r>
      <w:r w:rsidRPr="005A0571">
        <w:rPr>
          <w:rFonts w:ascii="Times New Roman" w:hAnsi="Times New Roman"/>
          <w:sz w:val="24"/>
          <w:szCs w:val="24"/>
          <w:lang w:val="it-IT"/>
        </w:rPr>
        <w:t xml:space="preserve">cultural, </w:t>
      </w:r>
      <w:r w:rsidRPr="005A0571">
        <w:rPr>
          <w:rFonts w:ascii="Times New Roman" w:hAnsi="Times New Roman"/>
          <w:spacing w:val="3"/>
          <w:sz w:val="24"/>
          <w:szCs w:val="24"/>
          <w:lang w:val="it-IT"/>
        </w:rPr>
        <w:t xml:space="preserve"> </w:t>
      </w:r>
      <w:r w:rsidRPr="005A0571">
        <w:rPr>
          <w:rFonts w:ascii="Times New Roman" w:hAnsi="Times New Roman"/>
          <w:sz w:val="24"/>
          <w:szCs w:val="24"/>
          <w:lang w:val="it-IT"/>
        </w:rPr>
        <w:t xml:space="preserve">arheologic </w:t>
      </w:r>
      <w:r w:rsidRPr="005A0571">
        <w:rPr>
          <w:rFonts w:ascii="Times New Roman" w:hAnsi="Times New Roman"/>
          <w:spacing w:val="1"/>
          <w:sz w:val="24"/>
          <w:szCs w:val="24"/>
          <w:lang w:val="it-IT"/>
        </w:rPr>
        <w:t xml:space="preserve"> </w:t>
      </w:r>
      <w:r w:rsidRPr="005A0571">
        <w:rPr>
          <w:rFonts w:ascii="Times New Roman" w:hAnsi="Times New Roman"/>
          <w:sz w:val="24"/>
          <w:szCs w:val="24"/>
          <w:lang w:val="it-IT"/>
        </w:rPr>
        <w:t xml:space="preserve">sau </w:t>
      </w:r>
      <w:r w:rsidRPr="005A0571">
        <w:rPr>
          <w:rFonts w:ascii="Times New Roman" w:hAnsi="Times New Roman"/>
          <w:spacing w:val="7"/>
          <w:sz w:val="24"/>
          <w:szCs w:val="24"/>
          <w:lang w:val="it-IT"/>
        </w:rPr>
        <w:t xml:space="preserve"> </w:t>
      </w:r>
      <w:r w:rsidRPr="005A0571">
        <w:rPr>
          <w:rFonts w:ascii="Times New Roman" w:hAnsi="Times New Roman"/>
          <w:sz w:val="24"/>
          <w:szCs w:val="24"/>
          <w:lang w:val="it-IT"/>
        </w:rPr>
        <w:t>asupra monumente</w:t>
      </w:r>
      <w:r w:rsidRPr="005A0571">
        <w:rPr>
          <w:rFonts w:ascii="Times New Roman" w:hAnsi="Times New Roman"/>
          <w:spacing w:val="1"/>
          <w:sz w:val="24"/>
          <w:szCs w:val="24"/>
          <w:lang w:val="it-IT"/>
        </w:rPr>
        <w:t>l</w:t>
      </w:r>
      <w:r w:rsidRPr="005A0571">
        <w:rPr>
          <w:rFonts w:ascii="Times New Roman" w:hAnsi="Times New Roman"/>
          <w:sz w:val="24"/>
          <w:szCs w:val="24"/>
          <w:lang w:val="it-IT"/>
        </w:rPr>
        <w:t>or istorice,</w:t>
      </w:r>
      <w:r w:rsidRPr="005A0571">
        <w:rPr>
          <w:rFonts w:ascii="Times New Roman" w:hAnsi="Times New Roman"/>
          <w:spacing w:val="-8"/>
          <w:sz w:val="24"/>
          <w:szCs w:val="24"/>
          <w:lang w:val="it-IT"/>
        </w:rPr>
        <w:t xml:space="preserve"> deci, in concluzie, </w:t>
      </w:r>
      <w:r w:rsidRPr="005A0571">
        <w:rPr>
          <w:rFonts w:ascii="Times New Roman" w:hAnsi="Times New Roman"/>
          <w:spacing w:val="-1"/>
          <w:sz w:val="24"/>
          <w:szCs w:val="24"/>
          <w:lang w:val="it-IT"/>
        </w:rPr>
        <w:t>n</w:t>
      </w:r>
      <w:r w:rsidRPr="005A0571">
        <w:rPr>
          <w:rFonts w:ascii="Times New Roman" w:hAnsi="Times New Roman"/>
          <w:sz w:val="24"/>
          <w:szCs w:val="24"/>
          <w:lang w:val="it-IT"/>
        </w:rPr>
        <w:t>u</w:t>
      </w:r>
      <w:r w:rsidRPr="005A0571">
        <w:rPr>
          <w:rFonts w:ascii="Times New Roman" w:hAnsi="Times New Roman"/>
          <w:spacing w:val="-1"/>
          <w:sz w:val="24"/>
          <w:szCs w:val="24"/>
          <w:lang w:val="it-IT"/>
        </w:rPr>
        <w:t xml:space="preserve"> </w:t>
      </w:r>
      <w:r w:rsidRPr="005A0571">
        <w:rPr>
          <w:rFonts w:ascii="Times New Roman" w:hAnsi="Times New Roman"/>
          <w:sz w:val="24"/>
          <w:szCs w:val="24"/>
          <w:lang w:val="it-IT"/>
        </w:rPr>
        <w:t>sunt</w:t>
      </w:r>
      <w:r w:rsidRPr="005A0571">
        <w:rPr>
          <w:rFonts w:ascii="Times New Roman" w:hAnsi="Times New Roman"/>
          <w:spacing w:val="-4"/>
          <w:sz w:val="24"/>
          <w:szCs w:val="24"/>
          <w:lang w:val="it-IT"/>
        </w:rPr>
        <w:t xml:space="preserve"> </w:t>
      </w:r>
      <w:r w:rsidRPr="005A0571">
        <w:rPr>
          <w:rFonts w:ascii="Times New Roman" w:hAnsi="Times New Roman"/>
          <w:sz w:val="24"/>
          <w:szCs w:val="24"/>
          <w:lang w:val="it-IT"/>
        </w:rPr>
        <w:t>nec</w:t>
      </w:r>
      <w:r w:rsidRPr="005A0571">
        <w:rPr>
          <w:rFonts w:ascii="Times New Roman" w:hAnsi="Times New Roman"/>
          <w:spacing w:val="-1"/>
          <w:sz w:val="24"/>
          <w:szCs w:val="24"/>
          <w:lang w:val="it-IT"/>
        </w:rPr>
        <w:t>e</w:t>
      </w:r>
      <w:r w:rsidRPr="005A0571">
        <w:rPr>
          <w:rFonts w:ascii="Times New Roman" w:hAnsi="Times New Roman"/>
          <w:spacing w:val="1"/>
          <w:sz w:val="24"/>
          <w:szCs w:val="24"/>
          <w:lang w:val="it-IT"/>
        </w:rPr>
        <w:t>s</w:t>
      </w:r>
      <w:r w:rsidRPr="005A0571">
        <w:rPr>
          <w:rFonts w:ascii="Times New Roman" w:hAnsi="Times New Roman"/>
          <w:sz w:val="24"/>
          <w:szCs w:val="24"/>
          <w:lang w:val="it-IT"/>
        </w:rPr>
        <w:t>are</w:t>
      </w:r>
      <w:r w:rsidRPr="005A0571">
        <w:rPr>
          <w:rFonts w:ascii="Times New Roman" w:hAnsi="Times New Roman"/>
          <w:spacing w:val="-3"/>
          <w:sz w:val="24"/>
          <w:szCs w:val="24"/>
          <w:lang w:val="it-IT"/>
        </w:rPr>
        <w:t xml:space="preserve"> </w:t>
      </w:r>
      <w:r w:rsidRPr="005A0571">
        <w:rPr>
          <w:rFonts w:ascii="Times New Roman" w:hAnsi="Times New Roman"/>
          <w:sz w:val="24"/>
          <w:szCs w:val="24"/>
          <w:lang w:val="it-IT"/>
        </w:rPr>
        <w:t>masuri</w:t>
      </w:r>
      <w:r w:rsidRPr="005A0571">
        <w:rPr>
          <w:rFonts w:ascii="Times New Roman" w:hAnsi="Times New Roman"/>
          <w:spacing w:val="-2"/>
          <w:sz w:val="24"/>
          <w:szCs w:val="24"/>
          <w:lang w:val="it-IT"/>
        </w:rPr>
        <w:t xml:space="preserve"> </w:t>
      </w:r>
      <w:r w:rsidRPr="005A0571">
        <w:rPr>
          <w:rFonts w:ascii="Times New Roman" w:hAnsi="Times New Roman"/>
          <w:sz w:val="24"/>
          <w:szCs w:val="24"/>
          <w:lang w:val="it-IT"/>
        </w:rPr>
        <w:t>de</w:t>
      </w:r>
      <w:r w:rsidRPr="005A0571">
        <w:rPr>
          <w:rFonts w:ascii="Times New Roman" w:hAnsi="Times New Roman"/>
          <w:spacing w:val="-2"/>
          <w:sz w:val="24"/>
          <w:szCs w:val="24"/>
          <w:lang w:val="it-IT"/>
        </w:rPr>
        <w:t xml:space="preserve"> </w:t>
      </w:r>
      <w:r w:rsidRPr="005A0571">
        <w:rPr>
          <w:rFonts w:ascii="Times New Roman" w:hAnsi="Times New Roman"/>
          <w:sz w:val="24"/>
          <w:szCs w:val="24"/>
          <w:lang w:val="it-IT"/>
        </w:rPr>
        <w:t>diminuare</w:t>
      </w:r>
      <w:r w:rsidRPr="005A0571">
        <w:rPr>
          <w:rFonts w:ascii="Times New Roman" w:hAnsi="Times New Roman"/>
          <w:spacing w:val="-9"/>
          <w:sz w:val="24"/>
          <w:szCs w:val="24"/>
          <w:lang w:val="it-IT"/>
        </w:rPr>
        <w:t xml:space="preserve"> </w:t>
      </w:r>
      <w:r w:rsidRPr="005A0571">
        <w:rPr>
          <w:rFonts w:ascii="Times New Roman" w:hAnsi="Times New Roman"/>
          <w:sz w:val="24"/>
          <w:szCs w:val="24"/>
          <w:lang w:val="it-IT"/>
        </w:rPr>
        <w:t>a</w:t>
      </w:r>
      <w:r w:rsidRPr="005A0571">
        <w:rPr>
          <w:rFonts w:ascii="Times New Roman" w:hAnsi="Times New Roman"/>
          <w:spacing w:val="-1"/>
          <w:sz w:val="24"/>
          <w:szCs w:val="24"/>
          <w:lang w:val="it-IT"/>
        </w:rPr>
        <w:t xml:space="preserve"> </w:t>
      </w:r>
      <w:r w:rsidRPr="005A0571">
        <w:rPr>
          <w:rFonts w:ascii="Times New Roman" w:hAnsi="Times New Roman"/>
          <w:sz w:val="24"/>
          <w:szCs w:val="24"/>
          <w:lang w:val="it-IT"/>
        </w:rPr>
        <w:t>impactului.</w:t>
      </w:r>
    </w:p>
    <w:p w:rsidR="002063E2" w:rsidRPr="00A07505" w:rsidRDefault="002063E2" w:rsidP="002063E2">
      <w:pPr>
        <w:pStyle w:val="Frspaiere"/>
        <w:spacing w:line="276" w:lineRule="auto"/>
        <w:jc w:val="both"/>
        <w:rPr>
          <w:rFonts w:ascii="Times New Roman" w:hAnsi="Times New Roman"/>
          <w:b/>
          <w:color w:val="FF0000"/>
          <w:sz w:val="24"/>
          <w:szCs w:val="24"/>
          <w:lang w:val="it-IT"/>
        </w:rPr>
      </w:pPr>
    </w:p>
    <w:p w:rsidR="002063E2" w:rsidRPr="00D57D20" w:rsidRDefault="002063E2" w:rsidP="002063E2">
      <w:pPr>
        <w:pStyle w:val="Frspaiere"/>
        <w:spacing w:line="276" w:lineRule="auto"/>
        <w:jc w:val="both"/>
        <w:rPr>
          <w:rFonts w:ascii="Times New Roman" w:hAnsi="Times New Roman"/>
          <w:b/>
          <w:sz w:val="24"/>
          <w:szCs w:val="24"/>
          <w:lang w:val="it-IT"/>
        </w:rPr>
      </w:pPr>
      <w:r w:rsidRPr="00D57D20">
        <w:rPr>
          <w:rFonts w:ascii="Times New Roman" w:hAnsi="Times New Roman"/>
          <w:b/>
          <w:sz w:val="24"/>
          <w:szCs w:val="24"/>
          <w:lang w:val="it-IT"/>
        </w:rPr>
        <w:t>9.5</w:t>
      </w:r>
      <w:r w:rsidRPr="00D57D20">
        <w:rPr>
          <w:rFonts w:ascii="Times New Roman" w:hAnsi="Times New Roman"/>
          <w:sz w:val="24"/>
          <w:szCs w:val="24"/>
          <w:lang w:val="it-IT"/>
        </w:rPr>
        <w:tab/>
      </w:r>
      <w:r w:rsidRPr="00D57D20">
        <w:rPr>
          <w:rFonts w:ascii="Times New Roman" w:hAnsi="Times New Roman"/>
          <w:b/>
          <w:sz w:val="24"/>
          <w:szCs w:val="24"/>
          <w:lang w:val="it-IT"/>
        </w:rPr>
        <w:t>CO</w:t>
      </w:r>
      <w:r w:rsidRPr="00D57D20">
        <w:rPr>
          <w:rFonts w:ascii="Times New Roman" w:hAnsi="Times New Roman"/>
          <w:b/>
          <w:spacing w:val="1"/>
          <w:sz w:val="24"/>
          <w:szCs w:val="24"/>
          <w:lang w:val="it-IT"/>
        </w:rPr>
        <w:t>N</w:t>
      </w:r>
      <w:r w:rsidRPr="00D57D20">
        <w:rPr>
          <w:rFonts w:ascii="Times New Roman" w:hAnsi="Times New Roman"/>
          <w:b/>
          <w:sz w:val="24"/>
          <w:szCs w:val="24"/>
          <w:lang w:val="it-IT"/>
        </w:rPr>
        <w:t>CLUZI</w:t>
      </w:r>
      <w:r w:rsidRPr="00D57D20">
        <w:rPr>
          <w:rFonts w:ascii="Times New Roman" w:hAnsi="Times New Roman"/>
          <w:b/>
          <w:spacing w:val="1"/>
          <w:sz w:val="24"/>
          <w:szCs w:val="24"/>
          <w:lang w:val="it-IT"/>
        </w:rPr>
        <w:t>I</w:t>
      </w:r>
      <w:r w:rsidRPr="00D57D20">
        <w:rPr>
          <w:rFonts w:ascii="Times New Roman" w:hAnsi="Times New Roman"/>
          <w:b/>
          <w:sz w:val="24"/>
          <w:szCs w:val="24"/>
          <w:lang w:val="it-IT"/>
        </w:rPr>
        <w:t>LE</w:t>
      </w:r>
      <w:r w:rsidRPr="00D57D20">
        <w:rPr>
          <w:rFonts w:ascii="Times New Roman" w:hAnsi="Times New Roman"/>
          <w:b/>
          <w:spacing w:val="-2"/>
          <w:sz w:val="24"/>
          <w:szCs w:val="24"/>
          <w:lang w:val="it-IT"/>
        </w:rPr>
        <w:t xml:space="preserve"> M</w:t>
      </w:r>
      <w:r w:rsidRPr="00D57D20">
        <w:rPr>
          <w:rFonts w:ascii="Times New Roman" w:hAnsi="Times New Roman"/>
          <w:b/>
          <w:sz w:val="24"/>
          <w:szCs w:val="24"/>
          <w:lang w:val="it-IT"/>
        </w:rPr>
        <w:t>A</w:t>
      </w:r>
      <w:r w:rsidRPr="00D57D20">
        <w:rPr>
          <w:rFonts w:ascii="Times New Roman" w:hAnsi="Times New Roman"/>
          <w:b/>
          <w:spacing w:val="1"/>
          <w:sz w:val="24"/>
          <w:szCs w:val="24"/>
          <w:lang w:val="it-IT"/>
        </w:rPr>
        <w:t>J</w:t>
      </w:r>
      <w:r w:rsidRPr="00D57D20">
        <w:rPr>
          <w:rFonts w:ascii="Times New Roman" w:hAnsi="Times New Roman"/>
          <w:b/>
          <w:sz w:val="24"/>
          <w:szCs w:val="24"/>
          <w:lang w:val="it-IT"/>
        </w:rPr>
        <w:t>O</w:t>
      </w:r>
      <w:r w:rsidRPr="00D57D20">
        <w:rPr>
          <w:rFonts w:ascii="Times New Roman" w:hAnsi="Times New Roman"/>
          <w:b/>
          <w:spacing w:val="1"/>
          <w:sz w:val="24"/>
          <w:szCs w:val="24"/>
          <w:lang w:val="it-IT"/>
        </w:rPr>
        <w:t>R</w:t>
      </w:r>
      <w:r w:rsidRPr="00D57D20">
        <w:rPr>
          <w:rFonts w:ascii="Times New Roman" w:hAnsi="Times New Roman"/>
          <w:b/>
          <w:sz w:val="24"/>
          <w:szCs w:val="24"/>
          <w:lang w:val="it-IT"/>
        </w:rPr>
        <w:t>E</w:t>
      </w:r>
      <w:r w:rsidRPr="00D57D20">
        <w:rPr>
          <w:rFonts w:ascii="Times New Roman" w:hAnsi="Times New Roman"/>
          <w:b/>
          <w:spacing w:val="-2"/>
          <w:sz w:val="24"/>
          <w:szCs w:val="24"/>
          <w:lang w:val="it-IT"/>
        </w:rPr>
        <w:t xml:space="preserve"> </w:t>
      </w:r>
      <w:r w:rsidRPr="00D57D20">
        <w:rPr>
          <w:rFonts w:ascii="Times New Roman" w:hAnsi="Times New Roman"/>
          <w:b/>
          <w:sz w:val="24"/>
          <w:szCs w:val="24"/>
          <w:lang w:val="it-IT"/>
        </w:rPr>
        <w:t>REZUL</w:t>
      </w:r>
      <w:r w:rsidRPr="00D57D20">
        <w:rPr>
          <w:rFonts w:ascii="Times New Roman" w:hAnsi="Times New Roman"/>
          <w:b/>
          <w:spacing w:val="1"/>
          <w:sz w:val="24"/>
          <w:szCs w:val="24"/>
          <w:lang w:val="it-IT"/>
        </w:rPr>
        <w:t>T</w:t>
      </w:r>
      <w:r w:rsidRPr="00D57D20">
        <w:rPr>
          <w:rFonts w:ascii="Times New Roman" w:hAnsi="Times New Roman"/>
          <w:b/>
          <w:sz w:val="24"/>
          <w:szCs w:val="24"/>
          <w:lang w:val="it-IT"/>
        </w:rPr>
        <w:t>ATE</w:t>
      </w:r>
      <w:r w:rsidRPr="00D57D20">
        <w:rPr>
          <w:rFonts w:ascii="Times New Roman" w:hAnsi="Times New Roman"/>
          <w:b/>
          <w:spacing w:val="-7"/>
          <w:sz w:val="24"/>
          <w:szCs w:val="24"/>
          <w:lang w:val="it-IT"/>
        </w:rPr>
        <w:t xml:space="preserve"> </w:t>
      </w:r>
      <w:r w:rsidRPr="00D57D20">
        <w:rPr>
          <w:rFonts w:ascii="Times New Roman" w:hAnsi="Times New Roman"/>
          <w:b/>
          <w:sz w:val="24"/>
          <w:szCs w:val="24"/>
          <w:lang w:val="it-IT"/>
        </w:rPr>
        <w:t>DIN</w:t>
      </w:r>
      <w:r w:rsidRPr="00D57D20">
        <w:rPr>
          <w:rFonts w:ascii="Times New Roman" w:hAnsi="Times New Roman"/>
          <w:b/>
          <w:spacing w:val="-2"/>
          <w:sz w:val="24"/>
          <w:szCs w:val="24"/>
          <w:lang w:val="it-IT"/>
        </w:rPr>
        <w:t xml:space="preserve"> </w:t>
      </w:r>
      <w:r w:rsidRPr="00D57D20">
        <w:rPr>
          <w:rFonts w:ascii="Times New Roman" w:hAnsi="Times New Roman"/>
          <w:b/>
          <w:spacing w:val="1"/>
          <w:sz w:val="24"/>
          <w:szCs w:val="24"/>
          <w:lang w:val="it-IT"/>
        </w:rPr>
        <w:t>E</w:t>
      </w:r>
      <w:r w:rsidRPr="00D57D20">
        <w:rPr>
          <w:rFonts w:ascii="Times New Roman" w:hAnsi="Times New Roman"/>
          <w:b/>
          <w:sz w:val="24"/>
          <w:szCs w:val="24"/>
          <w:lang w:val="it-IT"/>
        </w:rPr>
        <w:t>VALU</w:t>
      </w:r>
      <w:r w:rsidRPr="00D57D20">
        <w:rPr>
          <w:rFonts w:ascii="Times New Roman" w:hAnsi="Times New Roman"/>
          <w:b/>
          <w:spacing w:val="1"/>
          <w:sz w:val="24"/>
          <w:szCs w:val="24"/>
          <w:lang w:val="it-IT"/>
        </w:rPr>
        <w:t>A</w:t>
      </w:r>
      <w:r w:rsidRPr="00D57D20">
        <w:rPr>
          <w:rFonts w:ascii="Times New Roman" w:hAnsi="Times New Roman"/>
          <w:b/>
          <w:sz w:val="24"/>
          <w:szCs w:val="24"/>
          <w:lang w:val="it-IT"/>
        </w:rPr>
        <w:t xml:space="preserve">REA </w:t>
      </w:r>
      <w:r w:rsidRPr="00D57D20">
        <w:rPr>
          <w:rFonts w:ascii="Times New Roman" w:hAnsi="Times New Roman"/>
          <w:b/>
          <w:spacing w:val="1"/>
          <w:sz w:val="24"/>
          <w:szCs w:val="24"/>
          <w:lang w:val="it-IT"/>
        </w:rPr>
        <w:t>I</w:t>
      </w:r>
      <w:r w:rsidRPr="00D57D20">
        <w:rPr>
          <w:rFonts w:ascii="Times New Roman" w:hAnsi="Times New Roman"/>
          <w:b/>
          <w:spacing w:val="-2"/>
          <w:sz w:val="24"/>
          <w:szCs w:val="24"/>
          <w:lang w:val="it-IT"/>
        </w:rPr>
        <w:t>M</w:t>
      </w:r>
      <w:r w:rsidRPr="00D57D20">
        <w:rPr>
          <w:rFonts w:ascii="Times New Roman" w:hAnsi="Times New Roman"/>
          <w:b/>
          <w:sz w:val="24"/>
          <w:szCs w:val="24"/>
          <w:lang w:val="it-IT"/>
        </w:rPr>
        <w:t>P</w:t>
      </w:r>
      <w:r w:rsidRPr="00D57D20">
        <w:rPr>
          <w:rFonts w:ascii="Times New Roman" w:hAnsi="Times New Roman"/>
          <w:b/>
          <w:spacing w:val="1"/>
          <w:sz w:val="24"/>
          <w:szCs w:val="24"/>
          <w:lang w:val="it-IT"/>
        </w:rPr>
        <w:t>A</w:t>
      </w:r>
      <w:r w:rsidRPr="00D57D20">
        <w:rPr>
          <w:rFonts w:ascii="Times New Roman" w:hAnsi="Times New Roman"/>
          <w:b/>
          <w:sz w:val="24"/>
          <w:szCs w:val="24"/>
          <w:lang w:val="it-IT"/>
        </w:rPr>
        <w:t>CTU</w:t>
      </w:r>
      <w:r w:rsidRPr="00D57D20">
        <w:rPr>
          <w:rFonts w:ascii="Times New Roman" w:hAnsi="Times New Roman"/>
          <w:b/>
          <w:spacing w:val="1"/>
          <w:sz w:val="24"/>
          <w:szCs w:val="24"/>
          <w:lang w:val="it-IT"/>
        </w:rPr>
        <w:t>L</w:t>
      </w:r>
      <w:r w:rsidRPr="00D57D20">
        <w:rPr>
          <w:rFonts w:ascii="Times New Roman" w:hAnsi="Times New Roman"/>
          <w:b/>
          <w:sz w:val="24"/>
          <w:szCs w:val="24"/>
          <w:lang w:val="it-IT"/>
        </w:rPr>
        <w:t>UI</w:t>
      </w:r>
      <w:r w:rsidRPr="00D57D20">
        <w:rPr>
          <w:rFonts w:ascii="Times New Roman" w:hAnsi="Times New Roman"/>
          <w:b/>
          <w:spacing w:val="-2"/>
          <w:sz w:val="24"/>
          <w:szCs w:val="24"/>
          <w:lang w:val="it-IT"/>
        </w:rPr>
        <w:t xml:space="preserve"> </w:t>
      </w:r>
      <w:r w:rsidRPr="00D57D20">
        <w:rPr>
          <w:rFonts w:ascii="Times New Roman" w:hAnsi="Times New Roman"/>
          <w:b/>
          <w:sz w:val="24"/>
          <w:szCs w:val="24"/>
          <w:lang w:val="it-IT"/>
        </w:rPr>
        <w:t>AS</w:t>
      </w:r>
      <w:r w:rsidRPr="00D57D20">
        <w:rPr>
          <w:rFonts w:ascii="Times New Roman" w:hAnsi="Times New Roman"/>
          <w:b/>
          <w:spacing w:val="1"/>
          <w:sz w:val="24"/>
          <w:szCs w:val="24"/>
          <w:lang w:val="it-IT"/>
        </w:rPr>
        <w:t>U</w:t>
      </w:r>
      <w:r w:rsidRPr="00D57D20">
        <w:rPr>
          <w:rFonts w:ascii="Times New Roman" w:hAnsi="Times New Roman"/>
          <w:b/>
          <w:sz w:val="24"/>
          <w:szCs w:val="24"/>
          <w:lang w:val="it-IT"/>
        </w:rPr>
        <w:t xml:space="preserve">PRA </w:t>
      </w:r>
      <w:r w:rsidRPr="00D57D20">
        <w:rPr>
          <w:rFonts w:ascii="Times New Roman" w:hAnsi="Times New Roman"/>
          <w:b/>
          <w:spacing w:val="-2"/>
          <w:sz w:val="24"/>
          <w:szCs w:val="24"/>
          <w:lang w:val="it-IT"/>
        </w:rPr>
        <w:t>M</w:t>
      </w:r>
      <w:r w:rsidRPr="00D57D20">
        <w:rPr>
          <w:rFonts w:ascii="Times New Roman" w:hAnsi="Times New Roman"/>
          <w:b/>
          <w:spacing w:val="1"/>
          <w:sz w:val="24"/>
          <w:szCs w:val="24"/>
          <w:lang w:val="it-IT"/>
        </w:rPr>
        <w:t>E</w:t>
      </w:r>
      <w:r w:rsidRPr="00D57D20">
        <w:rPr>
          <w:rFonts w:ascii="Times New Roman" w:hAnsi="Times New Roman"/>
          <w:b/>
          <w:sz w:val="24"/>
          <w:szCs w:val="24"/>
          <w:lang w:val="it-IT"/>
        </w:rPr>
        <w:t>D</w:t>
      </w:r>
      <w:r w:rsidRPr="00D57D20">
        <w:rPr>
          <w:rFonts w:ascii="Times New Roman" w:hAnsi="Times New Roman"/>
          <w:b/>
          <w:spacing w:val="1"/>
          <w:sz w:val="24"/>
          <w:szCs w:val="24"/>
          <w:lang w:val="it-IT"/>
        </w:rPr>
        <w:t>I</w:t>
      </w:r>
      <w:r w:rsidRPr="00D57D20">
        <w:rPr>
          <w:rFonts w:ascii="Times New Roman" w:hAnsi="Times New Roman"/>
          <w:b/>
          <w:sz w:val="24"/>
          <w:szCs w:val="24"/>
          <w:lang w:val="it-IT"/>
        </w:rPr>
        <w:t>ULUI</w:t>
      </w:r>
    </w:p>
    <w:p w:rsidR="002063E2" w:rsidRPr="00D57D20" w:rsidRDefault="002063E2" w:rsidP="002063E2">
      <w:pPr>
        <w:pStyle w:val="Frspaiere"/>
        <w:spacing w:line="276" w:lineRule="auto"/>
        <w:jc w:val="both"/>
        <w:rPr>
          <w:rFonts w:ascii="Times New Roman" w:hAnsi="Times New Roman"/>
          <w:sz w:val="24"/>
          <w:szCs w:val="24"/>
          <w:lang w:val="it-IT"/>
        </w:rPr>
      </w:pPr>
    </w:p>
    <w:p w:rsidR="002063E2" w:rsidRPr="00D57D20" w:rsidRDefault="002063E2" w:rsidP="002063E2">
      <w:pPr>
        <w:pStyle w:val="Frspaiere"/>
        <w:spacing w:line="276" w:lineRule="auto"/>
        <w:ind w:firstLine="360"/>
        <w:jc w:val="both"/>
        <w:rPr>
          <w:rFonts w:ascii="Times New Roman" w:hAnsi="Times New Roman"/>
          <w:spacing w:val="-1"/>
          <w:sz w:val="24"/>
          <w:szCs w:val="24"/>
          <w:lang w:val="it-IT"/>
        </w:rPr>
      </w:pPr>
    </w:p>
    <w:p w:rsidR="002063E2" w:rsidRPr="00D57D20" w:rsidRDefault="002063E2" w:rsidP="002063E2">
      <w:pPr>
        <w:pStyle w:val="Frspaiere"/>
        <w:spacing w:line="276" w:lineRule="auto"/>
        <w:ind w:firstLine="360"/>
        <w:jc w:val="both"/>
        <w:rPr>
          <w:rFonts w:ascii="Times New Roman" w:hAnsi="Times New Roman"/>
          <w:sz w:val="24"/>
          <w:szCs w:val="24"/>
          <w:lang w:val="it-IT"/>
        </w:rPr>
      </w:pPr>
      <w:r w:rsidRPr="00D57D20">
        <w:rPr>
          <w:rFonts w:ascii="Times New Roman" w:hAnsi="Times New Roman"/>
          <w:spacing w:val="-1"/>
          <w:sz w:val="24"/>
          <w:szCs w:val="24"/>
          <w:lang w:val="it-IT"/>
        </w:rPr>
        <w:t>Co</w:t>
      </w:r>
      <w:r w:rsidRPr="00D57D20">
        <w:rPr>
          <w:rFonts w:ascii="Times New Roman" w:hAnsi="Times New Roman"/>
          <w:sz w:val="24"/>
          <w:szCs w:val="24"/>
          <w:lang w:val="it-IT"/>
        </w:rPr>
        <w:t>ncluz</w:t>
      </w:r>
      <w:r w:rsidRPr="00D57D20">
        <w:rPr>
          <w:rFonts w:ascii="Times New Roman" w:hAnsi="Times New Roman"/>
          <w:spacing w:val="-1"/>
          <w:sz w:val="24"/>
          <w:szCs w:val="24"/>
          <w:lang w:val="it-IT"/>
        </w:rPr>
        <w:t>i</w:t>
      </w:r>
      <w:r w:rsidRPr="00D57D20">
        <w:rPr>
          <w:rFonts w:ascii="Times New Roman" w:hAnsi="Times New Roman"/>
          <w:sz w:val="24"/>
          <w:szCs w:val="24"/>
          <w:lang w:val="it-IT"/>
        </w:rPr>
        <w:t>ile</w:t>
      </w:r>
      <w:r w:rsidRPr="00D57D20">
        <w:rPr>
          <w:rFonts w:ascii="Times New Roman" w:hAnsi="Times New Roman"/>
          <w:spacing w:val="9"/>
          <w:sz w:val="24"/>
          <w:szCs w:val="24"/>
          <w:lang w:val="it-IT"/>
        </w:rPr>
        <w:t xml:space="preserve"> </w:t>
      </w:r>
      <w:r w:rsidRPr="00D57D20">
        <w:rPr>
          <w:rFonts w:ascii="Times New Roman" w:hAnsi="Times New Roman"/>
          <w:sz w:val="24"/>
          <w:szCs w:val="24"/>
          <w:lang w:val="it-IT"/>
        </w:rPr>
        <w:t>care</w:t>
      </w:r>
      <w:r w:rsidRPr="00D57D20">
        <w:rPr>
          <w:rFonts w:ascii="Times New Roman" w:hAnsi="Times New Roman"/>
          <w:spacing w:val="4"/>
          <w:sz w:val="24"/>
          <w:szCs w:val="24"/>
          <w:lang w:val="it-IT"/>
        </w:rPr>
        <w:t xml:space="preserve"> </w:t>
      </w:r>
      <w:r w:rsidRPr="00D57D20">
        <w:rPr>
          <w:rFonts w:ascii="Times New Roman" w:hAnsi="Times New Roman"/>
          <w:sz w:val="24"/>
          <w:szCs w:val="24"/>
          <w:lang w:val="it-IT"/>
        </w:rPr>
        <w:t>rezulta</w:t>
      </w:r>
      <w:r w:rsidRPr="00D57D20">
        <w:rPr>
          <w:rFonts w:ascii="Times New Roman" w:hAnsi="Times New Roman"/>
          <w:spacing w:val="5"/>
          <w:sz w:val="24"/>
          <w:szCs w:val="24"/>
          <w:lang w:val="it-IT"/>
        </w:rPr>
        <w:t xml:space="preserve"> </w:t>
      </w:r>
      <w:r w:rsidRPr="00D57D20">
        <w:rPr>
          <w:rFonts w:ascii="Times New Roman" w:hAnsi="Times New Roman"/>
          <w:sz w:val="24"/>
          <w:szCs w:val="24"/>
          <w:lang w:val="it-IT"/>
        </w:rPr>
        <w:t>din</w:t>
      </w:r>
      <w:r w:rsidRPr="00D57D20">
        <w:rPr>
          <w:rFonts w:ascii="Times New Roman" w:hAnsi="Times New Roman"/>
          <w:spacing w:val="7"/>
          <w:sz w:val="24"/>
          <w:szCs w:val="24"/>
          <w:lang w:val="it-IT"/>
        </w:rPr>
        <w:t xml:space="preserve"> </w:t>
      </w:r>
      <w:r w:rsidRPr="00D57D20">
        <w:rPr>
          <w:rFonts w:ascii="Times New Roman" w:hAnsi="Times New Roman"/>
          <w:spacing w:val="-1"/>
          <w:sz w:val="24"/>
          <w:szCs w:val="24"/>
          <w:lang w:val="it-IT"/>
        </w:rPr>
        <w:t>ev</w:t>
      </w:r>
      <w:r w:rsidRPr="00D57D20">
        <w:rPr>
          <w:rFonts w:ascii="Times New Roman" w:hAnsi="Times New Roman"/>
          <w:sz w:val="24"/>
          <w:szCs w:val="24"/>
          <w:lang w:val="it-IT"/>
        </w:rPr>
        <w:t>aluarea</w:t>
      </w:r>
      <w:r w:rsidRPr="00D57D20">
        <w:rPr>
          <w:rFonts w:ascii="Times New Roman" w:hAnsi="Times New Roman"/>
          <w:spacing w:val="9"/>
          <w:sz w:val="24"/>
          <w:szCs w:val="24"/>
          <w:lang w:val="it-IT"/>
        </w:rPr>
        <w:t xml:space="preserve"> </w:t>
      </w:r>
      <w:r w:rsidRPr="00D57D20">
        <w:rPr>
          <w:rFonts w:ascii="Times New Roman" w:hAnsi="Times New Roman"/>
          <w:sz w:val="24"/>
          <w:szCs w:val="24"/>
          <w:lang w:val="it-IT"/>
        </w:rPr>
        <w:t>impactului</w:t>
      </w:r>
      <w:r w:rsidRPr="00D57D20">
        <w:rPr>
          <w:rFonts w:ascii="Times New Roman" w:hAnsi="Times New Roman"/>
          <w:spacing w:val="1"/>
          <w:sz w:val="24"/>
          <w:szCs w:val="24"/>
          <w:lang w:val="it-IT"/>
        </w:rPr>
        <w:t xml:space="preserve"> </w:t>
      </w:r>
      <w:r w:rsidRPr="00D57D20">
        <w:rPr>
          <w:rFonts w:ascii="Times New Roman" w:hAnsi="Times New Roman"/>
          <w:sz w:val="24"/>
          <w:szCs w:val="24"/>
          <w:lang w:val="it-IT"/>
        </w:rPr>
        <w:t>as</w:t>
      </w:r>
      <w:r w:rsidRPr="00D57D20">
        <w:rPr>
          <w:rFonts w:ascii="Times New Roman" w:hAnsi="Times New Roman"/>
          <w:spacing w:val="-1"/>
          <w:sz w:val="24"/>
          <w:szCs w:val="24"/>
          <w:lang w:val="it-IT"/>
        </w:rPr>
        <w:t>u</w:t>
      </w:r>
      <w:r w:rsidRPr="00D57D20">
        <w:rPr>
          <w:rFonts w:ascii="Times New Roman" w:hAnsi="Times New Roman"/>
          <w:sz w:val="24"/>
          <w:szCs w:val="24"/>
          <w:lang w:val="it-IT"/>
        </w:rPr>
        <w:t>pra</w:t>
      </w:r>
      <w:r w:rsidRPr="00D57D20">
        <w:rPr>
          <w:rFonts w:ascii="Times New Roman" w:hAnsi="Times New Roman"/>
          <w:spacing w:val="8"/>
          <w:sz w:val="24"/>
          <w:szCs w:val="24"/>
          <w:lang w:val="it-IT"/>
        </w:rPr>
        <w:t xml:space="preserve"> </w:t>
      </w:r>
      <w:r w:rsidRPr="00D57D20">
        <w:rPr>
          <w:rFonts w:ascii="Times New Roman" w:hAnsi="Times New Roman"/>
          <w:sz w:val="24"/>
          <w:szCs w:val="24"/>
          <w:lang w:val="it-IT"/>
        </w:rPr>
        <w:t>mediului</w:t>
      </w:r>
      <w:r w:rsidRPr="00D57D20">
        <w:rPr>
          <w:rFonts w:ascii="Times New Roman" w:hAnsi="Times New Roman"/>
          <w:spacing w:val="3"/>
          <w:sz w:val="24"/>
          <w:szCs w:val="24"/>
          <w:lang w:val="it-IT"/>
        </w:rPr>
        <w:t xml:space="preserve"> </w:t>
      </w:r>
      <w:r w:rsidRPr="00D57D20">
        <w:rPr>
          <w:rFonts w:ascii="Times New Roman" w:hAnsi="Times New Roman"/>
          <w:sz w:val="24"/>
          <w:szCs w:val="24"/>
          <w:lang w:val="it-IT"/>
        </w:rPr>
        <w:t>generat</w:t>
      </w:r>
      <w:r w:rsidRPr="00D57D20">
        <w:rPr>
          <w:rFonts w:ascii="Times New Roman" w:hAnsi="Times New Roman"/>
          <w:spacing w:val="3"/>
          <w:sz w:val="24"/>
          <w:szCs w:val="24"/>
          <w:lang w:val="it-IT"/>
        </w:rPr>
        <w:t xml:space="preserve"> </w:t>
      </w:r>
      <w:r w:rsidRPr="00D57D20">
        <w:rPr>
          <w:rFonts w:ascii="Times New Roman" w:hAnsi="Times New Roman"/>
          <w:sz w:val="24"/>
          <w:szCs w:val="24"/>
          <w:lang w:val="it-IT"/>
        </w:rPr>
        <w:t xml:space="preserve">de lucrarile </w:t>
      </w:r>
      <w:r w:rsidR="005A0571" w:rsidRPr="00D57D20">
        <w:rPr>
          <w:rFonts w:ascii="Times New Roman" w:hAnsi="Times New Roman"/>
          <w:sz w:val="24"/>
          <w:szCs w:val="24"/>
          <w:lang w:val="it-IT"/>
        </w:rPr>
        <w:t>propuse in vederea infiintarii CMID Costinesti sunt</w:t>
      </w:r>
      <w:r w:rsidRPr="00D57D20">
        <w:rPr>
          <w:rFonts w:ascii="Times New Roman" w:hAnsi="Times New Roman"/>
          <w:sz w:val="24"/>
          <w:szCs w:val="24"/>
          <w:lang w:val="it-IT"/>
        </w:rPr>
        <w:t>:</w:t>
      </w:r>
    </w:p>
    <w:p w:rsidR="002063E2" w:rsidRPr="00D57D20" w:rsidRDefault="002063E2" w:rsidP="00804B70">
      <w:pPr>
        <w:pStyle w:val="Frspaiere"/>
        <w:numPr>
          <w:ilvl w:val="0"/>
          <w:numId w:val="26"/>
        </w:numPr>
        <w:spacing w:line="276" w:lineRule="auto"/>
        <w:jc w:val="both"/>
        <w:rPr>
          <w:rFonts w:ascii="Times New Roman" w:hAnsi="Times New Roman"/>
          <w:sz w:val="24"/>
          <w:szCs w:val="24"/>
          <w:lang w:val="it-IT"/>
        </w:rPr>
      </w:pPr>
      <w:r w:rsidRPr="00D57D20">
        <w:rPr>
          <w:rFonts w:ascii="Times New Roman" w:hAnsi="Times New Roman"/>
          <w:sz w:val="24"/>
          <w:szCs w:val="24"/>
          <w:lang w:val="it-IT"/>
        </w:rPr>
        <w:t xml:space="preserve">Lucrarile de modernizare propuse vor asigura conformarea </w:t>
      </w:r>
      <w:r w:rsidR="005A0571" w:rsidRPr="00D57D20">
        <w:rPr>
          <w:rFonts w:ascii="Times New Roman" w:hAnsi="Times New Roman"/>
          <w:sz w:val="24"/>
          <w:szCs w:val="24"/>
          <w:lang w:val="it-IT"/>
        </w:rPr>
        <w:t>cu cele mai bune tehnici disponibile</w:t>
      </w:r>
      <w:r w:rsidRPr="00D57D20">
        <w:rPr>
          <w:rFonts w:ascii="Times New Roman" w:hAnsi="Times New Roman"/>
          <w:sz w:val="24"/>
          <w:szCs w:val="24"/>
          <w:lang w:val="it-IT"/>
        </w:rPr>
        <w:t>.</w:t>
      </w:r>
    </w:p>
    <w:p w:rsidR="002063E2" w:rsidRPr="00D57D20" w:rsidRDefault="002063E2" w:rsidP="00804B70">
      <w:pPr>
        <w:pStyle w:val="Frspaiere"/>
        <w:numPr>
          <w:ilvl w:val="0"/>
          <w:numId w:val="26"/>
        </w:numPr>
        <w:spacing w:line="276" w:lineRule="auto"/>
        <w:jc w:val="both"/>
        <w:rPr>
          <w:rFonts w:ascii="Times New Roman" w:hAnsi="Times New Roman"/>
          <w:sz w:val="24"/>
          <w:szCs w:val="24"/>
          <w:lang w:val="it-IT"/>
        </w:rPr>
      </w:pPr>
      <w:r w:rsidRPr="00D57D20">
        <w:rPr>
          <w:rFonts w:ascii="Times New Roman" w:hAnsi="Times New Roman"/>
          <w:sz w:val="24"/>
          <w:szCs w:val="24"/>
          <w:lang w:val="it-IT"/>
        </w:rPr>
        <w:t>Realizarea</w:t>
      </w:r>
      <w:r w:rsidRPr="00D57D20">
        <w:rPr>
          <w:rFonts w:ascii="Times New Roman" w:hAnsi="Times New Roman"/>
          <w:spacing w:val="38"/>
          <w:sz w:val="24"/>
          <w:szCs w:val="24"/>
          <w:lang w:val="it-IT"/>
        </w:rPr>
        <w:t xml:space="preserve"> </w:t>
      </w:r>
      <w:r w:rsidRPr="00D57D20">
        <w:rPr>
          <w:rFonts w:ascii="Times New Roman" w:hAnsi="Times New Roman"/>
          <w:sz w:val="24"/>
          <w:szCs w:val="24"/>
          <w:lang w:val="it-IT"/>
        </w:rPr>
        <w:t>proiectului</w:t>
      </w:r>
      <w:r w:rsidRPr="00D57D20">
        <w:rPr>
          <w:rFonts w:ascii="Times New Roman" w:hAnsi="Times New Roman"/>
          <w:spacing w:val="37"/>
          <w:sz w:val="24"/>
          <w:szCs w:val="24"/>
          <w:lang w:val="it-IT"/>
        </w:rPr>
        <w:t xml:space="preserve"> </w:t>
      </w:r>
      <w:r w:rsidRPr="00D57D20">
        <w:rPr>
          <w:rFonts w:ascii="Times New Roman" w:hAnsi="Times New Roman"/>
          <w:sz w:val="24"/>
          <w:szCs w:val="24"/>
          <w:lang w:val="it-IT"/>
        </w:rPr>
        <w:t>analizat</w:t>
      </w:r>
      <w:r w:rsidRPr="00D57D20">
        <w:rPr>
          <w:rFonts w:ascii="Times New Roman" w:hAnsi="Times New Roman"/>
          <w:spacing w:val="41"/>
          <w:sz w:val="24"/>
          <w:szCs w:val="24"/>
          <w:lang w:val="it-IT"/>
        </w:rPr>
        <w:t xml:space="preserve"> </w:t>
      </w:r>
      <w:r w:rsidRPr="00D57D20">
        <w:rPr>
          <w:rFonts w:ascii="Times New Roman" w:hAnsi="Times New Roman"/>
          <w:sz w:val="24"/>
          <w:szCs w:val="24"/>
          <w:lang w:val="it-IT"/>
        </w:rPr>
        <w:t>va</w:t>
      </w:r>
      <w:r w:rsidRPr="00D57D20">
        <w:rPr>
          <w:rFonts w:ascii="Times New Roman" w:hAnsi="Times New Roman"/>
          <w:spacing w:val="45"/>
          <w:sz w:val="24"/>
          <w:szCs w:val="24"/>
          <w:lang w:val="it-IT"/>
        </w:rPr>
        <w:t xml:space="preserve"> </w:t>
      </w:r>
      <w:r w:rsidRPr="00D57D20">
        <w:rPr>
          <w:rFonts w:ascii="Times New Roman" w:hAnsi="Times New Roman"/>
          <w:sz w:val="24"/>
          <w:szCs w:val="24"/>
          <w:lang w:val="it-IT"/>
        </w:rPr>
        <w:t>avea</w:t>
      </w:r>
      <w:r w:rsidRPr="00D57D20">
        <w:rPr>
          <w:rFonts w:ascii="Times New Roman" w:hAnsi="Times New Roman"/>
          <w:spacing w:val="43"/>
          <w:sz w:val="24"/>
          <w:szCs w:val="24"/>
          <w:lang w:val="it-IT"/>
        </w:rPr>
        <w:t xml:space="preserve"> </w:t>
      </w:r>
      <w:r w:rsidRPr="00D57D20">
        <w:rPr>
          <w:rFonts w:ascii="Times New Roman" w:hAnsi="Times New Roman"/>
          <w:sz w:val="24"/>
          <w:szCs w:val="24"/>
          <w:lang w:val="it-IT"/>
        </w:rPr>
        <w:t>un</w:t>
      </w:r>
      <w:r w:rsidRPr="00D57D20">
        <w:rPr>
          <w:rFonts w:ascii="Times New Roman" w:hAnsi="Times New Roman"/>
          <w:spacing w:val="45"/>
          <w:sz w:val="24"/>
          <w:szCs w:val="24"/>
          <w:lang w:val="it-IT"/>
        </w:rPr>
        <w:t xml:space="preserve"> </w:t>
      </w:r>
      <w:r w:rsidRPr="00D57D20">
        <w:rPr>
          <w:rFonts w:ascii="Times New Roman" w:hAnsi="Times New Roman"/>
          <w:sz w:val="24"/>
          <w:szCs w:val="24"/>
          <w:lang w:val="it-IT"/>
        </w:rPr>
        <w:t>impact</w:t>
      </w:r>
      <w:r w:rsidRPr="00D57D20">
        <w:rPr>
          <w:rFonts w:ascii="Times New Roman" w:hAnsi="Times New Roman"/>
          <w:spacing w:val="42"/>
          <w:sz w:val="24"/>
          <w:szCs w:val="24"/>
          <w:lang w:val="it-IT"/>
        </w:rPr>
        <w:t xml:space="preserve"> </w:t>
      </w:r>
      <w:r w:rsidRPr="00D57D20">
        <w:rPr>
          <w:rFonts w:ascii="Times New Roman" w:hAnsi="Times New Roman"/>
          <w:sz w:val="24"/>
          <w:szCs w:val="24"/>
          <w:lang w:val="it-IT"/>
        </w:rPr>
        <w:t>general</w:t>
      </w:r>
      <w:r w:rsidRPr="00D57D20">
        <w:rPr>
          <w:rFonts w:ascii="Times New Roman" w:hAnsi="Times New Roman"/>
          <w:spacing w:val="41"/>
          <w:sz w:val="24"/>
          <w:szCs w:val="24"/>
          <w:lang w:val="it-IT"/>
        </w:rPr>
        <w:t xml:space="preserve"> </w:t>
      </w:r>
      <w:r w:rsidRPr="00D57D20">
        <w:rPr>
          <w:rFonts w:ascii="Times New Roman" w:hAnsi="Times New Roman"/>
          <w:sz w:val="24"/>
          <w:szCs w:val="24"/>
          <w:lang w:val="it-IT"/>
        </w:rPr>
        <w:t>pozitiv</w:t>
      </w:r>
      <w:r w:rsidRPr="00D57D20">
        <w:rPr>
          <w:rFonts w:ascii="Times New Roman" w:hAnsi="Times New Roman"/>
          <w:spacing w:val="42"/>
          <w:sz w:val="24"/>
          <w:szCs w:val="24"/>
          <w:lang w:val="it-IT"/>
        </w:rPr>
        <w:t xml:space="preserve"> </w:t>
      </w:r>
      <w:r w:rsidRPr="00D57D20">
        <w:rPr>
          <w:rFonts w:ascii="Times New Roman" w:hAnsi="Times New Roman"/>
          <w:sz w:val="24"/>
          <w:szCs w:val="24"/>
          <w:lang w:val="it-IT"/>
        </w:rPr>
        <w:t>asupra</w:t>
      </w:r>
      <w:r w:rsidRPr="00D57D20">
        <w:rPr>
          <w:rFonts w:ascii="Times New Roman" w:hAnsi="Times New Roman"/>
          <w:spacing w:val="41"/>
          <w:sz w:val="24"/>
          <w:szCs w:val="24"/>
          <w:lang w:val="it-IT"/>
        </w:rPr>
        <w:t xml:space="preserve"> </w:t>
      </w:r>
      <w:r w:rsidRPr="00D57D20">
        <w:rPr>
          <w:rFonts w:ascii="Times New Roman" w:hAnsi="Times New Roman"/>
          <w:sz w:val="24"/>
          <w:szCs w:val="24"/>
          <w:lang w:val="it-IT"/>
        </w:rPr>
        <w:t>locuit</w:t>
      </w:r>
      <w:r w:rsidRPr="00D57D20">
        <w:rPr>
          <w:rFonts w:ascii="Times New Roman" w:hAnsi="Times New Roman"/>
          <w:spacing w:val="-1"/>
          <w:sz w:val="24"/>
          <w:szCs w:val="24"/>
          <w:lang w:val="it-IT"/>
        </w:rPr>
        <w:t>o</w:t>
      </w:r>
      <w:r w:rsidRPr="00D57D20">
        <w:rPr>
          <w:rFonts w:ascii="Times New Roman" w:hAnsi="Times New Roman"/>
          <w:sz w:val="24"/>
          <w:szCs w:val="24"/>
          <w:lang w:val="it-IT"/>
        </w:rPr>
        <w:t>rilor</w:t>
      </w:r>
      <w:r w:rsidRPr="00D57D20">
        <w:rPr>
          <w:rFonts w:ascii="Times New Roman" w:hAnsi="Times New Roman"/>
          <w:spacing w:val="43"/>
          <w:sz w:val="24"/>
          <w:szCs w:val="24"/>
          <w:lang w:val="it-IT"/>
        </w:rPr>
        <w:t xml:space="preserve"> </w:t>
      </w:r>
      <w:r w:rsidRPr="00D57D20">
        <w:rPr>
          <w:rFonts w:ascii="Times New Roman" w:hAnsi="Times New Roman"/>
          <w:sz w:val="24"/>
          <w:szCs w:val="24"/>
          <w:lang w:val="it-IT"/>
        </w:rPr>
        <w:t>din</w:t>
      </w:r>
      <w:r w:rsidRPr="00D57D20">
        <w:rPr>
          <w:rFonts w:ascii="Times New Roman" w:hAnsi="Times New Roman"/>
          <w:spacing w:val="-3"/>
          <w:sz w:val="24"/>
          <w:szCs w:val="24"/>
          <w:lang w:val="it-IT"/>
        </w:rPr>
        <w:t xml:space="preserve"> </w:t>
      </w:r>
      <w:r w:rsidR="005A0571" w:rsidRPr="00D57D20">
        <w:rPr>
          <w:rFonts w:ascii="Times New Roman" w:hAnsi="Times New Roman"/>
          <w:sz w:val="24"/>
          <w:szCs w:val="24"/>
          <w:lang w:val="it-IT"/>
        </w:rPr>
        <w:t>judetul Constanta</w:t>
      </w:r>
      <w:r w:rsidRPr="00D57D20">
        <w:rPr>
          <w:rFonts w:ascii="Times New Roman" w:hAnsi="Times New Roman"/>
          <w:spacing w:val="27"/>
          <w:sz w:val="24"/>
          <w:szCs w:val="24"/>
          <w:lang w:val="it-IT"/>
        </w:rPr>
        <w:t xml:space="preserve"> </w:t>
      </w:r>
      <w:r w:rsidRPr="00D57D20">
        <w:rPr>
          <w:rFonts w:ascii="Times New Roman" w:hAnsi="Times New Roman"/>
          <w:sz w:val="24"/>
          <w:szCs w:val="24"/>
          <w:lang w:val="it-IT"/>
        </w:rPr>
        <w:t>prin</w:t>
      </w:r>
      <w:r w:rsidRPr="00D57D20">
        <w:rPr>
          <w:rFonts w:ascii="Times New Roman" w:hAnsi="Times New Roman"/>
          <w:spacing w:val="25"/>
          <w:sz w:val="24"/>
          <w:szCs w:val="24"/>
          <w:lang w:val="it-IT"/>
        </w:rPr>
        <w:t xml:space="preserve"> </w:t>
      </w:r>
      <w:r w:rsidRPr="00D57D20">
        <w:rPr>
          <w:rFonts w:ascii="Times New Roman" w:hAnsi="Times New Roman"/>
          <w:sz w:val="24"/>
          <w:szCs w:val="24"/>
          <w:lang w:val="it-IT"/>
        </w:rPr>
        <w:t>imbu</w:t>
      </w:r>
      <w:r w:rsidRPr="00D57D20">
        <w:rPr>
          <w:rFonts w:ascii="Times New Roman" w:hAnsi="Times New Roman"/>
          <w:spacing w:val="1"/>
          <w:sz w:val="24"/>
          <w:szCs w:val="24"/>
          <w:lang w:val="it-IT"/>
        </w:rPr>
        <w:t>n</w:t>
      </w:r>
      <w:r w:rsidRPr="00D57D20">
        <w:rPr>
          <w:rFonts w:ascii="Times New Roman" w:hAnsi="Times New Roman"/>
          <w:sz w:val="24"/>
          <w:szCs w:val="24"/>
          <w:lang w:val="it-IT"/>
        </w:rPr>
        <w:t>atatirea</w:t>
      </w:r>
      <w:r w:rsidRPr="00D57D20">
        <w:rPr>
          <w:rFonts w:ascii="Times New Roman" w:hAnsi="Times New Roman"/>
          <w:spacing w:val="21"/>
          <w:sz w:val="24"/>
          <w:szCs w:val="24"/>
          <w:lang w:val="it-IT"/>
        </w:rPr>
        <w:t xml:space="preserve"> conditiilor de </w:t>
      </w:r>
      <w:r w:rsidR="005A0571" w:rsidRPr="00D57D20">
        <w:rPr>
          <w:rFonts w:ascii="Times New Roman" w:hAnsi="Times New Roman"/>
          <w:spacing w:val="21"/>
          <w:sz w:val="24"/>
          <w:szCs w:val="24"/>
          <w:lang w:val="it-IT"/>
        </w:rPr>
        <w:t xml:space="preserve">valorificare si </w:t>
      </w:r>
      <w:r w:rsidRPr="00D57D20">
        <w:rPr>
          <w:rFonts w:ascii="Times New Roman" w:hAnsi="Times New Roman"/>
          <w:spacing w:val="21"/>
          <w:sz w:val="24"/>
          <w:szCs w:val="24"/>
          <w:lang w:val="it-IT"/>
        </w:rPr>
        <w:t>eliminare a deseurilor, ducand la c</w:t>
      </w:r>
      <w:r w:rsidRPr="00D57D20">
        <w:rPr>
          <w:rFonts w:ascii="Times New Roman" w:hAnsi="Times New Roman"/>
          <w:sz w:val="24"/>
          <w:szCs w:val="24"/>
          <w:lang w:val="it-IT"/>
        </w:rPr>
        <w:t>re</w:t>
      </w:r>
      <w:r w:rsidRPr="00D57D20">
        <w:rPr>
          <w:rFonts w:ascii="Times New Roman" w:hAnsi="Times New Roman"/>
          <w:spacing w:val="-1"/>
          <w:sz w:val="24"/>
          <w:szCs w:val="24"/>
          <w:lang w:val="it-IT"/>
        </w:rPr>
        <w:t>s</w:t>
      </w:r>
      <w:r w:rsidRPr="00D57D20">
        <w:rPr>
          <w:rFonts w:ascii="Times New Roman" w:hAnsi="Times New Roman"/>
          <w:sz w:val="24"/>
          <w:szCs w:val="24"/>
          <w:lang w:val="it-IT"/>
        </w:rPr>
        <w:t>terea</w:t>
      </w:r>
      <w:r w:rsidRPr="00D57D20">
        <w:rPr>
          <w:rFonts w:ascii="Times New Roman" w:hAnsi="Times New Roman"/>
          <w:spacing w:val="-3"/>
          <w:sz w:val="24"/>
          <w:szCs w:val="24"/>
          <w:lang w:val="it-IT"/>
        </w:rPr>
        <w:t xml:space="preserve"> </w:t>
      </w:r>
      <w:r w:rsidRPr="00D57D20">
        <w:rPr>
          <w:rFonts w:ascii="Times New Roman" w:hAnsi="Times New Roman"/>
          <w:sz w:val="24"/>
          <w:szCs w:val="24"/>
          <w:lang w:val="it-IT"/>
        </w:rPr>
        <w:t>confo</w:t>
      </w:r>
      <w:r w:rsidRPr="00D57D20">
        <w:rPr>
          <w:rFonts w:ascii="Times New Roman" w:hAnsi="Times New Roman"/>
          <w:spacing w:val="-1"/>
          <w:sz w:val="24"/>
          <w:szCs w:val="24"/>
          <w:lang w:val="it-IT"/>
        </w:rPr>
        <w:t>r</w:t>
      </w:r>
      <w:r w:rsidRPr="00D57D20">
        <w:rPr>
          <w:rFonts w:ascii="Times New Roman" w:hAnsi="Times New Roman"/>
          <w:sz w:val="24"/>
          <w:szCs w:val="24"/>
          <w:lang w:val="it-IT"/>
        </w:rPr>
        <w:t>tului</w:t>
      </w:r>
      <w:r w:rsidRPr="00D57D20">
        <w:rPr>
          <w:rFonts w:ascii="Times New Roman" w:hAnsi="Times New Roman"/>
          <w:spacing w:val="-5"/>
          <w:sz w:val="24"/>
          <w:szCs w:val="24"/>
          <w:lang w:val="it-IT"/>
        </w:rPr>
        <w:t xml:space="preserve"> </w:t>
      </w:r>
      <w:r w:rsidRPr="00D57D20">
        <w:rPr>
          <w:rFonts w:ascii="Times New Roman" w:hAnsi="Times New Roman"/>
          <w:spacing w:val="1"/>
          <w:sz w:val="24"/>
          <w:szCs w:val="24"/>
          <w:lang w:val="it-IT"/>
        </w:rPr>
        <w:t>s</w:t>
      </w:r>
      <w:r w:rsidRPr="00D57D20">
        <w:rPr>
          <w:rFonts w:ascii="Times New Roman" w:hAnsi="Times New Roman"/>
          <w:sz w:val="24"/>
          <w:szCs w:val="24"/>
          <w:lang w:val="it-IT"/>
        </w:rPr>
        <w:t>i a</w:t>
      </w:r>
      <w:r w:rsidRPr="00D57D20">
        <w:rPr>
          <w:rFonts w:ascii="Times New Roman" w:hAnsi="Times New Roman"/>
          <w:spacing w:val="-2"/>
          <w:sz w:val="24"/>
          <w:szCs w:val="24"/>
          <w:lang w:val="it-IT"/>
        </w:rPr>
        <w:t xml:space="preserve"> </w:t>
      </w:r>
      <w:r w:rsidRPr="00D57D20">
        <w:rPr>
          <w:rFonts w:ascii="Times New Roman" w:hAnsi="Times New Roman"/>
          <w:sz w:val="24"/>
          <w:szCs w:val="24"/>
          <w:lang w:val="it-IT"/>
        </w:rPr>
        <w:t>cal</w:t>
      </w:r>
      <w:r w:rsidRPr="00D57D20">
        <w:rPr>
          <w:rFonts w:ascii="Times New Roman" w:hAnsi="Times New Roman"/>
          <w:spacing w:val="-1"/>
          <w:sz w:val="24"/>
          <w:szCs w:val="24"/>
          <w:lang w:val="it-IT"/>
        </w:rPr>
        <w:t>i</w:t>
      </w:r>
      <w:r w:rsidRPr="00D57D20">
        <w:rPr>
          <w:rFonts w:ascii="Times New Roman" w:hAnsi="Times New Roman"/>
          <w:sz w:val="24"/>
          <w:szCs w:val="24"/>
          <w:lang w:val="it-IT"/>
        </w:rPr>
        <w:t>tatii</w:t>
      </w:r>
      <w:r w:rsidRPr="00D57D20">
        <w:rPr>
          <w:rFonts w:ascii="Times New Roman" w:hAnsi="Times New Roman"/>
          <w:spacing w:val="-4"/>
          <w:sz w:val="24"/>
          <w:szCs w:val="24"/>
          <w:lang w:val="it-IT"/>
        </w:rPr>
        <w:t xml:space="preserve"> </w:t>
      </w:r>
      <w:r w:rsidRPr="00D57D20">
        <w:rPr>
          <w:rFonts w:ascii="Times New Roman" w:hAnsi="Times New Roman"/>
          <w:sz w:val="24"/>
          <w:szCs w:val="24"/>
          <w:lang w:val="it-IT"/>
        </w:rPr>
        <w:t>vietii.</w:t>
      </w:r>
    </w:p>
    <w:p w:rsidR="002063E2" w:rsidRPr="00D57D20" w:rsidRDefault="002063E2" w:rsidP="00804B70">
      <w:pPr>
        <w:pStyle w:val="Frspaiere"/>
        <w:numPr>
          <w:ilvl w:val="0"/>
          <w:numId w:val="26"/>
        </w:numPr>
        <w:spacing w:line="276" w:lineRule="auto"/>
        <w:jc w:val="both"/>
        <w:rPr>
          <w:rFonts w:ascii="Times New Roman" w:hAnsi="Times New Roman"/>
          <w:sz w:val="24"/>
          <w:szCs w:val="24"/>
          <w:lang w:val="it-IT"/>
        </w:rPr>
      </w:pPr>
      <w:r w:rsidRPr="00D57D20">
        <w:rPr>
          <w:rFonts w:ascii="Times New Roman" w:hAnsi="Times New Roman"/>
          <w:sz w:val="24"/>
          <w:szCs w:val="24"/>
          <w:lang w:val="it-IT"/>
        </w:rPr>
        <w:t>Impactul</w:t>
      </w:r>
      <w:r w:rsidRPr="00D57D20">
        <w:rPr>
          <w:rFonts w:ascii="Times New Roman" w:hAnsi="Times New Roman"/>
          <w:spacing w:val="7"/>
          <w:sz w:val="24"/>
          <w:szCs w:val="24"/>
          <w:lang w:val="it-IT"/>
        </w:rPr>
        <w:t xml:space="preserve"> </w:t>
      </w:r>
      <w:r w:rsidRPr="00D57D20">
        <w:rPr>
          <w:rFonts w:ascii="Times New Roman" w:hAnsi="Times New Roman"/>
          <w:sz w:val="24"/>
          <w:szCs w:val="24"/>
          <w:lang w:val="it-IT"/>
        </w:rPr>
        <w:t>asupra</w:t>
      </w:r>
      <w:r w:rsidRPr="00D57D20">
        <w:rPr>
          <w:rFonts w:ascii="Times New Roman" w:hAnsi="Times New Roman"/>
          <w:spacing w:val="9"/>
          <w:sz w:val="24"/>
          <w:szCs w:val="24"/>
          <w:lang w:val="it-IT"/>
        </w:rPr>
        <w:t xml:space="preserve"> </w:t>
      </w:r>
      <w:r w:rsidRPr="00D57D20">
        <w:rPr>
          <w:rFonts w:ascii="Times New Roman" w:hAnsi="Times New Roman"/>
          <w:sz w:val="24"/>
          <w:szCs w:val="24"/>
          <w:lang w:val="it-IT"/>
        </w:rPr>
        <w:t>calita</w:t>
      </w:r>
      <w:r w:rsidRPr="00D57D20">
        <w:rPr>
          <w:rFonts w:ascii="Times New Roman" w:hAnsi="Times New Roman"/>
          <w:spacing w:val="-1"/>
          <w:sz w:val="24"/>
          <w:szCs w:val="24"/>
          <w:lang w:val="it-IT"/>
        </w:rPr>
        <w:t>t</w:t>
      </w:r>
      <w:r w:rsidRPr="00D57D20">
        <w:rPr>
          <w:rFonts w:ascii="Times New Roman" w:hAnsi="Times New Roman"/>
          <w:sz w:val="24"/>
          <w:szCs w:val="24"/>
          <w:lang w:val="it-IT"/>
        </w:rPr>
        <w:t>ii</w:t>
      </w:r>
      <w:r w:rsidRPr="00D57D20">
        <w:rPr>
          <w:rFonts w:ascii="Times New Roman" w:hAnsi="Times New Roman"/>
          <w:spacing w:val="11"/>
          <w:sz w:val="24"/>
          <w:szCs w:val="24"/>
          <w:lang w:val="it-IT"/>
        </w:rPr>
        <w:t xml:space="preserve"> </w:t>
      </w:r>
      <w:r w:rsidRPr="00D57D20">
        <w:rPr>
          <w:rFonts w:ascii="Times New Roman" w:hAnsi="Times New Roman"/>
          <w:sz w:val="24"/>
          <w:szCs w:val="24"/>
          <w:lang w:val="it-IT"/>
        </w:rPr>
        <w:t>apelor,</w:t>
      </w:r>
      <w:r w:rsidRPr="00D57D20">
        <w:rPr>
          <w:rFonts w:ascii="Times New Roman" w:hAnsi="Times New Roman"/>
          <w:spacing w:val="9"/>
          <w:sz w:val="24"/>
          <w:szCs w:val="24"/>
          <w:lang w:val="it-IT"/>
        </w:rPr>
        <w:t xml:space="preserve"> </w:t>
      </w:r>
      <w:r w:rsidRPr="00D57D20">
        <w:rPr>
          <w:rFonts w:ascii="Times New Roman" w:hAnsi="Times New Roman"/>
          <w:sz w:val="24"/>
          <w:szCs w:val="24"/>
          <w:lang w:val="it-IT"/>
        </w:rPr>
        <w:t>ae</w:t>
      </w:r>
      <w:r w:rsidRPr="00D57D20">
        <w:rPr>
          <w:rFonts w:ascii="Times New Roman" w:hAnsi="Times New Roman"/>
          <w:spacing w:val="-1"/>
          <w:sz w:val="24"/>
          <w:szCs w:val="24"/>
          <w:lang w:val="it-IT"/>
        </w:rPr>
        <w:t>r</w:t>
      </w:r>
      <w:r w:rsidRPr="00D57D20">
        <w:rPr>
          <w:rFonts w:ascii="Times New Roman" w:hAnsi="Times New Roman"/>
          <w:sz w:val="24"/>
          <w:szCs w:val="24"/>
          <w:lang w:val="it-IT"/>
        </w:rPr>
        <w:t>ului,</w:t>
      </w:r>
      <w:r w:rsidRPr="00D57D20">
        <w:rPr>
          <w:rFonts w:ascii="Times New Roman" w:hAnsi="Times New Roman"/>
          <w:spacing w:val="13"/>
          <w:sz w:val="24"/>
          <w:szCs w:val="24"/>
          <w:lang w:val="it-IT"/>
        </w:rPr>
        <w:t xml:space="preserve"> </w:t>
      </w:r>
      <w:r w:rsidRPr="00D57D20">
        <w:rPr>
          <w:rFonts w:ascii="Times New Roman" w:hAnsi="Times New Roman"/>
          <w:sz w:val="24"/>
          <w:szCs w:val="24"/>
          <w:lang w:val="it-IT"/>
        </w:rPr>
        <w:t>s</w:t>
      </w:r>
      <w:r w:rsidRPr="00D57D20">
        <w:rPr>
          <w:rFonts w:ascii="Times New Roman" w:hAnsi="Times New Roman"/>
          <w:spacing w:val="-1"/>
          <w:sz w:val="24"/>
          <w:szCs w:val="24"/>
          <w:lang w:val="it-IT"/>
        </w:rPr>
        <w:t>o</w:t>
      </w:r>
      <w:r w:rsidRPr="00D57D20">
        <w:rPr>
          <w:rFonts w:ascii="Times New Roman" w:hAnsi="Times New Roman"/>
          <w:sz w:val="24"/>
          <w:szCs w:val="24"/>
          <w:lang w:val="it-IT"/>
        </w:rPr>
        <w:t>lului</w:t>
      </w:r>
      <w:r w:rsidRPr="00D57D20">
        <w:rPr>
          <w:rFonts w:ascii="Times New Roman" w:hAnsi="Times New Roman"/>
          <w:spacing w:val="13"/>
          <w:sz w:val="24"/>
          <w:szCs w:val="24"/>
          <w:lang w:val="it-IT"/>
        </w:rPr>
        <w:t xml:space="preserve"> </w:t>
      </w:r>
      <w:r w:rsidRPr="00D57D20">
        <w:rPr>
          <w:rFonts w:ascii="Times New Roman" w:hAnsi="Times New Roman"/>
          <w:spacing w:val="1"/>
          <w:sz w:val="24"/>
          <w:szCs w:val="24"/>
          <w:lang w:val="it-IT"/>
        </w:rPr>
        <w:t>s</w:t>
      </w:r>
      <w:r w:rsidRPr="00D57D20">
        <w:rPr>
          <w:rFonts w:ascii="Times New Roman" w:hAnsi="Times New Roman"/>
          <w:sz w:val="24"/>
          <w:szCs w:val="24"/>
          <w:lang w:val="it-IT"/>
        </w:rPr>
        <w:t>i</w:t>
      </w:r>
      <w:r w:rsidRPr="00D57D20">
        <w:rPr>
          <w:rFonts w:ascii="Times New Roman" w:hAnsi="Times New Roman"/>
          <w:spacing w:val="14"/>
          <w:sz w:val="24"/>
          <w:szCs w:val="24"/>
          <w:lang w:val="it-IT"/>
        </w:rPr>
        <w:t xml:space="preserve"> </w:t>
      </w:r>
      <w:r w:rsidRPr="00D57D20">
        <w:rPr>
          <w:rFonts w:ascii="Times New Roman" w:hAnsi="Times New Roman"/>
          <w:sz w:val="24"/>
          <w:szCs w:val="24"/>
          <w:lang w:val="it-IT"/>
        </w:rPr>
        <w:t>su</w:t>
      </w:r>
      <w:r w:rsidRPr="00D57D20">
        <w:rPr>
          <w:rFonts w:ascii="Times New Roman" w:hAnsi="Times New Roman"/>
          <w:spacing w:val="-1"/>
          <w:sz w:val="24"/>
          <w:szCs w:val="24"/>
          <w:lang w:val="it-IT"/>
        </w:rPr>
        <w:t>b</w:t>
      </w:r>
      <w:r w:rsidRPr="00D57D20">
        <w:rPr>
          <w:rFonts w:ascii="Times New Roman" w:hAnsi="Times New Roman"/>
          <w:spacing w:val="1"/>
          <w:sz w:val="24"/>
          <w:szCs w:val="24"/>
          <w:lang w:val="it-IT"/>
        </w:rPr>
        <w:t>s</w:t>
      </w:r>
      <w:r w:rsidRPr="00D57D20">
        <w:rPr>
          <w:rFonts w:ascii="Times New Roman" w:hAnsi="Times New Roman"/>
          <w:sz w:val="24"/>
          <w:szCs w:val="24"/>
          <w:lang w:val="it-IT"/>
        </w:rPr>
        <w:t>olul</w:t>
      </w:r>
      <w:r w:rsidRPr="00D57D20">
        <w:rPr>
          <w:rFonts w:ascii="Times New Roman" w:hAnsi="Times New Roman"/>
          <w:spacing w:val="-1"/>
          <w:sz w:val="24"/>
          <w:szCs w:val="24"/>
          <w:lang w:val="it-IT"/>
        </w:rPr>
        <w:t>ui</w:t>
      </w:r>
      <w:r w:rsidRPr="00D57D20">
        <w:rPr>
          <w:rFonts w:ascii="Times New Roman" w:hAnsi="Times New Roman"/>
          <w:sz w:val="24"/>
          <w:szCs w:val="24"/>
          <w:lang w:val="it-IT"/>
        </w:rPr>
        <w:t>,</w:t>
      </w:r>
      <w:r w:rsidRPr="00D57D20">
        <w:rPr>
          <w:rFonts w:ascii="Times New Roman" w:hAnsi="Times New Roman"/>
          <w:spacing w:val="13"/>
          <w:sz w:val="24"/>
          <w:szCs w:val="24"/>
          <w:lang w:val="it-IT"/>
        </w:rPr>
        <w:t xml:space="preserve"> </w:t>
      </w:r>
      <w:r w:rsidRPr="00D57D20">
        <w:rPr>
          <w:rFonts w:ascii="Times New Roman" w:hAnsi="Times New Roman"/>
          <w:sz w:val="24"/>
          <w:szCs w:val="24"/>
          <w:lang w:val="it-IT"/>
        </w:rPr>
        <w:t>biodiversi</w:t>
      </w:r>
      <w:r w:rsidRPr="00D57D20">
        <w:rPr>
          <w:rFonts w:ascii="Times New Roman" w:hAnsi="Times New Roman"/>
          <w:spacing w:val="-1"/>
          <w:sz w:val="24"/>
          <w:szCs w:val="24"/>
          <w:lang w:val="it-IT"/>
        </w:rPr>
        <w:t>t</w:t>
      </w:r>
      <w:r w:rsidRPr="00D57D20">
        <w:rPr>
          <w:rFonts w:ascii="Times New Roman" w:hAnsi="Times New Roman"/>
          <w:sz w:val="24"/>
          <w:szCs w:val="24"/>
          <w:lang w:val="it-IT"/>
        </w:rPr>
        <w:t>atii</w:t>
      </w:r>
      <w:r w:rsidRPr="00D57D20">
        <w:rPr>
          <w:rFonts w:ascii="Times New Roman" w:hAnsi="Times New Roman"/>
          <w:spacing w:val="7"/>
          <w:sz w:val="24"/>
          <w:szCs w:val="24"/>
          <w:lang w:val="it-IT"/>
        </w:rPr>
        <w:t xml:space="preserve"> precum si </w:t>
      </w:r>
      <w:r w:rsidRPr="00D57D20">
        <w:rPr>
          <w:rFonts w:ascii="Times New Roman" w:hAnsi="Times New Roman"/>
          <w:sz w:val="24"/>
          <w:szCs w:val="24"/>
          <w:lang w:val="it-IT"/>
        </w:rPr>
        <w:t>a</w:t>
      </w:r>
      <w:r w:rsidRPr="00D57D20">
        <w:rPr>
          <w:rFonts w:ascii="Times New Roman" w:hAnsi="Times New Roman"/>
          <w:spacing w:val="14"/>
          <w:sz w:val="24"/>
          <w:szCs w:val="24"/>
          <w:lang w:val="it-IT"/>
        </w:rPr>
        <w:t xml:space="preserve"> </w:t>
      </w:r>
      <w:r w:rsidRPr="00D57D20">
        <w:rPr>
          <w:rFonts w:ascii="Times New Roman" w:hAnsi="Times New Roman"/>
          <w:sz w:val="24"/>
          <w:szCs w:val="24"/>
          <w:lang w:val="it-IT"/>
        </w:rPr>
        <w:t>p</w:t>
      </w:r>
      <w:r w:rsidRPr="00D57D20">
        <w:rPr>
          <w:rFonts w:ascii="Times New Roman" w:hAnsi="Times New Roman"/>
          <w:spacing w:val="-1"/>
          <w:sz w:val="24"/>
          <w:szCs w:val="24"/>
          <w:lang w:val="it-IT"/>
        </w:rPr>
        <w:t>e</w:t>
      </w:r>
      <w:r w:rsidRPr="00D57D20">
        <w:rPr>
          <w:rFonts w:ascii="Times New Roman" w:hAnsi="Times New Roman"/>
          <w:sz w:val="24"/>
          <w:szCs w:val="24"/>
          <w:lang w:val="it-IT"/>
        </w:rPr>
        <w:t>isajului</w:t>
      </w:r>
      <w:r w:rsidRPr="00D57D20">
        <w:rPr>
          <w:rFonts w:ascii="Times New Roman" w:hAnsi="Times New Roman"/>
          <w:spacing w:val="14"/>
          <w:sz w:val="24"/>
          <w:szCs w:val="24"/>
          <w:lang w:val="it-IT"/>
        </w:rPr>
        <w:t xml:space="preserve"> </w:t>
      </w:r>
      <w:r w:rsidRPr="00D57D20">
        <w:rPr>
          <w:rFonts w:ascii="Times New Roman" w:hAnsi="Times New Roman"/>
          <w:sz w:val="24"/>
          <w:szCs w:val="24"/>
          <w:lang w:val="it-IT"/>
        </w:rPr>
        <w:t>va</w:t>
      </w:r>
      <w:r w:rsidRPr="00D57D20">
        <w:rPr>
          <w:rFonts w:ascii="Times New Roman" w:hAnsi="Times New Roman"/>
          <w:spacing w:val="-2"/>
          <w:sz w:val="24"/>
          <w:szCs w:val="24"/>
          <w:lang w:val="it-IT"/>
        </w:rPr>
        <w:t xml:space="preserve"> </w:t>
      </w:r>
      <w:r w:rsidRPr="00D57D20">
        <w:rPr>
          <w:rFonts w:ascii="Times New Roman" w:hAnsi="Times New Roman"/>
          <w:sz w:val="24"/>
          <w:szCs w:val="24"/>
          <w:lang w:val="it-IT"/>
        </w:rPr>
        <w:t>fi nesemnificativ.</w:t>
      </w:r>
    </w:p>
    <w:p w:rsidR="002063E2" w:rsidRPr="00D57D20" w:rsidRDefault="002063E2" w:rsidP="00804B70">
      <w:pPr>
        <w:pStyle w:val="Frspaiere"/>
        <w:numPr>
          <w:ilvl w:val="0"/>
          <w:numId w:val="26"/>
        </w:numPr>
        <w:spacing w:line="276" w:lineRule="auto"/>
        <w:jc w:val="both"/>
        <w:rPr>
          <w:rFonts w:ascii="Times New Roman" w:hAnsi="Times New Roman"/>
          <w:sz w:val="24"/>
          <w:szCs w:val="24"/>
          <w:lang w:val="it-IT"/>
        </w:rPr>
      </w:pPr>
      <w:r w:rsidRPr="00D57D20">
        <w:rPr>
          <w:rFonts w:ascii="Times New Roman" w:hAnsi="Times New Roman"/>
          <w:sz w:val="24"/>
          <w:szCs w:val="24"/>
          <w:lang w:val="it-IT"/>
        </w:rPr>
        <w:t>Impactul</w:t>
      </w:r>
      <w:r w:rsidRPr="00D57D20">
        <w:rPr>
          <w:rFonts w:ascii="Times New Roman" w:hAnsi="Times New Roman"/>
          <w:spacing w:val="54"/>
          <w:sz w:val="24"/>
          <w:szCs w:val="24"/>
          <w:lang w:val="it-IT"/>
        </w:rPr>
        <w:t xml:space="preserve"> </w:t>
      </w:r>
      <w:r w:rsidRPr="00D57D20">
        <w:rPr>
          <w:rFonts w:ascii="Times New Roman" w:hAnsi="Times New Roman"/>
          <w:sz w:val="24"/>
          <w:szCs w:val="24"/>
          <w:lang w:val="it-IT"/>
        </w:rPr>
        <w:t>asupra</w:t>
      </w:r>
      <w:r w:rsidRPr="00D57D20">
        <w:rPr>
          <w:rFonts w:ascii="Times New Roman" w:hAnsi="Times New Roman"/>
          <w:spacing w:val="55"/>
          <w:sz w:val="24"/>
          <w:szCs w:val="24"/>
          <w:lang w:val="it-IT"/>
        </w:rPr>
        <w:t xml:space="preserve"> </w:t>
      </w:r>
      <w:r w:rsidRPr="00D57D20">
        <w:rPr>
          <w:rFonts w:ascii="Times New Roman" w:hAnsi="Times New Roman"/>
          <w:sz w:val="24"/>
          <w:szCs w:val="24"/>
          <w:lang w:val="it-IT"/>
        </w:rPr>
        <w:t>struct</w:t>
      </w:r>
      <w:r w:rsidRPr="00D57D20">
        <w:rPr>
          <w:rFonts w:ascii="Times New Roman" w:hAnsi="Times New Roman"/>
          <w:spacing w:val="-1"/>
          <w:sz w:val="24"/>
          <w:szCs w:val="24"/>
          <w:lang w:val="it-IT"/>
        </w:rPr>
        <w:t>u</w:t>
      </w:r>
      <w:r w:rsidRPr="00D57D20">
        <w:rPr>
          <w:rFonts w:ascii="Times New Roman" w:hAnsi="Times New Roman"/>
          <w:sz w:val="24"/>
          <w:szCs w:val="24"/>
          <w:lang w:val="it-IT"/>
        </w:rPr>
        <w:t xml:space="preserve">rii </w:t>
      </w:r>
      <w:r w:rsidRPr="00D57D20">
        <w:rPr>
          <w:rFonts w:ascii="Times New Roman" w:hAnsi="Times New Roman"/>
          <w:spacing w:val="1"/>
          <w:sz w:val="24"/>
          <w:szCs w:val="24"/>
          <w:lang w:val="it-IT"/>
        </w:rPr>
        <w:t xml:space="preserve"> </w:t>
      </w:r>
      <w:r w:rsidRPr="00D57D20">
        <w:rPr>
          <w:rFonts w:ascii="Times New Roman" w:hAnsi="Times New Roman"/>
          <w:sz w:val="24"/>
          <w:szCs w:val="24"/>
          <w:lang w:val="it-IT"/>
        </w:rPr>
        <w:t xml:space="preserve">solului  </w:t>
      </w:r>
      <w:r w:rsidRPr="00D57D20">
        <w:rPr>
          <w:rFonts w:ascii="Times New Roman" w:hAnsi="Times New Roman"/>
          <w:spacing w:val="-1"/>
          <w:sz w:val="24"/>
          <w:szCs w:val="24"/>
          <w:lang w:val="it-IT"/>
        </w:rPr>
        <w:t>s</w:t>
      </w:r>
      <w:r w:rsidRPr="00D57D20">
        <w:rPr>
          <w:rFonts w:ascii="Times New Roman" w:hAnsi="Times New Roman"/>
          <w:sz w:val="24"/>
          <w:szCs w:val="24"/>
          <w:lang w:val="it-IT"/>
        </w:rPr>
        <w:t xml:space="preserve">i </w:t>
      </w:r>
      <w:r w:rsidRPr="00D57D20">
        <w:rPr>
          <w:rFonts w:ascii="Times New Roman" w:hAnsi="Times New Roman"/>
          <w:spacing w:val="5"/>
          <w:sz w:val="24"/>
          <w:szCs w:val="24"/>
          <w:lang w:val="it-IT"/>
        </w:rPr>
        <w:t xml:space="preserve"> </w:t>
      </w:r>
      <w:r w:rsidRPr="00D57D20">
        <w:rPr>
          <w:rFonts w:ascii="Times New Roman" w:hAnsi="Times New Roman"/>
          <w:sz w:val="24"/>
          <w:szCs w:val="24"/>
          <w:lang w:val="it-IT"/>
        </w:rPr>
        <w:t>subsolului</w:t>
      </w:r>
      <w:r w:rsidRPr="00D57D20">
        <w:rPr>
          <w:rFonts w:ascii="Times New Roman" w:hAnsi="Times New Roman"/>
          <w:spacing w:val="52"/>
          <w:sz w:val="24"/>
          <w:szCs w:val="24"/>
          <w:lang w:val="it-IT"/>
        </w:rPr>
        <w:t xml:space="preserve"> </w:t>
      </w:r>
      <w:r w:rsidRPr="00D57D20">
        <w:rPr>
          <w:rFonts w:ascii="Times New Roman" w:hAnsi="Times New Roman"/>
          <w:sz w:val="24"/>
          <w:szCs w:val="24"/>
          <w:lang w:val="it-IT"/>
        </w:rPr>
        <w:t xml:space="preserve">va </w:t>
      </w:r>
      <w:r w:rsidRPr="00D57D20">
        <w:rPr>
          <w:rFonts w:ascii="Times New Roman" w:hAnsi="Times New Roman"/>
          <w:spacing w:val="4"/>
          <w:sz w:val="24"/>
          <w:szCs w:val="24"/>
          <w:lang w:val="it-IT"/>
        </w:rPr>
        <w:t xml:space="preserve"> </w:t>
      </w:r>
      <w:r w:rsidRPr="00D57D20">
        <w:rPr>
          <w:rFonts w:ascii="Times New Roman" w:hAnsi="Times New Roman"/>
          <w:sz w:val="24"/>
          <w:szCs w:val="24"/>
          <w:lang w:val="it-IT"/>
        </w:rPr>
        <w:t xml:space="preserve">fi </w:t>
      </w:r>
      <w:r w:rsidRPr="00D57D20">
        <w:rPr>
          <w:rFonts w:ascii="Times New Roman" w:hAnsi="Times New Roman"/>
          <w:spacing w:val="6"/>
          <w:sz w:val="24"/>
          <w:szCs w:val="24"/>
          <w:lang w:val="it-IT"/>
        </w:rPr>
        <w:t xml:space="preserve"> </w:t>
      </w:r>
      <w:r w:rsidRPr="00D57D20">
        <w:rPr>
          <w:rFonts w:ascii="Times New Roman" w:hAnsi="Times New Roman"/>
          <w:sz w:val="24"/>
          <w:szCs w:val="24"/>
          <w:lang w:val="it-IT"/>
        </w:rPr>
        <w:t>l</w:t>
      </w:r>
      <w:r w:rsidRPr="00D57D20">
        <w:rPr>
          <w:rFonts w:ascii="Times New Roman" w:hAnsi="Times New Roman"/>
          <w:spacing w:val="2"/>
          <w:sz w:val="24"/>
          <w:szCs w:val="24"/>
          <w:lang w:val="it-IT"/>
        </w:rPr>
        <w:t>i</w:t>
      </w:r>
      <w:r w:rsidRPr="00D57D20">
        <w:rPr>
          <w:rFonts w:ascii="Times New Roman" w:hAnsi="Times New Roman"/>
          <w:sz w:val="24"/>
          <w:szCs w:val="24"/>
          <w:lang w:val="it-IT"/>
        </w:rPr>
        <w:t xml:space="preserve">mitat, </w:t>
      </w:r>
      <w:r w:rsidRPr="00D57D20">
        <w:rPr>
          <w:rFonts w:ascii="Times New Roman" w:hAnsi="Times New Roman"/>
          <w:spacing w:val="6"/>
          <w:sz w:val="24"/>
          <w:szCs w:val="24"/>
          <w:lang w:val="it-IT"/>
        </w:rPr>
        <w:t xml:space="preserve"> </w:t>
      </w:r>
      <w:r w:rsidRPr="00D57D20">
        <w:rPr>
          <w:rFonts w:ascii="Times New Roman" w:hAnsi="Times New Roman"/>
          <w:sz w:val="24"/>
          <w:szCs w:val="24"/>
          <w:lang w:val="it-IT"/>
        </w:rPr>
        <w:t>acesta</w:t>
      </w:r>
      <w:r w:rsidRPr="00D57D20">
        <w:rPr>
          <w:rFonts w:ascii="Times New Roman" w:hAnsi="Times New Roman"/>
          <w:spacing w:val="54"/>
          <w:sz w:val="24"/>
          <w:szCs w:val="24"/>
          <w:lang w:val="it-IT"/>
        </w:rPr>
        <w:t xml:space="preserve"> </w:t>
      </w:r>
      <w:r w:rsidRPr="00D57D20">
        <w:rPr>
          <w:rFonts w:ascii="Times New Roman" w:hAnsi="Times New Roman"/>
          <w:sz w:val="24"/>
          <w:szCs w:val="24"/>
          <w:lang w:val="it-IT"/>
        </w:rPr>
        <w:t>manifestandu-se</w:t>
      </w:r>
      <w:r w:rsidRPr="00D57D20">
        <w:rPr>
          <w:rFonts w:ascii="Times New Roman" w:hAnsi="Times New Roman"/>
          <w:spacing w:val="46"/>
          <w:sz w:val="24"/>
          <w:szCs w:val="24"/>
          <w:lang w:val="it-IT"/>
        </w:rPr>
        <w:t xml:space="preserve"> </w:t>
      </w:r>
      <w:r w:rsidRPr="00D57D20">
        <w:rPr>
          <w:rFonts w:ascii="Times New Roman" w:hAnsi="Times New Roman"/>
          <w:sz w:val="24"/>
          <w:szCs w:val="24"/>
          <w:lang w:val="it-IT"/>
        </w:rPr>
        <w:t>pe</w:t>
      </w:r>
      <w:r w:rsidRPr="00D57D20">
        <w:rPr>
          <w:rFonts w:ascii="Times New Roman" w:hAnsi="Times New Roman"/>
          <w:spacing w:val="-2"/>
          <w:sz w:val="24"/>
          <w:szCs w:val="24"/>
          <w:lang w:val="it-IT"/>
        </w:rPr>
        <w:t xml:space="preserve"> </w:t>
      </w:r>
      <w:r w:rsidRPr="00D57D20">
        <w:rPr>
          <w:rFonts w:ascii="Times New Roman" w:hAnsi="Times New Roman"/>
          <w:sz w:val="24"/>
          <w:szCs w:val="24"/>
          <w:lang w:val="it-IT"/>
        </w:rPr>
        <w:t>termen lung</w:t>
      </w:r>
      <w:r w:rsidRPr="00D57D20">
        <w:rPr>
          <w:rFonts w:ascii="Times New Roman" w:hAnsi="Times New Roman"/>
          <w:spacing w:val="-4"/>
          <w:sz w:val="24"/>
          <w:szCs w:val="24"/>
          <w:lang w:val="it-IT"/>
        </w:rPr>
        <w:t xml:space="preserve"> </w:t>
      </w:r>
      <w:r w:rsidRPr="00D57D20">
        <w:rPr>
          <w:rFonts w:ascii="Times New Roman" w:hAnsi="Times New Roman"/>
          <w:sz w:val="24"/>
          <w:szCs w:val="24"/>
          <w:lang w:val="it-IT"/>
        </w:rPr>
        <w:t>numai</w:t>
      </w:r>
      <w:r w:rsidRPr="00D57D20">
        <w:rPr>
          <w:rFonts w:ascii="Times New Roman" w:hAnsi="Times New Roman"/>
          <w:spacing w:val="-5"/>
          <w:sz w:val="24"/>
          <w:szCs w:val="24"/>
          <w:lang w:val="it-IT"/>
        </w:rPr>
        <w:t xml:space="preserve"> </w:t>
      </w:r>
      <w:r w:rsidRPr="00D57D20">
        <w:rPr>
          <w:rFonts w:ascii="Times New Roman" w:hAnsi="Times New Roman"/>
          <w:sz w:val="24"/>
          <w:szCs w:val="24"/>
          <w:lang w:val="it-IT"/>
        </w:rPr>
        <w:t>in</w:t>
      </w:r>
      <w:r w:rsidRPr="00D57D20">
        <w:rPr>
          <w:rFonts w:ascii="Times New Roman" w:hAnsi="Times New Roman"/>
          <w:spacing w:val="-2"/>
          <w:sz w:val="24"/>
          <w:szCs w:val="24"/>
          <w:lang w:val="it-IT"/>
        </w:rPr>
        <w:t xml:space="preserve"> </w:t>
      </w:r>
      <w:r w:rsidRPr="00D57D20">
        <w:rPr>
          <w:rFonts w:ascii="Times New Roman" w:hAnsi="Times New Roman"/>
          <w:sz w:val="24"/>
          <w:szCs w:val="24"/>
          <w:lang w:val="it-IT"/>
        </w:rPr>
        <w:t>perimetrele</w:t>
      </w:r>
      <w:r w:rsidRPr="00D57D20">
        <w:rPr>
          <w:rFonts w:ascii="Times New Roman" w:hAnsi="Times New Roman"/>
          <w:spacing w:val="-10"/>
          <w:sz w:val="24"/>
          <w:szCs w:val="24"/>
          <w:lang w:val="it-IT"/>
        </w:rPr>
        <w:t xml:space="preserve"> </w:t>
      </w:r>
      <w:r w:rsidRPr="00D57D20">
        <w:rPr>
          <w:rFonts w:ascii="Times New Roman" w:hAnsi="Times New Roman"/>
          <w:sz w:val="24"/>
          <w:szCs w:val="24"/>
          <w:lang w:val="it-IT"/>
        </w:rPr>
        <w:t>fundatiilor</w:t>
      </w:r>
      <w:r w:rsidRPr="00D57D20">
        <w:rPr>
          <w:rFonts w:ascii="Times New Roman" w:hAnsi="Times New Roman"/>
          <w:spacing w:val="-8"/>
          <w:sz w:val="24"/>
          <w:szCs w:val="24"/>
          <w:lang w:val="it-IT"/>
        </w:rPr>
        <w:t xml:space="preserve"> </w:t>
      </w:r>
      <w:r w:rsidRPr="00D57D20">
        <w:rPr>
          <w:rFonts w:ascii="Times New Roman" w:hAnsi="Times New Roman"/>
          <w:sz w:val="24"/>
          <w:szCs w:val="24"/>
          <w:lang w:val="it-IT"/>
        </w:rPr>
        <w:t>no</w:t>
      </w:r>
      <w:r w:rsidRPr="00D57D20">
        <w:rPr>
          <w:rFonts w:ascii="Times New Roman" w:hAnsi="Times New Roman"/>
          <w:spacing w:val="-1"/>
          <w:sz w:val="24"/>
          <w:szCs w:val="24"/>
          <w:lang w:val="it-IT"/>
        </w:rPr>
        <w:t>i</w:t>
      </w:r>
      <w:r w:rsidR="005A0571" w:rsidRPr="00D57D20">
        <w:rPr>
          <w:rFonts w:ascii="Times New Roman" w:hAnsi="Times New Roman"/>
          <w:spacing w:val="-1"/>
          <w:sz w:val="24"/>
          <w:szCs w:val="24"/>
          <w:lang w:val="it-IT"/>
        </w:rPr>
        <w:t xml:space="preserve">lor </w:t>
      </w:r>
      <w:r w:rsidRPr="00D57D20">
        <w:rPr>
          <w:rFonts w:ascii="Times New Roman" w:hAnsi="Times New Roman"/>
          <w:spacing w:val="-3"/>
          <w:sz w:val="24"/>
          <w:szCs w:val="24"/>
          <w:lang w:val="it-IT"/>
        </w:rPr>
        <w:t xml:space="preserve"> </w:t>
      </w:r>
      <w:r w:rsidRPr="00D57D20">
        <w:rPr>
          <w:rFonts w:ascii="Times New Roman" w:hAnsi="Times New Roman"/>
          <w:sz w:val="24"/>
          <w:szCs w:val="24"/>
          <w:lang w:val="it-IT"/>
        </w:rPr>
        <w:t>hale</w:t>
      </w:r>
      <w:r w:rsidRPr="00D57D20">
        <w:rPr>
          <w:rFonts w:ascii="Times New Roman" w:hAnsi="Times New Roman"/>
          <w:spacing w:val="-3"/>
          <w:sz w:val="24"/>
          <w:szCs w:val="24"/>
          <w:lang w:val="it-IT"/>
        </w:rPr>
        <w:t xml:space="preserve"> </w:t>
      </w:r>
      <w:r w:rsidRPr="00D57D20">
        <w:rPr>
          <w:rFonts w:ascii="Times New Roman" w:hAnsi="Times New Roman"/>
          <w:spacing w:val="1"/>
          <w:sz w:val="24"/>
          <w:szCs w:val="24"/>
          <w:lang w:val="it-IT"/>
        </w:rPr>
        <w:t>s</w:t>
      </w:r>
      <w:r w:rsidRPr="00D57D20">
        <w:rPr>
          <w:rFonts w:ascii="Times New Roman" w:hAnsi="Times New Roman"/>
          <w:sz w:val="24"/>
          <w:szCs w:val="24"/>
          <w:lang w:val="it-IT"/>
        </w:rPr>
        <w:t>i</w:t>
      </w:r>
      <w:r w:rsidRPr="00D57D20">
        <w:rPr>
          <w:rFonts w:ascii="Times New Roman" w:hAnsi="Times New Roman"/>
          <w:spacing w:val="-1"/>
          <w:sz w:val="24"/>
          <w:szCs w:val="24"/>
          <w:lang w:val="it-IT"/>
        </w:rPr>
        <w:t xml:space="preserve"> </w:t>
      </w:r>
      <w:r w:rsidRPr="00D57D20">
        <w:rPr>
          <w:rFonts w:ascii="Times New Roman" w:hAnsi="Times New Roman"/>
          <w:sz w:val="24"/>
          <w:szCs w:val="24"/>
          <w:lang w:val="it-IT"/>
        </w:rPr>
        <w:t>in</w:t>
      </w:r>
      <w:r w:rsidRPr="00D57D20">
        <w:rPr>
          <w:rFonts w:ascii="Times New Roman" w:hAnsi="Times New Roman"/>
          <w:spacing w:val="-2"/>
          <w:sz w:val="24"/>
          <w:szCs w:val="24"/>
          <w:lang w:val="it-IT"/>
        </w:rPr>
        <w:t xml:space="preserve"> </w:t>
      </w:r>
      <w:r w:rsidRPr="00D57D20">
        <w:rPr>
          <w:rFonts w:ascii="Times New Roman" w:hAnsi="Times New Roman"/>
          <w:sz w:val="24"/>
          <w:szCs w:val="24"/>
          <w:lang w:val="it-IT"/>
        </w:rPr>
        <w:t>p</w:t>
      </w:r>
      <w:r w:rsidRPr="00D57D20">
        <w:rPr>
          <w:rFonts w:ascii="Times New Roman" w:hAnsi="Times New Roman"/>
          <w:spacing w:val="-1"/>
          <w:sz w:val="24"/>
          <w:szCs w:val="24"/>
          <w:lang w:val="it-IT"/>
        </w:rPr>
        <w:t>e</w:t>
      </w:r>
      <w:r w:rsidRPr="00D57D20">
        <w:rPr>
          <w:rFonts w:ascii="Times New Roman" w:hAnsi="Times New Roman"/>
          <w:sz w:val="24"/>
          <w:szCs w:val="24"/>
          <w:lang w:val="it-IT"/>
        </w:rPr>
        <w:t>rimetrul</w:t>
      </w:r>
      <w:r w:rsidRPr="00D57D20">
        <w:rPr>
          <w:rFonts w:ascii="Times New Roman" w:hAnsi="Times New Roman"/>
          <w:spacing w:val="-1"/>
          <w:sz w:val="24"/>
          <w:szCs w:val="24"/>
          <w:lang w:val="it-IT"/>
        </w:rPr>
        <w:t xml:space="preserve"> </w:t>
      </w:r>
      <w:r w:rsidRPr="00D57D20">
        <w:rPr>
          <w:rFonts w:ascii="Times New Roman" w:hAnsi="Times New Roman"/>
          <w:sz w:val="24"/>
          <w:szCs w:val="24"/>
          <w:lang w:val="it-IT"/>
        </w:rPr>
        <w:t>acest</w:t>
      </w:r>
      <w:r w:rsidR="005A0571" w:rsidRPr="00D57D20">
        <w:rPr>
          <w:rFonts w:ascii="Times New Roman" w:hAnsi="Times New Roman"/>
          <w:sz w:val="24"/>
          <w:szCs w:val="24"/>
          <w:lang w:val="it-IT"/>
        </w:rPr>
        <w:t>ora</w:t>
      </w:r>
      <w:r w:rsidRPr="00D57D20">
        <w:rPr>
          <w:rFonts w:ascii="Times New Roman" w:hAnsi="Times New Roman"/>
          <w:sz w:val="24"/>
          <w:szCs w:val="24"/>
          <w:lang w:val="it-IT"/>
        </w:rPr>
        <w:t>.</w:t>
      </w:r>
    </w:p>
    <w:p w:rsidR="002063E2" w:rsidRPr="00D57D20" w:rsidRDefault="00D57D20" w:rsidP="00804B70">
      <w:pPr>
        <w:pStyle w:val="Frspaiere"/>
        <w:numPr>
          <w:ilvl w:val="0"/>
          <w:numId w:val="40"/>
        </w:numPr>
        <w:tabs>
          <w:tab w:val="num" w:pos="567"/>
        </w:tabs>
        <w:spacing w:line="276" w:lineRule="auto"/>
        <w:jc w:val="both"/>
        <w:rPr>
          <w:rFonts w:ascii="Times New Roman" w:hAnsi="Times New Roman"/>
          <w:sz w:val="24"/>
          <w:szCs w:val="24"/>
          <w:lang w:val="it-IT"/>
        </w:rPr>
      </w:pPr>
      <w:r>
        <w:rPr>
          <w:rFonts w:ascii="Times New Roman" w:hAnsi="Times New Roman"/>
          <w:position w:val="-1"/>
          <w:sz w:val="24"/>
          <w:szCs w:val="24"/>
          <w:lang w:val="it-IT"/>
        </w:rPr>
        <w:t xml:space="preserve">   </w:t>
      </w:r>
      <w:r w:rsidR="002063E2" w:rsidRPr="00D57D20">
        <w:rPr>
          <w:rFonts w:ascii="Times New Roman" w:hAnsi="Times New Roman"/>
          <w:position w:val="-1"/>
          <w:sz w:val="24"/>
          <w:szCs w:val="24"/>
          <w:lang w:val="it-IT"/>
        </w:rPr>
        <w:t xml:space="preserve">Nu exista impact </w:t>
      </w:r>
      <w:r w:rsidR="002063E2" w:rsidRPr="00D57D20">
        <w:rPr>
          <w:rFonts w:ascii="Times New Roman" w:hAnsi="Times New Roman"/>
          <w:spacing w:val="-8"/>
          <w:position w:val="-1"/>
          <w:sz w:val="24"/>
          <w:szCs w:val="24"/>
          <w:lang w:val="it-IT"/>
        </w:rPr>
        <w:t xml:space="preserve"> </w:t>
      </w:r>
      <w:r w:rsidR="002063E2" w:rsidRPr="00D57D20">
        <w:rPr>
          <w:rFonts w:ascii="Times New Roman" w:hAnsi="Times New Roman"/>
          <w:position w:val="-1"/>
          <w:sz w:val="24"/>
          <w:szCs w:val="24"/>
          <w:lang w:val="it-IT"/>
        </w:rPr>
        <w:t>asupra</w:t>
      </w:r>
      <w:r w:rsidR="002063E2" w:rsidRPr="00D57D20">
        <w:rPr>
          <w:rFonts w:ascii="Times New Roman" w:hAnsi="Times New Roman"/>
          <w:spacing w:val="-6"/>
          <w:position w:val="-1"/>
          <w:sz w:val="24"/>
          <w:szCs w:val="24"/>
          <w:lang w:val="it-IT"/>
        </w:rPr>
        <w:t xml:space="preserve"> </w:t>
      </w:r>
      <w:r w:rsidR="002063E2" w:rsidRPr="00D57D20">
        <w:rPr>
          <w:rFonts w:ascii="Times New Roman" w:hAnsi="Times New Roman"/>
          <w:position w:val="-1"/>
          <w:sz w:val="24"/>
          <w:szCs w:val="24"/>
          <w:lang w:val="it-IT"/>
        </w:rPr>
        <w:t>patrimoniului</w:t>
      </w:r>
      <w:r w:rsidR="002063E2" w:rsidRPr="00D57D20">
        <w:rPr>
          <w:rFonts w:ascii="Times New Roman" w:hAnsi="Times New Roman"/>
          <w:spacing w:val="-11"/>
          <w:position w:val="-1"/>
          <w:sz w:val="24"/>
          <w:szCs w:val="24"/>
          <w:lang w:val="it-IT"/>
        </w:rPr>
        <w:t xml:space="preserve"> </w:t>
      </w:r>
      <w:r w:rsidR="002063E2" w:rsidRPr="00D57D20">
        <w:rPr>
          <w:rFonts w:ascii="Times New Roman" w:hAnsi="Times New Roman"/>
          <w:position w:val="-1"/>
          <w:sz w:val="24"/>
          <w:szCs w:val="24"/>
          <w:lang w:val="it-IT"/>
        </w:rPr>
        <w:t>istoric</w:t>
      </w:r>
      <w:r w:rsidR="002063E2" w:rsidRPr="00D57D20">
        <w:rPr>
          <w:rFonts w:ascii="Times New Roman" w:hAnsi="Times New Roman"/>
          <w:spacing w:val="-5"/>
          <w:position w:val="-1"/>
          <w:sz w:val="24"/>
          <w:szCs w:val="24"/>
          <w:lang w:val="it-IT"/>
        </w:rPr>
        <w:t xml:space="preserve"> </w:t>
      </w:r>
      <w:r w:rsidR="002063E2" w:rsidRPr="00D57D20">
        <w:rPr>
          <w:rFonts w:ascii="Times New Roman" w:hAnsi="Times New Roman"/>
          <w:spacing w:val="1"/>
          <w:position w:val="-1"/>
          <w:sz w:val="24"/>
          <w:szCs w:val="24"/>
          <w:lang w:val="it-IT"/>
        </w:rPr>
        <w:t>s</w:t>
      </w:r>
      <w:r w:rsidR="002063E2" w:rsidRPr="00D57D20">
        <w:rPr>
          <w:rFonts w:ascii="Times New Roman" w:hAnsi="Times New Roman"/>
          <w:position w:val="-1"/>
          <w:sz w:val="24"/>
          <w:szCs w:val="24"/>
          <w:lang w:val="it-IT"/>
        </w:rPr>
        <w:t>i</w:t>
      </w:r>
      <w:r w:rsidR="002063E2" w:rsidRPr="00D57D20">
        <w:rPr>
          <w:rFonts w:ascii="Times New Roman" w:hAnsi="Times New Roman"/>
          <w:spacing w:val="-1"/>
          <w:position w:val="-1"/>
          <w:sz w:val="24"/>
          <w:szCs w:val="24"/>
          <w:lang w:val="it-IT"/>
        </w:rPr>
        <w:t xml:space="preserve"> </w:t>
      </w:r>
      <w:r w:rsidR="002063E2" w:rsidRPr="00D57D20">
        <w:rPr>
          <w:rFonts w:ascii="Times New Roman" w:hAnsi="Times New Roman"/>
          <w:position w:val="-1"/>
          <w:sz w:val="24"/>
          <w:szCs w:val="24"/>
          <w:lang w:val="it-IT"/>
        </w:rPr>
        <w:t>arheol</w:t>
      </w:r>
      <w:r w:rsidR="002063E2" w:rsidRPr="00D57D20">
        <w:rPr>
          <w:rFonts w:ascii="Times New Roman" w:hAnsi="Times New Roman"/>
          <w:spacing w:val="-1"/>
          <w:position w:val="-1"/>
          <w:sz w:val="24"/>
          <w:szCs w:val="24"/>
          <w:lang w:val="it-IT"/>
        </w:rPr>
        <w:t>o</w:t>
      </w:r>
      <w:r w:rsidR="002063E2" w:rsidRPr="00D57D20">
        <w:rPr>
          <w:rFonts w:ascii="Times New Roman" w:hAnsi="Times New Roman"/>
          <w:position w:val="-1"/>
          <w:sz w:val="24"/>
          <w:szCs w:val="24"/>
          <w:lang w:val="it-IT"/>
        </w:rPr>
        <w:t>gic.</w:t>
      </w:r>
    </w:p>
    <w:p w:rsidR="00D57D20" w:rsidRDefault="00D57D20" w:rsidP="00D57D20">
      <w:pPr>
        <w:pStyle w:val="Frspaiere"/>
        <w:spacing w:line="276" w:lineRule="auto"/>
        <w:jc w:val="both"/>
        <w:rPr>
          <w:rFonts w:ascii="Times New Roman" w:hAnsi="Times New Roman"/>
          <w:position w:val="-1"/>
          <w:sz w:val="24"/>
          <w:szCs w:val="24"/>
          <w:lang w:val="it-IT"/>
        </w:rPr>
      </w:pPr>
    </w:p>
    <w:p w:rsidR="00D57D20" w:rsidRDefault="00D57D20" w:rsidP="00D57D20">
      <w:pPr>
        <w:pStyle w:val="Frspaiere"/>
        <w:spacing w:line="276" w:lineRule="auto"/>
        <w:jc w:val="both"/>
        <w:rPr>
          <w:rFonts w:ascii="Times New Roman" w:hAnsi="Times New Roman"/>
          <w:position w:val="-1"/>
          <w:sz w:val="24"/>
          <w:szCs w:val="24"/>
          <w:lang w:val="it-IT"/>
        </w:rPr>
      </w:pPr>
    </w:p>
    <w:p w:rsidR="00D57D20" w:rsidRDefault="00D57D20" w:rsidP="00D57D20">
      <w:pPr>
        <w:pStyle w:val="Frspaiere"/>
        <w:spacing w:line="276" w:lineRule="auto"/>
        <w:jc w:val="both"/>
        <w:rPr>
          <w:rFonts w:ascii="Times New Roman" w:hAnsi="Times New Roman"/>
          <w:position w:val="-1"/>
          <w:sz w:val="24"/>
          <w:szCs w:val="24"/>
          <w:lang w:val="it-IT"/>
        </w:rPr>
      </w:pPr>
    </w:p>
    <w:p w:rsidR="00D57D20" w:rsidRPr="00573B84" w:rsidRDefault="00D57D20" w:rsidP="00D57D20">
      <w:pPr>
        <w:pStyle w:val="Frspaiere"/>
        <w:spacing w:line="276" w:lineRule="auto"/>
        <w:jc w:val="both"/>
        <w:rPr>
          <w:rFonts w:ascii="Times New Roman" w:hAnsi="Times New Roman"/>
          <w:b/>
          <w:i/>
          <w:sz w:val="24"/>
          <w:szCs w:val="24"/>
          <w:lang w:val="it-IT"/>
        </w:rPr>
      </w:pPr>
      <w:r w:rsidRPr="00573B84">
        <w:rPr>
          <w:rFonts w:ascii="Times New Roman" w:hAnsi="Times New Roman"/>
          <w:b/>
          <w:i/>
          <w:position w:val="-1"/>
          <w:sz w:val="24"/>
          <w:szCs w:val="24"/>
          <w:lang w:val="it-IT"/>
        </w:rPr>
        <w:t>Concluzie finala:</w:t>
      </w:r>
    </w:p>
    <w:p w:rsidR="002063E2" w:rsidRPr="00A07505" w:rsidRDefault="002063E2" w:rsidP="002063E2">
      <w:pPr>
        <w:pStyle w:val="Frspaiere"/>
        <w:spacing w:line="276" w:lineRule="auto"/>
        <w:jc w:val="both"/>
        <w:rPr>
          <w:rFonts w:ascii="Times New Roman" w:hAnsi="Times New Roman"/>
          <w:b/>
          <w:color w:val="FF0000"/>
          <w:sz w:val="24"/>
          <w:szCs w:val="24"/>
          <w:lang w:val="it-IT"/>
        </w:rPr>
      </w:pPr>
    </w:p>
    <w:p w:rsidR="009E5977" w:rsidRPr="009E5977" w:rsidRDefault="009E5977" w:rsidP="009E5977">
      <w:pPr>
        <w:pStyle w:val="Frspaiere"/>
        <w:numPr>
          <w:ilvl w:val="0"/>
          <w:numId w:val="26"/>
        </w:numPr>
        <w:spacing w:line="276" w:lineRule="auto"/>
        <w:jc w:val="both"/>
        <w:rPr>
          <w:rFonts w:ascii="Times New Roman" w:hAnsi="Times New Roman"/>
          <w:b/>
          <w:i/>
          <w:sz w:val="24"/>
          <w:szCs w:val="24"/>
          <w:lang w:val="it-IT"/>
        </w:rPr>
      </w:pPr>
      <w:r>
        <w:rPr>
          <w:rFonts w:ascii="Times New Roman" w:hAnsi="Times New Roman"/>
          <w:b/>
          <w:i/>
          <w:sz w:val="24"/>
          <w:szCs w:val="24"/>
        </w:rPr>
        <w:t>Concluzie generala</w:t>
      </w:r>
      <w:r w:rsidRPr="003903EC">
        <w:rPr>
          <w:rFonts w:ascii="Times New Roman" w:hAnsi="Times New Roman"/>
          <w:b/>
          <w:i/>
          <w:sz w:val="24"/>
          <w:szCs w:val="24"/>
        </w:rPr>
        <w:t>: func</w:t>
      </w:r>
      <w:r>
        <w:rPr>
          <w:rFonts w:ascii="Times New Roman" w:hAnsi="Times New Roman"/>
          <w:b/>
          <w:i/>
          <w:sz w:val="24"/>
          <w:szCs w:val="24"/>
        </w:rPr>
        <w:t>t</w:t>
      </w:r>
      <w:r w:rsidRPr="003903EC">
        <w:rPr>
          <w:rFonts w:ascii="Times New Roman" w:hAnsi="Times New Roman"/>
          <w:b/>
          <w:i/>
          <w:sz w:val="24"/>
          <w:szCs w:val="24"/>
        </w:rPr>
        <w:t xml:space="preserve">ionarea </w:t>
      </w:r>
      <w:r>
        <w:rPr>
          <w:rFonts w:ascii="Times New Roman" w:hAnsi="Times New Roman"/>
          <w:b/>
          <w:i/>
          <w:sz w:val="24"/>
          <w:szCs w:val="24"/>
        </w:rPr>
        <w:t>CMID COSTINESTI</w:t>
      </w:r>
      <w:r w:rsidRPr="003903EC">
        <w:rPr>
          <w:rFonts w:ascii="Times New Roman" w:hAnsi="Times New Roman"/>
          <w:b/>
          <w:i/>
          <w:sz w:val="24"/>
          <w:szCs w:val="24"/>
        </w:rPr>
        <w:t xml:space="preserve"> nu </w:t>
      </w:r>
      <w:proofErr w:type="gramStart"/>
      <w:r w:rsidRPr="003903EC">
        <w:rPr>
          <w:rFonts w:ascii="Times New Roman" w:hAnsi="Times New Roman"/>
          <w:b/>
          <w:i/>
          <w:sz w:val="24"/>
          <w:szCs w:val="24"/>
        </w:rPr>
        <w:t>va</w:t>
      </w:r>
      <w:proofErr w:type="gramEnd"/>
      <w:r w:rsidRPr="003903EC">
        <w:rPr>
          <w:rFonts w:ascii="Times New Roman" w:hAnsi="Times New Roman"/>
          <w:b/>
          <w:i/>
          <w:sz w:val="24"/>
          <w:szCs w:val="24"/>
        </w:rPr>
        <w:t xml:space="preserve"> determina afectarea receptorilor sensibili (popula</w:t>
      </w:r>
      <w:r>
        <w:rPr>
          <w:rFonts w:ascii="Times New Roman" w:hAnsi="Times New Roman"/>
          <w:b/>
          <w:i/>
          <w:sz w:val="24"/>
          <w:szCs w:val="24"/>
        </w:rPr>
        <w:t>t</w:t>
      </w:r>
      <w:r w:rsidRPr="003903EC">
        <w:rPr>
          <w:rFonts w:ascii="Times New Roman" w:hAnsi="Times New Roman"/>
          <w:b/>
          <w:i/>
          <w:sz w:val="24"/>
          <w:szCs w:val="24"/>
        </w:rPr>
        <w:t xml:space="preserve">ie </w:t>
      </w:r>
      <w:r>
        <w:rPr>
          <w:rFonts w:ascii="Times New Roman" w:hAnsi="Times New Roman"/>
          <w:b/>
          <w:i/>
          <w:sz w:val="24"/>
          <w:szCs w:val="24"/>
        </w:rPr>
        <w:t>s</w:t>
      </w:r>
      <w:r w:rsidRPr="003903EC">
        <w:rPr>
          <w:rFonts w:ascii="Times New Roman" w:hAnsi="Times New Roman"/>
          <w:b/>
          <w:i/>
          <w:sz w:val="24"/>
          <w:szCs w:val="24"/>
        </w:rPr>
        <w:t>i vegeta</w:t>
      </w:r>
      <w:r>
        <w:rPr>
          <w:rFonts w:ascii="Times New Roman" w:hAnsi="Times New Roman"/>
          <w:b/>
          <w:i/>
          <w:sz w:val="24"/>
          <w:szCs w:val="24"/>
        </w:rPr>
        <w:t>t</w:t>
      </w:r>
      <w:r w:rsidRPr="003903EC">
        <w:rPr>
          <w:rFonts w:ascii="Times New Roman" w:hAnsi="Times New Roman"/>
          <w:b/>
          <w:i/>
          <w:sz w:val="24"/>
          <w:szCs w:val="24"/>
        </w:rPr>
        <w:t>ie) ca urmare a expunerii la poluarea aerului</w:t>
      </w:r>
      <w:r>
        <w:rPr>
          <w:rFonts w:ascii="Times New Roman" w:hAnsi="Times New Roman"/>
          <w:b/>
          <w:i/>
          <w:sz w:val="24"/>
          <w:szCs w:val="24"/>
        </w:rPr>
        <w:t xml:space="preserve"> inconjura</w:t>
      </w:r>
      <w:r w:rsidRPr="003903EC">
        <w:rPr>
          <w:rFonts w:ascii="Times New Roman" w:hAnsi="Times New Roman"/>
          <w:b/>
          <w:i/>
          <w:sz w:val="24"/>
          <w:szCs w:val="24"/>
        </w:rPr>
        <w:t>tor asociat</w:t>
      </w:r>
      <w:r>
        <w:rPr>
          <w:rFonts w:ascii="Times New Roman" w:hAnsi="Times New Roman"/>
          <w:b/>
          <w:i/>
          <w:sz w:val="24"/>
          <w:szCs w:val="24"/>
        </w:rPr>
        <w:t>a</w:t>
      </w:r>
      <w:r w:rsidRPr="003903EC">
        <w:rPr>
          <w:rFonts w:ascii="Times New Roman" w:hAnsi="Times New Roman"/>
          <w:b/>
          <w:i/>
          <w:sz w:val="24"/>
          <w:szCs w:val="24"/>
        </w:rPr>
        <w:t xml:space="preserve"> func</w:t>
      </w:r>
      <w:r>
        <w:rPr>
          <w:rFonts w:ascii="Times New Roman" w:hAnsi="Times New Roman"/>
          <w:b/>
          <w:i/>
          <w:sz w:val="24"/>
          <w:szCs w:val="24"/>
        </w:rPr>
        <w:t>t</w:t>
      </w:r>
      <w:r w:rsidRPr="003903EC">
        <w:rPr>
          <w:rFonts w:ascii="Times New Roman" w:hAnsi="Times New Roman"/>
          <w:b/>
          <w:i/>
          <w:sz w:val="24"/>
          <w:szCs w:val="24"/>
        </w:rPr>
        <w:t>ion</w:t>
      </w:r>
      <w:r>
        <w:rPr>
          <w:rFonts w:ascii="Times New Roman" w:hAnsi="Times New Roman"/>
          <w:b/>
          <w:i/>
          <w:sz w:val="24"/>
          <w:szCs w:val="24"/>
        </w:rPr>
        <w:t>a</w:t>
      </w:r>
      <w:r w:rsidRPr="003903EC">
        <w:rPr>
          <w:rFonts w:ascii="Times New Roman" w:hAnsi="Times New Roman"/>
          <w:b/>
          <w:i/>
          <w:sz w:val="24"/>
          <w:szCs w:val="24"/>
        </w:rPr>
        <w:t>rii acestui obiectiv</w:t>
      </w:r>
      <w:r w:rsidRPr="009E5977">
        <w:rPr>
          <w:rFonts w:ascii="Times New Roman" w:hAnsi="Times New Roman"/>
          <w:b/>
          <w:i/>
          <w:sz w:val="24"/>
          <w:szCs w:val="24"/>
        </w:rPr>
        <w:t xml:space="preserve">. </w:t>
      </w:r>
      <w:r w:rsidRPr="009E5977">
        <w:rPr>
          <w:rFonts w:ascii="Times New Roman" w:hAnsi="Times New Roman"/>
          <w:b/>
          <w:i/>
          <w:sz w:val="24"/>
          <w:szCs w:val="24"/>
          <w:lang w:val="it-IT"/>
        </w:rPr>
        <w:t>Realizarea</w:t>
      </w:r>
      <w:r w:rsidRPr="009E5977">
        <w:rPr>
          <w:rFonts w:ascii="Times New Roman" w:hAnsi="Times New Roman"/>
          <w:b/>
          <w:i/>
          <w:spacing w:val="38"/>
          <w:sz w:val="24"/>
          <w:szCs w:val="24"/>
          <w:lang w:val="it-IT"/>
        </w:rPr>
        <w:t xml:space="preserve"> </w:t>
      </w:r>
      <w:r w:rsidRPr="009E5977">
        <w:rPr>
          <w:rFonts w:ascii="Times New Roman" w:hAnsi="Times New Roman"/>
          <w:b/>
          <w:i/>
          <w:sz w:val="24"/>
          <w:szCs w:val="24"/>
          <w:lang w:val="it-IT"/>
        </w:rPr>
        <w:t>proiectului</w:t>
      </w:r>
      <w:r w:rsidRPr="009E5977">
        <w:rPr>
          <w:rFonts w:ascii="Times New Roman" w:hAnsi="Times New Roman"/>
          <w:b/>
          <w:i/>
          <w:spacing w:val="37"/>
          <w:sz w:val="24"/>
          <w:szCs w:val="24"/>
          <w:lang w:val="it-IT"/>
        </w:rPr>
        <w:t xml:space="preserve"> </w:t>
      </w:r>
      <w:r w:rsidRPr="009E5977">
        <w:rPr>
          <w:rFonts w:ascii="Times New Roman" w:hAnsi="Times New Roman"/>
          <w:b/>
          <w:i/>
          <w:sz w:val="24"/>
          <w:szCs w:val="24"/>
          <w:lang w:val="it-IT"/>
        </w:rPr>
        <w:t>analizat</w:t>
      </w:r>
      <w:r w:rsidRPr="009E5977">
        <w:rPr>
          <w:rFonts w:ascii="Times New Roman" w:hAnsi="Times New Roman"/>
          <w:b/>
          <w:i/>
          <w:spacing w:val="41"/>
          <w:sz w:val="24"/>
          <w:szCs w:val="24"/>
          <w:lang w:val="it-IT"/>
        </w:rPr>
        <w:t xml:space="preserve"> </w:t>
      </w:r>
      <w:r w:rsidRPr="009E5977">
        <w:rPr>
          <w:rFonts w:ascii="Times New Roman" w:hAnsi="Times New Roman"/>
          <w:b/>
          <w:i/>
          <w:sz w:val="24"/>
          <w:szCs w:val="24"/>
          <w:lang w:val="it-IT"/>
        </w:rPr>
        <w:t>va</w:t>
      </w:r>
      <w:r w:rsidRPr="009E5977">
        <w:rPr>
          <w:rFonts w:ascii="Times New Roman" w:hAnsi="Times New Roman"/>
          <w:b/>
          <w:i/>
          <w:spacing w:val="45"/>
          <w:sz w:val="24"/>
          <w:szCs w:val="24"/>
          <w:lang w:val="it-IT"/>
        </w:rPr>
        <w:t xml:space="preserve"> </w:t>
      </w:r>
      <w:r w:rsidRPr="009E5977">
        <w:rPr>
          <w:rFonts w:ascii="Times New Roman" w:hAnsi="Times New Roman"/>
          <w:b/>
          <w:i/>
          <w:sz w:val="24"/>
          <w:szCs w:val="24"/>
          <w:lang w:val="it-IT"/>
        </w:rPr>
        <w:t>avea</w:t>
      </w:r>
      <w:r w:rsidRPr="009E5977">
        <w:rPr>
          <w:rFonts w:ascii="Times New Roman" w:hAnsi="Times New Roman"/>
          <w:b/>
          <w:i/>
          <w:spacing w:val="43"/>
          <w:sz w:val="24"/>
          <w:szCs w:val="24"/>
          <w:lang w:val="it-IT"/>
        </w:rPr>
        <w:t xml:space="preserve"> </w:t>
      </w:r>
      <w:r w:rsidRPr="009E5977">
        <w:rPr>
          <w:rFonts w:ascii="Times New Roman" w:hAnsi="Times New Roman"/>
          <w:b/>
          <w:i/>
          <w:sz w:val="24"/>
          <w:szCs w:val="24"/>
          <w:lang w:val="it-IT"/>
        </w:rPr>
        <w:t>un</w:t>
      </w:r>
      <w:r w:rsidRPr="009E5977">
        <w:rPr>
          <w:rFonts w:ascii="Times New Roman" w:hAnsi="Times New Roman"/>
          <w:b/>
          <w:i/>
          <w:spacing w:val="45"/>
          <w:sz w:val="24"/>
          <w:szCs w:val="24"/>
          <w:lang w:val="it-IT"/>
        </w:rPr>
        <w:t xml:space="preserve"> </w:t>
      </w:r>
      <w:r w:rsidRPr="009E5977">
        <w:rPr>
          <w:rFonts w:ascii="Times New Roman" w:hAnsi="Times New Roman"/>
          <w:b/>
          <w:i/>
          <w:sz w:val="24"/>
          <w:szCs w:val="24"/>
          <w:lang w:val="it-IT"/>
        </w:rPr>
        <w:t>impact</w:t>
      </w:r>
      <w:r w:rsidRPr="009E5977">
        <w:rPr>
          <w:rFonts w:ascii="Times New Roman" w:hAnsi="Times New Roman"/>
          <w:b/>
          <w:i/>
          <w:spacing w:val="42"/>
          <w:sz w:val="24"/>
          <w:szCs w:val="24"/>
          <w:lang w:val="it-IT"/>
        </w:rPr>
        <w:t xml:space="preserve"> </w:t>
      </w:r>
      <w:r w:rsidRPr="009E5977">
        <w:rPr>
          <w:rFonts w:ascii="Times New Roman" w:hAnsi="Times New Roman"/>
          <w:b/>
          <w:i/>
          <w:sz w:val="24"/>
          <w:szCs w:val="24"/>
          <w:lang w:val="it-IT"/>
        </w:rPr>
        <w:t>general</w:t>
      </w:r>
      <w:r w:rsidRPr="009E5977">
        <w:rPr>
          <w:rFonts w:ascii="Times New Roman" w:hAnsi="Times New Roman"/>
          <w:b/>
          <w:i/>
          <w:spacing w:val="41"/>
          <w:sz w:val="24"/>
          <w:szCs w:val="24"/>
          <w:lang w:val="it-IT"/>
        </w:rPr>
        <w:t xml:space="preserve"> </w:t>
      </w:r>
      <w:r w:rsidRPr="009E5977">
        <w:rPr>
          <w:rFonts w:ascii="Times New Roman" w:hAnsi="Times New Roman"/>
          <w:b/>
          <w:i/>
          <w:sz w:val="24"/>
          <w:szCs w:val="24"/>
          <w:lang w:val="it-IT"/>
        </w:rPr>
        <w:t>pozitiv</w:t>
      </w:r>
      <w:r w:rsidRPr="009E5977">
        <w:rPr>
          <w:rFonts w:ascii="Times New Roman" w:hAnsi="Times New Roman"/>
          <w:b/>
          <w:i/>
          <w:spacing w:val="42"/>
          <w:sz w:val="24"/>
          <w:szCs w:val="24"/>
          <w:lang w:val="it-IT"/>
        </w:rPr>
        <w:t xml:space="preserve"> </w:t>
      </w:r>
      <w:r w:rsidRPr="009E5977">
        <w:rPr>
          <w:rFonts w:ascii="Times New Roman" w:hAnsi="Times New Roman"/>
          <w:b/>
          <w:i/>
          <w:sz w:val="24"/>
          <w:szCs w:val="24"/>
          <w:lang w:val="it-IT"/>
        </w:rPr>
        <w:t>asupra</w:t>
      </w:r>
      <w:r w:rsidRPr="009E5977">
        <w:rPr>
          <w:rFonts w:ascii="Times New Roman" w:hAnsi="Times New Roman"/>
          <w:b/>
          <w:i/>
          <w:spacing w:val="41"/>
          <w:sz w:val="24"/>
          <w:szCs w:val="24"/>
          <w:lang w:val="it-IT"/>
        </w:rPr>
        <w:t xml:space="preserve"> </w:t>
      </w:r>
      <w:r w:rsidRPr="009E5977">
        <w:rPr>
          <w:rFonts w:ascii="Times New Roman" w:hAnsi="Times New Roman"/>
          <w:b/>
          <w:i/>
          <w:sz w:val="24"/>
          <w:szCs w:val="24"/>
          <w:lang w:val="it-IT"/>
        </w:rPr>
        <w:t>locuit</w:t>
      </w:r>
      <w:r w:rsidRPr="009E5977">
        <w:rPr>
          <w:rFonts w:ascii="Times New Roman" w:hAnsi="Times New Roman"/>
          <w:b/>
          <w:i/>
          <w:spacing w:val="-1"/>
          <w:sz w:val="24"/>
          <w:szCs w:val="24"/>
          <w:lang w:val="it-IT"/>
        </w:rPr>
        <w:t>o</w:t>
      </w:r>
      <w:r w:rsidRPr="009E5977">
        <w:rPr>
          <w:rFonts w:ascii="Times New Roman" w:hAnsi="Times New Roman"/>
          <w:b/>
          <w:i/>
          <w:sz w:val="24"/>
          <w:szCs w:val="24"/>
          <w:lang w:val="it-IT"/>
        </w:rPr>
        <w:t>rilor</w:t>
      </w:r>
      <w:r w:rsidRPr="009E5977">
        <w:rPr>
          <w:rFonts w:ascii="Times New Roman" w:hAnsi="Times New Roman"/>
          <w:b/>
          <w:i/>
          <w:spacing w:val="43"/>
          <w:sz w:val="24"/>
          <w:szCs w:val="24"/>
          <w:lang w:val="it-IT"/>
        </w:rPr>
        <w:t xml:space="preserve"> </w:t>
      </w:r>
      <w:r w:rsidRPr="009E5977">
        <w:rPr>
          <w:rFonts w:ascii="Times New Roman" w:hAnsi="Times New Roman"/>
          <w:b/>
          <w:i/>
          <w:sz w:val="24"/>
          <w:szCs w:val="24"/>
          <w:lang w:val="it-IT"/>
        </w:rPr>
        <w:t>din</w:t>
      </w:r>
      <w:r w:rsidRPr="009E5977">
        <w:rPr>
          <w:rFonts w:ascii="Times New Roman" w:hAnsi="Times New Roman"/>
          <w:b/>
          <w:i/>
          <w:spacing w:val="-3"/>
          <w:sz w:val="24"/>
          <w:szCs w:val="24"/>
          <w:lang w:val="it-IT"/>
        </w:rPr>
        <w:t xml:space="preserve"> </w:t>
      </w:r>
      <w:r w:rsidRPr="009E5977">
        <w:rPr>
          <w:rFonts w:ascii="Times New Roman" w:hAnsi="Times New Roman"/>
          <w:b/>
          <w:i/>
          <w:sz w:val="24"/>
          <w:szCs w:val="24"/>
          <w:lang w:val="it-IT"/>
        </w:rPr>
        <w:t>judetul Constanta</w:t>
      </w:r>
      <w:r w:rsidRPr="009E5977">
        <w:rPr>
          <w:rFonts w:ascii="Times New Roman" w:hAnsi="Times New Roman"/>
          <w:b/>
          <w:i/>
          <w:spacing w:val="27"/>
          <w:sz w:val="24"/>
          <w:szCs w:val="24"/>
          <w:lang w:val="it-IT"/>
        </w:rPr>
        <w:t xml:space="preserve"> </w:t>
      </w:r>
      <w:r w:rsidRPr="009E5977">
        <w:rPr>
          <w:rFonts w:ascii="Times New Roman" w:hAnsi="Times New Roman"/>
          <w:b/>
          <w:i/>
          <w:sz w:val="24"/>
          <w:szCs w:val="24"/>
          <w:lang w:val="it-IT"/>
        </w:rPr>
        <w:t>prin</w:t>
      </w:r>
      <w:r w:rsidRPr="009E5977">
        <w:rPr>
          <w:rFonts w:ascii="Times New Roman" w:hAnsi="Times New Roman"/>
          <w:b/>
          <w:i/>
          <w:spacing w:val="25"/>
          <w:sz w:val="24"/>
          <w:szCs w:val="24"/>
          <w:lang w:val="it-IT"/>
        </w:rPr>
        <w:t xml:space="preserve"> </w:t>
      </w:r>
      <w:r w:rsidRPr="009E5977">
        <w:rPr>
          <w:rFonts w:ascii="Times New Roman" w:hAnsi="Times New Roman"/>
          <w:b/>
          <w:i/>
          <w:sz w:val="24"/>
          <w:szCs w:val="24"/>
          <w:lang w:val="it-IT"/>
        </w:rPr>
        <w:t>imbu</w:t>
      </w:r>
      <w:r w:rsidRPr="009E5977">
        <w:rPr>
          <w:rFonts w:ascii="Times New Roman" w:hAnsi="Times New Roman"/>
          <w:b/>
          <w:i/>
          <w:spacing w:val="1"/>
          <w:sz w:val="24"/>
          <w:szCs w:val="24"/>
          <w:lang w:val="it-IT"/>
        </w:rPr>
        <w:t>n</w:t>
      </w:r>
      <w:r w:rsidRPr="009E5977">
        <w:rPr>
          <w:rFonts w:ascii="Times New Roman" w:hAnsi="Times New Roman"/>
          <w:b/>
          <w:i/>
          <w:sz w:val="24"/>
          <w:szCs w:val="24"/>
          <w:lang w:val="it-IT"/>
        </w:rPr>
        <w:t>atatirea</w:t>
      </w:r>
      <w:r w:rsidRPr="009E5977">
        <w:rPr>
          <w:rFonts w:ascii="Times New Roman" w:hAnsi="Times New Roman"/>
          <w:b/>
          <w:i/>
          <w:spacing w:val="21"/>
          <w:sz w:val="24"/>
          <w:szCs w:val="24"/>
          <w:lang w:val="it-IT"/>
        </w:rPr>
        <w:t xml:space="preserve"> conditiilor de valorificare si eliminare a deseurilor, ducand la c</w:t>
      </w:r>
      <w:r w:rsidRPr="009E5977">
        <w:rPr>
          <w:rFonts w:ascii="Times New Roman" w:hAnsi="Times New Roman"/>
          <w:b/>
          <w:i/>
          <w:sz w:val="24"/>
          <w:szCs w:val="24"/>
          <w:lang w:val="it-IT"/>
        </w:rPr>
        <w:t>re</w:t>
      </w:r>
      <w:r w:rsidRPr="009E5977">
        <w:rPr>
          <w:rFonts w:ascii="Times New Roman" w:hAnsi="Times New Roman"/>
          <w:b/>
          <w:i/>
          <w:spacing w:val="-1"/>
          <w:sz w:val="24"/>
          <w:szCs w:val="24"/>
          <w:lang w:val="it-IT"/>
        </w:rPr>
        <w:t>s</w:t>
      </w:r>
      <w:r w:rsidRPr="009E5977">
        <w:rPr>
          <w:rFonts w:ascii="Times New Roman" w:hAnsi="Times New Roman"/>
          <w:b/>
          <w:i/>
          <w:sz w:val="24"/>
          <w:szCs w:val="24"/>
          <w:lang w:val="it-IT"/>
        </w:rPr>
        <w:t>terea</w:t>
      </w:r>
      <w:r w:rsidRPr="009E5977">
        <w:rPr>
          <w:rFonts w:ascii="Times New Roman" w:hAnsi="Times New Roman"/>
          <w:b/>
          <w:i/>
          <w:spacing w:val="-3"/>
          <w:sz w:val="24"/>
          <w:szCs w:val="24"/>
          <w:lang w:val="it-IT"/>
        </w:rPr>
        <w:t xml:space="preserve"> </w:t>
      </w:r>
      <w:r w:rsidRPr="009E5977">
        <w:rPr>
          <w:rFonts w:ascii="Times New Roman" w:hAnsi="Times New Roman"/>
          <w:b/>
          <w:i/>
          <w:sz w:val="24"/>
          <w:szCs w:val="24"/>
          <w:lang w:val="it-IT"/>
        </w:rPr>
        <w:t>confo</w:t>
      </w:r>
      <w:r w:rsidRPr="009E5977">
        <w:rPr>
          <w:rFonts w:ascii="Times New Roman" w:hAnsi="Times New Roman"/>
          <w:b/>
          <w:i/>
          <w:spacing w:val="-1"/>
          <w:sz w:val="24"/>
          <w:szCs w:val="24"/>
          <w:lang w:val="it-IT"/>
        </w:rPr>
        <w:t>r</w:t>
      </w:r>
      <w:r w:rsidRPr="009E5977">
        <w:rPr>
          <w:rFonts w:ascii="Times New Roman" w:hAnsi="Times New Roman"/>
          <w:b/>
          <w:i/>
          <w:sz w:val="24"/>
          <w:szCs w:val="24"/>
          <w:lang w:val="it-IT"/>
        </w:rPr>
        <w:t>tului</w:t>
      </w:r>
      <w:r w:rsidRPr="009E5977">
        <w:rPr>
          <w:rFonts w:ascii="Times New Roman" w:hAnsi="Times New Roman"/>
          <w:b/>
          <w:i/>
          <w:spacing w:val="-5"/>
          <w:sz w:val="24"/>
          <w:szCs w:val="24"/>
          <w:lang w:val="it-IT"/>
        </w:rPr>
        <w:t xml:space="preserve"> </w:t>
      </w:r>
      <w:r w:rsidRPr="009E5977">
        <w:rPr>
          <w:rFonts w:ascii="Times New Roman" w:hAnsi="Times New Roman"/>
          <w:b/>
          <w:i/>
          <w:spacing w:val="1"/>
          <w:sz w:val="24"/>
          <w:szCs w:val="24"/>
          <w:lang w:val="it-IT"/>
        </w:rPr>
        <w:t>s</w:t>
      </w:r>
      <w:r w:rsidRPr="009E5977">
        <w:rPr>
          <w:rFonts w:ascii="Times New Roman" w:hAnsi="Times New Roman"/>
          <w:b/>
          <w:i/>
          <w:sz w:val="24"/>
          <w:szCs w:val="24"/>
          <w:lang w:val="it-IT"/>
        </w:rPr>
        <w:t>i a</w:t>
      </w:r>
      <w:r w:rsidRPr="009E5977">
        <w:rPr>
          <w:rFonts w:ascii="Times New Roman" w:hAnsi="Times New Roman"/>
          <w:b/>
          <w:i/>
          <w:spacing w:val="-2"/>
          <w:sz w:val="24"/>
          <w:szCs w:val="24"/>
          <w:lang w:val="it-IT"/>
        </w:rPr>
        <w:t xml:space="preserve"> </w:t>
      </w:r>
      <w:r w:rsidRPr="009E5977">
        <w:rPr>
          <w:rFonts w:ascii="Times New Roman" w:hAnsi="Times New Roman"/>
          <w:b/>
          <w:i/>
          <w:sz w:val="24"/>
          <w:szCs w:val="24"/>
          <w:lang w:val="it-IT"/>
        </w:rPr>
        <w:t>cal</w:t>
      </w:r>
      <w:r w:rsidRPr="009E5977">
        <w:rPr>
          <w:rFonts w:ascii="Times New Roman" w:hAnsi="Times New Roman"/>
          <w:b/>
          <w:i/>
          <w:spacing w:val="-1"/>
          <w:sz w:val="24"/>
          <w:szCs w:val="24"/>
          <w:lang w:val="it-IT"/>
        </w:rPr>
        <w:t>i</w:t>
      </w:r>
      <w:r w:rsidRPr="009E5977">
        <w:rPr>
          <w:rFonts w:ascii="Times New Roman" w:hAnsi="Times New Roman"/>
          <w:b/>
          <w:i/>
          <w:sz w:val="24"/>
          <w:szCs w:val="24"/>
          <w:lang w:val="it-IT"/>
        </w:rPr>
        <w:t>tatii</w:t>
      </w:r>
      <w:r w:rsidRPr="009E5977">
        <w:rPr>
          <w:rFonts w:ascii="Times New Roman" w:hAnsi="Times New Roman"/>
          <w:b/>
          <w:i/>
          <w:spacing w:val="-4"/>
          <w:sz w:val="24"/>
          <w:szCs w:val="24"/>
          <w:lang w:val="it-IT"/>
        </w:rPr>
        <w:t xml:space="preserve"> </w:t>
      </w:r>
      <w:r w:rsidRPr="009E5977">
        <w:rPr>
          <w:rFonts w:ascii="Times New Roman" w:hAnsi="Times New Roman"/>
          <w:b/>
          <w:i/>
          <w:sz w:val="24"/>
          <w:szCs w:val="24"/>
          <w:lang w:val="it-IT"/>
        </w:rPr>
        <w:t>vietii.</w:t>
      </w:r>
    </w:p>
    <w:p w:rsidR="009E5977" w:rsidRPr="003903EC" w:rsidRDefault="009E5977" w:rsidP="009E5977">
      <w:pPr>
        <w:jc w:val="both"/>
        <w:rPr>
          <w:rFonts w:ascii="Times New Roman" w:hAnsi="Times New Roman"/>
          <w:b/>
          <w:i/>
          <w:sz w:val="24"/>
          <w:szCs w:val="24"/>
        </w:rPr>
      </w:pPr>
    </w:p>
    <w:p w:rsidR="002063E2" w:rsidRPr="00A07505" w:rsidRDefault="002063E2" w:rsidP="002063E2">
      <w:pPr>
        <w:pStyle w:val="Frspaiere"/>
        <w:spacing w:line="276" w:lineRule="auto"/>
        <w:jc w:val="both"/>
        <w:rPr>
          <w:rFonts w:ascii="Times New Roman" w:hAnsi="Times New Roman"/>
          <w:color w:val="FF0000"/>
          <w:sz w:val="24"/>
          <w:szCs w:val="24"/>
          <w:lang w:val="it-IT"/>
        </w:rPr>
      </w:pPr>
    </w:p>
    <w:p w:rsidR="002063E2" w:rsidRPr="00A07505" w:rsidRDefault="002063E2" w:rsidP="002063E2">
      <w:pPr>
        <w:pStyle w:val="Frspaiere"/>
        <w:spacing w:line="276" w:lineRule="auto"/>
        <w:jc w:val="both"/>
        <w:rPr>
          <w:rFonts w:ascii="Times New Roman" w:hAnsi="Times New Roman"/>
          <w:color w:val="FF0000"/>
          <w:sz w:val="24"/>
          <w:szCs w:val="24"/>
          <w:lang w:val="it-IT"/>
        </w:rPr>
      </w:pPr>
    </w:p>
    <w:p w:rsidR="002063E2" w:rsidRPr="00A07505" w:rsidRDefault="002063E2" w:rsidP="002063E2">
      <w:pPr>
        <w:pStyle w:val="Frspaiere"/>
        <w:spacing w:line="276" w:lineRule="auto"/>
        <w:jc w:val="both"/>
        <w:rPr>
          <w:rFonts w:ascii="Times New Roman" w:hAnsi="Times New Roman"/>
          <w:color w:val="FF0000"/>
          <w:sz w:val="24"/>
          <w:szCs w:val="24"/>
          <w:lang w:val="it-IT"/>
        </w:rPr>
      </w:pPr>
    </w:p>
    <w:p w:rsidR="002063E2" w:rsidRPr="00A07505" w:rsidRDefault="002063E2" w:rsidP="002063E2">
      <w:pPr>
        <w:pStyle w:val="Frspaiere"/>
        <w:spacing w:line="276" w:lineRule="auto"/>
        <w:jc w:val="both"/>
        <w:rPr>
          <w:rFonts w:ascii="Times New Roman" w:hAnsi="Times New Roman"/>
          <w:color w:val="FF0000"/>
          <w:sz w:val="20"/>
          <w:szCs w:val="20"/>
          <w:lang w:val="it-IT"/>
        </w:rPr>
      </w:pPr>
    </w:p>
    <w:p w:rsidR="002063E2" w:rsidRPr="00A07505" w:rsidRDefault="002063E2" w:rsidP="002063E2">
      <w:pPr>
        <w:widowControl w:val="0"/>
        <w:autoSpaceDE w:val="0"/>
        <w:autoSpaceDN w:val="0"/>
        <w:adjustRightInd w:val="0"/>
        <w:spacing w:after="0" w:line="200" w:lineRule="exact"/>
        <w:rPr>
          <w:rFonts w:ascii="Times New Roman" w:hAnsi="Times New Roman"/>
          <w:color w:val="FF0000"/>
          <w:sz w:val="20"/>
          <w:szCs w:val="20"/>
          <w:lang w:val="it-IT"/>
        </w:rPr>
      </w:pPr>
    </w:p>
    <w:p w:rsidR="002063E2" w:rsidRPr="00A07505" w:rsidRDefault="002063E2" w:rsidP="002063E2">
      <w:pPr>
        <w:widowControl w:val="0"/>
        <w:autoSpaceDE w:val="0"/>
        <w:autoSpaceDN w:val="0"/>
        <w:adjustRightInd w:val="0"/>
        <w:spacing w:after="0" w:line="200" w:lineRule="exact"/>
        <w:rPr>
          <w:rFonts w:ascii="Times New Roman" w:hAnsi="Times New Roman"/>
          <w:color w:val="FF0000"/>
          <w:sz w:val="20"/>
          <w:szCs w:val="20"/>
          <w:lang w:val="it-IT"/>
        </w:rPr>
      </w:pPr>
    </w:p>
    <w:p w:rsidR="002063E2" w:rsidRPr="00A07505" w:rsidRDefault="002063E2" w:rsidP="002063E2">
      <w:pPr>
        <w:widowControl w:val="0"/>
        <w:autoSpaceDE w:val="0"/>
        <w:autoSpaceDN w:val="0"/>
        <w:adjustRightInd w:val="0"/>
        <w:spacing w:after="0" w:line="200" w:lineRule="exact"/>
        <w:rPr>
          <w:rFonts w:ascii="Times New Roman" w:hAnsi="Times New Roman"/>
          <w:color w:val="FF0000"/>
          <w:sz w:val="20"/>
          <w:szCs w:val="20"/>
          <w:lang w:val="it-IT"/>
        </w:rPr>
      </w:pPr>
    </w:p>
    <w:p w:rsidR="002063E2" w:rsidRDefault="002063E2" w:rsidP="002063E2">
      <w:pPr>
        <w:widowControl w:val="0"/>
        <w:autoSpaceDE w:val="0"/>
        <w:autoSpaceDN w:val="0"/>
        <w:adjustRightInd w:val="0"/>
        <w:spacing w:before="8" w:after="0" w:line="365" w:lineRule="auto"/>
        <w:ind w:left="1927" w:right="1570" w:firstLine="1589"/>
        <w:rPr>
          <w:rFonts w:ascii="Times New Roman" w:hAnsi="Times New Roman"/>
          <w:b/>
          <w:bCs/>
          <w:w w:val="99"/>
          <w:sz w:val="40"/>
          <w:szCs w:val="40"/>
          <w:lang w:val="it-IT"/>
        </w:rPr>
      </w:pPr>
    </w:p>
    <w:p w:rsidR="002063E2" w:rsidRPr="00484C89" w:rsidRDefault="002063E2" w:rsidP="002063E2">
      <w:pPr>
        <w:widowControl w:val="0"/>
        <w:autoSpaceDE w:val="0"/>
        <w:autoSpaceDN w:val="0"/>
        <w:adjustRightInd w:val="0"/>
        <w:spacing w:before="8" w:after="0" w:line="365" w:lineRule="auto"/>
        <w:ind w:left="1927" w:right="1570" w:firstLine="1589"/>
        <w:rPr>
          <w:rFonts w:ascii="Times New Roman" w:hAnsi="Times New Roman"/>
          <w:sz w:val="40"/>
          <w:szCs w:val="40"/>
          <w:lang w:val="it-IT"/>
        </w:rPr>
      </w:pPr>
      <w:r w:rsidRPr="00484C89">
        <w:rPr>
          <w:rFonts w:ascii="Times New Roman" w:hAnsi="Times New Roman"/>
          <w:b/>
          <w:bCs/>
          <w:w w:val="99"/>
          <w:sz w:val="40"/>
          <w:szCs w:val="40"/>
          <w:lang w:val="it-IT"/>
        </w:rPr>
        <w:t>ANEXA</w:t>
      </w:r>
      <w:r w:rsidRPr="00484C89">
        <w:rPr>
          <w:rFonts w:ascii="Times New Roman" w:hAnsi="Times New Roman"/>
          <w:b/>
          <w:bCs/>
          <w:sz w:val="40"/>
          <w:szCs w:val="40"/>
          <w:lang w:val="it-IT"/>
        </w:rPr>
        <w:t xml:space="preserve"> 1 DOCUMENTE SOCIETATE</w:t>
      </w:r>
    </w:p>
    <w:p w:rsidR="002063E2" w:rsidRPr="00484C89" w:rsidRDefault="002063E2" w:rsidP="002063E2">
      <w:pPr>
        <w:widowControl w:val="0"/>
        <w:autoSpaceDE w:val="0"/>
        <w:autoSpaceDN w:val="0"/>
        <w:adjustRightInd w:val="0"/>
        <w:spacing w:before="8" w:after="0" w:line="365" w:lineRule="auto"/>
        <w:ind w:left="1927" w:right="1570" w:firstLine="1589"/>
        <w:rPr>
          <w:rFonts w:ascii="Times New Roman" w:hAnsi="Times New Roman"/>
          <w:sz w:val="40"/>
          <w:szCs w:val="40"/>
          <w:lang w:val="it-IT"/>
        </w:rPr>
        <w:sectPr w:rsidR="002063E2" w:rsidRPr="00484C89" w:rsidSect="002063E2">
          <w:headerReference w:type="even" r:id="rId14"/>
          <w:headerReference w:type="default" r:id="rId15"/>
          <w:pgSz w:w="11920" w:h="16840"/>
          <w:pgMar w:top="810" w:right="1584" w:bottom="274" w:left="1685" w:header="720" w:footer="720" w:gutter="0"/>
          <w:cols w:space="720" w:equalWidth="0">
            <w:col w:w="8656"/>
          </w:cols>
          <w:noEndnote/>
          <w:docGrid w:linePitch="299"/>
        </w:sectPr>
      </w:pPr>
    </w:p>
    <w:p w:rsidR="002063E2" w:rsidRPr="00484C89" w:rsidRDefault="002063E2" w:rsidP="002063E2">
      <w:pPr>
        <w:widowControl w:val="0"/>
        <w:autoSpaceDE w:val="0"/>
        <w:autoSpaceDN w:val="0"/>
        <w:adjustRightInd w:val="0"/>
        <w:spacing w:after="0" w:line="200" w:lineRule="exact"/>
        <w:rPr>
          <w:rFonts w:ascii="Times New Roman" w:hAnsi="Times New Roman"/>
          <w:sz w:val="20"/>
          <w:szCs w:val="20"/>
          <w:lang w:val="it-IT"/>
        </w:rPr>
      </w:pPr>
    </w:p>
    <w:p w:rsidR="002063E2" w:rsidRPr="00484C89" w:rsidRDefault="002063E2" w:rsidP="002063E2">
      <w:pPr>
        <w:widowControl w:val="0"/>
        <w:autoSpaceDE w:val="0"/>
        <w:autoSpaceDN w:val="0"/>
        <w:adjustRightInd w:val="0"/>
        <w:spacing w:after="0" w:line="200" w:lineRule="exact"/>
        <w:rPr>
          <w:rFonts w:ascii="Times New Roman" w:hAnsi="Times New Roman"/>
          <w:sz w:val="20"/>
          <w:szCs w:val="20"/>
          <w:lang w:val="it-IT"/>
        </w:rPr>
      </w:pPr>
    </w:p>
    <w:p w:rsidR="002063E2" w:rsidRPr="00484C89" w:rsidRDefault="002063E2" w:rsidP="002063E2">
      <w:pPr>
        <w:widowControl w:val="0"/>
        <w:autoSpaceDE w:val="0"/>
        <w:autoSpaceDN w:val="0"/>
        <w:adjustRightInd w:val="0"/>
        <w:spacing w:after="0" w:line="200" w:lineRule="exact"/>
        <w:rPr>
          <w:rFonts w:ascii="Times New Roman" w:hAnsi="Times New Roman"/>
          <w:sz w:val="20"/>
          <w:szCs w:val="20"/>
          <w:lang w:val="it-IT"/>
        </w:rPr>
      </w:pPr>
    </w:p>
    <w:p w:rsidR="002063E2" w:rsidRPr="00484C89" w:rsidRDefault="002063E2" w:rsidP="002063E2">
      <w:pPr>
        <w:widowControl w:val="0"/>
        <w:autoSpaceDE w:val="0"/>
        <w:autoSpaceDN w:val="0"/>
        <w:adjustRightInd w:val="0"/>
        <w:spacing w:after="0" w:line="200" w:lineRule="exact"/>
        <w:rPr>
          <w:rFonts w:ascii="Times New Roman" w:hAnsi="Times New Roman"/>
          <w:sz w:val="20"/>
          <w:szCs w:val="20"/>
          <w:lang w:val="it-IT"/>
        </w:rPr>
      </w:pPr>
    </w:p>
    <w:p w:rsidR="002063E2" w:rsidRPr="00484C89" w:rsidRDefault="002063E2" w:rsidP="002063E2">
      <w:pPr>
        <w:widowControl w:val="0"/>
        <w:autoSpaceDE w:val="0"/>
        <w:autoSpaceDN w:val="0"/>
        <w:adjustRightInd w:val="0"/>
        <w:spacing w:after="0" w:line="200" w:lineRule="exact"/>
        <w:rPr>
          <w:rFonts w:ascii="Times New Roman" w:hAnsi="Times New Roman"/>
          <w:sz w:val="20"/>
          <w:szCs w:val="20"/>
          <w:lang w:val="it-IT"/>
        </w:rPr>
      </w:pPr>
    </w:p>
    <w:p w:rsidR="002063E2" w:rsidRPr="00484C89" w:rsidRDefault="002063E2" w:rsidP="002063E2">
      <w:pPr>
        <w:widowControl w:val="0"/>
        <w:autoSpaceDE w:val="0"/>
        <w:autoSpaceDN w:val="0"/>
        <w:adjustRightInd w:val="0"/>
        <w:spacing w:after="0" w:line="200" w:lineRule="exact"/>
        <w:rPr>
          <w:rFonts w:ascii="Times New Roman" w:hAnsi="Times New Roman"/>
          <w:sz w:val="20"/>
          <w:szCs w:val="20"/>
          <w:lang w:val="it-IT"/>
        </w:rPr>
      </w:pPr>
    </w:p>
    <w:p w:rsidR="002063E2" w:rsidRPr="00484C89" w:rsidRDefault="002063E2" w:rsidP="002063E2">
      <w:pPr>
        <w:widowControl w:val="0"/>
        <w:autoSpaceDE w:val="0"/>
        <w:autoSpaceDN w:val="0"/>
        <w:adjustRightInd w:val="0"/>
        <w:spacing w:after="0" w:line="200" w:lineRule="exact"/>
        <w:rPr>
          <w:rFonts w:ascii="Times New Roman" w:hAnsi="Times New Roman"/>
          <w:sz w:val="20"/>
          <w:szCs w:val="20"/>
          <w:lang w:val="it-IT"/>
        </w:rPr>
      </w:pPr>
    </w:p>
    <w:p w:rsidR="002063E2" w:rsidRPr="00484C89" w:rsidRDefault="002063E2" w:rsidP="002063E2">
      <w:pPr>
        <w:widowControl w:val="0"/>
        <w:autoSpaceDE w:val="0"/>
        <w:autoSpaceDN w:val="0"/>
        <w:adjustRightInd w:val="0"/>
        <w:spacing w:after="0" w:line="200" w:lineRule="exact"/>
        <w:rPr>
          <w:rFonts w:ascii="Times New Roman" w:hAnsi="Times New Roman"/>
          <w:sz w:val="20"/>
          <w:szCs w:val="20"/>
          <w:lang w:val="it-IT"/>
        </w:rPr>
      </w:pPr>
    </w:p>
    <w:p w:rsidR="002063E2" w:rsidRPr="00484C89" w:rsidRDefault="002063E2" w:rsidP="002063E2">
      <w:pPr>
        <w:widowControl w:val="0"/>
        <w:autoSpaceDE w:val="0"/>
        <w:autoSpaceDN w:val="0"/>
        <w:adjustRightInd w:val="0"/>
        <w:spacing w:after="0" w:line="200" w:lineRule="exact"/>
        <w:rPr>
          <w:rFonts w:ascii="Times New Roman" w:hAnsi="Times New Roman"/>
          <w:sz w:val="20"/>
          <w:szCs w:val="20"/>
          <w:lang w:val="it-IT"/>
        </w:rPr>
      </w:pPr>
    </w:p>
    <w:p w:rsidR="002063E2" w:rsidRPr="00484C89" w:rsidRDefault="002063E2" w:rsidP="002063E2">
      <w:pPr>
        <w:widowControl w:val="0"/>
        <w:autoSpaceDE w:val="0"/>
        <w:autoSpaceDN w:val="0"/>
        <w:adjustRightInd w:val="0"/>
        <w:spacing w:after="0" w:line="200" w:lineRule="exact"/>
        <w:rPr>
          <w:rFonts w:ascii="Times New Roman" w:hAnsi="Times New Roman"/>
          <w:sz w:val="20"/>
          <w:szCs w:val="20"/>
          <w:lang w:val="it-IT"/>
        </w:rPr>
      </w:pPr>
    </w:p>
    <w:p w:rsidR="002063E2" w:rsidRPr="00484C89" w:rsidRDefault="002063E2" w:rsidP="002063E2">
      <w:pPr>
        <w:widowControl w:val="0"/>
        <w:autoSpaceDE w:val="0"/>
        <w:autoSpaceDN w:val="0"/>
        <w:adjustRightInd w:val="0"/>
        <w:spacing w:after="0" w:line="200" w:lineRule="exact"/>
        <w:rPr>
          <w:rFonts w:ascii="Times New Roman" w:hAnsi="Times New Roman"/>
          <w:sz w:val="20"/>
          <w:szCs w:val="20"/>
          <w:lang w:val="it-IT"/>
        </w:rPr>
      </w:pPr>
    </w:p>
    <w:p w:rsidR="002063E2" w:rsidRPr="00484C89" w:rsidRDefault="002063E2" w:rsidP="002063E2">
      <w:pPr>
        <w:widowControl w:val="0"/>
        <w:autoSpaceDE w:val="0"/>
        <w:autoSpaceDN w:val="0"/>
        <w:adjustRightInd w:val="0"/>
        <w:spacing w:after="0" w:line="200" w:lineRule="exact"/>
        <w:rPr>
          <w:rFonts w:ascii="Times New Roman" w:hAnsi="Times New Roman"/>
          <w:sz w:val="20"/>
          <w:szCs w:val="20"/>
          <w:lang w:val="it-IT"/>
        </w:rPr>
      </w:pPr>
    </w:p>
    <w:p w:rsidR="002063E2" w:rsidRPr="00484C89" w:rsidRDefault="002063E2" w:rsidP="002063E2">
      <w:pPr>
        <w:widowControl w:val="0"/>
        <w:autoSpaceDE w:val="0"/>
        <w:autoSpaceDN w:val="0"/>
        <w:adjustRightInd w:val="0"/>
        <w:spacing w:after="0" w:line="200" w:lineRule="exact"/>
        <w:rPr>
          <w:rFonts w:ascii="Times New Roman" w:hAnsi="Times New Roman"/>
          <w:sz w:val="20"/>
          <w:szCs w:val="20"/>
          <w:lang w:val="it-IT"/>
        </w:rPr>
      </w:pPr>
    </w:p>
    <w:p w:rsidR="002063E2" w:rsidRPr="00484C89" w:rsidRDefault="002063E2" w:rsidP="002063E2">
      <w:pPr>
        <w:widowControl w:val="0"/>
        <w:autoSpaceDE w:val="0"/>
        <w:autoSpaceDN w:val="0"/>
        <w:adjustRightInd w:val="0"/>
        <w:spacing w:after="0" w:line="200" w:lineRule="exact"/>
        <w:rPr>
          <w:rFonts w:ascii="Times New Roman" w:hAnsi="Times New Roman"/>
          <w:sz w:val="20"/>
          <w:szCs w:val="20"/>
          <w:lang w:val="it-IT"/>
        </w:rPr>
      </w:pPr>
    </w:p>
    <w:p w:rsidR="002063E2" w:rsidRPr="00484C89" w:rsidRDefault="002063E2" w:rsidP="002063E2">
      <w:pPr>
        <w:widowControl w:val="0"/>
        <w:autoSpaceDE w:val="0"/>
        <w:autoSpaceDN w:val="0"/>
        <w:adjustRightInd w:val="0"/>
        <w:spacing w:after="0" w:line="200" w:lineRule="exact"/>
        <w:rPr>
          <w:rFonts w:ascii="Times New Roman" w:hAnsi="Times New Roman"/>
          <w:sz w:val="20"/>
          <w:szCs w:val="20"/>
          <w:lang w:val="it-IT"/>
        </w:rPr>
      </w:pPr>
    </w:p>
    <w:p w:rsidR="002063E2" w:rsidRPr="00484C89" w:rsidRDefault="002063E2" w:rsidP="002063E2">
      <w:pPr>
        <w:widowControl w:val="0"/>
        <w:autoSpaceDE w:val="0"/>
        <w:autoSpaceDN w:val="0"/>
        <w:adjustRightInd w:val="0"/>
        <w:spacing w:after="0" w:line="200" w:lineRule="exact"/>
        <w:rPr>
          <w:rFonts w:ascii="Times New Roman" w:hAnsi="Times New Roman"/>
          <w:sz w:val="20"/>
          <w:szCs w:val="20"/>
          <w:lang w:val="it-IT"/>
        </w:rPr>
      </w:pPr>
    </w:p>
    <w:p w:rsidR="002063E2" w:rsidRPr="00484C89" w:rsidRDefault="002063E2" w:rsidP="002063E2">
      <w:pPr>
        <w:widowControl w:val="0"/>
        <w:autoSpaceDE w:val="0"/>
        <w:autoSpaceDN w:val="0"/>
        <w:adjustRightInd w:val="0"/>
        <w:spacing w:after="0" w:line="200" w:lineRule="exact"/>
        <w:rPr>
          <w:rFonts w:ascii="Times New Roman" w:hAnsi="Times New Roman"/>
          <w:sz w:val="20"/>
          <w:szCs w:val="20"/>
          <w:lang w:val="it-IT"/>
        </w:rPr>
      </w:pPr>
    </w:p>
    <w:p w:rsidR="002063E2" w:rsidRPr="00484C89" w:rsidRDefault="002063E2" w:rsidP="002063E2">
      <w:pPr>
        <w:widowControl w:val="0"/>
        <w:autoSpaceDE w:val="0"/>
        <w:autoSpaceDN w:val="0"/>
        <w:adjustRightInd w:val="0"/>
        <w:spacing w:after="0" w:line="200" w:lineRule="exact"/>
        <w:rPr>
          <w:rFonts w:ascii="Times New Roman" w:hAnsi="Times New Roman"/>
          <w:sz w:val="20"/>
          <w:szCs w:val="20"/>
          <w:lang w:val="it-IT"/>
        </w:rPr>
      </w:pPr>
    </w:p>
    <w:p w:rsidR="002063E2" w:rsidRPr="00484C89" w:rsidRDefault="002063E2" w:rsidP="002063E2">
      <w:pPr>
        <w:widowControl w:val="0"/>
        <w:autoSpaceDE w:val="0"/>
        <w:autoSpaceDN w:val="0"/>
        <w:adjustRightInd w:val="0"/>
        <w:spacing w:after="0" w:line="200" w:lineRule="exact"/>
        <w:rPr>
          <w:rFonts w:ascii="Times New Roman" w:hAnsi="Times New Roman"/>
          <w:sz w:val="20"/>
          <w:szCs w:val="20"/>
          <w:lang w:val="it-IT"/>
        </w:rPr>
      </w:pPr>
    </w:p>
    <w:p w:rsidR="002063E2" w:rsidRPr="00484C89" w:rsidRDefault="002063E2" w:rsidP="002063E2">
      <w:pPr>
        <w:widowControl w:val="0"/>
        <w:autoSpaceDE w:val="0"/>
        <w:autoSpaceDN w:val="0"/>
        <w:adjustRightInd w:val="0"/>
        <w:spacing w:after="0" w:line="200" w:lineRule="exact"/>
        <w:rPr>
          <w:rFonts w:ascii="Times New Roman" w:hAnsi="Times New Roman"/>
          <w:sz w:val="20"/>
          <w:szCs w:val="20"/>
          <w:lang w:val="it-IT"/>
        </w:rPr>
      </w:pPr>
    </w:p>
    <w:p w:rsidR="002063E2" w:rsidRPr="00484C89" w:rsidRDefault="002063E2" w:rsidP="002063E2">
      <w:pPr>
        <w:widowControl w:val="0"/>
        <w:autoSpaceDE w:val="0"/>
        <w:autoSpaceDN w:val="0"/>
        <w:adjustRightInd w:val="0"/>
        <w:spacing w:after="0" w:line="200" w:lineRule="exact"/>
        <w:rPr>
          <w:rFonts w:ascii="Times New Roman" w:hAnsi="Times New Roman"/>
          <w:sz w:val="20"/>
          <w:szCs w:val="20"/>
          <w:lang w:val="it-IT"/>
        </w:rPr>
      </w:pPr>
    </w:p>
    <w:p w:rsidR="002063E2" w:rsidRPr="00484C89" w:rsidRDefault="002063E2" w:rsidP="002063E2">
      <w:pPr>
        <w:widowControl w:val="0"/>
        <w:autoSpaceDE w:val="0"/>
        <w:autoSpaceDN w:val="0"/>
        <w:adjustRightInd w:val="0"/>
        <w:spacing w:after="0" w:line="200" w:lineRule="exact"/>
        <w:rPr>
          <w:rFonts w:ascii="Times New Roman" w:hAnsi="Times New Roman"/>
          <w:sz w:val="20"/>
          <w:szCs w:val="20"/>
          <w:lang w:val="it-IT"/>
        </w:rPr>
      </w:pPr>
    </w:p>
    <w:p w:rsidR="002063E2" w:rsidRPr="00484C89" w:rsidRDefault="002063E2" w:rsidP="002063E2">
      <w:pPr>
        <w:widowControl w:val="0"/>
        <w:autoSpaceDE w:val="0"/>
        <w:autoSpaceDN w:val="0"/>
        <w:adjustRightInd w:val="0"/>
        <w:spacing w:after="0" w:line="200" w:lineRule="exact"/>
        <w:rPr>
          <w:rFonts w:ascii="Times New Roman" w:hAnsi="Times New Roman"/>
          <w:sz w:val="20"/>
          <w:szCs w:val="20"/>
          <w:lang w:val="it-IT"/>
        </w:rPr>
      </w:pPr>
    </w:p>
    <w:p w:rsidR="002063E2" w:rsidRPr="00484C89" w:rsidRDefault="002063E2" w:rsidP="002063E2">
      <w:pPr>
        <w:widowControl w:val="0"/>
        <w:autoSpaceDE w:val="0"/>
        <w:autoSpaceDN w:val="0"/>
        <w:adjustRightInd w:val="0"/>
        <w:spacing w:after="0" w:line="200" w:lineRule="exact"/>
        <w:rPr>
          <w:rFonts w:ascii="Times New Roman" w:hAnsi="Times New Roman"/>
          <w:sz w:val="20"/>
          <w:szCs w:val="20"/>
          <w:lang w:val="it-IT"/>
        </w:rPr>
      </w:pPr>
    </w:p>
    <w:p w:rsidR="002063E2" w:rsidRPr="00484C89" w:rsidRDefault="002063E2" w:rsidP="002063E2">
      <w:pPr>
        <w:widowControl w:val="0"/>
        <w:autoSpaceDE w:val="0"/>
        <w:autoSpaceDN w:val="0"/>
        <w:adjustRightInd w:val="0"/>
        <w:spacing w:before="12" w:after="0" w:line="200" w:lineRule="exact"/>
        <w:rPr>
          <w:rFonts w:ascii="Times New Roman" w:hAnsi="Times New Roman"/>
          <w:sz w:val="20"/>
          <w:szCs w:val="20"/>
          <w:lang w:val="it-IT"/>
        </w:rPr>
      </w:pPr>
    </w:p>
    <w:p w:rsidR="002063E2" w:rsidRPr="00484C89" w:rsidRDefault="002063E2" w:rsidP="002063E2">
      <w:pPr>
        <w:widowControl w:val="0"/>
        <w:autoSpaceDE w:val="0"/>
        <w:autoSpaceDN w:val="0"/>
        <w:adjustRightInd w:val="0"/>
        <w:spacing w:before="8" w:after="0" w:line="365" w:lineRule="auto"/>
        <w:ind w:left="3481" w:right="3194"/>
        <w:jc w:val="center"/>
        <w:rPr>
          <w:rFonts w:ascii="Times New Roman" w:hAnsi="Times New Roman"/>
          <w:sz w:val="40"/>
          <w:szCs w:val="40"/>
          <w:lang w:val="it-IT"/>
        </w:rPr>
      </w:pPr>
      <w:r w:rsidRPr="00484C89">
        <w:rPr>
          <w:rFonts w:ascii="Times New Roman" w:hAnsi="Times New Roman"/>
          <w:b/>
          <w:bCs/>
          <w:w w:val="99"/>
          <w:sz w:val="40"/>
          <w:szCs w:val="40"/>
          <w:lang w:val="it-IT"/>
        </w:rPr>
        <w:t>ANEXA</w:t>
      </w:r>
      <w:r w:rsidRPr="00484C89">
        <w:rPr>
          <w:rFonts w:ascii="Times New Roman" w:hAnsi="Times New Roman"/>
          <w:b/>
          <w:bCs/>
          <w:sz w:val="40"/>
          <w:szCs w:val="40"/>
          <w:lang w:val="it-IT"/>
        </w:rPr>
        <w:t xml:space="preserve"> </w:t>
      </w:r>
      <w:r w:rsidRPr="00484C89">
        <w:rPr>
          <w:rFonts w:ascii="Times New Roman" w:hAnsi="Times New Roman"/>
          <w:b/>
          <w:bCs/>
          <w:w w:val="99"/>
          <w:sz w:val="40"/>
          <w:szCs w:val="40"/>
          <w:lang w:val="it-IT"/>
        </w:rPr>
        <w:t xml:space="preserve">2 </w:t>
      </w:r>
      <w:r w:rsidRPr="00484C89">
        <w:rPr>
          <w:rFonts w:ascii="Times New Roman" w:hAnsi="Times New Roman"/>
          <w:b/>
          <w:bCs/>
          <w:sz w:val="40"/>
          <w:szCs w:val="40"/>
          <w:lang w:val="it-IT"/>
        </w:rPr>
        <w:t>PLANURI</w:t>
      </w:r>
    </w:p>
    <w:p w:rsidR="002063E2" w:rsidRPr="00484C89" w:rsidRDefault="002063E2" w:rsidP="002063E2">
      <w:pPr>
        <w:widowControl w:val="0"/>
        <w:autoSpaceDE w:val="0"/>
        <w:autoSpaceDN w:val="0"/>
        <w:adjustRightInd w:val="0"/>
        <w:spacing w:before="8" w:after="0" w:line="365" w:lineRule="auto"/>
        <w:ind w:left="3481" w:right="3194"/>
        <w:jc w:val="center"/>
        <w:rPr>
          <w:rFonts w:ascii="Times New Roman" w:hAnsi="Times New Roman"/>
          <w:sz w:val="40"/>
          <w:szCs w:val="40"/>
          <w:lang w:val="it-IT"/>
        </w:rPr>
        <w:sectPr w:rsidR="002063E2" w:rsidRPr="00484C89">
          <w:pgSz w:w="11920" w:h="16840"/>
          <w:pgMar w:top="1580" w:right="1680" w:bottom="280" w:left="1680" w:header="720" w:footer="720" w:gutter="0"/>
          <w:cols w:space="720"/>
          <w:noEndnote/>
        </w:sectPr>
      </w:pPr>
    </w:p>
    <w:p w:rsidR="002063E2" w:rsidRPr="00484C89" w:rsidRDefault="002063E2" w:rsidP="002063E2">
      <w:pPr>
        <w:widowControl w:val="0"/>
        <w:autoSpaceDE w:val="0"/>
        <w:autoSpaceDN w:val="0"/>
        <w:adjustRightInd w:val="0"/>
        <w:spacing w:after="0" w:line="200" w:lineRule="exact"/>
        <w:rPr>
          <w:rFonts w:ascii="Times New Roman" w:hAnsi="Times New Roman"/>
          <w:sz w:val="20"/>
          <w:szCs w:val="20"/>
          <w:lang w:val="it-IT"/>
        </w:rPr>
      </w:pPr>
    </w:p>
    <w:p w:rsidR="002063E2" w:rsidRPr="00484C89" w:rsidRDefault="002063E2" w:rsidP="002063E2">
      <w:pPr>
        <w:widowControl w:val="0"/>
        <w:autoSpaceDE w:val="0"/>
        <w:autoSpaceDN w:val="0"/>
        <w:adjustRightInd w:val="0"/>
        <w:spacing w:after="0" w:line="200" w:lineRule="exact"/>
        <w:rPr>
          <w:rFonts w:ascii="Times New Roman" w:hAnsi="Times New Roman"/>
          <w:sz w:val="20"/>
          <w:szCs w:val="20"/>
          <w:lang w:val="it-IT"/>
        </w:rPr>
      </w:pPr>
    </w:p>
    <w:p w:rsidR="002063E2" w:rsidRPr="00484C89" w:rsidRDefault="002063E2" w:rsidP="002063E2">
      <w:pPr>
        <w:widowControl w:val="0"/>
        <w:autoSpaceDE w:val="0"/>
        <w:autoSpaceDN w:val="0"/>
        <w:adjustRightInd w:val="0"/>
        <w:spacing w:after="0" w:line="200" w:lineRule="exact"/>
        <w:rPr>
          <w:rFonts w:ascii="Times New Roman" w:hAnsi="Times New Roman"/>
          <w:sz w:val="20"/>
          <w:szCs w:val="20"/>
          <w:lang w:val="it-IT"/>
        </w:rPr>
      </w:pPr>
    </w:p>
    <w:p w:rsidR="002063E2" w:rsidRPr="00484C89" w:rsidRDefault="002063E2" w:rsidP="002063E2">
      <w:pPr>
        <w:widowControl w:val="0"/>
        <w:autoSpaceDE w:val="0"/>
        <w:autoSpaceDN w:val="0"/>
        <w:adjustRightInd w:val="0"/>
        <w:spacing w:after="0" w:line="200" w:lineRule="exact"/>
        <w:rPr>
          <w:rFonts w:ascii="Times New Roman" w:hAnsi="Times New Roman"/>
          <w:sz w:val="20"/>
          <w:szCs w:val="20"/>
          <w:lang w:val="it-IT"/>
        </w:rPr>
      </w:pPr>
    </w:p>
    <w:p w:rsidR="002063E2" w:rsidRPr="00484C89" w:rsidRDefault="002063E2" w:rsidP="002063E2">
      <w:pPr>
        <w:widowControl w:val="0"/>
        <w:autoSpaceDE w:val="0"/>
        <w:autoSpaceDN w:val="0"/>
        <w:adjustRightInd w:val="0"/>
        <w:spacing w:after="0" w:line="200" w:lineRule="exact"/>
        <w:rPr>
          <w:rFonts w:ascii="Times New Roman" w:hAnsi="Times New Roman"/>
          <w:sz w:val="20"/>
          <w:szCs w:val="20"/>
          <w:lang w:val="it-IT"/>
        </w:rPr>
      </w:pPr>
    </w:p>
    <w:p w:rsidR="002063E2" w:rsidRPr="00484C89" w:rsidRDefault="002063E2" w:rsidP="002063E2">
      <w:pPr>
        <w:widowControl w:val="0"/>
        <w:autoSpaceDE w:val="0"/>
        <w:autoSpaceDN w:val="0"/>
        <w:adjustRightInd w:val="0"/>
        <w:spacing w:after="0" w:line="200" w:lineRule="exact"/>
        <w:rPr>
          <w:rFonts w:ascii="Times New Roman" w:hAnsi="Times New Roman"/>
          <w:sz w:val="20"/>
          <w:szCs w:val="20"/>
          <w:lang w:val="it-IT"/>
        </w:rPr>
      </w:pPr>
    </w:p>
    <w:p w:rsidR="002063E2" w:rsidRPr="00484C89" w:rsidRDefault="002063E2" w:rsidP="002063E2">
      <w:pPr>
        <w:widowControl w:val="0"/>
        <w:autoSpaceDE w:val="0"/>
        <w:autoSpaceDN w:val="0"/>
        <w:adjustRightInd w:val="0"/>
        <w:spacing w:after="0" w:line="200" w:lineRule="exact"/>
        <w:rPr>
          <w:rFonts w:ascii="Times New Roman" w:hAnsi="Times New Roman"/>
          <w:sz w:val="20"/>
          <w:szCs w:val="20"/>
          <w:lang w:val="it-IT"/>
        </w:rPr>
      </w:pPr>
    </w:p>
    <w:p w:rsidR="002063E2" w:rsidRPr="00484C89" w:rsidRDefault="002063E2" w:rsidP="002063E2">
      <w:pPr>
        <w:widowControl w:val="0"/>
        <w:autoSpaceDE w:val="0"/>
        <w:autoSpaceDN w:val="0"/>
        <w:adjustRightInd w:val="0"/>
        <w:spacing w:after="0" w:line="200" w:lineRule="exact"/>
        <w:rPr>
          <w:rFonts w:ascii="Times New Roman" w:hAnsi="Times New Roman"/>
          <w:sz w:val="20"/>
          <w:szCs w:val="20"/>
          <w:lang w:val="it-IT"/>
        </w:rPr>
      </w:pPr>
    </w:p>
    <w:p w:rsidR="002063E2" w:rsidRPr="00484C89" w:rsidRDefault="002063E2" w:rsidP="002063E2">
      <w:pPr>
        <w:widowControl w:val="0"/>
        <w:autoSpaceDE w:val="0"/>
        <w:autoSpaceDN w:val="0"/>
        <w:adjustRightInd w:val="0"/>
        <w:spacing w:after="0" w:line="200" w:lineRule="exact"/>
        <w:rPr>
          <w:rFonts w:ascii="Times New Roman" w:hAnsi="Times New Roman"/>
          <w:sz w:val="20"/>
          <w:szCs w:val="20"/>
          <w:lang w:val="it-IT"/>
        </w:rPr>
      </w:pPr>
    </w:p>
    <w:p w:rsidR="002063E2" w:rsidRPr="00484C89" w:rsidRDefault="002063E2" w:rsidP="002063E2">
      <w:pPr>
        <w:widowControl w:val="0"/>
        <w:autoSpaceDE w:val="0"/>
        <w:autoSpaceDN w:val="0"/>
        <w:adjustRightInd w:val="0"/>
        <w:spacing w:after="0" w:line="200" w:lineRule="exact"/>
        <w:rPr>
          <w:rFonts w:ascii="Times New Roman" w:hAnsi="Times New Roman"/>
          <w:sz w:val="20"/>
          <w:szCs w:val="20"/>
          <w:lang w:val="it-IT"/>
        </w:rPr>
      </w:pPr>
    </w:p>
    <w:p w:rsidR="002063E2" w:rsidRPr="00484C89" w:rsidRDefault="002063E2" w:rsidP="002063E2">
      <w:pPr>
        <w:widowControl w:val="0"/>
        <w:autoSpaceDE w:val="0"/>
        <w:autoSpaceDN w:val="0"/>
        <w:adjustRightInd w:val="0"/>
        <w:spacing w:after="0" w:line="200" w:lineRule="exact"/>
        <w:rPr>
          <w:rFonts w:ascii="Times New Roman" w:hAnsi="Times New Roman"/>
          <w:sz w:val="20"/>
          <w:szCs w:val="20"/>
          <w:lang w:val="it-IT"/>
        </w:rPr>
      </w:pPr>
    </w:p>
    <w:p w:rsidR="002063E2" w:rsidRPr="00484C89" w:rsidRDefault="002063E2" w:rsidP="002063E2">
      <w:pPr>
        <w:widowControl w:val="0"/>
        <w:autoSpaceDE w:val="0"/>
        <w:autoSpaceDN w:val="0"/>
        <w:adjustRightInd w:val="0"/>
        <w:spacing w:after="0" w:line="200" w:lineRule="exact"/>
        <w:rPr>
          <w:rFonts w:ascii="Times New Roman" w:hAnsi="Times New Roman"/>
          <w:sz w:val="20"/>
          <w:szCs w:val="20"/>
          <w:lang w:val="it-IT"/>
        </w:rPr>
      </w:pPr>
    </w:p>
    <w:p w:rsidR="002063E2" w:rsidRPr="00484C89" w:rsidRDefault="002063E2" w:rsidP="002063E2">
      <w:pPr>
        <w:widowControl w:val="0"/>
        <w:autoSpaceDE w:val="0"/>
        <w:autoSpaceDN w:val="0"/>
        <w:adjustRightInd w:val="0"/>
        <w:spacing w:after="0" w:line="200" w:lineRule="exact"/>
        <w:rPr>
          <w:rFonts w:ascii="Times New Roman" w:hAnsi="Times New Roman"/>
          <w:sz w:val="20"/>
          <w:szCs w:val="20"/>
          <w:lang w:val="it-IT"/>
        </w:rPr>
      </w:pPr>
    </w:p>
    <w:p w:rsidR="002063E2" w:rsidRPr="00484C89" w:rsidRDefault="002063E2" w:rsidP="002063E2">
      <w:pPr>
        <w:widowControl w:val="0"/>
        <w:autoSpaceDE w:val="0"/>
        <w:autoSpaceDN w:val="0"/>
        <w:adjustRightInd w:val="0"/>
        <w:spacing w:after="0" w:line="200" w:lineRule="exact"/>
        <w:rPr>
          <w:rFonts w:ascii="Times New Roman" w:hAnsi="Times New Roman"/>
          <w:sz w:val="20"/>
          <w:szCs w:val="20"/>
          <w:lang w:val="it-IT"/>
        </w:rPr>
      </w:pPr>
    </w:p>
    <w:p w:rsidR="002063E2" w:rsidRPr="00484C89" w:rsidRDefault="002063E2" w:rsidP="002063E2">
      <w:pPr>
        <w:widowControl w:val="0"/>
        <w:autoSpaceDE w:val="0"/>
        <w:autoSpaceDN w:val="0"/>
        <w:adjustRightInd w:val="0"/>
        <w:spacing w:after="0" w:line="200" w:lineRule="exact"/>
        <w:rPr>
          <w:rFonts w:ascii="Times New Roman" w:hAnsi="Times New Roman"/>
          <w:sz w:val="20"/>
          <w:szCs w:val="20"/>
          <w:lang w:val="it-IT"/>
        </w:rPr>
      </w:pPr>
    </w:p>
    <w:p w:rsidR="002063E2" w:rsidRPr="00484C89" w:rsidRDefault="002063E2" w:rsidP="002063E2">
      <w:pPr>
        <w:widowControl w:val="0"/>
        <w:autoSpaceDE w:val="0"/>
        <w:autoSpaceDN w:val="0"/>
        <w:adjustRightInd w:val="0"/>
        <w:spacing w:after="0" w:line="200" w:lineRule="exact"/>
        <w:rPr>
          <w:rFonts w:ascii="Times New Roman" w:hAnsi="Times New Roman"/>
          <w:sz w:val="20"/>
          <w:szCs w:val="20"/>
          <w:lang w:val="it-IT"/>
        </w:rPr>
      </w:pPr>
    </w:p>
    <w:p w:rsidR="002063E2" w:rsidRPr="00484C89" w:rsidRDefault="002063E2" w:rsidP="002063E2">
      <w:pPr>
        <w:widowControl w:val="0"/>
        <w:autoSpaceDE w:val="0"/>
        <w:autoSpaceDN w:val="0"/>
        <w:adjustRightInd w:val="0"/>
        <w:spacing w:after="0" w:line="200" w:lineRule="exact"/>
        <w:rPr>
          <w:rFonts w:ascii="Times New Roman" w:hAnsi="Times New Roman"/>
          <w:sz w:val="20"/>
          <w:szCs w:val="20"/>
          <w:lang w:val="it-IT"/>
        </w:rPr>
      </w:pPr>
    </w:p>
    <w:p w:rsidR="002063E2" w:rsidRPr="00484C89" w:rsidRDefault="002063E2" w:rsidP="002063E2">
      <w:pPr>
        <w:widowControl w:val="0"/>
        <w:autoSpaceDE w:val="0"/>
        <w:autoSpaceDN w:val="0"/>
        <w:adjustRightInd w:val="0"/>
        <w:spacing w:after="0" w:line="200" w:lineRule="exact"/>
        <w:rPr>
          <w:rFonts w:ascii="Times New Roman" w:hAnsi="Times New Roman"/>
          <w:sz w:val="20"/>
          <w:szCs w:val="20"/>
          <w:lang w:val="it-IT"/>
        </w:rPr>
      </w:pPr>
    </w:p>
    <w:p w:rsidR="002063E2" w:rsidRPr="00484C89" w:rsidRDefault="002063E2" w:rsidP="002063E2">
      <w:pPr>
        <w:widowControl w:val="0"/>
        <w:autoSpaceDE w:val="0"/>
        <w:autoSpaceDN w:val="0"/>
        <w:adjustRightInd w:val="0"/>
        <w:spacing w:before="12" w:after="0" w:line="200" w:lineRule="exact"/>
        <w:rPr>
          <w:rFonts w:ascii="Times New Roman" w:hAnsi="Times New Roman"/>
          <w:sz w:val="20"/>
          <w:szCs w:val="20"/>
          <w:lang w:val="it-IT"/>
        </w:rPr>
      </w:pPr>
    </w:p>
    <w:p w:rsidR="002063E2" w:rsidRPr="00484C89" w:rsidRDefault="002063E2" w:rsidP="002063E2">
      <w:pPr>
        <w:widowControl w:val="0"/>
        <w:autoSpaceDE w:val="0"/>
        <w:autoSpaceDN w:val="0"/>
        <w:adjustRightInd w:val="0"/>
        <w:spacing w:before="8" w:after="0" w:line="240" w:lineRule="auto"/>
        <w:ind w:left="3837" w:right="3829"/>
        <w:jc w:val="center"/>
        <w:rPr>
          <w:rFonts w:ascii="Times New Roman" w:hAnsi="Times New Roman"/>
          <w:sz w:val="40"/>
          <w:szCs w:val="40"/>
          <w:lang w:val="it-IT"/>
        </w:rPr>
      </w:pPr>
      <w:r w:rsidRPr="00484C89">
        <w:rPr>
          <w:rFonts w:ascii="Times New Roman" w:hAnsi="Times New Roman"/>
          <w:b/>
          <w:bCs/>
          <w:w w:val="99"/>
          <w:sz w:val="40"/>
          <w:szCs w:val="40"/>
          <w:lang w:val="it-IT"/>
        </w:rPr>
        <w:t>ANEXA</w:t>
      </w:r>
      <w:r w:rsidRPr="00484C89">
        <w:rPr>
          <w:rFonts w:ascii="Times New Roman" w:hAnsi="Times New Roman"/>
          <w:b/>
          <w:bCs/>
          <w:sz w:val="40"/>
          <w:szCs w:val="40"/>
          <w:lang w:val="it-IT"/>
        </w:rPr>
        <w:t xml:space="preserve"> 3</w:t>
      </w:r>
    </w:p>
    <w:p w:rsidR="002063E2" w:rsidRPr="00484C89" w:rsidRDefault="002063E2" w:rsidP="002063E2">
      <w:pPr>
        <w:widowControl w:val="0"/>
        <w:autoSpaceDE w:val="0"/>
        <w:autoSpaceDN w:val="0"/>
        <w:adjustRightInd w:val="0"/>
        <w:spacing w:before="20" w:after="0" w:line="220" w:lineRule="exact"/>
        <w:rPr>
          <w:rFonts w:ascii="Times New Roman" w:hAnsi="Times New Roman"/>
          <w:lang w:val="it-IT"/>
        </w:rPr>
      </w:pPr>
    </w:p>
    <w:p w:rsidR="002063E2" w:rsidRPr="00484C89" w:rsidRDefault="002063E2" w:rsidP="00656B8E">
      <w:pPr>
        <w:widowControl w:val="0"/>
        <w:autoSpaceDE w:val="0"/>
        <w:autoSpaceDN w:val="0"/>
        <w:adjustRightInd w:val="0"/>
        <w:spacing w:after="0" w:line="240" w:lineRule="auto"/>
        <w:ind w:left="74" w:right="66" w:firstLine="2"/>
        <w:jc w:val="center"/>
        <w:rPr>
          <w:rFonts w:ascii="Times New Roman" w:hAnsi="Times New Roman"/>
          <w:sz w:val="40"/>
          <w:szCs w:val="40"/>
        </w:rPr>
      </w:pPr>
      <w:r w:rsidRPr="00484C89">
        <w:rPr>
          <w:rFonts w:ascii="Times New Roman" w:hAnsi="Times New Roman"/>
          <w:b/>
          <w:bCs/>
          <w:w w:val="99"/>
          <w:sz w:val="40"/>
          <w:szCs w:val="40"/>
          <w:lang w:val="it-IT"/>
        </w:rPr>
        <w:t>Evaluare</w:t>
      </w:r>
      <w:r w:rsidRPr="00484C89">
        <w:rPr>
          <w:rFonts w:ascii="Times New Roman" w:hAnsi="Times New Roman"/>
          <w:b/>
          <w:bCs/>
          <w:sz w:val="40"/>
          <w:szCs w:val="40"/>
          <w:lang w:val="it-IT"/>
        </w:rPr>
        <w:t xml:space="preserve"> comparati</w:t>
      </w:r>
      <w:r w:rsidRPr="00484C89">
        <w:rPr>
          <w:rFonts w:ascii="Times New Roman" w:hAnsi="Times New Roman"/>
          <w:b/>
          <w:bCs/>
          <w:spacing w:val="-1"/>
          <w:sz w:val="40"/>
          <w:szCs w:val="40"/>
          <w:lang w:val="it-IT"/>
        </w:rPr>
        <w:t>v</w:t>
      </w:r>
      <w:r w:rsidRPr="00484C89">
        <w:rPr>
          <w:rFonts w:ascii="Times New Roman" w:hAnsi="Times New Roman"/>
          <w:b/>
          <w:bCs/>
          <w:sz w:val="40"/>
          <w:szCs w:val="40"/>
          <w:lang w:val="it-IT"/>
        </w:rPr>
        <w:t>a</w:t>
      </w:r>
      <w:r w:rsidRPr="00484C89">
        <w:rPr>
          <w:rFonts w:ascii="Times New Roman" w:hAnsi="Times New Roman"/>
          <w:b/>
          <w:bCs/>
          <w:spacing w:val="-10"/>
          <w:sz w:val="40"/>
          <w:szCs w:val="40"/>
          <w:lang w:val="it-IT"/>
        </w:rPr>
        <w:t xml:space="preserve"> </w:t>
      </w:r>
      <w:r w:rsidRPr="00484C89">
        <w:rPr>
          <w:rFonts w:ascii="Times New Roman" w:hAnsi="Times New Roman"/>
          <w:b/>
          <w:bCs/>
          <w:sz w:val="40"/>
          <w:szCs w:val="40"/>
          <w:lang w:val="it-IT"/>
        </w:rPr>
        <w:t>cu</w:t>
      </w:r>
      <w:r w:rsidRPr="00484C89">
        <w:rPr>
          <w:rFonts w:ascii="Times New Roman" w:hAnsi="Times New Roman"/>
          <w:b/>
          <w:bCs/>
          <w:spacing w:val="-2"/>
          <w:sz w:val="40"/>
          <w:szCs w:val="40"/>
          <w:lang w:val="it-IT"/>
        </w:rPr>
        <w:t xml:space="preserve"> </w:t>
      </w:r>
      <w:r w:rsidRPr="00484C89">
        <w:rPr>
          <w:rFonts w:ascii="Times New Roman" w:hAnsi="Times New Roman"/>
          <w:b/>
          <w:bCs/>
          <w:sz w:val="40"/>
          <w:szCs w:val="40"/>
          <w:lang w:val="it-IT"/>
        </w:rPr>
        <w:t>cele</w:t>
      </w:r>
      <w:r w:rsidRPr="00484C89">
        <w:rPr>
          <w:rFonts w:ascii="Times New Roman" w:hAnsi="Times New Roman"/>
          <w:b/>
          <w:bCs/>
          <w:spacing w:val="-4"/>
          <w:sz w:val="40"/>
          <w:szCs w:val="40"/>
          <w:lang w:val="it-IT"/>
        </w:rPr>
        <w:t xml:space="preserve"> </w:t>
      </w:r>
      <w:r w:rsidRPr="00484C89">
        <w:rPr>
          <w:rFonts w:ascii="Times New Roman" w:hAnsi="Times New Roman"/>
          <w:b/>
          <w:bCs/>
          <w:sz w:val="40"/>
          <w:szCs w:val="40"/>
          <w:lang w:val="it-IT"/>
        </w:rPr>
        <w:t>mai</w:t>
      </w:r>
      <w:r w:rsidRPr="00484C89">
        <w:rPr>
          <w:rFonts w:ascii="Times New Roman" w:hAnsi="Times New Roman"/>
          <w:b/>
          <w:bCs/>
          <w:spacing w:val="-3"/>
          <w:sz w:val="40"/>
          <w:szCs w:val="40"/>
          <w:lang w:val="it-IT"/>
        </w:rPr>
        <w:t xml:space="preserve"> </w:t>
      </w:r>
      <w:r w:rsidRPr="00484C89">
        <w:rPr>
          <w:rFonts w:ascii="Times New Roman" w:hAnsi="Times New Roman"/>
          <w:b/>
          <w:bCs/>
          <w:sz w:val="40"/>
          <w:szCs w:val="40"/>
          <w:lang w:val="it-IT"/>
        </w:rPr>
        <w:t>bune tehnici disponibile</w:t>
      </w:r>
      <w:r w:rsidRPr="00484C89">
        <w:rPr>
          <w:rFonts w:ascii="Times New Roman" w:hAnsi="Times New Roman"/>
          <w:b/>
          <w:bCs/>
          <w:spacing w:val="1"/>
          <w:sz w:val="40"/>
          <w:szCs w:val="40"/>
          <w:lang w:val="it-IT"/>
        </w:rPr>
        <w:t xml:space="preserve"> </w:t>
      </w:r>
      <w:r w:rsidRPr="00484C89">
        <w:rPr>
          <w:rFonts w:ascii="Times New Roman" w:hAnsi="Times New Roman"/>
          <w:b/>
          <w:bCs/>
          <w:sz w:val="40"/>
          <w:szCs w:val="40"/>
          <w:lang w:val="it-IT"/>
        </w:rPr>
        <w:t>a</w:t>
      </w:r>
      <w:r w:rsidRPr="00484C89">
        <w:rPr>
          <w:rFonts w:ascii="Times New Roman" w:hAnsi="Times New Roman"/>
          <w:b/>
          <w:bCs/>
          <w:spacing w:val="-1"/>
          <w:sz w:val="40"/>
          <w:szCs w:val="40"/>
          <w:lang w:val="it-IT"/>
        </w:rPr>
        <w:t xml:space="preserve"> </w:t>
      </w:r>
      <w:r w:rsidRPr="00484C89">
        <w:rPr>
          <w:rFonts w:ascii="Times New Roman" w:hAnsi="Times New Roman"/>
          <w:b/>
          <w:bCs/>
          <w:sz w:val="40"/>
          <w:szCs w:val="40"/>
          <w:lang w:val="it-IT"/>
        </w:rPr>
        <w:t>modului</w:t>
      </w:r>
      <w:r w:rsidRPr="00484C89">
        <w:rPr>
          <w:rFonts w:ascii="Times New Roman" w:hAnsi="Times New Roman"/>
          <w:b/>
          <w:bCs/>
          <w:spacing w:val="1"/>
          <w:sz w:val="40"/>
          <w:szCs w:val="40"/>
          <w:lang w:val="it-IT"/>
        </w:rPr>
        <w:t xml:space="preserve"> </w:t>
      </w:r>
      <w:r w:rsidRPr="00484C89">
        <w:rPr>
          <w:rFonts w:ascii="Times New Roman" w:hAnsi="Times New Roman"/>
          <w:b/>
          <w:bCs/>
          <w:sz w:val="40"/>
          <w:szCs w:val="40"/>
          <w:lang w:val="it-IT"/>
        </w:rPr>
        <w:t>de</w:t>
      </w:r>
      <w:r w:rsidRPr="00484C89">
        <w:rPr>
          <w:rFonts w:ascii="Times New Roman" w:hAnsi="Times New Roman"/>
          <w:b/>
          <w:bCs/>
          <w:spacing w:val="-2"/>
          <w:sz w:val="40"/>
          <w:szCs w:val="40"/>
          <w:lang w:val="it-IT"/>
        </w:rPr>
        <w:t xml:space="preserve"> </w:t>
      </w:r>
      <w:r w:rsidRPr="00484C89">
        <w:rPr>
          <w:rFonts w:ascii="Times New Roman" w:hAnsi="Times New Roman"/>
          <w:b/>
          <w:bCs/>
          <w:sz w:val="40"/>
          <w:szCs w:val="40"/>
          <w:lang w:val="it-IT"/>
        </w:rPr>
        <w:t>aplicare</w:t>
      </w:r>
      <w:r w:rsidRPr="00484C89">
        <w:rPr>
          <w:rFonts w:ascii="Times New Roman" w:hAnsi="Times New Roman"/>
          <w:b/>
          <w:bCs/>
          <w:spacing w:val="-8"/>
          <w:sz w:val="40"/>
          <w:szCs w:val="40"/>
          <w:lang w:val="it-IT"/>
        </w:rPr>
        <w:t xml:space="preserve"> </w:t>
      </w:r>
      <w:r w:rsidRPr="00484C89">
        <w:rPr>
          <w:rFonts w:ascii="Times New Roman" w:hAnsi="Times New Roman"/>
          <w:b/>
          <w:bCs/>
          <w:w w:val="99"/>
          <w:sz w:val="40"/>
          <w:szCs w:val="40"/>
          <w:lang w:val="it-IT"/>
        </w:rPr>
        <w:t>a</w:t>
      </w:r>
      <w:r w:rsidRPr="00484C89">
        <w:rPr>
          <w:rFonts w:ascii="Times New Roman" w:hAnsi="Times New Roman"/>
          <w:b/>
          <w:bCs/>
          <w:sz w:val="40"/>
          <w:szCs w:val="40"/>
          <w:lang w:val="it-IT"/>
        </w:rPr>
        <w:t xml:space="preserve"> tehnologiei</w:t>
      </w:r>
      <w:r w:rsidRPr="00484C89">
        <w:rPr>
          <w:rFonts w:ascii="Times New Roman" w:hAnsi="Times New Roman"/>
          <w:b/>
          <w:bCs/>
          <w:spacing w:val="1"/>
          <w:sz w:val="40"/>
          <w:szCs w:val="40"/>
          <w:lang w:val="it-IT"/>
        </w:rPr>
        <w:t xml:space="preserve"> </w:t>
      </w:r>
      <w:r w:rsidRPr="00484C89">
        <w:rPr>
          <w:rFonts w:ascii="Times New Roman" w:hAnsi="Times New Roman"/>
          <w:b/>
          <w:bCs/>
          <w:sz w:val="40"/>
          <w:szCs w:val="40"/>
          <w:lang w:val="it-IT"/>
        </w:rPr>
        <w:t>si</w:t>
      </w:r>
      <w:r w:rsidRPr="00484C89">
        <w:rPr>
          <w:rFonts w:ascii="Times New Roman" w:hAnsi="Times New Roman"/>
          <w:b/>
          <w:bCs/>
          <w:spacing w:val="-1"/>
          <w:sz w:val="40"/>
          <w:szCs w:val="40"/>
          <w:lang w:val="it-IT"/>
        </w:rPr>
        <w:t xml:space="preserve"> </w:t>
      </w:r>
      <w:r w:rsidRPr="00484C89">
        <w:rPr>
          <w:rFonts w:ascii="Times New Roman" w:hAnsi="Times New Roman"/>
          <w:b/>
          <w:bCs/>
          <w:sz w:val="40"/>
          <w:szCs w:val="40"/>
          <w:lang w:val="it-IT"/>
        </w:rPr>
        <w:t>a</w:t>
      </w:r>
      <w:r w:rsidRPr="00484C89">
        <w:rPr>
          <w:rFonts w:ascii="Times New Roman" w:hAnsi="Times New Roman"/>
          <w:b/>
          <w:bCs/>
          <w:spacing w:val="-1"/>
          <w:sz w:val="40"/>
          <w:szCs w:val="40"/>
          <w:lang w:val="it-IT"/>
        </w:rPr>
        <w:t xml:space="preserve"> </w:t>
      </w:r>
      <w:r w:rsidRPr="00484C89">
        <w:rPr>
          <w:rFonts w:ascii="Times New Roman" w:hAnsi="Times New Roman"/>
          <w:b/>
          <w:bCs/>
          <w:sz w:val="40"/>
          <w:szCs w:val="40"/>
          <w:lang w:val="it-IT"/>
        </w:rPr>
        <w:t>nivelului</w:t>
      </w:r>
      <w:r w:rsidRPr="00484C89">
        <w:rPr>
          <w:rFonts w:ascii="Times New Roman" w:hAnsi="Times New Roman"/>
          <w:b/>
          <w:bCs/>
          <w:spacing w:val="1"/>
          <w:sz w:val="40"/>
          <w:szCs w:val="40"/>
          <w:lang w:val="it-IT"/>
        </w:rPr>
        <w:t xml:space="preserve"> </w:t>
      </w:r>
      <w:r w:rsidRPr="00484C89">
        <w:rPr>
          <w:rFonts w:ascii="Times New Roman" w:hAnsi="Times New Roman"/>
          <w:b/>
          <w:bCs/>
          <w:sz w:val="40"/>
          <w:szCs w:val="40"/>
          <w:lang w:val="it-IT"/>
        </w:rPr>
        <w:t>de</w:t>
      </w:r>
      <w:r w:rsidRPr="00484C89">
        <w:rPr>
          <w:rFonts w:ascii="Times New Roman" w:hAnsi="Times New Roman"/>
          <w:b/>
          <w:bCs/>
          <w:spacing w:val="-2"/>
          <w:sz w:val="40"/>
          <w:szCs w:val="40"/>
          <w:lang w:val="it-IT"/>
        </w:rPr>
        <w:t xml:space="preserve"> </w:t>
      </w:r>
      <w:r w:rsidRPr="00484C89">
        <w:rPr>
          <w:rFonts w:ascii="Times New Roman" w:hAnsi="Times New Roman"/>
          <w:b/>
          <w:bCs/>
          <w:sz w:val="40"/>
          <w:szCs w:val="40"/>
          <w:lang w:val="it-IT"/>
        </w:rPr>
        <w:t>performanta</w:t>
      </w:r>
      <w:r w:rsidRPr="00484C89">
        <w:rPr>
          <w:rFonts w:ascii="Times New Roman" w:hAnsi="Times New Roman"/>
          <w:b/>
          <w:bCs/>
          <w:spacing w:val="-10"/>
          <w:sz w:val="40"/>
          <w:szCs w:val="40"/>
          <w:lang w:val="it-IT"/>
        </w:rPr>
        <w:t xml:space="preserve"> </w:t>
      </w:r>
      <w:r w:rsidRPr="00484C89">
        <w:rPr>
          <w:rFonts w:ascii="Times New Roman" w:hAnsi="Times New Roman"/>
          <w:b/>
          <w:bCs/>
          <w:sz w:val="40"/>
          <w:szCs w:val="40"/>
          <w:lang w:val="it-IT"/>
        </w:rPr>
        <w:t>de</w:t>
      </w:r>
      <w:r w:rsidRPr="00484C89">
        <w:rPr>
          <w:rFonts w:ascii="Times New Roman" w:hAnsi="Times New Roman"/>
          <w:b/>
          <w:bCs/>
          <w:spacing w:val="-1"/>
          <w:sz w:val="40"/>
          <w:szCs w:val="40"/>
          <w:lang w:val="it-IT"/>
        </w:rPr>
        <w:t xml:space="preserve"> </w:t>
      </w:r>
      <w:r w:rsidRPr="00484C89">
        <w:rPr>
          <w:rFonts w:ascii="Times New Roman" w:hAnsi="Times New Roman"/>
          <w:b/>
          <w:bCs/>
          <w:sz w:val="40"/>
          <w:szCs w:val="40"/>
          <w:lang w:val="it-IT"/>
        </w:rPr>
        <w:t>mediu</w:t>
      </w:r>
      <w:r w:rsidRPr="00484C89">
        <w:rPr>
          <w:rFonts w:ascii="Times New Roman" w:hAnsi="Times New Roman"/>
          <w:b/>
          <w:bCs/>
          <w:spacing w:val="-5"/>
          <w:sz w:val="40"/>
          <w:szCs w:val="40"/>
          <w:lang w:val="it-IT"/>
        </w:rPr>
        <w:t xml:space="preserve"> </w:t>
      </w:r>
      <w:r w:rsidRPr="00484C89">
        <w:rPr>
          <w:rFonts w:ascii="Times New Roman" w:hAnsi="Times New Roman"/>
          <w:b/>
          <w:bCs/>
          <w:sz w:val="40"/>
          <w:szCs w:val="40"/>
          <w:lang w:val="it-IT"/>
        </w:rPr>
        <w:t>care</w:t>
      </w:r>
      <w:r w:rsidRPr="00484C89">
        <w:rPr>
          <w:rFonts w:ascii="Times New Roman" w:hAnsi="Times New Roman"/>
          <w:b/>
          <w:bCs/>
          <w:spacing w:val="-4"/>
          <w:sz w:val="40"/>
          <w:szCs w:val="40"/>
          <w:lang w:val="it-IT"/>
        </w:rPr>
        <w:t xml:space="preserve"> </w:t>
      </w:r>
      <w:r w:rsidRPr="00484C89">
        <w:rPr>
          <w:rFonts w:ascii="Times New Roman" w:hAnsi="Times New Roman"/>
          <w:b/>
          <w:bCs/>
          <w:sz w:val="40"/>
          <w:szCs w:val="40"/>
          <w:lang w:val="it-IT"/>
        </w:rPr>
        <w:t>vor</w:t>
      </w:r>
      <w:r w:rsidRPr="00484C89">
        <w:rPr>
          <w:rFonts w:ascii="Times New Roman" w:hAnsi="Times New Roman"/>
          <w:b/>
          <w:bCs/>
          <w:spacing w:val="-2"/>
          <w:sz w:val="40"/>
          <w:szCs w:val="40"/>
          <w:lang w:val="it-IT"/>
        </w:rPr>
        <w:t xml:space="preserve"> </w:t>
      </w:r>
      <w:r w:rsidRPr="00484C89">
        <w:rPr>
          <w:rFonts w:ascii="Times New Roman" w:hAnsi="Times New Roman"/>
          <w:b/>
          <w:bCs/>
          <w:sz w:val="40"/>
          <w:szCs w:val="40"/>
          <w:lang w:val="it-IT"/>
        </w:rPr>
        <w:t>fi realizate</w:t>
      </w:r>
      <w:r w:rsidRPr="00484C89">
        <w:rPr>
          <w:rFonts w:ascii="Times New Roman" w:hAnsi="Times New Roman"/>
          <w:b/>
          <w:bCs/>
          <w:spacing w:val="-8"/>
          <w:sz w:val="40"/>
          <w:szCs w:val="40"/>
          <w:lang w:val="it-IT"/>
        </w:rPr>
        <w:t xml:space="preserve"> </w:t>
      </w:r>
      <w:r w:rsidRPr="00484C89">
        <w:rPr>
          <w:rFonts w:ascii="Times New Roman" w:hAnsi="Times New Roman"/>
          <w:b/>
          <w:bCs/>
          <w:sz w:val="40"/>
          <w:szCs w:val="40"/>
          <w:lang w:val="it-IT"/>
        </w:rPr>
        <w:t>in cadrul</w:t>
      </w:r>
      <w:r w:rsidRPr="00484C89">
        <w:rPr>
          <w:rFonts w:ascii="Times New Roman" w:hAnsi="Times New Roman"/>
          <w:b/>
          <w:bCs/>
          <w:spacing w:val="-6"/>
          <w:sz w:val="40"/>
          <w:szCs w:val="40"/>
          <w:lang w:val="it-IT"/>
        </w:rPr>
        <w:t xml:space="preserve"> </w:t>
      </w:r>
      <w:r w:rsidR="00656B8E">
        <w:rPr>
          <w:rFonts w:ascii="Times New Roman" w:hAnsi="Times New Roman"/>
          <w:b/>
          <w:bCs/>
          <w:sz w:val="40"/>
          <w:szCs w:val="40"/>
          <w:lang w:val="it-IT"/>
        </w:rPr>
        <w:t>CMID COSTINESTI</w:t>
      </w:r>
    </w:p>
    <w:sectPr w:rsidR="002063E2" w:rsidRPr="00484C89" w:rsidSect="002063E2">
      <w:pgSz w:w="11920" w:h="16840"/>
      <w:pgMar w:top="1580" w:right="1040" w:bottom="280" w:left="1320" w:header="720" w:footer="720" w:gutter="0"/>
      <w:cols w:space="720" w:equalWidth="0">
        <w:col w:w="9560"/>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16EF" w:rsidRDefault="005616EF" w:rsidP="001C38F1">
      <w:pPr>
        <w:spacing w:after="0" w:line="240" w:lineRule="auto"/>
      </w:pPr>
      <w:r>
        <w:separator/>
      </w:r>
    </w:p>
  </w:endnote>
  <w:endnote w:type="continuationSeparator" w:id="0">
    <w:p w:rsidR="005616EF" w:rsidRDefault="005616EF" w:rsidP="001C38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Dotum">
    <w:altName w:val="돋움"/>
    <w:panose1 w:val="020B0600000101010101"/>
    <w:charset w:val="81"/>
    <w:family w:val="swiss"/>
    <w:pitch w:val="variable"/>
    <w:sig w:usb0="B00002AF" w:usb1="69D77CFB" w:usb2="00000030" w:usb3="00000000" w:csb0="0008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UpR">
    <w:altName w:val="Times New Roman"/>
    <w:charset w:val="00"/>
    <w:family w:val="swiss"/>
    <w:pitch w:val="variable"/>
  </w:font>
  <w:font w:name="Consolas">
    <w:panose1 w:val="020B0609020204030204"/>
    <w:charset w:val="00"/>
    <w:family w:val="modern"/>
    <w:pitch w:val="fixed"/>
    <w:sig w:usb0="E10002FF" w:usb1="4000FCFF" w:usb2="00000009" w:usb3="00000000" w:csb0="0000019F" w:csb1="00000000"/>
  </w:font>
  <w:font w:name="Bookman Old Style">
    <w:panose1 w:val="020506040505050202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OpenSymbol">
    <w:altName w:val="Arial Unicode MS"/>
    <w:charset w:val="80"/>
    <w:family w:val="auto"/>
    <w:pitch w:val="default"/>
  </w:font>
  <w:font w:name="MS Mincho">
    <w:altName w:val="ＭＳ 明朝"/>
    <w:panose1 w:val="02020609040205080304"/>
    <w:charset w:val="80"/>
    <w:family w:val="modern"/>
    <w:pitch w:val="fixed"/>
    <w:sig w:usb0="E00002FF" w:usb1="6AC7FDFB" w:usb2="00000012" w:usb3="00000000" w:csb0="0002009F" w:csb1="00000000"/>
  </w:font>
  <w:font w:name="Arial-BoldMT">
    <w:altName w:val="Arial Unicode MS"/>
    <w:panose1 w:val="00000000000000000000"/>
    <w:charset w:val="80"/>
    <w:family w:val="auto"/>
    <w:notTrueType/>
    <w:pitch w:val="default"/>
    <w:sig w:usb0="00000000" w:usb1="08070000" w:usb2="00000010" w:usb3="00000000" w:csb0="00020000" w:csb1="00000000"/>
  </w:font>
  <w:font w:name="ArialMT">
    <w:altName w:val="MS Mincho"/>
    <w:panose1 w:val="00000000000000000000"/>
    <w:charset w:val="80"/>
    <w:family w:val="auto"/>
    <w:notTrueType/>
    <w:pitch w:val="default"/>
    <w:sig w:usb0="00000001" w:usb1="08070000" w:usb2="00000010" w:usb3="00000000" w:csb0="00020000" w:csb1="00000000"/>
  </w:font>
  <w:font w:name="DejaVu Sans">
    <w:charset w:val="00"/>
    <w:family w:val="swiss"/>
    <w:pitch w:val="variable"/>
  </w:font>
  <w:font w:name="Cambria Math">
    <w:panose1 w:val="02040503050406030204"/>
    <w:charset w:val="00"/>
    <w:family w:val="roman"/>
    <w:pitch w:val="variable"/>
    <w:sig w:usb0="E00002FF" w:usb1="420024FF" w:usb2="00000000" w:usb3="00000000" w:csb0="0000019F" w:csb1="00000000"/>
  </w:font>
  <w:font w:name="Wingdings-Regular">
    <w:altName w:val="Arial Unicode MS"/>
    <w:panose1 w:val="00000000000000000000"/>
    <w:charset w:val="88"/>
    <w:family w:val="auto"/>
    <w:notTrueType/>
    <w:pitch w:val="default"/>
    <w:sig w:usb0="00000003" w:usb1="08080000" w:usb2="0000001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72964"/>
      <w:docPartObj>
        <w:docPartGallery w:val="Page Numbers (Bottom of Page)"/>
        <w:docPartUnique/>
      </w:docPartObj>
    </w:sdtPr>
    <w:sdtContent>
      <w:p w:rsidR="009E1AD6" w:rsidRDefault="009E1AD6">
        <w:pPr>
          <w:pStyle w:val="Subsol"/>
          <w:jc w:val="center"/>
        </w:pPr>
        <w:r>
          <w:fldChar w:fldCharType="begin"/>
        </w:r>
        <w:r>
          <w:instrText xml:space="preserve"> PAGE   \* MERGEFORMAT </w:instrText>
        </w:r>
        <w:r>
          <w:fldChar w:fldCharType="separate"/>
        </w:r>
        <w:r w:rsidR="004D4A66">
          <w:rPr>
            <w:noProof/>
          </w:rPr>
          <w:t>49</w:t>
        </w:r>
        <w:r>
          <w:rPr>
            <w:noProof/>
          </w:rPr>
          <w:fldChar w:fldCharType="end"/>
        </w:r>
      </w:p>
    </w:sdtContent>
  </w:sdt>
  <w:p w:rsidR="009E1AD6" w:rsidRDefault="009E1AD6">
    <w:pPr>
      <w:pStyle w:val="Subs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16EF" w:rsidRDefault="005616EF" w:rsidP="001C38F1">
      <w:pPr>
        <w:spacing w:after="0" w:line="240" w:lineRule="auto"/>
      </w:pPr>
      <w:r>
        <w:separator/>
      </w:r>
    </w:p>
  </w:footnote>
  <w:footnote w:type="continuationSeparator" w:id="0">
    <w:p w:rsidR="005616EF" w:rsidRDefault="005616EF" w:rsidP="001C38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8570"/>
      <w:gridCol w:w="1220"/>
    </w:tblGrid>
    <w:tr w:rsidR="009E1AD6">
      <w:trPr>
        <w:trHeight w:val="288"/>
      </w:trPr>
      <w:sdt>
        <w:sdtPr>
          <w:rPr>
            <w:rFonts w:ascii="Times New Roman" w:hAnsi="Times New Roman"/>
            <w:b/>
          </w:rPr>
          <w:alias w:val="Title"/>
          <w:id w:val="77761602"/>
          <w:placeholder>
            <w:docPart w:val="6FE73F532D3D4C07A793D2303A1A9665"/>
          </w:placeholder>
          <w:dataBinding w:prefixMappings="xmlns:ns0='http://schemas.openxmlformats.org/package/2006/metadata/core-properties' xmlns:ns1='http://purl.org/dc/elements/1.1/'" w:xpath="/ns0:coreProperties[1]/ns1:title[1]" w:storeItemID="{6C3C8BC8-F283-45AE-878A-BAB7291924A1}"/>
          <w:text/>
        </w:sdtPr>
        <w:sdtContent>
          <w:tc>
            <w:tcPr>
              <w:tcW w:w="7765" w:type="dxa"/>
            </w:tcPr>
            <w:p w:rsidR="009E1AD6" w:rsidRDefault="009E1AD6">
              <w:pPr>
                <w:pStyle w:val="Antet"/>
                <w:jc w:val="right"/>
                <w:rPr>
                  <w:rFonts w:asciiTheme="majorHAnsi" w:eastAsiaTheme="majorEastAsia" w:hAnsiTheme="majorHAnsi" w:cstheme="majorBidi"/>
                  <w:sz w:val="36"/>
                  <w:szCs w:val="36"/>
                </w:rPr>
              </w:pPr>
              <w:r>
                <w:rPr>
                  <w:rFonts w:ascii="Times New Roman" w:hAnsi="Times New Roman"/>
                  <w:b/>
                </w:rPr>
                <w:t>INFIINTARE CENTRUL DE MANAGEMENT INTEGRAT AL DESEURILOR                         S.C. IRIDEX GROUP IMPORT EXPORT BUCURESTI – FILIALA COSTINESTI S.R.L.</w:t>
              </w:r>
            </w:p>
          </w:tc>
        </w:sdtContent>
      </w:sdt>
      <w:sdt>
        <w:sdtPr>
          <w:rPr>
            <w:rFonts w:asciiTheme="majorHAnsi" w:eastAsiaTheme="majorEastAsia" w:hAnsiTheme="majorHAnsi" w:cstheme="majorBidi"/>
            <w:b/>
            <w:bCs/>
            <w:color w:val="4F81BD" w:themeColor="accent1"/>
            <w:sz w:val="36"/>
            <w:szCs w:val="36"/>
          </w:rPr>
          <w:alias w:val="Year"/>
          <w:id w:val="77761609"/>
          <w:placeholder>
            <w:docPart w:val="1C4129CC0EE749CCA7787FD0AC4B16E0"/>
          </w:placeholder>
          <w:dataBinding w:prefixMappings="xmlns:ns0='http://schemas.microsoft.com/office/2006/coverPageProps'" w:xpath="/ns0:CoverPageProperties[1]/ns0:PublishDate[1]" w:storeItemID="{55AF091B-3C7A-41E3-B477-F2FDAA23CFDA}"/>
          <w:date w:fullDate="2015-01-01T00:00:00Z">
            <w:dateFormat w:val="yyyy"/>
            <w:lid w:val="en-US"/>
            <w:storeMappedDataAs w:val="dateTime"/>
            <w:calendar w:val="gregorian"/>
          </w:date>
        </w:sdtPr>
        <w:sdtContent>
          <w:tc>
            <w:tcPr>
              <w:tcW w:w="1105" w:type="dxa"/>
            </w:tcPr>
            <w:p w:rsidR="009E1AD6" w:rsidRDefault="009E1AD6" w:rsidP="00D2459D">
              <w:pPr>
                <w:pStyle w:val="Antet"/>
                <w:rPr>
                  <w:rFonts w:asciiTheme="majorHAnsi" w:eastAsiaTheme="majorEastAsia" w:hAnsiTheme="majorHAnsi" w:cstheme="majorBidi"/>
                  <w:b/>
                  <w:bCs/>
                  <w:color w:val="4F81BD" w:themeColor="accent1"/>
                  <w:sz w:val="36"/>
                  <w:szCs w:val="36"/>
                </w:rPr>
              </w:pPr>
              <w:r>
                <w:rPr>
                  <w:rFonts w:asciiTheme="majorHAnsi" w:eastAsiaTheme="majorEastAsia" w:hAnsiTheme="majorHAnsi" w:cstheme="majorBidi"/>
                  <w:b/>
                  <w:bCs/>
                  <w:color w:val="4F81BD" w:themeColor="accent1"/>
                  <w:sz w:val="36"/>
                  <w:szCs w:val="36"/>
                </w:rPr>
                <w:t>2015</w:t>
              </w:r>
            </w:p>
          </w:tc>
        </w:sdtContent>
      </w:sdt>
    </w:tr>
  </w:tbl>
  <w:p w:rsidR="009E1AD6" w:rsidRDefault="009E1AD6">
    <w:pPr>
      <w:pStyle w:val="Ante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1AD6" w:rsidRDefault="009E1AD6">
    <w:pPr>
      <w:rPr>
        <w:sz w:val="2"/>
        <w:szCs w:val="2"/>
      </w:rPr>
    </w:pPr>
    <w:r>
      <w:rPr>
        <w:sz w:val="24"/>
        <w:szCs w:val="24"/>
        <w:lang w:val="ro-RO"/>
      </w:rPr>
      <w:pict>
        <v:shapetype id="_x0000_t202" coordsize="21600,21600" o:spt="202" path="m,l,21600r21600,l21600,xe">
          <v:stroke joinstyle="miter"/>
          <v:path gradientshapeok="t" o:connecttype="rect"/>
        </v:shapetype>
        <v:shape id="_x0000_s2049" type="#_x0000_t202" style="position:absolute;margin-left:544.95pt;margin-top:121.2pt;width:4.3pt;height:7.9pt;z-index:-251658752;mso-wrap-style:none;mso-wrap-distance-left:5pt;mso-wrap-distance-right:5pt;mso-position-horizontal-relative:page;mso-position-vertical-relative:page" wrapcoords="0 0" filled="f" stroked="f">
          <v:textbox style="mso-fit-shape-to-text:t" inset="0,0,0,0">
            <w:txbxContent>
              <w:p w:rsidR="009E1AD6" w:rsidRDefault="009E1AD6">
                <w:pPr>
                  <w:pStyle w:val="Headerorfooter0"/>
                  <w:shd w:val="clear" w:color="auto" w:fill="auto"/>
                  <w:spacing w:line="240" w:lineRule="auto"/>
                </w:pPr>
                <w:r>
                  <w:fldChar w:fldCharType="begin"/>
                </w:r>
                <w:r>
                  <w:instrText xml:space="preserve"> PAGE \* MERGEFORMAT </w:instrText>
                </w:r>
                <w:r>
                  <w:fldChar w:fldCharType="separate"/>
                </w:r>
                <w:r w:rsidRPr="001E38A6">
                  <w:rPr>
                    <w:rStyle w:val="Headerorfooter95pt"/>
                    <w:noProof/>
                  </w:rPr>
                  <w:t>26</w:t>
                </w:r>
                <w:r>
                  <w:rPr>
                    <w:rStyle w:val="Headerorfooter95pt"/>
                    <w:noProof/>
                  </w:rPr>
                  <w:fldChar w:fldCharType="end"/>
                </w:r>
              </w:p>
            </w:txbxContent>
          </v:textbox>
          <w10:wrap anchorx="page" anchory="page"/>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7775"/>
      <w:gridCol w:w="1106"/>
    </w:tblGrid>
    <w:tr w:rsidR="009E1AD6">
      <w:trPr>
        <w:trHeight w:val="288"/>
      </w:trPr>
      <w:sdt>
        <w:sdtPr>
          <w:rPr>
            <w:rFonts w:ascii="Times New Roman" w:eastAsia="Calibri" w:hAnsi="Times New Roman"/>
            <w:b/>
            <w:i/>
            <w:noProof/>
            <w:sz w:val="20"/>
            <w:szCs w:val="20"/>
            <w:lang w:val="ro-RO"/>
          </w:rPr>
          <w:alias w:val="Title"/>
          <w:id w:val="10172958"/>
          <w:dataBinding w:prefixMappings="xmlns:ns0='http://schemas.openxmlformats.org/package/2006/metadata/core-properties' xmlns:ns1='http://purl.org/dc/elements/1.1/'" w:xpath="/ns0:coreProperties[1]/ns1:title[1]" w:storeItemID="{6C3C8BC8-F283-45AE-878A-BAB7291924A1}"/>
          <w:text/>
        </w:sdtPr>
        <w:sdtContent>
          <w:tc>
            <w:tcPr>
              <w:tcW w:w="7765" w:type="dxa"/>
            </w:tcPr>
            <w:p w:rsidR="009E1AD6" w:rsidRDefault="009E1AD6" w:rsidP="00190ABB">
              <w:pPr>
                <w:pStyle w:val="Antet"/>
                <w:jc w:val="center"/>
                <w:rPr>
                  <w:rFonts w:asciiTheme="majorHAnsi" w:eastAsiaTheme="majorEastAsia" w:hAnsiTheme="majorHAnsi" w:cstheme="majorBidi"/>
                  <w:sz w:val="36"/>
                  <w:szCs w:val="36"/>
                </w:rPr>
              </w:pPr>
              <w:r w:rsidRPr="00190ABB">
                <w:rPr>
                  <w:rFonts w:ascii="Times New Roman" w:eastAsia="Calibri" w:hAnsi="Times New Roman"/>
                  <w:b/>
                  <w:i/>
                  <w:noProof/>
                  <w:sz w:val="20"/>
                  <w:szCs w:val="20"/>
                  <w:lang w:val="ro-RO"/>
                </w:rPr>
                <w:t xml:space="preserve">INFIINTARE CENTRUL DE MANAGEMENT INTEGRAT AL DESEURILOR      </w:t>
              </w:r>
              <w:r>
                <w:rPr>
                  <w:rFonts w:ascii="Times New Roman" w:eastAsia="Calibri" w:hAnsi="Times New Roman"/>
                  <w:b/>
                  <w:i/>
                  <w:noProof/>
                  <w:sz w:val="20"/>
                  <w:szCs w:val="20"/>
                  <w:lang w:val="ro-RO"/>
                </w:rPr>
                <w:t xml:space="preserve">                  </w:t>
              </w:r>
              <w:r w:rsidRPr="00190ABB">
                <w:rPr>
                  <w:rFonts w:ascii="Times New Roman" w:eastAsia="Calibri" w:hAnsi="Times New Roman"/>
                  <w:b/>
                  <w:i/>
                  <w:noProof/>
                  <w:sz w:val="20"/>
                  <w:szCs w:val="20"/>
                  <w:lang w:val="ro-RO"/>
                </w:rPr>
                <w:t xml:space="preserve"> S.C. IRIDEX GROUP IMPORT EXPORT BUCURESTI – FILIALA COSTINESTI S.R.L.</w:t>
              </w:r>
            </w:p>
          </w:tc>
        </w:sdtContent>
      </w:sdt>
      <w:sdt>
        <w:sdtPr>
          <w:rPr>
            <w:rFonts w:asciiTheme="majorHAnsi" w:eastAsiaTheme="majorEastAsia" w:hAnsiTheme="majorHAnsi" w:cstheme="majorBidi"/>
            <w:b/>
            <w:bCs/>
            <w:color w:val="4F81BD" w:themeColor="accent1"/>
            <w:sz w:val="36"/>
            <w:szCs w:val="36"/>
          </w:rPr>
          <w:alias w:val="Year"/>
          <w:id w:val="10172959"/>
          <w:dataBinding w:prefixMappings="xmlns:ns0='http://schemas.microsoft.com/office/2006/coverPageProps'" w:xpath="/ns0:CoverPageProperties[1]/ns0:PublishDate[1]" w:storeItemID="{55AF091B-3C7A-41E3-B477-F2FDAA23CFDA}"/>
          <w:date w:fullDate="2015-01-01T00:00:00Z">
            <w:dateFormat w:val="yyyy"/>
            <w:lid w:val="en-US"/>
            <w:storeMappedDataAs w:val="dateTime"/>
            <w:calendar w:val="gregorian"/>
          </w:date>
        </w:sdtPr>
        <w:sdtContent>
          <w:tc>
            <w:tcPr>
              <w:tcW w:w="1105" w:type="dxa"/>
            </w:tcPr>
            <w:p w:rsidR="009E1AD6" w:rsidRDefault="009E1AD6">
              <w:pPr>
                <w:pStyle w:val="Antet"/>
                <w:rPr>
                  <w:rFonts w:asciiTheme="majorHAnsi" w:eastAsiaTheme="majorEastAsia" w:hAnsiTheme="majorHAnsi" w:cstheme="majorBidi"/>
                  <w:b/>
                  <w:bCs/>
                  <w:color w:val="4F81BD" w:themeColor="accent1"/>
                  <w:sz w:val="36"/>
                  <w:szCs w:val="36"/>
                </w:rPr>
              </w:pPr>
              <w:r>
                <w:rPr>
                  <w:rFonts w:asciiTheme="majorHAnsi" w:eastAsiaTheme="majorEastAsia" w:hAnsiTheme="majorHAnsi" w:cstheme="majorBidi"/>
                  <w:b/>
                  <w:bCs/>
                  <w:color w:val="4F81BD" w:themeColor="accent1"/>
                  <w:sz w:val="36"/>
                  <w:szCs w:val="36"/>
                </w:rPr>
                <w:t>2015</w:t>
              </w:r>
            </w:p>
          </w:tc>
        </w:sdtContent>
      </w:sdt>
    </w:tr>
  </w:tbl>
  <w:p w:rsidR="009E1AD6" w:rsidRDefault="009E1AD6">
    <w:pPr>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0B25DB0"/>
    <w:lvl w:ilvl="0">
      <w:start w:val="1"/>
      <w:numFmt w:val="bullet"/>
      <w:pStyle w:val="Listcumarcatori"/>
      <w:lvlText w:val=""/>
      <w:lvlJc w:val="left"/>
      <w:pPr>
        <w:tabs>
          <w:tab w:val="num" w:pos="360"/>
        </w:tabs>
        <w:ind w:left="360" w:hanging="360"/>
      </w:pPr>
      <w:rPr>
        <w:rFonts w:ascii="Symbol" w:hAnsi="Symbol" w:hint="default"/>
      </w:rPr>
    </w:lvl>
  </w:abstractNum>
  <w:abstractNum w:abstractNumId="1">
    <w:nsid w:val="00000001"/>
    <w:multiLevelType w:val="singleLevel"/>
    <w:tmpl w:val="00000001"/>
    <w:name w:val="WW8Num1"/>
    <w:lvl w:ilvl="0">
      <w:numFmt w:val="bullet"/>
      <w:lvlText w:val="-"/>
      <w:lvlJc w:val="left"/>
      <w:pPr>
        <w:tabs>
          <w:tab w:val="num" w:pos="360"/>
        </w:tabs>
        <w:ind w:left="360" w:hanging="360"/>
      </w:pPr>
      <w:rPr>
        <w:rFonts w:ascii="Times New Roman" w:hAnsi="Times New Roman" w:cs="Arial" w:hint="default"/>
        <w:lang w:val="pt-PT"/>
      </w:rPr>
    </w:lvl>
  </w:abstractNum>
  <w:abstractNum w:abstractNumId="2">
    <w:nsid w:val="004762D3"/>
    <w:multiLevelType w:val="hybridMultilevel"/>
    <w:tmpl w:val="27F6912C"/>
    <w:lvl w:ilvl="0" w:tplc="0409000B">
      <w:start w:val="1"/>
      <w:numFmt w:val="bullet"/>
      <w:lvlText w:val=""/>
      <w:lvlJc w:val="left"/>
      <w:pPr>
        <w:ind w:left="778" w:hanging="360"/>
      </w:pPr>
      <w:rPr>
        <w:rFonts w:ascii="Wingdings" w:hAnsi="Wingdings"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3">
    <w:nsid w:val="03A622C1"/>
    <w:multiLevelType w:val="hybridMultilevel"/>
    <w:tmpl w:val="EF0C5534"/>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4">
    <w:nsid w:val="045028D4"/>
    <w:multiLevelType w:val="hybridMultilevel"/>
    <w:tmpl w:val="3B5E188E"/>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nsid w:val="04B530D7"/>
    <w:multiLevelType w:val="hybridMultilevel"/>
    <w:tmpl w:val="EC6A1D4A"/>
    <w:lvl w:ilvl="0" w:tplc="02E8CB9A">
      <w:start w:val="3"/>
      <w:numFmt w:val="bullet"/>
      <w:lvlText w:val="-"/>
      <w:lvlJc w:val="left"/>
      <w:pPr>
        <w:tabs>
          <w:tab w:val="num" w:pos="720"/>
        </w:tabs>
        <w:ind w:left="720" w:hanging="360"/>
      </w:pPr>
      <w:rPr>
        <w:rFonts w:ascii="Garamond" w:eastAsia="Dotum" w:hAnsi="Garamon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5B9399C"/>
    <w:multiLevelType w:val="hybridMultilevel"/>
    <w:tmpl w:val="C3868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6A811C7"/>
    <w:multiLevelType w:val="hybridMultilevel"/>
    <w:tmpl w:val="54B62D26"/>
    <w:lvl w:ilvl="0" w:tplc="25C6A7A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809620A"/>
    <w:multiLevelType w:val="hybridMultilevel"/>
    <w:tmpl w:val="B28AECF2"/>
    <w:lvl w:ilvl="0" w:tplc="25C6A7A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AC14033"/>
    <w:multiLevelType w:val="hybridMultilevel"/>
    <w:tmpl w:val="67F6CE50"/>
    <w:lvl w:ilvl="0" w:tplc="04090017">
      <w:start w:val="1"/>
      <w:numFmt w:val="lowerLetter"/>
      <w:lvlText w:val="%1)"/>
      <w:lvlJc w:val="left"/>
      <w:pPr>
        <w:ind w:left="900" w:hanging="360"/>
      </w:pPr>
    </w:lvl>
    <w:lvl w:ilvl="1" w:tplc="2B28E5E4">
      <w:start w:val="2"/>
      <w:numFmt w:val="bullet"/>
      <w:lvlText w:val="-"/>
      <w:lvlJc w:val="left"/>
      <w:pPr>
        <w:ind w:left="1620" w:hanging="360"/>
      </w:pPr>
      <w:rPr>
        <w:rFonts w:ascii="TimesNewRomanPSMT" w:eastAsia="Calibri" w:hAnsi="TimesNewRomanPSMT" w:cs="TimesNewRomanPSMT" w:hint="default"/>
      </w:rPr>
    </w:lvl>
    <w:lvl w:ilvl="2" w:tplc="0409001B">
      <w:start w:val="1"/>
      <w:numFmt w:val="lowerRoman"/>
      <w:lvlText w:val="%3."/>
      <w:lvlJc w:val="right"/>
      <w:pPr>
        <w:ind w:left="2340" w:hanging="180"/>
      </w:pPr>
    </w:lvl>
    <w:lvl w:ilvl="3" w:tplc="490CE7A0">
      <w:start w:val="1"/>
      <w:numFmt w:val="decimal"/>
      <w:lvlText w:val="%4."/>
      <w:lvlJc w:val="left"/>
      <w:pPr>
        <w:ind w:left="360" w:hanging="360"/>
      </w:pPr>
      <w:rPr>
        <w:rFonts w:hint="default"/>
        <w:b w:val="0"/>
      </w:r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
    <w:nsid w:val="0B9A3511"/>
    <w:multiLevelType w:val="hybridMultilevel"/>
    <w:tmpl w:val="08CCBD28"/>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nsid w:val="0EED596C"/>
    <w:multiLevelType w:val="hybridMultilevel"/>
    <w:tmpl w:val="9304A94A"/>
    <w:lvl w:ilvl="0" w:tplc="0409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nsid w:val="177A4DD9"/>
    <w:multiLevelType w:val="hybridMultilevel"/>
    <w:tmpl w:val="6234C1B6"/>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nsid w:val="18FE7CB5"/>
    <w:multiLevelType w:val="multilevel"/>
    <w:tmpl w:val="E2BA80A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193D7B2A"/>
    <w:multiLevelType w:val="hybridMultilevel"/>
    <w:tmpl w:val="7748629C"/>
    <w:lvl w:ilvl="0" w:tplc="D8E41B7E">
      <w:start w:val="1"/>
      <w:numFmt w:val="bullet"/>
      <w:lvlText w:val=""/>
      <w:lvlJc w:val="left"/>
      <w:pPr>
        <w:ind w:left="720" w:hanging="360"/>
      </w:pPr>
      <w:rPr>
        <w:rFonts w:ascii="Symbol" w:hAnsi="Symbol" w:hint="default"/>
      </w:rPr>
    </w:lvl>
    <w:lvl w:ilvl="1" w:tplc="F3DCE580" w:tentative="1">
      <w:start w:val="1"/>
      <w:numFmt w:val="bullet"/>
      <w:lvlText w:val="o"/>
      <w:lvlJc w:val="left"/>
      <w:pPr>
        <w:ind w:left="1440" w:hanging="360"/>
      </w:pPr>
      <w:rPr>
        <w:rFonts w:ascii="Courier New" w:hAnsi="Courier New" w:cs="Courier New" w:hint="default"/>
      </w:rPr>
    </w:lvl>
    <w:lvl w:ilvl="2" w:tplc="E0A807D4" w:tentative="1">
      <w:start w:val="1"/>
      <w:numFmt w:val="bullet"/>
      <w:lvlText w:val=""/>
      <w:lvlJc w:val="left"/>
      <w:pPr>
        <w:ind w:left="2160" w:hanging="360"/>
      </w:pPr>
      <w:rPr>
        <w:rFonts w:ascii="Wingdings" w:hAnsi="Wingdings" w:hint="default"/>
      </w:rPr>
    </w:lvl>
    <w:lvl w:ilvl="3" w:tplc="A72A6184" w:tentative="1">
      <w:start w:val="1"/>
      <w:numFmt w:val="bullet"/>
      <w:lvlText w:val=""/>
      <w:lvlJc w:val="left"/>
      <w:pPr>
        <w:ind w:left="2880" w:hanging="360"/>
      </w:pPr>
      <w:rPr>
        <w:rFonts w:ascii="Symbol" w:hAnsi="Symbol" w:hint="default"/>
      </w:rPr>
    </w:lvl>
    <w:lvl w:ilvl="4" w:tplc="5E1A7D2C" w:tentative="1">
      <w:start w:val="1"/>
      <w:numFmt w:val="bullet"/>
      <w:lvlText w:val="o"/>
      <w:lvlJc w:val="left"/>
      <w:pPr>
        <w:ind w:left="3600" w:hanging="360"/>
      </w:pPr>
      <w:rPr>
        <w:rFonts w:ascii="Courier New" w:hAnsi="Courier New" w:cs="Courier New" w:hint="default"/>
      </w:rPr>
    </w:lvl>
    <w:lvl w:ilvl="5" w:tplc="93A485CA" w:tentative="1">
      <w:start w:val="1"/>
      <w:numFmt w:val="bullet"/>
      <w:lvlText w:val=""/>
      <w:lvlJc w:val="left"/>
      <w:pPr>
        <w:ind w:left="4320" w:hanging="360"/>
      </w:pPr>
      <w:rPr>
        <w:rFonts w:ascii="Wingdings" w:hAnsi="Wingdings" w:hint="default"/>
      </w:rPr>
    </w:lvl>
    <w:lvl w:ilvl="6" w:tplc="32A662AA" w:tentative="1">
      <w:start w:val="1"/>
      <w:numFmt w:val="bullet"/>
      <w:lvlText w:val=""/>
      <w:lvlJc w:val="left"/>
      <w:pPr>
        <w:ind w:left="5040" w:hanging="360"/>
      </w:pPr>
      <w:rPr>
        <w:rFonts w:ascii="Symbol" w:hAnsi="Symbol" w:hint="default"/>
      </w:rPr>
    </w:lvl>
    <w:lvl w:ilvl="7" w:tplc="A9DCD35E" w:tentative="1">
      <w:start w:val="1"/>
      <w:numFmt w:val="bullet"/>
      <w:lvlText w:val="o"/>
      <w:lvlJc w:val="left"/>
      <w:pPr>
        <w:ind w:left="5760" w:hanging="360"/>
      </w:pPr>
      <w:rPr>
        <w:rFonts w:ascii="Courier New" w:hAnsi="Courier New" w:cs="Courier New" w:hint="default"/>
      </w:rPr>
    </w:lvl>
    <w:lvl w:ilvl="8" w:tplc="4A50607C" w:tentative="1">
      <w:start w:val="1"/>
      <w:numFmt w:val="bullet"/>
      <w:lvlText w:val=""/>
      <w:lvlJc w:val="left"/>
      <w:pPr>
        <w:ind w:left="6480" w:hanging="360"/>
      </w:pPr>
      <w:rPr>
        <w:rFonts w:ascii="Wingdings" w:hAnsi="Wingdings" w:hint="default"/>
      </w:rPr>
    </w:lvl>
  </w:abstractNum>
  <w:abstractNum w:abstractNumId="15">
    <w:nsid w:val="1AC536A1"/>
    <w:multiLevelType w:val="hybridMultilevel"/>
    <w:tmpl w:val="E4C05824"/>
    <w:lvl w:ilvl="0" w:tplc="6666B392">
      <w:start w:val="1"/>
      <w:numFmt w:val="bullet"/>
      <w:lvlText w:val=""/>
      <w:lvlJc w:val="left"/>
      <w:pPr>
        <w:ind w:left="720" w:hanging="360"/>
      </w:pPr>
      <w:rPr>
        <w:rFonts w:ascii="Symbol" w:hAnsi="Symbol" w:hint="default"/>
      </w:rPr>
    </w:lvl>
    <w:lvl w:ilvl="1" w:tplc="9DA8C594" w:tentative="1">
      <w:start w:val="1"/>
      <w:numFmt w:val="bullet"/>
      <w:lvlText w:val="o"/>
      <w:lvlJc w:val="left"/>
      <w:pPr>
        <w:ind w:left="1440" w:hanging="360"/>
      </w:pPr>
      <w:rPr>
        <w:rFonts w:ascii="Courier New" w:hAnsi="Courier New" w:cs="Courier New" w:hint="default"/>
      </w:rPr>
    </w:lvl>
    <w:lvl w:ilvl="2" w:tplc="3F1C901C" w:tentative="1">
      <w:start w:val="1"/>
      <w:numFmt w:val="bullet"/>
      <w:lvlText w:val=""/>
      <w:lvlJc w:val="left"/>
      <w:pPr>
        <w:ind w:left="2160" w:hanging="360"/>
      </w:pPr>
      <w:rPr>
        <w:rFonts w:ascii="Wingdings" w:hAnsi="Wingdings" w:hint="default"/>
      </w:rPr>
    </w:lvl>
    <w:lvl w:ilvl="3" w:tplc="FFAC3058" w:tentative="1">
      <w:start w:val="1"/>
      <w:numFmt w:val="bullet"/>
      <w:lvlText w:val=""/>
      <w:lvlJc w:val="left"/>
      <w:pPr>
        <w:ind w:left="2880" w:hanging="360"/>
      </w:pPr>
      <w:rPr>
        <w:rFonts w:ascii="Symbol" w:hAnsi="Symbol" w:hint="default"/>
      </w:rPr>
    </w:lvl>
    <w:lvl w:ilvl="4" w:tplc="E81C2C26" w:tentative="1">
      <w:start w:val="1"/>
      <w:numFmt w:val="bullet"/>
      <w:lvlText w:val="o"/>
      <w:lvlJc w:val="left"/>
      <w:pPr>
        <w:ind w:left="3600" w:hanging="360"/>
      </w:pPr>
      <w:rPr>
        <w:rFonts w:ascii="Courier New" w:hAnsi="Courier New" w:cs="Courier New" w:hint="default"/>
      </w:rPr>
    </w:lvl>
    <w:lvl w:ilvl="5" w:tplc="30DA814C" w:tentative="1">
      <w:start w:val="1"/>
      <w:numFmt w:val="bullet"/>
      <w:lvlText w:val=""/>
      <w:lvlJc w:val="left"/>
      <w:pPr>
        <w:ind w:left="4320" w:hanging="360"/>
      </w:pPr>
      <w:rPr>
        <w:rFonts w:ascii="Wingdings" w:hAnsi="Wingdings" w:hint="default"/>
      </w:rPr>
    </w:lvl>
    <w:lvl w:ilvl="6" w:tplc="D32859AC" w:tentative="1">
      <w:start w:val="1"/>
      <w:numFmt w:val="bullet"/>
      <w:lvlText w:val=""/>
      <w:lvlJc w:val="left"/>
      <w:pPr>
        <w:ind w:left="5040" w:hanging="360"/>
      </w:pPr>
      <w:rPr>
        <w:rFonts w:ascii="Symbol" w:hAnsi="Symbol" w:hint="default"/>
      </w:rPr>
    </w:lvl>
    <w:lvl w:ilvl="7" w:tplc="90DE1DBE" w:tentative="1">
      <w:start w:val="1"/>
      <w:numFmt w:val="bullet"/>
      <w:lvlText w:val="o"/>
      <w:lvlJc w:val="left"/>
      <w:pPr>
        <w:ind w:left="5760" w:hanging="360"/>
      </w:pPr>
      <w:rPr>
        <w:rFonts w:ascii="Courier New" w:hAnsi="Courier New" w:cs="Courier New" w:hint="default"/>
      </w:rPr>
    </w:lvl>
    <w:lvl w:ilvl="8" w:tplc="6C940456" w:tentative="1">
      <w:start w:val="1"/>
      <w:numFmt w:val="bullet"/>
      <w:lvlText w:val=""/>
      <w:lvlJc w:val="left"/>
      <w:pPr>
        <w:ind w:left="6480" w:hanging="360"/>
      </w:pPr>
      <w:rPr>
        <w:rFonts w:ascii="Wingdings" w:hAnsi="Wingdings" w:hint="default"/>
      </w:rPr>
    </w:lvl>
  </w:abstractNum>
  <w:abstractNum w:abstractNumId="16">
    <w:nsid w:val="1B2626CC"/>
    <w:multiLevelType w:val="hybridMultilevel"/>
    <w:tmpl w:val="1C8462E0"/>
    <w:lvl w:ilvl="0" w:tplc="B8B0B71A">
      <w:start w:val="1"/>
      <w:numFmt w:val="bullet"/>
      <w:lvlText w:val=""/>
      <w:lvlJc w:val="left"/>
      <w:pPr>
        <w:ind w:left="720" w:hanging="360"/>
      </w:pPr>
      <w:rPr>
        <w:rFonts w:ascii="Symbol" w:hAnsi="Symbol" w:hint="default"/>
      </w:rPr>
    </w:lvl>
    <w:lvl w:ilvl="1" w:tplc="16D2E38C" w:tentative="1">
      <w:start w:val="1"/>
      <w:numFmt w:val="bullet"/>
      <w:lvlText w:val="o"/>
      <w:lvlJc w:val="left"/>
      <w:pPr>
        <w:ind w:left="1440" w:hanging="360"/>
      </w:pPr>
      <w:rPr>
        <w:rFonts w:ascii="Courier New" w:hAnsi="Courier New" w:cs="Courier New" w:hint="default"/>
      </w:rPr>
    </w:lvl>
    <w:lvl w:ilvl="2" w:tplc="11D2249E" w:tentative="1">
      <w:start w:val="1"/>
      <w:numFmt w:val="bullet"/>
      <w:lvlText w:val=""/>
      <w:lvlJc w:val="left"/>
      <w:pPr>
        <w:ind w:left="2160" w:hanging="360"/>
      </w:pPr>
      <w:rPr>
        <w:rFonts w:ascii="Wingdings" w:hAnsi="Wingdings" w:hint="default"/>
      </w:rPr>
    </w:lvl>
    <w:lvl w:ilvl="3" w:tplc="25D6F776" w:tentative="1">
      <w:start w:val="1"/>
      <w:numFmt w:val="bullet"/>
      <w:lvlText w:val=""/>
      <w:lvlJc w:val="left"/>
      <w:pPr>
        <w:ind w:left="2880" w:hanging="360"/>
      </w:pPr>
      <w:rPr>
        <w:rFonts w:ascii="Symbol" w:hAnsi="Symbol" w:hint="default"/>
      </w:rPr>
    </w:lvl>
    <w:lvl w:ilvl="4" w:tplc="35A215B0" w:tentative="1">
      <w:start w:val="1"/>
      <w:numFmt w:val="bullet"/>
      <w:lvlText w:val="o"/>
      <w:lvlJc w:val="left"/>
      <w:pPr>
        <w:ind w:left="3600" w:hanging="360"/>
      </w:pPr>
      <w:rPr>
        <w:rFonts w:ascii="Courier New" w:hAnsi="Courier New" w:cs="Courier New" w:hint="default"/>
      </w:rPr>
    </w:lvl>
    <w:lvl w:ilvl="5" w:tplc="4064BD3A" w:tentative="1">
      <w:start w:val="1"/>
      <w:numFmt w:val="bullet"/>
      <w:lvlText w:val=""/>
      <w:lvlJc w:val="left"/>
      <w:pPr>
        <w:ind w:left="4320" w:hanging="360"/>
      </w:pPr>
      <w:rPr>
        <w:rFonts w:ascii="Wingdings" w:hAnsi="Wingdings" w:hint="default"/>
      </w:rPr>
    </w:lvl>
    <w:lvl w:ilvl="6" w:tplc="DFDC9BBC" w:tentative="1">
      <w:start w:val="1"/>
      <w:numFmt w:val="bullet"/>
      <w:lvlText w:val=""/>
      <w:lvlJc w:val="left"/>
      <w:pPr>
        <w:ind w:left="5040" w:hanging="360"/>
      </w:pPr>
      <w:rPr>
        <w:rFonts w:ascii="Symbol" w:hAnsi="Symbol" w:hint="default"/>
      </w:rPr>
    </w:lvl>
    <w:lvl w:ilvl="7" w:tplc="F920F3BA" w:tentative="1">
      <w:start w:val="1"/>
      <w:numFmt w:val="bullet"/>
      <w:lvlText w:val="o"/>
      <w:lvlJc w:val="left"/>
      <w:pPr>
        <w:ind w:left="5760" w:hanging="360"/>
      </w:pPr>
      <w:rPr>
        <w:rFonts w:ascii="Courier New" w:hAnsi="Courier New" w:cs="Courier New" w:hint="default"/>
      </w:rPr>
    </w:lvl>
    <w:lvl w:ilvl="8" w:tplc="F154CA54" w:tentative="1">
      <w:start w:val="1"/>
      <w:numFmt w:val="bullet"/>
      <w:lvlText w:val=""/>
      <w:lvlJc w:val="left"/>
      <w:pPr>
        <w:ind w:left="6480" w:hanging="360"/>
      </w:pPr>
      <w:rPr>
        <w:rFonts w:ascii="Wingdings" w:hAnsi="Wingdings" w:hint="default"/>
      </w:rPr>
    </w:lvl>
  </w:abstractNum>
  <w:abstractNum w:abstractNumId="17">
    <w:nsid w:val="1B8904D3"/>
    <w:multiLevelType w:val="hybridMultilevel"/>
    <w:tmpl w:val="7C5E8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C5B15CD"/>
    <w:multiLevelType w:val="hybridMultilevel"/>
    <w:tmpl w:val="295ADD80"/>
    <w:lvl w:ilvl="0" w:tplc="B83C473A">
      <w:start w:val="1"/>
      <w:numFmt w:val="bullet"/>
      <w:lvlText w:val=""/>
      <w:lvlJc w:val="left"/>
      <w:pPr>
        <w:ind w:left="720" w:hanging="360"/>
      </w:pPr>
      <w:rPr>
        <w:rFonts w:ascii="Symbol" w:hAnsi="Symbol" w:hint="default"/>
      </w:rPr>
    </w:lvl>
    <w:lvl w:ilvl="1" w:tplc="E0B4146A" w:tentative="1">
      <w:start w:val="1"/>
      <w:numFmt w:val="bullet"/>
      <w:lvlText w:val="o"/>
      <w:lvlJc w:val="left"/>
      <w:pPr>
        <w:ind w:left="1440" w:hanging="360"/>
      </w:pPr>
      <w:rPr>
        <w:rFonts w:ascii="Courier New" w:hAnsi="Courier New" w:cs="Courier New" w:hint="default"/>
      </w:rPr>
    </w:lvl>
    <w:lvl w:ilvl="2" w:tplc="63DE9766" w:tentative="1">
      <w:start w:val="1"/>
      <w:numFmt w:val="bullet"/>
      <w:lvlText w:val=""/>
      <w:lvlJc w:val="left"/>
      <w:pPr>
        <w:ind w:left="2160" w:hanging="360"/>
      </w:pPr>
      <w:rPr>
        <w:rFonts w:ascii="Wingdings" w:hAnsi="Wingdings" w:hint="default"/>
      </w:rPr>
    </w:lvl>
    <w:lvl w:ilvl="3" w:tplc="BF20CFBE" w:tentative="1">
      <w:start w:val="1"/>
      <w:numFmt w:val="bullet"/>
      <w:lvlText w:val=""/>
      <w:lvlJc w:val="left"/>
      <w:pPr>
        <w:ind w:left="2880" w:hanging="360"/>
      </w:pPr>
      <w:rPr>
        <w:rFonts w:ascii="Symbol" w:hAnsi="Symbol" w:hint="default"/>
      </w:rPr>
    </w:lvl>
    <w:lvl w:ilvl="4" w:tplc="3D925314" w:tentative="1">
      <w:start w:val="1"/>
      <w:numFmt w:val="bullet"/>
      <w:lvlText w:val="o"/>
      <w:lvlJc w:val="left"/>
      <w:pPr>
        <w:ind w:left="3600" w:hanging="360"/>
      </w:pPr>
      <w:rPr>
        <w:rFonts w:ascii="Courier New" w:hAnsi="Courier New" w:cs="Courier New" w:hint="default"/>
      </w:rPr>
    </w:lvl>
    <w:lvl w:ilvl="5" w:tplc="A24CDB6E" w:tentative="1">
      <w:start w:val="1"/>
      <w:numFmt w:val="bullet"/>
      <w:lvlText w:val=""/>
      <w:lvlJc w:val="left"/>
      <w:pPr>
        <w:ind w:left="4320" w:hanging="360"/>
      </w:pPr>
      <w:rPr>
        <w:rFonts w:ascii="Wingdings" w:hAnsi="Wingdings" w:hint="default"/>
      </w:rPr>
    </w:lvl>
    <w:lvl w:ilvl="6" w:tplc="98F0C120" w:tentative="1">
      <w:start w:val="1"/>
      <w:numFmt w:val="bullet"/>
      <w:lvlText w:val=""/>
      <w:lvlJc w:val="left"/>
      <w:pPr>
        <w:ind w:left="5040" w:hanging="360"/>
      </w:pPr>
      <w:rPr>
        <w:rFonts w:ascii="Symbol" w:hAnsi="Symbol" w:hint="default"/>
      </w:rPr>
    </w:lvl>
    <w:lvl w:ilvl="7" w:tplc="95C66B5A" w:tentative="1">
      <w:start w:val="1"/>
      <w:numFmt w:val="bullet"/>
      <w:lvlText w:val="o"/>
      <w:lvlJc w:val="left"/>
      <w:pPr>
        <w:ind w:left="5760" w:hanging="360"/>
      </w:pPr>
      <w:rPr>
        <w:rFonts w:ascii="Courier New" w:hAnsi="Courier New" w:cs="Courier New" w:hint="default"/>
      </w:rPr>
    </w:lvl>
    <w:lvl w:ilvl="8" w:tplc="C5889A50" w:tentative="1">
      <w:start w:val="1"/>
      <w:numFmt w:val="bullet"/>
      <w:lvlText w:val=""/>
      <w:lvlJc w:val="left"/>
      <w:pPr>
        <w:ind w:left="6480" w:hanging="360"/>
      </w:pPr>
      <w:rPr>
        <w:rFonts w:ascii="Wingdings" w:hAnsi="Wingdings" w:hint="default"/>
      </w:rPr>
    </w:lvl>
  </w:abstractNum>
  <w:abstractNum w:abstractNumId="19">
    <w:nsid w:val="1EFF4D3E"/>
    <w:multiLevelType w:val="hybridMultilevel"/>
    <w:tmpl w:val="07AEE8F2"/>
    <w:lvl w:ilvl="0" w:tplc="04180001">
      <w:start w:val="1"/>
      <w:numFmt w:val="bullet"/>
      <w:lvlText w:val=""/>
      <w:lvlJc w:val="left"/>
      <w:pPr>
        <w:tabs>
          <w:tab w:val="num" w:pos="360"/>
        </w:tabs>
        <w:ind w:left="360" w:hanging="360"/>
      </w:pPr>
      <w:rPr>
        <w:rFonts w:ascii="Symbol" w:hAnsi="Symbol" w:hint="default"/>
      </w:rPr>
    </w:lvl>
    <w:lvl w:ilvl="1" w:tplc="04180001">
      <w:start w:val="1"/>
      <w:numFmt w:val="bullet"/>
      <w:lvlText w:val=""/>
      <w:lvlJc w:val="left"/>
      <w:pPr>
        <w:tabs>
          <w:tab w:val="num" w:pos="1080"/>
        </w:tabs>
        <w:ind w:left="1080" w:hanging="360"/>
      </w:pPr>
      <w:rPr>
        <w:rFonts w:ascii="Symbol" w:hAnsi="Symbol" w:hint="default"/>
      </w:rPr>
    </w:lvl>
    <w:lvl w:ilvl="2" w:tplc="0418001B" w:tentative="1">
      <w:start w:val="1"/>
      <w:numFmt w:val="bullet"/>
      <w:lvlText w:val=""/>
      <w:lvlJc w:val="left"/>
      <w:pPr>
        <w:tabs>
          <w:tab w:val="num" w:pos="1800"/>
        </w:tabs>
        <w:ind w:left="1800" w:hanging="360"/>
      </w:pPr>
      <w:rPr>
        <w:rFonts w:ascii="Wingdings" w:hAnsi="Wingdings" w:hint="default"/>
      </w:rPr>
    </w:lvl>
    <w:lvl w:ilvl="3" w:tplc="0418000F" w:tentative="1">
      <w:start w:val="1"/>
      <w:numFmt w:val="bullet"/>
      <w:lvlText w:val=""/>
      <w:lvlJc w:val="left"/>
      <w:pPr>
        <w:tabs>
          <w:tab w:val="num" w:pos="2520"/>
        </w:tabs>
        <w:ind w:left="2520" w:hanging="360"/>
      </w:pPr>
      <w:rPr>
        <w:rFonts w:ascii="Symbol" w:hAnsi="Symbol" w:hint="default"/>
      </w:rPr>
    </w:lvl>
    <w:lvl w:ilvl="4" w:tplc="04180019" w:tentative="1">
      <w:start w:val="1"/>
      <w:numFmt w:val="bullet"/>
      <w:lvlText w:val="o"/>
      <w:lvlJc w:val="left"/>
      <w:pPr>
        <w:tabs>
          <w:tab w:val="num" w:pos="3240"/>
        </w:tabs>
        <w:ind w:left="3240" w:hanging="360"/>
      </w:pPr>
      <w:rPr>
        <w:rFonts w:ascii="Courier New" w:hAnsi="Courier New" w:cs="Arial Unicode MS" w:hint="default"/>
      </w:rPr>
    </w:lvl>
    <w:lvl w:ilvl="5" w:tplc="0418001B" w:tentative="1">
      <w:start w:val="1"/>
      <w:numFmt w:val="bullet"/>
      <w:lvlText w:val=""/>
      <w:lvlJc w:val="left"/>
      <w:pPr>
        <w:tabs>
          <w:tab w:val="num" w:pos="3960"/>
        </w:tabs>
        <w:ind w:left="3960" w:hanging="360"/>
      </w:pPr>
      <w:rPr>
        <w:rFonts w:ascii="Wingdings" w:hAnsi="Wingdings" w:hint="default"/>
      </w:rPr>
    </w:lvl>
    <w:lvl w:ilvl="6" w:tplc="0418000F" w:tentative="1">
      <w:start w:val="1"/>
      <w:numFmt w:val="bullet"/>
      <w:lvlText w:val=""/>
      <w:lvlJc w:val="left"/>
      <w:pPr>
        <w:tabs>
          <w:tab w:val="num" w:pos="4680"/>
        </w:tabs>
        <w:ind w:left="4680" w:hanging="360"/>
      </w:pPr>
      <w:rPr>
        <w:rFonts w:ascii="Symbol" w:hAnsi="Symbol" w:hint="default"/>
      </w:rPr>
    </w:lvl>
    <w:lvl w:ilvl="7" w:tplc="04180019" w:tentative="1">
      <w:start w:val="1"/>
      <w:numFmt w:val="bullet"/>
      <w:lvlText w:val="o"/>
      <w:lvlJc w:val="left"/>
      <w:pPr>
        <w:tabs>
          <w:tab w:val="num" w:pos="5400"/>
        </w:tabs>
        <w:ind w:left="5400" w:hanging="360"/>
      </w:pPr>
      <w:rPr>
        <w:rFonts w:ascii="Courier New" w:hAnsi="Courier New" w:cs="Arial Unicode MS" w:hint="default"/>
      </w:rPr>
    </w:lvl>
    <w:lvl w:ilvl="8" w:tplc="0418001B" w:tentative="1">
      <w:start w:val="1"/>
      <w:numFmt w:val="bullet"/>
      <w:lvlText w:val=""/>
      <w:lvlJc w:val="left"/>
      <w:pPr>
        <w:tabs>
          <w:tab w:val="num" w:pos="6120"/>
        </w:tabs>
        <w:ind w:left="6120" w:hanging="360"/>
      </w:pPr>
      <w:rPr>
        <w:rFonts w:ascii="Wingdings" w:hAnsi="Wingdings" w:hint="default"/>
      </w:rPr>
    </w:lvl>
  </w:abstractNum>
  <w:abstractNum w:abstractNumId="20">
    <w:nsid w:val="200D57C4"/>
    <w:multiLevelType w:val="hybridMultilevel"/>
    <w:tmpl w:val="7290845E"/>
    <w:lvl w:ilvl="0" w:tplc="F1D61DE0">
      <w:start w:val="1"/>
      <w:numFmt w:val="bullet"/>
      <w:lvlText w:val=""/>
      <w:lvlJc w:val="left"/>
      <w:pPr>
        <w:ind w:left="720" w:hanging="360"/>
      </w:pPr>
      <w:rPr>
        <w:rFonts w:ascii="Symbol" w:hAnsi="Symbol" w:hint="default"/>
      </w:rPr>
    </w:lvl>
    <w:lvl w:ilvl="1" w:tplc="A1326670" w:tentative="1">
      <w:start w:val="1"/>
      <w:numFmt w:val="bullet"/>
      <w:lvlText w:val="o"/>
      <w:lvlJc w:val="left"/>
      <w:pPr>
        <w:ind w:left="1440" w:hanging="360"/>
      </w:pPr>
      <w:rPr>
        <w:rFonts w:ascii="Courier New" w:hAnsi="Courier New" w:cs="Courier New" w:hint="default"/>
      </w:rPr>
    </w:lvl>
    <w:lvl w:ilvl="2" w:tplc="2E04A1A6" w:tentative="1">
      <w:start w:val="1"/>
      <w:numFmt w:val="bullet"/>
      <w:lvlText w:val=""/>
      <w:lvlJc w:val="left"/>
      <w:pPr>
        <w:ind w:left="2160" w:hanging="360"/>
      </w:pPr>
      <w:rPr>
        <w:rFonts w:ascii="Wingdings" w:hAnsi="Wingdings" w:hint="default"/>
      </w:rPr>
    </w:lvl>
    <w:lvl w:ilvl="3" w:tplc="E5B28394" w:tentative="1">
      <w:start w:val="1"/>
      <w:numFmt w:val="bullet"/>
      <w:lvlText w:val=""/>
      <w:lvlJc w:val="left"/>
      <w:pPr>
        <w:ind w:left="2880" w:hanging="360"/>
      </w:pPr>
      <w:rPr>
        <w:rFonts w:ascii="Symbol" w:hAnsi="Symbol" w:hint="default"/>
      </w:rPr>
    </w:lvl>
    <w:lvl w:ilvl="4" w:tplc="2FB6E3F6" w:tentative="1">
      <w:start w:val="1"/>
      <w:numFmt w:val="bullet"/>
      <w:lvlText w:val="o"/>
      <w:lvlJc w:val="left"/>
      <w:pPr>
        <w:ind w:left="3600" w:hanging="360"/>
      </w:pPr>
      <w:rPr>
        <w:rFonts w:ascii="Courier New" w:hAnsi="Courier New" w:cs="Courier New" w:hint="default"/>
      </w:rPr>
    </w:lvl>
    <w:lvl w:ilvl="5" w:tplc="DCDEDAD0" w:tentative="1">
      <w:start w:val="1"/>
      <w:numFmt w:val="bullet"/>
      <w:lvlText w:val=""/>
      <w:lvlJc w:val="left"/>
      <w:pPr>
        <w:ind w:left="4320" w:hanging="360"/>
      </w:pPr>
      <w:rPr>
        <w:rFonts w:ascii="Wingdings" w:hAnsi="Wingdings" w:hint="default"/>
      </w:rPr>
    </w:lvl>
    <w:lvl w:ilvl="6" w:tplc="14846E68" w:tentative="1">
      <w:start w:val="1"/>
      <w:numFmt w:val="bullet"/>
      <w:lvlText w:val=""/>
      <w:lvlJc w:val="left"/>
      <w:pPr>
        <w:ind w:left="5040" w:hanging="360"/>
      </w:pPr>
      <w:rPr>
        <w:rFonts w:ascii="Symbol" w:hAnsi="Symbol" w:hint="default"/>
      </w:rPr>
    </w:lvl>
    <w:lvl w:ilvl="7" w:tplc="EA20756C" w:tentative="1">
      <w:start w:val="1"/>
      <w:numFmt w:val="bullet"/>
      <w:lvlText w:val="o"/>
      <w:lvlJc w:val="left"/>
      <w:pPr>
        <w:ind w:left="5760" w:hanging="360"/>
      </w:pPr>
      <w:rPr>
        <w:rFonts w:ascii="Courier New" w:hAnsi="Courier New" w:cs="Courier New" w:hint="default"/>
      </w:rPr>
    </w:lvl>
    <w:lvl w:ilvl="8" w:tplc="4C3C15CA" w:tentative="1">
      <w:start w:val="1"/>
      <w:numFmt w:val="bullet"/>
      <w:lvlText w:val=""/>
      <w:lvlJc w:val="left"/>
      <w:pPr>
        <w:ind w:left="6480" w:hanging="360"/>
      </w:pPr>
      <w:rPr>
        <w:rFonts w:ascii="Wingdings" w:hAnsi="Wingdings" w:hint="default"/>
      </w:rPr>
    </w:lvl>
  </w:abstractNum>
  <w:abstractNum w:abstractNumId="21">
    <w:nsid w:val="209701B1"/>
    <w:multiLevelType w:val="hybridMultilevel"/>
    <w:tmpl w:val="FCC267CE"/>
    <w:lvl w:ilvl="0" w:tplc="DBB8B504">
      <w:start w:val="1"/>
      <w:numFmt w:val="bullet"/>
      <w:lvlText w:val=""/>
      <w:lvlJc w:val="left"/>
      <w:pPr>
        <w:ind w:left="1440" w:hanging="360"/>
      </w:pPr>
      <w:rPr>
        <w:rFonts w:ascii="Symbol" w:hAnsi="Symbol" w:hint="default"/>
      </w:rPr>
    </w:lvl>
    <w:lvl w:ilvl="1" w:tplc="D0FE239A" w:tentative="1">
      <w:start w:val="1"/>
      <w:numFmt w:val="bullet"/>
      <w:lvlText w:val="o"/>
      <w:lvlJc w:val="left"/>
      <w:pPr>
        <w:ind w:left="2160" w:hanging="360"/>
      </w:pPr>
      <w:rPr>
        <w:rFonts w:ascii="Courier New" w:hAnsi="Courier New" w:cs="Courier New" w:hint="default"/>
      </w:rPr>
    </w:lvl>
    <w:lvl w:ilvl="2" w:tplc="1D245570" w:tentative="1">
      <w:start w:val="1"/>
      <w:numFmt w:val="bullet"/>
      <w:lvlText w:val=""/>
      <w:lvlJc w:val="left"/>
      <w:pPr>
        <w:ind w:left="2880" w:hanging="360"/>
      </w:pPr>
      <w:rPr>
        <w:rFonts w:ascii="Wingdings" w:hAnsi="Wingdings" w:hint="default"/>
      </w:rPr>
    </w:lvl>
    <w:lvl w:ilvl="3" w:tplc="324E222C" w:tentative="1">
      <w:start w:val="1"/>
      <w:numFmt w:val="bullet"/>
      <w:lvlText w:val=""/>
      <w:lvlJc w:val="left"/>
      <w:pPr>
        <w:ind w:left="3600" w:hanging="360"/>
      </w:pPr>
      <w:rPr>
        <w:rFonts w:ascii="Symbol" w:hAnsi="Symbol" w:hint="default"/>
      </w:rPr>
    </w:lvl>
    <w:lvl w:ilvl="4" w:tplc="3B5EF836" w:tentative="1">
      <w:start w:val="1"/>
      <w:numFmt w:val="bullet"/>
      <w:lvlText w:val="o"/>
      <w:lvlJc w:val="left"/>
      <w:pPr>
        <w:ind w:left="4320" w:hanging="360"/>
      </w:pPr>
      <w:rPr>
        <w:rFonts w:ascii="Courier New" w:hAnsi="Courier New" w:cs="Courier New" w:hint="default"/>
      </w:rPr>
    </w:lvl>
    <w:lvl w:ilvl="5" w:tplc="C4765F2C" w:tentative="1">
      <w:start w:val="1"/>
      <w:numFmt w:val="bullet"/>
      <w:lvlText w:val=""/>
      <w:lvlJc w:val="left"/>
      <w:pPr>
        <w:ind w:left="5040" w:hanging="360"/>
      </w:pPr>
      <w:rPr>
        <w:rFonts w:ascii="Wingdings" w:hAnsi="Wingdings" w:hint="default"/>
      </w:rPr>
    </w:lvl>
    <w:lvl w:ilvl="6" w:tplc="6EE6FBBC" w:tentative="1">
      <w:start w:val="1"/>
      <w:numFmt w:val="bullet"/>
      <w:lvlText w:val=""/>
      <w:lvlJc w:val="left"/>
      <w:pPr>
        <w:ind w:left="5760" w:hanging="360"/>
      </w:pPr>
      <w:rPr>
        <w:rFonts w:ascii="Symbol" w:hAnsi="Symbol" w:hint="default"/>
      </w:rPr>
    </w:lvl>
    <w:lvl w:ilvl="7" w:tplc="1FF66C4E" w:tentative="1">
      <w:start w:val="1"/>
      <w:numFmt w:val="bullet"/>
      <w:lvlText w:val="o"/>
      <w:lvlJc w:val="left"/>
      <w:pPr>
        <w:ind w:left="6480" w:hanging="360"/>
      </w:pPr>
      <w:rPr>
        <w:rFonts w:ascii="Courier New" w:hAnsi="Courier New" w:cs="Courier New" w:hint="default"/>
      </w:rPr>
    </w:lvl>
    <w:lvl w:ilvl="8" w:tplc="4B685A3A" w:tentative="1">
      <w:start w:val="1"/>
      <w:numFmt w:val="bullet"/>
      <w:lvlText w:val=""/>
      <w:lvlJc w:val="left"/>
      <w:pPr>
        <w:ind w:left="7200" w:hanging="360"/>
      </w:pPr>
      <w:rPr>
        <w:rFonts w:ascii="Wingdings" w:hAnsi="Wingdings" w:hint="default"/>
      </w:rPr>
    </w:lvl>
  </w:abstractNum>
  <w:abstractNum w:abstractNumId="22">
    <w:nsid w:val="24F50774"/>
    <w:multiLevelType w:val="hybridMultilevel"/>
    <w:tmpl w:val="18168B62"/>
    <w:lvl w:ilvl="0" w:tplc="FD203B12">
      <w:start w:val="1"/>
      <w:numFmt w:val="bullet"/>
      <w:lvlText w:val=""/>
      <w:lvlJc w:val="left"/>
      <w:pPr>
        <w:ind w:left="720" w:hanging="360"/>
      </w:pPr>
      <w:rPr>
        <w:rFonts w:ascii="Symbol" w:hAnsi="Symbol" w:hint="default"/>
      </w:rPr>
    </w:lvl>
    <w:lvl w:ilvl="1" w:tplc="9BA0D18E" w:tentative="1">
      <w:start w:val="1"/>
      <w:numFmt w:val="bullet"/>
      <w:lvlText w:val="o"/>
      <w:lvlJc w:val="left"/>
      <w:pPr>
        <w:ind w:left="1440" w:hanging="360"/>
      </w:pPr>
      <w:rPr>
        <w:rFonts w:ascii="Courier New" w:hAnsi="Courier New" w:cs="Courier New" w:hint="default"/>
      </w:rPr>
    </w:lvl>
    <w:lvl w:ilvl="2" w:tplc="C2DE785A" w:tentative="1">
      <w:start w:val="1"/>
      <w:numFmt w:val="bullet"/>
      <w:lvlText w:val=""/>
      <w:lvlJc w:val="left"/>
      <w:pPr>
        <w:ind w:left="2160" w:hanging="360"/>
      </w:pPr>
      <w:rPr>
        <w:rFonts w:ascii="Wingdings" w:hAnsi="Wingdings" w:hint="default"/>
      </w:rPr>
    </w:lvl>
    <w:lvl w:ilvl="3" w:tplc="9EAA4C56" w:tentative="1">
      <w:start w:val="1"/>
      <w:numFmt w:val="bullet"/>
      <w:lvlText w:val=""/>
      <w:lvlJc w:val="left"/>
      <w:pPr>
        <w:ind w:left="2880" w:hanging="360"/>
      </w:pPr>
      <w:rPr>
        <w:rFonts w:ascii="Symbol" w:hAnsi="Symbol" w:hint="default"/>
      </w:rPr>
    </w:lvl>
    <w:lvl w:ilvl="4" w:tplc="CE7A9256" w:tentative="1">
      <w:start w:val="1"/>
      <w:numFmt w:val="bullet"/>
      <w:lvlText w:val="o"/>
      <w:lvlJc w:val="left"/>
      <w:pPr>
        <w:ind w:left="3600" w:hanging="360"/>
      </w:pPr>
      <w:rPr>
        <w:rFonts w:ascii="Courier New" w:hAnsi="Courier New" w:cs="Courier New" w:hint="default"/>
      </w:rPr>
    </w:lvl>
    <w:lvl w:ilvl="5" w:tplc="6BB0DC68" w:tentative="1">
      <w:start w:val="1"/>
      <w:numFmt w:val="bullet"/>
      <w:lvlText w:val=""/>
      <w:lvlJc w:val="left"/>
      <w:pPr>
        <w:ind w:left="4320" w:hanging="360"/>
      </w:pPr>
      <w:rPr>
        <w:rFonts w:ascii="Wingdings" w:hAnsi="Wingdings" w:hint="default"/>
      </w:rPr>
    </w:lvl>
    <w:lvl w:ilvl="6" w:tplc="3064E628" w:tentative="1">
      <w:start w:val="1"/>
      <w:numFmt w:val="bullet"/>
      <w:lvlText w:val=""/>
      <w:lvlJc w:val="left"/>
      <w:pPr>
        <w:ind w:left="5040" w:hanging="360"/>
      </w:pPr>
      <w:rPr>
        <w:rFonts w:ascii="Symbol" w:hAnsi="Symbol" w:hint="default"/>
      </w:rPr>
    </w:lvl>
    <w:lvl w:ilvl="7" w:tplc="2B1AFC78" w:tentative="1">
      <w:start w:val="1"/>
      <w:numFmt w:val="bullet"/>
      <w:lvlText w:val="o"/>
      <w:lvlJc w:val="left"/>
      <w:pPr>
        <w:ind w:left="5760" w:hanging="360"/>
      </w:pPr>
      <w:rPr>
        <w:rFonts w:ascii="Courier New" w:hAnsi="Courier New" w:cs="Courier New" w:hint="default"/>
      </w:rPr>
    </w:lvl>
    <w:lvl w:ilvl="8" w:tplc="0A108684" w:tentative="1">
      <w:start w:val="1"/>
      <w:numFmt w:val="bullet"/>
      <w:lvlText w:val=""/>
      <w:lvlJc w:val="left"/>
      <w:pPr>
        <w:ind w:left="6480" w:hanging="360"/>
      </w:pPr>
      <w:rPr>
        <w:rFonts w:ascii="Wingdings" w:hAnsi="Wingdings" w:hint="default"/>
      </w:rPr>
    </w:lvl>
  </w:abstractNum>
  <w:abstractNum w:abstractNumId="23">
    <w:nsid w:val="25490970"/>
    <w:multiLevelType w:val="hybridMultilevel"/>
    <w:tmpl w:val="91A83F5A"/>
    <w:lvl w:ilvl="0" w:tplc="1534C68E">
      <w:start w:val="1"/>
      <w:numFmt w:val="bullet"/>
      <w:lvlText w:val=""/>
      <w:lvlJc w:val="left"/>
      <w:pPr>
        <w:ind w:left="720" w:hanging="360"/>
      </w:pPr>
      <w:rPr>
        <w:rFonts w:ascii="Wingdings" w:hAnsi="Wingdings" w:hint="default"/>
      </w:rPr>
    </w:lvl>
    <w:lvl w:ilvl="1" w:tplc="B802CCF6" w:tentative="1">
      <w:start w:val="1"/>
      <w:numFmt w:val="bullet"/>
      <w:lvlText w:val="o"/>
      <w:lvlJc w:val="left"/>
      <w:pPr>
        <w:ind w:left="1440" w:hanging="360"/>
      </w:pPr>
      <w:rPr>
        <w:rFonts w:ascii="Courier New" w:hAnsi="Courier New" w:cs="Courier New" w:hint="default"/>
      </w:rPr>
    </w:lvl>
    <w:lvl w:ilvl="2" w:tplc="AFBC74E2" w:tentative="1">
      <w:start w:val="1"/>
      <w:numFmt w:val="bullet"/>
      <w:lvlText w:val=""/>
      <w:lvlJc w:val="left"/>
      <w:pPr>
        <w:ind w:left="2160" w:hanging="360"/>
      </w:pPr>
      <w:rPr>
        <w:rFonts w:ascii="Wingdings" w:hAnsi="Wingdings" w:hint="default"/>
      </w:rPr>
    </w:lvl>
    <w:lvl w:ilvl="3" w:tplc="834C745E" w:tentative="1">
      <w:start w:val="1"/>
      <w:numFmt w:val="bullet"/>
      <w:lvlText w:val=""/>
      <w:lvlJc w:val="left"/>
      <w:pPr>
        <w:ind w:left="2880" w:hanging="360"/>
      </w:pPr>
      <w:rPr>
        <w:rFonts w:ascii="Symbol" w:hAnsi="Symbol" w:hint="default"/>
      </w:rPr>
    </w:lvl>
    <w:lvl w:ilvl="4" w:tplc="CC38FD5C" w:tentative="1">
      <w:start w:val="1"/>
      <w:numFmt w:val="bullet"/>
      <w:lvlText w:val="o"/>
      <w:lvlJc w:val="left"/>
      <w:pPr>
        <w:ind w:left="3600" w:hanging="360"/>
      </w:pPr>
      <w:rPr>
        <w:rFonts w:ascii="Courier New" w:hAnsi="Courier New" w:cs="Courier New" w:hint="default"/>
      </w:rPr>
    </w:lvl>
    <w:lvl w:ilvl="5" w:tplc="6CE8850A" w:tentative="1">
      <w:start w:val="1"/>
      <w:numFmt w:val="bullet"/>
      <w:lvlText w:val=""/>
      <w:lvlJc w:val="left"/>
      <w:pPr>
        <w:ind w:left="4320" w:hanging="360"/>
      </w:pPr>
      <w:rPr>
        <w:rFonts w:ascii="Wingdings" w:hAnsi="Wingdings" w:hint="default"/>
      </w:rPr>
    </w:lvl>
    <w:lvl w:ilvl="6" w:tplc="3E909FE4" w:tentative="1">
      <w:start w:val="1"/>
      <w:numFmt w:val="bullet"/>
      <w:lvlText w:val=""/>
      <w:lvlJc w:val="left"/>
      <w:pPr>
        <w:ind w:left="5040" w:hanging="360"/>
      </w:pPr>
      <w:rPr>
        <w:rFonts w:ascii="Symbol" w:hAnsi="Symbol" w:hint="default"/>
      </w:rPr>
    </w:lvl>
    <w:lvl w:ilvl="7" w:tplc="96084692" w:tentative="1">
      <w:start w:val="1"/>
      <w:numFmt w:val="bullet"/>
      <w:lvlText w:val="o"/>
      <w:lvlJc w:val="left"/>
      <w:pPr>
        <w:ind w:left="5760" w:hanging="360"/>
      </w:pPr>
      <w:rPr>
        <w:rFonts w:ascii="Courier New" w:hAnsi="Courier New" w:cs="Courier New" w:hint="default"/>
      </w:rPr>
    </w:lvl>
    <w:lvl w:ilvl="8" w:tplc="B9081682" w:tentative="1">
      <w:start w:val="1"/>
      <w:numFmt w:val="bullet"/>
      <w:lvlText w:val=""/>
      <w:lvlJc w:val="left"/>
      <w:pPr>
        <w:ind w:left="6480" w:hanging="360"/>
      </w:pPr>
      <w:rPr>
        <w:rFonts w:ascii="Wingdings" w:hAnsi="Wingdings" w:hint="default"/>
      </w:rPr>
    </w:lvl>
  </w:abstractNum>
  <w:abstractNum w:abstractNumId="24">
    <w:nsid w:val="257E0ED3"/>
    <w:multiLevelType w:val="hybridMultilevel"/>
    <w:tmpl w:val="F0FA687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58B008A"/>
    <w:multiLevelType w:val="hybridMultilevel"/>
    <w:tmpl w:val="99B8CAAC"/>
    <w:lvl w:ilvl="0" w:tplc="EB409408">
      <w:start w:val="2"/>
      <w:numFmt w:val="bullet"/>
      <w:lvlText w:val="-"/>
      <w:lvlJc w:val="left"/>
      <w:pPr>
        <w:ind w:left="900" w:hanging="360"/>
      </w:pPr>
      <w:rPr>
        <w:rFonts w:ascii="Arial" w:eastAsia="Times New Roman" w:hAnsi="Arial" w:cs="Arial" w:hint="default"/>
      </w:rPr>
    </w:lvl>
    <w:lvl w:ilvl="1" w:tplc="5B3A4406">
      <w:start w:val="1"/>
      <w:numFmt w:val="bullet"/>
      <w:lvlText w:val="o"/>
      <w:lvlJc w:val="left"/>
      <w:pPr>
        <w:ind w:left="1440" w:hanging="360"/>
      </w:pPr>
      <w:rPr>
        <w:rFonts w:ascii="Courier New" w:hAnsi="Courier New" w:cs="Courier New" w:hint="default"/>
      </w:rPr>
    </w:lvl>
    <w:lvl w:ilvl="2" w:tplc="1346A8E8" w:tentative="1">
      <w:start w:val="1"/>
      <w:numFmt w:val="bullet"/>
      <w:lvlText w:val=""/>
      <w:lvlJc w:val="left"/>
      <w:pPr>
        <w:ind w:left="2160" w:hanging="360"/>
      </w:pPr>
      <w:rPr>
        <w:rFonts w:ascii="Wingdings" w:hAnsi="Wingdings" w:hint="default"/>
      </w:rPr>
    </w:lvl>
    <w:lvl w:ilvl="3" w:tplc="7F64BC8E" w:tentative="1">
      <w:start w:val="1"/>
      <w:numFmt w:val="bullet"/>
      <w:lvlText w:val=""/>
      <w:lvlJc w:val="left"/>
      <w:pPr>
        <w:ind w:left="2880" w:hanging="360"/>
      </w:pPr>
      <w:rPr>
        <w:rFonts w:ascii="Symbol" w:hAnsi="Symbol" w:hint="default"/>
      </w:rPr>
    </w:lvl>
    <w:lvl w:ilvl="4" w:tplc="214A7A3C" w:tentative="1">
      <w:start w:val="1"/>
      <w:numFmt w:val="bullet"/>
      <w:lvlText w:val="o"/>
      <w:lvlJc w:val="left"/>
      <w:pPr>
        <w:ind w:left="3600" w:hanging="360"/>
      </w:pPr>
      <w:rPr>
        <w:rFonts w:ascii="Courier New" w:hAnsi="Courier New" w:cs="Courier New" w:hint="default"/>
      </w:rPr>
    </w:lvl>
    <w:lvl w:ilvl="5" w:tplc="E1540ACE" w:tentative="1">
      <w:start w:val="1"/>
      <w:numFmt w:val="bullet"/>
      <w:lvlText w:val=""/>
      <w:lvlJc w:val="left"/>
      <w:pPr>
        <w:ind w:left="4320" w:hanging="360"/>
      </w:pPr>
      <w:rPr>
        <w:rFonts w:ascii="Wingdings" w:hAnsi="Wingdings" w:hint="default"/>
      </w:rPr>
    </w:lvl>
    <w:lvl w:ilvl="6" w:tplc="D45A2B42" w:tentative="1">
      <w:start w:val="1"/>
      <w:numFmt w:val="bullet"/>
      <w:lvlText w:val=""/>
      <w:lvlJc w:val="left"/>
      <w:pPr>
        <w:ind w:left="5040" w:hanging="360"/>
      </w:pPr>
      <w:rPr>
        <w:rFonts w:ascii="Symbol" w:hAnsi="Symbol" w:hint="default"/>
      </w:rPr>
    </w:lvl>
    <w:lvl w:ilvl="7" w:tplc="0F0C9382" w:tentative="1">
      <w:start w:val="1"/>
      <w:numFmt w:val="bullet"/>
      <w:lvlText w:val="o"/>
      <w:lvlJc w:val="left"/>
      <w:pPr>
        <w:ind w:left="5760" w:hanging="360"/>
      </w:pPr>
      <w:rPr>
        <w:rFonts w:ascii="Courier New" w:hAnsi="Courier New" w:cs="Courier New" w:hint="default"/>
      </w:rPr>
    </w:lvl>
    <w:lvl w:ilvl="8" w:tplc="7EB2F604" w:tentative="1">
      <w:start w:val="1"/>
      <w:numFmt w:val="bullet"/>
      <w:lvlText w:val=""/>
      <w:lvlJc w:val="left"/>
      <w:pPr>
        <w:ind w:left="6480" w:hanging="360"/>
      </w:pPr>
      <w:rPr>
        <w:rFonts w:ascii="Wingdings" w:hAnsi="Wingdings" w:hint="default"/>
      </w:rPr>
    </w:lvl>
  </w:abstractNum>
  <w:abstractNum w:abstractNumId="26">
    <w:nsid w:val="26374CFE"/>
    <w:multiLevelType w:val="hybridMultilevel"/>
    <w:tmpl w:val="E0268F66"/>
    <w:lvl w:ilvl="0" w:tplc="82E03ECC">
      <w:start w:val="2"/>
      <w:numFmt w:val="bullet"/>
      <w:lvlText w:val="-"/>
      <w:lvlJc w:val="left"/>
      <w:pPr>
        <w:ind w:left="1080" w:hanging="360"/>
      </w:pPr>
      <w:rPr>
        <w:rFonts w:ascii="Helvetica" w:eastAsia="Times New Roman" w:hAnsi="Helvetica"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264F6E7F"/>
    <w:multiLevelType w:val="hybridMultilevel"/>
    <w:tmpl w:val="AB8A3FA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8">
    <w:nsid w:val="279D5ACD"/>
    <w:multiLevelType w:val="hybridMultilevel"/>
    <w:tmpl w:val="5E1AA358"/>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9">
    <w:nsid w:val="279F3C76"/>
    <w:multiLevelType w:val="hybridMultilevel"/>
    <w:tmpl w:val="D996E616"/>
    <w:lvl w:ilvl="0" w:tplc="04180001">
      <w:start w:val="1"/>
      <w:numFmt w:val="bullet"/>
      <w:lvlText w:val=""/>
      <w:lvlJc w:val="left"/>
      <w:pPr>
        <w:ind w:left="720" w:hanging="360"/>
      </w:pPr>
      <w:rPr>
        <w:rFonts w:ascii="Symbol" w:hAnsi="Symbol"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0">
    <w:nsid w:val="2851646F"/>
    <w:multiLevelType w:val="hybridMultilevel"/>
    <w:tmpl w:val="D1E26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2D816F4F"/>
    <w:multiLevelType w:val="hybridMultilevel"/>
    <w:tmpl w:val="10222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2F213AA7"/>
    <w:multiLevelType w:val="multilevel"/>
    <w:tmpl w:val="B570045C"/>
    <w:lvl w:ilvl="0">
      <w:start w:val="1"/>
      <w:numFmt w:val="bullet"/>
      <w:lvlText w:val=""/>
      <w:lvlJc w:val="left"/>
      <w:pPr>
        <w:tabs>
          <w:tab w:val="num" w:pos="720"/>
        </w:tabs>
        <w:ind w:left="720" w:hanging="360"/>
      </w:pPr>
      <w:rPr>
        <w:rFonts w:ascii="Symbol" w:hAnsi="Symbol"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3">
    <w:nsid w:val="301A19BB"/>
    <w:multiLevelType w:val="hybridMultilevel"/>
    <w:tmpl w:val="14542118"/>
    <w:lvl w:ilvl="0" w:tplc="04180001">
      <w:start w:val="1"/>
      <w:numFmt w:val="bullet"/>
      <w:lvlText w:val=""/>
      <w:lvlJc w:val="left"/>
      <w:pPr>
        <w:ind w:left="720" w:hanging="360"/>
      </w:pPr>
      <w:rPr>
        <w:rFonts w:ascii="Symbol" w:hAnsi="Symbol"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4">
    <w:nsid w:val="30696F16"/>
    <w:multiLevelType w:val="hybridMultilevel"/>
    <w:tmpl w:val="EC9A5F3C"/>
    <w:lvl w:ilvl="0" w:tplc="D1A089DC">
      <w:numFmt w:val="bullet"/>
      <w:lvlText w:val="-"/>
      <w:lvlJc w:val="left"/>
      <w:pPr>
        <w:ind w:left="778" w:hanging="360"/>
      </w:pPr>
      <w:rPr>
        <w:rFonts w:ascii="Cambria" w:eastAsia="Times New Roman" w:hAnsi="Cambria"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35">
    <w:nsid w:val="313338B8"/>
    <w:multiLevelType w:val="hybridMultilevel"/>
    <w:tmpl w:val="AB485B60"/>
    <w:lvl w:ilvl="0" w:tplc="FFFFFFFF">
      <w:start w:val="1"/>
      <w:numFmt w:val="decimal"/>
      <w:lvlText w:val="%1."/>
      <w:lvlJc w:val="left"/>
      <w:pPr>
        <w:tabs>
          <w:tab w:val="num" w:pos="450"/>
        </w:tabs>
        <w:ind w:left="450" w:hanging="360"/>
      </w:pPr>
      <w:rPr>
        <w:rFonts w:cs="Times New Roman" w:hint="default"/>
      </w:rPr>
    </w:lvl>
    <w:lvl w:ilvl="1" w:tplc="27EE2F00">
      <w:start w:val="1"/>
      <w:numFmt w:val="bullet"/>
      <w:lvlText w:val=""/>
      <w:lvlJc w:val="left"/>
      <w:pPr>
        <w:tabs>
          <w:tab w:val="num" w:pos="1080"/>
        </w:tabs>
        <w:ind w:left="1080" w:hanging="360"/>
      </w:pPr>
      <w:rPr>
        <w:rFonts w:ascii="Symbol" w:hAnsi="Symbol" w:hint="default"/>
        <w:color w:val="auto"/>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6">
    <w:nsid w:val="35066C6B"/>
    <w:multiLevelType w:val="hybridMultilevel"/>
    <w:tmpl w:val="3D101E96"/>
    <w:lvl w:ilvl="0" w:tplc="04090001">
      <w:start w:val="1"/>
      <w:numFmt w:val="bullet"/>
      <w:lvlText w:val=""/>
      <w:lvlJc w:val="left"/>
      <w:pPr>
        <w:ind w:left="36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7">
    <w:nsid w:val="362F5A90"/>
    <w:multiLevelType w:val="hybridMultilevel"/>
    <w:tmpl w:val="3126E92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Arial Unicode M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Arial Unicode M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Arial Unicode M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8">
    <w:nsid w:val="38107C7A"/>
    <w:multiLevelType w:val="hybridMultilevel"/>
    <w:tmpl w:val="6054FA4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9">
    <w:nsid w:val="3C177B6C"/>
    <w:multiLevelType w:val="hybridMultilevel"/>
    <w:tmpl w:val="71264550"/>
    <w:lvl w:ilvl="0" w:tplc="04090001">
      <w:start w:val="1"/>
      <w:numFmt w:val="bullet"/>
      <w:lvlText w:val=""/>
      <w:lvlJc w:val="left"/>
      <w:pPr>
        <w:ind w:left="720" w:hanging="360"/>
      </w:pPr>
      <w:rPr>
        <w:rFonts w:ascii="Symbol" w:hAnsi="Symbol"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0">
    <w:nsid w:val="3ED07FBD"/>
    <w:multiLevelType w:val="hybridMultilevel"/>
    <w:tmpl w:val="9746C92A"/>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
      <w:lvlJc w:val="left"/>
      <w:pPr>
        <w:tabs>
          <w:tab w:val="num" w:pos="1440"/>
        </w:tabs>
        <w:ind w:left="1440" w:hanging="360"/>
      </w:pPr>
      <w:rPr>
        <w:rFonts w:ascii="Symbol" w:hAnsi="Symbol" w:hint="default"/>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41">
    <w:nsid w:val="3F3B6EEF"/>
    <w:multiLevelType w:val="hybridMultilevel"/>
    <w:tmpl w:val="F7B0DBC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3FCA5A18"/>
    <w:multiLevelType w:val="hybridMultilevel"/>
    <w:tmpl w:val="4336BB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nsid w:val="41AF067D"/>
    <w:multiLevelType w:val="hybridMultilevel"/>
    <w:tmpl w:val="4832FA86"/>
    <w:lvl w:ilvl="0" w:tplc="0409000B">
      <w:start w:val="1"/>
      <w:numFmt w:val="bullet"/>
      <w:lvlText w:val=""/>
      <w:lvlJc w:val="left"/>
      <w:pPr>
        <w:ind w:left="720" w:hanging="360"/>
      </w:pPr>
      <w:rPr>
        <w:rFonts w:ascii="Wingdings" w:hAnsi="Wingdings" w:hint="default"/>
      </w:rPr>
    </w:lvl>
    <w:lvl w:ilvl="1" w:tplc="89BEE7B6">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428D6D24"/>
    <w:multiLevelType w:val="hybridMultilevel"/>
    <w:tmpl w:val="803AA73C"/>
    <w:lvl w:ilvl="0" w:tplc="95DCA5A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nsid w:val="43AB4888"/>
    <w:multiLevelType w:val="hybridMultilevel"/>
    <w:tmpl w:val="AB461B5C"/>
    <w:lvl w:ilvl="0" w:tplc="04090001">
      <w:start w:val="1"/>
      <w:numFmt w:val="bullet"/>
      <w:lvlText w:val=""/>
      <w:lvlJc w:val="left"/>
      <w:pPr>
        <w:ind w:left="720" w:hanging="360"/>
      </w:pPr>
      <w:rPr>
        <w:rFonts w:ascii="Symbol" w:hAnsi="Symbol"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6">
    <w:nsid w:val="44233939"/>
    <w:multiLevelType w:val="hybridMultilevel"/>
    <w:tmpl w:val="EC9CC022"/>
    <w:lvl w:ilvl="0" w:tplc="04180001">
      <w:start w:val="2"/>
      <w:numFmt w:val="bullet"/>
      <w:lvlText w:val="-"/>
      <w:lvlJc w:val="left"/>
      <w:pPr>
        <w:tabs>
          <w:tab w:val="num" w:pos="1200"/>
        </w:tabs>
        <w:ind w:left="1200" w:hanging="360"/>
      </w:pPr>
      <w:rPr>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486B7362"/>
    <w:multiLevelType w:val="hybridMultilevel"/>
    <w:tmpl w:val="8BE0B066"/>
    <w:lvl w:ilvl="0" w:tplc="553A0E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48827654"/>
    <w:multiLevelType w:val="hybridMultilevel"/>
    <w:tmpl w:val="8150645A"/>
    <w:lvl w:ilvl="0" w:tplc="21202A28">
      <w:start w:val="1"/>
      <w:numFmt w:val="bullet"/>
      <w:pStyle w:val="ListBullet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4A682A50"/>
    <w:multiLevelType w:val="singleLevel"/>
    <w:tmpl w:val="381CD7F6"/>
    <w:lvl w:ilvl="0">
      <w:start w:val="1"/>
      <w:numFmt w:val="bullet"/>
      <w:pStyle w:val="Bullet1"/>
      <w:lvlText w:val=""/>
      <w:lvlJc w:val="left"/>
      <w:pPr>
        <w:tabs>
          <w:tab w:val="num" w:pos="360"/>
        </w:tabs>
        <w:ind w:left="360" w:hanging="360"/>
      </w:pPr>
      <w:rPr>
        <w:rFonts w:ascii="Symbol" w:hAnsi="Symbol" w:hint="default"/>
      </w:rPr>
    </w:lvl>
  </w:abstractNum>
  <w:abstractNum w:abstractNumId="50">
    <w:nsid w:val="4B6E0F44"/>
    <w:multiLevelType w:val="hybridMultilevel"/>
    <w:tmpl w:val="AD3A29BC"/>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1">
    <w:nsid w:val="517A0588"/>
    <w:multiLevelType w:val="hybridMultilevel"/>
    <w:tmpl w:val="EA02F8E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2">
    <w:nsid w:val="54BF5B96"/>
    <w:multiLevelType w:val="hybridMultilevel"/>
    <w:tmpl w:val="C90EBC4A"/>
    <w:lvl w:ilvl="0" w:tplc="25C6A7A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57227F23"/>
    <w:multiLevelType w:val="hybridMultilevel"/>
    <w:tmpl w:val="044E90C8"/>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4">
    <w:nsid w:val="5888306F"/>
    <w:multiLevelType w:val="hybridMultilevel"/>
    <w:tmpl w:val="08027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58A87365"/>
    <w:multiLevelType w:val="hybridMultilevel"/>
    <w:tmpl w:val="01128EDE"/>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6">
    <w:nsid w:val="590F4E29"/>
    <w:multiLevelType w:val="multilevel"/>
    <w:tmpl w:val="988CDED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5B786070"/>
    <w:multiLevelType w:val="hybridMultilevel"/>
    <w:tmpl w:val="36C44E48"/>
    <w:lvl w:ilvl="0" w:tplc="7E82C1C8">
      <w:start w:val="1"/>
      <w:numFmt w:val="decimal"/>
      <w:lvlText w:val="%1."/>
      <w:lvlJc w:val="left"/>
      <w:pPr>
        <w:ind w:left="418" w:hanging="360"/>
      </w:pPr>
      <w:rPr>
        <w:rFonts w:hint="default"/>
        <w:b/>
      </w:rPr>
    </w:lvl>
    <w:lvl w:ilvl="1" w:tplc="04090019" w:tentative="1">
      <w:start w:val="1"/>
      <w:numFmt w:val="lowerLetter"/>
      <w:lvlText w:val="%2."/>
      <w:lvlJc w:val="left"/>
      <w:pPr>
        <w:ind w:left="1138" w:hanging="360"/>
      </w:pPr>
    </w:lvl>
    <w:lvl w:ilvl="2" w:tplc="0409001B" w:tentative="1">
      <w:start w:val="1"/>
      <w:numFmt w:val="lowerRoman"/>
      <w:lvlText w:val="%3."/>
      <w:lvlJc w:val="right"/>
      <w:pPr>
        <w:ind w:left="1858" w:hanging="180"/>
      </w:pPr>
    </w:lvl>
    <w:lvl w:ilvl="3" w:tplc="0409000F" w:tentative="1">
      <w:start w:val="1"/>
      <w:numFmt w:val="decimal"/>
      <w:lvlText w:val="%4."/>
      <w:lvlJc w:val="left"/>
      <w:pPr>
        <w:ind w:left="2578" w:hanging="360"/>
      </w:pPr>
    </w:lvl>
    <w:lvl w:ilvl="4" w:tplc="04090019" w:tentative="1">
      <w:start w:val="1"/>
      <w:numFmt w:val="lowerLetter"/>
      <w:lvlText w:val="%5."/>
      <w:lvlJc w:val="left"/>
      <w:pPr>
        <w:ind w:left="3298" w:hanging="360"/>
      </w:pPr>
    </w:lvl>
    <w:lvl w:ilvl="5" w:tplc="0409001B" w:tentative="1">
      <w:start w:val="1"/>
      <w:numFmt w:val="lowerRoman"/>
      <w:lvlText w:val="%6."/>
      <w:lvlJc w:val="right"/>
      <w:pPr>
        <w:ind w:left="4018" w:hanging="180"/>
      </w:pPr>
    </w:lvl>
    <w:lvl w:ilvl="6" w:tplc="0409000F" w:tentative="1">
      <w:start w:val="1"/>
      <w:numFmt w:val="decimal"/>
      <w:lvlText w:val="%7."/>
      <w:lvlJc w:val="left"/>
      <w:pPr>
        <w:ind w:left="4738" w:hanging="360"/>
      </w:pPr>
    </w:lvl>
    <w:lvl w:ilvl="7" w:tplc="04090019" w:tentative="1">
      <w:start w:val="1"/>
      <w:numFmt w:val="lowerLetter"/>
      <w:lvlText w:val="%8."/>
      <w:lvlJc w:val="left"/>
      <w:pPr>
        <w:ind w:left="5458" w:hanging="360"/>
      </w:pPr>
    </w:lvl>
    <w:lvl w:ilvl="8" w:tplc="0409001B" w:tentative="1">
      <w:start w:val="1"/>
      <w:numFmt w:val="lowerRoman"/>
      <w:lvlText w:val="%9."/>
      <w:lvlJc w:val="right"/>
      <w:pPr>
        <w:ind w:left="6178" w:hanging="180"/>
      </w:pPr>
    </w:lvl>
  </w:abstractNum>
  <w:abstractNum w:abstractNumId="58">
    <w:nsid w:val="5C5A3F71"/>
    <w:multiLevelType w:val="hybridMultilevel"/>
    <w:tmpl w:val="5CBE66CC"/>
    <w:lvl w:ilvl="0" w:tplc="25C6A7A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5C893EAC"/>
    <w:multiLevelType w:val="hybridMultilevel"/>
    <w:tmpl w:val="50460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5C986F96"/>
    <w:multiLevelType w:val="hybridMultilevel"/>
    <w:tmpl w:val="1FD230E2"/>
    <w:lvl w:ilvl="0" w:tplc="04180001">
      <w:start w:val="2"/>
      <w:numFmt w:val="bullet"/>
      <w:lvlText w:val="-"/>
      <w:lvlJc w:val="left"/>
      <w:pPr>
        <w:tabs>
          <w:tab w:val="num" w:pos="1200"/>
        </w:tabs>
        <w:ind w:left="1200" w:hanging="360"/>
      </w:pPr>
      <w:rPr>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5DC76F77"/>
    <w:multiLevelType w:val="hybridMultilevel"/>
    <w:tmpl w:val="EA5EC254"/>
    <w:lvl w:ilvl="0" w:tplc="02E8CB9A">
      <w:start w:val="3"/>
      <w:numFmt w:val="bullet"/>
      <w:lvlText w:val="-"/>
      <w:lvlJc w:val="left"/>
      <w:pPr>
        <w:tabs>
          <w:tab w:val="num" w:pos="720"/>
        </w:tabs>
        <w:ind w:left="720" w:hanging="360"/>
      </w:pPr>
      <w:rPr>
        <w:rFonts w:ascii="Garamond" w:eastAsia="Dotum" w:hAnsi="Garamond"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62">
    <w:nsid w:val="5EA52A0C"/>
    <w:multiLevelType w:val="hybridMultilevel"/>
    <w:tmpl w:val="706A18B6"/>
    <w:lvl w:ilvl="0" w:tplc="04180001">
      <w:start w:val="2"/>
      <w:numFmt w:val="bullet"/>
      <w:lvlText w:val="-"/>
      <w:lvlJc w:val="left"/>
      <w:pPr>
        <w:tabs>
          <w:tab w:val="num" w:pos="1200"/>
        </w:tabs>
        <w:ind w:left="1200" w:hanging="360"/>
      </w:pPr>
      <w:rPr>
        <w:color w:val="auto"/>
      </w:rPr>
    </w:lvl>
    <w:lvl w:ilvl="1" w:tplc="04180003">
      <w:start w:val="1"/>
      <w:numFmt w:val="decimal"/>
      <w:lvlText w:val="%2."/>
      <w:lvlJc w:val="left"/>
      <w:pPr>
        <w:tabs>
          <w:tab w:val="num" w:pos="2220"/>
        </w:tabs>
        <w:ind w:left="222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63">
    <w:nsid w:val="608B05A9"/>
    <w:multiLevelType w:val="hybridMultilevel"/>
    <w:tmpl w:val="250E114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4">
    <w:nsid w:val="62773DE2"/>
    <w:multiLevelType w:val="hybridMultilevel"/>
    <w:tmpl w:val="77BA8EA6"/>
    <w:lvl w:ilvl="0" w:tplc="0418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65F0758D"/>
    <w:multiLevelType w:val="hybridMultilevel"/>
    <w:tmpl w:val="289AE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66C73886"/>
    <w:multiLevelType w:val="hybridMultilevel"/>
    <w:tmpl w:val="6846B838"/>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7">
    <w:nsid w:val="6A673E9F"/>
    <w:multiLevelType w:val="hybridMultilevel"/>
    <w:tmpl w:val="2CAC45A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8">
    <w:nsid w:val="6BCA7BF2"/>
    <w:multiLevelType w:val="hybridMultilevel"/>
    <w:tmpl w:val="A26238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9">
    <w:nsid w:val="6C8618F5"/>
    <w:multiLevelType w:val="hybridMultilevel"/>
    <w:tmpl w:val="28E64E56"/>
    <w:lvl w:ilvl="0" w:tplc="25C6A7A4">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0">
    <w:nsid w:val="6DD142F7"/>
    <w:multiLevelType w:val="hybridMultilevel"/>
    <w:tmpl w:val="5EBA7F5A"/>
    <w:lvl w:ilvl="0" w:tplc="0418000F">
      <w:start w:val="1"/>
      <w:numFmt w:val="bullet"/>
      <w:lvlText w:val=""/>
      <w:lvlJc w:val="left"/>
      <w:pPr>
        <w:ind w:left="720" w:hanging="360"/>
      </w:pPr>
      <w:rPr>
        <w:rFonts w:ascii="Symbol" w:hAnsi="Symbol" w:hint="default"/>
      </w:rPr>
    </w:lvl>
    <w:lvl w:ilvl="1" w:tplc="04180019" w:tentative="1">
      <w:start w:val="1"/>
      <w:numFmt w:val="bullet"/>
      <w:lvlText w:val="o"/>
      <w:lvlJc w:val="left"/>
      <w:pPr>
        <w:ind w:left="1440" w:hanging="360"/>
      </w:pPr>
      <w:rPr>
        <w:rFonts w:ascii="Courier New" w:hAnsi="Courier New" w:cs="Courier New" w:hint="default"/>
      </w:rPr>
    </w:lvl>
    <w:lvl w:ilvl="2" w:tplc="0418001B" w:tentative="1">
      <w:start w:val="1"/>
      <w:numFmt w:val="bullet"/>
      <w:lvlText w:val=""/>
      <w:lvlJc w:val="left"/>
      <w:pPr>
        <w:ind w:left="2160" w:hanging="360"/>
      </w:pPr>
      <w:rPr>
        <w:rFonts w:ascii="Wingdings" w:hAnsi="Wingdings" w:hint="default"/>
      </w:rPr>
    </w:lvl>
    <w:lvl w:ilvl="3" w:tplc="0418000F" w:tentative="1">
      <w:start w:val="1"/>
      <w:numFmt w:val="bullet"/>
      <w:lvlText w:val=""/>
      <w:lvlJc w:val="left"/>
      <w:pPr>
        <w:ind w:left="2880" w:hanging="360"/>
      </w:pPr>
      <w:rPr>
        <w:rFonts w:ascii="Symbol" w:hAnsi="Symbol" w:hint="default"/>
      </w:rPr>
    </w:lvl>
    <w:lvl w:ilvl="4" w:tplc="04180019" w:tentative="1">
      <w:start w:val="1"/>
      <w:numFmt w:val="bullet"/>
      <w:lvlText w:val="o"/>
      <w:lvlJc w:val="left"/>
      <w:pPr>
        <w:ind w:left="3600" w:hanging="360"/>
      </w:pPr>
      <w:rPr>
        <w:rFonts w:ascii="Courier New" w:hAnsi="Courier New" w:cs="Courier New" w:hint="default"/>
      </w:rPr>
    </w:lvl>
    <w:lvl w:ilvl="5" w:tplc="0418001B" w:tentative="1">
      <w:start w:val="1"/>
      <w:numFmt w:val="bullet"/>
      <w:lvlText w:val=""/>
      <w:lvlJc w:val="left"/>
      <w:pPr>
        <w:ind w:left="4320" w:hanging="360"/>
      </w:pPr>
      <w:rPr>
        <w:rFonts w:ascii="Wingdings" w:hAnsi="Wingdings" w:hint="default"/>
      </w:rPr>
    </w:lvl>
    <w:lvl w:ilvl="6" w:tplc="0418000F" w:tentative="1">
      <w:start w:val="1"/>
      <w:numFmt w:val="bullet"/>
      <w:lvlText w:val=""/>
      <w:lvlJc w:val="left"/>
      <w:pPr>
        <w:ind w:left="5040" w:hanging="360"/>
      </w:pPr>
      <w:rPr>
        <w:rFonts w:ascii="Symbol" w:hAnsi="Symbol" w:hint="default"/>
      </w:rPr>
    </w:lvl>
    <w:lvl w:ilvl="7" w:tplc="04180019" w:tentative="1">
      <w:start w:val="1"/>
      <w:numFmt w:val="bullet"/>
      <w:lvlText w:val="o"/>
      <w:lvlJc w:val="left"/>
      <w:pPr>
        <w:ind w:left="5760" w:hanging="360"/>
      </w:pPr>
      <w:rPr>
        <w:rFonts w:ascii="Courier New" w:hAnsi="Courier New" w:cs="Courier New" w:hint="default"/>
      </w:rPr>
    </w:lvl>
    <w:lvl w:ilvl="8" w:tplc="0418001B" w:tentative="1">
      <w:start w:val="1"/>
      <w:numFmt w:val="bullet"/>
      <w:lvlText w:val=""/>
      <w:lvlJc w:val="left"/>
      <w:pPr>
        <w:ind w:left="6480" w:hanging="360"/>
      </w:pPr>
      <w:rPr>
        <w:rFonts w:ascii="Wingdings" w:hAnsi="Wingdings" w:hint="default"/>
      </w:rPr>
    </w:lvl>
  </w:abstractNum>
  <w:abstractNum w:abstractNumId="71">
    <w:nsid w:val="6EAA512D"/>
    <w:multiLevelType w:val="hybridMultilevel"/>
    <w:tmpl w:val="20A47E86"/>
    <w:lvl w:ilvl="0" w:tplc="D8F48484">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72">
    <w:nsid w:val="71010C6A"/>
    <w:multiLevelType w:val="hybridMultilevel"/>
    <w:tmpl w:val="CD966E3A"/>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3">
    <w:nsid w:val="717B46C1"/>
    <w:multiLevelType w:val="hybridMultilevel"/>
    <w:tmpl w:val="4F0863EA"/>
    <w:lvl w:ilvl="0" w:tplc="27EE2F00">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4">
    <w:nsid w:val="71CB37B0"/>
    <w:multiLevelType w:val="hybridMultilevel"/>
    <w:tmpl w:val="6040F5C8"/>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5">
    <w:nsid w:val="72B67550"/>
    <w:multiLevelType w:val="hybridMultilevel"/>
    <w:tmpl w:val="0E0638C0"/>
    <w:lvl w:ilvl="0" w:tplc="FFB68AD8">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73392918"/>
    <w:multiLevelType w:val="hybridMultilevel"/>
    <w:tmpl w:val="4B50A49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Arial Unicode M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Arial Unicode M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Arial Unicode M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7">
    <w:nsid w:val="74716A90"/>
    <w:multiLevelType w:val="hybridMultilevel"/>
    <w:tmpl w:val="B4A6F122"/>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8">
    <w:nsid w:val="75E92A79"/>
    <w:multiLevelType w:val="hybridMultilevel"/>
    <w:tmpl w:val="321229BC"/>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79">
    <w:nsid w:val="766E2600"/>
    <w:multiLevelType w:val="hybridMultilevel"/>
    <w:tmpl w:val="B58A0A60"/>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0">
    <w:nsid w:val="783B3373"/>
    <w:multiLevelType w:val="hybridMultilevel"/>
    <w:tmpl w:val="F5460FBA"/>
    <w:lvl w:ilvl="0" w:tplc="2B28E5E4">
      <w:start w:val="2"/>
      <w:numFmt w:val="bullet"/>
      <w:lvlText w:val="-"/>
      <w:lvlJc w:val="left"/>
      <w:pPr>
        <w:ind w:left="1050" w:hanging="360"/>
      </w:pPr>
      <w:rPr>
        <w:rFonts w:ascii="TimesNewRomanPSMT" w:eastAsia="Calibri" w:hAnsi="TimesNewRomanPSMT" w:cs="TimesNewRomanPSMT" w:hint="default"/>
      </w:rPr>
    </w:lvl>
    <w:lvl w:ilvl="1" w:tplc="04090005">
      <w:start w:val="1"/>
      <w:numFmt w:val="bullet"/>
      <w:lvlText w:val=""/>
      <w:lvlJc w:val="left"/>
      <w:pPr>
        <w:ind w:left="1770" w:hanging="360"/>
      </w:pPr>
      <w:rPr>
        <w:rFonts w:ascii="Wingdings" w:hAnsi="Wingdings" w:hint="default"/>
      </w:rPr>
    </w:lvl>
    <w:lvl w:ilvl="2" w:tplc="04090005" w:tentative="1">
      <w:start w:val="1"/>
      <w:numFmt w:val="bullet"/>
      <w:lvlText w:val=""/>
      <w:lvlJc w:val="left"/>
      <w:pPr>
        <w:ind w:left="2490" w:hanging="360"/>
      </w:pPr>
      <w:rPr>
        <w:rFonts w:ascii="Wingdings" w:hAnsi="Wingdings" w:hint="default"/>
      </w:rPr>
    </w:lvl>
    <w:lvl w:ilvl="3" w:tplc="04090001" w:tentative="1">
      <w:start w:val="1"/>
      <w:numFmt w:val="bullet"/>
      <w:lvlText w:val=""/>
      <w:lvlJc w:val="left"/>
      <w:pPr>
        <w:ind w:left="3210" w:hanging="360"/>
      </w:pPr>
      <w:rPr>
        <w:rFonts w:ascii="Symbol" w:hAnsi="Symbol" w:hint="default"/>
      </w:rPr>
    </w:lvl>
    <w:lvl w:ilvl="4" w:tplc="04090003" w:tentative="1">
      <w:start w:val="1"/>
      <w:numFmt w:val="bullet"/>
      <w:lvlText w:val="o"/>
      <w:lvlJc w:val="left"/>
      <w:pPr>
        <w:ind w:left="3930" w:hanging="360"/>
      </w:pPr>
      <w:rPr>
        <w:rFonts w:ascii="Courier New" w:hAnsi="Courier New" w:cs="Courier New" w:hint="default"/>
      </w:rPr>
    </w:lvl>
    <w:lvl w:ilvl="5" w:tplc="04090005" w:tentative="1">
      <w:start w:val="1"/>
      <w:numFmt w:val="bullet"/>
      <w:lvlText w:val=""/>
      <w:lvlJc w:val="left"/>
      <w:pPr>
        <w:ind w:left="4650" w:hanging="360"/>
      </w:pPr>
      <w:rPr>
        <w:rFonts w:ascii="Wingdings" w:hAnsi="Wingdings" w:hint="default"/>
      </w:rPr>
    </w:lvl>
    <w:lvl w:ilvl="6" w:tplc="04090001" w:tentative="1">
      <w:start w:val="1"/>
      <w:numFmt w:val="bullet"/>
      <w:lvlText w:val=""/>
      <w:lvlJc w:val="left"/>
      <w:pPr>
        <w:ind w:left="5370" w:hanging="360"/>
      </w:pPr>
      <w:rPr>
        <w:rFonts w:ascii="Symbol" w:hAnsi="Symbol" w:hint="default"/>
      </w:rPr>
    </w:lvl>
    <w:lvl w:ilvl="7" w:tplc="04090003" w:tentative="1">
      <w:start w:val="1"/>
      <w:numFmt w:val="bullet"/>
      <w:lvlText w:val="o"/>
      <w:lvlJc w:val="left"/>
      <w:pPr>
        <w:ind w:left="6090" w:hanging="360"/>
      </w:pPr>
      <w:rPr>
        <w:rFonts w:ascii="Courier New" w:hAnsi="Courier New" w:cs="Courier New" w:hint="default"/>
      </w:rPr>
    </w:lvl>
    <w:lvl w:ilvl="8" w:tplc="04090005" w:tentative="1">
      <w:start w:val="1"/>
      <w:numFmt w:val="bullet"/>
      <w:lvlText w:val=""/>
      <w:lvlJc w:val="left"/>
      <w:pPr>
        <w:ind w:left="6810" w:hanging="360"/>
      </w:pPr>
      <w:rPr>
        <w:rFonts w:ascii="Wingdings" w:hAnsi="Wingdings" w:hint="default"/>
      </w:rPr>
    </w:lvl>
  </w:abstractNum>
  <w:abstractNum w:abstractNumId="81">
    <w:nsid w:val="79840187"/>
    <w:multiLevelType w:val="hybridMultilevel"/>
    <w:tmpl w:val="ABF082EC"/>
    <w:lvl w:ilvl="0" w:tplc="04090001">
      <w:start w:val="1"/>
      <w:numFmt w:val="bullet"/>
      <w:lvlText w:val=""/>
      <w:lvlJc w:val="left"/>
      <w:pPr>
        <w:ind w:left="838" w:hanging="360"/>
      </w:pPr>
      <w:rPr>
        <w:rFonts w:ascii="Symbol" w:hAnsi="Symbol" w:hint="default"/>
      </w:rPr>
    </w:lvl>
    <w:lvl w:ilvl="1" w:tplc="04180003" w:tentative="1">
      <w:start w:val="1"/>
      <w:numFmt w:val="bullet"/>
      <w:lvlText w:val="o"/>
      <w:lvlJc w:val="left"/>
      <w:pPr>
        <w:ind w:left="1558" w:hanging="360"/>
      </w:pPr>
      <w:rPr>
        <w:rFonts w:ascii="Courier New" w:hAnsi="Courier New" w:cs="Courier New" w:hint="default"/>
      </w:rPr>
    </w:lvl>
    <w:lvl w:ilvl="2" w:tplc="04180005" w:tentative="1">
      <w:start w:val="1"/>
      <w:numFmt w:val="bullet"/>
      <w:lvlText w:val=""/>
      <w:lvlJc w:val="left"/>
      <w:pPr>
        <w:ind w:left="2278" w:hanging="360"/>
      </w:pPr>
      <w:rPr>
        <w:rFonts w:ascii="Wingdings" w:hAnsi="Wingdings" w:hint="default"/>
      </w:rPr>
    </w:lvl>
    <w:lvl w:ilvl="3" w:tplc="04180001" w:tentative="1">
      <w:start w:val="1"/>
      <w:numFmt w:val="bullet"/>
      <w:lvlText w:val=""/>
      <w:lvlJc w:val="left"/>
      <w:pPr>
        <w:ind w:left="2998" w:hanging="360"/>
      </w:pPr>
      <w:rPr>
        <w:rFonts w:ascii="Symbol" w:hAnsi="Symbol" w:hint="default"/>
      </w:rPr>
    </w:lvl>
    <w:lvl w:ilvl="4" w:tplc="04180003" w:tentative="1">
      <w:start w:val="1"/>
      <w:numFmt w:val="bullet"/>
      <w:lvlText w:val="o"/>
      <w:lvlJc w:val="left"/>
      <w:pPr>
        <w:ind w:left="3718" w:hanging="360"/>
      </w:pPr>
      <w:rPr>
        <w:rFonts w:ascii="Courier New" w:hAnsi="Courier New" w:cs="Courier New" w:hint="default"/>
      </w:rPr>
    </w:lvl>
    <w:lvl w:ilvl="5" w:tplc="04180005" w:tentative="1">
      <w:start w:val="1"/>
      <w:numFmt w:val="bullet"/>
      <w:lvlText w:val=""/>
      <w:lvlJc w:val="left"/>
      <w:pPr>
        <w:ind w:left="4438" w:hanging="360"/>
      </w:pPr>
      <w:rPr>
        <w:rFonts w:ascii="Wingdings" w:hAnsi="Wingdings" w:hint="default"/>
      </w:rPr>
    </w:lvl>
    <w:lvl w:ilvl="6" w:tplc="04180001" w:tentative="1">
      <w:start w:val="1"/>
      <w:numFmt w:val="bullet"/>
      <w:lvlText w:val=""/>
      <w:lvlJc w:val="left"/>
      <w:pPr>
        <w:ind w:left="5158" w:hanging="360"/>
      </w:pPr>
      <w:rPr>
        <w:rFonts w:ascii="Symbol" w:hAnsi="Symbol" w:hint="default"/>
      </w:rPr>
    </w:lvl>
    <w:lvl w:ilvl="7" w:tplc="04180003" w:tentative="1">
      <w:start w:val="1"/>
      <w:numFmt w:val="bullet"/>
      <w:lvlText w:val="o"/>
      <w:lvlJc w:val="left"/>
      <w:pPr>
        <w:ind w:left="5878" w:hanging="360"/>
      </w:pPr>
      <w:rPr>
        <w:rFonts w:ascii="Courier New" w:hAnsi="Courier New" w:cs="Courier New" w:hint="default"/>
      </w:rPr>
    </w:lvl>
    <w:lvl w:ilvl="8" w:tplc="04180005" w:tentative="1">
      <w:start w:val="1"/>
      <w:numFmt w:val="bullet"/>
      <w:lvlText w:val=""/>
      <w:lvlJc w:val="left"/>
      <w:pPr>
        <w:ind w:left="6598" w:hanging="360"/>
      </w:pPr>
      <w:rPr>
        <w:rFonts w:ascii="Wingdings" w:hAnsi="Wingdings" w:hint="default"/>
      </w:rPr>
    </w:lvl>
  </w:abstractNum>
  <w:abstractNum w:abstractNumId="82">
    <w:nsid w:val="7A1A77F5"/>
    <w:multiLevelType w:val="hybridMultilevel"/>
    <w:tmpl w:val="330816B0"/>
    <w:lvl w:ilvl="0" w:tplc="04180001">
      <w:start w:val="1"/>
      <w:numFmt w:val="bullet"/>
      <w:lvlText w:val=""/>
      <w:lvlJc w:val="left"/>
      <w:pPr>
        <w:tabs>
          <w:tab w:val="num" w:pos="720"/>
        </w:tabs>
        <w:ind w:left="720" w:hanging="360"/>
      </w:pPr>
      <w:rPr>
        <w:rFonts w:ascii="Symbol" w:hAnsi="Symbol"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83">
    <w:nsid w:val="7A420960"/>
    <w:multiLevelType w:val="hybridMultilevel"/>
    <w:tmpl w:val="BEB82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nsid w:val="7B2B73E1"/>
    <w:multiLevelType w:val="hybridMultilevel"/>
    <w:tmpl w:val="A82C2DD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Arial Unicode M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Arial Unicode M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Arial Unicode M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5">
    <w:nsid w:val="7DF27987"/>
    <w:multiLevelType w:val="multilevel"/>
    <w:tmpl w:val="0EC4CF8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5"/>
  </w:num>
  <w:num w:numId="2">
    <w:abstractNumId w:val="29"/>
  </w:num>
  <w:num w:numId="3">
    <w:abstractNumId w:val="38"/>
  </w:num>
  <w:num w:numId="4">
    <w:abstractNumId w:val="81"/>
  </w:num>
  <w:num w:numId="5">
    <w:abstractNumId w:val="15"/>
  </w:num>
  <w:num w:numId="6">
    <w:abstractNumId w:val="47"/>
  </w:num>
  <w:num w:numId="7">
    <w:abstractNumId w:val="16"/>
  </w:num>
  <w:num w:numId="8">
    <w:abstractNumId w:val="77"/>
  </w:num>
  <w:num w:numId="9">
    <w:abstractNumId w:val="6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4"/>
  </w:num>
  <w:num w:numId="11">
    <w:abstractNumId w:val="71"/>
  </w:num>
  <w:num w:numId="12">
    <w:abstractNumId w:val="20"/>
  </w:num>
  <w:num w:numId="13">
    <w:abstractNumId w:val="67"/>
  </w:num>
  <w:num w:numId="14">
    <w:abstractNumId w:val="63"/>
  </w:num>
  <w:num w:numId="15">
    <w:abstractNumId w:val="4"/>
  </w:num>
  <w:num w:numId="16">
    <w:abstractNumId w:val="11"/>
  </w:num>
  <w:num w:numId="17">
    <w:abstractNumId w:val="36"/>
  </w:num>
  <w:num w:numId="18">
    <w:abstractNumId w:val="12"/>
  </w:num>
  <w:num w:numId="19">
    <w:abstractNumId w:val="58"/>
  </w:num>
  <w:num w:numId="20">
    <w:abstractNumId w:val="18"/>
  </w:num>
  <w:num w:numId="21">
    <w:abstractNumId w:val="21"/>
  </w:num>
  <w:num w:numId="22">
    <w:abstractNumId w:val="50"/>
  </w:num>
  <w:num w:numId="23">
    <w:abstractNumId w:val="79"/>
  </w:num>
  <w:num w:numId="24">
    <w:abstractNumId w:val="28"/>
  </w:num>
  <w:num w:numId="25">
    <w:abstractNumId w:val="22"/>
  </w:num>
  <w:num w:numId="26">
    <w:abstractNumId w:val="33"/>
  </w:num>
  <w:num w:numId="27">
    <w:abstractNumId w:val="4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6"/>
  </w:num>
  <w:num w:numId="29">
    <w:abstractNumId w:val="52"/>
  </w:num>
  <w:num w:numId="30">
    <w:abstractNumId w:val="69"/>
  </w:num>
  <w:num w:numId="31">
    <w:abstractNumId w:val="10"/>
  </w:num>
  <w:num w:numId="32">
    <w:abstractNumId w:val="14"/>
  </w:num>
  <w:num w:numId="33">
    <w:abstractNumId w:val="64"/>
  </w:num>
  <w:num w:numId="34">
    <w:abstractNumId w:val="44"/>
  </w:num>
  <w:num w:numId="35">
    <w:abstractNumId w:val="23"/>
  </w:num>
  <w:num w:numId="36">
    <w:abstractNumId w:val="39"/>
  </w:num>
  <w:num w:numId="37">
    <w:abstractNumId w:val="8"/>
  </w:num>
  <w:num w:numId="38">
    <w:abstractNumId w:val="45"/>
  </w:num>
  <w:num w:numId="39">
    <w:abstractNumId w:val="7"/>
  </w:num>
  <w:num w:numId="40">
    <w:abstractNumId w:val="72"/>
  </w:num>
  <w:num w:numId="41">
    <w:abstractNumId w:val="6"/>
  </w:num>
  <w:num w:numId="42">
    <w:abstractNumId w:val="74"/>
  </w:num>
  <w:num w:numId="43">
    <w:abstractNumId w:val="51"/>
  </w:num>
  <w:num w:numId="44">
    <w:abstractNumId w:val="70"/>
  </w:num>
  <w:num w:numId="45">
    <w:abstractNumId w:val="0"/>
  </w:num>
  <w:num w:numId="46">
    <w:abstractNumId w:val="49"/>
  </w:num>
  <w:num w:numId="47">
    <w:abstractNumId w:val="26"/>
  </w:num>
  <w:num w:numId="48">
    <w:abstractNumId w:val="55"/>
  </w:num>
  <w:num w:numId="49">
    <w:abstractNumId w:val="65"/>
  </w:num>
  <w:num w:numId="50">
    <w:abstractNumId w:val="48"/>
  </w:num>
  <w:num w:numId="51">
    <w:abstractNumId w:val="32"/>
  </w:num>
  <w:num w:numId="52">
    <w:abstractNumId w:val="2"/>
  </w:num>
  <w:num w:numId="53">
    <w:abstractNumId w:val="57"/>
  </w:num>
  <w:num w:numId="54">
    <w:abstractNumId w:val="43"/>
  </w:num>
  <w:num w:numId="55">
    <w:abstractNumId w:val="59"/>
  </w:num>
  <w:num w:numId="56">
    <w:abstractNumId w:val="30"/>
  </w:num>
  <w:num w:numId="57">
    <w:abstractNumId w:val="24"/>
  </w:num>
  <w:num w:numId="58">
    <w:abstractNumId w:val="34"/>
  </w:num>
  <w:num w:numId="59">
    <w:abstractNumId w:val="1"/>
  </w:num>
  <w:num w:numId="60">
    <w:abstractNumId w:val="78"/>
  </w:num>
  <w:num w:numId="61">
    <w:abstractNumId w:val="35"/>
  </w:num>
  <w:num w:numId="62">
    <w:abstractNumId w:val="73"/>
  </w:num>
  <w:num w:numId="63">
    <w:abstractNumId w:val="42"/>
  </w:num>
  <w:num w:numId="64">
    <w:abstractNumId w:val="80"/>
  </w:num>
  <w:num w:numId="65">
    <w:abstractNumId w:val="3"/>
  </w:num>
  <w:num w:numId="66">
    <w:abstractNumId w:val="9"/>
  </w:num>
  <w:num w:numId="67">
    <w:abstractNumId w:val="13"/>
  </w:num>
  <w:num w:numId="68">
    <w:abstractNumId w:val="56"/>
  </w:num>
  <w:num w:numId="69">
    <w:abstractNumId w:val="68"/>
  </w:num>
  <w:num w:numId="70">
    <w:abstractNumId w:val="17"/>
  </w:num>
  <w:num w:numId="71">
    <w:abstractNumId w:val="75"/>
  </w:num>
  <w:num w:numId="72">
    <w:abstractNumId w:val="61"/>
  </w:num>
  <w:num w:numId="73">
    <w:abstractNumId w:val="19"/>
  </w:num>
  <w:num w:numId="74">
    <w:abstractNumId w:val="82"/>
  </w:num>
  <w:num w:numId="75">
    <w:abstractNumId w:val="53"/>
  </w:num>
  <w:num w:numId="76">
    <w:abstractNumId w:val="27"/>
  </w:num>
  <w:num w:numId="77">
    <w:abstractNumId w:val="85"/>
  </w:num>
  <w:num w:numId="78">
    <w:abstractNumId w:val="31"/>
  </w:num>
  <w:num w:numId="79">
    <w:abstractNumId w:val="37"/>
  </w:num>
  <w:num w:numId="80">
    <w:abstractNumId w:val="76"/>
  </w:num>
  <w:num w:numId="81">
    <w:abstractNumId w:val="84"/>
  </w:num>
  <w:num w:numId="82">
    <w:abstractNumId w:val="60"/>
  </w:num>
  <w:num w:numId="83">
    <w:abstractNumId w:val="46"/>
  </w:num>
  <w:num w:numId="84">
    <w:abstractNumId w:val="41"/>
  </w:num>
  <w:num w:numId="85">
    <w:abstractNumId w:val="5"/>
  </w:num>
  <w:num w:numId="86">
    <w:abstractNumId w:val="83"/>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hideSpellingErrors/>
  <w:hideGrammaticalErrors/>
  <w:proofState w:grammar="clean"/>
  <w:defaultTabStop w:val="720"/>
  <w:hyphenationZone w:val="425"/>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2063E2"/>
    <w:rsid w:val="00021C97"/>
    <w:rsid w:val="000307E5"/>
    <w:rsid w:val="00043D4F"/>
    <w:rsid w:val="00055D09"/>
    <w:rsid w:val="00071FB5"/>
    <w:rsid w:val="00074F5A"/>
    <w:rsid w:val="00075155"/>
    <w:rsid w:val="00090791"/>
    <w:rsid w:val="0009192B"/>
    <w:rsid w:val="000A0776"/>
    <w:rsid w:val="000B25A1"/>
    <w:rsid w:val="000B2A56"/>
    <w:rsid w:val="000C4F3C"/>
    <w:rsid w:val="000E307C"/>
    <w:rsid w:val="000F15BE"/>
    <w:rsid w:val="000F6283"/>
    <w:rsid w:val="00103448"/>
    <w:rsid w:val="00110D95"/>
    <w:rsid w:val="001449D9"/>
    <w:rsid w:val="00157C6B"/>
    <w:rsid w:val="00165255"/>
    <w:rsid w:val="00172D44"/>
    <w:rsid w:val="00190ABB"/>
    <w:rsid w:val="001A52C6"/>
    <w:rsid w:val="001C38F1"/>
    <w:rsid w:val="001D13C1"/>
    <w:rsid w:val="001E38A6"/>
    <w:rsid w:val="001E6DE8"/>
    <w:rsid w:val="002063E2"/>
    <w:rsid w:val="002125D9"/>
    <w:rsid w:val="002254E9"/>
    <w:rsid w:val="00265BD2"/>
    <w:rsid w:val="00267DA8"/>
    <w:rsid w:val="002721C4"/>
    <w:rsid w:val="00285ED2"/>
    <w:rsid w:val="002949A6"/>
    <w:rsid w:val="002954C8"/>
    <w:rsid w:val="002A6B62"/>
    <w:rsid w:val="002C5417"/>
    <w:rsid w:val="002D032B"/>
    <w:rsid w:val="002E5D09"/>
    <w:rsid w:val="003160F5"/>
    <w:rsid w:val="00361BCF"/>
    <w:rsid w:val="00363693"/>
    <w:rsid w:val="0038081F"/>
    <w:rsid w:val="00383F05"/>
    <w:rsid w:val="0038696D"/>
    <w:rsid w:val="00387ECC"/>
    <w:rsid w:val="00390E48"/>
    <w:rsid w:val="003A73CE"/>
    <w:rsid w:val="003B5798"/>
    <w:rsid w:val="003E2C77"/>
    <w:rsid w:val="003E2D08"/>
    <w:rsid w:val="003E6C35"/>
    <w:rsid w:val="003E7CAF"/>
    <w:rsid w:val="003F0308"/>
    <w:rsid w:val="003F3DCD"/>
    <w:rsid w:val="00431FD9"/>
    <w:rsid w:val="004369D6"/>
    <w:rsid w:val="0044217A"/>
    <w:rsid w:val="0044446E"/>
    <w:rsid w:val="00471237"/>
    <w:rsid w:val="00473EE1"/>
    <w:rsid w:val="004770B6"/>
    <w:rsid w:val="004A1268"/>
    <w:rsid w:val="004A2855"/>
    <w:rsid w:val="004A2A6B"/>
    <w:rsid w:val="004B1F4F"/>
    <w:rsid w:val="004C3DDE"/>
    <w:rsid w:val="004C46E1"/>
    <w:rsid w:val="004D06D0"/>
    <w:rsid w:val="004D4A66"/>
    <w:rsid w:val="004D7B1B"/>
    <w:rsid w:val="004F771E"/>
    <w:rsid w:val="00500135"/>
    <w:rsid w:val="005239C2"/>
    <w:rsid w:val="0053006B"/>
    <w:rsid w:val="00534693"/>
    <w:rsid w:val="005373C8"/>
    <w:rsid w:val="00542B05"/>
    <w:rsid w:val="005529C8"/>
    <w:rsid w:val="005616EF"/>
    <w:rsid w:val="00573A59"/>
    <w:rsid w:val="00573B84"/>
    <w:rsid w:val="00574151"/>
    <w:rsid w:val="005854D1"/>
    <w:rsid w:val="005871F3"/>
    <w:rsid w:val="00592A9D"/>
    <w:rsid w:val="005A0571"/>
    <w:rsid w:val="005A17E9"/>
    <w:rsid w:val="005A3169"/>
    <w:rsid w:val="005B418D"/>
    <w:rsid w:val="005B5AA6"/>
    <w:rsid w:val="005D1284"/>
    <w:rsid w:val="005D4BCD"/>
    <w:rsid w:val="005F13B9"/>
    <w:rsid w:val="005F45C4"/>
    <w:rsid w:val="00612066"/>
    <w:rsid w:val="00635213"/>
    <w:rsid w:val="00652219"/>
    <w:rsid w:val="00656B8E"/>
    <w:rsid w:val="006904D0"/>
    <w:rsid w:val="006C46EA"/>
    <w:rsid w:val="006C745D"/>
    <w:rsid w:val="006F1952"/>
    <w:rsid w:val="006F19C1"/>
    <w:rsid w:val="007339FB"/>
    <w:rsid w:val="007465E4"/>
    <w:rsid w:val="00757876"/>
    <w:rsid w:val="00771D1B"/>
    <w:rsid w:val="00786328"/>
    <w:rsid w:val="007A1DC4"/>
    <w:rsid w:val="007D1D1D"/>
    <w:rsid w:val="0080237A"/>
    <w:rsid w:val="00804B70"/>
    <w:rsid w:val="008111C0"/>
    <w:rsid w:val="008200CE"/>
    <w:rsid w:val="008205C4"/>
    <w:rsid w:val="00842F29"/>
    <w:rsid w:val="0085777E"/>
    <w:rsid w:val="00885228"/>
    <w:rsid w:val="008920F8"/>
    <w:rsid w:val="00893933"/>
    <w:rsid w:val="00915451"/>
    <w:rsid w:val="009629E5"/>
    <w:rsid w:val="00963E11"/>
    <w:rsid w:val="00963F00"/>
    <w:rsid w:val="0097156D"/>
    <w:rsid w:val="009811C2"/>
    <w:rsid w:val="009A49D7"/>
    <w:rsid w:val="009B0ED3"/>
    <w:rsid w:val="009D2C79"/>
    <w:rsid w:val="009E1AD6"/>
    <w:rsid w:val="009E5977"/>
    <w:rsid w:val="009F0661"/>
    <w:rsid w:val="009F1E4C"/>
    <w:rsid w:val="009F3DD4"/>
    <w:rsid w:val="00A07505"/>
    <w:rsid w:val="00A10575"/>
    <w:rsid w:val="00A22E4D"/>
    <w:rsid w:val="00A248B5"/>
    <w:rsid w:val="00A44263"/>
    <w:rsid w:val="00A507E8"/>
    <w:rsid w:val="00A530A7"/>
    <w:rsid w:val="00A95B32"/>
    <w:rsid w:val="00AC05E1"/>
    <w:rsid w:val="00AC2F0F"/>
    <w:rsid w:val="00AC2FDA"/>
    <w:rsid w:val="00AD631D"/>
    <w:rsid w:val="00AE7328"/>
    <w:rsid w:val="00AF1D60"/>
    <w:rsid w:val="00B01971"/>
    <w:rsid w:val="00B1037F"/>
    <w:rsid w:val="00B131D5"/>
    <w:rsid w:val="00B23328"/>
    <w:rsid w:val="00B560BC"/>
    <w:rsid w:val="00B70E8E"/>
    <w:rsid w:val="00B7540B"/>
    <w:rsid w:val="00B768EF"/>
    <w:rsid w:val="00B82760"/>
    <w:rsid w:val="00BA2695"/>
    <w:rsid w:val="00BC6555"/>
    <w:rsid w:val="00BD12B4"/>
    <w:rsid w:val="00BE363A"/>
    <w:rsid w:val="00BE59F5"/>
    <w:rsid w:val="00BF5D2A"/>
    <w:rsid w:val="00BF7B6A"/>
    <w:rsid w:val="00C0766D"/>
    <w:rsid w:val="00C15C71"/>
    <w:rsid w:val="00C16930"/>
    <w:rsid w:val="00C27DCE"/>
    <w:rsid w:val="00C62213"/>
    <w:rsid w:val="00C70142"/>
    <w:rsid w:val="00C723DC"/>
    <w:rsid w:val="00C818CD"/>
    <w:rsid w:val="00C87F8C"/>
    <w:rsid w:val="00CA0B3C"/>
    <w:rsid w:val="00CC1B34"/>
    <w:rsid w:val="00CC625C"/>
    <w:rsid w:val="00CD2CF4"/>
    <w:rsid w:val="00CD604A"/>
    <w:rsid w:val="00CE3BDB"/>
    <w:rsid w:val="00CF0CA3"/>
    <w:rsid w:val="00CF5283"/>
    <w:rsid w:val="00CF6C03"/>
    <w:rsid w:val="00D06200"/>
    <w:rsid w:val="00D06A62"/>
    <w:rsid w:val="00D2459D"/>
    <w:rsid w:val="00D57D20"/>
    <w:rsid w:val="00D63C88"/>
    <w:rsid w:val="00D7102F"/>
    <w:rsid w:val="00D828C7"/>
    <w:rsid w:val="00DC4039"/>
    <w:rsid w:val="00DC665C"/>
    <w:rsid w:val="00DD40F6"/>
    <w:rsid w:val="00DE60C5"/>
    <w:rsid w:val="00E13400"/>
    <w:rsid w:val="00E17F4F"/>
    <w:rsid w:val="00EA2D34"/>
    <w:rsid w:val="00EA5C1A"/>
    <w:rsid w:val="00EE119D"/>
    <w:rsid w:val="00EE7483"/>
    <w:rsid w:val="00EF004D"/>
    <w:rsid w:val="00F05D10"/>
    <w:rsid w:val="00F2365D"/>
    <w:rsid w:val="00F4261B"/>
    <w:rsid w:val="00F525BB"/>
    <w:rsid w:val="00F56484"/>
    <w:rsid w:val="00F60A72"/>
    <w:rsid w:val="00F64ABA"/>
    <w:rsid w:val="00F71254"/>
    <w:rsid w:val="00F74814"/>
    <w:rsid w:val="00F95F19"/>
    <w:rsid w:val="00FA00CE"/>
    <w:rsid w:val="00FC4B9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63E2"/>
    <w:rPr>
      <w:rFonts w:ascii="Calibri" w:eastAsia="Times New Roman" w:hAnsi="Calibri" w:cs="Times New Roman"/>
    </w:rPr>
  </w:style>
  <w:style w:type="paragraph" w:styleId="Titlu1">
    <w:name w:val="heading 1"/>
    <w:basedOn w:val="Normal"/>
    <w:next w:val="Normal"/>
    <w:link w:val="Titlu1Caracter"/>
    <w:qFormat/>
    <w:rsid w:val="002063E2"/>
    <w:pPr>
      <w:keepNext/>
      <w:autoSpaceDE w:val="0"/>
      <w:autoSpaceDN w:val="0"/>
      <w:adjustRightInd w:val="0"/>
      <w:spacing w:after="0" w:line="240" w:lineRule="auto"/>
      <w:jc w:val="center"/>
      <w:outlineLvl w:val="0"/>
    </w:pPr>
    <w:rPr>
      <w:rFonts w:ascii="Arial" w:hAnsi="Arial" w:cs="Arial"/>
      <w:sz w:val="24"/>
      <w:szCs w:val="24"/>
    </w:rPr>
  </w:style>
  <w:style w:type="paragraph" w:styleId="Titlu2">
    <w:name w:val="heading 2"/>
    <w:basedOn w:val="Normal"/>
    <w:next w:val="Normal"/>
    <w:link w:val="Titlu2Caracter"/>
    <w:unhideWhenUsed/>
    <w:qFormat/>
    <w:rsid w:val="002063E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lu3">
    <w:name w:val="heading 3"/>
    <w:basedOn w:val="Normal"/>
    <w:next w:val="Normal"/>
    <w:link w:val="Titlu3Caracter"/>
    <w:unhideWhenUsed/>
    <w:qFormat/>
    <w:rsid w:val="002063E2"/>
    <w:pPr>
      <w:keepNext/>
      <w:keepLines/>
      <w:spacing w:before="200" w:after="0"/>
      <w:outlineLvl w:val="2"/>
    </w:pPr>
    <w:rPr>
      <w:rFonts w:asciiTheme="majorHAnsi" w:eastAsiaTheme="majorEastAsia" w:hAnsiTheme="majorHAnsi" w:cstheme="majorBidi"/>
      <w:b/>
      <w:bCs/>
      <w:color w:val="4F81BD" w:themeColor="accent1"/>
    </w:rPr>
  </w:style>
  <w:style w:type="paragraph" w:styleId="Titlu4">
    <w:name w:val="heading 4"/>
    <w:basedOn w:val="Normal"/>
    <w:next w:val="Normal"/>
    <w:link w:val="Titlu4Caracter"/>
    <w:unhideWhenUsed/>
    <w:qFormat/>
    <w:rsid w:val="002063E2"/>
    <w:pPr>
      <w:keepNext/>
      <w:keepLines/>
      <w:spacing w:before="200" w:after="0"/>
      <w:outlineLvl w:val="3"/>
    </w:pPr>
    <w:rPr>
      <w:rFonts w:asciiTheme="majorHAnsi" w:eastAsiaTheme="majorEastAsia" w:hAnsiTheme="majorHAnsi" w:cstheme="majorBidi"/>
      <w:b/>
      <w:bCs/>
      <w:i/>
      <w:iCs/>
      <w:color w:val="4F81BD" w:themeColor="accent1"/>
    </w:rPr>
  </w:style>
  <w:style w:type="paragraph" w:styleId="Titlu5">
    <w:name w:val="heading 5"/>
    <w:basedOn w:val="Normal"/>
    <w:next w:val="Normal"/>
    <w:link w:val="Titlu5Caracter"/>
    <w:qFormat/>
    <w:rsid w:val="002063E2"/>
    <w:pPr>
      <w:tabs>
        <w:tab w:val="num" w:pos="1008"/>
      </w:tabs>
      <w:spacing w:before="240" w:after="60" w:line="240" w:lineRule="auto"/>
      <w:ind w:left="1008" w:hanging="1008"/>
      <w:jc w:val="both"/>
      <w:outlineLvl w:val="4"/>
    </w:pPr>
    <w:rPr>
      <w:rFonts w:ascii="Arial" w:hAnsi="Arial"/>
      <w:lang w:val="ro-RO"/>
    </w:rPr>
  </w:style>
  <w:style w:type="paragraph" w:styleId="Titlu6">
    <w:name w:val="heading 6"/>
    <w:basedOn w:val="Normal"/>
    <w:next w:val="Normal"/>
    <w:link w:val="Titlu6Caracter"/>
    <w:qFormat/>
    <w:rsid w:val="002063E2"/>
    <w:pPr>
      <w:tabs>
        <w:tab w:val="num" w:pos="1152"/>
      </w:tabs>
      <w:spacing w:before="240" w:after="60" w:line="240" w:lineRule="auto"/>
      <w:ind w:left="1152" w:hanging="1152"/>
      <w:jc w:val="both"/>
      <w:outlineLvl w:val="5"/>
    </w:pPr>
    <w:rPr>
      <w:rFonts w:ascii="Arial" w:hAnsi="Arial"/>
      <w:i/>
      <w:lang w:val="ro-RO"/>
    </w:rPr>
  </w:style>
  <w:style w:type="paragraph" w:styleId="Titlu7">
    <w:name w:val="heading 7"/>
    <w:basedOn w:val="Normal"/>
    <w:next w:val="Normal"/>
    <w:link w:val="Titlu7Caracter"/>
    <w:qFormat/>
    <w:rsid w:val="002063E2"/>
    <w:pPr>
      <w:tabs>
        <w:tab w:val="num" w:pos="1296"/>
      </w:tabs>
      <w:spacing w:before="240" w:after="60" w:line="240" w:lineRule="auto"/>
      <w:ind w:left="1296" w:hanging="1296"/>
      <w:jc w:val="both"/>
      <w:outlineLvl w:val="6"/>
    </w:pPr>
    <w:rPr>
      <w:rFonts w:ascii="Arial" w:hAnsi="Arial"/>
      <w:sz w:val="20"/>
      <w:lang w:val="ro-RO"/>
    </w:rPr>
  </w:style>
  <w:style w:type="paragraph" w:styleId="Titlu8">
    <w:name w:val="heading 8"/>
    <w:basedOn w:val="Normal"/>
    <w:next w:val="Normal"/>
    <w:link w:val="Titlu8Caracter"/>
    <w:qFormat/>
    <w:rsid w:val="002063E2"/>
    <w:pPr>
      <w:tabs>
        <w:tab w:val="num" w:pos="1440"/>
      </w:tabs>
      <w:spacing w:before="240" w:after="60" w:line="240" w:lineRule="auto"/>
      <w:ind w:left="1440" w:hanging="1440"/>
      <w:jc w:val="both"/>
      <w:outlineLvl w:val="7"/>
    </w:pPr>
    <w:rPr>
      <w:rFonts w:ascii="Arial" w:hAnsi="Arial"/>
      <w:i/>
      <w:sz w:val="20"/>
      <w:lang w:val="ro-RO"/>
    </w:rPr>
  </w:style>
  <w:style w:type="paragraph" w:styleId="Titlu9">
    <w:name w:val="heading 9"/>
    <w:basedOn w:val="Normal"/>
    <w:next w:val="Normal"/>
    <w:link w:val="Titlu9Caracter"/>
    <w:qFormat/>
    <w:rsid w:val="002063E2"/>
    <w:pPr>
      <w:tabs>
        <w:tab w:val="num" w:pos="1584"/>
      </w:tabs>
      <w:spacing w:before="240" w:after="60" w:line="240" w:lineRule="auto"/>
      <w:ind w:left="1584" w:hanging="1584"/>
      <w:jc w:val="both"/>
      <w:outlineLvl w:val="8"/>
    </w:pPr>
    <w:rPr>
      <w:rFonts w:ascii="Arial" w:hAnsi="Arial"/>
      <w:b/>
      <w:i/>
      <w:sz w:val="18"/>
      <w:lang w:val="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rsid w:val="002063E2"/>
    <w:rPr>
      <w:rFonts w:ascii="Arial" w:eastAsia="Times New Roman" w:hAnsi="Arial" w:cs="Arial"/>
      <w:sz w:val="24"/>
      <w:szCs w:val="24"/>
    </w:rPr>
  </w:style>
  <w:style w:type="character" w:customStyle="1" w:styleId="Titlu2Caracter">
    <w:name w:val="Titlu 2 Caracter"/>
    <w:basedOn w:val="Fontdeparagrafimplicit"/>
    <w:link w:val="Titlu2"/>
    <w:rsid w:val="002063E2"/>
    <w:rPr>
      <w:rFonts w:asciiTheme="majorHAnsi" w:eastAsiaTheme="majorEastAsia" w:hAnsiTheme="majorHAnsi" w:cstheme="majorBidi"/>
      <w:b/>
      <w:bCs/>
      <w:color w:val="4F81BD" w:themeColor="accent1"/>
      <w:sz w:val="26"/>
      <w:szCs w:val="26"/>
    </w:rPr>
  </w:style>
  <w:style w:type="character" w:customStyle="1" w:styleId="Titlu3Caracter">
    <w:name w:val="Titlu 3 Caracter"/>
    <w:basedOn w:val="Fontdeparagrafimplicit"/>
    <w:link w:val="Titlu3"/>
    <w:rsid w:val="002063E2"/>
    <w:rPr>
      <w:rFonts w:asciiTheme="majorHAnsi" w:eastAsiaTheme="majorEastAsia" w:hAnsiTheme="majorHAnsi" w:cstheme="majorBidi"/>
      <w:b/>
      <w:bCs/>
      <w:color w:val="4F81BD" w:themeColor="accent1"/>
    </w:rPr>
  </w:style>
  <w:style w:type="character" w:customStyle="1" w:styleId="Titlu4Caracter">
    <w:name w:val="Titlu 4 Caracter"/>
    <w:basedOn w:val="Fontdeparagrafimplicit"/>
    <w:link w:val="Titlu4"/>
    <w:rsid w:val="002063E2"/>
    <w:rPr>
      <w:rFonts w:asciiTheme="majorHAnsi" w:eastAsiaTheme="majorEastAsia" w:hAnsiTheme="majorHAnsi" w:cstheme="majorBidi"/>
      <w:b/>
      <w:bCs/>
      <w:i/>
      <w:iCs/>
      <w:color w:val="4F81BD" w:themeColor="accent1"/>
    </w:rPr>
  </w:style>
  <w:style w:type="character" w:customStyle="1" w:styleId="Titlu5Caracter">
    <w:name w:val="Titlu 5 Caracter"/>
    <w:basedOn w:val="Fontdeparagrafimplicit"/>
    <w:link w:val="Titlu5"/>
    <w:rsid w:val="002063E2"/>
    <w:rPr>
      <w:rFonts w:ascii="Arial" w:eastAsia="Times New Roman" w:hAnsi="Arial" w:cs="Times New Roman"/>
      <w:lang w:val="ro-RO"/>
    </w:rPr>
  </w:style>
  <w:style w:type="character" w:customStyle="1" w:styleId="Titlu6Caracter">
    <w:name w:val="Titlu 6 Caracter"/>
    <w:basedOn w:val="Fontdeparagrafimplicit"/>
    <w:link w:val="Titlu6"/>
    <w:rsid w:val="002063E2"/>
    <w:rPr>
      <w:rFonts w:ascii="Arial" w:eastAsia="Times New Roman" w:hAnsi="Arial" w:cs="Times New Roman"/>
      <w:i/>
      <w:lang w:val="ro-RO"/>
    </w:rPr>
  </w:style>
  <w:style w:type="character" w:customStyle="1" w:styleId="Titlu7Caracter">
    <w:name w:val="Titlu 7 Caracter"/>
    <w:basedOn w:val="Fontdeparagrafimplicit"/>
    <w:link w:val="Titlu7"/>
    <w:rsid w:val="002063E2"/>
    <w:rPr>
      <w:rFonts w:ascii="Arial" w:eastAsia="Times New Roman" w:hAnsi="Arial" w:cs="Times New Roman"/>
      <w:sz w:val="20"/>
      <w:lang w:val="ro-RO"/>
    </w:rPr>
  </w:style>
  <w:style w:type="character" w:customStyle="1" w:styleId="Titlu8Caracter">
    <w:name w:val="Titlu 8 Caracter"/>
    <w:basedOn w:val="Fontdeparagrafimplicit"/>
    <w:link w:val="Titlu8"/>
    <w:rsid w:val="002063E2"/>
    <w:rPr>
      <w:rFonts w:ascii="Arial" w:eastAsia="Times New Roman" w:hAnsi="Arial" w:cs="Times New Roman"/>
      <w:i/>
      <w:sz w:val="20"/>
      <w:lang w:val="ro-RO"/>
    </w:rPr>
  </w:style>
  <w:style w:type="character" w:customStyle="1" w:styleId="Titlu9Caracter">
    <w:name w:val="Titlu 9 Caracter"/>
    <w:basedOn w:val="Fontdeparagrafimplicit"/>
    <w:link w:val="Titlu9"/>
    <w:rsid w:val="002063E2"/>
    <w:rPr>
      <w:rFonts w:ascii="Arial" w:eastAsia="Times New Roman" w:hAnsi="Arial" w:cs="Times New Roman"/>
      <w:b/>
      <w:i/>
      <w:sz w:val="18"/>
      <w:lang w:val="ro-RO"/>
    </w:rPr>
  </w:style>
  <w:style w:type="paragraph" w:styleId="Frspaiere">
    <w:name w:val="No Spacing"/>
    <w:uiPriority w:val="1"/>
    <w:qFormat/>
    <w:rsid w:val="002063E2"/>
    <w:pPr>
      <w:spacing w:after="0" w:line="240" w:lineRule="auto"/>
    </w:pPr>
    <w:rPr>
      <w:rFonts w:ascii="Calibri" w:eastAsia="Times New Roman" w:hAnsi="Calibri" w:cs="Times New Roman"/>
    </w:rPr>
  </w:style>
  <w:style w:type="paragraph" w:styleId="Antet">
    <w:name w:val="header"/>
    <w:basedOn w:val="Normal"/>
    <w:link w:val="AntetCaracter"/>
    <w:uiPriority w:val="99"/>
    <w:unhideWhenUsed/>
    <w:rsid w:val="002063E2"/>
    <w:pPr>
      <w:tabs>
        <w:tab w:val="center" w:pos="4536"/>
        <w:tab w:val="right" w:pos="9072"/>
      </w:tabs>
    </w:pPr>
  </w:style>
  <w:style w:type="character" w:customStyle="1" w:styleId="AntetCaracter">
    <w:name w:val="Antet Caracter"/>
    <w:basedOn w:val="Fontdeparagrafimplicit"/>
    <w:link w:val="Antet"/>
    <w:uiPriority w:val="99"/>
    <w:rsid w:val="002063E2"/>
    <w:rPr>
      <w:rFonts w:ascii="Calibri" w:eastAsia="Times New Roman" w:hAnsi="Calibri" w:cs="Times New Roman"/>
    </w:rPr>
  </w:style>
  <w:style w:type="paragraph" w:styleId="Subsol">
    <w:name w:val="footer"/>
    <w:basedOn w:val="Normal"/>
    <w:link w:val="SubsolCaracter"/>
    <w:uiPriority w:val="99"/>
    <w:unhideWhenUsed/>
    <w:rsid w:val="002063E2"/>
    <w:pPr>
      <w:tabs>
        <w:tab w:val="center" w:pos="4536"/>
        <w:tab w:val="right" w:pos="9072"/>
      </w:tabs>
    </w:pPr>
  </w:style>
  <w:style w:type="character" w:customStyle="1" w:styleId="SubsolCaracter">
    <w:name w:val="Subsol Caracter"/>
    <w:basedOn w:val="Fontdeparagrafimplicit"/>
    <w:link w:val="Subsol"/>
    <w:uiPriority w:val="99"/>
    <w:rsid w:val="002063E2"/>
    <w:rPr>
      <w:rFonts w:ascii="Calibri" w:eastAsia="Times New Roman" w:hAnsi="Calibri" w:cs="Times New Roman"/>
    </w:rPr>
  </w:style>
  <w:style w:type="paragraph" w:styleId="TextnBalon">
    <w:name w:val="Balloon Text"/>
    <w:basedOn w:val="Normal"/>
    <w:link w:val="TextnBalonCaracter"/>
    <w:uiPriority w:val="99"/>
    <w:semiHidden/>
    <w:unhideWhenUsed/>
    <w:rsid w:val="002063E2"/>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2063E2"/>
    <w:rPr>
      <w:rFonts w:ascii="Tahoma" w:eastAsia="Times New Roman" w:hAnsi="Tahoma" w:cs="Tahoma"/>
      <w:sz w:val="16"/>
      <w:szCs w:val="16"/>
    </w:rPr>
  </w:style>
  <w:style w:type="paragraph" w:styleId="Corptext">
    <w:name w:val="Body Text"/>
    <w:basedOn w:val="Normal"/>
    <w:link w:val="CorptextCaracter"/>
    <w:rsid w:val="002063E2"/>
    <w:pPr>
      <w:spacing w:after="120" w:line="240" w:lineRule="auto"/>
    </w:pPr>
    <w:rPr>
      <w:rFonts w:ascii="Times New Roman" w:hAnsi="Times New Roman"/>
      <w:sz w:val="20"/>
      <w:szCs w:val="20"/>
      <w:lang w:val="ro-RO"/>
    </w:rPr>
  </w:style>
  <w:style w:type="character" w:customStyle="1" w:styleId="CorptextCaracter">
    <w:name w:val="Corp text Caracter"/>
    <w:basedOn w:val="Fontdeparagrafimplicit"/>
    <w:link w:val="Corptext"/>
    <w:rsid w:val="002063E2"/>
    <w:rPr>
      <w:rFonts w:ascii="Times New Roman" w:eastAsia="Times New Roman" w:hAnsi="Times New Roman" w:cs="Times New Roman"/>
      <w:sz w:val="20"/>
      <w:szCs w:val="20"/>
      <w:lang w:val="ro-RO"/>
    </w:rPr>
  </w:style>
  <w:style w:type="character" w:customStyle="1" w:styleId="tax1">
    <w:name w:val="tax1"/>
    <w:rsid w:val="002063E2"/>
    <w:rPr>
      <w:b/>
      <w:bCs/>
      <w:sz w:val="26"/>
      <w:szCs w:val="26"/>
    </w:rPr>
  </w:style>
  <w:style w:type="character" w:customStyle="1" w:styleId="ppar">
    <w:name w:val="p_par"/>
    <w:basedOn w:val="Fontdeparagrafimplicit"/>
    <w:rsid w:val="002063E2"/>
  </w:style>
  <w:style w:type="paragraph" w:styleId="Listparagraf">
    <w:name w:val="List Paragraph"/>
    <w:basedOn w:val="Normal"/>
    <w:uiPriority w:val="99"/>
    <w:qFormat/>
    <w:rsid w:val="002063E2"/>
    <w:pPr>
      <w:ind w:left="720"/>
      <w:contextualSpacing/>
    </w:pPr>
    <w:rPr>
      <w:rFonts w:eastAsia="Calibri"/>
      <w:lang w:val="ro-RO"/>
    </w:rPr>
  </w:style>
  <w:style w:type="paragraph" w:styleId="Corptext2">
    <w:name w:val="Body Text 2"/>
    <w:basedOn w:val="Normal"/>
    <w:link w:val="Corptext2Caracter"/>
    <w:rsid w:val="002063E2"/>
    <w:pPr>
      <w:spacing w:after="120" w:line="480" w:lineRule="auto"/>
    </w:pPr>
    <w:rPr>
      <w:rFonts w:ascii="Times New Roman" w:hAnsi="Times New Roman"/>
      <w:sz w:val="24"/>
      <w:szCs w:val="24"/>
      <w:lang w:val="ro-RO" w:eastAsia="ro-RO"/>
    </w:rPr>
  </w:style>
  <w:style w:type="character" w:customStyle="1" w:styleId="Corptext2Caracter">
    <w:name w:val="Corp text 2 Caracter"/>
    <w:basedOn w:val="Fontdeparagrafimplicit"/>
    <w:link w:val="Corptext2"/>
    <w:rsid w:val="002063E2"/>
    <w:rPr>
      <w:rFonts w:ascii="Times New Roman" w:eastAsia="Times New Roman" w:hAnsi="Times New Roman" w:cs="Times New Roman"/>
      <w:sz w:val="24"/>
      <w:szCs w:val="24"/>
      <w:lang w:val="ro-RO" w:eastAsia="ro-RO"/>
    </w:rPr>
  </w:style>
  <w:style w:type="paragraph" w:styleId="Corptext3">
    <w:name w:val="Body Text 3"/>
    <w:basedOn w:val="Normal"/>
    <w:link w:val="Corptext3Caracter"/>
    <w:rsid w:val="002063E2"/>
    <w:pPr>
      <w:spacing w:after="120" w:line="240" w:lineRule="auto"/>
    </w:pPr>
    <w:rPr>
      <w:rFonts w:ascii="Times New Roman" w:hAnsi="Times New Roman"/>
      <w:sz w:val="16"/>
      <w:szCs w:val="16"/>
      <w:lang w:val="ro-RO" w:eastAsia="ro-RO"/>
    </w:rPr>
  </w:style>
  <w:style w:type="character" w:customStyle="1" w:styleId="Corptext3Caracter">
    <w:name w:val="Corp text 3 Caracter"/>
    <w:basedOn w:val="Fontdeparagrafimplicit"/>
    <w:link w:val="Corptext3"/>
    <w:rsid w:val="002063E2"/>
    <w:rPr>
      <w:rFonts w:ascii="Times New Roman" w:eastAsia="Times New Roman" w:hAnsi="Times New Roman" w:cs="Times New Roman"/>
      <w:sz w:val="16"/>
      <w:szCs w:val="16"/>
      <w:lang w:val="ro-RO" w:eastAsia="ro-RO"/>
    </w:rPr>
  </w:style>
  <w:style w:type="character" w:customStyle="1" w:styleId="BodyText1">
    <w:name w:val="Body Text1"/>
    <w:basedOn w:val="Fontdeparagrafimplicit"/>
    <w:rsid w:val="002063E2"/>
    <w:rPr>
      <w:rFonts w:ascii="Arial" w:eastAsia="Arial" w:hAnsi="Arial" w:cs="Arial"/>
      <w:b w:val="0"/>
      <w:bCs w:val="0"/>
      <w:i w:val="0"/>
      <w:iCs w:val="0"/>
      <w:smallCaps w:val="0"/>
      <w:strike w:val="0"/>
      <w:color w:val="000000"/>
      <w:spacing w:val="0"/>
      <w:w w:val="100"/>
      <w:position w:val="0"/>
      <w:sz w:val="22"/>
      <w:szCs w:val="22"/>
      <w:u w:val="none"/>
      <w:lang w:val="ro-RO"/>
    </w:rPr>
  </w:style>
  <w:style w:type="character" w:styleId="Accentuat">
    <w:name w:val="Emphasis"/>
    <w:qFormat/>
    <w:rsid w:val="002063E2"/>
    <w:rPr>
      <w:i/>
      <w:iCs/>
    </w:rPr>
  </w:style>
  <w:style w:type="paragraph" w:customStyle="1" w:styleId="Normal120">
    <w:name w:val="Normal  120%"/>
    <w:basedOn w:val="Normal"/>
    <w:rsid w:val="002063E2"/>
    <w:pPr>
      <w:tabs>
        <w:tab w:val="left" w:pos="2820"/>
      </w:tabs>
      <w:spacing w:after="0" w:line="240" w:lineRule="auto"/>
      <w:jc w:val="both"/>
    </w:pPr>
    <w:rPr>
      <w:rFonts w:ascii="Times New Roman" w:hAnsi="Times New Roman"/>
      <w:b/>
      <w:sz w:val="24"/>
      <w:szCs w:val="20"/>
      <w:lang w:val="ro-RO"/>
    </w:rPr>
  </w:style>
  <w:style w:type="character" w:customStyle="1" w:styleId="Bodytext">
    <w:name w:val="Body text_"/>
    <w:basedOn w:val="Fontdeparagrafimplicit"/>
    <w:rsid w:val="002063E2"/>
    <w:rPr>
      <w:rFonts w:ascii="Arial" w:eastAsia="Arial" w:hAnsi="Arial" w:cs="Arial"/>
      <w:b w:val="0"/>
      <w:bCs w:val="0"/>
      <w:i w:val="0"/>
      <w:iCs w:val="0"/>
      <w:smallCaps w:val="0"/>
      <w:strike w:val="0"/>
      <w:sz w:val="22"/>
      <w:szCs w:val="22"/>
      <w:u w:val="none"/>
    </w:rPr>
  </w:style>
  <w:style w:type="paragraph" w:styleId="NormalWeb">
    <w:name w:val="Normal (Web)"/>
    <w:basedOn w:val="Normal"/>
    <w:uiPriority w:val="99"/>
    <w:unhideWhenUsed/>
    <w:rsid w:val="002063E2"/>
    <w:pPr>
      <w:spacing w:before="100" w:beforeAutospacing="1" w:after="100" w:afterAutospacing="1" w:line="240" w:lineRule="auto"/>
    </w:pPr>
    <w:rPr>
      <w:rFonts w:ascii="Times New Roman" w:hAnsi="Times New Roman"/>
      <w:sz w:val="24"/>
      <w:szCs w:val="24"/>
      <w:lang w:val="ro-RO" w:eastAsia="ro-RO"/>
    </w:rPr>
  </w:style>
  <w:style w:type="paragraph" w:customStyle="1" w:styleId="Default">
    <w:name w:val="Default"/>
    <w:rsid w:val="002063E2"/>
    <w:pPr>
      <w:autoSpaceDE w:val="0"/>
      <w:autoSpaceDN w:val="0"/>
      <w:adjustRightInd w:val="0"/>
      <w:spacing w:after="0" w:line="240" w:lineRule="auto"/>
    </w:pPr>
    <w:rPr>
      <w:rFonts w:ascii="Times New Roman" w:eastAsia="Calibri" w:hAnsi="Times New Roman" w:cs="Times New Roman"/>
      <w:color w:val="000000"/>
      <w:sz w:val="24"/>
      <w:szCs w:val="24"/>
      <w:lang w:val="ro-RO" w:eastAsia="ro-RO"/>
    </w:rPr>
  </w:style>
  <w:style w:type="character" w:styleId="Robust">
    <w:name w:val="Strong"/>
    <w:basedOn w:val="Fontdeparagrafimplicit"/>
    <w:uiPriority w:val="22"/>
    <w:qFormat/>
    <w:rsid w:val="002063E2"/>
    <w:rPr>
      <w:b/>
      <w:bCs/>
    </w:rPr>
  </w:style>
  <w:style w:type="paragraph" w:customStyle="1" w:styleId="Char">
    <w:name w:val="Char"/>
    <w:basedOn w:val="Normal"/>
    <w:rsid w:val="002063E2"/>
    <w:pPr>
      <w:spacing w:after="0" w:line="240" w:lineRule="auto"/>
    </w:pPr>
    <w:rPr>
      <w:rFonts w:ascii="Times New Roman" w:hAnsi="Times New Roman"/>
      <w:sz w:val="24"/>
      <w:szCs w:val="24"/>
      <w:lang w:val="pl-PL" w:eastAsia="pl-PL"/>
    </w:rPr>
  </w:style>
  <w:style w:type="character" w:customStyle="1" w:styleId="ln2punct1">
    <w:name w:val="ln2punct1"/>
    <w:rsid w:val="002063E2"/>
    <w:rPr>
      <w:b/>
      <w:bCs/>
      <w:color w:val="008F00"/>
    </w:rPr>
  </w:style>
  <w:style w:type="table" w:styleId="GrilTabel">
    <w:name w:val="Table Grid"/>
    <w:basedOn w:val="TabelNormal"/>
    <w:rsid w:val="002063E2"/>
    <w:pPr>
      <w:spacing w:after="0" w:line="240" w:lineRule="auto"/>
    </w:pPr>
    <w:rPr>
      <w:rFonts w:ascii="Calibri" w:eastAsia="Calibri" w:hAnsi="Calibri" w:cs="Times New Roman"/>
      <w:sz w:val="20"/>
      <w:szCs w:val="20"/>
      <w:lang w:val="ro-RO" w:eastAsia="ro-RO"/>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ParaAr">
    <w:name w:val="ParaAr"/>
    <w:basedOn w:val="Normal"/>
    <w:rsid w:val="002063E2"/>
    <w:pPr>
      <w:overflowPunct w:val="0"/>
      <w:autoSpaceDE w:val="0"/>
      <w:autoSpaceDN w:val="0"/>
      <w:adjustRightInd w:val="0"/>
      <w:spacing w:after="0" w:line="360" w:lineRule="auto"/>
      <w:ind w:firstLine="709"/>
      <w:jc w:val="both"/>
      <w:textAlignment w:val="baseline"/>
    </w:pPr>
    <w:rPr>
      <w:rFonts w:ascii="ArialUpR" w:hAnsi="ArialUpR"/>
      <w:noProof/>
      <w:sz w:val="24"/>
      <w:szCs w:val="20"/>
    </w:rPr>
  </w:style>
  <w:style w:type="character" w:customStyle="1" w:styleId="yiv0561772441">
    <w:name w:val="yiv0561772441"/>
    <w:basedOn w:val="Fontdeparagrafimplicit"/>
    <w:rsid w:val="002063E2"/>
  </w:style>
  <w:style w:type="paragraph" w:styleId="Listcumarcatori">
    <w:name w:val="List Bullet"/>
    <w:basedOn w:val="Normal"/>
    <w:autoRedefine/>
    <w:rsid w:val="002063E2"/>
    <w:pPr>
      <w:numPr>
        <w:numId w:val="45"/>
      </w:numPr>
      <w:tabs>
        <w:tab w:val="clear" w:pos="360"/>
        <w:tab w:val="num" w:pos="284"/>
        <w:tab w:val="left" w:pos="851"/>
        <w:tab w:val="left" w:pos="4820"/>
      </w:tabs>
      <w:spacing w:after="0" w:line="240" w:lineRule="auto"/>
      <w:ind w:left="284" w:hanging="284"/>
      <w:jc w:val="both"/>
    </w:pPr>
    <w:rPr>
      <w:rFonts w:ascii="Times New Roman" w:hAnsi="Times New Roman"/>
      <w:snapToGrid w:val="0"/>
      <w:lang w:val="ro-RO"/>
    </w:rPr>
  </w:style>
  <w:style w:type="paragraph" w:customStyle="1" w:styleId="Textdetabel">
    <w:name w:val="Text de tabel"/>
    <w:basedOn w:val="Normal"/>
    <w:rsid w:val="002063E2"/>
    <w:pPr>
      <w:spacing w:after="0" w:line="240" w:lineRule="auto"/>
    </w:pPr>
    <w:rPr>
      <w:rFonts w:ascii="Arial" w:hAnsi="Arial"/>
      <w:sz w:val="20"/>
      <w:lang w:val="ro-RO"/>
    </w:rPr>
  </w:style>
  <w:style w:type="paragraph" w:customStyle="1" w:styleId="TEXTDETABEL0">
    <w:name w:val="TEXT DE TABEL"/>
    <w:basedOn w:val="Normal"/>
    <w:uiPriority w:val="99"/>
    <w:rsid w:val="002063E2"/>
    <w:pPr>
      <w:spacing w:before="40" w:after="40" w:line="240" w:lineRule="auto"/>
    </w:pPr>
    <w:rPr>
      <w:rFonts w:ascii="Times New Roman" w:hAnsi="Times New Roman"/>
      <w:sz w:val="18"/>
      <w:szCs w:val="20"/>
      <w:lang w:val="ro-RO"/>
    </w:rPr>
  </w:style>
  <w:style w:type="paragraph" w:styleId="Indentcorptext">
    <w:name w:val="Body Text Indent"/>
    <w:basedOn w:val="Normal"/>
    <w:link w:val="IndentcorptextCaracter"/>
    <w:uiPriority w:val="99"/>
    <w:semiHidden/>
    <w:unhideWhenUsed/>
    <w:rsid w:val="002063E2"/>
    <w:pPr>
      <w:spacing w:after="120"/>
      <w:ind w:left="360"/>
    </w:pPr>
  </w:style>
  <w:style w:type="character" w:customStyle="1" w:styleId="IndentcorptextCaracter">
    <w:name w:val="Indent corp text Caracter"/>
    <w:basedOn w:val="Fontdeparagrafimplicit"/>
    <w:link w:val="Indentcorptext"/>
    <w:uiPriority w:val="99"/>
    <w:semiHidden/>
    <w:rsid w:val="002063E2"/>
    <w:rPr>
      <w:rFonts w:ascii="Calibri" w:eastAsia="Times New Roman" w:hAnsi="Calibri" w:cs="Times New Roman"/>
    </w:rPr>
  </w:style>
  <w:style w:type="paragraph" w:customStyle="1" w:styleId="Bullet1">
    <w:name w:val="Bullet 1"/>
    <w:basedOn w:val="Normal"/>
    <w:rsid w:val="002063E2"/>
    <w:pPr>
      <w:numPr>
        <w:numId w:val="46"/>
      </w:numPr>
      <w:spacing w:before="40" w:after="40" w:line="240" w:lineRule="auto"/>
      <w:ind w:left="357" w:hanging="357"/>
      <w:jc w:val="both"/>
    </w:pPr>
    <w:rPr>
      <w:rFonts w:ascii="Arial" w:hAnsi="Arial"/>
      <w:lang w:val="ro-RO"/>
    </w:rPr>
  </w:style>
  <w:style w:type="paragraph" w:styleId="Lista2">
    <w:name w:val="List 2"/>
    <w:basedOn w:val="Normal"/>
    <w:uiPriority w:val="99"/>
    <w:unhideWhenUsed/>
    <w:rsid w:val="002063E2"/>
    <w:pPr>
      <w:spacing w:before="120" w:after="120" w:line="240" w:lineRule="auto"/>
      <w:ind w:left="720" w:hanging="360"/>
      <w:contextualSpacing/>
      <w:jc w:val="both"/>
    </w:pPr>
    <w:rPr>
      <w:rFonts w:ascii="Arial" w:hAnsi="Arial"/>
      <w:lang w:val="ro-RO"/>
    </w:rPr>
  </w:style>
  <w:style w:type="character" w:customStyle="1" w:styleId="Bodytext3Consolas">
    <w:name w:val="Body text (3) + Consolas"/>
    <w:aliases w:val="11.5 pt,Italic,Spacing -1 pt,Body text + 10 pt,Body text + 7 pt,Body text + 4.5 pt,Not Bold,Spacing 2 pt,Heading #7 + Not Bold,Spacing 0 pt"/>
    <w:basedOn w:val="Fontdeparagrafimplicit"/>
    <w:rsid w:val="002063E2"/>
    <w:rPr>
      <w:rFonts w:ascii="Consolas" w:eastAsia="Consolas" w:hAnsi="Consolas" w:cs="Consolas"/>
      <w:b w:val="0"/>
      <w:bCs w:val="0"/>
      <w:i/>
      <w:iCs/>
      <w:smallCaps w:val="0"/>
      <w:strike w:val="0"/>
      <w:color w:val="000000"/>
      <w:spacing w:val="-30"/>
      <w:w w:val="100"/>
      <w:position w:val="0"/>
      <w:sz w:val="23"/>
      <w:szCs w:val="23"/>
      <w:u w:val="none"/>
      <w:lang w:val="ro-RO"/>
    </w:rPr>
  </w:style>
  <w:style w:type="character" w:styleId="Textsubstituent">
    <w:name w:val="Placeholder Text"/>
    <w:basedOn w:val="Fontdeparagrafimplicit"/>
    <w:uiPriority w:val="99"/>
    <w:semiHidden/>
    <w:rsid w:val="002063E2"/>
    <w:rPr>
      <w:color w:val="808080"/>
    </w:rPr>
  </w:style>
  <w:style w:type="character" w:customStyle="1" w:styleId="Bodytext12Exact">
    <w:name w:val="Body text (12) Exact"/>
    <w:basedOn w:val="Fontdeparagrafimplicit"/>
    <w:link w:val="Bodytext12"/>
    <w:rsid w:val="002063E2"/>
    <w:rPr>
      <w:rFonts w:ascii="Bookman Old Style" w:eastAsia="Bookman Old Style" w:hAnsi="Bookman Old Style" w:cs="Bookman Old Style"/>
      <w:i/>
      <w:iCs/>
      <w:sz w:val="20"/>
      <w:szCs w:val="20"/>
      <w:shd w:val="clear" w:color="auto" w:fill="FFFFFF"/>
    </w:rPr>
  </w:style>
  <w:style w:type="paragraph" w:customStyle="1" w:styleId="Bodytext12">
    <w:name w:val="Body text (12)"/>
    <w:basedOn w:val="Normal"/>
    <w:link w:val="Bodytext12Exact"/>
    <w:rsid w:val="002063E2"/>
    <w:pPr>
      <w:widowControl w:val="0"/>
      <w:shd w:val="clear" w:color="auto" w:fill="FFFFFF"/>
      <w:spacing w:after="0" w:line="0" w:lineRule="atLeast"/>
    </w:pPr>
    <w:rPr>
      <w:rFonts w:ascii="Bookman Old Style" w:eastAsia="Bookman Old Style" w:hAnsi="Bookman Old Style" w:cs="Bookman Old Style"/>
      <w:i/>
      <w:iCs/>
      <w:sz w:val="20"/>
      <w:szCs w:val="20"/>
    </w:rPr>
  </w:style>
  <w:style w:type="character" w:customStyle="1" w:styleId="Bodytext7">
    <w:name w:val="Body text (7)_"/>
    <w:basedOn w:val="Fontdeparagrafimplicit"/>
    <w:link w:val="Bodytext70"/>
    <w:rsid w:val="002063E2"/>
    <w:rPr>
      <w:rFonts w:ascii="Bookman Old Style" w:eastAsia="Bookman Old Style" w:hAnsi="Bookman Old Style" w:cs="Bookman Old Style"/>
      <w:b/>
      <w:bCs/>
      <w:i/>
      <w:iCs/>
      <w:sz w:val="21"/>
      <w:szCs w:val="21"/>
      <w:shd w:val="clear" w:color="auto" w:fill="FFFFFF"/>
    </w:rPr>
  </w:style>
  <w:style w:type="character" w:customStyle="1" w:styleId="Bodytext7NotItalic">
    <w:name w:val="Body text (7) + Not Italic"/>
    <w:basedOn w:val="Bodytext7"/>
    <w:rsid w:val="002063E2"/>
    <w:rPr>
      <w:rFonts w:ascii="Bookman Old Style" w:eastAsia="Bookman Old Style" w:hAnsi="Bookman Old Style" w:cs="Bookman Old Style"/>
      <w:b/>
      <w:bCs/>
      <w:i/>
      <w:iCs/>
      <w:color w:val="000000"/>
      <w:spacing w:val="0"/>
      <w:w w:val="100"/>
      <w:position w:val="0"/>
      <w:sz w:val="21"/>
      <w:szCs w:val="21"/>
      <w:shd w:val="clear" w:color="auto" w:fill="FFFFFF"/>
      <w:lang w:val="ro-RO"/>
    </w:rPr>
  </w:style>
  <w:style w:type="paragraph" w:customStyle="1" w:styleId="Bodytext70">
    <w:name w:val="Body text (7)"/>
    <w:basedOn w:val="Normal"/>
    <w:link w:val="Bodytext7"/>
    <w:rsid w:val="002063E2"/>
    <w:pPr>
      <w:widowControl w:val="0"/>
      <w:shd w:val="clear" w:color="auto" w:fill="FFFFFF"/>
      <w:spacing w:before="600" w:after="360" w:line="370" w:lineRule="exact"/>
      <w:jc w:val="both"/>
    </w:pPr>
    <w:rPr>
      <w:rFonts w:ascii="Bookman Old Style" w:eastAsia="Bookman Old Style" w:hAnsi="Bookman Old Style" w:cs="Bookman Old Style"/>
      <w:b/>
      <w:bCs/>
      <w:i/>
      <w:iCs/>
      <w:sz w:val="21"/>
      <w:szCs w:val="21"/>
    </w:rPr>
  </w:style>
  <w:style w:type="character" w:customStyle="1" w:styleId="BodytextNotBold">
    <w:name w:val="Body text + Not Bold"/>
    <w:basedOn w:val="Fontdeparagrafimplicit"/>
    <w:rsid w:val="002063E2"/>
    <w:rPr>
      <w:rFonts w:ascii="Book Antiqua" w:eastAsia="Book Antiqua" w:hAnsi="Book Antiqua" w:cs="Book Antiqua"/>
      <w:b/>
      <w:bCs/>
      <w:color w:val="000000"/>
      <w:spacing w:val="0"/>
      <w:w w:val="100"/>
      <w:position w:val="0"/>
      <w:sz w:val="21"/>
      <w:szCs w:val="21"/>
      <w:shd w:val="clear" w:color="auto" w:fill="FFFFFF"/>
      <w:lang w:val="ro-RO"/>
    </w:rPr>
  </w:style>
  <w:style w:type="character" w:customStyle="1" w:styleId="yiv8639624937">
    <w:name w:val="yiv8639624937"/>
    <w:basedOn w:val="Fontdeparagrafimplicit"/>
    <w:rsid w:val="002063E2"/>
  </w:style>
  <w:style w:type="paragraph" w:customStyle="1" w:styleId="ListBullet1">
    <w:name w:val="List Bullet 1"/>
    <w:basedOn w:val="Normal"/>
    <w:rsid w:val="002063E2"/>
    <w:pPr>
      <w:numPr>
        <w:numId w:val="50"/>
      </w:numPr>
      <w:spacing w:after="0" w:line="240" w:lineRule="auto"/>
      <w:ind w:left="357" w:hanging="357"/>
      <w:jc w:val="both"/>
    </w:pPr>
    <w:rPr>
      <w:rFonts w:ascii="Arial" w:hAnsi="Arial"/>
      <w:szCs w:val="20"/>
      <w:lang w:val="ro-RO"/>
    </w:rPr>
  </w:style>
  <w:style w:type="character" w:customStyle="1" w:styleId="Bodytext105pt">
    <w:name w:val="Body text + 10.5 pt"/>
    <w:basedOn w:val="Bodytext"/>
    <w:rsid w:val="00AE7328"/>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o-RO"/>
    </w:rPr>
  </w:style>
  <w:style w:type="character" w:styleId="Hyperlink">
    <w:name w:val="Hyperlink"/>
    <w:basedOn w:val="Fontdeparagrafimplicit"/>
    <w:uiPriority w:val="99"/>
    <w:unhideWhenUsed/>
    <w:rsid w:val="00BE59F5"/>
    <w:rPr>
      <w:color w:val="0000FF" w:themeColor="hyperlink"/>
      <w:u w:val="single"/>
    </w:rPr>
  </w:style>
  <w:style w:type="paragraph" w:styleId="Indentcorptext2">
    <w:name w:val="Body Text Indent 2"/>
    <w:basedOn w:val="Normal"/>
    <w:link w:val="Indentcorptext2Caracter"/>
    <w:uiPriority w:val="99"/>
    <w:semiHidden/>
    <w:unhideWhenUsed/>
    <w:rsid w:val="003E7CAF"/>
    <w:pPr>
      <w:spacing w:after="120" w:line="480" w:lineRule="auto"/>
      <w:ind w:left="360"/>
    </w:pPr>
  </w:style>
  <w:style w:type="character" w:customStyle="1" w:styleId="Indentcorptext2Caracter">
    <w:name w:val="Indent corp text 2 Caracter"/>
    <w:basedOn w:val="Fontdeparagrafimplicit"/>
    <w:link w:val="Indentcorptext2"/>
    <w:uiPriority w:val="99"/>
    <w:semiHidden/>
    <w:rsid w:val="003E7CAF"/>
    <w:rPr>
      <w:rFonts w:ascii="Calibri" w:eastAsia="Times New Roman" w:hAnsi="Calibri" w:cs="Times New Roman"/>
    </w:rPr>
  </w:style>
  <w:style w:type="character" w:customStyle="1" w:styleId="Bodytext3">
    <w:name w:val="Body text (3)_"/>
    <w:basedOn w:val="Fontdeparagrafimplicit"/>
    <w:link w:val="Bodytext30"/>
    <w:rsid w:val="003E7CAF"/>
    <w:rPr>
      <w:rFonts w:ascii="Times New Roman" w:eastAsia="Times New Roman" w:hAnsi="Times New Roman" w:cs="Times New Roman"/>
      <w:b/>
      <w:bCs/>
      <w:sz w:val="20"/>
      <w:szCs w:val="20"/>
      <w:shd w:val="clear" w:color="auto" w:fill="FFFFFF"/>
    </w:rPr>
  </w:style>
  <w:style w:type="paragraph" w:customStyle="1" w:styleId="Bodytext30">
    <w:name w:val="Body text (3)"/>
    <w:basedOn w:val="Normal"/>
    <w:link w:val="Bodytext3"/>
    <w:rsid w:val="003E7CAF"/>
    <w:pPr>
      <w:widowControl w:val="0"/>
      <w:shd w:val="clear" w:color="auto" w:fill="FFFFFF"/>
      <w:spacing w:before="60" w:after="0" w:line="252" w:lineRule="exact"/>
      <w:ind w:hanging="340"/>
      <w:jc w:val="both"/>
    </w:pPr>
    <w:rPr>
      <w:rFonts w:ascii="Times New Roman" w:hAnsi="Times New Roman"/>
      <w:b/>
      <w:bCs/>
      <w:sz w:val="20"/>
      <w:szCs w:val="20"/>
    </w:rPr>
  </w:style>
  <w:style w:type="character" w:customStyle="1" w:styleId="Bodytext610pt">
    <w:name w:val="Body text (6) + 10 pt"/>
    <w:basedOn w:val="Fontdeparagrafimplicit"/>
    <w:rsid w:val="003E7CAF"/>
    <w:rPr>
      <w:rFonts w:ascii="Times New Roman" w:eastAsia="Times New Roman" w:hAnsi="Times New Roman" w:cs="Times New Roman"/>
      <w:color w:val="000000"/>
      <w:spacing w:val="0"/>
      <w:w w:val="100"/>
      <w:position w:val="0"/>
      <w:sz w:val="20"/>
      <w:szCs w:val="20"/>
      <w:shd w:val="clear" w:color="auto" w:fill="FFFFFF"/>
      <w:lang w:val="ro-RO"/>
    </w:rPr>
  </w:style>
  <w:style w:type="paragraph" w:customStyle="1" w:styleId="Listparagraf1">
    <w:name w:val="Listă paragraf1"/>
    <w:basedOn w:val="Normal"/>
    <w:uiPriority w:val="99"/>
    <w:qFormat/>
    <w:rsid w:val="003E7CAF"/>
    <w:pPr>
      <w:ind w:left="720"/>
      <w:contextualSpacing/>
    </w:pPr>
    <w:rPr>
      <w:rFonts w:eastAsia="Calibri"/>
      <w:noProof/>
      <w:lang w:val="ro-RO"/>
    </w:rPr>
  </w:style>
  <w:style w:type="paragraph" w:customStyle="1" w:styleId="Frspaiere1">
    <w:name w:val="Fără spațiere1"/>
    <w:uiPriority w:val="1"/>
    <w:qFormat/>
    <w:rsid w:val="003E7CAF"/>
    <w:pPr>
      <w:spacing w:after="0" w:line="240" w:lineRule="auto"/>
    </w:pPr>
    <w:rPr>
      <w:rFonts w:ascii="Calibri" w:eastAsia="Calibri" w:hAnsi="Calibri" w:cs="Times New Roman"/>
      <w:noProof/>
      <w:lang w:val="ro-RO"/>
    </w:rPr>
  </w:style>
  <w:style w:type="character" w:customStyle="1" w:styleId="Heading7">
    <w:name w:val="Heading #7_"/>
    <w:basedOn w:val="Fontdeparagrafimplicit"/>
    <w:link w:val="Heading70"/>
    <w:rsid w:val="003E7CAF"/>
    <w:rPr>
      <w:rFonts w:ascii="Times New Roman" w:eastAsia="Times New Roman" w:hAnsi="Times New Roman" w:cs="Times New Roman"/>
      <w:b/>
      <w:bCs/>
      <w:sz w:val="20"/>
      <w:szCs w:val="20"/>
      <w:shd w:val="clear" w:color="auto" w:fill="FFFFFF"/>
    </w:rPr>
  </w:style>
  <w:style w:type="paragraph" w:customStyle="1" w:styleId="Heading70">
    <w:name w:val="Heading #7"/>
    <w:basedOn w:val="Normal"/>
    <w:link w:val="Heading7"/>
    <w:rsid w:val="003E7CAF"/>
    <w:pPr>
      <w:widowControl w:val="0"/>
      <w:shd w:val="clear" w:color="auto" w:fill="FFFFFF"/>
      <w:spacing w:before="960" w:after="300" w:line="0" w:lineRule="atLeast"/>
      <w:ind w:hanging="340"/>
      <w:outlineLvl w:val="6"/>
    </w:pPr>
    <w:rPr>
      <w:rFonts w:ascii="Times New Roman" w:hAnsi="Times New Roman"/>
      <w:b/>
      <w:bCs/>
      <w:sz w:val="20"/>
      <w:szCs w:val="20"/>
    </w:rPr>
  </w:style>
  <w:style w:type="paragraph" w:customStyle="1" w:styleId="CM45">
    <w:name w:val="CM45"/>
    <w:basedOn w:val="Default"/>
    <w:next w:val="Default"/>
    <w:uiPriority w:val="99"/>
    <w:rsid w:val="00B82760"/>
    <w:pPr>
      <w:widowControl w:val="0"/>
      <w:spacing w:after="235"/>
    </w:pPr>
    <w:rPr>
      <w:rFonts w:ascii="Arial" w:eastAsia="Times New Roman" w:hAnsi="Arial"/>
      <w:color w:val="auto"/>
    </w:rPr>
  </w:style>
  <w:style w:type="paragraph" w:customStyle="1" w:styleId="CM12">
    <w:name w:val="CM12"/>
    <w:basedOn w:val="Default"/>
    <w:next w:val="Default"/>
    <w:uiPriority w:val="99"/>
    <w:rsid w:val="00B82760"/>
    <w:pPr>
      <w:widowControl w:val="0"/>
      <w:spacing w:line="278" w:lineRule="atLeast"/>
    </w:pPr>
    <w:rPr>
      <w:rFonts w:ascii="Arial" w:eastAsia="Times New Roman" w:hAnsi="Arial"/>
      <w:color w:val="auto"/>
    </w:rPr>
  </w:style>
  <w:style w:type="character" w:customStyle="1" w:styleId="do1">
    <w:name w:val="do1"/>
    <w:rsid w:val="000B2A56"/>
    <w:rPr>
      <w:b/>
      <w:bCs/>
      <w:sz w:val="26"/>
      <w:szCs w:val="26"/>
    </w:rPr>
  </w:style>
  <w:style w:type="character" w:customStyle="1" w:styleId="tal1">
    <w:name w:val="tal1"/>
    <w:basedOn w:val="Fontdeparagrafimplicit"/>
    <w:rsid w:val="000B2A56"/>
  </w:style>
  <w:style w:type="paragraph" w:customStyle="1" w:styleId="CM42">
    <w:name w:val="CM42"/>
    <w:basedOn w:val="Default"/>
    <w:next w:val="Default"/>
    <w:uiPriority w:val="99"/>
    <w:rsid w:val="000B25A1"/>
    <w:pPr>
      <w:widowControl w:val="0"/>
      <w:spacing w:after="125"/>
    </w:pPr>
    <w:rPr>
      <w:rFonts w:ascii="Arial" w:eastAsia="Times New Roman" w:hAnsi="Arial"/>
      <w:color w:val="auto"/>
    </w:rPr>
  </w:style>
  <w:style w:type="paragraph" w:customStyle="1" w:styleId="CM48">
    <w:name w:val="CM48"/>
    <w:basedOn w:val="Default"/>
    <w:next w:val="Default"/>
    <w:uiPriority w:val="99"/>
    <w:rsid w:val="000B25A1"/>
    <w:pPr>
      <w:widowControl w:val="0"/>
      <w:spacing w:after="663"/>
    </w:pPr>
    <w:rPr>
      <w:rFonts w:ascii="Arial" w:eastAsia="Times New Roman" w:hAnsi="Arial"/>
      <w:color w:val="auto"/>
    </w:rPr>
  </w:style>
  <w:style w:type="paragraph" w:customStyle="1" w:styleId="Text2">
    <w:name w:val="Text2"/>
    <w:basedOn w:val="Normal"/>
    <w:rsid w:val="00F05D10"/>
    <w:pPr>
      <w:spacing w:before="80" w:after="160" w:line="240" w:lineRule="auto"/>
      <w:jc w:val="both"/>
    </w:pPr>
    <w:rPr>
      <w:rFonts w:ascii="Arial" w:hAnsi="Arial" w:cs="Arial"/>
      <w:sz w:val="24"/>
      <w:szCs w:val="24"/>
      <w:lang w:val="it-IT"/>
    </w:rPr>
  </w:style>
  <w:style w:type="paragraph" w:customStyle="1" w:styleId="NoSpacing1">
    <w:name w:val="No Spacing1"/>
    <w:uiPriority w:val="1"/>
    <w:qFormat/>
    <w:rsid w:val="00F05D10"/>
    <w:pPr>
      <w:spacing w:after="0" w:line="240" w:lineRule="auto"/>
    </w:pPr>
    <w:rPr>
      <w:rFonts w:ascii="Calibri" w:eastAsia="Times New Roman" w:hAnsi="Calibri" w:cs="Times New Roman"/>
      <w:noProof/>
      <w:lang w:val="ro-RO"/>
    </w:rPr>
  </w:style>
  <w:style w:type="character" w:customStyle="1" w:styleId="Bodytext6">
    <w:name w:val="Body text (6)_"/>
    <w:basedOn w:val="Fontdeparagrafimplicit"/>
    <w:link w:val="Bodytext60"/>
    <w:rsid w:val="001449D9"/>
    <w:rPr>
      <w:rFonts w:ascii="Times New Roman" w:eastAsia="Times New Roman" w:hAnsi="Times New Roman" w:cs="Times New Roman"/>
      <w:sz w:val="21"/>
      <w:szCs w:val="21"/>
      <w:shd w:val="clear" w:color="auto" w:fill="FFFFFF"/>
    </w:rPr>
  </w:style>
  <w:style w:type="paragraph" w:customStyle="1" w:styleId="Bodytext60">
    <w:name w:val="Body text (6)"/>
    <w:basedOn w:val="Normal"/>
    <w:link w:val="Bodytext6"/>
    <w:rsid w:val="001449D9"/>
    <w:pPr>
      <w:widowControl w:val="0"/>
      <w:shd w:val="clear" w:color="auto" w:fill="FFFFFF"/>
      <w:spacing w:before="60" w:after="0" w:line="252" w:lineRule="exact"/>
      <w:ind w:hanging="340"/>
    </w:pPr>
    <w:rPr>
      <w:rFonts w:ascii="Times New Roman" w:hAnsi="Times New Roman"/>
      <w:sz w:val="21"/>
      <w:szCs w:val="21"/>
    </w:rPr>
  </w:style>
  <w:style w:type="character" w:customStyle="1" w:styleId="Bodytext6Italic">
    <w:name w:val="Body text (6) + Italic"/>
    <w:basedOn w:val="Bodytext6"/>
    <w:rsid w:val="001449D9"/>
    <w:rPr>
      <w:rFonts w:ascii="Times New Roman" w:eastAsia="Times New Roman" w:hAnsi="Times New Roman" w:cs="Times New Roman"/>
      <w:b w:val="0"/>
      <w:bCs w:val="0"/>
      <w:i/>
      <w:iCs/>
      <w:smallCaps w:val="0"/>
      <w:strike w:val="0"/>
      <w:color w:val="000000"/>
      <w:spacing w:val="0"/>
      <w:w w:val="100"/>
      <w:position w:val="0"/>
      <w:sz w:val="21"/>
      <w:szCs w:val="21"/>
      <w:u w:val="none"/>
      <w:shd w:val="clear" w:color="auto" w:fill="FFFFFF"/>
      <w:lang w:val="ro-RO"/>
    </w:rPr>
  </w:style>
  <w:style w:type="character" w:customStyle="1" w:styleId="Bodytext17">
    <w:name w:val="Body text (17)_"/>
    <w:basedOn w:val="Fontdeparagrafimplicit"/>
    <w:link w:val="Bodytext170"/>
    <w:rsid w:val="007339FB"/>
    <w:rPr>
      <w:rFonts w:ascii="Times New Roman" w:eastAsia="Times New Roman" w:hAnsi="Times New Roman" w:cs="Times New Roman"/>
      <w:i/>
      <w:iCs/>
      <w:sz w:val="21"/>
      <w:szCs w:val="21"/>
      <w:shd w:val="clear" w:color="auto" w:fill="FFFFFF"/>
    </w:rPr>
  </w:style>
  <w:style w:type="paragraph" w:customStyle="1" w:styleId="Bodytext170">
    <w:name w:val="Body text (17)"/>
    <w:basedOn w:val="Normal"/>
    <w:link w:val="Bodytext17"/>
    <w:rsid w:val="007339FB"/>
    <w:pPr>
      <w:widowControl w:val="0"/>
      <w:shd w:val="clear" w:color="auto" w:fill="FFFFFF"/>
      <w:spacing w:before="240" w:after="60" w:line="0" w:lineRule="atLeast"/>
      <w:jc w:val="both"/>
    </w:pPr>
    <w:rPr>
      <w:rFonts w:ascii="Times New Roman" w:hAnsi="Times New Roman"/>
      <w:i/>
      <w:iCs/>
      <w:sz w:val="21"/>
      <w:szCs w:val="21"/>
    </w:rPr>
  </w:style>
  <w:style w:type="character" w:customStyle="1" w:styleId="BodyTextChar1">
    <w:name w:val="Body Text Char1"/>
    <w:rsid w:val="0009192B"/>
    <w:rPr>
      <w:sz w:val="24"/>
      <w:lang w:val="fr-FR" w:eastAsia="ro-RO" w:bidi="ar-SA"/>
    </w:rPr>
  </w:style>
  <w:style w:type="paragraph" w:customStyle="1" w:styleId="table">
    <w:name w:val="table"/>
    <w:basedOn w:val="Normal"/>
    <w:rsid w:val="0009192B"/>
    <w:pPr>
      <w:spacing w:after="120" w:line="240" w:lineRule="auto"/>
    </w:pPr>
    <w:rPr>
      <w:rFonts w:ascii="Times New Roman" w:hAnsi="Times New Roman"/>
      <w:sz w:val="20"/>
      <w:szCs w:val="20"/>
      <w:lang w:val="en-GB"/>
    </w:rPr>
  </w:style>
  <w:style w:type="paragraph" w:customStyle="1" w:styleId="Style23">
    <w:name w:val="Style23"/>
    <w:basedOn w:val="Normal"/>
    <w:rsid w:val="006F19C1"/>
    <w:pPr>
      <w:widowControl w:val="0"/>
      <w:autoSpaceDE w:val="0"/>
      <w:autoSpaceDN w:val="0"/>
      <w:adjustRightInd w:val="0"/>
      <w:spacing w:after="0" w:line="240" w:lineRule="auto"/>
    </w:pPr>
    <w:rPr>
      <w:rFonts w:ascii="Arial Narrow" w:hAnsi="Arial Narrow"/>
      <w:sz w:val="24"/>
      <w:szCs w:val="24"/>
      <w:lang w:val="ro-RO" w:eastAsia="ro-RO"/>
    </w:rPr>
  </w:style>
  <w:style w:type="character" w:customStyle="1" w:styleId="FontStyle88">
    <w:name w:val="Font Style88"/>
    <w:basedOn w:val="Fontdeparagrafimplicit"/>
    <w:rsid w:val="006F19C1"/>
    <w:rPr>
      <w:rFonts w:ascii="Arial Narrow" w:hAnsi="Arial Narrow" w:cs="Arial Narrow"/>
      <w:sz w:val="22"/>
      <w:szCs w:val="22"/>
    </w:rPr>
  </w:style>
  <w:style w:type="paragraph" w:customStyle="1" w:styleId="Style49">
    <w:name w:val="Style49"/>
    <w:basedOn w:val="Normal"/>
    <w:rsid w:val="006F19C1"/>
    <w:pPr>
      <w:widowControl w:val="0"/>
      <w:autoSpaceDE w:val="0"/>
      <w:autoSpaceDN w:val="0"/>
      <w:adjustRightInd w:val="0"/>
      <w:spacing w:after="0" w:line="240" w:lineRule="auto"/>
    </w:pPr>
    <w:rPr>
      <w:rFonts w:ascii="Arial Narrow" w:hAnsi="Arial Narrow"/>
      <w:sz w:val="24"/>
      <w:szCs w:val="24"/>
      <w:lang w:val="ro-RO" w:eastAsia="ro-RO"/>
    </w:rPr>
  </w:style>
  <w:style w:type="character" w:customStyle="1" w:styleId="FontStyle68">
    <w:name w:val="Font Style68"/>
    <w:basedOn w:val="Fontdeparagrafimplicit"/>
    <w:rsid w:val="006F19C1"/>
    <w:rPr>
      <w:rFonts w:ascii="Arial Narrow" w:hAnsi="Arial Narrow" w:cs="Arial Narrow"/>
      <w:sz w:val="14"/>
      <w:szCs w:val="14"/>
    </w:rPr>
  </w:style>
  <w:style w:type="character" w:customStyle="1" w:styleId="FontStyle84">
    <w:name w:val="Font Style84"/>
    <w:basedOn w:val="Fontdeparagrafimplicit"/>
    <w:rsid w:val="006F19C1"/>
    <w:rPr>
      <w:rFonts w:ascii="Arial Narrow" w:hAnsi="Arial Narrow" w:cs="Arial Narrow"/>
      <w:sz w:val="14"/>
      <w:szCs w:val="14"/>
    </w:rPr>
  </w:style>
  <w:style w:type="paragraph" w:customStyle="1" w:styleId="contentsheading">
    <w:name w:val="contents heading"/>
    <w:basedOn w:val="Normal"/>
    <w:next w:val="Cuprins1"/>
    <w:rsid w:val="00804B70"/>
    <w:pPr>
      <w:keepNext/>
      <w:keepLines/>
      <w:pageBreakBefore/>
      <w:widowControl w:val="0"/>
      <w:spacing w:before="80" w:after="0" w:line="240" w:lineRule="auto"/>
      <w:outlineLvl w:val="0"/>
    </w:pPr>
    <w:rPr>
      <w:rFonts w:ascii="Arial" w:hAnsi="Arial"/>
      <w:b/>
      <w:spacing w:val="-4"/>
      <w:sz w:val="36"/>
      <w:szCs w:val="20"/>
      <w:lang w:val="en-GB"/>
    </w:rPr>
  </w:style>
  <w:style w:type="paragraph" w:styleId="Cuprins1">
    <w:name w:val="toc 1"/>
    <w:basedOn w:val="Normal"/>
    <w:next w:val="Normal"/>
    <w:autoRedefine/>
    <w:uiPriority w:val="39"/>
    <w:semiHidden/>
    <w:unhideWhenUsed/>
    <w:rsid w:val="00804B70"/>
    <w:pPr>
      <w:spacing w:after="100"/>
    </w:pPr>
  </w:style>
  <w:style w:type="character" w:customStyle="1" w:styleId="Headerorfooter">
    <w:name w:val="Header or footer_"/>
    <w:basedOn w:val="Fontdeparagrafimplicit"/>
    <w:link w:val="Headerorfooter0"/>
    <w:rsid w:val="00D828C7"/>
    <w:rPr>
      <w:rFonts w:ascii="Times New Roman" w:eastAsia="Times New Roman" w:hAnsi="Times New Roman" w:cs="Times New Roman"/>
      <w:sz w:val="8"/>
      <w:szCs w:val="8"/>
      <w:shd w:val="clear" w:color="auto" w:fill="FFFFFF"/>
    </w:rPr>
  </w:style>
  <w:style w:type="character" w:customStyle="1" w:styleId="Headerorfooter95pt">
    <w:name w:val="Header or footer + 9.5 pt"/>
    <w:basedOn w:val="Headerorfooter"/>
    <w:rsid w:val="00D828C7"/>
    <w:rPr>
      <w:rFonts w:ascii="Times New Roman" w:eastAsia="Times New Roman" w:hAnsi="Times New Roman" w:cs="Times New Roman"/>
      <w:color w:val="000000"/>
      <w:spacing w:val="0"/>
      <w:w w:val="100"/>
      <w:position w:val="0"/>
      <w:sz w:val="19"/>
      <w:szCs w:val="19"/>
      <w:shd w:val="clear" w:color="auto" w:fill="FFFFFF"/>
    </w:rPr>
  </w:style>
  <w:style w:type="paragraph" w:customStyle="1" w:styleId="Headerorfooter0">
    <w:name w:val="Header or footer"/>
    <w:basedOn w:val="Normal"/>
    <w:link w:val="Headerorfooter"/>
    <w:rsid w:val="00D828C7"/>
    <w:pPr>
      <w:widowControl w:val="0"/>
      <w:shd w:val="clear" w:color="auto" w:fill="FFFFFF"/>
      <w:spacing w:after="0" w:line="0" w:lineRule="atLeast"/>
    </w:pPr>
    <w:rPr>
      <w:rFonts w:ascii="Times New Roman" w:hAnsi="Times New Roman"/>
      <w:sz w:val="8"/>
      <w:szCs w:val="8"/>
    </w:rPr>
  </w:style>
  <w:style w:type="character" w:customStyle="1" w:styleId="Bullets">
    <w:name w:val="Bullets"/>
    <w:rsid w:val="009D2C79"/>
    <w:rPr>
      <w:rFonts w:ascii="OpenSymbol" w:eastAsia="OpenSymbol" w:hAnsi="OpenSymbol" w:cs="OpenSymbo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3475108">
      <w:bodyDiv w:val="1"/>
      <w:marLeft w:val="0"/>
      <w:marRight w:val="0"/>
      <w:marTop w:val="0"/>
      <w:marBottom w:val="0"/>
      <w:divBdr>
        <w:top w:val="none" w:sz="0" w:space="0" w:color="auto"/>
        <w:left w:val="none" w:sz="0" w:space="0" w:color="auto"/>
        <w:bottom w:val="none" w:sz="0" w:space="0" w:color="auto"/>
        <w:right w:val="none" w:sz="0" w:space="0" w:color="auto"/>
      </w:divBdr>
      <w:divsChild>
        <w:div w:id="356346373">
          <w:marLeft w:val="0"/>
          <w:marRight w:val="0"/>
          <w:marTop w:val="0"/>
          <w:marBottom w:val="0"/>
          <w:divBdr>
            <w:top w:val="none" w:sz="0" w:space="0" w:color="auto"/>
            <w:left w:val="none" w:sz="0" w:space="0" w:color="auto"/>
            <w:bottom w:val="none" w:sz="0" w:space="0" w:color="auto"/>
            <w:right w:val="none" w:sz="0" w:space="0" w:color="auto"/>
          </w:divBdr>
        </w:div>
        <w:div w:id="1479683323">
          <w:marLeft w:val="0"/>
          <w:marRight w:val="0"/>
          <w:marTop w:val="0"/>
          <w:marBottom w:val="0"/>
          <w:divBdr>
            <w:top w:val="none" w:sz="0" w:space="0" w:color="auto"/>
            <w:left w:val="none" w:sz="0" w:space="0" w:color="auto"/>
            <w:bottom w:val="none" w:sz="0" w:space="0" w:color="auto"/>
            <w:right w:val="none" w:sz="0" w:space="0" w:color="auto"/>
          </w:divBdr>
        </w:div>
        <w:div w:id="653753966">
          <w:marLeft w:val="0"/>
          <w:marRight w:val="0"/>
          <w:marTop w:val="0"/>
          <w:marBottom w:val="0"/>
          <w:divBdr>
            <w:top w:val="none" w:sz="0" w:space="0" w:color="auto"/>
            <w:left w:val="none" w:sz="0" w:space="0" w:color="auto"/>
            <w:bottom w:val="none" w:sz="0" w:space="0" w:color="auto"/>
            <w:right w:val="none" w:sz="0" w:space="0" w:color="auto"/>
          </w:divBdr>
        </w:div>
        <w:div w:id="2059088002">
          <w:marLeft w:val="0"/>
          <w:marRight w:val="0"/>
          <w:marTop w:val="0"/>
          <w:marBottom w:val="0"/>
          <w:divBdr>
            <w:top w:val="none" w:sz="0" w:space="0" w:color="auto"/>
            <w:left w:val="none" w:sz="0" w:space="0" w:color="auto"/>
            <w:bottom w:val="none" w:sz="0" w:space="0" w:color="auto"/>
            <w:right w:val="none" w:sz="0" w:space="0" w:color="auto"/>
          </w:divBdr>
        </w:div>
        <w:div w:id="87847633">
          <w:marLeft w:val="0"/>
          <w:marRight w:val="0"/>
          <w:marTop w:val="0"/>
          <w:marBottom w:val="0"/>
          <w:divBdr>
            <w:top w:val="none" w:sz="0" w:space="0" w:color="auto"/>
            <w:left w:val="none" w:sz="0" w:space="0" w:color="auto"/>
            <w:bottom w:val="none" w:sz="0" w:space="0" w:color="auto"/>
            <w:right w:val="none" w:sz="0" w:space="0" w:color="auto"/>
          </w:divBdr>
        </w:div>
        <w:div w:id="1813205659">
          <w:marLeft w:val="0"/>
          <w:marRight w:val="0"/>
          <w:marTop w:val="0"/>
          <w:marBottom w:val="0"/>
          <w:divBdr>
            <w:top w:val="none" w:sz="0" w:space="0" w:color="auto"/>
            <w:left w:val="none" w:sz="0" w:space="0" w:color="auto"/>
            <w:bottom w:val="none" w:sz="0" w:space="0" w:color="auto"/>
            <w:right w:val="none" w:sz="0" w:space="0" w:color="auto"/>
          </w:divBdr>
        </w:div>
        <w:div w:id="656999960">
          <w:marLeft w:val="0"/>
          <w:marRight w:val="0"/>
          <w:marTop w:val="0"/>
          <w:marBottom w:val="0"/>
          <w:divBdr>
            <w:top w:val="none" w:sz="0" w:space="0" w:color="auto"/>
            <w:left w:val="none" w:sz="0" w:space="0" w:color="auto"/>
            <w:bottom w:val="none" w:sz="0" w:space="0" w:color="auto"/>
            <w:right w:val="none" w:sz="0" w:space="0" w:color="auto"/>
          </w:divBdr>
        </w:div>
        <w:div w:id="1530100066">
          <w:marLeft w:val="0"/>
          <w:marRight w:val="0"/>
          <w:marTop w:val="0"/>
          <w:marBottom w:val="0"/>
          <w:divBdr>
            <w:top w:val="none" w:sz="0" w:space="0" w:color="auto"/>
            <w:left w:val="none" w:sz="0" w:space="0" w:color="auto"/>
            <w:bottom w:val="none" w:sz="0" w:space="0" w:color="auto"/>
            <w:right w:val="none" w:sz="0" w:space="0" w:color="auto"/>
          </w:divBdr>
        </w:div>
        <w:div w:id="1589849826">
          <w:marLeft w:val="0"/>
          <w:marRight w:val="0"/>
          <w:marTop w:val="0"/>
          <w:marBottom w:val="0"/>
          <w:divBdr>
            <w:top w:val="none" w:sz="0" w:space="0" w:color="auto"/>
            <w:left w:val="none" w:sz="0" w:space="0" w:color="auto"/>
            <w:bottom w:val="none" w:sz="0" w:space="0" w:color="auto"/>
            <w:right w:val="none" w:sz="0" w:space="0" w:color="auto"/>
          </w:divBdr>
        </w:div>
        <w:div w:id="889072641">
          <w:marLeft w:val="0"/>
          <w:marRight w:val="0"/>
          <w:marTop w:val="0"/>
          <w:marBottom w:val="0"/>
          <w:divBdr>
            <w:top w:val="none" w:sz="0" w:space="0" w:color="auto"/>
            <w:left w:val="none" w:sz="0" w:space="0" w:color="auto"/>
            <w:bottom w:val="none" w:sz="0" w:space="0" w:color="auto"/>
            <w:right w:val="none" w:sz="0" w:space="0" w:color="auto"/>
          </w:divBdr>
        </w:div>
        <w:div w:id="923876047">
          <w:marLeft w:val="0"/>
          <w:marRight w:val="0"/>
          <w:marTop w:val="0"/>
          <w:marBottom w:val="0"/>
          <w:divBdr>
            <w:top w:val="none" w:sz="0" w:space="0" w:color="auto"/>
            <w:left w:val="none" w:sz="0" w:space="0" w:color="auto"/>
            <w:bottom w:val="none" w:sz="0" w:space="0" w:color="auto"/>
            <w:right w:val="none" w:sz="0" w:space="0" w:color="auto"/>
          </w:divBdr>
        </w:div>
        <w:div w:id="762145751">
          <w:marLeft w:val="0"/>
          <w:marRight w:val="0"/>
          <w:marTop w:val="0"/>
          <w:marBottom w:val="0"/>
          <w:divBdr>
            <w:top w:val="none" w:sz="0" w:space="0" w:color="auto"/>
            <w:left w:val="none" w:sz="0" w:space="0" w:color="auto"/>
            <w:bottom w:val="none" w:sz="0" w:space="0" w:color="auto"/>
            <w:right w:val="none" w:sz="0" w:space="0" w:color="auto"/>
          </w:divBdr>
        </w:div>
        <w:div w:id="8760489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1.jpeg"/><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mailto:office@iridexcostinesti.ro"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header" Target="head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FE73F532D3D4C07A793D2303A1A9665"/>
        <w:category>
          <w:name w:val="General"/>
          <w:gallery w:val="placeholder"/>
        </w:category>
        <w:types>
          <w:type w:val="bbPlcHdr"/>
        </w:types>
        <w:behaviors>
          <w:behavior w:val="content"/>
        </w:behaviors>
        <w:guid w:val="{F2189FA4-288F-4195-94F3-07D9551F5374}"/>
      </w:docPartPr>
      <w:docPartBody>
        <w:p w:rsidR="00A75A4A" w:rsidRDefault="00A75A4A" w:rsidP="00A75A4A">
          <w:pPr>
            <w:pStyle w:val="6FE73F532D3D4C07A793D2303A1A9665"/>
          </w:pPr>
          <w:r>
            <w:rPr>
              <w:rFonts w:asciiTheme="majorHAnsi" w:eastAsiaTheme="majorEastAsia" w:hAnsiTheme="majorHAnsi" w:cstheme="majorBidi"/>
              <w:sz w:val="36"/>
              <w:szCs w:val="36"/>
            </w:rPr>
            <w:t>[Type the document title]</w:t>
          </w:r>
        </w:p>
      </w:docPartBody>
    </w:docPart>
    <w:docPart>
      <w:docPartPr>
        <w:name w:val="1C4129CC0EE749CCA7787FD0AC4B16E0"/>
        <w:category>
          <w:name w:val="General"/>
          <w:gallery w:val="placeholder"/>
        </w:category>
        <w:types>
          <w:type w:val="bbPlcHdr"/>
        </w:types>
        <w:behaviors>
          <w:behavior w:val="content"/>
        </w:behaviors>
        <w:guid w:val="{86A6A5AB-604C-48A6-BE93-DF0DE0EC419A}"/>
      </w:docPartPr>
      <w:docPartBody>
        <w:p w:rsidR="00A75A4A" w:rsidRDefault="00A75A4A" w:rsidP="00A75A4A">
          <w:pPr>
            <w:pStyle w:val="1C4129CC0EE749CCA7787FD0AC4B16E0"/>
          </w:pPr>
          <w:r>
            <w:rPr>
              <w:rFonts w:asciiTheme="majorHAnsi" w:eastAsiaTheme="majorEastAsia" w:hAnsiTheme="majorHAnsi" w:cstheme="majorBidi"/>
              <w:b/>
              <w:bCs/>
              <w:color w:val="4F81BD" w:themeColor="accent1"/>
              <w:sz w:val="36"/>
              <w:szCs w:val="36"/>
            </w:rPr>
            <w:t>[Year]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Dotum">
    <w:altName w:val="돋움"/>
    <w:panose1 w:val="020B0600000101010101"/>
    <w:charset w:val="81"/>
    <w:family w:val="swiss"/>
    <w:pitch w:val="variable"/>
    <w:sig w:usb0="B00002AF" w:usb1="69D77CFB" w:usb2="00000030" w:usb3="00000000" w:csb0="0008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UpR">
    <w:altName w:val="Times New Roman"/>
    <w:charset w:val="00"/>
    <w:family w:val="swiss"/>
    <w:pitch w:val="variable"/>
  </w:font>
  <w:font w:name="Consolas">
    <w:panose1 w:val="020B0609020204030204"/>
    <w:charset w:val="00"/>
    <w:family w:val="modern"/>
    <w:pitch w:val="fixed"/>
    <w:sig w:usb0="E10002FF" w:usb1="4000FCFF" w:usb2="00000009" w:usb3="00000000" w:csb0="0000019F" w:csb1="00000000"/>
  </w:font>
  <w:font w:name="Bookman Old Style">
    <w:panose1 w:val="020506040505050202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OpenSymbol">
    <w:altName w:val="Arial Unicode MS"/>
    <w:charset w:val="80"/>
    <w:family w:val="auto"/>
    <w:pitch w:val="default"/>
  </w:font>
  <w:font w:name="MS Mincho">
    <w:altName w:val="ＭＳ 明朝"/>
    <w:panose1 w:val="02020609040205080304"/>
    <w:charset w:val="80"/>
    <w:family w:val="modern"/>
    <w:pitch w:val="fixed"/>
    <w:sig w:usb0="E00002FF" w:usb1="6AC7FDFB" w:usb2="00000012" w:usb3="00000000" w:csb0="0002009F" w:csb1="00000000"/>
  </w:font>
  <w:font w:name="Arial-BoldMT">
    <w:altName w:val="Arial Unicode MS"/>
    <w:panose1 w:val="00000000000000000000"/>
    <w:charset w:val="80"/>
    <w:family w:val="auto"/>
    <w:notTrueType/>
    <w:pitch w:val="default"/>
    <w:sig w:usb0="00000000" w:usb1="08070000" w:usb2="00000010" w:usb3="00000000" w:csb0="00020000" w:csb1="00000000"/>
  </w:font>
  <w:font w:name="ArialMT">
    <w:altName w:val="MS Mincho"/>
    <w:panose1 w:val="00000000000000000000"/>
    <w:charset w:val="80"/>
    <w:family w:val="auto"/>
    <w:notTrueType/>
    <w:pitch w:val="default"/>
    <w:sig w:usb0="00000001" w:usb1="08070000" w:usb2="00000010" w:usb3="00000000" w:csb0="00020000" w:csb1="00000000"/>
  </w:font>
  <w:font w:name="DejaVu Sans">
    <w:charset w:val="00"/>
    <w:family w:val="swiss"/>
    <w:pitch w:val="variable"/>
  </w:font>
  <w:font w:name="Cambria Math">
    <w:panose1 w:val="02040503050406030204"/>
    <w:charset w:val="00"/>
    <w:family w:val="roman"/>
    <w:pitch w:val="variable"/>
    <w:sig w:usb0="E00002FF" w:usb1="420024FF" w:usb2="00000000" w:usb3="00000000" w:csb0="0000019F" w:csb1="00000000"/>
  </w:font>
  <w:font w:name="Wingdings-Regular">
    <w:altName w:val="Arial Unicode MS"/>
    <w:panose1 w:val="00000000000000000000"/>
    <w:charset w:val="88"/>
    <w:family w:val="auto"/>
    <w:notTrueType/>
    <w:pitch w:val="default"/>
    <w:sig w:usb0="00000003" w:usb1="08080000" w:usb2="00000010" w:usb3="00000000" w:csb0="001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hyphenationZone w:val="425"/>
  <w:characterSpacingControl w:val="doNotCompress"/>
  <w:compat>
    <w:useFELayout/>
    <w:compatSetting w:name="compatibilityMode" w:uri="http://schemas.microsoft.com/office/word" w:val="12"/>
  </w:compat>
  <w:rsids>
    <w:rsidRoot w:val="00A75A4A"/>
    <w:rsid w:val="00207CEB"/>
    <w:rsid w:val="006D2D2F"/>
    <w:rsid w:val="00702AC2"/>
    <w:rsid w:val="007A545D"/>
    <w:rsid w:val="007C262B"/>
    <w:rsid w:val="009C5BDF"/>
    <w:rsid w:val="00A75A4A"/>
    <w:rsid w:val="00C73829"/>
    <w:rsid w:val="00D61D2F"/>
    <w:rsid w:val="00E70875"/>
    <w:rsid w:val="00FE0B27"/>
    <w:rsid w:val="00FE148B"/>
    <w:rsid w:val="00FF2F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5BDF"/>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customStyle="1" w:styleId="6FE73F532D3D4C07A793D2303A1A9665">
    <w:name w:val="6FE73F532D3D4C07A793D2303A1A9665"/>
    <w:rsid w:val="00A75A4A"/>
  </w:style>
  <w:style w:type="paragraph" w:customStyle="1" w:styleId="1C4129CC0EE749CCA7787FD0AC4B16E0">
    <w:name w:val="1C4129CC0EE749CCA7787FD0AC4B16E0"/>
    <w:rsid w:val="00A75A4A"/>
  </w:style>
  <w:style w:type="paragraph" w:customStyle="1" w:styleId="67F9FCAA5B9C4B3890DE02D8E6114C93">
    <w:name w:val="67F9FCAA5B9C4B3890DE02D8E6114C93"/>
    <w:rsid w:val="00FE148B"/>
  </w:style>
  <w:style w:type="paragraph" w:customStyle="1" w:styleId="19B87BAB3DBA454D872B052D6438EEC0">
    <w:name w:val="19B87BAB3DBA454D872B052D6438EEC0"/>
    <w:rsid w:val="00FE148B"/>
  </w:style>
  <w:style w:type="paragraph" w:customStyle="1" w:styleId="366EDCBB2FB64C6C92B2B6D9E8F99378">
    <w:name w:val="366EDCBB2FB64C6C92B2B6D9E8F99378"/>
    <w:rsid w:val="00FE148B"/>
  </w:style>
  <w:style w:type="paragraph" w:customStyle="1" w:styleId="36594E3B1E554A0790238521E8659E63">
    <w:name w:val="36594E3B1E554A0790238521E8659E63"/>
    <w:rsid w:val="00FE148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9A2F613-051A-4C2D-88A0-F0FC5BB6D0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944</TotalTime>
  <Pages>144</Pages>
  <Words>43654</Words>
  <Characters>248829</Characters>
  <Application>Microsoft Office Word</Application>
  <DocSecurity>0</DocSecurity>
  <Lines>2073</Lines>
  <Paragraphs>583</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INFIINTARE CENTRUL DE MANAGEMENT INTEGRAT AL DESEURILOR                         S.C. IRIDEX GROUP IMPORT EXPORT BUCURESTI – FILIALA COSTINESTI S.R.L.</vt:lpstr>
      <vt:lpstr>INFIINTARE CENTRUL DE MANAGEMENT INTEGRAT AL DESEURILOR                         S.C. IRIDEX GROUP IMPORT EXPORT BUCURESTI – FILIALA COSTINESTI S.R.L.</vt:lpstr>
    </vt:vector>
  </TitlesOfParts>
  <Company>FELICIA</Company>
  <LinksUpToDate>false</LinksUpToDate>
  <CharactersWithSpaces>291900</CharactersWithSpaces>
  <SharedDoc>false</SharedDoc>
  <HLinks>
    <vt:vector size="24" baseType="variant">
      <vt:variant>
        <vt:i4>5832776</vt:i4>
      </vt:variant>
      <vt:variant>
        <vt:i4>9</vt:i4>
      </vt:variant>
      <vt:variant>
        <vt:i4>0</vt:i4>
      </vt:variant>
      <vt:variant>
        <vt:i4>5</vt:i4>
      </vt:variant>
      <vt:variant>
        <vt:lpwstr>http://idrept.ro/12020938.htm</vt:lpwstr>
      </vt:variant>
      <vt:variant>
        <vt:lpwstr/>
      </vt:variant>
      <vt:variant>
        <vt:i4>5963844</vt:i4>
      </vt:variant>
      <vt:variant>
        <vt:i4>6</vt:i4>
      </vt:variant>
      <vt:variant>
        <vt:i4>0</vt:i4>
      </vt:variant>
      <vt:variant>
        <vt:i4>5</vt:i4>
      </vt:variant>
      <vt:variant>
        <vt:lpwstr>http://idrept.ro/00144158.htm</vt:lpwstr>
      </vt:variant>
      <vt:variant>
        <vt:lpwstr/>
      </vt:variant>
      <vt:variant>
        <vt:i4>5898312</vt:i4>
      </vt:variant>
      <vt:variant>
        <vt:i4>3</vt:i4>
      </vt:variant>
      <vt:variant>
        <vt:i4>0</vt:i4>
      </vt:variant>
      <vt:variant>
        <vt:i4>5</vt:i4>
      </vt:variant>
      <vt:variant>
        <vt:lpwstr>http://idrept.ro/12019193.htm</vt:lpwstr>
      </vt:variant>
      <vt:variant>
        <vt:lpwstr/>
      </vt:variant>
      <vt:variant>
        <vt:i4>3866627</vt:i4>
      </vt:variant>
      <vt:variant>
        <vt:i4>0</vt:i4>
      </vt:variant>
      <vt:variant>
        <vt:i4>0</vt:i4>
      </vt:variant>
      <vt:variant>
        <vt:i4>5</vt:i4>
      </vt:variant>
      <vt:variant>
        <vt:lpwstr>mailto:office@iridexcostinesti.ro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INFIINTARE CENTRUL DE MANAGEMENT INTEGRAT AL DESEURILOR                         S.C. IRIDEX GROUP IMPORT EXPORT BUCURESTI – FILIALA COSTINESTI S.R.L.</dc:title>
  <dc:subject/>
  <dc:creator>FELY</dc:creator>
  <cp:keywords/>
  <dc:description/>
  <cp:lastModifiedBy>Mihaela Milian</cp:lastModifiedBy>
  <cp:revision>47</cp:revision>
  <cp:lastPrinted>2015-10-02T09:13:00Z</cp:lastPrinted>
  <dcterms:created xsi:type="dcterms:W3CDTF">2015-09-29T07:36:00Z</dcterms:created>
  <dcterms:modified xsi:type="dcterms:W3CDTF">2015-11-02T12:11:00Z</dcterms:modified>
</cp:coreProperties>
</file>